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C8F" w:rsidRPr="00C66C4F" w:rsidRDefault="00A95C8F" w:rsidP="00A95C8F">
      <w:pPr>
        <w:jc w:val="both"/>
        <w:rPr>
          <w:rFonts w:ascii="Arial" w:hAnsi="Arial" w:cs="Arial"/>
          <w:bCs/>
          <w:color w:val="000000"/>
          <w:sz w:val="36"/>
          <w:szCs w:val="36"/>
        </w:rPr>
      </w:pPr>
      <w:bookmarkStart w:id="0" w:name="_GoBack"/>
      <w:bookmarkEnd w:id="0"/>
    </w:p>
    <w:p w:rsidR="00A95C8F" w:rsidRPr="00A95C8F" w:rsidRDefault="00A95C8F" w:rsidP="00A95C8F">
      <w:pPr>
        <w:jc w:val="right"/>
        <w:rPr>
          <w:rFonts w:ascii="Arial" w:hAnsi="Arial" w:cs="Arial"/>
          <w:b/>
          <w:bCs/>
          <w:color w:val="000000"/>
          <w:sz w:val="28"/>
          <w:szCs w:val="28"/>
          <w:u w:val="single"/>
        </w:rPr>
      </w:pPr>
      <w:r w:rsidRPr="00A95C8F">
        <w:rPr>
          <w:rFonts w:ascii="Arial" w:hAnsi="Arial" w:cs="Arial"/>
          <w:b/>
          <w:bCs/>
          <w:color w:val="000000"/>
          <w:sz w:val="28"/>
          <w:szCs w:val="28"/>
          <w:u w:val="single"/>
        </w:rPr>
        <w:t>Рассылается по списку</w:t>
      </w:r>
    </w:p>
    <w:p w:rsidR="00A95C8F" w:rsidRPr="00A95C8F" w:rsidRDefault="00A95C8F" w:rsidP="00A95C8F">
      <w:pPr>
        <w:jc w:val="right"/>
        <w:rPr>
          <w:rFonts w:ascii="Arial" w:hAnsi="Arial" w:cs="Arial"/>
          <w:color w:val="000000"/>
          <w:sz w:val="28"/>
          <w:szCs w:val="28"/>
        </w:rPr>
      </w:pPr>
    </w:p>
    <w:tbl>
      <w:tblPr>
        <w:tblW w:w="0" w:type="auto"/>
        <w:tblBorders>
          <w:insideH w:val="single" w:sz="4" w:space="0" w:color="auto"/>
        </w:tblBorders>
        <w:tblLayout w:type="fixed"/>
        <w:tblLook w:val="0000" w:firstRow="0" w:lastRow="0" w:firstColumn="0" w:lastColumn="0" w:noHBand="0" w:noVBand="0"/>
      </w:tblPr>
      <w:tblGrid>
        <w:gridCol w:w="2660"/>
        <w:gridCol w:w="6910"/>
      </w:tblGrid>
      <w:tr w:rsidR="00A95C8F" w:rsidRPr="00AD1381" w:rsidTr="00A7368F">
        <w:tc>
          <w:tcPr>
            <w:tcW w:w="2660" w:type="dxa"/>
            <w:tcBorders>
              <w:top w:val="nil"/>
              <w:left w:val="nil"/>
              <w:bottom w:val="nil"/>
              <w:right w:val="nil"/>
            </w:tcBorders>
          </w:tcPr>
          <w:p w:rsidR="00A95C8F" w:rsidRPr="00A95C8F" w:rsidRDefault="00F5627F" w:rsidP="00A95C8F">
            <w:pPr>
              <w:jc w:val="both"/>
              <w:rPr>
                <w:rFonts w:ascii="Arial" w:hAnsi="Arial" w:cs="Arial"/>
                <w:color w:val="000000"/>
              </w:rPr>
            </w:pPr>
            <w:r w:rsidRPr="00F36326">
              <w:rPr>
                <w:rFonts w:ascii="Arial" w:hAnsi="Arial" w:cs="Arial"/>
                <w:noProof/>
                <w:color w:val="000000"/>
              </w:rPr>
              <w:drawing>
                <wp:inline distT="0" distB="0" distL="0" distR="0">
                  <wp:extent cx="1597025" cy="1004570"/>
                  <wp:effectExtent l="0" t="0" r="0" b="0"/>
                  <wp:docPr id="749" name="Рисунок 1" descr="Беседочная общин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Беседочная община"/>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7025" cy="1004570"/>
                          </a:xfrm>
                          <a:prstGeom prst="rect">
                            <a:avLst/>
                          </a:prstGeom>
                          <a:noFill/>
                          <a:ln>
                            <a:noFill/>
                          </a:ln>
                        </pic:spPr>
                      </pic:pic>
                    </a:graphicData>
                  </a:graphic>
                </wp:inline>
              </w:drawing>
            </w:r>
          </w:p>
        </w:tc>
        <w:tc>
          <w:tcPr>
            <w:tcW w:w="6910" w:type="dxa"/>
            <w:tcBorders>
              <w:top w:val="nil"/>
              <w:left w:val="nil"/>
              <w:bottom w:val="nil"/>
              <w:right w:val="nil"/>
            </w:tcBorders>
          </w:tcPr>
          <w:p w:rsidR="00A95C8F" w:rsidRPr="00A95C8F" w:rsidRDefault="00A95C8F" w:rsidP="00A95C8F">
            <w:pPr>
              <w:keepNext/>
              <w:jc w:val="both"/>
              <w:outlineLvl w:val="2"/>
              <w:rPr>
                <w:rFonts w:ascii="Arial" w:hAnsi="Arial" w:cs="Arial"/>
                <w:b/>
                <w:bCs/>
                <w:i/>
                <w:iCs/>
                <w:color w:val="000000"/>
                <w:spacing w:val="100"/>
                <w:sz w:val="56"/>
                <w:szCs w:val="56"/>
              </w:rPr>
            </w:pPr>
            <w:bookmarkStart w:id="1" w:name="_Toc73373013"/>
            <w:bookmarkStart w:id="2" w:name="_Toc77676565"/>
            <w:bookmarkStart w:id="3" w:name="_Toc77706634"/>
            <w:bookmarkStart w:id="4" w:name="_Toc80180931"/>
            <w:bookmarkStart w:id="5" w:name="_Toc81926701"/>
            <w:bookmarkStart w:id="6" w:name="_Toc86702964"/>
            <w:bookmarkStart w:id="7" w:name="_Toc86775879"/>
            <w:bookmarkStart w:id="8" w:name="_Toc87383782"/>
            <w:bookmarkStart w:id="9" w:name="_Toc87383821"/>
            <w:bookmarkStart w:id="10" w:name="_Toc90977793"/>
            <w:bookmarkStart w:id="11" w:name="_Toc91500851"/>
            <w:bookmarkStart w:id="12" w:name="_Toc91591192"/>
            <w:bookmarkStart w:id="13" w:name="_Toc92786282"/>
            <w:bookmarkStart w:id="14" w:name="_Toc97589944"/>
            <w:bookmarkStart w:id="15" w:name="_Toc98193125"/>
            <w:bookmarkStart w:id="16" w:name="_Toc98763826"/>
            <w:bookmarkStart w:id="17" w:name="_Toc98859059"/>
            <w:bookmarkStart w:id="18" w:name="_Toc100605285"/>
            <w:bookmarkStart w:id="19" w:name="_Toc100689793"/>
            <w:bookmarkStart w:id="20" w:name="_Toc101257678"/>
            <w:bookmarkStart w:id="21" w:name="_Toc106622232"/>
            <w:bookmarkStart w:id="22" w:name="_Toc119352023"/>
            <w:bookmarkStart w:id="23" w:name="_Toc171541107"/>
            <w:bookmarkStart w:id="24" w:name="_Toc172115946"/>
            <w:bookmarkStart w:id="25" w:name="_Toc172572788"/>
            <w:bookmarkStart w:id="26" w:name="_Toc172572887"/>
            <w:bookmarkStart w:id="27" w:name="_Toc173314343"/>
            <w:bookmarkStart w:id="28" w:name="_Toc173956710"/>
            <w:bookmarkStart w:id="29" w:name="_Toc173957246"/>
            <w:r w:rsidRPr="00A95C8F">
              <w:rPr>
                <w:rFonts w:ascii="Arial" w:hAnsi="Arial" w:cs="Arial"/>
                <w:b/>
                <w:bCs/>
                <w:i/>
                <w:iCs/>
                <w:color w:val="000000"/>
                <w:spacing w:val="100"/>
                <w:sz w:val="56"/>
                <w:szCs w:val="56"/>
              </w:rPr>
              <w:t>ПОЛИТИЧЕСКАЯ</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A95C8F" w:rsidRPr="00A95C8F" w:rsidRDefault="00A95C8F" w:rsidP="00A95C8F">
            <w:pPr>
              <w:keepNext/>
              <w:jc w:val="right"/>
              <w:outlineLvl w:val="3"/>
              <w:rPr>
                <w:rFonts w:ascii="Arial" w:hAnsi="Arial" w:cs="Arial"/>
                <w:b/>
                <w:bCs/>
                <w:i/>
                <w:iCs/>
                <w:color w:val="000000"/>
                <w:sz w:val="56"/>
                <w:szCs w:val="56"/>
              </w:rPr>
            </w:pPr>
            <w:r w:rsidRPr="00A95C8F">
              <w:rPr>
                <w:rFonts w:ascii="Arial" w:hAnsi="Arial" w:cs="Arial"/>
                <w:b/>
                <w:bCs/>
                <w:i/>
                <w:iCs/>
                <w:color w:val="000000"/>
                <w:spacing w:val="100"/>
                <w:sz w:val="56"/>
                <w:szCs w:val="56"/>
              </w:rPr>
              <w:t>ПАНОРАМА</w:t>
            </w:r>
          </w:p>
        </w:tc>
      </w:tr>
    </w:tbl>
    <w:p w:rsidR="00A95C8F" w:rsidRPr="00A95C8F" w:rsidRDefault="00A95C8F" w:rsidP="00A95C8F">
      <w:pPr>
        <w:pBdr>
          <w:bottom w:val="single" w:sz="12" w:space="1" w:color="auto"/>
        </w:pBdr>
        <w:jc w:val="center"/>
        <w:rPr>
          <w:rFonts w:ascii="Arial" w:hAnsi="Arial" w:cs="Arial"/>
          <w:b/>
          <w:bCs/>
          <w:i/>
          <w:iCs/>
          <w:color w:val="000000"/>
          <w:sz w:val="28"/>
          <w:szCs w:val="28"/>
        </w:rPr>
      </w:pPr>
    </w:p>
    <w:p w:rsidR="00A95C8F" w:rsidRPr="00A95C8F" w:rsidRDefault="00A95C8F" w:rsidP="00A95C8F">
      <w:pPr>
        <w:jc w:val="center"/>
        <w:rPr>
          <w:rFonts w:ascii="Arial" w:hAnsi="Arial" w:cs="Arial"/>
          <w:b/>
          <w:bCs/>
          <w:color w:val="000000"/>
          <w:sz w:val="28"/>
          <w:szCs w:val="28"/>
        </w:rPr>
      </w:pPr>
      <w:r w:rsidRPr="00A95C8F">
        <w:rPr>
          <w:rFonts w:ascii="Arial" w:hAnsi="Arial" w:cs="Arial"/>
          <w:b/>
          <w:bCs/>
          <w:color w:val="000000"/>
          <w:sz w:val="28"/>
          <w:szCs w:val="28"/>
        </w:rPr>
        <w:t>информац</w:t>
      </w:r>
      <w:r w:rsidR="003C0309">
        <w:rPr>
          <w:rFonts w:ascii="Arial" w:hAnsi="Arial" w:cs="Arial"/>
          <w:b/>
          <w:bCs/>
          <w:color w:val="000000"/>
          <w:sz w:val="28"/>
          <w:szCs w:val="28"/>
        </w:rPr>
        <w:t>ионно-аналитический бюллетень №</w:t>
      </w:r>
      <w:r w:rsidR="00174A31">
        <w:rPr>
          <w:rFonts w:ascii="Arial" w:hAnsi="Arial" w:cs="Arial"/>
          <w:b/>
          <w:bCs/>
          <w:color w:val="000000"/>
          <w:sz w:val="28"/>
          <w:szCs w:val="28"/>
        </w:rPr>
        <w:t>3</w:t>
      </w:r>
      <w:r w:rsidR="00067CDE">
        <w:rPr>
          <w:rFonts w:ascii="Arial" w:hAnsi="Arial" w:cs="Arial"/>
          <w:b/>
          <w:bCs/>
          <w:color w:val="000000"/>
          <w:sz w:val="28"/>
          <w:szCs w:val="28"/>
        </w:rPr>
        <w:t>2</w:t>
      </w:r>
      <w:r w:rsidR="00DF2BFE">
        <w:rPr>
          <w:rFonts w:ascii="Arial" w:hAnsi="Arial" w:cs="Arial"/>
          <w:b/>
          <w:bCs/>
          <w:color w:val="000000"/>
          <w:sz w:val="28"/>
          <w:szCs w:val="28"/>
        </w:rPr>
        <w:t xml:space="preserve"> </w:t>
      </w:r>
      <w:r w:rsidRPr="00A95C8F">
        <w:rPr>
          <w:rFonts w:ascii="Arial" w:hAnsi="Arial" w:cs="Arial"/>
          <w:b/>
          <w:bCs/>
          <w:color w:val="000000"/>
          <w:sz w:val="28"/>
          <w:szCs w:val="28"/>
        </w:rPr>
        <w:t>(</w:t>
      </w:r>
      <w:r w:rsidR="00CB74EE">
        <w:rPr>
          <w:rFonts w:ascii="Arial" w:hAnsi="Arial" w:cs="Arial"/>
          <w:b/>
          <w:bCs/>
          <w:color w:val="000000"/>
          <w:sz w:val="28"/>
          <w:szCs w:val="28"/>
        </w:rPr>
        <w:t>93</w:t>
      </w:r>
      <w:r w:rsidR="00067CDE">
        <w:rPr>
          <w:rFonts w:ascii="Arial" w:hAnsi="Arial" w:cs="Arial"/>
          <w:b/>
          <w:bCs/>
          <w:color w:val="000000"/>
          <w:sz w:val="28"/>
          <w:szCs w:val="28"/>
        </w:rPr>
        <w:t>4</w:t>
      </w:r>
      <w:r w:rsidRPr="00A95C8F">
        <w:rPr>
          <w:rFonts w:ascii="Arial" w:hAnsi="Arial" w:cs="Arial"/>
          <w:b/>
          <w:bCs/>
          <w:color w:val="000000"/>
          <w:sz w:val="28"/>
          <w:szCs w:val="28"/>
        </w:rPr>
        <w:t>)</w:t>
      </w:r>
    </w:p>
    <w:p w:rsidR="00A95C8F" w:rsidRPr="00A95C8F" w:rsidRDefault="00067CDE" w:rsidP="00A95C8F">
      <w:pPr>
        <w:pBdr>
          <w:bottom w:val="single" w:sz="12" w:space="1" w:color="auto"/>
        </w:pBdr>
        <w:jc w:val="center"/>
        <w:rPr>
          <w:rFonts w:ascii="Arial" w:hAnsi="Arial" w:cs="Arial"/>
          <w:b/>
          <w:bCs/>
          <w:color w:val="000000"/>
          <w:sz w:val="28"/>
          <w:szCs w:val="28"/>
        </w:rPr>
      </w:pPr>
      <w:r>
        <w:rPr>
          <w:rFonts w:ascii="Arial" w:hAnsi="Arial" w:cs="Arial"/>
          <w:b/>
          <w:bCs/>
          <w:color w:val="000000"/>
          <w:sz w:val="28"/>
          <w:szCs w:val="28"/>
        </w:rPr>
        <w:t>1</w:t>
      </w:r>
      <w:r w:rsidR="008364EA">
        <w:rPr>
          <w:rFonts w:ascii="Arial" w:hAnsi="Arial" w:cs="Arial"/>
          <w:b/>
          <w:bCs/>
          <w:color w:val="000000"/>
          <w:sz w:val="28"/>
          <w:szCs w:val="28"/>
        </w:rPr>
        <w:t xml:space="preserve"> – </w:t>
      </w:r>
      <w:r>
        <w:rPr>
          <w:rFonts w:ascii="Arial" w:hAnsi="Arial" w:cs="Arial"/>
          <w:b/>
          <w:bCs/>
          <w:color w:val="000000"/>
          <w:sz w:val="28"/>
          <w:szCs w:val="28"/>
        </w:rPr>
        <w:t>7</w:t>
      </w:r>
      <w:r w:rsidR="008364EA">
        <w:rPr>
          <w:rFonts w:ascii="Arial" w:hAnsi="Arial" w:cs="Arial"/>
          <w:b/>
          <w:bCs/>
          <w:color w:val="000000"/>
          <w:sz w:val="28"/>
          <w:szCs w:val="28"/>
        </w:rPr>
        <w:t xml:space="preserve"> </w:t>
      </w:r>
      <w:r>
        <w:rPr>
          <w:rFonts w:ascii="Arial" w:hAnsi="Arial" w:cs="Arial"/>
          <w:b/>
          <w:bCs/>
          <w:color w:val="000000"/>
          <w:sz w:val="28"/>
          <w:szCs w:val="28"/>
        </w:rPr>
        <w:t>августа</w:t>
      </w:r>
      <w:r w:rsidR="00026E9E">
        <w:rPr>
          <w:rFonts w:ascii="Arial" w:hAnsi="Arial" w:cs="Arial"/>
          <w:b/>
          <w:bCs/>
          <w:color w:val="000000"/>
          <w:sz w:val="28"/>
          <w:szCs w:val="28"/>
        </w:rPr>
        <w:t xml:space="preserve"> </w:t>
      </w:r>
      <w:r w:rsidR="00A95C8F" w:rsidRPr="00A95C8F">
        <w:rPr>
          <w:rFonts w:ascii="Arial" w:hAnsi="Arial" w:cs="Arial"/>
          <w:b/>
          <w:bCs/>
          <w:color w:val="000000"/>
          <w:sz w:val="28"/>
          <w:szCs w:val="28"/>
        </w:rPr>
        <w:t>202</w:t>
      </w:r>
      <w:r w:rsidR="00CB74EE">
        <w:rPr>
          <w:rFonts w:ascii="Arial" w:hAnsi="Arial" w:cs="Arial"/>
          <w:b/>
          <w:bCs/>
          <w:color w:val="000000"/>
          <w:sz w:val="28"/>
          <w:szCs w:val="28"/>
        </w:rPr>
        <w:t>4</w:t>
      </w:r>
      <w:r w:rsidR="00A95C8F" w:rsidRPr="00A95C8F">
        <w:rPr>
          <w:rFonts w:ascii="Arial" w:hAnsi="Arial" w:cs="Arial"/>
          <w:b/>
          <w:bCs/>
          <w:color w:val="000000"/>
          <w:sz w:val="28"/>
          <w:szCs w:val="28"/>
        </w:rPr>
        <w:t xml:space="preserve"> г.</w:t>
      </w:r>
    </w:p>
    <w:p w:rsidR="00BF523F" w:rsidRDefault="00BF523F" w:rsidP="00A95C8F">
      <w:pPr>
        <w:rPr>
          <w:rFonts w:ascii="Arial" w:hAnsi="Arial" w:cs="Arial"/>
          <w:bCs/>
          <w:color w:val="000000"/>
          <w:sz w:val="28"/>
          <w:szCs w:val="28"/>
        </w:rPr>
      </w:pPr>
    </w:p>
    <w:p w:rsidR="00A95C8F" w:rsidRPr="00BF523F" w:rsidRDefault="00A95C8F" w:rsidP="00A95C8F">
      <w:pPr>
        <w:rPr>
          <w:rFonts w:ascii="Arial" w:hAnsi="Arial" w:cs="Arial"/>
          <w:b/>
          <w:bCs/>
          <w:color w:val="000000"/>
          <w:sz w:val="32"/>
          <w:szCs w:val="32"/>
        </w:rPr>
      </w:pPr>
      <w:r w:rsidRPr="00A95C8F">
        <w:rPr>
          <w:rFonts w:ascii="Arial" w:hAnsi="Arial" w:cs="Arial"/>
          <w:b/>
          <w:bCs/>
          <w:color w:val="000000"/>
          <w:sz w:val="32"/>
          <w:szCs w:val="32"/>
        </w:rPr>
        <w:t xml:space="preserve">В номере:   </w:t>
      </w:r>
    </w:p>
    <w:p w:rsidR="00086435" w:rsidRPr="00086435" w:rsidRDefault="00BC7204">
      <w:pPr>
        <w:pStyle w:val="31"/>
        <w:rPr>
          <w:rFonts w:asciiTheme="minorHAnsi" w:eastAsiaTheme="minorEastAsia" w:hAnsiTheme="minorHAnsi" w:cstheme="minorBidi"/>
          <w:b w:val="0"/>
          <w:bCs w:val="0"/>
          <w:i w:val="0"/>
          <w:sz w:val="28"/>
          <w:szCs w:val="28"/>
        </w:rPr>
      </w:pPr>
      <w:r w:rsidRPr="00086435">
        <w:rPr>
          <w:color w:val="000000"/>
          <w:sz w:val="28"/>
          <w:szCs w:val="28"/>
        </w:rPr>
        <w:fldChar w:fldCharType="begin"/>
      </w:r>
      <w:r w:rsidR="00C34746" w:rsidRPr="00086435">
        <w:rPr>
          <w:color w:val="000000"/>
          <w:sz w:val="28"/>
          <w:szCs w:val="28"/>
        </w:rPr>
        <w:instrText xml:space="preserve"> TOC \o "1-3" \h \z \u </w:instrText>
      </w:r>
      <w:r w:rsidRPr="00086435">
        <w:rPr>
          <w:color w:val="000000"/>
          <w:sz w:val="28"/>
          <w:szCs w:val="28"/>
        </w:rPr>
        <w:fldChar w:fldCharType="separate"/>
      </w:r>
    </w:p>
    <w:p w:rsidR="00086435" w:rsidRPr="00086435" w:rsidRDefault="00C01C53">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73957247" w:history="1">
        <w:r w:rsidR="00086435" w:rsidRPr="00086435">
          <w:rPr>
            <w:rStyle w:val="a6"/>
            <w:rFonts w:ascii="Arial" w:hAnsi="Arial" w:cs="Arial"/>
            <w:noProof/>
            <w:sz w:val="28"/>
            <w:szCs w:val="28"/>
          </w:rPr>
          <w:t>Политика, идеология, инсайд</w:t>
        </w:r>
        <w:r w:rsidR="00086435" w:rsidRPr="00086435">
          <w:rPr>
            <w:noProof/>
            <w:webHidden/>
            <w:sz w:val="28"/>
            <w:szCs w:val="28"/>
          </w:rPr>
          <w:tab/>
        </w:r>
        <w:r w:rsidR="00BC7204" w:rsidRPr="00086435">
          <w:rPr>
            <w:noProof/>
            <w:webHidden/>
            <w:sz w:val="28"/>
            <w:szCs w:val="28"/>
          </w:rPr>
          <w:fldChar w:fldCharType="begin"/>
        </w:r>
        <w:r w:rsidR="00086435" w:rsidRPr="00086435">
          <w:rPr>
            <w:noProof/>
            <w:webHidden/>
            <w:sz w:val="28"/>
            <w:szCs w:val="28"/>
          </w:rPr>
          <w:instrText xml:space="preserve"> PAGEREF _Toc173957247 \h </w:instrText>
        </w:r>
        <w:r w:rsidR="00BC7204" w:rsidRPr="00086435">
          <w:rPr>
            <w:noProof/>
            <w:webHidden/>
            <w:sz w:val="28"/>
            <w:szCs w:val="28"/>
          </w:rPr>
        </w:r>
        <w:r w:rsidR="00BC7204" w:rsidRPr="00086435">
          <w:rPr>
            <w:noProof/>
            <w:webHidden/>
            <w:sz w:val="28"/>
            <w:szCs w:val="28"/>
          </w:rPr>
          <w:fldChar w:fldCharType="separate"/>
        </w:r>
        <w:r w:rsidR="00086435" w:rsidRPr="00086435">
          <w:rPr>
            <w:noProof/>
            <w:webHidden/>
            <w:sz w:val="28"/>
            <w:szCs w:val="28"/>
          </w:rPr>
          <w:t>2</w:t>
        </w:r>
        <w:r w:rsidR="00BC7204" w:rsidRPr="00086435">
          <w:rPr>
            <w:noProof/>
            <w:webHidden/>
            <w:sz w:val="28"/>
            <w:szCs w:val="28"/>
          </w:rPr>
          <w:fldChar w:fldCharType="end"/>
        </w:r>
      </w:hyperlink>
    </w:p>
    <w:p w:rsidR="00086435" w:rsidRPr="00086435" w:rsidRDefault="00C01C53">
      <w:pPr>
        <w:pStyle w:val="21"/>
        <w:rPr>
          <w:rFonts w:asciiTheme="minorHAnsi" w:eastAsiaTheme="minorEastAsia" w:hAnsiTheme="minorHAnsi" w:cstheme="minorBidi"/>
          <w:b w:val="0"/>
          <w:bCs w:val="0"/>
          <w:sz w:val="28"/>
          <w:szCs w:val="28"/>
        </w:rPr>
      </w:pPr>
      <w:hyperlink w:anchor="_Toc173957248" w:history="1">
        <w:r w:rsidR="00086435" w:rsidRPr="00086435">
          <w:rPr>
            <w:rStyle w:val="a6"/>
            <w:sz w:val="28"/>
            <w:szCs w:val="28"/>
          </w:rPr>
          <w:t>Происшествия</w:t>
        </w:r>
        <w:r w:rsidR="00086435" w:rsidRPr="00086435">
          <w:rPr>
            <w:webHidden/>
            <w:sz w:val="28"/>
            <w:szCs w:val="28"/>
          </w:rPr>
          <w:tab/>
        </w:r>
        <w:r w:rsidR="00BC7204" w:rsidRPr="00086435">
          <w:rPr>
            <w:webHidden/>
            <w:sz w:val="28"/>
            <w:szCs w:val="28"/>
          </w:rPr>
          <w:fldChar w:fldCharType="begin"/>
        </w:r>
        <w:r w:rsidR="00086435" w:rsidRPr="00086435">
          <w:rPr>
            <w:webHidden/>
            <w:sz w:val="28"/>
            <w:szCs w:val="28"/>
          </w:rPr>
          <w:instrText xml:space="preserve"> PAGEREF _Toc173957248 \h </w:instrText>
        </w:r>
        <w:r w:rsidR="00BC7204" w:rsidRPr="00086435">
          <w:rPr>
            <w:webHidden/>
            <w:sz w:val="28"/>
            <w:szCs w:val="28"/>
          </w:rPr>
        </w:r>
        <w:r w:rsidR="00BC7204" w:rsidRPr="00086435">
          <w:rPr>
            <w:webHidden/>
            <w:sz w:val="28"/>
            <w:szCs w:val="28"/>
          </w:rPr>
          <w:fldChar w:fldCharType="separate"/>
        </w:r>
        <w:r w:rsidR="00086435" w:rsidRPr="00086435">
          <w:rPr>
            <w:webHidden/>
            <w:sz w:val="28"/>
            <w:szCs w:val="28"/>
          </w:rPr>
          <w:t>2</w:t>
        </w:r>
        <w:r w:rsidR="00BC7204" w:rsidRPr="00086435">
          <w:rPr>
            <w:webHidden/>
            <w:sz w:val="28"/>
            <w:szCs w:val="28"/>
          </w:rPr>
          <w:fldChar w:fldCharType="end"/>
        </w:r>
      </w:hyperlink>
    </w:p>
    <w:p w:rsidR="00086435" w:rsidRPr="00086435" w:rsidRDefault="00C01C53">
      <w:pPr>
        <w:pStyle w:val="21"/>
        <w:rPr>
          <w:rFonts w:asciiTheme="minorHAnsi" w:eastAsiaTheme="minorEastAsia" w:hAnsiTheme="minorHAnsi" w:cstheme="minorBidi"/>
          <w:b w:val="0"/>
          <w:bCs w:val="0"/>
          <w:sz w:val="28"/>
          <w:szCs w:val="28"/>
        </w:rPr>
      </w:pPr>
      <w:hyperlink w:anchor="_Toc173957249" w:history="1">
        <w:r w:rsidR="00086435" w:rsidRPr="00086435">
          <w:rPr>
            <w:rStyle w:val="a6"/>
            <w:sz w:val="28"/>
            <w:szCs w:val="28"/>
          </w:rPr>
          <w:t>Из центров власти</w:t>
        </w:r>
        <w:r w:rsidR="00086435" w:rsidRPr="00086435">
          <w:rPr>
            <w:webHidden/>
            <w:sz w:val="28"/>
            <w:szCs w:val="28"/>
          </w:rPr>
          <w:tab/>
        </w:r>
        <w:r w:rsidR="00BC7204" w:rsidRPr="00086435">
          <w:rPr>
            <w:webHidden/>
            <w:sz w:val="28"/>
            <w:szCs w:val="28"/>
          </w:rPr>
          <w:fldChar w:fldCharType="begin"/>
        </w:r>
        <w:r w:rsidR="00086435" w:rsidRPr="00086435">
          <w:rPr>
            <w:webHidden/>
            <w:sz w:val="28"/>
            <w:szCs w:val="28"/>
          </w:rPr>
          <w:instrText xml:space="preserve"> PAGEREF _Toc173957249 \h </w:instrText>
        </w:r>
        <w:r w:rsidR="00BC7204" w:rsidRPr="00086435">
          <w:rPr>
            <w:webHidden/>
            <w:sz w:val="28"/>
            <w:szCs w:val="28"/>
          </w:rPr>
        </w:r>
        <w:r w:rsidR="00BC7204" w:rsidRPr="00086435">
          <w:rPr>
            <w:webHidden/>
            <w:sz w:val="28"/>
            <w:szCs w:val="28"/>
          </w:rPr>
          <w:fldChar w:fldCharType="separate"/>
        </w:r>
        <w:r w:rsidR="00086435" w:rsidRPr="00086435">
          <w:rPr>
            <w:webHidden/>
            <w:sz w:val="28"/>
            <w:szCs w:val="28"/>
          </w:rPr>
          <w:t>6</w:t>
        </w:r>
        <w:r w:rsidR="00BC7204" w:rsidRPr="00086435">
          <w:rPr>
            <w:webHidden/>
            <w:sz w:val="28"/>
            <w:szCs w:val="28"/>
          </w:rPr>
          <w:fldChar w:fldCharType="end"/>
        </w:r>
      </w:hyperlink>
    </w:p>
    <w:p w:rsidR="00086435" w:rsidRPr="00086435" w:rsidRDefault="00C01C53">
      <w:pPr>
        <w:pStyle w:val="21"/>
        <w:rPr>
          <w:rFonts w:asciiTheme="minorHAnsi" w:eastAsiaTheme="minorEastAsia" w:hAnsiTheme="minorHAnsi" w:cstheme="minorBidi"/>
          <w:b w:val="0"/>
          <w:bCs w:val="0"/>
          <w:sz w:val="28"/>
          <w:szCs w:val="28"/>
        </w:rPr>
      </w:pPr>
      <w:hyperlink w:anchor="_Toc173957250" w:history="1">
        <w:r w:rsidR="00086435" w:rsidRPr="00086435">
          <w:rPr>
            <w:rStyle w:val="a6"/>
            <w:sz w:val="28"/>
            <w:szCs w:val="28"/>
          </w:rPr>
          <w:t>Политические игроки</w:t>
        </w:r>
        <w:r w:rsidR="00086435" w:rsidRPr="00086435">
          <w:rPr>
            <w:webHidden/>
            <w:sz w:val="28"/>
            <w:szCs w:val="28"/>
          </w:rPr>
          <w:tab/>
        </w:r>
        <w:r w:rsidR="00BC7204" w:rsidRPr="00086435">
          <w:rPr>
            <w:webHidden/>
            <w:sz w:val="28"/>
            <w:szCs w:val="28"/>
          </w:rPr>
          <w:fldChar w:fldCharType="begin"/>
        </w:r>
        <w:r w:rsidR="00086435" w:rsidRPr="00086435">
          <w:rPr>
            <w:webHidden/>
            <w:sz w:val="28"/>
            <w:szCs w:val="28"/>
          </w:rPr>
          <w:instrText xml:space="preserve"> PAGEREF _Toc173957250 \h </w:instrText>
        </w:r>
        <w:r w:rsidR="00BC7204" w:rsidRPr="00086435">
          <w:rPr>
            <w:webHidden/>
            <w:sz w:val="28"/>
            <w:szCs w:val="28"/>
          </w:rPr>
        </w:r>
        <w:r w:rsidR="00BC7204" w:rsidRPr="00086435">
          <w:rPr>
            <w:webHidden/>
            <w:sz w:val="28"/>
            <w:szCs w:val="28"/>
          </w:rPr>
          <w:fldChar w:fldCharType="separate"/>
        </w:r>
        <w:r w:rsidR="00086435" w:rsidRPr="00086435">
          <w:rPr>
            <w:webHidden/>
            <w:sz w:val="28"/>
            <w:szCs w:val="28"/>
          </w:rPr>
          <w:t>14</w:t>
        </w:r>
        <w:r w:rsidR="00BC7204" w:rsidRPr="00086435">
          <w:rPr>
            <w:webHidden/>
            <w:sz w:val="28"/>
            <w:szCs w:val="28"/>
          </w:rPr>
          <w:fldChar w:fldCharType="end"/>
        </w:r>
      </w:hyperlink>
    </w:p>
    <w:p w:rsidR="00086435" w:rsidRPr="00086435" w:rsidRDefault="00C01C53">
      <w:pPr>
        <w:pStyle w:val="21"/>
        <w:rPr>
          <w:rFonts w:asciiTheme="minorHAnsi" w:eastAsiaTheme="minorEastAsia" w:hAnsiTheme="minorHAnsi" w:cstheme="minorBidi"/>
          <w:b w:val="0"/>
          <w:bCs w:val="0"/>
          <w:sz w:val="28"/>
          <w:szCs w:val="28"/>
        </w:rPr>
      </w:pPr>
      <w:hyperlink w:anchor="_Toc173957251" w:history="1">
        <w:r w:rsidR="00086435" w:rsidRPr="00086435">
          <w:rPr>
            <w:rStyle w:val="a6"/>
            <w:sz w:val="28"/>
            <w:szCs w:val="28"/>
          </w:rPr>
          <w:t>Россия и мир</w:t>
        </w:r>
        <w:r w:rsidR="00086435" w:rsidRPr="00086435">
          <w:rPr>
            <w:webHidden/>
            <w:sz w:val="28"/>
            <w:szCs w:val="28"/>
          </w:rPr>
          <w:tab/>
        </w:r>
        <w:r w:rsidR="00BC7204" w:rsidRPr="00086435">
          <w:rPr>
            <w:webHidden/>
            <w:sz w:val="28"/>
            <w:szCs w:val="28"/>
          </w:rPr>
          <w:fldChar w:fldCharType="begin"/>
        </w:r>
        <w:r w:rsidR="00086435" w:rsidRPr="00086435">
          <w:rPr>
            <w:webHidden/>
            <w:sz w:val="28"/>
            <w:szCs w:val="28"/>
          </w:rPr>
          <w:instrText xml:space="preserve"> PAGEREF _Toc173957251 \h </w:instrText>
        </w:r>
        <w:r w:rsidR="00BC7204" w:rsidRPr="00086435">
          <w:rPr>
            <w:webHidden/>
            <w:sz w:val="28"/>
            <w:szCs w:val="28"/>
          </w:rPr>
        </w:r>
        <w:r w:rsidR="00BC7204" w:rsidRPr="00086435">
          <w:rPr>
            <w:webHidden/>
            <w:sz w:val="28"/>
            <w:szCs w:val="28"/>
          </w:rPr>
          <w:fldChar w:fldCharType="separate"/>
        </w:r>
        <w:r w:rsidR="00086435" w:rsidRPr="00086435">
          <w:rPr>
            <w:webHidden/>
            <w:sz w:val="28"/>
            <w:szCs w:val="28"/>
          </w:rPr>
          <w:t>26</w:t>
        </w:r>
        <w:r w:rsidR="00BC7204" w:rsidRPr="00086435">
          <w:rPr>
            <w:webHidden/>
            <w:sz w:val="28"/>
            <w:szCs w:val="28"/>
          </w:rPr>
          <w:fldChar w:fldCharType="end"/>
        </w:r>
      </w:hyperlink>
    </w:p>
    <w:p w:rsidR="00086435" w:rsidRPr="00086435" w:rsidRDefault="00C01C53">
      <w:pPr>
        <w:pStyle w:val="21"/>
        <w:rPr>
          <w:rFonts w:asciiTheme="minorHAnsi" w:eastAsiaTheme="minorEastAsia" w:hAnsiTheme="minorHAnsi" w:cstheme="minorBidi"/>
          <w:b w:val="0"/>
          <w:bCs w:val="0"/>
          <w:sz w:val="28"/>
          <w:szCs w:val="28"/>
        </w:rPr>
      </w:pPr>
      <w:hyperlink w:anchor="_Toc173957252" w:history="1">
        <w:r w:rsidR="00086435" w:rsidRPr="00086435">
          <w:rPr>
            <w:rStyle w:val="a6"/>
            <w:sz w:val="28"/>
            <w:szCs w:val="28"/>
          </w:rPr>
          <w:t>Партии и общественные объединения</w:t>
        </w:r>
        <w:r w:rsidR="00086435" w:rsidRPr="00086435">
          <w:rPr>
            <w:webHidden/>
            <w:sz w:val="28"/>
            <w:szCs w:val="28"/>
          </w:rPr>
          <w:tab/>
        </w:r>
        <w:r w:rsidR="00BC7204" w:rsidRPr="00086435">
          <w:rPr>
            <w:webHidden/>
            <w:sz w:val="28"/>
            <w:szCs w:val="28"/>
          </w:rPr>
          <w:fldChar w:fldCharType="begin"/>
        </w:r>
        <w:r w:rsidR="00086435" w:rsidRPr="00086435">
          <w:rPr>
            <w:webHidden/>
            <w:sz w:val="28"/>
            <w:szCs w:val="28"/>
          </w:rPr>
          <w:instrText xml:space="preserve"> PAGEREF _Toc173957252 \h </w:instrText>
        </w:r>
        <w:r w:rsidR="00BC7204" w:rsidRPr="00086435">
          <w:rPr>
            <w:webHidden/>
            <w:sz w:val="28"/>
            <w:szCs w:val="28"/>
          </w:rPr>
        </w:r>
        <w:r w:rsidR="00BC7204" w:rsidRPr="00086435">
          <w:rPr>
            <w:webHidden/>
            <w:sz w:val="28"/>
            <w:szCs w:val="28"/>
          </w:rPr>
          <w:fldChar w:fldCharType="separate"/>
        </w:r>
        <w:r w:rsidR="00086435" w:rsidRPr="00086435">
          <w:rPr>
            <w:webHidden/>
            <w:sz w:val="28"/>
            <w:szCs w:val="28"/>
          </w:rPr>
          <w:t>31</w:t>
        </w:r>
        <w:r w:rsidR="00BC7204" w:rsidRPr="00086435">
          <w:rPr>
            <w:webHidden/>
            <w:sz w:val="28"/>
            <w:szCs w:val="28"/>
          </w:rPr>
          <w:fldChar w:fldCharType="end"/>
        </w:r>
      </w:hyperlink>
    </w:p>
    <w:p w:rsidR="00086435" w:rsidRPr="00086435" w:rsidRDefault="00C01C53">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73957253" w:history="1">
        <w:r w:rsidR="00086435" w:rsidRPr="00086435">
          <w:rPr>
            <w:rStyle w:val="a6"/>
            <w:rFonts w:ascii="Arial" w:hAnsi="Arial" w:cs="Arial"/>
            <w:noProof/>
            <w:sz w:val="28"/>
            <w:szCs w:val="28"/>
          </w:rPr>
          <w:t>Весь спектр мнений</w:t>
        </w:r>
        <w:r w:rsidR="00086435" w:rsidRPr="00086435">
          <w:rPr>
            <w:noProof/>
            <w:webHidden/>
            <w:sz w:val="28"/>
            <w:szCs w:val="28"/>
          </w:rPr>
          <w:tab/>
        </w:r>
        <w:r w:rsidR="00BC7204" w:rsidRPr="00086435">
          <w:rPr>
            <w:noProof/>
            <w:webHidden/>
            <w:sz w:val="28"/>
            <w:szCs w:val="28"/>
          </w:rPr>
          <w:fldChar w:fldCharType="begin"/>
        </w:r>
        <w:r w:rsidR="00086435" w:rsidRPr="00086435">
          <w:rPr>
            <w:noProof/>
            <w:webHidden/>
            <w:sz w:val="28"/>
            <w:szCs w:val="28"/>
          </w:rPr>
          <w:instrText xml:space="preserve"> PAGEREF _Toc173957253 \h </w:instrText>
        </w:r>
        <w:r w:rsidR="00BC7204" w:rsidRPr="00086435">
          <w:rPr>
            <w:noProof/>
            <w:webHidden/>
            <w:sz w:val="28"/>
            <w:szCs w:val="28"/>
          </w:rPr>
        </w:r>
        <w:r w:rsidR="00BC7204" w:rsidRPr="00086435">
          <w:rPr>
            <w:noProof/>
            <w:webHidden/>
            <w:sz w:val="28"/>
            <w:szCs w:val="28"/>
          </w:rPr>
          <w:fldChar w:fldCharType="separate"/>
        </w:r>
        <w:r w:rsidR="00086435" w:rsidRPr="00086435">
          <w:rPr>
            <w:noProof/>
            <w:webHidden/>
            <w:sz w:val="28"/>
            <w:szCs w:val="28"/>
          </w:rPr>
          <w:t>34</w:t>
        </w:r>
        <w:r w:rsidR="00BC7204" w:rsidRPr="00086435">
          <w:rPr>
            <w:noProof/>
            <w:webHidden/>
            <w:sz w:val="28"/>
            <w:szCs w:val="28"/>
          </w:rPr>
          <w:fldChar w:fldCharType="end"/>
        </w:r>
      </w:hyperlink>
    </w:p>
    <w:p w:rsidR="00086435" w:rsidRPr="00086435" w:rsidRDefault="00C01C53">
      <w:pPr>
        <w:pStyle w:val="21"/>
        <w:rPr>
          <w:rFonts w:asciiTheme="minorHAnsi" w:eastAsiaTheme="minorEastAsia" w:hAnsiTheme="minorHAnsi" w:cstheme="minorBidi"/>
          <w:b w:val="0"/>
          <w:bCs w:val="0"/>
          <w:sz w:val="28"/>
          <w:szCs w:val="28"/>
        </w:rPr>
      </w:pPr>
      <w:hyperlink w:anchor="_Toc173957254" w:history="1">
        <w:r w:rsidR="00086435" w:rsidRPr="00086435">
          <w:rPr>
            <w:rStyle w:val="a6"/>
            <w:sz w:val="28"/>
            <w:szCs w:val="28"/>
          </w:rPr>
          <w:t>Общественное мнение</w:t>
        </w:r>
        <w:r w:rsidR="00086435" w:rsidRPr="00086435">
          <w:rPr>
            <w:webHidden/>
            <w:sz w:val="28"/>
            <w:szCs w:val="28"/>
          </w:rPr>
          <w:tab/>
        </w:r>
        <w:r w:rsidR="00BC7204" w:rsidRPr="00086435">
          <w:rPr>
            <w:webHidden/>
            <w:sz w:val="28"/>
            <w:szCs w:val="28"/>
          </w:rPr>
          <w:fldChar w:fldCharType="begin"/>
        </w:r>
        <w:r w:rsidR="00086435" w:rsidRPr="00086435">
          <w:rPr>
            <w:webHidden/>
            <w:sz w:val="28"/>
            <w:szCs w:val="28"/>
          </w:rPr>
          <w:instrText xml:space="preserve"> PAGEREF _Toc173957254 \h </w:instrText>
        </w:r>
        <w:r w:rsidR="00BC7204" w:rsidRPr="00086435">
          <w:rPr>
            <w:webHidden/>
            <w:sz w:val="28"/>
            <w:szCs w:val="28"/>
          </w:rPr>
        </w:r>
        <w:r w:rsidR="00BC7204" w:rsidRPr="00086435">
          <w:rPr>
            <w:webHidden/>
            <w:sz w:val="28"/>
            <w:szCs w:val="28"/>
          </w:rPr>
          <w:fldChar w:fldCharType="separate"/>
        </w:r>
        <w:r w:rsidR="00086435" w:rsidRPr="00086435">
          <w:rPr>
            <w:webHidden/>
            <w:sz w:val="28"/>
            <w:szCs w:val="28"/>
          </w:rPr>
          <w:t>34</w:t>
        </w:r>
        <w:r w:rsidR="00BC7204" w:rsidRPr="00086435">
          <w:rPr>
            <w:webHidden/>
            <w:sz w:val="28"/>
            <w:szCs w:val="28"/>
          </w:rPr>
          <w:fldChar w:fldCharType="end"/>
        </w:r>
      </w:hyperlink>
    </w:p>
    <w:p w:rsidR="00086435" w:rsidRPr="00086435" w:rsidRDefault="00C01C53">
      <w:pPr>
        <w:pStyle w:val="21"/>
        <w:rPr>
          <w:rFonts w:asciiTheme="minorHAnsi" w:eastAsiaTheme="minorEastAsia" w:hAnsiTheme="minorHAnsi" w:cstheme="minorBidi"/>
          <w:b w:val="0"/>
          <w:bCs w:val="0"/>
          <w:sz w:val="28"/>
          <w:szCs w:val="28"/>
        </w:rPr>
      </w:pPr>
      <w:hyperlink w:anchor="_Toc173957255" w:history="1">
        <w:r w:rsidR="00086435" w:rsidRPr="00086435">
          <w:rPr>
            <w:rStyle w:val="a6"/>
            <w:sz w:val="28"/>
            <w:szCs w:val="28"/>
          </w:rPr>
          <w:t>Мнение</w:t>
        </w:r>
        <w:r w:rsidR="00086435" w:rsidRPr="00086435">
          <w:rPr>
            <w:webHidden/>
            <w:sz w:val="28"/>
            <w:szCs w:val="28"/>
          </w:rPr>
          <w:tab/>
        </w:r>
        <w:r w:rsidR="00BC7204" w:rsidRPr="00086435">
          <w:rPr>
            <w:webHidden/>
            <w:sz w:val="28"/>
            <w:szCs w:val="28"/>
          </w:rPr>
          <w:fldChar w:fldCharType="begin"/>
        </w:r>
        <w:r w:rsidR="00086435" w:rsidRPr="00086435">
          <w:rPr>
            <w:webHidden/>
            <w:sz w:val="28"/>
            <w:szCs w:val="28"/>
          </w:rPr>
          <w:instrText xml:space="preserve"> PAGEREF _Toc173957255 \h </w:instrText>
        </w:r>
        <w:r w:rsidR="00BC7204" w:rsidRPr="00086435">
          <w:rPr>
            <w:webHidden/>
            <w:sz w:val="28"/>
            <w:szCs w:val="28"/>
          </w:rPr>
        </w:r>
        <w:r w:rsidR="00BC7204" w:rsidRPr="00086435">
          <w:rPr>
            <w:webHidden/>
            <w:sz w:val="28"/>
            <w:szCs w:val="28"/>
          </w:rPr>
          <w:fldChar w:fldCharType="separate"/>
        </w:r>
        <w:r w:rsidR="00086435" w:rsidRPr="00086435">
          <w:rPr>
            <w:webHidden/>
            <w:sz w:val="28"/>
            <w:szCs w:val="28"/>
          </w:rPr>
          <w:t>37</w:t>
        </w:r>
        <w:r w:rsidR="00BC7204" w:rsidRPr="00086435">
          <w:rPr>
            <w:webHidden/>
            <w:sz w:val="28"/>
            <w:szCs w:val="28"/>
          </w:rPr>
          <w:fldChar w:fldCharType="end"/>
        </w:r>
      </w:hyperlink>
    </w:p>
    <w:p w:rsidR="00086435" w:rsidRPr="00086435" w:rsidRDefault="00C01C53">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73957256" w:history="1">
        <w:r w:rsidR="00086435" w:rsidRPr="00086435">
          <w:rPr>
            <w:rStyle w:val="a6"/>
            <w:rFonts w:ascii="Arial" w:hAnsi="Arial" w:cs="Arial"/>
            <w:noProof/>
            <w:sz w:val="28"/>
            <w:szCs w:val="28"/>
          </w:rPr>
          <w:t>Новости экономики, общества</w:t>
        </w:r>
        <w:r w:rsidR="00086435" w:rsidRPr="00086435">
          <w:rPr>
            <w:noProof/>
            <w:webHidden/>
            <w:sz w:val="28"/>
            <w:szCs w:val="28"/>
          </w:rPr>
          <w:tab/>
        </w:r>
        <w:r w:rsidR="00BC7204" w:rsidRPr="00086435">
          <w:rPr>
            <w:noProof/>
            <w:webHidden/>
            <w:sz w:val="28"/>
            <w:szCs w:val="28"/>
          </w:rPr>
          <w:fldChar w:fldCharType="begin"/>
        </w:r>
        <w:r w:rsidR="00086435" w:rsidRPr="00086435">
          <w:rPr>
            <w:noProof/>
            <w:webHidden/>
            <w:sz w:val="28"/>
            <w:szCs w:val="28"/>
          </w:rPr>
          <w:instrText xml:space="preserve"> PAGEREF _Toc173957256 \h </w:instrText>
        </w:r>
        <w:r w:rsidR="00BC7204" w:rsidRPr="00086435">
          <w:rPr>
            <w:noProof/>
            <w:webHidden/>
            <w:sz w:val="28"/>
            <w:szCs w:val="28"/>
          </w:rPr>
        </w:r>
        <w:r w:rsidR="00BC7204" w:rsidRPr="00086435">
          <w:rPr>
            <w:noProof/>
            <w:webHidden/>
            <w:sz w:val="28"/>
            <w:szCs w:val="28"/>
          </w:rPr>
          <w:fldChar w:fldCharType="separate"/>
        </w:r>
        <w:r w:rsidR="00086435" w:rsidRPr="00086435">
          <w:rPr>
            <w:noProof/>
            <w:webHidden/>
            <w:sz w:val="28"/>
            <w:szCs w:val="28"/>
          </w:rPr>
          <w:t>40</w:t>
        </w:r>
        <w:r w:rsidR="00BC7204" w:rsidRPr="00086435">
          <w:rPr>
            <w:noProof/>
            <w:webHidden/>
            <w:sz w:val="28"/>
            <w:szCs w:val="28"/>
          </w:rPr>
          <w:fldChar w:fldCharType="end"/>
        </w:r>
      </w:hyperlink>
    </w:p>
    <w:p w:rsidR="00086435" w:rsidRPr="00086435" w:rsidRDefault="00C01C53">
      <w:pPr>
        <w:pStyle w:val="21"/>
        <w:rPr>
          <w:rFonts w:asciiTheme="minorHAnsi" w:eastAsiaTheme="minorEastAsia" w:hAnsiTheme="minorHAnsi" w:cstheme="minorBidi"/>
          <w:b w:val="0"/>
          <w:bCs w:val="0"/>
          <w:sz w:val="28"/>
          <w:szCs w:val="28"/>
        </w:rPr>
      </w:pPr>
      <w:hyperlink w:anchor="_Toc173957257" w:history="1">
        <w:r w:rsidR="00086435" w:rsidRPr="00086435">
          <w:rPr>
            <w:rStyle w:val="a6"/>
            <w:sz w:val="28"/>
            <w:szCs w:val="28"/>
          </w:rPr>
          <w:t>Экономика, финансы, фондовые рынки</w:t>
        </w:r>
        <w:r w:rsidR="00086435" w:rsidRPr="00086435">
          <w:rPr>
            <w:webHidden/>
            <w:sz w:val="28"/>
            <w:szCs w:val="28"/>
          </w:rPr>
          <w:tab/>
        </w:r>
        <w:r w:rsidR="00BC7204" w:rsidRPr="00086435">
          <w:rPr>
            <w:webHidden/>
            <w:sz w:val="28"/>
            <w:szCs w:val="28"/>
          </w:rPr>
          <w:fldChar w:fldCharType="begin"/>
        </w:r>
        <w:r w:rsidR="00086435" w:rsidRPr="00086435">
          <w:rPr>
            <w:webHidden/>
            <w:sz w:val="28"/>
            <w:szCs w:val="28"/>
          </w:rPr>
          <w:instrText xml:space="preserve"> PAGEREF _Toc173957257 \h </w:instrText>
        </w:r>
        <w:r w:rsidR="00BC7204" w:rsidRPr="00086435">
          <w:rPr>
            <w:webHidden/>
            <w:sz w:val="28"/>
            <w:szCs w:val="28"/>
          </w:rPr>
        </w:r>
        <w:r w:rsidR="00BC7204" w:rsidRPr="00086435">
          <w:rPr>
            <w:webHidden/>
            <w:sz w:val="28"/>
            <w:szCs w:val="28"/>
          </w:rPr>
          <w:fldChar w:fldCharType="separate"/>
        </w:r>
        <w:r w:rsidR="00086435" w:rsidRPr="00086435">
          <w:rPr>
            <w:webHidden/>
            <w:sz w:val="28"/>
            <w:szCs w:val="28"/>
          </w:rPr>
          <w:t>40</w:t>
        </w:r>
        <w:r w:rsidR="00BC7204" w:rsidRPr="00086435">
          <w:rPr>
            <w:webHidden/>
            <w:sz w:val="28"/>
            <w:szCs w:val="28"/>
          </w:rPr>
          <w:fldChar w:fldCharType="end"/>
        </w:r>
      </w:hyperlink>
    </w:p>
    <w:p w:rsidR="00086435" w:rsidRPr="00086435" w:rsidRDefault="00C01C53">
      <w:pPr>
        <w:pStyle w:val="21"/>
        <w:rPr>
          <w:rFonts w:asciiTheme="minorHAnsi" w:eastAsiaTheme="minorEastAsia" w:hAnsiTheme="minorHAnsi" w:cstheme="minorBidi"/>
          <w:b w:val="0"/>
          <w:bCs w:val="0"/>
          <w:sz w:val="28"/>
          <w:szCs w:val="28"/>
        </w:rPr>
      </w:pPr>
      <w:hyperlink w:anchor="_Toc173957258" w:history="1">
        <w:r w:rsidR="00086435" w:rsidRPr="00086435">
          <w:rPr>
            <w:rStyle w:val="a6"/>
            <w:sz w:val="28"/>
            <w:szCs w:val="28"/>
          </w:rPr>
          <w:t>Общество</w:t>
        </w:r>
        <w:r w:rsidR="00086435" w:rsidRPr="00086435">
          <w:rPr>
            <w:webHidden/>
            <w:sz w:val="28"/>
            <w:szCs w:val="28"/>
          </w:rPr>
          <w:tab/>
        </w:r>
        <w:r w:rsidR="00BC7204" w:rsidRPr="00086435">
          <w:rPr>
            <w:webHidden/>
            <w:sz w:val="28"/>
            <w:szCs w:val="28"/>
          </w:rPr>
          <w:fldChar w:fldCharType="begin"/>
        </w:r>
        <w:r w:rsidR="00086435" w:rsidRPr="00086435">
          <w:rPr>
            <w:webHidden/>
            <w:sz w:val="28"/>
            <w:szCs w:val="28"/>
          </w:rPr>
          <w:instrText xml:space="preserve"> PAGEREF _Toc173957258 \h </w:instrText>
        </w:r>
        <w:r w:rsidR="00BC7204" w:rsidRPr="00086435">
          <w:rPr>
            <w:webHidden/>
            <w:sz w:val="28"/>
            <w:szCs w:val="28"/>
          </w:rPr>
        </w:r>
        <w:r w:rsidR="00BC7204" w:rsidRPr="00086435">
          <w:rPr>
            <w:webHidden/>
            <w:sz w:val="28"/>
            <w:szCs w:val="28"/>
          </w:rPr>
          <w:fldChar w:fldCharType="separate"/>
        </w:r>
        <w:r w:rsidR="00086435" w:rsidRPr="00086435">
          <w:rPr>
            <w:webHidden/>
            <w:sz w:val="28"/>
            <w:szCs w:val="28"/>
          </w:rPr>
          <w:t>48</w:t>
        </w:r>
        <w:r w:rsidR="00BC7204" w:rsidRPr="00086435">
          <w:rPr>
            <w:webHidden/>
            <w:sz w:val="28"/>
            <w:szCs w:val="28"/>
          </w:rPr>
          <w:fldChar w:fldCharType="end"/>
        </w:r>
      </w:hyperlink>
    </w:p>
    <w:p w:rsidR="00086435" w:rsidRPr="00086435" w:rsidRDefault="00C01C53">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73957259" w:history="1">
        <w:r w:rsidR="00086435" w:rsidRPr="00086435">
          <w:rPr>
            <w:rStyle w:val="a6"/>
            <w:rFonts w:ascii="Arial" w:hAnsi="Arial" w:cs="Arial"/>
            <w:noProof/>
            <w:sz w:val="28"/>
            <w:szCs w:val="28"/>
          </w:rPr>
          <w:t>Познавательный блок</w:t>
        </w:r>
        <w:r w:rsidR="00086435" w:rsidRPr="00086435">
          <w:rPr>
            <w:noProof/>
            <w:webHidden/>
            <w:sz w:val="28"/>
            <w:szCs w:val="28"/>
          </w:rPr>
          <w:tab/>
        </w:r>
        <w:r w:rsidR="00BC7204" w:rsidRPr="00086435">
          <w:rPr>
            <w:noProof/>
            <w:webHidden/>
            <w:sz w:val="28"/>
            <w:szCs w:val="28"/>
          </w:rPr>
          <w:fldChar w:fldCharType="begin"/>
        </w:r>
        <w:r w:rsidR="00086435" w:rsidRPr="00086435">
          <w:rPr>
            <w:noProof/>
            <w:webHidden/>
            <w:sz w:val="28"/>
            <w:szCs w:val="28"/>
          </w:rPr>
          <w:instrText xml:space="preserve"> PAGEREF _Toc173957259 \h </w:instrText>
        </w:r>
        <w:r w:rsidR="00BC7204" w:rsidRPr="00086435">
          <w:rPr>
            <w:noProof/>
            <w:webHidden/>
            <w:sz w:val="28"/>
            <w:szCs w:val="28"/>
          </w:rPr>
        </w:r>
        <w:r w:rsidR="00BC7204" w:rsidRPr="00086435">
          <w:rPr>
            <w:noProof/>
            <w:webHidden/>
            <w:sz w:val="28"/>
            <w:szCs w:val="28"/>
          </w:rPr>
          <w:fldChar w:fldCharType="separate"/>
        </w:r>
        <w:r w:rsidR="00086435" w:rsidRPr="00086435">
          <w:rPr>
            <w:noProof/>
            <w:webHidden/>
            <w:sz w:val="28"/>
            <w:szCs w:val="28"/>
          </w:rPr>
          <w:t>54</w:t>
        </w:r>
        <w:r w:rsidR="00BC7204" w:rsidRPr="00086435">
          <w:rPr>
            <w:noProof/>
            <w:webHidden/>
            <w:sz w:val="28"/>
            <w:szCs w:val="28"/>
          </w:rPr>
          <w:fldChar w:fldCharType="end"/>
        </w:r>
      </w:hyperlink>
    </w:p>
    <w:p w:rsidR="00086435" w:rsidRPr="00086435" w:rsidRDefault="00C01C53">
      <w:pPr>
        <w:pStyle w:val="21"/>
        <w:rPr>
          <w:rFonts w:asciiTheme="minorHAnsi" w:eastAsiaTheme="minorEastAsia" w:hAnsiTheme="minorHAnsi" w:cstheme="minorBidi"/>
          <w:b w:val="0"/>
          <w:bCs w:val="0"/>
          <w:sz w:val="28"/>
          <w:szCs w:val="28"/>
        </w:rPr>
      </w:pPr>
      <w:hyperlink w:anchor="_Toc173957260" w:history="1">
        <w:r w:rsidR="00086435" w:rsidRPr="00086435">
          <w:rPr>
            <w:rStyle w:val="a6"/>
            <w:sz w:val="28"/>
            <w:szCs w:val="28"/>
          </w:rPr>
          <w:t>Горизонты познания</w:t>
        </w:r>
        <w:r w:rsidR="00086435" w:rsidRPr="00086435">
          <w:rPr>
            <w:webHidden/>
            <w:sz w:val="28"/>
            <w:szCs w:val="28"/>
          </w:rPr>
          <w:tab/>
        </w:r>
        <w:r w:rsidR="00BC7204" w:rsidRPr="00086435">
          <w:rPr>
            <w:webHidden/>
            <w:sz w:val="28"/>
            <w:szCs w:val="28"/>
          </w:rPr>
          <w:fldChar w:fldCharType="begin"/>
        </w:r>
        <w:r w:rsidR="00086435" w:rsidRPr="00086435">
          <w:rPr>
            <w:webHidden/>
            <w:sz w:val="28"/>
            <w:szCs w:val="28"/>
          </w:rPr>
          <w:instrText xml:space="preserve"> PAGEREF _Toc173957260 \h </w:instrText>
        </w:r>
        <w:r w:rsidR="00BC7204" w:rsidRPr="00086435">
          <w:rPr>
            <w:webHidden/>
            <w:sz w:val="28"/>
            <w:szCs w:val="28"/>
          </w:rPr>
        </w:r>
        <w:r w:rsidR="00BC7204" w:rsidRPr="00086435">
          <w:rPr>
            <w:webHidden/>
            <w:sz w:val="28"/>
            <w:szCs w:val="28"/>
          </w:rPr>
          <w:fldChar w:fldCharType="separate"/>
        </w:r>
        <w:r w:rsidR="00086435" w:rsidRPr="00086435">
          <w:rPr>
            <w:webHidden/>
            <w:sz w:val="28"/>
            <w:szCs w:val="28"/>
          </w:rPr>
          <w:t>54</w:t>
        </w:r>
        <w:r w:rsidR="00BC7204" w:rsidRPr="00086435">
          <w:rPr>
            <w:webHidden/>
            <w:sz w:val="28"/>
            <w:szCs w:val="28"/>
          </w:rPr>
          <w:fldChar w:fldCharType="end"/>
        </w:r>
      </w:hyperlink>
    </w:p>
    <w:p w:rsidR="00086435" w:rsidRPr="00086435" w:rsidRDefault="00C01C53">
      <w:pPr>
        <w:pStyle w:val="21"/>
        <w:rPr>
          <w:rFonts w:asciiTheme="minorHAnsi" w:eastAsiaTheme="minorEastAsia" w:hAnsiTheme="minorHAnsi" w:cstheme="minorBidi"/>
          <w:b w:val="0"/>
          <w:bCs w:val="0"/>
          <w:sz w:val="28"/>
          <w:szCs w:val="28"/>
        </w:rPr>
      </w:pPr>
      <w:hyperlink w:anchor="_Toc173957261" w:history="1">
        <w:r w:rsidR="00086435" w:rsidRPr="00086435">
          <w:rPr>
            <w:rStyle w:val="a6"/>
            <w:sz w:val="28"/>
            <w:szCs w:val="28"/>
            <w:lang w:val="en-US"/>
          </w:rPr>
          <w:t xml:space="preserve">В </w:t>
        </w:r>
        <w:r w:rsidR="00086435" w:rsidRPr="00086435">
          <w:rPr>
            <w:rStyle w:val="a6"/>
            <w:sz w:val="28"/>
            <w:szCs w:val="28"/>
          </w:rPr>
          <w:t>опыт управленца</w:t>
        </w:r>
        <w:r w:rsidR="00086435" w:rsidRPr="00086435">
          <w:rPr>
            <w:webHidden/>
            <w:sz w:val="28"/>
            <w:szCs w:val="28"/>
          </w:rPr>
          <w:tab/>
        </w:r>
        <w:r w:rsidR="00BC7204" w:rsidRPr="00086435">
          <w:rPr>
            <w:webHidden/>
            <w:sz w:val="28"/>
            <w:szCs w:val="28"/>
          </w:rPr>
          <w:fldChar w:fldCharType="begin"/>
        </w:r>
        <w:r w:rsidR="00086435" w:rsidRPr="00086435">
          <w:rPr>
            <w:webHidden/>
            <w:sz w:val="28"/>
            <w:szCs w:val="28"/>
          </w:rPr>
          <w:instrText xml:space="preserve"> PAGEREF _Toc173957261 \h </w:instrText>
        </w:r>
        <w:r w:rsidR="00BC7204" w:rsidRPr="00086435">
          <w:rPr>
            <w:webHidden/>
            <w:sz w:val="28"/>
            <w:szCs w:val="28"/>
          </w:rPr>
        </w:r>
        <w:r w:rsidR="00BC7204" w:rsidRPr="00086435">
          <w:rPr>
            <w:webHidden/>
            <w:sz w:val="28"/>
            <w:szCs w:val="28"/>
          </w:rPr>
          <w:fldChar w:fldCharType="separate"/>
        </w:r>
        <w:r w:rsidR="00086435" w:rsidRPr="00086435">
          <w:rPr>
            <w:webHidden/>
            <w:sz w:val="28"/>
            <w:szCs w:val="28"/>
          </w:rPr>
          <w:t>59</w:t>
        </w:r>
        <w:r w:rsidR="00BC7204" w:rsidRPr="00086435">
          <w:rPr>
            <w:webHidden/>
            <w:sz w:val="28"/>
            <w:szCs w:val="28"/>
          </w:rPr>
          <w:fldChar w:fldCharType="end"/>
        </w:r>
      </w:hyperlink>
    </w:p>
    <w:p w:rsidR="00086435" w:rsidRPr="00086435" w:rsidRDefault="00C01C53">
      <w:pPr>
        <w:pStyle w:val="21"/>
        <w:rPr>
          <w:rFonts w:asciiTheme="minorHAnsi" w:eastAsiaTheme="minorEastAsia" w:hAnsiTheme="minorHAnsi" w:cstheme="minorBidi"/>
          <w:b w:val="0"/>
          <w:bCs w:val="0"/>
          <w:sz w:val="28"/>
          <w:szCs w:val="28"/>
        </w:rPr>
      </w:pPr>
      <w:hyperlink w:anchor="_Toc173957262" w:history="1">
        <w:r w:rsidR="00086435" w:rsidRPr="00086435">
          <w:rPr>
            <w:rStyle w:val="a6"/>
            <w:sz w:val="28"/>
            <w:szCs w:val="28"/>
          </w:rPr>
          <w:t>Анекдоты, цитаты, афоризмы</w:t>
        </w:r>
        <w:r w:rsidR="00086435" w:rsidRPr="00086435">
          <w:rPr>
            <w:webHidden/>
            <w:sz w:val="28"/>
            <w:szCs w:val="28"/>
          </w:rPr>
          <w:tab/>
        </w:r>
        <w:r w:rsidR="00BC7204" w:rsidRPr="00086435">
          <w:rPr>
            <w:webHidden/>
            <w:sz w:val="28"/>
            <w:szCs w:val="28"/>
          </w:rPr>
          <w:fldChar w:fldCharType="begin"/>
        </w:r>
        <w:r w:rsidR="00086435" w:rsidRPr="00086435">
          <w:rPr>
            <w:webHidden/>
            <w:sz w:val="28"/>
            <w:szCs w:val="28"/>
          </w:rPr>
          <w:instrText xml:space="preserve"> PAGEREF _Toc173957262 \h </w:instrText>
        </w:r>
        <w:r w:rsidR="00BC7204" w:rsidRPr="00086435">
          <w:rPr>
            <w:webHidden/>
            <w:sz w:val="28"/>
            <w:szCs w:val="28"/>
          </w:rPr>
        </w:r>
        <w:r w:rsidR="00BC7204" w:rsidRPr="00086435">
          <w:rPr>
            <w:webHidden/>
            <w:sz w:val="28"/>
            <w:szCs w:val="28"/>
          </w:rPr>
          <w:fldChar w:fldCharType="separate"/>
        </w:r>
        <w:r w:rsidR="00086435" w:rsidRPr="00086435">
          <w:rPr>
            <w:webHidden/>
            <w:sz w:val="28"/>
            <w:szCs w:val="28"/>
          </w:rPr>
          <w:t>64</w:t>
        </w:r>
        <w:r w:rsidR="00BC7204" w:rsidRPr="00086435">
          <w:rPr>
            <w:webHidden/>
            <w:sz w:val="28"/>
            <w:szCs w:val="28"/>
          </w:rPr>
          <w:fldChar w:fldCharType="end"/>
        </w:r>
      </w:hyperlink>
    </w:p>
    <w:p w:rsidR="00A95C8F" w:rsidRPr="00086435" w:rsidRDefault="00BC7204" w:rsidP="00A95C8F">
      <w:pPr>
        <w:rPr>
          <w:rFonts w:ascii="Arial" w:hAnsi="Arial" w:cs="Arial"/>
          <w:b/>
          <w:bCs/>
          <w:color w:val="000000"/>
          <w:sz w:val="28"/>
          <w:szCs w:val="28"/>
        </w:rPr>
      </w:pPr>
      <w:r w:rsidRPr="00086435">
        <w:rPr>
          <w:rFonts w:ascii="Arial" w:hAnsi="Arial" w:cs="Arial"/>
          <w:b/>
          <w:bCs/>
          <w:color w:val="000000"/>
          <w:sz w:val="28"/>
          <w:szCs w:val="28"/>
        </w:rPr>
        <w:fldChar w:fldCharType="end"/>
      </w:r>
    </w:p>
    <w:p w:rsidR="00A95C8F" w:rsidRPr="00B1394E" w:rsidRDefault="00A95C8F" w:rsidP="00A95C8F">
      <w:pPr>
        <w:spacing w:line="360" w:lineRule="auto"/>
        <w:ind w:firstLine="709"/>
        <w:jc w:val="both"/>
        <w:rPr>
          <w:rFonts w:ascii="Arial" w:hAnsi="Arial" w:cs="Arial"/>
          <w:b/>
          <w:bCs/>
          <w:color w:val="000000"/>
          <w:sz w:val="28"/>
          <w:szCs w:val="28"/>
        </w:rPr>
      </w:pPr>
    </w:p>
    <w:p w:rsidR="00A95C8F" w:rsidRPr="00B1394E" w:rsidRDefault="00A95C8F" w:rsidP="00A95C8F">
      <w:pPr>
        <w:spacing w:line="360" w:lineRule="auto"/>
        <w:ind w:firstLine="709"/>
        <w:jc w:val="both"/>
        <w:rPr>
          <w:rFonts w:ascii="Arial" w:hAnsi="Arial" w:cs="Arial"/>
          <w:b/>
          <w:bCs/>
          <w:color w:val="000000"/>
          <w:sz w:val="28"/>
          <w:szCs w:val="28"/>
        </w:rPr>
      </w:pPr>
    </w:p>
    <w:p w:rsidR="00A95C8F" w:rsidRPr="00A95C8F" w:rsidRDefault="00A95C8F" w:rsidP="00C34746">
      <w:pPr>
        <w:spacing w:line="360" w:lineRule="auto"/>
        <w:jc w:val="both"/>
        <w:rPr>
          <w:rFonts w:ascii="Arial" w:hAnsi="Arial" w:cs="Arial"/>
          <w:b/>
          <w:bCs/>
          <w:color w:val="000000"/>
          <w:sz w:val="28"/>
          <w:szCs w:val="28"/>
        </w:rPr>
      </w:pPr>
    </w:p>
    <w:p w:rsidR="00A95C8F" w:rsidRPr="00A95C8F" w:rsidRDefault="00C34746" w:rsidP="00A95C8F">
      <w:pPr>
        <w:keepNext/>
        <w:spacing w:line="360" w:lineRule="auto"/>
        <w:jc w:val="center"/>
        <w:outlineLvl w:val="0"/>
        <w:rPr>
          <w:rFonts w:ascii="Arial" w:hAnsi="Arial" w:cs="Arial"/>
          <w:b/>
          <w:bCs/>
          <w:color w:val="000000"/>
          <w:sz w:val="32"/>
          <w:szCs w:val="32"/>
          <w:u w:val="single"/>
        </w:rPr>
      </w:pPr>
      <w:bookmarkStart w:id="30" w:name="_Toc86775880"/>
      <w:r>
        <w:rPr>
          <w:rFonts w:ascii="Arial" w:hAnsi="Arial" w:cs="Arial"/>
          <w:b/>
          <w:bCs/>
          <w:color w:val="000000"/>
          <w:sz w:val="32"/>
          <w:szCs w:val="32"/>
          <w:u w:val="single"/>
        </w:rPr>
        <w:br w:type="page"/>
      </w:r>
      <w:bookmarkStart w:id="31" w:name="_Toc173957247"/>
      <w:r w:rsidR="00A95C8F" w:rsidRPr="00A95C8F">
        <w:rPr>
          <w:rFonts w:ascii="Arial" w:hAnsi="Arial" w:cs="Arial"/>
          <w:b/>
          <w:bCs/>
          <w:color w:val="000000"/>
          <w:sz w:val="32"/>
          <w:szCs w:val="32"/>
          <w:u w:val="single"/>
        </w:rPr>
        <w:lastRenderedPageBreak/>
        <w:t>Политика, идеология, инсайд</w:t>
      </w:r>
      <w:bookmarkEnd w:id="30"/>
      <w:bookmarkEnd w:id="31"/>
    </w:p>
    <w:p w:rsidR="00CB74EE" w:rsidRPr="00931655" w:rsidRDefault="004610AB" w:rsidP="00CB74EE">
      <w:pPr>
        <w:keepNext/>
        <w:spacing w:line="360" w:lineRule="auto"/>
        <w:ind w:firstLine="709"/>
        <w:jc w:val="both"/>
        <w:outlineLvl w:val="1"/>
        <w:rPr>
          <w:rFonts w:ascii="Arial" w:hAnsi="Arial" w:cs="Arial"/>
          <w:b/>
          <w:bCs/>
          <w:color w:val="000000"/>
          <w:sz w:val="28"/>
          <w:szCs w:val="28"/>
          <w:u w:val="single"/>
        </w:rPr>
      </w:pPr>
      <w:bookmarkStart w:id="32" w:name="_Toc173957248"/>
      <w:r>
        <w:rPr>
          <w:rFonts w:ascii="Arial" w:hAnsi="Arial" w:cs="Arial"/>
          <w:b/>
          <w:bCs/>
          <w:color w:val="000000"/>
          <w:sz w:val="28"/>
          <w:szCs w:val="28"/>
          <w:u w:val="single"/>
        </w:rPr>
        <w:t>Происшествия</w:t>
      </w:r>
      <w:bookmarkEnd w:id="32"/>
    </w:p>
    <w:p w:rsidR="00A763BC" w:rsidRPr="00A763BC" w:rsidRDefault="00A763BC" w:rsidP="00A763BC">
      <w:pPr>
        <w:pStyle w:val="15"/>
        <w:rPr>
          <w:rFonts w:cs="Arial"/>
          <w:b/>
        </w:rPr>
      </w:pPr>
      <w:r w:rsidRPr="00A763BC">
        <w:rPr>
          <w:rFonts w:cs="Arial"/>
          <w:b/>
        </w:rPr>
        <w:t>Путин назвал события в Курской области очередной масштабной провокацией Киева</w:t>
      </w:r>
    </w:p>
    <w:p w:rsidR="00A763BC" w:rsidRPr="00A763BC" w:rsidRDefault="00A763BC" w:rsidP="00A763BC">
      <w:pPr>
        <w:pStyle w:val="15"/>
        <w:rPr>
          <w:rFonts w:cs="Arial"/>
        </w:rPr>
      </w:pPr>
      <w:r w:rsidRPr="00A763BC">
        <w:rPr>
          <w:rFonts w:cs="Arial"/>
          <w:i/>
          <w:iCs/>
        </w:rPr>
        <w:t>Президент высказался о событиях в регионе в начале совещания с правительством</w:t>
      </w:r>
    </w:p>
    <w:p w:rsidR="00A763BC" w:rsidRPr="00A763BC" w:rsidRDefault="00A763BC" w:rsidP="00A763BC">
      <w:pPr>
        <w:pStyle w:val="15"/>
        <w:rPr>
          <w:rFonts w:cs="Arial"/>
        </w:rPr>
      </w:pPr>
      <w:r w:rsidRPr="00A763BC">
        <w:rPr>
          <w:rFonts w:cs="Arial"/>
        </w:rPr>
        <w:t>Киев предпринял очередную масштабную провокацию и ведет неизбирательную стрельбу. Таким образом президент России Владимир Путин прокомментировал обстановку в Курской области.</w:t>
      </w:r>
    </w:p>
    <w:p w:rsidR="00A763BC" w:rsidRPr="00A763BC" w:rsidRDefault="00A763BC" w:rsidP="00A763BC">
      <w:pPr>
        <w:pStyle w:val="15"/>
        <w:rPr>
          <w:rFonts w:cs="Arial"/>
        </w:rPr>
      </w:pPr>
      <w:r w:rsidRPr="00A763BC">
        <w:rPr>
          <w:rFonts w:cs="Arial"/>
        </w:rPr>
        <w:t>«Киевский режим предпринял очередную масштабную провокацию. Ведет неизбирательную стрельбу, в том числе из ракетного оружия, по жилым домам, гражданским зданиями, машинам скорой помощи», – заявил глава государства на совещании с членами правительства РФ.</w:t>
      </w:r>
    </w:p>
    <w:p w:rsidR="00A763BC" w:rsidRPr="00A763BC" w:rsidRDefault="00A763BC" w:rsidP="00A763BC">
      <w:pPr>
        <w:pStyle w:val="15"/>
        <w:rPr>
          <w:rFonts w:cs="Arial"/>
        </w:rPr>
      </w:pPr>
      <w:r w:rsidRPr="00A763BC">
        <w:rPr>
          <w:rFonts w:cs="Arial"/>
        </w:rPr>
        <w:t>Путин также анонсировал встречу с руководителями силовых ведомств, Министерства обороны, Генерального штаба и ФСБ по обстановке в Курской области сразу после совещания. Он пообещал дать поручения по оказанию необходимой помощи жителям региона ряду гражданских ведомств. Правительство также безотлагательно займется этой темой, координировать работу будет первый вице-премьер Денис Мантуров, добавил глава государства.</w:t>
      </w:r>
    </w:p>
    <w:p w:rsidR="00A763BC" w:rsidRPr="00A763BC" w:rsidRDefault="00A763BC" w:rsidP="00A763BC">
      <w:pPr>
        <w:pStyle w:val="15"/>
        <w:rPr>
          <w:rFonts w:cs="Arial"/>
        </w:rPr>
      </w:pPr>
      <w:r w:rsidRPr="00A763BC">
        <w:rPr>
          <w:rFonts w:cs="Arial"/>
        </w:rPr>
        <w:t>Затем в ходе совещания Путин отметил мужество строителей и коммунальщиков, которые, несмотря на боевые действия, не прекращают работу по восстановлению объектов в Донбассе и Новороссии. По его словам, за два года они ввели в строй 20 000 объектов – жилье, дороги, ключевые звенья инфраструктуры и все, что необходимо для нормальной жизни людей.</w:t>
      </w:r>
    </w:p>
    <w:p w:rsidR="00A763BC" w:rsidRPr="00A763BC" w:rsidRDefault="00A763BC" w:rsidP="00A763BC">
      <w:pPr>
        <w:pStyle w:val="15"/>
        <w:rPr>
          <w:rFonts w:cs="Arial"/>
        </w:rPr>
      </w:pPr>
      <w:r w:rsidRPr="00A763BC">
        <w:rPr>
          <w:rFonts w:cs="Arial"/>
        </w:rPr>
        <w:t xml:space="preserve">Украинские войска атаковали российскую границу в Курской области ранним утром 6 августа. По данным Минобороны РФ, численность группировки ВСУ составляла на тот момент до 300 </w:t>
      </w:r>
      <w:r w:rsidRPr="00A763BC">
        <w:rPr>
          <w:rFonts w:cs="Arial"/>
        </w:rPr>
        <w:lastRenderedPageBreak/>
        <w:t>человек, также были задействованы танки и боевые бронированные машины.</w:t>
      </w:r>
    </w:p>
    <w:p w:rsidR="00A763BC" w:rsidRPr="00A763BC" w:rsidRDefault="00A763BC" w:rsidP="00A763BC">
      <w:pPr>
        <w:pStyle w:val="15"/>
        <w:rPr>
          <w:rFonts w:cs="Arial"/>
        </w:rPr>
      </w:pPr>
      <w:r w:rsidRPr="00A763BC">
        <w:rPr>
          <w:rFonts w:cs="Arial"/>
        </w:rPr>
        <w:t>Врио губернатора Курской области Алексей Смирнов сообщил, что 6 августа в результате массированного обстрела и атаки дронов, которым подвергся регион, погибли пять мирных жителей, 21 человек пострадал. 7 августа помощник министра здравоохранения России Алексей Кузнецов заявил, что число раненых выросло до 24 человек. По словам официального представителя Следственного комитета России Светланы Петренко, в результате действий ВСУ пострадали также военнослужащие, их число она не назвала.</w:t>
      </w:r>
    </w:p>
    <w:p w:rsidR="00A763BC" w:rsidRPr="00A763BC" w:rsidRDefault="00A763BC" w:rsidP="00A763BC">
      <w:pPr>
        <w:pStyle w:val="15"/>
        <w:rPr>
          <w:rFonts w:cs="Arial"/>
        </w:rPr>
      </w:pPr>
      <w:r w:rsidRPr="00A763BC">
        <w:rPr>
          <w:rFonts w:cs="Arial"/>
        </w:rPr>
        <w:t xml:space="preserve">Кроме того, Смирнов сообщил, что ночью по телефону доложил оперативную обстановку президенту РФ, который пообещал, что поддержка региону будет оказана по всем направлениям. Помощь жителям Курской области уже предложили губернаторы Санкт-Петербурга, Орловской, Липецкой, Смоленской, Тамбовской, Тульской и Воронежской областей. </w:t>
      </w:r>
    </w:p>
    <w:p w:rsidR="00A763BC" w:rsidRPr="00A763BC" w:rsidRDefault="00A763BC" w:rsidP="00A763BC">
      <w:pPr>
        <w:pStyle w:val="15"/>
        <w:rPr>
          <w:rFonts w:cs="Arial"/>
        </w:rPr>
      </w:pPr>
      <w:r w:rsidRPr="00A763BC">
        <w:rPr>
          <w:rFonts w:cs="Arial"/>
        </w:rPr>
        <w:t>Минобороны позже сообщило, что в ночь на 7 августа подразделения ВС РФ совместно с пограничными органами ФСБ России продолжали уничтожать вооруженные формирования ВСУ в районах, примыкающих к российско-украинской границе в Курской области. Продвижения противника вглубь не допустили. Российским военным удалось уничтожить семь танков, восемь бронетранспортеров, три боевые машины пехоты, 31 боевую бронированную машину. Также были уничтожены две самоходные огневые установки зенитного ракетного комплекса «Бук М1», установка разминирования УР-77 и станция радиоэлектронной борьбы. Потери Украины в живой силе, по данным ведомства, составили до 260 военных.</w:t>
      </w:r>
    </w:p>
    <w:p w:rsidR="00A763BC" w:rsidRPr="00A763BC" w:rsidRDefault="00A763BC" w:rsidP="00A763BC">
      <w:pPr>
        <w:pStyle w:val="15"/>
        <w:rPr>
          <w:rFonts w:cs="Arial"/>
        </w:rPr>
      </w:pPr>
      <w:r w:rsidRPr="00A763BC">
        <w:rPr>
          <w:rFonts w:cs="Arial"/>
        </w:rPr>
        <w:t xml:space="preserve">СКР возбудил уголовные дела по факту нападения ВСУ на приграничные населенные пункты Курской области по нескольким </w:t>
      </w:r>
      <w:r w:rsidRPr="00A763BC">
        <w:rPr>
          <w:rFonts w:cs="Arial"/>
        </w:rPr>
        <w:lastRenderedPageBreak/>
        <w:t>статьям: террористический акт, убийство, незаконное ношение оружия и боеприпасов, посягательство на жизнь сотрудников правоохранительных органов и др.</w:t>
      </w:r>
    </w:p>
    <w:p w:rsidR="00A763BC" w:rsidRDefault="00A763BC" w:rsidP="00A763BC">
      <w:pPr>
        <w:pStyle w:val="15"/>
        <w:rPr>
          <w:rFonts w:cs="Arial"/>
        </w:rPr>
      </w:pPr>
      <w:r w:rsidRPr="00A763BC">
        <w:rPr>
          <w:rFonts w:cs="Arial"/>
        </w:rPr>
        <w:t>Официальный представитель МИД России Мария Захарова связала атаку на Курскую область с продлением мобилизации на Украине.</w:t>
      </w:r>
    </w:p>
    <w:p w:rsidR="00A763BC" w:rsidRDefault="00A763BC" w:rsidP="00A763BC">
      <w:pPr>
        <w:pStyle w:val="15"/>
        <w:rPr>
          <w:rFonts w:cs="Arial"/>
        </w:rPr>
      </w:pPr>
    </w:p>
    <w:p w:rsidR="00A763BC" w:rsidRPr="00A763BC" w:rsidRDefault="00A763BC" w:rsidP="00A763BC">
      <w:pPr>
        <w:pStyle w:val="15"/>
        <w:rPr>
          <w:rFonts w:cs="Arial"/>
        </w:rPr>
      </w:pPr>
      <w:r>
        <w:rPr>
          <w:rFonts w:cs="Arial"/>
        </w:rPr>
        <w:t>***</w:t>
      </w:r>
    </w:p>
    <w:p w:rsidR="00A763BC" w:rsidRDefault="00A763BC" w:rsidP="00A763BC">
      <w:pPr>
        <w:pStyle w:val="15"/>
        <w:rPr>
          <w:rFonts w:cs="Arial"/>
        </w:rPr>
      </w:pPr>
    </w:p>
    <w:p w:rsidR="00A763BC" w:rsidRPr="00A763BC" w:rsidRDefault="00A763BC" w:rsidP="00A763BC">
      <w:pPr>
        <w:pStyle w:val="15"/>
        <w:rPr>
          <w:rFonts w:cs="Arial"/>
          <w:b/>
        </w:rPr>
      </w:pPr>
      <w:r w:rsidRPr="00A763BC">
        <w:rPr>
          <w:rFonts w:cs="Arial"/>
          <w:b/>
        </w:rPr>
        <w:t>Путин провел совещание с силовиками по ситуации на границе в Курской области</w:t>
      </w:r>
    </w:p>
    <w:p w:rsidR="00A763BC" w:rsidRPr="00A763BC" w:rsidRDefault="00A763BC" w:rsidP="00A763BC">
      <w:pPr>
        <w:pStyle w:val="15"/>
        <w:rPr>
          <w:rFonts w:cs="Arial"/>
        </w:rPr>
      </w:pPr>
      <w:r w:rsidRPr="00A763BC">
        <w:rPr>
          <w:rFonts w:cs="Arial"/>
          <w:i/>
          <w:iCs/>
        </w:rPr>
        <w:t>Численность напавшей группировки ВСУ достигает 1000 человек, доложил глава Генштаба</w:t>
      </w:r>
    </w:p>
    <w:p w:rsidR="00A763BC" w:rsidRPr="00A763BC" w:rsidRDefault="00A763BC" w:rsidP="00A763BC">
      <w:pPr>
        <w:pStyle w:val="15"/>
        <w:rPr>
          <w:rFonts w:cs="Arial"/>
        </w:rPr>
      </w:pPr>
      <w:r w:rsidRPr="00A763BC">
        <w:rPr>
          <w:rFonts w:cs="Arial"/>
        </w:rPr>
        <w:t>Президент России Владимир Путин провел совещание с силовиками по ситуации в Курской области. На нем присутствовали министр обороны Андрей Белоусов, секретарь Совбеза РФ Сергей Шойгу и директор ФСБ Александр Бортников. Доклад по видеосвязи представил начальник Генерального штаба Вооруженных сил России генерал армии Валерий Герасимов.</w:t>
      </w:r>
    </w:p>
    <w:p w:rsidR="00A763BC" w:rsidRPr="00A763BC" w:rsidRDefault="00A763BC" w:rsidP="00A763BC">
      <w:pPr>
        <w:pStyle w:val="15"/>
        <w:rPr>
          <w:rFonts w:cs="Arial"/>
        </w:rPr>
      </w:pPr>
      <w:r w:rsidRPr="00A763BC">
        <w:rPr>
          <w:rFonts w:cs="Arial"/>
        </w:rPr>
        <w:t>Герасимов сообщил, что ВСУ начали наступление в 5:30 утра 6 августа группой военных до 1000 человек для захвата участка Суджанского района. Он подчеркнул, что продвижение ВСУ вглубь территории остановлено ударами авиации, ракетных войск и огнем артиллерии.</w:t>
      </w:r>
    </w:p>
    <w:p w:rsidR="00A763BC" w:rsidRPr="00A763BC" w:rsidRDefault="00A763BC" w:rsidP="00A763BC">
      <w:pPr>
        <w:pStyle w:val="15"/>
        <w:rPr>
          <w:rFonts w:cs="Arial"/>
        </w:rPr>
      </w:pPr>
      <w:r w:rsidRPr="00A763BC">
        <w:rPr>
          <w:rFonts w:cs="Arial"/>
        </w:rPr>
        <w:t>«В настоящее время подразделения группировки "Север" совместно с пограничными органами ФСБ России продолжают уничтожать противника в районах, непосредственно примыкающих к российско-украинской границе», – сказал он. Герасимов, по словам Путина, во время доклада находился в одном из пунктов оперативного управления.</w:t>
      </w:r>
    </w:p>
    <w:p w:rsidR="00A763BC" w:rsidRPr="00A763BC" w:rsidRDefault="00A763BC" w:rsidP="00A763BC">
      <w:pPr>
        <w:pStyle w:val="15"/>
        <w:rPr>
          <w:rFonts w:cs="Arial"/>
        </w:rPr>
      </w:pPr>
      <w:r w:rsidRPr="00A763BC">
        <w:rPr>
          <w:rFonts w:cs="Arial"/>
        </w:rPr>
        <w:lastRenderedPageBreak/>
        <w:t>По последней информации Минобороны, потери ВСУ составили 315 человек: не менее 100 убиты, 215 ранены. Вооруженные силы России уничтожили 54 единицы бронированной техники, в том числе семь танков. «Операция будет завершена разгромом противника и выходом на государственную границу. Доклад закончен», – завершил начальник Генштаба.</w:t>
      </w:r>
    </w:p>
    <w:p w:rsidR="00A763BC" w:rsidRPr="00A763BC" w:rsidRDefault="00A763BC" w:rsidP="00A763BC">
      <w:pPr>
        <w:pStyle w:val="15"/>
        <w:rPr>
          <w:rFonts w:cs="Arial"/>
        </w:rPr>
      </w:pPr>
      <w:r w:rsidRPr="00A763BC">
        <w:rPr>
          <w:rFonts w:cs="Arial"/>
        </w:rPr>
        <w:t>6 августа Минобороны сообщало, что численность украинских войск, напавших на Курскую область в районах населенных пунктов Николаево-Дарьино и Олешня, составляла до 300 человек. Атака была произведена при поддержке 11 танков и более 20 боевых бронированных машин. Бои с ВСУ идут уже больше суток.</w:t>
      </w:r>
    </w:p>
    <w:p w:rsidR="00A763BC" w:rsidRPr="00A763BC" w:rsidRDefault="00A763BC" w:rsidP="00A763BC">
      <w:pPr>
        <w:pStyle w:val="15"/>
        <w:rPr>
          <w:rFonts w:cs="Arial"/>
        </w:rPr>
      </w:pPr>
      <w:r w:rsidRPr="00A763BC">
        <w:rPr>
          <w:rFonts w:cs="Arial"/>
        </w:rPr>
        <w:t>Согласно последней информации Минздрава, в результате атак ВСУ ранения получили 24 человека, в том числе шесть детей. Госпитализированы 13 человек, включая троих детей. Один из взрослых находится в тяжелом состоянии, 11 человек получили медицинскую помощь амбулаторно. По поручению министра здравоохранения Михаила Мурашко для поддержки медработников Курской области направлена бригада специалистов федеральных медцентров. Оказание помощи координирует Федеральный центр медицины катастроф.</w:t>
      </w:r>
    </w:p>
    <w:p w:rsidR="00A763BC" w:rsidRPr="00A763BC" w:rsidRDefault="00A763BC" w:rsidP="00A763BC">
      <w:pPr>
        <w:pStyle w:val="15"/>
        <w:rPr>
          <w:rFonts w:cs="Arial"/>
        </w:rPr>
      </w:pPr>
      <w:r w:rsidRPr="00A763BC">
        <w:rPr>
          <w:rFonts w:cs="Arial"/>
        </w:rPr>
        <w:t>Следственный комитет России возбудил уголовное дело по факту нападения ВСУ на приграничные пункты Курской области. Дело возбуждено по нескольким статьям УК РФ: террористический акт, убийство, незаконное ношение оружия и боеприпасов, посягательство на жизнь сотрудников правоохранительных органов и др.</w:t>
      </w:r>
    </w:p>
    <w:p w:rsidR="00A763BC" w:rsidRPr="00A763BC" w:rsidRDefault="00A763BC" w:rsidP="00A763BC">
      <w:pPr>
        <w:pStyle w:val="15"/>
        <w:rPr>
          <w:rFonts w:cs="Arial"/>
        </w:rPr>
      </w:pPr>
      <w:r w:rsidRPr="00A763BC">
        <w:rPr>
          <w:rFonts w:cs="Arial"/>
        </w:rPr>
        <w:t xml:space="preserve">Путин прокомментировал события в Курской области во время совещания с членами правительства. Он назвал атаку ВСУ «очередной масштабной провокацией». Глава государства подчеркнул, что Украина ведет неизбирательную стрельбу по жилым домам, гражданским зданиям и машинам скорой помощи. Путин также </w:t>
      </w:r>
      <w:r w:rsidRPr="00A763BC">
        <w:rPr>
          <w:rFonts w:cs="Arial"/>
        </w:rPr>
        <w:lastRenderedPageBreak/>
        <w:t>призвал все регионы России подключиться к оказанию помощи Курской области. Среди тех, кто заявил о готовности помочь, – губернаторы Санкт-Петербурга, Астраханской, Орловской, Липецкой, Смоленской, Воронежской, Тамбовской и Тульской областей.</w:t>
      </w:r>
    </w:p>
    <w:p w:rsidR="00A763BC" w:rsidRPr="00A763BC" w:rsidRDefault="00A763BC" w:rsidP="00A763BC">
      <w:pPr>
        <w:pStyle w:val="15"/>
        <w:rPr>
          <w:rFonts w:cs="Arial"/>
        </w:rPr>
      </w:pPr>
    </w:p>
    <w:p w:rsidR="00A763BC" w:rsidRPr="00A763BC" w:rsidRDefault="00A763BC" w:rsidP="00DB6B3C">
      <w:pPr>
        <w:pStyle w:val="15"/>
        <w:rPr>
          <w:rFonts w:cs="Arial"/>
          <w:bCs w:val="0"/>
        </w:rPr>
      </w:pPr>
    </w:p>
    <w:p w:rsidR="00A763BC" w:rsidRPr="004610AB" w:rsidRDefault="004610AB" w:rsidP="004610AB">
      <w:pPr>
        <w:keepNext/>
        <w:spacing w:line="360" w:lineRule="auto"/>
        <w:ind w:firstLine="709"/>
        <w:jc w:val="both"/>
        <w:outlineLvl w:val="1"/>
        <w:rPr>
          <w:rFonts w:ascii="Arial" w:hAnsi="Arial" w:cs="Arial"/>
          <w:b/>
          <w:bCs/>
          <w:color w:val="000000"/>
          <w:sz w:val="28"/>
          <w:szCs w:val="28"/>
          <w:u w:val="single"/>
        </w:rPr>
      </w:pPr>
      <w:bookmarkStart w:id="33" w:name="_Toc173957249"/>
      <w:r>
        <w:rPr>
          <w:rFonts w:ascii="Arial" w:hAnsi="Arial" w:cs="Arial"/>
          <w:b/>
          <w:bCs/>
          <w:color w:val="000000"/>
          <w:sz w:val="28"/>
          <w:szCs w:val="28"/>
          <w:u w:val="single"/>
        </w:rPr>
        <w:t>Из центров власти</w:t>
      </w:r>
      <w:bookmarkEnd w:id="33"/>
    </w:p>
    <w:p w:rsidR="00DB6B3C" w:rsidRPr="00DB6B3C" w:rsidRDefault="00DB6B3C" w:rsidP="00DB6B3C">
      <w:pPr>
        <w:pStyle w:val="15"/>
        <w:rPr>
          <w:rFonts w:cs="Arial"/>
          <w:b/>
        </w:rPr>
      </w:pPr>
      <w:r w:rsidRPr="00DB6B3C">
        <w:rPr>
          <w:rFonts w:cs="Arial"/>
          <w:b/>
        </w:rPr>
        <w:t>Путин: Приоритетами в работе парламента в осеннюю сессию должны оставаться развитие страны и обеспечение ее безопасности</w:t>
      </w:r>
    </w:p>
    <w:p w:rsidR="00DB6B3C" w:rsidRPr="00DB6B3C" w:rsidRDefault="00DB6B3C" w:rsidP="00DB6B3C">
      <w:pPr>
        <w:pStyle w:val="15"/>
        <w:rPr>
          <w:rFonts w:cs="Arial"/>
          <w:i/>
          <w:iCs/>
        </w:rPr>
      </w:pPr>
      <w:r w:rsidRPr="00DB6B3C">
        <w:rPr>
          <w:rFonts w:cs="Arial"/>
          <w:i/>
          <w:iCs/>
        </w:rPr>
        <w:t>Путин оценил работу законодателей</w:t>
      </w:r>
    </w:p>
    <w:p w:rsidR="00DB6B3C" w:rsidRPr="00DB6B3C" w:rsidRDefault="00DB6B3C" w:rsidP="00DB6B3C">
      <w:pPr>
        <w:pStyle w:val="15"/>
        <w:rPr>
          <w:rFonts w:cs="Arial"/>
        </w:rPr>
      </w:pPr>
      <w:r w:rsidRPr="00DB6B3C">
        <w:rPr>
          <w:rFonts w:cs="Arial"/>
        </w:rPr>
        <w:t xml:space="preserve">Приоритетами в работе парламента в осеннюю сессию должны оставаться развитие страны и обеспечение ее безопасности, заявил Владимир Путин на встрече со спикерами Совета Федерации и Госдумы Валентиной Матвиенко и Вячеславом Володиным. Президент рассчитывает на совместную работу Федерального Собрания с правительством и региональными командами. </w:t>
      </w:r>
    </w:p>
    <w:p w:rsidR="00DB6B3C" w:rsidRPr="00DB6B3C" w:rsidRDefault="00DB6B3C" w:rsidP="00DB6B3C">
      <w:pPr>
        <w:pStyle w:val="15"/>
        <w:rPr>
          <w:rFonts w:cs="Arial"/>
        </w:rPr>
      </w:pPr>
      <w:r w:rsidRPr="00DB6B3C">
        <w:rPr>
          <w:rFonts w:cs="Arial"/>
        </w:rPr>
        <w:t>На минувшей неделе обе палаты завершили весеннюю сессию, которая продолжалась с января. Заключительное пленарное заседание весенней сессии в Госдуме прошло 31 июля, а в Совфеде - 2 августа. Всего парламентарии приняли 331 закон. "Хочу поблагодарить сенаторов и депутатов Государственной Думы за огромный объем проделанной работы, причем вопросы решались весьма оперативно, в тесном контакте с правительством", - сказал Путин в начале встречи. Он пояснил, что имеет в виду все направления - как чисто экономические, так и вопросы социального блока.</w:t>
      </w:r>
    </w:p>
    <w:p w:rsidR="00DB6B3C" w:rsidRPr="00DB6B3C" w:rsidRDefault="00DB6B3C" w:rsidP="00DB6B3C">
      <w:pPr>
        <w:pStyle w:val="15"/>
        <w:rPr>
          <w:rFonts w:cs="Arial"/>
        </w:rPr>
      </w:pPr>
      <w:r w:rsidRPr="00DB6B3C">
        <w:rPr>
          <w:rFonts w:cs="Arial"/>
        </w:rPr>
        <w:t>Главная задача всех ветвей власти, в том числе и парламента, заключается в том, чтобы обеспечить интересы наших людей</w:t>
      </w:r>
    </w:p>
    <w:p w:rsidR="00DB6B3C" w:rsidRPr="00DB6B3C" w:rsidRDefault="00DB6B3C" w:rsidP="00DB6B3C">
      <w:pPr>
        <w:pStyle w:val="15"/>
        <w:rPr>
          <w:rFonts w:cs="Arial"/>
        </w:rPr>
      </w:pPr>
      <w:r w:rsidRPr="00DB6B3C">
        <w:rPr>
          <w:rFonts w:cs="Arial"/>
        </w:rPr>
        <w:lastRenderedPageBreak/>
        <w:t>По оценке Валентины Матвиенко, сессия действительно оказалась очень насыщенной: более 150 принятых законов были на тему "социалки", в частности - поддержки семей с детьми. "Это коснулось 4 миллионов семей, где 10 миллионов детей воспитывается", - уточнила спикер Совфеда. С начала СВО парламентарии приняли 238 законов о поддержке участников спецоперации. "Основную часть законов мы приняли в диалоге с министерством обороны, с фондом "Защитники Отечества", с самими командирами и бойцами. Но тем не менее, я считаю, эту работу надо продолжать, точечно донастраивать", - добавила Матвиенко. Она привела в пример недавнюю встречу в кисловодском санатории минобороны, где проходят реабилитацию участники спецоперации. "Очень предметно поговорили, все нравится, все хорошо. Но они говорят: вы знаете, нам же нужна не только медицинская, физическая реабилитация, но и психологическая; разрешите, чтобы жены с нами могли отдыхать в санатории", - продолжила глава верхней палаты. "Это самые лучшие специалисты-психологи", - согласился Владимир Путин.</w:t>
      </w:r>
    </w:p>
    <w:p w:rsidR="00DB6B3C" w:rsidRPr="00DB6B3C" w:rsidRDefault="00DB6B3C" w:rsidP="00DB6B3C">
      <w:pPr>
        <w:pStyle w:val="15"/>
        <w:rPr>
          <w:rFonts w:cs="Arial"/>
        </w:rPr>
      </w:pPr>
      <w:r w:rsidRPr="00DB6B3C">
        <w:rPr>
          <w:rFonts w:cs="Arial"/>
        </w:rPr>
        <w:t>По словам Матвиенко, Совфед действительно стал площадкой, где обсуждаются любые обращения регионов и их предложения по изменениям в законодательство. Одним из найденных системных решений она назвала сбыт продукции фермеров. "Они умеют производить, но они не умеют продавать. Мы провели пилот для двух регионов - Тульской и Липецкой областей, включили торговые сети", - проинформировала политик. В итоге принят закон, который создает дополнительные условия для сбыта фермерской продукции, в том числе электронные агрегаторы.</w:t>
      </w:r>
    </w:p>
    <w:p w:rsidR="00DB6B3C" w:rsidRPr="00DB6B3C" w:rsidRDefault="00DB6B3C" w:rsidP="00DB6B3C">
      <w:pPr>
        <w:pStyle w:val="15"/>
        <w:rPr>
          <w:rFonts w:cs="Arial"/>
        </w:rPr>
      </w:pPr>
      <w:r w:rsidRPr="00DB6B3C">
        <w:rPr>
          <w:rFonts w:cs="Arial"/>
        </w:rPr>
        <w:t xml:space="preserve">Спикер СФ также заявила, что в этом году 38 сенаторов участвуют в выборных кампаниях губернатора и законодательных собраний. "Чуть менее половины - будет сменяемость, придут новые </w:t>
      </w:r>
      <w:r w:rsidRPr="00DB6B3C">
        <w:rPr>
          <w:rFonts w:cs="Arial"/>
        </w:rPr>
        <w:lastRenderedPageBreak/>
        <w:t>сенаторы. И это потом нам очень хорошо помогает в работе", - заверила она президента.</w:t>
      </w:r>
    </w:p>
    <w:p w:rsidR="00DB6B3C" w:rsidRPr="00DB6B3C" w:rsidRDefault="00DB6B3C" w:rsidP="00DB6B3C">
      <w:pPr>
        <w:pStyle w:val="15"/>
        <w:rPr>
          <w:rFonts w:cs="Arial"/>
        </w:rPr>
      </w:pPr>
      <w:r w:rsidRPr="00DB6B3C">
        <w:rPr>
          <w:rFonts w:cs="Arial"/>
        </w:rPr>
        <w:t>В свою очередь, Вячеслав Володин назвал завершившуюся сессию особой, потому что впервые депутаты Госдумы участвовали в формировании правительства, получив полномочия по утверждению его членов. Он признал, что это стало непростой процедурой, но многочасовые обсуждения принесли свою пользу. "Если раньше депутаты, как правило, в случаях, когда что-то не получается, говорили "виновато правительство", то сейчас это решение, норма, принятая нашими гражданами в ходе голосования за Конституцию, сделала нас ближе, в первую очередь в плане ответственности", - добавил председатель ГД.</w:t>
      </w:r>
    </w:p>
    <w:p w:rsidR="00DB6B3C" w:rsidRPr="00DB6B3C" w:rsidRDefault="00DB6B3C" w:rsidP="00DB6B3C">
      <w:pPr>
        <w:pStyle w:val="15"/>
        <w:rPr>
          <w:rFonts w:cs="Arial"/>
        </w:rPr>
      </w:pPr>
      <w:r w:rsidRPr="00DB6B3C">
        <w:rPr>
          <w:rFonts w:cs="Arial"/>
        </w:rPr>
        <w:t>Володин обратил внимание президента и на то, что уровень консолидации думских фракций достиг 73 процентов. "Для нас это очень высокий показатель того, что мы не только, имея большинство, взяли и вышли на решения, но мы работаем с представителями оппозиции, с фракциями, которые имеют другую точку зрения", - пояснил он. Кроме того, половину комитетов Госдумы возглавляют представители оппозиционных фракций. "Это замедляет прохождение законов, потому что их больше обсуждаем, но мы уходим от ошибок", - добавил председатель ГД.</w:t>
      </w:r>
    </w:p>
    <w:p w:rsidR="00DB6B3C" w:rsidRDefault="00DB6B3C" w:rsidP="00DB6B3C">
      <w:pPr>
        <w:pStyle w:val="15"/>
        <w:rPr>
          <w:rFonts w:cs="Arial"/>
        </w:rPr>
      </w:pPr>
      <w:r w:rsidRPr="00DB6B3C">
        <w:rPr>
          <w:rFonts w:cs="Arial"/>
        </w:rPr>
        <w:t xml:space="preserve">Выслушав спикеров, Владимир Путин констатировал, что парламентарии и исполнительная власть решают новые задачи достойно и с хорошим результатом. "Но расслабляться ни в коем случае нельзя, нужно будет работать напряженно", - указал он. Президент рассчитывает на то, что законодатели вместе с правительством и с регионами продолжат совместную работу "в таком же темпе и с таким же качеством", как это было в весеннюю сессию. "Нормотворческая деятельность, законодательная деятельность должна создавать условия для дальнейшего стабильного, устойчивого </w:t>
      </w:r>
      <w:r w:rsidRPr="00DB6B3C">
        <w:rPr>
          <w:rFonts w:cs="Arial"/>
        </w:rPr>
        <w:lastRenderedPageBreak/>
        <w:t>развития экономики нашей страны, на базе которой должны решаться и социальные вопросы", - подчеркнул Путин.</w:t>
      </w:r>
    </w:p>
    <w:p w:rsidR="00DB6B3C" w:rsidRDefault="00DB6B3C" w:rsidP="004610AB">
      <w:pPr>
        <w:pStyle w:val="15"/>
        <w:ind w:firstLine="0"/>
        <w:rPr>
          <w:rFonts w:cs="Arial"/>
        </w:rPr>
      </w:pPr>
    </w:p>
    <w:p w:rsidR="007656D5" w:rsidRPr="007656D5" w:rsidRDefault="007656D5" w:rsidP="007656D5">
      <w:pPr>
        <w:pStyle w:val="15"/>
        <w:rPr>
          <w:rFonts w:cs="Arial"/>
          <w:b/>
        </w:rPr>
      </w:pPr>
      <w:r w:rsidRPr="007656D5">
        <w:rPr>
          <w:rFonts w:cs="Arial"/>
          <w:b/>
        </w:rPr>
        <w:t>Почему региональные выборы в сентябре станут репетицией думской кампании 2026 года. Комментарии экспертов</w:t>
      </w:r>
    </w:p>
    <w:p w:rsidR="007656D5" w:rsidRPr="007656D5" w:rsidRDefault="007656D5" w:rsidP="007656D5">
      <w:pPr>
        <w:pStyle w:val="15"/>
        <w:rPr>
          <w:rFonts w:cs="Arial"/>
        </w:rPr>
      </w:pPr>
      <w:r w:rsidRPr="007656D5">
        <w:rPr>
          <w:rFonts w:cs="Arial"/>
        </w:rPr>
        <w:t>Сентябрьские региональные выборы станут своего рода репетицией перед думской кампанией, которая состоится в 2026 году, считают эксперты Фонда развития гражданского общества (ФоРГО). Политические аналитики назвали главные задачи партий, которые участвуют в нынешних выборах.</w:t>
      </w:r>
    </w:p>
    <w:p w:rsidR="007656D5" w:rsidRPr="007656D5" w:rsidRDefault="007656D5" w:rsidP="007656D5">
      <w:pPr>
        <w:pStyle w:val="15"/>
        <w:rPr>
          <w:rFonts w:cs="Arial"/>
        </w:rPr>
      </w:pPr>
      <w:r w:rsidRPr="007656D5">
        <w:rPr>
          <w:rFonts w:cs="Arial"/>
        </w:rPr>
        <w:t>Напомним, что 6-8 сентября в России состоится несколько тысяч выборов разного уровня. Сейчас стартует активная фаза кампании - до выборов четыре недели, напомнил глава фонда Константин Костин. А депутатов Госдумы страна будет выбирать через два года - но этот фактор будет определяющим уже теперь. "Для партий, которые нацелены на результат, нынешнюю кампанию можно рассматривать как этап подготовки к думским выборам", - считает Костин.</w:t>
      </w:r>
    </w:p>
    <w:p w:rsidR="007656D5" w:rsidRPr="007656D5" w:rsidRDefault="007656D5" w:rsidP="007656D5">
      <w:pPr>
        <w:pStyle w:val="15"/>
        <w:rPr>
          <w:rFonts w:cs="Arial"/>
        </w:rPr>
      </w:pPr>
      <w:r w:rsidRPr="007656D5">
        <w:rPr>
          <w:rFonts w:cs="Arial"/>
        </w:rPr>
        <w:t>По его оценке, главная задача "Единой России" - подтвердить лидерство, зафиксировать высокие рейтинги одобрения своей деятельности в результатах на выборах. </w:t>
      </w:r>
    </w:p>
    <w:p w:rsidR="007656D5" w:rsidRPr="007656D5" w:rsidRDefault="007656D5" w:rsidP="007656D5">
      <w:pPr>
        <w:pStyle w:val="15"/>
        <w:rPr>
          <w:rFonts w:cs="Arial"/>
        </w:rPr>
      </w:pPr>
      <w:r w:rsidRPr="007656D5">
        <w:rPr>
          <w:rFonts w:cs="Arial"/>
        </w:rPr>
        <w:t>Еще одна задача - восстановление политических позиций в ряде регионов, где пять лет назад единороссы не преуспели. Дело в том, что 2019 год был непростым для ЕР: партия власти тогда проиграла парламентские выборы в Хабаровском крае и, соответственно, муниципальные выборы в Хабаровске, "просела" на Алтае и в Марий Эл. Теперь у ЕР есть предпосылки для улучшения результатов, считает глава ФоРГО. По его оценке, на региональном уровне партия провела работу над ошибками.</w:t>
      </w:r>
    </w:p>
    <w:p w:rsidR="007656D5" w:rsidRPr="007656D5" w:rsidRDefault="007656D5" w:rsidP="007656D5">
      <w:pPr>
        <w:pStyle w:val="15"/>
        <w:rPr>
          <w:rFonts w:cs="Arial"/>
        </w:rPr>
      </w:pPr>
      <w:r w:rsidRPr="007656D5">
        <w:rPr>
          <w:rFonts w:cs="Arial"/>
        </w:rPr>
        <w:lastRenderedPageBreak/>
        <w:t xml:space="preserve">Перед КПРФ, добавил он, стоит задача подтвердить статус главной оппозиционной силы. "У коммунистов, учитывая то, как они провели кампанию по выдвижению, есть неплохие шансы", - отметил Костин. </w:t>
      </w:r>
    </w:p>
    <w:p w:rsidR="007656D5" w:rsidRPr="007656D5" w:rsidRDefault="007656D5" w:rsidP="007656D5">
      <w:pPr>
        <w:pStyle w:val="15"/>
        <w:rPr>
          <w:rFonts w:cs="Arial"/>
        </w:rPr>
      </w:pPr>
      <w:r w:rsidRPr="007656D5">
        <w:rPr>
          <w:rFonts w:cs="Arial"/>
        </w:rPr>
        <w:t>Задача ЛДПР - определиться с лидерством. Вопрос о том, кто поведет партию в перспективе, по словам эксперта, для наследников Владимира Жириновского отнюдь не праздный.</w:t>
      </w:r>
    </w:p>
    <w:p w:rsidR="007656D5" w:rsidRPr="007656D5" w:rsidRDefault="007656D5" w:rsidP="007656D5">
      <w:pPr>
        <w:pStyle w:val="15"/>
        <w:rPr>
          <w:rFonts w:cs="Arial"/>
        </w:rPr>
      </w:pPr>
      <w:r w:rsidRPr="007656D5">
        <w:rPr>
          <w:rFonts w:cs="Arial"/>
        </w:rPr>
        <w:t>Что касается "Новых людей", то это самая активная партия из парламентских, обратил внимание Костин. Впрочем, эта активность не всегда приводит к очевидному результату. По оценке Костина, партийцы пытаются консолидировать вокруг себя электорат либеральных партий, которые в выборах не участвуют. И тут поле для маневра есть, ведь правая либеральная ниша сильно сократилась, и "Новые люди" пытаются "собрать осколки". "Но в плане результата это все равно будет не очень много", - добавил эксперт.</w:t>
      </w:r>
    </w:p>
    <w:p w:rsidR="007656D5" w:rsidRPr="007656D5" w:rsidRDefault="007656D5" w:rsidP="007656D5">
      <w:pPr>
        <w:pStyle w:val="15"/>
        <w:rPr>
          <w:rFonts w:cs="Arial"/>
        </w:rPr>
      </w:pPr>
      <w:r w:rsidRPr="007656D5">
        <w:rPr>
          <w:rFonts w:cs="Arial"/>
        </w:rPr>
        <w:t>"У "Справедливой России - За правду" самая драматическая ситуация, - продолжил глава ФоРГО, - идея с объединением уже выдохлась". Партии, по его словам, нужны новые наработки, чтобы в 2026 году хотя бы преодолеть 5-процентный барьер. Эксперт не исключил, что выбраться из "электоральной ямы" получится. И нынешние выборы отчасти покажут, есть ли у партии шансы.</w:t>
      </w:r>
    </w:p>
    <w:p w:rsidR="007656D5" w:rsidRPr="007656D5" w:rsidRDefault="007656D5" w:rsidP="007656D5">
      <w:pPr>
        <w:pStyle w:val="15"/>
        <w:rPr>
          <w:rFonts w:cs="Arial"/>
        </w:rPr>
      </w:pPr>
      <w:r w:rsidRPr="007656D5">
        <w:rPr>
          <w:rFonts w:cs="Arial"/>
        </w:rPr>
        <w:t>В целом он видит дефицит партийного предложения в левом спектре. "Либо старые игроки возьмутся за ум и поработают локтями, либо появятся новые, - прогнозирует Костин. - В режиме перекура вести политическую работу нельзя".</w:t>
      </w:r>
    </w:p>
    <w:p w:rsidR="007656D5" w:rsidRPr="007656D5" w:rsidRDefault="007656D5" w:rsidP="007656D5">
      <w:pPr>
        <w:pStyle w:val="15"/>
        <w:rPr>
          <w:rFonts w:cs="Arial"/>
        </w:rPr>
      </w:pPr>
      <w:r w:rsidRPr="007656D5">
        <w:rPr>
          <w:rFonts w:cs="Arial"/>
        </w:rPr>
        <w:t xml:space="preserve">Руководитель научного совета Центра политической конъюнктуры Алексей Чеснаков согласен: нынешние "игроки", оппонирующие партии власти, чаще всего не отрабатывают повестку своего политического будущего. "Они пытаются откусить от повестки ЕР и тем самым теряют", - считает эксперт ФоРГО. Проблемой, по его </w:t>
      </w:r>
      <w:r w:rsidRPr="007656D5">
        <w:rPr>
          <w:rFonts w:cs="Arial"/>
        </w:rPr>
        <w:lastRenderedPageBreak/>
        <w:t>словам, является отсутствие прагматики в их предложении избирателю. Яркий пример, согласно его оценке, - это КПРФ, которая "не понимает, что делать сейчас". Например, позиционирует такое событие, как "сто лет со смерти вождя, как главное в своей политической повестке". В целом язык левых партий, участвующих в выборах, не нацелен на молодежь, добавил Чеснаков. То есть у избирателей уже новые запросы, а к ним приходят со старыми установками. "Вы не можете сказать, что ЕР не права, не предложив альтернативы", - резюмировал он.</w:t>
      </w:r>
    </w:p>
    <w:p w:rsidR="007656D5" w:rsidRPr="007656D5" w:rsidRDefault="007656D5" w:rsidP="007656D5">
      <w:pPr>
        <w:pStyle w:val="15"/>
        <w:rPr>
          <w:rFonts w:cs="Arial"/>
        </w:rPr>
      </w:pPr>
      <w:r w:rsidRPr="007656D5">
        <w:rPr>
          <w:rFonts w:cs="Arial"/>
        </w:rPr>
        <w:t>Эксперт считает, что "в контексте 2026 года" перед партиями стоит задача ответить на "вызов идей" - сформировать новый багаж предложений. Среди других стратегических задач - отработка актуальной повестки. И еще важный для партийного будущего фактор - какая часть участников СВО войдет в новую элиту.</w:t>
      </w:r>
    </w:p>
    <w:p w:rsidR="007656D5" w:rsidRDefault="007656D5" w:rsidP="007656D5">
      <w:pPr>
        <w:pStyle w:val="15"/>
        <w:rPr>
          <w:rFonts w:cs="Arial"/>
        </w:rPr>
      </w:pPr>
      <w:r w:rsidRPr="007656D5">
        <w:rPr>
          <w:rFonts w:cs="Arial"/>
        </w:rPr>
        <w:t>Что касается "Единой России", то она выдвинула на выборы разных уровней 380 участников СВО, рассказал замсекретаря Генсовета партии, сенатор Сергей Перминов. "Одна из наших ключевых задач - обеспечить их победу на нынешних выборах, - сообщил он. - Другая стратегическая задача - обеспечить коммуникации с молодежью".</w:t>
      </w:r>
    </w:p>
    <w:p w:rsidR="007656D5" w:rsidRDefault="007656D5" w:rsidP="007656D5">
      <w:pPr>
        <w:pStyle w:val="15"/>
        <w:rPr>
          <w:rFonts w:cs="Arial"/>
        </w:rPr>
      </w:pPr>
    </w:p>
    <w:p w:rsidR="007656D5" w:rsidRPr="00836995" w:rsidRDefault="007656D5" w:rsidP="007656D5">
      <w:pPr>
        <w:pStyle w:val="15"/>
        <w:rPr>
          <w:rFonts w:cs="Arial"/>
        </w:rPr>
      </w:pPr>
      <w:r>
        <w:rPr>
          <w:rFonts w:cs="Arial"/>
        </w:rPr>
        <w:t>***</w:t>
      </w:r>
    </w:p>
    <w:p w:rsidR="007656D5" w:rsidRDefault="007656D5" w:rsidP="007656D5">
      <w:pPr>
        <w:pStyle w:val="15"/>
        <w:rPr>
          <w:rFonts w:cs="Arial"/>
        </w:rPr>
      </w:pPr>
    </w:p>
    <w:p w:rsidR="007656D5" w:rsidRPr="007656D5" w:rsidRDefault="007656D5" w:rsidP="007656D5">
      <w:pPr>
        <w:pStyle w:val="15"/>
        <w:rPr>
          <w:rFonts w:cs="Arial"/>
          <w:b/>
        </w:rPr>
      </w:pPr>
      <w:r w:rsidRPr="007656D5">
        <w:rPr>
          <w:rFonts w:cs="Arial"/>
          <w:b/>
        </w:rPr>
        <w:t>Владимир Путин обсудил с Андреем Чибисом развитие Мурманской области</w:t>
      </w:r>
    </w:p>
    <w:p w:rsidR="007656D5" w:rsidRPr="007656D5" w:rsidRDefault="007656D5" w:rsidP="007656D5">
      <w:pPr>
        <w:pStyle w:val="15"/>
        <w:rPr>
          <w:rFonts w:cs="Arial"/>
        </w:rPr>
      </w:pPr>
      <w:r w:rsidRPr="007656D5">
        <w:rPr>
          <w:rFonts w:cs="Arial"/>
        </w:rPr>
        <w:t xml:space="preserve">Для городов Мурманской области разработаны мастер-планы развития, которые учитывают все заполярные нюансы, перевалку угля из старого порта Мурманска уже скоро перенесут подальше от центра города, также там начинается строительство первого микрорайона с </w:t>
      </w:r>
      <w:r w:rsidRPr="007656D5">
        <w:rPr>
          <w:rFonts w:cs="Arial"/>
        </w:rPr>
        <w:lastRenderedPageBreak/>
        <w:t xml:space="preserve">советских времен. Об этом во время встречи в Кремле рассказал президенту Владимиру Путину губернатор региона Андрей Чибис. </w:t>
      </w:r>
    </w:p>
    <w:p w:rsidR="007656D5" w:rsidRPr="007656D5" w:rsidRDefault="007656D5" w:rsidP="007656D5">
      <w:pPr>
        <w:pStyle w:val="15"/>
        <w:rPr>
          <w:rFonts w:cs="Arial"/>
        </w:rPr>
      </w:pPr>
      <w:r w:rsidRPr="007656D5">
        <w:rPr>
          <w:rFonts w:cs="Arial"/>
        </w:rPr>
        <w:t>Глава государства начал беседу с губернатором с того, что поинтересовался его здоровьем. Напомним, в начале апреля 42-летний житель города Апатиты напал на губернатора после приема граждан. Он нанес Чибису удар ножом в живот и попытался сбежать, но был задержан. "Как чувствуете себя?" - спросил Путин. "Реабилитация на рабочем месте. Все нормально", - ответил Чибис. Он заверил президента, что находится "в боевом строю".</w:t>
      </w:r>
    </w:p>
    <w:p w:rsidR="007656D5" w:rsidRPr="007656D5" w:rsidRDefault="007656D5" w:rsidP="007656D5">
      <w:pPr>
        <w:pStyle w:val="15"/>
        <w:rPr>
          <w:rFonts w:cs="Arial"/>
        </w:rPr>
      </w:pPr>
      <w:r w:rsidRPr="007656D5">
        <w:rPr>
          <w:rFonts w:cs="Arial"/>
        </w:rPr>
        <w:t>Губернатор доложил о разработанных мастер-планах для Мурманской, Кировско-Апатитской и Мончегорской агломераций - это более 70 процентов жителей региона. "Когда мы делали мастер-планы, конечно же, основывались на том, что хотят люди, провели глубокие социологические опросы, провели большое количество соответствующих стратегических сессий и определили то, что является самым главным", - заверил губернатор.</w:t>
      </w:r>
    </w:p>
    <w:p w:rsidR="007656D5" w:rsidRPr="007656D5" w:rsidRDefault="007656D5" w:rsidP="007656D5">
      <w:pPr>
        <w:pStyle w:val="15"/>
        <w:rPr>
          <w:rFonts w:cs="Arial"/>
        </w:rPr>
      </w:pPr>
      <w:r w:rsidRPr="007656D5">
        <w:rPr>
          <w:rFonts w:cs="Arial"/>
        </w:rPr>
        <w:t>Зашла речь и о строительстве за счет частных инвестиций белорусского порта в Мурманске для перевалки грузов из республики. Его мощность может составить до 30 миллионов тонн грузов в год. Пока что работа идет по намеченному плану. "Каких-то серьезных затыков нет. Если появятся, я, с вашего позволения, к вам обращусь. Но пока общее понимание, с учетом ваших поручений, оно есть", - отчитался Чибис. "Просто вовремя реагировать, потому что мы тогда переговорим с Александром Григорьевичем, - ответил Путин. - В целом экономика Беларуси в этом заинтересована. У нас ведь тоже бюрократии много, поэтому надо и с той стороны активизировать".</w:t>
      </w:r>
    </w:p>
    <w:p w:rsidR="007656D5" w:rsidRPr="007656D5" w:rsidRDefault="007656D5" w:rsidP="007656D5">
      <w:pPr>
        <w:pStyle w:val="15"/>
        <w:rPr>
          <w:rFonts w:cs="Arial"/>
        </w:rPr>
      </w:pPr>
      <w:r w:rsidRPr="007656D5">
        <w:rPr>
          <w:rFonts w:cs="Arial"/>
        </w:rPr>
        <w:t xml:space="preserve">В планах администрации Заполярного региона - поэтапно перенести перевалку угля практически из центра Мурманска на западный берег Кольского залива. Там уже в этом году завершат обустройство порта Лавна. Принципиальный вопрос в том, чтобы </w:t>
      </w:r>
      <w:r w:rsidRPr="007656D5">
        <w:rPr>
          <w:rFonts w:cs="Arial"/>
        </w:rPr>
        <w:lastRenderedPageBreak/>
        <w:t>оставшийся без "пыльной работы" старый порт не простаивал, а переориентировался на другие грузы. Не забывают не только об экологии, но и об облике областного центра, который за пять лет радикально изменился. "Сегодня приступаем к активному жилищному строительству - впервые с советского времени. В этом году начинаем строить первый микрорайон в агломерации, до этого точечная застройка была. Появился спрос, растут доходы, появилось будущее - и все больше и больше людей хотят вкладывать деньги не в другие территории, а у себя, на Севере, чтобы здесь жить и работать", - продолжил Чибис. "У вас доходы подросли. Даже они растут темпом выше, чем в среднем по стране", - заметил на это президент.</w:t>
      </w:r>
    </w:p>
    <w:p w:rsidR="007656D5" w:rsidRPr="007656D5" w:rsidRDefault="007656D5" w:rsidP="007656D5">
      <w:pPr>
        <w:pStyle w:val="15"/>
        <w:rPr>
          <w:rFonts w:cs="Arial"/>
        </w:rPr>
      </w:pPr>
      <w:r w:rsidRPr="007656D5">
        <w:rPr>
          <w:rFonts w:cs="Arial"/>
        </w:rPr>
        <w:t>В Мурманске по программе "Арктическая ипотека" с застройщиками подписаны договоры на 600 тысяч квадратных метров жилья</w:t>
      </w:r>
    </w:p>
    <w:p w:rsidR="007656D5" w:rsidRPr="007656D5" w:rsidRDefault="007656D5" w:rsidP="007656D5">
      <w:pPr>
        <w:pStyle w:val="15"/>
        <w:rPr>
          <w:rFonts w:cs="Arial"/>
        </w:rPr>
      </w:pPr>
      <w:r w:rsidRPr="007656D5">
        <w:rPr>
          <w:rFonts w:cs="Arial"/>
        </w:rPr>
        <w:t>По словам губернатора, дополнительный стимул строительству дала "Арктическая ипотека": с застройщиками подписаны договоры на 600 тысяч квадратных метров жилья в Мурманске. Также действует областная программа "Свой дом в Арктике". Глава региона считает, что необходимо системное решение для всей Арктики по капитальному ремонту - дома за полярным кругом изнашиваются гораздо быстрее, чем на "большой земле". "Если не будет здесь поддержки федеральной, мы не вытянем и они будут превращаться в аварийные, а такого объема финансирования тоже нет. Эти дома простоят, нормально будут служить, если их модернизировать надлежащим образом", - пообещал он.</w:t>
      </w:r>
    </w:p>
    <w:p w:rsidR="007656D5" w:rsidRPr="007656D5" w:rsidRDefault="007656D5" w:rsidP="007656D5">
      <w:pPr>
        <w:pStyle w:val="15"/>
        <w:rPr>
          <w:rFonts w:cs="Arial"/>
        </w:rPr>
      </w:pPr>
      <w:r w:rsidRPr="007656D5">
        <w:rPr>
          <w:rFonts w:cs="Arial"/>
        </w:rPr>
        <w:t xml:space="preserve">Другие приоритеты для властей Мурманской области - образование и медицина. Андрей Чибис предложил построить кампус для колледжей по аналогии с кампусом мирового уровня для Мурманского арктического университета. Еще одна идея губернатора - </w:t>
      </w:r>
      <w:r w:rsidRPr="007656D5">
        <w:rPr>
          <w:rFonts w:cs="Arial"/>
        </w:rPr>
        <w:lastRenderedPageBreak/>
        <w:t>создать специальный стандарт оказания медицинской помощи жителям Арктики. "Медицина в Арктике стоит дороже", - объяснил он.</w:t>
      </w:r>
    </w:p>
    <w:p w:rsidR="007656D5" w:rsidRPr="007656D5" w:rsidRDefault="007656D5" w:rsidP="007656D5">
      <w:pPr>
        <w:pStyle w:val="15"/>
        <w:rPr>
          <w:rFonts w:cs="Arial"/>
        </w:rPr>
      </w:pPr>
    </w:p>
    <w:p w:rsidR="007656D5" w:rsidRPr="00DB6B3C" w:rsidRDefault="007656D5" w:rsidP="00DB6B3C">
      <w:pPr>
        <w:pStyle w:val="15"/>
        <w:rPr>
          <w:rFonts w:cs="Arial"/>
        </w:rPr>
      </w:pPr>
    </w:p>
    <w:p w:rsidR="0043630B" w:rsidRPr="002E0C82" w:rsidRDefault="0043630B" w:rsidP="002E0C82">
      <w:pPr>
        <w:pStyle w:val="15"/>
        <w:rPr>
          <w:rFonts w:cs="Arial"/>
        </w:rPr>
      </w:pPr>
    </w:p>
    <w:p w:rsidR="00CB74EE" w:rsidRPr="00757570" w:rsidRDefault="00CB74EE" w:rsidP="00CB74EE">
      <w:pPr>
        <w:rPr>
          <w:rFonts w:ascii="Arial" w:hAnsi="Arial" w:cs="Arial"/>
          <w:sz w:val="28"/>
          <w:szCs w:val="28"/>
        </w:rPr>
      </w:pPr>
    </w:p>
    <w:p w:rsidR="008B4E2D" w:rsidRPr="008B4E2D" w:rsidRDefault="00CB74EE" w:rsidP="008B4E2D">
      <w:pPr>
        <w:keepNext/>
        <w:spacing w:line="360" w:lineRule="auto"/>
        <w:ind w:firstLine="709"/>
        <w:jc w:val="both"/>
        <w:outlineLvl w:val="1"/>
        <w:rPr>
          <w:rFonts w:ascii="Arial" w:hAnsi="Arial" w:cs="Arial"/>
          <w:b/>
          <w:bCs/>
          <w:color w:val="000000"/>
          <w:sz w:val="28"/>
          <w:szCs w:val="28"/>
          <w:u w:val="single"/>
        </w:rPr>
      </w:pPr>
      <w:bookmarkStart w:id="34" w:name="_Toc152073957"/>
      <w:bookmarkStart w:id="35" w:name="_Toc171532756"/>
      <w:bookmarkStart w:id="36" w:name="_Toc173957250"/>
      <w:r w:rsidRPr="00A95C8F">
        <w:rPr>
          <w:rFonts w:ascii="Arial" w:hAnsi="Arial" w:cs="Arial"/>
          <w:b/>
          <w:bCs/>
          <w:color w:val="000000"/>
          <w:sz w:val="28"/>
          <w:szCs w:val="28"/>
          <w:u w:val="single"/>
        </w:rPr>
        <w:t>Политические игроки</w:t>
      </w:r>
      <w:bookmarkStart w:id="37" w:name="_Toc171532757"/>
      <w:bookmarkStart w:id="38" w:name="_Toc86775886"/>
      <w:bookmarkEnd w:id="34"/>
      <w:bookmarkEnd w:id="35"/>
      <w:bookmarkEnd w:id="36"/>
    </w:p>
    <w:p w:rsidR="004610AB" w:rsidRPr="004610AB" w:rsidRDefault="004610AB" w:rsidP="004610AB">
      <w:pPr>
        <w:spacing w:line="360" w:lineRule="auto"/>
        <w:ind w:firstLine="709"/>
        <w:jc w:val="both"/>
        <w:rPr>
          <w:rFonts w:ascii="Arial" w:hAnsi="Arial" w:cs="Arial"/>
          <w:b/>
          <w:bCs/>
          <w:sz w:val="28"/>
          <w:szCs w:val="28"/>
        </w:rPr>
      </w:pPr>
      <w:r>
        <w:rPr>
          <w:rFonts w:ascii="Arial" w:hAnsi="Arial" w:cs="Arial"/>
          <w:b/>
          <w:bCs/>
          <w:sz w:val="28"/>
          <w:szCs w:val="28"/>
        </w:rPr>
        <w:t>В</w:t>
      </w:r>
      <w:r w:rsidRPr="004610AB">
        <w:rPr>
          <w:rFonts w:ascii="Arial" w:hAnsi="Arial" w:cs="Arial"/>
          <w:b/>
          <w:bCs/>
          <w:sz w:val="28"/>
          <w:szCs w:val="28"/>
        </w:rPr>
        <w:t>алентина Матвиенко и Вячеслав Володин отчитались перед Владимиром Путиным</w:t>
      </w:r>
    </w:p>
    <w:p w:rsidR="004610AB" w:rsidRPr="004610AB" w:rsidRDefault="004610AB" w:rsidP="004610AB">
      <w:pPr>
        <w:spacing w:line="360" w:lineRule="auto"/>
        <w:ind w:firstLine="709"/>
        <w:jc w:val="both"/>
        <w:rPr>
          <w:rFonts w:ascii="Arial" w:hAnsi="Arial" w:cs="Arial"/>
          <w:sz w:val="28"/>
          <w:szCs w:val="28"/>
        </w:rPr>
      </w:pPr>
      <w:r w:rsidRPr="004610AB">
        <w:rPr>
          <w:rFonts w:ascii="Arial" w:hAnsi="Arial" w:cs="Arial"/>
          <w:sz w:val="28"/>
          <w:szCs w:val="28"/>
        </w:rPr>
        <w:t>Председатели Совета федерации и Госдумы Валентина Матвиенко и Вячеслав Володин в понедельник доложили Владимиру Путину о работе парламента в весеннюю сессию. Помимо общей законодательной статистики, каждый из них говорил о том, что, видимо, больше всего запомнилось за прошедшие полгода. Госпожа Матвиенко увлеченно рассказывала о работе над законами, посвященными поддержке участников СВО. Володин вспоминал, как депутаты утверждали правительство, а заодно назвал закон об индексации пенсий работающим пенсионерам «законом Путина». Президент в ответ похвалил парламентариев и посоветовал им отдохнуть.</w:t>
      </w:r>
    </w:p>
    <w:p w:rsidR="004610AB" w:rsidRPr="004610AB" w:rsidRDefault="004610AB" w:rsidP="004610AB">
      <w:pPr>
        <w:spacing w:line="360" w:lineRule="auto"/>
        <w:ind w:firstLine="709"/>
        <w:jc w:val="both"/>
        <w:rPr>
          <w:rFonts w:ascii="Arial" w:hAnsi="Arial" w:cs="Arial"/>
          <w:sz w:val="28"/>
          <w:szCs w:val="28"/>
        </w:rPr>
      </w:pPr>
      <w:r w:rsidRPr="004610AB">
        <w:rPr>
          <w:rFonts w:ascii="Arial" w:hAnsi="Arial" w:cs="Arial"/>
          <w:sz w:val="28"/>
          <w:szCs w:val="28"/>
        </w:rPr>
        <w:t>По окончании весенней сессии-2023 Владимир Путин встречался с Валентиной Матвиенко и Вячеславом Володиным поочередно с разницей в один день — 31 июля и 1 августа. Но этим летом, как бы демонстрируя единство палат парламента, он решил объединить две встречи. Спикеры сидели рядом с одной стороны стола, а занявший место во главе его президент начал беседу с короткой благодарности депутатам и сенаторам за работу, в ходе которой был принят 331 закон.</w:t>
      </w:r>
    </w:p>
    <w:p w:rsidR="004610AB" w:rsidRPr="004610AB" w:rsidRDefault="004610AB" w:rsidP="004610AB">
      <w:pPr>
        <w:spacing w:line="360" w:lineRule="auto"/>
        <w:ind w:firstLine="709"/>
        <w:jc w:val="both"/>
        <w:rPr>
          <w:rFonts w:ascii="Arial" w:hAnsi="Arial" w:cs="Arial"/>
          <w:b/>
          <w:bCs/>
          <w:sz w:val="28"/>
          <w:szCs w:val="28"/>
        </w:rPr>
      </w:pPr>
      <w:r w:rsidRPr="004610AB">
        <w:rPr>
          <w:rFonts w:ascii="Arial" w:hAnsi="Arial" w:cs="Arial"/>
          <w:b/>
          <w:bCs/>
          <w:sz w:val="28"/>
          <w:szCs w:val="28"/>
        </w:rPr>
        <w:lastRenderedPageBreak/>
        <w:t>Выступившая первой госпожа Матвиенко рассказала, что приоритетом на весеннюю сессию для Совфеда была реализация послания президента Федеральному собранию.</w:t>
      </w:r>
    </w:p>
    <w:p w:rsidR="004610AB" w:rsidRPr="004610AB" w:rsidRDefault="004610AB" w:rsidP="004610AB">
      <w:pPr>
        <w:spacing w:line="360" w:lineRule="auto"/>
        <w:ind w:firstLine="709"/>
        <w:jc w:val="both"/>
        <w:rPr>
          <w:rFonts w:ascii="Arial" w:hAnsi="Arial" w:cs="Arial"/>
          <w:sz w:val="28"/>
          <w:szCs w:val="28"/>
        </w:rPr>
      </w:pPr>
      <w:r w:rsidRPr="004610AB">
        <w:rPr>
          <w:rFonts w:ascii="Arial" w:hAnsi="Arial" w:cs="Arial"/>
          <w:sz w:val="28"/>
          <w:szCs w:val="28"/>
        </w:rPr>
        <w:t>Особо она отметила, что более 150 законов, почти половина от общего числа, носят социальный характер, а другими ключевыми темами стали укрепление обороноспособности и налоговые изменения.</w:t>
      </w:r>
    </w:p>
    <w:p w:rsidR="004610AB" w:rsidRPr="004610AB" w:rsidRDefault="004610AB" w:rsidP="004610AB">
      <w:pPr>
        <w:spacing w:line="360" w:lineRule="auto"/>
        <w:ind w:firstLine="709"/>
        <w:jc w:val="both"/>
        <w:rPr>
          <w:rFonts w:ascii="Arial" w:hAnsi="Arial" w:cs="Arial"/>
          <w:sz w:val="28"/>
          <w:szCs w:val="28"/>
        </w:rPr>
      </w:pPr>
      <w:r w:rsidRPr="004610AB">
        <w:rPr>
          <w:rFonts w:ascii="Arial" w:hAnsi="Arial" w:cs="Arial"/>
          <w:sz w:val="28"/>
          <w:szCs w:val="28"/>
        </w:rPr>
        <w:t>В части законодательного обеспечения специальной военной операции (СВО) с момента ее начала было принято 238 законов, а в эту сессию — 15, продолжила Валентина Матвиенко. «Основную часть законов мы приняли в диалоге с Министерством обороны, с фондом "Защитники Отечества", с самими командирами и бойцами. Но тем не менее, я считаю, эту работу надо продолжать, точечно донастраивать»,— отметила спикер. В качестве примера «донастройки» она привела свою встречу с бойцами в санатории Минобороны в Кисловодске. Бойцы тогда высказали пожелание, чтобы вместе с ними отдыхали и их жены, поскольку им нужна «не только медицинская, физическая реабилитация, но и психологическая». «Это самые лучшие специалисты-психологи»,— согласился Владимир Путин, а председатель Совфеда пообещала, что сенаторы совместно с Минобороны подготовят и внесут соответствующие предложения.</w:t>
      </w:r>
    </w:p>
    <w:p w:rsidR="004610AB" w:rsidRPr="004610AB" w:rsidRDefault="004610AB" w:rsidP="004610AB">
      <w:pPr>
        <w:spacing w:line="360" w:lineRule="auto"/>
        <w:ind w:firstLine="709"/>
        <w:jc w:val="both"/>
        <w:rPr>
          <w:rFonts w:ascii="Arial" w:hAnsi="Arial" w:cs="Arial"/>
          <w:sz w:val="28"/>
          <w:szCs w:val="28"/>
        </w:rPr>
      </w:pPr>
      <w:r w:rsidRPr="004610AB">
        <w:rPr>
          <w:rFonts w:ascii="Arial" w:hAnsi="Arial" w:cs="Arial"/>
          <w:sz w:val="28"/>
          <w:szCs w:val="28"/>
        </w:rPr>
        <w:t xml:space="preserve">Также она поблагодарила президента за решение о списании двух третей долга регионов в виде бюджетных кредитов. «Очень хорошая поддержка. С кем из губернаторов ни встречаешься — они очень довольны, потому что это средства, которые пойдут на развитие, на модернизацию инфраструктуры и целевым образом будут помогать развитию регионов»,— пояснила госпожа Матвиенко. Заодно она похвалилась, что в эту сессию сенаторы поставили </w:t>
      </w:r>
      <w:r w:rsidRPr="004610AB">
        <w:rPr>
          <w:rFonts w:ascii="Arial" w:hAnsi="Arial" w:cs="Arial"/>
          <w:sz w:val="28"/>
          <w:szCs w:val="28"/>
        </w:rPr>
        <w:lastRenderedPageBreak/>
        <w:t>рекорд, внеся в Думу лично или вместе с другими субъектами законодательной инициативы 186 законопроектов.</w:t>
      </w:r>
    </w:p>
    <w:p w:rsidR="004610AB" w:rsidRPr="004610AB" w:rsidRDefault="004610AB" w:rsidP="004610AB">
      <w:pPr>
        <w:spacing w:line="360" w:lineRule="auto"/>
        <w:ind w:firstLine="709"/>
        <w:jc w:val="both"/>
        <w:rPr>
          <w:rFonts w:ascii="Arial" w:hAnsi="Arial" w:cs="Arial"/>
          <w:b/>
          <w:bCs/>
          <w:sz w:val="28"/>
          <w:szCs w:val="28"/>
        </w:rPr>
      </w:pPr>
      <w:r w:rsidRPr="004610AB">
        <w:rPr>
          <w:rFonts w:ascii="Arial" w:hAnsi="Arial" w:cs="Arial"/>
          <w:b/>
          <w:bCs/>
          <w:sz w:val="28"/>
          <w:szCs w:val="28"/>
        </w:rPr>
        <w:t>Вячеслав Володин, который 31 июля имел возможность потренироваться перед докладом президенту на встрече председателя «Единой России» Дмитрия Медведева с думскими единороссами, повторил кое-что из сказанного тогда.</w:t>
      </w:r>
    </w:p>
    <w:p w:rsidR="004610AB" w:rsidRPr="004610AB" w:rsidRDefault="004610AB" w:rsidP="004610AB">
      <w:pPr>
        <w:spacing w:line="360" w:lineRule="auto"/>
        <w:ind w:firstLine="709"/>
        <w:jc w:val="both"/>
        <w:rPr>
          <w:rFonts w:ascii="Arial" w:hAnsi="Arial" w:cs="Arial"/>
          <w:sz w:val="28"/>
          <w:szCs w:val="28"/>
        </w:rPr>
      </w:pPr>
      <w:r w:rsidRPr="004610AB">
        <w:rPr>
          <w:rFonts w:ascii="Arial" w:hAnsi="Arial" w:cs="Arial"/>
          <w:sz w:val="28"/>
          <w:szCs w:val="28"/>
        </w:rPr>
        <w:t>Он снова начал с наиболее важного для себя: «У нас эта сессия была особая, потому что впервые в современной России Госдума участвовала в формировании правительства». На обсуждение и утверждение кандидатур министров Дума потратила восемь часов, на вице-премьеров — шесть, на премьера — четыре часа, подробно описывал Володин, добавив, что депутаты внимательно заслушивали программы и даже «вели диалог». И это, по его мнению, принесло большую пользу, «потому что если раньше депутаты, как правило, в случаях, когда что-то не получается, говорили "виновато правительство", то сейчас эта норма, принятая нашими гражданами в ходе голосования за Конституцию, сделала нас ближе, в первую очередь в плане ответственности». Напомним, что по итогам все предложенные премьером Михаилом Мишустиным кандидатуры были утверждены большинством голосов.</w:t>
      </w:r>
    </w:p>
    <w:p w:rsidR="004610AB" w:rsidRPr="004610AB" w:rsidRDefault="004610AB" w:rsidP="004610AB">
      <w:pPr>
        <w:spacing w:line="360" w:lineRule="auto"/>
        <w:ind w:firstLine="709"/>
        <w:jc w:val="both"/>
        <w:rPr>
          <w:rFonts w:ascii="Arial" w:hAnsi="Arial" w:cs="Arial"/>
          <w:sz w:val="28"/>
          <w:szCs w:val="28"/>
        </w:rPr>
      </w:pPr>
      <w:r w:rsidRPr="004610AB">
        <w:rPr>
          <w:rFonts w:ascii="Arial" w:hAnsi="Arial" w:cs="Arial"/>
          <w:sz w:val="28"/>
          <w:szCs w:val="28"/>
        </w:rPr>
        <w:t xml:space="preserve">В своей речи Вячеслав Володин упомянул и несколько наиболее важных, на его взгляд, законов. В их числе — инициатива по «совершенствованию налоговой системы», по которой депутаты проводили парламентские слушания. «Правительство у нас практически в это время круглосуточно находилось, мы вели этот диалог»,— напомнил спикер, выразив уверенность, что благодаря этому закон удалось «сделать лучше». Не обошелся он и без прямых комплиментов президенту, сообщив, что инициативу по возобновлению индексации пенсий работающим пенсионерам, которую формально внесли депутаты, в Думе назвали «законом </w:t>
      </w:r>
      <w:r w:rsidRPr="004610AB">
        <w:rPr>
          <w:rFonts w:ascii="Arial" w:hAnsi="Arial" w:cs="Arial"/>
          <w:sz w:val="28"/>
          <w:szCs w:val="28"/>
        </w:rPr>
        <w:lastRenderedPageBreak/>
        <w:t>Путина». «Считаем, что это достижение всей страны — то, что вы нашли решение в этой непростой ситуации проиндексировать пенсии»,— пояснил Володин. Не забыл он и о теме СВО, в поддержку которой, по его подсчетам, депутаты приняли 21 законопроект.</w:t>
      </w:r>
    </w:p>
    <w:p w:rsidR="004610AB" w:rsidRPr="004610AB" w:rsidRDefault="004610AB" w:rsidP="004610AB">
      <w:pPr>
        <w:spacing w:line="360" w:lineRule="auto"/>
        <w:ind w:firstLine="709"/>
        <w:jc w:val="both"/>
        <w:rPr>
          <w:rFonts w:ascii="Arial" w:hAnsi="Arial" w:cs="Arial"/>
          <w:b/>
          <w:bCs/>
          <w:sz w:val="28"/>
          <w:szCs w:val="28"/>
        </w:rPr>
      </w:pPr>
      <w:r w:rsidRPr="004610AB">
        <w:rPr>
          <w:rFonts w:ascii="Arial" w:hAnsi="Arial" w:cs="Arial"/>
          <w:b/>
          <w:bCs/>
          <w:sz w:val="28"/>
          <w:szCs w:val="28"/>
        </w:rPr>
        <w:t>Наконец, упомянул председатель Думы и вопросы миграции, по которым идет «много обращений» и для решения которых палата создала специальную комиссию.</w:t>
      </w:r>
    </w:p>
    <w:p w:rsidR="004610AB" w:rsidRPr="004610AB" w:rsidRDefault="004610AB" w:rsidP="004610AB">
      <w:pPr>
        <w:spacing w:line="360" w:lineRule="auto"/>
        <w:ind w:firstLine="709"/>
        <w:jc w:val="both"/>
        <w:rPr>
          <w:rFonts w:ascii="Arial" w:hAnsi="Arial" w:cs="Arial"/>
          <w:sz w:val="28"/>
          <w:szCs w:val="28"/>
        </w:rPr>
      </w:pPr>
      <w:r w:rsidRPr="004610AB">
        <w:rPr>
          <w:rFonts w:ascii="Arial" w:hAnsi="Arial" w:cs="Arial"/>
          <w:sz w:val="28"/>
          <w:szCs w:val="28"/>
        </w:rPr>
        <w:t>«Знаем, что вы поручение дали правительству, и Совет безопасности занимается. Просим, чтобы наших коллег из Госдумы подключили к этой работе, потому что есть у нас уже и предложения, и наработки»,— попросил Вячеслав Володин. Кроме того, он отметил, что, несмотря на отпуска депутатов, летом они проведут выездные заседания Совета Думы «по ключевым вопросам», к которым относятся проблемы организации детского отдыха и цен на билеты. Закончил же спикер благодарностью президенту, без поддержки которого депутаты не смогли бы выйти на ряд упомянутых в выступлении решений.</w:t>
      </w:r>
    </w:p>
    <w:p w:rsidR="004610AB" w:rsidRDefault="004610AB" w:rsidP="004610AB">
      <w:pPr>
        <w:spacing w:line="360" w:lineRule="auto"/>
        <w:ind w:firstLine="709"/>
        <w:jc w:val="both"/>
        <w:rPr>
          <w:rFonts w:ascii="Arial" w:hAnsi="Arial" w:cs="Arial"/>
          <w:sz w:val="28"/>
          <w:szCs w:val="28"/>
        </w:rPr>
      </w:pPr>
      <w:r w:rsidRPr="004610AB">
        <w:rPr>
          <w:rFonts w:ascii="Arial" w:hAnsi="Arial" w:cs="Arial"/>
          <w:sz w:val="28"/>
          <w:szCs w:val="28"/>
        </w:rPr>
        <w:t>В ответ Владимир Путин заметил, что за весеннюю сессию было сделано немало, но призвал продолжать «держать руку на пульсе», так как «жизнь ставит перед нами новые задачи». Впрочем, президент тут же оговорился, что отдохнуть тоже надо, ведь «этот короткий отдых — тоже часть прав депутатов Госдумы и членов Совета федерации как граждан России». В завершение он еще раз поблагодарил парламентариев и выразил надежду на сохранение ими «такого же темпа и такого же качества работы в осеннюю сессию, до конца текущего года».</w:t>
      </w:r>
    </w:p>
    <w:p w:rsidR="004610AB" w:rsidRDefault="004610AB" w:rsidP="004610AB">
      <w:pPr>
        <w:spacing w:line="360" w:lineRule="auto"/>
        <w:ind w:firstLine="709"/>
        <w:jc w:val="both"/>
        <w:rPr>
          <w:rFonts w:ascii="Arial" w:hAnsi="Arial" w:cs="Arial"/>
          <w:sz w:val="28"/>
          <w:szCs w:val="28"/>
        </w:rPr>
      </w:pPr>
    </w:p>
    <w:p w:rsidR="004610AB" w:rsidRPr="004610AB" w:rsidRDefault="004610AB" w:rsidP="004610AB">
      <w:pPr>
        <w:spacing w:line="360" w:lineRule="auto"/>
        <w:ind w:firstLine="709"/>
        <w:jc w:val="both"/>
        <w:rPr>
          <w:rFonts w:ascii="Arial" w:hAnsi="Arial" w:cs="Arial"/>
          <w:sz w:val="28"/>
          <w:szCs w:val="28"/>
        </w:rPr>
      </w:pPr>
      <w:r>
        <w:rPr>
          <w:rFonts w:ascii="Arial" w:hAnsi="Arial" w:cs="Arial"/>
          <w:sz w:val="28"/>
          <w:szCs w:val="28"/>
        </w:rPr>
        <w:t>***</w:t>
      </w:r>
    </w:p>
    <w:p w:rsidR="004610AB" w:rsidRDefault="004610AB" w:rsidP="004610AB">
      <w:pPr>
        <w:spacing w:line="360" w:lineRule="auto"/>
        <w:ind w:firstLine="709"/>
        <w:jc w:val="both"/>
        <w:rPr>
          <w:rFonts w:ascii="Arial" w:hAnsi="Arial" w:cs="Arial"/>
          <w:sz w:val="28"/>
          <w:szCs w:val="28"/>
        </w:rPr>
      </w:pPr>
    </w:p>
    <w:p w:rsidR="004610AB" w:rsidRPr="004610AB" w:rsidRDefault="004610AB" w:rsidP="004610AB">
      <w:pPr>
        <w:spacing w:line="360" w:lineRule="auto"/>
        <w:ind w:firstLine="709"/>
        <w:jc w:val="both"/>
        <w:rPr>
          <w:rFonts w:ascii="Arial" w:hAnsi="Arial" w:cs="Arial"/>
          <w:b/>
          <w:bCs/>
          <w:sz w:val="28"/>
          <w:szCs w:val="28"/>
        </w:rPr>
      </w:pPr>
      <w:r w:rsidRPr="004610AB">
        <w:rPr>
          <w:rFonts w:ascii="Arial" w:hAnsi="Arial" w:cs="Arial"/>
          <w:b/>
          <w:bCs/>
          <w:sz w:val="28"/>
          <w:szCs w:val="28"/>
        </w:rPr>
        <w:lastRenderedPageBreak/>
        <w:t>Чем весенняя сессия Госдумы-2024 отличалась от предыдущих</w:t>
      </w:r>
    </w:p>
    <w:p w:rsidR="004610AB" w:rsidRPr="004610AB" w:rsidRDefault="004610AB" w:rsidP="004610AB">
      <w:pPr>
        <w:spacing w:line="360" w:lineRule="auto"/>
        <w:ind w:firstLine="709"/>
        <w:jc w:val="both"/>
        <w:rPr>
          <w:rFonts w:ascii="Arial" w:hAnsi="Arial" w:cs="Arial"/>
          <w:sz w:val="28"/>
          <w:szCs w:val="28"/>
        </w:rPr>
      </w:pPr>
      <w:r w:rsidRPr="004610AB">
        <w:rPr>
          <w:rFonts w:ascii="Arial" w:hAnsi="Arial" w:cs="Arial"/>
          <w:sz w:val="28"/>
          <w:szCs w:val="28"/>
        </w:rPr>
        <w:t>Первую половину 2024 года Госдума вновь отработала в режиме «все для фронта, все для победы». Но у завершившейся на текущей неделе весенней сессии</w:t>
      </w:r>
      <w:r>
        <w:rPr>
          <w:rFonts w:ascii="Arial" w:hAnsi="Arial" w:cs="Arial"/>
          <w:sz w:val="28"/>
          <w:szCs w:val="28"/>
        </w:rPr>
        <w:t xml:space="preserve"> </w:t>
      </w:r>
      <w:r w:rsidRPr="004610AB">
        <w:rPr>
          <w:rFonts w:ascii="Arial" w:hAnsi="Arial" w:cs="Arial"/>
          <w:sz w:val="28"/>
          <w:szCs w:val="28"/>
        </w:rPr>
        <w:t>обнаружились и некоторые отличия от предыдущих. Главное из них заключается в том, что сложившийся в нижней палате еще в феврале 2022-го «донбасский консенсус» впервые распространился на важные экономические вопросы, которые до сих пор оставались предметом непреодолимых разногласий между думским большинством и оппозицией.</w:t>
      </w:r>
    </w:p>
    <w:p w:rsidR="004610AB" w:rsidRPr="004610AB" w:rsidRDefault="004610AB" w:rsidP="004610AB">
      <w:pPr>
        <w:spacing w:line="360" w:lineRule="auto"/>
        <w:ind w:firstLine="709"/>
        <w:jc w:val="both"/>
        <w:rPr>
          <w:rFonts w:ascii="Arial" w:hAnsi="Arial" w:cs="Arial"/>
          <w:sz w:val="28"/>
          <w:szCs w:val="28"/>
        </w:rPr>
      </w:pPr>
      <w:r w:rsidRPr="004610AB">
        <w:rPr>
          <w:rFonts w:ascii="Arial" w:hAnsi="Arial" w:cs="Arial"/>
          <w:sz w:val="28"/>
          <w:szCs w:val="28"/>
        </w:rPr>
        <w:t>Термином «донбасский консенсус» политологи и социологи, напомню, назвали ситуацию почти тотального сплочения российского общества вокруг действующей власти, сложившуюся после начала специальной военной операции (СВО) на Украине. По мнению экспертов, в отличие от «крымского консенсуса», который базировался преимущественно на эмоциональном подъеме, связанном с присоединением полуострова в 2014 году, и фактически сошел на нет после повышения пенсионного возраста в 2018-м, «донбасский» оказался результатом осознанного выбора россиян в условиях боевых действий и беспрецедентного санкционного давления извне.</w:t>
      </w:r>
    </w:p>
    <w:p w:rsidR="004610AB" w:rsidRPr="004610AB" w:rsidRDefault="004610AB" w:rsidP="004610AB">
      <w:pPr>
        <w:spacing w:line="360" w:lineRule="auto"/>
        <w:ind w:firstLine="709"/>
        <w:jc w:val="both"/>
        <w:rPr>
          <w:rFonts w:ascii="Arial" w:hAnsi="Arial" w:cs="Arial"/>
          <w:sz w:val="28"/>
          <w:szCs w:val="28"/>
        </w:rPr>
      </w:pPr>
      <w:r w:rsidRPr="004610AB">
        <w:rPr>
          <w:rFonts w:ascii="Arial" w:hAnsi="Arial" w:cs="Arial"/>
          <w:sz w:val="28"/>
          <w:szCs w:val="28"/>
        </w:rPr>
        <w:t>Следствием этого консенсуса стали резкий рост рейтингов власти и существенное улучшение результатов «Единой России» на выборах всех уровней. А в Госдуме это сплочение выразилось практически в единодушном голосовании по наиболее важным для президента и правительства вопросам. </w:t>
      </w:r>
    </w:p>
    <w:p w:rsidR="004610AB" w:rsidRPr="004610AB" w:rsidRDefault="004610AB" w:rsidP="004610AB">
      <w:pPr>
        <w:spacing w:line="360" w:lineRule="auto"/>
        <w:ind w:firstLine="709"/>
        <w:jc w:val="both"/>
        <w:rPr>
          <w:rFonts w:ascii="Arial" w:hAnsi="Arial" w:cs="Arial"/>
          <w:b/>
          <w:bCs/>
          <w:sz w:val="28"/>
          <w:szCs w:val="28"/>
        </w:rPr>
      </w:pPr>
      <w:r w:rsidRPr="004610AB">
        <w:rPr>
          <w:rFonts w:ascii="Arial" w:hAnsi="Arial" w:cs="Arial"/>
          <w:b/>
          <w:bCs/>
          <w:sz w:val="28"/>
          <w:szCs w:val="28"/>
        </w:rPr>
        <w:t xml:space="preserve">Поэтому практически все законодательные инициативы, связанные с принятием в РФ новых субъектов и их дальнейшей интеграцией, поддержкой СВО и ее участников, противодействием антироссийским санкциям и усилением </w:t>
      </w:r>
      <w:r w:rsidRPr="004610AB">
        <w:rPr>
          <w:rFonts w:ascii="Arial" w:hAnsi="Arial" w:cs="Arial"/>
          <w:b/>
          <w:bCs/>
          <w:sz w:val="28"/>
          <w:szCs w:val="28"/>
        </w:rPr>
        <w:lastRenderedPageBreak/>
        <w:t>борьбы с внешними и внутренними врагами, как правило, принимались депутатами единогласно.</w:t>
      </w:r>
    </w:p>
    <w:p w:rsidR="004610AB" w:rsidRPr="004610AB" w:rsidRDefault="004610AB" w:rsidP="004610AB">
      <w:pPr>
        <w:spacing w:line="360" w:lineRule="auto"/>
        <w:ind w:firstLine="709"/>
        <w:jc w:val="both"/>
        <w:rPr>
          <w:rFonts w:ascii="Arial" w:hAnsi="Arial" w:cs="Arial"/>
          <w:sz w:val="28"/>
          <w:szCs w:val="28"/>
        </w:rPr>
      </w:pPr>
      <w:r w:rsidRPr="004610AB">
        <w:rPr>
          <w:rFonts w:ascii="Arial" w:hAnsi="Arial" w:cs="Arial"/>
          <w:sz w:val="28"/>
          <w:szCs w:val="28"/>
        </w:rPr>
        <w:t>В этом смысле в весеннюю сессию-2024 в Думе ничего не изменилось. Депутаты по-прежнему дружно заботились об участниках СВО и членах их семей, ужесточали ответственность для террористов и диверсантов и боролись с внешними врагами в лице «недружественных государств» и «нежелательных организаций». А заодно ограничивали возможности врагов внутренних, вводя, например, новые запреты для иностранных агентов, которые в эту сессию лишились права избираться на любые выборные должности и привлекать на свои информационные ресурсы российскую рекламу.</w:t>
      </w:r>
    </w:p>
    <w:p w:rsidR="004610AB" w:rsidRPr="004610AB" w:rsidRDefault="004610AB" w:rsidP="004610AB">
      <w:pPr>
        <w:spacing w:line="360" w:lineRule="auto"/>
        <w:ind w:firstLine="709"/>
        <w:jc w:val="both"/>
        <w:rPr>
          <w:rFonts w:ascii="Arial" w:hAnsi="Arial" w:cs="Arial"/>
          <w:sz w:val="28"/>
          <w:szCs w:val="28"/>
        </w:rPr>
      </w:pPr>
      <w:r w:rsidRPr="004610AB">
        <w:rPr>
          <w:rFonts w:ascii="Arial" w:hAnsi="Arial" w:cs="Arial"/>
          <w:sz w:val="28"/>
          <w:szCs w:val="28"/>
        </w:rPr>
        <w:t>В то же время еще в конце прошлого года стало ясно, что думский консенсус в его нынешнем понимании уже не требует полного согласия разных политических сил по всем без исключения важным вопросам, как это было в первый год СВО. Например, осенью 2023 года КПРФ и «Справедливая Россия — За правду» (СРЗП) вновь, как и в «мирное время», позволили себе проголосовать против проекта федерального бюджета, не рискуя получить за это обвинения в «предательстве». А в мае 2024-го похожее «вольнодумство» коммунисты и эсеры проявили в ходе первой после реформы Конституции 2020 года и потому крайне важной для Кремля процедуры утверждения парламентом нового правительства. И категорическое нежелание левых фракций поддерживать некоторых «излишне либеральных» вице-премьеров и министров (не помешавшее им, однако, получить нужное для утверждения число голосов) никак не сказалось на общей атмосфере внутридумского единения.</w:t>
      </w:r>
    </w:p>
    <w:p w:rsidR="004610AB" w:rsidRPr="004610AB" w:rsidRDefault="004610AB" w:rsidP="004610AB">
      <w:pPr>
        <w:spacing w:line="360" w:lineRule="auto"/>
        <w:ind w:firstLine="709"/>
        <w:jc w:val="both"/>
        <w:rPr>
          <w:rFonts w:ascii="Arial" w:hAnsi="Arial" w:cs="Arial"/>
          <w:b/>
          <w:bCs/>
          <w:sz w:val="28"/>
          <w:szCs w:val="28"/>
        </w:rPr>
      </w:pPr>
      <w:r w:rsidRPr="004610AB">
        <w:rPr>
          <w:rFonts w:ascii="Arial" w:hAnsi="Arial" w:cs="Arial"/>
          <w:b/>
          <w:bCs/>
          <w:sz w:val="28"/>
          <w:szCs w:val="28"/>
        </w:rPr>
        <w:t xml:space="preserve">Более того, весенняя сессия 2024 года ознаменовалась одобрением двух давних оппозиционных инициатив, которые ранее неизменно отвергались думским большинством,— </w:t>
      </w:r>
      <w:r w:rsidRPr="004610AB">
        <w:rPr>
          <w:rFonts w:ascii="Arial" w:hAnsi="Arial" w:cs="Arial"/>
          <w:b/>
          <w:bCs/>
          <w:sz w:val="28"/>
          <w:szCs w:val="28"/>
        </w:rPr>
        <w:lastRenderedPageBreak/>
        <w:t>о введении прогрессивной шкалы НДФЛ и о возобновлении</w:t>
      </w:r>
      <w:r>
        <w:rPr>
          <w:rFonts w:ascii="Arial" w:hAnsi="Arial" w:cs="Arial"/>
          <w:sz w:val="28"/>
          <w:szCs w:val="28"/>
        </w:rPr>
        <w:t xml:space="preserve"> </w:t>
      </w:r>
      <w:r w:rsidRPr="004610AB">
        <w:rPr>
          <w:rFonts w:ascii="Arial" w:hAnsi="Arial" w:cs="Arial"/>
          <w:b/>
          <w:bCs/>
          <w:sz w:val="28"/>
          <w:szCs w:val="28"/>
        </w:rPr>
        <w:t>индексации пенсий работающих пенсионеров.</w:t>
      </w:r>
    </w:p>
    <w:p w:rsidR="004610AB" w:rsidRPr="004610AB" w:rsidRDefault="004610AB" w:rsidP="004610AB">
      <w:pPr>
        <w:spacing w:line="360" w:lineRule="auto"/>
        <w:ind w:firstLine="709"/>
        <w:jc w:val="both"/>
        <w:rPr>
          <w:rFonts w:ascii="Arial" w:hAnsi="Arial" w:cs="Arial"/>
          <w:sz w:val="28"/>
          <w:szCs w:val="28"/>
        </w:rPr>
      </w:pPr>
      <w:r w:rsidRPr="004610AB">
        <w:rPr>
          <w:rFonts w:ascii="Arial" w:hAnsi="Arial" w:cs="Arial"/>
          <w:sz w:val="28"/>
          <w:szCs w:val="28"/>
        </w:rPr>
        <w:t>Правда, формально никакого отношения к этим документам оппозиционеры не имели: инициатором изменений в обоих случаях выступил президент, пакет поправок по «донастройке» налоговой системы внесло в Думу правительство, а авторами законопроекта об индексации пенсий стали единороссы. Но это не помешало КПРФ, СРЗП и примкнувшей к ним ЛДПР объявить о воплощении в жизнь своих важнейших программных установок и вслед за единороссами записать это достижение себе в актив.</w:t>
      </w:r>
    </w:p>
    <w:p w:rsidR="004610AB" w:rsidRPr="004610AB" w:rsidRDefault="004610AB" w:rsidP="004610AB">
      <w:pPr>
        <w:spacing w:line="360" w:lineRule="auto"/>
        <w:ind w:firstLine="709"/>
        <w:jc w:val="both"/>
        <w:rPr>
          <w:rFonts w:ascii="Arial" w:hAnsi="Arial" w:cs="Arial"/>
          <w:sz w:val="28"/>
          <w:szCs w:val="28"/>
        </w:rPr>
      </w:pPr>
      <w:r w:rsidRPr="004610AB">
        <w:rPr>
          <w:rFonts w:ascii="Arial" w:hAnsi="Arial" w:cs="Arial"/>
          <w:sz w:val="28"/>
          <w:szCs w:val="28"/>
        </w:rPr>
        <w:t>Неожиданную готовность прислушаться к оппозиции думское большинство проявило и по ряду других чувствительных вопросов. Например, в последний день весенней сессии, 31 июля, Дума срочно приняла свежевнесенный межфракционный законопроект о лишении «новых россиян» гражданства РФ за отказ встать на воинский учет — хотя аналогичные поправки коммуниста Михаила Матвеева, внесенные летом 2023-го, единороссы решительно отвергли. В тот же день были «переодобрены» ранее раскритикованные эсерами поправки о наказании военных за использование в зоне СВО гаджетов с геолокацией. Для этого Думе даже пришлось вернуть уже принятый в третьем чтении закон во второе чтение и вписать в него оговорку о том, что к использованию гаджетов в служебных целях этот запрет не относится.</w:t>
      </w:r>
    </w:p>
    <w:p w:rsidR="004610AB" w:rsidRPr="004610AB" w:rsidRDefault="004610AB" w:rsidP="004610AB">
      <w:pPr>
        <w:spacing w:line="360" w:lineRule="auto"/>
        <w:ind w:firstLine="709"/>
        <w:jc w:val="both"/>
        <w:rPr>
          <w:rFonts w:ascii="Arial" w:hAnsi="Arial" w:cs="Arial"/>
          <w:sz w:val="28"/>
          <w:szCs w:val="28"/>
        </w:rPr>
      </w:pPr>
      <w:r w:rsidRPr="004610AB">
        <w:rPr>
          <w:rFonts w:ascii="Arial" w:hAnsi="Arial" w:cs="Arial"/>
          <w:sz w:val="28"/>
          <w:szCs w:val="28"/>
        </w:rPr>
        <w:t xml:space="preserve">Оппозиция, в свою очередь, тоже по возможности отвечала на эти реверансы взаимностью. Скажем, когда «Единая Россия» решила заранее «расчистить» место для трех бывших членов правительства, которые баллотируются на осенних довыборах в Думу, СРЗП и ЛДПР согласились на частичный пересмотр «пакетного соглашения», в рамках которого за первой был закреплен комитет по делам </w:t>
      </w:r>
      <w:r w:rsidRPr="004610AB">
        <w:rPr>
          <w:rFonts w:ascii="Arial" w:hAnsi="Arial" w:cs="Arial"/>
          <w:sz w:val="28"/>
          <w:szCs w:val="28"/>
        </w:rPr>
        <w:lastRenderedPageBreak/>
        <w:t>национальностей, а представитель второй руководил комитетом по физкультуре и спорту.</w:t>
      </w:r>
    </w:p>
    <w:p w:rsidR="004610AB" w:rsidRPr="004610AB" w:rsidRDefault="004610AB" w:rsidP="004610AB">
      <w:pPr>
        <w:spacing w:line="360" w:lineRule="auto"/>
        <w:ind w:firstLine="709"/>
        <w:jc w:val="both"/>
        <w:rPr>
          <w:rFonts w:ascii="Arial" w:hAnsi="Arial" w:cs="Arial"/>
          <w:b/>
          <w:bCs/>
          <w:sz w:val="28"/>
          <w:szCs w:val="28"/>
        </w:rPr>
      </w:pPr>
      <w:r w:rsidRPr="004610AB">
        <w:rPr>
          <w:rFonts w:ascii="Arial" w:hAnsi="Arial" w:cs="Arial"/>
          <w:b/>
          <w:bCs/>
          <w:sz w:val="28"/>
          <w:szCs w:val="28"/>
        </w:rPr>
        <w:t>Впрочем, гораздо чаще оппозиции пока приходится «самовыражаться» путем внесения законопроектов, а не их принятия. </w:t>
      </w:r>
    </w:p>
    <w:p w:rsidR="004610AB" w:rsidRDefault="004610AB" w:rsidP="004610AB">
      <w:pPr>
        <w:spacing w:line="360" w:lineRule="auto"/>
        <w:ind w:firstLine="709"/>
        <w:jc w:val="both"/>
        <w:rPr>
          <w:rFonts w:ascii="Arial" w:hAnsi="Arial" w:cs="Arial"/>
          <w:sz w:val="28"/>
          <w:szCs w:val="28"/>
        </w:rPr>
      </w:pPr>
      <w:r w:rsidRPr="004610AB">
        <w:rPr>
          <w:rFonts w:ascii="Arial" w:hAnsi="Arial" w:cs="Arial"/>
          <w:sz w:val="28"/>
          <w:szCs w:val="28"/>
        </w:rPr>
        <w:t>Тут у думских фракций в ходе весенней сессии даже выявилась некоторая «партийная специализация». К примеру, КПРФ в своих инициативах чаще «топит» за «социалку», СРЗП активно поддерживает антимигрантскую повестку, ЛДПР акцентирует внимание на вопросах демографии и поддержки семей, а «Новые люди» выступают в поддержку бизнеса и свободы интернета. Кстати, отзвуки думского консенсуса долетели и до правительственной комиссии по законопроектной деятельности, которая оценивает внесенные в нижнюю палату инициативы. Если раньше отрицательные отзывы комиссии на оппозиционные предложения почти неизменно подытоживались категоричным «правительство не поддерживает законопроект», то теперь все чаще используется оставляющая хоть какую-то надежду формулировка «законопроект нуждается в существенной доработке».</w:t>
      </w:r>
    </w:p>
    <w:p w:rsidR="00A90FEE" w:rsidRDefault="00A90FEE" w:rsidP="004610AB">
      <w:pPr>
        <w:spacing w:line="360" w:lineRule="auto"/>
        <w:ind w:firstLine="709"/>
        <w:jc w:val="both"/>
        <w:rPr>
          <w:rFonts w:ascii="Arial" w:hAnsi="Arial" w:cs="Arial"/>
          <w:sz w:val="28"/>
          <w:szCs w:val="28"/>
        </w:rPr>
      </w:pPr>
    </w:p>
    <w:p w:rsidR="00A90FEE" w:rsidRPr="00836995" w:rsidRDefault="00A90FEE" w:rsidP="004610AB">
      <w:pPr>
        <w:spacing w:line="360" w:lineRule="auto"/>
        <w:ind w:firstLine="709"/>
        <w:jc w:val="both"/>
        <w:rPr>
          <w:rFonts w:ascii="Arial" w:hAnsi="Arial" w:cs="Arial"/>
          <w:sz w:val="28"/>
          <w:szCs w:val="28"/>
        </w:rPr>
      </w:pPr>
      <w:r>
        <w:rPr>
          <w:rFonts w:ascii="Arial" w:hAnsi="Arial" w:cs="Arial"/>
          <w:sz w:val="28"/>
          <w:szCs w:val="28"/>
        </w:rPr>
        <w:t>***</w:t>
      </w:r>
    </w:p>
    <w:p w:rsidR="00A90FEE" w:rsidRDefault="00A90FEE" w:rsidP="004610AB">
      <w:pPr>
        <w:spacing w:line="360" w:lineRule="auto"/>
        <w:ind w:firstLine="709"/>
        <w:jc w:val="both"/>
        <w:rPr>
          <w:rFonts w:ascii="Arial" w:hAnsi="Arial" w:cs="Arial"/>
          <w:sz w:val="28"/>
          <w:szCs w:val="28"/>
        </w:rPr>
      </w:pPr>
    </w:p>
    <w:p w:rsidR="00A90FEE" w:rsidRPr="00A90FEE" w:rsidRDefault="00A90FEE" w:rsidP="00A90FEE">
      <w:pPr>
        <w:spacing w:line="360" w:lineRule="auto"/>
        <w:ind w:firstLine="709"/>
        <w:jc w:val="both"/>
        <w:rPr>
          <w:rFonts w:ascii="Arial" w:hAnsi="Arial" w:cs="Arial"/>
          <w:b/>
          <w:bCs/>
          <w:sz w:val="28"/>
          <w:szCs w:val="28"/>
        </w:rPr>
      </w:pPr>
      <w:r w:rsidRPr="00A90FEE">
        <w:rPr>
          <w:rFonts w:ascii="Arial" w:hAnsi="Arial" w:cs="Arial"/>
          <w:b/>
          <w:bCs/>
          <w:sz w:val="28"/>
          <w:szCs w:val="28"/>
        </w:rPr>
        <w:t>Сенатора Дмитрия Савельева обвинили в организации убийства бывшего делового партнера</w:t>
      </w:r>
    </w:p>
    <w:p w:rsidR="00A90FEE" w:rsidRPr="00A90FEE" w:rsidRDefault="00A90FEE" w:rsidP="00A90FEE">
      <w:pPr>
        <w:spacing w:line="360" w:lineRule="auto"/>
        <w:ind w:firstLine="709"/>
        <w:jc w:val="both"/>
        <w:rPr>
          <w:rFonts w:ascii="Arial" w:hAnsi="Arial" w:cs="Arial"/>
          <w:sz w:val="28"/>
          <w:szCs w:val="28"/>
        </w:rPr>
      </w:pPr>
      <w:r w:rsidRPr="00A90FEE">
        <w:rPr>
          <w:rFonts w:ascii="Arial" w:hAnsi="Arial" w:cs="Arial"/>
          <w:sz w:val="28"/>
          <w:szCs w:val="28"/>
        </w:rPr>
        <w:t xml:space="preserve">В пятницу вечером в Москве был на два месяца арестован сенатор от Тульской области Дмитрий Савельев. Перед этим коллеги Савельева по представлению генерального прокурора России Игоря Краснова лишили парламентария неприкосновенности. Следственный комитет России считает сенатора причастным к организации убийства его бывшего делового партнера. Тот был осужден за растрату средств </w:t>
      </w:r>
      <w:r w:rsidRPr="00A90FEE">
        <w:rPr>
          <w:rFonts w:ascii="Arial" w:hAnsi="Arial" w:cs="Arial"/>
          <w:sz w:val="28"/>
          <w:szCs w:val="28"/>
        </w:rPr>
        <w:lastRenderedPageBreak/>
        <w:t>компании, которую, по версии следствия, контролировал Дмитрий Савельев. Убийство было инсценировано, поскольку исполнитель заранее сообщил о нем ФСБ, а парламентарий, по данным СКР, заплатил за него $100 тыс.</w:t>
      </w:r>
    </w:p>
    <w:p w:rsidR="00A90FEE" w:rsidRPr="00A90FEE" w:rsidRDefault="00A90FEE" w:rsidP="00A90FEE">
      <w:pPr>
        <w:spacing w:line="360" w:lineRule="auto"/>
        <w:ind w:firstLine="709"/>
        <w:jc w:val="both"/>
        <w:rPr>
          <w:rFonts w:ascii="Arial" w:hAnsi="Arial" w:cs="Arial"/>
          <w:sz w:val="28"/>
          <w:szCs w:val="28"/>
        </w:rPr>
      </w:pPr>
      <w:r w:rsidRPr="00A90FEE">
        <w:rPr>
          <w:rFonts w:ascii="Arial" w:hAnsi="Arial" w:cs="Arial"/>
          <w:sz w:val="28"/>
          <w:szCs w:val="28"/>
        </w:rPr>
        <w:t>Заседание в Совете федерации подходило к концу, когда в зал вошел генпрокурор РФ Игорь Краснов. Появившаяся спустя некоторое время в соцсетях видеозапись зафиксировала, как при виде главы надзорного ведомства сенатор Дмитрий Савельев заметно изменился в лице. Позже супруга Савельева рассказала СМИ, что муж рассказывал ей о том, что у него неприятности. Интуиция сенатора не подвела: Краснов пришел с представлением о лишении Савельева неприкосновенности для дальнейшего уголовного преследования. В документе сообщалось, что установлена причастность сенатора к организации убийства своего бывшего делового партнера.</w:t>
      </w:r>
    </w:p>
    <w:p w:rsidR="00A90FEE" w:rsidRPr="00A90FEE" w:rsidRDefault="00A90FEE" w:rsidP="00A90FEE">
      <w:pPr>
        <w:spacing w:line="360" w:lineRule="auto"/>
        <w:ind w:firstLine="709"/>
        <w:jc w:val="both"/>
        <w:rPr>
          <w:rFonts w:ascii="Arial" w:hAnsi="Arial" w:cs="Arial"/>
          <w:sz w:val="28"/>
          <w:szCs w:val="28"/>
        </w:rPr>
      </w:pPr>
      <w:r w:rsidRPr="00A90FEE">
        <w:rPr>
          <w:rFonts w:ascii="Arial" w:hAnsi="Arial" w:cs="Arial"/>
          <w:sz w:val="28"/>
          <w:szCs w:val="28"/>
        </w:rPr>
        <w:t>Рассмотрев запрос</w:t>
      </w:r>
      <w:r>
        <w:rPr>
          <w:rFonts w:ascii="Arial" w:hAnsi="Arial" w:cs="Arial"/>
          <w:sz w:val="28"/>
          <w:szCs w:val="28"/>
        </w:rPr>
        <w:t xml:space="preserve"> </w:t>
      </w:r>
      <w:r w:rsidRPr="00A90FEE">
        <w:rPr>
          <w:rFonts w:ascii="Arial" w:hAnsi="Arial" w:cs="Arial"/>
          <w:sz w:val="28"/>
          <w:szCs w:val="28"/>
        </w:rPr>
        <w:t>Краснова, СФ дал согласие на привлечение Дмитрия Савельева к уголовной ответственности. Сенатор направился было к выходу, однако его остановили. Перед задержанием  Савельев заявил, что выдвинутые против него обвинения в причастности к организации убийства сфабрикованы и необоснованны. Спустя некоторое время следователь ГСУ СКР, оперативники и сам Дмитрий Савельев поехали в его загородный дом возле деревни Тараньково в Одинцовском районе Подмосковья, где был проведен обыск. После этого парламентария доставили на допрос в центральный офис СКР, где ему предъявили обвинение в организации подготовки к убийству (ч. 3 ст. 33, ч. 1 ст. 30 и п. «з» ч. 2 ст. 105 УК РФ).</w:t>
      </w:r>
    </w:p>
    <w:p w:rsidR="00A90FEE" w:rsidRPr="00A90FEE" w:rsidRDefault="00A90FEE" w:rsidP="00A90FEE">
      <w:pPr>
        <w:spacing w:line="360" w:lineRule="auto"/>
        <w:ind w:firstLine="709"/>
        <w:jc w:val="both"/>
        <w:rPr>
          <w:rFonts w:ascii="Arial" w:hAnsi="Arial" w:cs="Arial"/>
          <w:sz w:val="28"/>
          <w:szCs w:val="28"/>
        </w:rPr>
      </w:pPr>
      <w:r w:rsidRPr="00A90FEE">
        <w:rPr>
          <w:rFonts w:ascii="Arial" w:hAnsi="Arial" w:cs="Arial"/>
          <w:sz w:val="28"/>
          <w:szCs w:val="28"/>
        </w:rPr>
        <w:t>К вечеру сенатора доставили в Басманный суд Москвы для рассмотрения ходатайства ГСУ СКР о его аресте. </w:t>
      </w:r>
    </w:p>
    <w:p w:rsidR="00A90FEE" w:rsidRPr="00A90FEE" w:rsidRDefault="00A90FEE" w:rsidP="00A90FEE">
      <w:pPr>
        <w:spacing w:line="360" w:lineRule="auto"/>
        <w:ind w:firstLine="709"/>
        <w:jc w:val="both"/>
        <w:rPr>
          <w:rFonts w:ascii="Arial" w:hAnsi="Arial" w:cs="Arial"/>
          <w:b/>
          <w:bCs/>
          <w:sz w:val="28"/>
          <w:szCs w:val="28"/>
        </w:rPr>
      </w:pPr>
      <w:r w:rsidRPr="00A90FEE">
        <w:rPr>
          <w:rFonts w:ascii="Arial" w:hAnsi="Arial" w:cs="Arial"/>
          <w:b/>
          <w:bCs/>
          <w:sz w:val="28"/>
          <w:szCs w:val="28"/>
        </w:rPr>
        <w:t>Савельева не стали помещать в «аквариум», он расположился рядом с адвокатами. </w:t>
      </w:r>
    </w:p>
    <w:p w:rsidR="00A90FEE" w:rsidRPr="00A90FEE" w:rsidRDefault="00A90FEE" w:rsidP="00A90FEE">
      <w:pPr>
        <w:spacing w:line="360" w:lineRule="auto"/>
        <w:ind w:firstLine="709"/>
        <w:jc w:val="both"/>
        <w:rPr>
          <w:rFonts w:ascii="Arial" w:hAnsi="Arial" w:cs="Arial"/>
          <w:sz w:val="28"/>
          <w:szCs w:val="28"/>
        </w:rPr>
      </w:pPr>
      <w:r w:rsidRPr="00A90FEE">
        <w:rPr>
          <w:rFonts w:ascii="Arial" w:hAnsi="Arial" w:cs="Arial"/>
          <w:sz w:val="28"/>
          <w:szCs w:val="28"/>
        </w:rPr>
        <w:lastRenderedPageBreak/>
        <w:t xml:space="preserve">Во время стандартной процедуры установления личности фигуранта он сообщил, что родился 3 августа 1968 года в Нижнем Новгороде, работает сенатором Совфеда, образование высшее, имеет пятерых детей. После этого следователь попросил закрыть заседание «в связи с возможным нарушением тайны частной жизни и тайны следствия». Все стороны согласились, и журналистов попросили удалиться. Впрочем, можно отметить, что основания для ареста почти всегда бывают стандартными: оставаясь на свободе, фигурант может скрыться, тем более что у его семьи имеется недвижимость за границей, пользуясь широкими связями во властных структурах и правоохранительных органах, он способен оказать давление на свидетелей с целью дачи нужных ему показаний или уничтожить неизвестные пока следствию улики. Защита просила избрать меру пресечения, не связанную с содержанием под стражей. В итоге председательствующий Тимур Вахрамеев ходатайство следствия удовлетворил, отправив сенатора в СИЗО на два месяца. </w:t>
      </w:r>
    </w:p>
    <w:p w:rsidR="00A90FEE" w:rsidRPr="00A90FEE" w:rsidRDefault="00A90FEE" w:rsidP="00A90FEE">
      <w:pPr>
        <w:spacing w:line="360" w:lineRule="auto"/>
        <w:ind w:firstLine="709"/>
        <w:jc w:val="both"/>
        <w:rPr>
          <w:rFonts w:ascii="Arial" w:hAnsi="Arial" w:cs="Arial"/>
          <w:sz w:val="28"/>
          <w:szCs w:val="28"/>
        </w:rPr>
      </w:pPr>
      <w:r w:rsidRPr="00A90FEE">
        <w:rPr>
          <w:rFonts w:ascii="Arial" w:hAnsi="Arial" w:cs="Arial"/>
          <w:sz w:val="28"/>
          <w:szCs w:val="28"/>
        </w:rPr>
        <w:t xml:space="preserve">В уголовном деле, которое ведет ГСУ СКР, речь идет о событиях, происшедших летом 2023 года. По данным правоохранительных органов, тогда у Дмитрия Савельева «на почве личных неприязненных отношений» возник умысел на убийство своего делового партнера Сергея Ионова. Ионов работал председателем совета директоров и советником гендиректора столичного ООО «Оптомониторинг» Андрея Андриановского. Конечным бенефициаром компании, которая, согласно открытым источникам, занималась различными видами деятельности — от производства инструментов и приборов для измерения, тестирования и навигации до добычи нефти и нефтяного (попутного) газа и производства нефтепродуктов, являлся Савельев (напомним, что в свое время будущий сенатор занимался нефтяным бизнесом, в частности, возглавлял ОАО «АК "Транснефть"»). По некоторым данным, через своего делового </w:t>
      </w:r>
      <w:r w:rsidRPr="00A90FEE">
        <w:rPr>
          <w:rFonts w:ascii="Arial" w:hAnsi="Arial" w:cs="Arial"/>
          <w:sz w:val="28"/>
          <w:szCs w:val="28"/>
        </w:rPr>
        <w:lastRenderedPageBreak/>
        <w:t>партнера парламентарий инвестировал средства в развитие компании.</w:t>
      </w:r>
    </w:p>
    <w:p w:rsidR="00A90FEE" w:rsidRPr="00A90FEE" w:rsidRDefault="00A90FEE" w:rsidP="00A90FEE">
      <w:pPr>
        <w:spacing w:line="360" w:lineRule="auto"/>
        <w:ind w:firstLine="709"/>
        <w:jc w:val="both"/>
        <w:rPr>
          <w:rFonts w:ascii="Arial" w:hAnsi="Arial" w:cs="Arial"/>
          <w:sz w:val="28"/>
          <w:szCs w:val="28"/>
        </w:rPr>
      </w:pPr>
      <w:r w:rsidRPr="00A90FEE">
        <w:rPr>
          <w:rFonts w:ascii="Arial" w:hAnsi="Arial" w:cs="Arial"/>
          <w:sz w:val="28"/>
          <w:szCs w:val="28"/>
        </w:rPr>
        <w:t>В чем состоит суть конфликта между бывшими деловыми партнерами и какой суммой он может измеряться, в правоохранительных органах пока не сообщают. Однако известно, что с должности советника гендиректора Сергей Ионов был уволен 21 декабря 2020 года, а год спустя его арестовали по делу об особо крупной растрате средств ООО, возбужденному по заявлению гендиректора фирмы. Арестовали его 22 ноября 2021 года. 28 июня 2022 года Ионов получил три года колонии, позже срок скостили на полгода. Речь шла о присвоении осужденным 1,6 млн руб. Вину он сначала признал и частично возместил ущерб. Позже он позицию изменил. Его защита указывала, что на счете ООО находилось около 20,5 млн руб. личных средств Ионова и он мог ими распоряжаться по собственному усмотрению (эти средства он пытался вернуть через арбитраж). Деньги в размере 1,6 млн руб. он взял себе как недополученную зарплату, однако узнав, что ошибся в ее расчете, полтора миллиона вернул.</w:t>
      </w:r>
    </w:p>
    <w:p w:rsidR="00A90FEE" w:rsidRPr="00A90FEE" w:rsidRDefault="00A90FEE" w:rsidP="00A90FEE">
      <w:pPr>
        <w:spacing w:line="360" w:lineRule="auto"/>
        <w:ind w:firstLine="709"/>
        <w:jc w:val="both"/>
        <w:rPr>
          <w:rFonts w:ascii="Arial" w:hAnsi="Arial" w:cs="Arial"/>
          <w:b/>
          <w:bCs/>
          <w:sz w:val="28"/>
          <w:szCs w:val="28"/>
        </w:rPr>
      </w:pPr>
      <w:r w:rsidRPr="00A90FEE">
        <w:rPr>
          <w:rFonts w:ascii="Arial" w:hAnsi="Arial" w:cs="Arial"/>
          <w:b/>
          <w:bCs/>
          <w:sz w:val="28"/>
          <w:szCs w:val="28"/>
        </w:rPr>
        <w:t>По версии следственных органов, Дмитрий Савельев организовал убийство Ионова через посредников за вознаграждение в размере $100 тыс. Для поиска киллера злоумышленники привлекли бывшего сотрудника ФСИН. </w:t>
      </w:r>
    </w:p>
    <w:p w:rsidR="00A90FEE" w:rsidRPr="00A90FEE" w:rsidRDefault="00A90FEE" w:rsidP="00A90FEE">
      <w:pPr>
        <w:spacing w:line="360" w:lineRule="auto"/>
        <w:ind w:firstLine="709"/>
        <w:jc w:val="both"/>
        <w:rPr>
          <w:rFonts w:ascii="Arial" w:hAnsi="Arial" w:cs="Arial"/>
          <w:sz w:val="28"/>
          <w:szCs w:val="28"/>
        </w:rPr>
      </w:pPr>
      <w:r w:rsidRPr="00A90FEE">
        <w:rPr>
          <w:rFonts w:ascii="Arial" w:hAnsi="Arial" w:cs="Arial"/>
          <w:sz w:val="28"/>
          <w:szCs w:val="28"/>
        </w:rPr>
        <w:t>Однако после того как все предварительные договоры между организатором, посредниками и исполнителем были проведены, последний обратился в ФСБ, после чего действовал под контролем чекистов. Оперативники инсценировали убийство, организовали доказательства якобы совершенного преступления: оформили карту вызова скорой помощи и протокол установления смерти жертвы, которые были переданы Дмитрию Савельеву. Тот заплатил оговоренную ранее сумму.</w:t>
      </w:r>
    </w:p>
    <w:p w:rsidR="00A90FEE" w:rsidRPr="00A90FEE" w:rsidRDefault="00A90FEE" w:rsidP="00A90FEE">
      <w:pPr>
        <w:spacing w:line="360" w:lineRule="auto"/>
        <w:ind w:firstLine="709"/>
        <w:jc w:val="both"/>
        <w:rPr>
          <w:rFonts w:ascii="Arial" w:hAnsi="Arial" w:cs="Arial"/>
          <w:sz w:val="28"/>
          <w:szCs w:val="28"/>
        </w:rPr>
      </w:pPr>
      <w:r w:rsidRPr="00A90FEE">
        <w:rPr>
          <w:rFonts w:ascii="Arial" w:hAnsi="Arial" w:cs="Arial"/>
          <w:sz w:val="28"/>
          <w:szCs w:val="28"/>
        </w:rPr>
        <w:lastRenderedPageBreak/>
        <w:t>В ходе расследования были добыты и другие улики против сенатора. Так, его помощник подтвердила, что обменяла по поручению шефа 10 млн руб. на $100 тыс., предоставив справку из обменного пункта. Для чего нужна валюта, ей известно не было, деньги были переданы посреднику в организации убийства. Между тем посредники уже дали показания как о передаче денег, так и о причастности сенатора к заказу преступления.</w:t>
      </w:r>
    </w:p>
    <w:p w:rsidR="00A90FEE" w:rsidRPr="00A90FEE" w:rsidRDefault="00A90FEE" w:rsidP="00A90FEE">
      <w:pPr>
        <w:spacing w:line="360" w:lineRule="auto"/>
        <w:ind w:firstLine="709"/>
        <w:jc w:val="both"/>
        <w:rPr>
          <w:rFonts w:ascii="Arial" w:hAnsi="Arial" w:cs="Arial"/>
          <w:sz w:val="28"/>
          <w:szCs w:val="28"/>
        </w:rPr>
      </w:pPr>
      <w:r w:rsidRPr="00A90FEE">
        <w:rPr>
          <w:rFonts w:ascii="Arial" w:hAnsi="Arial" w:cs="Arial"/>
          <w:sz w:val="28"/>
          <w:szCs w:val="28"/>
        </w:rPr>
        <w:t>При получении исполнителем от одного из посредников денег за убийство оба были задержаны ФСБ России с поличным.</w:t>
      </w:r>
    </w:p>
    <w:p w:rsidR="00A90FEE" w:rsidRPr="00A90FEE" w:rsidRDefault="00A90FEE" w:rsidP="00A90FEE">
      <w:pPr>
        <w:spacing w:line="360" w:lineRule="auto"/>
        <w:ind w:firstLine="709"/>
        <w:jc w:val="both"/>
        <w:rPr>
          <w:rFonts w:ascii="Arial" w:hAnsi="Arial" w:cs="Arial"/>
          <w:sz w:val="28"/>
          <w:szCs w:val="28"/>
        </w:rPr>
      </w:pPr>
      <w:r w:rsidRPr="00A90FEE">
        <w:rPr>
          <w:rFonts w:ascii="Arial" w:hAnsi="Arial" w:cs="Arial"/>
          <w:sz w:val="28"/>
          <w:szCs w:val="28"/>
        </w:rPr>
        <w:t>В материалах дела имеются аудиозаписи встреч обвиняемых, обнаруженная в телефоне одного из них переписка с сенатором, подтверждающая причастность последнего к совершению преступления.</w:t>
      </w:r>
    </w:p>
    <w:p w:rsidR="00A90FEE" w:rsidRPr="00A90FEE" w:rsidRDefault="00A90FEE" w:rsidP="00A90FEE">
      <w:pPr>
        <w:spacing w:line="360" w:lineRule="auto"/>
        <w:ind w:firstLine="709"/>
        <w:jc w:val="both"/>
        <w:rPr>
          <w:rFonts w:ascii="Arial" w:hAnsi="Arial" w:cs="Arial"/>
          <w:b/>
          <w:bCs/>
          <w:sz w:val="28"/>
          <w:szCs w:val="28"/>
        </w:rPr>
      </w:pPr>
      <w:r w:rsidRPr="00A90FEE">
        <w:rPr>
          <w:rFonts w:ascii="Arial" w:hAnsi="Arial" w:cs="Arial"/>
          <w:b/>
          <w:bCs/>
          <w:sz w:val="28"/>
          <w:szCs w:val="28"/>
        </w:rPr>
        <w:t>Председатель комитета Совета федерации по регламенту Вячеслав Тимченко в беседе уточнил, что пока СФ лишь снял с Дмитрия Савельева иммунитет, при этом он был и остается сенатором: основания для лишения его полномочий появятся либо в связи со вступившим в силу приговором суда, либо после переизбрания губернатора Тульской области, делегировавшего его в Совет федерации.</w:t>
      </w:r>
    </w:p>
    <w:p w:rsidR="00A90FEE" w:rsidRPr="00A90FEE" w:rsidRDefault="00A90FEE" w:rsidP="00A90FEE">
      <w:pPr>
        <w:spacing w:line="360" w:lineRule="auto"/>
        <w:ind w:firstLine="709"/>
        <w:jc w:val="both"/>
        <w:rPr>
          <w:rFonts w:ascii="Arial" w:hAnsi="Arial" w:cs="Arial"/>
          <w:sz w:val="28"/>
          <w:szCs w:val="28"/>
        </w:rPr>
      </w:pPr>
      <w:r w:rsidRPr="00A90FEE">
        <w:rPr>
          <w:rFonts w:ascii="Arial" w:hAnsi="Arial" w:cs="Arial"/>
          <w:sz w:val="28"/>
          <w:szCs w:val="28"/>
        </w:rPr>
        <w:t>Напомним, что выборы главы региона, который представляет в СФ Дмитрий Савельев, назначены на сентябрь. Врио губернатора Тульской области Дмитрий Миляев включил Савельева в тройку кандидатов в СФ, однако не позднее чем за 15 дней до дня голосования губернатор вправе произвести замену в списке, напоминает Вячеслав Тимченко. Но он также может оставить список кандидатов неизменным, это его прерогатива, подчеркивает сенатор.</w:t>
      </w:r>
    </w:p>
    <w:p w:rsidR="00A90FEE" w:rsidRPr="00A90FEE" w:rsidRDefault="00A90FEE" w:rsidP="00A90FEE">
      <w:pPr>
        <w:spacing w:line="360" w:lineRule="auto"/>
        <w:ind w:firstLine="709"/>
        <w:jc w:val="both"/>
        <w:rPr>
          <w:rFonts w:ascii="Arial" w:hAnsi="Arial" w:cs="Arial"/>
          <w:sz w:val="28"/>
          <w:szCs w:val="28"/>
        </w:rPr>
      </w:pPr>
      <w:r w:rsidRPr="00A90FEE">
        <w:rPr>
          <w:rFonts w:ascii="Arial" w:hAnsi="Arial" w:cs="Arial"/>
          <w:sz w:val="28"/>
          <w:szCs w:val="28"/>
        </w:rPr>
        <w:t>Реклама — продолжение ниже</w:t>
      </w:r>
    </w:p>
    <w:p w:rsidR="00A90FEE" w:rsidRPr="00A90FEE" w:rsidRDefault="00A90FEE" w:rsidP="00A90FEE">
      <w:pPr>
        <w:spacing w:line="360" w:lineRule="auto"/>
        <w:ind w:firstLine="709"/>
        <w:jc w:val="both"/>
        <w:rPr>
          <w:rFonts w:ascii="Arial" w:hAnsi="Arial" w:cs="Arial"/>
          <w:sz w:val="28"/>
          <w:szCs w:val="28"/>
        </w:rPr>
      </w:pPr>
      <w:r w:rsidRPr="00A90FEE">
        <w:rPr>
          <w:rFonts w:ascii="Arial" w:hAnsi="Arial" w:cs="Arial"/>
          <w:sz w:val="28"/>
          <w:szCs w:val="28"/>
        </w:rPr>
        <w:t xml:space="preserve">Тем временем решением регионального политсовета членство Дмитрия Савельева в «Единой России» приостановлено. Он также </w:t>
      </w:r>
      <w:r w:rsidRPr="00A90FEE">
        <w:rPr>
          <w:rFonts w:ascii="Arial" w:hAnsi="Arial" w:cs="Arial"/>
          <w:sz w:val="28"/>
          <w:szCs w:val="28"/>
        </w:rPr>
        <w:lastRenderedPageBreak/>
        <w:t>снят со всех партийных постов. «Перед законом все равны. Позиция нашей партии принципиальна — нам не по пути с теми, кто преступает закон, невзирая на все должности и заслуги. Это безусловное требование устава партии», — прокомментировал ситуацию с Савельевым ответственный секретарь комиссии «Единой России» по этике Евгений Ревенко. Отметим, что в уставе ЕР действительно содержится норма о том, что членство в ней приостанавливается в случае возбуждения уголовного дела. «Мы находимся в правовом поле, поэтому виновным человека может назвать только суд. Поэтому, когда и если суд признает Дмитрия Савельева виновным, он будет немедленно исключен из партии. Могу уверить, что комиссия партии по этике постоянно надзирает за исполнением этой нормы устава партии»,</w:t>
      </w:r>
      <w:r>
        <w:rPr>
          <w:rFonts w:ascii="Arial" w:hAnsi="Arial" w:cs="Arial"/>
          <w:sz w:val="28"/>
          <w:szCs w:val="28"/>
        </w:rPr>
        <w:t xml:space="preserve"> </w:t>
      </w:r>
      <w:r w:rsidRPr="00A90FEE">
        <w:rPr>
          <w:rFonts w:ascii="Arial" w:hAnsi="Arial" w:cs="Arial"/>
          <w:sz w:val="28"/>
          <w:szCs w:val="28"/>
        </w:rPr>
        <w:t>— добавил Ревенко.</w:t>
      </w:r>
    </w:p>
    <w:p w:rsidR="00A90FEE" w:rsidRPr="004610AB" w:rsidRDefault="00A90FEE" w:rsidP="004610AB">
      <w:pPr>
        <w:spacing w:line="360" w:lineRule="auto"/>
        <w:ind w:firstLine="709"/>
        <w:jc w:val="both"/>
        <w:rPr>
          <w:rFonts w:ascii="Arial" w:hAnsi="Arial" w:cs="Arial"/>
          <w:sz w:val="28"/>
          <w:szCs w:val="28"/>
        </w:rPr>
      </w:pPr>
    </w:p>
    <w:p w:rsidR="004610AB" w:rsidRPr="004610AB" w:rsidRDefault="004610AB" w:rsidP="004610AB">
      <w:pPr>
        <w:spacing w:line="360" w:lineRule="auto"/>
        <w:ind w:firstLine="709"/>
        <w:jc w:val="both"/>
        <w:rPr>
          <w:rFonts w:ascii="Arial" w:hAnsi="Arial" w:cs="Arial"/>
          <w:sz w:val="28"/>
          <w:szCs w:val="28"/>
        </w:rPr>
      </w:pPr>
    </w:p>
    <w:p w:rsidR="002E0C82" w:rsidRPr="002E0C82" w:rsidRDefault="002E0C82" w:rsidP="002E0C82">
      <w:pPr>
        <w:spacing w:line="360" w:lineRule="auto"/>
        <w:ind w:firstLine="709"/>
        <w:jc w:val="both"/>
        <w:rPr>
          <w:rFonts w:ascii="Arial" w:hAnsi="Arial" w:cs="Arial"/>
          <w:sz w:val="28"/>
          <w:szCs w:val="28"/>
        </w:rPr>
      </w:pPr>
    </w:p>
    <w:p w:rsidR="008B4E2D" w:rsidRPr="008B4E2D" w:rsidRDefault="008B4E2D" w:rsidP="004610AB">
      <w:pPr>
        <w:spacing w:line="360" w:lineRule="auto"/>
        <w:jc w:val="both"/>
        <w:rPr>
          <w:rFonts w:ascii="Arial" w:hAnsi="Arial" w:cs="Arial"/>
          <w:sz w:val="28"/>
          <w:szCs w:val="28"/>
        </w:rPr>
      </w:pPr>
    </w:p>
    <w:p w:rsidR="00E0017D" w:rsidRPr="00F068C2" w:rsidRDefault="00F068C2" w:rsidP="00610463">
      <w:pPr>
        <w:pStyle w:val="2"/>
      </w:pPr>
      <w:bookmarkStart w:id="39" w:name="_Toc173957251"/>
      <w:bookmarkEnd w:id="37"/>
      <w:r>
        <w:t>Россия и мир</w:t>
      </w:r>
      <w:bookmarkEnd w:id="39"/>
    </w:p>
    <w:p w:rsidR="00DB6B3C" w:rsidRPr="00DB6B3C" w:rsidRDefault="00DB6B3C" w:rsidP="00DB6B3C">
      <w:pPr>
        <w:pStyle w:val="15"/>
        <w:spacing w:line="348" w:lineRule="auto"/>
        <w:rPr>
          <w:rFonts w:cs="Arial"/>
          <w:b/>
          <w:iCs/>
        </w:rPr>
      </w:pPr>
      <w:bookmarkStart w:id="40" w:name="_Toc171532758"/>
      <w:r w:rsidRPr="00DB6B3C">
        <w:rPr>
          <w:rFonts w:cs="Arial"/>
          <w:b/>
          <w:iCs/>
        </w:rPr>
        <w:t>Крупнейший обмен десятилетия: Кого Россия вернула из заключения в странах НАТО</w:t>
      </w:r>
    </w:p>
    <w:p w:rsidR="00DB6B3C" w:rsidRPr="00DB6B3C" w:rsidRDefault="00DB6B3C" w:rsidP="00DB6B3C">
      <w:pPr>
        <w:pStyle w:val="15"/>
        <w:spacing w:line="348" w:lineRule="auto"/>
        <w:rPr>
          <w:rFonts w:cs="Arial"/>
          <w:i/>
        </w:rPr>
      </w:pPr>
      <w:r w:rsidRPr="00DB6B3C">
        <w:rPr>
          <w:rFonts w:cs="Arial"/>
          <w:i/>
        </w:rPr>
        <w:t>Фигурантами обмена в Анкаре со всех сторон стали более двух десятков человек</w:t>
      </w:r>
    </w:p>
    <w:p w:rsidR="00DB6B3C" w:rsidRPr="00DB6B3C" w:rsidRDefault="00DB6B3C" w:rsidP="00DB6B3C">
      <w:pPr>
        <w:pStyle w:val="15"/>
        <w:spacing w:line="348" w:lineRule="auto"/>
        <w:rPr>
          <w:rFonts w:cs="Arial"/>
          <w:iCs/>
        </w:rPr>
      </w:pPr>
      <w:r w:rsidRPr="00DB6B3C">
        <w:rPr>
          <w:rFonts w:cs="Arial"/>
          <w:iCs/>
        </w:rPr>
        <w:t>Восемь граждан России, которые находились в заключении в ряде стран НАТО, а также их дети в четверг вечером вернулись на родину в результате крупнейшего за десятилетия обмена. Как сообщили в Центре общественных связей ФСБ России, их обменяли на лиц, действовавших в интересах иностранных государств в ущерб безопасности России. В общей сложности в обменные списки со всех сторон были включены более двух десятков человек.</w:t>
      </w:r>
    </w:p>
    <w:p w:rsidR="00DB6B3C" w:rsidRPr="00DB6B3C" w:rsidRDefault="00DB6B3C" w:rsidP="00DB6B3C">
      <w:pPr>
        <w:pStyle w:val="15"/>
        <w:spacing w:line="348" w:lineRule="auto"/>
        <w:rPr>
          <w:rFonts w:cs="Arial"/>
          <w:iCs/>
        </w:rPr>
      </w:pPr>
      <w:r w:rsidRPr="00DB6B3C">
        <w:rPr>
          <w:rFonts w:cs="Arial"/>
          <w:iCs/>
        </w:rPr>
        <w:lastRenderedPageBreak/>
        <w:t>Подготовка к этому событию шла в глубокой тайне, хотя накануне уже с утра в СМИ стали циркулировать слухи об обмене. Журналисты пристально следили за данными портала Flightradar24, отмечая перемещение самолетов, которые ранее задействовали при обмене заключенными. Позже турецкие СМИ стали публиковать сообщения об обмене в аэропорту Анкары. Официальная информация стала появляться только к вечеру, когда обмен уже состоялся.</w:t>
      </w:r>
    </w:p>
    <w:p w:rsidR="00DB6B3C" w:rsidRPr="00DB6B3C" w:rsidRDefault="00DB6B3C" w:rsidP="00DB6B3C">
      <w:pPr>
        <w:pStyle w:val="15"/>
        <w:spacing w:line="348" w:lineRule="auto"/>
        <w:rPr>
          <w:rFonts w:cs="Arial"/>
          <w:iCs/>
        </w:rPr>
      </w:pPr>
      <w:r w:rsidRPr="00DB6B3C">
        <w:rPr>
          <w:rFonts w:cs="Arial"/>
          <w:iCs/>
        </w:rPr>
        <w:t>"1 августа 2024 года в результате прошедшего в аэропорту города Анкары (Турция) обмена на родину возвращены восемь граждан России, задержанных и находившихся в заключении в ряде стран НАТО, а также несовершеннолетние дети", - сообщили корреспонденту "РГ" в Центре общественных связей ФСБ России.</w:t>
      </w:r>
    </w:p>
    <w:p w:rsidR="00DB6B3C" w:rsidRPr="00DB6B3C" w:rsidRDefault="00DB6B3C" w:rsidP="00DB6B3C">
      <w:pPr>
        <w:pStyle w:val="15"/>
        <w:spacing w:line="348" w:lineRule="auto"/>
        <w:rPr>
          <w:rFonts w:cs="Arial"/>
          <w:iCs/>
        </w:rPr>
      </w:pPr>
      <w:r w:rsidRPr="00DB6B3C">
        <w:rPr>
          <w:rFonts w:cs="Arial"/>
          <w:iCs/>
        </w:rPr>
        <w:t>Восемь россиян, отбывавших заключения в странах НАТО, вернулись на родину в обмен на лиц, действовавших в ущерб безопасности РФ</w:t>
      </w:r>
    </w:p>
    <w:p w:rsidR="00DB6B3C" w:rsidRPr="00DB6B3C" w:rsidRDefault="00DB6B3C" w:rsidP="00DB6B3C">
      <w:pPr>
        <w:pStyle w:val="15"/>
        <w:spacing w:line="348" w:lineRule="auto"/>
        <w:rPr>
          <w:rFonts w:cs="Arial"/>
          <w:iCs/>
        </w:rPr>
      </w:pPr>
      <w:r w:rsidRPr="00DB6B3C">
        <w:rPr>
          <w:rFonts w:cs="Arial"/>
          <w:iCs/>
        </w:rPr>
        <w:t>Среди вернувшихся в Россию - отбывавший пожизненное наказание в ФРГ гражданин РФ, известный как Вадим Красиков. Он был осужден по обвинению в убийстве 23 августа 2019 года боевика Зелимхана Хангошвили, который после участия в боевых действиях в Чечне в начале 2000-х годов получил убежище в ФРГ. Президент РФ Владимир Путин в интервью американскому журналисту Такеру Карлсону называл Красикова "патриотом, ликвидировавшим в одной из европейских столиц бандита", который принимал участие в издевательских и жестоких убийствах наших солдат.</w:t>
      </w:r>
    </w:p>
    <w:p w:rsidR="00DB6B3C" w:rsidRPr="00DB6B3C" w:rsidRDefault="00DB6B3C" w:rsidP="00DB6B3C">
      <w:pPr>
        <w:pStyle w:val="15"/>
        <w:spacing w:line="348" w:lineRule="auto"/>
        <w:rPr>
          <w:rFonts w:cs="Arial"/>
          <w:iCs/>
        </w:rPr>
      </w:pPr>
      <w:r w:rsidRPr="00DB6B3C">
        <w:rPr>
          <w:rFonts w:cs="Arial"/>
          <w:iCs/>
        </w:rPr>
        <w:t>Также в Россию вернулись находившийся в заключении в США Владислав Клюшин, арестованные в Словении в 2022 году Артем и Анна Дульцевы.</w:t>
      </w:r>
    </w:p>
    <w:p w:rsidR="00DB6B3C" w:rsidRPr="00DB6B3C" w:rsidRDefault="00DB6B3C" w:rsidP="00DB6B3C">
      <w:pPr>
        <w:pStyle w:val="15"/>
        <w:spacing w:line="348" w:lineRule="auto"/>
        <w:rPr>
          <w:rFonts w:cs="Arial"/>
          <w:i/>
          <w:iCs/>
        </w:rPr>
      </w:pPr>
      <w:r w:rsidRPr="00DB6B3C">
        <w:rPr>
          <w:rFonts w:cs="Arial"/>
          <w:iCs/>
        </w:rPr>
        <w:t>На кадрах видео, предоставленных "РГ", показано, как в российский самолет в сопровождении сотрудников ФСБ заходят улыбающиеся люди, в том числе дети.</w:t>
      </w:r>
    </w:p>
    <w:p w:rsidR="00DB6B3C" w:rsidRPr="00DB6B3C" w:rsidRDefault="00DB6B3C" w:rsidP="00DB6B3C">
      <w:pPr>
        <w:pStyle w:val="15"/>
        <w:spacing w:line="348" w:lineRule="auto"/>
        <w:rPr>
          <w:rFonts w:cs="Arial"/>
          <w:iCs/>
        </w:rPr>
      </w:pPr>
      <w:r w:rsidRPr="00DB6B3C">
        <w:rPr>
          <w:rFonts w:cs="Arial"/>
          <w:iCs/>
        </w:rPr>
        <w:lastRenderedPageBreak/>
        <w:t>Как отметили в ЦОС ФСБ, их возвращение стало возможным благодаря планомерной и целенаправленной работе компетентных государственных ведомств РФ, а также зарубежных партнеров. "Российские граждане были обменяны на группу лиц, действовавших в интересах иностранных государств в ущерб безопасности РФ", - подчеркнули в российской спецслужбе.</w:t>
      </w:r>
    </w:p>
    <w:p w:rsidR="00DB6B3C" w:rsidRDefault="00DB6B3C" w:rsidP="00DB6B3C">
      <w:pPr>
        <w:pStyle w:val="15"/>
        <w:spacing w:line="348" w:lineRule="auto"/>
        <w:rPr>
          <w:rFonts w:cs="Arial"/>
          <w:iCs/>
        </w:rPr>
      </w:pPr>
      <w:r w:rsidRPr="00DB6B3C">
        <w:rPr>
          <w:rFonts w:cs="Arial"/>
          <w:iCs/>
        </w:rPr>
        <w:t>Как сообщили накануне в Кремле, ранее Путин для возвращения граждан РФ, задержанных и находившихся в заключении на территории иностранных государств, подписал указы о помиловании ряда иностранцев, осужденных в России. Среди них осужденные за шпионаж американцы Пол Уилан и журналист газеты The Wall Street Journal Эван Гершкович. Кроме того, в списки для обмена включили редактора радиостанции "Радио Свобода" (признано иноагентом в РФ) Алсу Курмашеву, осужденную за распространение заведомо ложной информации о Вооруженных силах РФ, Владимира Кара-Мурзу (признан иноагентом в РФ), осужденного за госизмену, Илью Яшина (признан в РФ иноагентом). В числе обменянных и немец Рико Кригер, которого приговорили к смертной казни в Беларуси, но помиловали 30 июля. Источник в одном из российских компетентных ведомств заявил агентству ТАСС, что в Москве "полностью удовлетворены состоявшимся обменом". По его словам, "время подготовки и осуществления технически весьма сложного процесса обмена все многочисленные участвовавшие в нем стороны полностью выдержали достигнутые договоренности".</w:t>
      </w:r>
    </w:p>
    <w:p w:rsidR="00DB6B3C" w:rsidRDefault="00DB6B3C" w:rsidP="00DB6B3C">
      <w:pPr>
        <w:pStyle w:val="15"/>
        <w:spacing w:line="348" w:lineRule="auto"/>
        <w:rPr>
          <w:rFonts w:cs="Arial"/>
          <w:iCs/>
        </w:rPr>
      </w:pPr>
    </w:p>
    <w:p w:rsidR="00DB6B3C" w:rsidRPr="00836995" w:rsidRDefault="00DB6B3C" w:rsidP="00DB6B3C">
      <w:pPr>
        <w:pStyle w:val="15"/>
        <w:spacing w:line="348" w:lineRule="auto"/>
        <w:rPr>
          <w:rFonts w:cs="Arial"/>
          <w:iCs/>
        </w:rPr>
      </w:pPr>
      <w:r>
        <w:rPr>
          <w:rFonts w:cs="Arial"/>
          <w:iCs/>
        </w:rPr>
        <w:t>***</w:t>
      </w:r>
    </w:p>
    <w:p w:rsidR="00DB6B3C" w:rsidRDefault="00DB6B3C" w:rsidP="00DB6B3C">
      <w:pPr>
        <w:pStyle w:val="15"/>
        <w:spacing w:line="348" w:lineRule="auto"/>
        <w:rPr>
          <w:rFonts w:cs="Arial"/>
          <w:iCs/>
        </w:rPr>
      </w:pPr>
    </w:p>
    <w:p w:rsidR="00DB6B3C" w:rsidRPr="00DB6B3C" w:rsidRDefault="00DB6B3C" w:rsidP="00DB6B3C">
      <w:pPr>
        <w:pStyle w:val="15"/>
        <w:spacing w:line="348" w:lineRule="auto"/>
        <w:rPr>
          <w:rFonts w:cs="Arial"/>
          <w:b/>
          <w:iCs/>
        </w:rPr>
      </w:pPr>
      <w:r w:rsidRPr="00DB6B3C">
        <w:rPr>
          <w:rFonts w:cs="Arial"/>
          <w:b/>
          <w:iCs/>
        </w:rPr>
        <w:t>Как в России и мире реагируют на крупнейший обмен между Россией и странами НАТО</w:t>
      </w:r>
    </w:p>
    <w:p w:rsidR="00DB6B3C" w:rsidRPr="00DB6B3C" w:rsidRDefault="00DB6B3C" w:rsidP="00DB6B3C">
      <w:pPr>
        <w:pStyle w:val="15"/>
        <w:spacing w:line="348" w:lineRule="auto"/>
        <w:rPr>
          <w:rFonts w:cs="Arial"/>
          <w:iCs/>
        </w:rPr>
      </w:pPr>
      <w:r w:rsidRPr="00DB6B3C">
        <w:rPr>
          <w:rFonts w:cs="Arial"/>
          <w:iCs/>
        </w:rPr>
        <w:t xml:space="preserve">Крупнейший обмен между Россией и странами НАТО стал для многих мировых СМИ темой номер один на протяжении минувших </w:t>
      </w:r>
      <w:r w:rsidRPr="00DB6B3C">
        <w:rPr>
          <w:rFonts w:cs="Arial"/>
          <w:iCs/>
        </w:rPr>
        <w:lastRenderedPageBreak/>
        <w:t xml:space="preserve">выходных, хотя реакции на него самые разные. В нашей стране прежде всего радуются тому, что удалось вернуть на родину россиян, защищавших ее интересы за рубежом. Долгие годы информации о них было не так много, но по возвращении в Москву стали известны подробности о тех, кого удерживали в плену в США и западных странах - среди них сотрудники ГРУ и легендарной "Альфы". </w:t>
      </w:r>
    </w:p>
    <w:p w:rsidR="00DB6B3C" w:rsidRPr="00DB6B3C" w:rsidRDefault="00DB6B3C" w:rsidP="00DB6B3C">
      <w:pPr>
        <w:pStyle w:val="15"/>
        <w:spacing w:line="348" w:lineRule="auto"/>
        <w:rPr>
          <w:rFonts w:cs="Arial"/>
          <w:iCs/>
        </w:rPr>
      </w:pPr>
      <w:r w:rsidRPr="00DB6B3C">
        <w:rPr>
          <w:rFonts w:cs="Arial"/>
          <w:iCs/>
        </w:rPr>
        <w:t>Пресс-секретарь президента России Дмитрий Песков рассказал журналистам, что Вадим Соколов (Красиков) является сотрудником Федеральной службы безопасности. "Он служил в "Альфе". Интересно, что когда он служил в "Альфе", то служил вместе с несколькими сотрудниками охраны президента. Естественно, они друг друга приветствовали, когда увидели друг друга", - поделился официальный представитель Кремля. Красиков отбывал пожизненное заключение в Германии, где его приговорили за ликвидацию в 2019 году боевика Зелимхана Хангошвили. Последний, как указывал президент РФ Владимир Путин, участвовал в боевых действиях в Чечне, где был причастен к жестоким убийствам наших солдат. Тем не менее, как и многие другие главари радикальных банд, Хангошвили беспрепятственно получил убежище в Германии, которая игнорировала запросы России о выдаче преступника. Путин в недавнем интервью журналисту Такеру Карлсону называл Красикова "патриотом, ликвидировавшим в одной из европейских столиц бандита".</w:t>
      </w:r>
    </w:p>
    <w:p w:rsidR="00DB6B3C" w:rsidRPr="00DB6B3C" w:rsidRDefault="00DB6B3C" w:rsidP="00DB6B3C">
      <w:pPr>
        <w:pStyle w:val="15"/>
        <w:spacing w:line="348" w:lineRule="auto"/>
        <w:rPr>
          <w:rFonts w:cs="Arial"/>
          <w:iCs/>
        </w:rPr>
      </w:pPr>
      <w:r w:rsidRPr="00DB6B3C">
        <w:rPr>
          <w:rFonts w:cs="Arial"/>
          <w:iCs/>
        </w:rPr>
        <w:t>Как сообщил Песков, в числе вернувшихся домой россиян был и сотрудник ГРУ, которого пытались психологически сломать американцы: "Они нашли здесь отца этого сотрудника. Был организован телефонный звонок. Во время разговора, вопреки тому, что от него ожидали, сказал сыну, что тот все правильно делает".</w:t>
      </w:r>
    </w:p>
    <w:p w:rsidR="00DB6B3C" w:rsidRPr="00DB6B3C" w:rsidRDefault="00DB6B3C" w:rsidP="00DB6B3C">
      <w:pPr>
        <w:pStyle w:val="15"/>
        <w:spacing w:line="348" w:lineRule="auto"/>
        <w:rPr>
          <w:rFonts w:cs="Arial"/>
          <w:iCs/>
        </w:rPr>
      </w:pPr>
      <w:r w:rsidRPr="00DB6B3C">
        <w:rPr>
          <w:rFonts w:cs="Arial"/>
          <w:iCs/>
        </w:rPr>
        <w:t>Торжественную встречу в правительственном терминале Внуково-2 с участием президента России он назвал "данью людям, служащим своей стране".</w:t>
      </w:r>
    </w:p>
    <w:p w:rsidR="00DB6B3C" w:rsidRPr="00DB6B3C" w:rsidRDefault="00DB6B3C" w:rsidP="00DB6B3C">
      <w:pPr>
        <w:pStyle w:val="15"/>
        <w:spacing w:line="348" w:lineRule="auto"/>
        <w:rPr>
          <w:rFonts w:cs="Arial"/>
          <w:iCs/>
        </w:rPr>
      </w:pPr>
      <w:r w:rsidRPr="00DB6B3C">
        <w:rPr>
          <w:rFonts w:cs="Arial"/>
          <w:iCs/>
        </w:rPr>
        <w:lastRenderedPageBreak/>
        <w:t>Еще один россиянин Роман Селезнев, который отбывал заключение в США в городе Батнер, рассказал, что в американской тюрьме его пытались травить медикаментами. "Постоянно то еду урезали, то таблетками меня пытались травить там", - сообщил он в эфире телеканала "Россия 1". Кроме того, по его словам, в заключении он постоянно подвергался психологическим пыткам и его пытались заставить опорочить Россию. "На тебя все время давят, подсылают каких-то людей тебя разговорить, признаться в чем-то или о родине своей что-то плохое сказать", - заявил Селезнев. Его задержали 5 июля 2014 года на Мальдивах американцы. В тот же день его доставили на остров Гуам, являющийся неинкорпорированной территорией США. Окружной суд Гуама отказал россиянину в освобождении и принял решение о его депортации в Сиэтл штата Вашингтон. В августе 2016 года жюри присяжных признало Селезнева виновным в кибермошенничестве и взломе баз данных примерно 200 американских компаний. 21 апреля 2017 года россиянин был приговорен к 27 годам тюремного заключения и выплате 170 млн долларов США.</w:t>
      </w:r>
    </w:p>
    <w:p w:rsidR="00DB6B3C" w:rsidRPr="00836995" w:rsidRDefault="00DB6B3C" w:rsidP="00DB6B3C">
      <w:pPr>
        <w:pStyle w:val="15"/>
        <w:spacing w:line="348" w:lineRule="auto"/>
        <w:rPr>
          <w:rFonts w:cs="Arial"/>
          <w:i/>
          <w:iCs/>
          <w:u w:val="single"/>
        </w:rPr>
      </w:pPr>
      <w:r w:rsidRPr="00836995">
        <w:rPr>
          <w:rFonts w:cs="Arial"/>
          <w:i/>
          <w:iCs/>
          <w:u w:val="single"/>
        </w:rPr>
        <w:t>Все россияне во время судебных слушаний и во время отбывания наказания в тюрьме, как и Красиков, своей вины не признали</w:t>
      </w:r>
    </w:p>
    <w:p w:rsidR="00DB6B3C" w:rsidRPr="00DB6B3C" w:rsidRDefault="00DB6B3C" w:rsidP="00DB6B3C">
      <w:pPr>
        <w:pStyle w:val="15"/>
        <w:spacing w:line="348" w:lineRule="auto"/>
        <w:rPr>
          <w:rFonts w:cs="Arial"/>
          <w:iCs/>
        </w:rPr>
      </w:pPr>
      <w:r w:rsidRPr="00DB6B3C">
        <w:rPr>
          <w:rFonts w:cs="Arial"/>
          <w:iCs/>
        </w:rPr>
        <w:t>Кроме Селезнева и Вадима Соколова (Красикова) в Россию вернулись супруги Артем и Анна Дульцевы, Павел Рубцов, Вадим Конощёнок и Михаил Микушин. Всем им вменялось сотрудничество с разведывательными ведомствами РФ, но их вина не была доказана. Все россияне во время судебных слушаний и во время отбывания наказания в тюрьме, как и Красиков, своей вины не признали. В аэропорту их лично встретил Владимир Путин и заявил, что те, кто имеет отношение к военной службе, будут представлены к госнаградам.</w:t>
      </w:r>
    </w:p>
    <w:p w:rsidR="00DB6B3C" w:rsidRPr="00DB6B3C" w:rsidRDefault="00DB6B3C" w:rsidP="00DB6B3C">
      <w:pPr>
        <w:pStyle w:val="15"/>
        <w:spacing w:line="348" w:lineRule="auto"/>
        <w:rPr>
          <w:rFonts w:cs="Arial"/>
          <w:iCs/>
        </w:rPr>
      </w:pPr>
      <w:r w:rsidRPr="00DB6B3C">
        <w:rPr>
          <w:rFonts w:cs="Arial"/>
          <w:iCs/>
        </w:rPr>
        <w:lastRenderedPageBreak/>
        <w:t>А вот за рубежом обмен вызвал противоречивую реакцию. Президент Джо Байден, остро нуждающийся в хороших новостях на фоне многочисленных внутриполитических неудач, попытался представить это как успех своей администрации. О том, какое значение этому событию придавали в Вашингтоне, говорит тот факт, что Байден лично прибыл встречать борт с обменянными, как и идущая вместо него на выборы-2024 вице-президент Камала Харрис. Правда, 81-летний глава Белого дома в очередной раз своими действиями смазал ТВ-картинку. После встречи обменянных он зачем-то медленно поднялся по трапу в самолет, постоял там, потом развернулся и спустился, чем дал критикам повод для шуток на тему "Байден хотел сам улететь в Россию".</w:t>
      </w:r>
    </w:p>
    <w:p w:rsidR="00DB6B3C" w:rsidRPr="00DB6B3C" w:rsidRDefault="00DB6B3C" w:rsidP="00DB6B3C">
      <w:pPr>
        <w:pStyle w:val="15"/>
        <w:spacing w:line="348" w:lineRule="auto"/>
        <w:rPr>
          <w:rFonts w:cs="Arial"/>
          <w:iCs/>
        </w:rPr>
      </w:pPr>
      <w:r w:rsidRPr="00DB6B3C">
        <w:rPr>
          <w:rFonts w:cs="Arial"/>
          <w:iCs/>
        </w:rPr>
        <w:t>Тем не менее обмены такого рода практически всегда считаются успехом для совершивших их администраций. Байден, как и Харрис, могут записать себе это в актив, пускай критики называют обмен неравным, а республиканец Дональд Трамп и вовсе поздравил с этим Россию. Конечно, это политические игры перед выборами, которые состоятся в США 5 ноября 2024 года. Но не факт, что у Харрис и демократов получится использовать обмен в предвыборных целях. День голосования еще далеко, и за такое время новости об обмене успеют померкнуть и отойти на третий план.</w:t>
      </w:r>
    </w:p>
    <w:p w:rsidR="00DB6B3C" w:rsidRPr="00DB6B3C" w:rsidRDefault="00DB6B3C" w:rsidP="00DB6B3C">
      <w:pPr>
        <w:pStyle w:val="15"/>
        <w:spacing w:line="348" w:lineRule="auto"/>
        <w:rPr>
          <w:rFonts w:cs="Arial"/>
          <w:iCs/>
        </w:rPr>
      </w:pPr>
      <w:r w:rsidRPr="00DB6B3C">
        <w:rPr>
          <w:rFonts w:cs="Arial"/>
          <w:iCs/>
        </w:rPr>
        <w:t>Некоторые СМИ усмотрели в обмене возможности для разрядки между Россией и странами НАТО, но большинство из них считают это изолированным переговорным успехом, который не будет иметь далекоидущих политических последствий на других направлениях.</w:t>
      </w:r>
    </w:p>
    <w:p w:rsidR="00DB6B3C" w:rsidRPr="00DB6B3C" w:rsidRDefault="00DB6B3C" w:rsidP="00DB6B3C">
      <w:pPr>
        <w:pStyle w:val="15"/>
        <w:spacing w:line="348" w:lineRule="auto"/>
        <w:rPr>
          <w:rFonts w:cs="Arial"/>
          <w:iCs/>
        </w:rPr>
      </w:pPr>
    </w:p>
    <w:p w:rsidR="006924AD" w:rsidRPr="00DB6B3C" w:rsidRDefault="006924AD" w:rsidP="00D66B20">
      <w:pPr>
        <w:pStyle w:val="15"/>
        <w:spacing w:line="348" w:lineRule="auto"/>
        <w:rPr>
          <w:rFonts w:cs="Arial"/>
          <w:iCs/>
        </w:rPr>
      </w:pPr>
    </w:p>
    <w:p w:rsidR="003F7949" w:rsidRDefault="003F7949" w:rsidP="00965C5C">
      <w:pPr>
        <w:pStyle w:val="15"/>
        <w:spacing w:line="348" w:lineRule="auto"/>
        <w:ind w:firstLine="0"/>
        <w:rPr>
          <w:rFonts w:cs="Arial"/>
          <w:iCs/>
        </w:rPr>
      </w:pPr>
    </w:p>
    <w:p w:rsidR="003F7949" w:rsidRDefault="003F7949" w:rsidP="003F7949">
      <w:pPr>
        <w:pStyle w:val="15"/>
        <w:spacing w:line="348" w:lineRule="auto"/>
        <w:rPr>
          <w:rFonts w:cs="Arial"/>
          <w:iCs/>
        </w:rPr>
      </w:pPr>
    </w:p>
    <w:p w:rsidR="00CB74EE" w:rsidRPr="003F7949" w:rsidRDefault="00CB74EE" w:rsidP="00610463">
      <w:pPr>
        <w:pStyle w:val="2"/>
        <w:rPr>
          <w:iCs/>
        </w:rPr>
      </w:pPr>
      <w:bookmarkStart w:id="41" w:name="_Toc173957252"/>
      <w:r>
        <w:lastRenderedPageBreak/>
        <w:t>Партии и общественные объединения</w:t>
      </w:r>
      <w:bookmarkEnd w:id="40"/>
      <w:bookmarkEnd w:id="41"/>
    </w:p>
    <w:p w:rsidR="007656D5" w:rsidRPr="007656D5" w:rsidRDefault="007656D5" w:rsidP="007656D5">
      <w:pPr>
        <w:pStyle w:val="15"/>
        <w:spacing w:line="348" w:lineRule="auto"/>
        <w:rPr>
          <w:rFonts w:cs="Arial"/>
          <w:b/>
        </w:rPr>
      </w:pPr>
      <w:r w:rsidRPr="007656D5">
        <w:rPr>
          <w:rFonts w:cs="Arial"/>
          <w:b/>
        </w:rPr>
        <w:t>Депутатам «Единой России» дали рекомендации на время парламентских каникул</w:t>
      </w:r>
    </w:p>
    <w:p w:rsidR="007656D5" w:rsidRPr="007656D5" w:rsidRDefault="007656D5" w:rsidP="007656D5">
      <w:pPr>
        <w:pStyle w:val="15"/>
        <w:spacing w:line="348" w:lineRule="auto"/>
        <w:rPr>
          <w:rFonts w:cs="Arial"/>
        </w:rPr>
      </w:pPr>
      <w:r w:rsidRPr="007656D5">
        <w:rPr>
          <w:rFonts w:cs="Arial"/>
          <w:i/>
          <w:iCs/>
        </w:rPr>
        <w:t>Рекомендуется помочь семьям участников спецоперации и поучаствовать в акции по помощи в сборах детей в школу</w:t>
      </w:r>
    </w:p>
    <w:p w:rsidR="007656D5" w:rsidRPr="007656D5" w:rsidRDefault="007656D5" w:rsidP="007656D5">
      <w:pPr>
        <w:pStyle w:val="15"/>
        <w:spacing w:line="348" w:lineRule="auto"/>
        <w:rPr>
          <w:rFonts w:cs="Arial"/>
        </w:rPr>
      </w:pPr>
      <w:r w:rsidRPr="007656D5">
        <w:rPr>
          <w:rFonts w:cs="Arial"/>
        </w:rPr>
        <w:t>Депутатам Госдумы от «Единой России» выдали рекомендации о том, что стоит делать во время парламентских каникул, рассказал источник во фракции. Последнее заседание весенней сессии прошло 31 июля. В период с 5 августа по 2 сентября депутатам рекомендуется принять участие в мероприятиях в рамках нескольких смысловых линий:</w:t>
      </w:r>
    </w:p>
    <w:p w:rsidR="007656D5" w:rsidRPr="007656D5" w:rsidRDefault="007656D5" w:rsidP="007656D5">
      <w:pPr>
        <w:pStyle w:val="15"/>
        <w:spacing w:line="348" w:lineRule="auto"/>
        <w:rPr>
          <w:rFonts w:cs="Arial"/>
        </w:rPr>
      </w:pPr>
      <w:r w:rsidRPr="007656D5">
        <w:rPr>
          <w:rFonts w:cs="Arial"/>
        </w:rPr>
        <w:t>– поддержка семей российских военнослужащих, участвующих в спецоперации на Украине, и оказание помощи по обеспечению участвующих в боевых действиях земляков;</w:t>
      </w:r>
    </w:p>
    <w:p w:rsidR="007656D5" w:rsidRPr="007656D5" w:rsidRDefault="007656D5" w:rsidP="007656D5">
      <w:pPr>
        <w:pStyle w:val="15"/>
        <w:spacing w:line="348" w:lineRule="auto"/>
        <w:rPr>
          <w:rFonts w:cs="Arial"/>
        </w:rPr>
      </w:pPr>
      <w:r w:rsidRPr="007656D5">
        <w:rPr>
          <w:rFonts w:cs="Arial"/>
        </w:rPr>
        <w:t>– встречи с первичными отделениями в рамках «Года первичек» (ранее врио секретаря генсовета Владимир Якушев говорил, что с первичками надо продолжать работать и дальше, а в партии обсуждается их реформа);</w:t>
      </w:r>
    </w:p>
    <w:p w:rsidR="007656D5" w:rsidRPr="007656D5" w:rsidRDefault="007656D5" w:rsidP="007656D5">
      <w:pPr>
        <w:pStyle w:val="15"/>
        <w:spacing w:line="348" w:lineRule="auto"/>
        <w:rPr>
          <w:rFonts w:cs="Arial"/>
        </w:rPr>
      </w:pPr>
      <w:r w:rsidRPr="007656D5">
        <w:rPr>
          <w:rFonts w:cs="Arial"/>
        </w:rPr>
        <w:t>– участие депутатов в мероприятиях и активностях кандидатов от партии в рамках единого дня голосования в сентябре;</w:t>
      </w:r>
    </w:p>
    <w:p w:rsidR="007656D5" w:rsidRPr="007656D5" w:rsidRDefault="007656D5" w:rsidP="007656D5">
      <w:pPr>
        <w:pStyle w:val="15"/>
        <w:spacing w:line="348" w:lineRule="auto"/>
        <w:rPr>
          <w:rFonts w:cs="Arial"/>
        </w:rPr>
      </w:pPr>
      <w:r w:rsidRPr="007656D5">
        <w:rPr>
          <w:rFonts w:cs="Arial"/>
        </w:rPr>
        <w:t>– реализация «Народной программы» в регионах;</w:t>
      </w:r>
    </w:p>
    <w:p w:rsidR="007656D5" w:rsidRPr="007656D5" w:rsidRDefault="007656D5" w:rsidP="007656D5">
      <w:pPr>
        <w:pStyle w:val="15"/>
        <w:spacing w:line="348" w:lineRule="auto"/>
        <w:rPr>
          <w:rFonts w:cs="Arial"/>
        </w:rPr>
      </w:pPr>
      <w:r w:rsidRPr="007656D5">
        <w:rPr>
          <w:rFonts w:cs="Arial"/>
        </w:rPr>
        <w:t>– информирование избирателей об итогах работы фракции в Госдуме в весеннюю сессию;</w:t>
      </w:r>
    </w:p>
    <w:p w:rsidR="007656D5" w:rsidRPr="007656D5" w:rsidRDefault="007656D5" w:rsidP="007656D5">
      <w:pPr>
        <w:pStyle w:val="15"/>
        <w:spacing w:line="348" w:lineRule="auto"/>
        <w:rPr>
          <w:rFonts w:cs="Arial"/>
        </w:rPr>
      </w:pPr>
      <w:r w:rsidRPr="007656D5">
        <w:rPr>
          <w:rFonts w:cs="Arial"/>
        </w:rPr>
        <w:t>– участие в партийных акциях «Собери ребенка в школу» и «Родительская приемка»;</w:t>
      </w:r>
    </w:p>
    <w:p w:rsidR="007656D5" w:rsidRPr="007656D5" w:rsidRDefault="007656D5" w:rsidP="007656D5">
      <w:pPr>
        <w:pStyle w:val="15"/>
        <w:spacing w:line="348" w:lineRule="auto"/>
        <w:rPr>
          <w:rFonts w:cs="Arial"/>
        </w:rPr>
      </w:pPr>
      <w:r w:rsidRPr="007656D5">
        <w:rPr>
          <w:rFonts w:cs="Arial"/>
        </w:rPr>
        <w:t>– участие в мероприятиях партии, посвященных календарным датам и событиям.</w:t>
      </w:r>
    </w:p>
    <w:p w:rsidR="007656D5" w:rsidRPr="007656D5" w:rsidRDefault="007656D5" w:rsidP="007656D5">
      <w:pPr>
        <w:pStyle w:val="15"/>
        <w:spacing w:line="348" w:lineRule="auto"/>
        <w:rPr>
          <w:rFonts w:cs="Arial"/>
        </w:rPr>
      </w:pPr>
      <w:r w:rsidRPr="007656D5">
        <w:rPr>
          <w:rFonts w:cs="Arial"/>
        </w:rPr>
        <w:t xml:space="preserve">Рекомендации на период каникул даются депутатам традиционно. «Каждый депутат сам выстраивает свою работу, и тот, кто рассчитывает избраться, продолжает деятельность в своем избирательном округе либо общественную деятельность. Депутат на </w:t>
      </w:r>
      <w:r w:rsidRPr="007656D5">
        <w:rPr>
          <w:rFonts w:cs="Arial"/>
        </w:rPr>
        <w:lastRenderedPageBreak/>
        <w:t>связи с избирателями, посещает округа», – сказал зампредседателя фракции Евгений Ревенко.</w:t>
      </w:r>
    </w:p>
    <w:p w:rsidR="007656D5" w:rsidRPr="007656D5" w:rsidRDefault="007656D5" w:rsidP="007656D5">
      <w:pPr>
        <w:pStyle w:val="15"/>
        <w:spacing w:line="348" w:lineRule="auto"/>
        <w:rPr>
          <w:rFonts w:cs="Arial"/>
        </w:rPr>
      </w:pPr>
      <w:r w:rsidRPr="007656D5">
        <w:rPr>
          <w:rFonts w:cs="Arial"/>
        </w:rPr>
        <w:t>В рамках поддержки единороссами проведения спецоперации депутаты должны встретиться с семьями ее участников на партийных площадках. Также рекомендуется посетить семьи на дому и помочь в решении проблемных вопросов, помочь детям в вопросах, связанных с организацией досуга (устройство в секции, клубы, учреждения допобразования), оказания медицинской помощи, если это необходимо, помочь в транспортировке детей на соревнования, олимпиады, другие мероприятия.</w:t>
      </w:r>
    </w:p>
    <w:p w:rsidR="007656D5" w:rsidRPr="007656D5" w:rsidRDefault="007656D5" w:rsidP="007656D5">
      <w:pPr>
        <w:pStyle w:val="15"/>
        <w:spacing w:line="348" w:lineRule="auto"/>
        <w:rPr>
          <w:rFonts w:cs="Arial"/>
        </w:rPr>
      </w:pPr>
      <w:r w:rsidRPr="007656D5">
        <w:rPr>
          <w:rFonts w:cs="Arial"/>
        </w:rPr>
        <w:t>Для бойцов, находящихся в госпиталях, предлагается организовать культурные программы. При организации мероприятий важно создать комфортные условия для маломобильных бойцов, отмечается в документе</w:t>
      </w:r>
      <w:r w:rsidR="004610AB">
        <w:rPr>
          <w:rFonts w:cs="Arial"/>
        </w:rPr>
        <w:t>.</w:t>
      </w:r>
    </w:p>
    <w:p w:rsidR="007656D5" w:rsidRPr="007656D5" w:rsidRDefault="007656D5" w:rsidP="007656D5">
      <w:pPr>
        <w:pStyle w:val="15"/>
        <w:spacing w:line="348" w:lineRule="auto"/>
        <w:rPr>
          <w:rFonts w:cs="Arial"/>
        </w:rPr>
      </w:pPr>
      <w:r w:rsidRPr="007656D5">
        <w:rPr>
          <w:rFonts w:cs="Arial"/>
        </w:rPr>
        <w:t>Кроме того, депутатам нужно участвовать в сборе гуманитарных грузов и не забывать публиковать в соцсетях посты в поддержку военнослужащих и решений президента, информировать о мерах поддержки.</w:t>
      </w:r>
    </w:p>
    <w:p w:rsidR="007656D5" w:rsidRPr="007656D5" w:rsidRDefault="007656D5" w:rsidP="007656D5">
      <w:pPr>
        <w:pStyle w:val="15"/>
        <w:spacing w:line="348" w:lineRule="auto"/>
        <w:rPr>
          <w:rFonts w:cs="Arial"/>
        </w:rPr>
      </w:pPr>
      <w:r w:rsidRPr="007656D5">
        <w:rPr>
          <w:rFonts w:cs="Arial"/>
        </w:rPr>
        <w:t>Предлагается, например, не забывать, что «уровень поддержки президента РФ на фоне проведения специальной военной операции остается стабильно высоким, что свидетельствует о безусловной консолидации всего общества вокруг лидера страны и одобрении заданного им курса». История доказывает, напоминают депутатам, «именно такое абсолютное гражданское единение и вера в своего лидера становится залогом победы». Они могут напоминать во время встреч о денежных выплатах для подписавших контракт и для мобилизованных граждан, в том числе о льготах и региональных средствах поддержки.</w:t>
      </w:r>
    </w:p>
    <w:p w:rsidR="007656D5" w:rsidRPr="007656D5" w:rsidRDefault="007656D5" w:rsidP="007656D5">
      <w:pPr>
        <w:pStyle w:val="15"/>
        <w:spacing w:line="348" w:lineRule="auto"/>
        <w:rPr>
          <w:rFonts w:cs="Arial"/>
        </w:rPr>
      </w:pPr>
      <w:r w:rsidRPr="007656D5">
        <w:rPr>
          <w:rFonts w:cs="Arial"/>
        </w:rPr>
        <w:t xml:space="preserve">Год первичных отделений был объявлен по предложению председателя партии Дмитрия Медведева. Депутатам Госдумы дано указание, что в течение всего года необходимо работать </w:t>
      </w:r>
      <w:r w:rsidRPr="007656D5">
        <w:rPr>
          <w:rFonts w:cs="Arial"/>
        </w:rPr>
        <w:lastRenderedPageBreak/>
        <w:t>непосредственно с первичными организациями, в рамках своих избирательных округов. Они должны встретиться с секретарями первичных организаций, их рядовыми членами, чтобы обсудить проблемы жителей округа, а затем обязательно отчитаться в соцсетях.</w:t>
      </w:r>
    </w:p>
    <w:p w:rsidR="007656D5" w:rsidRPr="007656D5" w:rsidRDefault="007656D5" w:rsidP="007656D5">
      <w:pPr>
        <w:pStyle w:val="15"/>
        <w:spacing w:line="348" w:lineRule="auto"/>
        <w:rPr>
          <w:rFonts w:cs="Arial"/>
        </w:rPr>
      </w:pPr>
      <w:r w:rsidRPr="007656D5">
        <w:rPr>
          <w:rFonts w:cs="Arial"/>
        </w:rPr>
        <w:t>Кроме того, думские единороссы должны принять участие в мероприятиях с кандидатами от партии на выборах, оказать им информационную, методическую и организационную поддержку.</w:t>
      </w:r>
    </w:p>
    <w:p w:rsidR="007656D5" w:rsidRPr="007656D5" w:rsidRDefault="007656D5" w:rsidP="007656D5">
      <w:pPr>
        <w:pStyle w:val="15"/>
        <w:spacing w:line="348" w:lineRule="auto"/>
        <w:rPr>
          <w:rFonts w:cs="Arial"/>
        </w:rPr>
      </w:pPr>
      <w:r w:rsidRPr="007656D5">
        <w:rPr>
          <w:rFonts w:cs="Arial"/>
        </w:rPr>
        <w:t>Пункт о «Народной программе» тоже касается в основном информирования. Необходимо рассказывать о ней на встречах с гражданами, журналистам, а также в соцсетях. Кроме того, депутатам рекомендуется оценить ход реализации программы и задать соответствующие вопросы гражданам. Особое внимание в методичке просят уделить реализации программы капитального ремонта школ, а также на строительство новых школ и детских садов.</w:t>
      </w:r>
    </w:p>
    <w:p w:rsidR="007656D5" w:rsidRPr="007656D5" w:rsidRDefault="007656D5" w:rsidP="007656D5">
      <w:pPr>
        <w:pStyle w:val="15"/>
        <w:spacing w:line="348" w:lineRule="auto"/>
        <w:rPr>
          <w:rFonts w:cs="Arial"/>
        </w:rPr>
      </w:pPr>
      <w:r w:rsidRPr="007656D5">
        <w:rPr>
          <w:rFonts w:cs="Arial"/>
        </w:rPr>
        <w:t>Аналогичные рекомендации касаются и итогов весенней сессии. Депутатам также составили список с напоминанием этих итогов, которые включают всевозможные льготы для участников спецоперации, поддержку семей с детьми, восстановление индексации пенсий работающим пенсионерам, а также инициированные поправки в бюджет (например, направление 66 млрд руб. на программу «Семейная ипотека» и др.). Об ужесточении статей Уголовного кодекса, например, по экстремистским статьям депутатам напоминать не предлагают.</w:t>
      </w:r>
    </w:p>
    <w:p w:rsidR="007656D5" w:rsidRPr="007656D5" w:rsidRDefault="007656D5" w:rsidP="007656D5">
      <w:pPr>
        <w:pStyle w:val="15"/>
        <w:spacing w:line="348" w:lineRule="auto"/>
        <w:rPr>
          <w:rFonts w:cs="Arial"/>
        </w:rPr>
      </w:pPr>
      <w:r w:rsidRPr="007656D5">
        <w:rPr>
          <w:rFonts w:cs="Arial"/>
        </w:rPr>
        <w:t xml:space="preserve">Акцию «Собери ребенка в школу» партия запустила 17 июля. Ее суть в организации помощи в сборах к началу учебного года для многодетных, семей из социально-уязвимых категорий, детей из семей беженцев, проживающих в ПВР, а также детей из новых регионов и детей военных. Прописаны и форматы участия: размещение в социальных сетях постов о старте акции, сообщение адресов пунктов сбора, участие во вручении школьных наборов, </w:t>
      </w:r>
      <w:r w:rsidRPr="007656D5">
        <w:rPr>
          <w:rFonts w:cs="Arial"/>
        </w:rPr>
        <w:lastRenderedPageBreak/>
        <w:t>адресная помощь отдельным детям, посещение строящихся и ремонтирующихся школ вместе с представителями исполнительной власти.</w:t>
      </w:r>
    </w:p>
    <w:p w:rsidR="007656D5" w:rsidRPr="007656D5" w:rsidRDefault="007656D5" w:rsidP="007656D5">
      <w:pPr>
        <w:pStyle w:val="15"/>
        <w:spacing w:line="348" w:lineRule="auto"/>
        <w:rPr>
          <w:rFonts w:cs="Arial"/>
        </w:rPr>
      </w:pPr>
      <w:r w:rsidRPr="007656D5">
        <w:rPr>
          <w:rFonts w:cs="Arial"/>
        </w:rPr>
        <w:t>Что касается участия в партийных активностях, «Единая Россия» запланировала их на следующие даты: День физкультурника – 10 августа, День строителя – 11 августа, День флага России – 22 августа, День шахтера – 25 августа, День Знаний – 1 сентября.</w:t>
      </w:r>
    </w:p>
    <w:p w:rsidR="007656D5" w:rsidRPr="007656D5" w:rsidRDefault="007656D5" w:rsidP="007656D5">
      <w:pPr>
        <w:pStyle w:val="15"/>
        <w:spacing w:line="348" w:lineRule="auto"/>
        <w:rPr>
          <w:rFonts w:cs="Arial"/>
        </w:rPr>
      </w:pPr>
      <w:r w:rsidRPr="007656D5">
        <w:rPr>
          <w:rFonts w:cs="Arial"/>
        </w:rPr>
        <w:t>«Отпусков в обычном понимании не будет, у нас в планах выездные заседания совета», – сказал на закрытии сессии спикер палаты Вячеслав Володин («Единая Россия»). Он уже тогда анонсировал, что парламентарии будут до сентября работать в своих округах и проводить встречи с избирателями.</w:t>
      </w:r>
    </w:p>
    <w:p w:rsidR="00FA1173" w:rsidRPr="007656D5" w:rsidRDefault="00FA1173" w:rsidP="00CB74EE">
      <w:pPr>
        <w:pStyle w:val="15"/>
        <w:spacing w:line="348" w:lineRule="auto"/>
        <w:ind w:firstLine="0"/>
        <w:rPr>
          <w:rFonts w:cs="Arial"/>
        </w:rPr>
      </w:pPr>
    </w:p>
    <w:p w:rsidR="0043630B" w:rsidRDefault="0043630B">
      <w:pPr>
        <w:rPr>
          <w:rFonts w:ascii="Arial" w:hAnsi="Arial" w:cs="Arial"/>
          <w:bCs/>
          <w:color w:val="000000"/>
          <w:sz w:val="28"/>
          <w:szCs w:val="28"/>
        </w:rPr>
      </w:pPr>
    </w:p>
    <w:p w:rsidR="00CB74EE" w:rsidRPr="00C60147" w:rsidRDefault="00CB74EE" w:rsidP="00CB74EE">
      <w:pPr>
        <w:rPr>
          <w:rFonts w:ascii="Arial" w:hAnsi="Arial" w:cs="Arial"/>
          <w:b/>
          <w:bCs/>
          <w:color w:val="000000"/>
          <w:sz w:val="28"/>
          <w:szCs w:val="28"/>
          <w:u w:val="single"/>
        </w:rPr>
      </w:pPr>
    </w:p>
    <w:p w:rsidR="00CB74EE" w:rsidRDefault="00CB74EE" w:rsidP="00CB74EE">
      <w:pPr>
        <w:keepNext/>
        <w:spacing w:line="360" w:lineRule="auto"/>
        <w:jc w:val="center"/>
        <w:outlineLvl w:val="0"/>
        <w:rPr>
          <w:rFonts w:ascii="Arial" w:hAnsi="Arial" w:cs="Arial"/>
          <w:b/>
          <w:bCs/>
          <w:color w:val="000000"/>
          <w:sz w:val="32"/>
          <w:szCs w:val="32"/>
          <w:u w:val="single"/>
        </w:rPr>
      </w:pPr>
      <w:bookmarkStart w:id="42" w:name="_Toc152073961"/>
      <w:bookmarkStart w:id="43" w:name="_Toc171532760"/>
      <w:bookmarkStart w:id="44" w:name="_Toc173957253"/>
      <w:r w:rsidRPr="002008B2">
        <w:rPr>
          <w:rFonts w:ascii="Arial" w:hAnsi="Arial" w:cs="Arial"/>
          <w:b/>
          <w:bCs/>
          <w:color w:val="000000"/>
          <w:sz w:val="32"/>
          <w:szCs w:val="32"/>
          <w:u w:val="single"/>
        </w:rPr>
        <w:t>Весь спектр мнений</w:t>
      </w:r>
      <w:bookmarkStart w:id="45" w:name="_Toc86775888"/>
      <w:bookmarkEnd w:id="38"/>
      <w:bookmarkEnd w:id="42"/>
      <w:bookmarkEnd w:id="43"/>
      <w:bookmarkEnd w:id="44"/>
    </w:p>
    <w:p w:rsidR="00CB74EE" w:rsidRPr="00803EB2" w:rsidRDefault="00CB74EE" w:rsidP="00CB74EE">
      <w:pPr>
        <w:keepNext/>
        <w:spacing w:line="360" w:lineRule="auto"/>
        <w:jc w:val="center"/>
        <w:outlineLvl w:val="0"/>
        <w:rPr>
          <w:rFonts w:ascii="Arial" w:hAnsi="Arial" w:cs="Arial"/>
          <w:b/>
          <w:bCs/>
          <w:color w:val="000000"/>
          <w:sz w:val="32"/>
          <w:szCs w:val="32"/>
          <w:u w:val="single"/>
        </w:rPr>
      </w:pPr>
    </w:p>
    <w:p w:rsidR="00CB74EE" w:rsidRPr="005F74B0" w:rsidRDefault="00CB74EE" w:rsidP="00CB74EE">
      <w:pPr>
        <w:keepNext/>
        <w:spacing w:line="336" w:lineRule="auto"/>
        <w:ind w:firstLine="709"/>
        <w:jc w:val="both"/>
        <w:outlineLvl w:val="1"/>
        <w:rPr>
          <w:rFonts w:ascii="Arial" w:hAnsi="Arial" w:cs="Arial"/>
          <w:b/>
          <w:bCs/>
          <w:color w:val="000000"/>
          <w:sz w:val="28"/>
          <w:szCs w:val="28"/>
          <w:u w:val="single"/>
        </w:rPr>
      </w:pPr>
      <w:bookmarkStart w:id="46" w:name="_Toc171532761"/>
      <w:bookmarkStart w:id="47" w:name="_Toc173957254"/>
      <w:r>
        <w:rPr>
          <w:rFonts w:ascii="Arial" w:hAnsi="Arial" w:cs="Arial"/>
          <w:b/>
          <w:bCs/>
          <w:color w:val="000000"/>
          <w:sz w:val="28"/>
          <w:szCs w:val="28"/>
          <w:u w:val="single"/>
        </w:rPr>
        <w:t>Общественное мнение</w:t>
      </w:r>
      <w:bookmarkEnd w:id="46"/>
      <w:bookmarkEnd w:id="47"/>
    </w:p>
    <w:p w:rsidR="007656D5" w:rsidRPr="007656D5" w:rsidRDefault="007656D5" w:rsidP="007656D5">
      <w:pPr>
        <w:spacing w:line="360" w:lineRule="auto"/>
        <w:ind w:firstLine="709"/>
        <w:jc w:val="both"/>
        <w:rPr>
          <w:rFonts w:ascii="Arial" w:hAnsi="Arial" w:cs="Arial"/>
          <w:b/>
          <w:bCs/>
          <w:sz w:val="28"/>
          <w:szCs w:val="28"/>
        </w:rPr>
      </w:pPr>
      <w:r w:rsidRPr="007656D5">
        <w:rPr>
          <w:rFonts w:ascii="Arial" w:hAnsi="Arial" w:cs="Arial"/>
          <w:b/>
          <w:bCs/>
          <w:sz w:val="28"/>
          <w:szCs w:val="28"/>
        </w:rPr>
        <w:t>«Единая Россия» улучшила рейтинги в Республике Алтай и Элисте</w:t>
      </w:r>
    </w:p>
    <w:p w:rsidR="007656D5" w:rsidRPr="007656D5" w:rsidRDefault="007656D5" w:rsidP="007656D5">
      <w:pPr>
        <w:spacing w:line="360" w:lineRule="auto"/>
        <w:ind w:firstLine="709"/>
        <w:jc w:val="both"/>
        <w:rPr>
          <w:rFonts w:ascii="Arial" w:hAnsi="Arial" w:cs="Arial"/>
          <w:sz w:val="28"/>
          <w:szCs w:val="28"/>
        </w:rPr>
      </w:pPr>
      <w:r w:rsidRPr="007656D5">
        <w:rPr>
          <w:rFonts w:ascii="Arial" w:hAnsi="Arial" w:cs="Arial"/>
          <w:i/>
          <w:iCs/>
          <w:sz w:val="28"/>
          <w:szCs w:val="28"/>
        </w:rPr>
        <w:t>В партии ранее оценивали эти территории как непростые</w:t>
      </w:r>
    </w:p>
    <w:p w:rsidR="007656D5" w:rsidRPr="007656D5" w:rsidRDefault="007656D5" w:rsidP="007656D5">
      <w:pPr>
        <w:spacing w:line="360" w:lineRule="auto"/>
        <w:ind w:firstLine="709"/>
        <w:jc w:val="both"/>
        <w:rPr>
          <w:rFonts w:ascii="Arial" w:hAnsi="Arial" w:cs="Arial"/>
          <w:sz w:val="28"/>
          <w:szCs w:val="28"/>
        </w:rPr>
      </w:pPr>
      <w:r w:rsidRPr="007656D5">
        <w:rPr>
          <w:rFonts w:ascii="Arial" w:hAnsi="Arial" w:cs="Arial"/>
          <w:sz w:val="28"/>
          <w:szCs w:val="28"/>
        </w:rPr>
        <w:t>Волна опросов «Единой России» показала, что к старту избирательной кампании, т. е. к моменту выдвижения списков в начале июля, у партии улучшились рейтинги в двух точках, которые можно считать исторически проблемными: Республике Алтай (рейтинг кандидатов в заксобрание) и столице Калмыкии Элисте (выборы в гордуму). Об этом «Ведомостям» рассказал замсекретаря генсовета «Единой России» Сергей Перминов.</w:t>
      </w:r>
    </w:p>
    <w:p w:rsidR="007656D5" w:rsidRPr="007656D5" w:rsidRDefault="007656D5" w:rsidP="007656D5">
      <w:pPr>
        <w:spacing w:line="360" w:lineRule="auto"/>
        <w:ind w:firstLine="709"/>
        <w:jc w:val="both"/>
        <w:rPr>
          <w:rFonts w:ascii="Arial" w:hAnsi="Arial" w:cs="Arial"/>
          <w:sz w:val="28"/>
          <w:szCs w:val="28"/>
        </w:rPr>
      </w:pPr>
      <w:r w:rsidRPr="007656D5">
        <w:rPr>
          <w:rFonts w:ascii="Arial" w:hAnsi="Arial" w:cs="Arial"/>
          <w:sz w:val="28"/>
          <w:szCs w:val="28"/>
        </w:rPr>
        <w:t xml:space="preserve">Опросы проводит соцслужба самой партии для корректировки хода кампании. Всего запланировано пять волн опросов, результаты </w:t>
      </w:r>
      <w:r w:rsidRPr="007656D5">
        <w:rPr>
          <w:rFonts w:ascii="Arial" w:hAnsi="Arial" w:cs="Arial"/>
          <w:sz w:val="28"/>
          <w:szCs w:val="28"/>
        </w:rPr>
        <w:lastRenderedPageBreak/>
        <w:t>последнего на текущий момент, третьего, еще обрабатываются, отметил Перминов.</w:t>
      </w:r>
    </w:p>
    <w:p w:rsidR="007656D5" w:rsidRPr="007656D5" w:rsidRDefault="007656D5" w:rsidP="007656D5">
      <w:pPr>
        <w:spacing w:line="360" w:lineRule="auto"/>
        <w:ind w:firstLine="709"/>
        <w:jc w:val="both"/>
        <w:rPr>
          <w:rFonts w:ascii="Arial" w:hAnsi="Arial" w:cs="Arial"/>
          <w:sz w:val="28"/>
          <w:szCs w:val="28"/>
        </w:rPr>
      </w:pPr>
      <w:r w:rsidRPr="007656D5">
        <w:rPr>
          <w:rFonts w:ascii="Arial" w:hAnsi="Arial" w:cs="Arial"/>
          <w:sz w:val="28"/>
          <w:szCs w:val="28"/>
        </w:rPr>
        <w:t>Первая волна опросов проводилась на завершающей стадии праймериз в конце мая, тогда рейтинг партии власти в Республике Алтай (самим регионом руководил Олег Хорохордин) составлял 44%, а к старту кампании вырос до 53,1%. В Элисте рейтинг вырос с 38,9 до 41,1%.</w:t>
      </w:r>
    </w:p>
    <w:p w:rsidR="007656D5" w:rsidRPr="007656D5" w:rsidRDefault="007656D5" w:rsidP="007656D5">
      <w:pPr>
        <w:spacing w:line="360" w:lineRule="auto"/>
        <w:ind w:firstLine="709"/>
        <w:jc w:val="both"/>
        <w:rPr>
          <w:rFonts w:ascii="Arial" w:hAnsi="Arial" w:cs="Arial"/>
          <w:sz w:val="28"/>
          <w:szCs w:val="28"/>
        </w:rPr>
      </w:pPr>
      <w:r w:rsidRPr="007656D5">
        <w:rPr>
          <w:rFonts w:ascii="Arial" w:hAnsi="Arial" w:cs="Arial"/>
          <w:sz w:val="28"/>
          <w:szCs w:val="28"/>
        </w:rPr>
        <w:t>Хотя опросы непосредственно касаются именно выборов депутатов, они коррелируют с деятельностью глав регионов – единороссов: в Калмыкии – Бату Хасикова, на Алтае в качестве врио экс-секретаря генсовета «Единой России» – Андрея Турчака. Им предстоит переизбрание и избрание главами регионов соответственно. Турчак на Алтае возглавляет список партии на выборах в заксобрание.</w:t>
      </w:r>
    </w:p>
    <w:p w:rsidR="007656D5" w:rsidRPr="007656D5" w:rsidRDefault="007656D5" w:rsidP="007656D5">
      <w:pPr>
        <w:spacing w:line="360" w:lineRule="auto"/>
        <w:ind w:firstLine="709"/>
        <w:jc w:val="both"/>
        <w:rPr>
          <w:rFonts w:ascii="Arial" w:hAnsi="Arial" w:cs="Arial"/>
          <w:sz w:val="28"/>
          <w:szCs w:val="28"/>
        </w:rPr>
      </w:pPr>
      <w:r w:rsidRPr="007656D5">
        <w:rPr>
          <w:rFonts w:ascii="Arial" w:hAnsi="Arial" w:cs="Arial"/>
          <w:sz w:val="28"/>
          <w:szCs w:val="28"/>
        </w:rPr>
        <w:t>«Результат дает совокупность работы в регионе как кандидатов, так и врио и главы региона. Это комплексный подход. Кроме того, деятельность лица во главе региона тоже воспринимается как партия», – сказал Перминов. По данным проведенного с 9 по 18 июля опроса ВЦИОМа, возможность проголосовать за Турчака допускали 64%.</w:t>
      </w:r>
    </w:p>
    <w:p w:rsidR="007656D5" w:rsidRPr="007656D5" w:rsidRDefault="007656D5" w:rsidP="007656D5">
      <w:pPr>
        <w:spacing w:line="360" w:lineRule="auto"/>
        <w:ind w:firstLine="709"/>
        <w:jc w:val="both"/>
        <w:rPr>
          <w:rFonts w:ascii="Arial" w:hAnsi="Arial" w:cs="Arial"/>
          <w:b/>
          <w:bCs/>
          <w:sz w:val="28"/>
          <w:szCs w:val="28"/>
        </w:rPr>
      </w:pPr>
      <w:r w:rsidRPr="007656D5">
        <w:rPr>
          <w:rFonts w:ascii="Arial" w:hAnsi="Arial" w:cs="Arial"/>
          <w:b/>
          <w:bCs/>
          <w:sz w:val="28"/>
          <w:szCs w:val="28"/>
        </w:rPr>
        <w:t>Какие еще результаты зафиксировала у себя «Единая Россия»</w:t>
      </w:r>
    </w:p>
    <w:p w:rsidR="007656D5" w:rsidRPr="007656D5" w:rsidRDefault="007656D5" w:rsidP="007656D5">
      <w:pPr>
        <w:spacing w:line="360" w:lineRule="auto"/>
        <w:ind w:firstLine="709"/>
        <w:jc w:val="both"/>
        <w:rPr>
          <w:rFonts w:ascii="Arial" w:hAnsi="Arial" w:cs="Arial"/>
          <w:sz w:val="28"/>
          <w:szCs w:val="28"/>
        </w:rPr>
      </w:pPr>
      <w:r w:rsidRPr="007656D5">
        <w:rPr>
          <w:rFonts w:ascii="Arial" w:hAnsi="Arial" w:cs="Arial"/>
          <w:sz w:val="28"/>
          <w:szCs w:val="28"/>
        </w:rPr>
        <w:t>На текущий момент электоральный рейтинг партии в целом по выборным территориям составляет более 52%, рассказал «Ведомостям» собеседник в «Единой России». Наибольшую динамику рейтинг партии показал на таких территориях, как Курган – 44% (+12%), Нарьян-Мар – 52% (+12%), Иркутск – 48% (+8%).</w:t>
      </w:r>
    </w:p>
    <w:p w:rsidR="007656D5" w:rsidRPr="007656D5" w:rsidRDefault="007656D5" w:rsidP="007656D5">
      <w:pPr>
        <w:spacing w:line="360" w:lineRule="auto"/>
        <w:ind w:firstLine="709"/>
        <w:jc w:val="both"/>
        <w:rPr>
          <w:rFonts w:ascii="Arial" w:hAnsi="Arial" w:cs="Arial"/>
          <w:sz w:val="28"/>
          <w:szCs w:val="28"/>
        </w:rPr>
      </w:pPr>
      <w:r w:rsidRPr="007656D5">
        <w:rPr>
          <w:rFonts w:ascii="Arial" w:hAnsi="Arial" w:cs="Arial"/>
          <w:sz w:val="28"/>
          <w:szCs w:val="28"/>
        </w:rPr>
        <w:t xml:space="preserve">И Калмыкия, и Республика Алтай – сложные регионы для «Единой России», говорит политолог Константин Костин. «В обоих регионах традиционно непростая внутриэлитная ситуация. Было </w:t>
      </w:r>
      <w:r w:rsidRPr="007656D5">
        <w:rPr>
          <w:rFonts w:ascii="Arial" w:hAnsi="Arial" w:cs="Arial"/>
          <w:sz w:val="28"/>
          <w:szCs w:val="28"/>
        </w:rPr>
        <w:lastRenderedPageBreak/>
        <w:t>слишком много конфликтов. Плюс застарелые проблемы в социально-экономической сфере, – добавляет эксперт. – Тем не менее сформированный список кандидатов и ход кампании дают основания прогнозировать, что задача будет в целом решена».</w:t>
      </w:r>
    </w:p>
    <w:p w:rsidR="007656D5" w:rsidRPr="007656D5" w:rsidRDefault="007656D5" w:rsidP="007656D5">
      <w:pPr>
        <w:spacing w:line="360" w:lineRule="auto"/>
        <w:ind w:firstLine="709"/>
        <w:jc w:val="both"/>
        <w:rPr>
          <w:rFonts w:ascii="Arial" w:hAnsi="Arial" w:cs="Arial"/>
          <w:sz w:val="28"/>
          <w:szCs w:val="28"/>
        </w:rPr>
      </w:pPr>
      <w:r w:rsidRPr="007656D5">
        <w:rPr>
          <w:rFonts w:ascii="Arial" w:hAnsi="Arial" w:cs="Arial"/>
          <w:sz w:val="28"/>
          <w:szCs w:val="28"/>
        </w:rPr>
        <w:t>Калмыкия традиционно считается управляемым регионом, соглашается политолог Александр Кынев. Последний протестный всплеск там был в 2021 г.: на фоне недовольства местных элит Хасиковым регион показал на думских выборах невысокий результат за «Единую Россию» (39%) и высокий – за «Новых людей» (12%), напомнил политолог. «Но с тех пор ситуация для власти существенно улучшилась, сказалась общая обстановка. И выборы в народный хурал в 2023 г. для власти завершились вполне комфортно (у партии 23 мандата из 27)», – сказал он. Проблем для партии на выборах в гордуму Кынев не видит.</w:t>
      </w:r>
    </w:p>
    <w:p w:rsidR="007656D5" w:rsidRPr="007656D5" w:rsidRDefault="007656D5" w:rsidP="007656D5">
      <w:pPr>
        <w:spacing w:line="360" w:lineRule="auto"/>
        <w:ind w:firstLine="709"/>
        <w:jc w:val="both"/>
        <w:rPr>
          <w:rFonts w:ascii="Arial" w:hAnsi="Arial" w:cs="Arial"/>
          <w:b/>
          <w:bCs/>
          <w:sz w:val="28"/>
          <w:szCs w:val="28"/>
        </w:rPr>
      </w:pPr>
      <w:r w:rsidRPr="007656D5">
        <w:rPr>
          <w:rFonts w:ascii="Arial" w:hAnsi="Arial" w:cs="Arial"/>
          <w:b/>
          <w:bCs/>
          <w:sz w:val="28"/>
          <w:szCs w:val="28"/>
        </w:rPr>
        <w:t>36,5%</w:t>
      </w:r>
      <w:r>
        <w:rPr>
          <w:rFonts w:ascii="Arial" w:hAnsi="Arial" w:cs="Arial"/>
          <w:b/>
          <w:bCs/>
          <w:sz w:val="28"/>
          <w:szCs w:val="28"/>
        </w:rPr>
        <w:t xml:space="preserve"> </w:t>
      </w:r>
      <w:r w:rsidRPr="007656D5">
        <w:rPr>
          <w:rFonts w:ascii="Arial" w:hAnsi="Arial" w:cs="Arial"/>
          <w:sz w:val="28"/>
          <w:szCs w:val="28"/>
        </w:rPr>
        <w:t>составляет электоральный рейтинг «Единой России» по всей стране по состоянию на 28 июля, по данным ВЦИОМа. КПРФ – 10%, ЛДПР – 9,3%, «Новые люди» – 5,9%, «Справедливая Россия» – 4,2%, все непарламентские партии – 10,7%</w:t>
      </w:r>
    </w:p>
    <w:p w:rsidR="007656D5" w:rsidRPr="007656D5" w:rsidRDefault="007656D5" w:rsidP="007656D5">
      <w:pPr>
        <w:spacing w:line="360" w:lineRule="auto"/>
        <w:ind w:firstLine="709"/>
        <w:jc w:val="both"/>
        <w:rPr>
          <w:rFonts w:ascii="Arial" w:hAnsi="Arial" w:cs="Arial"/>
          <w:sz w:val="28"/>
          <w:szCs w:val="28"/>
        </w:rPr>
      </w:pPr>
      <w:r w:rsidRPr="007656D5">
        <w:rPr>
          <w:rFonts w:ascii="Arial" w:hAnsi="Arial" w:cs="Arial"/>
          <w:sz w:val="28"/>
          <w:szCs w:val="28"/>
        </w:rPr>
        <w:t xml:space="preserve">Особенность Республики Алтай же заключается в том, что регион «очень мозаичный», а элита нем «сложносоставная», состоящая из «разных групп, связанных как с этническими, так и с земляческими факторами», говорит Кынев. «Огромное значение имеет репутация конкретных кандидатов в столице и районах. Реальный рейтинг партии зависит от персоналий, которые поддерживают партию в конкретных регионах: если удается договориться с популярными фигурами, тогда ситуация в общем выигрышная, если нет, возможна консолидация каких-то иных списков», – резюмировал он. При этом политолог указал, что это плохо меряется социологией, так как регион маленький, а население </w:t>
      </w:r>
      <w:r w:rsidRPr="007656D5">
        <w:rPr>
          <w:rFonts w:ascii="Arial" w:hAnsi="Arial" w:cs="Arial"/>
          <w:sz w:val="28"/>
          <w:szCs w:val="28"/>
        </w:rPr>
        <w:lastRenderedPageBreak/>
        <w:t>живет разбросанно. Численность населения республики, по данным Росстата, в 2024 г. составляет 210 765 человек.</w:t>
      </w:r>
    </w:p>
    <w:p w:rsidR="007656D5" w:rsidRPr="007656D5" w:rsidRDefault="007656D5" w:rsidP="007656D5">
      <w:pPr>
        <w:spacing w:line="360" w:lineRule="auto"/>
        <w:ind w:firstLine="709"/>
        <w:jc w:val="both"/>
        <w:rPr>
          <w:rFonts w:ascii="Arial" w:hAnsi="Arial" w:cs="Arial"/>
          <w:sz w:val="28"/>
          <w:szCs w:val="28"/>
        </w:rPr>
      </w:pPr>
      <w:r w:rsidRPr="007656D5">
        <w:rPr>
          <w:rFonts w:ascii="Arial" w:hAnsi="Arial" w:cs="Arial"/>
          <w:sz w:val="28"/>
          <w:szCs w:val="28"/>
        </w:rPr>
        <w:t>Ранее и сами власти отмечали сложность этих регионов: в презентации на семинаре для вице-губернаторов по внутренней политике в «Сенеже» с 19 по 22 июня и Алтай, и Калмыкия были отнесены к «желтой зоне» особого внимания, писали «Ведомости».</w:t>
      </w:r>
    </w:p>
    <w:p w:rsidR="00FA1173" w:rsidRPr="00FA1173" w:rsidRDefault="00FA1173" w:rsidP="00FA1173">
      <w:pPr>
        <w:spacing w:line="360" w:lineRule="auto"/>
        <w:ind w:firstLine="709"/>
        <w:jc w:val="both"/>
        <w:rPr>
          <w:rFonts w:ascii="Arial" w:hAnsi="Arial" w:cs="Arial"/>
          <w:sz w:val="28"/>
          <w:szCs w:val="28"/>
        </w:rPr>
      </w:pPr>
    </w:p>
    <w:p w:rsidR="00AD70FE" w:rsidRPr="00CB74EE" w:rsidRDefault="00AD70FE" w:rsidP="0043630B">
      <w:pPr>
        <w:spacing w:line="360" w:lineRule="auto"/>
        <w:jc w:val="both"/>
        <w:rPr>
          <w:rFonts w:ascii="Arial" w:hAnsi="Arial" w:cs="Arial"/>
          <w:sz w:val="28"/>
          <w:szCs w:val="28"/>
        </w:rPr>
      </w:pPr>
    </w:p>
    <w:p w:rsidR="00CB74EE" w:rsidRDefault="00CB74EE" w:rsidP="00CB74EE">
      <w:pPr>
        <w:spacing w:line="360" w:lineRule="auto"/>
        <w:jc w:val="both"/>
        <w:rPr>
          <w:rFonts w:ascii="Arial" w:hAnsi="Arial" w:cs="Arial"/>
          <w:sz w:val="28"/>
          <w:szCs w:val="28"/>
        </w:rPr>
      </w:pPr>
    </w:p>
    <w:p w:rsidR="00CB74EE" w:rsidRPr="003F7949" w:rsidRDefault="00C655ED" w:rsidP="00CB74EE">
      <w:pPr>
        <w:keepNext/>
        <w:spacing w:line="336" w:lineRule="auto"/>
        <w:ind w:firstLine="709"/>
        <w:jc w:val="both"/>
        <w:outlineLvl w:val="1"/>
        <w:rPr>
          <w:rFonts w:ascii="Arial" w:hAnsi="Arial" w:cs="Arial"/>
          <w:b/>
          <w:bCs/>
          <w:color w:val="000000"/>
          <w:sz w:val="28"/>
          <w:szCs w:val="28"/>
          <w:u w:val="single"/>
        </w:rPr>
      </w:pPr>
      <w:bookmarkStart w:id="48" w:name="_Toc173957255"/>
      <w:r>
        <w:rPr>
          <w:rFonts w:ascii="Arial" w:hAnsi="Arial" w:cs="Arial"/>
          <w:b/>
          <w:bCs/>
          <w:color w:val="000000"/>
          <w:sz w:val="28"/>
          <w:szCs w:val="28"/>
          <w:u w:val="single"/>
        </w:rPr>
        <w:t>Мнение</w:t>
      </w:r>
      <w:bookmarkEnd w:id="48"/>
    </w:p>
    <w:bookmarkEnd w:id="45"/>
    <w:p w:rsidR="00C655ED" w:rsidRPr="00C655ED" w:rsidRDefault="00C655ED" w:rsidP="00C655ED">
      <w:pPr>
        <w:spacing w:line="360" w:lineRule="auto"/>
        <w:ind w:firstLine="709"/>
        <w:jc w:val="both"/>
        <w:rPr>
          <w:rFonts w:ascii="Arial" w:hAnsi="Arial" w:cs="Arial"/>
          <w:b/>
          <w:bCs/>
          <w:sz w:val="28"/>
          <w:szCs w:val="28"/>
        </w:rPr>
      </w:pPr>
      <w:r w:rsidRPr="00C655ED">
        <w:rPr>
          <w:rFonts w:ascii="Arial" w:hAnsi="Arial" w:cs="Arial"/>
          <w:b/>
          <w:bCs/>
          <w:sz w:val="28"/>
          <w:szCs w:val="28"/>
        </w:rPr>
        <w:t>Министр сельского хозяйства Оксана Лут - о десятилетии без хамона и пармезана</w:t>
      </w:r>
    </w:p>
    <w:p w:rsidR="00C655ED" w:rsidRPr="00C655ED" w:rsidRDefault="00C655ED" w:rsidP="00C655ED">
      <w:pPr>
        <w:spacing w:line="360" w:lineRule="auto"/>
        <w:ind w:firstLine="709"/>
        <w:jc w:val="both"/>
        <w:rPr>
          <w:rFonts w:ascii="Arial" w:hAnsi="Arial" w:cs="Arial"/>
          <w:sz w:val="28"/>
          <w:szCs w:val="28"/>
        </w:rPr>
      </w:pPr>
      <w:r w:rsidRPr="00C655ED">
        <w:rPr>
          <w:rFonts w:ascii="Arial" w:hAnsi="Arial" w:cs="Arial"/>
          <w:sz w:val="28"/>
          <w:szCs w:val="28"/>
        </w:rPr>
        <w:t>Оксана Лут: Минувшее десятилетие стало знаковым для российского АПК</w:t>
      </w:r>
    </w:p>
    <w:p w:rsidR="00C655ED" w:rsidRPr="00C655ED" w:rsidRDefault="00C655ED" w:rsidP="00C655ED">
      <w:pPr>
        <w:spacing w:line="360" w:lineRule="auto"/>
        <w:ind w:firstLine="709"/>
        <w:jc w:val="both"/>
        <w:rPr>
          <w:rFonts w:ascii="Arial" w:hAnsi="Arial" w:cs="Arial"/>
          <w:sz w:val="28"/>
          <w:szCs w:val="28"/>
        </w:rPr>
      </w:pPr>
      <w:r w:rsidRPr="00C655ED">
        <w:rPr>
          <w:rFonts w:ascii="Arial" w:hAnsi="Arial" w:cs="Arial"/>
          <w:sz w:val="28"/>
          <w:szCs w:val="28"/>
        </w:rPr>
        <w:t xml:space="preserve">Десять лет назад, когда Россия запретила ввоз многих импортных сыра, мяса, овощей, некоторые даже стали вешать на холодильник стикеры "Здесь был пармезан". Но с тех пор мы научились делать свой не хуже, а еще и бри, и камамбер, и вяленый окорок и много чего еще. О том, как мы прожили эти десять лет и что сейчас у нас в холодильниках: </w:t>
      </w:r>
    </w:p>
    <w:p w:rsidR="00C655ED" w:rsidRPr="00C655ED" w:rsidRDefault="00C655ED" w:rsidP="00C655ED">
      <w:pPr>
        <w:spacing w:line="360" w:lineRule="auto"/>
        <w:ind w:firstLine="709"/>
        <w:jc w:val="both"/>
        <w:rPr>
          <w:rFonts w:ascii="Arial" w:hAnsi="Arial" w:cs="Arial"/>
          <w:sz w:val="28"/>
          <w:szCs w:val="28"/>
        </w:rPr>
      </w:pPr>
      <w:r w:rsidRPr="00C655ED">
        <w:rPr>
          <w:rFonts w:ascii="Arial" w:hAnsi="Arial" w:cs="Arial"/>
          <w:b/>
          <w:bCs/>
          <w:sz w:val="28"/>
          <w:szCs w:val="28"/>
        </w:rPr>
        <w:t>Оксана Лут, министр сельского хозяйства РФ:</w:t>
      </w:r>
    </w:p>
    <w:p w:rsidR="00C655ED" w:rsidRPr="00C655ED" w:rsidRDefault="00C655ED" w:rsidP="00C655ED">
      <w:pPr>
        <w:spacing w:line="360" w:lineRule="auto"/>
        <w:ind w:firstLine="709"/>
        <w:jc w:val="both"/>
        <w:rPr>
          <w:rFonts w:ascii="Arial" w:hAnsi="Arial" w:cs="Arial"/>
          <w:sz w:val="28"/>
          <w:szCs w:val="28"/>
        </w:rPr>
      </w:pPr>
      <w:r w:rsidRPr="00C655ED">
        <w:rPr>
          <w:rFonts w:ascii="Arial" w:hAnsi="Arial" w:cs="Arial"/>
          <w:sz w:val="28"/>
          <w:szCs w:val="28"/>
        </w:rPr>
        <w:t>- Минувшее десятилетие стало знаковым для российского агропромышленного комплекса. Значительный рост производства, широкое внедрение новых технологий, лидерство на мировом рынке по многим ключевым направлениям. Все эти тренды последних лет характеризуют курс России на интенсивное развитие аграрного сектора и укрепление наших позиций как гаранта глобальной продовольственной безопасности.</w:t>
      </w:r>
    </w:p>
    <w:p w:rsidR="00C655ED" w:rsidRPr="00C655ED" w:rsidRDefault="00C655ED" w:rsidP="00C655ED">
      <w:pPr>
        <w:spacing w:line="360" w:lineRule="auto"/>
        <w:ind w:firstLine="709"/>
        <w:jc w:val="both"/>
        <w:rPr>
          <w:rFonts w:ascii="Arial" w:hAnsi="Arial" w:cs="Arial"/>
          <w:sz w:val="28"/>
          <w:szCs w:val="28"/>
        </w:rPr>
      </w:pPr>
      <w:r w:rsidRPr="00C655ED">
        <w:rPr>
          <w:rFonts w:ascii="Arial" w:hAnsi="Arial" w:cs="Arial"/>
          <w:sz w:val="28"/>
          <w:szCs w:val="28"/>
        </w:rPr>
        <w:lastRenderedPageBreak/>
        <w:t>Сегодня мы не просто обеспечиваем себя всеми основными продуктами питания в широчайшем ассортименте, но и имеем один из самых конкурентных гибких и технологичных рынков в мире.</w:t>
      </w:r>
    </w:p>
    <w:p w:rsidR="00C655ED" w:rsidRPr="00C655ED" w:rsidRDefault="00C655ED" w:rsidP="00C655ED">
      <w:pPr>
        <w:spacing w:line="360" w:lineRule="auto"/>
        <w:ind w:firstLine="709"/>
        <w:jc w:val="both"/>
        <w:rPr>
          <w:rFonts w:ascii="Arial" w:hAnsi="Arial" w:cs="Arial"/>
          <w:sz w:val="28"/>
          <w:szCs w:val="28"/>
        </w:rPr>
      </w:pPr>
      <w:r w:rsidRPr="00C655ED">
        <w:rPr>
          <w:rFonts w:ascii="Arial" w:hAnsi="Arial" w:cs="Arial"/>
          <w:sz w:val="28"/>
          <w:szCs w:val="28"/>
        </w:rPr>
        <w:t>Российские компании способны производить практически что угодно и адаптироваться к любым внешним условиям - это хорошо доказала ситуация 2022-2023 годов, когда из страны ушел ряд иностранных брендов. Как и в 2014 году, освободившиеся ниши были быстро заняты отечественным бизнесом, и потребители не почувствовали никаких изменений.</w:t>
      </w:r>
    </w:p>
    <w:p w:rsidR="00C655ED" w:rsidRPr="00C655ED" w:rsidRDefault="00C655ED" w:rsidP="00C655ED">
      <w:pPr>
        <w:spacing w:line="360" w:lineRule="auto"/>
        <w:ind w:firstLine="709"/>
        <w:jc w:val="both"/>
        <w:rPr>
          <w:rFonts w:ascii="Arial" w:hAnsi="Arial" w:cs="Arial"/>
          <w:sz w:val="28"/>
          <w:szCs w:val="28"/>
        </w:rPr>
      </w:pPr>
      <w:r w:rsidRPr="00C655ED">
        <w:rPr>
          <w:rFonts w:ascii="Arial" w:hAnsi="Arial" w:cs="Arial"/>
          <w:sz w:val="28"/>
          <w:szCs w:val="28"/>
        </w:rPr>
        <w:t>Отмечу, такая устойчивость отрасли - во многом результат тех системных решений, которые были приняты государством по защите и поддержке российских производителей, а также стимулированию отдельных направлений в АПК. Например, благодаря тому, что в свое время мы резко нарастили производство подсолнечника и переориентировали его поставки на внутренний рынок, у нас произошел взлет масложировой промышленности. Сегодня наша страна перекрывает свои потребности в подсолнечном масле более чем в два раза и является вторым в мире поставщиком этой продукции.</w:t>
      </w:r>
    </w:p>
    <w:p w:rsidR="00C655ED" w:rsidRPr="00C655ED" w:rsidRDefault="00C655ED" w:rsidP="00C655ED">
      <w:pPr>
        <w:spacing w:line="360" w:lineRule="auto"/>
        <w:ind w:firstLine="709"/>
        <w:jc w:val="both"/>
        <w:rPr>
          <w:rFonts w:ascii="Arial" w:hAnsi="Arial" w:cs="Arial"/>
          <w:sz w:val="28"/>
          <w:szCs w:val="28"/>
        </w:rPr>
      </w:pPr>
      <w:r w:rsidRPr="00C655ED">
        <w:rPr>
          <w:rFonts w:ascii="Arial" w:hAnsi="Arial" w:cs="Arial"/>
          <w:sz w:val="28"/>
          <w:szCs w:val="28"/>
        </w:rPr>
        <w:t>Настоящий расцвет переживает российское сыроделие, которое получило большой импульс после введения продэмбарго. Фактически за это время была создана новая индустрия. По всей стране появились сотни крафтовых производств с уникальной продукцией. То есть наши сыровары научились не только изготавливать пармезан, камамбер и буррату, но и создали множество собственных новых рецептов, предлагая сыры самого высокого качества.</w:t>
      </w:r>
    </w:p>
    <w:p w:rsidR="00C655ED" w:rsidRPr="00C655ED" w:rsidRDefault="00C655ED" w:rsidP="00C655ED">
      <w:pPr>
        <w:spacing w:line="360" w:lineRule="auto"/>
        <w:ind w:firstLine="709"/>
        <w:jc w:val="both"/>
        <w:rPr>
          <w:rFonts w:ascii="Arial" w:hAnsi="Arial" w:cs="Arial"/>
          <w:sz w:val="28"/>
          <w:szCs w:val="28"/>
        </w:rPr>
      </w:pPr>
      <w:r w:rsidRPr="00C655ED">
        <w:rPr>
          <w:rFonts w:ascii="Arial" w:hAnsi="Arial" w:cs="Arial"/>
          <w:sz w:val="28"/>
          <w:szCs w:val="28"/>
        </w:rPr>
        <w:t>Российские компании способны производить какую угодно продукцию и адаптироваться к любым внешним условиям - это доказала ситуация 2022-2023 годов</w:t>
      </w:r>
    </w:p>
    <w:p w:rsidR="00C655ED" w:rsidRPr="00C655ED" w:rsidRDefault="00C655ED" w:rsidP="00C655ED">
      <w:pPr>
        <w:spacing w:line="360" w:lineRule="auto"/>
        <w:ind w:firstLine="709"/>
        <w:jc w:val="both"/>
        <w:rPr>
          <w:rFonts w:ascii="Arial" w:hAnsi="Arial" w:cs="Arial"/>
          <w:sz w:val="28"/>
          <w:szCs w:val="28"/>
        </w:rPr>
      </w:pPr>
      <w:r w:rsidRPr="00C655ED">
        <w:rPr>
          <w:rFonts w:ascii="Arial" w:hAnsi="Arial" w:cs="Arial"/>
          <w:sz w:val="28"/>
          <w:szCs w:val="28"/>
        </w:rPr>
        <w:lastRenderedPageBreak/>
        <w:t>Аналогичные тенденции наблюдаются и во многих других сегментах. В последние годы мы видим серьезный приток инвестиций в отрасль. Предприниматели видят уровень поддержки этого сектора, возможность хорошо зарабатывать на перспективном, растущем рынке и вкладывают значительные средства в расширение и повышение эффективности производств.</w:t>
      </w:r>
    </w:p>
    <w:p w:rsidR="00C655ED" w:rsidRPr="00C655ED" w:rsidRDefault="00C655ED" w:rsidP="00C655ED">
      <w:pPr>
        <w:spacing w:line="360" w:lineRule="auto"/>
        <w:ind w:firstLine="709"/>
        <w:jc w:val="both"/>
        <w:rPr>
          <w:rFonts w:ascii="Arial" w:hAnsi="Arial" w:cs="Arial"/>
          <w:sz w:val="28"/>
          <w:szCs w:val="28"/>
        </w:rPr>
      </w:pPr>
      <w:r w:rsidRPr="00C655ED">
        <w:rPr>
          <w:rFonts w:ascii="Arial" w:hAnsi="Arial" w:cs="Arial"/>
          <w:sz w:val="28"/>
          <w:szCs w:val="28"/>
        </w:rPr>
        <w:t xml:space="preserve">При этом сегодня нам предстоит сделать следующий шаг в развитии отрасли. В соответствии с майским указом президента к 2030 году необходимо нарастить производство продовольствия на четверть, а экспорт - в полтора раза. Для этого в ближайшие шесть лет нужно сконцентрироваться на достижении технологического суверенитета АПК - ускоренном развитии селекции и генетики, биотехнологий, производства ветпрепаратов и ряда других направлений. </w:t>
      </w:r>
    </w:p>
    <w:p w:rsidR="00C655ED" w:rsidRPr="00C655ED" w:rsidRDefault="00C655ED" w:rsidP="00C655ED">
      <w:pPr>
        <w:spacing w:line="360" w:lineRule="auto"/>
        <w:ind w:firstLine="709"/>
        <w:jc w:val="both"/>
        <w:rPr>
          <w:rFonts w:ascii="Arial" w:hAnsi="Arial" w:cs="Arial"/>
          <w:sz w:val="28"/>
          <w:szCs w:val="28"/>
        </w:rPr>
      </w:pPr>
      <w:r w:rsidRPr="00C655ED">
        <w:rPr>
          <w:rFonts w:ascii="Arial" w:hAnsi="Arial" w:cs="Arial"/>
          <w:sz w:val="28"/>
          <w:szCs w:val="28"/>
        </w:rPr>
        <w:t>Отдельный вопрос - обеспечение отрасли профессиональными кадрами. Сейчас мы выстраиваем сквозную систему их подготовки - от школ, где открываются специализированные агроклассы, через среднее профессиональное и высшее образование до непосредственно работодателя.</w:t>
      </w:r>
    </w:p>
    <w:p w:rsidR="00C655ED" w:rsidRPr="00C655ED" w:rsidRDefault="00C655ED" w:rsidP="00C655ED">
      <w:pPr>
        <w:spacing w:line="360" w:lineRule="auto"/>
        <w:ind w:firstLine="709"/>
        <w:jc w:val="both"/>
        <w:rPr>
          <w:rFonts w:ascii="Arial" w:hAnsi="Arial" w:cs="Arial"/>
          <w:sz w:val="28"/>
          <w:szCs w:val="28"/>
        </w:rPr>
      </w:pPr>
      <w:r w:rsidRPr="00C655ED">
        <w:rPr>
          <w:rFonts w:ascii="Arial" w:hAnsi="Arial" w:cs="Arial"/>
          <w:sz w:val="28"/>
          <w:szCs w:val="28"/>
        </w:rPr>
        <w:t>Таким образом, молодые люди еще на этапе выбора профессии будут видеть ясные перспективы карьеры и широкие возможности для самореализации. Одновременно комплексно развиваем инфраструктуру сельских территорий, чтобы обеспечить людям комфортные условия и уровень жизни не хуже, чем в крупных городах.</w:t>
      </w:r>
    </w:p>
    <w:p w:rsidR="00E0017D" w:rsidRPr="00E0017D" w:rsidRDefault="00E0017D" w:rsidP="00E0017D">
      <w:pPr>
        <w:spacing w:line="360" w:lineRule="auto"/>
        <w:ind w:firstLine="709"/>
        <w:jc w:val="both"/>
        <w:rPr>
          <w:rFonts w:ascii="Arial" w:hAnsi="Arial" w:cs="Arial"/>
          <w:sz w:val="28"/>
          <w:szCs w:val="28"/>
        </w:rPr>
      </w:pPr>
    </w:p>
    <w:p w:rsidR="0043630B" w:rsidRDefault="0043630B">
      <w:pPr>
        <w:rPr>
          <w:rFonts w:ascii="Arial" w:hAnsi="Arial" w:cs="Arial"/>
          <w:b/>
          <w:bCs/>
          <w:sz w:val="28"/>
          <w:szCs w:val="28"/>
        </w:rPr>
      </w:pPr>
    </w:p>
    <w:p w:rsidR="00086435" w:rsidRDefault="00086435">
      <w:pPr>
        <w:rPr>
          <w:rFonts w:ascii="Arial" w:hAnsi="Arial" w:cs="Arial"/>
          <w:b/>
          <w:bCs/>
          <w:sz w:val="28"/>
          <w:szCs w:val="28"/>
        </w:rPr>
      </w:pPr>
      <w:r>
        <w:rPr>
          <w:rFonts w:ascii="Arial" w:hAnsi="Arial" w:cs="Arial"/>
          <w:b/>
          <w:bCs/>
          <w:sz w:val="28"/>
          <w:szCs w:val="28"/>
        </w:rPr>
        <w:br w:type="page"/>
      </w:r>
    </w:p>
    <w:p w:rsidR="003F7949" w:rsidRDefault="003F7949" w:rsidP="0043630B">
      <w:pPr>
        <w:spacing w:line="360" w:lineRule="auto"/>
        <w:jc w:val="both"/>
        <w:rPr>
          <w:rFonts w:ascii="Arial" w:hAnsi="Arial" w:cs="Arial"/>
          <w:b/>
          <w:bCs/>
          <w:sz w:val="28"/>
          <w:szCs w:val="28"/>
        </w:rPr>
      </w:pPr>
    </w:p>
    <w:p w:rsidR="00CB74EE" w:rsidRPr="002D18F5" w:rsidRDefault="00CB74EE" w:rsidP="00CB74EE">
      <w:pPr>
        <w:keepNext/>
        <w:spacing w:line="348" w:lineRule="auto"/>
        <w:jc w:val="center"/>
        <w:outlineLvl w:val="0"/>
        <w:rPr>
          <w:rFonts w:ascii="Arial" w:hAnsi="Arial" w:cs="Arial"/>
          <w:b/>
          <w:bCs/>
          <w:color w:val="000000"/>
          <w:sz w:val="32"/>
          <w:szCs w:val="32"/>
          <w:u w:val="single"/>
        </w:rPr>
      </w:pPr>
      <w:bookmarkStart w:id="49" w:name="_Toc152073965"/>
      <w:bookmarkStart w:id="50" w:name="_Toc171532764"/>
      <w:bookmarkStart w:id="51" w:name="_Toc173957256"/>
      <w:r w:rsidRPr="00A95C8F">
        <w:rPr>
          <w:rFonts w:ascii="Arial" w:hAnsi="Arial" w:cs="Arial"/>
          <w:b/>
          <w:bCs/>
          <w:color w:val="000000"/>
          <w:sz w:val="32"/>
          <w:szCs w:val="32"/>
          <w:u w:val="single"/>
        </w:rPr>
        <w:t>Новости экономики, общества</w:t>
      </w:r>
      <w:bookmarkStart w:id="52" w:name="_Toc86775890"/>
      <w:bookmarkEnd w:id="49"/>
      <w:bookmarkEnd w:id="50"/>
      <w:bookmarkEnd w:id="51"/>
    </w:p>
    <w:p w:rsidR="00AD70FE" w:rsidRDefault="00AD70FE" w:rsidP="00CB74EE">
      <w:pPr>
        <w:keepNext/>
        <w:spacing w:line="348" w:lineRule="auto"/>
        <w:ind w:firstLine="709"/>
        <w:jc w:val="both"/>
        <w:outlineLvl w:val="1"/>
        <w:rPr>
          <w:rFonts w:ascii="Arial" w:hAnsi="Arial" w:cs="Arial"/>
          <w:b/>
          <w:bCs/>
          <w:color w:val="000000"/>
          <w:sz w:val="28"/>
          <w:szCs w:val="28"/>
          <w:u w:val="single"/>
        </w:rPr>
      </w:pPr>
      <w:bookmarkStart w:id="53" w:name="_Toc171532766"/>
      <w:bookmarkStart w:id="54" w:name="_Toc152073966"/>
    </w:p>
    <w:p w:rsidR="006C1253" w:rsidRPr="0043630B" w:rsidRDefault="00CB74EE" w:rsidP="0043630B">
      <w:pPr>
        <w:keepNext/>
        <w:spacing w:line="348" w:lineRule="auto"/>
        <w:ind w:firstLine="709"/>
        <w:jc w:val="both"/>
        <w:outlineLvl w:val="1"/>
        <w:rPr>
          <w:rFonts w:ascii="Arial" w:hAnsi="Arial" w:cs="Arial"/>
          <w:b/>
          <w:bCs/>
          <w:color w:val="000000"/>
          <w:sz w:val="28"/>
          <w:szCs w:val="28"/>
          <w:u w:val="single"/>
        </w:rPr>
      </w:pPr>
      <w:bookmarkStart w:id="55" w:name="_Toc173957257"/>
      <w:r w:rsidRPr="00A95C8F">
        <w:rPr>
          <w:rFonts w:ascii="Arial" w:hAnsi="Arial" w:cs="Arial"/>
          <w:b/>
          <w:bCs/>
          <w:color w:val="000000"/>
          <w:sz w:val="28"/>
          <w:szCs w:val="28"/>
          <w:u w:val="single"/>
        </w:rPr>
        <w:t>Экономика, финансы, фондовые рынки</w:t>
      </w:r>
      <w:bookmarkEnd w:id="53"/>
      <w:bookmarkEnd w:id="55"/>
    </w:p>
    <w:p w:rsidR="00EE53CE" w:rsidRPr="00EE53CE" w:rsidRDefault="00EE53CE" w:rsidP="00A90FEE">
      <w:pPr>
        <w:spacing w:line="360" w:lineRule="auto"/>
        <w:ind w:firstLine="709"/>
        <w:jc w:val="both"/>
        <w:rPr>
          <w:rFonts w:ascii="Arial" w:hAnsi="Arial" w:cs="Arial"/>
          <w:b/>
          <w:bCs/>
          <w:sz w:val="28"/>
          <w:szCs w:val="28"/>
        </w:rPr>
      </w:pPr>
      <w:r w:rsidRPr="00EE53CE">
        <w:rPr>
          <w:rFonts w:ascii="Arial" w:hAnsi="Arial" w:cs="Arial"/>
          <w:b/>
          <w:bCs/>
          <w:sz w:val="28"/>
          <w:szCs w:val="28"/>
        </w:rPr>
        <w:t>Что будет с ключевой ставкой и когда ждать снижения? Прогноз экспертов</w:t>
      </w:r>
    </w:p>
    <w:p w:rsidR="00EE53CE" w:rsidRPr="00EE53CE" w:rsidRDefault="00EE53CE" w:rsidP="00EE53CE">
      <w:pPr>
        <w:spacing w:line="360" w:lineRule="auto"/>
        <w:ind w:firstLine="709"/>
        <w:jc w:val="both"/>
        <w:rPr>
          <w:rFonts w:ascii="Arial" w:hAnsi="Arial" w:cs="Arial"/>
          <w:sz w:val="28"/>
          <w:szCs w:val="28"/>
        </w:rPr>
      </w:pPr>
      <w:r w:rsidRPr="00EE53CE">
        <w:rPr>
          <w:rFonts w:ascii="Arial" w:hAnsi="Arial" w:cs="Arial"/>
          <w:sz w:val="28"/>
          <w:szCs w:val="28"/>
        </w:rPr>
        <w:t xml:space="preserve">Члены совета директоров ЦБ прицельно обсуждали вариант повышения ключевой до 19-20%, следует из резюме заседания. Сторонники этого мнения считали, что регулятор должен сильнее реагировать на ситуацию в экономике РФ и взять ее под контроль в более сжатые сроки. При этом некоторые участники допускали даже сохранение ставки на уровне 16%. В итоге Банк России, как и ожидал рынок, поднял ставку на 2 п.п., но сохранил возможность повысить ее в ближайшем будущем, если это потребуется. Почему инфляция обгоняет прогнозы ЦБ и что дальше будет с ключевой </w:t>
      </w:r>
      <w:r w:rsidR="00A90FEE">
        <w:rPr>
          <w:rFonts w:ascii="Arial" w:hAnsi="Arial" w:cs="Arial"/>
          <w:sz w:val="28"/>
          <w:szCs w:val="28"/>
        </w:rPr>
        <w:t>ставкой?</w:t>
      </w:r>
    </w:p>
    <w:p w:rsidR="00EE53CE" w:rsidRPr="00EE53CE" w:rsidRDefault="00EE53CE" w:rsidP="00EE53CE">
      <w:pPr>
        <w:spacing w:line="360" w:lineRule="auto"/>
        <w:ind w:firstLine="709"/>
        <w:jc w:val="both"/>
        <w:rPr>
          <w:rFonts w:ascii="Arial" w:hAnsi="Arial" w:cs="Arial"/>
          <w:b/>
          <w:bCs/>
          <w:sz w:val="28"/>
          <w:szCs w:val="28"/>
        </w:rPr>
      </w:pPr>
      <w:r w:rsidRPr="00EE53CE">
        <w:rPr>
          <w:rFonts w:ascii="Arial" w:hAnsi="Arial" w:cs="Arial"/>
          <w:b/>
          <w:bCs/>
          <w:sz w:val="28"/>
          <w:szCs w:val="28"/>
        </w:rPr>
        <w:t>Зачем ЦБ повышает ключевую ставку</w:t>
      </w:r>
    </w:p>
    <w:p w:rsidR="00EE53CE" w:rsidRPr="00EE53CE" w:rsidRDefault="00EE53CE" w:rsidP="00EE53CE">
      <w:pPr>
        <w:spacing w:line="360" w:lineRule="auto"/>
        <w:ind w:firstLine="709"/>
        <w:jc w:val="both"/>
        <w:rPr>
          <w:rFonts w:ascii="Arial" w:hAnsi="Arial" w:cs="Arial"/>
          <w:sz w:val="28"/>
          <w:szCs w:val="28"/>
        </w:rPr>
      </w:pPr>
      <w:r w:rsidRPr="00EE53CE">
        <w:rPr>
          <w:rFonts w:ascii="Arial" w:hAnsi="Arial" w:cs="Arial"/>
          <w:sz w:val="28"/>
          <w:szCs w:val="28"/>
        </w:rPr>
        <w:t>Мнения участников совета директоров ЦБ по ключевой 26 июля разделились, следует из резюме заседания (есть у «Известий»). Одни предлагали повысить ставку до 18% и дать сигнал о возможности ее роста в будущем. Другие — поднять ее сразу до 19-20%, но не давать направленного сигнала об ее изменении в ближайшее время. В резюме Банк России не сообщает, сколько членов совета директоров проголосовали за то или иное предложение.</w:t>
      </w:r>
    </w:p>
    <w:p w:rsidR="00EE53CE" w:rsidRPr="00EE53CE" w:rsidRDefault="00EE53CE" w:rsidP="00EE53CE">
      <w:pPr>
        <w:spacing w:line="360" w:lineRule="auto"/>
        <w:ind w:firstLine="709"/>
        <w:jc w:val="both"/>
        <w:rPr>
          <w:rFonts w:ascii="Arial" w:hAnsi="Arial" w:cs="Arial"/>
          <w:sz w:val="28"/>
          <w:szCs w:val="28"/>
        </w:rPr>
      </w:pPr>
      <w:r w:rsidRPr="00EE53CE">
        <w:rPr>
          <w:rFonts w:ascii="Arial" w:hAnsi="Arial" w:cs="Arial"/>
          <w:sz w:val="28"/>
          <w:szCs w:val="28"/>
        </w:rPr>
        <w:t>Участники обсуждения согласились, что необходимо ужесточать денежно-кредитные условия. Сторонники умеренного повышения ставки — до 18% — отмечали, что тенденции в инфляции важно рассматривать с учетом временных факторов — например, индексации тарифов ЖКХ. Также, в летние месяцы традиционно высок спрос на услуги туризма, что дополнительно ухудшает общую статистику по ценам.</w:t>
      </w:r>
    </w:p>
    <w:p w:rsidR="00EE53CE" w:rsidRPr="00EE53CE" w:rsidRDefault="00EE53CE" w:rsidP="00EE53CE">
      <w:pPr>
        <w:spacing w:line="360" w:lineRule="auto"/>
        <w:ind w:firstLine="709"/>
        <w:jc w:val="both"/>
        <w:rPr>
          <w:rFonts w:ascii="Arial" w:hAnsi="Arial" w:cs="Arial"/>
          <w:sz w:val="28"/>
          <w:szCs w:val="28"/>
        </w:rPr>
      </w:pPr>
      <w:r w:rsidRPr="00EE53CE">
        <w:rPr>
          <w:rFonts w:ascii="Arial" w:hAnsi="Arial" w:cs="Arial"/>
          <w:sz w:val="28"/>
          <w:szCs w:val="28"/>
        </w:rPr>
        <w:lastRenderedPageBreak/>
        <w:t>Однако устойчивые показатели инфляции уже долго находятся на повышенном уровне, парировали сторонники повышения ставки до 19-20%. Из-за этого население ожидает большего роста цен в ближайшей перспективе, что грозит раскручиванием инфляционной спирали. Значительное ужесточение ДКП в июле позволило бы вернуть ситуацию под контроль в более сжатые сроки.</w:t>
      </w:r>
    </w:p>
    <w:p w:rsidR="00EE53CE" w:rsidRPr="00EE53CE" w:rsidRDefault="00EE53CE" w:rsidP="00EE53CE">
      <w:pPr>
        <w:spacing w:line="360" w:lineRule="auto"/>
        <w:ind w:firstLine="709"/>
        <w:jc w:val="both"/>
        <w:rPr>
          <w:rFonts w:ascii="Arial" w:hAnsi="Arial" w:cs="Arial"/>
          <w:sz w:val="28"/>
          <w:szCs w:val="28"/>
        </w:rPr>
      </w:pPr>
      <w:r w:rsidRPr="00EE53CE">
        <w:rPr>
          <w:rFonts w:ascii="Arial" w:hAnsi="Arial" w:cs="Arial"/>
          <w:sz w:val="28"/>
          <w:szCs w:val="28"/>
        </w:rPr>
        <w:t>Но денежно-кредитные условия в РФ продолжали ужесточаться и без роста ключевой, отметили сторонники умеренного увеличения ставки. Сигналы июньского заседания ЦБ продолжали влиять на сберегательную активность в стране, поскольку банки увеличивали ставки по вкладам.</w:t>
      </w:r>
    </w:p>
    <w:p w:rsidR="00EE53CE" w:rsidRPr="00EE53CE" w:rsidRDefault="00EE53CE" w:rsidP="00EE53CE">
      <w:pPr>
        <w:spacing w:line="360" w:lineRule="auto"/>
        <w:ind w:firstLine="709"/>
        <w:jc w:val="both"/>
        <w:rPr>
          <w:rFonts w:ascii="Arial" w:hAnsi="Arial" w:cs="Arial"/>
          <w:sz w:val="28"/>
          <w:szCs w:val="28"/>
        </w:rPr>
      </w:pPr>
      <w:r w:rsidRPr="00EE53CE">
        <w:rPr>
          <w:rFonts w:ascii="Arial" w:hAnsi="Arial" w:cs="Arial"/>
          <w:sz w:val="28"/>
          <w:szCs w:val="28"/>
        </w:rPr>
        <w:t>Их оппоненты считают, что регулятор должен активнее реагировать на ситуацию в экономике. По их мнению, рост цен — следствие ограниченных возможностей производства в РФ из-за нехватки рабочей силы. В итоге возможностей экономики не хватает, чтобы покрыть перегретый спрос. Задача ЦБ — этот спрос охладить невыгодными кредитами.</w:t>
      </w:r>
    </w:p>
    <w:p w:rsidR="00EE53CE" w:rsidRPr="00EE53CE" w:rsidRDefault="00EE53CE" w:rsidP="00EE53CE">
      <w:pPr>
        <w:spacing w:line="360" w:lineRule="auto"/>
        <w:ind w:firstLine="709"/>
        <w:jc w:val="both"/>
        <w:rPr>
          <w:rFonts w:ascii="Arial" w:hAnsi="Arial" w:cs="Arial"/>
          <w:sz w:val="28"/>
          <w:szCs w:val="28"/>
        </w:rPr>
      </w:pPr>
      <w:r w:rsidRPr="00EE53CE">
        <w:rPr>
          <w:rFonts w:ascii="Arial" w:hAnsi="Arial" w:cs="Arial"/>
          <w:sz w:val="28"/>
          <w:szCs w:val="28"/>
        </w:rPr>
        <w:t>Сторонники повышения ставки до 18% добавили, что в ближайшее время условия кредитования ужесточатся вне зависимости от решения регулятора по ключевой. Это связано с отменой массовой безадресной льготной ипотеки и действием макропруденциальных лимитов ЦБ — из-за них банки не могут выдавать ссуды заемщикам, которые направляют на погашение задолженности более 80% доходов.</w:t>
      </w:r>
    </w:p>
    <w:p w:rsidR="00EE53CE" w:rsidRPr="00EE53CE" w:rsidRDefault="00EE53CE" w:rsidP="00EE53CE">
      <w:pPr>
        <w:spacing w:line="360" w:lineRule="auto"/>
        <w:ind w:firstLine="709"/>
        <w:jc w:val="both"/>
        <w:rPr>
          <w:rFonts w:ascii="Arial" w:hAnsi="Arial" w:cs="Arial"/>
          <w:sz w:val="28"/>
          <w:szCs w:val="28"/>
        </w:rPr>
      </w:pPr>
      <w:r w:rsidRPr="00EE53CE">
        <w:rPr>
          <w:rFonts w:ascii="Arial" w:hAnsi="Arial" w:cs="Arial"/>
          <w:sz w:val="28"/>
          <w:szCs w:val="28"/>
        </w:rPr>
        <w:t>Сохранения сигнала о возможности еще одного повышения ключевой на ближайших заседаниях вкупе с ее умеренным ростом в июле может оказаться достаточно для замедления спроса в экономике и стабилизации инфляции, отметили участники обсуждения. Противники этой позиции возразили, что из-за этого денежно-кредитные условия могут ужесточиться сверх меры.</w:t>
      </w:r>
    </w:p>
    <w:p w:rsidR="00EE53CE" w:rsidRPr="00EE53CE" w:rsidRDefault="00EE53CE" w:rsidP="00EE53CE">
      <w:pPr>
        <w:spacing w:line="360" w:lineRule="auto"/>
        <w:ind w:firstLine="709"/>
        <w:jc w:val="both"/>
        <w:rPr>
          <w:rFonts w:ascii="Arial" w:hAnsi="Arial" w:cs="Arial"/>
          <w:sz w:val="28"/>
          <w:szCs w:val="28"/>
        </w:rPr>
      </w:pPr>
      <w:r w:rsidRPr="00EE53CE">
        <w:rPr>
          <w:rFonts w:ascii="Arial" w:hAnsi="Arial" w:cs="Arial"/>
          <w:sz w:val="28"/>
          <w:szCs w:val="28"/>
        </w:rPr>
        <w:lastRenderedPageBreak/>
        <w:t>Впрочем, некоторые члены совета директоров в июле предлагали сохранить ставку на уровне 16%, следует из резюме заседания. Но эта идея поддержки не нашла. По их мнению, ужесточение условий кредитования в РФ еще не успели отразиться на динамике спроса и инфляции.</w:t>
      </w:r>
    </w:p>
    <w:p w:rsidR="00EE53CE" w:rsidRPr="00EE53CE" w:rsidRDefault="00EE53CE" w:rsidP="00EE53CE">
      <w:pPr>
        <w:spacing w:line="360" w:lineRule="auto"/>
        <w:ind w:firstLine="709"/>
        <w:jc w:val="both"/>
        <w:rPr>
          <w:rFonts w:ascii="Arial" w:hAnsi="Arial" w:cs="Arial"/>
          <w:sz w:val="28"/>
          <w:szCs w:val="28"/>
        </w:rPr>
      </w:pPr>
      <w:r w:rsidRPr="00EE53CE">
        <w:rPr>
          <w:rFonts w:ascii="Arial" w:hAnsi="Arial" w:cs="Arial"/>
          <w:sz w:val="28"/>
          <w:szCs w:val="28"/>
        </w:rPr>
        <w:t>Но это происходит именно из-за ожидания рынком дальнейшего роста ключевой. Поэтому зафиксировать результат поможет только ее фактическое повышение, сочло большинство участников обсуждения.</w:t>
      </w:r>
    </w:p>
    <w:p w:rsidR="00EE53CE" w:rsidRPr="00EE53CE" w:rsidRDefault="00EE53CE" w:rsidP="00EE53CE">
      <w:pPr>
        <w:spacing w:line="360" w:lineRule="auto"/>
        <w:ind w:firstLine="709"/>
        <w:jc w:val="both"/>
        <w:rPr>
          <w:rFonts w:ascii="Arial" w:hAnsi="Arial" w:cs="Arial"/>
          <w:sz w:val="28"/>
          <w:szCs w:val="28"/>
        </w:rPr>
      </w:pPr>
      <w:r w:rsidRPr="00EE53CE">
        <w:rPr>
          <w:rFonts w:ascii="Arial" w:hAnsi="Arial" w:cs="Arial"/>
          <w:sz w:val="28"/>
          <w:szCs w:val="28"/>
        </w:rPr>
        <w:t>В итоге на заседании ЦБ повысил ключевую до 18% и значительно ухудшил прогнозную траекторию ключевой ставки в базовом сценарии. Также было решено дать направленный сигнал о возможности ее дальнейшего повышения — в противном случае рынок мог бы ожидать ее быстрого снижения.</w:t>
      </w:r>
    </w:p>
    <w:p w:rsidR="00EE53CE" w:rsidRPr="00EE53CE" w:rsidRDefault="00EE53CE" w:rsidP="00EE53CE">
      <w:pPr>
        <w:spacing w:line="360" w:lineRule="auto"/>
        <w:ind w:firstLine="709"/>
        <w:jc w:val="both"/>
        <w:rPr>
          <w:rFonts w:ascii="Arial" w:hAnsi="Arial" w:cs="Arial"/>
          <w:sz w:val="28"/>
          <w:szCs w:val="28"/>
        </w:rPr>
      </w:pPr>
      <w:r w:rsidRPr="00EE53CE">
        <w:rPr>
          <w:rFonts w:ascii="Arial" w:hAnsi="Arial" w:cs="Arial"/>
          <w:sz w:val="28"/>
          <w:szCs w:val="28"/>
        </w:rPr>
        <w:t>Решение обеспечит умеренную степень жесткости денежно-кредитных условий — участники обсуждения согласились, что оно наиболее сбалансировано, следует из документа. При этом у регулятора останется возможность дополнительно ужесточить ДКП.</w:t>
      </w:r>
    </w:p>
    <w:p w:rsidR="00EE53CE" w:rsidRPr="00EE53CE" w:rsidRDefault="00EE53CE" w:rsidP="00EE53CE">
      <w:pPr>
        <w:spacing w:line="360" w:lineRule="auto"/>
        <w:ind w:firstLine="709"/>
        <w:jc w:val="both"/>
        <w:rPr>
          <w:rFonts w:ascii="Arial" w:hAnsi="Arial" w:cs="Arial"/>
          <w:b/>
          <w:bCs/>
          <w:sz w:val="28"/>
          <w:szCs w:val="28"/>
        </w:rPr>
      </w:pPr>
      <w:r w:rsidRPr="00EE53CE">
        <w:rPr>
          <w:rFonts w:ascii="Arial" w:hAnsi="Arial" w:cs="Arial"/>
          <w:b/>
          <w:bCs/>
          <w:sz w:val="28"/>
          <w:szCs w:val="28"/>
        </w:rPr>
        <w:t>Прогнозы ЦБ на ближайшие годы</w:t>
      </w:r>
    </w:p>
    <w:p w:rsidR="00EE53CE" w:rsidRPr="00EE53CE" w:rsidRDefault="00EE53CE" w:rsidP="00EE53CE">
      <w:pPr>
        <w:spacing w:line="360" w:lineRule="auto"/>
        <w:ind w:firstLine="709"/>
        <w:jc w:val="both"/>
        <w:rPr>
          <w:rFonts w:ascii="Arial" w:hAnsi="Arial" w:cs="Arial"/>
          <w:sz w:val="28"/>
          <w:szCs w:val="28"/>
        </w:rPr>
      </w:pPr>
      <w:r w:rsidRPr="00EE53CE">
        <w:rPr>
          <w:rFonts w:ascii="Arial" w:hAnsi="Arial" w:cs="Arial"/>
          <w:sz w:val="28"/>
          <w:szCs w:val="28"/>
        </w:rPr>
        <w:t>26 июля ЦБ также обновил среднесрочный прогноз. Теперь регулятор ожидает, что среднее значение ключевой в 2024 году составит 16,9–17,4%. С учетом того, что с начала года ставка была 16%, регулятор ожидает ее сохранения на уровне 18% до конца года, а также допускает повышение в том числе до 19-20%.</w:t>
      </w:r>
    </w:p>
    <w:p w:rsidR="00EE53CE" w:rsidRPr="00EE53CE" w:rsidRDefault="00EE53CE" w:rsidP="00EE53CE">
      <w:pPr>
        <w:spacing w:line="360" w:lineRule="auto"/>
        <w:ind w:firstLine="709"/>
        <w:jc w:val="both"/>
        <w:rPr>
          <w:rFonts w:ascii="Arial" w:hAnsi="Arial" w:cs="Arial"/>
          <w:sz w:val="28"/>
          <w:szCs w:val="28"/>
        </w:rPr>
      </w:pPr>
      <w:r w:rsidRPr="00EE53CE">
        <w:rPr>
          <w:rFonts w:ascii="Arial" w:hAnsi="Arial" w:cs="Arial"/>
          <w:sz w:val="28"/>
          <w:szCs w:val="28"/>
        </w:rPr>
        <w:t>В 2025-м среднее значение составит 14–16% — то есть Россия будет жить в условиях двузначной ставки весь следующий год. Вероятность ее снижения появляется только через два года, но не в базовом сценарии — пока регулятор ожидает ее на уровне 10–11% весь 2026-й.</w:t>
      </w:r>
    </w:p>
    <w:p w:rsidR="00EE53CE" w:rsidRPr="00EE53CE" w:rsidRDefault="00EE53CE" w:rsidP="00EE53CE">
      <w:pPr>
        <w:spacing w:line="360" w:lineRule="auto"/>
        <w:ind w:firstLine="709"/>
        <w:jc w:val="both"/>
        <w:rPr>
          <w:rFonts w:ascii="Arial" w:hAnsi="Arial" w:cs="Arial"/>
          <w:sz w:val="28"/>
          <w:szCs w:val="28"/>
        </w:rPr>
      </w:pPr>
      <w:r w:rsidRPr="00EE53CE">
        <w:rPr>
          <w:rFonts w:ascii="Arial" w:hAnsi="Arial" w:cs="Arial"/>
          <w:sz w:val="28"/>
          <w:szCs w:val="28"/>
        </w:rPr>
        <w:t xml:space="preserve">В следующий раз регулятор примет решение по ставке 13 сентября. Большинство опрошенных «Известиями» участников рынка </w:t>
      </w:r>
      <w:r w:rsidRPr="00EE53CE">
        <w:rPr>
          <w:rFonts w:ascii="Arial" w:hAnsi="Arial" w:cs="Arial"/>
          <w:sz w:val="28"/>
          <w:szCs w:val="28"/>
        </w:rPr>
        <w:lastRenderedPageBreak/>
        <w:t>ожидает, что цикл повышения ключевой завершился — дальше регулятор будет только наблюдать за ситуацией. И вряд ли он приступит к смягчению политики в этом году — скорее всего, начать процесс удастся не ранее, чем в I квартале 2025 года.</w:t>
      </w:r>
    </w:p>
    <w:p w:rsidR="00EE53CE" w:rsidRPr="00EE53CE" w:rsidRDefault="00EE53CE" w:rsidP="00EE53CE">
      <w:pPr>
        <w:spacing w:line="360" w:lineRule="auto"/>
        <w:ind w:firstLine="709"/>
        <w:jc w:val="both"/>
        <w:rPr>
          <w:rFonts w:ascii="Arial" w:hAnsi="Arial" w:cs="Arial"/>
          <w:sz w:val="28"/>
          <w:szCs w:val="28"/>
        </w:rPr>
      </w:pPr>
      <w:r w:rsidRPr="00EE53CE">
        <w:rPr>
          <w:rFonts w:ascii="Arial" w:hAnsi="Arial" w:cs="Arial"/>
          <w:sz w:val="28"/>
          <w:szCs w:val="28"/>
        </w:rPr>
        <w:t>Вместе с тем Банк России повысил прогноз по росту ВВП страны до 3,5–4% в 2024-м, однако снизил его на следующий год. Если раньше ЦБ ожидал подъёма российской экономики в 2025-м на 1–2%, то сейчас — на 0,5–1,5%.</w:t>
      </w:r>
    </w:p>
    <w:p w:rsidR="00EE53CE" w:rsidRPr="00EE53CE" w:rsidRDefault="00EE53CE" w:rsidP="00EE53CE">
      <w:pPr>
        <w:spacing w:line="360" w:lineRule="auto"/>
        <w:ind w:firstLine="709"/>
        <w:jc w:val="both"/>
        <w:rPr>
          <w:rFonts w:ascii="Arial" w:hAnsi="Arial" w:cs="Arial"/>
          <w:sz w:val="28"/>
          <w:szCs w:val="28"/>
        </w:rPr>
      </w:pPr>
      <w:r w:rsidRPr="00EE53CE">
        <w:rPr>
          <w:rFonts w:ascii="Arial" w:hAnsi="Arial" w:cs="Arial"/>
          <w:sz w:val="28"/>
          <w:szCs w:val="28"/>
        </w:rPr>
        <w:t>Регулятор не раз выражал опасение, что ВВП ускоряется слишком быстро. В резюме заседания 26 июля отмечается, что это происходит из-за перегрева внутреннего спроса, который опережает возможности расширения предложения товаров и услуг.</w:t>
      </w:r>
    </w:p>
    <w:p w:rsidR="00EE53CE" w:rsidRPr="00EE53CE" w:rsidRDefault="00EE53CE" w:rsidP="00EE53CE">
      <w:pPr>
        <w:spacing w:line="360" w:lineRule="auto"/>
        <w:ind w:firstLine="709"/>
        <w:jc w:val="both"/>
        <w:rPr>
          <w:rFonts w:ascii="Arial" w:hAnsi="Arial" w:cs="Arial"/>
          <w:sz w:val="28"/>
          <w:szCs w:val="28"/>
        </w:rPr>
      </w:pPr>
      <w:r w:rsidRPr="00EE53CE">
        <w:rPr>
          <w:rFonts w:ascii="Arial" w:hAnsi="Arial" w:cs="Arial"/>
          <w:sz w:val="28"/>
          <w:szCs w:val="28"/>
        </w:rPr>
        <w:t>В перспективе повышение ставок по кредитам для компаний может привести к дополнительной «инфляции издержек», поскольку рост расходов на обслуживание долга будет закладываться в цены товаров для потребителей, считает основатель инвестиционной компании SharesPro Денис Астафьев. Однако в целом действия регулятора направлены на замедление потребительского спроса.</w:t>
      </w:r>
    </w:p>
    <w:p w:rsidR="00EE53CE" w:rsidRPr="00EE53CE" w:rsidRDefault="00EE53CE" w:rsidP="00EE53CE">
      <w:pPr>
        <w:spacing w:line="360" w:lineRule="auto"/>
        <w:ind w:firstLine="709"/>
        <w:jc w:val="both"/>
        <w:rPr>
          <w:rFonts w:ascii="Arial" w:hAnsi="Arial" w:cs="Arial"/>
          <w:sz w:val="28"/>
          <w:szCs w:val="28"/>
        </w:rPr>
      </w:pPr>
      <w:r w:rsidRPr="00EE53CE">
        <w:rPr>
          <w:rFonts w:ascii="Arial" w:hAnsi="Arial" w:cs="Arial"/>
          <w:sz w:val="28"/>
          <w:szCs w:val="28"/>
        </w:rPr>
        <w:t>— Центробанк ожидает значительного инфляционного давления и принимает агрессивные меры для его сдерживания. Для экономики РФ это может означать временное замедление, но стабилизацию инфляции в перспективе, — отметил Денис Астафьев.</w:t>
      </w:r>
    </w:p>
    <w:p w:rsidR="00EE53CE" w:rsidRPr="00EE53CE" w:rsidRDefault="00EE53CE" w:rsidP="00EE53CE">
      <w:pPr>
        <w:spacing w:line="360" w:lineRule="auto"/>
        <w:ind w:firstLine="709"/>
        <w:jc w:val="both"/>
        <w:rPr>
          <w:rFonts w:ascii="Arial" w:hAnsi="Arial" w:cs="Arial"/>
          <w:sz w:val="28"/>
          <w:szCs w:val="28"/>
        </w:rPr>
      </w:pPr>
      <w:r w:rsidRPr="00EE53CE">
        <w:rPr>
          <w:rFonts w:ascii="Arial" w:hAnsi="Arial" w:cs="Arial"/>
          <w:sz w:val="28"/>
          <w:szCs w:val="28"/>
        </w:rPr>
        <w:t>По итогам 2024-го Банк России ожидает инфляцию на уровне 7,8–8%, следует из среднесрочного прогноза регулятора. Не исключено, что цены продолжат расти выше прогнозов, отметил член экспертного совета по развитию цифровой экономики при комитете Госдумы по экономической политике Валерий Тумин.</w:t>
      </w:r>
    </w:p>
    <w:p w:rsidR="00EE53CE" w:rsidRPr="00EE53CE" w:rsidRDefault="00EE53CE" w:rsidP="00EE53CE">
      <w:pPr>
        <w:spacing w:line="360" w:lineRule="auto"/>
        <w:ind w:firstLine="709"/>
        <w:jc w:val="both"/>
        <w:rPr>
          <w:rFonts w:ascii="Arial" w:hAnsi="Arial" w:cs="Arial"/>
          <w:sz w:val="28"/>
          <w:szCs w:val="28"/>
        </w:rPr>
      </w:pPr>
      <w:r w:rsidRPr="00EE53CE">
        <w:rPr>
          <w:rFonts w:ascii="Arial" w:hAnsi="Arial" w:cs="Arial"/>
          <w:sz w:val="28"/>
          <w:szCs w:val="28"/>
        </w:rPr>
        <w:t>— Изменения прогнозов ЦБ означают, что экономика продолжает адаптироваться к новым условиям, — пояснил Валерий Тумин.</w:t>
      </w:r>
    </w:p>
    <w:p w:rsidR="00EE53CE" w:rsidRPr="00EE53CE" w:rsidRDefault="00EE53CE" w:rsidP="00EE53CE">
      <w:pPr>
        <w:spacing w:line="360" w:lineRule="auto"/>
        <w:ind w:firstLine="709"/>
        <w:jc w:val="both"/>
        <w:rPr>
          <w:rFonts w:ascii="Arial" w:hAnsi="Arial" w:cs="Arial"/>
          <w:sz w:val="28"/>
          <w:szCs w:val="28"/>
        </w:rPr>
      </w:pPr>
      <w:r w:rsidRPr="00EE53CE">
        <w:rPr>
          <w:rFonts w:ascii="Arial" w:hAnsi="Arial" w:cs="Arial"/>
          <w:sz w:val="28"/>
          <w:szCs w:val="28"/>
        </w:rPr>
        <w:lastRenderedPageBreak/>
        <w:t>В целом рост ключевой ставки до 18% должен замедлить темпы кредитования, но незначительно: корпоративного — на 3-5%, а розничного — на 2-3% в III-IV кварталах 2024 года, отметил независимый эксперт Андрей Бархота. При этом приток средств на вклады и счета также ускорится.</w:t>
      </w:r>
    </w:p>
    <w:p w:rsidR="00EE53CE" w:rsidRPr="00EE53CE" w:rsidRDefault="00EE53CE" w:rsidP="00EE53CE">
      <w:pPr>
        <w:spacing w:line="360" w:lineRule="auto"/>
        <w:ind w:firstLine="709"/>
        <w:jc w:val="both"/>
        <w:rPr>
          <w:rFonts w:ascii="Arial" w:hAnsi="Arial" w:cs="Arial"/>
          <w:sz w:val="28"/>
          <w:szCs w:val="28"/>
        </w:rPr>
      </w:pPr>
      <w:r w:rsidRPr="00EE53CE">
        <w:rPr>
          <w:rFonts w:ascii="Arial" w:hAnsi="Arial" w:cs="Arial"/>
          <w:sz w:val="28"/>
          <w:szCs w:val="28"/>
        </w:rPr>
        <w:t>Совет директоров ЦБ ожидает, что в базовом сценарии во втором полугодии 2024-го разрыв между спросом и производством товаров будет постепенно сокращаться, что позволит замедлить цены, следует из резюме заседания 26 июля. Однако в любом случае приведение инфляции к цели будет происходить медленнее, чем ожидалось ранее, но будет завершено к концу 2025 года.</w:t>
      </w:r>
    </w:p>
    <w:p w:rsidR="00EE53CE" w:rsidRDefault="00EE53CE" w:rsidP="00EE53CE">
      <w:pPr>
        <w:spacing w:line="360" w:lineRule="auto"/>
        <w:ind w:firstLine="709"/>
        <w:jc w:val="both"/>
        <w:rPr>
          <w:rFonts w:ascii="Arial" w:hAnsi="Arial" w:cs="Arial"/>
          <w:sz w:val="28"/>
          <w:szCs w:val="28"/>
        </w:rPr>
      </w:pPr>
    </w:p>
    <w:p w:rsidR="00AE1A7C" w:rsidRPr="00836995" w:rsidRDefault="00AE1A7C" w:rsidP="00EE53CE">
      <w:pPr>
        <w:spacing w:line="360" w:lineRule="auto"/>
        <w:ind w:firstLine="709"/>
        <w:jc w:val="both"/>
        <w:rPr>
          <w:rFonts w:ascii="Arial" w:hAnsi="Arial" w:cs="Arial"/>
          <w:sz w:val="28"/>
          <w:szCs w:val="28"/>
        </w:rPr>
      </w:pPr>
      <w:r>
        <w:rPr>
          <w:rFonts w:ascii="Arial" w:hAnsi="Arial" w:cs="Arial"/>
          <w:sz w:val="28"/>
          <w:szCs w:val="28"/>
        </w:rPr>
        <w:t>***</w:t>
      </w:r>
    </w:p>
    <w:p w:rsidR="00EE53CE" w:rsidRDefault="00EE53CE" w:rsidP="00EE53CE">
      <w:pPr>
        <w:spacing w:line="360" w:lineRule="auto"/>
        <w:ind w:firstLine="709"/>
        <w:jc w:val="both"/>
        <w:rPr>
          <w:rFonts w:ascii="Arial" w:hAnsi="Arial" w:cs="Arial"/>
          <w:b/>
          <w:bCs/>
          <w:sz w:val="28"/>
          <w:szCs w:val="28"/>
        </w:rPr>
      </w:pPr>
    </w:p>
    <w:p w:rsidR="00EE53CE" w:rsidRPr="00EE53CE" w:rsidRDefault="00EE53CE" w:rsidP="00EE53CE">
      <w:pPr>
        <w:spacing w:line="360" w:lineRule="auto"/>
        <w:ind w:firstLine="709"/>
        <w:jc w:val="both"/>
        <w:rPr>
          <w:rFonts w:ascii="Arial" w:hAnsi="Arial" w:cs="Arial"/>
          <w:b/>
          <w:bCs/>
          <w:sz w:val="28"/>
          <w:szCs w:val="28"/>
        </w:rPr>
      </w:pPr>
      <w:r w:rsidRPr="00EE53CE">
        <w:rPr>
          <w:rFonts w:ascii="Arial" w:hAnsi="Arial" w:cs="Arial"/>
          <w:b/>
          <w:bCs/>
          <w:sz w:val="28"/>
          <w:szCs w:val="28"/>
        </w:rPr>
        <w:t>Как обвал мировых рынков повлияет на российскую экономику</w:t>
      </w:r>
    </w:p>
    <w:p w:rsidR="00EE53CE" w:rsidRPr="00EE53CE" w:rsidRDefault="00EE53CE" w:rsidP="00EE53CE">
      <w:pPr>
        <w:spacing w:line="360" w:lineRule="auto"/>
        <w:ind w:firstLine="709"/>
        <w:jc w:val="both"/>
        <w:rPr>
          <w:rFonts w:ascii="Arial" w:hAnsi="Arial" w:cs="Arial"/>
          <w:sz w:val="28"/>
          <w:szCs w:val="28"/>
        </w:rPr>
      </w:pPr>
      <w:r w:rsidRPr="00EE53CE">
        <w:rPr>
          <w:rFonts w:ascii="Arial" w:hAnsi="Arial" w:cs="Arial"/>
          <w:sz w:val="28"/>
          <w:szCs w:val="28"/>
        </w:rPr>
        <w:t>Начало недели на мировых финансовых рынках вышло неудачным, многие эксперты успели окрестить его "черным понедельником": обвал постиг практически все мировые фондовые площадки, включая российскую. Все из-за новостей из США, где теперь инвесторы больше, чем раньше, ожидают рецессию. Учитывая место американской экономики в мире, ее торможение может затронуть всю планету. Теперь многое будет зависеть от действий Федеральной резервной системы (ФРС) США. Наихудший вариант для российской экономики - полномасштабная рецессия в Америке, которая собьет цены на ключевые статьи российского экспорта, опасаются аналитики.</w:t>
      </w:r>
    </w:p>
    <w:p w:rsidR="00EE53CE" w:rsidRPr="00EE53CE" w:rsidRDefault="00EE53CE" w:rsidP="00EE53CE">
      <w:pPr>
        <w:spacing w:line="360" w:lineRule="auto"/>
        <w:ind w:firstLine="709"/>
        <w:jc w:val="both"/>
        <w:rPr>
          <w:rFonts w:ascii="Arial" w:hAnsi="Arial" w:cs="Arial"/>
          <w:sz w:val="28"/>
          <w:szCs w:val="28"/>
        </w:rPr>
      </w:pPr>
      <w:r w:rsidRPr="00EE53CE">
        <w:rPr>
          <w:rFonts w:ascii="Arial" w:hAnsi="Arial" w:cs="Arial"/>
          <w:sz w:val="28"/>
          <w:szCs w:val="28"/>
        </w:rPr>
        <w:t xml:space="preserve">Обвал начался в понедельник на японской бирже: индекс Nikkei в итоге потерял 12,4% стоимости. Индекс Мосбиржи завершил торговый день снижением на 2,42%. Ключевые американские индексы Dow </w:t>
      </w:r>
      <w:r w:rsidRPr="00EE53CE">
        <w:rPr>
          <w:rFonts w:ascii="Arial" w:hAnsi="Arial" w:cs="Arial"/>
          <w:sz w:val="28"/>
          <w:szCs w:val="28"/>
        </w:rPr>
        <w:lastRenderedPageBreak/>
        <w:t>Jones, S&amp;P 500 и Nasdaq просели в итоге на 2,6%, 3% и 3,43% соответственно. Шлейфом потянулись вниз в том числе и криптовалюты.</w:t>
      </w:r>
    </w:p>
    <w:p w:rsidR="00EE53CE" w:rsidRPr="00EE53CE" w:rsidRDefault="00EE53CE" w:rsidP="00EE53CE">
      <w:pPr>
        <w:spacing w:line="360" w:lineRule="auto"/>
        <w:ind w:firstLine="709"/>
        <w:jc w:val="both"/>
        <w:rPr>
          <w:rFonts w:ascii="Arial" w:hAnsi="Arial" w:cs="Arial"/>
          <w:sz w:val="28"/>
          <w:szCs w:val="28"/>
        </w:rPr>
      </w:pPr>
      <w:r w:rsidRPr="00EE53CE">
        <w:rPr>
          <w:rFonts w:ascii="Arial" w:hAnsi="Arial" w:cs="Arial"/>
          <w:sz w:val="28"/>
          <w:szCs w:val="28"/>
        </w:rPr>
        <w:t>Во вторник мировые фондовые площадки начали восстанавливаться - практически так же быстро, как днем ранее обваливались. Однако дыма без огня не бывает. Нервную реакцию на биржах спровоцировала серия слабых данных по американской экономике, которая усилила опасения инвесторов насчет наступления рецессии в США.</w:t>
      </w:r>
    </w:p>
    <w:p w:rsidR="00EE53CE" w:rsidRPr="00EE53CE" w:rsidRDefault="00EE53CE" w:rsidP="00EE53CE">
      <w:pPr>
        <w:spacing w:line="360" w:lineRule="auto"/>
        <w:ind w:firstLine="709"/>
        <w:jc w:val="both"/>
        <w:rPr>
          <w:rFonts w:ascii="Arial" w:hAnsi="Arial" w:cs="Arial"/>
          <w:sz w:val="28"/>
          <w:szCs w:val="28"/>
        </w:rPr>
      </w:pPr>
      <w:r w:rsidRPr="00EE53CE">
        <w:rPr>
          <w:rFonts w:ascii="Arial" w:hAnsi="Arial" w:cs="Arial"/>
          <w:sz w:val="28"/>
          <w:szCs w:val="28"/>
        </w:rPr>
        <w:t>До этого рынок был настроен на мягкую посадку американской экономики: ожидалось, что ФРС удастся вернуть инфляцию к целевому уровню 2% и при этом не допустить существенного охлаждения экономики, отмечает главный аналитик Совкомбанка Михаил Васильев. Но на минувшей неделе вышла серия слабых данных по американской экономике, которая усилила опасения инвесторов. Так, индекс деловой активности в производственном секторе США (ISM Manufacturing) в июле опустился до минимальных с ноября 2023 года 46,8 пункта с 48,5 пункта в июне. Количество рабочих мест в экономике США в июле увеличилось на 114 тыс. против прогноза в 175 тыс., при этом безработица выросла до 4,3% с 4,1% в июне.</w:t>
      </w:r>
    </w:p>
    <w:p w:rsidR="00EE53CE" w:rsidRPr="00EE53CE" w:rsidRDefault="00EE53CE" w:rsidP="00EE53CE">
      <w:pPr>
        <w:spacing w:line="360" w:lineRule="auto"/>
        <w:ind w:firstLine="709"/>
        <w:jc w:val="both"/>
        <w:rPr>
          <w:rFonts w:ascii="Arial" w:hAnsi="Arial" w:cs="Arial"/>
          <w:sz w:val="28"/>
          <w:szCs w:val="28"/>
        </w:rPr>
      </w:pPr>
      <w:r w:rsidRPr="00EE53CE">
        <w:rPr>
          <w:rFonts w:ascii="Arial" w:hAnsi="Arial" w:cs="Arial"/>
          <w:sz w:val="28"/>
          <w:szCs w:val="28"/>
        </w:rPr>
        <w:t xml:space="preserve">Ранее 31 июля на очередном заседании ФРС сохранила диапазон процентной ставки в США в восьмой раз подряд на уровне 5,25-5,5% (самом высоком за 23 года). Из-за разогнавшегося роста цен (в июне 2022 года годовая инфляция в США составляла немыслимые еще недавно 9,1%) Федрезерв начал поднимать диапазон ставки на каждом заседании с марта 2022 года. Основными факторами быстрого повышения цен тогда стали нарушение цепочек поставок из-за пандемии коронавируса и сопутствующих локдаунов, а также украинского конфликта. Кроме того, на разгон инфляции </w:t>
      </w:r>
      <w:r w:rsidRPr="00EE53CE">
        <w:rPr>
          <w:rFonts w:ascii="Arial" w:hAnsi="Arial" w:cs="Arial"/>
          <w:sz w:val="28"/>
          <w:szCs w:val="28"/>
        </w:rPr>
        <w:lastRenderedPageBreak/>
        <w:t>повлияли смягчение бюджетной и монетарной политики и рост цен практически на все виды сырья.</w:t>
      </w:r>
    </w:p>
    <w:p w:rsidR="00EE53CE" w:rsidRPr="00EE53CE" w:rsidRDefault="00EE53CE" w:rsidP="00EE53CE">
      <w:pPr>
        <w:spacing w:line="360" w:lineRule="auto"/>
        <w:ind w:firstLine="709"/>
        <w:jc w:val="both"/>
        <w:rPr>
          <w:rFonts w:ascii="Arial" w:hAnsi="Arial" w:cs="Arial"/>
          <w:sz w:val="28"/>
          <w:szCs w:val="28"/>
        </w:rPr>
      </w:pPr>
      <w:r w:rsidRPr="00EE53CE">
        <w:rPr>
          <w:rFonts w:ascii="Arial" w:hAnsi="Arial" w:cs="Arial"/>
          <w:sz w:val="28"/>
          <w:szCs w:val="28"/>
        </w:rPr>
        <w:t>Рост диапазона ставки стартовал с отметки 0-0,25%. До июньского заседания 2023 года ФРС провела десять раундов повышения диапазона базовой ставки подряд, в июле 2023 года диапазон ставки был повышен в одиннадцатый раз, до текущих 5,25-5,5%. В целом рынки и до последнего заседания были настроены на то, что ФРС приступит к снижению диапазона ставки уже в сентябре.</w:t>
      </w:r>
    </w:p>
    <w:p w:rsidR="00EE53CE" w:rsidRPr="00EE53CE" w:rsidRDefault="00EE53CE" w:rsidP="00EE53CE">
      <w:pPr>
        <w:spacing w:line="360" w:lineRule="auto"/>
        <w:ind w:firstLine="709"/>
        <w:jc w:val="both"/>
        <w:rPr>
          <w:rFonts w:ascii="Arial" w:hAnsi="Arial" w:cs="Arial"/>
          <w:sz w:val="28"/>
          <w:szCs w:val="28"/>
        </w:rPr>
      </w:pPr>
      <w:r w:rsidRPr="00EE53CE">
        <w:rPr>
          <w:rFonts w:ascii="Arial" w:hAnsi="Arial" w:cs="Arial"/>
          <w:sz w:val="28"/>
          <w:szCs w:val="28"/>
        </w:rPr>
        <w:t>После порции негативной статистики уверенность инвесторов в том, что ФРС сможет додавить инфляцию и при этом не допустить существенного охлаждения экономики из-за высоких ставок, ушла. Отсюда и обвал на биржах: дисбалансы накапливаются медленно, а когда появляется достаточно негативных аргументов инвесторы бросаются в крайность и начинает все распродавать. Теперь рынки ожидают, что ФРС, Европейский ЦБ и другие крупные центробанки мира будут активно смягчать монетарную политику, чтобы поддержать экономический рост и не допустить экономического спада и коллапса на финансовых рынках. То есть вероятность снижения ставки ФРС в сентябре, похоже, выросла еще.</w:t>
      </w:r>
    </w:p>
    <w:p w:rsidR="00EE53CE" w:rsidRPr="00EE53CE" w:rsidRDefault="00EE53CE" w:rsidP="00EE53CE">
      <w:pPr>
        <w:spacing w:line="360" w:lineRule="auto"/>
        <w:ind w:firstLine="709"/>
        <w:jc w:val="both"/>
        <w:rPr>
          <w:rFonts w:ascii="Arial" w:hAnsi="Arial" w:cs="Arial"/>
          <w:sz w:val="28"/>
          <w:szCs w:val="28"/>
        </w:rPr>
      </w:pPr>
      <w:r w:rsidRPr="00EE53CE">
        <w:rPr>
          <w:rFonts w:ascii="Arial" w:hAnsi="Arial" w:cs="Arial"/>
          <w:sz w:val="28"/>
          <w:szCs w:val="28"/>
        </w:rPr>
        <w:t>В этом процессе у ФРС теперь по сути две развилки. Первый вариант: "добить" инфляцию с помощью либо удержания ставки, либо медленного ее снижения. Второй вариант - залить проблему деньгами (то есть снизить ставку быстро). По мнению руководителя отдела управления акциями УК "Первая" Антона Кравченко, первый вариант для ФРС выглядит предпочтительнее. "Экстренное снижение ставки может дать рынкам неверный сигнал, что ФРС в панике начинает снижать ставку, видя проблемы в экономике", - считает он.</w:t>
      </w:r>
    </w:p>
    <w:p w:rsidR="00EE53CE" w:rsidRPr="00EE53CE" w:rsidRDefault="00EE53CE" w:rsidP="00EE53CE">
      <w:pPr>
        <w:spacing w:line="360" w:lineRule="auto"/>
        <w:ind w:firstLine="709"/>
        <w:jc w:val="both"/>
        <w:rPr>
          <w:rFonts w:ascii="Arial" w:hAnsi="Arial" w:cs="Arial"/>
          <w:sz w:val="28"/>
          <w:szCs w:val="28"/>
        </w:rPr>
      </w:pPr>
      <w:r w:rsidRPr="00EE53CE">
        <w:rPr>
          <w:rFonts w:ascii="Arial" w:hAnsi="Arial" w:cs="Arial"/>
          <w:sz w:val="28"/>
          <w:szCs w:val="28"/>
        </w:rPr>
        <w:t xml:space="preserve">При этом Васильев считает на данный момент более вероятным второй вариант. "Финансовая система реагирует быстрее, чем экономика. То есть ФРС может пойти на экстренное снижение </w:t>
      </w:r>
      <w:r w:rsidRPr="00EE53CE">
        <w:rPr>
          <w:rFonts w:ascii="Arial" w:hAnsi="Arial" w:cs="Arial"/>
          <w:sz w:val="28"/>
          <w:szCs w:val="28"/>
        </w:rPr>
        <w:lastRenderedPageBreak/>
        <w:t>ключевой долларовой ставки и заливание проблем деньгами, чтобы предотвратить риски финансовой стабильности", - допускает он.</w:t>
      </w:r>
    </w:p>
    <w:p w:rsidR="00EE53CE" w:rsidRPr="00EE53CE" w:rsidRDefault="00EE53CE" w:rsidP="00EE53CE">
      <w:pPr>
        <w:spacing w:line="360" w:lineRule="auto"/>
        <w:ind w:firstLine="709"/>
        <w:jc w:val="both"/>
        <w:rPr>
          <w:rFonts w:ascii="Arial" w:hAnsi="Arial" w:cs="Arial"/>
          <w:sz w:val="28"/>
          <w:szCs w:val="28"/>
        </w:rPr>
      </w:pPr>
      <w:r w:rsidRPr="00EE53CE">
        <w:rPr>
          <w:rFonts w:ascii="Arial" w:hAnsi="Arial" w:cs="Arial"/>
          <w:sz w:val="28"/>
          <w:szCs w:val="28"/>
        </w:rPr>
        <w:t>По мнению Васильева, в целом хрупкость глобальной долларо-центричной финансовой системе возрастает. Не только из-за высоких процентных ставок, но и из-за геополитики (ухудшения отношений США и Китая, конфликт на Ближнем Востоке, украинский конфликт и заморозка валютных резервов РФ). Поэтому новый шок (например, война на Ближнем Востоке и резкий рост нефтяных цен) может спровоцировать новый глобальный финансовый кризис, с банкротством крупных западных банков и дефолтом компаний.</w:t>
      </w:r>
    </w:p>
    <w:p w:rsidR="00EE53CE" w:rsidRPr="00EE53CE" w:rsidRDefault="00EE53CE" w:rsidP="00EE53CE">
      <w:pPr>
        <w:spacing w:line="360" w:lineRule="auto"/>
        <w:ind w:firstLine="709"/>
        <w:jc w:val="both"/>
        <w:rPr>
          <w:rFonts w:ascii="Arial" w:hAnsi="Arial" w:cs="Arial"/>
          <w:sz w:val="28"/>
          <w:szCs w:val="28"/>
        </w:rPr>
      </w:pPr>
      <w:r w:rsidRPr="00EE53CE">
        <w:rPr>
          <w:rFonts w:ascii="Arial" w:hAnsi="Arial" w:cs="Arial"/>
          <w:sz w:val="28"/>
          <w:szCs w:val="28"/>
        </w:rPr>
        <w:t>"В случае рецессии или финансового кризиса ФРС и ЕЦБ могут снова быстро снизить ставки до нуля и начать вливать большое количество долларов и евро в финансовую систему. Однако это может грозить новым витком инфляции, как это было в стагфляцию 1970-х годов. Тогда вторая волна инфляции подняла рост цен в США до 15% и ФРС была вынуждена повысить ключевую ставку до 20%", - отмечает эксперт.</w:t>
      </w:r>
    </w:p>
    <w:p w:rsidR="00EE53CE" w:rsidRPr="00EE53CE" w:rsidRDefault="00EE53CE" w:rsidP="00EE53CE">
      <w:pPr>
        <w:spacing w:line="360" w:lineRule="auto"/>
        <w:ind w:firstLine="709"/>
        <w:jc w:val="both"/>
        <w:rPr>
          <w:rFonts w:ascii="Arial" w:hAnsi="Arial" w:cs="Arial"/>
          <w:sz w:val="28"/>
          <w:szCs w:val="28"/>
        </w:rPr>
      </w:pPr>
      <w:r w:rsidRPr="00EE53CE">
        <w:rPr>
          <w:rFonts w:ascii="Arial" w:hAnsi="Arial" w:cs="Arial"/>
          <w:sz w:val="28"/>
          <w:szCs w:val="28"/>
        </w:rPr>
        <w:t>По словам аналитика, сценарий, при котором американская экономика не свалится в рецессию и финансового кризиса не произойдет, выглядит более предпочтительным для российской экономики и финансовой системы. Он благоприятен и для мировой экономики в целом, в том числе для экономик Китая, Индии и других крупных покупателей российского сырья.</w:t>
      </w:r>
    </w:p>
    <w:p w:rsidR="00EE53CE" w:rsidRPr="00EE53CE" w:rsidRDefault="00EE53CE" w:rsidP="00EE53CE">
      <w:pPr>
        <w:spacing w:line="360" w:lineRule="auto"/>
        <w:ind w:firstLine="709"/>
        <w:jc w:val="both"/>
        <w:rPr>
          <w:rFonts w:ascii="Arial" w:hAnsi="Arial" w:cs="Arial"/>
          <w:sz w:val="28"/>
          <w:szCs w:val="28"/>
        </w:rPr>
      </w:pPr>
      <w:r w:rsidRPr="00EE53CE">
        <w:rPr>
          <w:rFonts w:ascii="Arial" w:hAnsi="Arial" w:cs="Arial"/>
          <w:sz w:val="28"/>
          <w:szCs w:val="28"/>
        </w:rPr>
        <w:t>"В случае же полномасштабной рецессии в американской экономике вероятно резкое снижение цен на сырье, в том числе российские нефть, газ, металлы, удобрения и другие статьи российского экспорта. В результате Россия будет получать меньше доходов от экспорта. Это окажет давление на бюджет, доходы компаний, рубль и инфляцию", - опасается Васильев.</w:t>
      </w:r>
    </w:p>
    <w:p w:rsidR="006C1253" w:rsidRPr="006C1253" w:rsidRDefault="006C1253" w:rsidP="008B4E2D">
      <w:pPr>
        <w:spacing w:line="360" w:lineRule="auto"/>
        <w:ind w:firstLine="709"/>
        <w:jc w:val="both"/>
        <w:rPr>
          <w:rFonts w:ascii="Arial" w:hAnsi="Arial" w:cs="Arial"/>
          <w:sz w:val="28"/>
          <w:szCs w:val="28"/>
        </w:rPr>
      </w:pPr>
    </w:p>
    <w:p w:rsidR="00AD70FE" w:rsidRPr="00AD70FE" w:rsidRDefault="00AD70FE" w:rsidP="00AD70FE">
      <w:pPr>
        <w:keepNext/>
        <w:spacing w:line="348" w:lineRule="auto"/>
        <w:ind w:firstLine="709"/>
        <w:jc w:val="both"/>
        <w:outlineLvl w:val="1"/>
        <w:rPr>
          <w:rFonts w:ascii="Arial" w:hAnsi="Arial" w:cs="Arial"/>
          <w:b/>
          <w:bCs/>
          <w:color w:val="000000"/>
          <w:sz w:val="28"/>
          <w:szCs w:val="28"/>
          <w:u w:val="single"/>
        </w:rPr>
      </w:pPr>
      <w:bookmarkStart w:id="56" w:name="_Toc173957258"/>
      <w:r>
        <w:rPr>
          <w:rFonts w:ascii="Arial" w:hAnsi="Arial" w:cs="Arial"/>
          <w:b/>
          <w:bCs/>
          <w:color w:val="000000"/>
          <w:sz w:val="28"/>
          <w:szCs w:val="28"/>
          <w:u w:val="single"/>
        </w:rPr>
        <w:lastRenderedPageBreak/>
        <w:t>Общество</w:t>
      </w:r>
      <w:bookmarkEnd w:id="56"/>
    </w:p>
    <w:p w:rsidR="00EE53CE" w:rsidRPr="00EE53CE" w:rsidRDefault="00EE53CE" w:rsidP="00EE53CE">
      <w:pPr>
        <w:spacing w:line="360" w:lineRule="auto"/>
        <w:ind w:firstLine="709"/>
        <w:jc w:val="both"/>
        <w:rPr>
          <w:rFonts w:ascii="Arial" w:hAnsi="Arial" w:cs="Arial"/>
          <w:b/>
          <w:bCs/>
          <w:sz w:val="28"/>
          <w:szCs w:val="28"/>
        </w:rPr>
      </w:pPr>
      <w:r w:rsidRPr="00EE53CE">
        <w:rPr>
          <w:rFonts w:ascii="Arial" w:hAnsi="Arial" w:cs="Arial"/>
          <w:b/>
          <w:bCs/>
          <w:sz w:val="28"/>
          <w:szCs w:val="28"/>
        </w:rPr>
        <w:t>Кому компенсируют утилизационный сбор?</w:t>
      </w:r>
    </w:p>
    <w:p w:rsidR="00EE53CE" w:rsidRPr="00EE53CE" w:rsidRDefault="00EE53CE" w:rsidP="00EE53CE">
      <w:pPr>
        <w:spacing w:line="360" w:lineRule="auto"/>
        <w:ind w:firstLine="709"/>
        <w:jc w:val="both"/>
        <w:rPr>
          <w:rFonts w:ascii="Arial" w:hAnsi="Arial" w:cs="Arial"/>
          <w:sz w:val="28"/>
          <w:szCs w:val="28"/>
        </w:rPr>
      </w:pPr>
      <w:r w:rsidRPr="00EE53CE">
        <w:rPr>
          <w:rFonts w:ascii="Arial" w:hAnsi="Arial" w:cs="Arial"/>
          <w:sz w:val="28"/>
          <w:szCs w:val="28"/>
        </w:rPr>
        <w:t>Ассоциация российских автодилеров направила запросы в Минпромторг и Минфин (есть в распоряжении редакции) с просьбой пояснить, кому, на сколько и как планируется компенсировать утилизационный сбор. Дело в том, что в зависимости от этой информации они смогут выстраивать свои стратегии по продажам автомобилей.</w:t>
      </w:r>
    </w:p>
    <w:p w:rsidR="00EE53CE" w:rsidRPr="00EE53CE" w:rsidRDefault="00EE53CE" w:rsidP="00EE53CE">
      <w:pPr>
        <w:spacing w:line="360" w:lineRule="auto"/>
        <w:ind w:firstLine="709"/>
        <w:jc w:val="both"/>
        <w:rPr>
          <w:rFonts w:ascii="Arial" w:hAnsi="Arial" w:cs="Arial"/>
          <w:sz w:val="28"/>
          <w:szCs w:val="28"/>
        </w:rPr>
      </w:pPr>
      <w:r w:rsidRPr="00EE53CE">
        <w:rPr>
          <w:rFonts w:ascii="Arial" w:hAnsi="Arial" w:cs="Arial"/>
          <w:sz w:val="28"/>
          <w:szCs w:val="28"/>
        </w:rPr>
        <w:t xml:space="preserve">Напомним, что </w:t>
      </w:r>
      <w:r w:rsidR="00836995">
        <w:rPr>
          <w:rFonts w:ascii="Arial" w:hAnsi="Arial" w:cs="Arial"/>
          <w:sz w:val="28"/>
          <w:szCs w:val="28"/>
        </w:rPr>
        <w:t>М</w:t>
      </w:r>
      <w:r w:rsidRPr="00EE53CE">
        <w:rPr>
          <w:rFonts w:ascii="Arial" w:hAnsi="Arial" w:cs="Arial"/>
          <w:sz w:val="28"/>
          <w:szCs w:val="28"/>
        </w:rPr>
        <w:t>инпромторг вывесил для общественного обсуждения проект пошагового повышения утилизационного сбора. Согласно ему, в этом году, если документ, конечно, примут, ставка утильсбора для машин с двигателями от 1,0 до 2,0 литров вырастет с нынешних 300 600 до 556 200 рублей. А далее, до 2030 года, она поднимется до 1 172 400 рублей. Это практически стоимость нового автомобиля в Китае в переводе на наши деньги. Для машин с двигателями от 3,0 до 3,5 литра ставка вырастет в этом году до 1 794 600 рублей. А к 2030 году - до 3 783 400 рублей.</w:t>
      </w:r>
    </w:p>
    <w:p w:rsidR="00EE53CE" w:rsidRPr="00EE53CE" w:rsidRDefault="00EE53CE" w:rsidP="00EE53CE">
      <w:pPr>
        <w:spacing w:line="360" w:lineRule="auto"/>
        <w:ind w:firstLine="709"/>
        <w:jc w:val="both"/>
        <w:rPr>
          <w:rFonts w:ascii="Arial" w:hAnsi="Arial" w:cs="Arial"/>
          <w:sz w:val="28"/>
          <w:szCs w:val="28"/>
        </w:rPr>
      </w:pPr>
      <w:r w:rsidRPr="00EE53CE">
        <w:rPr>
          <w:rFonts w:ascii="Arial" w:hAnsi="Arial" w:cs="Arial"/>
          <w:sz w:val="28"/>
          <w:szCs w:val="28"/>
        </w:rPr>
        <w:t xml:space="preserve">Очевидно, что это приведет с росту стоимости автомобилей. Но всех ли? Так, в </w:t>
      </w:r>
      <w:r w:rsidR="00836995">
        <w:rPr>
          <w:rFonts w:ascii="Arial" w:hAnsi="Arial" w:cs="Arial"/>
          <w:sz w:val="28"/>
          <w:szCs w:val="28"/>
        </w:rPr>
        <w:t>М</w:t>
      </w:r>
      <w:r w:rsidRPr="00EE53CE">
        <w:rPr>
          <w:rFonts w:ascii="Arial" w:hAnsi="Arial" w:cs="Arial"/>
          <w:sz w:val="28"/>
          <w:szCs w:val="28"/>
        </w:rPr>
        <w:t>инпромторге уверены, что стоимость произведенных в России автомобилей не увеличится. Ведь для отечественных производителей предусмотрена компенсация утильсбора.</w:t>
      </w:r>
    </w:p>
    <w:p w:rsidR="00EE53CE" w:rsidRPr="00EE53CE" w:rsidRDefault="00EE53CE" w:rsidP="00EE53CE">
      <w:pPr>
        <w:spacing w:line="360" w:lineRule="auto"/>
        <w:ind w:firstLine="709"/>
        <w:jc w:val="both"/>
        <w:rPr>
          <w:rFonts w:ascii="Arial" w:hAnsi="Arial" w:cs="Arial"/>
          <w:sz w:val="28"/>
          <w:szCs w:val="28"/>
        </w:rPr>
      </w:pPr>
      <w:r w:rsidRPr="00EE53CE">
        <w:rPr>
          <w:rFonts w:ascii="Arial" w:hAnsi="Arial" w:cs="Arial"/>
          <w:sz w:val="28"/>
          <w:szCs w:val="28"/>
        </w:rPr>
        <w:t>Между тем сейчас рынок продаж новых автомобилей - как отечественного производства, так и экспортируемых - заметно растет. Очевидно, в преддверии роста цен на них в связи с повышением утильсбора.</w:t>
      </w:r>
    </w:p>
    <w:p w:rsidR="00EE53CE" w:rsidRPr="00EE53CE" w:rsidRDefault="00EE53CE" w:rsidP="00EE53CE">
      <w:pPr>
        <w:spacing w:line="360" w:lineRule="auto"/>
        <w:ind w:firstLine="709"/>
        <w:jc w:val="both"/>
        <w:rPr>
          <w:rFonts w:ascii="Arial" w:hAnsi="Arial" w:cs="Arial"/>
          <w:sz w:val="28"/>
          <w:szCs w:val="28"/>
        </w:rPr>
      </w:pPr>
      <w:r w:rsidRPr="00EE53CE">
        <w:rPr>
          <w:rFonts w:ascii="Arial" w:hAnsi="Arial" w:cs="Arial"/>
          <w:sz w:val="28"/>
          <w:szCs w:val="28"/>
        </w:rPr>
        <w:t>Напомним историю вопроса. Утильсбор появился у нас в качестве компенсации снижения пошлин на импорт автомобилей при вступлении России в ВТО.</w:t>
      </w:r>
    </w:p>
    <w:p w:rsidR="00EE53CE" w:rsidRPr="00EE53CE" w:rsidRDefault="00EE53CE" w:rsidP="00EE53CE">
      <w:pPr>
        <w:spacing w:line="360" w:lineRule="auto"/>
        <w:ind w:firstLine="709"/>
        <w:jc w:val="both"/>
        <w:rPr>
          <w:rFonts w:ascii="Arial" w:hAnsi="Arial" w:cs="Arial"/>
          <w:sz w:val="28"/>
          <w:szCs w:val="28"/>
        </w:rPr>
      </w:pPr>
      <w:r w:rsidRPr="00EE53CE">
        <w:rPr>
          <w:rFonts w:ascii="Arial" w:hAnsi="Arial" w:cs="Arial"/>
          <w:sz w:val="28"/>
          <w:szCs w:val="28"/>
        </w:rPr>
        <w:t xml:space="preserve">- Этот сбор не имеет с утилизацией старых автомобилей ничего общего, - считает глава Национального автомобильного союза Антон </w:t>
      </w:r>
      <w:r w:rsidRPr="00EE53CE">
        <w:rPr>
          <w:rFonts w:ascii="Arial" w:hAnsi="Arial" w:cs="Arial"/>
          <w:sz w:val="28"/>
          <w:szCs w:val="28"/>
        </w:rPr>
        <w:lastRenderedPageBreak/>
        <w:t xml:space="preserve">Шапарин. - Механизм его работы прост: платят его в бюджет с любой </w:t>
      </w:r>
      <w:r w:rsidRPr="00836995">
        <w:rPr>
          <w:rFonts w:ascii="Arial" w:hAnsi="Arial" w:cs="Arial"/>
          <w:spacing w:val="-4"/>
          <w:sz w:val="28"/>
          <w:szCs w:val="28"/>
        </w:rPr>
        <w:t>выпущенной в обращение машины, но если производство локализовано</w:t>
      </w:r>
      <w:r w:rsidRPr="00EE53CE">
        <w:rPr>
          <w:rFonts w:ascii="Arial" w:hAnsi="Arial" w:cs="Arial"/>
          <w:sz w:val="28"/>
          <w:szCs w:val="28"/>
        </w:rPr>
        <w:t xml:space="preserve"> в России, то автозавод получает возврат, а импортер - нет. Выше </w:t>
      </w:r>
      <w:r w:rsidRPr="00836995">
        <w:rPr>
          <w:rFonts w:ascii="Arial" w:hAnsi="Arial" w:cs="Arial"/>
          <w:spacing w:val="-8"/>
          <w:sz w:val="28"/>
          <w:szCs w:val="28"/>
        </w:rPr>
        <w:t>локализация - больше возврат. Таким образом, чистый импорт становится</w:t>
      </w:r>
      <w:r w:rsidRPr="00EE53CE">
        <w:rPr>
          <w:rFonts w:ascii="Arial" w:hAnsi="Arial" w:cs="Arial"/>
          <w:sz w:val="28"/>
          <w:szCs w:val="28"/>
        </w:rPr>
        <w:t xml:space="preserve"> дороже местного производства. Ранее этот механизм позволил привлечь в Россию зарубежных производителей автомобилей, которые привели с собой и поставщиков компонентов на конвейер.</w:t>
      </w:r>
    </w:p>
    <w:p w:rsidR="00EE53CE" w:rsidRPr="00EE53CE" w:rsidRDefault="00EE53CE" w:rsidP="00EE53CE">
      <w:pPr>
        <w:spacing w:line="360" w:lineRule="auto"/>
        <w:ind w:firstLine="709"/>
        <w:jc w:val="both"/>
        <w:rPr>
          <w:rFonts w:ascii="Arial" w:hAnsi="Arial" w:cs="Arial"/>
          <w:sz w:val="28"/>
          <w:szCs w:val="28"/>
        </w:rPr>
      </w:pPr>
      <w:r w:rsidRPr="00EE53CE">
        <w:rPr>
          <w:rFonts w:ascii="Arial" w:hAnsi="Arial" w:cs="Arial"/>
          <w:sz w:val="28"/>
          <w:szCs w:val="28"/>
        </w:rPr>
        <w:t>После массового ухода с отечественного рынка привычных для россиян иностранных производителей ниша стала активно заполняться китайскими авто. Но большинство из них в России не производится.</w:t>
      </w:r>
    </w:p>
    <w:p w:rsidR="00EE53CE" w:rsidRPr="00EE53CE" w:rsidRDefault="00EE53CE" w:rsidP="00EE53CE">
      <w:pPr>
        <w:spacing w:line="360" w:lineRule="auto"/>
        <w:ind w:firstLine="709"/>
        <w:jc w:val="both"/>
        <w:rPr>
          <w:rFonts w:ascii="Arial" w:hAnsi="Arial" w:cs="Arial"/>
          <w:sz w:val="28"/>
          <w:szCs w:val="28"/>
        </w:rPr>
      </w:pPr>
      <w:r w:rsidRPr="00EE53CE">
        <w:rPr>
          <w:rFonts w:ascii="Arial" w:hAnsi="Arial" w:cs="Arial"/>
          <w:sz w:val="28"/>
          <w:szCs w:val="28"/>
        </w:rPr>
        <w:t>Чего же хотят дилеры? Как пояснил "РГ" исполнительный директор РОАД Игорь Чикин, они хотят прозрачности. По его словам, утильсбор не может быть таким высоким потому, что стоимость утилизации не может равняться стоимости производства автомобиля.</w:t>
      </w:r>
    </w:p>
    <w:p w:rsidR="00EE53CE" w:rsidRPr="00EE53CE" w:rsidRDefault="00EE53CE" w:rsidP="00EE53CE">
      <w:pPr>
        <w:spacing w:line="360" w:lineRule="auto"/>
        <w:ind w:firstLine="709"/>
        <w:jc w:val="both"/>
        <w:rPr>
          <w:rFonts w:ascii="Arial" w:hAnsi="Arial" w:cs="Arial"/>
          <w:sz w:val="28"/>
          <w:szCs w:val="28"/>
        </w:rPr>
      </w:pPr>
      <w:r w:rsidRPr="00EE53CE">
        <w:rPr>
          <w:rFonts w:ascii="Arial" w:hAnsi="Arial" w:cs="Arial"/>
          <w:sz w:val="28"/>
          <w:szCs w:val="28"/>
        </w:rPr>
        <w:t>- Мы хотим понимать, насколько этот сбор будет компенсироваться и кому, - говорит Игорь Чикин. - Какие производства попадут в список тех, кому потом вернут уплаченные в бюджет деньги? Какие будущие производства попадут в него? Утильсбор нацелен на то, чтобы развить отечественное производство. И мы не против, чтобы получать такие машины. Но нужна информация, чтобы мы могли прогнозировать стоимость автомобилей, возможное количество их продаж.</w:t>
      </w:r>
    </w:p>
    <w:p w:rsidR="00EE53CE" w:rsidRPr="00836995" w:rsidRDefault="00EE53CE" w:rsidP="00EE53CE">
      <w:pPr>
        <w:spacing w:line="360" w:lineRule="auto"/>
        <w:ind w:firstLine="709"/>
        <w:jc w:val="both"/>
        <w:rPr>
          <w:rFonts w:ascii="Arial" w:hAnsi="Arial" w:cs="Arial"/>
          <w:spacing w:val="-2"/>
          <w:sz w:val="28"/>
          <w:szCs w:val="28"/>
        </w:rPr>
      </w:pPr>
      <w:r w:rsidRPr="00EE53CE">
        <w:rPr>
          <w:rFonts w:ascii="Arial" w:hAnsi="Arial" w:cs="Arial"/>
          <w:sz w:val="28"/>
          <w:szCs w:val="28"/>
        </w:rPr>
        <w:t xml:space="preserve">Он напомнил, что после первого повышения утильсбора стоимость автомобилей выросла в два раза по сравнению с 2021 годом. Если после нового повышения, которое планируется на 1 октября, машины подорожают еще в два раза, то и покупать их никто не будет. По скромным подсчетам РОАД, в 2014 году новые машины могли себе позволить около 33 процентов автомобилистов. В 2023-м - </w:t>
      </w:r>
      <w:r w:rsidRPr="00836995">
        <w:rPr>
          <w:rFonts w:ascii="Arial" w:hAnsi="Arial" w:cs="Arial"/>
          <w:spacing w:val="-2"/>
          <w:sz w:val="28"/>
          <w:szCs w:val="28"/>
        </w:rPr>
        <w:t>только 15 процентов. К 2030-му их число составит всего 5-7 процентов.</w:t>
      </w:r>
    </w:p>
    <w:p w:rsidR="00EE53CE" w:rsidRPr="00EE53CE" w:rsidRDefault="00EE53CE" w:rsidP="00EE53CE">
      <w:pPr>
        <w:spacing w:line="360" w:lineRule="auto"/>
        <w:ind w:firstLine="709"/>
        <w:jc w:val="both"/>
        <w:rPr>
          <w:rFonts w:ascii="Arial" w:hAnsi="Arial" w:cs="Arial"/>
          <w:sz w:val="28"/>
          <w:szCs w:val="28"/>
        </w:rPr>
      </w:pPr>
      <w:r w:rsidRPr="00EE53CE">
        <w:rPr>
          <w:rFonts w:ascii="Arial" w:hAnsi="Arial" w:cs="Arial"/>
          <w:sz w:val="28"/>
          <w:szCs w:val="28"/>
        </w:rPr>
        <w:lastRenderedPageBreak/>
        <w:t>Эксперты, в отличие от отечественных автопроизводителей, не сомневаются и в росте цен на их продукцию. Ведь "наши марки" пока еще никак не могут насытить рынок. А при высокой стоимости машин на нем - грех продавать в разы дешевле.</w:t>
      </w:r>
    </w:p>
    <w:p w:rsidR="00EE53CE" w:rsidRDefault="00EE53CE" w:rsidP="00EE53CE">
      <w:pPr>
        <w:spacing w:line="360" w:lineRule="auto"/>
        <w:ind w:firstLine="709"/>
        <w:jc w:val="both"/>
        <w:rPr>
          <w:rFonts w:ascii="Arial" w:hAnsi="Arial" w:cs="Arial"/>
          <w:sz w:val="28"/>
          <w:szCs w:val="28"/>
        </w:rPr>
      </w:pPr>
      <w:r w:rsidRPr="00EE53CE">
        <w:rPr>
          <w:rFonts w:ascii="Arial" w:hAnsi="Arial" w:cs="Arial"/>
          <w:sz w:val="28"/>
          <w:szCs w:val="28"/>
        </w:rPr>
        <w:t>Кроме того, все предыдущие годы действия утильсбора показали, что схема его возврата - не самая лучшая. Получается, сначала производитель сбор платит, а потом ждет, бывает, что и год, когда его ему вернут. При таком раскладе его проще сразу закладывать в стоимость авто.</w:t>
      </w:r>
    </w:p>
    <w:p w:rsidR="00AE1A7C" w:rsidRDefault="00AE1A7C" w:rsidP="00EE53CE">
      <w:pPr>
        <w:spacing w:line="360" w:lineRule="auto"/>
        <w:ind w:firstLine="709"/>
        <w:jc w:val="both"/>
        <w:rPr>
          <w:rFonts w:ascii="Arial" w:hAnsi="Arial" w:cs="Arial"/>
          <w:sz w:val="28"/>
          <w:szCs w:val="28"/>
        </w:rPr>
      </w:pPr>
    </w:p>
    <w:p w:rsidR="00AE1A7C" w:rsidRDefault="00AE1A7C" w:rsidP="00EE53CE">
      <w:pPr>
        <w:spacing w:line="360" w:lineRule="auto"/>
        <w:ind w:firstLine="709"/>
        <w:jc w:val="both"/>
        <w:rPr>
          <w:rFonts w:ascii="Arial" w:hAnsi="Arial" w:cs="Arial"/>
          <w:sz w:val="28"/>
          <w:szCs w:val="28"/>
        </w:rPr>
      </w:pPr>
    </w:p>
    <w:p w:rsidR="00AE1A7C" w:rsidRPr="00AE1A7C" w:rsidRDefault="00AE1A7C" w:rsidP="00AE1A7C">
      <w:pPr>
        <w:spacing w:line="360" w:lineRule="auto"/>
        <w:ind w:firstLine="709"/>
        <w:jc w:val="both"/>
        <w:rPr>
          <w:rFonts w:ascii="Arial" w:hAnsi="Arial" w:cs="Arial"/>
          <w:b/>
          <w:bCs/>
          <w:sz w:val="28"/>
          <w:szCs w:val="28"/>
        </w:rPr>
      </w:pPr>
      <w:r w:rsidRPr="00AE1A7C">
        <w:rPr>
          <w:rFonts w:ascii="Arial" w:hAnsi="Arial" w:cs="Arial"/>
          <w:b/>
          <w:bCs/>
          <w:sz w:val="28"/>
          <w:szCs w:val="28"/>
        </w:rPr>
        <w:t>В России могут ввести уголовную ответственность за продажу "серых" SIM-карт</w:t>
      </w:r>
    </w:p>
    <w:p w:rsidR="00AE1A7C" w:rsidRPr="00AE1A7C" w:rsidRDefault="00AE1A7C" w:rsidP="00AE1A7C">
      <w:pPr>
        <w:spacing w:line="360" w:lineRule="auto"/>
        <w:ind w:firstLine="709"/>
        <w:jc w:val="both"/>
        <w:rPr>
          <w:rFonts w:ascii="Arial" w:hAnsi="Arial" w:cs="Arial"/>
          <w:sz w:val="28"/>
          <w:szCs w:val="28"/>
        </w:rPr>
      </w:pPr>
      <w:r w:rsidRPr="00AE1A7C">
        <w:rPr>
          <w:rFonts w:ascii="Arial" w:hAnsi="Arial" w:cs="Arial"/>
          <w:sz w:val="28"/>
          <w:szCs w:val="28"/>
        </w:rPr>
        <w:t xml:space="preserve">В экспертном сообществе обсуждается инициатива об уголовной ответственности за нелегальную продажу SIM-карт. Эта мера должна ударить по рукам тем, кто наводняет рынок мобильными номерами, которые затем используются мошенниками и экстремистами. Еще одна проблема - использование так называемых SIM-боксов - устройств, имитирующих сотни телефонов одновременно. Здесь, полагают эксперты, также необходимо регулирование. </w:t>
      </w:r>
    </w:p>
    <w:p w:rsidR="00AE1A7C" w:rsidRPr="00AE1A7C" w:rsidRDefault="00AE1A7C" w:rsidP="00AE1A7C">
      <w:pPr>
        <w:spacing w:line="360" w:lineRule="auto"/>
        <w:ind w:firstLine="709"/>
        <w:jc w:val="both"/>
        <w:rPr>
          <w:rFonts w:ascii="Arial" w:hAnsi="Arial" w:cs="Arial"/>
          <w:sz w:val="28"/>
          <w:szCs w:val="28"/>
        </w:rPr>
      </w:pPr>
      <w:r w:rsidRPr="00AE1A7C">
        <w:rPr>
          <w:rFonts w:ascii="Arial" w:hAnsi="Arial" w:cs="Arial"/>
          <w:sz w:val="28"/>
          <w:szCs w:val="28"/>
        </w:rPr>
        <w:t>SIM-карты, которые купили без договора, без паспорта или с чужими паспортными данными, сегодня популярны как никогда. Нет ни одной операции правоохранителей против телефонных мошенников, их помощников или экстремистов, где бы не изымались сотни таких "серых" симок. Звонок или сообщение с такой карты означает, что найти человека на том конце провода практически невозможно. Чаще всего такие симки закупают фирмы-однодневки. Организацию после покупки тут же ликвидируют, а карты распространяют на улице или через интернет.</w:t>
      </w:r>
    </w:p>
    <w:p w:rsidR="00AE1A7C" w:rsidRPr="00AE1A7C" w:rsidRDefault="00AE1A7C" w:rsidP="00AE1A7C">
      <w:pPr>
        <w:spacing w:line="360" w:lineRule="auto"/>
        <w:ind w:firstLine="709"/>
        <w:jc w:val="both"/>
        <w:rPr>
          <w:rFonts w:ascii="Arial" w:hAnsi="Arial" w:cs="Arial"/>
          <w:sz w:val="28"/>
          <w:szCs w:val="28"/>
        </w:rPr>
      </w:pPr>
      <w:r w:rsidRPr="00AE1A7C">
        <w:rPr>
          <w:rFonts w:ascii="Arial" w:hAnsi="Arial" w:cs="Arial"/>
          <w:sz w:val="28"/>
          <w:szCs w:val="28"/>
        </w:rPr>
        <w:lastRenderedPageBreak/>
        <w:t>При полицейских рейдах, расследованиях уголовных дел регулярно и неизменно всплывало, что на некоторых людей были оформлены сотни тысяч симок. Напомним, что по данным Роскомнадзора 265 человек в России владеют более чем 1 тыс. SIM-карт каждый. В общей сложности они владеют свыше 1,1 млн мобильных номеров. Причем зачастую это паспорт, который был украден или утерян, но не был аннулирвоан.</w:t>
      </w:r>
    </w:p>
    <w:p w:rsidR="00AE1A7C" w:rsidRPr="00AE1A7C" w:rsidRDefault="00AE1A7C" w:rsidP="00AE1A7C">
      <w:pPr>
        <w:spacing w:line="360" w:lineRule="auto"/>
        <w:ind w:firstLine="709"/>
        <w:jc w:val="both"/>
        <w:rPr>
          <w:rFonts w:ascii="Arial" w:hAnsi="Arial" w:cs="Arial"/>
          <w:sz w:val="28"/>
          <w:szCs w:val="28"/>
        </w:rPr>
      </w:pPr>
      <w:r w:rsidRPr="00AE1A7C">
        <w:rPr>
          <w:rFonts w:ascii="Arial" w:hAnsi="Arial" w:cs="Arial"/>
          <w:sz w:val="28"/>
          <w:szCs w:val="28"/>
        </w:rPr>
        <w:t>Верные спутники SIM-карт - так называемые SIM-боксы или SIM-банки - устройства, которые используются для хранения и одновременной работы большого числа SIM-карт. Подобные устройства используются злоумышленниками для организации незаконной работы телефонных шлюзов, поясняют в Роскомнадзоре.</w:t>
      </w:r>
    </w:p>
    <w:p w:rsidR="00AE1A7C" w:rsidRPr="00AE1A7C" w:rsidRDefault="00AE1A7C" w:rsidP="00AE1A7C">
      <w:pPr>
        <w:spacing w:line="360" w:lineRule="auto"/>
        <w:ind w:firstLine="709"/>
        <w:jc w:val="both"/>
        <w:rPr>
          <w:rFonts w:ascii="Arial" w:hAnsi="Arial" w:cs="Arial"/>
          <w:sz w:val="28"/>
          <w:szCs w:val="28"/>
        </w:rPr>
      </w:pPr>
      <w:r w:rsidRPr="00AE1A7C">
        <w:rPr>
          <w:rFonts w:ascii="Arial" w:hAnsi="Arial" w:cs="Arial"/>
          <w:sz w:val="28"/>
          <w:szCs w:val="28"/>
        </w:rPr>
        <w:t>Фактически один такой SIM-бокс может имитировать несколько сотен смартфонов. Понятно, для чего все это нужно - для того, чтобы можно было запускать массовые обзвоны, рассылки SMS-сообщений, создавать фейковые аккаунты в различных сетях, интернет-ресурсах, проводить информационные и иные диверсии.</w:t>
      </w:r>
    </w:p>
    <w:p w:rsidR="00AE1A7C" w:rsidRPr="00AE1A7C" w:rsidRDefault="00AE1A7C" w:rsidP="00AE1A7C">
      <w:pPr>
        <w:spacing w:line="360" w:lineRule="auto"/>
        <w:ind w:firstLine="709"/>
        <w:jc w:val="both"/>
        <w:rPr>
          <w:rFonts w:ascii="Arial" w:hAnsi="Arial" w:cs="Arial"/>
          <w:sz w:val="28"/>
          <w:szCs w:val="28"/>
        </w:rPr>
      </w:pPr>
      <w:r w:rsidRPr="00AE1A7C">
        <w:rPr>
          <w:rFonts w:ascii="Arial" w:hAnsi="Arial" w:cs="Arial"/>
          <w:sz w:val="28"/>
          <w:szCs w:val="28"/>
        </w:rPr>
        <w:t xml:space="preserve">Купить эти устройства можно совершенно свободно - на платформах вроде AliExpress или на специализированных сайтах, которые выдает Google по прямому запросу, устройство на 128 SIM-карт можно купить примерно за 150-200 тыс. руб. И нет сомнений, что криминал с легкостью возвращает вложенные деньги. </w:t>
      </w:r>
    </w:p>
    <w:p w:rsidR="00AE1A7C" w:rsidRPr="00AE1A7C" w:rsidRDefault="00AE1A7C" w:rsidP="00AE1A7C">
      <w:pPr>
        <w:spacing w:line="360" w:lineRule="auto"/>
        <w:ind w:firstLine="709"/>
        <w:jc w:val="both"/>
        <w:rPr>
          <w:rFonts w:ascii="Arial" w:hAnsi="Arial" w:cs="Arial"/>
          <w:sz w:val="28"/>
          <w:szCs w:val="28"/>
        </w:rPr>
      </w:pPr>
      <w:r w:rsidRPr="00AE1A7C">
        <w:rPr>
          <w:rFonts w:ascii="Arial" w:hAnsi="Arial" w:cs="Arial"/>
          <w:sz w:val="28"/>
          <w:szCs w:val="28"/>
        </w:rPr>
        <w:t>"В ходе оперативных розыскных мероприятий правоохранительные органы пресекают работу телефонных мошенников, изымая SIM-боксы, которые могут использоваться и для организации диверсионной и террористической деятельности. Мошенникам, совершающим правонарушения в том числе с помощью такой аппаратуры, грозит наказание по ст. 159 УК РФ - лишение свободы сроком до десяти лет со штрафом до 1 млн руб.", - отметили в Роскомнадзоре.</w:t>
      </w:r>
    </w:p>
    <w:p w:rsidR="00AE1A7C" w:rsidRPr="00AE1A7C" w:rsidRDefault="00AE1A7C" w:rsidP="00AE1A7C">
      <w:pPr>
        <w:spacing w:line="360" w:lineRule="auto"/>
        <w:ind w:firstLine="709"/>
        <w:jc w:val="both"/>
        <w:rPr>
          <w:rFonts w:ascii="Arial" w:hAnsi="Arial" w:cs="Arial"/>
          <w:sz w:val="28"/>
          <w:szCs w:val="28"/>
        </w:rPr>
      </w:pPr>
      <w:r w:rsidRPr="00AE1A7C">
        <w:rPr>
          <w:rFonts w:ascii="Arial" w:hAnsi="Arial" w:cs="Arial"/>
          <w:sz w:val="28"/>
          <w:szCs w:val="28"/>
        </w:rPr>
        <w:lastRenderedPageBreak/>
        <w:t>Операторы связи обеспокоены использованием такой техники и принимают активное участие в ее обнаружении. "Мы активно сотрудничаем с операторами связи по источникам трафика; блокируем SIM-карты, используемые в SIM-боксах, мониторим каналы реализации карт на предмет выявления возможных злоупотреблений. В последнее время мошенники активно используют продвинутые технологии, которые затрудняют выявление SIM-карт в SIM-боксах, оптимизируют ресурсы мошенников и максимально нагружают операторские", - заявили в Tele2.</w:t>
      </w:r>
    </w:p>
    <w:p w:rsidR="00AE1A7C" w:rsidRPr="00AE1A7C" w:rsidRDefault="00AE1A7C" w:rsidP="00AE1A7C">
      <w:pPr>
        <w:spacing w:line="360" w:lineRule="auto"/>
        <w:ind w:firstLine="709"/>
        <w:jc w:val="both"/>
        <w:rPr>
          <w:rFonts w:ascii="Arial" w:hAnsi="Arial" w:cs="Arial"/>
          <w:sz w:val="28"/>
          <w:szCs w:val="28"/>
        </w:rPr>
      </w:pPr>
      <w:r w:rsidRPr="00AE1A7C">
        <w:rPr>
          <w:rFonts w:ascii="Arial" w:hAnsi="Arial" w:cs="Arial"/>
          <w:sz w:val="28"/>
          <w:szCs w:val="28"/>
        </w:rPr>
        <w:t>"Мы активно выявляем и блокируем мошеннические SIM-карты в SIM-боксах. "МегаФон" также принимает участие в разработке государственных инициатив, направленных на предотвращение мошеннического использования подобного оборудования", - сообщили в "МегаФоне".</w:t>
      </w:r>
    </w:p>
    <w:p w:rsidR="00AE1A7C" w:rsidRPr="00AE1A7C" w:rsidRDefault="00AE1A7C" w:rsidP="00AE1A7C">
      <w:pPr>
        <w:spacing w:line="360" w:lineRule="auto"/>
        <w:ind w:firstLine="709"/>
        <w:jc w:val="both"/>
        <w:rPr>
          <w:rFonts w:ascii="Arial" w:hAnsi="Arial" w:cs="Arial"/>
          <w:sz w:val="28"/>
          <w:szCs w:val="28"/>
        </w:rPr>
      </w:pPr>
      <w:r w:rsidRPr="00AE1A7C">
        <w:rPr>
          <w:rFonts w:ascii="Arial" w:hAnsi="Arial" w:cs="Arial"/>
          <w:sz w:val="28"/>
          <w:szCs w:val="28"/>
        </w:rPr>
        <w:t>Штрафы за "серые" SIM для граждан и должностных лиц выросли до 50 тысяч рублей, а для юрлиц - до 500 тысяч рублей</w:t>
      </w:r>
    </w:p>
    <w:p w:rsidR="00AE1A7C" w:rsidRPr="00AE1A7C" w:rsidRDefault="00AE1A7C" w:rsidP="00AE1A7C">
      <w:pPr>
        <w:spacing w:line="360" w:lineRule="auto"/>
        <w:ind w:firstLine="709"/>
        <w:jc w:val="both"/>
        <w:rPr>
          <w:rFonts w:ascii="Arial" w:hAnsi="Arial" w:cs="Arial"/>
          <w:sz w:val="28"/>
          <w:szCs w:val="28"/>
        </w:rPr>
      </w:pPr>
      <w:r w:rsidRPr="00AE1A7C">
        <w:rPr>
          <w:rFonts w:ascii="Arial" w:hAnsi="Arial" w:cs="Arial"/>
          <w:sz w:val="28"/>
          <w:szCs w:val="28"/>
        </w:rPr>
        <w:t>"Использование SIM-карт в таких устройствах имеет определенный паттерн поведения. Если возникает подозрение на какую-то аномальную активность, оператор связи принимает соответствующие меры во взаимодействии с уполномоченными органами власти. "Билайн", в частности, проводит комплексную работу по противодействию мошенничеству, которая начинается с каналов продаж, блокировки выявленных мошенников и взаимодействия с государством в этой сфере", - пояснили в "Билайне".</w:t>
      </w:r>
    </w:p>
    <w:p w:rsidR="00AE1A7C" w:rsidRPr="00AE1A7C" w:rsidRDefault="00AE1A7C" w:rsidP="00AE1A7C">
      <w:pPr>
        <w:spacing w:line="360" w:lineRule="auto"/>
        <w:ind w:firstLine="709"/>
        <w:jc w:val="both"/>
        <w:rPr>
          <w:rFonts w:ascii="Arial" w:hAnsi="Arial" w:cs="Arial"/>
          <w:sz w:val="28"/>
          <w:szCs w:val="28"/>
        </w:rPr>
      </w:pPr>
      <w:r w:rsidRPr="00AE1A7C">
        <w:rPr>
          <w:rFonts w:ascii="Arial" w:hAnsi="Arial" w:cs="Arial"/>
          <w:sz w:val="28"/>
          <w:szCs w:val="28"/>
        </w:rPr>
        <w:t>Все это происходит на фоне того, что законодательство уже многие годы предусматривает ответственность за продажу SIM-карт без предъявления паспорта. Но жизнь показала, что это мало кого останавливает.</w:t>
      </w:r>
    </w:p>
    <w:p w:rsidR="00AE1A7C" w:rsidRPr="00AE1A7C" w:rsidRDefault="00AE1A7C" w:rsidP="00AE1A7C">
      <w:pPr>
        <w:spacing w:line="360" w:lineRule="auto"/>
        <w:ind w:firstLine="709"/>
        <w:jc w:val="both"/>
        <w:rPr>
          <w:rFonts w:ascii="Arial" w:hAnsi="Arial" w:cs="Arial"/>
          <w:sz w:val="28"/>
          <w:szCs w:val="28"/>
        </w:rPr>
      </w:pPr>
      <w:r w:rsidRPr="00AE1A7C">
        <w:rPr>
          <w:rFonts w:ascii="Arial" w:hAnsi="Arial" w:cs="Arial"/>
          <w:sz w:val="28"/>
          <w:szCs w:val="28"/>
        </w:rPr>
        <w:t xml:space="preserve">Ранее статья 13.29 КоАП РФ предусматривала штрафы для граждан до 5 тыс. руб., для должностных лиц - до 50 тыс. руб., а для </w:t>
      </w:r>
      <w:r w:rsidRPr="00AE1A7C">
        <w:rPr>
          <w:rFonts w:ascii="Arial" w:hAnsi="Arial" w:cs="Arial"/>
          <w:sz w:val="28"/>
          <w:szCs w:val="28"/>
        </w:rPr>
        <w:lastRenderedPageBreak/>
        <w:t>юридических лиц - до 200 тыс. руб. Потом административное наказание ужесточили. Теперь, согласно поправкам, штрафы для граждан и должностных лиц - от 30 до 50 тыс. руб., а для юрлиц - от 300 тыс. до 500 тыс. руб.</w:t>
      </w:r>
    </w:p>
    <w:p w:rsidR="00AE1A7C" w:rsidRPr="00AE1A7C" w:rsidRDefault="00AE1A7C" w:rsidP="00AE1A7C">
      <w:pPr>
        <w:spacing w:line="360" w:lineRule="auto"/>
        <w:ind w:firstLine="709"/>
        <w:jc w:val="both"/>
        <w:rPr>
          <w:rFonts w:ascii="Arial" w:hAnsi="Arial" w:cs="Arial"/>
          <w:sz w:val="28"/>
          <w:szCs w:val="28"/>
        </w:rPr>
      </w:pPr>
      <w:r w:rsidRPr="00AE1A7C">
        <w:rPr>
          <w:rFonts w:ascii="Arial" w:hAnsi="Arial" w:cs="Arial"/>
          <w:sz w:val="28"/>
          <w:szCs w:val="28"/>
        </w:rPr>
        <w:t>Недавно принятый законопроект по борьбе с рынком "серых" SIM-карт - это важный шаг на пути борьбы с мошенничеством, отмечает депутат Госдумы Антон Немкин. "Конечно, на этом не нужно останавливаться. Важно продолжать разрабатывать меры борьбы с распространением "серых" SIM-карт, да и мошенничеством в целом. Добропорядочным гражданам анонимность не просто не нужна, она вредна и опасна", - отмечает Немкин.</w:t>
      </w:r>
    </w:p>
    <w:p w:rsidR="00AE1A7C" w:rsidRPr="00AE1A7C" w:rsidRDefault="00AE1A7C" w:rsidP="00AE1A7C">
      <w:pPr>
        <w:spacing w:line="360" w:lineRule="auto"/>
        <w:ind w:firstLine="709"/>
        <w:jc w:val="both"/>
        <w:rPr>
          <w:rFonts w:ascii="Arial" w:hAnsi="Arial" w:cs="Arial"/>
          <w:sz w:val="28"/>
          <w:szCs w:val="28"/>
        </w:rPr>
      </w:pPr>
      <w:r w:rsidRPr="00AE1A7C">
        <w:rPr>
          <w:rFonts w:ascii="Arial" w:hAnsi="Arial" w:cs="Arial"/>
          <w:sz w:val="28"/>
          <w:szCs w:val="28"/>
        </w:rPr>
        <w:t>"Бесконтрольный оборот "серых SIM-карт" в последние годы вызывал серьезную обеспокоенность правоохранительных структур. По статистическим данным МВД, количество совершенных преступлений с использованием незарегистрированных или зарегистрированных на подставных лиц SIM-карт растет ежегодно на 35-40%, ущерб от преступной деятельности оценивается в сотни миллиардов рублей. Ужесточение административной ответственности, безусловно, сократило количество анонимных SIM-карт, но приобрести их сегодня все так же возможно", - говорит Никита Навасардов, адвокат МКА "РОСАР".</w:t>
      </w:r>
    </w:p>
    <w:p w:rsidR="00E26DE1" w:rsidRDefault="00E26DE1" w:rsidP="00AE1A7C">
      <w:pPr>
        <w:spacing w:line="360" w:lineRule="auto"/>
        <w:jc w:val="both"/>
        <w:rPr>
          <w:rFonts w:ascii="Arial" w:hAnsi="Arial" w:cs="Arial"/>
          <w:sz w:val="28"/>
          <w:szCs w:val="28"/>
        </w:rPr>
      </w:pPr>
      <w:bookmarkStart w:id="57" w:name="_Toc152073968"/>
      <w:bookmarkEnd w:id="52"/>
      <w:bookmarkEnd w:id="54"/>
    </w:p>
    <w:p w:rsidR="00E26DE1" w:rsidRPr="00E26DE1" w:rsidRDefault="00E26DE1" w:rsidP="00E26DE1">
      <w:pPr>
        <w:spacing w:line="360" w:lineRule="auto"/>
        <w:ind w:firstLine="709"/>
        <w:jc w:val="both"/>
        <w:rPr>
          <w:rFonts w:ascii="Arial" w:hAnsi="Arial" w:cs="Arial"/>
          <w:sz w:val="28"/>
          <w:szCs w:val="28"/>
        </w:rPr>
      </w:pPr>
    </w:p>
    <w:p w:rsidR="00CB74EE" w:rsidRPr="005A4B45" w:rsidRDefault="00CB74EE" w:rsidP="00CB74EE">
      <w:pPr>
        <w:keepNext/>
        <w:spacing w:line="360" w:lineRule="auto"/>
        <w:jc w:val="center"/>
        <w:outlineLvl w:val="0"/>
        <w:rPr>
          <w:rFonts w:ascii="Arial" w:hAnsi="Arial" w:cs="Arial"/>
          <w:b/>
          <w:bCs/>
          <w:color w:val="000000"/>
          <w:sz w:val="32"/>
          <w:szCs w:val="32"/>
          <w:u w:val="single"/>
        </w:rPr>
      </w:pPr>
      <w:bookmarkStart w:id="58" w:name="_Toc171532767"/>
      <w:bookmarkStart w:id="59" w:name="_Toc173957259"/>
      <w:r w:rsidRPr="00A95C8F">
        <w:rPr>
          <w:rFonts w:ascii="Arial" w:hAnsi="Arial" w:cs="Arial"/>
          <w:b/>
          <w:bCs/>
          <w:color w:val="000000"/>
          <w:sz w:val="32"/>
          <w:szCs w:val="32"/>
          <w:u w:val="single"/>
        </w:rPr>
        <w:t>Познавательный блок</w:t>
      </w:r>
      <w:bookmarkEnd w:id="57"/>
      <w:bookmarkEnd w:id="58"/>
      <w:bookmarkEnd w:id="59"/>
    </w:p>
    <w:p w:rsidR="00AE1A7C" w:rsidRDefault="00AE1A7C" w:rsidP="00CB74EE">
      <w:pPr>
        <w:keepNext/>
        <w:spacing w:line="336" w:lineRule="auto"/>
        <w:ind w:firstLine="709"/>
        <w:jc w:val="both"/>
        <w:outlineLvl w:val="1"/>
        <w:rPr>
          <w:rFonts w:ascii="Arial" w:hAnsi="Arial" w:cs="Arial"/>
          <w:b/>
          <w:bCs/>
          <w:color w:val="000000"/>
          <w:sz w:val="28"/>
          <w:szCs w:val="28"/>
          <w:u w:val="single"/>
        </w:rPr>
      </w:pPr>
    </w:p>
    <w:p w:rsidR="00CB74EE" w:rsidRPr="00DB6B3C" w:rsidRDefault="00DB6B3C" w:rsidP="00CB74EE">
      <w:pPr>
        <w:keepNext/>
        <w:spacing w:line="336" w:lineRule="auto"/>
        <w:ind w:firstLine="709"/>
        <w:jc w:val="both"/>
        <w:outlineLvl w:val="1"/>
        <w:rPr>
          <w:rFonts w:ascii="Arial" w:hAnsi="Arial" w:cs="Arial"/>
          <w:b/>
          <w:bCs/>
          <w:color w:val="000000"/>
          <w:sz w:val="28"/>
          <w:szCs w:val="28"/>
          <w:u w:val="single"/>
        </w:rPr>
      </w:pPr>
      <w:bookmarkStart w:id="60" w:name="_Toc173957260"/>
      <w:r>
        <w:rPr>
          <w:rFonts w:ascii="Arial" w:hAnsi="Arial" w:cs="Arial"/>
          <w:b/>
          <w:bCs/>
          <w:color w:val="000000"/>
          <w:sz w:val="28"/>
          <w:szCs w:val="28"/>
          <w:u w:val="single"/>
        </w:rPr>
        <w:t>Горизонты познания</w:t>
      </w:r>
      <w:bookmarkEnd w:id="60"/>
    </w:p>
    <w:p w:rsidR="00DB6B3C" w:rsidRPr="00DB6B3C" w:rsidRDefault="00DB6B3C" w:rsidP="00DB6B3C">
      <w:pPr>
        <w:spacing w:line="360" w:lineRule="auto"/>
        <w:ind w:firstLine="709"/>
        <w:jc w:val="both"/>
        <w:rPr>
          <w:rFonts w:ascii="Arial" w:hAnsi="Arial" w:cs="Arial"/>
          <w:b/>
          <w:bCs/>
          <w:sz w:val="28"/>
          <w:szCs w:val="28"/>
        </w:rPr>
      </w:pPr>
      <w:r w:rsidRPr="00DB6B3C">
        <w:rPr>
          <w:rFonts w:ascii="Arial" w:hAnsi="Arial" w:cs="Arial"/>
          <w:b/>
          <w:bCs/>
          <w:sz w:val="28"/>
          <w:szCs w:val="28"/>
        </w:rPr>
        <w:t>Обмены во все времена</w:t>
      </w:r>
    </w:p>
    <w:p w:rsidR="00DB6B3C" w:rsidRPr="00DB6B3C" w:rsidRDefault="00DB6B3C" w:rsidP="00DB6B3C">
      <w:pPr>
        <w:spacing w:line="360" w:lineRule="auto"/>
        <w:ind w:firstLine="709"/>
        <w:jc w:val="both"/>
        <w:rPr>
          <w:rFonts w:ascii="Arial" w:hAnsi="Arial" w:cs="Arial"/>
          <w:i/>
          <w:iCs/>
          <w:sz w:val="28"/>
          <w:szCs w:val="28"/>
        </w:rPr>
      </w:pPr>
      <w:r w:rsidRPr="00DB6B3C">
        <w:rPr>
          <w:rFonts w:ascii="Arial" w:hAnsi="Arial" w:cs="Arial"/>
          <w:i/>
          <w:iCs/>
          <w:sz w:val="28"/>
          <w:szCs w:val="28"/>
        </w:rPr>
        <w:t>Но такого масштабного обмена - 26 человек, 7 стран - еще не было</w:t>
      </w:r>
    </w:p>
    <w:p w:rsidR="00DB6B3C" w:rsidRPr="00DB6B3C" w:rsidRDefault="00DB6B3C" w:rsidP="00DB6B3C">
      <w:pPr>
        <w:spacing w:line="360" w:lineRule="auto"/>
        <w:ind w:firstLine="709"/>
        <w:jc w:val="both"/>
        <w:rPr>
          <w:rFonts w:ascii="Arial" w:hAnsi="Arial" w:cs="Arial"/>
          <w:i/>
          <w:iCs/>
          <w:sz w:val="28"/>
          <w:szCs w:val="28"/>
        </w:rPr>
      </w:pPr>
      <w:r w:rsidRPr="00DB6B3C">
        <w:rPr>
          <w:rFonts w:ascii="Arial" w:hAnsi="Arial" w:cs="Arial"/>
          <w:i/>
          <w:iCs/>
          <w:sz w:val="28"/>
          <w:szCs w:val="28"/>
        </w:rPr>
        <w:lastRenderedPageBreak/>
        <w:t>Да, практика обменов существовала еще до войны - Второй мировой - и холодной. Но такого масштабного, который был произведен а</w:t>
      </w:r>
      <w:r>
        <w:rPr>
          <w:rFonts w:ascii="Arial" w:hAnsi="Arial" w:cs="Arial"/>
          <w:i/>
          <w:iCs/>
          <w:sz w:val="28"/>
          <w:szCs w:val="28"/>
        </w:rPr>
        <w:t xml:space="preserve"> четверг</w:t>
      </w:r>
      <w:r w:rsidRPr="00DB6B3C">
        <w:rPr>
          <w:rFonts w:ascii="Arial" w:hAnsi="Arial" w:cs="Arial"/>
          <w:i/>
          <w:iCs/>
          <w:sz w:val="28"/>
          <w:szCs w:val="28"/>
        </w:rPr>
        <w:t> - 26 человек, семь стран - еще не было.</w:t>
      </w:r>
    </w:p>
    <w:p w:rsidR="00DB6B3C" w:rsidRPr="00DB6B3C" w:rsidRDefault="00DB6B3C" w:rsidP="00DB6B3C">
      <w:pPr>
        <w:spacing w:line="360" w:lineRule="auto"/>
        <w:ind w:firstLine="709"/>
        <w:jc w:val="both"/>
        <w:rPr>
          <w:rFonts w:ascii="Arial" w:hAnsi="Arial" w:cs="Arial"/>
          <w:sz w:val="28"/>
          <w:szCs w:val="28"/>
        </w:rPr>
      </w:pPr>
      <w:r w:rsidRPr="00DB6B3C">
        <w:rPr>
          <w:rFonts w:ascii="Arial" w:hAnsi="Arial" w:cs="Arial"/>
          <w:sz w:val="28"/>
          <w:szCs w:val="28"/>
        </w:rPr>
        <w:t>Да и до 1941 года меняли не только разведчиков, но и политических деятелей, иногда людей, просто попавших в беду в чужой стране. И тогда страна наша приходила на помощь. Обо всем этом в моей книге "Вильям Фишер (Абель)", вышедшей в этом году в молодогвардейской серии "ЖЗЛ".</w:t>
      </w:r>
    </w:p>
    <w:p w:rsidR="00DB6B3C" w:rsidRPr="00DB6B3C" w:rsidRDefault="00DB6B3C" w:rsidP="00DB6B3C">
      <w:pPr>
        <w:spacing w:line="360" w:lineRule="auto"/>
        <w:ind w:firstLine="709"/>
        <w:jc w:val="both"/>
        <w:rPr>
          <w:rFonts w:ascii="Arial" w:hAnsi="Arial" w:cs="Arial"/>
          <w:sz w:val="28"/>
          <w:szCs w:val="28"/>
        </w:rPr>
      </w:pPr>
      <w:r w:rsidRPr="00DB6B3C">
        <w:rPr>
          <w:rFonts w:ascii="Arial" w:hAnsi="Arial" w:cs="Arial"/>
          <w:sz w:val="28"/>
          <w:szCs w:val="28"/>
        </w:rPr>
        <w:t>Бытует мнение, которое сегодня уверенно озвучивают даже многоопытные профессионалы из спецслужб, что "первый обмен произошел в 1962-м на мосту Глинике, когда полковника Абеля, он же полковник Фишер, обменяли на летчика-шпиона Пауэрса".</w:t>
      </w:r>
    </w:p>
    <w:p w:rsidR="00DB6B3C" w:rsidRPr="00DB6B3C" w:rsidRDefault="00DB6B3C" w:rsidP="00DB6B3C">
      <w:pPr>
        <w:spacing w:line="360" w:lineRule="auto"/>
        <w:ind w:firstLine="709"/>
        <w:jc w:val="both"/>
        <w:rPr>
          <w:rFonts w:ascii="Arial" w:hAnsi="Arial" w:cs="Arial"/>
          <w:sz w:val="28"/>
          <w:szCs w:val="28"/>
        </w:rPr>
      </w:pPr>
      <w:r w:rsidRPr="00DB6B3C">
        <w:rPr>
          <w:rFonts w:ascii="Arial" w:hAnsi="Arial" w:cs="Arial"/>
          <w:sz w:val="28"/>
          <w:szCs w:val="28"/>
        </w:rPr>
        <w:t>Позвольте развеять эту разгулявшуюся неправду, ссылаясь при этом на конкретных людей и беседы с участниками тех необычных событий.</w:t>
      </w:r>
    </w:p>
    <w:p w:rsidR="00DB6B3C" w:rsidRPr="00DB6B3C" w:rsidRDefault="00DB6B3C" w:rsidP="00DB6B3C">
      <w:pPr>
        <w:spacing w:line="360" w:lineRule="auto"/>
        <w:ind w:firstLine="709"/>
        <w:jc w:val="both"/>
        <w:rPr>
          <w:rFonts w:ascii="Arial" w:hAnsi="Arial" w:cs="Arial"/>
          <w:sz w:val="28"/>
          <w:szCs w:val="28"/>
        </w:rPr>
      </w:pPr>
      <w:r w:rsidRPr="00DB6B3C">
        <w:rPr>
          <w:rFonts w:ascii="Arial" w:hAnsi="Arial" w:cs="Arial"/>
          <w:sz w:val="28"/>
          <w:szCs w:val="28"/>
        </w:rPr>
        <w:t>Первые обмены проходили еще в начале 1930-х. Тогда в разные годы выручали советских разведчиков, действовавших в Китае. Наиболее известный случай - обмен Якова Бронина. Резидент военной разведки был арестован в Шанхае. Узнав об этом, в Москве взяли под арест Цзяин Цзинго. Фамилия вроде бы ничего не говорит, но Цзинго был сыном самого вождя Чан Кайши и, как считалось, собирал секретные сведения о Красной армии.</w:t>
      </w:r>
    </w:p>
    <w:p w:rsidR="00DB6B3C" w:rsidRPr="00DB6B3C" w:rsidRDefault="00DB6B3C" w:rsidP="00DB6B3C">
      <w:pPr>
        <w:spacing w:line="360" w:lineRule="auto"/>
        <w:ind w:firstLine="709"/>
        <w:jc w:val="both"/>
        <w:rPr>
          <w:rFonts w:ascii="Arial" w:hAnsi="Arial" w:cs="Arial"/>
          <w:sz w:val="28"/>
          <w:szCs w:val="28"/>
        </w:rPr>
      </w:pPr>
      <w:r w:rsidRPr="00DB6B3C">
        <w:rPr>
          <w:rFonts w:ascii="Arial" w:hAnsi="Arial" w:cs="Arial"/>
          <w:sz w:val="28"/>
          <w:szCs w:val="28"/>
        </w:rPr>
        <w:t>Меняли и некоторых разведчиков-иностранцев, работавших на СССР по линии Коминтерна. Не все имена до сих пор рассекречены, но в принципе такие случаи были не единичны. Об этом рассказывал мне, показывая свои записи, а иногда и документы старейший чекист России Борис Гудзь.</w:t>
      </w:r>
    </w:p>
    <w:p w:rsidR="00DB6B3C" w:rsidRPr="00DB6B3C" w:rsidRDefault="00DB6B3C" w:rsidP="00DB6B3C">
      <w:pPr>
        <w:spacing w:line="360" w:lineRule="auto"/>
        <w:ind w:firstLine="709"/>
        <w:jc w:val="both"/>
        <w:rPr>
          <w:rFonts w:ascii="Arial" w:hAnsi="Arial" w:cs="Arial"/>
          <w:sz w:val="28"/>
          <w:szCs w:val="28"/>
        </w:rPr>
      </w:pPr>
      <w:r w:rsidRPr="00DB6B3C">
        <w:rPr>
          <w:rFonts w:ascii="Arial" w:hAnsi="Arial" w:cs="Arial"/>
          <w:sz w:val="28"/>
          <w:szCs w:val="28"/>
        </w:rPr>
        <w:t xml:space="preserve">Об обмене в апреле 1964 года нашего нелегала Конона Молодого, он же Гордон Лонсдейл, он же Бен, на англичанина Гревилла Винна. Он был связником казненного в СССР в 1963 году </w:t>
      </w:r>
      <w:r w:rsidRPr="00DB6B3C">
        <w:rPr>
          <w:rFonts w:ascii="Arial" w:hAnsi="Arial" w:cs="Arial"/>
          <w:sz w:val="28"/>
          <w:szCs w:val="28"/>
        </w:rPr>
        <w:lastRenderedPageBreak/>
        <w:t>предателя Олега Пеньковского. Любопытнейшие детали припомнил полковник Иван Дедюля. Рассказал мне, что выйти на Пеньковского помог ему в Вене бывший солдат-австриец вермахта, попавший раненым в плен и вылеченный в партизанском отряде Дедюли. В знак благодарности он довольно точно описал Пеньковского Дедюле - нашему резиденту в Австрии, а заодно и навел на Винна, подсказав, как осуществляется между ними связь. Пеньковский и Винн были арестованы. Англичанин получил восемь лет, из которых отсидел одиннадцать месяцев. И Лонсдейл - Молодый был обменен 22 апреля 1964-го на Винна на том же мосту Глинике, который прозвали "мостом Свободы".</w:t>
      </w:r>
    </w:p>
    <w:p w:rsidR="00DB6B3C" w:rsidRPr="00DB6B3C" w:rsidRDefault="00DB6B3C" w:rsidP="00DB6B3C">
      <w:pPr>
        <w:spacing w:line="360" w:lineRule="auto"/>
        <w:ind w:firstLine="709"/>
        <w:jc w:val="both"/>
        <w:rPr>
          <w:rFonts w:ascii="Arial" w:hAnsi="Arial" w:cs="Arial"/>
          <w:sz w:val="28"/>
          <w:szCs w:val="28"/>
        </w:rPr>
      </w:pPr>
      <w:r w:rsidRPr="00DB6B3C">
        <w:rPr>
          <w:rFonts w:ascii="Arial" w:hAnsi="Arial" w:cs="Arial"/>
          <w:sz w:val="28"/>
          <w:szCs w:val="28"/>
        </w:rPr>
        <w:t>Интересно, что радистов Бена - супругов Крогер, они же будущие Герои России Моррис и Леонтина Коэн, отбывавших в тюрьмах Ее Величества в Великобритании двадцатилетний срок, тоже обменяли. Тут история еще более тонкая. Обмен проходил с использованием "польского флага".</w:t>
      </w:r>
    </w:p>
    <w:p w:rsidR="00DB6B3C" w:rsidRPr="00DB6B3C" w:rsidRDefault="00DB6B3C" w:rsidP="00DB6B3C">
      <w:pPr>
        <w:spacing w:line="360" w:lineRule="auto"/>
        <w:ind w:firstLine="709"/>
        <w:jc w:val="both"/>
        <w:rPr>
          <w:rFonts w:ascii="Arial" w:hAnsi="Arial" w:cs="Arial"/>
          <w:sz w:val="28"/>
          <w:szCs w:val="28"/>
        </w:rPr>
      </w:pPr>
      <w:r w:rsidRPr="00DB6B3C">
        <w:rPr>
          <w:rFonts w:ascii="Arial" w:hAnsi="Arial" w:cs="Arial"/>
          <w:sz w:val="28"/>
          <w:szCs w:val="28"/>
        </w:rPr>
        <w:t>В 1982 году состоялся один из самых необычных обменов в истории разведок. Два года промучился в камере смертников в ЮАР полковник и будущий Герой России Алексей Козлов. Его меняли с помощью разведки ГДР не на мосту Глинике, а около КПП "Херлесхаузен". Сначала привезли тех, на кого его должны были менять. Одиннадцать человек! Десять немцев и один офицер армии ЮАР, захваченный в плен в Анголе во время рейда туда южноафриканской армии. Все одиннадцать с чемоданами. Подогнали целый автобус.</w:t>
      </w:r>
    </w:p>
    <w:p w:rsidR="00DB6B3C" w:rsidRPr="00DB6B3C" w:rsidRDefault="00DB6B3C" w:rsidP="00DB6B3C">
      <w:pPr>
        <w:spacing w:line="360" w:lineRule="auto"/>
        <w:ind w:firstLine="709"/>
        <w:jc w:val="both"/>
        <w:rPr>
          <w:rFonts w:ascii="Arial" w:hAnsi="Arial" w:cs="Arial"/>
          <w:sz w:val="28"/>
          <w:szCs w:val="28"/>
        </w:rPr>
      </w:pPr>
      <w:r w:rsidRPr="00DB6B3C">
        <w:rPr>
          <w:rFonts w:ascii="Arial" w:hAnsi="Arial" w:cs="Arial"/>
          <w:sz w:val="28"/>
          <w:szCs w:val="28"/>
        </w:rPr>
        <w:t xml:space="preserve">Добавлю сюда же короткий рассказ человека, служившего в военной разведке. И он, и особенно его руководитель, советский советник в Анголе, были крайне удивлены полученным из Центра приказом. Во что бы то ни стало постараться захватить в плен военнослужащего, лучше бы офицера, из армии ЮАР, воюющего в </w:t>
      </w:r>
      <w:r w:rsidRPr="00DB6B3C">
        <w:rPr>
          <w:rFonts w:ascii="Arial" w:hAnsi="Arial" w:cs="Arial"/>
          <w:sz w:val="28"/>
          <w:szCs w:val="28"/>
        </w:rPr>
        <w:lastRenderedPageBreak/>
        <w:t>Анголе. Приказ был не без труда выполнен: дисциплинированные кубинские добровольцы, бившиеся в Анголе, повязали здоровенного юаровца. Офицер из ЮАР был абсолютно ошарашен. Никак не мог понять, зачем его доставили на самолете в Западный Берлин. И только когда очутился на мосту Глинике, ему объяснили: отдаем тебя как довесок в придачу к десятку западногерманских шпионов за нашего парня, просидевшего два года в Претории. Офицер был счастлив. От радости взвалил на себя парочку чемоданов, принадлежащих кому-то из немцев. Сам-то он был налегке.</w:t>
      </w:r>
    </w:p>
    <w:p w:rsidR="00DB6B3C" w:rsidRPr="00DB6B3C" w:rsidRDefault="00DB6B3C" w:rsidP="00DB6B3C">
      <w:pPr>
        <w:spacing w:line="360" w:lineRule="auto"/>
        <w:ind w:firstLine="709"/>
        <w:jc w:val="both"/>
        <w:rPr>
          <w:rFonts w:ascii="Arial" w:hAnsi="Arial" w:cs="Arial"/>
          <w:sz w:val="28"/>
          <w:szCs w:val="28"/>
        </w:rPr>
      </w:pPr>
      <w:r w:rsidRPr="00DB6B3C">
        <w:rPr>
          <w:rFonts w:ascii="Arial" w:hAnsi="Arial" w:cs="Arial"/>
          <w:sz w:val="28"/>
          <w:szCs w:val="28"/>
        </w:rPr>
        <w:t>Когда через несколько лет Козлов вернулся на место обмена, то не узнал его. Спрашивал, откуда взялись все эти сооружения. Ему объяснили, что построены они давно. Видно, волнение при обмене было такое, что Козлов их даже не заметил.</w:t>
      </w:r>
    </w:p>
    <w:p w:rsidR="00DB6B3C" w:rsidRPr="00DB6B3C" w:rsidRDefault="00DB6B3C" w:rsidP="00DB6B3C">
      <w:pPr>
        <w:spacing w:line="360" w:lineRule="auto"/>
        <w:ind w:firstLine="709"/>
        <w:jc w:val="both"/>
        <w:rPr>
          <w:rFonts w:ascii="Arial" w:hAnsi="Arial" w:cs="Arial"/>
          <w:sz w:val="28"/>
          <w:szCs w:val="28"/>
        </w:rPr>
      </w:pPr>
      <w:r w:rsidRPr="00DB6B3C">
        <w:rPr>
          <w:rFonts w:ascii="Arial" w:hAnsi="Arial" w:cs="Arial"/>
          <w:sz w:val="28"/>
          <w:szCs w:val="28"/>
        </w:rPr>
        <w:t>В декабре 1976 года советского диссидента Владимира Буковского обменяли в Цюрихе на генсека компартии Чили Луиса Корвалана. Тот, сидевший в пиночетовской тюрьме, был уверен: его везут в самолете на смерть. Тогда, как рассказывал сам генсек, некоторых его соратников сажали вот так же в самолет и сбрасывали в море. О том, что борт приземлился в Швейцарии, он не догадывался. А когда понял, что находится в посольстве СССР в Берне, был поражен.</w:t>
      </w:r>
    </w:p>
    <w:p w:rsidR="00DB6B3C" w:rsidRPr="00DB6B3C" w:rsidRDefault="00DB6B3C" w:rsidP="00DB6B3C">
      <w:pPr>
        <w:spacing w:line="360" w:lineRule="auto"/>
        <w:ind w:firstLine="709"/>
        <w:jc w:val="both"/>
        <w:rPr>
          <w:rFonts w:ascii="Arial" w:hAnsi="Arial" w:cs="Arial"/>
          <w:sz w:val="28"/>
          <w:szCs w:val="28"/>
        </w:rPr>
      </w:pPr>
      <w:r w:rsidRPr="00DB6B3C">
        <w:rPr>
          <w:rFonts w:ascii="Arial" w:hAnsi="Arial" w:cs="Arial"/>
          <w:sz w:val="28"/>
          <w:szCs w:val="28"/>
        </w:rPr>
        <w:t>Буковский, с которым я встречался в Париже и в Москве в конце 1980-х - начале 1990-х, об обмене не говорил - запретная тема. Может, его коробила вошедшая в поговорку прибаутка: "Обменяли хулигана на Луиса Корвалана…". В меткой шутке была огромная доля правды.</w:t>
      </w:r>
    </w:p>
    <w:p w:rsidR="00DB6B3C" w:rsidRPr="00DB6B3C" w:rsidRDefault="00DB6B3C" w:rsidP="00DB6B3C">
      <w:pPr>
        <w:spacing w:line="360" w:lineRule="auto"/>
        <w:ind w:firstLine="709"/>
        <w:jc w:val="both"/>
        <w:rPr>
          <w:rFonts w:ascii="Arial" w:hAnsi="Arial" w:cs="Arial"/>
          <w:sz w:val="28"/>
          <w:szCs w:val="28"/>
        </w:rPr>
      </w:pPr>
      <w:r w:rsidRPr="00DB6B3C">
        <w:rPr>
          <w:rFonts w:ascii="Arial" w:hAnsi="Arial" w:cs="Arial"/>
          <w:sz w:val="28"/>
          <w:szCs w:val="28"/>
        </w:rPr>
        <w:t xml:space="preserve">27 апреля 1979 года произошел еще один, я бы сказал, совсем уж не афишировавшийся обмен приблизительно из той же серии. В Нью-Йорке группу из пятерых диссидентов, в которой был и журналист Александр Гинзбург, обменяли на двух сотрудников внешней разведки </w:t>
      </w:r>
      <w:r w:rsidRPr="00DB6B3C">
        <w:rPr>
          <w:rFonts w:ascii="Arial" w:hAnsi="Arial" w:cs="Arial"/>
          <w:sz w:val="28"/>
          <w:szCs w:val="28"/>
        </w:rPr>
        <w:lastRenderedPageBreak/>
        <w:t>- Рудольфа Черняева и Вальдика Энгера. Оба работали под крышей ООН и потому содержались мягко - под домашним арестом. Но сколько могло продолжаться это нью-йоркское сидение? И прямо в нью-йоркском аэропорту Кеннеди состоялся обмен.</w:t>
      </w:r>
    </w:p>
    <w:p w:rsidR="00DB6B3C" w:rsidRPr="00DB6B3C" w:rsidRDefault="00DB6B3C" w:rsidP="00DB6B3C">
      <w:pPr>
        <w:spacing w:line="360" w:lineRule="auto"/>
        <w:ind w:firstLine="709"/>
        <w:jc w:val="both"/>
        <w:rPr>
          <w:rFonts w:ascii="Arial" w:hAnsi="Arial" w:cs="Arial"/>
          <w:sz w:val="28"/>
          <w:szCs w:val="28"/>
        </w:rPr>
      </w:pPr>
      <w:r w:rsidRPr="00DB6B3C">
        <w:rPr>
          <w:rFonts w:ascii="Arial" w:hAnsi="Arial" w:cs="Arial"/>
          <w:sz w:val="28"/>
          <w:szCs w:val="28"/>
        </w:rPr>
        <w:t>Встречался я с Александром - Аликом - Гинзбургом, работавшим затем во Франции в газете "Русская мысль". Об обмене он вспоминал, кляня советскую власть, при которой был посажен. Алик, долгие годы живя в Париже, так и не выучил французский, общался с международной прессой на хилом английском. А на вопрос: "Почему?" - с отработанной хитростью переходил на другую тему, отвечая, что в советских застенках изучал японский или китайский, чтобы скрасить существование. Скончался Гинзбург во Франции.</w:t>
      </w:r>
    </w:p>
    <w:p w:rsidR="00DB6B3C" w:rsidRPr="00DB6B3C" w:rsidRDefault="00DB6B3C" w:rsidP="00DB6B3C">
      <w:pPr>
        <w:spacing w:line="360" w:lineRule="auto"/>
        <w:ind w:firstLine="709"/>
        <w:jc w:val="both"/>
        <w:rPr>
          <w:rFonts w:ascii="Arial" w:hAnsi="Arial" w:cs="Arial"/>
          <w:sz w:val="28"/>
          <w:szCs w:val="28"/>
        </w:rPr>
      </w:pPr>
      <w:r w:rsidRPr="00DB6B3C">
        <w:rPr>
          <w:rFonts w:ascii="Arial" w:hAnsi="Arial" w:cs="Arial"/>
          <w:sz w:val="28"/>
          <w:szCs w:val="28"/>
        </w:rPr>
        <w:t>В году 1985-м тоже не обошлось без обмена. Двадцать три арестованных в странах социализма сотрудника западных разведок строем прошли по Глинике в сторону Западного Берлина. А ГДР приняла четырех выпущенных из тюрем офицеров советских спецслужб.</w:t>
      </w:r>
    </w:p>
    <w:p w:rsidR="00DB6B3C" w:rsidRPr="00DB6B3C" w:rsidRDefault="00DB6B3C" w:rsidP="00DB6B3C">
      <w:pPr>
        <w:spacing w:line="360" w:lineRule="auto"/>
        <w:ind w:firstLine="709"/>
        <w:jc w:val="both"/>
        <w:rPr>
          <w:rFonts w:ascii="Arial" w:hAnsi="Arial" w:cs="Arial"/>
          <w:sz w:val="28"/>
          <w:szCs w:val="28"/>
        </w:rPr>
      </w:pPr>
      <w:r w:rsidRPr="00DB6B3C">
        <w:rPr>
          <w:rFonts w:ascii="Arial" w:hAnsi="Arial" w:cs="Arial"/>
          <w:sz w:val="28"/>
          <w:szCs w:val="28"/>
        </w:rPr>
        <w:t>Один из наиболее известных советских диссидентов Натан Щаранский был использован в интересах интернационализма. В июле 1978 года осужден за шпионаж - дали 13 лет. На его, не наше, счастье в конце 1984 года ЦРУ обнаружило в своих рядах двух кротов: чешских нелегалов - супругов Карла и Ханну Кехнер. Советская разведка решила помочь товарищам из братской Чехословакии. 11 февраля 1986 года диссидента обменяли на мосту Глинике на профессиональных разведчиков из ЧССР.</w:t>
      </w:r>
    </w:p>
    <w:p w:rsidR="00DB6B3C" w:rsidRPr="00DB6B3C" w:rsidRDefault="00DB6B3C" w:rsidP="00DB6B3C">
      <w:pPr>
        <w:spacing w:line="360" w:lineRule="auto"/>
        <w:ind w:firstLine="709"/>
        <w:jc w:val="both"/>
        <w:rPr>
          <w:rFonts w:ascii="Arial" w:hAnsi="Arial" w:cs="Arial"/>
          <w:sz w:val="28"/>
          <w:szCs w:val="28"/>
        </w:rPr>
      </w:pPr>
      <w:r w:rsidRPr="00DB6B3C">
        <w:rPr>
          <w:rFonts w:ascii="Arial" w:hAnsi="Arial" w:cs="Arial"/>
          <w:sz w:val="28"/>
          <w:szCs w:val="28"/>
        </w:rPr>
        <w:t xml:space="preserve">Наступила перестройка. Вроде бы в мире потеплело. И в знак определенного сближения накануне встречи в Рейкьявике Михаила Горбачева и президента США Рональда Рейгана в октябре 1986-го состоялся еще один обмен. Правозащитник Юрий Орлов, получивший в сумме 12 лет колонии и ссылки, отправился на Запад. А не </w:t>
      </w:r>
      <w:r w:rsidRPr="00DB6B3C">
        <w:rPr>
          <w:rFonts w:ascii="Arial" w:hAnsi="Arial" w:cs="Arial"/>
          <w:sz w:val="28"/>
          <w:szCs w:val="28"/>
        </w:rPr>
        <w:lastRenderedPageBreak/>
        <w:t>обладавший дипломатическим иммунитетом сотрудник ООН Геннадий Захаров, обвиненный в шпионаже, вернулся в Москву.</w:t>
      </w:r>
    </w:p>
    <w:p w:rsidR="00DB6B3C" w:rsidRPr="00DB6B3C" w:rsidRDefault="00DB6B3C" w:rsidP="00DB6B3C">
      <w:pPr>
        <w:spacing w:line="360" w:lineRule="auto"/>
        <w:ind w:firstLine="709"/>
        <w:jc w:val="both"/>
        <w:rPr>
          <w:rFonts w:ascii="Arial" w:hAnsi="Arial" w:cs="Arial"/>
          <w:sz w:val="28"/>
          <w:szCs w:val="28"/>
        </w:rPr>
      </w:pPr>
      <w:r w:rsidRPr="00DB6B3C">
        <w:rPr>
          <w:rFonts w:ascii="Arial" w:hAnsi="Arial" w:cs="Arial"/>
          <w:sz w:val="28"/>
          <w:szCs w:val="28"/>
        </w:rPr>
        <w:t>Летом 2010 года произошел еще один обмен. Из-за предательства сотрудника нелегального управления СВР полковника Потеева в США были арестованы десять россиян, среди них и нелегалы. Это Ричард и Синтия Мерфи, Хуан Лазаро, Майкл Зотолли, Патрисия Миллз, Михаил Семенко, Анна Чапман, Вики Пелаез, Доналд Ховард Хитфилд и Трейси Ли Энн Фоли. Не буду раскрывать и напоминать подробности. Среди этих десятерых полковник (американцы писали, что генерал-майор СВР), Герой Советского Союза (звание присвоено еще в 1990-м) Михаил Анатольевич Васенков, 1942 года рождения, легализовавшийся сначала в Перу, а затем в Штатах под именем Хуана Лазаро. Васенков - Лазаро превратился в известного фотографа. Михаил Анатольевич рассказывал мне об этом довольно подробно.</w:t>
      </w:r>
    </w:p>
    <w:p w:rsidR="00DB6B3C" w:rsidRPr="00DB6B3C" w:rsidRDefault="00DB6B3C" w:rsidP="00DB6B3C">
      <w:pPr>
        <w:spacing w:line="360" w:lineRule="auto"/>
        <w:ind w:firstLine="709"/>
        <w:jc w:val="both"/>
        <w:rPr>
          <w:rFonts w:ascii="Arial" w:hAnsi="Arial" w:cs="Arial"/>
          <w:sz w:val="28"/>
          <w:szCs w:val="28"/>
        </w:rPr>
      </w:pPr>
      <w:r w:rsidRPr="00DB6B3C">
        <w:rPr>
          <w:rFonts w:ascii="Arial" w:hAnsi="Arial" w:cs="Arial"/>
          <w:sz w:val="28"/>
          <w:szCs w:val="28"/>
        </w:rPr>
        <w:t xml:space="preserve">До 2010 года ни в одной тюрьме мира не содержалось кадровых российских разведчиков. Просьба не путать с завербованными еще во времена СССР или уже в наше время агентами-иностранцами. Своих, обвиненных в нелегальной деятельности в пользу России, надо было выручать. И, к чести двух стран, Россия и США договорились об обмене "десятки" на четверых, осужденных в Москве за шпионаж. Это бывшие заведующий сектором Института США и Канады Игорь Сутягин, крот из спецслужб Геннадий Василенко и два экс-старших офицера СВР и ГРУ Александр Запорожский и Сергей Скрипаль. Мост Глинике в связи с исчезновением ГДР больше не пригодился. Обе стороны воспользовались самолетами. </w:t>
      </w:r>
    </w:p>
    <w:p w:rsidR="00DB6B3C" w:rsidRPr="00DB6B3C" w:rsidRDefault="00DB6B3C" w:rsidP="00DB6B3C">
      <w:pPr>
        <w:spacing w:line="360" w:lineRule="auto"/>
        <w:ind w:firstLine="709"/>
        <w:jc w:val="both"/>
        <w:rPr>
          <w:rFonts w:ascii="Arial" w:hAnsi="Arial" w:cs="Arial"/>
          <w:sz w:val="28"/>
          <w:szCs w:val="28"/>
        </w:rPr>
      </w:pPr>
      <w:r w:rsidRPr="00DB6B3C">
        <w:rPr>
          <w:rFonts w:ascii="Arial" w:hAnsi="Arial" w:cs="Arial"/>
          <w:sz w:val="28"/>
          <w:szCs w:val="28"/>
        </w:rPr>
        <w:t xml:space="preserve">Один из обменов произведен 26 сентября 2015-го на пограничном КПП в Псковской области. Сотрудник эстонской полиции безопасности Эстон Кохвер был осужден в России на 15 лет за шпионаж. Экс-офицер департамента полиции безопасности МВД </w:t>
      </w:r>
      <w:r w:rsidRPr="00DB6B3C">
        <w:rPr>
          <w:rFonts w:ascii="Arial" w:hAnsi="Arial" w:cs="Arial"/>
          <w:sz w:val="28"/>
          <w:szCs w:val="28"/>
        </w:rPr>
        <w:lastRenderedPageBreak/>
        <w:t>Эстонии Алексей Дрессен сидел в тюрьме за передачу секретных сведений ФСБ России. Видно, у спецслужб вошло в привычку менять разведчиков на мостах. И россияне с эстонцами произвели обмен на мосту через реку Пиуза, она же Пимжа.</w:t>
      </w:r>
    </w:p>
    <w:p w:rsidR="00DB6B3C" w:rsidRDefault="00DB6B3C" w:rsidP="00DB6B3C">
      <w:pPr>
        <w:spacing w:line="360" w:lineRule="auto"/>
        <w:ind w:firstLine="709"/>
        <w:jc w:val="both"/>
        <w:rPr>
          <w:rFonts w:ascii="Arial" w:hAnsi="Arial" w:cs="Arial"/>
          <w:sz w:val="28"/>
          <w:szCs w:val="28"/>
        </w:rPr>
      </w:pPr>
      <w:r w:rsidRPr="00DB6B3C">
        <w:rPr>
          <w:rFonts w:ascii="Arial" w:hAnsi="Arial" w:cs="Arial"/>
          <w:sz w:val="28"/>
          <w:szCs w:val="28"/>
        </w:rPr>
        <w:t>И вот новый обмен. Восемь россиян плюс двое детей одной супружеской пары вернулись на Родину, которая своих не забывает.</w:t>
      </w:r>
    </w:p>
    <w:p w:rsidR="00AE1A7C" w:rsidRDefault="00AE1A7C" w:rsidP="00DB6B3C">
      <w:pPr>
        <w:spacing w:line="360" w:lineRule="auto"/>
        <w:ind w:firstLine="709"/>
        <w:jc w:val="both"/>
        <w:rPr>
          <w:rFonts w:ascii="Arial" w:hAnsi="Arial" w:cs="Arial"/>
          <w:sz w:val="28"/>
          <w:szCs w:val="28"/>
        </w:rPr>
      </w:pPr>
    </w:p>
    <w:p w:rsidR="00AE1A7C" w:rsidRDefault="00AE1A7C" w:rsidP="00DB6B3C">
      <w:pPr>
        <w:spacing w:line="360" w:lineRule="auto"/>
        <w:ind w:firstLine="709"/>
        <w:jc w:val="both"/>
        <w:rPr>
          <w:rFonts w:ascii="Arial" w:hAnsi="Arial" w:cs="Arial"/>
          <w:sz w:val="28"/>
          <w:szCs w:val="28"/>
        </w:rPr>
      </w:pPr>
    </w:p>
    <w:p w:rsidR="00AE1A7C" w:rsidRPr="00AE1A7C" w:rsidRDefault="00AE1A7C" w:rsidP="00AE1A7C">
      <w:pPr>
        <w:keepNext/>
        <w:spacing w:line="336" w:lineRule="auto"/>
        <w:ind w:firstLine="709"/>
        <w:jc w:val="both"/>
        <w:outlineLvl w:val="1"/>
        <w:rPr>
          <w:rFonts w:ascii="Arial" w:hAnsi="Arial" w:cs="Arial"/>
          <w:b/>
          <w:bCs/>
          <w:color w:val="000000"/>
          <w:sz w:val="28"/>
          <w:szCs w:val="28"/>
          <w:u w:val="single"/>
        </w:rPr>
      </w:pPr>
      <w:bookmarkStart w:id="61" w:name="_Toc173957261"/>
      <w:r w:rsidRPr="00836995">
        <w:rPr>
          <w:rFonts w:ascii="Arial" w:hAnsi="Arial" w:cs="Arial"/>
          <w:b/>
          <w:bCs/>
          <w:color w:val="000000"/>
          <w:sz w:val="28"/>
          <w:szCs w:val="28"/>
          <w:u w:val="single"/>
        </w:rPr>
        <w:t xml:space="preserve">В </w:t>
      </w:r>
      <w:r>
        <w:rPr>
          <w:rFonts w:ascii="Arial" w:hAnsi="Arial" w:cs="Arial"/>
          <w:b/>
          <w:bCs/>
          <w:color w:val="000000"/>
          <w:sz w:val="28"/>
          <w:szCs w:val="28"/>
          <w:u w:val="single"/>
        </w:rPr>
        <w:t>опыт управленца</w:t>
      </w:r>
      <w:bookmarkEnd w:id="61"/>
    </w:p>
    <w:p w:rsidR="00AE1A7C" w:rsidRPr="00AE1A7C" w:rsidRDefault="00AE1A7C" w:rsidP="00AE1A7C">
      <w:pPr>
        <w:spacing w:line="360" w:lineRule="auto"/>
        <w:ind w:firstLine="709"/>
        <w:jc w:val="both"/>
        <w:rPr>
          <w:rFonts w:ascii="Arial" w:hAnsi="Arial" w:cs="Arial"/>
          <w:b/>
          <w:bCs/>
          <w:sz w:val="28"/>
          <w:szCs w:val="28"/>
        </w:rPr>
      </w:pPr>
      <w:r w:rsidRPr="00AE1A7C">
        <w:rPr>
          <w:rFonts w:ascii="Arial" w:hAnsi="Arial" w:cs="Arial"/>
          <w:b/>
          <w:bCs/>
          <w:sz w:val="28"/>
          <w:szCs w:val="28"/>
        </w:rPr>
        <w:t>«Снимите корону» и учитесь новому: как руководителю оставаться вдохновляющим примером для команды</w:t>
      </w:r>
    </w:p>
    <w:p w:rsidR="00AE1A7C" w:rsidRPr="00AE1A7C" w:rsidRDefault="00AE1A7C" w:rsidP="00AE1A7C">
      <w:pPr>
        <w:spacing w:line="360" w:lineRule="auto"/>
        <w:ind w:firstLine="709"/>
        <w:jc w:val="both"/>
        <w:rPr>
          <w:rFonts w:ascii="Arial" w:hAnsi="Arial" w:cs="Arial"/>
          <w:sz w:val="28"/>
          <w:szCs w:val="28"/>
        </w:rPr>
      </w:pPr>
      <w:r w:rsidRPr="00AE1A7C">
        <w:rPr>
          <w:rFonts w:ascii="Arial" w:hAnsi="Arial" w:cs="Arial"/>
          <w:sz w:val="28"/>
          <w:szCs w:val="28"/>
        </w:rPr>
        <w:t>Личная эффективность руководителя напрямую связана с результативностью команды под его началом. Именно поэтому управленец в первую очередь должен быть примером для своих подчинённых или же не требовать от них того, на что не способен сам. Какие жизненные и профессиональные принципы помогают современному руководителю оставаться тем самым «играющим тренером», который вдохновляет и формирует самые сильные команды?</w:t>
      </w:r>
    </w:p>
    <w:p w:rsidR="00AE1A7C" w:rsidRPr="00AE1A7C" w:rsidRDefault="00AE1A7C" w:rsidP="00AE1A7C">
      <w:pPr>
        <w:spacing w:line="360" w:lineRule="auto"/>
        <w:ind w:firstLine="709"/>
        <w:jc w:val="both"/>
        <w:rPr>
          <w:rFonts w:ascii="Arial" w:hAnsi="Arial" w:cs="Arial"/>
          <w:b/>
          <w:bCs/>
          <w:sz w:val="28"/>
          <w:szCs w:val="28"/>
        </w:rPr>
      </w:pPr>
      <w:r w:rsidRPr="00AE1A7C">
        <w:rPr>
          <w:rFonts w:ascii="Arial" w:hAnsi="Arial" w:cs="Arial"/>
          <w:b/>
          <w:bCs/>
          <w:sz w:val="28"/>
          <w:szCs w:val="28"/>
        </w:rPr>
        <w:t>Основные принципы личной эффективности руководителя</w:t>
      </w:r>
    </w:p>
    <w:p w:rsidR="00AE1A7C" w:rsidRPr="00AE1A7C" w:rsidRDefault="00AE1A7C" w:rsidP="00AE1A7C">
      <w:pPr>
        <w:spacing w:line="360" w:lineRule="auto"/>
        <w:ind w:firstLine="709"/>
        <w:jc w:val="both"/>
        <w:rPr>
          <w:rFonts w:ascii="Arial" w:hAnsi="Arial" w:cs="Arial"/>
          <w:sz w:val="28"/>
          <w:szCs w:val="28"/>
        </w:rPr>
      </w:pPr>
      <w:r w:rsidRPr="00AE1A7C">
        <w:rPr>
          <w:rFonts w:ascii="Arial" w:hAnsi="Arial" w:cs="Arial"/>
          <w:sz w:val="28"/>
          <w:szCs w:val="28"/>
        </w:rPr>
        <w:t>Чтобы добиться успеха, надо уметь ставить конкретные цели: как для себя лично, так и для команды. Зачастую инсайт, который превращает сотрудника среднего звена в руководителя, — это осознание и принятие стратегии развития компании, её ценностей и миссии. </w:t>
      </w:r>
    </w:p>
    <w:p w:rsidR="00AE1A7C" w:rsidRPr="00AE1A7C" w:rsidRDefault="00AE1A7C" w:rsidP="00AE1A7C">
      <w:pPr>
        <w:spacing w:line="360" w:lineRule="auto"/>
        <w:ind w:firstLine="709"/>
        <w:jc w:val="both"/>
        <w:rPr>
          <w:rFonts w:ascii="Arial" w:hAnsi="Arial" w:cs="Arial"/>
          <w:sz w:val="28"/>
          <w:szCs w:val="28"/>
        </w:rPr>
      </w:pPr>
      <w:r w:rsidRPr="00AE1A7C">
        <w:rPr>
          <w:rFonts w:ascii="Arial" w:hAnsi="Arial" w:cs="Arial"/>
          <w:sz w:val="28"/>
          <w:szCs w:val="28"/>
        </w:rPr>
        <w:t xml:space="preserve">Человек с сознанием руководителя получает мотивацию от целей компании, возможности делать больше, лучше, работать над по-настоящему значимыми проектами, «прокачивать» самого себя и компетенции команды. Именно этот внутренний импульс отличает </w:t>
      </w:r>
      <w:r w:rsidRPr="00AE1A7C">
        <w:rPr>
          <w:rFonts w:ascii="Arial" w:hAnsi="Arial" w:cs="Arial"/>
          <w:sz w:val="28"/>
          <w:szCs w:val="28"/>
        </w:rPr>
        <w:lastRenderedPageBreak/>
        <w:t>лидера от рядового сотрудника, у которого результат и интересы команды стоят после желания заработать и корпоративного ДМС.</w:t>
      </w:r>
    </w:p>
    <w:p w:rsidR="00AE1A7C" w:rsidRPr="00AE1A7C" w:rsidRDefault="00AE1A7C" w:rsidP="00AE1A7C">
      <w:pPr>
        <w:spacing w:line="360" w:lineRule="auto"/>
        <w:ind w:firstLine="709"/>
        <w:jc w:val="both"/>
        <w:rPr>
          <w:rFonts w:ascii="Arial" w:hAnsi="Arial" w:cs="Arial"/>
          <w:sz w:val="28"/>
          <w:szCs w:val="28"/>
        </w:rPr>
      </w:pPr>
      <w:r w:rsidRPr="00AE1A7C">
        <w:rPr>
          <w:rFonts w:ascii="Arial" w:hAnsi="Arial" w:cs="Arial"/>
          <w:sz w:val="28"/>
          <w:szCs w:val="28"/>
        </w:rPr>
        <w:t>Второй, но не менее важный принцип —— умение и готовность работать с возражениями и эмоциями. Разумеется, нередко на пути к достижению целей могут возникать конфликты и споры, это неотъемлемая часть любых человеческих взаимоотношений, которая может как разрушить всё на своём пути, так и породить нечто по-настоящему стоящее. Руководителю важно уметь их правильно прорабатывать, слышать и понимать свою команду, отслеживать токсичных сотрудников и либо увольнять их, либо если вы вместе идёте к одной цели и радеете за одну идею — принимать негативную ситуацию как очередной шаг в реализации совместного проекта или развития компании. Работа с эмоциями — это прежде всего работа над собой: трансформация команды происходит, когда ты начал меняться сам, а потом обернулся и увидел, что твои коллеги делают это вместе с тобой с холодными головами и горячими сердцами. </w:t>
      </w:r>
    </w:p>
    <w:p w:rsidR="00AE1A7C" w:rsidRPr="00AE1A7C" w:rsidRDefault="00AE1A7C" w:rsidP="00AE1A7C">
      <w:pPr>
        <w:spacing w:line="360" w:lineRule="auto"/>
        <w:ind w:firstLine="709"/>
        <w:jc w:val="both"/>
        <w:rPr>
          <w:rFonts w:ascii="Arial" w:hAnsi="Arial" w:cs="Arial"/>
          <w:sz w:val="28"/>
          <w:szCs w:val="28"/>
        </w:rPr>
      </w:pPr>
      <w:r w:rsidRPr="00AE1A7C">
        <w:rPr>
          <w:rFonts w:ascii="Arial" w:hAnsi="Arial" w:cs="Arial"/>
          <w:i/>
          <w:iCs/>
          <w:sz w:val="28"/>
          <w:szCs w:val="28"/>
        </w:rPr>
        <w:t>Например, я очень ценю в людях гибкость и потребность в переменах. Как показал мой личный опыт руководителя, без внимания к внешней среде и умения вовремя реагировать на изменения человек превращается в ригидное, зацикленное нечто, которое лишь наблюдает за чужими свершениями. Это недопустимо ни лично ко мне, ни к действующим или потенциальным членам моей команды. Если я требую от других, значит — требую от себя. Всё честно.</w:t>
      </w:r>
    </w:p>
    <w:p w:rsidR="00AE1A7C" w:rsidRPr="00AE1A7C" w:rsidRDefault="00AE1A7C" w:rsidP="00AE1A7C">
      <w:pPr>
        <w:spacing w:line="360" w:lineRule="auto"/>
        <w:ind w:firstLine="709"/>
        <w:jc w:val="both"/>
        <w:rPr>
          <w:rFonts w:ascii="Arial" w:hAnsi="Arial" w:cs="Arial"/>
          <w:sz w:val="28"/>
          <w:szCs w:val="28"/>
        </w:rPr>
      </w:pPr>
      <w:r w:rsidRPr="00AE1A7C">
        <w:rPr>
          <w:rFonts w:ascii="Arial" w:hAnsi="Arial" w:cs="Arial"/>
          <w:sz w:val="28"/>
          <w:szCs w:val="28"/>
        </w:rPr>
        <w:t xml:space="preserve">Этот подход касается и здорового образа жизни. И это даже не про отсутствие вредных привычек и занятия спортом, а больше про соблюдение баланса между работой и отдыхом, коллективом и друзьями, семьёй. На мой взгляд, управлять своим временем — искусство, которое многие недооценивают. Я сам нередко посвящаю работе до 17 часов в день, но набор определённых техник помогает </w:t>
      </w:r>
      <w:r w:rsidRPr="00AE1A7C">
        <w:rPr>
          <w:rFonts w:ascii="Arial" w:hAnsi="Arial" w:cs="Arial"/>
          <w:sz w:val="28"/>
          <w:szCs w:val="28"/>
        </w:rPr>
        <w:lastRenderedPageBreak/>
        <w:t>сохранять фокус на долгосрочных целях и тратить всего 20% физических и моральных ресурсов, получая до 80% результата (правило «Парето» в действии).</w:t>
      </w:r>
    </w:p>
    <w:p w:rsidR="00AE1A7C" w:rsidRPr="00AE1A7C" w:rsidRDefault="00AE1A7C" w:rsidP="00AE1A7C">
      <w:pPr>
        <w:spacing w:line="360" w:lineRule="auto"/>
        <w:ind w:firstLine="709"/>
        <w:jc w:val="both"/>
        <w:rPr>
          <w:rFonts w:ascii="Arial" w:hAnsi="Arial" w:cs="Arial"/>
          <w:b/>
          <w:bCs/>
          <w:sz w:val="28"/>
          <w:szCs w:val="28"/>
        </w:rPr>
      </w:pPr>
      <w:r w:rsidRPr="00AE1A7C">
        <w:rPr>
          <w:rFonts w:ascii="Arial" w:hAnsi="Arial" w:cs="Arial"/>
          <w:b/>
          <w:bCs/>
          <w:sz w:val="28"/>
          <w:szCs w:val="28"/>
        </w:rPr>
        <w:t>Как оценить эффективность руководителя?</w:t>
      </w:r>
    </w:p>
    <w:p w:rsidR="00AE1A7C" w:rsidRPr="00AE1A7C" w:rsidRDefault="00AE1A7C" w:rsidP="00AE1A7C">
      <w:pPr>
        <w:spacing w:line="360" w:lineRule="auto"/>
        <w:ind w:firstLine="709"/>
        <w:jc w:val="both"/>
        <w:rPr>
          <w:rFonts w:ascii="Arial" w:hAnsi="Arial" w:cs="Arial"/>
          <w:sz w:val="28"/>
          <w:szCs w:val="28"/>
        </w:rPr>
      </w:pPr>
      <w:r w:rsidRPr="00AE1A7C">
        <w:rPr>
          <w:rFonts w:ascii="Arial" w:hAnsi="Arial" w:cs="Arial"/>
          <w:sz w:val="28"/>
          <w:szCs w:val="28"/>
        </w:rPr>
        <w:t>Эффективность каждого сотрудника — это умение достигать высоких результатов с минимальными издержками. Оценить результативность рядовых исполнителей несложно. Например, среди двух сотрудников, в обязанности которых входит обзвон клиентов, в плюсе будет не тот, который прозвонил большее количество, а тот, у кого получилось добиться конечного результата прозвона, — назначить личную встречу, оформить сделку, получить фидбэк о клиентском опыте взаимодействия с компанией.</w:t>
      </w:r>
    </w:p>
    <w:p w:rsidR="00AE1A7C" w:rsidRPr="00AE1A7C" w:rsidRDefault="00AE1A7C" w:rsidP="00AE1A7C">
      <w:pPr>
        <w:spacing w:line="360" w:lineRule="auto"/>
        <w:ind w:firstLine="709"/>
        <w:jc w:val="both"/>
        <w:rPr>
          <w:rFonts w:ascii="Arial" w:hAnsi="Arial" w:cs="Arial"/>
          <w:sz w:val="28"/>
          <w:szCs w:val="28"/>
        </w:rPr>
      </w:pPr>
      <w:r w:rsidRPr="00AE1A7C">
        <w:rPr>
          <w:rFonts w:ascii="Arial" w:hAnsi="Arial" w:cs="Arial"/>
          <w:i/>
          <w:iCs/>
          <w:sz w:val="28"/>
          <w:szCs w:val="28"/>
        </w:rPr>
        <w:t>Оценить эффективность руководителей гораздо сложнее. Во-первых, нередки случаи, когда топ-менеджеры руководствуются принципом «после меня хоть потоп» и достигают результата любой ценой: увеличивая рабочую и моральную нагрузку сотрудников, быстрее изнашивая оборудование, напрасно расходуя бюджет. Последствия легко предугадать: с годами угнетения персонала достигать «стахановских высот» станет сложнее.</w:t>
      </w:r>
    </w:p>
    <w:p w:rsidR="00AE1A7C" w:rsidRPr="00AE1A7C" w:rsidRDefault="00AE1A7C" w:rsidP="00AE1A7C">
      <w:pPr>
        <w:spacing w:line="360" w:lineRule="auto"/>
        <w:ind w:firstLine="709"/>
        <w:jc w:val="both"/>
        <w:rPr>
          <w:rFonts w:ascii="Arial" w:hAnsi="Arial" w:cs="Arial"/>
          <w:sz w:val="28"/>
          <w:szCs w:val="28"/>
        </w:rPr>
      </w:pPr>
      <w:r w:rsidRPr="00AE1A7C">
        <w:rPr>
          <w:rFonts w:ascii="Arial" w:hAnsi="Arial" w:cs="Arial"/>
          <w:sz w:val="28"/>
          <w:szCs w:val="28"/>
        </w:rPr>
        <w:t>Обычно в обязанности руководителя входит управление такими ресурсами, как сотрудники, клиенты, бизнес-процессы, финансы и оборудование. Эффективность руководителя заключается в достижении поставленных целей с минимальными затратами (износом) ресурсов и времени. Таким образом, эффективнее тот руководитель, который приносит положительный результат быстрее и дешевле других.</w:t>
      </w:r>
    </w:p>
    <w:p w:rsidR="00AE1A7C" w:rsidRPr="00AE1A7C" w:rsidRDefault="00AE1A7C" w:rsidP="00AE1A7C">
      <w:pPr>
        <w:spacing w:line="360" w:lineRule="auto"/>
        <w:ind w:firstLine="709"/>
        <w:jc w:val="both"/>
        <w:rPr>
          <w:rFonts w:ascii="Arial" w:hAnsi="Arial" w:cs="Arial"/>
          <w:sz w:val="28"/>
          <w:szCs w:val="28"/>
        </w:rPr>
      </w:pPr>
      <w:r w:rsidRPr="00AE1A7C">
        <w:rPr>
          <w:rFonts w:ascii="Arial" w:hAnsi="Arial" w:cs="Arial"/>
          <w:sz w:val="28"/>
          <w:szCs w:val="28"/>
        </w:rPr>
        <w:t>Соответственно, </w:t>
      </w:r>
      <w:r w:rsidRPr="00AE1A7C">
        <w:rPr>
          <w:rFonts w:ascii="Arial" w:hAnsi="Arial" w:cs="Arial"/>
          <w:b/>
          <w:bCs/>
          <w:sz w:val="28"/>
          <w:szCs w:val="28"/>
        </w:rPr>
        <w:t>современному руководителю необходимо обладать такими характеристиками, как</w:t>
      </w:r>
      <w:r w:rsidRPr="00AE1A7C">
        <w:rPr>
          <w:rFonts w:ascii="Arial" w:hAnsi="Arial" w:cs="Arial"/>
          <w:sz w:val="28"/>
          <w:szCs w:val="28"/>
        </w:rPr>
        <w:t>: </w:t>
      </w:r>
    </w:p>
    <w:p w:rsidR="00AE1A7C" w:rsidRPr="00AE1A7C" w:rsidRDefault="00AE1A7C" w:rsidP="00AE1A7C">
      <w:pPr>
        <w:numPr>
          <w:ilvl w:val="0"/>
          <w:numId w:val="37"/>
        </w:numPr>
        <w:spacing w:line="360" w:lineRule="auto"/>
        <w:jc w:val="both"/>
        <w:rPr>
          <w:rFonts w:ascii="Arial" w:hAnsi="Arial" w:cs="Arial"/>
          <w:sz w:val="28"/>
          <w:szCs w:val="28"/>
        </w:rPr>
      </w:pPr>
      <w:r w:rsidRPr="00AE1A7C">
        <w:rPr>
          <w:rFonts w:ascii="Arial" w:hAnsi="Arial" w:cs="Arial"/>
          <w:sz w:val="28"/>
          <w:szCs w:val="28"/>
        </w:rPr>
        <w:t>системное мышление и опыт оптимизации бизнес-процессов и работы команды;</w:t>
      </w:r>
    </w:p>
    <w:p w:rsidR="00AE1A7C" w:rsidRPr="00AE1A7C" w:rsidRDefault="00AE1A7C" w:rsidP="00AE1A7C">
      <w:pPr>
        <w:numPr>
          <w:ilvl w:val="0"/>
          <w:numId w:val="37"/>
        </w:numPr>
        <w:spacing w:line="360" w:lineRule="auto"/>
        <w:jc w:val="both"/>
        <w:rPr>
          <w:rFonts w:ascii="Arial" w:hAnsi="Arial" w:cs="Arial"/>
          <w:sz w:val="28"/>
          <w:szCs w:val="28"/>
        </w:rPr>
      </w:pPr>
      <w:r w:rsidRPr="00AE1A7C">
        <w:rPr>
          <w:rFonts w:ascii="Arial" w:hAnsi="Arial" w:cs="Arial"/>
          <w:sz w:val="28"/>
          <w:szCs w:val="28"/>
        </w:rPr>
        <w:lastRenderedPageBreak/>
        <w:t>умение одновременно оптимизировать расходы и увеличивать прибыль;</w:t>
      </w:r>
    </w:p>
    <w:p w:rsidR="00AE1A7C" w:rsidRPr="00AE1A7C" w:rsidRDefault="00AE1A7C" w:rsidP="00AE1A7C">
      <w:pPr>
        <w:numPr>
          <w:ilvl w:val="0"/>
          <w:numId w:val="37"/>
        </w:numPr>
        <w:spacing w:line="360" w:lineRule="auto"/>
        <w:jc w:val="both"/>
        <w:rPr>
          <w:rFonts w:ascii="Arial" w:hAnsi="Arial" w:cs="Arial"/>
          <w:sz w:val="28"/>
          <w:szCs w:val="28"/>
        </w:rPr>
      </w:pPr>
      <w:r w:rsidRPr="00AE1A7C">
        <w:rPr>
          <w:rFonts w:ascii="Arial" w:hAnsi="Arial" w:cs="Arial"/>
          <w:sz w:val="28"/>
          <w:szCs w:val="28"/>
        </w:rPr>
        <w:t>желание и талант развивать подчинённых и повышать их вовлечённость.</w:t>
      </w:r>
    </w:p>
    <w:p w:rsidR="00AE1A7C" w:rsidRPr="00AE1A7C" w:rsidRDefault="00AE1A7C" w:rsidP="00AE1A7C">
      <w:pPr>
        <w:spacing w:line="360" w:lineRule="auto"/>
        <w:ind w:firstLine="709"/>
        <w:jc w:val="both"/>
        <w:rPr>
          <w:rFonts w:ascii="Arial" w:hAnsi="Arial" w:cs="Arial"/>
          <w:b/>
          <w:bCs/>
          <w:sz w:val="28"/>
          <w:szCs w:val="28"/>
        </w:rPr>
      </w:pPr>
      <w:r w:rsidRPr="00AE1A7C">
        <w:rPr>
          <w:rFonts w:ascii="Arial" w:hAnsi="Arial" w:cs="Arial"/>
          <w:b/>
          <w:bCs/>
          <w:sz w:val="28"/>
          <w:szCs w:val="28"/>
        </w:rPr>
        <w:t>Как повысить эффективность руководителя</w:t>
      </w:r>
    </w:p>
    <w:p w:rsidR="00AE1A7C" w:rsidRPr="00AE1A7C" w:rsidRDefault="00AE1A7C" w:rsidP="00AE1A7C">
      <w:pPr>
        <w:spacing w:line="360" w:lineRule="auto"/>
        <w:ind w:firstLine="709"/>
        <w:jc w:val="both"/>
        <w:rPr>
          <w:rFonts w:ascii="Arial" w:hAnsi="Arial" w:cs="Arial"/>
          <w:sz w:val="28"/>
          <w:szCs w:val="28"/>
        </w:rPr>
      </w:pPr>
      <w:r w:rsidRPr="00AE1A7C">
        <w:rPr>
          <w:rFonts w:ascii="Arial" w:hAnsi="Arial" w:cs="Arial"/>
          <w:b/>
          <w:bCs/>
          <w:sz w:val="28"/>
          <w:szCs w:val="28"/>
        </w:rPr>
        <w:t>Учиться у лучших.</w:t>
      </w:r>
      <w:r w:rsidRPr="00AE1A7C">
        <w:rPr>
          <w:rFonts w:ascii="Arial" w:hAnsi="Arial" w:cs="Arial"/>
          <w:sz w:val="28"/>
          <w:szCs w:val="28"/>
        </w:rPr>
        <w:t> Как сказал мотивационный оратор и автор книг о саморазвитии Брайан Трейси, пожизненная учёба — это минимальное требование для успеха в вашей (а также в любой другой) сфере деятельности. Расширяйте пул своих партнёров и знакомых за счёт людей, которые являются для вас примером. Обычно люди, чего-то достигшие в жизни и бизнесе, — открытые и готовы делиться своим опытом. </w:t>
      </w:r>
    </w:p>
    <w:p w:rsidR="00AE1A7C" w:rsidRPr="00AE1A7C" w:rsidRDefault="00AE1A7C" w:rsidP="00AE1A7C">
      <w:pPr>
        <w:spacing w:line="360" w:lineRule="auto"/>
        <w:ind w:firstLine="709"/>
        <w:jc w:val="both"/>
        <w:rPr>
          <w:rFonts w:ascii="Arial" w:hAnsi="Arial" w:cs="Arial"/>
          <w:sz w:val="28"/>
          <w:szCs w:val="28"/>
        </w:rPr>
      </w:pPr>
      <w:r w:rsidRPr="00AE1A7C">
        <w:rPr>
          <w:rFonts w:ascii="Arial" w:hAnsi="Arial" w:cs="Arial"/>
          <w:sz w:val="28"/>
          <w:szCs w:val="28"/>
        </w:rPr>
        <w:t>Каждый день в сфере тренингов для руководителей появляются новые методы для повышения эффективности и «энергосбережения». Например, в эпоху тотальной цифровизации не стоит недооценивать различные технические новинки, приложения для тайм-менеджмента, ведь они реально упрощают жизнь. Особенно если быть эффективным руководителю мешает прокрастинация или консерватизм. </w:t>
      </w:r>
    </w:p>
    <w:p w:rsidR="00AE1A7C" w:rsidRPr="00AE1A7C" w:rsidRDefault="00AE1A7C" w:rsidP="00AE1A7C">
      <w:pPr>
        <w:spacing w:line="360" w:lineRule="auto"/>
        <w:ind w:firstLine="709"/>
        <w:jc w:val="both"/>
        <w:rPr>
          <w:rFonts w:ascii="Arial" w:hAnsi="Arial" w:cs="Arial"/>
          <w:sz w:val="28"/>
          <w:szCs w:val="28"/>
        </w:rPr>
      </w:pPr>
      <w:r w:rsidRPr="00AE1A7C">
        <w:rPr>
          <w:rFonts w:ascii="Arial" w:hAnsi="Arial" w:cs="Arial"/>
          <w:b/>
          <w:bCs/>
          <w:sz w:val="28"/>
          <w:szCs w:val="28"/>
        </w:rPr>
        <w:t>Восполнять ресурс.</w:t>
      </w:r>
      <w:r w:rsidRPr="00AE1A7C">
        <w:rPr>
          <w:rFonts w:ascii="Arial" w:hAnsi="Arial" w:cs="Arial"/>
          <w:sz w:val="28"/>
          <w:szCs w:val="28"/>
        </w:rPr>
        <w:t> Спорт и режим дня, путешествия, сохранение баланса «работа — жизнь» — всё это необходимо руководителю, чтобы оставаться в тонусе. Для этого даже разработана специальная формула «10—3—2—1—0», где 10 — число часов до сна без кофеина, 3 — количество часов до сна, когда нельзя принимать пищу и алкоголь, 2 — количество часов до отхода ко сну без каких-либо рабочих моментов, 1 — час до сна без гаджетов, 0 — количество раз переноса времени утреннего будильника.</w:t>
      </w:r>
    </w:p>
    <w:p w:rsidR="00AE1A7C" w:rsidRPr="00AE1A7C" w:rsidRDefault="00AE1A7C" w:rsidP="00AE1A7C">
      <w:pPr>
        <w:spacing w:line="360" w:lineRule="auto"/>
        <w:ind w:firstLine="709"/>
        <w:jc w:val="both"/>
        <w:rPr>
          <w:rFonts w:ascii="Arial" w:hAnsi="Arial" w:cs="Arial"/>
          <w:sz w:val="28"/>
          <w:szCs w:val="28"/>
        </w:rPr>
      </w:pPr>
      <w:r w:rsidRPr="00AE1A7C">
        <w:rPr>
          <w:rFonts w:ascii="Arial" w:hAnsi="Arial" w:cs="Arial"/>
          <w:b/>
          <w:bCs/>
          <w:sz w:val="28"/>
          <w:szCs w:val="28"/>
        </w:rPr>
        <w:t>Читать книги.</w:t>
      </w:r>
      <w:r w:rsidRPr="00AE1A7C">
        <w:rPr>
          <w:rFonts w:ascii="Arial" w:hAnsi="Arial" w:cs="Arial"/>
          <w:sz w:val="28"/>
          <w:szCs w:val="28"/>
        </w:rPr>
        <w:t xml:space="preserve"> Хороший управленец не только тот, кто умеет эффектно размахивать руками и разговаривать сложными </w:t>
      </w:r>
      <w:r w:rsidRPr="00AE1A7C">
        <w:rPr>
          <w:rFonts w:ascii="Arial" w:hAnsi="Arial" w:cs="Arial"/>
          <w:sz w:val="28"/>
          <w:szCs w:val="28"/>
        </w:rPr>
        <w:lastRenderedPageBreak/>
        <w:t>конструкциями. В первую очередь это человек способный чётко видеть свойства людей, действий и рабочих инструментов. </w:t>
      </w:r>
    </w:p>
    <w:p w:rsidR="00AE1A7C" w:rsidRPr="00AE1A7C" w:rsidRDefault="00AE1A7C" w:rsidP="00AE1A7C">
      <w:pPr>
        <w:spacing w:line="360" w:lineRule="auto"/>
        <w:ind w:firstLine="709"/>
        <w:jc w:val="both"/>
        <w:rPr>
          <w:rFonts w:ascii="Arial" w:hAnsi="Arial" w:cs="Arial"/>
          <w:sz w:val="28"/>
          <w:szCs w:val="28"/>
        </w:rPr>
      </w:pPr>
      <w:r w:rsidRPr="00AE1A7C">
        <w:rPr>
          <w:rFonts w:ascii="Arial" w:hAnsi="Arial" w:cs="Arial"/>
          <w:sz w:val="28"/>
          <w:szCs w:val="28"/>
        </w:rPr>
        <w:t>Для руководителя очень важно смотреть на всё немного сверху (или хотя бы со стороны, зависит от уровня готовности). В развитии этого навыка отлично помогает художественная литература, где читатель является беспристрастным сторонним наблюдателем. Наблюдая за героями произведения, вы неосознанно начинаете следить и за собой. </w:t>
      </w:r>
    </w:p>
    <w:p w:rsidR="00AE1A7C" w:rsidRPr="00AE1A7C" w:rsidRDefault="00AE1A7C" w:rsidP="00AE1A7C">
      <w:pPr>
        <w:spacing w:line="360" w:lineRule="auto"/>
        <w:ind w:firstLine="709"/>
        <w:jc w:val="both"/>
        <w:rPr>
          <w:rFonts w:ascii="Arial" w:hAnsi="Arial" w:cs="Arial"/>
          <w:sz w:val="28"/>
          <w:szCs w:val="28"/>
        </w:rPr>
      </w:pPr>
      <w:r w:rsidRPr="00AE1A7C">
        <w:rPr>
          <w:rFonts w:ascii="Arial" w:hAnsi="Arial" w:cs="Arial"/>
          <w:sz w:val="28"/>
          <w:szCs w:val="28"/>
        </w:rPr>
        <w:t>К примеру, вы читаете абсурдный отрывок, в котором главный герой требует от холодильника, чтобы тот включил его любимый трек, и искренне сокрушается, почему холодильник просто гудит. Недалёкий персонаж, не так ли? Но всегда ли мы сами лучше него? Разве мы иногда не рассчитываем на вежливость от откровенного хама? Не ждём от человека, лгавшего нам не единожды, искренности? Может, вы сами «стоите перед холодильником»? Умение отойти от себя самого в сторону, увидеть и признать свои ошибки — элитарное качество, которое доступно не каждому, но его можно и нужно развивать, если есть желание быть более стабильным и эффективным во всех смыслах.</w:t>
      </w:r>
    </w:p>
    <w:p w:rsidR="00AE1A7C" w:rsidRPr="00AE1A7C" w:rsidRDefault="00AE1A7C" w:rsidP="00AE1A7C">
      <w:pPr>
        <w:spacing w:line="360" w:lineRule="auto"/>
        <w:ind w:firstLine="709"/>
        <w:jc w:val="both"/>
        <w:rPr>
          <w:rFonts w:ascii="Arial" w:hAnsi="Arial" w:cs="Arial"/>
          <w:sz w:val="28"/>
          <w:szCs w:val="28"/>
        </w:rPr>
      </w:pPr>
      <w:r w:rsidRPr="00AE1A7C">
        <w:rPr>
          <w:rFonts w:ascii="Arial" w:hAnsi="Arial" w:cs="Arial"/>
          <w:sz w:val="28"/>
          <w:szCs w:val="28"/>
        </w:rPr>
        <w:t>И последняя, но не по значению, рекомендация: </w:t>
      </w:r>
      <w:r w:rsidRPr="00AE1A7C">
        <w:rPr>
          <w:rFonts w:ascii="Arial" w:hAnsi="Arial" w:cs="Arial"/>
          <w:b/>
          <w:bCs/>
          <w:sz w:val="28"/>
          <w:szCs w:val="28"/>
        </w:rPr>
        <w:t>избавиться от «короны» и всегда оставаться открытым для новых знаний и опыта</w:t>
      </w:r>
      <w:r w:rsidRPr="00AE1A7C">
        <w:rPr>
          <w:rFonts w:ascii="Arial" w:hAnsi="Arial" w:cs="Arial"/>
          <w:sz w:val="28"/>
          <w:szCs w:val="28"/>
        </w:rPr>
        <w:t>. Закрытость по отношению к новому, зашоренность — самый страшный враг руководителя, ведущий его на «свалку истории».</w:t>
      </w:r>
    </w:p>
    <w:p w:rsidR="00AE1A7C" w:rsidRPr="00AE1A7C" w:rsidRDefault="00AE1A7C" w:rsidP="00AE1A7C">
      <w:pPr>
        <w:spacing w:line="360" w:lineRule="auto"/>
        <w:ind w:firstLine="709"/>
        <w:jc w:val="both"/>
        <w:rPr>
          <w:rFonts w:ascii="Arial" w:hAnsi="Arial" w:cs="Arial"/>
          <w:sz w:val="28"/>
          <w:szCs w:val="28"/>
        </w:rPr>
      </w:pPr>
      <w:r w:rsidRPr="00AE1A7C">
        <w:rPr>
          <w:rFonts w:ascii="Arial" w:hAnsi="Arial" w:cs="Arial"/>
          <w:sz w:val="28"/>
          <w:szCs w:val="28"/>
        </w:rPr>
        <w:t xml:space="preserve">Быть индивидуалистом — уже не модно. Мой особый предмет для гордости — моя команда. Вопреки негласным правилам, я всегда отстаивал наличие нужных мне не только хард-, но и софт-скилов у кандидатов. В любых отношениях мне важно доверие, желание и готовность показывать свои мысли (без страха остаться непонятым), а также уважение к чужим. Как оказалось, принципы, на которые </w:t>
      </w:r>
      <w:r w:rsidRPr="00AE1A7C">
        <w:rPr>
          <w:rFonts w:ascii="Arial" w:hAnsi="Arial" w:cs="Arial"/>
          <w:sz w:val="28"/>
          <w:szCs w:val="28"/>
        </w:rPr>
        <w:lastRenderedPageBreak/>
        <w:t>я полагаюсь в жизни, — идеальный фундамент для построения слаженного и эффективного коллектива.</w:t>
      </w:r>
    </w:p>
    <w:p w:rsidR="00AE1A7C" w:rsidRPr="00AE1A7C" w:rsidRDefault="00AE1A7C" w:rsidP="00AE1A7C">
      <w:pPr>
        <w:spacing w:line="360" w:lineRule="auto"/>
        <w:ind w:firstLine="709"/>
        <w:jc w:val="both"/>
        <w:rPr>
          <w:rFonts w:ascii="Arial" w:hAnsi="Arial" w:cs="Arial"/>
          <w:sz w:val="28"/>
          <w:szCs w:val="28"/>
        </w:rPr>
      </w:pPr>
      <w:r w:rsidRPr="00AE1A7C">
        <w:rPr>
          <w:rFonts w:ascii="Arial" w:hAnsi="Arial" w:cs="Arial"/>
          <w:sz w:val="28"/>
          <w:szCs w:val="28"/>
        </w:rPr>
        <w:t>Индивидуалисты, какими бы крутыми профессионалами ни были, не умеют быть командными игроками, а на практике только силами команды возможно сделать невозможное и тянуть колоссальные объёмы работ. Вдохновлять других и вдохновляться полученной синергией — сверхсила истинного лидера-визионера.</w:t>
      </w:r>
    </w:p>
    <w:p w:rsidR="00AE1A7C" w:rsidRPr="00DB6B3C" w:rsidRDefault="00AE1A7C" w:rsidP="00DB6B3C">
      <w:pPr>
        <w:spacing w:line="360" w:lineRule="auto"/>
        <w:ind w:firstLine="709"/>
        <w:jc w:val="both"/>
        <w:rPr>
          <w:rFonts w:ascii="Arial" w:hAnsi="Arial" w:cs="Arial"/>
          <w:sz w:val="28"/>
          <w:szCs w:val="28"/>
        </w:rPr>
      </w:pPr>
    </w:p>
    <w:p w:rsidR="00CB74EE" w:rsidRDefault="00CB74EE" w:rsidP="00CB74EE">
      <w:pPr>
        <w:rPr>
          <w:rFonts w:ascii="Arial" w:hAnsi="Arial" w:cs="Arial"/>
          <w:sz w:val="28"/>
          <w:szCs w:val="28"/>
        </w:rPr>
      </w:pPr>
      <w:bookmarkStart w:id="62" w:name="_Toc152073971"/>
    </w:p>
    <w:p w:rsidR="006F35C2" w:rsidRDefault="006F35C2" w:rsidP="00CB74EE">
      <w:pPr>
        <w:rPr>
          <w:rFonts w:ascii="Arial" w:hAnsi="Arial"/>
          <w:b/>
          <w:bCs/>
          <w:color w:val="000000"/>
          <w:sz w:val="28"/>
          <w:szCs w:val="28"/>
          <w:u w:val="single"/>
        </w:rPr>
      </w:pPr>
    </w:p>
    <w:p w:rsidR="00CB74EE" w:rsidRPr="00610463" w:rsidRDefault="00CB74EE" w:rsidP="00610463">
      <w:pPr>
        <w:pStyle w:val="2"/>
      </w:pPr>
      <w:bookmarkStart w:id="63" w:name="_Toc171532769"/>
      <w:bookmarkStart w:id="64" w:name="_Toc173957262"/>
      <w:r w:rsidRPr="00257DE7">
        <w:t>Анекдоты, цитаты, афоризмы</w:t>
      </w:r>
      <w:bookmarkEnd w:id="62"/>
      <w:bookmarkEnd w:id="63"/>
      <w:bookmarkEnd w:id="64"/>
    </w:p>
    <w:p w:rsidR="006F35C2" w:rsidRPr="006F35C2" w:rsidRDefault="006F35C2" w:rsidP="006F35C2">
      <w:pPr>
        <w:shd w:val="clear" w:color="auto" w:fill="FFFFFF"/>
        <w:tabs>
          <w:tab w:val="left" w:pos="993"/>
        </w:tabs>
        <w:spacing w:line="360" w:lineRule="auto"/>
        <w:ind w:firstLine="709"/>
        <w:jc w:val="both"/>
        <w:rPr>
          <w:rFonts w:ascii="Arial" w:hAnsi="Arial" w:cs="Arial"/>
          <w:bCs/>
          <w:color w:val="000000"/>
          <w:sz w:val="28"/>
          <w:szCs w:val="28"/>
        </w:rPr>
      </w:pPr>
      <w:r w:rsidRPr="006F35C2">
        <w:rPr>
          <w:rFonts w:ascii="Arial" w:hAnsi="Arial" w:cs="Arial"/>
          <w:bCs/>
          <w:color w:val="000000"/>
          <w:sz w:val="28"/>
          <w:szCs w:val="28"/>
        </w:rPr>
        <w:t>— Скажите, почему вы решили стать таможенником?</w:t>
      </w:r>
    </w:p>
    <w:p w:rsidR="009546CA" w:rsidRDefault="006F35C2" w:rsidP="006F35C2">
      <w:pPr>
        <w:shd w:val="clear" w:color="auto" w:fill="FFFFFF"/>
        <w:tabs>
          <w:tab w:val="left" w:pos="993"/>
        </w:tabs>
        <w:spacing w:line="360" w:lineRule="auto"/>
        <w:ind w:firstLine="709"/>
        <w:jc w:val="both"/>
        <w:rPr>
          <w:rFonts w:ascii="Arial" w:hAnsi="Arial" w:cs="Arial"/>
          <w:bCs/>
          <w:color w:val="000000"/>
          <w:sz w:val="28"/>
          <w:szCs w:val="28"/>
        </w:rPr>
      </w:pPr>
      <w:r w:rsidRPr="006F35C2">
        <w:rPr>
          <w:rFonts w:ascii="Arial" w:hAnsi="Arial" w:cs="Arial"/>
          <w:bCs/>
          <w:color w:val="000000"/>
          <w:sz w:val="28"/>
          <w:szCs w:val="28"/>
        </w:rPr>
        <w:t>— Знаете, я в детстве посмотрел фильм</w:t>
      </w:r>
      <w:r>
        <w:rPr>
          <w:rFonts w:ascii="Arial" w:hAnsi="Arial" w:cs="Arial"/>
          <w:bCs/>
          <w:color w:val="000000"/>
          <w:sz w:val="28"/>
          <w:szCs w:val="28"/>
        </w:rPr>
        <w:t xml:space="preserve"> </w:t>
      </w:r>
      <w:r w:rsidRPr="006F35C2">
        <w:rPr>
          <w:rFonts w:ascii="Arial" w:hAnsi="Arial" w:cs="Arial"/>
          <w:bCs/>
          <w:color w:val="000000"/>
          <w:sz w:val="28"/>
          <w:szCs w:val="28"/>
        </w:rPr>
        <w:t>"Белое солнце пустыни". Меня потряс образ бескорыстного, преданного Родине таможенника Верещагина. Ну, и конечно тарелка черной икры</w:t>
      </w:r>
      <w:r>
        <w:rPr>
          <w:rFonts w:ascii="Arial" w:hAnsi="Arial" w:cs="Arial"/>
          <w:bCs/>
          <w:color w:val="000000"/>
          <w:sz w:val="28"/>
          <w:szCs w:val="28"/>
        </w:rPr>
        <w:t>…</w:t>
      </w:r>
    </w:p>
    <w:p w:rsidR="006F35C2" w:rsidRDefault="006F35C2" w:rsidP="006F35C2">
      <w:pPr>
        <w:shd w:val="clear" w:color="auto" w:fill="FFFFFF"/>
        <w:tabs>
          <w:tab w:val="left" w:pos="993"/>
        </w:tabs>
        <w:spacing w:line="360" w:lineRule="auto"/>
        <w:ind w:firstLine="709"/>
        <w:jc w:val="both"/>
        <w:rPr>
          <w:rFonts w:ascii="Arial" w:hAnsi="Arial" w:cs="Arial"/>
          <w:bCs/>
          <w:color w:val="000000"/>
          <w:sz w:val="28"/>
          <w:szCs w:val="28"/>
        </w:rPr>
      </w:pPr>
    </w:p>
    <w:p w:rsidR="00E36A18" w:rsidRPr="00836995" w:rsidRDefault="00E36A18" w:rsidP="006F35C2">
      <w:pPr>
        <w:shd w:val="clear" w:color="auto" w:fill="FFFFFF"/>
        <w:tabs>
          <w:tab w:val="left" w:pos="993"/>
        </w:tabs>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rsidR="006F35C2" w:rsidRPr="00E36A18" w:rsidRDefault="006F35C2" w:rsidP="006F35C2">
      <w:pPr>
        <w:shd w:val="clear" w:color="auto" w:fill="FFFFFF"/>
        <w:tabs>
          <w:tab w:val="left" w:pos="993"/>
        </w:tabs>
        <w:spacing w:line="360" w:lineRule="auto"/>
        <w:ind w:firstLine="709"/>
        <w:jc w:val="both"/>
        <w:rPr>
          <w:rFonts w:ascii="Arial" w:hAnsi="Arial" w:cs="Arial"/>
          <w:color w:val="333333"/>
          <w:sz w:val="28"/>
          <w:szCs w:val="28"/>
          <w:shd w:val="clear" w:color="auto" w:fill="FFFFFF"/>
        </w:rPr>
      </w:pPr>
      <w:r w:rsidRPr="00E36A18">
        <w:rPr>
          <w:rFonts w:ascii="Arial" w:hAnsi="Arial" w:cs="Arial"/>
          <w:color w:val="333333"/>
          <w:sz w:val="28"/>
          <w:szCs w:val="28"/>
          <w:shd w:val="clear" w:color="auto" w:fill="FFFFFF"/>
        </w:rPr>
        <w:t>— Я еще ни разу не встречал умного человека. Хочется об этом знакомым рассказать, но вряд ли кто-то обрадуется.</w:t>
      </w:r>
    </w:p>
    <w:p w:rsidR="00E36A18" w:rsidRDefault="00E36A18" w:rsidP="006F35C2">
      <w:pPr>
        <w:shd w:val="clear" w:color="auto" w:fill="FFFFFF"/>
        <w:tabs>
          <w:tab w:val="left" w:pos="993"/>
        </w:tabs>
        <w:spacing w:line="360" w:lineRule="auto"/>
        <w:ind w:firstLine="709"/>
        <w:jc w:val="both"/>
        <w:rPr>
          <w:rFonts w:ascii="PT Serif" w:hAnsi="PT Serif"/>
          <w:color w:val="333333"/>
          <w:sz w:val="27"/>
          <w:szCs w:val="27"/>
          <w:shd w:val="clear" w:color="auto" w:fill="FFFFFF"/>
        </w:rPr>
      </w:pPr>
    </w:p>
    <w:p w:rsidR="00E36A18" w:rsidRPr="00836995" w:rsidRDefault="00E36A18" w:rsidP="00E36A18">
      <w:pPr>
        <w:shd w:val="clear" w:color="auto" w:fill="FFFFFF"/>
        <w:tabs>
          <w:tab w:val="left" w:pos="993"/>
        </w:tabs>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rsidR="00E36A18" w:rsidRDefault="00E36A18" w:rsidP="006F35C2">
      <w:pPr>
        <w:shd w:val="clear" w:color="auto" w:fill="FFFFFF"/>
        <w:tabs>
          <w:tab w:val="left" w:pos="993"/>
        </w:tabs>
        <w:spacing w:line="360" w:lineRule="auto"/>
        <w:ind w:firstLine="709"/>
        <w:jc w:val="both"/>
        <w:rPr>
          <w:rFonts w:ascii="Arial" w:hAnsi="Arial" w:cs="Arial"/>
          <w:bCs/>
          <w:color w:val="000000"/>
          <w:sz w:val="28"/>
          <w:szCs w:val="28"/>
        </w:rPr>
      </w:pPr>
      <w:r w:rsidRPr="00E36A18">
        <w:rPr>
          <w:rFonts w:ascii="Arial" w:hAnsi="Arial" w:cs="Arial"/>
          <w:bCs/>
          <w:color w:val="000000"/>
          <w:sz w:val="28"/>
          <w:szCs w:val="28"/>
        </w:rPr>
        <w:t>— Изя, откуда у тебя такие прекрасные часы?</w:t>
      </w:r>
      <w:r w:rsidRPr="00E36A18">
        <w:rPr>
          <w:rFonts w:ascii="Arial" w:hAnsi="Arial" w:cs="Arial"/>
          <w:bCs/>
          <w:color w:val="000000"/>
          <w:sz w:val="28"/>
          <w:szCs w:val="28"/>
        </w:rPr>
        <w:br/>
        <w:t>— Это мне папа перед смертью продал!</w:t>
      </w:r>
    </w:p>
    <w:p w:rsidR="00676739" w:rsidRDefault="00676739" w:rsidP="00676739">
      <w:pPr>
        <w:shd w:val="clear" w:color="auto" w:fill="FFFFFF"/>
        <w:tabs>
          <w:tab w:val="left" w:pos="993"/>
        </w:tabs>
        <w:spacing w:line="360" w:lineRule="auto"/>
        <w:ind w:firstLine="709"/>
        <w:jc w:val="both"/>
        <w:rPr>
          <w:rFonts w:ascii="Arial" w:hAnsi="Arial" w:cs="Arial"/>
          <w:bCs/>
          <w:color w:val="000000"/>
          <w:sz w:val="28"/>
          <w:szCs w:val="28"/>
        </w:rPr>
      </w:pPr>
    </w:p>
    <w:p w:rsidR="00676739" w:rsidRPr="00836995" w:rsidRDefault="00676739" w:rsidP="00676739">
      <w:pPr>
        <w:shd w:val="clear" w:color="auto" w:fill="FFFFFF"/>
        <w:tabs>
          <w:tab w:val="left" w:pos="993"/>
        </w:tabs>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rsidR="006F35C2" w:rsidRPr="006F35C2" w:rsidRDefault="006F35C2" w:rsidP="006F35C2">
      <w:pPr>
        <w:shd w:val="clear" w:color="auto" w:fill="FFFFFF"/>
        <w:tabs>
          <w:tab w:val="left" w:pos="993"/>
        </w:tabs>
        <w:spacing w:line="360" w:lineRule="auto"/>
        <w:ind w:firstLine="709"/>
        <w:jc w:val="both"/>
        <w:rPr>
          <w:rFonts w:ascii="Arial" w:hAnsi="Arial" w:cs="Arial"/>
          <w:bCs/>
          <w:color w:val="000000"/>
          <w:sz w:val="28"/>
          <w:szCs w:val="28"/>
        </w:rPr>
      </w:pPr>
      <w:r w:rsidRPr="006F35C2">
        <w:rPr>
          <w:rFonts w:ascii="Arial" w:hAnsi="Arial" w:cs="Arial"/>
          <w:bCs/>
          <w:color w:val="000000"/>
          <w:sz w:val="28"/>
          <w:szCs w:val="28"/>
        </w:rPr>
        <w:t>Поймало племя людоедов американца, француза и русского.</w:t>
      </w:r>
    </w:p>
    <w:p w:rsidR="006F35C2" w:rsidRPr="006F35C2" w:rsidRDefault="006F35C2" w:rsidP="006F35C2">
      <w:pPr>
        <w:shd w:val="clear" w:color="auto" w:fill="FFFFFF"/>
        <w:tabs>
          <w:tab w:val="left" w:pos="993"/>
        </w:tabs>
        <w:spacing w:line="360" w:lineRule="auto"/>
        <w:ind w:firstLine="709"/>
        <w:jc w:val="both"/>
        <w:rPr>
          <w:rFonts w:ascii="Arial" w:hAnsi="Arial" w:cs="Arial"/>
          <w:bCs/>
          <w:color w:val="000000"/>
          <w:sz w:val="28"/>
          <w:szCs w:val="28"/>
        </w:rPr>
      </w:pPr>
      <w:r w:rsidRPr="006F35C2">
        <w:rPr>
          <w:rFonts w:ascii="Arial" w:hAnsi="Arial" w:cs="Arial"/>
          <w:bCs/>
          <w:color w:val="000000"/>
          <w:sz w:val="28"/>
          <w:szCs w:val="28"/>
        </w:rPr>
        <w:t>Вождь:</w:t>
      </w:r>
    </w:p>
    <w:p w:rsidR="006F35C2" w:rsidRPr="006F35C2" w:rsidRDefault="006F35C2" w:rsidP="006F35C2">
      <w:pPr>
        <w:shd w:val="clear" w:color="auto" w:fill="FFFFFF"/>
        <w:tabs>
          <w:tab w:val="left" w:pos="993"/>
        </w:tabs>
        <w:spacing w:line="360" w:lineRule="auto"/>
        <w:ind w:firstLine="709"/>
        <w:jc w:val="both"/>
        <w:rPr>
          <w:rFonts w:ascii="Arial" w:hAnsi="Arial" w:cs="Arial"/>
          <w:bCs/>
          <w:color w:val="000000"/>
          <w:sz w:val="28"/>
          <w:szCs w:val="28"/>
        </w:rPr>
      </w:pPr>
      <w:r w:rsidRPr="006F35C2">
        <w:rPr>
          <w:rFonts w:ascii="Arial" w:hAnsi="Arial" w:cs="Arial"/>
          <w:bCs/>
          <w:color w:val="000000"/>
          <w:sz w:val="28"/>
          <w:szCs w:val="28"/>
        </w:rPr>
        <w:t>— Этого худого французишку мы съедим на завтрак.. anekdotov.net,. Этого жирного американца мы съедим на обед...</w:t>
      </w:r>
    </w:p>
    <w:p w:rsidR="006F35C2" w:rsidRPr="006F35C2" w:rsidRDefault="006F35C2" w:rsidP="006F35C2">
      <w:pPr>
        <w:shd w:val="clear" w:color="auto" w:fill="FFFFFF"/>
        <w:tabs>
          <w:tab w:val="left" w:pos="993"/>
        </w:tabs>
        <w:spacing w:line="360" w:lineRule="auto"/>
        <w:ind w:firstLine="709"/>
        <w:jc w:val="both"/>
        <w:rPr>
          <w:rFonts w:ascii="Arial" w:hAnsi="Arial" w:cs="Arial"/>
          <w:bCs/>
          <w:color w:val="000000"/>
          <w:sz w:val="28"/>
          <w:szCs w:val="28"/>
        </w:rPr>
      </w:pPr>
      <w:r w:rsidRPr="006F35C2">
        <w:rPr>
          <w:rFonts w:ascii="Arial" w:hAnsi="Arial" w:cs="Arial"/>
          <w:bCs/>
          <w:color w:val="000000"/>
          <w:sz w:val="28"/>
          <w:szCs w:val="28"/>
        </w:rPr>
        <w:t>Племя:</w:t>
      </w:r>
    </w:p>
    <w:p w:rsidR="006F35C2" w:rsidRPr="006F35C2" w:rsidRDefault="006F35C2" w:rsidP="006F35C2">
      <w:pPr>
        <w:shd w:val="clear" w:color="auto" w:fill="FFFFFF"/>
        <w:tabs>
          <w:tab w:val="left" w:pos="993"/>
        </w:tabs>
        <w:spacing w:line="360" w:lineRule="auto"/>
        <w:ind w:firstLine="709"/>
        <w:jc w:val="both"/>
        <w:rPr>
          <w:rFonts w:ascii="Arial" w:hAnsi="Arial" w:cs="Arial"/>
          <w:bCs/>
          <w:color w:val="000000"/>
          <w:sz w:val="28"/>
          <w:szCs w:val="28"/>
        </w:rPr>
      </w:pPr>
      <w:r w:rsidRPr="006F35C2">
        <w:rPr>
          <w:rFonts w:ascii="Arial" w:hAnsi="Arial" w:cs="Arial"/>
          <w:bCs/>
          <w:color w:val="000000"/>
          <w:sz w:val="28"/>
          <w:szCs w:val="28"/>
        </w:rPr>
        <w:lastRenderedPageBreak/>
        <w:t>— А русского мы съедим на ужин?</w:t>
      </w:r>
    </w:p>
    <w:p w:rsidR="006F35C2" w:rsidRPr="006F35C2" w:rsidRDefault="006F35C2" w:rsidP="006F35C2">
      <w:pPr>
        <w:shd w:val="clear" w:color="auto" w:fill="FFFFFF"/>
        <w:tabs>
          <w:tab w:val="left" w:pos="993"/>
        </w:tabs>
        <w:spacing w:line="360" w:lineRule="auto"/>
        <w:ind w:firstLine="709"/>
        <w:jc w:val="both"/>
        <w:rPr>
          <w:rFonts w:ascii="Arial" w:hAnsi="Arial" w:cs="Arial"/>
          <w:bCs/>
          <w:color w:val="000000"/>
          <w:sz w:val="28"/>
          <w:szCs w:val="28"/>
        </w:rPr>
      </w:pPr>
      <w:r w:rsidRPr="006F35C2">
        <w:rPr>
          <w:rFonts w:ascii="Arial" w:hAnsi="Arial" w:cs="Arial"/>
          <w:bCs/>
          <w:color w:val="000000"/>
          <w:sz w:val="28"/>
          <w:szCs w:val="28"/>
        </w:rPr>
        <w:t>Вождь:</w:t>
      </w:r>
    </w:p>
    <w:p w:rsidR="006F35C2" w:rsidRDefault="006F35C2" w:rsidP="006F35C2">
      <w:pPr>
        <w:shd w:val="clear" w:color="auto" w:fill="FFFFFF"/>
        <w:tabs>
          <w:tab w:val="left" w:pos="993"/>
        </w:tabs>
        <w:spacing w:line="360" w:lineRule="auto"/>
        <w:ind w:firstLine="709"/>
        <w:jc w:val="both"/>
        <w:rPr>
          <w:rFonts w:ascii="Arial" w:hAnsi="Arial" w:cs="Arial"/>
          <w:bCs/>
          <w:color w:val="000000"/>
          <w:sz w:val="28"/>
          <w:szCs w:val="28"/>
        </w:rPr>
      </w:pPr>
      <w:r w:rsidRPr="006F35C2">
        <w:rPr>
          <w:rFonts w:ascii="Arial" w:hAnsi="Arial" w:cs="Arial"/>
          <w:bCs/>
          <w:color w:val="000000"/>
          <w:sz w:val="28"/>
          <w:szCs w:val="28"/>
        </w:rPr>
        <w:t xml:space="preserve">— Нет, русского мы отпустим, я вместе с ним в одной группе в </w:t>
      </w:r>
      <w:r>
        <w:rPr>
          <w:rFonts w:ascii="Arial" w:hAnsi="Arial" w:cs="Arial"/>
          <w:bCs/>
          <w:color w:val="000000"/>
          <w:sz w:val="28"/>
          <w:szCs w:val="28"/>
        </w:rPr>
        <w:t>РУДН</w:t>
      </w:r>
      <w:r w:rsidRPr="006F35C2">
        <w:rPr>
          <w:rFonts w:ascii="Arial" w:hAnsi="Arial" w:cs="Arial"/>
          <w:bCs/>
          <w:color w:val="000000"/>
          <w:sz w:val="28"/>
          <w:szCs w:val="28"/>
        </w:rPr>
        <w:t xml:space="preserve"> учился.</w:t>
      </w:r>
    </w:p>
    <w:p w:rsidR="006F35C2" w:rsidRDefault="006F35C2" w:rsidP="006F35C2">
      <w:pPr>
        <w:shd w:val="clear" w:color="auto" w:fill="FFFFFF"/>
        <w:tabs>
          <w:tab w:val="left" w:pos="993"/>
        </w:tabs>
        <w:spacing w:line="360" w:lineRule="auto"/>
        <w:ind w:firstLine="709"/>
        <w:jc w:val="both"/>
        <w:rPr>
          <w:rFonts w:ascii="Arial" w:hAnsi="Arial" w:cs="Arial"/>
          <w:bCs/>
          <w:color w:val="000000"/>
          <w:sz w:val="28"/>
          <w:szCs w:val="28"/>
        </w:rPr>
      </w:pPr>
    </w:p>
    <w:p w:rsidR="00E36A18" w:rsidRPr="00836995" w:rsidRDefault="00E36A18" w:rsidP="00E36A18">
      <w:pPr>
        <w:shd w:val="clear" w:color="auto" w:fill="FFFFFF"/>
        <w:tabs>
          <w:tab w:val="left" w:pos="993"/>
        </w:tabs>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rsidR="00E36A18" w:rsidRDefault="00E36A18" w:rsidP="006F35C2">
      <w:pPr>
        <w:shd w:val="clear" w:color="auto" w:fill="FFFFFF"/>
        <w:tabs>
          <w:tab w:val="left" w:pos="993"/>
        </w:tabs>
        <w:spacing w:line="360" w:lineRule="auto"/>
        <w:ind w:firstLine="709"/>
        <w:jc w:val="both"/>
        <w:rPr>
          <w:rFonts w:ascii="Arial" w:hAnsi="Arial" w:cs="Arial"/>
          <w:bCs/>
          <w:color w:val="000000"/>
          <w:sz w:val="28"/>
          <w:szCs w:val="28"/>
        </w:rPr>
      </w:pPr>
    </w:p>
    <w:p w:rsidR="006F35C2" w:rsidRPr="006F35C2" w:rsidRDefault="006F35C2" w:rsidP="006F35C2">
      <w:pPr>
        <w:shd w:val="clear" w:color="auto" w:fill="FFFFFF"/>
        <w:tabs>
          <w:tab w:val="left" w:pos="993"/>
        </w:tabs>
        <w:spacing w:line="360" w:lineRule="auto"/>
        <w:ind w:firstLine="709"/>
        <w:jc w:val="both"/>
        <w:rPr>
          <w:rFonts w:ascii="Arial" w:hAnsi="Arial" w:cs="Arial"/>
          <w:bCs/>
          <w:color w:val="000000"/>
          <w:sz w:val="28"/>
          <w:szCs w:val="28"/>
        </w:rPr>
      </w:pPr>
      <w:r w:rsidRPr="006F35C2">
        <w:rPr>
          <w:rFonts w:ascii="Arial" w:hAnsi="Arial" w:cs="Arial"/>
          <w:bCs/>
          <w:color w:val="000000"/>
          <w:sz w:val="28"/>
          <w:szCs w:val="28"/>
        </w:rPr>
        <w:t>Однажды Далай-Ламу спросили:</w:t>
      </w:r>
    </w:p>
    <w:p w:rsidR="006F35C2" w:rsidRPr="006F35C2" w:rsidRDefault="006F35C2" w:rsidP="006F35C2">
      <w:pPr>
        <w:shd w:val="clear" w:color="auto" w:fill="FFFFFF"/>
        <w:tabs>
          <w:tab w:val="left" w:pos="993"/>
        </w:tabs>
        <w:spacing w:line="360" w:lineRule="auto"/>
        <w:ind w:firstLine="709"/>
        <w:jc w:val="both"/>
        <w:rPr>
          <w:rFonts w:ascii="Arial" w:hAnsi="Arial" w:cs="Arial"/>
          <w:bCs/>
          <w:color w:val="000000"/>
          <w:sz w:val="28"/>
          <w:szCs w:val="28"/>
        </w:rPr>
      </w:pPr>
      <w:r w:rsidRPr="006F35C2">
        <w:rPr>
          <w:rFonts w:ascii="Arial" w:hAnsi="Arial" w:cs="Arial"/>
          <w:bCs/>
          <w:color w:val="000000"/>
          <w:sz w:val="28"/>
          <w:szCs w:val="28"/>
        </w:rPr>
        <w:t>— Что больше всего удивляет вас?</w:t>
      </w:r>
    </w:p>
    <w:p w:rsidR="006F35C2" w:rsidRPr="006F35C2" w:rsidRDefault="006F35C2" w:rsidP="006F35C2">
      <w:pPr>
        <w:shd w:val="clear" w:color="auto" w:fill="FFFFFF"/>
        <w:tabs>
          <w:tab w:val="left" w:pos="993"/>
        </w:tabs>
        <w:spacing w:line="360" w:lineRule="auto"/>
        <w:ind w:firstLine="709"/>
        <w:jc w:val="both"/>
        <w:rPr>
          <w:rFonts w:ascii="Arial" w:hAnsi="Arial" w:cs="Arial"/>
          <w:bCs/>
          <w:color w:val="000000"/>
          <w:sz w:val="28"/>
          <w:szCs w:val="28"/>
        </w:rPr>
      </w:pPr>
      <w:r w:rsidRPr="006F35C2">
        <w:rPr>
          <w:rFonts w:ascii="Arial" w:hAnsi="Arial" w:cs="Arial"/>
          <w:bCs/>
          <w:color w:val="000000"/>
          <w:sz w:val="28"/>
          <w:szCs w:val="28"/>
        </w:rPr>
        <w:t>— Человек, – ответил Далай-Лама, – сначала он жертвует своим здоровьем для того, чтобы заработать деньги. Потом тратит деньги на восстановление здоровья. При этом он настолько беспокоится о своём будущем, что никогда не наслаждается настоящим.</w:t>
      </w:r>
    </w:p>
    <w:p w:rsidR="006F35C2" w:rsidRPr="006F35C2" w:rsidRDefault="006F35C2" w:rsidP="006F35C2">
      <w:pPr>
        <w:shd w:val="clear" w:color="auto" w:fill="FFFFFF"/>
        <w:tabs>
          <w:tab w:val="left" w:pos="993"/>
        </w:tabs>
        <w:spacing w:line="360" w:lineRule="auto"/>
        <w:ind w:firstLine="709"/>
        <w:jc w:val="both"/>
        <w:rPr>
          <w:rFonts w:ascii="Arial" w:hAnsi="Arial" w:cs="Arial"/>
          <w:bCs/>
          <w:color w:val="000000"/>
          <w:sz w:val="28"/>
          <w:szCs w:val="28"/>
        </w:rPr>
      </w:pPr>
      <w:r w:rsidRPr="006F35C2">
        <w:rPr>
          <w:rFonts w:ascii="Arial" w:hAnsi="Arial" w:cs="Arial"/>
          <w:bCs/>
          <w:color w:val="000000"/>
          <w:sz w:val="28"/>
          <w:szCs w:val="28"/>
        </w:rPr>
        <w:t xml:space="preserve">В результате, он не живёт ни в настоящем, ни в будущем. </w:t>
      </w:r>
    </w:p>
    <w:p w:rsidR="006F35C2" w:rsidRDefault="006F35C2" w:rsidP="006F35C2">
      <w:pPr>
        <w:shd w:val="clear" w:color="auto" w:fill="FFFFFF"/>
        <w:tabs>
          <w:tab w:val="left" w:pos="993"/>
        </w:tabs>
        <w:spacing w:line="360" w:lineRule="auto"/>
        <w:ind w:firstLine="709"/>
        <w:jc w:val="both"/>
        <w:rPr>
          <w:rFonts w:ascii="Arial" w:hAnsi="Arial" w:cs="Arial"/>
          <w:bCs/>
          <w:color w:val="000000"/>
          <w:sz w:val="28"/>
          <w:szCs w:val="28"/>
        </w:rPr>
      </w:pPr>
      <w:r w:rsidRPr="006F35C2">
        <w:rPr>
          <w:rFonts w:ascii="Arial" w:hAnsi="Arial" w:cs="Arial"/>
          <w:bCs/>
          <w:color w:val="000000"/>
          <w:sz w:val="28"/>
          <w:szCs w:val="28"/>
        </w:rPr>
        <w:t>Он живёт так, как будто никогда не умрёт, а умирая, сожалеет о том, что не жил.</w:t>
      </w:r>
    </w:p>
    <w:p w:rsidR="00B1394E" w:rsidRDefault="00B1394E" w:rsidP="00B1394E">
      <w:pPr>
        <w:shd w:val="clear" w:color="auto" w:fill="FFFFFF"/>
        <w:tabs>
          <w:tab w:val="left" w:pos="993"/>
        </w:tabs>
        <w:spacing w:line="360" w:lineRule="auto"/>
        <w:ind w:firstLine="709"/>
        <w:jc w:val="both"/>
        <w:rPr>
          <w:rFonts w:ascii="Arial" w:hAnsi="Arial" w:cs="Arial"/>
          <w:bCs/>
          <w:color w:val="000000"/>
          <w:sz w:val="28"/>
          <w:szCs w:val="28"/>
        </w:rPr>
      </w:pPr>
    </w:p>
    <w:p w:rsidR="00B1394E" w:rsidRPr="00836995" w:rsidRDefault="00B1394E" w:rsidP="00B1394E">
      <w:pPr>
        <w:shd w:val="clear" w:color="auto" w:fill="FFFFFF"/>
        <w:tabs>
          <w:tab w:val="left" w:pos="993"/>
        </w:tabs>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rsidR="00B1394E" w:rsidRPr="00B1394E" w:rsidRDefault="00B1394E" w:rsidP="00B1394E">
      <w:pPr>
        <w:shd w:val="clear" w:color="auto" w:fill="FFFFFF"/>
        <w:tabs>
          <w:tab w:val="left" w:pos="993"/>
        </w:tabs>
        <w:spacing w:line="360" w:lineRule="auto"/>
        <w:ind w:firstLine="709"/>
        <w:jc w:val="both"/>
        <w:rPr>
          <w:rFonts w:ascii="Arial" w:hAnsi="Arial" w:cs="Arial"/>
          <w:color w:val="000000"/>
          <w:sz w:val="28"/>
          <w:szCs w:val="28"/>
        </w:rPr>
      </w:pPr>
      <w:r>
        <w:rPr>
          <w:rFonts w:ascii="Arial" w:hAnsi="Arial" w:cs="Arial"/>
          <w:color w:val="000000"/>
          <w:sz w:val="28"/>
          <w:szCs w:val="28"/>
        </w:rPr>
        <w:t xml:space="preserve">Палестина. </w:t>
      </w:r>
      <w:r w:rsidRPr="00B1394E">
        <w:rPr>
          <w:rFonts w:ascii="Arial" w:hAnsi="Arial" w:cs="Arial"/>
          <w:color w:val="000000"/>
          <w:sz w:val="28"/>
          <w:szCs w:val="28"/>
        </w:rPr>
        <w:t>Отступают арабы</w:t>
      </w:r>
      <w:r>
        <w:rPr>
          <w:rFonts w:ascii="Arial" w:hAnsi="Arial" w:cs="Arial"/>
          <w:color w:val="000000"/>
          <w:sz w:val="28"/>
          <w:szCs w:val="28"/>
        </w:rPr>
        <w:t xml:space="preserve">. </w:t>
      </w:r>
      <w:r w:rsidRPr="00B1394E">
        <w:rPr>
          <w:rFonts w:ascii="Arial" w:hAnsi="Arial" w:cs="Arial"/>
          <w:bCs/>
          <w:color w:val="000000"/>
          <w:sz w:val="28"/>
          <w:szCs w:val="28"/>
        </w:rPr>
        <w:t xml:space="preserve">Один из них яро отстреливается и тут видит, что мчится на него </w:t>
      </w:r>
      <w:r>
        <w:rPr>
          <w:rFonts w:ascii="Arial" w:hAnsi="Arial" w:cs="Arial"/>
          <w:bCs/>
          <w:color w:val="000000"/>
          <w:sz w:val="28"/>
          <w:szCs w:val="28"/>
        </w:rPr>
        <w:t xml:space="preserve">израильский </w:t>
      </w:r>
      <w:r w:rsidRPr="00B1394E">
        <w:rPr>
          <w:rFonts w:ascii="Arial" w:hAnsi="Arial" w:cs="Arial"/>
          <w:bCs/>
          <w:color w:val="000000"/>
          <w:sz w:val="28"/>
          <w:szCs w:val="28"/>
        </w:rPr>
        <w:t xml:space="preserve">танк. Ну, он от него убегать, а как отбежит, открывает очередь. </w:t>
      </w:r>
      <w:r>
        <w:rPr>
          <w:rFonts w:ascii="Arial" w:hAnsi="Arial" w:cs="Arial"/>
          <w:bCs/>
          <w:color w:val="000000"/>
          <w:sz w:val="28"/>
          <w:szCs w:val="28"/>
        </w:rPr>
        <w:t>Т</w:t>
      </w:r>
      <w:r w:rsidRPr="00B1394E">
        <w:rPr>
          <w:rFonts w:ascii="Arial" w:hAnsi="Arial" w:cs="Arial"/>
          <w:bCs/>
          <w:color w:val="000000"/>
          <w:sz w:val="28"/>
          <w:szCs w:val="28"/>
        </w:rPr>
        <w:t>анк не думает сбавлять ход и случается так, что загоняет он араба в угол. Араб выпускает последние патроны... И тут танк останавливается, открывается люк, оттуда вылезает еврей:</w:t>
      </w:r>
    </w:p>
    <w:p w:rsidR="00B1394E" w:rsidRPr="00B1394E" w:rsidRDefault="00B1394E" w:rsidP="00B1394E">
      <w:pPr>
        <w:shd w:val="clear" w:color="auto" w:fill="FFFFFF"/>
        <w:tabs>
          <w:tab w:val="left" w:pos="993"/>
        </w:tabs>
        <w:spacing w:line="360" w:lineRule="auto"/>
        <w:ind w:firstLine="709"/>
        <w:jc w:val="both"/>
        <w:rPr>
          <w:rFonts w:ascii="Arial" w:hAnsi="Arial" w:cs="Arial"/>
          <w:bCs/>
          <w:color w:val="000000"/>
          <w:sz w:val="28"/>
          <w:szCs w:val="28"/>
        </w:rPr>
      </w:pPr>
      <w:r w:rsidRPr="00B1394E">
        <w:rPr>
          <w:rFonts w:ascii="Arial" w:hAnsi="Arial" w:cs="Arial"/>
          <w:bCs/>
          <w:color w:val="000000"/>
          <w:sz w:val="28"/>
          <w:szCs w:val="28"/>
        </w:rPr>
        <w:t>-"Что, патроны таки кончились?" и сам достаёт что-то. </w:t>
      </w:r>
    </w:p>
    <w:p w:rsidR="00B1394E" w:rsidRPr="00B1394E" w:rsidRDefault="00B1394E" w:rsidP="00B1394E">
      <w:pPr>
        <w:shd w:val="clear" w:color="auto" w:fill="FFFFFF"/>
        <w:tabs>
          <w:tab w:val="left" w:pos="993"/>
        </w:tabs>
        <w:spacing w:line="360" w:lineRule="auto"/>
        <w:ind w:firstLine="709"/>
        <w:jc w:val="both"/>
        <w:rPr>
          <w:rFonts w:ascii="Arial" w:hAnsi="Arial" w:cs="Arial"/>
          <w:bCs/>
          <w:color w:val="000000"/>
          <w:sz w:val="28"/>
          <w:szCs w:val="28"/>
        </w:rPr>
      </w:pPr>
      <w:r w:rsidRPr="00B1394E">
        <w:rPr>
          <w:rFonts w:ascii="Arial" w:hAnsi="Arial" w:cs="Arial"/>
          <w:bCs/>
          <w:color w:val="000000"/>
          <w:sz w:val="28"/>
          <w:szCs w:val="28"/>
        </w:rPr>
        <w:t>-"Могу ящичек продать!"</w:t>
      </w:r>
    </w:p>
    <w:p w:rsidR="00E36A18" w:rsidRDefault="00E36A18" w:rsidP="00B1394E">
      <w:pPr>
        <w:shd w:val="clear" w:color="auto" w:fill="FFFFFF"/>
        <w:tabs>
          <w:tab w:val="left" w:pos="993"/>
        </w:tabs>
        <w:spacing w:line="360" w:lineRule="auto"/>
        <w:jc w:val="both"/>
        <w:rPr>
          <w:rFonts w:ascii="Arial" w:hAnsi="Arial" w:cs="Arial"/>
          <w:bCs/>
          <w:color w:val="000000"/>
          <w:sz w:val="28"/>
          <w:szCs w:val="28"/>
        </w:rPr>
      </w:pPr>
    </w:p>
    <w:p w:rsidR="00B1394E" w:rsidRPr="00836995" w:rsidRDefault="00B1394E" w:rsidP="00B1394E">
      <w:pPr>
        <w:shd w:val="clear" w:color="auto" w:fill="FFFFFF"/>
        <w:tabs>
          <w:tab w:val="left" w:pos="993"/>
        </w:tabs>
        <w:spacing w:line="360" w:lineRule="auto"/>
        <w:jc w:val="both"/>
        <w:rPr>
          <w:rFonts w:ascii="Arial" w:hAnsi="Arial" w:cs="Arial"/>
          <w:bCs/>
          <w:color w:val="000000"/>
          <w:sz w:val="28"/>
          <w:szCs w:val="28"/>
        </w:rPr>
      </w:pPr>
      <w:r>
        <w:rPr>
          <w:rFonts w:ascii="Arial" w:hAnsi="Arial" w:cs="Arial"/>
          <w:bCs/>
          <w:color w:val="000000"/>
          <w:sz w:val="28"/>
          <w:szCs w:val="28"/>
        </w:rPr>
        <w:t>***</w:t>
      </w:r>
    </w:p>
    <w:p w:rsidR="00B1394E" w:rsidRDefault="00B1394E" w:rsidP="00B1394E">
      <w:pPr>
        <w:shd w:val="clear" w:color="auto" w:fill="FFFFFF"/>
        <w:tabs>
          <w:tab w:val="left" w:pos="993"/>
        </w:tabs>
        <w:spacing w:line="360" w:lineRule="auto"/>
        <w:jc w:val="both"/>
        <w:rPr>
          <w:rFonts w:ascii="Arial" w:hAnsi="Arial" w:cs="Arial"/>
          <w:bCs/>
          <w:color w:val="000000"/>
          <w:sz w:val="28"/>
          <w:szCs w:val="28"/>
        </w:rPr>
      </w:pPr>
    </w:p>
    <w:p w:rsidR="00E36A18" w:rsidRPr="00E36A18" w:rsidRDefault="00E36A18" w:rsidP="00E36A18">
      <w:pPr>
        <w:shd w:val="clear" w:color="auto" w:fill="FFFFFF"/>
        <w:tabs>
          <w:tab w:val="left" w:pos="993"/>
        </w:tabs>
        <w:spacing w:line="360" w:lineRule="auto"/>
        <w:ind w:firstLine="709"/>
        <w:jc w:val="both"/>
        <w:rPr>
          <w:rFonts w:ascii="Arial" w:hAnsi="Arial" w:cs="Arial"/>
          <w:bCs/>
          <w:color w:val="000000"/>
          <w:sz w:val="28"/>
          <w:szCs w:val="28"/>
        </w:rPr>
      </w:pPr>
      <w:r w:rsidRPr="00E36A18">
        <w:rPr>
          <w:rFonts w:ascii="Arial" w:hAnsi="Arial" w:cs="Arial"/>
          <w:bCs/>
          <w:color w:val="000000"/>
          <w:sz w:val="28"/>
          <w:szCs w:val="28"/>
        </w:rPr>
        <w:lastRenderedPageBreak/>
        <w:t>Летит самолет для высадки десанта. Заходят над зоной высадки, открывают дверь и дается команда к готовности. Десантники все выпрыгивают. Штурман заходит проверить салон — все ли в порядке. Но видит один в углу сидит не прыгает.</w:t>
      </w:r>
    </w:p>
    <w:p w:rsidR="00E36A18" w:rsidRPr="00E36A18" w:rsidRDefault="00E36A18" w:rsidP="00E36A18">
      <w:pPr>
        <w:shd w:val="clear" w:color="auto" w:fill="FFFFFF"/>
        <w:tabs>
          <w:tab w:val="left" w:pos="993"/>
        </w:tabs>
        <w:spacing w:line="360" w:lineRule="auto"/>
        <w:ind w:firstLine="709"/>
        <w:jc w:val="both"/>
        <w:rPr>
          <w:rFonts w:ascii="Arial" w:hAnsi="Arial" w:cs="Arial"/>
          <w:bCs/>
          <w:color w:val="000000"/>
          <w:sz w:val="28"/>
          <w:szCs w:val="28"/>
        </w:rPr>
      </w:pPr>
      <w:r w:rsidRPr="00E36A18">
        <w:rPr>
          <w:rFonts w:ascii="Arial" w:hAnsi="Arial" w:cs="Arial"/>
          <w:bCs/>
          <w:color w:val="000000"/>
          <w:sz w:val="28"/>
          <w:szCs w:val="28"/>
        </w:rPr>
        <w:t>— А ты чего не прыгаешь?</w:t>
      </w:r>
    </w:p>
    <w:p w:rsidR="00E36A18" w:rsidRPr="00E36A18" w:rsidRDefault="00E36A18" w:rsidP="00E36A18">
      <w:pPr>
        <w:shd w:val="clear" w:color="auto" w:fill="FFFFFF"/>
        <w:tabs>
          <w:tab w:val="left" w:pos="993"/>
        </w:tabs>
        <w:spacing w:line="360" w:lineRule="auto"/>
        <w:ind w:firstLine="709"/>
        <w:jc w:val="both"/>
        <w:rPr>
          <w:rFonts w:ascii="Arial" w:hAnsi="Arial" w:cs="Arial"/>
          <w:bCs/>
          <w:color w:val="000000"/>
          <w:sz w:val="28"/>
          <w:szCs w:val="28"/>
        </w:rPr>
      </w:pPr>
      <w:r w:rsidRPr="00E36A18">
        <w:rPr>
          <w:rFonts w:ascii="Arial" w:hAnsi="Arial" w:cs="Arial"/>
          <w:bCs/>
          <w:color w:val="000000"/>
          <w:sz w:val="28"/>
          <w:szCs w:val="28"/>
        </w:rPr>
        <w:t>— *Хриплым голосом* А я простудился. Не могу прыгать. </w:t>
      </w:r>
    </w:p>
    <w:p w:rsidR="00E36A18" w:rsidRDefault="00E36A18" w:rsidP="00E36A18">
      <w:pPr>
        <w:shd w:val="clear" w:color="auto" w:fill="FFFFFF"/>
        <w:tabs>
          <w:tab w:val="left" w:pos="993"/>
        </w:tabs>
        <w:spacing w:line="360" w:lineRule="auto"/>
        <w:ind w:firstLine="709"/>
        <w:jc w:val="both"/>
        <w:rPr>
          <w:rFonts w:ascii="Arial" w:hAnsi="Arial" w:cs="Arial"/>
          <w:bCs/>
          <w:color w:val="000000"/>
          <w:sz w:val="28"/>
          <w:szCs w:val="28"/>
        </w:rPr>
      </w:pPr>
      <w:r w:rsidRPr="00E36A18">
        <w:rPr>
          <w:rFonts w:ascii="Arial" w:hAnsi="Arial" w:cs="Arial"/>
          <w:bCs/>
          <w:color w:val="000000"/>
          <w:sz w:val="28"/>
          <w:szCs w:val="28"/>
        </w:rPr>
        <w:t xml:space="preserve">— </w:t>
      </w:r>
      <w:r>
        <w:rPr>
          <w:rFonts w:ascii="Arial" w:hAnsi="Arial" w:cs="Arial"/>
          <w:bCs/>
          <w:color w:val="000000"/>
          <w:sz w:val="28"/>
          <w:szCs w:val="28"/>
        </w:rPr>
        <w:t>Это был приказ!</w:t>
      </w:r>
    </w:p>
    <w:p w:rsidR="00E36A18" w:rsidRDefault="00E36A18" w:rsidP="00E36A18">
      <w:pPr>
        <w:shd w:val="clear" w:color="auto" w:fill="FFFFFF"/>
        <w:tabs>
          <w:tab w:val="left" w:pos="993"/>
        </w:tabs>
        <w:spacing w:line="360" w:lineRule="auto"/>
        <w:ind w:firstLine="709"/>
        <w:jc w:val="both"/>
        <w:rPr>
          <w:rFonts w:ascii="Arial" w:hAnsi="Arial" w:cs="Arial"/>
          <w:bCs/>
          <w:color w:val="000000"/>
          <w:sz w:val="28"/>
          <w:szCs w:val="28"/>
        </w:rPr>
      </w:pPr>
      <w:r w:rsidRPr="00E36A18">
        <w:rPr>
          <w:rFonts w:ascii="Arial" w:hAnsi="Arial" w:cs="Arial"/>
          <w:bCs/>
          <w:color w:val="000000"/>
          <w:sz w:val="28"/>
          <w:szCs w:val="28"/>
        </w:rPr>
        <w:t xml:space="preserve">— *Хриплым голосом* </w:t>
      </w:r>
      <w:r>
        <w:rPr>
          <w:rFonts w:ascii="Arial" w:hAnsi="Arial" w:cs="Arial"/>
          <w:bCs/>
          <w:color w:val="000000"/>
          <w:sz w:val="28"/>
          <w:szCs w:val="28"/>
        </w:rPr>
        <w:t>Не хочу я, не хочу разболеться.</w:t>
      </w:r>
    </w:p>
    <w:p w:rsidR="00E36A18" w:rsidRPr="00E36A18" w:rsidRDefault="00E36A18" w:rsidP="00E36A18">
      <w:pPr>
        <w:shd w:val="clear" w:color="auto" w:fill="FFFFFF"/>
        <w:tabs>
          <w:tab w:val="left" w:pos="993"/>
        </w:tabs>
        <w:spacing w:line="360" w:lineRule="auto"/>
        <w:ind w:firstLine="709"/>
        <w:jc w:val="both"/>
        <w:rPr>
          <w:rFonts w:ascii="Arial" w:hAnsi="Arial" w:cs="Arial"/>
          <w:bCs/>
          <w:color w:val="000000"/>
          <w:sz w:val="28"/>
          <w:szCs w:val="28"/>
        </w:rPr>
      </w:pPr>
      <w:r w:rsidRPr="00E36A18">
        <w:rPr>
          <w:rFonts w:ascii="Arial" w:hAnsi="Arial" w:cs="Arial"/>
          <w:bCs/>
          <w:color w:val="000000"/>
          <w:sz w:val="28"/>
          <w:szCs w:val="28"/>
        </w:rPr>
        <w:t>Штурман почесал голову, пошел в кабину и говорит пилоту.</w:t>
      </w:r>
    </w:p>
    <w:p w:rsidR="00E36A18" w:rsidRPr="00E36A18" w:rsidRDefault="00E36A18" w:rsidP="00E36A18">
      <w:pPr>
        <w:shd w:val="clear" w:color="auto" w:fill="FFFFFF"/>
        <w:tabs>
          <w:tab w:val="left" w:pos="993"/>
        </w:tabs>
        <w:spacing w:line="360" w:lineRule="auto"/>
        <w:ind w:firstLine="709"/>
        <w:jc w:val="both"/>
        <w:rPr>
          <w:rFonts w:ascii="Arial" w:hAnsi="Arial" w:cs="Arial"/>
          <w:bCs/>
          <w:color w:val="000000"/>
          <w:sz w:val="28"/>
          <w:szCs w:val="28"/>
        </w:rPr>
      </w:pPr>
      <w:r w:rsidRPr="00E36A18">
        <w:rPr>
          <w:rFonts w:ascii="Arial" w:hAnsi="Arial" w:cs="Arial"/>
          <w:bCs/>
          <w:color w:val="000000"/>
          <w:sz w:val="28"/>
          <w:szCs w:val="28"/>
        </w:rPr>
        <w:t>— Слушай, там один остался, говорит что болеет. Пойдем его вытолкаем.</w:t>
      </w:r>
      <w:r>
        <w:rPr>
          <w:rFonts w:ascii="Arial" w:hAnsi="Arial" w:cs="Arial"/>
          <w:bCs/>
          <w:color w:val="000000"/>
          <w:sz w:val="28"/>
          <w:szCs w:val="28"/>
        </w:rPr>
        <w:t xml:space="preserve"> Он здоровый, сам не справлюсь.</w:t>
      </w:r>
    </w:p>
    <w:p w:rsidR="00E36A18" w:rsidRPr="00E36A18" w:rsidRDefault="00E36A18" w:rsidP="00E36A18">
      <w:pPr>
        <w:shd w:val="clear" w:color="auto" w:fill="FFFFFF"/>
        <w:tabs>
          <w:tab w:val="left" w:pos="993"/>
        </w:tabs>
        <w:spacing w:line="360" w:lineRule="auto"/>
        <w:ind w:firstLine="709"/>
        <w:jc w:val="both"/>
        <w:rPr>
          <w:rFonts w:ascii="Arial" w:hAnsi="Arial" w:cs="Arial"/>
          <w:bCs/>
          <w:color w:val="000000"/>
          <w:sz w:val="28"/>
          <w:szCs w:val="28"/>
        </w:rPr>
      </w:pPr>
      <w:r w:rsidRPr="00E36A18">
        <w:rPr>
          <w:rFonts w:ascii="Arial" w:hAnsi="Arial" w:cs="Arial"/>
          <w:bCs/>
          <w:color w:val="000000"/>
          <w:sz w:val="28"/>
          <w:szCs w:val="28"/>
        </w:rPr>
        <w:t>— Ну пойдем.</w:t>
      </w:r>
    </w:p>
    <w:p w:rsidR="00E36A18" w:rsidRPr="00E36A18" w:rsidRDefault="00E36A18" w:rsidP="00E36A18">
      <w:pPr>
        <w:shd w:val="clear" w:color="auto" w:fill="FFFFFF"/>
        <w:tabs>
          <w:tab w:val="left" w:pos="993"/>
        </w:tabs>
        <w:spacing w:line="360" w:lineRule="auto"/>
        <w:ind w:firstLine="709"/>
        <w:jc w:val="both"/>
        <w:rPr>
          <w:rFonts w:ascii="Arial" w:hAnsi="Arial" w:cs="Arial"/>
          <w:bCs/>
          <w:color w:val="000000"/>
          <w:sz w:val="28"/>
          <w:szCs w:val="28"/>
        </w:rPr>
      </w:pPr>
      <w:r w:rsidRPr="00E36A18">
        <w:rPr>
          <w:rFonts w:ascii="Arial" w:hAnsi="Arial" w:cs="Arial"/>
          <w:bCs/>
          <w:color w:val="000000"/>
          <w:sz w:val="28"/>
          <w:szCs w:val="28"/>
        </w:rPr>
        <w:t>Идет борьба, тот упирается из-за всех сил. Возня по всему салону, но наконец подошли к двери и вытолкали человека. Штурман</w:t>
      </w:r>
      <w:r>
        <w:rPr>
          <w:rFonts w:ascii="Arial" w:hAnsi="Arial" w:cs="Arial"/>
          <w:bCs/>
          <w:color w:val="000000"/>
          <w:sz w:val="28"/>
          <w:szCs w:val="28"/>
        </w:rPr>
        <w:t>,</w:t>
      </w:r>
      <w:r w:rsidRPr="00E36A18">
        <w:rPr>
          <w:rFonts w:ascii="Arial" w:hAnsi="Arial" w:cs="Arial"/>
          <w:bCs/>
          <w:color w:val="000000"/>
          <w:sz w:val="28"/>
          <w:szCs w:val="28"/>
        </w:rPr>
        <w:t xml:space="preserve"> валясь от усталости с ног и говорит:</w:t>
      </w:r>
    </w:p>
    <w:p w:rsidR="00E36A18" w:rsidRPr="00E36A18" w:rsidRDefault="00E36A18" w:rsidP="00E36A18">
      <w:pPr>
        <w:shd w:val="clear" w:color="auto" w:fill="FFFFFF"/>
        <w:tabs>
          <w:tab w:val="left" w:pos="993"/>
        </w:tabs>
        <w:spacing w:line="360" w:lineRule="auto"/>
        <w:ind w:firstLine="709"/>
        <w:jc w:val="both"/>
        <w:rPr>
          <w:rFonts w:ascii="Arial" w:hAnsi="Arial" w:cs="Arial"/>
          <w:bCs/>
          <w:color w:val="000000"/>
          <w:sz w:val="28"/>
          <w:szCs w:val="28"/>
        </w:rPr>
      </w:pPr>
      <w:r w:rsidRPr="00E36A18">
        <w:rPr>
          <w:rFonts w:ascii="Arial" w:hAnsi="Arial" w:cs="Arial"/>
          <w:bCs/>
          <w:color w:val="000000"/>
          <w:sz w:val="28"/>
          <w:szCs w:val="28"/>
        </w:rPr>
        <w:t xml:space="preserve">— Слушай, </w:t>
      </w:r>
      <w:r>
        <w:rPr>
          <w:rFonts w:ascii="Arial" w:hAnsi="Arial" w:cs="Arial"/>
          <w:bCs/>
          <w:color w:val="000000"/>
          <w:sz w:val="28"/>
          <w:szCs w:val="28"/>
        </w:rPr>
        <w:t>ну и</w:t>
      </w:r>
      <w:r w:rsidRPr="00E36A18">
        <w:rPr>
          <w:rFonts w:ascii="Arial" w:hAnsi="Arial" w:cs="Arial"/>
          <w:bCs/>
          <w:color w:val="000000"/>
          <w:sz w:val="28"/>
          <w:szCs w:val="28"/>
        </w:rPr>
        <w:t xml:space="preserve"> здоровый </w:t>
      </w:r>
      <w:r>
        <w:rPr>
          <w:rFonts w:ascii="Arial" w:hAnsi="Arial" w:cs="Arial"/>
          <w:bCs/>
          <w:color w:val="000000"/>
          <w:sz w:val="28"/>
          <w:szCs w:val="28"/>
        </w:rPr>
        <w:t xml:space="preserve">детина </w:t>
      </w:r>
      <w:r w:rsidRPr="00E36A18">
        <w:rPr>
          <w:rFonts w:ascii="Arial" w:hAnsi="Arial" w:cs="Arial"/>
          <w:bCs/>
          <w:color w:val="000000"/>
          <w:sz w:val="28"/>
          <w:szCs w:val="28"/>
        </w:rPr>
        <w:t>попался.</w:t>
      </w:r>
    </w:p>
    <w:p w:rsidR="006F35C2" w:rsidRDefault="00E36A18" w:rsidP="00B1394E">
      <w:pPr>
        <w:shd w:val="clear" w:color="auto" w:fill="FFFFFF"/>
        <w:tabs>
          <w:tab w:val="left" w:pos="993"/>
        </w:tabs>
        <w:spacing w:line="360" w:lineRule="auto"/>
        <w:ind w:firstLine="709"/>
        <w:jc w:val="both"/>
        <w:rPr>
          <w:rFonts w:ascii="Arial" w:hAnsi="Arial" w:cs="Arial"/>
          <w:bCs/>
          <w:color w:val="000000"/>
          <w:sz w:val="28"/>
          <w:szCs w:val="28"/>
        </w:rPr>
      </w:pPr>
      <w:r w:rsidRPr="00E36A18">
        <w:rPr>
          <w:rFonts w:ascii="Arial" w:hAnsi="Arial" w:cs="Arial"/>
          <w:bCs/>
          <w:color w:val="000000"/>
          <w:sz w:val="28"/>
          <w:szCs w:val="28"/>
        </w:rPr>
        <w:t>— *Хриплым голосом* Спортсмен, наверное.</w:t>
      </w:r>
    </w:p>
    <w:p w:rsidR="008A2436" w:rsidRPr="00F5627F" w:rsidRDefault="00900551" w:rsidP="00F5627F">
      <w:pPr>
        <w:shd w:val="clear" w:color="auto" w:fill="FFFFFF"/>
        <w:tabs>
          <w:tab w:val="left" w:pos="993"/>
        </w:tabs>
        <w:spacing w:line="360" w:lineRule="auto"/>
        <w:ind w:left="709"/>
        <w:jc w:val="both"/>
        <w:rPr>
          <w:rFonts w:ascii="Arial" w:hAnsi="Arial" w:cs="Arial"/>
          <w:color w:val="7030A0"/>
          <w:sz w:val="28"/>
        </w:rPr>
      </w:pPr>
      <w:r w:rsidRPr="00790E4C">
        <w:rPr>
          <w:rFonts w:ascii="Arial" w:hAnsi="Arial" w:cs="Arial"/>
          <w:color w:val="7030A0"/>
          <w:sz w:val="28"/>
        </w:rPr>
        <w:t xml:space="preserve"> </w:t>
      </w: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71"/>
      </w:tblGrid>
      <w:tr w:rsidR="00A95C8F" w:rsidRPr="00AD1381" w:rsidTr="00A7368F">
        <w:tc>
          <w:tcPr>
            <w:tcW w:w="9571" w:type="dxa"/>
            <w:tcBorders>
              <w:left w:val="nil"/>
              <w:bottom w:val="nil"/>
              <w:right w:val="nil"/>
            </w:tcBorders>
          </w:tcPr>
          <w:p w:rsidR="00A95C8F" w:rsidRPr="00A95C8F" w:rsidRDefault="00A95C8F" w:rsidP="00A95C8F">
            <w:pPr>
              <w:spacing w:line="360" w:lineRule="auto"/>
              <w:ind w:firstLine="709"/>
              <w:jc w:val="both"/>
              <w:rPr>
                <w:rFonts w:ascii="Arial" w:hAnsi="Arial" w:cs="Arial"/>
                <w:color w:val="000000"/>
                <w:sz w:val="20"/>
                <w:szCs w:val="20"/>
              </w:rPr>
            </w:pPr>
            <w:r w:rsidRPr="00A95C8F">
              <w:rPr>
                <w:rFonts w:ascii="Arial" w:hAnsi="Arial" w:cs="Arial"/>
                <w:color w:val="000000"/>
                <w:sz w:val="20"/>
                <w:szCs w:val="20"/>
              </w:rPr>
              <w:t>Бюллетень подготовлен по материалам: общественно-политических журналов («Политический класс», «РБК», «Политический журнал», «Кто есть кто», «Россия-</w:t>
            </w:r>
            <w:r w:rsidRPr="00A95C8F">
              <w:rPr>
                <w:rFonts w:ascii="Arial" w:hAnsi="Arial" w:cs="Arial"/>
                <w:color w:val="000000"/>
                <w:sz w:val="20"/>
                <w:szCs w:val="20"/>
                <w:lang w:val="en-US"/>
              </w:rPr>
              <w:t>XXI</w:t>
            </w:r>
            <w:r w:rsidRPr="00A95C8F">
              <w:rPr>
                <w:rFonts w:ascii="Arial" w:hAnsi="Arial" w:cs="Arial"/>
                <w:color w:val="000000"/>
                <w:sz w:val="20"/>
                <w:szCs w:val="20"/>
              </w:rPr>
              <w:t>», «Эксперт», «Трибуна», «Секрет фирмы», «Российская Федерация», «Бизнес», «Искусство управления», «Россия в глобальной политике», «Большая политика», «Карьера», «Континент», «</w:t>
            </w:r>
            <w:r w:rsidRPr="00A95C8F">
              <w:rPr>
                <w:rFonts w:ascii="Arial" w:hAnsi="Arial" w:cs="Arial"/>
                <w:color w:val="000000"/>
                <w:sz w:val="20"/>
                <w:szCs w:val="20"/>
                <w:lang w:val="en-US"/>
              </w:rPr>
              <w:t>Bisnessweek</w:t>
            </w:r>
            <w:r w:rsidRPr="00A95C8F">
              <w:rPr>
                <w:rFonts w:ascii="Arial" w:hAnsi="Arial" w:cs="Arial"/>
                <w:color w:val="000000"/>
                <w:sz w:val="20"/>
                <w:szCs w:val="20"/>
              </w:rPr>
              <w:t>» и другие – всего более 30); электронных версий свыше 40 общероссийских газет и стран ближнего зарубежья; около 90 сайтов Интернет; а также на основе собственных источников информации.</w:t>
            </w:r>
          </w:p>
        </w:tc>
      </w:tr>
    </w:tbl>
    <w:p w:rsidR="00207EEE" w:rsidRDefault="00207EEE"/>
    <w:sectPr w:rsidR="00207EEE" w:rsidSect="00A7368F">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1C53" w:rsidRDefault="00C01C53">
      <w:r>
        <w:separator/>
      </w:r>
    </w:p>
  </w:endnote>
  <w:endnote w:type="continuationSeparator" w:id="0">
    <w:p w:rsidR="00C01C53" w:rsidRDefault="00C01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T Serif">
    <w:altName w:val="Times New Roman"/>
    <w:charset w:val="00"/>
    <w:family w:val="roman"/>
    <w:pitch w:val="variable"/>
    <w:sig w:usb0="00000001"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1C53" w:rsidRDefault="00C01C53">
      <w:r>
        <w:separator/>
      </w:r>
    </w:p>
  </w:footnote>
  <w:footnote w:type="continuationSeparator" w:id="0">
    <w:p w:rsidR="00C01C53" w:rsidRDefault="00C01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966" w:rsidRDefault="00BC7204">
    <w:pPr>
      <w:pStyle w:val="a7"/>
      <w:jc w:val="center"/>
    </w:pPr>
    <w:r>
      <w:fldChar w:fldCharType="begin"/>
    </w:r>
    <w:r w:rsidR="00687966">
      <w:instrText>PAGE   \* MERGEFORMAT</w:instrText>
    </w:r>
    <w:r>
      <w:fldChar w:fldCharType="separate"/>
    </w:r>
    <w:r w:rsidR="00676739">
      <w:rPr>
        <w:noProof/>
      </w:rPr>
      <w:t>67</w:t>
    </w:r>
    <w:r>
      <w:fldChar w:fldCharType="end"/>
    </w:r>
  </w:p>
  <w:p w:rsidR="00687966" w:rsidRDefault="00687966" w:rsidP="00A7368F">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47FD"/>
    <w:multiLevelType w:val="multilevel"/>
    <w:tmpl w:val="D058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B42E1"/>
    <w:multiLevelType w:val="multilevel"/>
    <w:tmpl w:val="0384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CB3C87"/>
    <w:multiLevelType w:val="multilevel"/>
    <w:tmpl w:val="AD9EF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2684E"/>
    <w:multiLevelType w:val="multilevel"/>
    <w:tmpl w:val="79F4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C67B58"/>
    <w:multiLevelType w:val="multilevel"/>
    <w:tmpl w:val="8A288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C125C3"/>
    <w:multiLevelType w:val="multilevel"/>
    <w:tmpl w:val="ABD47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52709"/>
    <w:multiLevelType w:val="multilevel"/>
    <w:tmpl w:val="6958E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D4736E"/>
    <w:multiLevelType w:val="multilevel"/>
    <w:tmpl w:val="20665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744498"/>
    <w:multiLevelType w:val="multilevel"/>
    <w:tmpl w:val="93FE2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744A1E"/>
    <w:multiLevelType w:val="multilevel"/>
    <w:tmpl w:val="447A6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E01445"/>
    <w:multiLevelType w:val="multilevel"/>
    <w:tmpl w:val="B5667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AD4F86"/>
    <w:multiLevelType w:val="multilevel"/>
    <w:tmpl w:val="FDFC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573CED"/>
    <w:multiLevelType w:val="multilevel"/>
    <w:tmpl w:val="1FB0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076A95"/>
    <w:multiLevelType w:val="multilevel"/>
    <w:tmpl w:val="2860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AC766F"/>
    <w:multiLevelType w:val="multilevel"/>
    <w:tmpl w:val="8ACE9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180AA3"/>
    <w:multiLevelType w:val="multilevel"/>
    <w:tmpl w:val="70EC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7E440F"/>
    <w:multiLevelType w:val="multilevel"/>
    <w:tmpl w:val="8FC01B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721728"/>
    <w:multiLevelType w:val="multilevel"/>
    <w:tmpl w:val="29B4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0D6495"/>
    <w:multiLevelType w:val="multilevel"/>
    <w:tmpl w:val="EE305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A774B3"/>
    <w:multiLevelType w:val="multilevel"/>
    <w:tmpl w:val="8370C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7509C6"/>
    <w:multiLevelType w:val="multilevel"/>
    <w:tmpl w:val="39B09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220628"/>
    <w:multiLevelType w:val="multilevel"/>
    <w:tmpl w:val="C4FEE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BB0C40"/>
    <w:multiLevelType w:val="multilevel"/>
    <w:tmpl w:val="2C24D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CF6D7C"/>
    <w:multiLevelType w:val="multilevel"/>
    <w:tmpl w:val="E2C68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DE2BD6"/>
    <w:multiLevelType w:val="multilevel"/>
    <w:tmpl w:val="C52CC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FE77D5"/>
    <w:multiLevelType w:val="multilevel"/>
    <w:tmpl w:val="CD027D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284725"/>
    <w:multiLevelType w:val="multilevel"/>
    <w:tmpl w:val="558A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FD1ADA"/>
    <w:multiLevelType w:val="multilevel"/>
    <w:tmpl w:val="83A6D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9235F9"/>
    <w:multiLevelType w:val="multilevel"/>
    <w:tmpl w:val="92542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EB4EC0"/>
    <w:multiLevelType w:val="multilevel"/>
    <w:tmpl w:val="B7B65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777FED"/>
    <w:multiLevelType w:val="multilevel"/>
    <w:tmpl w:val="0BFAD9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4303BC"/>
    <w:multiLevelType w:val="multilevel"/>
    <w:tmpl w:val="FE747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BD4BE7"/>
    <w:multiLevelType w:val="multilevel"/>
    <w:tmpl w:val="49325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0700A8"/>
    <w:multiLevelType w:val="multilevel"/>
    <w:tmpl w:val="CD3CFF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167D48"/>
    <w:multiLevelType w:val="multilevel"/>
    <w:tmpl w:val="096C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A84B57"/>
    <w:multiLevelType w:val="multilevel"/>
    <w:tmpl w:val="2ADE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28704C"/>
    <w:multiLevelType w:val="multilevel"/>
    <w:tmpl w:val="B0CE4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6"/>
  </w:num>
  <w:num w:numId="3">
    <w:abstractNumId w:val="30"/>
  </w:num>
  <w:num w:numId="4">
    <w:abstractNumId w:val="33"/>
  </w:num>
  <w:num w:numId="5">
    <w:abstractNumId w:val="25"/>
  </w:num>
  <w:num w:numId="6">
    <w:abstractNumId w:val="11"/>
  </w:num>
  <w:num w:numId="7">
    <w:abstractNumId w:val="6"/>
  </w:num>
  <w:num w:numId="8">
    <w:abstractNumId w:val="26"/>
  </w:num>
  <w:num w:numId="9">
    <w:abstractNumId w:val="34"/>
  </w:num>
  <w:num w:numId="10">
    <w:abstractNumId w:val="35"/>
  </w:num>
  <w:num w:numId="11">
    <w:abstractNumId w:val="1"/>
  </w:num>
  <w:num w:numId="12">
    <w:abstractNumId w:val="14"/>
  </w:num>
  <w:num w:numId="13">
    <w:abstractNumId w:val="31"/>
  </w:num>
  <w:num w:numId="14">
    <w:abstractNumId w:val="21"/>
  </w:num>
  <w:num w:numId="15">
    <w:abstractNumId w:val="36"/>
  </w:num>
  <w:num w:numId="16">
    <w:abstractNumId w:val="12"/>
  </w:num>
  <w:num w:numId="17">
    <w:abstractNumId w:val="10"/>
  </w:num>
  <w:num w:numId="18">
    <w:abstractNumId w:val="2"/>
  </w:num>
  <w:num w:numId="19">
    <w:abstractNumId w:val="13"/>
  </w:num>
  <w:num w:numId="20">
    <w:abstractNumId w:val="22"/>
  </w:num>
  <w:num w:numId="21">
    <w:abstractNumId w:val="23"/>
  </w:num>
  <w:num w:numId="22">
    <w:abstractNumId w:val="8"/>
  </w:num>
  <w:num w:numId="23">
    <w:abstractNumId w:val="0"/>
  </w:num>
  <w:num w:numId="24">
    <w:abstractNumId w:val="19"/>
  </w:num>
  <w:num w:numId="25">
    <w:abstractNumId w:val="5"/>
  </w:num>
  <w:num w:numId="26">
    <w:abstractNumId w:val="32"/>
  </w:num>
  <w:num w:numId="27">
    <w:abstractNumId w:val="27"/>
  </w:num>
  <w:num w:numId="28">
    <w:abstractNumId w:val="28"/>
  </w:num>
  <w:num w:numId="29">
    <w:abstractNumId w:val="18"/>
  </w:num>
  <w:num w:numId="30">
    <w:abstractNumId w:val="4"/>
  </w:num>
  <w:num w:numId="31">
    <w:abstractNumId w:val="20"/>
  </w:num>
  <w:num w:numId="32">
    <w:abstractNumId w:val="9"/>
  </w:num>
  <w:num w:numId="33">
    <w:abstractNumId w:val="3"/>
  </w:num>
  <w:num w:numId="34">
    <w:abstractNumId w:val="24"/>
  </w:num>
  <w:num w:numId="35">
    <w:abstractNumId w:val="15"/>
  </w:num>
  <w:num w:numId="36">
    <w:abstractNumId w:val="29"/>
  </w:num>
  <w:num w:numId="37">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8F"/>
    <w:rsid w:val="00001681"/>
    <w:rsid w:val="00005514"/>
    <w:rsid w:val="00010723"/>
    <w:rsid w:val="000130A2"/>
    <w:rsid w:val="00013E76"/>
    <w:rsid w:val="000157DB"/>
    <w:rsid w:val="0002212D"/>
    <w:rsid w:val="0002409C"/>
    <w:rsid w:val="00025723"/>
    <w:rsid w:val="000257BF"/>
    <w:rsid w:val="00026E9E"/>
    <w:rsid w:val="00031826"/>
    <w:rsid w:val="00034100"/>
    <w:rsid w:val="00035B23"/>
    <w:rsid w:val="00036311"/>
    <w:rsid w:val="00036913"/>
    <w:rsid w:val="00040000"/>
    <w:rsid w:val="0004013A"/>
    <w:rsid w:val="0004662A"/>
    <w:rsid w:val="0005153B"/>
    <w:rsid w:val="00054BF1"/>
    <w:rsid w:val="00055C12"/>
    <w:rsid w:val="00056794"/>
    <w:rsid w:val="00056FC4"/>
    <w:rsid w:val="000623A5"/>
    <w:rsid w:val="000630B0"/>
    <w:rsid w:val="000655CF"/>
    <w:rsid w:val="00066DFC"/>
    <w:rsid w:val="0006790B"/>
    <w:rsid w:val="00067CDE"/>
    <w:rsid w:val="000766F6"/>
    <w:rsid w:val="00086435"/>
    <w:rsid w:val="000868C4"/>
    <w:rsid w:val="00090EDA"/>
    <w:rsid w:val="0009110A"/>
    <w:rsid w:val="00092C9A"/>
    <w:rsid w:val="00094B4D"/>
    <w:rsid w:val="000966CB"/>
    <w:rsid w:val="000A0279"/>
    <w:rsid w:val="000A102C"/>
    <w:rsid w:val="000A348F"/>
    <w:rsid w:val="000A3A8C"/>
    <w:rsid w:val="000B0D39"/>
    <w:rsid w:val="000B7B97"/>
    <w:rsid w:val="000C3A35"/>
    <w:rsid w:val="000C4C38"/>
    <w:rsid w:val="000C61B7"/>
    <w:rsid w:val="000C6B2C"/>
    <w:rsid w:val="000C6E32"/>
    <w:rsid w:val="000D104B"/>
    <w:rsid w:val="000D24A0"/>
    <w:rsid w:val="000D32D0"/>
    <w:rsid w:val="000D4070"/>
    <w:rsid w:val="000D4C0C"/>
    <w:rsid w:val="000D646A"/>
    <w:rsid w:val="000E266E"/>
    <w:rsid w:val="000E6E5B"/>
    <w:rsid w:val="000E74BA"/>
    <w:rsid w:val="000E7516"/>
    <w:rsid w:val="001005CD"/>
    <w:rsid w:val="001028B8"/>
    <w:rsid w:val="00107498"/>
    <w:rsid w:val="00111188"/>
    <w:rsid w:val="00112F9E"/>
    <w:rsid w:val="00113264"/>
    <w:rsid w:val="00116061"/>
    <w:rsid w:val="001162A9"/>
    <w:rsid w:val="0011701F"/>
    <w:rsid w:val="00117AB4"/>
    <w:rsid w:val="0012705B"/>
    <w:rsid w:val="00127602"/>
    <w:rsid w:val="0012786D"/>
    <w:rsid w:val="001315DE"/>
    <w:rsid w:val="00134C91"/>
    <w:rsid w:val="00136F6C"/>
    <w:rsid w:val="0014107E"/>
    <w:rsid w:val="001447C6"/>
    <w:rsid w:val="00145E90"/>
    <w:rsid w:val="00153953"/>
    <w:rsid w:val="0015777C"/>
    <w:rsid w:val="00162434"/>
    <w:rsid w:val="00164B2B"/>
    <w:rsid w:val="00164B70"/>
    <w:rsid w:val="001656B9"/>
    <w:rsid w:val="00166DFE"/>
    <w:rsid w:val="00172D55"/>
    <w:rsid w:val="00174A31"/>
    <w:rsid w:val="001802A6"/>
    <w:rsid w:val="0018136D"/>
    <w:rsid w:val="00182504"/>
    <w:rsid w:val="00183891"/>
    <w:rsid w:val="00184248"/>
    <w:rsid w:val="001854B6"/>
    <w:rsid w:val="00185F96"/>
    <w:rsid w:val="00186C8A"/>
    <w:rsid w:val="00187D65"/>
    <w:rsid w:val="00187F33"/>
    <w:rsid w:val="00193C15"/>
    <w:rsid w:val="00195CCB"/>
    <w:rsid w:val="00195EA5"/>
    <w:rsid w:val="0019719E"/>
    <w:rsid w:val="001A4641"/>
    <w:rsid w:val="001A6328"/>
    <w:rsid w:val="001A799C"/>
    <w:rsid w:val="001B1912"/>
    <w:rsid w:val="001B21FC"/>
    <w:rsid w:val="001B2645"/>
    <w:rsid w:val="001B2A6E"/>
    <w:rsid w:val="001B6A19"/>
    <w:rsid w:val="001B6DD2"/>
    <w:rsid w:val="001B6E05"/>
    <w:rsid w:val="001B761D"/>
    <w:rsid w:val="001B7FC9"/>
    <w:rsid w:val="001C2B1A"/>
    <w:rsid w:val="001C2B48"/>
    <w:rsid w:val="001C4409"/>
    <w:rsid w:val="001D0309"/>
    <w:rsid w:val="001D19C1"/>
    <w:rsid w:val="001D1A5E"/>
    <w:rsid w:val="001D26FE"/>
    <w:rsid w:val="001D7DD0"/>
    <w:rsid w:val="001E16FB"/>
    <w:rsid w:val="001E1C92"/>
    <w:rsid w:val="001E32DA"/>
    <w:rsid w:val="001E453B"/>
    <w:rsid w:val="001E532E"/>
    <w:rsid w:val="001E7BBD"/>
    <w:rsid w:val="001E7C17"/>
    <w:rsid w:val="001F308F"/>
    <w:rsid w:val="001F31DB"/>
    <w:rsid w:val="001F3B11"/>
    <w:rsid w:val="001F7E9A"/>
    <w:rsid w:val="00201348"/>
    <w:rsid w:val="002018B7"/>
    <w:rsid w:val="002020D3"/>
    <w:rsid w:val="002048EB"/>
    <w:rsid w:val="00206672"/>
    <w:rsid w:val="00206930"/>
    <w:rsid w:val="00206C1E"/>
    <w:rsid w:val="00207EEE"/>
    <w:rsid w:val="002101EE"/>
    <w:rsid w:val="00211439"/>
    <w:rsid w:val="00215EE8"/>
    <w:rsid w:val="00216404"/>
    <w:rsid w:val="002221C7"/>
    <w:rsid w:val="00223618"/>
    <w:rsid w:val="00223CC8"/>
    <w:rsid w:val="002333E0"/>
    <w:rsid w:val="00233529"/>
    <w:rsid w:val="002338B9"/>
    <w:rsid w:val="00240477"/>
    <w:rsid w:val="002442F8"/>
    <w:rsid w:val="002454FF"/>
    <w:rsid w:val="00250A38"/>
    <w:rsid w:val="00254576"/>
    <w:rsid w:val="00254EC4"/>
    <w:rsid w:val="00257DE7"/>
    <w:rsid w:val="00257F4D"/>
    <w:rsid w:val="00261E23"/>
    <w:rsid w:val="00262F96"/>
    <w:rsid w:val="00263A36"/>
    <w:rsid w:val="00274EB6"/>
    <w:rsid w:val="0028198A"/>
    <w:rsid w:val="00283D8C"/>
    <w:rsid w:val="002842F8"/>
    <w:rsid w:val="00284AC5"/>
    <w:rsid w:val="00293E05"/>
    <w:rsid w:val="00294B28"/>
    <w:rsid w:val="002963F8"/>
    <w:rsid w:val="00297406"/>
    <w:rsid w:val="002A1FBF"/>
    <w:rsid w:val="002A29DC"/>
    <w:rsid w:val="002A2D70"/>
    <w:rsid w:val="002A5A33"/>
    <w:rsid w:val="002A74AD"/>
    <w:rsid w:val="002A7693"/>
    <w:rsid w:val="002A7812"/>
    <w:rsid w:val="002B1CAC"/>
    <w:rsid w:val="002B1ED8"/>
    <w:rsid w:val="002B2B5A"/>
    <w:rsid w:val="002B2B6C"/>
    <w:rsid w:val="002B5FC8"/>
    <w:rsid w:val="002B77DC"/>
    <w:rsid w:val="002C1299"/>
    <w:rsid w:val="002C30F6"/>
    <w:rsid w:val="002C3255"/>
    <w:rsid w:val="002C32A8"/>
    <w:rsid w:val="002C512B"/>
    <w:rsid w:val="002C5406"/>
    <w:rsid w:val="002D0A35"/>
    <w:rsid w:val="002D1B63"/>
    <w:rsid w:val="002D3AF7"/>
    <w:rsid w:val="002E02C8"/>
    <w:rsid w:val="002E0C82"/>
    <w:rsid w:val="002E62BD"/>
    <w:rsid w:val="002E6455"/>
    <w:rsid w:val="002E7455"/>
    <w:rsid w:val="002F0580"/>
    <w:rsid w:val="002F1CA9"/>
    <w:rsid w:val="002F1F1C"/>
    <w:rsid w:val="002F3CDA"/>
    <w:rsid w:val="002F3EC1"/>
    <w:rsid w:val="002F787C"/>
    <w:rsid w:val="00300AAE"/>
    <w:rsid w:val="003022B7"/>
    <w:rsid w:val="00303C90"/>
    <w:rsid w:val="00303F11"/>
    <w:rsid w:val="0030412C"/>
    <w:rsid w:val="00304AD9"/>
    <w:rsid w:val="00306EF0"/>
    <w:rsid w:val="0030720A"/>
    <w:rsid w:val="00307FD5"/>
    <w:rsid w:val="00310C2D"/>
    <w:rsid w:val="00312491"/>
    <w:rsid w:val="00315D8C"/>
    <w:rsid w:val="003161DD"/>
    <w:rsid w:val="00320837"/>
    <w:rsid w:val="00322B07"/>
    <w:rsid w:val="0033103A"/>
    <w:rsid w:val="003317BC"/>
    <w:rsid w:val="00331A34"/>
    <w:rsid w:val="00331EC4"/>
    <w:rsid w:val="00334586"/>
    <w:rsid w:val="0033629E"/>
    <w:rsid w:val="0033726D"/>
    <w:rsid w:val="00340EBF"/>
    <w:rsid w:val="00341E53"/>
    <w:rsid w:val="0034260E"/>
    <w:rsid w:val="00344425"/>
    <w:rsid w:val="00347B6B"/>
    <w:rsid w:val="00350205"/>
    <w:rsid w:val="00354EE0"/>
    <w:rsid w:val="00355733"/>
    <w:rsid w:val="00356BF2"/>
    <w:rsid w:val="00361E01"/>
    <w:rsid w:val="00363610"/>
    <w:rsid w:val="00367519"/>
    <w:rsid w:val="003701E8"/>
    <w:rsid w:val="003703BC"/>
    <w:rsid w:val="00370610"/>
    <w:rsid w:val="0037319F"/>
    <w:rsid w:val="00374274"/>
    <w:rsid w:val="00374B46"/>
    <w:rsid w:val="00376481"/>
    <w:rsid w:val="003769DF"/>
    <w:rsid w:val="003777F8"/>
    <w:rsid w:val="00380EFC"/>
    <w:rsid w:val="00382A47"/>
    <w:rsid w:val="00383170"/>
    <w:rsid w:val="00384F82"/>
    <w:rsid w:val="003927E6"/>
    <w:rsid w:val="003930BB"/>
    <w:rsid w:val="0039344A"/>
    <w:rsid w:val="003960B9"/>
    <w:rsid w:val="0039714B"/>
    <w:rsid w:val="003974FF"/>
    <w:rsid w:val="003A36B0"/>
    <w:rsid w:val="003A3C5C"/>
    <w:rsid w:val="003A4B8F"/>
    <w:rsid w:val="003A69A5"/>
    <w:rsid w:val="003B0829"/>
    <w:rsid w:val="003B0C48"/>
    <w:rsid w:val="003B14A7"/>
    <w:rsid w:val="003B24C4"/>
    <w:rsid w:val="003B3C6F"/>
    <w:rsid w:val="003B4061"/>
    <w:rsid w:val="003B59D5"/>
    <w:rsid w:val="003B5C52"/>
    <w:rsid w:val="003B5E49"/>
    <w:rsid w:val="003B6313"/>
    <w:rsid w:val="003C0309"/>
    <w:rsid w:val="003C06B2"/>
    <w:rsid w:val="003C12D6"/>
    <w:rsid w:val="003C16A7"/>
    <w:rsid w:val="003C2871"/>
    <w:rsid w:val="003D0596"/>
    <w:rsid w:val="003D1560"/>
    <w:rsid w:val="003D1DA2"/>
    <w:rsid w:val="003D2F5C"/>
    <w:rsid w:val="003D5E95"/>
    <w:rsid w:val="003D7341"/>
    <w:rsid w:val="003D7AF3"/>
    <w:rsid w:val="003E0137"/>
    <w:rsid w:val="003E311A"/>
    <w:rsid w:val="003E4C5C"/>
    <w:rsid w:val="003F05AD"/>
    <w:rsid w:val="003F1540"/>
    <w:rsid w:val="003F3D52"/>
    <w:rsid w:val="003F43C1"/>
    <w:rsid w:val="003F4C69"/>
    <w:rsid w:val="003F7949"/>
    <w:rsid w:val="003F7971"/>
    <w:rsid w:val="00400D0B"/>
    <w:rsid w:val="00403877"/>
    <w:rsid w:val="0040784C"/>
    <w:rsid w:val="004078F6"/>
    <w:rsid w:val="00407C70"/>
    <w:rsid w:val="0041166F"/>
    <w:rsid w:val="00412EB2"/>
    <w:rsid w:val="004148D5"/>
    <w:rsid w:val="00414ABF"/>
    <w:rsid w:val="0041512B"/>
    <w:rsid w:val="00432E02"/>
    <w:rsid w:val="0043384D"/>
    <w:rsid w:val="00434C9E"/>
    <w:rsid w:val="0043630B"/>
    <w:rsid w:val="00436AE6"/>
    <w:rsid w:val="00436C63"/>
    <w:rsid w:val="004415B1"/>
    <w:rsid w:val="004418A2"/>
    <w:rsid w:val="00443029"/>
    <w:rsid w:val="004431AC"/>
    <w:rsid w:val="004445DD"/>
    <w:rsid w:val="00444857"/>
    <w:rsid w:val="00444F23"/>
    <w:rsid w:val="00447AB2"/>
    <w:rsid w:val="00450461"/>
    <w:rsid w:val="00450B23"/>
    <w:rsid w:val="00452AF9"/>
    <w:rsid w:val="004610AB"/>
    <w:rsid w:val="004668A3"/>
    <w:rsid w:val="00474DC8"/>
    <w:rsid w:val="004753C0"/>
    <w:rsid w:val="00477683"/>
    <w:rsid w:val="004817EC"/>
    <w:rsid w:val="00483C70"/>
    <w:rsid w:val="00483F89"/>
    <w:rsid w:val="004854D2"/>
    <w:rsid w:val="00487B28"/>
    <w:rsid w:val="00491549"/>
    <w:rsid w:val="004938AC"/>
    <w:rsid w:val="00494D3B"/>
    <w:rsid w:val="00494DC9"/>
    <w:rsid w:val="004968B9"/>
    <w:rsid w:val="00497ECD"/>
    <w:rsid w:val="004A2D11"/>
    <w:rsid w:val="004A2E4A"/>
    <w:rsid w:val="004A3C96"/>
    <w:rsid w:val="004B4920"/>
    <w:rsid w:val="004B683A"/>
    <w:rsid w:val="004B6A81"/>
    <w:rsid w:val="004B6D48"/>
    <w:rsid w:val="004C0A21"/>
    <w:rsid w:val="004C176A"/>
    <w:rsid w:val="004C22CD"/>
    <w:rsid w:val="004C2CDA"/>
    <w:rsid w:val="004C30FD"/>
    <w:rsid w:val="004C3772"/>
    <w:rsid w:val="004C5E89"/>
    <w:rsid w:val="004C6DF0"/>
    <w:rsid w:val="004D1F20"/>
    <w:rsid w:val="004D677F"/>
    <w:rsid w:val="004D7723"/>
    <w:rsid w:val="004E003A"/>
    <w:rsid w:val="004E0F08"/>
    <w:rsid w:val="004E1202"/>
    <w:rsid w:val="004E182D"/>
    <w:rsid w:val="004F2C32"/>
    <w:rsid w:val="004F71D2"/>
    <w:rsid w:val="00500EC3"/>
    <w:rsid w:val="0050142E"/>
    <w:rsid w:val="005026FB"/>
    <w:rsid w:val="00504F62"/>
    <w:rsid w:val="00507D80"/>
    <w:rsid w:val="00510B88"/>
    <w:rsid w:val="00510C20"/>
    <w:rsid w:val="00510E85"/>
    <w:rsid w:val="00512D38"/>
    <w:rsid w:val="00513C24"/>
    <w:rsid w:val="00515A3B"/>
    <w:rsid w:val="00515AE6"/>
    <w:rsid w:val="005246A1"/>
    <w:rsid w:val="00526B28"/>
    <w:rsid w:val="00527699"/>
    <w:rsid w:val="00531A7C"/>
    <w:rsid w:val="00533A0B"/>
    <w:rsid w:val="00536EDD"/>
    <w:rsid w:val="00540FEC"/>
    <w:rsid w:val="00541039"/>
    <w:rsid w:val="00541C3A"/>
    <w:rsid w:val="005434C4"/>
    <w:rsid w:val="00544AF4"/>
    <w:rsid w:val="005469B2"/>
    <w:rsid w:val="00546F7C"/>
    <w:rsid w:val="00547537"/>
    <w:rsid w:val="00550F81"/>
    <w:rsid w:val="0055147D"/>
    <w:rsid w:val="00551872"/>
    <w:rsid w:val="00563EA6"/>
    <w:rsid w:val="005700D8"/>
    <w:rsid w:val="0057497E"/>
    <w:rsid w:val="0057525D"/>
    <w:rsid w:val="005761ED"/>
    <w:rsid w:val="00580C3B"/>
    <w:rsid w:val="00582E06"/>
    <w:rsid w:val="005835FE"/>
    <w:rsid w:val="00583DE9"/>
    <w:rsid w:val="00584FAA"/>
    <w:rsid w:val="00585699"/>
    <w:rsid w:val="005931E3"/>
    <w:rsid w:val="00593C4F"/>
    <w:rsid w:val="00594454"/>
    <w:rsid w:val="00594A9E"/>
    <w:rsid w:val="005A212B"/>
    <w:rsid w:val="005A2877"/>
    <w:rsid w:val="005A3A89"/>
    <w:rsid w:val="005A653B"/>
    <w:rsid w:val="005A6BB3"/>
    <w:rsid w:val="005B1265"/>
    <w:rsid w:val="005B255D"/>
    <w:rsid w:val="005B5DB4"/>
    <w:rsid w:val="005B65BE"/>
    <w:rsid w:val="005B6842"/>
    <w:rsid w:val="005B6C77"/>
    <w:rsid w:val="005B756D"/>
    <w:rsid w:val="005C0C26"/>
    <w:rsid w:val="005C22B3"/>
    <w:rsid w:val="005C4ED6"/>
    <w:rsid w:val="005C59C1"/>
    <w:rsid w:val="005C7419"/>
    <w:rsid w:val="005C744A"/>
    <w:rsid w:val="005D1D19"/>
    <w:rsid w:val="005D3E73"/>
    <w:rsid w:val="005D43F0"/>
    <w:rsid w:val="005D444F"/>
    <w:rsid w:val="005D4DAB"/>
    <w:rsid w:val="005D6F43"/>
    <w:rsid w:val="005D79B2"/>
    <w:rsid w:val="005E0254"/>
    <w:rsid w:val="005E2532"/>
    <w:rsid w:val="005F3322"/>
    <w:rsid w:val="005F67BD"/>
    <w:rsid w:val="00600924"/>
    <w:rsid w:val="00600A52"/>
    <w:rsid w:val="00601135"/>
    <w:rsid w:val="00605F33"/>
    <w:rsid w:val="0060632A"/>
    <w:rsid w:val="00610463"/>
    <w:rsid w:val="0061374C"/>
    <w:rsid w:val="00613944"/>
    <w:rsid w:val="00614028"/>
    <w:rsid w:val="00614556"/>
    <w:rsid w:val="006154C0"/>
    <w:rsid w:val="00617F0B"/>
    <w:rsid w:val="00627E0E"/>
    <w:rsid w:val="006301C0"/>
    <w:rsid w:val="0063037A"/>
    <w:rsid w:val="006305B7"/>
    <w:rsid w:val="006334E5"/>
    <w:rsid w:val="00634680"/>
    <w:rsid w:val="00634C84"/>
    <w:rsid w:val="00634F5E"/>
    <w:rsid w:val="00637A85"/>
    <w:rsid w:val="00644EF0"/>
    <w:rsid w:val="00647483"/>
    <w:rsid w:val="00647B86"/>
    <w:rsid w:val="0065315C"/>
    <w:rsid w:val="0065530B"/>
    <w:rsid w:val="00655524"/>
    <w:rsid w:val="00655834"/>
    <w:rsid w:val="00656963"/>
    <w:rsid w:val="0065724B"/>
    <w:rsid w:val="00660303"/>
    <w:rsid w:val="00664863"/>
    <w:rsid w:val="00665A44"/>
    <w:rsid w:val="00670F4B"/>
    <w:rsid w:val="0067623F"/>
    <w:rsid w:val="00676739"/>
    <w:rsid w:val="00681046"/>
    <w:rsid w:val="006818DD"/>
    <w:rsid w:val="00681AEA"/>
    <w:rsid w:val="00683D13"/>
    <w:rsid w:val="00685886"/>
    <w:rsid w:val="00687966"/>
    <w:rsid w:val="00690DB2"/>
    <w:rsid w:val="00691481"/>
    <w:rsid w:val="00691651"/>
    <w:rsid w:val="006924AD"/>
    <w:rsid w:val="006947BD"/>
    <w:rsid w:val="00696D33"/>
    <w:rsid w:val="006970B9"/>
    <w:rsid w:val="00697682"/>
    <w:rsid w:val="006A7C19"/>
    <w:rsid w:val="006B46AF"/>
    <w:rsid w:val="006B5681"/>
    <w:rsid w:val="006B6426"/>
    <w:rsid w:val="006B6D4B"/>
    <w:rsid w:val="006C1253"/>
    <w:rsid w:val="006C4B21"/>
    <w:rsid w:val="006C716F"/>
    <w:rsid w:val="006D10DF"/>
    <w:rsid w:val="006D471C"/>
    <w:rsid w:val="006D4B12"/>
    <w:rsid w:val="006D63F5"/>
    <w:rsid w:val="006D6994"/>
    <w:rsid w:val="006E0B9A"/>
    <w:rsid w:val="006F2142"/>
    <w:rsid w:val="006F35C2"/>
    <w:rsid w:val="006F4634"/>
    <w:rsid w:val="006F661A"/>
    <w:rsid w:val="007065AB"/>
    <w:rsid w:val="007065D7"/>
    <w:rsid w:val="00711811"/>
    <w:rsid w:val="00713664"/>
    <w:rsid w:val="00713A1F"/>
    <w:rsid w:val="00714206"/>
    <w:rsid w:val="0071567B"/>
    <w:rsid w:val="00721C1A"/>
    <w:rsid w:val="00725459"/>
    <w:rsid w:val="007258C1"/>
    <w:rsid w:val="00730CE3"/>
    <w:rsid w:val="00730F4E"/>
    <w:rsid w:val="00730F95"/>
    <w:rsid w:val="00735A1C"/>
    <w:rsid w:val="00736B29"/>
    <w:rsid w:val="007373DA"/>
    <w:rsid w:val="00737DC3"/>
    <w:rsid w:val="00740581"/>
    <w:rsid w:val="007419B8"/>
    <w:rsid w:val="0074218C"/>
    <w:rsid w:val="00744467"/>
    <w:rsid w:val="00746963"/>
    <w:rsid w:val="00746EE3"/>
    <w:rsid w:val="00747F07"/>
    <w:rsid w:val="007514A2"/>
    <w:rsid w:val="00754755"/>
    <w:rsid w:val="007656D5"/>
    <w:rsid w:val="00766C7A"/>
    <w:rsid w:val="007703E8"/>
    <w:rsid w:val="00771A31"/>
    <w:rsid w:val="00775892"/>
    <w:rsid w:val="0077750A"/>
    <w:rsid w:val="00780241"/>
    <w:rsid w:val="00781A29"/>
    <w:rsid w:val="0078638A"/>
    <w:rsid w:val="00790D3D"/>
    <w:rsid w:val="00791607"/>
    <w:rsid w:val="00794214"/>
    <w:rsid w:val="00797B07"/>
    <w:rsid w:val="007A12EB"/>
    <w:rsid w:val="007A372A"/>
    <w:rsid w:val="007A4410"/>
    <w:rsid w:val="007A5982"/>
    <w:rsid w:val="007B094F"/>
    <w:rsid w:val="007C0F8A"/>
    <w:rsid w:val="007C174B"/>
    <w:rsid w:val="007C30F7"/>
    <w:rsid w:val="007C3BC5"/>
    <w:rsid w:val="007C3DF3"/>
    <w:rsid w:val="007C4693"/>
    <w:rsid w:val="007C4AE3"/>
    <w:rsid w:val="007C5977"/>
    <w:rsid w:val="007C5AD5"/>
    <w:rsid w:val="007D02E7"/>
    <w:rsid w:val="007D3DAB"/>
    <w:rsid w:val="007D3FC4"/>
    <w:rsid w:val="007D5107"/>
    <w:rsid w:val="007D58AB"/>
    <w:rsid w:val="007D6F30"/>
    <w:rsid w:val="007E3F56"/>
    <w:rsid w:val="007F46EB"/>
    <w:rsid w:val="007F4E74"/>
    <w:rsid w:val="007F6A58"/>
    <w:rsid w:val="007F7DA1"/>
    <w:rsid w:val="00800ADA"/>
    <w:rsid w:val="008068A9"/>
    <w:rsid w:val="00806BC0"/>
    <w:rsid w:val="00807576"/>
    <w:rsid w:val="00810459"/>
    <w:rsid w:val="00810556"/>
    <w:rsid w:val="00811D5D"/>
    <w:rsid w:val="00812BD7"/>
    <w:rsid w:val="00813F5A"/>
    <w:rsid w:val="008167D1"/>
    <w:rsid w:val="00820C84"/>
    <w:rsid w:val="0082191D"/>
    <w:rsid w:val="0082229C"/>
    <w:rsid w:val="0082338B"/>
    <w:rsid w:val="00826866"/>
    <w:rsid w:val="00832098"/>
    <w:rsid w:val="00832FDA"/>
    <w:rsid w:val="008354BC"/>
    <w:rsid w:val="008364EA"/>
    <w:rsid w:val="00836995"/>
    <w:rsid w:val="00841A16"/>
    <w:rsid w:val="00843112"/>
    <w:rsid w:val="008431F2"/>
    <w:rsid w:val="00844C55"/>
    <w:rsid w:val="00845342"/>
    <w:rsid w:val="00847A7F"/>
    <w:rsid w:val="008505BB"/>
    <w:rsid w:val="00850D04"/>
    <w:rsid w:val="00852A8C"/>
    <w:rsid w:val="00852AD2"/>
    <w:rsid w:val="00856ADF"/>
    <w:rsid w:val="00856BB0"/>
    <w:rsid w:val="00860181"/>
    <w:rsid w:val="0086382E"/>
    <w:rsid w:val="00870654"/>
    <w:rsid w:val="00872A6B"/>
    <w:rsid w:val="0087305D"/>
    <w:rsid w:val="00873F7E"/>
    <w:rsid w:val="008767B2"/>
    <w:rsid w:val="00876CD1"/>
    <w:rsid w:val="00881C00"/>
    <w:rsid w:val="00887FE2"/>
    <w:rsid w:val="0089196A"/>
    <w:rsid w:val="00894D3F"/>
    <w:rsid w:val="008A0BD6"/>
    <w:rsid w:val="008A2436"/>
    <w:rsid w:val="008A37DF"/>
    <w:rsid w:val="008A386D"/>
    <w:rsid w:val="008A4F07"/>
    <w:rsid w:val="008B4E2D"/>
    <w:rsid w:val="008C3470"/>
    <w:rsid w:val="008C5903"/>
    <w:rsid w:val="008C7074"/>
    <w:rsid w:val="008C74CD"/>
    <w:rsid w:val="008D0C26"/>
    <w:rsid w:val="008D0F32"/>
    <w:rsid w:val="008D1E48"/>
    <w:rsid w:val="008D308C"/>
    <w:rsid w:val="008D40A8"/>
    <w:rsid w:val="008D5297"/>
    <w:rsid w:val="008D669B"/>
    <w:rsid w:val="008D6C76"/>
    <w:rsid w:val="008E115C"/>
    <w:rsid w:val="008E2C1C"/>
    <w:rsid w:val="008E3318"/>
    <w:rsid w:val="008E65EC"/>
    <w:rsid w:val="008E66E2"/>
    <w:rsid w:val="008E6A0F"/>
    <w:rsid w:val="008F06B8"/>
    <w:rsid w:val="008F0851"/>
    <w:rsid w:val="008F1C5B"/>
    <w:rsid w:val="008F3309"/>
    <w:rsid w:val="008F4818"/>
    <w:rsid w:val="008F5C3F"/>
    <w:rsid w:val="00900551"/>
    <w:rsid w:val="0090117A"/>
    <w:rsid w:val="00905B84"/>
    <w:rsid w:val="009114B0"/>
    <w:rsid w:val="00911535"/>
    <w:rsid w:val="00911A88"/>
    <w:rsid w:val="00912B4D"/>
    <w:rsid w:val="00914466"/>
    <w:rsid w:val="009151F1"/>
    <w:rsid w:val="009219C4"/>
    <w:rsid w:val="00925097"/>
    <w:rsid w:val="00927542"/>
    <w:rsid w:val="0092754F"/>
    <w:rsid w:val="00927D77"/>
    <w:rsid w:val="009308C0"/>
    <w:rsid w:val="00930DEB"/>
    <w:rsid w:val="00932ADF"/>
    <w:rsid w:val="00932E5B"/>
    <w:rsid w:val="00934267"/>
    <w:rsid w:val="009342CB"/>
    <w:rsid w:val="00936503"/>
    <w:rsid w:val="00940B03"/>
    <w:rsid w:val="00940B81"/>
    <w:rsid w:val="00940F49"/>
    <w:rsid w:val="00942B6E"/>
    <w:rsid w:val="00942D29"/>
    <w:rsid w:val="00946CC6"/>
    <w:rsid w:val="00947247"/>
    <w:rsid w:val="00953579"/>
    <w:rsid w:val="009545FB"/>
    <w:rsid w:val="009546CA"/>
    <w:rsid w:val="0095501E"/>
    <w:rsid w:val="00955075"/>
    <w:rsid w:val="00955238"/>
    <w:rsid w:val="00955B15"/>
    <w:rsid w:val="00955FDC"/>
    <w:rsid w:val="00956F5D"/>
    <w:rsid w:val="00961A30"/>
    <w:rsid w:val="00962F77"/>
    <w:rsid w:val="00963BD7"/>
    <w:rsid w:val="009643FB"/>
    <w:rsid w:val="00965C5C"/>
    <w:rsid w:val="00967740"/>
    <w:rsid w:val="00970049"/>
    <w:rsid w:val="009714C0"/>
    <w:rsid w:val="00973954"/>
    <w:rsid w:val="00975673"/>
    <w:rsid w:val="009812D5"/>
    <w:rsid w:val="00990761"/>
    <w:rsid w:val="00992056"/>
    <w:rsid w:val="0099640C"/>
    <w:rsid w:val="00997129"/>
    <w:rsid w:val="0099747D"/>
    <w:rsid w:val="009974E3"/>
    <w:rsid w:val="0099771A"/>
    <w:rsid w:val="009A0006"/>
    <w:rsid w:val="009A1741"/>
    <w:rsid w:val="009A20FA"/>
    <w:rsid w:val="009A2112"/>
    <w:rsid w:val="009A215C"/>
    <w:rsid w:val="009A4559"/>
    <w:rsid w:val="009A6E8D"/>
    <w:rsid w:val="009A70E9"/>
    <w:rsid w:val="009B010F"/>
    <w:rsid w:val="009C1AD3"/>
    <w:rsid w:val="009C68A8"/>
    <w:rsid w:val="009C6F9D"/>
    <w:rsid w:val="009D0A23"/>
    <w:rsid w:val="009D42ED"/>
    <w:rsid w:val="009D5C24"/>
    <w:rsid w:val="009D6590"/>
    <w:rsid w:val="009E00B2"/>
    <w:rsid w:val="009E2599"/>
    <w:rsid w:val="009E60CB"/>
    <w:rsid w:val="009F0176"/>
    <w:rsid w:val="009F01BC"/>
    <w:rsid w:val="009F0EDE"/>
    <w:rsid w:val="009F1C52"/>
    <w:rsid w:val="009F6B40"/>
    <w:rsid w:val="00A00CBA"/>
    <w:rsid w:val="00A00F8A"/>
    <w:rsid w:val="00A0270B"/>
    <w:rsid w:val="00A04CA1"/>
    <w:rsid w:val="00A05333"/>
    <w:rsid w:val="00A0720D"/>
    <w:rsid w:val="00A10D48"/>
    <w:rsid w:val="00A112A8"/>
    <w:rsid w:val="00A114BF"/>
    <w:rsid w:val="00A15CC3"/>
    <w:rsid w:val="00A16583"/>
    <w:rsid w:val="00A16ABF"/>
    <w:rsid w:val="00A2028A"/>
    <w:rsid w:val="00A22B15"/>
    <w:rsid w:val="00A23137"/>
    <w:rsid w:val="00A24689"/>
    <w:rsid w:val="00A24B58"/>
    <w:rsid w:val="00A25104"/>
    <w:rsid w:val="00A31E3D"/>
    <w:rsid w:val="00A35D4F"/>
    <w:rsid w:val="00A37F02"/>
    <w:rsid w:val="00A413B0"/>
    <w:rsid w:val="00A47E24"/>
    <w:rsid w:val="00A51BB3"/>
    <w:rsid w:val="00A606ED"/>
    <w:rsid w:val="00A61549"/>
    <w:rsid w:val="00A6238D"/>
    <w:rsid w:val="00A6252E"/>
    <w:rsid w:val="00A63204"/>
    <w:rsid w:val="00A64008"/>
    <w:rsid w:val="00A642D6"/>
    <w:rsid w:val="00A660D4"/>
    <w:rsid w:val="00A7010F"/>
    <w:rsid w:val="00A703EE"/>
    <w:rsid w:val="00A713F5"/>
    <w:rsid w:val="00A7368F"/>
    <w:rsid w:val="00A763BC"/>
    <w:rsid w:val="00A76C25"/>
    <w:rsid w:val="00A808CD"/>
    <w:rsid w:val="00A80BE4"/>
    <w:rsid w:val="00A90FEE"/>
    <w:rsid w:val="00A926D8"/>
    <w:rsid w:val="00A937B9"/>
    <w:rsid w:val="00A95C8F"/>
    <w:rsid w:val="00A9624A"/>
    <w:rsid w:val="00AA08EB"/>
    <w:rsid w:val="00AA2CB1"/>
    <w:rsid w:val="00AA54CD"/>
    <w:rsid w:val="00AA5618"/>
    <w:rsid w:val="00AA728D"/>
    <w:rsid w:val="00AB25A3"/>
    <w:rsid w:val="00AB35C3"/>
    <w:rsid w:val="00AB4B83"/>
    <w:rsid w:val="00AB4D16"/>
    <w:rsid w:val="00AB7908"/>
    <w:rsid w:val="00AC0014"/>
    <w:rsid w:val="00AC017D"/>
    <w:rsid w:val="00AC1397"/>
    <w:rsid w:val="00AC167D"/>
    <w:rsid w:val="00AC26F8"/>
    <w:rsid w:val="00AC2B9C"/>
    <w:rsid w:val="00AC65DF"/>
    <w:rsid w:val="00AD1381"/>
    <w:rsid w:val="00AD14B5"/>
    <w:rsid w:val="00AD32E4"/>
    <w:rsid w:val="00AD5C93"/>
    <w:rsid w:val="00AD5CFC"/>
    <w:rsid w:val="00AD5FC3"/>
    <w:rsid w:val="00AD70FE"/>
    <w:rsid w:val="00AE1A7C"/>
    <w:rsid w:val="00AE6466"/>
    <w:rsid w:val="00AE6616"/>
    <w:rsid w:val="00AE7C74"/>
    <w:rsid w:val="00AF0896"/>
    <w:rsid w:val="00AF6435"/>
    <w:rsid w:val="00B04A13"/>
    <w:rsid w:val="00B053E1"/>
    <w:rsid w:val="00B067FB"/>
    <w:rsid w:val="00B069F1"/>
    <w:rsid w:val="00B07D85"/>
    <w:rsid w:val="00B11563"/>
    <w:rsid w:val="00B12FD8"/>
    <w:rsid w:val="00B1394E"/>
    <w:rsid w:val="00B13E6E"/>
    <w:rsid w:val="00B20016"/>
    <w:rsid w:val="00B20D57"/>
    <w:rsid w:val="00B30CE7"/>
    <w:rsid w:val="00B33F5E"/>
    <w:rsid w:val="00B34534"/>
    <w:rsid w:val="00B34FEE"/>
    <w:rsid w:val="00B4010B"/>
    <w:rsid w:val="00B41403"/>
    <w:rsid w:val="00B41A97"/>
    <w:rsid w:val="00B46C24"/>
    <w:rsid w:val="00B515EA"/>
    <w:rsid w:val="00B545A5"/>
    <w:rsid w:val="00B55A02"/>
    <w:rsid w:val="00B618C3"/>
    <w:rsid w:val="00B67728"/>
    <w:rsid w:val="00B67B2E"/>
    <w:rsid w:val="00B7078D"/>
    <w:rsid w:val="00B759C5"/>
    <w:rsid w:val="00B75CAD"/>
    <w:rsid w:val="00B762B6"/>
    <w:rsid w:val="00B8289C"/>
    <w:rsid w:val="00B83F93"/>
    <w:rsid w:val="00B878BC"/>
    <w:rsid w:val="00B935C9"/>
    <w:rsid w:val="00B948D1"/>
    <w:rsid w:val="00B9627B"/>
    <w:rsid w:val="00B97562"/>
    <w:rsid w:val="00BA2C4A"/>
    <w:rsid w:val="00BA438B"/>
    <w:rsid w:val="00BA66A2"/>
    <w:rsid w:val="00BB0A6F"/>
    <w:rsid w:val="00BB3780"/>
    <w:rsid w:val="00BB427D"/>
    <w:rsid w:val="00BB435A"/>
    <w:rsid w:val="00BC1DC9"/>
    <w:rsid w:val="00BC7204"/>
    <w:rsid w:val="00BC74A4"/>
    <w:rsid w:val="00BD142A"/>
    <w:rsid w:val="00BE5609"/>
    <w:rsid w:val="00BE7A46"/>
    <w:rsid w:val="00BF196B"/>
    <w:rsid w:val="00BF27D7"/>
    <w:rsid w:val="00BF3394"/>
    <w:rsid w:val="00BF4A0D"/>
    <w:rsid w:val="00BF523F"/>
    <w:rsid w:val="00BF627C"/>
    <w:rsid w:val="00C01C53"/>
    <w:rsid w:val="00C10443"/>
    <w:rsid w:val="00C12A9D"/>
    <w:rsid w:val="00C13180"/>
    <w:rsid w:val="00C16221"/>
    <w:rsid w:val="00C16293"/>
    <w:rsid w:val="00C21036"/>
    <w:rsid w:val="00C23057"/>
    <w:rsid w:val="00C252F3"/>
    <w:rsid w:val="00C2705A"/>
    <w:rsid w:val="00C30043"/>
    <w:rsid w:val="00C305BF"/>
    <w:rsid w:val="00C32AAF"/>
    <w:rsid w:val="00C33F87"/>
    <w:rsid w:val="00C341AB"/>
    <w:rsid w:val="00C34746"/>
    <w:rsid w:val="00C35646"/>
    <w:rsid w:val="00C3654A"/>
    <w:rsid w:val="00C37030"/>
    <w:rsid w:val="00C41108"/>
    <w:rsid w:val="00C41ACA"/>
    <w:rsid w:val="00C500FE"/>
    <w:rsid w:val="00C51DE6"/>
    <w:rsid w:val="00C51F6F"/>
    <w:rsid w:val="00C52D85"/>
    <w:rsid w:val="00C56927"/>
    <w:rsid w:val="00C56E0F"/>
    <w:rsid w:val="00C578FA"/>
    <w:rsid w:val="00C655CD"/>
    <w:rsid w:val="00C655ED"/>
    <w:rsid w:val="00C6696D"/>
    <w:rsid w:val="00C66C4F"/>
    <w:rsid w:val="00C704A6"/>
    <w:rsid w:val="00C7169F"/>
    <w:rsid w:val="00C71FDE"/>
    <w:rsid w:val="00C72C72"/>
    <w:rsid w:val="00C75AE9"/>
    <w:rsid w:val="00C832F5"/>
    <w:rsid w:val="00C84275"/>
    <w:rsid w:val="00C85267"/>
    <w:rsid w:val="00C85B96"/>
    <w:rsid w:val="00C90210"/>
    <w:rsid w:val="00C956FB"/>
    <w:rsid w:val="00C973F4"/>
    <w:rsid w:val="00CA4A36"/>
    <w:rsid w:val="00CB25D0"/>
    <w:rsid w:val="00CB46B8"/>
    <w:rsid w:val="00CB6551"/>
    <w:rsid w:val="00CB74EE"/>
    <w:rsid w:val="00CB756E"/>
    <w:rsid w:val="00CC0BAD"/>
    <w:rsid w:val="00CC1F4A"/>
    <w:rsid w:val="00CC28AF"/>
    <w:rsid w:val="00CC4BC1"/>
    <w:rsid w:val="00CC5753"/>
    <w:rsid w:val="00CC75CC"/>
    <w:rsid w:val="00CC790B"/>
    <w:rsid w:val="00CD1D84"/>
    <w:rsid w:val="00CD308A"/>
    <w:rsid w:val="00CD33E9"/>
    <w:rsid w:val="00CD4D6E"/>
    <w:rsid w:val="00CD5BC8"/>
    <w:rsid w:val="00CD6BEE"/>
    <w:rsid w:val="00CD72C9"/>
    <w:rsid w:val="00CD7A05"/>
    <w:rsid w:val="00CE0FC8"/>
    <w:rsid w:val="00CE2E5D"/>
    <w:rsid w:val="00CE4649"/>
    <w:rsid w:val="00CF028C"/>
    <w:rsid w:val="00CF25CC"/>
    <w:rsid w:val="00CF44A4"/>
    <w:rsid w:val="00CF4619"/>
    <w:rsid w:val="00CF66D2"/>
    <w:rsid w:val="00CF73C3"/>
    <w:rsid w:val="00D047A5"/>
    <w:rsid w:val="00D067C1"/>
    <w:rsid w:val="00D06911"/>
    <w:rsid w:val="00D10150"/>
    <w:rsid w:val="00D114DF"/>
    <w:rsid w:val="00D11CBD"/>
    <w:rsid w:val="00D1243E"/>
    <w:rsid w:val="00D13BF2"/>
    <w:rsid w:val="00D15864"/>
    <w:rsid w:val="00D165AA"/>
    <w:rsid w:val="00D17273"/>
    <w:rsid w:val="00D21782"/>
    <w:rsid w:val="00D21B3F"/>
    <w:rsid w:val="00D221C8"/>
    <w:rsid w:val="00D24C09"/>
    <w:rsid w:val="00D25C14"/>
    <w:rsid w:val="00D26112"/>
    <w:rsid w:val="00D26735"/>
    <w:rsid w:val="00D27B7C"/>
    <w:rsid w:val="00D3040C"/>
    <w:rsid w:val="00D304AA"/>
    <w:rsid w:val="00D3227B"/>
    <w:rsid w:val="00D32879"/>
    <w:rsid w:val="00D33DAC"/>
    <w:rsid w:val="00D340D3"/>
    <w:rsid w:val="00D34E83"/>
    <w:rsid w:val="00D35FBE"/>
    <w:rsid w:val="00D4038D"/>
    <w:rsid w:val="00D421C9"/>
    <w:rsid w:val="00D43C76"/>
    <w:rsid w:val="00D449CD"/>
    <w:rsid w:val="00D45372"/>
    <w:rsid w:val="00D502F6"/>
    <w:rsid w:val="00D51D8C"/>
    <w:rsid w:val="00D52B10"/>
    <w:rsid w:val="00D53465"/>
    <w:rsid w:val="00D554D6"/>
    <w:rsid w:val="00D55EC9"/>
    <w:rsid w:val="00D57E6D"/>
    <w:rsid w:val="00D612C6"/>
    <w:rsid w:val="00D66B20"/>
    <w:rsid w:val="00D72015"/>
    <w:rsid w:val="00D74DCE"/>
    <w:rsid w:val="00D914CD"/>
    <w:rsid w:val="00D960E0"/>
    <w:rsid w:val="00D969E1"/>
    <w:rsid w:val="00D97321"/>
    <w:rsid w:val="00DA3666"/>
    <w:rsid w:val="00DA76BB"/>
    <w:rsid w:val="00DB38B3"/>
    <w:rsid w:val="00DB54CA"/>
    <w:rsid w:val="00DB6B3C"/>
    <w:rsid w:val="00DC01E2"/>
    <w:rsid w:val="00DC0323"/>
    <w:rsid w:val="00DC12C0"/>
    <w:rsid w:val="00DC5719"/>
    <w:rsid w:val="00DD065E"/>
    <w:rsid w:val="00DD0778"/>
    <w:rsid w:val="00DD30ED"/>
    <w:rsid w:val="00DD37A2"/>
    <w:rsid w:val="00DD3826"/>
    <w:rsid w:val="00DD69D2"/>
    <w:rsid w:val="00DD72A9"/>
    <w:rsid w:val="00DE082C"/>
    <w:rsid w:val="00DE0B3C"/>
    <w:rsid w:val="00DE3E8E"/>
    <w:rsid w:val="00DE3F33"/>
    <w:rsid w:val="00DE4454"/>
    <w:rsid w:val="00DE4D95"/>
    <w:rsid w:val="00DE61AD"/>
    <w:rsid w:val="00DF2B12"/>
    <w:rsid w:val="00DF2BFE"/>
    <w:rsid w:val="00DF3CB3"/>
    <w:rsid w:val="00DF4F96"/>
    <w:rsid w:val="00DF701D"/>
    <w:rsid w:val="00E0017D"/>
    <w:rsid w:val="00E0523F"/>
    <w:rsid w:val="00E16953"/>
    <w:rsid w:val="00E21B73"/>
    <w:rsid w:val="00E25AB9"/>
    <w:rsid w:val="00E25E1D"/>
    <w:rsid w:val="00E26601"/>
    <w:rsid w:val="00E26DE1"/>
    <w:rsid w:val="00E310E8"/>
    <w:rsid w:val="00E31201"/>
    <w:rsid w:val="00E312F4"/>
    <w:rsid w:val="00E32BD4"/>
    <w:rsid w:val="00E32C56"/>
    <w:rsid w:val="00E33341"/>
    <w:rsid w:val="00E36A18"/>
    <w:rsid w:val="00E36DF6"/>
    <w:rsid w:val="00E37F99"/>
    <w:rsid w:val="00E40470"/>
    <w:rsid w:val="00E4349F"/>
    <w:rsid w:val="00E43690"/>
    <w:rsid w:val="00E441FD"/>
    <w:rsid w:val="00E446C2"/>
    <w:rsid w:val="00E45388"/>
    <w:rsid w:val="00E47293"/>
    <w:rsid w:val="00E53B44"/>
    <w:rsid w:val="00E559FF"/>
    <w:rsid w:val="00E55E6F"/>
    <w:rsid w:val="00E571D4"/>
    <w:rsid w:val="00E61951"/>
    <w:rsid w:val="00E62258"/>
    <w:rsid w:val="00E62C75"/>
    <w:rsid w:val="00E65141"/>
    <w:rsid w:val="00E67202"/>
    <w:rsid w:val="00E67D90"/>
    <w:rsid w:val="00E713BD"/>
    <w:rsid w:val="00E80C02"/>
    <w:rsid w:val="00E81EE1"/>
    <w:rsid w:val="00E82E6F"/>
    <w:rsid w:val="00E82FC6"/>
    <w:rsid w:val="00E83512"/>
    <w:rsid w:val="00E83E22"/>
    <w:rsid w:val="00E9260C"/>
    <w:rsid w:val="00E9429E"/>
    <w:rsid w:val="00E94815"/>
    <w:rsid w:val="00E96C76"/>
    <w:rsid w:val="00E97829"/>
    <w:rsid w:val="00EA15D5"/>
    <w:rsid w:val="00EA3F9D"/>
    <w:rsid w:val="00EA4AC4"/>
    <w:rsid w:val="00EA4F4E"/>
    <w:rsid w:val="00EB29B1"/>
    <w:rsid w:val="00EC0353"/>
    <w:rsid w:val="00EC109F"/>
    <w:rsid w:val="00EC2E2E"/>
    <w:rsid w:val="00EC56D3"/>
    <w:rsid w:val="00EC5CE8"/>
    <w:rsid w:val="00ED0D3A"/>
    <w:rsid w:val="00ED17D7"/>
    <w:rsid w:val="00ED2086"/>
    <w:rsid w:val="00ED4907"/>
    <w:rsid w:val="00ED5281"/>
    <w:rsid w:val="00EE0D1D"/>
    <w:rsid w:val="00EE12DF"/>
    <w:rsid w:val="00EE325B"/>
    <w:rsid w:val="00EE4F3A"/>
    <w:rsid w:val="00EE53CE"/>
    <w:rsid w:val="00EE6302"/>
    <w:rsid w:val="00EE639C"/>
    <w:rsid w:val="00EF28A3"/>
    <w:rsid w:val="00EF5501"/>
    <w:rsid w:val="00EF5D8F"/>
    <w:rsid w:val="00EF6907"/>
    <w:rsid w:val="00EF7F95"/>
    <w:rsid w:val="00F00170"/>
    <w:rsid w:val="00F02035"/>
    <w:rsid w:val="00F027F3"/>
    <w:rsid w:val="00F068C2"/>
    <w:rsid w:val="00F0728F"/>
    <w:rsid w:val="00F0796C"/>
    <w:rsid w:val="00F07CBB"/>
    <w:rsid w:val="00F13B03"/>
    <w:rsid w:val="00F15314"/>
    <w:rsid w:val="00F211EA"/>
    <w:rsid w:val="00F244CA"/>
    <w:rsid w:val="00F2543E"/>
    <w:rsid w:val="00F328A9"/>
    <w:rsid w:val="00F34B11"/>
    <w:rsid w:val="00F35107"/>
    <w:rsid w:val="00F36326"/>
    <w:rsid w:val="00F42296"/>
    <w:rsid w:val="00F4319A"/>
    <w:rsid w:val="00F45249"/>
    <w:rsid w:val="00F501EB"/>
    <w:rsid w:val="00F53EAF"/>
    <w:rsid w:val="00F542F1"/>
    <w:rsid w:val="00F5627F"/>
    <w:rsid w:val="00F56D6B"/>
    <w:rsid w:val="00F5736E"/>
    <w:rsid w:val="00F5793E"/>
    <w:rsid w:val="00F600F9"/>
    <w:rsid w:val="00F60A44"/>
    <w:rsid w:val="00F61A82"/>
    <w:rsid w:val="00F62F7B"/>
    <w:rsid w:val="00F637C7"/>
    <w:rsid w:val="00F638A9"/>
    <w:rsid w:val="00F64F24"/>
    <w:rsid w:val="00F66E09"/>
    <w:rsid w:val="00F70979"/>
    <w:rsid w:val="00F72825"/>
    <w:rsid w:val="00F82992"/>
    <w:rsid w:val="00F838A1"/>
    <w:rsid w:val="00F85148"/>
    <w:rsid w:val="00F86120"/>
    <w:rsid w:val="00F87B24"/>
    <w:rsid w:val="00F91799"/>
    <w:rsid w:val="00F92222"/>
    <w:rsid w:val="00F93806"/>
    <w:rsid w:val="00FA05B6"/>
    <w:rsid w:val="00FA1173"/>
    <w:rsid w:val="00FA4775"/>
    <w:rsid w:val="00FA52D2"/>
    <w:rsid w:val="00FA64B9"/>
    <w:rsid w:val="00FA69D6"/>
    <w:rsid w:val="00FB21FE"/>
    <w:rsid w:val="00FB27D2"/>
    <w:rsid w:val="00FB3C32"/>
    <w:rsid w:val="00FB4487"/>
    <w:rsid w:val="00FB4662"/>
    <w:rsid w:val="00FB6BBD"/>
    <w:rsid w:val="00FC0194"/>
    <w:rsid w:val="00FC0EBB"/>
    <w:rsid w:val="00FC159E"/>
    <w:rsid w:val="00FC23D7"/>
    <w:rsid w:val="00FC66BC"/>
    <w:rsid w:val="00FC6788"/>
    <w:rsid w:val="00FD0823"/>
    <w:rsid w:val="00FD2D3A"/>
    <w:rsid w:val="00FD2FF0"/>
    <w:rsid w:val="00FD3B00"/>
    <w:rsid w:val="00FD4BE0"/>
    <w:rsid w:val="00FD5AF0"/>
    <w:rsid w:val="00FD6F6D"/>
    <w:rsid w:val="00FE29FF"/>
    <w:rsid w:val="00FE2DD2"/>
    <w:rsid w:val="00FE3379"/>
    <w:rsid w:val="00FF0B38"/>
    <w:rsid w:val="00FF2F7E"/>
    <w:rsid w:val="00FF546B"/>
    <w:rsid w:val="00FF64C0"/>
    <w:rsid w:val="00FF6A13"/>
    <w:rsid w:val="00FF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1492D3-EDE8-4B9E-B9CF-A3ADE5FE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82E06"/>
    <w:rPr>
      <w:rFonts w:ascii="Times New Roman" w:eastAsia="Times New Roman" w:hAnsi="Times New Roman"/>
      <w:sz w:val="24"/>
      <w:szCs w:val="24"/>
    </w:rPr>
  </w:style>
  <w:style w:type="paragraph" w:styleId="1">
    <w:name w:val="heading 1"/>
    <w:basedOn w:val="a"/>
    <w:next w:val="a"/>
    <w:link w:val="10"/>
    <w:uiPriority w:val="9"/>
    <w:qFormat/>
    <w:rsid w:val="00A95C8F"/>
    <w:pPr>
      <w:keepNext/>
      <w:spacing w:line="360" w:lineRule="auto"/>
      <w:jc w:val="center"/>
      <w:outlineLvl w:val="0"/>
    </w:pPr>
    <w:rPr>
      <w:rFonts w:ascii="Arial" w:hAnsi="Arial"/>
      <w:b/>
      <w:bCs/>
      <w:color w:val="000000"/>
      <w:sz w:val="28"/>
      <w:szCs w:val="28"/>
      <w:u w:val="single"/>
    </w:rPr>
  </w:style>
  <w:style w:type="paragraph" w:styleId="2">
    <w:name w:val="heading 2"/>
    <w:basedOn w:val="a"/>
    <w:next w:val="a"/>
    <w:link w:val="20"/>
    <w:uiPriority w:val="9"/>
    <w:unhideWhenUsed/>
    <w:qFormat/>
    <w:rsid w:val="00A95C8F"/>
    <w:pPr>
      <w:keepNext/>
      <w:spacing w:line="360" w:lineRule="auto"/>
      <w:ind w:firstLine="709"/>
      <w:jc w:val="both"/>
      <w:outlineLvl w:val="1"/>
    </w:pPr>
    <w:rPr>
      <w:rFonts w:ascii="Arial" w:hAnsi="Arial"/>
      <w:b/>
      <w:bCs/>
      <w:color w:val="000000"/>
      <w:sz w:val="28"/>
      <w:szCs w:val="28"/>
      <w:u w:val="single"/>
    </w:rPr>
  </w:style>
  <w:style w:type="paragraph" w:styleId="3">
    <w:name w:val="heading 3"/>
    <w:basedOn w:val="a"/>
    <w:next w:val="a"/>
    <w:link w:val="30"/>
    <w:uiPriority w:val="9"/>
    <w:qFormat/>
    <w:rsid w:val="00A95C8F"/>
    <w:pPr>
      <w:keepNext/>
      <w:jc w:val="center"/>
      <w:outlineLvl w:val="2"/>
    </w:pPr>
    <w:rPr>
      <w:b/>
      <w:bCs/>
      <w:i/>
      <w:iCs/>
      <w:sz w:val="56"/>
      <w:szCs w:val="56"/>
    </w:rPr>
  </w:style>
  <w:style w:type="paragraph" w:styleId="4">
    <w:name w:val="heading 4"/>
    <w:basedOn w:val="a"/>
    <w:next w:val="a"/>
    <w:link w:val="40"/>
    <w:uiPriority w:val="9"/>
    <w:qFormat/>
    <w:rsid w:val="00A95C8F"/>
    <w:pPr>
      <w:keepNext/>
      <w:jc w:val="right"/>
      <w:outlineLvl w:val="3"/>
    </w:pPr>
    <w:rPr>
      <w:b/>
      <w:bCs/>
      <w:i/>
      <w:iCs/>
      <w:sz w:val="56"/>
      <w:szCs w:val="56"/>
    </w:rPr>
  </w:style>
  <w:style w:type="paragraph" w:styleId="5">
    <w:name w:val="heading 5"/>
    <w:basedOn w:val="a"/>
    <w:next w:val="a"/>
    <w:link w:val="50"/>
    <w:uiPriority w:val="9"/>
    <w:semiHidden/>
    <w:unhideWhenUsed/>
    <w:qFormat/>
    <w:rsid w:val="00A95C8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95C8F"/>
    <w:rPr>
      <w:rFonts w:ascii="Arial" w:eastAsia="Times New Roman" w:hAnsi="Arial" w:cs="Arial"/>
      <w:b/>
      <w:bCs/>
      <w:color w:val="000000"/>
      <w:sz w:val="28"/>
      <w:szCs w:val="28"/>
      <w:u w:val="single"/>
      <w:lang w:eastAsia="ru-RU"/>
    </w:rPr>
  </w:style>
  <w:style w:type="character" w:customStyle="1" w:styleId="20">
    <w:name w:val="Заголовок 2 Знак"/>
    <w:link w:val="2"/>
    <w:uiPriority w:val="9"/>
    <w:rsid w:val="00A95C8F"/>
    <w:rPr>
      <w:rFonts w:ascii="Arial" w:eastAsia="Times New Roman" w:hAnsi="Arial" w:cs="Arial"/>
      <w:b/>
      <w:bCs/>
      <w:color w:val="000000"/>
      <w:sz w:val="28"/>
      <w:szCs w:val="28"/>
      <w:u w:val="single"/>
      <w:lang w:eastAsia="ru-RU"/>
    </w:rPr>
  </w:style>
  <w:style w:type="character" w:customStyle="1" w:styleId="30">
    <w:name w:val="Заголовок 3 Знак"/>
    <w:link w:val="3"/>
    <w:uiPriority w:val="9"/>
    <w:rsid w:val="00A95C8F"/>
    <w:rPr>
      <w:rFonts w:ascii="Times New Roman" w:eastAsia="Times New Roman" w:hAnsi="Times New Roman" w:cs="Times New Roman"/>
      <w:b/>
      <w:bCs/>
      <w:i/>
      <w:iCs/>
      <w:sz w:val="56"/>
      <w:szCs w:val="56"/>
    </w:rPr>
  </w:style>
  <w:style w:type="character" w:customStyle="1" w:styleId="40">
    <w:name w:val="Заголовок 4 Знак"/>
    <w:link w:val="4"/>
    <w:uiPriority w:val="9"/>
    <w:rsid w:val="00A95C8F"/>
    <w:rPr>
      <w:rFonts w:ascii="Times New Roman" w:eastAsia="Times New Roman" w:hAnsi="Times New Roman" w:cs="Times New Roman"/>
      <w:b/>
      <w:bCs/>
      <w:i/>
      <w:iCs/>
      <w:sz w:val="56"/>
      <w:szCs w:val="56"/>
    </w:rPr>
  </w:style>
  <w:style w:type="character" w:customStyle="1" w:styleId="50">
    <w:name w:val="Заголовок 5 Знак"/>
    <w:link w:val="5"/>
    <w:uiPriority w:val="9"/>
    <w:semiHidden/>
    <w:rsid w:val="00A95C8F"/>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unhideWhenUsed/>
    <w:rsid w:val="00A95C8F"/>
  </w:style>
  <w:style w:type="paragraph" w:styleId="a3">
    <w:name w:val="Balloon Text"/>
    <w:basedOn w:val="a"/>
    <w:link w:val="a4"/>
    <w:uiPriority w:val="99"/>
    <w:semiHidden/>
    <w:unhideWhenUsed/>
    <w:rsid w:val="00A95C8F"/>
    <w:rPr>
      <w:rFonts w:ascii="Tahoma" w:hAnsi="Tahoma"/>
      <w:sz w:val="16"/>
      <w:szCs w:val="16"/>
    </w:rPr>
  </w:style>
  <w:style w:type="character" w:customStyle="1" w:styleId="a4">
    <w:name w:val="Текст выноски Знак"/>
    <w:link w:val="a3"/>
    <w:uiPriority w:val="99"/>
    <w:semiHidden/>
    <w:rsid w:val="00A95C8F"/>
    <w:rPr>
      <w:rFonts w:ascii="Tahoma" w:eastAsia="Times New Roman" w:hAnsi="Tahoma" w:cs="Times New Roman"/>
      <w:sz w:val="16"/>
      <w:szCs w:val="16"/>
      <w:lang w:eastAsia="ru-RU"/>
    </w:rPr>
  </w:style>
  <w:style w:type="paragraph" w:customStyle="1" w:styleId="readerarticlelead">
    <w:name w:val="reader_article_lead"/>
    <w:basedOn w:val="a"/>
    <w:rsid w:val="00A95C8F"/>
    <w:pPr>
      <w:spacing w:before="100" w:beforeAutospacing="1" w:after="100" w:afterAutospacing="1"/>
    </w:pPr>
  </w:style>
  <w:style w:type="paragraph" w:customStyle="1" w:styleId="a5">
    <w:basedOn w:val="a"/>
    <w:next w:val="12"/>
    <w:uiPriority w:val="99"/>
    <w:unhideWhenUsed/>
    <w:rsid w:val="00A95C8F"/>
    <w:pPr>
      <w:spacing w:before="100" w:beforeAutospacing="1" w:after="100" w:afterAutospacing="1"/>
    </w:pPr>
  </w:style>
  <w:style w:type="paragraph" w:customStyle="1" w:styleId="figurecaptiontitle">
    <w:name w:val="figure_caption_title"/>
    <w:basedOn w:val="a"/>
    <w:rsid w:val="00A95C8F"/>
    <w:pPr>
      <w:spacing w:before="100" w:beforeAutospacing="1" w:after="100" w:afterAutospacing="1"/>
    </w:pPr>
  </w:style>
  <w:style w:type="paragraph" w:customStyle="1" w:styleId="news-listitemtitle">
    <w:name w:val="news-list_item_title"/>
    <w:basedOn w:val="a"/>
    <w:rsid w:val="00A95C8F"/>
    <w:pPr>
      <w:spacing w:before="100" w:beforeAutospacing="1" w:after="100" w:afterAutospacing="1"/>
    </w:pPr>
  </w:style>
  <w:style w:type="character" w:styleId="a6">
    <w:name w:val="Hyperlink"/>
    <w:uiPriority w:val="99"/>
    <w:unhideWhenUsed/>
    <w:rsid w:val="00A95C8F"/>
    <w:rPr>
      <w:color w:val="0000FF"/>
      <w:u w:val="single"/>
    </w:rPr>
  </w:style>
  <w:style w:type="paragraph" w:customStyle="1" w:styleId="galleryitemmeta">
    <w:name w:val="gallery_item_meta"/>
    <w:basedOn w:val="a"/>
    <w:rsid w:val="00A95C8F"/>
    <w:pPr>
      <w:spacing w:before="100" w:beforeAutospacing="1" w:after="100" w:afterAutospacing="1"/>
    </w:pPr>
  </w:style>
  <w:style w:type="paragraph" w:customStyle="1" w:styleId="Arial">
    <w:name w:val="Обычный + Arial"/>
    <w:aliases w:val="14 пт,полужирный,подчеркивание,Междустр.интервал:  полуто..."/>
    <w:basedOn w:val="a"/>
    <w:rsid w:val="00A95C8F"/>
    <w:rPr>
      <w:sz w:val="28"/>
      <w:szCs w:val="28"/>
    </w:rPr>
  </w:style>
  <w:style w:type="paragraph" w:styleId="a7">
    <w:name w:val="header"/>
    <w:basedOn w:val="a"/>
    <w:link w:val="a8"/>
    <w:uiPriority w:val="99"/>
    <w:unhideWhenUsed/>
    <w:rsid w:val="00A95C8F"/>
    <w:pPr>
      <w:tabs>
        <w:tab w:val="center" w:pos="4677"/>
        <w:tab w:val="right" w:pos="9355"/>
      </w:tabs>
    </w:pPr>
  </w:style>
  <w:style w:type="character" w:customStyle="1" w:styleId="a8">
    <w:name w:val="Верхний колонтитул Знак"/>
    <w:link w:val="a7"/>
    <w:uiPriority w:val="99"/>
    <w:rsid w:val="00A95C8F"/>
    <w:rPr>
      <w:rFonts w:ascii="Times New Roman" w:eastAsia="Times New Roman" w:hAnsi="Times New Roman" w:cs="Times New Roman"/>
      <w:sz w:val="24"/>
      <w:szCs w:val="24"/>
    </w:rPr>
  </w:style>
  <w:style w:type="paragraph" w:styleId="a9">
    <w:name w:val="footer"/>
    <w:basedOn w:val="a"/>
    <w:link w:val="aa"/>
    <w:uiPriority w:val="99"/>
    <w:unhideWhenUsed/>
    <w:rsid w:val="00A95C8F"/>
    <w:pPr>
      <w:tabs>
        <w:tab w:val="center" w:pos="4677"/>
        <w:tab w:val="right" w:pos="9355"/>
      </w:tabs>
    </w:pPr>
  </w:style>
  <w:style w:type="character" w:customStyle="1" w:styleId="aa">
    <w:name w:val="Нижний колонтитул Знак"/>
    <w:link w:val="a9"/>
    <w:uiPriority w:val="99"/>
    <w:rsid w:val="00A95C8F"/>
    <w:rPr>
      <w:rFonts w:ascii="Times New Roman" w:eastAsia="Times New Roman" w:hAnsi="Times New Roman" w:cs="Times New Roman"/>
      <w:sz w:val="24"/>
      <w:szCs w:val="24"/>
    </w:rPr>
  </w:style>
  <w:style w:type="character" w:customStyle="1" w:styleId="13">
    <w:name w:val="Неразрешенное упоминание1"/>
    <w:uiPriority w:val="99"/>
    <w:semiHidden/>
    <w:unhideWhenUsed/>
    <w:rsid w:val="00A95C8F"/>
    <w:rPr>
      <w:color w:val="605E5C"/>
      <w:shd w:val="clear" w:color="auto" w:fill="E1DFDD"/>
    </w:rPr>
  </w:style>
  <w:style w:type="character" w:styleId="ab">
    <w:name w:val="FollowedHyperlink"/>
    <w:uiPriority w:val="99"/>
    <w:semiHidden/>
    <w:unhideWhenUsed/>
    <w:rsid w:val="00A95C8F"/>
    <w:rPr>
      <w:color w:val="954F72"/>
      <w:u w:val="single"/>
    </w:rPr>
  </w:style>
  <w:style w:type="paragraph" w:styleId="ac">
    <w:name w:val="TOC Heading"/>
    <w:basedOn w:val="1"/>
    <w:next w:val="a"/>
    <w:uiPriority w:val="39"/>
    <w:unhideWhenUsed/>
    <w:qFormat/>
    <w:rsid w:val="00A95C8F"/>
    <w:pPr>
      <w:keepLines/>
      <w:spacing w:before="240" w:line="259" w:lineRule="auto"/>
      <w:jc w:val="left"/>
      <w:outlineLvl w:val="9"/>
    </w:pPr>
    <w:rPr>
      <w:rFonts w:ascii="Calibri Light" w:hAnsi="Calibri Light"/>
      <w:b w:val="0"/>
      <w:bCs w:val="0"/>
      <w:color w:val="2E74B5"/>
      <w:sz w:val="32"/>
      <w:szCs w:val="32"/>
      <w:u w:val="none"/>
    </w:rPr>
  </w:style>
  <w:style w:type="paragraph" w:styleId="31">
    <w:name w:val="toc 3"/>
    <w:basedOn w:val="a"/>
    <w:next w:val="a"/>
    <w:autoRedefine/>
    <w:uiPriority w:val="39"/>
    <w:unhideWhenUsed/>
    <w:rsid w:val="00CD5BC8"/>
    <w:pPr>
      <w:tabs>
        <w:tab w:val="right" w:leader="underscore" w:pos="9345"/>
      </w:tabs>
    </w:pPr>
    <w:rPr>
      <w:rFonts w:ascii="Arial" w:hAnsi="Arial" w:cs="Arial"/>
      <w:b/>
      <w:bCs/>
      <w:i/>
      <w:noProof/>
    </w:rPr>
  </w:style>
  <w:style w:type="paragraph" w:styleId="14">
    <w:name w:val="toc 1"/>
    <w:basedOn w:val="a"/>
    <w:next w:val="a"/>
    <w:autoRedefine/>
    <w:uiPriority w:val="39"/>
    <w:unhideWhenUsed/>
    <w:rsid w:val="00A95C8F"/>
    <w:pPr>
      <w:spacing w:before="120"/>
    </w:pPr>
    <w:rPr>
      <w:rFonts w:ascii="Calibri" w:hAnsi="Calibri" w:cs="Calibri"/>
      <w:b/>
      <w:bCs/>
      <w:i/>
      <w:iCs/>
    </w:rPr>
  </w:style>
  <w:style w:type="paragraph" w:styleId="21">
    <w:name w:val="toc 2"/>
    <w:basedOn w:val="a"/>
    <w:next w:val="a"/>
    <w:autoRedefine/>
    <w:uiPriority w:val="39"/>
    <w:unhideWhenUsed/>
    <w:rsid w:val="000766F6"/>
    <w:pPr>
      <w:tabs>
        <w:tab w:val="right" w:leader="underscore" w:pos="9345"/>
      </w:tabs>
      <w:spacing w:before="120"/>
      <w:ind w:left="220"/>
    </w:pPr>
    <w:rPr>
      <w:rFonts w:ascii="Arial" w:hAnsi="Arial" w:cs="Arial"/>
      <w:b/>
      <w:bCs/>
      <w:noProof/>
    </w:rPr>
  </w:style>
  <w:style w:type="paragraph" w:customStyle="1" w:styleId="15">
    <w:name w:val="Стиль1Обыч"/>
    <w:basedOn w:val="a"/>
    <w:link w:val="16"/>
    <w:qFormat/>
    <w:rsid w:val="00A95C8F"/>
    <w:pPr>
      <w:spacing w:line="360" w:lineRule="auto"/>
      <w:ind w:firstLine="709"/>
      <w:jc w:val="both"/>
    </w:pPr>
    <w:rPr>
      <w:rFonts w:ascii="Arial" w:hAnsi="Arial"/>
      <w:bCs/>
      <w:color w:val="000000"/>
      <w:sz w:val="28"/>
      <w:szCs w:val="28"/>
    </w:rPr>
  </w:style>
  <w:style w:type="character" w:customStyle="1" w:styleId="16">
    <w:name w:val="Стиль1Обыч Знак"/>
    <w:link w:val="15"/>
    <w:rsid w:val="00A95C8F"/>
    <w:rPr>
      <w:rFonts w:ascii="Arial" w:eastAsia="Times New Roman" w:hAnsi="Arial" w:cs="Arial"/>
      <w:bCs/>
      <w:color w:val="000000"/>
      <w:sz w:val="28"/>
      <w:szCs w:val="28"/>
      <w:lang w:eastAsia="ru-RU"/>
    </w:rPr>
  </w:style>
  <w:style w:type="paragraph" w:customStyle="1" w:styleId="12">
    <w:name w:val="Обычный (веб)1"/>
    <w:basedOn w:val="a"/>
    <w:uiPriority w:val="99"/>
    <w:semiHidden/>
    <w:unhideWhenUsed/>
    <w:rsid w:val="00A95C8F"/>
  </w:style>
  <w:style w:type="character" w:customStyle="1" w:styleId="22">
    <w:name w:val="Неразрешенное упоминание2"/>
    <w:uiPriority w:val="99"/>
    <w:semiHidden/>
    <w:unhideWhenUsed/>
    <w:rsid w:val="00322B07"/>
    <w:rPr>
      <w:color w:val="605E5C"/>
      <w:shd w:val="clear" w:color="auto" w:fill="E1DFDD"/>
    </w:rPr>
  </w:style>
  <w:style w:type="paragraph" w:styleId="41">
    <w:name w:val="toc 4"/>
    <w:basedOn w:val="a"/>
    <w:next w:val="a"/>
    <w:autoRedefine/>
    <w:uiPriority w:val="39"/>
    <w:unhideWhenUsed/>
    <w:rsid w:val="00C34746"/>
    <w:pPr>
      <w:ind w:left="660"/>
    </w:pPr>
    <w:rPr>
      <w:rFonts w:ascii="Calibri" w:hAnsi="Calibri" w:cs="Calibri"/>
      <w:sz w:val="20"/>
      <w:szCs w:val="20"/>
    </w:rPr>
  </w:style>
  <w:style w:type="paragraph" w:styleId="51">
    <w:name w:val="toc 5"/>
    <w:basedOn w:val="a"/>
    <w:next w:val="a"/>
    <w:autoRedefine/>
    <w:uiPriority w:val="39"/>
    <w:unhideWhenUsed/>
    <w:rsid w:val="00C34746"/>
    <w:pPr>
      <w:ind w:left="880"/>
    </w:pPr>
    <w:rPr>
      <w:rFonts w:ascii="Calibri" w:hAnsi="Calibri" w:cs="Calibri"/>
      <w:sz w:val="20"/>
      <w:szCs w:val="20"/>
    </w:rPr>
  </w:style>
  <w:style w:type="paragraph" w:styleId="6">
    <w:name w:val="toc 6"/>
    <w:basedOn w:val="a"/>
    <w:next w:val="a"/>
    <w:autoRedefine/>
    <w:uiPriority w:val="39"/>
    <w:unhideWhenUsed/>
    <w:rsid w:val="00C34746"/>
    <w:pPr>
      <w:ind w:left="1100"/>
    </w:pPr>
    <w:rPr>
      <w:rFonts w:ascii="Calibri" w:hAnsi="Calibri" w:cs="Calibri"/>
      <w:sz w:val="20"/>
      <w:szCs w:val="20"/>
    </w:rPr>
  </w:style>
  <w:style w:type="paragraph" w:styleId="7">
    <w:name w:val="toc 7"/>
    <w:basedOn w:val="a"/>
    <w:next w:val="a"/>
    <w:autoRedefine/>
    <w:uiPriority w:val="39"/>
    <w:unhideWhenUsed/>
    <w:rsid w:val="00C34746"/>
    <w:pPr>
      <w:ind w:left="1320"/>
    </w:pPr>
    <w:rPr>
      <w:rFonts w:ascii="Calibri" w:hAnsi="Calibri" w:cs="Calibri"/>
      <w:sz w:val="20"/>
      <w:szCs w:val="20"/>
    </w:rPr>
  </w:style>
  <w:style w:type="paragraph" w:styleId="8">
    <w:name w:val="toc 8"/>
    <w:basedOn w:val="a"/>
    <w:next w:val="a"/>
    <w:autoRedefine/>
    <w:uiPriority w:val="39"/>
    <w:unhideWhenUsed/>
    <w:rsid w:val="00C34746"/>
    <w:pPr>
      <w:ind w:left="1540"/>
    </w:pPr>
    <w:rPr>
      <w:rFonts w:ascii="Calibri" w:hAnsi="Calibri" w:cs="Calibri"/>
      <w:sz w:val="20"/>
      <w:szCs w:val="20"/>
    </w:rPr>
  </w:style>
  <w:style w:type="paragraph" w:styleId="9">
    <w:name w:val="toc 9"/>
    <w:basedOn w:val="a"/>
    <w:next w:val="a"/>
    <w:autoRedefine/>
    <w:uiPriority w:val="39"/>
    <w:unhideWhenUsed/>
    <w:rsid w:val="00C34746"/>
    <w:pPr>
      <w:ind w:left="1760"/>
    </w:pPr>
    <w:rPr>
      <w:rFonts w:ascii="Calibri" w:hAnsi="Calibri" w:cs="Calibri"/>
      <w:sz w:val="20"/>
      <w:szCs w:val="20"/>
    </w:rPr>
  </w:style>
  <w:style w:type="paragraph" w:customStyle="1" w:styleId="msonormal0">
    <w:name w:val="msonormal"/>
    <w:basedOn w:val="a"/>
    <w:rsid w:val="00ED17D7"/>
    <w:pPr>
      <w:spacing w:before="100" w:beforeAutospacing="1" w:after="100" w:afterAutospacing="1"/>
    </w:pPr>
  </w:style>
  <w:style w:type="character" w:customStyle="1" w:styleId="articleaggr-txt">
    <w:name w:val="article__aggr-txt"/>
    <w:basedOn w:val="a0"/>
    <w:rsid w:val="00ED17D7"/>
  </w:style>
  <w:style w:type="character" w:customStyle="1" w:styleId="apple-converted-space">
    <w:name w:val="apple-converted-space"/>
    <w:basedOn w:val="a0"/>
    <w:rsid w:val="00ED17D7"/>
  </w:style>
  <w:style w:type="character" w:styleId="ad">
    <w:name w:val="Strong"/>
    <w:uiPriority w:val="22"/>
    <w:qFormat/>
    <w:rsid w:val="00ED17D7"/>
    <w:rPr>
      <w:b/>
      <w:bCs/>
    </w:rPr>
  </w:style>
  <w:style w:type="character" w:customStyle="1" w:styleId="elem-info">
    <w:name w:val="elem-info"/>
    <w:basedOn w:val="a0"/>
    <w:rsid w:val="00ED17D7"/>
  </w:style>
  <w:style w:type="character" w:customStyle="1" w:styleId="elem-infodate">
    <w:name w:val="elem-info__date"/>
    <w:basedOn w:val="a0"/>
    <w:rsid w:val="00ED17D7"/>
  </w:style>
  <w:style w:type="character" w:customStyle="1" w:styleId="elem-infoshare">
    <w:name w:val="elem-info__share"/>
    <w:basedOn w:val="a0"/>
    <w:rsid w:val="00ED17D7"/>
  </w:style>
  <w:style w:type="character" w:customStyle="1" w:styleId="share">
    <w:name w:val="share"/>
    <w:basedOn w:val="a0"/>
    <w:rsid w:val="00ED17D7"/>
  </w:style>
  <w:style w:type="character" w:customStyle="1" w:styleId="sharemore-desktop">
    <w:name w:val="share__more-desktop"/>
    <w:basedOn w:val="a0"/>
    <w:rsid w:val="00ED17D7"/>
  </w:style>
  <w:style w:type="character" w:customStyle="1" w:styleId="articlecover-desc">
    <w:name w:val="article__cover-desc"/>
    <w:basedOn w:val="a0"/>
    <w:rsid w:val="00ED17D7"/>
  </w:style>
  <w:style w:type="character" w:customStyle="1" w:styleId="articlecover-title">
    <w:name w:val="article__cover-title"/>
    <w:basedOn w:val="a0"/>
    <w:rsid w:val="00ED17D7"/>
  </w:style>
  <w:style w:type="character" w:customStyle="1" w:styleId="articlecover-block-button">
    <w:name w:val="article__cover-block-button"/>
    <w:basedOn w:val="a0"/>
    <w:rsid w:val="00ED17D7"/>
  </w:style>
  <w:style w:type="character" w:customStyle="1" w:styleId="yrw-content">
    <w:name w:val="yrw-content"/>
    <w:basedOn w:val="a0"/>
    <w:rsid w:val="00ED17D7"/>
  </w:style>
  <w:style w:type="character" w:customStyle="1" w:styleId="domain">
    <w:name w:val="domain"/>
    <w:basedOn w:val="a0"/>
    <w:rsid w:val="00ED17D7"/>
  </w:style>
  <w:style w:type="character" w:customStyle="1" w:styleId="ya-unit-domain">
    <w:name w:val="ya-unit-domain"/>
    <w:basedOn w:val="a0"/>
    <w:rsid w:val="00ED17D7"/>
  </w:style>
  <w:style w:type="character" w:customStyle="1" w:styleId="ya-unit-category">
    <w:name w:val="ya-unit-category"/>
    <w:basedOn w:val="a0"/>
    <w:rsid w:val="00ED17D7"/>
  </w:style>
  <w:style w:type="character" w:customStyle="1" w:styleId="articlearticle-desc">
    <w:name w:val="article__article-desc"/>
    <w:basedOn w:val="a0"/>
    <w:rsid w:val="00ED17D7"/>
  </w:style>
  <w:style w:type="character" w:customStyle="1" w:styleId="articlearticle-title">
    <w:name w:val="article__article-title"/>
    <w:basedOn w:val="a0"/>
    <w:rsid w:val="00ED17D7"/>
  </w:style>
  <w:style w:type="character" w:customStyle="1" w:styleId="articlearticle-announce">
    <w:name w:val="article__article-announce"/>
    <w:basedOn w:val="a0"/>
    <w:rsid w:val="00ED17D7"/>
  </w:style>
  <w:style w:type="table" w:styleId="ae">
    <w:name w:val="Table Grid"/>
    <w:basedOn w:val="a1"/>
    <w:uiPriority w:val="39"/>
    <w:rsid w:val="007D5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казах"/>
    <w:basedOn w:val="a"/>
    <w:link w:val="af0"/>
    <w:qFormat/>
    <w:rsid w:val="00CF44A4"/>
    <w:pPr>
      <w:spacing w:before="120" w:after="360"/>
      <w:ind w:firstLine="709"/>
      <w:jc w:val="both"/>
    </w:pPr>
    <w:rPr>
      <w:rFonts w:ascii="Arial" w:hAnsi="Arial"/>
      <w:bCs/>
      <w:color w:val="000000"/>
      <w:sz w:val="32"/>
      <w:szCs w:val="32"/>
    </w:rPr>
  </w:style>
  <w:style w:type="character" w:customStyle="1" w:styleId="counter">
    <w:name w:val="counter"/>
    <w:basedOn w:val="a0"/>
    <w:rsid w:val="002F3CDA"/>
  </w:style>
  <w:style w:type="character" w:customStyle="1" w:styleId="af0">
    <w:name w:val="казах Знак"/>
    <w:link w:val="af"/>
    <w:rsid w:val="00CF44A4"/>
    <w:rPr>
      <w:rFonts w:ascii="Arial" w:eastAsia="Times New Roman" w:hAnsi="Arial" w:cs="Arial"/>
      <w:bCs/>
      <w:color w:val="000000"/>
      <w:sz w:val="32"/>
      <w:szCs w:val="32"/>
    </w:rPr>
  </w:style>
  <w:style w:type="paragraph" w:customStyle="1" w:styleId="item">
    <w:name w:val="item"/>
    <w:basedOn w:val="a"/>
    <w:rsid w:val="002F3CDA"/>
    <w:pPr>
      <w:spacing w:before="100" w:beforeAutospacing="1" w:after="100" w:afterAutospacing="1"/>
    </w:pPr>
  </w:style>
  <w:style w:type="character" w:customStyle="1" w:styleId="description">
    <w:name w:val="description"/>
    <w:basedOn w:val="a0"/>
    <w:rsid w:val="002F3CDA"/>
  </w:style>
  <w:style w:type="character" w:customStyle="1" w:styleId="author">
    <w:name w:val="author"/>
    <w:basedOn w:val="a0"/>
    <w:rsid w:val="002F3CDA"/>
  </w:style>
  <w:style w:type="paragraph" w:customStyle="1" w:styleId="thumb">
    <w:name w:val="thumb"/>
    <w:basedOn w:val="a"/>
    <w:rsid w:val="002F3CDA"/>
    <w:pPr>
      <w:spacing w:before="100" w:beforeAutospacing="1" w:after="100" w:afterAutospacing="1"/>
    </w:pPr>
  </w:style>
  <w:style w:type="paragraph" w:customStyle="1" w:styleId="doctext">
    <w:name w:val="doc__text"/>
    <w:basedOn w:val="a"/>
    <w:rsid w:val="0041166F"/>
    <w:pPr>
      <w:spacing w:before="100" w:beforeAutospacing="1" w:after="100" w:afterAutospacing="1"/>
    </w:pPr>
  </w:style>
  <w:style w:type="character" w:customStyle="1" w:styleId="vicon">
    <w:name w:val="vicon"/>
    <w:basedOn w:val="a0"/>
    <w:rsid w:val="0041166F"/>
  </w:style>
  <w:style w:type="character" w:customStyle="1" w:styleId="vh">
    <w:name w:val="vh"/>
    <w:basedOn w:val="a0"/>
    <w:rsid w:val="0041166F"/>
  </w:style>
  <w:style w:type="paragraph" w:customStyle="1" w:styleId="docmediatext">
    <w:name w:val="doc_media__text"/>
    <w:basedOn w:val="a"/>
    <w:rsid w:val="0041166F"/>
    <w:pPr>
      <w:spacing w:before="100" w:beforeAutospacing="1" w:after="100" w:afterAutospacing="1"/>
    </w:pPr>
  </w:style>
  <w:style w:type="character" w:customStyle="1" w:styleId="docmediabuy">
    <w:name w:val="doc_media__buy"/>
    <w:basedOn w:val="a0"/>
    <w:rsid w:val="0041166F"/>
  </w:style>
  <w:style w:type="character" w:customStyle="1" w:styleId="slider-number-current">
    <w:name w:val="slider-number-current"/>
    <w:basedOn w:val="a0"/>
    <w:rsid w:val="0041166F"/>
  </w:style>
  <w:style w:type="character" w:customStyle="1" w:styleId="slider-number-total">
    <w:name w:val="slider-number-total"/>
    <w:basedOn w:val="a0"/>
    <w:rsid w:val="0041166F"/>
  </w:style>
  <w:style w:type="paragraph" w:customStyle="1" w:styleId="incutmore">
    <w:name w:val="incut__more"/>
    <w:basedOn w:val="a"/>
    <w:rsid w:val="0041166F"/>
    <w:pPr>
      <w:spacing w:before="100" w:beforeAutospacing="1" w:after="100" w:afterAutospacing="1"/>
    </w:pPr>
  </w:style>
  <w:style w:type="paragraph" w:customStyle="1" w:styleId="docthought">
    <w:name w:val="doc__thought"/>
    <w:basedOn w:val="a"/>
    <w:rsid w:val="0041166F"/>
    <w:pPr>
      <w:spacing w:before="100" w:beforeAutospacing="1" w:after="100" w:afterAutospacing="1"/>
    </w:pPr>
  </w:style>
  <w:style w:type="character" w:customStyle="1" w:styleId="article-imgdescription">
    <w:name w:val="article-img__description"/>
    <w:basedOn w:val="a0"/>
    <w:rsid w:val="00B935C9"/>
  </w:style>
  <w:style w:type="character" w:customStyle="1" w:styleId="article-imgsource">
    <w:name w:val="article-img__source"/>
    <w:basedOn w:val="a0"/>
    <w:rsid w:val="00B935C9"/>
  </w:style>
  <w:style w:type="character" w:customStyle="1" w:styleId="videosharetargetwrapperrpti0">
    <w:name w:val="videosharetarget_wrapper__rpti0"/>
    <w:basedOn w:val="a0"/>
    <w:rsid w:val="002E0C82"/>
  </w:style>
  <w:style w:type="character" w:customStyle="1" w:styleId="rgvideocomponentlinksazax">
    <w:name w:val="rgvideocomponent_link__sazax"/>
    <w:basedOn w:val="a0"/>
    <w:rsid w:val="002E0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7083">
      <w:bodyDiv w:val="1"/>
      <w:marLeft w:val="0"/>
      <w:marRight w:val="0"/>
      <w:marTop w:val="0"/>
      <w:marBottom w:val="0"/>
      <w:divBdr>
        <w:top w:val="none" w:sz="0" w:space="0" w:color="auto"/>
        <w:left w:val="none" w:sz="0" w:space="0" w:color="auto"/>
        <w:bottom w:val="none" w:sz="0" w:space="0" w:color="auto"/>
        <w:right w:val="none" w:sz="0" w:space="0" w:color="auto"/>
      </w:divBdr>
      <w:divsChild>
        <w:div w:id="422650266">
          <w:marLeft w:val="0"/>
          <w:marRight w:val="0"/>
          <w:marTop w:val="0"/>
          <w:marBottom w:val="150"/>
          <w:divBdr>
            <w:top w:val="none" w:sz="0" w:space="0" w:color="auto"/>
            <w:left w:val="none" w:sz="0" w:space="0" w:color="auto"/>
            <w:bottom w:val="none" w:sz="0" w:space="0" w:color="auto"/>
            <w:right w:val="none" w:sz="0" w:space="0" w:color="auto"/>
          </w:divBdr>
          <w:divsChild>
            <w:div w:id="859204269">
              <w:marLeft w:val="0"/>
              <w:marRight w:val="0"/>
              <w:marTop w:val="0"/>
              <w:marBottom w:val="0"/>
              <w:divBdr>
                <w:top w:val="none" w:sz="0" w:space="0" w:color="auto"/>
                <w:left w:val="none" w:sz="0" w:space="0" w:color="auto"/>
                <w:bottom w:val="none" w:sz="0" w:space="0" w:color="auto"/>
                <w:right w:val="none" w:sz="0" w:space="0" w:color="auto"/>
              </w:divBdr>
            </w:div>
            <w:div w:id="945696897">
              <w:marLeft w:val="0"/>
              <w:marRight w:val="0"/>
              <w:marTop w:val="0"/>
              <w:marBottom w:val="0"/>
              <w:divBdr>
                <w:top w:val="none" w:sz="0" w:space="0" w:color="auto"/>
                <w:left w:val="none" w:sz="0" w:space="0" w:color="auto"/>
                <w:bottom w:val="none" w:sz="0" w:space="0" w:color="auto"/>
                <w:right w:val="none" w:sz="0" w:space="0" w:color="auto"/>
              </w:divBdr>
              <w:divsChild>
                <w:div w:id="2046365872">
                  <w:marLeft w:val="0"/>
                  <w:marRight w:val="0"/>
                  <w:marTop w:val="0"/>
                  <w:marBottom w:val="0"/>
                  <w:divBdr>
                    <w:top w:val="none" w:sz="0" w:space="0" w:color="auto"/>
                    <w:left w:val="none" w:sz="0" w:space="0" w:color="auto"/>
                    <w:bottom w:val="none" w:sz="0" w:space="0" w:color="auto"/>
                    <w:right w:val="none" w:sz="0" w:space="0" w:color="auto"/>
                  </w:divBdr>
                  <w:divsChild>
                    <w:div w:id="167671615">
                      <w:marLeft w:val="0"/>
                      <w:marRight w:val="0"/>
                      <w:marTop w:val="0"/>
                      <w:marBottom w:val="0"/>
                      <w:divBdr>
                        <w:top w:val="none" w:sz="0" w:space="0" w:color="auto"/>
                        <w:left w:val="none" w:sz="0" w:space="0" w:color="auto"/>
                        <w:bottom w:val="none" w:sz="0" w:space="0" w:color="auto"/>
                        <w:right w:val="none" w:sz="0" w:space="0" w:color="auto"/>
                      </w:divBdr>
                      <w:divsChild>
                        <w:div w:id="573853828">
                          <w:marLeft w:val="0"/>
                          <w:marRight w:val="0"/>
                          <w:marTop w:val="0"/>
                          <w:marBottom w:val="0"/>
                          <w:divBdr>
                            <w:top w:val="none" w:sz="0" w:space="0" w:color="auto"/>
                            <w:left w:val="none" w:sz="0" w:space="0" w:color="auto"/>
                            <w:bottom w:val="none" w:sz="0" w:space="0" w:color="auto"/>
                            <w:right w:val="none" w:sz="0" w:space="0" w:color="auto"/>
                          </w:divBdr>
                        </w:div>
                      </w:divsChild>
                    </w:div>
                    <w:div w:id="648290736">
                      <w:marLeft w:val="0"/>
                      <w:marRight w:val="0"/>
                      <w:marTop w:val="0"/>
                      <w:marBottom w:val="0"/>
                      <w:divBdr>
                        <w:top w:val="none" w:sz="0" w:space="0" w:color="auto"/>
                        <w:left w:val="none" w:sz="0" w:space="0" w:color="auto"/>
                        <w:bottom w:val="none" w:sz="0" w:space="0" w:color="auto"/>
                        <w:right w:val="none" w:sz="0" w:space="0" w:color="auto"/>
                      </w:divBdr>
                    </w:div>
                    <w:div w:id="14758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770804">
              <w:marLeft w:val="0"/>
              <w:marRight w:val="0"/>
              <w:marTop w:val="300"/>
              <w:marBottom w:val="0"/>
              <w:divBdr>
                <w:top w:val="none" w:sz="0" w:space="0" w:color="auto"/>
                <w:left w:val="none" w:sz="0" w:space="0" w:color="auto"/>
                <w:bottom w:val="none" w:sz="0" w:space="0" w:color="auto"/>
                <w:right w:val="none" w:sz="0" w:space="0" w:color="auto"/>
              </w:divBdr>
            </w:div>
          </w:divsChild>
        </w:div>
        <w:div w:id="2143113018">
          <w:marLeft w:val="0"/>
          <w:marRight w:val="0"/>
          <w:marTop w:val="0"/>
          <w:marBottom w:val="0"/>
          <w:divBdr>
            <w:top w:val="none" w:sz="0" w:space="0" w:color="auto"/>
            <w:left w:val="none" w:sz="0" w:space="0" w:color="auto"/>
            <w:bottom w:val="none" w:sz="0" w:space="0" w:color="auto"/>
            <w:right w:val="none" w:sz="0" w:space="0" w:color="auto"/>
          </w:divBdr>
          <w:divsChild>
            <w:div w:id="375009091">
              <w:marLeft w:val="0"/>
              <w:marRight w:val="0"/>
              <w:marTop w:val="225"/>
              <w:marBottom w:val="0"/>
              <w:divBdr>
                <w:top w:val="none" w:sz="0" w:space="0" w:color="auto"/>
                <w:left w:val="none" w:sz="0" w:space="0" w:color="auto"/>
                <w:bottom w:val="none" w:sz="0" w:space="0" w:color="auto"/>
                <w:right w:val="none" w:sz="0" w:space="0" w:color="auto"/>
              </w:divBdr>
              <w:divsChild>
                <w:div w:id="181015047">
                  <w:marLeft w:val="0"/>
                  <w:marRight w:val="0"/>
                  <w:marTop w:val="0"/>
                  <w:marBottom w:val="0"/>
                  <w:divBdr>
                    <w:top w:val="none" w:sz="0" w:space="0" w:color="auto"/>
                    <w:left w:val="none" w:sz="0" w:space="0" w:color="auto"/>
                    <w:bottom w:val="none" w:sz="0" w:space="0" w:color="auto"/>
                    <w:right w:val="none" w:sz="0" w:space="0" w:color="auto"/>
                  </w:divBdr>
                  <w:divsChild>
                    <w:div w:id="777406970">
                      <w:marLeft w:val="0"/>
                      <w:marRight w:val="0"/>
                      <w:marTop w:val="0"/>
                      <w:marBottom w:val="0"/>
                      <w:divBdr>
                        <w:top w:val="single" w:sz="6" w:space="0" w:color="D9D9D9"/>
                        <w:left w:val="none" w:sz="0" w:space="0" w:color="auto"/>
                        <w:bottom w:val="single" w:sz="6" w:space="0" w:color="D9D9D9"/>
                        <w:right w:val="none" w:sz="0" w:space="0" w:color="auto"/>
                      </w:divBdr>
                      <w:divsChild>
                        <w:div w:id="1536431417">
                          <w:marLeft w:val="0"/>
                          <w:marRight w:val="0"/>
                          <w:marTop w:val="0"/>
                          <w:marBottom w:val="0"/>
                          <w:divBdr>
                            <w:top w:val="none" w:sz="0" w:space="0" w:color="auto"/>
                            <w:left w:val="none" w:sz="0" w:space="0" w:color="auto"/>
                            <w:bottom w:val="none" w:sz="0" w:space="0" w:color="auto"/>
                            <w:right w:val="none" w:sz="0" w:space="0" w:color="auto"/>
                          </w:divBdr>
                          <w:divsChild>
                            <w:div w:id="1428237481">
                              <w:marLeft w:val="0"/>
                              <w:marRight w:val="0"/>
                              <w:marTop w:val="0"/>
                              <w:marBottom w:val="0"/>
                              <w:divBdr>
                                <w:top w:val="none" w:sz="0" w:space="0" w:color="auto"/>
                                <w:left w:val="none" w:sz="0" w:space="0" w:color="auto"/>
                                <w:bottom w:val="none" w:sz="0" w:space="0" w:color="auto"/>
                                <w:right w:val="none" w:sz="0" w:space="0" w:color="auto"/>
                              </w:divBdr>
                              <w:divsChild>
                                <w:div w:id="911501692">
                                  <w:marLeft w:val="0"/>
                                  <w:marRight w:val="0"/>
                                  <w:marTop w:val="0"/>
                                  <w:marBottom w:val="0"/>
                                  <w:divBdr>
                                    <w:top w:val="none" w:sz="0" w:space="0" w:color="auto"/>
                                    <w:left w:val="none" w:sz="0" w:space="0" w:color="auto"/>
                                    <w:bottom w:val="none" w:sz="0" w:space="0" w:color="auto"/>
                                    <w:right w:val="none" w:sz="0" w:space="0" w:color="auto"/>
                                  </w:divBdr>
                                  <w:divsChild>
                                    <w:div w:id="305547697">
                                      <w:marLeft w:val="0"/>
                                      <w:marRight w:val="0"/>
                                      <w:marTop w:val="0"/>
                                      <w:marBottom w:val="0"/>
                                      <w:divBdr>
                                        <w:top w:val="none" w:sz="0" w:space="0" w:color="auto"/>
                                        <w:left w:val="none" w:sz="0" w:space="0" w:color="auto"/>
                                        <w:bottom w:val="none" w:sz="0" w:space="0" w:color="auto"/>
                                        <w:right w:val="none" w:sz="0" w:space="0" w:color="auto"/>
                                      </w:divBdr>
                                      <w:divsChild>
                                        <w:div w:id="1697776917">
                                          <w:marLeft w:val="0"/>
                                          <w:marRight w:val="0"/>
                                          <w:marTop w:val="0"/>
                                          <w:marBottom w:val="0"/>
                                          <w:divBdr>
                                            <w:top w:val="none" w:sz="0" w:space="0" w:color="auto"/>
                                            <w:left w:val="none" w:sz="0" w:space="0" w:color="auto"/>
                                            <w:bottom w:val="none" w:sz="0" w:space="0" w:color="auto"/>
                                            <w:right w:val="none" w:sz="0" w:space="0" w:color="auto"/>
                                          </w:divBdr>
                                          <w:divsChild>
                                            <w:div w:id="297302511">
                                              <w:marLeft w:val="0"/>
                                              <w:marRight w:val="0"/>
                                              <w:marTop w:val="0"/>
                                              <w:marBottom w:val="0"/>
                                              <w:divBdr>
                                                <w:top w:val="none" w:sz="0" w:space="0" w:color="auto"/>
                                                <w:left w:val="none" w:sz="0" w:space="0" w:color="auto"/>
                                                <w:bottom w:val="none" w:sz="0" w:space="0" w:color="auto"/>
                                                <w:right w:val="none" w:sz="0" w:space="0" w:color="auto"/>
                                              </w:divBdr>
                                              <w:divsChild>
                                                <w:div w:id="1249584875">
                                                  <w:marLeft w:val="0"/>
                                                  <w:marRight w:val="0"/>
                                                  <w:marTop w:val="0"/>
                                                  <w:marBottom w:val="0"/>
                                                  <w:divBdr>
                                                    <w:top w:val="none" w:sz="0" w:space="0" w:color="auto"/>
                                                    <w:left w:val="none" w:sz="0" w:space="0" w:color="auto"/>
                                                    <w:bottom w:val="none" w:sz="0" w:space="0" w:color="auto"/>
                                                    <w:right w:val="none" w:sz="0" w:space="0" w:color="auto"/>
                                                  </w:divBdr>
                                                  <w:divsChild>
                                                    <w:div w:id="1237320319">
                                                      <w:marLeft w:val="0"/>
                                                      <w:marRight w:val="0"/>
                                                      <w:marTop w:val="0"/>
                                                      <w:marBottom w:val="0"/>
                                                      <w:divBdr>
                                                        <w:top w:val="none" w:sz="0" w:space="0" w:color="auto"/>
                                                        <w:left w:val="none" w:sz="0" w:space="0" w:color="auto"/>
                                                        <w:bottom w:val="none" w:sz="0" w:space="0" w:color="auto"/>
                                                        <w:right w:val="none" w:sz="0" w:space="0" w:color="auto"/>
                                                      </w:divBdr>
                                                      <w:divsChild>
                                                        <w:div w:id="1836609562">
                                                          <w:marLeft w:val="0"/>
                                                          <w:marRight w:val="0"/>
                                                          <w:marTop w:val="0"/>
                                                          <w:marBottom w:val="0"/>
                                                          <w:divBdr>
                                                            <w:top w:val="none" w:sz="0" w:space="0" w:color="auto"/>
                                                            <w:left w:val="none" w:sz="0" w:space="0" w:color="auto"/>
                                                            <w:bottom w:val="none" w:sz="0" w:space="0" w:color="auto"/>
                                                            <w:right w:val="none" w:sz="0" w:space="0" w:color="auto"/>
                                                          </w:divBdr>
                                                          <w:divsChild>
                                                            <w:div w:id="215285976">
                                                              <w:marLeft w:val="0"/>
                                                              <w:marRight w:val="0"/>
                                                              <w:marTop w:val="0"/>
                                                              <w:marBottom w:val="0"/>
                                                              <w:divBdr>
                                                                <w:top w:val="none" w:sz="0" w:space="0" w:color="auto"/>
                                                                <w:left w:val="none" w:sz="0" w:space="0" w:color="auto"/>
                                                                <w:bottom w:val="none" w:sz="0" w:space="0" w:color="auto"/>
                                                                <w:right w:val="none" w:sz="0" w:space="0" w:color="auto"/>
                                                              </w:divBdr>
                                                              <w:divsChild>
                                                                <w:div w:id="1916552634">
                                                                  <w:marLeft w:val="0"/>
                                                                  <w:marRight w:val="0"/>
                                                                  <w:marTop w:val="0"/>
                                                                  <w:marBottom w:val="0"/>
                                                                  <w:divBdr>
                                                                    <w:top w:val="none" w:sz="0" w:space="0" w:color="auto"/>
                                                                    <w:left w:val="none" w:sz="0" w:space="0" w:color="auto"/>
                                                                    <w:bottom w:val="none" w:sz="0" w:space="0" w:color="auto"/>
                                                                    <w:right w:val="none" w:sz="0" w:space="0" w:color="auto"/>
                                                                  </w:divBdr>
                                                                  <w:divsChild>
                                                                    <w:div w:id="405105865">
                                                                      <w:marLeft w:val="0"/>
                                                                      <w:marRight w:val="0"/>
                                                                      <w:marTop w:val="0"/>
                                                                      <w:marBottom w:val="0"/>
                                                                      <w:divBdr>
                                                                        <w:top w:val="none" w:sz="0" w:space="0" w:color="auto"/>
                                                                        <w:left w:val="none" w:sz="0" w:space="0" w:color="auto"/>
                                                                        <w:bottom w:val="none" w:sz="0" w:space="0" w:color="auto"/>
                                                                        <w:right w:val="none" w:sz="0" w:space="0" w:color="auto"/>
                                                                      </w:divBdr>
                                                                      <w:divsChild>
                                                                        <w:div w:id="1083451575">
                                                                          <w:marLeft w:val="0"/>
                                                                          <w:marRight w:val="0"/>
                                                                          <w:marTop w:val="0"/>
                                                                          <w:marBottom w:val="0"/>
                                                                          <w:divBdr>
                                                                            <w:top w:val="none" w:sz="0" w:space="0" w:color="auto"/>
                                                                            <w:left w:val="none" w:sz="0" w:space="0" w:color="auto"/>
                                                                            <w:bottom w:val="none" w:sz="0" w:space="0" w:color="auto"/>
                                                                            <w:right w:val="none" w:sz="0" w:space="0" w:color="auto"/>
                                                                          </w:divBdr>
                                                                          <w:divsChild>
                                                                            <w:div w:id="450709394">
                                                                              <w:marLeft w:val="0"/>
                                                                              <w:marRight w:val="0"/>
                                                                              <w:marTop w:val="0"/>
                                                                              <w:marBottom w:val="0"/>
                                                                              <w:divBdr>
                                                                                <w:top w:val="none" w:sz="0" w:space="0" w:color="auto"/>
                                                                                <w:left w:val="none" w:sz="0" w:space="0" w:color="auto"/>
                                                                                <w:bottom w:val="none" w:sz="0" w:space="0" w:color="auto"/>
                                                                                <w:right w:val="none" w:sz="0" w:space="0" w:color="auto"/>
                                                                              </w:divBdr>
                                                                              <w:divsChild>
                                                                                <w:div w:id="204559437">
                                                                                  <w:marLeft w:val="0"/>
                                                                                  <w:marRight w:val="240"/>
                                                                                  <w:marTop w:val="0"/>
                                                                                  <w:marBottom w:val="180"/>
                                                                                  <w:divBdr>
                                                                                    <w:top w:val="none" w:sz="0" w:space="0" w:color="auto"/>
                                                                                    <w:left w:val="none" w:sz="0" w:space="0" w:color="auto"/>
                                                                                    <w:bottom w:val="none" w:sz="0" w:space="0" w:color="auto"/>
                                                                                    <w:right w:val="none" w:sz="0" w:space="0" w:color="auto"/>
                                                                                  </w:divBdr>
                                                                                </w:div>
                                                                                <w:div w:id="1155032024">
                                                                                  <w:marLeft w:val="0"/>
                                                                                  <w:marRight w:val="0"/>
                                                                                  <w:marTop w:val="0"/>
                                                                                  <w:marBottom w:val="180"/>
                                                                                  <w:divBdr>
                                                                                    <w:top w:val="none" w:sz="0" w:space="0" w:color="auto"/>
                                                                                    <w:left w:val="none" w:sz="0" w:space="0" w:color="auto"/>
                                                                                    <w:bottom w:val="none" w:sz="0" w:space="0" w:color="auto"/>
                                                                                    <w:right w:val="none" w:sz="0" w:space="0" w:color="auto"/>
                                                                                  </w:divBdr>
                                                                                  <w:divsChild>
                                                                                    <w:div w:id="859439996">
                                                                                      <w:marLeft w:val="0"/>
                                                                                      <w:marRight w:val="0"/>
                                                                                      <w:marTop w:val="0"/>
                                                                                      <w:marBottom w:val="0"/>
                                                                                      <w:divBdr>
                                                                                        <w:top w:val="none" w:sz="0" w:space="0" w:color="auto"/>
                                                                                        <w:left w:val="none" w:sz="0" w:space="0" w:color="auto"/>
                                                                                        <w:bottom w:val="none" w:sz="0" w:space="0" w:color="auto"/>
                                                                                        <w:right w:val="none" w:sz="0" w:space="0" w:color="auto"/>
                                                                                      </w:divBdr>
                                                                                      <w:divsChild>
                                                                                        <w:div w:id="1464033024">
                                                                                          <w:marLeft w:val="0"/>
                                                                                          <w:marRight w:val="0"/>
                                                                                          <w:marTop w:val="0"/>
                                                                                          <w:marBottom w:val="0"/>
                                                                                          <w:divBdr>
                                                                                            <w:top w:val="none" w:sz="0" w:space="0" w:color="auto"/>
                                                                                            <w:left w:val="none" w:sz="0" w:space="0" w:color="auto"/>
                                                                                            <w:bottom w:val="none" w:sz="0" w:space="0" w:color="auto"/>
                                                                                            <w:right w:val="none" w:sz="0" w:space="0" w:color="auto"/>
                                                                                          </w:divBdr>
                                                                                          <w:divsChild>
                                                                                            <w:div w:id="699210178">
                                                                                              <w:marLeft w:val="0"/>
                                                                                              <w:marRight w:val="0"/>
                                                                                              <w:marTop w:val="75"/>
                                                                                              <w:marBottom w:val="0"/>
                                                                                              <w:divBdr>
                                                                                                <w:top w:val="none" w:sz="0" w:space="0" w:color="auto"/>
                                                                                                <w:left w:val="none" w:sz="0" w:space="0" w:color="auto"/>
                                                                                                <w:bottom w:val="none" w:sz="0" w:space="0" w:color="auto"/>
                                                                                                <w:right w:val="none" w:sz="0" w:space="0" w:color="auto"/>
                                                                                              </w:divBdr>
                                                                                            </w:div>
                                                                                            <w:div w:id="959216565">
                                                                                              <w:marLeft w:val="0"/>
                                                                                              <w:marRight w:val="0"/>
                                                                                              <w:marTop w:val="75"/>
                                                                                              <w:marBottom w:val="0"/>
                                                                                              <w:divBdr>
                                                                                                <w:top w:val="none" w:sz="0" w:space="0" w:color="auto"/>
                                                                                                <w:left w:val="none" w:sz="0" w:space="0" w:color="auto"/>
                                                                                                <w:bottom w:val="none" w:sz="0" w:space="0" w:color="auto"/>
                                                                                                <w:right w:val="none" w:sz="0" w:space="0" w:color="auto"/>
                                                                                              </w:divBdr>
                                                                                            </w:div>
                                                                                            <w:div w:id="1130511834">
                                                                                              <w:marLeft w:val="0"/>
                                                                                              <w:marRight w:val="0"/>
                                                                                              <w:marTop w:val="75"/>
                                                                                              <w:marBottom w:val="0"/>
                                                                                              <w:divBdr>
                                                                                                <w:top w:val="none" w:sz="0" w:space="0" w:color="auto"/>
                                                                                                <w:left w:val="none" w:sz="0" w:space="0" w:color="auto"/>
                                                                                                <w:bottom w:val="none" w:sz="0" w:space="0" w:color="auto"/>
                                                                                                <w:right w:val="none" w:sz="0" w:space="0" w:color="auto"/>
                                                                                              </w:divBdr>
                                                                                            </w:div>
                                                                                            <w:div w:id="1643996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91123485">
                                                                                      <w:marLeft w:val="0"/>
                                                                                      <w:marRight w:val="0"/>
                                                                                      <w:marTop w:val="0"/>
                                                                                      <w:marBottom w:val="180"/>
                                                                                      <w:divBdr>
                                                                                        <w:top w:val="none" w:sz="0" w:space="0" w:color="auto"/>
                                                                                        <w:left w:val="none" w:sz="0" w:space="0" w:color="auto"/>
                                                                                        <w:bottom w:val="none" w:sz="0" w:space="0" w:color="auto"/>
                                                                                        <w:right w:val="none" w:sz="0" w:space="0" w:color="auto"/>
                                                                                      </w:divBdr>
                                                                                      <w:divsChild>
                                                                                        <w:div w:id="204178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8067">
                                                                                  <w:marLeft w:val="0"/>
                                                                                  <w:marRight w:val="0"/>
                                                                                  <w:marTop w:val="0"/>
                                                                                  <w:marBottom w:val="180"/>
                                                                                  <w:divBdr>
                                                                                    <w:top w:val="none" w:sz="0" w:space="0" w:color="auto"/>
                                                                                    <w:left w:val="none" w:sz="0" w:space="0" w:color="auto"/>
                                                                                    <w:bottom w:val="none" w:sz="0" w:space="0" w:color="auto"/>
                                                                                    <w:right w:val="none" w:sz="0" w:space="0" w:color="auto"/>
                                                                                  </w:divBdr>
                                                                                </w:div>
                                                                                <w:div w:id="21403405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6105226">
              <w:marLeft w:val="0"/>
              <w:marRight w:val="0"/>
              <w:marTop w:val="375"/>
              <w:marBottom w:val="0"/>
              <w:divBdr>
                <w:top w:val="none" w:sz="0" w:space="0" w:color="auto"/>
                <w:left w:val="none" w:sz="0" w:space="0" w:color="auto"/>
                <w:bottom w:val="none" w:sz="0" w:space="0" w:color="auto"/>
                <w:right w:val="none" w:sz="0" w:space="0" w:color="auto"/>
              </w:divBdr>
              <w:divsChild>
                <w:div w:id="1410423282">
                  <w:marLeft w:val="0"/>
                  <w:marRight w:val="0"/>
                  <w:marTop w:val="0"/>
                  <w:marBottom w:val="0"/>
                  <w:divBdr>
                    <w:top w:val="none" w:sz="0" w:space="0" w:color="auto"/>
                    <w:left w:val="none" w:sz="0" w:space="0" w:color="auto"/>
                    <w:bottom w:val="none" w:sz="0" w:space="0" w:color="auto"/>
                    <w:right w:val="none" w:sz="0" w:space="0" w:color="auto"/>
                  </w:divBdr>
                </w:div>
              </w:divsChild>
            </w:div>
            <w:div w:id="996109310">
              <w:marLeft w:val="0"/>
              <w:marRight w:val="0"/>
              <w:marTop w:val="225"/>
              <w:marBottom w:val="0"/>
              <w:divBdr>
                <w:top w:val="none" w:sz="0" w:space="0" w:color="auto"/>
                <w:left w:val="none" w:sz="0" w:space="0" w:color="auto"/>
                <w:bottom w:val="none" w:sz="0" w:space="0" w:color="auto"/>
                <w:right w:val="none" w:sz="0" w:space="0" w:color="auto"/>
              </w:divBdr>
              <w:divsChild>
                <w:div w:id="1002466793">
                  <w:marLeft w:val="0"/>
                  <w:marRight w:val="0"/>
                  <w:marTop w:val="0"/>
                  <w:marBottom w:val="0"/>
                  <w:divBdr>
                    <w:top w:val="none" w:sz="0" w:space="0" w:color="auto"/>
                    <w:left w:val="none" w:sz="0" w:space="0" w:color="auto"/>
                    <w:bottom w:val="none" w:sz="0" w:space="0" w:color="auto"/>
                    <w:right w:val="none" w:sz="0" w:space="0" w:color="auto"/>
                  </w:divBdr>
                </w:div>
              </w:divsChild>
            </w:div>
            <w:div w:id="1308704482">
              <w:marLeft w:val="0"/>
              <w:marRight w:val="0"/>
              <w:marTop w:val="225"/>
              <w:marBottom w:val="0"/>
              <w:divBdr>
                <w:top w:val="none" w:sz="0" w:space="0" w:color="auto"/>
                <w:left w:val="none" w:sz="0" w:space="0" w:color="auto"/>
                <w:bottom w:val="none" w:sz="0" w:space="0" w:color="auto"/>
                <w:right w:val="none" w:sz="0" w:space="0" w:color="auto"/>
              </w:divBdr>
              <w:divsChild>
                <w:div w:id="1469349789">
                  <w:marLeft w:val="0"/>
                  <w:marRight w:val="0"/>
                  <w:marTop w:val="0"/>
                  <w:marBottom w:val="0"/>
                  <w:divBdr>
                    <w:top w:val="none" w:sz="0" w:space="0" w:color="auto"/>
                    <w:left w:val="none" w:sz="0" w:space="0" w:color="auto"/>
                    <w:bottom w:val="none" w:sz="0" w:space="0" w:color="auto"/>
                    <w:right w:val="none" w:sz="0" w:space="0" w:color="auto"/>
                  </w:divBdr>
                </w:div>
              </w:divsChild>
            </w:div>
            <w:div w:id="1389186596">
              <w:marLeft w:val="0"/>
              <w:marRight w:val="0"/>
              <w:marTop w:val="375"/>
              <w:marBottom w:val="0"/>
              <w:divBdr>
                <w:top w:val="none" w:sz="0" w:space="0" w:color="auto"/>
                <w:left w:val="none" w:sz="0" w:space="0" w:color="auto"/>
                <w:bottom w:val="none" w:sz="0" w:space="0" w:color="auto"/>
                <w:right w:val="none" w:sz="0" w:space="0" w:color="auto"/>
              </w:divBdr>
              <w:divsChild>
                <w:div w:id="668291136">
                  <w:marLeft w:val="0"/>
                  <w:marRight w:val="0"/>
                  <w:marTop w:val="0"/>
                  <w:marBottom w:val="0"/>
                  <w:divBdr>
                    <w:top w:val="none" w:sz="0" w:space="0" w:color="auto"/>
                    <w:left w:val="none" w:sz="0" w:space="0" w:color="auto"/>
                    <w:bottom w:val="none" w:sz="0" w:space="0" w:color="auto"/>
                    <w:right w:val="none" w:sz="0" w:space="0" w:color="auto"/>
                  </w:divBdr>
                  <w:divsChild>
                    <w:div w:id="268129854">
                      <w:marLeft w:val="0"/>
                      <w:marRight w:val="0"/>
                      <w:marTop w:val="0"/>
                      <w:marBottom w:val="0"/>
                      <w:divBdr>
                        <w:top w:val="none" w:sz="0" w:space="0" w:color="auto"/>
                        <w:left w:val="none" w:sz="0" w:space="0" w:color="auto"/>
                        <w:bottom w:val="none" w:sz="0" w:space="0" w:color="auto"/>
                        <w:right w:val="none" w:sz="0" w:space="0" w:color="auto"/>
                      </w:divBdr>
                    </w:div>
                    <w:div w:id="7973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17524">
              <w:marLeft w:val="0"/>
              <w:marRight w:val="0"/>
              <w:marTop w:val="225"/>
              <w:marBottom w:val="0"/>
              <w:divBdr>
                <w:top w:val="none" w:sz="0" w:space="0" w:color="auto"/>
                <w:left w:val="none" w:sz="0" w:space="0" w:color="auto"/>
                <w:bottom w:val="none" w:sz="0" w:space="0" w:color="auto"/>
                <w:right w:val="none" w:sz="0" w:space="0" w:color="auto"/>
              </w:divBdr>
              <w:divsChild>
                <w:div w:id="1062676535">
                  <w:marLeft w:val="0"/>
                  <w:marRight w:val="0"/>
                  <w:marTop w:val="0"/>
                  <w:marBottom w:val="0"/>
                  <w:divBdr>
                    <w:top w:val="none" w:sz="0" w:space="0" w:color="auto"/>
                    <w:left w:val="none" w:sz="0" w:space="0" w:color="auto"/>
                    <w:bottom w:val="none" w:sz="0" w:space="0" w:color="auto"/>
                    <w:right w:val="none" w:sz="0" w:space="0" w:color="auto"/>
                  </w:divBdr>
                </w:div>
              </w:divsChild>
            </w:div>
            <w:div w:id="1891652936">
              <w:marLeft w:val="0"/>
              <w:marRight w:val="0"/>
              <w:marTop w:val="0"/>
              <w:marBottom w:val="0"/>
              <w:divBdr>
                <w:top w:val="none" w:sz="0" w:space="0" w:color="auto"/>
                <w:left w:val="none" w:sz="0" w:space="0" w:color="auto"/>
                <w:bottom w:val="none" w:sz="0" w:space="0" w:color="auto"/>
                <w:right w:val="none" w:sz="0" w:space="0" w:color="auto"/>
              </w:divBdr>
              <w:divsChild>
                <w:div w:id="64620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6801">
      <w:bodyDiv w:val="1"/>
      <w:marLeft w:val="0"/>
      <w:marRight w:val="0"/>
      <w:marTop w:val="0"/>
      <w:marBottom w:val="0"/>
      <w:divBdr>
        <w:top w:val="none" w:sz="0" w:space="0" w:color="auto"/>
        <w:left w:val="none" w:sz="0" w:space="0" w:color="auto"/>
        <w:bottom w:val="none" w:sz="0" w:space="0" w:color="auto"/>
        <w:right w:val="none" w:sz="0" w:space="0" w:color="auto"/>
      </w:divBdr>
      <w:divsChild>
        <w:div w:id="437797612">
          <w:marLeft w:val="0"/>
          <w:marRight w:val="0"/>
          <w:marTop w:val="0"/>
          <w:marBottom w:val="0"/>
          <w:divBdr>
            <w:top w:val="none" w:sz="0" w:space="0" w:color="auto"/>
            <w:left w:val="none" w:sz="0" w:space="0" w:color="auto"/>
            <w:bottom w:val="none" w:sz="0" w:space="0" w:color="auto"/>
            <w:right w:val="none" w:sz="0" w:space="0" w:color="auto"/>
          </w:divBdr>
          <w:divsChild>
            <w:div w:id="1232426194">
              <w:marLeft w:val="3345"/>
              <w:marRight w:val="1309"/>
              <w:marTop w:val="0"/>
              <w:marBottom w:val="0"/>
              <w:divBdr>
                <w:top w:val="none" w:sz="0" w:space="0" w:color="auto"/>
                <w:left w:val="none" w:sz="0" w:space="0" w:color="auto"/>
                <w:bottom w:val="none" w:sz="0" w:space="0" w:color="auto"/>
                <w:right w:val="none" w:sz="0" w:space="0" w:color="auto"/>
              </w:divBdr>
              <w:divsChild>
                <w:div w:id="485704497">
                  <w:marLeft w:val="0"/>
                  <w:marRight w:val="0"/>
                  <w:marTop w:val="0"/>
                  <w:marBottom w:val="0"/>
                  <w:divBdr>
                    <w:top w:val="none" w:sz="0" w:space="0" w:color="auto"/>
                    <w:left w:val="none" w:sz="0" w:space="0" w:color="auto"/>
                    <w:bottom w:val="none" w:sz="0" w:space="0" w:color="auto"/>
                    <w:right w:val="none" w:sz="0" w:space="0" w:color="auto"/>
                  </w:divBdr>
                  <w:divsChild>
                    <w:div w:id="61371571">
                      <w:marLeft w:val="0"/>
                      <w:marRight w:val="0"/>
                      <w:marTop w:val="0"/>
                      <w:marBottom w:val="0"/>
                      <w:divBdr>
                        <w:top w:val="none" w:sz="0" w:space="0" w:color="auto"/>
                        <w:left w:val="none" w:sz="0" w:space="0" w:color="auto"/>
                        <w:bottom w:val="none" w:sz="0" w:space="0" w:color="auto"/>
                        <w:right w:val="none" w:sz="0" w:space="0" w:color="auto"/>
                      </w:divBdr>
                      <w:divsChild>
                        <w:div w:id="393164760">
                          <w:marLeft w:val="0"/>
                          <w:marRight w:val="0"/>
                          <w:marTop w:val="0"/>
                          <w:marBottom w:val="0"/>
                          <w:divBdr>
                            <w:top w:val="none" w:sz="0" w:space="0" w:color="auto"/>
                            <w:left w:val="none" w:sz="0" w:space="0" w:color="auto"/>
                            <w:bottom w:val="none" w:sz="0" w:space="0" w:color="auto"/>
                            <w:right w:val="none" w:sz="0" w:space="0" w:color="auto"/>
                          </w:divBdr>
                          <w:divsChild>
                            <w:div w:id="838228832">
                              <w:marLeft w:val="0"/>
                              <w:marRight w:val="0"/>
                              <w:marTop w:val="0"/>
                              <w:marBottom w:val="0"/>
                              <w:divBdr>
                                <w:top w:val="none" w:sz="0" w:space="0" w:color="auto"/>
                                <w:left w:val="none" w:sz="0" w:space="0" w:color="auto"/>
                                <w:bottom w:val="none" w:sz="0" w:space="0" w:color="auto"/>
                                <w:right w:val="none" w:sz="0" w:space="0" w:color="auto"/>
                              </w:divBdr>
                              <w:divsChild>
                                <w:div w:id="823817709">
                                  <w:marLeft w:val="0"/>
                                  <w:marRight w:val="0"/>
                                  <w:marTop w:val="0"/>
                                  <w:marBottom w:val="0"/>
                                  <w:divBdr>
                                    <w:top w:val="none" w:sz="0" w:space="0" w:color="auto"/>
                                    <w:left w:val="none" w:sz="0" w:space="0" w:color="auto"/>
                                    <w:bottom w:val="none" w:sz="0" w:space="0" w:color="auto"/>
                                    <w:right w:val="none" w:sz="0" w:space="0" w:color="auto"/>
                                  </w:divBdr>
                                  <w:divsChild>
                                    <w:div w:id="16125604">
                                      <w:marLeft w:val="0"/>
                                      <w:marRight w:val="0"/>
                                      <w:marTop w:val="0"/>
                                      <w:marBottom w:val="0"/>
                                      <w:divBdr>
                                        <w:top w:val="none" w:sz="0" w:space="0" w:color="auto"/>
                                        <w:left w:val="none" w:sz="0" w:space="0" w:color="auto"/>
                                        <w:bottom w:val="none" w:sz="0" w:space="0" w:color="auto"/>
                                        <w:right w:val="none" w:sz="0" w:space="0" w:color="auto"/>
                                      </w:divBdr>
                                    </w:div>
                                    <w:div w:id="435175302">
                                      <w:marLeft w:val="0"/>
                                      <w:marRight w:val="0"/>
                                      <w:marTop w:val="0"/>
                                      <w:marBottom w:val="150"/>
                                      <w:divBdr>
                                        <w:top w:val="none" w:sz="0" w:space="0" w:color="auto"/>
                                        <w:left w:val="none" w:sz="0" w:space="0" w:color="auto"/>
                                        <w:bottom w:val="none" w:sz="0" w:space="0" w:color="auto"/>
                                        <w:right w:val="none" w:sz="0" w:space="0" w:color="auto"/>
                                      </w:divBdr>
                                    </w:div>
                                  </w:divsChild>
                                </w:div>
                                <w:div w:id="17581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388056">
              <w:marLeft w:val="0"/>
              <w:marRight w:val="0"/>
              <w:marTop w:val="0"/>
              <w:marBottom w:val="300"/>
              <w:divBdr>
                <w:top w:val="none" w:sz="0" w:space="0" w:color="auto"/>
                <w:left w:val="none" w:sz="0" w:space="0" w:color="auto"/>
                <w:bottom w:val="none" w:sz="0" w:space="0" w:color="auto"/>
                <w:right w:val="none" w:sz="0" w:space="0" w:color="auto"/>
              </w:divBdr>
              <w:divsChild>
                <w:div w:id="396591095">
                  <w:marLeft w:val="0"/>
                  <w:marRight w:val="0"/>
                  <w:marTop w:val="0"/>
                  <w:marBottom w:val="0"/>
                  <w:divBdr>
                    <w:top w:val="none" w:sz="0" w:space="0" w:color="auto"/>
                    <w:left w:val="none" w:sz="0" w:space="0" w:color="auto"/>
                    <w:bottom w:val="none" w:sz="0" w:space="0" w:color="auto"/>
                    <w:right w:val="none" w:sz="0" w:space="0" w:color="auto"/>
                  </w:divBdr>
                  <w:divsChild>
                    <w:div w:id="1173181303">
                      <w:marLeft w:val="0"/>
                      <w:marRight w:val="0"/>
                      <w:marTop w:val="0"/>
                      <w:marBottom w:val="0"/>
                      <w:divBdr>
                        <w:top w:val="none" w:sz="0" w:space="0" w:color="auto"/>
                        <w:left w:val="none" w:sz="0" w:space="0" w:color="auto"/>
                        <w:bottom w:val="none" w:sz="0" w:space="0" w:color="auto"/>
                        <w:right w:val="none" w:sz="0" w:space="0" w:color="auto"/>
                      </w:divBdr>
                      <w:divsChild>
                        <w:div w:id="10790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98691">
          <w:marLeft w:val="0"/>
          <w:marRight w:val="0"/>
          <w:marTop w:val="330"/>
          <w:marBottom w:val="0"/>
          <w:divBdr>
            <w:top w:val="none" w:sz="0" w:space="0" w:color="auto"/>
            <w:left w:val="none" w:sz="0" w:space="0" w:color="auto"/>
            <w:bottom w:val="none" w:sz="0" w:space="0" w:color="auto"/>
            <w:right w:val="none" w:sz="0" w:space="0" w:color="auto"/>
          </w:divBdr>
          <w:divsChild>
            <w:div w:id="200094582">
              <w:marLeft w:val="0"/>
              <w:marRight w:val="0"/>
              <w:marTop w:val="0"/>
              <w:marBottom w:val="0"/>
              <w:divBdr>
                <w:top w:val="none" w:sz="0" w:space="0" w:color="auto"/>
                <w:left w:val="none" w:sz="0" w:space="0" w:color="auto"/>
                <w:bottom w:val="none" w:sz="0" w:space="0" w:color="auto"/>
                <w:right w:val="none" w:sz="0" w:space="0" w:color="auto"/>
              </w:divBdr>
              <w:divsChild>
                <w:div w:id="756024878">
                  <w:marLeft w:val="0"/>
                  <w:marRight w:val="0"/>
                  <w:marTop w:val="75"/>
                  <w:marBottom w:val="0"/>
                  <w:divBdr>
                    <w:top w:val="none" w:sz="0" w:space="0" w:color="auto"/>
                    <w:left w:val="none" w:sz="0" w:space="0" w:color="auto"/>
                    <w:bottom w:val="none" w:sz="0" w:space="0" w:color="auto"/>
                    <w:right w:val="none" w:sz="0" w:space="0" w:color="auto"/>
                  </w:divBdr>
                  <w:divsChild>
                    <w:div w:id="791093822">
                      <w:marLeft w:val="0"/>
                      <w:marRight w:val="0"/>
                      <w:marTop w:val="0"/>
                      <w:marBottom w:val="0"/>
                      <w:divBdr>
                        <w:top w:val="none" w:sz="0" w:space="0" w:color="auto"/>
                        <w:left w:val="none" w:sz="0" w:space="0" w:color="auto"/>
                        <w:bottom w:val="none" w:sz="0" w:space="0" w:color="auto"/>
                        <w:right w:val="none" w:sz="0" w:space="0" w:color="auto"/>
                      </w:divBdr>
                    </w:div>
                  </w:divsChild>
                </w:div>
                <w:div w:id="1471436180">
                  <w:marLeft w:val="0"/>
                  <w:marRight w:val="0"/>
                  <w:marTop w:val="0"/>
                  <w:marBottom w:val="0"/>
                  <w:divBdr>
                    <w:top w:val="none" w:sz="0" w:space="0" w:color="auto"/>
                    <w:left w:val="none" w:sz="0" w:space="0" w:color="auto"/>
                    <w:bottom w:val="none" w:sz="0" w:space="0" w:color="auto"/>
                    <w:right w:val="none" w:sz="0" w:space="0" w:color="auto"/>
                  </w:divBdr>
                  <w:divsChild>
                    <w:div w:id="749888915">
                      <w:marLeft w:val="0"/>
                      <w:marRight w:val="0"/>
                      <w:marTop w:val="0"/>
                      <w:marBottom w:val="0"/>
                      <w:divBdr>
                        <w:top w:val="none" w:sz="0" w:space="0" w:color="auto"/>
                        <w:left w:val="none" w:sz="0" w:space="0" w:color="auto"/>
                        <w:bottom w:val="none" w:sz="0" w:space="0" w:color="auto"/>
                        <w:right w:val="none" w:sz="0" w:space="0" w:color="auto"/>
                      </w:divBdr>
                      <w:divsChild>
                        <w:div w:id="161509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58578">
                  <w:marLeft w:val="0"/>
                  <w:marRight w:val="0"/>
                  <w:marTop w:val="270"/>
                  <w:marBottom w:val="0"/>
                  <w:divBdr>
                    <w:top w:val="none" w:sz="0" w:space="0" w:color="auto"/>
                    <w:left w:val="none" w:sz="0" w:space="0" w:color="auto"/>
                    <w:bottom w:val="none" w:sz="0" w:space="0" w:color="auto"/>
                    <w:right w:val="none" w:sz="0" w:space="0" w:color="auto"/>
                  </w:divBdr>
                  <w:divsChild>
                    <w:div w:id="2021660295">
                      <w:marLeft w:val="0"/>
                      <w:marRight w:val="0"/>
                      <w:marTop w:val="0"/>
                      <w:marBottom w:val="0"/>
                      <w:divBdr>
                        <w:top w:val="none" w:sz="0" w:space="0" w:color="auto"/>
                        <w:left w:val="none" w:sz="0" w:space="0" w:color="auto"/>
                        <w:bottom w:val="none" w:sz="0" w:space="0" w:color="auto"/>
                        <w:right w:val="none" w:sz="0" w:space="0" w:color="auto"/>
                      </w:divBdr>
                      <w:divsChild>
                        <w:div w:id="416100388">
                          <w:marLeft w:val="0"/>
                          <w:marRight w:val="0"/>
                          <w:marTop w:val="0"/>
                          <w:marBottom w:val="0"/>
                          <w:divBdr>
                            <w:top w:val="none" w:sz="0" w:space="0" w:color="auto"/>
                            <w:left w:val="none" w:sz="0" w:space="0" w:color="auto"/>
                            <w:bottom w:val="none" w:sz="0" w:space="0" w:color="auto"/>
                            <w:right w:val="none" w:sz="0" w:space="0" w:color="auto"/>
                          </w:divBdr>
                          <w:divsChild>
                            <w:div w:id="484468944">
                              <w:marLeft w:val="0"/>
                              <w:marRight w:val="0"/>
                              <w:marTop w:val="0"/>
                              <w:marBottom w:val="0"/>
                              <w:divBdr>
                                <w:top w:val="none" w:sz="0" w:space="0" w:color="auto"/>
                                <w:left w:val="none" w:sz="0" w:space="0" w:color="auto"/>
                                <w:bottom w:val="none" w:sz="0" w:space="0" w:color="auto"/>
                                <w:right w:val="none" w:sz="0" w:space="0" w:color="auto"/>
                              </w:divBdr>
                            </w:div>
                            <w:div w:id="597754357">
                              <w:marLeft w:val="0"/>
                              <w:marRight w:val="0"/>
                              <w:marTop w:val="0"/>
                              <w:marBottom w:val="0"/>
                              <w:divBdr>
                                <w:top w:val="none" w:sz="0" w:space="0" w:color="auto"/>
                                <w:left w:val="none" w:sz="0" w:space="0" w:color="auto"/>
                                <w:bottom w:val="none" w:sz="0" w:space="0" w:color="auto"/>
                                <w:right w:val="none" w:sz="0" w:space="0" w:color="auto"/>
                              </w:divBdr>
                            </w:div>
                            <w:div w:id="748891290">
                              <w:marLeft w:val="0"/>
                              <w:marRight w:val="0"/>
                              <w:marTop w:val="0"/>
                              <w:marBottom w:val="0"/>
                              <w:divBdr>
                                <w:top w:val="none" w:sz="0" w:space="0" w:color="auto"/>
                                <w:left w:val="none" w:sz="0" w:space="0" w:color="auto"/>
                                <w:bottom w:val="none" w:sz="0" w:space="0" w:color="auto"/>
                                <w:right w:val="none" w:sz="0" w:space="0" w:color="auto"/>
                              </w:divBdr>
                            </w:div>
                            <w:div w:id="9131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507184">
          <w:marLeft w:val="0"/>
          <w:marRight w:val="0"/>
          <w:marTop w:val="0"/>
          <w:marBottom w:val="0"/>
          <w:divBdr>
            <w:top w:val="none" w:sz="0" w:space="0" w:color="auto"/>
            <w:left w:val="none" w:sz="0" w:space="0" w:color="auto"/>
            <w:bottom w:val="none" w:sz="0" w:space="0" w:color="auto"/>
            <w:right w:val="none" w:sz="0" w:space="0" w:color="auto"/>
          </w:divBdr>
          <w:divsChild>
            <w:div w:id="85932222">
              <w:marLeft w:val="0"/>
              <w:marRight w:val="0"/>
              <w:marTop w:val="0"/>
              <w:marBottom w:val="0"/>
              <w:divBdr>
                <w:top w:val="none" w:sz="0" w:space="0" w:color="auto"/>
                <w:left w:val="none" w:sz="0" w:space="0" w:color="auto"/>
                <w:bottom w:val="none" w:sz="0" w:space="0" w:color="auto"/>
                <w:right w:val="none" w:sz="0" w:space="0" w:color="auto"/>
              </w:divBdr>
              <w:divsChild>
                <w:div w:id="1733505081">
                  <w:marLeft w:val="0"/>
                  <w:marRight w:val="0"/>
                  <w:marTop w:val="0"/>
                  <w:marBottom w:val="0"/>
                  <w:divBdr>
                    <w:top w:val="none" w:sz="0" w:space="0" w:color="auto"/>
                    <w:left w:val="none" w:sz="0" w:space="0" w:color="auto"/>
                    <w:bottom w:val="none" w:sz="0" w:space="0" w:color="auto"/>
                    <w:right w:val="none" w:sz="0" w:space="0" w:color="auto"/>
                  </w:divBdr>
                </w:div>
              </w:divsChild>
            </w:div>
            <w:div w:id="1119295068">
              <w:marLeft w:val="0"/>
              <w:marRight w:val="0"/>
              <w:marTop w:val="0"/>
              <w:marBottom w:val="120"/>
              <w:divBdr>
                <w:top w:val="none" w:sz="0" w:space="0" w:color="auto"/>
                <w:left w:val="none" w:sz="0" w:space="0" w:color="auto"/>
                <w:bottom w:val="none" w:sz="0" w:space="0" w:color="auto"/>
                <w:right w:val="none" w:sz="0" w:space="0" w:color="auto"/>
              </w:divBdr>
              <w:divsChild>
                <w:div w:id="18833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596">
      <w:bodyDiv w:val="1"/>
      <w:marLeft w:val="0"/>
      <w:marRight w:val="0"/>
      <w:marTop w:val="0"/>
      <w:marBottom w:val="0"/>
      <w:divBdr>
        <w:top w:val="none" w:sz="0" w:space="0" w:color="auto"/>
        <w:left w:val="none" w:sz="0" w:space="0" w:color="auto"/>
        <w:bottom w:val="none" w:sz="0" w:space="0" w:color="auto"/>
        <w:right w:val="none" w:sz="0" w:space="0" w:color="auto"/>
      </w:divBdr>
      <w:divsChild>
        <w:div w:id="74594805">
          <w:marLeft w:val="0"/>
          <w:marRight w:val="0"/>
          <w:marTop w:val="225"/>
          <w:marBottom w:val="0"/>
          <w:divBdr>
            <w:top w:val="none" w:sz="0" w:space="0" w:color="auto"/>
            <w:left w:val="none" w:sz="0" w:space="0" w:color="auto"/>
            <w:bottom w:val="none" w:sz="0" w:space="0" w:color="auto"/>
            <w:right w:val="none" w:sz="0" w:space="0" w:color="auto"/>
          </w:divBdr>
          <w:divsChild>
            <w:div w:id="1401366280">
              <w:marLeft w:val="0"/>
              <w:marRight w:val="0"/>
              <w:marTop w:val="0"/>
              <w:marBottom w:val="0"/>
              <w:divBdr>
                <w:top w:val="none" w:sz="0" w:space="0" w:color="auto"/>
                <w:left w:val="none" w:sz="0" w:space="0" w:color="auto"/>
                <w:bottom w:val="none" w:sz="0" w:space="0" w:color="auto"/>
                <w:right w:val="none" w:sz="0" w:space="0" w:color="auto"/>
              </w:divBdr>
            </w:div>
          </w:divsChild>
        </w:div>
        <w:div w:id="110445316">
          <w:marLeft w:val="0"/>
          <w:marRight w:val="0"/>
          <w:marTop w:val="225"/>
          <w:marBottom w:val="0"/>
          <w:divBdr>
            <w:top w:val="none" w:sz="0" w:space="0" w:color="auto"/>
            <w:left w:val="none" w:sz="0" w:space="0" w:color="auto"/>
            <w:bottom w:val="none" w:sz="0" w:space="0" w:color="auto"/>
            <w:right w:val="none" w:sz="0" w:space="0" w:color="auto"/>
          </w:divBdr>
          <w:divsChild>
            <w:div w:id="1490097604">
              <w:marLeft w:val="0"/>
              <w:marRight w:val="0"/>
              <w:marTop w:val="0"/>
              <w:marBottom w:val="0"/>
              <w:divBdr>
                <w:top w:val="none" w:sz="0" w:space="0" w:color="auto"/>
                <w:left w:val="none" w:sz="0" w:space="0" w:color="auto"/>
                <w:bottom w:val="none" w:sz="0" w:space="0" w:color="auto"/>
                <w:right w:val="none" w:sz="0" w:space="0" w:color="auto"/>
              </w:divBdr>
              <w:divsChild>
                <w:div w:id="2082213521">
                  <w:marLeft w:val="0"/>
                  <w:marRight w:val="0"/>
                  <w:marTop w:val="0"/>
                  <w:marBottom w:val="0"/>
                  <w:divBdr>
                    <w:top w:val="single" w:sz="6" w:space="0" w:color="D9D9D9"/>
                    <w:left w:val="none" w:sz="0" w:space="0" w:color="auto"/>
                    <w:bottom w:val="single" w:sz="6" w:space="0" w:color="D9D9D9"/>
                    <w:right w:val="none" w:sz="0" w:space="0" w:color="auto"/>
                  </w:divBdr>
                  <w:divsChild>
                    <w:div w:id="251741742">
                      <w:marLeft w:val="0"/>
                      <w:marRight w:val="0"/>
                      <w:marTop w:val="0"/>
                      <w:marBottom w:val="0"/>
                      <w:divBdr>
                        <w:top w:val="none" w:sz="0" w:space="0" w:color="auto"/>
                        <w:left w:val="none" w:sz="0" w:space="0" w:color="auto"/>
                        <w:bottom w:val="none" w:sz="0" w:space="0" w:color="auto"/>
                        <w:right w:val="none" w:sz="0" w:space="0" w:color="auto"/>
                      </w:divBdr>
                      <w:divsChild>
                        <w:div w:id="867259335">
                          <w:marLeft w:val="0"/>
                          <w:marRight w:val="0"/>
                          <w:marTop w:val="0"/>
                          <w:marBottom w:val="0"/>
                          <w:divBdr>
                            <w:top w:val="none" w:sz="0" w:space="0" w:color="auto"/>
                            <w:left w:val="none" w:sz="0" w:space="0" w:color="auto"/>
                            <w:bottom w:val="none" w:sz="0" w:space="0" w:color="auto"/>
                            <w:right w:val="none" w:sz="0" w:space="0" w:color="auto"/>
                          </w:divBdr>
                          <w:divsChild>
                            <w:div w:id="284390863">
                              <w:marLeft w:val="0"/>
                              <w:marRight w:val="0"/>
                              <w:marTop w:val="0"/>
                              <w:marBottom w:val="0"/>
                              <w:divBdr>
                                <w:top w:val="none" w:sz="0" w:space="0" w:color="auto"/>
                                <w:left w:val="none" w:sz="0" w:space="0" w:color="auto"/>
                                <w:bottom w:val="none" w:sz="0" w:space="0" w:color="auto"/>
                                <w:right w:val="none" w:sz="0" w:space="0" w:color="auto"/>
                              </w:divBdr>
                              <w:divsChild>
                                <w:div w:id="946500099">
                                  <w:marLeft w:val="0"/>
                                  <w:marRight w:val="0"/>
                                  <w:marTop w:val="0"/>
                                  <w:marBottom w:val="0"/>
                                  <w:divBdr>
                                    <w:top w:val="none" w:sz="0" w:space="0" w:color="auto"/>
                                    <w:left w:val="none" w:sz="0" w:space="0" w:color="auto"/>
                                    <w:bottom w:val="none" w:sz="0" w:space="0" w:color="auto"/>
                                    <w:right w:val="none" w:sz="0" w:space="0" w:color="auto"/>
                                  </w:divBdr>
                                  <w:divsChild>
                                    <w:div w:id="517698129">
                                      <w:marLeft w:val="0"/>
                                      <w:marRight w:val="0"/>
                                      <w:marTop w:val="0"/>
                                      <w:marBottom w:val="0"/>
                                      <w:divBdr>
                                        <w:top w:val="none" w:sz="0" w:space="0" w:color="auto"/>
                                        <w:left w:val="none" w:sz="0" w:space="0" w:color="auto"/>
                                        <w:bottom w:val="none" w:sz="0" w:space="0" w:color="auto"/>
                                        <w:right w:val="none" w:sz="0" w:space="0" w:color="auto"/>
                                      </w:divBdr>
                                      <w:divsChild>
                                        <w:div w:id="1454590518">
                                          <w:marLeft w:val="0"/>
                                          <w:marRight w:val="0"/>
                                          <w:marTop w:val="0"/>
                                          <w:marBottom w:val="0"/>
                                          <w:divBdr>
                                            <w:top w:val="none" w:sz="0" w:space="0" w:color="auto"/>
                                            <w:left w:val="none" w:sz="0" w:space="0" w:color="auto"/>
                                            <w:bottom w:val="none" w:sz="0" w:space="0" w:color="auto"/>
                                            <w:right w:val="none" w:sz="0" w:space="0" w:color="auto"/>
                                          </w:divBdr>
                                          <w:divsChild>
                                            <w:div w:id="326174356">
                                              <w:marLeft w:val="0"/>
                                              <w:marRight w:val="0"/>
                                              <w:marTop w:val="0"/>
                                              <w:marBottom w:val="0"/>
                                              <w:divBdr>
                                                <w:top w:val="none" w:sz="0" w:space="0" w:color="auto"/>
                                                <w:left w:val="none" w:sz="0" w:space="0" w:color="auto"/>
                                                <w:bottom w:val="none" w:sz="0" w:space="0" w:color="auto"/>
                                                <w:right w:val="none" w:sz="0" w:space="0" w:color="auto"/>
                                              </w:divBdr>
                                              <w:divsChild>
                                                <w:div w:id="1102065658">
                                                  <w:marLeft w:val="0"/>
                                                  <w:marRight w:val="0"/>
                                                  <w:marTop w:val="0"/>
                                                  <w:marBottom w:val="0"/>
                                                  <w:divBdr>
                                                    <w:top w:val="none" w:sz="0" w:space="0" w:color="auto"/>
                                                    <w:left w:val="none" w:sz="0" w:space="0" w:color="auto"/>
                                                    <w:bottom w:val="none" w:sz="0" w:space="0" w:color="auto"/>
                                                    <w:right w:val="none" w:sz="0" w:space="0" w:color="auto"/>
                                                  </w:divBdr>
                                                  <w:divsChild>
                                                    <w:div w:id="1753500966">
                                                      <w:marLeft w:val="0"/>
                                                      <w:marRight w:val="0"/>
                                                      <w:marTop w:val="0"/>
                                                      <w:marBottom w:val="0"/>
                                                      <w:divBdr>
                                                        <w:top w:val="none" w:sz="0" w:space="0" w:color="auto"/>
                                                        <w:left w:val="none" w:sz="0" w:space="0" w:color="auto"/>
                                                        <w:bottom w:val="none" w:sz="0" w:space="0" w:color="auto"/>
                                                        <w:right w:val="none" w:sz="0" w:space="0" w:color="auto"/>
                                                      </w:divBdr>
                                                      <w:divsChild>
                                                        <w:div w:id="159929579">
                                                          <w:marLeft w:val="0"/>
                                                          <w:marRight w:val="0"/>
                                                          <w:marTop w:val="0"/>
                                                          <w:marBottom w:val="0"/>
                                                          <w:divBdr>
                                                            <w:top w:val="none" w:sz="0" w:space="0" w:color="auto"/>
                                                            <w:left w:val="none" w:sz="0" w:space="0" w:color="auto"/>
                                                            <w:bottom w:val="none" w:sz="0" w:space="0" w:color="auto"/>
                                                            <w:right w:val="none" w:sz="0" w:space="0" w:color="auto"/>
                                                          </w:divBdr>
                                                          <w:divsChild>
                                                            <w:div w:id="1954508588">
                                                              <w:marLeft w:val="0"/>
                                                              <w:marRight w:val="0"/>
                                                              <w:marTop w:val="0"/>
                                                              <w:marBottom w:val="0"/>
                                                              <w:divBdr>
                                                                <w:top w:val="none" w:sz="0" w:space="0" w:color="auto"/>
                                                                <w:left w:val="none" w:sz="0" w:space="0" w:color="auto"/>
                                                                <w:bottom w:val="none" w:sz="0" w:space="0" w:color="auto"/>
                                                                <w:right w:val="none" w:sz="0" w:space="0" w:color="auto"/>
                                                              </w:divBdr>
                                                              <w:divsChild>
                                                                <w:div w:id="180945406">
                                                                  <w:marLeft w:val="0"/>
                                                                  <w:marRight w:val="0"/>
                                                                  <w:marTop w:val="0"/>
                                                                  <w:marBottom w:val="0"/>
                                                                  <w:divBdr>
                                                                    <w:top w:val="none" w:sz="0" w:space="0" w:color="auto"/>
                                                                    <w:left w:val="none" w:sz="0" w:space="0" w:color="auto"/>
                                                                    <w:bottom w:val="none" w:sz="0" w:space="0" w:color="auto"/>
                                                                    <w:right w:val="none" w:sz="0" w:space="0" w:color="auto"/>
                                                                  </w:divBdr>
                                                                  <w:divsChild>
                                                                    <w:div w:id="1661737536">
                                                                      <w:marLeft w:val="0"/>
                                                                      <w:marRight w:val="0"/>
                                                                      <w:marTop w:val="0"/>
                                                                      <w:marBottom w:val="0"/>
                                                                      <w:divBdr>
                                                                        <w:top w:val="none" w:sz="0" w:space="0" w:color="auto"/>
                                                                        <w:left w:val="none" w:sz="0" w:space="0" w:color="auto"/>
                                                                        <w:bottom w:val="none" w:sz="0" w:space="0" w:color="auto"/>
                                                                        <w:right w:val="none" w:sz="0" w:space="0" w:color="auto"/>
                                                                      </w:divBdr>
                                                                      <w:divsChild>
                                                                        <w:div w:id="924143771">
                                                                          <w:marLeft w:val="0"/>
                                                                          <w:marRight w:val="0"/>
                                                                          <w:marTop w:val="0"/>
                                                                          <w:marBottom w:val="0"/>
                                                                          <w:divBdr>
                                                                            <w:top w:val="none" w:sz="0" w:space="0" w:color="auto"/>
                                                                            <w:left w:val="none" w:sz="0" w:space="0" w:color="auto"/>
                                                                            <w:bottom w:val="none" w:sz="0" w:space="0" w:color="auto"/>
                                                                            <w:right w:val="none" w:sz="0" w:space="0" w:color="auto"/>
                                                                          </w:divBdr>
                                                                          <w:divsChild>
                                                                            <w:div w:id="355229095">
                                                                              <w:marLeft w:val="0"/>
                                                                              <w:marRight w:val="0"/>
                                                                              <w:marTop w:val="0"/>
                                                                              <w:marBottom w:val="180"/>
                                                                              <w:divBdr>
                                                                                <w:top w:val="none" w:sz="0" w:space="0" w:color="auto"/>
                                                                                <w:left w:val="none" w:sz="0" w:space="0" w:color="auto"/>
                                                                                <w:bottom w:val="none" w:sz="0" w:space="0" w:color="auto"/>
                                                                                <w:right w:val="none" w:sz="0" w:space="0" w:color="auto"/>
                                                                              </w:divBdr>
                                                                              <w:divsChild>
                                                                                <w:div w:id="463274278">
                                                                                  <w:marLeft w:val="0"/>
                                                                                  <w:marRight w:val="0"/>
                                                                                  <w:marTop w:val="0"/>
                                                                                  <w:marBottom w:val="0"/>
                                                                                  <w:divBdr>
                                                                                    <w:top w:val="none" w:sz="0" w:space="0" w:color="auto"/>
                                                                                    <w:left w:val="none" w:sz="0" w:space="0" w:color="auto"/>
                                                                                    <w:bottom w:val="none" w:sz="0" w:space="0" w:color="auto"/>
                                                                                    <w:right w:val="none" w:sz="0" w:space="0" w:color="auto"/>
                                                                                  </w:divBdr>
                                                                                  <w:divsChild>
                                                                                    <w:div w:id="1438596261">
                                                                                      <w:marLeft w:val="0"/>
                                                                                      <w:marRight w:val="0"/>
                                                                                      <w:marTop w:val="0"/>
                                                                                      <w:marBottom w:val="0"/>
                                                                                      <w:divBdr>
                                                                                        <w:top w:val="none" w:sz="0" w:space="0" w:color="auto"/>
                                                                                        <w:left w:val="none" w:sz="0" w:space="0" w:color="auto"/>
                                                                                        <w:bottom w:val="none" w:sz="0" w:space="0" w:color="auto"/>
                                                                                        <w:right w:val="none" w:sz="0" w:space="0" w:color="auto"/>
                                                                                      </w:divBdr>
                                                                                      <w:divsChild>
                                                                                        <w:div w:id="725877652">
                                                                                          <w:marLeft w:val="0"/>
                                                                                          <w:marRight w:val="0"/>
                                                                                          <w:marTop w:val="75"/>
                                                                                          <w:marBottom w:val="0"/>
                                                                                          <w:divBdr>
                                                                                            <w:top w:val="none" w:sz="0" w:space="0" w:color="auto"/>
                                                                                            <w:left w:val="none" w:sz="0" w:space="0" w:color="auto"/>
                                                                                            <w:bottom w:val="none" w:sz="0" w:space="0" w:color="auto"/>
                                                                                            <w:right w:val="none" w:sz="0" w:space="0" w:color="auto"/>
                                                                                          </w:divBdr>
                                                                                        </w:div>
                                                                                        <w:div w:id="1123309714">
                                                                                          <w:marLeft w:val="0"/>
                                                                                          <w:marRight w:val="0"/>
                                                                                          <w:marTop w:val="75"/>
                                                                                          <w:marBottom w:val="0"/>
                                                                                          <w:divBdr>
                                                                                            <w:top w:val="none" w:sz="0" w:space="0" w:color="auto"/>
                                                                                            <w:left w:val="none" w:sz="0" w:space="0" w:color="auto"/>
                                                                                            <w:bottom w:val="none" w:sz="0" w:space="0" w:color="auto"/>
                                                                                            <w:right w:val="none" w:sz="0" w:space="0" w:color="auto"/>
                                                                                          </w:divBdr>
                                                                                        </w:div>
                                                                                        <w:div w:id="1617061627">
                                                                                          <w:marLeft w:val="0"/>
                                                                                          <w:marRight w:val="0"/>
                                                                                          <w:marTop w:val="75"/>
                                                                                          <w:marBottom w:val="0"/>
                                                                                          <w:divBdr>
                                                                                            <w:top w:val="none" w:sz="0" w:space="0" w:color="auto"/>
                                                                                            <w:left w:val="none" w:sz="0" w:space="0" w:color="auto"/>
                                                                                            <w:bottom w:val="none" w:sz="0" w:space="0" w:color="auto"/>
                                                                                            <w:right w:val="none" w:sz="0" w:space="0" w:color="auto"/>
                                                                                          </w:divBdr>
                                                                                        </w:div>
                                                                                        <w:div w:id="19044899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56652366">
                                                                                  <w:marLeft w:val="0"/>
                                                                                  <w:marRight w:val="0"/>
                                                                                  <w:marTop w:val="0"/>
                                                                                  <w:marBottom w:val="180"/>
                                                                                  <w:divBdr>
                                                                                    <w:top w:val="none" w:sz="0" w:space="0" w:color="auto"/>
                                                                                    <w:left w:val="none" w:sz="0" w:space="0" w:color="auto"/>
                                                                                    <w:bottom w:val="none" w:sz="0" w:space="0" w:color="auto"/>
                                                                                    <w:right w:val="none" w:sz="0" w:space="0" w:color="auto"/>
                                                                                  </w:divBdr>
                                                                                  <w:divsChild>
                                                                                    <w:div w:id="2946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032991">
                                                                              <w:marLeft w:val="0"/>
                                                                              <w:marRight w:val="0"/>
                                                                              <w:marTop w:val="0"/>
                                                                              <w:marBottom w:val="180"/>
                                                                              <w:divBdr>
                                                                                <w:top w:val="none" w:sz="0" w:space="0" w:color="auto"/>
                                                                                <w:left w:val="none" w:sz="0" w:space="0" w:color="auto"/>
                                                                                <w:bottom w:val="none" w:sz="0" w:space="0" w:color="auto"/>
                                                                                <w:right w:val="none" w:sz="0" w:space="0" w:color="auto"/>
                                                                              </w:divBdr>
                                                                            </w:div>
                                                                            <w:div w:id="547910977">
                                                                              <w:marLeft w:val="0"/>
                                                                              <w:marRight w:val="240"/>
                                                                              <w:marTop w:val="0"/>
                                                                              <w:marBottom w:val="180"/>
                                                                              <w:divBdr>
                                                                                <w:top w:val="none" w:sz="0" w:space="0" w:color="auto"/>
                                                                                <w:left w:val="none" w:sz="0" w:space="0" w:color="auto"/>
                                                                                <w:bottom w:val="none" w:sz="0" w:space="0" w:color="auto"/>
                                                                                <w:right w:val="none" w:sz="0" w:space="0" w:color="auto"/>
                                                                              </w:divBdr>
                                                                            </w:div>
                                                                            <w:div w:id="9485834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686506">
          <w:marLeft w:val="0"/>
          <w:marRight w:val="0"/>
          <w:marTop w:val="225"/>
          <w:marBottom w:val="0"/>
          <w:divBdr>
            <w:top w:val="none" w:sz="0" w:space="0" w:color="auto"/>
            <w:left w:val="none" w:sz="0" w:space="0" w:color="auto"/>
            <w:bottom w:val="none" w:sz="0" w:space="0" w:color="auto"/>
            <w:right w:val="none" w:sz="0" w:space="0" w:color="auto"/>
          </w:divBdr>
          <w:divsChild>
            <w:div w:id="392319132">
              <w:marLeft w:val="0"/>
              <w:marRight w:val="0"/>
              <w:marTop w:val="0"/>
              <w:marBottom w:val="0"/>
              <w:divBdr>
                <w:top w:val="none" w:sz="0" w:space="0" w:color="auto"/>
                <w:left w:val="none" w:sz="0" w:space="0" w:color="auto"/>
                <w:bottom w:val="none" w:sz="0" w:space="0" w:color="auto"/>
                <w:right w:val="none" w:sz="0" w:space="0" w:color="auto"/>
              </w:divBdr>
            </w:div>
          </w:divsChild>
        </w:div>
        <w:div w:id="261839767">
          <w:marLeft w:val="0"/>
          <w:marRight w:val="0"/>
          <w:marTop w:val="225"/>
          <w:marBottom w:val="0"/>
          <w:divBdr>
            <w:top w:val="none" w:sz="0" w:space="0" w:color="auto"/>
            <w:left w:val="none" w:sz="0" w:space="0" w:color="auto"/>
            <w:bottom w:val="none" w:sz="0" w:space="0" w:color="auto"/>
            <w:right w:val="none" w:sz="0" w:space="0" w:color="auto"/>
          </w:divBdr>
          <w:divsChild>
            <w:div w:id="361173757">
              <w:marLeft w:val="0"/>
              <w:marRight w:val="0"/>
              <w:marTop w:val="0"/>
              <w:marBottom w:val="0"/>
              <w:divBdr>
                <w:top w:val="none" w:sz="0" w:space="0" w:color="auto"/>
                <w:left w:val="none" w:sz="0" w:space="0" w:color="auto"/>
                <w:bottom w:val="none" w:sz="0" w:space="0" w:color="auto"/>
                <w:right w:val="none" w:sz="0" w:space="0" w:color="auto"/>
              </w:divBdr>
            </w:div>
          </w:divsChild>
        </w:div>
        <w:div w:id="297733442">
          <w:marLeft w:val="0"/>
          <w:marRight w:val="0"/>
          <w:marTop w:val="225"/>
          <w:marBottom w:val="0"/>
          <w:divBdr>
            <w:top w:val="none" w:sz="0" w:space="0" w:color="auto"/>
            <w:left w:val="none" w:sz="0" w:space="0" w:color="auto"/>
            <w:bottom w:val="none" w:sz="0" w:space="0" w:color="auto"/>
            <w:right w:val="none" w:sz="0" w:space="0" w:color="auto"/>
          </w:divBdr>
          <w:divsChild>
            <w:div w:id="1356729899">
              <w:marLeft w:val="0"/>
              <w:marRight w:val="0"/>
              <w:marTop w:val="0"/>
              <w:marBottom w:val="0"/>
              <w:divBdr>
                <w:top w:val="none" w:sz="0" w:space="0" w:color="auto"/>
                <w:left w:val="none" w:sz="0" w:space="0" w:color="auto"/>
                <w:bottom w:val="none" w:sz="0" w:space="0" w:color="auto"/>
                <w:right w:val="none" w:sz="0" w:space="0" w:color="auto"/>
              </w:divBdr>
            </w:div>
          </w:divsChild>
        </w:div>
        <w:div w:id="305665933">
          <w:marLeft w:val="0"/>
          <w:marRight w:val="0"/>
          <w:marTop w:val="375"/>
          <w:marBottom w:val="0"/>
          <w:divBdr>
            <w:top w:val="none" w:sz="0" w:space="0" w:color="auto"/>
            <w:left w:val="none" w:sz="0" w:space="0" w:color="auto"/>
            <w:bottom w:val="none" w:sz="0" w:space="0" w:color="auto"/>
            <w:right w:val="none" w:sz="0" w:space="0" w:color="auto"/>
          </w:divBdr>
          <w:divsChild>
            <w:div w:id="1013192099">
              <w:marLeft w:val="0"/>
              <w:marRight w:val="0"/>
              <w:marTop w:val="0"/>
              <w:marBottom w:val="0"/>
              <w:divBdr>
                <w:top w:val="none" w:sz="0" w:space="0" w:color="auto"/>
                <w:left w:val="none" w:sz="0" w:space="0" w:color="auto"/>
                <w:bottom w:val="none" w:sz="0" w:space="0" w:color="auto"/>
                <w:right w:val="none" w:sz="0" w:space="0" w:color="auto"/>
              </w:divBdr>
              <w:divsChild>
                <w:div w:id="491532264">
                  <w:marLeft w:val="0"/>
                  <w:marRight w:val="0"/>
                  <w:marTop w:val="0"/>
                  <w:marBottom w:val="0"/>
                  <w:divBdr>
                    <w:top w:val="none" w:sz="0" w:space="0" w:color="auto"/>
                    <w:left w:val="none" w:sz="0" w:space="0" w:color="auto"/>
                    <w:bottom w:val="none" w:sz="0" w:space="0" w:color="auto"/>
                    <w:right w:val="none" w:sz="0" w:space="0" w:color="auto"/>
                  </w:divBdr>
                </w:div>
                <w:div w:id="21180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52687">
          <w:marLeft w:val="0"/>
          <w:marRight w:val="0"/>
          <w:marTop w:val="225"/>
          <w:marBottom w:val="0"/>
          <w:divBdr>
            <w:top w:val="none" w:sz="0" w:space="0" w:color="auto"/>
            <w:left w:val="none" w:sz="0" w:space="0" w:color="auto"/>
            <w:bottom w:val="none" w:sz="0" w:space="0" w:color="auto"/>
            <w:right w:val="none" w:sz="0" w:space="0" w:color="auto"/>
          </w:divBdr>
          <w:divsChild>
            <w:div w:id="2067221783">
              <w:marLeft w:val="0"/>
              <w:marRight w:val="0"/>
              <w:marTop w:val="0"/>
              <w:marBottom w:val="0"/>
              <w:divBdr>
                <w:top w:val="none" w:sz="0" w:space="0" w:color="auto"/>
                <w:left w:val="none" w:sz="0" w:space="0" w:color="auto"/>
                <w:bottom w:val="none" w:sz="0" w:space="0" w:color="auto"/>
                <w:right w:val="none" w:sz="0" w:space="0" w:color="auto"/>
              </w:divBdr>
            </w:div>
          </w:divsChild>
        </w:div>
        <w:div w:id="405693727">
          <w:marLeft w:val="0"/>
          <w:marRight w:val="0"/>
          <w:marTop w:val="375"/>
          <w:marBottom w:val="0"/>
          <w:divBdr>
            <w:top w:val="none" w:sz="0" w:space="0" w:color="auto"/>
            <w:left w:val="none" w:sz="0" w:space="0" w:color="auto"/>
            <w:bottom w:val="none" w:sz="0" w:space="0" w:color="auto"/>
            <w:right w:val="none" w:sz="0" w:space="0" w:color="auto"/>
          </w:divBdr>
          <w:divsChild>
            <w:div w:id="759988207">
              <w:marLeft w:val="0"/>
              <w:marRight w:val="0"/>
              <w:marTop w:val="0"/>
              <w:marBottom w:val="0"/>
              <w:divBdr>
                <w:top w:val="none" w:sz="0" w:space="0" w:color="auto"/>
                <w:left w:val="none" w:sz="0" w:space="0" w:color="auto"/>
                <w:bottom w:val="none" w:sz="0" w:space="0" w:color="auto"/>
                <w:right w:val="none" w:sz="0" w:space="0" w:color="auto"/>
              </w:divBdr>
              <w:divsChild>
                <w:div w:id="1338801242">
                  <w:marLeft w:val="0"/>
                  <w:marRight w:val="0"/>
                  <w:marTop w:val="0"/>
                  <w:marBottom w:val="0"/>
                  <w:divBdr>
                    <w:top w:val="none" w:sz="0" w:space="0" w:color="auto"/>
                    <w:left w:val="none" w:sz="0" w:space="0" w:color="auto"/>
                    <w:bottom w:val="none" w:sz="0" w:space="0" w:color="auto"/>
                    <w:right w:val="none" w:sz="0" w:space="0" w:color="auto"/>
                  </w:divBdr>
                </w:div>
                <w:div w:id="135916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2647">
          <w:marLeft w:val="0"/>
          <w:marRight w:val="0"/>
          <w:marTop w:val="375"/>
          <w:marBottom w:val="0"/>
          <w:divBdr>
            <w:top w:val="none" w:sz="0" w:space="0" w:color="auto"/>
            <w:left w:val="none" w:sz="0" w:space="0" w:color="auto"/>
            <w:bottom w:val="none" w:sz="0" w:space="0" w:color="auto"/>
            <w:right w:val="none" w:sz="0" w:space="0" w:color="auto"/>
          </w:divBdr>
          <w:divsChild>
            <w:div w:id="460608966">
              <w:marLeft w:val="0"/>
              <w:marRight w:val="0"/>
              <w:marTop w:val="0"/>
              <w:marBottom w:val="0"/>
              <w:divBdr>
                <w:top w:val="none" w:sz="0" w:space="0" w:color="auto"/>
                <w:left w:val="none" w:sz="0" w:space="0" w:color="auto"/>
                <w:bottom w:val="none" w:sz="0" w:space="0" w:color="auto"/>
                <w:right w:val="none" w:sz="0" w:space="0" w:color="auto"/>
              </w:divBdr>
              <w:divsChild>
                <w:div w:id="33821066">
                  <w:marLeft w:val="0"/>
                  <w:marRight w:val="0"/>
                  <w:marTop w:val="0"/>
                  <w:marBottom w:val="0"/>
                  <w:divBdr>
                    <w:top w:val="none" w:sz="0" w:space="0" w:color="auto"/>
                    <w:left w:val="none" w:sz="0" w:space="0" w:color="auto"/>
                    <w:bottom w:val="none" w:sz="0" w:space="0" w:color="auto"/>
                    <w:right w:val="none" w:sz="0" w:space="0" w:color="auto"/>
                  </w:divBdr>
                </w:div>
                <w:div w:id="178684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2982">
          <w:marLeft w:val="0"/>
          <w:marRight w:val="0"/>
          <w:marTop w:val="225"/>
          <w:marBottom w:val="0"/>
          <w:divBdr>
            <w:top w:val="none" w:sz="0" w:space="0" w:color="auto"/>
            <w:left w:val="none" w:sz="0" w:space="0" w:color="auto"/>
            <w:bottom w:val="none" w:sz="0" w:space="0" w:color="auto"/>
            <w:right w:val="none" w:sz="0" w:space="0" w:color="auto"/>
          </w:divBdr>
          <w:divsChild>
            <w:div w:id="1152714610">
              <w:marLeft w:val="0"/>
              <w:marRight w:val="0"/>
              <w:marTop w:val="0"/>
              <w:marBottom w:val="0"/>
              <w:divBdr>
                <w:top w:val="none" w:sz="0" w:space="0" w:color="auto"/>
                <w:left w:val="none" w:sz="0" w:space="0" w:color="auto"/>
                <w:bottom w:val="none" w:sz="0" w:space="0" w:color="auto"/>
                <w:right w:val="none" w:sz="0" w:space="0" w:color="auto"/>
              </w:divBdr>
            </w:div>
          </w:divsChild>
        </w:div>
        <w:div w:id="582302067">
          <w:marLeft w:val="0"/>
          <w:marRight w:val="0"/>
          <w:marTop w:val="225"/>
          <w:marBottom w:val="0"/>
          <w:divBdr>
            <w:top w:val="none" w:sz="0" w:space="0" w:color="auto"/>
            <w:left w:val="none" w:sz="0" w:space="0" w:color="auto"/>
            <w:bottom w:val="none" w:sz="0" w:space="0" w:color="auto"/>
            <w:right w:val="none" w:sz="0" w:space="0" w:color="auto"/>
          </w:divBdr>
          <w:divsChild>
            <w:div w:id="1988631104">
              <w:marLeft w:val="0"/>
              <w:marRight w:val="0"/>
              <w:marTop w:val="0"/>
              <w:marBottom w:val="0"/>
              <w:divBdr>
                <w:top w:val="none" w:sz="0" w:space="0" w:color="auto"/>
                <w:left w:val="none" w:sz="0" w:space="0" w:color="auto"/>
                <w:bottom w:val="none" w:sz="0" w:space="0" w:color="auto"/>
                <w:right w:val="none" w:sz="0" w:space="0" w:color="auto"/>
              </w:divBdr>
            </w:div>
          </w:divsChild>
        </w:div>
        <w:div w:id="603075781">
          <w:marLeft w:val="0"/>
          <w:marRight w:val="0"/>
          <w:marTop w:val="225"/>
          <w:marBottom w:val="0"/>
          <w:divBdr>
            <w:top w:val="none" w:sz="0" w:space="0" w:color="auto"/>
            <w:left w:val="none" w:sz="0" w:space="0" w:color="auto"/>
            <w:bottom w:val="none" w:sz="0" w:space="0" w:color="auto"/>
            <w:right w:val="none" w:sz="0" w:space="0" w:color="auto"/>
          </w:divBdr>
          <w:divsChild>
            <w:div w:id="698748660">
              <w:marLeft w:val="0"/>
              <w:marRight w:val="0"/>
              <w:marTop w:val="0"/>
              <w:marBottom w:val="0"/>
              <w:divBdr>
                <w:top w:val="none" w:sz="0" w:space="0" w:color="auto"/>
                <w:left w:val="none" w:sz="0" w:space="0" w:color="auto"/>
                <w:bottom w:val="none" w:sz="0" w:space="0" w:color="auto"/>
                <w:right w:val="none" w:sz="0" w:space="0" w:color="auto"/>
              </w:divBdr>
            </w:div>
          </w:divsChild>
        </w:div>
        <w:div w:id="640161076">
          <w:marLeft w:val="0"/>
          <w:marRight w:val="0"/>
          <w:marTop w:val="225"/>
          <w:marBottom w:val="0"/>
          <w:divBdr>
            <w:top w:val="none" w:sz="0" w:space="0" w:color="auto"/>
            <w:left w:val="none" w:sz="0" w:space="0" w:color="auto"/>
            <w:bottom w:val="none" w:sz="0" w:space="0" w:color="auto"/>
            <w:right w:val="none" w:sz="0" w:space="0" w:color="auto"/>
          </w:divBdr>
          <w:divsChild>
            <w:div w:id="157966727">
              <w:marLeft w:val="0"/>
              <w:marRight w:val="0"/>
              <w:marTop w:val="0"/>
              <w:marBottom w:val="0"/>
              <w:divBdr>
                <w:top w:val="none" w:sz="0" w:space="0" w:color="auto"/>
                <w:left w:val="none" w:sz="0" w:space="0" w:color="auto"/>
                <w:bottom w:val="none" w:sz="0" w:space="0" w:color="auto"/>
                <w:right w:val="none" w:sz="0" w:space="0" w:color="auto"/>
              </w:divBdr>
            </w:div>
          </w:divsChild>
        </w:div>
        <w:div w:id="761756417">
          <w:marLeft w:val="0"/>
          <w:marRight w:val="0"/>
          <w:marTop w:val="225"/>
          <w:marBottom w:val="0"/>
          <w:divBdr>
            <w:top w:val="none" w:sz="0" w:space="0" w:color="auto"/>
            <w:left w:val="none" w:sz="0" w:space="0" w:color="auto"/>
            <w:bottom w:val="none" w:sz="0" w:space="0" w:color="auto"/>
            <w:right w:val="none" w:sz="0" w:space="0" w:color="auto"/>
          </w:divBdr>
          <w:divsChild>
            <w:div w:id="1881354775">
              <w:marLeft w:val="0"/>
              <w:marRight w:val="0"/>
              <w:marTop w:val="0"/>
              <w:marBottom w:val="0"/>
              <w:divBdr>
                <w:top w:val="none" w:sz="0" w:space="0" w:color="auto"/>
                <w:left w:val="none" w:sz="0" w:space="0" w:color="auto"/>
                <w:bottom w:val="none" w:sz="0" w:space="0" w:color="auto"/>
                <w:right w:val="none" w:sz="0" w:space="0" w:color="auto"/>
              </w:divBdr>
            </w:div>
          </w:divsChild>
        </w:div>
        <w:div w:id="797382335">
          <w:marLeft w:val="0"/>
          <w:marRight w:val="0"/>
          <w:marTop w:val="225"/>
          <w:marBottom w:val="0"/>
          <w:divBdr>
            <w:top w:val="none" w:sz="0" w:space="0" w:color="auto"/>
            <w:left w:val="none" w:sz="0" w:space="0" w:color="auto"/>
            <w:bottom w:val="none" w:sz="0" w:space="0" w:color="auto"/>
            <w:right w:val="none" w:sz="0" w:space="0" w:color="auto"/>
          </w:divBdr>
          <w:divsChild>
            <w:div w:id="1454326456">
              <w:marLeft w:val="0"/>
              <w:marRight w:val="0"/>
              <w:marTop w:val="0"/>
              <w:marBottom w:val="0"/>
              <w:divBdr>
                <w:top w:val="none" w:sz="0" w:space="0" w:color="auto"/>
                <w:left w:val="none" w:sz="0" w:space="0" w:color="auto"/>
                <w:bottom w:val="none" w:sz="0" w:space="0" w:color="auto"/>
                <w:right w:val="none" w:sz="0" w:space="0" w:color="auto"/>
              </w:divBdr>
            </w:div>
          </w:divsChild>
        </w:div>
        <w:div w:id="803543471">
          <w:marLeft w:val="0"/>
          <w:marRight w:val="0"/>
          <w:marTop w:val="225"/>
          <w:marBottom w:val="0"/>
          <w:divBdr>
            <w:top w:val="none" w:sz="0" w:space="0" w:color="auto"/>
            <w:left w:val="none" w:sz="0" w:space="0" w:color="auto"/>
            <w:bottom w:val="none" w:sz="0" w:space="0" w:color="auto"/>
            <w:right w:val="none" w:sz="0" w:space="0" w:color="auto"/>
          </w:divBdr>
          <w:divsChild>
            <w:div w:id="275254130">
              <w:marLeft w:val="0"/>
              <w:marRight w:val="0"/>
              <w:marTop w:val="0"/>
              <w:marBottom w:val="0"/>
              <w:divBdr>
                <w:top w:val="none" w:sz="0" w:space="0" w:color="auto"/>
                <w:left w:val="none" w:sz="0" w:space="0" w:color="auto"/>
                <w:bottom w:val="none" w:sz="0" w:space="0" w:color="auto"/>
                <w:right w:val="none" w:sz="0" w:space="0" w:color="auto"/>
              </w:divBdr>
            </w:div>
          </w:divsChild>
        </w:div>
        <w:div w:id="870143674">
          <w:marLeft w:val="0"/>
          <w:marRight w:val="0"/>
          <w:marTop w:val="225"/>
          <w:marBottom w:val="0"/>
          <w:divBdr>
            <w:top w:val="none" w:sz="0" w:space="0" w:color="auto"/>
            <w:left w:val="none" w:sz="0" w:space="0" w:color="auto"/>
            <w:bottom w:val="none" w:sz="0" w:space="0" w:color="auto"/>
            <w:right w:val="none" w:sz="0" w:space="0" w:color="auto"/>
          </w:divBdr>
          <w:divsChild>
            <w:div w:id="1295915461">
              <w:marLeft w:val="0"/>
              <w:marRight w:val="0"/>
              <w:marTop w:val="0"/>
              <w:marBottom w:val="0"/>
              <w:divBdr>
                <w:top w:val="none" w:sz="0" w:space="0" w:color="auto"/>
                <w:left w:val="none" w:sz="0" w:space="0" w:color="auto"/>
                <w:bottom w:val="none" w:sz="0" w:space="0" w:color="auto"/>
                <w:right w:val="none" w:sz="0" w:space="0" w:color="auto"/>
              </w:divBdr>
            </w:div>
          </w:divsChild>
        </w:div>
        <w:div w:id="929125651">
          <w:marLeft w:val="0"/>
          <w:marRight w:val="0"/>
          <w:marTop w:val="225"/>
          <w:marBottom w:val="0"/>
          <w:divBdr>
            <w:top w:val="none" w:sz="0" w:space="0" w:color="auto"/>
            <w:left w:val="none" w:sz="0" w:space="0" w:color="auto"/>
            <w:bottom w:val="none" w:sz="0" w:space="0" w:color="auto"/>
            <w:right w:val="none" w:sz="0" w:space="0" w:color="auto"/>
          </w:divBdr>
          <w:divsChild>
            <w:div w:id="1160581489">
              <w:marLeft w:val="0"/>
              <w:marRight w:val="0"/>
              <w:marTop w:val="0"/>
              <w:marBottom w:val="0"/>
              <w:divBdr>
                <w:top w:val="none" w:sz="0" w:space="0" w:color="auto"/>
                <w:left w:val="none" w:sz="0" w:space="0" w:color="auto"/>
                <w:bottom w:val="none" w:sz="0" w:space="0" w:color="auto"/>
                <w:right w:val="none" w:sz="0" w:space="0" w:color="auto"/>
              </w:divBdr>
            </w:div>
          </w:divsChild>
        </w:div>
        <w:div w:id="942878647">
          <w:marLeft w:val="0"/>
          <w:marRight w:val="0"/>
          <w:marTop w:val="225"/>
          <w:marBottom w:val="0"/>
          <w:divBdr>
            <w:top w:val="none" w:sz="0" w:space="0" w:color="auto"/>
            <w:left w:val="none" w:sz="0" w:space="0" w:color="auto"/>
            <w:bottom w:val="none" w:sz="0" w:space="0" w:color="auto"/>
            <w:right w:val="none" w:sz="0" w:space="0" w:color="auto"/>
          </w:divBdr>
          <w:divsChild>
            <w:div w:id="719400694">
              <w:marLeft w:val="0"/>
              <w:marRight w:val="0"/>
              <w:marTop w:val="0"/>
              <w:marBottom w:val="0"/>
              <w:divBdr>
                <w:top w:val="none" w:sz="0" w:space="0" w:color="auto"/>
                <w:left w:val="none" w:sz="0" w:space="0" w:color="auto"/>
                <w:bottom w:val="none" w:sz="0" w:space="0" w:color="auto"/>
                <w:right w:val="none" w:sz="0" w:space="0" w:color="auto"/>
              </w:divBdr>
            </w:div>
          </w:divsChild>
        </w:div>
        <w:div w:id="1098525671">
          <w:marLeft w:val="0"/>
          <w:marRight w:val="0"/>
          <w:marTop w:val="375"/>
          <w:marBottom w:val="0"/>
          <w:divBdr>
            <w:top w:val="none" w:sz="0" w:space="0" w:color="auto"/>
            <w:left w:val="none" w:sz="0" w:space="0" w:color="auto"/>
            <w:bottom w:val="none" w:sz="0" w:space="0" w:color="auto"/>
            <w:right w:val="none" w:sz="0" w:space="0" w:color="auto"/>
          </w:divBdr>
          <w:divsChild>
            <w:div w:id="2107580103">
              <w:marLeft w:val="0"/>
              <w:marRight w:val="0"/>
              <w:marTop w:val="0"/>
              <w:marBottom w:val="0"/>
              <w:divBdr>
                <w:top w:val="none" w:sz="0" w:space="0" w:color="auto"/>
                <w:left w:val="none" w:sz="0" w:space="0" w:color="auto"/>
                <w:bottom w:val="none" w:sz="0" w:space="0" w:color="auto"/>
                <w:right w:val="none" w:sz="0" w:space="0" w:color="auto"/>
              </w:divBdr>
              <w:divsChild>
                <w:div w:id="1330477805">
                  <w:marLeft w:val="0"/>
                  <w:marRight w:val="0"/>
                  <w:marTop w:val="0"/>
                  <w:marBottom w:val="0"/>
                  <w:divBdr>
                    <w:top w:val="none" w:sz="0" w:space="0" w:color="auto"/>
                    <w:left w:val="none" w:sz="0" w:space="0" w:color="auto"/>
                    <w:bottom w:val="none" w:sz="0" w:space="0" w:color="auto"/>
                    <w:right w:val="none" w:sz="0" w:space="0" w:color="auto"/>
                  </w:divBdr>
                </w:div>
                <w:div w:id="19143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64893">
          <w:marLeft w:val="0"/>
          <w:marRight w:val="0"/>
          <w:marTop w:val="225"/>
          <w:marBottom w:val="0"/>
          <w:divBdr>
            <w:top w:val="none" w:sz="0" w:space="0" w:color="auto"/>
            <w:left w:val="none" w:sz="0" w:space="0" w:color="auto"/>
            <w:bottom w:val="none" w:sz="0" w:space="0" w:color="auto"/>
            <w:right w:val="none" w:sz="0" w:space="0" w:color="auto"/>
          </w:divBdr>
          <w:divsChild>
            <w:div w:id="601960049">
              <w:marLeft w:val="0"/>
              <w:marRight w:val="0"/>
              <w:marTop w:val="0"/>
              <w:marBottom w:val="0"/>
              <w:divBdr>
                <w:top w:val="none" w:sz="0" w:space="0" w:color="auto"/>
                <w:left w:val="none" w:sz="0" w:space="0" w:color="auto"/>
                <w:bottom w:val="none" w:sz="0" w:space="0" w:color="auto"/>
                <w:right w:val="none" w:sz="0" w:space="0" w:color="auto"/>
              </w:divBdr>
            </w:div>
          </w:divsChild>
        </w:div>
        <w:div w:id="1201016821">
          <w:marLeft w:val="0"/>
          <w:marRight w:val="0"/>
          <w:marTop w:val="225"/>
          <w:marBottom w:val="0"/>
          <w:divBdr>
            <w:top w:val="none" w:sz="0" w:space="0" w:color="auto"/>
            <w:left w:val="none" w:sz="0" w:space="0" w:color="auto"/>
            <w:bottom w:val="none" w:sz="0" w:space="0" w:color="auto"/>
            <w:right w:val="none" w:sz="0" w:space="0" w:color="auto"/>
          </w:divBdr>
          <w:divsChild>
            <w:div w:id="1149515435">
              <w:marLeft w:val="0"/>
              <w:marRight w:val="0"/>
              <w:marTop w:val="0"/>
              <w:marBottom w:val="0"/>
              <w:divBdr>
                <w:top w:val="none" w:sz="0" w:space="0" w:color="auto"/>
                <w:left w:val="none" w:sz="0" w:space="0" w:color="auto"/>
                <w:bottom w:val="none" w:sz="0" w:space="0" w:color="auto"/>
                <w:right w:val="none" w:sz="0" w:space="0" w:color="auto"/>
              </w:divBdr>
            </w:div>
          </w:divsChild>
        </w:div>
        <w:div w:id="1231160388">
          <w:marLeft w:val="0"/>
          <w:marRight w:val="0"/>
          <w:marTop w:val="375"/>
          <w:marBottom w:val="0"/>
          <w:divBdr>
            <w:top w:val="none" w:sz="0" w:space="0" w:color="auto"/>
            <w:left w:val="none" w:sz="0" w:space="0" w:color="auto"/>
            <w:bottom w:val="none" w:sz="0" w:space="0" w:color="auto"/>
            <w:right w:val="none" w:sz="0" w:space="0" w:color="auto"/>
          </w:divBdr>
          <w:divsChild>
            <w:div w:id="2029061773">
              <w:marLeft w:val="0"/>
              <w:marRight w:val="0"/>
              <w:marTop w:val="0"/>
              <w:marBottom w:val="0"/>
              <w:divBdr>
                <w:top w:val="none" w:sz="0" w:space="0" w:color="auto"/>
                <w:left w:val="none" w:sz="0" w:space="0" w:color="auto"/>
                <w:bottom w:val="none" w:sz="0" w:space="0" w:color="auto"/>
                <w:right w:val="none" w:sz="0" w:space="0" w:color="auto"/>
              </w:divBdr>
              <w:divsChild>
                <w:div w:id="571240759">
                  <w:marLeft w:val="0"/>
                  <w:marRight w:val="0"/>
                  <w:marTop w:val="0"/>
                  <w:marBottom w:val="0"/>
                  <w:divBdr>
                    <w:top w:val="none" w:sz="0" w:space="0" w:color="auto"/>
                    <w:left w:val="none" w:sz="0" w:space="0" w:color="auto"/>
                    <w:bottom w:val="none" w:sz="0" w:space="0" w:color="auto"/>
                    <w:right w:val="none" w:sz="0" w:space="0" w:color="auto"/>
                  </w:divBdr>
                </w:div>
                <w:div w:id="17820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91753">
          <w:marLeft w:val="0"/>
          <w:marRight w:val="0"/>
          <w:marTop w:val="225"/>
          <w:marBottom w:val="0"/>
          <w:divBdr>
            <w:top w:val="none" w:sz="0" w:space="0" w:color="auto"/>
            <w:left w:val="none" w:sz="0" w:space="0" w:color="auto"/>
            <w:bottom w:val="none" w:sz="0" w:space="0" w:color="auto"/>
            <w:right w:val="none" w:sz="0" w:space="0" w:color="auto"/>
          </w:divBdr>
          <w:divsChild>
            <w:div w:id="308051231">
              <w:marLeft w:val="0"/>
              <w:marRight w:val="0"/>
              <w:marTop w:val="0"/>
              <w:marBottom w:val="0"/>
              <w:divBdr>
                <w:top w:val="none" w:sz="0" w:space="0" w:color="auto"/>
                <w:left w:val="none" w:sz="0" w:space="0" w:color="auto"/>
                <w:bottom w:val="none" w:sz="0" w:space="0" w:color="auto"/>
                <w:right w:val="none" w:sz="0" w:space="0" w:color="auto"/>
              </w:divBdr>
            </w:div>
          </w:divsChild>
        </w:div>
        <w:div w:id="1234900470">
          <w:marLeft w:val="0"/>
          <w:marRight w:val="0"/>
          <w:marTop w:val="225"/>
          <w:marBottom w:val="0"/>
          <w:divBdr>
            <w:top w:val="none" w:sz="0" w:space="0" w:color="auto"/>
            <w:left w:val="none" w:sz="0" w:space="0" w:color="auto"/>
            <w:bottom w:val="none" w:sz="0" w:space="0" w:color="auto"/>
            <w:right w:val="none" w:sz="0" w:space="0" w:color="auto"/>
          </w:divBdr>
          <w:divsChild>
            <w:div w:id="86315308">
              <w:marLeft w:val="0"/>
              <w:marRight w:val="0"/>
              <w:marTop w:val="0"/>
              <w:marBottom w:val="0"/>
              <w:divBdr>
                <w:top w:val="none" w:sz="0" w:space="0" w:color="auto"/>
                <w:left w:val="none" w:sz="0" w:space="0" w:color="auto"/>
                <w:bottom w:val="none" w:sz="0" w:space="0" w:color="auto"/>
                <w:right w:val="none" w:sz="0" w:space="0" w:color="auto"/>
              </w:divBdr>
            </w:div>
          </w:divsChild>
        </w:div>
        <w:div w:id="1254975124">
          <w:marLeft w:val="0"/>
          <w:marRight w:val="0"/>
          <w:marTop w:val="225"/>
          <w:marBottom w:val="0"/>
          <w:divBdr>
            <w:top w:val="none" w:sz="0" w:space="0" w:color="auto"/>
            <w:left w:val="none" w:sz="0" w:space="0" w:color="auto"/>
            <w:bottom w:val="none" w:sz="0" w:space="0" w:color="auto"/>
            <w:right w:val="none" w:sz="0" w:space="0" w:color="auto"/>
          </w:divBdr>
          <w:divsChild>
            <w:div w:id="1939363461">
              <w:marLeft w:val="0"/>
              <w:marRight w:val="0"/>
              <w:marTop w:val="0"/>
              <w:marBottom w:val="0"/>
              <w:divBdr>
                <w:top w:val="none" w:sz="0" w:space="0" w:color="auto"/>
                <w:left w:val="none" w:sz="0" w:space="0" w:color="auto"/>
                <w:bottom w:val="none" w:sz="0" w:space="0" w:color="auto"/>
                <w:right w:val="none" w:sz="0" w:space="0" w:color="auto"/>
              </w:divBdr>
            </w:div>
          </w:divsChild>
        </w:div>
        <w:div w:id="1330601286">
          <w:marLeft w:val="0"/>
          <w:marRight w:val="0"/>
          <w:marTop w:val="375"/>
          <w:marBottom w:val="0"/>
          <w:divBdr>
            <w:top w:val="none" w:sz="0" w:space="0" w:color="auto"/>
            <w:left w:val="none" w:sz="0" w:space="0" w:color="auto"/>
            <w:bottom w:val="none" w:sz="0" w:space="0" w:color="auto"/>
            <w:right w:val="none" w:sz="0" w:space="0" w:color="auto"/>
          </w:divBdr>
          <w:divsChild>
            <w:div w:id="1821801089">
              <w:marLeft w:val="0"/>
              <w:marRight w:val="0"/>
              <w:marTop w:val="0"/>
              <w:marBottom w:val="0"/>
              <w:divBdr>
                <w:top w:val="none" w:sz="0" w:space="0" w:color="auto"/>
                <w:left w:val="none" w:sz="0" w:space="0" w:color="auto"/>
                <w:bottom w:val="none" w:sz="0" w:space="0" w:color="auto"/>
                <w:right w:val="none" w:sz="0" w:space="0" w:color="auto"/>
              </w:divBdr>
            </w:div>
          </w:divsChild>
        </w:div>
        <w:div w:id="1371220855">
          <w:marLeft w:val="0"/>
          <w:marRight w:val="0"/>
          <w:marTop w:val="225"/>
          <w:marBottom w:val="0"/>
          <w:divBdr>
            <w:top w:val="none" w:sz="0" w:space="0" w:color="auto"/>
            <w:left w:val="none" w:sz="0" w:space="0" w:color="auto"/>
            <w:bottom w:val="none" w:sz="0" w:space="0" w:color="auto"/>
            <w:right w:val="none" w:sz="0" w:space="0" w:color="auto"/>
          </w:divBdr>
          <w:divsChild>
            <w:div w:id="208348725">
              <w:marLeft w:val="0"/>
              <w:marRight w:val="0"/>
              <w:marTop w:val="0"/>
              <w:marBottom w:val="0"/>
              <w:divBdr>
                <w:top w:val="none" w:sz="0" w:space="0" w:color="auto"/>
                <w:left w:val="none" w:sz="0" w:space="0" w:color="auto"/>
                <w:bottom w:val="none" w:sz="0" w:space="0" w:color="auto"/>
                <w:right w:val="none" w:sz="0" w:space="0" w:color="auto"/>
              </w:divBdr>
            </w:div>
          </w:divsChild>
        </w:div>
        <w:div w:id="1454863791">
          <w:marLeft w:val="0"/>
          <w:marRight w:val="0"/>
          <w:marTop w:val="225"/>
          <w:marBottom w:val="0"/>
          <w:divBdr>
            <w:top w:val="none" w:sz="0" w:space="0" w:color="auto"/>
            <w:left w:val="none" w:sz="0" w:space="0" w:color="auto"/>
            <w:bottom w:val="none" w:sz="0" w:space="0" w:color="auto"/>
            <w:right w:val="none" w:sz="0" w:space="0" w:color="auto"/>
          </w:divBdr>
          <w:divsChild>
            <w:div w:id="1620913698">
              <w:marLeft w:val="0"/>
              <w:marRight w:val="0"/>
              <w:marTop w:val="0"/>
              <w:marBottom w:val="0"/>
              <w:divBdr>
                <w:top w:val="none" w:sz="0" w:space="0" w:color="auto"/>
                <w:left w:val="none" w:sz="0" w:space="0" w:color="auto"/>
                <w:bottom w:val="none" w:sz="0" w:space="0" w:color="auto"/>
                <w:right w:val="none" w:sz="0" w:space="0" w:color="auto"/>
              </w:divBdr>
            </w:div>
          </w:divsChild>
        </w:div>
        <w:div w:id="1512572152">
          <w:marLeft w:val="0"/>
          <w:marRight w:val="0"/>
          <w:marTop w:val="225"/>
          <w:marBottom w:val="0"/>
          <w:divBdr>
            <w:top w:val="none" w:sz="0" w:space="0" w:color="auto"/>
            <w:left w:val="none" w:sz="0" w:space="0" w:color="auto"/>
            <w:bottom w:val="none" w:sz="0" w:space="0" w:color="auto"/>
            <w:right w:val="none" w:sz="0" w:space="0" w:color="auto"/>
          </w:divBdr>
          <w:divsChild>
            <w:div w:id="49153100">
              <w:marLeft w:val="0"/>
              <w:marRight w:val="0"/>
              <w:marTop w:val="0"/>
              <w:marBottom w:val="0"/>
              <w:divBdr>
                <w:top w:val="none" w:sz="0" w:space="0" w:color="auto"/>
                <w:left w:val="none" w:sz="0" w:space="0" w:color="auto"/>
                <w:bottom w:val="none" w:sz="0" w:space="0" w:color="auto"/>
                <w:right w:val="none" w:sz="0" w:space="0" w:color="auto"/>
              </w:divBdr>
            </w:div>
          </w:divsChild>
        </w:div>
        <w:div w:id="1609465835">
          <w:marLeft w:val="0"/>
          <w:marRight w:val="0"/>
          <w:marTop w:val="375"/>
          <w:marBottom w:val="0"/>
          <w:divBdr>
            <w:top w:val="none" w:sz="0" w:space="0" w:color="auto"/>
            <w:left w:val="none" w:sz="0" w:space="0" w:color="auto"/>
            <w:bottom w:val="none" w:sz="0" w:space="0" w:color="auto"/>
            <w:right w:val="none" w:sz="0" w:space="0" w:color="auto"/>
          </w:divBdr>
          <w:divsChild>
            <w:div w:id="696538574">
              <w:marLeft w:val="0"/>
              <w:marRight w:val="0"/>
              <w:marTop w:val="0"/>
              <w:marBottom w:val="0"/>
              <w:divBdr>
                <w:top w:val="none" w:sz="0" w:space="0" w:color="auto"/>
                <w:left w:val="none" w:sz="0" w:space="0" w:color="auto"/>
                <w:bottom w:val="none" w:sz="0" w:space="0" w:color="auto"/>
                <w:right w:val="none" w:sz="0" w:space="0" w:color="auto"/>
              </w:divBdr>
              <w:divsChild>
                <w:div w:id="1993177711">
                  <w:marLeft w:val="0"/>
                  <w:marRight w:val="0"/>
                  <w:marTop w:val="0"/>
                  <w:marBottom w:val="0"/>
                  <w:divBdr>
                    <w:top w:val="none" w:sz="0" w:space="0" w:color="auto"/>
                    <w:left w:val="none" w:sz="0" w:space="0" w:color="auto"/>
                    <w:bottom w:val="none" w:sz="0" w:space="0" w:color="auto"/>
                    <w:right w:val="none" w:sz="0" w:space="0" w:color="auto"/>
                  </w:divBdr>
                </w:div>
                <w:div w:id="214014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8356">
          <w:marLeft w:val="0"/>
          <w:marRight w:val="0"/>
          <w:marTop w:val="375"/>
          <w:marBottom w:val="0"/>
          <w:divBdr>
            <w:top w:val="none" w:sz="0" w:space="0" w:color="auto"/>
            <w:left w:val="none" w:sz="0" w:space="0" w:color="auto"/>
            <w:bottom w:val="none" w:sz="0" w:space="0" w:color="auto"/>
            <w:right w:val="none" w:sz="0" w:space="0" w:color="auto"/>
          </w:divBdr>
          <w:divsChild>
            <w:div w:id="1062021339">
              <w:marLeft w:val="0"/>
              <w:marRight w:val="0"/>
              <w:marTop w:val="0"/>
              <w:marBottom w:val="0"/>
              <w:divBdr>
                <w:top w:val="none" w:sz="0" w:space="0" w:color="auto"/>
                <w:left w:val="none" w:sz="0" w:space="0" w:color="auto"/>
                <w:bottom w:val="none" w:sz="0" w:space="0" w:color="auto"/>
                <w:right w:val="none" w:sz="0" w:space="0" w:color="auto"/>
              </w:divBdr>
            </w:div>
          </w:divsChild>
        </w:div>
        <w:div w:id="1687053646">
          <w:marLeft w:val="0"/>
          <w:marRight w:val="0"/>
          <w:marTop w:val="225"/>
          <w:marBottom w:val="0"/>
          <w:divBdr>
            <w:top w:val="none" w:sz="0" w:space="0" w:color="auto"/>
            <w:left w:val="none" w:sz="0" w:space="0" w:color="auto"/>
            <w:bottom w:val="none" w:sz="0" w:space="0" w:color="auto"/>
            <w:right w:val="none" w:sz="0" w:space="0" w:color="auto"/>
          </w:divBdr>
          <w:divsChild>
            <w:div w:id="1191141602">
              <w:marLeft w:val="0"/>
              <w:marRight w:val="0"/>
              <w:marTop w:val="0"/>
              <w:marBottom w:val="0"/>
              <w:divBdr>
                <w:top w:val="none" w:sz="0" w:space="0" w:color="auto"/>
                <w:left w:val="none" w:sz="0" w:space="0" w:color="auto"/>
                <w:bottom w:val="none" w:sz="0" w:space="0" w:color="auto"/>
                <w:right w:val="none" w:sz="0" w:space="0" w:color="auto"/>
              </w:divBdr>
            </w:div>
          </w:divsChild>
        </w:div>
        <w:div w:id="1705015332">
          <w:marLeft w:val="0"/>
          <w:marRight w:val="0"/>
          <w:marTop w:val="225"/>
          <w:marBottom w:val="0"/>
          <w:divBdr>
            <w:top w:val="none" w:sz="0" w:space="0" w:color="auto"/>
            <w:left w:val="none" w:sz="0" w:space="0" w:color="auto"/>
            <w:bottom w:val="none" w:sz="0" w:space="0" w:color="auto"/>
            <w:right w:val="none" w:sz="0" w:space="0" w:color="auto"/>
          </w:divBdr>
          <w:divsChild>
            <w:div w:id="2097045403">
              <w:marLeft w:val="0"/>
              <w:marRight w:val="0"/>
              <w:marTop w:val="0"/>
              <w:marBottom w:val="0"/>
              <w:divBdr>
                <w:top w:val="none" w:sz="0" w:space="0" w:color="auto"/>
                <w:left w:val="none" w:sz="0" w:space="0" w:color="auto"/>
                <w:bottom w:val="none" w:sz="0" w:space="0" w:color="auto"/>
                <w:right w:val="none" w:sz="0" w:space="0" w:color="auto"/>
              </w:divBdr>
            </w:div>
          </w:divsChild>
        </w:div>
        <w:div w:id="1878346572">
          <w:marLeft w:val="0"/>
          <w:marRight w:val="0"/>
          <w:marTop w:val="225"/>
          <w:marBottom w:val="0"/>
          <w:divBdr>
            <w:top w:val="none" w:sz="0" w:space="0" w:color="auto"/>
            <w:left w:val="none" w:sz="0" w:space="0" w:color="auto"/>
            <w:bottom w:val="none" w:sz="0" w:space="0" w:color="auto"/>
            <w:right w:val="none" w:sz="0" w:space="0" w:color="auto"/>
          </w:divBdr>
          <w:divsChild>
            <w:div w:id="1805464215">
              <w:marLeft w:val="0"/>
              <w:marRight w:val="0"/>
              <w:marTop w:val="0"/>
              <w:marBottom w:val="0"/>
              <w:divBdr>
                <w:top w:val="none" w:sz="0" w:space="0" w:color="auto"/>
                <w:left w:val="none" w:sz="0" w:space="0" w:color="auto"/>
                <w:bottom w:val="none" w:sz="0" w:space="0" w:color="auto"/>
                <w:right w:val="none" w:sz="0" w:space="0" w:color="auto"/>
              </w:divBdr>
            </w:div>
          </w:divsChild>
        </w:div>
        <w:div w:id="1931230492">
          <w:marLeft w:val="0"/>
          <w:marRight w:val="0"/>
          <w:marTop w:val="375"/>
          <w:marBottom w:val="0"/>
          <w:divBdr>
            <w:top w:val="none" w:sz="0" w:space="0" w:color="auto"/>
            <w:left w:val="none" w:sz="0" w:space="0" w:color="auto"/>
            <w:bottom w:val="none" w:sz="0" w:space="0" w:color="auto"/>
            <w:right w:val="none" w:sz="0" w:space="0" w:color="auto"/>
          </w:divBdr>
          <w:divsChild>
            <w:div w:id="1763337249">
              <w:marLeft w:val="0"/>
              <w:marRight w:val="0"/>
              <w:marTop w:val="0"/>
              <w:marBottom w:val="0"/>
              <w:divBdr>
                <w:top w:val="none" w:sz="0" w:space="0" w:color="auto"/>
                <w:left w:val="none" w:sz="0" w:space="0" w:color="auto"/>
                <w:bottom w:val="none" w:sz="0" w:space="0" w:color="auto"/>
                <w:right w:val="none" w:sz="0" w:space="0" w:color="auto"/>
              </w:divBdr>
            </w:div>
          </w:divsChild>
        </w:div>
        <w:div w:id="1958102175">
          <w:marLeft w:val="0"/>
          <w:marRight w:val="0"/>
          <w:marTop w:val="225"/>
          <w:marBottom w:val="0"/>
          <w:divBdr>
            <w:top w:val="none" w:sz="0" w:space="0" w:color="auto"/>
            <w:left w:val="none" w:sz="0" w:space="0" w:color="auto"/>
            <w:bottom w:val="none" w:sz="0" w:space="0" w:color="auto"/>
            <w:right w:val="none" w:sz="0" w:space="0" w:color="auto"/>
          </w:divBdr>
          <w:divsChild>
            <w:div w:id="41252919">
              <w:marLeft w:val="0"/>
              <w:marRight w:val="0"/>
              <w:marTop w:val="0"/>
              <w:marBottom w:val="0"/>
              <w:divBdr>
                <w:top w:val="none" w:sz="0" w:space="0" w:color="auto"/>
                <w:left w:val="none" w:sz="0" w:space="0" w:color="auto"/>
                <w:bottom w:val="none" w:sz="0" w:space="0" w:color="auto"/>
                <w:right w:val="none" w:sz="0" w:space="0" w:color="auto"/>
              </w:divBdr>
            </w:div>
          </w:divsChild>
        </w:div>
        <w:div w:id="1984193695">
          <w:marLeft w:val="0"/>
          <w:marRight w:val="0"/>
          <w:marTop w:val="375"/>
          <w:marBottom w:val="0"/>
          <w:divBdr>
            <w:top w:val="none" w:sz="0" w:space="0" w:color="auto"/>
            <w:left w:val="none" w:sz="0" w:space="0" w:color="auto"/>
            <w:bottom w:val="none" w:sz="0" w:space="0" w:color="auto"/>
            <w:right w:val="none" w:sz="0" w:space="0" w:color="auto"/>
          </w:divBdr>
          <w:divsChild>
            <w:div w:id="829101424">
              <w:marLeft w:val="0"/>
              <w:marRight w:val="0"/>
              <w:marTop w:val="0"/>
              <w:marBottom w:val="0"/>
              <w:divBdr>
                <w:top w:val="none" w:sz="0" w:space="0" w:color="auto"/>
                <w:left w:val="none" w:sz="0" w:space="0" w:color="auto"/>
                <w:bottom w:val="none" w:sz="0" w:space="0" w:color="auto"/>
                <w:right w:val="none" w:sz="0" w:space="0" w:color="auto"/>
              </w:divBdr>
            </w:div>
          </w:divsChild>
        </w:div>
        <w:div w:id="1988046510">
          <w:marLeft w:val="0"/>
          <w:marRight w:val="0"/>
          <w:marTop w:val="375"/>
          <w:marBottom w:val="0"/>
          <w:divBdr>
            <w:top w:val="none" w:sz="0" w:space="0" w:color="auto"/>
            <w:left w:val="none" w:sz="0" w:space="0" w:color="auto"/>
            <w:bottom w:val="none" w:sz="0" w:space="0" w:color="auto"/>
            <w:right w:val="none" w:sz="0" w:space="0" w:color="auto"/>
          </w:divBdr>
          <w:divsChild>
            <w:div w:id="134690372">
              <w:marLeft w:val="0"/>
              <w:marRight w:val="0"/>
              <w:marTop w:val="0"/>
              <w:marBottom w:val="0"/>
              <w:divBdr>
                <w:top w:val="none" w:sz="0" w:space="0" w:color="auto"/>
                <w:left w:val="none" w:sz="0" w:space="0" w:color="auto"/>
                <w:bottom w:val="none" w:sz="0" w:space="0" w:color="auto"/>
                <w:right w:val="none" w:sz="0" w:space="0" w:color="auto"/>
              </w:divBdr>
            </w:div>
          </w:divsChild>
        </w:div>
        <w:div w:id="2059014777">
          <w:marLeft w:val="0"/>
          <w:marRight w:val="0"/>
          <w:marTop w:val="225"/>
          <w:marBottom w:val="0"/>
          <w:divBdr>
            <w:top w:val="none" w:sz="0" w:space="0" w:color="auto"/>
            <w:left w:val="none" w:sz="0" w:space="0" w:color="auto"/>
            <w:bottom w:val="none" w:sz="0" w:space="0" w:color="auto"/>
            <w:right w:val="none" w:sz="0" w:space="0" w:color="auto"/>
          </w:divBdr>
          <w:divsChild>
            <w:div w:id="662319834">
              <w:marLeft w:val="0"/>
              <w:marRight w:val="0"/>
              <w:marTop w:val="0"/>
              <w:marBottom w:val="0"/>
              <w:divBdr>
                <w:top w:val="none" w:sz="0" w:space="0" w:color="auto"/>
                <w:left w:val="none" w:sz="0" w:space="0" w:color="auto"/>
                <w:bottom w:val="none" w:sz="0" w:space="0" w:color="auto"/>
                <w:right w:val="none" w:sz="0" w:space="0" w:color="auto"/>
              </w:divBdr>
            </w:div>
          </w:divsChild>
        </w:div>
        <w:div w:id="2107460567">
          <w:marLeft w:val="0"/>
          <w:marRight w:val="0"/>
          <w:marTop w:val="375"/>
          <w:marBottom w:val="0"/>
          <w:divBdr>
            <w:top w:val="none" w:sz="0" w:space="0" w:color="auto"/>
            <w:left w:val="none" w:sz="0" w:space="0" w:color="auto"/>
            <w:bottom w:val="none" w:sz="0" w:space="0" w:color="auto"/>
            <w:right w:val="none" w:sz="0" w:space="0" w:color="auto"/>
          </w:divBdr>
          <w:divsChild>
            <w:div w:id="29283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347">
      <w:bodyDiv w:val="1"/>
      <w:marLeft w:val="0"/>
      <w:marRight w:val="0"/>
      <w:marTop w:val="0"/>
      <w:marBottom w:val="0"/>
      <w:divBdr>
        <w:top w:val="none" w:sz="0" w:space="0" w:color="auto"/>
        <w:left w:val="none" w:sz="0" w:space="0" w:color="auto"/>
        <w:bottom w:val="none" w:sz="0" w:space="0" w:color="auto"/>
        <w:right w:val="none" w:sz="0" w:space="0" w:color="auto"/>
      </w:divBdr>
      <w:divsChild>
        <w:div w:id="462240178">
          <w:marLeft w:val="0"/>
          <w:marRight w:val="0"/>
          <w:marTop w:val="0"/>
          <w:marBottom w:val="0"/>
          <w:divBdr>
            <w:top w:val="none" w:sz="0" w:space="0" w:color="auto"/>
            <w:left w:val="none" w:sz="0" w:space="0" w:color="auto"/>
            <w:bottom w:val="none" w:sz="0" w:space="0" w:color="auto"/>
            <w:right w:val="none" w:sz="0" w:space="0" w:color="auto"/>
          </w:divBdr>
          <w:divsChild>
            <w:div w:id="744230251">
              <w:marLeft w:val="0"/>
              <w:marRight w:val="0"/>
              <w:marTop w:val="0"/>
              <w:marBottom w:val="0"/>
              <w:divBdr>
                <w:top w:val="none" w:sz="0" w:space="0" w:color="auto"/>
                <w:left w:val="none" w:sz="0" w:space="0" w:color="auto"/>
                <w:bottom w:val="none" w:sz="0" w:space="0" w:color="auto"/>
                <w:right w:val="none" w:sz="0" w:space="0" w:color="auto"/>
              </w:divBdr>
              <w:divsChild>
                <w:div w:id="128328651">
                  <w:marLeft w:val="0"/>
                  <w:marRight w:val="0"/>
                  <w:marTop w:val="0"/>
                  <w:marBottom w:val="0"/>
                  <w:divBdr>
                    <w:top w:val="none" w:sz="0" w:space="0" w:color="auto"/>
                    <w:left w:val="none" w:sz="0" w:space="0" w:color="auto"/>
                    <w:bottom w:val="none" w:sz="0" w:space="0" w:color="auto"/>
                    <w:right w:val="none" w:sz="0" w:space="0" w:color="auto"/>
                  </w:divBdr>
                </w:div>
              </w:divsChild>
            </w:div>
            <w:div w:id="1423604799">
              <w:marLeft w:val="0"/>
              <w:marRight w:val="0"/>
              <w:marTop w:val="0"/>
              <w:marBottom w:val="0"/>
              <w:divBdr>
                <w:top w:val="none" w:sz="0" w:space="0" w:color="auto"/>
                <w:left w:val="single" w:sz="12" w:space="0" w:color="004465"/>
                <w:bottom w:val="none" w:sz="0" w:space="0" w:color="auto"/>
                <w:right w:val="none" w:sz="0" w:space="0" w:color="auto"/>
              </w:divBdr>
            </w:div>
            <w:div w:id="1511682311">
              <w:marLeft w:val="0"/>
              <w:marRight w:val="0"/>
              <w:marTop w:val="0"/>
              <w:marBottom w:val="0"/>
              <w:divBdr>
                <w:top w:val="none" w:sz="0" w:space="0" w:color="auto"/>
                <w:left w:val="none" w:sz="0" w:space="0" w:color="auto"/>
                <w:bottom w:val="none" w:sz="0" w:space="0" w:color="auto"/>
                <w:right w:val="none" w:sz="0" w:space="0" w:color="auto"/>
              </w:divBdr>
              <w:divsChild>
                <w:div w:id="90321689">
                  <w:marLeft w:val="0"/>
                  <w:marRight w:val="0"/>
                  <w:marTop w:val="0"/>
                  <w:marBottom w:val="525"/>
                  <w:divBdr>
                    <w:top w:val="none" w:sz="0" w:space="0" w:color="auto"/>
                    <w:left w:val="none" w:sz="0" w:space="0" w:color="auto"/>
                    <w:bottom w:val="none" w:sz="0" w:space="0" w:color="auto"/>
                    <w:right w:val="none" w:sz="0" w:space="0" w:color="auto"/>
                  </w:divBdr>
                  <w:divsChild>
                    <w:div w:id="11946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9751">
      <w:bodyDiv w:val="1"/>
      <w:marLeft w:val="0"/>
      <w:marRight w:val="0"/>
      <w:marTop w:val="0"/>
      <w:marBottom w:val="0"/>
      <w:divBdr>
        <w:top w:val="none" w:sz="0" w:space="0" w:color="auto"/>
        <w:left w:val="none" w:sz="0" w:space="0" w:color="auto"/>
        <w:bottom w:val="none" w:sz="0" w:space="0" w:color="auto"/>
        <w:right w:val="none" w:sz="0" w:space="0" w:color="auto"/>
      </w:divBdr>
      <w:divsChild>
        <w:div w:id="92867449">
          <w:marLeft w:val="0"/>
          <w:marRight w:val="0"/>
          <w:marTop w:val="150"/>
          <w:marBottom w:val="0"/>
          <w:divBdr>
            <w:top w:val="none" w:sz="0" w:space="0" w:color="auto"/>
            <w:left w:val="none" w:sz="0" w:space="0" w:color="auto"/>
            <w:bottom w:val="none" w:sz="0" w:space="0" w:color="auto"/>
            <w:right w:val="none" w:sz="0" w:space="0" w:color="auto"/>
          </w:divBdr>
        </w:div>
        <w:div w:id="559052826">
          <w:marLeft w:val="0"/>
          <w:marRight w:val="0"/>
          <w:marTop w:val="0"/>
          <w:marBottom w:val="0"/>
          <w:divBdr>
            <w:top w:val="none" w:sz="0" w:space="0" w:color="auto"/>
            <w:left w:val="none" w:sz="0" w:space="0" w:color="auto"/>
            <w:bottom w:val="none" w:sz="0" w:space="0" w:color="auto"/>
            <w:right w:val="none" w:sz="0" w:space="0" w:color="auto"/>
          </w:divBdr>
          <w:divsChild>
            <w:div w:id="1717855787">
              <w:marLeft w:val="0"/>
              <w:marRight w:val="0"/>
              <w:marTop w:val="0"/>
              <w:marBottom w:val="0"/>
              <w:divBdr>
                <w:top w:val="none" w:sz="0" w:space="0" w:color="auto"/>
                <w:left w:val="none" w:sz="0" w:space="0" w:color="auto"/>
                <w:bottom w:val="none" w:sz="0" w:space="0" w:color="auto"/>
                <w:right w:val="none" w:sz="0" w:space="0" w:color="auto"/>
              </w:divBdr>
              <w:divsChild>
                <w:div w:id="1930844165">
                  <w:marLeft w:val="0"/>
                  <w:marRight w:val="0"/>
                  <w:marTop w:val="0"/>
                  <w:marBottom w:val="0"/>
                  <w:divBdr>
                    <w:top w:val="none" w:sz="0" w:space="0" w:color="auto"/>
                    <w:left w:val="none" w:sz="0" w:space="0" w:color="auto"/>
                    <w:bottom w:val="none" w:sz="0" w:space="0" w:color="auto"/>
                    <w:right w:val="none" w:sz="0" w:space="0" w:color="auto"/>
                  </w:divBdr>
                </w:div>
              </w:divsChild>
            </w:div>
            <w:div w:id="2036231432">
              <w:marLeft w:val="0"/>
              <w:marRight w:val="0"/>
              <w:marTop w:val="0"/>
              <w:marBottom w:val="120"/>
              <w:divBdr>
                <w:top w:val="none" w:sz="0" w:space="0" w:color="auto"/>
                <w:left w:val="none" w:sz="0" w:space="0" w:color="auto"/>
                <w:bottom w:val="none" w:sz="0" w:space="0" w:color="auto"/>
                <w:right w:val="none" w:sz="0" w:space="0" w:color="auto"/>
              </w:divBdr>
              <w:divsChild>
                <w:div w:id="38459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5187">
          <w:marLeft w:val="0"/>
          <w:marRight w:val="0"/>
          <w:marTop w:val="0"/>
          <w:marBottom w:val="0"/>
          <w:divBdr>
            <w:top w:val="none" w:sz="0" w:space="0" w:color="auto"/>
            <w:left w:val="none" w:sz="0" w:space="0" w:color="auto"/>
            <w:bottom w:val="none" w:sz="0" w:space="0" w:color="auto"/>
            <w:right w:val="none" w:sz="0" w:space="0" w:color="auto"/>
          </w:divBdr>
          <w:divsChild>
            <w:div w:id="1661543738">
              <w:marLeft w:val="3345"/>
              <w:marRight w:val="1309"/>
              <w:marTop w:val="0"/>
              <w:marBottom w:val="0"/>
              <w:divBdr>
                <w:top w:val="none" w:sz="0" w:space="0" w:color="auto"/>
                <w:left w:val="none" w:sz="0" w:space="0" w:color="auto"/>
                <w:bottom w:val="none" w:sz="0" w:space="0" w:color="auto"/>
                <w:right w:val="none" w:sz="0" w:space="0" w:color="auto"/>
              </w:divBdr>
              <w:divsChild>
                <w:div w:id="44644932">
                  <w:marLeft w:val="0"/>
                  <w:marRight w:val="0"/>
                  <w:marTop w:val="0"/>
                  <w:marBottom w:val="0"/>
                  <w:divBdr>
                    <w:top w:val="none" w:sz="0" w:space="0" w:color="auto"/>
                    <w:left w:val="none" w:sz="0" w:space="0" w:color="auto"/>
                    <w:bottom w:val="none" w:sz="0" w:space="0" w:color="auto"/>
                    <w:right w:val="none" w:sz="0" w:space="0" w:color="auto"/>
                  </w:divBdr>
                  <w:divsChild>
                    <w:div w:id="2126075593">
                      <w:marLeft w:val="0"/>
                      <w:marRight w:val="0"/>
                      <w:marTop w:val="0"/>
                      <w:marBottom w:val="0"/>
                      <w:divBdr>
                        <w:top w:val="none" w:sz="0" w:space="0" w:color="auto"/>
                        <w:left w:val="none" w:sz="0" w:space="0" w:color="auto"/>
                        <w:bottom w:val="none" w:sz="0" w:space="0" w:color="auto"/>
                        <w:right w:val="none" w:sz="0" w:space="0" w:color="auto"/>
                      </w:divBdr>
                      <w:divsChild>
                        <w:div w:id="1386876372">
                          <w:marLeft w:val="0"/>
                          <w:marRight w:val="0"/>
                          <w:marTop w:val="0"/>
                          <w:marBottom w:val="0"/>
                          <w:divBdr>
                            <w:top w:val="none" w:sz="0" w:space="0" w:color="auto"/>
                            <w:left w:val="none" w:sz="0" w:space="0" w:color="auto"/>
                            <w:bottom w:val="none" w:sz="0" w:space="0" w:color="auto"/>
                            <w:right w:val="none" w:sz="0" w:space="0" w:color="auto"/>
                          </w:divBdr>
                          <w:divsChild>
                            <w:div w:id="545802908">
                              <w:marLeft w:val="0"/>
                              <w:marRight w:val="0"/>
                              <w:marTop w:val="0"/>
                              <w:marBottom w:val="0"/>
                              <w:divBdr>
                                <w:top w:val="none" w:sz="0" w:space="0" w:color="auto"/>
                                <w:left w:val="none" w:sz="0" w:space="0" w:color="auto"/>
                                <w:bottom w:val="none" w:sz="0" w:space="0" w:color="auto"/>
                                <w:right w:val="none" w:sz="0" w:space="0" w:color="auto"/>
                              </w:divBdr>
                              <w:divsChild>
                                <w:div w:id="1106264966">
                                  <w:marLeft w:val="0"/>
                                  <w:marRight w:val="0"/>
                                  <w:marTop w:val="0"/>
                                  <w:marBottom w:val="0"/>
                                  <w:divBdr>
                                    <w:top w:val="none" w:sz="0" w:space="0" w:color="auto"/>
                                    <w:left w:val="none" w:sz="0" w:space="0" w:color="auto"/>
                                    <w:bottom w:val="none" w:sz="0" w:space="0" w:color="auto"/>
                                    <w:right w:val="none" w:sz="0" w:space="0" w:color="auto"/>
                                  </w:divBdr>
                                </w:div>
                                <w:div w:id="1323852127">
                                  <w:marLeft w:val="0"/>
                                  <w:marRight w:val="0"/>
                                  <w:marTop w:val="0"/>
                                  <w:marBottom w:val="0"/>
                                  <w:divBdr>
                                    <w:top w:val="none" w:sz="0" w:space="0" w:color="auto"/>
                                    <w:left w:val="none" w:sz="0" w:space="0" w:color="auto"/>
                                    <w:bottom w:val="none" w:sz="0" w:space="0" w:color="auto"/>
                                    <w:right w:val="none" w:sz="0" w:space="0" w:color="auto"/>
                                  </w:divBdr>
                                  <w:divsChild>
                                    <w:div w:id="102267144">
                                      <w:marLeft w:val="0"/>
                                      <w:marRight w:val="0"/>
                                      <w:marTop w:val="0"/>
                                      <w:marBottom w:val="0"/>
                                      <w:divBdr>
                                        <w:top w:val="none" w:sz="0" w:space="0" w:color="auto"/>
                                        <w:left w:val="none" w:sz="0" w:space="0" w:color="auto"/>
                                        <w:bottom w:val="none" w:sz="0" w:space="0" w:color="auto"/>
                                        <w:right w:val="none" w:sz="0" w:space="0" w:color="auto"/>
                                      </w:divBdr>
                                    </w:div>
                                    <w:div w:id="526522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21913867">
                          <w:marLeft w:val="0"/>
                          <w:marRight w:val="0"/>
                          <w:marTop w:val="0"/>
                          <w:marBottom w:val="0"/>
                          <w:divBdr>
                            <w:top w:val="none" w:sz="0" w:space="0" w:color="auto"/>
                            <w:left w:val="none" w:sz="0" w:space="0" w:color="auto"/>
                            <w:bottom w:val="none" w:sz="0" w:space="0" w:color="auto"/>
                            <w:right w:val="none" w:sz="0" w:space="0" w:color="auto"/>
                          </w:divBdr>
                          <w:divsChild>
                            <w:div w:id="909118564">
                              <w:marLeft w:val="0"/>
                              <w:marRight w:val="0"/>
                              <w:marTop w:val="0"/>
                              <w:marBottom w:val="0"/>
                              <w:divBdr>
                                <w:top w:val="none" w:sz="0" w:space="0" w:color="auto"/>
                                <w:left w:val="none" w:sz="0" w:space="0" w:color="auto"/>
                                <w:bottom w:val="none" w:sz="0" w:space="0" w:color="auto"/>
                                <w:right w:val="none" w:sz="0" w:space="0" w:color="auto"/>
                              </w:divBdr>
                              <w:divsChild>
                                <w:div w:id="1035427053">
                                  <w:marLeft w:val="0"/>
                                  <w:marRight w:val="0"/>
                                  <w:marTop w:val="0"/>
                                  <w:marBottom w:val="0"/>
                                  <w:divBdr>
                                    <w:top w:val="none" w:sz="0" w:space="0" w:color="auto"/>
                                    <w:left w:val="none" w:sz="0" w:space="0" w:color="auto"/>
                                    <w:bottom w:val="none" w:sz="0" w:space="0" w:color="auto"/>
                                    <w:right w:val="none" w:sz="0" w:space="0" w:color="auto"/>
                                  </w:divBdr>
                                </w:div>
                                <w:div w:id="1949894107">
                                  <w:marLeft w:val="0"/>
                                  <w:marRight w:val="0"/>
                                  <w:marTop w:val="0"/>
                                  <w:marBottom w:val="0"/>
                                  <w:divBdr>
                                    <w:top w:val="none" w:sz="0" w:space="0" w:color="auto"/>
                                    <w:left w:val="none" w:sz="0" w:space="0" w:color="auto"/>
                                    <w:bottom w:val="none" w:sz="0" w:space="0" w:color="auto"/>
                                    <w:right w:val="none" w:sz="0" w:space="0" w:color="auto"/>
                                  </w:divBdr>
                                  <w:divsChild>
                                    <w:div w:id="370883124">
                                      <w:marLeft w:val="0"/>
                                      <w:marRight w:val="0"/>
                                      <w:marTop w:val="0"/>
                                      <w:marBottom w:val="0"/>
                                      <w:divBdr>
                                        <w:top w:val="none" w:sz="0" w:space="0" w:color="auto"/>
                                        <w:left w:val="none" w:sz="0" w:space="0" w:color="auto"/>
                                        <w:bottom w:val="none" w:sz="0" w:space="0" w:color="auto"/>
                                        <w:right w:val="none" w:sz="0" w:space="0" w:color="auto"/>
                                      </w:divBdr>
                                    </w:div>
                                    <w:div w:id="15136414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155609">
          <w:marLeft w:val="0"/>
          <w:marRight w:val="0"/>
          <w:marTop w:val="330"/>
          <w:marBottom w:val="0"/>
          <w:divBdr>
            <w:top w:val="none" w:sz="0" w:space="0" w:color="auto"/>
            <w:left w:val="none" w:sz="0" w:space="0" w:color="auto"/>
            <w:bottom w:val="none" w:sz="0" w:space="0" w:color="auto"/>
            <w:right w:val="none" w:sz="0" w:space="0" w:color="auto"/>
          </w:divBdr>
          <w:divsChild>
            <w:div w:id="412239735">
              <w:marLeft w:val="0"/>
              <w:marRight w:val="0"/>
              <w:marTop w:val="0"/>
              <w:marBottom w:val="0"/>
              <w:divBdr>
                <w:top w:val="none" w:sz="0" w:space="0" w:color="auto"/>
                <w:left w:val="none" w:sz="0" w:space="0" w:color="auto"/>
                <w:bottom w:val="none" w:sz="0" w:space="0" w:color="auto"/>
                <w:right w:val="none" w:sz="0" w:space="0" w:color="auto"/>
              </w:divBdr>
              <w:divsChild>
                <w:div w:id="794062510">
                  <w:marLeft w:val="0"/>
                  <w:marRight w:val="0"/>
                  <w:marTop w:val="75"/>
                  <w:marBottom w:val="0"/>
                  <w:divBdr>
                    <w:top w:val="none" w:sz="0" w:space="0" w:color="auto"/>
                    <w:left w:val="none" w:sz="0" w:space="0" w:color="auto"/>
                    <w:bottom w:val="none" w:sz="0" w:space="0" w:color="auto"/>
                    <w:right w:val="none" w:sz="0" w:space="0" w:color="auto"/>
                  </w:divBdr>
                  <w:divsChild>
                    <w:div w:id="157816488">
                      <w:marLeft w:val="0"/>
                      <w:marRight w:val="0"/>
                      <w:marTop w:val="0"/>
                      <w:marBottom w:val="0"/>
                      <w:divBdr>
                        <w:top w:val="none" w:sz="0" w:space="0" w:color="auto"/>
                        <w:left w:val="none" w:sz="0" w:space="0" w:color="auto"/>
                        <w:bottom w:val="none" w:sz="0" w:space="0" w:color="auto"/>
                        <w:right w:val="none" w:sz="0" w:space="0" w:color="auto"/>
                      </w:divBdr>
                    </w:div>
                  </w:divsChild>
                </w:div>
                <w:div w:id="1038580632">
                  <w:marLeft w:val="0"/>
                  <w:marRight w:val="0"/>
                  <w:marTop w:val="270"/>
                  <w:marBottom w:val="0"/>
                  <w:divBdr>
                    <w:top w:val="none" w:sz="0" w:space="0" w:color="auto"/>
                    <w:left w:val="none" w:sz="0" w:space="0" w:color="auto"/>
                    <w:bottom w:val="none" w:sz="0" w:space="0" w:color="auto"/>
                    <w:right w:val="none" w:sz="0" w:space="0" w:color="auto"/>
                  </w:divBdr>
                  <w:divsChild>
                    <w:div w:id="376394519">
                      <w:marLeft w:val="0"/>
                      <w:marRight w:val="0"/>
                      <w:marTop w:val="0"/>
                      <w:marBottom w:val="0"/>
                      <w:divBdr>
                        <w:top w:val="none" w:sz="0" w:space="0" w:color="auto"/>
                        <w:left w:val="none" w:sz="0" w:space="0" w:color="auto"/>
                        <w:bottom w:val="none" w:sz="0" w:space="0" w:color="auto"/>
                        <w:right w:val="none" w:sz="0" w:space="0" w:color="auto"/>
                      </w:divBdr>
                      <w:divsChild>
                        <w:div w:id="1118253383">
                          <w:marLeft w:val="0"/>
                          <w:marRight w:val="0"/>
                          <w:marTop w:val="0"/>
                          <w:marBottom w:val="0"/>
                          <w:divBdr>
                            <w:top w:val="none" w:sz="0" w:space="0" w:color="auto"/>
                            <w:left w:val="none" w:sz="0" w:space="0" w:color="auto"/>
                            <w:bottom w:val="none" w:sz="0" w:space="0" w:color="auto"/>
                            <w:right w:val="none" w:sz="0" w:space="0" w:color="auto"/>
                          </w:divBdr>
                          <w:divsChild>
                            <w:div w:id="514537097">
                              <w:marLeft w:val="0"/>
                              <w:marRight w:val="0"/>
                              <w:marTop w:val="0"/>
                              <w:marBottom w:val="0"/>
                              <w:divBdr>
                                <w:top w:val="none" w:sz="0" w:space="0" w:color="auto"/>
                                <w:left w:val="none" w:sz="0" w:space="0" w:color="auto"/>
                                <w:bottom w:val="none" w:sz="0" w:space="0" w:color="auto"/>
                                <w:right w:val="none" w:sz="0" w:space="0" w:color="auto"/>
                              </w:divBdr>
                            </w:div>
                            <w:div w:id="723796519">
                              <w:marLeft w:val="0"/>
                              <w:marRight w:val="0"/>
                              <w:marTop w:val="0"/>
                              <w:marBottom w:val="0"/>
                              <w:divBdr>
                                <w:top w:val="none" w:sz="0" w:space="0" w:color="auto"/>
                                <w:left w:val="none" w:sz="0" w:space="0" w:color="auto"/>
                                <w:bottom w:val="none" w:sz="0" w:space="0" w:color="auto"/>
                                <w:right w:val="none" w:sz="0" w:space="0" w:color="auto"/>
                              </w:divBdr>
                            </w:div>
                            <w:div w:id="779451889">
                              <w:marLeft w:val="0"/>
                              <w:marRight w:val="0"/>
                              <w:marTop w:val="0"/>
                              <w:marBottom w:val="0"/>
                              <w:divBdr>
                                <w:top w:val="none" w:sz="0" w:space="0" w:color="auto"/>
                                <w:left w:val="none" w:sz="0" w:space="0" w:color="auto"/>
                                <w:bottom w:val="none" w:sz="0" w:space="0" w:color="auto"/>
                                <w:right w:val="none" w:sz="0" w:space="0" w:color="auto"/>
                              </w:divBdr>
                            </w:div>
                            <w:div w:id="887449395">
                              <w:marLeft w:val="0"/>
                              <w:marRight w:val="0"/>
                              <w:marTop w:val="0"/>
                              <w:marBottom w:val="0"/>
                              <w:divBdr>
                                <w:top w:val="none" w:sz="0" w:space="0" w:color="auto"/>
                                <w:left w:val="none" w:sz="0" w:space="0" w:color="auto"/>
                                <w:bottom w:val="none" w:sz="0" w:space="0" w:color="auto"/>
                                <w:right w:val="none" w:sz="0" w:space="0" w:color="auto"/>
                              </w:divBdr>
                            </w:div>
                            <w:div w:id="190876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864585">
                  <w:marLeft w:val="0"/>
                  <w:marRight w:val="0"/>
                  <w:marTop w:val="0"/>
                  <w:marBottom w:val="0"/>
                  <w:divBdr>
                    <w:top w:val="none" w:sz="0" w:space="0" w:color="auto"/>
                    <w:left w:val="none" w:sz="0" w:space="0" w:color="auto"/>
                    <w:bottom w:val="none" w:sz="0" w:space="0" w:color="auto"/>
                    <w:right w:val="none" w:sz="0" w:space="0" w:color="auto"/>
                  </w:divBdr>
                  <w:divsChild>
                    <w:div w:id="1725250213">
                      <w:marLeft w:val="0"/>
                      <w:marRight w:val="0"/>
                      <w:marTop w:val="0"/>
                      <w:marBottom w:val="0"/>
                      <w:divBdr>
                        <w:top w:val="none" w:sz="0" w:space="0" w:color="auto"/>
                        <w:left w:val="none" w:sz="0" w:space="0" w:color="auto"/>
                        <w:bottom w:val="none" w:sz="0" w:space="0" w:color="auto"/>
                        <w:right w:val="none" w:sz="0" w:space="0" w:color="auto"/>
                      </w:divBdr>
                      <w:divsChild>
                        <w:div w:id="52136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7223">
      <w:bodyDiv w:val="1"/>
      <w:marLeft w:val="0"/>
      <w:marRight w:val="0"/>
      <w:marTop w:val="0"/>
      <w:marBottom w:val="0"/>
      <w:divBdr>
        <w:top w:val="none" w:sz="0" w:space="0" w:color="auto"/>
        <w:left w:val="none" w:sz="0" w:space="0" w:color="auto"/>
        <w:bottom w:val="none" w:sz="0" w:space="0" w:color="auto"/>
        <w:right w:val="none" w:sz="0" w:space="0" w:color="auto"/>
      </w:divBdr>
      <w:divsChild>
        <w:div w:id="135463136">
          <w:marLeft w:val="0"/>
          <w:marRight w:val="0"/>
          <w:marTop w:val="0"/>
          <w:marBottom w:val="0"/>
          <w:divBdr>
            <w:top w:val="none" w:sz="0" w:space="0" w:color="auto"/>
            <w:left w:val="none" w:sz="0" w:space="0" w:color="auto"/>
            <w:bottom w:val="none" w:sz="0" w:space="0" w:color="auto"/>
            <w:right w:val="none" w:sz="0" w:space="0" w:color="auto"/>
          </w:divBdr>
          <w:divsChild>
            <w:div w:id="349837327">
              <w:marLeft w:val="0"/>
              <w:marRight w:val="0"/>
              <w:marTop w:val="0"/>
              <w:marBottom w:val="180"/>
              <w:divBdr>
                <w:top w:val="none" w:sz="0" w:space="0" w:color="auto"/>
                <w:left w:val="none" w:sz="0" w:space="0" w:color="auto"/>
                <w:bottom w:val="single" w:sz="6" w:space="6" w:color="EEEEEE"/>
                <w:right w:val="none" w:sz="0" w:space="0" w:color="auto"/>
              </w:divBdr>
            </w:div>
          </w:divsChild>
        </w:div>
        <w:div w:id="1448350638">
          <w:marLeft w:val="0"/>
          <w:marRight w:val="0"/>
          <w:marTop w:val="0"/>
          <w:marBottom w:val="0"/>
          <w:divBdr>
            <w:top w:val="none" w:sz="0" w:space="0" w:color="auto"/>
            <w:left w:val="none" w:sz="0" w:space="0" w:color="auto"/>
            <w:bottom w:val="none" w:sz="0" w:space="0" w:color="auto"/>
            <w:right w:val="none" w:sz="0" w:space="0" w:color="auto"/>
          </w:divBdr>
          <w:divsChild>
            <w:div w:id="1738163991">
              <w:marLeft w:val="0"/>
              <w:marRight w:val="0"/>
              <w:marTop w:val="0"/>
              <w:marBottom w:val="0"/>
              <w:divBdr>
                <w:top w:val="none" w:sz="0" w:space="0" w:color="auto"/>
                <w:left w:val="none" w:sz="0" w:space="0" w:color="auto"/>
                <w:bottom w:val="none" w:sz="0" w:space="0" w:color="auto"/>
                <w:right w:val="none" w:sz="0" w:space="0" w:color="auto"/>
              </w:divBdr>
              <w:divsChild>
                <w:div w:id="812451129">
                  <w:marLeft w:val="0"/>
                  <w:marRight w:val="0"/>
                  <w:marTop w:val="0"/>
                  <w:marBottom w:val="0"/>
                  <w:divBdr>
                    <w:top w:val="none" w:sz="0" w:space="0" w:color="auto"/>
                    <w:left w:val="none" w:sz="0" w:space="0" w:color="auto"/>
                    <w:bottom w:val="none" w:sz="0" w:space="0" w:color="auto"/>
                    <w:right w:val="none" w:sz="0" w:space="0" w:color="auto"/>
                  </w:divBdr>
                  <w:divsChild>
                    <w:div w:id="1261332849">
                      <w:marLeft w:val="0"/>
                      <w:marRight w:val="0"/>
                      <w:marTop w:val="0"/>
                      <w:marBottom w:val="0"/>
                      <w:divBdr>
                        <w:top w:val="none" w:sz="0" w:space="0" w:color="auto"/>
                        <w:left w:val="none" w:sz="0" w:space="0" w:color="auto"/>
                        <w:bottom w:val="none" w:sz="0" w:space="0" w:color="auto"/>
                        <w:right w:val="none" w:sz="0" w:space="0" w:color="auto"/>
                      </w:divBdr>
                      <w:divsChild>
                        <w:div w:id="31615721">
                          <w:marLeft w:val="0"/>
                          <w:marRight w:val="0"/>
                          <w:marTop w:val="0"/>
                          <w:marBottom w:val="0"/>
                          <w:divBdr>
                            <w:top w:val="none" w:sz="0" w:space="0" w:color="auto"/>
                            <w:left w:val="none" w:sz="0" w:space="0" w:color="auto"/>
                            <w:bottom w:val="none" w:sz="0" w:space="0" w:color="auto"/>
                            <w:right w:val="none" w:sz="0" w:space="0" w:color="auto"/>
                          </w:divBdr>
                        </w:div>
                        <w:div w:id="764421689">
                          <w:marLeft w:val="0"/>
                          <w:marRight w:val="0"/>
                          <w:marTop w:val="0"/>
                          <w:marBottom w:val="0"/>
                          <w:divBdr>
                            <w:top w:val="none" w:sz="0" w:space="0" w:color="auto"/>
                            <w:left w:val="none" w:sz="0" w:space="0" w:color="auto"/>
                            <w:bottom w:val="none" w:sz="0" w:space="0" w:color="auto"/>
                            <w:right w:val="none" w:sz="0" w:space="0" w:color="auto"/>
                          </w:divBdr>
                          <w:divsChild>
                            <w:div w:id="1077675913">
                              <w:marLeft w:val="0"/>
                              <w:marRight w:val="0"/>
                              <w:marTop w:val="0"/>
                              <w:marBottom w:val="75"/>
                              <w:divBdr>
                                <w:top w:val="none" w:sz="0" w:space="0" w:color="auto"/>
                                <w:left w:val="none" w:sz="0" w:space="0" w:color="auto"/>
                                <w:bottom w:val="none" w:sz="0" w:space="0" w:color="auto"/>
                                <w:right w:val="none" w:sz="0" w:space="0" w:color="auto"/>
                              </w:divBdr>
                            </w:div>
                          </w:divsChild>
                        </w:div>
                        <w:div w:id="919559422">
                          <w:marLeft w:val="0"/>
                          <w:marRight w:val="540"/>
                          <w:marTop w:val="0"/>
                          <w:marBottom w:val="240"/>
                          <w:divBdr>
                            <w:top w:val="none" w:sz="0" w:space="0" w:color="auto"/>
                            <w:left w:val="none" w:sz="0" w:space="0" w:color="auto"/>
                            <w:bottom w:val="none" w:sz="0" w:space="0" w:color="auto"/>
                            <w:right w:val="none" w:sz="0" w:space="0" w:color="auto"/>
                          </w:divBdr>
                          <w:divsChild>
                            <w:div w:id="1333678651">
                              <w:marLeft w:val="0"/>
                              <w:marRight w:val="0"/>
                              <w:marTop w:val="0"/>
                              <w:marBottom w:val="0"/>
                              <w:divBdr>
                                <w:top w:val="none" w:sz="0" w:space="0" w:color="auto"/>
                                <w:left w:val="none" w:sz="0" w:space="0" w:color="auto"/>
                                <w:bottom w:val="none" w:sz="0" w:space="0" w:color="auto"/>
                                <w:right w:val="none" w:sz="0" w:space="0" w:color="auto"/>
                              </w:divBdr>
                              <w:divsChild>
                                <w:div w:id="60839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5713">
                          <w:marLeft w:val="0"/>
                          <w:marRight w:val="0"/>
                          <w:marTop w:val="0"/>
                          <w:marBottom w:val="0"/>
                          <w:divBdr>
                            <w:top w:val="none" w:sz="0" w:space="0" w:color="auto"/>
                            <w:left w:val="none" w:sz="0" w:space="0" w:color="auto"/>
                            <w:bottom w:val="none" w:sz="0" w:space="0" w:color="auto"/>
                            <w:right w:val="none" w:sz="0" w:space="0" w:color="auto"/>
                          </w:divBdr>
                          <w:divsChild>
                            <w:div w:id="84545922">
                              <w:marLeft w:val="0"/>
                              <w:marRight w:val="0"/>
                              <w:marTop w:val="0"/>
                              <w:marBottom w:val="0"/>
                              <w:divBdr>
                                <w:top w:val="none" w:sz="0" w:space="0" w:color="auto"/>
                                <w:left w:val="none" w:sz="0" w:space="0" w:color="auto"/>
                                <w:bottom w:val="none" w:sz="0" w:space="0" w:color="auto"/>
                                <w:right w:val="none" w:sz="0" w:space="0" w:color="auto"/>
                              </w:divBdr>
                              <w:divsChild>
                                <w:div w:id="386488403">
                                  <w:marLeft w:val="0"/>
                                  <w:marRight w:val="0"/>
                                  <w:marTop w:val="0"/>
                                  <w:marBottom w:val="0"/>
                                  <w:divBdr>
                                    <w:top w:val="none" w:sz="0" w:space="0" w:color="auto"/>
                                    <w:left w:val="none" w:sz="0" w:space="0" w:color="auto"/>
                                    <w:bottom w:val="none" w:sz="0" w:space="0" w:color="auto"/>
                                    <w:right w:val="none" w:sz="0" w:space="0" w:color="auto"/>
                                  </w:divBdr>
                                  <w:divsChild>
                                    <w:div w:id="6367240">
                                      <w:marLeft w:val="0"/>
                                      <w:marRight w:val="0"/>
                                      <w:marTop w:val="0"/>
                                      <w:marBottom w:val="0"/>
                                      <w:divBdr>
                                        <w:top w:val="none" w:sz="0" w:space="0" w:color="auto"/>
                                        <w:left w:val="none" w:sz="0" w:space="0" w:color="auto"/>
                                        <w:bottom w:val="none" w:sz="0" w:space="0" w:color="auto"/>
                                        <w:right w:val="none" w:sz="0" w:space="0" w:color="auto"/>
                                      </w:divBdr>
                                    </w:div>
                                    <w:div w:id="7752566">
                                      <w:marLeft w:val="0"/>
                                      <w:marRight w:val="0"/>
                                      <w:marTop w:val="0"/>
                                      <w:marBottom w:val="0"/>
                                      <w:divBdr>
                                        <w:top w:val="none" w:sz="0" w:space="0" w:color="auto"/>
                                        <w:left w:val="none" w:sz="0" w:space="0" w:color="auto"/>
                                        <w:bottom w:val="none" w:sz="0" w:space="0" w:color="auto"/>
                                        <w:right w:val="none" w:sz="0" w:space="0" w:color="auto"/>
                                      </w:divBdr>
                                    </w:div>
                                    <w:div w:id="8140670">
                                      <w:marLeft w:val="0"/>
                                      <w:marRight w:val="0"/>
                                      <w:marTop w:val="0"/>
                                      <w:marBottom w:val="0"/>
                                      <w:divBdr>
                                        <w:top w:val="none" w:sz="0" w:space="0" w:color="auto"/>
                                        <w:left w:val="none" w:sz="0" w:space="0" w:color="auto"/>
                                        <w:bottom w:val="none" w:sz="0" w:space="0" w:color="auto"/>
                                        <w:right w:val="none" w:sz="0" w:space="0" w:color="auto"/>
                                      </w:divBdr>
                                    </w:div>
                                    <w:div w:id="52244882">
                                      <w:marLeft w:val="0"/>
                                      <w:marRight w:val="0"/>
                                      <w:marTop w:val="0"/>
                                      <w:marBottom w:val="0"/>
                                      <w:divBdr>
                                        <w:top w:val="none" w:sz="0" w:space="0" w:color="auto"/>
                                        <w:left w:val="none" w:sz="0" w:space="0" w:color="auto"/>
                                        <w:bottom w:val="none" w:sz="0" w:space="0" w:color="auto"/>
                                        <w:right w:val="none" w:sz="0" w:space="0" w:color="auto"/>
                                      </w:divBdr>
                                    </w:div>
                                    <w:div w:id="76295177">
                                      <w:marLeft w:val="0"/>
                                      <w:marRight w:val="0"/>
                                      <w:marTop w:val="0"/>
                                      <w:marBottom w:val="0"/>
                                      <w:divBdr>
                                        <w:top w:val="none" w:sz="0" w:space="0" w:color="auto"/>
                                        <w:left w:val="none" w:sz="0" w:space="0" w:color="auto"/>
                                        <w:bottom w:val="none" w:sz="0" w:space="0" w:color="auto"/>
                                        <w:right w:val="none" w:sz="0" w:space="0" w:color="auto"/>
                                      </w:divBdr>
                                    </w:div>
                                    <w:div w:id="93743317">
                                      <w:marLeft w:val="0"/>
                                      <w:marRight w:val="0"/>
                                      <w:marTop w:val="0"/>
                                      <w:marBottom w:val="0"/>
                                      <w:divBdr>
                                        <w:top w:val="none" w:sz="0" w:space="0" w:color="auto"/>
                                        <w:left w:val="none" w:sz="0" w:space="0" w:color="auto"/>
                                        <w:bottom w:val="none" w:sz="0" w:space="0" w:color="auto"/>
                                        <w:right w:val="none" w:sz="0" w:space="0" w:color="auto"/>
                                      </w:divBdr>
                                    </w:div>
                                    <w:div w:id="114256542">
                                      <w:marLeft w:val="0"/>
                                      <w:marRight w:val="0"/>
                                      <w:marTop w:val="0"/>
                                      <w:marBottom w:val="0"/>
                                      <w:divBdr>
                                        <w:top w:val="none" w:sz="0" w:space="0" w:color="auto"/>
                                        <w:left w:val="none" w:sz="0" w:space="0" w:color="auto"/>
                                        <w:bottom w:val="none" w:sz="0" w:space="0" w:color="auto"/>
                                        <w:right w:val="none" w:sz="0" w:space="0" w:color="auto"/>
                                      </w:divBdr>
                                    </w:div>
                                    <w:div w:id="150486868">
                                      <w:marLeft w:val="0"/>
                                      <w:marRight w:val="0"/>
                                      <w:marTop w:val="0"/>
                                      <w:marBottom w:val="0"/>
                                      <w:divBdr>
                                        <w:top w:val="none" w:sz="0" w:space="0" w:color="auto"/>
                                        <w:left w:val="none" w:sz="0" w:space="0" w:color="auto"/>
                                        <w:bottom w:val="none" w:sz="0" w:space="0" w:color="auto"/>
                                        <w:right w:val="none" w:sz="0" w:space="0" w:color="auto"/>
                                      </w:divBdr>
                                    </w:div>
                                    <w:div w:id="159277490">
                                      <w:marLeft w:val="0"/>
                                      <w:marRight w:val="0"/>
                                      <w:marTop w:val="0"/>
                                      <w:marBottom w:val="0"/>
                                      <w:divBdr>
                                        <w:top w:val="none" w:sz="0" w:space="0" w:color="auto"/>
                                        <w:left w:val="none" w:sz="0" w:space="0" w:color="auto"/>
                                        <w:bottom w:val="none" w:sz="0" w:space="0" w:color="auto"/>
                                        <w:right w:val="none" w:sz="0" w:space="0" w:color="auto"/>
                                      </w:divBdr>
                                    </w:div>
                                    <w:div w:id="179130593">
                                      <w:marLeft w:val="0"/>
                                      <w:marRight w:val="0"/>
                                      <w:marTop w:val="0"/>
                                      <w:marBottom w:val="0"/>
                                      <w:divBdr>
                                        <w:top w:val="none" w:sz="0" w:space="0" w:color="auto"/>
                                        <w:left w:val="none" w:sz="0" w:space="0" w:color="auto"/>
                                        <w:bottom w:val="none" w:sz="0" w:space="0" w:color="auto"/>
                                        <w:right w:val="none" w:sz="0" w:space="0" w:color="auto"/>
                                      </w:divBdr>
                                    </w:div>
                                    <w:div w:id="179509552">
                                      <w:marLeft w:val="0"/>
                                      <w:marRight w:val="0"/>
                                      <w:marTop w:val="0"/>
                                      <w:marBottom w:val="0"/>
                                      <w:divBdr>
                                        <w:top w:val="none" w:sz="0" w:space="0" w:color="auto"/>
                                        <w:left w:val="none" w:sz="0" w:space="0" w:color="auto"/>
                                        <w:bottom w:val="none" w:sz="0" w:space="0" w:color="auto"/>
                                        <w:right w:val="none" w:sz="0" w:space="0" w:color="auto"/>
                                      </w:divBdr>
                                    </w:div>
                                    <w:div w:id="190581280">
                                      <w:marLeft w:val="0"/>
                                      <w:marRight w:val="0"/>
                                      <w:marTop w:val="0"/>
                                      <w:marBottom w:val="0"/>
                                      <w:divBdr>
                                        <w:top w:val="none" w:sz="0" w:space="0" w:color="auto"/>
                                        <w:left w:val="none" w:sz="0" w:space="0" w:color="auto"/>
                                        <w:bottom w:val="none" w:sz="0" w:space="0" w:color="auto"/>
                                        <w:right w:val="none" w:sz="0" w:space="0" w:color="auto"/>
                                      </w:divBdr>
                                    </w:div>
                                    <w:div w:id="216283294">
                                      <w:marLeft w:val="0"/>
                                      <w:marRight w:val="0"/>
                                      <w:marTop w:val="0"/>
                                      <w:marBottom w:val="0"/>
                                      <w:divBdr>
                                        <w:top w:val="none" w:sz="0" w:space="0" w:color="auto"/>
                                        <w:left w:val="none" w:sz="0" w:space="0" w:color="auto"/>
                                        <w:bottom w:val="none" w:sz="0" w:space="0" w:color="auto"/>
                                        <w:right w:val="none" w:sz="0" w:space="0" w:color="auto"/>
                                      </w:divBdr>
                                    </w:div>
                                    <w:div w:id="231431776">
                                      <w:marLeft w:val="0"/>
                                      <w:marRight w:val="0"/>
                                      <w:marTop w:val="0"/>
                                      <w:marBottom w:val="0"/>
                                      <w:divBdr>
                                        <w:top w:val="none" w:sz="0" w:space="0" w:color="auto"/>
                                        <w:left w:val="none" w:sz="0" w:space="0" w:color="auto"/>
                                        <w:bottom w:val="none" w:sz="0" w:space="0" w:color="auto"/>
                                        <w:right w:val="none" w:sz="0" w:space="0" w:color="auto"/>
                                      </w:divBdr>
                                    </w:div>
                                    <w:div w:id="235164581">
                                      <w:marLeft w:val="0"/>
                                      <w:marRight w:val="0"/>
                                      <w:marTop w:val="0"/>
                                      <w:marBottom w:val="0"/>
                                      <w:divBdr>
                                        <w:top w:val="none" w:sz="0" w:space="0" w:color="auto"/>
                                        <w:left w:val="none" w:sz="0" w:space="0" w:color="auto"/>
                                        <w:bottom w:val="none" w:sz="0" w:space="0" w:color="auto"/>
                                        <w:right w:val="none" w:sz="0" w:space="0" w:color="auto"/>
                                      </w:divBdr>
                                    </w:div>
                                    <w:div w:id="277026804">
                                      <w:marLeft w:val="0"/>
                                      <w:marRight w:val="0"/>
                                      <w:marTop w:val="0"/>
                                      <w:marBottom w:val="0"/>
                                      <w:divBdr>
                                        <w:top w:val="none" w:sz="0" w:space="0" w:color="auto"/>
                                        <w:left w:val="none" w:sz="0" w:space="0" w:color="auto"/>
                                        <w:bottom w:val="none" w:sz="0" w:space="0" w:color="auto"/>
                                        <w:right w:val="none" w:sz="0" w:space="0" w:color="auto"/>
                                      </w:divBdr>
                                    </w:div>
                                    <w:div w:id="288362431">
                                      <w:marLeft w:val="0"/>
                                      <w:marRight w:val="0"/>
                                      <w:marTop w:val="0"/>
                                      <w:marBottom w:val="0"/>
                                      <w:divBdr>
                                        <w:top w:val="none" w:sz="0" w:space="0" w:color="auto"/>
                                        <w:left w:val="none" w:sz="0" w:space="0" w:color="auto"/>
                                        <w:bottom w:val="none" w:sz="0" w:space="0" w:color="auto"/>
                                        <w:right w:val="none" w:sz="0" w:space="0" w:color="auto"/>
                                      </w:divBdr>
                                    </w:div>
                                    <w:div w:id="309361413">
                                      <w:marLeft w:val="0"/>
                                      <w:marRight w:val="0"/>
                                      <w:marTop w:val="0"/>
                                      <w:marBottom w:val="0"/>
                                      <w:divBdr>
                                        <w:top w:val="none" w:sz="0" w:space="0" w:color="auto"/>
                                        <w:left w:val="none" w:sz="0" w:space="0" w:color="auto"/>
                                        <w:bottom w:val="none" w:sz="0" w:space="0" w:color="auto"/>
                                        <w:right w:val="none" w:sz="0" w:space="0" w:color="auto"/>
                                      </w:divBdr>
                                    </w:div>
                                    <w:div w:id="312833205">
                                      <w:marLeft w:val="0"/>
                                      <w:marRight w:val="0"/>
                                      <w:marTop w:val="0"/>
                                      <w:marBottom w:val="0"/>
                                      <w:divBdr>
                                        <w:top w:val="none" w:sz="0" w:space="0" w:color="auto"/>
                                        <w:left w:val="none" w:sz="0" w:space="0" w:color="auto"/>
                                        <w:bottom w:val="none" w:sz="0" w:space="0" w:color="auto"/>
                                        <w:right w:val="none" w:sz="0" w:space="0" w:color="auto"/>
                                      </w:divBdr>
                                    </w:div>
                                    <w:div w:id="356082315">
                                      <w:marLeft w:val="0"/>
                                      <w:marRight w:val="0"/>
                                      <w:marTop w:val="0"/>
                                      <w:marBottom w:val="0"/>
                                      <w:divBdr>
                                        <w:top w:val="none" w:sz="0" w:space="0" w:color="auto"/>
                                        <w:left w:val="none" w:sz="0" w:space="0" w:color="auto"/>
                                        <w:bottom w:val="none" w:sz="0" w:space="0" w:color="auto"/>
                                        <w:right w:val="none" w:sz="0" w:space="0" w:color="auto"/>
                                      </w:divBdr>
                                    </w:div>
                                    <w:div w:id="383990203">
                                      <w:marLeft w:val="0"/>
                                      <w:marRight w:val="0"/>
                                      <w:marTop w:val="0"/>
                                      <w:marBottom w:val="0"/>
                                      <w:divBdr>
                                        <w:top w:val="none" w:sz="0" w:space="0" w:color="auto"/>
                                        <w:left w:val="none" w:sz="0" w:space="0" w:color="auto"/>
                                        <w:bottom w:val="none" w:sz="0" w:space="0" w:color="auto"/>
                                        <w:right w:val="none" w:sz="0" w:space="0" w:color="auto"/>
                                      </w:divBdr>
                                    </w:div>
                                    <w:div w:id="410005984">
                                      <w:marLeft w:val="0"/>
                                      <w:marRight w:val="0"/>
                                      <w:marTop w:val="0"/>
                                      <w:marBottom w:val="0"/>
                                      <w:divBdr>
                                        <w:top w:val="none" w:sz="0" w:space="0" w:color="auto"/>
                                        <w:left w:val="none" w:sz="0" w:space="0" w:color="auto"/>
                                        <w:bottom w:val="none" w:sz="0" w:space="0" w:color="auto"/>
                                        <w:right w:val="none" w:sz="0" w:space="0" w:color="auto"/>
                                      </w:divBdr>
                                    </w:div>
                                    <w:div w:id="412512743">
                                      <w:marLeft w:val="0"/>
                                      <w:marRight w:val="0"/>
                                      <w:marTop w:val="0"/>
                                      <w:marBottom w:val="0"/>
                                      <w:divBdr>
                                        <w:top w:val="none" w:sz="0" w:space="0" w:color="auto"/>
                                        <w:left w:val="none" w:sz="0" w:space="0" w:color="auto"/>
                                        <w:bottom w:val="none" w:sz="0" w:space="0" w:color="auto"/>
                                        <w:right w:val="none" w:sz="0" w:space="0" w:color="auto"/>
                                      </w:divBdr>
                                    </w:div>
                                    <w:div w:id="418601046">
                                      <w:marLeft w:val="0"/>
                                      <w:marRight w:val="0"/>
                                      <w:marTop w:val="0"/>
                                      <w:marBottom w:val="0"/>
                                      <w:divBdr>
                                        <w:top w:val="none" w:sz="0" w:space="0" w:color="auto"/>
                                        <w:left w:val="none" w:sz="0" w:space="0" w:color="auto"/>
                                        <w:bottom w:val="none" w:sz="0" w:space="0" w:color="auto"/>
                                        <w:right w:val="none" w:sz="0" w:space="0" w:color="auto"/>
                                      </w:divBdr>
                                    </w:div>
                                    <w:div w:id="487013126">
                                      <w:marLeft w:val="0"/>
                                      <w:marRight w:val="0"/>
                                      <w:marTop w:val="0"/>
                                      <w:marBottom w:val="0"/>
                                      <w:divBdr>
                                        <w:top w:val="none" w:sz="0" w:space="0" w:color="auto"/>
                                        <w:left w:val="none" w:sz="0" w:space="0" w:color="auto"/>
                                        <w:bottom w:val="none" w:sz="0" w:space="0" w:color="auto"/>
                                        <w:right w:val="none" w:sz="0" w:space="0" w:color="auto"/>
                                      </w:divBdr>
                                    </w:div>
                                    <w:div w:id="563875526">
                                      <w:marLeft w:val="0"/>
                                      <w:marRight w:val="0"/>
                                      <w:marTop w:val="0"/>
                                      <w:marBottom w:val="0"/>
                                      <w:divBdr>
                                        <w:top w:val="none" w:sz="0" w:space="0" w:color="auto"/>
                                        <w:left w:val="none" w:sz="0" w:space="0" w:color="auto"/>
                                        <w:bottom w:val="none" w:sz="0" w:space="0" w:color="auto"/>
                                        <w:right w:val="none" w:sz="0" w:space="0" w:color="auto"/>
                                      </w:divBdr>
                                    </w:div>
                                    <w:div w:id="583148744">
                                      <w:marLeft w:val="0"/>
                                      <w:marRight w:val="0"/>
                                      <w:marTop w:val="0"/>
                                      <w:marBottom w:val="0"/>
                                      <w:divBdr>
                                        <w:top w:val="none" w:sz="0" w:space="0" w:color="auto"/>
                                        <w:left w:val="none" w:sz="0" w:space="0" w:color="auto"/>
                                        <w:bottom w:val="none" w:sz="0" w:space="0" w:color="auto"/>
                                        <w:right w:val="none" w:sz="0" w:space="0" w:color="auto"/>
                                      </w:divBdr>
                                    </w:div>
                                    <w:div w:id="592323301">
                                      <w:marLeft w:val="0"/>
                                      <w:marRight w:val="0"/>
                                      <w:marTop w:val="0"/>
                                      <w:marBottom w:val="0"/>
                                      <w:divBdr>
                                        <w:top w:val="none" w:sz="0" w:space="0" w:color="auto"/>
                                        <w:left w:val="none" w:sz="0" w:space="0" w:color="auto"/>
                                        <w:bottom w:val="none" w:sz="0" w:space="0" w:color="auto"/>
                                        <w:right w:val="none" w:sz="0" w:space="0" w:color="auto"/>
                                      </w:divBdr>
                                    </w:div>
                                    <w:div w:id="637684464">
                                      <w:marLeft w:val="0"/>
                                      <w:marRight w:val="0"/>
                                      <w:marTop w:val="0"/>
                                      <w:marBottom w:val="0"/>
                                      <w:divBdr>
                                        <w:top w:val="none" w:sz="0" w:space="0" w:color="auto"/>
                                        <w:left w:val="none" w:sz="0" w:space="0" w:color="auto"/>
                                        <w:bottom w:val="none" w:sz="0" w:space="0" w:color="auto"/>
                                        <w:right w:val="none" w:sz="0" w:space="0" w:color="auto"/>
                                      </w:divBdr>
                                    </w:div>
                                    <w:div w:id="651372119">
                                      <w:marLeft w:val="0"/>
                                      <w:marRight w:val="0"/>
                                      <w:marTop w:val="0"/>
                                      <w:marBottom w:val="0"/>
                                      <w:divBdr>
                                        <w:top w:val="none" w:sz="0" w:space="0" w:color="auto"/>
                                        <w:left w:val="none" w:sz="0" w:space="0" w:color="auto"/>
                                        <w:bottom w:val="none" w:sz="0" w:space="0" w:color="auto"/>
                                        <w:right w:val="none" w:sz="0" w:space="0" w:color="auto"/>
                                      </w:divBdr>
                                    </w:div>
                                    <w:div w:id="713429877">
                                      <w:marLeft w:val="0"/>
                                      <w:marRight w:val="0"/>
                                      <w:marTop w:val="0"/>
                                      <w:marBottom w:val="0"/>
                                      <w:divBdr>
                                        <w:top w:val="none" w:sz="0" w:space="0" w:color="auto"/>
                                        <w:left w:val="none" w:sz="0" w:space="0" w:color="auto"/>
                                        <w:bottom w:val="none" w:sz="0" w:space="0" w:color="auto"/>
                                        <w:right w:val="none" w:sz="0" w:space="0" w:color="auto"/>
                                      </w:divBdr>
                                    </w:div>
                                    <w:div w:id="749928956">
                                      <w:marLeft w:val="0"/>
                                      <w:marRight w:val="0"/>
                                      <w:marTop w:val="0"/>
                                      <w:marBottom w:val="0"/>
                                      <w:divBdr>
                                        <w:top w:val="none" w:sz="0" w:space="0" w:color="auto"/>
                                        <w:left w:val="none" w:sz="0" w:space="0" w:color="auto"/>
                                        <w:bottom w:val="none" w:sz="0" w:space="0" w:color="auto"/>
                                        <w:right w:val="none" w:sz="0" w:space="0" w:color="auto"/>
                                      </w:divBdr>
                                    </w:div>
                                    <w:div w:id="781803009">
                                      <w:marLeft w:val="0"/>
                                      <w:marRight w:val="0"/>
                                      <w:marTop w:val="0"/>
                                      <w:marBottom w:val="0"/>
                                      <w:divBdr>
                                        <w:top w:val="none" w:sz="0" w:space="0" w:color="auto"/>
                                        <w:left w:val="none" w:sz="0" w:space="0" w:color="auto"/>
                                        <w:bottom w:val="none" w:sz="0" w:space="0" w:color="auto"/>
                                        <w:right w:val="none" w:sz="0" w:space="0" w:color="auto"/>
                                      </w:divBdr>
                                    </w:div>
                                    <w:div w:id="810295565">
                                      <w:marLeft w:val="0"/>
                                      <w:marRight w:val="0"/>
                                      <w:marTop w:val="0"/>
                                      <w:marBottom w:val="0"/>
                                      <w:divBdr>
                                        <w:top w:val="none" w:sz="0" w:space="0" w:color="auto"/>
                                        <w:left w:val="none" w:sz="0" w:space="0" w:color="auto"/>
                                        <w:bottom w:val="none" w:sz="0" w:space="0" w:color="auto"/>
                                        <w:right w:val="none" w:sz="0" w:space="0" w:color="auto"/>
                                      </w:divBdr>
                                    </w:div>
                                    <w:div w:id="861285095">
                                      <w:marLeft w:val="0"/>
                                      <w:marRight w:val="0"/>
                                      <w:marTop w:val="0"/>
                                      <w:marBottom w:val="0"/>
                                      <w:divBdr>
                                        <w:top w:val="none" w:sz="0" w:space="0" w:color="auto"/>
                                        <w:left w:val="none" w:sz="0" w:space="0" w:color="auto"/>
                                        <w:bottom w:val="none" w:sz="0" w:space="0" w:color="auto"/>
                                        <w:right w:val="none" w:sz="0" w:space="0" w:color="auto"/>
                                      </w:divBdr>
                                    </w:div>
                                    <w:div w:id="923562788">
                                      <w:marLeft w:val="0"/>
                                      <w:marRight w:val="0"/>
                                      <w:marTop w:val="0"/>
                                      <w:marBottom w:val="0"/>
                                      <w:divBdr>
                                        <w:top w:val="none" w:sz="0" w:space="0" w:color="auto"/>
                                        <w:left w:val="none" w:sz="0" w:space="0" w:color="auto"/>
                                        <w:bottom w:val="none" w:sz="0" w:space="0" w:color="auto"/>
                                        <w:right w:val="none" w:sz="0" w:space="0" w:color="auto"/>
                                      </w:divBdr>
                                    </w:div>
                                    <w:div w:id="931359056">
                                      <w:marLeft w:val="0"/>
                                      <w:marRight w:val="0"/>
                                      <w:marTop w:val="0"/>
                                      <w:marBottom w:val="0"/>
                                      <w:divBdr>
                                        <w:top w:val="none" w:sz="0" w:space="0" w:color="auto"/>
                                        <w:left w:val="none" w:sz="0" w:space="0" w:color="auto"/>
                                        <w:bottom w:val="none" w:sz="0" w:space="0" w:color="auto"/>
                                        <w:right w:val="none" w:sz="0" w:space="0" w:color="auto"/>
                                      </w:divBdr>
                                    </w:div>
                                    <w:div w:id="1040739035">
                                      <w:marLeft w:val="0"/>
                                      <w:marRight w:val="0"/>
                                      <w:marTop w:val="0"/>
                                      <w:marBottom w:val="0"/>
                                      <w:divBdr>
                                        <w:top w:val="none" w:sz="0" w:space="0" w:color="auto"/>
                                        <w:left w:val="none" w:sz="0" w:space="0" w:color="auto"/>
                                        <w:bottom w:val="none" w:sz="0" w:space="0" w:color="auto"/>
                                        <w:right w:val="none" w:sz="0" w:space="0" w:color="auto"/>
                                      </w:divBdr>
                                    </w:div>
                                    <w:div w:id="1041127953">
                                      <w:marLeft w:val="0"/>
                                      <w:marRight w:val="0"/>
                                      <w:marTop w:val="0"/>
                                      <w:marBottom w:val="0"/>
                                      <w:divBdr>
                                        <w:top w:val="none" w:sz="0" w:space="0" w:color="auto"/>
                                        <w:left w:val="none" w:sz="0" w:space="0" w:color="auto"/>
                                        <w:bottom w:val="none" w:sz="0" w:space="0" w:color="auto"/>
                                        <w:right w:val="none" w:sz="0" w:space="0" w:color="auto"/>
                                      </w:divBdr>
                                    </w:div>
                                    <w:div w:id="1073048503">
                                      <w:marLeft w:val="0"/>
                                      <w:marRight w:val="0"/>
                                      <w:marTop w:val="0"/>
                                      <w:marBottom w:val="0"/>
                                      <w:divBdr>
                                        <w:top w:val="none" w:sz="0" w:space="0" w:color="auto"/>
                                        <w:left w:val="none" w:sz="0" w:space="0" w:color="auto"/>
                                        <w:bottom w:val="none" w:sz="0" w:space="0" w:color="auto"/>
                                        <w:right w:val="none" w:sz="0" w:space="0" w:color="auto"/>
                                      </w:divBdr>
                                    </w:div>
                                    <w:div w:id="1094743743">
                                      <w:marLeft w:val="0"/>
                                      <w:marRight w:val="0"/>
                                      <w:marTop w:val="0"/>
                                      <w:marBottom w:val="0"/>
                                      <w:divBdr>
                                        <w:top w:val="none" w:sz="0" w:space="0" w:color="auto"/>
                                        <w:left w:val="none" w:sz="0" w:space="0" w:color="auto"/>
                                        <w:bottom w:val="none" w:sz="0" w:space="0" w:color="auto"/>
                                        <w:right w:val="none" w:sz="0" w:space="0" w:color="auto"/>
                                      </w:divBdr>
                                    </w:div>
                                    <w:div w:id="1123617411">
                                      <w:marLeft w:val="0"/>
                                      <w:marRight w:val="0"/>
                                      <w:marTop w:val="0"/>
                                      <w:marBottom w:val="0"/>
                                      <w:divBdr>
                                        <w:top w:val="none" w:sz="0" w:space="0" w:color="auto"/>
                                        <w:left w:val="none" w:sz="0" w:space="0" w:color="auto"/>
                                        <w:bottom w:val="none" w:sz="0" w:space="0" w:color="auto"/>
                                        <w:right w:val="none" w:sz="0" w:space="0" w:color="auto"/>
                                      </w:divBdr>
                                    </w:div>
                                    <w:div w:id="1183468688">
                                      <w:marLeft w:val="0"/>
                                      <w:marRight w:val="0"/>
                                      <w:marTop w:val="0"/>
                                      <w:marBottom w:val="0"/>
                                      <w:divBdr>
                                        <w:top w:val="none" w:sz="0" w:space="0" w:color="auto"/>
                                        <w:left w:val="none" w:sz="0" w:space="0" w:color="auto"/>
                                        <w:bottom w:val="none" w:sz="0" w:space="0" w:color="auto"/>
                                        <w:right w:val="none" w:sz="0" w:space="0" w:color="auto"/>
                                      </w:divBdr>
                                    </w:div>
                                    <w:div w:id="1193568188">
                                      <w:marLeft w:val="0"/>
                                      <w:marRight w:val="0"/>
                                      <w:marTop w:val="0"/>
                                      <w:marBottom w:val="0"/>
                                      <w:divBdr>
                                        <w:top w:val="none" w:sz="0" w:space="0" w:color="auto"/>
                                        <w:left w:val="none" w:sz="0" w:space="0" w:color="auto"/>
                                        <w:bottom w:val="none" w:sz="0" w:space="0" w:color="auto"/>
                                        <w:right w:val="none" w:sz="0" w:space="0" w:color="auto"/>
                                      </w:divBdr>
                                    </w:div>
                                    <w:div w:id="1213686489">
                                      <w:marLeft w:val="0"/>
                                      <w:marRight w:val="0"/>
                                      <w:marTop w:val="0"/>
                                      <w:marBottom w:val="0"/>
                                      <w:divBdr>
                                        <w:top w:val="none" w:sz="0" w:space="0" w:color="auto"/>
                                        <w:left w:val="none" w:sz="0" w:space="0" w:color="auto"/>
                                        <w:bottom w:val="none" w:sz="0" w:space="0" w:color="auto"/>
                                        <w:right w:val="none" w:sz="0" w:space="0" w:color="auto"/>
                                      </w:divBdr>
                                    </w:div>
                                    <w:div w:id="1222710670">
                                      <w:marLeft w:val="0"/>
                                      <w:marRight w:val="0"/>
                                      <w:marTop w:val="0"/>
                                      <w:marBottom w:val="0"/>
                                      <w:divBdr>
                                        <w:top w:val="none" w:sz="0" w:space="0" w:color="auto"/>
                                        <w:left w:val="none" w:sz="0" w:space="0" w:color="auto"/>
                                        <w:bottom w:val="none" w:sz="0" w:space="0" w:color="auto"/>
                                        <w:right w:val="none" w:sz="0" w:space="0" w:color="auto"/>
                                      </w:divBdr>
                                    </w:div>
                                    <w:div w:id="1272586072">
                                      <w:marLeft w:val="0"/>
                                      <w:marRight w:val="0"/>
                                      <w:marTop w:val="0"/>
                                      <w:marBottom w:val="0"/>
                                      <w:divBdr>
                                        <w:top w:val="none" w:sz="0" w:space="0" w:color="auto"/>
                                        <w:left w:val="none" w:sz="0" w:space="0" w:color="auto"/>
                                        <w:bottom w:val="none" w:sz="0" w:space="0" w:color="auto"/>
                                        <w:right w:val="none" w:sz="0" w:space="0" w:color="auto"/>
                                      </w:divBdr>
                                    </w:div>
                                    <w:div w:id="1312173707">
                                      <w:marLeft w:val="0"/>
                                      <w:marRight w:val="0"/>
                                      <w:marTop w:val="0"/>
                                      <w:marBottom w:val="0"/>
                                      <w:divBdr>
                                        <w:top w:val="none" w:sz="0" w:space="0" w:color="auto"/>
                                        <w:left w:val="none" w:sz="0" w:space="0" w:color="auto"/>
                                        <w:bottom w:val="none" w:sz="0" w:space="0" w:color="auto"/>
                                        <w:right w:val="none" w:sz="0" w:space="0" w:color="auto"/>
                                      </w:divBdr>
                                    </w:div>
                                    <w:div w:id="1360089762">
                                      <w:marLeft w:val="0"/>
                                      <w:marRight w:val="0"/>
                                      <w:marTop w:val="0"/>
                                      <w:marBottom w:val="0"/>
                                      <w:divBdr>
                                        <w:top w:val="none" w:sz="0" w:space="0" w:color="auto"/>
                                        <w:left w:val="none" w:sz="0" w:space="0" w:color="auto"/>
                                        <w:bottom w:val="none" w:sz="0" w:space="0" w:color="auto"/>
                                        <w:right w:val="none" w:sz="0" w:space="0" w:color="auto"/>
                                      </w:divBdr>
                                    </w:div>
                                    <w:div w:id="1377772320">
                                      <w:marLeft w:val="0"/>
                                      <w:marRight w:val="0"/>
                                      <w:marTop w:val="0"/>
                                      <w:marBottom w:val="0"/>
                                      <w:divBdr>
                                        <w:top w:val="none" w:sz="0" w:space="0" w:color="auto"/>
                                        <w:left w:val="none" w:sz="0" w:space="0" w:color="auto"/>
                                        <w:bottom w:val="none" w:sz="0" w:space="0" w:color="auto"/>
                                        <w:right w:val="none" w:sz="0" w:space="0" w:color="auto"/>
                                      </w:divBdr>
                                    </w:div>
                                    <w:div w:id="1415855746">
                                      <w:marLeft w:val="0"/>
                                      <w:marRight w:val="0"/>
                                      <w:marTop w:val="0"/>
                                      <w:marBottom w:val="0"/>
                                      <w:divBdr>
                                        <w:top w:val="none" w:sz="0" w:space="0" w:color="auto"/>
                                        <w:left w:val="none" w:sz="0" w:space="0" w:color="auto"/>
                                        <w:bottom w:val="none" w:sz="0" w:space="0" w:color="auto"/>
                                        <w:right w:val="none" w:sz="0" w:space="0" w:color="auto"/>
                                      </w:divBdr>
                                    </w:div>
                                    <w:div w:id="1459183762">
                                      <w:marLeft w:val="0"/>
                                      <w:marRight w:val="0"/>
                                      <w:marTop w:val="0"/>
                                      <w:marBottom w:val="0"/>
                                      <w:divBdr>
                                        <w:top w:val="none" w:sz="0" w:space="0" w:color="auto"/>
                                        <w:left w:val="none" w:sz="0" w:space="0" w:color="auto"/>
                                        <w:bottom w:val="none" w:sz="0" w:space="0" w:color="auto"/>
                                        <w:right w:val="none" w:sz="0" w:space="0" w:color="auto"/>
                                      </w:divBdr>
                                    </w:div>
                                    <w:div w:id="1520045911">
                                      <w:marLeft w:val="0"/>
                                      <w:marRight w:val="0"/>
                                      <w:marTop w:val="0"/>
                                      <w:marBottom w:val="0"/>
                                      <w:divBdr>
                                        <w:top w:val="none" w:sz="0" w:space="0" w:color="auto"/>
                                        <w:left w:val="none" w:sz="0" w:space="0" w:color="auto"/>
                                        <w:bottom w:val="none" w:sz="0" w:space="0" w:color="auto"/>
                                        <w:right w:val="none" w:sz="0" w:space="0" w:color="auto"/>
                                      </w:divBdr>
                                    </w:div>
                                    <w:div w:id="1573740121">
                                      <w:marLeft w:val="0"/>
                                      <w:marRight w:val="0"/>
                                      <w:marTop w:val="0"/>
                                      <w:marBottom w:val="0"/>
                                      <w:divBdr>
                                        <w:top w:val="none" w:sz="0" w:space="0" w:color="auto"/>
                                        <w:left w:val="none" w:sz="0" w:space="0" w:color="auto"/>
                                        <w:bottom w:val="none" w:sz="0" w:space="0" w:color="auto"/>
                                        <w:right w:val="none" w:sz="0" w:space="0" w:color="auto"/>
                                      </w:divBdr>
                                    </w:div>
                                    <w:div w:id="1584100609">
                                      <w:marLeft w:val="0"/>
                                      <w:marRight w:val="0"/>
                                      <w:marTop w:val="0"/>
                                      <w:marBottom w:val="0"/>
                                      <w:divBdr>
                                        <w:top w:val="none" w:sz="0" w:space="0" w:color="auto"/>
                                        <w:left w:val="none" w:sz="0" w:space="0" w:color="auto"/>
                                        <w:bottom w:val="none" w:sz="0" w:space="0" w:color="auto"/>
                                        <w:right w:val="none" w:sz="0" w:space="0" w:color="auto"/>
                                      </w:divBdr>
                                    </w:div>
                                    <w:div w:id="1612669076">
                                      <w:marLeft w:val="0"/>
                                      <w:marRight w:val="0"/>
                                      <w:marTop w:val="0"/>
                                      <w:marBottom w:val="0"/>
                                      <w:divBdr>
                                        <w:top w:val="none" w:sz="0" w:space="0" w:color="auto"/>
                                        <w:left w:val="none" w:sz="0" w:space="0" w:color="auto"/>
                                        <w:bottom w:val="none" w:sz="0" w:space="0" w:color="auto"/>
                                        <w:right w:val="none" w:sz="0" w:space="0" w:color="auto"/>
                                      </w:divBdr>
                                    </w:div>
                                    <w:div w:id="1618945715">
                                      <w:marLeft w:val="0"/>
                                      <w:marRight w:val="0"/>
                                      <w:marTop w:val="0"/>
                                      <w:marBottom w:val="0"/>
                                      <w:divBdr>
                                        <w:top w:val="none" w:sz="0" w:space="0" w:color="auto"/>
                                        <w:left w:val="none" w:sz="0" w:space="0" w:color="auto"/>
                                        <w:bottom w:val="none" w:sz="0" w:space="0" w:color="auto"/>
                                        <w:right w:val="none" w:sz="0" w:space="0" w:color="auto"/>
                                      </w:divBdr>
                                    </w:div>
                                    <w:div w:id="1640068291">
                                      <w:marLeft w:val="0"/>
                                      <w:marRight w:val="0"/>
                                      <w:marTop w:val="0"/>
                                      <w:marBottom w:val="0"/>
                                      <w:divBdr>
                                        <w:top w:val="none" w:sz="0" w:space="0" w:color="auto"/>
                                        <w:left w:val="none" w:sz="0" w:space="0" w:color="auto"/>
                                        <w:bottom w:val="none" w:sz="0" w:space="0" w:color="auto"/>
                                        <w:right w:val="none" w:sz="0" w:space="0" w:color="auto"/>
                                      </w:divBdr>
                                    </w:div>
                                    <w:div w:id="1649017694">
                                      <w:marLeft w:val="0"/>
                                      <w:marRight w:val="0"/>
                                      <w:marTop w:val="0"/>
                                      <w:marBottom w:val="0"/>
                                      <w:divBdr>
                                        <w:top w:val="none" w:sz="0" w:space="0" w:color="auto"/>
                                        <w:left w:val="none" w:sz="0" w:space="0" w:color="auto"/>
                                        <w:bottom w:val="none" w:sz="0" w:space="0" w:color="auto"/>
                                        <w:right w:val="none" w:sz="0" w:space="0" w:color="auto"/>
                                      </w:divBdr>
                                    </w:div>
                                    <w:div w:id="1795902253">
                                      <w:marLeft w:val="0"/>
                                      <w:marRight w:val="0"/>
                                      <w:marTop w:val="0"/>
                                      <w:marBottom w:val="0"/>
                                      <w:divBdr>
                                        <w:top w:val="none" w:sz="0" w:space="0" w:color="auto"/>
                                        <w:left w:val="none" w:sz="0" w:space="0" w:color="auto"/>
                                        <w:bottom w:val="none" w:sz="0" w:space="0" w:color="auto"/>
                                        <w:right w:val="none" w:sz="0" w:space="0" w:color="auto"/>
                                      </w:divBdr>
                                    </w:div>
                                    <w:div w:id="1800029546">
                                      <w:marLeft w:val="0"/>
                                      <w:marRight w:val="0"/>
                                      <w:marTop w:val="0"/>
                                      <w:marBottom w:val="0"/>
                                      <w:divBdr>
                                        <w:top w:val="none" w:sz="0" w:space="0" w:color="auto"/>
                                        <w:left w:val="none" w:sz="0" w:space="0" w:color="auto"/>
                                        <w:bottom w:val="none" w:sz="0" w:space="0" w:color="auto"/>
                                        <w:right w:val="none" w:sz="0" w:space="0" w:color="auto"/>
                                      </w:divBdr>
                                    </w:div>
                                    <w:div w:id="1814059082">
                                      <w:marLeft w:val="0"/>
                                      <w:marRight w:val="0"/>
                                      <w:marTop w:val="0"/>
                                      <w:marBottom w:val="0"/>
                                      <w:divBdr>
                                        <w:top w:val="none" w:sz="0" w:space="0" w:color="auto"/>
                                        <w:left w:val="none" w:sz="0" w:space="0" w:color="auto"/>
                                        <w:bottom w:val="none" w:sz="0" w:space="0" w:color="auto"/>
                                        <w:right w:val="none" w:sz="0" w:space="0" w:color="auto"/>
                                      </w:divBdr>
                                    </w:div>
                                    <w:div w:id="1837989225">
                                      <w:marLeft w:val="0"/>
                                      <w:marRight w:val="0"/>
                                      <w:marTop w:val="0"/>
                                      <w:marBottom w:val="0"/>
                                      <w:divBdr>
                                        <w:top w:val="none" w:sz="0" w:space="0" w:color="auto"/>
                                        <w:left w:val="none" w:sz="0" w:space="0" w:color="auto"/>
                                        <w:bottom w:val="none" w:sz="0" w:space="0" w:color="auto"/>
                                        <w:right w:val="none" w:sz="0" w:space="0" w:color="auto"/>
                                      </w:divBdr>
                                    </w:div>
                                    <w:div w:id="1868324487">
                                      <w:marLeft w:val="0"/>
                                      <w:marRight w:val="0"/>
                                      <w:marTop w:val="0"/>
                                      <w:marBottom w:val="0"/>
                                      <w:divBdr>
                                        <w:top w:val="none" w:sz="0" w:space="0" w:color="auto"/>
                                        <w:left w:val="none" w:sz="0" w:space="0" w:color="auto"/>
                                        <w:bottom w:val="none" w:sz="0" w:space="0" w:color="auto"/>
                                        <w:right w:val="none" w:sz="0" w:space="0" w:color="auto"/>
                                      </w:divBdr>
                                    </w:div>
                                    <w:div w:id="1900439998">
                                      <w:marLeft w:val="0"/>
                                      <w:marRight w:val="0"/>
                                      <w:marTop w:val="0"/>
                                      <w:marBottom w:val="0"/>
                                      <w:divBdr>
                                        <w:top w:val="none" w:sz="0" w:space="0" w:color="auto"/>
                                        <w:left w:val="none" w:sz="0" w:space="0" w:color="auto"/>
                                        <w:bottom w:val="none" w:sz="0" w:space="0" w:color="auto"/>
                                        <w:right w:val="none" w:sz="0" w:space="0" w:color="auto"/>
                                      </w:divBdr>
                                    </w:div>
                                    <w:div w:id="1913076733">
                                      <w:marLeft w:val="0"/>
                                      <w:marRight w:val="0"/>
                                      <w:marTop w:val="0"/>
                                      <w:marBottom w:val="0"/>
                                      <w:divBdr>
                                        <w:top w:val="none" w:sz="0" w:space="0" w:color="auto"/>
                                        <w:left w:val="none" w:sz="0" w:space="0" w:color="auto"/>
                                        <w:bottom w:val="none" w:sz="0" w:space="0" w:color="auto"/>
                                        <w:right w:val="none" w:sz="0" w:space="0" w:color="auto"/>
                                      </w:divBdr>
                                    </w:div>
                                    <w:div w:id="1916426483">
                                      <w:marLeft w:val="0"/>
                                      <w:marRight w:val="0"/>
                                      <w:marTop w:val="0"/>
                                      <w:marBottom w:val="0"/>
                                      <w:divBdr>
                                        <w:top w:val="none" w:sz="0" w:space="0" w:color="auto"/>
                                        <w:left w:val="none" w:sz="0" w:space="0" w:color="auto"/>
                                        <w:bottom w:val="none" w:sz="0" w:space="0" w:color="auto"/>
                                        <w:right w:val="none" w:sz="0" w:space="0" w:color="auto"/>
                                      </w:divBdr>
                                    </w:div>
                                    <w:div w:id="1929268490">
                                      <w:marLeft w:val="0"/>
                                      <w:marRight w:val="0"/>
                                      <w:marTop w:val="0"/>
                                      <w:marBottom w:val="0"/>
                                      <w:divBdr>
                                        <w:top w:val="none" w:sz="0" w:space="0" w:color="auto"/>
                                        <w:left w:val="none" w:sz="0" w:space="0" w:color="auto"/>
                                        <w:bottom w:val="none" w:sz="0" w:space="0" w:color="auto"/>
                                        <w:right w:val="none" w:sz="0" w:space="0" w:color="auto"/>
                                      </w:divBdr>
                                    </w:div>
                                    <w:div w:id="2029673626">
                                      <w:marLeft w:val="0"/>
                                      <w:marRight w:val="0"/>
                                      <w:marTop w:val="0"/>
                                      <w:marBottom w:val="0"/>
                                      <w:divBdr>
                                        <w:top w:val="none" w:sz="0" w:space="0" w:color="auto"/>
                                        <w:left w:val="none" w:sz="0" w:space="0" w:color="auto"/>
                                        <w:bottom w:val="none" w:sz="0" w:space="0" w:color="auto"/>
                                        <w:right w:val="none" w:sz="0" w:space="0" w:color="auto"/>
                                      </w:divBdr>
                                    </w:div>
                                    <w:div w:id="2034726225">
                                      <w:marLeft w:val="0"/>
                                      <w:marRight w:val="0"/>
                                      <w:marTop w:val="0"/>
                                      <w:marBottom w:val="0"/>
                                      <w:divBdr>
                                        <w:top w:val="none" w:sz="0" w:space="0" w:color="auto"/>
                                        <w:left w:val="none" w:sz="0" w:space="0" w:color="auto"/>
                                        <w:bottom w:val="none" w:sz="0" w:space="0" w:color="auto"/>
                                        <w:right w:val="none" w:sz="0" w:space="0" w:color="auto"/>
                                      </w:divBdr>
                                    </w:div>
                                    <w:div w:id="2064913262">
                                      <w:marLeft w:val="0"/>
                                      <w:marRight w:val="0"/>
                                      <w:marTop w:val="0"/>
                                      <w:marBottom w:val="0"/>
                                      <w:divBdr>
                                        <w:top w:val="none" w:sz="0" w:space="0" w:color="auto"/>
                                        <w:left w:val="none" w:sz="0" w:space="0" w:color="auto"/>
                                        <w:bottom w:val="none" w:sz="0" w:space="0" w:color="auto"/>
                                        <w:right w:val="none" w:sz="0" w:space="0" w:color="auto"/>
                                      </w:divBdr>
                                    </w:div>
                                    <w:div w:id="2079934377">
                                      <w:marLeft w:val="0"/>
                                      <w:marRight w:val="0"/>
                                      <w:marTop w:val="0"/>
                                      <w:marBottom w:val="0"/>
                                      <w:divBdr>
                                        <w:top w:val="none" w:sz="0" w:space="0" w:color="auto"/>
                                        <w:left w:val="none" w:sz="0" w:space="0" w:color="auto"/>
                                        <w:bottom w:val="none" w:sz="0" w:space="0" w:color="auto"/>
                                        <w:right w:val="none" w:sz="0" w:space="0" w:color="auto"/>
                                      </w:divBdr>
                                    </w:div>
                                    <w:div w:id="210032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474203">
                          <w:marLeft w:val="0"/>
                          <w:marRight w:val="0"/>
                          <w:marTop w:val="0"/>
                          <w:marBottom w:val="0"/>
                          <w:divBdr>
                            <w:top w:val="none" w:sz="0" w:space="0" w:color="auto"/>
                            <w:left w:val="none" w:sz="0" w:space="0" w:color="auto"/>
                            <w:bottom w:val="none" w:sz="0" w:space="0" w:color="auto"/>
                            <w:right w:val="none" w:sz="0" w:space="0" w:color="auto"/>
                          </w:divBdr>
                          <w:divsChild>
                            <w:div w:id="825244027">
                              <w:marLeft w:val="0"/>
                              <w:marRight w:val="0"/>
                              <w:marTop w:val="0"/>
                              <w:marBottom w:val="0"/>
                              <w:divBdr>
                                <w:top w:val="none" w:sz="0" w:space="0" w:color="auto"/>
                                <w:left w:val="none" w:sz="0" w:space="0" w:color="auto"/>
                                <w:bottom w:val="none" w:sz="0" w:space="0" w:color="auto"/>
                                <w:right w:val="none" w:sz="0" w:space="0" w:color="auto"/>
                              </w:divBdr>
                            </w:div>
                          </w:divsChild>
                        </w:div>
                        <w:div w:id="1488086445">
                          <w:marLeft w:val="540"/>
                          <w:marRight w:val="0"/>
                          <w:marTop w:val="0"/>
                          <w:marBottom w:val="240"/>
                          <w:divBdr>
                            <w:top w:val="none" w:sz="0" w:space="0" w:color="auto"/>
                            <w:left w:val="none" w:sz="0" w:space="0" w:color="auto"/>
                            <w:bottom w:val="none" w:sz="0" w:space="0" w:color="auto"/>
                            <w:right w:val="none" w:sz="0" w:space="0" w:color="auto"/>
                          </w:divBdr>
                          <w:divsChild>
                            <w:div w:id="1349058762">
                              <w:marLeft w:val="0"/>
                              <w:marRight w:val="0"/>
                              <w:marTop w:val="0"/>
                              <w:marBottom w:val="0"/>
                              <w:divBdr>
                                <w:top w:val="none" w:sz="0" w:space="0" w:color="auto"/>
                                <w:left w:val="none" w:sz="0" w:space="0" w:color="auto"/>
                                <w:bottom w:val="none" w:sz="0" w:space="0" w:color="auto"/>
                                <w:right w:val="none" w:sz="0" w:space="0" w:color="auto"/>
                              </w:divBdr>
                              <w:divsChild>
                                <w:div w:id="53670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23431">
                      <w:marLeft w:val="0"/>
                      <w:marRight w:val="0"/>
                      <w:marTop w:val="0"/>
                      <w:marBottom w:val="0"/>
                      <w:divBdr>
                        <w:top w:val="none" w:sz="0" w:space="0" w:color="auto"/>
                        <w:left w:val="none" w:sz="0" w:space="0" w:color="auto"/>
                        <w:bottom w:val="none" w:sz="0" w:space="0" w:color="auto"/>
                        <w:right w:val="none" w:sz="0" w:space="0" w:color="auto"/>
                      </w:divBdr>
                      <w:divsChild>
                        <w:div w:id="1776553880">
                          <w:marLeft w:val="0"/>
                          <w:marRight w:val="0"/>
                          <w:marTop w:val="0"/>
                          <w:marBottom w:val="0"/>
                          <w:divBdr>
                            <w:top w:val="none" w:sz="0" w:space="0" w:color="auto"/>
                            <w:left w:val="none" w:sz="0" w:space="0" w:color="auto"/>
                            <w:bottom w:val="none" w:sz="0" w:space="0" w:color="auto"/>
                            <w:right w:val="none" w:sz="0" w:space="0" w:color="auto"/>
                          </w:divBdr>
                          <w:divsChild>
                            <w:div w:id="26800615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1476293152">
          <w:marLeft w:val="0"/>
          <w:marRight w:val="0"/>
          <w:marTop w:val="0"/>
          <w:marBottom w:val="0"/>
          <w:divBdr>
            <w:top w:val="none" w:sz="0" w:space="0" w:color="auto"/>
            <w:left w:val="none" w:sz="0" w:space="0" w:color="auto"/>
            <w:bottom w:val="none" w:sz="0" w:space="0" w:color="auto"/>
            <w:right w:val="none" w:sz="0" w:space="0" w:color="auto"/>
          </w:divBdr>
          <w:divsChild>
            <w:div w:id="933515075">
              <w:marLeft w:val="0"/>
              <w:marRight w:val="0"/>
              <w:marTop w:val="0"/>
              <w:marBottom w:val="0"/>
              <w:divBdr>
                <w:top w:val="none" w:sz="0" w:space="0" w:color="auto"/>
                <w:left w:val="none" w:sz="0" w:space="0" w:color="auto"/>
                <w:bottom w:val="none" w:sz="0" w:space="0" w:color="auto"/>
                <w:right w:val="none" w:sz="0" w:space="0" w:color="auto"/>
              </w:divBdr>
            </w:div>
          </w:divsChild>
        </w:div>
        <w:div w:id="1652716569">
          <w:marLeft w:val="0"/>
          <w:marRight w:val="0"/>
          <w:marTop w:val="0"/>
          <w:marBottom w:val="240"/>
          <w:divBdr>
            <w:top w:val="single" w:sz="6" w:space="4" w:color="EEEEEE"/>
            <w:left w:val="none" w:sz="0" w:space="0" w:color="auto"/>
            <w:bottom w:val="single" w:sz="6" w:space="4" w:color="EEEEEE"/>
            <w:right w:val="none" w:sz="0" w:space="0" w:color="auto"/>
          </w:divBdr>
          <w:divsChild>
            <w:div w:id="1547913884">
              <w:marLeft w:val="0"/>
              <w:marRight w:val="75"/>
              <w:marTop w:val="0"/>
              <w:marBottom w:val="0"/>
              <w:divBdr>
                <w:top w:val="none" w:sz="0" w:space="0" w:color="auto"/>
                <w:left w:val="none" w:sz="0" w:space="0" w:color="auto"/>
                <w:bottom w:val="none" w:sz="0" w:space="0" w:color="auto"/>
                <w:right w:val="none" w:sz="0" w:space="0" w:color="auto"/>
              </w:divBdr>
              <w:divsChild>
                <w:div w:id="139770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133">
      <w:bodyDiv w:val="1"/>
      <w:marLeft w:val="0"/>
      <w:marRight w:val="0"/>
      <w:marTop w:val="0"/>
      <w:marBottom w:val="0"/>
      <w:divBdr>
        <w:top w:val="none" w:sz="0" w:space="0" w:color="auto"/>
        <w:left w:val="none" w:sz="0" w:space="0" w:color="auto"/>
        <w:bottom w:val="none" w:sz="0" w:space="0" w:color="auto"/>
        <w:right w:val="none" w:sz="0" w:space="0" w:color="auto"/>
      </w:divBdr>
      <w:divsChild>
        <w:div w:id="1953440423">
          <w:marLeft w:val="0"/>
          <w:marRight w:val="0"/>
          <w:marTop w:val="0"/>
          <w:marBottom w:val="0"/>
          <w:divBdr>
            <w:top w:val="none" w:sz="0" w:space="0" w:color="auto"/>
            <w:left w:val="none" w:sz="0" w:space="0" w:color="auto"/>
            <w:bottom w:val="none" w:sz="0" w:space="0" w:color="auto"/>
            <w:right w:val="none" w:sz="0" w:space="0" w:color="auto"/>
          </w:divBdr>
          <w:divsChild>
            <w:div w:id="733545422">
              <w:marLeft w:val="0"/>
              <w:marRight w:val="0"/>
              <w:marTop w:val="0"/>
              <w:marBottom w:val="0"/>
              <w:divBdr>
                <w:top w:val="none" w:sz="0" w:space="0" w:color="auto"/>
                <w:left w:val="none" w:sz="0" w:space="0" w:color="auto"/>
                <w:bottom w:val="none" w:sz="0" w:space="0" w:color="auto"/>
                <w:right w:val="none" w:sz="0" w:space="0" w:color="auto"/>
              </w:divBdr>
            </w:div>
          </w:divsChild>
        </w:div>
        <w:div w:id="2124417818">
          <w:marLeft w:val="0"/>
          <w:marRight w:val="0"/>
          <w:marTop w:val="0"/>
          <w:marBottom w:val="0"/>
          <w:divBdr>
            <w:top w:val="none" w:sz="0" w:space="0" w:color="auto"/>
            <w:left w:val="none" w:sz="0" w:space="0" w:color="auto"/>
            <w:bottom w:val="none" w:sz="0" w:space="0" w:color="auto"/>
            <w:right w:val="none" w:sz="0" w:space="0" w:color="auto"/>
          </w:divBdr>
        </w:div>
        <w:div w:id="138771208">
          <w:marLeft w:val="0"/>
          <w:marRight w:val="0"/>
          <w:marTop w:val="0"/>
          <w:marBottom w:val="0"/>
          <w:divBdr>
            <w:top w:val="none" w:sz="0" w:space="0" w:color="auto"/>
            <w:left w:val="none" w:sz="0" w:space="0" w:color="auto"/>
            <w:bottom w:val="none" w:sz="0" w:space="0" w:color="auto"/>
            <w:right w:val="none" w:sz="0" w:space="0" w:color="auto"/>
          </w:divBdr>
          <w:divsChild>
            <w:div w:id="1324511071">
              <w:marLeft w:val="0"/>
              <w:marRight w:val="0"/>
              <w:marTop w:val="0"/>
              <w:marBottom w:val="0"/>
              <w:divBdr>
                <w:top w:val="none" w:sz="0" w:space="0" w:color="auto"/>
                <w:left w:val="none" w:sz="0" w:space="0" w:color="auto"/>
                <w:bottom w:val="none" w:sz="0" w:space="0" w:color="auto"/>
                <w:right w:val="none" w:sz="0" w:space="0" w:color="auto"/>
              </w:divBdr>
              <w:divsChild>
                <w:div w:id="1471171321">
                  <w:marLeft w:val="0"/>
                  <w:marRight w:val="0"/>
                  <w:marTop w:val="0"/>
                  <w:marBottom w:val="0"/>
                  <w:divBdr>
                    <w:top w:val="none" w:sz="0" w:space="0" w:color="auto"/>
                    <w:left w:val="none" w:sz="0" w:space="0" w:color="auto"/>
                    <w:bottom w:val="none" w:sz="0" w:space="0" w:color="auto"/>
                    <w:right w:val="none" w:sz="0" w:space="0" w:color="auto"/>
                  </w:divBdr>
                </w:div>
              </w:divsChild>
            </w:div>
            <w:div w:id="2099206103">
              <w:marLeft w:val="0"/>
              <w:marRight w:val="0"/>
              <w:marTop w:val="0"/>
              <w:marBottom w:val="0"/>
              <w:divBdr>
                <w:top w:val="none" w:sz="0" w:space="0" w:color="auto"/>
                <w:left w:val="none" w:sz="0" w:space="0" w:color="auto"/>
                <w:bottom w:val="none" w:sz="0" w:space="0" w:color="auto"/>
                <w:right w:val="none" w:sz="0" w:space="0" w:color="auto"/>
              </w:divBdr>
              <w:divsChild>
                <w:div w:id="919218394">
                  <w:marLeft w:val="0"/>
                  <w:marRight w:val="0"/>
                  <w:marTop w:val="0"/>
                  <w:marBottom w:val="0"/>
                  <w:divBdr>
                    <w:top w:val="none" w:sz="0" w:space="0" w:color="auto"/>
                    <w:left w:val="none" w:sz="0" w:space="0" w:color="auto"/>
                    <w:bottom w:val="none" w:sz="0" w:space="0" w:color="auto"/>
                    <w:right w:val="none" w:sz="0" w:space="0" w:color="auto"/>
                  </w:divBdr>
                </w:div>
                <w:div w:id="1048525803">
                  <w:marLeft w:val="0"/>
                  <w:marRight w:val="0"/>
                  <w:marTop w:val="0"/>
                  <w:marBottom w:val="0"/>
                  <w:divBdr>
                    <w:top w:val="none" w:sz="0" w:space="0" w:color="auto"/>
                    <w:left w:val="none" w:sz="0" w:space="0" w:color="auto"/>
                    <w:bottom w:val="none" w:sz="0" w:space="0" w:color="auto"/>
                    <w:right w:val="none" w:sz="0" w:space="0" w:color="auto"/>
                  </w:divBdr>
                </w:div>
                <w:div w:id="1328096927">
                  <w:blockQuote w:val="1"/>
                  <w:marLeft w:val="0"/>
                  <w:marRight w:val="0"/>
                  <w:marTop w:val="0"/>
                  <w:marBottom w:val="0"/>
                  <w:divBdr>
                    <w:top w:val="none" w:sz="0" w:space="0" w:color="auto"/>
                    <w:left w:val="none" w:sz="0" w:space="0" w:color="auto"/>
                    <w:bottom w:val="none" w:sz="0" w:space="0" w:color="auto"/>
                    <w:right w:val="none" w:sz="0" w:space="0" w:color="auto"/>
                  </w:divBdr>
                </w:div>
                <w:div w:id="1076509250">
                  <w:marLeft w:val="0"/>
                  <w:marRight w:val="0"/>
                  <w:marTop w:val="0"/>
                  <w:marBottom w:val="0"/>
                  <w:divBdr>
                    <w:top w:val="none" w:sz="0" w:space="0" w:color="auto"/>
                    <w:left w:val="none" w:sz="0" w:space="0" w:color="auto"/>
                    <w:bottom w:val="none" w:sz="0" w:space="0" w:color="auto"/>
                    <w:right w:val="none" w:sz="0" w:space="0" w:color="auto"/>
                  </w:divBdr>
                </w:div>
                <w:div w:id="83843255">
                  <w:blockQuote w:val="1"/>
                  <w:marLeft w:val="0"/>
                  <w:marRight w:val="0"/>
                  <w:marTop w:val="0"/>
                  <w:marBottom w:val="0"/>
                  <w:divBdr>
                    <w:top w:val="none" w:sz="0" w:space="0" w:color="auto"/>
                    <w:left w:val="none" w:sz="0" w:space="0" w:color="auto"/>
                    <w:bottom w:val="none" w:sz="0" w:space="0" w:color="auto"/>
                    <w:right w:val="none" w:sz="0" w:space="0" w:color="auto"/>
                  </w:divBdr>
                </w:div>
                <w:div w:id="280066974">
                  <w:marLeft w:val="0"/>
                  <w:marRight w:val="0"/>
                  <w:marTop w:val="0"/>
                  <w:marBottom w:val="0"/>
                  <w:divBdr>
                    <w:top w:val="none" w:sz="0" w:space="0" w:color="auto"/>
                    <w:left w:val="none" w:sz="0" w:space="0" w:color="auto"/>
                    <w:bottom w:val="none" w:sz="0" w:space="0" w:color="auto"/>
                    <w:right w:val="none" w:sz="0" w:space="0" w:color="auto"/>
                  </w:divBdr>
                </w:div>
                <w:div w:id="36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25149">
      <w:bodyDiv w:val="1"/>
      <w:marLeft w:val="0"/>
      <w:marRight w:val="0"/>
      <w:marTop w:val="0"/>
      <w:marBottom w:val="0"/>
      <w:divBdr>
        <w:top w:val="none" w:sz="0" w:space="0" w:color="auto"/>
        <w:left w:val="none" w:sz="0" w:space="0" w:color="auto"/>
        <w:bottom w:val="none" w:sz="0" w:space="0" w:color="auto"/>
        <w:right w:val="none" w:sz="0" w:space="0" w:color="auto"/>
      </w:divBdr>
    </w:div>
    <w:div w:id="28993107">
      <w:bodyDiv w:val="1"/>
      <w:marLeft w:val="0"/>
      <w:marRight w:val="0"/>
      <w:marTop w:val="0"/>
      <w:marBottom w:val="0"/>
      <w:divBdr>
        <w:top w:val="none" w:sz="0" w:space="0" w:color="auto"/>
        <w:left w:val="none" w:sz="0" w:space="0" w:color="auto"/>
        <w:bottom w:val="none" w:sz="0" w:space="0" w:color="auto"/>
        <w:right w:val="none" w:sz="0" w:space="0" w:color="auto"/>
      </w:divBdr>
      <w:divsChild>
        <w:div w:id="1860045137">
          <w:marLeft w:val="0"/>
          <w:marRight w:val="0"/>
          <w:marTop w:val="0"/>
          <w:marBottom w:val="0"/>
          <w:divBdr>
            <w:top w:val="none" w:sz="0" w:space="0" w:color="auto"/>
            <w:left w:val="none" w:sz="0" w:space="0" w:color="auto"/>
            <w:bottom w:val="none" w:sz="0" w:space="0" w:color="auto"/>
            <w:right w:val="none" w:sz="0" w:space="0" w:color="auto"/>
          </w:divBdr>
          <w:divsChild>
            <w:div w:id="25182262">
              <w:marLeft w:val="0"/>
              <w:marRight w:val="0"/>
              <w:marTop w:val="0"/>
              <w:marBottom w:val="0"/>
              <w:divBdr>
                <w:top w:val="none" w:sz="0" w:space="0" w:color="auto"/>
                <w:left w:val="none" w:sz="0" w:space="0" w:color="auto"/>
                <w:bottom w:val="none" w:sz="0" w:space="0" w:color="auto"/>
                <w:right w:val="none" w:sz="0" w:space="0" w:color="auto"/>
              </w:divBdr>
            </w:div>
          </w:divsChild>
        </w:div>
        <w:div w:id="162358849">
          <w:marLeft w:val="0"/>
          <w:marRight w:val="0"/>
          <w:marTop w:val="225"/>
          <w:marBottom w:val="0"/>
          <w:divBdr>
            <w:top w:val="single" w:sz="6" w:space="4" w:color="EEEEEE"/>
            <w:left w:val="none" w:sz="0" w:space="0" w:color="auto"/>
            <w:bottom w:val="single" w:sz="6" w:space="4" w:color="EEEEEE"/>
            <w:right w:val="none" w:sz="0" w:space="0" w:color="auto"/>
          </w:divBdr>
          <w:divsChild>
            <w:div w:id="537354580">
              <w:marLeft w:val="0"/>
              <w:marRight w:val="75"/>
              <w:marTop w:val="0"/>
              <w:marBottom w:val="0"/>
              <w:divBdr>
                <w:top w:val="none" w:sz="0" w:space="0" w:color="auto"/>
                <w:left w:val="none" w:sz="0" w:space="0" w:color="auto"/>
                <w:bottom w:val="none" w:sz="0" w:space="0" w:color="auto"/>
                <w:right w:val="none" w:sz="0" w:space="0" w:color="auto"/>
              </w:divBdr>
              <w:divsChild>
                <w:div w:id="187033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76504">
          <w:marLeft w:val="0"/>
          <w:marRight w:val="0"/>
          <w:marTop w:val="0"/>
          <w:marBottom w:val="0"/>
          <w:divBdr>
            <w:top w:val="none" w:sz="0" w:space="0" w:color="auto"/>
            <w:left w:val="none" w:sz="0" w:space="0" w:color="auto"/>
            <w:bottom w:val="none" w:sz="0" w:space="0" w:color="auto"/>
            <w:right w:val="none" w:sz="0" w:space="0" w:color="auto"/>
          </w:divBdr>
          <w:divsChild>
            <w:div w:id="1924800134">
              <w:marLeft w:val="0"/>
              <w:marRight w:val="0"/>
              <w:marTop w:val="180"/>
              <w:marBottom w:val="0"/>
              <w:divBdr>
                <w:top w:val="none" w:sz="0" w:space="0" w:color="auto"/>
                <w:left w:val="none" w:sz="0" w:space="0" w:color="auto"/>
                <w:bottom w:val="none" w:sz="0" w:space="0" w:color="auto"/>
                <w:right w:val="none" w:sz="0" w:space="0" w:color="auto"/>
              </w:divBdr>
            </w:div>
          </w:divsChild>
        </w:div>
        <w:div w:id="2073501394">
          <w:marLeft w:val="0"/>
          <w:marRight w:val="0"/>
          <w:marTop w:val="0"/>
          <w:marBottom w:val="0"/>
          <w:divBdr>
            <w:top w:val="none" w:sz="0" w:space="0" w:color="auto"/>
            <w:left w:val="none" w:sz="0" w:space="0" w:color="auto"/>
            <w:bottom w:val="none" w:sz="0" w:space="0" w:color="auto"/>
            <w:right w:val="none" w:sz="0" w:space="0" w:color="auto"/>
          </w:divBdr>
          <w:divsChild>
            <w:div w:id="1105535972">
              <w:marLeft w:val="0"/>
              <w:marRight w:val="0"/>
              <w:marTop w:val="480"/>
              <w:marBottom w:val="0"/>
              <w:divBdr>
                <w:top w:val="none" w:sz="0" w:space="0" w:color="auto"/>
                <w:left w:val="none" w:sz="0" w:space="0" w:color="auto"/>
                <w:bottom w:val="single" w:sz="6" w:space="11" w:color="EEEEEE"/>
                <w:right w:val="none" w:sz="0" w:space="0" w:color="auto"/>
              </w:divBdr>
              <w:divsChild>
                <w:div w:id="14381165">
                  <w:marLeft w:val="0"/>
                  <w:marRight w:val="0"/>
                  <w:marTop w:val="225"/>
                  <w:marBottom w:val="0"/>
                  <w:divBdr>
                    <w:top w:val="none" w:sz="0" w:space="0" w:color="auto"/>
                    <w:left w:val="none" w:sz="0" w:space="0" w:color="auto"/>
                    <w:bottom w:val="none" w:sz="0" w:space="0" w:color="auto"/>
                    <w:right w:val="none" w:sz="0" w:space="0" w:color="auto"/>
                  </w:divBdr>
                </w:div>
              </w:divsChild>
            </w:div>
            <w:div w:id="255528814">
              <w:marLeft w:val="0"/>
              <w:marRight w:val="0"/>
              <w:marTop w:val="0"/>
              <w:marBottom w:val="0"/>
              <w:divBdr>
                <w:top w:val="none" w:sz="0" w:space="0" w:color="auto"/>
                <w:left w:val="none" w:sz="0" w:space="0" w:color="auto"/>
                <w:bottom w:val="none" w:sz="0" w:space="0" w:color="auto"/>
                <w:right w:val="none" w:sz="0" w:space="0" w:color="auto"/>
              </w:divBdr>
              <w:divsChild>
                <w:div w:id="1720592811">
                  <w:marLeft w:val="0"/>
                  <w:marRight w:val="0"/>
                  <w:marTop w:val="480"/>
                  <w:marBottom w:val="0"/>
                  <w:divBdr>
                    <w:top w:val="none" w:sz="0" w:space="0" w:color="auto"/>
                    <w:left w:val="none" w:sz="0" w:space="0" w:color="auto"/>
                    <w:bottom w:val="none" w:sz="0" w:space="0" w:color="auto"/>
                    <w:right w:val="none" w:sz="0" w:space="0" w:color="auto"/>
                  </w:divBdr>
                  <w:divsChild>
                    <w:div w:id="630403712">
                      <w:marLeft w:val="0"/>
                      <w:marRight w:val="0"/>
                      <w:marTop w:val="0"/>
                      <w:marBottom w:val="0"/>
                      <w:divBdr>
                        <w:top w:val="none" w:sz="0" w:space="0" w:color="auto"/>
                        <w:left w:val="none" w:sz="0" w:space="0" w:color="auto"/>
                        <w:bottom w:val="none" w:sz="0" w:space="0" w:color="auto"/>
                        <w:right w:val="none" w:sz="0" w:space="0" w:color="auto"/>
                      </w:divBdr>
                      <w:divsChild>
                        <w:div w:id="1781796066">
                          <w:marLeft w:val="0"/>
                          <w:marRight w:val="360"/>
                          <w:marTop w:val="0"/>
                          <w:marBottom w:val="0"/>
                          <w:divBdr>
                            <w:top w:val="none" w:sz="0" w:space="0" w:color="auto"/>
                            <w:left w:val="none" w:sz="0" w:space="0" w:color="auto"/>
                            <w:bottom w:val="none" w:sz="0" w:space="0" w:color="auto"/>
                            <w:right w:val="none" w:sz="0" w:space="0" w:color="auto"/>
                          </w:divBdr>
                        </w:div>
                        <w:div w:id="130596719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600381551">
              <w:marLeft w:val="0"/>
              <w:marRight w:val="0"/>
              <w:marTop w:val="480"/>
              <w:marBottom w:val="0"/>
              <w:divBdr>
                <w:top w:val="none" w:sz="0" w:space="0" w:color="auto"/>
                <w:left w:val="none" w:sz="0" w:space="0" w:color="auto"/>
                <w:bottom w:val="none" w:sz="0" w:space="0" w:color="auto"/>
                <w:right w:val="none" w:sz="0" w:space="0" w:color="auto"/>
              </w:divBdr>
              <w:divsChild>
                <w:div w:id="1301300787">
                  <w:marLeft w:val="0"/>
                  <w:marRight w:val="0"/>
                  <w:marTop w:val="0"/>
                  <w:marBottom w:val="0"/>
                  <w:divBdr>
                    <w:top w:val="none" w:sz="0" w:space="0" w:color="auto"/>
                    <w:left w:val="none" w:sz="0" w:space="0" w:color="auto"/>
                    <w:bottom w:val="none" w:sz="0" w:space="0" w:color="auto"/>
                    <w:right w:val="none" w:sz="0" w:space="0" w:color="auto"/>
                  </w:divBdr>
                  <w:divsChild>
                    <w:div w:id="1097751941">
                      <w:marLeft w:val="0"/>
                      <w:marRight w:val="0"/>
                      <w:marTop w:val="0"/>
                      <w:marBottom w:val="0"/>
                      <w:divBdr>
                        <w:top w:val="none" w:sz="0" w:space="0" w:color="auto"/>
                        <w:left w:val="none" w:sz="0" w:space="0" w:color="auto"/>
                        <w:bottom w:val="none" w:sz="0" w:space="0" w:color="auto"/>
                        <w:right w:val="none" w:sz="0" w:space="0" w:color="auto"/>
                      </w:divBdr>
                      <w:divsChild>
                        <w:div w:id="1302541909">
                          <w:marLeft w:val="0"/>
                          <w:marRight w:val="0"/>
                          <w:marTop w:val="300"/>
                          <w:marBottom w:val="300"/>
                          <w:divBdr>
                            <w:top w:val="none" w:sz="0" w:space="0" w:color="auto"/>
                            <w:left w:val="none" w:sz="0" w:space="0" w:color="auto"/>
                            <w:bottom w:val="none" w:sz="0" w:space="0" w:color="auto"/>
                            <w:right w:val="none" w:sz="0" w:space="0" w:color="auto"/>
                          </w:divBdr>
                          <w:divsChild>
                            <w:div w:id="958335229">
                              <w:marLeft w:val="0"/>
                              <w:marRight w:val="0"/>
                              <w:marTop w:val="0"/>
                              <w:marBottom w:val="0"/>
                              <w:divBdr>
                                <w:top w:val="none" w:sz="0" w:space="0" w:color="auto"/>
                                <w:left w:val="none" w:sz="0" w:space="0" w:color="auto"/>
                                <w:bottom w:val="none" w:sz="0" w:space="0" w:color="auto"/>
                                <w:right w:val="none" w:sz="0" w:space="0" w:color="auto"/>
                              </w:divBdr>
                              <w:divsChild>
                                <w:div w:id="242489794">
                                  <w:marLeft w:val="0"/>
                                  <w:marRight w:val="0"/>
                                  <w:marTop w:val="0"/>
                                  <w:marBottom w:val="0"/>
                                  <w:divBdr>
                                    <w:top w:val="none" w:sz="0" w:space="0" w:color="auto"/>
                                    <w:left w:val="none" w:sz="0" w:space="0" w:color="auto"/>
                                    <w:bottom w:val="none" w:sz="0" w:space="0" w:color="auto"/>
                                    <w:right w:val="none" w:sz="0" w:space="0" w:color="auto"/>
                                  </w:divBdr>
                                  <w:divsChild>
                                    <w:div w:id="274023789">
                                      <w:marLeft w:val="0"/>
                                      <w:marRight w:val="0"/>
                                      <w:marTop w:val="0"/>
                                      <w:marBottom w:val="0"/>
                                      <w:divBdr>
                                        <w:top w:val="none" w:sz="0" w:space="0" w:color="auto"/>
                                        <w:left w:val="none" w:sz="0" w:space="0" w:color="auto"/>
                                        <w:bottom w:val="none" w:sz="0" w:space="0" w:color="auto"/>
                                        <w:right w:val="none" w:sz="0" w:space="0" w:color="auto"/>
                                      </w:divBdr>
                                      <w:divsChild>
                                        <w:div w:id="19381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777992">
                              <w:marLeft w:val="0"/>
                              <w:marRight w:val="0"/>
                              <w:marTop w:val="180"/>
                              <w:marBottom w:val="0"/>
                              <w:divBdr>
                                <w:top w:val="none" w:sz="0" w:space="0" w:color="auto"/>
                                <w:left w:val="none" w:sz="0" w:space="0" w:color="auto"/>
                                <w:bottom w:val="none" w:sz="0" w:space="0" w:color="auto"/>
                                <w:right w:val="none" w:sz="0" w:space="0" w:color="auto"/>
                              </w:divBdr>
                              <w:divsChild>
                                <w:div w:id="177933128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56043331">
                          <w:marLeft w:val="0"/>
                          <w:marRight w:val="0"/>
                          <w:marTop w:val="300"/>
                          <w:marBottom w:val="300"/>
                          <w:divBdr>
                            <w:top w:val="none" w:sz="0" w:space="0" w:color="auto"/>
                            <w:left w:val="none" w:sz="0" w:space="0" w:color="auto"/>
                            <w:bottom w:val="none" w:sz="0" w:space="0" w:color="auto"/>
                            <w:right w:val="none" w:sz="0" w:space="0" w:color="auto"/>
                          </w:divBdr>
                          <w:divsChild>
                            <w:div w:id="1045376856">
                              <w:marLeft w:val="0"/>
                              <w:marRight w:val="0"/>
                              <w:marTop w:val="0"/>
                              <w:marBottom w:val="0"/>
                              <w:divBdr>
                                <w:top w:val="none" w:sz="0" w:space="0" w:color="auto"/>
                                <w:left w:val="none" w:sz="0" w:space="0" w:color="auto"/>
                                <w:bottom w:val="none" w:sz="0" w:space="0" w:color="auto"/>
                                <w:right w:val="none" w:sz="0" w:space="0" w:color="auto"/>
                              </w:divBdr>
                              <w:divsChild>
                                <w:div w:id="696272052">
                                  <w:marLeft w:val="0"/>
                                  <w:marRight w:val="0"/>
                                  <w:marTop w:val="0"/>
                                  <w:marBottom w:val="0"/>
                                  <w:divBdr>
                                    <w:top w:val="none" w:sz="0" w:space="0" w:color="auto"/>
                                    <w:left w:val="none" w:sz="0" w:space="0" w:color="auto"/>
                                    <w:bottom w:val="none" w:sz="0" w:space="0" w:color="auto"/>
                                    <w:right w:val="none" w:sz="0" w:space="0" w:color="auto"/>
                                  </w:divBdr>
                                  <w:divsChild>
                                    <w:div w:id="1380545488">
                                      <w:marLeft w:val="0"/>
                                      <w:marRight w:val="0"/>
                                      <w:marTop w:val="0"/>
                                      <w:marBottom w:val="0"/>
                                      <w:divBdr>
                                        <w:top w:val="none" w:sz="0" w:space="0" w:color="auto"/>
                                        <w:left w:val="none" w:sz="0" w:space="0" w:color="auto"/>
                                        <w:bottom w:val="none" w:sz="0" w:space="0" w:color="auto"/>
                                        <w:right w:val="none" w:sz="0" w:space="0" w:color="auto"/>
                                      </w:divBdr>
                                      <w:divsChild>
                                        <w:div w:id="141185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940993">
                              <w:marLeft w:val="0"/>
                              <w:marRight w:val="0"/>
                              <w:marTop w:val="180"/>
                              <w:marBottom w:val="0"/>
                              <w:divBdr>
                                <w:top w:val="none" w:sz="0" w:space="0" w:color="auto"/>
                                <w:left w:val="none" w:sz="0" w:space="0" w:color="auto"/>
                                <w:bottom w:val="none" w:sz="0" w:space="0" w:color="auto"/>
                                <w:right w:val="none" w:sz="0" w:space="0" w:color="auto"/>
                              </w:divBdr>
                              <w:divsChild>
                                <w:div w:id="12353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23270">
                          <w:marLeft w:val="0"/>
                          <w:marRight w:val="0"/>
                          <w:marTop w:val="0"/>
                          <w:marBottom w:val="480"/>
                          <w:divBdr>
                            <w:top w:val="none" w:sz="0" w:space="0" w:color="auto"/>
                            <w:left w:val="none" w:sz="0" w:space="0" w:color="auto"/>
                            <w:bottom w:val="none" w:sz="0" w:space="0" w:color="auto"/>
                            <w:right w:val="none" w:sz="0" w:space="0" w:color="auto"/>
                          </w:divBdr>
                          <w:divsChild>
                            <w:div w:id="1180004289">
                              <w:marLeft w:val="0"/>
                              <w:marRight w:val="0"/>
                              <w:marTop w:val="0"/>
                              <w:marBottom w:val="0"/>
                              <w:divBdr>
                                <w:top w:val="none" w:sz="0" w:space="0" w:color="auto"/>
                                <w:left w:val="none" w:sz="0" w:space="0" w:color="auto"/>
                                <w:bottom w:val="none" w:sz="0" w:space="0" w:color="auto"/>
                                <w:right w:val="none" w:sz="0" w:space="0" w:color="auto"/>
                              </w:divBdr>
                            </w:div>
                            <w:div w:id="1852989131">
                              <w:marLeft w:val="0"/>
                              <w:marRight w:val="0"/>
                              <w:marTop w:val="0"/>
                              <w:marBottom w:val="0"/>
                              <w:divBdr>
                                <w:top w:val="none" w:sz="0" w:space="0" w:color="auto"/>
                                <w:left w:val="none" w:sz="0" w:space="0" w:color="auto"/>
                                <w:bottom w:val="none" w:sz="0" w:space="0" w:color="auto"/>
                                <w:right w:val="none" w:sz="0" w:space="0" w:color="auto"/>
                              </w:divBdr>
                            </w:div>
                          </w:divsChild>
                        </w:div>
                        <w:div w:id="1132946825">
                          <w:marLeft w:val="0"/>
                          <w:marRight w:val="0"/>
                          <w:marTop w:val="0"/>
                          <w:marBottom w:val="0"/>
                          <w:divBdr>
                            <w:top w:val="none" w:sz="0" w:space="0" w:color="auto"/>
                            <w:left w:val="none" w:sz="0" w:space="0" w:color="auto"/>
                            <w:bottom w:val="none" w:sz="0" w:space="0" w:color="auto"/>
                            <w:right w:val="none" w:sz="0" w:space="0" w:color="auto"/>
                          </w:divBdr>
                        </w:div>
                        <w:div w:id="53819644">
                          <w:marLeft w:val="0"/>
                          <w:marRight w:val="0"/>
                          <w:marTop w:val="0"/>
                          <w:marBottom w:val="75"/>
                          <w:divBdr>
                            <w:top w:val="none" w:sz="0" w:space="0" w:color="auto"/>
                            <w:left w:val="none" w:sz="0" w:space="0" w:color="auto"/>
                            <w:bottom w:val="none" w:sz="0" w:space="0" w:color="auto"/>
                            <w:right w:val="none" w:sz="0" w:space="0" w:color="auto"/>
                          </w:divBdr>
                          <w:divsChild>
                            <w:div w:id="1912040949">
                              <w:marLeft w:val="0"/>
                              <w:marRight w:val="0"/>
                              <w:marTop w:val="0"/>
                              <w:marBottom w:val="0"/>
                              <w:divBdr>
                                <w:top w:val="none" w:sz="0" w:space="0" w:color="auto"/>
                                <w:left w:val="none" w:sz="0" w:space="0" w:color="auto"/>
                                <w:bottom w:val="none" w:sz="0" w:space="0" w:color="auto"/>
                                <w:right w:val="none" w:sz="0" w:space="0" w:color="auto"/>
                              </w:divBdr>
                            </w:div>
                          </w:divsChild>
                        </w:div>
                        <w:div w:id="1686595991">
                          <w:marLeft w:val="0"/>
                          <w:marRight w:val="0"/>
                          <w:marTop w:val="0"/>
                          <w:marBottom w:val="0"/>
                          <w:divBdr>
                            <w:top w:val="none" w:sz="0" w:space="0" w:color="auto"/>
                            <w:left w:val="none" w:sz="0" w:space="0" w:color="auto"/>
                            <w:bottom w:val="none" w:sz="0" w:space="0" w:color="auto"/>
                            <w:right w:val="none" w:sz="0" w:space="0" w:color="auto"/>
                          </w:divBdr>
                          <w:divsChild>
                            <w:div w:id="468942505">
                              <w:marLeft w:val="0"/>
                              <w:marRight w:val="0"/>
                              <w:marTop w:val="0"/>
                              <w:marBottom w:val="0"/>
                              <w:divBdr>
                                <w:top w:val="none" w:sz="0" w:space="0" w:color="auto"/>
                                <w:left w:val="none" w:sz="0" w:space="0" w:color="auto"/>
                                <w:bottom w:val="none" w:sz="0" w:space="0" w:color="auto"/>
                                <w:right w:val="none" w:sz="0" w:space="0" w:color="auto"/>
                              </w:divBdr>
                              <w:divsChild>
                                <w:div w:id="64378070">
                                  <w:marLeft w:val="0"/>
                                  <w:marRight w:val="0"/>
                                  <w:marTop w:val="0"/>
                                  <w:marBottom w:val="0"/>
                                  <w:divBdr>
                                    <w:top w:val="none" w:sz="0" w:space="0" w:color="auto"/>
                                    <w:left w:val="none" w:sz="0" w:space="0" w:color="auto"/>
                                    <w:bottom w:val="none" w:sz="0" w:space="0" w:color="auto"/>
                                    <w:right w:val="none" w:sz="0" w:space="0" w:color="auto"/>
                                  </w:divBdr>
                                  <w:divsChild>
                                    <w:div w:id="492917676">
                                      <w:marLeft w:val="0"/>
                                      <w:marRight w:val="0"/>
                                      <w:marTop w:val="0"/>
                                      <w:marBottom w:val="30"/>
                                      <w:divBdr>
                                        <w:top w:val="none" w:sz="0" w:space="0" w:color="auto"/>
                                        <w:left w:val="none" w:sz="0" w:space="0" w:color="auto"/>
                                        <w:bottom w:val="none" w:sz="0" w:space="0" w:color="auto"/>
                                        <w:right w:val="none" w:sz="0" w:space="0" w:color="auto"/>
                                      </w:divBdr>
                                      <w:divsChild>
                                        <w:div w:id="873925373">
                                          <w:marLeft w:val="0"/>
                                          <w:marRight w:val="0"/>
                                          <w:marTop w:val="0"/>
                                          <w:marBottom w:val="0"/>
                                          <w:divBdr>
                                            <w:top w:val="none" w:sz="0" w:space="0" w:color="auto"/>
                                            <w:left w:val="none" w:sz="0" w:space="0" w:color="auto"/>
                                            <w:bottom w:val="none" w:sz="0" w:space="0" w:color="auto"/>
                                            <w:right w:val="none" w:sz="0" w:space="0" w:color="auto"/>
                                          </w:divBdr>
                                          <w:divsChild>
                                            <w:div w:id="1906796981">
                                              <w:marLeft w:val="0"/>
                                              <w:marRight w:val="0"/>
                                              <w:marTop w:val="0"/>
                                              <w:marBottom w:val="0"/>
                                              <w:divBdr>
                                                <w:top w:val="none" w:sz="0" w:space="0" w:color="auto"/>
                                                <w:left w:val="none" w:sz="0" w:space="0" w:color="auto"/>
                                                <w:bottom w:val="none" w:sz="0" w:space="0" w:color="auto"/>
                                                <w:right w:val="none" w:sz="0" w:space="0" w:color="auto"/>
                                              </w:divBdr>
                                              <w:divsChild>
                                                <w:div w:id="173686544">
                                                  <w:marLeft w:val="0"/>
                                                  <w:marRight w:val="0"/>
                                                  <w:marTop w:val="0"/>
                                                  <w:marBottom w:val="0"/>
                                                  <w:divBdr>
                                                    <w:top w:val="none" w:sz="0" w:space="0" w:color="auto"/>
                                                    <w:left w:val="none" w:sz="0" w:space="0" w:color="auto"/>
                                                    <w:bottom w:val="none" w:sz="0" w:space="0" w:color="auto"/>
                                                    <w:right w:val="none" w:sz="0" w:space="0" w:color="auto"/>
                                                  </w:divBdr>
                                                  <w:divsChild>
                                                    <w:div w:id="79287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427250">
                                              <w:marLeft w:val="0"/>
                                              <w:marRight w:val="0"/>
                                              <w:marTop w:val="0"/>
                                              <w:marBottom w:val="0"/>
                                              <w:divBdr>
                                                <w:top w:val="none" w:sz="0" w:space="0" w:color="auto"/>
                                                <w:left w:val="none" w:sz="0" w:space="0" w:color="auto"/>
                                                <w:bottom w:val="none" w:sz="0" w:space="0" w:color="auto"/>
                                                <w:right w:val="none" w:sz="0" w:space="0" w:color="auto"/>
                                              </w:divBdr>
                                              <w:divsChild>
                                                <w:div w:id="2000232889">
                                                  <w:marLeft w:val="0"/>
                                                  <w:marRight w:val="0"/>
                                                  <w:marTop w:val="0"/>
                                                  <w:marBottom w:val="0"/>
                                                  <w:divBdr>
                                                    <w:top w:val="none" w:sz="0" w:space="0" w:color="auto"/>
                                                    <w:left w:val="none" w:sz="0" w:space="0" w:color="auto"/>
                                                    <w:bottom w:val="none" w:sz="0" w:space="0" w:color="auto"/>
                                                    <w:right w:val="none" w:sz="0" w:space="0" w:color="auto"/>
                                                  </w:divBdr>
                                                  <w:divsChild>
                                                    <w:div w:id="157222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59415">
                                              <w:marLeft w:val="0"/>
                                              <w:marRight w:val="0"/>
                                              <w:marTop w:val="0"/>
                                              <w:marBottom w:val="0"/>
                                              <w:divBdr>
                                                <w:top w:val="none" w:sz="0" w:space="0" w:color="auto"/>
                                                <w:left w:val="none" w:sz="0" w:space="0" w:color="auto"/>
                                                <w:bottom w:val="none" w:sz="0" w:space="0" w:color="auto"/>
                                                <w:right w:val="none" w:sz="0" w:space="0" w:color="auto"/>
                                              </w:divBdr>
                                              <w:divsChild>
                                                <w:div w:id="1557666317">
                                                  <w:marLeft w:val="0"/>
                                                  <w:marRight w:val="0"/>
                                                  <w:marTop w:val="0"/>
                                                  <w:marBottom w:val="0"/>
                                                  <w:divBdr>
                                                    <w:top w:val="none" w:sz="0" w:space="0" w:color="auto"/>
                                                    <w:left w:val="none" w:sz="0" w:space="0" w:color="auto"/>
                                                    <w:bottom w:val="none" w:sz="0" w:space="0" w:color="auto"/>
                                                    <w:right w:val="none" w:sz="0" w:space="0" w:color="auto"/>
                                                  </w:divBdr>
                                                  <w:divsChild>
                                                    <w:div w:id="179948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40812">
                                              <w:marLeft w:val="0"/>
                                              <w:marRight w:val="0"/>
                                              <w:marTop w:val="0"/>
                                              <w:marBottom w:val="0"/>
                                              <w:divBdr>
                                                <w:top w:val="none" w:sz="0" w:space="0" w:color="auto"/>
                                                <w:left w:val="none" w:sz="0" w:space="0" w:color="auto"/>
                                                <w:bottom w:val="none" w:sz="0" w:space="0" w:color="auto"/>
                                                <w:right w:val="none" w:sz="0" w:space="0" w:color="auto"/>
                                              </w:divBdr>
                                              <w:divsChild>
                                                <w:div w:id="226959223">
                                                  <w:marLeft w:val="0"/>
                                                  <w:marRight w:val="0"/>
                                                  <w:marTop w:val="0"/>
                                                  <w:marBottom w:val="0"/>
                                                  <w:divBdr>
                                                    <w:top w:val="none" w:sz="0" w:space="0" w:color="auto"/>
                                                    <w:left w:val="none" w:sz="0" w:space="0" w:color="auto"/>
                                                    <w:bottom w:val="none" w:sz="0" w:space="0" w:color="auto"/>
                                                    <w:right w:val="none" w:sz="0" w:space="0" w:color="auto"/>
                                                  </w:divBdr>
                                                  <w:divsChild>
                                                    <w:div w:id="71076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52026">
                                              <w:marLeft w:val="0"/>
                                              <w:marRight w:val="0"/>
                                              <w:marTop w:val="0"/>
                                              <w:marBottom w:val="0"/>
                                              <w:divBdr>
                                                <w:top w:val="none" w:sz="0" w:space="0" w:color="auto"/>
                                                <w:left w:val="none" w:sz="0" w:space="0" w:color="auto"/>
                                                <w:bottom w:val="none" w:sz="0" w:space="0" w:color="auto"/>
                                                <w:right w:val="none" w:sz="0" w:space="0" w:color="auto"/>
                                              </w:divBdr>
                                              <w:divsChild>
                                                <w:div w:id="1293169748">
                                                  <w:marLeft w:val="0"/>
                                                  <w:marRight w:val="0"/>
                                                  <w:marTop w:val="0"/>
                                                  <w:marBottom w:val="0"/>
                                                  <w:divBdr>
                                                    <w:top w:val="none" w:sz="0" w:space="0" w:color="auto"/>
                                                    <w:left w:val="none" w:sz="0" w:space="0" w:color="auto"/>
                                                    <w:bottom w:val="none" w:sz="0" w:space="0" w:color="auto"/>
                                                    <w:right w:val="none" w:sz="0" w:space="0" w:color="auto"/>
                                                  </w:divBdr>
                                                  <w:divsChild>
                                                    <w:div w:id="23324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61123">
                                              <w:marLeft w:val="0"/>
                                              <w:marRight w:val="0"/>
                                              <w:marTop w:val="0"/>
                                              <w:marBottom w:val="0"/>
                                              <w:divBdr>
                                                <w:top w:val="none" w:sz="0" w:space="0" w:color="auto"/>
                                                <w:left w:val="none" w:sz="0" w:space="0" w:color="auto"/>
                                                <w:bottom w:val="none" w:sz="0" w:space="0" w:color="auto"/>
                                                <w:right w:val="none" w:sz="0" w:space="0" w:color="auto"/>
                                              </w:divBdr>
                                              <w:divsChild>
                                                <w:div w:id="847059309">
                                                  <w:marLeft w:val="0"/>
                                                  <w:marRight w:val="0"/>
                                                  <w:marTop w:val="0"/>
                                                  <w:marBottom w:val="0"/>
                                                  <w:divBdr>
                                                    <w:top w:val="none" w:sz="0" w:space="0" w:color="auto"/>
                                                    <w:left w:val="none" w:sz="0" w:space="0" w:color="auto"/>
                                                    <w:bottom w:val="none" w:sz="0" w:space="0" w:color="auto"/>
                                                    <w:right w:val="none" w:sz="0" w:space="0" w:color="auto"/>
                                                  </w:divBdr>
                                                  <w:divsChild>
                                                    <w:div w:id="161273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17511">
                                              <w:marLeft w:val="0"/>
                                              <w:marRight w:val="0"/>
                                              <w:marTop w:val="0"/>
                                              <w:marBottom w:val="0"/>
                                              <w:divBdr>
                                                <w:top w:val="none" w:sz="0" w:space="0" w:color="auto"/>
                                                <w:left w:val="none" w:sz="0" w:space="0" w:color="auto"/>
                                                <w:bottom w:val="none" w:sz="0" w:space="0" w:color="auto"/>
                                                <w:right w:val="none" w:sz="0" w:space="0" w:color="auto"/>
                                              </w:divBdr>
                                              <w:divsChild>
                                                <w:div w:id="250286069">
                                                  <w:marLeft w:val="0"/>
                                                  <w:marRight w:val="0"/>
                                                  <w:marTop w:val="0"/>
                                                  <w:marBottom w:val="0"/>
                                                  <w:divBdr>
                                                    <w:top w:val="none" w:sz="0" w:space="0" w:color="auto"/>
                                                    <w:left w:val="none" w:sz="0" w:space="0" w:color="auto"/>
                                                    <w:bottom w:val="none" w:sz="0" w:space="0" w:color="auto"/>
                                                    <w:right w:val="none" w:sz="0" w:space="0" w:color="auto"/>
                                                  </w:divBdr>
                                                  <w:divsChild>
                                                    <w:div w:id="140764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14000">
                                              <w:marLeft w:val="0"/>
                                              <w:marRight w:val="0"/>
                                              <w:marTop w:val="0"/>
                                              <w:marBottom w:val="0"/>
                                              <w:divBdr>
                                                <w:top w:val="none" w:sz="0" w:space="0" w:color="auto"/>
                                                <w:left w:val="none" w:sz="0" w:space="0" w:color="auto"/>
                                                <w:bottom w:val="none" w:sz="0" w:space="0" w:color="auto"/>
                                                <w:right w:val="none" w:sz="0" w:space="0" w:color="auto"/>
                                              </w:divBdr>
                                              <w:divsChild>
                                                <w:div w:id="1143932924">
                                                  <w:marLeft w:val="0"/>
                                                  <w:marRight w:val="0"/>
                                                  <w:marTop w:val="0"/>
                                                  <w:marBottom w:val="0"/>
                                                  <w:divBdr>
                                                    <w:top w:val="none" w:sz="0" w:space="0" w:color="auto"/>
                                                    <w:left w:val="none" w:sz="0" w:space="0" w:color="auto"/>
                                                    <w:bottom w:val="none" w:sz="0" w:space="0" w:color="auto"/>
                                                    <w:right w:val="none" w:sz="0" w:space="0" w:color="auto"/>
                                                  </w:divBdr>
                                                  <w:divsChild>
                                                    <w:div w:id="196669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067625">
                                              <w:marLeft w:val="0"/>
                                              <w:marRight w:val="0"/>
                                              <w:marTop w:val="0"/>
                                              <w:marBottom w:val="0"/>
                                              <w:divBdr>
                                                <w:top w:val="none" w:sz="0" w:space="0" w:color="auto"/>
                                                <w:left w:val="none" w:sz="0" w:space="0" w:color="auto"/>
                                                <w:bottom w:val="none" w:sz="0" w:space="0" w:color="auto"/>
                                                <w:right w:val="none" w:sz="0" w:space="0" w:color="auto"/>
                                              </w:divBdr>
                                              <w:divsChild>
                                                <w:div w:id="1371539234">
                                                  <w:marLeft w:val="0"/>
                                                  <w:marRight w:val="0"/>
                                                  <w:marTop w:val="0"/>
                                                  <w:marBottom w:val="0"/>
                                                  <w:divBdr>
                                                    <w:top w:val="none" w:sz="0" w:space="0" w:color="auto"/>
                                                    <w:left w:val="none" w:sz="0" w:space="0" w:color="auto"/>
                                                    <w:bottom w:val="none" w:sz="0" w:space="0" w:color="auto"/>
                                                    <w:right w:val="none" w:sz="0" w:space="0" w:color="auto"/>
                                                  </w:divBdr>
                                                  <w:divsChild>
                                                    <w:div w:id="90734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1954">
                                              <w:marLeft w:val="0"/>
                                              <w:marRight w:val="0"/>
                                              <w:marTop w:val="0"/>
                                              <w:marBottom w:val="0"/>
                                              <w:divBdr>
                                                <w:top w:val="none" w:sz="0" w:space="0" w:color="auto"/>
                                                <w:left w:val="none" w:sz="0" w:space="0" w:color="auto"/>
                                                <w:bottom w:val="none" w:sz="0" w:space="0" w:color="auto"/>
                                                <w:right w:val="none" w:sz="0" w:space="0" w:color="auto"/>
                                              </w:divBdr>
                                              <w:divsChild>
                                                <w:div w:id="1374499243">
                                                  <w:marLeft w:val="0"/>
                                                  <w:marRight w:val="0"/>
                                                  <w:marTop w:val="0"/>
                                                  <w:marBottom w:val="0"/>
                                                  <w:divBdr>
                                                    <w:top w:val="none" w:sz="0" w:space="0" w:color="auto"/>
                                                    <w:left w:val="none" w:sz="0" w:space="0" w:color="auto"/>
                                                    <w:bottom w:val="none" w:sz="0" w:space="0" w:color="auto"/>
                                                    <w:right w:val="none" w:sz="0" w:space="0" w:color="auto"/>
                                                  </w:divBdr>
                                                  <w:divsChild>
                                                    <w:div w:id="19994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88402">
                                              <w:marLeft w:val="0"/>
                                              <w:marRight w:val="0"/>
                                              <w:marTop w:val="0"/>
                                              <w:marBottom w:val="0"/>
                                              <w:divBdr>
                                                <w:top w:val="none" w:sz="0" w:space="0" w:color="auto"/>
                                                <w:left w:val="none" w:sz="0" w:space="0" w:color="auto"/>
                                                <w:bottom w:val="none" w:sz="0" w:space="0" w:color="auto"/>
                                                <w:right w:val="none" w:sz="0" w:space="0" w:color="auto"/>
                                              </w:divBdr>
                                              <w:divsChild>
                                                <w:div w:id="2067559981">
                                                  <w:marLeft w:val="0"/>
                                                  <w:marRight w:val="0"/>
                                                  <w:marTop w:val="0"/>
                                                  <w:marBottom w:val="0"/>
                                                  <w:divBdr>
                                                    <w:top w:val="none" w:sz="0" w:space="0" w:color="auto"/>
                                                    <w:left w:val="none" w:sz="0" w:space="0" w:color="auto"/>
                                                    <w:bottom w:val="none" w:sz="0" w:space="0" w:color="auto"/>
                                                    <w:right w:val="none" w:sz="0" w:space="0" w:color="auto"/>
                                                  </w:divBdr>
                                                  <w:divsChild>
                                                    <w:div w:id="145779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58761">
                                              <w:marLeft w:val="0"/>
                                              <w:marRight w:val="0"/>
                                              <w:marTop w:val="0"/>
                                              <w:marBottom w:val="0"/>
                                              <w:divBdr>
                                                <w:top w:val="none" w:sz="0" w:space="0" w:color="auto"/>
                                                <w:left w:val="none" w:sz="0" w:space="0" w:color="auto"/>
                                                <w:bottom w:val="none" w:sz="0" w:space="0" w:color="auto"/>
                                                <w:right w:val="none" w:sz="0" w:space="0" w:color="auto"/>
                                              </w:divBdr>
                                              <w:divsChild>
                                                <w:div w:id="1548444135">
                                                  <w:marLeft w:val="0"/>
                                                  <w:marRight w:val="0"/>
                                                  <w:marTop w:val="0"/>
                                                  <w:marBottom w:val="0"/>
                                                  <w:divBdr>
                                                    <w:top w:val="none" w:sz="0" w:space="0" w:color="auto"/>
                                                    <w:left w:val="none" w:sz="0" w:space="0" w:color="auto"/>
                                                    <w:bottom w:val="none" w:sz="0" w:space="0" w:color="auto"/>
                                                    <w:right w:val="none" w:sz="0" w:space="0" w:color="auto"/>
                                                  </w:divBdr>
                                                  <w:divsChild>
                                                    <w:div w:id="112368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6934">
                                              <w:marLeft w:val="0"/>
                                              <w:marRight w:val="0"/>
                                              <w:marTop w:val="0"/>
                                              <w:marBottom w:val="0"/>
                                              <w:divBdr>
                                                <w:top w:val="none" w:sz="0" w:space="0" w:color="auto"/>
                                                <w:left w:val="none" w:sz="0" w:space="0" w:color="auto"/>
                                                <w:bottom w:val="none" w:sz="0" w:space="0" w:color="auto"/>
                                                <w:right w:val="none" w:sz="0" w:space="0" w:color="auto"/>
                                              </w:divBdr>
                                              <w:divsChild>
                                                <w:div w:id="1590508005">
                                                  <w:marLeft w:val="0"/>
                                                  <w:marRight w:val="0"/>
                                                  <w:marTop w:val="0"/>
                                                  <w:marBottom w:val="0"/>
                                                  <w:divBdr>
                                                    <w:top w:val="none" w:sz="0" w:space="0" w:color="auto"/>
                                                    <w:left w:val="none" w:sz="0" w:space="0" w:color="auto"/>
                                                    <w:bottom w:val="none" w:sz="0" w:space="0" w:color="auto"/>
                                                    <w:right w:val="none" w:sz="0" w:space="0" w:color="auto"/>
                                                  </w:divBdr>
                                                  <w:divsChild>
                                                    <w:div w:id="112056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369997">
                                              <w:marLeft w:val="0"/>
                                              <w:marRight w:val="0"/>
                                              <w:marTop w:val="0"/>
                                              <w:marBottom w:val="0"/>
                                              <w:divBdr>
                                                <w:top w:val="none" w:sz="0" w:space="0" w:color="auto"/>
                                                <w:left w:val="none" w:sz="0" w:space="0" w:color="auto"/>
                                                <w:bottom w:val="none" w:sz="0" w:space="0" w:color="auto"/>
                                                <w:right w:val="none" w:sz="0" w:space="0" w:color="auto"/>
                                              </w:divBdr>
                                              <w:divsChild>
                                                <w:div w:id="1977031785">
                                                  <w:marLeft w:val="0"/>
                                                  <w:marRight w:val="0"/>
                                                  <w:marTop w:val="0"/>
                                                  <w:marBottom w:val="0"/>
                                                  <w:divBdr>
                                                    <w:top w:val="none" w:sz="0" w:space="0" w:color="auto"/>
                                                    <w:left w:val="none" w:sz="0" w:space="0" w:color="auto"/>
                                                    <w:bottom w:val="none" w:sz="0" w:space="0" w:color="auto"/>
                                                    <w:right w:val="none" w:sz="0" w:space="0" w:color="auto"/>
                                                  </w:divBdr>
                                                  <w:divsChild>
                                                    <w:div w:id="9683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714339">
                                  <w:marLeft w:val="0"/>
                                  <w:marRight w:val="0"/>
                                  <w:marTop w:val="0"/>
                                  <w:marBottom w:val="0"/>
                                  <w:divBdr>
                                    <w:top w:val="none" w:sz="0" w:space="0" w:color="auto"/>
                                    <w:left w:val="none" w:sz="0" w:space="0" w:color="auto"/>
                                    <w:bottom w:val="none" w:sz="0" w:space="0" w:color="auto"/>
                                    <w:right w:val="none" w:sz="0" w:space="0" w:color="auto"/>
                                  </w:divBdr>
                                  <w:divsChild>
                                    <w:div w:id="8787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3286">
                              <w:marLeft w:val="0"/>
                              <w:marRight w:val="0"/>
                              <w:marTop w:val="0"/>
                              <w:marBottom w:val="0"/>
                              <w:divBdr>
                                <w:top w:val="none" w:sz="0" w:space="0" w:color="auto"/>
                                <w:left w:val="none" w:sz="0" w:space="0" w:color="auto"/>
                                <w:bottom w:val="none" w:sz="0" w:space="0" w:color="auto"/>
                                <w:right w:val="none" w:sz="0" w:space="0" w:color="auto"/>
                              </w:divBdr>
                              <w:divsChild>
                                <w:div w:id="2055276416">
                                  <w:marLeft w:val="0"/>
                                  <w:marRight w:val="0"/>
                                  <w:marTop w:val="0"/>
                                  <w:marBottom w:val="0"/>
                                  <w:divBdr>
                                    <w:top w:val="none" w:sz="0" w:space="0" w:color="auto"/>
                                    <w:left w:val="none" w:sz="0" w:space="0" w:color="auto"/>
                                    <w:bottom w:val="none" w:sz="0" w:space="0" w:color="auto"/>
                                    <w:right w:val="none" w:sz="0" w:space="0" w:color="auto"/>
                                  </w:divBdr>
                                  <w:divsChild>
                                    <w:div w:id="782841550">
                                      <w:marLeft w:val="0"/>
                                      <w:marRight w:val="30"/>
                                      <w:marTop w:val="0"/>
                                      <w:marBottom w:val="0"/>
                                      <w:divBdr>
                                        <w:top w:val="none" w:sz="0" w:space="0" w:color="auto"/>
                                        <w:left w:val="none" w:sz="0" w:space="0" w:color="auto"/>
                                        <w:bottom w:val="none" w:sz="0" w:space="0" w:color="auto"/>
                                        <w:right w:val="none" w:sz="0" w:space="0" w:color="auto"/>
                                      </w:divBdr>
                                      <w:divsChild>
                                        <w:div w:id="1041978825">
                                          <w:marLeft w:val="0"/>
                                          <w:marRight w:val="0"/>
                                          <w:marTop w:val="0"/>
                                          <w:marBottom w:val="0"/>
                                          <w:divBdr>
                                            <w:top w:val="none" w:sz="0" w:space="0" w:color="auto"/>
                                            <w:left w:val="none" w:sz="0" w:space="0" w:color="auto"/>
                                            <w:bottom w:val="none" w:sz="0" w:space="0" w:color="auto"/>
                                            <w:right w:val="none" w:sz="0" w:space="0" w:color="auto"/>
                                          </w:divBdr>
                                        </w:div>
                                      </w:divsChild>
                                    </w:div>
                                    <w:div w:id="1520313630">
                                      <w:marLeft w:val="0"/>
                                      <w:marRight w:val="30"/>
                                      <w:marTop w:val="0"/>
                                      <w:marBottom w:val="0"/>
                                      <w:divBdr>
                                        <w:top w:val="none" w:sz="0" w:space="0" w:color="auto"/>
                                        <w:left w:val="none" w:sz="0" w:space="0" w:color="auto"/>
                                        <w:bottom w:val="none" w:sz="0" w:space="0" w:color="auto"/>
                                        <w:right w:val="none" w:sz="0" w:space="0" w:color="auto"/>
                                      </w:divBdr>
                                      <w:divsChild>
                                        <w:div w:id="108135336">
                                          <w:marLeft w:val="0"/>
                                          <w:marRight w:val="0"/>
                                          <w:marTop w:val="0"/>
                                          <w:marBottom w:val="0"/>
                                          <w:divBdr>
                                            <w:top w:val="none" w:sz="0" w:space="0" w:color="auto"/>
                                            <w:left w:val="none" w:sz="0" w:space="0" w:color="auto"/>
                                            <w:bottom w:val="none" w:sz="0" w:space="0" w:color="auto"/>
                                            <w:right w:val="none" w:sz="0" w:space="0" w:color="auto"/>
                                          </w:divBdr>
                                        </w:div>
                                      </w:divsChild>
                                    </w:div>
                                    <w:div w:id="1081293171">
                                      <w:marLeft w:val="0"/>
                                      <w:marRight w:val="30"/>
                                      <w:marTop w:val="0"/>
                                      <w:marBottom w:val="0"/>
                                      <w:divBdr>
                                        <w:top w:val="none" w:sz="0" w:space="0" w:color="auto"/>
                                        <w:left w:val="none" w:sz="0" w:space="0" w:color="auto"/>
                                        <w:bottom w:val="none" w:sz="0" w:space="0" w:color="auto"/>
                                        <w:right w:val="none" w:sz="0" w:space="0" w:color="auto"/>
                                      </w:divBdr>
                                      <w:divsChild>
                                        <w:div w:id="2093579728">
                                          <w:marLeft w:val="0"/>
                                          <w:marRight w:val="0"/>
                                          <w:marTop w:val="0"/>
                                          <w:marBottom w:val="0"/>
                                          <w:divBdr>
                                            <w:top w:val="none" w:sz="0" w:space="0" w:color="auto"/>
                                            <w:left w:val="none" w:sz="0" w:space="0" w:color="auto"/>
                                            <w:bottom w:val="none" w:sz="0" w:space="0" w:color="auto"/>
                                            <w:right w:val="none" w:sz="0" w:space="0" w:color="auto"/>
                                          </w:divBdr>
                                        </w:div>
                                      </w:divsChild>
                                    </w:div>
                                    <w:div w:id="153226799">
                                      <w:marLeft w:val="0"/>
                                      <w:marRight w:val="30"/>
                                      <w:marTop w:val="0"/>
                                      <w:marBottom w:val="0"/>
                                      <w:divBdr>
                                        <w:top w:val="none" w:sz="0" w:space="0" w:color="auto"/>
                                        <w:left w:val="none" w:sz="0" w:space="0" w:color="auto"/>
                                        <w:bottom w:val="none" w:sz="0" w:space="0" w:color="auto"/>
                                        <w:right w:val="none" w:sz="0" w:space="0" w:color="auto"/>
                                      </w:divBdr>
                                      <w:divsChild>
                                        <w:div w:id="2034256851">
                                          <w:marLeft w:val="0"/>
                                          <w:marRight w:val="0"/>
                                          <w:marTop w:val="0"/>
                                          <w:marBottom w:val="0"/>
                                          <w:divBdr>
                                            <w:top w:val="none" w:sz="0" w:space="0" w:color="auto"/>
                                            <w:left w:val="none" w:sz="0" w:space="0" w:color="auto"/>
                                            <w:bottom w:val="none" w:sz="0" w:space="0" w:color="auto"/>
                                            <w:right w:val="none" w:sz="0" w:space="0" w:color="auto"/>
                                          </w:divBdr>
                                        </w:div>
                                      </w:divsChild>
                                    </w:div>
                                    <w:div w:id="1365715685">
                                      <w:marLeft w:val="0"/>
                                      <w:marRight w:val="30"/>
                                      <w:marTop w:val="0"/>
                                      <w:marBottom w:val="0"/>
                                      <w:divBdr>
                                        <w:top w:val="none" w:sz="0" w:space="0" w:color="auto"/>
                                        <w:left w:val="none" w:sz="0" w:space="0" w:color="auto"/>
                                        <w:bottom w:val="none" w:sz="0" w:space="0" w:color="auto"/>
                                        <w:right w:val="none" w:sz="0" w:space="0" w:color="auto"/>
                                      </w:divBdr>
                                      <w:divsChild>
                                        <w:div w:id="588270009">
                                          <w:marLeft w:val="0"/>
                                          <w:marRight w:val="0"/>
                                          <w:marTop w:val="0"/>
                                          <w:marBottom w:val="0"/>
                                          <w:divBdr>
                                            <w:top w:val="none" w:sz="0" w:space="0" w:color="auto"/>
                                            <w:left w:val="none" w:sz="0" w:space="0" w:color="auto"/>
                                            <w:bottom w:val="none" w:sz="0" w:space="0" w:color="auto"/>
                                            <w:right w:val="none" w:sz="0" w:space="0" w:color="auto"/>
                                          </w:divBdr>
                                        </w:div>
                                      </w:divsChild>
                                    </w:div>
                                    <w:div w:id="47608630">
                                      <w:marLeft w:val="0"/>
                                      <w:marRight w:val="30"/>
                                      <w:marTop w:val="0"/>
                                      <w:marBottom w:val="0"/>
                                      <w:divBdr>
                                        <w:top w:val="none" w:sz="0" w:space="0" w:color="auto"/>
                                        <w:left w:val="none" w:sz="0" w:space="0" w:color="auto"/>
                                        <w:bottom w:val="none" w:sz="0" w:space="0" w:color="auto"/>
                                        <w:right w:val="none" w:sz="0" w:space="0" w:color="auto"/>
                                      </w:divBdr>
                                      <w:divsChild>
                                        <w:div w:id="792333756">
                                          <w:marLeft w:val="0"/>
                                          <w:marRight w:val="0"/>
                                          <w:marTop w:val="0"/>
                                          <w:marBottom w:val="0"/>
                                          <w:divBdr>
                                            <w:top w:val="none" w:sz="0" w:space="0" w:color="auto"/>
                                            <w:left w:val="none" w:sz="0" w:space="0" w:color="auto"/>
                                            <w:bottom w:val="none" w:sz="0" w:space="0" w:color="auto"/>
                                            <w:right w:val="none" w:sz="0" w:space="0" w:color="auto"/>
                                          </w:divBdr>
                                        </w:div>
                                      </w:divsChild>
                                    </w:div>
                                    <w:div w:id="1871381912">
                                      <w:marLeft w:val="0"/>
                                      <w:marRight w:val="30"/>
                                      <w:marTop w:val="0"/>
                                      <w:marBottom w:val="0"/>
                                      <w:divBdr>
                                        <w:top w:val="none" w:sz="0" w:space="0" w:color="auto"/>
                                        <w:left w:val="none" w:sz="0" w:space="0" w:color="auto"/>
                                        <w:bottom w:val="none" w:sz="0" w:space="0" w:color="auto"/>
                                        <w:right w:val="none" w:sz="0" w:space="0" w:color="auto"/>
                                      </w:divBdr>
                                      <w:divsChild>
                                        <w:div w:id="437607553">
                                          <w:marLeft w:val="0"/>
                                          <w:marRight w:val="0"/>
                                          <w:marTop w:val="0"/>
                                          <w:marBottom w:val="0"/>
                                          <w:divBdr>
                                            <w:top w:val="none" w:sz="0" w:space="0" w:color="auto"/>
                                            <w:left w:val="none" w:sz="0" w:space="0" w:color="auto"/>
                                            <w:bottom w:val="none" w:sz="0" w:space="0" w:color="auto"/>
                                            <w:right w:val="none" w:sz="0" w:space="0" w:color="auto"/>
                                          </w:divBdr>
                                        </w:div>
                                      </w:divsChild>
                                    </w:div>
                                    <w:div w:id="58987605">
                                      <w:marLeft w:val="0"/>
                                      <w:marRight w:val="30"/>
                                      <w:marTop w:val="0"/>
                                      <w:marBottom w:val="0"/>
                                      <w:divBdr>
                                        <w:top w:val="none" w:sz="0" w:space="0" w:color="auto"/>
                                        <w:left w:val="none" w:sz="0" w:space="0" w:color="auto"/>
                                        <w:bottom w:val="none" w:sz="0" w:space="0" w:color="auto"/>
                                        <w:right w:val="none" w:sz="0" w:space="0" w:color="auto"/>
                                      </w:divBdr>
                                      <w:divsChild>
                                        <w:div w:id="438570826">
                                          <w:marLeft w:val="0"/>
                                          <w:marRight w:val="0"/>
                                          <w:marTop w:val="0"/>
                                          <w:marBottom w:val="0"/>
                                          <w:divBdr>
                                            <w:top w:val="none" w:sz="0" w:space="0" w:color="auto"/>
                                            <w:left w:val="none" w:sz="0" w:space="0" w:color="auto"/>
                                            <w:bottom w:val="none" w:sz="0" w:space="0" w:color="auto"/>
                                            <w:right w:val="none" w:sz="0" w:space="0" w:color="auto"/>
                                          </w:divBdr>
                                        </w:div>
                                      </w:divsChild>
                                    </w:div>
                                    <w:div w:id="1728643419">
                                      <w:marLeft w:val="0"/>
                                      <w:marRight w:val="30"/>
                                      <w:marTop w:val="0"/>
                                      <w:marBottom w:val="0"/>
                                      <w:divBdr>
                                        <w:top w:val="none" w:sz="0" w:space="0" w:color="auto"/>
                                        <w:left w:val="none" w:sz="0" w:space="0" w:color="auto"/>
                                        <w:bottom w:val="none" w:sz="0" w:space="0" w:color="auto"/>
                                        <w:right w:val="none" w:sz="0" w:space="0" w:color="auto"/>
                                      </w:divBdr>
                                      <w:divsChild>
                                        <w:div w:id="190732160">
                                          <w:marLeft w:val="0"/>
                                          <w:marRight w:val="0"/>
                                          <w:marTop w:val="0"/>
                                          <w:marBottom w:val="0"/>
                                          <w:divBdr>
                                            <w:top w:val="none" w:sz="0" w:space="0" w:color="auto"/>
                                            <w:left w:val="none" w:sz="0" w:space="0" w:color="auto"/>
                                            <w:bottom w:val="none" w:sz="0" w:space="0" w:color="auto"/>
                                            <w:right w:val="none" w:sz="0" w:space="0" w:color="auto"/>
                                          </w:divBdr>
                                        </w:div>
                                      </w:divsChild>
                                    </w:div>
                                    <w:div w:id="86460679">
                                      <w:marLeft w:val="0"/>
                                      <w:marRight w:val="30"/>
                                      <w:marTop w:val="0"/>
                                      <w:marBottom w:val="0"/>
                                      <w:divBdr>
                                        <w:top w:val="none" w:sz="0" w:space="0" w:color="auto"/>
                                        <w:left w:val="none" w:sz="0" w:space="0" w:color="auto"/>
                                        <w:bottom w:val="none" w:sz="0" w:space="0" w:color="auto"/>
                                        <w:right w:val="none" w:sz="0" w:space="0" w:color="auto"/>
                                      </w:divBdr>
                                      <w:divsChild>
                                        <w:div w:id="2022193346">
                                          <w:marLeft w:val="0"/>
                                          <w:marRight w:val="0"/>
                                          <w:marTop w:val="0"/>
                                          <w:marBottom w:val="0"/>
                                          <w:divBdr>
                                            <w:top w:val="none" w:sz="0" w:space="0" w:color="auto"/>
                                            <w:left w:val="none" w:sz="0" w:space="0" w:color="auto"/>
                                            <w:bottom w:val="none" w:sz="0" w:space="0" w:color="auto"/>
                                            <w:right w:val="none" w:sz="0" w:space="0" w:color="auto"/>
                                          </w:divBdr>
                                        </w:div>
                                      </w:divsChild>
                                    </w:div>
                                    <w:div w:id="648434954">
                                      <w:marLeft w:val="0"/>
                                      <w:marRight w:val="30"/>
                                      <w:marTop w:val="0"/>
                                      <w:marBottom w:val="0"/>
                                      <w:divBdr>
                                        <w:top w:val="none" w:sz="0" w:space="0" w:color="auto"/>
                                        <w:left w:val="none" w:sz="0" w:space="0" w:color="auto"/>
                                        <w:bottom w:val="none" w:sz="0" w:space="0" w:color="auto"/>
                                        <w:right w:val="none" w:sz="0" w:space="0" w:color="auto"/>
                                      </w:divBdr>
                                      <w:divsChild>
                                        <w:div w:id="807429428">
                                          <w:marLeft w:val="0"/>
                                          <w:marRight w:val="0"/>
                                          <w:marTop w:val="0"/>
                                          <w:marBottom w:val="0"/>
                                          <w:divBdr>
                                            <w:top w:val="none" w:sz="0" w:space="0" w:color="auto"/>
                                            <w:left w:val="none" w:sz="0" w:space="0" w:color="auto"/>
                                            <w:bottom w:val="none" w:sz="0" w:space="0" w:color="auto"/>
                                            <w:right w:val="none" w:sz="0" w:space="0" w:color="auto"/>
                                          </w:divBdr>
                                        </w:div>
                                      </w:divsChild>
                                    </w:div>
                                    <w:div w:id="1507358765">
                                      <w:marLeft w:val="0"/>
                                      <w:marRight w:val="30"/>
                                      <w:marTop w:val="0"/>
                                      <w:marBottom w:val="0"/>
                                      <w:divBdr>
                                        <w:top w:val="none" w:sz="0" w:space="0" w:color="auto"/>
                                        <w:left w:val="none" w:sz="0" w:space="0" w:color="auto"/>
                                        <w:bottom w:val="none" w:sz="0" w:space="0" w:color="auto"/>
                                        <w:right w:val="none" w:sz="0" w:space="0" w:color="auto"/>
                                      </w:divBdr>
                                      <w:divsChild>
                                        <w:div w:id="15927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397863">
                          <w:marLeft w:val="0"/>
                          <w:marRight w:val="0"/>
                          <w:marTop w:val="0"/>
                          <w:marBottom w:val="0"/>
                          <w:divBdr>
                            <w:top w:val="none" w:sz="0" w:space="0" w:color="auto"/>
                            <w:left w:val="none" w:sz="0" w:space="0" w:color="auto"/>
                            <w:bottom w:val="none" w:sz="0" w:space="0" w:color="auto"/>
                            <w:right w:val="none" w:sz="0" w:space="0" w:color="auto"/>
                          </w:divBdr>
                          <w:divsChild>
                            <w:div w:id="299767144">
                              <w:marLeft w:val="0"/>
                              <w:marRight w:val="540"/>
                              <w:marTop w:val="0"/>
                              <w:marBottom w:val="300"/>
                              <w:divBdr>
                                <w:top w:val="none" w:sz="0" w:space="0" w:color="auto"/>
                                <w:left w:val="none" w:sz="0" w:space="0" w:color="auto"/>
                                <w:bottom w:val="none" w:sz="0" w:space="0" w:color="auto"/>
                                <w:right w:val="none" w:sz="0" w:space="0" w:color="auto"/>
                              </w:divBdr>
                              <w:divsChild>
                                <w:div w:id="159620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10256">
                          <w:marLeft w:val="0"/>
                          <w:marRight w:val="0"/>
                          <w:marTop w:val="300"/>
                          <w:marBottom w:val="300"/>
                          <w:divBdr>
                            <w:top w:val="none" w:sz="0" w:space="0" w:color="auto"/>
                            <w:left w:val="none" w:sz="0" w:space="0" w:color="auto"/>
                            <w:bottom w:val="none" w:sz="0" w:space="0" w:color="auto"/>
                            <w:right w:val="none" w:sz="0" w:space="0" w:color="auto"/>
                          </w:divBdr>
                          <w:divsChild>
                            <w:div w:id="185564929">
                              <w:marLeft w:val="0"/>
                              <w:marRight w:val="0"/>
                              <w:marTop w:val="0"/>
                              <w:marBottom w:val="0"/>
                              <w:divBdr>
                                <w:top w:val="none" w:sz="0" w:space="0" w:color="auto"/>
                                <w:left w:val="none" w:sz="0" w:space="0" w:color="auto"/>
                                <w:bottom w:val="none" w:sz="0" w:space="0" w:color="auto"/>
                                <w:right w:val="none" w:sz="0" w:space="0" w:color="auto"/>
                              </w:divBdr>
                              <w:divsChild>
                                <w:div w:id="302394198">
                                  <w:marLeft w:val="0"/>
                                  <w:marRight w:val="0"/>
                                  <w:marTop w:val="0"/>
                                  <w:marBottom w:val="0"/>
                                  <w:divBdr>
                                    <w:top w:val="none" w:sz="0" w:space="0" w:color="auto"/>
                                    <w:left w:val="none" w:sz="0" w:space="0" w:color="auto"/>
                                    <w:bottom w:val="none" w:sz="0" w:space="0" w:color="auto"/>
                                    <w:right w:val="none" w:sz="0" w:space="0" w:color="auto"/>
                                  </w:divBdr>
                                  <w:divsChild>
                                    <w:div w:id="464466774">
                                      <w:marLeft w:val="0"/>
                                      <w:marRight w:val="0"/>
                                      <w:marTop w:val="0"/>
                                      <w:marBottom w:val="0"/>
                                      <w:divBdr>
                                        <w:top w:val="none" w:sz="0" w:space="0" w:color="auto"/>
                                        <w:left w:val="none" w:sz="0" w:space="0" w:color="auto"/>
                                        <w:bottom w:val="none" w:sz="0" w:space="0" w:color="auto"/>
                                        <w:right w:val="none" w:sz="0" w:space="0" w:color="auto"/>
                                      </w:divBdr>
                                      <w:divsChild>
                                        <w:div w:id="13777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29640">
                              <w:marLeft w:val="0"/>
                              <w:marRight w:val="0"/>
                              <w:marTop w:val="180"/>
                              <w:marBottom w:val="0"/>
                              <w:divBdr>
                                <w:top w:val="none" w:sz="0" w:space="0" w:color="auto"/>
                                <w:left w:val="none" w:sz="0" w:space="0" w:color="auto"/>
                                <w:bottom w:val="none" w:sz="0" w:space="0" w:color="auto"/>
                                <w:right w:val="none" w:sz="0" w:space="0" w:color="auto"/>
                              </w:divBdr>
                              <w:divsChild>
                                <w:div w:id="168247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368981">
                          <w:marLeft w:val="0"/>
                          <w:marRight w:val="0"/>
                          <w:marTop w:val="0"/>
                          <w:marBottom w:val="480"/>
                          <w:divBdr>
                            <w:top w:val="none" w:sz="0" w:space="0" w:color="auto"/>
                            <w:left w:val="none" w:sz="0" w:space="0" w:color="auto"/>
                            <w:bottom w:val="none" w:sz="0" w:space="0" w:color="auto"/>
                            <w:right w:val="none" w:sz="0" w:space="0" w:color="auto"/>
                          </w:divBdr>
                          <w:divsChild>
                            <w:div w:id="242838134">
                              <w:marLeft w:val="0"/>
                              <w:marRight w:val="0"/>
                              <w:marTop w:val="0"/>
                              <w:marBottom w:val="0"/>
                              <w:divBdr>
                                <w:top w:val="none" w:sz="0" w:space="0" w:color="auto"/>
                                <w:left w:val="none" w:sz="0" w:space="0" w:color="auto"/>
                                <w:bottom w:val="none" w:sz="0" w:space="0" w:color="auto"/>
                                <w:right w:val="none" w:sz="0" w:space="0" w:color="auto"/>
                              </w:divBdr>
                            </w:div>
                            <w:div w:id="11751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87190">
      <w:bodyDiv w:val="1"/>
      <w:marLeft w:val="0"/>
      <w:marRight w:val="0"/>
      <w:marTop w:val="0"/>
      <w:marBottom w:val="0"/>
      <w:divBdr>
        <w:top w:val="none" w:sz="0" w:space="0" w:color="auto"/>
        <w:left w:val="none" w:sz="0" w:space="0" w:color="auto"/>
        <w:bottom w:val="none" w:sz="0" w:space="0" w:color="auto"/>
        <w:right w:val="none" w:sz="0" w:space="0" w:color="auto"/>
      </w:divBdr>
      <w:divsChild>
        <w:div w:id="1428773590">
          <w:marLeft w:val="0"/>
          <w:marRight w:val="0"/>
          <w:marTop w:val="0"/>
          <w:marBottom w:val="0"/>
          <w:divBdr>
            <w:top w:val="none" w:sz="0" w:space="0" w:color="auto"/>
            <w:left w:val="none" w:sz="0" w:space="0" w:color="auto"/>
            <w:bottom w:val="none" w:sz="0" w:space="0" w:color="auto"/>
            <w:right w:val="none" w:sz="0" w:space="0" w:color="auto"/>
          </w:divBdr>
          <w:divsChild>
            <w:div w:id="181362877">
              <w:marLeft w:val="0"/>
              <w:marRight w:val="0"/>
              <w:marTop w:val="0"/>
              <w:marBottom w:val="0"/>
              <w:divBdr>
                <w:top w:val="none" w:sz="0" w:space="0" w:color="auto"/>
                <w:left w:val="none" w:sz="0" w:space="0" w:color="auto"/>
                <w:bottom w:val="none" w:sz="0" w:space="0" w:color="auto"/>
                <w:right w:val="none" w:sz="0" w:space="0" w:color="auto"/>
              </w:divBdr>
            </w:div>
          </w:divsChild>
        </w:div>
        <w:div w:id="556359286">
          <w:marLeft w:val="0"/>
          <w:marRight w:val="0"/>
          <w:marTop w:val="225"/>
          <w:marBottom w:val="0"/>
          <w:divBdr>
            <w:top w:val="single" w:sz="6" w:space="4" w:color="EEEEEE"/>
            <w:left w:val="none" w:sz="0" w:space="0" w:color="auto"/>
            <w:bottom w:val="single" w:sz="6" w:space="4" w:color="EEEEEE"/>
            <w:right w:val="none" w:sz="0" w:space="0" w:color="auto"/>
          </w:divBdr>
          <w:divsChild>
            <w:div w:id="1111164636">
              <w:marLeft w:val="0"/>
              <w:marRight w:val="75"/>
              <w:marTop w:val="0"/>
              <w:marBottom w:val="0"/>
              <w:divBdr>
                <w:top w:val="none" w:sz="0" w:space="0" w:color="auto"/>
                <w:left w:val="none" w:sz="0" w:space="0" w:color="auto"/>
                <w:bottom w:val="none" w:sz="0" w:space="0" w:color="auto"/>
                <w:right w:val="none" w:sz="0" w:space="0" w:color="auto"/>
              </w:divBdr>
              <w:divsChild>
                <w:div w:id="177389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00823">
          <w:marLeft w:val="0"/>
          <w:marRight w:val="0"/>
          <w:marTop w:val="0"/>
          <w:marBottom w:val="0"/>
          <w:divBdr>
            <w:top w:val="none" w:sz="0" w:space="0" w:color="auto"/>
            <w:left w:val="none" w:sz="0" w:space="0" w:color="auto"/>
            <w:bottom w:val="none" w:sz="0" w:space="0" w:color="auto"/>
            <w:right w:val="none" w:sz="0" w:space="0" w:color="auto"/>
          </w:divBdr>
          <w:divsChild>
            <w:div w:id="1868518570">
              <w:marLeft w:val="0"/>
              <w:marRight w:val="0"/>
              <w:marTop w:val="180"/>
              <w:marBottom w:val="0"/>
              <w:divBdr>
                <w:top w:val="none" w:sz="0" w:space="0" w:color="auto"/>
                <w:left w:val="none" w:sz="0" w:space="0" w:color="auto"/>
                <w:bottom w:val="none" w:sz="0" w:space="0" w:color="auto"/>
                <w:right w:val="none" w:sz="0" w:space="0" w:color="auto"/>
              </w:divBdr>
            </w:div>
          </w:divsChild>
        </w:div>
        <w:div w:id="13192501">
          <w:marLeft w:val="0"/>
          <w:marRight w:val="0"/>
          <w:marTop w:val="0"/>
          <w:marBottom w:val="0"/>
          <w:divBdr>
            <w:top w:val="none" w:sz="0" w:space="0" w:color="auto"/>
            <w:left w:val="none" w:sz="0" w:space="0" w:color="auto"/>
            <w:bottom w:val="none" w:sz="0" w:space="0" w:color="auto"/>
            <w:right w:val="none" w:sz="0" w:space="0" w:color="auto"/>
          </w:divBdr>
          <w:divsChild>
            <w:div w:id="186909396">
              <w:marLeft w:val="0"/>
              <w:marRight w:val="0"/>
              <w:marTop w:val="0"/>
              <w:marBottom w:val="0"/>
              <w:divBdr>
                <w:top w:val="none" w:sz="0" w:space="0" w:color="auto"/>
                <w:left w:val="none" w:sz="0" w:space="0" w:color="auto"/>
                <w:bottom w:val="none" w:sz="0" w:space="0" w:color="auto"/>
                <w:right w:val="none" w:sz="0" w:space="0" w:color="auto"/>
              </w:divBdr>
              <w:divsChild>
                <w:div w:id="206067642">
                  <w:marLeft w:val="0"/>
                  <w:marRight w:val="0"/>
                  <w:marTop w:val="480"/>
                  <w:marBottom w:val="0"/>
                  <w:divBdr>
                    <w:top w:val="none" w:sz="0" w:space="0" w:color="auto"/>
                    <w:left w:val="none" w:sz="0" w:space="0" w:color="auto"/>
                    <w:bottom w:val="none" w:sz="0" w:space="0" w:color="auto"/>
                    <w:right w:val="none" w:sz="0" w:space="0" w:color="auto"/>
                  </w:divBdr>
                  <w:divsChild>
                    <w:div w:id="586884809">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360"/>
                          <w:marTop w:val="0"/>
                          <w:marBottom w:val="0"/>
                          <w:divBdr>
                            <w:top w:val="none" w:sz="0" w:space="0" w:color="auto"/>
                            <w:left w:val="none" w:sz="0" w:space="0" w:color="auto"/>
                            <w:bottom w:val="none" w:sz="0" w:space="0" w:color="auto"/>
                            <w:right w:val="none" w:sz="0" w:space="0" w:color="auto"/>
                          </w:divBdr>
                        </w:div>
                        <w:div w:id="182485125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626279929">
              <w:marLeft w:val="0"/>
              <w:marRight w:val="0"/>
              <w:marTop w:val="480"/>
              <w:marBottom w:val="0"/>
              <w:divBdr>
                <w:top w:val="none" w:sz="0" w:space="0" w:color="auto"/>
                <w:left w:val="none" w:sz="0" w:space="0" w:color="auto"/>
                <w:bottom w:val="none" w:sz="0" w:space="0" w:color="auto"/>
                <w:right w:val="none" w:sz="0" w:space="0" w:color="auto"/>
              </w:divBdr>
              <w:divsChild>
                <w:div w:id="1236433482">
                  <w:marLeft w:val="0"/>
                  <w:marRight w:val="0"/>
                  <w:marTop w:val="0"/>
                  <w:marBottom w:val="0"/>
                  <w:divBdr>
                    <w:top w:val="none" w:sz="0" w:space="0" w:color="auto"/>
                    <w:left w:val="none" w:sz="0" w:space="0" w:color="auto"/>
                    <w:bottom w:val="none" w:sz="0" w:space="0" w:color="auto"/>
                    <w:right w:val="none" w:sz="0" w:space="0" w:color="auto"/>
                  </w:divBdr>
                  <w:divsChild>
                    <w:div w:id="818769940">
                      <w:marLeft w:val="0"/>
                      <w:marRight w:val="0"/>
                      <w:marTop w:val="0"/>
                      <w:marBottom w:val="0"/>
                      <w:divBdr>
                        <w:top w:val="none" w:sz="0" w:space="0" w:color="auto"/>
                        <w:left w:val="none" w:sz="0" w:space="0" w:color="auto"/>
                        <w:bottom w:val="none" w:sz="0" w:space="0" w:color="auto"/>
                        <w:right w:val="none" w:sz="0" w:space="0" w:color="auto"/>
                      </w:divBdr>
                      <w:divsChild>
                        <w:div w:id="1575551008">
                          <w:marLeft w:val="0"/>
                          <w:marRight w:val="0"/>
                          <w:marTop w:val="0"/>
                          <w:marBottom w:val="75"/>
                          <w:divBdr>
                            <w:top w:val="none" w:sz="0" w:space="0" w:color="auto"/>
                            <w:left w:val="none" w:sz="0" w:space="0" w:color="auto"/>
                            <w:bottom w:val="none" w:sz="0" w:space="0" w:color="auto"/>
                            <w:right w:val="none" w:sz="0" w:space="0" w:color="auto"/>
                          </w:divBdr>
                          <w:divsChild>
                            <w:div w:id="303390953">
                              <w:marLeft w:val="0"/>
                              <w:marRight w:val="0"/>
                              <w:marTop w:val="0"/>
                              <w:marBottom w:val="0"/>
                              <w:divBdr>
                                <w:top w:val="none" w:sz="0" w:space="0" w:color="auto"/>
                                <w:left w:val="none" w:sz="0" w:space="0" w:color="auto"/>
                                <w:bottom w:val="none" w:sz="0" w:space="0" w:color="auto"/>
                                <w:right w:val="none" w:sz="0" w:space="0" w:color="auto"/>
                              </w:divBdr>
                            </w:div>
                          </w:divsChild>
                        </w:div>
                        <w:div w:id="961885408">
                          <w:marLeft w:val="0"/>
                          <w:marRight w:val="0"/>
                          <w:marTop w:val="0"/>
                          <w:marBottom w:val="0"/>
                          <w:divBdr>
                            <w:top w:val="none" w:sz="0" w:space="0" w:color="auto"/>
                            <w:left w:val="none" w:sz="0" w:space="0" w:color="auto"/>
                            <w:bottom w:val="none" w:sz="0" w:space="0" w:color="auto"/>
                            <w:right w:val="none" w:sz="0" w:space="0" w:color="auto"/>
                          </w:divBdr>
                          <w:divsChild>
                            <w:div w:id="1009214805">
                              <w:marLeft w:val="0"/>
                              <w:marRight w:val="0"/>
                              <w:marTop w:val="0"/>
                              <w:marBottom w:val="0"/>
                              <w:divBdr>
                                <w:top w:val="none" w:sz="0" w:space="0" w:color="auto"/>
                                <w:left w:val="none" w:sz="0" w:space="0" w:color="auto"/>
                                <w:bottom w:val="none" w:sz="0" w:space="0" w:color="auto"/>
                                <w:right w:val="none" w:sz="0" w:space="0" w:color="auto"/>
                              </w:divBdr>
                              <w:divsChild>
                                <w:div w:id="1746487701">
                                  <w:marLeft w:val="0"/>
                                  <w:marRight w:val="0"/>
                                  <w:marTop w:val="0"/>
                                  <w:marBottom w:val="0"/>
                                  <w:divBdr>
                                    <w:top w:val="none" w:sz="0" w:space="0" w:color="auto"/>
                                    <w:left w:val="none" w:sz="0" w:space="0" w:color="auto"/>
                                    <w:bottom w:val="none" w:sz="0" w:space="0" w:color="auto"/>
                                    <w:right w:val="none" w:sz="0" w:space="0" w:color="auto"/>
                                  </w:divBdr>
                                  <w:divsChild>
                                    <w:div w:id="358052214">
                                      <w:marLeft w:val="0"/>
                                      <w:marRight w:val="0"/>
                                      <w:marTop w:val="0"/>
                                      <w:marBottom w:val="30"/>
                                      <w:divBdr>
                                        <w:top w:val="none" w:sz="0" w:space="0" w:color="auto"/>
                                        <w:left w:val="none" w:sz="0" w:space="0" w:color="auto"/>
                                        <w:bottom w:val="none" w:sz="0" w:space="0" w:color="auto"/>
                                        <w:right w:val="none" w:sz="0" w:space="0" w:color="auto"/>
                                      </w:divBdr>
                                      <w:divsChild>
                                        <w:div w:id="313946944">
                                          <w:marLeft w:val="0"/>
                                          <w:marRight w:val="0"/>
                                          <w:marTop w:val="0"/>
                                          <w:marBottom w:val="0"/>
                                          <w:divBdr>
                                            <w:top w:val="none" w:sz="0" w:space="0" w:color="auto"/>
                                            <w:left w:val="none" w:sz="0" w:space="0" w:color="auto"/>
                                            <w:bottom w:val="none" w:sz="0" w:space="0" w:color="auto"/>
                                            <w:right w:val="none" w:sz="0" w:space="0" w:color="auto"/>
                                          </w:divBdr>
                                          <w:divsChild>
                                            <w:div w:id="1129593029">
                                              <w:marLeft w:val="0"/>
                                              <w:marRight w:val="0"/>
                                              <w:marTop w:val="0"/>
                                              <w:marBottom w:val="0"/>
                                              <w:divBdr>
                                                <w:top w:val="none" w:sz="0" w:space="0" w:color="auto"/>
                                                <w:left w:val="none" w:sz="0" w:space="0" w:color="auto"/>
                                                <w:bottom w:val="none" w:sz="0" w:space="0" w:color="auto"/>
                                                <w:right w:val="none" w:sz="0" w:space="0" w:color="auto"/>
                                              </w:divBdr>
                                              <w:divsChild>
                                                <w:div w:id="1869180991">
                                                  <w:marLeft w:val="0"/>
                                                  <w:marRight w:val="0"/>
                                                  <w:marTop w:val="0"/>
                                                  <w:marBottom w:val="0"/>
                                                  <w:divBdr>
                                                    <w:top w:val="none" w:sz="0" w:space="0" w:color="auto"/>
                                                    <w:left w:val="none" w:sz="0" w:space="0" w:color="auto"/>
                                                    <w:bottom w:val="none" w:sz="0" w:space="0" w:color="auto"/>
                                                    <w:right w:val="none" w:sz="0" w:space="0" w:color="auto"/>
                                                  </w:divBdr>
                                                  <w:divsChild>
                                                    <w:div w:id="167276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5043">
                                              <w:marLeft w:val="0"/>
                                              <w:marRight w:val="0"/>
                                              <w:marTop w:val="0"/>
                                              <w:marBottom w:val="0"/>
                                              <w:divBdr>
                                                <w:top w:val="none" w:sz="0" w:space="0" w:color="auto"/>
                                                <w:left w:val="none" w:sz="0" w:space="0" w:color="auto"/>
                                                <w:bottom w:val="none" w:sz="0" w:space="0" w:color="auto"/>
                                                <w:right w:val="none" w:sz="0" w:space="0" w:color="auto"/>
                                              </w:divBdr>
                                              <w:divsChild>
                                                <w:div w:id="1403019418">
                                                  <w:marLeft w:val="0"/>
                                                  <w:marRight w:val="0"/>
                                                  <w:marTop w:val="0"/>
                                                  <w:marBottom w:val="0"/>
                                                  <w:divBdr>
                                                    <w:top w:val="none" w:sz="0" w:space="0" w:color="auto"/>
                                                    <w:left w:val="none" w:sz="0" w:space="0" w:color="auto"/>
                                                    <w:bottom w:val="none" w:sz="0" w:space="0" w:color="auto"/>
                                                    <w:right w:val="none" w:sz="0" w:space="0" w:color="auto"/>
                                                  </w:divBdr>
                                                  <w:divsChild>
                                                    <w:div w:id="177343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03985">
                                              <w:marLeft w:val="0"/>
                                              <w:marRight w:val="0"/>
                                              <w:marTop w:val="0"/>
                                              <w:marBottom w:val="0"/>
                                              <w:divBdr>
                                                <w:top w:val="none" w:sz="0" w:space="0" w:color="auto"/>
                                                <w:left w:val="none" w:sz="0" w:space="0" w:color="auto"/>
                                                <w:bottom w:val="none" w:sz="0" w:space="0" w:color="auto"/>
                                                <w:right w:val="none" w:sz="0" w:space="0" w:color="auto"/>
                                              </w:divBdr>
                                              <w:divsChild>
                                                <w:div w:id="384530112">
                                                  <w:marLeft w:val="0"/>
                                                  <w:marRight w:val="0"/>
                                                  <w:marTop w:val="0"/>
                                                  <w:marBottom w:val="0"/>
                                                  <w:divBdr>
                                                    <w:top w:val="none" w:sz="0" w:space="0" w:color="auto"/>
                                                    <w:left w:val="none" w:sz="0" w:space="0" w:color="auto"/>
                                                    <w:bottom w:val="none" w:sz="0" w:space="0" w:color="auto"/>
                                                    <w:right w:val="none" w:sz="0" w:space="0" w:color="auto"/>
                                                  </w:divBdr>
                                                  <w:divsChild>
                                                    <w:div w:id="56591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846577">
                                              <w:marLeft w:val="0"/>
                                              <w:marRight w:val="0"/>
                                              <w:marTop w:val="0"/>
                                              <w:marBottom w:val="0"/>
                                              <w:divBdr>
                                                <w:top w:val="none" w:sz="0" w:space="0" w:color="auto"/>
                                                <w:left w:val="none" w:sz="0" w:space="0" w:color="auto"/>
                                                <w:bottom w:val="none" w:sz="0" w:space="0" w:color="auto"/>
                                                <w:right w:val="none" w:sz="0" w:space="0" w:color="auto"/>
                                              </w:divBdr>
                                              <w:divsChild>
                                                <w:div w:id="477495998">
                                                  <w:marLeft w:val="0"/>
                                                  <w:marRight w:val="0"/>
                                                  <w:marTop w:val="0"/>
                                                  <w:marBottom w:val="0"/>
                                                  <w:divBdr>
                                                    <w:top w:val="none" w:sz="0" w:space="0" w:color="auto"/>
                                                    <w:left w:val="none" w:sz="0" w:space="0" w:color="auto"/>
                                                    <w:bottom w:val="none" w:sz="0" w:space="0" w:color="auto"/>
                                                    <w:right w:val="none" w:sz="0" w:space="0" w:color="auto"/>
                                                  </w:divBdr>
                                                  <w:divsChild>
                                                    <w:div w:id="185592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91797">
                                              <w:marLeft w:val="0"/>
                                              <w:marRight w:val="0"/>
                                              <w:marTop w:val="0"/>
                                              <w:marBottom w:val="0"/>
                                              <w:divBdr>
                                                <w:top w:val="none" w:sz="0" w:space="0" w:color="auto"/>
                                                <w:left w:val="none" w:sz="0" w:space="0" w:color="auto"/>
                                                <w:bottom w:val="none" w:sz="0" w:space="0" w:color="auto"/>
                                                <w:right w:val="none" w:sz="0" w:space="0" w:color="auto"/>
                                              </w:divBdr>
                                              <w:divsChild>
                                                <w:div w:id="1700616860">
                                                  <w:marLeft w:val="0"/>
                                                  <w:marRight w:val="0"/>
                                                  <w:marTop w:val="0"/>
                                                  <w:marBottom w:val="0"/>
                                                  <w:divBdr>
                                                    <w:top w:val="none" w:sz="0" w:space="0" w:color="auto"/>
                                                    <w:left w:val="none" w:sz="0" w:space="0" w:color="auto"/>
                                                    <w:bottom w:val="none" w:sz="0" w:space="0" w:color="auto"/>
                                                    <w:right w:val="none" w:sz="0" w:space="0" w:color="auto"/>
                                                  </w:divBdr>
                                                  <w:divsChild>
                                                    <w:div w:id="175323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5815">
                                              <w:marLeft w:val="0"/>
                                              <w:marRight w:val="0"/>
                                              <w:marTop w:val="0"/>
                                              <w:marBottom w:val="0"/>
                                              <w:divBdr>
                                                <w:top w:val="none" w:sz="0" w:space="0" w:color="auto"/>
                                                <w:left w:val="none" w:sz="0" w:space="0" w:color="auto"/>
                                                <w:bottom w:val="none" w:sz="0" w:space="0" w:color="auto"/>
                                                <w:right w:val="none" w:sz="0" w:space="0" w:color="auto"/>
                                              </w:divBdr>
                                              <w:divsChild>
                                                <w:div w:id="1617516845">
                                                  <w:marLeft w:val="0"/>
                                                  <w:marRight w:val="0"/>
                                                  <w:marTop w:val="0"/>
                                                  <w:marBottom w:val="0"/>
                                                  <w:divBdr>
                                                    <w:top w:val="none" w:sz="0" w:space="0" w:color="auto"/>
                                                    <w:left w:val="none" w:sz="0" w:space="0" w:color="auto"/>
                                                    <w:bottom w:val="none" w:sz="0" w:space="0" w:color="auto"/>
                                                    <w:right w:val="none" w:sz="0" w:space="0" w:color="auto"/>
                                                  </w:divBdr>
                                                  <w:divsChild>
                                                    <w:div w:id="71882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10643">
                                              <w:marLeft w:val="0"/>
                                              <w:marRight w:val="0"/>
                                              <w:marTop w:val="0"/>
                                              <w:marBottom w:val="0"/>
                                              <w:divBdr>
                                                <w:top w:val="none" w:sz="0" w:space="0" w:color="auto"/>
                                                <w:left w:val="none" w:sz="0" w:space="0" w:color="auto"/>
                                                <w:bottom w:val="none" w:sz="0" w:space="0" w:color="auto"/>
                                                <w:right w:val="none" w:sz="0" w:space="0" w:color="auto"/>
                                              </w:divBdr>
                                              <w:divsChild>
                                                <w:div w:id="1108350250">
                                                  <w:marLeft w:val="0"/>
                                                  <w:marRight w:val="0"/>
                                                  <w:marTop w:val="0"/>
                                                  <w:marBottom w:val="0"/>
                                                  <w:divBdr>
                                                    <w:top w:val="none" w:sz="0" w:space="0" w:color="auto"/>
                                                    <w:left w:val="none" w:sz="0" w:space="0" w:color="auto"/>
                                                    <w:bottom w:val="none" w:sz="0" w:space="0" w:color="auto"/>
                                                    <w:right w:val="none" w:sz="0" w:space="0" w:color="auto"/>
                                                  </w:divBdr>
                                                  <w:divsChild>
                                                    <w:div w:id="67457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7532">
                                              <w:marLeft w:val="0"/>
                                              <w:marRight w:val="0"/>
                                              <w:marTop w:val="0"/>
                                              <w:marBottom w:val="0"/>
                                              <w:divBdr>
                                                <w:top w:val="none" w:sz="0" w:space="0" w:color="auto"/>
                                                <w:left w:val="none" w:sz="0" w:space="0" w:color="auto"/>
                                                <w:bottom w:val="none" w:sz="0" w:space="0" w:color="auto"/>
                                                <w:right w:val="none" w:sz="0" w:space="0" w:color="auto"/>
                                              </w:divBdr>
                                              <w:divsChild>
                                                <w:div w:id="1010137012">
                                                  <w:marLeft w:val="0"/>
                                                  <w:marRight w:val="0"/>
                                                  <w:marTop w:val="0"/>
                                                  <w:marBottom w:val="0"/>
                                                  <w:divBdr>
                                                    <w:top w:val="none" w:sz="0" w:space="0" w:color="auto"/>
                                                    <w:left w:val="none" w:sz="0" w:space="0" w:color="auto"/>
                                                    <w:bottom w:val="none" w:sz="0" w:space="0" w:color="auto"/>
                                                    <w:right w:val="none" w:sz="0" w:space="0" w:color="auto"/>
                                                  </w:divBdr>
                                                  <w:divsChild>
                                                    <w:div w:id="399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777999">
                                              <w:marLeft w:val="0"/>
                                              <w:marRight w:val="0"/>
                                              <w:marTop w:val="0"/>
                                              <w:marBottom w:val="0"/>
                                              <w:divBdr>
                                                <w:top w:val="none" w:sz="0" w:space="0" w:color="auto"/>
                                                <w:left w:val="none" w:sz="0" w:space="0" w:color="auto"/>
                                                <w:bottom w:val="none" w:sz="0" w:space="0" w:color="auto"/>
                                                <w:right w:val="none" w:sz="0" w:space="0" w:color="auto"/>
                                              </w:divBdr>
                                              <w:divsChild>
                                                <w:div w:id="1229728571">
                                                  <w:marLeft w:val="0"/>
                                                  <w:marRight w:val="0"/>
                                                  <w:marTop w:val="0"/>
                                                  <w:marBottom w:val="0"/>
                                                  <w:divBdr>
                                                    <w:top w:val="none" w:sz="0" w:space="0" w:color="auto"/>
                                                    <w:left w:val="none" w:sz="0" w:space="0" w:color="auto"/>
                                                    <w:bottom w:val="none" w:sz="0" w:space="0" w:color="auto"/>
                                                    <w:right w:val="none" w:sz="0" w:space="0" w:color="auto"/>
                                                  </w:divBdr>
                                                  <w:divsChild>
                                                    <w:div w:id="158298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00254">
                                              <w:marLeft w:val="0"/>
                                              <w:marRight w:val="0"/>
                                              <w:marTop w:val="0"/>
                                              <w:marBottom w:val="0"/>
                                              <w:divBdr>
                                                <w:top w:val="none" w:sz="0" w:space="0" w:color="auto"/>
                                                <w:left w:val="none" w:sz="0" w:space="0" w:color="auto"/>
                                                <w:bottom w:val="none" w:sz="0" w:space="0" w:color="auto"/>
                                                <w:right w:val="none" w:sz="0" w:space="0" w:color="auto"/>
                                              </w:divBdr>
                                              <w:divsChild>
                                                <w:div w:id="323316126">
                                                  <w:marLeft w:val="0"/>
                                                  <w:marRight w:val="0"/>
                                                  <w:marTop w:val="0"/>
                                                  <w:marBottom w:val="0"/>
                                                  <w:divBdr>
                                                    <w:top w:val="none" w:sz="0" w:space="0" w:color="auto"/>
                                                    <w:left w:val="none" w:sz="0" w:space="0" w:color="auto"/>
                                                    <w:bottom w:val="none" w:sz="0" w:space="0" w:color="auto"/>
                                                    <w:right w:val="none" w:sz="0" w:space="0" w:color="auto"/>
                                                  </w:divBdr>
                                                  <w:divsChild>
                                                    <w:div w:id="1447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66846">
                                              <w:marLeft w:val="0"/>
                                              <w:marRight w:val="0"/>
                                              <w:marTop w:val="0"/>
                                              <w:marBottom w:val="0"/>
                                              <w:divBdr>
                                                <w:top w:val="none" w:sz="0" w:space="0" w:color="auto"/>
                                                <w:left w:val="none" w:sz="0" w:space="0" w:color="auto"/>
                                                <w:bottom w:val="none" w:sz="0" w:space="0" w:color="auto"/>
                                                <w:right w:val="none" w:sz="0" w:space="0" w:color="auto"/>
                                              </w:divBdr>
                                              <w:divsChild>
                                                <w:div w:id="1339189792">
                                                  <w:marLeft w:val="0"/>
                                                  <w:marRight w:val="0"/>
                                                  <w:marTop w:val="0"/>
                                                  <w:marBottom w:val="0"/>
                                                  <w:divBdr>
                                                    <w:top w:val="none" w:sz="0" w:space="0" w:color="auto"/>
                                                    <w:left w:val="none" w:sz="0" w:space="0" w:color="auto"/>
                                                    <w:bottom w:val="none" w:sz="0" w:space="0" w:color="auto"/>
                                                    <w:right w:val="none" w:sz="0" w:space="0" w:color="auto"/>
                                                  </w:divBdr>
                                                  <w:divsChild>
                                                    <w:div w:id="131422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2930">
                                              <w:marLeft w:val="0"/>
                                              <w:marRight w:val="0"/>
                                              <w:marTop w:val="0"/>
                                              <w:marBottom w:val="0"/>
                                              <w:divBdr>
                                                <w:top w:val="none" w:sz="0" w:space="0" w:color="auto"/>
                                                <w:left w:val="none" w:sz="0" w:space="0" w:color="auto"/>
                                                <w:bottom w:val="none" w:sz="0" w:space="0" w:color="auto"/>
                                                <w:right w:val="none" w:sz="0" w:space="0" w:color="auto"/>
                                              </w:divBdr>
                                              <w:divsChild>
                                                <w:div w:id="683825896">
                                                  <w:marLeft w:val="0"/>
                                                  <w:marRight w:val="0"/>
                                                  <w:marTop w:val="0"/>
                                                  <w:marBottom w:val="0"/>
                                                  <w:divBdr>
                                                    <w:top w:val="none" w:sz="0" w:space="0" w:color="auto"/>
                                                    <w:left w:val="none" w:sz="0" w:space="0" w:color="auto"/>
                                                    <w:bottom w:val="none" w:sz="0" w:space="0" w:color="auto"/>
                                                    <w:right w:val="none" w:sz="0" w:space="0" w:color="auto"/>
                                                  </w:divBdr>
                                                  <w:divsChild>
                                                    <w:div w:id="9791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5254">
                                              <w:marLeft w:val="0"/>
                                              <w:marRight w:val="0"/>
                                              <w:marTop w:val="0"/>
                                              <w:marBottom w:val="0"/>
                                              <w:divBdr>
                                                <w:top w:val="none" w:sz="0" w:space="0" w:color="auto"/>
                                                <w:left w:val="none" w:sz="0" w:space="0" w:color="auto"/>
                                                <w:bottom w:val="none" w:sz="0" w:space="0" w:color="auto"/>
                                                <w:right w:val="none" w:sz="0" w:space="0" w:color="auto"/>
                                              </w:divBdr>
                                              <w:divsChild>
                                                <w:div w:id="2087918240">
                                                  <w:marLeft w:val="0"/>
                                                  <w:marRight w:val="0"/>
                                                  <w:marTop w:val="0"/>
                                                  <w:marBottom w:val="0"/>
                                                  <w:divBdr>
                                                    <w:top w:val="none" w:sz="0" w:space="0" w:color="auto"/>
                                                    <w:left w:val="none" w:sz="0" w:space="0" w:color="auto"/>
                                                    <w:bottom w:val="none" w:sz="0" w:space="0" w:color="auto"/>
                                                    <w:right w:val="none" w:sz="0" w:space="0" w:color="auto"/>
                                                  </w:divBdr>
                                                  <w:divsChild>
                                                    <w:div w:id="2673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70329">
                                              <w:marLeft w:val="0"/>
                                              <w:marRight w:val="0"/>
                                              <w:marTop w:val="0"/>
                                              <w:marBottom w:val="0"/>
                                              <w:divBdr>
                                                <w:top w:val="none" w:sz="0" w:space="0" w:color="auto"/>
                                                <w:left w:val="none" w:sz="0" w:space="0" w:color="auto"/>
                                                <w:bottom w:val="none" w:sz="0" w:space="0" w:color="auto"/>
                                                <w:right w:val="none" w:sz="0" w:space="0" w:color="auto"/>
                                              </w:divBdr>
                                              <w:divsChild>
                                                <w:div w:id="99835231">
                                                  <w:marLeft w:val="0"/>
                                                  <w:marRight w:val="0"/>
                                                  <w:marTop w:val="0"/>
                                                  <w:marBottom w:val="0"/>
                                                  <w:divBdr>
                                                    <w:top w:val="none" w:sz="0" w:space="0" w:color="auto"/>
                                                    <w:left w:val="none" w:sz="0" w:space="0" w:color="auto"/>
                                                    <w:bottom w:val="none" w:sz="0" w:space="0" w:color="auto"/>
                                                    <w:right w:val="none" w:sz="0" w:space="0" w:color="auto"/>
                                                  </w:divBdr>
                                                  <w:divsChild>
                                                    <w:div w:id="171391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0985">
                                              <w:marLeft w:val="0"/>
                                              <w:marRight w:val="0"/>
                                              <w:marTop w:val="0"/>
                                              <w:marBottom w:val="0"/>
                                              <w:divBdr>
                                                <w:top w:val="none" w:sz="0" w:space="0" w:color="auto"/>
                                                <w:left w:val="none" w:sz="0" w:space="0" w:color="auto"/>
                                                <w:bottom w:val="none" w:sz="0" w:space="0" w:color="auto"/>
                                                <w:right w:val="none" w:sz="0" w:space="0" w:color="auto"/>
                                              </w:divBdr>
                                              <w:divsChild>
                                                <w:div w:id="1269777596">
                                                  <w:marLeft w:val="0"/>
                                                  <w:marRight w:val="0"/>
                                                  <w:marTop w:val="0"/>
                                                  <w:marBottom w:val="0"/>
                                                  <w:divBdr>
                                                    <w:top w:val="none" w:sz="0" w:space="0" w:color="auto"/>
                                                    <w:left w:val="none" w:sz="0" w:space="0" w:color="auto"/>
                                                    <w:bottom w:val="none" w:sz="0" w:space="0" w:color="auto"/>
                                                    <w:right w:val="none" w:sz="0" w:space="0" w:color="auto"/>
                                                  </w:divBdr>
                                                  <w:divsChild>
                                                    <w:div w:id="194125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10907">
                                              <w:marLeft w:val="0"/>
                                              <w:marRight w:val="0"/>
                                              <w:marTop w:val="0"/>
                                              <w:marBottom w:val="0"/>
                                              <w:divBdr>
                                                <w:top w:val="none" w:sz="0" w:space="0" w:color="auto"/>
                                                <w:left w:val="none" w:sz="0" w:space="0" w:color="auto"/>
                                                <w:bottom w:val="none" w:sz="0" w:space="0" w:color="auto"/>
                                                <w:right w:val="none" w:sz="0" w:space="0" w:color="auto"/>
                                              </w:divBdr>
                                              <w:divsChild>
                                                <w:div w:id="569192333">
                                                  <w:marLeft w:val="0"/>
                                                  <w:marRight w:val="0"/>
                                                  <w:marTop w:val="0"/>
                                                  <w:marBottom w:val="0"/>
                                                  <w:divBdr>
                                                    <w:top w:val="none" w:sz="0" w:space="0" w:color="auto"/>
                                                    <w:left w:val="none" w:sz="0" w:space="0" w:color="auto"/>
                                                    <w:bottom w:val="none" w:sz="0" w:space="0" w:color="auto"/>
                                                    <w:right w:val="none" w:sz="0" w:space="0" w:color="auto"/>
                                                  </w:divBdr>
                                                  <w:divsChild>
                                                    <w:div w:id="20839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93174">
                                              <w:marLeft w:val="0"/>
                                              <w:marRight w:val="0"/>
                                              <w:marTop w:val="0"/>
                                              <w:marBottom w:val="0"/>
                                              <w:divBdr>
                                                <w:top w:val="none" w:sz="0" w:space="0" w:color="auto"/>
                                                <w:left w:val="none" w:sz="0" w:space="0" w:color="auto"/>
                                                <w:bottom w:val="none" w:sz="0" w:space="0" w:color="auto"/>
                                                <w:right w:val="none" w:sz="0" w:space="0" w:color="auto"/>
                                              </w:divBdr>
                                              <w:divsChild>
                                                <w:div w:id="1208495136">
                                                  <w:marLeft w:val="0"/>
                                                  <w:marRight w:val="0"/>
                                                  <w:marTop w:val="0"/>
                                                  <w:marBottom w:val="0"/>
                                                  <w:divBdr>
                                                    <w:top w:val="none" w:sz="0" w:space="0" w:color="auto"/>
                                                    <w:left w:val="none" w:sz="0" w:space="0" w:color="auto"/>
                                                    <w:bottom w:val="none" w:sz="0" w:space="0" w:color="auto"/>
                                                    <w:right w:val="none" w:sz="0" w:space="0" w:color="auto"/>
                                                  </w:divBdr>
                                                  <w:divsChild>
                                                    <w:div w:id="16039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6846">
                                              <w:marLeft w:val="0"/>
                                              <w:marRight w:val="0"/>
                                              <w:marTop w:val="0"/>
                                              <w:marBottom w:val="0"/>
                                              <w:divBdr>
                                                <w:top w:val="none" w:sz="0" w:space="0" w:color="auto"/>
                                                <w:left w:val="none" w:sz="0" w:space="0" w:color="auto"/>
                                                <w:bottom w:val="none" w:sz="0" w:space="0" w:color="auto"/>
                                                <w:right w:val="none" w:sz="0" w:space="0" w:color="auto"/>
                                              </w:divBdr>
                                              <w:divsChild>
                                                <w:div w:id="630402096">
                                                  <w:marLeft w:val="0"/>
                                                  <w:marRight w:val="0"/>
                                                  <w:marTop w:val="0"/>
                                                  <w:marBottom w:val="0"/>
                                                  <w:divBdr>
                                                    <w:top w:val="none" w:sz="0" w:space="0" w:color="auto"/>
                                                    <w:left w:val="none" w:sz="0" w:space="0" w:color="auto"/>
                                                    <w:bottom w:val="none" w:sz="0" w:space="0" w:color="auto"/>
                                                    <w:right w:val="none" w:sz="0" w:space="0" w:color="auto"/>
                                                  </w:divBdr>
                                                  <w:divsChild>
                                                    <w:div w:id="22190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87656">
                                              <w:marLeft w:val="0"/>
                                              <w:marRight w:val="0"/>
                                              <w:marTop w:val="0"/>
                                              <w:marBottom w:val="0"/>
                                              <w:divBdr>
                                                <w:top w:val="none" w:sz="0" w:space="0" w:color="auto"/>
                                                <w:left w:val="none" w:sz="0" w:space="0" w:color="auto"/>
                                                <w:bottom w:val="none" w:sz="0" w:space="0" w:color="auto"/>
                                                <w:right w:val="none" w:sz="0" w:space="0" w:color="auto"/>
                                              </w:divBdr>
                                              <w:divsChild>
                                                <w:div w:id="1066607072">
                                                  <w:marLeft w:val="0"/>
                                                  <w:marRight w:val="0"/>
                                                  <w:marTop w:val="0"/>
                                                  <w:marBottom w:val="0"/>
                                                  <w:divBdr>
                                                    <w:top w:val="none" w:sz="0" w:space="0" w:color="auto"/>
                                                    <w:left w:val="none" w:sz="0" w:space="0" w:color="auto"/>
                                                    <w:bottom w:val="none" w:sz="0" w:space="0" w:color="auto"/>
                                                    <w:right w:val="none" w:sz="0" w:space="0" w:color="auto"/>
                                                  </w:divBdr>
                                                  <w:divsChild>
                                                    <w:div w:id="118043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9532">
                                              <w:marLeft w:val="0"/>
                                              <w:marRight w:val="0"/>
                                              <w:marTop w:val="0"/>
                                              <w:marBottom w:val="0"/>
                                              <w:divBdr>
                                                <w:top w:val="none" w:sz="0" w:space="0" w:color="auto"/>
                                                <w:left w:val="none" w:sz="0" w:space="0" w:color="auto"/>
                                                <w:bottom w:val="none" w:sz="0" w:space="0" w:color="auto"/>
                                                <w:right w:val="none" w:sz="0" w:space="0" w:color="auto"/>
                                              </w:divBdr>
                                              <w:divsChild>
                                                <w:div w:id="638998632">
                                                  <w:marLeft w:val="0"/>
                                                  <w:marRight w:val="0"/>
                                                  <w:marTop w:val="0"/>
                                                  <w:marBottom w:val="0"/>
                                                  <w:divBdr>
                                                    <w:top w:val="none" w:sz="0" w:space="0" w:color="auto"/>
                                                    <w:left w:val="none" w:sz="0" w:space="0" w:color="auto"/>
                                                    <w:bottom w:val="none" w:sz="0" w:space="0" w:color="auto"/>
                                                    <w:right w:val="none" w:sz="0" w:space="0" w:color="auto"/>
                                                  </w:divBdr>
                                                  <w:divsChild>
                                                    <w:div w:id="14454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18981">
                                              <w:marLeft w:val="0"/>
                                              <w:marRight w:val="0"/>
                                              <w:marTop w:val="0"/>
                                              <w:marBottom w:val="0"/>
                                              <w:divBdr>
                                                <w:top w:val="none" w:sz="0" w:space="0" w:color="auto"/>
                                                <w:left w:val="none" w:sz="0" w:space="0" w:color="auto"/>
                                                <w:bottom w:val="none" w:sz="0" w:space="0" w:color="auto"/>
                                                <w:right w:val="none" w:sz="0" w:space="0" w:color="auto"/>
                                              </w:divBdr>
                                              <w:divsChild>
                                                <w:div w:id="255870914">
                                                  <w:marLeft w:val="0"/>
                                                  <w:marRight w:val="0"/>
                                                  <w:marTop w:val="0"/>
                                                  <w:marBottom w:val="0"/>
                                                  <w:divBdr>
                                                    <w:top w:val="none" w:sz="0" w:space="0" w:color="auto"/>
                                                    <w:left w:val="none" w:sz="0" w:space="0" w:color="auto"/>
                                                    <w:bottom w:val="none" w:sz="0" w:space="0" w:color="auto"/>
                                                    <w:right w:val="none" w:sz="0" w:space="0" w:color="auto"/>
                                                  </w:divBdr>
                                                  <w:divsChild>
                                                    <w:div w:id="87813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51830">
                                              <w:marLeft w:val="0"/>
                                              <w:marRight w:val="0"/>
                                              <w:marTop w:val="0"/>
                                              <w:marBottom w:val="0"/>
                                              <w:divBdr>
                                                <w:top w:val="none" w:sz="0" w:space="0" w:color="auto"/>
                                                <w:left w:val="none" w:sz="0" w:space="0" w:color="auto"/>
                                                <w:bottom w:val="none" w:sz="0" w:space="0" w:color="auto"/>
                                                <w:right w:val="none" w:sz="0" w:space="0" w:color="auto"/>
                                              </w:divBdr>
                                              <w:divsChild>
                                                <w:div w:id="732191527">
                                                  <w:marLeft w:val="0"/>
                                                  <w:marRight w:val="0"/>
                                                  <w:marTop w:val="0"/>
                                                  <w:marBottom w:val="0"/>
                                                  <w:divBdr>
                                                    <w:top w:val="none" w:sz="0" w:space="0" w:color="auto"/>
                                                    <w:left w:val="none" w:sz="0" w:space="0" w:color="auto"/>
                                                    <w:bottom w:val="none" w:sz="0" w:space="0" w:color="auto"/>
                                                    <w:right w:val="none" w:sz="0" w:space="0" w:color="auto"/>
                                                  </w:divBdr>
                                                  <w:divsChild>
                                                    <w:div w:id="6935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5393">
                                              <w:marLeft w:val="0"/>
                                              <w:marRight w:val="0"/>
                                              <w:marTop w:val="0"/>
                                              <w:marBottom w:val="0"/>
                                              <w:divBdr>
                                                <w:top w:val="none" w:sz="0" w:space="0" w:color="auto"/>
                                                <w:left w:val="none" w:sz="0" w:space="0" w:color="auto"/>
                                                <w:bottom w:val="none" w:sz="0" w:space="0" w:color="auto"/>
                                                <w:right w:val="none" w:sz="0" w:space="0" w:color="auto"/>
                                              </w:divBdr>
                                              <w:divsChild>
                                                <w:div w:id="1600940848">
                                                  <w:marLeft w:val="0"/>
                                                  <w:marRight w:val="0"/>
                                                  <w:marTop w:val="0"/>
                                                  <w:marBottom w:val="0"/>
                                                  <w:divBdr>
                                                    <w:top w:val="none" w:sz="0" w:space="0" w:color="auto"/>
                                                    <w:left w:val="none" w:sz="0" w:space="0" w:color="auto"/>
                                                    <w:bottom w:val="none" w:sz="0" w:space="0" w:color="auto"/>
                                                    <w:right w:val="none" w:sz="0" w:space="0" w:color="auto"/>
                                                  </w:divBdr>
                                                  <w:divsChild>
                                                    <w:div w:id="212291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83018">
                                              <w:marLeft w:val="0"/>
                                              <w:marRight w:val="0"/>
                                              <w:marTop w:val="0"/>
                                              <w:marBottom w:val="0"/>
                                              <w:divBdr>
                                                <w:top w:val="none" w:sz="0" w:space="0" w:color="auto"/>
                                                <w:left w:val="none" w:sz="0" w:space="0" w:color="auto"/>
                                                <w:bottom w:val="none" w:sz="0" w:space="0" w:color="auto"/>
                                                <w:right w:val="none" w:sz="0" w:space="0" w:color="auto"/>
                                              </w:divBdr>
                                              <w:divsChild>
                                                <w:div w:id="787352496">
                                                  <w:marLeft w:val="0"/>
                                                  <w:marRight w:val="0"/>
                                                  <w:marTop w:val="0"/>
                                                  <w:marBottom w:val="0"/>
                                                  <w:divBdr>
                                                    <w:top w:val="none" w:sz="0" w:space="0" w:color="auto"/>
                                                    <w:left w:val="none" w:sz="0" w:space="0" w:color="auto"/>
                                                    <w:bottom w:val="none" w:sz="0" w:space="0" w:color="auto"/>
                                                    <w:right w:val="none" w:sz="0" w:space="0" w:color="auto"/>
                                                  </w:divBdr>
                                                  <w:divsChild>
                                                    <w:div w:id="41336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92543">
                                              <w:marLeft w:val="0"/>
                                              <w:marRight w:val="0"/>
                                              <w:marTop w:val="0"/>
                                              <w:marBottom w:val="0"/>
                                              <w:divBdr>
                                                <w:top w:val="none" w:sz="0" w:space="0" w:color="auto"/>
                                                <w:left w:val="none" w:sz="0" w:space="0" w:color="auto"/>
                                                <w:bottom w:val="none" w:sz="0" w:space="0" w:color="auto"/>
                                                <w:right w:val="none" w:sz="0" w:space="0" w:color="auto"/>
                                              </w:divBdr>
                                              <w:divsChild>
                                                <w:div w:id="1668917">
                                                  <w:marLeft w:val="0"/>
                                                  <w:marRight w:val="0"/>
                                                  <w:marTop w:val="0"/>
                                                  <w:marBottom w:val="0"/>
                                                  <w:divBdr>
                                                    <w:top w:val="none" w:sz="0" w:space="0" w:color="auto"/>
                                                    <w:left w:val="none" w:sz="0" w:space="0" w:color="auto"/>
                                                    <w:bottom w:val="none" w:sz="0" w:space="0" w:color="auto"/>
                                                    <w:right w:val="none" w:sz="0" w:space="0" w:color="auto"/>
                                                  </w:divBdr>
                                                  <w:divsChild>
                                                    <w:div w:id="10327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07144">
                                              <w:marLeft w:val="0"/>
                                              <w:marRight w:val="0"/>
                                              <w:marTop w:val="0"/>
                                              <w:marBottom w:val="0"/>
                                              <w:divBdr>
                                                <w:top w:val="none" w:sz="0" w:space="0" w:color="auto"/>
                                                <w:left w:val="none" w:sz="0" w:space="0" w:color="auto"/>
                                                <w:bottom w:val="none" w:sz="0" w:space="0" w:color="auto"/>
                                                <w:right w:val="none" w:sz="0" w:space="0" w:color="auto"/>
                                              </w:divBdr>
                                              <w:divsChild>
                                                <w:div w:id="1480876589">
                                                  <w:marLeft w:val="0"/>
                                                  <w:marRight w:val="0"/>
                                                  <w:marTop w:val="0"/>
                                                  <w:marBottom w:val="0"/>
                                                  <w:divBdr>
                                                    <w:top w:val="none" w:sz="0" w:space="0" w:color="auto"/>
                                                    <w:left w:val="none" w:sz="0" w:space="0" w:color="auto"/>
                                                    <w:bottom w:val="none" w:sz="0" w:space="0" w:color="auto"/>
                                                    <w:right w:val="none" w:sz="0" w:space="0" w:color="auto"/>
                                                  </w:divBdr>
                                                  <w:divsChild>
                                                    <w:div w:id="23281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83712">
                                              <w:marLeft w:val="0"/>
                                              <w:marRight w:val="0"/>
                                              <w:marTop w:val="0"/>
                                              <w:marBottom w:val="0"/>
                                              <w:divBdr>
                                                <w:top w:val="none" w:sz="0" w:space="0" w:color="auto"/>
                                                <w:left w:val="none" w:sz="0" w:space="0" w:color="auto"/>
                                                <w:bottom w:val="none" w:sz="0" w:space="0" w:color="auto"/>
                                                <w:right w:val="none" w:sz="0" w:space="0" w:color="auto"/>
                                              </w:divBdr>
                                              <w:divsChild>
                                                <w:div w:id="889658513">
                                                  <w:marLeft w:val="0"/>
                                                  <w:marRight w:val="0"/>
                                                  <w:marTop w:val="0"/>
                                                  <w:marBottom w:val="0"/>
                                                  <w:divBdr>
                                                    <w:top w:val="none" w:sz="0" w:space="0" w:color="auto"/>
                                                    <w:left w:val="none" w:sz="0" w:space="0" w:color="auto"/>
                                                    <w:bottom w:val="none" w:sz="0" w:space="0" w:color="auto"/>
                                                    <w:right w:val="none" w:sz="0" w:space="0" w:color="auto"/>
                                                  </w:divBdr>
                                                  <w:divsChild>
                                                    <w:div w:id="78565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63734">
                                              <w:marLeft w:val="0"/>
                                              <w:marRight w:val="0"/>
                                              <w:marTop w:val="0"/>
                                              <w:marBottom w:val="0"/>
                                              <w:divBdr>
                                                <w:top w:val="none" w:sz="0" w:space="0" w:color="auto"/>
                                                <w:left w:val="none" w:sz="0" w:space="0" w:color="auto"/>
                                                <w:bottom w:val="none" w:sz="0" w:space="0" w:color="auto"/>
                                                <w:right w:val="none" w:sz="0" w:space="0" w:color="auto"/>
                                              </w:divBdr>
                                              <w:divsChild>
                                                <w:div w:id="1438402923">
                                                  <w:marLeft w:val="0"/>
                                                  <w:marRight w:val="0"/>
                                                  <w:marTop w:val="0"/>
                                                  <w:marBottom w:val="0"/>
                                                  <w:divBdr>
                                                    <w:top w:val="none" w:sz="0" w:space="0" w:color="auto"/>
                                                    <w:left w:val="none" w:sz="0" w:space="0" w:color="auto"/>
                                                    <w:bottom w:val="none" w:sz="0" w:space="0" w:color="auto"/>
                                                    <w:right w:val="none" w:sz="0" w:space="0" w:color="auto"/>
                                                  </w:divBdr>
                                                  <w:divsChild>
                                                    <w:div w:id="180854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67000">
                                              <w:marLeft w:val="0"/>
                                              <w:marRight w:val="0"/>
                                              <w:marTop w:val="0"/>
                                              <w:marBottom w:val="0"/>
                                              <w:divBdr>
                                                <w:top w:val="none" w:sz="0" w:space="0" w:color="auto"/>
                                                <w:left w:val="none" w:sz="0" w:space="0" w:color="auto"/>
                                                <w:bottom w:val="none" w:sz="0" w:space="0" w:color="auto"/>
                                                <w:right w:val="none" w:sz="0" w:space="0" w:color="auto"/>
                                              </w:divBdr>
                                              <w:divsChild>
                                                <w:div w:id="436370231">
                                                  <w:marLeft w:val="0"/>
                                                  <w:marRight w:val="0"/>
                                                  <w:marTop w:val="0"/>
                                                  <w:marBottom w:val="0"/>
                                                  <w:divBdr>
                                                    <w:top w:val="none" w:sz="0" w:space="0" w:color="auto"/>
                                                    <w:left w:val="none" w:sz="0" w:space="0" w:color="auto"/>
                                                    <w:bottom w:val="none" w:sz="0" w:space="0" w:color="auto"/>
                                                    <w:right w:val="none" w:sz="0" w:space="0" w:color="auto"/>
                                                  </w:divBdr>
                                                  <w:divsChild>
                                                    <w:div w:id="32722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80043">
                                              <w:marLeft w:val="0"/>
                                              <w:marRight w:val="0"/>
                                              <w:marTop w:val="0"/>
                                              <w:marBottom w:val="0"/>
                                              <w:divBdr>
                                                <w:top w:val="none" w:sz="0" w:space="0" w:color="auto"/>
                                                <w:left w:val="none" w:sz="0" w:space="0" w:color="auto"/>
                                                <w:bottom w:val="none" w:sz="0" w:space="0" w:color="auto"/>
                                                <w:right w:val="none" w:sz="0" w:space="0" w:color="auto"/>
                                              </w:divBdr>
                                              <w:divsChild>
                                                <w:div w:id="1625693106">
                                                  <w:marLeft w:val="0"/>
                                                  <w:marRight w:val="0"/>
                                                  <w:marTop w:val="0"/>
                                                  <w:marBottom w:val="0"/>
                                                  <w:divBdr>
                                                    <w:top w:val="none" w:sz="0" w:space="0" w:color="auto"/>
                                                    <w:left w:val="none" w:sz="0" w:space="0" w:color="auto"/>
                                                    <w:bottom w:val="none" w:sz="0" w:space="0" w:color="auto"/>
                                                    <w:right w:val="none" w:sz="0" w:space="0" w:color="auto"/>
                                                  </w:divBdr>
                                                  <w:divsChild>
                                                    <w:div w:id="86737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3859">
                                              <w:marLeft w:val="0"/>
                                              <w:marRight w:val="0"/>
                                              <w:marTop w:val="0"/>
                                              <w:marBottom w:val="0"/>
                                              <w:divBdr>
                                                <w:top w:val="none" w:sz="0" w:space="0" w:color="auto"/>
                                                <w:left w:val="none" w:sz="0" w:space="0" w:color="auto"/>
                                                <w:bottom w:val="none" w:sz="0" w:space="0" w:color="auto"/>
                                                <w:right w:val="none" w:sz="0" w:space="0" w:color="auto"/>
                                              </w:divBdr>
                                              <w:divsChild>
                                                <w:div w:id="1564874270">
                                                  <w:marLeft w:val="0"/>
                                                  <w:marRight w:val="0"/>
                                                  <w:marTop w:val="0"/>
                                                  <w:marBottom w:val="0"/>
                                                  <w:divBdr>
                                                    <w:top w:val="none" w:sz="0" w:space="0" w:color="auto"/>
                                                    <w:left w:val="none" w:sz="0" w:space="0" w:color="auto"/>
                                                    <w:bottom w:val="none" w:sz="0" w:space="0" w:color="auto"/>
                                                    <w:right w:val="none" w:sz="0" w:space="0" w:color="auto"/>
                                                  </w:divBdr>
                                                  <w:divsChild>
                                                    <w:div w:id="9544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61638">
                                              <w:marLeft w:val="0"/>
                                              <w:marRight w:val="0"/>
                                              <w:marTop w:val="0"/>
                                              <w:marBottom w:val="0"/>
                                              <w:divBdr>
                                                <w:top w:val="none" w:sz="0" w:space="0" w:color="auto"/>
                                                <w:left w:val="none" w:sz="0" w:space="0" w:color="auto"/>
                                                <w:bottom w:val="none" w:sz="0" w:space="0" w:color="auto"/>
                                                <w:right w:val="none" w:sz="0" w:space="0" w:color="auto"/>
                                              </w:divBdr>
                                              <w:divsChild>
                                                <w:div w:id="1406411912">
                                                  <w:marLeft w:val="0"/>
                                                  <w:marRight w:val="0"/>
                                                  <w:marTop w:val="0"/>
                                                  <w:marBottom w:val="0"/>
                                                  <w:divBdr>
                                                    <w:top w:val="none" w:sz="0" w:space="0" w:color="auto"/>
                                                    <w:left w:val="none" w:sz="0" w:space="0" w:color="auto"/>
                                                    <w:bottom w:val="none" w:sz="0" w:space="0" w:color="auto"/>
                                                    <w:right w:val="none" w:sz="0" w:space="0" w:color="auto"/>
                                                  </w:divBdr>
                                                  <w:divsChild>
                                                    <w:div w:id="71342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07245">
                                              <w:marLeft w:val="0"/>
                                              <w:marRight w:val="0"/>
                                              <w:marTop w:val="0"/>
                                              <w:marBottom w:val="0"/>
                                              <w:divBdr>
                                                <w:top w:val="none" w:sz="0" w:space="0" w:color="auto"/>
                                                <w:left w:val="none" w:sz="0" w:space="0" w:color="auto"/>
                                                <w:bottom w:val="none" w:sz="0" w:space="0" w:color="auto"/>
                                                <w:right w:val="none" w:sz="0" w:space="0" w:color="auto"/>
                                              </w:divBdr>
                                              <w:divsChild>
                                                <w:div w:id="1568538745">
                                                  <w:marLeft w:val="0"/>
                                                  <w:marRight w:val="0"/>
                                                  <w:marTop w:val="0"/>
                                                  <w:marBottom w:val="0"/>
                                                  <w:divBdr>
                                                    <w:top w:val="none" w:sz="0" w:space="0" w:color="auto"/>
                                                    <w:left w:val="none" w:sz="0" w:space="0" w:color="auto"/>
                                                    <w:bottom w:val="none" w:sz="0" w:space="0" w:color="auto"/>
                                                    <w:right w:val="none" w:sz="0" w:space="0" w:color="auto"/>
                                                  </w:divBdr>
                                                  <w:divsChild>
                                                    <w:div w:id="7825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93263">
                                              <w:marLeft w:val="0"/>
                                              <w:marRight w:val="0"/>
                                              <w:marTop w:val="0"/>
                                              <w:marBottom w:val="0"/>
                                              <w:divBdr>
                                                <w:top w:val="none" w:sz="0" w:space="0" w:color="auto"/>
                                                <w:left w:val="none" w:sz="0" w:space="0" w:color="auto"/>
                                                <w:bottom w:val="none" w:sz="0" w:space="0" w:color="auto"/>
                                                <w:right w:val="none" w:sz="0" w:space="0" w:color="auto"/>
                                              </w:divBdr>
                                              <w:divsChild>
                                                <w:div w:id="596326538">
                                                  <w:marLeft w:val="0"/>
                                                  <w:marRight w:val="0"/>
                                                  <w:marTop w:val="0"/>
                                                  <w:marBottom w:val="0"/>
                                                  <w:divBdr>
                                                    <w:top w:val="none" w:sz="0" w:space="0" w:color="auto"/>
                                                    <w:left w:val="none" w:sz="0" w:space="0" w:color="auto"/>
                                                    <w:bottom w:val="none" w:sz="0" w:space="0" w:color="auto"/>
                                                    <w:right w:val="none" w:sz="0" w:space="0" w:color="auto"/>
                                                  </w:divBdr>
                                                  <w:divsChild>
                                                    <w:div w:id="4332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84258">
                                              <w:marLeft w:val="0"/>
                                              <w:marRight w:val="0"/>
                                              <w:marTop w:val="0"/>
                                              <w:marBottom w:val="0"/>
                                              <w:divBdr>
                                                <w:top w:val="none" w:sz="0" w:space="0" w:color="auto"/>
                                                <w:left w:val="none" w:sz="0" w:space="0" w:color="auto"/>
                                                <w:bottom w:val="none" w:sz="0" w:space="0" w:color="auto"/>
                                                <w:right w:val="none" w:sz="0" w:space="0" w:color="auto"/>
                                              </w:divBdr>
                                              <w:divsChild>
                                                <w:div w:id="343096035">
                                                  <w:marLeft w:val="0"/>
                                                  <w:marRight w:val="0"/>
                                                  <w:marTop w:val="0"/>
                                                  <w:marBottom w:val="0"/>
                                                  <w:divBdr>
                                                    <w:top w:val="none" w:sz="0" w:space="0" w:color="auto"/>
                                                    <w:left w:val="none" w:sz="0" w:space="0" w:color="auto"/>
                                                    <w:bottom w:val="none" w:sz="0" w:space="0" w:color="auto"/>
                                                    <w:right w:val="none" w:sz="0" w:space="0" w:color="auto"/>
                                                  </w:divBdr>
                                                  <w:divsChild>
                                                    <w:div w:id="145301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89399">
                                              <w:marLeft w:val="0"/>
                                              <w:marRight w:val="0"/>
                                              <w:marTop w:val="0"/>
                                              <w:marBottom w:val="0"/>
                                              <w:divBdr>
                                                <w:top w:val="none" w:sz="0" w:space="0" w:color="auto"/>
                                                <w:left w:val="none" w:sz="0" w:space="0" w:color="auto"/>
                                                <w:bottom w:val="none" w:sz="0" w:space="0" w:color="auto"/>
                                                <w:right w:val="none" w:sz="0" w:space="0" w:color="auto"/>
                                              </w:divBdr>
                                              <w:divsChild>
                                                <w:div w:id="1275285891">
                                                  <w:marLeft w:val="0"/>
                                                  <w:marRight w:val="0"/>
                                                  <w:marTop w:val="0"/>
                                                  <w:marBottom w:val="0"/>
                                                  <w:divBdr>
                                                    <w:top w:val="none" w:sz="0" w:space="0" w:color="auto"/>
                                                    <w:left w:val="none" w:sz="0" w:space="0" w:color="auto"/>
                                                    <w:bottom w:val="none" w:sz="0" w:space="0" w:color="auto"/>
                                                    <w:right w:val="none" w:sz="0" w:space="0" w:color="auto"/>
                                                  </w:divBdr>
                                                  <w:divsChild>
                                                    <w:div w:id="59664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93349">
                                              <w:marLeft w:val="0"/>
                                              <w:marRight w:val="0"/>
                                              <w:marTop w:val="0"/>
                                              <w:marBottom w:val="0"/>
                                              <w:divBdr>
                                                <w:top w:val="none" w:sz="0" w:space="0" w:color="auto"/>
                                                <w:left w:val="none" w:sz="0" w:space="0" w:color="auto"/>
                                                <w:bottom w:val="none" w:sz="0" w:space="0" w:color="auto"/>
                                                <w:right w:val="none" w:sz="0" w:space="0" w:color="auto"/>
                                              </w:divBdr>
                                              <w:divsChild>
                                                <w:div w:id="157500491">
                                                  <w:marLeft w:val="0"/>
                                                  <w:marRight w:val="0"/>
                                                  <w:marTop w:val="0"/>
                                                  <w:marBottom w:val="0"/>
                                                  <w:divBdr>
                                                    <w:top w:val="none" w:sz="0" w:space="0" w:color="auto"/>
                                                    <w:left w:val="none" w:sz="0" w:space="0" w:color="auto"/>
                                                    <w:bottom w:val="none" w:sz="0" w:space="0" w:color="auto"/>
                                                    <w:right w:val="none" w:sz="0" w:space="0" w:color="auto"/>
                                                  </w:divBdr>
                                                  <w:divsChild>
                                                    <w:div w:id="21292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5288">
                                              <w:marLeft w:val="0"/>
                                              <w:marRight w:val="0"/>
                                              <w:marTop w:val="0"/>
                                              <w:marBottom w:val="0"/>
                                              <w:divBdr>
                                                <w:top w:val="none" w:sz="0" w:space="0" w:color="auto"/>
                                                <w:left w:val="none" w:sz="0" w:space="0" w:color="auto"/>
                                                <w:bottom w:val="none" w:sz="0" w:space="0" w:color="auto"/>
                                                <w:right w:val="none" w:sz="0" w:space="0" w:color="auto"/>
                                              </w:divBdr>
                                              <w:divsChild>
                                                <w:div w:id="1438989249">
                                                  <w:marLeft w:val="0"/>
                                                  <w:marRight w:val="0"/>
                                                  <w:marTop w:val="0"/>
                                                  <w:marBottom w:val="0"/>
                                                  <w:divBdr>
                                                    <w:top w:val="none" w:sz="0" w:space="0" w:color="auto"/>
                                                    <w:left w:val="none" w:sz="0" w:space="0" w:color="auto"/>
                                                    <w:bottom w:val="none" w:sz="0" w:space="0" w:color="auto"/>
                                                    <w:right w:val="none" w:sz="0" w:space="0" w:color="auto"/>
                                                  </w:divBdr>
                                                  <w:divsChild>
                                                    <w:div w:id="10632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334678">
                                              <w:marLeft w:val="0"/>
                                              <w:marRight w:val="0"/>
                                              <w:marTop w:val="0"/>
                                              <w:marBottom w:val="0"/>
                                              <w:divBdr>
                                                <w:top w:val="none" w:sz="0" w:space="0" w:color="auto"/>
                                                <w:left w:val="none" w:sz="0" w:space="0" w:color="auto"/>
                                                <w:bottom w:val="none" w:sz="0" w:space="0" w:color="auto"/>
                                                <w:right w:val="none" w:sz="0" w:space="0" w:color="auto"/>
                                              </w:divBdr>
                                              <w:divsChild>
                                                <w:div w:id="1033188649">
                                                  <w:marLeft w:val="0"/>
                                                  <w:marRight w:val="0"/>
                                                  <w:marTop w:val="0"/>
                                                  <w:marBottom w:val="0"/>
                                                  <w:divBdr>
                                                    <w:top w:val="none" w:sz="0" w:space="0" w:color="auto"/>
                                                    <w:left w:val="none" w:sz="0" w:space="0" w:color="auto"/>
                                                    <w:bottom w:val="none" w:sz="0" w:space="0" w:color="auto"/>
                                                    <w:right w:val="none" w:sz="0" w:space="0" w:color="auto"/>
                                                  </w:divBdr>
                                                  <w:divsChild>
                                                    <w:div w:id="204787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960334">
                                              <w:marLeft w:val="0"/>
                                              <w:marRight w:val="0"/>
                                              <w:marTop w:val="0"/>
                                              <w:marBottom w:val="0"/>
                                              <w:divBdr>
                                                <w:top w:val="none" w:sz="0" w:space="0" w:color="auto"/>
                                                <w:left w:val="none" w:sz="0" w:space="0" w:color="auto"/>
                                                <w:bottom w:val="none" w:sz="0" w:space="0" w:color="auto"/>
                                                <w:right w:val="none" w:sz="0" w:space="0" w:color="auto"/>
                                              </w:divBdr>
                                              <w:divsChild>
                                                <w:div w:id="1462768801">
                                                  <w:marLeft w:val="0"/>
                                                  <w:marRight w:val="0"/>
                                                  <w:marTop w:val="0"/>
                                                  <w:marBottom w:val="0"/>
                                                  <w:divBdr>
                                                    <w:top w:val="none" w:sz="0" w:space="0" w:color="auto"/>
                                                    <w:left w:val="none" w:sz="0" w:space="0" w:color="auto"/>
                                                    <w:bottom w:val="none" w:sz="0" w:space="0" w:color="auto"/>
                                                    <w:right w:val="none" w:sz="0" w:space="0" w:color="auto"/>
                                                  </w:divBdr>
                                                  <w:divsChild>
                                                    <w:div w:id="17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74938">
                                              <w:marLeft w:val="0"/>
                                              <w:marRight w:val="0"/>
                                              <w:marTop w:val="0"/>
                                              <w:marBottom w:val="0"/>
                                              <w:divBdr>
                                                <w:top w:val="none" w:sz="0" w:space="0" w:color="auto"/>
                                                <w:left w:val="none" w:sz="0" w:space="0" w:color="auto"/>
                                                <w:bottom w:val="none" w:sz="0" w:space="0" w:color="auto"/>
                                                <w:right w:val="none" w:sz="0" w:space="0" w:color="auto"/>
                                              </w:divBdr>
                                              <w:divsChild>
                                                <w:div w:id="391392362">
                                                  <w:marLeft w:val="0"/>
                                                  <w:marRight w:val="0"/>
                                                  <w:marTop w:val="0"/>
                                                  <w:marBottom w:val="0"/>
                                                  <w:divBdr>
                                                    <w:top w:val="none" w:sz="0" w:space="0" w:color="auto"/>
                                                    <w:left w:val="none" w:sz="0" w:space="0" w:color="auto"/>
                                                    <w:bottom w:val="none" w:sz="0" w:space="0" w:color="auto"/>
                                                    <w:right w:val="none" w:sz="0" w:space="0" w:color="auto"/>
                                                  </w:divBdr>
                                                  <w:divsChild>
                                                    <w:div w:id="160749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48889">
                                              <w:marLeft w:val="0"/>
                                              <w:marRight w:val="0"/>
                                              <w:marTop w:val="0"/>
                                              <w:marBottom w:val="0"/>
                                              <w:divBdr>
                                                <w:top w:val="none" w:sz="0" w:space="0" w:color="auto"/>
                                                <w:left w:val="none" w:sz="0" w:space="0" w:color="auto"/>
                                                <w:bottom w:val="none" w:sz="0" w:space="0" w:color="auto"/>
                                                <w:right w:val="none" w:sz="0" w:space="0" w:color="auto"/>
                                              </w:divBdr>
                                              <w:divsChild>
                                                <w:div w:id="1475760402">
                                                  <w:marLeft w:val="0"/>
                                                  <w:marRight w:val="0"/>
                                                  <w:marTop w:val="0"/>
                                                  <w:marBottom w:val="0"/>
                                                  <w:divBdr>
                                                    <w:top w:val="none" w:sz="0" w:space="0" w:color="auto"/>
                                                    <w:left w:val="none" w:sz="0" w:space="0" w:color="auto"/>
                                                    <w:bottom w:val="none" w:sz="0" w:space="0" w:color="auto"/>
                                                    <w:right w:val="none" w:sz="0" w:space="0" w:color="auto"/>
                                                  </w:divBdr>
                                                  <w:divsChild>
                                                    <w:div w:id="122070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91876">
                                              <w:marLeft w:val="0"/>
                                              <w:marRight w:val="0"/>
                                              <w:marTop w:val="0"/>
                                              <w:marBottom w:val="0"/>
                                              <w:divBdr>
                                                <w:top w:val="none" w:sz="0" w:space="0" w:color="auto"/>
                                                <w:left w:val="none" w:sz="0" w:space="0" w:color="auto"/>
                                                <w:bottom w:val="none" w:sz="0" w:space="0" w:color="auto"/>
                                                <w:right w:val="none" w:sz="0" w:space="0" w:color="auto"/>
                                              </w:divBdr>
                                              <w:divsChild>
                                                <w:div w:id="125783444">
                                                  <w:marLeft w:val="0"/>
                                                  <w:marRight w:val="0"/>
                                                  <w:marTop w:val="0"/>
                                                  <w:marBottom w:val="0"/>
                                                  <w:divBdr>
                                                    <w:top w:val="none" w:sz="0" w:space="0" w:color="auto"/>
                                                    <w:left w:val="none" w:sz="0" w:space="0" w:color="auto"/>
                                                    <w:bottom w:val="none" w:sz="0" w:space="0" w:color="auto"/>
                                                    <w:right w:val="none" w:sz="0" w:space="0" w:color="auto"/>
                                                  </w:divBdr>
                                                  <w:divsChild>
                                                    <w:div w:id="33017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1022">
                                              <w:marLeft w:val="0"/>
                                              <w:marRight w:val="0"/>
                                              <w:marTop w:val="0"/>
                                              <w:marBottom w:val="0"/>
                                              <w:divBdr>
                                                <w:top w:val="none" w:sz="0" w:space="0" w:color="auto"/>
                                                <w:left w:val="none" w:sz="0" w:space="0" w:color="auto"/>
                                                <w:bottom w:val="none" w:sz="0" w:space="0" w:color="auto"/>
                                                <w:right w:val="none" w:sz="0" w:space="0" w:color="auto"/>
                                              </w:divBdr>
                                              <w:divsChild>
                                                <w:div w:id="2009167052">
                                                  <w:marLeft w:val="0"/>
                                                  <w:marRight w:val="0"/>
                                                  <w:marTop w:val="0"/>
                                                  <w:marBottom w:val="0"/>
                                                  <w:divBdr>
                                                    <w:top w:val="none" w:sz="0" w:space="0" w:color="auto"/>
                                                    <w:left w:val="none" w:sz="0" w:space="0" w:color="auto"/>
                                                    <w:bottom w:val="none" w:sz="0" w:space="0" w:color="auto"/>
                                                    <w:right w:val="none" w:sz="0" w:space="0" w:color="auto"/>
                                                  </w:divBdr>
                                                  <w:divsChild>
                                                    <w:div w:id="4271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2404">
                                              <w:marLeft w:val="0"/>
                                              <w:marRight w:val="0"/>
                                              <w:marTop w:val="0"/>
                                              <w:marBottom w:val="0"/>
                                              <w:divBdr>
                                                <w:top w:val="none" w:sz="0" w:space="0" w:color="auto"/>
                                                <w:left w:val="none" w:sz="0" w:space="0" w:color="auto"/>
                                                <w:bottom w:val="none" w:sz="0" w:space="0" w:color="auto"/>
                                                <w:right w:val="none" w:sz="0" w:space="0" w:color="auto"/>
                                              </w:divBdr>
                                              <w:divsChild>
                                                <w:div w:id="271127767">
                                                  <w:marLeft w:val="0"/>
                                                  <w:marRight w:val="0"/>
                                                  <w:marTop w:val="0"/>
                                                  <w:marBottom w:val="0"/>
                                                  <w:divBdr>
                                                    <w:top w:val="none" w:sz="0" w:space="0" w:color="auto"/>
                                                    <w:left w:val="none" w:sz="0" w:space="0" w:color="auto"/>
                                                    <w:bottom w:val="none" w:sz="0" w:space="0" w:color="auto"/>
                                                    <w:right w:val="none" w:sz="0" w:space="0" w:color="auto"/>
                                                  </w:divBdr>
                                                  <w:divsChild>
                                                    <w:div w:id="9455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2812">
                                              <w:marLeft w:val="0"/>
                                              <w:marRight w:val="0"/>
                                              <w:marTop w:val="0"/>
                                              <w:marBottom w:val="0"/>
                                              <w:divBdr>
                                                <w:top w:val="none" w:sz="0" w:space="0" w:color="auto"/>
                                                <w:left w:val="none" w:sz="0" w:space="0" w:color="auto"/>
                                                <w:bottom w:val="none" w:sz="0" w:space="0" w:color="auto"/>
                                                <w:right w:val="none" w:sz="0" w:space="0" w:color="auto"/>
                                              </w:divBdr>
                                              <w:divsChild>
                                                <w:div w:id="1058361031">
                                                  <w:marLeft w:val="0"/>
                                                  <w:marRight w:val="0"/>
                                                  <w:marTop w:val="0"/>
                                                  <w:marBottom w:val="0"/>
                                                  <w:divBdr>
                                                    <w:top w:val="none" w:sz="0" w:space="0" w:color="auto"/>
                                                    <w:left w:val="none" w:sz="0" w:space="0" w:color="auto"/>
                                                    <w:bottom w:val="none" w:sz="0" w:space="0" w:color="auto"/>
                                                    <w:right w:val="none" w:sz="0" w:space="0" w:color="auto"/>
                                                  </w:divBdr>
                                                  <w:divsChild>
                                                    <w:div w:id="11333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40267">
                                              <w:marLeft w:val="0"/>
                                              <w:marRight w:val="0"/>
                                              <w:marTop w:val="0"/>
                                              <w:marBottom w:val="0"/>
                                              <w:divBdr>
                                                <w:top w:val="none" w:sz="0" w:space="0" w:color="auto"/>
                                                <w:left w:val="none" w:sz="0" w:space="0" w:color="auto"/>
                                                <w:bottom w:val="none" w:sz="0" w:space="0" w:color="auto"/>
                                                <w:right w:val="none" w:sz="0" w:space="0" w:color="auto"/>
                                              </w:divBdr>
                                              <w:divsChild>
                                                <w:div w:id="2006588372">
                                                  <w:marLeft w:val="0"/>
                                                  <w:marRight w:val="0"/>
                                                  <w:marTop w:val="0"/>
                                                  <w:marBottom w:val="0"/>
                                                  <w:divBdr>
                                                    <w:top w:val="none" w:sz="0" w:space="0" w:color="auto"/>
                                                    <w:left w:val="none" w:sz="0" w:space="0" w:color="auto"/>
                                                    <w:bottom w:val="none" w:sz="0" w:space="0" w:color="auto"/>
                                                    <w:right w:val="none" w:sz="0" w:space="0" w:color="auto"/>
                                                  </w:divBdr>
                                                  <w:divsChild>
                                                    <w:div w:id="8662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25299">
                                              <w:marLeft w:val="0"/>
                                              <w:marRight w:val="0"/>
                                              <w:marTop w:val="0"/>
                                              <w:marBottom w:val="0"/>
                                              <w:divBdr>
                                                <w:top w:val="none" w:sz="0" w:space="0" w:color="auto"/>
                                                <w:left w:val="none" w:sz="0" w:space="0" w:color="auto"/>
                                                <w:bottom w:val="none" w:sz="0" w:space="0" w:color="auto"/>
                                                <w:right w:val="none" w:sz="0" w:space="0" w:color="auto"/>
                                              </w:divBdr>
                                              <w:divsChild>
                                                <w:div w:id="1835683662">
                                                  <w:marLeft w:val="0"/>
                                                  <w:marRight w:val="0"/>
                                                  <w:marTop w:val="0"/>
                                                  <w:marBottom w:val="0"/>
                                                  <w:divBdr>
                                                    <w:top w:val="none" w:sz="0" w:space="0" w:color="auto"/>
                                                    <w:left w:val="none" w:sz="0" w:space="0" w:color="auto"/>
                                                    <w:bottom w:val="none" w:sz="0" w:space="0" w:color="auto"/>
                                                    <w:right w:val="none" w:sz="0" w:space="0" w:color="auto"/>
                                                  </w:divBdr>
                                                  <w:divsChild>
                                                    <w:div w:id="53951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27602">
                                              <w:marLeft w:val="0"/>
                                              <w:marRight w:val="0"/>
                                              <w:marTop w:val="0"/>
                                              <w:marBottom w:val="0"/>
                                              <w:divBdr>
                                                <w:top w:val="none" w:sz="0" w:space="0" w:color="auto"/>
                                                <w:left w:val="none" w:sz="0" w:space="0" w:color="auto"/>
                                                <w:bottom w:val="none" w:sz="0" w:space="0" w:color="auto"/>
                                                <w:right w:val="none" w:sz="0" w:space="0" w:color="auto"/>
                                              </w:divBdr>
                                              <w:divsChild>
                                                <w:div w:id="1649826848">
                                                  <w:marLeft w:val="0"/>
                                                  <w:marRight w:val="0"/>
                                                  <w:marTop w:val="0"/>
                                                  <w:marBottom w:val="0"/>
                                                  <w:divBdr>
                                                    <w:top w:val="none" w:sz="0" w:space="0" w:color="auto"/>
                                                    <w:left w:val="none" w:sz="0" w:space="0" w:color="auto"/>
                                                    <w:bottom w:val="none" w:sz="0" w:space="0" w:color="auto"/>
                                                    <w:right w:val="none" w:sz="0" w:space="0" w:color="auto"/>
                                                  </w:divBdr>
                                                  <w:divsChild>
                                                    <w:div w:id="197174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1701">
                                              <w:marLeft w:val="0"/>
                                              <w:marRight w:val="0"/>
                                              <w:marTop w:val="0"/>
                                              <w:marBottom w:val="0"/>
                                              <w:divBdr>
                                                <w:top w:val="none" w:sz="0" w:space="0" w:color="auto"/>
                                                <w:left w:val="none" w:sz="0" w:space="0" w:color="auto"/>
                                                <w:bottom w:val="none" w:sz="0" w:space="0" w:color="auto"/>
                                                <w:right w:val="none" w:sz="0" w:space="0" w:color="auto"/>
                                              </w:divBdr>
                                              <w:divsChild>
                                                <w:div w:id="1231114044">
                                                  <w:marLeft w:val="0"/>
                                                  <w:marRight w:val="0"/>
                                                  <w:marTop w:val="0"/>
                                                  <w:marBottom w:val="0"/>
                                                  <w:divBdr>
                                                    <w:top w:val="none" w:sz="0" w:space="0" w:color="auto"/>
                                                    <w:left w:val="none" w:sz="0" w:space="0" w:color="auto"/>
                                                    <w:bottom w:val="none" w:sz="0" w:space="0" w:color="auto"/>
                                                    <w:right w:val="none" w:sz="0" w:space="0" w:color="auto"/>
                                                  </w:divBdr>
                                                  <w:divsChild>
                                                    <w:div w:id="101885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5784">
                                              <w:marLeft w:val="0"/>
                                              <w:marRight w:val="0"/>
                                              <w:marTop w:val="0"/>
                                              <w:marBottom w:val="0"/>
                                              <w:divBdr>
                                                <w:top w:val="none" w:sz="0" w:space="0" w:color="auto"/>
                                                <w:left w:val="none" w:sz="0" w:space="0" w:color="auto"/>
                                                <w:bottom w:val="none" w:sz="0" w:space="0" w:color="auto"/>
                                                <w:right w:val="none" w:sz="0" w:space="0" w:color="auto"/>
                                              </w:divBdr>
                                              <w:divsChild>
                                                <w:div w:id="383259160">
                                                  <w:marLeft w:val="0"/>
                                                  <w:marRight w:val="0"/>
                                                  <w:marTop w:val="0"/>
                                                  <w:marBottom w:val="0"/>
                                                  <w:divBdr>
                                                    <w:top w:val="none" w:sz="0" w:space="0" w:color="auto"/>
                                                    <w:left w:val="none" w:sz="0" w:space="0" w:color="auto"/>
                                                    <w:bottom w:val="none" w:sz="0" w:space="0" w:color="auto"/>
                                                    <w:right w:val="none" w:sz="0" w:space="0" w:color="auto"/>
                                                  </w:divBdr>
                                                  <w:divsChild>
                                                    <w:div w:id="12762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30306">
                                              <w:marLeft w:val="0"/>
                                              <w:marRight w:val="0"/>
                                              <w:marTop w:val="0"/>
                                              <w:marBottom w:val="0"/>
                                              <w:divBdr>
                                                <w:top w:val="none" w:sz="0" w:space="0" w:color="auto"/>
                                                <w:left w:val="none" w:sz="0" w:space="0" w:color="auto"/>
                                                <w:bottom w:val="none" w:sz="0" w:space="0" w:color="auto"/>
                                                <w:right w:val="none" w:sz="0" w:space="0" w:color="auto"/>
                                              </w:divBdr>
                                              <w:divsChild>
                                                <w:div w:id="1386640718">
                                                  <w:marLeft w:val="0"/>
                                                  <w:marRight w:val="0"/>
                                                  <w:marTop w:val="0"/>
                                                  <w:marBottom w:val="0"/>
                                                  <w:divBdr>
                                                    <w:top w:val="none" w:sz="0" w:space="0" w:color="auto"/>
                                                    <w:left w:val="none" w:sz="0" w:space="0" w:color="auto"/>
                                                    <w:bottom w:val="none" w:sz="0" w:space="0" w:color="auto"/>
                                                    <w:right w:val="none" w:sz="0" w:space="0" w:color="auto"/>
                                                  </w:divBdr>
                                                  <w:divsChild>
                                                    <w:div w:id="64935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96018">
                                              <w:marLeft w:val="0"/>
                                              <w:marRight w:val="0"/>
                                              <w:marTop w:val="0"/>
                                              <w:marBottom w:val="0"/>
                                              <w:divBdr>
                                                <w:top w:val="none" w:sz="0" w:space="0" w:color="auto"/>
                                                <w:left w:val="none" w:sz="0" w:space="0" w:color="auto"/>
                                                <w:bottom w:val="none" w:sz="0" w:space="0" w:color="auto"/>
                                                <w:right w:val="none" w:sz="0" w:space="0" w:color="auto"/>
                                              </w:divBdr>
                                              <w:divsChild>
                                                <w:div w:id="1130396939">
                                                  <w:marLeft w:val="0"/>
                                                  <w:marRight w:val="0"/>
                                                  <w:marTop w:val="0"/>
                                                  <w:marBottom w:val="0"/>
                                                  <w:divBdr>
                                                    <w:top w:val="none" w:sz="0" w:space="0" w:color="auto"/>
                                                    <w:left w:val="none" w:sz="0" w:space="0" w:color="auto"/>
                                                    <w:bottom w:val="none" w:sz="0" w:space="0" w:color="auto"/>
                                                    <w:right w:val="none" w:sz="0" w:space="0" w:color="auto"/>
                                                  </w:divBdr>
                                                  <w:divsChild>
                                                    <w:div w:id="7282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8928">
                                              <w:marLeft w:val="0"/>
                                              <w:marRight w:val="0"/>
                                              <w:marTop w:val="0"/>
                                              <w:marBottom w:val="0"/>
                                              <w:divBdr>
                                                <w:top w:val="none" w:sz="0" w:space="0" w:color="auto"/>
                                                <w:left w:val="none" w:sz="0" w:space="0" w:color="auto"/>
                                                <w:bottom w:val="none" w:sz="0" w:space="0" w:color="auto"/>
                                                <w:right w:val="none" w:sz="0" w:space="0" w:color="auto"/>
                                              </w:divBdr>
                                              <w:divsChild>
                                                <w:div w:id="1258751303">
                                                  <w:marLeft w:val="0"/>
                                                  <w:marRight w:val="0"/>
                                                  <w:marTop w:val="0"/>
                                                  <w:marBottom w:val="0"/>
                                                  <w:divBdr>
                                                    <w:top w:val="none" w:sz="0" w:space="0" w:color="auto"/>
                                                    <w:left w:val="none" w:sz="0" w:space="0" w:color="auto"/>
                                                    <w:bottom w:val="none" w:sz="0" w:space="0" w:color="auto"/>
                                                    <w:right w:val="none" w:sz="0" w:space="0" w:color="auto"/>
                                                  </w:divBdr>
                                                  <w:divsChild>
                                                    <w:div w:id="138340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1316">
                                              <w:marLeft w:val="0"/>
                                              <w:marRight w:val="0"/>
                                              <w:marTop w:val="0"/>
                                              <w:marBottom w:val="0"/>
                                              <w:divBdr>
                                                <w:top w:val="none" w:sz="0" w:space="0" w:color="auto"/>
                                                <w:left w:val="none" w:sz="0" w:space="0" w:color="auto"/>
                                                <w:bottom w:val="none" w:sz="0" w:space="0" w:color="auto"/>
                                                <w:right w:val="none" w:sz="0" w:space="0" w:color="auto"/>
                                              </w:divBdr>
                                              <w:divsChild>
                                                <w:div w:id="1545948261">
                                                  <w:marLeft w:val="0"/>
                                                  <w:marRight w:val="0"/>
                                                  <w:marTop w:val="0"/>
                                                  <w:marBottom w:val="0"/>
                                                  <w:divBdr>
                                                    <w:top w:val="none" w:sz="0" w:space="0" w:color="auto"/>
                                                    <w:left w:val="none" w:sz="0" w:space="0" w:color="auto"/>
                                                    <w:bottom w:val="none" w:sz="0" w:space="0" w:color="auto"/>
                                                    <w:right w:val="none" w:sz="0" w:space="0" w:color="auto"/>
                                                  </w:divBdr>
                                                  <w:divsChild>
                                                    <w:div w:id="83823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60891">
                                              <w:marLeft w:val="0"/>
                                              <w:marRight w:val="0"/>
                                              <w:marTop w:val="0"/>
                                              <w:marBottom w:val="0"/>
                                              <w:divBdr>
                                                <w:top w:val="none" w:sz="0" w:space="0" w:color="auto"/>
                                                <w:left w:val="none" w:sz="0" w:space="0" w:color="auto"/>
                                                <w:bottom w:val="none" w:sz="0" w:space="0" w:color="auto"/>
                                                <w:right w:val="none" w:sz="0" w:space="0" w:color="auto"/>
                                              </w:divBdr>
                                              <w:divsChild>
                                                <w:div w:id="1236011745">
                                                  <w:marLeft w:val="0"/>
                                                  <w:marRight w:val="0"/>
                                                  <w:marTop w:val="0"/>
                                                  <w:marBottom w:val="0"/>
                                                  <w:divBdr>
                                                    <w:top w:val="none" w:sz="0" w:space="0" w:color="auto"/>
                                                    <w:left w:val="none" w:sz="0" w:space="0" w:color="auto"/>
                                                    <w:bottom w:val="none" w:sz="0" w:space="0" w:color="auto"/>
                                                    <w:right w:val="none" w:sz="0" w:space="0" w:color="auto"/>
                                                  </w:divBdr>
                                                  <w:divsChild>
                                                    <w:div w:id="48158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364102">
                                              <w:marLeft w:val="0"/>
                                              <w:marRight w:val="0"/>
                                              <w:marTop w:val="0"/>
                                              <w:marBottom w:val="0"/>
                                              <w:divBdr>
                                                <w:top w:val="none" w:sz="0" w:space="0" w:color="auto"/>
                                                <w:left w:val="none" w:sz="0" w:space="0" w:color="auto"/>
                                                <w:bottom w:val="none" w:sz="0" w:space="0" w:color="auto"/>
                                                <w:right w:val="none" w:sz="0" w:space="0" w:color="auto"/>
                                              </w:divBdr>
                                              <w:divsChild>
                                                <w:div w:id="1100489144">
                                                  <w:marLeft w:val="0"/>
                                                  <w:marRight w:val="0"/>
                                                  <w:marTop w:val="0"/>
                                                  <w:marBottom w:val="0"/>
                                                  <w:divBdr>
                                                    <w:top w:val="none" w:sz="0" w:space="0" w:color="auto"/>
                                                    <w:left w:val="none" w:sz="0" w:space="0" w:color="auto"/>
                                                    <w:bottom w:val="none" w:sz="0" w:space="0" w:color="auto"/>
                                                    <w:right w:val="none" w:sz="0" w:space="0" w:color="auto"/>
                                                  </w:divBdr>
                                                  <w:divsChild>
                                                    <w:div w:id="32914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4632">
                                              <w:marLeft w:val="0"/>
                                              <w:marRight w:val="0"/>
                                              <w:marTop w:val="0"/>
                                              <w:marBottom w:val="0"/>
                                              <w:divBdr>
                                                <w:top w:val="none" w:sz="0" w:space="0" w:color="auto"/>
                                                <w:left w:val="none" w:sz="0" w:space="0" w:color="auto"/>
                                                <w:bottom w:val="none" w:sz="0" w:space="0" w:color="auto"/>
                                                <w:right w:val="none" w:sz="0" w:space="0" w:color="auto"/>
                                              </w:divBdr>
                                              <w:divsChild>
                                                <w:div w:id="2052609948">
                                                  <w:marLeft w:val="0"/>
                                                  <w:marRight w:val="0"/>
                                                  <w:marTop w:val="0"/>
                                                  <w:marBottom w:val="0"/>
                                                  <w:divBdr>
                                                    <w:top w:val="none" w:sz="0" w:space="0" w:color="auto"/>
                                                    <w:left w:val="none" w:sz="0" w:space="0" w:color="auto"/>
                                                    <w:bottom w:val="none" w:sz="0" w:space="0" w:color="auto"/>
                                                    <w:right w:val="none" w:sz="0" w:space="0" w:color="auto"/>
                                                  </w:divBdr>
                                                  <w:divsChild>
                                                    <w:div w:id="123485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3557">
                                              <w:marLeft w:val="0"/>
                                              <w:marRight w:val="0"/>
                                              <w:marTop w:val="0"/>
                                              <w:marBottom w:val="0"/>
                                              <w:divBdr>
                                                <w:top w:val="none" w:sz="0" w:space="0" w:color="auto"/>
                                                <w:left w:val="none" w:sz="0" w:space="0" w:color="auto"/>
                                                <w:bottom w:val="none" w:sz="0" w:space="0" w:color="auto"/>
                                                <w:right w:val="none" w:sz="0" w:space="0" w:color="auto"/>
                                              </w:divBdr>
                                              <w:divsChild>
                                                <w:div w:id="185366861">
                                                  <w:marLeft w:val="0"/>
                                                  <w:marRight w:val="0"/>
                                                  <w:marTop w:val="0"/>
                                                  <w:marBottom w:val="0"/>
                                                  <w:divBdr>
                                                    <w:top w:val="none" w:sz="0" w:space="0" w:color="auto"/>
                                                    <w:left w:val="none" w:sz="0" w:space="0" w:color="auto"/>
                                                    <w:bottom w:val="none" w:sz="0" w:space="0" w:color="auto"/>
                                                    <w:right w:val="none" w:sz="0" w:space="0" w:color="auto"/>
                                                  </w:divBdr>
                                                  <w:divsChild>
                                                    <w:div w:id="106414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63367">
                                              <w:marLeft w:val="0"/>
                                              <w:marRight w:val="0"/>
                                              <w:marTop w:val="0"/>
                                              <w:marBottom w:val="0"/>
                                              <w:divBdr>
                                                <w:top w:val="none" w:sz="0" w:space="0" w:color="auto"/>
                                                <w:left w:val="none" w:sz="0" w:space="0" w:color="auto"/>
                                                <w:bottom w:val="none" w:sz="0" w:space="0" w:color="auto"/>
                                                <w:right w:val="none" w:sz="0" w:space="0" w:color="auto"/>
                                              </w:divBdr>
                                              <w:divsChild>
                                                <w:div w:id="1345326827">
                                                  <w:marLeft w:val="0"/>
                                                  <w:marRight w:val="0"/>
                                                  <w:marTop w:val="0"/>
                                                  <w:marBottom w:val="0"/>
                                                  <w:divBdr>
                                                    <w:top w:val="none" w:sz="0" w:space="0" w:color="auto"/>
                                                    <w:left w:val="none" w:sz="0" w:space="0" w:color="auto"/>
                                                    <w:bottom w:val="none" w:sz="0" w:space="0" w:color="auto"/>
                                                    <w:right w:val="none" w:sz="0" w:space="0" w:color="auto"/>
                                                  </w:divBdr>
                                                  <w:divsChild>
                                                    <w:div w:id="63441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14711">
                                              <w:marLeft w:val="0"/>
                                              <w:marRight w:val="0"/>
                                              <w:marTop w:val="0"/>
                                              <w:marBottom w:val="0"/>
                                              <w:divBdr>
                                                <w:top w:val="none" w:sz="0" w:space="0" w:color="auto"/>
                                                <w:left w:val="none" w:sz="0" w:space="0" w:color="auto"/>
                                                <w:bottom w:val="none" w:sz="0" w:space="0" w:color="auto"/>
                                                <w:right w:val="none" w:sz="0" w:space="0" w:color="auto"/>
                                              </w:divBdr>
                                              <w:divsChild>
                                                <w:div w:id="1229266842">
                                                  <w:marLeft w:val="0"/>
                                                  <w:marRight w:val="0"/>
                                                  <w:marTop w:val="0"/>
                                                  <w:marBottom w:val="0"/>
                                                  <w:divBdr>
                                                    <w:top w:val="none" w:sz="0" w:space="0" w:color="auto"/>
                                                    <w:left w:val="none" w:sz="0" w:space="0" w:color="auto"/>
                                                    <w:bottom w:val="none" w:sz="0" w:space="0" w:color="auto"/>
                                                    <w:right w:val="none" w:sz="0" w:space="0" w:color="auto"/>
                                                  </w:divBdr>
                                                  <w:divsChild>
                                                    <w:div w:id="213432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6090">
                                              <w:marLeft w:val="0"/>
                                              <w:marRight w:val="0"/>
                                              <w:marTop w:val="0"/>
                                              <w:marBottom w:val="0"/>
                                              <w:divBdr>
                                                <w:top w:val="none" w:sz="0" w:space="0" w:color="auto"/>
                                                <w:left w:val="none" w:sz="0" w:space="0" w:color="auto"/>
                                                <w:bottom w:val="none" w:sz="0" w:space="0" w:color="auto"/>
                                                <w:right w:val="none" w:sz="0" w:space="0" w:color="auto"/>
                                              </w:divBdr>
                                              <w:divsChild>
                                                <w:div w:id="476651952">
                                                  <w:marLeft w:val="0"/>
                                                  <w:marRight w:val="0"/>
                                                  <w:marTop w:val="0"/>
                                                  <w:marBottom w:val="0"/>
                                                  <w:divBdr>
                                                    <w:top w:val="none" w:sz="0" w:space="0" w:color="auto"/>
                                                    <w:left w:val="none" w:sz="0" w:space="0" w:color="auto"/>
                                                    <w:bottom w:val="none" w:sz="0" w:space="0" w:color="auto"/>
                                                    <w:right w:val="none" w:sz="0" w:space="0" w:color="auto"/>
                                                  </w:divBdr>
                                                  <w:divsChild>
                                                    <w:div w:id="72896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67696">
                                              <w:marLeft w:val="0"/>
                                              <w:marRight w:val="0"/>
                                              <w:marTop w:val="0"/>
                                              <w:marBottom w:val="0"/>
                                              <w:divBdr>
                                                <w:top w:val="none" w:sz="0" w:space="0" w:color="auto"/>
                                                <w:left w:val="none" w:sz="0" w:space="0" w:color="auto"/>
                                                <w:bottom w:val="none" w:sz="0" w:space="0" w:color="auto"/>
                                                <w:right w:val="none" w:sz="0" w:space="0" w:color="auto"/>
                                              </w:divBdr>
                                              <w:divsChild>
                                                <w:div w:id="1399983233">
                                                  <w:marLeft w:val="0"/>
                                                  <w:marRight w:val="0"/>
                                                  <w:marTop w:val="0"/>
                                                  <w:marBottom w:val="0"/>
                                                  <w:divBdr>
                                                    <w:top w:val="none" w:sz="0" w:space="0" w:color="auto"/>
                                                    <w:left w:val="none" w:sz="0" w:space="0" w:color="auto"/>
                                                    <w:bottom w:val="none" w:sz="0" w:space="0" w:color="auto"/>
                                                    <w:right w:val="none" w:sz="0" w:space="0" w:color="auto"/>
                                                  </w:divBdr>
                                                  <w:divsChild>
                                                    <w:div w:id="153087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593788">
                                  <w:marLeft w:val="0"/>
                                  <w:marRight w:val="0"/>
                                  <w:marTop w:val="0"/>
                                  <w:marBottom w:val="0"/>
                                  <w:divBdr>
                                    <w:top w:val="none" w:sz="0" w:space="0" w:color="auto"/>
                                    <w:left w:val="none" w:sz="0" w:space="0" w:color="auto"/>
                                    <w:bottom w:val="none" w:sz="0" w:space="0" w:color="auto"/>
                                    <w:right w:val="none" w:sz="0" w:space="0" w:color="auto"/>
                                  </w:divBdr>
                                  <w:divsChild>
                                    <w:div w:id="1972400765">
                                      <w:marLeft w:val="0"/>
                                      <w:marRight w:val="0"/>
                                      <w:marTop w:val="0"/>
                                      <w:marBottom w:val="0"/>
                                      <w:divBdr>
                                        <w:top w:val="none" w:sz="0" w:space="0" w:color="auto"/>
                                        <w:left w:val="none" w:sz="0" w:space="0" w:color="auto"/>
                                        <w:bottom w:val="none" w:sz="0" w:space="0" w:color="auto"/>
                                        <w:right w:val="none" w:sz="0" w:space="0" w:color="auto"/>
                                      </w:divBdr>
                                    </w:div>
                                    <w:div w:id="124907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1988">
                              <w:marLeft w:val="0"/>
                              <w:marRight w:val="0"/>
                              <w:marTop w:val="0"/>
                              <w:marBottom w:val="0"/>
                              <w:divBdr>
                                <w:top w:val="none" w:sz="0" w:space="0" w:color="auto"/>
                                <w:left w:val="none" w:sz="0" w:space="0" w:color="auto"/>
                                <w:bottom w:val="none" w:sz="0" w:space="0" w:color="auto"/>
                                <w:right w:val="none" w:sz="0" w:space="0" w:color="auto"/>
                              </w:divBdr>
                              <w:divsChild>
                                <w:div w:id="1938519750">
                                  <w:marLeft w:val="0"/>
                                  <w:marRight w:val="0"/>
                                  <w:marTop w:val="0"/>
                                  <w:marBottom w:val="0"/>
                                  <w:divBdr>
                                    <w:top w:val="none" w:sz="0" w:space="0" w:color="auto"/>
                                    <w:left w:val="none" w:sz="0" w:space="0" w:color="auto"/>
                                    <w:bottom w:val="none" w:sz="0" w:space="0" w:color="auto"/>
                                    <w:right w:val="none" w:sz="0" w:space="0" w:color="auto"/>
                                  </w:divBdr>
                                  <w:divsChild>
                                    <w:div w:id="246773632">
                                      <w:marLeft w:val="0"/>
                                      <w:marRight w:val="30"/>
                                      <w:marTop w:val="0"/>
                                      <w:marBottom w:val="0"/>
                                      <w:divBdr>
                                        <w:top w:val="none" w:sz="0" w:space="0" w:color="auto"/>
                                        <w:left w:val="none" w:sz="0" w:space="0" w:color="auto"/>
                                        <w:bottom w:val="none" w:sz="0" w:space="0" w:color="auto"/>
                                        <w:right w:val="none" w:sz="0" w:space="0" w:color="auto"/>
                                      </w:divBdr>
                                      <w:divsChild>
                                        <w:div w:id="23023138">
                                          <w:marLeft w:val="0"/>
                                          <w:marRight w:val="0"/>
                                          <w:marTop w:val="0"/>
                                          <w:marBottom w:val="0"/>
                                          <w:divBdr>
                                            <w:top w:val="none" w:sz="0" w:space="0" w:color="auto"/>
                                            <w:left w:val="none" w:sz="0" w:space="0" w:color="auto"/>
                                            <w:bottom w:val="none" w:sz="0" w:space="0" w:color="auto"/>
                                            <w:right w:val="none" w:sz="0" w:space="0" w:color="auto"/>
                                          </w:divBdr>
                                        </w:div>
                                      </w:divsChild>
                                    </w:div>
                                    <w:div w:id="1816293814">
                                      <w:marLeft w:val="0"/>
                                      <w:marRight w:val="30"/>
                                      <w:marTop w:val="0"/>
                                      <w:marBottom w:val="0"/>
                                      <w:divBdr>
                                        <w:top w:val="none" w:sz="0" w:space="0" w:color="auto"/>
                                        <w:left w:val="none" w:sz="0" w:space="0" w:color="auto"/>
                                        <w:bottom w:val="none" w:sz="0" w:space="0" w:color="auto"/>
                                        <w:right w:val="none" w:sz="0" w:space="0" w:color="auto"/>
                                      </w:divBdr>
                                      <w:divsChild>
                                        <w:div w:id="488249792">
                                          <w:marLeft w:val="0"/>
                                          <w:marRight w:val="0"/>
                                          <w:marTop w:val="0"/>
                                          <w:marBottom w:val="0"/>
                                          <w:divBdr>
                                            <w:top w:val="none" w:sz="0" w:space="0" w:color="auto"/>
                                            <w:left w:val="none" w:sz="0" w:space="0" w:color="auto"/>
                                            <w:bottom w:val="none" w:sz="0" w:space="0" w:color="auto"/>
                                            <w:right w:val="none" w:sz="0" w:space="0" w:color="auto"/>
                                          </w:divBdr>
                                        </w:div>
                                      </w:divsChild>
                                    </w:div>
                                    <w:div w:id="930970696">
                                      <w:marLeft w:val="0"/>
                                      <w:marRight w:val="30"/>
                                      <w:marTop w:val="0"/>
                                      <w:marBottom w:val="0"/>
                                      <w:divBdr>
                                        <w:top w:val="none" w:sz="0" w:space="0" w:color="auto"/>
                                        <w:left w:val="none" w:sz="0" w:space="0" w:color="auto"/>
                                        <w:bottom w:val="none" w:sz="0" w:space="0" w:color="auto"/>
                                        <w:right w:val="none" w:sz="0" w:space="0" w:color="auto"/>
                                      </w:divBdr>
                                      <w:divsChild>
                                        <w:div w:id="108934843">
                                          <w:marLeft w:val="0"/>
                                          <w:marRight w:val="0"/>
                                          <w:marTop w:val="0"/>
                                          <w:marBottom w:val="0"/>
                                          <w:divBdr>
                                            <w:top w:val="none" w:sz="0" w:space="0" w:color="auto"/>
                                            <w:left w:val="none" w:sz="0" w:space="0" w:color="auto"/>
                                            <w:bottom w:val="none" w:sz="0" w:space="0" w:color="auto"/>
                                            <w:right w:val="none" w:sz="0" w:space="0" w:color="auto"/>
                                          </w:divBdr>
                                        </w:div>
                                      </w:divsChild>
                                    </w:div>
                                    <w:div w:id="163710717">
                                      <w:marLeft w:val="0"/>
                                      <w:marRight w:val="30"/>
                                      <w:marTop w:val="0"/>
                                      <w:marBottom w:val="0"/>
                                      <w:divBdr>
                                        <w:top w:val="none" w:sz="0" w:space="0" w:color="auto"/>
                                        <w:left w:val="none" w:sz="0" w:space="0" w:color="auto"/>
                                        <w:bottom w:val="none" w:sz="0" w:space="0" w:color="auto"/>
                                        <w:right w:val="none" w:sz="0" w:space="0" w:color="auto"/>
                                      </w:divBdr>
                                      <w:divsChild>
                                        <w:div w:id="71239047">
                                          <w:marLeft w:val="0"/>
                                          <w:marRight w:val="0"/>
                                          <w:marTop w:val="0"/>
                                          <w:marBottom w:val="0"/>
                                          <w:divBdr>
                                            <w:top w:val="none" w:sz="0" w:space="0" w:color="auto"/>
                                            <w:left w:val="none" w:sz="0" w:space="0" w:color="auto"/>
                                            <w:bottom w:val="none" w:sz="0" w:space="0" w:color="auto"/>
                                            <w:right w:val="none" w:sz="0" w:space="0" w:color="auto"/>
                                          </w:divBdr>
                                        </w:div>
                                      </w:divsChild>
                                    </w:div>
                                    <w:div w:id="663433711">
                                      <w:marLeft w:val="0"/>
                                      <w:marRight w:val="30"/>
                                      <w:marTop w:val="0"/>
                                      <w:marBottom w:val="0"/>
                                      <w:divBdr>
                                        <w:top w:val="none" w:sz="0" w:space="0" w:color="auto"/>
                                        <w:left w:val="none" w:sz="0" w:space="0" w:color="auto"/>
                                        <w:bottom w:val="none" w:sz="0" w:space="0" w:color="auto"/>
                                        <w:right w:val="none" w:sz="0" w:space="0" w:color="auto"/>
                                      </w:divBdr>
                                      <w:divsChild>
                                        <w:div w:id="882060759">
                                          <w:marLeft w:val="0"/>
                                          <w:marRight w:val="0"/>
                                          <w:marTop w:val="0"/>
                                          <w:marBottom w:val="0"/>
                                          <w:divBdr>
                                            <w:top w:val="none" w:sz="0" w:space="0" w:color="auto"/>
                                            <w:left w:val="none" w:sz="0" w:space="0" w:color="auto"/>
                                            <w:bottom w:val="none" w:sz="0" w:space="0" w:color="auto"/>
                                            <w:right w:val="none" w:sz="0" w:space="0" w:color="auto"/>
                                          </w:divBdr>
                                        </w:div>
                                      </w:divsChild>
                                    </w:div>
                                    <w:div w:id="1344824338">
                                      <w:marLeft w:val="0"/>
                                      <w:marRight w:val="30"/>
                                      <w:marTop w:val="0"/>
                                      <w:marBottom w:val="0"/>
                                      <w:divBdr>
                                        <w:top w:val="none" w:sz="0" w:space="0" w:color="auto"/>
                                        <w:left w:val="none" w:sz="0" w:space="0" w:color="auto"/>
                                        <w:bottom w:val="none" w:sz="0" w:space="0" w:color="auto"/>
                                        <w:right w:val="none" w:sz="0" w:space="0" w:color="auto"/>
                                      </w:divBdr>
                                      <w:divsChild>
                                        <w:div w:id="687871203">
                                          <w:marLeft w:val="0"/>
                                          <w:marRight w:val="0"/>
                                          <w:marTop w:val="0"/>
                                          <w:marBottom w:val="0"/>
                                          <w:divBdr>
                                            <w:top w:val="none" w:sz="0" w:space="0" w:color="auto"/>
                                            <w:left w:val="none" w:sz="0" w:space="0" w:color="auto"/>
                                            <w:bottom w:val="none" w:sz="0" w:space="0" w:color="auto"/>
                                            <w:right w:val="none" w:sz="0" w:space="0" w:color="auto"/>
                                          </w:divBdr>
                                        </w:div>
                                      </w:divsChild>
                                    </w:div>
                                    <w:div w:id="1741906887">
                                      <w:marLeft w:val="0"/>
                                      <w:marRight w:val="30"/>
                                      <w:marTop w:val="0"/>
                                      <w:marBottom w:val="0"/>
                                      <w:divBdr>
                                        <w:top w:val="none" w:sz="0" w:space="0" w:color="auto"/>
                                        <w:left w:val="none" w:sz="0" w:space="0" w:color="auto"/>
                                        <w:bottom w:val="none" w:sz="0" w:space="0" w:color="auto"/>
                                        <w:right w:val="none" w:sz="0" w:space="0" w:color="auto"/>
                                      </w:divBdr>
                                      <w:divsChild>
                                        <w:div w:id="653074130">
                                          <w:marLeft w:val="0"/>
                                          <w:marRight w:val="0"/>
                                          <w:marTop w:val="0"/>
                                          <w:marBottom w:val="0"/>
                                          <w:divBdr>
                                            <w:top w:val="none" w:sz="0" w:space="0" w:color="auto"/>
                                            <w:left w:val="none" w:sz="0" w:space="0" w:color="auto"/>
                                            <w:bottom w:val="none" w:sz="0" w:space="0" w:color="auto"/>
                                            <w:right w:val="none" w:sz="0" w:space="0" w:color="auto"/>
                                          </w:divBdr>
                                        </w:div>
                                      </w:divsChild>
                                    </w:div>
                                    <w:div w:id="595403805">
                                      <w:marLeft w:val="0"/>
                                      <w:marRight w:val="30"/>
                                      <w:marTop w:val="0"/>
                                      <w:marBottom w:val="0"/>
                                      <w:divBdr>
                                        <w:top w:val="none" w:sz="0" w:space="0" w:color="auto"/>
                                        <w:left w:val="none" w:sz="0" w:space="0" w:color="auto"/>
                                        <w:bottom w:val="none" w:sz="0" w:space="0" w:color="auto"/>
                                        <w:right w:val="none" w:sz="0" w:space="0" w:color="auto"/>
                                      </w:divBdr>
                                      <w:divsChild>
                                        <w:div w:id="27070059">
                                          <w:marLeft w:val="0"/>
                                          <w:marRight w:val="0"/>
                                          <w:marTop w:val="0"/>
                                          <w:marBottom w:val="0"/>
                                          <w:divBdr>
                                            <w:top w:val="none" w:sz="0" w:space="0" w:color="auto"/>
                                            <w:left w:val="none" w:sz="0" w:space="0" w:color="auto"/>
                                            <w:bottom w:val="none" w:sz="0" w:space="0" w:color="auto"/>
                                            <w:right w:val="none" w:sz="0" w:space="0" w:color="auto"/>
                                          </w:divBdr>
                                        </w:div>
                                      </w:divsChild>
                                    </w:div>
                                    <w:div w:id="2133546775">
                                      <w:marLeft w:val="0"/>
                                      <w:marRight w:val="30"/>
                                      <w:marTop w:val="0"/>
                                      <w:marBottom w:val="0"/>
                                      <w:divBdr>
                                        <w:top w:val="none" w:sz="0" w:space="0" w:color="auto"/>
                                        <w:left w:val="none" w:sz="0" w:space="0" w:color="auto"/>
                                        <w:bottom w:val="none" w:sz="0" w:space="0" w:color="auto"/>
                                        <w:right w:val="none" w:sz="0" w:space="0" w:color="auto"/>
                                      </w:divBdr>
                                      <w:divsChild>
                                        <w:div w:id="226845546">
                                          <w:marLeft w:val="0"/>
                                          <w:marRight w:val="0"/>
                                          <w:marTop w:val="0"/>
                                          <w:marBottom w:val="0"/>
                                          <w:divBdr>
                                            <w:top w:val="none" w:sz="0" w:space="0" w:color="auto"/>
                                            <w:left w:val="none" w:sz="0" w:space="0" w:color="auto"/>
                                            <w:bottom w:val="none" w:sz="0" w:space="0" w:color="auto"/>
                                            <w:right w:val="none" w:sz="0" w:space="0" w:color="auto"/>
                                          </w:divBdr>
                                        </w:div>
                                      </w:divsChild>
                                    </w:div>
                                    <w:div w:id="1451975361">
                                      <w:marLeft w:val="0"/>
                                      <w:marRight w:val="30"/>
                                      <w:marTop w:val="0"/>
                                      <w:marBottom w:val="0"/>
                                      <w:divBdr>
                                        <w:top w:val="none" w:sz="0" w:space="0" w:color="auto"/>
                                        <w:left w:val="none" w:sz="0" w:space="0" w:color="auto"/>
                                        <w:bottom w:val="none" w:sz="0" w:space="0" w:color="auto"/>
                                        <w:right w:val="none" w:sz="0" w:space="0" w:color="auto"/>
                                      </w:divBdr>
                                      <w:divsChild>
                                        <w:div w:id="821699038">
                                          <w:marLeft w:val="0"/>
                                          <w:marRight w:val="0"/>
                                          <w:marTop w:val="0"/>
                                          <w:marBottom w:val="0"/>
                                          <w:divBdr>
                                            <w:top w:val="none" w:sz="0" w:space="0" w:color="auto"/>
                                            <w:left w:val="none" w:sz="0" w:space="0" w:color="auto"/>
                                            <w:bottom w:val="none" w:sz="0" w:space="0" w:color="auto"/>
                                            <w:right w:val="none" w:sz="0" w:space="0" w:color="auto"/>
                                          </w:divBdr>
                                        </w:div>
                                      </w:divsChild>
                                    </w:div>
                                    <w:div w:id="1094472146">
                                      <w:marLeft w:val="0"/>
                                      <w:marRight w:val="30"/>
                                      <w:marTop w:val="0"/>
                                      <w:marBottom w:val="0"/>
                                      <w:divBdr>
                                        <w:top w:val="none" w:sz="0" w:space="0" w:color="auto"/>
                                        <w:left w:val="none" w:sz="0" w:space="0" w:color="auto"/>
                                        <w:bottom w:val="none" w:sz="0" w:space="0" w:color="auto"/>
                                        <w:right w:val="none" w:sz="0" w:space="0" w:color="auto"/>
                                      </w:divBdr>
                                      <w:divsChild>
                                        <w:div w:id="966736648">
                                          <w:marLeft w:val="0"/>
                                          <w:marRight w:val="0"/>
                                          <w:marTop w:val="0"/>
                                          <w:marBottom w:val="0"/>
                                          <w:divBdr>
                                            <w:top w:val="none" w:sz="0" w:space="0" w:color="auto"/>
                                            <w:left w:val="none" w:sz="0" w:space="0" w:color="auto"/>
                                            <w:bottom w:val="none" w:sz="0" w:space="0" w:color="auto"/>
                                            <w:right w:val="none" w:sz="0" w:space="0" w:color="auto"/>
                                          </w:divBdr>
                                        </w:div>
                                      </w:divsChild>
                                    </w:div>
                                    <w:div w:id="31469195">
                                      <w:marLeft w:val="0"/>
                                      <w:marRight w:val="30"/>
                                      <w:marTop w:val="0"/>
                                      <w:marBottom w:val="0"/>
                                      <w:divBdr>
                                        <w:top w:val="none" w:sz="0" w:space="0" w:color="auto"/>
                                        <w:left w:val="none" w:sz="0" w:space="0" w:color="auto"/>
                                        <w:bottom w:val="none" w:sz="0" w:space="0" w:color="auto"/>
                                        <w:right w:val="none" w:sz="0" w:space="0" w:color="auto"/>
                                      </w:divBdr>
                                      <w:divsChild>
                                        <w:div w:id="95448655">
                                          <w:marLeft w:val="0"/>
                                          <w:marRight w:val="0"/>
                                          <w:marTop w:val="0"/>
                                          <w:marBottom w:val="0"/>
                                          <w:divBdr>
                                            <w:top w:val="none" w:sz="0" w:space="0" w:color="auto"/>
                                            <w:left w:val="none" w:sz="0" w:space="0" w:color="auto"/>
                                            <w:bottom w:val="none" w:sz="0" w:space="0" w:color="auto"/>
                                            <w:right w:val="none" w:sz="0" w:space="0" w:color="auto"/>
                                          </w:divBdr>
                                        </w:div>
                                      </w:divsChild>
                                    </w:div>
                                    <w:div w:id="1006862300">
                                      <w:marLeft w:val="0"/>
                                      <w:marRight w:val="30"/>
                                      <w:marTop w:val="0"/>
                                      <w:marBottom w:val="0"/>
                                      <w:divBdr>
                                        <w:top w:val="none" w:sz="0" w:space="0" w:color="auto"/>
                                        <w:left w:val="none" w:sz="0" w:space="0" w:color="auto"/>
                                        <w:bottom w:val="none" w:sz="0" w:space="0" w:color="auto"/>
                                        <w:right w:val="none" w:sz="0" w:space="0" w:color="auto"/>
                                      </w:divBdr>
                                      <w:divsChild>
                                        <w:div w:id="460417236">
                                          <w:marLeft w:val="0"/>
                                          <w:marRight w:val="0"/>
                                          <w:marTop w:val="0"/>
                                          <w:marBottom w:val="0"/>
                                          <w:divBdr>
                                            <w:top w:val="none" w:sz="0" w:space="0" w:color="auto"/>
                                            <w:left w:val="none" w:sz="0" w:space="0" w:color="auto"/>
                                            <w:bottom w:val="none" w:sz="0" w:space="0" w:color="auto"/>
                                            <w:right w:val="none" w:sz="0" w:space="0" w:color="auto"/>
                                          </w:divBdr>
                                        </w:div>
                                      </w:divsChild>
                                    </w:div>
                                    <w:div w:id="974605349">
                                      <w:marLeft w:val="0"/>
                                      <w:marRight w:val="30"/>
                                      <w:marTop w:val="0"/>
                                      <w:marBottom w:val="0"/>
                                      <w:divBdr>
                                        <w:top w:val="none" w:sz="0" w:space="0" w:color="auto"/>
                                        <w:left w:val="none" w:sz="0" w:space="0" w:color="auto"/>
                                        <w:bottom w:val="none" w:sz="0" w:space="0" w:color="auto"/>
                                        <w:right w:val="none" w:sz="0" w:space="0" w:color="auto"/>
                                      </w:divBdr>
                                      <w:divsChild>
                                        <w:div w:id="1055930817">
                                          <w:marLeft w:val="0"/>
                                          <w:marRight w:val="0"/>
                                          <w:marTop w:val="0"/>
                                          <w:marBottom w:val="0"/>
                                          <w:divBdr>
                                            <w:top w:val="none" w:sz="0" w:space="0" w:color="auto"/>
                                            <w:left w:val="none" w:sz="0" w:space="0" w:color="auto"/>
                                            <w:bottom w:val="none" w:sz="0" w:space="0" w:color="auto"/>
                                            <w:right w:val="none" w:sz="0" w:space="0" w:color="auto"/>
                                          </w:divBdr>
                                        </w:div>
                                      </w:divsChild>
                                    </w:div>
                                    <w:div w:id="245960432">
                                      <w:marLeft w:val="0"/>
                                      <w:marRight w:val="30"/>
                                      <w:marTop w:val="0"/>
                                      <w:marBottom w:val="0"/>
                                      <w:divBdr>
                                        <w:top w:val="none" w:sz="0" w:space="0" w:color="auto"/>
                                        <w:left w:val="none" w:sz="0" w:space="0" w:color="auto"/>
                                        <w:bottom w:val="none" w:sz="0" w:space="0" w:color="auto"/>
                                        <w:right w:val="none" w:sz="0" w:space="0" w:color="auto"/>
                                      </w:divBdr>
                                      <w:divsChild>
                                        <w:div w:id="1262638780">
                                          <w:marLeft w:val="0"/>
                                          <w:marRight w:val="0"/>
                                          <w:marTop w:val="0"/>
                                          <w:marBottom w:val="0"/>
                                          <w:divBdr>
                                            <w:top w:val="none" w:sz="0" w:space="0" w:color="auto"/>
                                            <w:left w:val="none" w:sz="0" w:space="0" w:color="auto"/>
                                            <w:bottom w:val="none" w:sz="0" w:space="0" w:color="auto"/>
                                            <w:right w:val="none" w:sz="0" w:space="0" w:color="auto"/>
                                          </w:divBdr>
                                        </w:div>
                                      </w:divsChild>
                                    </w:div>
                                    <w:div w:id="918563637">
                                      <w:marLeft w:val="0"/>
                                      <w:marRight w:val="30"/>
                                      <w:marTop w:val="0"/>
                                      <w:marBottom w:val="0"/>
                                      <w:divBdr>
                                        <w:top w:val="none" w:sz="0" w:space="0" w:color="auto"/>
                                        <w:left w:val="none" w:sz="0" w:space="0" w:color="auto"/>
                                        <w:bottom w:val="none" w:sz="0" w:space="0" w:color="auto"/>
                                        <w:right w:val="none" w:sz="0" w:space="0" w:color="auto"/>
                                      </w:divBdr>
                                      <w:divsChild>
                                        <w:div w:id="670596513">
                                          <w:marLeft w:val="0"/>
                                          <w:marRight w:val="0"/>
                                          <w:marTop w:val="0"/>
                                          <w:marBottom w:val="0"/>
                                          <w:divBdr>
                                            <w:top w:val="none" w:sz="0" w:space="0" w:color="auto"/>
                                            <w:left w:val="none" w:sz="0" w:space="0" w:color="auto"/>
                                            <w:bottom w:val="none" w:sz="0" w:space="0" w:color="auto"/>
                                            <w:right w:val="none" w:sz="0" w:space="0" w:color="auto"/>
                                          </w:divBdr>
                                        </w:div>
                                      </w:divsChild>
                                    </w:div>
                                    <w:div w:id="1994287718">
                                      <w:marLeft w:val="0"/>
                                      <w:marRight w:val="30"/>
                                      <w:marTop w:val="0"/>
                                      <w:marBottom w:val="0"/>
                                      <w:divBdr>
                                        <w:top w:val="none" w:sz="0" w:space="0" w:color="auto"/>
                                        <w:left w:val="none" w:sz="0" w:space="0" w:color="auto"/>
                                        <w:bottom w:val="none" w:sz="0" w:space="0" w:color="auto"/>
                                        <w:right w:val="none" w:sz="0" w:space="0" w:color="auto"/>
                                      </w:divBdr>
                                      <w:divsChild>
                                        <w:div w:id="823282202">
                                          <w:marLeft w:val="0"/>
                                          <w:marRight w:val="0"/>
                                          <w:marTop w:val="0"/>
                                          <w:marBottom w:val="0"/>
                                          <w:divBdr>
                                            <w:top w:val="none" w:sz="0" w:space="0" w:color="auto"/>
                                            <w:left w:val="none" w:sz="0" w:space="0" w:color="auto"/>
                                            <w:bottom w:val="none" w:sz="0" w:space="0" w:color="auto"/>
                                            <w:right w:val="none" w:sz="0" w:space="0" w:color="auto"/>
                                          </w:divBdr>
                                        </w:div>
                                      </w:divsChild>
                                    </w:div>
                                    <w:div w:id="174803808">
                                      <w:marLeft w:val="0"/>
                                      <w:marRight w:val="30"/>
                                      <w:marTop w:val="0"/>
                                      <w:marBottom w:val="0"/>
                                      <w:divBdr>
                                        <w:top w:val="none" w:sz="0" w:space="0" w:color="auto"/>
                                        <w:left w:val="none" w:sz="0" w:space="0" w:color="auto"/>
                                        <w:bottom w:val="none" w:sz="0" w:space="0" w:color="auto"/>
                                        <w:right w:val="none" w:sz="0" w:space="0" w:color="auto"/>
                                      </w:divBdr>
                                      <w:divsChild>
                                        <w:div w:id="1655841538">
                                          <w:marLeft w:val="0"/>
                                          <w:marRight w:val="0"/>
                                          <w:marTop w:val="0"/>
                                          <w:marBottom w:val="0"/>
                                          <w:divBdr>
                                            <w:top w:val="none" w:sz="0" w:space="0" w:color="auto"/>
                                            <w:left w:val="none" w:sz="0" w:space="0" w:color="auto"/>
                                            <w:bottom w:val="none" w:sz="0" w:space="0" w:color="auto"/>
                                            <w:right w:val="none" w:sz="0" w:space="0" w:color="auto"/>
                                          </w:divBdr>
                                        </w:div>
                                      </w:divsChild>
                                    </w:div>
                                    <w:div w:id="1049306078">
                                      <w:marLeft w:val="0"/>
                                      <w:marRight w:val="30"/>
                                      <w:marTop w:val="0"/>
                                      <w:marBottom w:val="0"/>
                                      <w:divBdr>
                                        <w:top w:val="none" w:sz="0" w:space="0" w:color="auto"/>
                                        <w:left w:val="none" w:sz="0" w:space="0" w:color="auto"/>
                                        <w:bottom w:val="none" w:sz="0" w:space="0" w:color="auto"/>
                                        <w:right w:val="none" w:sz="0" w:space="0" w:color="auto"/>
                                      </w:divBdr>
                                      <w:divsChild>
                                        <w:div w:id="1025473559">
                                          <w:marLeft w:val="0"/>
                                          <w:marRight w:val="0"/>
                                          <w:marTop w:val="0"/>
                                          <w:marBottom w:val="0"/>
                                          <w:divBdr>
                                            <w:top w:val="none" w:sz="0" w:space="0" w:color="auto"/>
                                            <w:left w:val="none" w:sz="0" w:space="0" w:color="auto"/>
                                            <w:bottom w:val="none" w:sz="0" w:space="0" w:color="auto"/>
                                            <w:right w:val="none" w:sz="0" w:space="0" w:color="auto"/>
                                          </w:divBdr>
                                        </w:div>
                                      </w:divsChild>
                                    </w:div>
                                    <w:div w:id="935940006">
                                      <w:marLeft w:val="0"/>
                                      <w:marRight w:val="30"/>
                                      <w:marTop w:val="0"/>
                                      <w:marBottom w:val="0"/>
                                      <w:divBdr>
                                        <w:top w:val="none" w:sz="0" w:space="0" w:color="auto"/>
                                        <w:left w:val="none" w:sz="0" w:space="0" w:color="auto"/>
                                        <w:bottom w:val="none" w:sz="0" w:space="0" w:color="auto"/>
                                        <w:right w:val="none" w:sz="0" w:space="0" w:color="auto"/>
                                      </w:divBdr>
                                      <w:divsChild>
                                        <w:div w:id="214589725">
                                          <w:marLeft w:val="0"/>
                                          <w:marRight w:val="0"/>
                                          <w:marTop w:val="0"/>
                                          <w:marBottom w:val="0"/>
                                          <w:divBdr>
                                            <w:top w:val="none" w:sz="0" w:space="0" w:color="auto"/>
                                            <w:left w:val="none" w:sz="0" w:space="0" w:color="auto"/>
                                            <w:bottom w:val="none" w:sz="0" w:space="0" w:color="auto"/>
                                            <w:right w:val="none" w:sz="0" w:space="0" w:color="auto"/>
                                          </w:divBdr>
                                        </w:div>
                                      </w:divsChild>
                                    </w:div>
                                    <w:div w:id="1518037956">
                                      <w:marLeft w:val="0"/>
                                      <w:marRight w:val="30"/>
                                      <w:marTop w:val="0"/>
                                      <w:marBottom w:val="0"/>
                                      <w:divBdr>
                                        <w:top w:val="none" w:sz="0" w:space="0" w:color="auto"/>
                                        <w:left w:val="none" w:sz="0" w:space="0" w:color="auto"/>
                                        <w:bottom w:val="none" w:sz="0" w:space="0" w:color="auto"/>
                                        <w:right w:val="none" w:sz="0" w:space="0" w:color="auto"/>
                                      </w:divBdr>
                                      <w:divsChild>
                                        <w:div w:id="1120494808">
                                          <w:marLeft w:val="0"/>
                                          <w:marRight w:val="0"/>
                                          <w:marTop w:val="0"/>
                                          <w:marBottom w:val="0"/>
                                          <w:divBdr>
                                            <w:top w:val="none" w:sz="0" w:space="0" w:color="auto"/>
                                            <w:left w:val="none" w:sz="0" w:space="0" w:color="auto"/>
                                            <w:bottom w:val="none" w:sz="0" w:space="0" w:color="auto"/>
                                            <w:right w:val="none" w:sz="0" w:space="0" w:color="auto"/>
                                          </w:divBdr>
                                        </w:div>
                                      </w:divsChild>
                                    </w:div>
                                    <w:div w:id="712924432">
                                      <w:marLeft w:val="0"/>
                                      <w:marRight w:val="30"/>
                                      <w:marTop w:val="0"/>
                                      <w:marBottom w:val="0"/>
                                      <w:divBdr>
                                        <w:top w:val="none" w:sz="0" w:space="0" w:color="auto"/>
                                        <w:left w:val="none" w:sz="0" w:space="0" w:color="auto"/>
                                        <w:bottom w:val="none" w:sz="0" w:space="0" w:color="auto"/>
                                        <w:right w:val="none" w:sz="0" w:space="0" w:color="auto"/>
                                      </w:divBdr>
                                      <w:divsChild>
                                        <w:div w:id="1641839512">
                                          <w:marLeft w:val="0"/>
                                          <w:marRight w:val="0"/>
                                          <w:marTop w:val="0"/>
                                          <w:marBottom w:val="0"/>
                                          <w:divBdr>
                                            <w:top w:val="none" w:sz="0" w:space="0" w:color="auto"/>
                                            <w:left w:val="none" w:sz="0" w:space="0" w:color="auto"/>
                                            <w:bottom w:val="none" w:sz="0" w:space="0" w:color="auto"/>
                                            <w:right w:val="none" w:sz="0" w:space="0" w:color="auto"/>
                                          </w:divBdr>
                                        </w:div>
                                      </w:divsChild>
                                    </w:div>
                                    <w:div w:id="543978790">
                                      <w:marLeft w:val="0"/>
                                      <w:marRight w:val="30"/>
                                      <w:marTop w:val="0"/>
                                      <w:marBottom w:val="0"/>
                                      <w:divBdr>
                                        <w:top w:val="none" w:sz="0" w:space="0" w:color="auto"/>
                                        <w:left w:val="none" w:sz="0" w:space="0" w:color="auto"/>
                                        <w:bottom w:val="none" w:sz="0" w:space="0" w:color="auto"/>
                                        <w:right w:val="none" w:sz="0" w:space="0" w:color="auto"/>
                                      </w:divBdr>
                                      <w:divsChild>
                                        <w:div w:id="1642155331">
                                          <w:marLeft w:val="0"/>
                                          <w:marRight w:val="0"/>
                                          <w:marTop w:val="0"/>
                                          <w:marBottom w:val="0"/>
                                          <w:divBdr>
                                            <w:top w:val="none" w:sz="0" w:space="0" w:color="auto"/>
                                            <w:left w:val="none" w:sz="0" w:space="0" w:color="auto"/>
                                            <w:bottom w:val="none" w:sz="0" w:space="0" w:color="auto"/>
                                            <w:right w:val="none" w:sz="0" w:space="0" w:color="auto"/>
                                          </w:divBdr>
                                        </w:div>
                                      </w:divsChild>
                                    </w:div>
                                    <w:div w:id="1113327630">
                                      <w:marLeft w:val="0"/>
                                      <w:marRight w:val="30"/>
                                      <w:marTop w:val="0"/>
                                      <w:marBottom w:val="0"/>
                                      <w:divBdr>
                                        <w:top w:val="none" w:sz="0" w:space="0" w:color="auto"/>
                                        <w:left w:val="none" w:sz="0" w:space="0" w:color="auto"/>
                                        <w:bottom w:val="none" w:sz="0" w:space="0" w:color="auto"/>
                                        <w:right w:val="none" w:sz="0" w:space="0" w:color="auto"/>
                                      </w:divBdr>
                                      <w:divsChild>
                                        <w:div w:id="1294289837">
                                          <w:marLeft w:val="0"/>
                                          <w:marRight w:val="0"/>
                                          <w:marTop w:val="0"/>
                                          <w:marBottom w:val="0"/>
                                          <w:divBdr>
                                            <w:top w:val="none" w:sz="0" w:space="0" w:color="auto"/>
                                            <w:left w:val="none" w:sz="0" w:space="0" w:color="auto"/>
                                            <w:bottom w:val="none" w:sz="0" w:space="0" w:color="auto"/>
                                            <w:right w:val="none" w:sz="0" w:space="0" w:color="auto"/>
                                          </w:divBdr>
                                        </w:div>
                                      </w:divsChild>
                                    </w:div>
                                    <w:div w:id="1391345750">
                                      <w:marLeft w:val="0"/>
                                      <w:marRight w:val="30"/>
                                      <w:marTop w:val="0"/>
                                      <w:marBottom w:val="0"/>
                                      <w:divBdr>
                                        <w:top w:val="none" w:sz="0" w:space="0" w:color="auto"/>
                                        <w:left w:val="none" w:sz="0" w:space="0" w:color="auto"/>
                                        <w:bottom w:val="none" w:sz="0" w:space="0" w:color="auto"/>
                                        <w:right w:val="none" w:sz="0" w:space="0" w:color="auto"/>
                                      </w:divBdr>
                                      <w:divsChild>
                                        <w:div w:id="455032038">
                                          <w:marLeft w:val="0"/>
                                          <w:marRight w:val="0"/>
                                          <w:marTop w:val="0"/>
                                          <w:marBottom w:val="0"/>
                                          <w:divBdr>
                                            <w:top w:val="none" w:sz="0" w:space="0" w:color="auto"/>
                                            <w:left w:val="none" w:sz="0" w:space="0" w:color="auto"/>
                                            <w:bottom w:val="none" w:sz="0" w:space="0" w:color="auto"/>
                                            <w:right w:val="none" w:sz="0" w:space="0" w:color="auto"/>
                                          </w:divBdr>
                                        </w:div>
                                      </w:divsChild>
                                    </w:div>
                                    <w:div w:id="436216222">
                                      <w:marLeft w:val="0"/>
                                      <w:marRight w:val="30"/>
                                      <w:marTop w:val="0"/>
                                      <w:marBottom w:val="0"/>
                                      <w:divBdr>
                                        <w:top w:val="none" w:sz="0" w:space="0" w:color="auto"/>
                                        <w:left w:val="none" w:sz="0" w:space="0" w:color="auto"/>
                                        <w:bottom w:val="none" w:sz="0" w:space="0" w:color="auto"/>
                                        <w:right w:val="none" w:sz="0" w:space="0" w:color="auto"/>
                                      </w:divBdr>
                                      <w:divsChild>
                                        <w:div w:id="749884559">
                                          <w:marLeft w:val="0"/>
                                          <w:marRight w:val="0"/>
                                          <w:marTop w:val="0"/>
                                          <w:marBottom w:val="0"/>
                                          <w:divBdr>
                                            <w:top w:val="none" w:sz="0" w:space="0" w:color="auto"/>
                                            <w:left w:val="none" w:sz="0" w:space="0" w:color="auto"/>
                                            <w:bottom w:val="none" w:sz="0" w:space="0" w:color="auto"/>
                                            <w:right w:val="none" w:sz="0" w:space="0" w:color="auto"/>
                                          </w:divBdr>
                                        </w:div>
                                      </w:divsChild>
                                    </w:div>
                                    <w:div w:id="1143354562">
                                      <w:marLeft w:val="0"/>
                                      <w:marRight w:val="30"/>
                                      <w:marTop w:val="0"/>
                                      <w:marBottom w:val="0"/>
                                      <w:divBdr>
                                        <w:top w:val="none" w:sz="0" w:space="0" w:color="auto"/>
                                        <w:left w:val="none" w:sz="0" w:space="0" w:color="auto"/>
                                        <w:bottom w:val="none" w:sz="0" w:space="0" w:color="auto"/>
                                        <w:right w:val="none" w:sz="0" w:space="0" w:color="auto"/>
                                      </w:divBdr>
                                      <w:divsChild>
                                        <w:div w:id="1293973681">
                                          <w:marLeft w:val="0"/>
                                          <w:marRight w:val="0"/>
                                          <w:marTop w:val="0"/>
                                          <w:marBottom w:val="0"/>
                                          <w:divBdr>
                                            <w:top w:val="none" w:sz="0" w:space="0" w:color="auto"/>
                                            <w:left w:val="none" w:sz="0" w:space="0" w:color="auto"/>
                                            <w:bottom w:val="none" w:sz="0" w:space="0" w:color="auto"/>
                                            <w:right w:val="none" w:sz="0" w:space="0" w:color="auto"/>
                                          </w:divBdr>
                                        </w:div>
                                      </w:divsChild>
                                    </w:div>
                                    <w:div w:id="190846629">
                                      <w:marLeft w:val="0"/>
                                      <w:marRight w:val="30"/>
                                      <w:marTop w:val="0"/>
                                      <w:marBottom w:val="0"/>
                                      <w:divBdr>
                                        <w:top w:val="none" w:sz="0" w:space="0" w:color="auto"/>
                                        <w:left w:val="none" w:sz="0" w:space="0" w:color="auto"/>
                                        <w:bottom w:val="none" w:sz="0" w:space="0" w:color="auto"/>
                                        <w:right w:val="none" w:sz="0" w:space="0" w:color="auto"/>
                                      </w:divBdr>
                                      <w:divsChild>
                                        <w:div w:id="134612389">
                                          <w:marLeft w:val="0"/>
                                          <w:marRight w:val="0"/>
                                          <w:marTop w:val="0"/>
                                          <w:marBottom w:val="0"/>
                                          <w:divBdr>
                                            <w:top w:val="none" w:sz="0" w:space="0" w:color="auto"/>
                                            <w:left w:val="none" w:sz="0" w:space="0" w:color="auto"/>
                                            <w:bottom w:val="none" w:sz="0" w:space="0" w:color="auto"/>
                                            <w:right w:val="none" w:sz="0" w:space="0" w:color="auto"/>
                                          </w:divBdr>
                                        </w:div>
                                      </w:divsChild>
                                    </w:div>
                                    <w:div w:id="1228146057">
                                      <w:marLeft w:val="0"/>
                                      <w:marRight w:val="30"/>
                                      <w:marTop w:val="0"/>
                                      <w:marBottom w:val="0"/>
                                      <w:divBdr>
                                        <w:top w:val="none" w:sz="0" w:space="0" w:color="auto"/>
                                        <w:left w:val="none" w:sz="0" w:space="0" w:color="auto"/>
                                        <w:bottom w:val="none" w:sz="0" w:space="0" w:color="auto"/>
                                        <w:right w:val="none" w:sz="0" w:space="0" w:color="auto"/>
                                      </w:divBdr>
                                      <w:divsChild>
                                        <w:div w:id="1239680786">
                                          <w:marLeft w:val="0"/>
                                          <w:marRight w:val="0"/>
                                          <w:marTop w:val="0"/>
                                          <w:marBottom w:val="0"/>
                                          <w:divBdr>
                                            <w:top w:val="none" w:sz="0" w:space="0" w:color="auto"/>
                                            <w:left w:val="none" w:sz="0" w:space="0" w:color="auto"/>
                                            <w:bottom w:val="none" w:sz="0" w:space="0" w:color="auto"/>
                                            <w:right w:val="none" w:sz="0" w:space="0" w:color="auto"/>
                                          </w:divBdr>
                                        </w:div>
                                      </w:divsChild>
                                    </w:div>
                                    <w:div w:id="738210527">
                                      <w:marLeft w:val="0"/>
                                      <w:marRight w:val="30"/>
                                      <w:marTop w:val="0"/>
                                      <w:marBottom w:val="0"/>
                                      <w:divBdr>
                                        <w:top w:val="none" w:sz="0" w:space="0" w:color="auto"/>
                                        <w:left w:val="none" w:sz="0" w:space="0" w:color="auto"/>
                                        <w:bottom w:val="none" w:sz="0" w:space="0" w:color="auto"/>
                                        <w:right w:val="none" w:sz="0" w:space="0" w:color="auto"/>
                                      </w:divBdr>
                                      <w:divsChild>
                                        <w:div w:id="1934700061">
                                          <w:marLeft w:val="0"/>
                                          <w:marRight w:val="0"/>
                                          <w:marTop w:val="0"/>
                                          <w:marBottom w:val="0"/>
                                          <w:divBdr>
                                            <w:top w:val="none" w:sz="0" w:space="0" w:color="auto"/>
                                            <w:left w:val="none" w:sz="0" w:space="0" w:color="auto"/>
                                            <w:bottom w:val="none" w:sz="0" w:space="0" w:color="auto"/>
                                            <w:right w:val="none" w:sz="0" w:space="0" w:color="auto"/>
                                          </w:divBdr>
                                        </w:div>
                                      </w:divsChild>
                                    </w:div>
                                    <w:div w:id="1578326384">
                                      <w:marLeft w:val="0"/>
                                      <w:marRight w:val="30"/>
                                      <w:marTop w:val="0"/>
                                      <w:marBottom w:val="0"/>
                                      <w:divBdr>
                                        <w:top w:val="none" w:sz="0" w:space="0" w:color="auto"/>
                                        <w:left w:val="none" w:sz="0" w:space="0" w:color="auto"/>
                                        <w:bottom w:val="none" w:sz="0" w:space="0" w:color="auto"/>
                                        <w:right w:val="none" w:sz="0" w:space="0" w:color="auto"/>
                                      </w:divBdr>
                                      <w:divsChild>
                                        <w:div w:id="771632207">
                                          <w:marLeft w:val="0"/>
                                          <w:marRight w:val="0"/>
                                          <w:marTop w:val="0"/>
                                          <w:marBottom w:val="0"/>
                                          <w:divBdr>
                                            <w:top w:val="none" w:sz="0" w:space="0" w:color="auto"/>
                                            <w:left w:val="none" w:sz="0" w:space="0" w:color="auto"/>
                                            <w:bottom w:val="none" w:sz="0" w:space="0" w:color="auto"/>
                                            <w:right w:val="none" w:sz="0" w:space="0" w:color="auto"/>
                                          </w:divBdr>
                                        </w:div>
                                      </w:divsChild>
                                    </w:div>
                                    <w:div w:id="1460145093">
                                      <w:marLeft w:val="0"/>
                                      <w:marRight w:val="30"/>
                                      <w:marTop w:val="0"/>
                                      <w:marBottom w:val="0"/>
                                      <w:divBdr>
                                        <w:top w:val="none" w:sz="0" w:space="0" w:color="auto"/>
                                        <w:left w:val="none" w:sz="0" w:space="0" w:color="auto"/>
                                        <w:bottom w:val="none" w:sz="0" w:space="0" w:color="auto"/>
                                        <w:right w:val="none" w:sz="0" w:space="0" w:color="auto"/>
                                      </w:divBdr>
                                      <w:divsChild>
                                        <w:div w:id="904148594">
                                          <w:marLeft w:val="0"/>
                                          <w:marRight w:val="0"/>
                                          <w:marTop w:val="0"/>
                                          <w:marBottom w:val="0"/>
                                          <w:divBdr>
                                            <w:top w:val="none" w:sz="0" w:space="0" w:color="auto"/>
                                            <w:left w:val="none" w:sz="0" w:space="0" w:color="auto"/>
                                            <w:bottom w:val="none" w:sz="0" w:space="0" w:color="auto"/>
                                            <w:right w:val="none" w:sz="0" w:space="0" w:color="auto"/>
                                          </w:divBdr>
                                        </w:div>
                                      </w:divsChild>
                                    </w:div>
                                    <w:div w:id="1538660924">
                                      <w:marLeft w:val="0"/>
                                      <w:marRight w:val="30"/>
                                      <w:marTop w:val="0"/>
                                      <w:marBottom w:val="0"/>
                                      <w:divBdr>
                                        <w:top w:val="none" w:sz="0" w:space="0" w:color="auto"/>
                                        <w:left w:val="none" w:sz="0" w:space="0" w:color="auto"/>
                                        <w:bottom w:val="none" w:sz="0" w:space="0" w:color="auto"/>
                                        <w:right w:val="none" w:sz="0" w:space="0" w:color="auto"/>
                                      </w:divBdr>
                                      <w:divsChild>
                                        <w:div w:id="8458053">
                                          <w:marLeft w:val="0"/>
                                          <w:marRight w:val="0"/>
                                          <w:marTop w:val="0"/>
                                          <w:marBottom w:val="0"/>
                                          <w:divBdr>
                                            <w:top w:val="none" w:sz="0" w:space="0" w:color="auto"/>
                                            <w:left w:val="none" w:sz="0" w:space="0" w:color="auto"/>
                                            <w:bottom w:val="none" w:sz="0" w:space="0" w:color="auto"/>
                                            <w:right w:val="none" w:sz="0" w:space="0" w:color="auto"/>
                                          </w:divBdr>
                                        </w:div>
                                      </w:divsChild>
                                    </w:div>
                                    <w:div w:id="1398549286">
                                      <w:marLeft w:val="0"/>
                                      <w:marRight w:val="30"/>
                                      <w:marTop w:val="0"/>
                                      <w:marBottom w:val="0"/>
                                      <w:divBdr>
                                        <w:top w:val="none" w:sz="0" w:space="0" w:color="auto"/>
                                        <w:left w:val="none" w:sz="0" w:space="0" w:color="auto"/>
                                        <w:bottom w:val="none" w:sz="0" w:space="0" w:color="auto"/>
                                        <w:right w:val="none" w:sz="0" w:space="0" w:color="auto"/>
                                      </w:divBdr>
                                      <w:divsChild>
                                        <w:div w:id="2144036199">
                                          <w:marLeft w:val="0"/>
                                          <w:marRight w:val="0"/>
                                          <w:marTop w:val="0"/>
                                          <w:marBottom w:val="0"/>
                                          <w:divBdr>
                                            <w:top w:val="none" w:sz="0" w:space="0" w:color="auto"/>
                                            <w:left w:val="none" w:sz="0" w:space="0" w:color="auto"/>
                                            <w:bottom w:val="none" w:sz="0" w:space="0" w:color="auto"/>
                                            <w:right w:val="none" w:sz="0" w:space="0" w:color="auto"/>
                                          </w:divBdr>
                                        </w:div>
                                      </w:divsChild>
                                    </w:div>
                                    <w:div w:id="1829521106">
                                      <w:marLeft w:val="0"/>
                                      <w:marRight w:val="30"/>
                                      <w:marTop w:val="0"/>
                                      <w:marBottom w:val="0"/>
                                      <w:divBdr>
                                        <w:top w:val="none" w:sz="0" w:space="0" w:color="auto"/>
                                        <w:left w:val="none" w:sz="0" w:space="0" w:color="auto"/>
                                        <w:bottom w:val="none" w:sz="0" w:space="0" w:color="auto"/>
                                        <w:right w:val="none" w:sz="0" w:space="0" w:color="auto"/>
                                      </w:divBdr>
                                      <w:divsChild>
                                        <w:div w:id="1648823189">
                                          <w:marLeft w:val="0"/>
                                          <w:marRight w:val="0"/>
                                          <w:marTop w:val="0"/>
                                          <w:marBottom w:val="0"/>
                                          <w:divBdr>
                                            <w:top w:val="none" w:sz="0" w:space="0" w:color="auto"/>
                                            <w:left w:val="none" w:sz="0" w:space="0" w:color="auto"/>
                                            <w:bottom w:val="none" w:sz="0" w:space="0" w:color="auto"/>
                                            <w:right w:val="none" w:sz="0" w:space="0" w:color="auto"/>
                                          </w:divBdr>
                                        </w:div>
                                      </w:divsChild>
                                    </w:div>
                                    <w:div w:id="2042243138">
                                      <w:marLeft w:val="0"/>
                                      <w:marRight w:val="30"/>
                                      <w:marTop w:val="0"/>
                                      <w:marBottom w:val="0"/>
                                      <w:divBdr>
                                        <w:top w:val="none" w:sz="0" w:space="0" w:color="auto"/>
                                        <w:left w:val="none" w:sz="0" w:space="0" w:color="auto"/>
                                        <w:bottom w:val="none" w:sz="0" w:space="0" w:color="auto"/>
                                        <w:right w:val="none" w:sz="0" w:space="0" w:color="auto"/>
                                      </w:divBdr>
                                      <w:divsChild>
                                        <w:div w:id="172846621">
                                          <w:marLeft w:val="0"/>
                                          <w:marRight w:val="0"/>
                                          <w:marTop w:val="0"/>
                                          <w:marBottom w:val="0"/>
                                          <w:divBdr>
                                            <w:top w:val="none" w:sz="0" w:space="0" w:color="auto"/>
                                            <w:left w:val="none" w:sz="0" w:space="0" w:color="auto"/>
                                            <w:bottom w:val="none" w:sz="0" w:space="0" w:color="auto"/>
                                            <w:right w:val="none" w:sz="0" w:space="0" w:color="auto"/>
                                          </w:divBdr>
                                        </w:div>
                                      </w:divsChild>
                                    </w:div>
                                    <w:div w:id="257106866">
                                      <w:marLeft w:val="0"/>
                                      <w:marRight w:val="30"/>
                                      <w:marTop w:val="0"/>
                                      <w:marBottom w:val="0"/>
                                      <w:divBdr>
                                        <w:top w:val="none" w:sz="0" w:space="0" w:color="auto"/>
                                        <w:left w:val="none" w:sz="0" w:space="0" w:color="auto"/>
                                        <w:bottom w:val="none" w:sz="0" w:space="0" w:color="auto"/>
                                        <w:right w:val="none" w:sz="0" w:space="0" w:color="auto"/>
                                      </w:divBdr>
                                      <w:divsChild>
                                        <w:div w:id="119422464">
                                          <w:marLeft w:val="0"/>
                                          <w:marRight w:val="0"/>
                                          <w:marTop w:val="0"/>
                                          <w:marBottom w:val="0"/>
                                          <w:divBdr>
                                            <w:top w:val="none" w:sz="0" w:space="0" w:color="auto"/>
                                            <w:left w:val="none" w:sz="0" w:space="0" w:color="auto"/>
                                            <w:bottom w:val="none" w:sz="0" w:space="0" w:color="auto"/>
                                            <w:right w:val="none" w:sz="0" w:space="0" w:color="auto"/>
                                          </w:divBdr>
                                        </w:div>
                                      </w:divsChild>
                                    </w:div>
                                    <w:div w:id="1525098179">
                                      <w:marLeft w:val="0"/>
                                      <w:marRight w:val="30"/>
                                      <w:marTop w:val="0"/>
                                      <w:marBottom w:val="0"/>
                                      <w:divBdr>
                                        <w:top w:val="none" w:sz="0" w:space="0" w:color="auto"/>
                                        <w:left w:val="none" w:sz="0" w:space="0" w:color="auto"/>
                                        <w:bottom w:val="none" w:sz="0" w:space="0" w:color="auto"/>
                                        <w:right w:val="none" w:sz="0" w:space="0" w:color="auto"/>
                                      </w:divBdr>
                                      <w:divsChild>
                                        <w:div w:id="2121220753">
                                          <w:marLeft w:val="0"/>
                                          <w:marRight w:val="0"/>
                                          <w:marTop w:val="0"/>
                                          <w:marBottom w:val="0"/>
                                          <w:divBdr>
                                            <w:top w:val="none" w:sz="0" w:space="0" w:color="auto"/>
                                            <w:left w:val="none" w:sz="0" w:space="0" w:color="auto"/>
                                            <w:bottom w:val="none" w:sz="0" w:space="0" w:color="auto"/>
                                            <w:right w:val="none" w:sz="0" w:space="0" w:color="auto"/>
                                          </w:divBdr>
                                        </w:div>
                                      </w:divsChild>
                                    </w:div>
                                    <w:div w:id="1697661336">
                                      <w:marLeft w:val="0"/>
                                      <w:marRight w:val="30"/>
                                      <w:marTop w:val="0"/>
                                      <w:marBottom w:val="0"/>
                                      <w:divBdr>
                                        <w:top w:val="none" w:sz="0" w:space="0" w:color="auto"/>
                                        <w:left w:val="none" w:sz="0" w:space="0" w:color="auto"/>
                                        <w:bottom w:val="none" w:sz="0" w:space="0" w:color="auto"/>
                                        <w:right w:val="none" w:sz="0" w:space="0" w:color="auto"/>
                                      </w:divBdr>
                                      <w:divsChild>
                                        <w:div w:id="472139380">
                                          <w:marLeft w:val="0"/>
                                          <w:marRight w:val="0"/>
                                          <w:marTop w:val="0"/>
                                          <w:marBottom w:val="0"/>
                                          <w:divBdr>
                                            <w:top w:val="none" w:sz="0" w:space="0" w:color="auto"/>
                                            <w:left w:val="none" w:sz="0" w:space="0" w:color="auto"/>
                                            <w:bottom w:val="none" w:sz="0" w:space="0" w:color="auto"/>
                                            <w:right w:val="none" w:sz="0" w:space="0" w:color="auto"/>
                                          </w:divBdr>
                                        </w:div>
                                      </w:divsChild>
                                    </w:div>
                                    <w:div w:id="588853552">
                                      <w:marLeft w:val="0"/>
                                      <w:marRight w:val="30"/>
                                      <w:marTop w:val="0"/>
                                      <w:marBottom w:val="0"/>
                                      <w:divBdr>
                                        <w:top w:val="none" w:sz="0" w:space="0" w:color="auto"/>
                                        <w:left w:val="none" w:sz="0" w:space="0" w:color="auto"/>
                                        <w:bottom w:val="none" w:sz="0" w:space="0" w:color="auto"/>
                                        <w:right w:val="none" w:sz="0" w:space="0" w:color="auto"/>
                                      </w:divBdr>
                                      <w:divsChild>
                                        <w:div w:id="2073113047">
                                          <w:marLeft w:val="0"/>
                                          <w:marRight w:val="0"/>
                                          <w:marTop w:val="0"/>
                                          <w:marBottom w:val="0"/>
                                          <w:divBdr>
                                            <w:top w:val="none" w:sz="0" w:space="0" w:color="auto"/>
                                            <w:left w:val="none" w:sz="0" w:space="0" w:color="auto"/>
                                            <w:bottom w:val="none" w:sz="0" w:space="0" w:color="auto"/>
                                            <w:right w:val="none" w:sz="0" w:space="0" w:color="auto"/>
                                          </w:divBdr>
                                        </w:div>
                                      </w:divsChild>
                                    </w:div>
                                    <w:div w:id="25637835">
                                      <w:marLeft w:val="0"/>
                                      <w:marRight w:val="30"/>
                                      <w:marTop w:val="0"/>
                                      <w:marBottom w:val="0"/>
                                      <w:divBdr>
                                        <w:top w:val="none" w:sz="0" w:space="0" w:color="auto"/>
                                        <w:left w:val="none" w:sz="0" w:space="0" w:color="auto"/>
                                        <w:bottom w:val="none" w:sz="0" w:space="0" w:color="auto"/>
                                        <w:right w:val="none" w:sz="0" w:space="0" w:color="auto"/>
                                      </w:divBdr>
                                      <w:divsChild>
                                        <w:div w:id="103426798">
                                          <w:marLeft w:val="0"/>
                                          <w:marRight w:val="0"/>
                                          <w:marTop w:val="0"/>
                                          <w:marBottom w:val="0"/>
                                          <w:divBdr>
                                            <w:top w:val="none" w:sz="0" w:space="0" w:color="auto"/>
                                            <w:left w:val="none" w:sz="0" w:space="0" w:color="auto"/>
                                            <w:bottom w:val="none" w:sz="0" w:space="0" w:color="auto"/>
                                            <w:right w:val="none" w:sz="0" w:space="0" w:color="auto"/>
                                          </w:divBdr>
                                        </w:div>
                                      </w:divsChild>
                                    </w:div>
                                    <w:div w:id="590236242">
                                      <w:marLeft w:val="0"/>
                                      <w:marRight w:val="30"/>
                                      <w:marTop w:val="0"/>
                                      <w:marBottom w:val="0"/>
                                      <w:divBdr>
                                        <w:top w:val="none" w:sz="0" w:space="0" w:color="auto"/>
                                        <w:left w:val="none" w:sz="0" w:space="0" w:color="auto"/>
                                        <w:bottom w:val="none" w:sz="0" w:space="0" w:color="auto"/>
                                        <w:right w:val="none" w:sz="0" w:space="0" w:color="auto"/>
                                      </w:divBdr>
                                      <w:divsChild>
                                        <w:div w:id="428543585">
                                          <w:marLeft w:val="0"/>
                                          <w:marRight w:val="0"/>
                                          <w:marTop w:val="0"/>
                                          <w:marBottom w:val="0"/>
                                          <w:divBdr>
                                            <w:top w:val="none" w:sz="0" w:space="0" w:color="auto"/>
                                            <w:left w:val="none" w:sz="0" w:space="0" w:color="auto"/>
                                            <w:bottom w:val="none" w:sz="0" w:space="0" w:color="auto"/>
                                            <w:right w:val="none" w:sz="0" w:space="0" w:color="auto"/>
                                          </w:divBdr>
                                        </w:div>
                                      </w:divsChild>
                                    </w:div>
                                    <w:div w:id="1596210452">
                                      <w:marLeft w:val="0"/>
                                      <w:marRight w:val="30"/>
                                      <w:marTop w:val="0"/>
                                      <w:marBottom w:val="0"/>
                                      <w:divBdr>
                                        <w:top w:val="none" w:sz="0" w:space="0" w:color="auto"/>
                                        <w:left w:val="none" w:sz="0" w:space="0" w:color="auto"/>
                                        <w:bottom w:val="none" w:sz="0" w:space="0" w:color="auto"/>
                                        <w:right w:val="none" w:sz="0" w:space="0" w:color="auto"/>
                                      </w:divBdr>
                                      <w:divsChild>
                                        <w:div w:id="1049232270">
                                          <w:marLeft w:val="0"/>
                                          <w:marRight w:val="0"/>
                                          <w:marTop w:val="0"/>
                                          <w:marBottom w:val="0"/>
                                          <w:divBdr>
                                            <w:top w:val="none" w:sz="0" w:space="0" w:color="auto"/>
                                            <w:left w:val="none" w:sz="0" w:space="0" w:color="auto"/>
                                            <w:bottom w:val="none" w:sz="0" w:space="0" w:color="auto"/>
                                            <w:right w:val="none" w:sz="0" w:space="0" w:color="auto"/>
                                          </w:divBdr>
                                        </w:div>
                                      </w:divsChild>
                                    </w:div>
                                    <w:div w:id="403187807">
                                      <w:marLeft w:val="0"/>
                                      <w:marRight w:val="30"/>
                                      <w:marTop w:val="0"/>
                                      <w:marBottom w:val="0"/>
                                      <w:divBdr>
                                        <w:top w:val="none" w:sz="0" w:space="0" w:color="auto"/>
                                        <w:left w:val="none" w:sz="0" w:space="0" w:color="auto"/>
                                        <w:bottom w:val="none" w:sz="0" w:space="0" w:color="auto"/>
                                        <w:right w:val="none" w:sz="0" w:space="0" w:color="auto"/>
                                      </w:divBdr>
                                      <w:divsChild>
                                        <w:div w:id="924651768">
                                          <w:marLeft w:val="0"/>
                                          <w:marRight w:val="0"/>
                                          <w:marTop w:val="0"/>
                                          <w:marBottom w:val="0"/>
                                          <w:divBdr>
                                            <w:top w:val="none" w:sz="0" w:space="0" w:color="auto"/>
                                            <w:left w:val="none" w:sz="0" w:space="0" w:color="auto"/>
                                            <w:bottom w:val="none" w:sz="0" w:space="0" w:color="auto"/>
                                            <w:right w:val="none" w:sz="0" w:space="0" w:color="auto"/>
                                          </w:divBdr>
                                        </w:div>
                                      </w:divsChild>
                                    </w:div>
                                    <w:div w:id="1255362312">
                                      <w:marLeft w:val="0"/>
                                      <w:marRight w:val="30"/>
                                      <w:marTop w:val="0"/>
                                      <w:marBottom w:val="0"/>
                                      <w:divBdr>
                                        <w:top w:val="none" w:sz="0" w:space="0" w:color="auto"/>
                                        <w:left w:val="none" w:sz="0" w:space="0" w:color="auto"/>
                                        <w:bottom w:val="none" w:sz="0" w:space="0" w:color="auto"/>
                                        <w:right w:val="none" w:sz="0" w:space="0" w:color="auto"/>
                                      </w:divBdr>
                                      <w:divsChild>
                                        <w:div w:id="1798837712">
                                          <w:marLeft w:val="0"/>
                                          <w:marRight w:val="0"/>
                                          <w:marTop w:val="0"/>
                                          <w:marBottom w:val="0"/>
                                          <w:divBdr>
                                            <w:top w:val="none" w:sz="0" w:space="0" w:color="auto"/>
                                            <w:left w:val="none" w:sz="0" w:space="0" w:color="auto"/>
                                            <w:bottom w:val="none" w:sz="0" w:space="0" w:color="auto"/>
                                            <w:right w:val="none" w:sz="0" w:space="0" w:color="auto"/>
                                          </w:divBdr>
                                        </w:div>
                                      </w:divsChild>
                                    </w:div>
                                    <w:div w:id="682559928">
                                      <w:marLeft w:val="0"/>
                                      <w:marRight w:val="30"/>
                                      <w:marTop w:val="0"/>
                                      <w:marBottom w:val="0"/>
                                      <w:divBdr>
                                        <w:top w:val="none" w:sz="0" w:space="0" w:color="auto"/>
                                        <w:left w:val="none" w:sz="0" w:space="0" w:color="auto"/>
                                        <w:bottom w:val="none" w:sz="0" w:space="0" w:color="auto"/>
                                        <w:right w:val="none" w:sz="0" w:space="0" w:color="auto"/>
                                      </w:divBdr>
                                      <w:divsChild>
                                        <w:div w:id="2092047033">
                                          <w:marLeft w:val="0"/>
                                          <w:marRight w:val="0"/>
                                          <w:marTop w:val="0"/>
                                          <w:marBottom w:val="0"/>
                                          <w:divBdr>
                                            <w:top w:val="none" w:sz="0" w:space="0" w:color="auto"/>
                                            <w:left w:val="none" w:sz="0" w:space="0" w:color="auto"/>
                                            <w:bottom w:val="none" w:sz="0" w:space="0" w:color="auto"/>
                                            <w:right w:val="none" w:sz="0" w:space="0" w:color="auto"/>
                                          </w:divBdr>
                                        </w:div>
                                      </w:divsChild>
                                    </w:div>
                                    <w:div w:id="541328359">
                                      <w:marLeft w:val="0"/>
                                      <w:marRight w:val="30"/>
                                      <w:marTop w:val="0"/>
                                      <w:marBottom w:val="0"/>
                                      <w:divBdr>
                                        <w:top w:val="none" w:sz="0" w:space="0" w:color="auto"/>
                                        <w:left w:val="none" w:sz="0" w:space="0" w:color="auto"/>
                                        <w:bottom w:val="none" w:sz="0" w:space="0" w:color="auto"/>
                                        <w:right w:val="none" w:sz="0" w:space="0" w:color="auto"/>
                                      </w:divBdr>
                                      <w:divsChild>
                                        <w:div w:id="1666668294">
                                          <w:marLeft w:val="0"/>
                                          <w:marRight w:val="0"/>
                                          <w:marTop w:val="0"/>
                                          <w:marBottom w:val="0"/>
                                          <w:divBdr>
                                            <w:top w:val="none" w:sz="0" w:space="0" w:color="auto"/>
                                            <w:left w:val="none" w:sz="0" w:space="0" w:color="auto"/>
                                            <w:bottom w:val="none" w:sz="0" w:space="0" w:color="auto"/>
                                            <w:right w:val="none" w:sz="0" w:space="0" w:color="auto"/>
                                          </w:divBdr>
                                        </w:div>
                                      </w:divsChild>
                                    </w:div>
                                    <w:div w:id="8874305">
                                      <w:marLeft w:val="0"/>
                                      <w:marRight w:val="30"/>
                                      <w:marTop w:val="0"/>
                                      <w:marBottom w:val="0"/>
                                      <w:divBdr>
                                        <w:top w:val="none" w:sz="0" w:space="0" w:color="auto"/>
                                        <w:left w:val="none" w:sz="0" w:space="0" w:color="auto"/>
                                        <w:bottom w:val="none" w:sz="0" w:space="0" w:color="auto"/>
                                        <w:right w:val="none" w:sz="0" w:space="0" w:color="auto"/>
                                      </w:divBdr>
                                      <w:divsChild>
                                        <w:div w:id="1066994959">
                                          <w:marLeft w:val="0"/>
                                          <w:marRight w:val="0"/>
                                          <w:marTop w:val="0"/>
                                          <w:marBottom w:val="0"/>
                                          <w:divBdr>
                                            <w:top w:val="none" w:sz="0" w:space="0" w:color="auto"/>
                                            <w:left w:val="none" w:sz="0" w:space="0" w:color="auto"/>
                                            <w:bottom w:val="none" w:sz="0" w:space="0" w:color="auto"/>
                                            <w:right w:val="none" w:sz="0" w:space="0" w:color="auto"/>
                                          </w:divBdr>
                                        </w:div>
                                      </w:divsChild>
                                    </w:div>
                                    <w:div w:id="24445765">
                                      <w:marLeft w:val="0"/>
                                      <w:marRight w:val="30"/>
                                      <w:marTop w:val="0"/>
                                      <w:marBottom w:val="0"/>
                                      <w:divBdr>
                                        <w:top w:val="none" w:sz="0" w:space="0" w:color="auto"/>
                                        <w:left w:val="none" w:sz="0" w:space="0" w:color="auto"/>
                                        <w:bottom w:val="none" w:sz="0" w:space="0" w:color="auto"/>
                                        <w:right w:val="none" w:sz="0" w:space="0" w:color="auto"/>
                                      </w:divBdr>
                                      <w:divsChild>
                                        <w:div w:id="224688033">
                                          <w:marLeft w:val="0"/>
                                          <w:marRight w:val="0"/>
                                          <w:marTop w:val="0"/>
                                          <w:marBottom w:val="0"/>
                                          <w:divBdr>
                                            <w:top w:val="none" w:sz="0" w:space="0" w:color="auto"/>
                                            <w:left w:val="none" w:sz="0" w:space="0" w:color="auto"/>
                                            <w:bottom w:val="none" w:sz="0" w:space="0" w:color="auto"/>
                                            <w:right w:val="none" w:sz="0" w:space="0" w:color="auto"/>
                                          </w:divBdr>
                                        </w:div>
                                      </w:divsChild>
                                    </w:div>
                                    <w:div w:id="790325558">
                                      <w:marLeft w:val="0"/>
                                      <w:marRight w:val="30"/>
                                      <w:marTop w:val="0"/>
                                      <w:marBottom w:val="0"/>
                                      <w:divBdr>
                                        <w:top w:val="none" w:sz="0" w:space="0" w:color="auto"/>
                                        <w:left w:val="none" w:sz="0" w:space="0" w:color="auto"/>
                                        <w:bottom w:val="none" w:sz="0" w:space="0" w:color="auto"/>
                                        <w:right w:val="none" w:sz="0" w:space="0" w:color="auto"/>
                                      </w:divBdr>
                                      <w:divsChild>
                                        <w:div w:id="2113040433">
                                          <w:marLeft w:val="0"/>
                                          <w:marRight w:val="0"/>
                                          <w:marTop w:val="0"/>
                                          <w:marBottom w:val="0"/>
                                          <w:divBdr>
                                            <w:top w:val="none" w:sz="0" w:space="0" w:color="auto"/>
                                            <w:left w:val="none" w:sz="0" w:space="0" w:color="auto"/>
                                            <w:bottom w:val="none" w:sz="0" w:space="0" w:color="auto"/>
                                            <w:right w:val="none" w:sz="0" w:space="0" w:color="auto"/>
                                          </w:divBdr>
                                        </w:div>
                                      </w:divsChild>
                                    </w:div>
                                    <w:div w:id="1746762841">
                                      <w:marLeft w:val="0"/>
                                      <w:marRight w:val="30"/>
                                      <w:marTop w:val="0"/>
                                      <w:marBottom w:val="0"/>
                                      <w:divBdr>
                                        <w:top w:val="none" w:sz="0" w:space="0" w:color="auto"/>
                                        <w:left w:val="none" w:sz="0" w:space="0" w:color="auto"/>
                                        <w:bottom w:val="none" w:sz="0" w:space="0" w:color="auto"/>
                                        <w:right w:val="none" w:sz="0" w:space="0" w:color="auto"/>
                                      </w:divBdr>
                                      <w:divsChild>
                                        <w:div w:id="1976249820">
                                          <w:marLeft w:val="0"/>
                                          <w:marRight w:val="0"/>
                                          <w:marTop w:val="0"/>
                                          <w:marBottom w:val="0"/>
                                          <w:divBdr>
                                            <w:top w:val="none" w:sz="0" w:space="0" w:color="auto"/>
                                            <w:left w:val="none" w:sz="0" w:space="0" w:color="auto"/>
                                            <w:bottom w:val="none" w:sz="0" w:space="0" w:color="auto"/>
                                            <w:right w:val="none" w:sz="0" w:space="0" w:color="auto"/>
                                          </w:divBdr>
                                        </w:div>
                                      </w:divsChild>
                                    </w:div>
                                    <w:div w:id="142890832">
                                      <w:marLeft w:val="0"/>
                                      <w:marRight w:val="30"/>
                                      <w:marTop w:val="0"/>
                                      <w:marBottom w:val="0"/>
                                      <w:divBdr>
                                        <w:top w:val="none" w:sz="0" w:space="0" w:color="auto"/>
                                        <w:left w:val="none" w:sz="0" w:space="0" w:color="auto"/>
                                        <w:bottom w:val="none" w:sz="0" w:space="0" w:color="auto"/>
                                        <w:right w:val="none" w:sz="0" w:space="0" w:color="auto"/>
                                      </w:divBdr>
                                      <w:divsChild>
                                        <w:div w:id="266621184">
                                          <w:marLeft w:val="0"/>
                                          <w:marRight w:val="0"/>
                                          <w:marTop w:val="0"/>
                                          <w:marBottom w:val="0"/>
                                          <w:divBdr>
                                            <w:top w:val="none" w:sz="0" w:space="0" w:color="auto"/>
                                            <w:left w:val="none" w:sz="0" w:space="0" w:color="auto"/>
                                            <w:bottom w:val="none" w:sz="0" w:space="0" w:color="auto"/>
                                            <w:right w:val="none" w:sz="0" w:space="0" w:color="auto"/>
                                          </w:divBdr>
                                        </w:div>
                                      </w:divsChild>
                                    </w:div>
                                    <w:div w:id="828062643">
                                      <w:marLeft w:val="0"/>
                                      <w:marRight w:val="30"/>
                                      <w:marTop w:val="0"/>
                                      <w:marBottom w:val="0"/>
                                      <w:divBdr>
                                        <w:top w:val="none" w:sz="0" w:space="0" w:color="auto"/>
                                        <w:left w:val="none" w:sz="0" w:space="0" w:color="auto"/>
                                        <w:bottom w:val="none" w:sz="0" w:space="0" w:color="auto"/>
                                        <w:right w:val="none" w:sz="0" w:space="0" w:color="auto"/>
                                      </w:divBdr>
                                      <w:divsChild>
                                        <w:div w:id="883709462">
                                          <w:marLeft w:val="0"/>
                                          <w:marRight w:val="0"/>
                                          <w:marTop w:val="0"/>
                                          <w:marBottom w:val="0"/>
                                          <w:divBdr>
                                            <w:top w:val="none" w:sz="0" w:space="0" w:color="auto"/>
                                            <w:left w:val="none" w:sz="0" w:space="0" w:color="auto"/>
                                            <w:bottom w:val="none" w:sz="0" w:space="0" w:color="auto"/>
                                            <w:right w:val="none" w:sz="0" w:space="0" w:color="auto"/>
                                          </w:divBdr>
                                        </w:div>
                                      </w:divsChild>
                                    </w:div>
                                    <w:div w:id="737826011">
                                      <w:marLeft w:val="0"/>
                                      <w:marRight w:val="30"/>
                                      <w:marTop w:val="0"/>
                                      <w:marBottom w:val="0"/>
                                      <w:divBdr>
                                        <w:top w:val="none" w:sz="0" w:space="0" w:color="auto"/>
                                        <w:left w:val="none" w:sz="0" w:space="0" w:color="auto"/>
                                        <w:bottom w:val="none" w:sz="0" w:space="0" w:color="auto"/>
                                        <w:right w:val="none" w:sz="0" w:space="0" w:color="auto"/>
                                      </w:divBdr>
                                      <w:divsChild>
                                        <w:div w:id="1538735513">
                                          <w:marLeft w:val="0"/>
                                          <w:marRight w:val="0"/>
                                          <w:marTop w:val="0"/>
                                          <w:marBottom w:val="0"/>
                                          <w:divBdr>
                                            <w:top w:val="none" w:sz="0" w:space="0" w:color="auto"/>
                                            <w:left w:val="none" w:sz="0" w:space="0" w:color="auto"/>
                                            <w:bottom w:val="none" w:sz="0" w:space="0" w:color="auto"/>
                                            <w:right w:val="none" w:sz="0" w:space="0" w:color="auto"/>
                                          </w:divBdr>
                                        </w:div>
                                      </w:divsChild>
                                    </w:div>
                                    <w:div w:id="618344311">
                                      <w:marLeft w:val="0"/>
                                      <w:marRight w:val="30"/>
                                      <w:marTop w:val="0"/>
                                      <w:marBottom w:val="0"/>
                                      <w:divBdr>
                                        <w:top w:val="none" w:sz="0" w:space="0" w:color="auto"/>
                                        <w:left w:val="none" w:sz="0" w:space="0" w:color="auto"/>
                                        <w:bottom w:val="none" w:sz="0" w:space="0" w:color="auto"/>
                                        <w:right w:val="none" w:sz="0" w:space="0" w:color="auto"/>
                                      </w:divBdr>
                                      <w:divsChild>
                                        <w:div w:id="134446456">
                                          <w:marLeft w:val="0"/>
                                          <w:marRight w:val="0"/>
                                          <w:marTop w:val="0"/>
                                          <w:marBottom w:val="0"/>
                                          <w:divBdr>
                                            <w:top w:val="none" w:sz="0" w:space="0" w:color="auto"/>
                                            <w:left w:val="none" w:sz="0" w:space="0" w:color="auto"/>
                                            <w:bottom w:val="none" w:sz="0" w:space="0" w:color="auto"/>
                                            <w:right w:val="none" w:sz="0" w:space="0" w:color="auto"/>
                                          </w:divBdr>
                                        </w:div>
                                      </w:divsChild>
                                    </w:div>
                                    <w:div w:id="950432133">
                                      <w:marLeft w:val="0"/>
                                      <w:marRight w:val="30"/>
                                      <w:marTop w:val="0"/>
                                      <w:marBottom w:val="0"/>
                                      <w:divBdr>
                                        <w:top w:val="none" w:sz="0" w:space="0" w:color="auto"/>
                                        <w:left w:val="none" w:sz="0" w:space="0" w:color="auto"/>
                                        <w:bottom w:val="none" w:sz="0" w:space="0" w:color="auto"/>
                                        <w:right w:val="none" w:sz="0" w:space="0" w:color="auto"/>
                                      </w:divBdr>
                                      <w:divsChild>
                                        <w:div w:id="1911883885">
                                          <w:marLeft w:val="0"/>
                                          <w:marRight w:val="0"/>
                                          <w:marTop w:val="0"/>
                                          <w:marBottom w:val="0"/>
                                          <w:divBdr>
                                            <w:top w:val="none" w:sz="0" w:space="0" w:color="auto"/>
                                            <w:left w:val="none" w:sz="0" w:space="0" w:color="auto"/>
                                            <w:bottom w:val="none" w:sz="0" w:space="0" w:color="auto"/>
                                            <w:right w:val="none" w:sz="0" w:space="0" w:color="auto"/>
                                          </w:divBdr>
                                        </w:div>
                                      </w:divsChild>
                                    </w:div>
                                    <w:div w:id="944387934">
                                      <w:marLeft w:val="0"/>
                                      <w:marRight w:val="30"/>
                                      <w:marTop w:val="0"/>
                                      <w:marBottom w:val="0"/>
                                      <w:divBdr>
                                        <w:top w:val="none" w:sz="0" w:space="0" w:color="auto"/>
                                        <w:left w:val="none" w:sz="0" w:space="0" w:color="auto"/>
                                        <w:bottom w:val="none" w:sz="0" w:space="0" w:color="auto"/>
                                        <w:right w:val="none" w:sz="0" w:space="0" w:color="auto"/>
                                      </w:divBdr>
                                      <w:divsChild>
                                        <w:div w:id="928271847">
                                          <w:marLeft w:val="0"/>
                                          <w:marRight w:val="0"/>
                                          <w:marTop w:val="0"/>
                                          <w:marBottom w:val="0"/>
                                          <w:divBdr>
                                            <w:top w:val="none" w:sz="0" w:space="0" w:color="auto"/>
                                            <w:left w:val="none" w:sz="0" w:space="0" w:color="auto"/>
                                            <w:bottom w:val="none" w:sz="0" w:space="0" w:color="auto"/>
                                            <w:right w:val="none" w:sz="0" w:space="0" w:color="auto"/>
                                          </w:divBdr>
                                        </w:div>
                                      </w:divsChild>
                                    </w:div>
                                    <w:div w:id="2126267526">
                                      <w:marLeft w:val="0"/>
                                      <w:marRight w:val="30"/>
                                      <w:marTop w:val="0"/>
                                      <w:marBottom w:val="0"/>
                                      <w:divBdr>
                                        <w:top w:val="none" w:sz="0" w:space="0" w:color="auto"/>
                                        <w:left w:val="none" w:sz="0" w:space="0" w:color="auto"/>
                                        <w:bottom w:val="none" w:sz="0" w:space="0" w:color="auto"/>
                                        <w:right w:val="none" w:sz="0" w:space="0" w:color="auto"/>
                                      </w:divBdr>
                                      <w:divsChild>
                                        <w:div w:id="762992970">
                                          <w:marLeft w:val="0"/>
                                          <w:marRight w:val="0"/>
                                          <w:marTop w:val="0"/>
                                          <w:marBottom w:val="0"/>
                                          <w:divBdr>
                                            <w:top w:val="none" w:sz="0" w:space="0" w:color="auto"/>
                                            <w:left w:val="none" w:sz="0" w:space="0" w:color="auto"/>
                                            <w:bottom w:val="none" w:sz="0" w:space="0" w:color="auto"/>
                                            <w:right w:val="none" w:sz="0" w:space="0" w:color="auto"/>
                                          </w:divBdr>
                                        </w:div>
                                      </w:divsChild>
                                    </w:div>
                                    <w:div w:id="1493447559">
                                      <w:marLeft w:val="0"/>
                                      <w:marRight w:val="30"/>
                                      <w:marTop w:val="0"/>
                                      <w:marBottom w:val="0"/>
                                      <w:divBdr>
                                        <w:top w:val="none" w:sz="0" w:space="0" w:color="auto"/>
                                        <w:left w:val="none" w:sz="0" w:space="0" w:color="auto"/>
                                        <w:bottom w:val="none" w:sz="0" w:space="0" w:color="auto"/>
                                        <w:right w:val="none" w:sz="0" w:space="0" w:color="auto"/>
                                      </w:divBdr>
                                      <w:divsChild>
                                        <w:div w:id="1428385282">
                                          <w:marLeft w:val="0"/>
                                          <w:marRight w:val="0"/>
                                          <w:marTop w:val="0"/>
                                          <w:marBottom w:val="0"/>
                                          <w:divBdr>
                                            <w:top w:val="none" w:sz="0" w:space="0" w:color="auto"/>
                                            <w:left w:val="none" w:sz="0" w:space="0" w:color="auto"/>
                                            <w:bottom w:val="none" w:sz="0" w:space="0" w:color="auto"/>
                                            <w:right w:val="none" w:sz="0" w:space="0" w:color="auto"/>
                                          </w:divBdr>
                                        </w:div>
                                      </w:divsChild>
                                    </w:div>
                                    <w:div w:id="1026557931">
                                      <w:marLeft w:val="0"/>
                                      <w:marRight w:val="30"/>
                                      <w:marTop w:val="0"/>
                                      <w:marBottom w:val="0"/>
                                      <w:divBdr>
                                        <w:top w:val="none" w:sz="0" w:space="0" w:color="auto"/>
                                        <w:left w:val="none" w:sz="0" w:space="0" w:color="auto"/>
                                        <w:bottom w:val="none" w:sz="0" w:space="0" w:color="auto"/>
                                        <w:right w:val="none" w:sz="0" w:space="0" w:color="auto"/>
                                      </w:divBdr>
                                      <w:divsChild>
                                        <w:div w:id="1375695525">
                                          <w:marLeft w:val="0"/>
                                          <w:marRight w:val="0"/>
                                          <w:marTop w:val="0"/>
                                          <w:marBottom w:val="0"/>
                                          <w:divBdr>
                                            <w:top w:val="none" w:sz="0" w:space="0" w:color="auto"/>
                                            <w:left w:val="none" w:sz="0" w:space="0" w:color="auto"/>
                                            <w:bottom w:val="none" w:sz="0" w:space="0" w:color="auto"/>
                                            <w:right w:val="none" w:sz="0" w:space="0" w:color="auto"/>
                                          </w:divBdr>
                                        </w:div>
                                      </w:divsChild>
                                    </w:div>
                                    <w:div w:id="1493327768">
                                      <w:marLeft w:val="0"/>
                                      <w:marRight w:val="30"/>
                                      <w:marTop w:val="0"/>
                                      <w:marBottom w:val="0"/>
                                      <w:divBdr>
                                        <w:top w:val="none" w:sz="0" w:space="0" w:color="auto"/>
                                        <w:left w:val="none" w:sz="0" w:space="0" w:color="auto"/>
                                        <w:bottom w:val="none" w:sz="0" w:space="0" w:color="auto"/>
                                        <w:right w:val="none" w:sz="0" w:space="0" w:color="auto"/>
                                      </w:divBdr>
                                      <w:divsChild>
                                        <w:div w:id="96793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088109">
                          <w:marLeft w:val="0"/>
                          <w:marRight w:val="0"/>
                          <w:marTop w:val="0"/>
                          <w:marBottom w:val="0"/>
                          <w:divBdr>
                            <w:top w:val="none" w:sz="0" w:space="0" w:color="auto"/>
                            <w:left w:val="none" w:sz="0" w:space="0" w:color="auto"/>
                            <w:bottom w:val="none" w:sz="0" w:space="0" w:color="auto"/>
                            <w:right w:val="none" w:sz="0" w:space="0" w:color="auto"/>
                          </w:divBdr>
                        </w:div>
                        <w:div w:id="2071807937">
                          <w:marLeft w:val="0"/>
                          <w:marRight w:val="0"/>
                          <w:marTop w:val="300"/>
                          <w:marBottom w:val="300"/>
                          <w:divBdr>
                            <w:top w:val="none" w:sz="0" w:space="0" w:color="auto"/>
                            <w:left w:val="none" w:sz="0" w:space="0" w:color="auto"/>
                            <w:bottom w:val="none" w:sz="0" w:space="0" w:color="auto"/>
                            <w:right w:val="none" w:sz="0" w:space="0" w:color="auto"/>
                          </w:divBdr>
                          <w:divsChild>
                            <w:div w:id="1106122513">
                              <w:marLeft w:val="0"/>
                              <w:marRight w:val="0"/>
                              <w:marTop w:val="0"/>
                              <w:marBottom w:val="0"/>
                              <w:divBdr>
                                <w:top w:val="none" w:sz="0" w:space="0" w:color="auto"/>
                                <w:left w:val="none" w:sz="0" w:space="0" w:color="auto"/>
                                <w:bottom w:val="none" w:sz="0" w:space="0" w:color="auto"/>
                                <w:right w:val="none" w:sz="0" w:space="0" w:color="auto"/>
                              </w:divBdr>
                              <w:divsChild>
                                <w:div w:id="1731154381">
                                  <w:marLeft w:val="0"/>
                                  <w:marRight w:val="0"/>
                                  <w:marTop w:val="0"/>
                                  <w:marBottom w:val="0"/>
                                  <w:divBdr>
                                    <w:top w:val="none" w:sz="0" w:space="0" w:color="auto"/>
                                    <w:left w:val="none" w:sz="0" w:space="0" w:color="auto"/>
                                    <w:bottom w:val="none" w:sz="0" w:space="0" w:color="auto"/>
                                    <w:right w:val="none" w:sz="0" w:space="0" w:color="auto"/>
                                  </w:divBdr>
                                  <w:divsChild>
                                    <w:div w:id="2078937112">
                                      <w:marLeft w:val="0"/>
                                      <w:marRight w:val="0"/>
                                      <w:marTop w:val="0"/>
                                      <w:marBottom w:val="0"/>
                                      <w:divBdr>
                                        <w:top w:val="none" w:sz="0" w:space="0" w:color="auto"/>
                                        <w:left w:val="none" w:sz="0" w:space="0" w:color="auto"/>
                                        <w:bottom w:val="none" w:sz="0" w:space="0" w:color="auto"/>
                                        <w:right w:val="none" w:sz="0" w:space="0" w:color="auto"/>
                                      </w:divBdr>
                                      <w:divsChild>
                                        <w:div w:id="36748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255189">
                              <w:marLeft w:val="0"/>
                              <w:marRight w:val="0"/>
                              <w:marTop w:val="180"/>
                              <w:marBottom w:val="0"/>
                              <w:divBdr>
                                <w:top w:val="none" w:sz="0" w:space="0" w:color="auto"/>
                                <w:left w:val="none" w:sz="0" w:space="0" w:color="auto"/>
                                <w:bottom w:val="none" w:sz="0" w:space="0" w:color="auto"/>
                                <w:right w:val="none" w:sz="0" w:space="0" w:color="auto"/>
                              </w:divBdr>
                              <w:divsChild>
                                <w:div w:id="1274794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14225390">
                          <w:marLeft w:val="0"/>
                          <w:marRight w:val="0"/>
                          <w:marTop w:val="0"/>
                          <w:marBottom w:val="75"/>
                          <w:divBdr>
                            <w:top w:val="none" w:sz="0" w:space="0" w:color="auto"/>
                            <w:left w:val="none" w:sz="0" w:space="0" w:color="auto"/>
                            <w:bottom w:val="none" w:sz="0" w:space="0" w:color="auto"/>
                            <w:right w:val="none" w:sz="0" w:space="0" w:color="auto"/>
                          </w:divBdr>
                          <w:divsChild>
                            <w:div w:id="1637102341">
                              <w:marLeft w:val="0"/>
                              <w:marRight w:val="0"/>
                              <w:marTop w:val="0"/>
                              <w:marBottom w:val="0"/>
                              <w:divBdr>
                                <w:top w:val="none" w:sz="0" w:space="0" w:color="auto"/>
                                <w:left w:val="none" w:sz="0" w:space="0" w:color="auto"/>
                                <w:bottom w:val="none" w:sz="0" w:space="0" w:color="auto"/>
                                <w:right w:val="none" w:sz="0" w:space="0" w:color="auto"/>
                              </w:divBdr>
                            </w:div>
                          </w:divsChild>
                        </w:div>
                        <w:div w:id="2045475409">
                          <w:marLeft w:val="0"/>
                          <w:marRight w:val="0"/>
                          <w:marTop w:val="0"/>
                          <w:marBottom w:val="0"/>
                          <w:divBdr>
                            <w:top w:val="none" w:sz="0" w:space="0" w:color="auto"/>
                            <w:left w:val="none" w:sz="0" w:space="0" w:color="auto"/>
                            <w:bottom w:val="none" w:sz="0" w:space="0" w:color="auto"/>
                            <w:right w:val="none" w:sz="0" w:space="0" w:color="auto"/>
                          </w:divBdr>
                          <w:divsChild>
                            <w:div w:id="801966687">
                              <w:marLeft w:val="0"/>
                              <w:marRight w:val="0"/>
                              <w:marTop w:val="0"/>
                              <w:marBottom w:val="0"/>
                              <w:divBdr>
                                <w:top w:val="none" w:sz="0" w:space="0" w:color="auto"/>
                                <w:left w:val="none" w:sz="0" w:space="0" w:color="auto"/>
                                <w:bottom w:val="none" w:sz="0" w:space="0" w:color="auto"/>
                                <w:right w:val="none" w:sz="0" w:space="0" w:color="auto"/>
                              </w:divBdr>
                              <w:divsChild>
                                <w:div w:id="1318730696">
                                  <w:marLeft w:val="0"/>
                                  <w:marRight w:val="0"/>
                                  <w:marTop w:val="0"/>
                                  <w:marBottom w:val="0"/>
                                  <w:divBdr>
                                    <w:top w:val="none" w:sz="0" w:space="0" w:color="auto"/>
                                    <w:left w:val="none" w:sz="0" w:space="0" w:color="auto"/>
                                    <w:bottom w:val="none" w:sz="0" w:space="0" w:color="auto"/>
                                    <w:right w:val="none" w:sz="0" w:space="0" w:color="auto"/>
                                  </w:divBdr>
                                  <w:divsChild>
                                    <w:div w:id="738675969">
                                      <w:marLeft w:val="0"/>
                                      <w:marRight w:val="0"/>
                                      <w:marTop w:val="0"/>
                                      <w:marBottom w:val="30"/>
                                      <w:divBdr>
                                        <w:top w:val="none" w:sz="0" w:space="0" w:color="auto"/>
                                        <w:left w:val="none" w:sz="0" w:space="0" w:color="auto"/>
                                        <w:bottom w:val="none" w:sz="0" w:space="0" w:color="auto"/>
                                        <w:right w:val="none" w:sz="0" w:space="0" w:color="auto"/>
                                      </w:divBdr>
                                      <w:divsChild>
                                        <w:div w:id="1148745564">
                                          <w:marLeft w:val="0"/>
                                          <w:marRight w:val="0"/>
                                          <w:marTop w:val="0"/>
                                          <w:marBottom w:val="0"/>
                                          <w:divBdr>
                                            <w:top w:val="none" w:sz="0" w:space="0" w:color="auto"/>
                                            <w:left w:val="none" w:sz="0" w:space="0" w:color="auto"/>
                                            <w:bottom w:val="none" w:sz="0" w:space="0" w:color="auto"/>
                                            <w:right w:val="none" w:sz="0" w:space="0" w:color="auto"/>
                                          </w:divBdr>
                                          <w:divsChild>
                                            <w:div w:id="161555631">
                                              <w:marLeft w:val="0"/>
                                              <w:marRight w:val="0"/>
                                              <w:marTop w:val="0"/>
                                              <w:marBottom w:val="0"/>
                                              <w:divBdr>
                                                <w:top w:val="none" w:sz="0" w:space="0" w:color="auto"/>
                                                <w:left w:val="none" w:sz="0" w:space="0" w:color="auto"/>
                                                <w:bottom w:val="none" w:sz="0" w:space="0" w:color="auto"/>
                                                <w:right w:val="none" w:sz="0" w:space="0" w:color="auto"/>
                                              </w:divBdr>
                                              <w:divsChild>
                                                <w:div w:id="1586569849">
                                                  <w:marLeft w:val="0"/>
                                                  <w:marRight w:val="0"/>
                                                  <w:marTop w:val="0"/>
                                                  <w:marBottom w:val="0"/>
                                                  <w:divBdr>
                                                    <w:top w:val="none" w:sz="0" w:space="0" w:color="auto"/>
                                                    <w:left w:val="none" w:sz="0" w:space="0" w:color="auto"/>
                                                    <w:bottom w:val="none" w:sz="0" w:space="0" w:color="auto"/>
                                                    <w:right w:val="none" w:sz="0" w:space="0" w:color="auto"/>
                                                  </w:divBdr>
                                                  <w:divsChild>
                                                    <w:div w:id="125154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8971">
                                              <w:marLeft w:val="0"/>
                                              <w:marRight w:val="0"/>
                                              <w:marTop w:val="0"/>
                                              <w:marBottom w:val="0"/>
                                              <w:divBdr>
                                                <w:top w:val="none" w:sz="0" w:space="0" w:color="auto"/>
                                                <w:left w:val="none" w:sz="0" w:space="0" w:color="auto"/>
                                                <w:bottom w:val="none" w:sz="0" w:space="0" w:color="auto"/>
                                                <w:right w:val="none" w:sz="0" w:space="0" w:color="auto"/>
                                              </w:divBdr>
                                              <w:divsChild>
                                                <w:div w:id="145168783">
                                                  <w:marLeft w:val="0"/>
                                                  <w:marRight w:val="0"/>
                                                  <w:marTop w:val="0"/>
                                                  <w:marBottom w:val="0"/>
                                                  <w:divBdr>
                                                    <w:top w:val="none" w:sz="0" w:space="0" w:color="auto"/>
                                                    <w:left w:val="none" w:sz="0" w:space="0" w:color="auto"/>
                                                    <w:bottom w:val="none" w:sz="0" w:space="0" w:color="auto"/>
                                                    <w:right w:val="none" w:sz="0" w:space="0" w:color="auto"/>
                                                  </w:divBdr>
                                                  <w:divsChild>
                                                    <w:div w:id="14467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90078">
                                              <w:marLeft w:val="0"/>
                                              <w:marRight w:val="0"/>
                                              <w:marTop w:val="0"/>
                                              <w:marBottom w:val="0"/>
                                              <w:divBdr>
                                                <w:top w:val="none" w:sz="0" w:space="0" w:color="auto"/>
                                                <w:left w:val="none" w:sz="0" w:space="0" w:color="auto"/>
                                                <w:bottom w:val="none" w:sz="0" w:space="0" w:color="auto"/>
                                                <w:right w:val="none" w:sz="0" w:space="0" w:color="auto"/>
                                              </w:divBdr>
                                              <w:divsChild>
                                                <w:div w:id="1625034805">
                                                  <w:marLeft w:val="0"/>
                                                  <w:marRight w:val="0"/>
                                                  <w:marTop w:val="0"/>
                                                  <w:marBottom w:val="0"/>
                                                  <w:divBdr>
                                                    <w:top w:val="none" w:sz="0" w:space="0" w:color="auto"/>
                                                    <w:left w:val="none" w:sz="0" w:space="0" w:color="auto"/>
                                                    <w:bottom w:val="none" w:sz="0" w:space="0" w:color="auto"/>
                                                    <w:right w:val="none" w:sz="0" w:space="0" w:color="auto"/>
                                                  </w:divBdr>
                                                  <w:divsChild>
                                                    <w:div w:id="28955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2145">
                                              <w:marLeft w:val="0"/>
                                              <w:marRight w:val="0"/>
                                              <w:marTop w:val="0"/>
                                              <w:marBottom w:val="0"/>
                                              <w:divBdr>
                                                <w:top w:val="none" w:sz="0" w:space="0" w:color="auto"/>
                                                <w:left w:val="none" w:sz="0" w:space="0" w:color="auto"/>
                                                <w:bottom w:val="none" w:sz="0" w:space="0" w:color="auto"/>
                                                <w:right w:val="none" w:sz="0" w:space="0" w:color="auto"/>
                                              </w:divBdr>
                                              <w:divsChild>
                                                <w:div w:id="291132614">
                                                  <w:marLeft w:val="0"/>
                                                  <w:marRight w:val="0"/>
                                                  <w:marTop w:val="0"/>
                                                  <w:marBottom w:val="0"/>
                                                  <w:divBdr>
                                                    <w:top w:val="none" w:sz="0" w:space="0" w:color="auto"/>
                                                    <w:left w:val="none" w:sz="0" w:space="0" w:color="auto"/>
                                                    <w:bottom w:val="none" w:sz="0" w:space="0" w:color="auto"/>
                                                    <w:right w:val="none" w:sz="0" w:space="0" w:color="auto"/>
                                                  </w:divBdr>
                                                  <w:divsChild>
                                                    <w:div w:id="184597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73256">
                                              <w:marLeft w:val="0"/>
                                              <w:marRight w:val="0"/>
                                              <w:marTop w:val="0"/>
                                              <w:marBottom w:val="0"/>
                                              <w:divBdr>
                                                <w:top w:val="none" w:sz="0" w:space="0" w:color="auto"/>
                                                <w:left w:val="none" w:sz="0" w:space="0" w:color="auto"/>
                                                <w:bottom w:val="none" w:sz="0" w:space="0" w:color="auto"/>
                                                <w:right w:val="none" w:sz="0" w:space="0" w:color="auto"/>
                                              </w:divBdr>
                                              <w:divsChild>
                                                <w:div w:id="1002468908">
                                                  <w:marLeft w:val="0"/>
                                                  <w:marRight w:val="0"/>
                                                  <w:marTop w:val="0"/>
                                                  <w:marBottom w:val="0"/>
                                                  <w:divBdr>
                                                    <w:top w:val="none" w:sz="0" w:space="0" w:color="auto"/>
                                                    <w:left w:val="none" w:sz="0" w:space="0" w:color="auto"/>
                                                    <w:bottom w:val="none" w:sz="0" w:space="0" w:color="auto"/>
                                                    <w:right w:val="none" w:sz="0" w:space="0" w:color="auto"/>
                                                  </w:divBdr>
                                                  <w:divsChild>
                                                    <w:div w:id="2952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0699">
                                              <w:marLeft w:val="0"/>
                                              <w:marRight w:val="0"/>
                                              <w:marTop w:val="0"/>
                                              <w:marBottom w:val="0"/>
                                              <w:divBdr>
                                                <w:top w:val="none" w:sz="0" w:space="0" w:color="auto"/>
                                                <w:left w:val="none" w:sz="0" w:space="0" w:color="auto"/>
                                                <w:bottom w:val="none" w:sz="0" w:space="0" w:color="auto"/>
                                                <w:right w:val="none" w:sz="0" w:space="0" w:color="auto"/>
                                              </w:divBdr>
                                              <w:divsChild>
                                                <w:div w:id="1123184207">
                                                  <w:marLeft w:val="0"/>
                                                  <w:marRight w:val="0"/>
                                                  <w:marTop w:val="0"/>
                                                  <w:marBottom w:val="0"/>
                                                  <w:divBdr>
                                                    <w:top w:val="none" w:sz="0" w:space="0" w:color="auto"/>
                                                    <w:left w:val="none" w:sz="0" w:space="0" w:color="auto"/>
                                                    <w:bottom w:val="none" w:sz="0" w:space="0" w:color="auto"/>
                                                    <w:right w:val="none" w:sz="0" w:space="0" w:color="auto"/>
                                                  </w:divBdr>
                                                  <w:divsChild>
                                                    <w:div w:id="114381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7807">
                                              <w:marLeft w:val="0"/>
                                              <w:marRight w:val="0"/>
                                              <w:marTop w:val="0"/>
                                              <w:marBottom w:val="0"/>
                                              <w:divBdr>
                                                <w:top w:val="none" w:sz="0" w:space="0" w:color="auto"/>
                                                <w:left w:val="none" w:sz="0" w:space="0" w:color="auto"/>
                                                <w:bottom w:val="none" w:sz="0" w:space="0" w:color="auto"/>
                                                <w:right w:val="none" w:sz="0" w:space="0" w:color="auto"/>
                                              </w:divBdr>
                                              <w:divsChild>
                                                <w:div w:id="77598831">
                                                  <w:marLeft w:val="0"/>
                                                  <w:marRight w:val="0"/>
                                                  <w:marTop w:val="0"/>
                                                  <w:marBottom w:val="0"/>
                                                  <w:divBdr>
                                                    <w:top w:val="none" w:sz="0" w:space="0" w:color="auto"/>
                                                    <w:left w:val="none" w:sz="0" w:space="0" w:color="auto"/>
                                                    <w:bottom w:val="none" w:sz="0" w:space="0" w:color="auto"/>
                                                    <w:right w:val="none" w:sz="0" w:space="0" w:color="auto"/>
                                                  </w:divBdr>
                                                  <w:divsChild>
                                                    <w:div w:id="84078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4300">
                                              <w:marLeft w:val="0"/>
                                              <w:marRight w:val="0"/>
                                              <w:marTop w:val="0"/>
                                              <w:marBottom w:val="0"/>
                                              <w:divBdr>
                                                <w:top w:val="none" w:sz="0" w:space="0" w:color="auto"/>
                                                <w:left w:val="none" w:sz="0" w:space="0" w:color="auto"/>
                                                <w:bottom w:val="none" w:sz="0" w:space="0" w:color="auto"/>
                                                <w:right w:val="none" w:sz="0" w:space="0" w:color="auto"/>
                                              </w:divBdr>
                                              <w:divsChild>
                                                <w:div w:id="1924102132">
                                                  <w:marLeft w:val="0"/>
                                                  <w:marRight w:val="0"/>
                                                  <w:marTop w:val="0"/>
                                                  <w:marBottom w:val="0"/>
                                                  <w:divBdr>
                                                    <w:top w:val="none" w:sz="0" w:space="0" w:color="auto"/>
                                                    <w:left w:val="none" w:sz="0" w:space="0" w:color="auto"/>
                                                    <w:bottom w:val="none" w:sz="0" w:space="0" w:color="auto"/>
                                                    <w:right w:val="none" w:sz="0" w:space="0" w:color="auto"/>
                                                  </w:divBdr>
                                                  <w:divsChild>
                                                    <w:div w:id="45321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29531">
                                              <w:marLeft w:val="0"/>
                                              <w:marRight w:val="0"/>
                                              <w:marTop w:val="0"/>
                                              <w:marBottom w:val="0"/>
                                              <w:divBdr>
                                                <w:top w:val="none" w:sz="0" w:space="0" w:color="auto"/>
                                                <w:left w:val="none" w:sz="0" w:space="0" w:color="auto"/>
                                                <w:bottom w:val="none" w:sz="0" w:space="0" w:color="auto"/>
                                                <w:right w:val="none" w:sz="0" w:space="0" w:color="auto"/>
                                              </w:divBdr>
                                              <w:divsChild>
                                                <w:div w:id="1642534065">
                                                  <w:marLeft w:val="0"/>
                                                  <w:marRight w:val="0"/>
                                                  <w:marTop w:val="0"/>
                                                  <w:marBottom w:val="0"/>
                                                  <w:divBdr>
                                                    <w:top w:val="none" w:sz="0" w:space="0" w:color="auto"/>
                                                    <w:left w:val="none" w:sz="0" w:space="0" w:color="auto"/>
                                                    <w:bottom w:val="none" w:sz="0" w:space="0" w:color="auto"/>
                                                    <w:right w:val="none" w:sz="0" w:space="0" w:color="auto"/>
                                                  </w:divBdr>
                                                  <w:divsChild>
                                                    <w:div w:id="38957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04711">
                                              <w:marLeft w:val="0"/>
                                              <w:marRight w:val="0"/>
                                              <w:marTop w:val="0"/>
                                              <w:marBottom w:val="0"/>
                                              <w:divBdr>
                                                <w:top w:val="none" w:sz="0" w:space="0" w:color="auto"/>
                                                <w:left w:val="none" w:sz="0" w:space="0" w:color="auto"/>
                                                <w:bottom w:val="none" w:sz="0" w:space="0" w:color="auto"/>
                                                <w:right w:val="none" w:sz="0" w:space="0" w:color="auto"/>
                                              </w:divBdr>
                                              <w:divsChild>
                                                <w:div w:id="611278879">
                                                  <w:marLeft w:val="0"/>
                                                  <w:marRight w:val="0"/>
                                                  <w:marTop w:val="0"/>
                                                  <w:marBottom w:val="0"/>
                                                  <w:divBdr>
                                                    <w:top w:val="none" w:sz="0" w:space="0" w:color="auto"/>
                                                    <w:left w:val="none" w:sz="0" w:space="0" w:color="auto"/>
                                                    <w:bottom w:val="none" w:sz="0" w:space="0" w:color="auto"/>
                                                    <w:right w:val="none" w:sz="0" w:space="0" w:color="auto"/>
                                                  </w:divBdr>
                                                  <w:divsChild>
                                                    <w:div w:id="97880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8755">
                                              <w:marLeft w:val="0"/>
                                              <w:marRight w:val="0"/>
                                              <w:marTop w:val="0"/>
                                              <w:marBottom w:val="0"/>
                                              <w:divBdr>
                                                <w:top w:val="none" w:sz="0" w:space="0" w:color="auto"/>
                                                <w:left w:val="none" w:sz="0" w:space="0" w:color="auto"/>
                                                <w:bottom w:val="none" w:sz="0" w:space="0" w:color="auto"/>
                                                <w:right w:val="none" w:sz="0" w:space="0" w:color="auto"/>
                                              </w:divBdr>
                                              <w:divsChild>
                                                <w:div w:id="937102782">
                                                  <w:marLeft w:val="0"/>
                                                  <w:marRight w:val="0"/>
                                                  <w:marTop w:val="0"/>
                                                  <w:marBottom w:val="0"/>
                                                  <w:divBdr>
                                                    <w:top w:val="none" w:sz="0" w:space="0" w:color="auto"/>
                                                    <w:left w:val="none" w:sz="0" w:space="0" w:color="auto"/>
                                                    <w:bottom w:val="none" w:sz="0" w:space="0" w:color="auto"/>
                                                    <w:right w:val="none" w:sz="0" w:space="0" w:color="auto"/>
                                                  </w:divBdr>
                                                  <w:divsChild>
                                                    <w:div w:id="5310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72927">
                                              <w:marLeft w:val="0"/>
                                              <w:marRight w:val="0"/>
                                              <w:marTop w:val="0"/>
                                              <w:marBottom w:val="0"/>
                                              <w:divBdr>
                                                <w:top w:val="none" w:sz="0" w:space="0" w:color="auto"/>
                                                <w:left w:val="none" w:sz="0" w:space="0" w:color="auto"/>
                                                <w:bottom w:val="none" w:sz="0" w:space="0" w:color="auto"/>
                                                <w:right w:val="none" w:sz="0" w:space="0" w:color="auto"/>
                                              </w:divBdr>
                                              <w:divsChild>
                                                <w:div w:id="2066292860">
                                                  <w:marLeft w:val="0"/>
                                                  <w:marRight w:val="0"/>
                                                  <w:marTop w:val="0"/>
                                                  <w:marBottom w:val="0"/>
                                                  <w:divBdr>
                                                    <w:top w:val="none" w:sz="0" w:space="0" w:color="auto"/>
                                                    <w:left w:val="none" w:sz="0" w:space="0" w:color="auto"/>
                                                    <w:bottom w:val="none" w:sz="0" w:space="0" w:color="auto"/>
                                                    <w:right w:val="none" w:sz="0" w:space="0" w:color="auto"/>
                                                  </w:divBdr>
                                                  <w:divsChild>
                                                    <w:div w:id="9895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1464">
                                              <w:marLeft w:val="0"/>
                                              <w:marRight w:val="0"/>
                                              <w:marTop w:val="0"/>
                                              <w:marBottom w:val="0"/>
                                              <w:divBdr>
                                                <w:top w:val="none" w:sz="0" w:space="0" w:color="auto"/>
                                                <w:left w:val="none" w:sz="0" w:space="0" w:color="auto"/>
                                                <w:bottom w:val="none" w:sz="0" w:space="0" w:color="auto"/>
                                                <w:right w:val="none" w:sz="0" w:space="0" w:color="auto"/>
                                              </w:divBdr>
                                              <w:divsChild>
                                                <w:div w:id="1530099414">
                                                  <w:marLeft w:val="0"/>
                                                  <w:marRight w:val="0"/>
                                                  <w:marTop w:val="0"/>
                                                  <w:marBottom w:val="0"/>
                                                  <w:divBdr>
                                                    <w:top w:val="none" w:sz="0" w:space="0" w:color="auto"/>
                                                    <w:left w:val="none" w:sz="0" w:space="0" w:color="auto"/>
                                                    <w:bottom w:val="none" w:sz="0" w:space="0" w:color="auto"/>
                                                    <w:right w:val="none" w:sz="0" w:space="0" w:color="auto"/>
                                                  </w:divBdr>
                                                  <w:divsChild>
                                                    <w:div w:id="15572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3681">
                                              <w:marLeft w:val="0"/>
                                              <w:marRight w:val="0"/>
                                              <w:marTop w:val="0"/>
                                              <w:marBottom w:val="0"/>
                                              <w:divBdr>
                                                <w:top w:val="none" w:sz="0" w:space="0" w:color="auto"/>
                                                <w:left w:val="none" w:sz="0" w:space="0" w:color="auto"/>
                                                <w:bottom w:val="none" w:sz="0" w:space="0" w:color="auto"/>
                                                <w:right w:val="none" w:sz="0" w:space="0" w:color="auto"/>
                                              </w:divBdr>
                                              <w:divsChild>
                                                <w:div w:id="1777483916">
                                                  <w:marLeft w:val="0"/>
                                                  <w:marRight w:val="0"/>
                                                  <w:marTop w:val="0"/>
                                                  <w:marBottom w:val="0"/>
                                                  <w:divBdr>
                                                    <w:top w:val="none" w:sz="0" w:space="0" w:color="auto"/>
                                                    <w:left w:val="none" w:sz="0" w:space="0" w:color="auto"/>
                                                    <w:bottom w:val="none" w:sz="0" w:space="0" w:color="auto"/>
                                                    <w:right w:val="none" w:sz="0" w:space="0" w:color="auto"/>
                                                  </w:divBdr>
                                                  <w:divsChild>
                                                    <w:div w:id="1454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40488">
                                              <w:marLeft w:val="0"/>
                                              <w:marRight w:val="0"/>
                                              <w:marTop w:val="0"/>
                                              <w:marBottom w:val="0"/>
                                              <w:divBdr>
                                                <w:top w:val="none" w:sz="0" w:space="0" w:color="auto"/>
                                                <w:left w:val="none" w:sz="0" w:space="0" w:color="auto"/>
                                                <w:bottom w:val="none" w:sz="0" w:space="0" w:color="auto"/>
                                                <w:right w:val="none" w:sz="0" w:space="0" w:color="auto"/>
                                              </w:divBdr>
                                              <w:divsChild>
                                                <w:div w:id="1394236197">
                                                  <w:marLeft w:val="0"/>
                                                  <w:marRight w:val="0"/>
                                                  <w:marTop w:val="0"/>
                                                  <w:marBottom w:val="0"/>
                                                  <w:divBdr>
                                                    <w:top w:val="none" w:sz="0" w:space="0" w:color="auto"/>
                                                    <w:left w:val="none" w:sz="0" w:space="0" w:color="auto"/>
                                                    <w:bottom w:val="none" w:sz="0" w:space="0" w:color="auto"/>
                                                    <w:right w:val="none" w:sz="0" w:space="0" w:color="auto"/>
                                                  </w:divBdr>
                                                  <w:divsChild>
                                                    <w:div w:id="1826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632548">
                                              <w:marLeft w:val="0"/>
                                              <w:marRight w:val="0"/>
                                              <w:marTop w:val="0"/>
                                              <w:marBottom w:val="0"/>
                                              <w:divBdr>
                                                <w:top w:val="none" w:sz="0" w:space="0" w:color="auto"/>
                                                <w:left w:val="none" w:sz="0" w:space="0" w:color="auto"/>
                                                <w:bottom w:val="none" w:sz="0" w:space="0" w:color="auto"/>
                                                <w:right w:val="none" w:sz="0" w:space="0" w:color="auto"/>
                                              </w:divBdr>
                                              <w:divsChild>
                                                <w:div w:id="994456542">
                                                  <w:marLeft w:val="0"/>
                                                  <w:marRight w:val="0"/>
                                                  <w:marTop w:val="0"/>
                                                  <w:marBottom w:val="0"/>
                                                  <w:divBdr>
                                                    <w:top w:val="none" w:sz="0" w:space="0" w:color="auto"/>
                                                    <w:left w:val="none" w:sz="0" w:space="0" w:color="auto"/>
                                                    <w:bottom w:val="none" w:sz="0" w:space="0" w:color="auto"/>
                                                    <w:right w:val="none" w:sz="0" w:space="0" w:color="auto"/>
                                                  </w:divBdr>
                                                  <w:divsChild>
                                                    <w:div w:id="21898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199701">
                                              <w:marLeft w:val="0"/>
                                              <w:marRight w:val="0"/>
                                              <w:marTop w:val="0"/>
                                              <w:marBottom w:val="0"/>
                                              <w:divBdr>
                                                <w:top w:val="none" w:sz="0" w:space="0" w:color="auto"/>
                                                <w:left w:val="none" w:sz="0" w:space="0" w:color="auto"/>
                                                <w:bottom w:val="none" w:sz="0" w:space="0" w:color="auto"/>
                                                <w:right w:val="none" w:sz="0" w:space="0" w:color="auto"/>
                                              </w:divBdr>
                                              <w:divsChild>
                                                <w:div w:id="1540622999">
                                                  <w:marLeft w:val="0"/>
                                                  <w:marRight w:val="0"/>
                                                  <w:marTop w:val="0"/>
                                                  <w:marBottom w:val="0"/>
                                                  <w:divBdr>
                                                    <w:top w:val="none" w:sz="0" w:space="0" w:color="auto"/>
                                                    <w:left w:val="none" w:sz="0" w:space="0" w:color="auto"/>
                                                    <w:bottom w:val="none" w:sz="0" w:space="0" w:color="auto"/>
                                                    <w:right w:val="none" w:sz="0" w:space="0" w:color="auto"/>
                                                  </w:divBdr>
                                                  <w:divsChild>
                                                    <w:div w:id="107959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43984">
                                              <w:marLeft w:val="0"/>
                                              <w:marRight w:val="0"/>
                                              <w:marTop w:val="0"/>
                                              <w:marBottom w:val="0"/>
                                              <w:divBdr>
                                                <w:top w:val="none" w:sz="0" w:space="0" w:color="auto"/>
                                                <w:left w:val="none" w:sz="0" w:space="0" w:color="auto"/>
                                                <w:bottom w:val="none" w:sz="0" w:space="0" w:color="auto"/>
                                                <w:right w:val="none" w:sz="0" w:space="0" w:color="auto"/>
                                              </w:divBdr>
                                              <w:divsChild>
                                                <w:div w:id="1039086520">
                                                  <w:marLeft w:val="0"/>
                                                  <w:marRight w:val="0"/>
                                                  <w:marTop w:val="0"/>
                                                  <w:marBottom w:val="0"/>
                                                  <w:divBdr>
                                                    <w:top w:val="none" w:sz="0" w:space="0" w:color="auto"/>
                                                    <w:left w:val="none" w:sz="0" w:space="0" w:color="auto"/>
                                                    <w:bottom w:val="none" w:sz="0" w:space="0" w:color="auto"/>
                                                    <w:right w:val="none" w:sz="0" w:space="0" w:color="auto"/>
                                                  </w:divBdr>
                                                  <w:divsChild>
                                                    <w:div w:id="15922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1867">
                                              <w:marLeft w:val="0"/>
                                              <w:marRight w:val="0"/>
                                              <w:marTop w:val="0"/>
                                              <w:marBottom w:val="0"/>
                                              <w:divBdr>
                                                <w:top w:val="none" w:sz="0" w:space="0" w:color="auto"/>
                                                <w:left w:val="none" w:sz="0" w:space="0" w:color="auto"/>
                                                <w:bottom w:val="none" w:sz="0" w:space="0" w:color="auto"/>
                                                <w:right w:val="none" w:sz="0" w:space="0" w:color="auto"/>
                                              </w:divBdr>
                                              <w:divsChild>
                                                <w:div w:id="550963598">
                                                  <w:marLeft w:val="0"/>
                                                  <w:marRight w:val="0"/>
                                                  <w:marTop w:val="0"/>
                                                  <w:marBottom w:val="0"/>
                                                  <w:divBdr>
                                                    <w:top w:val="none" w:sz="0" w:space="0" w:color="auto"/>
                                                    <w:left w:val="none" w:sz="0" w:space="0" w:color="auto"/>
                                                    <w:bottom w:val="none" w:sz="0" w:space="0" w:color="auto"/>
                                                    <w:right w:val="none" w:sz="0" w:space="0" w:color="auto"/>
                                                  </w:divBdr>
                                                  <w:divsChild>
                                                    <w:div w:id="16877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63132">
                                              <w:marLeft w:val="0"/>
                                              <w:marRight w:val="0"/>
                                              <w:marTop w:val="0"/>
                                              <w:marBottom w:val="0"/>
                                              <w:divBdr>
                                                <w:top w:val="none" w:sz="0" w:space="0" w:color="auto"/>
                                                <w:left w:val="none" w:sz="0" w:space="0" w:color="auto"/>
                                                <w:bottom w:val="none" w:sz="0" w:space="0" w:color="auto"/>
                                                <w:right w:val="none" w:sz="0" w:space="0" w:color="auto"/>
                                              </w:divBdr>
                                              <w:divsChild>
                                                <w:div w:id="2044282368">
                                                  <w:marLeft w:val="0"/>
                                                  <w:marRight w:val="0"/>
                                                  <w:marTop w:val="0"/>
                                                  <w:marBottom w:val="0"/>
                                                  <w:divBdr>
                                                    <w:top w:val="none" w:sz="0" w:space="0" w:color="auto"/>
                                                    <w:left w:val="none" w:sz="0" w:space="0" w:color="auto"/>
                                                    <w:bottom w:val="none" w:sz="0" w:space="0" w:color="auto"/>
                                                    <w:right w:val="none" w:sz="0" w:space="0" w:color="auto"/>
                                                  </w:divBdr>
                                                  <w:divsChild>
                                                    <w:div w:id="13998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04096">
                                              <w:marLeft w:val="0"/>
                                              <w:marRight w:val="0"/>
                                              <w:marTop w:val="0"/>
                                              <w:marBottom w:val="0"/>
                                              <w:divBdr>
                                                <w:top w:val="none" w:sz="0" w:space="0" w:color="auto"/>
                                                <w:left w:val="none" w:sz="0" w:space="0" w:color="auto"/>
                                                <w:bottom w:val="none" w:sz="0" w:space="0" w:color="auto"/>
                                                <w:right w:val="none" w:sz="0" w:space="0" w:color="auto"/>
                                              </w:divBdr>
                                              <w:divsChild>
                                                <w:div w:id="1544824425">
                                                  <w:marLeft w:val="0"/>
                                                  <w:marRight w:val="0"/>
                                                  <w:marTop w:val="0"/>
                                                  <w:marBottom w:val="0"/>
                                                  <w:divBdr>
                                                    <w:top w:val="none" w:sz="0" w:space="0" w:color="auto"/>
                                                    <w:left w:val="none" w:sz="0" w:space="0" w:color="auto"/>
                                                    <w:bottom w:val="none" w:sz="0" w:space="0" w:color="auto"/>
                                                    <w:right w:val="none" w:sz="0" w:space="0" w:color="auto"/>
                                                  </w:divBdr>
                                                  <w:divsChild>
                                                    <w:div w:id="181017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15108">
                                              <w:marLeft w:val="0"/>
                                              <w:marRight w:val="0"/>
                                              <w:marTop w:val="0"/>
                                              <w:marBottom w:val="0"/>
                                              <w:divBdr>
                                                <w:top w:val="none" w:sz="0" w:space="0" w:color="auto"/>
                                                <w:left w:val="none" w:sz="0" w:space="0" w:color="auto"/>
                                                <w:bottom w:val="none" w:sz="0" w:space="0" w:color="auto"/>
                                                <w:right w:val="none" w:sz="0" w:space="0" w:color="auto"/>
                                              </w:divBdr>
                                              <w:divsChild>
                                                <w:div w:id="2145848226">
                                                  <w:marLeft w:val="0"/>
                                                  <w:marRight w:val="0"/>
                                                  <w:marTop w:val="0"/>
                                                  <w:marBottom w:val="0"/>
                                                  <w:divBdr>
                                                    <w:top w:val="none" w:sz="0" w:space="0" w:color="auto"/>
                                                    <w:left w:val="none" w:sz="0" w:space="0" w:color="auto"/>
                                                    <w:bottom w:val="none" w:sz="0" w:space="0" w:color="auto"/>
                                                    <w:right w:val="none" w:sz="0" w:space="0" w:color="auto"/>
                                                  </w:divBdr>
                                                  <w:divsChild>
                                                    <w:div w:id="12300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801625">
                                              <w:marLeft w:val="0"/>
                                              <w:marRight w:val="0"/>
                                              <w:marTop w:val="0"/>
                                              <w:marBottom w:val="0"/>
                                              <w:divBdr>
                                                <w:top w:val="none" w:sz="0" w:space="0" w:color="auto"/>
                                                <w:left w:val="none" w:sz="0" w:space="0" w:color="auto"/>
                                                <w:bottom w:val="none" w:sz="0" w:space="0" w:color="auto"/>
                                                <w:right w:val="none" w:sz="0" w:space="0" w:color="auto"/>
                                              </w:divBdr>
                                              <w:divsChild>
                                                <w:div w:id="2049376764">
                                                  <w:marLeft w:val="0"/>
                                                  <w:marRight w:val="0"/>
                                                  <w:marTop w:val="0"/>
                                                  <w:marBottom w:val="0"/>
                                                  <w:divBdr>
                                                    <w:top w:val="none" w:sz="0" w:space="0" w:color="auto"/>
                                                    <w:left w:val="none" w:sz="0" w:space="0" w:color="auto"/>
                                                    <w:bottom w:val="none" w:sz="0" w:space="0" w:color="auto"/>
                                                    <w:right w:val="none" w:sz="0" w:space="0" w:color="auto"/>
                                                  </w:divBdr>
                                                  <w:divsChild>
                                                    <w:div w:id="10706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1774">
                                              <w:marLeft w:val="0"/>
                                              <w:marRight w:val="0"/>
                                              <w:marTop w:val="0"/>
                                              <w:marBottom w:val="0"/>
                                              <w:divBdr>
                                                <w:top w:val="none" w:sz="0" w:space="0" w:color="auto"/>
                                                <w:left w:val="none" w:sz="0" w:space="0" w:color="auto"/>
                                                <w:bottom w:val="none" w:sz="0" w:space="0" w:color="auto"/>
                                                <w:right w:val="none" w:sz="0" w:space="0" w:color="auto"/>
                                              </w:divBdr>
                                              <w:divsChild>
                                                <w:div w:id="1014378864">
                                                  <w:marLeft w:val="0"/>
                                                  <w:marRight w:val="0"/>
                                                  <w:marTop w:val="0"/>
                                                  <w:marBottom w:val="0"/>
                                                  <w:divBdr>
                                                    <w:top w:val="none" w:sz="0" w:space="0" w:color="auto"/>
                                                    <w:left w:val="none" w:sz="0" w:space="0" w:color="auto"/>
                                                    <w:bottom w:val="none" w:sz="0" w:space="0" w:color="auto"/>
                                                    <w:right w:val="none" w:sz="0" w:space="0" w:color="auto"/>
                                                  </w:divBdr>
                                                  <w:divsChild>
                                                    <w:div w:id="105357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04510">
                                              <w:marLeft w:val="0"/>
                                              <w:marRight w:val="0"/>
                                              <w:marTop w:val="0"/>
                                              <w:marBottom w:val="0"/>
                                              <w:divBdr>
                                                <w:top w:val="none" w:sz="0" w:space="0" w:color="auto"/>
                                                <w:left w:val="none" w:sz="0" w:space="0" w:color="auto"/>
                                                <w:bottom w:val="none" w:sz="0" w:space="0" w:color="auto"/>
                                                <w:right w:val="none" w:sz="0" w:space="0" w:color="auto"/>
                                              </w:divBdr>
                                              <w:divsChild>
                                                <w:div w:id="1662149730">
                                                  <w:marLeft w:val="0"/>
                                                  <w:marRight w:val="0"/>
                                                  <w:marTop w:val="0"/>
                                                  <w:marBottom w:val="0"/>
                                                  <w:divBdr>
                                                    <w:top w:val="none" w:sz="0" w:space="0" w:color="auto"/>
                                                    <w:left w:val="none" w:sz="0" w:space="0" w:color="auto"/>
                                                    <w:bottom w:val="none" w:sz="0" w:space="0" w:color="auto"/>
                                                    <w:right w:val="none" w:sz="0" w:space="0" w:color="auto"/>
                                                  </w:divBdr>
                                                  <w:divsChild>
                                                    <w:div w:id="64940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37775">
                                              <w:marLeft w:val="0"/>
                                              <w:marRight w:val="0"/>
                                              <w:marTop w:val="0"/>
                                              <w:marBottom w:val="0"/>
                                              <w:divBdr>
                                                <w:top w:val="none" w:sz="0" w:space="0" w:color="auto"/>
                                                <w:left w:val="none" w:sz="0" w:space="0" w:color="auto"/>
                                                <w:bottom w:val="none" w:sz="0" w:space="0" w:color="auto"/>
                                                <w:right w:val="none" w:sz="0" w:space="0" w:color="auto"/>
                                              </w:divBdr>
                                              <w:divsChild>
                                                <w:div w:id="1276139854">
                                                  <w:marLeft w:val="0"/>
                                                  <w:marRight w:val="0"/>
                                                  <w:marTop w:val="0"/>
                                                  <w:marBottom w:val="0"/>
                                                  <w:divBdr>
                                                    <w:top w:val="none" w:sz="0" w:space="0" w:color="auto"/>
                                                    <w:left w:val="none" w:sz="0" w:space="0" w:color="auto"/>
                                                    <w:bottom w:val="none" w:sz="0" w:space="0" w:color="auto"/>
                                                    <w:right w:val="none" w:sz="0" w:space="0" w:color="auto"/>
                                                  </w:divBdr>
                                                  <w:divsChild>
                                                    <w:div w:id="6195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71831">
                                              <w:marLeft w:val="0"/>
                                              <w:marRight w:val="0"/>
                                              <w:marTop w:val="0"/>
                                              <w:marBottom w:val="0"/>
                                              <w:divBdr>
                                                <w:top w:val="none" w:sz="0" w:space="0" w:color="auto"/>
                                                <w:left w:val="none" w:sz="0" w:space="0" w:color="auto"/>
                                                <w:bottom w:val="none" w:sz="0" w:space="0" w:color="auto"/>
                                                <w:right w:val="none" w:sz="0" w:space="0" w:color="auto"/>
                                              </w:divBdr>
                                              <w:divsChild>
                                                <w:div w:id="1131243032">
                                                  <w:marLeft w:val="0"/>
                                                  <w:marRight w:val="0"/>
                                                  <w:marTop w:val="0"/>
                                                  <w:marBottom w:val="0"/>
                                                  <w:divBdr>
                                                    <w:top w:val="none" w:sz="0" w:space="0" w:color="auto"/>
                                                    <w:left w:val="none" w:sz="0" w:space="0" w:color="auto"/>
                                                    <w:bottom w:val="none" w:sz="0" w:space="0" w:color="auto"/>
                                                    <w:right w:val="none" w:sz="0" w:space="0" w:color="auto"/>
                                                  </w:divBdr>
                                                  <w:divsChild>
                                                    <w:div w:id="16556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89327">
                                              <w:marLeft w:val="0"/>
                                              <w:marRight w:val="0"/>
                                              <w:marTop w:val="0"/>
                                              <w:marBottom w:val="0"/>
                                              <w:divBdr>
                                                <w:top w:val="none" w:sz="0" w:space="0" w:color="auto"/>
                                                <w:left w:val="none" w:sz="0" w:space="0" w:color="auto"/>
                                                <w:bottom w:val="none" w:sz="0" w:space="0" w:color="auto"/>
                                                <w:right w:val="none" w:sz="0" w:space="0" w:color="auto"/>
                                              </w:divBdr>
                                              <w:divsChild>
                                                <w:div w:id="450828017">
                                                  <w:marLeft w:val="0"/>
                                                  <w:marRight w:val="0"/>
                                                  <w:marTop w:val="0"/>
                                                  <w:marBottom w:val="0"/>
                                                  <w:divBdr>
                                                    <w:top w:val="none" w:sz="0" w:space="0" w:color="auto"/>
                                                    <w:left w:val="none" w:sz="0" w:space="0" w:color="auto"/>
                                                    <w:bottom w:val="none" w:sz="0" w:space="0" w:color="auto"/>
                                                    <w:right w:val="none" w:sz="0" w:space="0" w:color="auto"/>
                                                  </w:divBdr>
                                                  <w:divsChild>
                                                    <w:div w:id="70425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8567">
                                              <w:marLeft w:val="0"/>
                                              <w:marRight w:val="0"/>
                                              <w:marTop w:val="0"/>
                                              <w:marBottom w:val="0"/>
                                              <w:divBdr>
                                                <w:top w:val="none" w:sz="0" w:space="0" w:color="auto"/>
                                                <w:left w:val="none" w:sz="0" w:space="0" w:color="auto"/>
                                                <w:bottom w:val="none" w:sz="0" w:space="0" w:color="auto"/>
                                                <w:right w:val="none" w:sz="0" w:space="0" w:color="auto"/>
                                              </w:divBdr>
                                              <w:divsChild>
                                                <w:div w:id="1371765986">
                                                  <w:marLeft w:val="0"/>
                                                  <w:marRight w:val="0"/>
                                                  <w:marTop w:val="0"/>
                                                  <w:marBottom w:val="0"/>
                                                  <w:divBdr>
                                                    <w:top w:val="none" w:sz="0" w:space="0" w:color="auto"/>
                                                    <w:left w:val="none" w:sz="0" w:space="0" w:color="auto"/>
                                                    <w:bottom w:val="none" w:sz="0" w:space="0" w:color="auto"/>
                                                    <w:right w:val="none" w:sz="0" w:space="0" w:color="auto"/>
                                                  </w:divBdr>
                                                  <w:divsChild>
                                                    <w:div w:id="27494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5509">
                                              <w:marLeft w:val="0"/>
                                              <w:marRight w:val="0"/>
                                              <w:marTop w:val="0"/>
                                              <w:marBottom w:val="0"/>
                                              <w:divBdr>
                                                <w:top w:val="none" w:sz="0" w:space="0" w:color="auto"/>
                                                <w:left w:val="none" w:sz="0" w:space="0" w:color="auto"/>
                                                <w:bottom w:val="none" w:sz="0" w:space="0" w:color="auto"/>
                                                <w:right w:val="none" w:sz="0" w:space="0" w:color="auto"/>
                                              </w:divBdr>
                                              <w:divsChild>
                                                <w:div w:id="1880051677">
                                                  <w:marLeft w:val="0"/>
                                                  <w:marRight w:val="0"/>
                                                  <w:marTop w:val="0"/>
                                                  <w:marBottom w:val="0"/>
                                                  <w:divBdr>
                                                    <w:top w:val="none" w:sz="0" w:space="0" w:color="auto"/>
                                                    <w:left w:val="none" w:sz="0" w:space="0" w:color="auto"/>
                                                    <w:bottom w:val="none" w:sz="0" w:space="0" w:color="auto"/>
                                                    <w:right w:val="none" w:sz="0" w:space="0" w:color="auto"/>
                                                  </w:divBdr>
                                                  <w:divsChild>
                                                    <w:div w:id="162091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77074">
                                              <w:marLeft w:val="0"/>
                                              <w:marRight w:val="0"/>
                                              <w:marTop w:val="0"/>
                                              <w:marBottom w:val="0"/>
                                              <w:divBdr>
                                                <w:top w:val="none" w:sz="0" w:space="0" w:color="auto"/>
                                                <w:left w:val="none" w:sz="0" w:space="0" w:color="auto"/>
                                                <w:bottom w:val="none" w:sz="0" w:space="0" w:color="auto"/>
                                                <w:right w:val="none" w:sz="0" w:space="0" w:color="auto"/>
                                              </w:divBdr>
                                              <w:divsChild>
                                                <w:div w:id="544365836">
                                                  <w:marLeft w:val="0"/>
                                                  <w:marRight w:val="0"/>
                                                  <w:marTop w:val="0"/>
                                                  <w:marBottom w:val="0"/>
                                                  <w:divBdr>
                                                    <w:top w:val="none" w:sz="0" w:space="0" w:color="auto"/>
                                                    <w:left w:val="none" w:sz="0" w:space="0" w:color="auto"/>
                                                    <w:bottom w:val="none" w:sz="0" w:space="0" w:color="auto"/>
                                                    <w:right w:val="none" w:sz="0" w:space="0" w:color="auto"/>
                                                  </w:divBdr>
                                                  <w:divsChild>
                                                    <w:div w:id="66921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20869">
                                              <w:marLeft w:val="0"/>
                                              <w:marRight w:val="0"/>
                                              <w:marTop w:val="0"/>
                                              <w:marBottom w:val="0"/>
                                              <w:divBdr>
                                                <w:top w:val="none" w:sz="0" w:space="0" w:color="auto"/>
                                                <w:left w:val="none" w:sz="0" w:space="0" w:color="auto"/>
                                                <w:bottom w:val="none" w:sz="0" w:space="0" w:color="auto"/>
                                                <w:right w:val="none" w:sz="0" w:space="0" w:color="auto"/>
                                              </w:divBdr>
                                              <w:divsChild>
                                                <w:div w:id="1142163289">
                                                  <w:marLeft w:val="0"/>
                                                  <w:marRight w:val="0"/>
                                                  <w:marTop w:val="0"/>
                                                  <w:marBottom w:val="0"/>
                                                  <w:divBdr>
                                                    <w:top w:val="none" w:sz="0" w:space="0" w:color="auto"/>
                                                    <w:left w:val="none" w:sz="0" w:space="0" w:color="auto"/>
                                                    <w:bottom w:val="none" w:sz="0" w:space="0" w:color="auto"/>
                                                    <w:right w:val="none" w:sz="0" w:space="0" w:color="auto"/>
                                                  </w:divBdr>
                                                  <w:divsChild>
                                                    <w:div w:id="197702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14238">
                                              <w:marLeft w:val="0"/>
                                              <w:marRight w:val="0"/>
                                              <w:marTop w:val="0"/>
                                              <w:marBottom w:val="0"/>
                                              <w:divBdr>
                                                <w:top w:val="none" w:sz="0" w:space="0" w:color="auto"/>
                                                <w:left w:val="none" w:sz="0" w:space="0" w:color="auto"/>
                                                <w:bottom w:val="none" w:sz="0" w:space="0" w:color="auto"/>
                                                <w:right w:val="none" w:sz="0" w:space="0" w:color="auto"/>
                                              </w:divBdr>
                                              <w:divsChild>
                                                <w:div w:id="2127503866">
                                                  <w:marLeft w:val="0"/>
                                                  <w:marRight w:val="0"/>
                                                  <w:marTop w:val="0"/>
                                                  <w:marBottom w:val="0"/>
                                                  <w:divBdr>
                                                    <w:top w:val="none" w:sz="0" w:space="0" w:color="auto"/>
                                                    <w:left w:val="none" w:sz="0" w:space="0" w:color="auto"/>
                                                    <w:bottom w:val="none" w:sz="0" w:space="0" w:color="auto"/>
                                                    <w:right w:val="none" w:sz="0" w:space="0" w:color="auto"/>
                                                  </w:divBdr>
                                                  <w:divsChild>
                                                    <w:div w:id="12010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97656">
                                              <w:marLeft w:val="0"/>
                                              <w:marRight w:val="0"/>
                                              <w:marTop w:val="0"/>
                                              <w:marBottom w:val="0"/>
                                              <w:divBdr>
                                                <w:top w:val="none" w:sz="0" w:space="0" w:color="auto"/>
                                                <w:left w:val="none" w:sz="0" w:space="0" w:color="auto"/>
                                                <w:bottom w:val="none" w:sz="0" w:space="0" w:color="auto"/>
                                                <w:right w:val="none" w:sz="0" w:space="0" w:color="auto"/>
                                              </w:divBdr>
                                              <w:divsChild>
                                                <w:div w:id="632563207">
                                                  <w:marLeft w:val="0"/>
                                                  <w:marRight w:val="0"/>
                                                  <w:marTop w:val="0"/>
                                                  <w:marBottom w:val="0"/>
                                                  <w:divBdr>
                                                    <w:top w:val="none" w:sz="0" w:space="0" w:color="auto"/>
                                                    <w:left w:val="none" w:sz="0" w:space="0" w:color="auto"/>
                                                    <w:bottom w:val="none" w:sz="0" w:space="0" w:color="auto"/>
                                                    <w:right w:val="none" w:sz="0" w:space="0" w:color="auto"/>
                                                  </w:divBdr>
                                                  <w:divsChild>
                                                    <w:div w:id="15095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12746">
                                              <w:marLeft w:val="0"/>
                                              <w:marRight w:val="0"/>
                                              <w:marTop w:val="0"/>
                                              <w:marBottom w:val="0"/>
                                              <w:divBdr>
                                                <w:top w:val="none" w:sz="0" w:space="0" w:color="auto"/>
                                                <w:left w:val="none" w:sz="0" w:space="0" w:color="auto"/>
                                                <w:bottom w:val="none" w:sz="0" w:space="0" w:color="auto"/>
                                                <w:right w:val="none" w:sz="0" w:space="0" w:color="auto"/>
                                              </w:divBdr>
                                              <w:divsChild>
                                                <w:div w:id="657423102">
                                                  <w:marLeft w:val="0"/>
                                                  <w:marRight w:val="0"/>
                                                  <w:marTop w:val="0"/>
                                                  <w:marBottom w:val="0"/>
                                                  <w:divBdr>
                                                    <w:top w:val="none" w:sz="0" w:space="0" w:color="auto"/>
                                                    <w:left w:val="none" w:sz="0" w:space="0" w:color="auto"/>
                                                    <w:bottom w:val="none" w:sz="0" w:space="0" w:color="auto"/>
                                                    <w:right w:val="none" w:sz="0" w:space="0" w:color="auto"/>
                                                  </w:divBdr>
                                                  <w:divsChild>
                                                    <w:div w:id="12668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2011">
                                              <w:marLeft w:val="0"/>
                                              <w:marRight w:val="0"/>
                                              <w:marTop w:val="0"/>
                                              <w:marBottom w:val="0"/>
                                              <w:divBdr>
                                                <w:top w:val="none" w:sz="0" w:space="0" w:color="auto"/>
                                                <w:left w:val="none" w:sz="0" w:space="0" w:color="auto"/>
                                                <w:bottom w:val="none" w:sz="0" w:space="0" w:color="auto"/>
                                                <w:right w:val="none" w:sz="0" w:space="0" w:color="auto"/>
                                              </w:divBdr>
                                              <w:divsChild>
                                                <w:div w:id="151876390">
                                                  <w:marLeft w:val="0"/>
                                                  <w:marRight w:val="0"/>
                                                  <w:marTop w:val="0"/>
                                                  <w:marBottom w:val="0"/>
                                                  <w:divBdr>
                                                    <w:top w:val="none" w:sz="0" w:space="0" w:color="auto"/>
                                                    <w:left w:val="none" w:sz="0" w:space="0" w:color="auto"/>
                                                    <w:bottom w:val="none" w:sz="0" w:space="0" w:color="auto"/>
                                                    <w:right w:val="none" w:sz="0" w:space="0" w:color="auto"/>
                                                  </w:divBdr>
                                                  <w:divsChild>
                                                    <w:div w:id="106433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3717">
                                              <w:marLeft w:val="0"/>
                                              <w:marRight w:val="0"/>
                                              <w:marTop w:val="0"/>
                                              <w:marBottom w:val="0"/>
                                              <w:divBdr>
                                                <w:top w:val="none" w:sz="0" w:space="0" w:color="auto"/>
                                                <w:left w:val="none" w:sz="0" w:space="0" w:color="auto"/>
                                                <w:bottom w:val="none" w:sz="0" w:space="0" w:color="auto"/>
                                                <w:right w:val="none" w:sz="0" w:space="0" w:color="auto"/>
                                              </w:divBdr>
                                              <w:divsChild>
                                                <w:div w:id="572589483">
                                                  <w:marLeft w:val="0"/>
                                                  <w:marRight w:val="0"/>
                                                  <w:marTop w:val="0"/>
                                                  <w:marBottom w:val="0"/>
                                                  <w:divBdr>
                                                    <w:top w:val="none" w:sz="0" w:space="0" w:color="auto"/>
                                                    <w:left w:val="none" w:sz="0" w:space="0" w:color="auto"/>
                                                    <w:bottom w:val="none" w:sz="0" w:space="0" w:color="auto"/>
                                                    <w:right w:val="none" w:sz="0" w:space="0" w:color="auto"/>
                                                  </w:divBdr>
                                                  <w:divsChild>
                                                    <w:div w:id="34432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52991">
                                              <w:marLeft w:val="0"/>
                                              <w:marRight w:val="0"/>
                                              <w:marTop w:val="0"/>
                                              <w:marBottom w:val="0"/>
                                              <w:divBdr>
                                                <w:top w:val="none" w:sz="0" w:space="0" w:color="auto"/>
                                                <w:left w:val="none" w:sz="0" w:space="0" w:color="auto"/>
                                                <w:bottom w:val="none" w:sz="0" w:space="0" w:color="auto"/>
                                                <w:right w:val="none" w:sz="0" w:space="0" w:color="auto"/>
                                              </w:divBdr>
                                              <w:divsChild>
                                                <w:div w:id="608895315">
                                                  <w:marLeft w:val="0"/>
                                                  <w:marRight w:val="0"/>
                                                  <w:marTop w:val="0"/>
                                                  <w:marBottom w:val="0"/>
                                                  <w:divBdr>
                                                    <w:top w:val="none" w:sz="0" w:space="0" w:color="auto"/>
                                                    <w:left w:val="none" w:sz="0" w:space="0" w:color="auto"/>
                                                    <w:bottom w:val="none" w:sz="0" w:space="0" w:color="auto"/>
                                                    <w:right w:val="none" w:sz="0" w:space="0" w:color="auto"/>
                                                  </w:divBdr>
                                                  <w:divsChild>
                                                    <w:div w:id="175112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93980">
                                              <w:marLeft w:val="0"/>
                                              <w:marRight w:val="0"/>
                                              <w:marTop w:val="0"/>
                                              <w:marBottom w:val="0"/>
                                              <w:divBdr>
                                                <w:top w:val="none" w:sz="0" w:space="0" w:color="auto"/>
                                                <w:left w:val="none" w:sz="0" w:space="0" w:color="auto"/>
                                                <w:bottom w:val="none" w:sz="0" w:space="0" w:color="auto"/>
                                                <w:right w:val="none" w:sz="0" w:space="0" w:color="auto"/>
                                              </w:divBdr>
                                              <w:divsChild>
                                                <w:div w:id="549193995">
                                                  <w:marLeft w:val="0"/>
                                                  <w:marRight w:val="0"/>
                                                  <w:marTop w:val="0"/>
                                                  <w:marBottom w:val="0"/>
                                                  <w:divBdr>
                                                    <w:top w:val="none" w:sz="0" w:space="0" w:color="auto"/>
                                                    <w:left w:val="none" w:sz="0" w:space="0" w:color="auto"/>
                                                    <w:bottom w:val="none" w:sz="0" w:space="0" w:color="auto"/>
                                                    <w:right w:val="none" w:sz="0" w:space="0" w:color="auto"/>
                                                  </w:divBdr>
                                                  <w:divsChild>
                                                    <w:div w:id="186143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367">
                                              <w:marLeft w:val="0"/>
                                              <w:marRight w:val="0"/>
                                              <w:marTop w:val="0"/>
                                              <w:marBottom w:val="0"/>
                                              <w:divBdr>
                                                <w:top w:val="none" w:sz="0" w:space="0" w:color="auto"/>
                                                <w:left w:val="none" w:sz="0" w:space="0" w:color="auto"/>
                                                <w:bottom w:val="none" w:sz="0" w:space="0" w:color="auto"/>
                                                <w:right w:val="none" w:sz="0" w:space="0" w:color="auto"/>
                                              </w:divBdr>
                                              <w:divsChild>
                                                <w:div w:id="860515492">
                                                  <w:marLeft w:val="0"/>
                                                  <w:marRight w:val="0"/>
                                                  <w:marTop w:val="0"/>
                                                  <w:marBottom w:val="0"/>
                                                  <w:divBdr>
                                                    <w:top w:val="none" w:sz="0" w:space="0" w:color="auto"/>
                                                    <w:left w:val="none" w:sz="0" w:space="0" w:color="auto"/>
                                                    <w:bottom w:val="none" w:sz="0" w:space="0" w:color="auto"/>
                                                    <w:right w:val="none" w:sz="0" w:space="0" w:color="auto"/>
                                                  </w:divBdr>
                                                  <w:divsChild>
                                                    <w:div w:id="117122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00676">
                                              <w:marLeft w:val="0"/>
                                              <w:marRight w:val="0"/>
                                              <w:marTop w:val="0"/>
                                              <w:marBottom w:val="0"/>
                                              <w:divBdr>
                                                <w:top w:val="none" w:sz="0" w:space="0" w:color="auto"/>
                                                <w:left w:val="none" w:sz="0" w:space="0" w:color="auto"/>
                                                <w:bottom w:val="none" w:sz="0" w:space="0" w:color="auto"/>
                                                <w:right w:val="none" w:sz="0" w:space="0" w:color="auto"/>
                                              </w:divBdr>
                                              <w:divsChild>
                                                <w:div w:id="2013147008">
                                                  <w:marLeft w:val="0"/>
                                                  <w:marRight w:val="0"/>
                                                  <w:marTop w:val="0"/>
                                                  <w:marBottom w:val="0"/>
                                                  <w:divBdr>
                                                    <w:top w:val="none" w:sz="0" w:space="0" w:color="auto"/>
                                                    <w:left w:val="none" w:sz="0" w:space="0" w:color="auto"/>
                                                    <w:bottom w:val="none" w:sz="0" w:space="0" w:color="auto"/>
                                                    <w:right w:val="none" w:sz="0" w:space="0" w:color="auto"/>
                                                  </w:divBdr>
                                                  <w:divsChild>
                                                    <w:div w:id="112114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71022">
                                              <w:marLeft w:val="0"/>
                                              <w:marRight w:val="0"/>
                                              <w:marTop w:val="0"/>
                                              <w:marBottom w:val="0"/>
                                              <w:divBdr>
                                                <w:top w:val="none" w:sz="0" w:space="0" w:color="auto"/>
                                                <w:left w:val="none" w:sz="0" w:space="0" w:color="auto"/>
                                                <w:bottom w:val="none" w:sz="0" w:space="0" w:color="auto"/>
                                                <w:right w:val="none" w:sz="0" w:space="0" w:color="auto"/>
                                              </w:divBdr>
                                              <w:divsChild>
                                                <w:div w:id="208884852">
                                                  <w:marLeft w:val="0"/>
                                                  <w:marRight w:val="0"/>
                                                  <w:marTop w:val="0"/>
                                                  <w:marBottom w:val="0"/>
                                                  <w:divBdr>
                                                    <w:top w:val="none" w:sz="0" w:space="0" w:color="auto"/>
                                                    <w:left w:val="none" w:sz="0" w:space="0" w:color="auto"/>
                                                    <w:bottom w:val="none" w:sz="0" w:space="0" w:color="auto"/>
                                                    <w:right w:val="none" w:sz="0" w:space="0" w:color="auto"/>
                                                  </w:divBdr>
                                                  <w:divsChild>
                                                    <w:div w:id="57451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39631">
                                              <w:marLeft w:val="0"/>
                                              <w:marRight w:val="0"/>
                                              <w:marTop w:val="0"/>
                                              <w:marBottom w:val="0"/>
                                              <w:divBdr>
                                                <w:top w:val="none" w:sz="0" w:space="0" w:color="auto"/>
                                                <w:left w:val="none" w:sz="0" w:space="0" w:color="auto"/>
                                                <w:bottom w:val="none" w:sz="0" w:space="0" w:color="auto"/>
                                                <w:right w:val="none" w:sz="0" w:space="0" w:color="auto"/>
                                              </w:divBdr>
                                              <w:divsChild>
                                                <w:div w:id="1342122783">
                                                  <w:marLeft w:val="0"/>
                                                  <w:marRight w:val="0"/>
                                                  <w:marTop w:val="0"/>
                                                  <w:marBottom w:val="0"/>
                                                  <w:divBdr>
                                                    <w:top w:val="none" w:sz="0" w:space="0" w:color="auto"/>
                                                    <w:left w:val="none" w:sz="0" w:space="0" w:color="auto"/>
                                                    <w:bottom w:val="none" w:sz="0" w:space="0" w:color="auto"/>
                                                    <w:right w:val="none" w:sz="0" w:space="0" w:color="auto"/>
                                                  </w:divBdr>
                                                  <w:divsChild>
                                                    <w:div w:id="28462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734323">
                                              <w:marLeft w:val="0"/>
                                              <w:marRight w:val="0"/>
                                              <w:marTop w:val="0"/>
                                              <w:marBottom w:val="0"/>
                                              <w:divBdr>
                                                <w:top w:val="none" w:sz="0" w:space="0" w:color="auto"/>
                                                <w:left w:val="none" w:sz="0" w:space="0" w:color="auto"/>
                                                <w:bottom w:val="none" w:sz="0" w:space="0" w:color="auto"/>
                                                <w:right w:val="none" w:sz="0" w:space="0" w:color="auto"/>
                                              </w:divBdr>
                                              <w:divsChild>
                                                <w:div w:id="46149993">
                                                  <w:marLeft w:val="0"/>
                                                  <w:marRight w:val="0"/>
                                                  <w:marTop w:val="0"/>
                                                  <w:marBottom w:val="0"/>
                                                  <w:divBdr>
                                                    <w:top w:val="none" w:sz="0" w:space="0" w:color="auto"/>
                                                    <w:left w:val="none" w:sz="0" w:space="0" w:color="auto"/>
                                                    <w:bottom w:val="none" w:sz="0" w:space="0" w:color="auto"/>
                                                    <w:right w:val="none" w:sz="0" w:space="0" w:color="auto"/>
                                                  </w:divBdr>
                                                  <w:divsChild>
                                                    <w:div w:id="7720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500311">
                                              <w:marLeft w:val="0"/>
                                              <w:marRight w:val="0"/>
                                              <w:marTop w:val="0"/>
                                              <w:marBottom w:val="0"/>
                                              <w:divBdr>
                                                <w:top w:val="none" w:sz="0" w:space="0" w:color="auto"/>
                                                <w:left w:val="none" w:sz="0" w:space="0" w:color="auto"/>
                                                <w:bottom w:val="none" w:sz="0" w:space="0" w:color="auto"/>
                                                <w:right w:val="none" w:sz="0" w:space="0" w:color="auto"/>
                                              </w:divBdr>
                                              <w:divsChild>
                                                <w:div w:id="1687318480">
                                                  <w:marLeft w:val="0"/>
                                                  <w:marRight w:val="0"/>
                                                  <w:marTop w:val="0"/>
                                                  <w:marBottom w:val="0"/>
                                                  <w:divBdr>
                                                    <w:top w:val="none" w:sz="0" w:space="0" w:color="auto"/>
                                                    <w:left w:val="none" w:sz="0" w:space="0" w:color="auto"/>
                                                    <w:bottom w:val="none" w:sz="0" w:space="0" w:color="auto"/>
                                                    <w:right w:val="none" w:sz="0" w:space="0" w:color="auto"/>
                                                  </w:divBdr>
                                                  <w:divsChild>
                                                    <w:div w:id="4687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0454">
                                              <w:marLeft w:val="0"/>
                                              <w:marRight w:val="0"/>
                                              <w:marTop w:val="0"/>
                                              <w:marBottom w:val="0"/>
                                              <w:divBdr>
                                                <w:top w:val="none" w:sz="0" w:space="0" w:color="auto"/>
                                                <w:left w:val="none" w:sz="0" w:space="0" w:color="auto"/>
                                                <w:bottom w:val="none" w:sz="0" w:space="0" w:color="auto"/>
                                                <w:right w:val="none" w:sz="0" w:space="0" w:color="auto"/>
                                              </w:divBdr>
                                              <w:divsChild>
                                                <w:div w:id="2015298954">
                                                  <w:marLeft w:val="0"/>
                                                  <w:marRight w:val="0"/>
                                                  <w:marTop w:val="0"/>
                                                  <w:marBottom w:val="0"/>
                                                  <w:divBdr>
                                                    <w:top w:val="none" w:sz="0" w:space="0" w:color="auto"/>
                                                    <w:left w:val="none" w:sz="0" w:space="0" w:color="auto"/>
                                                    <w:bottom w:val="none" w:sz="0" w:space="0" w:color="auto"/>
                                                    <w:right w:val="none" w:sz="0" w:space="0" w:color="auto"/>
                                                  </w:divBdr>
                                                  <w:divsChild>
                                                    <w:div w:id="200241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96666">
                                              <w:marLeft w:val="0"/>
                                              <w:marRight w:val="0"/>
                                              <w:marTop w:val="0"/>
                                              <w:marBottom w:val="0"/>
                                              <w:divBdr>
                                                <w:top w:val="none" w:sz="0" w:space="0" w:color="auto"/>
                                                <w:left w:val="none" w:sz="0" w:space="0" w:color="auto"/>
                                                <w:bottom w:val="none" w:sz="0" w:space="0" w:color="auto"/>
                                                <w:right w:val="none" w:sz="0" w:space="0" w:color="auto"/>
                                              </w:divBdr>
                                              <w:divsChild>
                                                <w:div w:id="179517744">
                                                  <w:marLeft w:val="0"/>
                                                  <w:marRight w:val="0"/>
                                                  <w:marTop w:val="0"/>
                                                  <w:marBottom w:val="0"/>
                                                  <w:divBdr>
                                                    <w:top w:val="none" w:sz="0" w:space="0" w:color="auto"/>
                                                    <w:left w:val="none" w:sz="0" w:space="0" w:color="auto"/>
                                                    <w:bottom w:val="none" w:sz="0" w:space="0" w:color="auto"/>
                                                    <w:right w:val="none" w:sz="0" w:space="0" w:color="auto"/>
                                                  </w:divBdr>
                                                  <w:divsChild>
                                                    <w:div w:id="41779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31342">
                                              <w:marLeft w:val="0"/>
                                              <w:marRight w:val="0"/>
                                              <w:marTop w:val="0"/>
                                              <w:marBottom w:val="0"/>
                                              <w:divBdr>
                                                <w:top w:val="none" w:sz="0" w:space="0" w:color="auto"/>
                                                <w:left w:val="none" w:sz="0" w:space="0" w:color="auto"/>
                                                <w:bottom w:val="none" w:sz="0" w:space="0" w:color="auto"/>
                                                <w:right w:val="none" w:sz="0" w:space="0" w:color="auto"/>
                                              </w:divBdr>
                                              <w:divsChild>
                                                <w:div w:id="1689604538">
                                                  <w:marLeft w:val="0"/>
                                                  <w:marRight w:val="0"/>
                                                  <w:marTop w:val="0"/>
                                                  <w:marBottom w:val="0"/>
                                                  <w:divBdr>
                                                    <w:top w:val="none" w:sz="0" w:space="0" w:color="auto"/>
                                                    <w:left w:val="none" w:sz="0" w:space="0" w:color="auto"/>
                                                    <w:bottom w:val="none" w:sz="0" w:space="0" w:color="auto"/>
                                                    <w:right w:val="none" w:sz="0" w:space="0" w:color="auto"/>
                                                  </w:divBdr>
                                                  <w:divsChild>
                                                    <w:div w:id="156009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32599">
                                              <w:marLeft w:val="0"/>
                                              <w:marRight w:val="0"/>
                                              <w:marTop w:val="0"/>
                                              <w:marBottom w:val="0"/>
                                              <w:divBdr>
                                                <w:top w:val="none" w:sz="0" w:space="0" w:color="auto"/>
                                                <w:left w:val="none" w:sz="0" w:space="0" w:color="auto"/>
                                                <w:bottom w:val="none" w:sz="0" w:space="0" w:color="auto"/>
                                                <w:right w:val="none" w:sz="0" w:space="0" w:color="auto"/>
                                              </w:divBdr>
                                              <w:divsChild>
                                                <w:div w:id="1890797547">
                                                  <w:marLeft w:val="0"/>
                                                  <w:marRight w:val="0"/>
                                                  <w:marTop w:val="0"/>
                                                  <w:marBottom w:val="0"/>
                                                  <w:divBdr>
                                                    <w:top w:val="none" w:sz="0" w:space="0" w:color="auto"/>
                                                    <w:left w:val="none" w:sz="0" w:space="0" w:color="auto"/>
                                                    <w:bottom w:val="none" w:sz="0" w:space="0" w:color="auto"/>
                                                    <w:right w:val="none" w:sz="0" w:space="0" w:color="auto"/>
                                                  </w:divBdr>
                                                  <w:divsChild>
                                                    <w:div w:id="60241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000080">
                                              <w:marLeft w:val="0"/>
                                              <w:marRight w:val="0"/>
                                              <w:marTop w:val="0"/>
                                              <w:marBottom w:val="0"/>
                                              <w:divBdr>
                                                <w:top w:val="none" w:sz="0" w:space="0" w:color="auto"/>
                                                <w:left w:val="none" w:sz="0" w:space="0" w:color="auto"/>
                                                <w:bottom w:val="none" w:sz="0" w:space="0" w:color="auto"/>
                                                <w:right w:val="none" w:sz="0" w:space="0" w:color="auto"/>
                                              </w:divBdr>
                                              <w:divsChild>
                                                <w:div w:id="1442529221">
                                                  <w:marLeft w:val="0"/>
                                                  <w:marRight w:val="0"/>
                                                  <w:marTop w:val="0"/>
                                                  <w:marBottom w:val="0"/>
                                                  <w:divBdr>
                                                    <w:top w:val="none" w:sz="0" w:space="0" w:color="auto"/>
                                                    <w:left w:val="none" w:sz="0" w:space="0" w:color="auto"/>
                                                    <w:bottom w:val="none" w:sz="0" w:space="0" w:color="auto"/>
                                                    <w:right w:val="none" w:sz="0" w:space="0" w:color="auto"/>
                                                  </w:divBdr>
                                                  <w:divsChild>
                                                    <w:div w:id="9976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51794">
                                              <w:marLeft w:val="0"/>
                                              <w:marRight w:val="0"/>
                                              <w:marTop w:val="0"/>
                                              <w:marBottom w:val="0"/>
                                              <w:divBdr>
                                                <w:top w:val="none" w:sz="0" w:space="0" w:color="auto"/>
                                                <w:left w:val="none" w:sz="0" w:space="0" w:color="auto"/>
                                                <w:bottom w:val="none" w:sz="0" w:space="0" w:color="auto"/>
                                                <w:right w:val="none" w:sz="0" w:space="0" w:color="auto"/>
                                              </w:divBdr>
                                              <w:divsChild>
                                                <w:div w:id="1797865692">
                                                  <w:marLeft w:val="0"/>
                                                  <w:marRight w:val="0"/>
                                                  <w:marTop w:val="0"/>
                                                  <w:marBottom w:val="0"/>
                                                  <w:divBdr>
                                                    <w:top w:val="none" w:sz="0" w:space="0" w:color="auto"/>
                                                    <w:left w:val="none" w:sz="0" w:space="0" w:color="auto"/>
                                                    <w:bottom w:val="none" w:sz="0" w:space="0" w:color="auto"/>
                                                    <w:right w:val="none" w:sz="0" w:space="0" w:color="auto"/>
                                                  </w:divBdr>
                                                  <w:divsChild>
                                                    <w:div w:id="89701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306921">
                                              <w:marLeft w:val="0"/>
                                              <w:marRight w:val="0"/>
                                              <w:marTop w:val="0"/>
                                              <w:marBottom w:val="0"/>
                                              <w:divBdr>
                                                <w:top w:val="none" w:sz="0" w:space="0" w:color="auto"/>
                                                <w:left w:val="none" w:sz="0" w:space="0" w:color="auto"/>
                                                <w:bottom w:val="none" w:sz="0" w:space="0" w:color="auto"/>
                                                <w:right w:val="none" w:sz="0" w:space="0" w:color="auto"/>
                                              </w:divBdr>
                                              <w:divsChild>
                                                <w:div w:id="897591080">
                                                  <w:marLeft w:val="0"/>
                                                  <w:marRight w:val="0"/>
                                                  <w:marTop w:val="0"/>
                                                  <w:marBottom w:val="0"/>
                                                  <w:divBdr>
                                                    <w:top w:val="none" w:sz="0" w:space="0" w:color="auto"/>
                                                    <w:left w:val="none" w:sz="0" w:space="0" w:color="auto"/>
                                                    <w:bottom w:val="none" w:sz="0" w:space="0" w:color="auto"/>
                                                    <w:right w:val="none" w:sz="0" w:space="0" w:color="auto"/>
                                                  </w:divBdr>
                                                  <w:divsChild>
                                                    <w:div w:id="75143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4383">
                                              <w:marLeft w:val="0"/>
                                              <w:marRight w:val="0"/>
                                              <w:marTop w:val="0"/>
                                              <w:marBottom w:val="0"/>
                                              <w:divBdr>
                                                <w:top w:val="none" w:sz="0" w:space="0" w:color="auto"/>
                                                <w:left w:val="none" w:sz="0" w:space="0" w:color="auto"/>
                                                <w:bottom w:val="none" w:sz="0" w:space="0" w:color="auto"/>
                                                <w:right w:val="none" w:sz="0" w:space="0" w:color="auto"/>
                                              </w:divBdr>
                                              <w:divsChild>
                                                <w:div w:id="1984894384">
                                                  <w:marLeft w:val="0"/>
                                                  <w:marRight w:val="0"/>
                                                  <w:marTop w:val="0"/>
                                                  <w:marBottom w:val="0"/>
                                                  <w:divBdr>
                                                    <w:top w:val="none" w:sz="0" w:space="0" w:color="auto"/>
                                                    <w:left w:val="none" w:sz="0" w:space="0" w:color="auto"/>
                                                    <w:bottom w:val="none" w:sz="0" w:space="0" w:color="auto"/>
                                                    <w:right w:val="none" w:sz="0" w:space="0" w:color="auto"/>
                                                  </w:divBdr>
                                                  <w:divsChild>
                                                    <w:div w:id="114689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33982">
                                              <w:marLeft w:val="0"/>
                                              <w:marRight w:val="0"/>
                                              <w:marTop w:val="0"/>
                                              <w:marBottom w:val="0"/>
                                              <w:divBdr>
                                                <w:top w:val="none" w:sz="0" w:space="0" w:color="auto"/>
                                                <w:left w:val="none" w:sz="0" w:space="0" w:color="auto"/>
                                                <w:bottom w:val="none" w:sz="0" w:space="0" w:color="auto"/>
                                                <w:right w:val="none" w:sz="0" w:space="0" w:color="auto"/>
                                              </w:divBdr>
                                              <w:divsChild>
                                                <w:div w:id="2029139660">
                                                  <w:marLeft w:val="0"/>
                                                  <w:marRight w:val="0"/>
                                                  <w:marTop w:val="0"/>
                                                  <w:marBottom w:val="0"/>
                                                  <w:divBdr>
                                                    <w:top w:val="none" w:sz="0" w:space="0" w:color="auto"/>
                                                    <w:left w:val="none" w:sz="0" w:space="0" w:color="auto"/>
                                                    <w:bottom w:val="none" w:sz="0" w:space="0" w:color="auto"/>
                                                    <w:right w:val="none" w:sz="0" w:space="0" w:color="auto"/>
                                                  </w:divBdr>
                                                  <w:divsChild>
                                                    <w:div w:id="105678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90934">
                                              <w:marLeft w:val="0"/>
                                              <w:marRight w:val="0"/>
                                              <w:marTop w:val="0"/>
                                              <w:marBottom w:val="0"/>
                                              <w:divBdr>
                                                <w:top w:val="none" w:sz="0" w:space="0" w:color="auto"/>
                                                <w:left w:val="none" w:sz="0" w:space="0" w:color="auto"/>
                                                <w:bottom w:val="none" w:sz="0" w:space="0" w:color="auto"/>
                                                <w:right w:val="none" w:sz="0" w:space="0" w:color="auto"/>
                                              </w:divBdr>
                                              <w:divsChild>
                                                <w:div w:id="1626420884">
                                                  <w:marLeft w:val="0"/>
                                                  <w:marRight w:val="0"/>
                                                  <w:marTop w:val="0"/>
                                                  <w:marBottom w:val="0"/>
                                                  <w:divBdr>
                                                    <w:top w:val="none" w:sz="0" w:space="0" w:color="auto"/>
                                                    <w:left w:val="none" w:sz="0" w:space="0" w:color="auto"/>
                                                    <w:bottom w:val="none" w:sz="0" w:space="0" w:color="auto"/>
                                                    <w:right w:val="none" w:sz="0" w:space="0" w:color="auto"/>
                                                  </w:divBdr>
                                                  <w:divsChild>
                                                    <w:div w:id="126584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063702">
                                              <w:marLeft w:val="0"/>
                                              <w:marRight w:val="0"/>
                                              <w:marTop w:val="0"/>
                                              <w:marBottom w:val="0"/>
                                              <w:divBdr>
                                                <w:top w:val="none" w:sz="0" w:space="0" w:color="auto"/>
                                                <w:left w:val="none" w:sz="0" w:space="0" w:color="auto"/>
                                                <w:bottom w:val="none" w:sz="0" w:space="0" w:color="auto"/>
                                                <w:right w:val="none" w:sz="0" w:space="0" w:color="auto"/>
                                              </w:divBdr>
                                              <w:divsChild>
                                                <w:div w:id="2070956650">
                                                  <w:marLeft w:val="0"/>
                                                  <w:marRight w:val="0"/>
                                                  <w:marTop w:val="0"/>
                                                  <w:marBottom w:val="0"/>
                                                  <w:divBdr>
                                                    <w:top w:val="none" w:sz="0" w:space="0" w:color="auto"/>
                                                    <w:left w:val="none" w:sz="0" w:space="0" w:color="auto"/>
                                                    <w:bottom w:val="none" w:sz="0" w:space="0" w:color="auto"/>
                                                    <w:right w:val="none" w:sz="0" w:space="0" w:color="auto"/>
                                                  </w:divBdr>
                                                  <w:divsChild>
                                                    <w:div w:id="154910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47542">
                                              <w:marLeft w:val="0"/>
                                              <w:marRight w:val="0"/>
                                              <w:marTop w:val="0"/>
                                              <w:marBottom w:val="0"/>
                                              <w:divBdr>
                                                <w:top w:val="none" w:sz="0" w:space="0" w:color="auto"/>
                                                <w:left w:val="none" w:sz="0" w:space="0" w:color="auto"/>
                                                <w:bottom w:val="none" w:sz="0" w:space="0" w:color="auto"/>
                                                <w:right w:val="none" w:sz="0" w:space="0" w:color="auto"/>
                                              </w:divBdr>
                                              <w:divsChild>
                                                <w:div w:id="43530495">
                                                  <w:marLeft w:val="0"/>
                                                  <w:marRight w:val="0"/>
                                                  <w:marTop w:val="0"/>
                                                  <w:marBottom w:val="0"/>
                                                  <w:divBdr>
                                                    <w:top w:val="none" w:sz="0" w:space="0" w:color="auto"/>
                                                    <w:left w:val="none" w:sz="0" w:space="0" w:color="auto"/>
                                                    <w:bottom w:val="none" w:sz="0" w:space="0" w:color="auto"/>
                                                    <w:right w:val="none" w:sz="0" w:space="0" w:color="auto"/>
                                                  </w:divBdr>
                                                  <w:divsChild>
                                                    <w:div w:id="187303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19510">
                                              <w:marLeft w:val="0"/>
                                              <w:marRight w:val="0"/>
                                              <w:marTop w:val="0"/>
                                              <w:marBottom w:val="0"/>
                                              <w:divBdr>
                                                <w:top w:val="none" w:sz="0" w:space="0" w:color="auto"/>
                                                <w:left w:val="none" w:sz="0" w:space="0" w:color="auto"/>
                                                <w:bottom w:val="none" w:sz="0" w:space="0" w:color="auto"/>
                                                <w:right w:val="none" w:sz="0" w:space="0" w:color="auto"/>
                                              </w:divBdr>
                                              <w:divsChild>
                                                <w:div w:id="1693994126">
                                                  <w:marLeft w:val="0"/>
                                                  <w:marRight w:val="0"/>
                                                  <w:marTop w:val="0"/>
                                                  <w:marBottom w:val="0"/>
                                                  <w:divBdr>
                                                    <w:top w:val="none" w:sz="0" w:space="0" w:color="auto"/>
                                                    <w:left w:val="none" w:sz="0" w:space="0" w:color="auto"/>
                                                    <w:bottom w:val="none" w:sz="0" w:space="0" w:color="auto"/>
                                                    <w:right w:val="none" w:sz="0" w:space="0" w:color="auto"/>
                                                  </w:divBdr>
                                                  <w:divsChild>
                                                    <w:div w:id="5128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964543">
                                              <w:marLeft w:val="0"/>
                                              <w:marRight w:val="0"/>
                                              <w:marTop w:val="0"/>
                                              <w:marBottom w:val="0"/>
                                              <w:divBdr>
                                                <w:top w:val="none" w:sz="0" w:space="0" w:color="auto"/>
                                                <w:left w:val="none" w:sz="0" w:space="0" w:color="auto"/>
                                                <w:bottom w:val="none" w:sz="0" w:space="0" w:color="auto"/>
                                                <w:right w:val="none" w:sz="0" w:space="0" w:color="auto"/>
                                              </w:divBdr>
                                              <w:divsChild>
                                                <w:div w:id="1980498071">
                                                  <w:marLeft w:val="0"/>
                                                  <w:marRight w:val="0"/>
                                                  <w:marTop w:val="0"/>
                                                  <w:marBottom w:val="0"/>
                                                  <w:divBdr>
                                                    <w:top w:val="none" w:sz="0" w:space="0" w:color="auto"/>
                                                    <w:left w:val="none" w:sz="0" w:space="0" w:color="auto"/>
                                                    <w:bottom w:val="none" w:sz="0" w:space="0" w:color="auto"/>
                                                    <w:right w:val="none" w:sz="0" w:space="0" w:color="auto"/>
                                                  </w:divBdr>
                                                  <w:divsChild>
                                                    <w:div w:id="1845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41411">
                                              <w:marLeft w:val="0"/>
                                              <w:marRight w:val="0"/>
                                              <w:marTop w:val="0"/>
                                              <w:marBottom w:val="0"/>
                                              <w:divBdr>
                                                <w:top w:val="none" w:sz="0" w:space="0" w:color="auto"/>
                                                <w:left w:val="none" w:sz="0" w:space="0" w:color="auto"/>
                                                <w:bottom w:val="none" w:sz="0" w:space="0" w:color="auto"/>
                                                <w:right w:val="none" w:sz="0" w:space="0" w:color="auto"/>
                                              </w:divBdr>
                                              <w:divsChild>
                                                <w:div w:id="1160734814">
                                                  <w:marLeft w:val="0"/>
                                                  <w:marRight w:val="0"/>
                                                  <w:marTop w:val="0"/>
                                                  <w:marBottom w:val="0"/>
                                                  <w:divBdr>
                                                    <w:top w:val="none" w:sz="0" w:space="0" w:color="auto"/>
                                                    <w:left w:val="none" w:sz="0" w:space="0" w:color="auto"/>
                                                    <w:bottom w:val="none" w:sz="0" w:space="0" w:color="auto"/>
                                                    <w:right w:val="none" w:sz="0" w:space="0" w:color="auto"/>
                                                  </w:divBdr>
                                                  <w:divsChild>
                                                    <w:div w:id="119164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739682">
                                              <w:marLeft w:val="0"/>
                                              <w:marRight w:val="0"/>
                                              <w:marTop w:val="0"/>
                                              <w:marBottom w:val="0"/>
                                              <w:divBdr>
                                                <w:top w:val="none" w:sz="0" w:space="0" w:color="auto"/>
                                                <w:left w:val="none" w:sz="0" w:space="0" w:color="auto"/>
                                                <w:bottom w:val="none" w:sz="0" w:space="0" w:color="auto"/>
                                                <w:right w:val="none" w:sz="0" w:space="0" w:color="auto"/>
                                              </w:divBdr>
                                              <w:divsChild>
                                                <w:div w:id="1498686376">
                                                  <w:marLeft w:val="0"/>
                                                  <w:marRight w:val="0"/>
                                                  <w:marTop w:val="0"/>
                                                  <w:marBottom w:val="0"/>
                                                  <w:divBdr>
                                                    <w:top w:val="none" w:sz="0" w:space="0" w:color="auto"/>
                                                    <w:left w:val="none" w:sz="0" w:space="0" w:color="auto"/>
                                                    <w:bottom w:val="none" w:sz="0" w:space="0" w:color="auto"/>
                                                    <w:right w:val="none" w:sz="0" w:space="0" w:color="auto"/>
                                                  </w:divBdr>
                                                  <w:divsChild>
                                                    <w:div w:id="751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3391">
                                              <w:marLeft w:val="0"/>
                                              <w:marRight w:val="0"/>
                                              <w:marTop w:val="0"/>
                                              <w:marBottom w:val="0"/>
                                              <w:divBdr>
                                                <w:top w:val="none" w:sz="0" w:space="0" w:color="auto"/>
                                                <w:left w:val="none" w:sz="0" w:space="0" w:color="auto"/>
                                                <w:bottom w:val="none" w:sz="0" w:space="0" w:color="auto"/>
                                                <w:right w:val="none" w:sz="0" w:space="0" w:color="auto"/>
                                              </w:divBdr>
                                              <w:divsChild>
                                                <w:div w:id="26178944">
                                                  <w:marLeft w:val="0"/>
                                                  <w:marRight w:val="0"/>
                                                  <w:marTop w:val="0"/>
                                                  <w:marBottom w:val="0"/>
                                                  <w:divBdr>
                                                    <w:top w:val="none" w:sz="0" w:space="0" w:color="auto"/>
                                                    <w:left w:val="none" w:sz="0" w:space="0" w:color="auto"/>
                                                    <w:bottom w:val="none" w:sz="0" w:space="0" w:color="auto"/>
                                                    <w:right w:val="none" w:sz="0" w:space="0" w:color="auto"/>
                                                  </w:divBdr>
                                                  <w:divsChild>
                                                    <w:div w:id="19419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90308">
                                              <w:marLeft w:val="0"/>
                                              <w:marRight w:val="0"/>
                                              <w:marTop w:val="0"/>
                                              <w:marBottom w:val="0"/>
                                              <w:divBdr>
                                                <w:top w:val="none" w:sz="0" w:space="0" w:color="auto"/>
                                                <w:left w:val="none" w:sz="0" w:space="0" w:color="auto"/>
                                                <w:bottom w:val="none" w:sz="0" w:space="0" w:color="auto"/>
                                                <w:right w:val="none" w:sz="0" w:space="0" w:color="auto"/>
                                              </w:divBdr>
                                              <w:divsChild>
                                                <w:div w:id="554973753">
                                                  <w:marLeft w:val="0"/>
                                                  <w:marRight w:val="0"/>
                                                  <w:marTop w:val="0"/>
                                                  <w:marBottom w:val="0"/>
                                                  <w:divBdr>
                                                    <w:top w:val="none" w:sz="0" w:space="0" w:color="auto"/>
                                                    <w:left w:val="none" w:sz="0" w:space="0" w:color="auto"/>
                                                    <w:bottom w:val="none" w:sz="0" w:space="0" w:color="auto"/>
                                                    <w:right w:val="none" w:sz="0" w:space="0" w:color="auto"/>
                                                  </w:divBdr>
                                                  <w:divsChild>
                                                    <w:div w:id="4952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620950">
                                  <w:marLeft w:val="0"/>
                                  <w:marRight w:val="0"/>
                                  <w:marTop w:val="0"/>
                                  <w:marBottom w:val="0"/>
                                  <w:divBdr>
                                    <w:top w:val="none" w:sz="0" w:space="0" w:color="auto"/>
                                    <w:left w:val="none" w:sz="0" w:space="0" w:color="auto"/>
                                    <w:bottom w:val="none" w:sz="0" w:space="0" w:color="auto"/>
                                    <w:right w:val="none" w:sz="0" w:space="0" w:color="auto"/>
                                  </w:divBdr>
                                  <w:divsChild>
                                    <w:div w:id="2082945939">
                                      <w:marLeft w:val="0"/>
                                      <w:marRight w:val="0"/>
                                      <w:marTop w:val="0"/>
                                      <w:marBottom w:val="0"/>
                                      <w:divBdr>
                                        <w:top w:val="none" w:sz="0" w:space="0" w:color="auto"/>
                                        <w:left w:val="none" w:sz="0" w:space="0" w:color="auto"/>
                                        <w:bottom w:val="none" w:sz="0" w:space="0" w:color="auto"/>
                                        <w:right w:val="none" w:sz="0" w:space="0" w:color="auto"/>
                                      </w:divBdr>
                                    </w:div>
                                    <w:div w:id="211366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06414">
                              <w:marLeft w:val="0"/>
                              <w:marRight w:val="0"/>
                              <w:marTop w:val="0"/>
                              <w:marBottom w:val="0"/>
                              <w:divBdr>
                                <w:top w:val="none" w:sz="0" w:space="0" w:color="auto"/>
                                <w:left w:val="none" w:sz="0" w:space="0" w:color="auto"/>
                                <w:bottom w:val="none" w:sz="0" w:space="0" w:color="auto"/>
                                <w:right w:val="none" w:sz="0" w:space="0" w:color="auto"/>
                              </w:divBdr>
                              <w:divsChild>
                                <w:div w:id="1466776932">
                                  <w:marLeft w:val="0"/>
                                  <w:marRight w:val="0"/>
                                  <w:marTop w:val="0"/>
                                  <w:marBottom w:val="0"/>
                                  <w:divBdr>
                                    <w:top w:val="none" w:sz="0" w:space="0" w:color="auto"/>
                                    <w:left w:val="none" w:sz="0" w:space="0" w:color="auto"/>
                                    <w:bottom w:val="none" w:sz="0" w:space="0" w:color="auto"/>
                                    <w:right w:val="none" w:sz="0" w:space="0" w:color="auto"/>
                                  </w:divBdr>
                                  <w:divsChild>
                                    <w:div w:id="1135873817">
                                      <w:marLeft w:val="0"/>
                                      <w:marRight w:val="30"/>
                                      <w:marTop w:val="0"/>
                                      <w:marBottom w:val="0"/>
                                      <w:divBdr>
                                        <w:top w:val="none" w:sz="0" w:space="0" w:color="auto"/>
                                        <w:left w:val="none" w:sz="0" w:space="0" w:color="auto"/>
                                        <w:bottom w:val="none" w:sz="0" w:space="0" w:color="auto"/>
                                        <w:right w:val="none" w:sz="0" w:space="0" w:color="auto"/>
                                      </w:divBdr>
                                      <w:divsChild>
                                        <w:div w:id="1923025986">
                                          <w:marLeft w:val="0"/>
                                          <w:marRight w:val="0"/>
                                          <w:marTop w:val="0"/>
                                          <w:marBottom w:val="0"/>
                                          <w:divBdr>
                                            <w:top w:val="none" w:sz="0" w:space="0" w:color="auto"/>
                                            <w:left w:val="none" w:sz="0" w:space="0" w:color="auto"/>
                                            <w:bottom w:val="none" w:sz="0" w:space="0" w:color="auto"/>
                                            <w:right w:val="none" w:sz="0" w:space="0" w:color="auto"/>
                                          </w:divBdr>
                                        </w:div>
                                      </w:divsChild>
                                    </w:div>
                                    <w:div w:id="1559054875">
                                      <w:marLeft w:val="0"/>
                                      <w:marRight w:val="30"/>
                                      <w:marTop w:val="0"/>
                                      <w:marBottom w:val="0"/>
                                      <w:divBdr>
                                        <w:top w:val="none" w:sz="0" w:space="0" w:color="auto"/>
                                        <w:left w:val="none" w:sz="0" w:space="0" w:color="auto"/>
                                        <w:bottom w:val="none" w:sz="0" w:space="0" w:color="auto"/>
                                        <w:right w:val="none" w:sz="0" w:space="0" w:color="auto"/>
                                      </w:divBdr>
                                      <w:divsChild>
                                        <w:div w:id="925113198">
                                          <w:marLeft w:val="0"/>
                                          <w:marRight w:val="0"/>
                                          <w:marTop w:val="0"/>
                                          <w:marBottom w:val="0"/>
                                          <w:divBdr>
                                            <w:top w:val="none" w:sz="0" w:space="0" w:color="auto"/>
                                            <w:left w:val="none" w:sz="0" w:space="0" w:color="auto"/>
                                            <w:bottom w:val="none" w:sz="0" w:space="0" w:color="auto"/>
                                            <w:right w:val="none" w:sz="0" w:space="0" w:color="auto"/>
                                          </w:divBdr>
                                        </w:div>
                                      </w:divsChild>
                                    </w:div>
                                    <w:div w:id="952054632">
                                      <w:marLeft w:val="0"/>
                                      <w:marRight w:val="30"/>
                                      <w:marTop w:val="0"/>
                                      <w:marBottom w:val="0"/>
                                      <w:divBdr>
                                        <w:top w:val="none" w:sz="0" w:space="0" w:color="auto"/>
                                        <w:left w:val="none" w:sz="0" w:space="0" w:color="auto"/>
                                        <w:bottom w:val="none" w:sz="0" w:space="0" w:color="auto"/>
                                        <w:right w:val="none" w:sz="0" w:space="0" w:color="auto"/>
                                      </w:divBdr>
                                      <w:divsChild>
                                        <w:div w:id="435292949">
                                          <w:marLeft w:val="0"/>
                                          <w:marRight w:val="0"/>
                                          <w:marTop w:val="0"/>
                                          <w:marBottom w:val="0"/>
                                          <w:divBdr>
                                            <w:top w:val="none" w:sz="0" w:space="0" w:color="auto"/>
                                            <w:left w:val="none" w:sz="0" w:space="0" w:color="auto"/>
                                            <w:bottom w:val="none" w:sz="0" w:space="0" w:color="auto"/>
                                            <w:right w:val="none" w:sz="0" w:space="0" w:color="auto"/>
                                          </w:divBdr>
                                        </w:div>
                                      </w:divsChild>
                                    </w:div>
                                    <w:div w:id="2124496639">
                                      <w:marLeft w:val="0"/>
                                      <w:marRight w:val="30"/>
                                      <w:marTop w:val="0"/>
                                      <w:marBottom w:val="0"/>
                                      <w:divBdr>
                                        <w:top w:val="none" w:sz="0" w:space="0" w:color="auto"/>
                                        <w:left w:val="none" w:sz="0" w:space="0" w:color="auto"/>
                                        <w:bottom w:val="none" w:sz="0" w:space="0" w:color="auto"/>
                                        <w:right w:val="none" w:sz="0" w:space="0" w:color="auto"/>
                                      </w:divBdr>
                                      <w:divsChild>
                                        <w:div w:id="1111241778">
                                          <w:marLeft w:val="0"/>
                                          <w:marRight w:val="0"/>
                                          <w:marTop w:val="0"/>
                                          <w:marBottom w:val="0"/>
                                          <w:divBdr>
                                            <w:top w:val="none" w:sz="0" w:space="0" w:color="auto"/>
                                            <w:left w:val="none" w:sz="0" w:space="0" w:color="auto"/>
                                            <w:bottom w:val="none" w:sz="0" w:space="0" w:color="auto"/>
                                            <w:right w:val="none" w:sz="0" w:space="0" w:color="auto"/>
                                          </w:divBdr>
                                        </w:div>
                                      </w:divsChild>
                                    </w:div>
                                    <w:div w:id="601111184">
                                      <w:marLeft w:val="0"/>
                                      <w:marRight w:val="30"/>
                                      <w:marTop w:val="0"/>
                                      <w:marBottom w:val="0"/>
                                      <w:divBdr>
                                        <w:top w:val="none" w:sz="0" w:space="0" w:color="auto"/>
                                        <w:left w:val="none" w:sz="0" w:space="0" w:color="auto"/>
                                        <w:bottom w:val="none" w:sz="0" w:space="0" w:color="auto"/>
                                        <w:right w:val="none" w:sz="0" w:space="0" w:color="auto"/>
                                      </w:divBdr>
                                      <w:divsChild>
                                        <w:div w:id="1495295351">
                                          <w:marLeft w:val="0"/>
                                          <w:marRight w:val="0"/>
                                          <w:marTop w:val="0"/>
                                          <w:marBottom w:val="0"/>
                                          <w:divBdr>
                                            <w:top w:val="none" w:sz="0" w:space="0" w:color="auto"/>
                                            <w:left w:val="none" w:sz="0" w:space="0" w:color="auto"/>
                                            <w:bottom w:val="none" w:sz="0" w:space="0" w:color="auto"/>
                                            <w:right w:val="none" w:sz="0" w:space="0" w:color="auto"/>
                                          </w:divBdr>
                                        </w:div>
                                      </w:divsChild>
                                    </w:div>
                                    <w:div w:id="442774821">
                                      <w:marLeft w:val="0"/>
                                      <w:marRight w:val="30"/>
                                      <w:marTop w:val="0"/>
                                      <w:marBottom w:val="0"/>
                                      <w:divBdr>
                                        <w:top w:val="none" w:sz="0" w:space="0" w:color="auto"/>
                                        <w:left w:val="none" w:sz="0" w:space="0" w:color="auto"/>
                                        <w:bottom w:val="none" w:sz="0" w:space="0" w:color="auto"/>
                                        <w:right w:val="none" w:sz="0" w:space="0" w:color="auto"/>
                                      </w:divBdr>
                                      <w:divsChild>
                                        <w:div w:id="1043165960">
                                          <w:marLeft w:val="0"/>
                                          <w:marRight w:val="0"/>
                                          <w:marTop w:val="0"/>
                                          <w:marBottom w:val="0"/>
                                          <w:divBdr>
                                            <w:top w:val="none" w:sz="0" w:space="0" w:color="auto"/>
                                            <w:left w:val="none" w:sz="0" w:space="0" w:color="auto"/>
                                            <w:bottom w:val="none" w:sz="0" w:space="0" w:color="auto"/>
                                            <w:right w:val="none" w:sz="0" w:space="0" w:color="auto"/>
                                          </w:divBdr>
                                        </w:div>
                                      </w:divsChild>
                                    </w:div>
                                    <w:div w:id="1933469873">
                                      <w:marLeft w:val="0"/>
                                      <w:marRight w:val="30"/>
                                      <w:marTop w:val="0"/>
                                      <w:marBottom w:val="0"/>
                                      <w:divBdr>
                                        <w:top w:val="none" w:sz="0" w:space="0" w:color="auto"/>
                                        <w:left w:val="none" w:sz="0" w:space="0" w:color="auto"/>
                                        <w:bottom w:val="none" w:sz="0" w:space="0" w:color="auto"/>
                                        <w:right w:val="none" w:sz="0" w:space="0" w:color="auto"/>
                                      </w:divBdr>
                                      <w:divsChild>
                                        <w:div w:id="1436755763">
                                          <w:marLeft w:val="0"/>
                                          <w:marRight w:val="0"/>
                                          <w:marTop w:val="0"/>
                                          <w:marBottom w:val="0"/>
                                          <w:divBdr>
                                            <w:top w:val="none" w:sz="0" w:space="0" w:color="auto"/>
                                            <w:left w:val="none" w:sz="0" w:space="0" w:color="auto"/>
                                            <w:bottom w:val="none" w:sz="0" w:space="0" w:color="auto"/>
                                            <w:right w:val="none" w:sz="0" w:space="0" w:color="auto"/>
                                          </w:divBdr>
                                        </w:div>
                                      </w:divsChild>
                                    </w:div>
                                    <w:div w:id="1340351616">
                                      <w:marLeft w:val="0"/>
                                      <w:marRight w:val="30"/>
                                      <w:marTop w:val="0"/>
                                      <w:marBottom w:val="0"/>
                                      <w:divBdr>
                                        <w:top w:val="none" w:sz="0" w:space="0" w:color="auto"/>
                                        <w:left w:val="none" w:sz="0" w:space="0" w:color="auto"/>
                                        <w:bottom w:val="none" w:sz="0" w:space="0" w:color="auto"/>
                                        <w:right w:val="none" w:sz="0" w:space="0" w:color="auto"/>
                                      </w:divBdr>
                                      <w:divsChild>
                                        <w:div w:id="1944729823">
                                          <w:marLeft w:val="0"/>
                                          <w:marRight w:val="0"/>
                                          <w:marTop w:val="0"/>
                                          <w:marBottom w:val="0"/>
                                          <w:divBdr>
                                            <w:top w:val="none" w:sz="0" w:space="0" w:color="auto"/>
                                            <w:left w:val="none" w:sz="0" w:space="0" w:color="auto"/>
                                            <w:bottom w:val="none" w:sz="0" w:space="0" w:color="auto"/>
                                            <w:right w:val="none" w:sz="0" w:space="0" w:color="auto"/>
                                          </w:divBdr>
                                        </w:div>
                                      </w:divsChild>
                                    </w:div>
                                    <w:div w:id="788739888">
                                      <w:marLeft w:val="0"/>
                                      <w:marRight w:val="30"/>
                                      <w:marTop w:val="0"/>
                                      <w:marBottom w:val="0"/>
                                      <w:divBdr>
                                        <w:top w:val="none" w:sz="0" w:space="0" w:color="auto"/>
                                        <w:left w:val="none" w:sz="0" w:space="0" w:color="auto"/>
                                        <w:bottom w:val="none" w:sz="0" w:space="0" w:color="auto"/>
                                        <w:right w:val="none" w:sz="0" w:space="0" w:color="auto"/>
                                      </w:divBdr>
                                      <w:divsChild>
                                        <w:div w:id="1287196454">
                                          <w:marLeft w:val="0"/>
                                          <w:marRight w:val="0"/>
                                          <w:marTop w:val="0"/>
                                          <w:marBottom w:val="0"/>
                                          <w:divBdr>
                                            <w:top w:val="none" w:sz="0" w:space="0" w:color="auto"/>
                                            <w:left w:val="none" w:sz="0" w:space="0" w:color="auto"/>
                                            <w:bottom w:val="none" w:sz="0" w:space="0" w:color="auto"/>
                                            <w:right w:val="none" w:sz="0" w:space="0" w:color="auto"/>
                                          </w:divBdr>
                                        </w:div>
                                      </w:divsChild>
                                    </w:div>
                                    <w:div w:id="521169005">
                                      <w:marLeft w:val="0"/>
                                      <w:marRight w:val="30"/>
                                      <w:marTop w:val="0"/>
                                      <w:marBottom w:val="0"/>
                                      <w:divBdr>
                                        <w:top w:val="none" w:sz="0" w:space="0" w:color="auto"/>
                                        <w:left w:val="none" w:sz="0" w:space="0" w:color="auto"/>
                                        <w:bottom w:val="none" w:sz="0" w:space="0" w:color="auto"/>
                                        <w:right w:val="none" w:sz="0" w:space="0" w:color="auto"/>
                                      </w:divBdr>
                                      <w:divsChild>
                                        <w:div w:id="950164477">
                                          <w:marLeft w:val="0"/>
                                          <w:marRight w:val="0"/>
                                          <w:marTop w:val="0"/>
                                          <w:marBottom w:val="0"/>
                                          <w:divBdr>
                                            <w:top w:val="none" w:sz="0" w:space="0" w:color="auto"/>
                                            <w:left w:val="none" w:sz="0" w:space="0" w:color="auto"/>
                                            <w:bottom w:val="none" w:sz="0" w:space="0" w:color="auto"/>
                                            <w:right w:val="none" w:sz="0" w:space="0" w:color="auto"/>
                                          </w:divBdr>
                                        </w:div>
                                      </w:divsChild>
                                    </w:div>
                                    <w:div w:id="1762408401">
                                      <w:marLeft w:val="0"/>
                                      <w:marRight w:val="30"/>
                                      <w:marTop w:val="0"/>
                                      <w:marBottom w:val="0"/>
                                      <w:divBdr>
                                        <w:top w:val="none" w:sz="0" w:space="0" w:color="auto"/>
                                        <w:left w:val="none" w:sz="0" w:space="0" w:color="auto"/>
                                        <w:bottom w:val="none" w:sz="0" w:space="0" w:color="auto"/>
                                        <w:right w:val="none" w:sz="0" w:space="0" w:color="auto"/>
                                      </w:divBdr>
                                      <w:divsChild>
                                        <w:div w:id="1393886151">
                                          <w:marLeft w:val="0"/>
                                          <w:marRight w:val="0"/>
                                          <w:marTop w:val="0"/>
                                          <w:marBottom w:val="0"/>
                                          <w:divBdr>
                                            <w:top w:val="none" w:sz="0" w:space="0" w:color="auto"/>
                                            <w:left w:val="none" w:sz="0" w:space="0" w:color="auto"/>
                                            <w:bottom w:val="none" w:sz="0" w:space="0" w:color="auto"/>
                                            <w:right w:val="none" w:sz="0" w:space="0" w:color="auto"/>
                                          </w:divBdr>
                                        </w:div>
                                      </w:divsChild>
                                    </w:div>
                                    <w:div w:id="2039743174">
                                      <w:marLeft w:val="0"/>
                                      <w:marRight w:val="30"/>
                                      <w:marTop w:val="0"/>
                                      <w:marBottom w:val="0"/>
                                      <w:divBdr>
                                        <w:top w:val="none" w:sz="0" w:space="0" w:color="auto"/>
                                        <w:left w:val="none" w:sz="0" w:space="0" w:color="auto"/>
                                        <w:bottom w:val="none" w:sz="0" w:space="0" w:color="auto"/>
                                        <w:right w:val="none" w:sz="0" w:space="0" w:color="auto"/>
                                      </w:divBdr>
                                      <w:divsChild>
                                        <w:div w:id="2011566381">
                                          <w:marLeft w:val="0"/>
                                          <w:marRight w:val="0"/>
                                          <w:marTop w:val="0"/>
                                          <w:marBottom w:val="0"/>
                                          <w:divBdr>
                                            <w:top w:val="none" w:sz="0" w:space="0" w:color="auto"/>
                                            <w:left w:val="none" w:sz="0" w:space="0" w:color="auto"/>
                                            <w:bottom w:val="none" w:sz="0" w:space="0" w:color="auto"/>
                                            <w:right w:val="none" w:sz="0" w:space="0" w:color="auto"/>
                                          </w:divBdr>
                                        </w:div>
                                      </w:divsChild>
                                    </w:div>
                                    <w:div w:id="1107844963">
                                      <w:marLeft w:val="0"/>
                                      <w:marRight w:val="30"/>
                                      <w:marTop w:val="0"/>
                                      <w:marBottom w:val="0"/>
                                      <w:divBdr>
                                        <w:top w:val="none" w:sz="0" w:space="0" w:color="auto"/>
                                        <w:left w:val="none" w:sz="0" w:space="0" w:color="auto"/>
                                        <w:bottom w:val="none" w:sz="0" w:space="0" w:color="auto"/>
                                        <w:right w:val="none" w:sz="0" w:space="0" w:color="auto"/>
                                      </w:divBdr>
                                      <w:divsChild>
                                        <w:div w:id="1666475280">
                                          <w:marLeft w:val="0"/>
                                          <w:marRight w:val="0"/>
                                          <w:marTop w:val="0"/>
                                          <w:marBottom w:val="0"/>
                                          <w:divBdr>
                                            <w:top w:val="none" w:sz="0" w:space="0" w:color="auto"/>
                                            <w:left w:val="none" w:sz="0" w:space="0" w:color="auto"/>
                                            <w:bottom w:val="none" w:sz="0" w:space="0" w:color="auto"/>
                                            <w:right w:val="none" w:sz="0" w:space="0" w:color="auto"/>
                                          </w:divBdr>
                                        </w:div>
                                      </w:divsChild>
                                    </w:div>
                                    <w:div w:id="1526207424">
                                      <w:marLeft w:val="0"/>
                                      <w:marRight w:val="30"/>
                                      <w:marTop w:val="0"/>
                                      <w:marBottom w:val="0"/>
                                      <w:divBdr>
                                        <w:top w:val="none" w:sz="0" w:space="0" w:color="auto"/>
                                        <w:left w:val="none" w:sz="0" w:space="0" w:color="auto"/>
                                        <w:bottom w:val="none" w:sz="0" w:space="0" w:color="auto"/>
                                        <w:right w:val="none" w:sz="0" w:space="0" w:color="auto"/>
                                      </w:divBdr>
                                      <w:divsChild>
                                        <w:div w:id="145896948">
                                          <w:marLeft w:val="0"/>
                                          <w:marRight w:val="0"/>
                                          <w:marTop w:val="0"/>
                                          <w:marBottom w:val="0"/>
                                          <w:divBdr>
                                            <w:top w:val="none" w:sz="0" w:space="0" w:color="auto"/>
                                            <w:left w:val="none" w:sz="0" w:space="0" w:color="auto"/>
                                            <w:bottom w:val="none" w:sz="0" w:space="0" w:color="auto"/>
                                            <w:right w:val="none" w:sz="0" w:space="0" w:color="auto"/>
                                          </w:divBdr>
                                        </w:div>
                                      </w:divsChild>
                                    </w:div>
                                    <w:div w:id="252476970">
                                      <w:marLeft w:val="0"/>
                                      <w:marRight w:val="30"/>
                                      <w:marTop w:val="0"/>
                                      <w:marBottom w:val="0"/>
                                      <w:divBdr>
                                        <w:top w:val="none" w:sz="0" w:space="0" w:color="auto"/>
                                        <w:left w:val="none" w:sz="0" w:space="0" w:color="auto"/>
                                        <w:bottom w:val="none" w:sz="0" w:space="0" w:color="auto"/>
                                        <w:right w:val="none" w:sz="0" w:space="0" w:color="auto"/>
                                      </w:divBdr>
                                      <w:divsChild>
                                        <w:div w:id="909651528">
                                          <w:marLeft w:val="0"/>
                                          <w:marRight w:val="0"/>
                                          <w:marTop w:val="0"/>
                                          <w:marBottom w:val="0"/>
                                          <w:divBdr>
                                            <w:top w:val="none" w:sz="0" w:space="0" w:color="auto"/>
                                            <w:left w:val="none" w:sz="0" w:space="0" w:color="auto"/>
                                            <w:bottom w:val="none" w:sz="0" w:space="0" w:color="auto"/>
                                            <w:right w:val="none" w:sz="0" w:space="0" w:color="auto"/>
                                          </w:divBdr>
                                        </w:div>
                                      </w:divsChild>
                                    </w:div>
                                    <w:div w:id="669720069">
                                      <w:marLeft w:val="0"/>
                                      <w:marRight w:val="30"/>
                                      <w:marTop w:val="0"/>
                                      <w:marBottom w:val="0"/>
                                      <w:divBdr>
                                        <w:top w:val="none" w:sz="0" w:space="0" w:color="auto"/>
                                        <w:left w:val="none" w:sz="0" w:space="0" w:color="auto"/>
                                        <w:bottom w:val="none" w:sz="0" w:space="0" w:color="auto"/>
                                        <w:right w:val="none" w:sz="0" w:space="0" w:color="auto"/>
                                      </w:divBdr>
                                      <w:divsChild>
                                        <w:div w:id="1324237476">
                                          <w:marLeft w:val="0"/>
                                          <w:marRight w:val="0"/>
                                          <w:marTop w:val="0"/>
                                          <w:marBottom w:val="0"/>
                                          <w:divBdr>
                                            <w:top w:val="none" w:sz="0" w:space="0" w:color="auto"/>
                                            <w:left w:val="none" w:sz="0" w:space="0" w:color="auto"/>
                                            <w:bottom w:val="none" w:sz="0" w:space="0" w:color="auto"/>
                                            <w:right w:val="none" w:sz="0" w:space="0" w:color="auto"/>
                                          </w:divBdr>
                                        </w:div>
                                      </w:divsChild>
                                    </w:div>
                                    <w:div w:id="566838452">
                                      <w:marLeft w:val="0"/>
                                      <w:marRight w:val="30"/>
                                      <w:marTop w:val="0"/>
                                      <w:marBottom w:val="0"/>
                                      <w:divBdr>
                                        <w:top w:val="none" w:sz="0" w:space="0" w:color="auto"/>
                                        <w:left w:val="none" w:sz="0" w:space="0" w:color="auto"/>
                                        <w:bottom w:val="none" w:sz="0" w:space="0" w:color="auto"/>
                                        <w:right w:val="none" w:sz="0" w:space="0" w:color="auto"/>
                                      </w:divBdr>
                                      <w:divsChild>
                                        <w:div w:id="703747516">
                                          <w:marLeft w:val="0"/>
                                          <w:marRight w:val="0"/>
                                          <w:marTop w:val="0"/>
                                          <w:marBottom w:val="0"/>
                                          <w:divBdr>
                                            <w:top w:val="none" w:sz="0" w:space="0" w:color="auto"/>
                                            <w:left w:val="none" w:sz="0" w:space="0" w:color="auto"/>
                                            <w:bottom w:val="none" w:sz="0" w:space="0" w:color="auto"/>
                                            <w:right w:val="none" w:sz="0" w:space="0" w:color="auto"/>
                                          </w:divBdr>
                                        </w:div>
                                      </w:divsChild>
                                    </w:div>
                                    <w:div w:id="110786675">
                                      <w:marLeft w:val="0"/>
                                      <w:marRight w:val="30"/>
                                      <w:marTop w:val="0"/>
                                      <w:marBottom w:val="0"/>
                                      <w:divBdr>
                                        <w:top w:val="none" w:sz="0" w:space="0" w:color="auto"/>
                                        <w:left w:val="none" w:sz="0" w:space="0" w:color="auto"/>
                                        <w:bottom w:val="none" w:sz="0" w:space="0" w:color="auto"/>
                                        <w:right w:val="none" w:sz="0" w:space="0" w:color="auto"/>
                                      </w:divBdr>
                                      <w:divsChild>
                                        <w:div w:id="1406222137">
                                          <w:marLeft w:val="0"/>
                                          <w:marRight w:val="0"/>
                                          <w:marTop w:val="0"/>
                                          <w:marBottom w:val="0"/>
                                          <w:divBdr>
                                            <w:top w:val="none" w:sz="0" w:space="0" w:color="auto"/>
                                            <w:left w:val="none" w:sz="0" w:space="0" w:color="auto"/>
                                            <w:bottom w:val="none" w:sz="0" w:space="0" w:color="auto"/>
                                            <w:right w:val="none" w:sz="0" w:space="0" w:color="auto"/>
                                          </w:divBdr>
                                        </w:div>
                                      </w:divsChild>
                                    </w:div>
                                    <w:div w:id="820542504">
                                      <w:marLeft w:val="0"/>
                                      <w:marRight w:val="30"/>
                                      <w:marTop w:val="0"/>
                                      <w:marBottom w:val="0"/>
                                      <w:divBdr>
                                        <w:top w:val="none" w:sz="0" w:space="0" w:color="auto"/>
                                        <w:left w:val="none" w:sz="0" w:space="0" w:color="auto"/>
                                        <w:bottom w:val="none" w:sz="0" w:space="0" w:color="auto"/>
                                        <w:right w:val="none" w:sz="0" w:space="0" w:color="auto"/>
                                      </w:divBdr>
                                      <w:divsChild>
                                        <w:div w:id="2021615267">
                                          <w:marLeft w:val="0"/>
                                          <w:marRight w:val="0"/>
                                          <w:marTop w:val="0"/>
                                          <w:marBottom w:val="0"/>
                                          <w:divBdr>
                                            <w:top w:val="none" w:sz="0" w:space="0" w:color="auto"/>
                                            <w:left w:val="none" w:sz="0" w:space="0" w:color="auto"/>
                                            <w:bottom w:val="none" w:sz="0" w:space="0" w:color="auto"/>
                                            <w:right w:val="none" w:sz="0" w:space="0" w:color="auto"/>
                                          </w:divBdr>
                                        </w:div>
                                      </w:divsChild>
                                    </w:div>
                                    <w:div w:id="102917080">
                                      <w:marLeft w:val="0"/>
                                      <w:marRight w:val="30"/>
                                      <w:marTop w:val="0"/>
                                      <w:marBottom w:val="0"/>
                                      <w:divBdr>
                                        <w:top w:val="none" w:sz="0" w:space="0" w:color="auto"/>
                                        <w:left w:val="none" w:sz="0" w:space="0" w:color="auto"/>
                                        <w:bottom w:val="none" w:sz="0" w:space="0" w:color="auto"/>
                                        <w:right w:val="none" w:sz="0" w:space="0" w:color="auto"/>
                                      </w:divBdr>
                                      <w:divsChild>
                                        <w:div w:id="1150554574">
                                          <w:marLeft w:val="0"/>
                                          <w:marRight w:val="0"/>
                                          <w:marTop w:val="0"/>
                                          <w:marBottom w:val="0"/>
                                          <w:divBdr>
                                            <w:top w:val="none" w:sz="0" w:space="0" w:color="auto"/>
                                            <w:left w:val="none" w:sz="0" w:space="0" w:color="auto"/>
                                            <w:bottom w:val="none" w:sz="0" w:space="0" w:color="auto"/>
                                            <w:right w:val="none" w:sz="0" w:space="0" w:color="auto"/>
                                          </w:divBdr>
                                        </w:div>
                                      </w:divsChild>
                                    </w:div>
                                    <w:div w:id="392000726">
                                      <w:marLeft w:val="0"/>
                                      <w:marRight w:val="30"/>
                                      <w:marTop w:val="0"/>
                                      <w:marBottom w:val="0"/>
                                      <w:divBdr>
                                        <w:top w:val="none" w:sz="0" w:space="0" w:color="auto"/>
                                        <w:left w:val="none" w:sz="0" w:space="0" w:color="auto"/>
                                        <w:bottom w:val="none" w:sz="0" w:space="0" w:color="auto"/>
                                        <w:right w:val="none" w:sz="0" w:space="0" w:color="auto"/>
                                      </w:divBdr>
                                      <w:divsChild>
                                        <w:div w:id="2112123532">
                                          <w:marLeft w:val="0"/>
                                          <w:marRight w:val="0"/>
                                          <w:marTop w:val="0"/>
                                          <w:marBottom w:val="0"/>
                                          <w:divBdr>
                                            <w:top w:val="none" w:sz="0" w:space="0" w:color="auto"/>
                                            <w:left w:val="none" w:sz="0" w:space="0" w:color="auto"/>
                                            <w:bottom w:val="none" w:sz="0" w:space="0" w:color="auto"/>
                                            <w:right w:val="none" w:sz="0" w:space="0" w:color="auto"/>
                                          </w:divBdr>
                                        </w:div>
                                      </w:divsChild>
                                    </w:div>
                                    <w:div w:id="523517062">
                                      <w:marLeft w:val="0"/>
                                      <w:marRight w:val="30"/>
                                      <w:marTop w:val="0"/>
                                      <w:marBottom w:val="0"/>
                                      <w:divBdr>
                                        <w:top w:val="none" w:sz="0" w:space="0" w:color="auto"/>
                                        <w:left w:val="none" w:sz="0" w:space="0" w:color="auto"/>
                                        <w:bottom w:val="none" w:sz="0" w:space="0" w:color="auto"/>
                                        <w:right w:val="none" w:sz="0" w:space="0" w:color="auto"/>
                                      </w:divBdr>
                                      <w:divsChild>
                                        <w:div w:id="1878202163">
                                          <w:marLeft w:val="0"/>
                                          <w:marRight w:val="0"/>
                                          <w:marTop w:val="0"/>
                                          <w:marBottom w:val="0"/>
                                          <w:divBdr>
                                            <w:top w:val="none" w:sz="0" w:space="0" w:color="auto"/>
                                            <w:left w:val="none" w:sz="0" w:space="0" w:color="auto"/>
                                            <w:bottom w:val="none" w:sz="0" w:space="0" w:color="auto"/>
                                            <w:right w:val="none" w:sz="0" w:space="0" w:color="auto"/>
                                          </w:divBdr>
                                        </w:div>
                                      </w:divsChild>
                                    </w:div>
                                    <w:div w:id="667057782">
                                      <w:marLeft w:val="0"/>
                                      <w:marRight w:val="30"/>
                                      <w:marTop w:val="0"/>
                                      <w:marBottom w:val="0"/>
                                      <w:divBdr>
                                        <w:top w:val="none" w:sz="0" w:space="0" w:color="auto"/>
                                        <w:left w:val="none" w:sz="0" w:space="0" w:color="auto"/>
                                        <w:bottom w:val="none" w:sz="0" w:space="0" w:color="auto"/>
                                        <w:right w:val="none" w:sz="0" w:space="0" w:color="auto"/>
                                      </w:divBdr>
                                      <w:divsChild>
                                        <w:div w:id="1852790457">
                                          <w:marLeft w:val="0"/>
                                          <w:marRight w:val="0"/>
                                          <w:marTop w:val="0"/>
                                          <w:marBottom w:val="0"/>
                                          <w:divBdr>
                                            <w:top w:val="none" w:sz="0" w:space="0" w:color="auto"/>
                                            <w:left w:val="none" w:sz="0" w:space="0" w:color="auto"/>
                                            <w:bottom w:val="none" w:sz="0" w:space="0" w:color="auto"/>
                                            <w:right w:val="none" w:sz="0" w:space="0" w:color="auto"/>
                                          </w:divBdr>
                                        </w:div>
                                      </w:divsChild>
                                    </w:div>
                                    <w:div w:id="1729692018">
                                      <w:marLeft w:val="0"/>
                                      <w:marRight w:val="30"/>
                                      <w:marTop w:val="0"/>
                                      <w:marBottom w:val="0"/>
                                      <w:divBdr>
                                        <w:top w:val="none" w:sz="0" w:space="0" w:color="auto"/>
                                        <w:left w:val="none" w:sz="0" w:space="0" w:color="auto"/>
                                        <w:bottom w:val="none" w:sz="0" w:space="0" w:color="auto"/>
                                        <w:right w:val="none" w:sz="0" w:space="0" w:color="auto"/>
                                      </w:divBdr>
                                      <w:divsChild>
                                        <w:div w:id="285048116">
                                          <w:marLeft w:val="0"/>
                                          <w:marRight w:val="0"/>
                                          <w:marTop w:val="0"/>
                                          <w:marBottom w:val="0"/>
                                          <w:divBdr>
                                            <w:top w:val="none" w:sz="0" w:space="0" w:color="auto"/>
                                            <w:left w:val="none" w:sz="0" w:space="0" w:color="auto"/>
                                            <w:bottom w:val="none" w:sz="0" w:space="0" w:color="auto"/>
                                            <w:right w:val="none" w:sz="0" w:space="0" w:color="auto"/>
                                          </w:divBdr>
                                        </w:div>
                                      </w:divsChild>
                                    </w:div>
                                    <w:div w:id="1863738361">
                                      <w:marLeft w:val="0"/>
                                      <w:marRight w:val="30"/>
                                      <w:marTop w:val="0"/>
                                      <w:marBottom w:val="0"/>
                                      <w:divBdr>
                                        <w:top w:val="none" w:sz="0" w:space="0" w:color="auto"/>
                                        <w:left w:val="none" w:sz="0" w:space="0" w:color="auto"/>
                                        <w:bottom w:val="none" w:sz="0" w:space="0" w:color="auto"/>
                                        <w:right w:val="none" w:sz="0" w:space="0" w:color="auto"/>
                                      </w:divBdr>
                                      <w:divsChild>
                                        <w:div w:id="1870951191">
                                          <w:marLeft w:val="0"/>
                                          <w:marRight w:val="0"/>
                                          <w:marTop w:val="0"/>
                                          <w:marBottom w:val="0"/>
                                          <w:divBdr>
                                            <w:top w:val="none" w:sz="0" w:space="0" w:color="auto"/>
                                            <w:left w:val="none" w:sz="0" w:space="0" w:color="auto"/>
                                            <w:bottom w:val="none" w:sz="0" w:space="0" w:color="auto"/>
                                            <w:right w:val="none" w:sz="0" w:space="0" w:color="auto"/>
                                          </w:divBdr>
                                        </w:div>
                                      </w:divsChild>
                                    </w:div>
                                    <w:div w:id="520322985">
                                      <w:marLeft w:val="0"/>
                                      <w:marRight w:val="30"/>
                                      <w:marTop w:val="0"/>
                                      <w:marBottom w:val="0"/>
                                      <w:divBdr>
                                        <w:top w:val="none" w:sz="0" w:space="0" w:color="auto"/>
                                        <w:left w:val="none" w:sz="0" w:space="0" w:color="auto"/>
                                        <w:bottom w:val="none" w:sz="0" w:space="0" w:color="auto"/>
                                        <w:right w:val="none" w:sz="0" w:space="0" w:color="auto"/>
                                      </w:divBdr>
                                      <w:divsChild>
                                        <w:div w:id="1767648954">
                                          <w:marLeft w:val="0"/>
                                          <w:marRight w:val="0"/>
                                          <w:marTop w:val="0"/>
                                          <w:marBottom w:val="0"/>
                                          <w:divBdr>
                                            <w:top w:val="none" w:sz="0" w:space="0" w:color="auto"/>
                                            <w:left w:val="none" w:sz="0" w:space="0" w:color="auto"/>
                                            <w:bottom w:val="none" w:sz="0" w:space="0" w:color="auto"/>
                                            <w:right w:val="none" w:sz="0" w:space="0" w:color="auto"/>
                                          </w:divBdr>
                                        </w:div>
                                      </w:divsChild>
                                    </w:div>
                                    <w:div w:id="2052462606">
                                      <w:marLeft w:val="0"/>
                                      <w:marRight w:val="30"/>
                                      <w:marTop w:val="0"/>
                                      <w:marBottom w:val="0"/>
                                      <w:divBdr>
                                        <w:top w:val="none" w:sz="0" w:space="0" w:color="auto"/>
                                        <w:left w:val="none" w:sz="0" w:space="0" w:color="auto"/>
                                        <w:bottom w:val="none" w:sz="0" w:space="0" w:color="auto"/>
                                        <w:right w:val="none" w:sz="0" w:space="0" w:color="auto"/>
                                      </w:divBdr>
                                      <w:divsChild>
                                        <w:div w:id="329219231">
                                          <w:marLeft w:val="0"/>
                                          <w:marRight w:val="0"/>
                                          <w:marTop w:val="0"/>
                                          <w:marBottom w:val="0"/>
                                          <w:divBdr>
                                            <w:top w:val="none" w:sz="0" w:space="0" w:color="auto"/>
                                            <w:left w:val="none" w:sz="0" w:space="0" w:color="auto"/>
                                            <w:bottom w:val="none" w:sz="0" w:space="0" w:color="auto"/>
                                            <w:right w:val="none" w:sz="0" w:space="0" w:color="auto"/>
                                          </w:divBdr>
                                        </w:div>
                                      </w:divsChild>
                                    </w:div>
                                    <w:div w:id="464084853">
                                      <w:marLeft w:val="0"/>
                                      <w:marRight w:val="30"/>
                                      <w:marTop w:val="0"/>
                                      <w:marBottom w:val="0"/>
                                      <w:divBdr>
                                        <w:top w:val="none" w:sz="0" w:space="0" w:color="auto"/>
                                        <w:left w:val="none" w:sz="0" w:space="0" w:color="auto"/>
                                        <w:bottom w:val="none" w:sz="0" w:space="0" w:color="auto"/>
                                        <w:right w:val="none" w:sz="0" w:space="0" w:color="auto"/>
                                      </w:divBdr>
                                      <w:divsChild>
                                        <w:div w:id="1544713738">
                                          <w:marLeft w:val="0"/>
                                          <w:marRight w:val="0"/>
                                          <w:marTop w:val="0"/>
                                          <w:marBottom w:val="0"/>
                                          <w:divBdr>
                                            <w:top w:val="none" w:sz="0" w:space="0" w:color="auto"/>
                                            <w:left w:val="none" w:sz="0" w:space="0" w:color="auto"/>
                                            <w:bottom w:val="none" w:sz="0" w:space="0" w:color="auto"/>
                                            <w:right w:val="none" w:sz="0" w:space="0" w:color="auto"/>
                                          </w:divBdr>
                                        </w:div>
                                      </w:divsChild>
                                    </w:div>
                                    <w:div w:id="1503816151">
                                      <w:marLeft w:val="0"/>
                                      <w:marRight w:val="30"/>
                                      <w:marTop w:val="0"/>
                                      <w:marBottom w:val="0"/>
                                      <w:divBdr>
                                        <w:top w:val="none" w:sz="0" w:space="0" w:color="auto"/>
                                        <w:left w:val="none" w:sz="0" w:space="0" w:color="auto"/>
                                        <w:bottom w:val="none" w:sz="0" w:space="0" w:color="auto"/>
                                        <w:right w:val="none" w:sz="0" w:space="0" w:color="auto"/>
                                      </w:divBdr>
                                      <w:divsChild>
                                        <w:div w:id="821122273">
                                          <w:marLeft w:val="0"/>
                                          <w:marRight w:val="0"/>
                                          <w:marTop w:val="0"/>
                                          <w:marBottom w:val="0"/>
                                          <w:divBdr>
                                            <w:top w:val="none" w:sz="0" w:space="0" w:color="auto"/>
                                            <w:left w:val="none" w:sz="0" w:space="0" w:color="auto"/>
                                            <w:bottom w:val="none" w:sz="0" w:space="0" w:color="auto"/>
                                            <w:right w:val="none" w:sz="0" w:space="0" w:color="auto"/>
                                          </w:divBdr>
                                        </w:div>
                                      </w:divsChild>
                                    </w:div>
                                    <w:div w:id="1266495468">
                                      <w:marLeft w:val="0"/>
                                      <w:marRight w:val="30"/>
                                      <w:marTop w:val="0"/>
                                      <w:marBottom w:val="0"/>
                                      <w:divBdr>
                                        <w:top w:val="none" w:sz="0" w:space="0" w:color="auto"/>
                                        <w:left w:val="none" w:sz="0" w:space="0" w:color="auto"/>
                                        <w:bottom w:val="none" w:sz="0" w:space="0" w:color="auto"/>
                                        <w:right w:val="none" w:sz="0" w:space="0" w:color="auto"/>
                                      </w:divBdr>
                                      <w:divsChild>
                                        <w:div w:id="139660387">
                                          <w:marLeft w:val="0"/>
                                          <w:marRight w:val="0"/>
                                          <w:marTop w:val="0"/>
                                          <w:marBottom w:val="0"/>
                                          <w:divBdr>
                                            <w:top w:val="none" w:sz="0" w:space="0" w:color="auto"/>
                                            <w:left w:val="none" w:sz="0" w:space="0" w:color="auto"/>
                                            <w:bottom w:val="none" w:sz="0" w:space="0" w:color="auto"/>
                                            <w:right w:val="none" w:sz="0" w:space="0" w:color="auto"/>
                                          </w:divBdr>
                                        </w:div>
                                      </w:divsChild>
                                    </w:div>
                                    <w:div w:id="70276351">
                                      <w:marLeft w:val="0"/>
                                      <w:marRight w:val="30"/>
                                      <w:marTop w:val="0"/>
                                      <w:marBottom w:val="0"/>
                                      <w:divBdr>
                                        <w:top w:val="none" w:sz="0" w:space="0" w:color="auto"/>
                                        <w:left w:val="none" w:sz="0" w:space="0" w:color="auto"/>
                                        <w:bottom w:val="none" w:sz="0" w:space="0" w:color="auto"/>
                                        <w:right w:val="none" w:sz="0" w:space="0" w:color="auto"/>
                                      </w:divBdr>
                                      <w:divsChild>
                                        <w:div w:id="1966496127">
                                          <w:marLeft w:val="0"/>
                                          <w:marRight w:val="0"/>
                                          <w:marTop w:val="0"/>
                                          <w:marBottom w:val="0"/>
                                          <w:divBdr>
                                            <w:top w:val="none" w:sz="0" w:space="0" w:color="auto"/>
                                            <w:left w:val="none" w:sz="0" w:space="0" w:color="auto"/>
                                            <w:bottom w:val="none" w:sz="0" w:space="0" w:color="auto"/>
                                            <w:right w:val="none" w:sz="0" w:space="0" w:color="auto"/>
                                          </w:divBdr>
                                        </w:div>
                                      </w:divsChild>
                                    </w:div>
                                    <w:div w:id="1050422246">
                                      <w:marLeft w:val="0"/>
                                      <w:marRight w:val="30"/>
                                      <w:marTop w:val="0"/>
                                      <w:marBottom w:val="0"/>
                                      <w:divBdr>
                                        <w:top w:val="none" w:sz="0" w:space="0" w:color="auto"/>
                                        <w:left w:val="none" w:sz="0" w:space="0" w:color="auto"/>
                                        <w:bottom w:val="none" w:sz="0" w:space="0" w:color="auto"/>
                                        <w:right w:val="none" w:sz="0" w:space="0" w:color="auto"/>
                                      </w:divBdr>
                                      <w:divsChild>
                                        <w:div w:id="1394161159">
                                          <w:marLeft w:val="0"/>
                                          <w:marRight w:val="0"/>
                                          <w:marTop w:val="0"/>
                                          <w:marBottom w:val="0"/>
                                          <w:divBdr>
                                            <w:top w:val="none" w:sz="0" w:space="0" w:color="auto"/>
                                            <w:left w:val="none" w:sz="0" w:space="0" w:color="auto"/>
                                            <w:bottom w:val="none" w:sz="0" w:space="0" w:color="auto"/>
                                            <w:right w:val="none" w:sz="0" w:space="0" w:color="auto"/>
                                          </w:divBdr>
                                        </w:div>
                                      </w:divsChild>
                                    </w:div>
                                    <w:div w:id="837233111">
                                      <w:marLeft w:val="0"/>
                                      <w:marRight w:val="30"/>
                                      <w:marTop w:val="0"/>
                                      <w:marBottom w:val="0"/>
                                      <w:divBdr>
                                        <w:top w:val="none" w:sz="0" w:space="0" w:color="auto"/>
                                        <w:left w:val="none" w:sz="0" w:space="0" w:color="auto"/>
                                        <w:bottom w:val="none" w:sz="0" w:space="0" w:color="auto"/>
                                        <w:right w:val="none" w:sz="0" w:space="0" w:color="auto"/>
                                      </w:divBdr>
                                      <w:divsChild>
                                        <w:div w:id="700283353">
                                          <w:marLeft w:val="0"/>
                                          <w:marRight w:val="0"/>
                                          <w:marTop w:val="0"/>
                                          <w:marBottom w:val="0"/>
                                          <w:divBdr>
                                            <w:top w:val="none" w:sz="0" w:space="0" w:color="auto"/>
                                            <w:left w:val="none" w:sz="0" w:space="0" w:color="auto"/>
                                            <w:bottom w:val="none" w:sz="0" w:space="0" w:color="auto"/>
                                            <w:right w:val="none" w:sz="0" w:space="0" w:color="auto"/>
                                          </w:divBdr>
                                        </w:div>
                                      </w:divsChild>
                                    </w:div>
                                    <w:div w:id="110129872">
                                      <w:marLeft w:val="0"/>
                                      <w:marRight w:val="30"/>
                                      <w:marTop w:val="0"/>
                                      <w:marBottom w:val="0"/>
                                      <w:divBdr>
                                        <w:top w:val="none" w:sz="0" w:space="0" w:color="auto"/>
                                        <w:left w:val="none" w:sz="0" w:space="0" w:color="auto"/>
                                        <w:bottom w:val="none" w:sz="0" w:space="0" w:color="auto"/>
                                        <w:right w:val="none" w:sz="0" w:space="0" w:color="auto"/>
                                      </w:divBdr>
                                      <w:divsChild>
                                        <w:div w:id="993678445">
                                          <w:marLeft w:val="0"/>
                                          <w:marRight w:val="0"/>
                                          <w:marTop w:val="0"/>
                                          <w:marBottom w:val="0"/>
                                          <w:divBdr>
                                            <w:top w:val="none" w:sz="0" w:space="0" w:color="auto"/>
                                            <w:left w:val="none" w:sz="0" w:space="0" w:color="auto"/>
                                            <w:bottom w:val="none" w:sz="0" w:space="0" w:color="auto"/>
                                            <w:right w:val="none" w:sz="0" w:space="0" w:color="auto"/>
                                          </w:divBdr>
                                        </w:div>
                                      </w:divsChild>
                                    </w:div>
                                    <w:div w:id="350111475">
                                      <w:marLeft w:val="0"/>
                                      <w:marRight w:val="30"/>
                                      <w:marTop w:val="0"/>
                                      <w:marBottom w:val="0"/>
                                      <w:divBdr>
                                        <w:top w:val="none" w:sz="0" w:space="0" w:color="auto"/>
                                        <w:left w:val="none" w:sz="0" w:space="0" w:color="auto"/>
                                        <w:bottom w:val="none" w:sz="0" w:space="0" w:color="auto"/>
                                        <w:right w:val="none" w:sz="0" w:space="0" w:color="auto"/>
                                      </w:divBdr>
                                      <w:divsChild>
                                        <w:div w:id="1207058907">
                                          <w:marLeft w:val="0"/>
                                          <w:marRight w:val="0"/>
                                          <w:marTop w:val="0"/>
                                          <w:marBottom w:val="0"/>
                                          <w:divBdr>
                                            <w:top w:val="none" w:sz="0" w:space="0" w:color="auto"/>
                                            <w:left w:val="none" w:sz="0" w:space="0" w:color="auto"/>
                                            <w:bottom w:val="none" w:sz="0" w:space="0" w:color="auto"/>
                                            <w:right w:val="none" w:sz="0" w:space="0" w:color="auto"/>
                                          </w:divBdr>
                                        </w:div>
                                      </w:divsChild>
                                    </w:div>
                                    <w:div w:id="808285016">
                                      <w:marLeft w:val="0"/>
                                      <w:marRight w:val="30"/>
                                      <w:marTop w:val="0"/>
                                      <w:marBottom w:val="0"/>
                                      <w:divBdr>
                                        <w:top w:val="none" w:sz="0" w:space="0" w:color="auto"/>
                                        <w:left w:val="none" w:sz="0" w:space="0" w:color="auto"/>
                                        <w:bottom w:val="none" w:sz="0" w:space="0" w:color="auto"/>
                                        <w:right w:val="none" w:sz="0" w:space="0" w:color="auto"/>
                                      </w:divBdr>
                                      <w:divsChild>
                                        <w:div w:id="1976708">
                                          <w:marLeft w:val="0"/>
                                          <w:marRight w:val="0"/>
                                          <w:marTop w:val="0"/>
                                          <w:marBottom w:val="0"/>
                                          <w:divBdr>
                                            <w:top w:val="none" w:sz="0" w:space="0" w:color="auto"/>
                                            <w:left w:val="none" w:sz="0" w:space="0" w:color="auto"/>
                                            <w:bottom w:val="none" w:sz="0" w:space="0" w:color="auto"/>
                                            <w:right w:val="none" w:sz="0" w:space="0" w:color="auto"/>
                                          </w:divBdr>
                                        </w:div>
                                      </w:divsChild>
                                    </w:div>
                                    <w:div w:id="1452702766">
                                      <w:marLeft w:val="0"/>
                                      <w:marRight w:val="30"/>
                                      <w:marTop w:val="0"/>
                                      <w:marBottom w:val="0"/>
                                      <w:divBdr>
                                        <w:top w:val="none" w:sz="0" w:space="0" w:color="auto"/>
                                        <w:left w:val="none" w:sz="0" w:space="0" w:color="auto"/>
                                        <w:bottom w:val="none" w:sz="0" w:space="0" w:color="auto"/>
                                        <w:right w:val="none" w:sz="0" w:space="0" w:color="auto"/>
                                      </w:divBdr>
                                      <w:divsChild>
                                        <w:div w:id="610160818">
                                          <w:marLeft w:val="0"/>
                                          <w:marRight w:val="0"/>
                                          <w:marTop w:val="0"/>
                                          <w:marBottom w:val="0"/>
                                          <w:divBdr>
                                            <w:top w:val="none" w:sz="0" w:space="0" w:color="auto"/>
                                            <w:left w:val="none" w:sz="0" w:space="0" w:color="auto"/>
                                            <w:bottom w:val="none" w:sz="0" w:space="0" w:color="auto"/>
                                            <w:right w:val="none" w:sz="0" w:space="0" w:color="auto"/>
                                          </w:divBdr>
                                        </w:div>
                                      </w:divsChild>
                                    </w:div>
                                    <w:div w:id="272060845">
                                      <w:marLeft w:val="0"/>
                                      <w:marRight w:val="30"/>
                                      <w:marTop w:val="0"/>
                                      <w:marBottom w:val="0"/>
                                      <w:divBdr>
                                        <w:top w:val="none" w:sz="0" w:space="0" w:color="auto"/>
                                        <w:left w:val="none" w:sz="0" w:space="0" w:color="auto"/>
                                        <w:bottom w:val="none" w:sz="0" w:space="0" w:color="auto"/>
                                        <w:right w:val="none" w:sz="0" w:space="0" w:color="auto"/>
                                      </w:divBdr>
                                      <w:divsChild>
                                        <w:div w:id="340353238">
                                          <w:marLeft w:val="0"/>
                                          <w:marRight w:val="0"/>
                                          <w:marTop w:val="0"/>
                                          <w:marBottom w:val="0"/>
                                          <w:divBdr>
                                            <w:top w:val="none" w:sz="0" w:space="0" w:color="auto"/>
                                            <w:left w:val="none" w:sz="0" w:space="0" w:color="auto"/>
                                            <w:bottom w:val="none" w:sz="0" w:space="0" w:color="auto"/>
                                            <w:right w:val="none" w:sz="0" w:space="0" w:color="auto"/>
                                          </w:divBdr>
                                        </w:div>
                                      </w:divsChild>
                                    </w:div>
                                    <w:div w:id="1652826495">
                                      <w:marLeft w:val="0"/>
                                      <w:marRight w:val="30"/>
                                      <w:marTop w:val="0"/>
                                      <w:marBottom w:val="0"/>
                                      <w:divBdr>
                                        <w:top w:val="none" w:sz="0" w:space="0" w:color="auto"/>
                                        <w:left w:val="none" w:sz="0" w:space="0" w:color="auto"/>
                                        <w:bottom w:val="none" w:sz="0" w:space="0" w:color="auto"/>
                                        <w:right w:val="none" w:sz="0" w:space="0" w:color="auto"/>
                                      </w:divBdr>
                                      <w:divsChild>
                                        <w:div w:id="1920863435">
                                          <w:marLeft w:val="0"/>
                                          <w:marRight w:val="0"/>
                                          <w:marTop w:val="0"/>
                                          <w:marBottom w:val="0"/>
                                          <w:divBdr>
                                            <w:top w:val="none" w:sz="0" w:space="0" w:color="auto"/>
                                            <w:left w:val="none" w:sz="0" w:space="0" w:color="auto"/>
                                            <w:bottom w:val="none" w:sz="0" w:space="0" w:color="auto"/>
                                            <w:right w:val="none" w:sz="0" w:space="0" w:color="auto"/>
                                          </w:divBdr>
                                        </w:div>
                                      </w:divsChild>
                                    </w:div>
                                    <w:div w:id="842552315">
                                      <w:marLeft w:val="0"/>
                                      <w:marRight w:val="30"/>
                                      <w:marTop w:val="0"/>
                                      <w:marBottom w:val="0"/>
                                      <w:divBdr>
                                        <w:top w:val="none" w:sz="0" w:space="0" w:color="auto"/>
                                        <w:left w:val="none" w:sz="0" w:space="0" w:color="auto"/>
                                        <w:bottom w:val="none" w:sz="0" w:space="0" w:color="auto"/>
                                        <w:right w:val="none" w:sz="0" w:space="0" w:color="auto"/>
                                      </w:divBdr>
                                      <w:divsChild>
                                        <w:div w:id="374431819">
                                          <w:marLeft w:val="0"/>
                                          <w:marRight w:val="0"/>
                                          <w:marTop w:val="0"/>
                                          <w:marBottom w:val="0"/>
                                          <w:divBdr>
                                            <w:top w:val="none" w:sz="0" w:space="0" w:color="auto"/>
                                            <w:left w:val="none" w:sz="0" w:space="0" w:color="auto"/>
                                            <w:bottom w:val="none" w:sz="0" w:space="0" w:color="auto"/>
                                            <w:right w:val="none" w:sz="0" w:space="0" w:color="auto"/>
                                          </w:divBdr>
                                        </w:div>
                                      </w:divsChild>
                                    </w:div>
                                    <w:div w:id="1440182366">
                                      <w:marLeft w:val="0"/>
                                      <w:marRight w:val="30"/>
                                      <w:marTop w:val="0"/>
                                      <w:marBottom w:val="0"/>
                                      <w:divBdr>
                                        <w:top w:val="none" w:sz="0" w:space="0" w:color="auto"/>
                                        <w:left w:val="none" w:sz="0" w:space="0" w:color="auto"/>
                                        <w:bottom w:val="none" w:sz="0" w:space="0" w:color="auto"/>
                                        <w:right w:val="none" w:sz="0" w:space="0" w:color="auto"/>
                                      </w:divBdr>
                                      <w:divsChild>
                                        <w:div w:id="1820078773">
                                          <w:marLeft w:val="0"/>
                                          <w:marRight w:val="0"/>
                                          <w:marTop w:val="0"/>
                                          <w:marBottom w:val="0"/>
                                          <w:divBdr>
                                            <w:top w:val="none" w:sz="0" w:space="0" w:color="auto"/>
                                            <w:left w:val="none" w:sz="0" w:space="0" w:color="auto"/>
                                            <w:bottom w:val="none" w:sz="0" w:space="0" w:color="auto"/>
                                            <w:right w:val="none" w:sz="0" w:space="0" w:color="auto"/>
                                          </w:divBdr>
                                        </w:div>
                                      </w:divsChild>
                                    </w:div>
                                    <w:div w:id="708648295">
                                      <w:marLeft w:val="0"/>
                                      <w:marRight w:val="30"/>
                                      <w:marTop w:val="0"/>
                                      <w:marBottom w:val="0"/>
                                      <w:divBdr>
                                        <w:top w:val="none" w:sz="0" w:space="0" w:color="auto"/>
                                        <w:left w:val="none" w:sz="0" w:space="0" w:color="auto"/>
                                        <w:bottom w:val="none" w:sz="0" w:space="0" w:color="auto"/>
                                        <w:right w:val="none" w:sz="0" w:space="0" w:color="auto"/>
                                      </w:divBdr>
                                      <w:divsChild>
                                        <w:div w:id="2076001553">
                                          <w:marLeft w:val="0"/>
                                          <w:marRight w:val="0"/>
                                          <w:marTop w:val="0"/>
                                          <w:marBottom w:val="0"/>
                                          <w:divBdr>
                                            <w:top w:val="none" w:sz="0" w:space="0" w:color="auto"/>
                                            <w:left w:val="none" w:sz="0" w:space="0" w:color="auto"/>
                                            <w:bottom w:val="none" w:sz="0" w:space="0" w:color="auto"/>
                                            <w:right w:val="none" w:sz="0" w:space="0" w:color="auto"/>
                                          </w:divBdr>
                                        </w:div>
                                      </w:divsChild>
                                    </w:div>
                                    <w:div w:id="1346249797">
                                      <w:marLeft w:val="0"/>
                                      <w:marRight w:val="30"/>
                                      <w:marTop w:val="0"/>
                                      <w:marBottom w:val="0"/>
                                      <w:divBdr>
                                        <w:top w:val="none" w:sz="0" w:space="0" w:color="auto"/>
                                        <w:left w:val="none" w:sz="0" w:space="0" w:color="auto"/>
                                        <w:bottom w:val="none" w:sz="0" w:space="0" w:color="auto"/>
                                        <w:right w:val="none" w:sz="0" w:space="0" w:color="auto"/>
                                      </w:divBdr>
                                      <w:divsChild>
                                        <w:div w:id="2077505302">
                                          <w:marLeft w:val="0"/>
                                          <w:marRight w:val="0"/>
                                          <w:marTop w:val="0"/>
                                          <w:marBottom w:val="0"/>
                                          <w:divBdr>
                                            <w:top w:val="none" w:sz="0" w:space="0" w:color="auto"/>
                                            <w:left w:val="none" w:sz="0" w:space="0" w:color="auto"/>
                                            <w:bottom w:val="none" w:sz="0" w:space="0" w:color="auto"/>
                                            <w:right w:val="none" w:sz="0" w:space="0" w:color="auto"/>
                                          </w:divBdr>
                                        </w:div>
                                      </w:divsChild>
                                    </w:div>
                                    <w:div w:id="228808249">
                                      <w:marLeft w:val="0"/>
                                      <w:marRight w:val="30"/>
                                      <w:marTop w:val="0"/>
                                      <w:marBottom w:val="0"/>
                                      <w:divBdr>
                                        <w:top w:val="none" w:sz="0" w:space="0" w:color="auto"/>
                                        <w:left w:val="none" w:sz="0" w:space="0" w:color="auto"/>
                                        <w:bottom w:val="none" w:sz="0" w:space="0" w:color="auto"/>
                                        <w:right w:val="none" w:sz="0" w:space="0" w:color="auto"/>
                                      </w:divBdr>
                                      <w:divsChild>
                                        <w:div w:id="1846359191">
                                          <w:marLeft w:val="0"/>
                                          <w:marRight w:val="0"/>
                                          <w:marTop w:val="0"/>
                                          <w:marBottom w:val="0"/>
                                          <w:divBdr>
                                            <w:top w:val="none" w:sz="0" w:space="0" w:color="auto"/>
                                            <w:left w:val="none" w:sz="0" w:space="0" w:color="auto"/>
                                            <w:bottom w:val="none" w:sz="0" w:space="0" w:color="auto"/>
                                            <w:right w:val="none" w:sz="0" w:space="0" w:color="auto"/>
                                          </w:divBdr>
                                        </w:div>
                                      </w:divsChild>
                                    </w:div>
                                    <w:div w:id="967783810">
                                      <w:marLeft w:val="0"/>
                                      <w:marRight w:val="30"/>
                                      <w:marTop w:val="0"/>
                                      <w:marBottom w:val="0"/>
                                      <w:divBdr>
                                        <w:top w:val="none" w:sz="0" w:space="0" w:color="auto"/>
                                        <w:left w:val="none" w:sz="0" w:space="0" w:color="auto"/>
                                        <w:bottom w:val="none" w:sz="0" w:space="0" w:color="auto"/>
                                        <w:right w:val="none" w:sz="0" w:space="0" w:color="auto"/>
                                      </w:divBdr>
                                      <w:divsChild>
                                        <w:div w:id="1770195083">
                                          <w:marLeft w:val="0"/>
                                          <w:marRight w:val="0"/>
                                          <w:marTop w:val="0"/>
                                          <w:marBottom w:val="0"/>
                                          <w:divBdr>
                                            <w:top w:val="none" w:sz="0" w:space="0" w:color="auto"/>
                                            <w:left w:val="none" w:sz="0" w:space="0" w:color="auto"/>
                                            <w:bottom w:val="none" w:sz="0" w:space="0" w:color="auto"/>
                                            <w:right w:val="none" w:sz="0" w:space="0" w:color="auto"/>
                                          </w:divBdr>
                                        </w:div>
                                      </w:divsChild>
                                    </w:div>
                                    <w:div w:id="259485695">
                                      <w:marLeft w:val="0"/>
                                      <w:marRight w:val="30"/>
                                      <w:marTop w:val="0"/>
                                      <w:marBottom w:val="0"/>
                                      <w:divBdr>
                                        <w:top w:val="none" w:sz="0" w:space="0" w:color="auto"/>
                                        <w:left w:val="none" w:sz="0" w:space="0" w:color="auto"/>
                                        <w:bottom w:val="none" w:sz="0" w:space="0" w:color="auto"/>
                                        <w:right w:val="none" w:sz="0" w:space="0" w:color="auto"/>
                                      </w:divBdr>
                                      <w:divsChild>
                                        <w:div w:id="1704091021">
                                          <w:marLeft w:val="0"/>
                                          <w:marRight w:val="0"/>
                                          <w:marTop w:val="0"/>
                                          <w:marBottom w:val="0"/>
                                          <w:divBdr>
                                            <w:top w:val="none" w:sz="0" w:space="0" w:color="auto"/>
                                            <w:left w:val="none" w:sz="0" w:space="0" w:color="auto"/>
                                            <w:bottom w:val="none" w:sz="0" w:space="0" w:color="auto"/>
                                            <w:right w:val="none" w:sz="0" w:space="0" w:color="auto"/>
                                          </w:divBdr>
                                        </w:div>
                                      </w:divsChild>
                                    </w:div>
                                    <w:div w:id="105664678">
                                      <w:marLeft w:val="0"/>
                                      <w:marRight w:val="30"/>
                                      <w:marTop w:val="0"/>
                                      <w:marBottom w:val="0"/>
                                      <w:divBdr>
                                        <w:top w:val="none" w:sz="0" w:space="0" w:color="auto"/>
                                        <w:left w:val="none" w:sz="0" w:space="0" w:color="auto"/>
                                        <w:bottom w:val="none" w:sz="0" w:space="0" w:color="auto"/>
                                        <w:right w:val="none" w:sz="0" w:space="0" w:color="auto"/>
                                      </w:divBdr>
                                      <w:divsChild>
                                        <w:div w:id="563443267">
                                          <w:marLeft w:val="0"/>
                                          <w:marRight w:val="0"/>
                                          <w:marTop w:val="0"/>
                                          <w:marBottom w:val="0"/>
                                          <w:divBdr>
                                            <w:top w:val="none" w:sz="0" w:space="0" w:color="auto"/>
                                            <w:left w:val="none" w:sz="0" w:space="0" w:color="auto"/>
                                            <w:bottom w:val="none" w:sz="0" w:space="0" w:color="auto"/>
                                            <w:right w:val="none" w:sz="0" w:space="0" w:color="auto"/>
                                          </w:divBdr>
                                        </w:div>
                                      </w:divsChild>
                                    </w:div>
                                    <w:div w:id="339508020">
                                      <w:marLeft w:val="0"/>
                                      <w:marRight w:val="30"/>
                                      <w:marTop w:val="0"/>
                                      <w:marBottom w:val="0"/>
                                      <w:divBdr>
                                        <w:top w:val="none" w:sz="0" w:space="0" w:color="auto"/>
                                        <w:left w:val="none" w:sz="0" w:space="0" w:color="auto"/>
                                        <w:bottom w:val="none" w:sz="0" w:space="0" w:color="auto"/>
                                        <w:right w:val="none" w:sz="0" w:space="0" w:color="auto"/>
                                      </w:divBdr>
                                      <w:divsChild>
                                        <w:div w:id="15620146">
                                          <w:marLeft w:val="0"/>
                                          <w:marRight w:val="0"/>
                                          <w:marTop w:val="0"/>
                                          <w:marBottom w:val="0"/>
                                          <w:divBdr>
                                            <w:top w:val="none" w:sz="0" w:space="0" w:color="auto"/>
                                            <w:left w:val="none" w:sz="0" w:space="0" w:color="auto"/>
                                            <w:bottom w:val="none" w:sz="0" w:space="0" w:color="auto"/>
                                            <w:right w:val="none" w:sz="0" w:space="0" w:color="auto"/>
                                          </w:divBdr>
                                        </w:div>
                                      </w:divsChild>
                                    </w:div>
                                    <w:div w:id="596906639">
                                      <w:marLeft w:val="0"/>
                                      <w:marRight w:val="30"/>
                                      <w:marTop w:val="0"/>
                                      <w:marBottom w:val="0"/>
                                      <w:divBdr>
                                        <w:top w:val="none" w:sz="0" w:space="0" w:color="auto"/>
                                        <w:left w:val="none" w:sz="0" w:space="0" w:color="auto"/>
                                        <w:bottom w:val="none" w:sz="0" w:space="0" w:color="auto"/>
                                        <w:right w:val="none" w:sz="0" w:space="0" w:color="auto"/>
                                      </w:divBdr>
                                      <w:divsChild>
                                        <w:div w:id="655451130">
                                          <w:marLeft w:val="0"/>
                                          <w:marRight w:val="0"/>
                                          <w:marTop w:val="0"/>
                                          <w:marBottom w:val="0"/>
                                          <w:divBdr>
                                            <w:top w:val="none" w:sz="0" w:space="0" w:color="auto"/>
                                            <w:left w:val="none" w:sz="0" w:space="0" w:color="auto"/>
                                            <w:bottom w:val="none" w:sz="0" w:space="0" w:color="auto"/>
                                            <w:right w:val="none" w:sz="0" w:space="0" w:color="auto"/>
                                          </w:divBdr>
                                        </w:div>
                                      </w:divsChild>
                                    </w:div>
                                    <w:div w:id="642194552">
                                      <w:marLeft w:val="0"/>
                                      <w:marRight w:val="30"/>
                                      <w:marTop w:val="0"/>
                                      <w:marBottom w:val="0"/>
                                      <w:divBdr>
                                        <w:top w:val="none" w:sz="0" w:space="0" w:color="auto"/>
                                        <w:left w:val="none" w:sz="0" w:space="0" w:color="auto"/>
                                        <w:bottom w:val="none" w:sz="0" w:space="0" w:color="auto"/>
                                        <w:right w:val="none" w:sz="0" w:space="0" w:color="auto"/>
                                      </w:divBdr>
                                      <w:divsChild>
                                        <w:div w:id="167330181">
                                          <w:marLeft w:val="0"/>
                                          <w:marRight w:val="0"/>
                                          <w:marTop w:val="0"/>
                                          <w:marBottom w:val="0"/>
                                          <w:divBdr>
                                            <w:top w:val="none" w:sz="0" w:space="0" w:color="auto"/>
                                            <w:left w:val="none" w:sz="0" w:space="0" w:color="auto"/>
                                            <w:bottom w:val="none" w:sz="0" w:space="0" w:color="auto"/>
                                            <w:right w:val="none" w:sz="0" w:space="0" w:color="auto"/>
                                          </w:divBdr>
                                        </w:div>
                                      </w:divsChild>
                                    </w:div>
                                    <w:div w:id="475612796">
                                      <w:marLeft w:val="0"/>
                                      <w:marRight w:val="30"/>
                                      <w:marTop w:val="0"/>
                                      <w:marBottom w:val="0"/>
                                      <w:divBdr>
                                        <w:top w:val="none" w:sz="0" w:space="0" w:color="auto"/>
                                        <w:left w:val="none" w:sz="0" w:space="0" w:color="auto"/>
                                        <w:bottom w:val="none" w:sz="0" w:space="0" w:color="auto"/>
                                        <w:right w:val="none" w:sz="0" w:space="0" w:color="auto"/>
                                      </w:divBdr>
                                      <w:divsChild>
                                        <w:div w:id="946086628">
                                          <w:marLeft w:val="0"/>
                                          <w:marRight w:val="0"/>
                                          <w:marTop w:val="0"/>
                                          <w:marBottom w:val="0"/>
                                          <w:divBdr>
                                            <w:top w:val="none" w:sz="0" w:space="0" w:color="auto"/>
                                            <w:left w:val="none" w:sz="0" w:space="0" w:color="auto"/>
                                            <w:bottom w:val="none" w:sz="0" w:space="0" w:color="auto"/>
                                            <w:right w:val="none" w:sz="0" w:space="0" w:color="auto"/>
                                          </w:divBdr>
                                        </w:div>
                                      </w:divsChild>
                                    </w:div>
                                    <w:div w:id="2038388564">
                                      <w:marLeft w:val="0"/>
                                      <w:marRight w:val="30"/>
                                      <w:marTop w:val="0"/>
                                      <w:marBottom w:val="0"/>
                                      <w:divBdr>
                                        <w:top w:val="none" w:sz="0" w:space="0" w:color="auto"/>
                                        <w:left w:val="none" w:sz="0" w:space="0" w:color="auto"/>
                                        <w:bottom w:val="none" w:sz="0" w:space="0" w:color="auto"/>
                                        <w:right w:val="none" w:sz="0" w:space="0" w:color="auto"/>
                                      </w:divBdr>
                                      <w:divsChild>
                                        <w:div w:id="304436737">
                                          <w:marLeft w:val="0"/>
                                          <w:marRight w:val="0"/>
                                          <w:marTop w:val="0"/>
                                          <w:marBottom w:val="0"/>
                                          <w:divBdr>
                                            <w:top w:val="none" w:sz="0" w:space="0" w:color="auto"/>
                                            <w:left w:val="none" w:sz="0" w:space="0" w:color="auto"/>
                                            <w:bottom w:val="none" w:sz="0" w:space="0" w:color="auto"/>
                                            <w:right w:val="none" w:sz="0" w:space="0" w:color="auto"/>
                                          </w:divBdr>
                                        </w:div>
                                      </w:divsChild>
                                    </w:div>
                                    <w:div w:id="945306108">
                                      <w:marLeft w:val="0"/>
                                      <w:marRight w:val="30"/>
                                      <w:marTop w:val="0"/>
                                      <w:marBottom w:val="0"/>
                                      <w:divBdr>
                                        <w:top w:val="none" w:sz="0" w:space="0" w:color="auto"/>
                                        <w:left w:val="none" w:sz="0" w:space="0" w:color="auto"/>
                                        <w:bottom w:val="none" w:sz="0" w:space="0" w:color="auto"/>
                                        <w:right w:val="none" w:sz="0" w:space="0" w:color="auto"/>
                                      </w:divBdr>
                                      <w:divsChild>
                                        <w:div w:id="1142966989">
                                          <w:marLeft w:val="0"/>
                                          <w:marRight w:val="0"/>
                                          <w:marTop w:val="0"/>
                                          <w:marBottom w:val="0"/>
                                          <w:divBdr>
                                            <w:top w:val="none" w:sz="0" w:space="0" w:color="auto"/>
                                            <w:left w:val="none" w:sz="0" w:space="0" w:color="auto"/>
                                            <w:bottom w:val="none" w:sz="0" w:space="0" w:color="auto"/>
                                            <w:right w:val="none" w:sz="0" w:space="0" w:color="auto"/>
                                          </w:divBdr>
                                        </w:div>
                                      </w:divsChild>
                                    </w:div>
                                    <w:div w:id="744452">
                                      <w:marLeft w:val="0"/>
                                      <w:marRight w:val="30"/>
                                      <w:marTop w:val="0"/>
                                      <w:marBottom w:val="0"/>
                                      <w:divBdr>
                                        <w:top w:val="none" w:sz="0" w:space="0" w:color="auto"/>
                                        <w:left w:val="none" w:sz="0" w:space="0" w:color="auto"/>
                                        <w:bottom w:val="none" w:sz="0" w:space="0" w:color="auto"/>
                                        <w:right w:val="none" w:sz="0" w:space="0" w:color="auto"/>
                                      </w:divBdr>
                                      <w:divsChild>
                                        <w:div w:id="271520632">
                                          <w:marLeft w:val="0"/>
                                          <w:marRight w:val="0"/>
                                          <w:marTop w:val="0"/>
                                          <w:marBottom w:val="0"/>
                                          <w:divBdr>
                                            <w:top w:val="none" w:sz="0" w:space="0" w:color="auto"/>
                                            <w:left w:val="none" w:sz="0" w:space="0" w:color="auto"/>
                                            <w:bottom w:val="none" w:sz="0" w:space="0" w:color="auto"/>
                                            <w:right w:val="none" w:sz="0" w:space="0" w:color="auto"/>
                                          </w:divBdr>
                                        </w:div>
                                      </w:divsChild>
                                    </w:div>
                                    <w:div w:id="997536775">
                                      <w:marLeft w:val="0"/>
                                      <w:marRight w:val="30"/>
                                      <w:marTop w:val="0"/>
                                      <w:marBottom w:val="0"/>
                                      <w:divBdr>
                                        <w:top w:val="none" w:sz="0" w:space="0" w:color="auto"/>
                                        <w:left w:val="none" w:sz="0" w:space="0" w:color="auto"/>
                                        <w:bottom w:val="none" w:sz="0" w:space="0" w:color="auto"/>
                                        <w:right w:val="none" w:sz="0" w:space="0" w:color="auto"/>
                                      </w:divBdr>
                                      <w:divsChild>
                                        <w:div w:id="956136992">
                                          <w:marLeft w:val="0"/>
                                          <w:marRight w:val="0"/>
                                          <w:marTop w:val="0"/>
                                          <w:marBottom w:val="0"/>
                                          <w:divBdr>
                                            <w:top w:val="none" w:sz="0" w:space="0" w:color="auto"/>
                                            <w:left w:val="none" w:sz="0" w:space="0" w:color="auto"/>
                                            <w:bottom w:val="none" w:sz="0" w:space="0" w:color="auto"/>
                                            <w:right w:val="none" w:sz="0" w:space="0" w:color="auto"/>
                                          </w:divBdr>
                                        </w:div>
                                      </w:divsChild>
                                    </w:div>
                                    <w:div w:id="230696386">
                                      <w:marLeft w:val="0"/>
                                      <w:marRight w:val="30"/>
                                      <w:marTop w:val="0"/>
                                      <w:marBottom w:val="0"/>
                                      <w:divBdr>
                                        <w:top w:val="none" w:sz="0" w:space="0" w:color="auto"/>
                                        <w:left w:val="none" w:sz="0" w:space="0" w:color="auto"/>
                                        <w:bottom w:val="none" w:sz="0" w:space="0" w:color="auto"/>
                                        <w:right w:val="none" w:sz="0" w:space="0" w:color="auto"/>
                                      </w:divBdr>
                                      <w:divsChild>
                                        <w:div w:id="2143034841">
                                          <w:marLeft w:val="0"/>
                                          <w:marRight w:val="0"/>
                                          <w:marTop w:val="0"/>
                                          <w:marBottom w:val="0"/>
                                          <w:divBdr>
                                            <w:top w:val="none" w:sz="0" w:space="0" w:color="auto"/>
                                            <w:left w:val="none" w:sz="0" w:space="0" w:color="auto"/>
                                            <w:bottom w:val="none" w:sz="0" w:space="0" w:color="auto"/>
                                            <w:right w:val="none" w:sz="0" w:space="0" w:color="auto"/>
                                          </w:divBdr>
                                        </w:div>
                                      </w:divsChild>
                                    </w:div>
                                    <w:div w:id="832338106">
                                      <w:marLeft w:val="0"/>
                                      <w:marRight w:val="30"/>
                                      <w:marTop w:val="0"/>
                                      <w:marBottom w:val="0"/>
                                      <w:divBdr>
                                        <w:top w:val="none" w:sz="0" w:space="0" w:color="auto"/>
                                        <w:left w:val="none" w:sz="0" w:space="0" w:color="auto"/>
                                        <w:bottom w:val="none" w:sz="0" w:space="0" w:color="auto"/>
                                        <w:right w:val="none" w:sz="0" w:space="0" w:color="auto"/>
                                      </w:divBdr>
                                      <w:divsChild>
                                        <w:div w:id="86390062">
                                          <w:marLeft w:val="0"/>
                                          <w:marRight w:val="0"/>
                                          <w:marTop w:val="0"/>
                                          <w:marBottom w:val="0"/>
                                          <w:divBdr>
                                            <w:top w:val="none" w:sz="0" w:space="0" w:color="auto"/>
                                            <w:left w:val="none" w:sz="0" w:space="0" w:color="auto"/>
                                            <w:bottom w:val="none" w:sz="0" w:space="0" w:color="auto"/>
                                            <w:right w:val="none" w:sz="0" w:space="0" w:color="auto"/>
                                          </w:divBdr>
                                        </w:div>
                                      </w:divsChild>
                                    </w:div>
                                    <w:div w:id="4207363">
                                      <w:marLeft w:val="0"/>
                                      <w:marRight w:val="30"/>
                                      <w:marTop w:val="0"/>
                                      <w:marBottom w:val="0"/>
                                      <w:divBdr>
                                        <w:top w:val="none" w:sz="0" w:space="0" w:color="auto"/>
                                        <w:left w:val="none" w:sz="0" w:space="0" w:color="auto"/>
                                        <w:bottom w:val="none" w:sz="0" w:space="0" w:color="auto"/>
                                        <w:right w:val="none" w:sz="0" w:space="0" w:color="auto"/>
                                      </w:divBdr>
                                      <w:divsChild>
                                        <w:div w:id="691415426">
                                          <w:marLeft w:val="0"/>
                                          <w:marRight w:val="0"/>
                                          <w:marTop w:val="0"/>
                                          <w:marBottom w:val="0"/>
                                          <w:divBdr>
                                            <w:top w:val="none" w:sz="0" w:space="0" w:color="auto"/>
                                            <w:left w:val="none" w:sz="0" w:space="0" w:color="auto"/>
                                            <w:bottom w:val="none" w:sz="0" w:space="0" w:color="auto"/>
                                            <w:right w:val="none" w:sz="0" w:space="0" w:color="auto"/>
                                          </w:divBdr>
                                        </w:div>
                                      </w:divsChild>
                                    </w:div>
                                    <w:div w:id="921645059">
                                      <w:marLeft w:val="0"/>
                                      <w:marRight w:val="30"/>
                                      <w:marTop w:val="0"/>
                                      <w:marBottom w:val="0"/>
                                      <w:divBdr>
                                        <w:top w:val="none" w:sz="0" w:space="0" w:color="auto"/>
                                        <w:left w:val="none" w:sz="0" w:space="0" w:color="auto"/>
                                        <w:bottom w:val="none" w:sz="0" w:space="0" w:color="auto"/>
                                        <w:right w:val="none" w:sz="0" w:space="0" w:color="auto"/>
                                      </w:divBdr>
                                      <w:divsChild>
                                        <w:div w:id="524446055">
                                          <w:marLeft w:val="0"/>
                                          <w:marRight w:val="0"/>
                                          <w:marTop w:val="0"/>
                                          <w:marBottom w:val="0"/>
                                          <w:divBdr>
                                            <w:top w:val="none" w:sz="0" w:space="0" w:color="auto"/>
                                            <w:left w:val="none" w:sz="0" w:space="0" w:color="auto"/>
                                            <w:bottom w:val="none" w:sz="0" w:space="0" w:color="auto"/>
                                            <w:right w:val="none" w:sz="0" w:space="0" w:color="auto"/>
                                          </w:divBdr>
                                        </w:div>
                                      </w:divsChild>
                                    </w:div>
                                    <w:div w:id="1788767186">
                                      <w:marLeft w:val="0"/>
                                      <w:marRight w:val="30"/>
                                      <w:marTop w:val="0"/>
                                      <w:marBottom w:val="0"/>
                                      <w:divBdr>
                                        <w:top w:val="none" w:sz="0" w:space="0" w:color="auto"/>
                                        <w:left w:val="none" w:sz="0" w:space="0" w:color="auto"/>
                                        <w:bottom w:val="none" w:sz="0" w:space="0" w:color="auto"/>
                                        <w:right w:val="none" w:sz="0" w:space="0" w:color="auto"/>
                                      </w:divBdr>
                                      <w:divsChild>
                                        <w:div w:id="2048677119">
                                          <w:marLeft w:val="0"/>
                                          <w:marRight w:val="0"/>
                                          <w:marTop w:val="0"/>
                                          <w:marBottom w:val="0"/>
                                          <w:divBdr>
                                            <w:top w:val="none" w:sz="0" w:space="0" w:color="auto"/>
                                            <w:left w:val="none" w:sz="0" w:space="0" w:color="auto"/>
                                            <w:bottom w:val="none" w:sz="0" w:space="0" w:color="auto"/>
                                            <w:right w:val="none" w:sz="0" w:space="0" w:color="auto"/>
                                          </w:divBdr>
                                        </w:div>
                                      </w:divsChild>
                                    </w:div>
                                    <w:div w:id="1183664299">
                                      <w:marLeft w:val="0"/>
                                      <w:marRight w:val="30"/>
                                      <w:marTop w:val="0"/>
                                      <w:marBottom w:val="0"/>
                                      <w:divBdr>
                                        <w:top w:val="none" w:sz="0" w:space="0" w:color="auto"/>
                                        <w:left w:val="none" w:sz="0" w:space="0" w:color="auto"/>
                                        <w:bottom w:val="none" w:sz="0" w:space="0" w:color="auto"/>
                                        <w:right w:val="none" w:sz="0" w:space="0" w:color="auto"/>
                                      </w:divBdr>
                                      <w:divsChild>
                                        <w:div w:id="19044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209853">
                          <w:marLeft w:val="0"/>
                          <w:marRight w:val="0"/>
                          <w:marTop w:val="300"/>
                          <w:marBottom w:val="300"/>
                          <w:divBdr>
                            <w:top w:val="none" w:sz="0" w:space="0" w:color="auto"/>
                            <w:left w:val="none" w:sz="0" w:space="0" w:color="auto"/>
                            <w:bottom w:val="none" w:sz="0" w:space="0" w:color="auto"/>
                            <w:right w:val="none" w:sz="0" w:space="0" w:color="auto"/>
                          </w:divBdr>
                          <w:divsChild>
                            <w:div w:id="1437755378">
                              <w:marLeft w:val="0"/>
                              <w:marRight w:val="0"/>
                              <w:marTop w:val="0"/>
                              <w:marBottom w:val="0"/>
                              <w:divBdr>
                                <w:top w:val="none" w:sz="0" w:space="0" w:color="auto"/>
                                <w:left w:val="none" w:sz="0" w:space="0" w:color="auto"/>
                                <w:bottom w:val="none" w:sz="0" w:space="0" w:color="auto"/>
                                <w:right w:val="none" w:sz="0" w:space="0" w:color="auto"/>
                              </w:divBdr>
                              <w:divsChild>
                                <w:div w:id="2140761541">
                                  <w:marLeft w:val="0"/>
                                  <w:marRight w:val="0"/>
                                  <w:marTop w:val="0"/>
                                  <w:marBottom w:val="0"/>
                                  <w:divBdr>
                                    <w:top w:val="none" w:sz="0" w:space="0" w:color="auto"/>
                                    <w:left w:val="none" w:sz="0" w:space="0" w:color="auto"/>
                                    <w:bottom w:val="none" w:sz="0" w:space="0" w:color="auto"/>
                                    <w:right w:val="none" w:sz="0" w:space="0" w:color="auto"/>
                                  </w:divBdr>
                                  <w:divsChild>
                                    <w:div w:id="1859346282">
                                      <w:marLeft w:val="0"/>
                                      <w:marRight w:val="0"/>
                                      <w:marTop w:val="0"/>
                                      <w:marBottom w:val="0"/>
                                      <w:divBdr>
                                        <w:top w:val="none" w:sz="0" w:space="0" w:color="auto"/>
                                        <w:left w:val="none" w:sz="0" w:space="0" w:color="auto"/>
                                        <w:bottom w:val="none" w:sz="0" w:space="0" w:color="auto"/>
                                        <w:right w:val="none" w:sz="0" w:space="0" w:color="auto"/>
                                      </w:divBdr>
                                      <w:divsChild>
                                        <w:div w:id="68467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130083">
                              <w:marLeft w:val="0"/>
                              <w:marRight w:val="0"/>
                              <w:marTop w:val="180"/>
                              <w:marBottom w:val="0"/>
                              <w:divBdr>
                                <w:top w:val="none" w:sz="0" w:space="0" w:color="auto"/>
                                <w:left w:val="none" w:sz="0" w:space="0" w:color="auto"/>
                                <w:bottom w:val="none" w:sz="0" w:space="0" w:color="auto"/>
                                <w:right w:val="none" w:sz="0" w:space="0" w:color="auto"/>
                              </w:divBdr>
                              <w:divsChild>
                                <w:div w:id="144299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92635">
                          <w:marLeft w:val="0"/>
                          <w:marRight w:val="0"/>
                          <w:marTop w:val="300"/>
                          <w:marBottom w:val="300"/>
                          <w:divBdr>
                            <w:top w:val="none" w:sz="0" w:space="0" w:color="auto"/>
                            <w:left w:val="none" w:sz="0" w:space="0" w:color="auto"/>
                            <w:bottom w:val="none" w:sz="0" w:space="0" w:color="auto"/>
                            <w:right w:val="none" w:sz="0" w:space="0" w:color="auto"/>
                          </w:divBdr>
                          <w:divsChild>
                            <w:div w:id="115607354">
                              <w:marLeft w:val="0"/>
                              <w:marRight w:val="0"/>
                              <w:marTop w:val="0"/>
                              <w:marBottom w:val="0"/>
                              <w:divBdr>
                                <w:top w:val="none" w:sz="0" w:space="0" w:color="auto"/>
                                <w:left w:val="none" w:sz="0" w:space="0" w:color="auto"/>
                                <w:bottom w:val="none" w:sz="0" w:space="0" w:color="auto"/>
                                <w:right w:val="none" w:sz="0" w:space="0" w:color="auto"/>
                              </w:divBdr>
                              <w:divsChild>
                                <w:div w:id="936253131">
                                  <w:marLeft w:val="0"/>
                                  <w:marRight w:val="0"/>
                                  <w:marTop w:val="0"/>
                                  <w:marBottom w:val="0"/>
                                  <w:divBdr>
                                    <w:top w:val="none" w:sz="0" w:space="0" w:color="auto"/>
                                    <w:left w:val="none" w:sz="0" w:space="0" w:color="auto"/>
                                    <w:bottom w:val="none" w:sz="0" w:space="0" w:color="auto"/>
                                    <w:right w:val="none" w:sz="0" w:space="0" w:color="auto"/>
                                  </w:divBdr>
                                  <w:divsChild>
                                    <w:div w:id="359360080">
                                      <w:marLeft w:val="0"/>
                                      <w:marRight w:val="0"/>
                                      <w:marTop w:val="0"/>
                                      <w:marBottom w:val="0"/>
                                      <w:divBdr>
                                        <w:top w:val="none" w:sz="0" w:space="0" w:color="auto"/>
                                        <w:left w:val="none" w:sz="0" w:space="0" w:color="auto"/>
                                        <w:bottom w:val="none" w:sz="0" w:space="0" w:color="auto"/>
                                        <w:right w:val="none" w:sz="0" w:space="0" w:color="auto"/>
                                      </w:divBdr>
                                      <w:divsChild>
                                        <w:div w:id="17552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666283">
                              <w:marLeft w:val="0"/>
                              <w:marRight w:val="0"/>
                              <w:marTop w:val="180"/>
                              <w:marBottom w:val="0"/>
                              <w:divBdr>
                                <w:top w:val="none" w:sz="0" w:space="0" w:color="auto"/>
                                <w:left w:val="none" w:sz="0" w:space="0" w:color="auto"/>
                                <w:bottom w:val="none" w:sz="0" w:space="0" w:color="auto"/>
                                <w:right w:val="none" w:sz="0" w:space="0" w:color="auto"/>
                              </w:divBdr>
                              <w:divsChild>
                                <w:div w:id="10490377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03554">
      <w:bodyDiv w:val="1"/>
      <w:marLeft w:val="0"/>
      <w:marRight w:val="0"/>
      <w:marTop w:val="0"/>
      <w:marBottom w:val="0"/>
      <w:divBdr>
        <w:top w:val="none" w:sz="0" w:space="0" w:color="auto"/>
        <w:left w:val="none" w:sz="0" w:space="0" w:color="auto"/>
        <w:bottom w:val="none" w:sz="0" w:space="0" w:color="auto"/>
        <w:right w:val="none" w:sz="0" w:space="0" w:color="auto"/>
      </w:divBdr>
      <w:divsChild>
        <w:div w:id="1129008056">
          <w:marLeft w:val="0"/>
          <w:marRight w:val="0"/>
          <w:marTop w:val="0"/>
          <w:marBottom w:val="0"/>
          <w:divBdr>
            <w:top w:val="none" w:sz="0" w:space="0" w:color="auto"/>
            <w:left w:val="none" w:sz="0" w:space="0" w:color="auto"/>
            <w:bottom w:val="none" w:sz="0" w:space="0" w:color="auto"/>
            <w:right w:val="none" w:sz="0" w:space="0" w:color="auto"/>
          </w:divBdr>
          <w:divsChild>
            <w:div w:id="80103622">
              <w:marLeft w:val="0"/>
              <w:marRight w:val="0"/>
              <w:marTop w:val="0"/>
              <w:marBottom w:val="0"/>
              <w:divBdr>
                <w:top w:val="none" w:sz="0" w:space="0" w:color="auto"/>
                <w:left w:val="none" w:sz="0" w:space="0" w:color="auto"/>
                <w:bottom w:val="none" w:sz="0" w:space="0" w:color="auto"/>
                <w:right w:val="none" w:sz="0" w:space="0" w:color="auto"/>
              </w:divBdr>
              <w:divsChild>
                <w:div w:id="468477179">
                  <w:marLeft w:val="0"/>
                  <w:marRight w:val="0"/>
                  <w:marTop w:val="0"/>
                  <w:marBottom w:val="0"/>
                  <w:divBdr>
                    <w:top w:val="none" w:sz="0" w:space="0" w:color="auto"/>
                    <w:left w:val="none" w:sz="0" w:space="0" w:color="auto"/>
                    <w:bottom w:val="none" w:sz="0" w:space="0" w:color="auto"/>
                    <w:right w:val="none" w:sz="0" w:space="0" w:color="auto"/>
                  </w:divBdr>
                </w:div>
              </w:divsChild>
            </w:div>
            <w:div w:id="80638172">
              <w:marLeft w:val="0"/>
              <w:marRight w:val="0"/>
              <w:marTop w:val="0"/>
              <w:marBottom w:val="0"/>
              <w:divBdr>
                <w:top w:val="none" w:sz="0" w:space="0" w:color="auto"/>
                <w:left w:val="none" w:sz="0" w:space="0" w:color="auto"/>
                <w:bottom w:val="none" w:sz="0" w:space="0" w:color="auto"/>
                <w:right w:val="none" w:sz="0" w:space="0" w:color="auto"/>
              </w:divBdr>
              <w:divsChild>
                <w:div w:id="1854758145">
                  <w:marLeft w:val="0"/>
                  <w:marRight w:val="0"/>
                  <w:marTop w:val="0"/>
                  <w:marBottom w:val="0"/>
                  <w:divBdr>
                    <w:top w:val="none" w:sz="0" w:space="0" w:color="auto"/>
                    <w:left w:val="none" w:sz="0" w:space="0" w:color="auto"/>
                    <w:bottom w:val="none" w:sz="0" w:space="0" w:color="auto"/>
                    <w:right w:val="none" w:sz="0" w:space="0" w:color="auto"/>
                  </w:divBdr>
                </w:div>
              </w:divsChild>
            </w:div>
            <w:div w:id="150760314">
              <w:marLeft w:val="0"/>
              <w:marRight w:val="0"/>
              <w:marTop w:val="0"/>
              <w:marBottom w:val="0"/>
              <w:divBdr>
                <w:top w:val="none" w:sz="0" w:space="0" w:color="auto"/>
                <w:left w:val="none" w:sz="0" w:space="0" w:color="auto"/>
                <w:bottom w:val="none" w:sz="0" w:space="0" w:color="auto"/>
                <w:right w:val="none" w:sz="0" w:space="0" w:color="auto"/>
              </w:divBdr>
              <w:divsChild>
                <w:div w:id="381103267">
                  <w:marLeft w:val="0"/>
                  <w:marRight w:val="0"/>
                  <w:marTop w:val="0"/>
                  <w:marBottom w:val="0"/>
                  <w:divBdr>
                    <w:top w:val="none" w:sz="0" w:space="0" w:color="auto"/>
                    <w:left w:val="none" w:sz="0" w:space="0" w:color="auto"/>
                    <w:bottom w:val="none" w:sz="0" w:space="0" w:color="auto"/>
                    <w:right w:val="none" w:sz="0" w:space="0" w:color="auto"/>
                  </w:divBdr>
                </w:div>
              </w:divsChild>
            </w:div>
            <w:div w:id="294139073">
              <w:marLeft w:val="0"/>
              <w:marRight w:val="0"/>
              <w:marTop w:val="0"/>
              <w:marBottom w:val="0"/>
              <w:divBdr>
                <w:top w:val="none" w:sz="0" w:space="0" w:color="auto"/>
                <w:left w:val="none" w:sz="0" w:space="0" w:color="auto"/>
                <w:bottom w:val="none" w:sz="0" w:space="0" w:color="auto"/>
                <w:right w:val="none" w:sz="0" w:space="0" w:color="auto"/>
              </w:divBdr>
              <w:divsChild>
                <w:div w:id="932857071">
                  <w:marLeft w:val="0"/>
                  <w:marRight w:val="0"/>
                  <w:marTop w:val="0"/>
                  <w:marBottom w:val="0"/>
                  <w:divBdr>
                    <w:top w:val="none" w:sz="0" w:space="0" w:color="auto"/>
                    <w:left w:val="none" w:sz="0" w:space="0" w:color="auto"/>
                    <w:bottom w:val="none" w:sz="0" w:space="0" w:color="auto"/>
                    <w:right w:val="none" w:sz="0" w:space="0" w:color="auto"/>
                  </w:divBdr>
                </w:div>
              </w:divsChild>
            </w:div>
            <w:div w:id="303046038">
              <w:marLeft w:val="0"/>
              <w:marRight w:val="0"/>
              <w:marTop w:val="0"/>
              <w:marBottom w:val="0"/>
              <w:divBdr>
                <w:top w:val="none" w:sz="0" w:space="0" w:color="auto"/>
                <w:left w:val="none" w:sz="0" w:space="0" w:color="auto"/>
                <w:bottom w:val="none" w:sz="0" w:space="0" w:color="auto"/>
                <w:right w:val="none" w:sz="0" w:space="0" w:color="auto"/>
              </w:divBdr>
              <w:divsChild>
                <w:div w:id="1712807790">
                  <w:marLeft w:val="0"/>
                  <w:marRight w:val="0"/>
                  <w:marTop w:val="0"/>
                  <w:marBottom w:val="0"/>
                  <w:divBdr>
                    <w:top w:val="none" w:sz="0" w:space="0" w:color="auto"/>
                    <w:left w:val="none" w:sz="0" w:space="0" w:color="auto"/>
                    <w:bottom w:val="none" w:sz="0" w:space="0" w:color="auto"/>
                    <w:right w:val="none" w:sz="0" w:space="0" w:color="auto"/>
                  </w:divBdr>
                </w:div>
              </w:divsChild>
            </w:div>
            <w:div w:id="953829569">
              <w:marLeft w:val="0"/>
              <w:marRight w:val="0"/>
              <w:marTop w:val="0"/>
              <w:marBottom w:val="0"/>
              <w:divBdr>
                <w:top w:val="none" w:sz="0" w:space="0" w:color="auto"/>
                <w:left w:val="none" w:sz="0" w:space="0" w:color="auto"/>
                <w:bottom w:val="none" w:sz="0" w:space="0" w:color="auto"/>
                <w:right w:val="none" w:sz="0" w:space="0" w:color="auto"/>
              </w:divBdr>
              <w:divsChild>
                <w:div w:id="1162618634">
                  <w:marLeft w:val="0"/>
                  <w:marRight w:val="0"/>
                  <w:marTop w:val="0"/>
                  <w:marBottom w:val="0"/>
                  <w:divBdr>
                    <w:top w:val="none" w:sz="0" w:space="0" w:color="auto"/>
                    <w:left w:val="none" w:sz="0" w:space="0" w:color="auto"/>
                    <w:bottom w:val="none" w:sz="0" w:space="0" w:color="auto"/>
                    <w:right w:val="none" w:sz="0" w:space="0" w:color="auto"/>
                  </w:divBdr>
                </w:div>
              </w:divsChild>
            </w:div>
            <w:div w:id="1085688867">
              <w:marLeft w:val="0"/>
              <w:marRight w:val="0"/>
              <w:marTop w:val="0"/>
              <w:marBottom w:val="0"/>
              <w:divBdr>
                <w:top w:val="none" w:sz="0" w:space="0" w:color="auto"/>
                <w:left w:val="none" w:sz="0" w:space="0" w:color="auto"/>
                <w:bottom w:val="none" w:sz="0" w:space="0" w:color="auto"/>
                <w:right w:val="none" w:sz="0" w:space="0" w:color="auto"/>
              </w:divBdr>
              <w:divsChild>
                <w:div w:id="18521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9277">
          <w:marLeft w:val="0"/>
          <w:marRight w:val="0"/>
          <w:marTop w:val="225"/>
          <w:marBottom w:val="0"/>
          <w:divBdr>
            <w:top w:val="none" w:sz="0" w:space="0" w:color="auto"/>
            <w:left w:val="none" w:sz="0" w:space="0" w:color="auto"/>
            <w:bottom w:val="none" w:sz="0" w:space="0" w:color="auto"/>
            <w:right w:val="none" w:sz="0" w:space="0" w:color="auto"/>
          </w:divBdr>
          <w:divsChild>
            <w:div w:id="984823324">
              <w:marLeft w:val="0"/>
              <w:marRight w:val="0"/>
              <w:marTop w:val="0"/>
              <w:marBottom w:val="0"/>
              <w:divBdr>
                <w:top w:val="none" w:sz="0" w:space="0" w:color="auto"/>
                <w:left w:val="none" w:sz="0" w:space="0" w:color="auto"/>
                <w:bottom w:val="none" w:sz="0" w:space="0" w:color="auto"/>
                <w:right w:val="none" w:sz="0" w:space="0" w:color="auto"/>
              </w:divBdr>
              <w:divsChild>
                <w:div w:id="210921091">
                  <w:marLeft w:val="0"/>
                  <w:marRight w:val="0"/>
                  <w:marTop w:val="0"/>
                  <w:marBottom w:val="0"/>
                  <w:divBdr>
                    <w:top w:val="none" w:sz="0" w:space="0" w:color="auto"/>
                    <w:left w:val="none" w:sz="0" w:space="0" w:color="auto"/>
                    <w:bottom w:val="none" w:sz="0" w:space="0" w:color="auto"/>
                    <w:right w:val="none" w:sz="0" w:space="0" w:color="auto"/>
                  </w:divBdr>
                </w:div>
                <w:div w:id="13812505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48502509">
          <w:marLeft w:val="0"/>
          <w:marRight w:val="0"/>
          <w:marTop w:val="225"/>
          <w:marBottom w:val="0"/>
          <w:divBdr>
            <w:top w:val="none" w:sz="0" w:space="0" w:color="auto"/>
            <w:left w:val="none" w:sz="0" w:space="0" w:color="auto"/>
            <w:bottom w:val="none" w:sz="0" w:space="0" w:color="auto"/>
            <w:right w:val="none" w:sz="0" w:space="0" w:color="auto"/>
          </w:divBdr>
          <w:divsChild>
            <w:div w:id="1118447051">
              <w:marLeft w:val="0"/>
              <w:marRight w:val="0"/>
              <w:marTop w:val="0"/>
              <w:marBottom w:val="0"/>
              <w:divBdr>
                <w:top w:val="none" w:sz="0" w:space="0" w:color="auto"/>
                <w:left w:val="none" w:sz="0" w:space="0" w:color="auto"/>
                <w:bottom w:val="none" w:sz="0" w:space="0" w:color="auto"/>
                <w:right w:val="none" w:sz="0" w:space="0" w:color="auto"/>
              </w:divBdr>
              <w:divsChild>
                <w:div w:id="183251610">
                  <w:marLeft w:val="0"/>
                  <w:marRight w:val="0"/>
                  <w:marTop w:val="0"/>
                  <w:marBottom w:val="0"/>
                  <w:divBdr>
                    <w:top w:val="none" w:sz="0" w:space="0" w:color="auto"/>
                    <w:left w:val="none" w:sz="0" w:space="0" w:color="auto"/>
                    <w:bottom w:val="none" w:sz="0" w:space="0" w:color="auto"/>
                    <w:right w:val="none" w:sz="0" w:space="0" w:color="auto"/>
                  </w:divBdr>
                  <w:divsChild>
                    <w:div w:id="1745028614">
                      <w:marLeft w:val="0"/>
                      <w:marRight w:val="0"/>
                      <w:marTop w:val="0"/>
                      <w:marBottom w:val="0"/>
                      <w:divBdr>
                        <w:top w:val="none" w:sz="0" w:space="0" w:color="auto"/>
                        <w:left w:val="none" w:sz="0" w:space="0" w:color="auto"/>
                        <w:bottom w:val="none" w:sz="0" w:space="0" w:color="auto"/>
                        <w:right w:val="none" w:sz="0" w:space="0" w:color="auto"/>
                      </w:divBdr>
                    </w:div>
                    <w:div w:id="189696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11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6392824">
      <w:bodyDiv w:val="1"/>
      <w:marLeft w:val="0"/>
      <w:marRight w:val="0"/>
      <w:marTop w:val="0"/>
      <w:marBottom w:val="0"/>
      <w:divBdr>
        <w:top w:val="none" w:sz="0" w:space="0" w:color="auto"/>
        <w:left w:val="none" w:sz="0" w:space="0" w:color="auto"/>
        <w:bottom w:val="none" w:sz="0" w:space="0" w:color="auto"/>
        <w:right w:val="none" w:sz="0" w:space="0" w:color="auto"/>
      </w:divBdr>
      <w:divsChild>
        <w:div w:id="1475412235">
          <w:marLeft w:val="0"/>
          <w:marRight w:val="0"/>
          <w:marTop w:val="150"/>
          <w:marBottom w:val="0"/>
          <w:divBdr>
            <w:top w:val="none" w:sz="0" w:space="0" w:color="auto"/>
            <w:left w:val="none" w:sz="0" w:space="0" w:color="auto"/>
            <w:bottom w:val="none" w:sz="0" w:space="0" w:color="auto"/>
            <w:right w:val="none" w:sz="0" w:space="0" w:color="auto"/>
          </w:divBdr>
          <w:divsChild>
            <w:div w:id="1330794900">
              <w:marLeft w:val="0"/>
              <w:marRight w:val="0"/>
              <w:marTop w:val="0"/>
              <w:marBottom w:val="300"/>
              <w:divBdr>
                <w:top w:val="none" w:sz="0" w:space="0" w:color="auto"/>
                <w:left w:val="none" w:sz="0" w:space="0" w:color="auto"/>
                <w:bottom w:val="none" w:sz="0" w:space="0" w:color="auto"/>
                <w:right w:val="none" w:sz="0" w:space="0" w:color="auto"/>
              </w:divBdr>
            </w:div>
            <w:div w:id="1529489857">
              <w:marLeft w:val="0"/>
              <w:marRight w:val="0"/>
              <w:marTop w:val="0"/>
              <w:marBottom w:val="0"/>
              <w:divBdr>
                <w:top w:val="none" w:sz="0" w:space="0" w:color="auto"/>
                <w:left w:val="none" w:sz="0" w:space="0" w:color="auto"/>
                <w:bottom w:val="none" w:sz="0" w:space="0" w:color="auto"/>
                <w:right w:val="none" w:sz="0" w:space="0" w:color="auto"/>
              </w:divBdr>
              <w:divsChild>
                <w:div w:id="1171138599">
                  <w:marLeft w:val="0"/>
                  <w:marRight w:val="0"/>
                  <w:marTop w:val="0"/>
                  <w:marBottom w:val="0"/>
                  <w:divBdr>
                    <w:top w:val="none" w:sz="0" w:space="0" w:color="auto"/>
                    <w:left w:val="none" w:sz="0" w:space="0" w:color="auto"/>
                    <w:bottom w:val="none" w:sz="0" w:space="0" w:color="auto"/>
                    <w:right w:val="none" w:sz="0" w:space="0" w:color="auto"/>
                  </w:divBdr>
                  <w:divsChild>
                    <w:div w:id="1161657178">
                      <w:marLeft w:val="0"/>
                      <w:marRight w:val="0"/>
                      <w:marTop w:val="0"/>
                      <w:marBottom w:val="0"/>
                      <w:divBdr>
                        <w:top w:val="none" w:sz="0" w:space="0" w:color="auto"/>
                        <w:left w:val="none" w:sz="0" w:space="0" w:color="auto"/>
                        <w:bottom w:val="none" w:sz="0" w:space="0" w:color="auto"/>
                        <w:right w:val="none" w:sz="0" w:space="0" w:color="auto"/>
                      </w:divBdr>
                      <w:divsChild>
                        <w:div w:id="9173282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75680205">
                  <w:marLeft w:val="0"/>
                  <w:marRight w:val="0"/>
                  <w:marTop w:val="0"/>
                  <w:marBottom w:val="0"/>
                  <w:divBdr>
                    <w:top w:val="none" w:sz="0" w:space="0" w:color="auto"/>
                    <w:left w:val="none" w:sz="0" w:space="0" w:color="auto"/>
                    <w:bottom w:val="none" w:sz="0" w:space="0" w:color="auto"/>
                    <w:right w:val="none" w:sz="0" w:space="0" w:color="auto"/>
                  </w:divBdr>
                  <w:divsChild>
                    <w:div w:id="1693653678">
                      <w:marLeft w:val="0"/>
                      <w:marRight w:val="0"/>
                      <w:marTop w:val="0"/>
                      <w:marBottom w:val="0"/>
                      <w:divBdr>
                        <w:top w:val="none" w:sz="0" w:space="0" w:color="auto"/>
                        <w:left w:val="none" w:sz="0" w:space="0" w:color="auto"/>
                        <w:bottom w:val="none" w:sz="0" w:space="0" w:color="auto"/>
                        <w:right w:val="none" w:sz="0" w:space="0" w:color="auto"/>
                      </w:divBdr>
                      <w:divsChild>
                        <w:div w:id="199428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71512">
          <w:marLeft w:val="0"/>
          <w:marRight w:val="0"/>
          <w:marTop w:val="0"/>
          <w:marBottom w:val="0"/>
          <w:divBdr>
            <w:top w:val="none" w:sz="0" w:space="0" w:color="auto"/>
            <w:left w:val="none" w:sz="0" w:space="0" w:color="auto"/>
            <w:bottom w:val="none" w:sz="0" w:space="0" w:color="auto"/>
            <w:right w:val="none" w:sz="0" w:space="0" w:color="auto"/>
          </w:divBdr>
          <w:divsChild>
            <w:div w:id="1096092452">
              <w:marLeft w:val="0"/>
              <w:marRight w:val="0"/>
              <w:marTop w:val="0"/>
              <w:marBottom w:val="0"/>
              <w:divBdr>
                <w:top w:val="none" w:sz="0" w:space="0" w:color="auto"/>
                <w:left w:val="none" w:sz="0" w:space="0" w:color="auto"/>
                <w:bottom w:val="none" w:sz="0" w:space="0" w:color="auto"/>
                <w:right w:val="none" w:sz="0" w:space="0" w:color="auto"/>
              </w:divBdr>
              <w:divsChild>
                <w:div w:id="2037730690">
                  <w:marLeft w:val="0"/>
                  <w:marRight w:val="0"/>
                  <w:marTop w:val="0"/>
                  <w:marBottom w:val="0"/>
                  <w:divBdr>
                    <w:top w:val="none" w:sz="0" w:space="0" w:color="auto"/>
                    <w:left w:val="none" w:sz="0" w:space="0" w:color="auto"/>
                    <w:bottom w:val="none" w:sz="0" w:space="0" w:color="auto"/>
                    <w:right w:val="none" w:sz="0" w:space="0" w:color="auto"/>
                  </w:divBdr>
                </w:div>
                <w:div w:id="4999302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34369886">
          <w:marLeft w:val="0"/>
          <w:marRight w:val="0"/>
          <w:marTop w:val="0"/>
          <w:marBottom w:val="0"/>
          <w:divBdr>
            <w:top w:val="none" w:sz="0" w:space="0" w:color="auto"/>
            <w:left w:val="none" w:sz="0" w:space="0" w:color="auto"/>
            <w:bottom w:val="none" w:sz="0" w:space="0" w:color="auto"/>
            <w:right w:val="none" w:sz="0" w:space="0" w:color="auto"/>
          </w:divBdr>
          <w:divsChild>
            <w:div w:id="514926217">
              <w:marLeft w:val="0"/>
              <w:marRight w:val="0"/>
              <w:marTop w:val="450"/>
              <w:marBottom w:val="0"/>
              <w:divBdr>
                <w:top w:val="none" w:sz="0" w:space="0" w:color="auto"/>
                <w:left w:val="none" w:sz="0" w:space="0" w:color="auto"/>
                <w:bottom w:val="none" w:sz="0" w:space="0" w:color="auto"/>
                <w:right w:val="none" w:sz="0" w:space="0" w:color="auto"/>
              </w:divBdr>
              <w:divsChild>
                <w:div w:id="744062188">
                  <w:marLeft w:val="0"/>
                  <w:marRight w:val="0"/>
                  <w:marTop w:val="0"/>
                  <w:marBottom w:val="0"/>
                  <w:divBdr>
                    <w:top w:val="none" w:sz="0" w:space="0" w:color="auto"/>
                    <w:left w:val="none" w:sz="0" w:space="0" w:color="auto"/>
                    <w:bottom w:val="none" w:sz="0" w:space="0" w:color="auto"/>
                    <w:right w:val="none" w:sz="0" w:space="0" w:color="auto"/>
                  </w:divBdr>
                  <w:divsChild>
                    <w:div w:id="1022173349">
                      <w:marLeft w:val="0"/>
                      <w:marRight w:val="0"/>
                      <w:marTop w:val="0"/>
                      <w:marBottom w:val="0"/>
                      <w:divBdr>
                        <w:top w:val="none" w:sz="0" w:space="0" w:color="auto"/>
                        <w:left w:val="none" w:sz="0" w:space="0" w:color="auto"/>
                        <w:bottom w:val="none" w:sz="0" w:space="0" w:color="auto"/>
                        <w:right w:val="none" w:sz="0" w:space="0" w:color="auto"/>
                      </w:divBdr>
                      <w:divsChild>
                        <w:div w:id="274216862">
                          <w:marLeft w:val="0"/>
                          <w:marRight w:val="0"/>
                          <w:marTop w:val="0"/>
                          <w:marBottom w:val="0"/>
                          <w:divBdr>
                            <w:top w:val="none" w:sz="0" w:space="0" w:color="auto"/>
                            <w:left w:val="none" w:sz="0" w:space="0" w:color="auto"/>
                            <w:bottom w:val="none" w:sz="0" w:space="0" w:color="auto"/>
                            <w:right w:val="none" w:sz="0" w:space="0" w:color="auto"/>
                          </w:divBdr>
                          <w:divsChild>
                            <w:div w:id="55223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21993">
                      <w:marLeft w:val="0"/>
                      <w:marRight w:val="0"/>
                      <w:marTop w:val="0"/>
                      <w:marBottom w:val="0"/>
                      <w:divBdr>
                        <w:top w:val="none" w:sz="0" w:space="0" w:color="auto"/>
                        <w:left w:val="none" w:sz="0" w:space="0" w:color="auto"/>
                        <w:bottom w:val="none" w:sz="0" w:space="0" w:color="auto"/>
                        <w:right w:val="none" w:sz="0" w:space="0" w:color="auto"/>
                      </w:divBdr>
                      <w:divsChild>
                        <w:div w:id="625353090">
                          <w:marLeft w:val="0"/>
                          <w:marRight w:val="0"/>
                          <w:marTop w:val="0"/>
                          <w:marBottom w:val="0"/>
                          <w:divBdr>
                            <w:top w:val="none" w:sz="0" w:space="0" w:color="auto"/>
                            <w:left w:val="none" w:sz="0" w:space="0" w:color="auto"/>
                            <w:bottom w:val="none" w:sz="0" w:space="0" w:color="auto"/>
                            <w:right w:val="none" w:sz="0" w:space="0" w:color="auto"/>
                          </w:divBdr>
                          <w:divsChild>
                            <w:div w:id="17974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01390">
                      <w:marLeft w:val="0"/>
                      <w:marRight w:val="0"/>
                      <w:marTop w:val="0"/>
                      <w:marBottom w:val="0"/>
                      <w:divBdr>
                        <w:top w:val="none" w:sz="0" w:space="0" w:color="auto"/>
                        <w:left w:val="none" w:sz="0" w:space="0" w:color="auto"/>
                        <w:bottom w:val="none" w:sz="0" w:space="0" w:color="auto"/>
                        <w:right w:val="none" w:sz="0" w:space="0" w:color="auto"/>
                      </w:divBdr>
                      <w:divsChild>
                        <w:div w:id="749618137">
                          <w:marLeft w:val="0"/>
                          <w:marRight w:val="0"/>
                          <w:marTop w:val="0"/>
                          <w:marBottom w:val="0"/>
                          <w:divBdr>
                            <w:top w:val="none" w:sz="0" w:space="0" w:color="auto"/>
                            <w:left w:val="none" w:sz="0" w:space="0" w:color="auto"/>
                            <w:bottom w:val="none" w:sz="0" w:space="0" w:color="auto"/>
                            <w:right w:val="none" w:sz="0" w:space="0" w:color="auto"/>
                          </w:divBdr>
                          <w:divsChild>
                            <w:div w:id="21177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8203">
                      <w:marLeft w:val="0"/>
                      <w:marRight w:val="0"/>
                      <w:marTop w:val="0"/>
                      <w:marBottom w:val="0"/>
                      <w:divBdr>
                        <w:top w:val="none" w:sz="0" w:space="0" w:color="auto"/>
                        <w:left w:val="none" w:sz="0" w:space="0" w:color="auto"/>
                        <w:bottom w:val="none" w:sz="0" w:space="0" w:color="auto"/>
                        <w:right w:val="none" w:sz="0" w:space="0" w:color="auto"/>
                      </w:divBdr>
                      <w:divsChild>
                        <w:div w:id="820118244">
                          <w:marLeft w:val="0"/>
                          <w:marRight w:val="0"/>
                          <w:marTop w:val="0"/>
                          <w:marBottom w:val="0"/>
                          <w:divBdr>
                            <w:top w:val="none" w:sz="0" w:space="0" w:color="auto"/>
                            <w:left w:val="none" w:sz="0" w:space="0" w:color="auto"/>
                            <w:bottom w:val="none" w:sz="0" w:space="0" w:color="auto"/>
                            <w:right w:val="none" w:sz="0" w:space="0" w:color="auto"/>
                          </w:divBdr>
                          <w:divsChild>
                            <w:div w:id="6530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5128">
                      <w:marLeft w:val="0"/>
                      <w:marRight w:val="0"/>
                      <w:marTop w:val="0"/>
                      <w:marBottom w:val="0"/>
                      <w:divBdr>
                        <w:top w:val="none" w:sz="0" w:space="0" w:color="auto"/>
                        <w:left w:val="none" w:sz="0" w:space="0" w:color="auto"/>
                        <w:bottom w:val="none" w:sz="0" w:space="0" w:color="auto"/>
                        <w:right w:val="none" w:sz="0" w:space="0" w:color="auto"/>
                      </w:divBdr>
                      <w:divsChild>
                        <w:div w:id="1788155906">
                          <w:marLeft w:val="0"/>
                          <w:marRight w:val="0"/>
                          <w:marTop w:val="0"/>
                          <w:marBottom w:val="0"/>
                          <w:divBdr>
                            <w:top w:val="none" w:sz="0" w:space="0" w:color="auto"/>
                            <w:left w:val="none" w:sz="0" w:space="0" w:color="auto"/>
                            <w:bottom w:val="none" w:sz="0" w:space="0" w:color="auto"/>
                            <w:right w:val="none" w:sz="0" w:space="0" w:color="auto"/>
                          </w:divBdr>
                          <w:divsChild>
                            <w:div w:id="102670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39589">
                      <w:marLeft w:val="0"/>
                      <w:marRight w:val="0"/>
                      <w:marTop w:val="0"/>
                      <w:marBottom w:val="0"/>
                      <w:divBdr>
                        <w:top w:val="none" w:sz="0" w:space="0" w:color="auto"/>
                        <w:left w:val="none" w:sz="0" w:space="0" w:color="auto"/>
                        <w:bottom w:val="none" w:sz="0" w:space="0" w:color="auto"/>
                        <w:right w:val="none" w:sz="0" w:space="0" w:color="auto"/>
                      </w:divBdr>
                      <w:divsChild>
                        <w:div w:id="1377435956">
                          <w:marLeft w:val="0"/>
                          <w:marRight w:val="0"/>
                          <w:marTop w:val="0"/>
                          <w:marBottom w:val="0"/>
                          <w:divBdr>
                            <w:top w:val="none" w:sz="0" w:space="0" w:color="auto"/>
                            <w:left w:val="none" w:sz="0" w:space="0" w:color="auto"/>
                            <w:bottom w:val="none" w:sz="0" w:space="0" w:color="auto"/>
                            <w:right w:val="none" w:sz="0" w:space="0" w:color="auto"/>
                          </w:divBdr>
                          <w:divsChild>
                            <w:div w:id="94132235">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2901645">
                      <w:marLeft w:val="0"/>
                      <w:marRight w:val="0"/>
                      <w:marTop w:val="0"/>
                      <w:marBottom w:val="0"/>
                      <w:divBdr>
                        <w:top w:val="none" w:sz="0" w:space="0" w:color="auto"/>
                        <w:left w:val="none" w:sz="0" w:space="0" w:color="auto"/>
                        <w:bottom w:val="none" w:sz="0" w:space="0" w:color="auto"/>
                        <w:right w:val="none" w:sz="0" w:space="0" w:color="auto"/>
                      </w:divBdr>
                      <w:divsChild>
                        <w:div w:id="1966426274">
                          <w:marLeft w:val="0"/>
                          <w:marRight w:val="0"/>
                          <w:marTop w:val="0"/>
                          <w:marBottom w:val="0"/>
                          <w:divBdr>
                            <w:top w:val="none" w:sz="0" w:space="0" w:color="auto"/>
                            <w:left w:val="none" w:sz="0" w:space="0" w:color="auto"/>
                            <w:bottom w:val="none" w:sz="0" w:space="0" w:color="auto"/>
                            <w:right w:val="none" w:sz="0" w:space="0" w:color="auto"/>
                          </w:divBdr>
                          <w:divsChild>
                            <w:div w:id="86024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93455">
                      <w:marLeft w:val="0"/>
                      <w:marRight w:val="0"/>
                      <w:marTop w:val="0"/>
                      <w:marBottom w:val="0"/>
                      <w:divBdr>
                        <w:top w:val="none" w:sz="0" w:space="0" w:color="auto"/>
                        <w:left w:val="none" w:sz="0" w:space="0" w:color="auto"/>
                        <w:bottom w:val="none" w:sz="0" w:space="0" w:color="auto"/>
                        <w:right w:val="none" w:sz="0" w:space="0" w:color="auto"/>
                      </w:divBdr>
                      <w:divsChild>
                        <w:div w:id="1740251778">
                          <w:marLeft w:val="0"/>
                          <w:marRight w:val="0"/>
                          <w:marTop w:val="0"/>
                          <w:marBottom w:val="0"/>
                          <w:divBdr>
                            <w:top w:val="none" w:sz="0" w:space="0" w:color="auto"/>
                            <w:left w:val="none" w:sz="0" w:space="0" w:color="auto"/>
                            <w:bottom w:val="none" w:sz="0" w:space="0" w:color="auto"/>
                            <w:right w:val="none" w:sz="0" w:space="0" w:color="auto"/>
                          </w:divBdr>
                          <w:divsChild>
                            <w:div w:id="83094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8707">
                      <w:marLeft w:val="0"/>
                      <w:marRight w:val="0"/>
                      <w:marTop w:val="0"/>
                      <w:marBottom w:val="0"/>
                      <w:divBdr>
                        <w:top w:val="none" w:sz="0" w:space="0" w:color="auto"/>
                        <w:left w:val="none" w:sz="0" w:space="0" w:color="auto"/>
                        <w:bottom w:val="none" w:sz="0" w:space="0" w:color="auto"/>
                        <w:right w:val="none" w:sz="0" w:space="0" w:color="auto"/>
                      </w:divBdr>
                      <w:divsChild>
                        <w:div w:id="140273441">
                          <w:marLeft w:val="0"/>
                          <w:marRight w:val="0"/>
                          <w:marTop w:val="0"/>
                          <w:marBottom w:val="0"/>
                          <w:divBdr>
                            <w:top w:val="none" w:sz="0" w:space="0" w:color="auto"/>
                            <w:left w:val="none" w:sz="0" w:space="0" w:color="auto"/>
                            <w:bottom w:val="none" w:sz="0" w:space="0" w:color="auto"/>
                            <w:right w:val="none" w:sz="0" w:space="0" w:color="auto"/>
                          </w:divBdr>
                          <w:divsChild>
                            <w:div w:id="173323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79422">
                      <w:marLeft w:val="0"/>
                      <w:marRight w:val="0"/>
                      <w:marTop w:val="0"/>
                      <w:marBottom w:val="0"/>
                      <w:divBdr>
                        <w:top w:val="none" w:sz="0" w:space="0" w:color="auto"/>
                        <w:left w:val="none" w:sz="0" w:space="0" w:color="auto"/>
                        <w:bottom w:val="none" w:sz="0" w:space="0" w:color="auto"/>
                        <w:right w:val="none" w:sz="0" w:space="0" w:color="auto"/>
                      </w:divBdr>
                      <w:divsChild>
                        <w:div w:id="316803498">
                          <w:marLeft w:val="0"/>
                          <w:marRight w:val="0"/>
                          <w:marTop w:val="0"/>
                          <w:marBottom w:val="0"/>
                          <w:divBdr>
                            <w:top w:val="none" w:sz="0" w:space="0" w:color="auto"/>
                            <w:left w:val="none" w:sz="0" w:space="0" w:color="auto"/>
                            <w:bottom w:val="none" w:sz="0" w:space="0" w:color="auto"/>
                            <w:right w:val="none" w:sz="0" w:space="0" w:color="auto"/>
                          </w:divBdr>
                          <w:divsChild>
                            <w:div w:id="172020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4276">
                      <w:marLeft w:val="0"/>
                      <w:marRight w:val="0"/>
                      <w:marTop w:val="0"/>
                      <w:marBottom w:val="0"/>
                      <w:divBdr>
                        <w:top w:val="none" w:sz="0" w:space="0" w:color="auto"/>
                        <w:left w:val="none" w:sz="0" w:space="0" w:color="auto"/>
                        <w:bottom w:val="none" w:sz="0" w:space="0" w:color="auto"/>
                        <w:right w:val="none" w:sz="0" w:space="0" w:color="auto"/>
                      </w:divBdr>
                      <w:divsChild>
                        <w:div w:id="1188644889">
                          <w:marLeft w:val="0"/>
                          <w:marRight w:val="0"/>
                          <w:marTop w:val="0"/>
                          <w:marBottom w:val="0"/>
                          <w:divBdr>
                            <w:top w:val="none" w:sz="0" w:space="0" w:color="auto"/>
                            <w:left w:val="none" w:sz="0" w:space="0" w:color="auto"/>
                            <w:bottom w:val="none" w:sz="0" w:space="0" w:color="auto"/>
                            <w:right w:val="none" w:sz="0" w:space="0" w:color="auto"/>
                          </w:divBdr>
                          <w:divsChild>
                            <w:div w:id="119206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3146">
                      <w:marLeft w:val="0"/>
                      <w:marRight w:val="0"/>
                      <w:marTop w:val="0"/>
                      <w:marBottom w:val="0"/>
                      <w:divBdr>
                        <w:top w:val="none" w:sz="0" w:space="0" w:color="auto"/>
                        <w:left w:val="none" w:sz="0" w:space="0" w:color="auto"/>
                        <w:bottom w:val="none" w:sz="0" w:space="0" w:color="auto"/>
                        <w:right w:val="none" w:sz="0" w:space="0" w:color="auto"/>
                      </w:divBdr>
                      <w:divsChild>
                        <w:div w:id="907614395">
                          <w:marLeft w:val="0"/>
                          <w:marRight w:val="0"/>
                          <w:marTop w:val="0"/>
                          <w:marBottom w:val="0"/>
                          <w:divBdr>
                            <w:top w:val="none" w:sz="0" w:space="0" w:color="auto"/>
                            <w:left w:val="none" w:sz="0" w:space="0" w:color="auto"/>
                            <w:bottom w:val="none" w:sz="0" w:space="0" w:color="auto"/>
                            <w:right w:val="none" w:sz="0" w:space="0" w:color="auto"/>
                          </w:divBdr>
                          <w:divsChild>
                            <w:div w:id="19934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41006">
                      <w:marLeft w:val="0"/>
                      <w:marRight w:val="0"/>
                      <w:marTop w:val="0"/>
                      <w:marBottom w:val="0"/>
                      <w:divBdr>
                        <w:top w:val="none" w:sz="0" w:space="0" w:color="auto"/>
                        <w:left w:val="none" w:sz="0" w:space="0" w:color="auto"/>
                        <w:bottom w:val="none" w:sz="0" w:space="0" w:color="auto"/>
                        <w:right w:val="none" w:sz="0" w:space="0" w:color="auto"/>
                      </w:divBdr>
                      <w:divsChild>
                        <w:div w:id="581838408">
                          <w:marLeft w:val="0"/>
                          <w:marRight w:val="0"/>
                          <w:marTop w:val="0"/>
                          <w:marBottom w:val="0"/>
                          <w:divBdr>
                            <w:top w:val="none" w:sz="0" w:space="0" w:color="auto"/>
                            <w:left w:val="none" w:sz="0" w:space="0" w:color="auto"/>
                            <w:bottom w:val="none" w:sz="0" w:space="0" w:color="auto"/>
                            <w:right w:val="none" w:sz="0" w:space="0" w:color="auto"/>
                          </w:divBdr>
                          <w:divsChild>
                            <w:div w:id="200188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10959">
                      <w:marLeft w:val="0"/>
                      <w:marRight w:val="0"/>
                      <w:marTop w:val="0"/>
                      <w:marBottom w:val="0"/>
                      <w:divBdr>
                        <w:top w:val="none" w:sz="0" w:space="0" w:color="auto"/>
                        <w:left w:val="none" w:sz="0" w:space="0" w:color="auto"/>
                        <w:bottom w:val="none" w:sz="0" w:space="0" w:color="auto"/>
                        <w:right w:val="none" w:sz="0" w:space="0" w:color="auto"/>
                      </w:divBdr>
                      <w:divsChild>
                        <w:div w:id="539977601">
                          <w:marLeft w:val="0"/>
                          <w:marRight w:val="0"/>
                          <w:marTop w:val="0"/>
                          <w:marBottom w:val="0"/>
                          <w:divBdr>
                            <w:top w:val="none" w:sz="0" w:space="0" w:color="auto"/>
                            <w:left w:val="none" w:sz="0" w:space="0" w:color="auto"/>
                            <w:bottom w:val="none" w:sz="0" w:space="0" w:color="auto"/>
                            <w:right w:val="none" w:sz="0" w:space="0" w:color="auto"/>
                          </w:divBdr>
                          <w:divsChild>
                            <w:div w:id="10039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16581">
      <w:bodyDiv w:val="1"/>
      <w:marLeft w:val="0"/>
      <w:marRight w:val="0"/>
      <w:marTop w:val="0"/>
      <w:marBottom w:val="0"/>
      <w:divBdr>
        <w:top w:val="none" w:sz="0" w:space="0" w:color="auto"/>
        <w:left w:val="none" w:sz="0" w:space="0" w:color="auto"/>
        <w:bottom w:val="none" w:sz="0" w:space="0" w:color="auto"/>
        <w:right w:val="none" w:sz="0" w:space="0" w:color="auto"/>
      </w:divBdr>
      <w:divsChild>
        <w:div w:id="269434512">
          <w:marLeft w:val="2100"/>
          <w:marRight w:val="0"/>
          <w:marTop w:val="0"/>
          <w:marBottom w:val="0"/>
          <w:divBdr>
            <w:top w:val="none" w:sz="0" w:space="0" w:color="auto"/>
            <w:left w:val="none" w:sz="0" w:space="0" w:color="auto"/>
            <w:bottom w:val="none" w:sz="0" w:space="0" w:color="auto"/>
            <w:right w:val="none" w:sz="0" w:space="0" w:color="auto"/>
          </w:divBdr>
          <w:divsChild>
            <w:div w:id="1225945880">
              <w:marLeft w:val="0"/>
              <w:marRight w:val="0"/>
              <w:marTop w:val="0"/>
              <w:marBottom w:val="0"/>
              <w:divBdr>
                <w:top w:val="none" w:sz="0" w:space="0" w:color="auto"/>
                <w:left w:val="none" w:sz="0" w:space="0" w:color="auto"/>
                <w:bottom w:val="none" w:sz="0" w:space="0" w:color="auto"/>
                <w:right w:val="none" w:sz="0" w:space="0" w:color="auto"/>
              </w:divBdr>
              <w:divsChild>
                <w:div w:id="1532107557">
                  <w:marLeft w:val="0"/>
                  <w:marRight w:val="0"/>
                  <w:marTop w:val="0"/>
                  <w:marBottom w:val="0"/>
                  <w:divBdr>
                    <w:top w:val="none" w:sz="0" w:space="0" w:color="auto"/>
                    <w:left w:val="none" w:sz="0" w:space="0" w:color="auto"/>
                    <w:bottom w:val="none" w:sz="0" w:space="0" w:color="auto"/>
                    <w:right w:val="none" w:sz="0" w:space="0" w:color="auto"/>
                  </w:divBdr>
                  <w:divsChild>
                    <w:div w:id="145316542">
                      <w:marLeft w:val="0"/>
                      <w:marRight w:val="0"/>
                      <w:marTop w:val="0"/>
                      <w:marBottom w:val="0"/>
                      <w:divBdr>
                        <w:top w:val="none" w:sz="0" w:space="0" w:color="auto"/>
                        <w:left w:val="none" w:sz="0" w:space="0" w:color="auto"/>
                        <w:bottom w:val="none" w:sz="0" w:space="0" w:color="auto"/>
                        <w:right w:val="none" w:sz="0" w:space="0" w:color="auto"/>
                      </w:divBdr>
                    </w:div>
                    <w:div w:id="1362513988">
                      <w:marLeft w:val="0"/>
                      <w:marRight w:val="0"/>
                      <w:marTop w:val="0"/>
                      <w:marBottom w:val="0"/>
                      <w:divBdr>
                        <w:top w:val="none" w:sz="0" w:space="0" w:color="auto"/>
                        <w:left w:val="none" w:sz="0" w:space="0" w:color="auto"/>
                        <w:bottom w:val="none" w:sz="0" w:space="0" w:color="auto"/>
                        <w:right w:val="none" w:sz="0" w:space="0" w:color="auto"/>
                      </w:divBdr>
                    </w:div>
                    <w:div w:id="1888450485">
                      <w:marLeft w:val="0"/>
                      <w:marRight w:val="0"/>
                      <w:marTop w:val="0"/>
                      <w:marBottom w:val="0"/>
                      <w:divBdr>
                        <w:top w:val="none" w:sz="0" w:space="0" w:color="auto"/>
                        <w:left w:val="none" w:sz="0" w:space="0" w:color="auto"/>
                        <w:bottom w:val="none" w:sz="0" w:space="0" w:color="auto"/>
                        <w:right w:val="none" w:sz="0" w:space="0" w:color="auto"/>
                      </w:divBdr>
                    </w:div>
                  </w:divsChild>
                </w:div>
                <w:div w:id="2131512327">
                  <w:marLeft w:val="0"/>
                  <w:marRight w:val="0"/>
                  <w:marTop w:val="0"/>
                  <w:marBottom w:val="0"/>
                  <w:divBdr>
                    <w:top w:val="none" w:sz="0" w:space="0" w:color="auto"/>
                    <w:left w:val="none" w:sz="0" w:space="0" w:color="auto"/>
                    <w:bottom w:val="none" w:sz="0" w:space="0" w:color="auto"/>
                    <w:right w:val="none" w:sz="0" w:space="0" w:color="auto"/>
                  </w:divBdr>
                  <w:divsChild>
                    <w:div w:id="168474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155194">
          <w:marLeft w:val="2100"/>
          <w:marRight w:val="0"/>
          <w:marTop w:val="0"/>
          <w:marBottom w:val="0"/>
          <w:divBdr>
            <w:top w:val="none" w:sz="0" w:space="0" w:color="auto"/>
            <w:left w:val="none" w:sz="0" w:space="0" w:color="auto"/>
            <w:bottom w:val="none" w:sz="0" w:space="0" w:color="auto"/>
            <w:right w:val="none" w:sz="0" w:space="0" w:color="auto"/>
          </w:divBdr>
          <w:divsChild>
            <w:div w:id="116029392">
              <w:marLeft w:val="0"/>
              <w:marRight w:val="0"/>
              <w:marTop w:val="0"/>
              <w:marBottom w:val="0"/>
              <w:divBdr>
                <w:top w:val="none" w:sz="0" w:space="0" w:color="auto"/>
                <w:left w:val="none" w:sz="0" w:space="0" w:color="auto"/>
                <w:bottom w:val="none" w:sz="0" w:space="0" w:color="auto"/>
                <w:right w:val="none" w:sz="0" w:space="0" w:color="auto"/>
              </w:divBdr>
              <w:divsChild>
                <w:div w:id="1371808191">
                  <w:marLeft w:val="0"/>
                  <w:marRight w:val="0"/>
                  <w:marTop w:val="0"/>
                  <w:marBottom w:val="0"/>
                  <w:divBdr>
                    <w:top w:val="none" w:sz="0" w:space="0" w:color="auto"/>
                    <w:left w:val="none" w:sz="0" w:space="0" w:color="auto"/>
                    <w:bottom w:val="none" w:sz="0" w:space="0" w:color="auto"/>
                    <w:right w:val="none" w:sz="0" w:space="0" w:color="auto"/>
                  </w:divBdr>
                </w:div>
                <w:div w:id="1947039602">
                  <w:marLeft w:val="0"/>
                  <w:marRight w:val="0"/>
                  <w:marTop w:val="0"/>
                  <w:marBottom w:val="0"/>
                  <w:divBdr>
                    <w:top w:val="none" w:sz="0" w:space="0" w:color="auto"/>
                    <w:left w:val="none" w:sz="0" w:space="0" w:color="auto"/>
                    <w:bottom w:val="none" w:sz="0" w:space="0" w:color="auto"/>
                    <w:right w:val="none" w:sz="0" w:space="0" w:color="auto"/>
                  </w:divBdr>
                  <w:divsChild>
                    <w:div w:id="352417093">
                      <w:marLeft w:val="0"/>
                      <w:marRight w:val="0"/>
                      <w:marTop w:val="0"/>
                      <w:marBottom w:val="0"/>
                      <w:divBdr>
                        <w:top w:val="none" w:sz="0" w:space="0" w:color="auto"/>
                        <w:left w:val="none" w:sz="0" w:space="0" w:color="auto"/>
                        <w:bottom w:val="none" w:sz="0" w:space="0" w:color="auto"/>
                        <w:right w:val="none" w:sz="0" w:space="0" w:color="auto"/>
                      </w:divBdr>
                      <w:divsChild>
                        <w:div w:id="8599734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67659">
          <w:marLeft w:val="2100"/>
          <w:marRight w:val="0"/>
          <w:marTop w:val="0"/>
          <w:marBottom w:val="0"/>
          <w:divBdr>
            <w:top w:val="none" w:sz="0" w:space="0" w:color="auto"/>
            <w:left w:val="none" w:sz="0" w:space="0" w:color="auto"/>
            <w:bottom w:val="none" w:sz="0" w:space="0" w:color="auto"/>
            <w:right w:val="none" w:sz="0" w:space="0" w:color="auto"/>
          </w:divBdr>
          <w:divsChild>
            <w:div w:id="146750960">
              <w:marLeft w:val="0"/>
              <w:marRight w:val="0"/>
              <w:marTop w:val="0"/>
              <w:marBottom w:val="0"/>
              <w:divBdr>
                <w:top w:val="none" w:sz="0" w:space="0" w:color="auto"/>
                <w:left w:val="none" w:sz="0" w:space="0" w:color="auto"/>
                <w:bottom w:val="none" w:sz="0" w:space="0" w:color="auto"/>
                <w:right w:val="none" w:sz="0" w:space="0" w:color="auto"/>
              </w:divBdr>
              <w:divsChild>
                <w:div w:id="103311801">
                  <w:marLeft w:val="0"/>
                  <w:marRight w:val="0"/>
                  <w:marTop w:val="0"/>
                  <w:marBottom w:val="0"/>
                  <w:divBdr>
                    <w:top w:val="none" w:sz="0" w:space="0" w:color="auto"/>
                    <w:left w:val="none" w:sz="0" w:space="0" w:color="auto"/>
                    <w:bottom w:val="none" w:sz="0" w:space="0" w:color="auto"/>
                    <w:right w:val="none" w:sz="0" w:space="0" w:color="auto"/>
                  </w:divBdr>
                  <w:divsChild>
                    <w:div w:id="70086637">
                      <w:marLeft w:val="0"/>
                      <w:marRight w:val="0"/>
                      <w:marTop w:val="0"/>
                      <w:marBottom w:val="0"/>
                      <w:divBdr>
                        <w:top w:val="none" w:sz="0" w:space="0" w:color="auto"/>
                        <w:left w:val="none" w:sz="0" w:space="0" w:color="auto"/>
                        <w:bottom w:val="none" w:sz="0" w:space="0" w:color="auto"/>
                        <w:right w:val="none" w:sz="0" w:space="0" w:color="auto"/>
                      </w:divBdr>
                    </w:div>
                    <w:div w:id="742872824">
                      <w:marLeft w:val="0"/>
                      <w:marRight w:val="0"/>
                      <w:marTop w:val="0"/>
                      <w:marBottom w:val="75"/>
                      <w:divBdr>
                        <w:top w:val="none" w:sz="0" w:space="0" w:color="auto"/>
                        <w:left w:val="none" w:sz="0" w:space="0" w:color="auto"/>
                        <w:bottom w:val="none" w:sz="0" w:space="0" w:color="auto"/>
                        <w:right w:val="none" w:sz="0" w:space="0" w:color="auto"/>
                      </w:divBdr>
                    </w:div>
                    <w:div w:id="1974168751">
                      <w:marLeft w:val="0"/>
                      <w:marRight w:val="0"/>
                      <w:marTop w:val="0"/>
                      <w:marBottom w:val="75"/>
                      <w:divBdr>
                        <w:top w:val="none" w:sz="0" w:space="0" w:color="auto"/>
                        <w:left w:val="none" w:sz="0" w:space="0" w:color="auto"/>
                        <w:bottom w:val="none" w:sz="0" w:space="0" w:color="auto"/>
                        <w:right w:val="none" w:sz="0" w:space="0" w:color="auto"/>
                      </w:divBdr>
                    </w:div>
                  </w:divsChild>
                </w:div>
                <w:div w:id="1305309352">
                  <w:marLeft w:val="0"/>
                  <w:marRight w:val="0"/>
                  <w:marTop w:val="0"/>
                  <w:marBottom w:val="105"/>
                  <w:divBdr>
                    <w:top w:val="none" w:sz="0" w:space="0" w:color="auto"/>
                    <w:left w:val="none" w:sz="0" w:space="0" w:color="auto"/>
                    <w:bottom w:val="none" w:sz="0" w:space="0" w:color="auto"/>
                    <w:right w:val="none" w:sz="0" w:space="0" w:color="auto"/>
                  </w:divBdr>
                </w:div>
              </w:divsChild>
            </w:div>
            <w:div w:id="723717681">
              <w:marLeft w:val="0"/>
              <w:marRight w:val="0"/>
              <w:marTop w:val="0"/>
              <w:marBottom w:val="0"/>
              <w:divBdr>
                <w:top w:val="none" w:sz="0" w:space="0" w:color="auto"/>
                <w:left w:val="none" w:sz="0" w:space="0" w:color="auto"/>
                <w:bottom w:val="none" w:sz="0" w:space="0" w:color="auto"/>
                <w:right w:val="none" w:sz="0" w:space="0" w:color="auto"/>
              </w:divBdr>
              <w:divsChild>
                <w:div w:id="342561794">
                  <w:marLeft w:val="0"/>
                  <w:marRight w:val="0"/>
                  <w:marTop w:val="0"/>
                  <w:marBottom w:val="0"/>
                  <w:divBdr>
                    <w:top w:val="none" w:sz="0" w:space="0" w:color="auto"/>
                    <w:left w:val="none" w:sz="0" w:space="0" w:color="auto"/>
                    <w:bottom w:val="none" w:sz="0" w:space="0" w:color="auto"/>
                    <w:right w:val="none" w:sz="0" w:space="0" w:color="auto"/>
                  </w:divBdr>
                  <w:divsChild>
                    <w:div w:id="654065366">
                      <w:marLeft w:val="0"/>
                      <w:marRight w:val="0"/>
                      <w:marTop w:val="0"/>
                      <w:marBottom w:val="75"/>
                      <w:divBdr>
                        <w:top w:val="none" w:sz="0" w:space="0" w:color="auto"/>
                        <w:left w:val="none" w:sz="0" w:space="0" w:color="auto"/>
                        <w:bottom w:val="none" w:sz="0" w:space="0" w:color="auto"/>
                        <w:right w:val="none" w:sz="0" w:space="0" w:color="auto"/>
                      </w:divBdr>
                    </w:div>
                    <w:div w:id="809831055">
                      <w:marLeft w:val="0"/>
                      <w:marRight w:val="0"/>
                      <w:marTop w:val="0"/>
                      <w:marBottom w:val="0"/>
                      <w:divBdr>
                        <w:top w:val="none" w:sz="0" w:space="0" w:color="auto"/>
                        <w:left w:val="none" w:sz="0" w:space="0" w:color="auto"/>
                        <w:bottom w:val="none" w:sz="0" w:space="0" w:color="auto"/>
                        <w:right w:val="none" w:sz="0" w:space="0" w:color="auto"/>
                      </w:divBdr>
                    </w:div>
                    <w:div w:id="1379358624">
                      <w:marLeft w:val="0"/>
                      <w:marRight w:val="0"/>
                      <w:marTop w:val="0"/>
                      <w:marBottom w:val="75"/>
                      <w:divBdr>
                        <w:top w:val="none" w:sz="0" w:space="0" w:color="auto"/>
                        <w:left w:val="none" w:sz="0" w:space="0" w:color="auto"/>
                        <w:bottom w:val="none" w:sz="0" w:space="0" w:color="auto"/>
                        <w:right w:val="none" w:sz="0" w:space="0" w:color="auto"/>
                      </w:divBdr>
                    </w:div>
                  </w:divsChild>
                </w:div>
                <w:div w:id="1270039726">
                  <w:marLeft w:val="0"/>
                  <w:marRight w:val="0"/>
                  <w:marTop w:val="0"/>
                  <w:marBottom w:val="105"/>
                  <w:divBdr>
                    <w:top w:val="none" w:sz="0" w:space="0" w:color="auto"/>
                    <w:left w:val="none" w:sz="0" w:space="0" w:color="auto"/>
                    <w:bottom w:val="none" w:sz="0" w:space="0" w:color="auto"/>
                    <w:right w:val="none" w:sz="0" w:space="0" w:color="auto"/>
                  </w:divBdr>
                </w:div>
              </w:divsChild>
            </w:div>
            <w:div w:id="1318266656">
              <w:marLeft w:val="0"/>
              <w:marRight w:val="0"/>
              <w:marTop w:val="0"/>
              <w:marBottom w:val="0"/>
              <w:divBdr>
                <w:top w:val="none" w:sz="0" w:space="0" w:color="auto"/>
                <w:left w:val="none" w:sz="0" w:space="0" w:color="auto"/>
                <w:bottom w:val="none" w:sz="0" w:space="0" w:color="auto"/>
                <w:right w:val="none" w:sz="0" w:space="0" w:color="auto"/>
              </w:divBdr>
              <w:divsChild>
                <w:div w:id="550308096">
                  <w:marLeft w:val="0"/>
                  <w:marRight w:val="0"/>
                  <w:marTop w:val="0"/>
                  <w:marBottom w:val="0"/>
                  <w:divBdr>
                    <w:top w:val="none" w:sz="0" w:space="0" w:color="auto"/>
                    <w:left w:val="none" w:sz="0" w:space="0" w:color="auto"/>
                    <w:bottom w:val="none" w:sz="0" w:space="0" w:color="auto"/>
                    <w:right w:val="none" w:sz="0" w:space="0" w:color="auto"/>
                  </w:divBdr>
                  <w:divsChild>
                    <w:div w:id="41056650">
                      <w:marLeft w:val="0"/>
                      <w:marRight w:val="0"/>
                      <w:marTop w:val="0"/>
                      <w:marBottom w:val="75"/>
                      <w:divBdr>
                        <w:top w:val="none" w:sz="0" w:space="0" w:color="auto"/>
                        <w:left w:val="none" w:sz="0" w:space="0" w:color="auto"/>
                        <w:bottom w:val="none" w:sz="0" w:space="0" w:color="auto"/>
                        <w:right w:val="none" w:sz="0" w:space="0" w:color="auto"/>
                      </w:divBdr>
                    </w:div>
                    <w:div w:id="490996393">
                      <w:marLeft w:val="0"/>
                      <w:marRight w:val="0"/>
                      <w:marTop w:val="0"/>
                      <w:marBottom w:val="0"/>
                      <w:divBdr>
                        <w:top w:val="none" w:sz="0" w:space="0" w:color="auto"/>
                        <w:left w:val="none" w:sz="0" w:space="0" w:color="auto"/>
                        <w:bottom w:val="none" w:sz="0" w:space="0" w:color="auto"/>
                        <w:right w:val="none" w:sz="0" w:space="0" w:color="auto"/>
                      </w:divBdr>
                    </w:div>
                    <w:div w:id="1102341321">
                      <w:marLeft w:val="0"/>
                      <w:marRight w:val="0"/>
                      <w:marTop w:val="0"/>
                      <w:marBottom w:val="75"/>
                      <w:divBdr>
                        <w:top w:val="none" w:sz="0" w:space="0" w:color="auto"/>
                        <w:left w:val="none" w:sz="0" w:space="0" w:color="auto"/>
                        <w:bottom w:val="none" w:sz="0" w:space="0" w:color="auto"/>
                        <w:right w:val="none" w:sz="0" w:space="0" w:color="auto"/>
                      </w:divBdr>
                    </w:div>
                  </w:divsChild>
                </w:div>
                <w:div w:id="558975952">
                  <w:marLeft w:val="0"/>
                  <w:marRight w:val="0"/>
                  <w:marTop w:val="0"/>
                  <w:marBottom w:val="105"/>
                  <w:divBdr>
                    <w:top w:val="none" w:sz="0" w:space="0" w:color="auto"/>
                    <w:left w:val="none" w:sz="0" w:space="0" w:color="auto"/>
                    <w:bottom w:val="none" w:sz="0" w:space="0" w:color="auto"/>
                    <w:right w:val="none" w:sz="0" w:space="0" w:color="auto"/>
                  </w:divBdr>
                </w:div>
              </w:divsChild>
            </w:div>
            <w:div w:id="1394891269">
              <w:marLeft w:val="0"/>
              <w:marRight w:val="0"/>
              <w:marTop w:val="0"/>
              <w:marBottom w:val="0"/>
              <w:divBdr>
                <w:top w:val="none" w:sz="0" w:space="0" w:color="auto"/>
                <w:left w:val="none" w:sz="0" w:space="0" w:color="auto"/>
                <w:bottom w:val="none" w:sz="0" w:space="0" w:color="auto"/>
                <w:right w:val="none" w:sz="0" w:space="0" w:color="auto"/>
              </w:divBdr>
              <w:divsChild>
                <w:div w:id="43717030">
                  <w:marLeft w:val="0"/>
                  <w:marRight w:val="0"/>
                  <w:marTop w:val="0"/>
                  <w:marBottom w:val="105"/>
                  <w:divBdr>
                    <w:top w:val="none" w:sz="0" w:space="0" w:color="auto"/>
                    <w:left w:val="none" w:sz="0" w:space="0" w:color="auto"/>
                    <w:bottom w:val="none" w:sz="0" w:space="0" w:color="auto"/>
                    <w:right w:val="none" w:sz="0" w:space="0" w:color="auto"/>
                  </w:divBdr>
                </w:div>
                <w:div w:id="1408768958">
                  <w:marLeft w:val="0"/>
                  <w:marRight w:val="0"/>
                  <w:marTop w:val="0"/>
                  <w:marBottom w:val="0"/>
                  <w:divBdr>
                    <w:top w:val="none" w:sz="0" w:space="0" w:color="auto"/>
                    <w:left w:val="none" w:sz="0" w:space="0" w:color="auto"/>
                    <w:bottom w:val="none" w:sz="0" w:space="0" w:color="auto"/>
                    <w:right w:val="none" w:sz="0" w:space="0" w:color="auto"/>
                  </w:divBdr>
                  <w:divsChild>
                    <w:div w:id="164395255">
                      <w:marLeft w:val="0"/>
                      <w:marRight w:val="0"/>
                      <w:marTop w:val="0"/>
                      <w:marBottom w:val="0"/>
                      <w:divBdr>
                        <w:top w:val="none" w:sz="0" w:space="0" w:color="auto"/>
                        <w:left w:val="none" w:sz="0" w:space="0" w:color="auto"/>
                        <w:bottom w:val="none" w:sz="0" w:space="0" w:color="auto"/>
                        <w:right w:val="none" w:sz="0" w:space="0" w:color="auto"/>
                      </w:divBdr>
                    </w:div>
                    <w:div w:id="195313591">
                      <w:marLeft w:val="0"/>
                      <w:marRight w:val="0"/>
                      <w:marTop w:val="0"/>
                      <w:marBottom w:val="75"/>
                      <w:divBdr>
                        <w:top w:val="none" w:sz="0" w:space="0" w:color="auto"/>
                        <w:left w:val="none" w:sz="0" w:space="0" w:color="auto"/>
                        <w:bottom w:val="none" w:sz="0" w:space="0" w:color="auto"/>
                        <w:right w:val="none" w:sz="0" w:space="0" w:color="auto"/>
                      </w:divBdr>
                    </w:div>
                    <w:div w:id="19839207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18447470">
          <w:marLeft w:val="2100"/>
          <w:marRight w:val="0"/>
          <w:marTop w:val="0"/>
          <w:marBottom w:val="0"/>
          <w:divBdr>
            <w:top w:val="none" w:sz="0" w:space="0" w:color="auto"/>
            <w:left w:val="none" w:sz="0" w:space="0" w:color="auto"/>
            <w:bottom w:val="none" w:sz="0" w:space="0" w:color="auto"/>
            <w:right w:val="none" w:sz="0" w:space="0" w:color="auto"/>
          </w:divBdr>
        </w:div>
      </w:divsChild>
    </w:div>
    <w:div w:id="39281512">
      <w:bodyDiv w:val="1"/>
      <w:marLeft w:val="0"/>
      <w:marRight w:val="0"/>
      <w:marTop w:val="0"/>
      <w:marBottom w:val="0"/>
      <w:divBdr>
        <w:top w:val="none" w:sz="0" w:space="0" w:color="auto"/>
        <w:left w:val="none" w:sz="0" w:space="0" w:color="auto"/>
        <w:bottom w:val="none" w:sz="0" w:space="0" w:color="auto"/>
        <w:right w:val="none" w:sz="0" w:space="0" w:color="auto"/>
      </w:divBdr>
    </w:div>
    <w:div w:id="40135118">
      <w:bodyDiv w:val="1"/>
      <w:marLeft w:val="0"/>
      <w:marRight w:val="0"/>
      <w:marTop w:val="0"/>
      <w:marBottom w:val="0"/>
      <w:divBdr>
        <w:top w:val="none" w:sz="0" w:space="0" w:color="auto"/>
        <w:left w:val="none" w:sz="0" w:space="0" w:color="auto"/>
        <w:bottom w:val="none" w:sz="0" w:space="0" w:color="auto"/>
        <w:right w:val="none" w:sz="0" w:space="0" w:color="auto"/>
      </w:divBdr>
      <w:divsChild>
        <w:div w:id="152110029">
          <w:marLeft w:val="2100"/>
          <w:marRight w:val="0"/>
          <w:marTop w:val="0"/>
          <w:marBottom w:val="0"/>
          <w:divBdr>
            <w:top w:val="none" w:sz="0" w:space="0" w:color="auto"/>
            <w:left w:val="none" w:sz="0" w:space="0" w:color="auto"/>
            <w:bottom w:val="none" w:sz="0" w:space="0" w:color="auto"/>
            <w:right w:val="none" w:sz="0" w:space="0" w:color="auto"/>
          </w:divBdr>
          <w:divsChild>
            <w:div w:id="614561187">
              <w:marLeft w:val="0"/>
              <w:marRight w:val="0"/>
              <w:marTop w:val="0"/>
              <w:marBottom w:val="0"/>
              <w:divBdr>
                <w:top w:val="none" w:sz="0" w:space="0" w:color="auto"/>
                <w:left w:val="none" w:sz="0" w:space="0" w:color="auto"/>
                <w:bottom w:val="none" w:sz="0" w:space="0" w:color="auto"/>
                <w:right w:val="none" w:sz="0" w:space="0" w:color="auto"/>
              </w:divBdr>
              <w:divsChild>
                <w:div w:id="263462232">
                  <w:marLeft w:val="0"/>
                  <w:marRight w:val="0"/>
                  <w:marTop w:val="0"/>
                  <w:marBottom w:val="0"/>
                  <w:divBdr>
                    <w:top w:val="none" w:sz="0" w:space="0" w:color="auto"/>
                    <w:left w:val="none" w:sz="0" w:space="0" w:color="auto"/>
                    <w:bottom w:val="none" w:sz="0" w:space="0" w:color="auto"/>
                    <w:right w:val="none" w:sz="0" w:space="0" w:color="auto"/>
                  </w:divBdr>
                </w:div>
                <w:div w:id="1868785182">
                  <w:marLeft w:val="0"/>
                  <w:marRight w:val="0"/>
                  <w:marTop w:val="0"/>
                  <w:marBottom w:val="0"/>
                  <w:divBdr>
                    <w:top w:val="none" w:sz="0" w:space="0" w:color="auto"/>
                    <w:left w:val="none" w:sz="0" w:space="0" w:color="auto"/>
                    <w:bottom w:val="none" w:sz="0" w:space="0" w:color="auto"/>
                    <w:right w:val="none" w:sz="0" w:space="0" w:color="auto"/>
                  </w:divBdr>
                  <w:divsChild>
                    <w:div w:id="2015691128">
                      <w:marLeft w:val="0"/>
                      <w:marRight w:val="0"/>
                      <w:marTop w:val="0"/>
                      <w:marBottom w:val="0"/>
                      <w:divBdr>
                        <w:top w:val="none" w:sz="0" w:space="0" w:color="auto"/>
                        <w:left w:val="none" w:sz="0" w:space="0" w:color="auto"/>
                        <w:bottom w:val="none" w:sz="0" w:space="0" w:color="auto"/>
                        <w:right w:val="none" w:sz="0" w:space="0" w:color="auto"/>
                      </w:divBdr>
                      <w:divsChild>
                        <w:div w:id="12454110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61357">
          <w:marLeft w:val="2100"/>
          <w:marRight w:val="0"/>
          <w:marTop w:val="0"/>
          <w:marBottom w:val="0"/>
          <w:divBdr>
            <w:top w:val="none" w:sz="0" w:space="0" w:color="auto"/>
            <w:left w:val="none" w:sz="0" w:space="0" w:color="auto"/>
            <w:bottom w:val="none" w:sz="0" w:space="0" w:color="auto"/>
            <w:right w:val="none" w:sz="0" w:space="0" w:color="auto"/>
          </w:divBdr>
        </w:div>
        <w:div w:id="783812097">
          <w:marLeft w:val="2100"/>
          <w:marRight w:val="0"/>
          <w:marTop w:val="0"/>
          <w:marBottom w:val="0"/>
          <w:divBdr>
            <w:top w:val="none" w:sz="0" w:space="0" w:color="auto"/>
            <w:left w:val="none" w:sz="0" w:space="0" w:color="auto"/>
            <w:bottom w:val="none" w:sz="0" w:space="0" w:color="auto"/>
            <w:right w:val="none" w:sz="0" w:space="0" w:color="auto"/>
          </w:divBdr>
          <w:divsChild>
            <w:div w:id="180752223">
              <w:marLeft w:val="0"/>
              <w:marRight w:val="0"/>
              <w:marTop w:val="0"/>
              <w:marBottom w:val="0"/>
              <w:divBdr>
                <w:top w:val="none" w:sz="0" w:space="0" w:color="auto"/>
                <w:left w:val="none" w:sz="0" w:space="0" w:color="auto"/>
                <w:bottom w:val="none" w:sz="0" w:space="0" w:color="auto"/>
                <w:right w:val="none" w:sz="0" w:space="0" w:color="auto"/>
              </w:divBdr>
              <w:divsChild>
                <w:div w:id="859391168">
                  <w:marLeft w:val="0"/>
                  <w:marRight w:val="0"/>
                  <w:marTop w:val="0"/>
                  <w:marBottom w:val="0"/>
                  <w:divBdr>
                    <w:top w:val="none" w:sz="0" w:space="0" w:color="auto"/>
                    <w:left w:val="none" w:sz="0" w:space="0" w:color="auto"/>
                    <w:bottom w:val="none" w:sz="0" w:space="0" w:color="auto"/>
                    <w:right w:val="none" w:sz="0" w:space="0" w:color="auto"/>
                  </w:divBdr>
                  <w:divsChild>
                    <w:div w:id="735129364">
                      <w:marLeft w:val="0"/>
                      <w:marRight w:val="0"/>
                      <w:marTop w:val="0"/>
                      <w:marBottom w:val="75"/>
                      <w:divBdr>
                        <w:top w:val="none" w:sz="0" w:space="0" w:color="auto"/>
                        <w:left w:val="none" w:sz="0" w:space="0" w:color="auto"/>
                        <w:bottom w:val="none" w:sz="0" w:space="0" w:color="auto"/>
                        <w:right w:val="none" w:sz="0" w:space="0" w:color="auto"/>
                      </w:divBdr>
                    </w:div>
                    <w:div w:id="794106379">
                      <w:marLeft w:val="0"/>
                      <w:marRight w:val="0"/>
                      <w:marTop w:val="0"/>
                      <w:marBottom w:val="0"/>
                      <w:divBdr>
                        <w:top w:val="none" w:sz="0" w:space="0" w:color="auto"/>
                        <w:left w:val="none" w:sz="0" w:space="0" w:color="auto"/>
                        <w:bottom w:val="none" w:sz="0" w:space="0" w:color="auto"/>
                        <w:right w:val="none" w:sz="0" w:space="0" w:color="auto"/>
                      </w:divBdr>
                    </w:div>
                    <w:div w:id="1737120192">
                      <w:marLeft w:val="0"/>
                      <w:marRight w:val="0"/>
                      <w:marTop w:val="0"/>
                      <w:marBottom w:val="75"/>
                      <w:divBdr>
                        <w:top w:val="none" w:sz="0" w:space="0" w:color="auto"/>
                        <w:left w:val="none" w:sz="0" w:space="0" w:color="auto"/>
                        <w:bottom w:val="none" w:sz="0" w:space="0" w:color="auto"/>
                        <w:right w:val="none" w:sz="0" w:space="0" w:color="auto"/>
                      </w:divBdr>
                    </w:div>
                  </w:divsChild>
                </w:div>
                <w:div w:id="1756592413">
                  <w:marLeft w:val="0"/>
                  <w:marRight w:val="0"/>
                  <w:marTop w:val="0"/>
                  <w:marBottom w:val="105"/>
                  <w:divBdr>
                    <w:top w:val="none" w:sz="0" w:space="0" w:color="auto"/>
                    <w:left w:val="none" w:sz="0" w:space="0" w:color="auto"/>
                    <w:bottom w:val="none" w:sz="0" w:space="0" w:color="auto"/>
                    <w:right w:val="none" w:sz="0" w:space="0" w:color="auto"/>
                  </w:divBdr>
                </w:div>
              </w:divsChild>
            </w:div>
            <w:div w:id="976296749">
              <w:marLeft w:val="0"/>
              <w:marRight w:val="0"/>
              <w:marTop w:val="0"/>
              <w:marBottom w:val="0"/>
              <w:divBdr>
                <w:top w:val="none" w:sz="0" w:space="0" w:color="auto"/>
                <w:left w:val="none" w:sz="0" w:space="0" w:color="auto"/>
                <w:bottom w:val="none" w:sz="0" w:space="0" w:color="auto"/>
                <w:right w:val="none" w:sz="0" w:space="0" w:color="auto"/>
              </w:divBdr>
              <w:divsChild>
                <w:div w:id="1862089010">
                  <w:marLeft w:val="0"/>
                  <w:marRight w:val="0"/>
                  <w:marTop w:val="0"/>
                  <w:marBottom w:val="0"/>
                  <w:divBdr>
                    <w:top w:val="none" w:sz="0" w:space="0" w:color="auto"/>
                    <w:left w:val="none" w:sz="0" w:space="0" w:color="auto"/>
                    <w:bottom w:val="none" w:sz="0" w:space="0" w:color="auto"/>
                    <w:right w:val="none" w:sz="0" w:space="0" w:color="auto"/>
                  </w:divBdr>
                  <w:divsChild>
                    <w:div w:id="1432896880">
                      <w:marLeft w:val="0"/>
                      <w:marRight w:val="0"/>
                      <w:marTop w:val="0"/>
                      <w:marBottom w:val="0"/>
                      <w:divBdr>
                        <w:top w:val="none" w:sz="0" w:space="0" w:color="auto"/>
                        <w:left w:val="none" w:sz="0" w:space="0" w:color="auto"/>
                        <w:bottom w:val="none" w:sz="0" w:space="0" w:color="auto"/>
                        <w:right w:val="none" w:sz="0" w:space="0" w:color="auto"/>
                      </w:divBdr>
                      <w:divsChild>
                        <w:div w:id="666397175">
                          <w:marLeft w:val="0"/>
                          <w:marRight w:val="0"/>
                          <w:marTop w:val="0"/>
                          <w:marBottom w:val="0"/>
                          <w:divBdr>
                            <w:top w:val="none" w:sz="0" w:space="0" w:color="auto"/>
                            <w:left w:val="none" w:sz="0" w:space="0" w:color="auto"/>
                            <w:bottom w:val="none" w:sz="0" w:space="0" w:color="auto"/>
                            <w:right w:val="none" w:sz="0" w:space="0" w:color="auto"/>
                          </w:divBdr>
                          <w:divsChild>
                            <w:div w:id="1793666339">
                              <w:marLeft w:val="0"/>
                              <w:marRight w:val="0"/>
                              <w:marTop w:val="0"/>
                              <w:marBottom w:val="0"/>
                              <w:divBdr>
                                <w:top w:val="none" w:sz="0" w:space="0" w:color="auto"/>
                                <w:left w:val="none" w:sz="0" w:space="0" w:color="auto"/>
                                <w:bottom w:val="none" w:sz="0" w:space="0" w:color="auto"/>
                                <w:right w:val="none" w:sz="0" w:space="0" w:color="auto"/>
                              </w:divBdr>
                              <w:divsChild>
                                <w:div w:id="317617490">
                                  <w:marLeft w:val="0"/>
                                  <w:marRight w:val="0"/>
                                  <w:marTop w:val="0"/>
                                  <w:marBottom w:val="0"/>
                                  <w:divBdr>
                                    <w:top w:val="none" w:sz="0" w:space="0" w:color="auto"/>
                                    <w:left w:val="none" w:sz="0" w:space="0" w:color="auto"/>
                                    <w:bottom w:val="none" w:sz="0" w:space="0" w:color="auto"/>
                                    <w:right w:val="none" w:sz="0" w:space="0" w:color="auto"/>
                                  </w:divBdr>
                                  <w:divsChild>
                                    <w:div w:id="59601625">
                                      <w:marLeft w:val="0"/>
                                      <w:marRight w:val="0"/>
                                      <w:marTop w:val="0"/>
                                      <w:marBottom w:val="0"/>
                                      <w:divBdr>
                                        <w:top w:val="none" w:sz="0" w:space="0" w:color="auto"/>
                                        <w:left w:val="none" w:sz="0" w:space="0" w:color="auto"/>
                                        <w:bottom w:val="none" w:sz="0" w:space="0" w:color="auto"/>
                                        <w:right w:val="none" w:sz="0" w:space="0" w:color="auto"/>
                                      </w:divBdr>
                                      <w:divsChild>
                                        <w:div w:id="847599749">
                                          <w:marLeft w:val="0"/>
                                          <w:marRight w:val="0"/>
                                          <w:marTop w:val="0"/>
                                          <w:marBottom w:val="0"/>
                                          <w:divBdr>
                                            <w:top w:val="none" w:sz="0" w:space="0" w:color="auto"/>
                                            <w:left w:val="none" w:sz="0" w:space="0" w:color="auto"/>
                                            <w:bottom w:val="none" w:sz="0" w:space="0" w:color="auto"/>
                                            <w:right w:val="none" w:sz="0" w:space="0" w:color="auto"/>
                                          </w:divBdr>
                                          <w:divsChild>
                                            <w:div w:id="1595243086">
                                              <w:marLeft w:val="0"/>
                                              <w:marRight w:val="0"/>
                                              <w:marTop w:val="0"/>
                                              <w:marBottom w:val="0"/>
                                              <w:divBdr>
                                                <w:top w:val="none" w:sz="0" w:space="0" w:color="auto"/>
                                                <w:left w:val="none" w:sz="0" w:space="0" w:color="auto"/>
                                                <w:bottom w:val="none" w:sz="0" w:space="0" w:color="auto"/>
                                                <w:right w:val="none" w:sz="0" w:space="0" w:color="auto"/>
                                              </w:divBdr>
                                              <w:divsChild>
                                                <w:div w:id="1724981990">
                                                  <w:marLeft w:val="0"/>
                                                  <w:marRight w:val="0"/>
                                                  <w:marTop w:val="0"/>
                                                  <w:marBottom w:val="0"/>
                                                  <w:divBdr>
                                                    <w:top w:val="none" w:sz="0" w:space="0" w:color="auto"/>
                                                    <w:left w:val="none" w:sz="0" w:space="0" w:color="auto"/>
                                                    <w:bottom w:val="none" w:sz="0" w:space="0" w:color="auto"/>
                                                    <w:right w:val="none" w:sz="0" w:space="0" w:color="auto"/>
                                                  </w:divBdr>
                                                  <w:divsChild>
                                                    <w:div w:id="1543979312">
                                                      <w:marLeft w:val="0"/>
                                                      <w:marRight w:val="0"/>
                                                      <w:marTop w:val="0"/>
                                                      <w:marBottom w:val="0"/>
                                                      <w:divBdr>
                                                        <w:top w:val="none" w:sz="0" w:space="0" w:color="auto"/>
                                                        <w:left w:val="none" w:sz="0" w:space="0" w:color="auto"/>
                                                        <w:bottom w:val="none" w:sz="0" w:space="0" w:color="auto"/>
                                                        <w:right w:val="none" w:sz="0" w:space="0" w:color="auto"/>
                                                      </w:divBdr>
                                                      <w:divsChild>
                                                        <w:div w:id="823667187">
                                                          <w:marLeft w:val="0"/>
                                                          <w:marRight w:val="0"/>
                                                          <w:marTop w:val="0"/>
                                                          <w:marBottom w:val="0"/>
                                                          <w:divBdr>
                                                            <w:top w:val="none" w:sz="0" w:space="0" w:color="auto"/>
                                                            <w:left w:val="none" w:sz="0" w:space="0" w:color="auto"/>
                                                            <w:bottom w:val="none" w:sz="0" w:space="0" w:color="auto"/>
                                                            <w:right w:val="none" w:sz="0" w:space="0" w:color="auto"/>
                                                          </w:divBdr>
                                                          <w:divsChild>
                                                            <w:div w:id="2063477364">
                                                              <w:marLeft w:val="0"/>
                                                              <w:marRight w:val="0"/>
                                                              <w:marTop w:val="0"/>
                                                              <w:marBottom w:val="0"/>
                                                              <w:divBdr>
                                                                <w:top w:val="none" w:sz="0" w:space="0" w:color="auto"/>
                                                                <w:left w:val="none" w:sz="0" w:space="0" w:color="auto"/>
                                                                <w:bottom w:val="none" w:sz="0" w:space="0" w:color="auto"/>
                                                                <w:right w:val="none" w:sz="0" w:space="0" w:color="auto"/>
                                                              </w:divBdr>
                                                              <w:divsChild>
                                                                <w:div w:id="137302864">
                                                                  <w:marLeft w:val="0"/>
                                                                  <w:marRight w:val="0"/>
                                                                  <w:marTop w:val="0"/>
                                                                  <w:marBottom w:val="0"/>
                                                                  <w:divBdr>
                                                                    <w:top w:val="none" w:sz="0" w:space="0" w:color="auto"/>
                                                                    <w:left w:val="none" w:sz="0" w:space="0" w:color="auto"/>
                                                                    <w:bottom w:val="none" w:sz="0" w:space="0" w:color="auto"/>
                                                                    <w:right w:val="none" w:sz="0" w:space="0" w:color="auto"/>
                                                                  </w:divBdr>
                                                                  <w:divsChild>
                                                                    <w:div w:id="730466972">
                                                                      <w:marLeft w:val="0"/>
                                                                      <w:marRight w:val="0"/>
                                                                      <w:marTop w:val="0"/>
                                                                      <w:marBottom w:val="0"/>
                                                                      <w:divBdr>
                                                                        <w:top w:val="none" w:sz="0" w:space="0" w:color="auto"/>
                                                                        <w:left w:val="none" w:sz="0" w:space="0" w:color="auto"/>
                                                                        <w:bottom w:val="none" w:sz="0" w:space="0" w:color="auto"/>
                                                                        <w:right w:val="none" w:sz="0" w:space="0" w:color="auto"/>
                                                                      </w:divBdr>
                                                                      <w:divsChild>
                                                                        <w:div w:id="329529399">
                                                                          <w:marLeft w:val="0"/>
                                                                          <w:marRight w:val="0"/>
                                                                          <w:marTop w:val="0"/>
                                                                          <w:marBottom w:val="0"/>
                                                                          <w:divBdr>
                                                                            <w:top w:val="none" w:sz="0" w:space="0" w:color="auto"/>
                                                                            <w:left w:val="none" w:sz="0" w:space="0" w:color="auto"/>
                                                                            <w:bottom w:val="none" w:sz="0" w:space="0" w:color="auto"/>
                                                                            <w:right w:val="none" w:sz="0" w:space="0" w:color="auto"/>
                                                                          </w:divBdr>
                                                                          <w:divsChild>
                                                                            <w:div w:id="1173646604">
                                                                              <w:marLeft w:val="0"/>
                                                                              <w:marRight w:val="0"/>
                                                                              <w:marTop w:val="0"/>
                                                                              <w:marBottom w:val="0"/>
                                                                              <w:divBdr>
                                                                                <w:top w:val="none" w:sz="0" w:space="0" w:color="auto"/>
                                                                                <w:left w:val="none" w:sz="0" w:space="0" w:color="auto"/>
                                                                                <w:bottom w:val="none" w:sz="0" w:space="0" w:color="auto"/>
                                                                                <w:right w:val="none" w:sz="0" w:space="0" w:color="auto"/>
                                                                              </w:divBdr>
                                                                              <w:divsChild>
                                                                                <w:div w:id="1468165066">
                                                                                  <w:marLeft w:val="0"/>
                                                                                  <w:marRight w:val="0"/>
                                                                                  <w:marTop w:val="0"/>
                                                                                  <w:marBottom w:val="0"/>
                                                                                  <w:divBdr>
                                                                                    <w:top w:val="none" w:sz="0" w:space="0" w:color="auto"/>
                                                                                    <w:left w:val="none" w:sz="0" w:space="0" w:color="auto"/>
                                                                                    <w:bottom w:val="none" w:sz="0" w:space="0" w:color="auto"/>
                                                                                    <w:right w:val="none" w:sz="0" w:space="0" w:color="auto"/>
                                                                                  </w:divBdr>
                                                                                  <w:divsChild>
                                                                                    <w:div w:id="526063306">
                                                                                      <w:marLeft w:val="0"/>
                                                                                      <w:marRight w:val="0"/>
                                                                                      <w:marTop w:val="0"/>
                                                                                      <w:marBottom w:val="0"/>
                                                                                      <w:divBdr>
                                                                                        <w:top w:val="none" w:sz="0" w:space="0" w:color="auto"/>
                                                                                        <w:left w:val="none" w:sz="0" w:space="0" w:color="auto"/>
                                                                                        <w:bottom w:val="none" w:sz="0" w:space="0" w:color="auto"/>
                                                                                        <w:right w:val="none" w:sz="0" w:space="0" w:color="auto"/>
                                                                                      </w:divBdr>
                                                                                      <w:divsChild>
                                                                                        <w:div w:id="755590285">
                                                                                          <w:marLeft w:val="0"/>
                                                                                          <w:marRight w:val="0"/>
                                                                                          <w:marTop w:val="0"/>
                                                                                          <w:marBottom w:val="0"/>
                                                                                          <w:divBdr>
                                                                                            <w:top w:val="none" w:sz="0" w:space="0" w:color="auto"/>
                                                                                            <w:left w:val="none" w:sz="0" w:space="0" w:color="auto"/>
                                                                                            <w:bottom w:val="none" w:sz="0" w:space="0" w:color="auto"/>
                                                                                            <w:right w:val="none" w:sz="0" w:space="0" w:color="auto"/>
                                                                                          </w:divBdr>
                                                                                          <w:divsChild>
                                                                                            <w:div w:id="1136486935">
                                                                                              <w:marLeft w:val="0"/>
                                                                                              <w:marRight w:val="0"/>
                                                                                              <w:marTop w:val="0"/>
                                                                                              <w:marBottom w:val="0"/>
                                                                                              <w:divBdr>
                                                                                                <w:top w:val="none" w:sz="0" w:space="0" w:color="auto"/>
                                                                                                <w:left w:val="none" w:sz="0" w:space="0" w:color="auto"/>
                                                                                                <w:bottom w:val="none" w:sz="0" w:space="0" w:color="auto"/>
                                                                                                <w:right w:val="none" w:sz="0" w:space="0" w:color="auto"/>
                                                                                              </w:divBdr>
                                                                                              <w:divsChild>
                                                                                                <w:div w:id="1584533256">
                                                                                                  <w:marLeft w:val="0"/>
                                                                                                  <w:marRight w:val="0"/>
                                                                                                  <w:marTop w:val="0"/>
                                                                                                  <w:marBottom w:val="0"/>
                                                                                                  <w:divBdr>
                                                                                                    <w:top w:val="none" w:sz="0" w:space="0" w:color="auto"/>
                                                                                                    <w:left w:val="none" w:sz="0" w:space="0" w:color="auto"/>
                                                                                                    <w:bottom w:val="none" w:sz="0" w:space="0" w:color="auto"/>
                                                                                                    <w:right w:val="none" w:sz="0" w:space="0" w:color="auto"/>
                                                                                                  </w:divBdr>
                                                                                                  <w:divsChild>
                                                                                                    <w:div w:id="370349730">
                                                                                                      <w:marLeft w:val="0"/>
                                                                                                      <w:marRight w:val="0"/>
                                                                                                      <w:marTop w:val="0"/>
                                                                                                      <w:marBottom w:val="0"/>
                                                                                                      <w:divBdr>
                                                                                                        <w:top w:val="none" w:sz="0" w:space="0" w:color="auto"/>
                                                                                                        <w:left w:val="none" w:sz="0" w:space="0" w:color="auto"/>
                                                                                                        <w:bottom w:val="none" w:sz="0" w:space="0" w:color="auto"/>
                                                                                                        <w:right w:val="none" w:sz="0" w:space="0" w:color="auto"/>
                                                                                                      </w:divBdr>
                                                                                                      <w:divsChild>
                                                                                                        <w:div w:id="755437199">
                                                                                                          <w:marLeft w:val="700"/>
                                                                                                          <w:marRight w:val="0"/>
                                                                                                          <w:marTop w:val="0"/>
                                                                                                          <w:marBottom w:val="0"/>
                                                                                                          <w:divBdr>
                                                                                                            <w:top w:val="none" w:sz="0" w:space="0" w:color="auto"/>
                                                                                                            <w:left w:val="none" w:sz="0" w:space="0" w:color="auto"/>
                                                                                                            <w:bottom w:val="none" w:sz="0" w:space="0" w:color="auto"/>
                                                                                                            <w:right w:val="none" w:sz="0" w:space="0" w:color="auto"/>
                                                                                                          </w:divBdr>
                                                                                                          <w:divsChild>
                                                                                                            <w:div w:id="522787563">
                                                                                                              <w:marLeft w:val="0"/>
                                                                                                              <w:marRight w:val="200"/>
                                                                                                              <w:marTop w:val="0"/>
                                                                                                              <w:marBottom w:val="0"/>
                                                                                                              <w:divBdr>
                                                                                                                <w:top w:val="none" w:sz="0" w:space="0" w:color="auto"/>
                                                                                                                <w:left w:val="none" w:sz="0" w:space="0" w:color="auto"/>
                                                                                                                <w:bottom w:val="none" w:sz="0" w:space="0" w:color="auto"/>
                                                                                                                <w:right w:val="none" w:sz="0" w:space="0" w:color="auto"/>
                                                                                                              </w:divBdr>
                                                                                                              <w:divsChild>
                                                                                                                <w:div w:id="553852097">
                                                                                                                  <w:marLeft w:val="0"/>
                                                                                                                  <w:marRight w:val="0"/>
                                                                                                                  <w:marTop w:val="0"/>
                                                                                                                  <w:marBottom w:val="0"/>
                                                                                                                  <w:divBdr>
                                                                                                                    <w:top w:val="none" w:sz="0" w:space="0" w:color="auto"/>
                                                                                                                    <w:left w:val="none" w:sz="0" w:space="0" w:color="auto"/>
                                                                                                                    <w:bottom w:val="none" w:sz="0" w:space="0" w:color="auto"/>
                                                                                                                    <w:right w:val="none" w:sz="0" w:space="0" w:color="auto"/>
                                                                                                                  </w:divBdr>
                                                                                                                </w:div>
                                                                                                                <w:div w:id="1097676786">
                                                                                                                  <w:marLeft w:val="0"/>
                                                                                                                  <w:marRight w:val="0"/>
                                                                                                                  <w:marTop w:val="0"/>
                                                                                                                  <w:marBottom w:val="0"/>
                                                                                                                  <w:divBdr>
                                                                                                                    <w:top w:val="none" w:sz="0" w:space="0" w:color="auto"/>
                                                                                                                    <w:left w:val="none" w:sz="0" w:space="0" w:color="auto"/>
                                                                                                                    <w:bottom w:val="none" w:sz="0" w:space="0" w:color="auto"/>
                                                                                                                    <w:right w:val="none" w:sz="0" w:space="0" w:color="auto"/>
                                                                                                                  </w:divBdr>
                                                                                                                </w:div>
                                                                                                              </w:divsChild>
                                                                                                            </w:div>
                                                                                                            <w:div w:id="1849442727">
                                                                                                              <w:marLeft w:val="0"/>
                                                                                                              <w:marRight w:val="0"/>
                                                                                                              <w:marTop w:val="0"/>
                                                                                                              <w:marBottom w:val="0"/>
                                                                                                              <w:divBdr>
                                                                                                                <w:top w:val="none" w:sz="0" w:space="0" w:color="auto"/>
                                                                                                                <w:left w:val="none" w:sz="0" w:space="0" w:color="auto"/>
                                                                                                                <w:bottom w:val="none" w:sz="0" w:space="0" w:color="auto"/>
                                                                                                                <w:right w:val="none" w:sz="0" w:space="0" w:color="auto"/>
                                                                                                              </w:divBdr>
                                                                                                              <w:divsChild>
                                                                                                                <w:div w:id="21438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4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762538">
              <w:marLeft w:val="0"/>
              <w:marRight w:val="0"/>
              <w:marTop w:val="0"/>
              <w:marBottom w:val="0"/>
              <w:divBdr>
                <w:top w:val="none" w:sz="0" w:space="0" w:color="auto"/>
                <w:left w:val="none" w:sz="0" w:space="0" w:color="auto"/>
                <w:bottom w:val="none" w:sz="0" w:space="0" w:color="auto"/>
                <w:right w:val="none" w:sz="0" w:space="0" w:color="auto"/>
              </w:divBdr>
              <w:divsChild>
                <w:div w:id="1596088577">
                  <w:marLeft w:val="0"/>
                  <w:marRight w:val="0"/>
                  <w:marTop w:val="0"/>
                  <w:marBottom w:val="105"/>
                  <w:divBdr>
                    <w:top w:val="none" w:sz="0" w:space="0" w:color="auto"/>
                    <w:left w:val="none" w:sz="0" w:space="0" w:color="auto"/>
                    <w:bottom w:val="none" w:sz="0" w:space="0" w:color="auto"/>
                    <w:right w:val="none" w:sz="0" w:space="0" w:color="auto"/>
                  </w:divBdr>
                </w:div>
                <w:div w:id="2038503514">
                  <w:marLeft w:val="0"/>
                  <w:marRight w:val="0"/>
                  <w:marTop w:val="0"/>
                  <w:marBottom w:val="0"/>
                  <w:divBdr>
                    <w:top w:val="none" w:sz="0" w:space="0" w:color="auto"/>
                    <w:left w:val="none" w:sz="0" w:space="0" w:color="auto"/>
                    <w:bottom w:val="none" w:sz="0" w:space="0" w:color="auto"/>
                    <w:right w:val="none" w:sz="0" w:space="0" w:color="auto"/>
                  </w:divBdr>
                  <w:divsChild>
                    <w:div w:id="52240358">
                      <w:marLeft w:val="0"/>
                      <w:marRight w:val="0"/>
                      <w:marTop w:val="0"/>
                      <w:marBottom w:val="75"/>
                      <w:divBdr>
                        <w:top w:val="none" w:sz="0" w:space="0" w:color="auto"/>
                        <w:left w:val="none" w:sz="0" w:space="0" w:color="auto"/>
                        <w:bottom w:val="none" w:sz="0" w:space="0" w:color="auto"/>
                        <w:right w:val="none" w:sz="0" w:space="0" w:color="auto"/>
                      </w:divBdr>
                    </w:div>
                    <w:div w:id="1287420573">
                      <w:marLeft w:val="0"/>
                      <w:marRight w:val="0"/>
                      <w:marTop w:val="0"/>
                      <w:marBottom w:val="0"/>
                      <w:divBdr>
                        <w:top w:val="none" w:sz="0" w:space="0" w:color="auto"/>
                        <w:left w:val="none" w:sz="0" w:space="0" w:color="auto"/>
                        <w:bottom w:val="none" w:sz="0" w:space="0" w:color="auto"/>
                        <w:right w:val="none" w:sz="0" w:space="0" w:color="auto"/>
                      </w:divBdr>
                    </w:div>
                    <w:div w:id="20843274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09803025">
              <w:marLeft w:val="0"/>
              <w:marRight w:val="0"/>
              <w:marTop w:val="0"/>
              <w:marBottom w:val="0"/>
              <w:divBdr>
                <w:top w:val="none" w:sz="0" w:space="0" w:color="auto"/>
                <w:left w:val="none" w:sz="0" w:space="0" w:color="auto"/>
                <w:bottom w:val="none" w:sz="0" w:space="0" w:color="auto"/>
                <w:right w:val="none" w:sz="0" w:space="0" w:color="auto"/>
              </w:divBdr>
              <w:divsChild>
                <w:div w:id="394933453">
                  <w:marLeft w:val="0"/>
                  <w:marRight w:val="0"/>
                  <w:marTop w:val="0"/>
                  <w:marBottom w:val="105"/>
                  <w:divBdr>
                    <w:top w:val="none" w:sz="0" w:space="0" w:color="auto"/>
                    <w:left w:val="none" w:sz="0" w:space="0" w:color="auto"/>
                    <w:bottom w:val="none" w:sz="0" w:space="0" w:color="auto"/>
                    <w:right w:val="none" w:sz="0" w:space="0" w:color="auto"/>
                  </w:divBdr>
                </w:div>
                <w:div w:id="1370572384">
                  <w:marLeft w:val="0"/>
                  <w:marRight w:val="0"/>
                  <w:marTop w:val="0"/>
                  <w:marBottom w:val="0"/>
                  <w:divBdr>
                    <w:top w:val="none" w:sz="0" w:space="0" w:color="auto"/>
                    <w:left w:val="none" w:sz="0" w:space="0" w:color="auto"/>
                    <w:bottom w:val="none" w:sz="0" w:space="0" w:color="auto"/>
                    <w:right w:val="none" w:sz="0" w:space="0" w:color="auto"/>
                  </w:divBdr>
                  <w:divsChild>
                    <w:div w:id="122355911">
                      <w:marLeft w:val="0"/>
                      <w:marRight w:val="0"/>
                      <w:marTop w:val="0"/>
                      <w:marBottom w:val="75"/>
                      <w:divBdr>
                        <w:top w:val="none" w:sz="0" w:space="0" w:color="auto"/>
                        <w:left w:val="none" w:sz="0" w:space="0" w:color="auto"/>
                        <w:bottom w:val="none" w:sz="0" w:space="0" w:color="auto"/>
                        <w:right w:val="none" w:sz="0" w:space="0" w:color="auto"/>
                      </w:divBdr>
                    </w:div>
                    <w:div w:id="616837787">
                      <w:marLeft w:val="0"/>
                      <w:marRight w:val="0"/>
                      <w:marTop w:val="0"/>
                      <w:marBottom w:val="75"/>
                      <w:divBdr>
                        <w:top w:val="none" w:sz="0" w:space="0" w:color="auto"/>
                        <w:left w:val="none" w:sz="0" w:space="0" w:color="auto"/>
                        <w:bottom w:val="none" w:sz="0" w:space="0" w:color="auto"/>
                        <w:right w:val="none" w:sz="0" w:space="0" w:color="auto"/>
                      </w:divBdr>
                    </w:div>
                    <w:div w:id="15383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05820">
          <w:marLeft w:val="2100"/>
          <w:marRight w:val="0"/>
          <w:marTop w:val="0"/>
          <w:marBottom w:val="0"/>
          <w:divBdr>
            <w:top w:val="none" w:sz="0" w:space="0" w:color="auto"/>
            <w:left w:val="none" w:sz="0" w:space="0" w:color="auto"/>
            <w:bottom w:val="none" w:sz="0" w:space="0" w:color="auto"/>
            <w:right w:val="none" w:sz="0" w:space="0" w:color="auto"/>
          </w:divBdr>
          <w:divsChild>
            <w:div w:id="921371834">
              <w:marLeft w:val="0"/>
              <w:marRight w:val="0"/>
              <w:marTop w:val="0"/>
              <w:marBottom w:val="0"/>
              <w:divBdr>
                <w:top w:val="none" w:sz="0" w:space="0" w:color="auto"/>
                <w:left w:val="none" w:sz="0" w:space="0" w:color="auto"/>
                <w:bottom w:val="none" w:sz="0" w:space="0" w:color="auto"/>
                <w:right w:val="none" w:sz="0" w:space="0" w:color="auto"/>
              </w:divBdr>
              <w:divsChild>
                <w:div w:id="890464765">
                  <w:marLeft w:val="0"/>
                  <w:marRight w:val="0"/>
                  <w:marTop w:val="0"/>
                  <w:marBottom w:val="0"/>
                  <w:divBdr>
                    <w:top w:val="none" w:sz="0" w:space="0" w:color="auto"/>
                    <w:left w:val="none" w:sz="0" w:space="0" w:color="auto"/>
                    <w:bottom w:val="none" w:sz="0" w:space="0" w:color="auto"/>
                    <w:right w:val="none" w:sz="0" w:space="0" w:color="auto"/>
                  </w:divBdr>
                  <w:divsChild>
                    <w:div w:id="1295872171">
                      <w:marLeft w:val="0"/>
                      <w:marRight w:val="0"/>
                      <w:marTop w:val="0"/>
                      <w:marBottom w:val="0"/>
                      <w:divBdr>
                        <w:top w:val="none" w:sz="0" w:space="0" w:color="auto"/>
                        <w:left w:val="none" w:sz="0" w:space="0" w:color="auto"/>
                        <w:bottom w:val="none" w:sz="0" w:space="0" w:color="auto"/>
                        <w:right w:val="none" w:sz="0" w:space="0" w:color="auto"/>
                      </w:divBdr>
                    </w:div>
                    <w:div w:id="1354913303">
                      <w:marLeft w:val="0"/>
                      <w:marRight w:val="0"/>
                      <w:marTop w:val="0"/>
                      <w:marBottom w:val="0"/>
                      <w:divBdr>
                        <w:top w:val="none" w:sz="0" w:space="0" w:color="auto"/>
                        <w:left w:val="none" w:sz="0" w:space="0" w:color="auto"/>
                        <w:bottom w:val="none" w:sz="0" w:space="0" w:color="auto"/>
                        <w:right w:val="none" w:sz="0" w:space="0" w:color="auto"/>
                      </w:divBdr>
                    </w:div>
                    <w:div w:id="1930576515">
                      <w:marLeft w:val="0"/>
                      <w:marRight w:val="0"/>
                      <w:marTop w:val="0"/>
                      <w:marBottom w:val="0"/>
                      <w:divBdr>
                        <w:top w:val="none" w:sz="0" w:space="0" w:color="auto"/>
                        <w:left w:val="none" w:sz="0" w:space="0" w:color="auto"/>
                        <w:bottom w:val="none" w:sz="0" w:space="0" w:color="auto"/>
                        <w:right w:val="none" w:sz="0" w:space="0" w:color="auto"/>
                      </w:divBdr>
                    </w:div>
                  </w:divsChild>
                </w:div>
                <w:div w:id="1257179068">
                  <w:marLeft w:val="0"/>
                  <w:marRight w:val="0"/>
                  <w:marTop w:val="0"/>
                  <w:marBottom w:val="0"/>
                  <w:divBdr>
                    <w:top w:val="none" w:sz="0" w:space="0" w:color="auto"/>
                    <w:left w:val="none" w:sz="0" w:space="0" w:color="auto"/>
                    <w:bottom w:val="none" w:sz="0" w:space="0" w:color="auto"/>
                    <w:right w:val="none" w:sz="0" w:space="0" w:color="auto"/>
                  </w:divBdr>
                  <w:divsChild>
                    <w:div w:id="9297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38568">
      <w:bodyDiv w:val="1"/>
      <w:marLeft w:val="0"/>
      <w:marRight w:val="0"/>
      <w:marTop w:val="0"/>
      <w:marBottom w:val="0"/>
      <w:divBdr>
        <w:top w:val="none" w:sz="0" w:space="0" w:color="auto"/>
        <w:left w:val="none" w:sz="0" w:space="0" w:color="auto"/>
        <w:bottom w:val="none" w:sz="0" w:space="0" w:color="auto"/>
        <w:right w:val="none" w:sz="0" w:space="0" w:color="auto"/>
      </w:divBdr>
      <w:divsChild>
        <w:div w:id="716203699">
          <w:marLeft w:val="2100"/>
          <w:marRight w:val="0"/>
          <w:marTop w:val="0"/>
          <w:marBottom w:val="0"/>
          <w:divBdr>
            <w:top w:val="none" w:sz="0" w:space="0" w:color="auto"/>
            <w:left w:val="none" w:sz="0" w:space="0" w:color="auto"/>
            <w:bottom w:val="none" w:sz="0" w:space="0" w:color="auto"/>
            <w:right w:val="none" w:sz="0" w:space="0" w:color="auto"/>
          </w:divBdr>
        </w:div>
        <w:div w:id="1205757300">
          <w:marLeft w:val="2100"/>
          <w:marRight w:val="0"/>
          <w:marTop w:val="0"/>
          <w:marBottom w:val="0"/>
          <w:divBdr>
            <w:top w:val="none" w:sz="0" w:space="0" w:color="auto"/>
            <w:left w:val="none" w:sz="0" w:space="0" w:color="auto"/>
            <w:bottom w:val="none" w:sz="0" w:space="0" w:color="auto"/>
            <w:right w:val="none" w:sz="0" w:space="0" w:color="auto"/>
          </w:divBdr>
          <w:divsChild>
            <w:div w:id="177546144">
              <w:marLeft w:val="0"/>
              <w:marRight w:val="0"/>
              <w:marTop w:val="0"/>
              <w:marBottom w:val="0"/>
              <w:divBdr>
                <w:top w:val="none" w:sz="0" w:space="0" w:color="auto"/>
                <w:left w:val="none" w:sz="0" w:space="0" w:color="auto"/>
                <w:bottom w:val="none" w:sz="0" w:space="0" w:color="auto"/>
                <w:right w:val="none" w:sz="0" w:space="0" w:color="auto"/>
              </w:divBdr>
              <w:divsChild>
                <w:div w:id="205411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129069">
          <w:marLeft w:val="2100"/>
          <w:marRight w:val="0"/>
          <w:marTop w:val="0"/>
          <w:marBottom w:val="0"/>
          <w:divBdr>
            <w:top w:val="none" w:sz="0" w:space="0" w:color="auto"/>
            <w:left w:val="none" w:sz="0" w:space="0" w:color="auto"/>
            <w:bottom w:val="none" w:sz="0" w:space="0" w:color="auto"/>
            <w:right w:val="none" w:sz="0" w:space="0" w:color="auto"/>
          </w:divBdr>
        </w:div>
        <w:div w:id="2079863807">
          <w:marLeft w:val="2100"/>
          <w:marRight w:val="0"/>
          <w:marTop w:val="0"/>
          <w:marBottom w:val="0"/>
          <w:divBdr>
            <w:top w:val="none" w:sz="0" w:space="0" w:color="auto"/>
            <w:left w:val="none" w:sz="0" w:space="0" w:color="auto"/>
            <w:bottom w:val="none" w:sz="0" w:space="0" w:color="auto"/>
            <w:right w:val="none" w:sz="0" w:space="0" w:color="auto"/>
          </w:divBdr>
          <w:divsChild>
            <w:div w:id="1379475641">
              <w:marLeft w:val="0"/>
              <w:marRight w:val="0"/>
              <w:marTop w:val="0"/>
              <w:marBottom w:val="0"/>
              <w:divBdr>
                <w:top w:val="none" w:sz="0" w:space="0" w:color="auto"/>
                <w:left w:val="none" w:sz="0" w:space="0" w:color="auto"/>
                <w:bottom w:val="none" w:sz="0" w:space="0" w:color="auto"/>
                <w:right w:val="none" w:sz="0" w:space="0" w:color="auto"/>
              </w:divBdr>
              <w:divsChild>
                <w:div w:id="221987593">
                  <w:marLeft w:val="0"/>
                  <w:marRight w:val="0"/>
                  <w:marTop w:val="0"/>
                  <w:marBottom w:val="0"/>
                  <w:divBdr>
                    <w:top w:val="none" w:sz="0" w:space="0" w:color="auto"/>
                    <w:left w:val="none" w:sz="0" w:space="0" w:color="auto"/>
                    <w:bottom w:val="none" w:sz="0" w:space="0" w:color="auto"/>
                    <w:right w:val="none" w:sz="0" w:space="0" w:color="auto"/>
                  </w:divBdr>
                  <w:divsChild>
                    <w:div w:id="612709166">
                      <w:marLeft w:val="0"/>
                      <w:marRight w:val="0"/>
                      <w:marTop w:val="0"/>
                      <w:marBottom w:val="0"/>
                      <w:divBdr>
                        <w:top w:val="none" w:sz="0" w:space="0" w:color="auto"/>
                        <w:left w:val="none" w:sz="0" w:space="0" w:color="auto"/>
                        <w:bottom w:val="none" w:sz="0" w:space="0" w:color="auto"/>
                        <w:right w:val="none" w:sz="0" w:space="0" w:color="auto"/>
                      </w:divBdr>
                    </w:div>
                  </w:divsChild>
                </w:div>
                <w:div w:id="1398479271">
                  <w:marLeft w:val="0"/>
                  <w:marRight w:val="0"/>
                  <w:marTop w:val="0"/>
                  <w:marBottom w:val="0"/>
                  <w:divBdr>
                    <w:top w:val="none" w:sz="0" w:space="0" w:color="auto"/>
                    <w:left w:val="none" w:sz="0" w:space="0" w:color="auto"/>
                    <w:bottom w:val="none" w:sz="0" w:space="0" w:color="auto"/>
                    <w:right w:val="none" w:sz="0" w:space="0" w:color="auto"/>
                  </w:divBdr>
                  <w:divsChild>
                    <w:div w:id="192814250">
                      <w:marLeft w:val="0"/>
                      <w:marRight w:val="0"/>
                      <w:marTop w:val="0"/>
                      <w:marBottom w:val="0"/>
                      <w:divBdr>
                        <w:top w:val="none" w:sz="0" w:space="0" w:color="auto"/>
                        <w:left w:val="none" w:sz="0" w:space="0" w:color="auto"/>
                        <w:bottom w:val="none" w:sz="0" w:space="0" w:color="auto"/>
                        <w:right w:val="none" w:sz="0" w:space="0" w:color="auto"/>
                      </w:divBdr>
                    </w:div>
                    <w:div w:id="923490803">
                      <w:marLeft w:val="0"/>
                      <w:marRight w:val="0"/>
                      <w:marTop w:val="0"/>
                      <w:marBottom w:val="0"/>
                      <w:divBdr>
                        <w:top w:val="none" w:sz="0" w:space="0" w:color="auto"/>
                        <w:left w:val="none" w:sz="0" w:space="0" w:color="auto"/>
                        <w:bottom w:val="none" w:sz="0" w:space="0" w:color="auto"/>
                        <w:right w:val="none" w:sz="0" w:space="0" w:color="auto"/>
                      </w:divBdr>
                    </w:div>
                    <w:div w:id="125258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45913">
      <w:bodyDiv w:val="1"/>
      <w:marLeft w:val="0"/>
      <w:marRight w:val="0"/>
      <w:marTop w:val="0"/>
      <w:marBottom w:val="0"/>
      <w:divBdr>
        <w:top w:val="none" w:sz="0" w:space="0" w:color="auto"/>
        <w:left w:val="none" w:sz="0" w:space="0" w:color="auto"/>
        <w:bottom w:val="none" w:sz="0" w:space="0" w:color="auto"/>
        <w:right w:val="none" w:sz="0" w:space="0" w:color="auto"/>
      </w:divBdr>
      <w:divsChild>
        <w:div w:id="335694379">
          <w:marLeft w:val="2100"/>
          <w:marRight w:val="0"/>
          <w:marTop w:val="0"/>
          <w:marBottom w:val="0"/>
          <w:divBdr>
            <w:top w:val="none" w:sz="0" w:space="0" w:color="auto"/>
            <w:left w:val="none" w:sz="0" w:space="0" w:color="auto"/>
            <w:bottom w:val="none" w:sz="0" w:space="0" w:color="auto"/>
            <w:right w:val="none" w:sz="0" w:space="0" w:color="auto"/>
          </w:divBdr>
        </w:div>
        <w:div w:id="612437923">
          <w:marLeft w:val="2100"/>
          <w:marRight w:val="0"/>
          <w:marTop w:val="0"/>
          <w:marBottom w:val="0"/>
          <w:divBdr>
            <w:top w:val="none" w:sz="0" w:space="0" w:color="auto"/>
            <w:left w:val="none" w:sz="0" w:space="0" w:color="auto"/>
            <w:bottom w:val="none" w:sz="0" w:space="0" w:color="auto"/>
            <w:right w:val="none" w:sz="0" w:space="0" w:color="auto"/>
          </w:divBdr>
          <w:divsChild>
            <w:div w:id="768356349">
              <w:marLeft w:val="0"/>
              <w:marRight w:val="0"/>
              <w:marTop w:val="0"/>
              <w:marBottom w:val="0"/>
              <w:divBdr>
                <w:top w:val="none" w:sz="0" w:space="0" w:color="auto"/>
                <w:left w:val="none" w:sz="0" w:space="0" w:color="auto"/>
                <w:bottom w:val="none" w:sz="0" w:space="0" w:color="auto"/>
                <w:right w:val="none" w:sz="0" w:space="0" w:color="auto"/>
              </w:divBdr>
              <w:divsChild>
                <w:div w:id="689842356">
                  <w:marLeft w:val="0"/>
                  <w:marRight w:val="0"/>
                  <w:marTop w:val="0"/>
                  <w:marBottom w:val="0"/>
                  <w:divBdr>
                    <w:top w:val="none" w:sz="0" w:space="0" w:color="auto"/>
                    <w:left w:val="none" w:sz="0" w:space="0" w:color="auto"/>
                    <w:bottom w:val="none" w:sz="0" w:space="0" w:color="auto"/>
                    <w:right w:val="none" w:sz="0" w:space="0" w:color="auto"/>
                  </w:divBdr>
                </w:div>
                <w:div w:id="2006123244">
                  <w:marLeft w:val="0"/>
                  <w:marRight w:val="0"/>
                  <w:marTop w:val="0"/>
                  <w:marBottom w:val="0"/>
                  <w:divBdr>
                    <w:top w:val="none" w:sz="0" w:space="0" w:color="auto"/>
                    <w:left w:val="none" w:sz="0" w:space="0" w:color="auto"/>
                    <w:bottom w:val="none" w:sz="0" w:space="0" w:color="auto"/>
                    <w:right w:val="none" w:sz="0" w:space="0" w:color="auto"/>
                  </w:divBdr>
                  <w:divsChild>
                    <w:div w:id="1584487176">
                      <w:marLeft w:val="0"/>
                      <w:marRight w:val="0"/>
                      <w:marTop w:val="0"/>
                      <w:marBottom w:val="0"/>
                      <w:divBdr>
                        <w:top w:val="none" w:sz="0" w:space="0" w:color="auto"/>
                        <w:left w:val="none" w:sz="0" w:space="0" w:color="auto"/>
                        <w:bottom w:val="none" w:sz="0" w:space="0" w:color="auto"/>
                        <w:right w:val="none" w:sz="0" w:space="0" w:color="auto"/>
                      </w:divBdr>
                      <w:divsChild>
                        <w:div w:id="4069964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26115">
          <w:marLeft w:val="2100"/>
          <w:marRight w:val="0"/>
          <w:marTop w:val="0"/>
          <w:marBottom w:val="0"/>
          <w:divBdr>
            <w:top w:val="none" w:sz="0" w:space="0" w:color="auto"/>
            <w:left w:val="none" w:sz="0" w:space="0" w:color="auto"/>
            <w:bottom w:val="none" w:sz="0" w:space="0" w:color="auto"/>
            <w:right w:val="none" w:sz="0" w:space="0" w:color="auto"/>
          </w:divBdr>
          <w:divsChild>
            <w:div w:id="1866600898">
              <w:marLeft w:val="0"/>
              <w:marRight w:val="0"/>
              <w:marTop w:val="0"/>
              <w:marBottom w:val="0"/>
              <w:divBdr>
                <w:top w:val="none" w:sz="0" w:space="0" w:color="auto"/>
                <w:left w:val="none" w:sz="0" w:space="0" w:color="auto"/>
                <w:bottom w:val="none" w:sz="0" w:space="0" w:color="auto"/>
                <w:right w:val="none" w:sz="0" w:space="0" w:color="auto"/>
              </w:divBdr>
              <w:divsChild>
                <w:div w:id="49350075">
                  <w:marLeft w:val="0"/>
                  <w:marRight w:val="0"/>
                  <w:marTop w:val="0"/>
                  <w:marBottom w:val="0"/>
                  <w:divBdr>
                    <w:top w:val="none" w:sz="0" w:space="0" w:color="auto"/>
                    <w:left w:val="none" w:sz="0" w:space="0" w:color="auto"/>
                    <w:bottom w:val="none" w:sz="0" w:space="0" w:color="auto"/>
                    <w:right w:val="none" w:sz="0" w:space="0" w:color="auto"/>
                  </w:divBdr>
                  <w:divsChild>
                    <w:div w:id="395789130">
                      <w:marLeft w:val="0"/>
                      <w:marRight w:val="0"/>
                      <w:marTop w:val="0"/>
                      <w:marBottom w:val="0"/>
                      <w:divBdr>
                        <w:top w:val="none" w:sz="0" w:space="0" w:color="auto"/>
                        <w:left w:val="none" w:sz="0" w:space="0" w:color="auto"/>
                        <w:bottom w:val="none" w:sz="0" w:space="0" w:color="auto"/>
                        <w:right w:val="none" w:sz="0" w:space="0" w:color="auto"/>
                      </w:divBdr>
                    </w:div>
                  </w:divsChild>
                </w:div>
                <w:div w:id="255484318">
                  <w:marLeft w:val="0"/>
                  <w:marRight w:val="0"/>
                  <w:marTop w:val="0"/>
                  <w:marBottom w:val="0"/>
                  <w:divBdr>
                    <w:top w:val="none" w:sz="0" w:space="0" w:color="auto"/>
                    <w:left w:val="none" w:sz="0" w:space="0" w:color="auto"/>
                    <w:bottom w:val="none" w:sz="0" w:space="0" w:color="auto"/>
                    <w:right w:val="none" w:sz="0" w:space="0" w:color="auto"/>
                  </w:divBdr>
                  <w:divsChild>
                    <w:div w:id="1165784942">
                      <w:marLeft w:val="0"/>
                      <w:marRight w:val="0"/>
                      <w:marTop w:val="0"/>
                      <w:marBottom w:val="0"/>
                      <w:divBdr>
                        <w:top w:val="none" w:sz="0" w:space="0" w:color="auto"/>
                        <w:left w:val="none" w:sz="0" w:space="0" w:color="auto"/>
                        <w:bottom w:val="none" w:sz="0" w:space="0" w:color="auto"/>
                        <w:right w:val="none" w:sz="0" w:space="0" w:color="auto"/>
                      </w:divBdr>
                    </w:div>
                    <w:div w:id="1887791405">
                      <w:marLeft w:val="0"/>
                      <w:marRight w:val="0"/>
                      <w:marTop w:val="0"/>
                      <w:marBottom w:val="0"/>
                      <w:divBdr>
                        <w:top w:val="none" w:sz="0" w:space="0" w:color="auto"/>
                        <w:left w:val="none" w:sz="0" w:space="0" w:color="auto"/>
                        <w:bottom w:val="none" w:sz="0" w:space="0" w:color="auto"/>
                        <w:right w:val="none" w:sz="0" w:space="0" w:color="auto"/>
                      </w:divBdr>
                    </w:div>
                    <w:div w:id="19325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962521">
          <w:marLeft w:val="2100"/>
          <w:marRight w:val="0"/>
          <w:marTop w:val="0"/>
          <w:marBottom w:val="0"/>
          <w:divBdr>
            <w:top w:val="none" w:sz="0" w:space="0" w:color="auto"/>
            <w:left w:val="none" w:sz="0" w:space="0" w:color="auto"/>
            <w:bottom w:val="none" w:sz="0" w:space="0" w:color="auto"/>
            <w:right w:val="none" w:sz="0" w:space="0" w:color="auto"/>
          </w:divBdr>
          <w:divsChild>
            <w:div w:id="25067442">
              <w:marLeft w:val="0"/>
              <w:marRight w:val="0"/>
              <w:marTop w:val="0"/>
              <w:marBottom w:val="300"/>
              <w:divBdr>
                <w:top w:val="none" w:sz="0" w:space="0" w:color="auto"/>
                <w:left w:val="none" w:sz="0" w:space="0" w:color="auto"/>
                <w:bottom w:val="none" w:sz="0" w:space="0" w:color="auto"/>
                <w:right w:val="none" w:sz="0" w:space="0" w:color="auto"/>
              </w:divBdr>
              <w:divsChild>
                <w:div w:id="1152411168">
                  <w:marLeft w:val="0"/>
                  <w:marRight w:val="0"/>
                  <w:marTop w:val="0"/>
                  <w:marBottom w:val="0"/>
                  <w:divBdr>
                    <w:top w:val="none" w:sz="0" w:space="0" w:color="auto"/>
                    <w:left w:val="none" w:sz="0" w:space="0" w:color="auto"/>
                    <w:bottom w:val="none" w:sz="0" w:space="0" w:color="auto"/>
                    <w:right w:val="none" w:sz="0" w:space="0" w:color="auto"/>
                  </w:divBdr>
                  <w:divsChild>
                    <w:div w:id="401223283">
                      <w:marLeft w:val="0"/>
                      <w:marRight w:val="0"/>
                      <w:marTop w:val="0"/>
                      <w:marBottom w:val="0"/>
                      <w:divBdr>
                        <w:top w:val="none" w:sz="0" w:space="0" w:color="auto"/>
                        <w:left w:val="none" w:sz="0" w:space="0" w:color="auto"/>
                        <w:bottom w:val="none" w:sz="0" w:space="0" w:color="auto"/>
                        <w:right w:val="none" w:sz="0" w:space="0" w:color="auto"/>
                      </w:divBdr>
                      <w:divsChild>
                        <w:div w:id="611134036">
                          <w:marLeft w:val="0"/>
                          <w:marRight w:val="0"/>
                          <w:marTop w:val="0"/>
                          <w:marBottom w:val="0"/>
                          <w:divBdr>
                            <w:top w:val="none" w:sz="0" w:space="0" w:color="auto"/>
                            <w:left w:val="none" w:sz="0" w:space="0" w:color="auto"/>
                            <w:bottom w:val="none" w:sz="0" w:space="0" w:color="auto"/>
                            <w:right w:val="none" w:sz="0" w:space="0" w:color="auto"/>
                          </w:divBdr>
                        </w:div>
                        <w:div w:id="647322891">
                          <w:marLeft w:val="0"/>
                          <w:marRight w:val="0"/>
                          <w:marTop w:val="0"/>
                          <w:marBottom w:val="0"/>
                          <w:divBdr>
                            <w:top w:val="none" w:sz="0" w:space="0" w:color="auto"/>
                            <w:left w:val="none" w:sz="0" w:space="0" w:color="auto"/>
                            <w:bottom w:val="none" w:sz="0" w:space="0" w:color="auto"/>
                            <w:right w:val="none" w:sz="0" w:space="0" w:color="auto"/>
                          </w:divBdr>
                        </w:div>
                        <w:div w:id="1550336365">
                          <w:marLeft w:val="0"/>
                          <w:marRight w:val="0"/>
                          <w:marTop w:val="0"/>
                          <w:marBottom w:val="0"/>
                          <w:divBdr>
                            <w:top w:val="none" w:sz="0" w:space="0" w:color="auto"/>
                            <w:left w:val="none" w:sz="0" w:space="0" w:color="auto"/>
                            <w:bottom w:val="none" w:sz="0" w:space="0" w:color="auto"/>
                            <w:right w:val="none" w:sz="0" w:space="0" w:color="auto"/>
                          </w:divBdr>
                        </w:div>
                      </w:divsChild>
                    </w:div>
                    <w:div w:id="1152138039">
                      <w:marLeft w:val="0"/>
                      <w:marRight w:val="0"/>
                      <w:marTop w:val="0"/>
                      <w:marBottom w:val="0"/>
                      <w:divBdr>
                        <w:top w:val="none" w:sz="0" w:space="0" w:color="auto"/>
                        <w:left w:val="none" w:sz="0" w:space="0" w:color="auto"/>
                        <w:bottom w:val="none" w:sz="0" w:space="0" w:color="auto"/>
                        <w:right w:val="none" w:sz="0" w:space="0" w:color="auto"/>
                      </w:divBdr>
                      <w:divsChild>
                        <w:div w:id="20730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740712">
              <w:marLeft w:val="0"/>
              <w:marRight w:val="0"/>
              <w:marTop w:val="0"/>
              <w:marBottom w:val="0"/>
              <w:divBdr>
                <w:top w:val="none" w:sz="0" w:space="0" w:color="auto"/>
                <w:left w:val="none" w:sz="0" w:space="0" w:color="auto"/>
                <w:bottom w:val="none" w:sz="0" w:space="0" w:color="auto"/>
                <w:right w:val="none" w:sz="0" w:space="0" w:color="auto"/>
              </w:divBdr>
              <w:divsChild>
                <w:div w:id="1734159879">
                  <w:marLeft w:val="0"/>
                  <w:marRight w:val="0"/>
                  <w:marTop w:val="0"/>
                  <w:marBottom w:val="105"/>
                  <w:divBdr>
                    <w:top w:val="none" w:sz="0" w:space="0" w:color="auto"/>
                    <w:left w:val="none" w:sz="0" w:space="0" w:color="auto"/>
                    <w:bottom w:val="none" w:sz="0" w:space="0" w:color="auto"/>
                    <w:right w:val="none" w:sz="0" w:space="0" w:color="auto"/>
                  </w:divBdr>
                </w:div>
                <w:div w:id="2139488314">
                  <w:marLeft w:val="0"/>
                  <w:marRight w:val="0"/>
                  <w:marTop w:val="0"/>
                  <w:marBottom w:val="0"/>
                  <w:divBdr>
                    <w:top w:val="none" w:sz="0" w:space="0" w:color="auto"/>
                    <w:left w:val="none" w:sz="0" w:space="0" w:color="auto"/>
                    <w:bottom w:val="none" w:sz="0" w:space="0" w:color="auto"/>
                    <w:right w:val="none" w:sz="0" w:space="0" w:color="auto"/>
                  </w:divBdr>
                  <w:divsChild>
                    <w:div w:id="536360940">
                      <w:marLeft w:val="0"/>
                      <w:marRight w:val="0"/>
                      <w:marTop w:val="0"/>
                      <w:marBottom w:val="0"/>
                      <w:divBdr>
                        <w:top w:val="none" w:sz="0" w:space="0" w:color="auto"/>
                        <w:left w:val="none" w:sz="0" w:space="0" w:color="auto"/>
                        <w:bottom w:val="none" w:sz="0" w:space="0" w:color="auto"/>
                        <w:right w:val="none" w:sz="0" w:space="0" w:color="auto"/>
                      </w:divBdr>
                    </w:div>
                    <w:div w:id="702751847">
                      <w:marLeft w:val="0"/>
                      <w:marRight w:val="0"/>
                      <w:marTop w:val="0"/>
                      <w:marBottom w:val="75"/>
                      <w:divBdr>
                        <w:top w:val="none" w:sz="0" w:space="0" w:color="auto"/>
                        <w:left w:val="none" w:sz="0" w:space="0" w:color="auto"/>
                        <w:bottom w:val="none" w:sz="0" w:space="0" w:color="auto"/>
                        <w:right w:val="none" w:sz="0" w:space="0" w:color="auto"/>
                      </w:divBdr>
                    </w:div>
                    <w:div w:id="11894427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53588789">
              <w:marLeft w:val="0"/>
              <w:marRight w:val="0"/>
              <w:marTop w:val="0"/>
              <w:marBottom w:val="0"/>
              <w:divBdr>
                <w:top w:val="none" w:sz="0" w:space="0" w:color="auto"/>
                <w:left w:val="none" w:sz="0" w:space="0" w:color="auto"/>
                <w:bottom w:val="none" w:sz="0" w:space="0" w:color="auto"/>
                <w:right w:val="none" w:sz="0" w:space="0" w:color="auto"/>
              </w:divBdr>
              <w:divsChild>
                <w:div w:id="1495753910">
                  <w:marLeft w:val="0"/>
                  <w:marRight w:val="0"/>
                  <w:marTop w:val="0"/>
                  <w:marBottom w:val="0"/>
                  <w:divBdr>
                    <w:top w:val="none" w:sz="0" w:space="0" w:color="auto"/>
                    <w:left w:val="none" w:sz="0" w:space="0" w:color="auto"/>
                    <w:bottom w:val="none" w:sz="0" w:space="0" w:color="auto"/>
                    <w:right w:val="none" w:sz="0" w:space="0" w:color="auto"/>
                  </w:divBdr>
                  <w:divsChild>
                    <w:div w:id="45181919">
                      <w:marLeft w:val="0"/>
                      <w:marRight w:val="0"/>
                      <w:marTop w:val="0"/>
                      <w:marBottom w:val="75"/>
                      <w:divBdr>
                        <w:top w:val="none" w:sz="0" w:space="0" w:color="auto"/>
                        <w:left w:val="none" w:sz="0" w:space="0" w:color="auto"/>
                        <w:bottom w:val="none" w:sz="0" w:space="0" w:color="auto"/>
                        <w:right w:val="none" w:sz="0" w:space="0" w:color="auto"/>
                      </w:divBdr>
                    </w:div>
                    <w:div w:id="1523544112">
                      <w:marLeft w:val="0"/>
                      <w:marRight w:val="0"/>
                      <w:marTop w:val="0"/>
                      <w:marBottom w:val="75"/>
                      <w:divBdr>
                        <w:top w:val="none" w:sz="0" w:space="0" w:color="auto"/>
                        <w:left w:val="none" w:sz="0" w:space="0" w:color="auto"/>
                        <w:bottom w:val="none" w:sz="0" w:space="0" w:color="auto"/>
                        <w:right w:val="none" w:sz="0" w:space="0" w:color="auto"/>
                      </w:divBdr>
                    </w:div>
                    <w:div w:id="1849521926">
                      <w:marLeft w:val="0"/>
                      <w:marRight w:val="0"/>
                      <w:marTop w:val="0"/>
                      <w:marBottom w:val="0"/>
                      <w:divBdr>
                        <w:top w:val="none" w:sz="0" w:space="0" w:color="auto"/>
                        <w:left w:val="none" w:sz="0" w:space="0" w:color="auto"/>
                        <w:bottom w:val="none" w:sz="0" w:space="0" w:color="auto"/>
                        <w:right w:val="none" w:sz="0" w:space="0" w:color="auto"/>
                      </w:divBdr>
                    </w:div>
                  </w:divsChild>
                </w:div>
                <w:div w:id="1818452144">
                  <w:marLeft w:val="0"/>
                  <w:marRight w:val="0"/>
                  <w:marTop w:val="0"/>
                  <w:marBottom w:val="105"/>
                  <w:divBdr>
                    <w:top w:val="none" w:sz="0" w:space="0" w:color="auto"/>
                    <w:left w:val="none" w:sz="0" w:space="0" w:color="auto"/>
                    <w:bottom w:val="none" w:sz="0" w:space="0" w:color="auto"/>
                    <w:right w:val="none" w:sz="0" w:space="0" w:color="auto"/>
                  </w:divBdr>
                </w:div>
              </w:divsChild>
            </w:div>
            <w:div w:id="1758166426">
              <w:marLeft w:val="0"/>
              <w:marRight w:val="0"/>
              <w:marTop w:val="0"/>
              <w:marBottom w:val="0"/>
              <w:divBdr>
                <w:top w:val="none" w:sz="0" w:space="0" w:color="auto"/>
                <w:left w:val="none" w:sz="0" w:space="0" w:color="auto"/>
                <w:bottom w:val="none" w:sz="0" w:space="0" w:color="auto"/>
                <w:right w:val="none" w:sz="0" w:space="0" w:color="auto"/>
              </w:divBdr>
              <w:divsChild>
                <w:div w:id="759375100">
                  <w:marLeft w:val="0"/>
                  <w:marRight w:val="0"/>
                  <w:marTop w:val="0"/>
                  <w:marBottom w:val="0"/>
                  <w:divBdr>
                    <w:top w:val="none" w:sz="0" w:space="0" w:color="auto"/>
                    <w:left w:val="none" w:sz="0" w:space="0" w:color="auto"/>
                    <w:bottom w:val="none" w:sz="0" w:space="0" w:color="auto"/>
                    <w:right w:val="none" w:sz="0" w:space="0" w:color="auto"/>
                  </w:divBdr>
                  <w:divsChild>
                    <w:div w:id="1012223848">
                      <w:marLeft w:val="0"/>
                      <w:marRight w:val="0"/>
                      <w:marTop w:val="0"/>
                      <w:marBottom w:val="75"/>
                      <w:divBdr>
                        <w:top w:val="none" w:sz="0" w:space="0" w:color="auto"/>
                        <w:left w:val="none" w:sz="0" w:space="0" w:color="auto"/>
                        <w:bottom w:val="none" w:sz="0" w:space="0" w:color="auto"/>
                        <w:right w:val="none" w:sz="0" w:space="0" w:color="auto"/>
                      </w:divBdr>
                    </w:div>
                    <w:div w:id="2001107761">
                      <w:marLeft w:val="0"/>
                      <w:marRight w:val="0"/>
                      <w:marTop w:val="0"/>
                      <w:marBottom w:val="0"/>
                      <w:divBdr>
                        <w:top w:val="none" w:sz="0" w:space="0" w:color="auto"/>
                        <w:left w:val="none" w:sz="0" w:space="0" w:color="auto"/>
                        <w:bottom w:val="none" w:sz="0" w:space="0" w:color="auto"/>
                        <w:right w:val="none" w:sz="0" w:space="0" w:color="auto"/>
                      </w:divBdr>
                    </w:div>
                    <w:div w:id="2072651894">
                      <w:marLeft w:val="0"/>
                      <w:marRight w:val="0"/>
                      <w:marTop w:val="0"/>
                      <w:marBottom w:val="75"/>
                      <w:divBdr>
                        <w:top w:val="none" w:sz="0" w:space="0" w:color="auto"/>
                        <w:left w:val="none" w:sz="0" w:space="0" w:color="auto"/>
                        <w:bottom w:val="none" w:sz="0" w:space="0" w:color="auto"/>
                        <w:right w:val="none" w:sz="0" w:space="0" w:color="auto"/>
                      </w:divBdr>
                    </w:div>
                  </w:divsChild>
                </w:div>
                <w:div w:id="1366755832">
                  <w:marLeft w:val="0"/>
                  <w:marRight w:val="0"/>
                  <w:marTop w:val="0"/>
                  <w:marBottom w:val="105"/>
                  <w:divBdr>
                    <w:top w:val="none" w:sz="0" w:space="0" w:color="auto"/>
                    <w:left w:val="none" w:sz="0" w:space="0" w:color="auto"/>
                    <w:bottom w:val="none" w:sz="0" w:space="0" w:color="auto"/>
                    <w:right w:val="none" w:sz="0" w:space="0" w:color="auto"/>
                  </w:divBdr>
                </w:div>
              </w:divsChild>
            </w:div>
            <w:div w:id="1775902128">
              <w:marLeft w:val="0"/>
              <w:marRight w:val="0"/>
              <w:marTop w:val="0"/>
              <w:marBottom w:val="0"/>
              <w:divBdr>
                <w:top w:val="none" w:sz="0" w:space="0" w:color="auto"/>
                <w:left w:val="none" w:sz="0" w:space="0" w:color="auto"/>
                <w:bottom w:val="none" w:sz="0" w:space="0" w:color="auto"/>
                <w:right w:val="none" w:sz="0" w:space="0" w:color="auto"/>
              </w:divBdr>
              <w:divsChild>
                <w:div w:id="789859119">
                  <w:marLeft w:val="0"/>
                  <w:marRight w:val="0"/>
                  <w:marTop w:val="0"/>
                  <w:marBottom w:val="0"/>
                  <w:divBdr>
                    <w:top w:val="none" w:sz="0" w:space="0" w:color="auto"/>
                    <w:left w:val="none" w:sz="0" w:space="0" w:color="auto"/>
                    <w:bottom w:val="none" w:sz="0" w:space="0" w:color="auto"/>
                    <w:right w:val="none" w:sz="0" w:space="0" w:color="auto"/>
                  </w:divBdr>
                  <w:divsChild>
                    <w:div w:id="86316195">
                      <w:marLeft w:val="0"/>
                      <w:marRight w:val="0"/>
                      <w:marTop w:val="0"/>
                      <w:marBottom w:val="75"/>
                      <w:divBdr>
                        <w:top w:val="none" w:sz="0" w:space="0" w:color="auto"/>
                        <w:left w:val="none" w:sz="0" w:space="0" w:color="auto"/>
                        <w:bottom w:val="none" w:sz="0" w:space="0" w:color="auto"/>
                        <w:right w:val="none" w:sz="0" w:space="0" w:color="auto"/>
                      </w:divBdr>
                    </w:div>
                    <w:div w:id="886189240">
                      <w:marLeft w:val="0"/>
                      <w:marRight w:val="0"/>
                      <w:marTop w:val="0"/>
                      <w:marBottom w:val="0"/>
                      <w:divBdr>
                        <w:top w:val="none" w:sz="0" w:space="0" w:color="auto"/>
                        <w:left w:val="none" w:sz="0" w:space="0" w:color="auto"/>
                        <w:bottom w:val="none" w:sz="0" w:space="0" w:color="auto"/>
                        <w:right w:val="none" w:sz="0" w:space="0" w:color="auto"/>
                      </w:divBdr>
                    </w:div>
                    <w:div w:id="958144281">
                      <w:marLeft w:val="0"/>
                      <w:marRight w:val="0"/>
                      <w:marTop w:val="0"/>
                      <w:marBottom w:val="75"/>
                      <w:divBdr>
                        <w:top w:val="none" w:sz="0" w:space="0" w:color="auto"/>
                        <w:left w:val="none" w:sz="0" w:space="0" w:color="auto"/>
                        <w:bottom w:val="none" w:sz="0" w:space="0" w:color="auto"/>
                        <w:right w:val="none" w:sz="0" w:space="0" w:color="auto"/>
                      </w:divBdr>
                    </w:div>
                  </w:divsChild>
                </w:div>
                <w:div w:id="205954886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46613277">
      <w:bodyDiv w:val="1"/>
      <w:marLeft w:val="0"/>
      <w:marRight w:val="0"/>
      <w:marTop w:val="0"/>
      <w:marBottom w:val="0"/>
      <w:divBdr>
        <w:top w:val="none" w:sz="0" w:space="0" w:color="auto"/>
        <w:left w:val="none" w:sz="0" w:space="0" w:color="auto"/>
        <w:bottom w:val="none" w:sz="0" w:space="0" w:color="auto"/>
        <w:right w:val="none" w:sz="0" w:space="0" w:color="auto"/>
      </w:divBdr>
      <w:divsChild>
        <w:div w:id="627052335">
          <w:marLeft w:val="0"/>
          <w:marRight w:val="0"/>
          <w:marTop w:val="0"/>
          <w:marBottom w:val="0"/>
          <w:divBdr>
            <w:top w:val="none" w:sz="0" w:space="0" w:color="auto"/>
            <w:left w:val="none" w:sz="0" w:space="0" w:color="auto"/>
            <w:bottom w:val="none" w:sz="0" w:space="0" w:color="auto"/>
            <w:right w:val="none" w:sz="0" w:space="0" w:color="auto"/>
          </w:divBdr>
        </w:div>
        <w:div w:id="731924406">
          <w:marLeft w:val="450"/>
          <w:marRight w:val="0"/>
          <w:marTop w:val="0"/>
          <w:marBottom w:val="300"/>
          <w:divBdr>
            <w:top w:val="none" w:sz="0" w:space="0" w:color="auto"/>
            <w:left w:val="none" w:sz="0" w:space="0" w:color="auto"/>
            <w:bottom w:val="none" w:sz="0" w:space="0" w:color="auto"/>
            <w:right w:val="none" w:sz="0" w:space="0" w:color="auto"/>
          </w:divBdr>
          <w:divsChild>
            <w:div w:id="1969892466">
              <w:marLeft w:val="0"/>
              <w:marRight w:val="0"/>
              <w:marTop w:val="0"/>
              <w:marBottom w:val="0"/>
              <w:divBdr>
                <w:top w:val="none" w:sz="0" w:space="0" w:color="auto"/>
                <w:left w:val="none" w:sz="0" w:space="0" w:color="auto"/>
                <w:bottom w:val="none" w:sz="0" w:space="0" w:color="auto"/>
                <w:right w:val="none" w:sz="0" w:space="0" w:color="auto"/>
              </w:divBdr>
            </w:div>
          </w:divsChild>
        </w:div>
        <w:div w:id="874663087">
          <w:marLeft w:val="0"/>
          <w:marRight w:val="0"/>
          <w:marTop w:val="0"/>
          <w:marBottom w:val="150"/>
          <w:divBdr>
            <w:top w:val="none" w:sz="0" w:space="0" w:color="auto"/>
            <w:left w:val="none" w:sz="0" w:space="0" w:color="auto"/>
            <w:bottom w:val="none" w:sz="0" w:space="0" w:color="auto"/>
            <w:right w:val="none" w:sz="0" w:space="0" w:color="auto"/>
          </w:divBdr>
        </w:div>
      </w:divsChild>
    </w:div>
    <w:div w:id="48725505">
      <w:bodyDiv w:val="1"/>
      <w:marLeft w:val="0"/>
      <w:marRight w:val="0"/>
      <w:marTop w:val="0"/>
      <w:marBottom w:val="0"/>
      <w:divBdr>
        <w:top w:val="none" w:sz="0" w:space="0" w:color="auto"/>
        <w:left w:val="none" w:sz="0" w:space="0" w:color="auto"/>
        <w:bottom w:val="none" w:sz="0" w:space="0" w:color="auto"/>
        <w:right w:val="none" w:sz="0" w:space="0" w:color="auto"/>
      </w:divBdr>
      <w:divsChild>
        <w:div w:id="149642847">
          <w:marLeft w:val="0"/>
          <w:marRight w:val="0"/>
          <w:marTop w:val="0"/>
          <w:marBottom w:val="0"/>
          <w:divBdr>
            <w:top w:val="none" w:sz="0" w:space="0" w:color="auto"/>
            <w:left w:val="none" w:sz="0" w:space="0" w:color="auto"/>
            <w:bottom w:val="none" w:sz="0" w:space="0" w:color="auto"/>
            <w:right w:val="none" w:sz="0" w:space="0" w:color="auto"/>
          </w:divBdr>
          <w:divsChild>
            <w:div w:id="636646088">
              <w:marLeft w:val="0"/>
              <w:marRight w:val="0"/>
              <w:marTop w:val="0"/>
              <w:marBottom w:val="0"/>
              <w:divBdr>
                <w:top w:val="none" w:sz="0" w:space="0" w:color="auto"/>
                <w:left w:val="none" w:sz="0" w:space="0" w:color="auto"/>
                <w:bottom w:val="none" w:sz="0" w:space="0" w:color="auto"/>
                <w:right w:val="none" w:sz="0" w:space="0" w:color="auto"/>
              </w:divBdr>
              <w:divsChild>
                <w:div w:id="14254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4783">
          <w:marLeft w:val="0"/>
          <w:marRight w:val="0"/>
          <w:marTop w:val="225"/>
          <w:marBottom w:val="0"/>
          <w:divBdr>
            <w:top w:val="none" w:sz="0" w:space="0" w:color="auto"/>
            <w:left w:val="none" w:sz="0" w:space="0" w:color="auto"/>
            <w:bottom w:val="none" w:sz="0" w:space="0" w:color="auto"/>
            <w:right w:val="none" w:sz="0" w:space="0" w:color="auto"/>
          </w:divBdr>
          <w:divsChild>
            <w:div w:id="793981416">
              <w:marLeft w:val="0"/>
              <w:marRight w:val="0"/>
              <w:marTop w:val="0"/>
              <w:marBottom w:val="0"/>
              <w:divBdr>
                <w:top w:val="none" w:sz="0" w:space="0" w:color="auto"/>
                <w:left w:val="none" w:sz="0" w:space="0" w:color="auto"/>
                <w:bottom w:val="none" w:sz="0" w:space="0" w:color="auto"/>
                <w:right w:val="none" w:sz="0" w:space="0" w:color="auto"/>
              </w:divBdr>
              <w:divsChild>
                <w:div w:id="972908909">
                  <w:marLeft w:val="0"/>
                  <w:marRight w:val="0"/>
                  <w:marTop w:val="0"/>
                  <w:marBottom w:val="0"/>
                  <w:divBdr>
                    <w:top w:val="none" w:sz="0" w:space="0" w:color="auto"/>
                    <w:left w:val="none" w:sz="0" w:space="0" w:color="auto"/>
                    <w:bottom w:val="none" w:sz="0" w:space="0" w:color="auto"/>
                    <w:right w:val="none" w:sz="0" w:space="0" w:color="auto"/>
                  </w:divBdr>
                  <w:divsChild>
                    <w:div w:id="522086137">
                      <w:marLeft w:val="0"/>
                      <w:marRight w:val="0"/>
                      <w:marTop w:val="0"/>
                      <w:marBottom w:val="0"/>
                      <w:divBdr>
                        <w:top w:val="none" w:sz="0" w:space="0" w:color="auto"/>
                        <w:left w:val="none" w:sz="0" w:space="0" w:color="auto"/>
                        <w:bottom w:val="none" w:sz="0" w:space="0" w:color="auto"/>
                        <w:right w:val="none" w:sz="0" w:space="0" w:color="auto"/>
                      </w:divBdr>
                    </w:div>
                    <w:div w:id="19902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78148">
              <w:marLeft w:val="0"/>
              <w:marRight w:val="0"/>
              <w:marTop w:val="0"/>
              <w:marBottom w:val="225"/>
              <w:divBdr>
                <w:top w:val="none" w:sz="0" w:space="0" w:color="auto"/>
                <w:left w:val="none" w:sz="0" w:space="0" w:color="auto"/>
                <w:bottom w:val="none" w:sz="0" w:space="0" w:color="auto"/>
                <w:right w:val="none" w:sz="0" w:space="0" w:color="auto"/>
              </w:divBdr>
            </w:div>
          </w:divsChild>
        </w:div>
        <w:div w:id="840243497">
          <w:marLeft w:val="0"/>
          <w:marRight w:val="0"/>
          <w:marTop w:val="225"/>
          <w:marBottom w:val="0"/>
          <w:divBdr>
            <w:top w:val="none" w:sz="0" w:space="0" w:color="auto"/>
            <w:left w:val="none" w:sz="0" w:space="0" w:color="auto"/>
            <w:bottom w:val="none" w:sz="0" w:space="0" w:color="auto"/>
            <w:right w:val="none" w:sz="0" w:space="0" w:color="auto"/>
          </w:divBdr>
          <w:divsChild>
            <w:div w:id="1137842686">
              <w:marLeft w:val="0"/>
              <w:marRight w:val="0"/>
              <w:marTop w:val="0"/>
              <w:marBottom w:val="0"/>
              <w:divBdr>
                <w:top w:val="none" w:sz="0" w:space="0" w:color="auto"/>
                <w:left w:val="none" w:sz="0" w:space="0" w:color="auto"/>
                <w:bottom w:val="none" w:sz="0" w:space="0" w:color="auto"/>
                <w:right w:val="none" w:sz="0" w:space="0" w:color="auto"/>
              </w:divBdr>
              <w:divsChild>
                <w:div w:id="1136147442">
                  <w:marLeft w:val="0"/>
                  <w:marRight w:val="0"/>
                  <w:marTop w:val="150"/>
                  <w:marBottom w:val="0"/>
                  <w:divBdr>
                    <w:top w:val="none" w:sz="0" w:space="0" w:color="auto"/>
                    <w:left w:val="none" w:sz="0" w:space="0" w:color="auto"/>
                    <w:bottom w:val="none" w:sz="0" w:space="0" w:color="auto"/>
                    <w:right w:val="none" w:sz="0" w:space="0" w:color="auto"/>
                  </w:divBdr>
                </w:div>
                <w:div w:id="198365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4963">
      <w:bodyDiv w:val="1"/>
      <w:marLeft w:val="0"/>
      <w:marRight w:val="0"/>
      <w:marTop w:val="0"/>
      <w:marBottom w:val="0"/>
      <w:divBdr>
        <w:top w:val="none" w:sz="0" w:space="0" w:color="auto"/>
        <w:left w:val="none" w:sz="0" w:space="0" w:color="auto"/>
        <w:bottom w:val="none" w:sz="0" w:space="0" w:color="auto"/>
        <w:right w:val="none" w:sz="0" w:space="0" w:color="auto"/>
      </w:divBdr>
      <w:divsChild>
        <w:div w:id="1089349603">
          <w:marLeft w:val="0"/>
          <w:marRight w:val="0"/>
          <w:marTop w:val="225"/>
          <w:marBottom w:val="0"/>
          <w:divBdr>
            <w:top w:val="none" w:sz="0" w:space="0" w:color="auto"/>
            <w:left w:val="none" w:sz="0" w:space="0" w:color="auto"/>
            <w:bottom w:val="none" w:sz="0" w:space="0" w:color="auto"/>
            <w:right w:val="none" w:sz="0" w:space="0" w:color="auto"/>
          </w:divBdr>
          <w:divsChild>
            <w:div w:id="1605336805">
              <w:marLeft w:val="0"/>
              <w:marRight w:val="0"/>
              <w:marTop w:val="0"/>
              <w:marBottom w:val="0"/>
              <w:divBdr>
                <w:top w:val="none" w:sz="0" w:space="0" w:color="auto"/>
                <w:left w:val="none" w:sz="0" w:space="0" w:color="auto"/>
                <w:bottom w:val="none" w:sz="0" w:space="0" w:color="auto"/>
                <w:right w:val="none" w:sz="0" w:space="0" w:color="auto"/>
              </w:divBdr>
              <w:divsChild>
                <w:div w:id="1640576003">
                  <w:marLeft w:val="0"/>
                  <w:marRight w:val="0"/>
                  <w:marTop w:val="0"/>
                  <w:marBottom w:val="0"/>
                  <w:divBdr>
                    <w:top w:val="none" w:sz="0" w:space="0" w:color="auto"/>
                    <w:left w:val="none" w:sz="0" w:space="0" w:color="auto"/>
                    <w:bottom w:val="none" w:sz="0" w:space="0" w:color="auto"/>
                    <w:right w:val="none" w:sz="0" w:space="0" w:color="auto"/>
                  </w:divBdr>
                </w:div>
                <w:div w:id="2015958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5871392">
          <w:marLeft w:val="0"/>
          <w:marRight w:val="0"/>
          <w:marTop w:val="225"/>
          <w:marBottom w:val="0"/>
          <w:divBdr>
            <w:top w:val="none" w:sz="0" w:space="0" w:color="auto"/>
            <w:left w:val="none" w:sz="0" w:space="0" w:color="auto"/>
            <w:bottom w:val="none" w:sz="0" w:space="0" w:color="auto"/>
            <w:right w:val="none" w:sz="0" w:space="0" w:color="auto"/>
          </w:divBdr>
          <w:divsChild>
            <w:div w:id="196478965">
              <w:marLeft w:val="0"/>
              <w:marRight w:val="0"/>
              <w:marTop w:val="0"/>
              <w:marBottom w:val="225"/>
              <w:divBdr>
                <w:top w:val="none" w:sz="0" w:space="0" w:color="auto"/>
                <w:left w:val="none" w:sz="0" w:space="0" w:color="auto"/>
                <w:bottom w:val="none" w:sz="0" w:space="0" w:color="auto"/>
                <w:right w:val="none" w:sz="0" w:space="0" w:color="auto"/>
              </w:divBdr>
            </w:div>
            <w:div w:id="871647753">
              <w:marLeft w:val="0"/>
              <w:marRight w:val="0"/>
              <w:marTop w:val="0"/>
              <w:marBottom w:val="0"/>
              <w:divBdr>
                <w:top w:val="none" w:sz="0" w:space="0" w:color="auto"/>
                <w:left w:val="none" w:sz="0" w:space="0" w:color="auto"/>
                <w:bottom w:val="none" w:sz="0" w:space="0" w:color="auto"/>
                <w:right w:val="none" w:sz="0" w:space="0" w:color="auto"/>
              </w:divBdr>
              <w:divsChild>
                <w:div w:id="2095778998">
                  <w:marLeft w:val="0"/>
                  <w:marRight w:val="0"/>
                  <w:marTop w:val="0"/>
                  <w:marBottom w:val="0"/>
                  <w:divBdr>
                    <w:top w:val="none" w:sz="0" w:space="0" w:color="auto"/>
                    <w:left w:val="none" w:sz="0" w:space="0" w:color="auto"/>
                    <w:bottom w:val="none" w:sz="0" w:space="0" w:color="auto"/>
                    <w:right w:val="none" w:sz="0" w:space="0" w:color="auto"/>
                  </w:divBdr>
                  <w:divsChild>
                    <w:div w:id="1576667446">
                      <w:marLeft w:val="0"/>
                      <w:marRight w:val="0"/>
                      <w:marTop w:val="0"/>
                      <w:marBottom w:val="0"/>
                      <w:divBdr>
                        <w:top w:val="none" w:sz="0" w:space="0" w:color="auto"/>
                        <w:left w:val="none" w:sz="0" w:space="0" w:color="auto"/>
                        <w:bottom w:val="none" w:sz="0" w:space="0" w:color="auto"/>
                        <w:right w:val="none" w:sz="0" w:space="0" w:color="auto"/>
                      </w:divBdr>
                    </w:div>
                    <w:div w:id="197101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91457">
          <w:marLeft w:val="0"/>
          <w:marRight w:val="0"/>
          <w:marTop w:val="0"/>
          <w:marBottom w:val="0"/>
          <w:divBdr>
            <w:top w:val="none" w:sz="0" w:space="0" w:color="auto"/>
            <w:left w:val="none" w:sz="0" w:space="0" w:color="auto"/>
            <w:bottom w:val="none" w:sz="0" w:space="0" w:color="auto"/>
            <w:right w:val="none" w:sz="0" w:space="0" w:color="auto"/>
          </w:divBdr>
          <w:divsChild>
            <w:div w:id="1881933350">
              <w:marLeft w:val="0"/>
              <w:marRight w:val="0"/>
              <w:marTop w:val="0"/>
              <w:marBottom w:val="0"/>
              <w:divBdr>
                <w:top w:val="none" w:sz="0" w:space="0" w:color="auto"/>
                <w:left w:val="none" w:sz="0" w:space="0" w:color="auto"/>
                <w:bottom w:val="none" w:sz="0" w:space="0" w:color="auto"/>
                <w:right w:val="none" w:sz="0" w:space="0" w:color="auto"/>
              </w:divBdr>
              <w:divsChild>
                <w:div w:id="11369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4207">
      <w:bodyDiv w:val="1"/>
      <w:marLeft w:val="0"/>
      <w:marRight w:val="0"/>
      <w:marTop w:val="0"/>
      <w:marBottom w:val="0"/>
      <w:divBdr>
        <w:top w:val="none" w:sz="0" w:space="0" w:color="auto"/>
        <w:left w:val="none" w:sz="0" w:space="0" w:color="auto"/>
        <w:bottom w:val="none" w:sz="0" w:space="0" w:color="auto"/>
        <w:right w:val="none" w:sz="0" w:space="0" w:color="auto"/>
      </w:divBdr>
      <w:divsChild>
        <w:div w:id="641617622">
          <w:marLeft w:val="0"/>
          <w:marRight w:val="0"/>
          <w:marTop w:val="0"/>
          <w:marBottom w:val="0"/>
          <w:divBdr>
            <w:top w:val="none" w:sz="0" w:space="0" w:color="auto"/>
            <w:left w:val="none" w:sz="0" w:space="0" w:color="auto"/>
            <w:bottom w:val="none" w:sz="0" w:space="0" w:color="auto"/>
            <w:right w:val="none" w:sz="0" w:space="0" w:color="auto"/>
          </w:divBdr>
          <w:divsChild>
            <w:div w:id="815687431">
              <w:marLeft w:val="0"/>
              <w:marRight w:val="0"/>
              <w:marTop w:val="0"/>
              <w:marBottom w:val="225"/>
              <w:divBdr>
                <w:top w:val="none" w:sz="0" w:space="0" w:color="auto"/>
                <w:left w:val="none" w:sz="0" w:space="0" w:color="auto"/>
                <w:bottom w:val="none" w:sz="0" w:space="0" w:color="auto"/>
                <w:right w:val="none" w:sz="0" w:space="0" w:color="auto"/>
              </w:divBdr>
              <w:divsChild>
                <w:div w:id="1313411391">
                  <w:marLeft w:val="0"/>
                  <w:marRight w:val="0"/>
                  <w:marTop w:val="0"/>
                  <w:marBottom w:val="0"/>
                  <w:divBdr>
                    <w:top w:val="none" w:sz="0" w:space="0" w:color="auto"/>
                    <w:left w:val="none" w:sz="0" w:space="0" w:color="auto"/>
                    <w:bottom w:val="none" w:sz="0" w:space="0" w:color="auto"/>
                    <w:right w:val="none" w:sz="0" w:space="0" w:color="auto"/>
                  </w:divBdr>
                  <w:divsChild>
                    <w:div w:id="585382077">
                      <w:marLeft w:val="0"/>
                      <w:marRight w:val="0"/>
                      <w:marTop w:val="0"/>
                      <w:marBottom w:val="0"/>
                      <w:divBdr>
                        <w:top w:val="none" w:sz="0" w:space="0" w:color="auto"/>
                        <w:left w:val="none" w:sz="0" w:space="0" w:color="auto"/>
                        <w:bottom w:val="none" w:sz="0" w:space="0" w:color="auto"/>
                        <w:right w:val="none" w:sz="0" w:space="0" w:color="auto"/>
                      </w:divBdr>
                      <w:divsChild>
                        <w:div w:id="488520125">
                          <w:marLeft w:val="0"/>
                          <w:marRight w:val="0"/>
                          <w:marTop w:val="0"/>
                          <w:marBottom w:val="0"/>
                          <w:divBdr>
                            <w:top w:val="none" w:sz="0" w:space="0" w:color="auto"/>
                            <w:left w:val="none" w:sz="0" w:space="0" w:color="auto"/>
                            <w:bottom w:val="none" w:sz="0" w:space="0" w:color="auto"/>
                            <w:right w:val="none" w:sz="0" w:space="0" w:color="auto"/>
                          </w:divBdr>
                          <w:divsChild>
                            <w:div w:id="359670003">
                              <w:marLeft w:val="0"/>
                              <w:marRight w:val="0"/>
                              <w:marTop w:val="0"/>
                              <w:marBottom w:val="0"/>
                              <w:divBdr>
                                <w:top w:val="none" w:sz="0" w:space="0" w:color="auto"/>
                                <w:left w:val="none" w:sz="0" w:space="0" w:color="auto"/>
                                <w:bottom w:val="none" w:sz="0" w:space="0" w:color="auto"/>
                                <w:right w:val="none" w:sz="0" w:space="0" w:color="auto"/>
                              </w:divBdr>
                              <w:divsChild>
                                <w:div w:id="194553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17788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18715316">
              <w:marLeft w:val="0"/>
              <w:marRight w:val="0"/>
              <w:marTop w:val="120"/>
              <w:marBottom w:val="120"/>
              <w:divBdr>
                <w:top w:val="none" w:sz="0" w:space="0" w:color="auto"/>
                <w:left w:val="none" w:sz="0" w:space="0" w:color="auto"/>
                <w:bottom w:val="none" w:sz="0" w:space="0" w:color="auto"/>
                <w:right w:val="none" w:sz="0" w:space="0" w:color="auto"/>
              </w:divBdr>
              <w:divsChild>
                <w:div w:id="379011945">
                  <w:marLeft w:val="0"/>
                  <w:marRight w:val="0"/>
                  <w:marTop w:val="0"/>
                  <w:marBottom w:val="0"/>
                  <w:divBdr>
                    <w:top w:val="none" w:sz="0" w:space="0" w:color="auto"/>
                    <w:left w:val="none" w:sz="0" w:space="0" w:color="auto"/>
                    <w:bottom w:val="none" w:sz="0" w:space="0" w:color="auto"/>
                    <w:right w:val="none" w:sz="0" w:space="0" w:color="auto"/>
                  </w:divBdr>
                  <w:divsChild>
                    <w:div w:id="15312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8173">
      <w:bodyDiv w:val="1"/>
      <w:marLeft w:val="0"/>
      <w:marRight w:val="0"/>
      <w:marTop w:val="0"/>
      <w:marBottom w:val="0"/>
      <w:divBdr>
        <w:top w:val="none" w:sz="0" w:space="0" w:color="auto"/>
        <w:left w:val="none" w:sz="0" w:space="0" w:color="auto"/>
        <w:bottom w:val="none" w:sz="0" w:space="0" w:color="auto"/>
        <w:right w:val="none" w:sz="0" w:space="0" w:color="auto"/>
      </w:divBdr>
      <w:divsChild>
        <w:div w:id="279997822">
          <w:marLeft w:val="0"/>
          <w:marRight w:val="0"/>
          <w:marTop w:val="150"/>
          <w:marBottom w:val="0"/>
          <w:divBdr>
            <w:top w:val="none" w:sz="0" w:space="0" w:color="auto"/>
            <w:left w:val="none" w:sz="0" w:space="0" w:color="auto"/>
            <w:bottom w:val="none" w:sz="0" w:space="0" w:color="auto"/>
            <w:right w:val="none" w:sz="0" w:space="0" w:color="auto"/>
          </w:divBdr>
          <w:divsChild>
            <w:div w:id="1099760560">
              <w:marLeft w:val="0"/>
              <w:marRight w:val="0"/>
              <w:marTop w:val="0"/>
              <w:marBottom w:val="300"/>
              <w:divBdr>
                <w:top w:val="none" w:sz="0" w:space="0" w:color="auto"/>
                <w:left w:val="none" w:sz="0" w:space="0" w:color="auto"/>
                <w:bottom w:val="none" w:sz="0" w:space="0" w:color="auto"/>
                <w:right w:val="none" w:sz="0" w:space="0" w:color="auto"/>
              </w:divBdr>
            </w:div>
            <w:div w:id="1395009669">
              <w:marLeft w:val="0"/>
              <w:marRight w:val="0"/>
              <w:marTop w:val="0"/>
              <w:marBottom w:val="0"/>
              <w:divBdr>
                <w:top w:val="none" w:sz="0" w:space="0" w:color="auto"/>
                <w:left w:val="none" w:sz="0" w:space="0" w:color="auto"/>
                <w:bottom w:val="none" w:sz="0" w:space="0" w:color="auto"/>
                <w:right w:val="none" w:sz="0" w:space="0" w:color="auto"/>
              </w:divBdr>
              <w:divsChild>
                <w:div w:id="1692490060">
                  <w:marLeft w:val="0"/>
                  <w:marRight w:val="0"/>
                  <w:marTop w:val="0"/>
                  <w:marBottom w:val="0"/>
                  <w:divBdr>
                    <w:top w:val="none" w:sz="0" w:space="0" w:color="auto"/>
                    <w:left w:val="none" w:sz="0" w:space="0" w:color="auto"/>
                    <w:bottom w:val="none" w:sz="0" w:space="0" w:color="auto"/>
                    <w:right w:val="none" w:sz="0" w:space="0" w:color="auto"/>
                  </w:divBdr>
                  <w:divsChild>
                    <w:div w:id="947660048">
                      <w:marLeft w:val="0"/>
                      <w:marRight w:val="0"/>
                      <w:marTop w:val="0"/>
                      <w:marBottom w:val="0"/>
                      <w:divBdr>
                        <w:top w:val="none" w:sz="0" w:space="0" w:color="auto"/>
                        <w:left w:val="none" w:sz="0" w:space="0" w:color="auto"/>
                        <w:bottom w:val="none" w:sz="0" w:space="0" w:color="auto"/>
                        <w:right w:val="none" w:sz="0" w:space="0" w:color="auto"/>
                      </w:divBdr>
                      <w:divsChild>
                        <w:div w:id="20634031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89792035">
                  <w:marLeft w:val="0"/>
                  <w:marRight w:val="0"/>
                  <w:marTop w:val="0"/>
                  <w:marBottom w:val="0"/>
                  <w:divBdr>
                    <w:top w:val="none" w:sz="0" w:space="0" w:color="auto"/>
                    <w:left w:val="none" w:sz="0" w:space="0" w:color="auto"/>
                    <w:bottom w:val="none" w:sz="0" w:space="0" w:color="auto"/>
                    <w:right w:val="none" w:sz="0" w:space="0" w:color="auto"/>
                  </w:divBdr>
                  <w:divsChild>
                    <w:div w:id="355081503">
                      <w:marLeft w:val="0"/>
                      <w:marRight w:val="0"/>
                      <w:marTop w:val="0"/>
                      <w:marBottom w:val="0"/>
                      <w:divBdr>
                        <w:top w:val="none" w:sz="0" w:space="0" w:color="auto"/>
                        <w:left w:val="none" w:sz="0" w:space="0" w:color="auto"/>
                        <w:bottom w:val="none" w:sz="0" w:space="0" w:color="auto"/>
                        <w:right w:val="none" w:sz="0" w:space="0" w:color="auto"/>
                      </w:divBdr>
                      <w:divsChild>
                        <w:div w:id="14349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8422">
          <w:marLeft w:val="0"/>
          <w:marRight w:val="0"/>
          <w:marTop w:val="0"/>
          <w:marBottom w:val="0"/>
          <w:divBdr>
            <w:top w:val="none" w:sz="0" w:space="0" w:color="auto"/>
            <w:left w:val="none" w:sz="0" w:space="0" w:color="auto"/>
            <w:bottom w:val="none" w:sz="0" w:space="0" w:color="auto"/>
            <w:right w:val="none" w:sz="0" w:space="0" w:color="auto"/>
          </w:divBdr>
          <w:divsChild>
            <w:div w:id="736250221">
              <w:marLeft w:val="0"/>
              <w:marRight w:val="0"/>
              <w:marTop w:val="0"/>
              <w:marBottom w:val="0"/>
              <w:divBdr>
                <w:top w:val="none" w:sz="0" w:space="0" w:color="auto"/>
                <w:left w:val="none" w:sz="0" w:space="0" w:color="auto"/>
                <w:bottom w:val="none" w:sz="0" w:space="0" w:color="auto"/>
                <w:right w:val="none" w:sz="0" w:space="0" w:color="auto"/>
              </w:divBdr>
              <w:divsChild>
                <w:div w:id="773938441">
                  <w:marLeft w:val="0"/>
                  <w:marRight w:val="0"/>
                  <w:marTop w:val="0"/>
                  <w:marBottom w:val="0"/>
                  <w:divBdr>
                    <w:top w:val="none" w:sz="0" w:space="0" w:color="auto"/>
                    <w:left w:val="none" w:sz="0" w:space="0" w:color="auto"/>
                    <w:bottom w:val="none" w:sz="0" w:space="0" w:color="auto"/>
                    <w:right w:val="none" w:sz="0" w:space="0" w:color="auto"/>
                  </w:divBdr>
                </w:div>
                <w:div w:id="12222526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1481673">
          <w:marLeft w:val="0"/>
          <w:marRight w:val="0"/>
          <w:marTop w:val="0"/>
          <w:marBottom w:val="0"/>
          <w:divBdr>
            <w:top w:val="none" w:sz="0" w:space="0" w:color="auto"/>
            <w:left w:val="none" w:sz="0" w:space="0" w:color="auto"/>
            <w:bottom w:val="none" w:sz="0" w:space="0" w:color="auto"/>
            <w:right w:val="none" w:sz="0" w:space="0" w:color="auto"/>
          </w:divBdr>
          <w:divsChild>
            <w:div w:id="93985281">
              <w:marLeft w:val="0"/>
              <w:marRight w:val="0"/>
              <w:marTop w:val="450"/>
              <w:marBottom w:val="0"/>
              <w:divBdr>
                <w:top w:val="none" w:sz="0" w:space="0" w:color="auto"/>
                <w:left w:val="none" w:sz="0" w:space="0" w:color="auto"/>
                <w:bottom w:val="none" w:sz="0" w:space="0" w:color="auto"/>
                <w:right w:val="none" w:sz="0" w:space="0" w:color="auto"/>
              </w:divBdr>
              <w:divsChild>
                <w:div w:id="630015361">
                  <w:marLeft w:val="0"/>
                  <w:marRight w:val="0"/>
                  <w:marTop w:val="0"/>
                  <w:marBottom w:val="0"/>
                  <w:divBdr>
                    <w:top w:val="none" w:sz="0" w:space="0" w:color="auto"/>
                    <w:left w:val="none" w:sz="0" w:space="0" w:color="auto"/>
                    <w:bottom w:val="none" w:sz="0" w:space="0" w:color="auto"/>
                    <w:right w:val="none" w:sz="0" w:space="0" w:color="auto"/>
                  </w:divBdr>
                  <w:divsChild>
                    <w:div w:id="643463165">
                      <w:marLeft w:val="0"/>
                      <w:marRight w:val="0"/>
                      <w:marTop w:val="0"/>
                      <w:marBottom w:val="0"/>
                      <w:divBdr>
                        <w:top w:val="none" w:sz="0" w:space="0" w:color="auto"/>
                        <w:left w:val="none" w:sz="0" w:space="0" w:color="auto"/>
                        <w:bottom w:val="none" w:sz="0" w:space="0" w:color="auto"/>
                        <w:right w:val="none" w:sz="0" w:space="0" w:color="auto"/>
                      </w:divBdr>
                      <w:divsChild>
                        <w:div w:id="817377818">
                          <w:marLeft w:val="0"/>
                          <w:marRight w:val="0"/>
                          <w:marTop w:val="0"/>
                          <w:marBottom w:val="0"/>
                          <w:divBdr>
                            <w:top w:val="none" w:sz="0" w:space="0" w:color="auto"/>
                            <w:left w:val="none" w:sz="0" w:space="0" w:color="auto"/>
                            <w:bottom w:val="none" w:sz="0" w:space="0" w:color="auto"/>
                            <w:right w:val="none" w:sz="0" w:space="0" w:color="auto"/>
                          </w:divBdr>
                          <w:divsChild>
                            <w:div w:id="36144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48465">
                      <w:marLeft w:val="0"/>
                      <w:marRight w:val="0"/>
                      <w:marTop w:val="0"/>
                      <w:marBottom w:val="0"/>
                      <w:divBdr>
                        <w:top w:val="none" w:sz="0" w:space="0" w:color="auto"/>
                        <w:left w:val="none" w:sz="0" w:space="0" w:color="auto"/>
                        <w:bottom w:val="none" w:sz="0" w:space="0" w:color="auto"/>
                        <w:right w:val="none" w:sz="0" w:space="0" w:color="auto"/>
                      </w:divBdr>
                      <w:divsChild>
                        <w:div w:id="46994167">
                          <w:marLeft w:val="0"/>
                          <w:marRight w:val="0"/>
                          <w:marTop w:val="0"/>
                          <w:marBottom w:val="0"/>
                          <w:divBdr>
                            <w:top w:val="none" w:sz="0" w:space="0" w:color="auto"/>
                            <w:left w:val="none" w:sz="0" w:space="0" w:color="auto"/>
                            <w:bottom w:val="none" w:sz="0" w:space="0" w:color="auto"/>
                            <w:right w:val="none" w:sz="0" w:space="0" w:color="auto"/>
                          </w:divBdr>
                          <w:divsChild>
                            <w:div w:id="103967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89070">
                      <w:marLeft w:val="0"/>
                      <w:marRight w:val="0"/>
                      <w:marTop w:val="0"/>
                      <w:marBottom w:val="0"/>
                      <w:divBdr>
                        <w:top w:val="none" w:sz="0" w:space="0" w:color="auto"/>
                        <w:left w:val="none" w:sz="0" w:space="0" w:color="auto"/>
                        <w:bottom w:val="none" w:sz="0" w:space="0" w:color="auto"/>
                        <w:right w:val="none" w:sz="0" w:space="0" w:color="auto"/>
                      </w:divBdr>
                      <w:divsChild>
                        <w:div w:id="1140610671">
                          <w:marLeft w:val="0"/>
                          <w:marRight w:val="0"/>
                          <w:marTop w:val="0"/>
                          <w:marBottom w:val="0"/>
                          <w:divBdr>
                            <w:top w:val="none" w:sz="0" w:space="0" w:color="auto"/>
                            <w:left w:val="none" w:sz="0" w:space="0" w:color="auto"/>
                            <w:bottom w:val="none" w:sz="0" w:space="0" w:color="auto"/>
                            <w:right w:val="none" w:sz="0" w:space="0" w:color="auto"/>
                          </w:divBdr>
                          <w:divsChild>
                            <w:div w:id="75624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254335">
                      <w:marLeft w:val="0"/>
                      <w:marRight w:val="0"/>
                      <w:marTop w:val="0"/>
                      <w:marBottom w:val="0"/>
                      <w:divBdr>
                        <w:top w:val="none" w:sz="0" w:space="0" w:color="auto"/>
                        <w:left w:val="none" w:sz="0" w:space="0" w:color="auto"/>
                        <w:bottom w:val="none" w:sz="0" w:space="0" w:color="auto"/>
                        <w:right w:val="none" w:sz="0" w:space="0" w:color="auto"/>
                      </w:divBdr>
                      <w:divsChild>
                        <w:div w:id="1187865896">
                          <w:marLeft w:val="0"/>
                          <w:marRight w:val="0"/>
                          <w:marTop w:val="0"/>
                          <w:marBottom w:val="0"/>
                          <w:divBdr>
                            <w:top w:val="none" w:sz="0" w:space="0" w:color="auto"/>
                            <w:left w:val="none" w:sz="0" w:space="0" w:color="auto"/>
                            <w:bottom w:val="none" w:sz="0" w:space="0" w:color="auto"/>
                            <w:right w:val="none" w:sz="0" w:space="0" w:color="auto"/>
                          </w:divBdr>
                          <w:divsChild>
                            <w:div w:id="895311000">
                              <w:marLeft w:val="0"/>
                              <w:marRight w:val="0"/>
                              <w:marTop w:val="0"/>
                              <w:marBottom w:val="0"/>
                              <w:divBdr>
                                <w:top w:val="none" w:sz="0" w:space="0" w:color="auto"/>
                                <w:left w:val="none" w:sz="0" w:space="0" w:color="auto"/>
                                <w:bottom w:val="none" w:sz="0" w:space="0" w:color="auto"/>
                                <w:right w:val="none" w:sz="0" w:space="0" w:color="auto"/>
                              </w:divBdr>
                              <w:divsChild>
                                <w:div w:id="1276668803">
                                  <w:marLeft w:val="0"/>
                                  <w:marRight w:val="0"/>
                                  <w:marTop w:val="0"/>
                                  <w:marBottom w:val="0"/>
                                  <w:divBdr>
                                    <w:top w:val="none" w:sz="0" w:space="0" w:color="auto"/>
                                    <w:left w:val="none" w:sz="0" w:space="0" w:color="auto"/>
                                    <w:bottom w:val="none" w:sz="0" w:space="0" w:color="auto"/>
                                    <w:right w:val="none" w:sz="0" w:space="0" w:color="auto"/>
                                  </w:divBdr>
                                  <w:divsChild>
                                    <w:div w:id="113839084">
                                      <w:marLeft w:val="0"/>
                                      <w:marRight w:val="0"/>
                                      <w:marTop w:val="0"/>
                                      <w:marBottom w:val="150"/>
                                      <w:divBdr>
                                        <w:top w:val="none" w:sz="0" w:space="0" w:color="auto"/>
                                        <w:left w:val="none" w:sz="0" w:space="0" w:color="auto"/>
                                        <w:bottom w:val="none" w:sz="0" w:space="0" w:color="auto"/>
                                        <w:right w:val="none" w:sz="0" w:space="0" w:color="auto"/>
                                      </w:divBdr>
                                    </w:div>
                                    <w:div w:id="656765285">
                                      <w:marLeft w:val="0"/>
                                      <w:marRight w:val="0"/>
                                      <w:marTop w:val="0"/>
                                      <w:marBottom w:val="0"/>
                                      <w:divBdr>
                                        <w:top w:val="none" w:sz="0" w:space="0" w:color="auto"/>
                                        <w:left w:val="none" w:sz="0" w:space="0" w:color="auto"/>
                                        <w:bottom w:val="single" w:sz="6" w:space="15" w:color="000000"/>
                                        <w:right w:val="none" w:sz="0" w:space="0" w:color="auto"/>
                                      </w:divBdr>
                                      <w:divsChild>
                                        <w:div w:id="1415031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61587735">
                      <w:marLeft w:val="0"/>
                      <w:marRight w:val="0"/>
                      <w:marTop w:val="0"/>
                      <w:marBottom w:val="0"/>
                      <w:divBdr>
                        <w:top w:val="none" w:sz="0" w:space="0" w:color="auto"/>
                        <w:left w:val="none" w:sz="0" w:space="0" w:color="auto"/>
                        <w:bottom w:val="none" w:sz="0" w:space="0" w:color="auto"/>
                        <w:right w:val="none" w:sz="0" w:space="0" w:color="auto"/>
                      </w:divBdr>
                      <w:divsChild>
                        <w:div w:id="1164126995">
                          <w:marLeft w:val="0"/>
                          <w:marRight w:val="0"/>
                          <w:marTop w:val="0"/>
                          <w:marBottom w:val="0"/>
                          <w:divBdr>
                            <w:top w:val="none" w:sz="0" w:space="0" w:color="auto"/>
                            <w:left w:val="none" w:sz="0" w:space="0" w:color="auto"/>
                            <w:bottom w:val="none" w:sz="0" w:space="0" w:color="auto"/>
                            <w:right w:val="none" w:sz="0" w:space="0" w:color="auto"/>
                          </w:divBdr>
                          <w:divsChild>
                            <w:div w:id="1904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08223">
                      <w:marLeft w:val="0"/>
                      <w:marRight w:val="0"/>
                      <w:marTop w:val="0"/>
                      <w:marBottom w:val="0"/>
                      <w:divBdr>
                        <w:top w:val="none" w:sz="0" w:space="0" w:color="auto"/>
                        <w:left w:val="none" w:sz="0" w:space="0" w:color="auto"/>
                        <w:bottom w:val="none" w:sz="0" w:space="0" w:color="auto"/>
                        <w:right w:val="none" w:sz="0" w:space="0" w:color="auto"/>
                      </w:divBdr>
                      <w:divsChild>
                        <w:div w:id="1350836757">
                          <w:marLeft w:val="0"/>
                          <w:marRight w:val="0"/>
                          <w:marTop w:val="0"/>
                          <w:marBottom w:val="0"/>
                          <w:divBdr>
                            <w:top w:val="none" w:sz="0" w:space="0" w:color="auto"/>
                            <w:left w:val="none" w:sz="0" w:space="0" w:color="auto"/>
                            <w:bottom w:val="none" w:sz="0" w:space="0" w:color="auto"/>
                            <w:right w:val="none" w:sz="0" w:space="0" w:color="auto"/>
                          </w:divBdr>
                          <w:divsChild>
                            <w:div w:id="17711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90147">
                      <w:marLeft w:val="0"/>
                      <w:marRight w:val="0"/>
                      <w:marTop w:val="0"/>
                      <w:marBottom w:val="0"/>
                      <w:divBdr>
                        <w:top w:val="none" w:sz="0" w:space="0" w:color="auto"/>
                        <w:left w:val="none" w:sz="0" w:space="0" w:color="auto"/>
                        <w:bottom w:val="none" w:sz="0" w:space="0" w:color="auto"/>
                        <w:right w:val="none" w:sz="0" w:space="0" w:color="auto"/>
                      </w:divBdr>
                      <w:divsChild>
                        <w:div w:id="819268357">
                          <w:marLeft w:val="0"/>
                          <w:marRight w:val="0"/>
                          <w:marTop w:val="0"/>
                          <w:marBottom w:val="0"/>
                          <w:divBdr>
                            <w:top w:val="none" w:sz="0" w:space="0" w:color="auto"/>
                            <w:left w:val="none" w:sz="0" w:space="0" w:color="auto"/>
                            <w:bottom w:val="none" w:sz="0" w:space="0" w:color="auto"/>
                            <w:right w:val="none" w:sz="0" w:space="0" w:color="auto"/>
                          </w:divBdr>
                          <w:divsChild>
                            <w:div w:id="152636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2684">
                      <w:marLeft w:val="0"/>
                      <w:marRight w:val="0"/>
                      <w:marTop w:val="0"/>
                      <w:marBottom w:val="0"/>
                      <w:divBdr>
                        <w:top w:val="none" w:sz="0" w:space="0" w:color="auto"/>
                        <w:left w:val="none" w:sz="0" w:space="0" w:color="auto"/>
                        <w:bottom w:val="none" w:sz="0" w:space="0" w:color="auto"/>
                        <w:right w:val="none" w:sz="0" w:space="0" w:color="auto"/>
                      </w:divBdr>
                      <w:divsChild>
                        <w:div w:id="4791729">
                          <w:marLeft w:val="0"/>
                          <w:marRight w:val="0"/>
                          <w:marTop w:val="0"/>
                          <w:marBottom w:val="0"/>
                          <w:divBdr>
                            <w:top w:val="none" w:sz="0" w:space="0" w:color="auto"/>
                            <w:left w:val="none" w:sz="0" w:space="0" w:color="auto"/>
                            <w:bottom w:val="none" w:sz="0" w:space="0" w:color="auto"/>
                            <w:right w:val="none" w:sz="0" w:space="0" w:color="auto"/>
                          </w:divBdr>
                          <w:divsChild>
                            <w:div w:id="127710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3654">
                      <w:marLeft w:val="0"/>
                      <w:marRight w:val="0"/>
                      <w:marTop w:val="0"/>
                      <w:marBottom w:val="0"/>
                      <w:divBdr>
                        <w:top w:val="none" w:sz="0" w:space="0" w:color="auto"/>
                        <w:left w:val="none" w:sz="0" w:space="0" w:color="auto"/>
                        <w:bottom w:val="none" w:sz="0" w:space="0" w:color="auto"/>
                        <w:right w:val="none" w:sz="0" w:space="0" w:color="auto"/>
                      </w:divBdr>
                      <w:divsChild>
                        <w:div w:id="1112630638">
                          <w:marLeft w:val="0"/>
                          <w:marRight w:val="0"/>
                          <w:marTop w:val="0"/>
                          <w:marBottom w:val="0"/>
                          <w:divBdr>
                            <w:top w:val="none" w:sz="0" w:space="0" w:color="auto"/>
                            <w:left w:val="none" w:sz="0" w:space="0" w:color="auto"/>
                            <w:bottom w:val="none" w:sz="0" w:space="0" w:color="auto"/>
                            <w:right w:val="none" w:sz="0" w:space="0" w:color="auto"/>
                          </w:divBdr>
                          <w:divsChild>
                            <w:div w:id="21039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10190">
      <w:bodyDiv w:val="1"/>
      <w:marLeft w:val="0"/>
      <w:marRight w:val="0"/>
      <w:marTop w:val="0"/>
      <w:marBottom w:val="0"/>
      <w:divBdr>
        <w:top w:val="none" w:sz="0" w:space="0" w:color="auto"/>
        <w:left w:val="none" w:sz="0" w:space="0" w:color="auto"/>
        <w:bottom w:val="none" w:sz="0" w:space="0" w:color="auto"/>
        <w:right w:val="none" w:sz="0" w:space="0" w:color="auto"/>
      </w:divBdr>
      <w:divsChild>
        <w:div w:id="1907908397">
          <w:marLeft w:val="0"/>
          <w:marRight w:val="0"/>
          <w:marTop w:val="150"/>
          <w:marBottom w:val="0"/>
          <w:divBdr>
            <w:top w:val="none" w:sz="0" w:space="0" w:color="auto"/>
            <w:left w:val="none" w:sz="0" w:space="0" w:color="auto"/>
            <w:bottom w:val="none" w:sz="0" w:space="0" w:color="auto"/>
            <w:right w:val="none" w:sz="0" w:space="0" w:color="auto"/>
          </w:divBdr>
          <w:divsChild>
            <w:div w:id="541214628">
              <w:marLeft w:val="0"/>
              <w:marRight w:val="0"/>
              <w:marTop w:val="0"/>
              <w:marBottom w:val="300"/>
              <w:divBdr>
                <w:top w:val="none" w:sz="0" w:space="0" w:color="auto"/>
                <w:left w:val="none" w:sz="0" w:space="0" w:color="auto"/>
                <w:bottom w:val="none" w:sz="0" w:space="0" w:color="auto"/>
                <w:right w:val="none" w:sz="0" w:space="0" w:color="auto"/>
              </w:divBdr>
            </w:div>
            <w:div w:id="1414233800">
              <w:marLeft w:val="0"/>
              <w:marRight w:val="0"/>
              <w:marTop w:val="0"/>
              <w:marBottom w:val="0"/>
              <w:divBdr>
                <w:top w:val="none" w:sz="0" w:space="0" w:color="auto"/>
                <w:left w:val="none" w:sz="0" w:space="0" w:color="auto"/>
                <w:bottom w:val="none" w:sz="0" w:space="0" w:color="auto"/>
                <w:right w:val="none" w:sz="0" w:space="0" w:color="auto"/>
              </w:divBdr>
              <w:divsChild>
                <w:div w:id="1803040547">
                  <w:marLeft w:val="0"/>
                  <w:marRight w:val="0"/>
                  <w:marTop w:val="0"/>
                  <w:marBottom w:val="0"/>
                  <w:divBdr>
                    <w:top w:val="none" w:sz="0" w:space="0" w:color="auto"/>
                    <w:left w:val="none" w:sz="0" w:space="0" w:color="auto"/>
                    <w:bottom w:val="none" w:sz="0" w:space="0" w:color="auto"/>
                    <w:right w:val="none" w:sz="0" w:space="0" w:color="auto"/>
                  </w:divBdr>
                  <w:divsChild>
                    <w:div w:id="1808358236">
                      <w:marLeft w:val="0"/>
                      <w:marRight w:val="0"/>
                      <w:marTop w:val="0"/>
                      <w:marBottom w:val="0"/>
                      <w:divBdr>
                        <w:top w:val="none" w:sz="0" w:space="0" w:color="auto"/>
                        <w:left w:val="none" w:sz="0" w:space="0" w:color="auto"/>
                        <w:bottom w:val="none" w:sz="0" w:space="0" w:color="auto"/>
                        <w:right w:val="none" w:sz="0" w:space="0" w:color="auto"/>
                      </w:divBdr>
                      <w:divsChild>
                        <w:div w:id="14740048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56156591">
                  <w:marLeft w:val="0"/>
                  <w:marRight w:val="0"/>
                  <w:marTop w:val="0"/>
                  <w:marBottom w:val="0"/>
                  <w:divBdr>
                    <w:top w:val="none" w:sz="0" w:space="0" w:color="auto"/>
                    <w:left w:val="none" w:sz="0" w:space="0" w:color="auto"/>
                    <w:bottom w:val="none" w:sz="0" w:space="0" w:color="auto"/>
                    <w:right w:val="none" w:sz="0" w:space="0" w:color="auto"/>
                  </w:divBdr>
                  <w:divsChild>
                    <w:div w:id="1266577706">
                      <w:marLeft w:val="0"/>
                      <w:marRight w:val="0"/>
                      <w:marTop w:val="0"/>
                      <w:marBottom w:val="0"/>
                      <w:divBdr>
                        <w:top w:val="none" w:sz="0" w:space="0" w:color="auto"/>
                        <w:left w:val="none" w:sz="0" w:space="0" w:color="auto"/>
                        <w:bottom w:val="none" w:sz="0" w:space="0" w:color="auto"/>
                        <w:right w:val="none" w:sz="0" w:space="0" w:color="auto"/>
                      </w:divBdr>
                      <w:divsChild>
                        <w:div w:id="157057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265091">
          <w:marLeft w:val="0"/>
          <w:marRight w:val="0"/>
          <w:marTop w:val="0"/>
          <w:marBottom w:val="0"/>
          <w:divBdr>
            <w:top w:val="none" w:sz="0" w:space="0" w:color="auto"/>
            <w:left w:val="none" w:sz="0" w:space="0" w:color="auto"/>
            <w:bottom w:val="none" w:sz="0" w:space="0" w:color="auto"/>
            <w:right w:val="none" w:sz="0" w:space="0" w:color="auto"/>
          </w:divBdr>
          <w:divsChild>
            <w:div w:id="61031701">
              <w:marLeft w:val="0"/>
              <w:marRight w:val="0"/>
              <w:marTop w:val="0"/>
              <w:marBottom w:val="0"/>
              <w:divBdr>
                <w:top w:val="none" w:sz="0" w:space="0" w:color="auto"/>
                <w:left w:val="none" w:sz="0" w:space="0" w:color="auto"/>
                <w:bottom w:val="none" w:sz="0" w:space="0" w:color="auto"/>
                <w:right w:val="none" w:sz="0" w:space="0" w:color="auto"/>
              </w:divBdr>
              <w:divsChild>
                <w:div w:id="1815901616">
                  <w:marLeft w:val="0"/>
                  <w:marRight w:val="0"/>
                  <w:marTop w:val="0"/>
                  <w:marBottom w:val="0"/>
                  <w:divBdr>
                    <w:top w:val="none" w:sz="0" w:space="0" w:color="auto"/>
                    <w:left w:val="none" w:sz="0" w:space="0" w:color="auto"/>
                    <w:bottom w:val="none" w:sz="0" w:space="0" w:color="auto"/>
                    <w:right w:val="none" w:sz="0" w:space="0" w:color="auto"/>
                  </w:divBdr>
                </w:div>
                <w:div w:id="2225239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42145795">
          <w:marLeft w:val="0"/>
          <w:marRight w:val="0"/>
          <w:marTop w:val="0"/>
          <w:marBottom w:val="0"/>
          <w:divBdr>
            <w:top w:val="none" w:sz="0" w:space="0" w:color="auto"/>
            <w:left w:val="none" w:sz="0" w:space="0" w:color="auto"/>
            <w:bottom w:val="none" w:sz="0" w:space="0" w:color="auto"/>
            <w:right w:val="none" w:sz="0" w:space="0" w:color="auto"/>
          </w:divBdr>
          <w:divsChild>
            <w:div w:id="568274631">
              <w:marLeft w:val="0"/>
              <w:marRight w:val="0"/>
              <w:marTop w:val="450"/>
              <w:marBottom w:val="0"/>
              <w:divBdr>
                <w:top w:val="none" w:sz="0" w:space="0" w:color="auto"/>
                <w:left w:val="none" w:sz="0" w:space="0" w:color="auto"/>
                <w:bottom w:val="none" w:sz="0" w:space="0" w:color="auto"/>
                <w:right w:val="none" w:sz="0" w:space="0" w:color="auto"/>
              </w:divBdr>
              <w:divsChild>
                <w:div w:id="966930783">
                  <w:marLeft w:val="0"/>
                  <w:marRight w:val="0"/>
                  <w:marTop w:val="0"/>
                  <w:marBottom w:val="0"/>
                  <w:divBdr>
                    <w:top w:val="none" w:sz="0" w:space="0" w:color="auto"/>
                    <w:left w:val="none" w:sz="0" w:space="0" w:color="auto"/>
                    <w:bottom w:val="none" w:sz="0" w:space="0" w:color="auto"/>
                    <w:right w:val="none" w:sz="0" w:space="0" w:color="auto"/>
                  </w:divBdr>
                  <w:divsChild>
                    <w:div w:id="54669822">
                      <w:marLeft w:val="0"/>
                      <w:marRight w:val="0"/>
                      <w:marTop w:val="0"/>
                      <w:marBottom w:val="0"/>
                      <w:divBdr>
                        <w:top w:val="none" w:sz="0" w:space="0" w:color="auto"/>
                        <w:left w:val="none" w:sz="0" w:space="0" w:color="auto"/>
                        <w:bottom w:val="none" w:sz="0" w:space="0" w:color="auto"/>
                        <w:right w:val="none" w:sz="0" w:space="0" w:color="auto"/>
                      </w:divBdr>
                      <w:divsChild>
                        <w:div w:id="1410272424">
                          <w:marLeft w:val="0"/>
                          <w:marRight w:val="0"/>
                          <w:marTop w:val="0"/>
                          <w:marBottom w:val="0"/>
                          <w:divBdr>
                            <w:top w:val="none" w:sz="0" w:space="0" w:color="auto"/>
                            <w:left w:val="none" w:sz="0" w:space="0" w:color="auto"/>
                            <w:bottom w:val="none" w:sz="0" w:space="0" w:color="auto"/>
                            <w:right w:val="none" w:sz="0" w:space="0" w:color="auto"/>
                          </w:divBdr>
                          <w:divsChild>
                            <w:div w:id="100161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20730">
                      <w:marLeft w:val="0"/>
                      <w:marRight w:val="0"/>
                      <w:marTop w:val="0"/>
                      <w:marBottom w:val="0"/>
                      <w:divBdr>
                        <w:top w:val="none" w:sz="0" w:space="0" w:color="auto"/>
                        <w:left w:val="none" w:sz="0" w:space="0" w:color="auto"/>
                        <w:bottom w:val="none" w:sz="0" w:space="0" w:color="auto"/>
                        <w:right w:val="none" w:sz="0" w:space="0" w:color="auto"/>
                      </w:divBdr>
                      <w:divsChild>
                        <w:div w:id="2008946748">
                          <w:marLeft w:val="0"/>
                          <w:marRight w:val="0"/>
                          <w:marTop w:val="0"/>
                          <w:marBottom w:val="0"/>
                          <w:divBdr>
                            <w:top w:val="none" w:sz="0" w:space="0" w:color="auto"/>
                            <w:left w:val="none" w:sz="0" w:space="0" w:color="auto"/>
                            <w:bottom w:val="none" w:sz="0" w:space="0" w:color="auto"/>
                            <w:right w:val="none" w:sz="0" w:space="0" w:color="auto"/>
                          </w:divBdr>
                          <w:divsChild>
                            <w:div w:id="170868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040349">
                      <w:marLeft w:val="0"/>
                      <w:marRight w:val="0"/>
                      <w:marTop w:val="0"/>
                      <w:marBottom w:val="0"/>
                      <w:divBdr>
                        <w:top w:val="none" w:sz="0" w:space="0" w:color="auto"/>
                        <w:left w:val="none" w:sz="0" w:space="0" w:color="auto"/>
                        <w:bottom w:val="none" w:sz="0" w:space="0" w:color="auto"/>
                        <w:right w:val="none" w:sz="0" w:space="0" w:color="auto"/>
                      </w:divBdr>
                      <w:divsChild>
                        <w:div w:id="1101341280">
                          <w:marLeft w:val="0"/>
                          <w:marRight w:val="0"/>
                          <w:marTop w:val="0"/>
                          <w:marBottom w:val="0"/>
                          <w:divBdr>
                            <w:top w:val="none" w:sz="0" w:space="0" w:color="auto"/>
                            <w:left w:val="none" w:sz="0" w:space="0" w:color="auto"/>
                            <w:bottom w:val="none" w:sz="0" w:space="0" w:color="auto"/>
                            <w:right w:val="none" w:sz="0" w:space="0" w:color="auto"/>
                          </w:divBdr>
                          <w:divsChild>
                            <w:div w:id="164268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64503">
                      <w:marLeft w:val="0"/>
                      <w:marRight w:val="0"/>
                      <w:marTop w:val="0"/>
                      <w:marBottom w:val="0"/>
                      <w:divBdr>
                        <w:top w:val="none" w:sz="0" w:space="0" w:color="auto"/>
                        <w:left w:val="none" w:sz="0" w:space="0" w:color="auto"/>
                        <w:bottom w:val="none" w:sz="0" w:space="0" w:color="auto"/>
                        <w:right w:val="none" w:sz="0" w:space="0" w:color="auto"/>
                      </w:divBdr>
                      <w:divsChild>
                        <w:div w:id="1080129801">
                          <w:marLeft w:val="0"/>
                          <w:marRight w:val="0"/>
                          <w:marTop w:val="0"/>
                          <w:marBottom w:val="0"/>
                          <w:divBdr>
                            <w:top w:val="none" w:sz="0" w:space="0" w:color="auto"/>
                            <w:left w:val="none" w:sz="0" w:space="0" w:color="auto"/>
                            <w:bottom w:val="none" w:sz="0" w:space="0" w:color="auto"/>
                            <w:right w:val="none" w:sz="0" w:space="0" w:color="auto"/>
                          </w:divBdr>
                          <w:divsChild>
                            <w:div w:id="18053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00510">
                      <w:marLeft w:val="0"/>
                      <w:marRight w:val="0"/>
                      <w:marTop w:val="0"/>
                      <w:marBottom w:val="0"/>
                      <w:divBdr>
                        <w:top w:val="none" w:sz="0" w:space="0" w:color="auto"/>
                        <w:left w:val="none" w:sz="0" w:space="0" w:color="auto"/>
                        <w:bottom w:val="none" w:sz="0" w:space="0" w:color="auto"/>
                        <w:right w:val="none" w:sz="0" w:space="0" w:color="auto"/>
                      </w:divBdr>
                      <w:divsChild>
                        <w:div w:id="2137328055">
                          <w:marLeft w:val="0"/>
                          <w:marRight w:val="0"/>
                          <w:marTop w:val="0"/>
                          <w:marBottom w:val="0"/>
                          <w:divBdr>
                            <w:top w:val="none" w:sz="0" w:space="0" w:color="auto"/>
                            <w:left w:val="none" w:sz="0" w:space="0" w:color="auto"/>
                            <w:bottom w:val="none" w:sz="0" w:space="0" w:color="auto"/>
                            <w:right w:val="none" w:sz="0" w:space="0" w:color="auto"/>
                          </w:divBdr>
                          <w:divsChild>
                            <w:div w:id="607271249">
                              <w:marLeft w:val="0"/>
                              <w:marRight w:val="0"/>
                              <w:marTop w:val="0"/>
                              <w:marBottom w:val="0"/>
                              <w:divBdr>
                                <w:top w:val="none" w:sz="0" w:space="0" w:color="auto"/>
                                <w:left w:val="none" w:sz="0" w:space="0" w:color="auto"/>
                                <w:bottom w:val="none" w:sz="0" w:space="0" w:color="auto"/>
                                <w:right w:val="none" w:sz="0" w:space="0" w:color="auto"/>
                              </w:divBdr>
                              <w:divsChild>
                                <w:div w:id="707486191">
                                  <w:marLeft w:val="0"/>
                                  <w:marRight w:val="0"/>
                                  <w:marTop w:val="0"/>
                                  <w:marBottom w:val="0"/>
                                  <w:divBdr>
                                    <w:top w:val="none" w:sz="0" w:space="0" w:color="auto"/>
                                    <w:left w:val="none" w:sz="0" w:space="0" w:color="auto"/>
                                    <w:bottom w:val="none" w:sz="0" w:space="0" w:color="auto"/>
                                    <w:right w:val="none" w:sz="0" w:space="0" w:color="auto"/>
                                  </w:divBdr>
                                  <w:divsChild>
                                    <w:div w:id="1888562688">
                                      <w:marLeft w:val="0"/>
                                      <w:marRight w:val="0"/>
                                      <w:marTop w:val="0"/>
                                      <w:marBottom w:val="150"/>
                                      <w:divBdr>
                                        <w:top w:val="none" w:sz="0" w:space="0" w:color="auto"/>
                                        <w:left w:val="none" w:sz="0" w:space="0" w:color="auto"/>
                                        <w:bottom w:val="none" w:sz="0" w:space="0" w:color="auto"/>
                                        <w:right w:val="none" w:sz="0" w:space="0" w:color="auto"/>
                                      </w:divBdr>
                                    </w:div>
                                    <w:div w:id="1541479614">
                                      <w:marLeft w:val="0"/>
                                      <w:marRight w:val="0"/>
                                      <w:marTop w:val="0"/>
                                      <w:marBottom w:val="0"/>
                                      <w:divBdr>
                                        <w:top w:val="none" w:sz="0" w:space="0" w:color="auto"/>
                                        <w:left w:val="none" w:sz="0" w:space="0" w:color="auto"/>
                                        <w:bottom w:val="single" w:sz="6" w:space="15" w:color="000000"/>
                                        <w:right w:val="none" w:sz="0" w:space="0" w:color="auto"/>
                                      </w:divBdr>
                                      <w:divsChild>
                                        <w:div w:id="6007945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90341713">
                      <w:marLeft w:val="0"/>
                      <w:marRight w:val="0"/>
                      <w:marTop w:val="0"/>
                      <w:marBottom w:val="0"/>
                      <w:divBdr>
                        <w:top w:val="none" w:sz="0" w:space="0" w:color="auto"/>
                        <w:left w:val="none" w:sz="0" w:space="0" w:color="auto"/>
                        <w:bottom w:val="none" w:sz="0" w:space="0" w:color="auto"/>
                        <w:right w:val="none" w:sz="0" w:space="0" w:color="auto"/>
                      </w:divBdr>
                      <w:divsChild>
                        <w:div w:id="1844973872">
                          <w:marLeft w:val="0"/>
                          <w:marRight w:val="0"/>
                          <w:marTop w:val="0"/>
                          <w:marBottom w:val="0"/>
                          <w:divBdr>
                            <w:top w:val="none" w:sz="0" w:space="0" w:color="auto"/>
                            <w:left w:val="none" w:sz="0" w:space="0" w:color="auto"/>
                            <w:bottom w:val="none" w:sz="0" w:space="0" w:color="auto"/>
                            <w:right w:val="none" w:sz="0" w:space="0" w:color="auto"/>
                          </w:divBdr>
                          <w:divsChild>
                            <w:div w:id="71272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4100">
                      <w:marLeft w:val="0"/>
                      <w:marRight w:val="0"/>
                      <w:marTop w:val="0"/>
                      <w:marBottom w:val="0"/>
                      <w:divBdr>
                        <w:top w:val="none" w:sz="0" w:space="0" w:color="auto"/>
                        <w:left w:val="none" w:sz="0" w:space="0" w:color="auto"/>
                        <w:bottom w:val="none" w:sz="0" w:space="0" w:color="auto"/>
                        <w:right w:val="none" w:sz="0" w:space="0" w:color="auto"/>
                      </w:divBdr>
                      <w:divsChild>
                        <w:div w:id="68582407">
                          <w:marLeft w:val="0"/>
                          <w:marRight w:val="0"/>
                          <w:marTop w:val="0"/>
                          <w:marBottom w:val="0"/>
                          <w:divBdr>
                            <w:top w:val="none" w:sz="0" w:space="0" w:color="auto"/>
                            <w:left w:val="none" w:sz="0" w:space="0" w:color="auto"/>
                            <w:bottom w:val="none" w:sz="0" w:space="0" w:color="auto"/>
                            <w:right w:val="none" w:sz="0" w:space="0" w:color="auto"/>
                          </w:divBdr>
                          <w:divsChild>
                            <w:div w:id="14022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76654">
                      <w:marLeft w:val="0"/>
                      <w:marRight w:val="0"/>
                      <w:marTop w:val="0"/>
                      <w:marBottom w:val="0"/>
                      <w:divBdr>
                        <w:top w:val="none" w:sz="0" w:space="0" w:color="auto"/>
                        <w:left w:val="none" w:sz="0" w:space="0" w:color="auto"/>
                        <w:bottom w:val="none" w:sz="0" w:space="0" w:color="auto"/>
                        <w:right w:val="none" w:sz="0" w:space="0" w:color="auto"/>
                      </w:divBdr>
                      <w:divsChild>
                        <w:div w:id="1045373031">
                          <w:marLeft w:val="0"/>
                          <w:marRight w:val="0"/>
                          <w:marTop w:val="0"/>
                          <w:marBottom w:val="0"/>
                          <w:divBdr>
                            <w:top w:val="none" w:sz="0" w:space="0" w:color="auto"/>
                            <w:left w:val="none" w:sz="0" w:space="0" w:color="auto"/>
                            <w:bottom w:val="none" w:sz="0" w:space="0" w:color="auto"/>
                            <w:right w:val="none" w:sz="0" w:space="0" w:color="auto"/>
                          </w:divBdr>
                          <w:divsChild>
                            <w:div w:id="14359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1834">
                      <w:marLeft w:val="0"/>
                      <w:marRight w:val="0"/>
                      <w:marTop w:val="0"/>
                      <w:marBottom w:val="0"/>
                      <w:divBdr>
                        <w:top w:val="none" w:sz="0" w:space="0" w:color="auto"/>
                        <w:left w:val="none" w:sz="0" w:space="0" w:color="auto"/>
                        <w:bottom w:val="none" w:sz="0" w:space="0" w:color="auto"/>
                        <w:right w:val="none" w:sz="0" w:space="0" w:color="auto"/>
                      </w:divBdr>
                      <w:divsChild>
                        <w:div w:id="1388142801">
                          <w:marLeft w:val="0"/>
                          <w:marRight w:val="0"/>
                          <w:marTop w:val="0"/>
                          <w:marBottom w:val="0"/>
                          <w:divBdr>
                            <w:top w:val="none" w:sz="0" w:space="0" w:color="auto"/>
                            <w:left w:val="none" w:sz="0" w:space="0" w:color="auto"/>
                            <w:bottom w:val="none" w:sz="0" w:space="0" w:color="auto"/>
                            <w:right w:val="none" w:sz="0" w:space="0" w:color="auto"/>
                          </w:divBdr>
                          <w:divsChild>
                            <w:div w:id="169306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72794">
      <w:bodyDiv w:val="1"/>
      <w:marLeft w:val="0"/>
      <w:marRight w:val="0"/>
      <w:marTop w:val="0"/>
      <w:marBottom w:val="0"/>
      <w:divBdr>
        <w:top w:val="none" w:sz="0" w:space="0" w:color="auto"/>
        <w:left w:val="none" w:sz="0" w:space="0" w:color="auto"/>
        <w:bottom w:val="none" w:sz="0" w:space="0" w:color="auto"/>
        <w:right w:val="none" w:sz="0" w:space="0" w:color="auto"/>
      </w:divBdr>
    </w:div>
    <w:div w:id="58597611">
      <w:bodyDiv w:val="1"/>
      <w:marLeft w:val="0"/>
      <w:marRight w:val="0"/>
      <w:marTop w:val="0"/>
      <w:marBottom w:val="0"/>
      <w:divBdr>
        <w:top w:val="none" w:sz="0" w:space="0" w:color="auto"/>
        <w:left w:val="none" w:sz="0" w:space="0" w:color="auto"/>
        <w:bottom w:val="none" w:sz="0" w:space="0" w:color="auto"/>
        <w:right w:val="none" w:sz="0" w:space="0" w:color="auto"/>
      </w:divBdr>
      <w:divsChild>
        <w:div w:id="1704941739">
          <w:marLeft w:val="0"/>
          <w:marRight w:val="0"/>
          <w:marTop w:val="0"/>
          <w:marBottom w:val="0"/>
          <w:divBdr>
            <w:top w:val="none" w:sz="0" w:space="0" w:color="auto"/>
            <w:left w:val="none" w:sz="0" w:space="0" w:color="auto"/>
            <w:bottom w:val="none" w:sz="0" w:space="0" w:color="auto"/>
            <w:right w:val="none" w:sz="0" w:space="0" w:color="auto"/>
          </w:divBdr>
          <w:divsChild>
            <w:div w:id="251088003">
              <w:marLeft w:val="0"/>
              <w:marRight w:val="0"/>
              <w:marTop w:val="0"/>
              <w:marBottom w:val="0"/>
              <w:divBdr>
                <w:top w:val="none" w:sz="0" w:space="0" w:color="auto"/>
                <w:left w:val="none" w:sz="0" w:space="0" w:color="auto"/>
                <w:bottom w:val="none" w:sz="0" w:space="0" w:color="auto"/>
                <w:right w:val="none" w:sz="0" w:space="0" w:color="auto"/>
              </w:divBdr>
            </w:div>
          </w:divsChild>
        </w:div>
        <w:div w:id="1226842350">
          <w:marLeft w:val="0"/>
          <w:marRight w:val="0"/>
          <w:marTop w:val="0"/>
          <w:marBottom w:val="0"/>
          <w:divBdr>
            <w:top w:val="none" w:sz="0" w:space="0" w:color="auto"/>
            <w:left w:val="none" w:sz="0" w:space="0" w:color="auto"/>
            <w:bottom w:val="none" w:sz="0" w:space="0" w:color="auto"/>
            <w:right w:val="none" w:sz="0" w:space="0" w:color="auto"/>
          </w:divBdr>
        </w:div>
        <w:div w:id="998851028">
          <w:marLeft w:val="0"/>
          <w:marRight w:val="0"/>
          <w:marTop w:val="0"/>
          <w:marBottom w:val="0"/>
          <w:divBdr>
            <w:top w:val="none" w:sz="0" w:space="0" w:color="auto"/>
            <w:left w:val="none" w:sz="0" w:space="0" w:color="auto"/>
            <w:bottom w:val="none" w:sz="0" w:space="0" w:color="auto"/>
            <w:right w:val="none" w:sz="0" w:space="0" w:color="auto"/>
          </w:divBdr>
          <w:divsChild>
            <w:div w:id="1836188654">
              <w:marLeft w:val="0"/>
              <w:marRight w:val="0"/>
              <w:marTop w:val="0"/>
              <w:marBottom w:val="0"/>
              <w:divBdr>
                <w:top w:val="none" w:sz="0" w:space="0" w:color="auto"/>
                <w:left w:val="none" w:sz="0" w:space="0" w:color="auto"/>
                <w:bottom w:val="none" w:sz="0" w:space="0" w:color="auto"/>
                <w:right w:val="none" w:sz="0" w:space="0" w:color="auto"/>
              </w:divBdr>
              <w:divsChild>
                <w:div w:id="2004314679">
                  <w:marLeft w:val="0"/>
                  <w:marRight w:val="0"/>
                  <w:marTop w:val="0"/>
                  <w:marBottom w:val="0"/>
                  <w:divBdr>
                    <w:top w:val="none" w:sz="0" w:space="0" w:color="auto"/>
                    <w:left w:val="none" w:sz="0" w:space="0" w:color="auto"/>
                    <w:bottom w:val="none" w:sz="0" w:space="0" w:color="auto"/>
                    <w:right w:val="none" w:sz="0" w:space="0" w:color="auto"/>
                  </w:divBdr>
                </w:div>
              </w:divsChild>
            </w:div>
            <w:div w:id="184179940">
              <w:marLeft w:val="0"/>
              <w:marRight w:val="0"/>
              <w:marTop w:val="0"/>
              <w:marBottom w:val="0"/>
              <w:divBdr>
                <w:top w:val="none" w:sz="0" w:space="0" w:color="auto"/>
                <w:left w:val="none" w:sz="0" w:space="0" w:color="auto"/>
                <w:bottom w:val="none" w:sz="0" w:space="0" w:color="auto"/>
                <w:right w:val="none" w:sz="0" w:space="0" w:color="auto"/>
              </w:divBdr>
              <w:divsChild>
                <w:div w:id="115988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9001">
      <w:bodyDiv w:val="1"/>
      <w:marLeft w:val="0"/>
      <w:marRight w:val="0"/>
      <w:marTop w:val="0"/>
      <w:marBottom w:val="0"/>
      <w:divBdr>
        <w:top w:val="none" w:sz="0" w:space="0" w:color="auto"/>
        <w:left w:val="none" w:sz="0" w:space="0" w:color="auto"/>
        <w:bottom w:val="none" w:sz="0" w:space="0" w:color="auto"/>
        <w:right w:val="none" w:sz="0" w:space="0" w:color="auto"/>
      </w:divBdr>
      <w:divsChild>
        <w:div w:id="443306469">
          <w:marLeft w:val="0"/>
          <w:marRight w:val="0"/>
          <w:marTop w:val="0"/>
          <w:marBottom w:val="150"/>
          <w:divBdr>
            <w:top w:val="none" w:sz="0" w:space="0" w:color="auto"/>
            <w:left w:val="none" w:sz="0" w:space="0" w:color="auto"/>
            <w:bottom w:val="none" w:sz="0" w:space="0" w:color="auto"/>
            <w:right w:val="none" w:sz="0" w:space="0" w:color="auto"/>
          </w:divBdr>
          <w:divsChild>
            <w:div w:id="303778909">
              <w:marLeft w:val="0"/>
              <w:marRight w:val="0"/>
              <w:marTop w:val="300"/>
              <w:marBottom w:val="0"/>
              <w:divBdr>
                <w:top w:val="none" w:sz="0" w:space="0" w:color="auto"/>
                <w:left w:val="none" w:sz="0" w:space="0" w:color="auto"/>
                <w:bottom w:val="none" w:sz="0" w:space="0" w:color="auto"/>
                <w:right w:val="none" w:sz="0" w:space="0" w:color="auto"/>
              </w:divBdr>
            </w:div>
            <w:div w:id="1128160309">
              <w:marLeft w:val="0"/>
              <w:marRight w:val="0"/>
              <w:marTop w:val="0"/>
              <w:marBottom w:val="0"/>
              <w:divBdr>
                <w:top w:val="none" w:sz="0" w:space="0" w:color="auto"/>
                <w:left w:val="none" w:sz="0" w:space="0" w:color="auto"/>
                <w:bottom w:val="none" w:sz="0" w:space="0" w:color="auto"/>
                <w:right w:val="none" w:sz="0" w:space="0" w:color="auto"/>
              </w:divBdr>
              <w:divsChild>
                <w:div w:id="250939804">
                  <w:marLeft w:val="0"/>
                  <w:marRight w:val="0"/>
                  <w:marTop w:val="0"/>
                  <w:marBottom w:val="0"/>
                  <w:divBdr>
                    <w:top w:val="none" w:sz="0" w:space="0" w:color="auto"/>
                    <w:left w:val="none" w:sz="0" w:space="0" w:color="auto"/>
                    <w:bottom w:val="none" w:sz="0" w:space="0" w:color="auto"/>
                    <w:right w:val="none" w:sz="0" w:space="0" w:color="auto"/>
                  </w:divBdr>
                  <w:divsChild>
                    <w:div w:id="808597074">
                      <w:marLeft w:val="0"/>
                      <w:marRight w:val="0"/>
                      <w:marTop w:val="0"/>
                      <w:marBottom w:val="0"/>
                      <w:divBdr>
                        <w:top w:val="none" w:sz="0" w:space="0" w:color="auto"/>
                        <w:left w:val="none" w:sz="0" w:space="0" w:color="auto"/>
                        <w:bottom w:val="none" w:sz="0" w:space="0" w:color="auto"/>
                        <w:right w:val="none" w:sz="0" w:space="0" w:color="auto"/>
                      </w:divBdr>
                      <w:divsChild>
                        <w:div w:id="231621391">
                          <w:marLeft w:val="0"/>
                          <w:marRight w:val="0"/>
                          <w:marTop w:val="0"/>
                          <w:marBottom w:val="0"/>
                          <w:divBdr>
                            <w:top w:val="none" w:sz="0" w:space="0" w:color="auto"/>
                            <w:left w:val="none" w:sz="0" w:space="0" w:color="auto"/>
                            <w:bottom w:val="none" w:sz="0" w:space="0" w:color="auto"/>
                            <w:right w:val="none" w:sz="0" w:space="0" w:color="auto"/>
                          </w:divBdr>
                          <w:divsChild>
                            <w:div w:id="1410224988">
                              <w:marLeft w:val="0"/>
                              <w:marRight w:val="0"/>
                              <w:marTop w:val="0"/>
                              <w:marBottom w:val="0"/>
                              <w:divBdr>
                                <w:top w:val="none" w:sz="0" w:space="0" w:color="auto"/>
                                <w:left w:val="none" w:sz="0" w:space="0" w:color="auto"/>
                                <w:bottom w:val="none" w:sz="0" w:space="0" w:color="auto"/>
                                <w:right w:val="none" w:sz="0" w:space="0" w:color="auto"/>
                              </w:divBdr>
                              <w:divsChild>
                                <w:div w:id="1406340065">
                                  <w:marLeft w:val="0"/>
                                  <w:marRight w:val="0"/>
                                  <w:marTop w:val="0"/>
                                  <w:marBottom w:val="0"/>
                                  <w:divBdr>
                                    <w:top w:val="none" w:sz="0" w:space="0" w:color="auto"/>
                                    <w:left w:val="none" w:sz="0" w:space="0" w:color="auto"/>
                                    <w:bottom w:val="none" w:sz="0" w:space="0" w:color="auto"/>
                                    <w:right w:val="none" w:sz="0" w:space="0" w:color="auto"/>
                                  </w:divBdr>
                                  <w:divsChild>
                                    <w:div w:id="1832333985">
                                      <w:marLeft w:val="0"/>
                                      <w:marRight w:val="0"/>
                                      <w:marTop w:val="0"/>
                                      <w:marBottom w:val="0"/>
                                      <w:divBdr>
                                        <w:top w:val="none" w:sz="0" w:space="0" w:color="auto"/>
                                        <w:left w:val="none" w:sz="0" w:space="0" w:color="auto"/>
                                        <w:bottom w:val="none" w:sz="0" w:space="0" w:color="auto"/>
                                        <w:right w:val="none" w:sz="0" w:space="0" w:color="auto"/>
                                      </w:divBdr>
                                      <w:divsChild>
                                        <w:div w:id="1359041211">
                                          <w:marLeft w:val="0"/>
                                          <w:marRight w:val="0"/>
                                          <w:marTop w:val="0"/>
                                          <w:marBottom w:val="0"/>
                                          <w:divBdr>
                                            <w:top w:val="none" w:sz="0" w:space="0" w:color="auto"/>
                                            <w:left w:val="none" w:sz="0" w:space="0" w:color="auto"/>
                                            <w:bottom w:val="none" w:sz="0" w:space="0" w:color="auto"/>
                                            <w:right w:val="none" w:sz="0" w:space="0" w:color="auto"/>
                                          </w:divBdr>
                                          <w:divsChild>
                                            <w:div w:id="679965720">
                                              <w:marLeft w:val="0"/>
                                              <w:marRight w:val="0"/>
                                              <w:marTop w:val="0"/>
                                              <w:marBottom w:val="0"/>
                                              <w:divBdr>
                                                <w:top w:val="none" w:sz="0" w:space="0" w:color="auto"/>
                                                <w:left w:val="none" w:sz="0" w:space="0" w:color="auto"/>
                                                <w:bottom w:val="none" w:sz="0" w:space="0" w:color="auto"/>
                                                <w:right w:val="none" w:sz="0" w:space="0" w:color="auto"/>
                                              </w:divBdr>
                                            </w:div>
                                            <w:div w:id="176549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9053592">
          <w:marLeft w:val="0"/>
          <w:marRight w:val="0"/>
          <w:marTop w:val="0"/>
          <w:marBottom w:val="0"/>
          <w:divBdr>
            <w:top w:val="none" w:sz="0" w:space="0" w:color="auto"/>
            <w:left w:val="none" w:sz="0" w:space="0" w:color="auto"/>
            <w:bottom w:val="none" w:sz="0" w:space="0" w:color="auto"/>
            <w:right w:val="none" w:sz="0" w:space="0" w:color="auto"/>
          </w:divBdr>
          <w:divsChild>
            <w:div w:id="44450645">
              <w:marLeft w:val="0"/>
              <w:marRight w:val="0"/>
              <w:marTop w:val="225"/>
              <w:marBottom w:val="0"/>
              <w:divBdr>
                <w:top w:val="none" w:sz="0" w:space="0" w:color="auto"/>
                <w:left w:val="none" w:sz="0" w:space="0" w:color="auto"/>
                <w:bottom w:val="none" w:sz="0" w:space="0" w:color="auto"/>
                <w:right w:val="none" w:sz="0" w:space="0" w:color="auto"/>
              </w:divBdr>
              <w:divsChild>
                <w:div w:id="698967597">
                  <w:marLeft w:val="0"/>
                  <w:marRight w:val="0"/>
                  <w:marTop w:val="0"/>
                  <w:marBottom w:val="0"/>
                  <w:divBdr>
                    <w:top w:val="none" w:sz="0" w:space="0" w:color="auto"/>
                    <w:left w:val="none" w:sz="0" w:space="0" w:color="auto"/>
                    <w:bottom w:val="none" w:sz="0" w:space="0" w:color="auto"/>
                    <w:right w:val="none" w:sz="0" w:space="0" w:color="auto"/>
                  </w:divBdr>
                </w:div>
              </w:divsChild>
            </w:div>
            <w:div w:id="102461538">
              <w:marLeft w:val="0"/>
              <w:marRight w:val="0"/>
              <w:marTop w:val="225"/>
              <w:marBottom w:val="0"/>
              <w:divBdr>
                <w:top w:val="none" w:sz="0" w:space="0" w:color="auto"/>
                <w:left w:val="none" w:sz="0" w:space="0" w:color="auto"/>
                <w:bottom w:val="none" w:sz="0" w:space="0" w:color="auto"/>
                <w:right w:val="none" w:sz="0" w:space="0" w:color="auto"/>
              </w:divBdr>
              <w:divsChild>
                <w:div w:id="813959142">
                  <w:marLeft w:val="0"/>
                  <w:marRight w:val="0"/>
                  <w:marTop w:val="0"/>
                  <w:marBottom w:val="0"/>
                  <w:divBdr>
                    <w:top w:val="none" w:sz="0" w:space="0" w:color="auto"/>
                    <w:left w:val="none" w:sz="0" w:space="0" w:color="auto"/>
                    <w:bottom w:val="none" w:sz="0" w:space="0" w:color="auto"/>
                    <w:right w:val="none" w:sz="0" w:space="0" w:color="auto"/>
                  </w:divBdr>
                  <w:divsChild>
                    <w:div w:id="733547879">
                      <w:marLeft w:val="0"/>
                      <w:marRight w:val="0"/>
                      <w:marTop w:val="0"/>
                      <w:marBottom w:val="0"/>
                      <w:divBdr>
                        <w:top w:val="single" w:sz="6" w:space="0" w:color="D9D9D9"/>
                        <w:left w:val="none" w:sz="0" w:space="0" w:color="auto"/>
                        <w:bottom w:val="single" w:sz="6" w:space="0" w:color="D9D9D9"/>
                        <w:right w:val="none" w:sz="0" w:space="0" w:color="auto"/>
                      </w:divBdr>
                      <w:divsChild>
                        <w:div w:id="15845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3146">
              <w:marLeft w:val="0"/>
              <w:marRight w:val="0"/>
              <w:marTop w:val="225"/>
              <w:marBottom w:val="0"/>
              <w:divBdr>
                <w:top w:val="none" w:sz="0" w:space="0" w:color="auto"/>
                <w:left w:val="none" w:sz="0" w:space="0" w:color="auto"/>
                <w:bottom w:val="none" w:sz="0" w:space="0" w:color="auto"/>
                <w:right w:val="none" w:sz="0" w:space="0" w:color="auto"/>
              </w:divBdr>
              <w:divsChild>
                <w:div w:id="53821394">
                  <w:marLeft w:val="0"/>
                  <w:marRight w:val="0"/>
                  <w:marTop w:val="0"/>
                  <w:marBottom w:val="0"/>
                  <w:divBdr>
                    <w:top w:val="none" w:sz="0" w:space="0" w:color="auto"/>
                    <w:left w:val="none" w:sz="0" w:space="0" w:color="auto"/>
                    <w:bottom w:val="none" w:sz="0" w:space="0" w:color="auto"/>
                    <w:right w:val="none" w:sz="0" w:space="0" w:color="auto"/>
                  </w:divBdr>
                </w:div>
              </w:divsChild>
            </w:div>
            <w:div w:id="180555072">
              <w:marLeft w:val="0"/>
              <w:marRight w:val="0"/>
              <w:marTop w:val="225"/>
              <w:marBottom w:val="0"/>
              <w:divBdr>
                <w:top w:val="none" w:sz="0" w:space="0" w:color="auto"/>
                <w:left w:val="none" w:sz="0" w:space="0" w:color="auto"/>
                <w:bottom w:val="none" w:sz="0" w:space="0" w:color="auto"/>
                <w:right w:val="none" w:sz="0" w:space="0" w:color="auto"/>
              </w:divBdr>
              <w:divsChild>
                <w:div w:id="1000623937">
                  <w:marLeft w:val="0"/>
                  <w:marRight w:val="0"/>
                  <w:marTop w:val="0"/>
                  <w:marBottom w:val="0"/>
                  <w:divBdr>
                    <w:top w:val="none" w:sz="0" w:space="0" w:color="auto"/>
                    <w:left w:val="none" w:sz="0" w:space="0" w:color="auto"/>
                    <w:bottom w:val="none" w:sz="0" w:space="0" w:color="auto"/>
                    <w:right w:val="none" w:sz="0" w:space="0" w:color="auto"/>
                  </w:divBdr>
                </w:div>
              </w:divsChild>
            </w:div>
            <w:div w:id="346443212">
              <w:marLeft w:val="0"/>
              <w:marRight w:val="0"/>
              <w:marTop w:val="225"/>
              <w:marBottom w:val="0"/>
              <w:divBdr>
                <w:top w:val="none" w:sz="0" w:space="0" w:color="auto"/>
                <w:left w:val="none" w:sz="0" w:space="0" w:color="auto"/>
                <w:bottom w:val="none" w:sz="0" w:space="0" w:color="auto"/>
                <w:right w:val="none" w:sz="0" w:space="0" w:color="auto"/>
              </w:divBdr>
              <w:divsChild>
                <w:div w:id="188758591">
                  <w:marLeft w:val="0"/>
                  <w:marRight w:val="0"/>
                  <w:marTop w:val="0"/>
                  <w:marBottom w:val="0"/>
                  <w:divBdr>
                    <w:top w:val="none" w:sz="0" w:space="0" w:color="auto"/>
                    <w:left w:val="none" w:sz="0" w:space="0" w:color="auto"/>
                    <w:bottom w:val="none" w:sz="0" w:space="0" w:color="auto"/>
                    <w:right w:val="none" w:sz="0" w:space="0" w:color="auto"/>
                  </w:divBdr>
                </w:div>
              </w:divsChild>
            </w:div>
            <w:div w:id="346761075">
              <w:marLeft w:val="0"/>
              <w:marRight w:val="0"/>
              <w:marTop w:val="225"/>
              <w:marBottom w:val="0"/>
              <w:divBdr>
                <w:top w:val="none" w:sz="0" w:space="0" w:color="auto"/>
                <w:left w:val="none" w:sz="0" w:space="0" w:color="auto"/>
                <w:bottom w:val="none" w:sz="0" w:space="0" w:color="auto"/>
                <w:right w:val="none" w:sz="0" w:space="0" w:color="auto"/>
              </w:divBdr>
              <w:divsChild>
                <w:div w:id="1619797599">
                  <w:marLeft w:val="0"/>
                  <w:marRight w:val="0"/>
                  <w:marTop w:val="0"/>
                  <w:marBottom w:val="0"/>
                  <w:divBdr>
                    <w:top w:val="none" w:sz="0" w:space="0" w:color="auto"/>
                    <w:left w:val="none" w:sz="0" w:space="0" w:color="auto"/>
                    <w:bottom w:val="none" w:sz="0" w:space="0" w:color="auto"/>
                    <w:right w:val="none" w:sz="0" w:space="0" w:color="auto"/>
                  </w:divBdr>
                </w:div>
              </w:divsChild>
            </w:div>
            <w:div w:id="519466350">
              <w:marLeft w:val="0"/>
              <w:marRight w:val="0"/>
              <w:marTop w:val="225"/>
              <w:marBottom w:val="0"/>
              <w:divBdr>
                <w:top w:val="none" w:sz="0" w:space="0" w:color="auto"/>
                <w:left w:val="none" w:sz="0" w:space="0" w:color="auto"/>
                <w:bottom w:val="none" w:sz="0" w:space="0" w:color="auto"/>
                <w:right w:val="none" w:sz="0" w:space="0" w:color="auto"/>
              </w:divBdr>
              <w:divsChild>
                <w:div w:id="1977685348">
                  <w:marLeft w:val="0"/>
                  <w:marRight w:val="0"/>
                  <w:marTop w:val="0"/>
                  <w:marBottom w:val="0"/>
                  <w:divBdr>
                    <w:top w:val="none" w:sz="0" w:space="0" w:color="auto"/>
                    <w:left w:val="none" w:sz="0" w:space="0" w:color="auto"/>
                    <w:bottom w:val="none" w:sz="0" w:space="0" w:color="auto"/>
                    <w:right w:val="none" w:sz="0" w:space="0" w:color="auto"/>
                  </w:divBdr>
                </w:div>
              </w:divsChild>
            </w:div>
            <w:div w:id="534275089">
              <w:marLeft w:val="0"/>
              <w:marRight w:val="0"/>
              <w:marTop w:val="225"/>
              <w:marBottom w:val="0"/>
              <w:divBdr>
                <w:top w:val="none" w:sz="0" w:space="0" w:color="auto"/>
                <w:left w:val="none" w:sz="0" w:space="0" w:color="auto"/>
                <w:bottom w:val="none" w:sz="0" w:space="0" w:color="auto"/>
                <w:right w:val="none" w:sz="0" w:space="0" w:color="auto"/>
              </w:divBdr>
              <w:divsChild>
                <w:div w:id="758062850">
                  <w:marLeft w:val="0"/>
                  <w:marRight w:val="0"/>
                  <w:marTop w:val="0"/>
                  <w:marBottom w:val="0"/>
                  <w:divBdr>
                    <w:top w:val="none" w:sz="0" w:space="0" w:color="auto"/>
                    <w:left w:val="none" w:sz="0" w:space="0" w:color="auto"/>
                    <w:bottom w:val="none" w:sz="0" w:space="0" w:color="auto"/>
                    <w:right w:val="none" w:sz="0" w:space="0" w:color="auto"/>
                  </w:divBdr>
                </w:div>
              </w:divsChild>
            </w:div>
            <w:div w:id="554320013">
              <w:marLeft w:val="0"/>
              <w:marRight w:val="0"/>
              <w:marTop w:val="375"/>
              <w:marBottom w:val="0"/>
              <w:divBdr>
                <w:top w:val="none" w:sz="0" w:space="0" w:color="auto"/>
                <w:left w:val="none" w:sz="0" w:space="0" w:color="auto"/>
                <w:bottom w:val="none" w:sz="0" w:space="0" w:color="auto"/>
                <w:right w:val="none" w:sz="0" w:space="0" w:color="auto"/>
              </w:divBdr>
              <w:divsChild>
                <w:div w:id="451483814">
                  <w:marLeft w:val="0"/>
                  <w:marRight w:val="0"/>
                  <w:marTop w:val="0"/>
                  <w:marBottom w:val="0"/>
                  <w:divBdr>
                    <w:top w:val="none" w:sz="0" w:space="0" w:color="auto"/>
                    <w:left w:val="none" w:sz="0" w:space="0" w:color="auto"/>
                    <w:bottom w:val="none" w:sz="0" w:space="0" w:color="auto"/>
                    <w:right w:val="none" w:sz="0" w:space="0" w:color="auto"/>
                  </w:divBdr>
                  <w:divsChild>
                    <w:div w:id="177045195">
                      <w:marLeft w:val="0"/>
                      <w:marRight w:val="0"/>
                      <w:marTop w:val="0"/>
                      <w:marBottom w:val="0"/>
                      <w:divBdr>
                        <w:top w:val="none" w:sz="0" w:space="0" w:color="auto"/>
                        <w:left w:val="none" w:sz="0" w:space="0" w:color="auto"/>
                        <w:bottom w:val="none" w:sz="0" w:space="0" w:color="auto"/>
                        <w:right w:val="none" w:sz="0" w:space="0" w:color="auto"/>
                      </w:divBdr>
                    </w:div>
                    <w:div w:id="187041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98976">
              <w:marLeft w:val="0"/>
              <w:marRight w:val="0"/>
              <w:marTop w:val="225"/>
              <w:marBottom w:val="0"/>
              <w:divBdr>
                <w:top w:val="none" w:sz="0" w:space="0" w:color="auto"/>
                <w:left w:val="none" w:sz="0" w:space="0" w:color="auto"/>
                <w:bottom w:val="none" w:sz="0" w:space="0" w:color="auto"/>
                <w:right w:val="none" w:sz="0" w:space="0" w:color="auto"/>
              </w:divBdr>
              <w:divsChild>
                <w:div w:id="818574248">
                  <w:marLeft w:val="0"/>
                  <w:marRight w:val="0"/>
                  <w:marTop w:val="0"/>
                  <w:marBottom w:val="0"/>
                  <w:divBdr>
                    <w:top w:val="none" w:sz="0" w:space="0" w:color="auto"/>
                    <w:left w:val="none" w:sz="0" w:space="0" w:color="auto"/>
                    <w:bottom w:val="none" w:sz="0" w:space="0" w:color="auto"/>
                    <w:right w:val="none" w:sz="0" w:space="0" w:color="auto"/>
                  </w:divBdr>
                </w:div>
              </w:divsChild>
            </w:div>
            <w:div w:id="653607699">
              <w:marLeft w:val="0"/>
              <w:marRight w:val="0"/>
              <w:marTop w:val="375"/>
              <w:marBottom w:val="0"/>
              <w:divBdr>
                <w:top w:val="none" w:sz="0" w:space="0" w:color="auto"/>
                <w:left w:val="none" w:sz="0" w:space="0" w:color="auto"/>
                <w:bottom w:val="none" w:sz="0" w:space="0" w:color="auto"/>
                <w:right w:val="none" w:sz="0" w:space="0" w:color="auto"/>
              </w:divBdr>
              <w:divsChild>
                <w:div w:id="357052047">
                  <w:marLeft w:val="0"/>
                  <w:marRight w:val="0"/>
                  <w:marTop w:val="0"/>
                  <w:marBottom w:val="0"/>
                  <w:divBdr>
                    <w:top w:val="none" w:sz="0" w:space="0" w:color="auto"/>
                    <w:left w:val="none" w:sz="0" w:space="0" w:color="auto"/>
                    <w:bottom w:val="none" w:sz="0" w:space="0" w:color="auto"/>
                    <w:right w:val="none" w:sz="0" w:space="0" w:color="auto"/>
                  </w:divBdr>
                  <w:divsChild>
                    <w:div w:id="588344823">
                      <w:marLeft w:val="0"/>
                      <w:marRight w:val="0"/>
                      <w:marTop w:val="0"/>
                      <w:marBottom w:val="0"/>
                      <w:divBdr>
                        <w:top w:val="none" w:sz="0" w:space="0" w:color="auto"/>
                        <w:left w:val="none" w:sz="0" w:space="0" w:color="auto"/>
                        <w:bottom w:val="none" w:sz="0" w:space="0" w:color="auto"/>
                        <w:right w:val="none" w:sz="0" w:space="0" w:color="auto"/>
                      </w:divBdr>
                    </w:div>
                    <w:div w:id="147791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04604">
              <w:marLeft w:val="0"/>
              <w:marRight w:val="0"/>
              <w:marTop w:val="225"/>
              <w:marBottom w:val="0"/>
              <w:divBdr>
                <w:top w:val="none" w:sz="0" w:space="0" w:color="auto"/>
                <w:left w:val="none" w:sz="0" w:space="0" w:color="auto"/>
                <w:bottom w:val="none" w:sz="0" w:space="0" w:color="auto"/>
                <w:right w:val="none" w:sz="0" w:space="0" w:color="auto"/>
              </w:divBdr>
              <w:divsChild>
                <w:div w:id="2026977952">
                  <w:marLeft w:val="0"/>
                  <w:marRight w:val="0"/>
                  <w:marTop w:val="0"/>
                  <w:marBottom w:val="0"/>
                  <w:divBdr>
                    <w:top w:val="none" w:sz="0" w:space="0" w:color="auto"/>
                    <w:left w:val="none" w:sz="0" w:space="0" w:color="auto"/>
                    <w:bottom w:val="none" w:sz="0" w:space="0" w:color="auto"/>
                    <w:right w:val="none" w:sz="0" w:space="0" w:color="auto"/>
                  </w:divBdr>
                </w:div>
              </w:divsChild>
            </w:div>
            <w:div w:id="676620872">
              <w:marLeft w:val="0"/>
              <w:marRight w:val="0"/>
              <w:marTop w:val="225"/>
              <w:marBottom w:val="0"/>
              <w:divBdr>
                <w:top w:val="none" w:sz="0" w:space="0" w:color="auto"/>
                <w:left w:val="none" w:sz="0" w:space="0" w:color="auto"/>
                <w:bottom w:val="none" w:sz="0" w:space="0" w:color="auto"/>
                <w:right w:val="none" w:sz="0" w:space="0" w:color="auto"/>
              </w:divBdr>
              <w:divsChild>
                <w:div w:id="1606111402">
                  <w:marLeft w:val="0"/>
                  <w:marRight w:val="0"/>
                  <w:marTop w:val="0"/>
                  <w:marBottom w:val="0"/>
                  <w:divBdr>
                    <w:top w:val="none" w:sz="0" w:space="0" w:color="auto"/>
                    <w:left w:val="none" w:sz="0" w:space="0" w:color="auto"/>
                    <w:bottom w:val="none" w:sz="0" w:space="0" w:color="auto"/>
                    <w:right w:val="none" w:sz="0" w:space="0" w:color="auto"/>
                  </w:divBdr>
                </w:div>
              </w:divsChild>
            </w:div>
            <w:div w:id="705788957">
              <w:marLeft w:val="0"/>
              <w:marRight w:val="0"/>
              <w:marTop w:val="225"/>
              <w:marBottom w:val="0"/>
              <w:divBdr>
                <w:top w:val="none" w:sz="0" w:space="0" w:color="auto"/>
                <w:left w:val="none" w:sz="0" w:space="0" w:color="auto"/>
                <w:bottom w:val="none" w:sz="0" w:space="0" w:color="auto"/>
                <w:right w:val="none" w:sz="0" w:space="0" w:color="auto"/>
              </w:divBdr>
              <w:divsChild>
                <w:div w:id="1310482336">
                  <w:marLeft w:val="0"/>
                  <w:marRight w:val="0"/>
                  <w:marTop w:val="0"/>
                  <w:marBottom w:val="0"/>
                  <w:divBdr>
                    <w:top w:val="none" w:sz="0" w:space="0" w:color="auto"/>
                    <w:left w:val="none" w:sz="0" w:space="0" w:color="auto"/>
                    <w:bottom w:val="none" w:sz="0" w:space="0" w:color="auto"/>
                    <w:right w:val="none" w:sz="0" w:space="0" w:color="auto"/>
                  </w:divBdr>
                </w:div>
              </w:divsChild>
            </w:div>
            <w:div w:id="718286979">
              <w:marLeft w:val="0"/>
              <w:marRight w:val="0"/>
              <w:marTop w:val="375"/>
              <w:marBottom w:val="0"/>
              <w:divBdr>
                <w:top w:val="none" w:sz="0" w:space="0" w:color="auto"/>
                <w:left w:val="none" w:sz="0" w:space="0" w:color="auto"/>
                <w:bottom w:val="none" w:sz="0" w:space="0" w:color="auto"/>
                <w:right w:val="none" w:sz="0" w:space="0" w:color="auto"/>
              </w:divBdr>
              <w:divsChild>
                <w:div w:id="2057192557">
                  <w:marLeft w:val="0"/>
                  <w:marRight w:val="0"/>
                  <w:marTop w:val="0"/>
                  <w:marBottom w:val="0"/>
                  <w:divBdr>
                    <w:top w:val="none" w:sz="0" w:space="0" w:color="auto"/>
                    <w:left w:val="none" w:sz="0" w:space="0" w:color="auto"/>
                    <w:bottom w:val="none" w:sz="0" w:space="0" w:color="auto"/>
                    <w:right w:val="none" w:sz="0" w:space="0" w:color="auto"/>
                  </w:divBdr>
                </w:div>
              </w:divsChild>
            </w:div>
            <w:div w:id="739331147">
              <w:marLeft w:val="0"/>
              <w:marRight w:val="0"/>
              <w:marTop w:val="225"/>
              <w:marBottom w:val="0"/>
              <w:divBdr>
                <w:top w:val="none" w:sz="0" w:space="0" w:color="auto"/>
                <w:left w:val="none" w:sz="0" w:space="0" w:color="auto"/>
                <w:bottom w:val="none" w:sz="0" w:space="0" w:color="auto"/>
                <w:right w:val="none" w:sz="0" w:space="0" w:color="auto"/>
              </w:divBdr>
              <w:divsChild>
                <w:div w:id="155928148">
                  <w:marLeft w:val="0"/>
                  <w:marRight w:val="0"/>
                  <w:marTop w:val="0"/>
                  <w:marBottom w:val="0"/>
                  <w:divBdr>
                    <w:top w:val="none" w:sz="0" w:space="0" w:color="auto"/>
                    <w:left w:val="none" w:sz="0" w:space="0" w:color="auto"/>
                    <w:bottom w:val="none" w:sz="0" w:space="0" w:color="auto"/>
                    <w:right w:val="none" w:sz="0" w:space="0" w:color="auto"/>
                  </w:divBdr>
                </w:div>
              </w:divsChild>
            </w:div>
            <w:div w:id="780146712">
              <w:marLeft w:val="0"/>
              <w:marRight w:val="0"/>
              <w:marTop w:val="225"/>
              <w:marBottom w:val="0"/>
              <w:divBdr>
                <w:top w:val="none" w:sz="0" w:space="0" w:color="auto"/>
                <w:left w:val="none" w:sz="0" w:space="0" w:color="auto"/>
                <w:bottom w:val="none" w:sz="0" w:space="0" w:color="auto"/>
                <w:right w:val="none" w:sz="0" w:space="0" w:color="auto"/>
              </w:divBdr>
              <w:divsChild>
                <w:div w:id="2090230175">
                  <w:marLeft w:val="0"/>
                  <w:marRight w:val="0"/>
                  <w:marTop w:val="0"/>
                  <w:marBottom w:val="0"/>
                  <w:divBdr>
                    <w:top w:val="none" w:sz="0" w:space="0" w:color="auto"/>
                    <w:left w:val="none" w:sz="0" w:space="0" w:color="auto"/>
                    <w:bottom w:val="none" w:sz="0" w:space="0" w:color="auto"/>
                    <w:right w:val="none" w:sz="0" w:space="0" w:color="auto"/>
                  </w:divBdr>
                </w:div>
              </w:divsChild>
            </w:div>
            <w:div w:id="828399195">
              <w:marLeft w:val="0"/>
              <w:marRight w:val="0"/>
              <w:marTop w:val="225"/>
              <w:marBottom w:val="0"/>
              <w:divBdr>
                <w:top w:val="none" w:sz="0" w:space="0" w:color="auto"/>
                <w:left w:val="none" w:sz="0" w:space="0" w:color="auto"/>
                <w:bottom w:val="none" w:sz="0" w:space="0" w:color="auto"/>
                <w:right w:val="none" w:sz="0" w:space="0" w:color="auto"/>
              </w:divBdr>
              <w:divsChild>
                <w:div w:id="1462189945">
                  <w:marLeft w:val="0"/>
                  <w:marRight w:val="0"/>
                  <w:marTop w:val="0"/>
                  <w:marBottom w:val="0"/>
                  <w:divBdr>
                    <w:top w:val="none" w:sz="0" w:space="0" w:color="auto"/>
                    <w:left w:val="none" w:sz="0" w:space="0" w:color="auto"/>
                    <w:bottom w:val="none" w:sz="0" w:space="0" w:color="auto"/>
                    <w:right w:val="none" w:sz="0" w:space="0" w:color="auto"/>
                  </w:divBdr>
                </w:div>
              </w:divsChild>
            </w:div>
            <w:div w:id="829831203">
              <w:marLeft w:val="0"/>
              <w:marRight w:val="0"/>
              <w:marTop w:val="225"/>
              <w:marBottom w:val="0"/>
              <w:divBdr>
                <w:top w:val="none" w:sz="0" w:space="0" w:color="auto"/>
                <w:left w:val="none" w:sz="0" w:space="0" w:color="auto"/>
                <w:bottom w:val="none" w:sz="0" w:space="0" w:color="auto"/>
                <w:right w:val="none" w:sz="0" w:space="0" w:color="auto"/>
              </w:divBdr>
              <w:divsChild>
                <w:div w:id="1897353520">
                  <w:marLeft w:val="0"/>
                  <w:marRight w:val="0"/>
                  <w:marTop w:val="0"/>
                  <w:marBottom w:val="0"/>
                  <w:divBdr>
                    <w:top w:val="none" w:sz="0" w:space="0" w:color="auto"/>
                    <w:left w:val="none" w:sz="0" w:space="0" w:color="auto"/>
                    <w:bottom w:val="none" w:sz="0" w:space="0" w:color="auto"/>
                    <w:right w:val="none" w:sz="0" w:space="0" w:color="auto"/>
                  </w:divBdr>
                </w:div>
              </w:divsChild>
            </w:div>
            <w:div w:id="851918757">
              <w:marLeft w:val="0"/>
              <w:marRight w:val="0"/>
              <w:marTop w:val="375"/>
              <w:marBottom w:val="0"/>
              <w:divBdr>
                <w:top w:val="none" w:sz="0" w:space="0" w:color="auto"/>
                <w:left w:val="none" w:sz="0" w:space="0" w:color="auto"/>
                <w:bottom w:val="none" w:sz="0" w:space="0" w:color="auto"/>
                <w:right w:val="none" w:sz="0" w:space="0" w:color="auto"/>
              </w:divBdr>
              <w:divsChild>
                <w:div w:id="221065381">
                  <w:marLeft w:val="0"/>
                  <w:marRight w:val="0"/>
                  <w:marTop w:val="0"/>
                  <w:marBottom w:val="0"/>
                  <w:divBdr>
                    <w:top w:val="none" w:sz="0" w:space="0" w:color="auto"/>
                    <w:left w:val="none" w:sz="0" w:space="0" w:color="auto"/>
                    <w:bottom w:val="none" w:sz="0" w:space="0" w:color="auto"/>
                    <w:right w:val="none" w:sz="0" w:space="0" w:color="auto"/>
                  </w:divBdr>
                  <w:divsChild>
                    <w:div w:id="87390046">
                      <w:marLeft w:val="0"/>
                      <w:marRight w:val="0"/>
                      <w:marTop w:val="0"/>
                      <w:marBottom w:val="0"/>
                      <w:divBdr>
                        <w:top w:val="none" w:sz="0" w:space="0" w:color="auto"/>
                        <w:left w:val="none" w:sz="0" w:space="0" w:color="auto"/>
                        <w:bottom w:val="none" w:sz="0" w:space="0" w:color="auto"/>
                        <w:right w:val="none" w:sz="0" w:space="0" w:color="auto"/>
                      </w:divBdr>
                    </w:div>
                    <w:div w:id="1790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5295">
              <w:marLeft w:val="0"/>
              <w:marRight w:val="0"/>
              <w:marTop w:val="225"/>
              <w:marBottom w:val="0"/>
              <w:divBdr>
                <w:top w:val="none" w:sz="0" w:space="0" w:color="auto"/>
                <w:left w:val="none" w:sz="0" w:space="0" w:color="auto"/>
                <w:bottom w:val="none" w:sz="0" w:space="0" w:color="auto"/>
                <w:right w:val="none" w:sz="0" w:space="0" w:color="auto"/>
              </w:divBdr>
              <w:divsChild>
                <w:div w:id="259534702">
                  <w:marLeft w:val="0"/>
                  <w:marRight w:val="0"/>
                  <w:marTop w:val="0"/>
                  <w:marBottom w:val="0"/>
                  <w:divBdr>
                    <w:top w:val="none" w:sz="0" w:space="0" w:color="auto"/>
                    <w:left w:val="none" w:sz="0" w:space="0" w:color="auto"/>
                    <w:bottom w:val="none" w:sz="0" w:space="0" w:color="auto"/>
                    <w:right w:val="none" w:sz="0" w:space="0" w:color="auto"/>
                  </w:divBdr>
                </w:div>
              </w:divsChild>
            </w:div>
            <w:div w:id="859658012">
              <w:marLeft w:val="0"/>
              <w:marRight w:val="0"/>
              <w:marTop w:val="225"/>
              <w:marBottom w:val="0"/>
              <w:divBdr>
                <w:top w:val="none" w:sz="0" w:space="0" w:color="auto"/>
                <w:left w:val="none" w:sz="0" w:space="0" w:color="auto"/>
                <w:bottom w:val="none" w:sz="0" w:space="0" w:color="auto"/>
                <w:right w:val="none" w:sz="0" w:space="0" w:color="auto"/>
              </w:divBdr>
              <w:divsChild>
                <w:div w:id="1120147085">
                  <w:marLeft w:val="0"/>
                  <w:marRight w:val="0"/>
                  <w:marTop w:val="0"/>
                  <w:marBottom w:val="0"/>
                  <w:divBdr>
                    <w:top w:val="none" w:sz="0" w:space="0" w:color="auto"/>
                    <w:left w:val="none" w:sz="0" w:space="0" w:color="auto"/>
                    <w:bottom w:val="none" w:sz="0" w:space="0" w:color="auto"/>
                    <w:right w:val="none" w:sz="0" w:space="0" w:color="auto"/>
                  </w:divBdr>
                </w:div>
              </w:divsChild>
            </w:div>
            <w:div w:id="915018005">
              <w:marLeft w:val="0"/>
              <w:marRight w:val="0"/>
              <w:marTop w:val="375"/>
              <w:marBottom w:val="0"/>
              <w:divBdr>
                <w:top w:val="none" w:sz="0" w:space="0" w:color="auto"/>
                <w:left w:val="none" w:sz="0" w:space="0" w:color="auto"/>
                <w:bottom w:val="none" w:sz="0" w:space="0" w:color="auto"/>
                <w:right w:val="none" w:sz="0" w:space="0" w:color="auto"/>
              </w:divBdr>
              <w:divsChild>
                <w:div w:id="1886286560">
                  <w:marLeft w:val="0"/>
                  <w:marRight w:val="0"/>
                  <w:marTop w:val="0"/>
                  <w:marBottom w:val="0"/>
                  <w:divBdr>
                    <w:top w:val="none" w:sz="0" w:space="0" w:color="auto"/>
                    <w:left w:val="none" w:sz="0" w:space="0" w:color="auto"/>
                    <w:bottom w:val="none" w:sz="0" w:space="0" w:color="auto"/>
                    <w:right w:val="none" w:sz="0" w:space="0" w:color="auto"/>
                  </w:divBdr>
                  <w:divsChild>
                    <w:div w:id="1888832917">
                      <w:marLeft w:val="0"/>
                      <w:marRight w:val="0"/>
                      <w:marTop w:val="0"/>
                      <w:marBottom w:val="0"/>
                      <w:divBdr>
                        <w:top w:val="none" w:sz="0" w:space="0" w:color="auto"/>
                        <w:left w:val="none" w:sz="0" w:space="0" w:color="auto"/>
                        <w:bottom w:val="none" w:sz="0" w:space="0" w:color="auto"/>
                        <w:right w:val="none" w:sz="0" w:space="0" w:color="auto"/>
                      </w:divBdr>
                    </w:div>
                    <w:div w:id="20644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4052">
              <w:marLeft w:val="0"/>
              <w:marRight w:val="0"/>
              <w:marTop w:val="225"/>
              <w:marBottom w:val="0"/>
              <w:divBdr>
                <w:top w:val="none" w:sz="0" w:space="0" w:color="auto"/>
                <w:left w:val="none" w:sz="0" w:space="0" w:color="auto"/>
                <w:bottom w:val="none" w:sz="0" w:space="0" w:color="auto"/>
                <w:right w:val="none" w:sz="0" w:space="0" w:color="auto"/>
              </w:divBdr>
              <w:divsChild>
                <w:div w:id="1089885488">
                  <w:marLeft w:val="0"/>
                  <w:marRight w:val="0"/>
                  <w:marTop w:val="0"/>
                  <w:marBottom w:val="0"/>
                  <w:divBdr>
                    <w:top w:val="none" w:sz="0" w:space="0" w:color="auto"/>
                    <w:left w:val="none" w:sz="0" w:space="0" w:color="auto"/>
                    <w:bottom w:val="none" w:sz="0" w:space="0" w:color="auto"/>
                    <w:right w:val="none" w:sz="0" w:space="0" w:color="auto"/>
                  </w:divBdr>
                </w:div>
              </w:divsChild>
            </w:div>
            <w:div w:id="935526579">
              <w:marLeft w:val="0"/>
              <w:marRight w:val="0"/>
              <w:marTop w:val="225"/>
              <w:marBottom w:val="0"/>
              <w:divBdr>
                <w:top w:val="none" w:sz="0" w:space="0" w:color="auto"/>
                <w:left w:val="none" w:sz="0" w:space="0" w:color="auto"/>
                <w:bottom w:val="none" w:sz="0" w:space="0" w:color="auto"/>
                <w:right w:val="none" w:sz="0" w:space="0" w:color="auto"/>
              </w:divBdr>
              <w:divsChild>
                <w:div w:id="283116225">
                  <w:marLeft w:val="0"/>
                  <w:marRight w:val="0"/>
                  <w:marTop w:val="0"/>
                  <w:marBottom w:val="0"/>
                  <w:divBdr>
                    <w:top w:val="none" w:sz="0" w:space="0" w:color="auto"/>
                    <w:left w:val="none" w:sz="0" w:space="0" w:color="auto"/>
                    <w:bottom w:val="none" w:sz="0" w:space="0" w:color="auto"/>
                    <w:right w:val="none" w:sz="0" w:space="0" w:color="auto"/>
                  </w:divBdr>
                </w:div>
              </w:divsChild>
            </w:div>
            <w:div w:id="938948341">
              <w:marLeft w:val="0"/>
              <w:marRight w:val="0"/>
              <w:marTop w:val="225"/>
              <w:marBottom w:val="0"/>
              <w:divBdr>
                <w:top w:val="none" w:sz="0" w:space="0" w:color="auto"/>
                <w:left w:val="none" w:sz="0" w:space="0" w:color="auto"/>
                <w:bottom w:val="none" w:sz="0" w:space="0" w:color="auto"/>
                <w:right w:val="none" w:sz="0" w:space="0" w:color="auto"/>
              </w:divBdr>
              <w:divsChild>
                <w:div w:id="44261504">
                  <w:marLeft w:val="0"/>
                  <w:marRight w:val="0"/>
                  <w:marTop w:val="0"/>
                  <w:marBottom w:val="0"/>
                  <w:divBdr>
                    <w:top w:val="none" w:sz="0" w:space="0" w:color="auto"/>
                    <w:left w:val="none" w:sz="0" w:space="0" w:color="auto"/>
                    <w:bottom w:val="none" w:sz="0" w:space="0" w:color="auto"/>
                    <w:right w:val="none" w:sz="0" w:space="0" w:color="auto"/>
                  </w:divBdr>
                </w:div>
              </w:divsChild>
            </w:div>
            <w:div w:id="1035547579">
              <w:marLeft w:val="0"/>
              <w:marRight w:val="0"/>
              <w:marTop w:val="375"/>
              <w:marBottom w:val="0"/>
              <w:divBdr>
                <w:top w:val="none" w:sz="0" w:space="0" w:color="auto"/>
                <w:left w:val="none" w:sz="0" w:space="0" w:color="auto"/>
                <w:bottom w:val="none" w:sz="0" w:space="0" w:color="auto"/>
                <w:right w:val="none" w:sz="0" w:space="0" w:color="auto"/>
              </w:divBdr>
              <w:divsChild>
                <w:div w:id="1201817677">
                  <w:marLeft w:val="0"/>
                  <w:marRight w:val="0"/>
                  <w:marTop w:val="0"/>
                  <w:marBottom w:val="0"/>
                  <w:divBdr>
                    <w:top w:val="none" w:sz="0" w:space="0" w:color="auto"/>
                    <w:left w:val="none" w:sz="0" w:space="0" w:color="auto"/>
                    <w:bottom w:val="none" w:sz="0" w:space="0" w:color="auto"/>
                    <w:right w:val="none" w:sz="0" w:space="0" w:color="auto"/>
                  </w:divBdr>
                </w:div>
              </w:divsChild>
            </w:div>
            <w:div w:id="1036351726">
              <w:marLeft w:val="0"/>
              <w:marRight w:val="0"/>
              <w:marTop w:val="225"/>
              <w:marBottom w:val="0"/>
              <w:divBdr>
                <w:top w:val="none" w:sz="0" w:space="0" w:color="auto"/>
                <w:left w:val="none" w:sz="0" w:space="0" w:color="auto"/>
                <w:bottom w:val="none" w:sz="0" w:space="0" w:color="auto"/>
                <w:right w:val="none" w:sz="0" w:space="0" w:color="auto"/>
              </w:divBdr>
              <w:divsChild>
                <w:div w:id="127431603">
                  <w:marLeft w:val="0"/>
                  <w:marRight w:val="0"/>
                  <w:marTop w:val="0"/>
                  <w:marBottom w:val="0"/>
                  <w:divBdr>
                    <w:top w:val="none" w:sz="0" w:space="0" w:color="auto"/>
                    <w:left w:val="none" w:sz="0" w:space="0" w:color="auto"/>
                    <w:bottom w:val="none" w:sz="0" w:space="0" w:color="auto"/>
                    <w:right w:val="none" w:sz="0" w:space="0" w:color="auto"/>
                  </w:divBdr>
                </w:div>
              </w:divsChild>
            </w:div>
            <w:div w:id="1047143890">
              <w:marLeft w:val="0"/>
              <w:marRight w:val="0"/>
              <w:marTop w:val="375"/>
              <w:marBottom w:val="0"/>
              <w:divBdr>
                <w:top w:val="none" w:sz="0" w:space="0" w:color="auto"/>
                <w:left w:val="none" w:sz="0" w:space="0" w:color="auto"/>
                <w:bottom w:val="none" w:sz="0" w:space="0" w:color="auto"/>
                <w:right w:val="none" w:sz="0" w:space="0" w:color="auto"/>
              </w:divBdr>
              <w:divsChild>
                <w:div w:id="76637840">
                  <w:marLeft w:val="0"/>
                  <w:marRight w:val="0"/>
                  <w:marTop w:val="0"/>
                  <w:marBottom w:val="0"/>
                  <w:divBdr>
                    <w:top w:val="none" w:sz="0" w:space="0" w:color="auto"/>
                    <w:left w:val="none" w:sz="0" w:space="0" w:color="auto"/>
                    <w:bottom w:val="none" w:sz="0" w:space="0" w:color="auto"/>
                    <w:right w:val="none" w:sz="0" w:space="0" w:color="auto"/>
                  </w:divBdr>
                </w:div>
              </w:divsChild>
            </w:div>
            <w:div w:id="1049377149">
              <w:marLeft w:val="0"/>
              <w:marRight w:val="0"/>
              <w:marTop w:val="225"/>
              <w:marBottom w:val="0"/>
              <w:divBdr>
                <w:top w:val="none" w:sz="0" w:space="0" w:color="auto"/>
                <w:left w:val="none" w:sz="0" w:space="0" w:color="auto"/>
                <w:bottom w:val="none" w:sz="0" w:space="0" w:color="auto"/>
                <w:right w:val="none" w:sz="0" w:space="0" w:color="auto"/>
              </w:divBdr>
              <w:divsChild>
                <w:div w:id="2069110027">
                  <w:marLeft w:val="0"/>
                  <w:marRight w:val="0"/>
                  <w:marTop w:val="0"/>
                  <w:marBottom w:val="0"/>
                  <w:divBdr>
                    <w:top w:val="none" w:sz="0" w:space="0" w:color="auto"/>
                    <w:left w:val="none" w:sz="0" w:space="0" w:color="auto"/>
                    <w:bottom w:val="none" w:sz="0" w:space="0" w:color="auto"/>
                    <w:right w:val="none" w:sz="0" w:space="0" w:color="auto"/>
                  </w:divBdr>
                </w:div>
              </w:divsChild>
            </w:div>
            <w:div w:id="1117217827">
              <w:marLeft w:val="0"/>
              <w:marRight w:val="0"/>
              <w:marTop w:val="225"/>
              <w:marBottom w:val="0"/>
              <w:divBdr>
                <w:top w:val="none" w:sz="0" w:space="0" w:color="auto"/>
                <w:left w:val="none" w:sz="0" w:space="0" w:color="auto"/>
                <w:bottom w:val="none" w:sz="0" w:space="0" w:color="auto"/>
                <w:right w:val="none" w:sz="0" w:space="0" w:color="auto"/>
              </w:divBdr>
              <w:divsChild>
                <w:div w:id="18043728">
                  <w:marLeft w:val="0"/>
                  <w:marRight w:val="0"/>
                  <w:marTop w:val="0"/>
                  <w:marBottom w:val="0"/>
                  <w:divBdr>
                    <w:top w:val="none" w:sz="0" w:space="0" w:color="auto"/>
                    <w:left w:val="none" w:sz="0" w:space="0" w:color="auto"/>
                    <w:bottom w:val="none" w:sz="0" w:space="0" w:color="auto"/>
                    <w:right w:val="none" w:sz="0" w:space="0" w:color="auto"/>
                  </w:divBdr>
                </w:div>
              </w:divsChild>
            </w:div>
            <w:div w:id="1120565847">
              <w:marLeft w:val="0"/>
              <w:marRight w:val="0"/>
              <w:marTop w:val="225"/>
              <w:marBottom w:val="0"/>
              <w:divBdr>
                <w:top w:val="none" w:sz="0" w:space="0" w:color="auto"/>
                <w:left w:val="none" w:sz="0" w:space="0" w:color="auto"/>
                <w:bottom w:val="none" w:sz="0" w:space="0" w:color="auto"/>
                <w:right w:val="none" w:sz="0" w:space="0" w:color="auto"/>
              </w:divBdr>
              <w:divsChild>
                <w:div w:id="1939365326">
                  <w:marLeft w:val="0"/>
                  <w:marRight w:val="0"/>
                  <w:marTop w:val="0"/>
                  <w:marBottom w:val="0"/>
                  <w:divBdr>
                    <w:top w:val="none" w:sz="0" w:space="0" w:color="auto"/>
                    <w:left w:val="none" w:sz="0" w:space="0" w:color="auto"/>
                    <w:bottom w:val="none" w:sz="0" w:space="0" w:color="auto"/>
                    <w:right w:val="none" w:sz="0" w:space="0" w:color="auto"/>
                  </w:divBdr>
                </w:div>
              </w:divsChild>
            </w:div>
            <w:div w:id="1165047908">
              <w:marLeft w:val="0"/>
              <w:marRight w:val="0"/>
              <w:marTop w:val="375"/>
              <w:marBottom w:val="0"/>
              <w:divBdr>
                <w:top w:val="none" w:sz="0" w:space="0" w:color="auto"/>
                <w:left w:val="none" w:sz="0" w:space="0" w:color="auto"/>
                <w:bottom w:val="none" w:sz="0" w:space="0" w:color="auto"/>
                <w:right w:val="none" w:sz="0" w:space="0" w:color="auto"/>
              </w:divBdr>
              <w:divsChild>
                <w:div w:id="896237178">
                  <w:marLeft w:val="0"/>
                  <w:marRight w:val="0"/>
                  <w:marTop w:val="0"/>
                  <w:marBottom w:val="0"/>
                  <w:divBdr>
                    <w:top w:val="none" w:sz="0" w:space="0" w:color="auto"/>
                    <w:left w:val="none" w:sz="0" w:space="0" w:color="auto"/>
                    <w:bottom w:val="none" w:sz="0" w:space="0" w:color="auto"/>
                    <w:right w:val="none" w:sz="0" w:space="0" w:color="auto"/>
                  </w:divBdr>
                  <w:divsChild>
                    <w:div w:id="73939999">
                      <w:marLeft w:val="0"/>
                      <w:marRight w:val="0"/>
                      <w:marTop w:val="0"/>
                      <w:marBottom w:val="0"/>
                      <w:divBdr>
                        <w:top w:val="none" w:sz="0" w:space="0" w:color="auto"/>
                        <w:left w:val="none" w:sz="0" w:space="0" w:color="auto"/>
                        <w:bottom w:val="none" w:sz="0" w:space="0" w:color="auto"/>
                        <w:right w:val="none" w:sz="0" w:space="0" w:color="auto"/>
                      </w:divBdr>
                    </w:div>
                    <w:div w:id="26314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8987">
              <w:marLeft w:val="0"/>
              <w:marRight w:val="0"/>
              <w:marTop w:val="225"/>
              <w:marBottom w:val="0"/>
              <w:divBdr>
                <w:top w:val="none" w:sz="0" w:space="0" w:color="auto"/>
                <w:left w:val="none" w:sz="0" w:space="0" w:color="auto"/>
                <w:bottom w:val="none" w:sz="0" w:space="0" w:color="auto"/>
                <w:right w:val="none" w:sz="0" w:space="0" w:color="auto"/>
              </w:divBdr>
              <w:divsChild>
                <w:div w:id="148328025">
                  <w:marLeft w:val="0"/>
                  <w:marRight w:val="0"/>
                  <w:marTop w:val="0"/>
                  <w:marBottom w:val="0"/>
                  <w:divBdr>
                    <w:top w:val="none" w:sz="0" w:space="0" w:color="auto"/>
                    <w:left w:val="none" w:sz="0" w:space="0" w:color="auto"/>
                    <w:bottom w:val="none" w:sz="0" w:space="0" w:color="auto"/>
                    <w:right w:val="none" w:sz="0" w:space="0" w:color="auto"/>
                  </w:divBdr>
                </w:div>
              </w:divsChild>
            </w:div>
            <w:div w:id="1205950170">
              <w:marLeft w:val="0"/>
              <w:marRight w:val="0"/>
              <w:marTop w:val="375"/>
              <w:marBottom w:val="0"/>
              <w:divBdr>
                <w:top w:val="none" w:sz="0" w:space="0" w:color="auto"/>
                <w:left w:val="none" w:sz="0" w:space="0" w:color="auto"/>
                <w:bottom w:val="none" w:sz="0" w:space="0" w:color="auto"/>
                <w:right w:val="none" w:sz="0" w:space="0" w:color="auto"/>
              </w:divBdr>
              <w:divsChild>
                <w:div w:id="2101874364">
                  <w:marLeft w:val="0"/>
                  <w:marRight w:val="0"/>
                  <w:marTop w:val="0"/>
                  <w:marBottom w:val="0"/>
                  <w:divBdr>
                    <w:top w:val="none" w:sz="0" w:space="0" w:color="auto"/>
                    <w:left w:val="none" w:sz="0" w:space="0" w:color="auto"/>
                    <w:bottom w:val="none" w:sz="0" w:space="0" w:color="auto"/>
                    <w:right w:val="none" w:sz="0" w:space="0" w:color="auto"/>
                  </w:divBdr>
                </w:div>
              </w:divsChild>
            </w:div>
            <w:div w:id="1210805187">
              <w:marLeft w:val="0"/>
              <w:marRight w:val="0"/>
              <w:marTop w:val="225"/>
              <w:marBottom w:val="0"/>
              <w:divBdr>
                <w:top w:val="none" w:sz="0" w:space="0" w:color="auto"/>
                <w:left w:val="none" w:sz="0" w:space="0" w:color="auto"/>
                <w:bottom w:val="none" w:sz="0" w:space="0" w:color="auto"/>
                <w:right w:val="none" w:sz="0" w:space="0" w:color="auto"/>
              </w:divBdr>
              <w:divsChild>
                <w:div w:id="1501655116">
                  <w:marLeft w:val="0"/>
                  <w:marRight w:val="0"/>
                  <w:marTop w:val="0"/>
                  <w:marBottom w:val="0"/>
                  <w:divBdr>
                    <w:top w:val="none" w:sz="0" w:space="0" w:color="auto"/>
                    <w:left w:val="none" w:sz="0" w:space="0" w:color="auto"/>
                    <w:bottom w:val="none" w:sz="0" w:space="0" w:color="auto"/>
                    <w:right w:val="none" w:sz="0" w:space="0" w:color="auto"/>
                  </w:divBdr>
                </w:div>
              </w:divsChild>
            </w:div>
            <w:div w:id="1214659115">
              <w:marLeft w:val="0"/>
              <w:marRight w:val="0"/>
              <w:marTop w:val="225"/>
              <w:marBottom w:val="0"/>
              <w:divBdr>
                <w:top w:val="none" w:sz="0" w:space="0" w:color="auto"/>
                <w:left w:val="none" w:sz="0" w:space="0" w:color="auto"/>
                <w:bottom w:val="none" w:sz="0" w:space="0" w:color="auto"/>
                <w:right w:val="none" w:sz="0" w:space="0" w:color="auto"/>
              </w:divBdr>
              <w:divsChild>
                <w:div w:id="1916932886">
                  <w:marLeft w:val="0"/>
                  <w:marRight w:val="0"/>
                  <w:marTop w:val="0"/>
                  <w:marBottom w:val="0"/>
                  <w:divBdr>
                    <w:top w:val="none" w:sz="0" w:space="0" w:color="auto"/>
                    <w:left w:val="none" w:sz="0" w:space="0" w:color="auto"/>
                    <w:bottom w:val="none" w:sz="0" w:space="0" w:color="auto"/>
                    <w:right w:val="none" w:sz="0" w:space="0" w:color="auto"/>
                  </w:divBdr>
                </w:div>
              </w:divsChild>
            </w:div>
            <w:div w:id="1246113521">
              <w:marLeft w:val="0"/>
              <w:marRight w:val="0"/>
              <w:marTop w:val="225"/>
              <w:marBottom w:val="0"/>
              <w:divBdr>
                <w:top w:val="none" w:sz="0" w:space="0" w:color="auto"/>
                <w:left w:val="none" w:sz="0" w:space="0" w:color="auto"/>
                <w:bottom w:val="none" w:sz="0" w:space="0" w:color="auto"/>
                <w:right w:val="none" w:sz="0" w:space="0" w:color="auto"/>
              </w:divBdr>
              <w:divsChild>
                <w:div w:id="1417247151">
                  <w:marLeft w:val="0"/>
                  <w:marRight w:val="0"/>
                  <w:marTop w:val="0"/>
                  <w:marBottom w:val="0"/>
                  <w:divBdr>
                    <w:top w:val="none" w:sz="0" w:space="0" w:color="auto"/>
                    <w:left w:val="none" w:sz="0" w:space="0" w:color="auto"/>
                    <w:bottom w:val="none" w:sz="0" w:space="0" w:color="auto"/>
                    <w:right w:val="none" w:sz="0" w:space="0" w:color="auto"/>
                  </w:divBdr>
                </w:div>
              </w:divsChild>
            </w:div>
            <w:div w:id="1250044640">
              <w:marLeft w:val="0"/>
              <w:marRight w:val="0"/>
              <w:marTop w:val="0"/>
              <w:marBottom w:val="0"/>
              <w:divBdr>
                <w:top w:val="none" w:sz="0" w:space="0" w:color="auto"/>
                <w:left w:val="none" w:sz="0" w:space="0" w:color="auto"/>
                <w:bottom w:val="none" w:sz="0" w:space="0" w:color="auto"/>
                <w:right w:val="none" w:sz="0" w:space="0" w:color="auto"/>
              </w:divBdr>
              <w:divsChild>
                <w:div w:id="1563980466">
                  <w:marLeft w:val="0"/>
                  <w:marRight w:val="0"/>
                  <w:marTop w:val="0"/>
                  <w:marBottom w:val="0"/>
                  <w:divBdr>
                    <w:top w:val="none" w:sz="0" w:space="0" w:color="auto"/>
                    <w:left w:val="none" w:sz="0" w:space="0" w:color="auto"/>
                    <w:bottom w:val="none" w:sz="0" w:space="0" w:color="auto"/>
                    <w:right w:val="none" w:sz="0" w:space="0" w:color="auto"/>
                  </w:divBdr>
                </w:div>
              </w:divsChild>
            </w:div>
            <w:div w:id="1288125516">
              <w:marLeft w:val="0"/>
              <w:marRight w:val="0"/>
              <w:marTop w:val="375"/>
              <w:marBottom w:val="0"/>
              <w:divBdr>
                <w:top w:val="none" w:sz="0" w:space="0" w:color="auto"/>
                <w:left w:val="none" w:sz="0" w:space="0" w:color="auto"/>
                <w:bottom w:val="none" w:sz="0" w:space="0" w:color="auto"/>
                <w:right w:val="none" w:sz="0" w:space="0" w:color="auto"/>
              </w:divBdr>
              <w:divsChild>
                <w:div w:id="1402871749">
                  <w:marLeft w:val="0"/>
                  <w:marRight w:val="0"/>
                  <w:marTop w:val="0"/>
                  <w:marBottom w:val="0"/>
                  <w:divBdr>
                    <w:top w:val="none" w:sz="0" w:space="0" w:color="auto"/>
                    <w:left w:val="none" w:sz="0" w:space="0" w:color="auto"/>
                    <w:bottom w:val="none" w:sz="0" w:space="0" w:color="auto"/>
                    <w:right w:val="none" w:sz="0" w:space="0" w:color="auto"/>
                  </w:divBdr>
                </w:div>
              </w:divsChild>
            </w:div>
            <w:div w:id="1300916812">
              <w:marLeft w:val="0"/>
              <w:marRight w:val="0"/>
              <w:marTop w:val="375"/>
              <w:marBottom w:val="0"/>
              <w:divBdr>
                <w:top w:val="none" w:sz="0" w:space="0" w:color="auto"/>
                <w:left w:val="none" w:sz="0" w:space="0" w:color="auto"/>
                <w:bottom w:val="none" w:sz="0" w:space="0" w:color="auto"/>
                <w:right w:val="none" w:sz="0" w:space="0" w:color="auto"/>
              </w:divBdr>
              <w:divsChild>
                <w:div w:id="1727726714">
                  <w:marLeft w:val="0"/>
                  <w:marRight w:val="0"/>
                  <w:marTop w:val="0"/>
                  <w:marBottom w:val="0"/>
                  <w:divBdr>
                    <w:top w:val="none" w:sz="0" w:space="0" w:color="auto"/>
                    <w:left w:val="none" w:sz="0" w:space="0" w:color="auto"/>
                    <w:bottom w:val="none" w:sz="0" w:space="0" w:color="auto"/>
                    <w:right w:val="none" w:sz="0" w:space="0" w:color="auto"/>
                  </w:divBdr>
                  <w:divsChild>
                    <w:div w:id="784542912">
                      <w:marLeft w:val="0"/>
                      <w:marRight w:val="0"/>
                      <w:marTop w:val="0"/>
                      <w:marBottom w:val="0"/>
                      <w:divBdr>
                        <w:top w:val="none" w:sz="0" w:space="0" w:color="auto"/>
                        <w:left w:val="none" w:sz="0" w:space="0" w:color="auto"/>
                        <w:bottom w:val="none" w:sz="0" w:space="0" w:color="auto"/>
                        <w:right w:val="none" w:sz="0" w:space="0" w:color="auto"/>
                      </w:divBdr>
                    </w:div>
                    <w:div w:id="173056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0797">
              <w:marLeft w:val="0"/>
              <w:marRight w:val="0"/>
              <w:marTop w:val="375"/>
              <w:marBottom w:val="0"/>
              <w:divBdr>
                <w:top w:val="none" w:sz="0" w:space="0" w:color="auto"/>
                <w:left w:val="none" w:sz="0" w:space="0" w:color="auto"/>
                <w:bottom w:val="none" w:sz="0" w:space="0" w:color="auto"/>
                <w:right w:val="none" w:sz="0" w:space="0" w:color="auto"/>
              </w:divBdr>
              <w:divsChild>
                <w:div w:id="1386682492">
                  <w:marLeft w:val="0"/>
                  <w:marRight w:val="0"/>
                  <w:marTop w:val="0"/>
                  <w:marBottom w:val="0"/>
                  <w:divBdr>
                    <w:top w:val="none" w:sz="0" w:space="0" w:color="auto"/>
                    <w:left w:val="none" w:sz="0" w:space="0" w:color="auto"/>
                    <w:bottom w:val="none" w:sz="0" w:space="0" w:color="auto"/>
                    <w:right w:val="none" w:sz="0" w:space="0" w:color="auto"/>
                  </w:divBdr>
                  <w:divsChild>
                    <w:div w:id="971711896">
                      <w:marLeft w:val="0"/>
                      <w:marRight w:val="0"/>
                      <w:marTop w:val="0"/>
                      <w:marBottom w:val="0"/>
                      <w:divBdr>
                        <w:top w:val="none" w:sz="0" w:space="0" w:color="auto"/>
                        <w:left w:val="none" w:sz="0" w:space="0" w:color="auto"/>
                        <w:bottom w:val="none" w:sz="0" w:space="0" w:color="auto"/>
                        <w:right w:val="none" w:sz="0" w:space="0" w:color="auto"/>
                      </w:divBdr>
                    </w:div>
                    <w:div w:id="11936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0901">
              <w:marLeft w:val="0"/>
              <w:marRight w:val="0"/>
              <w:marTop w:val="225"/>
              <w:marBottom w:val="0"/>
              <w:divBdr>
                <w:top w:val="none" w:sz="0" w:space="0" w:color="auto"/>
                <w:left w:val="none" w:sz="0" w:space="0" w:color="auto"/>
                <w:bottom w:val="none" w:sz="0" w:space="0" w:color="auto"/>
                <w:right w:val="none" w:sz="0" w:space="0" w:color="auto"/>
              </w:divBdr>
              <w:divsChild>
                <w:div w:id="516818703">
                  <w:marLeft w:val="0"/>
                  <w:marRight w:val="0"/>
                  <w:marTop w:val="0"/>
                  <w:marBottom w:val="0"/>
                  <w:divBdr>
                    <w:top w:val="none" w:sz="0" w:space="0" w:color="auto"/>
                    <w:left w:val="none" w:sz="0" w:space="0" w:color="auto"/>
                    <w:bottom w:val="none" w:sz="0" w:space="0" w:color="auto"/>
                    <w:right w:val="none" w:sz="0" w:space="0" w:color="auto"/>
                  </w:divBdr>
                </w:div>
              </w:divsChild>
            </w:div>
            <w:div w:id="1434475120">
              <w:marLeft w:val="0"/>
              <w:marRight w:val="0"/>
              <w:marTop w:val="225"/>
              <w:marBottom w:val="0"/>
              <w:divBdr>
                <w:top w:val="none" w:sz="0" w:space="0" w:color="auto"/>
                <w:left w:val="none" w:sz="0" w:space="0" w:color="auto"/>
                <w:bottom w:val="none" w:sz="0" w:space="0" w:color="auto"/>
                <w:right w:val="none" w:sz="0" w:space="0" w:color="auto"/>
              </w:divBdr>
              <w:divsChild>
                <w:div w:id="2079865655">
                  <w:marLeft w:val="0"/>
                  <w:marRight w:val="0"/>
                  <w:marTop w:val="0"/>
                  <w:marBottom w:val="0"/>
                  <w:divBdr>
                    <w:top w:val="none" w:sz="0" w:space="0" w:color="auto"/>
                    <w:left w:val="none" w:sz="0" w:space="0" w:color="auto"/>
                    <w:bottom w:val="none" w:sz="0" w:space="0" w:color="auto"/>
                    <w:right w:val="none" w:sz="0" w:space="0" w:color="auto"/>
                  </w:divBdr>
                </w:div>
              </w:divsChild>
            </w:div>
            <w:div w:id="1480075485">
              <w:marLeft w:val="0"/>
              <w:marRight w:val="0"/>
              <w:marTop w:val="225"/>
              <w:marBottom w:val="0"/>
              <w:divBdr>
                <w:top w:val="none" w:sz="0" w:space="0" w:color="auto"/>
                <w:left w:val="none" w:sz="0" w:space="0" w:color="auto"/>
                <w:bottom w:val="none" w:sz="0" w:space="0" w:color="auto"/>
                <w:right w:val="none" w:sz="0" w:space="0" w:color="auto"/>
              </w:divBdr>
              <w:divsChild>
                <w:div w:id="1423793117">
                  <w:marLeft w:val="0"/>
                  <w:marRight w:val="0"/>
                  <w:marTop w:val="0"/>
                  <w:marBottom w:val="0"/>
                  <w:divBdr>
                    <w:top w:val="none" w:sz="0" w:space="0" w:color="auto"/>
                    <w:left w:val="none" w:sz="0" w:space="0" w:color="auto"/>
                    <w:bottom w:val="none" w:sz="0" w:space="0" w:color="auto"/>
                    <w:right w:val="none" w:sz="0" w:space="0" w:color="auto"/>
                  </w:divBdr>
                </w:div>
              </w:divsChild>
            </w:div>
            <w:div w:id="1513033416">
              <w:marLeft w:val="0"/>
              <w:marRight w:val="0"/>
              <w:marTop w:val="225"/>
              <w:marBottom w:val="0"/>
              <w:divBdr>
                <w:top w:val="none" w:sz="0" w:space="0" w:color="auto"/>
                <w:left w:val="none" w:sz="0" w:space="0" w:color="auto"/>
                <w:bottom w:val="none" w:sz="0" w:space="0" w:color="auto"/>
                <w:right w:val="none" w:sz="0" w:space="0" w:color="auto"/>
              </w:divBdr>
              <w:divsChild>
                <w:div w:id="884752768">
                  <w:marLeft w:val="0"/>
                  <w:marRight w:val="0"/>
                  <w:marTop w:val="0"/>
                  <w:marBottom w:val="0"/>
                  <w:divBdr>
                    <w:top w:val="none" w:sz="0" w:space="0" w:color="auto"/>
                    <w:left w:val="none" w:sz="0" w:space="0" w:color="auto"/>
                    <w:bottom w:val="none" w:sz="0" w:space="0" w:color="auto"/>
                    <w:right w:val="none" w:sz="0" w:space="0" w:color="auto"/>
                  </w:divBdr>
                </w:div>
              </w:divsChild>
            </w:div>
            <w:div w:id="1585842006">
              <w:marLeft w:val="0"/>
              <w:marRight w:val="0"/>
              <w:marTop w:val="225"/>
              <w:marBottom w:val="0"/>
              <w:divBdr>
                <w:top w:val="none" w:sz="0" w:space="0" w:color="auto"/>
                <w:left w:val="none" w:sz="0" w:space="0" w:color="auto"/>
                <w:bottom w:val="none" w:sz="0" w:space="0" w:color="auto"/>
                <w:right w:val="none" w:sz="0" w:space="0" w:color="auto"/>
              </w:divBdr>
              <w:divsChild>
                <w:div w:id="1402406027">
                  <w:marLeft w:val="0"/>
                  <w:marRight w:val="0"/>
                  <w:marTop w:val="0"/>
                  <w:marBottom w:val="0"/>
                  <w:divBdr>
                    <w:top w:val="none" w:sz="0" w:space="0" w:color="auto"/>
                    <w:left w:val="none" w:sz="0" w:space="0" w:color="auto"/>
                    <w:bottom w:val="none" w:sz="0" w:space="0" w:color="auto"/>
                    <w:right w:val="none" w:sz="0" w:space="0" w:color="auto"/>
                  </w:divBdr>
                </w:div>
              </w:divsChild>
            </w:div>
            <w:div w:id="1693338391">
              <w:marLeft w:val="0"/>
              <w:marRight w:val="0"/>
              <w:marTop w:val="225"/>
              <w:marBottom w:val="0"/>
              <w:divBdr>
                <w:top w:val="none" w:sz="0" w:space="0" w:color="auto"/>
                <w:left w:val="none" w:sz="0" w:space="0" w:color="auto"/>
                <w:bottom w:val="none" w:sz="0" w:space="0" w:color="auto"/>
                <w:right w:val="none" w:sz="0" w:space="0" w:color="auto"/>
              </w:divBdr>
              <w:divsChild>
                <w:div w:id="714932570">
                  <w:marLeft w:val="0"/>
                  <w:marRight w:val="0"/>
                  <w:marTop w:val="0"/>
                  <w:marBottom w:val="0"/>
                  <w:divBdr>
                    <w:top w:val="none" w:sz="0" w:space="0" w:color="auto"/>
                    <w:left w:val="none" w:sz="0" w:space="0" w:color="auto"/>
                    <w:bottom w:val="none" w:sz="0" w:space="0" w:color="auto"/>
                    <w:right w:val="none" w:sz="0" w:space="0" w:color="auto"/>
                  </w:divBdr>
                </w:div>
              </w:divsChild>
            </w:div>
            <w:div w:id="1720209234">
              <w:marLeft w:val="0"/>
              <w:marRight w:val="0"/>
              <w:marTop w:val="375"/>
              <w:marBottom w:val="0"/>
              <w:divBdr>
                <w:top w:val="none" w:sz="0" w:space="0" w:color="auto"/>
                <w:left w:val="none" w:sz="0" w:space="0" w:color="auto"/>
                <w:bottom w:val="none" w:sz="0" w:space="0" w:color="auto"/>
                <w:right w:val="none" w:sz="0" w:space="0" w:color="auto"/>
              </w:divBdr>
              <w:divsChild>
                <w:div w:id="636884406">
                  <w:marLeft w:val="0"/>
                  <w:marRight w:val="0"/>
                  <w:marTop w:val="0"/>
                  <w:marBottom w:val="0"/>
                  <w:divBdr>
                    <w:top w:val="none" w:sz="0" w:space="0" w:color="auto"/>
                    <w:left w:val="none" w:sz="0" w:space="0" w:color="auto"/>
                    <w:bottom w:val="none" w:sz="0" w:space="0" w:color="auto"/>
                    <w:right w:val="none" w:sz="0" w:space="0" w:color="auto"/>
                  </w:divBdr>
                </w:div>
              </w:divsChild>
            </w:div>
            <w:div w:id="1730767719">
              <w:marLeft w:val="0"/>
              <w:marRight w:val="0"/>
              <w:marTop w:val="225"/>
              <w:marBottom w:val="0"/>
              <w:divBdr>
                <w:top w:val="none" w:sz="0" w:space="0" w:color="auto"/>
                <w:left w:val="none" w:sz="0" w:space="0" w:color="auto"/>
                <w:bottom w:val="none" w:sz="0" w:space="0" w:color="auto"/>
                <w:right w:val="none" w:sz="0" w:space="0" w:color="auto"/>
              </w:divBdr>
              <w:divsChild>
                <w:div w:id="914365885">
                  <w:marLeft w:val="0"/>
                  <w:marRight w:val="0"/>
                  <w:marTop w:val="0"/>
                  <w:marBottom w:val="0"/>
                  <w:divBdr>
                    <w:top w:val="none" w:sz="0" w:space="0" w:color="auto"/>
                    <w:left w:val="none" w:sz="0" w:space="0" w:color="auto"/>
                    <w:bottom w:val="none" w:sz="0" w:space="0" w:color="auto"/>
                    <w:right w:val="none" w:sz="0" w:space="0" w:color="auto"/>
                  </w:divBdr>
                </w:div>
              </w:divsChild>
            </w:div>
            <w:div w:id="1731801901">
              <w:marLeft w:val="0"/>
              <w:marRight w:val="0"/>
              <w:marTop w:val="225"/>
              <w:marBottom w:val="0"/>
              <w:divBdr>
                <w:top w:val="none" w:sz="0" w:space="0" w:color="auto"/>
                <w:left w:val="none" w:sz="0" w:space="0" w:color="auto"/>
                <w:bottom w:val="none" w:sz="0" w:space="0" w:color="auto"/>
                <w:right w:val="none" w:sz="0" w:space="0" w:color="auto"/>
              </w:divBdr>
              <w:divsChild>
                <w:div w:id="1161001291">
                  <w:marLeft w:val="0"/>
                  <w:marRight w:val="0"/>
                  <w:marTop w:val="0"/>
                  <w:marBottom w:val="0"/>
                  <w:divBdr>
                    <w:top w:val="none" w:sz="0" w:space="0" w:color="auto"/>
                    <w:left w:val="none" w:sz="0" w:space="0" w:color="auto"/>
                    <w:bottom w:val="none" w:sz="0" w:space="0" w:color="auto"/>
                    <w:right w:val="none" w:sz="0" w:space="0" w:color="auto"/>
                  </w:divBdr>
                </w:div>
              </w:divsChild>
            </w:div>
            <w:div w:id="1778452618">
              <w:marLeft w:val="0"/>
              <w:marRight w:val="0"/>
              <w:marTop w:val="375"/>
              <w:marBottom w:val="0"/>
              <w:divBdr>
                <w:top w:val="none" w:sz="0" w:space="0" w:color="auto"/>
                <w:left w:val="none" w:sz="0" w:space="0" w:color="auto"/>
                <w:bottom w:val="none" w:sz="0" w:space="0" w:color="auto"/>
                <w:right w:val="none" w:sz="0" w:space="0" w:color="auto"/>
              </w:divBdr>
              <w:divsChild>
                <w:div w:id="1226184101">
                  <w:marLeft w:val="0"/>
                  <w:marRight w:val="0"/>
                  <w:marTop w:val="0"/>
                  <w:marBottom w:val="0"/>
                  <w:divBdr>
                    <w:top w:val="none" w:sz="0" w:space="0" w:color="auto"/>
                    <w:left w:val="none" w:sz="0" w:space="0" w:color="auto"/>
                    <w:bottom w:val="none" w:sz="0" w:space="0" w:color="auto"/>
                    <w:right w:val="none" w:sz="0" w:space="0" w:color="auto"/>
                  </w:divBdr>
                  <w:divsChild>
                    <w:div w:id="1101680141">
                      <w:marLeft w:val="0"/>
                      <w:marRight w:val="0"/>
                      <w:marTop w:val="0"/>
                      <w:marBottom w:val="0"/>
                      <w:divBdr>
                        <w:top w:val="none" w:sz="0" w:space="0" w:color="auto"/>
                        <w:left w:val="none" w:sz="0" w:space="0" w:color="auto"/>
                        <w:bottom w:val="none" w:sz="0" w:space="0" w:color="auto"/>
                        <w:right w:val="none" w:sz="0" w:space="0" w:color="auto"/>
                      </w:divBdr>
                    </w:div>
                    <w:div w:id="15152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2106">
              <w:marLeft w:val="0"/>
              <w:marRight w:val="0"/>
              <w:marTop w:val="375"/>
              <w:marBottom w:val="0"/>
              <w:divBdr>
                <w:top w:val="none" w:sz="0" w:space="0" w:color="auto"/>
                <w:left w:val="none" w:sz="0" w:space="0" w:color="auto"/>
                <w:bottom w:val="none" w:sz="0" w:space="0" w:color="auto"/>
                <w:right w:val="none" w:sz="0" w:space="0" w:color="auto"/>
              </w:divBdr>
              <w:divsChild>
                <w:div w:id="772628289">
                  <w:marLeft w:val="0"/>
                  <w:marRight w:val="0"/>
                  <w:marTop w:val="0"/>
                  <w:marBottom w:val="0"/>
                  <w:divBdr>
                    <w:top w:val="none" w:sz="0" w:space="0" w:color="auto"/>
                    <w:left w:val="none" w:sz="0" w:space="0" w:color="auto"/>
                    <w:bottom w:val="none" w:sz="0" w:space="0" w:color="auto"/>
                    <w:right w:val="none" w:sz="0" w:space="0" w:color="auto"/>
                  </w:divBdr>
                </w:div>
              </w:divsChild>
            </w:div>
            <w:div w:id="1803886107">
              <w:marLeft w:val="0"/>
              <w:marRight w:val="0"/>
              <w:marTop w:val="375"/>
              <w:marBottom w:val="0"/>
              <w:divBdr>
                <w:top w:val="none" w:sz="0" w:space="0" w:color="auto"/>
                <w:left w:val="none" w:sz="0" w:space="0" w:color="auto"/>
                <w:bottom w:val="none" w:sz="0" w:space="0" w:color="auto"/>
                <w:right w:val="none" w:sz="0" w:space="0" w:color="auto"/>
              </w:divBdr>
              <w:divsChild>
                <w:div w:id="502282730">
                  <w:marLeft w:val="0"/>
                  <w:marRight w:val="0"/>
                  <w:marTop w:val="0"/>
                  <w:marBottom w:val="0"/>
                  <w:divBdr>
                    <w:top w:val="none" w:sz="0" w:space="0" w:color="auto"/>
                    <w:left w:val="none" w:sz="0" w:space="0" w:color="auto"/>
                    <w:bottom w:val="none" w:sz="0" w:space="0" w:color="auto"/>
                    <w:right w:val="none" w:sz="0" w:space="0" w:color="auto"/>
                  </w:divBdr>
                </w:div>
              </w:divsChild>
            </w:div>
            <w:div w:id="1918973146">
              <w:marLeft w:val="0"/>
              <w:marRight w:val="0"/>
              <w:marTop w:val="225"/>
              <w:marBottom w:val="0"/>
              <w:divBdr>
                <w:top w:val="none" w:sz="0" w:space="0" w:color="auto"/>
                <w:left w:val="none" w:sz="0" w:space="0" w:color="auto"/>
                <w:bottom w:val="none" w:sz="0" w:space="0" w:color="auto"/>
                <w:right w:val="none" w:sz="0" w:space="0" w:color="auto"/>
              </w:divBdr>
              <w:divsChild>
                <w:div w:id="4675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6951">
      <w:bodyDiv w:val="1"/>
      <w:marLeft w:val="0"/>
      <w:marRight w:val="0"/>
      <w:marTop w:val="0"/>
      <w:marBottom w:val="0"/>
      <w:divBdr>
        <w:top w:val="none" w:sz="0" w:space="0" w:color="auto"/>
        <w:left w:val="none" w:sz="0" w:space="0" w:color="auto"/>
        <w:bottom w:val="none" w:sz="0" w:space="0" w:color="auto"/>
        <w:right w:val="none" w:sz="0" w:space="0" w:color="auto"/>
      </w:divBdr>
      <w:divsChild>
        <w:div w:id="285895422">
          <w:marLeft w:val="450"/>
          <w:marRight w:val="0"/>
          <w:marTop w:val="0"/>
          <w:marBottom w:val="300"/>
          <w:divBdr>
            <w:top w:val="none" w:sz="0" w:space="0" w:color="auto"/>
            <w:left w:val="none" w:sz="0" w:space="0" w:color="auto"/>
            <w:bottom w:val="none" w:sz="0" w:space="0" w:color="auto"/>
            <w:right w:val="none" w:sz="0" w:space="0" w:color="auto"/>
          </w:divBdr>
          <w:divsChild>
            <w:div w:id="2064401743">
              <w:marLeft w:val="0"/>
              <w:marRight w:val="0"/>
              <w:marTop w:val="0"/>
              <w:marBottom w:val="0"/>
              <w:divBdr>
                <w:top w:val="none" w:sz="0" w:space="0" w:color="auto"/>
                <w:left w:val="none" w:sz="0" w:space="0" w:color="auto"/>
                <w:bottom w:val="none" w:sz="0" w:space="0" w:color="auto"/>
                <w:right w:val="none" w:sz="0" w:space="0" w:color="auto"/>
              </w:divBdr>
            </w:div>
          </w:divsChild>
        </w:div>
        <w:div w:id="520702944">
          <w:marLeft w:val="0"/>
          <w:marRight w:val="0"/>
          <w:marTop w:val="0"/>
          <w:marBottom w:val="150"/>
          <w:divBdr>
            <w:top w:val="none" w:sz="0" w:space="0" w:color="auto"/>
            <w:left w:val="none" w:sz="0" w:space="0" w:color="auto"/>
            <w:bottom w:val="none" w:sz="0" w:space="0" w:color="auto"/>
            <w:right w:val="none" w:sz="0" w:space="0" w:color="auto"/>
          </w:divBdr>
        </w:div>
        <w:div w:id="814101935">
          <w:marLeft w:val="0"/>
          <w:marRight w:val="0"/>
          <w:marTop w:val="0"/>
          <w:marBottom w:val="0"/>
          <w:divBdr>
            <w:top w:val="none" w:sz="0" w:space="0" w:color="auto"/>
            <w:left w:val="none" w:sz="0" w:space="0" w:color="auto"/>
            <w:bottom w:val="none" w:sz="0" w:space="0" w:color="auto"/>
            <w:right w:val="none" w:sz="0" w:space="0" w:color="auto"/>
          </w:divBdr>
        </w:div>
      </w:divsChild>
    </w:div>
    <w:div w:id="64497581">
      <w:bodyDiv w:val="1"/>
      <w:marLeft w:val="0"/>
      <w:marRight w:val="0"/>
      <w:marTop w:val="0"/>
      <w:marBottom w:val="0"/>
      <w:divBdr>
        <w:top w:val="none" w:sz="0" w:space="0" w:color="auto"/>
        <w:left w:val="none" w:sz="0" w:space="0" w:color="auto"/>
        <w:bottom w:val="none" w:sz="0" w:space="0" w:color="auto"/>
        <w:right w:val="none" w:sz="0" w:space="0" w:color="auto"/>
      </w:divBdr>
    </w:div>
    <w:div w:id="65425178">
      <w:bodyDiv w:val="1"/>
      <w:marLeft w:val="0"/>
      <w:marRight w:val="0"/>
      <w:marTop w:val="0"/>
      <w:marBottom w:val="0"/>
      <w:divBdr>
        <w:top w:val="none" w:sz="0" w:space="0" w:color="auto"/>
        <w:left w:val="none" w:sz="0" w:space="0" w:color="auto"/>
        <w:bottom w:val="none" w:sz="0" w:space="0" w:color="auto"/>
        <w:right w:val="none" w:sz="0" w:space="0" w:color="auto"/>
      </w:divBdr>
      <w:divsChild>
        <w:div w:id="578297228">
          <w:marLeft w:val="0"/>
          <w:marRight w:val="0"/>
          <w:marTop w:val="0"/>
          <w:marBottom w:val="0"/>
          <w:divBdr>
            <w:top w:val="none" w:sz="0" w:space="0" w:color="auto"/>
            <w:left w:val="none" w:sz="0" w:space="0" w:color="auto"/>
            <w:bottom w:val="none" w:sz="0" w:space="0" w:color="auto"/>
            <w:right w:val="none" w:sz="0" w:space="0" w:color="auto"/>
          </w:divBdr>
          <w:divsChild>
            <w:div w:id="994064782">
              <w:marLeft w:val="0"/>
              <w:marRight w:val="0"/>
              <w:marTop w:val="0"/>
              <w:marBottom w:val="0"/>
              <w:divBdr>
                <w:top w:val="none" w:sz="0" w:space="0" w:color="auto"/>
                <w:left w:val="none" w:sz="0" w:space="0" w:color="auto"/>
                <w:bottom w:val="none" w:sz="0" w:space="0" w:color="auto"/>
                <w:right w:val="none" w:sz="0" w:space="0" w:color="auto"/>
              </w:divBdr>
            </w:div>
          </w:divsChild>
        </w:div>
        <w:div w:id="1646592661">
          <w:marLeft w:val="0"/>
          <w:marRight w:val="0"/>
          <w:marTop w:val="225"/>
          <w:marBottom w:val="0"/>
          <w:divBdr>
            <w:top w:val="single" w:sz="6" w:space="4" w:color="EEEEEE"/>
            <w:left w:val="none" w:sz="0" w:space="0" w:color="auto"/>
            <w:bottom w:val="single" w:sz="6" w:space="4" w:color="EEEEEE"/>
            <w:right w:val="none" w:sz="0" w:space="0" w:color="auto"/>
          </w:divBdr>
          <w:divsChild>
            <w:div w:id="1629511949">
              <w:marLeft w:val="0"/>
              <w:marRight w:val="75"/>
              <w:marTop w:val="0"/>
              <w:marBottom w:val="0"/>
              <w:divBdr>
                <w:top w:val="none" w:sz="0" w:space="0" w:color="auto"/>
                <w:left w:val="none" w:sz="0" w:space="0" w:color="auto"/>
                <w:bottom w:val="none" w:sz="0" w:space="0" w:color="auto"/>
                <w:right w:val="none" w:sz="0" w:space="0" w:color="auto"/>
              </w:divBdr>
              <w:divsChild>
                <w:div w:id="37867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2793">
          <w:marLeft w:val="0"/>
          <w:marRight w:val="0"/>
          <w:marTop w:val="0"/>
          <w:marBottom w:val="0"/>
          <w:divBdr>
            <w:top w:val="none" w:sz="0" w:space="0" w:color="auto"/>
            <w:left w:val="none" w:sz="0" w:space="0" w:color="auto"/>
            <w:bottom w:val="none" w:sz="0" w:space="0" w:color="auto"/>
            <w:right w:val="none" w:sz="0" w:space="0" w:color="auto"/>
          </w:divBdr>
          <w:divsChild>
            <w:div w:id="455608909">
              <w:marLeft w:val="0"/>
              <w:marRight w:val="0"/>
              <w:marTop w:val="180"/>
              <w:marBottom w:val="0"/>
              <w:divBdr>
                <w:top w:val="none" w:sz="0" w:space="0" w:color="auto"/>
                <w:left w:val="none" w:sz="0" w:space="0" w:color="auto"/>
                <w:bottom w:val="none" w:sz="0" w:space="0" w:color="auto"/>
                <w:right w:val="none" w:sz="0" w:space="0" w:color="auto"/>
              </w:divBdr>
            </w:div>
          </w:divsChild>
        </w:div>
        <w:div w:id="202251096">
          <w:marLeft w:val="0"/>
          <w:marRight w:val="0"/>
          <w:marTop w:val="0"/>
          <w:marBottom w:val="0"/>
          <w:divBdr>
            <w:top w:val="none" w:sz="0" w:space="0" w:color="auto"/>
            <w:left w:val="none" w:sz="0" w:space="0" w:color="auto"/>
            <w:bottom w:val="none" w:sz="0" w:space="0" w:color="auto"/>
            <w:right w:val="none" w:sz="0" w:space="0" w:color="auto"/>
          </w:divBdr>
          <w:divsChild>
            <w:div w:id="749500655">
              <w:marLeft w:val="0"/>
              <w:marRight w:val="0"/>
              <w:marTop w:val="480"/>
              <w:marBottom w:val="0"/>
              <w:divBdr>
                <w:top w:val="none" w:sz="0" w:space="0" w:color="auto"/>
                <w:left w:val="none" w:sz="0" w:space="0" w:color="auto"/>
                <w:bottom w:val="single" w:sz="6" w:space="11" w:color="EEEEEE"/>
                <w:right w:val="none" w:sz="0" w:space="0" w:color="auto"/>
              </w:divBdr>
              <w:divsChild>
                <w:div w:id="164977725">
                  <w:marLeft w:val="0"/>
                  <w:marRight w:val="0"/>
                  <w:marTop w:val="225"/>
                  <w:marBottom w:val="0"/>
                  <w:divBdr>
                    <w:top w:val="none" w:sz="0" w:space="0" w:color="auto"/>
                    <w:left w:val="none" w:sz="0" w:space="0" w:color="auto"/>
                    <w:bottom w:val="none" w:sz="0" w:space="0" w:color="auto"/>
                    <w:right w:val="none" w:sz="0" w:space="0" w:color="auto"/>
                  </w:divBdr>
                </w:div>
              </w:divsChild>
            </w:div>
            <w:div w:id="38361176">
              <w:marLeft w:val="0"/>
              <w:marRight w:val="0"/>
              <w:marTop w:val="0"/>
              <w:marBottom w:val="0"/>
              <w:divBdr>
                <w:top w:val="none" w:sz="0" w:space="0" w:color="auto"/>
                <w:left w:val="none" w:sz="0" w:space="0" w:color="auto"/>
                <w:bottom w:val="none" w:sz="0" w:space="0" w:color="auto"/>
                <w:right w:val="none" w:sz="0" w:space="0" w:color="auto"/>
              </w:divBdr>
              <w:divsChild>
                <w:div w:id="292518423">
                  <w:marLeft w:val="0"/>
                  <w:marRight w:val="0"/>
                  <w:marTop w:val="480"/>
                  <w:marBottom w:val="0"/>
                  <w:divBdr>
                    <w:top w:val="none" w:sz="0" w:space="0" w:color="auto"/>
                    <w:left w:val="none" w:sz="0" w:space="0" w:color="auto"/>
                    <w:bottom w:val="none" w:sz="0" w:space="0" w:color="auto"/>
                    <w:right w:val="none" w:sz="0" w:space="0" w:color="auto"/>
                  </w:divBdr>
                  <w:divsChild>
                    <w:div w:id="1636257418">
                      <w:marLeft w:val="0"/>
                      <w:marRight w:val="0"/>
                      <w:marTop w:val="0"/>
                      <w:marBottom w:val="0"/>
                      <w:divBdr>
                        <w:top w:val="none" w:sz="0" w:space="0" w:color="auto"/>
                        <w:left w:val="none" w:sz="0" w:space="0" w:color="auto"/>
                        <w:bottom w:val="none" w:sz="0" w:space="0" w:color="auto"/>
                        <w:right w:val="none" w:sz="0" w:space="0" w:color="auto"/>
                      </w:divBdr>
                      <w:divsChild>
                        <w:div w:id="134488843">
                          <w:marLeft w:val="0"/>
                          <w:marRight w:val="360"/>
                          <w:marTop w:val="0"/>
                          <w:marBottom w:val="0"/>
                          <w:divBdr>
                            <w:top w:val="none" w:sz="0" w:space="0" w:color="auto"/>
                            <w:left w:val="none" w:sz="0" w:space="0" w:color="auto"/>
                            <w:bottom w:val="none" w:sz="0" w:space="0" w:color="auto"/>
                            <w:right w:val="none" w:sz="0" w:space="0" w:color="auto"/>
                          </w:divBdr>
                        </w:div>
                        <w:div w:id="186208490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71408883">
              <w:marLeft w:val="0"/>
              <w:marRight w:val="0"/>
              <w:marTop w:val="480"/>
              <w:marBottom w:val="0"/>
              <w:divBdr>
                <w:top w:val="none" w:sz="0" w:space="0" w:color="auto"/>
                <w:left w:val="none" w:sz="0" w:space="0" w:color="auto"/>
                <w:bottom w:val="none" w:sz="0" w:space="0" w:color="auto"/>
                <w:right w:val="none" w:sz="0" w:space="0" w:color="auto"/>
              </w:divBdr>
              <w:divsChild>
                <w:div w:id="781195663">
                  <w:marLeft w:val="0"/>
                  <w:marRight w:val="0"/>
                  <w:marTop w:val="0"/>
                  <w:marBottom w:val="0"/>
                  <w:divBdr>
                    <w:top w:val="none" w:sz="0" w:space="0" w:color="auto"/>
                    <w:left w:val="none" w:sz="0" w:space="0" w:color="auto"/>
                    <w:bottom w:val="none" w:sz="0" w:space="0" w:color="auto"/>
                    <w:right w:val="none" w:sz="0" w:space="0" w:color="auto"/>
                  </w:divBdr>
                  <w:divsChild>
                    <w:div w:id="2106879872">
                      <w:marLeft w:val="0"/>
                      <w:marRight w:val="0"/>
                      <w:marTop w:val="0"/>
                      <w:marBottom w:val="0"/>
                      <w:divBdr>
                        <w:top w:val="none" w:sz="0" w:space="0" w:color="auto"/>
                        <w:left w:val="none" w:sz="0" w:space="0" w:color="auto"/>
                        <w:bottom w:val="none" w:sz="0" w:space="0" w:color="auto"/>
                        <w:right w:val="none" w:sz="0" w:space="0" w:color="auto"/>
                      </w:divBdr>
                      <w:divsChild>
                        <w:div w:id="700011244">
                          <w:marLeft w:val="0"/>
                          <w:marRight w:val="0"/>
                          <w:marTop w:val="300"/>
                          <w:marBottom w:val="300"/>
                          <w:divBdr>
                            <w:top w:val="none" w:sz="0" w:space="0" w:color="auto"/>
                            <w:left w:val="none" w:sz="0" w:space="0" w:color="auto"/>
                            <w:bottom w:val="none" w:sz="0" w:space="0" w:color="auto"/>
                            <w:right w:val="none" w:sz="0" w:space="0" w:color="auto"/>
                          </w:divBdr>
                          <w:divsChild>
                            <w:div w:id="1259485471">
                              <w:marLeft w:val="0"/>
                              <w:marRight w:val="0"/>
                              <w:marTop w:val="0"/>
                              <w:marBottom w:val="0"/>
                              <w:divBdr>
                                <w:top w:val="none" w:sz="0" w:space="0" w:color="auto"/>
                                <w:left w:val="none" w:sz="0" w:space="0" w:color="auto"/>
                                <w:bottom w:val="none" w:sz="0" w:space="0" w:color="auto"/>
                                <w:right w:val="none" w:sz="0" w:space="0" w:color="auto"/>
                              </w:divBdr>
                              <w:divsChild>
                                <w:div w:id="1922522230">
                                  <w:marLeft w:val="0"/>
                                  <w:marRight w:val="0"/>
                                  <w:marTop w:val="0"/>
                                  <w:marBottom w:val="0"/>
                                  <w:divBdr>
                                    <w:top w:val="none" w:sz="0" w:space="0" w:color="auto"/>
                                    <w:left w:val="none" w:sz="0" w:space="0" w:color="auto"/>
                                    <w:bottom w:val="none" w:sz="0" w:space="0" w:color="auto"/>
                                    <w:right w:val="none" w:sz="0" w:space="0" w:color="auto"/>
                                  </w:divBdr>
                                  <w:divsChild>
                                    <w:div w:id="880435737">
                                      <w:marLeft w:val="0"/>
                                      <w:marRight w:val="0"/>
                                      <w:marTop w:val="0"/>
                                      <w:marBottom w:val="0"/>
                                      <w:divBdr>
                                        <w:top w:val="none" w:sz="0" w:space="0" w:color="auto"/>
                                        <w:left w:val="none" w:sz="0" w:space="0" w:color="auto"/>
                                        <w:bottom w:val="none" w:sz="0" w:space="0" w:color="auto"/>
                                        <w:right w:val="none" w:sz="0" w:space="0" w:color="auto"/>
                                      </w:divBdr>
                                      <w:divsChild>
                                        <w:div w:id="39840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609022">
                              <w:marLeft w:val="0"/>
                              <w:marRight w:val="0"/>
                              <w:marTop w:val="180"/>
                              <w:marBottom w:val="0"/>
                              <w:divBdr>
                                <w:top w:val="none" w:sz="0" w:space="0" w:color="auto"/>
                                <w:left w:val="none" w:sz="0" w:space="0" w:color="auto"/>
                                <w:bottom w:val="none" w:sz="0" w:space="0" w:color="auto"/>
                                <w:right w:val="none" w:sz="0" w:space="0" w:color="auto"/>
                              </w:divBdr>
                              <w:divsChild>
                                <w:div w:id="170736320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26179983">
                          <w:marLeft w:val="0"/>
                          <w:marRight w:val="0"/>
                          <w:marTop w:val="0"/>
                          <w:marBottom w:val="0"/>
                          <w:divBdr>
                            <w:top w:val="none" w:sz="0" w:space="0" w:color="auto"/>
                            <w:left w:val="none" w:sz="0" w:space="0" w:color="auto"/>
                            <w:bottom w:val="none" w:sz="0" w:space="0" w:color="auto"/>
                            <w:right w:val="none" w:sz="0" w:space="0" w:color="auto"/>
                          </w:divBdr>
                        </w:div>
                        <w:div w:id="314989932">
                          <w:marLeft w:val="0"/>
                          <w:marRight w:val="0"/>
                          <w:marTop w:val="0"/>
                          <w:marBottom w:val="75"/>
                          <w:divBdr>
                            <w:top w:val="none" w:sz="0" w:space="0" w:color="auto"/>
                            <w:left w:val="none" w:sz="0" w:space="0" w:color="auto"/>
                            <w:bottom w:val="none" w:sz="0" w:space="0" w:color="auto"/>
                            <w:right w:val="none" w:sz="0" w:space="0" w:color="auto"/>
                          </w:divBdr>
                          <w:divsChild>
                            <w:div w:id="1306854687">
                              <w:marLeft w:val="0"/>
                              <w:marRight w:val="0"/>
                              <w:marTop w:val="0"/>
                              <w:marBottom w:val="0"/>
                              <w:divBdr>
                                <w:top w:val="none" w:sz="0" w:space="0" w:color="auto"/>
                                <w:left w:val="none" w:sz="0" w:space="0" w:color="auto"/>
                                <w:bottom w:val="none" w:sz="0" w:space="0" w:color="auto"/>
                                <w:right w:val="none" w:sz="0" w:space="0" w:color="auto"/>
                              </w:divBdr>
                            </w:div>
                          </w:divsChild>
                        </w:div>
                        <w:div w:id="1165362165">
                          <w:marLeft w:val="0"/>
                          <w:marRight w:val="0"/>
                          <w:marTop w:val="0"/>
                          <w:marBottom w:val="0"/>
                          <w:divBdr>
                            <w:top w:val="none" w:sz="0" w:space="0" w:color="auto"/>
                            <w:left w:val="none" w:sz="0" w:space="0" w:color="auto"/>
                            <w:bottom w:val="none" w:sz="0" w:space="0" w:color="auto"/>
                            <w:right w:val="none" w:sz="0" w:space="0" w:color="auto"/>
                          </w:divBdr>
                          <w:divsChild>
                            <w:div w:id="1773670453">
                              <w:marLeft w:val="0"/>
                              <w:marRight w:val="0"/>
                              <w:marTop w:val="0"/>
                              <w:marBottom w:val="0"/>
                              <w:divBdr>
                                <w:top w:val="none" w:sz="0" w:space="0" w:color="auto"/>
                                <w:left w:val="none" w:sz="0" w:space="0" w:color="auto"/>
                                <w:bottom w:val="none" w:sz="0" w:space="0" w:color="auto"/>
                                <w:right w:val="none" w:sz="0" w:space="0" w:color="auto"/>
                              </w:divBdr>
                              <w:divsChild>
                                <w:div w:id="1556429801">
                                  <w:marLeft w:val="0"/>
                                  <w:marRight w:val="0"/>
                                  <w:marTop w:val="0"/>
                                  <w:marBottom w:val="0"/>
                                  <w:divBdr>
                                    <w:top w:val="none" w:sz="0" w:space="0" w:color="auto"/>
                                    <w:left w:val="none" w:sz="0" w:space="0" w:color="auto"/>
                                    <w:bottom w:val="none" w:sz="0" w:space="0" w:color="auto"/>
                                    <w:right w:val="none" w:sz="0" w:space="0" w:color="auto"/>
                                  </w:divBdr>
                                  <w:divsChild>
                                    <w:div w:id="1061517640">
                                      <w:marLeft w:val="0"/>
                                      <w:marRight w:val="0"/>
                                      <w:marTop w:val="0"/>
                                      <w:marBottom w:val="30"/>
                                      <w:divBdr>
                                        <w:top w:val="none" w:sz="0" w:space="0" w:color="auto"/>
                                        <w:left w:val="none" w:sz="0" w:space="0" w:color="auto"/>
                                        <w:bottom w:val="none" w:sz="0" w:space="0" w:color="auto"/>
                                        <w:right w:val="none" w:sz="0" w:space="0" w:color="auto"/>
                                      </w:divBdr>
                                      <w:divsChild>
                                        <w:div w:id="703290339">
                                          <w:marLeft w:val="0"/>
                                          <w:marRight w:val="0"/>
                                          <w:marTop w:val="0"/>
                                          <w:marBottom w:val="0"/>
                                          <w:divBdr>
                                            <w:top w:val="none" w:sz="0" w:space="0" w:color="auto"/>
                                            <w:left w:val="none" w:sz="0" w:space="0" w:color="auto"/>
                                            <w:bottom w:val="none" w:sz="0" w:space="0" w:color="auto"/>
                                            <w:right w:val="none" w:sz="0" w:space="0" w:color="auto"/>
                                          </w:divBdr>
                                          <w:divsChild>
                                            <w:div w:id="248389752">
                                              <w:marLeft w:val="0"/>
                                              <w:marRight w:val="0"/>
                                              <w:marTop w:val="0"/>
                                              <w:marBottom w:val="0"/>
                                              <w:divBdr>
                                                <w:top w:val="none" w:sz="0" w:space="0" w:color="auto"/>
                                                <w:left w:val="none" w:sz="0" w:space="0" w:color="auto"/>
                                                <w:bottom w:val="none" w:sz="0" w:space="0" w:color="auto"/>
                                                <w:right w:val="none" w:sz="0" w:space="0" w:color="auto"/>
                                              </w:divBdr>
                                              <w:divsChild>
                                                <w:div w:id="1129587935">
                                                  <w:marLeft w:val="0"/>
                                                  <w:marRight w:val="0"/>
                                                  <w:marTop w:val="0"/>
                                                  <w:marBottom w:val="0"/>
                                                  <w:divBdr>
                                                    <w:top w:val="none" w:sz="0" w:space="0" w:color="auto"/>
                                                    <w:left w:val="none" w:sz="0" w:space="0" w:color="auto"/>
                                                    <w:bottom w:val="none" w:sz="0" w:space="0" w:color="auto"/>
                                                    <w:right w:val="none" w:sz="0" w:space="0" w:color="auto"/>
                                                  </w:divBdr>
                                                  <w:divsChild>
                                                    <w:div w:id="50425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89745">
                                              <w:marLeft w:val="0"/>
                                              <w:marRight w:val="0"/>
                                              <w:marTop w:val="0"/>
                                              <w:marBottom w:val="0"/>
                                              <w:divBdr>
                                                <w:top w:val="none" w:sz="0" w:space="0" w:color="auto"/>
                                                <w:left w:val="none" w:sz="0" w:space="0" w:color="auto"/>
                                                <w:bottom w:val="none" w:sz="0" w:space="0" w:color="auto"/>
                                                <w:right w:val="none" w:sz="0" w:space="0" w:color="auto"/>
                                              </w:divBdr>
                                              <w:divsChild>
                                                <w:div w:id="1209489023">
                                                  <w:marLeft w:val="0"/>
                                                  <w:marRight w:val="0"/>
                                                  <w:marTop w:val="0"/>
                                                  <w:marBottom w:val="0"/>
                                                  <w:divBdr>
                                                    <w:top w:val="none" w:sz="0" w:space="0" w:color="auto"/>
                                                    <w:left w:val="none" w:sz="0" w:space="0" w:color="auto"/>
                                                    <w:bottom w:val="none" w:sz="0" w:space="0" w:color="auto"/>
                                                    <w:right w:val="none" w:sz="0" w:space="0" w:color="auto"/>
                                                  </w:divBdr>
                                                  <w:divsChild>
                                                    <w:div w:id="10360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19409">
                                              <w:marLeft w:val="0"/>
                                              <w:marRight w:val="0"/>
                                              <w:marTop w:val="0"/>
                                              <w:marBottom w:val="0"/>
                                              <w:divBdr>
                                                <w:top w:val="none" w:sz="0" w:space="0" w:color="auto"/>
                                                <w:left w:val="none" w:sz="0" w:space="0" w:color="auto"/>
                                                <w:bottom w:val="none" w:sz="0" w:space="0" w:color="auto"/>
                                                <w:right w:val="none" w:sz="0" w:space="0" w:color="auto"/>
                                              </w:divBdr>
                                              <w:divsChild>
                                                <w:div w:id="2134665971">
                                                  <w:marLeft w:val="0"/>
                                                  <w:marRight w:val="0"/>
                                                  <w:marTop w:val="0"/>
                                                  <w:marBottom w:val="0"/>
                                                  <w:divBdr>
                                                    <w:top w:val="none" w:sz="0" w:space="0" w:color="auto"/>
                                                    <w:left w:val="none" w:sz="0" w:space="0" w:color="auto"/>
                                                    <w:bottom w:val="none" w:sz="0" w:space="0" w:color="auto"/>
                                                    <w:right w:val="none" w:sz="0" w:space="0" w:color="auto"/>
                                                  </w:divBdr>
                                                  <w:divsChild>
                                                    <w:div w:id="46381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7075">
                                              <w:marLeft w:val="0"/>
                                              <w:marRight w:val="0"/>
                                              <w:marTop w:val="0"/>
                                              <w:marBottom w:val="0"/>
                                              <w:divBdr>
                                                <w:top w:val="none" w:sz="0" w:space="0" w:color="auto"/>
                                                <w:left w:val="none" w:sz="0" w:space="0" w:color="auto"/>
                                                <w:bottom w:val="none" w:sz="0" w:space="0" w:color="auto"/>
                                                <w:right w:val="none" w:sz="0" w:space="0" w:color="auto"/>
                                              </w:divBdr>
                                              <w:divsChild>
                                                <w:div w:id="409276808">
                                                  <w:marLeft w:val="0"/>
                                                  <w:marRight w:val="0"/>
                                                  <w:marTop w:val="0"/>
                                                  <w:marBottom w:val="0"/>
                                                  <w:divBdr>
                                                    <w:top w:val="none" w:sz="0" w:space="0" w:color="auto"/>
                                                    <w:left w:val="none" w:sz="0" w:space="0" w:color="auto"/>
                                                    <w:bottom w:val="none" w:sz="0" w:space="0" w:color="auto"/>
                                                    <w:right w:val="none" w:sz="0" w:space="0" w:color="auto"/>
                                                  </w:divBdr>
                                                  <w:divsChild>
                                                    <w:div w:id="1450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7556">
                                              <w:marLeft w:val="0"/>
                                              <w:marRight w:val="0"/>
                                              <w:marTop w:val="0"/>
                                              <w:marBottom w:val="0"/>
                                              <w:divBdr>
                                                <w:top w:val="none" w:sz="0" w:space="0" w:color="auto"/>
                                                <w:left w:val="none" w:sz="0" w:space="0" w:color="auto"/>
                                                <w:bottom w:val="none" w:sz="0" w:space="0" w:color="auto"/>
                                                <w:right w:val="none" w:sz="0" w:space="0" w:color="auto"/>
                                              </w:divBdr>
                                              <w:divsChild>
                                                <w:div w:id="1340619517">
                                                  <w:marLeft w:val="0"/>
                                                  <w:marRight w:val="0"/>
                                                  <w:marTop w:val="0"/>
                                                  <w:marBottom w:val="0"/>
                                                  <w:divBdr>
                                                    <w:top w:val="none" w:sz="0" w:space="0" w:color="auto"/>
                                                    <w:left w:val="none" w:sz="0" w:space="0" w:color="auto"/>
                                                    <w:bottom w:val="none" w:sz="0" w:space="0" w:color="auto"/>
                                                    <w:right w:val="none" w:sz="0" w:space="0" w:color="auto"/>
                                                  </w:divBdr>
                                                  <w:divsChild>
                                                    <w:div w:id="142469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13143">
                                              <w:marLeft w:val="0"/>
                                              <w:marRight w:val="0"/>
                                              <w:marTop w:val="0"/>
                                              <w:marBottom w:val="0"/>
                                              <w:divBdr>
                                                <w:top w:val="none" w:sz="0" w:space="0" w:color="auto"/>
                                                <w:left w:val="none" w:sz="0" w:space="0" w:color="auto"/>
                                                <w:bottom w:val="none" w:sz="0" w:space="0" w:color="auto"/>
                                                <w:right w:val="none" w:sz="0" w:space="0" w:color="auto"/>
                                              </w:divBdr>
                                              <w:divsChild>
                                                <w:div w:id="75127654">
                                                  <w:marLeft w:val="0"/>
                                                  <w:marRight w:val="0"/>
                                                  <w:marTop w:val="0"/>
                                                  <w:marBottom w:val="0"/>
                                                  <w:divBdr>
                                                    <w:top w:val="none" w:sz="0" w:space="0" w:color="auto"/>
                                                    <w:left w:val="none" w:sz="0" w:space="0" w:color="auto"/>
                                                    <w:bottom w:val="none" w:sz="0" w:space="0" w:color="auto"/>
                                                    <w:right w:val="none" w:sz="0" w:space="0" w:color="auto"/>
                                                  </w:divBdr>
                                                  <w:divsChild>
                                                    <w:div w:id="149094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5375">
                                              <w:marLeft w:val="0"/>
                                              <w:marRight w:val="0"/>
                                              <w:marTop w:val="0"/>
                                              <w:marBottom w:val="0"/>
                                              <w:divBdr>
                                                <w:top w:val="none" w:sz="0" w:space="0" w:color="auto"/>
                                                <w:left w:val="none" w:sz="0" w:space="0" w:color="auto"/>
                                                <w:bottom w:val="none" w:sz="0" w:space="0" w:color="auto"/>
                                                <w:right w:val="none" w:sz="0" w:space="0" w:color="auto"/>
                                              </w:divBdr>
                                              <w:divsChild>
                                                <w:div w:id="737021833">
                                                  <w:marLeft w:val="0"/>
                                                  <w:marRight w:val="0"/>
                                                  <w:marTop w:val="0"/>
                                                  <w:marBottom w:val="0"/>
                                                  <w:divBdr>
                                                    <w:top w:val="none" w:sz="0" w:space="0" w:color="auto"/>
                                                    <w:left w:val="none" w:sz="0" w:space="0" w:color="auto"/>
                                                    <w:bottom w:val="none" w:sz="0" w:space="0" w:color="auto"/>
                                                    <w:right w:val="none" w:sz="0" w:space="0" w:color="auto"/>
                                                  </w:divBdr>
                                                  <w:divsChild>
                                                    <w:div w:id="153126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07313">
                                              <w:marLeft w:val="0"/>
                                              <w:marRight w:val="0"/>
                                              <w:marTop w:val="0"/>
                                              <w:marBottom w:val="0"/>
                                              <w:divBdr>
                                                <w:top w:val="none" w:sz="0" w:space="0" w:color="auto"/>
                                                <w:left w:val="none" w:sz="0" w:space="0" w:color="auto"/>
                                                <w:bottom w:val="none" w:sz="0" w:space="0" w:color="auto"/>
                                                <w:right w:val="none" w:sz="0" w:space="0" w:color="auto"/>
                                              </w:divBdr>
                                              <w:divsChild>
                                                <w:div w:id="1609893981">
                                                  <w:marLeft w:val="0"/>
                                                  <w:marRight w:val="0"/>
                                                  <w:marTop w:val="0"/>
                                                  <w:marBottom w:val="0"/>
                                                  <w:divBdr>
                                                    <w:top w:val="none" w:sz="0" w:space="0" w:color="auto"/>
                                                    <w:left w:val="none" w:sz="0" w:space="0" w:color="auto"/>
                                                    <w:bottom w:val="none" w:sz="0" w:space="0" w:color="auto"/>
                                                    <w:right w:val="none" w:sz="0" w:space="0" w:color="auto"/>
                                                  </w:divBdr>
                                                  <w:divsChild>
                                                    <w:div w:id="174190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4608">
                                              <w:marLeft w:val="0"/>
                                              <w:marRight w:val="0"/>
                                              <w:marTop w:val="0"/>
                                              <w:marBottom w:val="0"/>
                                              <w:divBdr>
                                                <w:top w:val="none" w:sz="0" w:space="0" w:color="auto"/>
                                                <w:left w:val="none" w:sz="0" w:space="0" w:color="auto"/>
                                                <w:bottom w:val="none" w:sz="0" w:space="0" w:color="auto"/>
                                                <w:right w:val="none" w:sz="0" w:space="0" w:color="auto"/>
                                              </w:divBdr>
                                              <w:divsChild>
                                                <w:div w:id="1497644460">
                                                  <w:marLeft w:val="0"/>
                                                  <w:marRight w:val="0"/>
                                                  <w:marTop w:val="0"/>
                                                  <w:marBottom w:val="0"/>
                                                  <w:divBdr>
                                                    <w:top w:val="none" w:sz="0" w:space="0" w:color="auto"/>
                                                    <w:left w:val="none" w:sz="0" w:space="0" w:color="auto"/>
                                                    <w:bottom w:val="none" w:sz="0" w:space="0" w:color="auto"/>
                                                    <w:right w:val="none" w:sz="0" w:space="0" w:color="auto"/>
                                                  </w:divBdr>
                                                  <w:divsChild>
                                                    <w:div w:id="7407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90782">
                                              <w:marLeft w:val="0"/>
                                              <w:marRight w:val="0"/>
                                              <w:marTop w:val="0"/>
                                              <w:marBottom w:val="0"/>
                                              <w:divBdr>
                                                <w:top w:val="none" w:sz="0" w:space="0" w:color="auto"/>
                                                <w:left w:val="none" w:sz="0" w:space="0" w:color="auto"/>
                                                <w:bottom w:val="none" w:sz="0" w:space="0" w:color="auto"/>
                                                <w:right w:val="none" w:sz="0" w:space="0" w:color="auto"/>
                                              </w:divBdr>
                                              <w:divsChild>
                                                <w:div w:id="572618517">
                                                  <w:marLeft w:val="0"/>
                                                  <w:marRight w:val="0"/>
                                                  <w:marTop w:val="0"/>
                                                  <w:marBottom w:val="0"/>
                                                  <w:divBdr>
                                                    <w:top w:val="none" w:sz="0" w:space="0" w:color="auto"/>
                                                    <w:left w:val="none" w:sz="0" w:space="0" w:color="auto"/>
                                                    <w:bottom w:val="none" w:sz="0" w:space="0" w:color="auto"/>
                                                    <w:right w:val="none" w:sz="0" w:space="0" w:color="auto"/>
                                                  </w:divBdr>
                                                  <w:divsChild>
                                                    <w:div w:id="191601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21279">
                                              <w:marLeft w:val="0"/>
                                              <w:marRight w:val="0"/>
                                              <w:marTop w:val="0"/>
                                              <w:marBottom w:val="0"/>
                                              <w:divBdr>
                                                <w:top w:val="none" w:sz="0" w:space="0" w:color="auto"/>
                                                <w:left w:val="none" w:sz="0" w:space="0" w:color="auto"/>
                                                <w:bottom w:val="none" w:sz="0" w:space="0" w:color="auto"/>
                                                <w:right w:val="none" w:sz="0" w:space="0" w:color="auto"/>
                                              </w:divBdr>
                                              <w:divsChild>
                                                <w:div w:id="1907373491">
                                                  <w:marLeft w:val="0"/>
                                                  <w:marRight w:val="0"/>
                                                  <w:marTop w:val="0"/>
                                                  <w:marBottom w:val="0"/>
                                                  <w:divBdr>
                                                    <w:top w:val="none" w:sz="0" w:space="0" w:color="auto"/>
                                                    <w:left w:val="none" w:sz="0" w:space="0" w:color="auto"/>
                                                    <w:bottom w:val="none" w:sz="0" w:space="0" w:color="auto"/>
                                                    <w:right w:val="none" w:sz="0" w:space="0" w:color="auto"/>
                                                  </w:divBdr>
                                                  <w:divsChild>
                                                    <w:div w:id="2763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58031">
                                              <w:marLeft w:val="0"/>
                                              <w:marRight w:val="0"/>
                                              <w:marTop w:val="0"/>
                                              <w:marBottom w:val="0"/>
                                              <w:divBdr>
                                                <w:top w:val="none" w:sz="0" w:space="0" w:color="auto"/>
                                                <w:left w:val="none" w:sz="0" w:space="0" w:color="auto"/>
                                                <w:bottom w:val="none" w:sz="0" w:space="0" w:color="auto"/>
                                                <w:right w:val="none" w:sz="0" w:space="0" w:color="auto"/>
                                              </w:divBdr>
                                              <w:divsChild>
                                                <w:div w:id="1110276915">
                                                  <w:marLeft w:val="0"/>
                                                  <w:marRight w:val="0"/>
                                                  <w:marTop w:val="0"/>
                                                  <w:marBottom w:val="0"/>
                                                  <w:divBdr>
                                                    <w:top w:val="none" w:sz="0" w:space="0" w:color="auto"/>
                                                    <w:left w:val="none" w:sz="0" w:space="0" w:color="auto"/>
                                                    <w:bottom w:val="none" w:sz="0" w:space="0" w:color="auto"/>
                                                    <w:right w:val="none" w:sz="0" w:space="0" w:color="auto"/>
                                                  </w:divBdr>
                                                  <w:divsChild>
                                                    <w:div w:id="21109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7600">
                                              <w:marLeft w:val="0"/>
                                              <w:marRight w:val="0"/>
                                              <w:marTop w:val="0"/>
                                              <w:marBottom w:val="0"/>
                                              <w:divBdr>
                                                <w:top w:val="none" w:sz="0" w:space="0" w:color="auto"/>
                                                <w:left w:val="none" w:sz="0" w:space="0" w:color="auto"/>
                                                <w:bottom w:val="none" w:sz="0" w:space="0" w:color="auto"/>
                                                <w:right w:val="none" w:sz="0" w:space="0" w:color="auto"/>
                                              </w:divBdr>
                                              <w:divsChild>
                                                <w:div w:id="1613975597">
                                                  <w:marLeft w:val="0"/>
                                                  <w:marRight w:val="0"/>
                                                  <w:marTop w:val="0"/>
                                                  <w:marBottom w:val="0"/>
                                                  <w:divBdr>
                                                    <w:top w:val="none" w:sz="0" w:space="0" w:color="auto"/>
                                                    <w:left w:val="none" w:sz="0" w:space="0" w:color="auto"/>
                                                    <w:bottom w:val="none" w:sz="0" w:space="0" w:color="auto"/>
                                                    <w:right w:val="none" w:sz="0" w:space="0" w:color="auto"/>
                                                  </w:divBdr>
                                                  <w:divsChild>
                                                    <w:div w:id="201807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1173">
                                              <w:marLeft w:val="0"/>
                                              <w:marRight w:val="0"/>
                                              <w:marTop w:val="0"/>
                                              <w:marBottom w:val="0"/>
                                              <w:divBdr>
                                                <w:top w:val="none" w:sz="0" w:space="0" w:color="auto"/>
                                                <w:left w:val="none" w:sz="0" w:space="0" w:color="auto"/>
                                                <w:bottom w:val="none" w:sz="0" w:space="0" w:color="auto"/>
                                                <w:right w:val="none" w:sz="0" w:space="0" w:color="auto"/>
                                              </w:divBdr>
                                              <w:divsChild>
                                                <w:div w:id="996105405">
                                                  <w:marLeft w:val="0"/>
                                                  <w:marRight w:val="0"/>
                                                  <w:marTop w:val="0"/>
                                                  <w:marBottom w:val="0"/>
                                                  <w:divBdr>
                                                    <w:top w:val="none" w:sz="0" w:space="0" w:color="auto"/>
                                                    <w:left w:val="none" w:sz="0" w:space="0" w:color="auto"/>
                                                    <w:bottom w:val="none" w:sz="0" w:space="0" w:color="auto"/>
                                                    <w:right w:val="none" w:sz="0" w:space="0" w:color="auto"/>
                                                  </w:divBdr>
                                                  <w:divsChild>
                                                    <w:div w:id="57235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58502">
                                              <w:marLeft w:val="0"/>
                                              <w:marRight w:val="0"/>
                                              <w:marTop w:val="0"/>
                                              <w:marBottom w:val="0"/>
                                              <w:divBdr>
                                                <w:top w:val="none" w:sz="0" w:space="0" w:color="auto"/>
                                                <w:left w:val="none" w:sz="0" w:space="0" w:color="auto"/>
                                                <w:bottom w:val="none" w:sz="0" w:space="0" w:color="auto"/>
                                                <w:right w:val="none" w:sz="0" w:space="0" w:color="auto"/>
                                              </w:divBdr>
                                              <w:divsChild>
                                                <w:div w:id="1184637661">
                                                  <w:marLeft w:val="0"/>
                                                  <w:marRight w:val="0"/>
                                                  <w:marTop w:val="0"/>
                                                  <w:marBottom w:val="0"/>
                                                  <w:divBdr>
                                                    <w:top w:val="none" w:sz="0" w:space="0" w:color="auto"/>
                                                    <w:left w:val="none" w:sz="0" w:space="0" w:color="auto"/>
                                                    <w:bottom w:val="none" w:sz="0" w:space="0" w:color="auto"/>
                                                    <w:right w:val="none" w:sz="0" w:space="0" w:color="auto"/>
                                                  </w:divBdr>
                                                  <w:divsChild>
                                                    <w:div w:id="35981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69921">
                                              <w:marLeft w:val="0"/>
                                              <w:marRight w:val="0"/>
                                              <w:marTop w:val="0"/>
                                              <w:marBottom w:val="0"/>
                                              <w:divBdr>
                                                <w:top w:val="none" w:sz="0" w:space="0" w:color="auto"/>
                                                <w:left w:val="none" w:sz="0" w:space="0" w:color="auto"/>
                                                <w:bottom w:val="none" w:sz="0" w:space="0" w:color="auto"/>
                                                <w:right w:val="none" w:sz="0" w:space="0" w:color="auto"/>
                                              </w:divBdr>
                                              <w:divsChild>
                                                <w:div w:id="240258972">
                                                  <w:marLeft w:val="0"/>
                                                  <w:marRight w:val="0"/>
                                                  <w:marTop w:val="0"/>
                                                  <w:marBottom w:val="0"/>
                                                  <w:divBdr>
                                                    <w:top w:val="none" w:sz="0" w:space="0" w:color="auto"/>
                                                    <w:left w:val="none" w:sz="0" w:space="0" w:color="auto"/>
                                                    <w:bottom w:val="none" w:sz="0" w:space="0" w:color="auto"/>
                                                    <w:right w:val="none" w:sz="0" w:space="0" w:color="auto"/>
                                                  </w:divBdr>
                                                  <w:divsChild>
                                                    <w:div w:id="17399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37781">
                                              <w:marLeft w:val="0"/>
                                              <w:marRight w:val="0"/>
                                              <w:marTop w:val="0"/>
                                              <w:marBottom w:val="0"/>
                                              <w:divBdr>
                                                <w:top w:val="none" w:sz="0" w:space="0" w:color="auto"/>
                                                <w:left w:val="none" w:sz="0" w:space="0" w:color="auto"/>
                                                <w:bottom w:val="none" w:sz="0" w:space="0" w:color="auto"/>
                                                <w:right w:val="none" w:sz="0" w:space="0" w:color="auto"/>
                                              </w:divBdr>
                                              <w:divsChild>
                                                <w:div w:id="812329333">
                                                  <w:marLeft w:val="0"/>
                                                  <w:marRight w:val="0"/>
                                                  <w:marTop w:val="0"/>
                                                  <w:marBottom w:val="0"/>
                                                  <w:divBdr>
                                                    <w:top w:val="none" w:sz="0" w:space="0" w:color="auto"/>
                                                    <w:left w:val="none" w:sz="0" w:space="0" w:color="auto"/>
                                                    <w:bottom w:val="none" w:sz="0" w:space="0" w:color="auto"/>
                                                    <w:right w:val="none" w:sz="0" w:space="0" w:color="auto"/>
                                                  </w:divBdr>
                                                  <w:divsChild>
                                                    <w:div w:id="4167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33704">
                                              <w:marLeft w:val="0"/>
                                              <w:marRight w:val="0"/>
                                              <w:marTop w:val="0"/>
                                              <w:marBottom w:val="0"/>
                                              <w:divBdr>
                                                <w:top w:val="none" w:sz="0" w:space="0" w:color="auto"/>
                                                <w:left w:val="none" w:sz="0" w:space="0" w:color="auto"/>
                                                <w:bottom w:val="none" w:sz="0" w:space="0" w:color="auto"/>
                                                <w:right w:val="none" w:sz="0" w:space="0" w:color="auto"/>
                                              </w:divBdr>
                                              <w:divsChild>
                                                <w:div w:id="412817736">
                                                  <w:marLeft w:val="0"/>
                                                  <w:marRight w:val="0"/>
                                                  <w:marTop w:val="0"/>
                                                  <w:marBottom w:val="0"/>
                                                  <w:divBdr>
                                                    <w:top w:val="none" w:sz="0" w:space="0" w:color="auto"/>
                                                    <w:left w:val="none" w:sz="0" w:space="0" w:color="auto"/>
                                                    <w:bottom w:val="none" w:sz="0" w:space="0" w:color="auto"/>
                                                    <w:right w:val="none" w:sz="0" w:space="0" w:color="auto"/>
                                                  </w:divBdr>
                                                  <w:divsChild>
                                                    <w:div w:id="22611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9383">
                                              <w:marLeft w:val="0"/>
                                              <w:marRight w:val="0"/>
                                              <w:marTop w:val="0"/>
                                              <w:marBottom w:val="0"/>
                                              <w:divBdr>
                                                <w:top w:val="none" w:sz="0" w:space="0" w:color="auto"/>
                                                <w:left w:val="none" w:sz="0" w:space="0" w:color="auto"/>
                                                <w:bottom w:val="none" w:sz="0" w:space="0" w:color="auto"/>
                                                <w:right w:val="none" w:sz="0" w:space="0" w:color="auto"/>
                                              </w:divBdr>
                                              <w:divsChild>
                                                <w:div w:id="1397316071">
                                                  <w:marLeft w:val="0"/>
                                                  <w:marRight w:val="0"/>
                                                  <w:marTop w:val="0"/>
                                                  <w:marBottom w:val="0"/>
                                                  <w:divBdr>
                                                    <w:top w:val="none" w:sz="0" w:space="0" w:color="auto"/>
                                                    <w:left w:val="none" w:sz="0" w:space="0" w:color="auto"/>
                                                    <w:bottom w:val="none" w:sz="0" w:space="0" w:color="auto"/>
                                                    <w:right w:val="none" w:sz="0" w:space="0" w:color="auto"/>
                                                  </w:divBdr>
                                                  <w:divsChild>
                                                    <w:div w:id="207836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21807">
                                              <w:marLeft w:val="0"/>
                                              <w:marRight w:val="0"/>
                                              <w:marTop w:val="0"/>
                                              <w:marBottom w:val="0"/>
                                              <w:divBdr>
                                                <w:top w:val="none" w:sz="0" w:space="0" w:color="auto"/>
                                                <w:left w:val="none" w:sz="0" w:space="0" w:color="auto"/>
                                                <w:bottom w:val="none" w:sz="0" w:space="0" w:color="auto"/>
                                                <w:right w:val="none" w:sz="0" w:space="0" w:color="auto"/>
                                              </w:divBdr>
                                              <w:divsChild>
                                                <w:div w:id="418333272">
                                                  <w:marLeft w:val="0"/>
                                                  <w:marRight w:val="0"/>
                                                  <w:marTop w:val="0"/>
                                                  <w:marBottom w:val="0"/>
                                                  <w:divBdr>
                                                    <w:top w:val="none" w:sz="0" w:space="0" w:color="auto"/>
                                                    <w:left w:val="none" w:sz="0" w:space="0" w:color="auto"/>
                                                    <w:bottom w:val="none" w:sz="0" w:space="0" w:color="auto"/>
                                                    <w:right w:val="none" w:sz="0" w:space="0" w:color="auto"/>
                                                  </w:divBdr>
                                                  <w:divsChild>
                                                    <w:div w:id="96392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342">
                                              <w:marLeft w:val="0"/>
                                              <w:marRight w:val="0"/>
                                              <w:marTop w:val="0"/>
                                              <w:marBottom w:val="0"/>
                                              <w:divBdr>
                                                <w:top w:val="none" w:sz="0" w:space="0" w:color="auto"/>
                                                <w:left w:val="none" w:sz="0" w:space="0" w:color="auto"/>
                                                <w:bottom w:val="none" w:sz="0" w:space="0" w:color="auto"/>
                                                <w:right w:val="none" w:sz="0" w:space="0" w:color="auto"/>
                                              </w:divBdr>
                                              <w:divsChild>
                                                <w:div w:id="523439190">
                                                  <w:marLeft w:val="0"/>
                                                  <w:marRight w:val="0"/>
                                                  <w:marTop w:val="0"/>
                                                  <w:marBottom w:val="0"/>
                                                  <w:divBdr>
                                                    <w:top w:val="none" w:sz="0" w:space="0" w:color="auto"/>
                                                    <w:left w:val="none" w:sz="0" w:space="0" w:color="auto"/>
                                                    <w:bottom w:val="none" w:sz="0" w:space="0" w:color="auto"/>
                                                    <w:right w:val="none" w:sz="0" w:space="0" w:color="auto"/>
                                                  </w:divBdr>
                                                  <w:divsChild>
                                                    <w:div w:id="9194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5644">
                                              <w:marLeft w:val="0"/>
                                              <w:marRight w:val="0"/>
                                              <w:marTop w:val="0"/>
                                              <w:marBottom w:val="0"/>
                                              <w:divBdr>
                                                <w:top w:val="none" w:sz="0" w:space="0" w:color="auto"/>
                                                <w:left w:val="none" w:sz="0" w:space="0" w:color="auto"/>
                                                <w:bottom w:val="none" w:sz="0" w:space="0" w:color="auto"/>
                                                <w:right w:val="none" w:sz="0" w:space="0" w:color="auto"/>
                                              </w:divBdr>
                                              <w:divsChild>
                                                <w:div w:id="368380999">
                                                  <w:marLeft w:val="0"/>
                                                  <w:marRight w:val="0"/>
                                                  <w:marTop w:val="0"/>
                                                  <w:marBottom w:val="0"/>
                                                  <w:divBdr>
                                                    <w:top w:val="none" w:sz="0" w:space="0" w:color="auto"/>
                                                    <w:left w:val="none" w:sz="0" w:space="0" w:color="auto"/>
                                                    <w:bottom w:val="none" w:sz="0" w:space="0" w:color="auto"/>
                                                    <w:right w:val="none" w:sz="0" w:space="0" w:color="auto"/>
                                                  </w:divBdr>
                                                  <w:divsChild>
                                                    <w:div w:id="2778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5455">
                                              <w:marLeft w:val="0"/>
                                              <w:marRight w:val="0"/>
                                              <w:marTop w:val="0"/>
                                              <w:marBottom w:val="0"/>
                                              <w:divBdr>
                                                <w:top w:val="none" w:sz="0" w:space="0" w:color="auto"/>
                                                <w:left w:val="none" w:sz="0" w:space="0" w:color="auto"/>
                                                <w:bottom w:val="none" w:sz="0" w:space="0" w:color="auto"/>
                                                <w:right w:val="none" w:sz="0" w:space="0" w:color="auto"/>
                                              </w:divBdr>
                                              <w:divsChild>
                                                <w:div w:id="1075473228">
                                                  <w:marLeft w:val="0"/>
                                                  <w:marRight w:val="0"/>
                                                  <w:marTop w:val="0"/>
                                                  <w:marBottom w:val="0"/>
                                                  <w:divBdr>
                                                    <w:top w:val="none" w:sz="0" w:space="0" w:color="auto"/>
                                                    <w:left w:val="none" w:sz="0" w:space="0" w:color="auto"/>
                                                    <w:bottom w:val="none" w:sz="0" w:space="0" w:color="auto"/>
                                                    <w:right w:val="none" w:sz="0" w:space="0" w:color="auto"/>
                                                  </w:divBdr>
                                                  <w:divsChild>
                                                    <w:div w:id="19176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78319">
                                              <w:marLeft w:val="0"/>
                                              <w:marRight w:val="0"/>
                                              <w:marTop w:val="0"/>
                                              <w:marBottom w:val="0"/>
                                              <w:divBdr>
                                                <w:top w:val="none" w:sz="0" w:space="0" w:color="auto"/>
                                                <w:left w:val="none" w:sz="0" w:space="0" w:color="auto"/>
                                                <w:bottom w:val="none" w:sz="0" w:space="0" w:color="auto"/>
                                                <w:right w:val="none" w:sz="0" w:space="0" w:color="auto"/>
                                              </w:divBdr>
                                              <w:divsChild>
                                                <w:div w:id="856306626">
                                                  <w:marLeft w:val="0"/>
                                                  <w:marRight w:val="0"/>
                                                  <w:marTop w:val="0"/>
                                                  <w:marBottom w:val="0"/>
                                                  <w:divBdr>
                                                    <w:top w:val="none" w:sz="0" w:space="0" w:color="auto"/>
                                                    <w:left w:val="none" w:sz="0" w:space="0" w:color="auto"/>
                                                    <w:bottom w:val="none" w:sz="0" w:space="0" w:color="auto"/>
                                                    <w:right w:val="none" w:sz="0" w:space="0" w:color="auto"/>
                                                  </w:divBdr>
                                                  <w:divsChild>
                                                    <w:div w:id="147568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1606">
                                              <w:marLeft w:val="0"/>
                                              <w:marRight w:val="0"/>
                                              <w:marTop w:val="0"/>
                                              <w:marBottom w:val="0"/>
                                              <w:divBdr>
                                                <w:top w:val="none" w:sz="0" w:space="0" w:color="auto"/>
                                                <w:left w:val="none" w:sz="0" w:space="0" w:color="auto"/>
                                                <w:bottom w:val="none" w:sz="0" w:space="0" w:color="auto"/>
                                                <w:right w:val="none" w:sz="0" w:space="0" w:color="auto"/>
                                              </w:divBdr>
                                              <w:divsChild>
                                                <w:div w:id="1177648230">
                                                  <w:marLeft w:val="0"/>
                                                  <w:marRight w:val="0"/>
                                                  <w:marTop w:val="0"/>
                                                  <w:marBottom w:val="0"/>
                                                  <w:divBdr>
                                                    <w:top w:val="none" w:sz="0" w:space="0" w:color="auto"/>
                                                    <w:left w:val="none" w:sz="0" w:space="0" w:color="auto"/>
                                                    <w:bottom w:val="none" w:sz="0" w:space="0" w:color="auto"/>
                                                    <w:right w:val="none" w:sz="0" w:space="0" w:color="auto"/>
                                                  </w:divBdr>
                                                  <w:divsChild>
                                                    <w:div w:id="212692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11571">
                                              <w:marLeft w:val="0"/>
                                              <w:marRight w:val="0"/>
                                              <w:marTop w:val="0"/>
                                              <w:marBottom w:val="0"/>
                                              <w:divBdr>
                                                <w:top w:val="none" w:sz="0" w:space="0" w:color="auto"/>
                                                <w:left w:val="none" w:sz="0" w:space="0" w:color="auto"/>
                                                <w:bottom w:val="none" w:sz="0" w:space="0" w:color="auto"/>
                                                <w:right w:val="none" w:sz="0" w:space="0" w:color="auto"/>
                                              </w:divBdr>
                                              <w:divsChild>
                                                <w:div w:id="1368530278">
                                                  <w:marLeft w:val="0"/>
                                                  <w:marRight w:val="0"/>
                                                  <w:marTop w:val="0"/>
                                                  <w:marBottom w:val="0"/>
                                                  <w:divBdr>
                                                    <w:top w:val="none" w:sz="0" w:space="0" w:color="auto"/>
                                                    <w:left w:val="none" w:sz="0" w:space="0" w:color="auto"/>
                                                    <w:bottom w:val="none" w:sz="0" w:space="0" w:color="auto"/>
                                                    <w:right w:val="none" w:sz="0" w:space="0" w:color="auto"/>
                                                  </w:divBdr>
                                                  <w:divsChild>
                                                    <w:div w:id="86595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09463">
                                              <w:marLeft w:val="0"/>
                                              <w:marRight w:val="0"/>
                                              <w:marTop w:val="0"/>
                                              <w:marBottom w:val="0"/>
                                              <w:divBdr>
                                                <w:top w:val="none" w:sz="0" w:space="0" w:color="auto"/>
                                                <w:left w:val="none" w:sz="0" w:space="0" w:color="auto"/>
                                                <w:bottom w:val="none" w:sz="0" w:space="0" w:color="auto"/>
                                                <w:right w:val="none" w:sz="0" w:space="0" w:color="auto"/>
                                              </w:divBdr>
                                              <w:divsChild>
                                                <w:div w:id="1287153907">
                                                  <w:marLeft w:val="0"/>
                                                  <w:marRight w:val="0"/>
                                                  <w:marTop w:val="0"/>
                                                  <w:marBottom w:val="0"/>
                                                  <w:divBdr>
                                                    <w:top w:val="none" w:sz="0" w:space="0" w:color="auto"/>
                                                    <w:left w:val="none" w:sz="0" w:space="0" w:color="auto"/>
                                                    <w:bottom w:val="none" w:sz="0" w:space="0" w:color="auto"/>
                                                    <w:right w:val="none" w:sz="0" w:space="0" w:color="auto"/>
                                                  </w:divBdr>
                                                  <w:divsChild>
                                                    <w:div w:id="14968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0288">
                                              <w:marLeft w:val="0"/>
                                              <w:marRight w:val="0"/>
                                              <w:marTop w:val="0"/>
                                              <w:marBottom w:val="0"/>
                                              <w:divBdr>
                                                <w:top w:val="none" w:sz="0" w:space="0" w:color="auto"/>
                                                <w:left w:val="none" w:sz="0" w:space="0" w:color="auto"/>
                                                <w:bottom w:val="none" w:sz="0" w:space="0" w:color="auto"/>
                                                <w:right w:val="none" w:sz="0" w:space="0" w:color="auto"/>
                                              </w:divBdr>
                                              <w:divsChild>
                                                <w:div w:id="28335586">
                                                  <w:marLeft w:val="0"/>
                                                  <w:marRight w:val="0"/>
                                                  <w:marTop w:val="0"/>
                                                  <w:marBottom w:val="0"/>
                                                  <w:divBdr>
                                                    <w:top w:val="none" w:sz="0" w:space="0" w:color="auto"/>
                                                    <w:left w:val="none" w:sz="0" w:space="0" w:color="auto"/>
                                                    <w:bottom w:val="none" w:sz="0" w:space="0" w:color="auto"/>
                                                    <w:right w:val="none" w:sz="0" w:space="0" w:color="auto"/>
                                                  </w:divBdr>
                                                  <w:divsChild>
                                                    <w:div w:id="95645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6672">
                                              <w:marLeft w:val="0"/>
                                              <w:marRight w:val="0"/>
                                              <w:marTop w:val="0"/>
                                              <w:marBottom w:val="0"/>
                                              <w:divBdr>
                                                <w:top w:val="none" w:sz="0" w:space="0" w:color="auto"/>
                                                <w:left w:val="none" w:sz="0" w:space="0" w:color="auto"/>
                                                <w:bottom w:val="none" w:sz="0" w:space="0" w:color="auto"/>
                                                <w:right w:val="none" w:sz="0" w:space="0" w:color="auto"/>
                                              </w:divBdr>
                                              <w:divsChild>
                                                <w:div w:id="1308508344">
                                                  <w:marLeft w:val="0"/>
                                                  <w:marRight w:val="0"/>
                                                  <w:marTop w:val="0"/>
                                                  <w:marBottom w:val="0"/>
                                                  <w:divBdr>
                                                    <w:top w:val="none" w:sz="0" w:space="0" w:color="auto"/>
                                                    <w:left w:val="none" w:sz="0" w:space="0" w:color="auto"/>
                                                    <w:bottom w:val="none" w:sz="0" w:space="0" w:color="auto"/>
                                                    <w:right w:val="none" w:sz="0" w:space="0" w:color="auto"/>
                                                  </w:divBdr>
                                                  <w:divsChild>
                                                    <w:div w:id="10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80250">
                                              <w:marLeft w:val="0"/>
                                              <w:marRight w:val="0"/>
                                              <w:marTop w:val="0"/>
                                              <w:marBottom w:val="0"/>
                                              <w:divBdr>
                                                <w:top w:val="none" w:sz="0" w:space="0" w:color="auto"/>
                                                <w:left w:val="none" w:sz="0" w:space="0" w:color="auto"/>
                                                <w:bottom w:val="none" w:sz="0" w:space="0" w:color="auto"/>
                                                <w:right w:val="none" w:sz="0" w:space="0" w:color="auto"/>
                                              </w:divBdr>
                                              <w:divsChild>
                                                <w:div w:id="1764957850">
                                                  <w:marLeft w:val="0"/>
                                                  <w:marRight w:val="0"/>
                                                  <w:marTop w:val="0"/>
                                                  <w:marBottom w:val="0"/>
                                                  <w:divBdr>
                                                    <w:top w:val="none" w:sz="0" w:space="0" w:color="auto"/>
                                                    <w:left w:val="none" w:sz="0" w:space="0" w:color="auto"/>
                                                    <w:bottom w:val="none" w:sz="0" w:space="0" w:color="auto"/>
                                                    <w:right w:val="none" w:sz="0" w:space="0" w:color="auto"/>
                                                  </w:divBdr>
                                                  <w:divsChild>
                                                    <w:div w:id="14526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1871">
                                              <w:marLeft w:val="0"/>
                                              <w:marRight w:val="0"/>
                                              <w:marTop w:val="0"/>
                                              <w:marBottom w:val="0"/>
                                              <w:divBdr>
                                                <w:top w:val="none" w:sz="0" w:space="0" w:color="auto"/>
                                                <w:left w:val="none" w:sz="0" w:space="0" w:color="auto"/>
                                                <w:bottom w:val="none" w:sz="0" w:space="0" w:color="auto"/>
                                                <w:right w:val="none" w:sz="0" w:space="0" w:color="auto"/>
                                              </w:divBdr>
                                              <w:divsChild>
                                                <w:div w:id="1232883011">
                                                  <w:marLeft w:val="0"/>
                                                  <w:marRight w:val="0"/>
                                                  <w:marTop w:val="0"/>
                                                  <w:marBottom w:val="0"/>
                                                  <w:divBdr>
                                                    <w:top w:val="none" w:sz="0" w:space="0" w:color="auto"/>
                                                    <w:left w:val="none" w:sz="0" w:space="0" w:color="auto"/>
                                                    <w:bottom w:val="none" w:sz="0" w:space="0" w:color="auto"/>
                                                    <w:right w:val="none" w:sz="0" w:space="0" w:color="auto"/>
                                                  </w:divBdr>
                                                  <w:divsChild>
                                                    <w:div w:id="125686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746">
                                              <w:marLeft w:val="0"/>
                                              <w:marRight w:val="0"/>
                                              <w:marTop w:val="0"/>
                                              <w:marBottom w:val="0"/>
                                              <w:divBdr>
                                                <w:top w:val="none" w:sz="0" w:space="0" w:color="auto"/>
                                                <w:left w:val="none" w:sz="0" w:space="0" w:color="auto"/>
                                                <w:bottom w:val="none" w:sz="0" w:space="0" w:color="auto"/>
                                                <w:right w:val="none" w:sz="0" w:space="0" w:color="auto"/>
                                              </w:divBdr>
                                              <w:divsChild>
                                                <w:div w:id="244385172">
                                                  <w:marLeft w:val="0"/>
                                                  <w:marRight w:val="0"/>
                                                  <w:marTop w:val="0"/>
                                                  <w:marBottom w:val="0"/>
                                                  <w:divBdr>
                                                    <w:top w:val="none" w:sz="0" w:space="0" w:color="auto"/>
                                                    <w:left w:val="none" w:sz="0" w:space="0" w:color="auto"/>
                                                    <w:bottom w:val="none" w:sz="0" w:space="0" w:color="auto"/>
                                                    <w:right w:val="none" w:sz="0" w:space="0" w:color="auto"/>
                                                  </w:divBdr>
                                                  <w:divsChild>
                                                    <w:div w:id="113837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038">
                                              <w:marLeft w:val="0"/>
                                              <w:marRight w:val="0"/>
                                              <w:marTop w:val="0"/>
                                              <w:marBottom w:val="0"/>
                                              <w:divBdr>
                                                <w:top w:val="none" w:sz="0" w:space="0" w:color="auto"/>
                                                <w:left w:val="none" w:sz="0" w:space="0" w:color="auto"/>
                                                <w:bottom w:val="none" w:sz="0" w:space="0" w:color="auto"/>
                                                <w:right w:val="none" w:sz="0" w:space="0" w:color="auto"/>
                                              </w:divBdr>
                                              <w:divsChild>
                                                <w:div w:id="1091462772">
                                                  <w:marLeft w:val="0"/>
                                                  <w:marRight w:val="0"/>
                                                  <w:marTop w:val="0"/>
                                                  <w:marBottom w:val="0"/>
                                                  <w:divBdr>
                                                    <w:top w:val="none" w:sz="0" w:space="0" w:color="auto"/>
                                                    <w:left w:val="none" w:sz="0" w:space="0" w:color="auto"/>
                                                    <w:bottom w:val="none" w:sz="0" w:space="0" w:color="auto"/>
                                                    <w:right w:val="none" w:sz="0" w:space="0" w:color="auto"/>
                                                  </w:divBdr>
                                                  <w:divsChild>
                                                    <w:div w:id="179139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5962">
                                              <w:marLeft w:val="0"/>
                                              <w:marRight w:val="0"/>
                                              <w:marTop w:val="0"/>
                                              <w:marBottom w:val="0"/>
                                              <w:divBdr>
                                                <w:top w:val="none" w:sz="0" w:space="0" w:color="auto"/>
                                                <w:left w:val="none" w:sz="0" w:space="0" w:color="auto"/>
                                                <w:bottom w:val="none" w:sz="0" w:space="0" w:color="auto"/>
                                                <w:right w:val="none" w:sz="0" w:space="0" w:color="auto"/>
                                              </w:divBdr>
                                              <w:divsChild>
                                                <w:div w:id="673338849">
                                                  <w:marLeft w:val="0"/>
                                                  <w:marRight w:val="0"/>
                                                  <w:marTop w:val="0"/>
                                                  <w:marBottom w:val="0"/>
                                                  <w:divBdr>
                                                    <w:top w:val="none" w:sz="0" w:space="0" w:color="auto"/>
                                                    <w:left w:val="none" w:sz="0" w:space="0" w:color="auto"/>
                                                    <w:bottom w:val="none" w:sz="0" w:space="0" w:color="auto"/>
                                                    <w:right w:val="none" w:sz="0" w:space="0" w:color="auto"/>
                                                  </w:divBdr>
                                                  <w:divsChild>
                                                    <w:div w:id="1198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6445">
                                              <w:marLeft w:val="0"/>
                                              <w:marRight w:val="0"/>
                                              <w:marTop w:val="0"/>
                                              <w:marBottom w:val="0"/>
                                              <w:divBdr>
                                                <w:top w:val="none" w:sz="0" w:space="0" w:color="auto"/>
                                                <w:left w:val="none" w:sz="0" w:space="0" w:color="auto"/>
                                                <w:bottom w:val="none" w:sz="0" w:space="0" w:color="auto"/>
                                                <w:right w:val="none" w:sz="0" w:space="0" w:color="auto"/>
                                              </w:divBdr>
                                              <w:divsChild>
                                                <w:div w:id="32728362">
                                                  <w:marLeft w:val="0"/>
                                                  <w:marRight w:val="0"/>
                                                  <w:marTop w:val="0"/>
                                                  <w:marBottom w:val="0"/>
                                                  <w:divBdr>
                                                    <w:top w:val="none" w:sz="0" w:space="0" w:color="auto"/>
                                                    <w:left w:val="none" w:sz="0" w:space="0" w:color="auto"/>
                                                    <w:bottom w:val="none" w:sz="0" w:space="0" w:color="auto"/>
                                                    <w:right w:val="none" w:sz="0" w:space="0" w:color="auto"/>
                                                  </w:divBdr>
                                                  <w:divsChild>
                                                    <w:div w:id="17939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27196">
                                              <w:marLeft w:val="0"/>
                                              <w:marRight w:val="0"/>
                                              <w:marTop w:val="0"/>
                                              <w:marBottom w:val="0"/>
                                              <w:divBdr>
                                                <w:top w:val="none" w:sz="0" w:space="0" w:color="auto"/>
                                                <w:left w:val="none" w:sz="0" w:space="0" w:color="auto"/>
                                                <w:bottom w:val="none" w:sz="0" w:space="0" w:color="auto"/>
                                                <w:right w:val="none" w:sz="0" w:space="0" w:color="auto"/>
                                              </w:divBdr>
                                              <w:divsChild>
                                                <w:div w:id="440228697">
                                                  <w:marLeft w:val="0"/>
                                                  <w:marRight w:val="0"/>
                                                  <w:marTop w:val="0"/>
                                                  <w:marBottom w:val="0"/>
                                                  <w:divBdr>
                                                    <w:top w:val="none" w:sz="0" w:space="0" w:color="auto"/>
                                                    <w:left w:val="none" w:sz="0" w:space="0" w:color="auto"/>
                                                    <w:bottom w:val="none" w:sz="0" w:space="0" w:color="auto"/>
                                                    <w:right w:val="none" w:sz="0" w:space="0" w:color="auto"/>
                                                  </w:divBdr>
                                                  <w:divsChild>
                                                    <w:div w:id="194715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31766">
                                              <w:marLeft w:val="0"/>
                                              <w:marRight w:val="0"/>
                                              <w:marTop w:val="0"/>
                                              <w:marBottom w:val="0"/>
                                              <w:divBdr>
                                                <w:top w:val="none" w:sz="0" w:space="0" w:color="auto"/>
                                                <w:left w:val="none" w:sz="0" w:space="0" w:color="auto"/>
                                                <w:bottom w:val="none" w:sz="0" w:space="0" w:color="auto"/>
                                                <w:right w:val="none" w:sz="0" w:space="0" w:color="auto"/>
                                              </w:divBdr>
                                              <w:divsChild>
                                                <w:div w:id="2100717388">
                                                  <w:marLeft w:val="0"/>
                                                  <w:marRight w:val="0"/>
                                                  <w:marTop w:val="0"/>
                                                  <w:marBottom w:val="0"/>
                                                  <w:divBdr>
                                                    <w:top w:val="none" w:sz="0" w:space="0" w:color="auto"/>
                                                    <w:left w:val="none" w:sz="0" w:space="0" w:color="auto"/>
                                                    <w:bottom w:val="none" w:sz="0" w:space="0" w:color="auto"/>
                                                    <w:right w:val="none" w:sz="0" w:space="0" w:color="auto"/>
                                                  </w:divBdr>
                                                  <w:divsChild>
                                                    <w:div w:id="123131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644192">
                                              <w:marLeft w:val="0"/>
                                              <w:marRight w:val="0"/>
                                              <w:marTop w:val="0"/>
                                              <w:marBottom w:val="0"/>
                                              <w:divBdr>
                                                <w:top w:val="none" w:sz="0" w:space="0" w:color="auto"/>
                                                <w:left w:val="none" w:sz="0" w:space="0" w:color="auto"/>
                                                <w:bottom w:val="none" w:sz="0" w:space="0" w:color="auto"/>
                                                <w:right w:val="none" w:sz="0" w:space="0" w:color="auto"/>
                                              </w:divBdr>
                                              <w:divsChild>
                                                <w:div w:id="235097582">
                                                  <w:marLeft w:val="0"/>
                                                  <w:marRight w:val="0"/>
                                                  <w:marTop w:val="0"/>
                                                  <w:marBottom w:val="0"/>
                                                  <w:divBdr>
                                                    <w:top w:val="none" w:sz="0" w:space="0" w:color="auto"/>
                                                    <w:left w:val="none" w:sz="0" w:space="0" w:color="auto"/>
                                                    <w:bottom w:val="none" w:sz="0" w:space="0" w:color="auto"/>
                                                    <w:right w:val="none" w:sz="0" w:space="0" w:color="auto"/>
                                                  </w:divBdr>
                                                  <w:divsChild>
                                                    <w:div w:id="78049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61786">
                                              <w:marLeft w:val="0"/>
                                              <w:marRight w:val="0"/>
                                              <w:marTop w:val="0"/>
                                              <w:marBottom w:val="0"/>
                                              <w:divBdr>
                                                <w:top w:val="none" w:sz="0" w:space="0" w:color="auto"/>
                                                <w:left w:val="none" w:sz="0" w:space="0" w:color="auto"/>
                                                <w:bottom w:val="none" w:sz="0" w:space="0" w:color="auto"/>
                                                <w:right w:val="none" w:sz="0" w:space="0" w:color="auto"/>
                                              </w:divBdr>
                                              <w:divsChild>
                                                <w:div w:id="893007217">
                                                  <w:marLeft w:val="0"/>
                                                  <w:marRight w:val="0"/>
                                                  <w:marTop w:val="0"/>
                                                  <w:marBottom w:val="0"/>
                                                  <w:divBdr>
                                                    <w:top w:val="none" w:sz="0" w:space="0" w:color="auto"/>
                                                    <w:left w:val="none" w:sz="0" w:space="0" w:color="auto"/>
                                                    <w:bottom w:val="none" w:sz="0" w:space="0" w:color="auto"/>
                                                    <w:right w:val="none" w:sz="0" w:space="0" w:color="auto"/>
                                                  </w:divBdr>
                                                  <w:divsChild>
                                                    <w:div w:id="178723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31041">
                                              <w:marLeft w:val="0"/>
                                              <w:marRight w:val="0"/>
                                              <w:marTop w:val="0"/>
                                              <w:marBottom w:val="0"/>
                                              <w:divBdr>
                                                <w:top w:val="none" w:sz="0" w:space="0" w:color="auto"/>
                                                <w:left w:val="none" w:sz="0" w:space="0" w:color="auto"/>
                                                <w:bottom w:val="none" w:sz="0" w:space="0" w:color="auto"/>
                                                <w:right w:val="none" w:sz="0" w:space="0" w:color="auto"/>
                                              </w:divBdr>
                                              <w:divsChild>
                                                <w:div w:id="1082213672">
                                                  <w:marLeft w:val="0"/>
                                                  <w:marRight w:val="0"/>
                                                  <w:marTop w:val="0"/>
                                                  <w:marBottom w:val="0"/>
                                                  <w:divBdr>
                                                    <w:top w:val="none" w:sz="0" w:space="0" w:color="auto"/>
                                                    <w:left w:val="none" w:sz="0" w:space="0" w:color="auto"/>
                                                    <w:bottom w:val="none" w:sz="0" w:space="0" w:color="auto"/>
                                                    <w:right w:val="none" w:sz="0" w:space="0" w:color="auto"/>
                                                  </w:divBdr>
                                                  <w:divsChild>
                                                    <w:div w:id="125902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85632">
                                              <w:marLeft w:val="0"/>
                                              <w:marRight w:val="0"/>
                                              <w:marTop w:val="0"/>
                                              <w:marBottom w:val="0"/>
                                              <w:divBdr>
                                                <w:top w:val="none" w:sz="0" w:space="0" w:color="auto"/>
                                                <w:left w:val="none" w:sz="0" w:space="0" w:color="auto"/>
                                                <w:bottom w:val="none" w:sz="0" w:space="0" w:color="auto"/>
                                                <w:right w:val="none" w:sz="0" w:space="0" w:color="auto"/>
                                              </w:divBdr>
                                              <w:divsChild>
                                                <w:div w:id="2066027357">
                                                  <w:marLeft w:val="0"/>
                                                  <w:marRight w:val="0"/>
                                                  <w:marTop w:val="0"/>
                                                  <w:marBottom w:val="0"/>
                                                  <w:divBdr>
                                                    <w:top w:val="none" w:sz="0" w:space="0" w:color="auto"/>
                                                    <w:left w:val="none" w:sz="0" w:space="0" w:color="auto"/>
                                                    <w:bottom w:val="none" w:sz="0" w:space="0" w:color="auto"/>
                                                    <w:right w:val="none" w:sz="0" w:space="0" w:color="auto"/>
                                                  </w:divBdr>
                                                  <w:divsChild>
                                                    <w:div w:id="55470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3667">
                                              <w:marLeft w:val="0"/>
                                              <w:marRight w:val="0"/>
                                              <w:marTop w:val="0"/>
                                              <w:marBottom w:val="0"/>
                                              <w:divBdr>
                                                <w:top w:val="none" w:sz="0" w:space="0" w:color="auto"/>
                                                <w:left w:val="none" w:sz="0" w:space="0" w:color="auto"/>
                                                <w:bottom w:val="none" w:sz="0" w:space="0" w:color="auto"/>
                                                <w:right w:val="none" w:sz="0" w:space="0" w:color="auto"/>
                                              </w:divBdr>
                                              <w:divsChild>
                                                <w:div w:id="1146780616">
                                                  <w:marLeft w:val="0"/>
                                                  <w:marRight w:val="0"/>
                                                  <w:marTop w:val="0"/>
                                                  <w:marBottom w:val="0"/>
                                                  <w:divBdr>
                                                    <w:top w:val="none" w:sz="0" w:space="0" w:color="auto"/>
                                                    <w:left w:val="none" w:sz="0" w:space="0" w:color="auto"/>
                                                    <w:bottom w:val="none" w:sz="0" w:space="0" w:color="auto"/>
                                                    <w:right w:val="none" w:sz="0" w:space="0" w:color="auto"/>
                                                  </w:divBdr>
                                                  <w:divsChild>
                                                    <w:div w:id="139743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45976">
                                              <w:marLeft w:val="0"/>
                                              <w:marRight w:val="0"/>
                                              <w:marTop w:val="0"/>
                                              <w:marBottom w:val="0"/>
                                              <w:divBdr>
                                                <w:top w:val="none" w:sz="0" w:space="0" w:color="auto"/>
                                                <w:left w:val="none" w:sz="0" w:space="0" w:color="auto"/>
                                                <w:bottom w:val="none" w:sz="0" w:space="0" w:color="auto"/>
                                                <w:right w:val="none" w:sz="0" w:space="0" w:color="auto"/>
                                              </w:divBdr>
                                              <w:divsChild>
                                                <w:div w:id="1153181086">
                                                  <w:marLeft w:val="0"/>
                                                  <w:marRight w:val="0"/>
                                                  <w:marTop w:val="0"/>
                                                  <w:marBottom w:val="0"/>
                                                  <w:divBdr>
                                                    <w:top w:val="none" w:sz="0" w:space="0" w:color="auto"/>
                                                    <w:left w:val="none" w:sz="0" w:space="0" w:color="auto"/>
                                                    <w:bottom w:val="none" w:sz="0" w:space="0" w:color="auto"/>
                                                    <w:right w:val="none" w:sz="0" w:space="0" w:color="auto"/>
                                                  </w:divBdr>
                                                  <w:divsChild>
                                                    <w:div w:id="17856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209276">
                                  <w:marLeft w:val="0"/>
                                  <w:marRight w:val="0"/>
                                  <w:marTop w:val="0"/>
                                  <w:marBottom w:val="0"/>
                                  <w:divBdr>
                                    <w:top w:val="none" w:sz="0" w:space="0" w:color="auto"/>
                                    <w:left w:val="none" w:sz="0" w:space="0" w:color="auto"/>
                                    <w:bottom w:val="none" w:sz="0" w:space="0" w:color="auto"/>
                                    <w:right w:val="none" w:sz="0" w:space="0" w:color="auto"/>
                                  </w:divBdr>
                                  <w:divsChild>
                                    <w:div w:id="1866214997">
                                      <w:marLeft w:val="0"/>
                                      <w:marRight w:val="0"/>
                                      <w:marTop w:val="0"/>
                                      <w:marBottom w:val="0"/>
                                      <w:divBdr>
                                        <w:top w:val="none" w:sz="0" w:space="0" w:color="auto"/>
                                        <w:left w:val="none" w:sz="0" w:space="0" w:color="auto"/>
                                        <w:bottom w:val="none" w:sz="0" w:space="0" w:color="auto"/>
                                        <w:right w:val="none" w:sz="0" w:space="0" w:color="auto"/>
                                      </w:divBdr>
                                    </w:div>
                                    <w:div w:id="3297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8247">
                              <w:marLeft w:val="0"/>
                              <w:marRight w:val="0"/>
                              <w:marTop w:val="0"/>
                              <w:marBottom w:val="0"/>
                              <w:divBdr>
                                <w:top w:val="none" w:sz="0" w:space="0" w:color="auto"/>
                                <w:left w:val="none" w:sz="0" w:space="0" w:color="auto"/>
                                <w:bottom w:val="none" w:sz="0" w:space="0" w:color="auto"/>
                                <w:right w:val="none" w:sz="0" w:space="0" w:color="auto"/>
                              </w:divBdr>
                              <w:divsChild>
                                <w:div w:id="436144257">
                                  <w:marLeft w:val="0"/>
                                  <w:marRight w:val="0"/>
                                  <w:marTop w:val="0"/>
                                  <w:marBottom w:val="0"/>
                                  <w:divBdr>
                                    <w:top w:val="none" w:sz="0" w:space="0" w:color="auto"/>
                                    <w:left w:val="none" w:sz="0" w:space="0" w:color="auto"/>
                                    <w:bottom w:val="none" w:sz="0" w:space="0" w:color="auto"/>
                                    <w:right w:val="none" w:sz="0" w:space="0" w:color="auto"/>
                                  </w:divBdr>
                                  <w:divsChild>
                                    <w:div w:id="82722172">
                                      <w:marLeft w:val="0"/>
                                      <w:marRight w:val="30"/>
                                      <w:marTop w:val="0"/>
                                      <w:marBottom w:val="0"/>
                                      <w:divBdr>
                                        <w:top w:val="none" w:sz="0" w:space="0" w:color="auto"/>
                                        <w:left w:val="none" w:sz="0" w:space="0" w:color="auto"/>
                                        <w:bottom w:val="none" w:sz="0" w:space="0" w:color="auto"/>
                                        <w:right w:val="none" w:sz="0" w:space="0" w:color="auto"/>
                                      </w:divBdr>
                                      <w:divsChild>
                                        <w:div w:id="1173256427">
                                          <w:marLeft w:val="0"/>
                                          <w:marRight w:val="0"/>
                                          <w:marTop w:val="0"/>
                                          <w:marBottom w:val="0"/>
                                          <w:divBdr>
                                            <w:top w:val="none" w:sz="0" w:space="0" w:color="auto"/>
                                            <w:left w:val="none" w:sz="0" w:space="0" w:color="auto"/>
                                            <w:bottom w:val="none" w:sz="0" w:space="0" w:color="auto"/>
                                            <w:right w:val="none" w:sz="0" w:space="0" w:color="auto"/>
                                          </w:divBdr>
                                        </w:div>
                                      </w:divsChild>
                                    </w:div>
                                    <w:div w:id="1781610057">
                                      <w:marLeft w:val="0"/>
                                      <w:marRight w:val="30"/>
                                      <w:marTop w:val="0"/>
                                      <w:marBottom w:val="0"/>
                                      <w:divBdr>
                                        <w:top w:val="none" w:sz="0" w:space="0" w:color="auto"/>
                                        <w:left w:val="none" w:sz="0" w:space="0" w:color="auto"/>
                                        <w:bottom w:val="none" w:sz="0" w:space="0" w:color="auto"/>
                                        <w:right w:val="none" w:sz="0" w:space="0" w:color="auto"/>
                                      </w:divBdr>
                                      <w:divsChild>
                                        <w:div w:id="1304888436">
                                          <w:marLeft w:val="0"/>
                                          <w:marRight w:val="0"/>
                                          <w:marTop w:val="0"/>
                                          <w:marBottom w:val="0"/>
                                          <w:divBdr>
                                            <w:top w:val="none" w:sz="0" w:space="0" w:color="auto"/>
                                            <w:left w:val="none" w:sz="0" w:space="0" w:color="auto"/>
                                            <w:bottom w:val="none" w:sz="0" w:space="0" w:color="auto"/>
                                            <w:right w:val="none" w:sz="0" w:space="0" w:color="auto"/>
                                          </w:divBdr>
                                        </w:div>
                                      </w:divsChild>
                                    </w:div>
                                    <w:div w:id="567620292">
                                      <w:marLeft w:val="0"/>
                                      <w:marRight w:val="30"/>
                                      <w:marTop w:val="0"/>
                                      <w:marBottom w:val="0"/>
                                      <w:divBdr>
                                        <w:top w:val="none" w:sz="0" w:space="0" w:color="auto"/>
                                        <w:left w:val="none" w:sz="0" w:space="0" w:color="auto"/>
                                        <w:bottom w:val="none" w:sz="0" w:space="0" w:color="auto"/>
                                        <w:right w:val="none" w:sz="0" w:space="0" w:color="auto"/>
                                      </w:divBdr>
                                      <w:divsChild>
                                        <w:div w:id="715160162">
                                          <w:marLeft w:val="0"/>
                                          <w:marRight w:val="0"/>
                                          <w:marTop w:val="0"/>
                                          <w:marBottom w:val="0"/>
                                          <w:divBdr>
                                            <w:top w:val="none" w:sz="0" w:space="0" w:color="auto"/>
                                            <w:left w:val="none" w:sz="0" w:space="0" w:color="auto"/>
                                            <w:bottom w:val="none" w:sz="0" w:space="0" w:color="auto"/>
                                            <w:right w:val="none" w:sz="0" w:space="0" w:color="auto"/>
                                          </w:divBdr>
                                        </w:div>
                                      </w:divsChild>
                                    </w:div>
                                    <w:div w:id="249588110">
                                      <w:marLeft w:val="0"/>
                                      <w:marRight w:val="30"/>
                                      <w:marTop w:val="0"/>
                                      <w:marBottom w:val="0"/>
                                      <w:divBdr>
                                        <w:top w:val="none" w:sz="0" w:space="0" w:color="auto"/>
                                        <w:left w:val="none" w:sz="0" w:space="0" w:color="auto"/>
                                        <w:bottom w:val="none" w:sz="0" w:space="0" w:color="auto"/>
                                        <w:right w:val="none" w:sz="0" w:space="0" w:color="auto"/>
                                      </w:divBdr>
                                      <w:divsChild>
                                        <w:div w:id="407728566">
                                          <w:marLeft w:val="0"/>
                                          <w:marRight w:val="0"/>
                                          <w:marTop w:val="0"/>
                                          <w:marBottom w:val="0"/>
                                          <w:divBdr>
                                            <w:top w:val="none" w:sz="0" w:space="0" w:color="auto"/>
                                            <w:left w:val="none" w:sz="0" w:space="0" w:color="auto"/>
                                            <w:bottom w:val="none" w:sz="0" w:space="0" w:color="auto"/>
                                            <w:right w:val="none" w:sz="0" w:space="0" w:color="auto"/>
                                          </w:divBdr>
                                        </w:div>
                                      </w:divsChild>
                                    </w:div>
                                    <w:div w:id="747460158">
                                      <w:marLeft w:val="0"/>
                                      <w:marRight w:val="30"/>
                                      <w:marTop w:val="0"/>
                                      <w:marBottom w:val="0"/>
                                      <w:divBdr>
                                        <w:top w:val="none" w:sz="0" w:space="0" w:color="auto"/>
                                        <w:left w:val="none" w:sz="0" w:space="0" w:color="auto"/>
                                        <w:bottom w:val="none" w:sz="0" w:space="0" w:color="auto"/>
                                        <w:right w:val="none" w:sz="0" w:space="0" w:color="auto"/>
                                      </w:divBdr>
                                      <w:divsChild>
                                        <w:div w:id="429668207">
                                          <w:marLeft w:val="0"/>
                                          <w:marRight w:val="0"/>
                                          <w:marTop w:val="0"/>
                                          <w:marBottom w:val="0"/>
                                          <w:divBdr>
                                            <w:top w:val="none" w:sz="0" w:space="0" w:color="auto"/>
                                            <w:left w:val="none" w:sz="0" w:space="0" w:color="auto"/>
                                            <w:bottom w:val="none" w:sz="0" w:space="0" w:color="auto"/>
                                            <w:right w:val="none" w:sz="0" w:space="0" w:color="auto"/>
                                          </w:divBdr>
                                        </w:div>
                                      </w:divsChild>
                                    </w:div>
                                    <w:div w:id="552010809">
                                      <w:marLeft w:val="0"/>
                                      <w:marRight w:val="30"/>
                                      <w:marTop w:val="0"/>
                                      <w:marBottom w:val="0"/>
                                      <w:divBdr>
                                        <w:top w:val="none" w:sz="0" w:space="0" w:color="auto"/>
                                        <w:left w:val="none" w:sz="0" w:space="0" w:color="auto"/>
                                        <w:bottom w:val="none" w:sz="0" w:space="0" w:color="auto"/>
                                        <w:right w:val="none" w:sz="0" w:space="0" w:color="auto"/>
                                      </w:divBdr>
                                      <w:divsChild>
                                        <w:div w:id="421410927">
                                          <w:marLeft w:val="0"/>
                                          <w:marRight w:val="0"/>
                                          <w:marTop w:val="0"/>
                                          <w:marBottom w:val="0"/>
                                          <w:divBdr>
                                            <w:top w:val="none" w:sz="0" w:space="0" w:color="auto"/>
                                            <w:left w:val="none" w:sz="0" w:space="0" w:color="auto"/>
                                            <w:bottom w:val="none" w:sz="0" w:space="0" w:color="auto"/>
                                            <w:right w:val="none" w:sz="0" w:space="0" w:color="auto"/>
                                          </w:divBdr>
                                        </w:div>
                                      </w:divsChild>
                                    </w:div>
                                    <w:div w:id="1988169456">
                                      <w:marLeft w:val="0"/>
                                      <w:marRight w:val="30"/>
                                      <w:marTop w:val="0"/>
                                      <w:marBottom w:val="0"/>
                                      <w:divBdr>
                                        <w:top w:val="none" w:sz="0" w:space="0" w:color="auto"/>
                                        <w:left w:val="none" w:sz="0" w:space="0" w:color="auto"/>
                                        <w:bottom w:val="none" w:sz="0" w:space="0" w:color="auto"/>
                                        <w:right w:val="none" w:sz="0" w:space="0" w:color="auto"/>
                                      </w:divBdr>
                                      <w:divsChild>
                                        <w:div w:id="193813040">
                                          <w:marLeft w:val="0"/>
                                          <w:marRight w:val="0"/>
                                          <w:marTop w:val="0"/>
                                          <w:marBottom w:val="0"/>
                                          <w:divBdr>
                                            <w:top w:val="none" w:sz="0" w:space="0" w:color="auto"/>
                                            <w:left w:val="none" w:sz="0" w:space="0" w:color="auto"/>
                                            <w:bottom w:val="none" w:sz="0" w:space="0" w:color="auto"/>
                                            <w:right w:val="none" w:sz="0" w:space="0" w:color="auto"/>
                                          </w:divBdr>
                                        </w:div>
                                      </w:divsChild>
                                    </w:div>
                                    <w:div w:id="807169981">
                                      <w:marLeft w:val="0"/>
                                      <w:marRight w:val="30"/>
                                      <w:marTop w:val="0"/>
                                      <w:marBottom w:val="0"/>
                                      <w:divBdr>
                                        <w:top w:val="none" w:sz="0" w:space="0" w:color="auto"/>
                                        <w:left w:val="none" w:sz="0" w:space="0" w:color="auto"/>
                                        <w:bottom w:val="none" w:sz="0" w:space="0" w:color="auto"/>
                                        <w:right w:val="none" w:sz="0" w:space="0" w:color="auto"/>
                                      </w:divBdr>
                                      <w:divsChild>
                                        <w:div w:id="351300570">
                                          <w:marLeft w:val="0"/>
                                          <w:marRight w:val="0"/>
                                          <w:marTop w:val="0"/>
                                          <w:marBottom w:val="0"/>
                                          <w:divBdr>
                                            <w:top w:val="none" w:sz="0" w:space="0" w:color="auto"/>
                                            <w:left w:val="none" w:sz="0" w:space="0" w:color="auto"/>
                                            <w:bottom w:val="none" w:sz="0" w:space="0" w:color="auto"/>
                                            <w:right w:val="none" w:sz="0" w:space="0" w:color="auto"/>
                                          </w:divBdr>
                                        </w:div>
                                      </w:divsChild>
                                    </w:div>
                                    <w:div w:id="1776289595">
                                      <w:marLeft w:val="0"/>
                                      <w:marRight w:val="30"/>
                                      <w:marTop w:val="0"/>
                                      <w:marBottom w:val="0"/>
                                      <w:divBdr>
                                        <w:top w:val="none" w:sz="0" w:space="0" w:color="auto"/>
                                        <w:left w:val="none" w:sz="0" w:space="0" w:color="auto"/>
                                        <w:bottom w:val="none" w:sz="0" w:space="0" w:color="auto"/>
                                        <w:right w:val="none" w:sz="0" w:space="0" w:color="auto"/>
                                      </w:divBdr>
                                      <w:divsChild>
                                        <w:div w:id="1470123353">
                                          <w:marLeft w:val="0"/>
                                          <w:marRight w:val="0"/>
                                          <w:marTop w:val="0"/>
                                          <w:marBottom w:val="0"/>
                                          <w:divBdr>
                                            <w:top w:val="none" w:sz="0" w:space="0" w:color="auto"/>
                                            <w:left w:val="none" w:sz="0" w:space="0" w:color="auto"/>
                                            <w:bottom w:val="none" w:sz="0" w:space="0" w:color="auto"/>
                                            <w:right w:val="none" w:sz="0" w:space="0" w:color="auto"/>
                                          </w:divBdr>
                                        </w:div>
                                      </w:divsChild>
                                    </w:div>
                                    <w:div w:id="1634208755">
                                      <w:marLeft w:val="0"/>
                                      <w:marRight w:val="30"/>
                                      <w:marTop w:val="0"/>
                                      <w:marBottom w:val="0"/>
                                      <w:divBdr>
                                        <w:top w:val="none" w:sz="0" w:space="0" w:color="auto"/>
                                        <w:left w:val="none" w:sz="0" w:space="0" w:color="auto"/>
                                        <w:bottom w:val="none" w:sz="0" w:space="0" w:color="auto"/>
                                        <w:right w:val="none" w:sz="0" w:space="0" w:color="auto"/>
                                      </w:divBdr>
                                      <w:divsChild>
                                        <w:div w:id="1909922493">
                                          <w:marLeft w:val="0"/>
                                          <w:marRight w:val="0"/>
                                          <w:marTop w:val="0"/>
                                          <w:marBottom w:val="0"/>
                                          <w:divBdr>
                                            <w:top w:val="none" w:sz="0" w:space="0" w:color="auto"/>
                                            <w:left w:val="none" w:sz="0" w:space="0" w:color="auto"/>
                                            <w:bottom w:val="none" w:sz="0" w:space="0" w:color="auto"/>
                                            <w:right w:val="none" w:sz="0" w:space="0" w:color="auto"/>
                                          </w:divBdr>
                                        </w:div>
                                      </w:divsChild>
                                    </w:div>
                                    <w:div w:id="1135756652">
                                      <w:marLeft w:val="0"/>
                                      <w:marRight w:val="30"/>
                                      <w:marTop w:val="0"/>
                                      <w:marBottom w:val="0"/>
                                      <w:divBdr>
                                        <w:top w:val="none" w:sz="0" w:space="0" w:color="auto"/>
                                        <w:left w:val="none" w:sz="0" w:space="0" w:color="auto"/>
                                        <w:bottom w:val="none" w:sz="0" w:space="0" w:color="auto"/>
                                        <w:right w:val="none" w:sz="0" w:space="0" w:color="auto"/>
                                      </w:divBdr>
                                      <w:divsChild>
                                        <w:div w:id="2011449534">
                                          <w:marLeft w:val="0"/>
                                          <w:marRight w:val="0"/>
                                          <w:marTop w:val="0"/>
                                          <w:marBottom w:val="0"/>
                                          <w:divBdr>
                                            <w:top w:val="none" w:sz="0" w:space="0" w:color="auto"/>
                                            <w:left w:val="none" w:sz="0" w:space="0" w:color="auto"/>
                                            <w:bottom w:val="none" w:sz="0" w:space="0" w:color="auto"/>
                                            <w:right w:val="none" w:sz="0" w:space="0" w:color="auto"/>
                                          </w:divBdr>
                                        </w:div>
                                      </w:divsChild>
                                    </w:div>
                                    <w:div w:id="1548834627">
                                      <w:marLeft w:val="0"/>
                                      <w:marRight w:val="30"/>
                                      <w:marTop w:val="0"/>
                                      <w:marBottom w:val="0"/>
                                      <w:divBdr>
                                        <w:top w:val="none" w:sz="0" w:space="0" w:color="auto"/>
                                        <w:left w:val="none" w:sz="0" w:space="0" w:color="auto"/>
                                        <w:bottom w:val="none" w:sz="0" w:space="0" w:color="auto"/>
                                        <w:right w:val="none" w:sz="0" w:space="0" w:color="auto"/>
                                      </w:divBdr>
                                      <w:divsChild>
                                        <w:div w:id="1823965082">
                                          <w:marLeft w:val="0"/>
                                          <w:marRight w:val="0"/>
                                          <w:marTop w:val="0"/>
                                          <w:marBottom w:val="0"/>
                                          <w:divBdr>
                                            <w:top w:val="none" w:sz="0" w:space="0" w:color="auto"/>
                                            <w:left w:val="none" w:sz="0" w:space="0" w:color="auto"/>
                                            <w:bottom w:val="none" w:sz="0" w:space="0" w:color="auto"/>
                                            <w:right w:val="none" w:sz="0" w:space="0" w:color="auto"/>
                                          </w:divBdr>
                                        </w:div>
                                      </w:divsChild>
                                    </w:div>
                                    <w:div w:id="1275481923">
                                      <w:marLeft w:val="0"/>
                                      <w:marRight w:val="30"/>
                                      <w:marTop w:val="0"/>
                                      <w:marBottom w:val="0"/>
                                      <w:divBdr>
                                        <w:top w:val="none" w:sz="0" w:space="0" w:color="auto"/>
                                        <w:left w:val="none" w:sz="0" w:space="0" w:color="auto"/>
                                        <w:bottom w:val="none" w:sz="0" w:space="0" w:color="auto"/>
                                        <w:right w:val="none" w:sz="0" w:space="0" w:color="auto"/>
                                      </w:divBdr>
                                      <w:divsChild>
                                        <w:div w:id="1092240784">
                                          <w:marLeft w:val="0"/>
                                          <w:marRight w:val="0"/>
                                          <w:marTop w:val="0"/>
                                          <w:marBottom w:val="0"/>
                                          <w:divBdr>
                                            <w:top w:val="none" w:sz="0" w:space="0" w:color="auto"/>
                                            <w:left w:val="none" w:sz="0" w:space="0" w:color="auto"/>
                                            <w:bottom w:val="none" w:sz="0" w:space="0" w:color="auto"/>
                                            <w:right w:val="none" w:sz="0" w:space="0" w:color="auto"/>
                                          </w:divBdr>
                                        </w:div>
                                      </w:divsChild>
                                    </w:div>
                                    <w:div w:id="768236318">
                                      <w:marLeft w:val="0"/>
                                      <w:marRight w:val="30"/>
                                      <w:marTop w:val="0"/>
                                      <w:marBottom w:val="0"/>
                                      <w:divBdr>
                                        <w:top w:val="none" w:sz="0" w:space="0" w:color="auto"/>
                                        <w:left w:val="none" w:sz="0" w:space="0" w:color="auto"/>
                                        <w:bottom w:val="none" w:sz="0" w:space="0" w:color="auto"/>
                                        <w:right w:val="none" w:sz="0" w:space="0" w:color="auto"/>
                                      </w:divBdr>
                                      <w:divsChild>
                                        <w:div w:id="1251815815">
                                          <w:marLeft w:val="0"/>
                                          <w:marRight w:val="0"/>
                                          <w:marTop w:val="0"/>
                                          <w:marBottom w:val="0"/>
                                          <w:divBdr>
                                            <w:top w:val="none" w:sz="0" w:space="0" w:color="auto"/>
                                            <w:left w:val="none" w:sz="0" w:space="0" w:color="auto"/>
                                            <w:bottom w:val="none" w:sz="0" w:space="0" w:color="auto"/>
                                            <w:right w:val="none" w:sz="0" w:space="0" w:color="auto"/>
                                          </w:divBdr>
                                        </w:div>
                                      </w:divsChild>
                                    </w:div>
                                    <w:div w:id="1206067629">
                                      <w:marLeft w:val="0"/>
                                      <w:marRight w:val="30"/>
                                      <w:marTop w:val="0"/>
                                      <w:marBottom w:val="0"/>
                                      <w:divBdr>
                                        <w:top w:val="none" w:sz="0" w:space="0" w:color="auto"/>
                                        <w:left w:val="none" w:sz="0" w:space="0" w:color="auto"/>
                                        <w:bottom w:val="none" w:sz="0" w:space="0" w:color="auto"/>
                                        <w:right w:val="none" w:sz="0" w:space="0" w:color="auto"/>
                                      </w:divBdr>
                                      <w:divsChild>
                                        <w:div w:id="813912979">
                                          <w:marLeft w:val="0"/>
                                          <w:marRight w:val="0"/>
                                          <w:marTop w:val="0"/>
                                          <w:marBottom w:val="0"/>
                                          <w:divBdr>
                                            <w:top w:val="none" w:sz="0" w:space="0" w:color="auto"/>
                                            <w:left w:val="none" w:sz="0" w:space="0" w:color="auto"/>
                                            <w:bottom w:val="none" w:sz="0" w:space="0" w:color="auto"/>
                                            <w:right w:val="none" w:sz="0" w:space="0" w:color="auto"/>
                                          </w:divBdr>
                                        </w:div>
                                      </w:divsChild>
                                    </w:div>
                                    <w:div w:id="998188494">
                                      <w:marLeft w:val="0"/>
                                      <w:marRight w:val="30"/>
                                      <w:marTop w:val="0"/>
                                      <w:marBottom w:val="0"/>
                                      <w:divBdr>
                                        <w:top w:val="none" w:sz="0" w:space="0" w:color="auto"/>
                                        <w:left w:val="none" w:sz="0" w:space="0" w:color="auto"/>
                                        <w:bottom w:val="none" w:sz="0" w:space="0" w:color="auto"/>
                                        <w:right w:val="none" w:sz="0" w:space="0" w:color="auto"/>
                                      </w:divBdr>
                                      <w:divsChild>
                                        <w:div w:id="1991707337">
                                          <w:marLeft w:val="0"/>
                                          <w:marRight w:val="0"/>
                                          <w:marTop w:val="0"/>
                                          <w:marBottom w:val="0"/>
                                          <w:divBdr>
                                            <w:top w:val="none" w:sz="0" w:space="0" w:color="auto"/>
                                            <w:left w:val="none" w:sz="0" w:space="0" w:color="auto"/>
                                            <w:bottom w:val="none" w:sz="0" w:space="0" w:color="auto"/>
                                            <w:right w:val="none" w:sz="0" w:space="0" w:color="auto"/>
                                          </w:divBdr>
                                        </w:div>
                                      </w:divsChild>
                                    </w:div>
                                    <w:div w:id="1113406616">
                                      <w:marLeft w:val="0"/>
                                      <w:marRight w:val="30"/>
                                      <w:marTop w:val="0"/>
                                      <w:marBottom w:val="0"/>
                                      <w:divBdr>
                                        <w:top w:val="none" w:sz="0" w:space="0" w:color="auto"/>
                                        <w:left w:val="none" w:sz="0" w:space="0" w:color="auto"/>
                                        <w:bottom w:val="none" w:sz="0" w:space="0" w:color="auto"/>
                                        <w:right w:val="none" w:sz="0" w:space="0" w:color="auto"/>
                                      </w:divBdr>
                                      <w:divsChild>
                                        <w:div w:id="1507012009">
                                          <w:marLeft w:val="0"/>
                                          <w:marRight w:val="0"/>
                                          <w:marTop w:val="0"/>
                                          <w:marBottom w:val="0"/>
                                          <w:divBdr>
                                            <w:top w:val="none" w:sz="0" w:space="0" w:color="auto"/>
                                            <w:left w:val="none" w:sz="0" w:space="0" w:color="auto"/>
                                            <w:bottom w:val="none" w:sz="0" w:space="0" w:color="auto"/>
                                            <w:right w:val="none" w:sz="0" w:space="0" w:color="auto"/>
                                          </w:divBdr>
                                        </w:div>
                                      </w:divsChild>
                                    </w:div>
                                    <w:div w:id="445929591">
                                      <w:marLeft w:val="0"/>
                                      <w:marRight w:val="30"/>
                                      <w:marTop w:val="0"/>
                                      <w:marBottom w:val="0"/>
                                      <w:divBdr>
                                        <w:top w:val="none" w:sz="0" w:space="0" w:color="auto"/>
                                        <w:left w:val="none" w:sz="0" w:space="0" w:color="auto"/>
                                        <w:bottom w:val="none" w:sz="0" w:space="0" w:color="auto"/>
                                        <w:right w:val="none" w:sz="0" w:space="0" w:color="auto"/>
                                      </w:divBdr>
                                      <w:divsChild>
                                        <w:div w:id="695275425">
                                          <w:marLeft w:val="0"/>
                                          <w:marRight w:val="0"/>
                                          <w:marTop w:val="0"/>
                                          <w:marBottom w:val="0"/>
                                          <w:divBdr>
                                            <w:top w:val="none" w:sz="0" w:space="0" w:color="auto"/>
                                            <w:left w:val="none" w:sz="0" w:space="0" w:color="auto"/>
                                            <w:bottom w:val="none" w:sz="0" w:space="0" w:color="auto"/>
                                            <w:right w:val="none" w:sz="0" w:space="0" w:color="auto"/>
                                          </w:divBdr>
                                        </w:div>
                                      </w:divsChild>
                                    </w:div>
                                    <w:div w:id="1964070064">
                                      <w:marLeft w:val="0"/>
                                      <w:marRight w:val="30"/>
                                      <w:marTop w:val="0"/>
                                      <w:marBottom w:val="0"/>
                                      <w:divBdr>
                                        <w:top w:val="none" w:sz="0" w:space="0" w:color="auto"/>
                                        <w:left w:val="none" w:sz="0" w:space="0" w:color="auto"/>
                                        <w:bottom w:val="none" w:sz="0" w:space="0" w:color="auto"/>
                                        <w:right w:val="none" w:sz="0" w:space="0" w:color="auto"/>
                                      </w:divBdr>
                                      <w:divsChild>
                                        <w:div w:id="1662655142">
                                          <w:marLeft w:val="0"/>
                                          <w:marRight w:val="0"/>
                                          <w:marTop w:val="0"/>
                                          <w:marBottom w:val="0"/>
                                          <w:divBdr>
                                            <w:top w:val="none" w:sz="0" w:space="0" w:color="auto"/>
                                            <w:left w:val="none" w:sz="0" w:space="0" w:color="auto"/>
                                            <w:bottom w:val="none" w:sz="0" w:space="0" w:color="auto"/>
                                            <w:right w:val="none" w:sz="0" w:space="0" w:color="auto"/>
                                          </w:divBdr>
                                        </w:div>
                                      </w:divsChild>
                                    </w:div>
                                    <w:div w:id="1908765108">
                                      <w:marLeft w:val="0"/>
                                      <w:marRight w:val="30"/>
                                      <w:marTop w:val="0"/>
                                      <w:marBottom w:val="0"/>
                                      <w:divBdr>
                                        <w:top w:val="none" w:sz="0" w:space="0" w:color="auto"/>
                                        <w:left w:val="none" w:sz="0" w:space="0" w:color="auto"/>
                                        <w:bottom w:val="none" w:sz="0" w:space="0" w:color="auto"/>
                                        <w:right w:val="none" w:sz="0" w:space="0" w:color="auto"/>
                                      </w:divBdr>
                                      <w:divsChild>
                                        <w:div w:id="1968124374">
                                          <w:marLeft w:val="0"/>
                                          <w:marRight w:val="0"/>
                                          <w:marTop w:val="0"/>
                                          <w:marBottom w:val="0"/>
                                          <w:divBdr>
                                            <w:top w:val="none" w:sz="0" w:space="0" w:color="auto"/>
                                            <w:left w:val="none" w:sz="0" w:space="0" w:color="auto"/>
                                            <w:bottom w:val="none" w:sz="0" w:space="0" w:color="auto"/>
                                            <w:right w:val="none" w:sz="0" w:space="0" w:color="auto"/>
                                          </w:divBdr>
                                        </w:div>
                                      </w:divsChild>
                                    </w:div>
                                    <w:div w:id="512886191">
                                      <w:marLeft w:val="0"/>
                                      <w:marRight w:val="30"/>
                                      <w:marTop w:val="0"/>
                                      <w:marBottom w:val="0"/>
                                      <w:divBdr>
                                        <w:top w:val="none" w:sz="0" w:space="0" w:color="auto"/>
                                        <w:left w:val="none" w:sz="0" w:space="0" w:color="auto"/>
                                        <w:bottom w:val="none" w:sz="0" w:space="0" w:color="auto"/>
                                        <w:right w:val="none" w:sz="0" w:space="0" w:color="auto"/>
                                      </w:divBdr>
                                      <w:divsChild>
                                        <w:div w:id="718020077">
                                          <w:marLeft w:val="0"/>
                                          <w:marRight w:val="0"/>
                                          <w:marTop w:val="0"/>
                                          <w:marBottom w:val="0"/>
                                          <w:divBdr>
                                            <w:top w:val="none" w:sz="0" w:space="0" w:color="auto"/>
                                            <w:left w:val="none" w:sz="0" w:space="0" w:color="auto"/>
                                            <w:bottom w:val="none" w:sz="0" w:space="0" w:color="auto"/>
                                            <w:right w:val="none" w:sz="0" w:space="0" w:color="auto"/>
                                          </w:divBdr>
                                        </w:div>
                                      </w:divsChild>
                                    </w:div>
                                    <w:div w:id="49959086">
                                      <w:marLeft w:val="0"/>
                                      <w:marRight w:val="30"/>
                                      <w:marTop w:val="0"/>
                                      <w:marBottom w:val="0"/>
                                      <w:divBdr>
                                        <w:top w:val="none" w:sz="0" w:space="0" w:color="auto"/>
                                        <w:left w:val="none" w:sz="0" w:space="0" w:color="auto"/>
                                        <w:bottom w:val="none" w:sz="0" w:space="0" w:color="auto"/>
                                        <w:right w:val="none" w:sz="0" w:space="0" w:color="auto"/>
                                      </w:divBdr>
                                      <w:divsChild>
                                        <w:div w:id="165948199">
                                          <w:marLeft w:val="0"/>
                                          <w:marRight w:val="0"/>
                                          <w:marTop w:val="0"/>
                                          <w:marBottom w:val="0"/>
                                          <w:divBdr>
                                            <w:top w:val="none" w:sz="0" w:space="0" w:color="auto"/>
                                            <w:left w:val="none" w:sz="0" w:space="0" w:color="auto"/>
                                            <w:bottom w:val="none" w:sz="0" w:space="0" w:color="auto"/>
                                            <w:right w:val="none" w:sz="0" w:space="0" w:color="auto"/>
                                          </w:divBdr>
                                        </w:div>
                                      </w:divsChild>
                                    </w:div>
                                    <w:div w:id="1546719626">
                                      <w:marLeft w:val="0"/>
                                      <w:marRight w:val="30"/>
                                      <w:marTop w:val="0"/>
                                      <w:marBottom w:val="0"/>
                                      <w:divBdr>
                                        <w:top w:val="none" w:sz="0" w:space="0" w:color="auto"/>
                                        <w:left w:val="none" w:sz="0" w:space="0" w:color="auto"/>
                                        <w:bottom w:val="none" w:sz="0" w:space="0" w:color="auto"/>
                                        <w:right w:val="none" w:sz="0" w:space="0" w:color="auto"/>
                                      </w:divBdr>
                                      <w:divsChild>
                                        <w:div w:id="951399887">
                                          <w:marLeft w:val="0"/>
                                          <w:marRight w:val="0"/>
                                          <w:marTop w:val="0"/>
                                          <w:marBottom w:val="0"/>
                                          <w:divBdr>
                                            <w:top w:val="none" w:sz="0" w:space="0" w:color="auto"/>
                                            <w:left w:val="none" w:sz="0" w:space="0" w:color="auto"/>
                                            <w:bottom w:val="none" w:sz="0" w:space="0" w:color="auto"/>
                                            <w:right w:val="none" w:sz="0" w:space="0" w:color="auto"/>
                                          </w:divBdr>
                                        </w:div>
                                      </w:divsChild>
                                    </w:div>
                                    <w:div w:id="564415626">
                                      <w:marLeft w:val="0"/>
                                      <w:marRight w:val="30"/>
                                      <w:marTop w:val="0"/>
                                      <w:marBottom w:val="0"/>
                                      <w:divBdr>
                                        <w:top w:val="none" w:sz="0" w:space="0" w:color="auto"/>
                                        <w:left w:val="none" w:sz="0" w:space="0" w:color="auto"/>
                                        <w:bottom w:val="none" w:sz="0" w:space="0" w:color="auto"/>
                                        <w:right w:val="none" w:sz="0" w:space="0" w:color="auto"/>
                                      </w:divBdr>
                                      <w:divsChild>
                                        <w:div w:id="1819494639">
                                          <w:marLeft w:val="0"/>
                                          <w:marRight w:val="0"/>
                                          <w:marTop w:val="0"/>
                                          <w:marBottom w:val="0"/>
                                          <w:divBdr>
                                            <w:top w:val="none" w:sz="0" w:space="0" w:color="auto"/>
                                            <w:left w:val="none" w:sz="0" w:space="0" w:color="auto"/>
                                            <w:bottom w:val="none" w:sz="0" w:space="0" w:color="auto"/>
                                            <w:right w:val="none" w:sz="0" w:space="0" w:color="auto"/>
                                          </w:divBdr>
                                        </w:div>
                                      </w:divsChild>
                                    </w:div>
                                    <w:div w:id="2011986959">
                                      <w:marLeft w:val="0"/>
                                      <w:marRight w:val="30"/>
                                      <w:marTop w:val="0"/>
                                      <w:marBottom w:val="0"/>
                                      <w:divBdr>
                                        <w:top w:val="none" w:sz="0" w:space="0" w:color="auto"/>
                                        <w:left w:val="none" w:sz="0" w:space="0" w:color="auto"/>
                                        <w:bottom w:val="none" w:sz="0" w:space="0" w:color="auto"/>
                                        <w:right w:val="none" w:sz="0" w:space="0" w:color="auto"/>
                                      </w:divBdr>
                                      <w:divsChild>
                                        <w:div w:id="1842089147">
                                          <w:marLeft w:val="0"/>
                                          <w:marRight w:val="0"/>
                                          <w:marTop w:val="0"/>
                                          <w:marBottom w:val="0"/>
                                          <w:divBdr>
                                            <w:top w:val="none" w:sz="0" w:space="0" w:color="auto"/>
                                            <w:left w:val="none" w:sz="0" w:space="0" w:color="auto"/>
                                            <w:bottom w:val="none" w:sz="0" w:space="0" w:color="auto"/>
                                            <w:right w:val="none" w:sz="0" w:space="0" w:color="auto"/>
                                          </w:divBdr>
                                        </w:div>
                                      </w:divsChild>
                                    </w:div>
                                    <w:div w:id="403143079">
                                      <w:marLeft w:val="0"/>
                                      <w:marRight w:val="30"/>
                                      <w:marTop w:val="0"/>
                                      <w:marBottom w:val="0"/>
                                      <w:divBdr>
                                        <w:top w:val="none" w:sz="0" w:space="0" w:color="auto"/>
                                        <w:left w:val="none" w:sz="0" w:space="0" w:color="auto"/>
                                        <w:bottom w:val="none" w:sz="0" w:space="0" w:color="auto"/>
                                        <w:right w:val="none" w:sz="0" w:space="0" w:color="auto"/>
                                      </w:divBdr>
                                      <w:divsChild>
                                        <w:div w:id="1881240645">
                                          <w:marLeft w:val="0"/>
                                          <w:marRight w:val="0"/>
                                          <w:marTop w:val="0"/>
                                          <w:marBottom w:val="0"/>
                                          <w:divBdr>
                                            <w:top w:val="none" w:sz="0" w:space="0" w:color="auto"/>
                                            <w:left w:val="none" w:sz="0" w:space="0" w:color="auto"/>
                                            <w:bottom w:val="none" w:sz="0" w:space="0" w:color="auto"/>
                                            <w:right w:val="none" w:sz="0" w:space="0" w:color="auto"/>
                                          </w:divBdr>
                                        </w:div>
                                      </w:divsChild>
                                    </w:div>
                                    <w:div w:id="373624348">
                                      <w:marLeft w:val="0"/>
                                      <w:marRight w:val="30"/>
                                      <w:marTop w:val="0"/>
                                      <w:marBottom w:val="0"/>
                                      <w:divBdr>
                                        <w:top w:val="none" w:sz="0" w:space="0" w:color="auto"/>
                                        <w:left w:val="none" w:sz="0" w:space="0" w:color="auto"/>
                                        <w:bottom w:val="none" w:sz="0" w:space="0" w:color="auto"/>
                                        <w:right w:val="none" w:sz="0" w:space="0" w:color="auto"/>
                                      </w:divBdr>
                                      <w:divsChild>
                                        <w:div w:id="978996243">
                                          <w:marLeft w:val="0"/>
                                          <w:marRight w:val="0"/>
                                          <w:marTop w:val="0"/>
                                          <w:marBottom w:val="0"/>
                                          <w:divBdr>
                                            <w:top w:val="none" w:sz="0" w:space="0" w:color="auto"/>
                                            <w:left w:val="none" w:sz="0" w:space="0" w:color="auto"/>
                                            <w:bottom w:val="none" w:sz="0" w:space="0" w:color="auto"/>
                                            <w:right w:val="none" w:sz="0" w:space="0" w:color="auto"/>
                                          </w:divBdr>
                                        </w:div>
                                      </w:divsChild>
                                    </w:div>
                                    <w:div w:id="179903645">
                                      <w:marLeft w:val="0"/>
                                      <w:marRight w:val="30"/>
                                      <w:marTop w:val="0"/>
                                      <w:marBottom w:val="0"/>
                                      <w:divBdr>
                                        <w:top w:val="none" w:sz="0" w:space="0" w:color="auto"/>
                                        <w:left w:val="none" w:sz="0" w:space="0" w:color="auto"/>
                                        <w:bottom w:val="none" w:sz="0" w:space="0" w:color="auto"/>
                                        <w:right w:val="none" w:sz="0" w:space="0" w:color="auto"/>
                                      </w:divBdr>
                                      <w:divsChild>
                                        <w:div w:id="1313362616">
                                          <w:marLeft w:val="0"/>
                                          <w:marRight w:val="0"/>
                                          <w:marTop w:val="0"/>
                                          <w:marBottom w:val="0"/>
                                          <w:divBdr>
                                            <w:top w:val="none" w:sz="0" w:space="0" w:color="auto"/>
                                            <w:left w:val="none" w:sz="0" w:space="0" w:color="auto"/>
                                            <w:bottom w:val="none" w:sz="0" w:space="0" w:color="auto"/>
                                            <w:right w:val="none" w:sz="0" w:space="0" w:color="auto"/>
                                          </w:divBdr>
                                        </w:div>
                                      </w:divsChild>
                                    </w:div>
                                    <w:div w:id="457996778">
                                      <w:marLeft w:val="0"/>
                                      <w:marRight w:val="30"/>
                                      <w:marTop w:val="0"/>
                                      <w:marBottom w:val="0"/>
                                      <w:divBdr>
                                        <w:top w:val="none" w:sz="0" w:space="0" w:color="auto"/>
                                        <w:left w:val="none" w:sz="0" w:space="0" w:color="auto"/>
                                        <w:bottom w:val="none" w:sz="0" w:space="0" w:color="auto"/>
                                        <w:right w:val="none" w:sz="0" w:space="0" w:color="auto"/>
                                      </w:divBdr>
                                      <w:divsChild>
                                        <w:div w:id="1448237630">
                                          <w:marLeft w:val="0"/>
                                          <w:marRight w:val="0"/>
                                          <w:marTop w:val="0"/>
                                          <w:marBottom w:val="0"/>
                                          <w:divBdr>
                                            <w:top w:val="none" w:sz="0" w:space="0" w:color="auto"/>
                                            <w:left w:val="none" w:sz="0" w:space="0" w:color="auto"/>
                                            <w:bottom w:val="none" w:sz="0" w:space="0" w:color="auto"/>
                                            <w:right w:val="none" w:sz="0" w:space="0" w:color="auto"/>
                                          </w:divBdr>
                                        </w:div>
                                      </w:divsChild>
                                    </w:div>
                                    <w:div w:id="174538236">
                                      <w:marLeft w:val="0"/>
                                      <w:marRight w:val="30"/>
                                      <w:marTop w:val="0"/>
                                      <w:marBottom w:val="0"/>
                                      <w:divBdr>
                                        <w:top w:val="none" w:sz="0" w:space="0" w:color="auto"/>
                                        <w:left w:val="none" w:sz="0" w:space="0" w:color="auto"/>
                                        <w:bottom w:val="none" w:sz="0" w:space="0" w:color="auto"/>
                                        <w:right w:val="none" w:sz="0" w:space="0" w:color="auto"/>
                                      </w:divBdr>
                                      <w:divsChild>
                                        <w:div w:id="1116631532">
                                          <w:marLeft w:val="0"/>
                                          <w:marRight w:val="0"/>
                                          <w:marTop w:val="0"/>
                                          <w:marBottom w:val="0"/>
                                          <w:divBdr>
                                            <w:top w:val="none" w:sz="0" w:space="0" w:color="auto"/>
                                            <w:left w:val="none" w:sz="0" w:space="0" w:color="auto"/>
                                            <w:bottom w:val="none" w:sz="0" w:space="0" w:color="auto"/>
                                            <w:right w:val="none" w:sz="0" w:space="0" w:color="auto"/>
                                          </w:divBdr>
                                        </w:div>
                                      </w:divsChild>
                                    </w:div>
                                    <w:div w:id="1492139209">
                                      <w:marLeft w:val="0"/>
                                      <w:marRight w:val="30"/>
                                      <w:marTop w:val="0"/>
                                      <w:marBottom w:val="0"/>
                                      <w:divBdr>
                                        <w:top w:val="none" w:sz="0" w:space="0" w:color="auto"/>
                                        <w:left w:val="none" w:sz="0" w:space="0" w:color="auto"/>
                                        <w:bottom w:val="none" w:sz="0" w:space="0" w:color="auto"/>
                                        <w:right w:val="none" w:sz="0" w:space="0" w:color="auto"/>
                                      </w:divBdr>
                                      <w:divsChild>
                                        <w:div w:id="335957133">
                                          <w:marLeft w:val="0"/>
                                          <w:marRight w:val="0"/>
                                          <w:marTop w:val="0"/>
                                          <w:marBottom w:val="0"/>
                                          <w:divBdr>
                                            <w:top w:val="none" w:sz="0" w:space="0" w:color="auto"/>
                                            <w:left w:val="none" w:sz="0" w:space="0" w:color="auto"/>
                                            <w:bottom w:val="none" w:sz="0" w:space="0" w:color="auto"/>
                                            <w:right w:val="none" w:sz="0" w:space="0" w:color="auto"/>
                                          </w:divBdr>
                                        </w:div>
                                      </w:divsChild>
                                    </w:div>
                                    <w:div w:id="1463038225">
                                      <w:marLeft w:val="0"/>
                                      <w:marRight w:val="30"/>
                                      <w:marTop w:val="0"/>
                                      <w:marBottom w:val="0"/>
                                      <w:divBdr>
                                        <w:top w:val="none" w:sz="0" w:space="0" w:color="auto"/>
                                        <w:left w:val="none" w:sz="0" w:space="0" w:color="auto"/>
                                        <w:bottom w:val="none" w:sz="0" w:space="0" w:color="auto"/>
                                        <w:right w:val="none" w:sz="0" w:space="0" w:color="auto"/>
                                      </w:divBdr>
                                      <w:divsChild>
                                        <w:div w:id="2117019916">
                                          <w:marLeft w:val="0"/>
                                          <w:marRight w:val="0"/>
                                          <w:marTop w:val="0"/>
                                          <w:marBottom w:val="0"/>
                                          <w:divBdr>
                                            <w:top w:val="none" w:sz="0" w:space="0" w:color="auto"/>
                                            <w:left w:val="none" w:sz="0" w:space="0" w:color="auto"/>
                                            <w:bottom w:val="none" w:sz="0" w:space="0" w:color="auto"/>
                                            <w:right w:val="none" w:sz="0" w:space="0" w:color="auto"/>
                                          </w:divBdr>
                                        </w:div>
                                      </w:divsChild>
                                    </w:div>
                                    <w:div w:id="1896894241">
                                      <w:marLeft w:val="0"/>
                                      <w:marRight w:val="30"/>
                                      <w:marTop w:val="0"/>
                                      <w:marBottom w:val="0"/>
                                      <w:divBdr>
                                        <w:top w:val="none" w:sz="0" w:space="0" w:color="auto"/>
                                        <w:left w:val="none" w:sz="0" w:space="0" w:color="auto"/>
                                        <w:bottom w:val="none" w:sz="0" w:space="0" w:color="auto"/>
                                        <w:right w:val="none" w:sz="0" w:space="0" w:color="auto"/>
                                      </w:divBdr>
                                      <w:divsChild>
                                        <w:div w:id="1803576990">
                                          <w:marLeft w:val="0"/>
                                          <w:marRight w:val="0"/>
                                          <w:marTop w:val="0"/>
                                          <w:marBottom w:val="0"/>
                                          <w:divBdr>
                                            <w:top w:val="none" w:sz="0" w:space="0" w:color="auto"/>
                                            <w:left w:val="none" w:sz="0" w:space="0" w:color="auto"/>
                                            <w:bottom w:val="none" w:sz="0" w:space="0" w:color="auto"/>
                                            <w:right w:val="none" w:sz="0" w:space="0" w:color="auto"/>
                                          </w:divBdr>
                                        </w:div>
                                      </w:divsChild>
                                    </w:div>
                                    <w:div w:id="393048382">
                                      <w:marLeft w:val="0"/>
                                      <w:marRight w:val="30"/>
                                      <w:marTop w:val="0"/>
                                      <w:marBottom w:val="0"/>
                                      <w:divBdr>
                                        <w:top w:val="none" w:sz="0" w:space="0" w:color="auto"/>
                                        <w:left w:val="none" w:sz="0" w:space="0" w:color="auto"/>
                                        <w:bottom w:val="none" w:sz="0" w:space="0" w:color="auto"/>
                                        <w:right w:val="none" w:sz="0" w:space="0" w:color="auto"/>
                                      </w:divBdr>
                                      <w:divsChild>
                                        <w:div w:id="1055350771">
                                          <w:marLeft w:val="0"/>
                                          <w:marRight w:val="0"/>
                                          <w:marTop w:val="0"/>
                                          <w:marBottom w:val="0"/>
                                          <w:divBdr>
                                            <w:top w:val="none" w:sz="0" w:space="0" w:color="auto"/>
                                            <w:left w:val="none" w:sz="0" w:space="0" w:color="auto"/>
                                            <w:bottom w:val="none" w:sz="0" w:space="0" w:color="auto"/>
                                            <w:right w:val="none" w:sz="0" w:space="0" w:color="auto"/>
                                          </w:divBdr>
                                        </w:div>
                                      </w:divsChild>
                                    </w:div>
                                    <w:div w:id="2021077431">
                                      <w:marLeft w:val="0"/>
                                      <w:marRight w:val="30"/>
                                      <w:marTop w:val="0"/>
                                      <w:marBottom w:val="0"/>
                                      <w:divBdr>
                                        <w:top w:val="none" w:sz="0" w:space="0" w:color="auto"/>
                                        <w:left w:val="none" w:sz="0" w:space="0" w:color="auto"/>
                                        <w:bottom w:val="none" w:sz="0" w:space="0" w:color="auto"/>
                                        <w:right w:val="none" w:sz="0" w:space="0" w:color="auto"/>
                                      </w:divBdr>
                                      <w:divsChild>
                                        <w:div w:id="224921750">
                                          <w:marLeft w:val="0"/>
                                          <w:marRight w:val="0"/>
                                          <w:marTop w:val="0"/>
                                          <w:marBottom w:val="0"/>
                                          <w:divBdr>
                                            <w:top w:val="none" w:sz="0" w:space="0" w:color="auto"/>
                                            <w:left w:val="none" w:sz="0" w:space="0" w:color="auto"/>
                                            <w:bottom w:val="none" w:sz="0" w:space="0" w:color="auto"/>
                                            <w:right w:val="none" w:sz="0" w:space="0" w:color="auto"/>
                                          </w:divBdr>
                                        </w:div>
                                      </w:divsChild>
                                    </w:div>
                                    <w:div w:id="829180966">
                                      <w:marLeft w:val="0"/>
                                      <w:marRight w:val="30"/>
                                      <w:marTop w:val="0"/>
                                      <w:marBottom w:val="0"/>
                                      <w:divBdr>
                                        <w:top w:val="none" w:sz="0" w:space="0" w:color="auto"/>
                                        <w:left w:val="none" w:sz="0" w:space="0" w:color="auto"/>
                                        <w:bottom w:val="none" w:sz="0" w:space="0" w:color="auto"/>
                                        <w:right w:val="none" w:sz="0" w:space="0" w:color="auto"/>
                                      </w:divBdr>
                                      <w:divsChild>
                                        <w:div w:id="1526020955">
                                          <w:marLeft w:val="0"/>
                                          <w:marRight w:val="0"/>
                                          <w:marTop w:val="0"/>
                                          <w:marBottom w:val="0"/>
                                          <w:divBdr>
                                            <w:top w:val="none" w:sz="0" w:space="0" w:color="auto"/>
                                            <w:left w:val="none" w:sz="0" w:space="0" w:color="auto"/>
                                            <w:bottom w:val="none" w:sz="0" w:space="0" w:color="auto"/>
                                            <w:right w:val="none" w:sz="0" w:space="0" w:color="auto"/>
                                          </w:divBdr>
                                        </w:div>
                                      </w:divsChild>
                                    </w:div>
                                    <w:div w:id="1322075953">
                                      <w:marLeft w:val="0"/>
                                      <w:marRight w:val="30"/>
                                      <w:marTop w:val="0"/>
                                      <w:marBottom w:val="0"/>
                                      <w:divBdr>
                                        <w:top w:val="none" w:sz="0" w:space="0" w:color="auto"/>
                                        <w:left w:val="none" w:sz="0" w:space="0" w:color="auto"/>
                                        <w:bottom w:val="none" w:sz="0" w:space="0" w:color="auto"/>
                                        <w:right w:val="none" w:sz="0" w:space="0" w:color="auto"/>
                                      </w:divBdr>
                                      <w:divsChild>
                                        <w:div w:id="1589070899">
                                          <w:marLeft w:val="0"/>
                                          <w:marRight w:val="0"/>
                                          <w:marTop w:val="0"/>
                                          <w:marBottom w:val="0"/>
                                          <w:divBdr>
                                            <w:top w:val="none" w:sz="0" w:space="0" w:color="auto"/>
                                            <w:left w:val="none" w:sz="0" w:space="0" w:color="auto"/>
                                            <w:bottom w:val="none" w:sz="0" w:space="0" w:color="auto"/>
                                            <w:right w:val="none" w:sz="0" w:space="0" w:color="auto"/>
                                          </w:divBdr>
                                        </w:div>
                                      </w:divsChild>
                                    </w:div>
                                    <w:div w:id="1888176146">
                                      <w:marLeft w:val="0"/>
                                      <w:marRight w:val="30"/>
                                      <w:marTop w:val="0"/>
                                      <w:marBottom w:val="0"/>
                                      <w:divBdr>
                                        <w:top w:val="none" w:sz="0" w:space="0" w:color="auto"/>
                                        <w:left w:val="none" w:sz="0" w:space="0" w:color="auto"/>
                                        <w:bottom w:val="none" w:sz="0" w:space="0" w:color="auto"/>
                                        <w:right w:val="none" w:sz="0" w:space="0" w:color="auto"/>
                                      </w:divBdr>
                                      <w:divsChild>
                                        <w:div w:id="1365056343">
                                          <w:marLeft w:val="0"/>
                                          <w:marRight w:val="0"/>
                                          <w:marTop w:val="0"/>
                                          <w:marBottom w:val="0"/>
                                          <w:divBdr>
                                            <w:top w:val="none" w:sz="0" w:space="0" w:color="auto"/>
                                            <w:left w:val="none" w:sz="0" w:space="0" w:color="auto"/>
                                            <w:bottom w:val="none" w:sz="0" w:space="0" w:color="auto"/>
                                            <w:right w:val="none" w:sz="0" w:space="0" w:color="auto"/>
                                          </w:divBdr>
                                        </w:div>
                                      </w:divsChild>
                                    </w:div>
                                    <w:div w:id="1624921392">
                                      <w:marLeft w:val="0"/>
                                      <w:marRight w:val="30"/>
                                      <w:marTop w:val="0"/>
                                      <w:marBottom w:val="0"/>
                                      <w:divBdr>
                                        <w:top w:val="none" w:sz="0" w:space="0" w:color="auto"/>
                                        <w:left w:val="none" w:sz="0" w:space="0" w:color="auto"/>
                                        <w:bottom w:val="none" w:sz="0" w:space="0" w:color="auto"/>
                                        <w:right w:val="none" w:sz="0" w:space="0" w:color="auto"/>
                                      </w:divBdr>
                                      <w:divsChild>
                                        <w:div w:id="87888506">
                                          <w:marLeft w:val="0"/>
                                          <w:marRight w:val="0"/>
                                          <w:marTop w:val="0"/>
                                          <w:marBottom w:val="0"/>
                                          <w:divBdr>
                                            <w:top w:val="none" w:sz="0" w:space="0" w:color="auto"/>
                                            <w:left w:val="none" w:sz="0" w:space="0" w:color="auto"/>
                                            <w:bottom w:val="none" w:sz="0" w:space="0" w:color="auto"/>
                                            <w:right w:val="none" w:sz="0" w:space="0" w:color="auto"/>
                                          </w:divBdr>
                                        </w:div>
                                      </w:divsChild>
                                    </w:div>
                                    <w:div w:id="1922983845">
                                      <w:marLeft w:val="0"/>
                                      <w:marRight w:val="30"/>
                                      <w:marTop w:val="0"/>
                                      <w:marBottom w:val="0"/>
                                      <w:divBdr>
                                        <w:top w:val="none" w:sz="0" w:space="0" w:color="auto"/>
                                        <w:left w:val="none" w:sz="0" w:space="0" w:color="auto"/>
                                        <w:bottom w:val="none" w:sz="0" w:space="0" w:color="auto"/>
                                        <w:right w:val="none" w:sz="0" w:space="0" w:color="auto"/>
                                      </w:divBdr>
                                      <w:divsChild>
                                        <w:div w:id="1127315677">
                                          <w:marLeft w:val="0"/>
                                          <w:marRight w:val="0"/>
                                          <w:marTop w:val="0"/>
                                          <w:marBottom w:val="0"/>
                                          <w:divBdr>
                                            <w:top w:val="none" w:sz="0" w:space="0" w:color="auto"/>
                                            <w:left w:val="none" w:sz="0" w:space="0" w:color="auto"/>
                                            <w:bottom w:val="none" w:sz="0" w:space="0" w:color="auto"/>
                                            <w:right w:val="none" w:sz="0" w:space="0" w:color="auto"/>
                                          </w:divBdr>
                                        </w:div>
                                      </w:divsChild>
                                    </w:div>
                                    <w:div w:id="821579645">
                                      <w:marLeft w:val="0"/>
                                      <w:marRight w:val="30"/>
                                      <w:marTop w:val="0"/>
                                      <w:marBottom w:val="0"/>
                                      <w:divBdr>
                                        <w:top w:val="none" w:sz="0" w:space="0" w:color="auto"/>
                                        <w:left w:val="none" w:sz="0" w:space="0" w:color="auto"/>
                                        <w:bottom w:val="none" w:sz="0" w:space="0" w:color="auto"/>
                                        <w:right w:val="none" w:sz="0" w:space="0" w:color="auto"/>
                                      </w:divBdr>
                                      <w:divsChild>
                                        <w:div w:id="13887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313973">
                          <w:marLeft w:val="0"/>
                          <w:marRight w:val="0"/>
                          <w:marTop w:val="0"/>
                          <w:marBottom w:val="0"/>
                          <w:divBdr>
                            <w:top w:val="none" w:sz="0" w:space="0" w:color="auto"/>
                            <w:left w:val="none" w:sz="0" w:space="0" w:color="auto"/>
                            <w:bottom w:val="none" w:sz="0" w:space="0" w:color="auto"/>
                            <w:right w:val="none" w:sz="0" w:space="0" w:color="auto"/>
                          </w:divBdr>
                          <w:divsChild>
                            <w:div w:id="1211919379">
                              <w:marLeft w:val="0"/>
                              <w:marRight w:val="540"/>
                              <w:marTop w:val="0"/>
                              <w:marBottom w:val="300"/>
                              <w:divBdr>
                                <w:top w:val="none" w:sz="0" w:space="0" w:color="auto"/>
                                <w:left w:val="none" w:sz="0" w:space="0" w:color="auto"/>
                                <w:bottom w:val="none" w:sz="0" w:space="0" w:color="auto"/>
                                <w:right w:val="none" w:sz="0" w:space="0" w:color="auto"/>
                              </w:divBdr>
                              <w:divsChild>
                                <w:div w:id="145000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8069">
                          <w:marLeft w:val="0"/>
                          <w:marRight w:val="0"/>
                          <w:marTop w:val="0"/>
                          <w:marBottom w:val="75"/>
                          <w:divBdr>
                            <w:top w:val="none" w:sz="0" w:space="0" w:color="auto"/>
                            <w:left w:val="none" w:sz="0" w:space="0" w:color="auto"/>
                            <w:bottom w:val="none" w:sz="0" w:space="0" w:color="auto"/>
                            <w:right w:val="none" w:sz="0" w:space="0" w:color="auto"/>
                          </w:divBdr>
                          <w:divsChild>
                            <w:div w:id="1905986821">
                              <w:marLeft w:val="0"/>
                              <w:marRight w:val="0"/>
                              <w:marTop w:val="0"/>
                              <w:marBottom w:val="0"/>
                              <w:divBdr>
                                <w:top w:val="none" w:sz="0" w:space="0" w:color="auto"/>
                                <w:left w:val="none" w:sz="0" w:space="0" w:color="auto"/>
                                <w:bottom w:val="none" w:sz="0" w:space="0" w:color="auto"/>
                                <w:right w:val="none" w:sz="0" w:space="0" w:color="auto"/>
                              </w:divBdr>
                            </w:div>
                          </w:divsChild>
                        </w:div>
                        <w:div w:id="1217352937">
                          <w:marLeft w:val="0"/>
                          <w:marRight w:val="0"/>
                          <w:marTop w:val="0"/>
                          <w:marBottom w:val="0"/>
                          <w:divBdr>
                            <w:top w:val="none" w:sz="0" w:space="0" w:color="auto"/>
                            <w:left w:val="none" w:sz="0" w:space="0" w:color="auto"/>
                            <w:bottom w:val="none" w:sz="0" w:space="0" w:color="auto"/>
                            <w:right w:val="none" w:sz="0" w:space="0" w:color="auto"/>
                          </w:divBdr>
                          <w:divsChild>
                            <w:div w:id="228543964">
                              <w:marLeft w:val="0"/>
                              <w:marRight w:val="0"/>
                              <w:marTop w:val="0"/>
                              <w:marBottom w:val="0"/>
                              <w:divBdr>
                                <w:top w:val="none" w:sz="0" w:space="0" w:color="auto"/>
                                <w:left w:val="none" w:sz="0" w:space="0" w:color="auto"/>
                                <w:bottom w:val="none" w:sz="0" w:space="0" w:color="auto"/>
                                <w:right w:val="none" w:sz="0" w:space="0" w:color="auto"/>
                              </w:divBdr>
                              <w:divsChild>
                                <w:div w:id="993532938">
                                  <w:marLeft w:val="0"/>
                                  <w:marRight w:val="0"/>
                                  <w:marTop w:val="0"/>
                                  <w:marBottom w:val="0"/>
                                  <w:divBdr>
                                    <w:top w:val="none" w:sz="0" w:space="0" w:color="auto"/>
                                    <w:left w:val="none" w:sz="0" w:space="0" w:color="auto"/>
                                    <w:bottom w:val="none" w:sz="0" w:space="0" w:color="auto"/>
                                    <w:right w:val="none" w:sz="0" w:space="0" w:color="auto"/>
                                  </w:divBdr>
                                  <w:divsChild>
                                    <w:div w:id="1464496978">
                                      <w:marLeft w:val="0"/>
                                      <w:marRight w:val="0"/>
                                      <w:marTop w:val="0"/>
                                      <w:marBottom w:val="30"/>
                                      <w:divBdr>
                                        <w:top w:val="none" w:sz="0" w:space="0" w:color="auto"/>
                                        <w:left w:val="none" w:sz="0" w:space="0" w:color="auto"/>
                                        <w:bottom w:val="none" w:sz="0" w:space="0" w:color="auto"/>
                                        <w:right w:val="none" w:sz="0" w:space="0" w:color="auto"/>
                                      </w:divBdr>
                                      <w:divsChild>
                                        <w:div w:id="1062408122">
                                          <w:marLeft w:val="0"/>
                                          <w:marRight w:val="0"/>
                                          <w:marTop w:val="0"/>
                                          <w:marBottom w:val="0"/>
                                          <w:divBdr>
                                            <w:top w:val="none" w:sz="0" w:space="0" w:color="auto"/>
                                            <w:left w:val="none" w:sz="0" w:space="0" w:color="auto"/>
                                            <w:bottom w:val="none" w:sz="0" w:space="0" w:color="auto"/>
                                            <w:right w:val="none" w:sz="0" w:space="0" w:color="auto"/>
                                          </w:divBdr>
                                          <w:divsChild>
                                            <w:div w:id="1925533585">
                                              <w:marLeft w:val="0"/>
                                              <w:marRight w:val="0"/>
                                              <w:marTop w:val="0"/>
                                              <w:marBottom w:val="0"/>
                                              <w:divBdr>
                                                <w:top w:val="none" w:sz="0" w:space="0" w:color="auto"/>
                                                <w:left w:val="none" w:sz="0" w:space="0" w:color="auto"/>
                                                <w:bottom w:val="none" w:sz="0" w:space="0" w:color="auto"/>
                                                <w:right w:val="none" w:sz="0" w:space="0" w:color="auto"/>
                                              </w:divBdr>
                                              <w:divsChild>
                                                <w:div w:id="873928962">
                                                  <w:marLeft w:val="0"/>
                                                  <w:marRight w:val="0"/>
                                                  <w:marTop w:val="0"/>
                                                  <w:marBottom w:val="0"/>
                                                  <w:divBdr>
                                                    <w:top w:val="none" w:sz="0" w:space="0" w:color="auto"/>
                                                    <w:left w:val="none" w:sz="0" w:space="0" w:color="auto"/>
                                                    <w:bottom w:val="none" w:sz="0" w:space="0" w:color="auto"/>
                                                    <w:right w:val="none" w:sz="0" w:space="0" w:color="auto"/>
                                                  </w:divBdr>
                                                  <w:divsChild>
                                                    <w:div w:id="2614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2295">
                                              <w:marLeft w:val="0"/>
                                              <w:marRight w:val="0"/>
                                              <w:marTop w:val="0"/>
                                              <w:marBottom w:val="0"/>
                                              <w:divBdr>
                                                <w:top w:val="none" w:sz="0" w:space="0" w:color="auto"/>
                                                <w:left w:val="none" w:sz="0" w:space="0" w:color="auto"/>
                                                <w:bottom w:val="none" w:sz="0" w:space="0" w:color="auto"/>
                                                <w:right w:val="none" w:sz="0" w:space="0" w:color="auto"/>
                                              </w:divBdr>
                                              <w:divsChild>
                                                <w:div w:id="1615407171">
                                                  <w:marLeft w:val="0"/>
                                                  <w:marRight w:val="0"/>
                                                  <w:marTop w:val="0"/>
                                                  <w:marBottom w:val="0"/>
                                                  <w:divBdr>
                                                    <w:top w:val="none" w:sz="0" w:space="0" w:color="auto"/>
                                                    <w:left w:val="none" w:sz="0" w:space="0" w:color="auto"/>
                                                    <w:bottom w:val="none" w:sz="0" w:space="0" w:color="auto"/>
                                                    <w:right w:val="none" w:sz="0" w:space="0" w:color="auto"/>
                                                  </w:divBdr>
                                                  <w:divsChild>
                                                    <w:div w:id="47507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69070">
                                              <w:marLeft w:val="0"/>
                                              <w:marRight w:val="0"/>
                                              <w:marTop w:val="0"/>
                                              <w:marBottom w:val="0"/>
                                              <w:divBdr>
                                                <w:top w:val="none" w:sz="0" w:space="0" w:color="auto"/>
                                                <w:left w:val="none" w:sz="0" w:space="0" w:color="auto"/>
                                                <w:bottom w:val="none" w:sz="0" w:space="0" w:color="auto"/>
                                                <w:right w:val="none" w:sz="0" w:space="0" w:color="auto"/>
                                              </w:divBdr>
                                              <w:divsChild>
                                                <w:div w:id="1855612557">
                                                  <w:marLeft w:val="0"/>
                                                  <w:marRight w:val="0"/>
                                                  <w:marTop w:val="0"/>
                                                  <w:marBottom w:val="0"/>
                                                  <w:divBdr>
                                                    <w:top w:val="none" w:sz="0" w:space="0" w:color="auto"/>
                                                    <w:left w:val="none" w:sz="0" w:space="0" w:color="auto"/>
                                                    <w:bottom w:val="none" w:sz="0" w:space="0" w:color="auto"/>
                                                    <w:right w:val="none" w:sz="0" w:space="0" w:color="auto"/>
                                                  </w:divBdr>
                                                  <w:divsChild>
                                                    <w:div w:id="83892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20153">
                                              <w:marLeft w:val="0"/>
                                              <w:marRight w:val="0"/>
                                              <w:marTop w:val="0"/>
                                              <w:marBottom w:val="0"/>
                                              <w:divBdr>
                                                <w:top w:val="none" w:sz="0" w:space="0" w:color="auto"/>
                                                <w:left w:val="none" w:sz="0" w:space="0" w:color="auto"/>
                                                <w:bottom w:val="none" w:sz="0" w:space="0" w:color="auto"/>
                                                <w:right w:val="none" w:sz="0" w:space="0" w:color="auto"/>
                                              </w:divBdr>
                                              <w:divsChild>
                                                <w:div w:id="1559366919">
                                                  <w:marLeft w:val="0"/>
                                                  <w:marRight w:val="0"/>
                                                  <w:marTop w:val="0"/>
                                                  <w:marBottom w:val="0"/>
                                                  <w:divBdr>
                                                    <w:top w:val="none" w:sz="0" w:space="0" w:color="auto"/>
                                                    <w:left w:val="none" w:sz="0" w:space="0" w:color="auto"/>
                                                    <w:bottom w:val="none" w:sz="0" w:space="0" w:color="auto"/>
                                                    <w:right w:val="none" w:sz="0" w:space="0" w:color="auto"/>
                                                  </w:divBdr>
                                                  <w:divsChild>
                                                    <w:div w:id="204328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5855">
                                              <w:marLeft w:val="0"/>
                                              <w:marRight w:val="0"/>
                                              <w:marTop w:val="0"/>
                                              <w:marBottom w:val="0"/>
                                              <w:divBdr>
                                                <w:top w:val="none" w:sz="0" w:space="0" w:color="auto"/>
                                                <w:left w:val="none" w:sz="0" w:space="0" w:color="auto"/>
                                                <w:bottom w:val="none" w:sz="0" w:space="0" w:color="auto"/>
                                                <w:right w:val="none" w:sz="0" w:space="0" w:color="auto"/>
                                              </w:divBdr>
                                              <w:divsChild>
                                                <w:div w:id="1717000437">
                                                  <w:marLeft w:val="0"/>
                                                  <w:marRight w:val="0"/>
                                                  <w:marTop w:val="0"/>
                                                  <w:marBottom w:val="0"/>
                                                  <w:divBdr>
                                                    <w:top w:val="none" w:sz="0" w:space="0" w:color="auto"/>
                                                    <w:left w:val="none" w:sz="0" w:space="0" w:color="auto"/>
                                                    <w:bottom w:val="none" w:sz="0" w:space="0" w:color="auto"/>
                                                    <w:right w:val="none" w:sz="0" w:space="0" w:color="auto"/>
                                                  </w:divBdr>
                                                  <w:divsChild>
                                                    <w:div w:id="162361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113544">
                                  <w:marLeft w:val="0"/>
                                  <w:marRight w:val="0"/>
                                  <w:marTop w:val="0"/>
                                  <w:marBottom w:val="0"/>
                                  <w:divBdr>
                                    <w:top w:val="none" w:sz="0" w:space="0" w:color="auto"/>
                                    <w:left w:val="none" w:sz="0" w:space="0" w:color="auto"/>
                                    <w:bottom w:val="none" w:sz="0" w:space="0" w:color="auto"/>
                                    <w:right w:val="none" w:sz="0" w:space="0" w:color="auto"/>
                                  </w:divBdr>
                                  <w:divsChild>
                                    <w:div w:id="122830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6307">
                              <w:marLeft w:val="0"/>
                              <w:marRight w:val="0"/>
                              <w:marTop w:val="0"/>
                              <w:marBottom w:val="0"/>
                              <w:divBdr>
                                <w:top w:val="none" w:sz="0" w:space="0" w:color="auto"/>
                                <w:left w:val="none" w:sz="0" w:space="0" w:color="auto"/>
                                <w:bottom w:val="none" w:sz="0" w:space="0" w:color="auto"/>
                                <w:right w:val="none" w:sz="0" w:space="0" w:color="auto"/>
                              </w:divBdr>
                              <w:divsChild>
                                <w:div w:id="495338461">
                                  <w:marLeft w:val="0"/>
                                  <w:marRight w:val="0"/>
                                  <w:marTop w:val="0"/>
                                  <w:marBottom w:val="0"/>
                                  <w:divBdr>
                                    <w:top w:val="none" w:sz="0" w:space="0" w:color="auto"/>
                                    <w:left w:val="none" w:sz="0" w:space="0" w:color="auto"/>
                                    <w:bottom w:val="none" w:sz="0" w:space="0" w:color="auto"/>
                                    <w:right w:val="none" w:sz="0" w:space="0" w:color="auto"/>
                                  </w:divBdr>
                                  <w:divsChild>
                                    <w:div w:id="113521927">
                                      <w:marLeft w:val="0"/>
                                      <w:marRight w:val="30"/>
                                      <w:marTop w:val="0"/>
                                      <w:marBottom w:val="0"/>
                                      <w:divBdr>
                                        <w:top w:val="none" w:sz="0" w:space="0" w:color="auto"/>
                                        <w:left w:val="none" w:sz="0" w:space="0" w:color="auto"/>
                                        <w:bottom w:val="none" w:sz="0" w:space="0" w:color="auto"/>
                                        <w:right w:val="none" w:sz="0" w:space="0" w:color="auto"/>
                                      </w:divBdr>
                                      <w:divsChild>
                                        <w:div w:id="256257487">
                                          <w:marLeft w:val="0"/>
                                          <w:marRight w:val="0"/>
                                          <w:marTop w:val="0"/>
                                          <w:marBottom w:val="0"/>
                                          <w:divBdr>
                                            <w:top w:val="none" w:sz="0" w:space="0" w:color="auto"/>
                                            <w:left w:val="none" w:sz="0" w:space="0" w:color="auto"/>
                                            <w:bottom w:val="none" w:sz="0" w:space="0" w:color="auto"/>
                                            <w:right w:val="none" w:sz="0" w:space="0" w:color="auto"/>
                                          </w:divBdr>
                                        </w:div>
                                      </w:divsChild>
                                    </w:div>
                                    <w:div w:id="1574049519">
                                      <w:marLeft w:val="0"/>
                                      <w:marRight w:val="30"/>
                                      <w:marTop w:val="0"/>
                                      <w:marBottom w:val="0"/>
                                      <w:divBdr>
                                        <w:top w:val="none" w:sz="0" w:space="0" w:color="auto"/>
                                        <w:left w:val="none" w:sz="0" w:space="0" w:color="auto"/>
                                        <w:bottom w:val="none" w:sz="0" w:space="0" w:color="auto"/>
                                        <w:right w:val="none" w:sz="0" w:space="0" w:color="auto"/>
                                      </w:divBdr>
                                      <w:divsChild>
                                        <w:div w:id="1493719536">
                                          <w:marLeft w:val="0"/>
                                          <w:marRight w:val="0"/>
                                          <w:marTop w:val="0"/>
                                          <w:marBottom w:val="0"/>
                                          <w:divBdr>
                                            <w:top w:val="none" w:sz="0" w:space="0" w:color="auto"/>
                                            <w:left w:val="none" w:sz="0" w:space="0" w:color="auto"/>
                                            <w:bottom w:val="none" w:sz="0" w:space="0" w:color="auto"/>
                                            <w:right w:val="none" w:sz="0" w:space="0" w:color="auto"/>
                                          </w:divBdr>
                                        </w:div>
                                      </w:divsChild>
                                    </w:div>
                                    <w:div w:id="1030957977">
                                      <w:marLeft w:val="0"/>
                                      <w:marRight w:val="30"/>
                                      <w:marTop w:val="0"/>
                                      <w:marBottom w:val="0"/>
                                      <w:divBdr>
                                        <w:top w:val="none" w:sz="0" w:space="0" w:color="auto"/>
                                        <w:left w:val="none" w:sz="0" w:space="0" w:color="auto"/>
                                        <w:bottom w:val="none" w:sz="0" w:space="0" w:color="auto"/>
                                        <w:right w:val="none" w:sz="0" w:space="0" w:color="auto"/>
                                      </w:divBdr>
                                      <w:divsChild>
                                        <w:div w:id="13588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39031">
                          <w:marLeft w:val="0"/>
                          <w:marRight w:val="0"/>
                          <w:marTop w:val="300"/>
                          <w:marBottom w:val="300"/>
                          <w:divBdr>
                            <w:top w:val="none" w:sz="0" w:space="0" w:color="auto"/>
                            <w:left w:val="none" w:sz="0" w:space="0" w:color="auto"/>
                            <w:bottom w:val="none" w:sz="0" w:space="0" w:color="auto"/>
                            <w:right w:val="none" w:sz="0" w:space="0" w:color="auto"/>
                          </w:divBdr>
                          <w:divsChild>
                            <w:div w:id="1599676106">
                              <w:marLeft w:val="0"/>
                              <w:marRight w:val="0"/>
                              <w:marTop w:val="0"/>
                              <w:marBottom w:val="0"/>
                              <w:divBdr>
                                <w:top w:val="none" w:sz="0" w:space="0" w:color="auto"/>
                                <w:left w:val="none" w:sz="0" w:space="0" w:color="auto"/>
                                <w:bottom w:val="none" w:sz="0" w:space="0" w:color="auto"/>
                                <w:right w:val="none" w:sz="0" w:space="0" w:color="auto"/>
                              </w:divBdr>
                              <w:divsChild>
                                <w:div w:id="954294128">
                                  <w:marLeft w:val="0"/>
                                  <w:marRight w:val="0"/>
                                  <w:marTop w:val="0"/>
                                  <w:marBottom w:val="0"/>
                                  <w:divBdr>
                                    <w:top w:val="none" w:sz="0" w:space="0" w:color="auto"/>
                                    <w:left w:val="none" w:sz="0" w:space="0" w:color="auto"/>
                                    <w:bottom w:val="none" w:sz="0" w:space="0" w:color="auto"/>
                                    <w:right w:val="none" w:sz="0" w:space="0" w:color="auto"/>
                                  </w:divBdr>
                                  <w:divsChild>
                                    <w:div w:id="1232079153">
                                      <w:marLeft w:val="0"/>
                                      <w:marRight w:val="0"/>
                                      <w:marTop w:val="0"/>
                                      <w:marBottom w:val="0"/>
                                      <w:divBdr>
                                        <w:top w:val="none" w:sz="0" w:space="0" w:color="auto"/>
                                        <w:left w:val="none" w:sz="0" w:space="0" w:color="auto"/>
                                        <w:bottom w:val="none" w:sz="0" w:space="0" w:color="auto"/>
                                        <w:right w:val="none" w:sz="0" w:space="0" w:color="auto"/>
                                      </w:divBdr>
                                      <w:divsChild>
                                        <w:div w:id="210672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354528">
                              <w:marLeft w:val="0"/>
                              <w:marRight w:val="0"/>
                              <w:marTop w:val="180"/>
                              <w:marBottom w:val="0"/>
                              <w:divBdr>
                                <w:top w:val="none" w:sz="0" w:space="0" w:color="auto"/>
                                <w:left w:val="none" w:sz="0" w:space="0" w:color="auto"/>
                                <w:bottom w:val="none" w:sz="0" w:space="0" w:color="auto"/>
                                <w:right w:val="none" w:sz="0" w:space="0" w:color="auto"/>
                              </w:divBdr>
                              <w:divsChild>
                                <w:div w:id="8844117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58058">
      <w:bodyDiv w:val="1"/>
      <w:marLeft w:val="0"/>
      <w:marRight w:val="0"/>
      <w:marTop w:val="0"/>
      <w:marBottom w:val="0"/>
      <w:divBdr>
        <w:top w:val="none" w:sz="0" w:space="0" w:color="auto"/>
        <w:left w:val="none" w:sz="0" w:space="0" w:color="auto"/>
        <w:bottom w:val="none" w:sz="0" w:space="0" w:color="auto"/>
        <w:right w:val="none" w:sz="0" w:space="0" w:color="auto"/>
      </w:divBdr>
      <w:divsChild>
        <w:div w:id="1307122882">
          <w:marLeft w:val="0"/>
          <w:marRight w:val="0"/>
          <w:marTop w:val="0"/>
          <w:marBottom w:val="0"/>
          <w:divBdr>
            <w:top w:val="none" w:sz="0" w:space="0" w:color="auto"/>
            <w:left w:val="none" w:sz="0" w:space="0" w:color="auto"/>
            <w:bottom w:val="none" w:sz="0" w:space="0" w:color="auto"/>
            <w:right w:val="none" w:sz="0" w:space="0" w:color="auto"/>
          </w:divBdr>
          <w:divsChild>
            <w:div w:id="1450512310">
              <w:marLeft w:val="0"/>
              <w:marRight w:val="0"/>
              <w:marTop w:val="0"/>
              <w:marBottom w:val="0"/>
              <w:divBdr>
                <w:top w:val="none" w:sz="0" w:space="0" w:color="auto"/>
                <w:left w:val="none" w:sz="0" w:space="0" w:color="auto"/>
                <w:bottom w:val="none" w:sz="0" w:space="0" w:color="auto"/>
                <w:right w:val="none" w:sz="0" w:space="0" w:color="auto"/>
              </w:divBdr>
            </w:div>
          </w:divsChild>
        </w:div>
        <w:div w:id="1617711688">
          <w:marLeft w:val="0"/>
          <w:marRight w:val="0"/>
          <w:marTop w:val="0"/>
          <w:marBottom w:val="0"/>
          <w:divBdr>
            <w:top w:val="none" w:sz="0" w:space="0" w:color="auto"/>
            <w:left w:val="none" w:sz="0" w:space="0" w:color="auto"/>
            <w:bottom w:val="none" w:sz="0" w:space="0" w:color="auto"/>
            <w:right w:val="none" w:sz="0" w:space="0" w:color="auto"/>
          </w:divBdr>
        </w:div>
        <w:div w:id="300966302">
          <w:marLeft w:val="0"/>
          <w:marRight w:val="0"/>
          <w:marTop w:val="0"/>
          <w:marBottom w:val="0"/>
          <w:divBdr>
            <w:top w:val="none" w:sz="0" w:space="0" w:color="auto"/>
            <w:left w:val="none" w:sz="0" w:space="0" w:color="auto"/>
            <w:bottom w:val="none" w:sz="0" w:space="0" w:color="auto"/>
            <w:right w:val="none" w:sz="0" w:space="0" w:color="auto"/>
          </w:divBdr>
          <w:divsChild>
            <w:div w:id="1185484227">
              <w:marLeft w:val="0"/>
              <w:marRight w:val="0"/>
              <w:marTop w:val="0"/>
              <w:marBottom w:val="0"/>
              <w:divBdr>
                <w:top w:val="none" w:sz="0" w:space="0" w:color="auto"/>
                <w:left w:val="none" w:sz="0" w:space="0" w:color="auto"/>
                <w:bottom w:val="none" w:sz="0" w:space="0" w:color="auto"/>
                <w:right w:val="none" w:sz="0" w:space="0" w:color="auto"/>
              </w:divBdr>
              <w:divsChild>
                <w:div w:id="1369255714">
                  <w:marLeft w:val="0"/>
                  <w:marRight w:val="0"/>
                  <w:marTop w:val="0"/>
                  <w:marBottom w:val="0"/>
                  <w:divBdr>
                    <w:top w:val="none" w:sz="0" w:space="0" w:color="auto"/>
                    <w:left w:val="none" w:sz="0" w:space="0" w:color="auto"/>
                    <w:bottom w:val="none" w:sz="0" w:space="0" w:color="auto"/>
                    <w:right w:val="none" w:sz="0" w:space="0" w:color="auto"/>
                  </w:divBdr>
                </w:div>
              </w:divsChild>
            </w:div>
            <w:div w:id="1260673394">
              <w:marLeft w:val="0"/>
              <w:marRight w:val="0"/>
              <w:marTop w:val="0"/>
              <w:marBottom w:val="0"/>
              <w:divBdr>
                <w:top w:val="none" w:sz="0" w:space="0" w:color="auto"/>
                <w:left w:val="none" w:sz="0" w:space="0" w:color="auto"/>
                <w:bottom w:val="none" w:sz="0" w:space="0" w:color="auto"/>
                <w:right w:val="none" w:sz="0" w:space="0" w:color="auto"/>
              </w:divBdr>
              <w:divsChild>
                <w:div w:id="121925798">
                  <w:marLeft w:val="0"/>
                  <w:marRight w:val="0"/>
                  <w:marTop w:val="0"/>
                  <w:marBottom w:val="0"/>
                  <w:divBdr>
                    <w:top w:val="none" w:sz="0" w:space="0" w:color="auto"/>
                    <w:left w:val="none" w:sz="0" w:space="0" w:color="auto"/>
                    <w:bottom w:val="none" w:sz="0" w:space="0" w:color="auto"/>
                    <w:right w:val="none" w:sz="0" w:space="0" w:color="auto"/>
                  </w:divBdr>
                </w:div>
                <w:div w:id="1972395692">
                  <w:marLeft w:val="0"/>
                  <w:marRight w:val="0"/>
                  <w:marTop w:val="0"/>
                  <w:marBottom w:val="0"/>
                  <w:divBdr>
                    <w:top w:val="none" w:sz="0" w:space="0" w:color="auto"/>
                    <w:left w:val="none" w:sz="0" w:space="0" w:color="auto"/>
                    <w:bottom w:val="none" w:sz="0" w:space="0" w:color="auto"/>
                    <w:right w:val="none" w:sz="0" w:space="0" w:color="auto"/>
                  </w:divBdr>
                  <w:divsChild>
                    <w:div w:id="269552500">
                      <w:marLeft w:val="0"/>
                      <w:marRight w:val="0"/>
                      <w:marTop w:val="0"/>
                      <w:marBottom w:val="0"/>
                      <w:divBdr>
                        <w:top w:val="none" w:sz="0" w:space="0" w:color="auto"/>
                        <w:left w:val="none" w:sz="0" w:space="0" w:color="auto"/>
                        <w:bottom w:val="none" w:sz="0" w:space="0" w:color="auto"/>
                        <w:right w:val="none" w:sz="0" w:space="0" w:color="auto"/>
                      </w:divBdr>
                      <w:divsChild>
                        <w:div w:id="534541017">
                          <w:marLeft w:val="0"/>
                          <w:marRight w:val="0"/>
                          <w:marTop w:val="0"/>
                          <w:marBottom w:val="0"/>
                          <w:divBdr>
                            <w:top w:val="none" w:sz="0" w:space="0" w:color="auto"/>
                            <w:left w:val="none" w:sz="0" w:space="0" w:color="auto"/>
                            <w:bottom w:val="none" w:sz="0" w:space="0" w:color="auto"/>
                            <w:right w:val="none" w:sz="0" w:space="0" w:color="auto"/>
                          </w:divBdr>
                          <w:divsChild>
                            <w:div w:id="73127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554175">
                  <w:marLeft w:val="0"/>
                  <w:marRight w:val="0"/>
                  <w:marTop w:val="0"/>
                  <w:marBottom w:val="0"/>
                  <w:divBdr>
                    <w:top w:val="none" w:sz="0" w:space="0" w:color="auto"/>
                    <w:left w:val="none" w:sz="0" w:space="0" w:color="auto"/>
                    <w:bottom w:val="none" w:sz="0" w:space="0" w:color="auto"/>
                    <w:right w:val="none" w:sz="0" w:space="0" w:color="auto"/>
                  </w:divBdr>
                </w:div>
                <w:div w:id="134905953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05131">
      <w:bodyDiv w:val="1"/>
      <w:marLeft w:val="0"/>
      <w:marRight w:val="0"/>
      <w:marTop w:val="0"/>
      <w:marBottom w:val="0"/>
      <w:divBdr>
        <w:top w:val="none" w:sz="0" w:space="0" w:color="auto"/>
        <w:left w:val="none" w:sz="0" w:space="0" w:color="auto"/>
        <w:bottom w:val="none" w:sz="0" w:space="0" w:color="auto"/>
        <w:right w:val="none" w:sz="0" w:space="0" w:color="auto"/>
      </w:divBdr>
      <w:divsChild>
        <w:div w:id="774904670">
          <w:marLeft w:val="0"/>
          <w:marRight w:val="0"/>
          <w:marTop w:val="0"/>
          <w:marBottom w:val="0"/>
          <w:divBdr>
            <w:top w:val="none" w:sz="0" w:space="0" w:color="auto"/>
            <w:left w:val="none" w:sz="0" w:space="0" w:color="auto"/>
            <w:bottom w:val="none" w:sz="0" w:space="0" w:color="auto"/>
            <w:right w:val="none" w:sz="0" w:space="0" w:color="auto"/>
          </w:divBdr>
          <w:divsChild>
            <w:div w:id="592472423">
              <w:marLeft w:val="0"/>
              <w:marRight w:val="0"/>
              <w:marTop w:val="120"/>
              <w:marBottom w:val="120"/>
              <w:divBdr>
                <w:top w:val="none" w:sz="0" w:space="0" w:color="auto"/>
                <w:left w:val="none" w:sz="0" w:space="0" w:color="auto"/>
                <w:bottom w:val="none" w:sz="0" w:space="0" w:color="auto"/>
                <w:right w:val="none" w:sz="0" w:space="0" w:color="auto"/>
              </w:divBdr>
              <w:divsChild>
                <w:div w:id="476728590">
                  <w:marLeft w:val="0"/>
                  <w:marRight w:val="0"/>
                  <w:marTop w:val="0"/>
                  <w:marBottom w:val="0"/>
                  <w:divBdr>
                    <w:top w:val="none" w:sz="0" w:space="0" w:color="auto"/>
                    <w:left w:val="none" w:sz="0" w:space="0" w:color="auto"/>
                    <w:bottom w:val="none" w:sz="0" w:space="0" w:color="auto"/>
                    <w:right w:val="none" w:sz="0" w:space="0" w:color="auto"/>
                  </w:divBdr>
                  <w:divsChild>
                    <w:div w:id="137901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5581">
              <w:marLeft w:val="0"/>
              <w:marRight w:val="0"/>
              <w:marTop w:val="0"/>
              <w:marBottom w:val="225"/>
              <w:divBdr>
                <w:top w:val="none" w:sz="0" w:space="0" w:color="auto"/>
                <w:left w:val="none" w:sz="0" w:space="0" w:color="auto"/>
                <w:bottom w:val="none" w:sz="0" w:space="0" w:color="auto"/>
                <w:right w:val="none" w:sz="0" w:space="0" w:color="auto"/>
              </w:divBdr>
              <w:divsChild>
                <w:div w:id="1352682884">
                  <w:marLeft w:val="0"/>
                  <w:marRight w:val="0"/>
                  <w:marTop w:val="0"/>
                  <w:marBottom w:val="0"/>
                  <w:divBdr>
                    <w:top w:val="none" w:sz="0" w:space="0" w:color="auto"/>
                    <w:left w:val="none" w:sz="0" w:space="0" w:color="auto"/>
                    <w:bottom w:val="none" w:sz="0" w:space="0" w:color="auto"/>
                    <w:right w:val="none" w:sz="0" w:space="0" w:color="auto"/>
                  </w:divBdr>
                  <w:divsChild>
                    <w:div w:id="1236087473">
                      <w:marLeft w:val="0"/>
                      <w:marRight w:val="0"/>
                      <w:marTop w:val="0"/>
                      <w:marBottom w:val="195"/>
                      <w:divBdr>
                        <w:top w:val="none" w:sz="0" w:space="0" w:color="auto"/>
                        <w:left w:val="none" w:sz="0" w:space="0" w:color="auto"/>
                        <w:bottom w:val="none" w:sz="0" w:space="0" w:color="auto"/>
                        <w:right w:val="none" w:sz="0" w:space="0" w:color="auto"/>
                      </w:divBdr>
                    </w:div>
                    <w:div w:id="1981375394">
                      <w:marLeft w:val="0"/>
                      <w:marRight w:val="0"/>
                      <w:marTop w:val="0"/>
                      <w:marBottom w:val="0"/>
                      <w:divBdr>
                        <w:top w:val="none" w:sz="0" w:space="0" w:color="auto"/>
                        <w:left w:val="none" w:sz="0" w:space="0" w:color="auto"/>
                        <w:bottom w:val="none" w:sz="0" w:space="0" w:color="auto"/>
                        <w:right w:val="none" w:sz="0" w:space="0" w:color="auto"/>
                      </w:divBdr>
                      <w:divsChild>
                        <w:div w:id="190536730">
                          <w:marLeft w:val="0"/>
                          <w:marRight w:val="0"/>
                          <w:marTop w:val="0"/>
                          <w:marBottom w:val="0"/>
                          <w:divBdr>
                            <w:top w:val="none" w:sz="0" w:space="0" w:color="auto"/>
                            <w:left w:val="none" w:sz="0" w:space="0" w:color="auto"/>
                            <w:bottom w:val="none" w:sz="0" w:space="0" w:color="auto"/>
                            <w:right w:val="none" w:sz="0" w:space="0" w:color="auto"/>
                          </w:divBdr>
                          <w:divsChild>
                            <w:div w:id="251937777">
                              <w:marLeft w:val="0"/>
                              <w:marRight w:val="0"/>
                              <w:marTop w:val="0"/>
                              <w:marBottom w:val="0"/>
                              <w:divBdr>
                                <w:top w:val="none" w:sz="0" w:space="0" w:color="auto"/>
                                <w:left w:val="none" w:sz="0" w:space="0" w:color="auto"/>
                                <w:bottom w:val="none" w:sz="0" w:space="0" w:color="auto"/>
                                <w:right w:val="none" w:sz="0" w:space="0" w:color="auto"/>
                              </w:divBdr>
                              <w:divsChild>
                                <w:div w:id="811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461354">
                          <w:marLeft w:val="0"/>
                          <w:marRight w:val="0"/>
                          <w:marTop w:val="0"/>
                          <w:marBottom w:val="270"/>
                          <w:divBdr>
                            <w:top w:val="none" w:sz="0" w:space="0" w:color="auto"/>
                            <w:left w:val="none" w:sz="0" w:space="0" w:color="auto"/>
                            <w:bottom w:val="none" w:sz="0" w:space="0" w:color="auto"/>
                            <w:right w:val="none" w:sz="0" w:space="0" w:color="auto"/>
                          </w:divBdr>
                          <w:divsChild>
                            <w:div w:id="219682008">
                              <w:marLeft w:val="0"/>
                              <w:marRight w:val="0"/>
                              <w:marTop w:val="0"/>
                              <w:marBottom w:val="0"/>
                              <w:divBdr>
                                <w:top w:val="none" w:sz="0" w:space="0" w:color="auto"/>
                                <w:left w:val="none" w:sz="0" w:space="0" w:color="auto"/>
                                <w:bottom w:val="none" w:sz="0" w:space="0" w:color="auto"/>
                                <w:right w:val="none" w:sz="0" w:space="0" w:color="auto"/>
                              </w:divBdr>
                              <w:divsChild>
                                <w:div w:id="14796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40565">
      <w:bodyDiv w:val="1"/>
      <w:marLeft w:val="0"/>
      <w:marRight w:val="0"/>
      <w:marTop w:val="0"/>
      <w:marBottom w:val="0"/>
      <w:divBdr>
        <w:top w:val="none" w:sz="0" w:space="0" w:color="auto"/>
        <w:left w:val="none" w:sz="0" w:space="0" w:color="auto"/>
        <w:bottom w:val="none" w:sz="0" w:space="0" w:color="auto"/>
        <w:right w:val="none" w:sz="0" w:space="0" w:color="auto"/>
      </w:divBdr>
      <w:divsChild>
        <w:div w:id="563953248">
          <w:marLeft w:val="0"/>
          <w:marRight w:val="0"/>
          <w:marTop w:val="0"/>
          <w:marBottom w:val="450"/>
          <w:divBdr>
            <w:top w:val="none" w:sz="0" w:space="0" w:color="auto"/>
            <w:left w:val="none" w:sz="0" w:space="0" w:color="auto"/>
            <w:bottom w:val="none" w:sz="0" w:space="0" w:color="auto"/>
            <w:right w:val="none" w:sz="0" w:space="0" w:color="auto"/>
          </w:divBdr>
          <w:divsChild>
            <w:div w:id="385418869">
              <w:marLeft w:val="-5100"/>
              <w:marRight w:val="0"/>
              <w:marTop w:val="600"/>
              <w:marBottom w:val="600"/>
              <w:divBdr>
                <w:top w:val="none" w:sz="0" w:space="0" w:color="auto"/>
                <w:left w:val="none" w:sz="0" w:space="0" w:color="auto"/>
                <w:bottom w:val="none" w:sz="0" w:space="0" w:color="auto"/>
                <w:right w:val="none" w:sz="0" w:space="0" w:color="auto"/>
              </w:divBdr>
              <w:divsChild>
                <w:div w:id="1058893509">
                  <w:marLeft w:val="0"/>
                  <w:marRight w:val="0"/>
                  <w:marTop w:val="0"/>
                  <w:marBottom w:val="0"/>
                  <w:divBdr>
                    <w:top w:val="none" w:sz="0" w:space="0" w:color="auto"/>
                    <w:left w:val="none" w:sz="0" w:space="0" w:color="auto"/>
                    <w:bottom w:val="none" w:sz="0" w:space="0" w:color="auto"/>
                    <w:right w:val="none" w:sz="0" w:space="0" w:color="auto"/>
                  </w:divBdr>
                  <w:divsChild>
                    <w:div w:id="944532216">
                      <w:marLeft w:val="0"/>
                      <w:marRight w:val="0"/>
                      <w:marTop w:val="0"/>
                      <w:marBottom w:val="0"/>
                      <w:divBdr>
                        <w:top w:val="none" w:sz="0" w:space="0" w:color="auto"/>
                        <w:left w:val="none" w:sz="0" w:space="0" w:color="auto"/>
                        <w:bottom w:val="none" w:sz="0" w:space="0" w:color="auto"/>
                        <w:right w:val="none" w:sz="0" w:space="0" w:color="auto"/>
                      </w:divBdr>
                    </w:div>
                    <w:div w:id="1693188224">
                      <w:marLeft w:val="0"/>
                      <w:marRight w:val="0"/>
                      <w:marTop w:val="0"/>
                      <w:marBottom w:val="0"/>
                      <w:divBdr>
                        <w:top w:val="none" w:sz="0" w:space="0" w:color="auto"/>
                        <w:left w:val="none" w:sz="0" w:space="0" w:color="auto"/>
                        <w:bottom w:val="none" w:sz="0" w:space="0" w:color="auto"/>
                        <w:right w:val="none" w:sz="0" w:space="0" w:color="auto"/>
                      </w:divBdr>
                      <w:divsChild>
                        <w:div w:id="1149319388">
                          <w:marLeft w:val="0"/>
                          <w:marRight w:val="0"/>
                          <w:marTop w:val="150"/>
                          <w:marBottom w:val="0"/>
                          <w:divBdr>
                            <w:top w:val="none" w:sz="0" w:space="0" w:color="auto"/>
                            <w:left w:val="none" w:sz="0" w:space="0" w:color="auto"/>
                            <w:bottom w:val="none" w:sz="0" w:space="0" w:color="auto"/>
                            <w:right w:val="none" w:sz="0" w:space="0" w:color="auto"/>
                          </w:divBdr>
                        </w:div>
                        <w:div w:id="16488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89684">
              <w:marLeft w:val="300"/>
              <w:marRight w:val="-4785"/>
              <w:marTop w:val="0"/>
              <w:marBottom w:val="450"/>
              <w:divBdr>
                <w:top w:val="none" w:sz="0" w:space="0" w:color="auto"/>
                <w:left w:val="none" w:sz="0" w:space="0" w:color="auto"/>
                <w:bottom w:val="none" w:sz="0" w:space="0" w:color="auto"/>
                <w:right w:val="none" w:sz="0" w:space="0" w:color="auto"/>
              </w:divBdr>
              <w:divsChild>
                <w:div w:id="12920842">
                  <w:marLeft w:val="0"/>
                  <w:marRight w:val="0"/>
                  <w:marTop w:val="0"/>
                  <w:marBottom w:val="0"/>
                  <w:divBdr>
                    <w:top w:val="none" w:sz="0" w:space="0" w:color="auto"/>
                    <w:left w:val="none" w:sz="0" w:space="0" w:color="auto"/>
                    <w:bottom w:val="none" w:sz="0" w:space="0" w:color="auto"/>
                    <w:right w:val="none" w:sz="0" w:space="0" w:color="auto"/>
                  </w:divBdr>
                  <w:divsChild>
                    <w:div w:id="11338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85609">
              <w:marLeft w:val="0"/>
              <w:marRight w:val="0"/>
              <w:marTop w:val="0"/>
              <w:marBottom w:val="0"/>
              <w:divBdr>
                <w:top w:val="none" w:sz="0" w:space="0" w:color="auto"/>
                <w:left w:val="none" w:sz="0" w:space="0" w:color="auto"/>
                <w:bottom w:val="none" w:sz="0" w:space="0" w:color="auto"/>
                <w:right w:val="none" w:sz="0" w:space="0" w:color="auto"/>
              </w:divBdr>
              <w:divsChild>
                <w:div w:id="1043362907">
                  <w:marLeft w:val="0"/>
                  <w:marRight w:val="0"/>
                  <w:marTop w:val="0"/>
                  <w:marBottom w:val="0"/>
                  <w:divBdr>
                    <w:top w:val="none" w:sz="0" w:space="0" w:color="auto"/>
                    <w:left w:val="none" w:sz="0" w:space="0" w:color="auto"/>
                    <w:bottom w:val="none" w:sz="0" w:space="0" w:color="auto"/>
                    <w:right w:val="none" w:sz="0" w:space="0" w:color="auto"/>
                  </w:divBdr>
                </w:div>
                <w:div w:id="1435515343">
                  <w:marLeft w:val="0"/>
                  <w:marRight w:val="0"/>
                  <w:marTop w:val="0"/>
                  <w:marBottom w:val="0"/>
                  <w:divBdr>
                    <w:top w:val="none" w:sz="0" w:space="0" w:color="auto"/>
                    <w:left w:val="none" w:sz="0" w:space="0" w:color="auto"/>
                    <w:bottom w:val="none" w:sz="0" w:space="0" w:color="auto"/>
                    <w:right w:val="none" w:sz="0" w:space="0" w:color="auto"/>
                  </w:divBdr>
                  <w:divsChild>
                    <w:div w:id="286937619">
                      <w:marLeft w:val="0"/>
                      <w:marRight w:val="0"/>
                      <w:marTop w:val="0"/>
                      <w:marBottom w:val="0"/>
                      <w:divBdr>
                        <w:top w:val="none" w:sz="0" w:space="0" w:color="auto"/>
                        <w:left w:val="none" w:sz="0" w:space="0" w:color="auto"/>
                        <w:bottom w:val="none" w:sz="0" w:space="0" w:color="auto"/>
                        <w:right w:val="none" w:sz="0" w:space="0" w:color="auto"/>
                      </w:divBdr>
                    </w:div>
                  </w:divsChild>
                </w:div>
                <w:div w:id="161312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9102">
      <w:bodyDiv w:val="1"/>
      <w:marLeft w:val="0"/>
      <w:marRight w:val="0"/>
      <w:marTop w:val="0"/>
      <w:marBottom w:val="0"/>
      <w:divBdr>
        <w:top w:val="none" w:sz="0" w:space="0" w:color="auto"/>
        <w:left w:val="none" w:sz="0" w:space="0" w:color="auto"/>
        <w:bottom w:val="none" w:sz="0" w:space="0" w:color="auto"/>
        <w:right w:val="none" w:sz="0" w:space="0" w:color="auto"/>
      </w:divBdr>
      <w:divsChild>
        <w:div w:id="1262377357">
          <w:marLeft w:val="2100"/>
          <w:marRight w:val="0"/>
          <w:marTop w:val="0"/>
          <w:marBottom w:val="0"/>
          <w:divBdr>
            <w:top w:val="none" w:sz="0" w:space="0" w:color="auto"/>
            <w:left w:val="none" w:sz="0" w:space="0" w:color="auto"/>
            <w:bottom w:val="none" w:sz="0" w:space="0" w:color="auto"/>
            <w:right w:val="none" w:sz="0" w:space="0" w:color="auto"/>
          </w:divBdr>
        </w:div>
        <w:div w:id="1686861316">
          <w:marLeft w:val="2100"/>
          <w:marRight w:val="0"/>
          <w:marTop w:val="0"/>
          <w:marBottom w:val="0"/>
          <w:divBdr>
            <w:top w:val="none" w:sz="0" w:space="0" w:color="auto"/>
            <w:left w:val="none" w:sz="0" w:space="0" w:color="auto"/>
            <w:bottom w:val="none" w:sz="0" w:space="0" w:color="auto"/>
            <w:right w:val="none" w:sz="0" w:space="0" w:color="auto"/>
          </w:divBdr>
          <w:divsChild>
            <w:div w:id="2072802158">
              <w:marLeft w:val="0"/>
              <w:marRight w:val="0"/>
              <w:marTop w:val="0"/>
              <w:marBottom w:val="0"/>
              <w:divBdr>
                <w:top w:val="none" w:sz="0" w:space="0" w:color="auto"/>
                <w:left w:val="none" w:sz="0" w:space="0" w:color="auto"/>
                <w:bottom w:val="none" w:sz="0" w:space="0" w:color="auto"/>
                <w:right w:val="none" w:sz="0" w:space="0" w:color="auto"/>
              </w:divBdr>
              <w:divsChild>
                <w:div w:id="17615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8083">
          <w:marLeft w:val="2100"/>
          <w:marRight w:val="0"/>
          <w:marTop w:val="0"/>
          <w:marBottom w:val="0"/>
          <w:divBdr>
            <w:top w:val="none" w:sz="0" w:space="0" w:color="auto"/>
            <w:left w:val="none" w:sz="0" w:space="0" w:color="auto"/>
            <w:bottom w:val="none" w:sz="0" w:space="0" w:color="auto"/>
            <w:right w:val="none" w:sz="0" w:space="0" w:color="auto"/>
          </w:divBdr>
          <w:divsChild>
            <w:div w:id="289283854">
              <w:marLeft w:val="0"/>
              <w:marRight w:val="0"/>
              <w:marTop w:val="0"/>
              <w:marBottom w:val="0"/>
              <w:divBdr>
                <w:top w:val="none" w:sz="0" w:space="0" w:color="auto"/>
                <w:left w:val="none" w:sz="0" w:space="0" w:color="auto"/>
                <w:bottom w:val="none" w:sz="0" w:space="0" w:color="auto"/>
                <w:right w:val="none" w:sz="0" w:space="0" w:color="auto"/>
              </w:divBdr>
              <w:divsChild>
                <w:div w:id="1894123041">
                  <w:marLeft w:val="0"/>
                  <w:marRight w:val="0"/>
                  <w:marTop w:val="0"/>
                  <w:marBottom w:val="0"/>
                  <w:divBdr>
                    <w:top w:val="none" w:sz="0" w:space="0" w:color="auto"/>
                    <w:left w:val="none" w:sz="0" w:space="0" w:color="auto"/>
                    <w:bottom w:val="none" w:sz="0" w:space="0" w:color="auto"/>
                    <w:right w:val="none" w:sz="0" w:space="0" w:color="auto"/>
                  </w:divBdr>
                  <w:divsChild>
                    <w:div w:id="618293929">
                      <w:marLeft w:val="0"/>
                      <w:marRight w:val="0"/>
                      <w:marTop w:val="0"/>
                      <w:marBottom w:val="0"/>
                      <w:divBdr>
                        <w:top w:val="none" w:sz="0" w:space="0" w:color="auto"/>
                        <w:left w:val="none" w:sz="0" w:space="0" w:color="auto"/>
                        <w:bottom w:val="none" w:sz="0" w:space="0" w:color="auto"/>
                        <w:right w:val="none" w:sz="0" w:space="0" w:color="auto"/>
                      </w:divBdr>
                    </w:div>
                    <w:div w:id="994987997">
                      <w:marLeft w:val="0"/>
                      <w:marRight w:val="0"/>
                      <w:marTop w:val="0"/>
                      <w:marBottom w:val="0"/>
                      <w:divBdr>
                        <w:top w:val="none" w:sz="0" w:space="0" w:color="auto"/>
                        <w:left w:val="none" w:sz="0" w:space="0" w:color="auto"/>
                        <w:bottom w:val="none" w:sz="0" w:space="0" w:color="auto"/>
                        <w:right w:val="none" w:sz="0" w:space="0" w:color="auto"/>
                      </w:divBdr>
                    </w:div>
                    <w:div w:id="1886478264">
                      <w:marLeft w:val="0"/>
                      <w:marRight w:val="0"/>
                      <w:marTop w:val="0"/>
                      <w:marBottom w:val="0"/>
                      <w:divBdr>
                        <w:top w:val="none" w:sz="0" w:space="0" w:color="auto"/>
                        <w:left w:val="none" w:sz="0" w:space="0" w:color="auto"/>
                        <w:bottom w:val="none" w:sz="0" w:space="0" w:color="auto"/>
                        <w:right w:val="none" w:sz="0" w:space="0" w:color="auto"/>
                      </w:divBdr>
                    </w:div>
                  </w:divsChild>
                </w:div>
                <w:div w:id="2056465038">
                  <w:marLeft w:val="0"/>
                  <w:marRight w:val="0"/>
                  <w:marTop w:val="0"/>
                  <w:marBottom w:val="0"/>
                  <w:divBdr>
                    <w:top w:val="none" w:sz="0" w:space="0" w:color="auto"/>
                    <w:left w:val="none" w:sz="0" w:space="0" w:color="auto"/>
                    <w:bottom w:val="none" w:sz="0" w:space="0" w:color="auto"/>
                    <w:right w:val="none" w:sz="0" w:space="0" w:color="auto"/>
                  </w:divBdr>
                  <w:divsChild>
                    <w:div w:id="7410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86012">
          <w:marLeft w:val="2100"/>
          <w:marRight w:val="0"/>
          <w:marTop w:val="0"/>
          <w:marBottom w:val="0"/>
          <w:divBdr>
            <w:top w:val="none" w:sz="0" w:space="0" w:color="auto"/>
            <w:left w:val="none" w:sz="0" w:space="0" w:color="auto"/>
            <w:bottom w:val="none" w:sz="0" w:space="0" w:color="auto"/>
            <w:right w:val="none" w:sz="0" w:space="0" w:color="auto"/>
          </w:divBdr>
          <w:divsChild>
            <w:div w:id="398986443">
              <w:marLeft w:val="0"/>
              <w:marRight w:val="0"/>
              <w:marTop w:val="0"/>
              <w:marBottom w:val="0"/>
              <w:divBdr>
                <w:top w:val="none" w:sz="0" w:space="0" w:color="auto"/>
                <w:left w:val="none" w:sz="0" w:space="0" w:color="auto"/>
                <w:bottom w:val="none" w:sz="0" w:space="0" w:color="auto"/>
                <w:right w:val="none" w:sz="0" w:space="0" w:color="auto"/>
              </w:divBdr>
              <w:divsChild>
                <w:div w:id="627980506">
                  <w:marLeft w:val="0"/>
                  <w:marRight w:val="0"/>
                  <w:marTop w:val="0"/>
                  <w:marBottom w:val="0"/>
                  <w:divBdr>
                    <w:top w:val="none" w:sz="0" w:space="0" w:color="auto"/>
                    <w:left w:val="none" w:sz="0" w:space="0" w:color="auto"/>
                    <w:bottom w:val="none" w:sz="0" w:space="0" w:color="auto"/>
                    <w:right w:val="none" w:sz="0" w:space="0" w:color="auto"/>
                  </w:divBdr>
                  <w:divsChild>
                    <w:div w:id="175731227">
                      <w:marLeft w:val="0"/>
                      <w:marRight w:val="0"/>
                      <w:marTop w:val="0"/>
                      <w:marBottom w:val="75"/>
                      <w:divBdr>
                        <w:top w:val="none" w:sz="0" w:space="0" w:color="auto"/>
                        <w:left w:val="none" w:sz="0" w:space="0" w:color="auto"/>
                        <w:bottom w:val="none" w:sz="0" w:space="0" w:color="auto"/>
                        <w:right w:val="none" w:sz="0" w:space="0" w:color="auto"/>
                      </w:divBdr>
                    </w:div>
                    <w:div w:id="231282907">
                      <w:marLeft w:val="0"/>
                      <w:marRight w:val="0"/>
                      <w:marTop w:val="0"/>
                      <w:marBottom w:val="0"/>
                      <w:divBdr>
                        <w:top w:val="none" w:sz="0" w:space="0" w:color="auto"/>
                        <w:left w:val="none" w:sz="0" w:space="0" w:color="auto"/>
                        <w:bottom w:val="none" w:sz="0" w:space="0" w:color="auto"/>
                        <w:right w:val="none" w:sz="0" w:space="0" w:color="auto"/>
                      </w:divBdr>
                    </w:div>
                    <w:div w:id="363016532">
                      <w:marLeft w:val="0"/>
                      <w:marRight w:val="0"/>
                      <w:marTop w:val="0"/>
                      <w:marBottom w:val="75"/>
                      <w:divBdr>
                        <w:top w:val="none" w:sz="0" w:space="0" w:color="auto"/>
                        <w:left w:val="none" w:sz="0" w:space="0" w:color="auto"/>
                        <w:bottom w:val="none" w:sz="0" w:space="0" w:color="auto"/>
                        <w:right w:val="none" w:sz="0" w:space="0" w:color="auto"/>
                      </w:divBdr>
                    </w:div>
                  </w:divsChild>
                </w:div>
                <w:div w:id="807356371">
                  <w:marLeft w:val="0"/>
                  <w:marRight w:val="0"/>
                  <w:marTop w:val="0"/>
                  <w:marBottom w:val="105"/>
                  <w:divBdr>
                    <w:top w:val="none" w:sz="0" w:space="0" w:color="auto"/>
                    <w:left w:val="none" w:sz="0" w:space="0" w:color="auto"/>
                    <w:bottom w:val="none" w:sz="0" w:space="0" w:color="auto"/>
                    <w:right w:val="none" w:sz="0" w:space="0" w:color="auto"/>
                  </w:divBdr>
                </w:div>
              </w:divsChild>
            </w:div>
            <w:div w:id="572081557">
              <w:marLeft w:val="0"/>
              <w:marRight w:val="0"/>
              <w:marTop w:val="0"/>
              <w:marBottom w:val="0"/>
              <w:divBdr>
                <w:top w:val="none" w:sz="0" w:space="0" w:color="auto"/>
                <w:left w:val="none" w:sz="0" w:space="0" w:color="auto"/>
                <w:bottom w:val="none" w:sz="0" w:space="0" w:color="auto"/>
                <w:right w:val="none" w:sz="0" w:space="0" w:color="auto"/>
              </w:divBdr>
              <w:divsChild>
                <w:div w:id="604731094">
                  <w:marLeft w:val="0"/>
                  <w:marRight w:val="0"/>
                  <w:marTop w:val="0"/>
                  <w:marBottom w:val="0"/>
                  <w:divBdr>
                    <w:top w:val="none" w:sz="0" w:space="0" w:color="auto"/>
                    <w:left w:val="none" w:sz="0" w:space="0" w:color="auto"/>
                    <w:bottom w:val="none" w:sz="0" w:space="0" w:color="auto"/>
                    <w:right w:val="none" w:sz="0" w:space="0" w:color="auto"/>
                  </w:divBdr>
                  <w:divsChild>
                    <w:div w:id="229777321">
                      <w:marLeft w:val="0"/>
                      <w:marRight w:val="0"/>
                      <w:marTop w:val="0"/>
                      <w:marBottom w:val="0"/>
                      <w:divBdr>
                        <w:top w:val="none" w:sz="0" w:space="0" w:color="auto"/>
                        <w:left w:val="none" w:sz="0" w:space="0" w:color="auto"/>
                        <w:bottom w:val="none" w:sz="0" w:space="0" w:color="auto"/>
                        <w:right w:val="none" w:sz="0" w:space="0" w:color="auto"/>
                      </w:divBdr>
                    </w:div>
                    <w:div w:id="1256331092">
                      <w:marLeft w:val="0"/>
                      <w:marRight w:val="0"/>
                      <w:marTop w:val="0"/>
                      <w:marBottom w:val="75"/>
                      <w:divBdr>
                        <w:top w:val="none" w:sz="0" w:space="0" w:color="auto"/>
                        <w:left w:val="none" w:sz="0" w:space="0" w:color="auto"/>
                        <w:bottom w:val="none" w:sz="0" w:space="0" w:color="auto"/>
                        <w:right w:val="none" w:sz="0" w:space="0" w:color="auto"/>
                      </w:divBdr>
                    </w:div>
                    <w:div w:id="2117170271">
                      <w:marLeft w:val="0"/>
                      <w:marRight w:val="0"/>
                      <w:marTop w:val="0"/>
                      <w:marBottom w:val="75"/>
                      <w:divBdr>
                        <w:top w:val="none" w:sz="0" w:space="0" w:color="auto"/>
                        <w:left w:val="none" w:sz="0" w:space="0" w:color="auto"/>
                        <w:bottom w:val="none" w:sz="0" w:space="0" w:color="auto"/>
                        <w:right w:val="none" w:sz="0" w:space="0" w:color="auto"/>
                      </w:divBdr>
                    </w:div>
                  </w:divsChild>
                </w:div>
                <w:div w:id="1275594634">
                  <w:marLeft w:val="0"/>
                  <w:marRight w:val="0"/>
                  <w:marTop w:val="0"/>
                  <w:marBottom w:val="105"/>
                  <w:divBdr>
                    <w:top w:val="none" w:sz="0" w:space="0" w:color="auto"/>
                    <w:left w:val="none" w:sz="0" w:space="0" w:color="auto"/>
                    <w:bottom w:val="none" w:sz="0" w:space="0" w:color="auto"/>
                    <w:right w:val="none" w:sz="0" w:space="0" w:color="auto"/>
                  </w:divBdr>
                </w:div>
              </w:divsChild>
            </w:div>
            <w:div w:id="1865094447">
              <w:marLeft w:val="0"/>
              <w:marRight w:val="0"/>
              <w:marTop w:val="0"/>
              <w:marBottom w:val="0"/>
              <w:divBdr>
                <w:top w:val="none" w:sz="0" w:space="0" w:color="auto"/>
                <w:left w:val="none" w:sz="0" w:space="0" w:color="auto"/>
                <w:bottom w:val="none" w:sz="0" w:space="0" w:color="auto"/>
                <w:right w:val="none" w:sz="0" w:space="0" w:color="auto"/>
              </w:divBdr>
              <w:divsChild>
                <w:div w:id="537594930">
                  <w:marLeft w:val="0"/>
                  <w:marRight w:val="0"/>
                  <w:marTop w:val="0"/>
                  <w:marBottom w:val="105"/>
                  <w:divBdr>
                    <w:top w:val="none" w:sz="0" w:space="0" w:color="auto"/>
                    <w:left w:val="none" w:sz="0" w:space="0" w:color="auto"/>
                    <w:bottom w:val="none" w:sz="0" w:space="0" w:color="auto"/>
                    <w:right w:val="none" w:sz="0" w:space="0" w:color="auto"/>
                  </w:divBdr>
                </w:div>
                <w:div w:id="1521164043">
                  <w:marLeft w:val="0"/>
                  <w:marRight w:val="0"/>
                  <w:marTop w:val="0"/>
                  <w:marBottom w:val="0"/>
                  <w:divBdr>
                    <w:top w:val="none" w:sz="0" w:space="0" w:color="auto"/>
                    <w:left w:val="none" w:sz="0" w:space="0" w:color="auto"/>
                    <w:bottom w:val="none" w:sz="0" w:space="0" w:color="auto"/>
                    <w:right w:val="none" w:sz="0" w:space="0" w:color="auto"/>
                  </w:divBdr>
                  <w:divsChild>
                    <w:div w:id="671225515">
                      <w:marLeft w:val="0"/>
                      <w:marRight w:val="0"/>
                      <w:marTop w:val="0"/>
                      <w:marBottom w:val="75"/>
                      <w:divBdr>
                        <w:top w:val="none" w:sz="0" w:space="0" w:color="auto"/>
                        <w:left w:val="none" w:sz="0" w:space="0" w:color="auto"/>
                        <w:bottom w:val="none" w:sz="0" w:space="0" w:color="auto"/>
                        <w:right w:val="none" w:sz="0" w:space="0" w:color="auto"/>
                      </w:divBdr>
                    </w:div>
                    <w:div w:id="822088217">
                      <w:marLeft w:val="0"/>
                      <w:marRight w:val="0"/>
                      <w:marTop w:val="0"/>
                      <w:marBottom w:val="0"/>
                      <w:divBdr>
                        <w:top w:val="none" w:sz="0" w:space="0" w:color="auto"/>
                        <w:left w:val="none" w:sz="0" w:space="0" w:color="auto"/>
                        <w:bottom w:val="none" w:sz="0" w:space="0" w:color="auto"/>
                        <w:right w:val="none" w:sz="0" w:space="0" w:color="auto"/>
                      </w:divBdr>
                    </w:div>
                    <w:div w:id="19235624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3170173">
      <w:bodyDiv w:val="1"/>
      <w:marLeft w:val="0"/>
      <w:marRight w:val="0"/>
      <w:marTop w:val="0"/>
      <w:marBottom w:val="0"/>
      <w:divBdr>
        <w:top w:val="none" w:sz="0" w:space="0" w:color="auto"/>
        <w:left w:val="none" w:sz="0" w:space="0" w:color="auto"/>
        <w:bottom w:val="none" w:sz="0" w:space="0" w:color="auto"/>
        <w:right w:val="none" w:sz="0" w:space="0" w:color="auto"/>
      </w:divBdr>
    </w:div>
    <w:div w:id="73286715">
      <w:bodyDiv w:val="1"/>
      <w:marLeft w:val="0"/>
      <w:marRight w:val="0"/>
      <w:marTop w:val="0"/>
      <w:marBottom w:val="0"/>
      <w:divBdr>
        <w:top w:val="none" w:sz="0" w:space="0" w:color="auto"/>
        <w:left w:val="none" w:sz="0" w:space="0" w:color="auto"/>
        <w:bottom w:val="none" w:sz="0" w:space="0" w:color="auto"/>
        <w:right w:val="none" w:sz="0" w:space="0" w:color="auto"/>
      </w:divBdr>
      <w:divsChild>
        <w:div w:id="39789010">
          <w:marLeft w:val="0"/>
          <w:marRight w:val="0"/>
          <w:marTop w:val="0"/>
          <w:marBottom w:val="0"/>
          <w:divBdr>
            <w:top w:val="none" w:sz="0" w:space="0" w:color="auto"/>
            <w:left w:val="none" w:sz="0" w:space="0" w:color="auto"/>
            <w:bottom w:val="none" w:sz="0" w:space="0" w:color="auto"/>
            <w:right w:val="none" w:sz="0" w:space="0" w:color="auto"/>
          </w:divBdr>
          <w:divsChild>
            <w:div w:id="1575700625">
              <w:marLeft w:val="0"/>
              <w:marRight w:val="0"/>
              <w:marTop w:val="0"/>
              <w:marBottom w:val="0"/>
              <w:divBdr>
                <w:top w:val="none" w:sz="0" w:space="0" w:color="auto"/>
                <w:left w:val="none" w:sz="0" w:space="0" w:color="auto"/>
                <w:bottom w:val="none" w:sz="0" w:space="0" w:color="auto"/>
                <w:right w:val="none" w:sz="0" w:space="0" w:color="auto"/>
              </w:divBdr>
              <w:divsChild>
                <w:div w:id="287588456">
                  <w:marLeft w:val="0"/>
                  <w:marRight w:val="0"/>
                  <w:marTop w:val="75"/>
                  <w:marBottom w:val="0"/>
                  <w:divBdr>
                    <w:top w:val="none" w:sz="0" w:space="0" w:color="auto"/>
                    <w:left w:val="none" w:sz="0" w:space="0" w:color="auto"/>
                    <w:bottom w:val="none" w:sz="0" w:space="0" w:color="auto"/>
                    <w:right w:val="none" w:sz="0" w:space="0" w:color="auto"/>
                  </w:divBdr>
                  <w:divsChild>
                    <w:div w:id="5450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44013">
              <w:marLeft w:val="0"/>
              <w:marRight w:val="0"/>
              <w:marTop w:val="0"/>
              <w:marBottom w:val="0"/>
              <w:divBdr>
                <w:top w:val="none" w:sz="0" w:space="0" w:color="auto"/>
                <w:left w:val="none" w:sz="0" w:space="0" w:color="auto"/>
                <w:bottom w:val="none" w:sz="0" w:space="0" w:color="auto"/>
                <w:right w:val="none" w:sz="0" w:space="0" w:color="auto"/>
              </w:divBdr>
              <w:divsChild>
                <w:div w:id="1866358543">
                  <w:marLeft w:val="0"/>
                  <w:marRight w:val="0"/>
                  <w:marTop w:val="0"/>
                  <w:marBottom w:val="300"/>
                  <w:divBdr>
                    <w:top w:val="none" w:sz="0" w:space="0" w:color="auto"/>
                    <w:left w:val="none" w:sz="0" w:space="0" w:color="auto"/>
                    <w:bottom w:val="none" w:sz="0" w:space="0" w:color="auto"/>
                    <w:right w:val="none" w:sz="0" w:space="0" w:color="auto"/>
                  </w:divBdr>
                  <w:divsChild>
                    <w:div w:id="1061709327">
                      <w:marLeft w:val="0"/>
                      <w:marRight w:val="300"/>
                      <w:marTop w:val="0"/>
                      <w:marBottom w:val="150"/>
                      <w:divBdr>
                        <w:top w:val="none" w:sz="0" w:space="0" w:color="auto"/>
                        <w:left w:val="none" w:sz="0" w:space="0" w:color="auto"/>
                        <w:bottom w:val="none" w:sz="0" w:space="0" w:color="auto"/>
                        <w:right w:val="none" w:sz="0" w:space="0" w:color="auto"/>
                      </w:divBdr>
                      <w:divsChild>
                        <w:div w:id="1755055072">
                          <w:marLeft w:val="0"/>
                          <w:marRight w:val="0"/>
                          <w:marTop w:val="0"/>
                          <w:marBottom w:val="0"/>
                          <w:divBdr>
                            <w:top w:val="none" w:sz="0" w:space="0" w:color="auto"/>
                            <w:left w:val="none" w:sz="0" w:space="0" w:color="auto"/>
                            <w:bottom w:val="none" w:sz="0" w:space="0" w:color="auto"/>
                            <w:right w:val="none" w:sz="0" w:space="0" w:color="auto"/>
                          </w:divBdr>
                          <w:divsChild>
                            <w:div w:id="1290430928">
                              <w:marLeft w:val="0"/>
                              <w:marRight w:val="0"/>
                              <w:marTop w:val="225"/>
                              <w:marBottom w:val="0"/>
                              <w:divBdr>
                                <w:top w:val="none" w:sz="0" w:space="0" w:color="auto"/>
                                <w:left w:val="none" w:sz="0" w:space="0" w:color="auto"/>
                                <w:bottom w:val="none" w:sz="0" w:space="0" w:color="auto"/>
                                <w:right w:val="none" w:sz="0" w:space="0" w:color="auto"/>
                              </w:divBdr>
                              <w:divsChild>
                                <w:div w:id="131486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870239">
                  <w:marLeft w:val="0"/>
                  <w:marRight w:val="0"/>
                  <w:marTop w:val="0"/>
                  <w:marBottom w:val="300"/>
                  <w:divBdr>
                    <w:top w:val="none" w:sz="0" w:space="0" w:color="auto"/>
                    <w:left w:val="none" w:sz="0" w:space="0" w:color="auto"/>
                    <w:bottom w:val="none" w:sz="0" w:space="0" w:color="auto"/>
                    <w:right w:val="none" w:sz="0" w:space="0" w:color="auto"/>
                  </w:divBdr>
                  <w:divsChild>
                    <w:div w:id="1007098644">
                      <w:marLeft w:val="0"/>
                      <w:marRight w:val="0"/>
                      <w:marTop w:val="0"/>
                      <w:marBottom w:val="0"/>
                      <w:divBdr>
                        <w:top w:val="none" w:sz="0" w:space="0" w:color="auto"/>
                        <w:left w:val="none" w:sz="0" w:space="0" w:color="auto"/>
                        <w:bottom w:val="none" w:sz="0" w:space="0" w:color="auto"/>
                        <w:right w:val="none" w:sz="0" w:space="0" w:color="auto"/>
                      </w:divBdr>
                    </w:div>
                  </w:divsChild>
                </w:div>
                <w:div w:id="20938921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18658135">
          <w:marLeft w:val="0"/>
          <w:marRight w:val="0"/>
          <w:marTop w:val="375"/>
          <w:marBottom w:val="330"/>
          <w:divBdr>
            <w:top w:val="none" w:sz="0" w:space="0" w:color="auto"/>
            <w:left w:val="none" w:sz="0" w:space="0" w:color="auto"/>
            <w:bottom w:val="none" w:sz="0" w:space="0" w:color="auto"/>
            <w:right w:val="none" w:sz="0" w:space="0" w:color="auto"/>
          </w:divBdr>
          <w:divsChild>
            <w:div w:id="928850718">
              <w:marLeft w:val="0"/>
              <w:marRight w:val="0"/>
              <w:marTop w:val="0"/>
              <w:marBottom w:val="210"/>
              <w:divBdr>
                <w:top w:val="none" w:sz="0" w:space="0" w:color="auto"/>
                <w:left w:val="none" w:sz="0" w:space="0" w:color="auto"/>
                <w:bottom w:val="none" w:sz="0" w:space="0" w:color="auto"/>
                <w:right w:val="none" w:sz="0" w:space="0" w:color="auto"/>
              </w:divBdr>
            </w:div>
            <w:div w:id="1859613095">
              <w:marLeft w:val="0"/>
              <w:marRight w:val="0"/>
              <w:marTop w:val="0"/>
              <w:marBottom w:val="210"/>
              <w:divBdr>
                <w:top w:val="none" w:sz="0" w:space="0" w:color="auto"/>
                <w:left w:val="none" w:sz="0" w:space="0" w:color="auto"/>
                <w:bottom w:val="none" w:sz="0" w:space="0" w:color="auto"/>
                <w:right w:val="none" w:sz="0" w:space="0" w:color="auto"/>
              </w:divBdr>
              <w:divsChild>
                <w:div w:id="498815685">
                  <w:marLeft w:val="0"/>
                  <w:marRight w:val="0"/>
                  <w:marTop w:val="0"/>
                  <w:marBottom w:val="0"/>
                  <w:divBdr>
                    <w:top w:val="none" w:sz="0" w:space="0" w:color="auto"/>
                    <w:left w:val="none" w:sz="0" w:space="0" w:color="auto"/>
                    <w:bottom w:val="none" w:sz="0" w:space="0" w:color="auto"/>
                    <w:right w:val="none" w:sz="0" w:space="0" w:color="auto"/>
                  </w:divBdr>
                  <w:divsChild>
                    <w:div w:id="114485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43462">
      <w:bodyDiv w:val="1"/>
      <w:marLeft w:val="0"/>
      <w:marRight w:val="0"/>
      <w:marTop w:val="0"/>
      <w:marBottom w:val="0"/>
      <w:divBdr>
        <w:top w:val="none" w:sz="0" w:space="0" w:color="auto"/>
        <w:left w:val="none" w:sz="0" w:space="0" w:color="auto"/>
        <w:bottom w:val="none" w:sz="0" w:space="0" w:color="auto"/>
        <w:right w:val="none" w:sz="0" w:space="0" w:color="auto"/>
      </w:divBdr>
      <w:divsChild>
        <w:div w:id="424618026">
          <w:marLeft w:val="0"/>
          <w:marRight w:val="0"/>
          <w:marTop w:val="0"/>
          <w:marBottom w:val="0"/>
          <w:divBdr>
            <w:top w:val="none" w:sz="0" w:space="0" w:color="auto"/>
            <w:left w:val="none" w:sz="0" w:space="0" w:color="auto"/>
            <w:bottom w:val="none" w:sz="0" w:space="0" w:color="auto"/>
            <w:right w:val="none" w:sz="0" w:space="0" w:color="auto"/>
          </w:divBdr>
          <w:divsChild>
            <w:div w:id="641009872">
              <w:marLeft w:val="0"/>
              <w:marRight w:val="0"/>
              <w:marTop w:val="0"/>
              <w:marBottom w:val="0"/>
              <w:divBdr>
                <w:top w:val="none" w:sz="0" w:space="0" w:color="auto"/>
                <w:left w:val="none" w:sz="0" w:space="0" w:color="auto"/>
                <w:bottom w:val="none" w:sz="0" w:space="0" w:color="auto"/>
                <w:right w:val="none" w:sz="0" w:space="0" w:color="auto"/>
              </w:divBdr>
            </w:div>
          </w:divsChild>
        </w:div>
        <w:div w:id="1585799378">
          <w:marLeft w:val="0"/>
          <w:marRight w:val="0"/>
          <w:marTop w:val="0"/>
          <w:marBottom w:val="0"/>
          <w:divBdr>
            <w:top w:val="none" w:sz="0" w:space="0" w:color="auto"/>
            <w:left w:val="none" w:sz="0" w:space="0" w:color="auto"/>
            <w:bottom w:val="none" w:sz="0" w:space="0" w:color="auto"/>
            <w:right w:val="none" w:sz="0" w:space="0" w:color="auto"/>
          </w:divBdr>
          <w:divsChild>
            <w:div w:id="228543809">
              <w:marLeft w:val="0"/>
              <w:marRight w:val="0"/>
              <w:marTop w:val="0"/>
              <w:marBottom w:val="0"/>
              <w:divBdr>
                <w:top w:val="none" w:sz="0" w:space="0" w:color="auto"/>
                <w:left w:val="none" w:sz="0" w:space="0" w:color="auto"/>
                <w:bottom w:val="none" w:sz="0" w:space="0" w:color="auto"/>
                <w:right w:val="none" w:sz="0" w:space="0" w:color="auto"/>
              </w:divBdr>
              <w:divsChild>
                <w:div w:id="794258369">
                  <w:marLeft w:val="0"/>
                  <w:marRight w:val="0"/>
                  <w:marTop w:val="0"/>
                  <w:marBottom w:val="0"/>
                  <w:divBdr>
                    <w:top w:val="none" w:sz="0" w:space="0" w:color="auto"/>
                    <w:left w:val="none" w:sz="0" w:space="0" w:color="auto"/>
                    <w:bottom w:val="none" w:sz="0" w:space="0" w:color="auto"/>
                    <w:right w:val="none" w:sz="0" w:space="0" w:color="auto"/>
                  </w:divBdr>
                </w:div>
                <w:div w:id="1202061729">
                  <w:marLeft w:val="0"/>
                  <w:marRight w:val="0"/>
                  <w:marTop w:val="0"/>
                  <w:marBottom w:val="0"/>
                  <w:divBdr>
                    <w:top w:val="none" w:sz="0" w:space="0" w:color="auto"/>
                    <w:left w:val="none" w:sz="0" w:space="0" w:color="auto"/>
                    <w:bottom w:val="none" w:sz="0" w:space="0" w:color="auto"/>
                    <w:right w:val="none" w:sz="0" w:space="0" w:color="auto"/>
                  </w:divBdr>
                </w:div>
                <w:div w:id="2109153831">
                  <w:marLeft w:val="0"/>
                  <w:marRight w:val="0"/>
                  <w:marTop w:val="0"/>
                  <w:marBottom w:val="0"/>
                  <w:divBdr>
                    <w:top w:val="none" w:sz="0" w:space="0" w:color="auto"/>
                    <w:left w:val="none" w:sz="0" w:space="0" w:color="auto"/>
                    <w:bottom w:val="none" w:sz="0" w:space="0" w:color="auto"/>
                    <w:right w:val="none" w:sz="0" w:space="0" w:color="auto"/>
                  </w:divBdr>
                </w:div>
              </w:divsChild>
            </w:div>
            <w:div w:id="483590595">
              <w:marLeft w:val="0"/>
              <w:marRight w:val="0"/>
              <w:marTop w:val="0"/>
              <w:marBottom w:val="0"/>
              <w:divBdr>
                <w:top w:val="none" w:sz="0" w:space="0" w:color="auto"/>
                <w:left w:val="none" w:sz="0" w:space="0" w:color="auto"/>
                <w:bottom w:val="none" w:sz="0" w:space="0" w:color="auto"/>
                <w:right w:val="none" w:sz="0" w:space="0" w:color="auto"/>
              </w:divBdr>
              <w:divsChild>
                <w:div w:id="5232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98563">
          <w:marLeft w:val="0"/>
          <w:marRight w:val="0"/>
          <w:marTop w:val="0"/>
          <w:marBottom w:val="0"/>
          <w:divBdr>
            <w:top w:val="none" w:sz="0" w:space="0" w:color="auto"/>
            <w:left w:val="none" w:sz="0" w:space="0" w:color="auto"/>
            <w:bottom w:val="none" w:sz="0" w:space="0" w:color="auto"/>
            <w:right w:val="none" w:sz="0" w:space="0" w:color="auto"/>
          </w:divBdr>
        </w:div>
      </w:divsChild>
    </w:div>
    <w:div w:id="78142740">
      <w:bodyDiv w:val="1"/>
      <w:marLeft w:val="0"/>
      <w:marRight w:val="0"/>
      <w:marTop w:val="0"/>
      <w:marBottom w:val="0"/>
      <w:divBdr>
        <w:top w:val="none" w:sz="0" w:space="0" w:color="auto"/>
        <w:left w:val="none" w:sz="0" w:space="0" w:color="auto"/>
        <w:bottom w:val="none" w:sz="0" w:space="0" w:color="auto"/>
        <w:right w:val="none" w:sz="0" w:space="0" w:color="auto"/>
      </w:divBdr>
      <w:divsChild>
        <w:div w:id="270548483">
          <w:marLeft w:val="2100"/>
          <w:marRight w:val="0"/>
          <w:marTop w:val="0"/>
          <w:marBottom w:val="0"/>
          <w:divBdr>
            <w:top w:val="none" w:sz="0" w:space="0" w:color="auto"/>
            <w:left w:val="none" w:sz="0" w:space="0" w:color="auto"/>
            <w:bottom w:val="none" w:sz="0" w:space="0" w:color="auto"/>
            <w:right w:val="none" w:sz="0" w:space="0" w:color="auto"/>
          </w:divBdr>
          <w:divsChild>
            <w:div w:id="806778508">
              <w:marLeft w:val="0"/>
              <w:marRight w:val="0"/>
              <w:marTop w:val="0"/>
              <w:marBottom w:val="0"/>
              <w:divBdr>
                <w:top w:val="none" w:sz="0" w:space="0" w:color="auto"/>
                <w:left w:val="none" w:sz="0" w:space="0" w:color="auto"/>
                <w:bottom w:val="none" w:sz="0" w:space="0" w:color="auto"/>
                <w:right w:val="none" w:sz="0" w:space="0" w:color="auto"/>
              </w:divBdr>
              <w:divsChild>
                <w:div w:id="556624122">
                  <w:marLeft w:val="0"/>
                  <w:marRight w:val="0"/>
                  <w:marTop w:val="0"/>
                  <w:marBottom w:val="0"/>
                  <w:divBdr>
                    <w:top w:val="none" w:sz="0" w:space="0" w:color="auto"/>
                    <w:left w:val="none" w:sz="0" w:space="0" w:color="auto"/>
                    <w:bottom w:val="none" w:sz="0" w:space="0" w:color="auto"/>
                    <w:right w:val="none" w:sz="0" w:space="0" w:color="auto"/>
                  </w:divBdr>
                  <w:divsChild>
                    <w:div w:id="366107248">
                      <w:marLeft w:val="0"/>
                      <w:marRight w:val="0"/>
                      <w:marTop w:val="0"/>
                      <w:marBottom w:val="0"/>
                      <w:divBdr>
                        <w:top w:val="none" w:sz="0" w:space="0" w:color="auto"/>
                        <w:left w:val="none" w:sz="0" w:space="0" w:color="auto"/>
                        <w:bottom w:val="none" w:sz="0" w:space="0" w:color="auto"/>
                        <w:right w:val="none" w:sz="0" w:space="0" w:color="auto"/>
                      </w:divBdr>
                    </w:div>
                    <w:div w:id="418674015">
                      <w:marLeft w:val="0"/>
                      <w:marRight w:val="0"/>
                      <w:marTop w:val="0"/>
                      <w:marBottom w:val="0"/>
                      <w:divBdr>
                        <w:top w:val="none" w:sz="0" w:space="0" w:color="auto"/>
                        <w:left w:val="none" w:sz="0" w:space="0" w:color="auto"/>
                        <w:bottom w:val="none" w:sz="0" w:space="0" w:color="auto"/>
                        <w:right w:val="none" w:sz="0" w:space="0" w:color="auto"/>
                      </w:divBdr>
                    </w:div>
                    <w:div w:id="1532955950">
                      <w:marLeft w:val="0"/>
                      <w:marRight w:val="0"/>
                      <w:marTop w:val="0"/>
                      <w:marBottom w:val="0"/>
                      <w:divBdr>
                        <w:top w:val="none" w:sz="0" w:space="0" w:color="auto"/>
                        <w:left w:val="none" w:sz="0" w:space="0" w:color="auto"/>
                        <w:bottom w:val="none" w:sz="0" w:space="0" w:color="auto"/>
                        <w:right w:val="none" w:sz="0" w:space="0" w:color="auto"/>
                      </w:divBdr>
                    </w:div>
                  </w:divsChild>
                </w:div>
                <w:div w:id="931547329">
                  <w:marLeft w:val="0"/>
                  <w:marRight w:val="0"/>
                  <w:marTop w:val="0"/>
                  <w:marBottom w:val="0"/>
                  <w:divBdr>
                    <w:top w:val="none" w:sz="0" w:space="0" w:color="auto"/>
                    <w:left w:val="none" w:sz="0" w:space="0" w:color="auto"/>
                    <w:bottom w:val="none" w:sz="0" w:space="0" w:color="auto"/>
                    <w:right w:val="none" w:sz="0" w:space="0" w:color="auto"/>
                  </w:divBdr>
                  <w:divsChild>
                    <w:div w:id="148308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372217">
          <w:marLeft w:val="2100"/>
          <w:marRight w:val="0"/>
          <w:marTop w:val="0"/>
          <w:marBottom w:val="0"/>
          <w:divBdr>
            <w:top w:val="none" w:sz="0" w:space="0" w:color="auto"/>
            <w:left w:val="none" w:sz="0" w:space="0" w:color="auto"/>
            <w:bottom w:val="none" w:sz="0" w:space="0" w:color="auto"/>
            <w:right w:val="none" w:sz="0" w:space="0" w:color="auto"/>
          </w:divBdr>
        </w:div>
        <w:div w:id="1923827921">
          <w:marLeft w:val="2100"/>
          <w:marRight w:val="0"/>
          <w:marTop w:val="0"/>
          <w:marBottom w:val="0"/>
          <w:divBdr>
            <w:top w:val="none" w:sz="0" w:space="0" w:color="auto"/>
            <w:left w:val="none" w:sz="0" w:space="0" w:color="auto"/>
            <w:bottom w:val="none" w:sz="0" w:space="0" w:color="auto"/>
            <w:right w:val="none" w:sz="0" w:space="0" w:color="auto"/>
          </w:divBdr>
          <w:divsChild>
            <w:div w:id="1689137048">
              <w:marLeft w:val="0"/>
              <w:marRight w:val="0"/>
              <w:marTop w:val="0"/>
              <w:marBottom w:val="0"/>
              <w:divBdr>
                <w:top w:val="none" w:sz="0" w:space="0" w:color="auto"/>
                <w:left w:val="none" w:sz="0" w:space="0" w:color="auto"/>
                <w:bottom w:val="none" w:sz="0" w:space="0" w:color="auto"/>
                <w:right w:val="none" w:sz="0" w:space="0" w:color="auto"/>
              </w:divBdr>
              <w:divsChild>
                <w:div w:id="990327095">
                  <w:marLeft w:val="0"/>
                  <w:marRight w:val="0"/>
                  <w:marTop w:val="0"/>
                  <w:marBottom w:val="0"/>
                  <w:divBdr>
                    <w:top w:val="none" w:sz="0" w:space="0" w:color="auto"/>
                    <w:left w:val="none" w:sz="0" w:space="0" w:color="auto"/>
                    <w:bottom w:val="none" w:sz="0" w:space="0" w:color="auto"/>
                    <w:right w:val="none" w:sz="0" w:space="0" w:color="auto"/>
                  </w:divBdr>
                </w:div>
                <w:div w:id="1887789185">
                  <w:marLeft w:val="0"/>
                  <w:marRight w:val="0"/>
                  <w:marTop w:val="0"/>
                  <w:marBottom w:val="0"/>
                  <w:divBdr>
                    <w:top w:val="none" w:sz="0" w:space="0" w:color="auto"/>
                    <w:left w:val="none" w:sz="0" w:space="0" w:color="auto"/>
                    <w:bottom w:val="none" w:sz="0" w:space="0" w:color="auto"/>
                    <w:right w:val="none" w:sz="0" w:space="0" w:color="auto"/>
                  </w:divBdr>
                  <w:divsChild>
                    <w:div w:id="223419363">
                      <w:marLeft w:val="0"/>
                      <w:marRight w:val="0"/>
                      <w:marTop w:val="0"/>
                      <w:marBottom w:val="0"/>
                      <w:divBdr>
                        <w:top w:val="none" w:sz="0" w:space="0" w:color="auto"/>
                        <w:left w:val="none" w:sz="0" w:space="0" w:color="auto"/>
                        <w:bottom w:val="none" w:sz="0" w:space="0" w:color="auto"/>
                        <w:right w:val="none" w:sz="0" w:space="0" w:color="auto"/>
                      </w:divBdr>
                      <w:divsChild>
                        <w:div w:id="5775988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30089">
      <w:bodyDiv w:val="1"/>
      <w:marLeft w:val="0"/>
      <w:marRight w:val="0"/>
      <w:marTop w:val="0"/>
      <w:marBottom w:val="0"/>
      <w:divBdr>
        <w:top w:val="none" w:sz="0" w:space="0" w:color="auto"/>
        <w:left w:val="none" w:sz="0" w:space="0" w:color="auto"/>
        <w:bottom w:val="none" w:sz="0" w:space="0" w:color="auto"/>
        <w:right w:val="none" w:sz="0" w:space="0" w:color="auto"/>
      </w:divBdr>
      <w:divsChild>
        <w:div w:id="94979203">
          <w:marLeft w:val="0"/>
          <w:marRight w:val="0"/>
          <w:marTop w:val="0"/>
          <w:marBottom w:val="0"/>
          <w:divBdr>
            <w:top w:val="none" w:sz="0" w:space="0" w:color="auto"/>
            <w:left w:val="none" w:sz="0" w:space="0" w:color="auto"/>
            <w:bottom w:val="none" w:sz="0" w:space="0" w:color="auto"/>
            <w:right w:val="none" w:sz="0" w:space="0" w:color="auto"/>
          </w:divBdr>
          <w:divsChild>
            <w:div w:id="700319588">
              <w:marLeft w:val="0"/>
              <w:marRight w:val="0"/>
              <w:marTop w:val="0"/>
              <w:marBottom w:val="0"/>
              <w:divBdr>
                <w:top w:val="none" w:sz="0" w:space="0" w:color="auto"/>
                <w:left w:val="none" w:sz="0" w:space="0" w:color="auto"/>
                <w:bottom w:val="none" w:sz="0" w:space="0" w:color="auto"/>
                <w:right w:val="none" w:sz="0" w:space="0" w:color="auto"/>
              </w:divBdr>
              <w:divsChild>
                <w:div w:id="265504513">
                  <w:marLeft w:val="0"/>
                  <w:marRight w:val="0"/>
                  <w:marTop w:val="0"/>
                  <w:marBottom w:val="240"/>
                  <w:divBdr>
                    <w:top w:val="none" w:sz="0" w:space="0" w:color="auto"/>
                    <w:left w:val="none" w:sz="0" w:space="0" w:color="auto"/>
                    <w:bottom w:val="none" w:sz="0" w:space="0" w:color="auto"/>
                    <w:right w:val="none" w:sz="0" w:space="0" w:color="auto"/>
                  </w:divBdr>
                </w:div>
                <w:div w:id="770661937">
                  <w:marLeft w:val="0"/>
                  <w:marRight w:val="0"/>
                  <w:marTop w:val="0"/>
                  <w:marBottom w:val="300"/>
                  <w:divBdr>
                    <w:top w:val="none" w:sz="0" w:space="0" w:color="auto"/>
                    <w:left w:val="none" w:sz="0" w:space="0" w:color="auto"/>
                    <w:bottom w:val="none" w:sz="0" w:space="0" w:color="auto"/>
                    <w:right w:val="none" w:sz="0" w:space="0" w:color="auto"/>
                  </w:divBdr>
                  <w:divsChild>
                    <w:div w:id="26375391">
                      <w:marLeft w:val="0"/>
                      <w:marRight w:val="0"/>
                      <w:marTop w:val="0"/>
                      <w:marBottom w:val="0"/>
                      <w:divBdr>
                        <w:top w:val="none" w:sz="0" w:space="0" w:color="auto"/>
                        <w:left w:val="none" w:sz="0" w:space="0" w:color="auto"/>
                        <w:bottom w:val="none" w:sz="0" w:space="0" w:color="auto"/>
                        <w:right w:val="none" w:sz="0" w:space="0" w:color="auto"/>
                      </w:divBdr>
                    </w:div>
                  </w:divsChild>
                </w:div>
                <w:div w:id="1081174398">
                  <w:marLeft w:val="0"/>
                  <w:marRight w:val="0"/>
                  <w:marTop w:val="0"/>
                  <w:marBottom w:val="300"/>
                  <w:divBdr>
                    <w:top w:val="none" w:sz="0" w:space="0" w:color="auto"/>
                    <w:left w:val="none" w:sz="0" w:space="0" w:color="auto"/>
                    <w:bottom w:val="none" w:sz="0" w:space="0" w:color="auto"/>
                    <w:right w:val="none" w:sz="0" w:space="0" w:color="auto"/>
                  </w:divBdr>
                  <w:divsChild>
                    <w:div w:id="1245413368">
                      <w:marLeft w:val="0"/>
                      <w:marRight w:val="300"/>
                      <w:marTop w:val="0"/>
                      <w:marBottom w:val="150"/>
                      <w:divBdr>
                        <w:top w:val="none" w:sz="0" w:space="0" w:color="auto"/>
                        <w:left w:val="none" w:sz="0" w:space="0" w:color="auto"/>
                        <w:bottom w:val="none" w:sz="0" w:space="0" w:color="auto"/>
                        <w:right w:val="none" w:sz="0" w:space="0" w:color="auto"/>
                      </w:divBdr>
                      <w:divsChild>
                        <w:div w:id="836190414">
                          <w:marLeft w:val="0"/>
                          <w:marRight w:val="0"/>
                          <w:marTop w:val="0"/>
                          <w:marBottom w:val="0"/>
                          <w:divBdr>
                            <w:top w:val="none" w:sz="0" w:space="0" w:color="auto"/>
                            <w:left w:val="none" w:sz="0" w:space="0" w:color="auto"/>
                            <w:bottom w:val="none" w:sz="0" w:space="0" w:color="auto"/>
                            <w:right w:val="none" w:sz="0" w:space="0" w:color="auto"/>
                          </w:divBdr>
                          <w:divsChild>
                            <w:div w:id="801194550">
                              <w:marLeft w:val="0"/>
                              <w:marRight w:val="0"/>
                              <w:marTop w:val="225"/>
                              <w:marBottom w:val="0"/>
                              <w:divBdr>
                                <w:top w:val="none" w:sz="0" w:space="0" w:color="auto"/>
                                <w:left w:val="none" w:sz="0" w:space="0" w:color="auto"/>
                                <w:bottom w:val="none" w:sz="0" w:space="0" w:color="auto"/>
                                <w:right w:val="none" w:sz="0" w:space="0" w:color="auto"/>
                              </w:divBdr>
                              <w:divsChild>
                                <w:div w:id="783502601">
                                  <w:marLeft w:val="0"/>
                                  <w:marRight w:val="0"/>
                                  <w:marTop w:val="0"/>
                                  <w:marBottom w:val="0"/>
                                  <w:divBdr>
                                    <w:top w:val="none" w:sz="0" w:space="0" w:color="auto"/>
                                    <w:left w:val="none" w:sz="0" w:space="0" w:color="auto"/>
                                    <w:bottom w:val="none" w:sz="0" w:space="0" w:color="auto"/>
                                    <w:right w:val="none" w:sz="0" w:space="0" w:color="auto"/>
                                  </w:divBdr>
                                </w:div>
                                <w:div w:id="184759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72361">
                      <w:marLeft w:val="300"/>
                      <w:marRight w:val="0"/>
                      <w:marTop w:val="0"/>
                      <w:marBottom w:val="150"/>
                      <w:divBdr>
                        <w:top w:val="none" w:sz="0" w:space="0" w:color="auto"/>
                        <w:left w:val="none" w:sz="0" w:space="0" w:color="auto"/>
                        <w:bottom w:val="none" w:sz="0" w:space="0" w:color="auto"/>
                        <w:right w:val="none" w:sz="0" w:space="0" w:color="auto"/>
                      </w:divBdr>
                      <w:divsChild>
                        <w:div w:id="1087847964">
                          <w:marLeft w:val="0"/>
                          <w:marRight w:val="0"/>
                          <w:marTop w:val="0"/>
                          <w:marBottom w:val="0"/>
                          <w:divBdr>
                            <w:top w:val="none" w:sz="0" w:space="0" w:color="auto"/>
                            <w:left w:val="none" w:sz="0" w:space="0" w:color="auto"/>
                            <w:bottom w:val="none" w:sz="0" w:space="0" w:color="auto"/>
                            <w:right w:val="none" w:sz="0" w:space="0" w:color="auto"/>
                          </w:divBdr>
                          <w:divsChild>
                            <w:div w:id="1573854829">
                              <w:marLeft w:val="0"/>
                              <w:marRight w:val="0"/>
                              <w:marTop w:val="225"/>
                              <w:marBottom w:val="0"/>
                              <w:divBdr>
                                <w:top w:val="none" w:sz="0" w:space="0" w:color="auto"/>
                                <w:left w:val="none" w:sz="0" w:space="0" w:color="auto"/>
                                <w:bottom w:val="none" w:sz="0" w:space="0" w:color="auto"/>
                                <w:right w:val="none" w:sz="0" w:space="0" w:color="auto"/>
                              </w:divBdr>
                              <w:divsChild>
                                <w:div w:id="1154025037">
                                  <w:marLeft w:val="0"/>
                                  <w:marRight w:val="0"/>
                                  <w:marTop w:val="0"/>
                                  <w:marBottom w:val="0"/>
                                  <w:divBdr>
                                    <w:top w:val="none" w:sz="0" w:space="0" w:color="auto"/>
                                    <w:left w:val="none" w:sz="0" w:space="0" w:color="auto"/>
                                    <w:bottom w:val="none" w:sz="0" w:space="0" w:color="auto"/>
                                    <w:right w:val="none" w:sz="0" w:space="0" w:color="auto"/>
                                  </w:divBdr>
                                </w:div>
                                <w:div w:id="135492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26448">
                      <w:marLeft w:val="0"/>
                      <w:marRight w:val="300"/>
                      <w:marTop w:val="0"/>
                      <w:marBottom w:val="150"/>
                      <w:divBdr>
                        <w:top w:val="none" w:sz="0" w:space="0" w:color="auto"/>
                        <w:left w:val="none" w:sz="0" w:space="0" w:color="auto"/>
                        <w:bottom w:val="none" w:sz="0" w:space="0" w:color="auto"/>
                        <w:right w:val="none" w:sz="0" w:space="0" w:color="auto"/>
                      </w:divBdr>
                      <w:divsChild>
                        <w:div w:id="312174411">
                          <w:marLeft w:val="0"/>
                          <w:marRight w:val="0"/>
                          <w:marTop w:val="0"/>
                          <w:marBottom w:val="0"/>
                          <w:divBdr>
                            <w:top w:val="none" w:sz="0" w:space="0" w:color="auto"/>
                            <w:left w:val="none" w:sz="0" w:space="0" w:color="auto"/>
                            <w:bottom w:val="none" w:sz="0" w:space="0" w:color="auto"/>
                            <w:right w:val="none" w:sz="0" w:space="0" w:color="auto"/>
                          </w:divBdr>
                          <w:divsChild>
                            <w:div w:id="930549107">
                              <w:marLeft w:val="0"/>
                              <w:marRight w:val="0"/>
                              <w:marTop w:val="225"/>
                              <w:marBottom w:val="0"/>
                              <w:divBdr>
                                <w:top w:val="none" w:sz="0" w:space="0" w:color="auto"/>
                                <w:left w:val="none" w:sz="0" w:space="0" w:color="auto"/>
                                <w:bottom w:val="none" w:sz="0" w:space="0" w:color="auto"/>
                                <w:right w:val="none" w:sz="0" w:space="0" w:color="auto"/>
                              </w:divBdr>
                              <w:divsChild>
                                <w:div w:id="1118988363">
                                  <w:marLeft w:val="0"/>
                                  <w:marRight w:val="0"/>
                                  <w:marTop w:val="0"/>
                                  <w:marBottom w:val="0"/>
                                  <w:divBdr>
                                    <w:top w:val="none" w:sz="0" w:space="0" w:color="auto"/>
                                    <w:left w:val="none" w:sz="0" w:space="0" w:color="auto"/>
                                    <w:bottom w:val="none" w:sz="0" w:space="0" w:color="auto"/>
                                    <w:right w:val="none" w:sz="0" w:space="0" w:color="auto"/>
                                  </w:divBdr>
                                </w:div>
                                <w:div w:id="12158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57296">
                      <w:marLeft w:val="300"/>
                      <w:marRight w:val="0"/>
                      <w:marTop w:val="0"/>
                      <w:marBottom w:val="150"/>
                      <w:divBdr>
                        <w:top w:val="none" w:sz="0" w:space="0" w:color="auto"/>
                        <w:left w:val="none" w:sz="0" w:space="0" w:color="auto"/>
                        <w:bottom w:val="none" w:sz="0" w:space="0" w:color="auto"/>
                        <w:right w:val="none" w:sz="0" w:space="0" w:color="auto"/>
                      </w:divBdr>
                      <w:divsChild>
                        <w:div w:id="1759208071">
                          <w:marLeft w:val="0"/>
                          <w:marRight w:val="0"/>
                          <w:marTop w:val="0"/>
                          <w:marBottom w:val="0"/>
                          <w:divBdr>
                            <w:top w:val="none" w:sz="0" w:space="0" w:color="auto"/>
                            <w:left w:val="none" w:sz="0" w:space="0" w:color="auto"/>
                            <w:bottom w:val="none" w:sz="0" w:space="0" w:color="auto"/>
                            <w:right w:val="none" w:sz="0" w:space="0" w:color="auto"/>
                          </w:divBdr>
                          <w:divsChild>
                            <w:div w:id="702752376">
                              <w:marLeft w:val="0"/>
                              <w:marRight w:val="0"/>
                              <w:marTop w:val="225"/>
                              <w:marBottom w:val="0"/>
                              <w:divBdr>
                                <w:top w:val="none" w:sz="0" w:space="0" w:color="auto"/>
                                <w:left w:val="none" w:sz="0" w:space="0" w:color="auto"/>
                                <w:bottom w:val="none" w:sz="0" w:space="0" w:color="auto"/>
                                <w:right w:val="none" w:sz="0" w:space="0" w:color="auto"/>
                              </w:divBdr>
                              <w:divsChild>
                                <w:div w:id="1315716441">
                                  <w:marLeft w:val="0"/>
                                  <w:marRight w:val="0"/>
                                  <w:marTop w:val="0"/>
                                  <w:marBottom w:val="0"/>
                                  <w:divBdr>
                                    <w:top w:val="none" w:sz="0" w:space="0" w:color="auto"/>
                                    <w:left w:val="none" w:sz="0" w:space="0" w:color="auto"/>
                                    <w:bottom w:val="none" w:sz="0" w:space="0" w:color="auto"/>
                                    <w:right w:val="none" w:sz="0" w:space="0" w:color="auto"/>
                                  </w:divBdr>
                                </w:div>
                                <w:div w:id="146172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20623">
              <w:marLeft w:val="0"/>
              <w:marRight w:val="0"/>
              <w:marTop w:val="0"/>
              <w:marBottom w:val="0"/>
              <w:divBdr>
                <w:top w:val="none" w:sz="0" w:space="0" w:color="auto"/>
                <w:left w:val="none" w:sz="0" w:space="0" w:color="auto"/>
                <w:bottom w:val="none" w:sz="0" w:space="0" w:color="auto"/>
                <w:right w:val="none" w:sz="0" w:space="0" w:color="auto"/>
              </w:divBdr>
              <w:divsChild>
                <w:div w:id="856038634">
                  <w:marLeft w:val="0"/>
                  <w:marRight w:val="0"/>
                  <w:marTop w:val="75"/>
                  <w:marBottom w:val="0"/>
                  <w:divBdr>
                    <w:top w:val="none" w:sz="0" w:space="0" w:color="auto"/>
                    <w:left w:val="none" w:sz="0" w:space="0" w:color="auto"/>
                    <w:bottom w:val="none" w:sz="0" w:space="0" w:color="auto"/>
                    <w:right w:val="none" w:sz="0" w:space="0" w:color="auto"/>
                  </w:divBdr>
                  <w:divsChild>
                    <w:div w:id="12308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02231">
          <w:marLeft w:val="0"/>
          <w:marRight w:val="0"/>
          <w:marTop w:val="375"/>
          <w:marBottom w:val="330"/>
          <w:divBdr>
            <w:top w:val="none" w:sz="0" w:space="0" w:color="auto"/>
            <w:left w:val="none" w:sz="0" w:space="0" w:color="auto"/>
            <w:bottom w:val="none" w:sz="0" w:space="0" w:color="auto"/>
            <w:right w:val="none" w:sz="0" w:space="0" w:color="auto"/>
          </w:divBdr>
          <w:divsChild>
            <w:div w:id="970219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1804324">
      <w:bodyDiv w:val="1"/>
      <w:marLeft w:val="0"/>
      <w:marRight w:val="0"/>
      <w:marTop w:val="0"/>
      <w:marBottom w:val="0"/>
      <w:divBdr>
        <w:top w:val="none" w:sz="0" w:space="0" w:color="auto"/>
        <w:left w:val="none" w:sz="0" w:space="0" w:color="auto"/>
        <w:bottom w:val="none" w:sz="0" w:space="0" w:color="auto"/>
        <w:right w:val="none" w:sz="0" w:space="0" w:color="auto"/>
      </w:divBdr>
      <w:divsChild>
        <w:div w:id="1507550523">
          <w:marLeft w:val="0"/>
          <w:marRight w:val="0"/>
          <w:marTop w:val="375"/>
          <w:marBottom w:val="330"/>
          <w:divBdr>
            <w:top w:val="none" w:sz="0" w:space="0" w:color="auto"/>
            <w:left w:val="none" w:sz="0" w:space="0" w:color="auto"/>
            <w:bottom w:val="none" w:sz="0" w:space="0" w:color="auto"/>
            <w:right w:val="none" w:sz="0" w:space="0" w:color="auto"/>
          </w:divBdr>
          <w:divsChild>
            <w:div w:id="1197695035">
              <w:marLeft w:val="0"/>
              <w:marRight w:val="0"/>
              <w:marTop w:val="0"/>
              <w:marBottom w:val="210"/>
              <w:divBdr>
                <w:top w:val="none" w:sz="0" w:space="0" w:color="auto"/>
                <w:left w:val="none" w:sz="0" w:space="0" w:color="auto"/>
                <w:bottom w:val="none" w:sz="0" w:space="0" w:color="auto"/>
                <w:right w:val="none" w:sz="0" w:space="0" w:color="auto"/>
              </w:divBdr>
            </w:div>
            <w:div w:id="1694333469">
              <w:marLeft w:val="0"/>
              <w:marRight w:val="0"/>
              <w:marTop w:val="0"/>
              <w:marBottom w:val="210"/>
              <w:divBdr>
                <w:top w:val="none" w:sz="0" w:space="0" w:color="auto"/>
                <w:left w:val="none" w:sz="0" w:space="0" w:color="auto"/>
                <w:bottom w:val="none" w:sz="0" w:space="0" w:color="auto"/>
                <w:right w:val="none" w:sz="0" w:space="0" w:color="auto"/>
              </w:divBdr>
              <w:divsChild>
                <w:div w:id="922564010">
                  <w:marLeft w:val="0"/>
                  <w:marRight w:val="0"/>
                  <w:marTop w:val="0"/>
                  <w:marBottom w:val="0"/>
                  <w:divBdr>
                    <w:top w:val="none" w:sz="0" w:space="0" w:color="auto"/>
                    <w:left w:val="none" w:sz="0" w:space="0" w:color="auto"/>
                    <w:bottom w:val="none" w:sz="0" w:space="0" w:color="auto"/>
                    <w:right w:val="none" w:sz="0" w:space="0" w:color="auto"/>
                  </w:divBdr>
                  <w:divsChild>
                    <w:div w:id="159308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84369">
          <w:marLeft w:val="0"/>
          <w:marRight w:val="0"/>
          <w:marTop w:val="0"/>
          <w:marBottom w:val="0"/>
          <w:divBdr>
            <w:top w:val="none" w:sz="0" w:space="0" w:color="auto"/>
            <w:left w:val="none" w:sz="0" w:space="0" w:color="auto"/>
            <w:bottom w:val="none" w:sz="0" w:space="0" w:color="auto"/>
            <w:right w:val="none" w:sz="0" w:space="0" w:color="auto"/>
          </w:divBdr>
          <w:divsChild>
            <w:div w:id="1801462352">
              <w:marLeft w:val="0"/>
              <w:marRight w:val="0"/>
              <w:marTop w:val="0"/>
              <w:marBottom w:val="0"/>
              <w:divBdr>
                <w:top w:val="none" w:sz="0" w:space="0" w:color="auto"/>
                <w:left w:val="none" w:sz="0" w:space="0" w:color="auto"/>
                <w:bottom w:val="none" w:sz="0" w:space="0" w:color="auto"/>
                <w:right w:val="none" w:sz="0" w:space="0" w:color="auto"/>
              </w:divBdr>
              <w:divsChild>
                <w:div w:id="106314235">
                  <w:marLeft w:val="0"/>
                  <w:marRight w:val="0"/>
                  <w:marTop w:val="0"/>
                  <w:marBottom w:val="300"/>
                  <w:divBdr>
                    <w:top w:val="none" w:sz="0" w:space="0" w:color="auto"/>
                    <w:left w:val="none" w:sz="0" w:space="0" w:color="auto"/>
                    <w:bottom w:val="none" w:sz="0" w:space="0" w:color="auto"/>
                    <w:right w:val="none" w:sz="0" w:space="0" w:color="auto"/>
                  </w:divBdr>
                  <w:divsChild>
                    <w:div w:id="1531256607">
                      <w:marLeft w:val="0"/>
                      <w:marRight w:val="300"/>
                      <w:marTop w:val="0"/>
                      <w:marBottom w:val="150"/>
                      <w:divBdr>
                        <w:top w:val="none" w:sz="0" w:space="0" w:color="auto"/>
                        <w:left w:val="none" w:sz="0" w:space="0" w:color="auto"/>
                        <w:bottom w:val="none" w:sz="0" w:space="0" w:color="auto"/>
                        <w:right w:val="none" w:sz="0" w:space="0" w:color="auto"/>
                      </w:divBdr>
                      <w:divsChild>
                        <w:div w:id="657809914">
                          <w:marLeft w:val="0"/>
                          <w:marRight w:val="0"/>
                          <w:marTop w:val="0"/>
                          <w:marBottom w:val="0"/>
                          <w:divBdr>
                            <w:top w:val="none" w:sz="0" w:space="0" w:color="auto"/>
                            <w:left w:val="none" w:sz="0" w:space="0" w:color="auto"/>
                            <w:bottom w:val="none" w:sz="0" w:space="0" w:color="auto"/>
                            <w:right w:val="none" w:sz="0" w:space="0" w:color="auto"/>
                          </w:divBdr>
                          <w:divsChild>
                            <w:div w:id="1179541618">
                              <w:marLeft w:val="0"/>
                              <w:marRight w:val="0"/>
                              <w:marTop w:val="225"/>
                              <w:marBottom w:val="0"/>
                              <w:divBdr>
                                <w:top w:val="none" w:sz="0" w:space="0" w:color="auto"/>
                                <w:left w:val="none" w:sz="0" w:space="0" w:color="auto"/>
                                <w:bottom w:val="none" w:sz="0" w:space="0" w:color="auto"/>
                                <w:right w:val="none" w:sz="0" w:space="0" w:color="auto"/>
                              </w:divBdr>
                              <w:divsChild>
                                <w:div w:id="839850361">
                                  <w:marLeft w:val="0"/>
                                  <w:marRight w:val="0"/>
                                  <w:marTop w:val="0"/>
                                  <w:marBottom w:val="0"/>
                                  <w:divBdr>
                                    <w:top w:val="none" w:sz="0" w:space="0" w:color="auto"/>
                                    <w:left w:val="none" w:sz="0" w:space="0" w:color="auto"/>
                                    <w:bottom w:val="none" w:sz="0" w:space="0" w:color="auto"/>
                                    <w:right w:val="none" w:sz="0" w:space="0" w:color="auto"/>
                                  </w:divBdr>
                                </w:div>
                                <w:div w:id="10234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147878">
                  <w:marLeft w:val="0"/>
                  <w:marRight w:val="0"/>
                  <w:marTop w:val="0"/>
                  <w:marBottom w:val="240"/>
                  <w:divBdr>
                    <w:top w:val="none" w:sz="0" w:space="0" w:color="auto"/>
                    <w:left w:val="none" w:sz="0" w:space="0" w:color="auto"/>
                    <w:bottom w:val="none" w:sz="0" w:space="0" w:color="auto"/>
                    <w:right w:val="none" w:sz="0" w:space="0" w:color="auto"/>
                  </w:divBdr>
                </w:div>
              </w:divsChild>
            </w:div>
            <w:div w:id="2043167927">
              <w:marLeft w:val="0"/>
              <w:marRight w:val="0"/>
              <w:marTop w:val="0"/>
              <w:marBottom w:val="0"/>
              <w:divBdr>
                <w:top w:val="none" w:sz="0" w:space="0" w:color="auto"/>
                <w:left w:val="none" w:sz="0" w:space="0" w:color="auto"/>
                <w:bottom w:val="none" w:sz="0" w:space="0" w:color="auto"/>
                <w:right w:val="none" w:sz="0" w:space="0" w:color="auto"/>
              </w:divBdr>
              <w:divsChild>
                <w:div w:id="1398163691">
                  <w:marLeft w:val="0"/>
                  <w:marRight w:val="0"/>
                  <w:marTop w:val="75"/>
                  <w:marBottom w:val="0"/>
                  <w:divBdr>
                    <w:top w:val="none" w:sz="0" w:space="0" w:color="auto"/>
                    <w:left w:val="none" w:sz="0" w:space="0" w:color="auto"/>
                    <w:bottom w:val="none" w:sz="0" w:space="0" w:color="auto"/>
                    <w:right w:val="none" w:sz="0" w:space="0" w:color="auto"/>
                  </w:divBdr>
                  <w:divsChild>
                    <w:div w:id="72117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4091">
      <w:bodyDiv w:val="1"/>
      <w:marLeft w:val="0"/>
      <w:marRight w:val="0"/>
      <w:marTop w:val="0"/>
      <w:marBottom w:val="0"/>
      <w:divBdr>
        <w:top w:val="none" w:sz="0" w:space="0" w:color="auto"/>
        <w:left w:val="none" w:sz="0" w:space="0" w:color="auto"/>
        <w:bottom w:val="none" w:sz="0" w:space="0" w:color="auto"/>
        <w:right w:val="none" w:sz="0" w:space="0" w:color="auto"/>
      </w:divBdr>
      <w:divsChild>
        <w:div w:id="874318080">
          <w:marLeft w:val="0"/>
          <w:marRight w:val="0"/>
          <w:marTop w:val="375"/>
          <w:marBottom w:val="330"/>
          <w:divBdr>
            <w:top w:val="none" w:sz="0" w:space="0" w:color="auto"/>
            <w:left w:val="none" w:sz="0" w:space="0" w:color="auto"/>
            <w:bottom w:val="none" w:sz="0" w:space="0" w:color="auto"/>
            <w:right w:val="none" w:sz="0" w:space="0" w:color="auto"/>
          </w:divBdr>
          <w:divsChild>
            <w:div w:id="1027366337">
              <w:marLeft w:val="0"/>
              <w:marRight w:val="0"/>
              <w:marTop w:val="0"/>
              <w:marBottom w:val="210"/>
              <w:divBdr>
                <w:top w:val="none" w:sz="0" w:space="0" w:color="auto"/>
                <w:left w:val="none" w:sz="0" w:space="0" w:color="auto"/>
                <w:bottom w:val="none" w:sz="0" w:space="0" w:color="auto"/>
                <w:right w:val="none" w:sz="0" w:space="0" w:color="auto"/>
              </w:divBdr>
            </w:div>
            <w:div w:id="1963029894">
              <w:marLeft w:val="0"/>
              <w:marRight w:val="0"/>
              <w:marTop w:val="0"/>
              <w:marBottom w:val="210"/>
              <w:divBdr>
                <w:top w:val="none" w:sz="0" w:space="0" w:color="auto"/>
                <w:left w:val="none" w:sz="0" w:space="0" w:color="auto"/>
                <w:bottom w:val="none" w:sz="0" w:space="0" w:color="auto"/>
                <w:right w:val="none" w:sz="0" w:space="0" w:color="auto"/>
              </w:divBdr>
              <w:divsChild>
                <w:div w:id="372923471">
                  <w:marLeft w:val="0"/>
                  <w:marRight w:val="0"/>
                  <w:marTop w:val="0"/>
                  <w:marBottom w:val="0"/>
                  <w:divBdr>
                    <w:top w:val="none" w:sz="0" w:space="0" w:color="auto"/>
                    <w:left w:val="none" w:sz="0" w:space="0" w:color="auto"/>
                    <w:bottom w:val="none" w:sz="0" w:space="0" w:color="auto"/>
                    <w:right w:val="none" w:sz="0" w:space="0" w:color="auto"/>
                  </w:divBdr>
                  <w:divsChild>
                    <w:div w:id="139265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98607">
          <w:marLeft w:val="0"/>
          <w:marRight w:val="0"/>
          <w:marTop w:val="0"/>
          <w:marBottom w:val="0"/>
          <w:divBdr>
            <w:top w:val="none" w:sz="0" w:space="0" w:color="auto"/>
            <w:left w:val="none" w:sz="0" w:space="0" w:color="auto"/>
            <w:bottom w:val="none" w:sz="0" w:space="0" w:color="auto"/>
            <w:right w:val="none" w:sz="0" w:space="0" w:color="auto"/>
          </w:divBdr>
          <w:divsChild>
            <w:div w:id="353772024">
              <w:marLeft w:val="0"/>
              <w:marRight w:val="0"/>
              <w:marTop w:val="0"/>
              <w:marBottom w:val="0"/>
              <w:divBdr>
                <w:top w:val="none" w:sz="0" w:space="0" w:color="auto"/>
                <w:left w:val="none" w:sz="0" w:space="0" w:color="auto"/>
                <w:bottom w:val="none" w:sz="0" w:space="0" w:color="auto"/>
                <w:right w:val="none" w:sz="0" w:space="0" w:color="auto"/>
              </w:divBdr>
              <w:divsChild>
                <w:div w:id="191843274">
                  <w:marLeft w:val="0"/>
                  <w:marRight w:val="0"/>
                  <w:marTop w:val="0"/>
                  <w:marBottom w:val="0"/>
                  <w:divBdr>
                    <w:top w:val="none" w:sz="0" w:space="0" w:color="auto"/>
                    <w:left w:val="none" w:sz="0" w:space="0" w:color="auto"/>
                    <w:bottom w:val="single" w:sz="6" w:space="15" w:color="FFFFFF"/>
                    <w:right w:val="none" w:sz="0" w:space="0" w:color="auto"/>
                  </w:divBdr>
                  <w:divsChild>
                    <w:div w:id="2028485086">
                      <w:marLeft w:val="0"/>
                      <w:marRight w:val="0"/>
                      <w:marTop w:val="0"/>
                      <w:marBottom w:val="0"/>
                      <w:divBdr>
                        <w:top w:val="none" w:sz="0" w:space="0" w:color="auto"/>
                        <w:left w:val="none" w:sz="0" w:space="0" w:color="auto"/>
                        <w:bottom w:val="none" w:sz="0" w:space="0" w:color="auto"/>
                        <w:right w:val="none" w:sz="0" w:space="0" w:color="auto"/>
                      </w:divBdr>
                      <w:divsChild>
                        <w:div w:id="1422220704">
                          <w:marLeft w:val="0"/>
                          <w:marRight w:val="0"/>
                          <w:marTop w:val="0"/>
                          <w:marBottom w:val="0"/>
                          <w:divBdr>
                            <w:top w:val="none" w:sz="0" w:space="0" w:color="auto"/>
                            <w:left w:val="none" w:sz="0" w:space="0" w:color="auto"/>
                            <w:bottom w:val="none" w:sz="0" w:space="0" w:color="auto"/>
                            <w:right w:val="none" w:sz="0" w:space="0" w:color="auto"/>
                          </w:divBdr>
                          <w:divsChild>
                            <w:div w:id="106045664">
                              <w:marLeft w:val="0"/>
                              <w:marRight w:val="0"/>
                              <w:marTop w:val="0"/>
                              <w:marBottom w:val="0"/>
                              <w:divBdr>
                                <w:top w:val="none" w:sz="0" w:space="0" w:color="auto"/>
                                <w:left w:val="none" w:sz="0" w:space="0" w:color="auto"/>
                                <w:bottom w:val="none" w:sz="0" w:space="0" w:color="auto"/>
                                <w:right w:val="none" w:sz="0" w:space="0" w:color="auto"/>
                              </w:divBdr>
                              <w:divsChild>
                                <w:div w:id="1669407730">
                                  <w:marLeft w:val="0"/>
                                  <w:marRight w:val="0"/>
                                  <w:marTop w:val="0"/>
                                  <w:marBottom w:val="150"/>
                                  <w:divBdr>
                                    <w:top w:val="none" w:sz="0" w:space="0" w:color="auto"/>
                                    <w:left w:val="none" w:sz="0" w:space="0" w:color="auto"/>
                                    <w:bottom w:val="none" w:sz="0" w:space="0" w:color="auto"/>
                                    <w:right w:val="none" w:sz="0" w:space="0" w:color="auto"/>
                                  </w:divBdr>
                                  <w:divsChild>
                                    <w:div w:id="1658220411">
                                      <w:marLeft w:val="0"/>
                                      <w:marRight w:val="0"/>
                                      <w:marTop w:val="0"/>
                                      <w:marBottom w:val="0"/>
                                      <w:divBdr>
                                        <w:top w:val="none" w:sz="0" w:space="0" w:color="auto"/>
                                        <w:left w:val="none" w:sz="0" w:space="0" w:color="auto"/>
                                        <w:bottom w:val="none" w:sz="0" w:space="0" w:color="auto"/>
                                        <w:right w:val="none" w:sz="0" w:space="0" w:color="auto"/>
                                      </w:divBdr>
                                      <w:divsChild>
                                        <w:div w:id="109981888">
                                          <w:marLeft w:val="0"/>
                                          <w:marRight w:val="0"/>
                                          <w:marTop w:val="0"/>
                                          <w:marBottom w:val="300"/>
                                          <w:divBdr>
                                            <w:top w:val="none" w:sz="0" w:space="0" w:color="auto"/>
                                            <w:left w:val="none" w:sz="0" w:space="0" w:color="auto"/>
                                            <w:bottom w:val="none" w:sz="0" w:space="0" w:color="auto"/>
                                            <w:right w:val="none" w:sz="0" w:space="0" w:color="auto"/>
                                          </w:divBdr>
                                          <w:divsChild>
                                            <w:div w:id="841505121">
                                              <w:marLeft w:val="0"/>
                                              <w:marRight w:val="0"/>
                                              <w:marTop w:val="0"/>
                                              <w:marBottom w:val="0"/>
                                              <w:divBdr>
                                                <w:top w:val="none" w:sz="0" w:space="0" w:color="auto"/>
                                                <w:left w:val="none" w:sz="0" w:space="0" w:color="auto"/>
                                                <w:bottom w:val="none" w:sz="0" w:space="0" w:color="auto"/>
                                                <w:right w:val="none" w:sz="0" w:space="0" w:color="auto"/>
                                              </w:divBdr>
                                            </w:div>
                                          </w:divsChild>
                                        </w:div>
                                        <w:div w:id="173230381">
                                          <w:marLeft w:val="0"/>
                                          <w:marRight w:val="0"/>
                                          <w:marTop w:val="0"/>
                                          <w:marBottom w:val="300"/>
                                          <w:divBdr>
                                            <w:top w:val="none" w:sz="0" w:space="0" w:color="auto"/>
                                            <w:left w:val="none" w:sz="0" w:space="0" w:color="auto"/>
                                            <w:bottom w:val="none" w:sz="0" w:space="0" w:color="auto"/>
                                            <w:right w:val="none" w:sz="0" w:space="0" w:color="auto"/>
                                          </w:divBdr>
                                          <w:divsChild>
                                            <w:div w:id="1107192006">
                                              <w:marLeft w:val="300"/>
                                              <w:marRight w:val="0"/>
                                              <w:marTop w:val="0"/>
                                              <w:marBottom w:val="150"/>
                                              <w:divBdr>
                                                <w:top w:val="none" w:sz="0" w:space="0" w:color="auto"/>
                                                <w:left w:val="none" w:sz="0" w:space="0" w:color="auto"/>
                                                <w:bottom w:val="none" w:sz="0" w:space="0" w:color="auto"/>
                                                <w:right w:val="none" w:sz="0" w:space="0" w:color="auto"/>
                                              </w:divBdr>
                                              <w:divsChild>
                                                <w:div w:id="1179200980">
                                                  <w:marLeft w:val="0"/>
                                                  <w:marRight w:val="0"/>
                                                  <w:marTop w:val="0"/>
                                                  <w:marBottom w:val="0"/>
                                                  <w:divBdr>
                                                    <w:top w:val="none" w:sz="0" w:space="0" w:color="auto"/>
                                                    <w:left w:val="none" w:sz="0" w:space="0" w:color="auto"/>
                                                    <w:bottom w:val="none" w:sz="0" w:space="0" w:color="auto"/>
                                                    <w:right w:val="none" w:sz="0" w:space="0" w:color="auto"/>
                                                  </w:divBdr>
                                                  <w:divsChild>
                                                    <w:div w:id="1288781753">
                                                      <w:marLeft w:val="0"/>
                                                      <w:marRight w:val="0"/>
                                                      <w:marTop w:val="225"/>
                                                      <w:marBottom w:val="0"/>
                                                      <w:divBdr>
                                                        <w:top w:val="none" w:sz="0" w:space="0" w:color="auto"/>
                                                        <w:left w:val="none" w:sz="0" w:space="0" w:color="auto"/>
                                                        <w:bottom w:val="none" w:sz="0" w:space="0" w:color="auto"/>
                                                        <w:right w:val="none" w:sz="0" w:space="0" w:color="auto"/>
                                                      </w:divBdr>
                                                      <w:divsChild>
                                                        <w:div w:id="19819723">
                                                          <w:marLeft w:val="0"/>
                                                          <w:marRight w:val="0"/>
                                                          <w:marTop w:val="0"/>
                                                          <w:marBottom w:val="0"/>
                                                          <w:divBdr>
                                                            <w:top w:val="none" w:sz="0" w:space="0" w:color="auto"/>
                                                            <w:left w:val="none" w:sz="0" w:space="0" w:color="auto"/>
                                                            <w:bottom w:val="none" w:sz="0" w:space="0" w:color="auto"/>
                                                            <w:right w:val="none" w:sz="0" w:space="0" w:color="auto"/>
                                                          </w:divBdr>
                                                        </w:div>
                                                        <w:div w:id="3637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6101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961862">
              <w:marLeft w:val="0"/>
              <w:marRight w:val="0"/>
              <w:marTop w:val="0"/>
              <w:marBottom w:val="0"/>
              <w:divBdr>
                <w:top w:val="none" w:sz="0" w:space="0" w:color="auto"/>
                <w:left w:val="none" w:sz="0" w:space="0" w:color="auto"/>
                <w:bottom w:val="none" w:sz="0" w:space="0" w:color="auto"/>
                <w:right w:val="none" w:sz="0" w:space="0" w:color="auto"/>
              </w:divBdr>
              <w:divsChild>
                <w:div w:id="1735003490">
                  <w:marLeft w:val="0"/>
                  <w:marRight w:val="0"/>
                  <w:marTop w:val="75"/>
                  <w:marBottom w:val="0"/>
                  <w:divBdr>
                    <w:top w:val="none" w:sz="0" w:space="0" w:color="auto"/>
                    <w:left w:val="none" w:sz="0" w:space="0" w:color="auto"/>
                    <w:bottom w:val="none" w:sz="0" w:space="0" w:color="auto"/>
                    <w:right w:val="none" w:sz="0" w:space="0" w:color="auto"/>
                  </w:divBdr>
                  <w:divsChild>
                    <w:div w:id="156507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5714">
      <w:bodyDiv w:val="1"/>
      <w:marLeft w:val="0"/>
      <w:marRight w:val="0"/>
      <w:marTop w:val="0"/>
      <w:marBottom w:val="0"/>
      <w:divBdr>
        <w:top w:val="none" w:sz="0" w:space="0" w:color="auto"/>
        <w:left w:val="none" w:sz="0" w:space="0" w:color="auto"/>
        <w:bottom w:val="none" w:sz="0" w:space="0" w:color="auto"/>
        <w:right w:val="none" w:sz="0" w:space="0" w:color="auto"/>
      </w:divBdr>
    </w:div>
    <w:div w:id="84498710">
      <w:bodyDiv w:val="1"/>
      <w:marLeft w:val="0"/>
      <w:marRight w:val="0"/>
      <w:marTop w:val="0"/>
      <w:marBottom w:val="0"/>
      <w:divBdr>
        <w:top w:val="none" w:sz="0" w:space="0" w:color="auto"/>
        <w:left w:val="none" w:sz="0" w:space="0" w:color="auto"/>
        <w:bottom w:val="none" w:sz="0" w:space="0" w:color="auto"/>
        <w:right w:val="none" w:sz="0" w:space="0" w:color="auto"/>
      </w:divBdr>
      <w:divsChild>
        <w:div w:id="445193475">
          <w:marLeft w:val="0"/>
          <w:marRight w:val="0"/>
          <w:marTop w:val="0"/>
          <w:marBottom w:val="0"/>
          <w:divBdr>
            <w:top w:val="none" w:sz="0" w:space="0" w:color="auto"/>
            <w:left w:val="none" w:sz="0" w:space="0" w:color="auto"/>
            <w:bottom w:val="none" w:sz="0" w:space="0" w:color="auto"/>
            <w:right w:val="none" w:sz="0" w:space="0" w:color="auto"/>
          </w:divBdr>
          <w:divsChild>
            <w:div w:id="1182746833">
              <w:marLeft w:val="0"/>
              <w:marRight w:val="0"/>
              <w:marTop w:val="0"/>
              <w:marBottom w:val="0"/>
              <w:divBdr>
                <w:top w:val="none" w:sz="0" w:space="0" w:color="auto"/>
                <w:left w:val="none" w:sz="0" w:space="0" w:color="auto"/>
                <w:bottom w:val="none" w:sz="0" w:space="0" w:color="auto"/>
                <w:right w:val="none" w:sz="0" w:space="0" w:color="auto"/>
              </w:divBdr>
              <w:divsChild>
                <w:div w:id="172768291">
                  <w:marLeft w:val="0"/>
                  <w:marRight w:val="0"/>
                  <w:marTop w:val="0"/>
                  <w:marBottom w:val="240"/>
                  <w:divBdr>
                    <w:top w:val="none" w:sz="0" w:space="0" w:color="auto"/>
                    <w:left w:val="none" w:sz="0" w:space="0" w:color="auto"/>
                    <w:bottom w:val="single" w:sz="6" w:space="11" w:color="EEEEEE"/>
                    <w:right w:val="none" w:sz="0" w:space="0" w:color="auto"/>
                  </w:divBdr>
                  <w:divsChild>
                    <w:div w:id="1079983002">
                      <w:marLeft w:val="0"/>
                      <w:marRight w:val="0"/>
                      <w:marTop w:val="225"/>
                      <w:marBottom w:val="0"/>
                      <w:divBdr>
                        <w:top w:val="none" w:sz="0" w:space="0" w:color="auto"/>
                        <w:left w:val="none" w:sz="0" w:space="0" w:color="auto"/>
                        <w:bottom w:val="none" w:sz="0" w:space="0" w:color="auto"/>
                        <w:right w:val="none" w:sz="0" w:space="0" w:color="auto"/>
                      </w:divBdr>
                    </w:div>
                  </w:divsChild>
                </w:div>
                <w:div w:id="1618484978">
                  <w:marLeft w:val="0"/>
                  <w:marRight w:val="0"/>
                  <w:marTop w:val="0"/>
                  <w:marBottom w:val="0"/>
                  <w:divBdr>
                    <w:top w:val="none" w:sz="0" w:space="0" w:color="auto"/>
                    <w:left w:val="none" w:sz="0" w:space="0" w:color="auto"/>
                    <w:bottom w:val="none" w:sz="0" w:space="0" w:color="auto"/>
                    <w:right w:val="none" w:sz="0" w:space="0" w:color="auto"/>
                  </w:divBdr>
                  <w:divsChild>
                    <w:div w:id="671492978">
                      <w:marLeft w:val="0"/>
                      <w:marRight w:val="0"/>
                      <w:marTop w:val="0"/>
                      <w:marBottom w:val="0"/>
                      <w:divBdr>
                        <w:top w:val="none" w:sz="0" w:space="0" w:color="auto"/>
                        <w:left w:val="none" w:sz="0" w:space="0" w:color="auto"/>
                        <w:bottom w:val="none" w:sz="0" w:space="0" w:color="auto"/>
                        <w:right w:val="none" w:sz="0" w:space="0" w:color="auto"/>
                      </w:divBdr>
                      <w:divsChild>
                        <w:div w:id="1972898748">
                          <w:marLeft w:val="0"/>
                          <w:marRight w:val="0"/>
                          <w:marTop w:val="0"/>
                          <w:marBottom w:val="0"/>
                          <w:divBdr>
                            <w:top w:val="none" w:sz="0" w:space="0" w:color="auto"/>
                            <w:left w:val="none" w:sz="0" w:space="0" w:color="auto"/>
                            <w:bottom w:val="none" w:sz="0" w:space="0" w:color="auto"/>
                            <w:right w:val="none" w:sz="0" w:space="0" w:color="auto"/>
                          </w:divBdr>
                          <w:divsChild>
                            <w:div w:id="92060513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941403215">
                      <w:marLeft w:val="0"/>
                      <w:marRight w:val="0"/>
                      <w:marTop w:val="0"/>
                      <w:marBottom w:val="0"/>
                      <w:divBdr>
                        <w:top w:val="none" w:sz="0" w:space="0" w:color="auto"/>
                        <w:left w:val="none" w:sz="0" w:space="0" w:color="auto"/>
                        <w:bottom w:val="none" w:sz="0" w:space="0" w:color="auto"/>
                        <w:right w:val="none" w:sz="0" w:space="0" w:color="auto"/>
                      </w:divBdr>
                      <w:divsChild>
                        <w:div w:id="451899644">
                          <w:marLeft w:val="0"/>
                          <w:marRight w:val="540"/>
                          <w:marTop w:val="0"/>
                          <w:marBottom w:val="240"/>
                          <w:divBdr>
                            <w:top w:val="none" w:sz="0" w:space="0" w:color="auto"/>
                            <w:left w:val="none" w:sz="0" w:space="0" w:color="auto"/>
                            <w:bottom w:val="none" w:sz="0" w:space="0" w:color="auto"/>
                            <w:right w:val="none" w:sz="0" w:space="0" w:color="auto"/>
                          </w:divBdr>
                          <w:divsChild>
                            <w:div w:id="932905624">
                              <w:marLeft w:val="0"/>
                              <w:marRight w:val="0"/>
                              <w:marTop w:val="0"/>
                              <w:marBottom w:val="0"/>
                              <w:divBdr>
                                <w:top w:val="none" w:sz="0" w:space="0" w:color="auto"/>
                                <w:left w:val="none" w:sz="0" w:space="0" w:color="auto"/>
                                <w:bottom w:val="none" w:sz="0" w:space="0" w:color="auto"/>
                                <w:right w:val="none" w:sz="0" w:space="0" w:color="auto"/>
                              </w:divBdr>
                              <w:divsChild>
                                <w:div w:id="131715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49861">
                          <w:marLeft w:val="0"/>
                          <w:marRight w:val="540"/>
                          <w:marTop w:val="0"/>
                          <w:marBottom w:val="240"/>
                          <w:divBdr>
                            <w:top w:val="none" w:sz="0" w:space="0" w:color="auto"/>
                            <w:left w:val="none" w:sz="0" w:space="0" w:color="auto"/>
                            <w:bottom w:val="none" w:sz="0" w:space="0" w:color="auto"/>
                            <w:right w:val="none" w:sz="0" w:space="0" w:color="auto"/>
                          </w:divBdr>
                          <w:divsChild>
                            <w:div w:id="165176622">
                              <w:marLeft w:val="0"/>
                              <w:marRight w:val="0"/>
                              <w:marTop w:val="0"/>
                              <w:marBottom w:val="0"/>
                              <w:divBdr>
                                <w:top w:val="none" w:sz="0" w:space="0" w:color="auto"/>
                                <w:left w:val="none" w:sz="0" w:space="0" w:color="auto"/>
                                <w:bottom w:val="none" w:sz="0" w:space="0" w:color="auto"/>
                                <w:right w:val="none" w:sz="0" w:space="0" w:color="auto"/>
                              </w:divBdr>
                              <w:divsChild>
                                <w:div w:id="47461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18687">
                          <w:marLeft w:val="540"/>
                          <w:marRight w:val="0"/>
                          <w:marTop w:val="0"/>
                          <w:marBottom w:val="240"/>
                          <w:divBdr>
                            <w:top w:val="none" w:sz="0" w:space="0" w:color="auto"/>
                            <w:left w:val="none" w:sz="0" w:space="0" w:color="auto"/>
                            <w:bottom w:val="none" w:sz="0" w:space="0" w:color="auto"/>
                            <w:right w:val="none" w:sz="0" w:space="0" w:color="auto"/>
                          </w:divBdr>
                          <w:divsChild>
                            <w:div w:id="1276866179">
                              <w:marLeft w:val="0"/>
                              <w:marRight w:val="0"/>
                              <w:marTop w:val="0"/>
                              <w:marBottom w:val="0"/>
                              <w:divBdr>
                                <w:top w:val="none" w:sz="0" w:space="0" w:color="auto"/>
                                <w:left w:val="none" w:sz="0" w:space="0" w:color="auto"/>
                                <w:bottom w:val="none" w:sz="0" w:space="0" w:color="auto"/>
                                <w:right w:val="none" w:sz="0" w:space="0" w:color="auto"/>
                              </w:divBdr>
                              <w:divsChild>
                                <w:div w:id="4337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269306">
          <w:marLeft w:val="0"/>
          <w:marRight w:val="0"/>
          <w:marTop w:val="0"/>
          <w:marBottom w:val="0"/>
          <w:divBdr>
            <w:top w:val="none" w:sz="0" w:space="0" w:color="auto"/>
            <w:left w:val="none" w:sz="0" w:space="0" w:color="auto"/>
            <w:bottom w:val="none" w:sz="0" w:space="0" w:color="auto"/>
            <w:right w:val="none" w:sz="0" w:space="0" w:color="auto"/>
          </w:divBdr>
          <w:divsChild>
            <w:div w:id="47186985">
              <w:marLeft w:val="0"/>
              <w:marRight w:val="0"/>
              <w:marTop w:val="0"/>
              <w:marBottom w:val="0"/>
              <w:divBdr>
                <w:top w:val="none" w:sz="0" w:space="0" w:color="auto"/>
                <w:left w:val="none" w:sz="0" w:space="0" w:color="auto"/>
                <w:bottom w:val="none" w:sz="0" w:space="0" w:color="auto"/>
                <w:right w:val="none" w:sz="0" w:space="0" w:color="auto"/>
              </w:divBdr>
            </w:div>
          </w:divsChild>
        </w:div>
        <w:div w:id="1040861343">
          <w:marLeft w:val="0"/>
          <w:marRight w:val="0"/>
          <w:marTop w:val="0"/>
          <w:marBottom w:val="240"/>
          <w:divBdr>
            <w:top w:val="single" w:sz="6" w:space="4" w:color="EEEEEE"/>
            <w:left w:val="none" w:sz="0" w:space="0" w:color="auto"/>
            <w:bottom w:val="single" w:sz="6" w:space="4" w:color="EEEEEE"/>
            <w:right w:val="none" w:sz="0" w:space="0" w:color="auto"/>
          </w:divBdr>
          <w:divsChild>
            <w:div w:id="1697854009">
              <w:marLeft w:val="0"/>
              <w:marRight w:val="75"/>
              <w:marTop w:val="0"/>
              <w:marBottom w:val="0"/>
              <w:divBdr>
                <w:top w:val="none" w:sz="0" w:space="0" w:color="auto"/>
                <w:left w:val="none" w:sz="0" w:space="0" w:color="auto"/>
                <w:bottom w:val="none" w:sz="0" w:space="0" w:color="auto"/>
                <w:right w:val="none" w:sz="0" w:space="0" w:color="auto"/>
              </w:divBdr>
              <w:divsChild>
                <w:div w:id="23520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21000">
          <w:marLeft w:val="0"/>
          <w:marRight w:val="0"/>
          <w:marTop w:val="0"/>
          <w:marBottom w:val="0"/>
          <w:divBdr>
            <w:top w:val="none" w:sz="0" w:space="0" w:color="auto"/>
            <w:left w:val="none" w:sz="0" w:space="0" w:color="auto"/>
            <w:bottom w:val="none" w:sz="0" w:space="0" w:color="auto"/>
            <w:right w:val="none" w:sz="0" w:space="0" w:color="auto"/>
          </w:divBdr>
          <w:divsChild>
            <w:div w:id="418605823">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94443877">
      <w:bodyDiv w:val="1"/>
      <w:marLeft w:val="0"/>
      <w:marRight w:val="0"/>
      <w:marTop w:val="0"/>
      <w:marBottom w:val="0"/>
      <w:divBdr>
        <w:top w:val="none" w:sz="0" w:space="0" w:color="auto"/>
        <w:left w:val="none" w:sz="0" w:space="0" w:color="auto"/>
        <w:bottom w:val="none" w:sz="0" w:space="0" w:color="auto"/>
        <w:right w:val="none" w:sz="0" w:space="0" w:color="auto"/>
      </w:divBdr>
      <w:divsChild>
        <w:div w:id="52824506">
          <w:marLeft w:val="0"/>
          <w:marRight w:val="0"/>
          <w:marTop w:val="0"/>
          <w:marBottom w:val="0"/>
          <w:divBdr>
            <w:top w:val="none" w:sz="0" w:space="0" w:color="auto"/>
            <w:left w:val="none" w:sz="0" w:space="0" w:color="auto"/>
            <w:bottom w:val="none" w:sz="0" w:space="0" w:color="auto"/>
            <w:right w:val="none" w:sz="0" w:space="0" w:color="auto"/>
          </w:divBdr>
          <w:divsChild>
            <w:div w:id="1006862138">
              <w:marLeft w:val="0"/>
              <w:marRight w:val="0"/>
              <w:marTop w:val="0"/>
              <w:marBottom w:val="0"/>
              <w:divBdr>
                <w:top w:val="none" w:sz="0" w:space="0" w:color="auto"/>
                <w:left w:val="none" w:sz="0" w:space="0" w:color="auto"/>
                <w:bottom w:val="none" w:sz="0" w:space="0" w:color="auto"/>
                <w:right w:val="none" w:sz="0" w:space="0" w:color="auto"/>
              </w:divBdr>
            </w:div>
          </w:divsChild>
        </w:div>
        <w:div w:id="829293999">
          <w:marLeft w:val="0"/>
          <w:marRight w:val="0"/>
          <w:marTop w:val="225"/>
          <w:marBottom w:val="0"/>
          <w:divBdr>
            <w:top w:val="single" w:sz="6" w:space="4" w:color="EEEEEE"/>
            <w:left w:val="none" w:sz="0" w:space="0" w:color="auto"/>
            <w:bottom w:val="single" w:sz="6" w:space="4" w:color="EEEEEE"/>
            <w:right w:val="none" w:sz="0" w:space="0" w:color="auto"/>
          </w:divBdr>
          <w:divsChild>
            <w:div w:id="1884630798">
              <w:marLeft w:val="0"/>
              <w:marRight w:val="75"/>
              <w:marTop w:val="0"/>
              <w:marBottom w:val="0"/>
              <w:divBdr>
                <w:top w:val="none" w:sz="0" w:space="0" w:color="auto"/>
                <w:left w:val="none" w:sz="0" w:space="0" w:color="auto"/>
                <w:bottom w:val="none" w:sz="0" w:space="0" w:color="auto"/>
                <w:right w:val="none" w:sz="0" w:space="0" w:color="auto"/>
              </w:divBdr>
              <w:divsChild>
                <w:div w:id="8944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32023">
          <w:marLeft w:val="0"/>
          <w:marRight w:val="0"/>
          <w:marTop w:val="0"/>
          <w:marBottom w:val="0"/>
          <w:divBdr>
            <w:top w:val="none" w:sz="0" w:space="0" w:color="auto"/>
            <w:left w:val="none" w:sz="0" w:space="0" w:color="auto"/>
            <w:bottom w:val="none" w:sz="0" w:space="0" w:color="auto"/>
            <w:right w:val="none" w:sz="0" w:space="0" w:color="auto"/>
          </w:divBdr>
          <w:divsChild>
            <w:div w:id="601571305">
              <w:marLeft w:val="0"/>
              <w:marRight w:val="0"/>
              <w:marTop w:val="180"/>
              <w:marBottom w:val="0"/>
              <w:divBdr>
                <w:top w:val="none" w:sz="0" w:space="0" w:color="auto"/>
                <w:left w:val="none" w:sz="0" w:space="0" w:color="auto"/>
                <w:bottom w:val="none" w:sz="0" w:space="0" w:color="auto"/>
                <w:right w:val="none" w:sz="0" w:space="0" w:color="auto"/>
              </w:divBdr>
            </w:div>
          </w:divsChild>
        </w:div>
        <w:div w:id="481628345">
          <w:marLeft w:val="0"/>
          <w:marRight w:val="0"/>
          <w:marTop w:val="0"/>
          <w:marBottom w:val="0"/>
          <w:divBdr>
            <w:top w:val="none" w:sz="0" w:space="0" w:color="auto"/>
            <w:left w:val="none" w:sz="0" w:space="0" w:color="auto"/>
            <w:bottom w:val="none" w:sz="0" w:space="0" w:color="auto"/>
            <w:right w:val="none" w:sz="0" w:space="0" w:color="auto"/>
          </w:divBdr>
          <w:divsChild>
            <w:div w:id="753630678">
              <w:marLeft w:val="0"/>
              <w:marRight w:val="0"/>
              <w:marTop w:val="0"/>
              <w:marBottom w:val="0"/>
              <w:divBdr>
                <w:top w:val="none" w:sz="0" w:space="0" w:color="auto"/>
                <w:left w:val="none" w:sz="0" w:space="0" w:color="auto"/>
                <w:bottom w:val="none" w:sz="0" w:space="0" w:color="auto"/>
                <w:right w:val="none" w:sz="0" w:space="0" w:color="auto"/>
              </w:divBdr>
              <w:divsChild>
                <w:div w:id="1655910328">
                  <w:marLeft w:val="0"/>
                  <w:marRight w:val="0"/>
                  <w:marTop w:val="480"/>
                  <w:marBottom w:val="0"/>
                  <w:divBdr>
                    <w:top w:val="none" w:sz="0" w:space="0" w:color="auto"/>
                    <w:left w:val="none" w:sz="0" w:space="0" w:color="auto"/>
                    <w:bottom w:val="none" w:sz="0" w:space="0" w:color="auto"/>
                    <w:right w:val="none" w:sz="0" w:space="0" w:color="auto"/>
                  </w:divBdr>
                  <w:divsChild>
                    <w:div w:id="2114740293">
                      <w:marLeft w:val="0"/>
                      <w:marRight w:val="0"/>
                      <w:marTop w:val="0"/>
                      <w:marBottom w:val="0"/>
                      <w:divBdr>
                        <w:top w:val="none" w:sz="0" w:space="0" w:color="auto"/>
                        <w:left w:val="none" w:sz="0" w:space="0" w:color="auto"/>
                        <w:bottom w:val="none" w:sz="0" w:space="0" w:color="auto"/>
                        <w:right w:val="none" w:sz="0" w:space="0" w:color="auto"/>
                      </w:divBdr>
                      <w:divsChild>
                        <w:div w:id="1062559248">
                          <w:marLeft w:val="0"/>
                          <w:marRight w:val="360"/>
                          <w:marTop w:val="0"/>
                          <w:marBottom w:val="0"/>
                          <w:divBdr>
                            <w:top w:val="none" w:sz="0" w:space="0" w:color="auto"/>
                            <w:left w:val="none" w:sz="0" w:space="0" w:color="auto"/>
                            <w:bottom w:val="none" w:sz="0" w:space="0" w:color="auto"/>
                            <w:right w:val="none" w:sz="0" w:space="0" w:color="auto"/>
                          </w:divBdr>
                        </w:div>
                        <w:div w:id="95074876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509978394">
              <w:marLeft w:val="0"/>
              <w:marRight w:val="0"/>
              <w:marTop w:val="480"/>
              <w:marBottom w:val="0"/>
              <w:divBdr>
                <w:top w:val="none" w:sz="0" w:space="0" w:color="auto"/>
                <w:left w:val="none" w:sz="0" w:space="0" w:color="auto"/>
                <w:bottom w:val="none" w:sz="0" w:space="0" w:color="auto"/>
                <w:right w:val="none" w:sz="0" w:space="0" w:color="auto"/>
              </w:divBdr>
              <w:divsChild>
                <w:div w:id="2024433313">
                  <w:marLeft w:val="0"/>
                  <w:marRight w:val="0"/>
                  <w:marTop w:val="0"/>
                  <w:marBottom w:val="0"/>
                  <w:divBdr>
                    <w:top w:val="none" w:sz="0" w:space="0" w:color="auto"/>
                    <w:left w:val="none" w:sz="0" w:space="0" w:color="auto"/>
                    <w:bottom w:val="none" w:sz="0" w:space="0" w:color="auto"/>
                    <w:right w:val="none" w:sz="0" w:space="0" w:color="auto"/>
                  </w:divBdr>
                  <w:divsChild>
                    <w:div w:id="713777218">
                      <w:marLeft w:val="0"/>
                      <w:marRight w:val="0"/>
                      <w:marTop w:val="0"/>
                      <w:marBottom w:val="0"/>
                      <w:divBdr>
                        <w:top w:val="none" w:sz="0" w:space="0" w:color="auto"/>
                        <w:left w:val="none" w:sz="0" w:space="0" w:color="auto"/>
                        <w:bottom w:val="none" w:sz="0" w:space="0" w:color="auto"/>
                        <w:right w:val="none" w:sz="0" w:space="0" w:color="auto"/>
                      </w:divBdr>
                      <w:divsChild>
                        <w:div w:id="774445607">
                          <w:marLeft w:val="0"/>
                          <w:marRight w:val="0"/>
                          <w:marTop w:val="0"/>
                          <w:marBottom w:val="75"/>
                          <w:divBdr>
                            <w:top w:val="none" w:sz="0" w:space="0" w:color="auto"/>
                            <w:left w:val="none" w:sz="0" w:space="0" w:color="auto"/>
                            <w:bottom w:val="none" w:sz="0" w:space="0" w:color="auto"/>
                            <w:right w:val="none" w:sz="0" w:space="0" w:color="auto"/>
                          </w:divBdr>
                          <w:divsChild>
                            <w:div w:id="667902003">
                              <w:marLeft w:val="0"/>
                              <w:marRight w:val="0"/>
                              <w:marTop w:val="0"/>
                              <w:marBottom w:val="0"/>
                              <w:divBdr>
                                <w:top w:val="none" w:sz="0" w:space="0" w:color="auto"/>
                                <w:left w:val="none" w:sz="0" w:space="0" w:color="auto"/>
                                <w:bottom w:val="none" w:sz="0" w:space="0" w:color="auto"/>
                                <w:right w:val="none" w:sz="0" w:space="0" w:color="auto"/>
                              </w:divBdr>
                            </w:div>
                          </w:divsChild>
                        </w:div>
                        <w:div w:id="1892308363">
                          <w:marLeft w:val="0"/>
                          <w:marRight w:val="0"/>
                          <w:marTop w:val="0"/>
                          <w:marBottom w:val="0"/>
                          <w:divBdr>
                            <w:top w:val="none" w:sz="0" w:space="0" w:color="auto"/>
                            <w:left w:val="none" w:sz="0" w:space="0" w:color="auto"/>
                            <w:bottom w:val="none" w:sz="0" w:space="0" w:color="auto"/>
                            <w:right w:val="none" w:sz="0" w:space="0" w:color="auto"/>
                          </w:divBdr>
                          <w:divsChild>
                            <w:div w:id="111480741">
                              <w:marLeft w:val="0"/>
                              <w:marRight w:val="0"/>
                              <w:marTop w:val="0"/>
                              <w:marBottom w:val="0"/>
                              <w:divBdr>
                                <w:top w:val="none" w:sz="0" w:space="0" w:color="auto"/>
                                <w:left w:val="none" w:sz="0" w:space="0" w:color="auto"/>
                                <w:bottom w:val="none" w:sz="0" w:space="0" w:color="auto"/>
                                <w:right w:val="none" w:sz="0" w:space="0" w:color="auto"/>
                              </w:divBdr>
                              <w:divsChild>
                                <w:div w:id="83772745">
                                  <w:marLeft w:val="0"/>
                                  <w:marRight w:val="0"/>
                                  <w:marTop w:val="0"/>
                                  <w:marBottom w:val="0"/>
                                  <w:divBdr>
                                    <w:top w:val="none" w:sz="0" w:space="0" w:color="auto"/>
                                    <w:left w:val="none" w:sz="0" w:space="0" w:color="auto"/>
                                    <w:bottom w:val="none" w:sz="0" w:space="0" w:color="auto"/>
                                    <w:right w:val="none" w:sz="0" w:space="0" w:color="auto"/>
                                  </w:divBdr>
                                  <w:divsChild>
                                    <w:div w:id="1765297154">
                                      <w:marLeft w:val="0"/>
                                      <w:marRight w:val="0"/>
                                      <w:marTop w:val="0"/>
                                      <w:marBottom w:val="30"/>
                                      <w:divBdr>
                                        <w:top w:val="none" w:sz="0" w:space="0" w:color="auto"/>
                                        <w:left w:val="none" w:sz="0" w:space="0" w:color="auto"/>
                                        <w:bottom w:val="none" w:sz="0" w:space="0" w:color="auto"/>
                                        <w:right w:val="none" w:sz="0" w:space="0" w:color="auto"/>
                                      </w:divBdr>
                                      <w:divsChild>
                                        <w:div w:id="1185484413">
                                          <w:marLeft w:val="0"/>
                                          <w:marRight w:val="0"/>
                                          <w:marTop w:val="0"/>
                                          <w:marBottom w:val="0"/>
                                          <w:divBdr>
                                            <w:top w:val="none" w:sz="0" w:space="0" w:color="auto"/>
                                            <w:left w:val="none" w:sz="0" w:space="0" w:color="auto"/>
                                            <w:bottom w:val="none" w:sz="0" w:space="0" w:color="auto"/>
                                            <w:right w:val="none" w:sz="0" w:space="0" w:color="auto"/>
                                          </w:divBdr>
                                          <w:divsChild>
                                            <w:div w:id="501046563">
                                              <w:marLeft w:val="0"/>
                                              <w:marRight w:val="0"/>
                                              <w:marTop w:val="0"/>
                                              <w:marBottom w:val="0"/>
                                              <w:divBdr>
                                                <w:top w:val="none" w:sz="0" w:space="0" w:color="auto"/>
                                                <w:left w:val="none" w:sz="0" w:space="0" w:color="auto"/>
                                                <w:bottom w:val="none" w:sz="0" w:space="0" w:color="auto"/>
                                                <w:right w:val="none" w:sz="0" w:space="0" w:color="auto"/>
                                              </w:divBdr>
                                              <w:divsChild>
                                                <w:div w:id="207112194">
                                                  <w:marLeft w:val="0"/>
                                                  <w:marRight w:val="0"/>
                                                  <w:marTop w:val="0"/>
                                                  <w:marBottom w:val="0"/>
                                                  <w:divBdr>
                                                    <w:top w:val="none" w:sz="0" w:space="0" w:color="auto"/>
                                                    <w:left w:val="none" w:sz="0" w:space="0" w:color="auto"/>
                                                    <w:bottom w:val="none" w:sz="0" w:space="0" w:color="auto"/>
                                                    <w:right w:val="none" w:sz="0" w:space="0" w:color="auto"/>
                                                  </w:divBdr>
                                                  <w:divsChild>
                                                    <w:div w:id="16777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462605">
                                              <w:marLeft w:val="0"/>
                                              <w:marRight w:val="0"/>
                                              <w:marTop w:val="0"/>
                                              <w:marBottom w:val="0"/>
                                              <w:divBdr>
                                                <w:top w:val="none" w:sz="0" w:space="0" w:color="auto"/>
                                                <w:left w:val="none" w:sz="0" w:space="0" w:color="auto"/>
                                                <w:bottom w:val="none" w:sz="0" w:space="0" w:color="auto"/>
                                                <w:right w:val="none" w:sz="0" w:space="0" w:color="auto"/>
                                              </w:divBdr>
                                              <w:divsChild>
                                                <w:div w:id="1443458119">
                                                  <w:marLeft w:val="0"/>
                                                  <w:marRight w:val="0"/>
                                                  <w:marTop w:val="0"/>
                                                  <w:marBottom w:val="0"/>
                                                  <w:divBdr>
                                                    <w:top w:val="none" w:sz="0" w:space="0" w:color="auto"/>
                                                    <w:left w:val="none" w:sz="0" w:space="0" w:color="auto"/>
                                                    <w:bottom w:val="none" w:sz="0" w:space="0" w:color="auto"/>
                                                    <w:right w:val="none" w:sz="0" w:space="0" w:color="auto"/>
                                                  </w:divBdr>
                                                  <w:divsChild>
                                                    <w:div w:id="48223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6762">
                                              <w:marLeft w:val="0"/>
                                              <w:marRight w:val="0"/>
                                              <w:marTop w:val="0"/>
                                              <w:marBottom w:val="0"/>
                                              <w:divBdr>
                                                <w:top w:val="none" w:sz="0" w:space="0" w:color="auto"/>
                                                <w:left w:val="none" w:sz="0" w:space="0" w:color="auto"/>
                                                <w:bottom w:val="none" w:sz="0" w:space="0" w:color="auto"/>
                                                <w:right w:val="none" w:sz="0" w:space="0" w:color="auto"/>
                                              </w:divBdr>
                                              <w:divsChild>
                                                <w:div w:id="1121264933">
                                                  <w:marLeft w:val="0"/>
                                                  <w:marRight w:val="0"/>
                                                  <w:marTop w:val="0"/>
                                                  <w:marBottom w:val="0"/>
                                                  <w:divBdr>
                                                    <w:top w:val="none" w:sz="0" w:space="0" w:color="auto"/>
                                                    <w:left w:val="none" w:sz="0" w:space="0" w:color="auto"/>
                                                    <w:bottom w:val="none" w:sz="0" w:space="0" w:color="auto"/>
                                                    <w:right w:val="none" w:sz="0" w:space="0" w:color="auto"/>
                                                  </w:divBdr>
                                                  <w:divsChild>
                                                    <w:div w:id="6017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63870">
                                              <w:marLeft w:val="0"/>
                                              <w:marRight w:val="0"/>
                                              <w:marTop w:val="0"/>
                                              <w:marBottom w:val="0"/>
                                              <w:divBdr>
                                                <w:top w:val="none" w:sz="0" w:space="0" w:color="auto"/>
                                                <w:left w:val="none" w:sz="0" w:space="0" w:color="auto"/>
                                                <w:bottom w:val="none" w:sz="0" w:space="0" w:color="auto"/>
                                                <w:right w:val="none" w:sz="0" w:space="0" w:color="auto"/>
                                              </w:divBdr>
                                              <w:divsChild>
                                                <w:div w:id="47580021">
                                                  <w:marLeft w:val="0"/>
                                                  <w:marRight w:val="0"/>
                                                  <w:marTop w:val="0"/>
                                                  <w:marBottom w:val="0"/>
                                                  <w:divBdr>
                                                    <w:top w:val="none" w:sz="0" w:space="0" w:color="auto"/>
                                                    <w:left w:val="none" w:sz="0" w:space="0" w:color="auto"/>
                                                    <w:bottom w:val="none" w:sz="0" w:space="0" w:color="auto"/>
                                                    <w:right w:val="none" w:sz="0" w:space="0" w:color="auto"/>
                                                  </w:divBdr>
                                                  <w:divsChild>
                                                    <w:div w:id="12980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91325">
                                              <w:marLeft w:val="0"/>
                                              <w:marRight w:val="0"/>
                                              <w:marTop w:val="0"/>
                                              <w:marBottom w:val="0"/>
                                              <w:divBdr>
                                                <w:top w:val="none" w:sz="0" w:space="0" w:color="auto"/>
                                                <w:left w:val="none" w:sz="0" w:space="0" w:color="auto"/>
                                                <w:bottom w:val="none" w:sz="0" w:space="0" w:color="auto"/>
                                                <w:right w:val="none" w:sz="0" w:space="0" w:color="auto"/>
                                              </w:divBdr>
                                              <w:divsChild>
                                                <w:div w:id="495071754">
                                                  <w:marLeft w:val="0"/>
                                                  <w:marRight w:val="0"/>
                                                  <w:marTop w:val="0"/>
                                                  <w:marBottom w:val="0"/>
                                                  <w:divBdr>
                                                    <w:top w:val="none" w:sz="0" w:space="0" w:color="auto"/>
                                                    <w:left w:val="none" w:sz="0" w:space="0" w:color="auto"/>
                                                    <w:bottom w:val="none" w:sz="0" w:space="0" w:color="auto"/>
                                                    <w:right w:val="none" w:sz="0" w:space="0" w:color="auto"/>
                                                  </w:divBdr>
                                                  <w:divsChild>
                                                    <w:div w:id="120259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19542">
                                              <w:marLeft w:val="0"/>
                                              <w:marRight w:val="0"/>
                                              <w:marTop w:val="0"/>
                                              <w:marBottom w:val="0"/>
                                              <w:divBdr>
                                                <w:top w:val="none" w:sz="0" w:space="0" w:color="auto"/>
                                                <w:left w:val="none" w:sz="0" w:space="0" w:color="auto"/>
                                                <w:bottom w:val="none" w:sz="0" w:space="0" w:color="auto"/>
                                                <w:right w:val="none" w:sz="0" w:space="0" w:color="auto"/>
                                              </w:divBdr>
                                              <w:divsChild>
                                                <w:div w:id="1369407115">
                                                  <w:marLeft w:val="0"/>
                                                  <w:marRight w:val="0"/>
                                                  <w:marTop w:val="0"/>
                                                  <w:marBottom w:val="0"/>
                                                  <w:divBdr>
                                                    <w:top w:val="none" w:sz="0" w:space="0" w:color="auto"/>
                                                    <w:left w:val="none" w:sz="0" w:space="0" w:color="auto"/>
                                                    <w:bottom w:val="none" w:sz="0" w:space="0" w:color="auto"/>
                                                    <w:right w:val="none" w:sz="0" w:space="0" w:color="auto"/>
                                                  </w:divBdr>
                                                  <w:divsChild>
                                                    <w:div w:id="148550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00235">
                                              <w:marLeft w:val="0"/>
                                              <w:marRight w:val="0"/>
                                              <w:marTop w:val="0"/>
                                              <w:marBottom w:val="0"/>
                                              <w:divBdr>
                                                <w:top w:val="none" w:sz="0" w:space="0" w:color="auto"/>
                                                <w:left w:val="none" w:sz="0" w:space="0" w:color="auto"/>
                                                <w:bottom w:val="none" w:sz="0" w:space="0" w:color="auto"/>
                                                <w:right w:val="none" w:sz="0" w:space="0" w:color="auto"/>
                                              </w:divBdr>
                                              <w:divsChild>
                                                <w:div w:id="856312878">
                                                  <w:marLeft w:val="0"/>
                                                  <w:marRight w:val="0"/>
                                                  <w:marTop w:val="0"/>
                                                  <w:marBottom w:val="0"/>
                                                  <w:divBdr>
                                                    <w:top w:val="none" w:sz="0" w:space="0" w:color="auto"/>
                                                    <w:left w:val="none" w:sz="0" w:space="0" w:color="auto"/>
                                                    <w:bottom w:val="none" w:sz="0" w:space="0" w:color="auto"/>
                                                    <w:right w:val="none" w:sz="0" w:space="0" w:color="auto"/>
                                                  </w:divBdr>
                                                  <w:divsChild>
                                                    <w:div w:id="90232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5779">
                                              <w:marLeft w:val="0"/>
                                              <w:marRight w:val="0"/>
                                              <w:marTop w:val="0"/>
                                              <w:marBottom w:val="0"/>
                                              <w:divBdr>
                                                <w:top w:val="none" w:sz="0" w:space="0" w:color="auto"/>
                                                <w:left w:val="none" w:sz="0" w:space="0" w:color="auto"/>
                                                <w:bottom w:val="none" w:sz="0" w:space="0" w:color="auto"/>
                                                <w:right w:val="none" w:sz="0" w:space="0" w:color="auto"/>
                                              </w:divBdr>
                                              <w:divsChild>
                                                <w:div w:id="1972861924">
                                                  <w:marLeft w:val="0"/>
                                                  <w:marRight w:val="0"/>
                                                  <w:marTop w:val="0"/>
                                                  <w:marBottom w:val="0"/>
                                                  <w:divBdr>
                                                    <w:top w:val="none" w:sz="0" w:space="0" w:color="auto"/>
                                                    <w:left w:val="none" w:sz="0" w:space="0" w:color="auto"/>
                                                    <w:bottom w:val="none" w:sz="0" w:space="0" w:color="auto"/>
                                                    <w:right w:val="none" w:sz="0" w:space="0" w:color="auto"/>
                                                  </w:divBdr>
                                                  <w:divsChild>
                                                    <w:div w:id="167688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6237">
                                              <w:marLeft w:val="0"/>
                                              <w:marRight w:val="0"/>
                                              <w:marTop w:val="0"/>
                                              <w:marBottom w:val="0"/>
                                              <w:divBdr>
                                                <w:top w:val="none" w:sz="0" w:space="0" w:color="auto"/>
                                                <w:left w:val="none" w:sz="0" w:space="0" w:color="auto"/>
                                                <w:bottom w:val="none" w:sz="0" w:space="0" w:color="auto"/>
                                                <w:right w:val="none" w:sz="0" w:space="0" w:color="auto"/>
                                              </w:divBdr>
                                              <w:divsChild>
                                                <w:div w:id="267347283">
                                                  <w:marLeft w:val="0"/>
                                                  <w:marRight w:val="0"/>
                                                  <w:marTop w:val="0"/>
                                                  <w:marBottom w:val="0"/>
                                                  <w:divBdr>
                                                    <w:top w:val="none" w:sz="0" w:space="0" w:color="auto"/>
                                                    <w:left w:val="none" w:sz="0" w:space="0" w:color="auto"/>
                                                    <w:bottom w:val="none" w:sz="0" w:space="0" w:color="auto"/>
                                                    <w:right w:val="none" w:sz="0" w:space="0" w:color="auto"/>
                                                  </w:divBdr>
                                                  <w:divsChild>
                                                    <w:div w:id="185422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26535">
                                              <w:marLeft w:val="0"/>
                                              <w:marRight w:val="0"/>
                                              <w:marTop w:val="0"/>
                                              <w:marBottom w:val="0"/>
                                              <w:divBdr>
                                                <w:top w:val="none" w:sz="0" w:space="0" w:color="auto"/>
                                                <w:left w:val="none" w:sz="0" w:space="0" w:color="auto"/>
                                                <w:bottom w:val="none" w:sz="0" w:space="0" w:color="auto"/>
                                                <w:right w:val="none" w:sz="0" w:space="0" w:color="auto"/>
                                              </w:divBdr>
                                              <w:divsChild>
                                                <w:div w:id="142046502">
                                                  <w:marLeft w:val="0"/>
                                                  <w:marRight w:val="0"/>
                                                  <w:marTop w:val="0"/>
                                                  <w:marBottom w:val="0"/>
                                                  <w:divBdr>
                                                    <w:top w:val="none" w:sz="0" w:space="0" w:color="auto"/>
                                                    <w:left w:val="none" w:sz="0" w:space="0" w:color="auto"/>
                                                    <w:bottom w:val="none" w:sz="0" w:space="0" w:color="auto"/>
                                                    <w:right w:val="none" w:sz="0" w:space="0" w:color="auto"/>
                                                  </w:divBdr>
                                                  <w:divsChild>
                                                    <w:div w:id="30320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0691">
                                              <w:marLeft w:val="0"/>
                                              <w:marRight w:val="0"/>
                                              <w:marTop w:val="0"/>
                                              <w:marBottom w:val="0"/>
                                              <w:divBdr>
                                                <w:top w:val="none" w:sz="0" w:space="0" w:color="auto"/>
                                                <w:left w:val="none" w:sz="0" w:space="0" w:color="auto"/>
                                                <w:bottom w:val="none" w:sz="0" w:space="0" w:color="auto"/>
                                                <w:right w:val="none" w:sz="0" w:space="0" w:color="auto"/>
                                              </w:divBdr>
                                              <w:divsChild>
                                                <w:div w:id="1844932137">
                                                  <w:marLeft w:val="0"/>
                                                  <w:marRight w:val="0"/>
                                                  <w:marTop w:val="0"/>
                                                  <w:marBottom w:val="0"/>
                                                  <w:divBdr>
                                                    <w:top w:val="none" w:sz="0" w:space="0" w:color="auto"/>
                                                    <w:left w:val="none" w:sz="0" w:space="0" w:color="auto"/>
                                                    <w:bottom w:val="none" w:sz="0" w:space="0" w:color="auto"/>
                                                    <w:right w:val="none" w:sz="0" w:space="0" w:color="auto"/>
                                                  </w:divBdr>
                                                  <w:divsChild>
                                                    <w:div w:id="23043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99163">
                                              <w:marLeft w:val="0"/>
                                              <w:marRight w:val="0"/>
                                              <w:marTop w:val="0"/>
                                              <w:marBottom w:val="0"/>
                                              <w:divBdr>
                                                <w:top w:val="none" w:sz="0" w:space="0" w:color="auto"/>
                                                <w:left w:val="none" w:sz="0" w:space="0" w:color="auto"/>
                                                <w:bottom w:val="none" w:sz="0" w:space="0" w:color="auto"/>
                                                <w:right w:val="none" w:sz="0" w:space="0" w:color="auto"/>
                                              </w:divBdr>
                                              <w:divsChild>
                                                <w:div w:id="1765572293">
                                                  <w:marLeft w:val="0"/>
                                                  <w:marRight w:val="0"/>
                                                  <w:marTop w:val="0"/>
                                                  <w:marBottom w:val="0"/>
                                                  <w:divBdr>
                                                    <w:top w:val="none" w:sz="0" w:space="0" w:color="auto"/>
                                                    <w:left w:val="none" w:sz="0" w:space="0" w:color="auto"/>
                                                    <w:bottom w:val="none" w:sz="0" w:space="0" w:color="auto"/>
                                                    <w:right w:val="none" w:sz="0" w:space="0" w:color="auto"/>
                                                  </w:divBdr>
                                                  <w:divsChild>
                                                    <w:div w:id="185002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4702">
                                              <w:marLeft w:val="0"/>
                                              <w:marRight w:val="0"/>
                                              <w:marTop w:val="0"/>
                                              <w:marBottom w:val="0"/>
                                              <w:divBdr>
                                                <w:top w:val="none" w:sz="0" w:space="0" w:color="auto"/>
                                                <w:left w:val="none" w:sz="0" w:space="0" w:color="auto"/>
                                                <w:bottom w:val="none" w:sz="0" w:space="0" w:color="auto"/>
                                                <w:right w:val="none" w:sz="0" w:space="0" w:color="auto"/>
                                              </w:divBdr>
                                              <w:divsChild>
                                                <w:div w:id="1320040527">
                                                  <w:marLeft w:val="0"/>
                                                  <w:marRight w:val="0"/>
                                                  <w:marTop w:val="0"/>
                                                  <w:marBottom w:val="0"/>
                                                  <w:divBdr>
                                                    <w:top w:val="none" w:sz="0" w:space="0" w:color="auto"/>
                                                    <w:left w:val="none" w:sz="0" w:space="0" w:color="auto"/>
                                                    <w:bottom w:val="none" w:sz="0" w:space="0" w:color="auto"/>
                                                    <w:right w:val="none" w:sz="0" w:space="0" w:color="auto"/>
                                                  </w:divBdr>
                                                  <w:divsChild>
                                                    <w:div w:id="7922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21471">
                                              <w:marLeft w:val="0"/>
                                              <w:marRight w:val="0"/>
                                              <w:marTop w:val="0"/>
                                              <w:marBottom w:val="0"/>
                                              <w:divBdr>
                                                <w:top w:val="none" w:sz="0" w:space="0" w:color="auto"/>
                                                <w:left w:val="none" w:sz="0" w:space="0" w:color="auto"/>
                                                <w:bottom w:val="none" w:sz="0" w:space="0" w:color="auto"/>
                                                <w:right w:val="none" w:sz="0" w:space="0" w:color="auto"/>
                                              </w:divBdr>
                                              <w:divsChild>
                                                <w:div w:id="824513245">
                                                  <w:marLeft w:val="0"/>
                                                  <w:marRight w:val="0"/>
                                                  <w:marTop w:val="0"/>
                                                  <w:marBottom w:val="0"/>
                                                  <w:divBdr>
                                                    <w:top w:val="none" w:sz="0" w:space="0" w:color="auto"/>
                                                    <w:left w:val="none" w:sz="0" w:space="0" w:color="auto"/>
                                                    <w:bottom w:val="none" w:sz="0" w:space="0" w:color="auto"/>
                                                    <w:right w:val="none" w:sz="0" w:space="0" w:color="auto"/>
                                                  </w:divBdr>
                                                  <w:divsChild>
                                                    <w:div w:id="71284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27027">
                                              <w:marLeft w:val="0"/>
                                              <w:marRight w:val="0"/>
                                              <w:marTop w:val="0"/>
                                              <w:marBottom w:val="0"/>
                                              <w:divBdr>
                                                <w:top w:val="none" w:sz="0" w:space="0" w:color="auto"/>
                                                <w:left w:val="none" w:sz="0" w:space="0" w:color="auto"/>
                                                <w:bottom w:val="none" w:sz="0" w:space="0" w:color="auto"/>
                                                <w:right w:val="none" w:sz="0" w:space="0" w:color="auto"/>
                                              </w:divBdr>
                                              <w:divsChild>
                                                <w:div w:id="1923637140">
                                                  <w:marLeft w:val="0"/>
                                                  <w:marRight w:val="0"/>
                                                  <w:marTop w:val="0"/>
                                                  <w:marBottom w:val="0"/>
                                                  <w:divBdr>
                                                    <w:top w:val="none" w:sz="0" w:space="0" w:color="auto"/>
                                                    <w:left w:val="none" w:sz="0" w:space="0" w:color="auto"/>
                                                    <w:bottom w:val="none" w:sz="0" w:space="0" w:color="auto"/>
                                                    <w:right w:val="none" w:sz="0" w:space="0" w:color="auto"/>
                                                  </w:divBdr>
                                                  <w:divsChild>
                                                    <w:div w:id="76592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0623">
                                              <w:marLeft w:val="0"/>
                                              <w:marRight w:val="0"/>
                                              <w:marTop w:val="0"/>
                                              <w:marBottom w:val="0"/>
                                              <w:divBdr>
                                                <w:top w:val="none" w:sz="0" w:space="0" w:color="auto"/>
                                                <w:left w:val="none" w:sz="0" w:space="0" w:color="auto"/>
                                                <w:bottom w:val="none" w:sz="0" w:space="0" w:color="auto"/>
                                                <w:right w:val="none" w:sz="0" w:space="0" w:color="auto"/>
                                              </w:divBdr>
                                              <w:divsChild>
                                                <w:div w:id="578053142">
                                                  <w:marLeft w:val="0"/>
                                                  <w:marRight w:val="0"/>
                                                  <w:marTop w:val="0"/>
                                                  <w:marBottom w:val="0"/>
                                                  <w:divBdr>
                                                    <w:top w:val="none" w:sz="0" w:space="0" w:color="auto"/>
                                                    <w:left w:val="none" w:sz="0" w:space="0" w:color="auto"/>
                                                    <w:bottom w:val="none" w:sz="0" w:space="0" w:color="auto"/>
                                                    <w:right w:val="none" w:sz="0" w:space="0" w:color="auto"/>
                                                  </w:divBdr>
                                                  <w:divsChild>
                                                    <w:div w:id="14277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2915">
                                              <w:marLeft w:val="0"/>
                                              <w:marRight w:val="0"/>
                                              <w:marTop w:val="0"/>
                                              <w:marBottom w:val="0"/>
                                              <w:divBdr>
                                                <w:top w:val="none" w:sz="0" w:space="0" w:color="auto"/>
                                                <w:left w:val="none" w:sz="0" w:space="0" w:color="auto"/>
                                                <w:bottom w:val="none" w:sz="0" w:space="0" w:color="auto"/>
                                                <w:right w:val="none" w:sz="0" w:space="0" w:color="auto"/>
                                              </w:divBdr>
                                              <w:divsChild>
                                                <w:div w:id="1790665522">
                                                  <w:marLeft w:val="0"/>
                                                  <w:marRight w:val="0"/>
                                                  <w:marTop w:val="0"/>
                                                  <w:marBottom w:val="0"/>
                                                  <w:divBdr>
                                                    <w:top w:val="none" w:sz="0" w:space="0" w:color="auto"/>
                                                    <w:left w:val="none" w:sz="0" w:space="0" w:color="auto"/>
                                                    <w:bottom w:val="none" w:sz="0" w:space="0" w:color="auto"/>
                                                    <w:right w:val="none" w:sz="0" w:space="0" w:color="auto"/>
                                                  </w:divBdr>
                                                  <w:divsChild>
                                                    <w:div w:id="59278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29355">
                                              <w:marLeft w:val="0"/>
                                              <w:marRight w:val="0"/>
                                              <w:marTop w:val="0"/>
                                              <w:marBottom w:val="0"/>
                                              <w:divBdr>
                                                <w:top w:val="none" w:sz="0" w:space="0" w:color="auto"/>
                                                <w:left w:val="none" w:sz="0" w:space="0" w:color="auto"/>
                                                <w:bottom w:val="none" w:sz="0" w:space="0" w:color="auto"/>
                                                <w:right w:val="none" w:sz="0" w:space="0" w:color="auto"/>
                                              </w:divBdr>
                                              <w:divsChild>
                                                <w:div w:id="863787835">
                                                  <w:marLeft w:val="0"/>
                                                  <w:marRight w:val="0"/>
                                                  <w:marTop w:val="0"/>
                                                  <w:marBottom w:val="0"/>
                                                  <w:divBdr>
                                                    <w:top w:val="none" w:sz="0" w:space="0" w:color="auto"/>
                                                    <w:left w:val="none" w:sz="0" w:space="0" w:color="auto"/>
                                                    <w:bottom w:val="none" w:sz="0" w:space="0" w:color="auto"/>
                                                    <w:right w:val="none" w:sz="0" w:space="0" w:color="auto"/>
                                                  </w:divBdr>
                                                  <w:divsChild>
                                                    <w:div w:id="73153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84382">
                                              <w:marLeft w:val="0"/>
                                              <w:marRight w:val="0"/>
                                              <w:marTop w:val="0"/>
                                              <w:marBottom w:val="0"/>
                                              <w:divBdr>
                                                <w:top w:val="none" w:sz="0" w:space="0" w:color="auto"/>
                                                <w:left w:val="none" w:sz="0" w:space="0" w:color="auto"/>
                                                <w:bottom w:val="none" w:sz="0" w:space="0" w:color="auto"/>
                                                <w:right w:val="none" w:sz="0" w:space="0" w:color="auto"/>
                                              </w:divBdr>
                                              <w:divsChild>
                                                <w:div w:id="1701394893">
                                                  <w:marLeft w:val="0"/>
                                                  <w:marRight w:val="0"/>
                                                  <w:marTop w:val="0"/>
                                                  <w:marBottom w:val="0"/>
                                                  <w:divBdr>
                                                    <w:top w:val="none" w:sz="0" w:space="0" w:color="auto"/>
                                                    <w:left w:val="none" w:sz="0" w:space="0" w:color="auto"/>
                                                    <w:bottom w:val="none" w:sz="0" w:space="0" w:color="auto"/>
                                                    <w:right w:val="none" w:sz="0" w:space="0" w:color="auto"/>
                                                  </w:divBdr>
                                                  <w:divsChild>
                                                    <w:div w:id="19949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941">
                                              <w:marLeft w:val="0"/>
                                              <w:marRight w:val="0"/>
                                              <w:marTop w:val="0"/>
                                              <w:marBottom w:val="0"/>
                                              <w:divBdr>
                                                <w:top w:val="none" w:sz="0" w:space="0" w:color="auto"/>
                                                <w:left w:val="none" w:sz="0" w:space="0" w:color="auto"/>
                                                <w:bottom w:val="none" w:sz="0" w:space="0" w:color="auto"/>
                                                <w:right w:val="none" w:sz="0" w:space="0" w:color="auto"/>
                                              </w:divBdr>
                                              <w:divsChild>
                                                <w:div w:id="1527400182">
                                                  <w:marLeft w:val="0"/>
                                                  <w:marRight w:val="0"/>
                                                  <w:marTop w:val="0"/>
                                                  <w:marBottom w:val="0"/>
                                                  <w:divBdr>
                                                    <w:top w:val="none" w:sz="0" w:space="0" w:color="auto"/>
                                                    <w:left w:val="none" w:sz="0" w:space="0" w:color="auto"/>
                                                    <w:bottom w:val="none" w:sz="0" w:space="0" w:color="auto"/>
                                                    <w:right w:val="none" w:sz="0" w:space="0" w:color="auto"/>
                                                  </w:divBdr>
                                                  <w:divsChild>
                                                    <w:div w:id="13934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7354">
                                              <w:marLeft w:val="0"/>
                                              <w:marRight w:val="0"/>
                                              <w:marTop w:val="0"/>
                                              <w:marBottom w:val="0"/>
                                              <w:divBdr>
                                                <w:top w:val="none" w:sz="0" w:space="0" w:color="auto"/>
                                                <w:left w:val="none" w:sz="0" w:space="0" w:color="auto"/>
                                                <w:bottom w:val="none" w:sz="0" w:space="0" w:color="auto"/>
                                                <w:right w:val="none" w:sz="0" w:space="0" w:color="auto"/>
                                              </w:divBdr>
                                              <w:divsChild>
                                                <w:div w:id="2065442822">
                                                  <w:marLeft w:val="0"/>
                                                  <w:marRight w:val="0"/>
                                                  <w:marTop w:val="0"/>
                                                  <w:marBottom w:val="0"/>
                                                  <w:divBdr>
                                                    <w:top w:val="none" w:sz="0" w:space="0" w:color="auto"/>
                                                    <w:left w:val="none" w:sz="0" w:space="0" w:color="auto"/>
                                                    <w:bottom w:val="none" w:sz="0" w:space="0" w:color="auto"/>
                                                    <w:right w:val="none" w:sz="0" w:space="0" w:color="auto"/>
                                                  </w:divBdr>
                                                  <w:divsChild>
                                                    <w:div w:id="19741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18899">
                                              <w:marLeft w:val="0"/>
                                              <w:marRight w:val="0"/>
                                              <w:marTop w:val="0"/>
                                              <w:marBottom w:val="0"/>
                                              <w:divBdr>
                                                <w:top w:val="none" w:sz="0" w:space="0" w:color="auto"/>
                                                <w:left w:val="none" w:sz="0" w:space="0" w:color="auto"/>
                                                <w:bottom w:val="none" w:sz="0" w:space="0" w:color="auto"/>
                                                <w:right w:val="none" w:sz="0" w:space="0" w:color="auto"/>
                                              </w:divBdr>
                                              <w:divsChild>
                                                <w:div w:id="1112478482">
                                                  <w:marLeft w:val="0"/>
                                                  <w:marRight w:val="0"/>
                                                  <w:marTop w:val="0"/>
                                                  <w:marBottom w:val="0"/>
                                                  <w:divBdr>
                                                    <w:top w:val="none" w:sz="0" w:space="0" w:color="auto"/>
                                                    <w:left w:val="none" w:sz="0" w:space="0" w:color="auto"/>
                                                    <w:bottom w:val="none" w:sz="0" w:space="0" w:color="auto"/>
                                                    <w:right w:val="none" w:sz="0" w:space="0" w:color="auto"/>
                                                  </w:divBdr>
                                                  <w:divsChild>
                                                    <w:div w:id="112099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9483">
                                              <w:marLeft w:val="0"/>
                                              <w:marRight w:val="0"/>
                                              <w:marTop w:val="0"/>
                                              <w:marBottom w:val="0"/>
                                              <w:divBdr>
                                                <w:top w:val="none" w:sz="0" w:space="0" w:color="auto"/>
                                                <w:left w:val="none" w:sz="0" w:space="0" w:color="auto"/>
                                                <w:bottom w:val="none" w:sz="0" w:space="0" w:color="auto"/>
                                                <w:right w:val="none" w:sz="0" w:space="0" w:color="auto"/>
                                              </w:divBdr>
                                              <w:divsChild>
                                                <w:div w:id="1563829688">
                                                  <w:marLeft w:val="0"/>
                                                  <w:marRight w:val="0"/>
                                                  <w:marTop w:val="0"/>
                                                  <w:marBottom w:val="0"/>
                                                  <w:divBdr>
                                                    <w:top w:val="none" w:sz="0" w:space="0" w:color="auto"/>
                                                    <w:left w:val="none" w:sz="0" w:space="0" w:color="auto"/>
                                                    <w:bottom w:val="none" w:sz="0" w:space="0" w:color="auto"/>
                                                    <w:right w:val="none" w:sz="0" w:space="0" w:color="auto"/>
                                                  </w:divBdr>
                                                  <w:divsChild>
                                                    <w:div w:id="10612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55637">
                                              <w:marLeft w:val="0"/>
                                              <w:marRight w:val="0"/>
                                              <w:marTop w:val="0"/>
                                              <w:marBottom w:val="0"/>
                                              <w:divBdr>
                                                <w:top w:val="none" w:sz="0" w:space="0" w:color="auto"/>
                                                <w:left w:val="none" w:sz="0" w:space="0" w:color="auto"/>
                                                <w:bottom w:val="none" w:sz="0" w:space="0" w:color="auto"/>
                                                <w:right w:val="none" w:sz="0" w:space="0" w:color="auto"/>
                                              </w:divBdr>
                                              <w:divsChild>
                                                <w:div w:id="2126532048">
                                                  <w:marLeft w:val="0"/>
                                                  <w:marRight w:val="0"/>
                                                  <w:marTop w:val="0"/>
                                                  <w:marBottom w:val="0"/>
                                                  <w:divBdr>
                                                    <w:top w:val="none" w:sz="0" w:space="0" w:color="auto"/>
                                                    <w:left w:val="none" w:sz="0" w:space="0" w:color="auto"/>
                                                    <w:bottom w:val="none" w:sz="0" w:space="0" w:color="auto"/>
                                                    <w:right w:val="none" w:sz="0" w:space="0" w:color="auto"/>
                                                  </w:divBdr>
                                                  <w:divsChild>
                                                    <w:div w:id="5365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20583">
                                              <w:marLeft w:val="0"/>
                                              <w:marRight w:val="0"/>
                                              <w:marTop w:val="0"/>
                                              <w:marBottom w:val="0"/>
                                              <w:divBdr>
                                                <w:top w:val="none" w:sz="0" w:space="0" w:color="auto"/>
                                                <w:left w:val="none" w:sz="0" w:space="0" w:color="auto"/>
                                                <w:bottom w:val="none" w:sz="0" w:space="0" w:color="auto"/>
                                                <w:right w:val="none" w:sz="0" w:space="0" w:color="auto"/>
                                              </w:divBdr>
                                              <w:divsChild>
                                                <w:div w:id="176389244">
                                                  <w:marLeft w:val="0"/>
                                                  <w:marRight w:val="0"/>
                                                  <w:marTop w:val="0"/>
                                                  <w:marBottom w:val="0"/>
                                                  <w:divBdr>
                                                    <w:top w:val="none" w:sz="0" w:space="0" w:color="auto"/>
                                                    <w:left w:val="none" w:sz="0" w:space="0" w:color="auto"/>
                                                    <w:bottom w:val="none" w:sz="0" w:space="0" w:color="auto"/>
                                                    <w:right w:val="none" w:sz="0" w:space="0" w:color="auto"/>
                                                  </w:divBdr>
                                                  <w:divsChild>
                                                    <w:div w:id="14945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1444">
                                              <w:marLeft w:val="0"/>
                                              <w:marRight w:val="0"/>
                                              <w:marTop w:val="0"/>
                                              <w:marBottom w:val="0"/>
                                              <w:divBdr>
                                                <w:top w:val="none" w:sz="0" w:space="0" w:color="auto"/>
                                                <w:left w:val="none" w:sz="0" w:space="0" w:color="auto"/>
                                                <w:bottom w:val="none" w:sz="0" w:space="0" w:color="auto"/>
                                                <w:right w:val="none" w:sz="0" w:space="0" w:color="auto"/>
                                              </w:divBdr>
                                              <w:divsChild>
                                                <w:div w:id="21324595">
                                                  <w:marLeft w:val="0"/>
                                                  <w:marRight w:val="0"/>
                                                  <w:marTop w:val="0"/>
                                                  <w:marBottom w:val="0"/>
                                                  <w:divBdr>
                                                    <w:top w:val="none" w:sz="0" w:space="0" w:color="auto"/>
                                                    <w:left w:val="none" w:sz="0" w:space="0" w:color="auto"/>
                                                    <w:bottom w:val="none" w:sz="0" w:space="0" w:color="auto"/>
                                                    <w:right w:val="none" w:sz="0" w:space="0" w:color="auto"/>
                                                  </w:divBdr>
                                                  <w:divsChild>
                                                    <w:div w:id="190501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47336">
                                              <w:marLeft w:val="0"/>
                                              <w:marRight w:val="0"/>
                                              <w:marTop w:val="0"/>
                                              <w:marBottom w:val="0"/>
                                              <w:divBdr>
                                                <w:top w:val="none" w:sz="0" w:space="0" w:color="auto"/>
                                                <w:left w:val="none" w:sz="0" w:space="0" w:color="auto"/>
                                                <w:bottom w:val="none" w:sz="0" w:space="0" w:color="auto"/>
                                                <w:right w:val="none" w:sz="0" w:space="0" w:color="auto"/>
                                              </w:divBdr>
                                              <w:divsChild>
                                                <w:div w:id="1511290578">
                                                  <w:marLeft w:val="0"/>
                                                  <w:marRight w:val="0"/>
                                                  <w:marTop w:val="0"/>
                                                  <w:marBottom w:val="0"/>
                                                  <w:divBdr>
                                                    <w:top w:val="none" w:sz="0" w:space="0" w:color="auto"/>
                                                    <w:left w:val="none" w:sz="0" w:space="0" w:color="auto"/>
                                                    <w:bottom w:val="none" w:sz="0" w:space="0" w:color="auto"/>
                                                    <w:right w:val="none" w:sz="0" w:space="0" w:color="auto"/>
                                                  </w:divBdr>
                                                  <w:divsChild>
                                                    <w:div w:id="33465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08649">
                                              <w:marLeft w:val="0"/>
                                              <w:marRight w:val="0"/>
                                              <w:marTop w:val="0"/>
                                              <w:marBottom w:val="0"/>
                                              <w:divBdr>
                                                <w:top w:val="none" w:sz="0" w:space="0" w:color="auto"/>
                                                <w:left w:val="none" w:sz="0" w:space="0" w:color="auto"/>
                                                <w:bottom w:val="none" w:sz="0" w:space="0" w:color="auto"/>
                                                <w:right w:val="none" w:sz="0" w:space="0" w:color="auto"/>
                                              </w:divBdr>
                                              <w:divsChild>
                                                <w:div w:id="1678382926">
                                                  <w:marLeft w:val="0"/>
                                                  <w:marRight w:val="0"/>
                                                  <w:marTop w:val="0"/>
                                                  <w:marBottom w:val="0"/>
                                                  <w:divBdr>
                                                    <w:top w:val="none" w:sz="0" w:space="0" w:color="auto"/>
                                                    <w:left w:val="none" w:sz="0" w:space="0" w:color="auto"/>
                                                    <w:bottom w:val="none" w:sz="0" w:space="0" w:color="auto"/>
                                                    <w:right w:val="none" w:sz="0" w:space="0" w:color="auto"/>
                                                  </w:divBdr>
                                                  <w:divsChild>
                                                    <w:div w:id="13875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2228">
                                              <w:marLeft w:val="0"/>
                                              <w:marRight w:val="0"/>
                                              <w:marTop w:val="0"/>
                                              <w:marBottom w:val="0"/>
                                              <w:divBdr>
                                                <w:top w:val="none" w:sz="0" w:space="0" w:color="auto"/>
                                                <w:left w:val="none" w:sz="0" w:space="0" w:color="auto"/>
                                                <w:bottom w:val="none" w:sz="0" w:space="0" w:color="auto"/>
                                                <w:right w:val="none" w:sz="0" w:space="0" w:color="auto"/>
                                              </w:divBdr>
                                              <w:divsChild>
                                                <w:div w:id="1455715116">
                                                  <w:marLeft w:val="0"/>
                                                  <w:marRight w:val="0"/>
                                                  <w:marTop w:val="0"/>
                                                  <w:marBottom w:val="0"/>
                                                  <w:divBdr>
                                                    <w:top w:val="none" w:sz="0" w:space="0" w:color="auto"/>
                                                    <w:left w:val="none" w:sz="0" w:space="0" w:color="auto"/>
                                                    <w:bottom w:val="none" w:sz="0" w:space="0" w:color="auto"/>
                                                    <w:right w:val="none" w:sz="0" w:space="0" w:color="auto"/>
                                                  </w:divBdr>
                                                  <w:divsChild>
                                                    <w:div w:id="16772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357992">
                                              <w:marLeft w:val="0"/>
                                              <w:marRight w:val="0"/>
                                              <w:marTop w:val="0"/>
                                              <w:marBottom w:val="0"/>
                                              <w:divBdr>
                                                <w:top w:val="none" w:sz="0" w:space="0" w:color="auto"/>
                                                <w:left w:val="none" w:sz="0" w:space="0" w:color="auto"/>
                                                <w:bottom w:val="none" w:sz="0" w:space="0" w:color="auto"/>
                                                <w:right w:val="none" w:sz="0" w:space="0" w:color="auto"/>
                                              </w:divBdr>
                                              <w:divsChild>
                                                <w:div w:id="467944010">
                                                  <w:marLeft w:val="0"/>
                                                  <w:marRight w:val="0"/>
                                                  <w:marTop w:val="0"/>
                                                  <w:marBottom w:val="0"/>
                                                  <w:divBdr>
                                                    <w:top w:val="none" w:sz="0" w:space="0" w:color="auto"/>
                                                    <w:left w:val="none" w:sz="0" w:space="0" w:color="auto"/>
                                                    <w:bottom w:val="none" w:sz="0" w:space="0" w:color="auto"/>
                                                    <w:right w:val="none" w:sz="0" w:space="0" w:color="auto"/>
                                                  </w:divBdr>
                                                  <w:divsChild>
                                                    <w:div w:id="11691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66729">
                                              <w:marLeft w:val="0"/>
                                              <w:marRight w:val="0"/>
                                              <w:marTop w:val="0"/>
                                              <w:marBottom w:val="0"/>
                                              <w:divBdr>
                                                <w:top w:val="none" w:sz="0" w:space="0" w:color="auto"/>
                                                <w:left w:val="none" w:sz="0" w:space="0" w:color="auto"/>
                                                <w:bottom w:val="none" w:sz="0" w:space="0" w:color="auto"/>
                                                <w:right w:val="none" w:sz="0" w:space="0" w:color="auto"/>
                                              </w:divBdr>
                                              <w:divsChild>
                                                <w:div w:id="2037541033">
                                                  <w:marLeft w:val="0"/>
                                                  <w:marRight w:val="0"/>
                                                  <w:marTop w:val="0"/>
                                                  <w:marBottom w:val="0"/>
                                                  <w:divBdr>
                                                    <w:top w:val="none" w:sz="0" w:space="0" w:color="auto"/>
                                                    <w:left w:val="none" w:sz="0" w:space="0" w:color="auto"/>
                                                    <w:bottom w:val="none" w:sz="0" w:space="0" w:color="auto"/>
                                                    <w:right w:val="none" w:sz="0" w:space="0" w:color="auto"/>
                                                  </w:divBdr>
                                                  <w:divsChild>
                                                    <w:div w:id="177381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29943">
                                              <w:marLeft w:val="0"/>
                                              <w:marRight w:val="0"/>
                                              <w:marTop w:val="0"/>
                                              <w:marBottom w:val="0"/>
                                              <w:divBdr>
                                                <w:top w:val="none" w:sz="0" w:space="0" w:color="auto"/>
                                                <w:left w:val="none" w:sz="0" w:space="0" w:color="auto"/>
                                                <w:bottom w:val="none" w:sz="0" w:space="0" w:color="auto"/>
                                                <w:right w:val="none" w:sz="0" w:space="0" w:color="auto"/>
                                              </w:divBdr>
                                              <w:divsChild>
                                                <w:div w:id="1004750341">
                                                  <w:marLeft w:val="0"/>
                                                  <w:marRight w:val="0"/>
                                                  <w:marTop w:val="0"/>
                                                  <w:marBottom w:val="0"/>
                                                  <w:divBdr>
                                                    <w:top w:val="none" w:sz="0" w:space="0" w:color="auto"/>
                                                    <w:left w:val="none" w:sz="0" w:space="0" w:color="auto"/>
                                                    <w:bottom w:val="none" w:sz="0" w:space="0" w:color="auto"/>
                                                    <w:right w:val="none" w:sz="0" w:space="0" w:color="auto"/>
                                                  </w:divBdr>
                                                  <w:divsChild>
                                                    <w:div w:id="168651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7204">
                                              <w:marLeft w:val="0"/>
                                              <w:marRight w:val="0"/>
                                              <w:marTop w:val="0"/>
                                              <w:marBottom w:val="0"/>
                                              <w:divBdr>
                                                <w:top w:val="none" w:sz="0" w:space="0" w:color="auto"/>
                                                <w:left w:val="none" w:sz="0" w:space="0" w:color="auto"/>
                                                <w:bottom w:val="none" w:sz="0" w:space="0" w:color="auto"/>
                                                <w:right w:val="none" w:sz="0" w:space="0" w:color="auto"/>
                                              </w:divBdr>
                                              <w:divsChild>
                                                <w:div w:id="999651840">
                                                  <w:marLeft w:val="0"/>
                                                  <w:marRight w:val="0"/>
                                                  <w:marTop w:val="0"/>
                                                  <w:marBottom w:val="0"/>
                                                  <w:divBdr>
                                                    <w:top w:val="none" w:sz="0" w:space="0" w:color="auto"/>
                                                    <w:left w:val="none" w:sz="0" w:space="0" w:color="auto"/>
                                                    <w:bottom w:val="none" w:sz="0" w:space="0" w:color="auto"/>
                                                    <w:right w:val="none" w:sz="0" w:space="0" w:color="auto"/>
                                                  </w:divBdr>
                                                  <w:divsChild>
                                                    <w:div w:id="134574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4861">
                                              <w:marLeft w:val="0"/>
                                              <w:marRight w:val="0"/>
                                              <w:marTop w:val="0"/>
                                              <w:marBottom w:val="0"/>
                                              <w:divBdr>
                                                <w:top w:val="none" w:sz="0" w:space="0" w:color="auto"/>
                                                <w:left w:val="none" w:sz="0" w:space="0" w:color="auto"/>
                                                <w:bottom w:val="none" w:sz="0" w:space="0" w:color="auto"/>
                                                <w:right w:val="none" w:sz="0" w:space="0" w:color="auto"/>
                                              </w:divBdr>
                                              <w:divsChild>
                                                <w:div w:id="328363306">
                                                  <w:marLeft w:val="0"/>
                                                  <w:marRight w:val="0"/>
                                                  <w:marTop w:val="0"/>
                                                  <w:marBottom w:val="0"/>
                                                  <w:divBdr>
                                                    <w:top w:val="none" w:sz="0" w:space="0" w:color="auto"/>
                                                    <w:left w:val="none" w:sz="0" w:space="0" w:color="auto"/>
                                                    <w:bottom w:val="none" w:sz="0" w:space="0" w:color="auto"/>
                                                    <w:right w:val="none" w:sz="0" w:space="0" w:color="auto"/>
                                                  </w:divBdr>
                                                  <w:divsChild>
                                                    <w:div w:id="118084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95434">
                                              <w:marLeft w:val="0"/>
                                              <w:marRight w:val="0"/>
                                              <w:marTop w:val="0"/>
                                              <w:marBottom w:val="0"/>
                                              <w:divBdr>
                                                <w:top w:val="none" w:sz="0" w:space="0" w:color="auto"/>
                                                <w:left w:val="none" w:sz="0" w:space="0" w:color="auto"/>
                                                <w:bottom w:val="none" w:sz="0" w:space="0" w:color="auto"/>
                                                <w:right w:val="none" w:sz="0" w:space="0" w:color="auto"/>
                                              </w:divBdr>
                                              <w:divsChild>
                                                <w:div w:id="941886284">
                                                  <w:marLeft w:val="0"/>
                                                  <w:marRight w:val="0"/>
                                                  <w:marTop w:val="0"/>
                                                  <w:marBottom w:val="0"/>
                                                  <w:divBdr>
                                                    <w:top w:val="none" w:sz="0" w:space="0" w:color="auto"/>
                                                    <w:left w:val="none" w:sz="0" w:space="0" w:color="auto"/>
                                                    <w:bottom w:val="none" w:sz="0" w:space="0" w:color="auto"/>
                                                    <w:right w:val="none" w:sz="0" w:space="0" w:color="auto"/>
                                                  </w:divBdr>
                                                  <w:divsChild>
                                                    <w:div w:id="70251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7607">
                                              <w:marLeft w:val="0"/>
                                              <w:marRight w:val="0"/>
                                              <w:marTop w:val="0"/>
                                              <w:marBottom w:val="0"/>
                                              <w:divBdr>
                                                <w:top w:val="none" w:sz="0" w:space="0" w:color="auto"/>
                                                <w:left w:val="none" w:sz="0" w:space="0" w:color="auto"/>
                                                <w:bottom w:val="none" w:sz="0" w:space="0" w:color="auto"/>
                                                <w:right w:val="none" w:sz="0" w:space="0" w:color="auto"/>
                                              </w:divBdr>
                                              <w:divsChild>
                                                <w:div w:id="1139806610">
                                                  <w:marLeft w:val="0"/>
                                                  <w:marRight w:val="0"/>
                                                  <w:marTop w:val="0"/>
                                                  <w:marBottom w:val="0"/>
                                                  <w:divBdr>
                                                    <w:top w:val="none" w:sz="0" w:space="0" w:color="auto"/>
                                                    <w:left w:val="none" w:sz="0" w:space="0" w:color="auto"/>
                                                    <w:bottom w:val="none" w:sz="0" w:space="0" w:color="auto"/>
                                                    <w:right w:val="none" w:sz="0" w:space="0" w:color="auto"/>
                                                  </w:divBdr>
                                                  <w:divsChild>
                                                    <w:div w:id="24858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44499">
                                              <w:marLeft w:val="0"/>
                                              <w:marRight w:val="0"/>
                                              <w:marTop w:val="0"/>
                                              <w:marBottom w:val="0"/>
                                              <w:divBdr>
                                                <w:top w:val="none" w:sz="0" w:space="0" w:color="auto"/>
                                                <w:left w:val="none" w:sz="0" w:space="0" w:color="auto"/>
                                                <w:bottom w:val="none" w:sz="0" w:space="0" w:color="auto"/>
                                                <w:right w:val="none" w:sz="0" w:space="0" w:color="auto"/>
                                              </w:divBdr>
                                              <w:divsChild>
                                                <w:div w:id="444619621">
                                                  <w:marLeft w:val="0"/>
                                                  <w:marRight w:val="0"/>
                                                  <w:marTop w:val="0"/>
                                                  <w:marBottom w:val="0"/>
                                                  <w:divBdr>
                                                    <w:top w:val="none" w:sz="0" w:space="0" w:color="auto"/>
                                                    <w:left w:val="none" w:sz="0" w:space="0" w:color="auto"/>
                                                    <w:bottom w:val="none" w:sz="0" w:space="0" w:color="auto"/>
                                                    <w:right w:val="none" w:sz="0" w:space="0" w:color="auto"/>
                                                  </w:divBdr>
                                                  <w:divsChild>
                                                    <w:div w:id="147602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73246">
                                              <w:marLeft w:val="0"/>
                                              <w:marRight w:val="0"/>
                                              <w:marTop w:val="0"/>
                                              <w:marBottom w:val="0"/>
                                              <w:divBdr>
                                                <w:top w:val="none" w:sz="0" w:space="0" w:color="auto"/>
                                                <w:left w:val="none" w:sz="0" w:space="0" w:color="auto"/>
                                                <w:bottom w:val="none" w:sz="0" w:space="0" w:color="auto"/>
                                                <w:right w:val="none" w:sz="0" w:space="0" w:color="auto"/>
                                              </w:divBdr>
                                              <w:divsChild>
                                                <w:div w:id="285309570">
                                                  <w:marLeft w:val="0"/>
                                                  <w:marRight w:val="0"/>
                                                  <w:marTop w:val="0"/>
                                                  <w:marBottom w:val="0"/>
                                                  <w:divBdr>
                                                    <w:top w:val="none" w:sz="0" w:space="0" w:color="auto"/>
                                                    <w:left w:val="none" w:sz="0" w:space="0" w:color="auto"/>
                                                    <w:bottom w:val="none" w:sz="0" w:space="0" w:color="auto"/>
                                                    <w:right w:val="none" w:sz="0" w:space="0" w:color="auto"/>
                                                  </w:divBdr>
                                                  <w:divsChild>
                                                    <w:div w:id="57300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3123">
                                              <w:marLeft w:val="0"/>
                                              <w:marRight w:val="0"/>
                                              <w:marTop w:val="0"/>
                                              <w:marBottom w:val="0"/>
                                              <w:divBdr>
                                                <w:top w:val="none" w:sz="0" w:space="0" w:color="auto"/>
                                                <w:left w:val="none" w:sz="0" w:space="0" w:color="auto"/>
                                                <w:bottom w:val="none" w:sz="0" w:space="0" w:color="auto"/>
                                                <w:right w:val="none" w:sz="0" w:space="0" w:color="auto"/>
                                              </w:divBdr>
                                              <w:divsChild>
                                                <w:div w:id="99420959">
                                                  <w:marLeft w:val="0"/>
                                                  <w:marRight w:val="0"/>
                                                  <w:marTop w:val="0"/>
                                                  <w:marBottom w:val="0"/>
                                                  <w:divBdr>
                                                    <w:top w:val="none" w:sz="0" w:space="0" w:color="auto"/>
                                                    <w:left w:val="none" w:sz="0" w:space="0" w:color="auto"/>
                                                    <w:bottom w:val="none" w:sz="0" w:space="0" w:color="auto"/>
                                                    <w:right w:val="none" w:sz="0" w:space="0" w:color="auto"/>
                                                  </w:divBdr>
                                                  <w:divsChild>
                                                    <w:div w:id="8545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87213">
                                              <w:marLeft w:val="0"/>
                                              <w:marRight w:val="0"/>
                                              <w:marTop w:val="0"/>
                                              <w:marBottom w:val="0"/>
                                              <w:divBdr>
                                                <w:top w:val="none" w:sz="0" w:space="0" w:color="auto"/>
                                                <w:left w:val="none" w:sz="0" w:space="0" w:color="auto"/>
                                                <w:bottom w:val="none" w:sz="0" w:space="0" w:color="auto"/>
                                                <w:right w:val="none" w:sz="0" w:space="0" w:color="auto"/>
                                              </w:divBdr>
                                              <w:divsChild>
                                                <w:div w:id="2038845462">
                                                  <w:marLeft w:val="0"/>
                                                  <w:marRight w:val="0"/>
                                                  <w:marTop w:val="0"/>
                                                  <w:marBottom w:val="0"/>
                                                  <w:divBdr>
                                                    <w:top w:val="none" w:sz="0" w:space="0" w:color="auto"/>
                                                    <w:left w:val="none" w:sz="0" w:space="0" w:color="auto"/>
                                                    <w:bottom w:val="none" w:sz="0" w:space="0" w:color="auto"/>
                                                    <w:right w:val="none" w:sz="0" w:space="0" w:color="auto"/>
                                                  </w:divBdr>
                                                  <w:divsChild>
                                                    <w:div w:id="5613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28746">
                                              <w:marLeft w:val="0"/>
                                              <w:marRight w:val="0"/>
                                              <w:marTop w:val="0"/>
                                              <w:marBottom w:val="0"/>
                                              <w:divBdr>
                                                <w:top w:val="none" w:sz="0" w:space="0" w:color="auto"/>
                                                <w:left w:val="none" w:sz="0" w:space="0" w:color="auto"/>
                                                <w:bottom w:val="none" w:sz="0" w:space="0" w:color="auto"/>
                                                <w:right w:val="none" w:sz="0" w:space="0" w:color="auto"/>
                                              </w:divBdr>
                                              <w:divsChild>
                                                <w:div w:id="258370929">
                                                  <w:marLeft w:val="0"/>
                                                  <w:marRight w:val="0"/>
                                                  <w:marTop w:val="0"/>
                                                  <w:marBottom w:val="0"/>
                                                  <w:divBdr>
                                                    <w:top w:val="none" w:sz="0" w:space="0" w:color="auto"/>
                                                    <w:left w:val="none" w:sz="0" w:space="0" w:color="auto"/>
                                                    <w:bottom w:val="none" w:sz="0" w:space="0" w:color="auto"/>
                                                    <w:right w:val="none" w:sz="0" w:space="0" w:color="auto"/>
                                                  </w:divBdr>
                                                  <w:divsChild>
                                                    <w:div w:id="15138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43537">
                                              <w:marLeft w:val="0"/>
                                              <w:marRight w:val="0"/>
                                              <w:marTop w:val="0"/>
                                              <w:marBottom w:val="0"/>
                                              <w:divBdr>
                                                <w:top w:val="none" w:sz="0" w:space="0" w:color="auto"/>
                                                <w:left w:val="none" w:sz="0" w:space="0" w:color="auto"/>
                                                <w:bottom w:val="none" w:sz="0" w:space="0" w:color="auto"/>
                                                <w:right w:val="none" w:sz="0" w:space="0" w:color="auto"/>
                                              </w:divBdr>
                                              <w:divsChild>
                                                <w:div w:id="1300963000">
                                                  <w:marLeft w:val="0"/>
                                                  <w:marRight w:val="0"/>
                                                  <w:marTop w:val="0"/>
                                                  <w:marBottom w:val="0"/>
                                                  <w:divBdr>
                                                    <w:top w:val="none" w:sz="0" w:space="0" w:color="auto"/>
                                                    <w:left w:val="none" w:sz="0" w:space="0" w:color="auto"/>
                                                    <w:bottom w:val="none" w:sz="0" w:space="0" w:color="auto"/>
                                                    <w:right w:val="none" w:sz="0" w:space="0" w:color="auto"/>
                                                  </w:divBdr>
                                                  <w:divsChild>
                                                    <w:div w:id="13560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76664">
                                              <w:marLeft w:val="0"/>
                                              <w:marRight w:val="0"/>
                                              <w:marTop w:val="0"/>
                                              <w:marBottom w:val="0"/>
                                              <w:divBdr>
                                                <w:top w:val="none" w:sz="0" w:space="0" w:color="auto"/>
                                                <w:left w:val="none" w:sz="0" w:space="0" w:color="auto"/>
                                                <w:bottom w:val="none" w:sz="0" w:space="0" w:color="auto"/>
                                                <w:right w:val="none" w:sz="0" w:space="0" w:color="auto"/>
                                              </w:divBdr>
                                              <w:divsChild>
                                                <w:div w:id="211889860">
                                                  <w:marLeft w:val="0"/>
                                                  <w:marRight w:val="0"/>
                                                  <w:marTop w:val="0"/>
                                                  <w:marBottom w:val="0"/>
                                                  <w:divBdr>
                                                    <w:top w:val="none" w:sz="0" w:space="0" w:color="auto"/>
                                                    <w:left w:val="none" w:sz="0" w:space="0" w:color="auto"/>
                                                    <w:bottom w:val="none" w:sz="0" w:space="0" w:color="auto"/>
                                                    <w:right w:val="none" w:sz="0" w:space="0" w:color="auto"/>
                                                  </w:divBdr>
                                                  <w:divsChild>
                                                    <w:div w:id="19092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001">
                                              <w:marLeft w:val="0"/>
                                              <w:marRight w:val="0"/>
                                              <w:marTop w:val="0"/>
                                              <w:marBottom w:val="0"/>
                                              <w:divBdr>
                                                <w:top w:val="none" w:sz="0" w:space="0" w:color="auto"/>
                                                <w:left w:val="none" w:sz="0" w:space="0" w:color="auto"/>
                                                <w:bottom w:val="none" w:sz="0" w:space="0" w:color="auto"/>
                                                <w:right w:val="none" w:sz="0" w:space="0" w:color="auto"/>
                                              </w:divBdr>
                                              <w:divsChild>
                                                <w:div w:id="1644655612">
                                                  <w:marLeft w:val="0"/>
                                                  <w:marRight w:val="0"/>
                                                  <w:marTop w:val="0"/>
                                                  <w:marBottom w:val="0"/>
                                                  <w:divBdr>
                                                    <w:top w:val="none" w:sz="0" w:space="0" w:color="auto"/>
                                                    <w:left w:val="none" w:sz="0" w:space="0" w:color="auto"/>
                                                    <w:bottom w:val="none" w:sz="0" w:space="0" w:color="auto"/>
                                                    <w:right w:val="none" w:sz="0" w:space="0" w:color="auto"/>
                                                  </w:divBdr>
                                                  <w:divsChild>
                                                    <w:div w:id="200770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82">
                                              <w:marLeft w:val="0"/>
                                              <w:marRight w:val="0"/>
                                              <w:marTop w:val="0"/>
                                              <w:marBottom w:val="0"/>
                                              <w:divBdr>
                                                <w:top w:val="none" w:sz="0" w:space="0" w:color="auto"/>
                                                <w:left w:val="none" w:sz="0" w:space="0" w:color="auto"/>
                                                <w:bottom w:val="none" w:sz="0" w:space="0" w:color="auto"/>
                                                <w:right w:val="none" w:sz="0" w:space="0" w:color="auto"/>
                                              </w:divBdr>
                                              <w:divsChild>
                                                <w:div w:id="1674258383">
                                                  <w:marLeft w:val="0"/>
                                                  <w:marRight w:val="0"/>
                                                  <w:marTop w:val="0"/>
                                                  <w:marBottom w:val="0"/>
                                                  <w:divBdr>
                                                    <w:top w:val="none" w:sz="0" w:space="0" w:color="auto"/>
                                                    <w:left w:val="none" w:sz="0" w:space="0" w:color="auto"/>
                                                    <w:bottom w:val="none" w:sz="0" w:space="0" w:color="auto"/>
                                                    <w:right w:val="none" w:sz="0" w:space="0" w:color="auto"/>
                                                  </w:divBdr>
                                                  <w:divsChild>
                                                    <w:div w:id="112277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2051">
                                              <w:marLeft w:val="0"/>
                                              <w:marRight w:val="0"/>
                                              <w:marTop w:val="0"/>
                                              <w:marBottom w:val="0"/>
                                              <w:divBdr>
                                                <w:top w:val="none" w:sz="0" w:space="0" w:color="auto"/>
                                                <w:left w:val="none" w:sz="0" w:space="0" w:color="auto"/>
                                                <w:bottom w:val="none" w:sz="0" w:space="0" w:color="auto"/>
                                                <w:right w:val="none" w:sz="0" w:space="0" w:color="auto"/>
                                              </w:divBdr>
                                              <w:divsChild>
                                                <w:div w:id="921529495">
                                                  <w:marLeft w:val="0"/>
                                                  <w:marRight w:val="0"/>
                                                  <w:marTop w:val="0"/>
                                                  <w:marBottom w:val="0"/>
                                                  <w:divBdr>
                                                    <w:top w:val="none" w:sz="0" w:space="0" w:color="auto"/>
                                                    <w:left w:val="none" w:sz="0" w:space="0" w:color="auto"/>
                                                    <w:bottom w:val="none" w:sz="0" w:space="0" w:color="auto"/>
                                                    <w:right w:val="none" w:sz="0" w:space="0" w:color="auto"/>
                                                  </w:divBdr>
                                                  <w:divsChild>
                                                    <w:div w:id="45995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3097">
                                              <w:marLeft w:val="0"/>
                                              <w:marRight w:val="0"/>
                                              <w:marTop w:val="0"/>
                                              <w:marBottom w:val="0"/>
                                              <w:divBdr>
                                                <w:top w:val="none" w:sz="0" w:space="0" w:color="auto"/>
                                                <w:left w:val="none" w:sz="0" w:space="0" w:color="auto"/>
                                                <w:bottom w:val="none" w:sz="0" w:space="0" w:color="auto"/>
                                                <w:right w:val="none" w:sz="0" w:space="0" w:color="auto"/>
                                              </w:divBdr>
                                              <w:divsChild>
                                                <w:div w:id="1028216321">
                                                  <w:marLeft w:val="0"/>
                                                  <w:marRight w:val="0"/>
                                                  <w:marTop w:val="0"/>
                                                  <w:marBottom w:val="0"/>
                                                  <w:divBdr>
                                                    <w:top w:val="none" w:sz="0" w:space="0" w:color="auto"/>
                                                    <w:left w:val="none" w:sz="0" w:space="0" w:color="auto"/>
                                                    <w:bottom w:val="none" w:sz="0" w:space="0" w:color="auto"/>
                                                    <w:right w:val="none" w:sz="0" w:space="0" w:color="auto"/>
                                                  </w:divBdr>
                                                  <w:divsChild>
                                                    <w:div w:id="7822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14525">
                                              <w:marLeft w:val="0"/>
                                              <w:marRight w:val="0"/>
                                              <w:marTop w:val="0"/>
                                              <w:marBottom w:val="0"/>
                                              <w:divBdr>
                                                <w:top w:val="none" w:sz="0" w:space="0" w:color="auto"/>
                                                <w:left w:val="none" w:sz="0" w:space="0" w:color="auto"/>
                                                <w:bottom w:val="none" w:sz="0" w:space="0" w:color="auto"/>
                                                <w:right w:val="none" w:sz="0" w:space="0" w:color="auto"/>
                                              </w:divBdr>
                                              <w:divsChild>
                                                <w:div w:id="1540580594">
                                                  <w:marLeft w:val="0"/>
                                                  <w:marRight w:val="0"/>
                                                  <w:marTop w:val="0"/>
                                                  <w:marBottom w:val="0"/>
                                                  <w:divBdr>
                                                    <w:top w:val="none" w:sz="0" w:space="0" w:color="auto"/>
                                                    <w:left w:val="none" w:sz="0" w:space="0" w:color="auto"/>
                                                    <w:bottom w:val="none" w:sz="0" w:space="0" w:color="auto"/>
                                                    <w:right w:val="none" w:sz="0" w:space="0" w:color="auto"/>
                                                  </w:divBdr>
                                                  <w:divsChild>
                                                    <w:div w:id="13391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45208">
                                              <w:marLeft w:val="0"/>
                                              <w:marRight w:val="0"/>
                                              <w:marTop w:val="0"/>
                                              <w:marBottom w:val="0"/>
                                              <w:divBdr>
                                                <w:top w:val="none" w:sz="0" w:space="0" w:color="auto"/>
                                                <w:left w:val="none" w:sz="0" w:space="0" w:color="auto"/>
                                                <w:bottom w:val="none" w:sz="0" w:space="0" w:color="auto"/>
                                                <w:right w:val="none" w:sz="0" w:space="0" w:color="auto"/>
                                              </w:divBdr>
                                              <w:divsChild>
                                                <w:div w:id="458230647">
                                                  <w:marLeft w:val="0"/>
                                                  <w:marRight w:val="0"/>
                                                  <w:marTop w:val="0"/>
                                                  <w:marBottom w:val="0"/>
                                                  <w:divBdr>
                                                    <w:top w:val="none" w:sz="0" w:space="0" w:color="auto"/>
                                                    <w:left w:val="none" w:sz="0" w:space="0" w:color="auto"/>
                                                    <w:bottom w:val="none" w:sz="0" w:space="0" w:color="auto"/>
                                                    <w:right w:val="none" w:sz="0" w:space="0" w:color="auto"/>
                                                  </w:divBdr>
                                                  <w:divsChild>
                                                    <w:div w:id="110908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2847">
                                              <w:marLeft w:val="0"/>
                                              <w:marRight w:val="0"/>
                                              <w:marTop w:val="0"/>
                                              <w:marBottom w:val="0"/>
                                              <w:divBdr>
                                                <w:top w:val="none" w:sz="0" w:space="0" w:color="auto"/>
                                                <w:left w:val="none" w:sz="0" w:space="0" w:color="auto"/>
                                                <w:bottom w:val="none" w:sz="0" w:space="0" w:color="auto"/>
                                                <w:right w:val="none" w:sz="0" w:space="0" w:color="auto"/>
                                              </w:divBdr>
                                              <w:divsChild>
                                                <w:div w:id="235939205">
                                                  <w:marLeft w:val="0"/>
                                                  <w:marRight w:val="0"/>
                                                  <w:marTop w:val="0"/>
                                                  <w:marBottom w:val="0"/>
                                                  <w:divBdr>
                                                    <w:top w:val="none" w:sz="0" w:space="0" w:color="auto"/>
                                                    <w:left w:val="none" w:sz="0" w:space="0" w:color="auto"/>
                                                    <w:bottom w:val="none" w:sz="0" w:space="0" w:color="auto"/>
                                                    <w:right w:val="none" w:sz="0" w:space="0" w:color="auto"/>
                                                  </w:divBdr>
                                                  <w:divsChild>
                                                    <w:div w:id="103901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7026">
                                              <w:marLeft w:val="0"/>
                                              <w:marRight w:val="0"/>
                                              <w:marTop w:val="0"/>
                                              <w:marBottom w:val="0"/>
                                              <w:divBdr>
                                                <w:top w:val="none" w:sz="0" w:space="0" w:color="auto"/>
                                                <w:left w:val="none" w:sz="0" w:space="0" w:color="auto"/>
                                                <w:bottom w:val="none" w:sz="0" w:space="0" w:color="auto"/>
                                                <w:right w:val="none" w:sz="0" w:space="0" w:color="auto"/>
                                              </w:divBdr>
                                              <w:divsChild>
                                                <w:div w:id="1817448236">
                                                  <w:marLeft w:val="0"/>
                                                  <w:marRight w:val="0"/>
                                                  <w:marTop w:val="0"/>
                                                  <w:marBottom w:val="0"/>
                                                  <w:divBdr>
                                                    <w:top w:val="none" w:sz="0" w:space="0" w:color="auto"/>
                                                    <w:left w:val="none" w:sz="0" w:space="0" w:color="auto"/>
                                                    <w:bottom w:val="none" w:sz="0" w:space="0" w:color="auto"/>
                                                    <w:right w:val="none" w:sz="0" w:space="0" w:color="auto"/>
                                                  </w:divBdr>
                                                  <w:divsChild>
                                                    <w:div w:id="18567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78528">
                                              <w:marLeft w:val="0"/>
                                              <w:marRight w:val="0"/>
                                              <w:marTop w:val="0"/>
                                              <w:marBottom w:val="0"/>
                                              <w:divBdr>
                                                <w:top w:val="none" w:sz="0" w:space="0" w:color="auto"/>
                                                <w:left w:val="none" w:sz="0" w:space="0" w:color="auto"/>
                                                <w:bottom w:val="none" w:sz="0" w:space="0" w:color="auto"/>
                                                <w:right w:val="none" w:sz="0" w:space="0" w:color="auto"/>
                                              </w:divBdr>
                                              <w:divsChild>
                                                <w:div w:id="446118393">
                                                  <w:marLeft w:val="0"/>
                                                  <w:marRight w:val="0"/>
                                                  <w:marTop w:val="0"/>
                                                  <w:marBottom w:val="0"/>
                                                  <w:divBdr>
                                                    <w:top w:val="none" w:sz="0" w:space="0" w:color="auto"/>
                                                    <w:left w:val="none" w:sz="0" w:space="0" w:color="auto"/>
                                                    <w:bottom w:val="none" w:sz="0" w:space="0" w:color="auto"/>
                                                    <w:right w:val="none" w:sz="0" w:space="0" w:color="auto"/>
                                                  </w:divBdr>
                                                  <w:divsChild>
                                                    <w:div w:id="8622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66232">
                                              <w:marLeft w:val="0"/>
                                              <w:marRight w:val="0"/>
                                              <w:marTop w:val="0"/>
                                              <w:marBottom w:val="0"/>
                                              <w:divBdr>
                                                <w:top w:val="none" w:sz="0" w:space="0" w:color="auto"/>
                                                <w:left w:val="none" w:sz="0" w:space="0" w:color="auto"/>
                                                <w:bottom w:val="none" w:sz="0" w:space="0" w:color="auto"/>
                                                <w:right w:val="none" w:sz="0" w:space="0" w:color="auto"/>
                                              </w:divBdr>
                                              <w:divsChild>
                                                <w:div w:id="1758476119">
                                                  <w:marLeft w:val="0"/>
                                                  <w:marRight w:val="0"/>
                                                  <w:marTop w:val="0"/>
                                                  <w:marBottom w:val="0"/>
                                                  <w:divBdr>
                                                    <w:top w:val="none" w:sz="0" w:space="0" w:color="auto"/>
                                                    <w:left w:val="none" w:sz="0" w:space="0" w:color="auto"/>
                                                    <w:bottom w:val="none" w:sz="0" w:space="0" w:color="auto"/>
                                                    <w:right w:val="none" w:sz="0" w:space="0" w:color="auto"/>
                                                  </w:divBdr>
                                                  <w:divsChild>
                                                    <w:div w:id="21453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65549">
                                              <w:marLeft w:val="0"/>
                                              <w:marRight w:val="0"/>
                                              <w:marTop w:val="0"/>
                                              <w:marBottom w:val="0"/>
                                              <w:divBdr>
                                                <w:top w:val="none" w:sz="0" w:space="0" w:color="auto"/>
                                                <w:left w:val="none" w:sz="0" w:space="0" w:color="auto"/>
                                                <w:bottom w:val="none" w:sz="0" w:space="0" w:color="auto"/>
                                                <w:right w:val="none" w:sz="0" w:space="0" w:color="auto"/>
                                              </w:divBdr>
                                              <w:divsChild>
                                                <w:div w:id="731076097">
                                                  <w:marLeft w:val="0"/>
                                                  <w:marRight w:val="0"/>
                                                  <w:marTop w:val="0"/>
                                                  <w:marBottom w:val="0"/>
                                                  <w:divBdr>
                                                    <w:top w:val="none" w:sz="0" w:space="0" w:color="auto"/>
                                                    <w:left w:val="none" w:sz="0" w:space="0" w:color="auto"/>
                                                    <w:bottom w:val="none" w:sz="0" w:space="0" w:color="auto"/>
                                                    <w:right w:val="none" w:sz="0" w:space="0" w:color="auto"/>
                                                  </w:divBdr>
                                                  <w:divsChild>
                                                    <w:div w:id="102652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75833">
                                              <w:marLeft w:val="0"/>
                                              <w:marRight w:val="0"/>
                                              <w:marTop w:val="0"/>
                                              <w:marBottom w:val="0"/>
                                              <w:divBdr>
                                                <w:top w:val="none" w:sz="0" w:space="0" w:color="auto"/>
                                                <w:left w:val="none" w:sz="0" w:space="0" w:color="auto"/>
                                                <w:bottom w:val="none" w:sz="0" w:space="0" w:color="auto"/>
                                                <w:right w:val="none" w:sz="0" w:space="0" w:color="auto"/>
                                              </w:divBdr>
                                              <w:divsChild>
                                                <w:div w:id="1387296381">
                                                  <w:marLeft w:val="0"/>
                                                  <w:marRight w:val="0"/>
                                                  <w:marTop w:val="0"/>
                                                  <w:marBottom w:val="0"/>
                                                  <w:divBdr>
                                                    <w:top w:val="none" w:sz="0" w:space="0" w:color="auto"/>
                                                    <w:left w:val="none" w:sz="0" w:space="0" w:color="auto"/>
                                                    <w:bottom w:val="none" w:sz="0" w:space="0" w:color="auto"/>
                                                    <w:right w:val="none" w:sz="0" w:space="0" w:color="auto"/>
                                                  </w:divBdr>
                                                  <w:divsChild>
                                                    <w:div w:id="135476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47450">
                                              <w:marLeft w:val="0"/>
                                              <w:marRight w:val="0"/>
                                              <w:marTop w:val="0"/>
                                              <w:marBottom w:val="0"/>
                                              <w:divBdr>
                                                <w:top w:val="none" w:sz="0" w:space="0" w:color="auto"/>
                                                <w:left w:val="none" w:sz="0" w:space="0" w:color="auto"/>
                                                <w:bottom w:val="none" w:sz="0" w:space="0" w:color="auto"/>
                                                <w:right w:val="none" w:sz="0" w:space="0" w:color="auto"/>
                                              </w:divBdr>
                                              <w:divsChild>
                                                <w:div w:id="1233198812">
                                                  <w:marLeft w:val="0"/>
                                                  <w:marRight w:val="0"/>
                                                  <w:marTop w:val="0"/>
                                                  <w:marBottom w:val="0"/>
                                                  <w:divBdr>
                                                    <w:top w:val="none" w:sz="0" w:space="0" w:color="auto"/>
                                                    <w:left w:val="none" w:sz="0" w:space="0" w:color="auto"/>
                                                    <w:bottom w:val="none" w:sz="0" w:space="0" w:color="auto"/>
                                                    <w:right w:val="none" w:sz="0" w:space="0" w:color="auto"/>
                                                  </w:divBdr>
                                                  <w:divsChild>
                                                    <w:div w:id="5153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16564">
                                              <w:marLeft w:val="0"/>
                                              <w:marRight w:val="0"/>
                                              <w:marTop w:val="0"/>
                                              <w:marBottom w:val="0"/>
                                              <w:divBdr>
                                                <w:top w:val="none" w:sz="0" w:space="0" w:color="auto"/>
                                                <w:left w:val="none" w:sz="0" w:space="0" w:color="auto"/>
                                                <w:bottom w:val="none" w:sz="0" w:space="0" w:color="auto"/>
                                                <w:right w:val="none" w:sz="0" w:space="0" w:color="auto"/>
                                              </w:divBdr>
                                              <w:divsChild>
                                                <w:div w:id="999042642">
                                                  <w:marLeft w:val="0"/>
                                                  <w:marRight w:val="0"/>
                                                  <w:marTop w:val="0"/>
                                                  <w:marBottom w:val="0"/>
                                                  <w:divBdr>
                                                    <w:top w:val="none" w:sz="0" w:space="0" w:color="auto"/>
                                                    <w:left w:val="none" w:sz="0" w:space="0" w:color="auto"/>
                                                    <w:bottom w:val="none" w:sz="0" w:space="0" w:color="auto"/>
                                                    <w:right w:val="none" w:sz="0" w:space="0" w:color="auto"/>
                                                  </w:divBdr>
                                                  <w:divsChild>
                                                    <w:div w:id="160426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16450">
                                              <w:marLeft w:val="0"/>
                                              <w:marRight w:val="0"/>
                                              <w:marTop w:val="0"/>
                                              <w:marBottom w:val="0"/>
                                              <w:divBdr>
                                                <w:top w:val="none" w:sz="0" w:space="0" w:color="auto"/>
                                                <w:left w:val="none" w:sz="0" w:space="0" w:color="auto"/>
                                                <w:bottom w:val="none" w:sz="0" w:space="0" w:color="auto"/>
                                                <w:right w:val="none" w:sz="0" w:space="0" w:color="auto"/>
                                              </w:divBdr>
                                              <w:divsChild>
                                                <w:div w:id="1350401958">
                                                  <w:marLeft w:val="0"/>
                                                  <w:marRight w:val="0"/>
                                                  <w:marTop w:val="0"/>
                                                  <w:marBottom w:val="0"/>
                                                  <w:divBdr>
                                                    <w:top w:val="none" w:sz="0" w:space="0" w:color="auto"/>
                                                    <w:left w:val="none" w:sz="0" w:space="0" w:color="auto"/>
                                                    <w:bottom w:val="none" w:sz="0" w:space="0" w:color="auto"/>
                                                    <w:right w:val="none" w:sz="0" w:space="0" w:color="auto"/>
                                                  </w:divBdr>
                                                  <w:divsChild>
                                                    <w:div w:id="211447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65934">
                                              <w:marLeft w:val="0"/>
                                              <w:marRight w:val="0"/>
                                              <w:marTop w:val="0"/>
                                              <w:marBottom w:val="0"/>
                                              <w:divBdr>
                                                <w:top w:val="none" w:sz="0" w:space="0" w:color="auto"/>
                                                <w:left w:val="none" w:sz="0" w:space="0" w:color="auto"/>
                                                <w:bottom w:val="none" w:sz="0" w:space="0" w:color="auto"/>
                                                <w:right w:val="none" w:sz="0" w:space="0" w:color="auto"/>
                                              </w:divBdr>
                                              <w:divsChild>
                                                <w:div w:id="428812647">
                                                  <w:marLeft w:val="0"/>
                                                  <w:marRight w:val="0"/>
                                                  <w:marTop w:val="0"/>
                                                  <w:marBottom w:val="0"/>
                                                  <w:divBdr>
                                                    <w:top w:val="none" w:sz="0" w:space="0" w:color="auto"/>
                                                    <w:left w:val="none" w:sz="0" w:space="0" w:color="auto"/>
                                                    <w:bottom w:val="none" w:sz="0" w:space="0" w:color="auto"/>
                                                    <w:right w:val="none" w:sz="0" w:space="0" w:color="auto"/>
                                                  </w:divBdr>
                                                  <w:divsChild>
                                                    <w:div w:id="40391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3717">
                                              <w:marLeft w:val="0"/>
                                              <w:marRight w:val="0"/>
                                              <w:marTop w:val="0"/>
                                              <w:marBottom w:val="0"/>
                                              <w:divBdr>
                                                <w:top w:val="none" w:sz="0" w:space="0" w:color="auto"/>
                                                <w:left w:val="none" w:sz="0" w:space="0" w:color="auto"/>
                                                <w:bottom w:val="none" w:sz="0" w:space="0" w:color="auto"/>
                                                <w:right w:val="none" w:sz="0" w:space="0" w:color="auto"/>
                                              </w:divBdr>
                                              <w:divsChild>
                                                <w:div w:id="1577470784">
                                                  <w:marLeft w:val="0"/>
                                                  <w:marRight w:val="0"/>
                                                  <w:marTop w:val="0"/>
                                                  <w:marBottom w:val="0"/>
                                                  <w:divBdr>
                                                    <w:top w:val="none" w:sz="0" w:space="0" w:color="auto"/>
                                                    <w:left w:val="none" w:sz="0" w:space="0" w:color="auto"/>
                                                    <w:bottom w:val="none" w:sz="0" w:space="0" w:color="auto"/>
                                                    <w:right w:val="none" w:sz="0" w:space="0" w:color="auto"/>
                                                  </w:divBdr>
                                                  <w:divsChild>
                                                    <w:div w:id="9904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501009">
                                              <w:marLeft w:val="0"/>
                                              <w:marRight w:val="0"/>
                                              <w:marTop w:val="0"/>
                                              <w:marBottom w:val="0"/>
                                              <w:divBdr>
                                                <w:top w:val="none" w:sz="0" w:space="0" w:color="auto"/>
                                                <w:left w:val="none" w:sz="0" w:space="0" w:color="auto"/>
                                                <w:bottom w:val="none" w:sz="0" w:space="0" w:color="auto"/>
                                                <w:right w:val="none" w:sz="0" w:space="0" w:color="auto"/>
                                              </w:divBdr>
                                              <w:divsChild>
                                                <w:div w:id="1952861020">
                                                  <w:marLeft w:val="0"/>
                                                  <w:marRight w:val="0"/>
                                                  <w:marTop w:val="0"/>
                                                  <w:marBottom w:val="0"/>
                                                  <w:divBdr>
                                                    <w:top w:val="none" w:sz="0" w:space="0" w:color="auto"/>
                                                    <w:left w:val="none" w:sz="0" w:space="0" w:color="auto"/>
                                                    <w:bottom w:val="none" w:sz="0" w:space="0" w:color="auto"/>
                                                    <w:right w:val="none" w:sz="0" w:space="0" w:color="auto"/>
                                                  </w:divBdr>
                                                  <w:divsChild>
                                                    <w:div w:id="77466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46213">
                                              <w:marLeft w:val="0"/>
                                              <w:marRight w:val="0"/>
                                              <w:marTop w:val="0"/>
                                              <w:marBottom w:val="0"/>
                                              <w:divBdr>
                                                <w:top w:val="none" w:sz="0" w:space="0" w:color="auto"/>
                                                <w:left w:val="none" w:sz="0" w:space="0" w:color="auto"/>
                                                <w:bottom w:val="none" w:sz="0" w:space="0" w:color="auto"/>
                                                <w:right w:val="none" w:sz="0" w:space="0" w:color="auto"/>
                                              </w:divBdr>
                                              <w:divsChild>
                                                <w:div w:id="385422355">
                                                  <w:marLeft w:val="0"/>
                                                  <w:marRight w:val="0"/>
                                                  <w:marTop w:val="0"/>
                                                  <w:marBottom w:val="0"/>
                                                  <w:divBdr>
                                                    <w:top w:val="none" w:sz="0" w:space="0" w:color="auto"/>
                                                    <w:left w:val="none" w:sz="0" w:space="0" w:color="auto"/>
                                                    <w:bottom w:val="none" w:sz="0" w:space="0" w:color="auto"/>
                                                    <w:right w:val="none" w:sz="0" w:space="0" w:color="auto"/>
                                                  </w:divBdr>
                                                  <w:divsChild>
                                                    <w:div w:id="74542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6810">
                                              <w:marLeft w:val="0"/>
                                              <w:marRight w:val="0"/>
                                              <w:marTop w:val="0"/>
                                              <w:marBottom w:val="0"/>
                                              <w:divBdr>
                                                <w:top w:val="none" w:sz="0" w:space="0" w:color="auto"/>
                                                <w:left w:val="none" w:sz="0" w:space="0" w:color="auto"/>
                                                <w:bottom w:val="none" w:sz="0" w:space="0" w:color="auto"/>
                                                <w:right w:val="none" w:sz="0" w:space="0" w:color="auto"/>
                                              </w:divBdr>
                                              <w:divsChild>
                                                <w:div w:id="1615475722">
                                                  <w:marLeft w:val="0"/>
                                                  <w:marRight w:val="0"/>
                                                  <w:marTop w:val="0"/>
                                                  <w:marBottom w:val="0"/>
                                                  <w:divBdr>
                                                    <w:top w:val="none" w:sz="0" w:space="0" w:color="auto"/>
                                                    <w:left w:val="none" w:sz="0" w:space="0" w:color="auto"/>
                                                    <w:bottom w:val="none" w:sz="0" w:space="0" w:color="auto"/>
                                                    <w:right w:val="none" w:sz="0" w:space="0" w:color="auto"/>
                                                  </w:divBdr>
                                                  <w:divsChild>
                                                    <w:div w:id="177296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073637">
                                  <w:marLeft w:val="0"/>
                                  <w:marRight w:val="0"/>
                                  <w:marTop w:val="0"/>
                                  <w:marBottom w:val="0"/>
                                  <w:divBdr>
                                    <w:top w:val="none" w:sz="0" w:space="0" w:color="auto"/>
                                    <w:left w:val="none" w:sz="0" w:space="0" w:color="auto"/>
                                    <w:bottom w:val="none" w:sz="0" w:space="0" w:color="auto"/>
                                    <w:right w:val="none" w:sz="0" w:space="0" w:color="auto"/>
                                  </w:divBdr>
                                  <w:divsChild>
                                    <w:div w:id="798111440">
                                      <w:marLeft w:val="0"/>
                                      <w:marRight w:val="0"/>
                                      <w:marTop w:val="0"/>
                                      <w:marBottom w:val="0"/>
                                      <w:divBdr>
                                        <w:top w:val="none" w:sz="0" w:space="0" w:color="auto"/>
                                        <w:left w:val="none" w:sz="0" w:space="0" w:color="auto"/>
                                        <w:bottom w:val="none" w:sz="0" w:space="0" w:color="auto"/>
                                        <w:right w:val="none" w:sz="0" w:space="0" w:color="auto"/>
                                      </w:divBdr>
                                    </w:div>
                                    <w:div w:id="150103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25981">
                              <w:marLeft w:val="0"/>
                              <w:marRight w:val="0"/>
                              <w:marTop w:val="0"/>
                              <w:marBottom w:val="0"/>
                              <w:divBdr>
                                <w:top w:val="none" w:sz="0" w:space="0" w:color="auto"/>
                                <w:left w:val="none" w:sz="0" w:space="0" w:color="auto"/>
                                <w:bottom w:val="none" w:sz="0" w:space="0" w:color="auto"/>
                                <w:right w:val="none" w:sz="0" w:space="0" w:color="auto"/>
                              </w:divBdr>
                              <w:divsChild>
                                <w:div w:id="348874959">
                                  <w:marLeft w:val="0"/>
                                  <w:marRight w:val="0"/>
                                  <w:marTop w:val="0"/>
                                  <w:marBottom w:val="0"/>
                                  <w:divBdr>
                                    <w:top w:val="none" w:sz="0" w:space="0" w:color="auto"/>
                                    <w:left w:val="none" w:sz="0" w:space="0" w:color="auto"/>
                                    <w:bottom w:val="none" w:sz="0" w:space="0" w:color="auto"/>
                                    <w:right w:val="none" w:sz="0" w:space="0" w:color="auto"/>
                                  </w:divBdr>
                                  <w:divsChild>
                                    <w:div w:id="589700097">
                                      <w:marLeft w:val="0"/>
                                      <w:marRight w:val="30"/>
                                      <w:marTop w:val="0"/>
                                      <w:marBottom w:val="0"/>
                                      <w:divBdr>
                                        <w:top w:val="none" w:sz="0" w:space="0" w:color="auto"/>
                                        <w:left w:val="none" w:sz="0" w:space="0" w:color="auto"/>
                                        <w:bottom w:val="none" w:sz="0" w:space="0" w:color="auto"/>
                                        <w:right w:val="none" w:sz="0" w:space="0" w:color="auto"/>
                                      </w:divBdr>
                                      <w:divsChild>
                                        <w:div w:id="930091741">
                                          <w:marLeft w:val="0"/>
                                          <w:marRight w:val="0"/>
                                          <w:marTop w:val="0"/>
                                          <w:marBottom w:val="0"/>
                                          <w:divBdr>
                                            <w:top w:val="none" w:sz="0" w:space="0" w:color="auto"/>
                                            <w:left w:val="none" w:sz="0" w:space="0" w:color="auto"/>
                                            <w:bottom w:val="none" w:sz="0" w:space="0" w:color="auto"/>
                                            <w:right w:val="none" w:sz="0" w:space="0" w:color="auto"/>
                                          </w:divBdr>
                                        </w:div>
                                      </w:divsChild>
                                    </w:div>
                                    <w:div w:id="371468785">
                                      <w:marLeft w:val="0"/>
                                      <w:marRight w:val="30"/>
                                      <w:marTop w:val="0"/>
                                      <w:marBottom w:val="0"/>
                                      <w:divBdr>
                                        <w:top w:val="none" w:sz="0" w:space="0" w:color="auto"/>
                                        <w:left w:val="none" w:sz="0" w:space="0" w:color="auto"/>
                                        <w:bottom w:val="none" w:sz="0" w:space="0" w:color="auto"/>
                                        <w:right w:val="none" w:sz="0" w:space="0" w:color="auto"/>
                                      </w:divBdr>
                                      <w:divsChild>
                                        <w:div w:id="1580019008">
                                          <w:marLeft w:val="0"/>
                                          <w:marRight w:val="0"/>
                                          <w:marTop w:val="0"/>
                                          <w:marBottom w:val="0"/>
                                          <w:divBdr>
                                            <w:top w:val="none" w:sz="0" w:space="0" w:color="auto"/>
                                            <w:left w:val="none" w:sz="0" w:space="0" w:color="auto"/>
                                            <w:bottom w:val="none" w:sz="0" w:space="0" w:color="auto"/>
                                            <w:right w:val="none" w:sz="0" w:space="0" w:color="auto"/>
                                          </w:divBdr>
                                        </w:div>
                                      </w:divsChild>
                                    </w:div>
                                    <w:div w:id="487477296">
                                      <w:marLeft w:val="0"/>
                                      <w:marRight w:val="30"/>
                                      <w:marTop w:val="0"/>
                                      <w:marBottom w:val="0"/>
                                      <w:divBdr>
                                        <w:top w:val="none" w:sz="0" w:space="0" w:color="auto"/>
                                        <w:left w:val="none" w:sz="0" w:space="0" w:color="auto"/>
                                        <w:bottom w:val="none" w:sz="0" w:space="0" w:color="auto"/>
                                        <w:right w:val="none" w:sz="0" w:space="0" w:color="auto"/>
                                      </w:divBdr>
                                      <w:divsChild>
                                        <w:div w:id="97452380">
                                          <w:marLeft w:val="0"/>
                                          <w:marRight w:val="0"/>
                                          <w:marTop w:val="0"/>
                                          <w:marBottom w:val="0"/>
                                          <w:divBdr>
                                            <w:top w:val="none" w:sz="0" w:space="0" w:color="auto"/>
                                            <w:left w:val="none" w:sz="0" w:space="0" w:color="auto"/>
                                            <w:bottom w:val="none" w:sz="0" w:space="0" w:color="auto"/>
                                            <w:right w:val="none" w:sz="0" w:space="0" w:color="auto"/>
                                          </w:divBdr>
                                        </w:div>
                                      </w:divsChild>
                                    </w:div>
                                    <w:div w:id="1957134049">
                                      <w:marLeft w:val="0"/>
                                      <w:marRight w:val="30"/>
                                      <w:marTop w:val="0"/>
                                      <w:marBottom w:val="0"/>
                                      <w:divBdr>
                                        <w:top w:val="none" w:sz="0" w:space="0" w:color="auto"/>
                                        <w:left w:val="none" w:sz="0" w:space="0" w:color="auto"/>
                                        <w:bottom w:val="none" w:sz="0" w:space="0" w:color="auto"/>
                                        <w:right w:val="none" w:sz="0" w:space="0" w:color="auto"/>
                                      </w:divBdr>
                                      <w:divsChild>
                                        <w:div w:id="1606419382">
                                          <w:marLeft w:val="0"/>
                                          <w:marRight w:val="0"/>
                                          <w:marTop w:val="0"/>
                                          <w:marBottom w:val="0"/>
                                          <w:divBdr>
                                            <w:top w:val="none" w:sz="0" w:space="0" w:color="auto"/>
                                            <w:left w:val="none" w:sz="0" w:space="0" w:color="auto"/>
                                            <w:bottom w:val="none" w:sz="0" w:space="0" w:color="auto"/>
                                            <w:right w:val="none" w:sz="0" w:space="0" w:color="auto"/>
                                          </w:divBdr>
                                        </w:div>
                                      </w:divsChild>
                                    </w:div>
                                    <w:div w:id="330790740">
                                      <w:marLeft w:val="0"/>
                                      <w:marRight w:val="30"/>
                                      <w:marTop w:val="0"/>
                                      <w:marBottom w:val="0"/>
                                      <w:divBdr>
                                        <w:top w:val="none" w:sz="0" w:space="0" w:color="auto"/>
                                        <w:left w:val="none" w:sz="0" w:space="0" w:color="auto"/>
                                        <w:bottom w:val="none" w:sz="0" w:space="0" w:color="auto"/>
                                        <w:right w:val="none" w:sz="0" w:space="0" w:color="auto"/>
                                      </w:divBdr>
                                      <w:divsChild>
                                        <w:div w:id="1018846942">
                                          <w:marLeft w:val="0"/>
                                          <w:marRight w:val="0"/>
                                          <w:marTop w:val="0"/>
                                          <w:marBottom w:val="0"/>
                                          <w:divBdr>
                                            <w:top w:val="none" w:sz="0" w:space="0" w:color="auto"/>
                                            <w:left w:val="none" w:sz="0" w:space="0" w:color="auto"/>
                                            <w:bottom w:val="none" w:sz="0" w:space="0" w:color="auto"/>
                                            <w:right w:val="none" w:sz="0" w:space="0" w:color="auto"/>
                                          </w:divBdr>
                                        </w:div>
                                      </w:divsChild>
                                    </w:div>
                                    <w:div w:id="1033306407">
                                      <w:marLeft w:val="0"/>
                                      <w:marRight w:val="30"/>
                                      <w:marTop w:val="0"/>
                                      <w:marBottom w:val="0"/>
                                      <w:divBdr>
                                        <w:top w:val="none" w:sz="0" w:space="0" w:color="auto"/>
                                        <w:left w:val="none" w:sz="0" w:space="0" w:color="auto"/>
                                        <w:bottom w:val="none" w:sz="0" w:space="0" w:color="auto"/>
                                        <w:right w:val="none" w:sz="0" w:space="0" w:color="auto"/>
                                      </w:divBdr>
                                      <w:divsChild>
                                        <w:div w:id="2124416439">
                                          <w:marLeft w:val="0"/>
                                          <w:marRight w:val="0"/>
                                          <w:marTop w:val="0"/>
                                          <w:marBottom w:val="0"/>
                                          <w:divBdr>
                                            <w:top w:val="none" w:sz="0" w:space="0" w:color="auto"/>
                                            <w:left w:val="none" w:sz="0" w:space="0" w:color="auto"/>
                                            <w:bottom w:val="none" w:sz="0" w:space="0" w:color="auto"/>
                                            <w:right w:val="none" w:sz="0" w:space="0" w:color="auto"/>
                                          </w:divBdr>
                                        </w:div>
                                      </w:divsChild>
                                    </w:div>
                                    <w:div w:id="286358855">
                                      <w:marLeft w:val="0"/>
                                      <w:marRight w:val="30"/>
                                      <w:marTop w:val="0"/>
                                      <w:marBottom w:val="0"/>
                                      <w:divBdr>
                                        <w:top w:val="none" w:sz="0" w:space="0" w:color="auto"/>
                                        <w:left w:val="none" w:sz="0" w:space="0" w:color="auto"/>
                                        <w:bottom w:val="none" w:sz="0" w:space="0" w:color="auto"/>
                                        <w:right w:val="none" w:sz="0" w:space="0" w:color="auto"/>
                                      </w:divBdr>
                                      <w:divsChild>
                                        <w:div w:id="722752915">
                                          <w:marLeft w:val="0"/>
                                          <w:marRight w:val="0"/>
                                          <w:marTop w:val="0"/>
                                          <w:marBottom w:val="0"/>
                                          <w:divBdr>
                                            <w:top w:val="none" w:sz="0" w:space="0" w:color="auto"/>
                                            <w:left w:val="none" w:sz="0" w:space="0" w:color="auto"/>
                                            <w:bottom w:val="none" w:sz="0" w:space="0" w:color="auto"/>
                                            <w:right w:val="none" w:sz="0" w:space="0" w:color="auto"/>
                                          </w:divBdr>
                                        </w:div>
                                      </w:divsChild>
                                    </w:div>
                                    <w:div w:id="542714992">
                                      <w:marLeft w:val="0"/>
                                      <w:marRight w:val="30"/>
                                      <w:marTop w:val="0"/>
                                      <w:marBottom w:val="0"/>
                                      <w:divBdr>
                                        <w:top w:val="none" w:sz="0" w:space="0" w:color="auto"/>
                                        <w:left w:val="none" w:sz="0" w:space="0" w:color="auto"/>
                                        <w:bottom w:val="none" w:sz="0" w:space="0" w:color="auto"/>
                                        <w:right w:val="none" w:sz="0" w:space="0" w:color="auto"/>
                                      </w:divBdr>
                                      <w:divsChild>
                                        <w:div w:id="658702710">
                                          <w:marLeft w:val="0"/>
                                          <w:marRight w:val="0"/>
                                          <w:marTop w:val="0"/>
                                          <w:marBottom w:val="0"/>
                                          <w:divBdr>
                                            <w:top w:val="none" w:sz="0" w:space="0" w:color="auto"/>
                                            <w:left w:val="none" w:sz="0" w:space="0" w:color="auto"/>
                                            <w:bottom w:val="none" w:sz="0" w:space="0" w:color="auto"/>
                                            <w:right w:val="none" w:sz="0" w:space="0" w:color="auto"/>
                                          </w:divBdr>
                                        </w:div>
                                      </w:divsChild>
                                    </w:div>
                                    <w:div w:id="1052580796">
                                      <w:marLeft w:val="0"/>
                                      <w:marRight w:val="30"/>
                                      <w:marTop w:val="0"/>
                                      <w:marBottom w:val="0"/>
                                      <w:divBdr>
                                        <w:top w:val="none" w:sz="0" w:space="0" w:color="auto"/>
                                        <w:left w:val="none" w:sz="0" w:space="0" w:color="auto"/>
                                        <w:bottom w:val="none" w:sz="0" w:space="0" w:color="auto"/>
                                        <w:right w:val="none" w:sz="0" w:space="0" w:color="auto"/>
                                      </w:divBdr>
                                      <w:divsChild>
                                        <w:div w:id="1538467614">
                                          <w:marLeft w:val="0"/>
                                          <w:marRight w:val="0"/>
                                          <w:marTop w:val="0"/>
                                          <w:marBottom w:val="0"/>
                                          <w:divBdr>
                                            <w:top w:val="none" w:sz="0" w:space="0" w:color="auto"/>
                                            <w:left w:val="none" w:sz="0" w:space="0" w:color="auto"/>
                                            <w:bottom w:val="none" w:sz="0" w:space="0" w:color="auto"/>
                                            <w:right w:val="none" w:sz="0" w:space="0" w:color="auto"/>
                                          </w:divBdr>
                                        </w:div>
                                      </w:divsChild>
                                    </w:div>
                                    <w:div w:id="1024402643">
                                      <w:marLeft w:val="0"/>
                                      <w:marRight w:val="30"/>
                                      <w:marTop w:val="0"/>
                                      <w:marBottom w:val="0"/>
                                      <w:divBdr>
                                        <w:top w:val="none" w:sz="0" w:space="0" w:color="auto"/>
                                        <w:left w:val="none" w:sz="0" w:space="0" w:color="auto"/>
                                        <w:bottom w:val="none" w:sz="0" w:space="0" w:color="auto"/>
                                        <w:right w:val="none" w:sz="0" w:space="0" w:color="auto"/>
                                      </w:divBdr>
                                      <w:divsChild>
                                        <w:div w:id="2052417114">
                                          <w:marLeft w:val="0"/>
                                          <w:marRight w:val="0"/>
                                          <w:marTop w:val="0"/>
                                          <w:marBottom w:val="0"/>
                                          <w:divBdr>
                                            <w:top w:val="none" w:sz="0" w:space="0" w:color="auto"/>
                                            <w:left w:val="none" w:sz="0" w:space="0" w:color="auto"/>
                                            <w:bottom w:val="none" w:sz="0" w:space="0" w:color="auto"/>
                                            <w:right w:val="none" w:sz="0" w:space="0" w:color="auto"/>
                                          </w:divBdr>
                                        </w:div>
                                      </w:divsChild>
                                    </w:div>
                                    <w:div w:id="956716116">
                                      <w:marLeft w:val="0"/>
                                      <w:marRight w:val="30"/>
                                      <w:marTop w:val="0"/>
                                      <w:marBottom w:val="0"/>
                                      <w:divBdr>
                                        <w:top w:val="none" w:sz="0" w:space="0" w:color="auto"/>
                                        <w:left w:val="none" w:sz="0" w:space="0" w:color="auto"/>
                                        <w:bottom w:val="none" w:sz="0" w:space="0" w:color="auto"/>
                                        <w:right w:val="none" w:sz="0" w:space="0" w:color="auto"/>
                                      </w:divBdr>
                                      <w:divsChild>
                                        <w:div w:id="1222181132">
                                          <w:marLeft w:val="0"/>
                                          <w:marRight w:val="0"/>
                                          <w:marTop w:val="0"/>
                                          <w:marBottom w:val="0"/>
                                          <w:divBdr>
                                            <w:top w:val="none" w:sz="0" w:space="0" w:color="auto"/>
                                            <w:left w:val="none" w:sz="0" w:space="0" w:color="auto"/>
                                            <w:bottom w:val="none" w:sz="0" w:space="0" w:color="auto"/>
                                            <w:right w:val="none" w:sz="0" w:space="0" w:color="auto"/>
                                          </w:divBdr>
                                        </w:div>
                                      </w:divsChild>
                                    </w:div>
                                    <w:div w:id="4526672">
                                      <w:marLeft w:val="0"/>
                                      <w:marRight w:val="30"/>
                                      <w:marTop w:val="0"/>
                                      <w:marBottom w:val="0"/>
                                      <w:divBdr>
                                        <w:top w:val="none" w:sz="0" w:space="0" w:color="auto"/>
                                        <w:left w:val="none" w:sz="0" w:space="0" w:color="auto"/>
                                        <w:bottom w:val="none" w:sz="0" w:space="0" w:color="auto"/>
                                        <w:right w:val="none" w:sz="0" w:space="0" w:color="auto"/>
                                      </w:divBdr>
                                      <w:divsChild>
                                        <w:div w:id="1242957080">
                                          <w:marLeft w:val="0"/>
                                          <w:marRight w:val="0"/>
                                          <w:marTop w:val="0"/>
                                          <w:marBottom w:val="0"/>
                                          <w:divBdr>
                                            <w:top w:val="none" w:sz="0" w:space="0" w:color="auto"/>
                                            <w:left w:val="none" w:sz="0" w:space="0" w:color="auto"/>
                                            <w:bottom w:val="none" w:sz="0" w:space="0" w:color="auto"/>
                                            <w:right w:val="none" w:sz="0" w:space="0" w:color="auto"/>
                                          </w:divBdr>
                                        </w:div>
                                      </w:divsChild>
                                    </w:div>
                                    <w:div w:id="166557434">
                                      <w:marLeft w:val="0"/>
                                      <w:marRight w:val="30"/>
                                      <w:marTop w:val="0"/>
                                      <w:marBottom w:val="0"/>
                                      <w:divBdr>
                                        <w:top w:val="none" w:sz="0" w:space="0" w:color="auto"/>
                                        <w:left w:val="none" w:sz="0" w:space="0" w:color="auto"/>
                                        <w:bottom w:val="none" w:sz="0" w:space="0" w:color="auto"/>
                                        <w:right w:val="none" w:sz="0" w:space="0" w:color="auto"/>
                                      </w:divBdr>
                                      <w:divsChild>
                                        <w:div w:id="498929635">
                                          <w:marLeft w:val="0"/>
                                          <w:marRight w:val="0"/>
                                          <w:marTop w:val="0"/>
                                          <w:marBottom w:val="0"/>
                                          <w:divBdr>
                                            <w:top w:val="none" w:sz="0" w:space="0" w:color="auto"/>
                                            <w:left w:val="none" w:sz="0" w:space="0" w:color="auto"/>
                                            <w:bottom w:val="none" w:sz="0" w:space="0" w:color="auto"/>
                                            <w:right w:val="none" w:sz="0" w:space="0" w:color="auto"/>
                                          </w:divBdr>
                                        </w:div>
                                      </w:divsChild>
                                    </w:div>
                                    <w:div w:id="1448693619">
                                      <w:marLeft w:val="0"/>
                                      <w:marRight w:val="30"/>
                                      <w:marTop w:val="0"/>
                                      <w:marBottom w:val="0"/>
                                      <w:divBdr>
                                        <w:top w:val="none" w:sz="0" w:space="0" w:color="auto"/>
                                        <w:left w:val="none" w:sz="0" w:space="0" w:color="auto"/>
                                        <w:bottom w:val="none" w:sz="0" w:space="0" w:color="auto"/>
                                        <w:right w:val="none" w:sz="0" w:space="0" w:color="auto"/>
                                      </w:divBdr>
                                      <w:divsChild>
                                        <w:div w:id="1863593863">
                                          <w:marLeft w:val="0"/>
                                          <w:marRight w:val="0"/>
                                          <w:marTop w:val="0"/>
                                          <w:marBottom w:val="0"/>
                                          <w:divBdr>
                                            <w:top w:val="none" w:sz="0" w:space="0" w:color="auto"/>
                                            <w:left w:val="none" w:sz="0" w:space="0" w:color="auto"/>
                                            <w:bottom w:val="none" w:sz="0" w:space="0" w:color="auto"/>
                                            <w:right w:val="none" w:sz="0" w:space="0" w:color="auto"/>
                                          </w:divBdr>
                                        </w:div>
                                      </w:divsChild>
                                    </w:div>
                                    <w:div w:id="299071938">
                                      <w:marLeft w:val="0"/>
                                      <w:marRight w:val="30"/>
                                      <w:marTop w:val="0"/>
                                      <w:marBottom w:val="0"/>
                                      <w:divBdr>
                                        <w:top w:val="none" w:sz="0" w:space="0" w:color="auto"/>
                                        <w:left w:val="none" w:sz="0" w:space="0" w:color="auto"/>
                                        <w:bottom w:val="none" w:sz="0" w:space="0" w:color="auto"/>
                                        <w:right w:val="none" w:sz="0" w:space="0" w:color="auto"/>
                                      </w:divBdr>
                                      <w:divsChild>
                                        <w:div w:id="2133207620">
                                          <w:marLeft w:val="0"/>
                                          <w:marRight w:val="0"/>
                                          <w:marTop w:val="0"/>
                                          <w:marBottom w:val="0"/>
                                          <w:divBdr>
                                            <w:top w:val="none" w:sz="0" w:space="0" w:color="auto"/>
                                            <w:left w:val="none" w:sz="0" w:space="0" w:color="auto"/>
                                            <w:bottom w:val="none" w:sz="0" w:space="0" w:color="auto"/>
                                            <w:right w:val="none" w:sz="0" w:space="0" w:color="auto"/>
                                          </w:divBdr>
                                        </w:div>
                                      </w:divsChild>
                                    </w:div>
                                    <w:div w:id="58678932">
                                      <w:marLeft w:val="0"/>
                                      <w:marRight w:val="30"/>
                                      <w:marTop w:val="0"/>
                                      <w:marBottom w:val="0"/>
                                      <w:divBdr>
                                        <w:top w:val="none" w:sz="0" w:space="0" w:color="auto"/>
                                        <w:left w:val="none" w:sz="0" w:space="0" w:color="auto"/>
                                        <w:bottom w:val="none" w:sz="0" w:space="0" w:color="auto"/>
                                        <w:right w:val="none" w:sz="0" w:space="0" w:color="auto"/>
                                      </w:divBdr>
                                      <w:divsChild>
                                        <w:div w:id="752042976">
                                          <w:marLeft w:val="0"/>
                                          <w:marRight w:val="0"/>
                                          <w:marTop w:val="0"/>
                                          <w:marBottom w:val="0"/>
                                          <w:divBdr>
                                            <w:top w:val="none" w:sz="0" w:space="0" w:color="auto"/>
                                            <w:left w:val="none" w:sz="0" w:space="0" w:color="auto"/>
                                            <w:bottom w:val="none" w:sz="0" w:space="0" w:color="auto"/>
                                            <w:right w:val="none" w:sz="0" w:space="0" w:color="auto"/>
                                          </w:divBdr>
                                        </w:div>
                                      </w:divsChild>
                                    </w:div>
                                    <w:div w:id="1866676353">
                                      <w:marLeft w:val="0"/>
                                      <w:marRight w:val="30"/>
                                      <w:marTop w:val="0"/>
                                      <w:marBottom w:val="0"/>
                                      <w:divBdr>
                                        <w:top w:val="none" w:sz="0" w:space="0" w:color="auto"/>
                                        <w:left w:val="none" w:sz="0" w:space="0" w:color="auto"/>
                                        <w:bottom w:val="none" w:sz="0" w:space="0" w:color="auto"/>
                                        <w:right w:val="none" w:sz="0" w:space="0" w:color="auto"/>
                                      </w:divBdr>
                                      <w:divsChild>
                                        <w:div w:id="1719283545">
                                          <w:marLeft w:val="0"/>
                                          <w:marRight w:val="0"/>
                                          <w:marTop w:val="0"/>
                                          <w:marBottom w:val="0"/>
                                          <w:divBdr>
                                            <w:top w:val="none" w:sz="0" w:space="0" w:color="auto"/>
                                            <w:left w:val="none" w:sz="0" w:space="0" w:color="auto"/>
                                            <w:bottom w:val="none" w:sz="0" w:space="0" w:color="auto"/>
                                            <w:right w:val="none" w:sz="0" w:space="0" w:color="auto"/>
                                          </w:divBdr>
                                        </w:div>
                                      </w:divsChild>
                                    </w:div>
                                    <w:div w:id="905458805">
                                      <w:marLeft w:val="0"/>
                                      <w:marRight w:val="30"/>
                                      <w:marTop w:val="0"/>
                                      <w:marBottom w:val="0"/>
                                      <w:divBdr>
                                        <w:top w:val="none" w:sz="0" w:space="0" w:color="auto"/>
                                        <w:left w:val="none" w:sz="0" w:space="0" w:color="auto"/>
                                        <w:bottom w:val="none" w:sz="0" w:space="0" w:color="auto"/>
                                        <w:right w:val="none" w:sz="0" w:space="0" w:color="auto"/>
                                      </w:divBdr>
                                      <w:divsChild>
                                        <w:div w:id="923343348">
                                          <w:marLeft w:val="0"/>
                                          <w:marRight w:val="0"/>
                                          <w:marTop w:val="0"/>
                                          <w:marBottom w:val="0"/>
                                          <w:divBdr>
                                            <w:top w:val="none" w:sz="0" w:space="0" w:color="auto"/>
                                            <w:left w:val="none" w:sz="0" w:space="0" w:color="auto"/>
                                            <w:bottom w:val="none" w:sz="0" w:space="0" w:color="auto"/>
                                            <w:right w:val="none" w:sz="0" w:space="0" w:color="auto"/>
                                          </w:divBdr>
                                        </w:div>
                                      </w:divsChild>
                                    </w:div>
                                    <w:div w:id="1756587881">
                                      <w:marLeft w:val="0"/>
                                      <w:marRight w:val="30"/>
                                      <w:marTop w:val="0"/>
                                      <w:marBottom w:val="0"/>
                                      <w:divBdr>
                                        <w:top w:val="none" w:sz="0" w:space="0" w:color="auto"/>
                                        <w:left w:val="none" w:sz="0" w:space="0" w:color="auto"/>
                                        <w:bottom w:val="none" w:sz="0" w:space="0" w:color="auto"/>
                                        <w:right w:val="none" w:sz="0" w:space="0" w:color="auto"/>
                                      </w:divBdr>
                                      <w:divsChild>
                                        <w:div w:id="214508436">
                                          <w:marLeft w:val="0"/>
                                          <w:marRight w:val="0"/>
                                          <w:marTop w:val="0"/>
                                          <w:marBottom w:val="0"/>
                                          <w:divBdr>
                                            <w:top w:val="none" w:sz="0" w:space="0" w:color="auto"/>
                                            <w:left w:val="none" w:sz="0" w:space="0" w:color="auto"/>
                                            <w:bottom w:val="none" w:sz="0" w:space="0" w:color="auto"/>
                                            <w:right w:val="none" w:sz="0" w:space="0" w:color="auto"/>
                                          </w:divBdr>
                                        </w:div>
                                      </w:divsChild>
                                    </w:div>
                                    <w:div w:id="791442837">
                                      <w:marLeft w:val="0"/>
                                      <w:marRight w:val="30"/>
                                      <w:marTop w:val="0"/>
                                      <w:marBottom w:val="0"/>
                                      <w:divBdr>
                                        <w:top w:val="none" w:sz="0" w:space="0" w:color="auto"/>
                                        <w:left w:val="none" w:sz="0" w:space="0" w:color="auto"/>
                                        <w:bottom w:val="none" w:sz="0" w:space="0" w:color="auto"/>
                                        <w:right w:val="none" w:sz="0" w:space="0" w:color="auto"/>
                                      </w:divBdr>
                                      <w:divsChild>
                                        <w:div w:id="1164392496">
                                          <w:marLeft w:val="0"/>
                                          <w:marRight w:val="0"/>
                                          <w:marTop w:val="0"/>
                                          <w:marBottom w:val="0"/>
                                          <w:divBdr>
                                            <w:top w:val="none" w:sz="0" w:space="0" w:color="auto"/>
                                            <w:left w:val="none" w:sz="0" w:space="0" w:color="auto"/>
                                            <w:bottom w:val="none" w:sz="0" w:space="0" w:color="auto"/>
                                            <w:right w:val="none" w:sz="0" w:space="0" w:color="auto"/>
                                          </w:divBdr>
                                        </w:div>
                                      </w:divsChild>
                                    </w:div>
                                    <w:div w:id="609975637">
                                      <w:marLeft w:val="0"/>
                                      <w:marRight w:val="30"/>
                                      <w:marTop w:val="0"/>
                                      <w:marBottom w:val="0"/>
                                      <w:divBdr>
                                        <w:top w:val="none" w:sz="0" w:space="0" w:color="auto"/>
                                        <w:left w:val="none" w:sz="0" w:space="0" w:color="auto"/>
                                        <w:bottom w:val="none" w:sz="0" w:space="0" w:color="auto"/>
                                        <w:right w:val="none" w:sz="0" w:space="0" w:color="auto"/>
                                      </w:divBdr>
                                      <w:divsChild>
                                        <w:div w:id="137764400">
                                          <w:marLeft w:val="0"/>
                                          <w:marRight w:val="0"/>
                                          <w:marTop w:val="0"/>
                                          <w:marBottom w:val="0"/>
                                          <w:divBdr>
                                            <w:top w:val="none" w:sz="0" w:space="0" w:color="auto"/>
                                            <w:left w:val="none" w:sz="0" w:space="0" w:color="auto"/>
                                            <w:bottom w:val="none" w:sz="0" w:space="0" w:color="auto"/>
                                            <w:right w:val="none" w:sz="0" w:space="0" w:color="auto"/>
                                          </w:divBdr>
                                        </w:div>
                                      </w:divsChild>
                                    </w:div>
                                    <w:div w:id="755631619">
                                      <w:marLeft w:val="0"/>
                                      <w:marRight w:val="30"/>
                                      <w:marTop w:val="0"/>
                                      <w:marBottom w:val="0"/>
                                      <w:divBdr>
                                        <w:top w:val="none" w:sz="0" w:space="0" w:color="auto"/>
                                        <w:left w:val="none" w:sz="0" w:space="0" w:color="auto"/>
                                        <w:bottom w:val="none" w:sz="0" w:space="0" w:color="auto"/>
                                        <w:right w:val="none" w:sz="0" w:space="0" w:color="auto"/>
                                      </w:divBdr>
                                      <w:divsChild>
                                        <w:div w:id="1696928944">
                                          <w:marLeft w:val="0"/>
                                          <w:marRight w:val="0"/>
                                          <w:marTop w:val="0"/>
                                          <w:marBottom w:val="0"/>
                                          <w:divBdr>
                                            <w:top w:val="none" w:sz="0" w:space="0" w:color="auto"/>
                                            <w:left w:val="none" w:sz="0" w:space="0" w:color="auto"/>
                                            <w:bottom w:val="none" w:sz="0" w:space="0" w:color="auto"/>
                                            <w:right w:val="none" w:sz="0" w:space="0" w:color="auto"/>
                                          </w:divBdr>
                                        </w:div>
                                      </w:divsChild>
                                    </w:div>
                                    <w:div w:id="1495149349">
                                      <w:marLeft w:val="0"/>
                                      <w:marRight w:val="30"/>
                                      <w:marTop w:val="0"/>
                                      <w:marBottom w:val="0"/>
                                      <w:divBdr>
                                        <w:top w:val="none" w:sz="0" w:space="0" w:color="auto"/>
                                        <w:left w:val="none" w:sz="0" w:space="0" w:color="auto"/>
                                        <w:bottom w:val="none" w:sz="0" w:space="0" w:color="auto"/>
                                        <w:right w:val="none" w:sz="0" w:space="0" w:color="auto"/>
                                      </w:divBdr>
                                      <w:divsChild>
                                        <w:div w:id="920020698">
                                          <w:marLeft w:val="0"/>
                                          <w:marRight w:val="0"/>
                                          <w:marTop w:val="0"/>
                                          <w:marBottom w:val="0"/>
                                          <w:divBdr>
                                            <w:top w:val="none" w:sz="0" w:space="0" w:color="auto"/>
                                            <w:left w:val="none" w:sz="0" w:space="0" w:color="auto"/>
                                            <w:bottom w:val="none" w:sz="0" w:space="0" w:color="auto"/>
                                            <w:right w:val="none" w:sz="0" w:space="0" w:color="auto"/>
                                          </w:divBdr>
                                        </w:div>
                                      </w:divsChild>
                                    </w:div>
                                    <w:div w:id="1207644272">
                                      <w:marLeft w:val="0"/>
                                      <w:marRight w:val="30"/>
                                      <w:marTop w:val="0"/>
                                      <w:marBottom w:val="0"/>
                                      <w:divBdr>
                                        <w:top w:val="none" w:sz="0" w:space="0" w:color="auto"/>
                                        <w:left w:val="none" w:sz="0" w:space="0" w:color="auto"/>
                                        <w:bottom w:val="none" w:sz="0" w:space="0" w:color="auto"/>
                                        <w:right w:val="none" w:sz="0" w:space="0" w:color="auto"/>
                                      </w:divBdr>
                                      <w:divsChild>
                                        <w:div w:id="1303197405">
                                          <w:marLeft w:val="0"/>
                                          <w:marRight w:val="0"/>
                                          <w:marTop w:val="0"/>
                                          <w:marBottom w:val="0"/>
                                          <w:divBdr>
                                            <w:top w:val="none" w:sz="0" w:space="0" w:color="auto"/>
                                            <w:left w:val="none" w:sz="0" w:space="0" w:color="auto"/>
                                            <w:bottom w:val="none" w:sz="0" w:space="0" w:color="auto"/>
                                            <w:right w:val="none" w:sz="0" w:space="0" w:color="auto"/>
                                          </w:divBdr>
                                        </w:div>
                                      </w:divsChild>
                                    </w:div>
                                    <w:div w:id="418675195">
                                      <w:marLeft w:val="0"/>
                                      <w:marRight w:val="30"/>
                                      <w:marTop w:val="0"/>
                                      <w:marBottom w:val="0"/>
                                      <w:divBdr>
                                        <w:top w:val="none" w:sz="0" w:space="0" w:color="auto"/>
                                        <w:left w:val="none" w:sz="0" w:space="0" w:color="auto"/>
                                        <w:bottom w:val="none" w:sz="0" w:space="0" w:color="auto"/>
                                        <w:right w:val="none" w:sz="0" w:space="0" w:color="auto"/>
                                      </w:divBdr>
                                      <w:divsChild>
                                        <w:div w:id="1142119354">
                                          <w:marLeft w:val="0"/>
                                          <w:marRight w:val="0"/>
                                          <w:marTop w:val="0"/>
                                          <w:marBottom w:val="0"/>
                                          <w:divBdr>
                                            <w:top w:val="none" w:sz="0" w:space="0" w:color="auto"/>
                                            <w:left w:val="none" w:sz="0" w:space="0" w:color="auto"/>
                                            <w:bottom w:val="none" w:sz="0" w:space="0" w:color="auto"/>
                                            <w:right w:val="none" w:sz="0" w:space="0" w:color="auto"/>
                                          </w:divBdr>
                                        </w:div>
                                      </w:divsChild>
                                    </w:div>
                                    <w:div w:id="494997706">
                                      <w:marLeft w:val="0"/>
                                      <w:marRight w:val="30"/>
                                      <w:marTop w:val="0"/>
                                      <w:marBottom w:val="0"/>
                                      <w:divBdr>
                                        <w:top w:val="none" w:sz="0" w:space="0" w:color="auto"/>
                                        <w:left w:val="none" w:sz="0" w:space="0" w:color="auto"/>
                                        <w:bottom w:val="none" w:sz="0" w:space="0" w:color="auto"/>
                                        <w:right w:val="none" w:sz="0" w:space="0" w:color="auto"/>
                                      </w:divBdr>
                                      <w:divsChild>
                                        <w:div w:id="1211570382">
                                          <w:marLeft w:val="0"/>
                                          <w:marRight w:val="0"/>
                                          <w:marTop w:val="0"/>
                                          <w:marBottom w:val="0"/>
                                          <w:divBdr>
                                            <w:top w:val="none" w:sz="0" w:space="0" w:color="auto"/>
                                            <w:left w:val="none" w:sz="0" w:space="0" w:color="auto"/>
                                            <w:bottom w:val="none" w:sz="0" w:space="0" w:color="auto"/>
                                            <w:right w:val="none" w:sz="0" w:space="0" w:color="auto"/>
                                          </w:divBdr>
                                        </w:div>
                                      </w:divsChild>
                                    </w:div>
                                    <w:div w:id="1368219495">
                                      <w:marLeft w:val="0"/>
                                      <w:marRight w:val="30"/>
                                      <w:marTop w:val="0"/>
                                      <w:marBottom w:val="0"/>
                                      <w:divBdr>
                                        <w:top w:val="none" w:sz="0" w:space="0" w:color="auto"/>
                                        <w:left w:val="none" w:sz="0" w:space="0" w:color="auto"/>
                                        <w:bottom w:val="none" w:sz="0" w:space="0" w:color="auto"/>
                                        <w:right w:val="none" w:sz="0" w:space="0" w:color="auto"/>
                                      </w:divBdr>
                                      <w:divsChild>
                                        <w:div w:id="752895180">
                                          <w:marLeft w:val="0"/>
                                          <w:marRight w:val="0"/>
                                          <w:marTop w:val="0"/>
                                          <w:marBottom w:val="0"/>
                                          <w:divBdr>
                                            <w:top w:val="none" w:sz="0" w:space="0" w:color="auto"/>
                                            <w:left w:val="none" w:sz="0" w:space="0" w:color="auto"/>
                                            <w:bottom w:val="none" w:sz="0" w:space="0" w:color="auto"/>
                                            <w:right w:val="none" w:sz="0" w:space="0" w:color="auto"/>
                                          </w:divBdr>
                                        </w:div>
                                      </w:divsChild>
                                    </w:div>
                                    <w:div w:id="360979602">
                                      <w:marLeft w:val="0"/>
                                      <w:marRight w:val="30"/>
                                      <w:marTop w:val="0"/>
                                      <w:marBottom w:val="0"/>
                                      <w:divBdr>
                                        <w:top w:val="none" w:sz="0" w:space="0" w:color="auto"/>
                                        <w:left w:val="none" w:sz="0" w:space="0" w:color="auto"/>
                                        <w:bottom w:val="none" w:sz="0" w:space="0" w:color="auto"/>
                                        <w:right w:val="none" w:sz="0" w:space="0" w:color="auto"/>
                                      </w:divBdr>
                                      <w:divsChild>
                                        <w:div w:id="148638811">
                                          <w:marLeft w:val="0"/>
                                          <w:marRight w:val="0"/>
                                          <w:marTop w:val="0"/>
                                          <w:marBottom w:val="0"/>
                                          <w:divBdr>
                                            <w:top w:val="none" w:sz="0" w:space="0" w:color="auto"/>
                                            <w:left w:val="none" w:sz="0" w:space="0" w:color="auto"/>
                                            <w:bottom w:val="none" w:sz="0" w:space="0" w:color="auto"/>
                                            <w:right w:val="none" w:sz="0" w:space="0" w:color="auto"/>
                                          </w:divBdr>
                                        </w:div>
                                      </w:divsChild>
                                    </w:div>
                                    <w:div w:id="1196970202">
                                      <w:marLeft w:val="0"/>
                                      <w:marRight w:val="30"/>
                                      <w:marTop w:val="0"/>
                                      <w:marBottom w:val="0"/>
                                      <w:divBdr>
                                        <w:top w:val="none" w:sz="0" w:space="0" w:color="auto"/>
                                        <w:left w:val="none" w:sz="0" w:space="0" w:color="auto"/>
                                        <w:bottom w:val="none" w:sz="0" w:space="0" w:color="auto"/>
                                        <w:right w:val="none" w:sz="0" w:space="0" w:color="auto"/>
                                      </w:divBdr>
                                      <w:divsChild>
                                        <w:div w:id="288442975">
                                          <w:marLeft w:val="0"/>
                                          <w:marRight w:val="0"/>
                                          <w:marTop w:val="0"/>
                                          <w:marBottom w:val="0"/>
                                          <w:divBdr>
                                            <w:top w:val="none" w:sz="0" w:space="0" w:color="auto"/>
                                            <w:left w:val="none" w:sz="0" w:space="0" w:color="auto"/>
                                            <w:bottom w:val="none" w:sz="0" w:space="0" w:color="auto"/>
                                            <w:right w:val="none" w:sz="0" w:space="0" w:color="auto"/>
                                          </w:divBdr>
                                        </w:div>
                                      </w:divsChild>
                                    </w:div>
                                    <w:div w:id="729613657">
                                      <w:marLeft w:val="0"/>
                                      <w:marRight w:val="30"/>
                                      <w:marTop w:val="0"/>
                                      <w:marBottom w:val="0"/>
                                      <w:divBdr>
                                        <w:top w:val="none" w:sz="0" w:space="0" w:color="auto"/>
                                        <w:left w:val="none" w:sz="0" w:space="0" w:color="auto"/>
                                        <w:bottom w:val="none" w:sz="0" w:space="0" w:color="auto"/>
                                        <w:right w:val="none" w:sz="0" w:space="0" w:color="auto"/>
                                      </w:divBdr>
                                      <w:divsChild>
                                        <w:div w:id="1626740812">
                                          <w:marLeft w:val="0"/>
                                          <w:marRight w:val="0"/>
                                          <w:marTop w:val="0"/>
                                          <w:marBottom w:val="0"/>
                                          <w:divBdr>
                                            <w:top w:val="none" w:sz="0" w:space="0" w:color="auto"/>
                                            <w:left w:val="none" w:sz="0" w:space="0" w:color="auto"/>
                                            <w:bottom w:val="none" w:sz="0" w:space="0" w:color="auto"/>
                                            <w:right w:val="none" w:sz="0" w:space="0" w:color="auto"/>
                                          </w:divBdr>
                                        </w:div>
                                      </w:divsChild>
                                    </w:div>
                                    <w:div w:id="1009718443">
                                      <w:marLeft w:val="0"/>
                                      <w:marRight w:val="30"/>
                                      <w:marTop w:val="0"/>
                                      <w:marBottom w:val="0"/>
                                      <w:divBdr>
                                        <w:top w:val="none" w:sz="0" w:space="0" w:color="auto"/>
                                        <w:left w:val="none" w:sz="0" w:space="0" w:color="auto"/>
                                        <w:bottom w:val="none" w:sz="0" w:space="0" w:color="auto"/>
                                        <w:right w:val="none" w:sz="0" w:space="0" w:color="auto"/>
                                      </w:divBdr>
                                      <w:divsChild>
                                        <w:div w:id="708074207">
                                          <w:marLeft w:val="0"/>
                                          <w:marRight w:val="0"/>
                                          <w:marTop w:val="0"/>
                                          <w:marBottom w:val="0"/>
                                          <w:divBdr>
                                            <w:top w:val="none" w:sz="0" w:space="0" w:color="auto"/>
                                            <w:left w:val="none" w:sz="0" w:space="0" w:color="auto"/>
                                            <w:bottom w:val="none" w:sz="0" w:space="0" w:color="auto"/>
                                            <w:right w:val="none" w:sz="0" w:space="0" w:color="auto"/>
                                          </w:divBdr>
                                        </w:div>
                                      </w:divsChild>
                                    </w:div>
                                    <w:div w:id="224029862">
                                      <w:marLeft w:val="0"/>
                                      <w:marRight w:val="30"/>
                                      <w:marTop w:val="0"/>
                                      <w:marBottom w:val="0"/>
                                      <w:divBdr>
                                        <w:top w:val="none" w:sz="0" w:space="0" w:color="auto"/>
                                        <w:left w:val="none" w:sz="0" w:space="0" w:color="auto"/>
                                        <w:bottom w:val="none" w:sz="0" w:space="0" w:color="auto"/>
                                        <w:right w:val="none" w:sz="0" w:space="0" w:color="auto"/>
                                      </w:divBdr>
                                      <w:divsChild>
                                        <w:div w:id="1978223578">
                                          <w:marLeft w:val="0"/>
                                          <w:marRight w:val="0"/>
                                          <w:marTop w:val="0"/>
                                          <w:marBottom w:val="0"/>
                                          <w:divBdr>
                                            <w:top w:val="none" w:sz="0" w:space="0" w:color="auto"/>
                                            <w:left w:val="none" w:sz="0" w:space="0" w:color="auto"/>
                                            <w:bottom w:val="none" w:sz="0" w:space="0" w:color="auto"/>
                                            <w:right w:val="none" w:sz="0" w:space="0" w:color="auto"/>
                                          </w:divBdr>
                                        </w:div>
                                      </w:divsChild>
                                    </w:div>
                                    <w:div w:id="592979135">
                                      <w:marLeft w:val="0"/>
                                      <w:marRight w:val="30"/>
                                      <w:marTop w:val="0"/>
                                      <w:marBottom w:val="0"/>
                                      <w:divBdr>
                                        <w:top w:val="none" w:sz="0" w:space="0" w:color="auto"/>
                                        <w:left w:val="none" w:sz="0" w:space="0" w:color="auto"/>
                                        <w:bottom w:val="none" w:sz="0" w:space="0" w:color="auto"/>
                                        <w:right w:val="none" w:sz="0" w:space="0" w:color="auto"/>
                                      </w:divBdr>
                                      <w:divsChild>
                                        <w:div w:id="875461281">
                                          <w:marLeft w:val="0"/>
                                          <w:marRight w:val="0"/>
                                          <w:marTop w:val="0"/>
                                          <w:marBottom w:val="0"/>
                                          <w:divBdr>
                                            <w:top w:val="none" w:sz="0" w:space="0" w:color="auto"/>
                                            <w:left w:val="none" w:sz="0" w:space="0" w:color="auto"/>
                                            <w:bottom w:val="none" w:sz="0" w:space="0" w:color="auto"/>
                                            <w:right w:val="none" w:sz="0" w:space="0" w:color="auto"/>
                                          </w:divBdr>
                                        </w:div>
                                      </w:divsChild>
                                    </w:div>
                                    <w:div w:id="576012351">
                                      <w:marLeft w:val="0"/>
                                      <w:marRight w:val="30"/>
                                      <w:marTop w:val="0"/>
                                      <w:marBottom w:val="0"/>
                                      <w:divBdr>
                                        <w:top w:val="none" w:sz="0" w:space="0" w:color="auto"/>
                                        <w:left w:val="none" w:sz="0" w:space="0" w:color="auto"/>
                                        <w:bottom w:val="none" w:sz="0" w:space="0" w:color="auto"/>
                                        <w:right w:val="none" w:sz="0" w:space="0" w:color="auto"/>
                                      </w:divBdr>
                                      <w:divsChild>
                                        <w:div w:id="942490930">
                                          <w:marLeft w:val="0"/>
                                          <w:marRight w:val="0"/>
                                          <w:marTop w:val="0"/>
                                          <w:marBottom w:val="0"/>
                                          <w:divBdr>
                                            <w:top w:val="none" w:sz="0" w:space="0" w:color="auto"/>
                                            <w:left w:val="none" w:sz="0" w:space="0" w:color="auto"/>
                                            <w:bottom w:val="none" w:sz="0" w:space="0" w:color="auto"/>
                                            <w:right w:val="none" w:sz="0" w:space="0" w:color="auto"/>
                                          </w:divBdr>
                                        </w:div>
                                      </w:divsChild>
                                    </w:div>
                                    <w:div w:id="1631940703">
                                      <w:marLeft w:val="0"/>
                                      <w:marRight w:val="30"/>
                                      <w:marTop w:val="0"/>
                                      <w:marBottom w:val="0"/>
                                      <w:divBdr>
                                        <w:top w:val="none" w:sz="0" w:space="0" w:color="auto"/>
                                        <w:left w:val="none" w:sz="0" w:space="0" w:color="auto"/>
                                        <w:bottom w:val="none" w:sz="0" w:space="0" w:color="auto"/>
                                        <w:right w:val="none" w:sz="0" w:space="0" w:color="auto"/>
                                      </w:divBdr>
                                      <w:divsChild>
                                        <w:div w:id="1532844281">
                                          <w:marLeft w:val="0"/>
                                          <w:marRight w:val="0"/>
                                          <w:marTop w:val="0"/>
                                          <w:marBottom w:val="0"/>
                                          <w:divBdr>
                                            <w:top w:val="none" w:sz="0" w:space="0" w:color="auto"/>
                                            <w:left w:val="none" w:sz="0" w:space="0" w:color="auto"/>
                                            <w:bottom w:val="none" w:sz="0" w:space="0" w:color="auto"/>
                                            <w:right w:val="none" w:sz="0" w:space="0" w:color="auto"/>
                                          </w:divBdr>
                                        </w:div>
                                      </w:divsChild>
                                    </w:div>
                                    <w:div w:id="3553455">
                                      <w:marLeft w:val="0"/>
                                      <w:marRight w:val="30"/>
                                      <w:marTop w:val="0"/>
                                      <w:marBottom w:val="0"/>
                                      <w:divBdr>
                                        <w:top w:val="none" w:sz="0" w:space="0" w:color="auto"/>
                                        <w:left w:val="none" w:sz="0" w:space="0" w:color="auto"/>
                                        <w:bottom w:val="none" w:sz="0" w:space="0" w:color="auto"/>
                                        <w:right w:val="none" w:sz="0" w:space="0" w:color="auto"/>
                                      </w:divBdr>
                                      <w:divsChild>
                                        <w:div w:id="479080908">
                                          <w:marLeft w:val="0"/>
                                          <w:marRight w:val="0"/>
                                          <w:marTop w:val="0"/>
                                          <w:marBottom w:val="0"/>
                                          <w:divBdr>
                                            <w:top w:val="none" w:sz="0" w:space="0" w:color="auto"/>
                                            <w:left w:val="none" w:sz="0" w:space="0" w:color="auto"/>
                                            <w:bottom w:val="none" w:sz="0" w:space="0" w:color="auto"/>
                                            <w:right w:val="none" w:sz="0" w:space="0" w:color="auto"/>
                                          </w:divBdr>
                                        </w:div>
                                      </w:divsChild>
                                    </w:div>
                                    <w:div w:id="1721972192">
                                      <w:marLeft w:val="0"/>
                                      <w:marRight w:val="30"/>
                                      <w:marTop w:val="0"/>
                                      <w:marBottom w:val="0"/>
                                      <w:divBdr>
                                        <w:top w:val="none" w:sz="0" w:space="0" w:color="auto"/>
                                        <w:left w:val="none" w:sz="0" w:space="0" w:color="auto"/>
                                        <w:bottom w:val="none" w:sz="0" w:space="0" w:color="auto"/>
                                        <w:right w:val="none" w:sz="0" w:space="0" w:color="auto"/>
                                      </w:divBdr>
                                      <w:divsChild>
                                        <w:div w:id="684599378">
                                          <w:marLeft w:val="0"/>
                                          <w:marRight w:val="0"/>
                                          <w:marTop w:val="0"/>
                                          <w:marBottom w:val="0"/>
                                          <w:divBdr>
                                            <w:top w:val="none" w:sz="0" w:space="0" w:color="auto"/>
                                            <w:left w:val="none" w:sz="0" w:space="0" w:color="auto"/>
                                            <w:bottom w:val="none" w:sz="0" w:space="0" w:color="auto"/>
                                            <w:right w:val="none" w:sz="0" w:space="0" w:color="auto"/>
                                          </w:divBdr>
                                        </w:div>
                                      </w:divsChild>
                                    </w:div>
                                    <w:div w:id="280109362">
                                      <w:marLeft w:val="0"/>
                                      <w:marRight w:val="30"/>
                                      <w:marTop w:val="0"/>
                                      <w:marBottom w:val="0"/>
                                      <w:divBdr>
                                        <w:top w:val="none" w:sz="0" w:space="0" w:color="auto"/>
                                        <w:left w:val="none" w:sz="0" w:space="0" w:color="auto"/>
                                        <w:bottom w:val="none" w:sz="0" w:space="0" w:color="auto"/>
                                        <w:right w:val="none" w:sz="0" w:space="0" w:color="auto"/>
                                      </w:divBdr>
                                      <w:divsChild>
                                        <w:div w:id="1640378225">
                                          <w:marLeft w:val="0"/>
                                          <w:marRight w:val="0"/>
                                          <w:marTop w:val="0"/>
                                          <w:marBottom w:val="0"/>
                                          <w:divBdr>
                                            <w:top w:val="none" w:sz="0" w:space="0" w:color="auto"/>
                                            <w:left w:val="none" w:sz="0" w:space="0" w:color="auto"/>
                                            <w:bottom w:val="none" w:sz="0" w:space="0" w:color="auto"/>
                                            <w:right w:val="none" w:sz="0" w:space="0" w:color="auto"/>
                                          </w:divBdr>
                                        </w:div>
                                      </w:divsChild>
                                    </w:div>
                                    <w:div w:id="680401386">
                                      <w:marLeft w:val="0"/>
                                      <w:marRight w:val="30"/>
                                      <w:marTop w:val="0"/>
                                      <w:marBottom w:val="0"/>
                                      <w:divBdr>
                                        <w:top w:val="none" w:sz="0" w:space="0" w:color="auto"/>
                                        <w:left w:val="none" w:sz="0" w:space="0" w:color="auto"/>
                                        <w:bottom w:val="none" w:sz="0" w:space="0" w:color="auto"/>
                                        <w:right w:val="none" w:sz="0" w:space="0" w:color="auto"/>
                                      </w:divBdr>
                                      <w:divsChild>
                                        <w:div w:id="419332093">
                                          <w:marLeft w:val="0"/>
                                          <w:marRight w:val="0"/>
                                          <w:marTop w:val="0"/>
                                          <w:marBottom w:val="0"/>
                                          <w:divBdr>
                                            <w:top w:val="none" w:sz="0" w:space="0" w:color="auto"/>
                                            <w:left w:val="none" w:sz="0" w:space="0" w:color="auto"/>
                                            <w:bottom w:val="none" w:sz="0" w:space="0" w:color="auto"/>
                                            <w:right w:val="none" w:sz="0" w:space="0" w:color="auto"/>
                                          </w:divBdr>
                                        </w:div>
                                      </w:divsChild>
                                    </w:div>
                                    <w:div w:id="1655597494">
                                      <w:marLeft w:val="0"/>
                                      <w:marRight w:val="30"/>
                                      <w:marTop w:val="0"/>
                                      <w:marBottom w:val="0"/>
                                      <w:divBdr>
                                        <w:top w:val="none" w:sz="0" w:space="0" w:color="auto"/>
                                        <w:left w:val="none" w:sz="0" w:space="0" w:color="auto"/>
                                        <w:bottom w:val="none" w:sz="0" w:space="0" w:color="auto"/>
                                        <w:right w:val="none" w:sz="0" w:space="0" w:color="auto"/>
                                      </w:divBdr>
                                      <w:divsChild>
                                        <w:div w:id="937100931">
                                          <w:marLeft w:val="0"/>
                                          <w:marRight w:val="0"/>
                                          <w:marTop w:val="0"/>
                                          <w:marBottom w:val="0"/>
                                          <w:divBdr>
                                            <w:top w:val="none" w:sz="0" w:space="0" w:color="auto"/>
                                            <w:left w:val="none" w:sz="0" w:space="0" w:color="auto"/>
                                            <w:bottom w:val="none" w:sz="0" w:space="0" w:color="auto"/>
                                            <w:right w:val="none" w:sz="0" w:space="0" w:color="auto"/>
                                          </w:divBdr>
                                        </w:div>
                                      </w:divsChild>
                                    </w:div>
                                    <w:div w:id="936249900">
                                      <w:marLeft w:val="0"/>
                                      <w:marRight w:val="30"/>
                                      <w:marTop w:val="0"/>
                                      <w:marBottom w:val="0"/>
                                      <w:divBdr>
                                        <w:top w:val="none" w:sz="0" w:space="0" w:color="auto"/>
                                        <w:left w:val="none" w:sz="0" w:space="0" w:color="auto"/>
                                        <w:bottom w:val="none" w:sz="0" w:space="0" w:color="auto"/>
                                        <w:right w:val="none" w:sz="0" w:space="0" w:color="auto"/>
                                      </w:divBdr>
                                      <w:divsChild>
                                        <w:div w:id="464740704">
                                          <w:marLeft w:val="0"/>
                                          <w:marRight w:val="0"/>
                                          <w:marTop w:val="0"/>
                                          <w:marBottom w:val="0"/>
                                          <w:divBdr>
                                            <w:top w:val="none" w:sz="0" w:space="0" w:color="auto"/>
                                            <w:left w:val="none" w:sz="0" w:space="0" w:color="auto"/>
                                            <w:bottom w:val="none" w:sz="0" w:space="0" w:color="auto"/>
                                            <w:right w:val="none" w:sz="0" w:space="0" w:color="auto"/>
                                          </w:divBdr>
                                        </w:div>
                                      </w:divsChild>
                                    </w:div>
                                    <w:div w:id="715933517">
                                      <w:marLeft w:val="0"/>
                                      <w:marRight w:val="30"/>
                                      <w:marTop w:val="0"/>
                                      <w:marBottom w:val="0"/>
                                      <w:divBdr>
                                        <w:top w:val="none" w:sz="0" w:space="0" w:color="auto"/>
                                        <w:left w:val="none" w:sz="0" w:space="0" w:color="auto"/>
                                        <w:bottom w:val="none" w:sz="0" w:space="0" w:color="auto"/>
                                        <w:right w:val="none" w:sz="0" w:space="0" w:color="auto"/>
                                      </w:divBdr>
                                      <w:divsChild>
                                        <w:div w:id="847790579">
                                          <w:marLeft w:val="0"/>
                                          <w:marRight w:val="0"/>
                                          <w:marTop w:val="0"/>
                                          <w:marBottom w:val="0"/>
                                          <w:divBdr>
                                            <w:top w:val="none" w:sz="0" w:space="0" w:color="auto"/>
                                            <w:left w:val="none" w:sz="0" w:space="0" w:color="auto"/>
                                            <w:bottom w:val="none" w:sz="0" w:space="0" w:color="auto"/>
                                            <w:right w:val="none" w:sz="0" w:space="0" w:color="auto"/>
                                          </w:divBdr>
                                        </w:div>
                                      </w:divsChild>
                                    </w:div>
                                    <w:div w:id="558785246">
                                      <w:marLeft w:val="0"/>
                                      <w:marRight w:val="30"/>
                                      <w:marTop w:val="0"/>
                                      <w:marBottom w:val="0"/>
                                      <w:divBdr>
                                        <w:top w:val="none" w:sz="0" w:space="0" w:color="auto"/>
                                        <w:left w:val="none" w:sz="0" w:space="0" w:color="auto"/>
                                        <w:bottom w:val="none" w:sz="0" w:space="0" w:color="auto"/>
                                        <w:right w:val="none" w:sz="0" w:space="0" w:color="auto"/>
                                      </w:divBdr>
                                      <w:divsChild>
                                        <w:div w:id="1977712480">
                                          <w:marLeft w:val="0"/>
                                          <w:marRight w:val="0"/>
                                          <w:marTop w:val="0"/>
                                          <w:marBottom w:val="0"/>
                                          <w:divBdr>
                                            <w:top w:val="none" w:sz="0" w:space="0" w:color="auto"/>
                                            <w:left w:val="none" w:sz="0" w:space="0" w:color="auto"/>
                                            <w:bottom w:val="none" w:sz="0" w:space="0" w:color="auto"/>
                                            <w:right w:val="none" w:sz="0" w:space="0" w:color="auto"/>
                                          </w:divBdr>
                                        </w:div>
                                      </w:divsChild>
                                    </w:div>
                                    <w:div w:id="692732039">
                                      <w:marLeft w:val="0"/>
                                      <w:marRight w:val="30"/>
                                      <w:marTop w:val="0"/>
                                      <w:marBottom w:val="0"/>
                                      <w:divBdr>
                                        <w:top w:val="none" w:sz="0" w:space="0" w:color="auto"/>
                                        <w:left w:val="none" w:sz="0" w:space="0" w:color="auto"/>
                                        <w:bottom w:val="none" w:sz="0" w:space="0" w:color="auto"/>
                                        <w:right w:val="none" w:sz="0" w:space="0" w:color="auto"/>
                                      </w:divBdr>
                                      <w:divsChild>
                                        <w:div w:id="55321944">
                                          <w:marLeft w:val="0"/>
                                          <w:marRight w:val="0"/>
                                          <w:marTop w:val="0"/>
                                          <w:marBottom w:val="0"/>
                                          <w:divBdr>
                                            <w:top w:val="none" w:sz="0" w:space="0" w:color="auto"/>
                                            <w:left w:val="none" w:sz="0" w:space="0" w:color="auto"/>
                                            <w:bottom w:val="none" w:sz="0" w:space="0" w:color="auto"/>
                                            <w:right w:val="none" w:sz="0" w:space="0" w:color="auto"/>
                                          </w:divBdr>
                                        </w:div>
                                      </w:divsChild>
                                    </w:div>
                                    <w:div w:id="1718041649">
                                      <w:marLeft w:val="0"/>
                                      <w:marRight w:val="30"/>
                                      <w:marTop w:val="0"/>
                                      <w:marBottom w:val="0"/>
                                      <w:divBdr>
                                        <w:top w:val="none" w:sz="0" w:space="0" w:color="auto"/>
                                        <w:left w:val="none" w:sz="0" w:space="0" w:color="auto"/>
                                        <w:bottom w:val="none" w:sz="0" w:space="0" w:color="auto"/>
                                        <w:right w:val="none" w:sz="0" w:space="0" w:color="auto"/>
                                      </w:divBdr>
                                      <w:divsChild>
                                        <w:div w:id="437530430">
                                          <w:marLeft w:val="0"/>
                                          <w:marRight w:val="0"/>
                                          <w:marTop w:val="0"/>
                                          <w:marBottom w:val="0"/>
                                          <w:divBdr>
                                            <w:top w:val="none" w:sz="0" w:space="0" w:color="auto"/>
                                            <w:left w:val="none" w:sz="0" w:space="0" w:color="auto"/>
                                            <w:bottom w:val="none" w:sz="0" w:space="0" w:color="auto"/>
                                            <w:right w:val="none" w:sz="0" w:space="0" w:color="auto"/>
                                          </w:divBdr>
                                        </w:div>
                                      </w:divsChild>
                                    </w:div>
                                    <w:div w:id="26150105">
                                      <w:marLeft w:val="0"/>
                                      <w:marRight w:val="30"/>
                                      <w:marTop w:val="0"/>
                                      <w:marBottom w:val="0"/>
                                      <w:divBdr>
                                        <w:top w:val="none" w:sz="0" w:space="0" w:color="auto"/>
                                        <w:left w:val="none" w:sz="0" w:space="0" w:color="auto"/>
                                        <w:bottom w:val="none" w:sz="0" w:space="0" w:color="auto"/>
                                        <w:right w:val="none" w:sz="0" w:space="0" w:color="auto"/>
                                      </w:divBdr>
                                      <w:divsChild>
                                        <w:div w:id="1109735421">
                                          <w:marLeft w:val="0"/>
                                          <w:marRight w:val="0"/>
                                          <w:marTop w:val="0"/>
                                          <w:marBottom w:val="0"/>
                                          <w:divBdr>
                                            <w:top w:val="none" w:sz="0" w:space="0" w:color="auto"/>
                                            <w:left w:val="none" w:sz="0" w:space="0" w:color="auto"/>
                                            <w:bottom w:val="none" w:sz="0" w:space="0" w:color="auto"/>
                                            <w:right w:val="none" w:sz="0" w:space="0" w:color="auto"/>
                                          </w:divBdr>
                                        </w:div>
                                      </w:divsChild>
                                    </w:div>
                                    <w:div w:id="2104449850">
                                      <w:marLeft w:val="0"/>
                                      <w:marRight w:val="30"/>
                                      <w:marTop w:val="0"/>
                                      <w:marBottom w:val="0"/>
                                      <w:divBdr>
                                        <w:top w:val="none" w:sz="0" w:space="0" w:color="auto"/>
                                        <w:left w:val="none" w:sz="0" w:space="0" w:color="auto"/>
                                        <w:bottom w:val="none" w:sz="0" w:space="0" w:color="auto"/>
                                        <w:right w:val="none" w:sz="0" w:space="0" w:color="auto"/>
                                      </w:divBdr>
                                      <w:divsChild>
                                        <w:div w:id="39474499">
                                          <w:marLeft w:val="0"/>
                                          <w:marRight w:val="0"/>
                                          <w:marTop w:val="0"/>
                                          <w:marBottom w:val="0"/>
                                          <w:divBdr>
                                            <w:top w:val="none" w:sz="0" w:space="0" w:color="auto"/>
                                            <w:left w:val="none" w:sz="0" w:space="0" w:color="auto"/>
                                            <w:bottom w:val="none" w:sz="0" w:space="0" w:color="auto"/>
                                            <w:right w:val="none" w:sz="0" w:space="0" w:color="auto"/>
                                          </w:divBdr>
                                        </w:div>
                                      </w:divsChild>
                                    </w:div>
                                    <w:div w:id="170339458">
                                      <w:marLeft w:val="0"/>
                                      <w:marRight w:val="30"/>
                                      <w:marTop w:val="0"/>
                                      <w:marBottom w:val="0"/>
                                      <w:divBdr>
                                        <w:top w:val="none" w:sz="0" w:space="0" w:color="auto"/>
                                        <w:left w:val="none" w:sz="0" w:space="0" w:color="auto"/>
                                        <w:bottom w:val="none" w:sz="0" w:space="0" w:color="auto"/>
                                        <w:right w:val="none" w:sz="0" w:space="0" w:color="auto"/>
                                      </w:divBdr>
                                      <w:divsChild>
                                        <w:div w:id="1614751497">
                                          <w:marLeft w:val="0"/>
                                          <w:marRight w:val="0"/>
                                          <w:marTop w:val="0"/>
                                          <w:marBottom w:val="0"/>
                                          <w:divBdr>
                                            <w:top w:val="none" w:sz="0" w:space="0" w:color="auto"/>
                                            <w:left w:val="none" w:sz="0" w:space="0" w:color="auto"/>
                                            <w:bottom w:val="none" w:sz="0" w:space="0" w:color="auto"/>
                                            <w:right w:val="none" w:sz="0" w:space="0" w:color="auto"/>
                                          </w:divBdr>
                                        </w:div>
                                      </w:divsChild>
                                    </w:div>
                                    <w:div w:id="672342923">
                                      <w:marLeft w:val="0"/>
                                      <w:marRight w:val="30"/>
                                      <w:marTop w:val="0"/>
                                      <w:marBottom w:val="0"/>
                                      <w:divBdr>
                                        <w:top w:val="none" w:sz="0" w:space="0" w:color="auto"/>
                                        <w:left w:val="none" w:sz="0" w:space="0" w:color="auto"/>
                                        <w:bottom w:val="none" w:sz="0" w:space="0" w:color="auto"/>
                                        <w:right w:val="none" w:sz="0" w:space="0" w:color="auto"/>
                                      </w:divBdr>
                                      <w:divsChild>
                                        <w:div w:id="2121799165">
                                          <w:marLeft w:val="0"/>
                                          <w:marRight w:val="0"/>
                                          <w:marTop w:val="0"/>
                                          <w:marBottom w:val="0"/>
                                          <w:divBdr>
                                            <w:top w:val="none" w:sz="0" w:space="0" w:color="auto"/>
                                            <w:left w:val="none" w:sz="0" w:space="0" w:color="auto"/>
                                            <w:bottom w:val="none" w:sz="0" w:space="0" w:color="auto"/>
                                            <w:right w:val="none" w:sz="0" w:space="0" w:color="auto"/>
                                          </w:divBdr>
                                        </w:div>
                                      </w:divsChild>
                                    </w:div>
                                    <w:div w:id="513421370">
                                      <w:marLeft w:val="0"/>
                                      <w:marRight w:val="30"/>
                                      <w:marTop w:val="0"/>
                                      <w:marBottom w:val="0"/>
                                      <w:divBdr>
                                        <w:top w:val="none" w:sz="0" w:space="0" w:color="auto"/>
                                        <w:left w:val="none" w:sz="0" w:space="0" w:color="auto"/>
                                        <w:bottom w:val="none" w:sz="0" w:space="0" w:color="auto"/>
                                        <w:right w:val="none" w:sz="0" w:space="0" w:color="auto"/>
                                      </w:divBdr>
                                      <w:divsChild>
                                        <w:div w:id="690573659">
                                          <w:marLeft w:val="0"/>
                                          <w:marRight w:val="0"/>
                                          <w:marTop w:val="0"/>
                                          <w:marBottom w:val="0"/>
                                          <w:divBdr>
                                            <w:top w:val="none" w:sz="0" w:space="0" w:color="auto"/>
                                            <w:left w:val="none" w:sz="0" w:space="0" w:color="auto"/>
                                            <w:bottom w:val="none" w:sz="0" w:space="0" w:color="auto"/>
                                            <w:right w:val="none" w:sz="0" w:space="0" w:color="auto"/>
                                          </w:divBdr>
                                        </w:div>
                                      </w:divsChild>
                                    </w:div>
                                    <w:div w:id="1368722591">
                                      <w:marLeft w:val="0"/>
                                      <w:marRight w:val="30"/>
                                      <w:marTop w:val="0"/>
                                      <w:marBottom w:val="0"/>
                                      <w:divBdr>
                                        <w:top w:val="none" w:sz="0" w:space="0" w:color="auto"/>
                                        <w:left w:val="none" w:sz="0" w:space="0" w:color="auto"/>
                                        <w:bottom w:val="none" w:sz="0" w:space="0" w:color="auto"/>
                                        <w:right w:val="none" w:sz="0" w:space="0" w:color="auto"/>
                                      </w:divBdr>
                                      <w:divsChild>
                                        <w:div w:id="702825372">
                                          <w:marLeft w:val="0"/>
                                          <w:marRight w:val="0"/>
                                          <w:marTop w:val="0"/>
                                          <w:marBottom w:val="0"/>
                                          <w:divBdr>
                                            <w:top w:val="none" w:sz="0" w:space="0" w:color="auto"/>
                                            <w:left w:val="none" w:sz="0" w:space="0" w:color="auto"/>
                                            <w:bottom w:val="none" w:sz="0" w:space="0" w:color="auto"/>
                                            <w:right w:val="none" w:sz="0" w:space="0" w:color="auto"/>
                                          </w:divBdr>
                                        </w:div>
                                      </w:divsChild>
                                    </w:div>
                                    <w:div w:id="1704094131">
                                      <w:marLeft w:val="0"/>
                                      <w:marRight w:val="30"/>
                                      <w:marTop w:val="0"/>
                                      <w:marBottom w:val="0"/>
                                      <w:divBdr>
                                        <w:top w:val="none" w:sz="0" w:space="0" w:color="auto"/>
                                        <w:left w:val="none" w:sz="0" w:space="0" w:color="auto"/>
                                        <w:bottom w:val="none" w:sz="0" w:space="0" w:color="auto"/>
                                        <w:right w:val="none" w:sz="0" w:space="0" w:color="auto"/>
                                      </w:divBdr>
                                      <w:divsChild>
                                        <w:div w:id="884489867">
                                          <w:marLeft w:val="0"/>
                                          <w:marRight w:val="0"/>
                                          <w:marTop w:val="0"/>
                                          <w:marBottom w:val="0"/>
                                          <w:divBdr>
                                            <w:top w:val="none" w:sz="0" w:space="0" w:color="auto"/>
                                            <w:left w:val="none" w:sz="0" w:space="0" w:color="auto"/>
                                            <w:bottom w:val="none" w:sz="0" w:space="0" w:color="auto"/>
                                            <w:right w:val="none" w:sz="0" w:space="0" w:color="auto"/>
                                          </w:divBdr>
                                        </w:div>
                                      </w:divsChild>
                                    </w:div>
                                    <w:div w:id="460422309">
                                      <w:marLeft w:val="0"/>
                                      <w:marRight w:val="30"/>
                                      <w:marTop w:val="0"/>
                                      <w:marBottom w:val="0"/>
                                      <w:divBdr>
                                        <w:top w:val="none" w:sz="0" w:space="0" w:color="auto"/>
                                        <w:left w:val="none" w:sz="0" w:space="0" w:color="auto"/>
                                        <w:bottom w:val="none" w:sz="0" w:space="0" w:color="auto"/>
                                        <w:right w:val="none" w:sz="0" w:space="0" w:color="auto"/>
                                      </w:divBdr>
                                      <w:divsChild>
                                        <w:div w:id="774907874">
                                          <w:marLeft w:val="0"/>
                                          <w:marRight w:val="0"/>
                                          <w:marTop w:val="0"/>
                                          <w:marBottom w:val="0"/>
                                          <w:divBdr>
                                            <w:top w:val="none" w:sz="0" w:space="0" w:color="auto"/>
                                            <w:left w:val="none" w:sz="0" w:space="0" w:color="auto"/>
                                            <w:bottom w:val="none" w:sz="0" w:space="0" w:color="auto"/>
                                            <w:right w:val="none" w:sz="0" w:space="0" w:color="auto"/>
                                          </w:divBdr>
                                        </w:div>
                                      </w:divsChild>
                                    </w:div>
                                    <w:div w:id="201332095">
                                      <w:marLeft w:val="0"/>
                                      <w:marRight w:val="30"/>
                                      <w:marTop w:val="0"/>
                                      <w:marBottom w:val="0"/>
                                      <w:divBdr>
                                        <w:top w:val="none" w:sz="0" w:space="0" w:color="auto"/>
                                        <w:left w:val="none" w:sz="0" w:space="0" w:color="auto"/>
                                        <w:bottom w:val="none" w:sz="0" w:space="0" w:color="auto"/>
                                        <w:right w:val="none" w:sz="0" w:space="0" w:color="auto"/>
                                      </w:divBdr>
                                      <w:divsChild>
                                        <w:div w:id="1616447602">
                                          <w:marLeft w:val="0"/>
                                          <w:marRight w:val="0"/>
                                          <w:marTop w:val="0"/>
                                          <w:marBottom w:val="0"/>
                                          <w:divBdr>
                                            <w:top w:val="none" w:sz="0" w:space="0" w:color="auto"/>
                                            <w:left w:val="none" w:sz="0" w:space="0" w:color="auto"/>
                                            <w:bottom w:val="none" w:sz="0" w:space="0" w:color="auto"/>
                                            <w:right w:val="none" w:sz="0" w:space="0" w:color="auto"/>
                                          </w:divBdr>
                                        </w:div>
                                      </w:divsChild>
                                    </w:div>
                                    <w:div w:id="879975668">
                                      <w:marLeft w:val="0"/>
                                      <w:marRight w:val="30"/>
                                      <w:marTop w:val="0"/>
                                      <w:marBottom w:val="0"/>
                                      <w:divBdr>
                                        <w:top w:val="none" w:sz="0" w:space="0" w:color="auto"/>
                                        <w:left w:val="none" w:sz="0" w:space="0" w:color="auto"/>
                                        <w:bottom w:val="none" w:sz="0" w:space="0" w:color="auto"/>
                                        <w:right w:val="none" w:sz="0" w:space="0" w:color="auto"/>
                                      </w:divBdr>
                                      <w:divsChild>
                                        <w:div w:id="995450391">
                                          <w:marLeft w:val="0"/>
                                          <w:marRight w:val="0"/>
                                          <w:marTop w:val="0"/>
                                          <w:marBottom w:val="0"/>
                                          <w:divBdr>
                                            <w:top w:val="none" w:sz="0" w:space="0" w:color="auto"/>
                                            <w:left w:val="none" w:sz="0" w:space="0" w:color="auto"/>
                                            <w:bottom w:val="none" w:sz="0" w:space="0" w:color="auto"/>
                                            <w:right w:val="none" w:sz="0" w:space="0" w:color="auto"/>
                                          </w:divBdr>
                                        </w:div>
                                      </w:divsChild>
                                    </w:div>
                                    <w:div w:id="1505902601">
                                      <w:marLeft w:val="0"/>
                                      <w:marRight w:val="30"/>
                                      <w:marTop w:val="0"/>
                                      <w:marBottom w:val="0"/>
                                      <w:divBdr>
                                        <w:top w:val="none" w:sz="0" w:space="0" w:color="auto"/>
                                        <w:left w:val="none" w:sz="0" w:space="0" w:color="auto"/>
                                        <w:bottom w:val="none" w:sz="0" w:space="0" w:color="auto"/>
                                        <w:right w:val="none" w:sz="0" w:space="0" w:color="auto"/>
                                      </w:divBdr>
                                      <w:divsChild>
                                        <w:div w:id="791169488">
                                          <w:marLeft w:val="0"/>
                                          <w:marRight w:val="0"/>
                                          <w:marTop w:val="0"/>
                                          <w:marBottom w:val="0"/>
                                          <w:divBdr>
                                            <w:top w:val="none" w:sz="0" w:space="0" w:color="auto"/>
                                            <w:left w:val="none" w:sz="0" w:space="0" w:color="auto"/>
                                            <w:bottom w:val="none" w:sz="0" w:space="0" w:color="auto"/>
                                            <w:right w:val="none" w:sz="0" w:space="0" w:color="auto"/>
                                          </w:divBdr>
                                        </w:div>
                                      </w:divsChild>
                                    </w:div>
                                    <w:div w:id="1054041079">
                                      <w:marLeft w:val="0"/>
                                      <w:marRight w:val="30"/>
                                      <w:marTop w:val="0"/>
                                      <w:marBottom w:val="0"/>
                                      <w:divBdr>
                                        <w:top w:val="none" w:sz="0" w:space="0" w:color="auto"/>
                                        <w:left w:val="none" w:sz="0" w:space="0" w:color="auto"/>
                                        <w:bottom w:val="none" w:sz="0" w:space="0" w:color="auto"/>
                                        <w:right w:val="none" w:sz="0" w:space="0" w:color="auto"/>
                                      </w:divBdr>
                                      <w:divsChild>
                                        <w:div w:id="807942810">
                                          <w:marLeft w:val="0"/>
                                          <w:marRight w:val="0"/>
                                          <w:marTop w:val="0"/>
                                          <w:marBottom w:val="0"/>
                                          <w:divBdr>
                                            <w:top w:val="none" w:sz="0" w:space="0" w:color="auto"/>
                                            <w:left w:val="none" w:sz="0" w:space="0" w:color="auto"/>
                                            <w:bottom w:val="none" w:sz="0" w:space="0" w:color="auto"/>
                                            <w:right w:val="none" w:sz="0" w:space="0" w:color="auto"/>
                                          </w:divBdr>
                                        </w:div>
                                      </w:divsChild>
                                    </w:div>
                                    <w:div w:id="471871180">
                                      <w:marLeft w:val="0"/>
                                      <w:marRight w:val="30"/>
                                      <w:marTop w:val="0"/>
                                      <w:marBottom w:val="0"/>
                                      <w:divBdr>
                                        <w:top w:val="none" w:sz="0" w:space="0" w:color="auto"/>
                                        <w:left w:val="none" w:sz="0" w:space="0" w:color="auto"/>
                                        <w:bottom w:val="none" w:sz="0" w:space="0" w:color="auto"/>
                                        <w:right w:val="none" w:sz="0" w:space="0" w:color="auto"/>
                                      </w:divBdr>
                                      <w:divsChild>
                                        <w:div w:id="371732921">
                                          <w:marLeft w:val="0"/>
                                          <w:marRight w:val="0"/>
                                          <w:marTop w:val="0"/>
                                          <w:marBottom w:val="0"/>
                                          <w:divBdr>
                                            <w:top w:val="none" w:sz="0" w:space="0" w:color="auto"/>
                                            <w:left w:val="none" w:sz="0" w:space="0" w:color="auto"/>
                                            <w:bottom w:val="none" w:sz="0" w:space="0" w:color="auto"/>
                                            <w:right w:val="none" w:sz="0" w:space="0" w:color="auto"/>
                                          </w:divBdr>
                                        </w:div>
                                      </w:divsChild>
                                    </w:div>
                                    <w:div w:id="1664577693">
                                      <w:marLeft w:val="0"/>
                                      <w:marRight w:val="30"/>
                                      <w:marTop w:val="0"/>
                                      <w:marBottom w:val="0"/>
                                      <w:divBdr>
                                        <w:top w:val="none" w:sz="0" w:space="0" w:color="auto"/>
                                        <w:left w:val="none" w:sz="0" w:space="0" w:color="auto"/>
                                        <w:bottom w:val="none" w:sz="0" w:space="0" w:color="auto"/>
                                        <w:right w:val="none" w:sz="0" w:space="0" w:color="auto"/>
                                      </w:divBdr>
                                      <w:divsChild>
                                        <w:div w:id="1779786678">
                                          <w:marLeft w:val="0"/>
                                          <w:marRight w:val="0"/>
                                          <w:marTop w:val="0"/>
                                          <w:marBottom w:val="0"/>
                                          <w:divBdr>
                                            <w:top w:val="none" w:sz="0" w:space="0" w:color="auto"/>
                                            <w:left w:val="none" w:sz="0" w:space="0" w:color="auto"/>
                                            <w:bottom w:val="none" w:sz="0" w:space="0" w:color="auto"/>
                                            <w:right w:val="none" w:sz="0" w:space="0" w:color="auto"/>
                                          </w:divBdr>
                                        </w:div>
                                      </w:divsChild>
                                    </w:div>
                                    <w:div w:id="1176263867">
                                      <w:marLeft w:val="0"/>
                                      <w:marRight w:val="30"/>
                                      <w:marTop w:val="0"/>
                                      <w:marBottom w:val="0"/>
                                      <w:divBdr>
                                        <w:top w:val="none" w:sz="0" w:space="0" w:color="auto"/>
                                        <w:left w:val="none" w:sz="0" w:space="0" w:color="auto"/>
                                        <w:bottom w:val="none" w:sz="0" w:space="0" w:color="auto"/>
                                        <w:right w:val="none" w:sz="0" w:space="0" w:color="auto"/>
                                      </w:divBdr>
                                      <w:divsChild>
                                        <w:div w:id="1639215954">
                                          <w:marLeft w:val="0"/>
                                          <w:marRight w:val="0"/>
                                          <w:marTop w:val="0"/>
                                          <w:marBottom w:val="0"/>
                                          <w:divBdr>
                                            <w:top w:val="none" w:sz="0" w:space="0" w:color="auto"/>
                                            <w:left w:val="none" w:sz="0" w:space="0" w:color="auto"/>
                                            <w:bottom w:val="none" w:sz="0" w:space="0" w:color="auto"/>
                                            <w:right w:val="none" w:sz="0" w:space="0" w:color="auto"/>
                                          </w:divBdr>
                                        </w:div>
                                      </w:divsChild>
                                    </w:div>
                                    <w:div w:id="1478762048">
                                      <w:marLeft w:val="0"/>
                                      <w:marRight w:val="30"/>
                                      <w:marTop w:val="0"/>
                                      <w:marBottom w:val="0"/>
                                      <w:divBdr>
                                        <w:top w:val="none" w:sz="0" w:space="0" w:color="auto"/>
                                        <w:left w:val="none" w:sz="0" w:space="0" w:color="auto"/>
                                        <w:bottom w:val="none" w:sz="0" w:space="0" w:color="auto"/>
                                        <w:right w:val="none" w:sz="0" w:space="0" w:color="auto"/>
                                      </w:divBdr>
                                      <w:divsChild>
                                        <w:div w:id="48320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250874">
                          <w:marLeft w:val="0"/>
                          <w:marRight w:val="0"/>
                          <w:marTop w:val="0"/>
                          <w:marBottom w:val="0"/>
                          <w:divBdr>
                            <w:top w:val="none" w:sz="0" w:space="0" w:color="auto"/>
                            <w:left w:val="none" w:sz="0" w:space="0" w:color="auto"/>
                            <w:bottom w:val="none" w:sz="0" w:space="0" w:color="auto"/>
                            <w:right w:val="none" w:sz="0" w:space="0" w:color="auto"/>
                          </w:divBdr>
                        </w:div>
                        <w:div w:id="737365005">
                          <w:marLeft w:val="0"/>
                          <w:marRight w:val="0"/>
                          <w:marTop w:val="300"/>
                          <w:marBottom w:val="300"/>
                          <w:divBdr>
                            <w:top w:val="none" w:sz="0" w:space="0" w:color="auto"/>
                            <w:left w:val="none" w:sz="0" w:space="0" w:color="auto"/>
                            <w:bottom w:val="none" w:sz="0" w:space="0" w:color="auto"/>
                            <w:right w:val="none" w:sz="0" w:space="0" w:color="auto"/>
                          </w:divBdr>
                          <w:divsChild>
                            <w:div w:id="1768580321">
                              <w:marLeft w:val="0"/>
                              <w:marRight w:val="0"/>
                              <w:marTop w:val="0"/>
                              <w:marBottom w:val="0"/>
                              <w:divBdr>
                                <w:top w:val="none" w:sz="0" w:space="0" w:color="auto"/>
                                <w:left w:val="none" w:sz="0" w:space="0" w:color="auto"/>
                                <w:bottom w:val="none" w:sz="0" w:space="0" w:color="auto"/>
                                <w:right w:val="none" w:sz="0" w:space="0" w:color="auto"/>
                              </w:divBdr>
                              <w:divsChild>
                                <w:div w:id="186254763">
                                  <w:marLeft w:val="0"/>
                                  <w:marRight w:val="0"/>
                                  <w:marTop w:val="0"/>
                                  <w:marBottom w:val="0"/>
                                  <w:divBdr>
                                    <w:top w:val="none" w:sz="0" w:space="0" w:color="auto"/>
                                    <w:left w:val="none" w:sz="0" w:space="0" w:color="auto"/>
                                    <w:bottom w:val="none" w:sz="0" w:space="0" w:color="auto"/>
                                    <w:right w:val="none" w:sz="0" w:space="0" w:color="auto"/>
                                  </w:divBdr>
                                  <w:divsChild>
                                    <w:div w:id="1417479082">
                                      <w:marLeft w:val="0"/>
                                      <w:marRight w:val="0"/>
                                      <w:marTop w:val="0"/>
                                      <w:marBottom w:val="0"/>
                                      <w:divBdr>
                                        <w:top w:val="none" w:sz="0" w:space="0" w:color="auto"/>
                                        <w:left w:val="none" w:sz="0" w:space="0" w:color="auto"/>
                                        <w:bottom w:val="none" w:sz="0" w:space="0" w:color="auto"/>
                                        <w:right w:val="none" w:sz="0" w:space="0" w:color="auto"/>
                                      </w:divBdr>
                                      <w:divsChild>
                                        <w:div w:id="99190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08135">
                              <w:marLeft w:val="0"/>
                              <w:marRight w:val="0"/>
                              <w:marTop w:val="180"/>
                              <w:marBottom w:val="0"/>
                              <w:divBdr>
                                <w:top w:val="none" w:sz="0" w:space="0" w:color="auto"/>
                                <w:left w:val="none" w:sz="0" w:space="0" w:color="auto"/>
                                <w:bottom w:val="none" w:sz="0" w:space="0" w:color="auto"/>
                                <w:right w:val="none" w:sz="0" w:space="0" w:color="auto"/>
                              </w:divBdr>
                              <w:divsChild>
                                <w:div w:id="8344149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98953219">
                          <w:marLeft w:val="0"/>
                          <w:marRight w:val="0"/>
                          <w:marTop w:val="0"/>
                          <w:marBottom w:val="75"/>
                          <w:divBdr>
                            <w:top w:val="none" w:sz="0" w:space="0" w:color="auto"/>
                            <w:left w:val="none" w:sz="0" w:space="0" w:color="auto"/>
                            <w:bottom w:val="none" w:sz="0" w:space="0" w:color="auto"/>
                            <w:right w:val="none" w:sz="0" w:space="0" w:color="auto"/>
                          </w:divBdr>
                          <w:divsChild>
                            <w:div w:id="747046296">
                              <w:marLeft w:val="0"/>
                              <w:marRight w:val="0"/>
                              <w:marTop w:val="0"/>
                              <w:marBottom w:val="0"/>
                              <w:divBdr>
                                <w:top w:val="none" w:sz="0" w:space="0" w:color="auto"/>
                                <w:left w:val="none" w:sz="0" w:space="0" w:color="auto"/>
                                <w:bottom w:val="none" w:sz="0" w:space="0" w:color="auto"/>
                                <w:right w:val="none" w:sz="0" w:space="0" w:color="auto"/>
                              </w:divBdr>
                            </w:div>
                          </w:divsChild>
                        </w:div>
                        <w:div w:id="369300187">
                          <w:marLeft w:val="0"/>
                          <w:marRight w:val="0"/>
                          <w:marTop w:val="0"/>
                          <w:marBottom w:val="0"/>
                          <w:divBdr>
                            <w:top w:val="none" w:sz="0" w:space="0" w:color="auto"/>
                            <w:left w:val="none" w:sz="0" w:space="0" w:color="auto"/>
                            <w:bottom w:val="none" w:sz="0" w:space="0" w:color="auto"/>
                            <w:right w:val="none" w:sz="0" w:space="0" w:color="auto"/>
                          </w:divBdr>
                          <w:divsChild>
                            <w:div w:id="777992539">
                              <w:marLeft w:val="0"/>
                              <w:marRight w:val="0"/>
                              <w:marTop w:val="0"/>
                              <w:marBottom w:val="0"/>
                              <w:divBdr>
                                <w:top w:val="none" w:sz="0" w:space="0" w:color="auto"/>
                                <w:left w:val="none" w:sz="0" w:space="0" w:color="auto"/>
                                <w:bottom w:val="none" w:sz="0" w:space="0" w:color="auto"/>
                                <w:right w:val="none" w:sz="0" w:space="0" w:color="auto"/>
                              </w:divBdr>
                              <w:divsChild>
                                <w:div w:id="1407528975">
                                  <w:marLeft w:val="0"/>
                                  <w:marRight w:val="0"/>
                                  <w:marTop w:val="0"/>
                                  <w:marBottom w:val="0"/>
                                  <w:divBdr>
                                    <w:top w:val="none" w:sz="0" w:space="0" w:color="auto"/>
                                    <w:left w:val="none" w:sz="0" w:space="0" w:color="auto"/>
                                    <w:bottom w:val="none" w:sz="0" w:space="0" w:color="auto"/>
                                    <w:right w:val="none" w:sz="0" w:space="0" w:color="auto"/>
                                  </w:divBdr>
                                  <w:divsChild>
                                    <w:div w:id="1436169188">
                                      <w:marLeft w:val="0"/>
                                      <w:marRight w:val="0"/>
                                      <w:marTop w:val="0"/>
                                      <w:marBottom w:val="30"/>
                                      <w:divBdr>
                                        <w:top w:val="none" w:sz="0" w:space="0" w:color="auto"/>
                                        <w:left w:val="none" w:sz="0" w:space="0" w:color="auto"/>
                                        <w:bottom w:val="none" w:sz="0" w:space="0" w:color="auto"/>
                                        <w:right w:val="none" w:sz="0" w:space="0" w:color="auto"/>
                                      </w:divBdr>
                                      <w:divsChild>
                                        <w:div w:id="1997299557">
                                          <w:marLeft w:val="0"/>
                                          <w:marRight w:val="0"/>
                                          <w:marTop w:val="0"/>
                                          <w:marBottom w:val="0"/>
                                          <w:divBdr>
                                            <w:top w:val="none" w:sz="0" w:space="0" w:color="auto"/>
                                            <w:left w:val="none" w:sz="0" w:space="0" w:color="auto"/>
                                            <w:bottom w:val="none" w:sz="0" w:space="0" w:color="auto"/>
                                            <w:right w:val="none" w:sz="0" w:space="0" w:color="auto"/>
                                          </w:divBdr>
                                          <w:divsChild>
                                            <w:div w:id="584993622">
                                              <w:marLeft w:val="0"/>
                                              <w:marRight w:val="0"/>
                                              <w:marTop w:val="0"/>
                                              <w:marBottom w:val="0"/>
                                              <w:divBdr>
                                                <w:top w:val="none" w:sz="0" w:space="0" w:color="auto"/>
                                                <w:left w:val="none" w:sz="0" w:space="0" w:color="auto"/>
                                                <w:bottom w:val="none" w:sz="0" w:space="0" w:color="auto"/>
                                                <w:right w:val="none" w:sz="0" w:space="0" w:color="auto"/>
                                              </w:divBdr>
                                              <w:divsChild>
                                                <w:div w:id="1178613625">
                                                  <w:marLeft w:val="0"/>
                                                  <w:marRight w:val="0"/>
                                                  <w:marTop w:val="0"/>
                                                  <w:marBottom w:val="0"/>
                                                  <w:divBdr>
                                                    <w:top w:val="none" w:sz="0" w:space="0" w:color="auto"/>
                                                    <w:left w:val="none" w:sz="0" w:space="0" w:color="auto"/>
                                                    <w:bottom w:val="none" w:sz="0" w:space="0" w:color="auto"/>
                                                    <w:right w:val="none" w:sz="0" w:space="0" w:color="auto"/>
                                                  </w:divBdr>
                                                  <w:divsChild>
                                                    <w:div w:id="4470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71445">
                                              <w:marLeft w:val="0"/>
                                              <w:marRight w:val="0"/>
                                              <w:marTop w:val="0"/>
                                              <w:marBottom w:val="0"/>
                                              <w:divBdr>
                                                <w:top w:val="none" w:sz="0" w:space="0" w:color="auto"/>
                                                <w:left w:val="none" w:sz="0" w:space="0" w:color="auto"/>
                                                <w:bottom w:val="none" w:sz="0" w:space="0" w:color="auto"/>
                                                <w:right w:val="none" w:sz="0" w:space="0" w:color="auto"/>
                                              </w:divBdr>
                                              <w:divsChild>
                                                <w:div w:id="1406414587">
                                                  <w:marLeft w:val="0"/>
                                                  <w:marRight w:val="0"/>
                                                  <w:marTop w:val="0"/>
                                                  <w:marBottom w:val="0"/>
                                                  <w:divBdr>
                                                    <w:top w:val="none" w:sz="0" w:space="0" w:color="auto"/>
                                                    <w:left w:val="none" w:sz="0" w:space="0" w:color="auto"/>
                                                    <w:bottom w:val="none" w:sz="0" w:space="0" w:color="auto"/>
                                                    <w:right w:val="none" w:sz="0" w:space="0" w:color="auto"/>
                                                  </w:divBdr>
                                                  <w:divsChild>
                                                    <w:div w:id="104826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51369">
                                              <w:marLeft w:val="0"/>
                                              <w:marRight w:val="0"/>
                                              <w:marTop w:val="0"/>
                                              <w:marBottom w:val="0"/>
                                              <w:divBdr>
                                                <w:top w:val="none" w:sz="0" w:space="0" w:color="auto"/>
                                                <w:left w:val="none" w:sz="0" w:space="0" w:color="auto"/>
                                                <w:bottom w:val="none" w:sz="0" w:space="0" w:color="auto"/>
                                                <w:right w:val="none" w:sz="0" w:space="0" w:color="auto"/>
                                              </w:divBdr>
                                              <w:divsChild>
                                                <w:div w:id="252053067">
                                                  <w:marLeft w:val="0"/>
                                                  <w:marRight w:val="0"/>
                                                  <w:marTop w:val="0"/>
                                                  <w:marBottom w:val="0"/>
                                                  <w:divBdr>
                                                    <w:top w:val="none" w:sz="0" w:space="0" w:color="auto"/>
                                                    <w:left w:val="none" w:sz="0" w:space="0" w:color="auto"/>
                                                    <w:bottom w:val="none" w:sz="0" w:space="0" w:color="auto"/>
                                                    <w:right w:val="none" w:sz="0" w:space="0" w:color="auto"/>
                                                  </w:divBdr>
                                                  <w:divsChild>
                                                    <w:div w:id="107670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5152">
                                              <w:marLeft w:val="0"/>
                                              <w:marRight w:val="0"/>
                                              <w:marTop w:val="0"/>
                                              <w:marBottom w:val="0"/>
                                              <w:divBdr>
                                                <w:top w:val="none" w:sz="0" w:space="0" w:color="auto"/>
                                                <w:left w:val="none" w:sz="0" w:space="0" w:color="auto"/>
                                                <w:bottom w:val="none" w:sz="0" w:space="0" w:color="auto"/>
                                                <w:right w:val="none" w:sz="0" w:space="0" w:color="auto"/>
                                              </w:divBdr>
                                              <w:divsChild>
                                                <w:div w:id="161353963">
                                                  <w:marLeft w:val="0"/>
                                                  <w:marRight w:val="0"/>
                                                  <w:marTop w:val="0"/>
                                                  <w:marBottom w:val="0"/>
                                                  <w:divBdr>
                                                    <w:top w:val="none" w:sz="0" w:space="0" w:color="auto"/>
                                                    <w:left w:val="none" w:sz="0" w:space="0" w:color="auto"/>
                                                    <w:bottom w:val="none" w:sz="0" w:space="0" w:color="auto"/>
                                                    <w:right w:val="none" w:sz="0" w:space="0" w:color="auto"/>
                                                  </w:divBdr>
                                                  <w:divsChild>
                                                    <w:div w:id="77876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42733">
                                              <w:marLeft w:val="0"/>
                                              <w:marRight w:val="0"/>
                                              <w:marTop w:val="0"/>
                                              <w:marBottom w:val="0"/>
                                              <w:divBdr>
                                                <w:top w:val="none" w:sz="0" w:space="0" w:color="auto"/>
                                                <w:left w:val="none" w:sz="0" w:space="0" w:color="auto"/>
                                                <w:bottom w:val="none" w:sz="0" w:space="0" w:color="auto"/>
                                                <w:right w:val="none" w:sz="0" w:space="0" w:color="auto"/>
                                              </w:divBdr>
                                              <w:divsChild>
                                                <w:div w:id="473328816">
                                                  <w:marLeft w:val="0"/>
                                                  <w:marRight w:val="0"/>
                                                  <w:marTop w:val="0"/>
                                                  <w:marBottom w:val="0"/>
                                                  <w:divBdr>
                                                    <w:top w:val="none" w:sz="0" w:space="0" w:color="auto"/>
                                                    <w:left w:val="none" w:sz="0" w:space="0" w:color="auto"/>
                                                    <w:bottom w:val="none" w:sz="0" w:space="0" w:color="auto"/>
                                                    <w:right w:val="none" w:sz="0" w:space="0" w:color="auto"/>
                                                  </w:divBdr>
                                                  <w:divsChild>
                                                    <w:div w:id="50405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4000">
                                              <w:marLeft w:val="0"/>
                                              <w:marRight w:val="0"/>
                                              <w:marTop w:val="0"/>
                                              <w:marBottom w:val="0"/>
                                              <w:divBdr>
                                                <w:top w:val="none" w:sz="0" w:space="0" w:color="auto"/>
                                                <w:left w:val="none" w:sz="0" w:space="0" w:color="auto"/>
                                                <w:bottom w:val="none" w:sz="0" w:space="0" w:color="auto"/>
                                                <w:right w:val="none" w:sz="0" w:space="0" w:color="auto"/>
                                              </w:divBdr>
                                              <w:divsChild>
                                                <w:div w:id="580913984">
                                                  <w:marLeft w:val="0"/>
                                                  <w:marRight w:val="0"/>
                                                  <w:marTop w:val="0"/>
                                                  <w:marBottom w:val="0"/>
                                                  <w:divBdr>
                                                    <w:top w:val="none" w:sz="0" w:space="0" w:color="auto"/>
                                                    <w:left w:val="none" w:sz="0" w:space="0" w:color="auto"/>
                                                    <w:bottom w:val="none" w:sz="0" w:space="0" w:color="auto"/>
                                                    <w:right w:val="none" w:sz="0" w:space="0" w:color="auto"/>
                                                  </w:divBdr>
                                                  <w:divsChild>
                                                    <w:div w:id="1544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6289">
                                              <w:marLeft w:val="0"/>
                                              <w:marRight w:val="0"/>
                                              <w:marTop w:val="0"/>
                                              <w:marBottom w:val="0"/>
                                              <w:divBdr>
                                                <w:top w:val="none" w:sz="0" w:space="0" w:color="auto"/>
                                                <w:left w:val="none" w:sz="0" w:space="0" w:color="auto"/>
                                                <w:bottom w:val="none" w:sz="0" w:space="0" w:color="auto"/>
                                                <w:right w:val="none" w:sz="0" w:space="0" w:color="auto"/>
                                              </w:divBdr>
                                              <w:divsChild>
                                                <w:div w:id="861550450">
                                                  <w:marLeft w:val="0"/>
                                                  <w:marRight w:val="0"/>
                                                  <w:marTop w:val="0"/>
                                                  <w:marBottom w:val="0"/>
                                                  <w:divBdr>
                                                    <w:top w:val="none" w:sz="0" w:space="0" w:color="auto"/>
                                                    <w:left w:val="none" w:sz="0" w:space="0" w:color="auto"/>
                                                    <w:bottom w:val="none" w:sz="0" w:space="0" w:color="auto"/>
                                                    <w:right w:val="none" w:sz="0" w:space="0" w:color="auto"/>
                                                  </w:divBdr>
                                                  <w:divsChild>
                                                    <w:div w:id="28477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7783">
                                              <w:marLeft w:val="0"/>
                                              <w:marRight w:val="0"/>
                                              <w:marTop w:val="0"/>
                                              <w:marBottom w:val="0"/>
                                              <w:divBdr>
                                                <w:top w:val="none" w:sz="0" w:space="0" w:color="auto"/>
                                                <w:left w:val="none" w:sz="0" w:space="0" w:color="auto"/>
                                                <w:bottom w:val="none" w:sz="0" w:space="0" w:color="auto"/>
                                                <w:right w:val="none" w:sz="0" w:space="0" w:color="auto"/>
                                              </w:divBdr>
                                              <w:divsChild>
                                                <w:div w:id="1876236694">
                                                  <w:marLeft w:val="0"/>
                                                  <w:marRight w:val="0"/>
                                                  <w:marTop w:val="0"/>
                                                  <w:marBottom w:val="0"/>
                                                  <w:divBdr>
                                                    <w:top w:val="none" w:sz="0" w:space="0" w:color="auto"/>
                                                    <w:left w:val="none" w:sz="0" w:space="0" w:color="auto"/>
                                                    <w:bottom w:val="none" w:sz="0" w:space="0" w:color="auto"/>
                                                    <w:right w:val="none" w:sz="0" w:space="0" w:color="auto"/>
                                                  </w:divBdr>
                                                  <w:divsChild>
                                                    <w:div w:id="21138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19575">
                                              <w:marLeft w:val="0"/>
                                              <w:marRight w:val="0"/>
                                              <w:marTop w:val="0"/>
                                              <w:marBottom w:val="0"/>
                                              <w:divBdr>
                                                <w:top w:val="none" w:sz="0" w:space="0" w:color="auto"/>
                                                <w:left w:val="none" w:sz="0" w:space="0" w:color="auto"/>
                                                <w:bottom w:val="none" w:sz="0" w:space="0" w:color="auto"/>
                                                <w:right w:val="none" w:sz="0" w:space="0" w:color="auto"/>
                                              </w:divBdr>
                                              <w:divsChild>
                                                <w:div w:id="1527015003">
                                                  <w:marLeft w:val="0"/>
                                                  <w:marRight w:val="0"/>
                                                  <w:marTop w:val="0"/>
                                                  <w:marBottom w:val="0"/>
                                                  <w:divBdr>
                                                    <w:top w:val="none" w:sz="0" w:space="0" w:color="auto"/>
                                                    <w:left w:val="none" w:sz="0" w:space="0" w:color="auto"/>
                                                    <w:bottom w:val="none" w:sz="0" w:space="0" w:color="auto"/>
                                                    <w:right w:val="none" w:sz="0" w:space="0" w:color="auto"/>
                                                  </w:divBdr>
                                                  <w:divsChild>
                                                    <w:div w:id="13029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7800">
                                              <w:marLeft w:val="0"/>
                                              <w:marRight w:val="0"/>
                                              <w:marTop w:val="0"/>
                                              <w:marBottom w:val="0"/>
                                              <w:divBdr>
                                                <w:top w:val="none" w:sz="0" w:space="0" w:color="auto"/>
                                                <w:left w:val="none" w:sz="0" w:space="0" w:color="auto"/>
                                                <w:bottom w:val="none" w:sz="0" w:space="0" w:color="auto"/>
                                                <w:right w:val="none" w:sz="0" w:space="0" w:color="auto"/>
                                              </w:divBdr>
                                              <w:divsChild>
                                                <w:div w:id="63335245">
                                                  <w:marLeft w:val="0"/>
                                                  <w:marRight w:val="0"/>
                                                  <w:marTop w:val="0"/>
                                                  <w:marBottom w:val="0"/>
                                                  <w:divBdr>
                                                    <w:top w:val="none" w:sz="0" w:space="0" w:color="auto"/>
                                                    <w:left w:val="none" w:sz="0" w:space="0" w:color="auto"/>
                                                    <w:bottom w:val="none" w:sz="0" w:space="0" w:color="auto"/>
                                                    <w:right w:val="none" w:sz="0" w:space="0" w:color="auto"/>
                                                  </w:divBdr>
                                                  <w:divsChild>
                                                    <w:div w:id="70032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09057">
                                              <w:marLeft w:val="0"/>
                                              <w:marRight w:val="0"/>
                                              <w:marTop w:val="0"/>
                                              <w:marBottom w:val="0"/>
                                              <w:divBdr>
                                                <w:top w:val="none" w:sz="0" w:space="0" w:color="auto"/>
                                                <w:left w:val="none" w:sz="0" w:space="0" w:color="auto"/>
                                                <w:bottom w:val="none" w:sz="0" w:space="0" w:color="auto"/>
                                                <w:right w:val="none" w:sz="0" w:space="0" w:color="auto"/>
                                              </w:divBdr>
                                              <w:divsChild>
                                                <w:div w:id="520513559">
                                                  <w:marLeft w:val="0"/>
                                                  <w:marRight w:val="0"/>
                                                  <w:marTop w:val="0"/>
                                                  <w:marBottom w:val="0"/>
                                                  <w:divBdr>
                                                    <w:top w:val="none" w:sz="0" w:space="0" w:color="auto"/>
                                                    <w:left w:val="none" w:sz="0" w:space="0" w:color="auto"/>
                                                    <w:bottom w:val="none" w:sz="0" w:space="0" w:color="auto"/>
                                                    <w:right w:val="none" w:sz="0" w:space="0" w:color="auto"/>
                                                  </w:divBdr>
                                                  <w:divsChild>
                                                    <w:div w:id="61147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68648">
                                              <w:marLeft w:val="0"/>
                                              <w:marRight w:val="0"/>
                                              <w:marTop w:val="0"/>
                                              <w:marBottom w:val="0"/>
                                              <w:divBdr>
                                                <w:top w:val="none" w:sz="0" w:space="0" w:color="auto"/>
                                                <w:left w:val="none" w:sz="0" w:space="0" w:color="auto"/>
                                                <w:bottom w:val="none" w:sz="0" w:space="0" w:color="auto"/>
                                                <w:right w:val="none" w:sz="0" w:space="0" w:color="auto"/>
                                              </w:divBdr>
                                              <w:divsChild>
                                                <w:div w:id="1723408147">
                                                  <w:marLeft w:val="0"/>
                                                  <w:marRight w:val="0"/>
                                                  <w:marTop w:val="0"/>
                                                  <w:marBottom w:val="0"/>
                                                  <w:divBdr>
                                                    <w:top w:val="none" w:sz="0" w:space="0" w:color="auto"/>
                                                    <w:left w:val="none" w:sz="0" w:space="0" w:color="auto"/>
                                                    <w:bottom w:val="none" w:sz="0" w:space="0" w:color="auto"/>
                                                    <w:right w:val="none" w:sz="0" w:space="0" w:color="auto"/>
                                                  </w:divBdr>
                                                  <w:divsChild>
                                                    <w:div w:id="209986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44057">
                                              <w:marLeft w:val="0"/>
                                              <w:marRight w:val="0"/>
                                              <w:marTop w:val="0"/>
                                              <w:marBottom w:val="0"/>
                                              <w:divBdr>
                                                <w:top w:val="none" w:sz="0" w:space="0" w:color="auto"/>
                                                <w:left w:val="none" w:sz="0" w:space="0" w:color="auto"/>
                                                <w:bottom w:val="none" w:sz="0" w:space="0" w:color="auto"/>
                                                <w:right w:val="none" w:sz="0" w:space="0" w:color="auto"/>
                                              </w:divBdr>
                                              <w:divsChild>
                                                <w:div w:id="1728994935">
                                                  <w:marLeft w:val="0"/>
                                                  <w:marRight w:val="0"/>
                                                  <w:marTop w:val="0"/>
                                                  <w:marBottom w:val="0"/>
                                                  <w:divBdr>
                                                    <w:top w:val="none" w:sz="0" w:space="0" w:color="auto"/>
                                                    <w:left w:val="none" w:sz="0" w:space="0" w:color="auto"/>
                                                    <w:bottom w:val="none" w:sz="0" w:space="0" w:color="auto"/>
                                                    <w:right w:val="none" w:sz="0" w:space="0" w:color="auto"/>
                                                  </w:divBdr>
                                                  <w:divsChild>
                                                    <w:div w:id="10826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047">
                                              <w:marLeft w:val="0"/>
                                              <w:marRight w:val="0"/>
                                              <w:marTop w:val="0"/>
                                              <w:marBottom w:val="0"/>
                                              <w:divBdr>
                                                <w:top w:val="none" w:sz="0" w:space="0" w:color="auto"/>
                                                <w:left w:val="none" w:sz="0" w:space="0" w:color="auto"/>
                                                <w:bottom w:val="none" w:sz="0" w:space="0" w:color="auto"/>
                                                <w:right w:val="none" w:sz="0" w:space="0" w:color="auto"/>
                                              </w:divBdr>
                                              <w:divsChild>
                                                <w:div w:id="347875016">
                                                  <w:marLeft w:val="0"/>
                                                  <w:marRight w:val="0"/>
                                                  <w:marTop w:val="0"/>
                                                  <w:marBottom w:val="0"/>
                                                  <w:divBdr>
                                                    <w:top w:val="none" w:sz="0" w:space="0" w:color="auto"/>
                                                    <w:left w:val="none" w:sz="0" w:space="0" w:color="auto"/>
                                                    <w:bottom w:val="none" w:sz="0" w:space="0" w:color="auto"/>
                                                    <w:right w:val="none" w:sz="0" w:space="0" w:color="auto"/>
                                                  </w:divBdr>
                                                  <w:divsChild>
                                                    <w:div w:id="2723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441330">
                                              <w:marLeft w:val="0"/>
                                              <w:marRight w:val="0"/>
                                              <w:marTop w:val="0"/>
                                              <w:marBottom w:val="0"/>
                                              <w:divBdr>
                                                <w:top w:val="none" w:sz="0" w:space="0" w:color="auto"/>
                                                <w:left w:val="none" w:sz="0" w:space="0" w:color="auto"/>
                                                <w:bottom w:val="none" w:sz="0" w:space="0" w:color="auto"/>
                                                <w:right w:val="none" w:sz="0" w:space="0" w:color="auto"/>
                                              </w:divBdr>
                                              <w:divsChild>
                                                <w:div w:id="430977315">
                                                  <w:marLeft w:val="0"/>
                                                  <w:marRight w:val="0"/>
                                                  <w:marTop w:val="0"/>
                                                  <w:marBottom w:val="0"/>
                                                  <w:divBdr>
                                                    <w:top w:val="none" w:sz="0" w:space="0" w:color="auto"/>
                                                    <w:left w:val="none" w:sz="0" w:space="0" w:color="auto"/>
                                                    <w:bottom w:val="none" w:sz="0" w:space="0" w:color="auto"/>
                                                    <w:right w:val="none" w:sz="0" w:space="0" w:color="auto"/>
                                                  </w:divBdr>
                                                  <w:divsChild>
                                                    <w:div w:id="191608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20798">
                                              <w:marLeft w:val="0"/>
                                              <w:marRight w:val="0"/>
                                              <w:marTop w:val="0"/>
                                              <w:marBottom w:val="0"/>
                                              <w:divBdr>
                                                <w:top w:val="none" w:sz="0" w:space="0" w:color="auto"/>
                                                <w:left w:val="none" w:sz="0" w:space="0" w:color="auto"/>
                                                <w:bottom w:val="none" w:sz="0" w:space="0" w:color="auto"/>
                                                <w:right w:val="none" w:sz="0" w:space="0" w:color="auto"/>
                                              </w:divBdr>
                                              <w:divsChild>
                                                <w:div w:id="1460564171">
                                                  <w:marLeft w:val="0"/>
                                                  <w:marRight w:val="0"/>
                                                  <w:marTop w:val="0"/>
                                                  <w:marBottom w:val="0"/>
                                                  <w:divBdr>
                                                    <w:top w:val="none" w:sz="0" w:space="0" w:color="auto"/>
                                                    <w:left w:val="none" w:sz="0" w:space="0" w:color="auto"/>
                                                    <w:bottom w:val="none" w:sz="0" w:space="0" w:color="auto"/>
                                                    <w:right w:val="none" w:sz="0" w:space="0" w:color="auto"/>
                                                  </w:divBdr>
                                                  <w:divsChild>
                                                    <w:div w:id="196426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8350">
                                              <w:marLeft w:val="0"/>
                                              <w:marRight w:val="0"/>
                                              <w:marTop w:val="0"/>
                                              <w:marBottom w:val="0"/>
                                              <w:divBdr>
                                                <w:top w:val="none" w:sz="0" w:space="0" w:color="auto"/>
                                                <w:left w:val="none" w:sz="0" w:space="0" w:color="auto"/>
                                                <w:bottom w:val="none" w:sz="0" w:space="0" w:color="auto"/>
                                                <w:right w:val="none" w:sz="0" w:space="0" w:color="auto"/>
                                              </w:divBdr>
                                              <w:divsChild>
                                                <w:div w:id="549731924">
                                                  <w:marLeft w:val="0"/>
                                                  <w:marRight w:val="0"/>
                                                  <w:marTop w:val="0"/>
                                                  <w:marBottom w:val="0"/>
                                                  <w:divBdr>
                                                    <w:top w:val="none" w:sz="0" w:space="0" w:color="auto"/>
                                                    <w:left w:val="none" w:sz="0" w:space="0" w:color="auto"/>
                                                    <w:bottom w:val="none" w:sz="0" w:space="0" w:color="auto"/>
                                                    <w:right w:val="none" w:sz="0" w:space="0" w:color="auto"/>
                                                  </w:divBdr>
                                                  <w:divsChild>
                                                    <w:div w:id="19584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10395">
                                              <w:marLeft w:val="0"/>
                                              <w:marRight w:val="0"/>
                                              <w:marTop w:val="0"/>
                                              <w:marBottom w:val="0"/>
                                              <w:divBdr>
                                                <w:top w:val="none" w:sz="0" w:space="0" w:color="auto"/>
                                                <w:left w:val="none" w:sz="0" w:space="0" w:color="auto"/>
                                                <w:bottom w:val="none" w:sz="0" w:space="0" w:color="auto"/>
                                                <w:right w:val="none" w:sz="0" w:space="0" w:color="auto"/>
                                              </w:divBdr>
                                              <w:divsChild>
                                                <w:div w:id="307250095">
                                                  <w:marLeft w:val="0"/>
                                                  <w:marRight w:val="0"/>
                                                  <w:marTop w:val="0"/>
                                                  <w:marBottom w:val="0"/>
                                                  <w:divBdr>
                                                    <w:top w:val="none" w:sz="0" w:space="0" w:color="auto"/>
                                                    <w:left w:val="none" w:sz="0" w:space="0" w:color="auto"/>
                                                    <w:bottom w:val="none" w:sz="0" w:space="0" w:color="auto"/>
                                                    <w:right w:val="none" w:sz="0" w:space="0" w:color="auto"/>
                                                  </w:divBdr>
                                                  <w:divsChild>
                                                    <w:div w:id="189295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07955">
                                              <w:marLeft w:val="0"/>
                                              <w:marRight w:val="0"/>
                                              <w:marTop w:val="0"/>
                                              <w:marBottom w:val="0"/>
                                              <w:divBdr>
                                                <w:top w:val="none" w:sz="0" w:space="0" w:color="auto"/>
                                                <w:left w:val="none" w:sz="0" w:space="0" w:color="auto"/>
                                                <w:bottom w:val="none" w:sz="0" w:space="0" w:color="auto"/>
                                                <w:right w:val="none" w:sz="0" w:space="0" w:color="auto"/>
                                              </w:divBdr>
                                              <w:divsChild>
                                                <w:div w:id="1052922699">
                                                  <w:marLeft w:val="0"/>
                                                  <w:marRight w:val="0"/>
                                                  <w:marTop w:val="0"/>
                                                  <w:marBottom w:val="0"/>
                                                  <w:divBdr>
                                                    <w:top w:val="none" w:sz="0" w:space="0" w:color="auto"/>
                                                    <w:left w:val="none" w:sz="0" w:space="0" w:color="auto"/>
                                                    <w:bottom w:val="none" w:sz="0" w:space="0" w:color="auto"/>
                                                    <w:right w:val="none" w:sz="0" w:space="0" w:color="auto"/>
                                                  </w:divBdr>
                                                  <w:divsChild>
                                                    <w:div w:id="6535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26306">
                                              <w:marLeft w:val="0"/>
                                              <w:marRight w:val="0"/>
                                              <w:marTop w:val="0"/>
                                              <w:marBottom w:val="0"/>
                                              <w:divBdr>
                                                <w:top w:val="none" w:sz="0" w:space="0" w:color="auto"/>
                                                <w:left w:val="none" w:sz="0" w:space="0" w:color="auto"/>
                                                <w:bottom w:val="none" w:sz="0" w:space="0" w:color="auto"/>
                                                <w:right w:val="none" w:sz="0" w:space="0" w:color="auto"/>
                                              </w:divBdr>
                                              <w:divsChild>
                                                <w:div w:id="1477911723">
                                                  <w:marLeft w:val="0"/>
                                                  <w:marRight w:val="0"/>
                                                  <w:marTop w:val="0"/>
                                                  <w:marBottom w:val="0"/>
                                                  <w:divBdr>
                                                    <w:top w:val="none" w:sz="0" w:space="0" w:color="auto"/>
                                                    <w:left w:val="none" w:sz="0" w:space="0" w:color="auto"/>
                                                    <w:bottom w:val="none" w:sz="0" w:space="0" w:color="auto"/>
                                                    <w:right w:val="none" w:sz="0" w:space="0" w:color="auto"/>
                                                  </w:divBdr>
                                                  <w:divsChild>
                                                    <w:div w:id="68054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4983">
                                              <w:marLeft w:val="0"/>
                                              <w:marRight w:val="0"/>
                                              <w:marTop w:val="0"/>
                                              <w:marBottom w:val="0"/>
                                              <w:divBdr>
                                                <w:top w:val="none" w:sz="0" w:space="0" w:color="auto"/>
                                                <w:left w:val="none" w:sz="0" w:space="0" w:color="auto"/>
                                                <w:bottom w:val="none" w:sz="0" w:space="0" w:color="auto"/>
                                                <w:right w:val="none" w:sz="0" w:space="0" w:color="auto"/>
                                              </w:divBdr>
                                              <w:divsChild>
                                                <w:div w:id="1901479976">
                                                  <w:marLeft w:val="0"/>
                                                  <w:marRight w:val="0"/>
                                                  <w:marTop w:val="0"/>
                                                  <w:marBottom w:val="0"/>
                                                  <w:divBdr>
                                                    <w:top w:val="none" w:sz="0" w:space="0" w:color="auto"/>
                                                    <w:left w:val="none" w:sz="0" w:space="0" w:color="auto"/>
                                                    <w:bottom w:val="none" w:sz="0" w:space="0" w:color="auto"/>
                                                    <w:right w:val="none" w:sz="0" w:space="0" w:color="auto"/>
                                                  </w:divBdr>
                                                  <w:divsChild>
                                                    <w:div w:id="74633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55444">
                                              <w:marLeft w:val="0"/>
                                              <w:marRight w:val="0"/>
                                              <w:marTop w:val="0"/>
                                              <w:marBottom w:val="0"/>
                                              <w:divBdr>
                                                <w:top w:val="none" w:sz="0" w:space="0" w:color="auto"/>
                                                <w:left w:val="none" w:sz="0" w:space="0" w:color="auto"/>
                                                <w:bottom w:val="none" w:sz="0" w:space="0" w:color="auto"/>
                                                <w:right w:val="none" w:sz="0" w:space="0" w:color="auto"/>
                                              </w:divBdr>
                                              <w:divsChild>
                                                <w:div w:id="1145002677">
                                                  <w:marLeft w:val="0"/>
                                                  <w:marRight w:val="0"/>
                                                  <w:marTop w:val="0"/>
                                                  <w:marBottom w:val="0"/>
                                                  <w:divBdr>
                                                    <w:top w:val="none" w:sz="0" w:space="0" w:color="auto"/>
                                                    <w:left w:val="none" w:sz="0" w:space="0" w:color="auto"/>
                                                    <w:bottom w:val="none" w:sz="0" w:space="0" w:color="auto"/>
                                                    <w:right w:val="none" w:sz="0" w:space="0" w:color="auto"/>
                                                  </w:divBdr>
                                                  <w:divsChild>
                                                    <w:div w:id="154968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247688">
                                              <w:marLeft w:val="0"/>
                                              <w:marRight w:val="0"/>
                                              <w:marTop w:val="0"/>
                                              <w:marBottom w:val="0"/>
                                              <w:divBdr>
                                                <w:top w:val="none" w:sz="0" w:space="0" w:color="auto"/>
                                                <w:left w:val="none" w:sz="0" w:space="0" w:color="auto"/>
                                                <w:bottom w:val="none" w:sz="0" w:space="0" w:color="auto"/>
                                                <w:right w:val="none" w:sz="0" w:space="0" w:color="auto"/>
                                              </w:divBdr>
                                              <w:divsChild>
                                                <w:div w:id="568420907">
                                                  <w:marLeft w:val="0"/>
                                                  <w:marRight w:val="0"/>
                                                  <w:marTop w:val="0"/>
                                                  <w:marBottom w:val="0"/>
                                                  <w:divBdr>
                                                    <w:top w:val="none" w:sz="0" w:space="0" w:color="auto"/>
                                                    <w:left w:val="none" w:sz="0" w:space="0" w:color="auto"/>
                                                    <w:bottom w:val="none" w:sz="0" w:space="0" w:color="auto"/>
                                                    <w:right w:val="none" w:sz="0" w:space="0" w:color="auto"/>
                                                  </w:divBdr>
                                                  <w:divsChild>
                                                    <w:div w:id="62273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432607">
                                              <w:marLeft w:val="0"/>
                                              <w:marRight w:val="0"/>
                                              <w:marTop w:val="0"/>
                                              <w:marBottom w:val="0"/>
                                              <w:divBdr>
                                                <w:top w:val="none" w:sz="0" w:space="0" w:color="auto"/>
                                                <w:left w:val="none" w:sz="0" w:space="0" w:color="auto"/>
                                                <w:bottom w:val="none" w:sz="0" w:space="0" w:color="auto"/>
                                                <w:right w:val="none" w:sz="0" w:space="0" w:color="auto"/>
                                              </w:divBdr>
                                              <w:divsChild>
                                                <w:div w:id="512378452">
                                                  <w:marLeft w:val="0"/>
                                                  <w:marRight w:val="0"/>
                                                  <w:marTop w:val="0"/>
                                                  <w:marBottom w:val="0"/>
                                                  <w:divBdr>
                                                    <w:top w:val="none" w:sz="0" w:space="0" w:color="auto"/>
                                                    <w:left w:val="none" w:sz="0" w:space="0" w:color="auto"/>
                                                    <w:bottom w:val="none" w:sz="0" w:space="0" w:color="auto"/>
                                                    <w:right w:val="none" w:sz="0" w:space="0" w:color="auto"/>
                                                  </w:divBdr>
                                                  <w:divsChild>
                                                    <w:div w:id="4351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46891">
                                              <w:marLeft w:val="0"/>
                                              <w:marRight w:val="0"/>
                                              <w:marTop w:val="0"/>
                                              <w:marBottom w:val="0"/>
                                              <w:divBdr>
                                                <w:top w:val="none" w:sz="0" w:space="0" w:color="auto"/>
                                                <w:left w:val="none" w:sz="0" w:space="0" w:color="auto"/>
                                                <w:bottom w:val="none" w:sz="0" w:space="0" w:color="auto"/>
                                                <w:right w:val="none" w:sz="0" w:space="0" w:color="auto"/>
                                              </w:divBdr>
                                              <w:divsChild>
                                                <w:div w:id="59181412">
                                                  <w:marLeft w:val="0"/>
                                                  <w:marRight w:val="0"/>
                                                  <w:marTop w:val="0"/>
                                                  <w:marBottom w:val="0"/>
                                                  <w:divBdr>
                                                    <w:top w:val="none" w:sz="0" w:space="0" w:color="auto"/>
                                                    <w:left w:val="none" w:sz="0" w:space="0" w:color="auto"/>
                                                    <w:bottom w:val="none" w:sz="0" w:space="0" w:color="auto"/>
                                                    <w:right w:val="none" w:sz="0" w:space="0" w:color="auto"/>
                                                  </w:divBdr>
                                                  <w:divsChild>
                                                    <w:div w:id="19054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05462">
                                              <w:marLeft w:val="0"/>
                                              <w:marRight w:val="0"/>
                                              <w:marTop w:val="0"/>
                                              <w:marBottom w:val="0"/>
                                              <w:divBdr>
                                                <w:top w:val="none" w:sz="0" w:space="0" w:color="auto"/>
                                                <w:left w:val="none" w:sz="0" w:space="0" w:color="auto"/>
                                                <w:bottom w:val="none" w:sz="0" w:space="0" w:color="auto"/>
                                                <w:right w:val="none" w:sz="0" w:space="0" w:color="auto"/>
                                              </w:divBdr>
                                              <w:divsChild>
                                                <w:div w:id="1522477814">
                                                  <w:marLeft w:val="0"/>
                                                  <w:marRight w:val="0"/>
                                                  <w:marTop w:val="0"/>
                                                  <w:marBottom w:val="0"/>
                                                  <w:divBdr>
                                                    <w:top w:val="none" w:sz="0" w:space="0" w:color="auto"/>
                                                    <w:left w:val="none" w:sz="0" w:space="0" w:color="auto"/>
                                                    <w:bottom w:val="none" w:sz="0" w:space="0" w:color="auto"/>
                                                    <w:right w:val="none" w:sz="0" w:space="0" w:color="auto"/>
                                                  </w:divBdr>
                                                  <w:divsChild>
                                                    <w:div w:id="76672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5468">
                                              <w:marLeft w:val="0"/>
                                              <w:marRight w:val="0"/>
                                              <w:marTop w:val="0"/>
                                              <w:marBottom w:val="0"/>
                                              <w:divBdr>
                                                <w:top w:val="none" w:sz="0" w:space="0" w:color="auto"/>
                                                <w:left w:val="none" w:sz="0" w:space="0" w:color="auto"/>
                                                <w:bottom w:val="none" w:sz="0" w:space="0" w:color="auto"/>
                                                <w:right w:val="none" w:sz="0" w:space="0" w:color="auto"/>
                                              </w:divBdr>
                                              <w:divsChild>
                                                <w:div w:id="2080637384">
                                                  <w:marLeft w:val="0"/>
                                                  <w:marRight w:val="0"/>
                                                  <w:marTop w:val="0"/>
                                                  <w:marBottom w:val="0"/>
                                                  <w:divBdr>
                                                    <w:top w:val="none" w:sz="0" w:space="0" w:color="auto"/>
                                                    <w:left w:val="none" w:sz="0" w:space="0" w:color="auto"/>
                                                    <w:bottom w:val="none" w:sz="0" w:space="0" w:color="auto"/>
                                                    <w:right w:val="none" w:sz="0" w:space="0" w:color="auto"/>
                                                  </w:divBdr>
                                                  <w:divsChild>
                                                    <w:div w:id="150431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62670">
                                              <w:marLeft w:val="0"/>
                                              <w:marRight w:val="0"/>
                                              <w:marTop w:val="0"/>
                                              <w:marBottom w:val="0"/>
                                              <w:divBdr>
                                                <w:top w:val="none" w:sz="0" w:space="0" w:color="auto"/>
                                                <w:left w:val="none" w:sz="0" w:space="0" w:color="auto"/>
                                                <w:bottom w:val="none" w:sz="0" w:space="0" w:color="auto"/>
                                                <w:right w:val="none" w:sz="0" w:space="0" w:color="auto"/>
                                              </w:divBdr>
                                              <w:divsChild>
                                                <w:div w:id="821503135">
                                                  <w:marLeft w:val="0"/>
                                                  <w:marRight w:val="0"/>
                                                  <w:marTop w:val="0"/>
                                                  <w:marBottom w:val="0"/>
                                                  <w:divBdr>
                                                    <w:top w:val="none" w:sz="0" w:space="0" w:color="auto"/>
                                                    <w:left w:val="none" w:sz="0" w:space="0" w:color="auto"/>
                                                    <w:bottom w:val="none" w:sz="0" w:space="0" w:color="auto"/>
                                                    <w:right w:val="none" w:sz="0" w:space="0" w:color="auto"/>
                                                  </w:divBdr>
                                                  <w:divsChild>
                                                    <w:div w:id="190101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29233">
                                              <w:marLeft w:val="0"/>
                                              <w:marRight w:val="0"/>
                                              <w:marTop w:val="0"/>
                                              <w:marBottom w:val="0"/>
                                              <w:divBdr>
                                                <w:top w:val="none" w:sz="0" w:space="0" w:color="auto"/>
                                                <w:left w:val="none" w:sz="0" w:space="0" w:color="auto"/>
                                                <w:bottom w:val="none" w:sz="0" w:space="0" w:color="auto"/>
                                                <w:right w:val="none" w:sz="0" w:space="0" w:color="auto"/>
                                              </w:divBdr>
                                              <w:divsChild>
                                                <w:div w:id="1005595936">
                                                  <w:marLeft w:val="0"/>
                                                  <w:marRight w:val="0"/>
                                                  <w:marTop w:val="0"/>
                                                  <w:marBottom w:val="0"/>
                                                  <w:divBdr>
                                                    <w:top w:val="none" w:sz="0" w:space="0" w:color="auto"/>
                                                    <w:left w:val="none" w:sz="0" w:space="0" w:color="auto"/>
                                                    <w:bottom w:val="none" w:sz="0" w:space="0" w:color="auto"/>
                                                    <w:right w:val="none" w:sz="0" w:space="0" w:color="auto"/>
                                                  </w:divBdr>
                                                  <w:divsChild>
                                                    <w:div w:id="4673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7236">
                                              <w:marLeft w:val="0"/>
                                              <w:marRight w:val="0"/>
                                              <w:marTop w:val="0"/>
                                              <w:marBottom w:val="0"/>
                                              <w:divBdr>
                                                <w:top w:val="none" w:sz="0" w:space="0" w:color="auto"/>
                                                <w:left w:val="none" w:sz="0" w:space="0" w:color="auto"/>
                                                <w:bottom w:val="none" w:sz="0" w:space="0" w:color="auto"/>
                                                <w:right w:val="none" w:sz="0" w:space="0" w:color="auto"/>
                                              </w:divBdr>
                                              <w:divsChild>
                                                <w:div w:id="1051538205">
                                                  <w:marLeft w:val="0"/>
                                                  <w:marRight w:val="0"/>
                                                  <w:marTop w:val="0"/>
                                                  <w:marBottom w:val="0"/>
                                                  <w:divBdr>
                                                    <w:top w:val="none" w:sz="0" w:space="0" w:color="auto"/>
                                                    <w:left w:val="none" w:sz="0" w:space="0" w:color="auto"/>
                                                    <w:bottom w:val="none" w:sz="0" w:space="0" w:color="auto"/>
                                                    <w:right w:val="none" w:sz="0" w:space="0" w:color="auto"/>
                                                  </w:divBdr>
                                                  <w:divsChild>
                                                    <w:div w:id="12221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1900">
                                              <w:marLeft w:val="0"/>
                                              <w:marRight w:val="0"/>
                                              <w:marTop w:val="0"/>
                                              <w:marBottom w:val="0"/>
                                              <w:divBdr>
                                                <w:top w:val="none" w:sz="0" w:space="0" w:color="auto"/>
                                                <w:left w:val="none" w:sz="0" w:space="0" w:color="auto"/>
                                                <w:bottom w:val="none" w:sz="0" w:space="0" w:color="auto"/>
                                                <w:right w:val="none" w:sz="0" w:space="0" w:color="auto"/>
                                              </w:divBdr>
                                              <w:divsChild>
                                                <w:div w:id="427653629">
                                                  <w:marLeft w:val="0"/>
                                                  <w:marRight w:val="0"/>
                                                  <w:marTop w:val="0"/>
                                                  <w:marBottom w:val="0"/>
                                                  <w:divBdr>
                                                    <w:top w:val="none" w:sz="0" w:space="0" w:color="auto"/>
                                                    <w:left w:val="none" w:sz="0" w:space="0" w:color="auto"/>
                                                    <w:bottom w:val="none" w:sz="0" w:space="0" w:color="auto"/>
                                                    <w:right w:val="none" w:sz="0" w:space="0" w:color="auto"/>
                                                  </w:divBdr>
                                                  <w:divsChild>
                                                    <w:div w:id="126657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765832">
                                              <w:marLeft w:val="0"/>
                                              <w:marRight w:val="0"/>
                                              <w:marTop w:val="0"/>
                                              <w:marBottom w:val="0"/>
                                              <w:divBdr>
                                                <w:top w:val="none" w:sz="0" w:space="0" w:color="auto"/>
                                                <w:left w:val="none" w:sz="0" w:space="0" w:color="auto"/>
                                                <w:bottom w:val="none" w:sz="0" w:space="0" w:color="auto"/>
                                                <w:right w:val="none" w:sz="0" w:space="0" w:color="auto"/>
                                              </w:divBdr>
                                              <w:divsChild>
                                                <w:div w:id="1216237189">
                                                  <w:marLeft w:val="0"/>
                                                  <w:marRight w:val="0"/>
                                                  <w:marTop w:val="0"/>
                                                  <w:marBottom w:val="0"/>
                                                  <w:divBdr>
                                                    <w:top w:val="none" w:sz="0" w:space="0" w:color="auto"/>
                                                    <w:left w:val="none" w:sz="0" w:space="0" w:color="auto"/>
                                                    <w:bottom w:val="none" w:sz="0" w:space="0" w:color="auto"/>
                                                    <w:right w:val="none" w:sz="0" w:space="0" w:color="auto"/>
                                                  </w:divBdr>
                                                  <w:divsChild>
                                                    <w:div w:id="78580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5901">
                                              <w:marLeft w:val="0"/>
                                              <w:marRight w:val="0"/>
                                              <w:marTop w:val="0"/>
                                              <w:marBottom w:val="0"/>
                                              <w:divBdr>
                                                <w:top w:val="none" w:sz="0" w:space="0" w:color="auto"/>
                                                <w:left w:val="none" w:sz="0" w:space="0" w:color="auto"/>
                                                <w:bottom w:val="none" w:sz="0" w:space="0" w:color="auto"/>
                                                <w:right w:val="none" w:sz="0" w:space="0" w:color="auto"/>
                                              </w:divBdr>
                                              <w:divsChild>
                                                <w:div w:id="173305905">
                                                  <w:marLeft w:val="0"/>
                                                  <w:marRight w:val="0"/>
                                                  <w:marTop w:val="0"/>
                                                  <w:marBottom w:val="0"/>
                                                  <w:divBdr>
                                                    <w:top w:val="none" w:sz="0" w:space="0" w:color="auto"/>
                                                    <w:left w:val="none" w:sz="0" w:space="0" w:color="auto"/>
                                                    <w:bottom w:val="none" w:sz="0" w:space="0" w:color="auto"/>
                                                    <w:right w:val="none" w:sz="0" w:space="0" w:color="auto"/>
                                                  </w:divBdr>
                                                  <w:divsChild>
                                                    <w:div w:id="44670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3567">
                                              <w:marLeft w:val="0"/>
                                              <w:marRight w:val="0"/>
                                              <w:marTop w:val="0"/>
                                              <w:marBottom w:val="0"/>
                                              <w:divBdr>
                                                <w:top w:val="none" w:sz="0" w:space="0" w:color="auto"/>
                                                <w:left w:val="none" w:sz="0" w:space="0" w:color="auto"/>
                                                <w:bottom w:val="none" w:sz="0" w:space="0" w:color="auto"/>
                                                <w:right w:val="none" w:sz="0" w:space="0" w:color="auto"/>
                                              </w:divBdr>
                                              <w:divsChild>
                                                <w:div w:id="1997151364">
                                                  <w:marLeft w:val="0"/>
                                                  <w:marRight w:val="0"/>
                                                  <w:marTop w:val="0"/>
                                                  <w:marBottom w:val="0"/>
                                                  <w:divBdr>
                                                    <w:top w:val="none" w:sz="0" w:space="0" w:color="auto"/>
                                                    <w:left w:val="none" w:sz="0" w:space="0" w:color="auto"/>
                                                    <w:bottom w:val="none" w:sz="0" w:space="0" w:color="auto"/>
                                                    <w:right w:val="none" w:sz="0" w:space="0" w:color="auto"/>
                                                  </w:divBdr>
                                                  <w:divsChild>
                                                    <w:div w:id="3506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99927">
                                              <w:marLeft w:val="0"/>
                                              <w:marRight w:val="0"/>
                                              <w:marTop w:val="0"/>
                                              <w:marBottom w:val="0"/>
                                              <w:divBdr>
                                                <w:top w:val="none" w:sz="0" w:space="0" w:color="auto"/>
                                                <w:left w:val="none" w:sz="0" w:space="0" w:color="auto"/>
                                                <w:bottom w:val="none" w:sz="0" w:space="0" w:color="auto"/>
                                                <w:right w:val="none" w:sz="0" w:space="0" w:color="auto"/>
                                              </w:divBdr>
                                              <w:divsChild>
                                                <w:div w:id="1044938485">
                                                  <w:marLeft w:val="0"/>
                                                  <w:marRight w:val="0"/>
                                                  <w:marTop w:val="0"/>
                                                  <w:marBottom w:val="0"/>
                                                  <w:divBdr>
                                                    <w:top w:val="none" w:sz="0" w:space="0" w:color="auto"/>
                                                    <w:left w:val="none" w:sz="0" w:space="0" w:color="auto"/>
                                                    <w:bottom w:val="none" w:sz="0" w:space="0" w:color="auto"/>
                                                    <w:right w:val="none" w:sz="0" w:space="0" w:color="auto"/>
                                                  </w:divBdr>
                                                  <w:divsChild>
                                                    <w:div w:id="18849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99957">
                                              <w:marLeft w:val="0"/>
                                              <w:marRight w:val="0"/>
                                              <w:marTop w:val="0"/>
                                              <w:marBottom w:val="0"/>
                                              <w:divBdr>
                                                <w:top w:val="none" w:sz="0" w:space="0" w:color="auto"/>
                                                <w:left w:val="none" w:sz="0" w:space="0" w:color="auto"/>
                                                <w:bottom w:val="none" w:sz="0" w:space="0" w:color="auto"/>
                                                <w:right w:val="none" w:sz="0" w:space="0" w:color="auto"/>
                                              </w:divBdr>
                                              <w:divsChild>
                                                <w:div w:id="47925871">
                                                  <w:marLeft w:val="0"/>
                                                  <w:marRight w:val="0"/>
                                                  <w:marTop w:val="0"/>
                                                  <w:marBottom w:val="0"/>
                                                  <w:divBdr>
                                                    <w:top w:val="none" w:sz="0" w:space="0" w:color="auto"/>
                                                    <w:left w:val="none" w:sz="0" w:space="0" w:color="auto"/>
                                                    <w:bottom w:val="none" w:sz="0" w:space="0" w:color="auto"/>
                                                    <w:right w:val="none" w:sz="0" w:space="0" w:color="auto"/>
                                                  </w:divBdr>
                                                  <w:divsChild>
                                                    <w:div w:id="17976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48123">
                                              <w:marLeft w:val="0"/>
                                              <w:marRight w:val="0"/>
                                              <w:marTop w:val="0"/>
                                              <w:marBottom w:val="0"/>
                                              <w:divBdr>
                                                <w:top w:val="none" w:sz="0" w:space="0" w:color="auto"/>
                                                <w:left w:val="none" w:sz="0" w:space="0" w:color="auto"/>
                                                <w:bottom w:val="none" w:sz="0" w:space="0" w:color="auto"/>
                                                <w:right w:val="none" w:sz="0" w:space="0" w:color="auto"/>
                                              </w:divBdr>
                                              <w:divsChild>
                                                <w:div w:id="420297504">
                                                  <w:marLeft w:val="0"/>
                                                  <w:marRight w:val="0"/>
                                                  <w:marTop w:val="0"/>
                                                  <w:marBottom w:val="0"/>
                                                  <w:divBdr>
                                                    <w:top w:val="none" w:sz="0" w:space="0" w:color="auto"/>
                                                    <w:left w:val="none" w:sz="0" w:space="0" w:color="auto"/>
                                                    <w:bottom w:val="none" w:sz="0" w:space="0" w:color="auto"/>
                                                    <w:right w:val="none" w:sz="0" w:space="0" w:color="auto"/>
                                                  </w:divBdr>
                                                  <w:divsChild>
                                                    <w:div w:id="172020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131097">
                                              <w:marLeft w:val="0"/>
                                              <w:marRight w:val="0"/>
                                              <w:marTop w:val="0"/>
                                              <w:marBottom w:val="0"/>
                                              <w:divBdr>
                                                <w:top w:val="none" w:sz="0" w:space="0" w:color="auto"/>
                                                <w:left w:val="none" w:sz="0" w:space="0" w:color="auto"/>
                                                <w:bottom w:val="none" w:sz="0" w:space="0" w:color="auto"/>
                                                <w:right w:val="none" w:sz="0" w:space="0" w:color="auto"/>
                                              </w:divBdr>
                                              <w:divsChild>
                                                <w:div w:id="198515169">
                                                  <w:marLeft w:val="0"/>
                                                  <w:marRight w:val="0"/>
                                                  <w:marTop w:val="0"/>
                                                  <w:marBottom w:val="0"/>
                                                  <w:divBdr>
                                                    <w:top w:val="none" w:sz="0" w:space="0" w:color="auto"/>
                                                    <w:left w:val="none" w:sz="0" w:space="0" w:color="auto"/>
                                                    <w:bottom w:val="none" w:sz="0" w:space="0" w:color="auto"/>
                                                    <w:right w:val="none" w:sz="0" w:space="0" w:color="auto"/>
                                                  </w:divBdr>
                                                  <w:divsChild>
                                                    <w:div w:id="180094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04692">
                                              <w:marLeft w:val="0"/>
                                              <w:marRight w:val="0"/>
                                              <w:marTop w:val="0"/>
                                              <w:marBottom w:val="0"/>
                                              <w:divBdr>
                                                <w:top w:val="none" w:sz="0" w:space="0" w:color="auto"/>
                                                <w:left w:val="none" w:sz="0" w:space="0" w:color="auto"/>
                                                <w:bottom w:val="none" w:sz="0" w:space="0" w:color="auto"/>
                                                <w:right w:val="none" w:sz="0" w:space="0" w:color="auto"/>
                                              </w:divBdr>
                                              <w:divsChild>
                                                <w:div w:id="430929231">
                                                  <w:marLeft w:val="0"/>
                                                  <w:marRight w:val="0"/>
                                                  <w:marTop w:val="0"/>
                                                  <w:marBottom w:val="0"/>
                                                  <w:divBdr>
                                                    <w:top w:val="none" w:sz="0" w:space="0" w:color="auto"/>
                                                    <w:left w:val="none" w:sz="0" w:space="0" w:color="auto"/>
                                                    <w:bottom w:val="none" w:sz="0" w:space="0" w:color="auto"/>
                                                    <w:right w:val="none" w:sz="0" w:space="0" w:color="auto"/>
                                                  </w:divBdr>
                                                  <w:divsChild>
                                                    <w:div w:id="87878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97984">
                                              <w:marLeft w:val="0"/>
                                              <w:marRight w:val="0"/>
                                              <w:marTop w:val="0"/>
                                              <w:marBottom w:val="0"/>
                                              <w:divBdr>
                                                <w:top w:val="none" w:sz="0" w:space="0" w:color="auto"/>
                                                <w:left w:val="none" w:sz="0" w:space="0" w:color="auto"/>
                                                <w:bottom w:val="none" w:sz="0" w:space="0" w:color="auto"/>
                                                <w:right w:val="none" w:sz="0" w:space="0" w:color="auto"/>
                                              </w:divBdr>
                                              <w:divsChild>
                                                <w:div w:id="1840851298">
                                                  <w:marLeft w:val="0"/>
                                                  <w:marRight w:val="0"/>
                                                  <w:marTop w:val="0"/>
                                                  <w:marBottom w:val="0"/>
                                                  <w:divBdr>
                                                    <w:top w:val="none" w:sz="0" w:space="0" w:color="auto"/>
                                                    <w:left w:val="none" w:sz="0" w:space="0" w:color="auto"/>
                                                    <w:bottom w:val="none" w:sz="0" w:space="0" w:color="auto"/>
                                                    <w:right w:val="none" w:sz="0" w:space="0" w:color="auto"/>
                                                  </w:divBdr>
                                                  <w:divsChild>
                                                    <w:div w:id="19123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6226">
                                              <w:marLeft w:val="0"/>
                                              <w:marRight w:val="0"/>
                                              <w:marTop w:val="0"/>
                                              <w:marBottom w:val="0"/>
                                              <w:divBdr>
                                                <w:top w:val="none" w:sz="0" w:space="0" w:color="auto"/>
                                                <w:left w:val="none" w:sz="0" w:space="0" w:color="auto"/>
                                                <w:bottom w:val="none" w:sz="0" w:space="0" w:color="auto"/>
                                                <w:right w:val="none" w:sz="0" w:space="0" w:color="auto"/>
                                              </w:divBdr>
                                              <w:divsChild>
                                                <w:div w:id="1206019181">
                                                  <w:marLeft w:val="0"/>
                                                  <w:marRight w:val="0"/>
                                                  <w:marTop w:val="0"/>
                                                  <w:marBottom w:val="0"/>
                                                  <w:divBdr>
                                                    <w:top w:val="none" w:sz="0" w:space="0" w:color="auto"/>
                                                    <w:left w:val="none" w:sz="0" w:space="0" w:color="auto"/>
                                                    <w:bottom w:val="none" w:sz="0" w:space="0" w:color="auto"/>
                                                    <w:right w:val="none" w:sz="0" w:space="0" w:color="auto"/>
                                                  </w:divBdr>
                                                  <w:divsChild>
                                                    <w:div w:id="214527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52656">
                                              <w:marLeft w:val="0"/>
                                              <w:marRight w:val="0"/>
                                              <w:marTop w:val="0"/>
                                              <w:marBottom w:val="0"/>
                                              <w:divBdr>
                                                <w:top w:val="none" w:sz="0" w:space="0" w:color="auto"/>
                                                <w:left w:val="none" w:sz="0" w:space="0" w:color="auto"/>
                                                <w:bottom w:val="none" w:sz="0" w:space="0" w:color="auto"/>
                                                <w:right w:val="none" w:sz="0" w:space="0" w:color="auto"/>
                                              </w:divBdr>
                                              <w:divsChild>
                                                <w:div w:id="1633828421">
                                                  <w:marLeft w:val="0"/>
                                                  <w:marRight w:val="0"/>
                                                  <w:marTop w:val="0"/>
                                                  <w:marBottom w:val="0"/>
                                                  <w:divBdr>
                                                    <w:top w:val="none" w:sz="0" w:space="0" w:color="auto"/>
                                                    <w:left w:val="none" w:sz="0" w:space="0" w:color="auto"/>
                                                    <w:bottom w:val="none" w:sz="0" w:space="0" w:color="auto"/>
                                                    <w:right w:val="none" w:sz="0" w:space="0" w:color="auto"/>
                                                  </w:divBdr>
                                                  <w:divsChild>
                                                    <w:div w:id="117240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955014">
                                              <w:marLeft w:val="0"/>
                                              <w:marRight w:val="0"/>
                                              <w:marTop w:val="0"/>
                                              <w:marBottom w:val="0"/>
                                              <w:divBdr>
                                                <w:top w:val="none" w:sz="0" w:space="0" w:color="auto"/>
                                                <w:left w:val="none" w:sz="0" w:space="0" w:color="auto"/>
                                                <w:bottom w:val="none" w:sz="0" w:space="0" w:color="auto"/>
                                                <w:right w:val="none" w:sz="0" w:space="0" w:color="auto"/>
                                              </w:divBdr>
                                              <w:divsChild>
                                                <w:div w:id="392847934">
                                                  <w:marLeft w:val="0"/>
                                                  <w:marRight w:val="0"/>
                                                  <w:marTop w:val="0"/>
                                                  <w:marBottom w:val="0"/>
                                                  <w:divBdr>
                                                    <w:top w:val="none" w:sz="0" w:space="0" w:color="auto"/>
                                                    <w:left w:val="none" w:sz="0" w:space="0" w:color="auto"/>
                                                    <w:bottom w:val="none" w:sz="0" w:space="0" w:color="auto"/>
                                                    <w:right w:val="none" w:sz="0" w:space="0" w:color="auto"/>
                                                  </w:divBdr>
                                                  <w:divsChild>
                                                    <w:div w:id="12862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3230">
                                              <w:marLeft w:val="0"/>
                                              <w:marRight w:val="0"/>
                                              <w:marTop w:val="0"/>
                                              <w:marBottom w:val="0"/>
                                              <w:divBdr>
                                                <w:top w:val="none" w:sz="0" w:space="0" w:color="auto"/>
                                                <w:left w:val="none" w:sz="0" w:space="0" w:color="auto"/>
                                                <w:bottom w:val="none" w:sz="0" w:space="0" w:color="auto"/>
                                                <w:right w:val="none" w:sz="0" w:space="0" w:color="auto"/>
                                              </w:divBdr>
                                              <w:divsChild>
                                                <w:div w:id="1697609546">
                                                  <w:marLeft w:val="0"/>
                                                  <w:marRight w:val="0"/>
                                                  <w:marTop w:val="0"/>
                                                  <w:marBottom w:val="0"/>
                                                  <w:divBdr>
                                                    <w:top w:val="none" w:sz="0" w:space="0" w:color="auto"/>
                                                    <w:left w:val="none" w:sz="0" w:space="0" w:color="auto"/>
                                                    <w:bottom w:val="none" w:sz="0" w:space="0" w:color="auto"/>
                                                    <w:right w:val="none" w:sz="0" w:space="0" w:color="auto"/>
                                                  </w:divBdr>
                                                  <w:divsChild>
                                                    <w:div w:id="839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94994">
                                              <w:marLeft w:val="0"/>
                                              <w:marRight w:val="0"/>
                                              <w:marTop w:val="0"/>
                                              <w:marBottom w:val="0"/>
                                              <w:divBdr>
                                                <w:top w:val="none" w:sz="0" w:space="0" w:color="auto"/>
                                                <w:left w:val="none" w:sz="0" w:space="0" w:color="auto"/>
                                                <w:bottom w:val="none" w:sz="0" w:space="0" w:color="auto"/>
                                                <w:right w:val="none" w:sz="0" w:space="0" w:color="auto"/>
                                              </w:divBdr>
                                              <w:divsChild>
                                                <w:div w:id="532351602">
                                                  <w:marLeft w:val="0"/>
                                                  <w:marRight w:val="0"/>
                                                  <w:marTop w:val="0"/>
                                                  <w:marBottom w:val="0"/>
                                                  <w:divBdr>
                                                    <w:top w:val="none" w:sz="0" w:space="0" w:color="auto"/>
                                                    <w:left w:val="none" w:sz="0" w:space="0" w:color="auto"/>
                                                    <w:bottom w:val="none" w:sz="0" w:space="0" w:color="auto"/>
                                                    <w:right w:val="none" w:sz="0" w:space="0" w:color="auto"/>
                                                  </w:divBdr>
                                                  <w:divsChild>
                                                    <w:div w:id="93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19540">
                                              <w:marLeft w:val="0"/>
                                              <w:marRight w:val="0"/>
                                              <w:marTop w:val="0"/>
                                              <w:marBottom w:val="0"/>
                                              <w:divBdr>
                                                <w:top w:val="none" w:sz="0" w:space="0" w:color="auto"/>
                                                <w:left w:val="none" w:sz="0" w:space="0" w:color="auto"/>
                                                <w:bottom w:val="none" w:sz="0" w:space="0" w:color="auto"/>
                                                <w:right w:val="none" w:sz="0" w:space="0" w:color="auto"/>
                                              </w:divBdr>
                                              <w:divsChild>
                                                <w:div w:id="541334336">
                                                  <w:marLeft w:val="0"/>
                                                  <w:marRight w:val="0"/>
                                                  <w:marTop w:val="0"/>
                                                  <w:marBottom w:val="0"/>
                                                  <w:divBdr>
                                                    <w:top w:val="none" w:sz="0" w:space="0" w:color="auto"/>
                                                    <w:left w:val="none" w:sz="0" w:space="0" w:color="auto"/>
                                                    <w:bottom w:val="none" w:sz="0" w:space="0" w:color="auto"/>
                                                    <w:right w:val="none" w:sz="0" w:space="0" w:color="auto"/>
                                                  </w:divBdr>
                                                  <w:divsChild>
                                                    <w:div w:id="188521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3751">
                                              <w:marLeft w:val="0"/>
                                              <w:marRight w:val="0"/>
                                              <w:marTop w:val="0"/>
                                              <w:marBottom w:val="0"/>
                                              <w:divBdr>
                                                <w:top w:val="none" w:sz="0" w:space="0" w:color="auto"/>
                                                <w:left w:val="none" w:sz="0" w:space="0" w:color="auto"/>
                                                <w:bottom w:val="none" w:sz="0" w:space="0" w:color="auto"/>
                                                <w:right w:val="none" w:sz="0" w:space="0" w:color="auto"/>
                                              </w:divBdr>
                                              <w:divsChild>
                                                <w:div w:id="34501392">
                                                  <w:marLeft w:val="0"/>
                                                  <w:marRight w:val="0"/>
                                                  <w:marTop w:val="0"/>
                                                  <w:marBottom w:val="0"/>
                                                  <w:divBdr>
                                                    <w:top w:val="none" w:sz="0" w:space="0" w:color="auto"/>
                                                    <w:left w:val="none" w:sz="0" w:space="0" w:color="auto"/>
                                                    <w:bottom w:val="none" w:sz="0" w:space="0" w:color="auto"/>
                                                    <w:right w:val="none" w:sz="0" w:space="0" w:color="auto"/>
                                                  </w:divBdr>
                                                  <w:divsChild>
                                                    <w:div w:id="10003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22201">
                                              <w:marLeft w:val="0"/>
                                              <w:marRight w:val="0"/>
                                              <w:marTop w:val="0"/>
                                              <w:marBottom w:val="0"/>
                                              <w:divBdr>
                                                <w:top w:val="none" w:sz="0" w:space="0" w:color="auto"/>
                                                <w:left w:val="none" w:sz="0" w:space="0" w:color="auto"/>
                                                <w:bottom w:val="none" w:sz="0" w:space="0" w:color="auto"/>
                                                <w:right w:val="none" w:sz="0" w:space="0" w:color="auto"/>
                                              </w:divBdr>
                                              <w:divsChild>
                                                <w:div w:id="2113896072">
                                                  <w:marLeft w:val="0"/>
                                                  <w:marRight w:val="0"/>
                                                  <w:marTop w:val="0"/>
                                                  <w:marBottom w:val="0"/>
                                                  <w:divBdr>
                                                    <w:top w:val="none" w:sz="0" w:space="0" w:color="auto"/>
                                                    <w:left w:val="none" w:sz="0" w:space="0" w:color="auto"/>
                                                    <w:bottom w:val="none" w:sz="0" w:space="0" w:color="auto"/>
                                                    <w:right w:val="none" w:sz="0" w:space="0" w:color="auto"/>
                                                  </w:divBdr>
                                                  <w:divsChild>
                                                    <w:div w:id="315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11650">
                                              <w:marLeft w:val="0"/>
                                              <w:marRight w:val="0"/>
                                              <w:marTop w:val="0"/>
                                              <w:marBottom w:val="0"/>
                                              <w:divBdr>
                                                <w:top w:val="none" w:sz="0" w:space="0" w:color="auto"/>
                                                <w:left w:val="none" w:sz="0" w:space="0" w:color="auto"/>
                                                <w:bottom w:val="none" w:sz="0" w:space="0" w:color="auto"/>
                                                <w:right w:val="none" w:sz="0" w:space="0" w:color="auto"/>
                                              </w:divBdr>
                                              <w:divsChild>
                                                <w:div w:id="943876770">
                                                  <w:marLeft w:val="0"/>
                                                  <w:marRight w:val="0"/>
                                                  <w:marTop w:val="0"/>
                                                  <w:marBottom w:val="0"/>
                                                  <w:divBdr>
                                                    <w:top w:val="none" w:sz="0" w:space="0" w:color="auto"/>
                                                    <w:left w:val="none" w:sz="0" w:space="0" w:color="auto"/>
                                                    <w:bottom w:val="none" w:sz="0" w:space="0" w:color="auto"/>
                                                    <w:right w:val="none" w:sz="0" w:space="0" w:color="auto"/>
                                                  </w:divBdr>
                                                  <w:divsChild>
                                                    <w:div w:id="205955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23818">
                                              <w:marLeft w:val="0"/>
                                              <w:marRight w:val="0"/>
                                              <w:marTop w:val="0"/>
                                              <w:marBottom w:val="0"/>
                                              <w:divBdr>
                                                <w:top w:val="none" w:sz="0" w:space="0" w:color="auto"/>
                                                <w:left w:val="none" w:sz="0" w:space="0" w:color="auto"/>
                                                <w:bottom w:val="none" w:sz="0" w:space="0" w:color="auto"/>
                                                <w:right w:val="none" w:sz="0" w:space="0" w:color="auto"/>
                                              </w:divBdr>
                                              <w:divsChild>
                                                <w:div w:id="1965496810">
                                                  <w:marLeft w:val="0"/>
                                                  <w:marRight w:val="0"/>
                                                  <w:marTop w:val="0"/>
                                                  <w:marBottom w:val="0"/>
                                                  <w:divBdr>
                                                    <w:top w:val="none" w:sz="0" w:space="0" w:color="auto"/>
                                                    <w:left w:val="none" w:sz="0" w:space="0" w:color="auto"/>
                                                    <w:bottom w:val="none" w:sz="0" w:space="0" w:color="auto"/>
                                                    <w:right w:val="none" w:sz="0" w:space="0" w:color="auto"/>
                                                  </w:divBdr>
                                                  <w:divsChild>
                                                    <w:div w:id="831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731916">
                                              <w:marLeft w:val="0"/>
                                              <w:marRight w:val="0"/>
                                              <w:marTop w:val="0"/>
                                              <w:marBottom w:val="0"/>
                                              <w:divBdr>
                                                <w:top w:val="none" w:sz="0" w:space="0" w:color="auto"/>
                                                <w:left w:val="none" w:sz="0" w:space="0" w:color="auto"/>
                                                <w:bottom w:val="none" w:sz="0" w:space="0" w:color="auto"/>
                                                <w:right w:val="none" w:sz="0" w:space="0" w:color="auto"/>
                                              </w:divBdr>
                                              <w:divsChild>
                                                <w:div w:id="97337544">
                                                  <w:marLeft w:val="0"/>
                                                  <w:marRight w:val="0"/>
                                                  <w:marTop w:val="0"/>
                                                  <w:marBottom w:val="0"/>
                                                  <w:divBdr>
                                                    <w:top w:val="none" w:sz="0" w:space="0" w:color="auto"/>
                                                    <w:left w:val="none" w:sz="0" w:space="0" w:color="auto"/>
                                                    <w:bottom w:val="none" w:sz="0" w:space="0" w:color="auto"/>
                                                    <w:right w:val="none" w:sz="0" w:space="0" w:color="auto"/>
                                                  </w:divBdr>
                                                  <w:divsChild>
                                                    <w:div w:id="39593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35834">
                                              <w:marLeft w:val="0"/>
                                              <w:marRight w:val="0"/>
                                              <w:marTop w:val="0"/>
                                              <w:marBottom w:val="0"/>
                                              <w:divBdr>
                                                <w:top w:val="none" w:sz="0" w:space="0" w:color="auto"/>
                                                <w:left w:val="none" w:sz="0" w:space="0" w:color="auto"/>
                                                <w:bottom w:val="none" w:sz="0" w:space="0" w:color="auto"/>
                                                <w:right w:val="none" w:sz="0" w:space="0" w:color="auto"/>
                                              </w:divBdr>
                                              <w:divsChild>
                                                <w:div w:id="1553688254">
                                                  <w:marLeft w:val="0"/>
                                                  <w:marRight w:val="0"/>
                                                  <w:marTop w:val="0"/>
                                                  <w:marBottom w:val="0"/>
                                                  <w:divBdr>
                                                    <w:top w:val="none" w:sz="0" w:space="0" w:color="auto"/>
                                                    <w:left w:val="none" w:sz="0" w:space="0" w:color="auto"/>
                                                    <w:bottom w:val="none" w:sz="0" w:space="0" w:color="auto"/>
                                                    <w:right w:val="none" w:sz="0" w:space="0" w:color="auto"/>
                                                  </w:divBdr>
                                                  <w:divsChild>
                                                    <w:div w:id="115607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1283">
                                              <w:marLeft w:val="0"/>
                                              <w:marRight w:val="0"/>
                                              <w:marTop w:val="0"/>
                                              <w:marBottom w:val="0"/>
                                              <w:divBdr>
                                                <w:top w:val="none" w:sz="0" w:space="0" w:color="auto"/>
                                                <w:left w:val="none" w:sz="0" w:space="0" w:color="auto"/>
                                                <w:bottom w:val="none" w:sz="0" w:space="0" w:color="auto"/>
                                                <w:right w:val="none" w:sz="0" w:space="0" w:color="auto"/>
                                              </w:divBdr>
                                              <w:divsChild>
                                                <w:div w:id="397410715">
                                                  <w:marLeft w:val="0"/>
                                                  <w:marRight w:val="0"/>
                                                  <w:marTop w:val="0"/>
                                                  <w:marBottom w:val="0"/>
                                                  <w:divBdr>
                                                    <w:top w:val="none" w:sz="0" w:space="0" w:color="auto"/>
                                                    <w:left w:val="none" w:sz="0" w:space="0" w:color="auto"/>
                                                    <w:bottom w:val="none" w:sz="0" w:space="0" w:color="auto"/>
                                                    <w:right w:val="none" w:sz="0" w:space="0" w:color="auto"/>
                                                  </w:divBdr>
                                                  <w:divsChild>
                                                    <w:div w:id="20504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35810">
                                              <w:marLeft w:val="0"/>
                                              <w:marRight w:val="0"/>
                                              <w:marTop w:val="0"/>
                                              <w:marBottom w:val="0"/>
                                              <w:divBdr>
                                                <w:top w:val="none" w:sz="0" w:space="0" w:color="auto"/>
                                                <w:left w:val="none" w:sz="0" w:space="0" w:color="auto"/>
                                                <w:bottom w:val="none" w:sz="0" w:space="0" w:color="auto"/>
                                                <w:right w:val="none" w:sz="0" w:space="0" w:color="auto"/>
                                              </w:divBdr>
                                              <w:divsChild>
                                                <w:div w:id="1531794408">
                                                  <w:marLeft w:val="0"/>
                                                  <w:marRight w:val="0"/>
                                                  <w:marTop w:val="0"/>
                                                  <w:marBottom w:val="0"/>
                                                  <w:divBdr>
                                                    <w:top w:val="none" w:sz="0" w:space="0" w:color="auto"/>
                                                    <w:left w:val="none" w:sz="0" w:space="0" w:color="auto"/>
                                                    <w:bottom w:val="none" w:sz="0" w:space="0" w:color="auto"/>
                                                    <w:right w:val="none" w:sz="0" w:space="0" w:color="auto"/>
                                                  </w:divBdr>
                                                  <w:divsChild>
                                                    <w:div w:id="13894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1486">
                                              <w:marLeft w:val="0"/>
                                              <w:marRight w:val="0"/>
                                              <w:marTop w:val="0"/>
                                              <w:marBottom w:val="0"/>
                                              <w:divBdr>
                                                <w:top w:val="none" w:sz="0" w:space="0" w:color="auto"/>
                                                <w:left w:val="none" w:sz="0" w:space="0" w:color="auto"/>
                                                <w:bottom w:val="none" w:sz="0" w:space="0" w:color="auto"/>
                                                <w:right w:val="none" w:sz="0" w:space="0" w:color="auto"/>
                                              </w:divBdr>
                                              <w:divsChild>
                                                <w:div w:id="470446344">
                                                  <w:marLeft w:val="0"/>
                                                  <w:marRight w:val="0"/>
                                                  <w:marTop w:val="0"/>
                                                  <w:marBottom w:val="0"/>
                                                  <w:divBdr>
                                                    <w:top w:val="none" w:sz="0" w:space="0" w:color="auto"/>
                                                    <w:left w:val="none" w:sz="0" w:space="0" w:color="auto"/>
                                                    <w:bottom w:val="none" w:sz="0" w:space="0" w:color="auto"/>
                                                    <w:right w:val="none" w:sz="0" w:space="0" w:color="auto"/>
                                                  </w:divBdr>
                                                  <w:divsChild>
                                                    <w:div w:id="2396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15499">
                                              <w:marLeft w:val="0"/>
                                              <w:marRight w:val="0"/>
                                              <w:marTop w:val="0"/>
                                              <w:marBottom w:val="0"/>
                                              <w:divBdr>
                                                <w:top w:val="none" w:sz="0" w:space="0" w:color="auto"/>
                                                <w:left w:val="none" w:sz="0" w:space="0" w:color="auto"/>
                                                <w:bottom w:val="none" w:sz="0" w:space="0" w:color="auto"/>
                                                <w:right w:val="none" w:sz="0" w:space="0" w:color="auto"/>
                                              </w:divBdr>
                                              <w:divsChild>
                                                <w:div w:id="1582522137">
                                                  <w:marLeft w:val="0"/>
                                                  <w:marRight w:val="0"/>
                                                  <w:marTop w:val="0"/>
                                                  <w:marBottom w:val="0"/>
                                                  <w:divBdr>
                                                    <w:top w:val="none" w:sz="0" w:space="0" w:color="auto"/>
                                                    <w:left w:val="none" w:sz="0" w:space="0" w:color="auto"/>
                                                    <w:bottom w:val="none" w:sz="0" w:space="0" w:color="auto"/>
                                                    <w:right w:val="none" w:sz="0" w:space="0" w:color="auto"/>
                                                  </w:divBdr>
                                                  <w:divsChild>
                                                    <w:div w:id="206151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034947">
                                              <w:marLeft w:val="0"/>
                                              <w:marRight w:val="0"/>
                                              <w:marTop w:val="0"/>
                                              <w:marBottom w:val="0"/>
                                              <w:divBdr>
                                                <w:top w:val="none" w:sz="0" w:space="0" w:color="auto"/>
                                                <w:left w:val="none" w:sz="0" w:space="0" w:color="auto"/>
                                                <w:bottom w:val="none" w:sz="0" w:space="0" w:color="auto"/>
                                                <w:right w:val="none" w:sz="0" w:space="0" w:color="auto"/>
                                              </w:divBdr>
                                              <w:divsChild>
                                                <w:div w:id="746802781">
                                                  <w:marLeft w:val="0"/>
                                                  <w:marRight w:val="0"/>
                                                  <w:marTop w:val="0"/>
                                                  <w:marBottom w:val="0"/>
                                                  <w:divBdr>
                                                    <w:top w:val="none" w:sz="0" w:space="0" w:color="auto"/>
                                                    <w:left w:val="none" w:sz="0" w:space="0" w:color="auto"/>
                                                    <w:bottom w:val="none" w:sz="0" w:space="0" w:color="auto"/>
                                                    <w:right w:val="none" w:sz="0" w:space="0" w:color="auto"/>
                                                  </w:divBdr>
                                                  <w:divsChild>
                                                    <w:div w:id="138741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06397">
                                              <w:marLeft w:val="0"/>
                                              <w:marRight w:val="0"/>
                                              <w:marTop w:val="0"/>
                                              <w:marBottom w:val="0"/>
                                              <w:divBdr>
                                                <w:top w:val="none" w:sz="0" w:space="0" w:color="auto"/>
                                                <w:left w:val="none" w:sz="0" w:space="0" w:color="auto"/>
                                                <w:bottom w:val="none" w:sz="0" w:space="0" w:color="auto"/>
                                                <w:right w:val="none" w:sz="0" w:space="0" w:color="auto"/>
                                              </w:divBdr>
                                              <w:divsChild>
                                                <w:div w:id="1881044649">
                                                  <w:marLeft w:val="0"/>
                                                  <w:marRight w:val="0"/>
                                                  <w:marTop w:val="0"/>
                                                  <w:marBottom w:val="0"/>
                                                  <w:divBdr>
                                                    <w:top w:val="none" w:sz="0" w:space="0" w:color="auto"/>
                                                    <w:left w:val="none" w:sz="0" w:space="0" w:color="auto"/>
                                                    <w:bottom w:val="none" w:sz="0" w:space="0" w:color="auto"/>
                                                    <w:right w:val="none" w:sz="0" w:space="0" w:color="auto"/>
                                                  </w:divBdr>
                                                  <w:divsChild>
                                                    <w:div w:id="175820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61828">
                                              <w:marLeft w:val="0"/>
                                              <w:marRight w:val="0"/>
                                              <w:marTop w:val="0"/>
                                              <w:marBottom w:val="0"/>
                                              <w:divBdr>
                                                <w:top w:val="none" w:sz="0" w:space="0" w:color="auto"/>
                                                <w:left w:val="none" w:sz="0" w:space="0" w:color="auto"/>
                                                <w:bottom w:val="none" w:sz="0" w:space="0" w:color="auto"/>
                                                <w:right w:val="none" w:sz="0" w:space="0" w:color="auto"/>
                                              </w:divBdr>
                                              <w:divsChild>
                                                <w:div w:id="1689987963">
                                                  <w:marLeft w:val="0"/>
                                                  <w:marRight w:val="0"/>
                                                  <w:marTop w:val="0"/>
                                                  <w:marBottom w:val="0"/>
                                                  <w:divBdr>
                                                    <w:top w:val="none" w:sz="0" w:space="0" w:color="auto"/>
                                                    <w:left w:val="none" w:sz="0" w:space="0" w:color="auto"/>
                                                    <w:bottom w:val="none" w:sz="0" w:space="0" w:color="auto"/>
                                                    <w:right w:val="none" w:sz="0" w:space="0" w:color="auto"/>
                                                  </w:divBdr>
                                                  <w:divsChild>
                                                    <w:div w:id="160664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41067">
                                              <w:marLeft w:val="0"/>
                                              <w:marRight w:val="0"/>
                                              <w:marTop w:val="0"/>
                                              <w:marBottom w:val="0"/>
                                              <w:divBdr>
                                                <w:top w:val="none" w:sz="0" w:space="0" w:color="auto"/>
                                                <w:left w:val="none" w:sz="0" w:space="0" w:color="auto"/>
                                                <w:bottom w:val="none" w:sz="0" w:space="0" w:color="auto"/>
                                                <w:right w:val="none" w:sz="0" w:space="0" w:color="auto"/>
                                              </w:divBdr>
                                              <w:divsChild>
                                                <w:div w:id="18967672">
                                                  <w:marLeft w:val="0"/>
                                                  <w:marRight w:val="0"/>
                                                  <w:marTop w:val="0"/>
                                                  <w:marBottom w:val="0"/>
                                                  <w:divBdr>
                                                    <w:top w:val="none" w:sz="0" w:space="0" w:color="auto"/>
                                                    <w:left w:val="none" w:sz="0" w:space="0" w:color="auto"/>
                                                    <w:bottom w:val="none" w:sz="0" w:space="0" w:color="auto"/>
                                                    <w:right w:val="none" w:sz="0" w:space="0" w:color="auto"/>
                                                  </w:divBdr>
                                                  <w:divsChild>
                                                    <w:div w:id="161050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751936">
                                              <w:marLeft w:val="0"/>
                                              <w:marRight w:val="0"/>
                                              <w:marTop w:val="0"/>
                                              <w:marBottom w:val="0"/>
                                              <w:divBdr>
                                                <w:top w:val="none" w:sz="0" w:space="0" w:color="auto"/>
                                                <w:left w:val="none" w:sz="0" w:space="0" w:color="auto"/>
                                                <w:bottom w:val="none" w:sz="0" w:space="0" w:color="auto"/>
                                                <w:right w:val="none" w:sz="0" w:space="0" w:color="auto"/>
                                              </w:divBdr>
                                              <w:divsChild>
                                                <w:div w:id="269508674">
                                                  <w:marLeft w:val="0"/>
                                                  <w:marRight w:val="0"/>
                                                  <w:marTop w:val="0"/>
                                                  <w:marBottom w:val="0"/>
                                                  <w:divBdr>
                                                    <w:top w:val="none" w:sz="0" w:space="0" w:color="auto"/>
                                                    <w:left w:val="none" w:sz="0" w:space="0" w:color="auto"/>
                                                    <w:bottom w:val="none" w:sz="0" w:space="0" w:color="auto"/>
                                                    <w:right w:val="none" w:sz="0" w:space="0" w:color="auto"/>
                                                  </w:divBdr>
                                                  <w:divsChild>
                                                    <w:div w:id="114550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895612">
                                              <w:marLeft w:val="0"/>
                                              <w:marRight w:val="0"/>
                                              <w:marTop w:val="0"/>
                                              <w:marBottom w:val="0"/>
                                              <w:divBdr>
                                                <w:top w:val="none" w:sz="0" w:space="0" w:color="auto"/>
                                                <w:left w:val="none" w:sz="0" w:space="0" w:color="auto"/>
                                                <w:bottom w:val="none" w:sz="0" w:space="0" w:color="auto"/>
                                                <w:right w:val="none" w:sz="0" w:space="0" w:color="auto"/>
                                              </w:divBdr>
                                              <w:divsChild>
                                                <w:div w:id="1618638672">
                                                  <w:marLeft w:val="0"/>
                                                  <w:marRight w:val="0"/>
                                                  <w:marTop w:val="0"/>
                                                  <w:marBottom w:val="0"/>
                                                  <w:divBdr>
                                                    <w:top w:val="none" w:sz="0" w:space="0" w:color="auto"/>
                                                    <w:left w:val="none" w:sz="0" w:space="0" w:color="auto"/>
                                                    <w:bottom w:val="none" w:sz="0" w:space="0" w:color="auto"/>
                                                    <w:right w:val="none" w:sz="0" w:space="0" w:color="auto"/>
                                                  </w:divBdr>
                                                  <w:divsChild>
                                                    <w:div w:id="14355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1112">
                                              <w:marLeft w:val="0"/>
                                              <w:marRight w:val="0"/>
                                              <w:marTop w:val="0"/>
                                              <w:marBottom w:val="0"/>
                                              <w:divBdr>
                                                <w:top w:val="none" w:sz="0" w:space="0" w:color="auto"/>
                                                <w:left w:val="none" w:sz="0" w:space="0" w:color="auto"/>
                                                <w:bottom w:val="none" w:sz="0" w:space="0" w:color="auto"/>
                                                <w:right w:val="none" w:sz="0" w:space="0" w:color="auto"/>
                                              </w:divBdr>
                                              <w:divsChild>
                                                <w:div w:id="1312755380">
                                                  <w:marLeft w:val="0"/>
                                                  <w:marRight w:val="0"/>
                                                  <w:marTop w:val="0"/>
                                                  <w:marBottom w:val="0"/>
                                                  <w:divBdr>
                                                    <w:top w:val="none" w:sz="0" w:space="0" w:color="auto"/>
                                                    <w:left w:val="none" w:sz="0" w:space="0" w:color="auto"/>
                                                    <w:bottom w:val="none" w:sz="0" w:space="0" w:color="auto"/>
                                                    <w:right w:val="none" w:sz="0" w:space="0" w:color="auto"/>
                                                  </w:divBdr>
                                                  <w:divsChild>
                                                    <w:div w:id="5918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167038">
                                  <w:marLeft w:val="0"/>
                                  <w:marRight w:val="0"/>
                                  <w:marTop w:val="0"/>
                                  <w:marBottom w:val="0"/>
                                  <w:divBdr>
                                    <w:top w:val="none" w:sz="0" w:space="0" w:color="auto"/>
                                    <w:left w:val="none" w:sz="0" w:space="0" w:color="auto"/>
                                    <w:bottom w:val="none" w:sz="0" w:space="0" w:color="auto"/>
                                    <w:right w:val="none" w:sz="0" w:space="0" w:color="auto"/>
                                  </w:divBdr>
                                  <w:divsChild>
                                    <w:div w:id="1364939245">
                                      <w:marLeft w:val="0"/>
                                      <w:marRight w:val="0"/>
                                      <w:marTop w:val="0"/>
                                      <w:marBottom w:val="0"/>
                                      <w:divBdr>
                                        <w:top w:val="none" w:sz="0" w:space="0" w:color="auto"/>
                                        <w:left w:val="none" w:sz="0" w:space="0" w:color="auto"/>
                                        <w:bottom w:val="none" w:sz="0" w:space="0" w:color="auto"/>
                                        <w:right w:val="none" w:sz="0" w:space="0" w:color="auto"/>
                                      </w:divBdr>
                                    </w:div>
                                    <w:div w:id="3612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2990">
                              <w:marLeft w:val="0"/>
                              <w:marRight w:val="0"/>
                              <w:marTop w:val="0"/>
                              <w:marBottom w:val="0"/>
                              <w:divBdr>
                                <w:top w:val="none" w:sz="0" w:space="0" w:color="auto"/>
                                <w:left w:val="none" w:sz="0" w:space="0" w:color="auto"/>
                                <w:bottom w:val="none" w:sz="0" w:space="0" w:color="auto"/>
                                <w:right w:val="none" w:sz="0" w:space="0" w:color="auto"/>
                              </w:divBdr>
                              <w:divsChild>
                                <w:div w:id="1998148633">
                                  <w:marLeft w:val="0"/>
                                  <w:marRight w:val="0"/>
                                  <w:marTop w:val="0"/>
                                  <w:marBottom w:val="0"/>
                                  <w:divBdr>
                                    <w:top w:val="none" w:sz="0" w:space="0" w:color="auto"/>
                                    <w:left w:val="none" w:sz="0" w:space="0" w:color="auto"/>
                                    <w:bottom w:val="none" w:sz="0" w:space="0" w:color="auto"/>
                                    <w:right w:val="none" w:sz="0" w:space="0" w:color="auto"/>
                                  </w:divBdr>
                                  <w:divsChild>
                                    <w:div w:id="673075683">
                                      <w:marLeft w:val="0"/>
                                      <w:marRight w:val="30"/>
                                      <w:marTop w:val="0"/>
                                      <w:marBottom w:val="0"/>
                                      <w:divBdr>
                                        <w:top w:val="none" w:sz="0" w:space="0" w:color="auto"/>
                                        <w:left w:val="none" w:sz="0" w:space="0" w:color="auto"/>
                                        <w:bottom w:val="none" w:sz="0" w:space="0" w:color="auto"/>
                                        <w:right w:val="none" w:sz="0" w:space="0" w:color="auto"/>
                                      </w:divBdr>
                                      <w:divsChild>
                                        <w:div w:id="2045325643">
                                          <w:marLeft w:val="0"/>
                                          <w:marRight w:val="0"/>
                                          <w:marTop w:val="0"/>
                                          <w:marBottom w:val="0"/>
                                          <w:divBdr>
                                            <w:top w:val="none" w:sz="0" w:space="0" w:color="auto"/>
                                            <w:left w:val="none" w:sz="0" w:space="0" w:color="auto"/>
                                            <w:bottom w:val="none" w:sz="0" w:space="0" w:color="auto"/>
                                            <w:right w:val="none" w:sz="0" w:space="0" w:color="auto"/>
                                          </w:divBdr>
                                        </w:div>
                                      </w:divsChild>
                                    </w:div>
                                    <w:div w:id="14008">
                                      <w:marLeft w:val="0"/>
                                      <w:marRight w:val="30"/>
                                      <w:marTop w:val="0"/>
                                      <w:marBottom w:val="0"/>
                                      <w:divBdr>
                                        <w:top w:val="none" w:sz="0" w:space="0" w:color="auto"/>
                                        <w:left w:val="none" w:sz="0" w:space="0" w:color="auto"/>
                                        <w:bottom w:val="none" w:sz="0" w:space="0" w:color="auto"/>
                                        <w:right w:val="none" w:sz="0" w:space="0" w:color="auto"/>
                                      </w:divBdr>
                                      <w:divsChild>
                                        <w:div w:id="73210191">
                                          <w:marLeft w:val="0"/>
                                          <w:marRight w:val="0"/>
                                          <w:marTop w:val="0"/>
                                          <w:marBottom w:val="0"/>
                                          <w:divBdr>
                                            <w:top w:val="none" w:sz="0" w:space="0" w:color="auto"/>
                                            <w:left w:val="none" w:sz="0" w:space="0" w:color="auto"/>
                                            <w:bottom w:val="none" w:sz="0" w:space="0" w:color="auto"/>
                                            <w:right w:val="none" w:sz="0" w:space="0" w:color="auto"/>
                                          </w:divBdr>
                                        </w:div>
                                      </w:divsChild>
                                    </w:div>
                                    <w:div w:id="1041054146">
                                      <w:marLeft w:val="0"/>
                                      <w:marRight w:val="30"/>
                                      <w:marTop w:val="0"/>
                                      <w:marBottom w:val="0"/>
                                      <w:divBdr>
                                        <w:top w:val="none" w:sz="0" w:space="0" w:color="auto"/>
                                        <w:left w:val="none" w:sz="0" w:space="0" w:color="auto"/>
                                        <w:bottom w:val="none" w:sz="0" w:space="0" w:color="auto"/>
                                        <w:right w:val="none" w:sz="0" w:space="0" w:color="auto"/>
                                      </w:divBdr>
                                      <w:divsChild>
                                        <w:div w:id="1201167244">
                                          <w:marLeft w:val="0"/>
                                          <w:marRight w:val="0"/>
                                          <w:marTop w:val="0"/>
                                          <w:marBottom w:val="0"/>
                                          <w:divBdr>
                                            <w:top w:val="none" w:sz="0" w:space="0" w:color="auto"/>
                                            <w:left w:val="none" w:sz="0" w:space="0" w:color="auto"/>
                                            <w:bottom w:val="none" w:sz="0" w:space="0" w:color="auto"/>
                                            <w:right w:val="none" w:sz="0" w:space="0" w:color="auto"/>
                                          </w:divBdr>
                                        </w:div>
                                      </w:divsChild>
                                    </w:div>
                                    <w:div w:id="1196576155">
                                      <w:marLeft w:val="0"/>
                                      <w:marRight w:val="30"/>
                                      <w:marTop w:val="0"/>
                                      <w:marBottom w:val="0"/>
                                      <w:divBdr>
                                        <w:top w:val="none" w:sz="0" w:space="0" w:color="auto"/>
                                        <w:left w:val="none" w:sz="0" w:space="0" w:color="auto"/>
                                        <w:bottom w:val="none" w:sz="0" w:space="0" w:color="auto"/>
                                        <w:right w:val="none" w:sz="0" w:space="0" w:color="auto"/>
                                      </w:divBdr>
                                      <w:divsChild>
                                        <w:div w:id="1587379024">
                                          <w:marLeft w:val="0"/>
                                          <w:marRight w:val="0"/>
                                          <w:marTop w:val="0"/>
                                          <w:marBottom w:val="0"/>
                                          <w:divBdr>
                                            <w:top w:val="none" w:sz="0" w:space="0" w:color="auto"/>
                                            <w:left w:val="none" w:sz="0" w:space="0" w:color="auto"/>
                                            <w:bottom w:val="none" w:sz="0" w:space="0" w:color="auto"/>
                                            <w:right w:val="none" w:sz="0" w:space="0" w:color="auto"/>
                                          </w:divBdr>
                                        </w:div>
                                      </w:divsChild>
                                    </w:div>
                                    <w:div w:id="1739132166">
                                      <w:marLeft w:val="0"/>
                                      <w:marRight w:val="30"/>
                                      <w:marTop w:val="0"/>
                                      <w:marBottom w:val="0"/>
                                      <w:divBdr>
                                        <w:top w:val="none" w:sz="0" w:space="0" w:color="auto"/>
                                        <w:left w:val="none" w:sz="0" w:space="0" w:color="auto"/>
                                        <w:bottom w:val="none" w:sz="0" w:space="0" w:color="auto"/>
                                        <w:right w:val="none" w:sz="0" w:space="0" w:color="auto"/>
                                      </w:divBdr>
                                      <w:divsChild>
                                        <w:div w:id="1183476769">
                                          <w:marLeft w:val="0"/>
                                          <w:marRight w:val="0"/>
                                          <w:marTop w:val="0"/>
                                          <w:marBottom w:val="0"/>
                                          <w:divBdr>
                                            <w:top w:val="none" w:sz="0" w:space="0" w:color="auto"/>
                                            <w:left w:val="none" w:sz="0" w:space="0" w:color="auto"/>
                                            <w:bottom w:val="none" w:sz="0" w:space="0" w:color="auto"/>
                                            <w:right w:val="none" w:sz="0" w:space="0" w:color="auto"/>
                                          </w:divBdr>
                                        </w:div>
                                      </w:divsChild>
                                    </w:div>
                                    <w:div w:id="940718029">
                                      <w:marLeft w:val="0"/>
                                      <w:marRight w:val="30"/>
                                      <w:marTop w:val="0"/>
                                      <w:marBottom w:val="0"/>
                                      <w:divBdr>
                                        <w:top w:val="none" w:sz="0" w:space="0" w:color="auto"/>
                                        <w:left w:val="none" w:sz="0" w:space="0" w:color="auto"/>
                                        <w:bottom w:val="none" w:sz="0" w:space="0" w:color="auto"/>
                                        <w:right w:val="none" w:sz="0" w:space="0" w:color="auto"/>
                                      </w:divBdr>
                                      <w:divsChild>
                                        <w:div w:id="1034816911">
                                          <w:marLeft w:val="0"/>
                                          <w:marRight w:val="0"/>
                                          <w:marTop w:val="0"/>
                                          <w:marBottom w:val="0"/>
                                          <w:divBdr>
                                            <w:top w:val="none" w:sz="0" w:space="0" w:color="auto"/>
                                            <w:left w:val="none" w:sz="0" w:space="0" w:color="auto"/>
                                            <w:bottom w:val="none" w:sz="0" w:space="0" w:color="auto"/>
                                            <w:right w:val="none" w:sz="0" w:space="0" w:color="auto"/>
                                          </w:divBdr>
                                        </w:div>
                                      </w:divsChild>
                                    </w:div>
                                    <w:div w:id="823856659">
                                      <w:marLeft w:val="0"/>
                                      <w:marRight w:val="30"/>
                                      <w:marTop w:val="0"/>
                                      <w:marBottom w:val="0"/>
                                      <w:divBdr>
                                        <w:top w:val="none" w:sz="0" w:space="0" w:color="auto"/>
                                        <w:left w:val="none" w:sz="0" w:space="0" w:color="auto"/>
                                        <w:bottom w:val="none" w:sz="0" w:space="0" w:color="auto"/>
                                        <w:right w:val="none" w:sz="0" w:space="0" w:color="auto"/>
                                      </w:divBdr>
                                      <w:divsChild>
                                        <w:div w:id="1091242333">
                                          <w:marLeft w:val="0"/>
                                          <w:marRight w:val="0"/>
                                          <w:marTop w:val="0"/>
                                          <w:marBottom w:val="0"/>
                                          <w:divBdr>
                                            <w:top w:val="none" w:sz="0" w:space="0" w:color="auto"/>
                                            <w:left w:val="none" w:sz="0" w:space="0" w:color="auto"/>
                                            <w:bottom w:val="none" w:sz="0" w:space="0" w:color="auto"/>
                                            <w:right w:val="none" w:sz="0" w:space="0" w:color="auto"/>
                                          </w:divBdr>
                                        </w:div>
                                      </w:divsChild>
                                    </w:div>
                                    <w:div w:id="1228804238">
                                      <w:marLeft w:val="0"/>
                                      <w:marRight w:val="30"/>
                                      <w:marTop w:val="0"/>
                                      <w:marBottom w:val="0"/>
                                      <w:divBdr>
                                        <w:top w:val="none" w:sz="0" w:space="0" w:color="auto"/>
                                        <w:left w:val="none" w:sz="0" w:space="0" w:color="auto"/>
                                        <w:bottom w:val="none" w:sz="0" w:space="0" w:color="auto"/>
                                        <w:right w:val="none" w:sz="0" w:space="0" w:color="auto"/>
                                      </w:divBdr>
                                      <w:divsChild>
                                        <w:div w:id="2130053459">
                                          <w:marLeft w:val="0"/>
                                          <w:marRight w:val="0"/>
                                          <w:marTop w:val="0"/>
                                          <w:marBottom w:val="0"/>
                                          <w:divBdr>
                                            <w:top w:val="none" w:sz="0" w:space="0" w:color="auto"/>
                                            <w:left w:val="none" w:sz="0" w:space="0" w:color="auto"/>
                                            <w:bottom w:val="none" w:sz="0" w:space="0" w:color="auto"/>
                                            <w:right w:val="none" w:sz="0" w:space="0" w:color="auto"/>
                                          </w:divBdr>
                                        </w:div>
                                      </w:divsChild>
                                    </w:div>
                                    <w:div w:id="942105539">
                                      <w:marLeft w:val="0"/>
                                      <w:marRight w:val="30"/>
                                      <w:marTop w:val="0"/>
                                      <w:marBottom w:val="0"/>
                                      <w:divBdr>
                                        <w:top w:val="none" w:sz="0" w:space="0" w:color="auto"/>
                                        <w:left w:val="none" w:sz="0" w:space="0" w:color="auto"/>
                                        <w:bottom w:val="none" w:sz="0" w:space="0" w:color="auto"/>
                                        <w:right w:val="none" w:sz="0" w:space="0" w:color="auto"/>
                                      </w:divBdr>
                                      <w:divsChild>
                                        <w:div w:id="770857071">
                                          <w:marLeft w:val="0"/>
                                          <w:marRight w:val="0"/>
                                          <w:marTop w:val="0"/>
                                          <w:marBottom w:val="0"/>
                                          <w:divBdr>
                                            <w:top w:val="none" w:sz="0" w:space="0" w:color="auto"/>
                                            <w:left w:val="none" w:sz="0" w:space="0" w:color="auto"/>
                                            <w:bottom w:val="none" w:sz="0" w:space="0" w:color="auto"/>
                                            <w:right w:val="none" w:sz="0" w:space="0" w:color="auto"/>
                                          </w:divBdr>
                                        </w:div>
                                      </w:divsChild>
                                    </w:div>
                                    <w:div w:id="649745489">
                                      <w:marLeft w:val="0"/>
                                      <w:marRight w:val="30"/>
                                      <w:marTop w:val="0"/>
                                      <w:marBottom w:val="0"/>
                                      <w:divBdr>
                                        <w:top w:val="none" w:sz="0" w:space="0" w:color="auto"/>
                                        <w:left w:val="none" w:sz="0" w:space="0" w:color="auto"/>
                                        <w:bottom w:val="none" w:sz="0" w:space="0" w:color="auto"/>
                                        <w:right w:val="none" w:sz="0" w:space="0" w:color="auto"/>
                                      </w:divBdr>
                                      <w:divsChild>
                                        <w:div w:id="1305281360">
                                          <w:marLeft w:val="0"/>
                                          <w:marRight w:val="0"/>
                                          <w:marTop w:val="0"/>
                                          <w:marBottom w:val="0"/>
                                          <w:divBdr>
                                            <w:top w:val="none" w:sz="0" w:space="0" w:color="auto"/>
                                            <w:left w:val="none" w:sz="0" w:space="0" w:color="auto"/>
                                            <w:bottom w:val="none" w:sz="0" w:space="0" w:color="auto"/>
                                            <w:right w:val="none" w:sz="0" w:space="0" w:color="auto"/>
                                          </w:divBdr>
                                        </w:div>
                                      </w:divsChild>
                                    </w:div>
                                    <w:div w:id="217253542">
                                      <w:marLeft w:val="0"/>
                                      <w:marRight w:val="30"/>
                                      <w:marTop w:val="0"/>
                                      <w:marBottom w:val="0"/>
                                      <w:divBdr>
                                        <w:top w:val="none" w:sz="0" w:space="0" w:color="auto"/>
                                        <w:left w:val="none" w:sz="0" w:space="0" w:color="auto"/>
                                        <w:bottom w:val="none" w:sz="0" w:space="0" w:color="auto"/>
                                        <w:right w:val="none" w:sz="0" w:space="0" w:color="auto"/>
                                      </w:divBdr>
                                      <w:divsChild>
                                        <w:div w:id="1146583499">
                                          <w:marLeft w:val="0"/>
                                          <w:marRight w:val="0"/>
                                          <w:marTop w:val="0"/>
                                          <w:marBottom w:val="0"/>
                                          <w:divBdr>
                                            <w:top w:val="none" w:sz="0" w:space="0" w:color="auto"/>
                                            <w:left w:val="none" w:sz="0" w:space="0" w:color="auto"/>
                                            <w:bottom w:val="none" w:sz="0" w:space="0" w:color="auto"/>
                                            <w:right w:val="none" w:sz="0" w:space="0" w:color="auto"/>
                                          </w:divBdr>
                                        </w:div>
                                      </w:divsChild>
                                    </w:div>
                                    <w:div w:id="1091849994">
                                      <w:marLeft w:val="0"/>
                                      <w:marRight w:val="30"/>
                                      <w:marTop w:val="0"/>
                                      <w:marBottom w:val="0"/>
                                      <w:divBdr>
                                        <w:top w:val="none" w:sz="0" w:space="0" w:color="auto"/>
                                        <w:left w:val="none" w:sz="0" w:space="0" w:color="auto"/>
                                        <w:bottom w:val="none" w:sz="0" w:space="0" w:color="auto"/>
                                        <w:right w:val="none" w:sz="0" w:space="0" w:color="auto"/>
                                      </w:divBdr>
                                      <w:divsChild>
                                        <w:div w:id="348456542">
                                          <w:marLeft w:val="0"/>
                                          <w:marRight w:val="0"/>
                                          <w:marTop w:val="0"/>
                                          <w:marBottom w:val="0"/>
                                          <w:divBdr>
                                            <w:top w:val="none" w:sz="0" w:space="0" w:color="auto"/>
                                            <w:left w:val="none" w:sz="0" w:space="0" w:color="auto"/>
                                            <w:bottom w:val="none" w:sz="0" w:space="0" w:color="auto"/>
                                            <w:right w:val="none" w:sz="0" w:space="0" w:color="auto"/>
                                          </w:divBdr>
                                        </w:div>
                                      </w:divsChild>
                                    </w:div>
                                    <w:div w:id="167602252">
                                      <w:marLeft w:val="0"/>
                                      <w:marRight w:val="30"/>
                                      <w:marTop w:val="0"/>
                                      <w:marBottom w:val="0"/>
                                      <w:divBdr>
                                        <w:top w:val="none" w:sz="0" w:space="0" w:color="auto"/>
                                        <w:left w:val="none" w:sz="0" w:space="0" w:color="auto"/>
                                        <w:bottom w:val="none" w:sz="0" w:space="0" w:color="auto"/>
                                        <w:right w:val="none" w:sz="0" w:space="0" w:color="auto"/>
                                      </w:divBdr>
                                      <w:divsChild>
                                        <w:div w:id="1670332324">
                                          <w:marLeft w:val="0"/>
                                          <w:marRight w:val="0"/>
                                          <w:marTop w:val="0"/>
                                          <w:marBottom w:val="0"/>
                                          <w:divBdr>
                                            <w:top w:val="none" w:sz="0" w:space="0" w:color="auto"/>
                                            <w:left w:val="none" w:sz="0" w:space="0" w:color="auto"/>
                                            <w:bottom w:val="none" w:sz="0" w:space="0" w:color="auto"/>
                                            <w:right w:val="none" w:sz="0" w:space="0" w:color="auto"/>
                                          </w:divBdr>
                                        </w:div>
                                      </w:divsChild>
                                    </w:div>
                                    <w:div w:id="111216745">
                                      <w:marLeft w:val="0"/>
                                      <w:marRight w:val="30"/>
                                      <w:marTop w:val="0"/>
                                      <w:marBottom w:val="0"/>
                                      <w:divBdr>
                                        <w:top w:val="none" w:sz="0" w:space="0" w:color="auto"/>
                                        <w:left w:val="none" w:sz="0" w:space="0" w:color="auto"/>
                                        <w:bottom w:val="none" w:sz="0" w:space="0" w:color="auto"/>
                                        <w:right w:val="none" w:sz="0" w:space="0" w:color="auto"/>
                                      </w:divBdr>
                                      <w:divsChild>
                                        <w:div w:id="1616517479">
                                          <w:marLeft w:val="0"/>
                                          <w:marRight w:val="0"/>
                                          <w:marTop w:val="0"/>
                                          <w:marBottom w:val="0"/>
                                          <w:divBdr>
                                            <w:top w:val="none" w:sz="0" w:space="0" w:color="auto"/>
                                            <w:left w:val="none" w:sz="0" w:space="0" w:color="auto"/>
                                            <w:bottom w:val="none" w:sz="0" w:space="0" w:color="auto"/>
                                            <w:right w:val="none" w:sz="0" w:space="0" w:color="auto"/>
                                          </w:divBdr>
                                        </w:div>
                                      </w:divsChild>
                                    </w:div>
                                    <w:div w:id="75439643">
                                      <w:marLeft w:val="0"/>
                                      <w:marRight w:val="30"/>
                                      <w:marTop w:val="0"/>
                                      <w:marBottom w:val="0"/>
                                      <w:divBdr>
                                        <w:top w:val="none" w:sz="0" w:space="0" w:color="auto"/>
                                        <w:left w:val="none" w:sz="0" w:space="0" w:color="auto"/>
                                        <w:bottom w:val="none" w:sz="0" w:space="0" w:color="auto"/>
                                        <w:right w:val="none" w:sz="0" w:space="0" w:color="auto"/>
                                      </w:divBdr>
                                      <w:divsChild>
                                        <w:div w:id="869219753">
                                          <w:marLeft w:val="0"/>
                                          <w:marRight w:val="0"/>
                                          <w:marTop w:val="0"/>
                                          <w:marBottom w:val="0"/>
                                          <w:divBdr>
                                            <w:top w:val="none" w:sz="0" w:space="0" w:color="auto"/>
                                            <w:left w:val="none" w:sz="0" w:space="0" w:color="auto"/>
                                            <w:bottom w:val="none" w:sz="0" w:space="0" w:color="auto"/>
                                            <w:right w:val="none" w:sz="0" w:space="0" w:color="auto"/>
                                          </w:divBdr>
                                        </w:div>
                                      </w:divsChild>
                                    </w:div>
                                    <w:div w:id="515312467">
                                      <w:marLeft w:val="0"/>
                                      <w:marRight w:val="30"/>
                                      <w:marTop w:val="0"/>
                                      <w:marBottom w:val="0"/>
                                      <w:divBdr>
                                        <w:top w:val="none" w:sz="0" w:space="0" w:color="auto"/>
                                        <w:left w:val="none" w:sz="0" w:space="0" w:color="auto"/>
                                        <w:bottom w:val="none" w:sz="0" w:space="0" w:color="auto"/>
                                        <w:right w:val="none" w:sz="0" w:space="0" w:color="auto"/>
                                      </w:divBdr>
                                      <w:divsChild>
                                        <w:div w:id="2028480552">
                                          <w:marLeft w:val="0"/>
                                          <w:marRight w:val="0"/>
                                          <w:marTop w:val="0"/>
                                          <w:marBottom w:val="0"/>
                                          <w:divBdr>
                                            <w:top w:val="none" w:sz="0" w:space="0" w:color="auto"/>
                                            <w:left w:val="none" w:sz="0" w:space="0" w:color="auto"/>
                                            <w:bottom w:val="none" w:sz="0" w:space="0" w:color="auto"/>
                                            <w:right w:val="none" w:sz="0" w:space="0" w:color="auto"/>
                                          </w:divBdr>
                                        </w:div>
                                      </w:divsChild>
                                    </w:div>
                                    <w:div w:id="893472498">
                                      <w:marLeft w:val="0"/>
                                      <w:marRight w:val="30"/>
                                      <w:marTop w:val="0"/>
                                      <w:marBottom w:val="0"/>
                                      <w:divBdr>
                                        <w:top w:val="none" w:sz="0" w:space="0" w:color="auto"/>
                                        <w:left w:val="none" w:sz="0" w:space="0" w:color="auto"/>
                                        <w:bottom w:val="none" w:sz="0" w:space="0" w:color="auto"/>
                                        <w:right w:val="none" w:sz="0" w:space="0" w:color="auto"/>
                                      </w:divBdr>
                                      <w:divsChild>
                                        <w:div w:id="108748204">
                                          <w:marLeft w:val="0"/>
                                          <w:marRight w:val="0"/>
                                          <w:marTop w:val="0"/>
                                          <w:marBottom w:val="0"/>
                                          <w:divBdr>
                                            <w:top w:val="none" w:sz="0" w:space="0" w:color="auto"/>
                                            <w:left w:val="none" w:sz="0" w:space="0" w:color="auto"/>
                                            <w:bottom w:val="none" w:sz="0" w:space="0" w:color="auto"/>
                                            <w:right w:val="none" w:sz="0" w:space="0" w:color="auto"/>
                                          </w:divBdr>
                                        </w:div>
                                      </w:divsChild>
                                    </w:div>
                                    <w:div w:id="1214193470">
                                      <w:marLeft w:val="0"/>
                                      <w:marRight w:val="30"/>
                                      <w:marTop w:val="0"/>
                                      <w:marBottom w:val="0"/>
                                      <w:divBdr>
                                        <w:top w:val="none" w:sz="0" w:space="0" w:color="auto"/>
                                        <w:left w:val="none" w:sz="0" w:space="0" w:color="auto"/>
                                        <w:bottom w:val="none" w:sz="0" w:space="0" w:color="auto"/>
                                        <w:right w:val="none" w:sz="0" w:space="0" w:color="auto"/>
                                      </w:divBdr>
                                      <w:divsChild>
                                        <w:div w:id="1103845117">
                                          <w:marLeft w:val="0"/>
                                          <w:marRight w:val="0"/>
                                          <w:marTop w:val="0"/>
                                          <w:marBottom w:val="0"/>
                                          <w:divBdr>
                                            <w:top w:val="none" w:sz="0" w:space="0" w:color="auto"/>
                                            <w:left w:val="none" w:sz="0" w:space="0" w:color="auto"/>
                                            <w:bottom w:val="none" w:sz="0" w:space="0" w:color="auto"/>
                                            <w:right w:val="none" w:sz="0" w:space="0" w:color="auto"/>
                                          </w:divBdr>
                                        </w:div>
                                      </w:divsChild>
                                    </w:div>
                                    <w:div w:id="1104955974">
                                      <w:marLeft w:val="0"/>
                                      <w:marRight w:val="30"/>
                                      <w:marTop w:val="0"/>
                                      <w:marBottom w:val="0"/>
                                      <w:divBdr>
                                        <w:top w:val="none" w:sz="0" w:space="0" w:color="auto"/>
                                        <w:left w:val="none" w:sz="0" w:space="0" w:color="auto"/>
                                        <w:bottom w:val="none" w:sz="0" w:space="0" w:color="auto"/>
                                        <w:right w:val="none" w:sz="0" w:space="0" w:color="auto"/>
                                      </w:divBdr>
                                      <w:divsChild>
                                        <w:div w:id="316501802">
                                          <w:marLeft w:val="0"/>
                                          <w:marRight w:val="0"/>
                                          <w:marTop w:val="0"/>
                                          <w:marBottom w:val="0"/>
                                          <w:divBdr>
                                            <w:top w:val="none" w:sz="0" w:space="0" w:color="auto"/>
                                            <w:left w:val="none" w:sz="0" w:space="0" w:color="auto"/>
                                            <w:bottom w:val="none" w:sz="0" w:space="0" w:color="auto"/>
                                            <w:right w:val="none" w:sz="0" w:space="0" w:color="auto"/>
                                          </w:divBdr>
                                        </w:div>
                                      </w:divsChild>
                                    </w:div>
                                    <w:div w:id="183789834">
                                      <w:marLeft w:val="0"/>
                                      <w:marRight w:val="30"/>
                                      <w:marTop w:val="0"/>
                                      <w:marBottom w:val="0"/>
                                      <w:divBdr>
                                        <w:top w:val="none" w:sz="0" w:space="0" w:color="auto"/>
                                        <w:left w:val="none" w:sz="0" w:space="0" w:color="auto"/>
                                        <w:bottom w:val="none" w:sz="0" w:space="0" w:color="auto"/>
                                        <w:right w:val="none" w:sz="0" w:space="0" w:color="auto"/>
                                      </w:divBdr>
                                      <w:divsChild>
                                        <w:div w:id="213811196">
                                          <w:marLeft w:val="0"/>
                                          <w:marRight w:val="0"/>
                                          <w:marTop w:val="0"/>
                                          <w:marBottom w:val="0"/>
                                          <w:divBdr>
                                            <w:top w:val="none" w:sz="0" w:space="0" w:color="auto"/>
                                            <w:left w:val="none" w:sz="0" w:space="0" w:color="auto"/>
                                            <w:bottom w:val="none" w:sz="0" w:space="0" w:color="auto"/>
                                            <w:right w:val="none" w:sz="0" w:space="0" w:color="auto"/>
                                          </w:divBdr>
                                        </w:div>
                                      </w:divsChild>
                                    </w:div>
                                    <w:div w:id="1636375590">
                                      <w:marLeft w:val="0"/>
                                      <w:marRight w:val="30"/>
                                      <w:marTop w:val="0"/>
                                      <w:marBottom w:val="0"/>
                                      <w:divBdr>
                                        <w:top w:val="none" w:sz="0" w:space="0" w:color="auto"/>
                                        <w:left w:val="none" w:sz="0" w:space="0" w:color="auto"/>
                                        <w:bottom w:val="none" w:sz="0" w:space="0" w:color="auto"/>
                                        <w:right w:val="none" w:sz="0" w:space="0" w:color="auto"/>
                                      </w:divBdr>
                                      <w:divsChild>
                                        <w:div w:id="1550536275">
                                          <w:marLeft w:val="0"/>
                                          <w:marRight w:val="0"/>
                                          <w:marTop w:val="0"/>
                                          <w:marBottom w:val="0"/>
                                          <w:divBdr>
                                            <w:top w:val="none" w:sz="0" w:space="0" w:color="auto"/>
                                            <w:left w:val="none" w:sz="0" w:space="0" w:color="auto"/>
                                            <w:bottom w:val="none" w:sz="0" w:space="0" w:color="auto"/>
                                            <w:right w:val="none" w:sz="0" w:space="0" w:color="auto"/>
                                          </w:divBdr>
                                        </w:div>
                                      </w:divsChild>
                                    </w:div>
                                    <w:div w:id="830558772">
                                      <w:marLeft w:val="0"/>
                                      <w:marRight w:val="30"/>
                                      <w:marTop w:val="0"/>
                                      <w:marBottom w:val="0"/>
                                      <w:divBdr>
                                        <w:top w:val="none" w:sz="0" w:space="0" w:color="auto"/>
                                        <w:left w:val="none" w:sz="0" w:space="0" w:color="auto"/>
                                        <w:bottom w:val="none" w:sz="0" w:space="0" w:color="auto"/>
                                        <w:right w:val="none" w:sz="0" w:space="0" w:color="auto"/>
                                      </w:divBdr>
                                      <w:divsChild>
                                        <w:div w:id="1746997804">
                                          <w:marLeft w:val="0"/>
                                          <w:marRight w:val="0"/>
                                          <w:marTop w:val="0"/>
                                          <w:marBottom w:val="0"/>
                                          <w:divBdr>
                                            <w:top w:val="none" w:sz="0" w:space="0" w:color="auto"/>
                                            <w:left w:val="none" w:sz="0" w:space="0" w:color="auto"/>
                                            <w:bottom w:val="none" w:sz="0" w:space="0" w:color="auto"/>
                                            <w:right w:val="none" w:sz="0" w:space="0" w:color="auto"/>
                                          </w:divBdr>
                                        </w:div>
                                      </w:divsChild>
                                    </w:div>
                                    <w:div w:id="191697694">
                                      <w:marLeft w:val="0"/>
                                      <w:marRight w:val="30"/>
                                      <w:marTop w:val="0"/>
                                      <w:marBottom w:val="0"/>
                                      <w:divBdr>
                                        <w:top w:val="none" w:sz="0" w:space="0" w:color="auto"/>
                                        <w:left w:val="none" w:sz="0" w:space="0" w:color="auto"/>
                                        <w:bottom w:val="none" w:sz="0" w:space="0" w:color="auto"/>
                                        <w:right w:val="none" w:sz="0" w:space="0" w:color="auto"/>
                                      </w:divBdr>
                                      <w:divsChild>
                                        <w:div w:id="590816162">
                                          <w:marLeft w:val="0"/>
                                          <w:marRight w:val="0"/>
                                          <w:marTop w:val="0"/>
                                          <w:marBottom w:val="0"/>
                                          <w:divBdr>
                                            <w:top w:val="none" w:sz="0" w:space="0" w:color="auto"/>
                                            <w:left w:val="none" w:sz="0" w:space="0" w:color="auto"/>
                                            <w:bottom w:val="none" w:sz="0" w:space="0" w:color="auto"/>
                                            <w:right w:val="none" w:sz="0" w:space="0" w:color="auto"/>
                                          </w:divBdr>
                                        </w:div>
                                      </w:divsChild>
                                    </w:div>
                                    <w:div w:id="517426906">
                                      <w:marLeft w:val="0"/>
                                      <w:marRight w:val="30"/>
                                      <w:marTop w:val="0"/>
                                      <w:marBottom w:val="0"/>
                                      <w:divBdr>
                                        <w:top w:val="none" w:sz="0" w:space="0" w:color="auto"/>
                                        <w:left w:val="none" w:sz="0" w:space="0" w:color="auto"/>
                                        <w:bottom w:val="none" w:sz="0" w:space="0" w:color="auto"/>
                                        <w:right w:val="none" w:sz="0" w:space="0" w:color="auto"/>
                                      </w:divBdr>
                                      <w:divsChild>
                                        <w:div w:id="64769587">
                                          <w:marLeft w:val="0"/>
                                          <w:marRight w:val="0"/>
                                          <w:marTop w:val="0"/>
                                          <w:marBottom w:val="0"/>
                                          <w:divBdr>
                                            <w:top w:val="none" w:sz="0" w:space="0" w:color="auto"/>
                                            <w:left w:val="none" w:sz="0" w:space="0" w:color="auto"/>
                                            <w:bottom w:val="none" w:sz="0" w:space="0" w:color="auto"/>
                                            <w:right w:val="none" w:sz="0" w:space="0" w:color="auto"/>
                                          </w:divBdr>
                                        </w:div>
                                      </w:divsChild>
                                    </w:div>
                                    <w:div w:id="150828580">
                                      <w:marLeft w:val="0"/>
                                      <w:marRight w:val="30"/>
                                      <w:marTop w:val="0"/>
                                      <w:marBottom w:val="0"/>
                                      <w:divBdr>
                                        <w:top w:val="none" w:sz="0" w:space="0" w:color="auto"/>
                                        <w:left w:val="none" w:sz="0" w:space="0" w:color="auto"/>
                                        <w:bottom w:val="none" w:sz="0" w:space="0" w:color="auto"/>
                                        <w:right w:val="none" w:sz="0" w:space="0" w:color="auto"/>
                                      </w:divBdr>
                                      <w:divsChild>
                                        <w:div w:id="587663854">
                                          <w:marLeft w:val="0"/>
                                          <w:marRight w:val="0"/>
                                          <w:marTop w:val="0"/>
                                          <w:marBottom w:val="0"/>
                                          <w:divBdr>
                                            <w:top w:val="none" w:sz="0" w:space="0" w:color="auto"/>
                                            <w:left w:val="none" w:sz="0" w:space="0" w:color="auto"/>
                                            <w:bottom w:val="none" w:sz="0" w:space="0" w:color="auto"/>
                                            <w:right w:val="none" w:sz="0" w:space="0" w:color="auto"/>
                                          </w:divBdr>
                                        </w:div>
                                      </w:divsChild>
                                    </w:div>
                                    <w:div w:id="1909457486">
                                      <w:marLeft w:val="0"/>
                                      <w:marRight w:val="30"/>
                                      <w:marTop w:val="0"/>
                                      <w:marBottom w:val="0"/>
                                      <w:divBdr>
                                        <w:top w:val="none" w:sz="0" w:space="0" w:color="auto"/>
                                        <w:left w:val="none" w:sz="0" w:space="0" w:color="auto"/>
                                        <w:bottom w:val="none" w:sz="0" w:space="0" w:color="auto"/>
                                        <w:right w:val="none" w:sz="0" w:space="0" w:color="auto"/>
                                      </w:divBdr>
                                      <w:divsChild>
                                        <w:div w:id="2038003406">
                                          <w:marLeft w:val="0"/>
                                          <w:marRight w:val="0"/>
                                          <w:marTop w:val="0"/>
                                          <w:marBottom w:val="0"/>
                                          <w:divBdr>
                                            <w:top w:val="none" w:sz="0" w:space="0" w:color="auto"/>
                                            <w:left w:val="none" w:sz="0" w:space="0" w:color="auto"/>
                                            <w:bottom w:val="none" w:sz="0" w:space="0" w:color="auto"/>
                                            <w:right w:val="none" w:sz="0" w:space="0" w:color="auto"/>
                                          </w:divBdr>
                                        </w:div>
                                      </w:divsChild>
                                    </w:div>
                                    <w:div w:id="1331178723">
                                      <w:marLeft w:val="0"/>
                                      <w:marRight w:val="30"/>
                                      <w:marTop w:val="0"/>
                                      <w:marBottom w:val="0"/>
                                      <w:divBdr>
                                        <w:top w:val="none" w:sz="0" w:space="0" w:color="auto"/>
                                        <w:left w:val="none" w:sz="0" w:space="0" w:color="auto"/>
                                        <w:bottom w:val="none" w:sz="0" w:space="0" w:color="auto"/>
                                        <w:right w:val="none" w:sz="0" w:space="0" w:color="auto"/>
                                      </w:divBdr>
                                      <w:divsChild>
                                        <w:div w:id="1968509692">
                                          <w:marLeft w:val="0"/>
                                          <w:marRight w:val="0"/>
                                          <w:marTop w:val="0"/>
                                          <w:marBottom w:val="0"/>
                                          <w:divBdr>
                                            <w:top w:val="none" w:sz="0" w:space="0" w:color="auto"/>
                                            <w:left w:val="none" w:sz="0" w:space="0" w:color="auto"/>
                                            <w:bottom w:val="none" w:sz="0" w:space="0" w:color="auto"/>
                                            <w:right w:val="none" w:sz="0" w:space="0" w:color="auto"/>
                                          </w:divBdr>
                                        </w:div>
                                      </w:divsChild>
                                    </w:div>
                                    <w:div w:id="1888908038">
                                      <w:marLeft w:val="0"/>
                                      <w:marRight w:val="30"/>
                                      <w:marTop w:val="0"/>
                                      <w:marBottom w:val="0"/>
                                      <w:divBdr>
                                        <w:top w:val="none" w:sz="0" w:space="0" w:color="auto"/>
                                        <w:left w:val="none" w:sz="0" w:space="0" w:color="auto"/>
                                        <w:bottom w:val="none" w:sz="0" w:space="0" w:color="auto"/>
                                        <w:right w:val="none" w:sz="0" w:space="0" w:color="auto"/>
                                      </w:divBdr>
                                      <w:divsChild>
                                        <w:div w:id="341903267">
                                          <w:marLeft w:val="0"/>
                                          <w:marRight w:val="0"/>
                                          <w:marTop w:val="0"/>
                                          <w:marBottom w:val="0"/>
                                          <w:divBdr>
                                            <w:top w:val="none" w:sz="0" w:space="0" w:color="auto"/>
                                            <w:left w:val="none" w:sz="0" w:space="0" w:color="auto"/>
                                            <w:bottom w:val="none" w:sz="0" w:space="0" w:color="auto"/>
                                            <w:right w:val="none" w:sz="0" w:space="0" w:color="auto"/>
                                          </w:divBdr>
                                        </w:div>
                                      </w:divsChild>
                                    </w:div>
                                    <w:div w:id="879898284">
                                      <w:marLeft w:val="0"/>
                                      <w:marRight w:val="30"/>
                                      <w:marTop w:val="0"/>
                                      <w:marBottom w:val="0"/>
                                      <w:divBdr>
                                        <w:top w:val="none" w:sz="0" w:space="0" w:color="auto"/>
                                        <w:left w:val="none" w:sz="0" w:space="0" w:color="auto"/>
                                        <w:bottom w:val="none" w:sz="0" w:space="0" w:color="auto"/>
                                        <w:right w:val="none" w:sz="0" w:space="0" w:color="auto"/>
                                      </w:divBdr>
                                      <w:divsChild>
                                        <w:div w:id="1342470454">
                                          <w:marLeft w:val="0"/>
                                          <w:marRight w:val="0"/>
                                          <w:marTop w:val="0"/>
                                          <w:marBottom w:val="0"/>
                                          <w:divBdr>
                                            <w:top w:val="none" w:sz="0" w:space="0" w:color="auto"/>
                                            <w:left w:val="none" w:sz="0" w:space="0" w:color="auto"/>
                                            <w:bottom w:val="none" w:sz="0" w:space="0" w:color="auto"/>
                                            <w:right w:val="none" w:sz="0" w:space="0" w:color="auto"/>
                                          </w:divBdr>
                                        </w:div>
                                      </w:divsChild>
                                    </w:div>
                                    <w:div w:id="209997292">
                                      <w:marLeft w:val="0"/>
                                      <w:marRight w:val="30"/>
                                      <w:marTop w:val="0"/>
                                      <w:marBottom w:val="0"/>
                                      <w:divBdr>
                                        <w:top w:val="none" w:sz="0" w:space="0" w:color="auto"/>
                                        <w:left w:val="none" w:sz="0" w:space="0" w:color="auto"/>
                                        <w:bottom w:val="none" w:sz="0" w:space="0" w:color="auto"/>
                                        <w:right w:val="none" w:sz="0" w:space="0" w:color="auto"/>
                                      </w:divBdr>
                                      <w:divsChild>
                                        <w:div w:id="284653230">
                                          <w:marLeft w:val="0"/>
                                          <w:marRight w:val="0"/>
                                          <w:marTop w:val="0"/>
                                          <w:marBottom w:val="0"/>
                                          <w:divBdr>
                                            <w:top w:val="none" w:sz="0" w:space="0" w:color="auto"/>
                                            <w:left w:val="none" w:sz="0" w:space="0" w:color="auto"/>
                                            <w:bottom w:val="none" w:sz="0" w:space="0" w:color="auto"/>
                                            <w:right w:val="none" w:sz="0" w:space="0" w:color="auto"/>
                                          </w:divBdr>
                                        </w:div>
                                      </w:divsChild>
                                    </w:div>
                                    <w:div w:id="1894122470">
                                      <w:marLeft w:val="0"/>
                                      <w:marRight w:val="30"/>
                                      <w:marTop w:val="0"/>
                                      <w:marBottom w:val="0"/>
                                      <w:divBdr>
                                        <w:top w:val="none" w:sz="0" w:space="0" w:color="auto"/>
                                        <w:left w:val="none" w:sz="0" w:space="0" w:color="auto"/>
                                        <w:bottom w:val="none" w:sz="0" w:space="0" w:color="auto"/>
                                        <w:right w:val="none" w:sz="0" w:space="0" w:color="auto"/>
                                      </w:divBdr>
                                      <w:divsChild>
                                        <w:div w:id="1990668868">
                                          <w:marLeft w:val="0"/>
                                          <w:marRight w:val="0"/>
                                          <w:marTop w:val="0"/>
                                          <w:marBottom w:val="0"/>
                                          <w:divBdr>
                                            <w:top w:val="none" w:sz="0" w:space="0" w:color="auto"/>
                                            <w:left w:val="none" w:sz="0" w:space="0" w:color="auto"/>
                                            <w:bottom w:val="none" w:sz="0" w:space="0" w:color="auto"/>
                                            <w:right w:val="none" w:sz="0" w:space="0" w:color="auto"/>
                                          </w:divBdr>
                                        </w:div>
                                      </w:divsChild>
                                    </w:div>
                                    <w:div w:id="1989436574">
                                      <w:marLeft w:val="0"/>
                                      <w:marRight w:val="30"/>
                                      <w:marTop w:val="0"/>
                                      <w:marBottom w:val="0"/>
                                      <w:divBdr>
                                        <w:top w:val="none" w:sz="0" w:space="0" w:color="auto"/>
                                        <w:left w:val="none" w:sz="0" w:space="0" w:color="auto"/>
                                        <w:bottom w:val="none" w:sz="0" w:space="0" w:color="auto"/>
                                        <w:right w:val="none" w:sz="0" w:space="0" w:color="auto"/>
                                      </w:divBdr>
                                      <w:divsChild>
                                        <w:div w:id="593369193">
                                          <w:marLeft w:val="0"/>
                                          <w:marRight w:val="0"/>
                                          <w:marTop w:val="0"/>
                                          <w:marBottom w:val="0"/>
                                          <w:divBdr>
                                            <w:top w:val="none" w:sz="0" w:space="0" w:color="auto"/>
                                            <w:left w:val="none" w:sz="0" w:space="0" w:color="auto"/>
                                            <w:bottom w:val="none" w:sz="0" w:space="0" w:color="auto"/>
                                            <w:right w:val="none" w:sz="0" w:space="0" w:color="auto"/>
                                          </w:divBdr>
                                        </w:div>
                                      </w:divsChild>
                                    </w:div>
                                    <w:div w:id="914586300">
                                      <w:marLeft w:val="0"/>
                                      <w:marRight w:val="30"/>
                                      <w:marTop w:val="0"/>
                                      <w:marBottom w:val="0"/>
                                      <w:divBdr>
                                        <w:top w:val="none" w:sz="0" w:space="0" w:color="auto"/>
                                        <w:left w:val="none" w:sz="0" w:space="0" w:color="auto"/>
                                        <w:bottom w:val="none" w:sz="0" w:space="0" w:color="auto"/>
                                        <w:right w:val="none" w:sz="0" w:space="0" w:color="auto"/>
                                      </w:divBdr>
                                      <w:divsChild>
                                        <w:div w:id="673459738">
                                          <w:marLeft w:val="0"/>
                                          <w:marRight w:val="0"/>
                                          <w:marTop w:val="0"/>
                                          <w:marBottom w:val="0"/>
                                          <w:divBdr>
                                            <w:top w:val="none" w:sz="0" w:space="0" w:color="auto"/>
                                            <w:left w:val="none" w:sz="0" w:space="0" w:color="auto"/>
                                            <w:bottom w:val="none" w:sz="0" w:space="0" w:color="auto"/>
                                            <w:right w:val="none" w:sz="0" w:space="0" w:color="auto"/>
                                          </w:divBdr>
                                        </w:div>
                                      </w:divsChild>
                                    </w:div>
                                    <w:div w:id="2519693">
                                      <w:marLeft w:val="0"/>
                                      <w:marRight w:val="30"/>
                                      <w:marTop w:val="0"/>
                                      <w:marBottom w:val="0"/>
                                      <w:divBdr>
                                        <w:top w:val="none" w:sz="0" w:space="0" w:color="auto"/>
                                        <w:left w:val="none" w:sz="0" w:space="0" w:color="auto"/>
                                        <w:bottom w:val="none" w:sz="0" w:space="0" w:color="auto"/>
                                        <w:right w:val="none" w:sz="0" w:space="0" w:color="auto"/>
                                      </w:divBdr>
                                      <w:divsChild>
                                        <w:div w:id="434836701">
                                          <w:marLeft w:val="0"/>
                                          <w:marRight w:val="0"/>
                                          <w:marTop w:val="0"/>
                                          <w:marBottom w:val="0"/>
                                          <w:divBdr>
                                            <w:top w:val="none" w:sz="0" w:space="0" w:color="auto"/>
                                            <w:left w:val="none" w:sz="0" w:space="0" w:color="auto"/>
                                            <w:bottom w:val="none" w:sz="0" w:space="0" w:color="auto"/>
                                            <w:right w:val="none" w:sz="0" w:space="0" w:color="auto"/>
                                          </w:divBdr>
                                        </w:div>
                                      </w:divsChild>
                                    </w:div>
                                    <w:div w:id="1614702331">
                                      <w:marLeft w:val="0"/>
                                      <w:marRight w:val="30"/>
                                      <w:marTop w:val="0"/>
                                      <w:marBottom w:val="0"/>
                                      <w:divBdr>
                                        <w:top w:val="none" w:sz="0" w:space="0" w:color="auto"/>
                                        <w:left w:val="none" w:sz="0" w:space="0" w:color="auto"/>
                                        <w:bottom w:val="none" w:sz="0" w:space="0" w:color="auto"/>
                                        <w:right w:val="none" w:sz="0" w:space="0" w:color="auto"/>
                                      </w:divBdr>
                                      <w:divsChild>
                                        <w:div w:id="1173182906">
                                          <w:marLeft w:val="0"/>
                                          <w:marRight w:val="0"/>
                                          <w:marTop w:val="0"/>
                                          <w:marBottom w:val="0"/>
                                          <w:divBdr>
                                            <w:top w:val="none" w:sz="0" w:space="0" w:color="auto"/>
                                            <w:left w:val="none" w:sz="0" w:space="0" w:color="auto"/>
                                            <w:bottom w:val="none" w:sz="0" w:space="0" w:color="auto"/>
                                            <w:right w:val="none" w:sz="0" w:space="0" w:color="auto"/>
                                          </w:divBdr>
                                        </w:div>
                                      </w:divsChild>
                                    </w:div>
                                    <w:div w:id="1148475091">
                                      <w:marLeft w:val="0"/>
                                      <w:marRight w:val="30"/>
                                      <w:marTop w:val="0"/>
                                      <w:marBottom w:val="0"/>
                                      <w:divBdr>
                                        <w:top w:val="none" w:sz="0" w:space="0" w:color="auto"/>
                                        <w:left w:val="none" w:sz="0" w:space="0" w:color="auto"/>
                                        <w:bottom w:val="none" w:sz="0" w:space="0" w:color="auto"/>
                                        <w:right w:val="none" w:sz="0" w:space="0" w:color="auto"/>
                                      </w:divBdr>
                                      <w:divsChild>
                                        <w:div w:id="1258634690">
                                          <w:marLeft w:val="0"/>
                                          <w:marRight w:val="0"/>
                                          <w:marTop w:val="0"/>
                                          <w:marBottom w:val="0"/>
                                          <w:divBdr>
                                            <w:top w:val="none" w:sz="0" w:space="0" w:color="auto"/>
                                            <w:left w:val="none" w:sz="0" w:space="0" w:color="auto"/>
                                            <w:bottom w:val="none" w:sz="0" w:space="0" w:color="auto"/>
                                            <w:right w:val="none" w:sz="0" w:space="0" w:color="auto"/>
                                          </w:divBdr>
                                        </w:div>
                                      </w:divsChild>
                                    </w:div>
                                    <w:div w:id="1403257702">
                                      <w:marLeft w:val="0"/>
                                      <w:marRight w:val="30"/>
                                      <w:marTop w:val="0"/>
                                      <w:marBottom w:val="0"/>
                                      <w:divBdr>
                                        <w:top w:val="none" w:sz="0" w:space="0" w:color="auto"/>
                                        <w:left w:val="none" w:sz="0" w:space="0" w:color="auto"/>
                                        <w:bottom w:val="none" w:sz="0" w:space="0" w:color="auto"/>
                                        <w:right w:val="none" w:sz="0" w:space="0" w:color="auto"/>
                                      </w:divBdr>
                                      <w:divsChild>
                                        <w:div w:id="1831291274">
                                          <w:marLeft w:val="0"/>
                                          <w:marRight w:val="0"/>
                                          <w:marTop w:val="0"/>
                                          <w:marBottom w:val="0"/>
                                          <w:divBdr>
                                            <w:top w:val="none" w:sz="0" w:space="0" w:color="auto"/>
                                            <w:left w:val="none" w:sz="0" w:space="0" w:color="auto"/>
                                            <w:bottom w:val="none" w:sz="0" w:space="0" w:color="auto"/>
                                            <w:right w:val="none" w:sz="0" w:space="0" w:color="auto"/>
                                          </w:divBdr>
                                        </w:div>
                                      </w:divsChild>
                                    </w:div>
                                    <w:div w:id="1644193986">
                                      <w:marLeft w:val="0"/>
                                      <w:marRight w:val="30"/>
                                      <w:marTop w:val="0"/>
                                      <w:marBottom w:val="0"/>
                                      <w:divBdr>
                                        <w:top w:val="none" w:sz="0" w:space="0" w:color="auto"/>
                                        <w:left w:val="none" w:sz="0" w:space="0" w:color="auto"/>
                                        <w:bottom w:val="none" w:sz="0" w:space="0" w:color="auto"/>
                                        <w:right w:val="none" w:sz="0" w:space="0" w:color="auto"/>
                                      </w:divBdr>
                                      <w:divsChild>
                                        <w:div w:id="1639451941">
                                          <w:marLeft w:val="0"/>
                                          <w:marRight w:val="0"/>
                                          <w:marTop w:val="0"/>
                                          <w:marBottom w:val="0"/>
                                          <w:divBdr>
                                            <w:top w:val="none" w:sz="0" w:space="0" w:color="auto"/>
                                            <w:left w:val="none" w:sz="0" w:space="0" w:color="auto"/>
                                            <w:bottom w:val="none" w:sz="0" w:space="0" w:color="auto"/>
                                            <w:right w:val="none" w:sz="0" w:space="0" w:color="auto"/>
                                          </w:divBdr>
                                        </w:div>
                                      </w:divsChild>
                                    </w:div>
                                    <w:div w:id="1672566286">
                                      <w:marLeft w:val="0"/>
                                      <w:marRight w:val="30"/>
                                      <w:marTop w:val="0"/>
                                      <w:marBottom w:val="0"/>
                                      <w:divBdr>
                                        <w:top w:val="none" w:sz="0" w:space="0" w:color="auto"/>
                                        <w:left w:val="none" w:sz="0" w:space="0" w:color="auto"/>
                                        <w:bottom w:val="none" w:sz="0" w:space="0" w:color="auto"/>
                                        <w:right w:val="none" w:sz="0" w:space="0" w:color="auto"/>
                                      </w:divBdr>
                                      <w:divsChild>
                                        <w:div w:id="273172915">
                                          <w:marLeft w:val="0"/>
                                          <w:marRight w:val="0"/>
                                          <w:marTop w:val="0"/>
                                          <w:marBottom w:val="0"/>
                                          <w:divBdr>
                                            <w:top w:val="none" w:sz="0" w:space="0" w:color="auto"/>
                                            <w:left w:val="none" w:sz="0" w:space="0" w:color="auto"/>
                                            <w:bottom w:val="none" w:sz="0" w:space="0" w:color="auto"/>
                                            <w:right w:val="none" w:sz="0" w:space="0" w:color="auto"/>
                                          </w:divBdr>
                                        </w:div>
                                      </w:divsChild>
                                    </w:div>
                                    <w:div w:id="229924272">
                                      <w:marLeft w:val="0"/>
                                      <w:marRight w:val="30"/>
                                      <w:marTop w:val="0"/>
                                      <w:marBottom w:val="0"/>
                                      <w:divBdr>
                                        <w:top w:val="none" w:sz="0" w:space="0" w:color="auto"/>
                                        <w:left w:val="none" w:sz="0" w:space="0" w:color="auto"/>
                                        <w:bottom w:val="none" w:sz="0" w:space="0" w:color="auto"/>
                                        <w:right w:val="none" w:sz="0" w:space="0" w:color="auto"/>
                                      </w:divBdr>
                                      <w:divsChild>
                                        <w:div w:id="109978550">
                                          <w:marLeft w:val="0"/>
                                          <w:marRight w:val="0"/>
                                          <w:marTop w:val="0"/>
                                          <w:marBottom w:val="0"/>
                                          <w:divBdr>
                                            <w:top w:val="none" w:sz="0" w:space="0" w:color="auto"/>
                                            <w:left w:val="none" w:sz="0" w:space="0" w:color="auto"/>
                                            <w:bottom w:val="none" w:sz="0" w:space="0" w:color="auto"/>
                                            <w:right w:val="none" w:sz="0" w:space="0" w:color="auto"/>
                                          </w:divBdr>
                                        </w:div>
                                      </w:divsChild>
                                    </w:div>
                                    <w:div w:id="248199649">
                                      <w:marLeft w:val="0"/>
                                      <w:marRight w:val="30"/>
                                      <w:marTop w:val="0"/>
                                      <w:marBottom w:val="0"/>
                                      <w:divBdr>
                                        <w:top w:val="none" w:sz="0" w:space="0" w:color="auto"/>
                                        <w:left w:val="none" w:sz="0" w:space="0" w:color="auto"/>
                                        <w:bottom w:val="none" w:sz="0" w:space="0" w:color="auto"/>
                                        <w:right w:val="none" w:sz="0" w:space="0" w:color="auto"/>
                                      </w:divBdr>
                                      <w:divsChild>
                                        <w:div w:id="1348748476">
                                          <w:marLeft w:val="0"/>
                                          <w:marRight w:val="0"/>
                                          <w:marTop w:val="0"/>
                                          <w:marBottom w:val="0"/>
                                          <w:divBdr>
                                            <w:top w:val="none" w:sz="0" w:space="0" w:color="auto"/>
                                            <w:left w:val="none" w:sz="0" w:space="0" w:color="auto"/>
                                            <w:bottom w:val="none" w:sz="0" w:space="0" w:color="auto"/>
                                            <w:right w:val="none" w:sz="0" w:space="0" w:color="auto"/>
                                          </w:divBdr>
                                        </w:div>
                                      </w:divsChild>
                                    </w:div>
                                    <w:div w:id="728387377">
                                      <w:marLeft w:val="0"/>
                                      <w:marRight w:val="30"/>
                                      <w:marTop w:val="0"/>
                                      <w:marBottom w:val="0"/>
                                      <w:divBdr>
                                        <w:top w:val="none" w:sz="0" w:space="0" w:color="auto"/>
                                        <w:left w:val="none" w:sz="0" w:space="0" w:color="auto"/>
                                        <w:bottom w:val="none" w:sz="0" w:space="0" w:color="auto"/>
                                        <w:right w:val="none" w:sz="0" w:space="0" w:color="auto"/>
                                      </w:divBdr>
                                      <w:divsChild>
                                        <w:div w:id="323554526">
                                          <w:marLeft w:val="0"/>
                                          <w:marRight w:val="0"/>
                                          <w:marTop w:val="0"/>
                                          <w:marBottom w:val="0"/>
                                          <w:divBdr>
                                            <w:top w:val="none" w:sz="0" w:space="0" w:color="auto"/>
                                            <w:left w:val="none" w:sz="0" w:space="0" w:color="auto"/>
                                            <w:bottom w:val="none" w:sz="0" w:space="0" w:color="auto"/>
                                            <w:right w:val="none" w:sz="0" w:space="0" w:color="auto"/>
                                          </w:divBdr>
                                        </w:div>
                                      </w:divsChild>
                                    </w:div>
                                    <w:div w:id="375129450">
                                      <w:marLeft w:val="0"/>
                                      <w:marRight w:val="30"/>
                                      <w:marTop w:val="0"/>
                                      <w:marBottom w:val="0"/>
                                      <w:divBdr>
                                        <w:top w:val="none" w:sz="0" w:space="0" w:color="auto"/>
                                        <w:left w:val="none" w:sz="0" w:space="0" w:color="auto"/>
                                        <w:bottom w:val="none" w:sz="0" w:space="0" w:color="auto"/>
                                        <w:right w:val="none" w:sz="0" w:space="0" w:color="auto"/>
                                      </w:divBdr>
                                      <w:divsChild>
                                        <w:div w:id="962804093">
                                          <w:marLeft w:val="0"/>
                                          <w:marRight w:val="0"/>
                                          <w:marTop w:val="0"/>
                                          <w:marBottom w:val="0"/>
                                          <w:divBdr>
                                            <w:top w:val="none" w:sz="0" w:space="0" w:color="auto"/>
                                            <w:left w:val="none" w:sz="0" w:space="0" w:color="auto"/>
                                            <w:bottom w:val="none" w:sz="0" w:space="0" w:color="auto"/>
                                            <w:right w:val="none" w:sz="0" w:space="0" w:color="auto"/>
                                          </w:divBdr>
                                        </w:div>
                                      </w:divsChild>
                                    </w:div>
                                    <w:div w:id="909731434">
                                      <w:marLeft w:val="0"/>
                                      <w:marRight w:val="30"/>
                                      <w:marTop w:val="0"/>
                                      <w:marBottom w:val="0"/>
                                      <w:divBdr>
                                        <w:top w:val="none" w:sz="0" w:space="0" w:color="auto"/>
                                        <w:left w:val="none" w:sz="0" w:space="0" w:color="auto"/>
                                        <w:bottom w:val="none" w:sz="0" w:space="0" w:color="auto"/>
                                        <w:right w:val="none" w:sz="0" w:space="0" w:color="auto"/>
                                      </w:divBdr>
                                      <w:divsChild>
                                        <w:div w:id="1005133037">
                                          <w:marLeft w:val="0"/>
                                          <w:marRight w:val="0"/>
                                          <w:marTop w:val="0"/>
                                          <w:marBottom w:val="0"/>
                                          <w:divBdr>
                                            <w:top w:val="none" w:sz="0" w:space="0" w:color="auto"/>
                                            <w:left w:val="none" w:sz="0" w:space="0" w:color="auto"/>
                                            <w:bottom w:val="none" w:sz="0" w:space="0" w:color="auto"/>
                                            <w:right w:val="none" w:sz="0" w:space="0" w:color="auto"/>
                                          </w:divBdr>
                                        </w:div>
                                      </w:divsChild>
                                    </w:div>
                                    <w:div w:id="366761040">
                                      <w:marLeft w:val="0"/>
                                      <w:marRight w:val="30"/>
                                      <w:marTop w:val="0"/>
                                      <w:marBottom w:val="0"/>
                                      <w:divBdr>
                                        <w:top w:val="none" w:sz="0" w:space="0" w:color="auto"/>
                                        <w:left w:val="none" w:sz="0" w:space="0" w:color="auto"/>
                                        <w:bottom w:val="none" w:sz="0" w:space="0" w:color="auto"/>
                                        <w:right w:val="none" w:sz="0" w:space="0" w:color="auto"/>
                                      </w:divBdr>
                                      <w:divsChild>
                                        <w:div w:id="651175699">
                                          <w:marLeft w:val="0"/>
                                          <w:marRight w:val="0"/>
                                          <w:marTop w:val="0"/>
                                          <w:marBottom w:val="0"/>
                                          <w:divBdr>
                                            <w:top w:val="none" w:sz="0" w:space="0" w:color="auto"/>
                                            <w:left w:val="none" w:sz="0" w:space="0" w:color="auto"/>
                                            <w:bottom w:val="none" w:sz="0" w:space="0" w:color="auto"/>
                                            <w:right w:val="none" w:sz="0" w:space="0" w:color="auto"/>
                                          </w:divBdr>
                                        </w:div>
                                      </w:divsChild>
                                    </w:div>
                                    <w:div w:id="638925747">
                                      <w:marLeft w:val="0"/>
                                      <w:marRight w:val="30"/>
                                      <w:marTop w:val="0"/>
                                      <w:marBottom w:val="0"/>
                                      <w:divBdr>
                                        <w:top w:val="none" w:sz="0" w:space="0" w:color="auto"/>
                                        <w:left w:val="none" w:sz="0" w:space="0" w:color="auto"/>
                                        <w:bottom w:val="none" w:sz="0" w:space="0" w:color="auto"/>
                                        <w:right w:val="none" w:sz="0" w:space="0" w:color="auto"/>
                                      </w:divBdr>
                                      <w:divsChild>
                                        <w:div w:id="648562167">
                                          <w:marLeft w:val="0"/>
                                          <w:marRight w:val="0"/>
                                          <w:marTop w:val="0"/>
                                          <w:marBottom w:val="0"/>
                                          <w:divBdr>
                                            <w:top w:val="none" w:sz="0" w:space="0" w:color="auto"/>
                                            <w:left w:val="none" w:sz="0" w:space="0" w:color="auto"/>
                                            <w:bottom w:val="none" w:sz="0" w:space="0" w:color="auto"/>
                                            <w:right w:val="none" w:sz="0" w:space="0" w:color="auto"/>
                                          </w:divBdr>
                                        </w:div>
                                      </w:divsChild>
                                    </w:div>
                                    <w:div w:id="1494027409">
                                      <w:marLeft w:val="0"/>
                                      <w:marRight w:val="30"/>
                                      <w:marTop w:val="0"/>
                                      <w:marBottom w:val="0"/>
                                      <w:divBdr>
                                        <w:top w:val="none" w:sz="0" w:space="0" w:color="auto"/>
                                        <w:left w:val="none" w:sz="0" w:space="0" w:color="auto"/>
                                        <w:bottom w:val="none" w:sz="0" w:space="0" w:color="auto"/>
                                        <w:right w:val="none" w:sz="0" w:space="0" w:color="auto"/>
                                      </w:divBdr>
                                      <w:divsChild>
                                        <w:div w:id="1390226838">
                                          <w:marLeft w:val="0"/>
                                          <w:marRight w:val="0"/>
                                          <w:marTop w:val="0"/>
                                          <w:marBottom w:val="0"/>
                                          <w:divBdr>
                                            <w:top w:val="none" w:sz="0" w:space="0" w:color="auto"/>
                                            <w:left w:val="none" w:sz="0" w:space="0" w:color="auto"/>
                                            <w:bottom w:val="none" w:sz="0" w:space="0" w:color="auto"/>
                                            <w:right w:val="none" w:sz="0" w:space="0" w:color="auto"/>
                                          </w:divBdr>
                                        </w:div>
                                      </w:divsChild>
                                    </w:div>
                                    <w:div w:id="670261624">
                                      <w:marLeft w:val="0"/>
                                      <w:marRight w:val="0"/>
                                      <w:marTop w:val="0"/>
                                      <w:marBottom w:val="0"/>
                                      <w:divBdr>
                                        <w:top w:val="none" w:sz="0" w:space="0" w:color="auto"/>
                                        <w:left w:val="none" w:sz="0" w:space="0" w:color="auto"/>
                                        <w:bottom w:val="none" w:sz="0" w:space="0" w:color="auto"/>
                                        <w:right w:val="none" w:sz="0" w:space="0" w:color="auto"/>
                                      </w:divBdr>
                                    </w:div>
                                    <w:div w:id="2115124070">
                                      <w:marLeft w:val="0"/>
                                      <w:marRight w:val="0"/>
                                      <w:marTop w:val="0"/>
                                      <w:marBottom w:val="0"/>
                                      <w:divBdr>
                                        <w:top w:val="none" w:sz="0" w:space="0" w:color="auto"/>
                                        <w:left w:val="none" w:sz="0" w:space="0" w:color="auto"/>
                                        <w:bottom w:val="none" w:sz="0" w:space="0" w:color="auto"/>
                                        <w:right w:val="none" w:sz="0" w:space="0" w:color="auto"/>
                                      </w:divBdr>
                                    </w:div>
                                    <w:div w:id="245841413">
                                      <w:marLeft w:val="0"/>
                                      <w:marRight w:val="0"/>
                                      <w:marTop w:val="0"/>
                                      <w:marBottom w:val="0"/>
                                      <w:divBdr>
                                        <w:top w:val="none" w:sz="0" w:space="0" w:color="auto"/>
                                        <w:left w:val="none" w:sz="0" w:space="0" w:color="auto"/>
                                        <w:bottom w:val="none" w:sz="0" w:space="0" w:color="auto"/>
                                        <w:right w:val="none" w:sz="0" w:space="0" w:color="auto"/>
                                      </w:divBdr>
                                    </w:div>
                                    <w:div w:id="651645673">
                                      <w:marLeft w:val="0"/>
                                      <w:marRight w:val="0"/>
                                      <w:marTop w:val="0"/>
                                      <w:marBottom w:val="0"/>
                                      <w:divBdr>
                                        <w:top w:val="none" w:sz="0" w:space="0" w:color="auto"/>
                                        <w:left w:val="none" w:sz="0" w:space="0" w:color="auto"/>
                                        <w:bottom w:val="none" w:sz="0" w:space="0" w:color="auto"/>
                                        <w:right w:val="none" w:sz="0" w:space="0" w:color="auto"/>
                                      </w:divBdr>
                                    </w:div>
                                    <w:div w:id="468396584">
                                      <w:marLeft w:val="0"/>
                                      <w:marRight w:val="0"/>
                                      <w:marTop w:val="0"/>
                                      <w:marBottom w:val="0"/>
                                      <w:divBdr>
                                        <w:top w:val="none" w:sz="0" w:space="0" w:color="auto"/>
                                        <w:left w:val="none" w:sz="0" w:space="0" w:color="auto"/>
                                        <w:bottom w:val="none" w:sz="0" w:space="0" w:color="auto"/>
                                        <w:right w:val="none" w:sz="0" w:space="0" w:color="auto"/>
                                      </w:divBdr>
                                    </w:div>
                                    <w:div w:id="1123889901">
                                      <w:marLeft w:val="0"/>
                                      <w:marRight w:val="0"/>
                                      <w:marTop w:val="0"/>
                                      <w:marBottom w:val="0"/>
                                      <w:divBdr>
                                        <w:top w:val="none" w:sz="0" w:space="0" w:color="auto"/>
                                        <w:left w:val="none" w:sz="0" w:space="0" w:color="auto"/>
                                        <w:bottom w:val="none" w:sz="0" w:space="0" w:color="auto"/>
                                        <w:right w:val="none" w:sz="0" w:space="0" w:color="auto"/>
                                      </w:divBdr>
                                    </w:div>
                                    <w:div w:id="1687167877">
                                      <w:marLeft w:val="0"/>
                                      <w:marRight w:val="0"/>
                                      <w:marTop w:val="0"/>
                                      <w:marBottom w:val="0"/>
                                      <w:divBdr>
                                        <w:top w:val="none" w:sz="0" w:space="0" w:color="auto"/>
                                        <w:left w:val="none" w:sz="0" w:space="0" w:color="auto"/>
                                        <w:bottom w:val="none" w:sz="0" w:space="0" w:color="auto"/>
                                        <w:right w:val="none" w:sz="0" w:space="0" w:color="auto"/>
                                      </w:divBdr>
                                    </w:div>
                                    <w:div w:id="329411990">
                                      <w:marLeft w:val="0"/>
                                      <w:marRight w:val="0"/>
                                      <w:marTop w:val="0"/>
                                      <w:marBottom w:val="0"/>
                                      <w:divBdr>
                                        <w:top w:val="none" w:sz="0" w:space="0" w:color="auto"/>
                                        <w:left w:val="none" w:sz="0" w:space="0" w:color="auto"/>
                                        <w:bottom w:val="none" w:sz="0" w:space="0" w:color="auto"/>
                                        <w:right w:val="none" w:sz="0" w:space="0" w:color="auto"/>
                                      </w:divBdr>
                                    </w:div>
                                    <w:div w:id="336226209">
                                      <w:marLeft w:val="0"/>
                                      <w:marRight w:val="0"/>
                                      <w:marTop w:val="0"/>
                                      <w:marBottom w:val="0"/>
                                      <w:divBdr>
                                        <w:top w:val="none" w:sz="0" w:space="0" w:color="auto"/>
                                        <w:left w:val="none" w:sz="0" w:space="0" w:color="auto"/>
                                        <w:bottom w:val="none" w:sz="0" w:space="0" w:color="auto"/>
                                        <w:right w:val="none" w:sz="0" w:space="0" w:color="auto"/>
                                      </w:divBdr>
                                    </w:div>
                                    <w:div w:id="162098">
                                      <w:marLeft w:val="0"/>
                                      <w:marRight w:val="0"/>
                                      <w:marTop w:val="0"/>
                                      <w:marBottom w:val="0"/>
                                      <w:divBdr>
                                        <w:top w:val="none" w:sz="0" w:space="0" w:color="auto"/>
                                        <w:left w:val="none" w:sz="0" w:space="0" w:color="auto"/>
                                        <w:bottom w:val="none" w:sz="0" w:space="0" w:color="auto"/>
                                        <w:right w:val="none" w:sz="0" w:space="0" w:color="auto"/>
                                      </w:divBdr>
                                    </w:div>
                                    <w:div w:id="600531352">
                                      <w:marLeft w:val="0"/>
                                      <w:marRight w:val="0"/>
                                      <w:marTop w:val="0"/>
                                      <w:marBottom w:val="0"/>
                                      <w:divBdr>
                                        <w:top w:val="none" w:sz="0" w:space="0" w:color="auto"/>
                                        <w:left w:val="none" w:sz="0" w:space="0" w:color="auto"/>
                                        <w:bottom w:val="none" w:sz="0" w:space="0" w:color="auto"/>
                                        <w:right w:val="none" w:sz="0" w:space="0" w:color="auto"/>
                                      </w:divBdr>
                                    </w:div>
                                    <w:div w:id="1372609419">
                                      <w:marLeft w:val="0"/>
                                      <w:marRight w:val="0"/>
                                      <w:marTop w:val="0"/>
                                      <w:marBottom w:val="0"/>
                                      <w:divBdr>
                                        <w:top w:val="none" w:sz="0" w:space="0" w:color="auto"/>
                                        <w:left w:val="none" w:sz="0" w:space="0" w:color="auto"/>
                                        <w:bottom w:val="none" w:sz="0" w:space="0" w:color="auto"/>
                                        <w:right w:val="none" w:sz="0" w:space="0" w:color="auto"/>
                                      </w:divBdr>
                                    </w:div>
                                    <w:div w:id="11352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17989">
                          <w:marLeft w:val="0"/>
                          <w:marRight w:val="0"/>
                          <w:marTop w:val="180"/>
                          <w:marBottom w:val="0"/>
                          <w:divBdr>
                            <w:top w:val="none" w:sz="0" w:space="0" w:color="auto"/>
                            <w:left w:val="none" w:sz="0" w:space="0" w:color="auto"/>
                            <w:bottom w:val="none" w:sz="0" w:space="0" w:color="auto"/>
                            <w:right w:val="none" w:sz="0" w:space="0" w:color="auto"/>
                          </w:divBdr>
                          <w:divsChild>
                            <w:div w:id="338505188">
                              <w:marLeft w:val="0"/>
                              <w:marRight w:val="0"/>
                              <w:marTop w:val="0"/>
                              <w:marBottom w:val="0"/>
                              <w:divBdr>
                                <w:top w:val="none" w:sz="0" w:space="0" w:color="auto"/>
                                <w:left w:val="none" w:sz="0" w:space="0" w:color="auto"/>
                                <w:bottom w:val="none" w:sz="0" w:space="0" w:color="auto"/>
                                <w:right w:val="none" w:sz="0" w:space="0" w:color="auto"/>
                              </w:divBdr>
                            </w:div>
                          </w:divsChild>
                        </w:div>
                        <w:div w:id="920722057">
                          <w:marLeft w:val="0"/>
                          <w:marRight w:val="0"/>
                          <w:marTop w:val="0"/>
                          <w:marBottom w:val="0"/>
                          <w:divBdr>
                            <w:top w:val="none" w:sz="0" w:space="0" w:color="auto"/>
                            <w:left w:val="none" w:sz="0" w:space="0" w:color="auto"/>
                            <w:bottom w:val="none" w:sz="0" w:space="0" w:color="auto"/>
                            <w:right w:val="none" w:sz="0" w:space="0" w:color="auto"/>
                          </w:divBdr>
                          <w:divsChild>
                            <w:div w:id="1120563846">
                              <w:marLeft w:val="0"/>
                              <w:marRight w:val="0"/>
                              <w:marTop w:val="0"/>
                              <w:marBottom w:val="0"/>
                              <w:divBdr>
                                <w:top w:val="none" w:sz="0" w:space="0" w:color="auto"/>
                                <w:left w:val="none" w:sz="0" w:space="0" w:color="auto"/>
                                <w:bottom w:val="none" w:sz="0" w:space="0" w:color="auto"/>
                                <w:right w:val="none" w:sz="0" w:space="0" w:color="auto"/>
                              </w:divBdr>
                              <w:divsChild>
                                <w:div w:id="60713519">
                                  <w:marLeft w:val="0"/>
                                  <w:marRight w:val="0"/>
                                  <w:marTop w:val="0"/>
                                  <w:marBottom w:val="0"/>
                                  <w:divBdr>
                                    <w:top w:val="none" w:sz="0" w:space="0" w:color="auto"/>
                                    <w:left w:val="none" w:sz="0" w:space="0" w:color="auto"/>
                                    <w:bottom w:val="none" w:sz="0" w:space="0" w:color="auto"/>
                                    <w:right w:val="none" w:sz="0" w:space="0" w:color="auto"/>
                                  </w:divBdr>
                                  <w:divsChild>
                                    <w:div w:id="99761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543105">
                          <w:marLeft w:val="0"/>
                          <w:marRight w:val="0"/>
                          <w:marTop w:val="180"/>
                          <w:marBottom w:val="0"/>
                          <w:divBdr>
                            <w:top w:val="none" w:sz="0" w:space="0" w:color="auto"/>
                            <w:left w:val="none" w:sz="0" w:space="0" w:color="auto"/>
                            <w:bottom w:val="none" w:sz="0" w:space="0" w:color="auto"/>
                            <w:right w:val="none" w:sz="0" w:space="0" w:color="auto"/>
                          </w:divBdr>
                          <w:divsChild>
                            <w:div w:id="202064368">
                              <w:marLeft w:val="75"/>
                              <w:marRight w:val="0"/>
                              <w:marTop w:val="0"/>
                              <w:marBottom w:val="0"/>
                              <w:divBdr>
                                <w:top w:val="none" w:sz="0" w:space="0" w:color="auto"/>
                                <w:left w:val="none" w:sz="0" w:space="0" w:color="auto"/>
                                <w:bottom w:val="none" w:sz="0" w:space="0" w:color="auto"/>
                                <w:right w:val="none" w:sz="0" w:space="0" w:color="auto"/>
                              </w:divBdr>
                            </w:div>
                          </w:divsChild>
                        </w:div>
                        <w:div w:id="1472744767">
                          <w:marLeft w:val="0"/>
                          <w:marRight w:val="0"/>
                          <w:marTop w:val="0"/>
                          <w:marBottom w:val="0"/>
                          <w:divBdr>
                            <w:top w:val="none" w:sz="0" w:space="0" w:color="auto"/>
                            <w:left w:val="none" w:sz="0" w:space="0" w:color="auto"/>
                            <w:bottom w:val="none" w:sz="0" w:space="0" w:color="auto"/>
                            <w:right w:val="none" w:sz="0" w:space="0" w:color="auto"/>
                          </w:divBdr>
                          <w:divsChild>
                            <w:div w:id="1483812292">
                              <w:marLeft w:val="0"/>
                              <w:marRight w:val="0"/>
                              <w:marTop w:val="0"/>
                              <w:marBottom w:val="0"/>
                              <w:divBdr>
                                <w:top w:val="none" w:sz="0" w:space="0" w:color="auto"/>
                                <w:left w:val="none" w:sz="0" w:space="0" w:color="auto"/>
                                <w:bottom w:val="none" w:sz="0" w:space="0" w:color="auto"/>
                                <w:right w:val="none" w:sz="0" w:space="0" w:color="auto"/>
                              </w:divBdr>
                              <w:divsChild>
                                <w:div w:id="25105795">
                                  <w:marLeft w:val="0"/>
                                  <w:marRight w:val="0"/>
                                  <w:marTop w:val="0"/>
                                  <w:marBottom w:val="0"/>
                                  <w:divBdr>
                                    <w:top w:val="none" w:sz="0" w:space="0" w:color="auto"/>
                                    <w:left w:val="none" w:sz="0" w:space="0" w:color="auto"/>
                                    <w:bottom w:val="none" w:sz="0" w:space="0" w:color="auto"/>
                                    <w:right w:val="none" w:sz="0" w:space="0" w:color="auto"/>
                                  </w:divBdr>
                                  <w:divsChild>
                                    <w:div w:id="9682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23126">
      <w:bodyDiv w:val="1"/>
      <w:marLeft w:val="0"/>
      <w:marRight w:val="0"/>
      <w:marTop w:val="0"/>
      <w:marBottom w:val="0"/>
      <w:divBdr>
        <w:top w:val="none" w:sz="0" w:space="0" w:color="auto"/>
        <w:left w:val="none" w:sz="0" w:space="0" w:color="auto"/>
        <w:bottom w:val="none" w:sz="0" w:space="0" w:color="auto"/>
        <w:right w:val="none" w:sz="0" w:space="0" w:color="auto"/>
      </w:divBdr>
      <w:divsChild>
        <w:div w:id="524515519">
          <w:marLeft w:val="0"/>
          <w:marRight w:val="0"/>
          <w:marTop w:val="0"/>
          <w:marBottom w:val="0"/>
          <w:divBdr>
            <w:top w:val="none" w:sz="0" w:space="0" w:color="auto"/>
            <w:left w:val="none" w:sz="0" w:space="0" w:color="auto"/>
            <w:bottom w:val="none" w:sz="0" w:space="0" w:color="auto"/>
            <w:right w:val="none" w:sz="0" w:space="0" w:color="auto"/>
          </w:divBdr>
          <w:divsChild>
            <w:div w:id="1778864168">
              <w:marLeft w:val="0"/>
              <w:marRight w:val="0"/>
              <w:marTop w:val="0"/>
              <w:marBottom w:val="0"/>
              <w:divBdr>
                <w:top w:val="none" w:sz="0" w:space="0" w:color="auto"/>
                <w:left w:val="none" w:sz="0" w:space="0" w:color="auto"/>
                <w:bottom w:val="none" w:sz="0" w:space="0" w:color="auto"/>
                <w:right w:val="none" w:sz="0" w:space="0" w:color="auto"/>
              </w:divBdr>
              <w:divsChild>
                <w:div w:id="423377757">
                  <w:marLeft w:val="0"/>
                  <w:marRight w:val="0"/>
                  <w:marTop w:val="0"/>
                  <w:marBottom w:val="0"/>
                  <w:divBdr>
                    <w:top w:val="none" w:sz="0" w:space="0" w:color="auto"/>
                    <w:left w:val="none" w:sz="0" w:space="0" w:color="auto"/>
                    <w:bottom w:val="none" w:sz="0" w:space="0" w:color="auto"/>
                    <w:right w:val="none" w:sz="0" w:space="0" w:color="auto"/>
                  </w:divBdr>
                  <w:divsChild>
                    <w:div w:id="447701923">
                      <w:marLeft w:val="-300"/>
                      <w:marRight w:val="0"/>
                      <w:marTop w:val="0"/>
                      <w:marBottom w:val="0"/>
                      <w:divBdr>
                        <w:top w:val="none" w:sz="0" w:space="0" w:color="auto"/>
                        <w:left w:val="none" w:sz="0" w:space="0" w:color="auto"/>
                        <w:bottom w:val="none" w:sz="0" w:space="0" w:color="auto"/>
                        <w:right w:val="none" w:sz="0" w:space="0" w:color="auto"/>
                      </w:divBdr>
                      <w:divsChild>
                        <w:div w:id="1301224340">
                          <w:marLeft w:val="300"/>
                          <w:marRight w:val="0"/>
                          <w:marTop w:val="0"/>
                          <w:marBottom w:val="0"/>
                          <w:divBdr>
                            <w:top w:val="none" w:sz="0" w:space="0" w:color="auto"/>
                            <w:left w:val="none" w:sz="0" w:space="0" w:color="auto"/>
                            <w:bottom w:val="none" w:sz="0" w:space="0" w:color="auto"/>
                            <w:right w:val="none" w:sz="0" w:space="0" w:color="auto"/>
                          </w:divBdr>
                          <w:divsChild>
                            <w:div w:id="1269236528">
                              <w:marLeft w:val="0"/>
                              <w:marRight w:val="0"/>
                              <w:marTop w:val="0"/>
                              <w:marBottom w:val="0"/>
                              <w:divBdr>
                                <w:top w:val="none" w:sz="0" w:space="0" w:color="auto"/>
                                <w:left w:val="none" w:sz="0" w:space="0" w:color="auto"/>
                                <w:bottom w:val="none" w:sz="0" w:space="0" w:color="auto"/>
                                <w:right w:val="none" w:sz="0" w:space="0" w:color="auto"/>
                              </w:divBdr>
                              <w:divsChild>
                                <w:div w:id="652871822">
                                  <w:marLeft w:val="0"/>
                                  <w:marRight w:val="0"/>
                                  <w:marTop w:val="0"/>
                                  <w:marBottom w:val="0"/>
                                  <w:divBdr>
                                    <w:top w:val="none" w:sz="0" w:space="0" w:color="auto"/>
                                    <w:left w:val="none" w:sz="0" w:space="0" w:color="auto"/>
                                    <w:bottom w:val="none" w:sz="0" w:space="0" w:color="auto"/>
                                    <w:right w:val="none" w:sz="0" w:space="0" w:color="auto"/>
                                  </w:divBdr>
                                  <w:divsChild>
                                    <w:div w:id="245069067">
                                      <w:marLeft w:val="0"/>
                                      <w:marRight w:val="0"/>
                                      <w:marTop w:val="0"/>
                                      <w:marBottom w:val="0"/>
                                      <w:divBdr>
                                        <w:top w:val="none" w:sz="0" w:space="0" w:color="auto"/>
                                        <w:left w:val="none" w:sz="0" w:space="0" w:color="auto"/>
                                        <w:bottom w:val="none" w:sz="0" w:space="0" w:color="auto"/>
                                        <w:right w:val="none" w:sz="0" w:space="0" w:color="auto"/>
                                      </w:divBdr>
                                      <w:divsChild>
                                        <w:div w:id="279721691">
                                          <w:marLeft w:val="0"/>
                                          <w:marRight w:val="0"/>
                                          <w:marTop w:val="150"/>
                                          <w:marBottom w:val="0"/>
                                          <w:divBdr>
                                            <w:top w:val="none" w:sz="0" w:space="0" w:color="auto"/>
                                            <w:left w:val="none" w:sz="0" w:space="0" w:color="auto"/>
                                            <w:bottom w:val="none" w:sz="0" w:space="0" w:color="auto"/>
                                            <w:right w:val="none" w:sz="0" w:space="0" w:color="auto"/>
                                          </w:divBdr>
                                          <w:divsChild>
                                            <w:div w:id="211655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47248">
                                      <w:marLeft w:val="300"/>
                                      <w:marRight w:val="0"/>
                                      <w:marTop w:val="150"/>
                                      <w:marBottom w:val="0"/>
                                      <w:divBdr>
                                        <w:top w:val="none" w:sz="0" w:space="0" w:color="auto"/>
                                        <w:left w:val="none" w:sz="0" w:space="0" w:color="auto"/>
                                        <w:bottom w:val="none" w:sz="0" w:space="0" w:color="auto"/>
                                        <w:right w:val="none" w:sz="0" w:space="0" w:color="auto"/>
                                      </w:divBdr>
                                      <w:divsChild>
                                        <w:div w:id="2039116528">
                                          <w:marLeft w:val="0"/>
                                          <w:marRight w:val="0"/>
                                          <w:marTop w:val="0"/>
                                          <w:marBottom w:val="0"/>
                                          <w:divBdr>
                                            <w:top w:val="none" w:sz="0" w:space="0" w:color="auto"/>
                                            <w:left w:val="none" w:sz="0" w:space="0" w:color="auto"/>
                                            <w:bottom w:val="none" w:sz="0" w:space="0" w:color="auto"/>
                                            <w:right w:val="none" w:sz="0" w:space="0" w:color="auto"/>
                                          </w:divBdr>
                                          <w:divsChild>
                                            <w:div w:id="1683822153">
                                              <w:marLeft w:val="0"/>
                                              <w:marRight w:val="0"/>
                                              <w:marTop w:val="0"/>
                                              <w:marBottom w:val="0"/>
                                              <w:divBdr>
                                                <w:top w:val="none" w:sz="0" w:space="0" w:color="auto"/>
                                                <w:left w:val="none" w:sz="0" w:space="0" w:color="auto"/>
                                                <w:bottom w:val="none" w:sz="0" w:space="0" w:color="auto"/>
                                                <w:right w:val="none" w:sz="0" w:space="0" w:color="auto"/>
                                              </w:divBdr>
                                              <w:divsChild>
                                                <w:div w:id="76283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769611">
                                  <w:marLeft w:val="0"/>
                                  <w:marRight w:val="0"/>
                                  <w:marTop w:val="0"/>
                                  <w:marBottom w:val="0"/>
                                  <w:divBdr>
                                    <w:top w:val="none" w:sz="0" w:space="0" w:color="auto"/>
                                    <w:left w:val="none" w:sz="0" w:space="0" w:color="auto"/>
                                    <w:bottom w:val="none" w:sz="0" w:space="0" w:color="auto"/>
                                    <w:right w:val="none" w:sz="0" w:space="0" w:color="auto"/>
                                  </w:divBdr>
                                  <w:divsChild>
                                    <w:div w:id="82843455">
                                      <w:marLeft w:val="0"/>
                                      <w:marRight w:val="0"/>
                                      <w:marTop w:val="150"/>
                                      <w:marBottom w:val="0"/>
                                      <w:divBdr>
                                        <w:top w:val="none" w:sz="0" w:space="0" w:color="auto"/>
                                        <w:left w:val="none" w:sz="0" w:space="0" w:color="auto"/>
                                        <w:bottom w:val="none" w:sz="0" w:space="0" w:color="auto"/>
                                        <w:right w:val="none" w:sz="0" w:space="0" w:color="auto"/>
                                      </w:divBdr>
                                    </w:div>
                                    <w:div w:id="1204630578">
                                      <w:marLeft w:val="0"/>
                                      <w:marRight w:val="0"/>
                                      <w:marTop w:val="0"/>
                                      <w:marBottom w:val="0"/>
                                      <w:divBdr>
                                        <w:top w:val="none" w:sz="0" w:space="0" w:color="auto"/>
                                        <w:left w:val="none" w:sz="0" w:space="0" w:color="auto"/>
                                        <w:bottom w:val="none" w:sz="0" w:space="0" w:color="auto"/>
                                        <w:right w:val="none" w:sz="0" w:space="0" w:color="auto"/>
                                      </w:divBdr>
                                      <w:divsChild>
                                        <w:div w:id="20849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406314">
          <w:marLeft w:val="0"/>
          <w:marRight w:val="0"/>
          <w:marTop w:val="0"/>
          <w:marBottom w:val="0"/>
          <w:divBdr>
            <w:top w:val="none" w:sz="0" w:space="0" w:color="auto"/>
            <w:left w:val="none" w:sz="0" w:space="0" w:color="auto"/>
            <w:bottom w:val="none" w:sz="0" w:space="0" w:color="auto"/>
            <w:right w:val="none" w:sz="0" w:space="0" w:color="auto"/>
          </w:divBdr>
          <w:divsChild>
            <w:div w:id="429351697">
              <w:marLeft w:val="0"/>
              <w:marRight w:val="0"/>
              <w:marTop w:val="0"/>
              <w:marBottom w:val="0"/>
              <w:divBdr>
                <w:top w:val="none" w:sz="0" w:space="0" w:color="auto"/>
                <w:left w:val="none" w:sz="0" w:space="0" w:color="auto"/>
                <w:bottom w:val="none" w:sz="0" w:space="0" w:color="auto"/>
                <w:right w:val="none" w:sz="0" w:space="0" w:color="auto"/>
              </w:divBdr>
              <w:divsChild>
                <w:div w:id="681665567">
                  <w:marLeft w:val="0"/>
                  <w:marRight w:val="0"/>
                  <w:marTop w:val="0"/>
                  <w:marBottom w:val="0"/>
                  <w:divBdr>
                    <w:top w:val="none" w:sz="0" w:space="0" w:color="auto"/>
                    <w:left w:val="none" w:sz="0" w:space="0" w:color="auto"/>
                    <w:bottom w:val="none" w:sz="0" w:space="0" w:color="auto"/>
                    <w:right w:val="none" w:sz="0" w:space="0" w:color="auto"/>
                  </w:divBdr>
                  <w:divsChild>
                    <w:div w:id="1823691332">
                      <w:marLeft w:val="-300"/>
                      <w:marRight w:val="0"/>
                      <w:marTop w:val="0"/>
                      <w:marBottom w:val="0"/>
                      <w:divBdr>
                        <w:top w:val="none" w:sz="0" w:space="0" w:color="auto"/>
                        <w:left w:val="none" w:sz="0" w:space="0" w:color="auto"/>
                        <w:bottom w:val="none" w:sz="0" w:space="0" w:color="auto"/>
                        <w:right w:val="none" w:sz="0" w:space="0" w:color="auto"/>
                      </w:divBdr>
                      <w:divsChild>
                        <w:div w:id="1980837427">
                          <w:marLeft w:val="300"/>
                          <w:marRight w:val="0"/>
                          <w:marTop w:val="0"/>
                          <w:marBottom w:val="0"/>
                          <w:divBdr>
                            <w:top w:val="none" w:sz="0" w:space="0" w:color="auto"/>
                            <w:left w:val="none" w:sz="0" w:space="0" w:color="auto"/>
                            <w:bottom w:val="none" w:sz="0" w:space="0" w:color="auto"/>
                            <w:right w:val="none" w:sz="0" w:space="0" w:color="auto"/>
                          </w:divBdr>
                          <w:divsChild>
                            <w:div w:id="1566796777">
                              <w:marLeft w:val="0"/>
                              <w:marRight w:val="0"/>
                              <w:marTop w:val="0"/>
                              <w:marBottom w:val="0"/>
                              <w:divBdr>
                                <w:top w:val="none" w:sz="0" w:space="0" w:color="auto"/>
                                <w:left w:val="none" w:sz="0" w:space="0" w:color="auto"/>
                                <w:bottom w:val="none" w:sz="0" w:space="0" w:color="auto"/>
                                <w:right w:val="none" w:sz="0" w:space="0" w:color="auto"/>
                              </w:divBdr>
                              <w:divsChild>
                                <w:div w:id="2001614534">
                                  <w:marLeft w:val="0"/>
                                  <w:marRight w:val="0"/>
                                  <w:marTop w:val="0"/>
                                  <w:marBottom w:val="300"/>
                                  <w:divBdr>
                                    <w:top w:val="none" w:sz="0" w:space="0" w:color="auto"/>
                                    <w:left w:val="none" w:sz="0" w:space="0" w:color="auto"/>
                                    <w:bottom w:val="none" w:sz="0" w:space="0" w:color="auto"/>
                                    <w:right w:val="none" w:sz="0" w:space="0" w:color="auto"/>
                                  </w:divBdr>
                                  <w:divsChild>
                                    <w:div w:id="530072250">
                                      <w:marLeft w:val="0"/>
                                      <w:marRight w:val="0"/>
                                      <w:marTop w:val="0"/>
                                      <w:marBottom w:val="0"/>
                                      <w:divBdr>
                                        <w:top w:val="none" w:sz="0" w:space="0" w:color="auto"/>
                                        <w:left w:val="none" w:sz="0" w:space="0" w:color="auto"/>
                                        <w:bottom w:val="none" w:sz="0" w:space="0" w:color="auto"/>
                                        <w:right w:val="none" w:sz="0" w:space="0" w:color="auto"/>
                                      </w:divBdr>
                                      <w:divsChild>
                                        <w:div w:id="6179591">
                                          <w:marLeft w:val="0"/>
                                          <w:marRight w:val="0"/>
                                          <w:marTop w:val="0"/>
                                          <w:marBottom w:val="300"/>
                                          <w:divBdr>
                                            <w:top w:val="none" w:sz="0" w:space="0" w:color="auto"/>
                                            <w:left w:val="none" w:sz="0" w:space="0" w:color="auto"/>
                                            <w:bottom w:val="none" w:sz="0" w:space="0" w:color="auto"/>
                                            <w:right w:val="none" w:sz="0" w:space="0" w:color="auto"/>
                                          </w:divBdr>
                                        </w:div>
                                        <w:div w:id="139689874">
                                          <w:marLeft w:val="0"/>
                                          <w:marRight w:val="0"/>
                                          <w:marTop w:val="0"/>
                                          <w:marBottom w:val="300"/>
                                          <w:divBdr>
                                            <w:top w:val="none" w:sz="0" w:space="0" w:color="auto"/>
                                            <w:left w:val="none" w:sz="0" w:space="0" w:color="auto"/>
                                            <w:bottom w:val="none" w:sz="0" w:space="0" w:color="auto"/>
                                            <w:right w:val="none" w:sz="0" w:space="0" w:color="auto"/>
                                          </w:divBdr>
                                          <w:divsChild>
                                            <w:div w:id="958292525">
                                              <w:marLeft w:val="0"/>
                                              <w:marRight w:val="0"/>
                                              <w:marTop w:val="0"/>
                                              <w:marBottom w:val="0"/>
                                              <w:divBdr>
                                                <w:top w:val="none" w:sz="0" w:space="0" w:color="auto"/>
                                                <w:left w:val="single" w:sz="24" w:space="12" w:color="005FF9"/>
                                                <w:bottom w:val="none" w:sz="0" w:space="0" w:color="auto"/>
                                                <w:right w:val="none" w:sz="0" w:space="0" w:color="auto"/>
                                              </w:divBdr>
                                            </w:div>
                                          </w:divsChild>
                                        </w:div>
                                        <w:div w:id="164444455">
                                          <w:marLeft w:val="0"/>
                                          <w:marRight w:val="0"/>
                                          <w:marTop w:val="0"/>
                                          <w:marBottom w:val="300"/>
                                          <w:divBdr>
                                            <w:top w:val="none" w:sz="0" w:space="0" w:color="auto"/>
                                            <w:left w:val="none" w:sz="0" w:space="0" w:color="auto"/>
                                            <w:bottom w:val="none" w:sz="0" w:space="0" w:color="auto"/>
                                            <w:right w:val="none" w:sz="0" w:space="0" w:color="auto"/>
                                          </w:divBdr>
                                        </w:div>
                                        <w:div w:id="268050514">
                                          <w:marLeft w:val="0"/>
                                          <w:marRight w:val="0"/>
                                          <w:marTop w:val="0"/>
                                          <w:marBottom w:val="300"/>
                                          <w:divBdr>
                                            <w:top w:val="none" w:sz="0" w:space="0" w:color="auto"/>
                                            <w:left w:val="none" w:sz="0" w:space="0" w:color="auto"/>
                                            <w:bottom w:val="none" w:sz="0" w:space="0" w:color="auto"/>
                                            <w:right w:val="none" w:sz="0" w:space="0" w:color="auto"/>
                                          </w:divBdr>
                                        </w:div>
                                        <w:div w:id="269555205">
                                          <w:marLeft w:val="0"/>
                                          <w:marRight w:val="0"/>
                                          <w:marTop w:val="0"/>
                                          <w:marBottom w:val="300"/>
                                          <w:divBdr>
                                            <w:top w:val="none" w:sz="0" w:space="0" w:color="auto"/>
                                            <w:left w:val="none" w:sz="0" w:space="0" w:color="auto"/>
                                            <w:bottom w:val="none" w:sz="0" w:space="0" w:color="auto"/>
                                            <w:right w:val="none" w:sz="0" w:space="0" w:color="auto"/>
                                          </w:divBdr>
                                          <w:divsChild>
                                            <w:div w:id="1017585656">
                                              <w:marLeft w:val="0"/>
                                              <w:marRight w:val="0"/>
                                              <w:marTop w:val="0"/>
                                              <w:marBottom w:val="0"/>
                                              <w:divBdr>
                                                <w:top w:val="none" w:sz="0" w:space="0" w:color="auto"/>
                                                <w:left w:val="none" w:sz="0" w:space="0" w:color="auto"/>
                                                <w:bottom w:val="none" w:sz="0" w:space="0" w:color="auto"/>
                                                <w:right w:val="none" w:sz="0" w:space="0" w:color="auto"/>
                                              </w:divBdr>
                                              <w:divsChild>
                                                <w:div w:id="1281836355">
                                                  <w:marLeft w:val="0"/>
                                                  <w:marRight w:val="0"/>
                                                  <w:marTop w:val="0"/>
                                                  <w:marBottom w:val="0"/>
                                                  <w:divBdr>
                                                    <w:top w:val="none" w:sz="0" w:space="0" w:color="auto"/>
                                                    <w:left w:val="none" w:sz="0" w:space="0" w:color="auto"/>
                                                    <w:bottom w:val="none" w:sz="0" w:space="0" w:color="auto"/>
                                                    <w:right w:val="none" w:sz="0" w:space="0" w:color="auto"/>
                                                  </w:divBdr>
                                                  <w:divsChild>
                                                    <w:div w:id="964508781">
                                                      <w:marLeft w:val="0"/>
                                                      <w:marRight w:val="0"/>
                                                      <w:marTop w:val="0"/>
                                                      <w:marBottom w:val="0"/>
                                                      <w:divBdr>
                                                        <w:top w:val="none" w:sz="0" w:space="0" w:color="auto"/>
                                                        <w:left w:val="none" w:sz="0" w:space="0" w:color="auto"/>
                                                        <w:bottom w:val="none" w:sz="0" w:space="0" w:color="auto"/>
                                                        <w:right w:val="none" w:sz="0" w:space="0" w:color="auto"/>
                                                      </w:divBdr>
                                                      <w:divsChild>
                                                        <w:div w:id="1120805995">
                                                          <w:marLeft w:val="0"/>
                                                          <w:marRight w:val="0"/>
                                                          <w:marTop w:val="0"/>
                                                          <w:marBottom w:val="0"/>
                                                          <w:divBdr>
                                                            <w:top w:val="none" w:sz="0" w:space="6" w:color="auto"/>
                                                            <w:left w:val="none" w:sz="0" w:space="0" w:color="auto"/>
                                                            <w:bottom w:val="single" w:sz="6" w:space="6" w:color="auto"/>
                                                            <w:right w:val="none" w:sz="0" w:space="0" w:color="auto"/>
                                                          </w:divBdr>
                                                        </w:div>
                                                        <w:div w:id="16768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354099">
                                          <w:marLeft w:val="0"/>
                                          <w:marRight w:val="0"/>
                                          <w:marTop w:val="0"/>
                                          <w:marBottom w:val="300"/>
                                          <w:divBdr>
                                            <w:top w:val="none" w:sz="0" w:space="0" w:color="auto"/>
                                            <w:left w:val="none" w:sz="0" w:space="0" w:color="auto"/>
                                            <w:bottom w:val="none" w:sz="0" w:space="0" w:color="auto"/>
                                            <w:right w:val="none" w:sz="0" w:space="0" w:color="auto"/>
                                          </w:divBdr>
                                        </w:div>
                                        <w:div w:id="560944238">
                                          <w:marLeft w:val="0"/>
                                          <w:marRight w:val="0"/>
                                          <w:marTop w:val="0"/>
                                          <w:marBottom w:val="300"/>
                                          <w:divBdr>
                                            <w:top w:val="none" w:sz="0" w:space="0" w:color="auto"/>
                                            <w:left w:val="none" w:sz="0" w:space="0" w:color="auto"/>
                                            <w:bottom w:val="none" w:sz="0" w:space="0" w:color="auto"/>
                                            <w:right w:val="none" w:sz="0" w:space="0" w:color="auto"/>
                                          </w:divBdr>
                                        </w:div>
                                        <w:div w:id="590940414">
                                          <w:marLeft w:val="0"/>
                                          <w:marRight w:val="0"/>
                                          <w:marTop w:val="0"/>
                                          <w:marBottom w:val="300"/>
                                          <w:divBdr>
                                            <w:top w:val="none" w:sz="0" w:space="0" w:color="auto"/>
                                            <w:left w:val="none" w:sz="0" w:space="0" w:color="auto"/>
                                            <w:bottom w:val="none" w:sz="0" w:space="0" w:color="auto"/>
                                            <w:right w:val="none" w:sz="0" w:space="0" w:color="auto"/>
                                          </w:divBdr>
                                        </w:div>
                                        <w:div w:id="594830308">
                                          <w:marLeft w:val="0"/>
                                          <w:marRight w:val="0"/>
                                          <w:marTop w:val="0"/>
                                          <w:marBottom w:val="300"/>
                                          <w:divBdr>
                                            <w:top w:val="none" w:sz="0" w:space="0" w:color="auto"/>
                                            <w:left w:val="none" w:sz="0" w:space="0" w:color="auto"/>
                                            <w:bottom w:val="none" w:sz="0" w:space="0" w:color="auto"/>
                                            <w:right w:val="none" w:sz="0" w:space="0" w:color="auto"/>
                                          </w:divBdr>
                                        </w:div>
                                        <w:div w:id="859125760">
                                          <w:marLeft w:val="0"/>
                                          <w:marRight w:val="0"/>
                                          <w:marTop w:val="0"/>
                                          <w:marBottom w:val="300"/>
                                          <w:divBdr>
                                            <w:top w:val="none" w:sz="0" w:space="0" w:color="auto"/>
                                            <w:left w:val="none" w:sz="0" w:space="0" w:color="auto"/>
                                            <w:bottom w:val="none" w:sz="0" w:space="0" w:color="auto"/>
                                            <w:right w:val="none" w:sz="0" w:space="0" w:color="auto"/>
                                          </w:divBdr>
                                        </w:div>
                                        <w:div w:id="880744384">
                                          <w:marLeft w:val="0"/>
                                          <w:marRight w:val="0"/>
                                          <w:marTop w:val="0"/>
                                          <w:marBottom w:val="300"/>
                                          <w:divBdr>
                                            <w:top w:val="none" w:sz="0" w:space="0" w:color="auto"/>
                                            <w:left w:val="none" w:sz="0" w:space="0" w:color="auto"/>
                                            <w:bottom w:val="none" w:sz="0" w:space="0" w:color="auto"/>
                                            <w:right w:val="none" w:sz="0" w:space="0" w:color="auto"/>
                                          </w:divBdr>
                                        </w:div>
                                        <w:div w:id="969554726">
                                          <w:marLeft w:val="0"/>
                                          <w:marRight w:val="0"/>
                                          <w:marTop w:val="0"/>
                                          <w:marBottom w:val="300"/>
                                          <w:divBdr>
                                            <w:top w:val="none" w:sz="0" w:space="0" w:color="auto"/>
                                            <w:left w:val="none" w:sz="0" w:space="0" w:color="auto"/>
                                            <w:bottom w:val="none" w:sz="0" w:space="0" w:color="auto"/>
                                            <w:right w:val="none" w:sz="0" w:space="0" w:color="auto"/>
                                          </w:divBdr>
                                        </w:div>
                                        <w:div w:id="997921888">
                                          <w:marLeft w:val="0"/>
                                          <w:marRight w:val="0"/>
                                          <w:marTop w:val="0"/>
                                          <w:marBottom w:val="300"/>
                                          <w:divBdr>
                                            <w:top w:val="none" w:sz="0" w:space="0" w:color="auto"/>
                                            <w:left w:val="none" w:sz="0" w:space="0" w:color="auto"/>
                                            <w:bottom w:val="none" w:sz="0" w:space="0" w:color="auto"/>
                                            <w:right w:val="none" w:sz="0" w:space="0" w:color="auto"/>
                                          </w:divBdr>
                                        </w:div>
                                        <w:div w:id="1030111240">
                                          <w:marLeft w:val="0"/>
                                          <w:marRight w:val="0"/>
                                          <w:marTop w:val="0"/>
                                          <w:marBottom w:val="300"/>
                                          <w:divBdr>
                                            <w:top w:val="none" w:sz="0" w:space="0" w:color="auto"/>
                                            <w:left w:val="none" w:sz="0" w:space="0" w:color="auto"/>
                                            <w:bottom w:val="none" w:sz="0" w:space="0" w:color="auto"/>
                                            <w:right w:val="none" w:sz="0" w:space="0" w:color="auto"/>
                                          </w:divBdr>
                                        </w:div>
                                        <w:div w:id="1073746437">
                                          <w:marLeft w:val="0"/>
                                          <w:marRight w:val="0"/>
                                          <w:marTop w:val="0"/>
                                          <w:marBottom w:val="300"/>
                                          <w:divBdr>
                                            <w:top w:val="none" w:sz="0" w:space="0" w:color="auto"/>
                                            <w:left w:val="none" w:sz="0" w:space="0" w:color="auto"/>
                                            <w:bottom w:val="none" w:sz="0" w:space="0" w:color="auto"/>
                                            <w:right w:val="none" w:sz="0" w:space="0" w:color="auto"/>
                                          </w:divBdr>
                                        </w:div>
                                        <w:div w:id="1103186772">
                                          <w:marLeft w:val="0"/>
                                          <w:marRight w:val="0"/>
                                          <w:marTop w:val="0"/>
                                          <w:marBottom w:val="300"/>
                                          <w:divBdr>
                                            <w:top w:val="none" w:sz="0" w:space="0" w:color="auto"/>
                                            <w:left w:val="none" w:sz="0" w:space="0" w:color="auto"/>
                                            <w:bottom w:val="none" w:sz="0" w:space="0" w:color="auto"/>
                                            <w:right w:val="none" w:sz="0" w:space="0" w:color="auto"/>
                                          </w:divBdr>
                                        </w:div>
                                        <w:div w:id="1164319006">
                                          <w:marLeft w:val="0"/>
                                          <w:marRight w:val="0"/>
                                          <w:marTop w:val="0"/>
                                          <w:marBottom w:val="300"/>
                                          <w:divBdr>
                                            <w:top w:val="none" w:sz="0" w:space="0" w:color="auto"/>
                                            <w:left w:val="none" w:sz="0" w:space="0" w:color="auto"/>
                                            <w:bottom w:val="none" w:sz="0" w:space="0" w:color="auto"/>
                                            <w:right w:val="none" w:sz="0" w:space="0" w:color="auto"/>
                                          </w:divBdr>
                                        </w:div>
                                        <w:div w:id="1270310058">
                                          <w:marLeft w:val="0"/>
                                          <w:marRight w:val="0"/>
                                          <w:marTop w:val="0"/>
                                          <w:marBottom w:val="300"/>
                                          <w:divBdr>
                                            <w:top w:val="none" w:sz="0" w:space="0" w:color="auto"/>
                                            <w:left w:val="none" w:sz="0" w:space="0" w:color="auto"/>
                                            <w:bottom w:val="none" w:sz="0" w:space="0" w:color="auto"/>
                                            <w:right w:val="none" w:sz="0" w:space="0" w:color="auto"/>
                                          </w:divBdr>
                                          <w:divsChild>
                                            <w:div w:id="2021470226">
                                              <w:marLeft w:val="0"/>
                                              <w:marRight w:val="0"/>
                                              <w:marTop w:val="0"/>
                                              <w:marBottom w:val="0"/>
                                              <w:divBdr>
                                                <w:top w:val="none" w:sz="0" w:space="0" w:color="auto"/>
                                                <w:left w:val="single" w:sz="24" w:space="12" w:color="005FF9"/>
                                                <w:bottom w:val="none" w:sz="0" w:space="0" w:color="auto"/>
                                                <w:right w:val="none" w:sz="0" w:space="0" w:color="auto"/>
                                              </w:divBdr>
                                            </w:div>
                                          </w:divsChild>
                                        </w:div>
                                        <w:div w:id="1321228645">
                                          <w:marLeft w:val="0"/>
                                          <w:marRight w:val="0"/>
                                          <w:marTop w:val="0"/>
                                          <w:marBottom w:val="300"/>
                                          <w:divBdr>
                                            <w:top w:val="none" w:sz="0" w:space="0" w:color="auto"/>
                                            <w:left w:val="none" w:sz="0" w:space="0" w:color="auto"/>
                                            <w:bottom w:val="none" w:sz="0" w:space="0" w:color="auto"/>
                                            <w:right w:val="none" w:sz="0" w:space="0" w:color="auto"/>
                                          </w:divBdr>
                                        </w:div>
                                        <w:div w:id="1494298537">
                                          <w:marLeft w:val="0"/>
                                          <w:marRight w:val="0"/>
                                          <w:marTop w:val="0"/>
                                          <w:marBottom w:val="300"/>
                                          <w:divBdr>
                                            <w:top w:val="none" w:sz="0" w:space="0" w:color="auto"/>
                                            <w:left w:val="none" w:sz="0" w:space="0" w:color="auto"/>
                                            <w:bottom w:val="none" w:sz="0" w:space="0" w:color="auto"/>
                                            <w:right w:val="none" w:sz="0" w:space="0" w:color="auto"/>
                                          </w:divBdr>
                                        </w:div>
                                        <w:div w:id="1583369200">
                                          <w:marLeft w:val="0"/>
                                          <w:marRight w:val="0"/>
                                          <w:marTop w:val="0"/>
                                          <w:marBottom w:val="300"/>
                                          <w:divBdr>
                                            <w:top w:val="none" w:sz="0" w:space="0" w:color="auto"/>
                                            <w:left w:val="none" w:sz="0" w:space="0" w:color="auto"/>
                                            <w:bottom w:val="none" w:sz="0" w:space="0" w:color="auto"/>
                                            <w:right w:val="none" w:sz="0" w:space="0" w:color="auto"/>
                                          </w:divBdr>
                                        </w:div>
                                        <w:div w:id="1762098042">
                                          <w:marLeft w:val="0"/>
                                          <w:marRight w:val="0"/>
                                          <w:marTop w:val="0"/>
                                          <w:marBottom w:val="300"/>
                                          <w:divBdr>
                                            <w:top w:val="none" w:sz="0" w:space="0" w:color="auto"/>
                                            <w:left w:val="none" w:sz="0" w:space="0" w:color="auto"/>
                                            <w:bottom w:val="none" w:sz="0" w:space="0" w:color="auto"/>
                                            <w:right w:val="none" w:sz="0" w:space="0" w:color="auto"/>
                                          </w:divBdr>
                                        </w:div>
                                        <w:div w:id="1843616438">
                                          <w:marLeft w:val="0"/>
                                          <w:marRight w:val="0"/>
                                          <w:marTop w:val="0"/>
                                          <w:marBottom w:val="300"/>
                                          <w:divBdr>
                                            <w:top w:val="none" w:sz="0" w:space="0" w:color="auto"/>
                                            <w:left w:val="none" w:sz="0" w:space="0" w:color="auto"/>
                                            <w:bottom w:val="none" w:sz="0" w:space="0" w:color="auto"/>
                                            <w:right w:val="none" w:sz="0" w:space="0" w:color="auto"/>
                                          </w:divBdr>
                                          <w:divsChild>
                                            <w:div w:id="1842891440">
                                              <w:marLeft w:val="0"/>
                                              <w:marRight w:val="0"/>
                                              <w:marTop w:val="0"/>
                                              <w:marBottom w:val="0"/>
                                              <w:divBdr>
                                                <w:top w:val="none" w:sz="0" w:space="0" w:color="auto"/>
                                                <w:left w:val="single" w:sz="24" w:space="12" w:color="005FF9"/>
                                                <w:bottom w:val="none" w:sz="0" w:space="0" w:color="auto"/>
                                                <w:right w:val="none" w:sz="0" w:space="0" w:color="auto"/>
                                              </w:divBdr>
                                            </w:div>
                                          </w:divsChild>
                                        </w:div>
                                        <w:div w:id="2009558432">
                                          <w:marLeft w:val="0"/>
                                          <w:marRight w:val="0"/>
                                          <w:marTop w:val="0"/>
                                          <w:marBottom w:val="300"/>
                                          <w:divBdr>
                                            <w:top w:val="none" w:sz="0" w:space="0" w:color="auto"/>
                                            <w:left w:val="none" w:sz="0" w:space="0" w:color="auto"/>
                                            <w:bottom w:val="none" w:sz="0" w:space="0" w:color="auto"/>
                                            <w:right w:val="none" w:sz="0" w:space="0" w:color="auto"/>
                                          </w:divBdr>
                                        </w:div>
                                        <w:div w:id="2015182385">
                                          <w:marLeft w:val="0"/>
                                          <w:marRight w:val="0"/>
                                          <w:marTop w:val="0"/>
                                          <w:marBottom w:val="300"/>
                                          <w:divBdr>
                                            <w:top w:val="none" w:sz="0" w:space="0" w:color="auto"/>
                                            <w:left w:val="none" w:sz="0" w:space="0" w:color="auto"/>
                                            <w:bottom w:val="none" w:sz="0" w:space="0" w:color="auto"/>
                                            <w:right w:val="none" w:sz="0" w:space="0" w:color="auto"/>
                                          </w:divBdr>
                                        </w:div>
                                        <w:div w:id="2115781140">
                                          <w:marLeft w:val="0"/>
                                          <w:marRight w:val="0"/>
                                          <w:marTop w:val="0"/>
                                          <w:marBottom w:val="300"/>
                                          <w:divBdr>
                                            <w:top w:val="none" w:sz="0" w:space="0" w:color="auto"/>
                                            <w:left w:val="none" w:sz="0" w:space="0" w:color="auto"/>
                                            <w:bottom w:val="none" w:sz="0" w:space="0" w:color="auto"/>
                                            <w:right w:val="none" w:sz="0" w:space="0" w:color="auto"/>
                                          </w:divBdr>
                                        </w:div>
                                        <w:div w:id="2117480493">
                                          <w:marLeft w:val="0"/>
                                          <w:marRight w:val="0"/>
                                          <w:marTop w:val="0"/>
                                          <w:marBottom w:val="300"/>
                                          <w:divBdr>
                                            <w:top w:val="none" w:sz="0" w:space="0" w:color="auto"/>
                                            <w:left w:val="none" w:sz="0" w:space="0" w:color="auto"/>
                                            <w:bottom w:val="none" w:sz="0" w:space="0" w:color="auto"/>
                                            <w:right w:val="none" w:sz="0" w:space="0" w:color="auto"/>
                                          </w:divBdr>
                                        </w:div>
                                        <w:div w:id="2121871894">
                                          <w:marLeft w:val="0"/>
                                          <w:marRight w:val="0"/>
                                          <w:marTop w:val="0"/>
                                          <w:marBottom w:val="300"/>
                                          <w:divBdr>
                                            <w:top w:val="none" w:sz="0" w:space="0" w:color="auto"/>
                                            <w:left w:val="none" w:sz="0" w:space="0" w:color="auto"/>
                                            <w:bottom w:val="none" w:sz="0" w:space="0" w:color="auto"/>
                                            <w:right w:val="none" w:sz="0" w:space="0" w:color="auto"/>
                                          </w:divBdr>
                                          <w:divsChild>
                                            <w:div w:id="1125391529">
                                              <w:marLeft w:val="0"/>
                                              <w:marRight w:val="0"/>
                                              <w:marTop w:val="0"/>
                                              <w:marBottom w:val="0"/>
                                              <w:divBdr>
                                                <w:top w:val="none" w:sz="0" w:space="0" w:color="auto"/>
                                                <w:left w:val="single" w:sz="24" w:space="12" w:color="005FF9"/>
                                                <w:bottom w:val="none" w:sz="0" w:space="0" w:color="auto"/>
                                                <w:right w:val="none" w:sz="0" w:space="0" w:color="auto"/>
                                              </w:divBdr>
                                            </w:div>
                                          </w:divsChild>
                                        </w:div>
                                      </w:divsChild>
                                    </w:div>
                                  </w:divsChild>
                                </w:div>
                              </w:divsChild>
                            </w:div>
                          </w:divsChild>
                        </w:div>
                      </w:divsChild>
                    </w:div>
                  </w:divsChild>
                </w:div>
              </w:divsChild>
            </w:div>
          </w:divsChild>
        </w:div>
      </w:divsChild>
    </w:div>
    <w:div w:id="99885370">
      <w:bodyDiv w:val="1"/>
      <w:marLeft w:val="0"/>
      <w:marRight w:val="0"/>
      <w:marTop w:val="0"/>
      <w:marBottom w:val="0"/>
      <w:divBdr>
        <w:top w:val="none" w:sz="0" w:space="0" w:color="auto"/>
        <w:left w:val="none" w:sz="0" w:space="0" w:color="auto"/>
        <w:bottom w:val="none" w:sz="0" w:space="0" w:color="auto"/>
        <w:right w:val="none" w:sz="0" w:space="0" w:color="auto"/>
      </w:divBdr>
      <w:divsChild>
        <w:div w:id="198130136">
          <w:marLeft w:val="0"/>
          <w:marRight w:val="0"/>
          <w:marTop w:val="225"/>
          <w:marBottom w:val="0"/>
          <w:divBdr>
            <w:top w:val="none" w:sz="0" w:space="0" w:color="auto"/>
            <w:left w:val="none" w:sz="0" w:space="0" w:color="auto"/>
            <w:bottom w:val="none" w:sz="0" w:space="0" w:color="auto"/>
            <w:right w:val="none" w:sz="0" w:space="0" w:color="auto"/>
          </w:divBdr>
          <w:divsChild>
            <w:div w:id="297027472">
              <w:marLeft w:val="0"/>
              <w:marRight w:val="0"/>
              <w:marTop w:val="0"/>
              <w:marBottom w:val="0"/>
              <w:divBdr>
                <w:top w:val="none" w:sz="0" w:space="0" w:color="auto"/>
                <w:left w:val="none" w:sz="0" w:space="0" w:color="auto"/>
                <w:bottom w:val="none" w:sz="0" w:space="0" w:color="auto"/>
                <w:right w:val="none" w:sz="0" w:space="0" w:color="auto"/>
              </w:divBdr>
              <w:divsChild>
                <w:div w:id="1523281641">
                  <w:marLeft w:val="0"/>
                  <w:marRight w:val="0"/>
                  <w:marTop w:val="0"/>
                  <w:marBottom w:val="0"/>
                  <w:divBdr>
                    <w:top w:val="none" w:sz="0" w:space="0" w:color="auto"/>
                    <w:left w:val="none" w:sz="0" w:space="0" w:color="auto"/>
                    <w:bottom w:val="none" w:sz="0" w:space="0" w:color="auto"/>
                    <w:right w:val="none" w:sz="0" w:space="0" w:color="auto"/>
                  </w:divBdr>
                  <w:divsChild>
                    <w:div w:id="37778831">
                      <w:marLeft w:val="0"/>
                      <w:marRight w:val="0"/>
                      <w:marTop w:val="0"/>
                      <w:marBottom w:val="0"/>
                      <w:divBdr>
                        <w:top w:val="none" w:sz="0" w:space="0" w:color="auto"/>
                        <w:left w:val="none" w:sz="0" w:space="0" w:color="auto"/>
                        <w:bottom w:val="none" w:sz="0" w:space="0" w:color="auto"/>
                        <w:right w:val="none" w:sz="0" w:space="0" w:color="auto"/>
                      </w:divBdr>
                      <w:divsChild>
                        <w:div w:id="804129329">
                          <w:marLeft w:val="0"/>
                          <w:marRight w:val="0"/>
                          <w:marTop w:val="0"/>
                          <w:marBottom w:val="0"/>
                          <w:divBdr>
                            <w:top w:val="none" w:sz="0" w:space="0" w:color="auto"/>
                            <w:left w:val="none" w:sz="0" w:space="0" w:color="auto"/>
                            <w:bottom w:val="none" w:sz="0" w:space="0" w:color="auto"/>
                            <w:right w:val="none" w:sz="0" w:space="0" w:color="auto"/>
                          </w:divBdr>
                          <w:divsChild>
                            <w:div w:id="958144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8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45649">
              <w:marLeft w:val="0"/>
              <w:marRight w:val="0"/>
              <w:marTop w:val="0"/>
              <w:marBottom w:val="225"/>
              <w:divBdr>
                <w:top w:val="none" w:sz="0" w:space="0" w:color="auto"/>
                <w:left w:val="none" w:sz="0" w:space="0" w:color="auto"/>
                <w:bottom w:val="none" w:sz="0" w:space="0" w:color="auto"/>
                <w:right w:val="none" w:sz="0" w:space="0" w:color="auto"/>
              </w:divBdr>
            </w:div>
          </w:divsChild>
        </w:div>
        <w:div w:id="1009403555">
          <w:marLeft w:val="0"/>
          <w:marRight w:val="0"/>
          <w:marTop w:val="0"/>
          <w:marBottom w:val="0"/>
          <w:divBdr>
            <w:top w:val="none" w:sz="0" w:space="0" w:color="auto"/>
            <w:left w:val="none" w:sz="0" w:space="0" w:color="auto"/>
            <w:bottom w:val="none" w:sz="0" w:space="0" w:color="auto"/>
            <w:right w:val="none" w:sz="0" w:space="0" w:color="auto"/>
          </w:divBdr>
          <w:divsChild>
            <w:div w:id="29186199">
              <w:marLeft w:val="0"/>
              <w:marRight w:val="0"/>
              <w:marTop w:val="0"/>
              <w:marBottom w:val="0"/>
              <w:divBdr>
                <w:top w:val="none" w:sz="0" w:space="0" w:color="auto"/>
                <w:left w:val="none" w:sz="0" w:space="0" w:color="auto"/>
                <w:bottom w:val="none" w:sz="0" w:space="0" w:color="auto"/>
                <w:right w:val="none" w:sz="0" w:space="0" w:color="auto"/>
              </w:divBdr>
              <w:divsChild>
                <w:div w:id="1081215237">
                  <w:marLeft w:val="0"/>
                  <w:marRight w:val="0"/>
                  <w:marTop w:val="0"/>
                  <w:marBottom w:val="0"/>
                  <w:divBdr>
                    <w:top w:val="none" w:sz="0" w:space="0" w:color="auto"/>
                    <w:left w:val="none" w:sz="0" w:space="0" w:color="auto"/>
                    <w:bottom w:val="none" w:sz="0" w:space="0" w:color="auto"/>
                    <w:right w:val="none" w:sz="0" w:space="0" w:color="auto"/>
                  </w:divBdr>
                </w:div>
              </w:divsChild>
            </w:div>
            <w:div w:id="204871269">
              <w:marLeft w:val="0"/>
              <w:marRight w:val="0"/>
              <w:marTop w:val="0"/>
              <w:marBottom w:val="0"/>
              <w:divBdr>
                <w:top w:val="none" w:sz="0" w:space="0" w:color="auto"/>
                <w:left w:val="none" w:sz="0" w:space="0" w:color="auto"/>
                <w:bottom w:val="none" w:sz="0" w:space="0" w:color="auto"/>
                <w:right w:val="none" w:sz="0" w:space="0" w:color="auto"/>
              </w:divBdr>
              <w:divsChild>
                <w:div w:id="475150403">
                  <w:marLeft w:val="0"/>
                  <w:marRight w:val="0"/>
                  <w:marTop w:val="0"/>
                  <w:marBottom w:val="0"/>
                  <w:divBdr>
                    <w:top w:val="none" w:sz="0" w:space="0" w:color="auto"/>
                    <w:left w:val="none" w:sz="0" w:space="0" w:color="auto"/>
                    <w:bottom w:val="none" w:sz="0" w:space="0" w:color="auto"/>
                    <w:right w:val="none" w:sz="0" w:space="0" w:color="auto"/>
                  </w:divBdr>
                </w:div>
              </w:divsChild>
            </w:div>
            <w:div w:id="259723088">
              <w:marLeft w:val="0"/>
              <w:marRight w:val="0"/>
              <w:marTop w:val="0"/>
              <w:marBottom w:val="0"/>
              <w:divBdr>
                <w:top w:val="none" w:sz="0" w:space="0" w:color="auto"/>
                <w:left w:val="none" w:sz="0" w:space="0" w:color="auto"/>
                <w:bottom w:val="none" w:sz="0" w:space="0" w:color="auto"/>
                <w:right w:val="none" w:sz="0" w:space="0" w:color="auto"/>
              </w:divBdr>
              <w:divsChild>
                <w:div w:id="1869414550">
                  <w:marLeft w:val="0"/>
                  <w:marRight w:val="0"/>
                  <w:marTop w:val="0"/>
                  <w:marBottom w:val="0"/>
                  <w:divBdr>
                    <w:top w:val="none" w:sz="0" w:space="0" w:color="auto"/>
                    <w:left w:val="none" w:sz="0" w:space="0" w:color="auto"/>
                    <w:bottom w:val="none" w:sz="0" w:space="0" w:color="auto"/>
                    <w:right w:val="none" w:sz="0" w:space="0" w:color="auto"/>
                  </w:divBdr>
                </w:div>
              </w:divsChild>
            </w:div>
            <w:div w:id="680156526">
              <w:marLeft w:val="0"/>
              <w:marRight w:val="0"/>
              <w:marTop w:val="0"/>
              <w:marBottom w:val="0"/>
              <w:divBdr>
                <w:top w:val="none" w:sz="0" w:space="0" w:color="auto"/>
                <w:left w:val="none" w:sz="0" w:space="0" w:color="auto"/>
                <w:bottom w:val="none" w:sz="0" w:space="0" w:color="auto"/>
                <w:right w:val="none" w:sz="0" w:space="0" w:color="auto"/>
              </w:divBdr>
              <w:divsChild>
                <w:div w:id="1209951500">
                  <w:marLeft w:val="0"/>
                  <w:marRight w:val="0"/>
                  <w:marTop w:val="0"/>
                  <w:marBottom w:val="0"/>
                  <w:divBdr>
                    <w:top w:val="none" w:sz="0" w:space="0" w:color="auto"/>
                    <w:left w:val="none" w:sz="0" w:space="0" w:color="auto"/>
                    <w:bottom w:val="none" w:sz="0" w:space="0" w:color="auto"/>
                    <w:right w:val="none" w:sz="0" w:space="0" w:color="auto"/>
                  </w:divBdr>
                </w:div>
              </w:divsChild>
            </w:div>
            <w:div w:id="774205186">
              <w:marLeft w:val="0"/>
              <w:marRight w:val="0"/>
              <w:marTop w:val="0"/>
              <w:marBottom w:val="0"/>
              <w:divBdr>
                <w:top w:val="none" w:sz="0" w:space="0" w:color="auto"/>
                <w:left w:val="none" w:sz="0" w:space="0" w:color="auto"/>
                <w:bottom w:val="none" w:sz="0" w:space="0" w:color="auto"/>
                <w:right w:val="none" w:sz="0" w:space="0" w:color="auto"/>
              </w:divBdr>
              <w:divsChild>
                <w:div w:id="556428667">
                  <w:marLeft w:val="0"/>
                  <w:marRight w:val="0"/>
                  <w:marTop w:val="0"/>
                  <w:marBottom w:val="0"/>
                  <w:divBdr>
                    <w:top w:val="none" w:sz="0" w:space="0" w:color="auto"/>
                    <w:left w:val="none" w:sz="0" w:space="0" w:color="auto"/>
                    <w:bottom w:val="none" w:sz="0" w:space="0" w:color="auto"/>
                    <w:right w:val="none" w:sz="0" w:space="0" w:color="auto"/>
                  </w:divBdr>
                </w:div>
              </w:divsChild>
            </w:div>
            <w:div w:id="1218593747">
              <w:marLeft w:val="0"/>
              <w:marRight w:val="0"/>
              <w:marTop w:val="0"/>
              <w:marBottom w:val="0"/>
              <w:divBdr>
                <w:top w:val="none" w:sz="0" w:space="0" w:color="auto"/>
                <w:left w:val="none" w:sz="0" w:space="0" w:color="auto"/>
                <w:bottom w:val="none" w:sz="0" w:space="0" w:color="auto"/>
                <w:right w:val="none" w:sz="0" w:space="0" w:color="auto"/>
              </w:divBdr>
              <w:divsChild>
                <w:div w:id="134875145">
                  <w:marLeft w:val="0"/>
                  <w:marRight w:val="0"/>
                  <w:marTop w:val="0"/>
                  <w:marBottom w:val="0"/>
                  <w:divBdr>
                    <w:top w:val="none" w:sz="0" w:space="0" w:color="auto"/>
                    <w:left w:val="none" w:sz="0" w:space="0" w:color="auto"/>
                    <w:bottom w:val="none" w:sz="0" w:space="0" w:color="auto"/>
                    <w:right w:val="none" w:sz="0" w:space="0" w:color="auto"/>
                  </w:divBdr>
                </w:div>
              </w:divsChild>
            </w:div>
            <w:div w:id="1345863801">
              <w:marLeft w:val="0"/>
              <w:marRight w:val="0"/>
              <w:marTop w:val="0"/>
              <w:marBottom w:val="0"/>
              <w:divBdr>
                <w:top w:val="none" w:sz="0" w:space="0" w:color="auto"/>
                <w:left w:val="none" w:sz="0" w:space="0" w:color="auto"/>
                <w:bottom w:val="none" w:sz="0" w:space="0" w:color="auto"/>
                <w:right w:val="none" w:sz="0" w:space="0" w:color="auto"/>
              </w:divBdr>
              <w:divsChild>
                <w:div w:id="657349490">
                  <w:marLeft w:val="0"/>
                  <w:marRight w:val="0"/>
                  <w:marTop w:val="0"/>
                  <w:marBottom w:val="0"/>
                  <w:divBdr>
                    <w:top w:val="none" w:sz="0" w:space="0" w:color="auto"/>
                    <w:left w:val="none" w:sz="0" w:space="0" w:color="auto"/>
                    <w:bottom w:val="none" w:sz="0" w:space="0" w:color="auto"/>
                    <w:right w:val="none" w:sz="0" w:space="0" w:color="auto"/>
                  </w:divBdr>
                </w:div>
              </w:divsChild>
            </w:div>
            <w:div w:id="1361130018">
              <w:marLeft w:val="0"/>
              <w:marRight w:val="0"/>
              <w:marTop w:val="0"/>
              <w:marBottom w:val="0"/>
              <w:divBdr>
                <w:top w:val="none" w:sz="0" w:space="0" w:color="auto"/>
                <w:left w:val="none" w:sz="0" w:space="0" w:color="auto"/>
                <w:bottom w:val="none" w:sz="0" w:space="0" w:color="auto"/>
                <w:right w:val="none" w:sz="0" w:space="0" w:color="auto"/>
              </w:divBdr>
              <w:divsChild>
                <w:div w:id="1927297400">
                  <w:marLeft w:val="0"/>
                  <w:marRight w:val="0"/>
                  <w:marTop w:val="0"/>
                  <w:marBottom w:val="0"/>
                  <w:divBdr>
                    <w:top w:val="none" w:sz="0" w:space="0" w:color="auto"/>
                    <w:left w:val="none" w:sz="0" w:space="0" w:color="auto"/>
                    <w:bottom w:val="none" w:sz="0" w:space="0" w:color="auto"/>
                    <w:right w:val="none" w:sz="0" w:space="0" w:color="auto"/>
                  </w:divBdr>
                </w:div>
              </w:divsChild>
            </w:div>
            <w:div w:id="1583953171">
              <w:marLeft w:val="0"/>
              <w:marRight w:val="0"/>
              <w:marTop w:val="0"/>
              <w:marBottom w:val="0"/>
              <w:divBdr>
                <w:top w:val="none" w:sz="0" w:space="0" w:color="auto"/>
                <w:left w:val="none" w:sz="0" w:space="0" w:color="auto"/>
                <w:bottom w:val="none" w:sz="0" w:space="0" w:color="auto"/>
                <w:right w:val="none" w:sz="0" w:space="0" w:color="auto"/>
              </w:divBdr>
              <w:divsChild>
                <w:div w:id="1977950486">
                  <w:marLeft w:val="0"/>
                  <w:marRight w:val="0"/>
                  <w:marTop w:val="0"/>
                  <w:marBottom w:val="0"/>
                  <w:divBdr>
                    <w:top w:val="none" w:sz="0" w:space="0" w:color="auto"/>
                    <w:left w:val="none" w:sz="0" w:space="0" w:color="auto"/>
                    <w:bottom w:val="none" w:sz="0" w:space="0" w:color="auto"/>
                    <w:right w:val="none" w:sz="0" w:space="0" w:color="auto"/>
                  </w:divBdr>
                </w:div>
              </w:divsChild>
            </w:div>
            <w:div w:id="1700887014">
              <w:marLeft w:val="0"/>
              <w:marRight w:val="0"/>
              <w:marTop w:val="0"/>
              <w:marBottom w:val="0"/>
              <w:divBdr>
                <w:top w:val="none" w:sz="0" w:space="0" w:color="auto"/>
                <w:left w:val="none" w:sz="0" w:space="0" w:color="auto"/>
                <w:bottom w:val="none" w:sz="0" w:space="0" w:color="auto"/>
                <w:right w:val="none" w:sz="0" w:space="0" w:color="auto"/>
              </w:divBdr>
              <w:divsChild>
                <w:div w:id="1868905495">
                  <w:marLeft w:val="0"/>
                  <w:marRight w:val="0"/>
                  <w:marTop w:val="0"/>
                  <w:marBottom w:val="0"/>
                  <w:divBdr>
                    <w:top w:val="none" w:sz="0" w:space="0" w:color="auto"/>
                    <w:left w:val="none" w:sz="0" w:space="0" w:color="auto"/>
                    <w:bottom w:val="none" w:sz="0" w:space="0" w:color="auto"/>
                    <w:right w:val="none" w:sz="0" w:space="0" w:color="auto"/>
                  </w:divBdr>
                  <w:divsChild>
                    <w:div w:id="1689260807">
                      <w:marLeft w:val="0"/>
                      <w:marRight w:val="0"/>
                      <w:marTop w:val="0"/>
                      <w:marBottom w:val="0"/>
                      <w:divBdr>
                        <w:top w:val="none" w:sz="0" w:space="0" w:color="auto"/>
                        <w:left w:val="none" w:sz="0" w:space="0" w:color="auto"/>
                        <w:bottom w:val="none" w:sz="0" w:space="0" w:color="auto"/>
                        <w:right w:val="none" w:sz="0" w:space="0" w:color="auto"/>
                      </w:divBdr>
                      <w:divsChild>
                        <w:div w:id="612521472">
                          <w:marLeft w:val="0"/>
                          <w:marRight w:val="0"/>
                          <w:marTop w:val="0"/>
                          <w:marBottom w:val="0"/>
                          <w:divBdr>
                            <w:top w:val="none" w:sz="0" w:space="0" w:color="auto"/>
                            <w:left w:val="none" w:sz="0" w:space="0" w:color="auto"/>
                            <w:bottom w:val="none" w:sz="0" w:space="0" w:color="auto"/>
                            <w:right w:val="none" w:sz="0" w:space="0" w:color="auto"/>
                          </w:divBdr>
                        </w:div>
                      </w:divsChild>
                    </w:div>
                    <w:div w:id="1792019751">
                      <w:marLeft w:val="0"/>
                      <w:marRight w:val="0"/>
                      <w:marTop w:val="0"/>
                      <w:marBottom w:val="0"/>
                      <w:divBdr>
                        <w:top w:val="none" w:sz="0" w:space="0" w:color="auto"/>
                        <w:left w:val="none" w:sz="0" w:space="0" w:color="auto"/>
                        <w:bottom w:val="none" w:sz="0" w:space="0" w:color="auto"/>
                        <w:right w:val="none" w:sz="0" w:space="0" w:color="auto"/>
                      </w:divBdr>
                      <w:divsChild>
                        <w:div w:id="951280363">
                          <w:marLeft w:val="0"/>
                          <w:marRight w:val="0"/>
                          <w:marTop w:val="0"/>
                          <w:marBottom w:val="0"/>
                          <w:divBdr>
                            <w:top w:val="none" w:sz="0" w:space="0" w:color="auto"/>
                            <w:left w:val="none" w:sz="0" w:space="0" w:color="auto"/>
                            <w:bottom w:val="none" w:sz="0" w:space="0" w:color="auto"/>
                            <w:right w:val="none" w:sz="0" w:space="0" w:color="auto"/>
                          </w:divBdr>
                          <w:divsChild>
                            <w:div w:id="297683988">
                              <w:marLeft w:val="0"/>
                              <w:marRight w:val="0"/>
                              <w:marTop w:val="0"/>
                              <w:marBottom w:val="0"/>
                              <w:divBdr>
                                <w:top w:val="none" w:sz="0" w:space="0" w:color="auto"/>
                                <w:left w:val="none" w:sz="0" w:space="0" w:color="auto"/>
                                <w:bottom w:val="none" w:sz="0" w:space="0" w:color="auto"/>
                                <w:right w:val="none" w:sz="0" w:space="0" w:color="auto"/>
                              </w:divBdr>
                            </w:div>
                          </w:divsChild>
                        </w:div>
                        <w:div w:id="13686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97162">
              <w:marLeft w:val="0"/>
              <w:marRight w:val="0"/>
              <w:marTop w:val="0"/>
              <w:marBottom w:val="0"/>
              <w:divBdr>
                <w:top w:val="none" w:sz="0" w:space="0" w:color="auto"/>
                <w:left w:val="none" w:sz="0" w:space="0" w:color="auto"/>
                <w:bottom w:val="none" w:sz="0" w:space="0" w:color="auto"/>
                <w:right w:val="none" w:sz="0" w:space="0" w:color="auto"/>
              </w:divBdr>
              <w:divsChild>
                <w:div w:id="2026128164">
                  <w:marLeft w:val="0"/>
                  <w:marRight w:val="0"/>
                  <w:marTop w:val="0"/>
                  <w:marBottom w:val="0"/>
                  <w:divBdr>
                    <w:top w:val="none" w:sz="0" w:space="0" w:color="auto"/>
                    <w:left w:val="none" w:sz="0" w:space="0" w:color="auto"/>
                    <w:bottom w:val="none" w:sz="0" w:space="0" w:color="auto"/>
                    <w:right w:val="none" w:sz="0" w:space="0" w:color="auto"/>
                  </w:divBdr>
                </w:div>
              </w:divsChild>
            </w:div>
            <w:div w:id="2045713189">
              <w:marLeft w:val="0"/>
              <w:marRight w:val="0"/>
              <w:marTop w:val="0"/>
              <w:marBottom w:val="0"/>
              <w:divBdr>
                <w:top w:val="none" w:sz="0" w:space="0" w:color="auto"/>
                <w:left w:val="none" w:sz="0" w:space="0" w:color="auto"/>
                <w:bottom w:val="none" w:sz="0" w:space="0" w:color="auto"/>
                <w:right w:val="none" w:sz="0" w:space="0" w:color="auto"/>
              </w:divBdr>
              <w:divsChild>
                <w:div w:id="1433671668">
                  <w:marLeft w:val="0"/>
                  <w:marRight w:val="0"/>
                  <w:marTop w:val="450"/>
                  <w:marBottom w:val="450"/>
                  <w:divBdr>
                    <w:top w:val="none" w:sz="0" w:space="0" w:color="auto"/>
                    <w:left w:val="none" w:sz="0" w:space="0" w:color="auto"/>
                    <w:bottom w:val="none" w:sz="0" w:space="0" w:color="auto"/>
                    <w:right w:val="none" w:sz="0" w:space="0" w:color="auto"/>
                  </w:divBdr>
                  <w:divsChild>
                    <w:div w:id="17547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9309">
              <w:marLeft w:val="0"/>
              <w:marRight w:val="0"/>
              <w:marTop w:val="0"/>
              <w:marBottom w:val="0"/>
              <w:divBdr>
                <w:top w:val="none" w:sz="0" w:space="0" w:color="auto"/>
                <w:left w:val="none" w:sz="0" w:space="0" w:color="auto"/>
                <w:bottom w:val="none" w:sz="0" w:space="0" w:color="auto"/>
                <w:right w:val="none" w:sz="0" w:space="0" w:color="auto"/>
              </w:divBdr>
              <w:divsChild>
                <w:div w:id="196608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34588">
          <w:marLeft w:val="0"/>
          <w:marRight w:val="0"/>
          <w:marTop w:val="225"/>
          <w:marBottom w:val="0"/>
          <w:divBdr>
            <w:top w:val="none" w:sz="0" w:space="0" w:color="auto"/>
            <w:left w:val="none" w:sz="0" w:space="0" w:color="auto"/>
            <w:bottom w:val="none" w:sz="0" w:space="0" w:color="auto"/>
            <w:right w:val="none" w:sz="0" w:space="0" w:color="auto"/>
          </w:divBdr>
          <w:divsChild>
            <w:div w:id="1120300682">
              <w:marLeft w:val="0"/>
              <w:marRight w:val="0"/>
              <w:marTop w:val="0"/>
              <w:marBottom w:val="0"/>
              <w:divBdr>
                <w:top w:val="none" w:sz="0" w:space="0" w:color="auto"/>
                <w:left w:val="none" w:sz="0" w:space="0" w:color="auto"/>
                <w:bottom w:val="none" w:sz="0" w:space="0" w:color="auto"/>
                <w:right w:val="none" w:sz="0" w:space="0" w:color="auto"/>
              </w:divBdr>
              <w:divsChild>
                <w:div w:id="938949335">
                  <w:marLeft w:val="0"/>
                  <w:marRight w:val="0"/>
                  <w:marTop w:val="0"/>
                  <w:marBottom w:val="0"/>
                  <w:divBdr>
                    <w:top w:val="none" w:sz="0" w:space="0" w:color="auto"/>
                    <w:left w:val="none" w:sz="0" w:space="0" w:color="auto"/>
                    <w:bottom w:val="none" w:sz="0" w:space="0" w:color="auto"/>
                    <w:right w:val="none" w:sz="0" w:space="0" w:color="auto"/>
                  </w:divBdr>
                </w:div>
                <w:div w:id="14035274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0154865">
      <w:bodyDiv w:val="1"/>
      <w:marLeft w:val="0"/>
      <w:marRight w:val="0"/>
      <w:marTop w:val="0"/>
      <w:marBottom w:val="0"/>
      <w:divBdr>
        <w:top w:val="none" w:sz="0" w:space="0" w:color="auto"/>
        <w:left w:val="none" w:sz="0" w:space="0" w:color="auto"/>
        <w:bottom w:val="none" w:sz="0" w:space="0" w:color="auto"/>
        <w:right w:val="none" w:sz="0" w:space="0" w:color="auto"/>
      </w:divBdr>
      <w:divsChild>
        <w:div w:id="30957193">
          <w:marLeft w:val="0"/>
          <w:marRight w:val="0"/>
          <w:marTop w:val="0"/>
          <w:marBottom w:val="0"/>
          <w:divBdr>
            <w:top w:val="none" w:sz="0" w:space="0" w:color="auto"/>
            <w:left w:val="none" w:sz="0" w:space="0" w:color="auto"/>
            <w:bottom w:val="none" w:sz="0" w:space="0" w:color="auto"/>
            <w:right w:val="none" w:sz="0" w:space="0" w:color="auto"/>
          </w:divBdr>
          <w:divsChild>
            <w:div w:id="1774667090">
              <w:marLeft w:val="0"/>
              <w:marRight w:val="0"/>
              <w:marTop w:val="0"/>
              <w:marBottom w:val="0"/>
              <w:divBdr>
                <w:top w:val="none" w:sz="0" w:space="0" w:color="auto"/>
                <w:left w:val="none" w:sz="0" w:space="0" w:color="auto"/>
                <w:bottom w:val="none" w:sz="0" w:space="0" w:color="auto"/>
                <w:right w:val="none" w:sz="0" w:space="0" w:color="auto"/>
              </w:divBdr>
              <w:divsChild>
                <w:div w:id="210387715">
                  <w:marLeft w:val="0"/>
                  <w:marRight w:val="0"/>
                  <w:marTop w:val="0"/>
                  <w:marBottom w:val="0"/>
                  <w:divBdr>
                    <w:top w:val="none" w:sz="0" w:space="0" w:color="auto"/>
                    <w:left w:val="none" w:sz="0" w:space="0" w:color="auto"/>
                    <w:bottom w:val="none" w:sz="0" w:space="0" w:color="auto"/>
                    <w:right w:val="none" w:sz="0" w:space="0" w:color="auto"/>
                  </w:divBdr>
                  <w:divsChild>
                    <w:div w:id="1880777685">
                      <w:marLeft w:val="-300"/>
                      <w:marRight w:val="0"/>
                      <w:marTop w:val="0"/>
                      <w:marBottom w:val="0"/>
                      <w:divBdr>
                        <w:top w:val="none" w:sz="0" w:space="0" w:color="auto"/>
                        <w:left w:val="none" w:sz="0" w:space="0" w:color="auto"/>
                        <w:bottom w:val="none" w:sz="0" w:space="0" w:color="auto"/>
                        <w:right w:val="none" w:sz="0" w:space="0" w:color="auto"/>
                      </w:divBdr>
                      <w:divsChild>
                        <w:div w:id="337580503">
                          <w:marLeft w:val="300"/>
                          <w:marRight w:val="0"/>
                          <w:marTop w:val="0"/>
                          <w:marBottom w:val="0"/>
                          <w:divBdr>
                            <w:top w:val="none" w:sz="0" w:space="0" w:color="auto"/>
                            <w:left w:val="none" w:sz="0" w:space="0" w:color="auto"/>
                            <w:bottom w:val="none" w:sz="0" w:space="0" w:color="auto"/>
                            <w:right w:val="none" w:sz="0" w:space="0" w:color="auto"/>
                          </w:divBdr>
                          <w:divsChild>
                            <w:div w:id="1567186320">
                              <w:marLeft w:val="0"/>
                              <w:marRight w:val="0"/>
                              <w:marTop w:val="0"/>
                              <w:marBottom w:val="0"/>
                              <w:divBdr>
                                <w:top w:val="none" w:sz="0" w:space="0" w:color="auto"/>
                                <w:left w:val="none" w:sz="0" w:space="0" w:color="auto"/>
                                <w:bottom w:val="none" w:sz="0" w:space="0" w:color="auto"/>
                                <w:right w:val="none" w:sz="0" w:space="0" w:color="auto"/>
                              </w:divBdr>
                              <w:divsChild>
                                <w:div w:id="1334451541">
                                  <w:marLeft w:val="0"/>
                                  <w:marRight w:val="0"/>
                                  <w:marTop w:val="0"/>
                                  <w:marBottom w:val="0"/>
                                  <w:divBdr>
                                    <w:top w:val="none" w:sz="0" w:space="0" w:color="auto"/>
                                    <w:left w:val="none" w:sz="0" w:space="0" w:color="auto"/>
                                    <w:bottom w:val="none" w:sz="0" w:space="0" w:color="auto"/>
                                    <w:right w:val="none" w:sz="0" w:space="0" w:color="auto"/>
                                  </w:divBdr>
                                  <w:divsChild>
                                    <w:div w:id="1060249547">
                                      <w:marLeft w:val="300"/>
                                      <w:marRight w:val="0"/>
                                      <w:marTop w:val="150"/>
                                      <w:marBottom w:val="0"/>
                                      <w:divBdr>
                                        <w:top w:val="none" w:sz="0" w:space="0" w:color="auto"/>
                                        <w:left w:val="none" w:sz="0" w:space="0" w:color="auto"/>
                                        <w:bottom w:val="none" w:sz="0" w:space="0" w:color="auto"/>
                                        <w:right w:val="none" w:sz="0" w:space="0" w:color="auto"/>
                                      </w:divBdr>
                                      <w:divsChild>
                                        <w:div w:id="591743360">
                                          <w:marLeft w:val="0"/>
                                          <w:marRight w:val="0"/>
                                          <w:marTop w:val="0"/>
                                          <w:marBottom w:val="0"/>
                                          <w:divBdr>
                                            <w:top w:val="none" w:sz="0" w:space="0" w:color="auto"/>
                                            <w:left w:val="none" w:sz="0" w:space="0" w:color="auto"/>
                                            <w:bottom w:val="none" w:sz="0" w:space="0" w:color="auto"/>
                                            <w:right w:val="none" w:sz="0" w:space="0" w:color="auto"/>
                                          </w:divBdr>
                                          <w:divsChild>
                                            <w:div w:id="2138642668">
                                              <w:marLeft w:val="0"/>
                                              <w:marRight w:val="0"/>
                                              <w:marTop w:val="0"/>
                                              <w:marBottom w:val="0"/>
                                              <w:divBdr>
                                                <w:top w:val="none" w:sz="0" w:space="0" w:color="auto"/>
                                                <w:left w:val="none" w:sz="0" w:space="0" w:color="auto"/>
                                                <w:bottom w:val="none" w:sz="0" w:space="0" w:color="auto"/>
                                                <w:right w:val="none" w:sz="0" w:space="0" w:color="auto"/>
                                              </w:divBdr>
                                              <w:divsChild>
                                                <w:div w:id="100848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99528">
                                      <w:marLeft w:val="0"/>
                                      <w:marRight w:val="0"/>
                                      <w:marTop w:val="0"/>
                                      <w:marBottom w:val="0"/>
                                      <w:divBdr>
                                        <w:top w:val="none" w:sz="0" w:space="0" w:color="auto"/>
                                        <w:left w:val="none" w:sz="0" w:space="0" w:color="auto"/>
                                        <w:bottom w:val="none" w:sz="0" w:space="0" w:color="auto"/>
                                        <w:right w:val="none" w:sz="0" w:space="0" w:color="auto"/>
                                      </w:divBdr>
                                      <w:divsChild>
                                        <w:div w:id="1756517681">
                                          <w:marLeft w:val="0"/>
                                          <w:marRight w:val="0"/>
                                          <w:marTop w:val="150"/>
                                          <w:marBottom w:val="0"/>
                                          <w:divBdr>
                                            <w:top w:val="none" w:sz="0" w:space="0" w:color="auto"/>
                                            <w:left w:val="none" w:sz="0" w:space="0" w:color="auto"/>
                                            <w:bottom w:val="none" w:sz="0" w:space="0" w:color="auto"/>
                                            <w:right w:val="none" w:sz="0" w:space="0" w:color="auto"/>
                                          </w:divBdr>
                                          <w:divsChild>
                                            <w:div w:id="19095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3724">
                                  <w:marLeft w:val="0"/>
                                  <w:marRight w:val="0"/>
                                  <w:marTop w:val="0"/>
                                  <w:marBottom w:val="0"/>
                                  <w:divBdr>
                                    <w:top w:val="none" w:sz="0" w:space="0" w:color="auto"/>
                                    <w:left w:val="none" w:sz="0" w:space="0" w:color="auto"/>
                                    <w:bottom w:val="none" w:sz="0" w:space="0" w:color="auto"/>
                                    <w:right w:val="none" w:sz="0" w:space="0" w:color="auto"/>
                                  </w:divBdr>
                                  <w:divsChild>
                                    <w:div w:id="1257246873">
                                      <w:marLeft w:val="0"/>
                                      <w:marRight w:val="0"/>
                                      <w:marTop w:val="0"/>
                                      <w:marBottom w:val="0"/>
                                      <w:divBdr>
                                        <w:top w:val="none" w:sz="0" w:space="0" w:color="auto"/>
                                        <w:left w:val="none" w:sz="0" w:space="0" w:color="auto"/>
                                        <w:bottom w:val="none" w:sz="0" w:space="0" w:color="auto"/>
                                        <w:right w:val="none" w:sz="0" w:space="0" w:color="auto"/>
                                      </w:divBdr>
                                      <w:divsChild>
                                        <w:div w:id="728039666">
                                          <w:marLeft w:val="0"/>
                                          <w:marRight w:val="0"/>
                                          <w:marTop w:val="0"/>
                                          <w:marBottom w:val="0"/>
                                          <w:divBdr>
                                            <w:top w:val="none" w:sz="0" w:space="0" w:color="auto"/>
                                            <w:left w:val="none" w:sz="0" w:space="0" w:color="auto"/>
                                            <w:bottom w:val="none" w:sz="0" w:space="0" w:color="auto"/>
                                            <w:right w:val="none" w:sz="0" w:space="0" w:color="auto"/>
                                          </w:divBdr>
                                        </w:div>
                                      </w:divsChild>
                                    </w:div>
                                    <w:div w:id="14161313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923792">
          <w:marLeft w:val="0"/>
          <w:marRight w:val="0"/>
          <w:marTop w:val="0"/>
          <w:marBottom w:val="0"/>
          <w:divBdr>
            <w:top w:val="none" w:sz="0" w:space="0" w:color="auto"/>
            <w:left w:val="none" w:sz="0" w:space="0" w:color="auto"/>
            <w:bottom w:val="none" w:sz="0" w:space="0" w:color="auto"/>
            <w:right w:val="none" w:sz="0" w:space="0" w:color="auto"/>
          </w:divBdr>
          <w:divsChild>
            <w:div w:id="2015953250">
              <w:marLeft w:val="0"/>
              <w:marRight w:val="0"/>
              <w:marTop w:val="0"/>
              <w:marBottom w:val="0"/>
              <w:divBdr>
                <w:top w:val="none" w:sz="0" w:space="0" w:color="auto"/>
                <w:left w:val="none" w:sz="0" w:space="0" w:color="auto"/>
                <w:bottom w:val="none" w:sz="0" w:space="0" w:color="auto"/>
                <w:right w:val="none" w:sz="0" w:space="0" w:color="auto"/>
              </w:divBdr>
              <w:divsChild>
                <w:div w:id="1625115439">
                  <w:marLeft w:val="0"/>
                  <w:marRight w:val="0"/>
                  <w:marTop w:val="0"/>
                  <w:marBottom w:val="0"/>
                  <w:divBdr>
                    <w:top w:val="none" w:sz="0" w:space="0" w:color="auto"/>
                    <w:left w:val="none" w:sz="0" w:space="0" w:color="auto"/>
                    <w:bottom w:val="none" w:sz="0" w:space="0" w:color="auto"/>
                    <w:right w:val="none" w:sz="0" w:space="0" w:color="auto"/>
                  </w:divBdr>
                  <w:divsChild>
                    <w:div w:id="1220049828">
                      <w:marLeft w:val="-300"/>
                      <w:marRight w:val="0"/>
                      <w:marTop w:val="0"/>
                      <w:marBottom w:val="0"/>
                      <w:divBdr>
                        <w:top w:val="none" w:sz="0" w:space="0" w:color="auto"/>
                        <w:left w:val="none" w:sz="0" w:space="0" w:color="auto"/>
                        <w:bottom w:val="none" w:sz="0" w:space="0" w:color="auto"/>
                        <w:right w:val="none" w:sz="0" w:space="0" w:color="auto"/>
                      </w:divBdr>
                      <w:divsChild>
                        <w:div w:id="1460492216">
                          <w:marLeft w:val="300"/>
                          <w:marRight w:val="0"/>
                          <w:marTop w:val="0"/>
                          <w:marBottom w:val="0"/>
                          <w:divBdr>
                            <w:top w:val="none" w:sz="0" w:space="0" w:color="auto"/>
                            <w:left w:val="none" w:sz="0" w:space="0" w:color="auto"/>
                            <w:bottom w:val="none" w:sz="0" w:space="0" w:color="auto"/>
                            <w:right w:val="none" w:sz="0" w:space="0" w:color="auto"/>
                          </w:divBdr>
                          <w:divsChild>
                            <w:div w:id="47460734">
                              <w:marLeft w:val="0"/>
                              <w:marRight w:val="0"/>
                              <w:marTop w:val="0"/>
                              <w:marBottom w:val="0"/>
                              <w:divBdr>
                                <w:top w:val="none" w:sz="0" w:space="0" w:color="auto"/>
                                <w:left w:val="none" w:sz="0" w:space="0" w:color="auto"/>
                                <w:bottom w:val="none" w:sz="0" w:space="0" w:color="auto"/>
                                <w:right w:val="none" w:sz="0" w:space="0" w:color="auto"/>
                              </w:divBdr>
                              <w:divsChild>
                                <w:div w:id="1946842290">
                                  <w:marLeft w:val="0"/>
                                  <w:marRight w:val="0"/>
                                  <w:marTop w:val="0"/>
                                  <w:marBottom w:val="300"/>
                                  <w:divBdr>
                                    <w:top w:val="none" w:sz="0" w:space="0" w:color="auto"/>
                                    <w:left w:val="none" w:sz="0" w:space="0" w:color="auto"/>
                                    <w:bottom w:val="none" w:sz="0" w:space="0" w:color="auto"/>
                                    <w:right w:val="none" w:sz="0" w:space="0" w:color="auto"/>
                                  </w:divBdr>
                                  <w:divsChild>
                                    <w:div w:id="183784553">
                                      <w:marLeft w:val="0"/>
                                      <w:marRight w:val="0"/>
                                      <w:marTop w:val="0"/>
                                      <w:marBottom w:val="0"/>
                                      <w:divBdr>
                                        <w:top w:val="none" w:sz="0" w:space="0" w:color="auto"/>
                                        <w:left w:val="none" w:sz="0" w:space="0" w:color="auto"/>
                                        <w:bottom w:val="none" w:sz="0" w:space="0" w:color="auto"/>
                                        <w:right w:val="none" w:sz="0" w:space="0" w:color="auto"/>
                                      </w:divBdr>
                                      <w:divsChild>
                                        <w:div w:id="24601798">
                                          <w:marLeft w:val="0"/>
                                          <w:marRight w:val="0"/>
                                          <w:marTop w:val="0"/>
                                          <w:marBottom w:val="300"/>
                                          <w:divBdr>
                                            <w:top w:val="none" w:sz="0" w:space="0" w:color="auto"/>
                                            <w:left w:val="none" w:sz="0" w:space="0" w:color="auto"/>
                                            <w:bottom w:val="none" w:sz="0" w:space="0" w:color="auto"/>
                                            <w:right w:val="none" w:sz="0" w:space="0" w:color="auto"/>
                                          </w:divBdr>
                                        </w:div>
                                        <w:div w:id="37164778">
                                          <w:marLeft w:val="0"/>
                                          <w:marRight w:val="0"/>
                                          <w:marTop w:val="0"/>
                                          <w:marBottom w:val="300"/>
                                          <w:divBdr>
                                            <w:top w:val="none" w:sz="0" w:space="0" w:color="auto"/>
                                            <w:left w:val="none" w:sz="0" w:space="0" w:color="auto"/>
                                            <w:bottom w:val="none" w:sz="0" w:space="0" w:color="auto"/>
                                            <w:right w:val="none" w:sz="0" w:space="0" w:color="auto"/>
                                          </w:divBdr>
                                          <w:divsChild>
                                            <w:div w:id="633800434">
                                              <w:marLeft w:val="0"/>
                                              <w:marRight w:val="0"/>
                                              <w:marTop w:val="0"/>
                                              <w:marBottom w:val="0"/>
                                              <w:divBdr>
                                                <w:top w:val="none" w:sz="0" w:space="0" w:color="auto"/>
                                                <w:left w:val="single" w:sz="24" w:space="12" w:color="005FF9"/>
                                                <w:bottom w:val="none" w:sz="0" w:space="0" w:color="auto"/>
                                                <w:right w:val="none" w:sz="0" w:space="0" w:color="auto"/>
                                              </w:divBdr>
                                            </w:div>
                                          </w:divsChild>
                                        </w:div>
                                        <w:div w:id="158079041">
                                          <w:marLeft w:val="0"/>
                                          <w:marRight w:val="0"/>
                                          <w:marTop w:val="0"/>
                                          <w:marBottom w:val="300"/>
                                          <w:divBdr>
                                            <w:top w:val="none" w:sz="0" w:space="0" w:color="auto"/>
                                            <w:left w:val="none" w:sz="0" w:space="0" w:color="auto"/>
                                            <w:bottom w:val="none" w:sz="0" w:space="0" w:color="auto"/>
                                            <w:right w:val="none" w:sz="0" w:space="0" w:color="auto"/>
                                          </w:divBdr>
                                        </w:div>
                                        <w:div w:id="170684989">
                                          <w:marLeft w:val="0"/>
                                          <w:marRight w:val="0"/>
                                          <w:marTop w:val="0"/>
                                          <w:marBottom w:val="300"/>
                                          <w:divBdr>
                                            <w:top w:val="none" w:sz="0" w:space="0" w:color="auto"/>
                                            <w:left w:val="none" w:sz="0" w:space="0" w:color="auto"/>
                                            <w:bottom w:val="none" w:sz="0" w:space="0" w:color="auto"/>
                                            <w:right w:val="none" w:sz="0" w:space="0" w:color="auto"/>
                                          </w:divBdr>
                                          <w:divsChild>
                                            <w:div w:id="29033392">
                                              <w:marLeft w:val="0"/>
                                              <w:marRight w:val="0"/>
                                              <w:marTop w:val="0"/>
                                              <w:marBottom w:val="0"/>
                                              <w:divBdr>
                                                <w:top w:val="none" w:sz="0" w:space="0" w:color="auto"/>
                                                <w:left w:val="single" w:sz="24" w:space="12" w:color="005FF9"/>
                                                <w:bottom w:val="none" w:sz="0" w:space="0" w:color="auto"/>
                                                <w:right w:val="none" w:sz="0" w:space="0" w:color="auto"/>
                                              </w:divBdr>
                                            </w:div>
                                          </w:divsChild>
                                        </w:div>
                                        <w:div w:id="180554289">
                                          <w:marLeft w:val="0"/>
                                          <w:marRight w:val="0"/>
                                          <w:marTop w:val="0"/>
                                          <w:marBottom w:val="300"/>
                                          <w:divBdr>
                                            <w:top w:val="none" w:sz="0" w:space="0" w:color="auto"/>
                                            <w:left w:val="none" w:sz="0" w:space="0" w:color="auto"/>
                                            <w:bottom w:val="none" w:sz="0" w:space="0" w:color="auto"/>
                                            <w:right w:val="none" w:sz="0" w:space="0" w:color="auto"/>
                                          </w:divBdr>
                                        </w:div>
                                        <w:div w:id="356662667">
                                          <w:marLeft w:val="0"/>
                                          <w:marRight w:val="0"/>
                                          <w:marTop w:val="0"/>
                                          <w:marBottom w:val="300"/>
                                          <w:divBdr>
                                            <w:top w:val="none" w:sz="0" w:space="0" w:color="auto"/>
                                            <w:left w:val="none" w:sz="0" w:space="0" w:color="auto"/>
                                            <w:bottom w:val="none" w:sz="0" w:space="0" w:color="auto"/>
                                            <w:right w:val="none" w:sz="0" w:space="0" w:color="auto"/>
                                          </w:divBdr>
                                        </w:div>
                                        <w:div w:id="401637374">
                                          <w:marLeft w:val="0"/>
                                          <w:marRight w:val="0"/>
                                          <w:marTop w:val="0"/>
                                          <w:marBottom w:val="300"/>
                                          <w:divBdr>
                                            <w:top w:val="none" w:sz="0" w:space="0" w:color="auto"/>
                                            <w:left w:val="none" w:sz="0" w:space="0" w:color="auto"/>
                                            <w:bottom w:val="none" w:sz="0" w:space="0" w:color="auto"/>
                                            <w:right w:val="none" w:sz="0" w:space="0" w:color="auto"/>
                                          </w:divBdr>
                                        </w:div>
                                        <w:div w:id="408117263">
                                          <w:marLeft w:val="0"/>
                                          <w:marRight w:val="0"/>
                                          <w:marTop w:val="0"/>
                                          <w:marBottom w:val="300"/>
                                          <w:divBdr>
                                            <w:top w:val="none" w:sz="0" w:space="0" w:color="auto"/>
                                            <w:left w:val="none" w:sz="0" w:space="0" w:color="auto"/>
                                            <w:bottom w:val="none" w:sz="0" w:space="0" w:color="auto"/>
                                            <w:right w:val="none" w:sz="0" w:space="0" w:color="auto"/>
                                          </w:divBdr>
                                        </w:div>
                                        <w:div w:id="554973651">
                                          <w:marLeft w:val="0"/>
                                          <w:marRight w:val="0"/>
                                          <w:marTop w:val="0"/>
                                          <w:marBottom w:val="300"/>
                                          <w:divBdr>
                                            <w:top w:val="none" w:sz="0" w:space="0" w:color="auto"/>
                                            <w:left w:val="none" w:sz="0" w:space="0" w:color="auto"/>
                                            <w:bottom w:val="none" w:sz="0" w:space="0" w:color="auto"/>
                                            <w:right w:val="none" w:sz="0" w:space="0" w:color="auto"/>
                                          </w:divBdr>
                                          <w:divsChild>
                                            <w:div w:id="2053459274">
                                              <w:marLeft w:val="0"/>
                                              <w:marRight w:val="0"/>
                                              <w:marTop w:val="0"/>
                                              <w:marBottom w:val="0"/>
                                              <w:divBdr>
                                                <w:top w:val="none" w:sz="0" w:space="0" w:color="auto"/>
                                                <w:left w:val="single" w:sz="24" w:space="12" w:color="005FF9"/>
                                                <w:bottom w:val="none" w:sz="0" w:space="0" w:color="auto"/>
                                                <w:right w:val="none" w:sz="0" w:space="0" w:color="auto"/>
                                              </w:divBdr>
                                            </w:div>
                                          </w:divsChild>
                                        </w:div>
                                        <w:div w:id="707068953">
                                          <w:marLeft w:val="0"/>
                                          <w:marRight w:val="0"/>
                                          <w:marTop w:val="0"/>
                                          <w:marBottom w:val="300"/>
                                          <w:divBdr>
                                            <w:top w:val="none" w:sz="0" w:space="0" w:color="auto"/>
                                            <w:left w:val="none" w:sz="0" w:space="0" w:color="auto"/>
                                            <w:bottom w:val="none" w:sz="0" w:space="0" w:color="auto"/>
                                            <w:right w:val="none" w:sz="0" w:space="0" w:color="auto"/>
                                          </w:divBdr>
                                        </w:div>
                                        <w:div w:id="853615100">
                                          <w:marLeft w:val="0"/>
                                          <w:marRight w:val="0"/>
                                          <w:marTop w:val="0"/>
                                          <w:marBottom w:val="300"/>
                                          <w:divBdr>
                                            <w:top w:val="none" w:sz="0" w:space="0" w:color="auto"/>
                                            <w:left w:val="none" w:sz="0" w:space="0" w:color="auto"/>
                                            <w:bottom w:val="none" w:sz="0" w:space="0" w:color="auto"/>
                                            <w:right w:val="none" w:sz="0" w:space="0" w:color="auto"/>
                                          </w:divBdr>
                                        </w:div>
                                        <w:div w:id="887497544">
                                          <w:marLeft w:val="0"/>
                                          <w:marRight w:val="0"/>
                                          <w:marTop w:val="0"/>
                                          <w:marBottom w:val="300"/>
                                          <w:divBdr>
                                            <w:top w:val="none" w:sz="0" w:space="0" w:color="auto"/>
                                            <w:left w:val="none" w:sz="0" w:space="0" w:color="auto"/>
                                            <w:bottom w:val="none" w:sz="0" w:space="0" w:color="auto"/>
                                            <w:right w:val="none" w:sz="0" w:space="0" w:color="auto"/>
                                          </w:divBdr>
                                        </w:div>
                                        <w:div w:id="919681724">
                                          <w:marLeft w:val="0"/>
                                          <w:marRight w:val="0"/>
                                          <w:marTop w:val="0"/>
                                          <w:marBottom w:val="300"/>
                                          <w:divBdr>
                                            <w:top w:val="none" w:sz="0" w:space="0" w:color="auto"/>
                                            <w:left w:val="none" w:sz="0" w:space="0" w:color="auto"/>
                                            <w:bottom w:val="none" w:sz="0" w:space="0" w:color="auto"/>
                                            <w:right w:val="none" w:sz="0" w:space="0" w:color="auto"/>
                                          </w:divBdr>
                                        </w:div>
                                        <w:div w:id="925958759">
                                          <w:marLeft w:val="0"/>
                                          <w:marRight w:val="0"/>
                                          <w:marTop w:val="0"/>
                                          <w:marBottom w:val="300"/>
                                          <w:divBdr>
                                            <w:top w:val="none" w:sz="0" w:space="0" w:color="auto"/>
                                            <w:left w:val="none" w:sz="0" w:space="0" w:color="auto"/>
                                            <w:bottom w:val="none" w:sz="0" w:space="0" w:color="auto"/>
                                            <w:right w:val="none" w:sz="0" w:space="0" w:color="auto"/>
                                          </w:divBdr>
                                          <w:divsChild>
                                            <w:div w:id="463668686">
                                              <w:marLeft w:val="0"/>
                                              <w:marRight w:val="0"/>
                                              <w:marTop w:val="0"/>
                                              <w:marBottom w:val="0"/>
                                              <w:divBdr>
                                                <w:top w:val="none" w:sz="0" w:space="0" w:color="auto"/>
                                                <w:left w:val="none" w:sz="0" w:space="0" w:color="auto"/>
                                                <w:bottom w:val="none" w:sz="0" w:space="0" w:color="auto"/>
                                                <w:right w:val="none" w:sz="0" w:space="0" w:color="auto"/>
                                              </w:divBdr>
                                              <w:divsChild>
                                                <w:div w:id="916717685">
                                                  <w:marLeft w:val="0"/>
                                                  <w:marRight w:val="0"/>
                                                  <w:marTop w:val="0"/>
                                                  <w:marBottom w:val="0"/>
                                                  <w:divBdr>
                                                    <w:top w:val="none" w:sz="0" w:space="0" w:color="auto"/>
                                                    <w:left w:val="none" w:sz="0" w:space="0" w:color="auto"/>
                                                    <w:bottom w:val="none" w:sz="0" w:space="0" w:color="auto"/>
                                                    <w:right w:val="none" w:sz="0" w:space="0" w:color="auto"/>
                                                  </w:divBdr>
                                                  <w:divsChild>
                                                    <w:div w:id="1313952131">
                                                      <w:marLeft w:val="0"/>
                                                      <w:marRight w:val="0"/>
                                                      <w:marTop w:val="0"/>
                                                      <w:marBottom w:val="0"/>
                                                      <w:divBdr>
                                                        <w:top w:val="none" w:sz="0" w:space="0" w:color="auto"/>
                                                        <w:left w:val="none" w:sz="0" w:space="0" w:color="auto"/>
                                                        <w:bottom w:val="none" w:sz="0" w:space="0" w:color="auto"/>
                                                        <w:right w:val="none" w:sz="0" w:space="0" w:color="auto"/>
                                                      </w:divBdr>
                                                      <w:divsChild>
                                                        <w:div w:id="804813387">
                                                          <w:marLeft w:val="0"/>
                                                          <w:marRight w:val="0"/>
                                                          <w:marTop w:val="0"/>
                                                          <w:marBottom w:val="0"/>
                                                          <w:divBdr>
                                                            <w:top w:val="none" w:sz="0" w:space="6" w:color="auto"/>
                                                            <w:left w:val="none" w:sz="0" w:space="0" w:color="auto"/>
                                                            <w:bottom w:val="single" w:sz="6" w:space="6" w:color="auto"/>
                                                            <w:right w:val="none" w:sz="0" w:space="0" w:color="auto"/>
                                                          </w:divBdr>
                                                        </w:div>
                                                        <w:div w:id="10727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5779">
                                          <w:marLeft w:val="0"/>
                                          <w:marRight w:val="0"/>
                                          <w:marTop w:val="0"/>
                                          <w:marBottom w:val="300"/>
                                          <w:divBdr>
                                            <w:top w:val="none" w:sz="0" w:space="0" w:color="auto"/>
                                            <w:left w:val="none" w:sz="0" w:space="0" w:color="auto"/>
                                            <w:bottom w:val="none" w:sz="0" w:space="0" w:color="auto"/>
                                            <w:right w:val="none" w:sz="0" w:space="0" w:color="auto"/>
                                          </w:divBdr>
                                        </w:div>
                                        <w:div w:id="1027369625">
                                          <w:marLeft w:val="0"/>
                                          <w:marRight w:val="0"/>
                                          <w:marTop w:val="0"/>
                                          <w:marBottom w:val="300"/>
                                          <w:divBdr>
                                            <w:top w:val="none" w:sz="0" w:space="0" w:color="auto"/>
                                            <w:left w:val="none" w:sz="0" w:space="0" w:color="auto"/>
                                            <w:bottom w:val="none" w:sz="0" w:space="0" w:color="auto"/>
                                            <w:right w:val="none" w:sz="0" w:space="0" w:color="auto"/>
                                          </w:divBdr>
                                        </w:div>
                                        <w:div w:id="1118722013">
                                          <w:marLeft w:val="0"/>
                                          <w:marRight w:val="0"/>
                                          <w:marTop w:val="0"/>
                                          <w:marBottom w:val="300"/>
                                          <w:divBdr>
                                            <w:top w:val="none" w:sz="0" w:space="0" w:color="auto"/>
                                            <w:left w:val="none" w:sz="0" w:space="0" w:color="auto"/>
                                            <w:bottom w:val="none" w:sz="0" w:space="0" w:color="auto"/>
                                            <w:right w:val="none" w:sz="0" w:space="0" w:color="auto"/>
                                          </w:divBdr>
                                        </w:div>
                                        <w:div w:id="1223179176">
                                          <w:marLeft w:val="0"/>
                                          <w:marRight w:val="0"/>
                                          <w:marTop w:val="0"/>
                                          <w:marBottom w:val="300"/>
                                          <w:divBdr>
                                            <w:top w:val="none" w:sz="0" w:space="0" w:color="auto"/>
                                            <w:left w:val="none" w:sz="0" w:space="0" w:color="auto"/>
                                            <w:bottom w:val="none" w:sz="0" w:space="0" w:color="auto"/>
                                            <w:right w:val="none" w:sz="0" w:space="0" w:color="auto"/>
                                          </w:divBdr>
                                        </w:div>
                                        <w:div w:id="1391269049">
                                          <w:marLeft w:val="0"/>
                                          <w:marRight w:val="0"/>
                                          <w:marTop w:val="0"/>
                                          <w:marBottom w:val="300"/>
                                          <w:divBdr>
                                            <w:top w:val="none" w:sz="0" w:space="0" w:color="auto"/>
                                            <w:left w:val="none" w:sz="0" w:space="0" w:color="auto"/>
                                            <w:bottom w:val="none" w:sz="0" w:space="0" w:color="auto"/>
                                            <w:right w:val="none" w:sz="0" w:space="0" w:color="auto"/>
                                          </w:divBdr>
                                        </w:div>
                                        <w:div w:id="1510607945">
                                          <w:marLeft w:val="0"/>
                                          <w:marRight w:val="0"/>
                                          <w:marTop w:val="0"/>
                                          <w:marBottom w:val="300"/>
                                          <w:divBdr>
                                            <w:top w:val="none" w:sz="0" w:space="0" w:color="auto"/>
                                            <w:left w:val="none" w:sz="0" w:space="0" w:color="auto"/>
                                            <w:bottom w:val="none" w:sz="0" w:space="0" w:color="auto"/>
                                            <w:right w:val="none" w:sz="0" w:space="0" w:color="auto"/>
                                          </w:divBdr>
                                        </w:div>
                                        <w:div w:id="1548446188">
                                          <w:marLeft w:val="0"/>
                                          <w:marRight w:val="0"/>
                                          <w:marTop w:val="0"/>
                                          <w:marBottom w:val="300"/>
                                          <w:divBdr>
                                            <w:top w:val="none" w:sz="0" w:space="0" w:color="auto"/>
                                            <w:left w:val="none" w:sz="0" w:space="0" w:color="auto"/>
                                            <w:bottom w:val="none" w:sz="0" w:space="0" w:color="auto"/>
                                            <w:right w:val="none" w:sz="0" w:space="0" w:color="auto"/>
                                          </w:divBdr>
                                        </w:div>
                                        <w:div w:id="1552110216">
                                          <w:marLeft w:val="0"/>
                                          <w:marRight w:val="0"/>
                                          <w:marTop w:val="0"/>
                                          <w:marBottom w:val="300"/>
                                          <w:divBdr>
                                            <w:top w:val="none" w:sz="0" w:space="0" w:color="auto"/>
                                            <w:left w:val="none" w:sz="0" w:space="0" w:color="auto"/>
                                            <w:bottom w:val="none" w:sz="0" w:space="0" w:color="auto"/>
                                            <w:right w:val="none" w:sz="0" w:space="0" w:color="auto"/>
                                          </w:divBdr>
                                          <w:divsChild>
                                            <w:div w:id="426585307">
                                              <w:marLeft w:val="0"/>
                                              <w:marRight w:val="0"/>
                                              <w:marTop w:val="0"/>
                                              <w:marBottom w:val="0"/>
                                              <w:divBdr>
                                                <w:top w:val="none" w:sz="0" w:space="0" w:color="auto"/>
                                                <w:left w:val="single" w:sz="24" w:space="12" w:color="005FF9"/>
                                                <w:bottom w:val="none" w:sz="0" w:space="0" w:color="auto"/>
                                                <w:right w:val="none" w:sz="0" w:space="0" w:color="auto"/>
                                              </w:divBdr>
                                            </w:div>
                                          </w:divsChild>
                                        </w:div>
                                        <w:div w:id="1607732745">
                                          <w:marLeft w:val="0"/>
                                          <w:marRight w:val="0"/>
                                          <w:marTop w:val="0"/>
                                          <w:marBottom w:val="300"/>
                                          <w:divBdr>
                                            <w:top w:val="none" w:sz="0" w:space="0" w:color="auto"/>
                                            <w:left w:val="none" w:sz="0" w:space="0" w:color="auto"/>
                                            <w:bottom w:val="none" w:sz="0" w:space="0" w:color="auto"/>
                                            <w:right w:val="none" w:sz="0" w:space="0" w:color="auto"/>
                                          </w:divBdr>
                                        </w:div>
                                        <w:div w:id="1622375984">
                                          <w:marLeft w:val="0"/>
                                          <w:marRight w:val="0"/>
                                          <w:marTop w:val="0"/>
                                          <w:marBottom w:val="300"/>
                                          <w:divBdr>
                                            <w:top w:val="none" w:sz="0" w:space="0" w:color="auto"/>
                                            <w:left w:val="none" w:sz="0" w:space="0" w:color="auto"/>
                                            <w:bottom w:val="none" w:sz="0" w:space="0" w:color="auto"/>
                                            <w:right w:val="none" w:sz="0" w:space="0" w:color="auto"/>
                                          </w:divBdr>
                                        </w:div>
                                        <w:div w:id="1678189564">
                                          <w:marLeft w:val="0"/>
                                          <w:marRight w:val="0"/>
                                          <w:marTop w:val="0"/>
                                          <w:marBottom w:val="300"/>
                                          <w:divBdr>
                                            <w:top w:val="none" w:sz="0" w:space="0" w:color="auto"/>
                                            <w:left w:val="none" w:sz="0" w:space="0" w:color="auto"/>
                                            <w:bottom w:val="none" w:sz="0" w:space="0" w:color="auto"/>
                                            <w:right w:val="none" w:sz="0" w:space="0" w:color="auto"/>
                                          </w:divBdr>
                                        </w:div>
                                        <w:div w:id="1790781369">
                                          <w:marLeft w:val="0"/>
                                          <w:marRight w:val="0"/>
                                          <w:marTop w:val="0"/>
                                          <w:marBottom w:val="300"/>
                                          <w:divBdr>
                                            <w:top w:val="none" w:sz="0" w:space="0" w:color="auto"/>
                                            <w:left w:val="none" w:sz="0" w:space="0" w:color="auto"/>
                                            <w:bottom w:val="none" w:sz="0" w:space="0" w:color="auto"/>
                                            <w:right w:val="none" w:sz="0" w:space="0" w:color="auto"/>
                                          </w:divBdr>
                                        </w:div>
                                        <w:div w:id="1793742459">
                                          <w:marLeft w:val="0"/>
                                          <w:marRight w:val="0"/>
                                          <w:marTop w:val="0"/>
                                          <w:marBottom w:val="300"/>
                                          <w:divBdr>
                                            <w:top w:val="none" w:sz="0" w:space="0" w:color="auto"/>
                                            <w:left w:val="none" w:sz="0" w:space="0" w:color="auto"/>
                                            <w:bottom w:val="none" w:sz="0" w:space="0" w:color="auto"/>
                                            <w:right w:val="none" w:sz="0" w:space="0" w:color="auto"/>
                                          </w:divBdr>
                                        </w:div>
                                        <w:div w:id="20158430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32085">
      <w:bodyDiv w:val="1"/>
      <w:marLeft w:val="0"/>
      <w:marRight w:val="0"/>
      <w:marTop w:val="0"/>
      <w:marBottom w:val="0"/>
      <w:divBdr>
        <w:top w:val="none" w:sz="0" w:space="0" w:color="auto"/>
        <w:left w:val="none" w:sz="0" w:space="0" w:color="auto"/>
        <w:bottom w:val="none" w:sz="0" w:space="0" w:color="auto"/>
        <w:right w:val="none" w:sz="0" w:space="0" w:color="auto"/>
      </w:divBdr>
      <w:divsChild>
        <w:div w:id="444083878">
          <w:marLeft w:val="2100"/>
          <w:marRight w:val="0"/>
          <w:marTop w:val="0"/>
          <w:marBottom w:val="0"/>
          <w:divBdr>
            <w:top w:val="none" w:sz="0" w:space="0" w:color="auto"/>
            <w:left w:val="none" w:sz="0" w:space="0" w:color="auto"/>
            <w:bottom w:val="none" w:sz="0" w:space="0" w:color="auto"/>
            <w:right w:val="none" w:sz="0" w:space="0" w:color="auto"/>
          </w:divBdr>
          <w:divsChild>
            <w:div w:id="1641760513">
              <w:marLeft w:val="0"/>
              <w:marRight w:val="0"/>
              <w:marTop w:val="0"/>
              <w:marBottom w:val="0"/>
              <w:divBdr>
                <w:top w:val="none" w:sz="0" w:space="0" w:color="auto"/>
                <w:left w:val="none" w:sz="0" w:space="0" w:color="auto"/>
                <w:bottom w:val="none" w:sz="0" w:space="0" w:color="auto"/>
                <w:right w:val="none" w:sz="0" w:space="0" w:color="auto"/>
              </w:divBdr>
              <w:divsChild>
                <w:div w:id="10514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90832">
          <w:marLeft w:val="2100"/>
          <w:marRight w:val="0"/>
          <w:marTop w:val="0"/>
          <w:marBottom w:val="0"/>
          <w:divBdr>
            <w:top w:val="none" w:sz="0" w:space="0" w:color="auto"/>
            <w:left w:val="none" w:sz="0" w:space="0" w:color="auto"/>
            <w:bottom w:val="none" w:sz="0" w:space="0" w:color="auto"/>
            <w:right w:val="none" w:sz="0" w:space="0" w:color="auto"/>
          </w:divBdr>
          <w:divsChild>
            <w:div w:id="1533613896">
              <w:marLeft w:val="0"/>
              <w:marRight w:val="0"/>
              <w:marTop w:val="0"/>
              <w:marBottom w:val="0"/>
              <w:divBdr>
                <w:top w:val="none" w:sz="0" w:space="0" w:color="auto"/>
                <w:left w:val="none" w:sz="0" w:space="0" w:color="auto"/>
                <w:bottom w:val="none" w:sz="0" w:space="0" w:color="auto"/>
                <w:right w:val="none" w:sz="0" w:space="0" w:color="auto"/>
              </w:divBdr>
              <w:divsChild>
                <w:div w:id="831991615">
                  <w:marLeft w:val="0"/>
                  <w:marRight w:val="0"/>
                  <w:marTop w:val="0"/>
                  <w:marBottom w:val="0"/>
                  <w:divBdr>
                    <w:top w:val="none" w:sz="0" w:space="0" w:color="auto"/>
                    <w:left w:val="none" w:sz="0" w:space="0" w:color="auto"/>
                    <w:bottom w:val="none" w:sz="0" w:space="0" w:color="auto"/>
                    <w:right w:val="none" w:sz="0" w:space="0" w:color="auto"/>
                  </w:divBdr>
                  <w:divsChild>
                    <w:div w:id="501627039">
                      <w:marLeft w:val="0"/>
                      <w:marRight w:val="0"/>
                      <w:marTop w:val="0"/>
                      <w:marBottom w:val="0"/>
                      <w:divBdr>
                        <w:top w:val="none" w:sz="0" w:space="0" w:color="auto"/>
                        <w:left w:val="none" w:sz="0" w:space="0" w:color="auto"/>
                        <w:bottom w:val="none" w:sz="0" w:space="0" w:color="auto"/>
                        <w:right w:val="none" w:sz="0" w:space="0" w:color="auto"/>
                      </w:divBdr>
                    </w:div>
                    <w:div w:id="842091644">
                      <w:marLeft w:val="0"/>
                      <w:marRight w:val="0"/>
                      <w:marTop w:val="0"/>
                      <w:marBottom w:val="0"/>
                      <w:divBdr>
                        <w:top w:val="none" w:sz="0" w:space="0" w:color="auto"/>
                        <w:left w:val="none" w:sz="0" w:space="0" w:color="auto"/>
                        <w:bottom w:val="none" w:sz="0" w:space="0" w:color="auto"/>
                        <w:right w:val="none" w:sz="0" w:space="0" w:color="auto"/>
                      </w:divBdr>
                    </w:div>
                    <w:div w:id="1345401713">
                      <w:marLeft w:val="0"/>
                      <w:marRight w:val="0"/>
                      <w:marTop w:val="0"/>
                      <w:marBottom w:val="0"/>
                      <w:divBdr>
                        <w:top w:val="none" w:sz="0" w:space="0" w:color="auto"/>
                        <w:left w:val="none" w:sz="0" w:space="0" w:color="auto"/>
                        <w:bottom w:val="none" w:sz="0" w:space="0" w:color="auto"/>
                        <w:right w:val="none" w:sz="0" w:space="0" w:color="auto"/>
                      </w:divBdr>
                    </w:div>
                  </w:divsChild>
                </w:div>
                <w:div w:id="1437093772">
                  <w:marLeft w:val="0"/>
                  <w:marRight w:val="0"/>
                  <w:marTop w:val="0"/>
                  <w:marBottom w:val="0"/>
                  <w:divBdr>
                    <w:top w:val="none" w:sz="0" w:space="0" w:color="auto"/>
                    <w:left w:val="none" w:sz="0" w:space="0" w:color="auto"/>
                    <w:bottom w:val="none" w:sz="0" w:space="0" w:color="auto"/>
                    <w:right w:val="none" w:sz="0" w:space="0" w:color="auto"/>
                  </w:divBdr>
                  <w:divsChild>
                    <w:div w:id="17827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10070">
          <w:marLeft w:val="2100"/>
          <w:marRight w:val="0"/>
          <w:marTop w:val="0"/>
          <w:marBottom w:val="0"/>
          <w:divBdr>
            <w:top w:val="none" w:sz="0" w:space="0" w:color="auto"/>
            <w:left w:val="none" w:sz="0" w:space="0" w:color="auto"/>
            <w:bottom w:val="none" w:sz="0" w:space="0" w:color="auto"/>
            <w:right w:val="none" w:sz="0" w:space="0" w:color="auto"/>
          </w:divBdr>
          <w:divsChild>
            <w:div w:id="79446664">
              <w:marLeft w:val="0"/>
              <w:marRight w:val="0"/>
              <w:marTop w:val="0"/>
              <w:marBottom w:val="0"/>
              <w:divBdr>
                <w:top w:val="none" w:sz="0" w:space="0" w:color="auto"/>
                <w:left w:val="none" w:sz="0" w:space="0" w:color="auto"/>
                <w:bottom w:val="none" w:sz="0" w:space="0" w:color="auto"/>
                <w:right w:val="none" w:sz="0" w:space="0" w:color="auto"/>
              </w:divBdr>
              <w:divsChild>
                <w:div w:id="726758525">
                  <w:marLeft w:val="0"/>
                  <w:marRight w:val="0"/>
                  <w:marTop w:val="0"/>
                  <w:marBottom w:val="0"/>
                  <w:divBdr>
                    <w:top w:val="none" w:sz="0" w:space="0" w:color="auto"/>
                    <w:left w:val="none" w:sz="0" w:space="0" w:color="auto"/>
                    <w:bottom w:val="none" w:sz="0" w:space="0" w:color="auto"/>
                    <w:right w:val="none" w:sz="0" w:space="0" w:color="auto"/>
                  </w:divBdr>
                  <w:divsChild>
                    <w:div w:id="423770279">
                      <w:marLeft w:val="0"/>
                      <w:marRight w:val="0"/>
                      <w:marTop w:val="0"/>
                      <w:marBottom w:val="75"/>
                      <w:divBdr>
                        <w:top w:val="none" w:sz="0" w:space="0" w:color="auto"/>
                        <w:left w:val="none" w:sz="0" w:space="0" w:color="auto"/>
                        <w:bottom w:val="none" w:sz="0" w:space="0" w:color="auto"/>
                        <w:right w:val="none" w:sz="0" w:space="0" w:color="auto"/>
                      </w:divBdr>
                    </w:div>
                    <w:div w:id="963660489">
                      <w:marLeft w:val="0"/>
                      <w:marRight w:val="0"/>
                      <w:marTop w:val="0"/>
                      <w:marBottom w:val="0"/>
                      <w:divBdr>
                        <w:top w:val="none" w:sz="0" w:space="0" w:color="auto"/>
                        <w:left w:val="none" w:sz="0" w:space="0" w:color="auto"/>
                        <w:bottom w:val="none" w:sz="0" w:space="0" w:color="auto"/>
                        <w:right w:val="none" w:sz="0" w:space="0" w:color="auto"/>
                      </w:divBdr>
                    </w:div>
                    <w:div w:id="1742288244">
                      <w:marLeft w:val="0"/>
                      <w:marRight w:val="0"/>
                      <w:marTop w:val="0"/>
                      <w:marBottom w:val="75"/>
                      <w:divBdr>
                        <w:top w:val="none" w:sz="0" w:space="0" w:color="auto"/>
                        <w:left w:val="none" w:sz="0" w:space="0" w:color="auto"/>
                        <w:bottom w:val="none" w:sz="0" w:space="0" w:color="auto"/>
                        <w:right w:val="none" w:sz="0" w:space="0" w:color="auto"/>
                      </w:divBdr>
                    </w:div>
                  </w:divsChild>
                </w:div>
                <w:div w:id="2062896494">
                  <w:marLeft w:val="0"/>
                  <w:marRight w:val="0"/>
                  <w:marTop w:val="0"/>
                  <w:marBottom w:val="105"/>
                  <w:divBdr>
                    <w:top w:val="none" w:sz="0" w:space="0" w:color="auto"/>
                    <w:left w:val="none" w:sz="0" w:space="0" w:color="auto"/>
                    <w:bottom w:val="none" w:sz="0" w:space="0" w:color="auto"/>
                    <w:right w:val="none" w:sz="0" w:space="0" w:color="auto"/>
                  </w:divBdr>
                </w:div>
              </w:divsChild>
            </w:div>
            <w:div w:id="1526672393">
              <w:marLeft w:val="0"/>
              <w:marRight w:val="0"/>
              <w:marTop w:val="0"/>
              <w:marBottom w:val="0"/>
              <w:divBdr>
                <w:top w:val="none" w:sz="0" w:space="0" w:color="auto"/>
                <w:left w:val="none" w:sz="0" w:space="0" w:color="auto"/>
                <w:bottom w:val="none" w:sz="0" w:space="0" w:color="auto"/>
                <w:right w:val="none" w:sz="0" w:space="0" w:color="auto"/>
              </w:divBdr>
              <w:divsChild>
                <w:div w:id="226187695">
                  <w:marLeft w:val="0"/>
                  <w:marRight w:val="0"/>
                  <w:marTop w:val="0"/>
                  <w:marBottom w:val="105"/>
                  <w:divBdr>
                    <w:top w:val="none" w:sz="0" w:space="0" w:color="auto"/>
                    <w:left w:val="none" w:sz="0" w:space="0" w:color="auto"/>
                    <w:bottom w:val="none" w:sz="0" w:space="0" w:color="auto"/>
                    <w:right w:val="none" w:sz="0" w:space="0" w:color="auto"/>
                  </w:divBdr>
                </w:div>
                <w:div w:id="1074356099">
                  <w:marLeft w:val="0"/>
                  <w:marRight w:val="0"/>
                  <w:marTop w:val="0"/>
                  <w:marBottom w:val="0"/>
                  <w:divBdr>
                    <w:top w:val="none" w:sz="0" w:space="0" w:color="auto"/>
                    <w:left w:val="none" w:sz="0" w:space="0" w:color="auto"/>
                    <w:bottom w:val="none" w:sz="0" w:space="0" w:color="auto"/>
                    <w:right w:val="none" w:sz="0" w:space="0" w:color="auto"/>
                  </w:divBdr>
                  <w:divsChild>
                    <w:div w:id="87775821">
                      <w:marLeft w:val="0"/>
                      <w:marRight w:val="0"/>
                      <w:marTop w:val="0"/>
                      <w:marBottom w:val="75"/>
                      <w:divBdr>
                        <w:top w:val="none" w:sz="0" w:space="0" w:color="auto"/>
                        <w:left w:val="none" w:sz="0" w:space="0" w:color="auto"/>
                        <w:bottom w:val="none" w:sz="0" w:space="0" w:color="auto"/>
                        <w:right w:val="none" w:sz="0" w:space="0" w:color="auto"/>
                      </w:divBdr>
                    </w:div>
                    <w:div w:id="1123580079">
                      <w:marLeft w:val="0"/>
                      <w:marRight w:val="0"/>
                      <w:marTop w:val="0"/>
                      <w:marBottom w:val="75"/>
                      <w:divBdr>
                        <w:top w:val="none" w:sz="0" w:space="0" w:color="auto"/>
                        <w:left w:val="none" w:sz="0" w:space="0" w:color="auto"/>
                        <w:bottom w:val="none" w:sz="0" w:space="0" w:color="auto"/>
                        <w:right w:val="none" w:sz="0" w:space="0" w:color="auto"/>
                      </w:divBdr>
                    </w:div>
                    <w:div w:id="156768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50329">
              <w:marLeft w:val="0"/>
              <w:marRight w:val="0"/>
              <w:marTop w:val="0"/>
              <w:marBottom w:val="0"/>
              <w:divBdr>
                <w:top w:val="none" w:sz="0" w:space="0" w:color="auto"/>
                <w:left w:val="none" w:sz="0" w:space="0" w:color="auto"/>
                <w:bottom w:val="none" w:sz="0" w:space="0" w:color="auto"/>
                <w:right w:val="none" w:sz="0" w:space="0" w:color="auto"/>
              </w:divBdr>
              <w:divsChild>
                <w:div w:id="851797068">
                  <w:marLeft w:val="0"/>
                  <w:marRight w:val="0"/>
                  <w:marTop w:val="0"/>
                  <w:marBottom w:val="0"/>
                  <w:divBdr>
                    <w:top w:val="none" w:sz="0" w:space="0" w:color="auto"/>
                    <w:left w:val="none" w:sz="0" w:space="0" w:color="auto"/>
                    <w:bottom w:val="none" w:sz="0" w:space="0" w:color="auto"/>
                    <w:right w:val="none" w:sz="0" w:space="0" w:color="auto"/>
                  </w:divBdr>
                  <w:divsChild>
                    <w:div w:id="305208563">
                      <w:marLeft w:val="0"/>
                      <w:marRight w:val="0"/>
                      <w:marTop w:val="0"/>
                      <w:marBottom w:val="0"/>
                      <w:divBdr>
                        <w:top w:val="none" w:sz="0" w:space="0" w:color="auto"/>
                        <w:left w:val="none" w:sz="0" w:space="0" w:color="auto"/>
                        <w:bottom w:val="none" w:sz="0" w:space="0" w:color="auto"/>
                        <w:right w:val="none" w:sz="0" w:space="0" w:color="auto"/>
                      </w:divBdr>
                    </w:div>
                    <w:div w:id="1995445826">
                      <w:marLeft w:val="0"/>
                      <w:marRight w:val="0"/>
                      <w:marTop w:val="0"/>
                      <w:marBottom w:val="75"/>
                      <w:divBdr>
                        <w:top w:val="none" w:sz="0" w:space="0" w:color="auto"/>
                        <w:left w:val="none" w:sz="0" w:space="0" w:color="auto"/>
                        <w:bottom w:val="none" w:sz="0" w:space="0" w:color="auto"/>
                        <w:right w:val="none" w:sz="0" w:space="0" w:color="auto"/>
                      </w:divBdr>
                    </w:div>
                    <w:div w:id="2110394383">
                      <w:marLeft w:val="0"/>
                      <w:marRight w:val="0"/>
                      <w:marTop w:val="0"/>
                      <w:marBottom w:val="75"/>
                      <w:divBdr>
                        <w:top w:val="none" w:sz="0" w:space="0" w:color="auto"/>
                        <w:left w:val="none" w:sz="0" w:space="0" w:color="auto"/>
                        <w:bottom w:val="none" w:sz="0" w:space="0" w:color="auto"/>
                        <w:right w:val="none" w:sz="0" w:space="0" w:color="auto"/>
                      </w:divBdr>
                    </w:div>
                  </w:divsChild>
                </w:div>
                <w:div w:id="19373219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28553456">
          <w:marLeft w:val="2100"/>
          <w:marRight w:val="0"/>
          <w:marTop w:val="0"/>
          <w:marBottom w:val="0"/>
          <w:divBdr>
            <w:top w:val="none" w:sz="0" w:space="0" w:color="auto"/>
            <w:left w:val="none" w:sz="0" w:space="0" w:color="auto"/>
            <w:bottom w:val="none" w:sz="0" w:space="0" w:color="auto"/>
            <w:right w:val="none" w:sz="0" w:space="0" w:color="auto"/>
          </w:divBdr>
        </w:div>
      </w:divsChild>
    </w:div>
    <w:div w:id="102070416">
      <w:bodyDiv w:val="1"/>
      <w:marLeft w:val="0"/>
      <w:marRight w:val="0"/>
      <w:marTop w:val="0"/>
      <w:marBottom w:val="0"/>
      <w:divBdr>
        <w:top w:val="none" w:sz="0" w:space="0" w:color="auto"/>
        <w:left w:val="none" w:sz="0" w:space="0" w:color="auto"/>
        <w:bottom w:val="none" w:sz="0" w:space="0" w:color="auto"/>
        <w:right w:val="none" w:sz="0" w:space="0" w:color="auto"/>
      </w:divBdr>
      <w:divsChild>
        <w:div w:id="92090672">
          <w:marLeft w:val="0"/>
          <w:marRight w:val="0"/>
          <w:marTop w:val="0"/>
          <w:marBottom w:val="0"/>
          <w:divBdr>
            <w:top w:val="none" w:sz="0" w:space="0" w:color="auto"/>
            <w:left w:val="none" w:sz="0" w:space="0" w:color="auto"/>
            <w:bottom w:val="none" w:sz="0" w:space="0" w:color="auto"/>
            <w:right w:val="none" w:sz="0" w:space="0" w:color="auto"/>
          </w:divBdr>
          <w:divsChild>
            <w:div w:id="281963768">
              <w:marLeft w:val="0"/>
              <w:marRight w:val="0"/>
              <w:marTop w:val="0"/>
              <w:marBottom w:val="0"/>
              <w:divBdr>
                <w:top w:val="none" w:sz="0" w:space="0" w:color="auto"/>
                <w:left w:val="none" w:sz="0" w:space="0" w:color="auto"/>
                <w:bottom w:val="none" w:sz="0" w:space="0" w:color="auto"/>
                <w:right w:val="none" w:sz="0" w:space="0" w:color="auto"/>
              </w:divBdr>
              <w:divsChild>
                <w:div w:id="476993546">
                  <w:marLeft w:val="0"/>
                  <w:marRight w:val="0"/>
                  <w:marTop w:val="0"/>
                  <w:marBottom w:val="0"/>
                  <w:divBdr>
                    <w:top w:val="none" w:sz="0" w:space="0" w:color="auto"/>
                    <w:left w:val="none" w:sz="0" w:space="0" w:color="auto"/>
                    <w:bottom w:val="none" w:sz="0" w:space="0" w:color="auto"/>
                    <w:right w:val="none" w:sz="0" w:space="0" w:color="auto"/>
                  </w:divBdr>
                </w:div>
              </w:divsChild>
            </w:div>
            <w:div w:id="2140372438">
              <w:marLeft w:val="0"/>
              <w:marRight w:val="0"/>
              <w:marTop w:val="0"/>
              <w:marBottom w:val="0"/>
              <w:divBdr>
                <w:top w:val="none" w:sz="0" w:space="0" w:color="auto"/>
                <w:left w:val="none" w:sz="0" w:space="0" w:color="auto"/>
                <w:bottom w:val="none" w:sz="0" w:space="0" w:color="auto"/>
                <w:right w:val="none" w:sz="0" w:space="0" w:color="auto"/>
              </w:divBdr>
              <w:divsChild>
                <w:div w:id="5890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1592">
          <w:marLeft w:val="0"/>
          <w:marRight w:val="0"/>
          <w:marTop w:val="0"/>
          <w:marBottom w:val="0"/>
          <w:divBdr>
            <w:top w:val="none" w:sz="0" w:space="0" w:color="auto"/>
            <w:left w:val="none" w:sz="0" w:space="0" w:color="auto"/>
            <w:bottom w:val="none" w:sz="0" w:space="0" w:color="auto"/>
            <w:right w:val="none" w:sz="0" w:space="0" w:color="auto"/>
          </w:divBdr>
          <w:divsChild>
            <w:div w:id="903249516">
              <w:marLeft w:val="0"/>
              <w:marRight w:val="0"/>
              <w:marTop w:val="0"/>
              <w:marBottom w:val="0"/>
              <w:divBdr>
                <w:top w:val="none" w:sz="0" w:space="0" w:color="auto"/>
                <w:left w:val="none" w:sz="0" w:space="0" w:color="auto"/>
                <w:bottom w:val="none" w:sz="0" w:space="0" w:color="auto"/>
                <w:right w:val="none" w:sz="0" w:space="0" w:color="auto"/>
              </w:divBdr>
            </w:div>
          </w:divsChild>
        </w:div>
        <w:div w:id="1453986344">
          <w:marLeft w:val="0"/>
          <w:marRight w:val="0"/>
          <w:marTop w:val="0"/>
          <w:marBottom w:val="0"/>
          <w:divBdr>
            <w:top w:val="none" w:sz="0" w:space="0" w:color="auto"/>
            <w:left w:val="none" w:sz="0" w:space="0" w:color="auto"/>
            <w:bottom w:val="none" w:sz="0" w:space="0" w:color="auto"/>
            <w:right w:val="none" w:sz="0" w:space="0" w:color="auto"/>
          </w:divBdr>
        </w:div>
      </w:divsChild>
    </w:div>
    <w:div w:id="104933646">
      <w:bodyDiv w:val="1"/>
      <w:marLeft w:val="0"/>
      <w:marRight w:val="0"/>
      <w:marTop w:val="0"/>
      <w:marBottom w:val="0"/>
      <w:divBdr>
        <w:top w:val="none" w:sz="0" w:space="0" w:color="auto"/>
        <w:left w:val="none" w:sz="0" w:space="0" w:color="auto"/>
        <w:bottom w:val="none" w:sz="0" w:space="0" w:color="auto"/>
        <w:right w:val="none" w:sz="0" w:space="0" w:color="auto"/>
      </w:divBdr>
      <w:divsChild>
        <w:div w:id="1386491837">
          <w:marLeft w:val="0"/>
          <w:marRight w:val="0"/>
          <w:marTop w:val="0"/>
          <w:marBottom w:val="0"/>
          <w:divBdr>
            <w:top w:val="none" w:sz="0" w:space="0" w:color="auto"/>
            <w:left w:val="none" w:sz="0" w:space="0" w:color="auto"/>
            <w:bottom w:val="none" w:sz="0" w:space="0" w:color="auto"/>
            <w:right w:val="none" w:sz="0" w:space="0" w:color="auto"/>
          </w:divBdr>
          <w:divsChild>
            <w:div w:id="480191833">
              <w:marLeft w:val="0"/>
              <w:marRight w:val="0"/>
              <w:marTop w:val="0"/>
              <w:marBottom w:val="420"/>
              <w:divBdr>
                <w:top w:val="none" w:sz="0" w:space="0" w:color="auto"/>
                <w:left w:val="none" w:sz="0" w:space="0" w:color="auto"/>
                <w:bottom w:val="none" w:sz="0" w:space="0" w:color="auto"/>
                <w:right w:val="none" w:sz="0" w:space="0" w:color="auto"/>
              </w:divBdr>
              <w:divsChild>
                <w:div w:id="1674912698">
                  <w:marLeft w:val="0"/>
                  <w:marRight w:val="0"/>
                  <w:marTop w:val="0"/>
                  <w:marBottom w:val="0"/>
                  <w:divBdr>
                    <w:top w:val="none" w:sz="0" w:space="0" w:color="auto"/>
                    <w:left w:val="none" w:sz="0" w:space="0" w:color="auto"/>
                    <w:bottom w:val="none" w:sz="0" w:space="0" w:color="auto"/>
                    <w:right w:val="none" w:sz="0" w:space="0" w:color="auto"/>
                  </w:divBdr>
                  <w:divsChild>
                    <w:div w:id="284429830">
                      <w:marLeft w:val="0"/>
                      <w:marRight w:val="0"/>
                      <w:marTop w:val="0"/>
                      <w:marBottom w:val="0"/>
                      <w:divBdr>
                        <w:top w:val="none" w:sz="0" w:space="0" w:color="auto"/>
                        <w:left w:val="none" w:sz="0" w:space="0" w:color="auto"/>
                        <w:bottom w:val="none" w:sz="0" w:space="0" w:color="auto"/>
                        <w:right w:val="none" w:sz="0" w:space="0" w:color="auto"/>
                      </w:divBdr>
                      <w:divsChild>
                        <w:div w:id="922683536">
                          <w:marLeft w:val="0"/>
                          <w:marRight w:val="0"/>
                          <w:marTop w:val="0"/>
                          <w:marBottom w:val="0"/>
                          <w:divBdr>
                            <w:top w:val="none" w:sz="0" w:space="0" w:color="auto"/>
                            <w:left w:val="none" w:sz="0" w:space="0" w:color="auto"/>
                            <w:bottom w:val="none" w:sz="0" w:space="0" w:color="auto"/>
                            <w:right w:val="none" w:sz="0" w:space="0" w:color="auto"/>
                          </w:divBdr>
                          <w:divsChild>
                            <w:div w:id="1328749845">
                              <w:marLeft w:val="0"/>
                              <w:marRight w:val="0"/>
                              <w:marTop w:val="0"/>
                              <w:marBottom w:val="0"/>
                              <w:divBdr>
                                <w:top w:val="none" w:sz="0" w:space="0" w:color="auto"/>
                                <w:left w:val="none" w:sz="0" w:space="0" w:color="auto"/>
                                <w:bottom w:val="none" w:sz="0" w:space="0" w:color="auto"/>
                                <w:right w:val="none" w:sz="0" w:space="0" w:color="auto"/>
                              </w:divBdr>
                            </w:div>
                          </w:divsChild>
                        </w:div>
                        <w:div w:id="1159618100">
                          <w:marLeft w:val="0"/>
                          <w:marRight w:val="0"/>
                          <w:marTop w:val="0"/>
                          <w:marBottom w:val="0"/>
                          <w:divBdr>
                            <w:top w:val="none" w:sz="0" w:space="0" w:color="auto"/>
                            <w:left w:val="none" w:sz="0" w:space="0" w:color="auto"/>
                            <w:bottom w:val="none" w:sz="0" w:space="0" w:color="auto"/>
                            <w:right w:val="none" w:sz="0" w:space="0" w:color="auto"/>
                          </w:divBdr>
                        </w:div>
                        <w:div w:id="1841507195">
                          <w:marLeft w:val="0"/>
                          <w:marRight w:val="0"/>
                          <w:marTop w:val="0"/>
                          <w:marBottom w:val="0"/>
                          <w:divBdr>
                            <w:top w:val="none" w:sz="0" w:space="0" w:color="auto"/>
                            <w:left w:val="none" w:sz="0" w:space="0" w:color="auto"/>
                            <w:bottom w:val="none" w:sz="0" w:space="0" w:color="auto"/>
                            <w:right w:val="none" w:sz="0" w:space="0" w:color="auto"/>
                          </w:divBdr>
                          <w:divsChild>
                            <w:div w:id="792943642">
                              <w:marLeft w:val="0"/>
                              <w:marRight w:val="0"/>
                              <w:marTop w:val="0"/>
                              <w:marBottom w:val="0"/>
                              <w:divBdr>
                                <w:top w:val="none" w:sz="0" w:space="0" w:color="auto"/>
                                <w:left w:val="none" w:sz="0" w:space="0" w:color="auto"/>
                                <w:bottom w:val="none" w:sz="0" w:space="0" w:color="auto"/>
                                <w:right w:val="none" w:sz="0" w:space="0" w:color="auto"/>
                              </w:divBdr>
                              <w:divsChild>
                                <w:div w:id="1807625988">
                                  <w:marLeft w:val="0"/>
                                  <w:marRight w:val="0"/>
                                  <w:marTop w:val="0"/>
                                  <w:marBottom w:val="0"/>
                                  <w:divBdr>
                                    <w:top w:val="none" w:sz="0" w:space="0" w:color="auto"/>
                                    <w:left w:val="none" w:sz="0" w:space="0" w:color="auto"/>
                                    <w:bottom w:val="none" w:sz="0" w:space="0" w:color="auto"/>
                                    <w:right w:val="none" w:sz="0" w:space="0" w:color="auto"/>
                                  </w:divBdr>
                                  <w:divsChild>
                                    <w:div w:id="65079454">
                                      <w:marLeft w:val="0"/>
                                      <w:marRight w:val="0"/>
                                      <w:marTop w:val="0"/>
                                      <w:marBottom w:val="0"/>
                                      <w:divBdr>
                                        <w:top w:val="none" w:sz="0" w:space="0" w:color="auto"/>
                                        <w:left w:val="none" w:sz="0" w:space="0" w:color="auto"/>
                                        <w:bottom w:val="none" w:sz="0" w:space="0" w:color="auto"/>
                                        <w:right w:val="none" w:sz="0" w:space="0" w:color="auto"/>
                                      </w:divBdr>
                                    </w:div>
                                    <w:div w:id="395199842">
                                      <w:marLeft w:val="0"/>
                                      <w:marRight w:val="0"/>
                                      <w:marTop w:val="0"/>
                                      <w:marBottom w:val="0"/>
                                      <w:divBdr>
                                        <w:top w:val="none" w:sz="0" w:space="0" w:color="auto"/>
                                        <w:left w:val="none" w:sz="0" w:space="0" w:color="auto"/>
                                        <w:bottom w:val="none" w:sz="0" w:space="0" w:color="auto"/>
                                        <w:right w:val="none" w:sz="0" w:space="0" w:color="auto"/>
                                      </w:divBdr>
                                    </w:div>
                                    <w:div w:id="528106977">
                                      <w:marLeft w:val="0"/>
                                      <w:marRight w:val="0"/>
                                      <w:marTop w:val="0"/>
                                      <w:marBottom w:val="0"/>
                                      <w:divBdr>
                                        <w:top w:val="none" w:sz="0" w:space="0" w:color="auto"/>
                                        <w:left w:val="none" w:sz="0" w:space="0" w:color="auto"/>
                                        <w:bottom w:val="none" w:sz="0" w:space="0" w:color="auto"/>
                                        <w:right w:val="none" w:sz="0" w:space="0" w:color="auto"/>
                                      </w:divBdr>
                                    </w:div>
                                    <w:div w:id="535309324">
                                      <w:marLeft w:val="0"/>
                                      <w:marRight w:val="0"/>
                                      <w:marTop w:val="0"/>
                                      <w:marBottom w:val="0"/>
                                      <w:divBdr>
                                        <w:top w:val="none" w:sz="0" w:space="0" w:color="auto"/>
                                        <w:left w:val="none" w:sz="0" w:space="0" w:color="auto"/>
                                        <w:bottom w:val="none" w:sz="0" w:space="0" w:color="auto"/>
                                        <w:right w:val="none" w:sz="0" w:space="0" w:color="auto"/>
                                      </w:divBdr>
                                    </w:div>
                                    <w:div w:id="583300541">
                                      <w:marLeft w:val="0"/>
                                      <w:marRight w:val="0"/>
                                      <w:marTop w:val="0"/>
                                      <w:marBottom w:val="0"/>
                                      <w:divBdr>
                                        <w:top w:val="none" w:sz="0" w:space="0" w:color="auto"/>
                                        <w:left w:val="none" w:sz="0" w:space="0" w:color="auto"/>
                                        <w:bottom w:val="none" w:sz="0" w:space="0" w:color="auto"/>
                                        <w:right w:val="none" w:sz="0" w:space="0" w:color="auto"/>
                                      </w:divBdr>
                                    </w:div>
                                    <w:div w:id="885340309">
                                      <w:marLeft w:val="0"/>
                                      <w:marRight w:val="0"/>
                                      <w:marTop w:val="0"/>
                                      <w:marBottom w:val="0"/>
                                      <w:divBdr>
                                        <w:top w:val="none" w:sz="0" w:space="0" w:color="auto"/>
                                        <w:left w:val="none" w:sz="0" w:space="0" w:color="auto"/>
                                        <w:bottom w:val="none" w:sz="0" w:space="0" w:color="auto"/>
                                        <w:right w:val="none" w:sz="0" w:space="0" w:color="auto"/>
                                      </w:divBdr>
                                    </w:div>
                                    <w:div w:id="1170288787">
                                      <w:marLeft w:val="0"/>
                                      <w:marRight w:val="0"/>
                                      <w:marTop w:val="0"/>
                                      <w:marBottom w:val="0"/>
                                      <w:divBdr>
                                        <w:top w:val="none" w:sz="0" w:space="0" w:color="auto"/>
                                        <w:left w:val="none" w:sz="0" w:space="0" w:color="auto"/>
                                        <w:bottom w:val="none" w:sz="0" w:space="0" w:color="auto"/>
                                        <w:right w:val="none" w:sz="0" w:space="0" w:color="auto"/>
                                      </w:divBdr>
                                    </w:div>
                                    <w:div w:id="1191601934">
                                      <w:marLeft w:val="0"/>
                                      <w:marRight w:val="0"/>
                                      <w:marTop w:val="0"/>
                                      <w:marBottom w:val="0"/>
                                      <w:divBdr>
                                        <w:top w:val="none" w:sz="0" w:space="0" w:color="auto"/>
                                        <w:left w:val="none" w:sz="0" w:space="0" w:color="auto"/>
                                        <w:bottom w:val="none" w:sz="0" w:space="0" w:color="auto"/>
                                        <w:right w:val="none" w:sz="0" w:space="0" w:color="auto"/>
                                      </w:divBdr>
                                    </w:div>
                                    <w:div w:id="1221091268">
                                      <w:marLeft w:val="0"/>
                                      <w:marRight w:val="0"/>
                                      <w:marTop w:val="0"/>
                                      <w:marBottom w:val="0"/>
                                      <w:divBdr>
                                        <w:top w:val="none" w:sz="0" w:space="0" w:color="auto"/>
                                        <w:left w:val="none" w:sz="0" w:space="0" w:color="auto"/>
                                        <w:bottom w:val="none" w:sz="0" w:space="0" w:color="auto"/>
                                        <w:right w:val="none" w:sz="0" w:space="0" w:color="auto"/>
                                      </w:divBdr>
                                    </w:div>
                                    <w:div w:id="1226069823">
                                      <w:marLeft w:val="0"/>
                                      <w:marRight w:val="0"/>
                                      <w:marTop w:val="0"/>
                                      <w:marBottom w:val="0"/>
                                      <w:divBdr>
                                        <w:top w:val="none" w:sz="0" w:space="0" w:color="auto"/>
                                        <w:left w:val="none" w:sz="0" w:space="0" w:color="auto"/>
                                        <w:bottom w:val="none" w:sz="0" w:space="0" w:color="auto"/>
                                        <w:right w:val="none" w:sz="0" w:space="0" w:color="auto"/>
                                      </w:divBdr>
                                    </w:div>
                                    <w:div w:id="1510296740">
                                      <w:marLeft w:val="0"/>
                                      <w:marRight w:val="0"/>
                                      <w:marTop w:val="0"/>
                                      <w:marBottom w:val="0"/>
                                      <w:divBdr>
                                        <w:top w:val="none" w:sz="0" w:space="0" w:color="auto"/>
                                        <w:left w:val="none" w:sz="0" w:space="0" w:color="auto"/>
                                        <w:bottom w:val="none" w:sz="0" w:space="0" w:color="auto"/>
                                        <w:right w:val="none" w:sz="0" w:space="0" w:color="auto"/>
                                      </w:divBdr>
                                    </w:div>
                                    <w:div w:id="1835802997">
                                      <w:marLeft w:val="0"/>
                                      <w:marRight w:val="0"/>
                                      <w:marTop w:val="0"/>
                                      <w:marBottom w:val="0"/>
                                      <w:divBdr>
                                        <w:top w:val="none" w:sz="0" w:space="0" w:color="auto"/>
                                        <w:left w:val="none" w:sz="0" w:space="0" w:color="auto"/>
                                        <w:bottom w:val="none" w:sz="0" w:space="0" w:color="auto"/>
                                        <w:right w:val="none" w:sz="0" w:space="0" w:color="auto"/>
                                      </w:divBdr>
                                    </w:div>
                                    <w:div w:id="1847860535">
                                      <w:marLeft w:val="0"/>
                                      <w:marRight w:val="0"/>
                                      <w:marTop w:val="0"/>
                                      <w:marBottom w:val="0"/>
                                      <w:divBdr>
                                        <w:top w:val="none" w:sz="0" w:space="0" w:color="auto"/>
                                        <w:left w:val="none" w:sz="0" w:space="0" w:color="auto"/>
                                        <w:bottom w:val="none" w:sz="0" w:space="0" w:color="auto"/>
                                        <w:right w:val="none" w:sz="0" w:space="0" w:color="auto"/>
                                      </w:divBdr>
                                    </w:div>
                                    <w:div w:id="1988246614">
                                      <w:marLeft w:val="0"/>
                                      <w:marRight w:val="0"/>
                                      <w:marTop w:val="0"/>
                                      <w:marBottom w:val="0"/>
                                      <w:divBdr>
                                        <w:top w:val="none" w:sz="0" w:space="0" w:color="auto"/>
                                        <w:left w:val="none" w:sz="0" w:space="0" w:color="auto"/>
                                        <w:bottom w:val="none" w:sz="0" w:space="0" w:color="auto"/>
                                        <w:right w:val="none" w:sz="0" w:space="0" w:color="auto"/>
                                      </w:divBdr>
                                    </w:div>
                                    <w:div w:id="21371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087780">
                      <w:marLeft w:val="0"/>
                      <w:marRight w:val="0"/>
                      <w:marTop w:val="0"/>
                      <w:marBottom w:val="0"/>
                      <w:divBdr>
                        <w:top w:val="none" w:sz="0" w:space="0" w:color="auto"/>
                        <w:left w:val="none" w:sz="0" w:space="0" w:color="auto"/>
                        <w:bottom w:val="none" w:sz="0" w:space="0" w:color="auto"/>
                        <w:right w:val="none" w:sz="0" w:space="0" w:color="auto"/>
                      </w:divBdr>
                      <w:divsChild>
                        <w:div w:id="159739547">
                          <w:marLeft w:val="0"/>
                          <w:marRight w:val="0"/>
                          <w:marTop w:val="0"/>
                          <w:marBottom w:val="225"/>
                          <w:divBdr>
                            <w:top w:val="none" w:sz="0" w:space="0" w:color="auto"/>
                            <w:left w:val="none" w:sz="0" w:space="0" w:color="auto"/>
                            <w:bottom w:val="none" w:sz="0" w:space="0" w:color="auto"/>
                            <w:right w:val="none" w:sz="0" w:space="0" w:color="auto"/>
                          </w:divBdr>
                        </w:div>
                        <w:div w:id="730153232">
                          <w:marLeft w:val="0"/>
                          <w:marRight w:val="0"/>
                          <w:marTop w:val="0"/>
                          <w:marBottom w:val="0"/>
                          <w:divBdr>
                            <w:top w:val="none" w:sz="0" w:space="0" w:color="auto"/>
                            <w:left w:val="none" w:sz="0" w:space="0" w:color="auto"/>
                            <w:bottom w:val="none" w:sz="0" w:space="0" w:color="auto"/>
                            <w:right w:val="none" w:sz="0" w:space="0" w:color="auto"/>
                          </w:divBdr>
                          <w:divsChild>
                            <w:div w:id="1821921630">
                              <w:marLeft w:val="0"/>
                              <w:marRight w:val="0"/>
                              <w:marTop w:val="0"/>
                              <w:marBottom w:val="300"/>
                              <w:divBdr>
                                <w:top w:val="none" w:sz="0" w:space="0" w:color="auto"/>
                                <w:left w:val="none" w:sz="0" w:space="0" w:color="auto"/>
                                <w:bottom w:val="none" w:sz="0" w:space="0" w:color="auto"/>
                                <w:right w:val="none" w:sz="0" w:space="0" w:color="auto"/>
                              </w:divBdr>
                              <w:divsChild>
                                <w:div w:id="1190413987">
                                  <w:marLeft w:val="0"/>
                                  <w:marRight w:val="0"/>
                                  <w:marTop w:val="0"/>
                                  <w:marBottom w:val="0"/>
                                  <w:divBdr>
                                    <w:top w:val="none" w:sz="0" w:space="0" w:color="auto"/>
                                    <w:left w:val="none" w:sz="0" w:space="0" w:color="auto"/>
                                    <w:bottom w:val="none" w:sz="0" w:space="0" w:color="auto"/>
                                    <w:right w:val="none" w:sz="0" w:space="0" w:color="auto"/>
                                  </w:divBdr>
                                </w:div>
                                <w:div w:id="207357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67852">
                          <w:marLeft w:val="0"/>
                          <w:marRight w:val="0"/>
                          <w:marTop w:val="600"/>
                          <w:marBottom w:val="600"/>
                          <w:divBdr>
                            <w:top w:val="none" w:sz="0" w:space="0" w:color="auto"/>
                            <w:left w:val="none" w:sz="0" w:space="0" w:color="auto"/>
                            <w:bottom w:val="none" w:sz="0" w:space="0" w:color="auto"/>
                            <w:right w:val="none" w:sz="0" w:space="0" w:color="auto"/>
                          </w:divBdr>
                        </w:div>
                        <w:div w:id="1087505826">
                          <w:marLeft w:val="0"/>
                          <w:marRight w:val="0"/>
                          <w:marTop w:val="0"/>
                          <w:marBottom w:val="0"/>
                          <w:divBdr>
                            <w:top w:val="none" w:sz="0" w:space="0" w:color="auto"/>
                            <w:left w:val="none" w:sz="0" w:space="0" w:color="auto"/>
                            <w:bottom w:val="none" w:sz="0" w:space="0" w:color="auto"/>
                            <w:right w:val="none" w:sz="0" w:space="0" w:color="auto"/>
                          </w:divBdr>
                          <w:divsChild>
                            <w:div w:id="78672781">
                              <w:marLeft w:val="0"/>
                              <w:marRight w:val="0"/>
                              <w:marTop w:val="0"/>
                              <w:marBottom w:val="0"/>
                              <w:divBdr>
                                <w:top w:val="none" w:sz="0" w:space="0" w:color="auto"/>
                                <w:left w:val="none" w:sz="0" w:space="0" w:color="auto"/>
                                <w:bottom w:val="none" w:sz="0" w:space="0" w:color="auto"/>
                                <w:right w:val="none" w:sz="0" w:space="0" w:color="auto"/>
                              </w:divBdr>
                              <w:divsChild>
                                <w:div w:id="973022644">
                                  <w:marLeft w:val="0"/>
                                  <w:marRight w:val="0"/>
                                  <w:marTop w:val="0"/>
                                  <w:marBottom w:val="0"/>
                                  <w:divBdr>
                                    <w:top w:val="none" w:sz="0" w:space="0" w:color="auto"/>
                                    <w:left w:val="none" w:sz="0" w:space="0" w:color="auto"/>
                                    <w:bottom w:val="none" w:sz="0" w:space="0" w:color="auto"/>
                                    <w:right w:val="none" w:sz="0" w:space="0" w:color="auto"/>
                                  </w:divBdr>
                                  <w:divsChild>
                                    <w:div w:id="1603538239">
                                      <w:marLeft w:val="0"/>
                                      <w:marRight w:val="0"/>
                                      <w:marTop w:val="0"/>
                                      <w:marBottom w:val="0"/>
                                      <w:divBdr>
                                        <w:top w:val="none" w:sz="0" w:space="0" w:color="auto"/>
                                        <w:left w:val="none" w:sz="0" w:space="0" w:color="auto"/>
                                        <w:bottom w:val="none" w:sz="0" w:space="0" w:color="auto"/>
                                        <w:right w:val="none" w:sz="0" w:space="0" w:color="auto"/>
                                      </w:divBdr>
                                      <w:divsChild>
                                        <w:div w:id="241721438">
                                          <w:marLeft w:val="0"/>
                                          <w:marRight w:val="0"/>
                                          <w:marTop w:val="0"/>
                                          <w:marBottom w:val="0"/>
                                          <w:divBdr>
                                            <w:top w:val="none" w:sz="0" w:space="0" w:color="auto"/>
                                            <w:left w:val="none" w:sz="0" w:space="0" w:color="auto"/>
                                            <w:bottom w:val="none" w:sz="0" w:space="0" w:color="auto"/>
                                            <w:right w:val="none" w:sz="0" w:space="0" w:color="auto"/>
                                          </w:divBdr>
                                        </w:div>
                                        <w:div w:id="358046792">
                                          <w:marLeft w:val="0"/>
                                          <w:marRight w:val="0"/>
                                          <w:marTop w:val="0"/>
                                          <w:marBottom w:val="0"/>
                                          <w:divBdr>
                                            <w:top w:val="none" w:sz="0" w:space="0" w:color="auto"/>
                                            <w:left w:val="none" w:sz="0" w:space="0" w:color="auto"/>
                                            <w:bottom w:val="none" w:sz="0" w:space="0" w:color="auto"/>
                                            <w:right w:val="none" w:sz="0" w:space="0" w:color="auto"/>
                                          </w:divBdr>
                                        </w:div>
                                        <w:div w:id="505368461">
                                          <w:marLeft w:val="0"/>
                                          <w:marRight w:val="0"/>
                                          <w:marTop w:val="0"/>
                                          <w:marBottom w:val="0"/>
                                          <w:divBdr>
                                            <w:top w:val="none" w:sz="0" w:space="0" w:color="auto"/>
                                            <w:left w:val="none" w:sz="0" w:space="0" w:color="auto"/>
                                            <w:bottom w:val="none" w:sz="0" w:space="0" w:color="auto"/>
                                            <w:right w:val="none" w:sz="0" w:space="0" w:color="auto"/>
                                          </w:divBdr>
                                        </w:div>
                                        <w:div w:id="627585941">
                                          <w:marLeft w:val="0"/>
                                          <w:marRight w:val="0"/>
                                          <w:marTop w:val="0"/>
                                          <w:marBottom w:val="0"/>
                                          <w:divBdr>
                                            <w:top w:val="none" w:sz="0" w:space="0" w:color="auto"/>
                                            <w:left w:val="none" w:sz="0" w:space="0" w:color="auto"/>
                                            <w:bottom w:val="none" w:sz="0" w:space="0" w:color="auto"/>
                                            <w:right w:val="none" w:sz="0" w:space="0" w:color="auto"/>
                                          </w:divBdr>
                                        </w:div>
                                        <w:div w:id="1165247849">
                                          <w:marLeft w:val="0"/>
                                          <w:marRight w:val="0"/>
                                          <w:marTop w:val="0"/>
                                          <w:marBottom w:val="0"/>
                                          <w:divBdr>
                                            <w:top w:val="none" w:sz="0" w:space="0" w:color="auto"/>
                                            <w:left w:val="none" w:sz="0" w:space="0" w:color="auto"/>
                                            <w:bottom w:val="none" w:sz="0" w:space="0" w:color="auto"/>
                                            <w:right w:val="none" w:sz="0" w:space="0" w:color="auto"/>
                                          </w:divBdr>
                                        </w:div>
                                        <w:div w:id="1534730326">
                                          <w:marLeft w:val="0"/>
                                          <w:marRight w:val="0"/>
                                          <w:marTop w:val="0"/>
                                          <w:marBottom w:val="0"/>
                                          <w:divBdr>
                                            <w:top w:val="none" w:sz="0" w:space="0" w:color="auto"/>
                                            <w:left w:val="none" w:sz="0" w:space="0" w:color="auto"/>
                                            <w:bottom w:val="none" w:sz="0" w:space="0" w:color="auto"/>
                                            <w:right w:val="none" w:sz="0" w:space="0" w:color="auto"/>
                                          </w:divBdr>
                                        </w:div>
                                        <w:div w:id="1611163351">
                                          <w:marLeft w:val="0"/>
                                          <w:marRight w:val="0"/>
                                          <w:marTop w:val="0"/>
                                          <w:marBottom w:val="0"/>
                                          <w:divBdr>
                                            <w:top w:val="none" w:sz="0" w:space="0" w:color="auto"/>
                                            <w:left w:val="none" w:sz="0" w:space="0" w:color="auto"/>
                                            <w:bottom w:val="none" w:sz="0" w:space="0" w:color="auto"/>
                                            <w:right w:val="none" w:sz="0" w:space="0" w:color="auto"/>
                                          </w:divBdr>
                                        </w:div>
                                        <w:div w:id="1653293777">
                                          <w:marLeft w:val="0"/>
                                          <w:marRight w:val="0"/>
                                          <w:marTop w:val="0"/>
                                          <w:marBottom w:val="0"/>
                                          <w:divBdr>
                                            <w:top w:val="none" w:sz="0" w:space="0" w:color="auto"/>
                                            <w:left w:val="none" w:sz="0" w:space="0" w:color="auto"/>
                                            <w:bottom w:val="none" w:sz="0" w:space="0" w:color="auto"/>
                                            <w:right w:val="none" w:sz="0" w:space="0" w:color="auto"/>
                                          </w:divBdr>
                                        </w:div>
                                        <w:div w:id="1753238748">
                                          <w:marLeft w:val="0"/>
                                          <w:marRight w:val="0"/>
                                          <w:marTop w:val="0"/>
                                          <w:marBottom w:val="0"/>
                                          <w:divBdr>
                                            <w:top w:val="none" w:sz="0" w:space="0" w:color="auto"/>
                                            <w:left w:val="none" w:sz="0" w:space="0" w:color="auto"/>
                                            <w:bottom w:val="none" w:sz="0" w:space="0" w:color="auto"/>
                                            <w:right w:val="none" w:sz="0" w:space="0" w:color="auto"/>
                                          </w:divBdr>
                                        </w:div>
                                        <w:div w:id="1778255041">
                                          <w:marLeft w:val="0"/>
                                          <w:marRight w:val="0"/>
                                          <w:marTop w:val="0"/>
                                          <w:marBottom w:val="0"/>
                                          <w:divBdr>
                                            <w:top w:val="none" w:sz="0" w:space="0" w:color="auto"/>
                                            <w:left w:val="none" w:sz="0" w:space="0" w:color="auto"/>
                                            <w:bottom w:val="none" w:sz="0" w:space="0" w:color="auto"/>
                                            <w:right w:val="none" w:sz="0" w:space="0" w:color="auto"/>
                                          </w:divBdr>
                                        </w:div>
                                        <w:div w:id="1837643353">
                                          <w:marLeft w:val="0"/>
                                          <w:marRight w:val="0"/>
                                          <w:marTop w:val="0"/>
                                          <w:marBottom w:val="0"/>
                                          <w:divBdr>
                                            <w:top w:val="none" w:sz="0" w:space="0" w:color="auto"/>
                                            <w:left w:val="none" w:sz="0" w:space="0" w:color="auto"/>
                                            <w:bottom w:val="none" w:sz="0" w:space="0" w:color="auto"/>
                                            <w:right w:val="none" w:sz="0" w:space="0" w:color="auto"/>
                                          </w:divBdr>
                                        </w:div>
                                        <w:div w:id="1870216222">
                                          <w:marLeft w:val="0"/>
                                          <w:marRight w:val="0"/>
                                          <w:marTop w:val="0"/>
                                          <w:marBottom w:val="0"/>
                                          <w:divBdr>
                                            <w:top w:val="none" w:sz="0" w:space="0" w:color="auto"/>
                                            <w:left w:val="none" w:sz="0" w:space="0" w:color="auto"/>
                                            <w:bottom w:val="none" w:sz="0" w:space="0" w:color="auto"/>
                                            <w:right w:val="none" w:sz="0" w:space="0" w:color="auto"/>
                                          </w:divBdr>
                                        </w:div>
                                        <w:div w:id="1969043832">
                                          <w:marLeft w:val="0"/>
                                          <w:marRight w:val="0"/>
                                          <w:marTop w:val="0"/>
                                          <w:marBottom w:val="0"/>
                                          <w:divBdr>
                                            <w:top w:val="none" w:sz="0" w:space="0" w:color="auto"/>
                                            <w:left w:val="none" w:sz="0" w:space="0" w:color="auto"/>
                                            <w:bottom w:val="none" w:sz="0" w:space="0" w:color="auto"/>
                                            <w:right w:val="none" w:sz="0" w:space="0" w:color="auto"/>
                                          </w:divBdr>
                                        </w:div>
                                        <w:div w:id="1972979661">
                                          <w:marLeft w:val="0"/>
                                          <w:marRight w:val="0"/>
                                          <w:marTop w:val="0"/>
                                          <w:marBottom w:val="0"/>
                                          <w:divBdr>
                                            <w:top w:val="none" w:sz="0" w:space="0" w:color="auto"/>
                                            <w:left w:val="none" w:sz="0" w:space="0" w:color="auto"/>
                                            <w:bottom w:val="none" w:sz="0" w:space="0" w:color="auto"/>
                                            <w:right w:val="none" w:sz="0" w:space="0" w:color="auto"/>
                                          </w:divBdr>
                                        </w:div>
                                        <w:div w:id="20537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0966">
                              <w:marLeft w:val="0"/>
                              <w:marRight w:val="0"/>
                              <w:marTop w:val="0"/>
                              <w:marBottom w:val="0"/>
                              <w:divBdr>
                                <w:top w:val="none" w:sz="0" w:space="0" w:color="auto"/>
                                <w:left w:val="none" w:sz="0" w:space="0" w:color="auto"/>
                                <w:bottom w:val="none" w:sz="0" w:space="0" w:color="auto"/>
                                <w:right w:val="none" w:sz="0" w:space="0" w:color="auto"/>
                              </w:divBdr>
                              <w:divsChild>
                                <w:div w:id="1977830583">
                                  <w:marLeft w:val="0"/>
                                  <w:marRight w:val="0"/>
                                  <w:marTop w:val="0"/>
                                  <w:marBottom w:val="0"/>
                                  <w:divBdr>
                                    <w:top w:val="none" w:sz="0" w:space="0" w:color="auto"/>
                                    <w:left w:val="none" w:sz="0" w:space="0" w:color="auto"/>
                                    <w:bottom w:val="none" w:sz="0" w:space="0" w:color="auto"/>
                                    <w:right w:val="none" w:sz="0" w:space="0" w:color="auto"/>
                                  </w:divBdr>
                                </w:div>
                              </w:divsChild>
                            </w:div>
                            <w:div w:id="1562785133">
                              <w:marLeft w:val="0"/>
                              <w:marRight w:val="0"/>
                              <w:marTop w:val="0"/>
                              <w:marBottom w:val="0"/>
                              <w:divBdr>
                                <w:top w:val="none" w:sz="0" w:space="0" w:color="auto"/>
                                <w:left w:val="none" w:sz="0" w:space="0" w:color="auto"/>
                                <w:bottom w:val="none" w:sz="0" w:space="0" w:color="auto"/>
                                <w:right w:val="none" w:sz="0" w:space="0" w:color="auto"/>
                              </w:divBdr>
                            </w:div>
                          </w:divsChild>
                        </w:div>
                        <w:div w:id="1190489346">
                          <w:marLeft w:val="900"/>
                          <w:marRight w:val="0"/>
                          <w:marTop w:val="450"/>
                          <w:marBottom w:val="690"/>
                          <w:divBdr>
                            <w:top w:val="single" w:sz="6" w:space="0" w:color="F5F5F5"/>
                            <w:left w:val="single" w:sz="6" w:space="0" w:color="F5F5F5"/>
                            <w:bottom w:val="single" w:sz="6" w:space="0" w:color="F5F5F5"/>
                            <w:right w:val="single" w:sz="6" w:space="0" w:color="F5F5F5"/>
                          </w:divBdr>
                          <w:divsChild>
                            <w:div w:id="372270889">
                              <w:marLeft w:val="0"/>
                              <w:marRight w:val="0"/>
                              <w:marTop w:val="0"/>
                              <w:marBottom w:val="0"/>
                              <w:divBdr>
                                <w:top w:val="none" w:sz="0" w:space="0" w:color="auto"/>
                                <w:left w:val="none" w:sz="0" w:space="0" w:color="auto"/>
                                <w:bottom w:val="none" w:sz="0" w:space="0" w:color="auto"/>
                                <w:right w:val="none" w:sz="0" w:space="0" w:color="auto"/>
                              </w:divBdr>
                              <w:divsChild>
                                <w:div w:id="1948851352">
                                  <w:marLeft w:val="0"/>
                                  <w:marRight w:val="0"/>
                                  <w:marTop w:val="0"/>
                                  <w:marBottom w:val="0"/>
                                  <w:divBdr>
                                    <w:top w:val="none" w:sz="0" w:space="0" w:color="auto"/>
                                    <w:left w:val="none" w:sz="0" w:space="0" w:color="auto"/>
                                    <w:bottom w:val="none" w:sz="0" w:space="0" w:color="auto"/>
                                    <w:right w:val="none" w:sz="0" w:space="0" w:color="auto"/>
                                  </w:divBdr>
                                  <w:divsChild>
                                    <w:div w:id="1043479292">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195730342">
                          <w:marLeft w:val="0"/>
                          <w:marRight w:val="0"/>
                          <w:marTop w:val="0"/>
                          <w:marBottom w:val="0"/>
                          <w:divBdr>
                            <w:top w:val="none" w:sz="0" w:space="0" w:color="auto"/>
                            <w:left w:val="none" w:sz="0" w:space="0" w:color="auto"/>
                            <w:bottom w:val="none" w:sz="0" w:space="0" w:color="auto"/>
                            <w:right w:val="none" w:sz="0" w:space="0" w:color="auto"/>
                          </w:divBdr>
                          <w:divsChild>
                            <w:div w:id="20771246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4274657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1327136">
                          <w:marLeft w:val="0"/>
                          <w:marRight w:val="0"/>
                          <w:marTop w:val="0"/>
                          <w:marBottom w:val="0"/>
                          <w:divBdr>
                            <w:top w:val="none" w:sz="0" w:space="0" w:color="auto"/>
                            <w:left w:val="none" w:sz="0" w:space="0" w:color="auto"/>
                            <w:bottom w:val="none" w:sz="0" w:space="0" w:color="auto"/>
                            <w:right w:val="none" w:sz="0" w:space="0" w:color="auto"/>
                          </w:divBdr>
                          <w:divsChild>
                            <w:div w:id="521168828">
                              <w:marLeft w:val="0"/>
                              <w:marRight w:val="0"/>
                              <w:marTop w:val="0"/>
                              <w:marBottom w:val="0"/>
                              <w:divBdr>
                                <w:top w:val="none" w:sz="0" w:space="0" w:color="auto"/>
                                <w:left w:val="none" w:sz="0" w:space="0" w:color="auto"/>
                                <w:bottom w:val="none" w:sz="0" w:space="0" w:color="auto"/>
                                <w:right w:val="none" w:sz="0" w:space="0" w:color="auto"/>
                              </w:divBdr>
                              <w:divsChild>
                                <w:div w:id="1935702842">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556163000">
                      <w:marLeft w:val="0"/>
                      <w:marRight w:val="0"/>
                      <w:marTop w:val="0"/>
                      <w:marBottom w:val="225"/>
                      <w:divBdr>
                        <w:top w:val="none" w:sz="0" w:space="0" w:color="auto"/>
                        <w:left w:val="none" w:sz="0" w:space="0" w:color="auto"/>
                        <w:bottom w:val="none" w:sz="0" w:space="0" w:color="auto"/>
                        <w:right w:val="none" w:sz="0" w:space="0" w:color="auto"/>
                      </w:divBdr>
                    </w:div>
                    <w:div w:id="1821001287">
                      <w:marLeft w:val="0"/>
                      <w:marRight w:val="0"/>
                      <w:marTop w:val="0"/>
                      <w:marBottom w:val="0"/>
                      <w:divBdr>
                        <w:top w:val="none" w:sz="0" w:space="0" w:color="auto"/>
                        <w:left w:val="none" w:sz="0" w:space="0" w:color="auto"/>
                        <w:bottom w:val="none" w:sz="0" w:space="0" w:color="auto"/>
                        <w:right w:val="none" w:sz="0" w:space="0" w:color="auto"/>
                      </w:divBdr>
                      <w:divsChild>
                        <w:div w:id="15733481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86140627">
              <w:marLeft w:val="0"/>
              <w:marRight w:val="0"/>
              <w:marTop w:val="0"/>
              <w:marBottom w:val="525"/>
              <w:divBdr>
                <w:top w:val="none" w:sz="0" w:space="0" w:color="auto"/>
                <w:left w:val="none" w:sz="0" w:space="0" w:color="auto"/>
                <w:bottom w:val="none" w:sz="0" w:space="0" w:color="auto"/>
                <w:right w:val="none" w:sz="0" w:space="0" w:color="auto"/>
              </w:divBdr>
            </w:div>
          </w:divsChild>
        </w:div>
        <w:div w:id="1474562220">
          <w:marLeft w:val="0"/>
          <w:marRight w:val="0"/>
          <w:marTop w:val="450"/>
          <w:marBottom w:val="330"/>
          <w:divBdr>
            <w:top w:val="none" w:sz="0" w:space="0" w:color="auto"/>
            <w:left w:val="none" w:sz="0" w:space="0" w:color="auto"/>
            <w:bottom w:val="none" w:sz="0" w:space="0" w:color="auto"/>
            <w:right w:val="none" w:sz="0" w:space="0" w:color="auto"/>
          </w:divBdr>
          <w:divsChild>
            <w:div w:id="521549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277705">
      <w:bodyDiv w:val="1"/>
      <w:marLeft w:val="0"/>
      <w:marRight w:val="0"/>
      <w:marTop w:val="0"/>
      <w:marBottom w:val="0"/>
      <w:divBdr>
        <w:top w:val="none" w:sz="0" w:space="0" w:color="auto"/>
        <w:left w:val="none" w:sz="0" w:space="0" w:color="auto"/>
        <w:bottom w:val="none" w:sz="0" w:space="0" w:color="auto"/>
        <w:right w:val="none" w:sz="0" w:space="0" w:color="auto"/>
      </w:divBdr>
      <w:divsChild>
        <w:div w:id="649675911">
          <w:marLeft w:val="0"/>
          <w:marRight w:val="0"/>
          <w:marTop w:val="0"/>
          <w:marBottom w:val="0"/>
          <w:divBdr>
            <w:top w:val="none" w:sz="0" w:space="0" w:color="auto"/>
            <w:left w:val="none" w:sz="0" w:space="0" w:color="auto"/>
            <w:bottom w:val="none" w:sz="0" w:space="0" w:color="auto"/>
            <w:right w:val="none" w:sz="0" w:space="0" w:color="auto"/>
          </w:divBdr>
          <w:divsChild>
            <w:div w:id="590554195">
              <w:marLeft w:val="840"/>
              <w:marRight w:val="0"/>
              <w:marTop w:val="0"/>
              <w:marBottom w:val="0"/>
              <w:divBdr>
                <w:top w:val="none" w:sz="0" w:space="0" w:color="auto"/>
                <w:left w:val="none" w:sz="0" w:space="0" w:color="auto"/>
                <w:bottom w:val="none" w:sz="0" w:space="0" w:color="auto"/>
                <w:right w:val="none" w:sz="0" w:space="0" w:color="auto"/>
              </w:divBdr>
              <w:divsChild>
                <w:div w:id="792600406">
                  <w:marLeft w:val="0"/>
                  <w:marRight w:val="0"/>
                  <w:marTop w:val="0"/>
                  <w:marBottom w:val="240"/>
                  <w:divBdr>
                    <w:top w:val="none" w:sz="0" w:space="0" w:color="auto"/>
                    <w:left w:val="none" w:sz="0" w:space="0" w:color="auto"/>
                    <w:bottom w:val="none" w:sz="0" w:space="0" w:color="auto"/>
                    <w:right w:val="none" w:sz="0" w:space="0" w:color="auto"/>
                  </w:divBdr>
                  <w:divsChild>
                    <w:div w:id="328142493">
                      <w:marLeft w:val="0"/>
                      <w:marRight w:val="0"/>
                      <w:marTop w:val="0"/>
                      <w:marBottom w:val="0"/>
                      <w:divBdr>
                        <w:top w:val="none" w:sz="0" w:space="0" w:color="auto"/>
                        <w:left w:val="none" w:sz="0" w:space="0" w:color="auto"/>
                        <w:bottom w:val="none" w:sz="0" w:space="0" w:color="auto"/>
                        <w:right w:val="none" w:sz="0" w:space="0" w:color="auto"/>
                      </w:divBdr>
                    </w:div>
                    <w:div w:id="1954825668">
                      <w:marLeft w:val="0"/>
                      <w:marRight w:val="0"/>
                      <w:marTop w:val="0"/>
                      <w:marBottom w:val="0"/>
                      <w:divBdr>
                        <w:top w:val="none" w:sz="0" w:space="0" w:color="auto"/>
                        <w:left w:val="none" w:sz="0" w:space="0" w:color="auto"/>
                        <w:bottom w:val="none" w:sz="0" w:space="0" w:color="auto"/>
                        <w:right w:val="none" w:sz="0" w:space="0" w:color="auto"/>
                      </w:divBdr>
                    </w:div>
                  </w:divsChild>
                </w:div>
                <w:div w:id="848174859">
                  <w:marLeft w:val="540"/>
                  <w:marRight w:val="0"/>
                  <w:marTop w:val="0"/>
                  <w:marBottom w:val="240"/>
                  <w:divBdr>
                    <w:top w:val="none" w:sz="0" w:space="0" w:color="auto"/>
                    <w:left w:val="none" w:sz="0" w:space="0" w:color="auto"/>
                    <w:bottom w:val="none" w:sz="0" w:space="0" w:color="auto"/>
                    <w:right w:val="none" w:sz="0" w:space="0" w:color="auto"/>
                  </w:divBdr>
                  <w:divsChild>
                    <w:div w:id="627131141">
                      <w:marLeft w:val="0"/>
                      <w:marRight w:val="0"/>
                      <w:marTop w:val="0"/>
                      <w:marBottom w:val="0"/>
                      <w:divBdr>
                        <w:top w:val="none" w:sz="0" w:space="0" w:color="auto"/>
                        <w:left w:val="none" w:sz="0" w:space="0" w:color="auto"/>
                        <w:bottom w:val="none" w:sz="0" w:space="0" w:color="auto"/>
                        <w:right w:val="none" w:sz="0" w:space="0" w:color="auto"/>
                      </w:divBdr>
                    </w:div>
                  </w:divsChild>
                </w:div>
                <w:div w:id="1738891670">
                  <w:marLeft w:val="0"/>
                  <w:marRight w:val="0"/>
                  <w:marTop w:val="600"/>
                  <w:marBottom w:val="600"/>
                  <w:divBdr>
                    <w:top w:val="none" w:sz="0" w:space="0" w:color="auto"/>
                    <w:left w:val="none" w:sz="0" w:space="0" w:color="auto"/>
                    <w:bottom w:val="none" w:sz="0" w:space="0" w:color="auto"/>
                    <w:right w:val="none" w:sz="0" w:space="0" w:color="auto"/>
                  </w:divBdr>
                </w:div>
                <w:div w:id="2032951408">
                  <w:marLeft w:val="0"/>
                  <w:marRight w:val="0"/>
                  <w:marTop w:val="0"/>
                  <w:marBottom w:val="240"/>
                  <w:divBdr>
                    <w:top w:val="none" w:sz="0" w:space="0" w:color="auto"/>
                    <w:left w:val="none" w:sz="0" w:space="0" w:color="auto"/>
                    <w:bottom w:val="none" w:sz="0" w:space="0" w:color="auto"/>
                    <w:right w:val="none" w:sz="0" w:space="0" w:color="auto"/>
                  </w:divBdr>
                  <w:divsChild>
                    <w:div w:id="386996312">
                      <w:marLeft w:val="0"/>
                      <w:marRight w:val="0"/>
                      <w:marTop w:val="0"/>
                      <w:marBottom w:val="0"/>
                      <w:divBdr>
                        <w:top w:val="none" w:sz="0" w:space="0" w:color="auto"/>
                        <w:left w:val="none" w:sz="0" w:space="0" w:color="auto"/>
                        <w:bottom w:val="none" w:sz="0" w:space="0" w:color="auto"/>
                        <w:right w:val="none" w:sz="0" w:space="0" w:color="auto"/>
                      </w:divBdr>
                    </w:div>
                    <w:div w:id="1415080488">
                      <w:marLeft w:val="0"/>
                      <w:marRight w:val="0"/>
                      <w:marTop w:val="0"/>
                      <w:marBottom w:val="0"/>
                      <w:divBdr>
                        <w:top w:val="none" w:sz="0" w:space="0" w:color="auto"/>
                        <w:left w:val="none" w:sz="0" w:space="0" w:color="auto"/>
                        <w:bottom w:val="none" w:sz="0" w:space="0" w:color="auto"/>
                        <w:right w:val="none" w:sz="0" w:space="0" w:color="auto"/>
                      </w:divBdr>
                    </w:div>
                  </w:divsChild>
                </w:div>
                <w:div w:id="2066447323">
                  <w:marLeft w:val="0"/>
                  <w:marRight w:val="0"/>
                  <w:marTop w:val="0"/>
                  <w:marBottom w:val="240"/>
                  <w:divBdr>
                    <w:top w:val="none" w:sz="0" w:space="0" w:color="auto"/>
                    <w:left w:val="none" w:sz="0" w:space="0" w:color="auto"/>
                    <w:bottom w:val="none" w:sz="0" w:space="0" w:color="auto"/>
                    <w:right w:val="none" w:sz="0" w:space="0" w:color="auto"/>
                  </w:divBdr>
                  <w:divsChild>
                    <w:div w:id="1264726022">
                      <w:marLeft w:val="0"/>
                      <w:marRight w:val="0"/>
                      <w:marTop w:val="0"/>
                      <w:marBottom w:val="0"/>
                      <w:divBdr>
                        <w:top w:val="none" w:sz="0" w:space="0" w:color="auto"/>
                        <w:left w:val="none" w:sz="0" w:space="0" w:color="auto"/>
                        <w:bottom w:val="none" w:sz="0" w:space="0" w:color="auto"/>
                        <w:right w:val="none" w:sz="0" w:space="0" w:color="auto"/>
                      </w:divBdr>
                    </w:div>
                    <w:div w:id="1504474046">
                      <w:marLeft w:val="0"/>
                      <w:marRight w:val="0"/>
                      <w:marTop w:val="0"/>
                      <w:marBottom w:val="0"/>
                      <w:divBdr>
                        <w:top w:val="none" w:sz="0" w:space="0" w:color="auto"/>
                        <w:left w:val="none" w:sz="0" w:space="0" w:color="auto"/>
                        <w:bottom w:val="none" w:sz="0" w:space="0" w:color="auto"/>
                        <w:right w:val="none" w:sz="0" w:space="0" w:color="auto"/>
                      </w:divBdr>
                    </w:div>
                  </w:divsChild>
                </w:div>
                <w:div w:id="2066489933">
                  <w:marLeft w:val="0"/>
                  <w:marRight w:val="540"/>
                  <w:marTop w:val="0"/>
                  <w:marBottom w:val="240"/>
                  <w:divBdr>
                    <w:top w:val="none" w:sz="0" w:space="0" w:color="auto"/>
                    <w:left w:val="none" w:sz="0" w:space="0" w:color="auto"/>
                    <w:bottom w:val="none" w:sz="0" w:space="0" w:color="auto"/>
                    <w:right w:val="none" w:sz="0" w:space="0" w:color="auto"/>
                  </w:divBdr>
                  <w:divsChild>
                    <w:div w:id="10942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8904">
              <w:marLeft w:val="840"/>
              <w:marRight w:val="0"/>
              <w:marTop w:val="0"/>
              <w:marBottom w:val="240"/>
              <w:divBdr>
                <w:top w:val="none" w:sz="0" w:space="0" w:color="auto"/>
                <w:left w:val="none" w:sz="0" w:space="0" w:color="auto"/>
                <w:bottom w:val="single" w:sz="6" w:space="11" w:color="EEEEEE"/>
                <w:right w:val="none" w:sz="0" w:space="0" w:color="auto"/>
              </w:divBdr>
              <w:divsChild>
                <w:div w:id="15960140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50150071">
          <w:marLeft w:val="0"/>
          <w:marRight w:val="0"/>
          <w:marTop w:val="0"/>
          <w:marBottom w:val="180"/>
          <w:divBdr>
            <w:top w:val="none" w:sz="0" w:space="0" w:color="auto"/>
            <w:left w:val="none" w:sz="0" w:space="0" w:color="auto"/>
            <w:bottom w:val="single" w:sz="6" w:space="6" w:color="EEEEEE"/>
            <w:right w:val="none" w:sz="0" w:space="0" w:color="auto"/>
          </w:divBdr>
        </w:div>
        <w:div w:id="1713269582">
          <w:marLeft w:val="0"/>
          <w:marRight w:val="0"/>
          <w:marTop w:val="0"/>
          <w:marBottom w:val="240"/>
          <w:divBdr>
            <w:top w:val="none" w:sz="0" w:space="0" w:color="auto"/>
            <w:left w:val="none" w:sz="0" w:space="0" w:color="auto"/>
            <w:bottom w:val="none" w:sz="0" w:space="0" w:color="auto"/>
            <w:right w:val="none" w:sz="0" w:space="0" w:color="auto"/>
          </w:divBdr>
          <w:divsChild>
            <w:div w:id="102500088">
              <w:marLeft w:val="0"/>
              <w:marRight w:val="75"/>
              <w:marTop w:val="0"/>
              <w:marBottom w:val="0"/>
              <w:divBdr>
                <w:top w:val="single" w:sz="6" w:space="0" w:color="EEEEEE"/>
                <w:left w:val="none" w:sz="0" w:space="0" w:color="auto"/>
                <w:bottom w:val="single" w:sz="6" w:space="0" w:color="EEEEEE"/>
                <w:right w:val="none" w:sz="0" w:space="0" w:color="auto"/>
              </w:divBdr>
              <w:divsChild>
                <w:div w:id="160800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32344">
          <w:marLeft w:val="0"/>
          <w:marRight w:val="0"/>
          <w:marTop w:val="0"/>
          <w:marBottom w:val="0"/>
          <w:divBdr>
            <w:top w:val="none" w:sz="0" w:space="0" w:color="auto"/>
            <w:left w:val="none" w:sz="0" w:space="0" w:color="auto"/>
            <w:bottom w:val="none" w:sz="0" w:space="0" w:color="auto"/>
            <w:right w:val="none" w:sz="0" w:space="0" w:color="auto"/>
          </w:divBdr>
        </w:div>
      </w:divsChild>
    </w:div>
    <w:div w:id="111902566">
      <w:bodyDiv w:val="1"/>
      <w:marLeft w:val="0"/>
      <w:marRight w:val="0"/>
      <w:marTop w:val="0"/>
      <w:marBottom w:val="0"/>
      <w:divBdr>
        <w:top w:val="none" w:sz="0" w:space="0" w:color="auto"/>
        <w:left w:val="none" w:sz="0" w:space="0" w:color="auto"/>
        <w:bottom w:val="none" w:sz="0" w:space="0" w:color="auto"/>
        <w:right w:val="none" w:sz="0" w:space="0" w:color="auto"/>
      </w:divBdr>
      <w:divsChild>
        <w:div w:id="1291059333">
          <w:marLeft w:val="0"/>
          <w:marRight w:val="0"/>
          <w:marTop w:val="0"/>
          <w:marBottom w:val="0"/>
          <w:divBdr>
            <w:top w:val="none" w:sz="0" w:space="0" w:color="auto"/>
            <w:left w:val="none" w:sz="0" w:space="0" w:color="auto"/>
            <w:bottom w:val="none" w:sz="0" w:space="0" w:color="auto"/>
            <w:right w:val="none" w:sz="0" w:space="0" w:color="auto"/>
          </w:divBdr>
          <w:divsChild>
            <w:div w:id="1459453168">
              <w:marLeft w:val="0"/>
              <w:marRight w:val="0"/>
              <w:marTop w:val="0"/>
              <w:marBottom w:val="0"/>
              <w:divBdr>
                <w:top w:val="none" w:sz="0" w:space="0" w:color="auto"/>
                <w:left w:val="none" w:sz="0" w:space="0" w:color="auto"/>
                <w:bottom w:val="none" w:sz="0" w:space="0" w:color="auto"/>
                <w:right w:val="none" w:sz="0" w:space="0" w:color="auto"/>
              </w:divBdr>
              <w:divsChild>
                <w:div w:id="1931891767">
                  <w:marLeft w:val="0"/>
                  <w:marRight w:val="0"/>
                  <w:marTop w:val="0"/>
                  <w:marBottom w:val="0"/>
                  <w:divBdr>
                    <w:top w:val="none" w:sz="0" w:space="0" w:color="auto"/>
                    <w:left w:val="none" w:sz="0" w:space="0" w:color="auto"/>
                    <w:bottom w:val="none" w:sz="0" w:space="0" w:color="auto"/>
                    <w:right w:val="none" w:sz="0" w:space="0" w:color="auto"/>
                  </w:divBdr>
                  <w:divsChild>
                    <w:div w:id="94492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97776">
              <w:marLeft w:val="0"/>
              <w:marRight w:val="0"/>
              <w:marTop w:val="0"/>
              <w:marBottom w:val="0"/>
              <w:divBdr>
                <w:top w:val="none" w:sz="0" w:space="0" w:color="auto"/>
                <w:left w:val="single" w:sz="12" w:space="0" w:color="004465"/>
                <w:bottom w:val="none" w:sz="0" w:space="0" w:color="auto"/>
                <w:right w:val="none" w:sz="0" w:space="0" w:color="auto"/>
              </w:divBdr>
            </w:div>
            <w:div w:id="468012876">
              <w:marLeft w:val="0"/>
              <w:marRight w:val="0"/>
              <w:marTop w:val="0"/>
              <w:marBottom w:val="0"/>
              <w:divBdr>
                <w:top w:val="none" w:sz="0" w:space="0" w:color="auto"/>
                <w:left w:val="single" w:sz="12" w:space="0" w:color="004465"/>
                <w:bottom w:val="none" w:sz="0" w:space="0" w:color="auto"/>
                <w:right w:val="none" w:sz="0" w:space="0" w:color="auto"/>
              </w:divBdr>
            </w:div>
            <w:div w:id="1956404189">
              <w:marLeft w:val="0"/>
              <w:marRight w:val="0"/>
              <w:marTop w:val="0"/>
              <w:marBottom w:val="600"/>
              <w:divBdr>
                <w:top w:val="none" w:sz="0" w:space="0" w:color="auto"/>
                <w:left w:val="none" w:sz="0" w:space="0" w:color="auto"/>
                <w:bottom w:val="none" w:sz="0" w:space="0" w:color="auto"/>
                <w:right w:val="none" w:sz="0" w:space="0" w:color="auto"/>
              </w:divBdr>
              <w:divsChild>
                <w:div w:id="68702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3616">
      <w:bodyDiv w:val="1"/>
      <w:marLeft w:val="0"/>
      <w:marRight w:val="0"/>
      <w:marTop w:val="0"/>
      <w:marBottom w:val="0"/>
      <w:divBdr>
        <w:top w:val="none" w:sz="0" w:space="0" w:color="auto"/>
        <w:left w:val="none" w:sz="0" w:space="0" w:color="auto"/>
        <w:bottom w:val="none" w:sz="0" w:space="0" w:color="auto"/>
        <w:right w:val="none" w:sz="0" w:space="0" w:color="auto"/>
      </w:divBdr>
      <w:divsChild>
        <w:div w:id="229115211">
          <w:marLeft w:val="0"/>
          <w:marRight w:val="0"/>
          <w:marTop w:val="0"/>
          <w:marBottom w:val="0"/>
          <w:divBdr>
            <w:top w:val="none" w:sz="0" w:space="0" w:color="auto"/>
            <w:left w:val="single" w:sz="12" w:space="0" w:color="004465"/>
            <w:bottom w:val="none" w:sz="0" w:space="0" w:color="auto"/>
            <w:right w:val="none" w:sz="0" w:space="0" w:color="auto"/>
          </w:divBdr>
        </w:div>
        <w:div w:id="1704793256">
          <w:marLeft w:val="0"/>
          <w:marRight w:val="0"/>
          <w:marTop w:val="0"/>
          <w:marBottom w:val="0"/>
          <w:divBdr>
            <w:top w:val="none" w:sz="0" w:space="0" w:color="auto"/>
            <w:left w:val="none" w:sz="0" w:space="0" w:color="auto"/>
            <w:bottom w:val="none" w:sz="0" w:space="0" w:color="auto"/>
            <w:right w:val="none" w:sz="0" w:space="0" w:color="auto"/>
          </w:divBdr>
          <w:divsChild>
            <w:div w:id="1946955421">
              <w:marLeft w:val="0"/>
              <w:marRight w:val="0"/>
              <w:marTop w:val="0"/>
              <w:marBottom w:val="525"/>
              <w:divBdr>
                <w:top w:val="none" w:sz="0" w:space="0" w:color="auto"/>
                <w:left w:val="none" w:sz="0" w:space="0" w:color="auto"/>
                <w:bottom w:val="none" w:sz="0" w:space="0" w:color="auto"/>
                <w:right w:val="none" w:sz="0" w:space="0" w:color="auto"/>
              </w:divBdr>
              <w:divsChild>
                <w:div w:id="11364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3451">
      <w:bodyDiv w:val="1"/>
      <w:marLeft w:val="0"/>
      <w:marRight w:val="0"/>
      <w:marTop w:val="0"/>
      <w:marBottom w:val="0"/>
      <w:divBdr>
        <w:top w:val="none" w:sz="0" w:space="0" w:color="auto"/>
        <w:left w:val="none" w:sz="0" w:space="0" w:color="auto"/>
        <w:bottom w:val="none" w:sz="0" w:space="0" w:color="auto"/>
        <w:right w:val="none" w:sz="0" w:space="0" w:color="auto"/>
      </w:divBdr>
      <w:divsChild>
        <w:div w:id="383605660">
          <w:marLeft w:val="0"/>
          <w:marRight w:val="0"/>
          <w:marTop w:val="0"/>
          <w:marBottom w:val="0"/>
          <w:divBdr>
            <w:top w:val="none" w:sz="0" w:space="0" w:color="auto"/>
            <w:left w:val="none" w:sz="0" w:space="0" w:color="auto"/>
            <w:bottom w:val="none" w:sz="0" w:space="0" w:color="auto"/>
            <w:right w:val="none" w:sz="0" w:space="0" w:color="auto"/>
          </w:divBdr>
          <w:divsChild>
            <w:div w:id="246578620">
              <w:marLeft w:val="0"/>
              <w:marRight w:val="0"/>
              <w:marTop w:val="0"/>
              <w:marBottom w:val="0"/>
              <w:divBdr>
                <w:top w:val="none" w:sz="0" w:space="0" w:color="auto"/>
                <w:left w:val="none" w:sz="0" w:space="0" w:color="auto"/>
                <w:bottom w:val="none" w:sz="0" w:space="0" w:color="auto"/>
                <w:right w:val="none" w:sz="0" w:space="0" w:color="auto"/>
              </w:divBdr>
              <w:divsChild>
                <w:div w:id="1326055628">
                  <w:marLeft w:val="0"/>
                  <w:marRight w:val="0"/>
                  <w:marTop w:val="0"/>
                  <w:marBottom w:val="0"/>
                  <w:divBdr>
                    <w:top w:val="none" w:sz="0" w:space="0" w:color="auto"/>
                    <w:left w:val="none" w:sz="0" w:space="0" w:color="auto"/>
                    <w:bottom w:val="none" w:sz="0" w:space="0" w:color="auto"/>
                    <w:right w:val="none" w:sz="0" w:space="0" w:color="auto"/>
                  </w:divBdr>
                  <w:divsChild>
                    <w:div w:id="1020199881">
                      <w:marLeft w:val="0"/>
                      <w:marRight w:val="0"/>
                      <w:marTop w:val="0"/>
                      <w:marBottom w:val="0"/>
                      <w:divBdr>
                        <w:top w:val="none" w:sz="0" w:space="0" w:color="auto"/>
                        <w:left w:val="none" w:sz="0" w:space="0" w:color="auto"/>
                        <w:bottom w:val="none" w:sz="0" w:space="0" w:color="auto"/>
                        <w:right w:val="none" w:sz="0" w:space="0" w:color="auto"/>
                      </w:divBdr>
                      <w:divsChild>
                        <w:div w:id="1233585274">
                          <w:marLeft w:val="0"/>
                          <w:marRight w:val="0"/>
                          <w:marTop w:val="0"/>
                          <w:marBottom w:val="0"/>
                          <w:divBdr>
                            <w:top w:val="none" w:sz="0" w:space="0" w:color="auto"/>
                            <w:left w:val="none" w:sz="0" w:space="0" w:color="auto"/>
                            <w:bottom w:val="none" w:sz="0" w:space="0" w:color="auto"/>
                            <w:right w:val="none" w:sz="0" w:space="0" w:color="auto"/>
                          </w:divBdr>
                        </w:div>
                      </w:divsChild>
                    </w:div>
                    <w:div w:id="2027831060">
                      <w:marLeft w:val="0"/>
                      <w:marRight w:val="0"/>
                      <w:marTop w:val="0"/>
                      <w:marBottom w:val="0"/>
                      <w:divBdr>
                        <w:top w:val="none" w:sz="0" w:space="0" w:color="auto"/>
                        <w:left w:val="none" w:sz="0" w:space="0" w:color="auto"/>
                        <w:bottom w:val="none" w:sz="0" w:space="0" w:color="auto"/>
                        <w:right w:val="none" w:sz="0" w:space="0" w:color="auto"/>
                      </w:divBdr>
                      <w:divsChild>
                        <w:div w:id="499734734">
                          <w:marLeft w:val="0"/>
                          <w:marRight w:val="0"/>
                          <w:marTop w:val="0"/>
                          <w:marBottom w:val="0"/>
                          <w:divBdr>
                            <w:top w:val="none" w:sz="0" w:space="0" w:color="auto"/>
                            <w:left w:val="none" w:sz="0" w:space="0" w:color="auto"/>
                            <w:bottom w:val="none" w:sz="0" w:space="0" w:color="auto"/>
                            <w:right w:val="none" w:sz="0" w:space="0" w:color="auto"/>
                          </w:divBdr>
                          <w:divsChild>
                            <w:div w:id="1235168834">
                              <w:marLeft w:val="0"/>
                              <w:marRight w:val="0"/>
                              <w:marTop w:val="0"/>
                              <w:marBottom w:val="0"/>
                              <w:divBdr>
                                <w:top w:val="none" w:sz="0" w:space="0" w:color="auto"/>
                                <w:left w:val="none" w:sz="0" w:space="0" w:color="auto"/>
                                <w:bottom w:val="none" w:sz="0" w:space="0" w:color="auto"/>
                                <w:right w:val="none" w:sz="0" w:space="0" w:color="auto"/>
                              </w:divBdr>
                            </w:div>
                          </w:divsChild>
                        </w:div>
                        <w:div w:id="15925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74134">
              <w:marLeft w:val="0"/>
              <w:marRight w:val="0"/>
              <w:marTop w:val="0"/>
              <w:marBottom w:val="0"/>
              <w:divBdr>
                <w:top w:val="none" w:sz="0" w:space="0" w:color="auto"/>
                <w:left w:val="none" w:sz="0" w:space="0" w:color="auto"/>
                <w:bottom w:val="none" w:sz="0" w:space="0" w:color="auto"/>
                <w:right w:val="none" w:sz="0" w:space="0" w:color="auto"/>
              </w:divBdr>
              <w:divsChild>
                <w:div w:id="842550021">
                  <w:marLeft w:val="0"/>
                  <w:marRight w:val="0"/>
                  <w:marTop w:val="0"/>
                  <w:marBottom w:val="0"/>
                  <w:divBdr>
                    <w:top w:val="none" w:sz="0" w:space="0" w:color="auto"/>
                    <w:left w:val="none" w:sz="0" w:space="0" w:color="auto"/>
                    <w:bottom w:val="none" w:sz="0" w:space="0" w:color="auto"/>
                    <w:right w:val="none" w:sz="0" w:space="0" w:color="auto"/>
                  </w:divBdr>
                </w:div>
              </w:divsChild>
            </w:div>
            <w:div w:id="400520028">
              <w:marLeft w:val="0"/>
              <w:marRight w:val="0"/>
              <w:marTop w:val="0"/>
              <w:marBottom w:val="0"/>
              <w:divBdr>
                <w:top w:val="none" w:sz="0" w:space="0" w:color="auto"/>
                <w:left w:val="none" w:sz="0" w:space="0" w:color="auto"/>
                <w:bottom w:val="none" w:sz="0" w:space="0" w:color="auto"/>
                <w:right w:val="none" w:sz="0" w:space="0" w:color="auto"/>
              </w:divBdr>
              <w:divsChild>
                <w:div w:id="1475444448">
                  <w:marLeft w:val="0"/>
                  <w:marRight w:val="0"/>
                  <w:marTop w:val="0"/>
                  <w:marBottom w:val="0"/>
                  <w:divBdr>
                    <w:top w:val="none" w:sz="0" w:space="0" w:color="auto"/>
                    <w:left w:val="none" w:sz="0" w:space="0" w:color="auto"/>
                    <w:bottom w:val="none" w:sz="0" w:space="0" w:color="auto"/>
                    <w:right w:val="none" w:sz="0" w:space="0" w:color="auto"/>
                  </w:divBdr>
                </w:div>
              </w:divsChild>
            </w:div>
            <w:div w:id="545874915">
              <w:marLeft w:val="0"/>
              <w:marRight w:val="0"/>
              <w:marTop w:val="0"/>
              <w:marBottom w:val="0"/>
              <w:divBdr>
                <w:top w:val="none" w:sz="0" w:space="0" w:color="auto"/>
                <w:left w:val="none" w:sz="0" w:space="0" w:color="auto"/>
                <w:bottom w:val="none" w:sz="0" w:space="0" w:color="auto"/>
                <w:right w:val="none" w:sz="0" w:space="0" w:color="auto"/>
              </w:divBdr>
              <w:divsChild>
                <w:div w:id="61030462">
                  <w:marLeft w:val="0"/>
                  <w:marRight w:val="0"/>
                  <w:marTop w:val="0"/>
                  <w:marBottom w:val="0"/>
                  <w:divBdr>
                    <w:top w:val="none" w:sz="0" w:space="0" w:color="auto"/>
                    <w:left w:val="none" w:sz="0" w:space="0" w:color="auto"/>
                    <w:bottom w:val="none" w:sz="0" w:space="0" w:color="auto"/>
                    <w:right w:val="none" w:sz="0" w:space="0" w:color="auto"/>
                  </w:divBdr>
                </w:div>
              </w:divsChild>
            </w:div>
            <w:div w:id="594284016">
              <w:marLeft w:val="0"/>
              <w:marRight w:val="0"/>
              <w:marTop w:val="0"/>
              <w:marBottom w:val="0"/>
              <w:divBdr>
                <w:top w:val="none" w:sz="0" w:space="0" w:color="auto"/>
                <w:left w:val="none" w:sz="0" w:space="0" w:color="auto"/>
                <w:bottom w:val="none" w:sz="0" w:space="0" w:color="auto"/>
                <w:right w:val="none" w:sz="0" w:space="0" w:color="auto"/>
              </w:divBdr>
              <w:divsChild>
                <w:div w:id="1452482363">
                  <w:marLeft w:val="0"/>
                  <w:marRight w:val="0"/>
                  <w:marTop w:val="0"/>
                  <w:marBottom w:val="0"/>
                  <w:divBdr>
                    <w:top w:val="none" w:sz="0" w:space="0" w:color="auto"/>
                    <w:left w:val="none" w:sz="0" w:space="0" w:color="auto"/>
                    <w:bottom w:val="none" w:sz="0" w:space="0" w:color="auto"/>
                    <w:right w:val="none" w:sz="0" w:space="0" w:color="auto"/>
                  </w:divBdr>
                </w:div>
              </w:divsChild>
            </w:div>
            <w:div w:id="708067196">
              <w:marLeft w:val="0"/>
              <w:marRight w:val="0"/>
              <w:marTop w:val="0"/>
              <w:marBottom w:val="0"/>
              <w:divBdr>
                <w:top w:val="none" w:sz="0" w:space="0" w:color="auto"/>
                <w:left w:val="none" w:sz="0" w:space="0" w:color="auto"/>
                <w:bottom w:val="none" w:sz="0" w:space="0" w:color="auto"/>
                <w:right w:val="none" w:sz="0" w:space="0" w:color="auto"/>
              </w:divBdr>
              <w:divsChild>
                <w:div w:id="2134127017">
                  <w:marLeft w:val="0"/>
                  <w:marRight w:val="0"/>
                  <w:marTop w:val="0"/>
                  <w:marBottom w:val="0"/>
                  <w:divBdr>
                    <w:top w:val="none" w:sz="0" w:space="0" w:color="auto"/>
                    <w:left w:val="none" w:sz="0" w:space="0" w:color="auto"/>
                    <w:bottom w:val="none" w:sz="0" w:space="0" w:color="auto"/>
                    <w:right w:val="none" w:sz="0" w:space="0" w:color="auto"/>
                  </w:divBdr>
                </w:div>
              </w:divsChild>
            </w:div>
            <w:div w:id="718671934">
              <w:marLeft w:val="0"/>
              <w:marRight w:val="0"/>
              <w:marTop w:val="0"/>
              <w:marBottom w:val="0"/>
              <w:divBdr>
                <w:top w:val="none" w:sz="0" w:space="0" w:color="auto"/>
                <w:left w:val="none" w:sz="0" w:space="0" w:color="auto"/>
                <w:bottom w:val="none" w:sz="0" w:space="0" w:color="auto"/>
                <w:right w:val="none" w:sz="0" w:space="0" w:color="auto"/>
              </w:divBdr>
              <w:divsChild>
                <w:div w:id="1156846558">
                  <w:marLeft w:val="0"/>
                  <w:marRight w:val="0"/>
                  <w:marTop w:val="0"/>
                  <w:marBottom w:val="0"/>
                  <w:divBdr>
                    <w:top w:val="none" w:sz="0" w:space="0" w:color="auto"/>
                    <w:left w:val="none" w:sz="0" w:space="0" w:color="auto"/>
                    <w:bottom w:val="none" w:sz="0" w:space="0" w:color="auto"/>
                    <w:right w:val="none" w:sz="0" w:space="0" w:color="auto"/>
                  </w:divBdr>
                </w:div>
              </w:divsChild>
            </w:div>
            <w:div w:id="803737066">
              <w:marLeft w:val="0"/>
              <w:marRight w:val="0"/>
              <w:marTop w:val="0"/>
              <w:marBottom w:val="0"/>
              <w:divBdr>
                <w:top w:val="none" w:sz="0" w:space="0" w:color="auto"/>
                <w:left w:val="none" w:sz="0" w:space="0" w:color="auto"/>
                <w:bottom w:val="none" w:sz="0" w:space="0" w:color="auto"/>
                <w:right w:val="none" w:sz="0" w:space="0" w:color="auto"/>
              </w:divBdr>
              <w:divsChild>
                <w:div w:id="1946424132">
                  <w:marLeft w:val="0"/>
                  <w:marRight w:val="0"/>
                  <w:marTop w:val="0"/>
                  <w:marBottom w:val="0"/>
                  <w:divBdr>
                    <w:top w:val="none" w:sz="0" w:space="0" w:color="auto"/>
                    <w:left w:val="none" w:sz="0" w:space="0" w:color="auto"/>
                    <w:bottom w:val="none" w:sz="0" w:space="0" w:color="auto"/>
                    <w:right w:val="none" w:sz="0" w:space="0" w:color="auto"/>
                  </w:divBdr>
                </w:div>
              </w:divsChild>
            </w:div>
            <w:div w:id="883516891">
              <w:marLeft w:val="0"/>
              <w:marRight w:val="0"/>
              <w:marTop w:val="0"/>
              <w:marBottom w:val="0"/>
              <w:divBdr>
                <w:top w:val="none" w:sz="0" w:space="0" w:color="auto"/>
                <w:left w:val="none" w:sz="0" w:space="0" w:color="auto"/>
                <w:bottom w:val="none" w:sz="0" w:space="0" w:color="auto"/>
                <w:right w:val="none" w:sz="0" w:space="0" w:color="auto"/>
              </w:divBdr>
              <w:divsChild>
                <w:div w:id="970092433">
                  <w:marLeft w:val="0"/>
                  <w:marRight w:val="0"/>
                  <w:marTop w:val="0"/>
                  <w:marBottom w:val="0"/>
                  <w:divBdr>
                    <w:top w:val="none" w:sz="0" w:space="0" w:color="auto"/>
                    <w:left w:val="none" w:sz="0" w:space="0" w:color="auto"/>
                    <w:bottom w:val="none" w:sz="0" w:space="0" w:color="auto"/>
                    <w:right w:val="none" w:sz="0" w:space="0" w:color="auto"/>
                  </w:divBdr>
                </w:div>
              </w:divsChild>
            </w:div>
            <w:div w:id="891890824">
              <w:marLeft w:val="0"/>
              <w:marRight w:val="0"/>
              <w:marTop w:val="0"/>
              <w:marBottom w:val="0"/>
              <w:divBdr>
                <w:top w:val="none" w:sz="0" w:space="0" w:color="auto"/>
                <w:left w:val="none" w:sz="0" w:space="0" w:color="auto"/>
                <w:bottom w:val="none" w:sz="0" w:space="0" w:color="auto"/>
                <w:right w:val="none" w:sz="0" w:space="0" w:color="auto"/>
              </w:divBdr>
              <w:divsChild>
                <w:div w:id="350228973">
                  <w:marLeft w:val="0"/>
                  <w:marRight w:val="0"/>
                  <w:marTop w:val="0"/>
                  <w:marBottom w:val="0"/>
                  <w:divBdr>
                    <w:top w:val="none" w:sz="0" w:space="0" w:color="auto"/>
                    <w:left w:val="none" w:sz="0" w:space="0" w:color="auto"/>
                    <w:bottom w:val="none" w:sz="0" w:space="0" w:color="auto"/>
                    <w:right w:val="none" w:sz="0" w:space="0" w:color="auto"/>
                  </w:divBdr>
                </w:div>
              </w:divsChild>
            </w:div>
            <w:div w:id="1168861913">
              <w:marLeft w:val="0"/>
              <w:marRight w:val="0"/>
              <w:marTop w:val="0"/>
              <w:marBottom w:val="0"/>
              <w:divBdr>
                <w:top w:val="none" w:sz="0" w:space="0" w:color="auto"/>
                <w:left w:val="none" w:sz="0" w:space="0" w:color="auto"/>
                <w:bottom w:val="none" w:sz="0" w:space="0" w:color="auto"/>
                <w:right w:val="none" w:sz="0" w:space="0" w:color="auto"/>
              </w:divBdr>
              <w:divsChild>
                <w:div w:id="1146892954">
                  <w:marLeft w:val="0"/>
                  <w:marRight w:val="0"/>
                  <w:marTop w:val="0"/>
                  <w:marBottom w:val="0"/>
                  <w:divBdr>
                    <w:top w:val="none" w:sz="0" w:space="0" w:color="auto"/>
                    <w:left w:val="none" w:sz="0" w:space="0" w:color="auto"/>
                    <w:bottom w:val="none" w:sz="0" w:space="0" w:color="auto"/>
                    <w:right w:val="none" w:sz="0" w:space="0" w:color="auto"/>
                  </w:divBdr>
                </w:div>
              </w:divsChild>
            </w:div>
            <w:div w:id="1210916883">
              <w:marLeft w:val="0"/>
              <w:marRight w:val="0"/>
              <w:marTop w:val="0"/>
              <w:marBottom w:val="0"/>
              <w:divBdr>
                <w:top w:val="none" w:sz="0" w:space="0" w:color="auto"/>
                <w:left w:val="none" w:sz="0" w:space="0" w:color="auto"/>
                <w:bottom w:val="none" w:sz="0" w:space="0" w:color="auto"/>
                <w:right w:val="none" w:sz="0" w:space="0" w:color="auto"/>
              </w:divBdr>
              <w:divsChild>
                <w:div w:id="1026491080">
                  <w:marLeft w:val="0"/>
                  <w:marRight w:val="0"/>
                  <w:marTop w:val="0"/>
                  <w:marBottom w:val="0"/>
                  <w:divBdr>
                    <w:top w:val="none" w:sz="0" w:space="0" w:color="auto"/>
                    <w:left w:val="none" w:sz="0" w:space="0" w:color="auto"/>
                    <w:bottom w:val="none" w:sz="0" w:space="0" w:color="auto"/>
                    <w:right w:val="none" w:sz="0" w:space="0" w:color="auto"/>
                  </w:divBdr>
                </w:div>
              </w:divsChild>
            </w:div>
            <w:div w:id="1344287420">
              <w:marLeft w:val="0"/>
              <w:marRight w:val="0"/>
              <w:marTop w:val="0"/>
              <w:marBottom w:val="0"/>
              <w:divBdr>
                <w:top w:val="none" w:sz="0" w:space="0" w:color="auto"/>
                <w:left w:val="none" w:sz="0" w:space="0" w:color="auto"/>
                <w:bottom w:val="none" w:sz="0" w:space="0" w:color="auto"/>
                <w:right w:val="none" w:sz="0" w:space="0" w:color="auto"/>
              </w:divBdr>
              <w:divsChild>
                <w:div w:id="215246140">
                  <w:marLeft w:val="0"/>
                  <w:marRight w:val="0"/>
                  <w:marTop w:val="0"/>
                  <w:marBottom w:val="0"/>
                  <w:divBdr>
                    <w:top w:val="none" w:sz="0" w:space="0" w:color="auto"/>
                    <w:left w:val="none" w:sz="0" w:space="0" w:color="auto"/>
                    <w:bottom w:val="none" w:sz="0" w:space="0" w:color="auto"/>
                    <w:right w:val="none" w:sz="0" w:space="0" w:color="auto"/>
                  </w:divBdr>
                </w:div>
              </w:divsChild>
            </w:div>
            <w:div w:id="1479224372">
              <w:marLeft w:val="0"/>
              <w:marRight w:val="0"/>
              <w:marTop w:val="0"/>
              <w:marBottom w:val="0"/>
              <w:divBdr>
                <w:top w:val="none" w:sz="0" w:space="0" w:color="auto"/>
                <w:left w:val="none" w:sz="0" w:space="0" w:color="auto"/>
                <w:bottom w:val="none" w:sz="0" w:space="0" w:color="auto"/>
                <w:right w:val="none" w:sz="0" w:space="0" w:color="auto"/>
              </w:divBdr>
              <w:divsChild>
                <w:div w:id="823204431">
                  <w:marLeft w:val="0"/>
                  <w:marRight w:val="0"/>
                  <w:marTop w:val="0"/>
                  <w:marBottom w:val="0"/>
                  <w:divBdr>
                    <w:top w:val="none" w:sz="0" w:space="0" w:color="auto"/>
                    <w:left w:val="none" w:sz="0" w:space="0" w:color="auto"/>
                    <w:bottom w:val="none" w:sz="0" w:space="0" w:color="auto"/>
                    <w:right w:val="none" w:sz="0" w:space="0" w:color="auto"/>
                  </w:divBdr>
                </w:div>
              </w:divsChild>
            </w:div>
            <w:div w:id="1490293072">
              <w:marLeft w:val="0"/>
              <w:marRight w:val="0"/>
              <w:marTop w:val="0"/>
              <w:marBottom w:val="0"/>
              <w:divBdr>
                <w:top w:val="none" w:sz="0" w:space="0" w:color="auto"/>
                <w:left w:val="none" w:sz="0" w:space="0" w:color="auto"/>
                <w:bottom w:val="none" w:sz="0" w:space="0" w:color="auto"/>
                <w:right w:val="none" w:sz="0" w:space="0" w:color="auto"/>
              </w:divBdr>
              <w:divsChild>
                <w:div w:id="1746342979">
                  <w:marLeft w:val="0"/>
                  <w:marRight w:val="0"/>
                  <w:marTop w:val="0"/>
                  <w:marBottom w:val="0"/>
                  <w:divBdr>
                    <w:top w:val="none" w:sz="0" w:space="0" w:color="auto"/>
                    <w:left w:val="none" w:sz="0" w:space="0" w:color="auto"/>
                    <w:bottom w:val="none" w:sz="0" w:space="0" w:color="auto"/>
                    <w:right w:val="none" w:sz="0" w:space="0" w:color="auto"/>
                  </w:divBdr>
                </w:div>
              </w:divsChild>
            </w:div>
            <w:div w:id="1636982883">
              <w:marLeft w:val="0"/>
              <w:marRight w:val="0"/>
              <w:marTop w:val="0"/>
              <w:marBottom w:val="0"/>
              <w:divBdr>
                <w:top w:val="none" w:sz="0" w:space="0" w:color="auto"/>
                <w:left w:val="none" w:sz="0" w:space="0" w:color="auto"/>
                <w:bottom w:val="none" w:sz="0" w:space="0" w:color="auto"/>
                <w:right w:val="none" w:sz="0" w:space="0" w:color="auto"/>
              </w:divBdr>
              <w:divsChild>
                <w:div w:id="1665860137">
                  <w:marLeft w:val="0"/>
                  <w:marRight w:val="0"/>
                  <w:marTop w:val="0"/>
                  <w:marBottom w:val="0"/>
                  <w:divBdr>
                    <w:top w:val="none" w:sz="0" w:space="0" w:color="auto"/>
                    <w:left w:val="none" w:sz="0" w:space="0" w:color="auto"/>
                    <w:bottom w:val="none" w:sz="0" w:space="0" w:color="auto"/>
                    <w:right w:val="none" w:sz="0" w:space="0" w:color="auto"/>
                  </w:divBdr>
                </w:div>
              </w:divsChild>
            </w:div>
            <w:div w:id="1758862181">
              <w:marLeft w:val="0"/>
              <w:marRight w:val="0"/>
              <w:marTop w:val="0"/>
              <w:marBottom w:val="0"/>
              <w:divBdr>
                <w:top w:val="none" w:sz="0" w:space="0" w:color="auto"/>
                <w:left w:val="none" w:sz="0" w:space="0" w:color="auto"/>
                <w:bottom w:val="none" w:sz="0" w:space="0" w:color="auto"/>
                <w:right w:val="none" w:sz="0" w:space="0" w:color="auto"/>
              </w:divBdr>
              <w:divsChild>
                <w:div w:id="193887150">
                  <w:marLeft w:val="0"/>
                  <w:marRight w:val="0"/>
                  <w:marTop w:val="0"/>
                  <w:marBottom w:val="0"/>
                  <w:divBdr>
                    <w:top w:val="none" w:sz="0" w:space="0" w:color="auto"/>
                    <w:left w:val="none" w:sz="0" w:space="0" w:color="auto"/>
                    <w:bottom w:val="none" w:sz="0" w:space="0" w:color="auto"/>
                    <w:right w:val="none" w:sz="0" w:space="0" w:color="auto"/>
                  </w:divBdr>
                </w:div>
              </w:divsChild>
            </w:div>
            <w:div w:id="2043363798">
              <w:marLeft w:val="0"/>
              <w:marRight w:val="0"/>
              <w:marTop w:val="0"/>
              <w:marBottom w:val="0"/>
              <w:divBdr>
                <w:top w:val="none" w:sz="0" w:space="0" w:color="auto"/>
                <w:left w:val="none" w:sz="0" w:space="0" w:color="auto"/>
                <w:bottom w:val="none" w:sz="0" w:space="0" w:color="auto"/>
                <w:right w:val="none" w:sz="0" w:space="0" w:color="auto"/>
              </w:divBdr>
              <w:divsChild>
                <w:div w:id="2074891707">
                  <w:marLeft w:val="0"/>
                  <w:marRight w:val="0"/>
                  <w:marTop w:val="0"/>
                  <w:marBottom w:val="0"/>
                  <w:divBdr>
                    <w:top w:val="none" w:sz="0" w:space="0" w:color="auto"/>
                    <w:left w:val="none" w:sz="0" w:space="0" w:color="auto"/>
                    <w:bottom w:val="none" w:sz="0" w:space="0" w:color="auto"/>
                    <w:right w:val="none" w:sz="0" w:space="0" w:color="auto"/>
                  </w:divBdr>
                </w:div>
              </w:divsChild>
            </w:div>
            <w:div w:id="2073112987">
              <w:marLeft w:val="0"/>
              <w:marRight w:val="0"/>
              <w:marTop w:val="0"/>
              <w:marBottom w:val="0"/>
              <w:divBdr>
                <w:top w:val="none" w:sz="0" w:space="0" w:color="auto"/>
                <w:left w:val="none" w:sz="0" w:space="0" w:color="auto"/>
                <w:bottom w:val="none" w:sz="0" w:space="0" w:color="auto"/>
                <w:right w:val="none" w:sz="0" w:space="0" w:color="auto"/>
              </w:divBdr>
              <w:divsChild>
                <w:div w:id="724913637">
                  <w:marLeft w:val="0"/>
                  <w:marRight w:val="0"/>
                  <w:marTop w:val="0"/>
                  <w:marBottom w:val="0"/>
                  <w:divBdr>
                    <w:top w:val="none" w:sz="0" w:space="0" w:color="auto"/>
                    <w:left w:val="none" w:sz="0" w:space="0" w:color="auto"/>
                    <w:bottom w:val="none" w:sz="0" w:space="0" w:color="auto"/>
                    <w:right w:val="none" w:sz="0" w:space="0" w:color="auto"/>
                  </w:divBdr>
                  <w:divsChild>
                    <w:div w:id="428359539">
                      <w:marLeft w:val="0"/>
                      <w:marRight w:val="0"/>
                      <w:marTop w:val="0"/>
                      <w:marBottom w:val="0"/>
                      <w:divBdr>
                        <w:top w:val="none" w:sz="0" w:space="0" w:color="auto"/>
                        <w:left w:val="none" w:sz="0" w:space="0" w:color="auto"/>
                        <w:bottom w:val="none" w:sz="0" w:space="0" w:color="auto"/>
                        <w:right w:val="none" w:sz="0" w:space="0" w:color="auto"/>
                      </w:divBdr>
                      <w:divsChild>
                        <w:div w:id="1783646874">
                          <w:marLeft w:val="0"/>
                          <w:marRight w:val="0"/>
                          <w:marTop w:val="0"/>
                          <w:marBottom w:val="0"/>
                          <w:divBdr>
                            <w:top w:val="none" w:sz="0" w:space="0" w:color="auto"/>
                            <w:left w:val="none" w:sz="0" w:space="0" w:color="auto"/>
                            <w:bottom w:val="none" w:sz="0" w:space="0" w:color="auto"/>
                            <w:right w:val="none" w:sz="0" w:space="0" w:color="auto"/>
                          </w:divBdr>
                        </w:div>
                      </w:divsChild>
                    </w:div>
                    <w:div w:id="2083525304">
                      <w:marLeft w:val="0"/>
                      <w:marRight w:val="0"/>
                      <w:marTop w:val="0"/>
                      <w:marBottom w:val="0"/>
                      <w:divBdr>
                        <w:top w:val="none" w:sz="0" w:space="0" w:color="auto"/>
                        <w:left w:val="none" w:sz="0" w:space="0" w:color="auto"/>
                        <w:bottom w:val="none" w:sz="0" w:space="0" w:color="auto"/>
                        <w:right w:val="none" w:sz="0" w:space="0" w:color="auto"/>
                      </w:divBdr>
                      <w:divsChild>
                        <w:div w:id="178618116">
                          <w:marLeft w:val="0"/>
                          <w:marRight w:val="0"/>
                          <w:marTop w:val="0"/>
                          <w:marBottom w:val="0"/>
                          <w:divBdr>
                            <w:top w:val="none" w:sz="0" w:space="0" w:color="auto"/>
                            <w:left w:val="none" w:sz="0" w:space="0" w:color="auto"/>
                            <w:bottom w:val="none" w:sz="0" w:space="0" w:color="auto"/>
                            <w:right w:val="none" w:sz="0" w:space="0" w:color="auto"/>
                          </w:divBdr>
                        </w:div>
                        <w:div w:id="88684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70511">
              <w:marLeft w:val="0"/>
              <w:marRight w:val="0"/>
              <w:marTop w:val="0"/>
              <w:marBottom w:val="0"/>
              <w:divBdr>
                <w:top w:val="none" w:sz="0" w:space="0" w:color="auto"/>
                <w:left w:val="none" w:sz="0" w:space="0" w:color="auto"/>
                <w:bottom w:val="none" w:sz="0" w:space="0" w:color="auto"/>
                <w:right w:val="none" w:sz="0" w:space="0" w:color="auto"/>
              </w:divBdr>
              <w:divsChild>
                <w:div w:id="8019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3139">
          <w:marLeft w:val="0"/>
          <w:marRight w:val="0"/>
          <w:marTop w:val="225"/>
          <w:marBottom w:val="0"/>
          <w:divBdr>
            <w:top w:val="none" w:sz="0" w:space="0" w:color="auto"/>
            <w:left w:val="none" w:sz="0" w:space="0" w:color="auto"/>
            <w:bottom w:val="none" w:sz="0" w:space="0" w:color="auto"/>
            <w:right w:val="none" w:sz="0" w:space="0" w:color="auto"/>
          </w:divBdr>
          <w:divsChild>
            <w:div w:id="661588900">
              <w:marLeft w:val="0"/>
              <w:marRight w:val="0"/>
              <w:marTop w:val="0"/>
              <w:marBottom w:val="0"/>
              <w:divBdr>
                <w:top w:val="none" w:sz="0" w:space="0" w:color="auto"/>
                <w:left w:val="none" w:sz="0" w:space="0" w:color="auto"/>
                <w:bottom w:val="none" w:sz="0" w:space="0" w:color="auto"/>
                <w:right w:val="none" w:sz="0" w:space="0" w:color="auto"/>
              </w:divBdr>
              <w:divsChild>
                <w:div w:id="1018000677">
                  <w:marLeft w:val="0"/>
                  <w:marRight w:val="0"/>
                  <w:marTop w:val="150"/>
                  <w:marBottom w:val="0"/>
                  <w:divBdr>
                    <w:top w:val="none" w:sz="0" w:space="0" w:color="auto"/>
                    <w:left w:val="none" w:sz="0" w:space="0" w:color="auto"/>
                    <w:bottom w:val="none" w:sz="0" w:space="0" w:color="auto"/>
                    <w:right w:val="none" w:sz="0" w:space="0" w:color="auto"/>
                  </w:divBdr>
                </w:div>
                <w:div w:id="10750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51990">
          <w:marLeft w:val="0"/>
          <w:marRight w:val="0"/>
          <w:marTop w:val="225"/>
          <w:marBottom w:val="0"/>
          <w:divBdr>
            <w:top w:val="none" w:sz="0" w:space="0" w:color="auto"/>
            <w:left w:val="none" w:sz="0" w:space="0" w:color="auto"/>
            <w:bottom w:val="none" w:sz="0" w:space="0" w:color="auto"/>
            <w:right w:val="none" w:sz="0" w:space="0" w:color="auto"/>
          </w:divBdr>
          <w:divsChild>
            <w:div w:id="516579926">
              <w:marLeft w:val="0"/>
              <w:marRight w:val="0"/>
              <w:marTop w:val="0"/>
              <w:marBottom w:val="0"/>
              <w:divBdr>
                <w:top w:val="none" w:sz="0" w:space="0" w:color="auto"/>
                <w:left w:val="none" w:sz="0" w:space="0" w:color="auto"/>
                <w:bottom w:val="none" w:sz="0" w:space="0" w:color="auto"/>
                <w:right w:val="none" w:sz="0" w:space="0" w:color="auto"/>
              </w:divBdr>
              <w:divsChild>
                <w:div w:id="411898829">
                  <w:marLeft w:val="0"/>
                  <w:marRight w:val="0"/>
                  <w:marTop w:val="0"/>
                  <w:marBottom w:val="0"/>
                  <w:divBdr>
                    <w:top w:val="none" w:sz="0" w:space="0" w:color="auto"/>
                    <w:left w:val="none" w:sz="0" w:space="0" w:color="auto"/>
                    <w:bottom w:val="none" w:sz="0" w:space="0" w:color="auto"/>
                    <w:right w:val="none" w:sz="0" w:space="0" w:color="auto"/>
                  </w:divBdr>
                  <w:divsChild>
                    <w:div w:id="368796373">
                      <w:marLeft w:val="0"/>
                      <w:marRight w:val="0"/>
                      <w:marTop w:val="0"/>
                      <w:marBottom w:val="0"/>
                      <w:divBdr>
                        <w:top w:val="none" w:sz="0" w:space="0" w:color="auto"/>
                        <w:left w:val="none" w:sz="0" w:space="0" w:color="auto"/>
                        <w:bottom w:val="none" w:sz="0" w:space="0" w:color="auto"/>
                        <w:right w:val="none" w:sz="0" w:space="0" w:color="auto"/>
                      </w:divBdr>
                    </w:div>
                    <w:div w:id="660694871">
                      <w:marLeft w:val="0"/>
                      <w:marRight w:val="0"/>
                      <w:marTop w:val="0"/>
                      <w:marBottom w:val="0"/>
                      <w:divBdr>
                        <w:top w:val="none" w:sz="0" w:space="0" w:color="auto"/>
                        <w:left w:val="none" w:sz="0" w:space="0" w:color="auto"/>
                        <w:bottom w:val="none" w:sz="0" w:space="0" w:color="auto"/>
                        <w:right w:val="none" w:sz="0" w:space="0" w:color="auto"/>
                      </w:divBdr>
                      <w:divsChild>
                        <w:div w:id="2061126175">
                          <w:marLeft w:val="0"/>
                          <w:marRight w:val="0"/>
                          <w:marTop w:val="0"/>
                          <w:marBottom w:val="0"/>
                          <w:divBdr>
                            <w:top w:val="none" w:sz="0" w:space="0" w:color="auto"/>
                            <w:left w:val="none" w:sz="0" w:space="0" w:color="auto"/>
                            <w:bottom w:val="none" w:sz="0" w:space="0" w:color="auto"/>
                            <w:right w:val="none" w:sz="0" w:space="0" w:color="auto"/>
                          </w:divBdr>
                          <w:divsChild>
                            <w:div w:id="10389724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922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830087">
      <w:bodyDiv w:val="1"/>
      <w:marLeft w:val="0"/>
      <w:marRight w:val="0"/>
      <w:marTop w:val="0"/>
      <w:marBottom w:val="0"/>
      <w:divBdr>
        <w:top w:val="none" w:sz="0" w:space="0" w:color="auto"/>
        <w:left w:val="none" w:sz="0" w:space="0" w:color="auto"/>
        <w:bottom w:val="none" w:sz="0" w:space="0" w:color="auto"/>
        <w:right w:val="none" w:sz="0" w:space="0" w:color="auto"/>
      </w:divBdr>
      <w:divsChild>
        <w:div w:id="309210282">
          <w:marLeft w:val="0"/>
          <w:marRight w:val="0"/>
          <w:marTop w:val="750"/>
          <w:marBottom w:val="0"/>
          <w:divBdr>
            <w:top w:val="none" w:sz="0" w:space="0" w:color="auto"/>
            <w:left w:val="none" w:sz="0" w:space="0" w:color="auto"/>
            <w:bottom w:val="none" w:sz="0" w:space="0" w:color="auto"/>
            <w:right w:val="none" w:sz="0" w:space="0" w:color="auto"/>
          </w:divBdr>
          <w:divsChild>
            <w:div w:id="1328098448">
              <w:marLeft w:val="0"/>
              <w:marRight w:val="0"/>
              <w:marTop w:val="0"/>
              <w:marBottom w:val="0"/>
              <w:divBdr>
                <w:top w:val="none" w:sz="0" w:space="0" w:color="auto"/>
                <w:left w:val="none" w:sz="0" w:space="0" w:color="auto"/>
                <w:bottom w:val="none" w:sz="0" w:space="0" w:color="auto"/>
                <w:right w:val="none" w:sz="0" w:space="0" w:color="auto"/>
              </w:divBdr>
            </w:div>
          </w:divsChild>
        </w:div>
        <w:div w:id="363678147">
          <w:marLeft w:val="0"/>
          <w:marRight w:val="0"/>
          <w:marTop w:val="450"/>
          <w:marBottom w:val="750"/>
          <w:divBdr>
            <w:top w:val="none" w:sz="0" w:space="0" w:color="auto"/>
            <w:left w:val="none" w:sz="0" w:space="0" w:color="auto"/>
            <w:bottom w:val="none" w:sz="0" w:space="0" w:color="auto"/>
            <w:right w:val="none" w:sz="0" w:space="0" w:color="auto"/>
          </w:divBdr>
          <w:divsChild>
            <w:div w:id="1007097568">
              <w:marLeft w:val="0"/>
              <w:marRight w:val="0"/>
              <w:marTop w:val="0"/>
              <w:marBottom w:val="0"/>
              <w:divBdr>
                <w:top w:val="none" w:sz="0" w:space="0" w:color="auto"/>
                <w:left w:val="none" w:sz="0" w:space="0" w:color="auto"/>
                <w:bottom w:val="none" w:sz="0" w:space="0" w:color="auto"/>
                <w:right w:val="none" w:sz="0" w:space="0" w:color="auto"/>
              </w:divBdr>
              <w:divsChild>
                <w:div w:id="190457217">
                  <w:marLeft w:val="0"/>
                  <w:marRight w:val="300"/>
                  <w:marTop w:val="150"/>
                  <w:marBottom w:val="150"/>
                  <w:divBdr>
                    <w:top w:val="none" w:sz="0" w:space="0" w:color="auto"/>
                    <w:left w:val="none" w:sz="0" w:space="0" w:color="auto"/>
                    <w:bottom w:val="none" w:sz="0" w:space="0" w:color="auto"/>
                    <w:right w:val="none" w:sz="0" w:space="0" w:color="auto"/>
                  </w:divBdr>
                </w:div>
                <w:div w:id="13615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58448">
          <w:marLeft w:val="0"/>
          <w:marRight w:val="0"/>
          <w:marTop w:val="0"/>
          <w:marBottom w:val="0"/>
          <w:divBdr>
            <w:top w:val="none" w:sz="0" w:space="0" w:color="auto"/>
            <w:left w:val="none" w:sz="0" w:space="0" w:color="auto"/>
            <w:bottom w:val="none" w:sz="0" w:space="0" w:color="auto"/>
            <w:right w:val="none" w:sz="0" w:space="0" w:color="auto"/>
          </w:divBdr>
          <w:divsChild>
            <w:div w:id="1101072240">
              <w:marLeft w:val="0"/>
              <w:marRight w:val="0"/>
              <w:marTop w:val="0"/>
              <w:marBottom w:val="0"/>
              <w:divBdr>
                <w:top w:val="none" w:sz="0" w:space="0" w:color="auto"/>
                <w:left w:val="none" w:sz="0" w:space="0" w:color="auto"/>
                <w:bottom w:val="none" w:sz="0" w:space="0" w:color="auto"/>
                <w:right w:val="none" w:sz="0" w:space="0" w:color="auto"/>
              </w:divBdr>
              <w:divsChild>
                <w:div w:id="18895315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119111288">
      <w:bodyDiv w:val="1"/>
      <w:marLeft w:val="0"/>
      <w:marRight w:val="0"/>
      <w:marTop w:val="0"/>
      <w:marBottom w:val="0"/>
      <w:divBdr>
        <w:top w:val="none" w:sz="0" w:space="0" w:color="auto"/>
        <w:left w:val="none" w:sz="0" w:space="0" w:color="auto"/>
        <w:bottom w:val="none" w:sz="0" w:space="0" w:color="auto"/>
        <w:right w:val="none" w:sz="0" w:space="0" w:color="auto"/>
      </w:divBdr>
      <w:divsChild>
        <w:div w:id="695346370">
          <w:marLeft w:val="0"/>
          <w:marRight w:val="0"/>
          <w:marTop w:val="0"/>
          <w:marBottom w:val="0"/>
          <w:divBdr>
            <w:top w:val="none" w:sz="0" w:space="0" w:color="auto"/>
            <w:left w:val="none" w:sz="0" w:space="0" w:color="auto"/>
            <w:bottom w:val="none" w:sz="0" w:space="0" w:color="auto"/>
            <w:right w:val="none" w:sz="0" w:space="0" w:color="auto"/>
          </w:divBdr>
          <w:divsChild>
            <w:div w:id="2091467365">
              <w:marLeft w:val="0"/>
              <w:marRight w:val="0"/>
              <w:marTop w:val="0"/>
              <w:marBottom w:val="0"/>
              <w:divBdr>
                <w:top w:val="none" w:sz="0" w:space="0" w:color="auto"/>
                <w:left w:val="none" w:sz="0" w:space="0" w:color="auto"/>
                <w:bottom w:val="none" w:sz="0" w:space="0" w:color="auto"/>
                <w:right w:val="none" w:sz="0" w:space="0" w:color="auto"/>
              </w:divBdr>
            </w:div>
          </w:divsChild>
        </w:div>
        <w:div w:id="982005249">
          <w:marLeft w:val="0"/>
          <w:marRight w:val="0"/>
          <w:marTop w:val="0"/>
          <w:marBottom w:val="0"/>
          <w:divBdr>
            <w:top w:val="none" w:sz="0" w:space="0" w:color="auto"/>
            <w:left w:val="none" w:sz="0" w:space="0" w:color="auto"/>
            <w:bottom w:val="none" w:sz="0" w:space="0" w:color="auto"/>
            <w:right w:val="none" w:sz="0" w:space="0" w:color="auto"/>
          </w:divBdr>
        </w:div>
        <w:div w:id="2008627784">
          <w:marLeft w:val="0"/>
          <w:marRight w:val="0"/>
          <w:marTop w:val="0"/>
          <w:marBottom w:val="0"/>
          <w:divBdr>
            <w:top w:val="none" w:sz="0" w:space="0" w:color="auto"/>
            <w:left w:val="none" w:sz="0" w:space="0" w:color="auto"/>
            <w:bottom w:val="none" w:sz="0" w:space="0" w:color="auto"/>
            <w:right w:val="none" w:sz="0" w:space="0" w:color="auto"/>
          </w:divBdr>
          <w:divsChild>
            <w:div w:id="1078748507">
              <w:marLeft w:val="0"/>
              <w:marRight w:val="0"/>
              <w:marTop w:val="0"/>
              <w:marBottom w:val="0"/>
              <w:divBdr>
                <w:top w:val="none" w:sz="0" w:space="0" w:color="auto"/>
                <w:left w:val="none" w:sz="0" w:space="0" w:color="auto"/>
                <w:bottom w:val="none" w:sz="0" w:space="0" w:color="auto"/>
                <w:right w:val="none" w:sz="0" w:space="0" w:color="auto"/>
              </w:divBdr>
              <w:divsChild>
                <w:div w:id="1612857530">
                  <w:marLeft w:val="0"/>
                  <w:marRight w:val="0"/>
                  <w:marTop w:val="0"/>
                  <w:marBottom w:val="0"/>
                  <w:divBdr>
                    <w:top w:val="none" w:sz="0" w:space="0" w:color="auto"/>
                    <w:left w:val="none" w:sz="0" w:space="0" w:color="auto"/>
                    <w:bottom w:val="none" w:sz="0" w:space="0" w:color="auto"/>
                    <w:right w:val="none" w:sz="0" w:space="0" w:color="auto"/>
                  </w:divBdr>
                </w:div>
              </w:divsChild>
            </w:div>
            <w:div w:id="1326519878">
              <w:marLeft w:val="0"/>
              <w:marRight w:val="0"/>
              <w:marTop w:val="0"/>
              <w:marBottom w:val="0"/>
              <w:divBdr>
                <w:top w:val="none" w:sz="0" w:space="0" w:color="auto"/>
                <w:left w:val="none" w:sz="0" w:space="0" w:color="auto"/>
                <w:bottom w:val="none" w:sz="0" w:space="0" w:color="auto"/>
                <w:right w:val="none" w:sz="0" w:space="0" w:color="auto"/>
              </w:divBdr>
              <w:divsChild>
                <w:div w:id="38895301">
                  <w:marLeft w:val="0"/>
                  <w:marRight w:val="0"/>
                  <w:marTop w:val="0"/>
                  <w:marBottom w:val="0"/>
                  <w:divBdr>
                    <w:top w:val="none" w:sz="0" w:space="0" w:color="auto"/>
                    <w:left w:val="none" w:sz="0" w:space="0" w:color="auto"/>
                    <w:bottom w:val="none" w:sz="0" w:space="0" w:color="auto"/>
                    <w:right w:val="none" w:sz="0" w:space="0" w:color="auto"/>
                  </w:divBdr>
                </w:div>
                <w:div w:id="1869105072">
                  <w:marLeft w:val="0"/>
                  <w:marRight w:val="0"/>
                  <w:marTop w:val="0"/>
                  <w:marBottom w:val="0"/>
                  <w:divBdr>
                    <w:top w:val="none" w:sz="0" w:space="0" w:color="auto"/>
                    <w:left w:val="none" w:sz="0" w:space="0" w:color="auto"/>
                    <w:bottom w:val="none" w:sz="0" w:space="0" w:color="auto"/>
                    <w:right w:val="none" w:sz="0" w:space="0" w:color="auto"/>
                  </w:divBdr>
                  <w:divsChild>
                    <w:div w:id="2082673798">
                      <w:marLeft w:val="0"/>
                      <w:marRight w:val="0"/>
                      <w:marTop w:val="0"/>
                      <w:marBottom w:val="0"/>
                      <w:divBdr>
                        <w:top w:val="single" w:sz="6" w:space="0" w:color="CBCBCF"/>
                        <w:left w:val="single" w:sz="6" w:space="0" w:color="CBCBCF"/>
                        <w:bottom w:val="single" w:sz="6" w:space="0" w:color="CBCBCF"/>
                        <w:right w:val="single" w:sz="6" w:space="0" w:color="CBCBCF"/>
                      </w:divBdr>
                      <w:divsChild>
                        <w:div w:id="1883127382">
                          <w:marLeft w:val="0"/>
                          <w:marRight w:val="0"/>
                          <w:marTop w:val="0"/>
                          <w:marBottom w:val="0"/>
                          <w:divBdr>
                            <w:top w:val="none" w:sz="0" w:space="0" w:color="auto"/>
                            <w:left w:val="none" w:sz="0" w:space="0" w:color="auto"/>
                            <w:bottom w:val="none" w:sz="0" w:space="0" w:color="auto"/>
                            <w:right w:val="none" w:sz="0" w:space="0" w:color="auto"/>
                          </w:divBdr>
                          <w:divsChild>
                            <w:div w:id="1280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70685">
      <w:bodyDiv w:val="1"/>
      <w:marLeft w:val="0"/>
      <w:marRight w:val="0"/>
      <w:marTop w:val="0"/>
      <w:marBottom w:val="0"/>
      <w:divBdr>
        <w:top w:val="none" w:sz="0" w:space="0" w:color="auto"/>
        <w:left w:val="none" w:sz="0" w:space="0" w:color="auto"/>
        <w:bottom w:val="none" w:sz="0" w:space="0" w:color="auto"/>
        <w:right w:val="none" w:sz="0" w:space="0" w:color="auto"/>
      </w:divBdr>
      <w:divsChild>
        <w:div w:id="410005100">
          <w:marLeft w:val="0"/>
          <w:marRight w:val="0"/>
          <w:marTop w:val="0"/>
          <w:marBottom w:val="0"/>
          <w:divBdr>
            <w:top w:val="none" w:sz="0" w:space="0" w:color="auto"/>
            <w:left w:val="none" w:sz="0" w:space="0" w:color="auto"/>
            <w:bottom w:val="none" w:sz="0" w:space="0" w:color="auto"/>
            <w:right w:val="none" w:sz="0" w:space="0" w:color="auto"/>
          </w:divBdr>
          <w:divsChild>
            <w:div w:id="1082411627">
              <w:marLeft w:val="0"/>
              <w:marRight w:val="0"/>
              <w:marTop w:val="0"/>
              <w:marBottom w:val="0"/>
              <w:divBdr>
                <w:top w:val="none" w:sz="0" w:space="0" w:color="auto"/>
                <w:left w:val="none" w:sz="0" w:space="0" w:color="auto"/>
                <w:bottom w:val="none" w:sz="0" w:space="0" w:color="auto"/>
                <w:right w:val="none" w:sz="0" w:space="0" w:color="auto"/>
              </w:divBdr>
              <w:divsChild>
                <w:div w:id="270862682">
                  <w:marLeft w:val="0"/>
                  <w:marRight w:val="0"/>
                  <w:marTop w:val="0"/>
                  <w:marBottom w:val="0"/>
                  <w:divBdr>
                    <w:top w:val="none" w:sz="0" w:space="0" w:color="auto"/>
                    <w:left w:val="none" w:sz="0" w:space="0" w:color="auto"/>
                    <w:bottom w:val="none" w:sz="0" w:space="0" w:color="auto"/>
                    <w:right w:val="none" w:sz="0" w:space="0" w:color="auto"/>
                  </w:divBdr>
                  <w:divsChild>
                    <w:div w:id="90206450">
                      <w:marLeft w:val="0"/>
                      <w:marRight w:val="0"/>
                      <w:marTop w:val="0"/>
                      <w:marBottom w:val="0"/>
                      <w:divBdr>
                        <w:top w:val="none" w:sz="0" w:space="0" w:color="auto"/>
                        <w:left w:val="none" w:sz="0" w:space="0" w:color="auto"/>
                        <w:bottom w:val="none" w:sz="0" w:space="0" w:color="auto"/>
                        <w:right w:val="none" w:sz="0" w:space="0" w:color="auto"/>
                      </w:divBdr>
                      <w:divsChild>
                        <w:div w:id="564292060">
                          <w:blockQuote w:val="1"/>
                          <w:marLeft w:val="0"/>
                          <w:marRight w:val="0"/>
                          <w:marTop w:val="0"/>
                          <w:marBottom w:val="0"/>
                          <w:divBdr>
                            <w:top w:val="none" w:sz="0" w:space="0" w:color="auto"/>
                            <w:left w:val="single" w:sz="12" w:space="14" w:color="007E9F"/>
                            <w:bottom w:val="none" w:sz="0" w:space="0" w:color="auto"/>
                            <w:right w:val="none" w:sz="0" w:space="0" w:color="auto"/>
                          </w:divBdr>
                        </w:div>
                        <w:div w:id="670260834">
                          <w:blockQuote w:val="1"/>
                          <w:marLeft w:val="0"/>
                          <w:marRight w:val="0"/>
                          <w:marTop w:val="0"/>
                          <w:marBottom w:val="0"/>
                          <w:divBdr>
                            <w:top w:val="none" w:sz="0" w:space="0" w:color="auto"/>
                            <w:left w:val="single" w:sz="12" w:space="14" w:color="007E9F"/>
                            <w:bottom w:val="none" w:sz="0" w:space="0" w:color="auto"/>
                            <w:right w:val="none" w:sz="0" w:space="0" w:color="auto"/>
                          </w:divBdr>
                        </w:div>
                        <w:div w:id="862862273">
                          <w:blockQuote w:val="1"/>
                          <w:marLeft w:val="0"/>
                          <w:marRight w:val="0"/>
                          <w:marTop w:val="0"/>
                          <w:marBottom w:val="0"/>
                          <w:divBdr>
                            <w:top w:val="none" w:sz="0" w:space="0" w:color="auto"/>
                            <w:left w:val="single" w:sz="12" w:space="14" w:color="007E9F"/>
                            <w:bottom w:val="none" w:sz="0" w:space="0" w:color="auto"/>
                            <w:right w:val="none" w:sz="0" w:space="0" w:color="auto"/>
                          </w:divBdr>
                        </w:div>
                        <w:div w:id="1216311957">
                          <w:blockQuote w:val="1"/>
                          <w:marLeft w:val="0"/>
                          <w:marRight w:val="0"/>
                          <w:marTop w:val="0"/>
                          <w:marBottom w:val="0"/>
                          <w:divBdr>
                            <w:top w:val="none" w:sz="0" w:space="0" w:color="auto"/>
                            <w:left w:val="single" w:sz="12" w:space="14" w:color="007E9F"/>
                            <w:bottom w:val="none" w:sz="0" w:space="0" w:color="auto"/>
                            <w:right w:val="none" w:sz="0" w:space="0" w:color="auto"/>
                          </w:divBdr>
                        </w:div>
                        <w:div w:id="1700162025">
                          <w:blockQuote w:val="1"/>
                          <w:marLeft w:val="0"/>
                          <w:marRight w:val="0"/>
                          <w:marTop w:val="0"/>
                          <w:marBottom w:val="0"/>
                          <w:divBdr>
                            <w:top w:val="none" w:sz="0" w:space="0" w:color="auto"/>
                            <w:left w:val="single" w:sz="12" w:space="14" w:color="007E9F"/>
                            <w:bottom w:val="none" w:sz="0" w:space="0" w:color="auto"/>
                            <w:right w:val="none" w:sz="0" w:space="0" w:color="auto"/>
                          </w:divBdr>
                        </w:div>
                        <w:div w:id="2051420280">
                          <w:blockQuote w:val="1"/>
                          <w:marLeft w:val="0"/>
                          <w:marRight w:val="0"/>
                          <w:marTop w:val="0"/>
                          <w:marBottom w:val="0"/>
                          <w:divBdr>
                            <w:top w:val="none" w:sz="0" w:space="0" w:color="auto"/>
                            <w:left w:val="single" w:sz="12" w:space="14" w:color="007E9F"/>
                            <w:bottom w:val="none" w:sz="0" w:space="0" w:color="auto"/>
                            <w:right w:val="none" w:sz="0" w:space="0" w:color="auto"/>
                          </w:divBdr>
                        </w:div>
                        <w:div w:id="2076926213">
                          <w:blockQuote w:val="1"/>
                          <w:marLeft w:val="0"/>
                          <w:marRight w:val="0"/>
                          <w:marTop w:val="0"/>
                          <w:marBottom w:val="0"/>
                          <w:divBdr>
                            <w:top w:val="none" w:sz="0" w:space="0" w:color="auto"/>
                            <w:left w:val="single" w:sz="12" w:space="14" w:color="007E9F"/>
                            <w:bottom w:val="none" w:sz="0" w:space="0" w:color="auto"/>
                            <w:right w:val="none" w:sz="0" w:space="0" w:color="auto"/>
                          </w:divBdr>
                        </w:div>
                      </w:divsChild>
                    </w:div>
                  </w:divsChild>
                </w:div>
              </w:divsChild>
            </w:div>
            <w:div w:id="1383865621">
              <w:marLeft w:val="0"/>
              <w:marRight w:val="0"/>
              <w:marTop w:val="300"/>
              <w:marBottom w:val="300"/>
              <w:divBdr>
                <w:top w:val="none" w:sz="0" w:space="0" w:color="auto"/>
                <w:left w:val="none" w:sz="0" w:space="0" w:color="auto"/>
                <w:bottom w:val="none" w:sz="0" w:space="0" w:color="auto"/>
                <w:right w:val="none" w:sz="0" w:space="0" w:color="auto"/>
              </w:divBdr>
              <w:divsChild>
                <w:div w:id="1214535218">
                  <w:marLeft w:val="0"/>
                  <w:marRight w:val="0"/>
                  <w:marTop w:val="0"/>
                  <w:marBottom w:val="0"/>
                  <w:divBdr>
                    <w:top w:val="none" w:sz="0" w:space="0" w:color="auto"/>
                    <w:left w:val="none" w:sz="0" w:space="0" w:color="auto"/>
                    <w:bottom w:val="none" w:sz="0" w:space="0" w:color="auto"/>
                    <w:right w:val="none" w:sz="0" w:space="0" w:color="auto"/>
                  </w:divBdr>
                  <w:divsChild>
                    <w:div w:id="167726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12340">
          <w:marLeft w:val="0"/>
          <w:marRight w:val="0"/>
          <w:marTop w:val="0"/>
          <w:marBottom w:val="0"/>
          <w:divBdr>
            <w:top w:val="none" w:sz="0" w:space="0" w:color="auto"/>
            <w:left w:val="none" w:sz="0" w:space="0" w:color="auto"/>
            <w:bottom w:val="none" w:sz="0" w:space="0" w:color="auto"/>
            <w:right w:val="none" w:sz="0" w:space="0" w:color="auto"/>
          </w:divBdr>
          <w:divsChild>
            <w:div w:id="232665794">
              <w:marLeft w:val="0"/>
              <w:marRight w:val="0"/>
              <w:marTop w:val="0"/>
              <w:marBottom w:val="0"/>
              <w:divBdr>
                <w:top w:val="none" w:sz="0" w:space="0" w:color="auto"/>
                <w:left w:val="none" w:sz="0" w:space="0" w:color="auto"/>
                <w:bottom w:val="none" w:sz="0" w:space="0" w:color="auto"/>
                <w:right w:val="none" w:sz="0" w:space="0" w:color="auto"/>
              </w:divBdr>
            </w:div>
            <w:div w:id="18008738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614859">
      <w:bodyDiv w:val="1"/>
      <w:marLeft w:val="0"/>
      <w:marRight w:val="0"/>
      <w:marTop w:val="0"/>
      <w:marBottom w:val="0"/>
      <w:divBdr>
        <w:top w:val="none" w:sz="0" w:space="0" w:color="auto"/>
        <w:left w:val="none" w:sz="0" w:space="0" w:color="auto"/>
        <w:bottom w:val="none" w:sz="0" w:space="0" w:color="auto"/>
        <w:right w:val="none" w:sz="0" w:space="0" w:color="auto"/>
      </w:divBdr>
      <w:divsChild>
        <w:div w:id="241643887">
          <w:marLeft w:val="0"/>
          <w:marRight w:val="0"/>
          <w:marTop w:val="0"/>
          <w:marBottom w:val="0"/>
          <w:divBdr>
            <w:top w:val="none" w:sz="0" w:space="0" w:color="auto"/>
            <w:left w:val="none" w:sz="0" w:space="0" w:color="auto"/>
            <w:bottom w:val="none" w:sz="0" w:space="0" w:color="auto"/>
            <w:right w:val="none" w:sz="0" w:space="0" w:color="auto"/>
          </w:divBdr>
          <w:divsChild>
            <w:div w:id="1755859620">
              <w:marLeft w:val="0"/>
              <w:marRight w:val="0"/>
              <w:marTop w:val="0"/>
              <w:marBottom w:val="0"/>
              <w:divBdr>
                <w:top w:val="none" w:sz="0" w:space="0" w:color="auto"/>
                <w:left w:val="none" w:sz="0" w:space="0" w:color="auto"/>
                <w:bottom w:val="none" w:sz="0" w:space="0" w:color="auto"/>
                <w:right w:val="none" w:sz="0" w:space="0" w:color="auto"/>
              </w:divBdr>
              <w:divsChild>
                <w:div w:id="2062901120">
                  <w:marLeft w:val="0"/>
                  <w:marRight w:val="0"/>
                  <w:marTop w:val="0"/>
                  <w:marBottom w:val="0"/>
                  <w:divBdr>
                    <w:top w:val="none" w:sz="0" w:space="0" w:color="auto"/>
                    <w:left w:val="none" w:sz="0" w:space="0" w:color="auto"/>
                    <w:bottom w:val="none" w:sz="0" w:space="0" w:color="auto"/>
                    <w:right w:val="none" w:sz="0" w:space="0" w:color="auto"/>
                  </w:divBdr>
                  <w:divsChild>
                    <w:div w:id="685836338">
                      <w:marLeft w:val="-300"/>
                      <w:marRight w:val="0"/>
                      <w:marTop w:val="0"/>
                      <w:marBottom w:val="0"/>
                      <w:divBdr>
                        <w:top w:val="none" w:sz="0" w:space="0" w:color="auto"/>
                        <w:left w:val="none" w:sz="0" w:space="0" w:color="auto"/>
                        <w:bottom w:val="none" w:sz="0" w:space="0" w:color="auto"/>
                        <w:right w:val="none" w:sz="0" w:space="0" w:color="auto"/>
                      </w:divBdr>
                      <w:divsChild>
                        <w:div w:id="1096756291">
                          <w:marLeft w:val="300"/>
                          <w:marRight w:val="0"/>
                          <w:marTop w:val="0"/>
                          <w:marBottom w:val="0"/>
                          <w:divBdr>
                            <w:top w:val="none" w:sz="0" w:space="0" w:color="auto"/>
                            <w:left w:val="none" w:sz="0" w:space="0" w:color="auto"/>
                            <w:bottom w:val="none" w:sz="0" w:space="0" w:color="auto"/>
                            <w:right w:val="none" w:sz="0" w:space="0" w:color="auto"/>
                          </w:divBdr>
                          <w:divsChild>
                            <w:div w:id="1254827019">
                              <w:marLeft w:val="0"/>
                              <w:marRight w:val="0"/>
                              <w:marTop w:val="0"/>
                              <w:marBottom w:val="0"/>
                              <w:divBdr>
                                <w:top w:val="none" w:sz="0" w:space="0" w:color="auto"/>
                                <w:left w:val="none" w:sz="0" w:space="0" w:color="auto"/>
                                <w:bottom w:val="none" w:sz="0" w:space="0" w:color="auto"/>
                                <w:right w:val="none" w:sz="0" w:space="0" w:color="auto"/>
                              </w:divBdr>
                              <w:divsChild>
                                <w:div w:id="1973903245">
                                  <w:marLeft w:val="0"/>
                                  <w:marRight w:val="0"/>
                                  <w:marTop w:val="0"/>
                                  <w:marBottom w:val="300"/>
                                  <w:divBdr>
                                    <w:top w:val="none" w:sz="0" w:space="0" w:color="auto"/>
                                    <w:left w:val="none" w:sz="0" w:space="0" w:color="auto"/>
                                    <w:bottom w:val="none" w:sz="0" w:space="0" w:color="auto"/>
                                    <w:right w:val="none" w:sz="0" w:space="0" w:color="auto"/>
                                  </w:divBdr>
                                  <w:divsChild>
                                    <w:div w:id="858663932">
                                      <w:marLeft w:val="0"/>
                                      <w:marRight w:val="0"/>
                                      <w:marTop w:val="0"/>
                                      <w:marBottom w:val="0"/>
                                      <w:divBdr>
                                        <w:top w:val="none" w:sz="0" w:space="0" w:color="auto"/>
                                        <w:left w:val="none" w:sz="0" w:space="0" w:color="auto"/>
                                        <w:bottom w:val="none" w:sz="0" w:space="0" w:color="auto"/>
                                        <w:right w:val="none" w:sz="0" w:space="0" w:color="auto"/>
                                      </w:divBdr>
                                      <w:divsChild>
                                        <w:div w:id="68624903">
                                          <w:marLeft w:val="0"/>
                                          <w:marRight w:val="0"/>
                                          <w:marTop w:val="0"/>
                                          <w:marBottom w:val="300"/>
                                          <w:divBdr>
                                            <w:top w:val="none" w:sz="0" w:space="0" w:color="auto"/>
                                            <w:left w:val="none" w:sz="0" w:space="0" w:color="auto"/>
                                            <w:bottom w:val="none" w:sz="0" w:space="0" w:color="auto"/>
                                            <w:right w:val="none" w:sz="0" w:space="0" w:color="auto"/>
                                          </w:divBdr>
                                          <w:divsChild>
                                            <w:div w:id="837765512">
                                              <w:marLeft w:val="0"/>
                                              <w:marRight w:val="0"/>
                                              <w:marTop w:val="0"/>
                                              <w:marBottom w:val="0"/>
                                              <w:divBdr>
                                                <w:top w:val="none" w:sz="0" w:space="0" w:color="auto"/>
                                                <w:left w:val="none" w:sz="0" w:space="0" w:color="auto"/>
                                                <w:bottom w:val="none" w:sz="0" w:space="0" w:color="auto"/>
                                                <w:right w:val="none" w:sz="0" w:space="0" w:color="auto"/>
                                              </w:divBdr>
                                              <w:divsChild>
                                                <w:div w:id="307786524">
                                                  <w:marLeft w:val="0"/>
                                                  <w:marRight w:val="0"/>
                                                  <w:marTop w:val="0"/>
                                                  <w:marBottom w:val="0"/>
                                                  <w:divBdr>
                                                    <w:top w:val="none" w:sz="0" w:space="0" w:color="auto"/>
                                                    <w:left w:val="none" w:sz="0" w:space="0" w:color="auto"/>
                                                    <w:bottom w:val="none" w:sz="0" w:space="0" w:color="auto"/>
                                                    <w:right w:val="none" w:sz="0" w:space="0" w:color="auto"/>
                                                  </w:divBdr>
                                                  <w:divsChild>
                                                    <w:div w:id="226693138">
                                                      <w:marLeft w:val="0"/>
                                                      <w:marRight w:val="0"/>
                                                      <w:marTop w:val="0"/>
                                                      <w:marBottom w:val="0"/>
                                                      <w:divBdr>
                                                        <w:top w:val="none" w:sz="0" w:space="0" w:color="auto"/>
                                                        <w:left w:val="none" w:sz="0" w:space="0" w:color="auto"/>
                                                        <w:bottom w:val="none" w:sz="0" w:space="0" w:color="auto"/>
                                                        <w:right w:val="none" w:sz="0" w:space="0" w:color="auto"/>
                                                      </w:divBdr>
                                                      <w:divsChild>
                                                        <w:div w:id="602763268">
                                                          <w:marLeft w:val="0"/>
                                                          <w:marRight w:val="0"/>
                                                          <w:marTop w:val="0"/>
                                                          <w:marBottom w:val="0"/>
                                                          <w:divBdr>
                                                            <w:top w:val="none" w:sz="0" w:space="0" w:color="auto"/>
                                                            <w:left w:val="none" w:sz="0" w:space="0" w:color="auto"/>
                                                            <w:bottom w:val="none" w:sz="0" w:space="0" w:color="auto"/>
                                                            <w:right w:val="none" w:sz="0" w:space="0" w:color="auto"/>
                                                          </w:divBdr>
                                                        </w:div>
                                                        <w:div w:id="1750734183">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98662170">
                                          <w:marLeft w:val="0"/>
                                          <w:marRight w:val="300"/>
                                          <w:marTop w:val="0"/>
                                          <w:marBottom w:val="225"/>
                                          <w:divBdr>
                                            <w:top w:val="none" w:sz="0" w:space="0" w:color="auto"/>
                                            <w:left w:val="none" w:sz="0" w:space="0" w:color="auto"/>
                                            <w:bottom w:val="none" w:sz="0" w:space="0" w:color="auto"/>
                                            <w:right w:val="none" w:sz="0" w:space="0" w:color="auto"/>
                                          </w:divBdr>
                                          <w:divsChild>
                                            <w:div w:id="1319462876">
                                              <w:marLeft w:val="0"/>
                                              <w:marRight w:val="0"/>
                                              <w:marTop w:val="0"/>
                                              <w:marBottom w:val="0"/>
                                              <w:divBdr>
                                                <w:top w:val="single" w:sz="6" w:space="0" w:color="DEDEDE"/>
                                                <w:left w:val="single" w:sz="6" w:space="0" w:color="DEDEDE"/>
                                                <w:bottom w:val="single" w:sz="6" w:space="0" w:color="DEDEDE"/>
                                                <w:right w:val="single" w:sz="6" w:space="0" w:color="DEDEDE"/>
                                              </w:divBdr>
                                              <w:divsChild>
                                                <w:div w:id="45566900">
                                                  <w:marLeft w:val="0"/>
                                                  <w:marRight w:val="0"/>
                                                  <w:marTop w:val="0"/>
                                                  <w:marBottom w:val="0"/>
                                                  <w:divBdr>
                                                    <w:top w:val="none" w:sz="0" w:space="0" w:color="auto"/>
                                                    <w:left w:val="none" w:sz="0" w:space="0" w:color="auto"/>
                                                    <w:bottom w:val="none" w:sz="0" w:space="0" w:color="auto"/>
                                                    <w:right w:val="none" w:sz="0" w:space="0" w:color="auto"/>
                                                  </w:divBdr>
                                                  <w:divsChild>
                                                    <w:div w:id="1597205700">
                                                      <w:marLeft w:val="0"/>
                                                      <w:marRight w:val="0"/>
                                                      <w:marTop w:val="0"/>
                                                      <w:marBottom w:val="150"/>
                                                      <w:divBdr>
                                                        <w:top w:val="none" w:sz="0" w:space="0" w:color="auto"/>
                                                        <w:left w:val="none" w:sz="0" w:space="0" w:color="auto"/>
                                                        <w:bottom w:val="single" w:sz="6" w:space="8" w:color="E5E5E5"/>
                                                        <w:right w:val="none" w:sz="0" w:space="0" w:color="auto"/>
                                                      </w:divBdr>
                                                      <w:divsChild>
                                                        <w:div w:id="1080907224">
                                                          <w:marLeft w:val="0"/>
                                                          <w:marRight w:val="0"/>
                                                          <w:marTop w:val="0"/>
                                                          <w:marBottom w:val="0"/>
                                                          <w:divBdr>
                                                            <w:top w:val="none" w:sz="0" w:space="0" w:color="auto"/>
                                                            <w:left w:val="none" w:sz="0" w:space="0" w:color="auto"/>
                                                            <w:bottom w:val="none" w:sz="0" w:space="0" w:color="auto"/>
                                                            <w:right w:val="none" w:sz="0" w:space="0" w:color="auto"/>
                                                          </w:divBdr>
                                                        </w:div>
                                                      </w:divsChild>
                                                    </w:div>
                                                    <w:div w:id="1686401392">
                                                      <w:marLeft w:val="0"/>
                                                      <w:marRight w:val="0"/>
                                                      <w:marTop w:val="0"/>
                                                      <w:marBottom w:val="0"/>
                                                      <w:divBdr>
                                                        <w:top w:val="none" w:sz="0" w:space="0" w:color="auto"/>
                                                        <w:left w:val="none" w:sz="0" w:space="0" w:color="auto"/>
                                                        <w:bottom w:val="none" w:sz="0" w:space="0" w:color="auto"/>
                                                        <w:right w:val="none" w:sz="0" w:space="0" w:color="auto"/>
                                                      </w:divBdr>
                                                      <w:divsChild>
                                                        <w:div w:id="1563516877">
                                                          <w:marLeft w:val="0"/>
                                                          <w:marRight w:val="0"/>
                                                          <w:marTop w:val="0"/>
                                                          <w:marBottom w:val="0"/>
                                                          <w:divBdr>
                                                            <w:top w:val="none" w:sz="0" w:space="0" w:color="auto"/>
                                                            <w:left w:val="none" w:sz="0" w:space="0" w:color="auto"/>
                                                            <w:bottom w:val="none" w:sz="0" w:space="0" w:color="auto"/>
                                                            <w:right w:val="none" w:sz="0" w:space="0" w:color="auto"/>
                                                          </w:divBdr>
                                                        </w:div>
                                                      </w:divsChild>
                                                    </w:div>
                                                    <w:div w:id="1813254721">
                                                      <w:marLeft w:val="0"/>
                                                      <w:marRight w:val="0"/>
                                                      <w:marTop w:val="0"/>
                                                      <w:marBottom w:val="150"/>
                                                      <w:divBdr>
                                                        <w:top w:val="none" w:sz="0" w:space="0" w:color="auto"/>
                                                        <w:left w:val="none" w:sz="0" w:space="0" w:color="auto"/>
                                                        <w:bottom w:val="none" w:sz="0" w:space="0" w:color="auto"/>
                                                        <w:right w:val="none" w:sz="0" w:space="0" w:color="auto"/>
                                                      </w:divBdr>
                                                      <w:divsChild>
                                                        <w:div w:id="13750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154553">
                                          <w:marLeft w:val="0"/>
                                          <w:marRight w:val="0"/>
                                          <w:marTop w:val="0"/>
                                          <w:marBottom w:val="300"/>
                                          <w:divBdr>
                                            <w:top w:val="none" w:sz="0" w:space="0" w:color="auto"/>
                                            <w:left w:val="none" w:sz="0" w:space="0" w:color="auto"/>
                                            <w:bottom w:val="none" w:sz="0" w:space="0" w:color="auto"/>
                                            <w:right w:val="none" w:sz="0" w:space="0" w:color="auto"/>
                                          </w:divBdr>
                                        </w:div>
                                        <w:div w:id="502010210">
                                          <w:marLeft w:val="0"/>
                                          <w:marRight w:val="0"/>
                                          <w:marTop w:val="0"/>
                                          <w:marBottom w:val="300"/>
                                          <w:divBdr>
                                            <w:top w:val="none" w:sz="0" w:space="0" w:color="auto"/>
                                            <w:left w:val="none" w:sz="0" w:space="0" w:color="auto"/>
                                            <w:bottom w:val="none" w:sz="0" w:space="0" w:color="auto"/>
                                            <w:right w:val="none" w:sz="0" w:space="0" w:color="auto"/>
                                          </w:divBdr>
                                        </w:div>
                                        <w:div w:id="649135636">
                                          <w:marLeft w:val="0"/>
                                          <w:marRight w:val="0"/>
                                          <w:marTop w:val="0"/>
                                          <w:marBottom w:val="300"/>
                                          <w:divBdr>
                                            <w:top w:val="none" w:sz="0" w:space="0" w:color="auto"/>
                                            <w:left w:val="none" w:sz="0" w:space="0" w:color="auto"/>
                                            <w:bottom w:val="none" w:sz="0" w:space="0" w:color="auto"/>
                                            <w:right w:val="none" w:sz="0" w:space="0" w:color="auto"/>
                                          </w:divBdr>
                                        </w:div>
                                        <w:div w:id="969436218">
                                          <w:marLeft w:val="0"/>
                                          <w:marRight w:val="0"/>
                                          <w:marTop w:val="0"/>
                                          <w:marBottom w:val="300"/>
                                          <w:divBdr>
                                            <w:top w:val="none" w:sz="0" w:space="0" w:color="auto"/>
                                            <w:left w:val="none" w:sz="0" w:space="0" w:color="auto"/>
                                            <w:bottom w:val="none" w:sz="0" w:space="0" w:color="auto"/>
                                            <w:right w:val="none" w:sz="0" w:space="0" w:color="auto"/>
                                          </w:divBdr>
                                        </w:div>
                                        <w:div w:id="1088576570">
                                          <w:marLeft w:val="0"/>
                                          <w:marRight w:val="0"/>
                                          <w:marTop w:val="0"/>
                                          <w:marBottom w:val="300"/>
                                          <w:divBdr>
                                            <w:top w:val="none" w:sz="0" w:space="0" w:color="auto"/>
                                            <w:left w:val="none" w:sz="0" w:space="0" w:color="auto"/>
                                            <w:bottom w:val="none" w:sz="0" w:space="0" w:color="auto"/>
                                            <w:right w:val="none" w:sz="0" w:space="0" w:color="auto"/>
                                          </w:divBdr>
                                        </w:div>
                                        <w:div w:id="1107001275">
                                          <w:marLeft w:val="0"/>
                                          <w:marRight w:val="0"/>
                                          <w:marTop w:val="0"/>
                                          <w:marBottom w:val="300"/>
                                          <w:divBdr>
                                            <w:top w:val="none" w:sz="0" w:space="0" w:color="auto"/>
                                            <w:left w:val="none" w:sz="0" w:space="0" w:color="auto"/>
                                            <w:bottom w:val="none" w:sz="0" w:space="0" w:color="auto"/>
                                            <w:right w:val="none" w:sz="0" w:space="0" w:color="auto"/>
                                          </w:divBdr>
                                        </w:div>
                                        <w:div w:id="1208682408">
                                          <w:marLeft w:val="0"/>
                                          <w:marRight w:val="0"/>
                                          <w:marTop w:val="0"/>
                                          <w:marBottom w:val="300"/>
                                          <w:divBdr>
                                            <w:top w:val="none" w:sz="0" w:space="0" w:color="auto"/>
                                            <w:left w:val="none" w:sz="0" w:space="0" w:color="auto"/>
                                            <w:bottom w:val="none" w:sz="0" w:space="0" w:color="auto"/>
                                            <w:right w:val="none" w:sz="0" w:space="0" w:color="auto"/>
                                          </w:divBdr>
                                        </w:div>
                                        <w:div w:id="1255554101">
                                          <w:marLeft w:val="0"/>
                                          <w:marRight w:val="0"/>
                                          <w:marTop w:val="0"/>
                                          <w:marBottom w:val="300"/>
                                          <w:divBdr>
                                            <w:top w:val="none" w:sz="0" w:space="0" w:color="auto"/>
                                            <w:left w:val="none" w:sz="0" w:space="0" w:color="auto"/>
                                            <w:bottom w:val="none" w:sz="0" w:space="0" w:color="auto"/>
                                            <w:right w:val="none" w:sz="0" w:space="0" w:color="auto"/>
                                          </w:divBdr>
                                        </w:div>
                                        <w:div w:id="1478452976">
                                          <w:marLeft w:val="0"/>
                                          <w:marRight w:val="0"/>
                                          <w:marTop w:val="0"/>
                                          <w:marBottom w:val="300"/>
                                          <w:divBdr>
                                            <w:top w:val="none" w:sz="0" w:space="0" w:color="auto"/>
                                            <w:left w:val="none" w:sz="0" w:space="0" w:color="auto"/>
                                            <w:bottom w:val="none" w:sz="0" w:space="0" w:color="auto"/>
                                            <w:right w:val="none" w:sz="0" w:space="0" w:color="auto"/>
                                          </w:divBdr>
                                        </w:div>
                                        <w:div w:id="1692952876">
                                          <w:marLeft w:val="0"/>
                                          <w:marRight w:val="0"/>
                                          <w:marTop w:val="0"/>
                                          <w:marBottom w:val="300"/>
                                          <w:divBdr>
                                            <w:top w:val="none" w:sz="0" w:space="0" w:color="auto"/>
                                            <w:left w:val="none" w:sz="0" w:space="0" w:color="auto"/>
                                            <w:bottom w:val="none" w:sz="0" w:space="0" w:color="auto"/>
                                            <w:right w:val="none" w:sz="0" w:space="0" w:color="auto"/>
                                          </w:divBdr>
                                        </w:div>
                                        <w:div w:id="1819807026">
                                          <w:marLeft w:val="0"/>
                                          <w:marRight w:val="0"/>
                                          <w:marTop w:val="0"/>
                                          <w:marBottom w:val="300"/>
                                          <w:divBdr>
                                            <w:top w:val="none" w:sz="0" w:space="0" w:color="auto"/>
                                            <w:left w:val="none" w:sz="0" w:space="0" w:color="auto"/>
                                            <w:bottom w:val="none" w:sz="0" w:space="0" w:color="auto"/>
                                            <w:right w:val="none" w:sz="0" w:space="0" w:color="auto"/>
                                          </w:divBdr>
                                        </w:div>
                                        <w:div w:id="1900553702">
                                          <w:marLeft w:val="0"/>
                                          <w:marRight w:val="0"/>
                                          <w:marTop w:val="0"/>
                                          <w:marBottom w:val="300"/>
                                          <w:divBdr>
                                            <w:top w:val="none" w:sz="0" w:space="0" w:color="auto"/>
                                            <w:left w:val="none" w:sz="0" w:space="0" w:color="auto"/>
                                            <w:bottom w:val="none" w:sz="0" w:space="0" w:color="auto"/>
                                            <w:right w:val="none" w:sz="0" w:space="0" w:color="auto"/>
                                          </w:divBdr>
                                        </w:div>
                                        <w:div w:id="2011372503">
                                          <w:marLeft w:val="0"/>
                                          <w:marRight w:val="0"/>
                                          <w:marTop w:val="0"/>
                                          <w:marBottom w:val="300"/>
                                          <w:divBdr>
                                            <w:top w:val="none" w:sz="0" w:space="0" w:color="auto"/>
                                            <w:left w:val="none" w:sz="0" w:space="0" w:color="auto"/>
                                            <w:bottom w:val="none" w:sz="0" w:space="0" w:color="auto"/>
                                            <w:right w:val="none" w:sz="0" w:space="0" w:color="auto"/>
                                          </w:divBdr>
                                        </w:div>
                                        <w:div w:id="20152561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780489">
          <w:marLeft w:val="0"/>
          <w:marRight w:val="0"/>
          <w:marTop w:val="0"/>
          <w:marBottom w:val="0"/>
          <w:divBdr>
            <w:top w:val="none" w:sz="0" w:space="0" w:color="auto"/>
            <w:left w:val="none" w:sz="0" w:space="0" w:color="auto"/>
            <w:bottom w:val="none" w:sz="0" w:space="0" w:color="auto"/>
            <w:right w:val="none" w:sz="0" w:space="0" w:color="auto"/>
          </w:divBdr>
          <w:divsChild>
            <w:div w:id="1263028628">
              <w:marLeft w:val="0"/>
              <w:marRight w:val="0"/>
              <w:marTop w:val="0"/>
              <w:marBottom w:val="0"/>
              <w:divBdr>
                <w:top w:val="none" w:sz="0" w:space="0" w:color="auto"/>
                <w:left w:val="none" w:sz="0" w:space="0" w:color="auto"/>
                <w:bottom w:val="none" w:sz="0" w:space="0" w:color="auto"/>
                <w:right w:val="none" w:sz="0" w:space="0" w:color="auto"/>
              </w:divBdr>
              <w:divsChild>
                <w:div w:id="708802430">
                  <w:marLeft w:val="0"/>
                  <w:marRight w:val="0"/>
                  <w:marTop w:val="0"/>
                  <w:marBottom w:val="0"/>
                  <w:divBdr>
                    <w:top w:val="none" w:sz="0" w:space="0" w:color="auto"/>
                    <w:left w:val="none" w:sz="0" w:space="0" w:color="auto"/>
                    <w:bottom w:val="none" w:sz="0" w:space="0" w:color="auto"/>
                    <w:right w:val="none" w:sz="0" w:space="0" w:color="auto"/>
                  </w:divBdr>
                  <w:divsChild>
                    <w:div w:id="1677263967">
                      <w:marLeft w:val="-300"/>
                      <w:marRight w:val="0"/>
                      <w:marTop w:val="0"/>
                      <w:marBottom w:val="0"/>
                      <w:divBdr>
                        <w:top w:val="none" w:sz="0" w:space="0" w:color="auto"/>
                        <w:left w:val="none" w:sz="0" w:space="0" w:color="auto"/>
                        <w:bottom w:val="none" w:sz="0" w:space="0" w:color="auto"/>
                        <w:right w:val="none" w:sz="0" w:space="0" w:color="auto"/>
                      </w:divBdr>
                      <w:divsChild>
                        <w:div w:id="1914394773">
                          <w:marLeft w:val="300"/>
                          <w:marRight w:val="0"/>
                          <w:marTop w:val="0"/>
                          <w:marBottom w:val="0"/>
                          <w:divBdr>
                            <w:top w:val="none" w:sz="0" w:space="0" w:color="auto"/>
                            <w:left w:val="none" w:sz="0" w:space="0" w:color="auto"/>
                            <w:bottom w:val="none" w:sz="0" w:space="0" w:color="auto"/>
                            <w:right w:val="none" w:sz="0" w:space="0" w:color="auto"/>
                          </w:divBdr>
                          <w:divsChild>
                            <w:div w:id="2017147537">
                              <w:marLeft w:val="0"/>
                              <w:marRight w:val="0"/>
                              <w:marTop w:val="0"/>
                              <w:marBottom w:val="0"/>
                              <w:divBdr>
                                <w:top w:val="none" w:sz="0" w:space="0" w:color="auto"/>
                                <w:left w:val="none" w:sz="0" w:space="0" w:color="auto"/>
                                <w:bottom w:val="none" w:sz="0" w:space="0" w:color="auto"/>
                                <w:right w:val="none" w:sz="0" w:space="0" w:color="auto"/>
                              </w:divBdr>
                              <w:divsChild>
                                <w:div w:id="663975921">
                                  <w:marLeft w:val="0"/>
                                  <w:marRight w:val="0"/>
                                  <w:marTop w:val="0"/>
                                  <w:marBottom w:val="0"/>
                                  <w:divBdr>
                                    <w:top w:val="none" w:sz="0" w:space="0" w:color="auto"/>
                                    <w:left w:val="none" w:sz="0" w:space="0" w:color="auto"/>
                                    <w:bottom w:val="none" w:sz="0" w:space="0" w:color="auto"/>
                                    <w:right w:val="none" w:sz="0" w:space="0" w:color="auto"/>
                                  </w:divBdr>
                                  <w:divsChild>
                                    <w:div w:id="787512440">
                                      <w:marLeft w:val="300"/>
                                      <w:marRight w:val="0"/>
                                      <w:marTop w:val="150"/>
                                      <w:marBottom w:val="0"/>
                                      <w:divBdr>
                                        <w:top w:val="none" w:sz="0" w:space="0" w:color="auto"/>
                                        <w:left w:val="none" w:sz="0" w:space="0" w:color="auto"/>
                                        <w:bottom w:val="none" w:sz="0" w:space="0" w:color="auto"/>
                                        <w:right w:val="none" w:sz="0" w:space="0" w:color="auto"/>
                                      </w:divBdr>
                                      <w:divsChild>
                                        <w:div w:id="2050258647">
                                          <w:marLeft w:val="0"/>
                                          <w:marRight w:val="0"/>
                                          <w:marTop w:val="0"/>
                                          <w:marBottom w:val="0"/>
                                          <w:divBdr>
                                            <w:top w:val="none" w:sz="0" w:space="0" w:color="auto"/>
                                            <w:left w:val="none" w:sz="0" w:space="0" w:color="auto"/>
                                            <w:bottom w:val="none" w:sz="0" w:space="0" w:color="auto"/>
                                            <w:right w:val="none" w:sz="0" w:space="0" w:color="auto"/>
                                          </w:divBdr>
                                          <w:divsChild>
                                            <w:div w:id="1269124478">
                                              <w:marLeft w:val="0"/>
                                              <w:marRight w:val="0"/>
                                              <w:marTop w:val="0"/>
                                              <w:marBottom w:val="0"/>
                                              <w:divBdr>
                                                <w:top w:val="none" w:sz="0" w:space="0" w:color="auto"/>
                                                <w:left w:val="none" w:sz="0" w:space="0" w:color="auto"/>
                                                <w:bottom w:val="none" w:sz="0" w:space="0" w:color="auto"/>
                                                <w:right w:val="none" w:sz="0" w:space="0" w:color="auto"/>
                                              </w:divBdr>
                                              <w:divsChild>
                                                <w:div w:id="196851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6668">
                                      <w:marLeft w:val="0"/>
                                      <w:marRight w:val="0"/>
                                      <w:marTop w:val="0"/>
                                      <w:marBottom w:val="0"/>
                                      <w:divBdr>
                                        <w:top w:val="none" w:sz="0" w:space="0" w:color="auto"/>
                                        <w:left w:val="none" w:sz="0" w:space="0" w:color="auto"/>
                                        <w:bottom w:val="none" w:sz="0" w:space="0" w:color="auto"/>
                                        <w:right w:val="none" w:sz="0" w:space="0" w:color="auto"/>
                                      </w:divBdr>
                                      <w:divsChild>
                                        <w:div w:id="2092971998">
                                          <w:marLeft w:val="0"/>
                                          <w:marRight w:val="0"/>
                                          <w:marTop w:val="150"/>
                                          <w:marBottom w:val="0"/>
                                          <w:divBdr>
                                            <w:top w:val="none" w:sz="0" w:space="0" w:color="auto"/>
                                            <w:left w:val="none" w:sz="0" w:space="0" w:color="auto"/>
                                            <w:bottom w:val="none" w:sz="0" w:space="0" w:color="auto"/>
                                            <w:right w:val="none" w:sz="0" w:space="0" w:color="auto"/>
                                          </w:divBdr>
                                          <w:divsChild>
                                            <w:div w:id="9519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93312">
                                  <w:marLeft w:val="0"/>
                                  <w:marRight w:val="0"/>
                                  <w:marTop w:val="0"/>
                                  <w:marBottom w:val="0"/>
                                  <w:divBdr>
                                    <w:top w:val="none" w:sz="0" w:space="0" w:color="auto"/>
                                    <w:left w:val="none" w:sz="0" w:space="0" w:color="auto"/>
                                    <w:bottom w:val="none" w:sz="0" w:space="0" w:color="auto"/>
                                    <w:right w:val="none" w:sz="0" w:space="0" w:color="auto"/>
                                  </w:divBdr>
                                  <w:divsChild>
                                    <w:div w:id="290944571">
                                      <w:marLeft w:val="0"/>
                                      <w:marRight w:val="0"/>
                                      <w:marTop w:val="150"/>
                                      <w:marBottom w:val="0"/>
                                      <w:divBdr>
                                        <w:top w:val="none" w:sz="0" w:space="0" w:color="auto"/>
                                        <w:left w:val="none" w:sz="0" w:space="0" w:color="auto"/>
                                        <w:bottom w:val="none" w:sz="0" w:space="0" w:color="auto"/>
                                        <w:right w:val="none" w:sz="0" w:space="0" w:color="auto"/>
                                      </w:divBdr>
                                    </w:div>
                                    <w:div w:id="394814775">
                                      <w:marLeft w:val="0"/>
                                      <w:marRight w:val="0"/>
                                      <w:marTop w:val="0"/>
                                      <w:marBottom w:val="0"/>
                                      <w:divBdr>
                                        <w:top w:val="none" w:sz="0" w:space="0" w:color="auto"/>
                                        <w:left w:val="none" w:sz="0" w:space="0" w:color="auto"/>
                                        <w:bottom w:val="none" w:sz="0" w:space="0" w:color="auto"/>
                                        <w:right w:val="none" w:sz="0" w:space="0" w:color="auto"/>
                                      </w:divBdr>
                                      <w:divsChild>
                                        <w:div w:id="115410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276224">
      <w:bodyDiv w:val="1"/>
      <w:marLeft w:val="0"/>
      <w:marRight w:val="0"/>
      <w:marTop w:val="0"/>
      <w:marBottom w:val="0"/>
      <w:divBdr>
        <w:top w:val="none" w:sz="0" w:space="0" w:color="auto"/>
        <w:left w:val="none" w:sz="0" w:space="0" w:color="auto"/>
        <w:bottom w:val="none" w:sz="0" w:space="0" w:color="auto"/>
        <w:right w:val="none" w:sz="0" w:space="0" w:color="auto"/>
      </w:divBdr>
    </w:div>
    <w:div w:id="123816477">
      <w:bodyDiv w:val="1"/>
      <w:marLeft w:val="0"/>
      <w:marRight w:val="0"/>
      <w:marTop w:val="0"/>
      <w:marBottom w:val="0"/>
      <w:divBdr>
        <w:top w:val="none" w:sz="0" w:space="0" w:color="auto"/>
        <w:left w:val="none" w:sz="0" w:space="0" w:color="auto"/>
        <w:bottom w:val="none" w:sz="0" w:space="0" w:color="auto"/>
        <w:right w:val="none" w:sz="0" w:space="0" w:color="auto"/>
      </w:divBdr>
      <w:divsChild>
        <w:div w:id="78722889">
          <w:marLeft w:val="2100"/>
          <w:marRight w:val="0"/>
          <w:marTop w:val="0"/>
          <w:marBottom w:val="0"/>
          <w:divBdr>
            <w:top w:val="none" w:sz="0" w:space="0" w:color="auto"/>
            <w:left w:val="none" w:sz="0" w:space="0" w:color="auto"/>
            <w:bottom w:val="none" w:sz="0" w:space="0" w:color="auto"/>
            <w:right w:val="none" w:sz="0" w:space="0" w:color="auto"/>
          </w:divBdr>
          <w:divsChild>
            <w:div w:id="1558542371">
              <w:marLeft w:val="0"/>
              <w:marRight w:val="0"/>
              <w:marTop w:val="0"/>
              <w:marBottom w:val="0"/>
              <w:divBdr>
                <w:top w:val="none" w:sz="0" w:space="0" w:color="auto"/>
                <w:left w:val="none" w:sz="0" w:space="0" w:color="auto"/>
                <w:bottom w:val="none" w:sz="0" w:space="0" w:color="auto"/>
                <w:right w:val="none" w:sz="0" w:space="0" w:color="auto"/>
              </w:divBdr>
              <w:divsChild>
                <w:div w:id="1085764260">
                  <w:marLeft w:val="0"/>
                  <w:marRight w:val="0"/>
                  <w:marTop w:val="0"/>
                  <w:marBottom w:val="0"/>
                  <w:divBdr>
                    <w:top w:val="none" w:sz="0" w:space="0" w:color="auto"/>
                    <w:left w:val="none" w:sz="0" w:space="0" w:color="auto"/>
                    <w:bottom w:val="none" w:sz="0" w:space="0" w:color="auto"/>
                    <w:right w:val="none" w:sz="0" w:space="0" w:color="auto"/>
                  </w:divBdr>
                  <w:divsChild>
                    <w:div w:id="579290192">
                      <w:marLeft w:val="0"/>
                      <w:marRight w:val="0"/>
                      <w:marTop w:val="0"/>
                      <w:marBottom w:val="0"/>
                      <w:divBdr>
                        <w:top w:val="none" w:sz="0" w:space="0" w:color="auto"/>
                        <w:left w:val="none" w:sz="0" w:space="0" w:color="auto"/>
                        <w:bottom w:val="none" w:sz="0" w:space="0" w:color="auto"/>
                        <w:right w:val="none" w:sz="0" w:space="0" w:color="auto"/>
                      </w:divBdr>
                    </w:div>
                    <w:div w:id="724109487">
                      <w:marLeft w:val="0"/>
                      <w:marRight w:val="0"/>
                      <w:marTop w:val="0"/>
                      <w:marBottom w:val="0"/>
                      <w:divBdr>
                        <w:top w:val="none" w:sz="0" w:space="0" w:color="auto"/>
                        <w:left w:val="none" w:sz="0" w:space="0" w:color="auto"/>
                        <w:bottom w:val="none" w:sz="0" w:space="0" w:color="auto"/>
                        <w:right w:val="none" w:sz="0" w:space="0" w:color="auto"/>
                      </w:divBdr>
                    </w:div>
                    <w:div w:id="1456485090">
                      <w:marLeft w:val="0"/>
                      <w:marRight w:val="0"/>
                      <w:marTop w:val="0"/>
                      <w:marBottom w:val="0"/>
                      <w:divBdr>
                        <w:top w:val="none" w:sz="0" w:space="0" w:color="auto"/>
                        <w:left w:val="none" w:sz="0" w:space="0" w:color="auto"/>
                        <w:bottom w:val="none" w:sz="0" w:space="0" w:color="auto"/>
                        <w:right w:val="none" w:sz="0" w:space="0" w:color="auto"/>
                      </w:divBdr>
                    </w:div>
                  </w:divsChild>
                </w:div>
                <w:div w:id="1818837099">
                  <w:marLeft w:val="0"/>
                  <w:marRight w:val="0"/>
                  <w:marTop w:val="0"/>
                  <w:marBottom w:val="0"/>
                  <w:divBdr>
                    <w:top w:val="none" w:sz="0" w:space="0" w:color="auto"/>
                    <w:left w:val="none" w:sz="0" w:space="0" w:color="auto"/>
                    <w:bottom w:val="none" w:sz="0" w:space="0" w:color="auto"/>
                    <w:right w:val="none" w:sz="0" w:space="0" w:color="auto"/>
                  </w:divBdr>
                  <w:divsChild>
                    <w:div w:id="73663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99214">
          <w:marLeft w:val="2100"/>
          <w:marRight w:val="0"/>
          <w:marTop w:val="0"/>
          <w:marBottom w:val="0"/>
          <w:divBdr>
            <w:top w:val="none" w:sz="0" w:space="0" w:color="auto"/>
            <w:left w:val="none" w:sz="0" w:space="0" w:color="auto"/>
            <w:bottom w:val="none" w:sz="0" w:space="0" w:color="auto"/>
            <w:right w:val="none" w:sz="0" w:space="0" w:color="auto"/>
          </w:divBdr>
          <w:divsChild>
            <w:div w:id="279263984">
              <w:marLeft w:val="0"/>
              <w:marRight w:val="0"/>
              <w:marTop w:val="0"/>
              <w:marBottom w:val="0"/>
              <w:divBdr>
                <w:top w:val="none" w:sz="0" w:space="0" w:color="auto"/>
                <w:left w:val="none" w:sz="0" w:space="0" w:color="auto"/>
                <w:bottom w:val="none" w:sz="0" w:space="0" w:color="auto"/>
                <w:right w:val="none" w:sz="0" w:space="0" w:color="auto"/>
              </w:divBdr>
              <w:divsChild>
                <w:div w:id="1625840840">
                  <w:marLeft w:val="0"/>
                  <w:marRight w:val="0"/>
                  <w:marTop w:val="0"/>
                  <w:marBottom w:val="0"/>
                  <w:divBdr>
                    <w:top w:val="none" w:sz="0" w:space="0" w:color="auto"/>
                    <w:left w:val="none" w:sz="0" w:space="0" w:color="auto"/>
                    <w:bottom w:val="none" w:sz="0" w:space="0" w:color="auto"/>
                    <w:right w:val="none" w:sz="0" w:space="0" w:color="auto"/>
                  </w:divBdr>
                  <w:divsChild>
                    <w:div w:id="174853846">
                      <w:marLeft w:val="0"/>
                      <w:marRight w:val="0"/>
                      <w:marTop w:val="0"/>
                      <w:marBottom w:val="75"/>
                      <w:divBdr>
                        <w:top w:val="none" w:sz="0" w:space="0" w:color="auto"/>
                        <w:left w:val="none" w:sz="0" w:space="0" w:color="auto"/>
                        <w:bottom w:val="none" w:sz="0" w:space="0" w:color="auto"/>
                        <w:right w:val="none" w:sz="0" w:space="0" w:color="auto"/>
                      </w:divBdr>
                    </w:div>
                    <w:div w:id="1042096750">
                      <w:marLeft w:val="0"/>
                      <w:marRight w:val="0"/>
                      <w:marTop w:val="0"/>
                      <w:marBottom w:val="0"/>
                      <w:divBdr>
                        <w:top w:val="none" w:sz="0" w:space="0" w:color="auto"/>
                        <w:left w:val="none" w:sz="0" w:space="0" w:color="auto"/>
                        <w:bottom w:val="none" w:sz="0" w:space="0" w:color="auto"/>
                        <w:right w:val="none" w:sz="0" w:space="0" w:color="auto"/>
                      </w:divBdr>
                    </w:div>
                    <w:div w:id="1922105744">
                      <w:marLeft w:val="0"/>
                      <w:marRight w:val="0"/>
                      <w:marTop w:val="0"/>
                      <w:marBottom w:val="75"/>
                      <w:divBdr>
                        <w:top w:val="none" w:sz="0" w:space="0" w:color="auto"/>
                        <w:left w:val="none" w:sz="0" w:space="0" w:color="auto"/>
                        <w:bottom w:val="none" w:sz="0" w:space="0" w:color="auto"/>
                        <w:right w:val="none" w:sz="0" w:space="0" w:color="auto"/>
                      </w:divBdr>
                    </w:div>
                  </w:divsChild>
                </w:div>
                <w:div w:id="1965040619">
                  <w:marLeft w:val="0"/>
                  <w:marRight w:val="0"/>
                  <w:marTop w:val="0"/>
                  <w:marBottom w:val="105"/>
                  <w:divBdr>
                    <w:top w:val="none" w:sz="0" w:space="0" w:color="auto"/>
                    <w:left w:val="none" w:sz="0" w:space="0" w:color="auto"/>
                    <w:bottom w:val="none" w:sz="0" w:space="0" w:color="auto"/>
                    <w:right w:val="none" w:sz="0" w:space="0" w:color="auto"/>
                  </w:divBdr>
                </w:div>
              </w:divsChild>
            </w:div>
            <w:div w:id="1636985618">
              <w:marLeft w:val="0"/>
              <w:marRight w:val="0"/>
              <w:marTop w:val="0"/>
              <w:marBottom w:val="0"/>
              <w:divBdr>
                <w:top w:val="none" w:sz="0" w:space="0" w:color="auto"/>
                <w:left w:val="none" w:sz="0" w:space="0" w:color="auto"/>
                <w:bottom w:val="none" w:sz="0" w:space="0" w:color="auto"/>
                <w:right w:val="none" w:sz="0" w:space="0" w:color="auto"/>
              </w:divBdr>
              <w:divsChild>
                <w:div w:id="774859356">
                  <w:marLeft w:val="0"/>
                  <w:marRight w:val="0"/>
                  <w:marTop w:val="0"/>
                  <w:marBottom w:val="105"/>
                  <w:divBdr>
                    <w:top w:val="none" w:sz="0" w:space="0" w:color="auto"/>
                    <w:left w:val="none" w:sz="0" w:space="0" w:color="auto"/>
                    <w:bottom w:val="none" w:sz="0" w:space="0" w:color="auto"/>
                    <w:right w:val="none" w:sz="0" w:space="0" w:color="auto"/>
                  </w:divBdr>
                </w:div>
                <w:div w:id="1612008112">
                  <w:marLeft w:val="0"/>
                  <w:marRight w:val="0"/>
                  <w:marTop w:val="0"/>
                  <w:marBottom w:val="0"/>
                  <w:divBdr>
                    <w:top w:val="none" w:sz="0" w:space="0" w:color="auto"/>
                    <w:left w:val="none" w:sz="0" w:space="0" w:color="auto"/>
                    <w:bottom w:val="none" w:sz="0" w:space="0" w:color="auto"/>
                    <w:right w:val="none" w:sz="0" w:space="0" w:color="auto"/>
                  </w:divBdr>
                  <w:divsChild>
                    <w:div w:id="1688631821">
                      <w:marLeft w:val="0"/>
                      <w:marRight w:val="0"/>
                      <w:marTop w:val="0"/>
                      <w:marBottom w:val="0"/>
                      <w:divBdr>
                        <w:top w:val="none" w:sz="0" w:space="0" w:color="auto"/>
                        <w:left w:val="none" w:sz="0" w:space="0" w:color="auto"/>
                        <w:bottom w:val="none" w:sz="0" w:space="0" w:color="auto"/>
                        <w:right w:val="none" w:sz="0" w:space="0" w:color="auto"/>
                      </w:divBdr>
                    </w:div>
                    <w:div w:id="1709254071">
                      <w:marLeft w:val="0"/>
                      <w:marRight w:val="0"/>
                      <w:marTop w:val="0"/>
                      <w:marBottom w:val="75"/>
                      <w:divBdr>
                        <w:top w:val="none" w:sz="0" w:space="0" w:color="auto"/>
                        <w:left w:val="none" w:sz="0" w:space="0" w:color="auto"/>
                        <w:bottom w:val="none" w:sz="0" w:space="0" w:color="auto"/>
                        <w:right w:val="none" w:sz="0" w:space="0" w:color="auto"/>
                      </w:divBdr>
                    </w:div>
                    <w:div w:id="17876965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3307112">
              <w:marLeft w:val="0"/>
              <w:marRight w:val="0"/>
              <w:marTop w:val="0"/>
              <w:marBottom w:val="0"/>
              <w:divBdr>
                <w:top w:val="none" w:sz="0" w:space="0" w:color="auto"/>
                <w:left w:val="none" w:sz="0" w:space="0" w:color="auto"/>
                <w:bottom w:val="none" w:sz="0" w:space="0" w:color="auto"/>
                <w:right w:val="none" w:sz="0" w:space="0" w:color="auto"/>
              </w:divBdr>
              <w:divsChild>
                <w:div w:id="143743078">
                  <w:marLeft w:val="0"/>
                  <w:marRight w:val="0"/>
                  <w:marTop w:val="0"/>
                  <w:marBottom w:val="0"/>
                  <w:divBdr>
                    <w:top w:val="none" w:sz="0" w:space="0" w:color="auto"/>
                    <w:left w:val="none" w:sz="0" w:space="0" w:color="auto"/>
                    <w:bottom w:val="none" w:sz="0" w:space="0" w:color="auto"/>
                    <w:right w:val="none" w:sz="0" w:space="0" w:color="auto"/>
                  </w:divBdr>
                  <w:divsChild>
                    <w:div w:id="621113115">
                      <w:marLeft w:val="0"/>
                      <w:marRight w:val="0"/>
                      <w:marTop w:val="0"/>
                      <w:marBottom w:val="75"/>
                      <w:divBdr>
                        <w:top w:val="none" w:sz="0" w:space="0" w:color="auto"/>
                        <w:left w:val="none" w:sz="0" w:space="0" w:color="auto"/>
                        <w:bottom w:val="none" w:sz="0" w:space="0" w:color="auto"/>
                        <w:right w:val="none" w:sz="0" w:space="0" w:color="auto"/>
                      </w:divBdr>
                    </w:div>
                    <w:div w:id="1550796371">
                      <w:marLeft w:val="0"/>
                      <w:marRight w:val="0"/>
                      <w:marTop w:val="0"/>
                      <w:marBottom w:val="0"/>
                      <w:divBdr>
                        <w:top w:val="none" w:sz="0" w:space="0" w:color="auto"/>
                        <w:left w:val="none" w:sz="0" w:space="0" w:color="auto"/>
                        <w:bottom w:val="none" w:sz="0" w:space="0" w:color="auto"/>
                        <w:right w:val="none" w:sz="0" w:space="0" w:color="auto"/>
                      </w:divBdr>
                    </w:div>
                    <w:div w:id="2147042201">
                      <w:marLeft w:val="0"/>
                      <w:marRight w:val="0"/>
                      <w:marTop w:val="0"/>
                      <w:marBottom w:val="75"/>
                      <w:divBdr>
                        <w:top w:val="none" w:sz="0" w:space="0" w:color="auto"/>
                        <w:left w:val="none" w:sz="0" w:space="0" w:color="auto"/>
                        <w:bottom w:val="none" w:sz="0" w:space="0" w:color="auto"/>
                        <w:right w:val="none" w:sz="0" w:space="0" w:color="auto"/>
                      </w:divBdr>
                    </w:div>
                  </w:divsChild>
                </w:div>
                <w:div w:id="116420546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94161403">
          <w:marLeft w:val="2100"/>
          <w:marRight w:val="0"/>
          <w:marTop w:val="0"/>
          <w:marBottom w:val="0"/>
          <w:divBdr>
            <w:top w:val="none" w:sz="0" w:space="0" w:color="auto"/>
            <w:left w:val="none" w:sz="0" w:space="0" w:color="auto"/>
            <w:bottom w:val="none" w:sz="0" w:space="0" w:color="auto"/>
            <w:right w:val="none" w:sz="0" w:space="0" w:color="auto"/>
          </w:divBdr>
          <w:divsChild>
            <w:div w:id="1171718777">
              <w:marLeft w:val="0"/>
              <w:marRight w:val="0"/>
              <w:marTop w:val="0"/>
              <w:marBottom w:val="0"/>
              <w:divBdr>
                <w:top w:val="none" w:sz="0" w:space="0" w:color="auto"/>
                <w:left w:val="none" w:sz="0" w:space="0" w:color="auto"/>
                <w:bottom w:val="none" w:sz="0" w:space="0" w:color="auto"/>
                <w:right w:val="none" w:sz="0" w:space="0" w:color="auto"/>
              </w:divBdr>
              <w:divsChild>
                <w:div w:id="844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0344">
          <w:marLeft w:val="2100"/>
          <w:marRight w:val="0"/>
          <w:marTop w:val="0"/>
          <w:marBottom w:val="0"/>
          <w:divBdr>
            <w:top w:val="none" w:sz="0" w:space="0" w:color="auto"/>
            <w:left w:val="none" w:sz="0" w:space="0" w:color="auto"/>
            <w:bottom w:val="none" w:sz="0" w:space="0" w:color="auto"/>
            <w:right w:val="none" w:sz="0" w:space="0" w:color="auto"/>
          </w:divBdr>
        </w:div>
      </w:divsChild>
    </w:div>
    <w:div w:id="125441143">
      <w:bodyDiv w:val="1"/>
      <w:marLeft w:val="0"/>
      <w:marRight w:val="0"/>
      <w:marTop w:val="0"/>
      <w:marBottom w:val="0"/>
      <w:divBdr>
        <w:top w:val="none" w:sz="0" w:space="0" w:color="auto"/>
        <w:left w:val="none" w:sz="0" w:space="0" w:color="auto"/>
        <w:bottom w:val="none" w:sz="0" w:space="0" w:color="auto"/>
        <w:right w:val="none" w:sz="0" w:space="0" w:color="auto"/>
      </w:divBdr>
      <w:divsChild>
        <w:div w:id="1597057697">
          <w:marLeft w:val="0"/>
          <w:marRight w:val="0"/>
          <w:marTop w:val="0"/>
          <w:marBottom w:val="0"/>
          <w:divBdr>
            <w:top w:val="none" w:sz="0" w:space="0" w:color="auto"/>
            <w:left w:val="none" w:sz="0" w:space="0" w:color="auto"/>
            <w:bottom w:val="none" w:sz="0" w:space="0" w:color="auto"/>
            <w:right w:val="none" w:sz="0" w:space="0" w:color="auto"/>
          </w:divBdr>
        </w:div>
      </w:divsChild>
    </w:div>
    <w:div w:id="128977183">
      <w:bodyDiv w:val="1"/>
      <w:marLeft w:val="0"/>
      <w:marRight w:val="0"/>
      <w:marTop w:val="0"/>
      <w:marBottom w:val="0"/>
      <w:divBdr>
        <w:top w:val="none" w:sz="0" w:space="0" w:color="auto"/>
        <w:left w:val="none" w:sz="0" w:space="0" w:color="auto"/>
        <w:bottom w:val="none" w:sz="0" w:space="0" w:color="auto"/>
        <w:right w:val="none" w:sz="0" w:space="0" w:color="auto"/>
      </w:divBdr>
    </w:div>
    <w:div w:id="129710680">
      <w:bodyDiv w:val="1"/>
      <w:marLeft w:val="0"/>
      <w:marRight w:val="0"/>
      <w:marTop w:val="0"/>
      <w:marBottom w:val="0"/>
      <w:divBdr>
        <w:top w:val="none" w:sz="0" w:space="0" w:color="auto"/>
        <w:left w:val="none" w:sz="0" w:space="0" w:color="auto"/>
        <w:bottom w:val="none" w:sz="0" w:space="0" w:color="auto"/>
        <w:right w:val="none" w:sz="0" w:space="0" w:color="auto"/>
      </w:divBdr>
      <w:divsChild>
        <w:div w:id="171115752">
          <w:marLeft w:val="0"/>
          <w:marRight w:val="0"/>
          <w:marTop w:val="0"/>
          <w:marBottom w:val="150"/>
          <w:divBdr>
            <w:top w:val="none" w:sz="0" w:space="0" w:color="auto"/>
            <w:left w:val="none" w:sz="0" w:space="0" w:color="auto"/>
            <w:bottom w:val="none" w:sz="0" w:space="0" w:color="auto"/>
            <w:right w:val="none" w:sz="0" w:space="0" w:color="auto"/>
          </w:divBdr>
          <w:divsChild>
            <w:div w:id="1269773082">
              <w:marLeft w:val="0"/>
              <w:marRight w:val="0"/>
              <w:marTop w:val="300"/>
              <w:marBottom w:val="0"/>
              <w:divBdr>
                <w:top w:val="none" w:sz="0" w:space="0" w:color="auto"/>
                <w:left w:val="none" w:sz="0" w:space="0" w:color="auto"/>
                <w:bottom w:val="none" w:sz="0" w:space="0" w:color="auto"/>
                <w:right w:val="none" w:sz="0" w:space="0" w:color="auto"/>
              </w:divBdr>
            </w:div>
            <w:div w:id="1726685372">
              <w:marLeft w:val="0"/>
              <w:marRight w:val="0"/>
              <w:marTop w:val="0"/>
              <w:marBottom w:val="0"/>
              <w:divBdr>
                <w:top w:val="none" w:sz="0" w:space="0" w:color="auto"/>
                <w:left w:val="none" w:sz="0" w:space="0" w:color="auto"/>
                <w:bottom w:val="none" w:sz="0" w:space="0" w:color="auto"/>
                <w:right w:val="none" w:sz="0" w:space="0" w:color="auto"/>
              </w:divBdr>
              <w:divsChild>
                <w:div w:id="534778630">
                  <w:marLeft w:val="0"/>
                  <w:marRight w:val="0"/>
                  <w:marTop w:val="0"/>
                  <w:marBottom w:val="0"/>
                  <w:divBdr>
                    <w:top w:val="none" w:sz="0" w:space="0" w:color="auto"/>
                    <w:left w:val="none" w:sz="0" w:space="0" w:color="auto"/>
                    <w:bottom w:val="none" w:sz="0" w:space="0" w:color="auto"/>
                    <w:right w:val="none" w:sz="0" w:space="0" w:color="auto"/>
                  </w:divBdr>
                  <w:divsChild>
                    <w:div w:id="1174807923">
                      <w:marLeft w:val="0"/>
                      <w:marRight w:val="135"/>
                      <w:marTop w:val="0"/>
                      <w:marBottom w:val="0"/>
                      <w:divBdr>
                        <w:top w:val="none" w:sz="0" w:space="0" w:color="auto"/>
                        <w:left w:val="none" w:sz="0" w:space="0" w:color="auto"/>
                        <w:bottom w:val="none" w:sz="0" w:space="0" w:color="auto"/>
                        <w:right w:val="none" w:sz="0" w:space="0" w:color="auto"/>
                      </w:divBdr>
                    </w:div>
                    <w:div w:id="1188442501">
                      <w:marLeft w:val="-135"/>
                      <w:marRight w:val="0"/>
                      <w:marTop w:val="0"/>
                      <w:marBottom w:val="0"/>
                      <w:divBdr>
                        <w:top w:val="none" w:sz="0" w:space="0" w:color="auto"/>
                        <w:left w:val="none" w:sz="0" w:space="0" w:color="auto"/>
                        <w:bottom w:val="none" w:sz="0" w:space="0" w:color="auto"/>
                        <w:right w:val="none" w:sz="0" w:space="0" w:color="auto"/>
                      </w:divBdr>
                    </w:div>
                    <w:div w:id="1644845221">
                      <w:marLeft w:val="0"/>
                      <w:marRight w:val="0"/>
                      <w:marTop w:val="0"/>
                      <w:marBottom w:val="0"/>
                      <w:divBdr>
                        <w:top w:val="none" w:sz="0" w:space="0" w:color="auto"/>
                        <w:left w:val="none" w:sz="0" w:space="0" w:color="auto"/>
                        <w:bottom w:val="none" w:sz="0" w:space="0" w:color="auto"/>
                        <w:right w:val="none" w:sz="0" w:space="0" w:color="auto"/>
                      </w:divBdr>
                      <w:divsChild>
                        <w:div w:id="163906903">
                          <w:marLeft w:val="0"/>
                          <w:marRight w:val="0"/>
                          <w:marTop w:val="0"/>
                          <w:marBottom w:val="0"/>
                          <w:divBdr>
                            <w:top w:val="none" w:sz="0" w:space="0" w:color="auto"/>
                            <w:left w:val="none" w:sz="0" w:space="0" w:color="auto"/>
                            <w:bottom w:val="none" w:sz="0" w:space="0" w:color="auto"/>
                            <w:right w:val="none" w:sz="0" w:space="0" w:color="auto"/>
                          </w:divBdr>
                        </w:div>
                      </w:divsChild>
                    </w:div>
                    <w:div w:id="168586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95302">
              <w:marLeft w:val="0"/>
              <w:marRight w:val="0"/>
              <w:marTop w:val="0"/>
              <w:marBottom w:val="0"/>
              <w:divBdr>
                <w:top w:val="none" w:sz="0" w:space="0" w:color="auto"/>
                <w:left w:val="none" w:sz="0" w:space="0" w:color="auto"/>
                <w:bottom w:val="none" w:sz="0" w:space="0" w:color="auto"/>
                <w:right w:val="none" w:sz="0" w:space="0" w:color="auto"/>
              </w:divBdr>
            </w:div>
          </w:divsChild>
        </w:div>
        <w:div w:id="216670697">
          <w:marLeft w:val="0"/>
          <w:marRight w:val="0"/>
          <w:marTop w:val="0"/>
          <w:marBottom w:val="0"/>
          <w:divBdr>
            <w:top w:val="none" w:sz="0" w:space="0" w:color="auto"/>
            <w:left w:val="none" w:sz="0" w:space="0" w:color="auto"/>
            <w:bottom w:val="none" w:sz="0" w:space="0" w:color="auto"/>
            <w:right w:val="none" w:sz="0" w:space="0" w:color="auto"/>
          </w:divBdr>
          <w:divsChild>
            <w:div w:id="156961165">
              <w:marLeft w:val="0"/>
              <w:marRight w:val="0"/>
              <w:marTop w:val="225"/>
              <w:marBottom w:val="0"/>
              <w:divBdr>
                <w:top w:val="none" w:sz="0" w:space="0" w:color="auto"/>
                <w:left w:val="none" w:sz="0" w:space="0" w:color="auto"/>
                <w:bottom w:val="none" w:sz="0" w:space="0" w:color="auto"/>
                <w:right w:val="none" w:sz="0" w:space="0" w:color="auto"/>
              </w:divBdr>
              <w:divsChild>
                <w:div w:id="1062674678">
                  <w:marLeft w:val="0"/>
                  <w:marRight w:val="0"/>
                  <w:marTop w:val="0"/>
                  <w:marBottom w:val="0"/>
                  <w:divBdr>
                    <w:top w:val="none" w:sz="0" w:space="0" w:color="auto"/>
                    <w:left w:val="none" w:sz="0" w:space="0" w:color="auto"/>
                    <w:bottom w:val="none" w:sz="0" w:space="0" w:color="auto"/>
                    <w:right w:val="none" w:sz="0" w:space="0" w:color="auto"/>
                  </w:divBdr>
                </w:div>
              </w:divsChild>
            </w:div>
            <w:div w:id="213081414">
              <w:marLeft w:val="0"/>
              <w:marRight w:val="0"/>
              <w:marTop w:val="225"/>
              <w:marBottom w:val="0"/>
              <w:divBdr>
                <w:top w:val="none" w:sz="0" w:space="0" w:color="auto"/>
                <w:left w:val="none" w:sz="0" w:space="0" w:color="auto"/>
                <w:bottom w:val="none" w:sz="0" w:space="0" w:color="auto"/>
                <w:right w:val="none" w:sz="0" w:space="0" w:color="auto"/>
              </w:divBdr>
              <w:divsChild>
                <w:div w:id="1512841375">
                  <w:marLeft w:val="0"/>
                  <w:marRight w:val="0"/>
                  <w:marTop w:val="0"/>
                  <w:marBottom w:val="0"/>
                  <w:divBdr>
                    <w:top w:val="none" w:sz="0" w:space="0" w:color="auto"/>
                    <w:left w:val="none" w:sz="0" w:space="0" w:color="auto"/>
                    <w:bottom w:val="none" w:sz="0" w:space="0" w:color="auto"/>
                    <w:right w:val="none" w:sz="0" w:space="0" w:color="auto"/>
                  </w:divBdr>
                </w:div>
              </w:divsChild>
            </w:div>
            <w:div w:id="293221995">
              <w:marLeft w:val="0"/>
              <w:marRight w:val="0"/>
              <w:marTop w:val="375"/>
              <w:marBottom w:val="0"/>
              <w:divBdr>
                <w:top w:val="none" w:sz="0" w:space="0" w:color="auto"/>
                <w:left w:val="none" w:sz="0" w:space="0" w:color="auto"/>
                <w:bottom w:val="none" w:sz="0" w:space="0" w:color="auto"/>
                <w:right w:val="none" w:sz="0" w:space="0" w:color="auto"/>
              </w:divBdr>
              <w:divsChild>
                <w:div w:id="1784568645">
                  <w:marLeft w:val="0"/>
                  <w:marRight w:val="0"/>
                  <w:marTop w:val="0"/>
                  <w:marBottom w:val="0"/>
                  <w:divBdr>
                    <w:top w:val="none" w:sz="0" w:space="0" w:color="auto"/>
                    <w:left w:val="none" w:sz="0" w:space="0" w:color="auto"/>
                    <w:bottom w:val="none" w:sz="0" w:space="0" w:color="auto"/>
                    <w:right w:val="none" w:sz="0" w:space="0" w:color="auto"/>
                  </w:divBdr>
                </w:div>
              </w:divsChild>
            </w:div>
            <w:div w:id="736901944">
              <w:marLeft w:val="0"/>
              <w:marRight w:val="0"/>
              <w:marTop w:val="225"/>
              <w:marBottom w:val="0"/>
              <w:divBdr>
                <w:top w:val="none" w:sz="0" w:space="0" w:color="auto"/>
                <w:left w:val="none" w:sz="0" w:space="0" w:color="auto"/>
                <w:bottom w:val="none" w:sz="0" w:space="0" w:color="auto"/>
                <w:right w:val="none" w:sz="0" w:space="0" w:color="auto"/>
              </w:divBdr>
              <w:divsChild>
                <w:div w:id="1482499783">
                  <w:marLeft w:val="0"/>
                  <w:marRight w:val="0"/>
                  <w:marTop w:val="0"/>
                  <w:marBottom w:val="0"/>
                  <w:divBdr>
                    <w:top w:val="none" w:sz="0" w:space="0" w:color="auto"/>
                    <w:left w:val="none" w:sz="0" w:space="0" w:color="auto"/>
                    <w:bottom w:val="none" w:sz="0" w:space="0" w:color="auto"/>
                    <w:right w:val="none" w:sz="0" w:space="0" w:color="auto"/>
                  </w:divBdr>
                </w:div>
              </w:divsChild>
            </w:div>
            <w:div w:id="1097020270">
              <w:marLeft w:val="0"/>
              <w:marRight w:val="0"/>
              <w:marTop w:val="225"/>
              <w:marBottom w:val="0"/>
              <w:divBdr>
                <w:top w:val="none" w:sz="0" w:space="0" w:color="auto"/>
                <w:left w:val="none" w:sz="0" w:space="0" w:color="auto"/>
                <w:bottom w:val="none" w:sz="0" w:space="0" w:color="auto"/>
                <w:right w:val="none" w:sz="0" w:space="0" w:color="auto"/>
              </w:divBdr>
              <w:divsChild>
                <w:div w:id="1298216161">
                  <w:marLeft w:val="0"/>
                  <w:marRight w:val="0"/>
                  <w:marTop w:val="0"/>
                  <w:marBottom w:val="0"/>
                  <w:divBdr>
                    <w:top w:val="none" w:sz="0" w:space="0" w:color="auto"/>
                    <w:left w:val="none" w:sz="0" w:space="0" w:color="auto"/>
                    <w:bottom w:val="none" w:sz="0" w:space="0" w:color="auto"/>
                    <w:right w:val="none" w:sz="0" w:space="0" w:color="auto"/>
                  </w:divBdr>
                </w:div>
              </w:divsChild>
            </w:div>
            <w:div w:id="1123842983">
              <w:marLeft w:val="0"/>
              <w:marRight w:val="0"/>
              <w:marTop w:val="0"/>
              <w:marBottom w:val="0"/>
              <w:divBdr>
                <w:top w:val="none" w:sz="0" w:space="0" w:color="auto"/>
                <w:left w:val="none" w:sz="0" w:space="0" w:color="auto"/>
                <w:bottom w:val="none" w:sz="0" w:space="0" w:color="auto"/>
                <w:right w:val="none" w:sz="0" w:space="0" w:color="auto"/>
              </w:divBdr>
              <w:divsChild>
                <w:div w:id="1243374594">
                  <w:marLeft w:val="0"/>
                  <w:marRight w:val="0"/>
                  <w:marTop w:val="0"/>
                  <w:marBottom w:val="0"/>
                  <w:divBdr>
                    <w:top w:val="none" w:sz="0" w:space="0" w:color="auto"/>
                    <w:left w:val="none" w:sz="0" w:space="0" w:color="auto"/>
                    <w:bottom w:val="none" w:sz="0" w:space="0" w:color="auto"/>
                    <w:right w:val="none" w:sz="0" w:space="0" w:color="auto"/>
                  </w:divBdr>
                </w:div>
              </w:divsChild>
            </w:div>
            <w:div w:id="1288508916">
              <w:marLeft w:val="0"/>
              <w:marRight w:val="0"/>
              <w:marTop w:val="225"/>
              <w:marBottom w:val="0"/>
              <w:divBdr>
                <w:top w:val="none" w:sz="0" w:space="0" w:color="auto"/>
                <w:left w:val="none" w:sz="0" w:space="0" w:color="auto"/>
                <w:bottom w:val="none" w:sz="0" w:space="0" w:color="auto"/>
                <w:right w:val="none" w:sz="0" w:space="0" w:color="auto"/>
              </w:divBdr>
              <w:divsChild>
                <w:div w:id="1482697206">
                  <w:marLeft w:val="0"/>
                  <w:marRight w:val="0"/>
                  <w:marTop w:val="0"/>
                  <w:marBottom w:val="0"/>
                  <w:divBdr>
                    <w:top w:val="none" w:sz="0" w:space="0" w:color="auto"/>
                    <w:left w:val="none" w:sz="0" w:space="0" w:color="auto"/>
                    <w:bottom w:val="none" w:sz="0" w:space="0" w:color="auto"/>
                    <w:right w:val="none" w:sz="0" w:space="0" w:color="auto"/>
                  </w:divBdr>
                </w:div>
              </w:divsChild>
            </w:div>
            <w:div w:id="1311061728">
              <w:marLeft w:val="0"/>
              <w:marRight w:val="0"/>
              <w:marTop w:val="225"/>
              <w:marBottom w:val="0"/>
              <w:divBdr>
                <w:top w:val="none" w:sz="0" w:space="0" w:color="auto"/>
                <w:left w:val="none" w:sz="0" w:space="0" w:color="auto"/>
                <w:bottom w:val="none" w:sz="0" w:space="0" w:color="auto"/>
                <w:right w:val="none" w:sz="0" w:space="0" w:color="auto"/>
              </w:divBdr>
              <w:divsChild>
                <w:div w:id="1626035368">
                  <w:marLeft w:val="0"/>
                  <w:marRight w:val="0"/>
                  <w:marTop w:val="0"/>
                  <w:marBottom w:val="0"/>
                  <w:divBdr>
                    <w:top w:val="none" w:sz="0" w:space="0" w:color="auto"/>
                    <w:left w:val="none" w:sz="0" w:space="0" w:color="auto"/>
                    <w:bottom w:val="none" w:sz="0" w:space="0" w:color="auto"/>
                    <w:right w:val="none" w:sz="0" w:space="0" w:color="auto"/>
                  </w:divBdr>
                </w:div>
              </w:divsChild>
            </w:div>
            <w:div w:id="1758285475">
              <w:marLeft w:val="0"/>
              <w:marRight w:val="0"/>
              <w:marTop w:val="375"/>
              <w:marBottom w:val="0"/>
              <w:divBdr>
                <w:top w:val="none" w:sz="0" w:space="0" w:color="auto"/>
                <w:left w:val="none" w:sz="0" w:space="0" w:color="auto"/>
                <w:bottom w:val="none" w:sz="0" w:space="0" w:color="auto"/>
                <w:right w:val="none" w:sz="0" w:space="0" w:color="auto"/>
              </w:divBdr>
              <w:divsChild>
                <w:div w:id="1479883903">
                  <w:marLeft w:val="0"/>
                  <w:marRight w:val="0"/>
                  <w:marTop w:val="0"/>
                  <w:marBottom w:val="0"/>
                  <w:divBdr>
                    <w:top w:val="none" w:sz="0" w:space="0" w:color="auto"/>
                    <w:left w:val="none" w:sz="0" w:space="0" w:color="auto"/>
                    <w:bottom w:val="none" w:sz="0" w:space="0" w:color="auto"/>
                    <w:right w:val="none" w:sz="0" w:space="0" w:color="auto"/>
                  </w:divBdr>
                  <w:divsChild>
                    <w:div w:id="769280761">
                      <w:marLeft w:val="0"/>
                      <w:marRight w:val="0"/>
                      <w:marTop w:val="0"/>
                      <w:marBottom w:val="0"/>
                      <w:divBdr>
                        <w:top w:val="none" w:sz="0" w:space="0" w:color="auto"/>
                        <w:left w:val="none" w:sz="0" w:space="0" w:color="auto"/>
                        <w:bottom w:val="none" w:sz="0" w:space="0" w:color="auto"/>
                        <w:right w:val="none" w:sz="0" w:space="0" w:color="auto"/>
                      </w:divBdr>
                    </w:div>
                    <w:div w:id="20921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01431">
              <w:marLeft w:val="0"/>
              <w:marRight w:val="0"/>
              <w:marTop w:val="225"/>
              <w:marBottom w:val="0"/>
              <w:divBdr>
                <w:top w:val="none" w:sz="0" w:space="0" w:color="auto"/>
                <w:left w:val="none" w:sz="0" w:space="0" w:color="auto"/>
                <w:bottom w:val="none" w:sz="0" w:space="0" w:color="auto"/>
                <w:right w:val="none" w:sz="0" w:space="0" w:color="auto"/>
              </w:divBdr>
              <w:divsChild>
                <w:div w:id="201499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7946">
      <w:bodyDiv w:val="1"/>
      <w:marLeft w:val="0"/>
      <w:marRight w:val="0"/>
      <w:marTop w:val="0"/>
      <w:marBottom w:val="0"/>
      <w:divBdr>
        <w:top w:val="none" w:sz="0" w:space="0" w:color="auto"/>
        <w:left w:val="none" w:sz="0" w:space="0" w:color="auto"/>
        <w:bottom w:val="none" w:sz="0" w:space="0" w:color="auto"/>
        <w:right w:val="none" w:sz="0" w:space="0" w:color="auto"/>
      </w:divBdr>
      <w:divsChild>
        <w:div w:id="243761112">
          <w:marLeft w:val="2100"/>
          <w:marRight w:val="0"/>
          <w:marTop w:val="0"/>
          <w:marBottom w:val="0"/>
          <w:divBdr>
            <w:top w:val="none" w:sz="0" w:space="0" w:color="auto"/>
            <w:left w:val="none" w:sz="0" w:space="0" w:color="auto"/>
            <w:bottom w:val="none" w:sz="0" w:space="0" w:color="auto"/>
            <w:right w:val="none" w:sz="0" w:space="0" w:color="auto"/>
          </w:divBdr>
          <w:divsChild>
            <w:div w:id="1848985222">
              <w:marLeft w:val="0"/>
              <w:marRight w:val="0"/>
              <w:marTop w:val="0"/>
              <w:marBottom w:val="0"/>
              <w:divBdr>
                <w:top w:val="none" w:sz="0" w:space="0" w:color="auto"/>
                <w:left w:val="none" w:sz="0" w:space="0" w:color="auto"/>
                <w:bottom w:val="none" w:sz="0" w:space="0" w:color="auto"/>
                <w:right w:val="none" w:sz="0" w:space="0" w:color="auto"/>
              </w:divBdr>
              <w:divsChild>
                <w:div w:id="383676120">
                  <w:marLeft w:val="0"/>
                  <w:marRight w:val="0"/>
                  <w:marTop w:val="0"/>
                  <w:marBottom w:val="0"/>
                  <w:divBdr>
                    <w:top w:val="none" w:sz="0" w:space="0" w:color="auto"/>
                    <w:left w:val="none" w:sz="0" w:space="0" w:color="auto"/>
                    <w:bottom w:val="none" w:sz="0" w:space="0" w:color="auto"/>
                    <w:right w:val="none" w:sz="0" w:space="0" w:color="auto"/>
                  </w:divBdr>
                  <w:divsChild>
                    <w:div w:id="1666934905">
                      <w:marLeft w:val="0"/>
                      <w:marRight w:val="0"/>
                      <w:marTop w:val="0"/>
                      <w:marBottom w:val="0"/>
                      <w:divBdr>
                        <w:top w:val="none" w:sz="0" w:space="0" w:color="auto"/>
                        <w:left w:val="none" w:sz="0" w:space="0" w:color="auto"/>
                        <w:bottom w:val="none" w:sz="0" w:space="0" w:color="auto"/>
                        <w:right w:val="none" w:sz="0" w:space="0" w:color="auto"/>
                      </w:divBdr>
                    </w:div>
                  </w:divsChild>
                </w:div>
                <w:div w:id="1166095720">
                  <w:marLeft w:val="0"/>
                  <w:marRight w:val="0"/>
                  <w:marTop w:val="0"/>
                  <w:marBottom w:val="0"/>
                  <w:divBdr>
                    <w:top w:val="none" w:sz="0" w:space="0" w:color="auto"/>
                    <w:left w:val="none" w:sz="0" w:space="0" w:color="auto"/>
                    <w:bottom w:val="none" w:sz="0" w:space="0" w:color="auto"/>
                    <w:right w:val="none" w:sz="0" w:space="0" w:color="auto"/>
                  </w:divBdr>
                  <w:divsChild>
                    <w:div w:id="834957505">
                      <w:marLeft w:val="0"/>
                      <w:marRight w:val="0"/>
                      <w:marTop w:val="0"/>
                      <w:marBottom w:val="0"/>
                      <w:divBdr>
                        <w:top w:val="none" w:sz="0" w:space="0" w:color="auto"/>
                        <w:left w:val="none" w:sz="0" w:space="0" w:color="auto"/>
                        <w:bottom w:val="none" w:sz="0" w:space="0" w:color="auto"/>
                        <w:right w:val="none" w:sz="0" w:space="0" w:color="auto"/>
                      </w:divBdr>
                    </w:div>
                    <w:div w:id="867909761">
                      <w:marLeft w:val="0"/>
                      <w:marRight w:val="0"/>
                      <w:marTop w:val="0"/>
                      <w:marBottom w:val="0"/>
                      <w:divBdr>
                        <w:top w:val="none" w:sz="0" w:space="0" w:color="auto"/>
                        <w:left w:val="none" w:sz="0" w:space="0" w:color="auto"/>
                        <w:bottom w:val="none" w:sz="0" w:space="0" w:color="auto"/>
                        <w:right w:val="none" w:sz="0" w:space="0" w:color="auto"/>
                      </w:divBdr>
                    </w:div>
                    <w:div w:id="179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024571">
          <w:marLeft w:val="2100"/>
          <w:marRight w:val="0"/>
          <w:marTop w:val="0"/>
          <w:marBottom w:val="0"/>
          <w:divBdr>
            <w:top w:val="none" w:sz="0" w:space="0" w:color="auto"/>
            <w:left w:val="none" w:sz="0" w:space="0" w:color="auto"/>
            <w:bottom w:val="none" w:sz="0" w:space="0" w:color="auto"/>
            <w:right w:val="none" w:sz="0" w:space="0" w:color="auto"/>
          </w:divBdr>
        </w:div>
        <w:div w:id="995180381">
          <w:marLeft w:val="2100"/>
          <w:marRight w:val="0"/>
          <w:marTop w:val="0"/>
          <w:marBottom w:val="0"/>
          <w:divBdr>
            <w:top w:val="none" w:sz="0" w:space="0" w:color="auto"/>
            <w:left w:val="none" w:sz="0" w:space="0" w:color="auto"/>
            <w:bottom w:val="none" w:sz="0" w:space="0" w:color="auto"/>
            <w:right w:val="none" w:sz="0" w:space="0" w:color="auto"/>
          </w:divBdr>
          <w:divsChild>
            <w:div w:id="19934096">
              <w:marLeft w:val="0"/>
              <w:marRight w:val="0"/>
              <w:marTop w:val="0"/>
              <w:marBottom w:val="0"/>
              <w:divBdr>
                <w:top w:val="none" w:sz="0" w:space="0" w:color="auto"/>
                <w:left w:val="none" w:sz="0" w:space="0" w:color="auto"/>
                <w:bottom w:val="none" w:sz="0" w:space="0" w:color="auto"/>
                <w:right w:val="none" w:sz="0" w:space="0" w:color="auto"/>
              </w:divBdr>
              <w:divsChild>
                <w:div w:id="1468476281">
                  <w:marLeft w:val="0"/>
                  <w:marRight w:val="0"/>
                  <w:marTop w:val="0"/>
                  <w:marBottom w:val="0"/>
                  <w:divBdr>
                    <w:top w:val="none" w:sz="0" w:space="0" w:color="auto"/>
                    <w:left w:val="none" w:sz="0" w:space="0" w:color="auto"/>
                    <w:bottom w:val="none" w:sz="0" w:space="0" w:color="auto"/>
                    <w:right w:val="none" w:sz="0" w:space="0" w:color="auto"/>
                  </w:divBdr>
                </w:div>
                <w:div w:id="2128967528">
                  <w:marLeft w:val="0"/>
                  <w:marRight w:val="0"/>
                  <w:marTop w:val="0"/>
                  <w:marBottom w:val="0"/>
                  <w:divBdr>
                    <w:top w:val="none" w:sz="0" w:space="0" w:color="auto"/>
                    <w:left w:val="none" w:sz="0" w:space="0" w:color="auto"/>
                    <w:bottom w:val="none" w:sz="0" w:space="0" w:color="auto"/>
                    <w:right w:val="none" w:sz="0" w:space="0" w:color="auto"/>
                  </w:divBdr>
                  <w:divsChild>
                    <w:div w:id="794714529">
                      <w:marLeft w:val="0"/>
                      <w:marRight w:val="0"/>
                      <w:marTop w:val="0"/>
                      <w:marBottom w:val="0"/>
                      <w:divBdr>
                        <w:top w:val="none" w:sz="0" w:space="0" w:color="auto"/>
                        <w:left w:val="none" w:sz="0" w:space="0" w:color="auto"/>
                        <w:bottom w:val="none" w:sz="0" w:space="0" w:color="auto"/>
                        <w:right w:val="none" w:sz="0" w:space="0" w:color="auto"/>
                      </w:divBdr>
                      <w:divsChild>
                        <w:div w:id="135549421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65259">
      <w:bodyDiv w:val="1"/>
      <w:marLeft w:val="0"/>
      <w:marRight w:val="0"/>
      <w:marTop w:val="0"/>
      <w:marBottom w:val="0"/>
      <w:divBdr>
        <w:top w:val="none" w:sz="0" w:space="0" w:color="auto"/>
        <w:left w:val="none" w:sz="0" w:space="0" w:color="auto"/>
        <w:bottom w:val="none" w:sz="0" w:space="0" w:color="auto"/>
        <w:right w:val="none" w:sz="0" w:space="0" w:color="auto"/>
      </w:divBdr>
      <w:divsChild>
        <w:div w:id="1353609410">
          <w:marLeft w:val="0"/>
          <w:marRight w:val="0"/>
          <w:marTop w:val="0"/>
          <w:marBottom w:val="630"/>
          <w:divBdr>
            <w:top w:val="none" w:sz="0" w:space="0" w:color="auto"/>
            <w:left w:val="none" w:sz="0" w:space="0" w:color="auto"/>
            <w:bottom w:val="none" w:sz="0" w:space="0" w:color="auto"/>
            <w:right w:val="none" w:sz="0" w:space="0" w:color="auto"/>
          </w:divBdr>
          <w:divsChild>
            <w:div w:id="195778211">
              <w:marLeft w:val="0"/>
              <w:marRight w:val="0"/>
              <w:marTop w:val="0"/>
              <w:marBottom w:val="0"/>
              <w:divBdr>
                <w:top w:val="none" w:sz="0" w:space="0" w:color="auto"/>
                <w:left w:val="none" w:sz="0" w:space="0" w:color="auto"/>
                <w:bottom w:val="none" w:sz="0" w:space="0" w:color="auto"/>
                <w:right w:val="none" w:sz="0" w:space="0" w:color="auto"/>
              </w:divBdr>
            </w:div>
          </w:divsChild>
        </w:div>
        <w:div w:id="1742555948">
          <w:marLeft w:val="0"/>
          <w:marRight w:val="0"/>
          <w:marTop w:val="0"/>
          <w:marBottom w:val="0"/>
          <w:divBdr>
            <w:top w:val="none" w:sz="0" w:space="0" w:color="auto"/>
            <w:left w:val="none" w:sz="0" w:space="0" w:color="auto"/>
            <w:bottom w:val="none" w:sz="0" w:space="0" w:color="auto"/>
            <w:right w:val="single" w:sz="6" w:space="29" w:color="F5EFD9"/>
          </w:divBdr>
          <w:divsChild>
            <w:div w:id="364911810">
              <w:marLeft w:val="0"/>
              <w:marRight w:val="0"/>
              <w:marTop w:val="0"/>
              <w:marBottom w:val="0"/>
              <w:divBdr>
                <w:top w:val="none" w:sz="0" w:space="0" w:color="auto"/>
                <w:left w:val="none" w:sz="0" w:space="0" w:color="auto"/>
                <w:bottom w:val="none" w:sz="0" w:space="0" w:color="auto"/>
                <w:right w:val="none" w:sz="0" w:space="0" w:color="auto"/>
              </w:divBdr>
              <w:divsChild>
                <w:div w:id="940797600">
                  <w:marLeft w:val="0"/>
                  <w:marRight w:val="0"/>
                  <w:marTop w:val="75"/>
                  <w:marBottom w:val="0"/>
                  <w:divBdr>
                    <w:top w:val="none" w:sz="0" w:space="0" w:color="auto"/>
                    <w:left w:val="none" w:sz="0" w:space="0" w:color="auto"/>
                    <w:bottom w:val="none" w:sz="0" w:space="0" w:color="auto"/>
                    <w:right w:val="none" w:sz="0" w:space="0" w:color="auto"/>
                  </w:divBdr>
                  <w:divsChild>
                    <w:div w:id="15449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43404">
              <w:marLeft w:val="0"/>
              <w:marRight w:val="0"/>
              <w:marTop w:val="225"/>
              <w:marBottom w:val="450"/>
              <w:divBdr>
                <w:top w:val="none" w:sz="0" w:space="0" w:color="auto"/>
                <w:left w:val="none" w:sz="0" w:space="0" w:color="auto"/>
                <w:bottom w:val="none" w:sz="0" w:space="0" w:color="auto"/>
                <w:right w:val="none" w:sz="0" w:space="0" w:color="auto"/>
              </w:divBdr>
              <w:divsChild>
                <w:div w:id="889196823">
                  <w:marLeft w:val="450"/>
                  <w:marRight w:val="0"/>
                  <w:marTop w:val="0"/>
                  <w:marBottom w:val="450"/>
                  <w:divBdr>
                    <w:top w:val="none" w:sz="0" w:space="0" w:color="auto"/>
                    <w:left w:val="none" w:sz="0" w:space="0" w:color="auto"/>
                    <w:bottom w:val="none" w:sz="0" w:space="0" w:color="auto"/>
                    <w:right w:val="none" w:sz="0" w:space="0" w:color="auto"/>
                  </w:divBdr>
                  <w:divsChild>
                    <w:div w:id="926840822">
                      <w:marLeft w:val="0"/>
                      <w:marRight w:val="0"/>
                      <w:marTop w:val="0"/>
                      <w:marBottom w:val="0"/>
                      <w:divBdr>
                        <w:top w:val="none" w:sz="0" w:space="0" w:color="auto"/>
                        <w:left w:val="none" w:sz="0" w:space="0" w:color="auto"/>
                        <w:bottom w:val="none" w:sz="0" w:space="0" w:color="auto"/>
                        <w:right w:val="none" w:sz="0" w:space="0" w:color="auto"/>
                      </w:divBdr>
                      <w:divsChild>
                        <w:div w:id="1222791912">
                          <w:marLeft w:val="0"/>
                          <w:marRight w:val="0"/>
                          <w:marTop w:val="0"/>
                          <w:marBottom w:val="0"/>
                          <w:divBdr>
                            <w:top w:val="none" w:sz="0" w:space="0" w:color="auto"/>
                            <w:left w:val="none" w:sz="0" w:space="0" w:color="auto"/>
                            <w:bottom w:val="none" w:sz="0" w:space="0" w:color="auto"/>
                            <w:right w:val="none" w:sz="0" w:space="0" w:color="auto"/>
                          </w:divBdr>
                          <w:divsChild>
                            <w:div w:id="1050153670">
                              <w:marLeft w:val="0"/>
                              <w:marRight w:val="0"/>
                              <w:marTop w:val="0"/>
                              <w:marBottom w:val="0"/>
                              <w:divBdr>
                                <w:top w:val="none" w:sz="0" w:space="0" w:color="auto"/>
                                <w:left w:val="none" w:sz="0" w:space="0" w:color="auto"/>
                                <w:bottom w:val="none" w:sz="0" w:space="0" w:color="auto"/>
                                <w:right w:val="none" w:sz="0" w:space="0" w:color="auto"/>
                              </w:divBdr>
                            </w:div>
                            <w:div w:id="15918120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02300148">
                  <w:marLeft w:val="0"/>
                  <w:marRight w:val="0"/>
                  <w:marTop w:val="0"/>
                  <w:marBottom w:val="0"/>
                  <w:divBdr>
                    <w:top w:val="none" w:sz="0" w:space="0" w:color="auto"/>
                    <w:left w:val="none" w:sz="0" w:space="0" w:color="auto"/>
                    <w:bottom w:val="none" w:sz="0" w:space="0" w:color="auto"/>
                    <w:right w:val="none" w:sz="0" w:space="0" w:color="auto"/>
                  </w:divBdr>
                  <w:divsChild>
                    <w:div w:id="504783469">
                      <w:marLeft w:val="0"/>
                      <w:marRight w:val="0"/>
                      <w:marTop w:val="0"/>
                      <w:marBottom w:val="0"/>
                      <w:divBdr>
                        <w:top w:val="none" w:sz="0" w:space="0" w:color="auto"/>
                        <w:left w:val="none" w:sz="0" w:space="0" w:color="auto"/>
                        <w:bottom w:val="none" w:sz="0" w:space="0" w:color="auto"/>
                        <w:right w:val="none" w:sz="0" w:space="0" w:color="auto"/>
                      </w:divBdr>
                      <w:divsChild>
                        <w:div w:id="1630041774">
                          <w:marLeft w:val="0"/>
                          <w:marRight w:val="0"/>
                          <w:marTop w:val="0"/>
                          <w:marBottom w:val="0"/>
                          <w:divBdr>
                            <w:top w:val="none" w:sz="0" w:space="0" w:color="auto"/>
                            <w:left w:val="none" w:sz="0" w:space="0" w:color="auto"/>
                            <w:bottom w:val="none" w:sz="0" w:space="0" w:color="auto"/>
                            <w:right w:val="none" w:sz="0" w:space="0" w:color="auto"/>
                          </w:divBdr>
                        </w:div>
                      </w:divsChild>
                    </w:div>
                    <w:div w:id="979044146">
                      <w:marLeft w:val="0"/>
                      <w:marRight w:val="0"/>
                      <w:marTop w:val="0"/>
                      <w:marBottom w:val="0"/>
                      <w:divBdr>
                        <w:top w:val="none" w:sz="0" w:space="0" w:color="auto"/>
                        <w:left w:val="none" w:sz="0" w:space="0" w:color="auto"/>
                        <w:bottom w:val="none" w:sz="0" w:space="0" w:color="auto"/>
                        <w:right w:val="none" w:sz="0" w:space="0" w:color="auto"/>
                      </w:divBdr>
                      <w:divsChild>
                        <w:div w:id="547767816">
                          <w:marLeft w:val="0"/>
                          <w:marRight w:val="0"/>
                          <w:marTop w:val="0"/>
                          <w:marBottom w:val="0"/>
                          <w:divBdr>
                            <w:top w:val="none" w:sz="0" w:space="0" w:color="auto"/>
                            <w:left w:val="none" w:sz="0" w:space="0" w:color="auto"/>
                            <w:bottom w:val="none" w:sz="0" w:space="0" w:color="auto"/>
                            <w:right w:val="none" w:sz="0" w:space="0" w:color="auto"/>
                          </w:divBdr>
                          <w:divsChild>
                            <w:div w:id="345258012">
                              <w:marLeft w:val="0"/>
                              <w:marRight w:val="0"/>
                              <w:marTop w:val="0"/>
                              <w:marBottom w:val="0"/>
                              <w:divBdr>
                                <w:top w:val="none" w:sz="0" w:space="0" w:color="auto"/>
                                <w:left w:val="none" w:sz="0" w:space="0" w:color="auto"/>
                                <w:bottom w:val="none" w:sz="0" w:space="0" w:color="auto"/>
                                <w:right w:val="none" w:sz="0" w:space="0" w:color="auto"/>
                              </w:divBdr>
                              <w:divsChild>
                                <w:div w:id="367679257">
                                  <w:marLeft w:val="0"/>
                                  <w:marRight w:val="0"/>
                                  <w:marTop w:val="0"/>
                                  <w:marBottom w:val="0"/>
                                  <w:divBdr>
                                    <w:top w:val="none" w:sz="0" w:space="0" w:color="auto"/>
                                    <w:left w:val="none" w:sz="0" w:space="0" w:color="auto"/>
                                    <w:bottom w:val="none" w:sz="0" w:space="0" w:color="auto"/>
                                    <w:right w:val="none" w:sz="0" w:space="0" w:color="auto"/>
                                  </w:divBdr>
                                </w:div>
                                <w:div w:id="748120032">
                                  <w:marLeft w:val="0"/>
                                  <w:marRight w:val="0"/>
                                  <w:marTop w:val="0"/>
                                  <w:marBottom w:val="0"/>
                                  <w:divBdr>
                                    <w:top w:val="none" w:sz="0" w:space="0" w:color="auto"/>
                                    <w:left w:val="none" w:sz="0" w:space="0" w:color="auto"/>
                                    <w:bottom w:val="none" w:sz="0" w:space="0" w:color="auto"/>
                                    <w:right w:val="none" w:sz="0" w:space="0" w:color="auto"/>
                                  </w:divBdr>
                                </w:div>
                                <w:div w:id="789015949">
                                  <w:marLeft w:val="0"/>
                                  <w:marRight w:val="0"/>
                                  <w:marTop w:val="0"/>
                                  <w:marBottom w:val="0"/>
                                  <w:divBdr>
                                    <w:top w:val="none" w:sz="0" w:space="0" w:color="auto"/>
                                    <w:left w:val="none" w:sz="0" w:space="0" w:color="auto"/>
                                    <w:bottom w:val="none" w:sz="0" w:space="0" w:color="auto"/>
                                    <w:right w:val="none" w:sz="0" w:space="0" w:color="auto"/>
                                  </w:divBdr>
                                </w:div>
                                <w:div w:id="791826035">
                                  <w:marLeft w:val="0"/>
                                  <w:marRight w:val="0"/>
                                  <w:marTop w:val="0"/>
                                  <w:marBottom w:val="0"/>
                                  <w:divBdr>
                                    <w:top w:val="none" w:sz="0" w:space="0" w:color="auto"/>
                                    <w:left w:val="none" w:sz="0" w:space="0" w:color="auto"/>
                                    <w:bottom w:val="none" w:sz="0" w:space="0" w:color="auto"/>
                                    <w:right w:val="none" w:sz="0" w:space="0" w:color="auto"/>
                                  </w:divBdr>
                                </w:div>
                                <w:div w:id="1569225961">
                                  <w:marLeft w:val="0"/>
                                  <w:marRight w:val="0"/>
                                  <w:marTop w:val="0"/>
                                  <w:marBottom w:val="0"/>
                                  <w:divBdr>
                                    <w:top w:val="none" w:sz="0" w:space="0" w:color="auto"/>
                                    <w:left w:val="none" w:sz="0" w:space="0" w:color="auto"/>
                                    <w:bottom w:val="none" w:sz="0" w:space="0" w:color="auto"/>
                                    <w:right w:val="none" w:sz="0" w:space="0" w:color="auto"/>
                                  </w:divBdr>
                                </w:div>
                                <w:div w:id="1601833021">
                                  <w:marLeft w:val="0"/>
                                  <w:marRight w:val="0"/>
                                  <w:marTop w:val="0"/>
                                  <w:marBottom w:val="0"/>
                                  <w:divBdr>
                                    <w:top w:val="none" w:sz="0" w:space="0" w:color="auto"/>
                                    <w:left w:val="none" w:sz="0" w:space="0" w:color="auto"/>
                                    <w:bottom w:val="none" w:sz="0" w:space="0" w:color="auto"/>
                                    <w:right w:val="none" w:sz="0" w:space="0" w:color="auto"/>
                                  </w:divBdr>
                                </w:div>
                                <w:div w:id="1740513915">
                                  <w:marLeft w:val="0"/>
                                  <w:marRight w:val="0"/>
                                  <w:marTop w:val="0"/>
                                  <w:marBottom w:val="0"/>
                                  <w:divBdr>
                                    <w:top w:val="none" w:sz="0" w:space="0" w:color="auto"/>
                                    <w:left w:val="none" w:sz="0" w:space="0" w:color="auto"/>
                                    <w:bottom w:val="none" w:sz="0" w:space="0" w:color="auto"/>
                                    <w:right w:val="none" w:sz="0" w:space="0" w:color="auto"/>
                                  </w:divBdr>
                                </w:div>
                                <w:div w:id="180002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94608">
                      <w:marLeft w:val="0"/>
                      <w:marRight w:val="0"/>
                      <w:marTop w:val="0"/>
                      <w:marBottom w:val="0"/>
                      <w:divBdr>
                        <w:top w:val="none" w:sz="0" w:space="0" w:color="auto"/>
                        <w:left w:val="none" w:sz="0" w:space="0" w:color="auto"/>
                        <w:bottom w:val="none" w:sz="0" w:space="0" w:color="auto"/>
                        <w:right w:val="none" w:sz="0" w:space="0" w:color="auto"/>
                      </w:divBdr>
                      <w:divsChild>
                        <w:div w:id="1700278902">
                          <w:marLeft w:val="0"/>
                          <w:marRight w:val="0"/>
                          <w:marTop w:val="0"/>
                          <w:marBottom w:val="75"/>
                          <w:divBdr>
                            <w:top w:val="none" w:sz="0" w:space="0" w:color="auto"/>
                            <w:left w:val="none" w:sz="0" w:space="0" w:color="auto"/>
                            <w:bottom w:val="none" w:sz="0" w:space="0" w:color="auto"/>
                            <w:right w:val="none" w:sz="0" w:space="0" w:color="auto"/>
                          </w:divBdr>
                        </w:div>
                      </w:divsChild>
                    </w:div>
                    <w:div w:id="169765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5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6656597">
      <w:bodyDiv w:val="1"/>
      <w:marLeft w:val="0"/>
      <w:marRight w:val="0"/>
      <w:marTop w:val="0"/>
      <w:marBottom w:val="0"/>
      <w:divBdr>
        <w:top w:val="none" w:sz="0" w:space="0" w:color="auto"/>
        <w:left w:val="none" w:sz="0" w:space="0" w:color="auto"/>
        <w:bottom w:val="none" w:sz="0" w:space="0" w:color="auto"/>
        <w:right w:val="none" w:sz="0" w:space="0" w:color="auto"/>
      </w:divBdr>
      <w:divsChild>
        <w:div w:id="696663661">
          <w:marLeft w:val="0"/>
          <w:marRight w:val="0"/>
          <w:marTop w:val="0"/>
          <w:marBottom w:val="0"/>
          <w:divBdr>
            <w:top w:val="none" w:sz="0" w:space="0" w:color="auto"/>
            <w:left w:val="none" w:sz="0" w:space="0" w:color="auto"/>
            <w:bottom w:val="none" w:sz="0" w:space="0" w:color="auto"/>
            <w:right w:val="none" w:sz="0" w:space="0" w:color="auto"/>
          </w:divBdr>
          <w:divsChild>
            <w:div w:id="485047161">
              <w:marLeft w:val="0"/>
              <w:marRight w:val="0"/>
              <w:marTop w:val="0"/>
              <w:marBottom w:val="0"/>
              <w:divBdr>
                <w:top w:val="none" w:sz="0" w:space="0" w:color="auto"/>
                <w:left w:val="none" w:sz="0" w:space="0" w:color="auto"/>
                <w:bottom w:val="none" w:sz="0" w:space="0" w:color="auto"/>
                <w:right w:val="none" w:sz="0" w:space="0" w:color="auto"/>
              </w:divBdr>
              <w:divsChild>
                <w:div w:id="2043748819">
                  <w:marLeft w:val="0"/>
                  <w:marRight w:val="0"/>
                  <w:marTop w:val="0"/>
                  <w:marBottom w:val="0"/>
                  <w:divBdr>
                    <w:top w:val="none" w:sz="0" w:space="0" w:color="auto"/>
                    <w:left w:val="none" w:sz="0" w:space="0" w:color="auto"/>
                    <w:bottom w:val="none" w:sz="0" w:space="0" w:color="auto"/>
                    <w:right w:val="none" w:sz="0" w:space="0" w:color="auto"/>
                  </w:divBdr>
                </w:div>
              </w:divsChild>
            </w:div>
            <w:div w:id="1564563373">
              <w:marLeft w:val="0"/>
              <w:marRight w:val="0"/>
              <w:marTop w:val="0"/>
              <w:marBottom w:val="0"/>
              <w:divBdr>
                <w:top w:val="none" w:sz="0" w:space="0" w:color="auto"/>
                <w:left w:val="none" w:sz="0" w:space="0" w:color="auto"/>
                <w:bottom w:val="none" w:sz="0" w:space="0" w:color="auto"/>
                <w:right w:val="none" w:sz="0" w:space="0" w:color="auto"/>
              </w:divBdr>
              <w:divsChild>
                <w:div w:id="1393846672">
                  <w:marLeft w:val="0"/>
                  <w:marRight w:val="0"/>
                  <w:marTop w:val="0"/>
                  <w:marBottom w:val="525"/>
                  <w:divBdr>
                    <w:top w:val="none" w:sz="0" w:space="0" w:color="auto"/>
                    <w:left w:val="none" w:sz="0" w:space="0" w:color="auto"/>
                    <w:bottom w:val="none" w:sz="0" w:space="0" w:color="auto"/>
                    <w:right w:val="none" w:sz="0" w:space="0" w:color="auto"/>
                  </w:divBdr>
                  <w:divsChild>
                    <w:div w:id="6868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02085">
              <w:marLeft w:val="0"/>
              <w:marRight w:val="0"/>
              <w:marTop w:val="0"/>
              <w:marBottom w:val="0"/>
              <w:divBdr>
                <w:top w:val="none" w:sz="0" w:space="0" w:color="auto"/>
                <w:left w:val="single" w:sz="12" w:space="0" w:color="004465"/>
                <w:bottom w:val="none" w:sz="0" w:space="0" w:color="auto"/>
                <w:right w:val="none" w:sz="0" w:space="0" w:color="auto"/>
              </w:divBdr>
            </w:div>
            <w:div w:id="1000041914">
              <w:marLeft w:val="0"/>
              <w:marRight w:val="0"/>
              <w:marTop w:val="0"/>
              <w:marBottom w:val="600"/>
              <w:divBdr>
                <w:top w:val="none" w:sz="0" w:space="0" w:color="auto"/>
                <w:left w:val="none" w:sz="0" w:space="0" w:color="auto"/>
                <w:bottom w:val="none" w:sz="0" w:space="0" w:color="auto"/>
                <w:right w:val="none" w:sz="0" w:space="0" w:color="auto"/>
              </w:divBdr>
              <w:divsChild>
                <w:div w:id="1042444521">
                  <w:marLeft w:val="0"/>
                  <w:marRight w:val="0"/>
                  <w:marTop w:val="0"/>
                  <w:marBottom w:val="0"/>
                  <w:divBdr>
                    <w:top w:val="none" w:sz="0" w:space="0" w:color="auto"/>
                    <w:left w:val="none" w:sz="0" w:space="0" w:color="auto"/>
                    <w:bottom w:val="none" w:sz="0" w:space="0" w:color="auto"/>
                    <w:right w:val="none" w:sz="0" w:space="0" w:color="auto"/>
                  </w:divBdr>
                  <w:divsChild>
                    <w:div w:id="135930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50546">
      <w:bodyDiv w:val="1"/>
      <w:marLeft w:val="0"/>
      <w:marRight w:val="0"/>
      <w:marTop w:val="0"/>
      <w:marBottom w:val="0"/>
      <w:divBdr>
        <w:top w:val="none" w:sz="0" w:space="0" w:color="auto"/>
        <w:left w:val="none" w:sz="0" w:space="0" w:color="auto"/>
        <w:bottom w:val="none" w:sz="0" w:space="0" w:color="auto"/>
        <w:right w:val="none" w:sz="0" w:space="0" w:color="auto"/>
      </w:divBdr>
    </w:div>
    <w:div w:id="139618126">
      <w:bodyDiv w:val="1"/>
      <w:marLeft w:val="0"/>
      <w:marRight w:val="0"/>
      <w:marTop w:val="0"/>
      <w:marBottom w:val="0"/>
      <w:divBdr>
        <w:top w:val="none" w:sz="0" w:space="0" w:color="auto"/>
        <w:left w:val="none" w:sz="0" w:space="0" w:color="auto"/>
        <w:bottom w:val="none" w:sz="0" w:space="0" w:color="auto"/>
        <w:right w:val="none" w:sz="0" w:space="0" w:color="auto"/>
      </w:divBdr>
      <w:divsChild>
        <w:div w:id="2005820591">
          <w:marLeft w:val="0"/>
          <w:marRight w:val="0"/>
          <w:marTop w:val="0"/>
          <w:marBottom w:val="0"/>
          <w:divBdr>
            <w:top w:val="none" w:sz="0" w:space="0" w:color="auto"/>
            <w:left w:val="none" w:sz="0" w:space="0" w:color="auto"/>
            <w:bottom w:val="none" w:sz="0" w:space="0" w:color="auto"/>
            <w:right w:val="none" w:sz="0" w:space="0" w:color="auto"/>
          </w:divBdr>
          <w:divsChild>
            <w:div w:id="758140102">
              <w:marLeft w:val="0"/>
              <w:marRight w:val="0"/>
              <w:marTop w:val="0"/>
              <w:marBottom w:val="0"/>
              <w:divBdr>
                <w:top w:val="none" w:sz="0" w:space="0" w:color="auto"/>
                <w:left w:val="none" w:sz="0" w:space="0" w:color="auto"/>
                <w:bottom w:val="none" w:sz="0" w:space="0" w:color="auto"/>
                <w:right w:val="none" w:sz="0" w:space="0" w:color="auto"/>
              </w:divBdr>
              <w:divsChild>
                <w:div w:id="534536270">
                  <w:marLeft w:val="0"/>
                  <w:marRight w:val="0"/>
                  <w:marTop w:val="0"/>
                  <w:marBottom w:val="0"/>
                  <w:divBdr>
                    <w:top w:val="none" w:sz="0" w:space="0" w:color="auto"/>
                    <w:left w:val="none" w:sz="0" w:space="0" w:color="auto"/>
                    <w:bottom w:val="none" w:sz="0" w:space="0" w:color="auto"/>
                    <w:right w:val="none" w:sz="0" w:space="0" w:color="auto"/>
                  </w:divBdr>
                  <w:divsChild>
                    <w:div w:id="771515396">
                      <w:marLeft w:val="-300"/>
                      <w:marRight w:val="0"/>
                      <w:marTop w:val="0"/>
                      <w:marBottom w:val="0"/>
                      <w:divBdr>
                        <w:top w:val="none" w:sz="0" w:space="0" w:color="auto"/>
                        <w:left w:val="none" w:sz="0" w:space="0" w:color="auto"/>
                        <w:bottom w:val="none" w:sz="0" w:space="0" w:color="auto"/>
                        <w:right w:val="none" w:sz="0" w:space="0" w:color="auto"/>
                      </w:divBdr>
                      <w:divsChild>
                        <w:div w:id="924070970">
                          <w:marLeft w:val="300"/>
                          <w:marRight w:val="0"/>
                          <w:marTop w:val="0"/>
                          <w:marBottom w:val="0"/>
                          <w:divBdr>
                            <w:top w:val="none" w:sz="0" w:space="0" w:color="auto"/>
                            <w:left w:val="none" w:sz="0" w:space="0" w:color="auto"/>
                            <w:bottom w:val="none" w:sz="0" w:space="0" w:color="auto"/>
                            <w:right w:val="none" w:sz="0" w:space="0" w:color="auto"/>
                          </w:divBdr>
                          <w:divsChild>
                            <w:div w:id="35930538">
                              <w:marLeft w:val="0"/>
                              <w:marRight w:val="0"/>
                              <w:marTop w:val="0"/>
                              <w:marBottom w:val="0"/>
                              <w:divBdr>
                                <w:top w:val="none" w:sz="0" w:space="0" w:color="auto"/>
                                <w:left w:val="none" w:sz="0" w:space="0" w:color="auto"/>
                                <w:bottom w:val="none" w:sz="0" w:space="0" w:color="auto"/>
                                <w:right w:val="none" w:sz="0" w:space="0" w:color="auto"/>
                              </w:divBdr>
                              <w:divsChild>
                                <w:div w:id="421418277">
                                  <w:marLeft w:val="0"/>
                                  <w:marRight w:val="0"/>
                                  <w:marTop w:val="0"/>
                                  <w:marBottom w:val="0"/>
                                  <w:divBdr>
                                    <w:top w:val="none" w:sz="0" w:space="0" w:color="auto"/>
                                    <w:left w:val="none" w:sz="0" w:space="0" w:color="auto"/>
                                    <w:bottom w:val="none" w:sz="0" w:space="0" w:color="auto"/>
                                    <w:right w:val="none" w:sz="0" w:space="0" w:color="auto"/>
                                  </w:divBdr>
                                  <w:divsChild>
                                    <w:div w:id="1642147410">
                                      <w:marLeft w:val="0"/>
                                      <w:marRight w:val="0"/>
                                      <w:marTop w:val="0"/>
                                      <w:marBottom w:val="0"/>
                                      <w:divBdr>
                                        <w:top w:val="none" w:sz="0" w:space="0" w:color="auto"/>
                                        <w:left w:val="none" w:sz="0" w:space="0" w:color="auto"/>
                                        <w:bottom w:val="none" w:sz="0" w:space="0" w:color="auto"/>
                                        <w:right w:val="none" w:sz="0" w:space="0" w:color="auto"/>
                                      </w:divBdr>
                                      <w:divsChild>
                                        <w:div w:id="305815374">
                                          <w:marLeft w:val="0"/>
                                          <w:marRight w:val="0"/>
                                          <w:marTop w:val="150"/>
                                          <w:marBottom w:val="0"/>
                                          <w:divBdr>
                                            <w:top w:val="none" w:sz="0" w:space="0" w:color="auto"/>
                                            <w:left w:val="none" w:sz="0" w:space="0" w:color="auto"/>
                                            <w:bottom w:val="none" w:sz="0" w:space="0" w:color="auto"/>
                                            <w:right w:val="none" w:sz="0" w:space="0" w:color="auto"/>
                                          </w:divBdr>
                                          <w:divsChild>
                                            <w:div w:id="191720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3951">
                                      <w:marLeft w:val="300"/>
                                      <w:marRight w:val="0"/>
                                      <w:marTop w:val="150"/>
                                      <w:marBottom w:val="0"/>
                                      <w:divBdr>
                                        <w:top w:val="none" w:sz="0" w:space="0" w:color="auto"/>
                                        <w:left w:val="none" w:sz="0" w:space="0" w:color="auto"/>
                                        <w:bottom w:val="none" w:sz="0" w:space="0" w:color="auto"/>
                                        <w:right w:val="none" w:sz="0" w:space="0" w:color="auto"/>
                                      </w:divBdr>
                                      <w:divsChild>
                                        <w:div w:id="497233466">
                                          <w:marLeft w:val="0"/>
                                          <w:marRight w:val="0"/>
                                          <w:marTop w:val="0"/>
                                          <w:marBottom w:val="0"/>
                                          <w:divBdr>
                                            <w:top w:val="none" w:sz="0" w:space="0" w:color="auto"/>
                                            <w:left w:val="none" w:sz="0" w:space="0" w:color="auto"/>
                                            <w:bottom w:val="none" w:sz="0" w:space="0" w:color="auto"/>
                                            <w:right w:val="none" w:sz="0" w:space="0" w:color="auto"/>
                                          </w:divBdr>
                                          <w:divsChild>
                                            <w:div w:id="1279219612">
                                              <w:marLeft w:val="0"/>
                                              <w:marRight w:val="0"/>
                                              <w:marTop w:val="0"/>
                                              <w:marBottom w:val="0"/>
                                              <w:divBdr>
                                                <w:top w:val="none" w:sz="0" w:space="0" w:color="auto"/>
                                                <w:left w:val="none" w:sz="0" w:space="0" w:color="auto"/>
                                                <w:bottom w:val="none" w:sz="0" w:space="0" w:color="auto"/>
                                                <w:right w:val="none" w:sz="0" w:space="0" w:color="auto"/>
                                              </w:divBdr>
                                              <w:divsChild>
                                                <w:div w:id="8568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052194">
                                  <w:marLeft w:val="0"/>
                                  <w:marRight w:val="0"/>
                                  <w:marTop w:val="0"/>
                                  <w:marBottom w:val="0"/>
                                  <w:divBdr>
                                    <w:top w:val="none" w:sz="0" w:space="0" w:color="auto"/>
                                    <w:left w:val="none" w:sz="0" w:space="0" w:color="auto"/>
                                    <w:bottom w:val="none" w:sz="0" w:space="0" w:color="auto"/>
                                    <w:right w:val="none" w:sz="0" w:space="0" w:color="auto"/>
                                  </w:divBdr>
                                  <w:divsChild>
                                    <w:div w:id="40835634">
                                      <w:marLeft w:val="0"/>
                                      <w:marRight w:val="0"/>
                                      <w:marTop w:val="0"/>
                                      <w:marBottom w:val="0"/>
                                      <w:divBdr>
                                        <w:top w:val="none" w:sz="0" w:space="0" w:color="auto"/>
                                        <w:left w:val="none" w:sz="0" w:space="0" w:color="auto"/>
                                        <w:bottom w:val="none" w:sz="0" w:space="0" w:color="auto"/>
                                        <w:right w:val="none" w:sz="0" w:space="0" w:color="auto"/>
                                      </w:divBdr>
                                      <w:divsChild>
                                        <w:div w:id="249314078">
                                          <w:marLeft w:val="0"/>
                                          <w:marRight w:val="0"/>
                                          <w:marTop w:val="0"/>
                                          <w:marBottom w:val="0"/>
                                          <w:divBdr>
                                            <w:top w:val="none" w:sz="0" w:space="0" w:color="auto"/>
                                            <w:left w:val="none" w:sz="0" w:space="0" w:color="auto"/>
                                            <w:bottom w:val="none" w:sz="0" w:space="0" w:color="auto"/>
                                            <w:right w:val="none" w:sz="0" w:space="0" w:color="auto"/>
                                          </w:divBdr>
                                        </w:div>
                                      </w:divsChild>
                                    </w:div>
                                    <w:div w:id="1118997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221887">
          <w:marLeft w:val="0"/>
          <w:marRight w:val="0"/>
          <w:marTop w:val="0"/>
          <w:marBottom w:val="0"/>
          <w:divBdr>
            <w:top w:val="none" w:sz="0" w:space="0" w:color="auto"/>
            <w:left w:val="none" w:sz="0" w:space="0" w:color="auto"/>
            <w:bottom w:val="none" w:sz="0" w:space="0" w:color="auto"/>
            <w:right w:val="none" w:sz="0" w:space="0" w:color="auto"/>
          </w:divBdr>
          <w:divsChild>
            <w:div w:id="811598251">
              <w:marLeft w:val="0"/>
              <w:marRight w:val="0"/>
              <w:marTop w:val="0"/>
              <w:marBottom w:val="0"/>
              <w:divBdr>
                <w:top w:val="none" w:sz="0" w:space="0" w:color="auto"/>
                <w:left w:val="none" w:sz="0" w:space="0" w:color="auto"/>
                <w:bottom w:val="none" w:sz="0" w:space="0" w:color="auto"/>
                <w:right w:val="none" w:sz="0" w:space="0" w:color="auto"/>
              </w:divBdr>
              <w:divsChild>
                <w:div w:id="1120800200">
                  <w:marLeft w:val="0"/>
                  <w:marRight w:val="0"/>
                  <w:marTop w:val="0"/>
                  <w:marBottom w:val="0"/>
                  <w:divBdr>
                    <w:top w:val="none" w:sz="0" w:space="0" w:color="auto"/>
                    <w:left w:val="none" w:sz="0" w:space="0" w:color="auto"/>
                    <w:bottom w:val="none" w:sz="0" w:space="0" w:color="auto"/>
                    <w:right w:val="none" w:sz="0" w:space="0" w:color="auto"/>
                  </w:divBdr>
                  <w:divsChild>
                    <w:div w:id="1167407627">
                      <w:marLeft w:val="-300"/>
                      <w:marRight w:val="0"/>
                      <w:marTop w:val="0"/>
                      <w:marBottom w:val="0"/>
                      <w:divBdr>
                        <w:top w:val="none" w:sz="0" w:space="0" w:color="auto"/>
                        <w:left w:val="none" w:sz="0" w:space="0" w:color="auto"/>
                        <w:bottom w:val="none" w:sz="0" w:space="0" w:color="auto"/>
                        <w:right w:val="none" w:sz="0" w:space="0" w:color="auto"/>
                      </w:divBdr>
                      <w:divsChild>
                        <w:div w:id="194736915">
                          <w:marLeft w:val="300"/>
                          <w:marRight w:val="0"/>
                          <w:marTop w:val="0"/>
                          <w:marBottom w:val="0"/>
                          <w:divBdr>
                            <w:top w:val="none" w:sz="0" w:space="0" w:color="auto"/>
                            <w:left w:val="none" w:sz="0" w:space="0" w:color="auto"/>
                            <w:bottom w:val="none" w:sz="0" w:space="0" w:color="auto"/>
                            <w:right w:val="none" w:sz="0" w:space="0" w:color="auto"/>
                          </w:divBdr>
                          <w:divsChild>
                            <w:div w:id="731122922">
                              <w:marLeft w:val="0"/>
                              <w:marRight w:val="0"/>
                              <w:marTop w:val="0"/>
                              <w:marBottom w:val="0"/>
                              <w:divBdr>
                                <w:top w:val="none" w:sz="0" w:space="0" w:color="auto"/>
                                <w:left w:val="none" w:sz="0" w:space="0" w:color="auto"/>
                                <w:bottom w:val="none" w:sz="0" w:space="0" w:color="auto"/>
                                <w:right w:val="none" w:sz="0" w:space="0" w:color="auto"/>
                              </w:divBdr>
                              <w:divsChild>
                                <w:div w:id="567764533">
                                  <w:marLeft w:val="0"/>
                                  <w:marRight w:val="0"/>
                                  <w:marTop w:val="0"/>
                                  <w:marBottom w:val="300"/>
                                  <w:divBdr>
                                    <w:top w:val="none" w:sz="0" w:space="0" w:color="auto"/>
                                    <w:left w:val="none" w:sz="0" w:space="0" w:color="auto"/>
                                    <w:bottom w:val="none" w:sz="0" w:space="0" w:color="auto"/>
                                    <w:right w:val="none" w:sz="0" w:space="0" w:color="auto"/>
                                  </w:divBdr>
                                  <w:divsChild>
                                    <w:div w:id="2032291476">
                                      <w:marLeft w:val="0"/>
                                      <w:marRight w:val="0"/>
                                      <w:marTop w:val="0"/>
                                      <w:marBottom w:val="0"/>
                                      <w:divBdr>
                                        <w:top w:val="none" w:sz="0" w:space="0" w:color="auto"/>
                                        <w:left w:val="none" w:sz="0" w:space="0" w:color="auto"/>
                                        <w:bottom w:val="none" w:sz="0" w:space="0" w:color="auto"/>
                                        <w:right w:val="none" w:sz="0" w:space="0" w:color="auto"/>
                                      </w:divBdr>
                                      <w:divsChild>
                                        <w:div w:id="7486098">
                                          <w:marLeft w:val="0"/>
                                          <w:marRight w:val="0"/>
                                          <w:marTop w:val="0"/>
                                          <w:marBottom w:val="300"/>
                                          <w:divBdr>
                                            <w:top w:val="none" w:sz="0" w:space="0" w:color="auto"/>
                                            <w:left w:val="none" w:sz="0" w:space="0" w:color="auto"/>
                                            <w:bottom w:val="none" w:sz="0" w:space="0" w:color="auto"/>
                                            <w:right w:val="none" w:sz="0" w:space="0" w:color="auto"/>
                                          </w:divBdr>
                                        </w:div>
                                        <w:div w:id="10381289">
                                          <w:marLeft w:val="0"/>
                                          <w:marRight w:val="0"/>
                                          <w:marTop w:val="0"/>
                                          <w:marBottom w:val="300"/>
                                          <w:divBdr>
                                            <w:top w:val="none" w:sz="0" w:space="0" w:color="auto"/>
                                            <w:left w:val="none" w:sz="0" w:space="0" w:color="auto"/>
                                            <w:bottom w:val="none" w:sz="0" w:space="0" w:color="auto"/>
                                            <w:right w:val="none" w:sz="0" w:space="0" w:color="auto"/>
                                          </w:divBdr>
                                        </w:div>
                                        <w:div w:id="12340897">
                                          <w:marLeft w:val="0"/>
                                          <w:marRight w:val="0"/>
                                          <w:marTop w:val="0"/>
                                          <w:marBottom w:val="300"/>
                                          <w:divBdr>
                                            <w:top w:val="none" w:sz="0" w:space="0" w:color="auto"/>
                                            <w:left w:val="none" w:sz="0" w:space="0" w:color="auto"/>
                                            <w:bottom w:val="none" w:sz="0" w:space="0" w:color="auto"/>
                                            <w:right w:val="none" w:sz="0" w:space="0" w:color="auto"/>
                                          </w:divBdr>
                                        </w:div>
                                        <w:div w:id="20012225">
                                          <w:marLeft w:val="0"/>
                                          <w:marRight w:val="0"/>
                                          <w:marTop w:val="0"/>
                                          <w:marBottom w:val="300"/>
                                          <w:divBdr>
                                            <w:top w:val="none" w:sz="0" w:space="0" w:color="auto"/>
                                            <w:left w:val="none" w:sz="0" w:space="0" w:color="auto"/>
                                            <w:bottom w:val="none" w:sz="0" w:space="0" w:color="auto"/>
                                            <w:right w:val="none" w:sz="0" w:space="0" w:color="auto"/>
                                          </w:divBdr>
                                        </w:div>
                                        <w:div w:id="24256123">
                                          <w:marLeft w:val="0"/>
                                          <w:marRight w:val="0"/>
                                          <w:marTop w:val="0"/>
                                          <w:marBottom w:val="300"/>
                                          <w:divBdr>
                                            <w:top w:val="none" w:sz="0" w:space="0" w:color="auto"/>
                                            <w:left w:val="none" w:sz="0" w:space="0" w:color="auto"/>
                                            <w:bottom w:val="none" w:sz="0" w:space="0" w:color="auto"/>
                                            <w:right w:val="none" w:sz="0" w:space="0" w:color="auto"/>
                                          </w:divBdr>
                                        </w:div>
                                        <w:div w:id="30689521">
                                          <w:marLeft w:val="0"/>
                                          <w:marRight w:val="0"/>
                                          <w:marTop w:val="0"/>
                                          <w:marBottom w:val="300"/>
                                          <w:divBdr>
                                            <w:top w:val="none" w:sz="0" w:space="0" w:color="auto"/>
                                            <w:left w:val="none" w:sz="0" w:space="0" w:color="auto"/>
                                            <w:bottom w:val="none" w:sz="0" w:space="0" w:color="auto"/>
                                            <w:right w:val="none" w:sz="0" w:space="0" w:color="auto"/>
                                          </w:divBdr>
                                        </w:div>
                                        <w:div w:id="35204599">
                                          <w:marLeft w:val="0"/>
                                          <w:marRight w:val="0"/>
                                          <w:marTop w:val="0"/>
                                          <w:marBottom w:val="300"/>
                                          <w:divBdr>
                                            <w:top w:val="none" w:sz="0" w:space="0" w:color="auto"/>
                                            <w:left w:val="none" w:sz="0" w:space="0" w:color="auto"/>
                                            <w:bottom w:val="none" w:sz="0" w:space="0" w:color="auto"/>
                                            <w:right w:val="none" w:sz="0" w:space="0" w:color="auto"/>
                                          </w:divBdr>
                                        </w:div>
                                        <w:div w:id="40598431">
                                          <w:marLeft w:val="0"/>
                                          <w:marRight w:val="0"/>
                                          <w:marTop w:val="0"/>
                                          <w:marBottom w:val="300"/>
                                          <w:divBdr>
                                            <w:top w:val="none" w:sz="0" w:space="0" w:color="auto"/>
                                            <w:left w:val="none" w:sz="0" w:space="0" w:color="auto"/>
                                            <w:bottom w:val="none" w:sz="0" w:space="0" w:color="auto"/>
                                            <w:right w:val="none" w:sz="0" w:space="0" w:color="auto"/>
                                          </w:divBdr>
                                        </w:div>
                                        <w:div w:id="56051781">
                                          <w:marLeft w:val="0"/>
                                          <w:marRight w:val="0"/>
                                          <w:marTop w:val="0"/>
                                          <w:marBottom w:val="300"/>
                                          <w:divBdr>
                                            <w:top w:val="none" w:sz="0" w:space="0" w:color="auto"/>
                                            <w:left w:val="none" w:sz="0" w:space="0" w:color="auto"/>
                                            <w:bottom w:val="none" w:sz="0" w:space="0" w:color="auto"/>
                                            <w:right w:val="none" w:sz="0" w:space="0" w:color="auto"/>
                                          </w:divBdr>
                                        </w:div>
                                        <w:div w:id="67267281">
                                          <w:marLeft w:val="0"/>
                                          <w:marRight w:val="0"/>
                                          <w:marTop w:val="0"/>
                                          <w:marBottom w:val="300"/>
                                          <w:divBdr>
                                            <w:top w:val="none" w:sz="0" w:space="0" w:color="auto"/>
                                            <w:left w:val="none" w:sz="0" w:space="0" w:color="auto"/>
                                            <w:bottom w:val="none" w:sz="0" w:space="0" w:color="auto"/>
                                            <w:right w:val="none" w:sz="0" w:space="0" w:color="auto"/>
                                          </w:divBdr>
                                        </w:div>
                                        <w:div w:id="74129377">
                                          <w:marLeft w:val="0"/>
                                          <w:marRight w:val="0"/>
                                          <w:marTop w:val="0"/>
                                          <w:marBottom w:val="300"/>
                                          <w:divBdr>
                                            <w:top w:val="none" w:sz="0" w:space="0" w:color="auto"/>
                                            <w:left w:val="none" w:sz="0" w:space="0" w:color="auto"/>
                                            <w:bottom w:val="none" w:sz="0" w:space="0" w:color="auto"/>
                                            <w:right w:val="none" w:sz="0" w:space="0" w:color="auto"/>
                                          </w:divBdr>
                                        </w:div>
                                        <w:div w:id="81881458">
                                          <w:marLeft w:val="0"/>
                                          <w:marRight w:val="0"/>
                                          <w:marTop w:val="0"/>
                                          <w:marBottom w:val="300"/>
                                          <w:divBdr>
                                            <w:top w:val="none" w:sz="0" w:space="0" w:color="auto"/>
                                            <w:left w:val="none" w:sz="0" w:space="0" w:color="auto"/>
                                            <w:bottom w:val="none" w:sz="0" w:space="0" w:color="auto"/>
                                            <w:right w:val="none" w:sz="0" w:space="0" w:color="auto"/>
                                          </w:divBdr>
                                        </w:div>
                                        <w:div w:id="84881192">
                                          <w:marLeft w:val="0"/>
                                          <w:marRight w:val="0"/>
                                          <w:marTop w:val="0"/>
                                          <w:marBottom w:val="300"/>
                                          <w:divBdr>
                                            <w:top w:val="none" w:sz="0" w:space="0" w:color="auto"/>
                                            <w:left w:val="none" w:sz="0" w:space="0" w:color="auto"/>
                                            <w:bottom w:val="none" w:sz="0" w:space="0" w:color="auto"/>
                                            <w:right w:val="none" w:sz="0" w:space="0" w:color="auto"/>
                                          </w:divBdr>
                                        </w:div>
                                        <w:div w:id="86081461">
                                          <w:marLeft w:val="0"/>
                                          <w:marRight w:val="0"/>
                                          <w:marTop w:val="0"/>
                                          <w:marBottom w:val="300"/>
                                          <w:divBdr>
                                            <w:top w:val="none" w:sz="0" w:space="0" w:color="auto"/>
                                            <w:left w:val="none" w:sz="0" w:space="0" w:color="auto"/>
                                            <w:bottom w:val="none" w:sz="0" w:space="0" w:color="auto"/>
                                            <w:right w:val="none" w:sz="0" w:space="0" w:color="auto"/>
                                          </w:divBdr>
                                        </w:div>
                                        <w:div w:id="92822662">
                                          <w:marLeft w:val="0"/>
                                          <w:marRight w:val="0"/>
                                          <w:marTop w:val="0"/>
                                          <w:marBottom w:val="300"/>
                                          <w:divBdr>
                                            <w:top w:val="none" w:sz="0" w:space="0" w:color="auto"/>
                                            <w:left w:val="none" w:sz="0" w:space="0" w:color="auto"/>
                                            <w:bottom w:val="none" w:sz="0" w:space="0" w:color="auto"/>
                                            <w:right w:val="none" w:sz="0" w:space="0" w:color="auto"/>
                                          </w:divBdr>
                                        </w:div>
                                        <w:div w:id="140736068">
                                          <w:marLeft w:val="0"/>
                                          <w:marRight w:val="0"/>
                                          <w:marTop w:val="0"/>
                                          <w:marBottom w:val="300"/>
                                          <w:divBdr>
                                            <w:top w:val="none" w:sz="0" w:space="0" w:color="auto"/>
                                            <w:left w:val="none" w:sz="0" w:space="0" w:color="auto"/>
                                            <w:bottom w:val="none" w:sz="0" w:space="0" w:color="auto"/>
                                            <w:right w:val="none" w:sz="0" w:space="0" w:color="auto"/>
                                          </w:divBdr>
                                        </w:div>
                                        <w:div w:id="146407733">
                                          <w:marLeft w:val="0"/>
                                          <w:marRight w:val="0"/>
                                          <w:marTop w:val="0"/>
                                          <w:marBottom w:val="300"/>
                                          <w:divBdr>
                                            <w:top w:val="none" w:sz="0" w:space="0" w:color="auto"/>
                                            <w:left w:val="none" w:sz="0" w:space="0" w:color="auto"/>
                                            <w:bottom w:val="none" w:sz="0" w:space="0" w:color="auto"/>
                                            <w:right w:val="none" w:sz="0" w:space="0" w:color="auto"/>
                                          </w:divBdr>
                                        </w:div>
                                        <w:div w:id="150365089">
                                          <w:marLeft w:val="0"/>
                                          <w:marRight w:val="0"/>
                                          <w:marTop w:val="0"/>
                                          <w:marBottom w:val="300"/>
                                          <w:divBdr>
                                            <w:top w:val="none" w:sz="0" w:space="0" w:color="auto"/>
                                            <w:left w:val="none" w:sz="0" w:space="0" w:color="auto"/>
                                            <w:bottom w:val="none" w:sz="0" w:space="0" w:color="auto"/>
                                            <w:right w:val="none" w:sz="0" w:space="0" w:color="auto"/>
                                          </w:divBdr>
                                        </w:div>
                                        <w:div w:id="152575751">
                                          <w:marLeft w:val="0"/>
                                          <w:marRight w:val="0"/>
                                          <w:marTop w:val="0"/>
                                          <w:marBottom w:val="300"/>
                                          <w:divBdr>
                                            <w:top w:val="none" w:sz="0" w:space="0" w:color="auto"/>
                                            <w:left w:val="none" w:sz="0" w:space="0" w:color="auto"/>
                                            <w:bottom w:val="none" w:sz="0" w:space="0" w:color="auto"/>
                                            <w:right w:val="none" w:sz="0" w:space="0" w:color="auto"/>
                                          </w:divBdr>
                                        </w:div>
                                        <w:div w:id="163055756">
                                          <w:marLeft w:val="0"/>
                                          <w:marRight w:val="0"/>
                                          <w:marTop w:val="0"/>
                                          <w:marBottom w:val="300"/>
                                          <w:divBdr>
                                            <w:top w:val="none" w:sz="0" w:space="0" w:color="auto"/>
                                            <w:left w:val="none" w:sz="0" w:space="0" w:color="auto"/>
                                            <w:bottom w:val="none" w:sz="0" w:space="0" w:color="auto"/>
                                            <w:right w:val="none" w:sz="0" w:space="0" w:color="auto"/>
                                          </w:divBdr>
                                        </w:div>
                                        <w:div w:id="163447138">
                                          <w:marLeft w:val="0"/>
                                          <w:marRight w:val="0"/>
                                          <w:marTop w:val="0"/>
                                          <w:marBottom w:val="300"/>
                                          <w:divBdr>
                                            <w:top w:val="none" w:sz="0" w:space="0" w:color="auto"/>
                                            <w:left w:val="none" w:sz="0" w:space="0" w:color="auto"/>
                                            <w:bottom w:val="none" w:sz="0" w:space="0" w:color="auto"/>
                                            <w:right w:val="none" w:sz="0" w:space="0" w:color="auto"/>
                                          </w:divBdr>
                                        </w:div>
                                        <w:div w:id="182985861">
                                          <w:marLeft w:val="0"/>
                                          <w:marRight w:val="0"/>
                                          <w:marTop w:val="0"/>
                                          <w:marBottom w:val="300"/>
                                          <w:divBdr>
                                            <w:top w:val="none" w:sz="0" w:space="0" w:color="auto"/>
                                            <w:left w:val="none" w:sz="0" w:space="0" w:color="auto"/>
                                            <w:bottom w:val="none" w:sz="0" w:space="0" w:color="auto"/>
                                            <w:right w:val="none" w:sz="0" w:space="0" w:color="auto"/>
                                          </w:divBdr>
                                        </w:div>
                                        <w:div w:id="184485728">
                                          <w:marLeft w:val="0"/>
                                          <w:marRight w:val="0"/>
                                          <w:marTop w:val="0"/>
                                          <w:marBottom w:val="300"/>
                                          <w:divBdr>
                                            <w:top w:val="none" w:sz="0" w:space="0" w:color="auto"/>
                                            <w:left w:val="none" w:sz="0" w:space="0" w:color="auto"/>
                                            <w:bottom w:val="none" w:sz="0" w:space="0" w:color="auto"/>
                                            <w:right w:val="none" w:sz="0" w:space="0" w:color="auto"/>
                                          </w:divBdr>
                                        </w:div>
                                        <w:div w:id="191236578">
                                          <w:marLeft w:val="0"/>
                                          <w:marRight w:val="0"/>
                                          <w:marTop w:val="0"/>
                                          <w:marBottom w:val="300"/>
                                          <w:divBdr>
                                            <w:top w:val="none" w:sz="0" w:space="0" w:color="auto"/>
                                            <w:left w:val="none" w:sz="0" w:space="0" w:color="auto"/>
                                            <w:bottom w:val="none" w:sz="0" w:space="0" w:color="auto"/>
                                            <w:right w:val="none" w:sz="0" w:space="0" w:color="auto"/>
                                          </w:divBdr>
                                        </w:div>
                                        <w:div w:id="195510197">
                                          <w:marLeft w:val="0"/>
                                          <w:marRight w:val="0"/>
                                          <w:marTop w:val="0"/>
                                          <w:marBottom w:val="300"/>
                                          <w:divBdr>
                                            <w:top w:val="none" w:sz="0" w:space="0" w:color="auto"/>
                                            <w:left w:val="none" w:sz="0" w:space="0" w:color="auto"/>
                                            <w:bottom w:val="none" w:sz="0" w:space="0" w:color="auto"/>
                                            <w:right w:val="none" w:sz="0" w:space="0" w:color="auto"/>
                                          </w:divBdr>
                                        </w:div>
                                        <w:div w:id="197013814">
                                          <w:marLeft w:val="0"/>
                                          <w:marRight w:val="0"/>
                                          <w:marTop w:val="0"/>
                                          <w:marBottom w:val="300"/>
                                          <w:divBdr>
                                            <w:top w:val="none" w:sz="0" w:space="0" w:color="auto"/>
                                            <w:left w:val="none" w:sz="0" w:space="0" w:color="auto"/>
                                            <w:bottom w:val="none" w:sz="0" w:space="0" w:color="auto"/>
                                            <w:right w:val="none" w:sz="0" w:space="0" w:color="auto"/>
                                          </w:divBdr>
                                        </w:div>
                                        <w:div w:id="207301991">
                                          <w:marLeft w:val="0"/>
                                          <w:marRight w:val="0"/>
                                          <w:marTop w:val="0"/>
                                          <w:marBottom w:val="300"/>
                                          <w:divBdr>
                                            <w:top w:val="none" w:sz="0" w:space="0" w:color="auto"/>
                                            <w:left w:val="none" w:sz="0" w:space="0" w:color="auto"/>
                                            <w:bottom w:val="none" w:sz="0" w:space="0" w:color="auto"/>
                                            <w:right w:val="none" w:sz="0" w:space="0" w:color="auto"/>
                                          </w:divBdr>
                                        </w:div>
                                        <w:div w:id="231279066">
                                          <w:marLeft w:val="0"/>
                                          <w:marRight w:val="300"/>
                                          <w:marTop w:val="0"/>
                                          <w:marBottom w:val="225"/>
                                          <w:divBdr>
                                            <w:top w:val="none" w:sz="0" w:space="0" w:color="auto"/>
                                            <w:left w:val="none" w:sz="0" w:space="0" w:color="auto"/>
                                            <w:bottom w:val="none" w:sz="0" w:space="0" w:color="auto"/>
                                            <w:right w:val="none" w:sz="0" w:space="0" w:color="auto"/>
                                          </w:divBdr>
                                          <w:divsChild>
                                            <w:div w:id="918251150">
                                              <w:marLeft w:val="0"/>
                                              <w:marRight w:val="0"/>
                                              <w:marTop w:val="0"/>
                                              <w:marBottom w:val="0"/>
                                              <w:divBdr>
                                                <w:top w:val="single" w:sz="6" w:space="0" w:color="DEDEDE"/>
                                                <w:left w:val="single" w:sz="6" w:space="0" w:color="DEDEDE"/>
                                                <w:bottom w:val="single" w:sz="6" w:space="0" w:color="DEDEDE"/>
                                                <w:right w:val="single" w:sz="6" w:space="0" w:color="DEDEDE"/>
                                              </w:divBdr>
                                              <w:divsChild>
                                                <w:div w:id="904804647">
                                                  <w:marLeft w:val="0"/>
                                                  <w:marRight w:val="0"/>
                                                  <w:marTop w:val="0"/>
                                                  <w:marBottom w:val="0"/>
                                                  <w:divBdr>
                                                    <w:top w:val="none" w:sz="0" w:space="0" w:color="auto"/>
                                                    <w:left w:val="none" w:sz="0" w:space="0" w:color="auto"/>
                                                    <w:bottom w:val="none" w:sz="0" w:space="0" w:color="auto"/>
                                                    <w:right w:val="none" w:sz="0" w:space="0" w:color="auto"/>
                                                  </w:divBdr>
                                                  <w:divsChild>
                                                    <w:div w:id="87165351">
                                                      <w:marLeft w:val="0"/>
                                                      <w:marRight w:val="0"/>
                                                      <w:marTop w:val="0"/>
                                                      <w:marBottom w:val="150"/>
                                                      <w:divBdr>
                                                        <w:top w:val="none" w:sz="0" w:space="0" w:color="auto"/>
                                                        <w:left w:val="none" w:sz="0" w:space="0" w:color="auto"/>
                                                        <w:bottom w:val="single" w:sz="6" w:space="8" w:color="E5E5E5"/>
                                                        <w:right w:val="none" w:sz="0" w:space="0" w:color="auto"/>
                                                      </w:divBdr>
                                                      <w:divsChild>
                                                        <w:div w:id="1575821381">
                                                          <w:marLeft w:val="0"/>
                                                          <w:marRight w:val="0"/>
                                                          <w:marTop w:val="0"/>
                                                          <w:marBottom w:val="0"/>
                                                          <w:divBdr>
                                                            <w:top w:val="none" w:sz="0" w:space="0" w:color="auto"/>
                                                            <w:left w:val="none" w:sz="0" w:space="0" w:color="auto"/>
                                                            <w:bottom w:val="none" w:sz="0" w:space="0" w:color="auto"/>
                                                            <w:right w:val="none" w:sz="0" w:space="0" w:color="auto"/>
                                                          </w:divBdr>
                                                        </w:div>
                                                      </w:divsChild>
                                                    </w:div>
                                                    <w:div w:id="520895854">
                                                      <w:marLeft w:val="0"/>
                                                      <w:marRight w:val="0"/>
                                                      <w:marTop w:val="0"/>
                                                      <w:marBottom w:val="0"/>
                                                      <w:divBdr>
                                                        <w:top w:val="none" w:sz="0" w:space="0" w:color="auto"/>
                                                        <w:left w:val="none" w:sz="0" w:space="0" w:color="auto"/>
                                                        <w:bottom w:val="none" w:sz="0" w:space="0" w:color="auto"/>
                                                        <w:right w:val="none" w:sz="0" w:space="0" w:color="auto"/>
                                                      </w:divBdr>
                                                      <w:divsChild>
                                                        <w:div w:id="1940984774">
                                                          <w:marLeft w:val="0"/>
                                                          <w:marRight w:val="0"/>
                                                          <w:marTop w:val="0"/>
                                                          <w:marBottom w:val="0"/>
                                                          <w:divBdr>
                                                            <w:top w:val="none" w:sz="0" w:space="0" w:color="auto"/>
                                                            <w:left w:val="none" w:sz="0" w:space="0" w:color="auto"/>
                                                            <w:bottom w:val="none" w:sz="0" w:space="0" w:color="auto"/>
                                                            <w:right w:val="none" w:sz="0" w:space="0" w:color="auto"/>
                                                          </w:divBdr>
                                                        </w:div>
                                                      </w:divsChild>
                                                    </w:div>
                                                    <w:div w:id="2041205609">
                                                      <w:marLeft w:val="0"/>
                                                      <w:marRight w:val="0"/>
                                                      <w:marTop w:val="0"/>
                                                      <w:marBottom w:val="150"/>
                                                      <w:divBdr>
                                                        <w:top w:val="none" w:sz="0" w:space="0" w:color="auto"/>
                                                        <w:left w:val="none" w:sz="0" w:space="0" w:color="auto"/>
                                                        <w:bottom w:val="none" w:sz="0" w:space="0" w:color="auto"/>
                                                        <w:right w:val="none" w:sz="0" w:space="0" w:color="auto"/>
                                                      </w:divBdr>
                                                      <w:divsChild>
                                                        <w:div w:id="13474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066039">
                                          <w:marLeft w:val="0"/>
                                          <w:marRight w:val="0"/>
                                          <w:marTop w:val="0"/>
                                          <w:marBottom w:val="300"/>
                                          <w:divBdr>
                                            <w:top w:val="none" w:sz="0" w:space="0" w:color="auto"/>
                                            <w:left w:val="none" w:sz="0" w:space="0" w:color="auto"/>
                                            <w:bottom w:val="none" w:sz="0" w:space="0" w:color="auto"/>
                                            <w:right w:val="none" w:sz="0" w:space="0" w:color="auto"/>
                                          </w:divBdr>
                                        </w:div>
                                        <w:div w:id="251284888">
                                          <w:marLeft w:val="0"/>
                                          <w:marRight w:val="0"/>
                                          <w:marTop w:val="0"/>
                                          <w:marBottom w:val="300"/>
                                          <w:divBdr>
                                            <w:top w:val="none" w:sz="0" w:space="0" w:color="auto"/>
                                            <w:left w:val="none" w:sz="0" w:space="0" w:color="auto"/>
                                            <w:bottom w:val="none" w:sz="0" w:space="0" w:color="auto"/>
                                            <w:right w:val="none" w:sz="0" w:space="0" w:color="auto"/>
                                          </w:divBdr>
                                        </w:div>
                                        <w:div w:id="257763395">
                                          <w:marLeft w:val="0"/>
                                          <w:marRight w:val="0"/>
                                          <w:marTop w:val="0"/>
                                          <w:marBottom w:val="300"/>
                                          <w:divBdr>
                                            <w:top w:val="none" w:sz="0" w:space="0" w:color="auto"/>
                                            <w:left w:val="none" w:sz="0" w:space="0" w:color="auto"/>
                                            <w:bottom w:val="none" w:sz="0" w:space="0" w:color="auto"/>
                                            <w:right w:val="none" w:sz="0" w:space="0" w:color="auto"/>
                                          </w:divBdr>
                                        </w:div>
                                        <w:div w:id="285041957">
                                          <w:marLeft w:val="0"/>
                                          <w:marRight w:val="0"/>
                                          <w:marTop w:val="0"/>
                                          <w:marBottom w:val="300"/>
                                          <w:divBdr>
                                            <w:top w:val="none" w:sz="0" w:space="0" w:color="auto"/>
                                            <w:left w:val="none" w:sz="0" w:space="0" w:color="auto"/>
                                            <w:bottom w:val="none" w:sz="0" w:space="0" w:color="auto"/>
                                            <w:right w:val="none" w:sz="0" w:space="0" w:color="auto"/>
                                          </w:divBdr>
                                        </w:div>
                                        <w:div w:id="329646193">
                                          <w:marLeft w:val="0"/>
                                          <w:marRight w:val="0"/>
                                          <w:marTop w:val="0"/>
                                          <w:marBottom w:val="300"/>
                                          <w:divBdr>
                                            <w:top w:val="none" w:sz="0" w:space="0" w:color="auto"/>
                                            <w:left w:val="none" w:sz="0" w:space="0" w:color="auto"/>
                                            <w:bottom w:val="none" w:sz="0" w:space="0" w:color="auto"/>
                                            <w:right w:val="none" w:sz="0" w:space="0" w:color="auto"/>
                                          </w:divBdr>
                                        </w:div>
                                        <w:div w:id="335771495">
                                          <w:marLeft w:val="0"/>
                                          <w:marRight w:val="0"/>
                                          <w:marTop w:val="450"/>
                                          <w:marBottom w:val="450"/>
                                          <w:divBdr>
                                            <w:top w:val="none" w:sz="0" w:space="0" w:color="auto"/>
                                            <w:left w:val="none" w:sz="0" w:space="0" w:color="auto"/>
                                            <w:bottom w:val="none" w:sz="0" w:space="0" w:color="auto"/>
                                            <w:right w:val="none" w:sz="0" w:space="0" w:color="auto"/>
                                          </w:divBdr>
                                          <w:divsChild>
                                            <w:div w:id="209270355">
                                              <w:blockQuote w:val="1"/>
                                              <w:marLeft w:val="0"/>
                                              <w:marRight w:val="0"/>
                                              <w:marTop w:val="0"/>
                                              <w:marBottom w:val="0"/>
                                              <w:divBdr>
                                                <w:top w:val="none" w:sz="0" w:space="0" w:color="auto"/>
                                                <w:left w:val="none" w:sz="0" w:space="0" w:color="auto"/>
                                                <w:bottom w:val="none" w:sz="0" w:space="0" w:color="auto"/>
                                                <w:right w:val="none" w:sz="0" w:space="0" w:color="auto"/>
                                              </w:divBdr>
                                              <w:divsChild>
                                                <w:div w:id="300311903">
                                                  <w:marLeft w:val="0"/>
                                                  <w:marRight w:val="0"/>
                                                  <w:marTop w:val="300"/>
                                                  <w:marBottom w:val="0"/>
                                                  <w:divBdr>
                                                    <w:top w:val="none" w:sz="0" w:space="0" w:color="auto"/>
                                                    <w:left w:val="none" w:sz="0" w:space="0" w:color="auto"/>
                                                    <w:bottom w:val="none" w:sz="0" w:space="0" w:color="auto"/>
                                                    <w:right w:val="none" w:sz="0" w:space="0" w:color="auto"/>
                                                  </w:divBdr>
                                                  <w:divsChild>
                                                    <w:div w:id="139613267">
                                                      <w:marLeft w:val="0"/>
                                                      <w:marRight w:val="0"/>
                                                      <w:marTop w:val="0"/>
                                                      <w:marBottom w:val="0"/>
                                                      <w:divBdr>
                                                        <w:top w:val="none" w:sz="0" w:space="0" w:color="auto"/>
                                                        <w:left w:val="none" w:sz="0" w:space="0" w:color="auto"/>
                                                        <w:bottom w:val="none" w:sz="0" w:space="0" w:color="auto"/>
                                                        <w:right w:val="none" w:sz="0" w:space="0" w:color="auto"/>
                                                      </w:divBdr>
                                                      <w:divsChild>
                                                        <w:div w:id="5944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4820">
                                          <w:marLeft w:val="0"/>
                                          <w:marRight w:val="0"/>
                                          <w:marTop w:val="0"/>
                                          <w:marBottom w:val="300"/>
                                          <w:divBdr>
                                            <w:top w:val="none" w:sz="0" w:space="0" w:color="auto"/>
                                            <w:left w:val="none" w:sz="0" w:space="0" w:color="auto"/>
                                            <w:bottom w:val="none" w:sz="0" w:space="0" w:color="auto"/>
                                            <w:right w:val="none" w:sz="0" w:space="0" w:color="auto"/>
                                          </w:divBdr>
                                        </w:div>
                                        <w:div w:id="352540652">
                                          <w:marLeft w:val="0"/>
                                          <w:marRight w:val="0"/>
                                          <w:marTop w:val="450"/>
                                          <w:marBottom w:val="450"/>
                                          <w:divBdr>
                                            <w:top w:val="none" w:sz="0" w:space="0" w:color="auto"/>
                                            <w:left w:val="none" w:sz="0" w:space="0" w:color="auto"/>
                                            <w:bottom w:val="none" w:sz="0" w:space="0" w:color="auto"/>
                                            <w:right w:val="none" w:sz="0" w:space="0" w:color="auto"/>
                                          </w:divBdr>
                                          <w:divsChild>
                                            <w:div w:id="1398934903">
                                              <w:blockQuote w:val="1"/>
                                              <w:marLeft w:val="0"/>
                                              <w:marRight w:val="0"/>
                                              <w:marTop w:val="0"/>
                                              <w:marBottom w:val="0"/>
                                              <w:divBdr>
                                                <w:top w:val="none" w:sz="0" w:space="0" w:color="auto"/>
                                                <w:left w:val="none" w:sz="0" w:space="0" w:color="auto"/>
                                                <w:bottom w:val="none" w:sz="0" w:space="0" w:color="auto"/>
                                                <w:right w:val="none" w:sz="0" w:space="0" w:color="auto"/>
                                              </w:divBdr>
                                              <w:divsChild>
                                                <w:div w:id="607927773">
                                                  <w:marLeft w:val="0"/>
                                                  <w:marRight w:val="0"/>
                                                  <w:marTop w:val="300"/>
                                                  <w:marBottom w:val="0"/>
                                                  <w:divBdr>
                                                    <w:top w:val="none" w:sz="0" w:space="0" w:color="auto"/>
                                                    <w:left w:val="none" w:sz="0" w:space="0" w:color="auto"/>
                                                    <w:bottom w:val="none" w:sz="0" w:space="0" w:color="auto"/>
                                                    <w:right w:val="none" w:sz="0" w:space="0" w:color="auto"/>
                                                  </w:divBdr>
                                                  <w:divsChild>
                                                    <w:div w:id="925501845">
                                                      <w:marLeft w:val="0"/>
                                                      <w:marRight w:val="0"/>
                                                      <w:marTop w:val="0"/>
                                                      <w:marBottom w:val="0"/>
                                                      <w:divBdr>
                                                        <w:top w:val="none" w:sz="0" w:space="0" w:color="auto"/>
                                                        <w:left w:val="none" w:sz="0" w:space="0" w:color="auto"/>
                                                        <w:bottom w:val="none" w:sz="0" w:space="0" w:color="auto"/>
                                                        <w:right w:val="none" w:sz="0" w:space="0" w:color="auto"/>
                                                      </w:divBdr>
                                                      <w:divsChild>
                                                        <w:div w:id="200535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6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08651">
                                          <w:marLeft w:val="0"/>
                                          <w:marRight w:val="300"/>
                                          <w:marTop w:val="0"/>
                                          <w:marBottom w:val="225"/>
                                          <w:divBdr>
                                            <w:top w:val="none" w:sz="0" w:space="0" w:color="auto"/>
                                            <w:left w:val="none" w:sz="0" w:space="0" w:color="auto"/>
                                            <w:bottom w:val="none" w:sz="0" w:space="0" w:color="auto"/>
                                            <w:right w:val="none" w:sz="0" w:space="0" w:color="auto"/>
                                          </w:divBdr>
                                          <w:divsChild>
                                            <w:div w:id="241834350">
                                              <w:marLeft w:val="0"/>
                                              <w:marRight w:val="0"/>
                                              <w:marTop w:val="0"/>
                                              <w:marBottom w:val="0"/>
                                              <w:divBdr>
                                                <w:top w:val="single" w:sz="6" w:space="0" w:color="DEDEDE"/>
                                                <w:left w:val="single" w:sz="6" w:space="0" w:color="DEDEDE"/>
                                                <w:bottom w:val="single" w:sz="6" w:space="0" w:color="DEDEDE"/>
                                                <w:right w:val="single" w:sz="6" w:space="0" w:color="DEDEDE"/>
                                              </w:divBdr>
                                              <w:divsChild>
                                                <w:div w:id="1288270543">
                                                  <w:marLeft w:val="0"/>
                                                  <w:marRight w:val="0"/>
                                                  <w:marTop w:val="0"/>
                                                  <w:marBottom w:val="0"/>
                                                  <w:divBdr>
                                                    <w:top w:val="none" w:sz="0" w:space="0" w:color="auto"/>
                                                    <w:left w:val="none" w:sz="0" w:space="0" w:color="auto"/>
                                                    <w:bottom w:val="none" w:sz="0" w:space="0" w:color="auto"/>
                                                    <w:right w:val="none" w:sz="0" w:space="0" w:color="auto"/>
                                                  </w:divBdr>
                                                  <w:divsChild>
                                                    <w:div w:id="767043951">
                                                      <w:marLeft w:val="0"/>
                                                      <w:marRight w:val="0"/>
                                                      <w:marTop w:val="0"/>
                                                      <w:marBottom w:val="150"/>
                                                      <w:divBdr>
                                                        <w:top w:val="none" w:sz="0" w:space="0" w:color="auto"/>
                                                        <w:left w:val="none" w:sz="0" w:space="0" w:color="auto"/>
                                                        <w:bottom w:val="none" w:sz="0" w:space="0" w:color="auto"/>
                                                        <w:right w:val="none" w:sz="0" w:space="0" w:color="auto"/>
                                                      </w:divBdr>
                                                      <w:divsChild>
                                                        <w:div w:id="834146319">
                                                          <w:marLeft w:val="0"/>
                                                          <w:marRight w:val="0"/>
                                                          <w:marTop w:val="0"/>
                                                          <w:marBottom w:val="0"/>
                                                          <w:divBdr>
                                                            <w:top w:val="none" w:sz="0" w:space="0" w:color="auto"/>
                                                            <w:left w:val="none" w:sz="0" w:space="0" w:color="auto"/>
                                                            <w:bottom w:val="none" w:sz="0" w:space="0" w:color="auto"/>
                                                            <w:right w:val="none" w:sz="0" w:space="0" w:color="auto"/>
                                                          </w:divBdr>
                                                        </w:div>
                                                      </w:divsChild>
                                                    </w:div>
                                                    <w:div w:id="1598440388">
                                                      <w:marLeft w:val="0"/>
                                                      <w:marRight w:val="0"/>
                                                      <w:marTop w:val="0"/>
                                                      <w:marBottom w:val="0"/>
                                                      <w:divBdr>
                                                        <w:top w:val="none" w:sz="0" w:space="0" w:color="auto"/>
                                                        <w:left w:val="none" w:sz="0" w:space="0" w:color="auto"/>
                                                        <w:bottom w:val="none" w:sz="0" w:space="0" w:color="auto"/>
                                                        <w:right w:val="none" w:sz="0" w:space="0" w:color="auto"/>
                                                      </w:divBdr>
                                                      <w:divsChild>
                                                        <w:div w:id="472983817">
                                                          <w:marLeft w:val="0"/>
                                                          <w:marRight w:val="0"/>
                                                          <w:marTop w:val="0"/>
                                                          <w:marBottom w:val="0"/>
                                                          <w:divBdr>
                                                            <w:top w:val="none" w:sz="0" w:space="0" w:color="auto"/>
                                                            <w:left w:val="none" w:sz="0" w:space="0" w:color="auto"/>
                                                            <w:bottom w:val="none" w:sz="0" w:space="0" w:color="auto"/>
                                                            <w:right w:val="none" w:sz="0" w:space="0" w:color="auto"/>
                                                          </w:divBdr>
                                                        </w:div>
                                                      </w:divsChild>
                                                    </w:div>
                                                    <w:div w:id="2127773048">
                                                      <w:marLeft w:val="0"/>
                                                      <w:marRight w:val="0"/>
                                                      <w:marTop w:val="0"/>
                                                      <w:marBottom w:val="150"/>
                                                      <w:divBdr>
                                                        <w:top w:val="none" w:sz="0" w:space="0" w:color="auto"/>
                                                        <w:left w:val="none" w:sz="0" w:space="0" w:color="auto"/>
                                                        <w:bottom w:val="single" w:sz="6" w:space="8" w:color="E5E5E5"/>
                                                        <w:right w:val="none" w:sz="0" w:space="0" w:color="auto"/>
                                                      </w:divBdr>
                                                      <w:divsChild>
                                                        <w:div w:id="121033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214885">
                                          <w:marLeft w:val="0"/>
                                          <w:marRight w:val="0"/>
                                          <w:marTop w:val="0"/>
                                          <w:marBottom w:val="300"/>
                                          <w:divBdr>
                                            <w:top w:val="none" w:sz="0" w:space="0" w:color="auto"/>
                                            <w:left w:val="none" w:sz="0" w:space="0" w:color="auto"/>
                                            <w:bottom w:val="none" w:sz="0" w:space="0" w:color="auto"/>
                                            <w:right w:val="none" w:sz="0" w:space="0" w:color="auto"/>
                                          </w:divBdr>
                                        </w:div>
                                        <w:div w:id="398749009">
                                          <w:marLeft w:val="0"/>
                                          <w:marRight w:val="0"/>
                                          <w:marTop w:val="0"/>
                                          <w:marBottom w:val="300"/>
                                          <w:divBdr>
                                            <w:top w:val="none" w:sz="0" w:space="0" w:color="auto"/>
                                            <w:left w:val="none" w:sz="0" w:space="0" w:color="auto"/>
                                            <w:bottom w:val="none" w:sz="0" w:space="0" w:color="auto"/>
                                            <w:right w:val="none" w:sz="0" w:space="0" w:color="auto"/>
                                          </w:divBdr>
                                        </w:div>
                                        <w:div w:id="404301397">
                                          <w:marLeft w:val="0"/>
                                          <w:marRight w:val="0"/>
                                          <w:marTop w:val="0"/>
                                          <w:marBottom w:val="300"/>
                                          <w:divBdr>
                                            <w:top w:val="none" w:sz="0" w:space="0" w:color="auto"/>
                                            <w:left w:val="none" w:sz="0" w:space="0" w:color="auto"/>
                                            <w:bottom w:val="none" w:sz="0" w:space="0" w:color="auto"/>
                                            <w:right w:val="none" w:sz="0" w:space="0" w:color="auto"/>
                                          </w:divBdr>
                                        </w:div>
                                        <w:div w:id="422144653">
                                          <w:marLeft w:val="0"/>
                                          <w:marRight w:val="0"/>
                                          <w:marTop w:val="0"/>
                                          <w:marBottom w:val="300"/>
                                          <w:divBdr>
                                            <w:top w:val="none" w:sz="0" w:space="0" w:color="auto"/>
                                            <w:left w:val="none" w:sz="0" w:space="0" w:color="auto"/>
                                            <w:bottom w:val="none" w:sz="0" w:space="0" w:color="auto"/>
                                            <w:right w:val="none" w:sz="0" w:space="0" w:color="auto"/>
                                          </w:divBdr>
                                        </w:div>
                                        <w:div w:id="428164973">
                                          <w:marLeft w:val="0"/>
                                          <w:marRight w:val="0"/>
                                          <w:marTop w:val="0"/>
                                          <w:marBottom w:val="300"/>
                                          <w:divBdr>
                                            <w:top w:val="none" w:sz="0" w:space="0" w:color="auto"/>
                                            <w:left w:val="none" w:sz="0" w:space="0" w:color="auto"/>
                                            <w:bottom w:val="none" w:sz="0" w:space="0" w:color="auto"/>
                                            <w:right w:val="none" w:sz="0" w:space="0" w:color="auto"/>
                                          </w:divBdr>
                                        </w:div>
                                        <w:div w:id="431977513">
                                          <w:marLeft w:val="0"/>
                                          <w:marRight w:val="0"/>
                                          <w:marTop w:val="0"/>
                                          <w:marBottom w:val="300"/>
                                          <w:divBdr>
                                            <w:top w:val="none" w:sz="0" w:space="0" w:color="auto"/>
                                            <w:left w:val="none" w:sz="0" w:space="0" w:color="auto"/>
                                            <w:bottom w:val="none" w:sz="0" w:space="0" w:color="auto"/>
                                            <w:right w:val="none" w:sz="0" w:space="0" w:color="auto"/>
                                          </w:divBdr>
                                        </w:div>
                                        <w:div w:id="434516663">
                                          <w:marLeft w:val="0"/>
                                          <w:marRight w:val="0"/>
                                          <w:marTop w:val="0"/>
                                          <w:marBottom w:val="300"/>
                                          <w:divBdr>
                                            <w:top w:val="none" w:sz="0" w:space="0" w:color="auto"/>
                                            <w:left w:val="none" w:sz="0" w:space="0" w:color="auto"/>
                                            <w:bottom w:val="none" w:sz="0" w:space="0" w:color="auto"/>
                                            <w:right w:val="none" w:sz="0" w:space="0" w:color="auto"/>
                                          </w:divBdr>
                                        </w:div>
                                        <w:div w:id="442462116">
                                          <w:marLeft w:val="0"/>
                                          <w:marRight w:val="0"/>
                                          <w:marTop w:val="0"/>
                                          <w:marBottom w:val="300"/>
                                          <w:divBdr>
                                            <w:top w:val="none" w:sz="0" w:space="0" w:color="auto"/>
                                            <w:left w:val="none" w:sz="0" w:space="0" w:color="auto"/>
                                            <w:bottom w:val="none" w:sz="0" w:space="0" w:color="auto"/>
                                            <w:right w:val="none" w:sz="0" w:space="0" w:color="auto"/>
                                          </w:divBdr>
                                        </w:div>
                                        <w:div w:id="449052852">
                                          <w:marLeft w:val="0"/>
                                          <w:marRight w:val="0"/>
                                          <w:marTop w:val="0"/>
                                          <w:marBottom w:val="300"/>
                                          <w:divBdr>
                                            <w:top w:val="none" w:sz="0" w:space="0" w:color="auto"/>
                                            <w:left w:val="none" w:sz="0" w:space="0" w:color="auto"/>
                                            <w:bottom w:val="none" w:sz="0" w:space="0" w:color="auto"/>
                                            <w:right w:val="none" w:sz="0" w:space="0" w:color="auto"/>
                                          </w:divBdr>
                                          <w:divsChild>
                                            <w:div w:id="2071151044">
                                              <w:marLeft w:val="0"/>
                                              <w:marRight w:val="0"/>
                                              <w:marTop w:val="0"/>
                                              <w:marBottom w:val="0"/>
                                              <w:divBdr>
                                                <w:top w:val="none" w:sz="0" w:space="0" w:color="auto"/>
                                                <w:left w:val="none" w:sz="0" w:space="0" w:color="auto"/>
                                                <w:bottom w:val="none" w:sz="0" w:space="0" w:color="auto"/>
                                                <w:right w:val="none" w:sz="0" w:space="0" w:color="auto"/>
                                              </w:divBdr>
                                              <w:divsChild>
                                                <w:div w:id="1626810227">
                                                  <w:marLeft w:val="0"/>
                                                  <w:marRight w:val="0"/>
                                                  <w:marTop w:val="0"/>
                                                  <w:marBottom w:val="0"/>
                                                  <w:divBdr>
                                                    <w:top w:val="none" w:sz="0" w:space="0" w:color="auto"/>
                                                    <w:left w:val="none" w:sz="0" w:space="0" w:color="auto"/>
                                                    <w:bottom w:val="none" w:sz="0" w:space="0" w:color="auto"/>
                                                    <w:right w:val="none" w:sz="0" w:space="0" w:color="auto"/>
                                                  </w:divBdr>
                                                  <w:divsChild>
                                                    <w:div w:id="156967721">
                                                      <w:marLeft w:val="0"/>
                                                      <w:marRight w:val="0"/>
                                                      <w:marTop w:val="300"/>
                                                      <w:marBottom w:val="300"/>
                                                      <w:divBdr>
                                                        <w:top w:val="none" w:sz="0" w:space="0" w:color="auto"/>
                                                        <w:left w:val="none" w:sz="0" w:space="0" w:color="auto"/>
                                                        <w:bottom w:val="none" w:sz="0" w:space="0" w:color="auto"/>
                                                        <w:right w:val="none" w:sz="0" w:space="0" w:color="auto"/>
                                                      </w:divBdr>
                                                      <w:divsChild>
                                                        <w:div w:id="607273862">
                                                          <w:marLeft w:val="0"/>
                                                          <w:marRight w:val="0"/>
                                                          <w:marTop w:val="0"/>
                                                          <w:marBottom w:val="0"/>
                                                          <w:divBdr>
                                                            <w:top w:val="none" w:sz="0" w:space="0" w:color="auto"/>
                                                            <w:left w:val="none" w:sz="0" w:space="0" w:color="auto"/>
                                                            <w:bottom w:val="none" w:sz="0" w:space="0" w:color="auto"/>
                                                            <w:right w:val="none" w:sz="0" w:space="0" w:color="auto"/>
                                                          </w:divBdr>
                                                          <w:divsChild>
                                                            <w:div w:id="337196407">
                                                              <w:marLeft w:val="0"/>
                                                              <w:marRight w:val="0"/>
                                                              <w:marTop w:val="0"/>
                                                              <w:marBottom w:val="0"/>
                                                              <w:divBdr>
                                                                <w:top w:val="none" w:sz="0" w:space="0" w:color="auto"/>
                                                                <w:left w:val="none" w:sz="0" w:space="0" w:color="auto"/>
                                                                <w:bottom w:val="none" w:sz="0" w:space="0" w:color="auto"/>
                                                                <w:right w:val="none" w:sz="0" w:space="0" w:color="auto"/>
                                                              </w:divBdr>
                                                              <w:divsChild>
                                                                <w:div w:id="184053955">
                                                                  <w:marLeft w:val="0"/>
                                                                  <w:marRight w:val="0"/>
                                                                  <w:marTop w:val="0"/>
                                                                  <w:marBottom w:val="0"/>
                                                                  <w:divBdr>
                                                                    <w:top w:val="none" w:sz="0" w:space="0" w:color="auto"/>
                                                                    <w:left w:val="none" w:sz="0" w:space="0" w:color="auto"/>
                                                                    <w:bottom w:val="none" w:sz="0" w:space="0" w:color="auto"/>
                                                                    <w:right w:val="none" w:sz="0" w:space="0" w:color="auto"/>
                                                                  </w:divBdr>
                                                                  <w:divsChild>
                                                                    <w:div w:id="72050852">
                                                                      <w:marLeft w:val="0"/>
                                                                      <w:marRight w:val="0"/>
                                                                      <w:marTop w:val="0"/>
                                                                      <w:marBottom w:val="0"/>
                                                                      <w:divBdr>
                                                                        <w:top w:val="none" w:sz="0" w:space="0" w:color="auto"/>
                                                                        <w:left w:val="none" w:sz="0" w:space="0" w:color="auto"/>
                                                                        <w:bottom w:val="none" w:sz="0" w:space="0" w:color="auto"/>
                                                                        <w:right w:val="none" w:sz="0" w:space="0" w:color="auto"/>
                                                                      </w:divBdr>
                                                                      <w:divsChild>
                                                                        <w:div w:id="1884370534">
                                                                          <w:marLeft w:val="0"/>
                                                                          <w:marRight w:val="0"/>
                                                                          <w:marTop w:val="0"/>
                                                                          <w:marBottom w:val="0"/>
                                                                          <w:divBdr>
                                                                            <w:top w:val="none" w:sz="0" w:space="0" w:color="auto"/>
                                                                            <w:left w:val="none" w:sz="0" w:space="0" w:color="auto"/>
                                                                            <w:bottom w:val="none" w:sz="0" w:space="0" w:color="auto"/>
                                                                            <w:right w:val="none" w:sz="0" w:space="0" w:color="auto"/>
                                                                          </w:divBdr>
                                                                          <w:divsChild>
                                                                            <w:div w:id="508062010">
                                                                              <w:marLeft w:val="0"/>
                                                                              <w:marRight w:val="0"/>
                                                                              <w:marTop w:val="0"/>
                                                                              <w:marBottom w:val="0"/>
                                                                              <w:divBdr>
                                                                                <w:top w:val="none" w:sz="0" w:space="0" w:color="auto"/>
                                                                                <w:left w:val="none" w:sz="0" w:space="0" w:color="auto"/>
                                                                                <w:bottom w:val="none" w:sz="0" w:space="0" w:color="auto"/>
                                                                                <w:right w:val="none" w:sz="0" w:space="0" w:color="auto"/>
                                                                              </w:divBdr>
                                                                              <w:divsChild>
                                                                                <w:div w:id="195002298">
                                                                                  <w:marLeft w:val="0"/>
                                                                                  <w:marRight w:val="0"/>
                                                                                  <w:marTop w:val="0"/>
                                                                                  <w:marBottom w:val="150"/>
                                                                                  <w:divBdr>
                                                                                    <w:top w:val="none" w:sz="0" w:space="0" w:color="auto"/>
                                                                                    <w:left w:val="none" w:sz="0" w:space="0" w:color="auto"/>
                                                                                    <w:bottom w:val="none" w:sz="0" w:space="0" w:color="auto"/>
                                                                                    <w:right w:val="none" w:sz="0" w:space="0" w:color="auto"/>
                                                                                  </w:divBdr>
                                                                                  <w:divsChild>
                                                                                    <w:div w:id="707216529">
                                                                                      <w:marLeft w:val="0"/>
                                                                                      <w:marRight w:val="0"/>
                                                                                      <w:marTop w:val="0"/>
                                                                                      <w:marBottom w:val="0"/>
                                                                                      <w:divBdr>
                                                                                        <w:top w:val="none" w:sz="0" w:space="0" w:color="auto"/>
                                                                                        <w:left w:val="none" w:sz="0" w:space="0" w:color="auto"/>
                                                                                        <w:bottom w:val="none" w:sz="0" w:space="0" w:color="auto"/>
                                                                                        <w:right w:val="none" w:sz="0" w:space="0" w:color="auto"/>
                                                                                      </w:divBdr>
                                                                                    </w:div>
                                                                                  </w:divsChild>
                                                                                </w:div>
                                                                                <w:div w:id="362485511">
                                                                                  <w:marLeft w:val="0"/>
                                                                                  <w:marRight w:val="0"/>
                                                                                  <w:marTop w:val="0"/>
                                                                                  <w:marBottom w:val="0"/>
                                                                                  <w:divBdr>
                                                                                    <w:top w:val="none" w:sz="0" w:space="0" w:color="auto"/>
                                                                                    <w:left w:val="none" w:sz="0" w:space="0" w:color="auto"/>
                                                                                    <w:bottom w:val="none" w:sz="0" w:space="0" w:color="auto"/>
                                                                                    <w:right w:val="none" w:sz="0" w:space="0" w:color="auto"/>
                                                                                  </w:divBdr>
                                                                                </w:div>
                                                                                <w:div w:id="634260501">
                                                                                  <w:marLeft w:val="0"/>
                                                                                  <w:marRight w:val="0"/>
                                                                                  <w:marTop w:val="0"/>
                                                                                  <w:marBottom w:val="0"/>
                                                                                  <w:divBdr>
                                                                                    <w:top w:val="none" w:sz="0" w:space="0" w:color="auto"/>
                                                                                    <w:left w:val="none" w:sz="0" w:space="0" w:color="auto"/>
                                                                                    <w:bottom w:val="none" w:sz="0" w:space="0" w:color="auto"/>
                                                                                    <w:right w:val="none" w:sz="0" w:space="0" w:color="auto"/>
                                                                                  </w:divBdr>
                                                                                  <w:divsChild>
                                                                                    <w:div w:id="3732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50800">
                                          <w:marLeft w:val="0"/>
                                          <w:marRight w:val="0"/>
                                          <w:marTop w:val="0"/>
                                          <w:marBottom w:val="300"/>
                                          <w:divBdr>
                                            <w:top w:val="none" w:sz="0" w:space="0" w:color="auto"/>
                                            <w:left w:val="none" w:sz="0" w:space="0" w:color="auto"/>
                                            <w:bottom w:val="none" w:sz="0" w:space="0" w:color="auto"/>
                                            <w:right w:val="none" w:sz="0" w:space="0" w:color="auto"/>
                                          </w:divBdr>
                                        </w:div>
                                        <w:div w:id="461655608">
                                          <w:marLeft w:val="0"/>
                                          <w:marRight w:val="0"/>
                                          <w:marTop w:val="0"/>
                                          <w:marBottom w:val="300"/>
                                          <w:divBdr>
                                            <w:top w:val="none" w:sz="0" w:space="0" w:color="auto"/>
                                            <w:left w:val="none" w:sz="0" w:space="0" w:color="auto"/>
                                            <w:bottom w:val="none" w:sz="0" w:space="0" w:color="auto"/>
                                            <w:right w:val="none" w:sz="0" w:space="0" w:color="auto"/>
                                          </w:divBdr>
                                        </w:div>
                                        <w:div w:id="468598317">
                                          <w:marLeft w:val="0"/>
                                          <w:marRight w:val="0"/>
                                          <w:marTop w:val="0"/>
                                          <w:marBottom w:val="300"/>
                                          <w:divBdr>
                                            <w:top w:val="none" w:sz="0" w:space="0" w:color="auto"/>
                                            <w:left w:val="none" w:sz="0" w:space="0" w:color="auto"/>
                                            <w:bottom w:val="none" w:sz="0" w:space="0" w:color="auto"/>
                                            <w:right w:val="none" w:sz="0" w:space="0" w:color="auto"/>
                                          </w:divBdr>
                                        </w:div>
                                        <w:div w:id="480002460">
                                          <w:marLeft w:val="0"/>
                                          <w:marRight w:val="0"/>
                                          <w:marTop w:val="0"/>
                                          <w:marBottom w:val="300"/>
                                          <w:divBdr>
                                            <w:top w:val="none" w:sz="0" w:space="0" w:color="auto"/>
                                            <w:left w:val="none" w:sz="0" w:space="0" w:color="auto"/>
                                            <w:bottom w:val="none" w:sz="0" w:space="0" w:color="auto"/>
                                            <w:right w:val="none" w:sz="0" w:space="0" w:color="auto"/>
                                          </w:divBdr>
                                        </w:div>
                                        <w:div w:id="483395928">
                                          <w:marLeft w:val="0"/>
                                          <w:marRight w:val="0"/>
                                          <w:marTop w:val="0"/>
                                          <w:marBottom w:val="300"/>
                                          <w:divBdr>
                                            <w:top w:val="none" w:sz="0" w:space="0" w:color="auto"/>
                                            <w:left w:val="none" w:sz="0" w:space="0" w:color="auto"/>
                                            <w:bottom w:val="none" w:sz="0" w:space="0" w:color="auto"/>
                                            <w:right w:val="none" w:sz="0" w:space="0" w:color="auto"/>
                                          </w:divBdr>
                                        </w:div>
                                        <w:div w:id="486481513">
                                          <w:marLeft w:val="0"/>
                                          <w:marRight w:val="0"/>
                                          <w:marTop w:val="0"/>
                                          <w:marBottom w:val="300"/>
                                          <w:divBdr>
                                            <w:top w:val="none" w:sz="0" w:space="0" w:color="auto"/>
                                            <w:left w:val="none" w:sz="0" w:space="0" w:color="auto"/>
                                            <w:bottom w:val="none" w:sz="0" w:space="0" w:color="auto"/>
                                            <w:right w:val="none" w:sz="0" w:space="0" w:color="auto"/>
                                          </w:divBdr>
                                        </w:div>
                                        <w:div w:id="514273902">
                                          <w:marLeft w:val="0"/>
                                          <w:marRight w:val="0"/>
                                          <w:marTop w:val="0"/>
                                          <w:marBottom w:val="300"/>
                                          <w:divBdr>
                                            <w:top w:val="none" w:sz="0" w:space="0" w:color="auto"/>
                                            <w:left w:val="none" w:sz="0" w:space="0" w:color="auto"/>
                                            <w:bottom w:val="none" w:sz="0" w:space="0" w:color="auto"/>
                                            <w:right w:val="none" w:sz="0" w:space="0" w:color="auto"/>
                                          </w:divBdr>
                                        </w:div>
                                        <w:div w:id="521552870">
                                          <w:marLeft w:val="0"/>
                                          <w:marRight w:val="0"/>
                                          <w:marTop w:val="0"/>
                                          <w:marBottom w:val="300"/>
                                          <w:divBdr>
                                            <w:top w:val="none" w:sz="0" w:space="0" w:color="auto"/>
                                            <w:left w:val="none" w:sz="0" w:space="0" w:color="auto"/>
                                            <w:bottom w:val="none" w:sz="0" w:space="0" w:color="auto"/>
                                            <w:right w:val="none" w:sz="0" w:space="0" w:color="auto"/>
                                          </w:divBdr>
                                        </w:div>
                                        <w:div w:id="541402683">
                                          <w:marLeft w:val="0"/>
                                          <w:marRight w:val="0"/>
                                          <w:marTop w:val="0"/>
                                          <w:marBottom w:val="300"/>
                                          <w:divBdr>
                                            <w:top w:val="none" w:sz="0" w:space="0" w:color="auto"/>
                                            <w:left w:val="none" w:sz="0" w:space="0" w:color="auto"/>
                                            <w:bottom w:val="none" w:sz="0" w:space="0" w:color="auto"/>
                                            <w:right w:val="none" w:sz="0" w:space="0" w:color="auto"/>
                                          </w:divBdr>
                                        </w:div>
                                        <w:div w:id="545987697">
                                          <w:marLeft w:val="0"/>
                                          <w:marRight w:val="0"/>
                                          <w:marTop w:val="0"/>
                                          <w:marBottom w:val="300"/>
                                          <w:divBdr>
                                            <w:top w:val="none" w:sz="0" w:space="0" w:color="auto"/>
                                            <w:left w:val="none" w:sz="0" w:space="0" w:color="auto"/>
                                            <w:bottom w:val="none" w:sz="0" w:space="0" w:color="auto"/>
                                            <w:right w:val="none" w:sz="0" w:space="0" w:color="auto"/>
                                          </w:divBdr>
                                        </w:div>
                                        <w:div w:id="553127107">
                                          <w:marLeft w:val="0"/>
                                          <w:marRight w:val="0"/>
                                          <w:marTop w:val="0"/>
                                          <w:marBottom w:val="300"/>
                                          <w:divBdr>
                                            <w:top w:val="none" w:sz="0" w:space="0" w:color="auto"/>
                                            <w:left w:val="none" w:sz="0" w:space="0" w:color="auto"/>
                                            <w:bottom w:val="none" w:sz="0" w:space="0" w:color="auto"/>
                                            <w:right w:val="none" w:sz="0" w:space="0" w:color="auto"/>
                                          </w:divBdr>
                                        </w:div>
                                        <w:div w:id="558786773">
                                          <w:marLeft w:val="0"/>
                                          <w:marRight w:val="0"/>
                                          <w:marTop w:val="450"/>
                                          <w:marBottom w:val="450"/>
                                          <w:divBdr>
                                            <w:top w:val="none" w:sz="0" w:space="0" w:color="auto"/>
                                            <w:left w:val="none" w:sz="0" w:space="0" w:color="auto"/>
                                            <w:bottom w:val="none" w:sz="0" w:space="0" w:color="auto"/>
                                            <w:right w:val="none" w:sz="0" w:space="0" w:color="auto"/>
                                          </w:divBdr>
                                          <w:divsChild>
                                            <w:div w:id="1521123021">
                                              <w:blockQuote w:val="1"/>
                                              <w:marLeft w:val="0"/>
                                              <w:marRight w:val="0"/>
                                              <w:marTop w:val="0"/>
                                              <w:marBottom w:val="0"/>
                                              <w:divBdr>
                                                <w:top w:val="none" w:sz="0" w:space="0" w:color="auto"/>
                                                <w:left w:val="none" w:sz="0" w:space="0" w:color="auto"/>
                                                <w:bottom w:val="none" w:sz="0" w:space="0" w:color="auto"/>
                                                <w:right w:val="none" w:sz="0" w:space="0" w:color="auto"/>
                                              </w:divBdr>
                                              <w:divsChild>
                                                <w:div w:id="355935837">
                                                  <w:marLeft w:val="0"/>
                                                  <w:marRight w:val="0"/>
                                                  <w:marTop w:val="300"/>
                                                  <w:marBottom w:val="0"/>
                                                  <w:divBdr>
                                                    <w:top w:val="none" w:sz="0" w:space="0" w:color="auto"/>
                                                    <w:left w:val="none" w:sz="0" w:space="0" w:color="auto"/>
                                                    <w:bottom w:val="none" w:sz="0" w:space="0" w:color="auto"/>
                                                    <w:right w:val="none" w:sz="0" w:space="0" w:color="auto"/>
                                                  </w:divBdr>
                                                  <w:divsChild>
                                                    <w:div w:id="1585843238">
                                                      <w:marLeft w:val="0"/>
                                                      <w:marRight w:val="0"/>
                                                      <w:marTop w:val="0"/>
                                                      <w:marBottom w:val="0"/>
                                                      <w:divBdr>
                                                        <w:top w:val="none" w:sz="0" w:space="0" w:color="auto"/>
                                                        <w:left w:val="none" w:sz="0" w:space="0" w:color="auto"/>
                                                        <w:bottom w:val="none" w:sz="0" w:space="0" w:color="auto"/>
                                                        <w:right w:val="none" w:sz="0" w:space="0" w:color="auto"/>
                                                      </w:divBdr>
                                                      <w:divsChild>
                                                        <w:div w:id="29055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7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753942">
                                          <w:marLeft w:val="0"/>
                                          <w:marRight w:val="0"/>
                                          <w:marTop w:val="0"/>
                                          <w:marBottom w:val="300"/>
                                          <w:divBdr>
                                            <w:top w:val="none" w:sz="0" w:space="0" w:color="auto"/>
                                            <w:left w:val="none" w:sz="0" w:space="0" w:color="auto"/>
                                            <w:bottom w:val="none" w:sz="0" w:space="0" w:color="auto"/>
                                            <w:right w:val="none" w:sz="0" w:space="0" w:color="auto"/>
                                          </w:divBdr>
                                        </w:div>
                                        <w:div w:id="603539169">
                                          <w:marLeft w:val="0"/>
                                          <w:marRight w:val="0"/>
                                          <w:marTop w:val="0"/>
                                          <w:marBottom w:val="300"/>
                                          <w:divBdr>
                                            <w:top w:val="none" w:sz="0" w:space="0" w:color="auto"/>
                                            <w:left w:val="none" w:sz="0" w:space="0" w:color="auto"/>
                                            <w:bottom w:val="none" w:sz="0" w:space="0" w:color="auto"/>
                                            <w:right w:val="none" w:sz="0" w:space="0" w:color="auto"/>
                                          </w:divBdr>
                                        </w:div>
                                        <w:div w:id="607544341">
                                          <w:marLeft w:val="0"/>
                                          <w:marRight w:val="0"/>
                                          <w:marTop w:val="0"/>
                                          <w:marBottom w:val="600"/>
                                          <w:divBdr>
                                            <w:top w:val="none" w:sz="0" w:space="0" w:color="auto"/>
                                            <w:left w:val="none" w:sz="0" w:space="0" w:color="auto"/>
                                            <w:bottom w:val="none" w:sz="0" w:space="0" w:color="auto"/>
                                            <w:right w:val="none" w:sz="0" w:space="0" w:color="auto"/>
                                          </w:divBdr>
                                          <w:divsChild>
                                            <w:div w:id="695354647">
                                              <w:marLeft w:val="0"/>
                                              <w:marRight w:val="0"/>
                                              <w:marTop w:val="0"/>
                                              <w:marBottom w:val="0"/>
                                              <w:divBdr>
                                                <w:top w:val="none" w:sz="0" w:space="0" w:color="auto"/>
                                                <w:left w:val="none" w:sz="0" w:space="0" w:color="auto"/>
                                                <w:bottom w:val="none" w:sz="0" w:space="0" w:color="auto"/>
                                                <w:right w:val="none" w:sz="0" w:space="0" w:color="auto"/>
                                              </w:divBdr>
                                              <w:divsChild>
                                                <w:div w:id="1712995146">
                                                  <w:marLeft w:val="0"/>
                                                  <w:marRight w:val="0"/>
                                                  <w:marTop w:val="0"/>
                                                  <w:marBottom w:val="0"/>
                                                  <w:divBdr>
                                                    <w:top w:val="none" w:sz="0" w:space="0" w:color="auto"/>
                                                    <w:left w:val="none" w:sz="0" w:space="0" w:color="auto"/>
                                                    <w:bottom w:val="none" w:sz="0" w:space="0" w:color="auto"/>
                                                    <w:right w:val="none" w:sz="0" w:space="0" w:color="auto"/>
                                                  </w:divBdr>
                                                  <w:divsChild>
                                                    <w:div w:id="546573943">
                                                      <w:marLeft w:val="0"/>
                                                      <w:marRight w:val="0"/>
                                                      <w:marTop w:val="0"/>
                                                      <w:marBottom w:val="0"/>
                                                      <w:divBdr>
                                                        <w:top w:val="none" w:sz="0" w:space="0" w:color="auto"/>
                                                        <w:left w:val="none" w:sz="0" w:space="0" w:color="auto"/>
                                                        <w:bottom w:val="none" w:sz="0" w:space="0" w:color="auto"/>
                                                        <w:right w:val="none" w:sz="0" w:space="0" w:color="auto"/>
                                                      </w:divBdr>
                                                      <w:divsChild>
                                                        <w:div w:id="1267736519">
                                                          <w:marLeft w:val="0"/>
                                                          <w:marRight w:val="0"/>
                                                          <w:marTop w:val="0"/>
                                                          <w:marBottom w:val="0"/>
                                                          <w:divBdr>
                                                            <w:top w:val="none" w:sz="0" w:space="0" w:color="auto"/>
                                                            <w:left w:val="none" w:sz="0" w:space="0" w:color="auto"/>
                                                            <w:bottom w:val="none" w:sz="0" w:space="0" w:color="auto"/>
                                                            <w:right w:val="none" w:sz="0" w:space="0" w:color="auto"/>
                                                          </w:divBdr>
                                                          <w:divsChild>
                                                            <w:div w:id="1188133555">
                                                              <w:marLeft w:val="0"/>
                                                              <w:marRight w:val="0"/>
                                                              <w:marTop w:val="0"/>
                                                              <w:marBottom w:val="0"/>
                                                              <w:divBdr>
                                                                <w:top w:val="none" w:sz="0" w:space="0" w:color="auto"/>
                                                                <w:left w:val="none" w:sz="0" w:space="0" w:color="auto"/>
                                                                <w:bottom w:val="none" w:sz="0" w:space="0" w:color="auto"/>
                                                                <w:right w:val="none" w:sz="0" w:space="0" w:color="auto"/>
                                                              </w:divBdr>
                                                              <w:divsChild>
                                                                <w:div w:id="911156915">
                                                                  <w:marLeft w:val="0"/>
                                                                  <w:marRight w:val="0"/>
                                                                  <w:marTop w:val="0"/>
                                                                  <w:marBottom w:val="0"/>
                                                                  <w:divBdr>
                                                                    <w:top w:val="none" w:sz="0" w:space="0" w:color="auto"/>
                                                                    <w:left w:val="none" w:sz="0" w:space="0" w:color="auto"/>
                                                                    <w:bottom w:val="none" w:sz="0" w:space="0" w:color="auto"/>
                                                                    <w:right w:val="none" w:sz="0" w:space="0" w:color="auto"/>
                                                                  </w:divBdr>
                                                                  <w:divsChild>
                                                                    <w:div w:id="427163823">
                                                                      <w:marLeft w:val="0"/>
                                                                      <w:marRight w:val="0"/>
                                                                      <w:marTop w:val="0"/>
                                                                      <w:marBottom w:val="0"/>
                                                                      <w:divBdr>
                                                                        <w:top w:val="single" w:sz="12" w:space="0" w:color="0054DB"/>
                                                                        <w:left w:val="single" w:sz="12" w:space="14" w:color="0054DB"/>
                                                                        <w:bottom w:val="single" w:sz="12" w:space="0" w:color="0054DB"/>
                                                                        <w:right w:val="single" w:sz="12" w:space="14" w:color="0054DB"/>
                                                                      </w:divBdr>
                                                                      <w:divsChild>
                                                                        <w:div w:id="114747806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624701270">
                                          <w:marLeft w:val="0"/>
                                          <w:marRight w:val="0"/>
                                          <w:marTop w:val="0"/>
                                          <w:marBottom w:val="300"/>
                                          <w:divBdr>
                                            <w:top w:val="none" w:sz="0" w:space="0" w:color="auto"/>
                                            <w:left w:val="none" w:sz="0" w:space="0" w:color="auto"/>
                                            <w:bottom w:val="none" w:sz="0" w:space="0" w:color="auto"/>
                                            <w:right w:val="none" w:sz="0" w:space="0" w:color="auto"/>
                                          </w:divBdr>
                                        </w:div>
                                        <w:div w:id="630867373">
                                          <w:marLeft w:val="0"/>
                                          <w:marRight w:val="0"/>
                                          <w:marTop w:val="0"/>
                                          <w:marBottom w:val="300"/>
                                          <w:divBdr>
                                            <w:top w:val="none" w:sz="0" w:space="0" w:color="auto"/>
                                            <w:left w:val="none" w:sz="0" w:space="0" w:color="auto"/>
                                            <w:bottom w:val="none" w:sz="0" w:space="0" w:color="auto"/>
                                            <w:right w:val="none" w:sz="0" w:space="0" w:color="auto"/>
                                          </w:divBdr>
                                        </w:div>
                                        <w:div w:id="632247412">
                                          <w:marLeft w:val="0"/>
                                          <w:marRight w:val="0"/>
                                          <w:marTop w:val="0"/>
                                          <w:marBottom w:val="300"/>
                                          <w:divBdr>
                                            <w:top w:val="none" w:sz="0" w:space="0" w:color="auto"/>
                                            <w:left w:val="none" w:sz="0" w:space="0" w:color="auto"/>
                                            <w:bottom w:val="none" w:sz="0" w:space="0" w:color="auto"/>
                                            <w:right w:val="none" w:sz="0" w:space="0" w:color="auto"/>
                                          </w:divBdr>
                                        </w:div>
                                        <w:div w:id="632518721">
                                          <w:marLeft w:val="0"/>
                                          <w:marRight w:val="0"/>
                                          <w:marTop w:val="450"/>
                                          <w:marBottom w:val="450"/>
                                          <w:divBdr>
                                            <w:top w:val="none" w:sz="0" w:space="0" w:color="auto"/>
                                            <w:left w:val="none" w:sz="0" w:space="0" w:color="auto"/>
                                            <w:bottom w:val="none" w:sz="0" w:space="0" w:color="auto"/>
                                            <w:right w:val="none" w:sz="0" w:space="0" w:color="auto"/>
                                          </w:divBdr>
                                          <w:divsChild>
                                            <w:div w:id="1451437197">
                                              <w:blockQuote w:val="1"/>
                                              <w:marLeft w:val="0"/>
                                              <w:marRight w:val="0"/>
                                              <w:marTop w:val="0"/>
                                              <w:marBottom w:val="0"/>
                                              <w:divBdr>
                                                <w:top w:val="none" w:sz="0" w:space="0" w:color="auto"/>
                                                <w:left w:val="none" w:sz="0" w:space="0" w:color="auto"/>
                                                <w:bottom w:val="none" w:sz="0" w:space="0" w:color="auto"/>
                                                <w:right w:val="none" w:sz="0" w:space="0" w:color="auto"/>
                                              </w:divBdr>
                                              <w:divsChild>
                                                <w:div w:id="669909026">
                                                  <w:marLeft w:val="0"/>
                                                  <w:marRight w:val="0"/>
                                                  <w:marTop w:val="0"/>
                                                  <w:marBottom w:val="0"/>
                                                  <w:divBdr>
                                                    <w:top w:val="none" w:sz="0" w:space="0" w:color="auto"/>
                                                    <w:left w:val="none" w:sz="0" w:space="0" w:color="auto"/>
                                                    <w:bottom w:val="none" w:sz="0" w:space="0" w:color="auto"/>
                                                    <w:right w:val="none" w:sz="0" w:space="0" w:color="auto"/>
                                                  </w:divBdr>
                                                </w:div>
                                                <w:div w:id="1479686120">
                                                  <w:marLeft w:val="0"/>
                                                  <w:marRight w:val="0"/>
                                                  <w:marTop w:val="300"/>
                                                  <w:marBottom w:val="0"/>
                                                  <w:divBdr>
                                                    <w:top w:val="none" w:sz="0" w:space="0" w:color="auto"/>
                                                    <w:left w:val="none" w:sz="0" w:space="0" w:color="auto"/>
                                                    <w:bottom w:val="none" w:sz="0" w:space="0" w:color="auto"/>
                                                    <w:right w:val="none" w:sz="0" w:space="0" w:color="auto"/>
                                                  </w:divBdr>
                                                  <w:divsChild>
                                                    <w:div w:id="756250328">
                                                      <w:marLeft w:val="0"/>
                                                      <w:marRight w:val="0"/>
                                                      <w:marTop w:val="0"/>
                                                      <w:marBottom w:val="0"/>
                                                      <w:divBdr>
                                                        <w:top w:val="none" w:sz="0" w:space="0" w:color="auto"/>
                                                        <w:left w:val="none" w:sz="0" w:space="0" w:color="auto"/>
                                                        <w:bottom w:val="none" w:sz="0" w:space="0" w:color="auto"/>
                                                        <w:right w:val="none" w:sz="0" w:space="0" w:color="auto"/>
                                                      </w:divBdr>
                                                      <w:divsChild>
                                                        <w:div w:id="5228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318940">
                                          <w:marLeft w:val="0"/>
                                          <w:marRight w:val="0"/>
                                          <w:marTop w:val="0"/>
                                          <w:marBottom w:val="300"/>
                                          <w:divBdr>
                                            <w:top w:val="none" w:sz="0" w:space="0" w:color="auto"/>
                                            <w:left w:val="none" w:sz="0" w:space="0" w:color="auto"/>
                                            <w:bottom w:val="none" w:sz="0" w:space="0" w:color="auto"/>
                                            <w:right w:val="none" w:sz="0" w:space="0" w:color="auto"/>
                                          </w:divBdr>
                                        </w:div>
                                        <w:div w:id="664436610">
                                          <w:marLeft w:val="0"/>
                                          <w:marRight w:val="0"/>
                                          <w:marTop w:val="0"/>
                                          <w:marBottom w:val="300"/>
                                          <w:divBdr>
                                            <w:top w:val="none" w:sz="0" w:space="0" w:color="auto"/>
                                            <w:left w:val="none" w:sz="0" w:space="0" w:color="auto"/>
                                            <w:bottom w:val="none" w:sz="0" w:space="0" w:color="auto"/>
                                            <w:right w:val="none" w:sz="0" w:space="0" w:color="auto"/>
                                          </w:divBdr>
                                        </w:div>
                                        <w:div w:id="685205436">
                                          <w:marLeft w:val="0"/>
                                          <w:marRight w:val="0"/>
                                          <w:marTop w:val="0"/>
                                          <w:marBottom w:val="300"/>
                                          <w:divBdr>
                                            <w:top w:val="none" w:sz="0" w:space="0" w:color="auto"/>
                                            <w:left w:val="none" w:sz="0" w:space="0" w:color="auto"/>
                                            <w:bottom w:val="none" w:sz="0" w:space="0" w:color="auto"/>
                                            <w:right w:val="none" w:sz="0" w:space="0" w:color="auto"/>
                                          </w:divBdr>
                                        </w:div>
                                        <w:div w:id="698511034">
                                          <w:marLeft w:val="0"/>
                                          <w:marRight w:val="0"/>
                                          <w:marTop w:val="0"/>
                                          <w:marBottom w:val="300"/>
                                          <w:divBdr>
                                            <w:top w:val="none" w:sz="0" w:space="0" w:color="auto"/>
                                            <w:left w:val="none" w:sz="0" w:space="0" w:color="auto"/>
                                            <w:bottom w:val="none" w:sz="0" w:space="0" w:color="auto"/>
                                            <w:right w:val="none" w:sz="0" w:space="0" w:color="auto"/>
                                          </w:divBdr>
                                        </w:div>
                                        <w:div w:id="709764829">
                                          <w:marLeft w:val="0"/>
                                          <w:marRight w:val="0"/>
                                          <w:marTop w:val="0"/>
                                          <w:marBottom w:val="300"/>
                                          <w:divBdr>
                                            <w:top w:val="none" w:sz="0" w:space="0" w:color="auto"/>
                                            <w:left w:val="none" w:sz="0" w:space="0" w:color="auto"/>
                                            <w:bottom w:val="none" w:sz="0" w:space="0" w:color="auto"/>
                                            <w:right w:val="none" w:sz="0" w:space="0" w:color="auto"/>
                                          </w:divBdr>
                                        </w:div>
                                        <w:div w:id="710157519">
                                          <w:marLeft w:val="0"/>
                                          <w:marRight w:val="300"/>
                                          <w:marTop w:val="0"/>
                                          <w:marBottom w:val="225"/>
                                          <w:divBdr>
                                            <w:top w:val="none" w:sz="0" w:space="0" w:color="auto"/>
                                            <w:left w:val="none" w:sz="0" w:space="0" w:color="auto"/>
                                            <w:bottom w:val="none" w:sz="0" w:space="0" w:color="auto"/>
                                            <w:right w:val="none" w:sz="0" w:space="0" w:color="auto"/>
                                          </w:divBdr>
                                          <w:divsChild>
                                            <w:div w:id="329673673">
                                              <w:marLeft w:val="0"/>
                                              <w:marRight w:val="0"/>
                                              <w:marTop w:val="0"/>
                                              <w:marBottom w:val="0"/>
                                              <w:divBdr>
                                                <w:top w:val="single" w:sz="6" w:space="0" w:color="DEDEDE"/>
                                                <w:left w:val="single" w:sz="6" w:space="0" w:color="DEDEDE"/>
                                                <w:bottom w:val="single" w:sz="6" w:space="0" w:color="DEDEDE"/>
                                                <w:right w:val="single" w:sz="6" w:space="0" w:color="DEDEDE"/>
                                              </w:divBdr>
                                              <w:divsChild>
                                                <w:div w:id="610429826">
                                                  <w:marLeft w:val="0"/>
                                                  <w:marRight w:val="0"/>
                                                  <w:marTop w:val="0"/>
                                                  <w:marBottom w:val="0"/>
                                                  <w:divBdr>
                                                    <w:top w:val="none" w:sz="0" w:space="0" w:color="auto"/>
                                                    <w:left w:val="none" w:sz="0" w:space="0" w:color="auto"/>
                                                    <w:bottom w:val="none" w:sz="0" w:space="0" w:color="auto"/>
                                                    <w:right w:val="none" w:sz="0" w:space="0" w:color="auto"/>
                                                  </w:divBdr>
                                                  <w:divsChild>
                                                    <w:div w:id="983658178">
                                                      <w:marLeft w:val="0"/>
                                                      <w:marRight w:val="0"/>
                                                      <w:marTop w:val="0"/>
                                                      <w:marBottom w:val="0"/>
                                                      <w:divBdr>
                                                        <w:top w:val="none" w:sz="0" w:space="0" w:color="auto"/>
                                                        <w:left w:val="none" w:sz="0" w:space="0" w:color="auto"/>
                                                        <w:bottom w:val="none" w:sz="0" w:space="0" w:color="auto"/>
                                                        <w:right w:val="none" w:sz="0" w:space="0" w:color="auto"/>
                                                      </w:divBdr>
                                                      <w:divsChild>
                                                        <w:div w:id="333992724">
                                                          <w:marLeft w:val="0"/>
                                                          <w:marRight w:val="0"/>
                                                          <w:marTop w:val="0"/>
                                                          <w:marBottom w:val="0"/>
                                                          <w:divBdr>
                                                            <w:top w:val="none" w:sz="0" w:space="0" w:color="auto"/>
                                                            <w:left w:val="none" w:sz="0" w:space="0" w:color="auto"/>
                                                            <w:bottom w:val="none" w:sz="0" w:space="0" w:color="auto"/>
                                                            <w:right w:val="none" w:sz="0" w:space="0" w:color="auto"/>
                                                          </w:divBdr>
                                                        </w:div>
                                                      </w:divsChild>
                                                    </w:div>
                                                    <w:div w:id="1142769272">
                                                      <w:marLeft w:val="0"/>
                                                      <w:marRight w:val="0"/>
                                                      <w:marTop w:val="0"/>
                                                      <w:marBottom w:val="150"/>
                                                      <w:divBdr>
                                                        <w:top w:val="none" w:sz="0" w:space="0" w:color="auto"/>
                                                        <w:left w:val="none" w:sz="0" w:space="0" w:color="auto"/>
                                                        <w:bottom w:val="none" w:sz="0" w:space="0" w:color="auto"/>
                                                        <w:right w:val="none" w:sz="0" w:space="0" w:color="auto"/>
                                                      </w:divBdr>
                                                      <w:divsChild>
                                                        <w:div w:id="1422024225">
                                                          <w:marLeft w:val="0"/>
                                                          <w:marRight w:val="0"/>
                                                          <w:marTop w:val="0"/>
                                                          <w:marBottom w:val="0"/>
                                                          <w:divBdr>
                                                            <w:top w:val="none" w:sz="0" w:space="0" w:color="auto"/>
                                                            <w:left w:val="none" w:sz="0" w:space="0" w:color="auto"/>
                                                            <w:bottom w:val="none" w:sz="0" w:space="0" w:color="auto"/>
                                                            <w:right w:val="none" w:sz="0" w:space="0" w:color="auto"/>
                                                          </w:divBdr>
                                                        </w:div>
                                                      </w:divsChild>
                                                    </w:div>
                                                    <w:div w:id="2080900449">
                                                      <w:marLeft w:val="0"/>
                                                      <w:marRight w:val="0"/>
                                                      <w:marTop w:val="0"/>
                                                      <w:marBottom w:val="150"/>
                                                      <w:divBdr>
                                                        <w:top w:val="none" w:sz="0" w:space="0" w:color="auto"/>
                                                        <w:left w:val="none" w:sz="0" w:space="0" w:color="auto"/>
                                                        <w:bottom w:val="single" w:sz="6" w:space="8" w:color="E5E5E5"/>
                                                        <w:right w:val="none" w:sz="0" w:space="0" w:color="auto"/>
                                                      </w:divBdr>
                                                      <w:divsChild>
                                                        <w:div w:id="84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438450">
                                          <w:marLeft w:val="0"/>
                                          <w:marRight w:val="0"/>
                                          <w:marTop w:val="0"/>
                                          <w:marBottom w:val="300"/>
                                          <w:divBdr>
                                            <w:top w:val="none" w:sz="0" w:space="0" w:color="auto"/>
                                            <w:left w:val="none" w:sz="0" w:space="0" w:color="auto"/>
                                            <w:bottom w:val="none" w:sz="0" w:space="0" w:color="auto"/>
                                            <w:right w:val="none" w:sz="0" w:space="0" w:color="auto"/>
                                          </w:divBdr>
                                        </w:div>
                                        <w:div w:id="750322548">
                                          <w:marLeft w:val="0"/>
                                          <w:marRight w:val="0"/>
                                          <w:marTop w:val="0"/>
                                          <w:marBottom w:val="300"/>
                                          <w:divBdr>
                                            <w:top w:val="none" w:sz="0" w:space="0" w:color="auto"/>
                                            <w:left w:val="none" w:sz="0" w:space="0" w:color="auto"/>
                                            <w:bottom w:val="none" w:sz="0" w:space="0" w:color="auto"/>
                                            <w:right w:val="none" w:sz="0" w:space="0" w:color="auto"/>
                                          </w:divBdr>
                                        </w:div>
                                        <w:div w:id="765075744">
                                          <w:marLeft w:val="0"/>
                                          <w:marRight w:val="0"/>
                                          <w:marTop w:val="0"/>
                                          <w:marBottom w:val="300"/>
                                          <w:divBdr>
                                            <w:top w:val="none" w:sz="0" w:space="0" w:color="auto"/>
                                            <w:left w:val="none" w:sz="0" w:space="0" w:color="auto"/>
                                            <w:bottom w:val="none" w:sz="0" w:space="0" w:color="auto"/>
                                            <w:right w:val="none" w:sz="0" w:space="0" w:color="auto"/>
                                          </w:divBdr>
                                        </w:div>
                                        <w:div w:id="766972465">
                                          <w:marLeft w:val="0"/>
                                          <w:marRight w:val="0"/>
                                          <w:marTop w:val="0"/>
                                          <w:marBottom w:val="300"/>
                                          <w:divBdr>
                                            <w:top w:val="none" w:sz="0" w:space="0" w:color="auto"/>
                                            <w:left w:val="none" w:sz="0" w:space="0" w:color="auto"/>
                                            <w:bottom w:val="none" w:sz="0" w:space="0" w:color="auto"/>
                                            <w:right w:val="none" w:sz="0" w:space="0" w:color="auto"/>
                                          </w:divBdr>
                                        </w:div>
                                        <w:div w:id="790394383">
                                          <w:marLeft w:val="0"/>
                                          <w:marRight w:val="0"/>
                                          <w:marTop w:val="450"/>
                                          <w:marBottom w:val="450"/>
                                          <w:divBdr>
                                            <w:top w:val="none" w:sz="0" w:space="0" w:color="auto"/>
                                            <w:left w:val="none" w:sz="0" w:space="0" w:color="auto"/>
                                            <w:bottom w:val="none" w:sz="0" w:space="0" w:color="auto"/>
                                            <w:right w:val="none" w:sz="0" w:space="0" w:color="auto"/>
                                          </w:divBdr>
                                          <w:divsChild>
                                            <w:div w:id="1642416258">
                                              <w:blockQuote w:val="1"/>
                                              <w:marLeft w:val="0"/>
                                              <w:marRight w:val="0"/>
                                              <w:marTop w:val="0"/>
                                              <w:marBottom w:val="0"/>
                                              <w:divBdr>
                                                <w:top w:val="none" w:sz="0" w:space="0" w:color="auto"/>
                                                <w:left w:val="none" w:sz="0" w:space="0" w:color="auto"/>
                                                <w:bottom w:val="none" w:sz="0" w:space="0" w:color="auto"/>
                                                <w:right w:val="none" w:sz="0" w:space="0" w:color="auto"/>
                                              </w:divBdr>
                                              <w:divsChild>
                                                <w:div w:id="2791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4902">
                                          <w:marLeft w:val="0"/>
                                          <w:marRight w:val="0"/>
                                          <w:marTop w:val="0"/>
                                          <w:marBottom w:val="300"/>
                                          <w:divBdr>
                                            <w:top w:val="none" w:sz="0" w:space="0" w:color="auto"/>
                                            <w:left w:val="none" w:sz="0" w:space="0" w:color="auto"/>
                                            <w:bottom w:val="none" w:sz="0" w:space="0" w:color="auto"/>
                                            <w:right w:val="none" w:sz="0" w:space="0" w:color="auto"/>
                                          </w:divBdr>
                                        </w:div>
                                        <w:div w:id="843663709">
                                          <w:marLeft w:val="0"/>
                                          <w:marRight w:val="300"/>
                                          <w:marTop w:val="0"/>
                                          <w:marBottom w:val="225"/>
                                          <w:divBdr>
                                            <w:top w:val="none" w:sz="0" w:space="0" w:color="auto"/>
                                            <w:left w:val="none" w:sz="0" w:space="0" w:color="auto"/>
                                            <w:bottom w:val="none" w:sz="0" w:space="0" w:color="auto"/>
                                            <w:right w:val="none" w:sz="0" w:space="0" w:color="auto"/>
                                          </w:divBdr>
                                          <w:divsChild>
                                            <w:div w:id="303900362">
                                              <w:marLeft w:val="0"/>
                                              <w:marRight w:val="0"/>
                                              <w:marTop w:val="0"/>
                                              <w:marBottom w:val="0"/>
                                              <w:divBdr>
                                                <w:top w:val="single" w:sz="6" w:space="0" w:color="DEDEDE"/>
                                                <w:left w:val="single" w:sz="6" w:space="0" w:color="DEDEDE"/>
                                                <w:bottom w:val="single" w:sz="6" w:space="0" w:color="DEDEDE"/>
                                                <w:right w:val="single" w:sz="6" w:space="0" w:color="DEDEDE"/>
                                              </w:divBdr>
                                              <w:divsChild>
                                                <w:div w:id="233711759">
                                                  <w:marLeft w:val="0"/>
                                                  <w:marRight w:val="0"/>
                                                  <w:marTop w:val="0"/>
                                                  <w:marBottom w:val="0"/>
                                                  <w:divBdr>
                                                    <w:top w:val="none" w:sz="0" w:space="0" w:color="auto"/>
                                                    <w:left w:val="none" w:sz="0" w:space="0" w:color="auto"/>
                                                    <w:bottom w:val="none" w:sz="0" w:space="0" w:color="auto"/>
                                                    <w:right w:val="none" w:sz="0" w:space="0" w:color="auto"/>
                                                  </w:divBdr>
                                                  <w:divsChild>
                                                    <w:div w:id="683753393">
                                                      <w:marLeft w:val="0"/>
                                                      <w:marRight w:val="0"/>
                                                      <w:marTop w:val="0"/>
                                                      <w:marBottom w:val="150"/>
                                                      <w:divBdr>
                                                        <w:top w:val="none" w:sz="0" w:space="0" w:color="auto"/>
                                                        <w:left w:val="none" w:sz="0" w:space="0" w:color="auto"/>
                                                        <w:bottom w:val="none" w:sz="0" w:space="0" w:color="auto"/>
                                                        <w:right w:val="none" w:sz="0" w:space="0" w:color="auto"/>
                                                      </w:divBdr>
                                                      <w:divsChild>
                                                        <w:div w:id="7484727">
                                                          <w:marLeft w:val="0"/>
                                                          <w:marRight w:val="0"/>
                                                          <w:marTop w:val="0"/>
                                                          <w:marBottom w:val="0"/>
                                                          <w:divBdr>
                                                            <w:top w:val="none" w:sz="0" w:space="0" w:color="auto"/>
                                                            <w:left w:val="none" w:sz="0" w:space="0" w:color="auto"/>
                                                            <w:bottom w:val="none" w:sz="0" w:space="0" w:color="auto"/>
                                                            <w:right w:val="none" w:sz="0" w:space="0" w:color="auto"/>
                                                          </w:divBdr>
                                                        </w:div>
                                                      </w:divsChild>
                                                    </w:div>
                                                    <w:div w:id="1898932638">
                                                      <w:marLeft w:val="0"/>
                                                      <w:marRight w:val="0"/>
                                                      <w:marTop w:val="0"/>
                                                      <w:marBottom w:val="150"/>
                                                      <w:divBdr>
                                                        <w:top w:val="none" w:sz="0" w:space="0" w:color="auto"/>
                                                        <w:left w:val="none" w:sz="0" w:space="0" w:color="auto"/>
                                                        <w:bottom w:val="single" w:sz="6" w:space="8" w:color="E5E5E5"/>
                                                        <w:right w:val="none" w:sz="0" w:space="0" w:color="auto"/>
                                                      </w:divBdr>
                                                      <w:divsChild>
                                                        <w:div w:id="1699350538">
                                                          <w:marLeft w:val="0"/>
                                                          <w:marRight w:val="0"/>
                                                          <w:marTop w:val="0"/>
                                                          <w:marBottom w:val="0"/>
                                                          <w:divBdr>
                                                            <w:top w:val="none" w:sz="0" w:space="0" w:color="auto"/>
                                                            <w:left w:val="none" w:sz="0" w:space="0" w:color="auto"/>
                                                            <w:bottom w:val="none" w:sz="0" w:space="0" w:color="auto"/>
                                                            <w:right w:val="none" w:sz="0" w:space="0" w:color="auto"/>
                                                          </w:divBdr>
                                                        </w:div>
                                                      </w:divsChild>
                                                    </w:div>
                                                    <w:div w:id="1954439365">
                                                      <w:marLeft w:val="0"/>
                                                      <w:marRight w:val="0"/>
                                                      <w:marTop w:val="0"/>
                                                      <w:marBottom w:val="0"/>
                                                      <w:divBdr>
                                                        <w:top w:val="none" w:sz="0" w:space="0" w:color="auto"/>
                                                        <w:left w:val="none" w:sz="0" w:space="0" w:color="auto"/>
                                                        <w:bottom w:val="none" w:sz="0" w:space="0" w:color="auto"/>
                                                        <w:right w:val="none" w:sz="0" w:space="0" w:color="auto"/>
                                                      </w:divBdr>
                                                      <w:divsChild>
                                                        <w:div w:id="3613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4449">
                                          <w:marLeft w:val="0"/>
                                          <w:marRight w:val="0"/>
                                          <w:marTop w:val="0"/>
                                          <w:marBottom w:val="300"/>
                                          <w:divBdr>
                                            <w:top w:val="none" w:sz="0" w:space="0" w:color="auto"/>
                                            <w:left w:val="none" w:sz="0" w:space="0" w:color="auto"/>
                                            <w:bottom w:val="none" w:sz="0" w:space="0" w:color="auto"/>
                                            <w:right w:val="none" w:sz="0" w:space="0" w:color="auto"/>
                                          </w:divBdr>
                                        </w:div>
                                        <w:div w:id="938872219">
                                          <w:marLeft w:val="0"/>
                                          <w:marRight w:val="0"/>
                                          <w:marTop w:val="450"/>
                                          <w:marBottom w:val="450"/>
                                          <w:divBdr>
                                            <w:top w:val="none" w:sz="0" w:space="0" w:color="auto"/>
                                            <w:left w:val="none" w:sz="0" w:space="0" w:color="auto"/>
                                            <w:bottom w:val="none" w:sz="0" w:space="0" w:color="auto"/>
                                            <w:right w:val="none" w:sz="0" w:space="0" w:color="auto"/>
                                          </w:divBdr>
                                          <w:divsChild>
                                            <w:div w:id="193155152">
                                              <w:blockQuote w:val="1"/>
                                              <w:marLeft w:val="0"/>
                                              <w:marRight w:val="0"/>
                                              <w:marTop w:val="0"/>
                                              <w:marBottom w:val="0"/>
                                              <w:divBdr>
                                                <w:top w:val="none" w:sz="0" w:space="0" w:color="auto"/>
                                                <w:left w:val="none" w:sz="0" w:space="0" w:color="auto"/>
                                                <w:bottom w:val="none" w:sz="0" w:space="0" w:color="auto"/>
                                                <w:right w:val="none" w:sz="0" w:space="0" w:color="auto"/>
                                              </w:divBdr>
                                              <w:divsChild>
                                                <w:div w:id="9978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08958">
                                          <w:marLeft w:val="0"/>
                                          <w:marRight w:val="0"/>
                                          <w:marTop w:val="0"/>
                                          <w:marBottom w:val="300"/>
                                          <w:divBdr>
                                            <w:top w:val="none" w:sz="0" w:space="0" w:color="auto"/>
                                            <w:left w:val="none" w:sz="0" w:space="0" w:color="auto"/>
                                            <w:bottom w:val="none" w:sz="0" w:space="0" w:color="auto"/>
                                            <w:right w:val="none" w:sz="0" w:space="0" w:color="auto"/>
                                          </w:divBdr>
                                        </w:div>
                                        <w:div w:id="991717956">
                                          <w:marLeft w:val="0"/>
                                          <w:marRight w:val="0"/>
                                          <w:marTop w:val="0"/>
                                          <w:marBottom w:val="300"/>
                                          <w:divBdr>
                                            <w:top w:val="none" w:sz="0" w:space="0" w:color="auto"/>
                                            <w:left w:val="none" w:sz="0" w:space="0" w:color="auto"/>
                                            <w:bottom w:val="none" w:sz="0" w:space="0" w:color="auto"/>
                                            <w:right w:val="none" w:sz="0" w:space="0" w:color="auto"/>
                                          </w:divBdr>
                                        </w:div>
                                        <w:div w:id="1003313363">
                                          <w:marLeft w:val="0"/>
                                          <w:marRight w:val="0"/>
                                          <w:marTop w:val="450"/>
                                          <w:marBottom w:val="450"/>
                                          <w:divBdr>
                                            <w:top w:val="none" w:sz="0" w:space="0" w:color="auto"/>
                                            <w:left w:val="none" w:sz="0" w:space="0" w:color="auto"/>
                                            <w:bottom w:val="none" w:sz="0" w:space="0" w:color="auto"/>
                                            <w:right w:val="none" w:sz="0" w:space="0" w:color="auto"/>
                                          </w:divBdr>
                                          <w:divsChild>
                                            <w:div w:id="519777081">
                                              <w:blockQuote w:val="1"/>
                                              <w:marLeft w:val="0"/>
                                              <w:marRight w:val="0"/>
                                              <w:marTop w:val="0"/>
                                              <w:marBottom w:val="0"/>
                                              <w:divBdr>
                                                <w:top w:val="none" w:sz="0" w:space="0" w:color="auto"/>
                                                <w:left w:val="none" w:sz="0" w:space="0" w:color="auto"/>
                                                <w:bottom w:val="none" w:sz="0" w:space="0" w:color="auto"/>
                                                <w:right w:val="none" w:sz="0" w:space="0" w:color="auto"/>
                                              </w:divBdr>
                                              <w:divsChild>
                                                <w:div w:id="84350735">
                                                  <w:marLeft w:val="0"/>
                                                  <w:marRight w:val="0"/>
                                                  <w:marTop w:val="300"/>
                                                  <w:marBottom w:val="0"/>
                                                  <w:divBdr>
                                                    <w:top w:val="none" w:sz="0" w:space="0" w:color="auto"/>
                                                    <w:left w:val="none" w:sz="0" w:space="0" w:color="auto"/>
                                                    <w:bottom w:val="none" w:sz="0" w:space="0" w:color="auto"/>
                                                    <w:right w:val="none" w:sz="0" w:space="0" w:color="auto"/>
                                                  </w:divBdr>
                                                  <w:divsChild>
                                                    <w:div w:id="311835779">
                                                      <w:marLeft w:val="0"/>
                                                      <w:marRight w:val="0"/>
                                                      <w:marTop w:val="0"/>
                                                      <w:marBottom w:val="0"/>
                                                      <w:divBdr>
                                                        <w:top w:val="none" w:sz="0" w:space="0" w:color="auto"/>
                                                        <w:left w:val="none" w:sz="0" w:space="0" w:color="auto"/>
                                                        <w:bottom w:val="none" w:sz="0" w:space="0" w:color="auto"/>
                                                        <w:right w:val="none" w:sz="0" w:space="0" w:color="auto"/>
                                                      </w:divBdr>
                                                      <w:divsChild>
                                                        <w:div w:id="184559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93731">
                                          <w:marLeft w:val="0"/>
                                          <w:marRight w:val="0"/>
                                          <w:marTop w:val="0"/>
                                          <w:marBottom w:val="300"/>
                                          <w:divBdr>
                                            <w:top w:val="none" w:sz="0" w:space="0" w:color="auto"/>
                                            <w:left w:val="none" w:sz="0" w:space="0" w:color="auto"/>
                                            <w:bottom w:val="none" w:sz="0" w:space="0" w:color="auto"/>
                                            <w:right w:val="none" w:sz="0" w:space="0" w:color="auto"/>
                                          </w:divBdr>
                                        </w:div>
                                        <w:div w:id="1065379232">
                                          <w:marLeft w:val="0"/>
                                          <w:marRight w:val="0"/>
                                          <w:marTop w:val="0"/>
                                          <w:marBottom w:val="300"/>
                                          <w:divBdr>
                                            <w:top w:val="none" w:sz="0" w:space="0" w:color="auto"/>
                                            <w:left w:val="none" w:sz="0" w:space="0" w:color="auto"/>
                                            <w:bottom w:val="none" w:sz="0" w:space="0" w:color="auto"/>
                                            <w:right w:val="none" w:sz="0" w:space="0" w:color="auto"/>
                                          </w:divBdr>
                                        </w:div>
                                        <w:div w:id="1095395550">
                                          <w:marLeft w:val="0"/>
                                          <w:marRight w:val="0"/>
                                          <w:marTop w:val="0"/>
                                          <w:marBottom w:val="300"/>
                                          <w:divBdr>
                                            <w:top w:val="none" w:sz="0" w:space="0" w:color="auto"/>
                                            <w:left w:val="none" w:sz="0" w:space="0" w:color="auto"/>
                                            <w:bottom w:val="none" w:sz="0" w:space="0" w:color="auto"/>
                                            <w:right w:val="none" w:sz="0" w:space="0" w:color="auto"/>
                                          </w:divBdr>
                                        </w:div>
                                        <w:div w:id="1110586973">
                                          <w:marLeft w:val="0"/>
                                          <w:marRight w:val="0"/>
                                          <w:marTop w:val="0"/>
                                          <w:marBottom w:val="300"/>
                                          <w:divBdr>
                                            <w:top w:val="none" w:sz="0" w:space="0" w:color="auto"/>
                                            <w:left w:val="none" w:sz="0" w:space="0" w:color="auto"/>
                                            <w:bottom w:val="none" w:sz="0" w:space="0" w:color="auto"/>
                                            <w:right w:val="none" w:sz="0" w:space="0" w:color="auto"/>
                                          </w:divBdr>
                                        </w:div>
                                        <w:div w:id="1110778368">
                                          <w:marLeft w:val="0"/>
                                          <w:marRight w:val="0"/>
                                          <w:marTop w:val="0"/>
                                          <w:marBottom w:val="300"/>
                                          <w:divBdr>
                                            <w:top w:val="none" w:sz="0" w:space="0" w:color="auto"/>
                                            <w:left w:val="none" w:sz="0" w:space="0" w:color="auto"/>
                                            <w:bottom w:val="none" w:sz="0" w:space="0" w:color="auto"/>
                                            <w:right w:val="none" w:sz="0" w:space="0" w:color="auto"/>
                                          </w:divBdr>
                                        </w:div>
                                        <w:div w:id="1118110833">
                                          <w:marLeft w:val="0"/>
                                          <w:marRight w:val="0"/>
                                          <w:marTop w:val="0"/>
                                          <w:marBottom w:val="300"/>
                                          <w:divBdr>
                                            <w:top w:val="none" w:sz="0" w:space="0" w:color="auto"/>
                                            <w:left w:val="none" w:sz="0" w:space="0" w:color="auto"/>
                                            <w:bottom w:val="none" w:sz="0" w:space="0" w:color="auto"/>
                                            <w:right w:val="none" w:sz="0" w:space="0" w:color="auto"/>
                                          </w:divBdr>
                                        </w:div>
                                        <w:div w:id="1120995860">
                                          <w:marLeft w:val="0"/>
                                          <w:marRight w:val="0"/>
                                          <w:marTop w:val="0"/>
                                          <w:marBottom w:val="300"/>
                                          <w:divBdr>
                                            <w:top w:val="none" w:sz="0" w:space="0" w:color="auto"/>
                                            <w:left w:val="none" w:sz="0" w:space="0" w:color="auto"/>
                                            <w:bottom w:val="none" w:sz="0" w:space="0" w:color="auto"/>
                                            <w:right w:val="none" w:sz="0" w:space="0" w:color="auto"/>
                                          </w:divBdr>
                                        </w:div>
                                        <w:div w:id="1137911143">
                                          <w:marLeft w:val="0"/>
                                          <w:marRight w:val="0"/>
                                          <w:marTop w:val="0"/>
                                          <w:marBottom w:val="300"/>
                                          <w:divBdr>
                                            <w:top w:val="none" w:sz="0" w:space="0" w:color="auto"/>
                                            <w:left w:val="none" w:sz="0" w:space="0" w:color="auto"/>
                                            <w:bottom w:val="none" w:sz="0" w:space="0" w:color="auto"/>
                                            <w:right w:val="none" w:sz="0" w:space="0" w:color="auto"/>
                                          </w:divBdr>
                                        </w:div>
                                        <w:div w:id="1139153091">
                                          <w:marLeft w:val="0"/>
                                          <w:marRight w:val="0"/>
                                          <w:marTop w:val="0"/>
                                          <w:marBottom w:val="300"/>
                                          <w:divBdr>
                                            <w:top w:val="none" w:sz="0" w:space="0" w:color="auto"/>
                                            <w:left w:val="none" w:sz="0" w:space="0" w:color="auto"/>
                                            <w:bottom w:val="none" w:sz="0" w:space="0" w:color="auto"/>
                                            <w:right w:val="none" w:sz="0" w:space="0" w:color="auto"/>
                                          </w:divBdr>
                                        </w:div>
                                        <w:div w:id="1140925218">
                                          <w:marLeft w:val="0"/>
                                          <w:marRight w:val="0"/>
                                          <w:marTop w:val="0"/>
                                          <w:marBottom w:val="300"/>
                                          <w:divBdr>
                                            <w:top w:val="none" w:sz="0" w:space="0" w:color="auto"/>
                                            <w:left w:val="none" w:sz="0" w:space="0" w:color="auto"/>
                                            <w:bottom w:val="none" w:sz="0" w:space="0" w:color="auto"/>
                                            <w:right w:val="none" w:sz="0" w:space="0" w:color="auto"/>
                                          </w:divBdr>
                                        </w:div>
                                        <w:div w:id="1166434753">
                                          <w:marLeft w:val="0"/>
                                          <w:marRight w:val="0"/>
                                          <w:marTop w:val="0"/>
                                          <w:marBottom w:val="300"/>
                                          <w:divBdr>
                                            <w:top w:val="none" w:sz="0" w:space="0" w:color="auto"/>
                                            <w:left w:val="none" w:sz="0" w:space="0" w:color="auto"/>
                                            <w:bottom w:val="none" w:sz="0" w:space="0" w:color="auto"/>
                                            <w:right w:val="none" w:sz="0" w:space="0" w:color="auto"/>
                                          </w:divBdr>
                                        </w:div>
                                        <w:div w:id="1168208418">
                                          <w:marLeft w:val="0"/>
                                          <w:marRight w:val="0"/>
                                          <w:marTop w:val="0"/>
                                          <w:marBottom w:val="300"/>
                                          <w:divBdr>
                                            <w:top w:val="none" w:sz="0" w:space="0" w:color="auto"/>
                                            <w:left w:val="none" w:sz="0" w:space="0" w:color="auto"/>
                                            <w:bottom w:val="none" w:sz="0" w:space="0" w:color="auto"/>
                                            <w:right w:val="none" w:sz="0" w:space="0" w:color="auto"/>
                                          </w:divBdr>
                                        </w:div>
                                        <w:div w:id="1177115996">
                                          <w:marLeft w:val="0"/>
                                          <w:marRight w:val="0"/>
                                          <w:marTop w:val="0"/>
                                          <w:marBottom w:val="300"/>
                                          <w:divBdr>
                                            <w:top w:val="none" w:sz="0" w:space="0" w:color="auto"/>
                                            <w:left w:val="none" w:sz="0" w:space="0" w:color="auto"/>
                                            <w:bottom w:val="none" w:sz="0" w:space="0" w:color="auto"/>
                                            <w:right w:val="none" w:sz="0" w:space="0" w:color="auto"/>
                                          </w:divBdr>
                                        </w:div>
                                        <w:div w:id="1215577401">
                                          <w:marLeft w:val="0"/>
                                          <w:marRight w:val="0"/>
                                          <w:marTop w:val="0"/>
                                          <w:marBottom w:val="300"/>
                                          <w:divBdr>
                                            <w:top w:val="none" w:sz="0" w:space="0" w:color="auto"/>
                                            <w:left w:val="none" w:sz="0" w:space="0" w:color="auto"/>
                                            <w:bottom w:val="none" w:sz="0" w:space="0" w:color="auto"/>
                                            <w:right w:val="none" w:sz="0" w:space="0" w:color="auto"/>
                                          </w:divBdr>
                                        </w:div>
                                        <w:div w:id="1219897186">
                                          <w:marLeft w:val="0"/>
                                          <w:marRight w:val="0"/>
                                          <w:marTop w:val="0"/>
                                          <w:marBottom w:val="300"/>
                                          <w:divBdr>
                                            <w:top w:val="none" w:sz="0" w:space="0" w:color="auto"/>
                                            <w:left w:val="none" w:sz="0" w:space="0" w:color="auto"/>
                                            <w:bottom w:val="none" w:sz="0" w:space="0" w:color="auto"/>
                                            <w:right w:val="none" w:sz="0" w:space="0" w:color="auto"/>
                                          </w:divBdr>
                                        </w:div>
                                        <w:div w:id="1220822659">
                                          <w:marLeft w:val="0"/>
                                          <w:marRight w:val="0"/>
                                          <w:marTop w:val="0"/>
                                          <w:marBottom w:val="300"/>
                                          <w:divBdr>
                                            <w:top w:val="none" w:sz="0" w:space="0" w:color="auto"/>
                                            <w:left w:val="none" w:sz="0" w:space="0" w:color="auto"/>
                                            <w:bottom w:val="none" w:sz="0" w:space="0" w:color="auto"/>
                                            <w:right w:val="none" w:sz="0" w:space="0" w:color="auto"/>
                                          </w:divBdr>
                                        </w:div>
                                        <w:div w:id="1236354396">
                                          <w:marLeft w:val="0"/>
                                          <w:marRight w:val="0"/>
                                          <w:marTop w:val="450"/>
                                          <w:marBottom w:val="450"/>
                                          <w:divBdr>
                                            <w:top w:val="none" w:sz="0" w:space="0" w:color="auto"/>
                                            <w:left w:val="none" w:sz="0" w:space="0" w:color="auto"/>
                                            <w:bottom w:val="none" w:sz="0" w:space="0" w:color="auto"/>
                                            <w:right w:val="none" w:sz="0" w:space="0" w:color="auto"/>
                                          </w:divBdr>
                                          <w:divsChild>
                                            <w:div w:id="1677001029">
                                              <w:blockQuote w:val="1"/>
                                              <w:marLeft w:val="0"/>
                                              <w:marRight w:val="0"/>
                                              <w:marTop w:val="0"/>
                                              <w:marBottom w:val="0"/>
                                              <w:divBdr>
                                                <w:top w:val="none" w:sz="0" w:space="0" w:color="auto"/>
                                                <w:left w:val="none" w:sz="0" w:space="0" w:color="auto"/>
                                                <w:bottom w:val="none" w:sz="0" w:space="0" w:color="auto"/>
                                                <w:right w:val="none" w:sz="0" w:space="0" w:color="auto"/>
                                              </w:divBdr>
                                              <w:divsChild>
                                                <w:div w:id="1487163704">
                                                  <w:marLeft w:val="0"/>
                                                  <w:marRight w:val="0"/>
                                                  <w:marTop w:val="300"/>
                                                  <w:marBottom w:val="0"/>
                                                  <w:divBdr>
                                                    <w:top w:val="none" w:sz="0" w:space="0" w:color="auto"/>
                                                    <w:left w:val="none" w:sz="0" w:space="0" w:color="auto"/>
                                                    <w:bottom w:val="none" w:sz="0" w:space="0" w:color="auto"/>
                                                    <w:right w:val="none" w:sz="0" w:space="0" w:color="auto"/>
                                                  </w:divBdr>
                                                  <w:divsChild>
                                                    <w:div w:id="1222138865">
                                                      <w:marLeft w:val="0"/>
                                                      <w:marRight w:val="0"/>
                                                      <w:marTop w:val="0"/>
                                                      <w:marBottom w:val="0"/>
                                                      <w:divBdr>
                                                        <w:top w:val="none" w:sz="0" w:space="0" w:color="auto"/>
                                                        <w:left w:val="none" w:sz="0" w:space="0" w:color="auto"/>
                                                        <w:bottom w:val="none" w:sz="0" w:space="0" w:color="auto"/>
                                                        <w:right w:val="none" w:sz="0" w:space="0" w:color="auto"/>
                                                      </w:divBdr>
                                                      <w:divsChild>
                                                        <w:div w:id="9099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86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53224">
                                          <w:marLeft w:val="0"/>
                                          <w:marRight w:val="0"/>
                                          <w:marTop w:val="0"/>
                                          <w:marBottom w:val="300"/>
                                          <w:divBdr>
                                            <w:top w:val="none" w:sz="0" w:space="0" w:color="auto"/>
                                            <w:left w:val="none" w:sz="0" w:space="0" w:color="auto"/>
                                            <w:bottom w:val="none" w:sz="0" w:space="0" w:color="auto"/>
                                            <w:right w:val="none" w:sz="0" w:space="0" w:color="auto"/>
                                          </w:divBdr>
                                        </w:div>
                                        <w:div w:id="1252352669">
                                          <w:marLeft w:val="0"/>
                                          <w:marRight w:val="0"/>
                                          <w:marTop w:val="0"/>
                                          <w:marBottom w:val="300"/>
                                          <w:divBdr>
                                            <w:top w:val="none" w:sz="0" w:space="0" w:color="auto"/>
                                            <w:left w:val="none" w:sz="0" w:space="0" w:color="auto"/>
                                            <w:bottom w:val="none" w:sz="0" w:space="0" w:color="auto"/>
                                            <w:right w:val="none" w:sz="0" w:space="0" w:color="auto"/>
                                          </w:divBdr>
                                        </w:div>
                                        <w:div w:id="1263760265">
                                          <w:marLeft w:val="0"/>
                                          <w:marRight w:val="0"/>
                                          <w:marTop w:val="0"/>
                                          <w:marBottom w:val="300"/>
                                          <w:divBdr>
                                            <w:top w:val="none" w:sz="0" w:space="0" w:color="auto"/>
                                            <w:left w:val="none" w:sz="0" w:space="0" w:color="auto"/>
                                            <w:bottom w:val="none" w:sz="0" w:space="0" w:color="auto"/>
                                            <w:right w:val="none" w:sz="0" w:space="0" w:color="auto"/>
                                          </w:divBdr>
                                        </w:div>
                                        <w:div w:id="1295411089">
                                          <w:marLeft w:val="0"/>
                                          <w:marRight w:val="0"/>
                                          <w:marTop w:val="0"/>
                                          <w:marBottom w:val="300"/>
                                          <w:divBdr>
                                            <w:top w:val="none" w:sz="0" w:space="0" w:color="auto"/>
                                            <w:left w:val="none" w:sz="0" w:space="0" w:color="auto"/>
                                            <w:bottom w:val="none" w:sz="0" w:space="0" w:color="auto"/>
                                            <w:right w:val="none" w:sz="0" w:space="0" w:color="auto"/>
                                          </w:divBdr>
                                        </w:div>
                                        <w:div w:id="1299259451">
                                          <w:marLeft w:val="0"/>
                                          <w:marRight w:val="0"/>
                                          <w:marTop w:val="0"/>
                                          <w:marBottom w:val="300"/>
                                          <w:divBdr>
                                            <w:top w:val="none" w:sz="0" w:space="0" w:color="auto"/>
                                            <w:left w:val="none" w:sz="0" w:space="0" w:color="auto"/>
                                            <w:bottom w:val="none" w:sz="0" w:space="0" w:color="auto"/>
                                            <w:right w:val="none" w:sz="0" w:space="0" w:color="auto"/>
                                          </w:divBdr>
                                        </w:div>
                                        <w:div w:id="1353527802">
                                          <w:marLeft w:val="0"/>
                                          <w:marRight w:val="0"/>
                                          <w:marTop w:val="0"/>
                                          <w:marBottom w:val="300"/>
                                          <w:divBdr>
                                            <w:top w:val="none" w:sz="0" w:space="0" w:color="auto"/>
                                            <w:left w:val="none" w:sz="0" w:space="0" w:color="auto"/>
                                            <w:bottom w:val="none" w:sz="0" w:space="0" w:color="auto"/>
                                            <w:right w:val="none" w:sz="0" w:space="0" w:color="auto"/>
                                          </w:divBdr>
                                        </w:div>
                                        <w:div w:id="1358890624">
                                          <w:marLeft w:val="0"/>
                                          <w:marRight w:val="0"/>
                                          <w:marTop w:val="450"/>
                                          <w:marBottom w:val="450"/>
                                          <w:divBdr>
                                            <w:top w:val="none" w:sz="0" w:space="0" w:color="auto"/>
                                            <w:left w:val="none" w:sz="0" w:space="0" w:color="auto"/>
                                            <w:bottom w:val="none" w:sz="0" w:space="0" w:color="auto"/>
                                            <w:right w:val="none" w:sz="0" w:space="0" w:color="auto"/>
                                          </w:divBdr>
                                          <w:divsChild>
                                            <w:div w:id="726997690">
                                              <w:blockQuote w:val="1"/>
                                              <w:marLeft w:val="0"/>
                                              <w:marRight w:val="0"/>
                                              <w:marTop w:val="0"/>
                                              <w:marBottom w:val="0"/>
                                              <w:divBdr>
                                                <w:top w:val="none" w:sz="0" w:space="0" w:color="auto"/>
                                                <w:left w:val="none" w:sz="0" w:space="0" w:color="auto"/>
                                                <w:bottom w:val="none" w:sz="0" w:space="0" w:color="auto"/>
                                                <w:right w:val="none" w:sz="0" w:space="0" w:color="auto"/>
                                              </w:divBdr>
                                              <w:divsChild>
                                                <w:div w:id="871766829">
                                                  <w:marLeft w:val="0"/>
                                                  <w:marRight w:val="0"/>
                                                  <w:marTop w:val="300"/>
                                                  <w:marBottom w:val="0"/>
                                                  <w:divBdr>
                                                    <w:top w:val="none" w:sz="0" w:space="0" w:color="auto"/>
                                                    <w:left w:val="none" w:sz="0" w:space="0" w:color="auto"/>
                                                    <w:bottom w:val="none" w:sz="0" w:space="0" w:color="auto"/>
                                                    <w:right w:val="none" w:sz="0" w:space="0" w:color="auto"/>
                                                  </w:divBdr>
                                                  <w:divsChild>
                                                    <w:div w:id="617878410">
                                                      <w:marLeft w:val="0"/>
                                                      <w:marRight w:val="0"/>
                                                      <w:marTop w:val="0"/>
                                                      <w:marBottom w:val="0"/>
                                                      <w:divBdr>
                                                        <w:top w:val="none" w:sz="0" w:space="0" w:color="auto"/>
                                                        <w:left w:val="none" w:sz="0" w:space="0" w:color="auto"/>
                                                        <w:bottom w:val="none" w:sz="0" w:space="0" w:color="auto"/>
                                                        <w:right w:val="none" w:sz="0" w:space="0" w:color="auto"/>
                                                      </w:divBdr>
                                                      <w:divsChild>
                                                        <w:div w:id="11064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10757">
                                          <w:marLeft w:val="0"/>
                                          <w:marRight w:val="0"/>
                                          <w:marTop w:val="0"/>
                                          <w:marBottom w:val="300"/>
                                          <w:divBdr>
                                            <w:top w:val="none" w:sz="0" w:space="0" w:color="auto"/>
                                            <w:left w:val="none" w:sz="0" w:space="0" w:color="auto"/>
                                            <w:bottom w:val="none" w:sz="0" w:space="0" w:color="auto"/>
                                            <w:right w:val="none" w:sz="0" w:space="0" w:color="auto"/>
                                          </w:divBdr>
                                        </w:div>
                                        <w:div w:id="1412041640">
                                          <w:marLeft w:val="0"/>
                                          <w:marRight w:val="0"/>
                                          <w:marTop w:val="450"/>
                                          <w:marBottom w:val="450"/>
                                          <w:divBdr>
                                            <w:top w:val="none" w:sz="0" w:space="0" w:color="auto"/>
                                            <w:left w:val="none" w:sz="0" w:space="0" w:color="auto"/>
                                            <w:bottom w:val="none" w:sz="0" w:space="0" w:color="auto"/>
                                            <w:right w:val="none" w:sz="0" w:space="0" w:color="auto"/>
                                          </w:divBdr>
                                          <w:divsChild>
                                            <w:div w:id="1529834436">
                                              <w:blockQuote w:val="1"/>
                                              <w:marLeft w:val="0"/>
                                              <w:marRight w:val="0"/>
                                              <w:marTop w:val="0"/>
                                              <w:marBottom w:val="0"/>
                                              <w:divBdr>
                                                <w:top w:val="none" w:sz="0" w:space="0" w:color="auto"/>
                                                <w:left w:val="none" w:sz="0" w:space="0" w:color="auto"/>
                                                <w:bottom w:val="none" w:sz="0" w:space="0" w:color="auto"/>
                                                <w:right w:val="none" w:sz="0" w:space="0" w:color="auto"/>
                                              </w:divBdr>
                                              <w:divsChild>
                                                <w:div w:id="91898667">
                                                  <w:marLeft w:val="0"/>
                                                  <w:marRight w:val="0"/>
                                                  <w:marTop w:val="300"/>
                                                  <w:marBottom w:val="0"/>
                                                  <w:divBdr>
                                                    <w:top w:val="none" w:sz="0" w:space="0" w:color="auto"/>
                                                    <w:left w:val="none" w:sz="0" w:space="0" w:color="auto"/>
                                                    <w:bottom w:val="none" w:sz="0" w:space="0" w:color="auto"/>
                                                    <w:right w:val="none" w:sz="0" w:space="0" w:color="auto"/>
                                                  </w:divBdr>
                                                  <w:divsChild>
                                                    <w:div w:id="1391226107">
                                                      <w:marLeft w:val="0"/>
                                                      <w:marRight w:val="0"/>
                                                      <w:marTop w:val="0"/>
                                                      <w:marBottom w:val="0"/>
                                                      <w:divBdr>
                                                        <w:top w:val="none" w:sz="0" w:space="0" w:color="auto"/>
                                                        <w:left w:val="none" w:sz="0" w:space="0" w:color="auto"/>
                                                        <w:bottom w:val="none" w:sz="0" w:space="0" w:color="auto"/>
                                                        <w:right w:val="none" w:sz="0" w:space="0" w:color="auto"/>
                                                      </w:divBdr>
                                                      <w:divsChild>
                                                        <w:div w:id="7656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2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3761">
                                          <w:marLeft w:val="0"/>
                                          <w:marRight w:val="0"/>
                                          <w:marTop w:val="0"/>
                                          <w:marBottom w:val="300"/>
                                          <w:divBdr>
                                            <w:top w:val="none" w:sz="0" w:space="0" w:color="auto"/>
                                            <w:left w:val="none" w:sz="0" w:space="0" w:color="auto"/>
                                            <w:bottom w:val="none" w:sz="0" w:space="0" w:color="auto"/>
                                            <w:right w:val="none" w:sz="0" w:space="0" w:color="auto"/>
                                          </w:divBdr>
                                        </w:div>
                                        <w:div w:id="1416517524">
                                          <w:marLeft w:val="0"/>
                                          <w:marRight w:val="0"/>
                                          <w:marTop w:val="0"/>
                                          <w:marBottom w:val="300"/>
                                          <w:divBdr>
                                            <w:top w:val="none" w:sz="0" w:space="0" w:color="auto"/>
                                            <w:left w:val="none" w:sz="0" w:space="0" w:color="auto"/>
                                            <w:bottom w:val="none" w:sz="0" w:space="0" w:color="auto"/>
                                            <w:right w:val="none" w:sz="0" w:space="0" w:color="auto"/>
                                          </w:divBdr>
                                        </w:div>
                                        <w:div w:id="1416587848">
                                          <w:marLeft w:val="0"/>
                                          <w:marRight w:val="0"/>
                                          <w:marTop w:val="0"/>
                                          <w:marBottom w:val="300"/>
                                          <w:divBdr>
                                            <w:top w:val="none" w:sz="0" w:space="0" w:color="auto"/>
                                            <w:left w:val="none" w:sz="0" w:space="0" w:color="auto"/>
                                            <w:bottom w:val="none" w:sz="0" w:space="0" w:color="auto"/>
                                            <w:right w:val="none" w:sz="0" w:space="0" w:color="auto"/>
                                          </w:divBdr>
                                        </w:div>
                                        <w:div w:id="1447237720">
                                          <w:marLeft w:val="0"/>
                                          <w:marRight w:val="0"/>
                                          <w:marTop w:val="0"/>
                                          <w:marBottom w:val="300"/>
                                          <w:divBdr>
                                            <w:top w:val="none" w:sz="0" w:space="0" w:color="auto"/>
                                            <w:left w:val="none" w:sz="0" w:space="0" w:color="auto"/>
                                            <w:bottom w:val="none" w:sz="0" w:space="0" w:color="auto"/>
                                            <w:right w:val="none" w:sz="0" w:space="0" w:color="auto"/>
                                          </w:divBdr>
                                        </w:div>
                                        <w:div w:id="1451245900">
                                          <w:marLeft w:val="0"/>
                                          <w:marRight w:val="0"/>
                                          <w:marTop w:val="0"/>
                                          <w:marBottom w:val="300"/>
                                          <w:divBdr>
                                            <w:top w:val="none" w:sz="0" w:space="0" w:color="auto"/>
                                            <w:left w:val="none" w:sz="0" w:space="0" w:color="auto"/>
                                            <w:bottom w:val="none" w:sz="0" w:space="0" w:color="auto"/>
                                            <w:right w:val="none" w:sz="0" w:space="0" w:color="auto"/>
                                          </w:divBdr>
                                        </w:div>
                                        <w:div w:id="1451436161">
                                          <w:marLeft w:val="0"/>
                                          <w:marRight w:val="300"/>
                                          <w:marTop w:val="0"/>
                                          <w:marBottom w:val="225"/>
                                          <w:divBdr>
                                            <w:top w:val="none" w:sz="0" w:space="0" w:color="auto"/>
                                            <w:left w:val="none" w:sz="0" w:space="0" w:color="auto"/>
                                            <w:bottom w:val="none" w:sz="0" w:space="0" w:color="auto"/>
                                            <w:right w:val="none" w:sz="0" w:space="0" w:color="auto"/>
                                          </w:divBdr>
                                          <w:divsChild>
                                            <w:div w:id="1485245603">
                                              <w:marLeft w:val="0"/>
                                              <w:marRight w:val="0"/>
                                              <w:marTop w:val="0"/>
                                              <w:marBottom w:val="0"/>
                                              <w:divBdr>
                                                <w:top w:val="single" w:sz="6" w:space="0" w:color="DEDEDE"/>
                                                <w:left w:val="single" w:sz="6" w:space="0" w:color="DEDEDE"/>
                                                <w:bottom w:val="single" w:sz="6" w:space="0" w:color="DEDEDE"/>
                                                <w:right w:val="single" w:sz="6" w:space="0" w:color="DEDEDE"/>
                                              </w:divBdr>
                                              <w:divsChild>
                                                <w:div w:id="1531335248">
                                                  <w:marLeft w:val="0"/>
                                                  <w:marRight w:val="0"/>
                                                  <w:marTop w:val="0"/>
                                                  <w:marBottom w:val="0"/>
                                                  <w:divBdr>
                                                    <w:top w:val="none" w:sz="0" w:space="0" w:color="auto"/>
                                                    <w:left w:val="none" w:sz="0" w:space="0" w:color="auto"/>
                                                    <w:bottom w:val="none" w:sz="0" w:space="0" w:color="auto"/>
                                                    <w:right w:val="none" w:sz="0" w:space="0" w:color="auto"/>
                                                  </w:divBdr>
                                                  <w:divsChild>
                                                    <w:div w:id="949514128">
                                                      <w:marLeft w:val="0"/>
                                                      <w:marRight w:val="0"/>
                                                      <w:marTop w:val="0"/>
                                                      <w:marBottom w:val="150"/>
                                                      <w:divBdr>
                                                        <w:top w:val="none" w:sz="0" w:space="0" w:color="auto"/>
                                                        <w:left w:val="none" w:sz="0" w:space="0" w:color="auto"/>
                                                        <w:bottom w:val="single" w:sz="6" w:space="8" w:color="E5E5E5"/>
                                                        <w:right w:val="none" w:sz="0" w:space="0" w:color="auto"/>
                                                      </w:divBdr>
                                                      <w:divsChild>
                                                        <w:div w:id="341785419">
                                                          <w:marLeft w:val="0"/>
                                                          <w:marRight w:val="0"/>
                                                          <w:marTop w:val="0"/>
                                                          <w:marBottom w:val="0"/>
                                                          <w:divBdr>
                                                            <w:top w:val="none" w:sz="0" w:space="0" w:color="auto"/>
                                                            <w:left w:val="none" w:sz="0" w:space="0" w:color="auto"/>
                                                            <w:bottom w:val="none" w:sz="0" w:space="0" w:color="auto"/>
                                                            <w:right w:val="none" w:sz="0" w:space="0" w:color="auto"/>
                                                          </w:divBdr>
                                                        </w:div>
                                                      </w:divsChild>
                                                    </w:div>
                                                    <w:div w:id="1079594699">
                                                      <w:marLeft w:val="0"/>
                                                      <w:marRight w:val="0"/>
                                                      <w:marTop w:val="0"/>
                                                      <w:marBottom w:val="150"/>
                                                      <w:divBdr>
                                                        <w:top w:val="none" w:sz="0" w:space="0" w:color="auto"/>
                                                        <w:left w:val="none" w:sz="0" w:space="0" w:color="auto"/>
                                                        <w:bottom w:val="none" w:sz="0" w:space="0" w:color="auto"/>
                                                        <w:right w:val="none" w:sz="0" w:space="0" w:color="auto"/>
                                                      </w:divBdr>
                                                      <w:divsChild>
                                                        <w:div w:id="272322634">
                                                          <w:marLeft w:val="0"/>
                                                          <w:marRight w:val="0"/>
                                                          <w:marTop w:val="0"/>
                                                          <w:marBottom w:val="0"/>
                                                          <w:divBdr>
                                                            <w:top w:val="none" w:sz="0" w:space="0" w:color="auto"/>
                                                            <w:left w:val="none" w:sz="0" w:space="0" w:color="auto"/>
                                                            <w:bottom w:val="none" w:sz="0" w:space="0" w:color="auto"/>
                                                            <w:right w:val="none" w:sz="0" w:space="0" w:color="auto"/>
                                                          </w:divBdr>
                                                        </w:div>
                                                      </w:divsChild>
                                                    </w:div>
                                                    <w:div w:id="1732003781">
                                                      <w:marLeft w:val="0"/>
                                                      <w:marRight w:val="0"/>
                                                      <w:marTop w:val="0"/>
                                                      <w:marBottom w:val="0"/>
                                                      <w:divBdr>
                                                        <w:top w:val="none" w:sz="0" w:space="0" w:color="auto"/>
                                                        <w:left w:val="none" w:sz="0" w:space="0" w:color="auto"/>
                                                        <w:bottom w:val="none" w:sz="0" w:space="0" w:color="auto"/>
                                                        <w:right w:val="none" w:sz="0" w:space="0" w:color="auto"/>
                                                      </w:divBdr>
                                                      <w:divsChild>
                                                        <w:div w:id="18263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002365">
                                          <w:marLeft w:val="0"/>
                                          <w:marRight w:val="0"/>
                                          <w:marTop w:val="0"/>
                                          <w:marBottom w:val="300"/>
                                          <w:divBdr>
                                            <w:top w:val="none" w:sz="0" w:space="0" w:color="auto"/>
                                            <w:left w:val="none" w:sz="0" w:space="0" w:color="auto"/>
                                            <w:bottom w:val="none" w:sz="0" w:space="0" w:color="auto"/>
                                            <w:right w:val="none" w:sz="0" w:space="0" w:color="auto"/>
                                          </w:divBdr>
                                        </w:div>
                                        <w:div w:id="1469932614">
                                          <w:marLeft w:val="0"/>
                                          <w:marRight w:val="0"/>
                                          <w:marTop w:val="0"/>
                                          <w:marBottom w:val="300"/>
                                          <w:divBdr>
                                            <w:top w:val="none" w:sz="0" w:space="0" w:color="auto"/>
                                            <w:left w:val="none" w:sz="0" w:space="0" w:color="auto"/>
                                            <w:bottom w:val="none" w:sz="0" w:space="0" w:color="auto"/>
                                            <w:right w:val="none" w:sz="0" w:space="0" w:color="auto"/>
                                          </w:divBdr>
                                        </w:div>
                                        <w:div w:id="1474643250">
                                          <w:marLeft w:val="0"/>
                                          <w:marRight w:val="0"/>
                                          <w:marTop w:val="0"/>
                                          <w:marBottom w:val="300"/>
                                          <w:divBdr>
                                            <w:top w:val="none" w:sz="0" w:space="0" w:color="auto"/>
                                            <w:left w:val="none" w:sz="0" w:space="0" w:color="auto"/>
                                            <w:bottom w:val="none" w:sz="0" w:space="0" w:color="auto"/>
                                            <w:right w:val="none" w:sz="0" w:space="0" w:color="auto"/>
                                          </w:divBdr>
                                        </w:div>
                                        <w:div w:id="1493641514">
                                          <w:marLeft w:val="0"/>
                                          <w:marRight w:val="0"/>
                                          <w:marTop w:val="0"/>
                                          <w:marBottom w:val="300"/>
                                          <w:divBdr>
                                            <w:top w:val="none" w:sz="0" w:space="0" w:color="auto"/>
                                            <w:left w:val="none" w:sz="0" w:space="0" w:color="auto"/>
                                            <w:bottom w:val="none" w:sz="0" w:space="0" w:color="auto"/>
                                            <w:right w:val="none" w:sz="0" w:space="0" w:color="auto"/>
                                          </w:divBdr>
                                        </w:div>
                                        <w:div w:id="1495029723">
                                          <w:marLeft w:val="0"/>
                                          <w:marRight w:val="0"/>
                                          <w:marTop w:val="0"/>
                                          <w:marBottom w:val="300"/>
                                          <w:divBdr>
                                            <w:top w:val="none" w:sz="0" w:space="0" w:color="auto"/>
                                            <w:left w:val="none" w:sz="0" w:space="0" w:color="auto"/>
                                            <w:bottom w:val="none" w:sz="0" w:space="0" w:color="auto"/>
                                            <w:right w:val="none" w:sz="0" w:space="0" w:color="auto"/>
                                          </w:divBdr>
                                        </w:div>
                                        <w:div w:id="1512181024">
                                          <w:marLeft w:val="0"/>
                                          <w:marRight w:val="0"/>
                                          <w:marTop w:val="0"/>
                                          <w:marBottom w:val="300"/>
                                          <w:divBdr>
                                            <w:top w:val="none" w:sz="0" w:space="0" w:color="auto"/>
                                            <w:left w:val="none" w:sz="0" w:space="0" w:color="auto"/>
                                            <w:bottom w:val="none" w:sz="0" w:space="0" w:color="auto"/>
                                            <w:right w:val="none" w:sz="0" w:space="0" w:color="auto"/>
                                          </w:divBdr>
                                        </w:div>
                                        <w:div w:id="1556701834">
                                          <w:marLeft w:val="0"/>
                                          <w:marRight w:val="0"/>
                                          <w:marTop w:val="450"/>
                                          <w:marBottom w:val="450"/>
                                          <w:divBdr>
                                            <w:top w:val="none" w:sz="0" w:space="0" w:color="auto"/>
                                            <w:left w:val="none" w:sz="0" w:space="0" w:color="auto"/>
                                            <w:bottom w:val="none" w:sz="0" w:space="0" w:color="auto"/>
                                            <w:right w:val="none" w:sz="0" w:space="0" w:color="auto"/>
                                          </w:divBdr>
                                          <w:divsChild>
                                            <w:div w:id="172230058">
                                              <w:blockQuote w:val="1"/>
                                              <w:marLeft w:val="0"/>
                                              <w:marRight w:val="0"/>
                                              <w:marTop w:val="0"/>
                                              <w:marBottom w:val="0"/>
                                              <w:divBdr>
                                                <w:top w:val="none" w:sz="0" w:space="0" w:color="auto"/>
                                                <w:left w:val="none" w:sz="0" w:space="0" w:color="auto"/>
                                                <w:bottom w:val="none" w:sz="0" w:space="0" w:color="auto"/>
                                                <w:right w:val="none" w:sz="0" w:space="0" w:color="auto"/>
                                              </w:divBdr>
                                              <w:divsChild>
                                                <w:div w:id="351955325">
                                                  <w:marLeft w:val="0"/>
                                                  <w:marRight w:val="0"/>
                                                  <w:marTop w:val="300"/>
                                                  <w:marBottom w:val="0"/>
                                                  <w:divBdr>
                                                    <w:top w:val="none" w:sz="0" w:space="0" w:color="auto"/>
                                                    <w:left w:val="none" w:sz="0" w:space="0" w:color="auto"/>
                                                    <w:bottom w:val="none" w:sz="0" w:space="0" w:color="auto"/>
                                                    <w:right w:val="none" w:sz="0" w:space="0" w:color="auto"/>
                                                  </w:divBdr>
                                                  <w:divsChild>
                                                    <w:div w:id="681979764">
                                                      <w:marLeft w:val="0"/>
                                                      <w:marRight w:val="0"/>
                                                      <w:marTop w:val="0"/>
                                                      <w:marBottom w:val="0"/>
                                                      <w:divBdr>
                                                        <w:top w:val="none" w:sz="0" w:space="0" w:color="auto"/>
                                                        <w:left w:val="none" w:sz="0" w:space="0" w:color="auto"/>
                                                        <w:bottom w:val="none" w:sz="0" w:space="0" w:color="auto"/>
                                                        <w:right w:val="none" w:sz="0" w:space="0" w:color="auto"/>
                                                      </w:divBdr>
                                                      <w:divsChild>
                                                        <w:div w:id="70425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92058">
                                          <w:marLeft w:val="0"/>
                                          <w:marRight w:val="0"/>
                                          <w:marTop w:val="0"/>
                                          <w:marBottom w:val="300"/>
                                          <w:divBdr>
                                            <w:top w:val="none" w:sz="0" w:space="0" w:color="auto"/>
                                            <w:left w:val="none" w:sz="0" w:space="0" w:color="auto"/>
                                            <w:bottom w:val="none" w:sz="0" w:space="0" w:color="auto"/>
                                            <w:right w:val="none" w:sz="0" w:space="0" w:color="auto"/>
                                          </w:divBdr>
                                        </w:div>
                                        <w:div w:id="1580797354">
                                          <w:marLeft w:val="0"/>
                                          <w:marRight w:val="0"/>
                                          <w:marTop w:val="0"/>
                                          <w:marBottom w:val="300"/>
                                          <w:divBdr>
                                            <w:top w:val="none" w:sz="0" w:space="0" w:color="auto"/>
                                            <w:left w:val="none" w:sz="0" w:space="0" w:color="auto"/>
                                            <w:bottom w:val="none" w:sz="0" w:space="0" w:color="auto"/>
                                            <w:right w:val="none" w:sz="0" w:space="0" w:color="auto"/>
                                          </w:divBdr>
                                        </w:div>
                                        <w:div w:id="1612934806">
                                          <w:marLeft w:val="0"/>
                                          <w:marRight w:val="300"/>
                                          <w:marTop w:val="0"/>
                                          <w:marBottom w:val="225"/>
                                          <w:divBdr>
                                            <w:top w:val="none" w:sz="0" w:space="0" w:color="auto"/>
                                            <w:left w:val="none" w:sz="0" w:space="0" w:color="auto"/>
                                            <w:bottom w:val="none" w:sz="0" w:space="0" w:color="auto"/>
                                            <w:right w:val="none" w:sz="0" w:space="0" w:color="auto"/>
                                          </w:divBdr>
                                          <w:divsChild>
                                            <w:div w:id="1020203071">
                                              <w:marLeft w:val="0"/>
                                              <w:marRight w:val="0"/>
                                              <w:marTop w:val="0"/>
                                              <w:marBottom w:val="0"/>
                                              <w:divBdr>
                                                <w:top w:val="single" w:sz="6" w:space="0" w:color="DEDEDE"/>
                                                <w:left w:val="single" w:sz="6" w:space="0" w:color="DEDEDE"/>
                                                <w:bottom w:val="single" w:sz="6" w:space="0" w:color="DEDEDE"/>
                                                <w:right w:val="single" w:sz="6" w:space="0" w:color="DEDEDE"/>
                                              </w:divBdr>
                                              <w:divsChild>
                                                <w:div w:id="1164395923">
                                                  <w:marLeft w:val="0"/>
                                                  <w:marRight w:val="0"/>
                                                  <w:marTop w:val="0"/>
                                                  <w:marBottom w:val="0"/>
                                                  <w:divBdr>
                                                    <w:top w:val="none" w:sz="0" w:space="0" w:color="auto"/>
                                                    <w:left w:val="none" w:sz="0" w:space="0" w:color="auto"/>
                                                    <w:bottom w:val="none" w:sz="0" w:space="0" w:color="auto"/>
                                                    <w:right w:val="none" w:sz="0" w:space="0" w:color="auto"/>
                                                  </w:divBdr>
                                                  <w:divsChild>
                                                    <w:div w:id="1406224721">
                                                      <w:marLeft w:val="0"/>
                                                      <w:marRight w:val="0"/>
                                                      <w:marTop w:val="0"/>
                                                      <w:marBottom w:val="150"/>
                                                      <w:divBdr>
                                                        <w:top w:val="none" w:sz="0" w:space="0" w:color="auto"/>
                                                        <w:left w:val="none" w:sz="0" w:space="0" w:color="auto"/>
                                                        <w:bottom w:val="none" w:sz="0" w:space="0" w:color="auto"/>
                                                        <w:right w:val="none" w:sz="0" w:space="0" w:color="auto"/>
                                                      </w:divBdr>
                                                      <w:divsChild>
                                                        <w:div w:id="350953083">
                                                          <w:marLeft w:val="0"/>
                                                          <w:marRight w:val="0"/>
                                                          <w:marTop w:val="0"/>
                                                          <w:marBottom w:val="0"/>
                                                          <w:divBdr>
                                                            <w:top w:val="none" w:sz="0" w:space="0" w:color="auto"/>
                                                            <w:left w:val="none" w:sz="0" w:space="0" w:color="auto"/>
                                                            <w:bottom w:val="none" w:sz="0" w:space="0" w:color="auto"/>
                                                            <w:right w:val="none" w:sz="0" w:space="0" w:color="auto"/>
                                                          </w:divBdr>
                                                        </w:div>
                                                      </w:divsChild>
                                                    </w:div>
                                                    <w:div w:id="1566986743">
                                                      <w:marLeft w:val="0"/>
                                                      <w:marRight w:val="0"/>
                                                      <w:marTop w:val="0"/>
                                                      <w:marBottom w:val="150"/>
                                                      <w:divBdr>
                                                        <w:top w:val="none" w:sz="0" w:space="0" w:color="auto"/>
                                                        <w:left w:val="none" w:sz="0" w:space="0" w:color="auto"/>
                                                        <w:bottom w:val="single" w:sz="6" w:space="8" w:color="E5E5E5"/>
                                                        <w:right w:val="none" w:sz="0" w:space="0" w:color="auto"/>
                                                      </w:divBdr>
                                                      <w:divsChild>
                                                        <w:div w:id="1756130798">
                                                          <w:marLeft w:val="0"/>
                                                          <w:marRight w:val="0"/>
                                                          <w:marTop w:val="0"/>
                                                          <w:marBottom w:val="0"/>
                                                          <w:divBdr>
                                                            <w:top w:val="none" w:sz="0" w:space="0" w:color="auto"/>
                                                            <w:left w:val="none" w:sz="0" w:space="0" w:color="auto"/>
                                                            <w:bottom w:val="none" w:sz="0" w:space="0" w:color="auto"/>
                                                            <w:right w:val="none" w:sz="0" w:space="0" w:color="auto"/>
                                                          </w:divBdr>
                                                        </w:div>
                                                      </w:divsChild>
                                                    </w:div>
                                                    <w:div w:id="1577401877">
                                                      <w:marLeft w:val="0"/>
                                                      <w:marRight w:val="0"/>
                                                      <w:marTop w:val="0"/>
                                                      <w:marBottom w:val="0"/>
                                                      <w:divBdr>
                                                        <w:top w:val="none" w:sz="0" w:space="0" w:color="auto"/>
                                                        <w:left w:val="none" w:sz="0" w:space="0" w:color="auto"/>
                                                        <w:bottom w:val="none" w:sz="0" w:space="0" w:color="auto"/>
                                                        <w:right w:val="none" w:sz="0" w:space="0" w:color="auto"/>
                                                      </w:divBdr>
                                                      <w:divsChild>
                                                        <w:div w:id="98828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092496">
                                          <w:marLeft w:val="0"/>
                                          <w:marRight w:val="0"/>
                                          <w:marTop w:val="600"/>
                                          <w:marBottom w:val="600"/>
                                          <w:divBdr>
                                            <w:top w:val="none" w:sz="0" w:space="0" w:color="auto"/>
                                            <w:left w:val="none" w:sz="0" w:space="0" w:color="auto"/>
                                            <w:bottom w:val="none" w:sz="0" w:space="0" w:color="auto"/>
                                            <w:right w:val="none" w:sz="0" w:space="0" w:color="auto"/>
                                          </w:divBdr>
                                          <w:divsChild>
                                            <w:div w:id="962270849">
                                              <w:marLeft w:val="0"/>
                                              <w:marRight w:val="0"/>
                                              <w:marTop w:val="0"/>
                                              <w:marBottom w:val="0"/>
                                              <w:divBdr>
                                                <w:top w:val="none" w:sz="0" w:space="0" w:color="auto"/>
                                                <w:left w:val="none" w:sz="0" w:space="0" w:color="auto"/>
                                                <w:bottom w:val="none" w:sz="0" w:space="0" w:color="auto"/>
                                                <w:right w:val="none" w:sz="0" w:space="0" w:color="auto"/>
                                              </w:divBdr>
                                              <w:divsChild>
                                                <w:div w:id="1461997455">
                                                  <w:marLeft w:val="0"/>
                                                  <w:marRight w:val="0"/>
                                                  <w:marTop w:val="0"/>
                                                  <w:marBottom w:val="0"/>
                                                  <w:divBdr>
                                                    <w:top w:val="none" w:sz="0" w:space="0" w:color="auto"/>
                                                    <w:left w:val="none" w:sz="0" w:space="0" w:color="auto"/>
                                                    <w:bottom w:val="none" w:sz="0" w:space="0" w:color="auto"/>
                                                    <w:right w:val="none" w:sz="0" w:space="0" w:color="auto"/>
                                                  </w:divBdr>
                                                  <w:divsChild>
                                                    <w:div w:id="1404377222">
                                                      <w:marLeft w:val="0"/>
                                                      <w:marRight w:val="0"/>
                                                      <w:marTop w:val="0"/>
                                                      <w:marBottom w:val="0"/>
                                                      <w:divBdr>
                                                        <w:top w:val="none" w:sz="0" w:space="0" w:color="auto"/>
                                                        <w:left w:val="none" w:sz="0" w:space="0" w:color="auto"/>
                                                        <w:bottom w:val="none" w:sz="0" w:space="0" w:color="auto"/>
                                                        <w:right w:val="none" w:sz="0" w:space="0" w:color="auto"/>
                                                      </w:divBdr>
                                                      <w:divsChild>
                                                        <w:div w:id="1667047592">
                                                          <w:marLeft w:val="0"/>
                                                          <w:marRight w:val="0"/>
                                                          <w:marTop w:val="0"/>
                                                          <w:marBottom w:val="0"/>
                                                          <w:divBdr>
                                                            <w:top w:val="none" w:sz="0" w:space="0" w:color="auto"/>
                                                            <w:left w:val="none" w:sz="0" w:space="0" w:color="auto"/>
                                                            <w:bottom w:val="none" w:sz="0" w:space="0" w:color="auto"/>
                                                            <w:right w:val="none" w:sz="0" w:space="0" w:color="auto"/>
                                                          </w:divBdr>
                                                          <w:divsChild>
                                                            <w:div w:id="1438406007">
                                                              <w:marLeft w:val="0"/>
                                                              <w:marRight w:val="0"/>
                                                              <w:marTop w:val="0"/>
                                                              <w:marBottom w:val="0"/>
                                                              <w:divBdr>
                                                                <w:top w:val="none" w:sz="0" w:space="0" w:color="auto"/>
                                                                <w:left w:val="none" w:sz="0" w:space="0" w:color="auto"/>
                                                                <w:bottom w:val="none" w:sz="0" w:space="0" w:color="auto"/>
                                                                <w:right w:val="none" w:sz="0" w:space="0" w:color="auto"/>
                                                              </w:divBdr>
                                                              <w:divsChild>
                                                                <w:div w:id="478424937">
                                                                  <w:marLeft w:val="0"/>
                                                                  <w:marRight w:val="0"/>
                                                                  <w:marTop w:val="0"/>
                                                                  <w:marBottom w:val="0"/>
                                                                  <w:divBdr>
                                                                    <w:top w:val="none" w:sz="0" w:space="0" w:color="auto"/>
                                                                    <w:left w:val="none" w:sz="0" w:space="0" w:color="auto"/>
                                                                    <w:bottom w:val="none" w:sz="0" w:space="0" w:color="auto"/>
                                                                    <w:right w:val="none" w:sz="0" w:space="0" w:color="auto"/>
                                                                  </w:divBdr>
                                                                  <w:divsChild>
                                                                    <w:div w:id="223109181">
                                                                      <w:marLeft w:val="0"/>
                                                                      <w:marRight w:val="0"/>
                                                                      <w:marTop w:val="0"/>
                                                                      <w:marBottom w:val="0"/>
                                                                      <w:divBdr>
                                                                        <w:top w:val="single" w:sz="12" w:space="0" w:color="0054DB"/>
                                                                        <w:left w:val="single" w:sz="12" w:space="14" w:color="0054DB"/>
                                                                        <w:bottom w:val="single" w:sz="12" w:space="0" w:color="0054DB"/>
                                                                        <w:right w:val="single" w:sz="12" w:space="14" w:color="0054DB"/>
                                                                      </w:divBdr>
                                                                      <w:divsChild>
                                                                        <w:div w:id="185849850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1621230579">
                                          <w:marLeft w:val="0"/>
                                          <w:marRight w:val="0"/>
                                          <w:marTop w:val="0"/>
                                          <w:marBottom w:val="300"/>
                                          <w:divBdr>
                                            <w:top w:val="none" w:sz="0" w:space="0" w:color="auto"/>
                                            <w:left w:val="none" w:sz="0" w:space="0" w:color="auto"/>
                                            <w:bottom w:val="none" w:sz="0" w:space="0" w:color="auto"/>
                                            <w:right w:val="none" w:sz="0" w:space="0" w:color="auto"/>
                                          </w:divBdr>
                                          <w:divsChild>
                                            <w:div w:id="1371879110">
                                              <w:marLeft w:val="0"/>
                                              <w:marRight w:val="0"/>
                                              <w:marTop w:val="0"/>
                                              <w:marBottom w:val="0"/>
                                              <w:divBdr>
                                                <w:top w:val="none" w:sz="0" w:space="0" w:color="auto"/>
                                                <w:left w:val="none" w:sz="0" w:space="0" w:color="auto"/>
                                                <w:bottom w:val="none" w:sz="0" w:space="0" w:color="auto"/>
                                                <w:right w:val="none" w:sz="0" w:space="0" w:color="auto"/>
                                              </w:divBdr>
                                              <w:divsChild>
                                                <w:div w:id="148980933">
                                                  <w:marLeft w:val="0"/>
                                                  <w:marRight w:val="0"/>
                                                  <w:marTop w:val="0"/>
                                                  <w:marBottom w:val="0"/>
                                                  <w:divBdr>
                                                    <w:top w:val="none" w:sz="0" w:space="0" w:color="auto"/>
                                                    <w:left w:val="none" w:sz="0" w:space="0" w:color="auto"/>
                                                    <w:bottom w:val="none" w:sz="0" w:space="0" w:color="auto"/>
                                                    <w:right w:val="none" w:sz="0" w:space="0" w:color="auto"/>
                                                  </w:divBdr>
                                                  <w:divsChild>
                                                    <w:div w:id="1391222127">
                                                      <w:marLeft w:val="0"/>
                                                      <w:marRight w:val="0"/>
                                                      <w:marTop w:val="300"/>
                                                      <w:marBottom w:val="300"/>
                                                      <w:divBdr>
                                                        <w:top w:val="none" w:sz="0" w:space="0" w:color="auto"/>
                                                        <w:left w:val="none" w:sz="0" w:space="0" w:color="auto"/>
                                                        <w:bottom w:val="none" w:sz="0" w:space="0" w:color="auto"/>
                                                        <w:right w:val="none" w:sz="0" w:space="0" w:color="auto"/>
                                                      </w:divBdr>
                                                      <w:divsChild>
                                                        <w:div w:id="1517845848">
                                                          <w:marLeft w:val="0"/>
                                                          <w:marRight w:val="0"/>
                                                          <w:marTop w:val="0"/>
                                                          <w:marBottom w:val="0"/>
                                                          <w:divBdr>
                                                            <w:top w:val="none" w:sz="0" w:space="0" w:color="auto"/>
                                                            <w:left w:val="none" w:sz="0" w:space="0" w:color="auto"/>
                                                            <w:bottom w:val="none" w:sz="0" w:space="0" w:color="auto"/>
                                                            <w:right w:val="none" w:sz="0" w:space="0" w:color="auto"/>
                                                          </w:divBdr>
                                                          <w:divsChild>
                                                            <w:div w:id="876698409">
                                                              <w:marLeft w:val="0"/>
                                                              <w:marRight w:val="0"/>
                                                              <w:marTop w:val="0"/>
                                                              <w:marBottom w:val="0"/>
                                                              <w:divBdr>
                                                                <w:top w:val="none" w:sz="0" w:space="0" w:color="auto"/>
                                                                <w:left w:val="none" w:sz="0" w:space="0" w:color="auto"/>
                                                                <w:bottom w:val="none" w:sz="0" w:space="0" w:color="auto"/>
                                                                <w:right w:val="none" w:sz="0" w:space="0" w:color="auto"/>
                                                              </w:divBdr>
                                                              <w:divsChild>
                                                                <w:div w:id="893544140">
                                                                  <w:marLeft w:val="0"/>
                                                                  <w:marRight w:val="0"/>
                                                                  <w:marTop w:val="0"/>
                                                                  <w:marBottom w:val="0"/>
                                                                  <w:divBdr>
                                                                    <w:top w:val="none" w:sz="0" w:space="0" w:color="auto"/>
                                                                    <w:left w:val="none" w:sz="0" w:space="0" w:color="auto"/>
                                                                    <w:bottom w:val="none" w:sz="0" w:space="0" w:color="auto"/>
                                                                    <w:right w:val="none" w:sz="0" w:space="0" w:color="auto"/>
                                                                  </w:divBdr>
                                                                  <w:divsChild>
                                                                    <w:div w:id="1413240432">
                                                                      <w:marLeft w:val="0"/>
                                                                      <w:marRight w:val="0"/>
                                                                      <w:marTop w:val="0"/>
                                                                      <w:marBottom w:val="0"/>
                                                                      <w:divBdr>
                                                                        <w:top w:val="none" w:sz="0" w:space="0" w:color="auto"/>
                                                                        <w:left w:val="none" w:sz="0" w:space="0" w:color="auto"/>
                                                                        <w:bottom w:val="none" w:sz="0" w:space="0" w:color="auto"/>
                                                                        <w:right w:val="none" w:sz="0" w:space="0" w:color="auto"/>
                                                                      </w:divBdr>
                                                                      <w:divsChild>
                                                                        <w:div w:id="1887520598">
                                                                          <w:marLeft w:val="0"/>
                                                                          <w:marRight w:val="0"/>
                                                                          <w:marTop w:val="0"/>
                                                                          <w:marBottom w:val="0"/>
                                                                          <w:divBdr>
                                                                            <w:top w:val="none" w:sz="0" w:space="0" w:color="auto"/>
                                                                            <w:left w:val="none" w:sz="0" w:space="0" w:color="auto"/>
                                                                            <w:bottom w:val="none" w:sz="0" w:space="0" w:color="auto"/>
                                                                            <w:right w:val="none" w:sz="0" w:space="0" w:color="auto"/>
                                                                          </w:divBdr>
                                                                          <w:divsChild>
                                                                            <w:div w:id="1037196678">
                                                                              <w:marLeft w:val="0"/>
                                                                              <w:marRight w:val="0"/>
                                                                              <w:marTop w:val="0"/>
                                                                              <w:marBottom w:val="0"/>
                                                                              <w:divBdr>
                                                                                <w:top w:val="none" w:sz="0" w:space="0" w:color="auto"/>
                                                                                <w:left w:val="none" w:sz="0" w:space="0" w:color="auto"/>
                                                                                <w:bottom w:val="none" w:sz="0" w:space="0" w:color="auto"/>
                                                                                <w:right w:val="none" w:sz="0" w:space="0" w:color="auto"/>
                                                                              </w:divBdr>
                                                                              <w:divsChild>
                                                                                <w:div w:id="41827954">
                                                                                  <w:marLeft w:val="0"/>
                                                                                  <w:marRight w:val="0"/>
                                                                                  <w:marTop w:val="0"/>
                                                                                  <w:marBottom w:val="0"/>
                                                                                  <w:divBdr>
                                                                                    <w:top w:val="none" w:sz="0" w:space="0" w:color="auto"/>
                                                                                    <w:left w:val="none" w:sz="0" w:space="0" w:color="auto"/>
                                                                                    <w:bottom w:val="none" w:sz="0" w:space="0" w:color="auto"/>
                                                                                    <w:right w:val="none" w:sz="0" w:space="0" w:color="auto"/>
                                                                                  </w:divBdr>
                                                                                  <w:divsChild>
                                                                                    <w:div w:id="1509129018">
                                                                                      <w:marLeft w:val="0"/>
                                                                                      <w:marRight w:val="0"/>
                                                                                      <w:marTop w:val="0"/>
                                                                                      <w:marBottom w:val="0"/>
                                                                                      <w:divBdr>
                                                                                        <w:top w:val="none" w:sz="0" w:space="0" w:color="auto"/>
                                                                                        <w:left w:val="none" w:sz="0" w:space="0" w:color="auto"/>
                                                                                        <w:bottom w:val="none" w:sz="0" w:space="0" w:color="auto"/>
                                                                                        <w:right w:val="none" w:sz="0" w:space="0" w:color="auto"/>
                                                                                      </w:divBdr>
                                                                                    </w:div>
                                                                                  </w:divsChild>
                                                                                </w:div>
                                                                                <w:div w:id="372193527">
                                                                                  <w:marLeft w:val="0"/>
                                                                                  <w:marRight w:val="0"/>
                                                                                  <w:marTop w:val="0"/>
                                                                                  <w:marBottom w:val="150"/>
                                                                                  <w:divBdr>
                                                                                    <w:top w:val="none" w:sz="0" w:space="0" w:color="auto"/>
                                                                                    <w:left w:val="none" w:sz="0" w:space="0" w:color="auto"/>
                                                                                    <w:bottom w:val="none" w:sz="0" w:space="0" w:color="auto"/>
                                                                                    <w:right w:val="none" w:sz="0" w:space="0" w:color="auto"/>
                                                                                  </w:divBdr>
                                                                                  <w:divsChild>
                                                                                    <w:div w:id="991103164">
                                                                                      <w:marLeft w:val="0"/>
                                                                                      <w:marRight w:val="0"/>
                                                                                      <w:marTop w:val="0"/>
                                                                                      <w:marBottom w:val="0"/>
                                                                                      <w:divBdr>
                                                                                        <w:top w:val="none" w:sz="0" w:space="0" w:color="auto"/>
                                                                                        <w:left w:val="none" w:sz="0" w:space="0" w:color="auto"/>
                                                                                        <w:bottom w:val="none" w:sz="0" w:space="0" w:color="auto"/>
                                                                                        <w:right w:val="none" w:sz="0" w:space="0" w:color="auto"/>
                                                                                      </w:divBdr>
                                                                                    </w:div>
                                                                                  </w:divsChild>
                                                                                </w:div>
                                                                                <w:div w:id="1872105207">
                                                                                  <w:marLeft w:val="0"/>
                                                                                  <w:marRight w:val="0"/>
                                                                                  <w:marTop w:val="0"/>
                                                                                  <w:marBottom w:val="0"/>
                                                                                  <w:divBdr>
                                                                                    <w:top w:val="none" w:sz="0" w:space="0" w:color="auto"/>
                                                                                    <w:left w:val="none" w:sz="0" w:space="0" w:color="auto"/>
                                                                                    <w:bottom w:val="none" w:sz="0" w:space="0" w:color="auto"/>
                                                                                    <w:right w:val="none" w:sz="0" w:space="0" w:color="auto"/>
                                                                                  </w:divBdr>
                                                                                </w:div>
                                                                              </w:divsChild>
                                                                            </w:div>
                                                                            <w:div w:id="200377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8510727">
                                          <w:marLeft w:val="0"/>
                                          <w:marRight w:val="0"/>
                                          <w:marTop w:val="0"/>
                                          <w:marBottom w:val="300"/>
                                          <w:divBdr>
                                            <w:top w:val="none" w:sz="0" w:space="0" w:color="auto"/>
                                            <w:left w:val="none" w:sz="0" w:space="0" w:color="auto"/>
                                            <w:bottom w:val="none" w:sz="0" w:space="0" w:color="auto"/>
                                            <w:right w:val="none" w:sz="0" w:space="0" w:color="auto"/>
                                          </w:divBdr>
                                        </w:div>
                                        <w:div w:id="1648826551">
                                          <w:marLeft w:val="0"/>
                                          <w:marRight w:val="0"/>
                                          <w:marTop w:val="0"/>
                                          <w:marBottom w:val="300"/>
                                          <w:divBdr>
                                            <w:top w:val="none" w:sz="0" w:space="0" w:color="auto"/>
                                            <w:left w:val="none" w:sz="0" w:space="0" w:color="auto"/>
                                            <w:bottom w:val="none" w:sz="0" w:space="0" w:color="auto"/>
                                            <w:right w:val="none" w:sz="0" w:space="0" w:color="auto"/>
                                          </w:divBdr>
                                        </w:div>
                                        <w:div w:id="1662386943">
                                          <w:marLeft w:val="0"/>
                                          <w:marRight w:val="0"/>
                                          <w:marTop w:val="0"/>
                                          <w:marBottom w:val="300"/>
                                          <w:divBdr>
                                            <w:top w:val="none" w:sz="0" w:space="0" w:color="auto"/>
                                            <w:left w:val="none" w:sz="0" w:space="0" w:color="auto"/>
                                            <w:bottom w:val="none" w:sz="0" w:space="0" w:color="auto"/>
                                            <w:right w:val="none" w:sz="0" w:space="0" w:color="auto"/>
                                          </w:divBdr>
                                        </w:div>
                                        <w:div w:id="1676298136">
                                          <w:marLeft w:val="0"/>
                                          <w:marRight w:val="0"/>
                                          <w:marTop w:val="0"/>
                                          <w:marBottom w:val="300"/>
                                          <w:divBdr>
                                            <w:top w:val="none" w:sz="0" w:space="0" w:color="auto"/>
                                            <w:left w:val="none" w:sz="0" w:space="0" w:color="auto"/>
                                            <w:bottom w:val="none" w:sz="0" w:space="0" w:color="auto"/>
                                            <w:right w:val="none" w:sz="0" w:space="0" w:color="auto"/>
                                          </w:divBdr>
                                        </w:div>
                                        <w:div w:id="1682852302">
                                          <w:marLeft w:val="0"/>
                                          <w:marRight w:val="0"/>
                                          <w:marTop w:val="0"/>
                                          <w:marBottom w:val="300"/>
                                          <w:divBdr>
                                            <w:top w:val="none" w:sz="0" w:space="0" w:color="auto"/>
                                            <w:left w:val="none" w:sz="0" w:space="0" w:color="auto"/>
                                            <w:bottom w:val="none" w:sz="0" w:space="0" w:color="auto"/>
                                            <w:right w:val="none" w:sz="0" w:space="0" w:color="auto"/>
                                          </w:divBdr>
                                        </w:div>
                                        <w:div w:id="1694383369">
                                          <w:marLeft w:val="0"/>
                                          <w:marRight w:val="0"/>
                                          <w:marTop w:val="0"/>
                                          <w:marBottom w:val="300"/>
                                          <w:divBdr>
                                            <w:top w:val="none" w:sz="0" w:space="0" w:color="auto"/>
                                            <w:left w:val="none" w:sz="0" w:space="0" w:color="auto"/>
                                            <w:bottom w:val="none" w:sz="0" w:space="0" w:color="auto"/>
                                            <w:right w:val="none" w:sz="0" w:space="0" w:color="auto"/>
                                          </w:divBdr>
                                        </w:div>
                                        <w:div w:id="1704986147">
                                          <w:marLeft w:val="0"/>
                                          <w:marRight w:val="0"/>
                                          <w:marTop w:val="0"/>
                                          <w:marBottom w:val="300"/>
                                          <w:divBdr>
                                            <w:top w:val="none" w:sz="0" w:space="0" w:color="auto"/>
                                            <w:left w:val="none" w:sz="0" w:space="0" w:color="auto"/>
                                            <w:bottom w:val="none" w:sz="0" w:space="0" w:color="auto"/>
                                            <w:right w:val="none" w:sz="0" w:space="0" w:color="auto"/>
                                          </w:divBdr>
                                        </w:div>
                                        <w:div w:id="1713580353">
                                          <w:marLeft w:val="0"/>
                                          <w:marRight w:val="0"/>
                                          <w:marTop w:val="0"/>
                                          <w:marBottom w:val="300"/>
                                          <w:divBdr>
                                            <w:top w:val="none" w:sz="0" w:space="0" w:color="auto"/>
                                            <w:left w:val="none" w:sz="0" w:space="0" w:color="auto"/>
                                            <w:bottom w:val="none" w:sz="0" w:space="0" w:color="auto"/>
                                            <w:right w:val="none" w:sz="0" w:space="0" w:color="auto"/>
                                          </w:divBdr>
                                        </w:div>
                                        <w:div w:id="1748762825">
                                          <w:marLeft w:val="0"/>
                                          <w:marRight w:val="0"/>
                                          <w:marTop w:val="0"/>
                                          <w:marBottom w:val="300"/>
                                          <w:divBdr>
                                            <w:top w:val="none" w:sz="0" w:space="0" w:color="auto"/>
                                            <w:left w:val="none" w:sz="0" w:space="0" w:color="auto"/>
                                            <w:bottom w:val="none" w:sz="0" w:space="0" w:color="auto"/>
                                            <w:right w:val="none" w:sz="0" w:space="0" w:color="auto"/>
                                          </w:divBdr>
                                        </w:div>
                                        <w:div w:id="1771779224">
                                          <w:marLeft w:val="0"/>
                                          <w:marRight w:val="0"/>
                                          <w:marTop w:val="0"/>
                                          <w:marBottom w:val="300"/>
                                          <w:divBdr>
                                            <w:top w:val="none" w:sz="0" w:space="0" w:color="auto"/>
                                            <w:left w:val="none" w:sz="0" w:space="0" w:color="auto"/>
                                            <w:bottom w:val="none" w:sz="0" w:space="0" w:color="auto"/>
                                            <w:right w:val="none" w:sz="0" w:space="0" w:color="auto"/>
                                          </w:divBdr>
                                        </w:div>
                                        <w:div w:id="1811286869">
                                          <w:marLeft w:val="0"/>
                                          <w:marRight w:val="0"/>
                                          <w:marTop w:val="0"/>
                                          <w:marBottom w:val="300"/>
                                          <w:divBdr>
                                            <w:top w:val="none" w:sz="0" w:space="0" w:color="auto"/>
                                            <w:left w:val="none" w:sz="0" w:space="0" w:color="auto"/>
                                            <w:bottom w:val="none" w:sz="0" w:space="0" w:color="auto"/>
                                            <w:right w:val="none" w:sz="0" w:space="0" w:color="auto"/>
                                          </w:divBdr>
                                        </w:div>
                                        <w:div w:id="1824926564">
                                          <w:marLeft w:val="0"/>
                                          <w:marRight w:val="0"/>
                                          <w:marTop w:val="0"/>
                                          <w:marBottom w:val="300"/>
                                          <w:divBdr>
                                            <w:top w:val="none" w:sz="0" w:space="0" w:color="auto"/>
                                            <w:left w:val="none" w:sz="0" w:space="0" w:color="auto"/>
                                            <w:bottom w:val="none" w:sz="0" w:space="0" w:color="auto"/>
                                            <w:right w:val="none" w:sz="0" w:space="0" w:color="auto"/>
                                          </w:divBdr>
                                        </w:div>
                                        <w:div w:id="1864592126">
                                          <w:marLeft w:val="0"/>
                                          <w:marRight w:val="0"/>
                                          <w:marTop w:val="0"/>
                                          <w:marBottom w:val="300"/>
                                          <w:divBdr>
                                            <w:top w:val="none" w:sz="0" w:space="0" w:color="auto"/>
                                            <w:left w:val="none" w:sz="0" w:space="0" w:color="auto"/>
                                            <w:bottom w:val="none" w:sz="0" w:space="0" w:color="auto"/>
                                            <w:right w:val="none" w:sz="0" w:space="0" w:color="auto"/>
                                          </w:divBdr>
                                        </w:div>
                                        <w:div w:id="1869491084">
                                          <w:marLeft w:val="0"/>
                                          <w:marRight w:val="0"/>
                                          <w:marTop w:val="0"/>
                                          <w:marBottom w:val="300"/>
                                          <w:divBdr>
                                            <w:top w:val="none" w:sz="0" w:space="0" w:color="auto"/>
                                            <w:left w:val="none" w:sz="0" w:space="0" w:color="auto"/>
                                            <w:bottom w:val="none" w:sz="0" w:space="0" w:color="auto"/>
                                            <w:right w:val="none" w:sz="0" w:space="0" w:color="auto"/>
                                          </w:divBdr>
                                        </w:div>
                                        <w:div w:id="1880316501">
                                          <w:marLeft w:val="0"/>
                                          <w:marRight w:val="0"/>
                                          <w:marTop w:val="0"/>
                                          <w:marBottom w:val="300"/>
                                          <w:divBdr>
                                            <w:top w:val="none" w:sz="0" w:space="0" w:color="auto"/>
                                            <w:left w:val="none" w:sz="0" w:space="0" w:color="auto"/>
                                            <w:bottom w:val="none" w:sz="0" w:space="0" w:color="auto"/>
                                            <w:right w:val="none" w:sz="0" w:space="0" w:color="auto"/>
                                          </w:divBdr>
                                        </w:div>
                                        <w:div w:id="1880626779">
                                          <w:marLeft w:val="0"/>
                                          <w:marRight w:val="300"/>
                                          <w:marTop w:val="0"/>
                                          <w:marBottom w:val="225"/>
                                          <w:divBdr>
                                            <w:top w:val="none" w:sz="0" w:space="0" w:color="auto"/>
                                            <w:left w:val="none" w:sz="0" w:space="0" w:color="auto"/>
                                            <w:bottom w:val="none" w:sz="0" w:space="0" w:color="auto"/>
                                            <w:right w:val="none" w:sz="0" w:space="0" w:color="auto"/>
                                          </w:divBdr>
                                          <w:divsChild>
                                            <w:div w:id="1551307436">
                                              <w:marLeft w:val="0"/>
                                              <w:marRight w:val="0"/>
                                              <w:marTop w:val="0"/>
                                              <w:marBottom w:val="0"/>
                                              <w:divBdr>
                                                <w:top w:val="single" w:sz="6" w:space="0" w:color="DEDEDE"/>
                                                <w:left w:val="single" w:sz="6" w:space="0" w:color="DEDEDE"/>
                                                <w:bottom w:val="single" w:sz="6" w:space="0" w:color="DEDEDE"/>
                                                <w:right w:val="single" w:sz="6" w:space="0" w:color="DEDEDE"/>
                                              </w:divBdr>
                                              <w:divsChild>
                                                <w:div w:id="2058551512">
                                                  <w:marLeft w:val="0"/>
                                                  <w:marRight w:val="0"/>
                                                  <w:marTop w:val="0"/>
                                                  <w:marBottom w:val="0"/>
                                                  <w:divBdr>
                                                    <w:top w:val="none" w:sz="0" w:space="0" w:color="auto"/>
                                                    <w:left w:val="none" w:sz="0" w:space="0" w:color="auto"/>
                                                    <w:bottom w:val="none" w:sz="0" w:space="0" w:color="auto"/>
                                                    <w:right w:val="none" w:sz="0" w:space="0" w:color="auto"/>
                                                  </w:divBdr>
                                                  <w:divsChild>
                                                    <w:div w:id="399325323">
                                                      <w:marLeft w:val="0"/>
                                                      <w:marRight w:val="0"/>
                                                      <w:marTop w:val="0"/>
                                                      <w:marBottom w:val="150"/>
                                                      <w:divBdr>
                                                        <w:top w:val="none" w:sz="0" w:space="0" w:color="auto"/>
                                                        <w:left w:val="none" w:sz="0" w:space="0" w:color="auto"/>
                                                        <w:bottom w:val="single" w:sz="6" w:space="8" w:color="E5E5E5"/>
                                                        <w:right w:val="none" w:sz="0" w:space="0" w:color="auto"/>
                                                      </w:divBdr>
                                                      <w:divsChild>
                                                        <w:div w:id="533233333">
                                                          <w:marLeft w:val="0"/>
                                                          <w:marRight w:val="0"/>
                                                          <w:marTop w:val="0"/>
                                                          <w:marBottom w:val="0"/>
                                                          <w:divBdr>
                                                            <w:top w:val="none" w:sz="0" w:space="0" w:color="auto"/>
                                                            <w:left w:val="none" w:sz="0" w:space="0" w:color="auto"/>
                                                            <w:bottom w:val="none" w:sz="0" w:space="0" w:color="auto"/>
                                                            <w:right w:val="none" w:sz="0" w:space="0" w:color="auto"/>
                                                          </w:divBdr>
                                                        </w:div>
                                                      </w:divsChild>
                                                    </w:div>
                                                    <w:div w:id="593393212">
                                                      <w:marLeft w:val="0"/>
                                                      <w:marRight w:val="0"/>
                                                      <w:marTop w:val="0"/>
                                                      <w:marBottom w:val="0"/>
                                                      <w:divBdr>
                                                        <w:top w:val="none" w:sz="0" w:space="0" w:color="auto"/>
                                                        <w:left w:val="none" w:sz="0" w:space="0" w:color="auto"/>
                                                        <w:bottom w:val="none" w:sz="0" w:space="0" w:color="auto"/>
                                                        <w:right w:val="none" w:sz="0" w:space="0" w:color="auto"/>
                                                      </w:divBdr>
                                                      <w:divsChild>
                                                        <w:div w:id="312564453">
                                                          <w:marLeft w:val="0"/>
                                                          <w:marRight w:val="0"/>
                                                          <w:marTop w:val="0"/>
                                                          <w:marBottom w:val="0"/>
                                                          <w:divBdr>
                                                            <w:top w:val="none" w:sz="0" w:space="0" w:color="auto"/>
                                                            <w:left w:val="none" w:sz="0" w:space="0" w:color="auto"/>
                                                            <w:bottom w:val="none" w:sz="0" w:space="0" w:color="auto"/>
                                                            <w:right w:val="none" w:sz="0" w:space="0" w:color="auto"/>
                                                          </w:divBdr>
                                                        </w:div>
                                                      </w:divsChild>
                                                    </w:div>
                                                    <w:div w:id="2043312857">
                                                      <w:marLeft w:val="0"/>
                                                      <w:marRight w:val="0"/>
                                                      <w:marTop w:val="0"/>
                                                      <w:marBottom w:val="15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062230">
                                          <w:marLeft w:val="0"/>
                                          <w:marRight w:val="0"/>
                                          <w:marTop w:val="0"/>
                                          <w:marBottom w:val="300"/>
                                          <w:divBdr>
                                            <w:top w:val="none" w:sz="0" w:space="0" w:color="auto"/>
                                            <w:left w:val="none" w:sz="0" w:space="0" w:color="auto"/>
                                            <w:bottom w:val="none" w:sz="0" w:space="0" w:color="auto"/>
                                            <w:right w:val="none" w:sz="0" w:space="0" w:color="auto"/>
                                          </w:divBdr>
                                        </w:div>
                                        <w:div w:id="1921135413">
                                          <w:marLeft w:val="0"/>
                                          <w:marRight w:val="0"/>
                                          <w:marTop w:val="0"/>
                                          <w:marBottom w:val="300"/>
                                          <w:divBdr>
                                            <w:top w:val="none" w:sz="0" w:space="0" w:color="auto"/>
                                            <w:left w:val="none" w:sz="0" w:space="0" w:color="auto"/>
                                            <w:bottom w:val="none" w:sz="0" w:space="0" w:color="auto"/>
                                            <w:right w:val="none" w:sz="0" w:space="0" w:color="auto"/>
                                          </w:divBdr>
                                        </w:div>
                                        <w:div w:id="1921909267">
                                          <w:marLeft w:val="0"/>
                                          <w:marRight w:val="0"/>
                                          <w:marTop w:val="0"/>
                                          <w:marBottom w:val="300"/>
                                          <w:divBdr>
                                            <w:top w:val="none" w:sz="0" w:space="0" w:color="auto"/>
                                            <w:left w:val="none" w:sz="0" w:space="0" w:color="auto"/>
                                            <w:bottom w:val="none" w:sz="0" w:space="0" w:color="auto"/>
                                            <w:right w:val="none" w:sz="0" w:space="0" w:color="auto"/>
                                          </w:divBdr>
                                        </w:div>
                                        <w:div w:id="1922443419">
                                          <w:marLeft w:val="0"/>
                                          <w:marRight w:val="0"/>
                                          <w:marTop w:val="0"/>
                                          <w:marBottom w:val="300"/>
                                          <w:divBdr>
                                            <w:top w:val="none" w:sz="0" w:space="0" w:color="auto"/>
                                            <w:left w:val="none" w:sz="0" w:space="0" w:color="auto"/>
                                            <w:bottom w:val="none" w:sz="0" w:space="0" w:color="auto"/>
                                            <w:right w:val="none" w:sz="0" w:space="0" w:color="auto"/>
                                          </w:divBdr>
                                        </w:div>
                                        <w:div w:id="1948079042">
                                          <w:marLeft w:val="0"/>
                                          <w:marRight w:val="0"/>
                                          <w:marTop w:val="0"/>
                                          <w:marBottom w:val="300"/>
                                          <w:divBdr>
                                            <w:top w:val="none" w:sz="0" w:space="0" w:color="auto"/>
                                            <w:left w:val="none" w:sz="0" w:space="0" w:color="auto"/>
                                            <w:bottom w:val="none" w:sz="0" w:space="0" w:color="auto"/>
                                            <w:right w:val="none" w:sz="0" w:space="0" w:color="auto"/>
                                          </w:divBdr>
                                        </w:div>
                                        <w:div w:id="1963074562">
                                          <w:marLeft w:val="0"/>
                                          <w:marRight w:val="0"/>
                                          <w:marTop w:val="0"/>
                                          <w:marBottom w:val="300"/>
                                          <w:divBdr>
                                            <w:top w:val="none" w:sz="0" w:space="0" w:color="auto"/>
                                            <w:left w:val="none" w:sz="0" w:space="0" w:color="auto"/>
                                            <w:bottom w:val="none" w:sz="0" w:space="0" w:color="auto"/>
                                            <w:right w:val="none" w:sz="0" w:space="0" w:color="auto"/>
                                          </w:divBdr>
                                        </w:div>
                                        <w:div w:id="1966040819">
                                          <w:marLeft w:val="0"/>
                                          <w:marRight w:val="0"/>
                                          <w:marTop w:val="0"/>
                                          <w:marBottom w:val="300"/>
                                          <w:divBdr>
                                            <w:top w:val="none" w:sz="0" w:space="0" w:color="auto"/>
                                            <w:left w:val="none" w:sz="0" w:space="0" w:color="auto"/>
                                            <w:bottom w:val="none" w:sz="0" w:space="0" w:color="auto"/>
                                            <w:right w:val="none" w:sz="0" w:space="0" w:color="auto"/>
                                          </w:divBdr>
                                        </w:div>
                                        <w:div w:id="1971009795">
                                          <w:marLeft w:val="0"/>
                                          <w:marRight w:val="0"/>
                                          <w:marTop w:val="0"/>
                                          <w:marBottom w:val="300"/>
                                          <w:divBdr>
                                            <w:top w:val="none" w:sz="0" w:space="0" w:color="auto"/>
                                            <w:left w:val="none" w:sz="0" w:space="0" w:color="auto"/>
                                            <w:bottom w:val="none" w:sz="0" w:space="0" w:color="auto"/>
                                            <w:right w:val="none" w:sz="0" w:space="0" w:color="auto"/>
                                          </w:divBdr>
                                        </w:div>
                                        <w:div w:id="1974023682">
                                          <w:marLeft w:val="0"/>
                                          <w:marRight w:val="0"/>
                                          <w:marTop w:val="0"/>
                                          <w:marBottom w:val="300"/>
                                          <w:divBdr>
                                            <w:top w:val="none" w:sz="0" w:space="0" w:color="auto"/>
                                            <w:left w:val="none" w:sz="0" w:space="0" w:color="auto"/>
                                            <w:bottom w:val="none" w:sz="0" w:space="0" w:color="auto"/>
                                            <w:right w:val="none" w:sz="0" w:space="0" w:color="auto"/>
                                          </w:divBdr>
                                        </w:div>
                                        <w:div w:id="1986549393">
                                          <w:marLeft w:val="0"/>
                                          <w:marRight w:val="0"/>
                                          <w:marTop w:val="0"/>
                                          <w:marBottom w:val="300"/>
                                          <w:divBdr>
                                            <w:top w:val="none" w:sz="0" w:space="0" w:color="auto"/>
                                            <w:left w:val="none" w:sz="0" w:space="0" w:color="auto"/>
                                            <w:bottom w:val="none" w:sz="0" w:space="0" w:color="auto"/>
                                            <w:right w:val="none" w:sz="0" w:space="0" w:color="auto"/>
                                          </w:divBdr>
                                          <w:divsChild>
                                            <w:div w:id="841508360">
                                              <w:marLeft w:val="0"/>
                                              <w:marRight w:val="0"/>
                                              <w:marTop w:val="0"/>
                                              <w:marBottom w:val="0"/>
                                              <w:divBdr>
                                                <w:top w:val="none" w:sz="0" w:space="0" w:color="auto"/>
                                                <w:left w:val="none" w:sz="0" w:space="0" w:color="auto"/>
                                                <w:bottom w:val="none" w:sz="0" w:space="0" w:color="auto"/>
                                                <w:right w:val="none" w:sz="0" w:space="0" w:color="auto"/>
                                              </w:divBdr>
                                            </w:div>
                                          </w:divsChild>
                                        </w:div>
                                        <w:div w:id="2022582021">
                                          <w:marLeft w:val="0"/>
                                          <w:marRight w:val="0"/>
                                          <w:marTop w:val="0"/>
                                          <w:marBottom w:val="300"/>
                                          <w:divBdr>
                                            <w:top w:val="none" w:sz="0" w:space="0" w:color="auto"/>
                                            <w:left w:val="none" w:sz="0" w:space="0" w:color="auto"/>
                                            <w:bottom w:val="none" w:sz="0" w:space="0" w:color="auto"/>
                                            <w:right w:val="none" w:sz="0" w:space="0" w:color="auto"/>
                                          </w:divBdr>
                                        </w:div>
                                        <w:div w:id="2076973479">
                                          <w:marLeft w:val="0"/>
                                          <w:marRight w:val="0"/>
                                          <w:marTop w:val="450"/>
                                          <w:marBottom w:val="450"/>
                                          <w:divBdr>
                                            <w:top w:val="none" w:sz="0" w:space="0" w:color="auto"/>
                                            <w:left w:val="none" w:sz="0" w:space="0" w:color="auto"/>
                                            <w:bottom w:val="none" w:sz="0" w:space="0" w:color="auto"/>
                                            <w:right w:val="none" w:sz="0" w:space="0" w:color="auto"/>
                                          </w:divBdr>
                                          <w:divsChild>
                                            <w:div w:id="1165053320">
                                              <w:blockQuote w:val="1"/>
                                              <w:marLeft w:val="0"/>
                                              <w:marRight w:val="0"/>
                                              <w:marTop w:val="0"/>
                                              <w:marBottom w:val="0"/>
                                              <w:divBdr>
                                                <w:top w:val="none" w:sz="0" w:space="0" w:color="auto"/>
                                                <w:left w:val="none" w:sz="0" w:space="0" w:color="auto"/>
                                                <w:bottom w:val="none" w:sz="0" w:space="0" w:color="auto"/>
                                                <w:right w:val="none" w:sz="0" w:space="0" w:color="auto"/>
                                              </w:divBdr>
                                              <w:divsChild>
                                                <w:div w:id="926574867">
                                                  <w:marLeft w:val="0"/>
                                                  <w:marRight w:val="0"/>
                                                  <w:marTop w:val="0"/>
                                                  <w:marBottom w:val="0"/>
                                                  <w:divBdr>
                                                    <w:top w:val="none" w:sz="0" w:space="0" w:color="auto"/>
                                                    <w:left w:val="none" w:sz="0" w:space="0" w:color="auto"/>
                                                    <w:bottom w:val="none" w:sz="0" w:space="0" w:color="auto"/>
                                                    <w:right w:val="none" w:sz="0" w:space="0" w:color="auto"/>
                                                  </w:divBdr>
                                                </w:div>
                                                <w:div w:id="2003045138">
                                                  <w:marLeft w:val="0"/>
                                                  <w:marRight w:val="0"/>
                                                  <w:marTop w:val="300"/>
                                                  <w:marBottom w:val="0"/>
                                                  <w:divBdr>
                                                    <w:top w:val="none" w:sz="0" w:space="0" w:color="auto"/>
                                                    <w:left w:val="none" w:sz="0" w:space="0" w:color="auto"/>
                                                    <w:bottom w:val="none" w:sz="0" w:space="0" w:color="auto"/>
                                                    <w:right w:val="none" w:sz="0" w:space="0" w:color="auto"/>
                                                  </w:divBdr>
                                                  <w:divsChild>
                                                    <w:div w:id="1315063272">
                                                      <w:marLeft w:val="0"/>
                                                      <w:marRight w:val="0"/>
                                                      <w:marTop w:val="0"/>
                                                      <w:marBottom w:val="0"/>
                                                      <w:divBdr>
                                                        <w:top w:val="none" w:sz="0" w:space="0" w:color="auto"/>
                                                        <w:left w:val="none" w:sz="0" w:space="0" w:color="auto"/>
                                                        <w:bottom w:val="none" w:sz="0" w:space="0" w:color="auto"/>
                                                        <w:right w:val="none" w:sz="0" w:space="0" w:color="auto"/>
                                                      </w:divBdr>
                                                      <w:divsChild>
                                                        <w:div w:id="6786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17145">
                                          <w:marLeft w:val="0"/>
                                          <w:marRight w:val="300"/>
                                          <w:marTop w:val="0"/>
                                          <w:marBottom w:val="225"/>
                                          <w:divBdr>
                                            <w:top w:val="none" w:sz="0" w:space="0" w:color="auto"/>
                                            <w:left w:val="none" w:sz="0" w:space="0" w:color="auto"/>
                                            <w:bottom w:val="none" w:sz="0" w:space="0" w:color="auto"/>
                                            <w:right w:val="none" w:sz="0" w:space="0" w:color="auto"/>
                                          </w:divBdr>
                                          <w:divsChild>
                                            <w:div w:id="573515301">
                                              <w:marLeft w:val="0"/>
                                              <w:marRight w:val="0"/>
                                              <w:marTop w:val="0"/>
                                              <w:marBottom w:val="0"/>
                                              <w:divBdr>
                                                <w:top w:val="single" w:sz="6" w:space="0" w:color="DEDEDE"/>
                                                <w:left w:val="single" w:sz="6" w:space="0" w:color="DEDEDE"/>
                                                <w:bottom w:val="single" w:sz="6" w:space="0" w:color="DEDEDE"/>
                                                <w:right w:val="single" w:sz="6" w:space="0" w:color="DEDEDE"/>
                                              </w:divBdr>
                                              <w:divsChild>
                                                <w:div w:id="1459638489">
                                                  <w:marLeft w:val="0"/>
                                                  <w:marRight w:val="0"/>
                                                  <w:marTop w:val="0"/>
                                                  <w:marBottom w:val="0"/>
                                                  <w:divBdr>
                                                    <w:top w:val="none" w:sz="0" w:space="0" w:color="auto"/>
                                                    <w:left w:val="none" w:sz="0" w:space="0" w:color="auto"/>
                                                    <w:bottom w:val="none" w:sz="0" w:space="0" w:color="auto"/>
                                                    <w:right w:val="none" w:sz="0" w:space="0" w:color="auto"/>
                                                  </w:divBdr>
                                                  <w:divsChild>
                                                    <w:div w:id="903950757">
                                                      <w:marLeft w:val="0"/>
                                                      <w:marRight w:val="0"/>
                                                      <w:marTop w:val="0"/>
                                                      <w:marBottom w:val="150"/>
                                                      <w:divBdr>
                                                        <w:top w:val="none" w:sz="0" w:space="0" w:color="auto"/>
                                                        <w:left w:val="none" w:sz="0" w:space="0" w:color="auto"/>
                                                        <w:bottom w:val="none" w:sz="0" w:space="0" w:color="auto"/>
                                                        <w:right w:val="none" w:sz="0" w:space="0" w:color="auto"/>
                                                      </w:divBdr>
                                                      <w:divsChild>
                                                        <w:div w:id="548957733">
                                                          <w:marLeft w:val="0"/>
                                                          <w:marRight w:val="0"/>
                                                          <w:marTop w:val="0"/>
                                                          <w:marBottom w:val="0"/>
                                                          <w:divBdr>
                                                            <w:top w:val="none" w:sz="0" w:space="0" w:color="auto"/>
                                                            <w:left w:val="none" w:sz="0" w:space="0" w:color="auto"/>
                                                            <w:bottom w:val="none" w:sz="0" w:space="0" w:color="auto"/>
                                                            <w:right w:val="none" w:sz="0" w:space="0" w:color="auto"/>
                                                          </w:divBdr>
                                                        </w:div>
                                                      </w:divsChild>
                                                    </w:div>
                                                    <w:div w:id="930939339">
                                                      <w:marLeft w:val="0"/>
                                                      <w:marRight w:val="0"/>
                                                      <w:marTop w:val="0"/>
                                                      <w:marBottom w:val="0"/>
                                                      <w:divBdr>
                                                        <w:top w:val="none" w:sz="0" w:space="0" w:color="auto"/>
                                                        <w:left w:val="none" w:sz="0" w:space="0" w:color="auto"/>
                                                        <w:bottom w:val="none" w:sz="0" w:space="0" w:color="auto"/>
                                                        <w:right w:val="none" w:sz="0" w:space="0" w:color="auto"/>
                                                      </w:divBdr>
                                                      <w:divsChild>
                                                        <w:div w:id="748118591">
                                                          <w:marLeft w:val="0"/>
                                                          <w:marRight w:val="0"/>
                                                          <w:marTop w:val="0"/>
                                                          <w:marBottom w:val="0"/>
                                                          <w:divBdr>
                                                            <w:top w:val="none" w:sz="0" w:space="0" w:color="auto"/>
                                                            <w:left w:val="none" w:sz="0" w:space="0" w:color="auto"/>
                                                            <w:bottom w:val="none" w:sz="0" w:space="0" w:color="auto"/>
                                                            <w:right w:val="none" w:sz="0" w:space="0" w:color="auto"/>
                                                          </w:divBdr>
                                                        </w:div>
                                                      </w:divsChild>
                                                    </w:div>
                                                    <w:div w:id="2029527530">
                                                      <w:marLeft w:val="0"/>
                                                      <w:marRight w:val="0"/>
                                                      <w:marTop w:val="0"/>
                                                      <w:marBottom w:val="150"/>
                                                      <w:divBdr>
                                                        <w:top w:val="none" w:sz="0" w:space="0" w:color="auto"/>
                                                        <w:left w:val="none" w:sz="0" w:space="0" w:color="auto"/>
                                                        <w:bottom w:val="single" w:sz="6" w:space="8" w:color="E5E5E5"/>
                                                        <w:right w:val="none" w:sz="0" w:space="0" w:color="auto"/>
                                                      </w:divBdr>
                                                      <w:divsChild>
                                                        <w:div w:id="15023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54093">
                                          <w:marLeft w:val="0"/>
                                          <w:marRight w:val="0"/>
                                          <w:marTop w:val="0"/>
                                          <w:marBottom w:val="300"/>
                                          <w:divBdr>
                                            <w:top w:val="none" w:sz="0" w:space="0" w:color="auto"/>
                                            <w:left w:val="none" w:sz="0" w:space="0" w:color="auto"/>
                                            <w:bottom w:val="none" w:sz="0" w:space="0" w:color="auto"/>
                                            <w:right w:val="none" w:sz="0" w:space="0" w:color="auto"/>
                                          </w:divBdr>
                                        </w:div>
                                        <w:div w:id="2098481567">
                                          <w:marLeft w:val="0"/>
                                          <w:marRight w:val="0"/>
                                          <w:marTop w:val="0"/>
                                          <w:marBottom w:val="300"/>
                                          <w:divBdr>
                                            <w:top w:val="none" w:sz="0" w:space="0" w:color="auto"/>
                                            <w:left w:val="none" w:sz="0" w:space="0" w:color="auto"/>
                                            <w:bottom w:val="none" w:sz="0" w:space="0" w:color="auto"/>
                                            <w:right w:val="none" w:sz="0" w:space="0" w:color="auto"/>
                                          </w:divBdr>
                                        </w:div>
                                        <w:div w:id="21169746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584902">
      <w:bodyDiv w:val="1"/>
      <w:marLeft w:val="0"/>
      <w:marRight w:val="0"/>
      <w:marTop w:val="0"/>
      <w:marBottom w:val="0"/>
      <w:divBdr>
        <w:top w:val="none" w:sz="0" w:space="0" w:color="auto"/>
        <w:left w:val="none" w:sz="0" w:space="0" w:color="auto"/>
        <w:bottom w:val="none" w:sz="0" w:space="0" w:color="auto"/>
        <w:right w:val="none" w:sz="0" w:space="0" w:color="auto"/>
      </w:divBdr>
      <w:divsChild>
        <w:div w:id="1557811227">
          <w:marLeft w:val="0"/>
          <w:marRight w:val="0"/>
          <w:marTop w:val="0"/>
          <w:marBottom w:val="0"/>
          <w:divBdr>
            <w:top w:val="none" w:sz="0" w:space="0" w:color="auto"/>
            <w:left w:val="none" w:sz="0" w:space="0" w:color="auto"/>
            <w:bottom w:val="none" w:sz="0" w:space="0" w:color="auto"/>
            <w:right w:val="none" w:sz="0" w:space="0" w:color="auto"/>
          </w:divBdr>
        </w:div>
        <w:div w:id="1690720538">
          <w:marLeft w:val="0"/>
          <w:marRight w:val="0"/>
          <w:marTop w:val="0"/>
          <w:marBottom w:val="0"/>
          <w:divBdr>
            <w:top w:val="none" w:sz="0" w:space="0" w:color="auto"/>
            <w:left w:val="none" w:sz="0" w:space="0" w:color="auto"/>
            <w:bottom w:val="none" w:sz="0" w:space="0" w:color="auto"/>
            <w:right w:val="none" w:sz="0" w:space="0" w:color="auto"/>
          </w:divBdr>
          <w:divsChild>
            <w:div w:id="106855218">
              <w:marLeft w:val="0"/>
              <w:marRight w:val="0"/>
              <w:marTop w:val="0"/>
              <w:marBottom w:val="0"/>
              <w:divBdr>
                <w:top w:val="none" w:sz="0" w:space="0" w:color="auto"/>
                <w:left w:val="none" w:sz="0" w:space="0" w:color="auto"/>
                <w:bottom w:val="none" w:sz="0" w:space="0" w:color="auto"/>
                <w:right w:val="none" w:sz="0" w:space="0" w:color="auto"/>
              </w:divBdr>
            </w:div>
          </w:divsChild>
        </w:div>
        <w:div w:id="1878541263">
          <w:marLeft w:val="0"/>
          <w:marRight w:val="0"/>
          <w:marTop w:val="0"/>
          <w:marBottom w:val="0"/>
          <w:divBdr>
            <w:top w:val="none" w:sz="0" w:space="0" w:color="auto"/>
            <w:left w:val="none" w:sz="0" w:space="0" w:color="auto"/>
            <w:bottom w:val="none" w:sz="0" w:space="0" w:color="auto"/>
            <w:right w:val="none" w:sz="0" w:space="0" w:color="auto"/>
          </w:divBdr>
          <w:divsChild>
            <w:div w:id="1003553721">
              <w:marLeft w:val="0"/>
              <w:marRight w:val="0"/>
              <w:marTop w:val="0"/>
              <w:marBottom w:val="0"/>
              <w:divBdr>
                <w:top w:val="none" w:sz="0" w:space="0" w:color="auto"/>
                <w:left w:val="none" w:sz="0" w:space="0" w:color="auto"/>
                <w:bottom w:val="none" w:sz="0" w:space="0" w:color="auto"/>
                <w:right w:val="none" w:sz="0" w:space="0" w:color="auto"/>
              </w:divBdr>
              <w:divsChild>
                <w:div w:id="1037926360">
                  <w:marLeft w:val="0"/>
                  <w:marRight w:val="0"/>
                  <w:marTop w:val="0"/>
                  <w:marBottom w:val="0"/>
                  <w:divBdr>
                    <w:top w:val="none" w:sz="0" w:space="0" w:color="auto"/>
                    <w:left w:val="none" w:sz="0" w:space="0" w:color="auto"/>
                    <w:bottom w:val="none" w:sz="0" w:space="0" w:color="auto"/>
                    <w:right w:val="none" w:sz="0" w:space="0" w:color="auto"/>
                  </w:divBdr>
                </w:div>
              </w:divsChild>
            </w:div>
            <w:div w:id="2068453781">
              <w:marLeft w:val="0"/>
              <w:marRight w:val="0"/>
              <w:marTop w:val="0"/>
              <w:marBottom w:val="0"/>
              <w:divBdr>
                <w:top w:val="none" w:sz="0" w:space="0" w:color="auto"/>
                <w:left w:val="none" w:sz="0" w:space="0" w:color="auto"/>
                <w:bottom w:val="none" w:sz="0" w:space="0" w:color="auto"/>
                <w:right w:val="none" w:sz="0" w:space="0" w:color="auto"/>
              </w:divBdr>
              <w:divsChild>
                <w:div w:id="16551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46431">
      <w:bodyDiv w:val="1"/>
      <w:marLeft w:val="0"/>
      <w:marRight w:val="0"/>
      <w:marTop w:val="0"/>
      <w:marBottom w:val="0"/>
      <w:divBdr>
        <w:top w:val="none" w:sz="0" w:space="0" w:color="auto"/>
        <w:left w:val="none" w:sz="0" w:space="0" w:color="auto"/>
        <w:bottom w:val="none" w:sz="0" w:space="0" w:color="auto"/>
        <w:right w:val="none" w:sz="0" w:space="0" w:color="auto"/>
      </w:divBdr>
      <w:divsChild>
        <w:div w:id="1364552928">
          <w:marLeft w:val="0"/>
          <w:marRight w:val="0"/>
          <w:marTop w:val="0"/>
          <w:marBottom w:val="0"/>
          <w:divBdr>
            <w:top w:val="none" w:sz="0" w:space="0" w:color="auto"/>
            <w:left w:val="none" w:sz="0" w:space="0" w:color="auto"/>
            <w:bottom w:val="none" w:sz="0" w:space="0" w:color="auto"/>
            <w:right w:val="none" w:sz="0" w:space="0" w:color="auto"/>
          </w:divBdr>
          <w:divsChild>
            <w:div w:id="1271739097">
              <w:marLeft w:val="0"/>
              <w:marRight w:val="0"/>
              <w:marTop w:val="0"/>
              <w:marBottom w:val="0"/>
              <w:divBdr>
                <w:top w:val="none" w:sz="0" w:space="0" w:color="auto"/>
                <w:left w:val="none" w:sz="0" w:space="0" w:color="auto"/>
                <w:bottom w:val="none" w:sz="0" w:space="0" w:color="auto"/>
                <w:right w:val="none" w:sz="0" w:space="0" w:color="auto"/>
              </w:divBdr>
              <w:divsChild>
                <w:div w:id="8339839">
                  <w:marLeft w:val="0"/>
                  <w:marRight w:val="0"/>
                  <w:marTop w:val="0"/>
                  <w:marBottom w:val="0"/>
                  <w:divBdr>
                    <w:top w:val="none" w:sz="0" w:space="0" w:color="auto"/>
                    <w:left w:val="none" w:sz="0" w:space="0" w:color="auto"/>
                    <w:bottom w:val="none" w:sz="0" w:space="0" w:color="auto"/>
                    <w:right w:val="none" w:sz="0" w:space="0" w:color="auto"/>
                  </w:divBdr>
                  <w:divsChild>
                    <w:div w:id="982806329">
                      <w:marLeft w:val="0"/>
                      <w:marRight w:val="0"/>
                      <w:marTop w:val="0"/>
                      <w:marBottom w:val="0"/>
                      <w:divBdr>
                        <w:top w:val="none" w:sz="0" w:space="0" w:color="auto"/>
                        <w:left w:val="none" w:sz="0" w:space="0" w:color="auto"/>
                        <w:bottom w:val="none" w:sz="0" w:space="0" w:color="auto"/>
                        <w:right w:val="none" w:sz="0" w:space="0" w:color="auto"/>
                      </w:divBdr>
                      <w:divsChild>
                        <w:div w:id="346173334">
                          <w:marLeft w:val="540"/>
                          <w:marRight w:val="0"/>
                          <w:marTop w:val="0"/>
                          <w:marBottom w:val="240"/>
                          <w:divBdr>
                            <w:top w:val="none" w:sz="0" w:space="0" w:color="auto"/>
                            <w:left w:val="none" w:sz="0" w:space="0" w:color="auto"/>
                            <w:bottom w:val="none" w:sz="0" w:space="0" w:color="auto"/>
                            <w:right w:val="none" w:sz="0" w:space="0" w:color="auto"/>
                          </w:divBdr>
                          <w:divsChild>
                            <w:div w:id="1920600389">
                              <w:marLeft w:val="0"/>
                              <w:marRight w:val="0"/>
                              <w:marTop w:val="0"/>
                              <w:marBottom w:val="0"/>
                              <w:divBdr>
                                <w:top w:val="none" w:sz="0" w:space="0" w:color="auto"/>
                                <w:left w:val="none" w:sz="0" w:space="0" w:color="auto"/>
                                <w:bottom w:val="none" w:sz="0" w:space="0" w:color="auto"/>
                                <w:right w:val="none" w:sz="0" w:space="0" w:color="auto"/>
                              </w:divBdr>
                              <w:divsChild>
                                <w:div w:id="102231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952857">
                          <w:marLeft w:val="0"/>
                          <w:marRight w:val="0"/>
                          <w:marTop w:val="600"/>
                          <w:marBottom w:val="600"/>
                          <w:divBdr>
                            <w:top w:val="none" w:sz="0" w:space="0" w:color="auto"/>
                            <w:left w:val="none" w:sz="0" w:space="0" w:color="auto"/>
                            <w:bottom w:val="none" w:sz="0" w:space="0" w:color="auto"/>
                            <w:right w:val="none" w:sz="0" w:space="0" w:color="auto"/>
                          </w:divBdr>
                        </w:div>
                        <w:div w:id="1411082536">
                          <w:marLeft w:val="0"/>
                          <w:marRight w:val="540"/>
                          <w:marTop w:val="0"/>
                          <w:marBottom w:val="240"/>
                          <w:divBdr>
                            <w:top w:val="none" w:sz="0" w:space="0" w:color="auto"/>
                            <w:left w:val="none" w:sz="0" w:space="0" w:color="auto"/>
                            <w:bottom w:val="none" w:sz="0" w:space="0" w:color="auto"/>
                            <w:right w:val="none" w:sz="0" w:space="0" w:color="auto"/>
                          </w:divBdr>
                          <w:divsChild>
                            <w:div w:id="522715969">
                              <w:marLeft w:val="0"/>
                              <w:marRight w:val="0"/>
                              <w:marTop w:val="0"/>
                              <w:marBottom w:val="0"/>
                              <w:divBdr>
                                <w:top w:val="none" w:sz="0" w:space="0" w:color="auto"/>
                                <w:left w:val="none" w:sz="0" w:space="0" w:color="auto"/>
                                <w:bottom w:val="none" w:sz="0" w:space="0" w:color="auto"/>
                                <w:right w:val="none" w:sz="0" w:space="0" w:color="auto"/>
                              </w:divBdr>
                              <w:divsChild>
                                <w:div w:id="132285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977416">
                  <w:marLeft w:val="0"/>
                  <w:marRight w:val="0"/>
                  <w:marTop w:val="0"/>
                  <w:marBottom w:val="450"/>
                  <w:divBdr>
                    <w:top w:val="none" w:sz="0" w:space="0" w:color="auto"/>
                    <w:left w:val="none" w:sz="0" w:space="0" w:color="auto"/>
                    <w:bottom w:val="single" w:sz="6" w:space="10" w:color="EEEEEE"/>
                    <w:right w:val="none" w:sz="0" w:space="0" w:color="auto"/>
                  </w:divBdr>
                  <w:divsChild>
                    <w:div w:id="210070863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452087420">
          <w:marLeft w:val="0"/>
          <w:marRight w:val="0"/>
          <w:marTop w:val="0"/>
          <w:marBottom w:val="180"/>
          <w:divBdr>
            <w:top w:val="single" w:sz="6" w:space="4" w:color="EEEEEE"/>
            <w:left w:val="none" w:sz="0" w:space="0" w:color="auto"/>
            <w:bottom w:val="single" w:sz="6" w:space="4" w:color="EEEEEE"/>
            <w:right w:val="none" w:sz="0" w:space="0" w:color="auto"/>
          </w:divBdr>
          <w:divsChild>
            <w:div w:id="327632459">
              <w:marLeft w:val="0"/>
              <w:marRight w:val="300"/>
              <w:marTop w:val="0"/>
              <w:marBottom w:val="0"/>
              <w:divBdr>
                <w:top w:val="none" w:sz="0" w:space="0" w:color="auto"/>
                <w:left w:val="none" w:sz="0" w:space="0" w:color="auto"/>
                <w:bottom w:val="none" w:sz="0" w:space="0" w:color="auto"/>
                <w:right w:val="none" w:sz="0" w:space="0" w:color="auto"/>
              </w:divBdr>
              <w:divsChild>
                <w:div w:id="179359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11492">
          <w:marLeft w:val="0"/>
          <w:marRight w:val="0"/>
          <w:marTop w:val="0"/>
          <w:marBottom w:val="240"/>
          <w:divBdr>
            <w:top w:val="none" w:sz="0" w:space="0" w:color="auto"/>
            <w:left w:val="none" w:sz="0" w:space="0" w:color="auto"/>
            <w:bottom w:val="none" w:sz="0" w:space="0" w:color="auto"/>
            <w:right w:val="none" w:sz="0" w:space="0" w:color="auto"/>
          </w:divBdr>
        </w:div>
        <w:div w:id="1958483195">
          <w:marLeft w:val="0"/>
          <w:marRight w:val="0"/>
          <w:marTop w:val="0"/>
          <w:marBottom w:val="0"/>
          <w:divBdr>
            <w:top w:val="none" w:sz="0" w:space="0" w:color="auto"/>
            <w:left w:val="none" w:sz="0" w:space="0" w:color="auto"/>
            <w:bottom w:val="none" w:sz="0" w:space="0" w:color="auto"/>
            <w:right w:val="none" w:sz="0" w:space="0" w:color="auto"/>
          </w:divBdr>
        </w:div>
      </w:divsChild>
    </w:div>
    <w:div w:id="147019563">
      <w:bodyDiv w:val="1"/>
      <w:marLeft w:val="0"/>
      <w:marRight w:val="0"/>
      <w:marTop w:val="0"/>
      <w:marBottom w:val="0"/>
      <w:divBdr>
        <w:top w:val="none" w:sz="0" w:space="0" w:color="auto"/>
        <w:left w:val="none" w:sz="0" w:space="0" w:color="auto"/>
        <w:bottom w:val="none" w:sz="0" w:space="0" w:color="auto"/>
        <w:right w:val="none" w:sz="0" w:space="0" w:color="auto"/>
      </w:divBdr>
      <w:divsChild>
        <w:div w:id="613945462">
          <w:marLeft w:val="0"/>
          <w:marRight w:val="0"/>
          <w:marTop w:val="0"/>
          <w:marBottom w:val="0"/>
          <w:divBdr>
            <w:top w:val="none" w:sz="0" w:space="0" w:color="auto"/>
            <w:left w:val="none" w:sz="0" w:space="0" w:color="auto"/>
            <w:bottom w:val="none" w:sz="0" w:space="0" w:color="auto"/>
            <w:right w:val="none" w:sz="0" w:space="0" w:color="auto"/>
          </w:divBdr>
          <w:divsChild>
            <w:div w:id="1112214421">
              <w:marLeft w:val="0"/>
              <w:marRight w:val="0"/>
              <w:marTop w:val="120"/>
              <w:marBottom w:val="120"/>
              <w:divBdr>
                <w:top w:val="none" w:sz="0" w:space="0" w:color="auto"/>
                <w:left w:val="none" w:sz="0" w:space="0" w:color="auto"/>
                <w:bottom w:val="none" w:sz="0" w:space="0" w:color="auto"/>
                <w:right w:val="none" w:sz="0" w:space="0" w:color="auto"/>
              </w:divBdr>
              <w:divsChild>
                <w:div w:id="1047530131">
                  <w:marLeft w:val="0"/>
                  <w:marRight w:val="0"/>
                  <w:marTop w:val="0"/>
                  <w:marBottom w:val="0"/>
                  <w:divBdr>
                    <w:top w:val="none" w:sz="0" w:space="0" w:color="auto"/>
                    <w:left w:val="none" w:sz="0" w:space="0" w:color="auto"/>
                    <w:bottom w:val="none" w:sz="0" w:space="0" w:color="auto"/>
                    <w:right w:val="none" w:sz="0" w:space="0" w:color="auto"/>
                  </w:divBdr>
                  <w:divsChild>
                    <w:div w:id="991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9674">
              <w:marLeft w:val="0"/>
              <w:marRight w:val="0"/>
              <w:marTop w:val="0"/>
              <w:marBottom w:val="225"/>
              <w:divBdr>
                <w:top w:val="none" w:sz="0" w:space="0" w:color="auto"/>
                <w:left w:val="none" w:sz="0" w:space="0" w:color="auto"/>
                <w:bottom w:val="none" w:sz="0" w:space="0" w:color="auto"/>
                <w:right w:val="none" w:sz="0" w:space="0" w:color="auto"/>
              </w:divBdr>
              <w:divsChild>
                <w:div w:id="301884816">
                  <w:marLeft w:val="0"/>
                  <w:marRight w:val="0"/>
                  <w:marTop w:val="0"/>
                  <w:marBottom w:val="0"/>
                  <w:divBdr>
                    <w:top w:val="none" w:sz="0" w:space="0" w:color="auto"/>
                    <w:left w:val="none" w:sz="0" w:space="0" w:color="auto"/>
                    <w:bottom w:val="none" w:sz="0" w:space="0" w:color="auto"/>
                    <w:right w:val="none" w:sz="0" w:space="0" w:color="auto"/>
                  </w:divBdr>
                  <w:divsChild>
                    <w:div w:id="572934910">
                      <w:marLeft w:val="0"/>
                      <w:marRight w:val="0"/>
                      <w:marTop w:val="0"/>
                      <w:marBottom w:val="0"/>
                      <w:divBdr>
                        <w:top w:val="none" w:sz="0" w:space="0" w:color="auto"/>
                        <w:left w:val="none" w:sz="0" w:space="0" w:color="auto"/>
                        <w:bottom w:val="none" w:sz="0" w:space="0" w:color="auto"/>
                        <w:right w:val="none" w:sz="0" w:space="0" w:color="auto"/>
                      </w:divBdr>
                      <w:divsChild>
                        <w:div w:id="781801379">
                          <w:marLeft w:val="0"/>
                          <w:marRight w:val="0"/>
                          <w:marTop w:val="0"/>
                          <w:marBottom w:val="0"/>
                          <w:divBdr>
                            <w:top w:val="none" w:sz="0" w:space="0" w:color="auto"/>
                            <w:left w:val="none" w:sz="0" w:space="0" w:color="auto"/>
                            <w:bottom w:val="none" w:sz="0" w:space="0" w:color="auto"/>
                            <w:right w:val="none" w:sz="0" w:space="0" w:color="auto"/>
                          </w:divBdr>
                          <w:divsChild>
                            <w:div w:id="2121217359">
                              <w:marLeft w:val="0"/>
                              <w:marRight w:val="0"/>
                              <w:marTop w:val="0"/>
                              <w:marBottom w:val="0"/>
                              <w:divBdr>
                                <w:top w:val="none" w:sz="0" w:space="0" w:color="auto"/>
                                <w:left w:val="none" w:sz="0" w:space="0" w:color="auto"/>
                                <w:bottom w:val="none" w:sz="0" w:space="0" w:color="auto"/>
                                <w:right w:val="none" w:sz="0" w:space="0" w:color="auto"/>
                              </w:divBdr>
                              <w:divsChild>
                                <w:div w:id="50412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93199">
                          <w:marLeft w:val="0"/>
                          <w:marRight w:val="0"/>
                          <w:marTop w:val="0"/>
                          <w:marBottom w:val="270"/>
                          <w:divBdr>
                            <w:top w:val="none" w:sz="0" w:space="0" w:color="auto"/>
                            <w:left w:val="none" w:sz="0" w:space="0" w:color="auto"/>
                            <w:bottom w:val="none" w:sz="0" w:space="0" w:color="auto"/>
                            <w:right w:val="none" w:sz="0" w:space="0" w:color="auto"/>
                          </w:divBdr>
                          <w:divsChild>
                            <w:div w:id="1695812498">
                              <w:marLeft w:val="0"/>
                              <w:marRight w:val="0"/>
                              <w:marTop w:val="0"/>
                              <w:marBottom w:val="0"/>
                              <w:divBdr>
                                <w:top w:val="none" w:sz="0" w:space="0" w:color="auto"/>
                                <w:left w:val="none" w:sz="0" w:space="0" w:color="auto"/>
                                <w:bottom w:val="none" w:sz="0" w:space="0" w:color="auto"/>
                                <w:right w:val="none" w:sz="0" w:space="0" w:color="auto"/>
                              </w:divBdr>
                              <w:divsChild>
                                <w:div w:id="15725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23937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47864217">
      <w:bodyDiv w:val="1"/>
      <w:marLeft w:val="0"/>
      <w:marRight w:val="0"/>
      <w:marTop w:val="0"/>
      <w:marBottom w:val="0"/>
      <w:divBdr>
        <w:top w:val="none" w:sz="0" w:space="0" w:color="auto"/>
        <w:left w:val="none" w:sz="0" w:space="0" w:color="auto"/>
        <w:bottom w:val="none" w:sz="0" w:space="0" w:color="auto"/>
        <w:right w:val="none" w:sz="0" w:space="0" w:color="auto"/>
      </w:divBdr>
      <w:divsChild>
        <w:div w:id="464465058">
          <w:marLeft w:val="0"/>
          <w:marRight w:val="0"/>
          <w:marTop w:val="0"/>
          <w:marBottom w:val="0"/>
          <w:divBdr>
            <w:top w:val="none" w:sz="0" w:space="0" w:color="auto"/>
            <w:left w:val="none" w:sz="0" w:space="0" w:color="auto"/>
            <w:bottom w:val="none" w:sz="0" w:space="0" w:color="auto"/>
            <w:right w:val="none" w:sz="0" w:space="0" w:color="auto"/>
          </w:divBdr>
          <w:divsChild>
            <w:div w:id="545603092">
              <w:marLeft w:val="0"/>
              <w:marRight w:val="0"/>
              <w:marTop w:val="0"/>
              <w:marBottom w:val="0"/>
              <w:divBdr>
                <w:top w:val="none" w:sz="0" w:space="0" w:color="auto"/>
                <w:left w:val="none" w:sz="0" w:space="0" w:color="auto"/>
                <w:bottom w:val="none" w:sz="0" w:space="0" w:color="auto"/>
                <w:right w:val="none" w:sz="0" w:space="0" w:color="auto"/>
              </w:divBdr>
              <w:divsChild>
                <w:div w:id="3672209">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203716552">
          <w:marLeft w:val="0"/>
          <w:marRight w:val="0"/>
          <w:marTop w:val="225"/>
          <w:marBottom w:val="0"/>
          <w:divBdr>
            <w:top w:val="single" w:sz="6" w:space="4" w:color="EEEEEE"/>
            <w:left w:val="none" w:sz="0" w:space="0" w:color="auto"/>
            <w:bottom w:val="single" w:sz="6" w:space="4" w:color="EEEEEE"/>
            <w:right w:val="none" w:sz="0" w:space="0" w:color="auto"/>
          </w:divBdr>
          <w:divsChild>
            <w:div w:id="1874733539">
              <w:marLeft w:val="0"/>
              <w:marRight w:val="75"/>
              <w:marTop w:val="0"/>
              <w:marBottom w:val="0"/>
              <w:divBdr>
                <w:top w:val="none" w:sz="0" w:space="0" w:color="auto"/>
                <w:left w:val="none" w:sz="0" w:space="0" w:color="auto"/>
                <w:bottom w:val="none" w:sz="0" w:space="0" w:color="auto"/>
                <w:right w:val="none" w:sz="0" w:space="0" w:color="auto"/>
              </w:divBdr>
              <w:divsChild>
                <w:div w:id="14471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12354">
          <w:marLeft w:val="0"/>
          <w:marRight w:val="0"/>
          <w:marTop w:val="0"/>
          <w:marBottom w:val="0"/>
          <w:divBdr>
            <w:top w:val="none" w:sz="0" w:space="0" w:color="auto"/>
            <w:left w:val="none" w:sz="0" w:space="0" w:color="auto"/>
            <w:bottom w:val="none" w:sz="0" w:space="0" w:color="auto"/>
            <w:right w:val="none" w:sz="0" w:space="0" w:color="auto"/>
          </w:divBdr>
          <w:divsChild>
            <w:div w:id="1465779914">
              <w:marLeft w:val="0"/>
              <w:marRight w:val="0"/>
              <w:marTop w:val="180"/>
              <w:marBottom w:val="0"/>
              <w:divBdr>
                <w:top w:val="none" w:sz="0" w:space="0" w:color="auto"/>
                <w:left w:val="none" w:sz="0" w:space="0" w:color="auto"/>
                <w:bottom w:val="none" w:sz="0" w:space="0" w:color="auto"/>
                <w:right w:val="none" w:sz="0" w:space="0" w:color="auto"/>
              </w:divBdr>
            </w:div>
          </w:divsChild>
        </w:div>
        <w:div w:id="1098989115">
          <w:marLeft w:val="0"/>
          <w:marRight w:val="0"/>
          <w:marTop w:val="0"/>
          <w:marBottom w:val="0"/>
          <w:divBdr>
            <w:top w:val="none" w:sz="0" w:space="0" w:color="auto"/>
            <w:left w:val="none" w:sz="0" w:space="0" w:color="auto"/>
            <w:bottom w:val="none" w:sz="0" w:space="0" w:color="auto"/>
            <w:right w:val="none" w:sz="0" w:space="0" w:color="auto"/>
          </w:divBdr>
          <w:divsChild>
            <w:div w:id="1493132876">
              <w:marLeft w:val="0"/>
              <w:marRight w:val="0"/>
              <w:marTop w:val="480"/>
              <w:marBottom w:val="0"/>
              <w:divBdr>
                <w:top w:val="none" w:sz="0" w:space="0" w:color="auto"/>
                <w:left w:val="none" w:sz="0" w:space="0" w:color="auto"/>
                <w:bottom w:val="single" w:sz="6" w:space="11" w:color="EEEEEE"/>
                <w:right w:val="none" w:sz="0" w:space="0" w:color="auto"/>
              </w:divBdr>
              <w:divsChild>
                <w:div w:id="1821262621">
                  <w:marLeft w:val="0"/>
                  <w:marRight w:val="0"/>
                  <w:marTop w:val="225"/>
                  <w:marBottom w:val="0"/>
                  <w:divBdr>
                    <w:top w:val="none" w:sz="0" w:space="0" w:color="auto"/>
                    <w:left w:val="none" w:sz="0" w:space="0" w:color="auto"/>
                    <w:bottom w:val="none" w:sz="0" w:space="0" w:color="auto"/>
                    <w:right w:val="none" w:sz="0" w:space="0" w:color="auto"/>
                  </w:divBdr>
                </w:div>
              </w:divsChild>
            </w:div>
            <w:div w:id="374963511">
              <w:marLeft w:val="0"/>
              <w:marRight w:val="0"/>
              <w:marTop w:val="0"/>
              <w:marBottom w:val="0"/>
              <w:divBdr>
                <w:top w:val="none" w:sz="0" w:space="0" w:color="auto"/>
                <w:left w:val="none" w:sz="0" w:space="0" w:color="auto"/>
                <w:bottom w:val="none" w:sz="0" w:space="0" w:color="auto"/>
                <w:right w:val="none" w:sz="0" w:space="0" w:color="auto"/>
              </w:divBdr>
              <w:divsChild>
                <w:div w:id="1666976459">
                  <w:marLeft w:val="0"/>
                  <w:marRight w:val="0"/>
                  <w:marTop w:val="480"/>
                  <w:marBottom w:val="0"/>
                  <w:divBdr>
                    <w:top w:val="none" w:sz="0" w:space="0" w:color="auto"/>
                    <w:left w:val="none" w:sz="0" w:space="0" w:color="auto"/>
                    <w:bottom w:val="none" w:sz="0" w:space="0" w:color="auto"/>
                    <w:right w:val="none" w:sz="0" w:space="0" w:color="auto"/>
                  </w:divBdr>
                  <w:divsChild>
                    <w:div w:id="2078281418">
                      <w:marLeft w:val="0"/>
                      <w:marRight w:val="0"/>
                      <w:marTop w:val="0"/>
                      <w:marBottom w:val="0"/>
                      <w:divBdr>
                        <w:top w:val="none" w:sz="0" w:space="0" w:color="auto"/>
                        <w:left w:val="none" w:sz="0" w:space="0" w:color="auto"/>
                        <w:bottom w:val="none" w:sz="0" w:space="0" w:color="auto"/>
                        <w:right w:val="none" w:sz="0" w:space="0" w:color="auto"/>
                      </w:divBdr>
                      <w:divsChild>
                        <w:div w:id="295379464">
                          <w:marLeft w:val="0"/>
                          <w:marRight w:val="360"/>
                          <w:marTop w:val="0"/>
                          <w:marBottom w:val="0"/>
                          <w:divBdr>
                            <w:top w:val="none" w:sz="0" w:space="0" w:color="auto"/>
                            <w:left w:val="none" w:sz="0" w:space="0" w:color="auto"/>
                            <w:bottom w:val="none" w:sz="0" w:space="0" w:color="auto"/>
                            <w:right w:val="none" w:sz="0" w:space="0" w:color="auto"/>
                          </w:divBdr>
                        </w:div>
                        <w:div w:id="55956066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074231077">
              <w:marLeft w:val="0"/>
              <w:marRight w:val="0"/>
              <w:marTop w:val="480"/>
              <w:marBottom w:val="0"/>
              <w:divBdr>
                <w:top w:val="none" w:sz="0" w:space="0" w:color="auto"/>
                <w:left w:val="none" w:sz="0" w:space="0" w:color="auto"/>
                <w:bottom w:val="none" w:sz="0" w:space="0" w:color="auto"/>
                <w:right w:val="none" w:sz="0" w:space="0" w:color="auto"/>
              </w:divBdr>
              <w:divsChild>
                <w:div w:id="1305503010">
                  <w:marLeft w:val="0"/>
                  <w:marRight w:val="0"/>
                  <w:marTop w:val="0"/>
                  <w:marBottom w:val="0"/>
                  <w:divBdr>
                    <w:top w:val="none" w:sz="0" w:space="0" w:color="auto"/>
                    <w:left w:val="none" w:sz="0" w:space="0" w:color="auto"/>
                    <w:bottom w:val="none" w:sz="0" w:space="0" w:color="auto"/>
                    <w:right w:val="none" w:sz="0" w:space="0" w:color="auto"/>
                  </w:divBdr>
                  <w:divsChild>
                    <w:div w:id="1055205354">
                      <w:marLeft w:val="0"/>
                      <w:marRight w:val="0"/>
                      <w:marTop w:val="0"/>
                      <w:marBottom w:val="0"/>
                      <w:divBdr>
                        <w:top w:val="none" w:sz="0" w:space="0" w:color="auto"/>
                        <w:left w:val="none" w:sz="0" w:space="0" w:color="auto"/>
                        <w:bottom w:val="none" w:sz="0" w:space="0" w:color="auto"/>
                        <w:right w:val="none" w:sz="0" w:space="0" w:color="auto"/>
                      </w:divBdr>
                      <w:divsChild>
                        <w:div w:id="1504469913">
                          <w:marLeft w:val="0"/>
                          <w:marRight w:val="0"/>
                          <w:marTop w:val="0"/>
                          <w:marBottom w:val="0"/>
                          <w:divBdr>
                            <w:top w:val="none" w:sz="0" w:space="0" w:color="auto"/>
                            <w:left w:val="none" w:sz="0" w:space="0" w:color="auto"/>
                            <w:bottom w:val="none" w:sz="0" w:space="0" w:color="auto"/>
                            <w:right w:val="none" w:sz="0" w:space="0" w:color="auto"/>
                          </w:divBdr>
                        </w:div>
                        <w:div w:id="290092239">
                          <w:marLeft w:val="0"/>
                          <w:marRight w:val="0"/>
                          <w:marTop w:val="0"/>
                          <w:marBottom w:val="0"/>
                          <w:divBdr>
                            <w:top w:val="none" w:sz="0" w:space="0" w:color="auto"/>
                            <w:left w:val="none" w:sz="0" w:space="0" w:color="auto"/>
                            <w:bottom w:val="none" w:sz="0" w:space="0" w:color="auto"/>
                            <w:right w:val="none" w:sz="0" w:space="0" w:color="auto"/>
                          </w:divBdr>
                          <w:divsChild>
                            <w:div w:id="243227274">
                              <w:marLeft w:val="0"/>
                              <w:marRight w:val="540"/>
                              <w:marTop w:val="0"/>
                              <w:marBottom w:val="300"/>
                              <w:divBdr>
                                <w:top w:val="none" w:sz="0" w:space="0" w:color="auto"/>
                                <w:left w:val="none" w:sz="0" w:space="0" w:color="auto"/>
                                <w:bottom w:val="none" w:sz="0" w:space="0" w:color="auto"/>
                                <w:right w:val="none" w:sz="0" w:space="0" w:color="auto"/>
                              </w:divBdr>
                              <w:divsChild>
                                <w:div w:id="2268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13690">
                          <w:marLeft w:val="0"/>
                          <w:marRight w:val="0"/>
                          <w:marTop w:val="0"/>
                          <w:marBottom w:val="480"/>
                          <w:divBdr>
                            <w:top w:val="none" w:sz="0" w:space="0" w:color="auto"/>
                            <w:left w:val="none" w:sz="0" w:space="0" w:color="auto"/>
                            <w:bottom w:val="none" w:sz="0" w:space="0" w:color="auto"/>
                            <w:right w:val="none" w:sz="0" w:space="0" w:color="auto"/>
                          </w:divBdr>
                          <w:divsChild>
                            <w:div w:id="1367825824">
                              <w:marLeft w:val="0"/>
                              <w:marRight w:val="0"/>
                              <w:marTop w:val="0"/>
                              <w:marBottom w:val="0"/>
                              <w:divBdr>
                                <w:top w:val="none" w:sz="0" w:space="0" w:color="auto"/>
                                <w:left w:val="none" w:sz="0" w:space="0" w:color="auto"/>
                                <w:bottom w:val="none" w:sz="0" w:space="0" w:color="auto"/>
                                <w:right w:val="none" w:sz="0" w:space="0" w:color="auto"/>
                              </w:divBdr>
                            </w:div>
                            <w:div w:id="1989285310">
                              <w:marLeft w:val="0"/>
                              <w:marRight w:val="0"/>
                              <w:marTop w:val="0"/>
                              <w:marBottom w:val="0"/>
                              <w:divBdr>
                                <w:top w:val="none" w:sz="0" w:space="0" w:color="auto"/>
                                <w:left w:val="none" w:sz="0" w:space="0" w:color="auto"/>
                                <w:bottom w:val="none" w:sz="0" w:space="0" w:color="auto"/>
                                <w:right w:val="none" w:sz="0" w:space="0" w:color="auto"/>
                              </w:divBdr>
                            </w:div>
                          </w:divsChild>
                        </w:div>
                        <w:div w:id="1638607766">
                          <w:marLeft w:val="0"/>
                          <w:marRight w:val="0"/>
                          <w:marTop w:val="0"/>
                          <w:marBottom w:val="0"/>
                          <w:divBdr>
                            <w:top w:val="none" w:sz="0" w:space="0" w:color="auto"/>
                            <w:left w:val="none" w:sz="0" w:space="0" w:color="auto"/>
                            <w:bottom w:val="none" w:sz="0" w:space="0" w:color="auto"/>
                            <w:right w:val="none" w:sz="0" w:space="0" w:color="auto"/>
                          </w:divBdr>
                          <w:divsChild>
                            <w:div w:id="1992513935">
                              <w:marLeft w:val="540"/>
                              <w:marRight w:val="0"/>
                              <w:marTop w:val="0"/>
                              <w:marBottom w:val="300"/>
                              <w:divBdr>
                                <w:top w:val="none" w:sz="0" w:space="0" w:color="auto"/>
                                <w:left w:val="none" w:sz="0" w:space="0" w:color="auto"/>
                                <w:bottom w:val="none" w:sz="0" w:space="0" w:color="auto"/>
                                <w:right w:val="none" w:sz="0" w:space="0" w:color="auto"/>
                              </w:divBdr>
                              <w:divsChild>
                                <w:div w:id="3910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8327">
                          <w:marLeft w:val="0"/>
                          <w:marRight w:val="0"/>
                          <w:marTop w:val="0"/>
                          <w:marBottom w:val="0"/>
                          <w:divBdr>
                            <w:top w:val="none" w:sz="0" w:space="0" w:color="auto"/>
                            <w:left w:val="none" w:sz="0" w:space="0" w:color="auto"/>
                            <w:bottom w:val="none" w:sz="0" w:space="0" w:color="auto"/>
                            <w:right w:val="none" w:sz="0" w:space="0" w:color="auto"/>
                          </w:divBdr>
                        </w:div>
                        <w:div w:id="407313044">
                          <w:marLeft w:val="0"/>
                          <w:marRight w:val="0"/>
                          <w:marTop w:val="0"/>
                          <w:marBottom w:val="480"/>
                          <w:divBdr>
                            <w:top w:val="none" w:sz="0" w:space="0" w:color="auto"/>
                            <w:left w:val="none" w:sz="0" w:space="0" w:color="auto"/>
                            <w:bottom w:val="none" w:sz="0" w:space="0" w:color="auto"/>
                            <w:right w:val="none" w:sz="0" w:space="0" w:color="auto"/>
                          </w:divBdr>
                          <w:divsChild>
                            <w:div w:id="1852522613">
                              <w:marLeft w:val="0"/>
                              <w:marRight w:val="0"/>
                              <w:marTop w:val="0"/>
                              <w:marBottom w:val="0"/>
                              <w:divBdr>
                                <w:top w:val="none" w:sz="0" w:space="0" w:color="auto"/>
                                <w:left w:val="none" w:sz="0" w:space="0" w:color="auto"/>
                                <w:bottom w:val="none" w:sz="0" w:space="0" w:color="auto"/>
                                <w:right w:val="none" w:sz="0" w:space="0" w:color="auto"/>
                              </w:divBdr>
                            </w:div>
                            <w:div w:id="151272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81011">
      <w:bodyDiv w:val="1"/>
      <w:marLeft w:val="0"/>
      <w:marRight w:val="0"/>
      <w:marTop w:val="0"/>
      <w:marBottom w:val="0"/>
      <w:divBdr>
        <w:top w:val="none" w:sz="0" w:space="0" w:color="auto"/>
        <w:left w:val="none" w:sz="0" w:space="0" w:color="auto"/>
        <w:bottom w:val="none" w:sz="0" w:space="0" w:color="auto"/>
        <w:right w:val="none" w:sz="0" w:space="0" w:color="auto"/>
      </w:divBdr>
    </w:div>
    <w:div w:id="150870987">
      <w:bodyDiv w:val="1"/>
      <w:marLeft w:val="0"/>
      <w:marRight w:val="0"/>
      <w:marTop w:val="0"/>
      <w:marBottom w:val="0"/>
      <w:divBdr>
        <w:top w:val="none" w:sz="0" w:space="0" w:color="auto"/>
        <w:left w:val="none" w:sz="0" w:space="0" w:color="auto"/>
        <w:bottom w:val="none" w:sz="0" w:space="0" w:color="auto"/>
        <w:right w:val="none" w:sz="0" w:space="0" w:color="auto"/>
      </w:divBdr>
      <w:divsChild>
        <w:div w:id="1389263411">
          <w:marLeft w:val="0"/>
          <w:marRight w:val="0"/>
          <w:marTop w:val="150"/>
          <w:marBottom w:val="0"/>
          <w:divBdr>
            <w:top w:val="none" w:sz="0" w:space="0" w:color="auto"/>
            <w:left w:val="none" w:sz="0" w:space="0" w:color="auto"/>
            <w:bottom w:val="none" w:sz="0" w:space="0" w:color="auto"/>
            <w:right w:val="none" w:sz="0" w:space="0" w:color="auto"/>
          </w:divBdr>
          <w:divsChild>
            <w:div w:id="440808222">
              <w:marLeft w:val="0"/>
              <w:marRight w:val="0"/>
              <w:marTop w:val="0"/>
              <w:marBottom w:val="300"/>
              <w:divBdr>
                <w:top w:val="none" w:sz="0" w:space="0" w:color="auto"/>
                <w:left w:val="none" w:sz="0" w:space="0" w:color="auto"/>
                <w:bottom w:val="none" w:sz="0" w:space="0" w:color="auto"/>
                <w:right w:val="none" w:sz="0" w:space="0" w:color="auto"/>
              </w:divBdr>
            </w:div>
            <w:div w:id="791247596">
              <w:marLeft w:val="0"/>
              <w:marRight w:val="0"/>
              <w:marTop w:val="0"/>
              <w:marBottom w:val="0"/>
              <w:divBdr>
                <w:top w:val="none" w:sz="0" w:space="0" w:color="auto"/>
                <w:left w:val="none" w:sz="0" w:space="0" w:color="auto"/>
                <w:bottom w:val="none" w:sz="0" w:space="0" w:color="auto"/>
                <w:right w:val="none" w:sz="0" w:space="0" w:color="auto"/>
              </w:divBdr>
              <w:divsChild>
                <w:div w:id="1632007289">
                  <w:marLeft w:val="0"/>
                  <w:marRight w:val="0"/>
                  <w:marTop w:val="0"/>
                  <w:marBottom w:val="0"/>
                  <w:divBdr>
                    <w:top w:val="none" w:sz="0" w:space="0" w:color="auto"/>
                    <w:left w:val="none" w:sz="0" w:space="0" w:color="auto"/>
                    <w:bottom w:val="none" w:sz="0" w:space="0" w:color="auto"/>
                    <w:right w:val="none" w:sz="0" w:space="0" w:color="auto"/>
                  </w:divBdr>
                  <w:divsChild>
                    <w:div w:id="125591971">
                      <w:marLeft w:val="0"/>
                      <w:marRight w:val="0"/>
                      <w:marTop w:val="0"/>
                      <w:marBottom w:val="0"/>
                      <w:divBdr>
                        <w:top w:val="none" w:sz="0" w:space="0" w:color="auto"/>
                        <w:left w:val="none" w:sz="0" w:space="0" w:color="auto"/>
                        <w:bottom w:val="none" w:sz="0" w:space="0" w:color="auto"/>
                        <w:right w:val="none" w:sz="0" w:space="0" w:color="auto"/>
                      </w:divBdr>
                      <w:divsChild>
                        <w:div w:id="48948943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37519850">
                  <w:marLeft w:val="0"/>
                  <w:marRight w:val="0"/>
                  <w:marTop w:val="0"/>
                  <w:marBottom w:val="0"/>
                  <w:divBdr>
                    <w:top w:val="none" w:sz="0" w:space="0" w:color="auto"/>
                    <w:left w:val="none" w:sz="0" w:space="0" w:color="auto"/>
                    <w:bottom w:val="none" w:sz="0" w:space="0" w:color="auto"/>
                    <w:right w:val="none" w:sz="0" w:space="0" w:color="auto"/>
                  </w:divBdr>
                  <w:divsChild>
                    <w:div w:id="437679891">
                      <w:marLeft w:val="0"/>
                      <w:marRight w:val="0"/>
                      <w:marTop w:val="0"/>
                      <w:marBottom w:val="0"/>
                      <w:divBdr>
                        <w:top w:val="none" w:sz="0" w:space="0" w:color="auto"/>
                        <w:left w:val="none" w:sz="0" w:space="0" w:color="auto"/>
                        <w:bottom w:val="none" w:sz="0" w:space="0" w:color="auto"/>
                        <w:right w:val="none" w:sz="0" w:space="0" w:color="auto"/>
                      </w:divBdr>
                      <w:divsChild>
                        <w:div w:id="16803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450565">
          <w:marLeft w:val="0"/>
          <w:marRight w:val="0"/>
          <w:marTop w:val="0"/>
          <w:marBottom w:val="0"/>
          <w:divBdr>
            <w:top w:val="none" w:sz="0" w:space="0" w:color="auto"/>
            <w:left w:val="none" w:sz="0" w:space="0" w:color="auto"/>
            <w:bottom w:val="none" w:sz="0" w:space="0" w:color="auto"/>
            <w:right w:val="none" w:sz="0" w:space="0" w:color="auto"/>
          </w:divBdr>
          <w:divsChild>
            <w:div w:id="1237520217">
              <w:marLeft w:val="0"/>
              <w:marRight w:val="0"/>
              <w:marTop w:val="0"/>
              <w:marBottom w:val="0"/>
              <w:divBdr>
                <w:top w:val="none" w:sz="0" w:space="0" w:color="auto"/>
                <w:left w:val="none" w:sz="0" w:space="0" w:color="auto"/>
                <w:bottom w:val="none" w:sz="0" w:space="0" w:color="auto"/>
                <w:right w:val="none" w:sz="0" w:space="0" w:color="auto"/>
              </w:divBdr>
              <w:divsChild>
                <w:div w:id="505049704">
                  <w:marLeft w:val="0"/>
                  <w:marRight w:val="0"/>
                  <w:marTop w:val="0"/>
                  <w:marBottom w:val="0"/>
                  <w:divBdr>
                    <w:top w:val="none" w:sz="0" w:space="0" w:color="auto"/>
                    <w:left w:val="none" w:sz="0" w:space="0" w:color="auto"/>
                    <w:bottom w:val="none" w:sz="0" w:space="0" w:color="auto"/>
                    <w:right w:val="none" w:sz="0" w:space="0" w:color="auto"/>
                  </w:divBdr>
                </w:div>
                <w:div w:id="8758935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27304672">
          <w:marLeft w:val="0"/>
          <w:marRight w:val="0"/>
          <w:marTop w:val="0"/>
          <w:marBottom w:val="0"/>
          <w:divBdr>
            <w:top w:val="none" w:sz="0" w:space="0" w:color="auto"/>
            <w:left w:val="none" w:sz="0" w:space="0" w:color="auto"/>
            <w:bottom w:val="none" w:sz="0" w:space="0" w:color="auto"/>
            <w:right w:val="none" w:sz="0" w:space="0" w:color="auto"/>
          </w:divBdr>
          <w:divsChild>
            <w:div w:id="169174923">
              <w:marLeft w:val="0"/>
              <w:marRight w:val="0"/>
              <w:marTop w:val="450"/>
              <w:marBottom w:val="0"/>
              <w:divBdr>
                <w:top w:val="none" w:sz="0" w:space="0" w:color="auto"/>
                <w:left w:val="none" w:sz="0" w:space="0" w:color="auto"/>
                <w:bottom w:val="none" w:sz="0" w:space="0" w:color="auto"/>
                <w:right w:val="none" w:sz="0" w:space="0" w:color="auto"/>
              </w:divBdr>
              <w:divsChild>
                <w:div w:id="893152868">
                  <w:marLeft w:val="0"/>
                  <w:marRight w:val="0"/>
                  <w:marTop w:val="0"/>
                  <w:marBottom w:val="0"/>
                  <w:divBdr>
                    <w:top w:val="none" w:sz="0" w:space="0" w:color="auto"/>
                    <w:left w:val="none" w:sz="0" w:space="0" w:color="auto"/>
                    <w:bottom w:val="none" w:sz="0" w:space="0" w:color="auto"/>
                    <w:right w:val="none" w:sz="0" w:space="0" w:color="auto"/>
                  </w:divBdr>
                  <w:divsChild>
                    <w:div w:id="1733040876">
                      <w:marLeft w:val="0"/>
                      <w:marRight w:val="0"/>
                      <w:marTop w:val="0"/>
                      <w:marBottom w:val="0"/>
                      <w:divBdr>
                        <w:top w:val="none" w:sz="0" w:space="0" w:color="auto"/>
                        <w:left w:val="none" w:sz="0" w:space="0" w:color="auto"/>
                        <w:bottom w:val="none" w:sz="0" w:space="0" w:color="auto"/>
                        <w:right w:val="none" w:sz="0" w:space="0" w:color="auto"/>
                      </w:divBdr>
                      <w:divsChild>
                        <w:div w:id="529076394">
                          <w:marLeft w:val="0"/>
                          <w:marRight w:val="0"/>
                          <w:marTop w:val="0"/>
                          <w:marBottom w:val="0"/>
                          <w:divBdr>
                            <w:top w:val="none" w:sz="0" w:space="0" w:color="auto"/>
                            <w:left w:val="none" w:sz="0" w:space="0" w:color="auto"/>
                            <w:bottom w:val="none" w:sz="0" w:space="0" w:color="auto"/>
                            <w:right w:val="none" w:sz="0" w:space="0" w:color="auto"/>
                          </w:divBdr>
                          <w:divsChild>
                            <w:div w:id="152574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769285">
                      <w:marLeft w:val="0"/>
                      <w:marRight w:val="0"/>
                      <w:marTop w:val="0"/>
                      <w:marBottom w:val="0"/>
                      <w:divBdr>
                        <w:top w:val="none" w:sz="0" w:space="0" w:color="auto"/>
                        <w:left w:val="none" w:sz="0" w:space="0" w:color="auto"/>
                        <w:bottom w:val="none" w:sz="0" w:space="0" w:color="auto"/>
                        <w:right w:val="none" w:sz="0" w:space="0" w:color="auto"/>
                      </w:divBdr>
                      <w:divsChild>
                        <w:div w:id="1574393607">
                          <w:marLeft w:val="0"/>
                          <w:marRight w:val="0"/>
                          <w:marTop w:val="0"/>
                          <w:marBottom w:val="0"/>
                          <w:divBdr>
                            <w:top w:val="none" w:sz="0" w:space="0" w:color="auto"/>
                            <w:left w:val="none" w:sz="0" w:space="0" w:color="auto"/>
                            <w:bottom w:val="none" w:sz="0" w:space="0" w:color="auto"/>
                            <w:right w:val="none" w:sz="0" w:space="0" w:color="auto"/>
                          </w:divBdr>
                          <w:divsChild>
                            <w:div w:id="183174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6915">
                      <w:marLeft w:val="0"/>
                      <w:marRight w:val="0"/>
                      <w:marTop w:val="0"/>
                      <w:marBottom w:val="0"/>
                      <w:divBdr>
                        <w:top w:val="none" w:sz="0" w:space="0" w:color="auto"/>
                        <w:left w:val="none" w:sz="0" w:space="0" w:color="auto"/>
                        <w:bottom w:val="none" w:sz="0" w:space="0" w:color="auto"/>
                        <w:right w:val="none" w:sz="0" w:space="0" w:color="auto"/>
                      </w:divBdr>
                      <w:divsChild>
                        <w:div w:id="461651331">
                          <w:marLeft w:val="0"/>
                          <w:marRight w:val="0"/>
                          <w:marTop w:val="0"/>
                          <w:marBottom w:val="0"/>
                          <w:divBdr>
                            <w:top w:val="none" w:sz="0" w:space="0" w:color="auto"/>
                            <w:left w:val="none" w:sz="0" w:space="0" w:color="auto"/>
                            <w:bottom w:val="none" w:sz="0" w:space="0" w:color="auto"/>
                            <w:right w:val="none" w:sz="0" w:space="0" w:color="auto"/>
                          </w:divBdr>
                          <w:divsChild>
                            <w:div w:id="117541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89081">
                      <w:marLeft w:val="0"/>
                      <w:marRight w:val="0"/>
                      <w:marTop w:val="0"/>
                      <w:marBottom w:val="0"/>
                      <w:divBdr>
                        <w:top w:val="none" w:sz="0" w:space="0" w:color="auto"/>
                        <w:left w:val="none" w:sz="0" w:space="0" w:color="auto"/>
                        <w:bottom w:val="none" w:sz="0" w:space="0" w:color="auto"/>
                        <w:right w:val="none" w:sz="0" w:space="0" w:color="auto"/>
                      </w:divBdr>
                      <w:divsChild>
                        <w:div w:id="1888368129">
                          <w:marLeft w:val="0"/>
                          <w:marRight w:val="0"/>
                          <w:marTop w:val="0"/>
                          <w:marBottom w:val="0"/>
                          <w:divBdr>
                            <w:top w:val="none" w:sz="0" w:space="0" w:color="auto"/>
                            <w:left w:val="none" w:sz="0" w:space="0" w:color="auto"/>
                            <w:bottom w:val="none" w:sz="0" w:space="0" w:color="auto"/>
                            <w:right w:val="none" w:sz="0" w:space="0" w:color="auto"/>
                          </w:divBdr>
                          <w:divsChild>
                            <w:div w:id="1016347054">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841264084">
                      <w:marLeft w:val="0"/>
                      <w:marRight w:val="0"/>
                      <w:marTop w:val="0"/>
                      <w:marBottom w:val="0"/>
                      <w:divBdr>
                        <w:top w:val="none" w:sz="0" w:space="0" w:color="auto"/>
                        <w:left w:val="none" w:sz="0" w:space="0" w:color="auto"/>
                        <w:bottom w:val="none" w:sz="0" w:space="0" w:color="auto"/>
                        <w:right w:val="none" w:sz="0" w:space="0" w:color="auto"/>
                      </w:divBdr>
                      <w:divsChild>
                        <w:div w:id="1792437702">
                          <w:marLeft w:val="0"/>
                          <w:marRight w:val="0"/>
                          <w:marTop w:val="0"/>
                          <w:marBottom w:val="0"/>
                          <w:divBdr>
                            <w:top w:val="none" w:sz="0" w:space="0" w:color="auto"/>
                            <w:left w:val="none" w:sz="0" w:space="0" w:color="auto"/>
                            <w:bottom w:val="none" w:sz="0" w:space="0" w:color="auto"/>
                            <w:right w:val="none" w:sz="0" w:space="0" w:color="auto"/>
                          </w:divBdr>
                          <w:divsChild>
                            <w:div w:id="173049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5236">
                      <w:marLeft w:val="0"/>
                      <w:marRight w:val="0"/>
                      <w:marTop w:val="0"/>
                      <w:marBottom w:val="0"/>
                      <w:divBdr>
                        <w:top w:val="none" w:sz="0" w:space="0" w:color="auto"/>
                        <w:left w:val="none" w:sz="0" w:space="0" w:color="auto"/>
                        <w:bottom w:val="none" w:sz="0" w:space="0" w:color="auto"/>
                        <w:right w:val="none" w:sz="0" w:space="0" w:color="auto"/>
                      </w:divBdr>
                      <w:divsChild>
                        <w:div w:id="1400640000">
                          <w:marLeft w:val="0"/>
                          <w:marRight w:val="0"/>
                          <w:marTop w:val="0"/>
                          <w:marBottom w:val="0"/>
                          <w:divBdr>
                            <w:top w:val="none" w:sz="0" w:space="0" w:color="auto"/>
                            <w:left w:val="none" w:sz="0" w:space="0" w:color="auto"/>
                            <w:bottom w:val="none" w:sz="0" w:space="0" w:color="auto"/>
                            <w:right w:val="none" w:sz="0" w:space="0" w:color="auto"/>
                          </w:divBdr>
                          <w:divsChild>
                            <w:div w:id="205214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3498">
                      <w:marLeft w:val="0"/>
                      <w:marRight w:val="0"/>
                      <w:marTop w:val="0"/>
                      <w:marBottom w:val="0"/>
                      <w:divBdr>
                        <w:top w:val="none" w:sz="0" w:space="0" w:color="auto"/>
                        <w:left w:val="none" w:sz="0" w:space="0" w:color="auto"/>
                        <w:bottom w:val="none" w:sz="0" w:space="0" w:color="auto"/>
                        <w:right w:val="none" w:sz="0" w:space="0" w:color="auto"/>
                      </w:divBdr>
                      <w:divsChild>
                        <w:div w:id="1282221237">
                          <w:marLeft w:val="0"/>
                          <w:marRight w:val="0"/>
                          <w:marTop w:val="0"/>
                          <w:marBottom w:val="0"/>
                          <w:divBdr>
                            <w:top w:val="none" w:sz="0" w:space="0" w:color="auto"/>
                            <w:left w:val="none" w:sz="0" w:space="0" w:color="auto"/>
                            <w:bottom w:val="none" w:sz="0" w:space="0" w:color="auto"/>
                            <w:right w:val="none" w:sz="0" w:space="0" w:color="auto"/>
                          </w:divBdr>
                          <w:divsChild>
                            <w:div w:id="925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99953">
      <w:bodyDiv w:val="1"/>
      <w:marLeft w:val="0"/>
      <w:marRight w:val="0"/>
      <w:marTop w:val="0"/>
      <w:marBottom w:val="0"/>
      <w:divBdr>
        <w:top w:val="none" w:sz="0" w:space="0" w:color="auto"/>
        <w:left w:val="none" w:sz="0" w:space="0" w:color="auto"/>
        <w:bottom w:val="none" w:sz="0" w:space="0" w:color="auto"/>
        <w:right w:val="none" w:sz="0" w:space="0" w:color="auto"/>
      </w:divBdr>
      <w:divsChild>
        <w:div w:id="19742130">
          <w:marLeft w:val="0"/>
          <w:marRight w:val="0"/>
          <w:marTop w:val="0"/>
          <w:marBottom w:val="150"/>
          <w:divBdr>
            <w:top w:val="none" w:sz="0" w:space="0" w:color="auto"/>
            <w:left w:val="none" w:sz="0" w:space="0" w:color="auto"/>
            <w:bottom w:val="none" w:sz="0" w:space="0" w:color="auto"/>
            <w:right w:val="none" w:sz="0" w:space="0" w:color="auto"/>
          </w:divBdr>
          <w:divsChild>
            <w:div w:id="1077051081">
              <w:marLeft w:val="0"/>
              <w:marRight w:val="0"/>
              <w:marTop w:val="300"/>
              <w:marBottom w:val="0"/>
              <w:divBdr>
                <w:top w:val="none" w:sz="0" w:space="0" w:color="auto"/>
                <w:left w:val="none" w:sz="0" w:space="0" w:color="auto"/>
                <w:bottom w:val="none" w:sz="0" w:space="0" w:color="auto"/>
                <w:right w:val="none" w:sz="0" w:space="0" w:color="auto"/>
              </w:divBdr>
            </w:div>
            <w:div w:id="1495100051">
              <w:marLeft w:val="0"/>
              <w:marRight w:val="0"/>
              <w:marTop w:val="0"/>
              <w:marBottom w:val="0"/>
              <w:divBdr>
                <w:top w:val="none" w:sz="0" w:space="0" w:color="auto"/>
                <w:left w:val="none" w:sz="0" w:space="0" w:color="auto"/>
                <w:bottom w:val="none" w:sz="0" w:space="0" w:color="auto"/>
                <w:right w:val="none" w:sz="0" w:space="0" w:color="auto"/>
              </w:divBdr>
              <w:divsChild>
                <w:div w:id="897781233">
                  <w:marLeft w:val="0"/>
                  <w:marRight w:val="0"/>
                  <w:marTop w:val="0"/>
                  <w:marBottom w:val="0"/>
                  <w:divBdr>
                    <w:top w:val="none" w:sz="0" w:space="0" w:color="auto"/>
                    <w:left w:val="none" w:sz="0" w:space="0" w:color="auto"/>
                    <w:bottom w:val="none" w:sz="0" w:space="0" w:color="auto"/>
                    <w:right w:val="none" w:sz="0" w:space="0" w:color="auto"/>
                  </w:divBdr>
                  <w:divsChild>
                    <w:div w:id="515267345">
                      <w:marLeft w:val="0"/>
                      <w:marRight w:val="0"/>
                      <w:marTop w:val="0"/>
                      <w:marBottom w:val="0"/>
                      <w:divBdr>
                        <w:top w:val="none" w:sz="0" w:space="0" w:color="auto"/>
                        <w:left w:val="none" w:sz="0" w:space="0" w:color="auto"/>
                        <w:bottom w:val="none" w:sz="0" w:space="0" w:color="auto"/>
                        <w:right w:val="none" w:sz="0" w:space="0" w:color="auto"/>
                      </w:divBdr>
                    </w:div>
                    <w:div w:id="519243510">
                      <w:marLeft w:val="0"/>
                      <w:marRight w:val="0"/>
                      <w:marTop w:val="0"/>
                      <w:marBottom w:val="0"/>
                      <w:divBdr>
                        <w:top w:val="none" w:sz="0" w:space="0" w:color="auto"/>
                        <w:left w:val="none" w:sz="0" w:space="0" w:color="auto"/>
                        <w:bottom w:val="none" w:sz="0" w:space="0" w:color="auto"/>
                        <w:right w:val="none" w:sz="0" w:space="0" w:color="auto"/>
                      </w:divBdr>
                      <w:divsChild>
                        <w:div w:id="11645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40635">
              <w:marLeft w:val="0"/>
              <w:marRight w:val="0"/>
              <w:marTop w:val="0"/>
              <w:marBottom w:val="0"/>
              <w:divBdr>
                <w:top w:val="none" w:sz="0" w:space="0" w:color="auto"/>
                <w:left w:val="none" w:sz="0" w:space="0" w:color="auto"/>
                <w:bottom w:val="none" w:sz="0" w:space="0" w:color="auto"/>
                <w:right w:val="none" w:sz="0" w:space="0" w:color="auto"/>
              </w:divBdr>
            </w:div>
          </w:divsChild>
        </w:div>
        <w:div w:id="2108038410">
          <w:marLeft w:val="0"/>
          <w:marRight w:val="0"/>
          <w:marTop w:val="0"/>
          <w:marBottom w:val="0"/>
          <w:divBdr>
            <w:top w:val="none" w:sz="0" w:space="0" w:color="auto"/>
            <w:left w:val="none" w:sz="0" w:space="0" w:color="auto"/>
            <w:bottom w:val="none" w:sz="0" w:space="0" w:color="auto"/>
            <w:right w:val="none" w:sz="0" w:space="0" w:color="auto"/>
          </w:divBdr>
          <w:divsChild>
            <w:div w:id="380205137">
              <w:marLeft w:val="0"/>
              <w:marRight w:val="0"/>
              <w:marTop w:val="225"/>
              <w:marBottom w:val="0"/>
              <w:divBdr>
                <w:top w:val="none" w:sz="0" w:space="0" w:color="auto"/>
                <w:left w:val="none" w:sz="0" w:space="0" w:color="auto"/>
                <w:bottom w:val="none" w:sz="0" w:space="0" w:color="auto"/>
                <w:right w:val="none" w:sz="0" w:space="0" w:color="auto"/>
              </w:divBdr>
              <w:divsChild>
                <w:div w:id="127206234">
                  <w:marLeft w:val="0"/>
                  <w:marRight w:val="0"/>
                  <w:marTop w:val="0"/>
                  <w:marBottom w:val="0"/>
                  <w:divBdr>
                    <w:top w:val="none" w:sz="0" w:space="0" w:color="auto"/>
                    <w:left w:val="none" w:sz="0" w:space="0" w:color="auto"/>
                    <w:bottom w:val="none" w:sz="0" w:space="0" w:color="auto"/>
                    <w:right w:val="none" w:sz="0" w:space="0" w:color="auto"/>
                  </w:divBdr>
                </w:div>
              </w:divsChild>
            </w:div>
            <w:div w:id="433550911">
              <w:marLeft w:val="0"/>
              <w:marRight w:val="0"/>
              <w:marTop w:val="225"/>
              <w:marBottom w:val="0"/>
              <w:divBdr>
                <w:top w:val="none" w:sz="0" w:space="0" w:color="auto"/>
                <w:left w:val="none" w:sz="0" w:space="0" w:color="auto"/>
                <w:bottom w:val="none" w:sz="0" w:space="0" w:color="auto"/>
                <w:right w:val="none" w:sz="0" w:space="0" w:color="auto"/>
              </w:divBdr>
              <w:divsChild>
                <w:div w:id="1540970870">
                  <w:marLeft w:val="0"/>
                  <w:marRight w:val="0"/>
                  <w:marTop w:val="0"/>
                  <w:marBottom w:val="0"/>
                  <w:divBdr>
                    <w:top w:val="none" w:sz="0" w:space="0" w:color="auto"/>
                    <w:left w:val="none" w:sz="0" w:space="0" w:color="auto"/>
                    <w:bottom w:val="none" w:sz="0" w:space="0" w:color="auto"/>
                    <w:right w:val="none" w:sz="0" w:space="0" w:color="auto"/>
                  </w:divBdr>
                </w:div>
              </w:divsChild>
            </w:div>
            <w:div w:id="590238558">
              <w:marLeft w:val="0"/>
              <w:marRight w:val="0"/>
              <w:marTop w:val="375"/>
              <w:marBottom w:val="0"/>
              <w:divBdr>
                <w:top w:val="none" w:sz="0" w:space="0" w:color="auto"/>
                <w:left w:val="none" w:sz="0" w:space="0" w:color="auto"/>
                <w:bottom w:val="none" w:sz="0" w:space="0" w:color="auto"/>
                <w:right w:val="none" w:sz="0" w:space="0" w:color="auto"/>
              </w:divBdr>
              <w:divsChild>
                <w:div w:id="429207152">
                  <w:marLeft w:val="0"/>
                  <w:marRight w:val="0"/>
                  <w:marTop w:val="0"/>
                  <w:marBottom w:val="0"/>
                  <w:divBdr>
                    <w:top w:val="none" w:sz="0" w:space="0" w:color="auto"/>
                    <w:left w:val="none" w:sz="0" w:space="0" w:color="auto"/>
                    <w:bottom w:val="none" w:sz="0" w:space="0" w:color="auto"/>
                    <w:right w:val="none" w:sz="0" w:space="0" w:color="auto"/>
                  </w:divBdr>
                </w:div>
              </w:divsChild>
            </w:div>
            <w:div w:id="597442718">
              <w:marLeft w:val="0"/>
              <w:marRight w:val="0"/>
              <w:marTop w:val="375"/>
              <w:marBottom w:val="0"/>
              <w:divBdr>
                <w:top w:val="none" w:sz="0" w:space="0" w:color="auto"/>
                <w:left w:val="none" w:sz="0" w:space="0" w:color="auto"/>
                <w:bottom w:val="none" w:sz="0" w:space="0" w:color="auto"/>
                <w:right w:val="none" w:sz="0" w:space="0" w:color="auto"/>
              </w:divBdr>
              <w:divsChild>
                <w:div w:id="618217974">
                  <w:marLeft w:val="0"/>
                  <w:marRight w:val="0"/>
                  <w:marTop w:val="0"/>
                  <w:marBottom w:val="0"/>
                  <w:divBdr>
                    <w:top w:val="none" w:sz="0" w:space="0" w:color="auto"/>
                    <w:left w:val="none" w:sz="0" w:space="0" w:color="auto"/>
                    <w:bottom w:val="none" w:sz="0" w:space="0" w:color="auto"/>
                    <w:right w:val="none" w:sz="0" w:space="0" w:color="auto"/>
                  </w:divBdr>
                  <w:divsChild>
                    <w:div w:id="132049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6679">
              <w:marLeft w:val="0"/>
              <w:marRight w:val="0"/>
              <w:marTop w:val="0"/>
              <w:marBottom w:val="0"/>
              <w:divBdr>
                <w:top w:val="none" w:sz="0" w:space="0" w:color="auto"/>
                <w:left w:val="none" w:sz="0" w:space="0" w:color="auto"/>
                <w:bottom w:val="none" w:sz="0" w:space="0" w:color="auto"/>
                <w:right w:val="none" w:sz="0" w:space="0" w:color="auto"/>
              </w:divBdr>
              <w:divsChild>
                <w:div w:id="1699812492">
                  <w:marLeft w:val="0"/>
                  <w:marRight w:val="0"/>
                  <w:marTop w:val="0"/>
                  <w:marBottom w:val="0"/>
                  <w:divBdr>
                    <w:top w:val="none" w:sz="0" w:space="0" w:color="auto"/>
                    <w:left w:val="none" w:sz="0" w:space="0" w:color="auto"/>
                    <w:bottom w:val="none" w:sz="0" w:space="0" w:color="auto"/>
                    <w:right w:val="none" w:sz="0" w:space="0" w:color="auto"/>
                  </w:divBdr>
                </w:div>
              </w:divsChild>
            </w:div>
            <w:div w:id="1575357434">
              <w:marLeft w:val="0"/>
              <w:marRight w:val="0"/>
              <w:marTop w:val="225"/>
              <w:marBottom w:val="0"/>
              <w:divBdr>
                <w:top w:val="none" w:sz="0" w:space="0" w:color="auto"/>
                <w:left w:val="none" w:sz="0" w:space="0" w:color="auto"/>
                <w:bottom w:val="none" w:sz="0" w:space="0" w:color="auto"/>
                <w:right w:val="none" w:sz="0" w:space="0" w:color="auto"/>
              </w:divBdr>
              <w:divsChild>
                <w:div w:id="17345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4509">
      <w:bodyDiv w:val="1"/>
      <w:marLeft w:val="0"/>
      <w:marRight w:val="0"/>
      <w:marTop w:val="0"/>
      <w:marBottom w:val="0"/>
      <w:divBdr>
        <w:top w:val="none" w:sz="0" w:space="0" w:color="auto"/>
        <w:left w:val="none" w:sz="0" w:space="0" w:color="auto"/>
        <w:bottom w:val="none" w:sz="0" w:space="0" w:color="auto"/>
        <w:right w:val="none" w:sz="0" w:space="0" w:color="auto"/>
      </w:divBdr>
      <w:divsChild>
        <w:div w:id="132795241">
          <w:marLeft w:val="0"/>
          <w:marRight w:val="0"/>
          <w:marTop w:val="0"/>
          <w:marBottom w:val="0"/>
          <w:divBdr>
            <w:top w:val="none" w:sz="0" w:space="0" w:color="auto"/>
            <w:left w:val="none" w:sz="0" w:space="0" w:color="auto"/>
            <w:bottom w:val="none" w:sz="0" w:space="0" w:color="auto"/>
            <w:right w:val="none" w:sz="0" w:space="0" w:color="auto"/>
          </w:divBdr>
          <w:divsChild>
            <w:div w:id="1310667576">
              <w:marLeft w:val="0"/>
              <w:marRight w:val="0"/>
              <w:marTop w:val="0"/>
              <w:marBottom w:val="0"/>
              <w:divBdr>
                <w:top w:val="none" w:sz="0" w:space="0" w:color="auto"/>
                <w:left w:val="none" w:sz="0" w:space="0" w:color="auto"/>
                <w:bottom w:val="none" w:sz="0" w:space="0" w:color="auto"/>
                <w:right w:val="none" w:sz="0" w:space="0" w:color="auto"/>
              </w:divBdr>
              <w:divsChild>
                <w:div w:id="115680654">
                  <w:marLeft w:val="0"/>
                  <w:marRight w:val="0"/>
                  <w:marTop w:val="0"/>
                  <w:marBottom w:val="0"/>
                  <w:divBdr>
                    <w:top w:val="none" w:sz="0" w:space="0" w:color="auto"/>
                    <w:left w:val="none" w:sz="0" w:space="0" w:color="auto"/>
                    <w:bottom w:val="none" w:sz="0" w:space="0" w:color="auto"/>
                    <w:right w:val="none" w:sz="0" w:space="0" w:color="auto"/>
                  </w:divBdr>
                </w:div>
              </w:divsChild>
            </w:div>
            <w:div w:id="1355762396">
              <w:marLeft w:val="0"/>
              <w:marRight w:val="0"/>
              <w:marTop w:val="0"/>
              <w:marBottom w:val="0"/>
              <w:divBdr>
                <w:top w:val="none" w:sz="0" w:space="0" w:color="auto"/>
                <w:left w:val="none" w:sz="0" w:space="0" w:color="auto"/>
                <w:bottom w:val="none" w:sz="0" w:space="0" w:color="auto"/>
                <w:right w:val="none" w:sz="0" w:space="0" w:color="auto"/>
              </w:divBdr>
              <w:divsChild>
                <w:div w:id="974531099">
                  <w:marLeft w:val="240"/>
                  <w:marRight w:val="0"/>
                  <w:marTop w:val="0"/>
                  <w:marBottom w:val="0"/>
                  <w:divBdr>
                    <w:top w:val="none" w:sz="0" w:space="0" w:color="auto"/>
                    <w:left w:val="none" w:sz="0" w:space="0" w:color="auto"/>
                    <w:bottom w:val="none" w:sz="0" w:space="0" w:color="auto"/>
                    <w:right w:val="none" w:sz="0" w:space="0" w:color="auto"/>
                  </w:divBdr>
                </w:div>
                <w:div w:id="1149328081">
                  <w:marLeft w:val="0"/>
                  <w:marRight w:val="0"/>
                  <w:marTop w:val="0"/>
                  <w:marBottom w:val="0"/>
                  <w:divBdr>
                    <w:top w:val="none" w:sz="0" w:space="0" w:color="auto"/>
                    <w:left w:val="none" w:sz="0" w:space="0" w:color="auto"/>
                    <w:bottom w:val="none" w:sz="0" w:space="0" w:color="auto"/>
                    <w:right w:val="none" w:sz="0" w:space="0" w:color="auto"/>
                  </w:divBdr>
                  <w:divsChild>
                    <w:div w:id="1530223044">
                      <w:marLeft w:val="0"/>
                      <w:marRight w:val="0"/>
                      <w:marTop w:val="0"/>
                      <w:marBottom w:val="0"/>
                      <w:divBdr>
                        <w:top w:val="none" w:sz="0" w:space="0" w:color="auto"/>
                        <w:left w:val="none" w:sz="0" w:space="0" w:color="auto"/>
                        <w:bottom w:val="none" w:sz="0" w:space="0" w:color="auto"/>
                        <w:right w:val="none" w:sz="0" w:space="0" w:color="auto"/>
                      </w:divBdr>
                      <w:divsChild>
                        <w:div w:id="439226091">
                          <w:marLeft w:val="0"/>
                          <w:marRight w:val="0"/>
                          <w:marTop w:val="30"/>
                          <w:marBottom w:val="0"/>
                          <w:divBdr>
                            <w:top w:val="none" w:sz="0" w:space="0" w:color="auto"/>
                            <w:left w:val="none" w:sz="0" w:space="0" w:color="auto"/>
                            <w:bottom w:val="none" w:sz="0" w:space="0" w:color="auto"/>
                            <w:right w:val="none" w:sz="0" w:space="0" w:color="auto"/>
                          </w:divBdr>
                          <w:divsChild>
                            <w:div w:id="543564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350012">
          <w:marLeft w:val="0"/>
          <w:marRight w:val="0"/>
          <w:marTop w:val="0"/>
          <w:marBottom w:val="0"/>
          <w:divBdr>
            <w:top w:val="none" w:sz="0" w:space="0" w:color="auto"/>
            <w:left w:val="none" w:sz="0" w:space="0" w:color="auto"/>
            <w:bottom w:val="none" w:sz="0" w:space="0" w:color="auto"/>
            <w:right w:val="none" w:sz="0" w:space="0" w:color="auto"/>
          </w:divBdr>
          <w:divsChild>
            <w:div w:id="15473777">
              <w:marLeft w:val="0"/>
              <w:marRight w:val="0"/>
              <w:marTop w:val="120"/>
              <w:marBottom w:val="0"/>
              <w:divBdr>
                <w:top w:val="none" w:sz="0" w:space="0" w:color="auto"/>
                <w:left w:val="none" w:sz="0" w:space="0" w:color="auto"/>
                <w:bottom w:val="none" w:sz="0" w:space="0" w:color="auto"/>
                <w:right w:val="none" w:sz="0" w:space="0" w:color="auto"/>
              </w:divBdr>
              <w:divsChild>
                <w:div w:id="1602301742">
                  <w:marLeft w:val="0"/>
                  <w:marRight w:val="0"/>
                  <w:marTop w:val="0"/>
                  <w:marBottom w:val="0"/>
                  <w:divBdr>
                    <w:top w:val="none" w:sz="0" w:space="0" w:color="auto"/>
                    <w:left w:val="none" w:sz="0" w:space="0" w:color="auto"/>
                    <w:bottom w:val="none" w:sz="0" w:space="0" w:color="auto"/>
                    <w:right w:val="none" w:sz="0" w:space="0" w:color="auto"/>
                  </w:divBdr>
                  <w:divsChild>
                    <w:div w:id="20570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2056">
              <w:marLeft w:val="480"/>
              <w:marRight w:val="480"/>
              <w:marTop w:val="600"/>
              <w:marBottom w:val="600"/>
              <w:divBdr>
                <w:top w:val="none" w:sz="0" w:space="0" w:color="auto"/>
                <w:left w:val="none" w:sz="0" w:space="0" w:color="auto"/>
                <w:bottom w:val="none" w:sz="0" w:space="0" w:color="auto"/>
                <w:right w:val="none" w:sz="0" w:space="0" w:color="auto"/>
              </w:divBdr>
              <w:divsChild>
                <w:div w:id="1728607991">
                  <w:marLeft w:val="0"/>
                  <w:marRight w:val="0"/>
                  <w:marTop w:val="0"/>
                  <w:marBottom w:val="0"/>
                  <w:divBdr>
                    <w:top w:val="none" w:sz="0" w:space="0" w:color="auto"/>
                    <w:left w:val="none" w:sz="0" w:space="0" w:color="auto"/>
                    <w:bottom w:val="none" w:sz="0" w:space="0" w:color="auto"/>
                    <w:right w:val="none" w:sz="0" w:space="0" w:color="auto"/>
                  </w:divBdr>
                </w:div>
              </w:divsChild>
            </w:div>
            <w:div w:id="154029731">
              <w:marLeft w:val="0"/>
              <w:marRight w:val="0"/>
              <w:marTop w:val="0"/>
              <w:marBottom w:val="0"/>
              <w:divBdr>
                <w:top w:val="none" w:sz="0" w:space="0" w:color="auto"/>
                <w:left w:val="none" w:sz="0" w:space="0" w:color="auto"/>
                <w:bottom w:val="none" w:sz="0" w:space="0" w:color="auto"/>
                <w:right w:val="none" w:sz="0" w:space="0" w:color="auto"/>
              </w:divBdr>
            </w:div>
            <w:div w:id="158692816">
              <w:marLeft w:val="480"/>
              <w:marRight w:val="480"/>
              <w:marTop w:val="600"/>
              <w:marBottom w:val="600"/>
              <w:divBdr>
                <w:top w:val="none" w:sz="0" w:space="0" w:color="auto"/>
                <w:left w:val="none" w:sz="0" w:space="0" w:color="auto"/>
                <w:bottom w:val="none" w:sz="0" w:space="0" w:color="auto"/>
                <w:right w:val="none" w:sz="0" w:space="0" w:color="auto"/>
              </w:divBdr>
              <w:divsChild>
                <w:div w:id="1875996039">
                  <w:marLeft w:val="0"/>
                  <w:marRight w:val="0"/>
                  <w:marTop w:val="0"/>
                  <w:marBottom w:val="0"/>
                  <w:divBdr>
                    <w:top w:val="none" w:sz="0" w:space="0" w:color="auto"/>
                    <w:left w:val="none" w:sz="0" w:space="0" w:color="auto"/>
                    <w:bottom w:val="none" w:sz="0" w:space="0" w:color="auto"/>
                    <w:right w:val="none" w:sz="0" w:space="0" w:color="auto"/>
                  </w:divBdr>
                </w:div>
              </w:divsChild>
            </w:div>
            <w:div w:id="514539445">
              <w:marLeft w:val="0"/>
              <w:marRight w:val="0"/>
              <w:marTop w:val="0"/>
              <w:marBottom w:val="0"/>
              <w:divBdr>
                <w:top w:val="none" w:sz="0" w:space="0" w:color="auto"/>
                <w:left w:val="none" w:sz="0" w:space="0" w:color="auto"/>
                <w:bottom w:val="none" w:sz="0" w:space="0" w:color="auto"/>
                <w:right w:val="none" w:sz="0" w:space="0" w:color="auto"/>
              </w:divBdr>
            </w:div>
            <w:div w:id="570972062">
              <w:marLeft w:val="0"/>
              <w:marRight w:val="0"/>
              <w:marTop w:val="0"/>
              <w:marBottom w:val="0"/>
              <w:divBdr>
                <w:top w:val="none" w:sz="0" w:space="0" w:color="auto"/>
                <w:left w:val="none" w:sz="0" w:space="0" w:color="auto"/>
                <w:bottom w:val="none" w:sz="0" w:space="0" w:color="auto"/>
                <w:right w:val="none" w:sz="0" w:space="0" w:color="auto"/>
              </w:divBdr>
              <w:divsChild>
                <w:div w:id="1444225120">
                  <w:marLeft w:val="0"/>
                  <w:marRight w:val="0"/>
                  <w:marTop w:val="0"/>
                  <w:marBottom w:val="0"/>
                  <w:divBdr>
                    <w:top w:val="none" w:sz="0" w:space="0" w:color="auto"/>
                    <w:left w:val="none" w:sz="0" w:space="0" w:color="auto"/>
                    <w:bottom w:val="none" w:sz="0" w:space="0" w:color="auto"/>
                    <w:right w:val="none" w:sz="0" w:space="0" w:color="auto"/>
                  </w:divBdr>
                  <w:divsChild>
                    <w:div w:id="608706337">
                      <w:marLeft w:val="0"/>
                      <w:marRight w:val="0"/>
                      <w:marTop w:val="0"/>
                      <w:marBottom w:val="0"/>
                      <w:divBdr>
                        <w:top w:val="none" w:sz="0" w:space="0" w:color="auto"/>
                        <w:left w:val="none" w:sz="0" w:space="0" w:color="auto"/>
                        <w:bottom w:val="none" w:sz="0" w:space="0" w:color="auto"/>
                        <w:right w:val="none" w:sz="0" w:space="0" w:color="auto"/>
                      </w:divBdr>
                      <w:divsChild>
                        <w:div w:id="67968323">
                          <w:marLeft w:val="0"/>
                          <w:marRight w:val="0"/>
                          <w:marTop w:val="0"/>
                          <w:marBottom w:val="0"/>
                          <w:divBdr>
                            <w:top w:val="none" w:sz="0" w:space="0" w:color="auto"/>
                            <w:left w:val="none" w:sz="0" w:space="0" w:color="auto"/>
                            <w:bottom w:val="none" w:sz="0" w:space="0" w:color="auto"/>
                            <w:right w:val="none" w:sz="0" w:space="0" w:color="auto"/>
                          </w:divBdr>
                          <w:divsChild>
                            <w:div w:id="1274173046">
                              <w:marLeft w:val="0"/>
                              <w:marRight w:val="0"/>
                              <w:marTop w:val="0"/>
                              <w:marBottom w:val="0"/>
                              <w:divBdr>
                                <w:top w:val="none" w:sz="0" w:space="0" w:color="auto"/>
                                <w:left w:val="none" w:sz="0" w:space="0" w:color="auto"/>
                                <w:bottom w:val="none" w:sz="0" w:space="0" w:color="auto"/>
                                <w:right w:val="none" w:sz="0" w:space="0" w:color="auto"/>
                              </w:divBdr>
                              <w:divsChild>
                                <w:div w:id="790980127">
                                  <w:marLeft w:val="0"/>
                                  <w:marRight w:val="0"/>
                                  <w:marTop w:val="0"/>
                                  <w:marBottom w:val="0"/>
                                  <w:divBdr>
                                    <w:top w:val="none" w:sz="0" w:space="0" w:color="auto"/>
                                    <w:left w:val="none" w:sz="0" w:space="0" w:color="auto"/>
                                    <w:bottom w:val="none" w:sz="0" w:space="0" w:color="auto"/>
                                    <w:right w:val="none" w:sz="0" w:space="0" w:color="auto"/>
                                  </w:divBdr>
                                  <w:divsChild>
                                    <w:div w:id="658197183">
                                      <w:marLeft w:val="0"/>
                                      <w:marRight w:val="0"/>
                                      <w:marTop w:val="0"/>
                                      <w:marBottom w:val="0"/>
                                      <w:divBdr>
                                        <w:top w:val="none" w:sz="0" w:space="0" w:color="auto"/>
                                        <w:left w:val="none" w:sz="0" w:space="0" w:color="auto"/>
                                        <w:bottom w:val="none" w:sz="0" w:space="0" w:color="auto"/>
                                        <w:right w:val="none" w:sz="0" w:space="0" w:color="auto"/>
                                      </w:divBdr>
                                      <w:divsChild>
                                        <w:div w:id="1658458845">
                                          <w:marLeft w:val="0"/>
                                          <w:marRight w:val="0"/>
                                          <w:marTop w:val="0"/>
                                          <w:marBottom w:val="0"/>
                                          <w:divBdr>
                                            <w:top w:val="none" w:sz="0" w:space="0" w:color="auto"/>
                                            <w:left w:val="none" w:sz="0" w:space="0" w:color="auto"/>
                                            <w:bottom w:val="none" w:sz="0" w:space="0" w:color="auto"/>
                                            <w:right w:val="none" w:sz="0" w:space="0" w:color="auto"/>
                                          </w:divBdr>
                                          <w:divsChild>
                                            <w:div w:id="1523668473">
                                              <w:marLeft w:val="0"/>
                                              <w:marRight w:val="0"/>
                                              <w:marTop w:val="0"/>
                                              <w:marBottom w:val="0"/>
                                              <w:divBdr>
                                                <w:top w:val="none" w:sz="0" w:space="0" w:color="auto"/>
                                                <w:left w:val="none" w:sz="0" w:space="0" w:color="auto"/>
                                                <w:bottom w:val="none" w:sz="0" w:space="0" w:color="auto"/>
                                                <w:right w:val="none" w:sz="0" w:space="0" w:color="auto"/>
                                              </w:divBdr>
                                              <w:divsChild>
                                                <w:div w:id="558639823">
                                                  <w:marLeft w:val="0"/>
                                                  <w:marRight w:val="0"/>
                                                  <w:marTop w:val="0"/>
                                                  <w:marBottom w:val="0"/>
                                                  <w:divBdr>
                                                    <w:top w:val="none" w:sz="0" w:space="0" w:color="auto"/>
                                                    <w:left w:val="none" w:sz="0" w:space="0" w:color="auto"/>
                                                    <w:bottom w:val="none" w:sz="0" w:space="0" w:color="auto"/>
                                                    <w:right w:val="none" w:sz="0" w:space="0" w:color="auto"/>
                                                  </w:divBdr>
                                                  <w:divsChild>
                                                    <w:div w:id="327057171">
                                                      <w:marLeft w:val="0"/>
                                                      <w:marRight w:val="0"/>
                                                      <w:marTop w:val="0"/>
                                                      <w:marBottom w:val="0"/>
                                                      <w:divBdr>
                                                        <w:top w:val="none" w:sz="0" w:space="0" w:color="auto"/>
                                                        <w:left w:val="none" w:sz="0" w:space="0" w:color="auto"/>
                                                        <w:bottom w:val="none" w:sz="0" w:space="0" w:color="auto"/>
                                                        <w:right w:val="none" w:sz="0" w:space="0" w:color="auto"/>
                                                      </w:divBdr>
                                                      <w:divsChild>
                                                        <w:div w:id="164632388">
                                                          <w:marLeft w:val="0"/>
                                                          <w:marRight w:val="0"/>
                                                          <w:marTop w:val="0"/>
                                                          <w:marBottom w:val="0"/>
                                                          <w:divBdr>
                                                            <w:top w:val="none" w:sz="0" w:space="0" w:color="auto"/>
                                                            <w:left w:val="none" w:sz="0" w:space="0" w:color="auto"/>
                                                            <w:bottom w:val="none" w:sz="0" w:space="0" w:color="auto"/>
                                                            <w:right w:val="none" w:sz="0" w:space="0" w:color="auto"/>
                                                          </w:divBdr>
                                                          <w:divsChild>
                                                            <w:div w:id="948706273">
                                                              <w:marLeft w:val="0"/>
                                                              <w:marRight w:val="0"/>
                                                              <w:marTop w:val="0"/>
                                                              <w:marBottom w:val="0"/>
                                                              <w:divBdr>
                                                                <w:top w:val="none" w:sz="0" w:space="0" w:color="auto"/>
                                                                <w:left w:val="none" w:sz="0" w:space="0" w:color="auto"/>
                                                                <w:bottom w:val="none" w:sz="0" w:space="0" w:color="auto"/>
                                                                <w:right w:val="none" w:sz="0" w:space="0" w:color="auto"/>
                                                              </w:divBdr>
                                                              <w:divsChild>
                                                                <w:div w:id="1665738596">
                                                                  <w:marLeft w:val="0"/>
                                                                  <w:marRight w:val="0"/>
                                                                  <w:marTop w:val="0"/>
                                                                  <w:marBottom w:val="0"/>
                                                                  <w:divBdr>
                                                                    <w:top w:val="none" w:sz="0" w:space="0" w:color="auto"/>
                                                                    <w:left w:val="none" w:sz="0" w:space="0" w:color="auto"/>
                                                                    <w:bottom w:val="none" w:sz="0" w:space="0" w:color="auto"/>
                                                                    <w:right w:val="none" w:sz="0" w:space="0" w:color="auto"/>
                                                                  </w:divBdr>
                                                                  <w:divsChild>
                                                                    <w:div w:id="1922762742">
                                                                      <w:marLeft w:val="0"/>
                                                                      <w:marRight w:val="0"/>
                                                                      <w:marTop w:val="0"/>
                                                                      <w:marBottom w:val="0"/>
                                                                      <w:divBdr>
                                                                        <w:top w:val="none" w:sz="0" w:space="0" w:color="auto"/>
                                                                        <w:left w:val="none" w:sz="0" w:space="0" w:color="auto"/>
                                                                        <w:bottom w:val="none" w:sz="0" w:space="0" w:color="auto"/>
                                                                        <w:right w:val="none" w:sz="0" w:space="0" w:color="auto"/>
                                                                      </w:divBdr>
                                                                      <w:divsChild>
                                                                        <w:div w:id="36459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0579660">
              <w:marLeft w:val="0"/>
              <w:marRight w:val="0"/>
              <w:marTop w:val="0"/>
              <w:marBottom w:val="0"/>
              <w:divBdr>
                <w:top w:val="none" w:sz="0" w:space="0" w:color="auto"/>
                <w:left w:val="none" w:sz="0" w:space="0" w:color="auto"/>
                <w:bottom w:val="none" w:sz="0" w:space="0" w:color="auto"/>
                <w:right w:val="none" w:sz="0" w:space="0" w:color="auto"/>
              </w:divBdr>
              <w:divsChild>
                <w:div w:id="348455730">
                  <w:marLeft w:val="0"/>
                  <w:marRight w:val="0"/>
                  <w:marTop w:val="0"/>
                  <w:marBottom w:val="0"/>
                  <w:divBdr>
                    <w:top w:val="none" w:sz="0" w:space="0" w:color="auto"/>
                    <w:left w:val="none" w:sz="0" w:space="0" w:color="auto"/>
                    <w:bottom w:val="none" w:sz="0" w:space="0" w:color="auto"/>
                    <w:right w:val="none" w:sz="0" w:space="0" w:color="auto"/>
                  </w:divBdr>
                  <w:divsChild>
                    <w:div w:id="166790618">
                      <w:marLeft w:val="0"/>
                      <w:marRight w:val="0"/>
                      <w:marTop w:val="0"/>
                      <w:marBottom w:val="0"/>
                      <w:divBdr>
                        <w:top w:val="none" w:sz="0" w:space="0" w:color="auto"/>
                        <w:left w:val="none" w:sz="0" w:space="0" w:color="auto"/>
                        <w:bottom w:val="none" w:sz="0" w:space="0" w:color="auto"/>
                        <w:right w:val="none" w:sz="0" w:space="0" w:color="auto"/>
                      </w:divBdr>
                      <w:divsChild>
                        <w:div w:id="1569415849">
                          <w:marLeft w:val="0"/>
                          <w:marRight w:val="0"/>
                          <w:marTop w:val="0"/>
                          <w:marBottom w:val="0"/>
                          <w:divBdr>
                            <w:top w:val="none" w:sz="0" w:space="0" w:color="auto"/>
                            <w:left w:val="none" w:sz="0" w:space="0" w:color="auto"/>
                            <w:bottom w:val="none" w:sz="0" w:space="0" w:color="auto"/>
                            <w:right w:val="none" w:sz="0" w:space="0" w:color="auto"/>
                          </w:divBdr>
                          <w:divsChild>
                            <w:div w:id="1074157650">
                              <w:marLeft w:val="0"/>
                              <w:marRight w:val="0"/>
                              <w:marTop w:val="0"/>
                              <w:marBottom w:val="0"/>
                              <w:divBdr>
                                <w:top w:val="none" w:sz="0" w:space="0" w:color="auto"/>
                                <w:left w:val="none" w:sz="0" w:space="0" w:color="auto"/>
                                <w:bottom w:val="none" w:sz="0" w:space="0" w:color="auto"/>
                                <w:right w:val="none" w:sz="0" w:space="0" w:color="auto"/>
                              </w:divBdr>
                              <w:divsChild>
                                <w:div w:id="544101487">
                                  <w:marLeft w:val="0"/>
                                  <w:marRight w:val="0"/>
                                  <w:marTop w:val="0"/>
                                  <w:marBottom w:val="0"/>
                                  <w:divBdr>
                                    <w:top w:val="none" w:sz="0" w:space="0" w:color="auto"/>
                                    <w:left w:val="none" w:sz="0" w:space="0" w:color="auto"/>
                                    <w:bottom w:val="none" w:sz="0" w:space="0" w:color="auto"/>
                                    <w:right w:val="none" w:sz="0" w:space="0" w:color="auto"/>
                                  </w:divBdr>
                                  <w:divsChild>
                                    <w:div w:id="1909802897">
                                      <w:marLeft w:val="0"/>
                                      <w:marRight w:val="0"/>
                                      <w:marTop w:val="0"/>
                                      <w:marBottom w:val="0"/>
                                      <w:divBdr>
                                        <w:top w:val="none" w:sz="0" w:space="0" w:color="auto"/>
                                        <w:left w:val="none" w:sz="0" w:space="0" w:color="auto"/>
                                        <w:bottom w:val="none" w:sz="0" w:space="0" w:color="auto"/>
                                        <w:right w:val="none" w:sz="0" w:space="0" w:color="auto"/>
                                      </w:divBdr>
                                      <w:divsChild>
                                        <w:div w:id="1321806303">
                                          <w:marLeft w:val="0"/>
                                          <w:marRight w:val="0"/>
                                          <w:marTop w:val="0"/>
                                          <w:marBottom w:val="0"/>
                                          <w:divBdr>
                                            <w:top w:val="none" w:sz="0" w:space="0" w:color="auto"/>
                                            <w:left w:val="none" w:sz="0" w:space="0" w:color="auto"/>
                                            <w:bottom w:val="none" w:sz="0" w:space="0" w:color="auto"/>
                                            <w:right w:val="none" w:sz="0" w:space="0" w:color="auto"/>
                                          </w:divBdr>
                                          <w:divsChild>
                                            <w:div w:id="1135681140">
                                              <w:marLeft w:val="0"/>
                                              <w:marRight w:val="0"/>
                                              <w:marTop w:val="0"/>
                                              <w:marBottom w:val="0"/>
                                              <w:divBdr>
                                                <w:top w:val="none" w:sz="0" w:space="0" w:color="auto"/>
                                                <w:left w:val="none" w:sz="0" w:space="0" w:color="auto"/>
                                                <w:bottom w:val="none" w:sz="0" w:space="0" w:color="auto"/>
                                                <w:right w:val="none" w:sz="0" w:space="0" w:color="auto"/>
                                              </w:divBdr>
                                              <w:divsChild>
                                                <w:div w:id="301927513">
                                                  <w:marLeft w:val="0"/>
                                                  <w:marRight w:val="0"/>
                                                  <w:marTop w:val="0"/>
                                                  <w:marBottom w:val="0"/>
                                                  <w:divBdr>
                                                    <w:top w:val="none" w:sz="0" w:space="0" w:color="auto"/>
                                                    <w:left w:val="none" w:sz="0" w:space="0" w:color="auto"/>
                                                    <w:bottom w:val="none" w:sz="0" w:space="0" w:color="auto"/>
                                                    <w:right w:val="none" w:sz="0" w:space="0" w:color="auto"/>
                                                  </w:divBdr>
                                                  <w:divsChild>
                                                    <w:div w:id="911424073">
                                                      <w:marLeft w:val="0"/>
                                                      <w:marRight w:val="0"/>
                                                      <w:marTop w:val="0"/>
                                                      <w:marBottom w:val="0"/>
                                                      <w:divBdr>
                                                        <w:top w:val="none" w:sz="0" w:space="0" w:color="auto"/>
                                                        <w:left w:val="none" w:sz="0" w:space="0" w:color="auto"/>
                                                        <w:bottom w:val="none" w:sz="0" w:space="0" w:color="auto"/>
                                                        <w:right w:val="none" w:sz="0" w:space="0" w:color="auto"/>
                                                      </w:divBdr>
                                                      <w:divsChild>
                                                        <w:div w:id="266084002">
                                                          <w:marLeft w:val="0"/>
                                                          <w:marRight w:val="0"/>
                                                          <w:marTop w:val="0"/>
                                                          <w:marBottom w:val="0"/>
                                                          <w:divBdr>
                                                            <w:top w:val="none" w:sz="0" w:space="0" w:color="auto"/>
                                                            <w:left w:val="none" w:sz="0" w:space="0" w:color="auto"/>
                                                            <w:bottom w:val="none" w:sz="0" w:space="0" w:color="auto"/>
                                                            <w:right w:val="none" w:sz="0" w:space="0" w:color="auto"/>
                                                          </w:divBdr>
                                                          <w:divsChild>
                                                            <w:div w:id="66148909">
                                                              <w:marLeft w:val="0"/>
                                                              <w:marRight w:val="0"/>
                                                              <w:marTop w:val="0"/>
                                                              <w:marBottom w:val="0"/>
                                                              <w:divBdr>
                                                                <w:top w:val="none" w:sz="0" w:space="0" w:color="auto"/>
                                                                <w:left w:val="none" w:sz="0" w:space="0" w:color="auto"/>
                                                                <w:bottom w:val="none" w:sz="0" w:space="0" w:color="auto"/>
                                                                <w:right w:val="none" w:sz="0" w:space="0" w:color="auto"/>
                                                              </w:divBdr>
                                                              <w:divsChild>
                                                                <w:div w:id="730884720">
                                                                  <w:marLeft w:val="0"/>
                                                                  <w:marRight w:val="0"/>
                                                                  <w:marTop w:val="0"/>
                                                                  <w:marBottom w:val="0"/>
                                                                  <w:divBdr>
                                                                    <w:top w:val="none" w:sz="0" w:space="0" w:color="auto"/>
                                                                    <w:left w:val="none" w:sz="0" w:space="0" w:color="auto"/>
                                                                    <w:bottom w:val="none" w:sz="0" w:space="0" w:color="auto"/>
                                                                    <w:right w:val="none" w:sz="0" w:space="0" w:color="auto"/>
                                                                  </w:divBdr>
                                                                  <w:divsChild>
                                                                    <w:div w:id="816338064">
                                                                      <w:marLeft w:val="0"/>
                                                                      <w:marRight w:val="0"/>
                                                                      <w:marTop w:val="0"/>
                                                                      <w:marBottom w:val="0"/>
                                                                      <w:divBdr>
                                                                        <w:top w:val="none" w:sz="0" w:space="0" w:color="auto"/>
                                                                        <w:left w:val="none" w:sz="0" w:space="0" w:color="auto"/>
                                                                        <w:bottom w:val="none" w:sz="0" w:space="0" w:color="auto"/>
                                                                        <w:right w:val="none" w:sz="0" w:space="0" w:color="auto"/>
                                                                      </w:divBdr>
                                                                      <w:divsChild>
                                                                        <w:div w:id="91392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4615144">
              <w:marLeft w:val="480"/>
              <w:marRight w:val="480"/>
              <w:marTop w:val="600"/>
              <w:marBottom w:val="600"/>
              <w:divBdr>
                <w:top w:val="none" w:sz="0" w:space="0" w:color="auto"/>
                <w:left w:val="none" w:sz="0" w:space="0" w:color="auto"/>
                <w:bottom w:val="none" w:sz="0" w:space="0" w:color="auto"/>
                <w:right w:val="none" w:sz="0" w:space="0" w:color="auto"/>
              </w:divBdr>
              <w:divsChild>
                <w:div w:id="1168789971">
                  <w:marLeft w:val="0"/>
                  <w:marRight w:val="0"/>
                  <w:marTop w:val="0"/>
                  <w:marBottom w:val="0"/>
                  <w:divBdr>
                    <w:top w:val="none" w:sz="0" w:space="0" w:color="auto"/>
                    <w:left w:val="none" w:sz="0" w:space="0" w:color="auto"/>
                    <w:bottom w:val="none" w:sz="0" w:space="0" w:color="auto"/>
                    <w:right w:val="none" w:sz="0" w:space="0" w:color="auto"/>
                  </w:divBdr>
                </w:div>
              </w:divsChild>
            </w:div>
            <w:div w:id="1118067054">
              <w:marLeft w:val="0"/>
              <w:marRight w:val="0"/>
              <w:marTop w:val="0"/>
              <w:marBottom w:val="0"/>
              <w:divBdr>
                <w:top w:val="none" w:sz="0" w:space="0" w:color="auto"/>
                <w:left w:val="none" w:sz="0" w:space="0" w:color="auto"/>
                <w:bottom w:val="none" w:sz="0" w:space="0" w:color="auto"/>
                <w:right w:val="none" w:sz="0" w:space="0" w:color="auto"/>
              </w:divBdr>
            </w:div>
            <w:div w:id="1196626270">
              <w:marLeft w:val="480"/>
              <w:marRight w:val="480"/>
              <w:marTop w:val="600"/>
              <w:marBottom w:val="600"/>
              <w:divBdr>
                <w:top w:val="none" w:sz="0" w:space="0" w:color="auto"/>
                <w:left w:val="none" w:sz="0" w:space="0" w:color="auto"/>
                <w:bottom w:val="none" w:sz="0" w:space="0" w:color="auto"/>
                <w:right w:val="none" w:sz="0" w:space="0" w:color="auto"/>
              </w:divBdr>
              <w:divsChild>
                <w:div w:id="1538814912">
                  <w:marLeft w:val="0"/>
                  <w:marRight w:val="0"/>
                  <w:marTop w:val="0"/>
                  <w:marBottom w:val="0"/>
                  <w:divBdr>
                    <w:top w:val="none" w:sz="0" w:space="0" w:color="auto"/>
                    <w:left w:val="none" w:sz="0" w:space="0" w:color="auto"/>
                    <w:bottom w:val="none" w:sz="0" w:space="0" w:color="auto"/>
                    <w:right w:val="none" w:sz="0" w:space="0" w:color="auto"/>
                  </w:divBdr>
                </w:div>
              </w:divsChild>
            </w:div>
            <w:div w:id="1274097465">
              <w:marLeft w:val="480"/>
              <w:marRight w:val="480"/>
              <w:marTop w:val="600"/>
              <w:marBottom w:val="600"/>
              <w:divBdr>
                <w:top w:val="none" w:sz="0" w:space="0" w:color="auto"/>
                <w:left w:val="none" w:sz="0" w:space="0" w:color="auto"/>
                <w:bottom w:val="none" w:sz="0" w:space="0" w:color="auto"/>
                <w:right w:val="none" w:sz="0" w:space="0" w:color="auto"/>
              </w:divBdr>
              <w:divsChild>
                <w:div w:id="749540175">
                  <w:marLeft w:val="0"/>
                  <w:marRight w:val="0"/>
                  <w:marTop w:val="0"/>
                  <w:marBottom w:val="0"/>
                  <w:divBdr>
                    <w:top w:val="none" w:sz="0" w:space="0" w:color="auto"/>
                    <w:left w:val="none" w:sz="0" w:space="0" w:color="auto"/>
                    <w:bottom w:val="none" w:sz="0" w:space="0" w:color="auto"/>
                    <w:right w:val="none" w:sz="0" w:space="0" w:color="auto"/>
                  </w:divBdr>
                </w:div>
              </w:divsChild>
            </w:div>
            <w:div w:id="1357852741">
              <w:marLeft w:val="0"/>
              <w:marRight w:val="0"/>
              <w:marTop w:val="120"/>
              <w:marBottom w:val="0"/>
              <w:divBdr>
                <w:top w:val="none" w:sz="0" w:space="0" w:color="auto"/>
                <w:left w:val="none" w:sz="0" w:space="0" w:color="auto"/>
                <w:bottom w:val="none" w:sz="0" w:space="0" w:color="auto"/>
                <w:right w:val="none" w:sz="0" w:space="0" w:color="auto"/>
              </w:divBdr>
              <w:divsChild>
                <w:div w:id="952709983">
                  <w:marLeft w:val="0"/>
                  <w:marRight w:val="0"/>
                  <w:marTop w:val="0"/>
                  <w:marBottom w:val="0"/>
                  <w:divBdr>
                    <w:top w:val="none" w:sz="0" w:space="0" w:color="auto"/>
                    <w:left w:val="none" w:sz="0" w:space="0" w:color="auto"/>
                    <w:bottom w:val="none" w:sz="0" w:space="0" w:color="auto"/>
                    <w:right w:val="none" w:sz="0" w:space="0" w:color="auto"/>
                  </w:divBdr>
                  <w:divsChild>
                    <w:div w:id="6159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0740">
              <w:marLeft w:val="480"/>
              <w:marRight w:val="480"/>
              <w:marTop w:val="600"/>
              <w:marBottom w:val="600"/>
              <w:divBdr>
                <w:top w:val="none" w:sz="0" w:space="0" w:color="auto"/>
                <w:left w:val="none" w:sz="0" w:space="0" w:color="auto"/>
                <w:bottom w:val="none" w:sz="0" w:space="0" w:color="auto"/>
                <w:right w:val="none" w:sz="0" w:space="0" w:color="auto"/>
              </w:divBdr>
              <w:divsChild>
                <w:div w:id="889608828">
                  <w:marLeft w:val="0"/>
                  <w:marRight w:val="0"/>
                  <w:marTop w:val="0"/>
                  <w:marBottom w:val="0"/>
                  <w:divBdr>
                    <w:top w:val="none" w:sz="0" w:space="0" w:color="auto"/>
                    <w:left w:val="none" w:sz="0" w:space="0" w:color="auto"/>
                    <w:bottom w:val="none" w:sz="0" w:space="0" w:color="auto"/>
                    <w:right w:val="none" w:sz="0" w:space="0" w:color="auto"/>
                  </w:divBdr>
                </w:div>
              </w:divsChild>
            </w:div>
            <w:div w:id="1735809889">
              <w:marLeft w:val="480"/>
              <w:marRight w:val="480"/>
              <w:marTop w:val="600"/>
              <w:marBottom w:val="600"/>
              <w:divBdr>
                <w:top w:val="none" w:sz="0" w:space="0" w:color="auto"/>
                <w:left w:val="none" w:sz="0" w:space="0" w:color="auto"/>
                <w:bottom w:val="none" w:sz="0" w:space="0" w:color="auto"/>
                <w:right w:val="none" w:sz="0" w:space="0" w:color="auto"/>
              </w:divBdr>
              <w:divsChild>
                <w:div w:id="659579827">
                  <w:marLeft w:val="0"/>
                  <w:marRight w:val="0"/>
                  <w:marTop w:val="0"/>
                  <w:marBottom w:val="0"/>
                  <w:divBdr>
                    <w:top w:val="none" w:sz="0" w:space="0" w:color="auto"/>
                    <w:left w:val="none" w:sz="0" w:space="0" w:color="auto"/>
                    <w:bottom w:val="none" w:sz="0" w:space="0" w:color="auto"/>
                    <w:right w:val="none" w:sz="0" w:space="0" w:color="auto"/>
                  </w:divBdr>
                </w:div>
              </w:divsChild>
            </w:div>
            <w:div w:id="1804687347">
              <w:marLeft w:val="0"/>
              <w:marRight w:val="0"/>
              <w:marTop w:val="120"/>
              <w:marBottom w:val="0"/>
              <w:divBdr>
                <w:top w:val="none" w:sz="0" w:space="0" w:color="auto"/>
                <w:left w:val="none" w:sz="0" w:space="0" w:color="auto"/>
                <w:bottom w:val="none" w:sz="0" w:space="0" w:color="auto"/>
                <w:right w:val="none" w:sz="0" w:space="0" w:color="auto"/>
              </w:divBdr>
              <w:divsChild>
                <w:div w:id="1676567368">
                  <w:marLeft w:val="0"/>
                  <w:marRight w:val="0"/>
                  <w:marTop w:val="0"/>
                  <w:marBottom w:val="0"/>
                  <w:divBdr>
                    <w:top w:val="none" w:sz="0" w:space="0" w:color="auto"/>
                    <w:left w:val="none" w:sz="0" w:space="0" w:color="auto"/>
                    <w:bottom w:val="none" w:sz="0" w:space="0" w:color="auto"/>
                    <w:right w:val="none" w:sz="0" w:space="0" w:color="auto"/>
                  </w:divBdr>
                  <w:divsChild>
                    <w:div w:id="15884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3343">
              <w:marLeft w:val="480"/>
              <w:marRight w:val="480"/>
              <w:marTop w:val="600"/>
              <w:marBottom w:val="600"/>
              <w:divBdr>
                <w:top w:val="none" w:sz="0" w:space="0" w:color="auto"/>
                <w:left w:val="none" w:sz="0" w:space="0" w:color="auto"/>
                <w:bottom w:val="none" w:sz="0" w:space="0" w:color="auto"/>
                <w:right w:val="none" w:sz="0" w:space="0" w:color="auto"/>
              </w:divBdr>
              <w:divsChild>
                <w:div w:id="20147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6451">
      <w:bodyDiv w:val="1"/>
      <w:marLeft w:val="0"/>
      <w:marRight w:val="0"/>
      <w:marTop w:val="0"/>
      <w:marBottom w:val="0"/>
      <w:divBdr>
        <w:top w:val="none" w:sz="0" w:space="0" w:color="auto"/>
        <w:left w:val="none" w:sz="0" w:space="0" w:color="auto"/>
        <w:bottom w:val="none" w:sz="0" w:space="0" w:color="auto"/>
        <w:right w:val="none" w:sz="0" w:space="0" w:color="auto"/>
      </w:divBdr>
      <w:divsChild>
        <w:div w:id="154491018">
          <w:marLeft w:val="0"/>
          <w:marRight w:val="1500"/>
          <w:marTop w:val="0"/>
          <w:marBottom w:val="0"/>
          <w:divBdr>
            <w:top w:val="none" w:sz="0" w:space="0" w:color="auto"/>
            <w:left w:val="none" w:sz="0" w:space="0" w:color="auto"/>
            <w:bottom w:val="none" w:sz="0" w:space="0" w:color="auto"/>
            <w:right w:val="none" w:sz="0" w:space="0" w:color="auto"/>
          </w:divBdr>
          <w:divsChild>
            <w:div w:id="1312826214">
              <w:marLeft w:val="0"/>
              <w:marRight w:val="0"/>
              <w:marTop w:val="0"/>
              <w:marBottom w:val="0"/>
              <w:divBdr>
                <w:top w:val="none" w:sz="0" w:space="0" w:color="auto"/>
                <w:left w:val="none" w:sz="0" w:space="0" w:color="auto"/>
                <w:bottom w:val="none" w:sz="0" w:space="0" w:color="auto"/>
                <w:right w:val="none" w:sz="0" w:space="0" w:color="auto"/>
              </w:divBdr>
              <w:divsChild>
                <w:div w:id="610013574">
                  <w:marLeft w:val="0"/>
                  <w:marRight w:val="0"/>
                  <w:marTop w:val="375"/>
                  <w:marBottom w:val="0"/>
                  <w:divBdr>
                    <w:top w:val="none" w:sz="0" w:space="0" w:color="auto"/>
                    <w:left w:val="none" w:sz="0" w:space="0" w:color="auto"/>
                    <w:bottom w:val="none" w:sz="0" w:space="0" w:color="auto"/>
                    <w:right w:val="none" w:sz="0" w:space="0" w:color="auto"/>
                  </w:divBdr>
                  <w:divsChild>
                    <w:div w:id="529882353">
                      <w:marLeft w:val="0"/>
                      <w:marRight w:val="0"/>
                      <w:marTop w:val="0"/>
                      <w:marBottom w:val="0"/>
                      <w:divBdr>
                        <w:top w:val="none" w:sz="0" w:space="0" w:color="auto"/>
                        <w:left w:val="none" w:sz="0" w:space="0" w:color="auto"/>
                        <w:bottom w:val="none" w:sz="0" w:space="0" w:color="auto"/>
                        <w:right w:val="none" w:sz="0" w:space="0" w:color="auto"/>
                      </w:divBdr>
                      <w:divsChild>
                        <w:div w:id="14186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17745">
                  <w:marLeft w:val="0"/>
                  <w:marRight w:val="0"/>
                  <w:marTop w:val="0"/>
                  <w:marBottom w:val="0"/>
                  <w:divBdr>
                    <w:top w:val="none" w:sz="0" w:space="0" w:color="auto"/>
                    <w:left w:val="none" w:sz="0" w:space="0" w:color="auto"/>
                    <w:bottom w:val="none" w:sz="0" w:space="0" w:color="auto"/>
                    <w:right w:val="none" w:sz="0" w:space="0" w:color="auto"/>
                  </w:divBdr>
                  <w:divsChild>
                    <w:div w:id="197724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9916">
              <w:marLeft w:val="0"/>
              <w:marRight w:val="0"/>
              <w:marTop w:val="0"/>
              <w:marBottom w:val="150"/>
              <w:divBdr>
                <w:top w:val="none" w:sz="0" w:space="0" w:color="auto"/>
                <w:left w:val="none" w:sz="0" w:space="0" w:color="auto"/>
                <w:bottom w:val="none" w:sz="0" w:space="0" w:color="auto"/>
                <w:right w:val="none" w:sz="0" w:space="0" w:color="auto"/>
              </w:divBdr>
              <w:divsChild>
                <w:div w:id="1156373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2396925">
          <w:marLeft w:val="0"/>
          <w:marRight w:val="1500"/>
          <w:marTop w:val="0"/>
          <w:marBottom w:val="0"/>
          <w:divBdr>
            <w:top w:val="none" w:sz="0" w:space="0" w:color="auto"/>
            <w:left w:val="none" w:sz="0" w:space="0" w:color="auto"/>
            <w:bottom w:val="none" w:sz="0" w:space="0" w:color="auto"/>
            <w:right w:val="none" w:sz="0" w:space="0" w:color="auto"/>
          </w:divBdr>
          <w:divsChild>
            <w:div w:id="151987584">
              <w:marLeft w:val="-45"/>
              <w:marRight w:val="-45"/>
              <w:marTop w:val="0"/>
              <w:marBottom w:val="0"/>
              <w:divBdr>
                <w:top w:val="none" w:sz="0" w:space="0" w:color="auto"/>
                <w:left w:val="none" w:sz="0" w:space="0" w:color="auto"/>
                <w:bottom w:val="none" w:sz="0" w:space="0" w:color="auto"/>
                <w:right w:val="none" w:sz="0" w:space="0" w:color="auto"/>
              </w:divBdr>
              <w:divsChild>
                <w:div w:id="1980763617">
                  <w:marLeft w:val="0"/>
                  <w:marRight w:val="0"/>
                  <w:marTop w:val="0"/>
                  <w:marBottom w:val="0"/>
                  <w:divBdr>
                    <w:top w:val="none" w:sz="0" w:space="0" w:color="auto"/>
                    <w:left w:val="none" w:sz="0" w:space="0" w:color="auto"/>
                    <w:bottom w:val="none" w:sz="0" w:space="0" w:color="auto"/>
                    <w:right w:val="none" w:sz="0" w:space="0" w:color="auto"/>
                  </w:divBdr>
                  <w:divsChild>
                    <w:div w:id="952202885">
                      <w:marLeft w:val="0"/>
                      <w:marRight w:val="0"/>
                      <w:marTop w:val="0"/>
                      <w:marBottom w:val="0"/>
                      <w:divBdr>
                        <w:top w:val="none" w:sz="0" w:space="0" w:color="auto"/>
                        <w:left w:val="none" w:sz="0" w:space="0" w:color="auto"/>
                        <w:bottom w:val="none" w:sz="0" w:space="0" w:color="auto"/>
                        <w:right w:val="none" w:sz="0" w:space="0" w:color="auto"/>
                      </w:divBdr>
                      <w:divsChild>
                        <w:div w:id="215244441">
                          <w:marLeft w:val="45"/>
                          <w:marRight w:val="45"/>
                          <w:marTop w:val="0"/>
                          <w:marBottom w:val="0"/>
                          <w:divBdr>
                            <w:top w:val="none" w:sz="0" w:space="0" w:color="auto"/>
                            <w:left w:val="none" w:sz="0" w:space="0" w:color="auto"/>
                            <w:bottom w:val="none" w:sz="0" w:space="0" w:color="auto"/>
                            <w:right w:val="none" w:sz="0" w:space="0" w:color="auto"/>
                          </w:divBdr>
                          <w:divsChild>
                            <w:div w:id="136571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87116">
      <w:bodyDiv w:val="1"/>
      <w:marLeft w:val="0"/>
      <w:marRight w:val="0"/>
      <w:marTop w:val="0"/>
      <w:marBottom w:val="0"/>
      <w:divBdr>
        <w:top w:val="none" w:sz="0" w:space="0" w:color="auto"/>
        <w:left w:val="none" w:sz="0" w:space="0" w:color="auto"/>
        <w:bottom w:val="none" w:sz="0" w:space="0" w:color="auto"/>
        <w:right w:val="none" w:sz="0" w:space="0" w:color="auto"/>
      </w:divBdr>
      <w:divsChild>
        <w:div w:id="132676236">
          <w:marLeft w:val="0"/>
          <w:marRight w:val="0"/>
          <w:marTop w:val="0"/>
          <w:marBottom w:val="0"/>
          <w:divBdr>
            <w:top w:val="none" w:sz="0" w:space="0" w:color="auto"/>
            <w:left w:val="none" w:sz="0" w:space="0" w:color="auto"/>
            <w:bottom w:val="none" w:sz="0" w:space="0" w:color="auto"/>
            <w:right w:val="none" w:sz="0" w:space="0" w:color="auto"/>
          </w:divBdr>
          <w:divsChild>
            <w:div w:id="1048919836">
              <w:marLeft w:val="0"/>
              <w:marRight w:val="0"/>
              <w:marTop w:val="0"/>
              <w:marBottom w:val="0"/>
              <w:divBdr>
                <w:top w:val="none" w:sz="0" w:space="0" w:color="auto"/>
                <w:left w:val="none" w:sz="0" w:space="0" w:color="auto"/>
                <w:bottom w:val="none" w:sz="0" w:space="0" w:color="auto"/>
                <w:right w:val="none" w:sz="0" w:space="0" w:color="auto"/>
              </w:divBdr>
              <w:divsChild>
                <w:div w:id="1952862085">
                  <w:marLeft w:val="0"/>
                  <w:marRight w:val="0"/>
                  <w:marTop w:val="0"/>
                  <w:marBottom w:val="0"/>
                  <w:divBdr>
                    <w:top w:val="none" w:sz="0" w:space="0" w:color="auto"/>
                    <w:left w:val="none" w:sz="0" w:space="0" w:color="auto"/>
                    <w:bottom w:val="none" w:sz="0" w:space="0" w:color="auto"/>
                    <w:right w:val="none" w:sz="0" w:space="0" w:color="auto"/>
                  </w:divBdr>
                </w:div>
              </w:divsChild>
            </w:div>
            <w:div w:id="1051076424">
              <w:marLeft w:val="0"/>
              <w:marRight w:val="0"/>
              <w:marTop w:val="0"/>
              <w:marBottom w:val="0"/>
              <w:divBdr>
                <w:top w:val="none" w:sz="0" w:space="0" w:color="auto"/>
                <w:left w:val="single" w:sz="12" w:space="0" w:color="004465"/>
                <w:bottom w:val="none" w:sz="0" w:space="0" w:color="auto"/>
                <w:right w:val="none" w:sz="0" w:space="0" w:color="auto"/>
              </w:divBdr>
            </w:div>
            <w:div w:id="1783189161">
              <w:marLeft w:val="0"/>
              <w:marRight w:val="0"/>
              <w:marTop w:val="0"/>
              <w:marBottom w:val="0"/>
              <w:divBdr>
                <w:top w:val="none" w:sz="0" w:space="0" w:color="auto"/>
                <w:left w:val="none" w:sz="0" w:space="0" w:color="auto"/>
                <w:bottom w:val="none" w:sz="0" w:space="0" w:color="auto"/>
                <w:right w:val="none" w:sz="0" w:space="0" w:color="auto"/>
              </w:divBdr>
              <w:divsChild>
                <w:div w:id="732700777">
                  <w:marLeft w:val="0"/>
                  <w:marRight w:val="0"/>
                  <w:marTop w:val="0"/>
                  <w:marBottom w:val="525"/>
                  <w:divBdr>
                    <w:top w:val="none" w:sz="0" w:space="0" w:color="auto"/>
                    <w:left w:val="none" w:sz="0" w:space="0" w:color="auto"/>
                    <w:bottom w:val="none" w:sz="0" w:space="0" w:color="auto"/>
                    <w:right w:val="none" w:sz="0" w:space="0" w:color="auto"/>
                  </w:divBdr>
                  <w:divsChild>
                    <w:div w:id="7713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69574">
      <w:bodyDiv w:val="1"/>
      <w:marLeft w:val="0"/>
      <w:marRight w:val="0"/>
      <w:marTop w:val="0"/>
      <w:marBottom w:val="0"/>
      <w:divBdr>
        <w:top w:val="none" w:sz="0" w:space="0" w:color="auto"/>
        <w:left w:val="none" w:sz="0" w:space="0" w:color="auto"/>
        <w:bottom w:val="none" w:sz="0" w:space="0" w:color="auto"/>
        <w:right w:val="none" w:sz="0" w:space="0" w:color="auto"/>
      </w:divBdr>
      <w:divsChild>
        <w:div w:id="1922442459">
          <w:marLeft w:val="0"/>
          <w:marRight w:val="0"/>
          <w:marTop w:val="0"/>
          <w:marBottom w:val="150"/>
          <w:divBdr>
            <w:top w:val="none" w:sz="0" w:space="0" w:color="auto"/>
            <w:left w:val="none" w:sz="0" w:space="0" w:color="auto"/>
            <w:bottom w:val="none" w:sz="0" w:space="0" w:color="auto"/>
            <w:right w:val="none" w:sz="0" w:space="0" w:color="auto"/>
          </w:divBdr>
          <w:divsChild>
            <w:div w:id="873153680">
              <w:marLeft w:val="0"/>
              <w:marRight w:val="150"/>
              <w:marTop w:val="0"/>
              <w:marBottom w:val="0"/>
              <w:divBdr>
                <w:top w:val="none" w:sz="0" w:space="0" w:color="auto"/>
                <w:left w:val="none" w:sz="0" w:space="0" w:color="auto"/>
                <w:bottom w:val="none" w:sz="0" w:space="0" w:color="auto"/>
                <w:right w:val="none" w:sz="0" w:space="0" w:color="auto"/>
              </w:divBdr>
              <w:divsChild>
                <w:div w:id="979506165">
                  <w:marLeft w:val="0"/>
                  <w:marRight w:val="0"/>
                  <w:marTop w:val="0"/>
                  <w:marBottom w:val="0"/>
                  <w:divBdr>
                    <w:top w:val="none" w:sz="0" w:space="0" w:color="auto"/>
                    <w:left w:val="none" w:sz="0" w:space="0" w:color="auto"/>
                    <w:bottom w:val="none" w:sz="0" w:space="0" w:color="auto"/>
                    <w:right w:val="none" w:sz="0" w:space="0" w:color="auto"/>
                  </w:divBdr>
                </w:div>
                <w:div w:id="182238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8411">
      <w:bodyDiv w:val="1"/>
      <w:marLeft w:val="0"/>
      <w:marRight w:val="0"/>
      <w:marTop w:val="0"/>
      <w:marBottom w:val="0"/>
      <w:divBdr>
        <w:top w:val="none" w:sz="0" w:space="0" w:color="auto"/>
        <w:left w:val="none" w:sz="0" w:space="0" w:color="auto"/>
        <w:bottom w:val="none" w:sz="0" w:space="0" w:color="auto"/>
        <w:right w:val="none" w:sz="0" w:space="0" w:color="auto"/>
      </w:divBdr>
      <w:divsChild>
        <w:div w:id="120652697">
          <w:marLeft w:val="0"/>
          <w:marRight w:val="0"/>
          <w:marTop w:val="375"/>
          <w:marBottom w:val="330"/>
          <w:divBdr>
            <w:top w:val="none" w:sz="0" w:space="0" w:color="auto"/>
            <w:left w:val="none" w:sz="0" w:space="0" w:color="auto"/>
            <w:bottom w:val="none" w:sz="0" w:space="0" w:color="auto"/>
            <w:right w:val="none" w:sz="0" w:space="0" w:color="auto"/>
          </w:divBdr>
          <w:divsChild>
            <w:div w:id="112024566">
              <w:marLeft w:val="0"/>
              <w:marRight w:val="0"/>
              <w:marTop w:val="0"/>
              <w:marBottom w:val="210"/>
              <w:divBdr>
                <w:top w:val="none" w:sz="0" w:space="0" w:color="auto"/>
                <w:left w:val="none" w:sz="0" w:space="0" w:color="auto"/>
                <w:bottom w:val="none" w:sz="0" w:space="0" w:color="auto"/>
                <w:right w:val="none" w:sz="0" w:space="0" w:color="auto"/>
              </w:divBdr>
              <w:divsChild>
                <w:div w:id="1200163180">
                  <w:marLeft w:val="0"/>
                  <w:marRight w:val="0"/>
                  <w:marTop w:val="0"/>
                  <w:marBottom w:val="0"/>
                  <w:divBdr>
                    <w:top w:val="none" w:sz="0" w:space="0" w:color="auto"/>
                    <w:left w:val="none" w:sz="0" w:space="0" w:color="auto"/>
                    <w:bottom w:val="none" w:sz="0" w:space="0" w:color="auto"/>
                    <w:right w:val="none" w:sz="0" w:space="0" w:color="auto"/>
                  </w:divBdr>
                  <w:divsChild>
                    <w:div w:id="209466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22808">
              <w:marLeft w:val="0"/>
              <w:marRight w:val="0"/>
              <w:marTop w:val="0"/>
              <w:marBottom w:val="210"/>
              <w:divBdr>
                <w:top w:val="none" w:sz="0" w:space="0" w:color="auto"/>
                <w:left w:val="none" w:sz="0" w:space="0" w:color="auto"/>
                <w:bottom w:val="none" w:sz="0" w:space="0" w:color="auto"/>
                <w:right w:val="none" w:sz="0" w:space="0" w:color="auto"/>
              </w:divBdr>
            </w:div>
          </w:divsChild>
        </w:div>
        <w:div w:id="1313292389">
          <w:marLeft w:val="0"/>
          <w:marRight w:val="0"/>
          <w:marTop w:val="0"/>
          <w:marBottom w:val="0"/>
          <w:divBdr>
            <w:top w:val="none" w:sz="0" w:space="0" w:color="auto"/>
            <w:left w:val="none" w:sz="0" w:space="0" w:color="auto"/>
            <w:bottom w:val="none" w:sz="0" w:space="0" w:color="auto"/>
            <w:right w:val="none" w:sz="0" w:space="0" w:color="auto"/>
          </w:divBdr>
          <w:divsChild>
            <w:div w:id="255553329">
              <w:marLeft w:val="0"/>
              <w:marRight w:val="0"/>
              <w:marTop w:val="0"/>
              <w:marBottom w:val="0"/>
              <w:divBdr>
                <w:top w:val="none" w:sz="0" w:space="0" w:color="auto"/>
                <w:left w:val="none" w:sz="0" w:space="0" w:color="auto"/>
                <w:bottom w:val="none" w:sz="0" w:space="0" w:color="auto"/>
                <w:right w:val="none" w:sz="0" w:space="0" w:color="auto"/>
              </w:divBdr>
              <w:divsChild>
                <w:div w:id="892931974">
                  <w:marLeft w:val="0"/>
                  <w:marRight w:val="0"/>
                  <w:marTop w:val="0"/>
                  <w:marBottom w:val="0"/>
                  <w:divBdr>
                    <w:top w:val="none" w:sz="0" w:space="0" w:color="auto"/>
                    <w:left w:val="none" w:sz="0" w:space="0" w:color="auto"/>
                    <w:bottom w:val="single" w:sz="6" w:space="15" w:color="FFFFFF"/>
                    <w:right w:val="none" w:sz="0" w:space="0" w:color="auto"/>
                  </w:divBdr>
                  <w:divsChild>
                    <w:div w:id="1038625936">
                      <w:marLeft w:val="0"/>
                      <w:marRight w:val="0"/>
                      <w:marTop w:val="0"/>
                      <w:marBottom w:val="0"/>
                      <w:divBdr>
                        <w:top w:val="none" w:sz="0" w:space="0" w:color="auto"/>
                        <w:left w:val="none" w:sz="0" w:space="0" w:color="auto"/>
                        <w:bottom w:val="none" w:sz="0" w:space="0" w:color="auto"/>
                        <w:right w:val="none" w:sz="0" w:space="0" w:color="auto"/>
                      </w:divBdr>
                      <w:divsChild>
                        <w:div w:id="136149999">
                          <w:marLeft w:val="0"/>
                          <w:marRight w:val="0"/>
                          <w:marTop w:val="0"/>
                          <w:marBottom w:val="0"/>
                          <w:divBdr>
                            <w:top w:val="none" w:sz="0" w:space="0" w:color="auto"/>
                            <w:left w:val="none" w:sz="0" w:space="0" w:color="auto"/>
                            <w:bottom w:val="none" w:sz="0" w:space="0" w:color="auto"/>
                            <w:right w:val="none" w:sz="0" w:space="0" w:color="auto"/>
                          </w:divBdr>
                          <w:divsChild>
                            <w:div w:id="1423917841">
                              <w:marLeft w:val="0"/>
                              <w:marRight w:val="0"/>
                              <w:marTop w:val="0"/>
                              <w:marBottom w:val="0"/>
                              <w:divBdr>
                                <w:top w:val="none" w:sz="0" w:space="0" w:color="auto"/>
                                <w:left w:val="none" w:sz="0" w:space="0" w:color="auto"/>
                                <w:bottom w:val="none" w:sz="0" w:space="0" w:color="auto"/>
                                <w:right w:val="none" w:sz="0" w:space="0" w:color="auto"/>
                              </w:divBdr>
                              <w:divsChild>
                                <w:div w:id="2002077490">
                                  <w:marLeft w:val="0"/>
                                  <w:marRight w:val="0"/>
                                  <w:marTop w:val="0"/>
                                  <w:marBottom w:val="150"/>
                                  <w:divBdr>
                                    <w:top w:val="none" w:sz="0" w:space="0" w:color="auto"/>
                                    <w:left w:val="none" w:sz="0" w:space="0" w:color="auto"/>
                                    <w:bottom w:val="none" w:sz="0" w:space="0" w:color="auto"/>
                                    <w:right w:val="none" w:sz="0" w:space="0" w:color="auto"/>
                                  </w:divBdr>
                                  <w:divsChild>
                                    <w:div w:id="609438114">
                                      <w:marLeft w:val="0"/>
                                      <w:marRight w:val="0"/>
                                      <w:marTop w:val="0"/>
                                      <w:marBottom w:val="0"/>
                                      <w:divBdr>
                                        <w:top w:val="none" w:sz="0" w:space="0" w:color="auto"/>
                                        <w:left w:val="none" w:sz="0" w:space="0" w:color="auto"/>
                                        <w:bottom w:val="none" w:sz="0" w:space="0" w:color="auto"/>
                                        <w:right w:val="none" w:sz="0" w:space="0" w:color="auto"/>
                                      </w:divBdr>
                                      <w:divsChild>
                                        <w:div w:id="94061690">
                                          <w:marLeft w:val="0"/>
                                          <w:marRight w:val="0"/>
                                          <w:marTop w:val="0"/>
                                          <w:marBottom w:val="300"/>
                                          <w:divBdr>
                                            <w:top w:val="none" w:sz="0" w:space="0" w:color="auto"/>
                                            <w:left w:val="none" w:sz="0" w:space="0" w:color="auto"/>
                                            <w:bottom w:val="none" w:sz="0" w:space="0" w:color="auto"/>
                                            <w:right w:val="none" w:sz="0" w:space="0" w:color="auto"/>
                                          </w:divBdr>
                                          <w:divsChild>
                                            <w:div w:id="475879417">
                                              <w:marLeft w:val="0"/>
                                              <w:marRight w:val="0"/>
                                              <w:marTop w:val="0"/>
                                              <w:marBottom w:val="0"/>
                                              <w:divBdr>
                                                <w:top w:val="none" w:sz="0" w:space="0" w:color="auto"/>
                                                <w:left w:val="none" w:sz="0" w:space="0" w:color="auto"/>
                                                <w:bottom w:val="none" w:sz="0" w:space="0" w:color="auto"/>
                                                <w:right w:val="none" w:sz="0" w:space="0" w:color="auto"/>
                                              </w:divBdr>
                                              <w:divsChild>
                                                <w:div w:id="1133207709">
                                                  <w:marLeft w:val="0"/>
                                                  <w:marRight w:val="0"/>
                                                  <w:marTop w:val="0"/>
                                                  <w:marBottom w:val="300"/>
                                                  <w:divBdr>
                                                    <w:top w:val="none" w:sz="0" w:space="0" w:color="auto"/>
                                                    <w:left w:val="none" w:sz="0" w:space="0" w:color="auto"/>
                                                    <w:bottom w:val="none" w:sz="0" w:space="0" w:color="auto"/>
                                                    <w:right w:val="none" w:sz="0" w:space="0" w:color="auto"/>
                                                  </w:divBdr>
                                                  <w:divsChild>
                                                    <w:div w:id="173496258">
                                                      <w:marLeft w:val="0"/>
                                                      <w:marRight w:val="0"/>
                                                      <w:marTop w:val="0"/>
                                                      <w:marBottom w:val="0"/>
                                                      <w:divBdr>
                                                        <w:top w:val="none" w:sz="0" w:space="0" w:color="auto"/>
                                                        <w:left w:val="none" w:sz="0" w:space="0" w:color="auto"/>
                                                        <w:bottom w:val="none" w:sz="0" w:space="0" w:color="auto"/>
                                                        <w:right w:val="none" w:sz="0" w:space="0" w:color="auto"/>
                                                      </w:divBdr>
                                                      <w:divsChild>
                                                        <w:div w:id="1563827042">
                                                          <w:marLeft w:val="0"/>
                                                          <w:marRight w:val="0"/>
                                                          <w:marTop w:val="0"/>
                                                          <w:marBottom w:val="0"/>
                                                          <w:divBdr>
                                                            <w:top w:val="none" w:sz="0" w:space="0" w:color="auto"/>
                                                            <w:left w:val="none" w:sz="0" w:space="0" w:color="auto"/>
                                                            <w:bottom w:val="none" w:sz="0" w:space="0" w:color="auto"/>
                                                            <w:right w:val="none" w:sz="0" w:space="0" w:color="auto"/>
                                                          </w:divBdr>
                                                          <w:divsChild>
                                                            <w:div w:id="178934739">
                                                              <w:marLeft w:val="0"/>
                                                              <w:marRight w:val="120"/>
                                                              <w:marTop w:val="0"/>
                                                              <w:marBottom w:val="150"/>
                                                              <w:divBdr>
                                                                <w:top w:val="none" w:sz="0" w:space="0" w:color="auto"/>
                                                                <w:left w:val="none" w:sz="0" w:space="0" w:color="auto"/>
                                                                <w:bottom w:val="none" w:sz="0" w:space="0" w:color="auto"/>
                                                                <w:right w:val="none" w:sz="0" w:space="0" w:color="auto"/>
                                                              </w:divBdr>
                                                              <w:divsChild>
                                                                <w:div w:id="1663717">
                                                                  <w:marLeft w:val="0"/>
                                                                  <w:marRight w:val="120"/>
                                                                  <w:marTop w:val="0"/>
                                                                  <w:marBottom w:val="150"/>
                                                                  <w:divBdr>
                                                                    <w:top w:val="none" w:sz="0" w:space="0" w:color="auto"/>
                                                                    <w:left w:val="none" w:sz="0" w:space="0" w:color="auto"/>
                                                                    <w:bottom w:val="none" w:sz="0" w:space="0" w:color="auto"/>
                                                                    <w:right w:val="none" w:sz="0" w:space="0" w:color="auto"/>
                                                                  </w:divBdr>
                                                                  <w:divsChild>
                                                                    <w:div w:id="553200106">
                                                                      <w:marLeft w:val="0"/>
                                                                      <w:marRight w:val="120"/>
                                                                      <w:marTop w:val="0"/>
                                                                      <w:marBottom w:val="150"/>
                                                                      <w:divBdr>
                                                                        <w:top w:val="none" w:sz="0" w:space="0" w:color="auto"/>
                                                                        <w:left w:val="none" w:sz="0" w:space="0" w:color="auto"/>
                                                                        <w:bottom w:val="none" w:sz="0" w:space="0" w:color="auto"/>
                                                                        <w:right w:val="none" w:sz="0" w:space="0" w:color="auto"/>
                                                                      </w:divBdr>
                                                                      <w:divsChild>
                                                                        <w:div w:id="384066548">
                                                                          <w:marLeft w:val="0"/>
                                                                          <w:marRight w:val="0"/>
                                                                          <w:marTop w:val="0"/>
                                                                          <w:marBottom w:val="0"/>
                                                                          <w:divBdr>
                                                                            <w:top w:val="none" w:sz="0" w:space="0" w:color="auto"/>
                                                                            <w:left w:val="none" w:sz="0" w:space="0" w:color="auto"/>
                                                                            <w:bottom w:val="none" w:sz="0" w:space="0" w:color="auto"/>
                                                                            <w:right w:val="none" w:sz="0" w:space="0" w:color="auto"/>
                                                                          </w:divBdr>
                                                                          <w:divsChild>
                                                                            <w:div w:id="521437080">
                                                                              <w:marLeft w:val="0"/>
                                                                              <w:marRight w:val="0"/>
                                                                              <w:marTop w:val="0"/>
                                                                              <w:marBottom w:val="300"/>
                                                                              <w:divBdr>
                                                                                <w:top w:val="none" w:sz="0" w:space="0" w:color="auto"/>
                                                                                <w:left w:val="none" w:sz="0" w:space="0" w:color="auto"/>
                                                                                <w:bottom w:val="none" w:sz="0" w:space="0" w:color="auto"/>
                                                                                <w:right w:val="none" w:sz="0" w:space="0" w:color="auto"/>
                                                                              </w:divBdr>
                                                                              <w:divsChild>
                                                                                <w:div w:id="1408310575">
                                                                                  <w:marLeft w:val="0"/>
                                                                                  <w:marRight w:val="0"/>
                                                                                  <w:marTop w:val="0"/>
                                                                                  <w:marBottom w:val="0"/>
                                                                                  <w:divBdr>
                                                                                    <w:top w:val="none" w:sz="0" w:space="0" w:color="auto"/>
                                                                                    <w:left w:val="none" w:sz="0" w:space="0" w:color="auto"/>
                                                                                    <w:bottom w:val="none" w:sz="0" w:space="0" w:color="auto"/>
                                                                                    <w:right w:val="none" w:sz="0" w:space="0" w:color="auto"/>
                                                                                  </w:divBdr>
                                                                                  <w:divsChild>
                                                                                    <w:div w:id="1541938343">
                                                                                      <w:marLeft w:val="0"/>
                                                                                      <w:marRight w:val="0"/>
                                                                                      <w:marTop w:val="0"/>
                                                                                      <w:marBottom w:val="0"/>
                                                                                      <w:divBdr>
                                                                                        <w:top w:val="none" w:sz="0" w:space="0" w:color="auto"/>
                                                                                        <w:left w:val="none" w:sz="0" w:space="0" w:color="auto"/>
                                                                                        <w:bottom w:val="none" w:sz="0" w:space="0" w:color="auto"/>
                                                                                        <w:right w:val="none" w:sz="0" w:space="0" w:color="auto"/>
                                                                                      </w:divBdr>
                                                                                      <w:divsChild>
                                                                                        <w:div w:id="1497916592">
                                                                                          <w:marLeft w:val="0"/>
                                                                                          <w:marRight w:val="120"/>
                                                                                          <w:marTop w:val="0"/>
                                                                                          <w:marBottom w:val="150"/>
                                                                                          <w:divBdr>
                                                                                            <w:top w:val="none" w:sz="0" w:space="0" w:color="auto"/>
                                                                                            <w:left w:val="none" w:sz="0" w:space="0" w:color="auto"/>
                                                                                            <w:bottom w:val="none" w:sz="0" w:space="0" w:color="auto"/>
                                                                                            <w:right w:val="none" w:sz="0" w:space="0" w:color="auto"/>
                                                                                          </w:divBdr>
                                                                                          <w:divsChild>
                                                                                            <w:div w:id="269509237">
                                                                                              <w:marLeft w:val="0"/>
                                                                                              <w:marRight w:val="120"/>
                                                                                              <w:marTop w:val="0"/>
                                                                                              <w:marBottom w:val="150"/>
                                                                                              <w:divBdr>
                                                                                                <w:top w:val="none" w:sz="0" w:space="0" w:color="auto"/>
                                                                                                <w:left w:val="none" w:sz="0" w:space="0" w:color="auto"/>
                                                                                                <w:bottom w:val="none" w:sz="0" w:space="0" w:color="auto"/>
                                                                                                <w:right w:val="none" w:sz="0" w:space="0" w:color="auto"/>
                                                                                              </w:divBdr>
                                                                                              <w:divsChild>
                                                                                                <w:div w:id="1823424333">
                                                                                                  <w:marLeft w:val="0"/>
                                                                                                  <w:marRight w:val="120"/>
                                                                                                  <w:marTop w:val="0"/>
                                                                                                  <w:marBottom w:val="150"/>
                                                                                                  <w:divBdr>
                                                                                                    <w:top w:val="none" w:sz="0" w:space="0" w:color="auto"/>
                                                                                                    <w:left w:val="none" w:sz="0" w:space="0" w:color="auto"/>
                                                                                                    <w:bottom w:val="none" w:sz="0" w:space="0" w:color="auto"/>
                                                                                                    <w:right w:val="none" w:sz="0" w:space="0" w:color="auto"/>
                                                                                                  </w:divBdr>
                                                                                                  <w:divsChild>
                                                                                                    <w:div w:id="1919248608">
                                                                                                      <w:marLeft w:val="0"/>
                                                                                                      <w:marRight w:val="0"/>
                                                                                                      <w:marTop w:val="0"/>
                                                                                                      <w:marBottom w:val="300"/>
                                                                                                      <w:divBdr>
                                                                                                        <w:top w:val="none" w:sz="0" w:space="0" w:color="auto"/>
                                                                                                        <w:left w:val="none" w:sz="0" w:space="0" w:color="auto"/>
                                                                                                        <w:bottom w:val="none" w:sz="0" w:space="0" w:color="auto"/>
                                                                                                        <w:right w:val="none" w:sz="0" w:space="0" w:color="auto"/>
                                                                                                      </w:divBdr>
                                                                                                      <w:divsChild>
                                                                                                        <w:div w:id="1728186501">
                                                                                                          <w:marLeft w:val="0"/>
                                                                                                          <w:marRight w:val="0"/>
                                                                                                          <w:marTop w:val="0"/>
                                                                                                          <w:marBottom w:val="0"/>
                                                                                                          <w:divBdr>
                                                                                                            <w:top w:val="none" w:sz="0" w:space="0" w:color="auto"/>
                                                                                                            <w:left w:val="none" w:sz="0" w:space="0" w:color="auto"/>
                                                                                                            <w:bottom w:val="none" w:sz="0" w:space="0" w:color="auto"/>
                                                                                                            <w:right w:val="none" w:sz="0" w:space="0" w:color="auto"/>
                                                                                                          </w:divBdr>
                                                                                                          <w:divsChild>
                                                                                                            <w:div w:id="17678425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11386080">
                                                                                                      <w:marLeft w:val="0"/>
                                                                                                      <w:marRight w:val="0"/>
                                                                                                      <w:marTop w:val="0"/>
                                                                                                      <w:marBottom w:val="225"/>
                                                                                                      <w:divBdr>
                                                                                                        <w:top w:val="none" w:sz="0" w:space="0" w:color="auto"/>
                                                                                                        <w:left w:val="none" w:sz="0" w:space="0" w:color="auto"/>
                                                                                                        <w:bottom w:val="none" w:sz="0" w:space="0" w:color="auto"/>
                                                                                                        <w:right w:val="none" w:sz="0" w:space="0" w:color="auto"/>
                                                                                                      </w:divBdr>
                                                                                                    </w:div>
                                                                                                    <w:div w:id="2133985133">
                                                                                                      <w:marLeft w:val="0"/>
                                                                                                      <w:marRight w:val="120"/>
                                                                                                      <w:marTop w:val="0"/>
                                                                                                      <w:marBottom w:val="150"/>
                                                                                                      <w:divBdr>
                                                                                                        <w:top w:val="none" w:sz="0" w:space="0" w:color="auto"/>
                                                                                                        <w:left w:val="none" w:sz="0" w:space="0" w:color="auto"/>
                                                                                                        <w:bottom w:val="none" w:sz="0" w:space="0" w:color="auto"/>
                                                                                                        <w:right w:val="none" w:sz="0" w:space="0" w:color="auto"/>
                                                                                                      </w:divBdr>
                                                                                                      <w:divsChild>
                                                                                                        <w:div w:id="1330907116">
                                                                                                          <w:marLeft w:val="0"/>
                                                                                                          <w:marRight w:val="120"/>
                                                                                                          <w:marTop w:val="0"/>
                                                                                                          <w:marBottom w:val="150"/>
                                                                                                          <w:divBdr>
                                                                                                            <w:top w:val="none" w:sz="0" w:space="0" w:color="auto"/>
                                                                                                            <w:left w:val="none" w:sz="0" w:space="0" w:color="auto"/>
                                                                                                            <w:bottom w:val="none" w:sz="0" w:space="0" w:color="auto"/>
                                                                                                            <w:right w:val="none" w:sz="0" w:space="0" w:color="auto"/>
                                                                                                          </w:divBdr>
                                                                                                          <w:divsChild>
                                                                                                            <w:div w:id="1794254225">
                                                                                                              <w:marLeft w:val="0"/>
                                                                                                              <w:marRight w:val="0"/>
                                                                                                              <w:marTop w:val="0"/>
                                                                                                              <w:marBottom w:val="0"/>
                                                                                                              <w:divBdr>
                                                                                                                <w:top w:val="none" w:sz="0" w:space="0" w:color="auto"/>
                                                                                                                <w:left w:val="none" w:sz="0" w:space="0" w:color="auto"/>
                                                                                                                <w:bottom w:val="none" w:sz="0" w:space="0" w:color="auto"/>
                                                                                                                <w:right w:val="none" w:sz="0" w:space="0" w:color="auto"/>
                                                                                                              </w:divBdr>
                                                                                                            </w:div>
                                                                                                            <w:div w:id="19603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530184">
                                                                          <w:marLeft w:val="0"/>
                                                                          <w:marRight w:val="0"/>
                                                                          <w:marTop w:val="0"/>
                                                                          <w:marBottom w:val="300"/>
                                                                          <w:divBdr>
                                                                            <w:top w:val="none" w:sz="0" w:space="0" w:color="auto"/>
                                                                            <w:left w:val="none" w:sz="0" w:space="0" w:color="auto"/>
                                                                            <w:bottom w:val="none" w:sz="0" w:space="0" w:color="auto"/>
                                                                            <w:right w:val="none" w:sz="0" w:space="0" w:color="auto"/>
                                                                          </w:divBdr>
                                                                          <w:divsChild>
                                                                            <w:div w:id="1783379215">
                                                                              <w:marLeft w:val="0"/>
                                                                              <w:marRight w:val="0"/>
                                                                              <w:marTop w:val="0"/>
                                                                              <w:marBottom w:val="0"/>
                                                                              <w:divBdr>
                                                                                <w:top w:val="none" w:sz="0" w:space="0" w:color="auto"/>
                                                                                <w:left w:val="none" w:sz="0" w:space="0" w:color="auto"/>
                                                                                <w:bottom w:val="none" w:sz="0" w:space="0" w:color="auto"/>
                                                                                <w:right w:val="none" w:sz="0" w:space="0" w:color="auto"/>
                                                                              </w:divBdr>
                                                                              <w:divsChild>
                                                                                <w:div w:id="3565902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70072365">
                                                                          <w:marLeft w:val="0"/>
                                                                          <w:marRight w:val="120"/>
                                                                          <w:marTop w:val="0"/>
                                                                          <w:marBottom w:val="150"/>
                                                                          <w:divBdr>
                                                                            <w:top w:val="none" w:sz="0" w:space="0" w:color="auto"/>
                                                                            <w:left w:val="none" w:sz="0" w:space="0" w:color="auto"/>
                                                                            <w:bottom w:val="none" w:sz="0" w:space="0" w:color="auto"/>
                                                                            <w:right w:val="none" w:sz="0" w:space="0" w:color="auto"/>
                                                                          </w:divBdr>
                                                                          <w:divsChild>
                                                                            <w:div w:id="506020686">
                                                                              <w:marLeft w:val="0"/>
                                                                              <w:marRight w:val="120"/>
                                                                              <w:marTop w:val="0"/>
                                                                              <w:marBottom w:val="150"/>
                                                                              <w:divBdr>
                                                                                <w:top w:val="none" w:sz="0" w:space="0" w:color="auto"/>
                                                                                <w:left w:val="none" w:sz="0" w:space="0" w:color="auto"/>
                                                                                <w:bottom w:val="none" w:sz="0" w:space="0" w:color="auto"/>
                                                                                <w:right w:val="none" w:sz="0" w:space="0" w:color="auto"/>
                                                                              </w:divBdr>
                                                                              <w:divsChild>
                                                                                <w:div w:id="808061493">
                                                                                  <w:marLeft w:val="0"/>
                                                                                  <w:marRight w:val="0"/>
                                                                                  <w:marTop w:val="0"/>
                                                                                  <w:marBottom w:val="0"/>
                                                                                  <w:divBdr>
                                                                                    <w:top w:val="none" w:sz="0" w:space="0" w:color="auto"/>
                                                                                    <w:left w:val="none" w:sz="0" w:space="0" w:color="auto"/>
                                                                                    <w:bottom w:val="none" w:sz="0" w:space="0" w:color="auto"/>
                                                                                    <w:right w:val="none" w:sz="0" w:space="0" w:color="auto"/>
                                                                                  </w:divBdr>
                                                                                </w:div>
                                                                                <w:div w:id="16291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3650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485643">
              <w:marLeft w:val="0"/>
              <w:marRight w:val="0"/>
              <w:marTop w:val="0"/>
              <w:marBottom w:val="0"/>
              <w:divBdr>
                <w:top w:val="none" w:sz="0" w:space="0" w:color="auto"/>
                <w:left w:val="none" w:sz="0" w:space="0" w:color="auto"/>
                <w:bottom w:val="none" w:sz="0" w:space="0" w:color="auto"/>
                <w:right w:val="none" w:sz="0" w:space="0" w:color="auto"/>
              </w:divBdr>
              <w:divsChild>
                <w:div w:id="553127004">
                  <w:marLeft w:val="0"/>
                  <w:marRight w:val="0"/>
                  <w:marTop w:val="75"/>
                  <w:marBottom w:val="0"/>
                  <w:divBdr>
                    <w:top w:val="none" w:sz="0" w:space="0" w:color="auto"/>
                    <w:left w:val="none" w:sz="0" w:space="0" w:color="auto"/>
                    <w:bottom w:val="none" w:sz="0" w:space="0" w:color="auto"/>
                    <w:right w:val="none" w:sz="0" w:space="0" w:color="auto"/>
                  </w:divBdr>
                  <w:divsChild>
                    <w:div w:id="236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7603">
      <w:bodyDiv w:val="1"/>
      <w:marLeft w:val="0"/>
      <w:marRight w:val="0"/>
      <w:marTop w:val="0"/>
      <w:marBottom w:val="0"/>
      <w:divBdr>
        <w:top w:val="none" w:sz="0" w:space="0" w:color="auto"/>
        <w:left w:val="none" w:sz="0" w:space="0" w:color="auto"/>
        <w:bottom w:val="none" w:sz="0" w:space="0" w:color="auto"/>
        <w:right w:val="none" w:sz="0" w:space="0" w:color="auto"/>
      </w:divBdr>
      <w:divsChild>
        <w:div w:id="1167205443">
          <w:marLeft w:val="0"/>
          <w:marRight w:val="0"/>
          <w:marTop w:val="0"/>
          <w:marBottom w:val="0"/>
          <w:divBdr>
            <w:top w:val="none" w:sz="0" w:space="0" w:color="auto"/>
            <w:left w:val="none" w:sz="0" w:space="0" w:color="auto"/>
            <w:bottom w:val="none" w:sz="0" w:space="0" w:color="auto"/>
            <w:right w:val="none" w:sz="0" w:space="0" w:color="auto"/>
          </w:divBdr>
          <w:divsChild>
            <w:div w:id="215239877">
              <w:marLeft w:val="0"/>
              <w:marRight w:val="0"/>
              <w:marTop w:val="0"/>
              <w:marBottom w:val="0"/>
              <w:divBdr>
                <w:top w:val="none" w:sz="0" w:space="0" w:color="auto"/>
                <w:left w:val="none" w:sz="0" w:space="0" w:color="auto"/>
                <w:bottom w:val="none" w:sz="0" w:space="0" w:color="auto"/>
                <w:right w:val="none" w:sz="0" w:space="0" w:color="auto"/>
              </w:divBdr>
            </w:div>
          </w:divsChild>
        </w:div>
        <w:div w:id="568466782">
          <w:marLeft w:val="0"/>
          <w:marRight w:val="0"/>
          <w:marTop w:val="225"/>
          <w:marBottom w:val="0"/>
          <w:divBdr>
            <w:top w:val="single" w:sz="6" w:space="4" w:color="EEEEEE"/>
            <w:left w:val="none" w:sz="0" w:space="0" w:color="auto"/>
            <w:bottom w:val="single" w:sz="6" w:space="4" w:color="EEEEEE"/>
            <w:right w:val="none" w:sz="0" w:space="0" w:color="auto"/>
          </w:divBdr>
          <w:divsChild>
            <w:div w:id="1528061059">
              <w:marLeft w:val="0"/>
              <w:marRight w:val="75"/>
              <w:marTop w:val="0"/>
              <w:marBottom w:val="0"/>
              <w:divBdr>
                <w:top w:val="none" w:sz="0" w:space="0" w:color="auto"/>
                <w:left w:val="none" w:sz="0" w:space="0" w:color="auto"/>
                <w:bottom w:val="none" w:sz="0" w:space="0" w:color="auto"/>
                <w:right w:val="none" w:sz="0" w:space="0" w:color="auto"/>
              </w:divBdr>
              <w:divsChild>
                <w:div w:id="93975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534047">
          <w:marLeft w:val="0"/>
          <w:marRight w:val="0"/>
          <w:marTop w:val="0"/>
          <w:marBottom w:val="0"/>
          <w:divBdr>
            <w:top w:val="none" w:sz="0" w:space="0" w:color="auto"/>
            <w:left w:val="none" w:sz="0" w:space="0" w:color="auto"/>
            <w:bottom w:val="none" w:sz="0" w:space="0" w:color="auto"/>
            <w:right w:val="none" w:sz="0" w:space="0" w:color="auto"/>
          </w:divBdr>
          <w:divsChild>
            <w:div w:id="619535242">
              <w:marLeft w:val="0"/>
              <w:marRight w:val="0"/>
              <w:marTop w:val="180"/>
              <w:marBottom w:val="0"/>
              <w:divBdr>
                <w:top w:val="none" w:sz="0" w:space="0" w:color="auto"/>
                <w:left w:val="none" w:sz="0" w:space="0" w:color="auto"/>
                <w:bottom w:val="none" w:sz="0" w:space="0" w:color="auto"/>
                <w:right w:val="none" w:sz="0" w:space="0" w:color="auto"/>
              </w:divBdr>
            </w:div>
          </w:divsChild>
        </w:div>
        <w:div w:id="1631782949">
          <w:marLeft w:val="0"/>
          <w:marRight w:val="0"/>
          <w:marTop w:val="0"/>
          <w:marBottom w:val="0"/>
          <w:divBdr>
            <w:top w:val="none" w:sz="0" w:space="0" w:color="auto"/>
            <w:left w:val="none" w:sz="0" w:space="0" w:color="auto"/>
            <w:bottom w:val="none" w:sz="0" w:space="0" w:color="auto"/>
            <w:right w:val="none" w:sz="0" w:space="0" w:color="auto"/>
          </w:divBdr>
          <w:divsChild>
            <w:div w:id="2075010025">
              <w:marLeft w:val="0"/>
              <w:marRight w:val="0"/>
              <w:marTop w:val="480"/>
              <w:marBottom w:val="0"/>
              <w:divBdr>
                <w:top w:val="none" w:sz="0" w:space="0" w:color="auto"/>
                <w:left w:val="none" w:sz="0" w:space="0" w:color="auto"/>
                <w:bottom w:val="single" w:sz="6" w:space="11" w:color="EEEEEE"/>
                <w:right w:val="none" w:sz="0" w:space="0" w:color="auto"/>
              </w:divBdr>
              <w:divsChild>
                <w:div w:id="427772149">
                  <w:marLeft w:val="0"/>
                  <w:marRight w:val="0"/>
                  <w:marTop w:val="225"/>
                  <w:marBottom w:val="0"/>
                  <w:divBdr>
                    <w:top w:val="none" w:sz="0" w:space="0" w:color="auto"/>
                    <w:left w:val="none" w:sz="0" w:space="0" w:color="auto"/>
                    <w:bottom w:val="none" w:sz="0" w:space="0" w:color="auto"/>
                    <w:right w:val="none" w:sz="0" w:space="0" w:color="auto"/>
                  </w:divBdr>
                </w:div>
              </w:divsChild>
            </w:div>
            <w:div w:id="1297760004">
              <w:marLeft w:val="0"/>
              <w:marRight w:val="0"/>
              <w:marTop w:val="0"/>
              <w:marBottom w:val="0"/>
              <w:divBdr>
                <w:top w:val="none" w:sz="0" w:space="0" w:color="auto"/>
                <w:left w:val="none" w:sz="0" w:space="0" w:color="auto"/>
                <w:bottom w:val="none" w:sz="0" w:space="0" w:color="auto"/>
                <w:right w:val="none" w:sz="0" w:space="0" w:color="auto"/>
              </w:divBdr>
              <w:divsChild>
                <w:div w:id="31855986">
                  <w:marLeft w:val="0"/>
                  <w:marRight w:val="0"/>
                  <w:marTop w:val="480"/>
                  <w:marBottom w:val="0"/>
                  <w:divBdr>
                    <w:top w:val="none" w:sz="0" w:space="0" w:color="auto"/>
                    <w:left w:val="none" w:sz="0" w:space="0" w:color="auto"/>
                    <w:bottom w:val="none" w:sz="0" w:space="0" w:color="auto"/>
                    <w:right w:val="none" w:sz="0" w:space="0" w:color="auto"/>
                  </w:divBdr>
                  <w:divsChild>
                    <w:div w:id="1453397387">
                      <w:marLeft w:val="0"/>
                      <w:marRight w:val="0"/>
                      <w:marTop w:val="0"/>
                      <w:marBottom w:val="0"/>
                      <w:divBdr>
                        <w:top w:val="none" w:sz="0" w:space="0" w:color="auto"/>
                        <w:left w:val="none" w:sz="0" w:space="0" w:color="auto"/>
                        <w:bottom w:val="none" w:sz="0" w:space="0" w:color="auto"/>
                        <w:right w:val="none" w:sz="0" w:space="0" w:color="auto"/>
                      </w:divBdr>
                      <w:divsChild>
                        <w:div w:id="1047412949">
                          <w:marLeft w:val="0"/>
                          <w:marRight w:val="360"/>
                          <w:marTop w:val="0"/>
                          <w:marBottom w:val="0"/>
                          <w:divBdr>
                            <w:top w:val="none" w:sz="0" w:space="0" w:color="auto"/>
                            <w:left w:val="none" w:sz="0" w:space="0" w:color="auto"/>
                            <w:bottom w:val="none" w:sz="0" w:space="0" w:color="auto"/>
                            <w:right w:val="none" w:sz="0" w:space="0" w:color="auto"/>
                          </w:divBdr>
                        </w:div>
                        <w:div w:id="112323377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42324121">
              <w:marLeft w:val="0"/>
              <w:marRight w:val="0"/>
              <w:marTop w:val="480"/>
              <w:marBottom w:val="0"/>
              <w:divBdr>
                <w:top w:val="none" w:sz="0" w:space="0" w:color="auto"/>
                <w:left w:val="none" w:sz="0" w:space="0" w:color="auto"/>
                <w:bottom w:val="none" w:sz="0" w:space="0" w:color="auto"/>
                <w:right w:val="none" w:sz="0" w:space="0" w:color="auto"/>
              </w:divBdr>
              <w:divsChild>
                <w:div w:id="644352928">
                  <w:marLeft w:val="0"/>
                  <w:marRight w:val="0"/>
                  <w:marTop w:val="0"/>
                  <w:marBottom w:val="0"/>
                  <w:divBdr>
                    <w:top w:val="none" w:sz="0" w:space="0" w:color="auto"/>
                    <w:left w:val="none" w:sz="0" w:space="0" w:color="auto"/>
                    <w:bottom w:val="none" w:sz="0" w:space="0" w:color="auto"/>
                    <w:right w:val="none" w:sz="0" w:space="0" w:color="auto"/>
                  </w:divBdr>
                  <w:divsChild>
                    <w:div w:id="566110685">
                      <w:marLeft w:val="0"/>
                      <w:marRight w:val="0"/>
                      <w:marTop w:val="0"/>
                      <w:marBottom w:val="0"/>
                      <w:divBdr>
                        <w:top w:val="none" w:sz="0" w:space="0" w:color="auto"/>
                        <w:left w:val="none" w:sz="0" w:space="0" w:color="auto"/>
                        <w:bottom w:val="none" w:sz="0" w:space="0" w:color="auto"/>
                        <w:right w:val="none" w:sz="0" w:space="0" w:color="auto"/>
                      </w:divBdr>
                      <w:divsChild>
                        <w:div w:id="482238825">
                          <w:marLeft w:val="0"/>
                          <w:marRight w:val="0"/>
                          <w:marTop w:val="0"/>
                          <w:marBottom w:val="0"/>
                          <w:divBdr>
                            <w:top w:val="none" w:sz="0" w:space="0" w:color="auto"/>
                            <w:left w:val="none" w:sz="0" w:space="0" w:color="auto"/>
                            <w:bottom w:val="none" w:sz="0" w:space="0" w:color="auto"/>
                            <w:right w:val="none" w:sz="0" w:space="0" w:color="auto"/>
                          </w:divBdr>
                          <w:divsChild>
                            <w:div w:id="1659457622">
                              <w:marLeft w:val="0"/>
                              <w:marRight w:val="540"/>
                              <w:marTop w:val="0"/>
                              <w:marBottom w:val="300"/>
                              <w:divBdr>
                                <w:top w:val="none" w:sz="0" w:space="0" w:color="auto"/>
                                <w:left w:val="none" w:sz="0" w:space="0" w:color="auto"/>
                                <w:bottom w:val="none" w:sz="0" w:space="0" w:color="auto"/>
                                <w:right w:val="none" w:sz="0" w:space="0" w:color="auto"/>
                              </w:divBdr>
                              <w:divsChild>
                                <w:div w:id="6157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861224">
                          <w:marLeft w:val="0"/>
                          <w:marRight w:val="0"/>
                          <w:marTop w:val="0"/>
                          <w:marBottom w:val="0"/>
                          <w:divBdr>
                            <w:top w:val="none" w:sz="0" w:space="0" w:color="auto"/>
                            <w:left w:val="none" w:sz="0" w:space="0" w:color="auto"/>
                            <w:bottom w:val="none" w:sz="0" w:space="0" w:color="auto"/>
                            <w:right w:val="none" w:sz="0" w:space="0" w:color="auto"/>
                          </w:divBdr>
                        </w:div>
                        <w:div w:id="1945309743">
                          <w:marLeft w:val="0"/>
                          <w:marRight w:val="0"/>
                          <w:marTop w:val="300"/>
                          <w:marBottom w:val="300"/>
                          <w:divBdr>
                            <w:top w:val="none" w:sz="0" w:space="0" w:color="auto"/>
                            <w:left w:val="none" w:sz="0" w:space="0" w:color="auto"/>
                            <w:bottom w:val="none" w:sz="0" w:space="0" w:color="auto"/>
                            <w:right w:val="none" w:sz="0" w:space="0" w:color="auto"/>
                          </w:divBdr>
                          <w:divsChild>
                            <w:div w:id="440104425">
                              <w:marLeft w:val="0"/>
                              <w:marRight w:val="0"/>
                              <w:marTop w:val="0"/>
                              <w:marBottom w:val="0"/>
                              <w:divBdr>
                                <w:top w:val="none" w:sz="0" w:space="0" w:color="auto"/>
                                <w:left w:val="none" w:sz="0" w:space="0" w:color="auto"/>
                                <w:bottom w:val="none" w:sz="0" w:space="0" w:color="auto"/>
                                <w:right w:val="none" w:sz="0" w:space="0" w:color="auto"/>
                              </w:divBdr>
                              <w:divsChild>
                                <w:div w:id="33314863">
                                  <w:marLeft w:val="0"/>
                                  <w:marRight w:val="0"/>
                                  <w:marTop w:val="0"/>
                                  <w:marBottom w:val="0"/>
                                  <w:divBdr>
                                    <w:top w:val="none" w:sz="0" w:space="0" w:color="auto"/>
                                    <w:left w:val="none" w:sz="0" w:space="0" w:color="auto"/>
                                    <w:bottom w:val="none" w:sz="0" w:space="0" w:color="auto"/>
                                    <w:right w:val="none" w:sz="0" w:space="0" w:color="auto"/>
                                  </w:divBdr>
                                  <w:divsChild>
                                    <w:div w:id="1349480893">
                                      <w:marLeft w:val="0"/>
                                      <w:marRight w:val="0"/>
                                      <w:marTop w:val="0"/>
                                      <w:marBottom w:val="0"/>
                                      <w:divBdr>
                                        <w:top w:val="none" w:sz="0" w:space="0" w:color="auto"/>
                                        <w:left w:val="none" w:sz="0" w:space="0" w:color="auto"/>
                                        <w:bottom w:val="none" w:sz="0" w:space="0" w:color="auto"/>
                                        <w:right w:val="none" w:sz="0" w:space="0" w:color="auto"/>
                                      </w:divBdr>
                                      <w:divsChild>
                                        <w:div w:id="508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070653">
                              <w:marLeft w:val="0"/>
                              <w:marRight w:val="0"/>
                              <w:marTop w:val="180"/>
                              <w:marBottom w:val="0"/>
                              <w:divBdr>
                                <w:top w:val="none" w:sz="0" w:space="0" w:color="auto"/>
                                <w:left w:val="none" w:sz="0" w:space="0" w:color="auto"/>
                                <w:bottom w:val="none" w:sz="0" w:space="0" w:color="auto"/>
                                <w:right w:val="none" w:sz="0" w:space="0" w:color="auto"/>
                              </w:divBdr>
                              <w:divsChild>
                                <w:div w:id="6664387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93367157">
                          <w:marLeft w:val="0"/>
                          <w:marRight w:val="0"/>
                          <w:marTop w:val="0"/>
                          <w:marBottom w:val="0"/>
                          <w:divBdr>
                            <w:top w:val="none" w:sz="0" w:space="0" w:color="auto"/>
                            <w:left w:val="none" w:sz="0" w:space="0" w:color="auto"/>
                            <w:bottom w:val="none" w:sz="0" w:space="0" w:color="auto"/>
                            <w:right w:val="none" w:sz="0" w:space="0" w:color="auto"/>
                          </w:divBdr>
                          <w:divsChild>
                            <w:div w:id="1231500787">
                              <w:marLeft w:val="540"/>
                              <w:marRight w:val="0"/>
                              <w:marTop w:val="0"/>
                              <w:marBottom w:val="300"/>
                              <w:divBdr>
                                <w:top w:val="none" w:sz="0" w:space="0" w:color="auto"/>
                                <w:left w:val="none" w:sz="0" w:space="0" w:color="auto"/>
                                <w:bottom w:val="none" w:sz="0" w:space="0" w:color="auto"/>
                                <w:right w:val="none" w:sz="0" w:space="0" w:color="auto"/>
                              </w:divBdr>
                              <w:divsChild>
                                <w:div w:id="5291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92867">
      <w:bodyDiv w:val="1"/>
      <w:marLeft w:val="0"/>
      <w:marRight w:val="0"/>
      <w:marTop w:val="0"/>
      <w:marBottom w:val="0"/>
      <w:divBdr>
        <w:top w:val="none" w:sz="0" w:space="0" w:color="auto"/>
        <w:left w:val="none" w:sz="0" w:space="0" w:color="auto"/>
        <w:bottom w:val="none" w:sz="0" w:space="0" w:color="auto"/>
        <w:right w:val="none" w:sz="0" w:space="0" w:color="auto"/>
      </w:divBdr>
      <w:divsChild>
        <w:div w:id="1894465119">
          <w:marLeft w:val="0"/>
          <w:marRight w:val="0"/>
          <w:marTop w:val="225"/>
          <w:marBottom w:val="0"/>
          <w:divBdr>
            <w:top w:val="none" w:sz="0" w:space="0" w:color="auto"/>
            <w:left w:val="none" w:sz="0" w:space="0" w:color="auto"/>
            <w:bottom w:val="none" w:sz="0" w:space="0" w:color="auto"/>
            <w:right w:val="none" w:sz="0" w:space="0" w:color="auto"/>
          </w:divBdr>
          <w:divsChild>
            <w:div w:id="1471901647">
              <w:marLeft w:val="0"/>
              <w:marRight w:val="0"/>
              <w:marTop w:val="0"/>
              <w:marBottom w:val="0"/>
              <w:divBdr>
                <w:top w:val="none" w:sz="0" w:space="0" w:color="auto"/>
                <w:left w:val="none" w:sz="0" w:space="0" w:color="auto"/>
                <w:bottom w:val="none" w:sz="0" w:space="0" w:color="auto"/>
                <w:right w:val="none" w:sz="0" w:space="0" w:color="auto"/>
              </w:divBdr>
              <w:divsChild>
                <w:div w:id="252666956">
                  <w:marLeft w:val="0"/>
                  <w:marRight w:val="0"/>
                  <w:marTop w:val="150"/>
                  <w:marBottom w:val="0"/>
                  <w:divBdr>
                    <w:top w:val="none" w:sz="0" w:space="0" w:color="auto"/>
                    <w:left w:val="none" w:sz="0" w:space="0" w:color="auto"/>
                    <w:bottom w:val="none" w:sz="0" w:space="0" w:color="auto"/>
                    <w:right w:val="none" w:sz="0" w:space="0" w:color="auto"/>
                  </w:divBdr>
                </w:div>
                <w:div w:id="5217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9428">
          <w:marLeft w:val="0"/>
          <w:marRight w:val="0"/>
          <w:marTop w:val="225"/>
          <w:marBottom w:val="0"/>
          <w:divBdr>
            <w:top w:val="none" w:sz="0" w:space="0" w:color="auto"/>
            <w:left w:val="none" w:sz="0" w:space="0" w:color="auto"/>
            <w:bottom w:val="none" w:sz="0" w:space="0" w:color="auto"/>
            <w:right w:val="none" w:sz="0" w:space="0" w:color="auto"/>
          </w:divBdr>
          <w:divsChild>
            <w:div w:id="699167902">
              <w:marLeft w:val="0"/>
              <w:marRight w:val="0"/>
              <w:marTop w:val="0"/>
              <w:marBottom w:val="0"/>
              <w:divBdr>
                <w:top w:val="none" w:sz="0" w:space="0" w:color="auto"/>
                <w:left w:val="none" w:sz="0" w:space="0" w:color="auto"/>
                <w:bottom w:val="none" w:sz="0" w:space="0" w:color="auto"/>
                <w:right w:val="none" w:sz="0" w:space="0" w:color="auto"/>
              </w:divBdr>
              <w:divsChild>
                <w:div w:id="1134299922">
                  <w:marLeft w:val="0"/>
                  <w:marRight w:val="0"/>
                  <w:marTop w:val="0"/>
                  <w:marBottom w:val="0"/>
                  <w:divBdr>
                    <w:top w:val="none" w:sz="0" w:space="0" w:color="auto"/>
                    <w:left w:val="none" w:sz="0" w:space="0" w:color="auto"/>
                    <w:bottom w:val="none" w:sz="0" w:space="0" w:color="auto"/>
                    <w:right w:val="none" w:sz="0" w:space="0" w:color="auto"/>
                  </w:divBdr>
                  <w:divsChild>
                    <w:div w:id="720205380">
                      <w:marLeft w:val="0"/>
                      <w:marRight w:val="0"/>
                      <w:marTop w:val="0"/>
                      <w:marBottom w:val="0"/>
                      <w:divBdr>
                        <w:top w:val="none" w:sz="0" w:space="0" w:color="auto"/>
                        <w:left w:val="none" w:sz="0" w:space="0" w:color="auto"/>
                        <w:bottom w:val="none" w:sz="0" w:space="0" w:color="auto"/>
                        <w:right w:val="none" w:sz="0" w:space="0" w:color="auto"/>
                      </w:divBdr>
                    </w:div>
                    <w:div w:id="1752192641">
                      <w:marLeft w:val="0"/>
                      <w:marRight w:val="0"/>
                      <w:marTop w:val="0"/>
                      <w:marBottom w:val="0"/>
                      <w:divBdr>
                        <w:top w:val="none" w:sz="0" w:space="0" w:color="auto"/>
                        <w:left w:val="none" w:sz="0" w:space="0" w:color="auto"/>
                        <w:bottom w:val="none" w:sz="0" w:space="0" w:color="auto"/>
                        <w:right w:val="none" w:sz="0" w:space="0" w:color="auto"/>
                      </w:divBdr>
                      <w:divsChild>
                        <w:div w:id="684747796">
                          <w:marLeft w:val="0"/>
                          <w:marRight w:val="0"/>
                          <w:marTop w:val="0"/>
                          <w:marBottom w:val="0"/>
                          <w:divBdr>
                            <w:top w:val="none" w:sz="0" w:space="0" w:color="auto"/>
                            <w:left w:val="none" w:sz="0" w:space="0" w:color="auto"/>
                            <w:bottom w:val="none" w:sz="0" w:space="0" w:color="auto"/>
                            <w:right w:val="none" w:sz="0" w:space="0" w:color="auto"/>
                          </w:divBdr>
                          <w:divsChild>
                            <w:div w:id="3491388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9731">
              <w:marLeft w:val="0"/>
              <w:marRight w:val="0"/>
              <w:marTop w:val="0"/>
              <w:marBottom w:val="225"/>
              <w:divBdr>
                <w:top w:val="none" w:sz="0" w:space="0" w:color="auto"/>
                <w:left w:val="none" w:sz="0" w:space="0" w:color="auto"/>
                <w:bottom w:val="none" w:sz="0" w:space="0" w:color="auto"/>
                <w:right w:val="none" w:sz="0" w:space="0" w:color="auto"/>
              </w:divBdr>
            </w:div>
          </w:divsChild>
        </w:div>
        <w:div w:id="2104573443">
          <w:marLeft w:val="0"/>
          <w:marRight w:val="0"/>
          <w:marTop w:val="0"/>
          <w:marBottom w:val="0"/>
          <w:divBdr>
            <w:top w:val="none" w:sz="0" w:space="0" w:color="auto"/>
            <w:left w:val="none" w:sz="0" w:space="0" w:color="auto"/>
            <w:bottom w:val="none" w:sz="0" w:space="0" w:color="auto"/>
            <w:right w:val="none" w:sz="0" w:space="0" w:color="auto"/>
          </w:divBdr>
          <w:divsChild>
            <w:div w:id="241762325">
              <w:marLeft w:val="0"/>
              <w:marRight w:val="0"/>
              <w:marTop w:val="0"/>
              <w:marBottom w:val="0"/>
              <w:divBdr>
                <w:top w:val="none" w:sz="0" w:space="0" w:color="auto"/>
                <w:left w:val="none" w:sz="0" w:space="0" w:color="auto"/>
                <w:bottom w:val="none" w:sz="0" w:space="0" w:color="auto"/>
                <w:right w:val="none" w:sz="0" w:space="0" w:color="auto"/>
              </w:divBdr>
              <w:divsChild>
                <w:div w:id="1573202710">
                  <w:marLeft w:val="0"/>
                  <w:marRight w:val="0"/>
                  <w:marTop w:val="0"/>
                  <w:marBottom w:val="0"/>
                  <w:divBdr>
                    <w:top w:val="none" w:sz="0" w:space="0" w:color="auto"/>
                    <w:left w:val="none" w:sz="0" w:space="0" w:color="auto"/>
                    <w:bottom w:val="none" w:sz="0" w:space="0" w:color="auto"/>
                    <w:right w:val="none" w:sz="0" w:space="0" w:color="auto"/>
                  </w:divBdr>
                </w:div>
              </w:divsChild>
            </w:div>
            <w:div w:id="497813253">
              <w:marLeft w:val="0"/>
              <w:marRight w:val="0"/>
              <w:marTop w:val="0"/>
              <w:marBottom w:val="0"/>
              <w:divBdr>
                <w:top w:val="none" w:sz="0" w:space="0" w:color="auto"/>
                <w:left w:val="none" w:sz="0" w:space="0" w:color="auto"/>
                <w:bottom w:val="none" w:sz="0" w:space="0" w:color="auto"/>
                <w:right w:val="none" w:sz="0" w:space="0" w:color="auto"/>
              </w:divBdr>
              <w:divsChild>
                <w:div w:id="15737922">
                  <w:marLeft w:val="0"/>
                  <w:marRight w:val="0"/>
                  <w:marTop w:val="0"/>
                  <w:marBottom w:val="0"/>
                  <w:divBdr>
                    <w:top w:val="none" w:sz="0" w:space="0" w:color="auto"/>
                    <w:left w:val="none" w:sz="0" w:space="0" w:color="auto"/>
                    <w:bottom w:val="none" w:sz="0" w:space="0" w:color="auto"/>
                    <w:right w:val="none" w:sz="0" w:space="0" w:color="auto"/>
                  </w:divBdr>
                </w:div>
              </w:divsChild>
            </w:div>
            <w:div w:id="597251206">
              <w:marLeft w:val="0"/>
              <w:marRight w:val="0"/>
              <w:marTop w:val="0"/>
              <w:marBottom w:val="0"/>
              <w:divBdr>
                <w:top w:val="none" w:sz="0" w:space="0" w:color="auto"/>
                <w:left w:val="none" w:sz="0" w:space="0" w:color="auto"/>
                <w:bottom w:val="none" w:sz="0" w:space="0" w:color="auto"/>
                <w:right w:val="none" w:sz="0" w:space="0" w:color="auto"/>
              </w:divBdr>
              <w:divsChild>
                <w:div w:id="1670869001">
                  <w:marLeft w:val="0"/>
                  <w:marRight w:val="0"/>
                  <w:marTop w:val="0"/>
                  <w:marBottom w:val="0"/>
                  <w:divBdr>
                    <w:top w:val="none" w:sz="0" w:space="0" w:color="auto"/>
                    <w:left w:val="none" w:sz="0" w:space="0" w:color="auto"/>
                    <w:bottom w:val="none" w:sz="0" w:space="0" w:color="auto"/>
                    <w:right w:val="none" w:sz="0" w:space="0" w:color="auto"/>
                  </w:divBdr>
                </w:div>
              </w:divsChild>
            </w:div>
            <w:div w:id="899945182">
              <w:marLeft w:val="0"/>
              <w:marRight w:val="0"/>
              <w:marTop w:val="0"/>
              <w:marBottom w:val="0"/>
              <w:divBdr>
                <w:top w:val="none" w:sz="0" w:space="0" w:color="auto"/>
                <w:left w:val="none" w:sz="0" w:space="0" w:color="auto"/>
                <w:bottom w:val="none" w:sz="0" w:space="0" w:color="auto"/>
                <w:right w:val="none" w:sz="0" w:space="0" w:color="auto"/>
              </w:divBdr>
              <w:divsChild>
                <w:div w:id="1488324453">
                  <w:marLeft w:val="0"/>
                  <w:marRight w:val="0"/>
                  <w:marTop w:val="0"/>
                  <w:marBottom w:val="0"/>
                  <w:divBdr>
                    <w:top w:val="none" w:sz="0" w:space="0" w:color="auto"/>
                    <w:left w:val="none" w:sz="0" w:space="0" w:color="auto"/>
                    <w:bottom w:val="none" w:sz="0" w:space="0" w:color="auto"/>
                    <w:right w:val="none" w:sz="0" w:space="0" w:color="auto"/>
                  </w:divBdr>
                </w:div>
              </w:divsChild>
            </w:div>
            <w:div w:id="1057627001">
              <w:marLeft w:val="0"/>
              <w:marRight w:val="0"/>
              <w:marTop w:val="0"/>
              <w:marBottom w:val="0"/>
              <w:divBdr>
                <w:top w:val="none" w:sz="0" w:space="0" w:color="auto"/>
                <w:left w:val="none" w:sz="0" w:space="0" w:color="auto"/>
                <w:bottom w:val="none" w:sz="0" w:space="0" w:color="auto"/>
                <w:right w:val="none" w:sz="0" w:space="0" w:color="auto"/>
              </w:divBdr>
              <w:divsChild>
                <w:div w:id="1866290861">
                  <w:marLeft w:val="0"/>
                  <w:marRight w:val="0"/>
                  <w:marTop w:val="0"/>
                  <w:marBottom w:val="0"/>
                  <w:divBdr>
                    <w:top w:val="none" w:sz="0" w:space="0" w:color="auto"/>
                    <w:left w:val="none" w:sz="0" w:space="0" w:color="auto"/>
                    <w:bottom w:val="none" w:sz="0" w:space="0" w:color="auto"/>
                    <w:right w:val="none" w:sz="0" w:space="0" w:color="auto"/>
                  </w:divBdr>
                </w:div>
              </w:divsChild>
            </w:div>
            <w:div w:id="1142772904">
              <w:marLeft w:val="0"/>
              <w:marRight w:val="0"/>
              <w:marTop w:val="0"/>
              <w:marBottom w:val="0"/>
              <w:divBdr>
                <w:top w:val="none" w:sz="0" w:space="0" w:color="auto"/>
                <w:left w:val="none" w:sz="0" w:space="0" w:color="auto"/>
                <w:bottom w:val="none" w:sz="0" w:space="0" w:color="auto"/>
                <w:right w:val="none" w:sz="0" w:space="0" w:color="auto"/>
              </w:divBdr>
              <w:divsChild>
                <w:div w:id="1298993385">
                  <w:marLeft w:val="0"/>
                  <w:marRight w:val="0"/>
                  <w:marTop w:val="0"/>
                  <w:marBottom w:val="0"/>
                  <w:divBdr>
                    <w:top w:val="none" w:sz="0" w:space="0" w:color="auto"/>
                    <w:left w:val="none" w:sz="0" w:space="0" w:color="auto"/>
                    <w:bottom w:val="none" w:sz="0" w:space="0" w:color="auto"/>
                    <w:right w:val="none" w:sz="0" w:space="0" w:color="auto"/>
                  </w:divBdr>
                </w:div>
              </w:divsChild>
            </w:div>
            <w:div w:id="1189291593">
              <w:marLeft w:val="0"/>
              <w:marRight w:val="0"/>
              <w:marTop w:val="0"/>
              <w:marBottom w:val="0"/>
              <w:divBdr>
                <w:top w:val="none" w:sz="0" w:space="0" w:color="auto"/>
                <w:left w:val="none" w:sz="0" w:space="0" w:color="auto"/>
                <w:bottom w:val="none" w:sz="0" w:space="0" w:color="auto"/>
                <w:right w:val="none" w:sz="0" w:space="0" w:color="auto"/>
              </w:divBdr>
              <w:divsChild>
                <w:div w:id="1060831711">
                  <w:marLeft w:val="0"/>
                  <w:marRight w:val="0"/>
                  <w:marTop w:val="0"/>
                  <w:marBottom w:val="0"/>
                  <w:divBdr>
                    <w:top w:val="none" w:sz="0" w:space="0" w:color="auto"/>
                    <w:left w:val="none" w:sz="0" w:space="0" w:color="auto"/>
                    <w:bottom w:val="none" w:sz="0" w:space="0" w:color="auto"/>
                    <w:right w:val="none" w:sz="0" w:space="0" w:color="auto"/>
                  </w:divBdr>
                </w:div>
              </w:divsChild>
            </w:div>
            <w:div w:id="1296333076">
              <w:marLeft w:val="0"/>
              <w:marRight w:val="0"/>
              <w:marTop w:val="0"/>
              <w:marBottom w:val="0"/>
              <w:divBdr>
                <w:top w:val="none" w:sz="0" w:space="0" w:color="auto"/>
                <w:left w:val="none" w:sz="0" w:space="0" w:color="auto"/>
                <w:bottom w:val="none" w:sz="0" w:space="0" w:color="auto"/>
                <w:right w:val="none" w:sz="0" w:space="0" w:color="auto"/>
              </w:divBdr>
              <w:divsChild>
                <w:div w:id="1033577123">
                  <w:marLeft w:val="0"/>
                  <w:marRight w:val="0"/>
                  <w:marTop w:val="0"/>
                  <w:marBottom w:val="0"/>
                  <w:divBdr>
                    <w:top w:val="none" w:sz="0" w:space="0" w:color="auto"/>
                    <w:left w:val="none" w:sz="0" w:space="0" w:color="auto"/>
                    <w:bottom w:val="none" w:sz="0" w:space="0" w:color="auto"/>
                    <w:right w:val="none" w:sz="0" w:space="0" w:color="auto"/>
                  </w:divBdr>
                  <w:divsChild>
                    <w:div w:id="1402565">
                      <w:marLeft w:val="0"/>
                      <w:marRight w:val="0"/>
                      <w:marTop w:val="0"/>
                      <w:marBottom w:val="0"/>
                      <w:divBdr>
                        <w:top w:val="none" w:sz="0" w:space="0" w:color="auto"/>
                        <w:left w:val="none" w:sz="0" w:space="0" w:color="auto"/>
                        <w:bottom w:val="none" w:sz="0" w:space="0" w:color="auto"/>
                        <w:right w:val="none" w:sz="0" w:space="0" w:color="auto"/>
                      </w:divBdr>
                      <w:divsChild>
                        <w:div w:id="25374490">
                          <w:marLeft w:val="0"/>
                          <w:marRight w:val="0"/>
                          <w:marTop w:val="0"/>
                          <w:marBottom w:val="0"/>
                          <w:divBdr>
                            <w:top w:val="none" w:sz="0" w:space="0" w:color="auto"/>
                            <w:left w:val="none" w:sz="0" w:space="0" w:color="auto"/>
                            <w:bottom w:val="none" w:sz="0" w:space="0" w:color="auto"/>
                            <w:right w:val="none" w:sz="0" w:space="0" w:color="auto"/>
                          </w:divBdr>
                        </w:div>
                      </w:divsChild>
                    </w:div>
                    <w:div w:id="312683935">
                      <w:marLeft w:val="0"/>
                      <w:marRight w:val="0"/>
                      <w:marTop w:val="0"/>
                      <w:marBottom w:val="0"/>
                      <w:divBdr>
                        <w:top w:val="none" w:sz="0" w:space="0" w:color="auto"/>
                        <w:left w:val="none" w:sz="0" w:space="0" w:color="auto"/>
                        <w:bottom w:val="none" w:sz="0" w:space="0" w:color="auto"/>
                        <w:right w:val="none" w:sz="0" w:space="0" w:color="auto"/>
                      </w:divBdr>
                      <w:divsChild>
                        <w:div w:id="27417966">
                          <w:marLeft w:val="0"/>
                          <w:marRight w:val="0"/>
                          <w:marTop w:val="0"/>
                          <w:marBottom w:val="0"/>
                          <w:divBdr>
                            <w:top w:val="none" w:sz="0" w:space="0" w:color="auto"/>
                            <w:left w:val="none" w:sz="0" w:space="0" w:color="auto"/>
                            <w:bottom w:val="none" w:sz="0" w:space="0" w:color="auto"/>
                            <w:right w:val="none" w:sz="0" w:space="0" w:color="auto"/>
                          </w:divBdr>
                        </w:div>
                        <w:div w:id="901604266">
                          <w:marLeft w:val="0"/>
                          <w:marRight w:val="0"/>
                          <w:marTop w:val="0"/>
                          <w:marBottom w:val="0"/>
                          <w:divBdr>
                            <w:top w:val="none" w:sz="0" w:space="0" w:color="auto"/>
                            <w:left w:val="none" w:sz="0" w:space="0" w:color="auto"/>
                            <w:bottom w:val="none" w:sz="0" w:space="0" w:color="auto"/>
                            <w:right w:val="none" w:sz="0" w:space="0" w:color="auto"/>
                          </w:divBdr>
                          <w:divsChild>
                            <w:div w:id="11210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726441">
              <w:marLeft w:val="0"/>
              <w:marRight w:val="0"/>
              <w:marTop w:val="0"/>
              <w:marBottom w:val="0"/>
              <w:divBdr>
                <w:top w:val="none" w:sz="0" w:space="0" w:color="auto"/>
                <w:left w:val="none" w:sz="0" w:space="0" w:color="auto"/>
                <w:bottom w:val="none" w:sz="0" w:space="0" w:color="auto"/>
                <w:right w:val="none" w:sz="0" w:space="0" w:color="auto"/>
              </w:divBdr>
              <w:divsChild>
                <w:div w:id="1940487689">
                  <w:marLeft w:val="0"/>
                  <w:marRight w:val="0"/>
                  <w:marTop w:val="0"/>
                  <w:marBottom w:val="0"/>
                  <w:divBdr>
                    <w:top w:val="none" w:sz="0" w:space="0" w:color="auto"/>
                    <w:left w:val="none" w:sz="0" w:space="0" w:color="auto"/>
                    <w:bottom w:val="none" w:sz="0" w:space="0" w:color="auto"/>
                    <w:right w:val="none" w:sz="0" w:space="0" w:color="auto"/>
                  </w:divBdr>
                  <w:divsChild>
                    <w:div w:id="1121800925">
                      <w:marLeft w:val="0"/>
                      <w:marRight w:val="0"/>
                      <w:marTop w:val="0"/>
                      <w:marBottom w:val="0"/>
                      <w:divBdr>
                        <w:top w:val="none" w:sz="0" w:space="0" w:color="auto"/>
                        <w:left w:val="none" w:sz="0" w:space="0" w:color="auto"/>
                        <w:bottom w:val="none" w:sz="0" w:space="0" w:color="auto"/>
                        <w:right w:val="none" w:sz="0" w:space="0" w:color="auto"/>
                      </w:divBdr>
                      <w:divsChild>
                        <w:div w:id="195655351">
                          <w:marLeft w:val="0"/>
                          <w:marRight w:val="0"/>
                          <w:marTop w:val="0"/>
                          <w:marBottom w:val="0"/>
                          <w:divBdr>
                            <w:top w:val="none" w:sz="0" w:space="0" w:color="auto"/>
                            <w:left w:val="none" w:sz="0" w:space="0" w:color="auto"/>
                            <w:bottom w:val="none" w:sz="0" w:space="0" w:color="auto"/>
                            <w:right w:val="none" w:sz="0" w:space="0" w:color="auto"/>
                          </w:divBdr>
                        </w:div>
                        <w:div w:id="1784424369">
                          <w:marLeft w:val="0"/>
                          <w:marRight w:val="0"/>
                          <w:marTop w:val="0"/>
                          <w:marBottom w:val="0"/>
                          <w:divBdr>
                            <w:top w:val="none" w:sz="0" w:space="0" w:color="auto"/>
                            <w:left w:val="none" w:sz="0" w:space="0" w:color="auto"/>
                            <w:bottom w:val="none" w:sz="0" w:space="0" w:color="auto"/>
                            <w:right w:val="none" w:sz="0" w:space="0" w:color="auto"/>
                          </w:divBdr>
                          <w:divsChild>
                            <w:div w:id="117187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07379">
                      <w:marLeft w:val="0"/>
                      <w:marRight w:val="0"/>
                      <w:marTop w:val="0"/>
                      <w:marBottom w:val="0"/>
                      <w:divBdr>
                        <w:top w:val="none" w:sz="0" w:space="0" w:color="auto"/>
                        <w:left w:val="none" w:sz="0" w:space="0" w:color="auto"/>
                        <w:bottom w:val="none" w:sz="0" w:space="0" w:color="auto"/>
                        <w:right w:val="none" w:sz="0" w:space="0" w:color="auto"/>
                      </w:divBdr>
                      <w:divsChild>
                        <w:div w:id="9638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957561">
              <w:marLeft w:val="0"/>
              <w:marRight w:val="0"/>
              <w:marTop w:val="0"/>
              <w:marBottom w:val="0"/>
              <w:divBdr>
                <w:top w:val="none" w:sz="0" w:space="0" w:color="auto"/>
                <w:left w:val="none" w:sz="0" w:space="0" w:color="auto"/>
                <w:bottom w:val="none" w:sz="0" w:space="0" w:color="auto"/>
                <w:right w:val="none" w:sz="0" w:space="0" w:color="auto"/>
              </w:divBdr>
              <w:divsChild>
                <w:div w:id="1624531274">
                  <w:marLeft w:val="0"/>
                  <w:marRight w:val="0"/>
                  <w:marTop w:val="0"/>
                  <w:marBottom w:val="0"/>
                  <w:divBdr>
                    <w:top w:val="none" w:sz="0" w:space="0" w:color="auto"/>
                    <w:left w:val="none" w:sz="0" w:space="0" w:color="auto"/>
                    <w:bottom w:val="none" w:sz="0" w:space="0" w:color="auto"/>
                    <w:right w:val="none" w:sz="0" w:space="0" w:color="auto"/>
                  </w:divBdr>
                </w:div>
              </w:divsChild>
            </w:div>
            <w:div w:id="2084983332">
              <w:marLeft w:val="0"/>
              <w:marRight w:val="0"/>
              <w:marTop w:val="0"/>
              <w:marBottom w:val="0"/>
              <w:divBdr>
                <w:top w:val="none" w:sz="0" w:space="0" w:color="auto"/>
                <w:left w:val="none" w:sz="0" w:space="0" w:color="auto"/>
                <w:bottom w:val="none" w:sz="0" w:space="0" w:color="auto"/>
                <w:right w:val="none" w:sz="0" w:space="0" w:color="auto"/>
              </w:divBdr>
              <w:divsChild>
                <w:div w:id="1258908316">
                  <w:marLeft w:val="0"/>
                  <w:marRight w:val="0"/>
                  <w:marTop w:val="0"/>
                  <w:marBottom w:val="0"/>
                  <w:divBdr>
                    <w:top w:val="none" w:sz="0" w:space="0" w:color="auto"/>
                    <w:left w:val="none" w:sz="0" w:space="0" w:color="auto"/>
                    <w:bottom w:val="none" w:sz="0" w:space="0" w:color="auto"/>
                    <w:right w:val="none" w:sz="0" w:space="0" w:color="auto"/>
                  </w:divBdr>
                </w:div>
              </w:divsChild>
            </w:div>
            <w:div w:id="2121558750">
              <w:marLeft w:val="0"/>
              <w:marRight w:val="0"/>
              <w:marTop w:val="0"/>
              <w:marBottom w:val="0"/>
              <w:divBdr>
                <w:top w:val="none" w:sz="0" w:space="0" w:color="auto"/>
                <w:left w:val="none" w:sz="0" w:space="0" w:color="auto"/>
                <w:bottom w:val="none" w:sz="0" w:space="0" w:color="auto"/>
                <w:right w:val="none" w:sz="0" w:space="0" w:color="auto"/>
              </w:divBdr>
              <w:divsChild>
                <w:div w:id="55269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24718">
      <w:bodyDiv w:val="1"/>
      <w:marLeft w:val="0"/>
      <w:marRight w:val="0"/>
      <w:marTop w:val="0"/>
      <w:marBottom w:val="0"/>
      <w:divBdr>
        <w:top w:val="none" w:sz="0" w:space="0" w:color="auto"/>
        <w:left w:val="none" w:sz="0" w:space="0" w:color="auto"/>
        <w:bottom w:val="none" w:sz="0" w:space="0" w:color="auto"/>
        <w:right w:val="none" w:sz="0" w:space="0" w:color="auto"/>
      </w:divBdr>
      <w:divsChild>
        <w:div w:id="234240755">
          <w:marLeft w:val="0"/>
          <w:marRight w:val="0"/>
          <w:marTop w:val="0"/>
          <w:marBottom w:val="0"/>
          <w:divBdr>
            <w:top w:val="none" w:sz="0" w:space="0" w:color="auto"/>
            <w:left w:val="single" w:sz="12" w:space="0" w:color="333333"/>
            <w:bottom w:val="none" w:sz="0" w:space="0" w:color="auto"/>
            <w:right w:val="none" w:sz="0" w:space="0" w:color="auto"/>
          </w:divBdr>
        </w:div>
        <w:div w:id="299042414">
          <w:marLeft w:val="0"/>
          <w:marRight w:val="0"/>
          <w:marTop w:val="0"/>
          <w:marBottom w:val="0"/>
          <w:divBdr>
            <w:top w:val="none" w:sz="0" w:space="0" w:color="auto"/>
            <w:left w:val="none" w:sz="0" w:space="0" w:color="auto"/>
            <w:bottom w:val="none" w:sz="0" w:space="0" w:color="auto"/>
            <w:right w:val="none" w:sz="0" w:space="0" w:color="auto"/>
          </w:divBdr>
          <w:divsChild>
            <w:div w:id="753009344">
              <w:marLeft w:val="0"/>
              <w:marRight w:val="0"/>
              <w:marTop w:val="0"/>
              <w:marBottom w:val="525"/>
              <w:divBdr>
                <w:top w:val="none" w:sz="0" w:space="0" w:color="auto"/>
                <w:left w:val="none" w:sz="0" w:space="0" w:color="auto"/>
                <w:bottom w:val="none" w:sz="0" w:space="0" w:color="auto"/>
                <w:right w:val="none" w:sz="0" w:space="0" w:color="auto"/>
              </w:divBdr>
              <w:divsChild>
                <w:div w:id="131094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77838">
          <w:marLeft w:val="0"/>
          <w:marRight w:val="0"/>
          <w:marTop w:val="0"/>
          <w:marBottom w:val="0"/>
          <w:divBdr>
            <w:top w:val="none" w:sz="0" w:space="0" w:color="auto"/>
            <w:left w:val="none" w:sz="0" w:space="0" w:color="auto"/>
            <w:bottom w:val="none" w:sz="0" w:space="0" w:color="auto"/>
            <w:right w:val="none" w:sz="0" w:space="0" w:color="auto"/>
          </w:divBdr>
          <w:divsChild>
            <w:div w:id="1620066133">
              <w:marLeft w:val="0"/>
              <w:marRight w:val="0"/>
              <w:marTop w:val="0"/>
              <w:marBottom w:val="525"/>
              <w:divBdr>
                <w:top w:val="none" w:sz="0" w:space="0" w:color="auto"/>
                <w:left w:val="none" w:sz="0" w:space="0" w:color="auto"/>
                <w:bottom w:val="none" w:sz="0" w:space="0" w:color="auto"/>
                <w:right w:val="none" w:sz="0" w:space="0" w:color="auto"/>
              </w:divBdr>
              <w:divsChild>
                <w:div w:id="7561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61048">
          <w:marLeft w:val="0"/>
          <w:marRight w:val="0"/>
          <w:marTop w:val="0"/>
          <w:marBottom w:val="0"/>
          <w:divBdr>
            <w:top w:val="none" w:sz="0" w:space="0" w:color="auto"/>
            <w:left w:val="none" w:sz="0" w:space="0" w:color="auto"/>
            <w:bottom w:val="none" w:sz="0" w:space="0" w:color="auto"/>
            <w:right w:val="none" w:sz="0" w:space="0" w:color="auto"/>
          </w:divBdr>
          <w:divsChild>
            <w:div w:id="1027024340">
              <w:marLeft w:val="0"/>
              <w:marRight w:val="0"/>
              <w:marTop w:val="0"/>
              <w:marBottom w:val="525"/>
              <w:divBdr>
                <w:top w:val="none" w:sz="0" w:space="0" w:color="auto"/>
                <w:left w:val="none" w:sz="0" w:space="0" w:color="auto"/>
                <w:bottom w:val="none" w:sz="0" w:space="0" w:color="auto"/>
                <w:right w:val="none" w:sz="0" w:space="0" w:color="auto"/>
              </w:divBdr>
              <w:divsChild>
                <w:div w:id="6093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2840">
          <w:marLeft w:val="0"/>
          <w:marRight w:val="0"/>
          <w:marTop w:val="0"/>
          <w:marBottom w:val="0"/>
          <w:divBdr>
            <w:top w:val="none" w:sz="0" w:space="0" w:color="auto"/>
            <w:left w:val="none" w:sz="0" w:space="0" w:color="auto"/>
            <w:bottom w:val="none" w:sz="0" w:space="0" w:color="auto"/>
            <w:right w:val="none" w:sz="0" w:space="0" w:color="auto"/>
          </w:divBdr>
          <w:divsChild>
            <w:div w:id="591622601">
              <w:marLeft w:val="0"/>
              <w:marRight w:val="0"/>
              <w:marTop w:val="0"/>
              <w:marBottom w:val="525"/>
              <w:divBdr>
                <w:top w:val="none" w:sz="0" w:space="0" w:color="auto"/>
                <w:left w:val="none" w:sz="0" w:space="0" w:color="auto"/>
                <w:bottom w:val="none" w:sz="0" w:space="0" w:color="auto"/>
                <w:right w:val="none" w:sz="0" w:space="0" w:color="auto"/>
              </w:divBdr>
              <w:divsChild>
                <w:div w:id="64986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33506">
          <w:marLeft w:val="0"/>
          <w:marRight w:val="0"/>
          <w:marTop w:val="0"/>
          <w:marBottom w:val="0"/>
          <w:divBdr>
            <w:top w:val="none" w:sz="0" w:space="0" w:color="auto"/>
            <w:left w:val="none" w:sz="0" w:space="0" w:color="auto"/>
            <w:bottom w:val="none" w:sz="0" w:space="0" w:color="auto"/>
            <w:right w:val="none" w:sz="0" w:space="0" w:color="auto"/>
          </w:divBdr>
          <w:divsChild>
            <w:div w:id="656881677">
              <w:marLeft w:val="0"/>
              <w:marRight w:val="0"/>
              <w:marTop w:val="0"/>
              <w:marBottom w:val="525"/>
              <w:divBdr>
                <w:top w:val="none" w:sz="0" w:space="0" w:color="auto"/>
                <w:left w:val="none" w:sz="0" w:space="0" w:color="auto"/>
                <w:bottom w:val="none" w:sz="0" w:space="0" w:color="auto"/>
                <w:right w:val="none" w:sz="0" w:space="0" w:color="auto"/>
              </w:divBdr>
              <w:divsChild>
                <w:div w:id="18016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47590">
      <w:bodyDiv w:val="1"/>
      <w:marLeft w:val="0"/>
      <w:marRight w:val="0"/>
      <w:marTop w:val="0"/>
      <w:marBottom w:val="0"/>
      <w:divBdr>
        <w:top w:val="none" w:sz="0" w:space="0" w:color="auto"/>
        <w:left w:val="none" w:sz="0" w:space="0" w:color="auto"/>
        <w:bottom w:val="none" w:sz="0" w:space="0" w:color="auto"/>
        <w:right w:val="none" w:sz="0" w:space="0" w:color="auto"/>
      </w:divBdr>
      <w:divsChild>
        <w:div w:id="799105525">
          <w:marLeft w:val="0"/>
          <w:marRight w:val="0"/>
          <w:marTop w:val="0"/>
          <w:marBottom w:val="0"/>
          <w:divBdr>
            <w:top w:val="none" w:sz="0" w:space="0" w:color="auto"/>
            <w:left w:val="none" w:sz="0" w:space="0" w:color="auto"/>
            <w:bottom w:val="none" w:sz="0" w:space="0" w:color="auto"/>
            <w:right w:val="none" w:sz="0" w:space="0" w:color="auto"/>
          </w:divBdr>
          <w:divsChild>
            <w:div w:id="324364597">
              <w:marLeft w:val="0"/>
              <w:marRight w:val="0"/>
              <w:marTop w:val="0"/>
              <w:marBottom w:val="0"/>
              <w:divBdr>
                <w:top w:val="none" w:sz="0" w:space="0" w:color="auto"/>
                <w:left w:val="none" w:sz="0" w:space="0" w:color="auto"/>
                <w:bottom w:val="none" w:sz="0" w:space="0" w:color="auto"/>
                <w:right w:val="none" w:sz="0" w:space="0" w:color="auto"/>
              </w:divBdr>
              <w:divsChild>
                <w:div w:id="157381223">
                  <w:marLeft w:val="0"/>
                  <w:marRight w:val="0"/>
                  <w:marTop w:val="75"/>
                  <w:marBottom w:val="0"/>
                  <w:divBdr>
                    <w:top w:val="none" w:sz="0" w:space="0" w:color="auto"/>
                    <w:left w:val="none" w:sz="0" w:space="0" w:color="auto"/>
                    <w:bottom w:val="none" w:sz="0" w:space="0" w:color="auto"/>
                    <w:right w:val="none" w:sz="0" w:space="0" w:color="auto"/>
                  </w:divBdr>
                  <w:divsChild>
                    <w:div w:id="17656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45612">
              <w:marLeft w:val="0"/>
              <w:marRight w:val="0"/>
              <w:marTop w:val="0"/>
              <w:marBottom w:val="0"/>
              <w:divBdr>
                <w:top w:val="none" w:sz="0" w:space="0" w:color="auto"/>
                <w:left w:val="none" w:sz="0" w:space="0" w:color="auto"/>
                <w:bottom w:val="none" w:sz="0" w:space="0" w:color="auto"/>
                <w:right w:val="none" w:sz="0" w:space="0" w:color="auto"/>
              </w:divBdr>
              <w:divsChild>
                <w:div w:id="405961042">
                  <w:marLeft w:val="0"/>
                  <w:marRight w:val="0"/>
                  <w:marTop w:val="0"/>
                  <w:marBottom w:val="300"/>
                  <w:divBdr>
                    <w:top w:val="none" w:sz="0" w:space="0" w:color="auto"/>
                    <w:left w:val="none" w:sz="0" w:space="0" w:color="auto"/>
                    <w:bottom w:val="none" w:sz="0" w:space="0" w:color="auto"/>
                    <w:right w:val="none" w:sz="0" w:space="0" w:color="auto"/>
                  </w:divBdr>
                  <w:divsChild>
                    <w:div w:id="158497421">
                      <w:marLeft w:val="0"/>
                      <w:marRight w:val="450"/>
                      <w:marTop w:val="0"/>
                      <w:marBottom w:val="300"/>
                      <w:divBdr>
                        <w:top w:val="none" w:sz="0" w:space="0" w:color="auto"/>
                        <w:left w:val="none" w:sz="0" w:space="0" w:color="auto"/>
                        <w:bottom w:val="none" w:sz="0" w:space="0" w:color="auto"/>
                        <w:right w:val="none" w:sz="0" w:space="0" w:color="auto"/>
                      </w:divBdr>
                      <w:divsChild>
                        <w:div w:id="1173492507">
                          <w:marLeft w:val="0"/>
                          <w:marRight w:val="0"/>
                          <w:marTop w:val="0"/>
                          <w:marBottom w:val="0"/>
                          <w:divBdr>
                            <w:top w:val="none" w:sz="0" w:space="0" w:color="auto"/>
                            <w:left w:val="none" w:sz="0" w:space="0" w:color="auto"/>
                            <w:bottom w:val="none" w:sz="0" w:space="0" w:color="auto"/>
                            <w:right w:val="none" w:sz="0" w:space="0" w:color="auto"/>
                          </w:divBdr>
                          <w:divsChild>
                            <w:div w:id="212935414">
                              <w:marLeft w:val="0"/>
                              <w:marRight w:val="0"/>
                              <w:marTop w:val="0"/>
                              <w:marBottom w:val="0"/>
                              <w:divBdr>
                                <w:top w:val="none" w:sz="0" w:space="0" w:color="auto"/>
                                <w:left w:val="none" w:sz="0" w:space="0" w:color="auto"/>
                                <w:bottom w:val="none" w:sz="0" w:space="0" w:color="auto"/>
                                <w:right w:val="none" w:sz="0" w:space="0" w:color="auto"/>
                              </w:divBdr>
                              <w:divsChild>
                                <w:div w:id="557056356">
                                  <w:marLeft w:val="0"/>
                                  <w:marRight w:val="0"/>
                                  <w:marTop w:val="0"/>
                                  <w:marBottom w:val="0"/>
                                  <w:divBdr>
                                    <w:top w:val="none" w:sz="0" w:space="0" w:color="auto"/>
                                    <w:left w:val="none" w:sz="0" w:space="0" w:color="auto"/>
                                    <w:bottom w:val="none" w:sz="0" w:space="0" w:color="auto"/>
                                    <w:right w:val="none" w:sz="0" w:space="0" w:color="auto"/>
                                  </w:divBdr>
                                </w:div>
                                <w:div w:id="149823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236051">
          <w:marLeft w:val="0"/>
          <w:marRight w:val="0"/>
          <w:marTop w:val="375"/>
          <w:marBottom w:val="330"/>
          <w:divBdr>
            <w:top w:val="none" w:sz="0" w:space="0" w:color="auto"/>
            <w:left w:val="none" w:sz="0" w:space="0" w:color="auto"/>
            <w:bottom w:val="none" w:sz="0" w:space="0" w:color="auto"/>
            <w:right w:val="none" w:sz="0" w:space="0" w:color="auto"/>
          </w:divBdr>
          <w:divsChild>
            <w:div w:id="1971131255">
              <w:marLeft w:val="0"/>
              <w:marRight w:val="0"/>
              <w:marTop w:val="0"/>
              <w:marBottom w:val="210"/>
              <w:divBdr>
                <w:top w:val="none" w:sz="0" w:space="0" w:color="auto"/>
                <w:left w:val="none" w:sz="0" w:space="0" w:color="auto"/>
                <w:bottom w:val="none" w:sz="0" w:space="0" w:color="auto"/>
                <w:right w:val="none" w:sz="0" w:space="0" w:color="auto"/>
              </w:divBdr>
            </w:div>
            <w:div w:id="2057241879">
              <w:marLeft w:val="0"/>
              <w:marRight w:val="0"/>
              <w:marTop w:val="0"/>
              <w:marBottom w:val="210"/>
              <w:divBdr>
                <w:top w:val="none" w:sz="0" w:space="0" w:color="auto"/>
                <w:left w:val="none" w:sz="0" w:space="0" w:color="auto"/>
                <w:bottom w:val="none" w:sz="0" w:space="0" w:color="auto"/>
                <w:right w:val="none" w:sz="0" w:space="0" w:color="auto"/>
              </w:divBdr>
              <w:divsChild>
                <w:div w:id="1597447827">
                  <w:marLeft w:val="0"/>
                  <w:marRight w:val="0"/>
                  <w:marTop w:val="0"/>
                  <w:marBottom w:val="0"/>
                  <w:divBdr>
                    <w:top w:val="none" w:sz="0" w:space="0" w:color="auto"/>
                    <w:left w:val="none" w:sz="0" w:space="0" w:color="auto"/>
                    <w:bottom w:val="none" w:sz="0" w:space="0" w:color="auto"/>
                    <w:right w:val="none" w:sz="0" w:space="0" w:color="auto"/>
                  </w:divBdr>
                  <w:divsChild>
                    <w:div w:id="133256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89219">
      <w:bodyDiv w:val="1"/>
      <w:marLeft w:val="0"/>
      <w:marRight w:val="0"/>
      <w:marTop w:val="0"/>
      <w:marBottom w:val="0"/>
      <w:divBdr>
        <w:top w:val="none" w:sz="0" w:space="0" w:color="auto"/>
        <w:left w:val="none" w:sz="0" w:space="0" w:color="auto"/>
        <w:bottom w:val="none" w:sz="0" w:space="0" w:color="auto"/>
        <w:right w:val="none" w:sz="0" w:space="0" w:color="auto"/>
      </w:divBdr>
      <w:divsChild>
        <w:div w:id="1426196361">
          <w:marLeft w:val="0"/>
          <w:marRight w:val="0"/>
          <w:marTop w:val="0"/>
          <w:marBottom w:val="150"/>
          <w:divBdr>
            <w:top w:val="none" w:sz="0" w:space="0" w:color="auto"/>
            <w:left w:val="none" w:sz="0" w:space="0" w:color="auto"/>
            <w:bottom w:val="none" w:sz="0" w:space="0" w:color="auto"/>
            <w:right w:val="none" w:sz="0" w:space="0" w:color="auto"/>
          </w:divBdr>
        </w:div>
        <w:div w:id="1812870621">
          <w:marLeft w:val="0"/>
          <w:marRight w:val="0"/>
          <w:marTop w:val="0"/>
          <w:marBottom w:val="0"/>
          <w:divBdr>
            <w:top w:val="none" w:sz="0" w:space="0" w:color="auto"/>
            <w:left w:val="none" w:sz="0" w:space="0" w:color="auto"/>
            <w:bottom w:val="none" w:sz="0" w:space="0" w:color="auto"/>
            <w:right w:val="none" w:sz="0" w:space="0" w:color="auto"/>
          </w:divBdr>
        </w:div>
        <w:div w:id="2096973892">
          <w:marLeft w:val="450"/>
          <w:marRight w:val="0"/>
          <w:marTop w:val="0"/>
          <w:marBottom w:val="300"/>
          <w:divBdr>
            <w:top w:val="none" w:sz="0" w:space="0" w:color="auto"/>
            <w:left w:val="none" w:sz="0" w:space="0" w:color="auto"/>
            <w:bottom w:val="none" w:sz="0" w:space="0" w:color="auto"/>
            <w:right w:val="none" w:sz="0" w:space="0" w:color="auto"/>
          </w:divBdr>
          <w:divsChild>
            <w:div w:id="7064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6388">
      <w:bodyDiv w:val="1"/>
      <w:marLeft w:val="0"/>
      <w:marRight w:val="0"/>
      <w:marTop w:val="0"/>
      <w:marBottom w:val="0"/>
      <w:divBdr>
        <w:top w:val="none" w:sz="0" w:space="0" w:color="auto"/>
        <w:left w:val="none" w:sz="0" w:space="0" w:color="auto"/>
        <w:bottom w:val="none" w:sz="0" w:space="0" w:color="auto"/>
        <w:right w:val="none" w:sz="0" w:space="0" w:color="auto"/>
      </w:divBdr>
      <w:divsChild>
        <w:div w:id="729579292">
          <w:marLeft w:val="0"/>
          <w:marRight w:val="0"/>
          <w:marTop w:val="0"/>
          <w:marBottom w:val="0"/>
          <w:divBdr>
            <w:top w:val="none" w:sz="0" w:space="0" w:color="auto"/>
            <w:left w:val="none" w:sz="0" w:space="0" w:color="auto"/>
            <w:bottom w:val="none" w:sz="0" w:space="0" w:color="auto"/>
            <w:right w:val="none" w:sz="0" w:space="0" w:color="auto"/>
          </w:divBdr>
          <w:divsChild>
            <w:div w:id="113790316">
              <w:marLeft w:val="0"/>
              <w:marRight w:val="0"/>
              <w:marTop w:val="225"/>
              <w:marBottom w:val="0"/>
              <w:divBdr>
                <w:top w:val="none" w:sz="0" w:space="0" w:color="auto"/>
                <w:left w:val="none" w:sz="0" w:space="0" w:color="auto"/>
                <w:bottom w:val="none" w:sz="0" w:space="0" w:color="auto"/>
                <w:right w:val="none" w:sz="0" w:space="0" w:color="auto"/>
              </w:divBdr>
              <w:divsChild>
                <w:div w:id="1563325078">
                  <w:marLeft w:val="0"/>
                  <w:marRight w:val="0"/>
                  <w:marTop w:val="0"/>
                  <w:marBottom w:val="0"/>
                  <w:divBdr>
                    <w:top w:val="none" w:sz="0" w:space="0" w:color="auto"/>
                    <w:left w:val="none" w:sz="0" w:space="0" w:color="auto"/>
                    <w:bottom w:val="none" w:sz="0" w:space="0" w:color="auto"/>
                    <w:right w:val="none" w:sz="0" w:space="0" w:color="auto"/>
                  </w:divBdr>
                </w:div>
              </w:divsChild>
            </w:div>
            <w:div w:id="140116741">
              <w:marLeft w:val="0"/>
              <w:marRight w:val="0"/>
              <w:marTop w:val="375"/>
              <w:marBottom w:val="0"/>
              <w:divBdr>
                <w:top w:val="none" w:sz="0" w:space="0" w:color="auto"/>
                <w:left w:val="none" w:sz="0" w:space="0" w:color="auto"/>
                <w:bottom w:val="none" w:sz="0" w:space="0" w:color="auto"/>
                <w:right w:val="none" w:sz="0" w:space="0" w:color="auto"/>
              </w:divBdr>
              <w:divsChild>
                <w:div w:id="467474864">
                  <w:marLeft w:val="0"/>
                  <w:marRight w:val="0"/>
                  <w:marTop w:val="0"/>
                  <w:marBottom w:val="0"/>
                  <w:divBdr>
                    <w:top w:val="none" w:sz="0" w:space="0" w:color="auto"/>
                    <w:left w:val="none" w:sz="0" w:space="0" w:color="auto"/>
                    <w:bottom w:val="none" w:sz="0" w:space="0" w:color="auto"/>
                    <w:right w:val="none" w:sz="0" w:space="0" w:color="auto"/>
                  </w:divBdr>
                  <w:divsChild>
                    <w:div w:id="930313162">
                      <w:marLeft w:val="0"/>
                      <w:marRight w:val="0"/>
                      <w:marTop w:val="0"/>
                      <w:marBottom w:val="0"/>
                      <w:divBdr>
                        <w:top w:val="none" w:sz="0" w:space="0" w:color="auto"/>
                        <w:left w:val="none" w:sz="0" w:space="0" w:color="auto"/>
                        <w:bottom w:val="none" w:sz="0" w:space="0" w:color="auto"/>
                        <w:right w:val="none" w:sz="0" w:space="0" w:color="auto"/>
                      </w:divBdr>
                    </w:div>
                    <w:div w:id="9677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7867">
              <w:marLeft w:val="0"/>
              <w:marRight w:val="0"/>
              <w:marTop w:val="225"/>
              <w:marBottom w:val="0"/>
              <w:divBdr>
                <w:top w:val="none" w:sz="0" w:space="0" w:color="auto"/>
                <w:left w:val="none" w:sz="0" w:space="0" w:color="auto"/>
                <w:bottom w:val="none" w:sz="0" w:space="0" w:color="auto"/>
                <w:right w:val="none" w:sz="0" w:space="0" w:color="auto"/>
              </w:divBdr>
              <w:divsChild>
                <w:div w:id="1720201403">
                  <w:marLeft w:val="0"/>
                  <w:marRight w:val="0"/>
                  <w:marTop w:val="0"/>
                  <w:marBottom w:val="0"/>
                  <w:divBdr>
                    <w:top w:val="none" w:sz="0" w:space="0" w:color="auto"/>
                    <w:left w:val="none" w:sz="0" w:space="0" w:color="auto"/>
                    <w:bottom w:val="none" w:sz="0" w:space="0" w:color="auto"/>
                    <w:right w:val="none" w:sz="0" w:space="0" w:color="auto"/>
                  </w:divBdr>
                </w:div>
              </w:divsChild>
            </w:div>
            <w:div w:id="182398825">
              <w:marLeft w:val="0"/>
              <w:marRight w:val="0"/>
              <w:marTop w:val="225"/>
              <w:marBottom w:val="0"/>
              <w:divBdr>
                <w:top w:val="none" w:sz="0" w:space="0" w:color="auto"/>
                <w:left w:val="none" w:sz="0" w:space="0" w:color="auto"/>
                <w:bottom w:val="none" w:sz="0" w:space="0" w:color="auto"/>
                <w:right w:val="none" w:sz="0" w:space="0" w:color="auto"/>
              </w:divBdr>
              <w:divsChild>
                <w:div w:id="877856041">
                  <w:marLeft w:val="0"/>
                  <w:marRight w:val="0"/>
                  <w:marTop w:val="0"/>
                  <w:marBottom w:val="0"/>
                  <w:divBdr>
                    <w:top w:val="none" w:sz="0" w:space="0" w:color="auto"/>
                    <w:left w:val="none" w:sz="0" w:space="0" w:color="auto"/>
                    <w:bottom w:val="none" w:sz="0" w:space="0" w:color="auto"/>
                    <w:right w:val="none" w:sz="0" w:space="0" w:color="auto"/>
                  </w:divBdr>
                </w:div>
              </w:divsChild>
            </w:div>
            <w:div w:id="326519163">
              <w:marLeft w:val="0"/>
              <w:marRight w:val="0"/>
              <w:marTop w:val="375"/>
              <w:marBottom w:val="0"/>
              <w:divBdr>
                <w:top w:val="none" w:sz="0" w:space="0" w:color="auto"/>
                <w:left w:val="none" w:sz="0" w:space="0" w:color="auto"/>
                <w:bottom w:val="none" w:sz="0" w:space="0" w:color="auto"/>
                <w:right w:val="none" w:sz="0" w:space="0" w:color="auto"/>
              </w:divBdr>
              <w:divsChild>
                <w:div w:id="2048987054">
                  <w:marLeft w:val="0"/>
                  <w:marRight w:val="0"/>
                  <w:marTop w:val="0"/>
                  <w:marBottom w:val="0"/>
                  <w:divBdr>
                    <w:top w:val="none" w:sz="0" w:space="0" w:color="auto"/>
                    <w:left w:val="none" w:sz="0" w:space="0" w:color="auto"/>
                    <w:bottom w:val="none" w:sz="0" w:space="0" w:color="auto"/>
                    <w:right w:val="none" w:sz="0" w:space="0" w:color="auto"/>
                  </w:divBdr>
                  <w:divsChild>
                    <w:div w:id="197207256">
                      <w:marLeft w:val="0"/>
                      <w:marRight w:val="0"/>
                      <w:marTop w:val="0"/>
                      <w:marBottom w:val="0"/>
                      <w:divBdr>
                        <w:top w:val="none" w:sz="0" w:space="0" w:color="auto"/>
                        <w:left w:val="none" w:sz="0" w:space="0" w:color="auto"/>
                        <w:bottom w:val="none" w:sz="0" w:space="0" w:color="auto"/>
                        <w:right w:val="none" w:sz="0" w:space="0" w:color="auto"/>
                      </w:divBdr>
                    </w:div>
                    <w:div w:id="4042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6535">
              <w:marLeft w:val="0"/>
              <w:marRight w:val="0"/>
              <w:marTop w:val="225"/>
              <w:marBottom w:val="0"/>
              <w:divBdr>
                <w:top w:val="none" w:sz="0" w:space="0" w:color="auto"/>
                <w:left w:val="none" w:sz="0" w:space="0" w:color="auto"/>
                <w:bottom w:val="none" w:sz="0" w:space="0" w:color="auto"/>
                <w:right w:val="none" w:sz="0" w:space="0" w:color="auto"/>
              </w:divBdr>
              <w:divsChild>
                <w:div w:id="1285766025">
                  <w:marLeft w:val="0"/>
                  <w:marRight w:val="0"/>
                  <w:marTop w:val="0"/>
                  <w:marBottom w:val="0"/>
                  <w:divBdr>
                    <w:top w:val="none" w:sz="0" w:space="0" w:color="auto"/>
                    <w:left w:val="none" w:sz="0" w:space="0" w:color="auto"/>
                    <w:bottom w:val="none" w:sz="0" w:space="0" w:color="auto"/>
                    <w:right w:val="none" w:sz="0" w:space="0" w:color="auto"/>
                  </w:divBdr>
                </w:div>
              </w:divsChild>
            </w:div>
            <w:div w:id="408235662">
              <w:marLeft w:val="0"/>
              <w:marRight w:val="0"/>
              <w:marTop w:val="375"/>
              <w:marBottom w:val="0"/>
              <w:divBdr>
                <w:top w:val="none" w:sz="0" w:space="0" w:color="auto"/>
                <w:left w:val="none" w:sz="0" w:space="0" w:color="auto"/>
                <w:bottom w:val="none" w:sz="0" w:space="0" w:color="auto"/>
                <w:right w:val="none" w:sz="0" w:space="0" w:color="auto"/>
              </w:divBdr>
              <w:divsChild>
                <w:div w:id="2103453296">
                  <w:marLeft w:val="0"/>
                  <w:marRight w:val="0"/>
                  <w:marTop w:val="0"/>
                  <w:marBottom w:val="0"/>
                  <w:divBdr>
                    <w:top w:val="none" w:sz="0" w:space="0" w:color="auto"/>
                    <w:left w:val="none" w:sz="0" w:space="0" w:color="auto"/>
                    <w:bottom w:val="none" w:sz="0" w:space="0" w:color="auto"/>
                    <w:right w:val="none" w:sz="0" w:space="0" w:color="auto"/>
                  </w:divBdr>
                  <w:divsChild>
                    <w:div w:id="1404989888">
                      <w:marLeft w:val="0"/>
                      <w:marRight w:val="0"/>
                      <w:marTop w:val="0"/>
                      <w:marBottom w:val="0"/>
                      <w:divBdr>
                        <w:top w:val="none" w:sz="0" w:space="0" w:color="auto"/>
                        <w:left w:val="none" w:sz="0" w:space="0" w:color="auto"/>
                        <w:bottom w:val="none" w:sz="0" w:space="0" w:color="auto"/>
                        <w:right w:val="none" w:sz="0" w:space="0" w:color="auto"/>
                      </w:divBdr>
                    </w:div>
                    <w:div w:id="17955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42143">
              <w:marLeft w:val="0"/>
              <w:marRight w:val="0"/>
              <w:marTop w:val="225"/>
              <w:marBottom w:val="0"/>
              <w:divBdr>
                <w:top w:val="none" w:sz="0" w:space="0" w:color="auto"/>
                <w:left w:val="none" w:sz="0" w:space="0" w:color="auto"/>
                <w:bottom w:val="none" w:sz="0" w:space="0" w:color="auto"/>
                <w:right w:val="none" w:sz="0" w:space="0" w:color="auto"/>
              </w:divBdr>
              <w:divsChild>
                <w:div w:id="712271006">
                  <w:marLeft w:val="0"/>
                  <w:marRight w:val="0"/>
                  <w:marTop w:val="0"/>
                  <w:marBottom w:val="0"/>
                  <w:divBdr>
                    <w:top w:val="none" w:sz="0" w:space="0" w:color="auto"/>
                    <w:left w:val="none" w:sz="0" w:space="0" w:color="auto"/>
                    <w:bottom w:val="none" w:sz="0" w:space="0" w:color="auto"/>
                    <w:right w:val="none" w:sz="0" w:space="0" w:color="auto"/>
                  </w:divBdr>
                </w:div>
              </w:divsChild>
            </w:div>
            <w:div w:id="748043444">
              <w:marLeft w:val="0"/>
              <w:marRight w:val="0"/>
              <w:marTop w:val="375"/>
              <w:marBottom w:val="0"/>
              <w:divBdr>
                <w:top w:val="none" w:sz="0" w:space="0" w:color="auto"/>
                <w:left w:val="none" w:sz="0" w:space="0" w:color="auto"/>
                <w:bottom w:val="none" w:sz="0" w:space="0" w:color="auto"/>
                <w:right w:val="none" w:sz="0" w:space="0" w:color="auto"/>
              </w:divBdr>
              <w:divsChild>
                <w:div w:id="161434423">
                  <w:marLeft w:val="0"/>
                  <w:marRight w:val="0"/>
                  <w:marTop w:val="0"/>
                  <w:marBottom w:val="0"/>
                  <w:divBdr>
                    <w:top w:val="none" w:sz="0" w:space="0" w:color="auto"/>
                    <w:left w:val="none" w:sz="0" w:space="0" w:color="auto"/>
                    <w:bottom w:val="none" w:sz="0" w:space="0" w:color="auto"/>
                    <w:right w:val="none" w:sz="0" w:space="0" w:color="auto"/>
                  </w:divBdr>
                </w:div>
              </w:divsChild>
            </w:div>
            <w:div w:id="780958557">
              <w:marLeft w:val="0"/>
              <w:marRight w:val="0"/>
              <w:marTop w:val="0"/>
              <w:marBottom w:val="0"/>
              <w:divBdr>
                <w:top w:val="none" w:sz="0" w:space="0" w:color="auto"/>
                <w:left w:val="none" w:sz="0" w:space="0" w:color="auto"/>
                <w:bottom w:val="none" w:sz="0" w:space="0" w:color="auto"/>
                <w:right w:val="none" w:sz="0" w:space="0" w:color="auto"/>
              </w:divBdr>
              <w:divsChild>
                <w:div w:id="184756098">
                  <w:marLeft w:val="0"/>
                  <w:marRight w:val="0"/>
                  <w:marTop w:val="0"/>
                  <w:marBottom w:val="0"/>
                  <w:divBdr>
                    <w:top w:val="none" w:sz="0" w:space="0" w:color="auto"/>
                    <w:left w:val="none" w:sz="0" w:space="0" w:color="auto"/>
                    <w:bottom w:val="none" w:sz="0" w:space="0" w:color="auto"/>
                    <w:right w:val="none" w:sz="0" w:space="0" w:color="auto"/>
                  </w:divBdr>
                </w:div>
              </w:divsChild>
            </w:div>
            <w:div w:id="839387418">
              <w:marLeft w:val="0"/>
              <w:marRight w:val="0"/>
              <w:marTop w:val="225"/>
              <w:marBottom w:val="0"/>
              <w:divBdr>
                <w:top w:val="none" w:sz="0" w:space="0" w:color="auto"/>
                <w:left w:val="none" w:sz="0" w:space="0" w:color="auto"/>
                <w:bottom w:val="none" w:sz="0" w:space="0" w:color="auto"/>
                <w:right w:val="none" w:sz="0" w:space="0" w:color="auto"/>
              </w:divBdr>
              <w:divsChild>
                <w:div w:id="1430926034">
                  <w:marLeft w:val="0"/>
                  <w:marRight w:val="0"/>
                  <w:marTop w:val="0"/>
                  <w:marBottom w:val="0"/>
                  <w:divBdr>
                    <w:top w:val="none" w:sz="0" w:space="0" w:color="auto"/>
                    <w:left w:val="none" w:sz="0" w:space="0" w:color="auto"/>
                    <w:bottom w:val="none" w:sz="0" w:space="0" w:color="auto"/>
                    <w:right w:val="none" w:sz="0" w:space="0" w:color="auto"/>
                  </w:divBdr>
                </w:div>
              </w:divsChild>
            </w:div>
            <w:div w:id="981345028">
              <w:marLeft w:val="0"/>
              <w:marRight w:val="0"/>
              <w:marTop w:val="225"/>
              <w:marBottom w:val="0"/>
              <w:divBdr>
                <w:top w:val="none" w:sz="0" w:space="0" w:color="auto"/>
                <w:left w:val="none" w:sz="0" w:space="0" w:color="auto"/>
                <w:bottom w:val="none" w:sz="0" w:space="0" w:color="auto"/>
                <w:right w:val="none" w:sz="0" w:space="0" w:color="auto"/>
              </w:divBdr>
              <w:divsChild>
                <w:div w:id="299697597">
                  <w:marLeft w:val="0"/>
                  <w:marRight w:val="0"/>
                  <w:marTop w:val="0"/>
                  <w:marBottom w:val="0"/>
                  <w:divBdr>
                    <w:top w:val="none" w:sz="0" w:space="0" w:color="auto"/>
                    <w:left w:val="none" w:sz="0" w:space="0" w:color="auto"/>
                    <w:bottom w:val="none" w:sz="0" w:space="0" w:color="auto"/>
                    <w:right w:val="none" w:sz="0" w:space="0" w:color="auto"/>
                  </w:divBdr>
                </w:div>
              </w:divsChild>
            </w:div>
            <w:div w:id="1070274786">
              <w:marLeft w:val="0"/>
              <w:marRight w:val="0"/>
              <w:marTop w:val="375"/>
              <w:marBottom w:val="0"/>
              <w:divBdr>
                <w:top w:val="none" w:sz="0" w:space="0" w:color="auto"/>
                <w:left w:val="none" w:sz="0" w:space="0" w:color="auto"/>
                <w:bottom w:val="none" w:sz="0" w:space="0" w:color="auto"/>
                <w:right w:val="none" w:sz="0" w:space="0" w:color="auto"/>
              </w:divBdr>
              <w:divsChild>
                <w:div w:id="1531602709">
                  <w:marLeft w:val="0"/>
                  <w:marRight w:val="0"/>
                  <w:marTop w:val="0"/>
                  <w:marBottom w:val="0"/>
                  <w:divBdr>
                    <w:top w:val="none" w:sz="0" w:space="0" w:color="auto"/>
                    <w:left w:val="none" w:sz="0" w:space="0" w:color="auto"/>
                    <w:bottom w:val="none" w:sz="0" w:space="0" w:color="auto"/>
                    <w:right w:val="none" w:sz="0" w:space="0" w:color="auto"/>
                  </w:divBdr>
                </w:div>
              </w:divsChild>
            </w:div>
            <w:div w:id="1279995238">
              <w:marLeft w:val="0"/>
              <w:marRight w:val="0"/>
              <w:marTop w:val="225"/>
              <w:marBottom w:val="0"/>
              <w:divBdr>
                <w:top w:val="none" w:sz="0" w:space="0" w:color="auto"/>
                <w:left w:val="none" w:sz="0" w:space="0" w:color="auto"/>
                <w:bottom w:val="none" w:sz="0" w:space="0" w:color="auto"/>
                <w:right w:val="none" w:sz="0" w:space="0" w:color="auto"/>
              </w:divBdr>
              <w:divsChild>
                <w:div w:id="885484370">
                  <w:marLeft w:val="0"/>
                  <w:marRight w:val="0"/>
                  <w:marTop w:val="0"/>
                  <w:marBottom w:val="0"/>
                  <w:divBdr>
                    <w:top w:val="none" w:sz="0" w:space="0" w:color="auto"/>
                    <w:left w:val="none" w:sz="0" w:space="0" w:color="auto"/>
                    <w:bottom w:val="none" w:sz="0" w:space="0" w:color="auto"/>
                    <w:right w:val="none" w:sz="0" w:space="0" w:color="auto"/>
                  </w:divBdr>
                </w:div>
              </w:divsChild>
            </w:div>
            <w:div w:id="1321344122">
              <w:marLeft w:val="0"/>
              <w:marRight w:val="0"/>
              <w:marTop w:val="225"/>
              <w:marBottom w:val="0"/>
              <w:divBdr>
                <w:top w:val="none" w:sz="0" w:space="0" w:color="auto"/>
                <w:left w:val="none" w:sz="0" w:space="0" w:color="auto"/>
                <w:bottom w:val="none" w:sz="0" w:space="0" w:color="auto"/>
                <w:right w:val="none" w:sz="0" w:space="0" w:color="auto"/>
              </w:divBdr>
              <w:divsChild>
                <w:div w:id="1292326066">
                  <w:marLeft w:val="0"/>
                  <w:marRight w:val="0"/>
                  <w:marTop w:val="0"/>
                  <w:marBottom w:val="0"/>
                  <w:divBdr>
                    <w:top w:val="none" w:sz="0" w:space="0" w:color="auto"/>
                    <w:left w:val="none" w:sz="0" w:space="0" w:color="auto"/>
                    <w:bottom w:val="none" w:sz="0" w:space="0" w:color="auto"/>
                    <w:right w:val="none" w:sz="0" w:space="0" w:color="auto"/>
                  </w:divBdr>
                </w:div>
              </w:divsChild>
            </w:div>
            <w:div w:id="1366322973">
              <w:marLeft w:val="0"/>
              <w:marRight w:val="0"/>
              <w:marTop w:val="375"/>
              <w:marBottom w:val="0"/>
              <w:divBdr>
                <w:top w:val="none" w:sz="0" w:space="0" w:color="auto"/>
                <w:left w:val="none" w:sz="0" w:space="0" w:color="auto"/>
                <w:bottom w:val="none" w:sz="0" w:space="0" w:color="auto"/>
                <w:right w:val="none" w:sz="0" w:space="0" w:color="auto"/>
              </w:divBdr>
              <w:divsChild>
                <w:div w:id="634137552">
                  <w:marLeft w:val="0"/>
                  <w:marRight w:val="0"/>
                  <w:marTop w:val="0"/>
                  <w:marBottom w:val="0"/>
                  <w:divBdr>
                    <w:top w:val="none" w:sz="0" w:space="0" w:color="auto"/>
                    <w:left w:val="none" w:sz="0" w:space="0" w:color="auto"/>
                    <w:bottom w:val="none" w:sz="0" w:space="0" w:color="auto"/>
                    <w:right w:val="none" w:sz="0" w:space="0" w:color="auto"/>
                  </w:divBdr>
                  <w:divsChild>
                    <w:div w:id="433015037">
                      <w:marLeft w:val="0"/>
                      <w:marRight w:val="0"/>
                      <w:marTop w:val="0"/>
                      <w:marBottom w:val="0"/>
                      <w:divBdr>
                        <w:top w:val="none" w:sz="0" w:space="0" w:color="auto"/>
                        <w:left w:val="none" w:sz="0" w:space="0" w:color="auto"/>
                        <w:bottom w:val="none" w:sz="0" w:space="0" w:color="auto"/>
                        <w:right w:val="none" w:sz="0" w:space="0" w:color="auto"/>
                      </w:divBdr>
                    </w:div>
                    <w:div w:id="121184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03468">
              <w:marLeft w:val="0"/>
              <w:marRight w:val="0"/>
              <w:marTop w:val="225"/>
              <w:marBottom w:val="0"/>
              <w:divBdr>
                <w:top w:val="none" w:sz="0" w:space="0" w:color="auto"/>
                <w:left w:val="none" w:sz="0" w:space="0" w:color="auto"/>
                <w:bottom w:val="none" w:sz="0" w:space="0" w:color="auto"/>
                <w:right w:val="none" w:sz="0" w:space="0" w:color="auto"/>
              </w:divBdr>
              <w:divsChild>
                <w:div w:id="345206437">
                  <w:marLeft w:val="0"/>
                  <w:marRight w:val="0"/>
                  <w:marTop w:val="0"/>
                  <w:marBottom w:val="0"/>
                  <w:divBdr>
                    <w:top w:val="none" w:sz="0" w:space="0" w:color="auto"/>
                    <w:left w:val="none" w:sz="0" w:space="0" w:color="auto"/>
                    <w:bottom w:val="none" w:sz="0" w:space="0" w:color="auto"/>
                    <w:right w:val="none" w:sz="0" w:space="0" w:color="auto"/>
                  </w:divBdr>
                </w:div>
              </w:divsChild>
            </w:div>
            <w:div w:id="1447889133">
              <w:marLeft w:val="0"/>
              <w:marRight w:val="0"/>
              <w:marTop w:val="225"/>
              <w:marBottom w:val="0"/>
              <w:divBdr>
                <w:top w:val="none" w:sz="0" w:space="0" w:color="auto"/>
                <w:left w:val="none" w:sz="0" w:space="0" w:color="auto"/>
                <w:bottom w:val="none" w:sz="0" w:space="0" w:color="auto"/>
                <w:right w:val="none" w:sz="0" w:space="0" w:color="auto"/>
              </w:divBdr>
              <w:divsChild>
                <w:div w:id="1179738168">
                  <w:marLeft w:val="0"/>
                  <w:marRight w:val="0"/>
                  <w:marTop w:val="0"/>
                  <w:marBottom w:val="0"/>
                  <w:divBdr>
                    <w:top w:val="none" w:sz="0" w:space="0" w:color="auto"/>
                    <w:left w:val="none" w:sz="0" w:space="0" w:color="auto"/>
                    <w:bottom w:val="none" w:sz="0" w:space="0" w:color="auto"/>
                    <w:right w:val="none" w:sz="0" w:space="0" w:color="auto"/>
                  </w:divBdr>
                </w:div>
              </w:divsChild>
            </w:div>
            <w:div w:id="1471628689">
              <w:marLeft w:val="0"/>
              <w:marRight w:val="0"/>
              <w:marTop w:val="225"/>
              <w:marBottom w:val="0"/>
              <w:divBdr>
                <w:top w:val="none" w:sz="0" w:space="0" w:color="auto"/>
                <w:left w:val="none" w:sz="0" w:space="0" w:color="auto"/>
                <w:bottom w:val="none" w:sz="0" w:space="0" w:color="auto"/>
                <w:right w:val="none" w:sz="0" w:space="0" w:color="auto"/>
              </w:divBdr>
              <w:divsChild>
                <w:div w:id="602955364">
                  <w:marLeft w:val="0"/>
                  <w:marRight w:val="0"/>
                  <w:marTop w:val="0"/>
                  <w:marBottom w:val="0"/>
                  <w:divBdr>
                    <w:top w:val="none" w:sz="0" w:space="0" w:color="auto"/>
                    <w:left w:val="none" w:sz="0" w:space="0" w:color="auto"/>
                    <w:bottom w:val="none" w:sz="0" w:space="0" w:color="auto"/>
                    <w:right w:val="none" w:sz="0" w:space="0" w:color="auto"/>
                  </w:divBdr>
                </w:div>
              </w:divsChild>
            </w:div>
            <w:div w:id="1514493462">
              <w:marLeft w:val="0"/>
              <w:marRight w:val="0"/>
              <w:marTop w:val="375"/>
              <w:marBottom w:val="0"/>
              <w:divBdr>
                <w:top w:val="none" w:sz="0" w:space="0" w:color="auto"/>
                <w:left w:val="none" w:sz="0" w:space="0" w:color="auto"/>
                <w:bottom w:val="none" w:sz="0" w:space="0" w:color="auto"/>
                <w:right w:val="none" w:sz="0" w:space="0" w:color="auto"/>
              </w:divBdr>
              <w:divsChild>
                <w:div w:id="1674604738">
                  <w:marLeft w:val="0"/>
                  <w:marRight w:val="0"/>
                  <w:marTop w:val="0"/>
                  <w:marBottom w:val="0"/>
                  <w:divBdr>
                    <w:top w:val="none" w:sz="0" w:space="0" w:color="auto"/>
                    <w:left w:val="none" w:sz="0" w:space="0" w:color="auto"/>
                    <w:bottom w:val="none" w:sz="0" w:space="0" w:color="auto"/>
                    <w:right w:val="none" w:sz="0" w:space="0" w:color="auto"/>
                  </w:divBdr>
                </w:div>
              </w:divsChild>
            </w:div>
            <w:div w:id="1588151936">
              <w:marLeft w:val="0"/>
              <w:marRight w:val="0"/>
              <w:marTop w:val="225"/>
              <w:marBottom w:val="0"/>
              <w:divBdr>
                <w:top w:val="none" w:sz="0" w:space="0" w:color="auto"/>
                <w:left w:val="none" w:sz="0" w:space="0" w:color="auto"/>
                <w:bottom w:val="none" w:sz="0" w:space="0" w:color="auto"/>
                <w:right w:val="none" w:sz="0" w:space="0" w:color="auto"/>
              </w:divBdr>
              <w:divsChild>
                <w:div w:id="987392734">
                  <w:marLeft w:val="0"/>
                  <w:marRight w:val="0"/>
                  <w:marTop w:val="0"/>
                  <w:marBottom w:val="0"/>
                  <w:divBdr>
                    <w:top w:val="none" w:sz="0" w:space="0" w:color="auto"/>
                    <w:left w:val="none" w:sz="0" w:space="0" w:color="auto"/>
                    <w:bottom w:val="none" w:sz="0" w:space="0" w:color="auto"/>
                    <w:right w:val="none" w:sz="0" w:space="0" w:color="auto"/>
                  </w:divBdr>
                </w:div>
              </w:divsChild>
            </w:div>
            <w:div w:id="1697270300">
              <w:marLeft w:val="0"/>
              <w:marRight w:val="0"/>
              <w:marTop w:val="225"/>
              <w:marBottom w:val="0"/>
              <w:divBdr>
                <w:top w:val="none" w:sz="0" w:space="0" w:color="auto"/>
                <w:left w:val="none" w:sz="0" w:space="0" w:color="auto"/>
                <w:bottom w:val="none" w:sz="0" w:space="0" w:color="auto"/>
                <w:right w:val="none" w:sz="0" w:space="0" w:color="auto"/>
              </w:divBdr>
              <w:divsChild>
                <w:div w:id="924151858">
                  <w:marLeft w:val="0"/>
                  <w:marRight w:val="0"/>
                  <w:marTop w:val="0"/>
                  <w:marBottom w:val="0"/>
                  <w:divBdr>
                    <w:top w:val="none" w:sz="0" w:space="0" w:color="auto"/>
                    <w:left w:val="none" w:sz="0" w:space="0" w:color="auto"/>
                    <w:bottom w:val="none" w:sz="0" w:space="0" w:color="auto"/>
                    <w:right w:val="none" w:sz="0" w:space="0" w:color="auto"/>
                  </w:divBdr>
                </w:div>
              </w:divsChild>
            </w:div>
            <w:div w:id="1765878360">
              <w:marLeft w:val="0"/>
              <w:marRight w:val="0"/>
              <w:marTop w:val="225"/>
              <w:marBottom w:val="0"/>
              <w:divBdr>
                <w:top w:val="none" w:sz="0" w:space="0" w:color="auto"/>
                <w:left w:val="none" w:sz="0" w:space="0" w:color="auto"/>
                <w:bottom w:val="none" w:sz="0" w:space="0" w:color="auto"/>
                <w:right w:val="none" w:sz="0" w:space="0" w:color="auto"/>
              </w:divBdr>
              <w:divsChild>
                <w:div w:id="650332671">
                  <w:marLeft w:val="0"/>
                  <w:marRight w:val="0"/>
                  <w:marTop w:val="0"/>
                  <w:marBottom w:val="0"/>
                  <w:divBdr>
                    <w:top w:val="none" w:sz="0" w:space="0" w:color="auto"/>
                    <w:left w:val="none" w:sz="0" w:space="0" w:color="auto"/>
                    <w:bottom w:val="none" w:sz="0" w:space="0" w:color="auto"/>
                    <w:right w:val="none" w:sz="0" w:space="0" w:color="auto"/>
                  </w:divBdr>
                </w:div>
              </w:divsChild>
            </w:div>
            <w:div w:id="1870756059">
              <w:marLeft w:val="0"/>
              <w:marRight w:val="0"/>
              <w:marTop w:val="225"/>
              <w:marBottom w:val="0"/>
              <w:divBdr>
                <w:top w:val="none" w:sz="0" w:space="0" w:color="auto"/>
                <w:left w:val="none" w:sz="0" w:space="0" w:color="auto"/>
                <w:bottom w:val="none" w:sz="0" w:space="0" w:color="auto"/>
                <w:right w:val="none" w:sz="0" w:space="0" w:color="auto"/>
              </w:divBdr>
              <w:divsChild>
                <w:div w:id="746342324">
                  <w:marLeft w:val="0"/>
                  <w:marRight w:val="0"/>
                  <w:marTop w:val="0"/>
                  <w:marBottom w:val="0"/>
                  <w:divBdr>
                    <w:top w:val="none" w:sz="0" w:space="0" w:color="auto"/>
                    <w:left w:val="none" w:sz="0" w:space="0" w:color="auto"/>
                    <w:bottom w:val="none" w:sz="0" w:space="0" w:color="auto"/>
                    <w:right w:val="none" w:sz="0" w:space="0" w:color="auto"/>
                  </w:divBdr>
                </w:div>
              </w:divsChild>
            </w:div>
            <w:div w:id="1937712502">
              <w:marLeft w:val="0"/>
              <w:marRight w:val="0"/>
              <w:marTop w:val="225"/>
              <w:marBottom w:val="0"/>
              <w:divBdr>
                <w:top w:val="none" w:sz="0" w:space="0" w:color="auto"/>
                <w:left w:val="none" w:sz="0" w:space="0" w:color="auto"/>
                <w:bottom w:val="none" w:sz="0" w:space="0" w:color="auto"/>
                <w:right w:val="none" w:sz="0" w:space="0" w:color="auto"/>
              </w:divBdr>
              <w:divsChild>
                <w:div w:id="1448547045">
                  <w:marLeft w:val="0"/>
                  <w:marRight w:val="0"/>
                  <w:marTop w:val="0"/>
                  <w:marBottom w:val="0"/>
                  <w:divBdr>
                    <w:top w:val="none" w:sz="0" w:space="0" w:color="auto"/>
                    <w:left w:val="none" w:sz="0" w:space="0" w:color="auto"/>
                    <w:bottom w:val="none" w:sz="0" w:space="0" w:color="auto"/>
                    <w:right w:val="none" w:sz="0" w:space="0" w:color="auto"/>
                  </w:divBdr>
                  <w:divsChild>
                    <w:div w:id="2069456528">
                      <w:marLeft w:val="0"/>
                      <w:marRight w:val="0"/>
                      <w:marTop w:val="0"/>
                      <w:marBottom w:val="0"/>
                      <w:divBdr>
                        <w:top w:val="single" w:sz="6" w:space="0" w:color="D9D9D9"/>
                        <w:left w:val="none" w:sz="0" w:space="0" w:color="auto"/>
                        <w:bottom w:val="single" w:sz="6" w:space="0" w:color="D9D9D9"/>
                        <w:right w:val="none" w:sz="0" w:space="0" w:color="auto"/>
                      </w:divBdr>
                      <w:divsChild>
                        <w:div w:id="1035497903">
                          <w:marLeft w:val="0"/>
                          <w:marRight w:val="0"/>
                          <w:marTop w:val="0"/>
                          <w:marBottom w:val="0"/>
                          <w:divBdr>
                            <w:top w:val="none" w:sz="0" w:space="0" w:color="auto"/>
                            <w:left w:val="none" w:sz="0" w:space="0" w:color="auto"/>
                            <w:bottom w:val="none" w:sz="0" w:space="0" w:color="auto"/>
                            <w:right w:val="none" w:sz="0" w:space="0" w:color="auto"/>
                          </w:divBdr>
                          <w:divsChild>
                            <w:div w:id="1755011490">
                              <w:marLeft w:val="0"/>
                              <w:marRight w:val="0"/>
                              <w:marTop w:val="0"/>
                              <w:marBottom w:val="0"/>
                              <w:divBdr>
                                <w:top w:val="none" w:sz="0" w:space="0" w:color="auto"/>
                                <w:left w:val="none" w:sz="0" w:space="0" w:color="auto"/>
                                <w:bottom w:val="none" w:sz="0" w:space="0" w:color="auto"/>
                                <w:right w:val="none" w:sz="0" w:space="0" w:color="auto"/>
                              </w:divBdr>
                              <w:divsChild>
                                <w:div w:id="306012032">
                                  <w:marLeft w:val="0"/>
                                  <w:marRight w:val="0"/>
                                  <w:marTop w:val="0"/>
                                  <w:marBottom w:val="0"/>
                                  <w:divBdr>
                                    <w:top w:val="none" w:sz="0" w:space="0" w:color="auto"/>
                                    <w:left w:val="none" w:sz="0" w:space="0" w:color="auto"/>
                                    <w:bottom w:val="none" w:sz="0" w:space="0" w:color="auto"/>
                                    <w:right w:val="none" w:sz="0" w:space="0" w:color="auto"/>
                                  </w:divBdr>
                                  <w:divsChild>
                                    <w:div w:id="149562194">
                                      <w:marLeft w:val="0"/>
                                      <w:marRight w:val="0"/>
                                      <w:marTop w:val="0"/>
                                      <w:marBottom w:val="0"/>
                                      <w:divBdr>
                                        <w:top w:val="none" w:sz="0" w:space="0" w:color="auto"/>
                                        <w:left w:val="none" w:sz="0" w:space="0" w:color="auto"/>
                                        <w:bottom w:val="none" w:sz="0" w:space="0" w:color="auto"/>
                                        <w:right w:val="none" w:sz="0" w:space="0" w:color="auto"/>
                                      </w:divBdr>
                                      <w:divsChild>
                                        <w:div w:id="915434801">
                                          <w:marLeft w:val="0"/>
                                          <w:marRight w:val="0"/>
                                          <w:marTop w:val="0"/>
                                          <w:marBottom w:val="0"/>
                                          <w:divBdr>
                                            <w:top w:val="none" w:sz="0" w:space="0" w:color="auto"/>
                                            <w:left w:val="none" w:sz="0" w:space="0" w:color="auto"/>
                                            <w:bottom w:val="none" w:sz="0" w:space="0" w:color="auto"/>
                                            <w:right w:val="none" w:sz="0" w:space="0" w:color="auto"/>
                                          </w:divBdr>
                                          <w:divsChild>
                                            <w:div w:id="26806050">
                                              <w:marLeft w:val="0"/>
                                              <w:marRight w:val="0"/>
                                              <w:marTop w:val="0"/>
                                              <w:marBottom w:val="0"/>
                                              <w:divBdr>
                                                <w:top w:val="none" w:sz="0" w:space="0" w:color="auto"/>
                                                <w:left w:val="none" w:sz="0" w:space="0" w:color="auto"/>
                                                <w:bottom w:val="none" w:sz="0" w:space="0" w:color="auto"/>
                                                <w:right w:val="none" w:sz="0" w:space="0" w:color="auto"/>
                                              </w:divBdr>
                                              <w:divsChild>
                                                <w:div w:id="2087874931">
                                                  <w:marLeft w:val="0"/>
                                                  <w:marRight w:val="0"/>
                                                  <w:marTop w:val="0"/>
                                                  <w:marBottom w:val="0"/>
                                                  <w:divBdr>
                                                    <w:top w:val="none" w:sz="0" w:space="0" w:color="auto"/>
                                                    <w:left w:val="none" w:sz="0" w:space="0" w:color="auto"/>
                                                    <w:bottom w:val="none" w:sz="0" w:space="0" w:color="auto"/>
                                                    <w:right w:val="none" w:sz="0" w:space="0" w:color="auto"/>
                                                  </w:divBdr>
                                                  <w:divsChild>
                                                    <w:div w:id="1523399601">
                                                      <w:marLeft w:val="0"/>
                                                      <w:marRight w:val="0"/>
                                                      <w:marTop w:val="0"/>
                                                      <w:marBottom w:val="0"/>
                                                      <w:divBdr>
                                                        <w:top w:val="none" w:sz="0" w:space="0" w:color="auto"/>
                                                        <w:left w:val="none" w:sz="0" w:space="0" w:color="auto"/>
                                                        <w:bottom w:val="none" w:sz="0" w:space="0" w:color="auto"/>
                                                        <w:right w:val="none" w:sz="0" w:space="0" w:color="auto"/>
                                                      </w:divBdr>
                                                      <w:divsChild>
                                                        <w:div w:id="1088113001">
                                                          <w:marLeft w:val="0"/>
                                                          <w:marRight w:val="0"/>
                                                          <w:marTop w:val="0"/>
                                                          <w:marBottom w:val="0"/>
                                                          <w:divBdr>
                                                            <w:top w:val="none" w:sz="0" w:space="0" w:color="auto"/>
                                                            <w:left w:val="none" w:sz="0" w:space="0" w:color="auto"/>
                                                            <w:bottom w:val="none" w:sz="0" w:space="0" w:color="auto"/>
                                                            <w:right w:val="none" w:sz="0" w:space="0" w:color="auto"/>
                                                          </w:divBdr>
                                                          <w:divsChild>
                                                            <w:div w:id="631717624">
                                                              <w:marLeft w:val="0"/>
                                                              <w:marRight w:val="0"/>
                                                              <w:marTop w:val="0"/>
                                                              <w:marBottom w:val="0"/>
                                                              <w:divBdr>
                                                                <w:top w:val="none" w:sz="0" w:space="0" w:color="auto"/>
                                                                <w:left w:val="none" w:sz="0" w:space="0" w:color="auto"/>
                                                                <w:bottom w:val="none" w:sz="0" w:space="0" w:color="auto"/>
                                                                <w:right w:val="none" w:sz="0" w:space="0" w:color="auto"/>
                                                              </w:divBdr>
                                                              <w:divsChild>
                                                                <w:div w:id="575629243">
                                                                  <w:marLeft w:val="0"/>
                                                                  <w:marRight w:val="0"/>
                                                                  <w:marTop w:val="0"/>
                                                                  <w:marBottom w:val="0"/>
                                                                  <w:divBdr>
                                                                    <w:top w:val="none" w:sz="0" w:space="0" w:color="auto"/>
                                                                    <w:left w:val="none" w:sz="0" w:space="0" w:color="auto"/>
                                                                    <w:bottom w:val="none" w:sz="0" w:space="0" w:color="auto"/>
                                                                    <w:right w:val="none" w:sz="0" w:space="0" w:color="auto"/>
                                                                  </w:divBdr>
                                                                  <w:divsChild>
                                                                    <w:div w:id="1474524132">
                                                                      <w:marLeft w:val="0"/>
                                                                      <w:marRight w:val="0"/>
                                                                      <w:marTop w:val="0"/>
                                                                      <w:marBottom w:val="0"/>
                                                                      <w:divBdr>
                                                                        <w:top w:val="none" w:sz="0" w:space="0" w:color="auto"/>
                                                                        <w:left w:val="none" w:sz="0" w:space="0" w:color="auto"/>
                                                                        <w:bottom w:val="none" w:sz="0" w:space="0" w:color="auto"/>
                                                                        <w:right w:val="none" w:sz="0" w:space="0" w:color="auto"/>
                                                                      </w:divBdr>
                                                                      <w:divsChild>
                                                                        <w:div w:id="1271352765">
                                                                          <w:marLeft w:val="0"/>
                                                                          <w:marRight w:val="0"/>
                                                                          <w:marTop w:val="0"/>
                                                                          <w:marBottom w:val="0"/>
                                                                          <w:divBdr>
                                                                            <w:top w:val="none" w:sz="0" w:space="0" w:color="auto"/>
                                                                            <w:left w:val="none" w:sz="0" w:space="0" w:color="auto"/>
                                                                            <w:bottom w:val="none" w:sz="0" w:space="0" w:color="auto"/>
                                                                            <w:right w:val="none" w:sz="0" w:space="0" w:color="auto"/>
                                                                          </w:divBdr>
                                                                          <w:divsChild>
                                                                            <w:div w:id="213272449">
                                                                              <w:marLeft w:val="0"/>
                                                                              <w:marRight w:val="0"/>
                                                                              <w:marTop w:val="0"/>
                                                                              <w:marBottom w:val="0"/>
                                                                              <w:divBdr>
                                                                                <w:top w:val="none" w:sz="0" w:space="0" w:color="auto"/>
                                                                                <w:left w:val="none" w:sz="0" w:space="0" w:color="auto"/>
                                                                                <w:bottom w:val="none" w:sz="0" w:space="0" w:color="auto"/>
                                                                                <w:right w:val="none" w:sz="0" w:space="0" w:color="auto"/>
                                                                              </w:divBdr>
                                                                              <w:divsChild>
                                                                                <w:div w:id="920871360">
                                                                                  <w:marLeft w:val="0"/>
                                                                                  <w:marRight w:val="0"/>
                                                                                  <w:marTop w:val="0"/>
                                                                                  <w:marBottom w:val="180"/>
                                                                                  <w:divBdr>
                                                                                    <w:top w:val="none" w:sz="0" w:space="0" w:color="auto"/>
                                                                                    <w:left w:val="none" w:sz="0" w:space="0" w:color="auto"/>
                                                                                    <w:bottom w:val="none" w:sz="0" w:space="0" w:color="auto"/>
                                                                                    <w:right w:val="none" w:sz="0" w:space="0" w:color="auto"/>
                                                                                  </w:divBdr>
                                                                                </w:div>
                                                                                <w:div w:id="1546328985">
                                                                                  <w:marLeft w:val="0"/>
                                                                                  <w:marRight w:val="240"/>
                                                                                  <w:marTop w:val="0"/>
                                                                                  <w:marBottom w:val="180"/>
                                                                                  <w:divBdr>
                                                                                    <w:top w:val="none" w:sz="0" w:space="0" w:color="auto"/>
                                                                                    <w:left w:val="none" w:sz="0" w:space="0" w:color="auto"/>
                                                                                    <w:bottom w:val="none" w:sz="0" w:space="0" w:color="auto"/>
                                                                                    <w:right w:val="none" w:sz="0" w:space="0" w:color="auto"/>
                                                                                  </w:divBdr>
                                                                                </w:div>
                                                                                <w:div w:id="1666011178">
                                                                                  <w:marLeft w:val="0"/>
                                                                                  <w:marRight w:val="240"/>
                                                                                  <w:marTop w:val="0"/>
                                                                                  <w:marBottom w:val="0"/>
                                                                                  <w:divBdr>
                                                                                    <w:top w:val="none" w:sz="0" w:space="0" w:color="auto"/>
                                                                                    <w:left w:val="none" w:sz="0" w:space="0" w:color="auto"/>
                                                                                    <w:bottom w:val="none" w:sz="0" w:space="0" w:color="auto"/>
                                                                                    <w:right w:val="none" w:sz="0" w:space="0" w:color="auto"/>
                                                                                  </w:divBdr>
                                                                                </w:div>
                                                                                <w:div w:id="1676223289">
                                                                                  <w:marLeft w:val="0"/>
                                                                                  <w:marRight w:val="0"/>
                                                                                  <w:marTop w:val="0"/>
                                                                                  <w:marBottom w:val="180"/>
                                                                                  <w:divBdr>
                                                                                    <w:top w:val="none" w:sz="0" w:space="0" w:color="auto"/>
                                                                                    <w:left w:val="none" w:sz="0" w:space="0" w:color="auto"/>
                                                                                    <w:bottom w:val="none" w:sz="0" w:space="0" w:color="auto"/>
                                                                                    <w:right w:val="none" w:sz="0" w:space="0" w:color="auto"/>
                                                                                  </w:divBdr>
                                                                                  <w:divsChild>
                                                                                    <w:div w:id="267153680">
                                                                                      <w:marLeft w:val="0"/>
                                                                                      <w:marRight w:val="0"/>
                                                                                      <w:marTop w:val="0"/>
                                                                                      <w:marBottom w:val="180"/>
                                                                                      <w:divBdr>
                                                                                        <w:top w:val="none" w:sz="0" w:space="0" w:color="auto"/>
                                                                                        <w:left w:val="none" w:sz="0" w:space="0" w:color="auto"/>
                                                                                        <w:bottom w:val="none" w:sz="0" w:space="0" w:color="auto"/>
                                                                                        <w:right w:val="none" w:sz="0" w:space="0" w:color="auto"/>
                                                                                      </w:divBdr>
                                                                                      <w:divsChild>
                                                                                        <w:div w:id="1965504496">
                                                                                          <w:marLeft w:val="0"/>
                                                                                          <w:marRight w:val="0"/>
                                                                                          <w:marTop w:val="0"/>
                                                                                          <w:marBottom w:val="0"/>
                                                                                          <w:divBdr>
                                                                                            <w:top w:val="none" w:sz="0" w:space="0" w:color="auto"/>
                                                                                            <w:left w:val="none" w:sz="0" w:space="0" w:color="auto"/>
                                                                                            <w:bottom w:val="none" w:sz="0" w:space="0" w:color="auto"/>
                                                                                            <w:right w:val="none" w:sz="0" w:space="0" w:color="auto"/>
                                                                                          </w:divBdr>
                                                                                        </w:div>
                                                                                      </w:divsChild>
                                                                                    </w:div>
                                                                                    <w:div w:id="1403143532">
                                                                                      <w:marLeft w:val="0"/>
                                                                                      <w:marRight w:val="0"/>
                                                                                      <w:marTop w:val="0"/>
                                                                                      <w:marBottom w:val="0"/>
                                                                                      <w:divBdr>
                                                                                        <w:top w:val="none" w:sz="0" w:space="0" w:color="auto"/>
                                                                                        <w:left w:val="none" w:sz="0" w:space="0" w:color="auto"/>
                                                                                        <w:bottom w:val="none" w:sz="0" w:space="0" w:color="auto"/>
                                                                                        <w:right w:val="none" w:sz="0" w:space="0" w:color="auto"/>
                                                                                      </w:divBdr>
                                                                                      <w:divsChild>
                                                                                        <w:div w:id="1964728292">
                                                                                          <w:marLeft w:val="0"/>
                                                                                          <w:marRight w:val="0"/>
                                                                                          <w:marTop w:val="0"/>
                                                                                          <w:marBottom w:val="0"/>
                                                                                          <w:divBdr>
                                                                                            <w:top w:val="none" w:sz="0" w:space="0" w:color="auto"/>
                                                                                            <w:left w:val="none" w:sz="0" w:space="0" w:color="auto"/>
                                                                                            <w:bottom w:val="none" w:sz="0" w:space="0" w:color="auto"/>
                                                                                            <w:right w:val="none" w:sz="0" w:space="0" w:color="auto"/>
                                                                                          </w:divBdr>
                                                                                          <w:divsChild>
                                                                                            <w:div w:id="574244551">
                                                                                              <w:marLeft w:val="0"/>
                                                                                              <w:marRight w:val="0"/>
                                                                                              <w:marTop w:val="75"/>
                                                                                              <w:marBottom w:val="0"/>
                                                                                              <w:divBdr>
                                                                                                <w:top w:val="none" w:sz="0" w:space="0" w:color="auto"/>
                                                                                                <w:left w:val="none" w:sz="0" w:space="0" w:color="auto"/>
                                                                                                <w:bottom w:val="none" w:sz="0" w:space="0" w:color="auto"/>
                                                                                                <w:right w:val="none" w:sz="0" w:space="0" w:color="auto"/>
                                                                                              </w:divBdr>
                                                                                            </w:div>
                                                                                            <w:div w:id="1637174479">
                                                                                              <w:marLeft w:val="0"/>
                                                                                              <w:marRight w:val="0"/>
                                                                                              <w:marTop w:val="75"/>
                                                                                              <w:marBottom w:val="0"/>
                                                                                              <w:divBdr>
                                                                                                <w:top w:val="none" w:sz="0" w:space="0" w:color="auto"/>
                                                                                                <w:left w:val="none" w:sz="0" w:space="0" w:color="auto"/>
                                                                                                <w:bottom w:val="none" w:sz="0" w:space="0" w:color="auto"/>
                                                                                                <w:right w:val="none" w:sz="0" w:space="0" w:color="auto"/>
                                                                                              </w:divBdr>
                                                                                            </w:div>
                                                                                            <w:div w:id="1956399386">
                                                                                              <w:marLeft w:val="0"/>
                                                                                              <w:marRight w:val="0"/>
                                                                                              <w:marTop w:val="75"/>
                                                                                              <w:marBottom w:val="0"/>
                                                                                              <w:divBdr>
                                                                                                <w:top w:val="none" w:sz="0" w:space="0" w:color="auto"/>
                                                                                                <w:left w:val="none" w:sz="0" w:space="0" w:color="auto"/>
                                                                                                <w:bottom w:val="none" w:sz="0" w:space="0" w:color="auto"/>
                                                                                                <w:right w:val="none" w:sz="0" w:space="0" w:color="auto"/>
                                                                                              </w:divBdr>
                                                                                            </w:div>
                                                                                            <w:div w:id="19807210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190596">
              <w:marLeft w:val="0"/>
              <w:marRight w:val="0"/>
              <w:marTop w:val="225"/>
              <w:marBottom w:val="0"/>
              <w:divBdr>
                <w:top w:val="none" w:sz="0" w:space="0" w:color="auto"/>
                <w:left w:val="none" w:sz="0" w:space="0" w:color="auto"/>
                <w:bottom w:val="none" w:sz="0" w:space="0" w:color="auto"/>
                <w:right w:val="none" w:sz="0" w:space="0" w:color="auto"/>
              </w:divBdr>
              <w:divsChild>
                <w:div w:id="1726416956">
                  <w:marLeft w:val="0"/>
                  <w:marRight w:val="0"/>
                  <w:marTop w:val="0"/>
                  <w:marBottom w:val="0"/>
                  <w:divBdr>
                    <w:top w:val="none" w:sz="0" w:space="0" w:color="auto"/>
                    <w:left w:val="none" w:sz="0" w:space="0" w:color="auto"/>
                    <w:bottom w:val="none" w:sz="0" w:space="0" w:color="auto"/>
                    <w:right w:val="none" w:sz="0" w:space="0" w:color="auto"/>
                  </w:divBdr>
                </w:div>
              </w:divsChild>
            </w:div>
            <w:div w:id="2109158024">
              <w:marLeft w:val="0"/>
              <w:marRight w:val="0"/>
              <w:marTop w:val="375"/>
              <w:marBottom w:val="0"/>
              <w:divBdr>
                <w:top w:val="none" w:sz="0" w:space="0" w:color="auto"/>
                <w:left w:val="none" w:sz="0" w:space="0" w:color="auto"/>
                <w:bottom w:val="none" w:sz="0" w:space="0" w:color="auto"/>
                <w:right w:val="none" w:sz="0" w:space="0" w:color="auto"/>
              </w:divBdr>
              <w:divsChild>
                <w:div w:id="536310088">
                  <w:marLeft w:val="0"/>
                  <w:marRight w:val="0"/>
                  <w:marTop w:val="0"/>
                  <w:marBottom w:val="0"/>
                  <w:divBdr>
                    <w:top w:val="none" w:sz="0" w:space="0" w:color="auto"/>
                    <w:left w:val="none" w:sz="0" w:space="0" w:color="auto"/>
                    <w:bottom w:val="none" w:sz="0" w:space="0" w:color="auto"/>
                    <w:right w:val="none" w:sz="0" w:space="0" w:color="auto"/>
                  </w:divBdr>
                </w:div>
              </w:divsChild>
            </w:div>
            <w:div w:id="2142574625">
              <w:marLeft w:val="0"/>
              <w:marRight w:val="0"/>
              <w:marTop w:val="225"/>
              <w:marBottom w:val="0"/>
              <w:divBdr>
                <w:top w:val="none" w:sz="0" w:space="0" w:color="auto"/>
                <w:left w:val="none" w:sz="0" w:space="0" w:color="auto"/>
                <w:bottom w:val="none" w:sz="0" w:space="0" w:color="auto"/>
                <w:right w:val="none" w:sz="0" w:space="0" w:color="auto"/>
              </w:divBdr>
              <w:divsChild>
                <w:div w:id="169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4966">
          <w:marLeft w:val="0"/>
          <w:marRight w:val="0"/>
          <w:marTop w:val="0"/>
          <w:marBottom w:val="150"/>
          <w:divBdr>
            <w:top w:val="none" w:sz="0" w:space="0" w:color="auto"/>
            <w:left w:val="none" w:sz="0" w:space="0" w:color="auto"/>
            <w:bottom w:val="none" w:sz="0" w:space="0" w:color="auto"/>
            <w:right w:val="none" w:sz="0" w:space="0" w:color="auto"/>
          </w:divBdr>
          <w:divsChild>
            <w:div w:id="96485658">
              <w:marLeft w:val="0"/>
              <w:marRight w:val="0"/>
              <w:marTop w:val="0"/>
              <w:marBottom w:val="0"/>
              <w:divBdr>
                <w:top w:val="none" w:sz="0" w:space="0" w:color="auto"/>
                <w:left w:val="none" w:sz="0" w:space="0" w:color="auto"/>
                <w:bottom w:val="none" w:sz="0" w:space="0" w:color="auto"/>
                <w:right w:val="none" w:sz="0" w:space="0" w:color="auto"/>
              </w:divBdr>
              <w:divsChild>
                <w:div w:id="1319503549">
                  <w:marLeft w:val="0"/>
                  <w:marRight w:val="0"/>
                  <w:marTop w:val="0"/>
                  <w:marBottom w:val="0"/>
                  <w:divBdr>
                    <w:top w:val="none" w:sz="0" w:space="0" w:color="auto"/>
                    <w:left w:val="none" w:sz="0" w:space="0" w:color="auto"/>
                    <w:bottom w:val="none" w:sz="0" w:space="0" w:color="auto"/>
                    <w:right w:val="none" w:sz="0" w:space="0" w:color="auto"/>
                  </w:divBdr>
                  <w:divsChild>
                    <w:div w:id="383677282">
                      <w:marLeft w:val="0"/>
                      <w:marRight w:val="0"/>
                      <w:marTop w:val="0"/>
                      <w:marBottom w:val="0"/>
                      <w:divBdr>
                        <w:top w:val="none" w:sz="0" w:space="0" w:color="auto"/>
                        <w:left w:val="none" w:sz="0" w:space="0" w:color="auto"/>
                        <w:bottom w:val="none" w:sz="0" w:space="0" w:color="auto"/>
                        <w:right w:val="none" w:sz="0" w:space="0" w:color="auto"/>
                      </w:divBdr>
                      <w:divsChild>
                        <w:div w:id="704527141">
                          <w:marLeft w:val="0"/>
                          <w:marRight w:val="0"/>
                          <w:marTop w:val="0"/>
                          <w:marBottom w:val="0"/>
                          <w:divBdr>
                            <w:top w:val="none" w:sz="0" w:space="0" w:color="auto"/>
                            <w:left w:val="none" w:sz="0" w:space="0" w:color="auto"/>
                            <w:bottom w:val="none" w:sz="0" w:space="0" w:color="auto"/>
                            <w:right w:val="none" w:sz="0" w:space="0" w:color="auto"/>
                          </w:divBdr>
                        </w:div>
                      </w:divsChild>
                    </w:div>
                    <w:div w:id="673843743">
                      <w:marLeft w:val="0"/>
                      <w:marRight w:val="0"/>
                      <w:marTop w:val="0"/>
                      <w:marBottom w:val="0"/>
                      <w:divBdr>
                        <w:top w:val="none" w:sz="0" w:space="0" w:color="auto"/>
                        <w:left w:val="none" w:sz="0" w:space="0" w:color="auto"/>
                        <w:bottom w:val="none" w:sz="0" w:space="0" w:color="auto"/>
                        <w:right w:val="none" w:sz="0" w:space="0" w:color="auto"/>
                      </w:divBdr>
                    </w:div>
                    <w:div w:id="145686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035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381194">
      <w:bodyDiv w:val="1"/>
      <w:marLeft w:val="0"/>
      <w:marRight w:val="0"/>
      <w:marTop w:val="0"/>
      <w:marBottom w:val="0"/>
      <w:divBdr>
        <w:top w:val="none" w:sz="0" w:space="0" w:color="auto"/>
        <w:left w:val="none" w:sz="0" w:space="0" w:color="auto"/>
        <w:bottom w:val="none" w:sz="0" w:space="0" w:color="auto"/>
        <w:right w:val="none" w:sz="0" w:space="0" w:color="auto"/>
      </w:divBdr>
      <w:divsChild>
        <w:div w:id="968784203">
          <w:marLeft w:val="0"/>
          <w:marRight w:val="0"/>
          <w:marTop w:val="0"/>
          <w:marBottom w:val="0"/>
          <w:divBdr>
            <w:top w:val="none" w:sz="0" w:space="0" w:color="auto"/>
            <w:left w:val="none" w:sz="0" w:space="0" w:color="auto"/>
            <w:bottom w:val="none" w:sz="0" w:space="0" w:color="auto"/>
            <w:right w:val="none" w:sz="0" w:space="0" w:color="auto"/>
          </w:divBdr>
          <w:divsChild>
            <w:div w:id="1547062956">
              <w:marLeft w:val="0"/>
              <w:marRight w:val="0"/>
              <w:marTop w:val="0"/>
              <w:marBottom w:val="0"/>
              <w:divBdr>
                <w:top w:val="none" w:sz="0" w:space="0" w:color="auto"/>
                <w:left w:val="none" w:sz="0" w:space="0" w:color="auto"/>
                <w:bottom w:val="none" w:sz="0" w:space="0" w:color="auto"/>
                <w:right w:val="none" w:sz="0" w:space="0" w:color="auto"/>
              </w:divBdr>
            </w:div>
          </w:divsChild>
        </w:div>
        <w:div w:id="2065105584">
          <w:marLeft w:val="0"/>
          <w:marRight w:val="0"/>
          <w:marTop w:val="0"/>
          <w:marBottom w:val="240"/>
          <w:divBdr>
            <w:top w:val="single" w:sz="6" w:space="4" w:color="EEEEEE"/>
            <w:left w:val="none" w:sz="0" w:space="0" w:color="auto"/>
            <w:bottom w:val="single" w:sz="6" w:space="4" w:color="EEEEEE"/>
            <w:right w:val="none" w:sz="0" w:space="0" w:color="auto"/>
          </w:divBdr>
          <w:divsChild>
            <w:div w:id="402409290">
              <w:marLeft w:val="0"/>
              <w:marRight w:val="75"/>
              <w:marTop w:val="0"/>
              <w:marBottom w:val="0"/>
              <w:divBdr>
                <w:top w:val="none" w:sz="0" w:space="0" w:color="auto"/>
                <w:left w:val="none" w:sz="0" w:space="0" w:color="auto"/>
                <w:bottom w:val="none" w:sz="0" w:space="0" w:color="auto"/>
                <w:right w:val="none" w:sz="0" w:space="0" w:color="auto"/>
              </w:divBdr>
              <w:divsChild>
                <w:div w:id="154201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4162">
          <w:marLeft w:val="0"/>
          <w:marRight w:val="0"/>
          <w:marTop w:val="0"/>
          <w:marBottom w:val="0"/>
          <w:divBdr>
            <w:top w:val="none" w:sz="0" w:space="0" w:color="auto"/>
            <w:left w:val="none" w:sz="0" w:space="0" w:color="auto"/>
            <w:bottom w:val="none" w:sz="0" w:space="0" w:color="auto"/>
            <w:right w:val="none" w:sz="0" w:space="0" w:color="auto"/>
          </w:divBdr>
          <w:divsChild>
            <w:div w:id="564415802">
              <w:marLeft w:val="0"/>
              <w:marRight w:val="0"/>
              <w:marTop w:val="0"/>
              <w:marBottom w:val="180"/>
              <w:divBdr>
                <w:top w:val="none" w:sz="0" w:space="0" w:color="auto"/>
                <w:left w:val="none" w:sz="0" w:space="0" w:color="auto"/>
                <w:bottom w:val="single" w:sz="6" w:space="6" w:color="EEEEEE"/>
                <w:right w:val="none" w:sz="0" w:space="0" w:color="auto"/>
              </w:divBdr>
            </w:div>
          </w:divsChild>
        </w:div>
        <w:div w:id="1004209179">
          <w:marLeft w:val="0"/>
          <w:marRight w:val="0"/>
          <w:marTop w:val="0"/>
          <w:marBottom w:val="0"/>
          <w:divBdr>
            <w:top w:val="none" w:sz="0" w:space="0" w:color="auto"/>
            <w:left w:val="none" w:sz="0" w:space="0" w:color="auto"/>
            <w:bottom w:val="none" w:sz="0" w:space="0" w:color="auto"/>
            <w:right w:val="none" w:sz="0" w:space="0" w:color="auto"/>
          </w:divBdr>
          <w:divsChild>
            <w:div w:id="1896620416">
              <w:marLeft w:val="0"/>
              <w:marRight w:val="0"/>
              <w:marTop w:val="0"/>
              <w:marBottom w:val="0"/>
              <w:divBdr>
                <w:top w:val="none" w:sz="0" w:space="0" w:color="auto"/>
                <w:left w:val="none" w:sz="0" w:space="0" w:color="auto"/>
                <w:bottom w:val="none" w:sz="0" w:space="0" w:color="auto"/>
                <w:right w:val="none" w:sz="0" w:space="0" w:color="auto"/>
              </w:divBdr>
              <w:divsChild>
                <w:div w:id="608125913">
                  <w:marLeft w:val="0"/>
                  <w:marRight w:val="0"/>
                  <w:marTop w:val="0"/>
                  <w:marBottom w:val="0"/>
                  <w:divBdr>
                    <w:top w:val="none" w:sz="0" w:space="0" w:color="auto"/>
                    <w:left w:val="none" w:sz="0" w:space="0" w:color="auto"/>
                    <w:bottom w:val="none" w:sz="0" w:space="0" w:color="auto"/>
                    <w:right w:val="none" w:sz="0" w:space="0" w:color="auto"/>
                  </w:divBdr>
                  <w:divsChild>
                    <w:div w:id="1471747538">
                      <w:marLeft w:val="0"/>
                      <w:marRight w:val="0"/>
                      <w:marTop w:val="0"/>
                      <w:marBottom w:val="0"/>
                      <w:divBdr>
                        <w:top w:val="none" w:sz="0" w:space="0" w:color="auto"/>
                        <w:left w:val="none" w:sz="0" w:space="0" w:color="auto"/>
                        <w:bottom w:val="none" w:sz="0" w:space="0" w:color="auto"/>
                        <w:right w:val="none" w:sz="0" w:space="0" w:color="auto"/>
                      </w:divBdr>
                      <w:divsChild>
                        <w:div w:id="310134401">
                          <w:marLeft w:val="0"/>
                          <w:marRight w:val="0"/>
                          <w:marTop w:val="0"/>
                          <w:marBottom w:val="0"/>
                          <w:divBdr>
                            <w:top w:val="none" w:sz="0" w:space="0" w:color="auto"/>
                            <w:left w:val="none" w:sz="0" w:space="0" w:color="auto"/>
                            <w:bottom w:val="none" w:sz="0" w:space="0" w:color="auto"/>
                            <w:right w:val="none" w:sz="0" w:space="0" w:color="auto"/>
                          </w:divBdr>
                          <w:divsChild>
                            <w:div w:id="1855073040">
                              <w:marLeft w:val="0"/>
                              <w:marRight w:val="0"/>
                              <w:marTop w:val="0"/>
                              <w:marBottom w:val="0"/>
                              <w:divBdr>
                                <w:top w:val="none" w:sz="0" w:space="0" w:color="auto"/>
                                <w:left w:val="none" w:sz="0" w:space="0" w:color="auto"/>
                                <w:bottom w:val="none" w:sz="0" w:space="0" w:color="auto"/>
                                <w:right w:val="none" w:sz="0" w:space="0" w:color="auto"/>
                              </w:divBdr>
                              <w:divsChild>
                                <w:div w:id="454064849">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234210">
      <w:bodyDiv w:val="1"/>
      <w:marLeft w:val="0"/>
      <w:marRight w:val="0"/>
      <w:marTop w:val="0"/>
      <w:marBottom w:val="0"/>
      <w:divBdr>
        <w:top w:val="none" w:sz="0" w:space="0" w:color="auto"/>
        <w:left w:val="none" w:sz="0" w:space="0" w:color="auto"/>
        <w:bottom w:val="none" w:sz="0" w:space="0" w:color="auto"/>
        <w:right w:val="none" w:sz="0" w:space="0" w:color="auto"/>
      </w:divBdr>
      <w:divsChild>
        <w:div w:id="1147555045">
          <w:marLeft w:val="0"/>
          <w:marRight w:val="0"/>
          <w:marTop w:val="0"/>
          <w:marBottom w:val="0"/>
          <w:divBdr>
            <w:top w:val="none" w:sz="0" w:space="0" w:color="auto"/>
            <w:left w:val="none" w:sz="0" w:space="0" w:color="auto"/>
            <w:bottom w:val="none" w:sz="0" w:space="0" w:color="auto"/>
            <w:right w:val="none" w:sz="0" w:space="0" w:color="auto"/>
          </w:divBdr>
          <w:divsChild>
            <w:div w:id="340743386">
              <w:marLeft w:val="0"/>
              <w:marRight w:val="0"/>
              <w:marTop w:val="0"/>
              <w:marBottom w:val="0"/>
              <w:divBdr>
                <w:top w:val="none" w:sz="0" w:space="0" w:color="auto"/>
                <w:left w:val="none" w:sz="0" w:space="0" w:color="auto"/>
                <w:bottom w:val="none" w:sz="0" w:space="0" w:color="auto"/>
                <w:right w:val="none" w:sz="0" w:space="0" w:color="auto"/>
              </w:divBdr>
              <w:divsChild>
                <w:div w:id="221406225">
                  <w:marLeft w:val="0"/>
                  <w:marRight w:val="0"/>
                  <w:marTop w:val="0"/>
                  <w:marBottom w:val="0"/>
                  <w:divBdr>
                    <w:top w:val="none" w:sz="0" w:space="0" w:color="auto"/>
                    <w:left w:val="none" w:sz="0" w:space="0" w:color="auto"/>
                    <w:bottom w:val="none" w:sz="0" w:space="0" w:color="auto"/>
                    <w:right w:val="none" w:sz="0" w:space="0" w:color="auto"/>
                  </w:divBdr>
                  <w:divsChild>
                    <w:div w:id="959797584">
                      <w:marLeft w:val="0"/>
                      <w:marRight w:val="0"/>
                      <w:marTop w:val="300"/>
                      <w:marBottom w:val="300"/>
                      <w:divBdr>
                        <w:top w:val="none" w:sz="0" w:space="0" w:color="auto"/>
                        <w:left w:val="none" w:sz="0" w:space="0" w:color="auto"/>
                        <w:bottom w:val="none" w:sz="0" w:space="0" w:color="auto"/>
                        <w:right w:val="none" w:sz="0" w:space="0" w:color="auto"/>
                      </w:divBdr>
                      <w:divsChild>
                        <w:div w:id="1929996640">
                          <w:marLeft w:val="0"/>
                          <w:marRight w:val="0"/>
                          <w:marTop w:val="0"/>
                          <w:marBottom w:val="0"/>
                          <w:divBdr>
                            <w:top w:val="none" w:sz="0" w:space="0" w:color="auto"/>
                            <w:left w:val="none" w:sz="0" w:space="0" w:color="auto"/>
                            <w:bottom w:val="none" w:sz="0" w:space="0" w:color="auto"/>
                            <w:right w:val="none" w:sz="0" w:space="0" w:color="auto"/>
                          </w:divBdr>
                        </w:div>
                      </w:divsChild>
                    </w:div>
                    <w:div w:id="21236469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46653309">
              <w:marLeft w:val="0"/>
              <w:marRight w:val="0"/>
              <w:marTop w:val="0"/>
              <w:marBottom w:val="300"/>
              <w:divBdr>
                <w:top w:val="none" w:sz="0" w:space="0" w:color="auto"/>
                <w:left w:val="none" w:sz="0" w:space="0" w:color="auto"/>
                <w:bottom w:val="none" w:sz="0" w:space="0" w:color="auto"/>
                <w:right w:val="none" w:sz="0" w:space="0" w:color="auto"/>
              </w:divBdr>
              <w:divsChild>
                <w:div w:id="672074013">
                  <w:marLeft w:val="0"/>
                  <w:marRight w:val="0"/>
                  <w:marTop w:val="0"/>
                  <w:marBottom w:val="300"/>
                  <w:divBdr>
                    <w:top w:val="none" w:sz="0" w:space="0" w:color="auto"/>
                    <w:left w:val="none" w:sz="0" w:space="0" w:color="auto"/>
                    <w:bottom w:val="none" w:sz="0" w:space="0" w:color="auto"/>
                    <w:right w:val="none" w:sz="0" w:space="0" w:color="auto"/>
                  </w:divBdr>
                  <w:divsChild>
                    <w:div w:id="256333899">
                      <w:marLeft w:val="0"/>
                      <w:marRight w:val="0"/>
                      <w:marTop w:val="0"/>
                      <w:marBottom w:val="0"/>
                      <w:divBdr>
                        <w:top w:val="none" w:sz="0" w:space="0" w:color="auto"/>
                        <w:left w:val="none" w:sz="0" w:space="0" w:color="auto"/>
                        <w:bottom w:val="none" w:sz="0" w:space="0" w:color="auto"/>
                        <w:right w:val="none" w:sz="0" w:space="0" w:color="auto"/>
                      </w:divBdr>
                    </w:div>
                    <w:div w:id="13142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16110">
          <w:marLeft w:val="0"/>
          <w:marRight w:val="0"/>
          <w:marTop w:val="0"/>
          <w:marBottom w:val="0"/>
          <w:divBdr>
            <w:top w:val="none" w:sz="0" w:space="0" w:color="auto"/>
            <w:left w:val="none" w:sz="0" w:space="0" w:color="auto"/>
            <w:bottom w:val="none" w:sz="0" w:space="0" w:color="auto"/>
            <w:right w:val="none" w:sz="0" w:space="0" w:color="auto"/>
          </w:divBdr>
          <w:divsChild>
            <w:div w:id="12462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9788">
      <w:bodyDiv w:val="1"/>
      <w:marLeft w:val="0"/>
      <w:marRight w:val="0"/>
      <w:marTop w:val="0"/>
      <w:marBottom w:val="0"/>
      <w:divBdr>
        <w:top w:val="none" w:sz="0" w:space="0" w:color="auto"/>
        <w:left w:val="none" w:sz="0" w:space="0" w:color="auto"/>
        <w:bottom w:val="none" w:sz="0" w:space="0" w:color="auto"/>
        <w:right w:val="none" w:sz="0" w:space="0" w:color="auto"/>
      </w:divBdr>
      <w:divsChild>
        <w:div w:id="303781309">
          <w:marLeft w:val="0"/>
          <w:marRight w:val="0"/>
          <w:marTop w:val="150"/>
          <w:marBottom w:val="0"/>
          <w:divBdr>
            <w:top w:val="none" w:sz="0" w:space="0" w:color="auto"/>
            <w:left w:val="none" w:sz="0" w:space="0" w:color="auto"/>
            <w:bottom w:val="none" w:sz="0" w:space="0" w:color="auto"/>
            <w:right w:val="none" w:sz="0" w:space="0" w:color="auto"/>
          </w:divBdr>
          <w:divsChild>
            <w:div w:id="1836460064">
              <w:marLeft w:val="0"/>
              <w:marRight w:val="0"/>
              <w:marTop w:val="0"/>
              <w:marBottom w:val="300"/>
              <w:divBdr>
                <w:top w:val="none" w:sz="0" w:space="0" w:color="auto"/>
                <w:left w:val="none" w:sz="0" w:space="0" w:color="auto"/>
                <w:bottom w:val="none" w:sz="0" w:space="0" w:color="auto"/>
                <w:right w:val="none" w:sz="0" w:space="0" w:color="auto"/>
              </w:divBdr>
            </w:div>
            <w:div w:id="1042632033">
              <w:marLeft w:val="0"/>
              <w:marRight w:val="0"/>
              <w:marTop w:val="0"/>
              <w:marBottom w:val="0"/>
              <w:divBdr>
                <w:top w:val="none" w:sz="0" w:space="0" w:color="auto"/>
                <w:left w:val="none" w:sz="0" w:space="0" w:color="auto"/>
                <w:bottom w:val="none" w:sz="0" w:space="0" w:color="auto"/>
                <w:right w:val="none" w:sz="0" w:space="0" w:color="auto"/>
              </w:divBdr>
              <w:divsChild>
                <w:div w:id="1175681140">
                  <w:marLeft w:val="0"/>
                  <w:marRight w:val="0"/>
                  <w:marTop w:val="0"/>
                  <w:marBottom w:val="0"/>
                  <w:divBdr>
                    <w:top w:val="none" w:sz="0" w:space="0" w:color="auto"/>
                    <w:left w:val="none" w:sz="0" w:space="0" w:color="auto"/>
                    <w:bottom w:val="none" w:sz="0" w:space="0" w:color="auto"/>
                    <w:right w:val="none" w:sz="0" w:space="0" w:color="auto"/>
                  </w:divBdr>
                  <w:divsChild>
                    <w:div w:id="1871144402">
                      <w:marLeft w:val="0"/>
                      <w:marRight w:val="0"/>
                      <w:marTop w:val="0"/>
                      <w:marBottom w:val="0"/>
                      <w:divBdr>
                        <w:top w:val="none" w:sz="0" w:space="0" w:color="auto"/>
                        <w:left w:val="none" w:sz="0" w:space="0" w:color="auto"/>
                        <w:bottom w:val="none" w:sz="0" w:space="0" w:color="auto"/>
                        <w:right w:val="none" w:sz="0" w:space="0" w:color="auto"/>
                      </w:divBdr>
                      <w:divsChild>
                        <w:div w:id="1506629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06292476">
                  <w:marLeft w:val="0"/>
                  <w:marRight w:val="0"/>
                  <w:marTop w:val="0"/>
                  <w:marBottom w:val="0"/>
                  <w:divBdr>
                    <w:top w:val="none" w:sz="0" w:space="0" w:color="auto"/>
                    <w:left w:val="none" w:sz="0" w:space="0" w:color="auto"/>
                    <w:bottom w:val="none" w:sz="0" w:space="0" w:color="auto"/>
                    <w:right w:val="none" w:sz="0" w:space="0" w:color="auto"/>
                  </w:divBdr>
                  <w:divsChild>
                    <w:div w:id="1110661584">
                      <w:marLeft w:val="0"/>
                      <w:marRight w:val="0"/>
                      <w:marTop w:val="0"/>
                      <w:marBottom w:val="0"/>
                      <w:divBdr>
                        <w:top w:val="none" w:sz="0" w:space="0" w:color="auto"/>
                        <w:left w:val="none" w:sz="0" w:space="0" w:color="auto"/>
                        <w:bottom w:val="none" w:sz="0" w:space="0" w:color="auto"/>
                        <w:right w:val="none" w:sz="0" w:space="0" w:color="auto"/>
                      </w:divBdr>
                      <w:divsChild>
                        <w:div w:id="8437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02087">
          <w:marLeft w:val="0"/>
          <w:marRight w:val="0"/>
          <w:marTop w:val="0"/>
          <w:marBottom w:val="0"/>
          <w:divBdr>
            <w:top w:val="none" w:sz="0" w:space="0" w:color="auto"/>
            <w:left w:val="none" w:sz="0" w:space="0" w:color="auto"/>
            <w:bottom w:val="none" w:sz="0" w:space="0" w:color="auto"/>
            <w:right w:val="none" w:sz="0" w:space="0" w:color="auto"/>
          </w:divBdr>
          <w:divsChild>
            <w:div w:id="1348554991">
              <w:marLeft w:val="0"/>
              <w:marRight w:val="0"/>
              <w:marTop w:val="0"/>
              <w:marBottom w:val="0"/>
              <w:divBdr>
                <w:top w:val="none" w:sz="0" w:space="0" w:color="auto"/>
                <w:left w:val="none" w:sz="0" w:space="0" w:color="auto"/>
                <w:bottom w:val="none" w:sz="0" w:space="0" w:color="auto"/>
                <w:right w:val="none" w:sz="0" w:space="0" w:color="auto"/>
              </w:divBdr>
              <w:divsChild>
                <w:div w:id="1386950131">
                  <w:marLeft w:val="0"/>
                  <w:marRight w:val="0"/>
                  <w:marTop w:val="0"/>
                  <w:marBottom w:val="0"/>
                  <w:divBdr>
                    <w:top w:val="none" w:sz="0" w:space="0" w:color="auto"/>
                    <w:left w:val="none" w:sz="0" w:space="0" w:color="auto"/>
                    <w:bottom w:val="none" w:sz="0" w:space="0" w:color="auto"/>
                    <w:right w:val="none" w:sz="0" w:space="0" w:color="auto"/>
                  </w:divBdr>
                </w:div>
                <w:div w:id="14023639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87377216">
          <w:marLeft w:val="0"/>
          <w:marRight w:val="0"/>
          <w:marTop w:val="0"/>
          <w:marBottom w:val="0"/>
          <w:divBdr>
            <w:top w:val="none" w:sz="0" w:space="0" w:color="auto"/>
            <w:left w:val="none" w:sz="0" w:space="0" w:color="auto"/>
            <w:bottom w:val="none" w:sz="0" w:space="0" w:color="auto"/>
            <w:right w:val="none" w:sz="0" w:space="0" w:color="auto"/>
          </w:divBdr>
          <w:divsChild>
            <w:div w:id="829060581">
              <w:marLeft w:val="0"/>
              <w:marRight w:val="0"/>
              <w:marTop w:val="450"/>
              <w:marBottom w:val="0"/>
              <w:divBdr>
                <w:top w:val="none" w:sz="0" w:space="0" w:color="auto"/>
                <w:left w:val="none" w:sz="0" w:space="0" w:color="auto"/>
                <w:bottom w:val="none" w:sz="0" w:space="0" w:color="auto"/>
                <w:right w:val="none" w:sz="0" w:space="0" w:color="auto"/>
              </w:divBdr>
              <w:divsChild>
                <w:div w:id="1162546788">
                  <w:marLeft w:val="0"/>
                  <w:marRight w:val="0"/>
                  <w:marTop w:val="0"/>
                  <w:marBottom w:val="0"/>
                  <w:divBdr>
                    <w:top w:val="none" w:sz="0" w:space="0" w:color="auto"/>
                    <w:left w:val="none" w:sz="0" w:space="0" w:color="auto"/>
                    <w:bottom w:val="none" w:sz="0" w:space="0" w:color="auto"/>
                    <w:right w:val="none" w:sz="0" w:space="0" w:color="auto"/>
                  </w:divBdr>
                  <w:divsChild>
                    <w:div w:id="48574925">
                      <w:marLeft w:val="0"/>
                      <w:marRight w:val="0"/>
                      <w:marTop w:val="0"/>
                      <w:marBottom w:val="0"/>
                      <w:divBdr>
                        <w:top w:val="none" w:sz="0" w:space="0" w:color="auto"/>
                        <w:left w:val="none" w:sz="0" w:space="0" w:color="auto"/>
                        <w:bottom w:val="none" w:sz="0" w:space="0" w:color="auto"/>
                        <w:right w:val="none" w:sz="0" w:space="0" w:color="auto"/>
                      </w:divBdr>
                      <w:divsChild>
                        <w:div w:id="860627633">
                          <w:marLeft w:val="0"/>
                          <w:marRight w:val="0"/>
                          <w:marTop w:val="0"/>
                          <w:marBottom w:val="0"/>
                          <w:divBdr>
                            <w:top w:val="none" w:sz="0" w:space="0" w:color="auto"/>
                            <w:left w:val="none" w:sz="0" w:space="0" w:color="auto"/>
                            <w:bottom w:val="none" w:sz="0" w:space="0" w:color="auto"/>
                            <w:right w:val="none" w:sz="0" w:space="0" w:color="auto"/>
                          </w:divBdr>
                          <w:divsChild>
                            <w:div w:id="208209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527">
                      <w:marLeft w:val="0"/>
                      <w:marRight w:val="0"/>
                      <w:marTop w:val="0"/>
                      <w:marBottom w:val="0"/>
                      <w:divBdr>
                        <w:top w:val="none" w:sz="0" w:space="0" w:color="auto"/>
                        <w:left w:val="none" w:sz="0" w:space="0" w:color="auto"/>
                        <w:bottom w:val="none" w:sz="0" w:space="0" w:color="auto"/>
                        <w:right w:val="none" w:sz="0" w:space="0" w:color="auto"/>
                      </w:divBdr>
                      <w:divsChild>
                        <w:div w:id="1115322560">
                          <w:marLeft w:val="0"/>
                          <w:marRight w:val="0"/>
                          <w:marTop w:val="0"/>
                          <w:marBottom w:val="0"/>
                          <w:divBdr>
                            <w:top w:val="none" w:sz="0" w:space="0" w:color="auto"/>
                            <w:left w:val="none" w:sz="0" w:space="0" w:color="auto"/>
                            <w:bottom w:val="none" w:sz="0" w:space="0" w:color="auto"/>
                            <w:right w:val="none" w:sz="0" w:space="0" w:color="auto"/>
                          </w:divBdr>
                          <w:divsChild>
                            <w:div w:id="5108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91064">
                      <w:marLeft w:val="0"/>
                      <w:marRight w:val="0"/>
                      <w:marTop w:val="0"/>
                      <w:marBottom w:val="0"/>
                      <w:divBdr>
                        <w:top w:val="none" w:sz="0" w:space="0" w:color="auto"/>
                        <w:left w:val="none" w:sz="0" w:space="0" w:color="auto"/>
                        <w:bottom w:val="none" w:sz="0" w:space="0" w:color="auto"/>
                        <w:right w:val="none" w:sz="0" w:space="0" w:color="auto"/>
                      </w:divBdr>
                      <w:divsChild>
                        <w:div w:id="677390351">
                          <w:marLeft w:val="0"/>
                          <w:marRight w:val="0"/>
                          <w:marTop w:val="0"/>
                          <w:marBottom w:val="0"/>
                          <w:divBdr>
                            <w:top w:val="none" w:sz="0" w:space="0" w:color="auto"/>
                            <w:left w:val="none" w:sz="0" w:space="0" w:color="auto"/>
                            <w:bottom w:val="none" w:sz="0" w:space="0" w:color="auto"/>
                            <w:right w:val="none" w:sz="0" w:space="0" w:color="auto"/>
                          </w:divBdr>
                          <w:divsChild>
                            <w:div w:id="89208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7650">
                      <w:marLeft w:val="0"/>
                      <w:marRight w:val="0"/>
                      <w:marTop w:val="0"/>
                      <w:marBottom w:val="0"/>
                      <w:divBdr>
                        <w:top w:val="none" w:sz="0" w:space="0" w:color="auto"/>
                        <w:left w:val="none" w:sz="0" w:space="0" w:color="auto"/>
                        <w:bottom w:val="none" w:sz="0" w:space="0" w:color="auto"/>
                        <w:right w:val="none" w:sz="0" w:space="0" w:color="auto"/>
                      </w:divBdr>
                      <w:divsChild>
                        <w:div w:id="790781722">
                          <w:marLeft w:val="0"/>
                          <w:marRight w:val="0"/>
                          <w:marTop w:val="0"/>
                          <w:marBottom w:val="0"/>
                          <w:divBdr>
                            <w:top w:val="none" w:sz="0" w:space="0" w:color="auto"/>
                            <w:left w:val="none" w:sz="0" w:space="0" w:color="auto"/>
                            <w:bottom w:val="none" w:sz="0" w:space="0" w:color="auto"/>
                            <w:right w:val="none" w:sz="0" w:space="0" w:color="auto"/>
                          </w:divBdr>
                          <w:divsChild>
                            <w:div w:id="26373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95959">
                      <w:marLeft w:val="0"/>
                      <w:marRight w:val="0"/>
                      <w:marTop w:val="0"/>
                      <w:marBottom w:val="0"/>
                      <w:divBdr>
                        <w:top w:val="none" w:sz="0" w:space="0" w:color="auto"/>
                        <w:left w:val="none" w:sz="0" w:space="0" w:color="auto"/>
                        <w:bottom w:val="none" w:sz="0" w:space="0" w:color="auto"/>
                        <w:right w:val="none" w:sz="0" w:space="0" w:color="auto"/>
                      </w:divBdr>
                      <w:divsChild>
                        <w:div w:id="1094398074">
                          <w:marLeft w:val="0"/>
                          <w:marRight w:val="0"/>
                          <w:marTop w:val="0"/>
                          <w:marBottom w:val="0"/>
                          <w:divBdr>
                            <w:top w:val="none" w:sz="0" w:space="0" w:color="auto"/>
                            <w:left w:val="none" w:sz="0" w:space="0" w:color="auto"/>
                            <w:bottom w:val="none" w:sz="0" w:space="0" w:color="auto"/>
                            <w:right w:val="none" w:sz="0" w:space="0" w:color="auto"/>
                          </w:divBdr>
                          <w:divsChild>
                            <w:div w:id="1065254255">
                              <w:marLeft w:val="0"/>
                              <w:marRight w:val="0"/>
                              <w:marTop w:val="0"/>
                              <w:marBottom w:val="0"/>
                              <w:divBdr>
                                <w:top w:val="none" w:sz="0" w:space="0" w:color="auto"/>
                                <w:left w:val="none" w:sz="0" w:space="0" w:color="auto"/>
                                <w:bottom w:val="none" w:sz="0" w:space="0" w:color="auto"/>
                                <w:right w:val="none" w:sz="0" w:space="0" w:color="auto"/>
                              </w:divBdr>
                              <w:divsChild>
                                <w:div w:id="723601531">
                                  <w:marLeft w:val="0"/>
                                  <w:marRight w:val="0"/>
                                  <w:marTop w:val="0"/>
                                  <w:marBottom w:val="0"/>
                                  <w:divBdr>
                                    <w:top w:val="none" w:sz="0" w:space="0" w:color="auto"/>
                                    <w:left w:val="none" w:sz="0" w:space="0" w:color="auto"/>
                                    <w:bottom w:val="none" w:sz="0" w:space="0" w:color="auto"/>
                                    <w:right w:val="none" w:sz="0" w:space="0" w:color="auto"/>
                                  </w:divBdr>
                                  <w:divsChild>
                                    <w:div w:id="168444019">
                                      <w:marLeft w:val="0"/>
                                      <w:marRight w:val="0"/>
                                      <w:marTop w:val="0"/>
                                      <w:marBottom w:val="150"/>
                                      <w:divBdr>
                                        <w:top w:val="none" w:sz="0" w:space="0" w:color="auto"/>
                                        <w:left w:val="none" w:sz="0" w:space="0" w:color="auto"/>
                                        <w:bottom w:val="none" w:sz="0" w:space="0" w:color="auto"/>
                                        <w:right w:val="none" w:sz="0" w:space="0" w:color="auto"/>
                                      </w:divBdr>
                                    </w:div>
                                    <w:div w:id="1253318646">
                                      <w:marLeft w:val="0"/>
                                      <w:marRight w:val="0"/>
                                      <w:marTop w:val="0"/>
                                      <w:marBottom w:val="0"/>
                                      <w:divBdr>
                                        <w:top w:val="none" w:sz="0" w:space="0" w:color="auto"/>
                                        <w:left w:val="none" w:sz="0" w:space="0" w:color="auto"/>
                                        <w:bottom w:val="single" w:sz="6" w:space="15" w:color="000000"/>
                                        <w:right w:val="none" w:sz="0" w:space="0" w:color="auto"/>
                                      </w:divBdr>
                                      <w:divsChild>
                                        <w:div w:id="19592939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40876595">
                      <w:marLeft w:val="0"/>
                      <w:marRight w:val="0"/>
                      <w:marTop w:val="0"/>
                      <w:marBottom w:val="0"/>
                      <w:divBdr>
                        <w:top w:val="none" w:sz="0" w:space="0" w:color="auto"/>
                        <w:left w:val="none" w:sz="0" w:space="0" w:color="auto"/>
                        <w:bottom w:val="none" w:sz="0" w:space="0" w:color="auto"/>
                        <w:right w:val="none" w:sz="0" w:space="0" w:color="auto"/>
                      </w:divBdr>
                      <w:divsChild>
                        <w:div w:id="1902011186">
                          <w:marLeft w:val="0"/>
                          <w:marRight w:val="0"/>
                          <w:marTop w:val="0"/>
                          <w:marBottom w:val="0"/>
                          <w:divBdr>
                            <w:top w:val="none" w:sz="0" w:space="0" w:color="auto"/>
                            <w:left w:val="none" w:sz="0" w:space="0" w:color="auto"/>
                            <w:bottom w:val="none" w:sz="0" w:space="0" w:color="auto"/>
                            <w:right w:val="none" w:sz="0" w:space="0" w:color="auto"/>
                          </w:divBdr>
                          <w:divsChild>
                            <w:div w:id="3107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633621">
                      <w:marLeft w:val="0"/>
                      <w:marRight w:val="0"/>
                      <w:marTop w:val="0"/>
                      <w:marBottom w:val="0"/>
                      <w:divBdr>
                        <w:top w:val="none" w:sz="0" w:space="0" w:color="auto"/>
                        <w:left w:val="none" w:sz="0" w:space="0" w:color="auto"/>
                        <w:bottom w:val="none" w:sz="0" w:space="0" w:color="auto"/>
                        <w:right w:val="none" w:sz="0" w:space="0" w:color="auto"/>
                      </w:divBdr>
                      <w:divsChild>
                        <w:div w:id="357892941">
                          <w:marLeft w:val="0"/>
                          <w:marRight w:val="0"/>
                          <w:marTop w:val="0"/>
                          <w:marBottom w:val="0"/>
                          <w:divBdr>
                            <w:top w:val="none" w:sz="0" w:space="0" w:color="auto"/>
                            <w:left w:val="none" w:sz="0" w:space="0" w:color="auto"/>
                            <w:bottom w:val="none" w:sz="0" w:space="0" w:color="auto"/>
                            <w:right w:val="none" w:sz="0" w:space="0" w:color="auto"/>
                          </w:divBdr>
                          <w:divsChild>
                            <w:div w:id="135352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29721">
                      <w:marLeft w:val="0"/>
                      <w:marRight w:val="0"/>
                      <w:marTop w:val="0"/>
                      <w:marBottom w:val="0"/>
                      <w:divBdr>
                        <w:top w:val="none" w:sz="0" w:space="0" w:color="auto"/>
                        <w:left w:val="none" w:sz="0" w:space="0" w:color="auto"/>
                        <w:bottom w:val="none" w:sz="0" w:space="0" w:color="auto"/>
                        <w:right w:val="none" w:sz="0" w:space="0" w:color="auto"/>
                      </w:divBdr>
                      <w:divsChild>
                        <w:div w:id="1071194992">
                          <w:marLeft w:val="0"/>
                          <w:marRight w:val="0"/>
                          <w:marTop w:val="0"/>
                          <w:marBottom w:val="0"/>
                          <w:divBdr>
                            <w:top w:val="none" w:sz="0" w:space="0" w:color="auto"/>
                            <w:left w:val="none" w:sz="0" w:space="0" w:color="auto"/>
                            <w:bottom w:val="none" w:sz="0" w:space="0" w:color="auto"/>
                            <w:right w:val="none" w:sz="0" w:space="0" w:color="auto"/>
                          </w:divBdr>
                          <w:divsChild>
                            <w:div w:id="59116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13213">
                      <w:marLeft w:val="0"/>
                      <w:marRight w:val="0"/>
                      <w:marTop w:val="0"/>
                      <w:marBottom w:val="0"/>
                      <w:divBdr>
                        <w:top w:val="none" w:sz="0" w:space="0" w:color="auto"/>
                        <w:left w:val="none" w:sz="0" w:space="0" w:color="auto"/>
                        <w:bottom w:val="none" w:sz="0" w:space="0" w:color="auto"/>
                        <w:right w:val="none" w:sz="0" w:space="0" w:color="auto"/>
                      </w:divBdr>
                      <w:divsChild>
                        <w:div w:id="1445349272">
                          <w:marLeft w:val="0"/>
                          <w:marRight w:val="0"/>
                          <w:marTop w:val="0"/>
                          <w:marBottom w:val="0"/>
                          <w:divBdr>
                            <w:top w:val="none" w:sz="0" w:space="0" w:color="auto"/>
                            <w:left w:val="none" w:sz="0" w:space="0" w:color="auto"/>
                            <w:bottom w:val="none" w:sz="0" w:space="0" w:color="auto"/>
                            <w:right w:val="none" w:sz="0" w:space="0" w:color="auto"/>
                          </w:divBdr>
                          <w:divsChild>
                            <w:div w:id="254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64761">
      <w:bodyDiv w:val="1"/>
      <w:marLeft w:val="0"/>
      <w:marRight w:val="0"/>
      <w:marTop w:val="0"/>
      <w:marBottom w:val="0"/>
      <w:divBdr>
        <w:top w:val="none" w:sz="0" w:space="0" w:color="auto"/>
        <w:left w:val="none" w:sz="0" w:space="0" w:color="auto"/>
        <w:bottom w:val="none" w:sz="0" w:space="0" w:color="auto"/>
        <w:right w:val="none" w:sz="0" w:space="0" w:color="auto"/>
      </w:divBdr>
      <w:divsChild>
        <w:div w:id="1275677107">
          <w:marLeft w:val="0"/>
          <w:marRight w:val="0"/>
          <w:marTop w:val="0"/>
          <w:marBottom w:val="0"/>
          <w:divBdr>
            <w:top w:val="none" w:sz="0" w:space="0" w:color="auto"/>
            <w:left w:val="none" w:sz="0" w:space="0" w:color="auto"/>
            <w:bottom w:val="none" w:sz="0" w:space="0" w:color="auto"/>
            <w:right w:val="none" w:sz="0" w:space="0" w:color="auto"/>
          </w:divBdr>
          <w:divsChild>
            <w:div w:id="1731808106">
              <w:marLeft w:val="0"/>
              <w:marRight w:val="0"/>
              <w:marTop w:val="0"/>
              <w:marBottom w:val="0"/>
              <w:divBdr>
                <w:top w:val="none" w:sz="0" w:space="0" w:color="auto"/>
                <w:left w:val="none" w:sz="0" w:space="0" w:color="auto"/>
                <w:bottom w:val="none" w:sz="0" w:space="0" w:color="auto"/>
                <w:right w:val="none" w:sz="0" w:space="0" w:color="auto"/>
              </w:divBdr>
              <w:divsChild>
                <w:div w:id="2072725862">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2011911253">
          <w:marLeft w:val="0"/>
          <w:marRight w:val="0"/>
          <w:marTop w:val="225"/>
          <w:marBottom w:val="0"/>
          <w:divBdr>
            <w:top w:val="single" w:sz="6" w:space="4" w:color="EEEEEE"/>
            <w:left w:val="none" w:sz="0" w:space="0" w:color="auto"/>
            <w:bottom w:val="single" w:sz="6" w:space="4" w:color="EEEEEE"/>
            <w:right w:val="none" w:sz="0" w:space="0" w:color="auto"/>
          </w:divBdr>
          <w:divsChild>
            <w:div w:id="1090810481">
              <w:marLeft w:val="0"/>
              <w:marRight w:val="75"/>
              <w:marTop w:val="0"/>
              <w:marBottom w:val="0"/>
              <w:divBdr>
                <w:top w:val="none" w:sz="0" w:space="0" w:color="auto"/>
                <w:left w:val="none" w:sz="0" w:space="0" w:color="auto"/>
                <w:bottom w:val="none" w:sz="0" w:space="0" w:color="auto"/>
                <w:right w:val="none" w:sz="0" w:space="0" w:color="auto"/>
              </w:divBdr>
              <w:divsChild>
                <w:div w:id="185850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6688">
          <w:marLeft w:val="0"/>
          <w:marRight w:val="0"/>
          <w:marTop w:val="0"/>
          <w:marBottom w:val="0"/>
          <w:divBdr>
            <w:top w:val="none" w:sz="0" w:space="0" w:color="auto"/>
            <w:left w:val="none" w:sz="0" w:space="0" w:color="auto"/>
            <w:bottom w:val="none" w:sz="0" w:space="0" w:color="auto"/>
            <w:right w:val="none" w:sz="0" w:space="0" w:color="auto"/>
          </w:divBdr>
          <w:divsChild>
            <w:div w:id="1381830736">
              <w:marLeft w:val="0"/>
              <w:marRight w:val="0"/>
              <w:marTop w:val="180"/>
              <w:marBottom w:val="0"/>
              <w:divBdr>
                <w:top w:val="none" w:sz="0" w:space="0" w:color="auto"/>
                <w:left w:val="none" w:sz="0" w:space="0" w:color="auto"/>
                <w:bottom w:val="none" w:sz="0" w:space="0" w:color="auto"/>
                <w:right w:val="none" w:sz="0" w:space="0" w:color="auto"/>
              </w:divBdr>
            </w:div>
          </w:divsChild>
        </w:div>
        <w:div w:id="935480636">
          <w:marLeft w:val="0"/>
          <w:marRight w:val="0"/>
          <w:marTop w:val="0"/>
          <w:marBottom w:val="0"/>
          <w:divBdr>
            <w:top w:val="none" w:sz="0" w:space="0" w:color="auto"/>
            <w:left w:val="none" w:sz="0" w:space="0" w:color="auto"/>
            <w:bottom w:val="none" w:sz="0" w:space="0" w:color="auto"/>
            <w:right w:val="none" w:sz="0" w:space="0" w:color="auto"/>
          </w:divBdr>
          <w:divsChild>
            <w:div w:id="1971009046">
              <w:marLeft w:val="0"/>
              <w:marRight w:val="0"/>
              <w:marTop w:val="480"/>
              <w:marBottom w:val="0"/>
              <w:divBdr>
                <w:top w:val="none" w:sz="0" w:space="0" w:color="auto"/>
                <w:left w:val="none" w:sz="0" w:space="0" w:color="auto"/>
                <w:bottom w:val="single" w:sz="6" w:space="11" w:color="EEEEEE"/>
                <w:right w:val="none" w:sz="0" w:space="0" w:color="auto"/>
              </w:divBdr>
              <w:divsChild>
                <w:div w:id="932083950">
                  <w:marLeft w:val="0"/>
                  <w:marRight w:val="0"/>
                  <w:marTop w:val="225"/>
                  <w:marBottom w:val="0"/>
                  <w:divBdr>
                    <w:top w:val="none" w:sz="0" w:space="0" w:color="auto"/>
                    <w:left w:val="none" w:sz="0" w:space="0" w:color="auto"/>
                    <w:bottom w:val="none" w:sz="0" w:space="0" w:color="auto"/>
                    <w:right w:val="none" w:sz="0" w:space="0" w:color="auto"/>
                  </w:divBdr>
                </w:div>
              </w:divsChild>
            </w:div>
            <w:div w:id="833108944">
              <w:marLeft w:val="0"/>
              <w:marRight w:val="0"/>
              <w:marTop w:val="0"/>
              <w:marBottom w:val="0"/>
              <w:divBdr>
                <w:top w:val="none" w:sz="0" w:space="0" w:color="auto"/>
                <w:left w:val="none" w:sz="0" w:space="0" w:color="auto"/>
                <w:bottom w:val="none" w:sz="0" w:space="0" w:color="auto"/>
                <w:right w:val="none" w:sz="0" w:space="0" w:color="auto"/>
              </w:divBdr>
              <w:divsChild>
                <w:div w:id="1776703412">
                  <w:marLeft w:val="0"/>
                  <w:marRight w:val="0"/>
                  <w:marTop w:val="480"/>
                  <w:marBottom w:val="0"/>
                  <w:divBdr>
                    <w:top w:val="none" w:sz="0" w:space="0" w:color="auto"/>
                    <w:left w:val="none" w:sz="0" w:space="0" w:color="auto"/>
                    <w:bottom w:val="none" w:sz="0" w:space="0" w:color="auto"/>
                    <w:right w:val="none" w:sz="0" w:space="0" w:color="auto"/>
                  </w:divBdr>
                  <w:divsChild>
                    <w:div w:id="662780821">
                      <w:marLeft w:val="0"/>
                      <w:marRight w:val="0"/>
                      <w:marTop w:val="0"/>
                      <w:marBottom w:val="0"/>
                      <w:divBdr>
                        <w:top w:val="none" w:sz="0" w:space="0" w:color="auto"/>
                        <w:left w:val="none" w:sz="0" w:space="0" w:color="auto"/>
                        <w:bottom w:val="none" w:sz="0" w:space="0" w:color="auto"/>
                        <w:right w:val="none" w:sz="0" w:space="0" w:color="auto"/>
                      </w:divBdr>
                      <w:divsChild>
                        <w:div w:id="216823755">
                          <w:marLeft w:val="0"/>
                          <w:marRight w:val="360"/>
                          <w:marTop w:val="0"/>
                          <w:marBottom w:val="0"/>
                          <w:divBdr>
                            <w:top w:val="none" w:sz="0" w:space="0" w:color="auto"/>
                            <w:left w:val="none" w:sz="0" w:space="0" w:color="auto"/>
                            <w:bottom w:val="none" w:sz="0" w:space="0" w:color="auto"/>
                            <w:right w:val="none" w:sz="0" w:space="0" w:color="auto"/>
                          </w:divBdr>
                        </w:div>
                        <w:div w:id="107505463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015036950">
              <w:marLeft w:val="0"/>
              <w:marRight w:val="0"/>
              <w:marTop w:val="480"/>
              <w:marBottom w:val="0"/>
              <w:divBdr>
                <w:top w:val="none" w:sz="0" w:space="0" w:color="auto"/>
                <w:left w:val="none" w:sz="0" w:space="0" w:color="auto"/>
                <w:bottom w:val="none" w:sz="0" w:space="0" w:color="auto"/>
                <w:right w:val="none" w:sz="0" w:space="0" w:color="auto"/>
              </w:divBdr>
              <w:divsChild>
                <w:div w:id="1019115600">
                  <w:marLeft w:val="0"/>
                  <w:marRight w:val="0"/>
                  <w:marTop w:val="0"/>
                  <w:marBottom w:val="0"/>
                  <w:divBdr>
                    <w:top w:val="none" w:sz="0" w:space="0" w:color="auto"/>
                    <w:left w:val="none" w:sz="0" w:space="0" w:color="auto"/>
                    <w:bottom w:val="none" w:sz="0" w:space="0" w:color="auto"/>
                    <w:right w:val="none" w:sz="0" w:space="0" w:color="auto"/>
                  </w:divBdr>
                  <w:divsChild>
                    <w:div w:id="592083324">
                      <w:marLeft w:val="0"/>
                      <w:marRight w:val="0"/>
                      <w:marTop w:val="0"/>
                      <w:marBottom w:val="0"/>
                      <w:divBdr>
                        <w:top w:val="none" w:sz="0" w:space="0" w:color="auto"/>
                        <w:left w:val="none" w:sz="0" w:space="0" w:color="auto"/>
                        <w:bottom w:val="none" w:sz="0" w:space="0" w:color="auto"/>
                        <w:right w:val="none" w:sz="0" w:space="0" w:color="auto"/>
                      </w:divBdr>
                      <w:divsChild>
                        <w:div w:id="806751108">
                          <w:marLeft w:val="0"/>
                          <w:marRight w:val="0"/>
                          <w:marTop w:val="0"/>
                          <w:marBottom w:val="0"/>
                          <w:divBdr>
                            <w:top w:val="none" w:sz="0" w:space="0" w:color="auto"/>
                            <w:left w:val="none" w:sz="0" w:space="0" w:color="auto"/>
                            <w:bottom w:val="none" w:sz="0" w:space="0" w:color="auto"/>
                            <w:right w:val="none" w:sz="0" w:space="0" w:color="auto"/>
                          </w:divBdr>
                        </w:div>
                        <w:div w:id="662395578">
                          <w:marLeft w:val="0"/>
                          <w:marRight w:val="0"/>
                          <w:marTop w:val="0"/>
                          <w:marBottom w:val="0"/>
                          <w:divBdr>
                            <w:top w:val="none" w:sz="0" w:space="0" w:color="auto"/>
                            <w:left w:val="none" w:sz="0" w:space="0" w:color="auto"/>
                            <w:bottom w:val="none" w:sz="0" w:space="0" w:color="auto"/>
                            <w:right w:val="none" w:sz="0" w:space="0" w:color="auto"/>
                          </w:divBdr>
                          <w:divsChild>
                            <w:div w:id="572468064">
                              <w:marLeft w:val="0"/>
                              <w:marRight w:val="540"/>
                              <w:marTop w:val="0"/>
                              <w:marBottom w:val="300"/>
                              <w:divBdr>
                                <w:top w:val="none" w:sz="0" w:space="0" w:color="auto"/>
                                <w:left w:val="none" w:sz="0" w:space="0" w:color="auto"/>
                                <w:bottom w:val="none" w:sz="0" w:space="0" w:color="auto"/>
                                <w:right w:val="none" w:sz="0" w:space="0" w:color="auto"/>
                              </w:divBdr>
                              <w:divsChild>
                                <w:div w:id="158656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634269">
                          <w:marLeft w:val="0"/>
                          <w:marRight w:val="0"/>
                          <w:marTop w:val="0"/>
                          <w:marBottom w:val="480"/>
                          <w:divBdr>
                            <w:top w:val="none" w:sz="0" w:space="0" w:color="auto"/>
                            <w:left w:val="none" w:sz="0" w:space="0" w:color="auto"/>
                            <w:bottom w:val="none" w:sz="0" w:space="0" w:color="auto"/>
                            <w:right w:val="none" w:sz="0" w:space="0" w:color="auto"/>
                          </w:divBdr>
                          <w:divsChild>
                            <w:div w:id="677344166">
                              <w:marLeft w:val="0"/>
                              <w:marRight w:val="0"/>
                              <w:marTop w:val="0"/>
                              <w:marBottom w:val="0"/>
                              <w:divBdr>
                                <w:top w:val="none" w:sz="0" w:space="0" w:color="auto"/>
                                <w:left w:val="none" w:sz="0" w:space="0" w:color="auto"/>
                                <w:bottom w:val="none" w:sz="0" w:space="0" w:color="auto"/>
                                <w:right w:val="none" w:sz="0" w:space="0" w:color="auto"/>
                              </w:divBdr>
                            </w:div>
                            <w:div w:id="1092048044">
                              <w:marLeft w:val="0"/>
                              <w:marRight w:val="0"/>
                              <w:marTop w:val="0"/>
                              <w:marBottom w:val="0"/>
                              <w:divBdr>
                                <w:top w:val="none" w:sz="0" w:space="0" w:color="auto"/>
                                <w:left w:val="none" w:sz="0" w:space="0" w:color="auto"/>
                                <w:bottom w:val="none" w:sz="0" w:space="0" w:color="auto"/>
                                <w:right w:val="none" w:sz="0" w:space="0" w:color="auto"/>
                              </w:divBdr>
                            </w:div>
                          </w:divsChild>
                        </w:div>
                        <w:div w:id="2091584993">
                          <w:marLeft w:val="0"/>
                          <w:marRight w:val="0"/>
                          <w:marTop w:val="0"/>
                          <w:marBottom w:val="0"/>
                          <w:divBdr>
                            <w:top w:val="none" w:sz="0" w:space="0" w:color="auto"/>
                            <w:left w:val="none" w:sz="0" w:space="0" w:color="auto"/>
                            <w:bottom w:val="none" w:sz="0" w:space="0" w:color="auto"/>
                            <w:right w:val="none" w:sz="0" w:space="0" w:color="auto"/>
                          </w:divBdr>
                          <w:divsChild>
                            <w:div w:id="405686544">
                              <w:marLeft w:val="540"/>
                              <w:marRight w:val="0"/>
                              <w:marTop w:val="0"/>
                              <w:marBottom w:val="300"/>
                              <w:divBdr>
                                <w:top w:val="none" w:sz="0" w:space="0" w:color="auto"/>
                                <w:left w:val="none" w:sz="0" w:space="0" w:color="auto"/>
                                <w:bottom w:val="none" w:sz="0" w:space="0" w:color="auto"/>
                                <w:right w:val="none" w:sz="0" w:space="0" w:color="auto"/>
                              </w:divBdr>
                              <w:divsChild>
                                <w:div w:id="98489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40650">
                          <w:marLeft w:val="0"/>
                          <w:marRight w:val="0"/>
                          <w:marTop w:val="0"/>
                          <w:marBottom w:val="0"/>
                          <w:divBdr>
                            <w:top w:val="none" w:sz="0" w:space="0" w:color="auto"/>
                            <w:left w:val="none" w:sz="0" w:space="0" w:color="auto"/>
                            <w:bottom w:val="none" w:sz="0" w:space="0" w:color="auto"/>
                            <w:right w:val="none" w:sz="0" w:space="0" w:color="auto"/>
                          </w:divBdr>
                        </w:div>
                        <w:div w:id="1986540245">
                          <w:marLeft w:val="0"/>
                          <w:marRight w:val="0"/>
                          <w:marTop w:val="0"/>
                          <w:marBottom w:val="480"/>
                          <w:divBdr>
                            <w:top w:val="none" w:sz="0" w:space="0" w:color="auto"/>
                            <w:left w:val="none" w:sz="0" w:space="0" w:color="auto"/>
                            <w:bottom w:val="none" w:sz="0" w:space="0" w:color="auto"/>
                            <w:right w:val="none" w:sz="0" w:space="0" w:color="auto"/>
                          </w:divBdr>
                          <w:divsChild>
                            <w:div w:id="1283612924">
                              <w:marLeft w:val="0"/>
                              <w:marRight w:val="0"/>
                              <w:marTop w:val="0"/>
                              <w:marBottom w:val="0"/>
                              <w:divBdr>
                                <w:top w:val="none" w:sz="0" w:space="0" w:color="auto"/>
                                <w:left w:val="none" w:sz="0" w:space="0" w:color="auto"/>
                                <w:bottom w:val="none" w:sz="0" w:space="0" w:color="auto"/>
                                <w:right w:val="none" w:sz="0" w:space="0" w:color="auto"/>
                              </w:divBdr>
                            </w:div>
                            <w:div w:id="12467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41906">
      <w:bodyDiv w:val="1"/>
      <w:marLeft w:val="0"/>
      <w:marRight w:val="0"/>
      <w:marTop w:val="0"/>
      <w:marBottom w:val="0"/>
      <w:divBdr>
        <w:top w:val="none" w:sz="0" w:space="0" w:color="auto"/>
        <w:left w:val="none" w:sz="0" w:space="0" w:color="auto"/>
        <w:bottom w:val="none" w:sz="0" w:space="0" w:color="auto"/>
        <w:right w:val="none" w:sz="0" w:space="0" w:color="auto"/>
      </w:divBdr>
      <w:divsChild>
        <w:div w:id="383413243">
          <w:marLeft w:val="0"/>
          <w:marRight w:val="0"/>
          <w:marTop w:val="0"/>
          <w:marBottom w:val="240"/>
          <w:divBdr>
            <w:top w:val="none" w:sz="0" w:space="0" w:color="auto"/>
            <w:left w:val="none" w:sz="0" w:space="0" w:color="auto"/>
            <w:bottom w:val="none" w:sz="0" w:space="0" w:color="auto"/>
            <w:right w:val="none" w:sz="0" w:space="0" w:color="auto"/>
          </w:divBdr>
          <w:divsChild>
            <w:div w:id="1213424037">
              <w:marLeft w:val="0"/>
              <w:marRight w:val="75"/>
              <w:marTop w:val="0"/>
              <w:marBottom w:val="0"/>
              <w:divBdr>
                <w:top w:val="single" w:sz="6" w:space="0" w:color="EEEEEE"/>
                <w:left w:val="none" w:sz="0" w:space="0" w:color="auto"/>
                <w:bottom w:val="single" w:sz="6" w:space="0" w:color="EEEEEE"/>
                <w:right w:val="none" w:sz="0" w:space="0" w:color="auto"/>
              </w:divBdr>
              <w:divsChild>
                <w:div w:id="187842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4029">
          <w:marLeft w:val="1200"/>
          <w:marRight w:val="0"/>
          <w:marTop w:val="0"/>
          <w:marBottom w:val="0"/>
          <w:divBdr>
            <w:top w:val="none" w:sz="0" w:space="0" w:color="auto"/>
            <w:left w:val="none" w:sz="0" w:space="0" w:color="auto"/>
            <w:bottom w:val="none" w:sz="0" w:space="0" w:color="auto"/>
            <w:right w:val="none" w:sz="0" w:space="0" w:color="auto"/>
          </w:divBdr>
          <w:divsChild>
            <w:div w:id="649795780">
              <w:marLeft w:val="0"/>
              <w:marRight w:val="0"/>
              <w:marTop w:val="0"/>
              <w:marBottom w:val="0"/>
              <w:divBdr>
                <w:top w:val="none" w:sz="0" w:space="0" w:color="auto"/>
                <w:left w:val="none" w:sz="0" w:space="0" w:color="auto"/>
                <w:bottom w:val="none" w:sz="0" w:space="0" w:color="auto"/>
                <w:right w:val="none" w:sz="0" w:space="0" w:color="auto"/>
              </w:divBdr>
              <w:divsChild>
                <w:div w:id="547961187">
                  <w:marLeft w:val="0"/>
                  <w:marRight w:val="0"/>
                  <w:marTop w:val="0"/>
                  <w:marBottom w:val="0"/>
                  <w:divBdr>
                    <w:top w:val="none" w:sz="0" w:space="0" w:color="auto"/>
                    <w:left w:val="none" w:sz="0" w:space="0" w:color="auto"/>
                    <w:bottom w:val="none" w:sz="0" w:space="0" w:color="auto"/>
                    <w:right w:val="none" w:sz="0" w:space="0" w:color="auto"/>
                  </w:divBdr>
                  <w:divsChild>
                    <w:div w:id="1033111500">
                      <w:marLeft w:val="900"/>
                      <w:marRight w:val="900"/>
                      <w:marTop w:val="0"/>
                      <w:marBottom w:val="0"/>
                      <w:divBdr>
                        <w:top w:val="none" w:sz="0" w:space="0" w:color="auto"/>
                        <w:left w:val="none" w:sz="0" w:space="0" w:color="auto"/>
                        <w:bottom w:val="none" w:sz="0" w:space="0" w:color="auto"/>
                        <w:right w:val="none" w:sz="0" w:space="0" w:color="auto"/>
                      </w:divBdr>
                      <w:divsChild>
                        <w:div w:id="26104569">
                          <w:marLeft w:val="0"/>
                          <w:marRight w:val="0"/>
                          <w:marTop w:val="0"/>
                          <w:marBottom w:val="0"/>
                          <w:divBdr>
                            <w:top w:val="none" w:sz="0" w:space="0" w:color="auto"/>
                            <w:left w:val="none" w:sz="0" w:space="0" w:color="auto"/>
                            <w:bottom w:val="none" w:sz="0" w:space="0" w:color="auto"/>
                            <w:right w:val="none" w:sz="0" w:space="0" w:color="auto"/>
                          </w:divBdr>
                        </w:div>
                        <w:div w:id="1285044448">
                          <w:marLeft w:val="0"/>
                          <w:marRight w:val="0"/>
                          <w:marTop w:val="0"/>
                          <w:marBottom w:val="75"/>
                          <w:divBdr>
                            <w:top w:val="none" w:sz="0" w:space="0" w:color="auto"/>
                            <w:left w:val="none" w:sz="0" w:space="0" w:color="auto"/>
                            <w:bottom w:val="none" w:sz="0" w:space="0" w:color="auto"/>
                            <w:right w:val="none" w:sz="0" w:space="0" w:color="auto"/>
                          </w:divBdr>
                        </w:div>
                        <w:div w:id="2089307961">
                          <w:marLeft w:val="0"/>
                          <w:marRight w:val="0"/>
                          <w:marTop w:val="0"/>
                          <w:marBottom w:val="0"/>
                          <w:divBdr>
                            <w:top w:val="none" w:sz="0" w:space="0" w:color="auto"/>
                            <w:left w:val="none" w:sz="0" w:space="0" w:color="auto"/>
                            <w:bottom w:val="none" w:sz="0" w:space="0" w:color="auto"/>
                            <w:right w:val="none" w:sz="0" w:space="0" w:color="auto"/>
                          </w:divBdr>
                          <w:divsChild>
                            <w:div w:id="1861505897">
                              <w:marLeft w:val="0"/>
                              <w:marRight w:val="0"/>
                              <w:marTop w:val="0"/>
                              <w:marBottom w:val="0"/>
                              <w:divBdr>
                                <w:top w:val="none" w:sz="0" w:space="0" w:color="auto"/>
                                <w:left w:val="none" w:sz="0" w:space="0" w:color="auto"/>
                                <w:bottom w:val="none" w:sz="0" w:space="0" w:color="auto"/>
                                <w:right w:val="none" w:sz="0" w:space="0" w:color="auto"/>
                              </w:divBdr>
                              <w:divsChild>
                                <w:div w:id="2110808851">
                                  <w:marLeft w:val="30"/>
                                  <w:marRight w:val="0"/>
                                  <w:marTop w:val="0"/>
                                  <w:marBottom w:val="0"/>
                                  <w:divBdr>
                                    <w:top w:val="none" w:sz="0" w:space="0" w:color="auto"/>
                                    <w:left w:val="none" w:sz="0" w:space="0" w:color="auto"/>
                                    <w:bottom w:val="none" w:sz="0" w:space="0" w:color="auto"/>
                                    <w:right w:val="none" w:sz="0" w:space="0" w:color="auto"/>
                                  </w:divBdr>
                                  <w:divsChild>
                                    <w:div w:id="206163327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41110146">
                      <w:marLeft w:val="0"/>
                      <w:marRight w:val="0"/>
                      <w:marTop w:val="0"/>
                      <w:marBottom w:val="0"/>
                      <w:divBdr>
                        <w:top w:val="none" w:sz="0" w:space="0" w:color="auto"/>
                        <w:left w:val="none" w:sz="0" w:space="0" w:color="auto"/>
                        <w:bottom w:val="none" w:sz="0" w:space="0" w:color="auto"/>
                        <w:right w:val="none" w:sz="0" w:space="0" w:color="auto"/>
                      </w:divBdr>
                      <w:divsChild>
                        <w:div w:id="665130665">
                          <w:marLeft w:val="0"/>
                          <w:marRight w:val="0"/>
                          <w:marTop w:val="0"/>
                          <w:marBottom w:val="0"/>
                          <w:divBdr>
                            <w:top w:val="none" w:sz="0" w:space="0" w:color="auto"/>
                            <w:left w:val="none" w:sz="0" w:space="0" w:color="auto"/>
                            <w:bottom w:val="none" w:sz="0" w:space="0" w:color="auto"/>
                            <w:right w:val="none" w:sz="0" w:space="0" w:color="auto"/>
                          </w:divBdr>
                          <w:divsChild>
                            <w:div w:id="189931576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483935930">
          <w:marLeft w:val="0"/>
          <w:marRight w:val="0"/>
          <w:marTop w:val="0"/>
          <w:marBottom w:val="0"/>
          <w:divBdr>
            <w:top w:val="none" w:sz="0" w:space="0" w:color="auto"/>
            <w:left w:val="none" w:sz="0" w:space="0" w:color="auto"/>
            <w:bottom w:val="none" w:sz="0" w:space="0" w:color="auto"/>
            <w:right w:val="none" w:sz="0" w:space="0" w:color="auto"/>
          </w:divBdr>
          <w:divsChild>
            <w:div w:id="1118716960">
              <w:marLeft w:val="0"/>
              <w:marRight w:val="0"/>
              <w:marTop w:val="0"/>
              <w:marBottom w:val="0"/>
              <w:divBdr>
                <w:top w:val="none" w:sz="0" w:space="0" w:color="auto"/>
                <w:left w:val="none" w:sz="0" w:space="0" w:color="auto"/>
                <w:bottom w:val="none" w:sz="0" w:space="0" w:color="auto"/>
                <w:right w:val="none" w:sz="0" w:space="0" w:color="auto"/>
              </w:divBdr>
            </w:div>
          </w:divsChild>
        </w:div>
        <w:div w:id="2034108416">
          <w:marLeft w:val="0"/>
          <w:marRight w:val="0"/>
          <w:marTop w:val="0"/>
          <w:marBottom w:val="0"/>
          <w:divBdr>
            <w:top w:val="none" w:sz="0" w:space="0" w:color="auto"/>
            <w:left w:val="none" w:sz="0" w:space="0" w:color="auto"/>
            <w:bottom w:val="none" w:sz="0" w:space="0" w:color="auto"/>
            <w:right w:val="none" w:sz="0" w:space="0" w:color="auto"/>
          </w:divBdr>
          <w:divsChild>
            <w:div w:id="590552306">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178543174">
      <w:bodyDiv w:val="1"/>
      <w:marLeft w:val="0"/>
      <w:marRight w:val="0"/>
      <w:marTop w:val="0"/>
      <w:marBottom w:val="0"/>
      <w:divBdr>
        <w:top w:val="none" w:sz="0" w:space="0" w:color="auto"/>
        <w:left w:val="none" w:sz="0" w:space="0" w:color="auto"/>
        <w:bottom w:val="none" w:sz="0" w:space="0" w:color="auto"/>
        <w:right w:val="none" w:sz="0" w:space="0" w:color="auto"/>
      </w:divBdr>
    </w:div>
    <w:div w:id="179701389">
      <w:bodyDiv w:val="1"/>
      <w:marLeft w:val="0"/>
      <w:marRight w:val="0"/>
      <w:marTop w:val="0"/>
      <w:marBottom w:val="0"/>
      <w:divBdr>
        <w:top w:val="none" w:sz="0" w:space="0" w:color="auto"/>
        <w:left w:val="none" w:sz="0" w:space="0" w:color="auto"/>
        <w:bottom w:val="none" w:sz="0" w:space="0" w:color="auto"/>
        <w:right w:val="none" w:sz="0" w:space="0" w:color="auto"/>
      </w:divBdr>
      <w:divsChild>
        <w:div w:id="361637033">
          <w:marLeft w:val="0"/>
          <w:marRight w:val="0"/>
          <w:marTop w:val="375"/>
          <w:marBottom w:val="330"/>
          <w:divBdr>
            <w:top w:val="none" w:sz="0" w:space="0" w:color="auto"/>
            <w:left w:val="none" w:sz="0" w:space="0" w:color="auto"/>
            <w:bottom w:val="none" w:sz="0" w:space="0" w:color="auto"/>
            <w:right w:val="none" w:sz="0" w:space="0" w:color="auto"/>
          </w:divBdr>
          <w:divsChild>
            <w:div w:id="1937054991">
              <w:marLeft w:val="0"/>
              <w:marRight w:val="0"/>
              <w:marTop w:val="0"/>
              <w:marBottom w:val="210"/>
              <w:divBdr>
                <w:top w:val="none" w:sz="0" w:space="0" w:color="auto"/>
                <w:left w:val="none" w:sz="0" w:space="0" w:color="auto"/>
                <w:bottom w:val="none" w:sz="0" w:space="0" w:color="auto"/>
                <w:right w:val="none" w:sz="0" w:space="0" w:color="auto"/>
              </w:divBdr>
            </w:div>
            <w:div w:id="1940722526">
              <w:marLeft w:val="0"/>
              <w:marRight w:val="0"/>
              <w:marTop w:val="0"/>
              <w:marBottom w:val="210"/>
              <w:divBdr>
                <w:top w:val="none" w:sz="0" w:space="0" w:color="auto"/>
                <w:left w:val="none" w:sz="0" w:space="0" w:color="auto"/>
                <w:bottom w:val="none" w:sz="0" w:space="0" w:color="auto"/>
                <w:right w:val="none" w:sz="0" w:space="0" w:color="auto"/>
              </w:divBdr>
              <w:divsChild>
                <w:div w:id="1362321231">
                  <w:marLeft w:val="0"/>
                  <w:marRight w:val="0"/>
                  <w:marTop w:val="0"/>
                  <w:marBottom w:val="0"/>
                  <w:divBdr>
                    <w:top w:val="none" w:sz="0" w:space="0" w:color="auto"/>
                    <w:left w:val="none" w:sz="0" w:space="0" w:color="auto"/>
                    <w:bottom w:val="none" w:sz="0" w:space="0" w:color="auto"/>
                    <w:right w:val="none" w:sz="0" w:space="0" w:color="auto"/>
                  </w:divBdr>
                  <w:divsChild>
                    <w:div w:id="13699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23028">
          <w:marLeft w:val="0"/>
          <w:marRight w:val="0"/>
          <w:marTop w:val="0"/>
          <w:marBottom w:val="0"/>
          <w:divBdr>
            <w:top w:val="none" w:sz="0" w:space="0" w:color="auto"/>
            <w:left w:val="none" w:sz="0" w:space="0" w:color="auto"/>
            <w:bottom w:val="none" w:sz="0" w:space="0" w:color="auto"/>
            <w:right w:val="none" w:sz="0" w:space="0" w:color="auto"/>
          </w:divBdr>
          <w:divsChild>
            <w:div w:id="907761751">
              <w:marLeft w:val="0"/>
              <w:marRight w:val="0"/>
              <w:marTop w:val="0"/>
              <w:marBottom w:val="0"/>
              <w:divBdr>
                <w:top w:val="none" w:sz="0" w:space="0" w:color="auto"/>
                <w:left w:val="none" w:sz="0" w:space="0" w:color="auto"/>
                <w:bottom w:val="none" w:sz="0" w:space="0" w:color="auto"/>
                <w:right w:val="none" w:sz="0" w:space="0" w:color="auto"/>
              </w:divBdr>
              <w:divsChild>
                <w:div w:id="1668172593">
                  <w:marLeft w:val="0"/>
                  <w:marRight w:val="0"/>
                  <w:marTop w:val="75"/>
                  <w:marBottom w:val="0"/>
                  <w:divBdr>
                    <w:top w:val="none" w:sz="0" w:space="0" w:color="auto"/>
                    <w:left w:val="none" w:sz="0" w:space="0" w:color="auto"/>
                    <w:bottom w:val="none" w:sz="0" w:space="0" w:color="auto"/>
                    <w:right w:val="none" w:sz="0" w:space="0" w:color="auto"/>
                  </w:divBdr>
                  <w:divsChild>
                    <w:div w:id="12204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3962">
              <w:marLeft w:val="0"/>
              <w:marRight w:val="0"/>
              <w:marTop w:val="0"/>
              <w:marBottom w:val="0"/>
              <w:divBdr>
                <w:top w:val="none" w:sz="0" w:space="0" w:color="auto"/>
                <w:left w:val="none" w:sz="0" w:space="0" w:color="auto"/>
                <w:bottom w:val="none" w:sz="0" w:space="0" w:color="auto"/>
                <w:right w:val="none" w:sz="0" w:space="0" w:color="auto"/>
              </w:divBdr>
              <w:divsChild>
                <w:div w:id="266429553">
                  <w:marLeft w:val="0"/>
                  <w:marRight w:val="0"/>
                  <w:marTop w:val="0"/>
                  <w:marBottom w:val="300"/>
                  <w:divBdr>
                    <w:top w:val="none" w:sz="0" w:space="0" w:color="auto"/>
                    <w:left w:val="none" w:sz="0" w:space="0" w:color="auto"/>
                    <w:bottom w:val="none" w:sz="0" w:space="0" w:color="auto"/>
                    <w:right w:val="none" w:sz="0" w:space="0" w:color="auto"/>
                  </w:divBdr>
                  <w:divsChild>
                    <w:div w:id="47730377">
                      <w:marLeft w:val="0"/>
                      <w:marRight w:val="0"/>
                      <w:marTop w:val="0"/>
                      <w:marBottom w:val="300"/>
                      <w:divBdr>
                        <w:top w:val="none" w:sz="0" w:space="0" w:color="auto"/>
                        <w:left w:val="none" w:sz="0" w:space="0" w:color="auto"/>
                        <w:bottom w:val="none" w:sz="0" w:space="0" w:color="auto"/>
                        <w:right w:val="none" w:sz="0" w:space="0" w:color="auto"/>
                      </w:divBdr>
                      <w:divsChild>
                        <w:div w:id="955983785">
                          <w:marLeft w:val="0"/>
                          <w:marRight w:val="0"/>
                          <w:marTop w:val="0"/>
                          <w:marBottom w:val="0"/>
                          <w:divBdr>
                            <w:top w:val="none" w:sz="0" w:space="0" w:color="auto"/>
                            <w:left w:val="none" w:sz="0" w:space="0" w:color="auto"/>
                            <w:bottom w:val="none" w:sz="0" w:space="0" w:color="auto"/>
                            <w:right w:val="none" w:sz="0" w:space="0" w:color="auto"/>
                          </w:divBdr>
                          <w:divsChild>
                            <w:div w:id="4019503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67040">
      <w:bodyDiv w:val="1"/>
      <w:marLeft w:val="0"/>
      <w:marRight w:val="0"/>
      <w:marTop w:val="0"/>
      <w:marBottom w:val="0"/>
      <w:divBdr>
        <w:top w:val="none" w:sz="0" w:space="0" w:color="auto"/>
        <w:left w:val="none" w:sz="0" w:space="0" w:color="auto"/>
        <w:bottom w:val="none" w:sz="0" w:space="0" w:color="auto"/>
        <w:right w:val="none" w:sz="0" w:space="0" w:color="auto"/>
      </w:divBdr>
      <w:divsChild>
        <w:div w:id="540632755">
          <w:marLeft w:val="0"/>
          <w:marRight w:val="0"/>
          <w:marTop w:val="0"/>
          <w:marBottom w:val="0"/>
          <w:divBdr>
            <w:top w:val="none" w:sz="0" w:space="0" w:color="auto"/>
            <w:left w:val="none" w:sz="0" w:space="0" w:color="auto"/>
            <w:bottom w:val="none" w:sz="0" w:space="0" w:color="auto"/>
            <w:right w:val="none" w:sz="0" w:space="0" w:color="auto"/>
          </w:divBdr>
          <w:divsChild>
            <w:div w:id="1255674198">
              <w:marLeft w:val="0"/>
              <w:marRight w:val="0"/>
              <w:marTop w:val="120"/>
              <w:marBottom w:val="120"/>
              <w:divBdr>
                <w:top w:val="none" w:sz="0" w:space="0" w:color="auto"/>
                <w:left w:val="none" w:sz="0" w:space="0" w:color="auto"/>
                <w:bottom w:val="none" w:sz="0" w:space="0" w:color="auto"/>
                <w:right w:val="none" w:sz="0" w:space="0" w:color="auto"/>
              </w:divBdr>
              <w:divsChild>
                <w:div w:id="1027297044">
                  <w:marLeft w:val="0"/>
                  <w:marRight w:val="0"/>
                  <w:marTop w:val="0"/>
                  <w:marBottom w:val="0"/>
                  <w:divBdr>
                    <w:top w:val="none" w:sz="0" w:space="0" w:color="auto"/>
                    <w:left w:val="none" w:sz="0" w:space="0" w:color="auto"/>
                    <w:bottom w:val="none" w:sz="0" w:space="0" w:color="auto"/>
                    <w:right w:val="none" w:sz="0" w:space="0" w:color="auto"/>
                  </w:divBdr>
                  <w:divsChild>
                    <w:div w:id="2350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63664">
              <w:marLeft w:val="0"/>
              <w:marRight w:val="0"/>
              <w:marTop w:val="0"/>
              <w:marBottom w:val="225"/>
              <w:divBdr>
                <w:top w:val="none" w:sz="0" w:space="0" w:color="auto"/>
                <w:left w:val="none" w:sz="0" w:space="0" w:color="auto"/>
                <w:bottom w:val="none" w:sz="0" w:space="0" w:color="auto"/>
                <w:right w:val="none" w:sz="0" w:space="0" w:color="auto"/>
              </w:divBdr>
              <w:divsChild>
                <w:div w:id="1119570255">
                  <w:marLeft w:val="0"/>
                  <w:marRight w:val="0"/>
                  <w:marTop w:val="0"/>
                  <w:marBottom w:val="0"/>
                  <w:divBdr>
                    <w:top w:val="none" w:sz="0" w:space="0" w:color="auto"/>
                    <w:left w:val="none" w:sz="0" w:space="0" w:color="auto"/>
                    <w:bottom w:val="none" w:sz="0" w:space="0" w:color="auto"/>
                    <w:right w:val="none" w:sz="0" w:space="0" w:color="auto"/>
                  </w:divBdr>
                  <w:divsChild>
                    <w:div w:id="202789181">
                      <w:marLeft w:val="0"/>
                      <w:marRight w:val="0"/>
                      <w:marTop w:val="0"/>
                      <w:marBottom w:val="0"/>
                      <w:divBdr>
                        <w:top w:val="none" w:sz="0" w:space="0" w:color="auto"/>
                        <w:left w:val="none" w:sz="0" w:space="0" w:color="auto"/>
                        <w:bottom w:val="none" w:sz="0" w:space="0" w:color="auto"/>
                        <w:right w:val="none" w:sz="0" w:space="0" w:color="auto"/>
                      </w:divBdr>
                      <w:divsChild>
                        <w:div w:id="1782189597">
                          <w:marLeft w:val="0"/>
                          <w:marRight w:val="0"/>
                          <w:marTop w:val="0"/>
                          <w:marBottom w:val="0"/>
                          <w:divBdr>
                            <w:top w:val="none" w:sz="0" w:space="0" w:color="auto"/>
                            <w:left w:val="none" w:sz="0" w:space="0" w:color="auto"/>
                            <w:bottom w:val="none" w:sz="0" w:space="0" w:color="auto"/>
                            <w:right w:val="none" w:sz="0" w:space="0" w:color="auto"/>
                          </w:divBdr>
                          <w:divsChild>
                            <w:div w:id="1014846509">
                              <w:marLeft w:val="0"/>
                              <w:marRight w:val="0"/>
                              <w:marTop w:val="0"/>
                              <w:marBottom w:val="0"/>
                              <w:divBdr>
                                <w:top w:val="none" w:sz="0" w:space="0" w:color="auto"/>
                                <w:left w:val="none" w:sz="0" w:space="0" w:color="auto"/>
                                <w:bottom w:val="none" w:sz="0" w:space="0" w:color="auto"/>
                                <w:right w:val="none" w:sz="0" w:space="0" w:color="auto"/>
                              </w:divBdr>
                              <w:divsChild>
                                <w:div w:id="7238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41382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84516172">
      <w:bodyDiv w:val="1"/>
      <w:marLeft w:val="0"/>
      <w:marRight w:val="0"/>
      <w:marTop w:val="0"/>
      <w:marBottom w:val="0"/>
      <w:divBdr>
        <w:top w:val="none" w:sz="0" w:space="0" w:color="auto"/>
        <w:left w:val="none" w:sz="0" w:space="0" w:color="auto"/>
        <w:bottom w:val="none" w:sz="0" w:space="0" w:color="auto"/>
        <w:right w:val="none" w:sz="0" w:space="0" w:color="auto"/>
      </w:divBdr>
      <w:divsChild>
        <w:div w:id="1698237104">
          <w:marLeft w:val="2100"/>
          <w:marRight w:val="0"/>
          <w:marTop w:val="0"/>
          <w:marBottom w:val="0"/>
          <w:divBdr>
            <w:top w:val="none" w:sz="0" w:space="0" w:color="auto"/>
            <w:left w:val="none" w:sz="0" w:space="0" w:color="auto"/>
            <w:bottom w:val="none" w:sz="0" w:space="0" w:color="auto"/>
            <w:right w:val="none" w:sz="0" w:space="0" w:color="auto"/>
          </w:divBdr>
        </w:div>
        <w:div w:id="1705012341">
          <w:marLeft w:val="2100"/>
          <w:marRight w:val="0"/>
          <w:marTop w:val="0"/>
          <w:marBottom w:val="0"/>
          <w:divBdr>
            <w:top w:val="none" w:sz="0" w:space="0" w:color="auto"/>
            <w:left w:val="none" w:sz="0" w:space="0" w:color="auto"/>
            <w:bottom w:val="none" w:sz="0" w:space="0" w:color="auto"/>
            <w:right w:val="none" w:sz="0" w:space="0" w:color="auto"/>
          </w:divBdr>
          <w:divsChild>
            <w:div w:id="74523670">
              <w:marLeft w:val="0"/>
              <w:marRight w:val="0"/>
              <w:marTop w:val="0"/>
              <w:marBottom w:val="0"/>
              <w:divBdr>
                <w:top w:val="none" w:sz="0" w:space="0" w:color="auto"/>
                <w:left w:val="none" w:sz="0" w:space="0" w:color="auto"/>
                <w:bottom w:val="none" w:sz="0" w:space="0" w:color="auto"/>
                <w:right w:val="none" w:sz="0" w:space="0" w:color="auto"/>
              </w:divBdr>
              <w:divsChild>
                <w:div w:id="916089046">
                  <w:marLeft w:val="0"/>
                  <w:marRight w:val="0"/>
                  <w:marTop w:val="0"/>
                  <w:marBottom w:val="0"/>
                  <w:divBdr>
                    <w:top w:val="none" w:sz="0" w:space="0" w:color="auto"/>
                    <w:left w:val="none" w:sz="0" w:space="0" w:color="auto"/>
                    <w:bottom w:val="none" w:sz="0" w:space="0" w:color="auto"/>
                    <w:right w:val="none" w:sz="0" w:space="0" w:color="auto"/>
                  </w:divBdr>
                  <w:divsChild>
                    <w:div w:id="1646003655">
                      <w:marLeft w:val="0"/>
                      <w:marRight w:val="0"/>
                      <w:marTop w:val="0"/>
                      <w:marBottom w:val="0"/>
                      <w:divBdr>
                        <w:top w:val="none" w:sz="0" w:space="0" w:color="auto"/>
                        <w:left w:val="none" w:sz="0" w:space="0" w:color="auto"/>
                        <w:bottom w:val="none" w:sz="0" w:space="0" w:color="auto"/>
                        <w:right w:val="none" w:sz="0" w:space="0" w:color="auto"/>
                      </w:divBdr>
                      <w:divsChild>
                        <w:div w:id="5979830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453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02612">
          <w:marLeft w:val="2100"/>
          <w:marRight w:val="0"/>
          <w:marTop w:val="0"/>
          <w:marBottom w:val="0"/>
          <w:divBdr>
            <w:top w:val="none" w:sz="0" w:space="0" w:color="auto"/>
            <w:left w:val="none" w:sz="0" w:space="0" w:color="auto"/>
            <w:bottom w:val="none" w:sz="0" w:space="0" w:color="auto"/>
            <w:right w:val="none" w:sz="0" w:space="0" w:color="auto"/>
          </w:divBdr>
          <w:divsChild>
            <w:div w:id="1093669548">
              <w:marLeft w:val="0"/>
              <w:marRight w:val="0"/>
              <w:marTop w:val="0"/>
              <w:marBottom w:val="0"/>
              <w:divBdr>
                <w:top w:val="none" w:sz="0" w:space="0" w:color="auto"/>
                <w:left w:val="none" w:sz="0" w:space="0" w:color="auto"/>
                <w:bottom w:val="none" w:sz="0" w:space="0" w:color="auto"/>
                <w:right w:val="none" w:sz="0" w:space="0" w:color="auto"/>
              </w:divBdr>
              <w:divsChild>
                <w:div w:id="1158501317">
                  <w:marLeft w:val="0"/>
                  <w:marRight w:val="0"/>
                  <w:marTop w:val="0"/>
                  <w:marBottom w:val="0"/>
                  <w:divBdr>
                    <w:top w:val="none" w:sz="0" w:space="0" w:color="auto"/>
                    <w:left w:val="none" w:sz="0" w:space="0" w:color="auto"/>
                    <w:bottom w:val="none" w:sz="0" w:space="0" w:color="auto"/>
                    <w:right w:val="none" w:sz="0" w:space="0" w:color="auto"/>
                  </w:divBdr>
                  <w:divsChild>
                    <w:div w:id="602688796">
                      <w:marLeft w:val="0"/>
                      <w:marRight w:val="0"/>
                      <w:marTop w:val="0"/>
                      <w:marBottom w:val="75"/>
                      <w:divBdr>
                        <w:top w:val="none" w:sz="0" w:space="0" w:color="auto"/>
                        <w:left w:val="none" w:sz="0" w:space="0" w:color="auto"/>
                        <w:bottom w:val="none" w:sz="0" w:space="0" w:color="auto"/>
                        <w:right w:val="none" w:sz="0" w:space="0" w:color="auto"/>
                      </w:divBdr>
                    </w:div>
                    <w:div w:id="1024792855">
                      <w:marLeft w:val="0"/>
                      <w:marRight w:val="0"/>
                      <w:marTop w:val="0"/>
                      <w:marBottom w:val="75"/>
                      <w:divBdr>
                        <w:top w:val="none" w:sz="0" w:space="0" w:color="auto"/>
                        <w:left w:val="none" w:sz="0" w:space="0" w:color="auto"/>
                        <w:bottom w:val="none" w:sz="0" w:space="0" w:color="auto"/>
                        <w:right w:val="none" w:sz="0" w:space="0" w:color="auto"/>
                      </w:divBdr>
                    </w:div>
                    <w:div w:id="1408071924">
                      <w:marLeft w:val="0"/>
                      <w:marRight w:val="0"/>
                      <w:marTop w:val="0"/>
                      <w:marBottom w:val="0"/>
                      <w:divBdr>
                        <w:top w:val="none" w:sz="0" w:space="0" w:color="auto"/>
                        <w:left w:val="none" w:sz="0" w:space="0" w:color="auto"/>
                        <w:bottom w:val="none" w:sz="0" w:space="0" w:color="auto"/>
                        <w:right w:val="none" w:sz="0" w:space="0" w:color="auto"/>
                      </w:divBdr>
                    </w:div>
                  </w:divsChild>
                </w:div>
                <w:div w:id="2083211117">
                  <w:marLeft w:val="0"/>
                  <w:marRight w:val="0"/>
                  <w:marTop w:val="0"/>
                  <w:marBottom w:val="105"/>
                  <w:divBdr>
                    <w:top w:val="none" w:sz="0" w:space="0" w:color="auto"/>
                    <w:left w:val="none" w:sz="0" w:space="0" w:color="auto"/>
                    <w:bottom w:val="none" w:sz="0" w:space="0" w:color="auto"/>
                    <w:right w:val="none" w:sz="0" w:space="0" w:color="auto"/>
                  </w:divBdr>
                </w:div>
              </w:divsChild>
            </w:div>
            <w:div w:id="1306741305">
              <w:marLeft w:val="0"/>
              <w:marRight w:val="0"/>
              <w:marTop w:val="0"/>
              <w:marBottom w:val="0"/>
              <w:divBdr>
                <w:top w:val="none" w:sz="0" w:space="0" w:color="auto"/>
                <w:left w:val="none" w:sz="0" w:space="0" w:color="auto"/>
                <w:bottom w:val="none" w:sz="0" w:space="0" w:color="auto"/>
                <w:right w:val="none" w:sz="0" w:space="0" w:color="auto"/>
              </w:divBdr>
              <w:divsChild>
                <w:div w:id="1029256881">
                  <w:marLeft w:val="0"/>
                  <w:marRight w:val="0"/>
                  <w:marTop w:val="0"/>
                  <w:marBottom w:val="0"/>
                  <w:divBdr>
                    <w:top w:val="none" w:sz="0" w:space="0" w:color="auto"/>
                    <w:left w:val="none" w:sz="0" w:space="0" w:color="auto"/>
                    <w:bottom w:val="none" w:sz="0" w:space="0" w:color="auto"/>
                    <w:right w:val="none" w:sz="0" w:space="0" w:color="auto"/>
                  </w:divBdr>
                  <w:divsChild>
                    <w:div w:id="1148665448">
                      <w:marLeft w:val="0"/>
                      <w:marRight w:val="0"/>
                      <w:marTop w:val="0"/>
                      <w:marBottom w:val="0"/>
                      <w:divBdr>
                        <w:top w:val="none" w:sz="0" w:space="0" w:color="auto"/>
                        <w:left w:val="none" w:sz="0" w:space="0" w:color="auto"/>
                        <w:bottom w:val="none" w:sz="0" w:space="0" w:color="auto"/>
                        <w:right w:val="none" w:sz="0" w:space="0" w:color="auto"/>
                      </w:divBdr>
                    </w:div>
                    <w:div w:id="1325937799">
                      <w:marLeft w:val="0"/>
                      <w:marRight w:val="0"/>
                      <w:marTop w:val="0"/>
                      <w:marBottom w:val="75"/>
                      <w:divBdr>
                        <w:top w:val="none" w:sz="0" w:space="0" w:color="auto"/>
                        <w:left w:val="none" w:sz="0" w:space="0" w:color="auto"/>
                        <w:bottom w:val="none" w:sz="0" w:space="0" w:color="auto"/>
                        <w:right w:val="none" w:sz="0" w:space="0" w:color="auto"/>
                      </w:divBdr>
                    </w:div>
                    <w:div w:id="1825269632">
                      <w:marLeft w:val="0"/>
                      <w:marRight w:val="0"/>
                      <w:marTop w:val="0"/>
                      <w:marBottom w:val="75"/>
                      <w:divBdr>
                        <w:top w:val="none" w:sz="0" w:space="0" w:color="auto"/>
                        <w:left w:val="none" w:sz="0" w:space="0" w:color="auto"/>
                        <w:bottom w:val="none" w:sz="0" w:space="0" w:color="auto"/>
                        <w:right w:val="none" w:sz="0" w:space="0" w:color="auto"/>
                      </w:divBdr>
                    </w:div>
                  </w:divsChild>
                </w:div>
                <w:div w:id="213975569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89413641">
      <w:bodyDiv w:val="1"/>
      <w:marLeft w:val="0"/>
      <w:marRight w:val="0"/>
      <w:marTop w:val="0"/>
      <w:marBottom w:val="0"/>
      <w:divBdr>
        <w:top w:val="none" w:sz="0" w:space="0" w:color="auto"/>
        <w:left w:val="none" w:sz="0" w:space="0" w:color="auto"/>
        <w:bottom w:val="none" w:sz="0" w:space="0" w:color="auto"/>
        <w:right w:val="none" w:sz="0" w:space="0" w:color="auto"/>
      </w:divBdr>
      <w:divsChild>
        <w:div w:id="1148740919">
          <w:marLeft w:val="0"/>
          <w:marRight w:val="0"/>
          <w:marTop w:val="0"/>
          <w:marBottom w:val="0"/>
          <w:divBdr>
            <w:top w:val="none" w:sz="0" w:space="0" w:color="auto"/>
            <w:left w:val="none" w:sz="0" w:space="0" w:color="auto"/>
            <w:bottom w:val="none" w:sz="0" w:space="0" w:color="auto"/>
            <w:right w:val="none" w:sz="0" w:space="0" w:color="auto"/>
          </w:divBdr>
          <w:divsChild>
            <w:div w:id="448429526">
              <w:marLeft w:val="0"/>
              <w:marRight w:val="0"/>
              <w:marTop w:val="0"/>
              <w:marBottom w:val="0"/>
              <w:divBdr>
                <w:top w:val="none" w:sz="0" w:space="0" w:color="auto"/>
                <w:left w:val="none" w:sz="0" w:space="0" w:color="auto"/>
                <w:bottom w:val="none" w:sz="0" w:space="0" w:color="auto"/>
                <w:right w:val="none" w:sz="0" w:space="0" w:color="auto"/>
              </w:divBdr>
              <w:divsChild>
                <w:div w:id="304817429">
                  <w:marLeft w:val="0"/>
                  <w:marRight w:val="0"/>
                  <w:marTop w:val="75"/>
                  <w:marBottom w:val="0"/>
                  <w:divBdr>
                    <w:top w:val="none" w:sz="0" w:space="0" w:color="auto"/>
                    <w:left w:val="none" w:sz="0" w:space="0" w:color="auto"/>
                    <w:bottom w:val="none" w:sz="0" w:space="0" w:color="auto"/>
                    <w:right w:val="none" w:sz="0" w:space="0" w:color="auto"/>
                  </w:divBdr>
                  <w:divsChild>
                    <w:div w:id="4412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82829">
              <w:marLeft w:val="0"/>
              <w:marRight w:val="0"/>
              <w:marTop w:val="0"/>
              <w:marBottom w:val="0"/>
              <w:divBdr>
                <w:top w:val="none" w:sz="0" w:space="0" w:color="auto"/>
                <w:left w:val="none" w:sz="0" w:space="0" w:color="auto"/>
                <w:bottom w:val="none" w:sz="0" w:space="0" w:color="auto"/>
                <w:right w:val="none" w:sz="0" w:space="0" w:color="auto"/>
              </w:divBdr>
              <w:divsChild>
                <w:div w:id="262493761">
                  <w:marLeft w:val="0"/>
                  <w:marRight w:val="0"/>
                  <w:marTop w:val="0"/>
                  <w:marBottom w:val="0"/>
                  <w:divBdr>
                    <w:top w:val="none" w:sz="0" w:space="0" w:color="auto"/>
                    <w:left w:val="none" w:sz="0" w:space="0" w:color="auto"/>
                    <w:bottom w:val="single" w:sz="6" w:space="15" w:color="FFFFFF"/>
                    <w:right w:val="none" w:sz="0" w:space="0" w:color="auto"/>
                  </w:divBdr>
                  <w:divsChild>
                    <w:div w:id="662322721">
                      <w:marLeft w:val="0"/>
                      <w:marRight w:val="0"/>
                      <w:marTop w:val="0"/>
                      <w:marBottom w:val="0"/>
                      <w:divBdr>
                        <w:top w:val="none" w:sz="0" w:space="0" w:color="auto"/>
                        <w:left w:val="none" w:sz="0" w:space="0" w:color="auto"/>
                        <w:bottom w:val="none" w:sz="0" w:space="0" w:color="auto"/>
                        <w:right w:val="none" w:sz="0" w:space="0" w:color="auto"/>
                      </w:divBdr>
                      <w:divsChild>
                        <w:div w:id="653223223">
                          <w:marLeft w:val="0"/>
                          <w:marRight w:val="0"/>
                          <w:marTop w:val="0"/>
                          <w:marBottom w:val="0"/>
                          <w:divBdr>
                            <w:top w:val="none" w:sz="0" w:space="0" w:color="auto"/>
                            <w:left w:val="none" w:sz="0" w:space="0" w:color="auto"/>
                            <w:bottom w:val="none" w:sz="0" w:space="0" w:color="auto"/>
                            <w:right w:val="none" w:sz="0" w:space="0" w:color="auto"/>
                          </w:divBdr>
                          <w:divsChild>
                            <w:div w:id="2107966605">
                              <w:marLeft w:val="0"/>
                              <w:marRight w:val="0"/>
                              <w:marTop w:val="0"/>
                              <w:marBottom w:val="0"/>
                              <w:divBdr>
                                <w:top w:val="none" w:sz="0" w:space="0" w:color="auto"/>
                                <w:left w:val="none" w:sz="0" w:space="0" w:color="auto"/>
                                <w:bottom w:val="none" w:sz="0" w:space="0" w:color="auto"/>
                                <w:right w:val="none" w:sz="0" w:space="0" w:color="auto"/>
                              </w:divBdr>
                              <w:divsChild>
                                <w:div w:id="1561135491">
                                  <w:marLeft w:val="0"/>
                                  <w:marRight w:val="0"/>
                                  <w:marTop w:val="0"/>
                                  <w:marBottom w:val="150"/>
                                  <w:divBdr>
                                    <w:top w:val="none" w:sz="0" w:space="0" w:color="auto"/>
                                    <w:left w:val="none" w:sz="0" w:space="0" w:color="auto"/>
                                    <w:bottom w:val="none" w:sz="0" w:space="0" w:color="auto"/>
                                    <w:right w:val="none" w:sz="0" w:space="0" w:color="auto"/>
                                  </w:divBdr>
                                  <w:divsChild>
                                    <w:div w:id="398987741">
                                      <w:marLeft w:val="0"/>
                                      <w:marRight w:val="0"/>
                                      <w:marTop w:val="0"/>
                                      <w:marBottom w:val="0"/>
                                      <w:divBdr>
                                        <w:top w:val="none" w:sz="0" w:space="0" w:color="auto"/>
                                        <w:left w:val="none" w:sz="0" w:space="0" w:color="auto"/>
                                        <w:bottom w:val="none" w:sz="0" w:space="0" w:color="auto"/>
                                        <w:right w:val="none" w:sz="0" w:space="0" w:color="auto"/>
                                      </w:divBdr>
                                      <w:divsChild>
                                        <w:div w:id="97529194">
                                          <w:marLeft w:val="0"/>
                                          <w:marRight w:val="0"/>
                                          <w:marTop w:val="0"/>
                                          <w:marBottom w:val="240"/>
                                          <w:divBdr>
                                            <w:top w:val="none" w:sz="0" w:space="0" w:color="auto"/>
                                            <w:left w:val="none" w:sz="0" w:space="0" w:color="auto"/>
                                            <w:bottom w:val="none" w:sz="0" w:space="0" w:color="auto"/>
                                            <w:right w:val="none" w:sz="0" w:space="0" w:color="auto"/>
                                          </w:divBdr>
                                        </w:div>
                                        <w:div w:id="886726083">
                                          <w:marLeft w:val="0"/>
                                          <w:marRight w:val="0"/>
                                          <w:marTop w:val="0"/>
                                          <w:marBottom w:val="300"/>
                                          <w:divBdr>
                                            <w:top w:val="none" w:sz="0" w:space="0" w:color="auto"/>
                                            <w:left w:val="none" w:sz="0" w:space="0" w:color="auto"/>
                                            <w:bottom w:val="none" w:sz="0" w:space="0" w:color="auto"/>
                                            <w:right w:val="none" w:sz="0" w:space="0" w:color="auto"/>
                                          </w:divBdr>
                                          <w:divsChild>
                                            <w:div w:id="509485638">
                                              <w:marLeft w:val="0"/>
                                              <w:marRight w:val="300"/>
                                              <w:marTop w:val="0"/>
                                              <w:marBottom w:val="15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sChild>
                                                    <w:div w:id="2140224238">
                                                      <w:marLeft w:val="0"/>
                                                      <w:marRight w:val="0"/>
                                                      <w:marTop w:val="225"/>
                                                      <w:marBottom w:val="0"/>
                                                      <w:divBdr>
                                                        <w:top w:val="none" w:sz="0" w:space="0" w:color="auto"/>
                                                        <w:left w:val="none" w:sz="0" w:space="0" w:color="auto"/>
                                                        <w:bottom w:val="none" w:sz="0" w:space="0" w:color="auto"/>
                                                        <w:right w:val="none" w:sz="0" w:space="0" w:color="auto"/>
                                                      </w:divBdr>
                                                      <w:divsChild>
                                                        <w:div w:id="531767338">
                                                          <w:marLeft w:val="0"/>
                                                          <w:marRight w:val="0"/>
                                                          <w:marTop w:val="0"/>
                                                          <w:marBottom w:val="0"/>
                                                          <w:divBdr>
                                                            <w:top w:val="none" w:sz="0" w:space="0" w:color="auto"/>
                                                            <w:left w:val="none" w:sz="0" w:space="0" w:color="auto"/>
                                                            <w:bottom w:val="none" w:sz="0" w:space="0" w:color="auto"/>
                                                            <w:right w:val="none" w:sz="0" w:space="0" w:color="auto"/>
                                                          </w:divBdr>
                                                        </w:div>
                                                        <w:div w:id="139056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522611">
                                              <w:marLeft w:val="300"/>
                                              <w:marRight w:val="0"/>
                                              <w:marTop w:val="0"/>
                                              <w:marBottom w:val="150"/>
                                              <w:divBdr>
                                                <w:top w:val="none" w:sz="0" w:space="0" w:color="auto"/>
                                                <w:left w:val="none" w:sz="0" w:space="0" w:color="auto"/>
                                                <w:bottom w:val="none" w:sz="0" w:space="0" w:color="auto"/>
                                                <w:right w:val="none" w:sz="0" w:space="0" w:color="auto"/>
                                              </w:divBdr>
                                              <w:divsChild>
                                                <w:div w:id="1116293474">
                                                  <w:marLeft w:val="0"/>
                                                  <w:marRight w:val="0"/>
                                                  <w:marTop w:val="0"/>
                                                  <w:marBottom w:val="0"/>
                                                  <w:divBdr>
                                                    <w:top w:val="none" w:sz="0" w:space="0" w:color="auto"/>
                                                    <w:left w:val="none" w:sz="0" w:space="0" w:color="auto"/>
                                                    <w:bottom w:val="none" w:sz="0" w:space="0" w:color="auto"/>
                                                    <w:right w:val="none" w:sz="0" w:space="0" w:color="auto"/>
                                                  </w:divBdr>
                                                  <w:divsChild>
                                                    <w:div w:id="1824348074">
                                                      <w:marLeft w:val="0"/>
                                                      <w:marRight w:val="0"/>
                                                      <w:marTop w:val="225"/>
                                                      <w:marBottom w:val="0"/>
                                                      <w:divBdr>
                                                        <w:top w:val="none" w:sz="0" w:space="0" w:color="auto"/>
                                                        <w:left w:val="none" w:sz="0" w:space="0" w:color="auto"/>
                                                        <w:bottom w:val="none" w:sz="0" w:space="0" w:color="auto"/>
                                                        <w:right w:val="none" w:sz="0" w:space="0" w:color="auto"/>
                                                      </w:divBdr>
                                                      <w:divsChild>
                                                        <w:div w:id="385032807">
                                                          <w:marLeft w:val="0"/>
                                                          <w:marRight w:val="0"/>
                                                          <w:marTop w:val="0"/>
                                                          <w:marBottom w:val="0"/>
                                                          <w:divBdr>
                                                            <w:top w:val="none" w:sz="0" w:space="0" w:color="auto"/>
                                                            <w:left w:val="none" w:sz="0" w:space="0" w:color="auto"/>
                                                            <w:bottom w:val="none" w:sz="0" w:space="0" w:color="auto"/>
                                                            <w:right w:val="none" w:sz="0" w:space="0" w:color="auto"/>
                                                          </w:divBdr>
                                                        </w:div>
                                                        <w:div w:id="8179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3923">
                                              <w:marLeft w:val="0"/>
                                              <w:marRight w:val="0"/>
                                              <w:marTop w:val="0"/>
                                              <w:marBottom w:val="225"/>
                                              <w:divBdr>
                                                <w:top w:val="none" w:sz="0" w:space="0" w:color="auto"/>
                                                <w:left w:val="none" w:sz="0" w:space="0" w:color="auto"/>
                                                <w:bottom w:val="none" w:sz="0" w:space="0" w:color="auto"/>
                                                <w:right w:val="none" w:sz="0" w:space="0" w:color="auto"/>
                                              </w:divBdr>
                                            </w:div>
                                          </w:divsChild>
                                        </w:div>
                                        <w:div w:id="1059087125">
                                          <w:marLeft w:val="0"/>
                                          <w:marRight w:val="0"/>
                                          <w:marTop w:val="0"/>
                                          <w:marBottom w:val="300"/>
                                          <w:divBdr>
                                            <w:top w:val="none" w:sz="0" w:space="0" w:color="auto"/>
                                            <w:left w:val="none" w:sz="0" w:space="0" w:color="auto"/>
                                            <w:bottom w:val="none" w:sz="0" w:space="0" w:color="auto"/>
                                            <w:right w:val="none" w:sz="0" w:space="0" w:color="auto"/>
                                          </w:divBdr>
                                          <w:divsChild>
                                            <w:div w:id="725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7329378">
          <w:marLeft w:val="0"/>
          <w:marRight w:val="0"/>
          <w:marTop w:val="375"/>
          <w:marBottom w:val="330"/>
          <w:divBdr>
            <w:top w:val="none" w:sz="0" w:space="0" w:color="auto"/>
            <w:left w:val="none" w:sz="0" w:space="0" w:color="auto"/>
            <w:bottom w:val="none" w:sz="0" w:space="0" w:color="auto"/>
            <w:right w:val="none" w:sz="0" w:space="0" w:color="auto"/>
          </w:divBdr>
          <w:divsChild>
            <w:div w:id="569268262">
              <w:marLeft w:val="0"/>
              <w:marRight w:val="0"/>
              <w:marTop w:val="0"/>
              <w:marBottom w:val="210"/>
              <w:divBdr>
                <w:top w:val="none" w:sz="0" w:space="0" w:color="auto"/>
                <w:left w:val="none" w:sz="0" w:space="0" w:color="auto"/>
                <w:bottom w:val="none" w:sz="0" w:space="0" w:color="auto"/>
                <w:right w:val="none" w:sz="0" w:space="0" w:color="auto"/>
              </w:divBdr>
            </w:div>
            <w:div w:id="1090588558">
              <w:marLeft w:val="0"/>
              <w:marRight w:val="0"/>
              <w:marTop w:val="0"/>
              <w:marBottom w:val="210"/>
              <w:divBdr>
                <w:top w:val="none" w:sz="0" w:space="0" w:color="auto"/>
                <w:left w:val="none" w:sz="0" w:space="0" w:color="auto"/>
                <w:bottom w:val="none" w:sz="0" w:space="0" w:color="auto"/>
                <w:right w:val="none" w:sz="0" w:space="0" w:color="auto"/>
              </w:divBdr>
              <w:divsChild>
                <w:div w:id="141702079">
                  <w:marLeft w:val="0"/>
                  <w:marRight w:val="0"/>
                  <w:marTop w:val="0"/>
                  <w:marBottom w:val="0"/>
                  <w:divBdr>
                    <w:top w:val="none" w:sz="0" w:space="0" w:color="auto"/>
                    <w:left w:val="none" w:sz="0" w:space="0" w:color="auto"/>
                    <w:bottom w:val="none" w:sz="0" w:space="0" w:color="auto"/>
                    <w:right w:val="none" w:sz="0" w:space="0" w:color="auto"/>
                  </w:divBdr>
                  <w:divsChild>
                    <w:div w:id="12247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91462">
      <w:bodyDiv w:val="1"/>
      <w:marLeft w:val="0"/>
      <w:marRight w:val="0"/>
      <w:marTop w:val="0"/>
      <w:marBottom w:val="0"/>
      <w:divBdr>
        <w:top w:val="none" w:sz="0" w:space="0" w:color="auto"/>
        <w:left w:val="none" w:sz="0" w:space="0" w:color="auto"/>
        <w:bottom w:val="none" w:sz="0" w:space="0" w:color="auto"/>
        <w:right w:val="none" w:sz="0" w:space="0" w:color="auto"/>
      </w:divBdr>
      <w:divsChild>
        <w:div w:id="418252457">
          <w:marLeft w:val="0"/>
          <w:marRight w:val="0"/>
          <w:marTop w:val="0"/>
          <w:marBottom w:val="0"/>
          <w:divBdr>
            <w:top w:val="none" w:sz="0" w:space="0" w:color="auto"/>
            <w:left w:val="none" w:sz="0" w:space="0" w:color="auto"/>
            <w:bottom w:val="none" w:sz="0" w:space="0" w:color="auto"/>
            <w:right w:val="none" w:sz="0" w:space="0" w:color="auto"/>
          </w:divBdr>
          <w:divsChild>
            <w:div w:id="179395174">
              <w:marLeft w:val="0"/>
              <w:marRight w:val="0"/>
              <w:marTop w:val="0"/>
              <w:marBottom w:val="0"/>
              <w:divBdr>
                <w:top w:val="none" w:sz="0" w:space="0" w:color="auto"/>
                <w:left w:val="none" w:sz="0" w:space="0" w:color="auto"/>
                <w:bottom w:val="none" w:sz="0" w:space="0" w:color="auto"/>
                <w:right w:val="none" w:sz="0" w:space="0" w:color="auto"/>
              </w:divBdr>
              <w:divsChild>
                <w:div w:id="298925213">
                  <w:marLeft w:val="0"/>
                  <w:marRight w:val="0"/>
                  <w:marTop w:val="0"/>
                  <w:marBottom w:val="0"/>
                  <w:divBdr>
                    <w:top w:val="none" w:sz="0" w:space="0" w:color="auto"/>
                    <w:left w:val="none" w:sz="0" w:space="0" w:color="auto"/>
                    <w:bottom w:val="none" w:sz="0" w:space="0" w:color="auto"/>
                    <w:right w:val="none" w:sz="0" w:space="0" w:color="auto"/>
                  </w:divBdr>
                </w:div>
                <w:div w:id="923343557">
                  <w:marLeft w:val="0"/>
                  <w:marRight w:val="0"/>
                  <w:marTop w:val="0"/>
                  <w:marBottom w:val="0"/>
                  <w:divBdr>
                    <w:top w:val="none" w:sz="0" w:space="0" w:color="auto"/>
                    <w:left w:val="none" w:sz="0" w:space="0" w:color="auto"/>
                    <w:bottom w:val="none" w:sz="0" w:space="0" w:color="auto"/>
                    <w:right w:val="none" w:sz="0" w:space="0" w:color="auto"/>
                  </w:divBdr>
                </w:div>
                <w:div w:id="1185053129">
                  <w:marLeft w:val="0"/>
                  <w:marRight w:val="0"/>
                  <w:marTop w:val="0"/>
                  <w:marBottom w:val="0"/>
                  <w:divBdr>
                    <w:top w:val="none" w:sz="0" w:space="0" w:color="auto"/>
                    <w:left w:val="none" w:sz="0" w:space="0" w:color="auto"/>
                    <w:bottom w:val="none" w:sz="0" w:space="0" w:color="auto"/>
                    <w:right w:val="none" w:sz="0" w:space="0" w:color="auto"/>
                  </w:divBdr>
                </w:div>
                <w:div w:id="1417433240">
                  <w:marLeft w:val="0"/>
                  <w:marRight w:val="0"/>
                  <w:marTop w:val="0"/>
                  <w:marBottom w:val="0"/>
                  <w:divBdr>
                    <w:top w:val="none" w:sz="0" w:space="0" w:color="auto"/>
                    <w:left w:val="none" w:sz="0" w:space="0" w:color="auto"/>
                    <w:bottom w:val="none" w:sz="0" w:space="0" w:color="auto"/>
                    <w:right w:val="none" w:sz="0" w:space="0" w:color="auto"/>
                  </w:divBdr>
                </w:div>
                <w:div w:id="1504511500">
                  <w:marLeft w:val="0"/>
                  <w:marRight w:val="0"/>
                  <w:marTop w:val="0"/>
                  <w:marBottom w:val="0"/>
                  <w:divBdr>
                    <w:top w:val="none" w:sz="0" w:space="0" w:color="auto"/>
                    <w:left w:val="none" w:sz="0" w:space="0" w:color="auto"/>
                    <w:bottom w:val="none" w:sz="0" w:space="0" w:color="auto"/>
                    <w:right w:val="none" w:sz="0" w:space="0" w:color="auto"/>
                  </w:divBdr>
                </w:div>
                <w:div w:id="1612055238">
                  <w:marLeft w:val="0"/>
                  <w:marRight w:val="0"/>
                  <w:marTop w:val="0"/>
                  <w:marBottom w:val="0"/>
                  <w:divBdr>
                    <w:top w:val="none" w:sz="0" w:space="0" w:color="auto"/>
                    <w:left w:val="none" w:sz="0" w:space="0" w:color="auto"/>
                    <w:bottom w:val="none" w:sz="0" w:space="0" w:color="auto"/>
                    <w:right w:val="none" w:sz="0" w:space="0" w:color="auto"/>
                  </w:divBdr>
                </w:div>
                <w:div w:id="1716616232">
                  <w:marLeft w:val="0"/>
                  <w:marRight w:val="0"/>
                  <w:marTop w:val="0"/>
                  <w:marBottom w:val="0"/>
                  <w:divBdr>
                    <w:top w:val="none" w:sz="0" w:space="0" w:color="auto"/>
                    <w:left w:val="none" w:sz="0" w:space="0" w:color="auto"/>
                    <w:bottom w:val="none" w:sz="0" w:space="0" w:color="auto"/>
                    <w:right w:val="none" w:sz="0" w:space="0" w:color="auto"/>
                  </w:divBdr>
                </w:div>
                <w:div w:id="1731341931">
                  <w:marLeft w:val="0"/>
                  <w:marRight w:val="0"/>
                  <w:marTop w:val="0"/>
                  <w:marBottom w:val="0"/>
                  <w:divBdr>
                    <w:top w:val="none" w:sz="0" w:space="0" w:color="auto"/>
                    <w:left w:val="none" w:sz="0" w:space="0" w:color="auto"/>
                    <w:bottom w:val="none" w:sz="0" w:space="0" w:color="auto"/>
                    <w:right w:val="none" w:sz="0" w:space="0" w:color="auto"/>
                  </w:divBdr>
                </w:div>
                <w:div w:id="1852376251">
                  <w:marLeft w:val="0"/>
                  <w:marRight w:val="0"/>
                  <w:marTop w:val="0"/>
                  <w:marBottom w:val="0"/>
                  <w:divBdr>
                    <w:top w:val="none" w:sz="0" w:space="0" w:color="auto"/>
                    <w:left w:val="none" w:sz="0" w:space="0" w:color="auto"/>
                    <w:bottom w:val="none" w:sz="0" w:space="0" w:color="auto"/>
                    <w:right w:val="none" w:sz="0" w:space="0" w:color="auto"/>
                  </w:divBdr>
                </w:div>
                <w:div w:id="214218861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844786104">
              <w:marLeft w:val="0"/>
              <w:marRight w:val="0"/>
              <w:marTop w:val="0"/>
              <w:marBottom w:val="0"/>
              <w:divBdr>
                <w:top w:val="none" w:sz="0" w:space="0" w:color="auto"/>
                <w:left w:val="none" w:sz="0" w:space="0" w:color="auto"/>
                <w:bottom w:val="none" w:sz="0" w:space="0" w:color="auto"/>
                <w:right w:val="none" w:sz="0" w:space="0" w:color="auto"/>
              </w:divBdr>
              <w:divsChild>
                <w:div w:id="3229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958815">
          <w:marLeft w:val="0"/>
          <w:marRight w:val="0"/>
          <w:marTop w:val="0"/>
          <w:marBottom w:val="0"/>
          <w:divBdr>
            <w:top w:val="none" w:sz="0" w:space="0" w:color="auto"/>
            <w:left w:val="none" w:sz="0" w:space="0" w:color="auto"/>
            <w:bottom w:val="none" w:sz="0" w:space="0" w:color="auto"/>
            <w:right w:val="none" w:sz="0" w:space="0" w:color="auto"/>
          </w:divBdr>
          <w:divsChild>
            <w:div w:id="1039818881">
              <w:marLeft w:val="0"/>
              <w:marRight w:val="0"/>
              <w:marTop w:val="0"/>
              <w:marBottom w:val="0"/>
              <w:divBdr>
                <w:top w:val="none" w:sz="0" w:space="0" w:color="auto"/>
                <w:left w:val="none" w:sz="0" w:space="0" w:color="auto"/>
                <w:bottom w:val="none" w:sz="0" w:space="0" w:color="auto"/>
                <w:right w:val="none" w:sz="0" w:space="0" w:color="auto"/>
              </w:divBdr>
            </w:div>
          </w:divsChild>
        </w:div>
        <w:div w:id="2106336807">
          <w:marLeft w:val="0"/>
          <w:marRight w:val="0"/>
          <w:marTop w:val="0"/>
          <w:marBottom w:val="0"/>
          <w:divBdr>
            <w:top w:val="none" w:sz="0" w:space="0" w:color="auto"/>
            <w:left w:val="none" w:sz="0" w:space="0" w:color="auto"/>
            <w:bottom w:val="none" w:sz="0" w:space="0" w:color="auto"/>
            <w:right w:val="none" w:sz="0" w:space="0" w:color="auto"/>
          </w:divBdr>
        </w:div>
      </w:divsChild>
    </w:div>
    <w:div w:id="194077995">
      <w:bodyDiv w:val="1"/>
      <w:marLeft w:val="0"/>
      <w:marRight w:val="0"/>
      <w:marTop w:val="0"/>
      <w:marBottom w:val="0"/>
      <w:divBdr>
        <w:top w:val="none" w:sz="0" w:space="0" w:color="auto"/>
        <w:left w:val="none" w:sz="0" w:space="0" w:color="auto"/>
        <w:bottom w:val="none" w:sz="0" w:space="0" w:color="auto"/>
        <w:right w:val="none" w:sz="0" w:space="0" w:color="auto"/>
      </w:divBdr>
      <w:divsChild>
        <w:div w:id="349989647">
          <w:marLeft w:val="2100"/>
          <w:marRight w:val="0"/>
          <w:marTop w:val="0"/>
          <w:marBottom w:val="0"/>
          <w:divBdr>
            <w:top w:val="none" w:sz="0" w:space="0" w:color="auto"/>
            <w:left w:val="none" w:sz="0" w:space="0" w:color="auto"/>
            <w:bottom w:val="none" w:sz="0" w:space="0" w:color="auto"/>
            <w:right w:val="none" w:sz="0" w:space="0" w:color="auto"/>
          </w:divBdr>
          <w:divsChild>
            <w:div w:id="836960957">
              <w:marLeft w:val="0"/>
              <w:marRight w:val="0"/>
              <w:marTop w:val="0"/>
              <w:marBottom w:val="0"/>
              <w:divBdr>
                <w:top w:val="none" w:sz="0" w:space="0" w:color="auto"/>
                <w:left w:val="none" w:sz="0" w:space="0" w:color="auto"/>
                <w:bottom w:val="none" w:sz="0" w:space="0" w:color="auto"/>
                <w:right w:val="none" w:sz="0" w:space="0" w:color="auto"/>
              </w:divBdr>
              <w:divsChild>
                <w:div w:id="316688120">
                  <w:marLeft w:val="0"/>
                  <w:marRight w:val="0"/>
                  <w:marTop w:val="0"/>
                  <w:marBottom w:val="0"/>
                  <w:divBdr>
                    <w:top w:val="none" w:sz="0" w:space="0" w:color="auto"/>
                    <w:left w:val="none" w:sz="0" w:space="0" w:color="auto"/>
                    <w:bottom w:val="none" w:sz="0" w:space="0" w:color="auto"/>
                    <w:right w:val="none" w:sz="0" w:space="0" w:color="auto"/>
                  </w:divBdr>
                  <w:divsChild>
                    <w:div w:id="653752629">
                      <w:marLeft w:val="0"/>
                      <w:marRight w:val="0"/>
                      <w:marTop w:val="0"/>
                      <w:marBottom w:val="0"/>
                      <w:divBdr>
                        <w:top w:val="none" w:sz="0" w:space="0" w:color="auto"/>
                        <w:left w:val="none" w:sz="0" w:space="0" w:color="auto"/>
                        <w:bottom w:val="none" w:sz="0" w:space="0" w:color="auto"/>
                        <w:right w:val="none" w:sz="0" w:space="0" w:color="auto"/>
                      </w:divBdr>
                      <w:divsChild>
                        <w:div w:id="20531422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128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90418">
          <w:marLeft w:val="2100"/>
          <w:marRight w:val="0"/>
          <w:marTop w:val="0"/>
          <w:marBottom w:val="0"/>
          <w:divBdr>
            <w:top w:val="none" w:sz="0" w:space="0" w:color="auto"/>
            <w:left w:val="none" w:sz="0" w:space="0" w:color="auto"/>
            <w:bottom w:val="none" w:sz="0" w:space="0" w:color="auto"/>
            <w:right w:val="none" w:sz="0" w:space="0" w:color="auto"/>
          </w:divBdr>
        </w:div>
        <w:div w:id="623006026">
          <w:marLeft w:val="2100"/>
          <w:marRight w:val="0"/>
          <w:marTop w:val="0"/>
          <w:marBottom w:val="0"/>
          <w:divBdr>
            <w:top w:val="none" w:sz="0" w:space="0" w:color="auto"/>
            <w:left w:val="none" w:sz="0" w:space="0" w:color="auto"/>
            <w:bottom w:val="none" w:sz="0" w:space="0" w:color="auto"/>
            <w:right w:val="none" w:sz="0" w:space="0" w:color="auto"/>
          </w:divBdr>
        </w:div>
        <w:div w:id="708845698">
          <w:marLeft w:val="2100"/>
          <w:marRight w:val="0"/>
          <w:marTop w:val="0"/>
          <w:marBottom w:val="0"/>
          <w:divBdr>
            <w:top w:val="none" w:sz="0" w:space="0" w:color="auto"/>
            <w:left w:val="none" w:sz="0" w:space="0" w:color="auto"/>
            <w:bottom w:val="none" w:sz="0" w:space="0" w:color="auto"/>
            <w:right w:val="none" w:sz="0" w:space="0" w:color="auto"/>
          </w:divBdr>
          <w:divsChild>
            <w:div w:id="1044135654">
              <w:marLeft w:val="0"/>
              <w:marRight w:val="0"/>
              <w:marTop w:val="0"/>
              <w:marBottom w:val="0"/>
              <w:divBdr>
                <w:top w:val="none" w:sz="0" w:space="0" w:color="auto"/>
                <w:left w:val="none" w:sz="0" w:space="0" w:color="auto"/>
                <w:bottom w:val="none" w:sz="0" w:space="0" w:color="auto"/>
                <w:right w:val="none" w:sz="0" w:space="0" w:color="auto"/>
              </w:divBdr>
              <w:divsChild>
                <w:div w:id="148599325">
                  <w:marLeft w:val="0"/>
                  <w:marRight w:val="0"/>
                  <w:marTop w:val="0"/>
                  <w:marBottom w:val="0"/>
                  <w:divBdr>
                    <w:top w:val="none" w:sz="0" w:space="0" w:color="auto"/>
                    <w:left w:val="none" w:sz="0" w:space="0" w:color="auto"/>
                    <w:bottom w:val="none" w:sz="0" w:space="0" w:color="auto"/>
                    <w:right w:val="none" w:sz="0" w:space="0" w:color="auto"/>
                  </w:divBdr>
                  <w:divsChild>
                    <w:div w:id="597249843">
                      <w:marLeft w:val="0"/>
                      <w:marRight w:val="0"/>
                      <w:marTop w:val="0"/>
                      <w:marBottom w:val="0"/>
                      <w:divBdr>
                        <w:top w:val="none" w:sz="0" w:space="0" w:color="auto"/>
                        <w:left w:val="none" w:sz="0" w:space="0" w:color="auto"/>
                        <w:bottom w:val="none" w:sz="0" w:space="0" w:color="auto"/>
                        <w:right w:val="none" w:sz="0" w:space="0" w:color="auto"/>
                      </w:divBdr>
                    </w:div>
                    <w:div w:id="1117529270">
                      <w:marLeft w:val="0"/>
                      <w:marRight w:val="0"/>
                      <w:marTop w:val="0"/>
                      <w:marBottom w:val="0"/>
                      <w:divBdr>
                        <w:top w:val="none" w:sz="0" w:space="0" w:color="auto"/>
                        <w:left w:val="none" w:sz="0" w:space="0" w:color="auto"/>
                        <w:bottom w:val="none" w:sz="0" w:space="0" w:color="auto"/>
                        <w:right w:val="none" w:sz="0" w:space="0" w:color="auto"/>
                      </w:divBdr>
                    </w:div>
                    <w:div w:id="1790732636">
                      <w:marLeft w:val="0"/>
                      <w:marRight w:val="0"/>
                      <w:marTop w:val="0"/>
                      <w:marBottom w:val="0"/>
                      <w:divBdr>
                        <w:top w:val="none" w:sz="0" w:space="0" w:color="auto"/>
                        <w:left w:val="none" w:sz="0" w:space="0" w:color="auto"/>
                        <w:bottom w:val="none" w:sz="0" w:space="0" w:color="auto"/>
                        <w:right w:val="none" w:sz="0" w:space="0" w:color="auto"/>
                      </w:divBdr>
                    </w:div>
                  </w:divsChild>
                </w:div>
                <w:div w:id="2089769221">
                  <w:marLeft w:val="0"/>
                  <w:marRight w:val="0"/>
                  <w:marTop w:val="0"/>
                  <w:marBottom w:val="0"/>
                  <w:divBdr>
                    <w:top w:val="none" w:sz="0" w:space="0" w:color="auto"/>
                    <w:left w:val="none" w:sz="0" w:space="0" w:color="auto"/>
                    <w:bottom w:val="none" w:sz="0" w:space="0" w:color="auto"/>
                    <w:right w:val="none" w:sz="0" w:space="0" w:color="auto"/>
                  </w:divBdr>
                  <w:divsChild>
                    <w:div w:id="20907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41580">
      <w:bodyDiv w:val="1"/>
      <w:marLeft w:val="0"/>
      <w:marRight w:val="0"/>
      <w:marTop w:val="0"/>
      <w:marBottom w:val="0"/>
      <w:divBdr>
        <w:top w:val="none" w:sz="0" w:space="0" w:color="auto"/>
        <w:left w:val="none" w:sz="0" w:space="0" w:color="auto"/>
        <w:bottom w:val="none" w:sz="0" w:space="0" w:color="auto"/>
        <w:right w:val="none" w:sz="0" w:space="0" w:color="auto"/>
      </w:divBdr>
      <w:divsChild>
        <w:div w:id="575095603">
          <w:marLeft w:val="0"/>
          <w:marRight w:val="0"/>
          <w:marTop w:val="0"/>
          <w:marBottom w:val="0"/>
          <w:divBdr>
            <w:top w:val="none" w:sz="0" w:space="0" w:color="auto"/>
            <w:left w:val="none" w:sz="0" w:space="0" w:color="auto"/>
            <w:bottom w:val="none" w:sz="0" w:space="0" w:color="auto"/>
            <w:right w:val="none" w:sz="0" w:space="0" w:color="auto"/>
          </w:divBdr>
          <w:divsChild>
            <w:div w:id="1339235634">
              <w:marLeft w:val="0"/>
              <w:marRight w:val="0"/>
              <w:marTop w:val="0"/>
              <w:marBottom w:val="420"/>
              <w:divBdr>
                <w:top w:val="none" w:sz="0" w:space="0" w:color="auto"/>
                <w:left w:val="none" w:sz="0" w:space="0" w:color="auto"/>
                <w:bottom w:val="none" w:sz="0" w:space="0" w:color="auto"/>
                <w:right w:val="none" w:sz="0" w:space="0" w:color="auto"/>
              </w:divBdr>
              <w:divsChild>
                <w:div w:id="1131022842">
                  <w:marLeft w:val="900"/>
                  <w:marRight w:val="0"/>
                  <w:marTop w:val="450"/>
                  <w:marBottom w:val="690"/>
                  <w:divBdr>
                    <w:top w:val="single" w:sz="6" w:space="0" w:color="F5F5F5"/>
                    <w:left w:val="single" w:sz="6" w:space="0" w:color="F5F5F5"/>
                    <w:bottom w:val="single" w:sz="6" w:space="0" w:color="F5F5F5"/>
                    <w:right w:val="single" w:sz="6" w:space="0" w:color="F5F5F5"/>
                  </w:divBdr>
                  <w:divsChild>
                    <w:div w:id="41878246">
                      <w:marLeft w:val="0"/>
                      <w:marRight w:val="0"/>
                      <w:marTop w:val="0"/>
                      <w:marBottom w:val="0"/>
                      <w:divBdr>
                        <w:top w:val="none" w:sz="0" w:space="0" w:color="auto"/>
                        <w:left w:val="none" w:sz="0" w:space="0" w:color="auto"/>
                        <w:bottom w:val="none" w:sz="0" w:space="0" w:color="auto"/>
                        <w:right w:val="none" w:sz="0" w:space="0" w:color="auto"/>
                      </w:divBdr>
                      <w:divsChild>
                        <w:div w:id="1874148126">
                          <w:marLeft w:val="0"/>
                          <w:marRight w:val="0"/>
                          <w:marTop w:val="0"/>
                          <w:marBottom w:val="0"/>
                          <w:divBdr>
                            <w:top w:val="none" w:sz="0" w:space="0" w:color="auto"/>
                            <w:left w:val="none" w:sz="0" w:space="0" w:color="auto"/>
                            <w:bottom w:val="none" w:sz="0" w:space="0" w:color="auto"/>
                            <w:right w:val="none" w:sz="0" w:space="0" w:color="auto"/>
                          </w:divBdr>
                          <w:divsChild>
                            <w:div w:id="1916820546">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280796096">
                  <w:marLeft w:val="0"/>
                  <w:marRight w:val="900"/>
                  <w:marTop w:val="450"/>
                  <w:marBottom w:val="690"/>
                  <w:divBdr>
                    <w:top w:val="single" w:sz="6" w:space="0" w:color="F5F5F5"/>
                    <w:left w:val="single" w:sz="6" w:space="0" w:color="F5F5F5"/>
                    <w:bottom w:val="single" w:sz="6" w:space="0" w:color="F5F5F5"/>
                    <w:right w:val="single" w:sz="6" w:space="0" w:color="F5F5F5"/>
                  </w:divBdr>
                  <w:divsChild>
                    <w:div w:id="1078164020">
                      <w:marLeft w:val="0"/>
                      <w:marRight w:val="0"/>
                      <w:marTop w:val="0"/>
                      <w:marBottom w:val="0"/>
                      <w:divBdr>
                        <w:top w:val="none" w:sz="0" w:space="0" w:color="auto"/>
                        <w:left w:val="none" w:sz="0" w:space="0" w:color="auto"/>
                        <w:bottom w:val="none" w:sz="0" w:space="0" w:color="auto"/>
                        <w:right w:val="none" w:sz="0" w:space="0" w:color="auto"/>
                      </w:divBdr>
                      <w:divsChild>
                        <w:div w:id="1060983966">
                          <w:marLeft w:val="0"/>
                          <w:marRight w:val="0"/>
                          <w:marTop w:val="0"/>
                          <w:marBottom w:val="0"/>
                          <w:divBdr>
                            <w:top w:val="none" w:sz="0" w:space="0" w:color="auto"/>
                            <w:left w:val="none" w:sz="0" w:space="0" w:color="auto"/>
                            <w:bottom w:val="none" w:sz="0" w:space="0" w:color="auto"/>
                            <w:right w:val="none" w:sz="0" w:space="0" w:color="auto"/>
                          </w:divBdr>
                          <w:divsChild>
                            <w:div w:id="10651044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761487248">
              <w:marLeft w:val="0"/>
              <w:marRight w:val="0"/>
              <w:marTop w:val="0"/>
              <w:marBottom w:val="525"/>
              <w:divBdr>
                <w:top w:val="none" w:sz="0" w:space="0" w:color="auto"/>
                <w:left w:val="none" w:sz="0" w:space="0" w:color="auto"/>
                <w:bottom w:val="none" w:sz="0" w:space="0" w:color="auto"/>
                <w:right w:val="none" w:sz="0" w:space="0" w:color="auto"/>
              </w:divBdr>
            </w:div>
            <w:div w:id="1766728971">
              <w:marLeft w:val="0"/>
              <w:marRight w:val="0"/>
              <w:marTop w:val="0"/>
              <w:marBottom w:val="450"/>
              <w:divBdr>
                <w:top w:val="none" w:sz="0" w:space="0" w:color="auto"/>
                <w:left w:val="none" w:sz="0" w:space="0" w:color="auto"/>
                <w:bottom w:val="none" w:sz="0" w:space="0" w:color="auto"/>
                <w:right w:val="none" w:sz="0" w:space="0" w:color="auto"/>
              </w:divBdr>
              <w:divsChild>
                <w:div w:id="143278184">
                  <w:marLeft w:val="0"/>
                  <w:marRight w:val="0"/>
                  <w:marTop w:val="0"/>
                  <w:marBottom w:val="0"/>
                  <w:divBdr>
                    <w:top w:val="none" w:sz="0" w:space="0" w:color="auto"/>
                    <w:left w:val="none" w:sz="0" w:space="0" w:color="auto"/>
                    <w:bottom w:val="none" w:sz="0" w:space="0" w:color="auto"/>
                    <w:right w:val="none" w:sz="0" w:space="0" w:color="auto"/>
                  </w:divBdr>
                  <w:divsChild>
                    <w:div w:id="21139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71672">
          <w:marLeft w:val="0"/>
          <w:marRight w:val="0"/>
          <w:marTop w:val="450"/>
          <w:marBottom w:val="330"/>
          <w:divBdr>
            <w:top w:val="none" w:sz="0" w:space="0" w:color="auto"/>
            <w:left w:val="none" w:sz="0" w:space="0" w:color="auto"/>
            <w:bottom w:val="none" w:sz="0" w:space="0" w:color="auto"/>
            <w:right w:val="none" w:sz="0" w:space="0" w:color="auto"/>
          </w:divBdr>
          <w:divsChild>
            <w:div w:id="1220388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511921">
      <w:bodyDiv w:val="1"/>
      <w:marLeft w:val="0"/>
      <w:marRight w:val="0"/>
      <w:marTop w:val="0"/>
      <w:marBottom w:val="0"/>
      <w:divBdr>
        <w:top w:val="none" w:sz="0" w:space="0" w:color="auto"/>
        <w:left w:val="none" w:sz="0" w:space="0" w:color="auto"/>
        <w:bottom w:val="none" w:sz="0" w:space="0" w:color="auto"/>
        <w:right w:val="none" w:sz="0" w:space="0" w:color="auto"/>
      </w:divBdr>
      <w:divsChild>
        <w:div w:id="990714361">
          <w:marLeft w:val="2100"/>
          <w:marRight w:val="0"/>
          <w:marTop w:val="0"/>
          <w:marBottom w:val="0"/>
          <w:divBdr>
            <w:top w:val="none" w:sz="0" w:space="0" w:color="auto"/>
            <w:left w:val="none" w:sz="0" w:space="0" w:color="auto"/>
            <w:bottom w:val="none" w:sz="0" w:space="0" w:color="auto"/>
            <w:right w:val="none" w:sz="0" w:space="0" w:color="auto"/>
          </w:divBdr>
        </w:div>
        <w:div w:id="1005473245">
          <w:marLeft w:val="2100"/>
          <w:marRight w:val="0"/>
          <w:marTop w:val="0"/>
          <w:marBottom w:val="0"/>
          <w:divBdr>
            <w:top w:val="none" w:sz="0" w:space="0" w:color="auto"/>
            <w:left w:val="none" w:sz="0" w:space="0" w:color="auto"/>
            <w:bottom w:val="none" w:sz="0" w:space="0" w:color="auto"/>
            <w:right w:val="none" w:sz="0" w:space="0" w:color="auto"/>
          </w:divBdr>
          <w:divsChild>
            <w:div w:id="1611812070">
              <w:marLeft w:val="0"/>
              <w:marRight w:val="0"/>
              <w:marTop w:val="0"/>
              <w:marBottom w:val="0"/>
              <w:divBdr>
                <w:top w:val="none" w:sz="0" w:space="0" w:color="auto"/>
                <w:left w:val="none" w:sz="0" w:space="0" w:color="auto"/>
                <w:bottom w:val="none" w:sz="0" w:space="0" w:color="auto"/>
                <w:right w:val="none" w:sz="0" w:space="0" w:color="auto"/>
              </w:divBdr>
              <w:divsChild>
                <w:div w:id="196050068">
                  <w:marLeft w:val="0"/>
                  <w:marRight w:val="0"/>
                  <w:marTop w:val="0"/>
                  <w:marBottom w:val="0"/>
                  <w:divBdr>
                    <w:top w:val="none" w:sz="0" w:space="0" w:color="auto"/>
                    <w:left w:val="none" w:sz="0" w:space="0" w:color="auto"/>
                    <w:bottom w:val="none" w:sz="0" w:space="0" w:color="auto"/>
                    <w:right w:val="none" w:sz="0" w:space="0" w:color="auto"/>
                  </w:divBdr>
                  <w:divsChild>
                    <w:div w:id="673343905">
                      <w:marLeft w:val="0"/>
                      <w:marRight w:val="0"/>
                      <w:marTop w:val="0"/>
                      <w:marBottom w:val="0"/>
                      <w:divBdr>
                        <w:top w:val="none" w:sz="0" w:space="0" w:color="auto"/>
                        <w:left w:val="none" w:sz="0" w:space="0" w:color="auto"/>
                        <w:bottom w:val="none" w:sz="0" w:space="0" w:color="auto"/>
                        <w:right w:val="none" w:sz="0" w:space="0" w:color="auto"/>
                      </w:divBdr>
                    </w:div>
                    <w:div w:id="1309432889">
                      <w:marLeft w:val="0"/>
                      <w:marRight w:val="0"/>
                      <w:marTop w:val="0"/>
                      <w:marBottom w:val="0"/>
                      <w:divBdr>
                        <w:top w:val="none" w:sz="0" w:space="0" w:color="auto"/>
                        <w:left w:val="none" w:sz="0" w:space="0" w:color="auto"/>
                        <w:bottom w:val="none" w:sz="0" w:space="0" w:color="auto"/>
                        <w:right w:val="none" w:sz="0" w:space="0" w:color="auto"/>
                      </w:divBdr>
                    </w:div>
                    <w:div w:id="1559707232">
                      <w:marLeft w:val="0"/>
                      <w:marRight w:val="0"/>
                      <w:marTop w:val="0"/>
                      <w:marBottom w:val="0"/>
                      <w:divBdr>
                        <w:top w:val="none" w:sz="0" w:space="0" w:color="auto"/>
                        <w:left w:val="none" w:sz="0" w:space="0" w:color="auto"/>
                        <w:bottom w:val="none" w:sz="0" w:space="0" w:color="auto"/>
                        <w:right w:val="none" w:sz="0" w:space="0" w:color="auto"/>
                      </w:divBdr>
                    </w:div>
                  </w:divsChild>
                </w:div>
                <w:div w:id="303243305">
                  <w:marLeft w:val="0"/>
                  <w:marRight w:val="0"/>
                  <w:marTop w:val="0"/>
                  <w:marBottom w:val="0"/>
                  <w:divBdr>
                    <w:top w:val="none" w:sz="0" w:space="0" w:color="auto"/>
                    <w:left w:val="none" w:sz="0" w:space="0" w:color="auto"/>
                    <w:bottom w:val="none" w:sz="0" w:space="0" w:color="auto"/>
                    <w:right w:val="none" w:sz="0" w:space="0" w:color="auto"/>
                  </w:divBdr>
                  <w:divsChild>
                    <w:div w:id="16280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31248">
          <w:marLeft w:val="2100"/>
          <w:marRight w:val="0"/>
          <w:marTop w:val="0"/>
          <w:marBottom w:val="0"/>
          <w:divBdr>
            <w:top w:val="none" w:sz="0" w:space="0" w:color="auto"/>
            <w:left w:val="none" w:sz="0" w:space="0" w:color="auto"/>
            <w:bottom w:val="none" w:sz="0" w:space="0" w:color="auto"/>
            <w:right w:val="none" w:sz="0" w:space="0" w:color="auto"/>
          </w:divBdr>
          <w:divsChild>
            <w:div w:id="1201892768">
              <w:marLeft w:val="0"/>
              <w:marRight w:val="0"/>
              <w:marTop w:val="0"/>
              <w:marBottom w:val="0"/>
              <w:divBdr>
                <w:top w:val="none" w:sz="0" w:space="0" w:color="auto"/>
                <w:left w:val="none" w:sz="0" w:space="0" w:color="auto"/>
                <w:bottom w:val="none" w:sz="0" w:space="0" w:color="auto"/>
                <w:right w:val="none" w:sz="0" w:space="0" w:color="auto"/>
              </w:divBdr>
              <w:divsChild>
                <w:div w:id="17370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861708">
          <w:marLeft w:val="2100"/>
          <w:marRight w:val="0"/>
          <w:marTop w:val="0"/>
          <w:marBottom w:val="0"/>
          <w:divBdr>
            <w:top w:val="none" w:sz="0" w:space="0" w:color="auto"/>
            <w:left w:val="none" w:sz="0" w:space="0" w:color="auto"/>
            <w:bottom w:val="none" w:sz="0" w:space="0" w:color="auto"/>
            <w:right w:val="none" w:sz="0" w:space="0" w:color="auto"/>
          </w:divBdr>
          <w:divsChild>
            <w:div w:id="36051325">
              <w:marLeft w:val="0"/>
              <w:marRight w:val="0"/>
              <w:marTop w:val="0"/>
              <w:marBottom w:val="0"/>
              <w:divBdr>
                <w:top w:val="none" w:sz="0" w:space="0" w:color="auto"/>
                <w:left w:val="none" w:sz="0" w:space="0" w:color="auto"/>
                <w:bottom w:val="none" w:sz="0" w:space="0" w:color="auto"/>
                <w:right w:val="none" w:sz="0" w:space="0" w:color="auto"/>
              </w:divBdr>
              <w:divsChild>
                <w:div w:id="547690361">
                  <w:marLeft w:val="0"/>
                  <w:marRight w:val="0"/>
                  <w:marTop w:val="0"/>
                  <w:marBottom w:val="0"/>
                  <w:divBdr>
                    <w:top w:val="none" w:sz="0" w:space="0" w:color="auto"/>
                    <w:left w:val="none" w:sz="0" w:space="0" w:color="auto"/>
                    <w:bottom w:val="none" w:sz="0" w:space="0" w:color="auto"/>
                    <w:right w:val="none" w:sz="0" w:space="0" w:color="auto"/>
                  </w:divBdr>
                  <w:divsChild>
                    <w:div w:id="256599528">
                      <w:marLeft w:val="0"/>
                      <w:marRight w:val="0"/>
                      <w:marTop w:val="0"/>
                      <w:marBottom w:val="0"/>
                      <w:divBdr>
                        <w:top w:val="none" w:sz="0" w:space="0" w:color="auto"/>
                        <w:left w:val="none" w:sz="0" w:space="0" w:color="auto"/>
                        <w:bottom w:val="none" w:sz="0" w:space="0" w:color="auto"/>
                        <w:right w:val="none" w:sz="0" w:space="0" w:color="auto"/>
                      </w:divBdr>
                    </w:div>
                    <w:div w:id="1202937456">
                      <w:marLeft w:val="0"/>
                      <w:marRight w:val="0"/>
                      <w:marTop w:val="0"/>
                      <w:marBottom w:val="75"/>
                      <w:divBdr>
                        <w:top w:val="none" w:sz="0" w:space="0" w:color="auto"/>
                        <w:left w:val="none" w:sz="0" w:space="0" w:color="auto"/>
                        <w:bottom w:val="none" w:sz="0" w:space="0" w:color="auto"/>
                        <w:right w:val="none" w:sz="0" w:space="0" w:color="auto"/>
                      </w:divBdr>
                    </w:div>
                    <w:div w:id="1221015668">
                      <w:marLeft w:val="0"/>
                      <w:marRight w:val="0"/>
                      <w:marTop w:val="0"/>
                      <w:marBottom w:val="75"/>
                      <w:divBdr>
                        <w:top w:val="none" w:sz="0" w:space="0" w:color="auto"/>
                        <w:left w:val="none" w:sz="0" w:space="0" w:color="auto"/>
                        <w:bottom w:val="none" w:sz="0" w:space="0" w:color="auto"/>
                        <w:right w:val="none" w:sz="0" w:space="0" w:color="auto"/>
                      </w:divBdr>
                    </w:div>
                  </w:divsChild>
                </w:div>
                <w:div w:id="1207521381">
                  <w:marLeft w:val="0"/>
                  <w:marRight w:val="0"/>
                  <w:marTop w:val="0"/>
                  <w:marBottom w:val="105"/>
                  <w:divBdr>
                    <w:top w:val="none" w:sz="0" w:space="0" w:color="auto"/>
                    <w:left w:val="none" w:sz="0" w:space="0" w:color="auto"/>
                    <w:bottom w:val="none" w:sz="0" w:space="0" w:color="auto"/>
                    <w:right w:val="none" w:sz="0" w:space="0" w:color="auto"/>
                  </w:divBdr>
                </w:div>
              </w:divsChild>
            </w:div>
            <w:div w:id="177433983">
              <w:marLeft w:val="0"/>
              <w:marRight w:val="0"/>
              <w:marTop w:val="0"/>
              <w:marBottom w:val="0"/>
              <w:divBdr>
                <w:top w:val="none" w:sz="0" w:space="0" w:color="auto"/>
                <w:left w:val="none" w:sz="0" w:space="0" w:color="auto"/>
                <w:bottom w:val="none" w:sz="0" w:space="0" w:color="auto"/>
                <w:right w:val="none" w:sz="0" w:space="0" w:color="auto"/>
              </w:divBdr>
              <w:divsChild>
                <w:div w:id="1912807936">
                  <w:marLeft w:val="0"/>
                  <w:marRight w:val="0"/>
                  <w:marTop w:val="0"/>
                  <w:marBottom w:val="105"/>
                  <w:divBdr>
                    <w:top w:val="none" w:sz="0" w:space="0" w:color="auto"/>
                    <w:left w:val="none" w:sz="0" w:space="0" w:color="auto"/>
                    <w:bottom w:val="none" w:sz="0" w:space="0" w:color="auto"/>
                    <w:right w:val="none" w:sz="0" w:space="0" w:color="auto"/>
                  </w:divBdr>
                </w:div>
                <w:div w:id="2013139836">
                  <w:marLeft w:val="0"/>
                  <w:marRight w:val="0"/>
                  <w:marTop w:val="0"/>
                  <w:marBottom w:val="0"/>
                  <w:divBdr>
                    <w:top w:val="none" w:sz="0" w:space="0" w:color="auto"/>
                    <w:left w:val="none" w:sz="0" w:space="0" w:color="auto"/>
                    <w:bottom w:val="none" w:sz="0" w:space="0" w:color="auto"/>
                    <w:right w:val="none" w:sz="0" w:space="0" w:color="auto"/>
                  </w:divBdr>
                  <w:divsChild>
                    <w:div w:id="593822643">
                      <w:marLeft w:val="0"/>
                      <w:marRight w:val="0"/>
                      <w:marTop w:val="0"/>
                      <w:marBottom w:val="75"/>
                      <w:divBdr>
                        <w:top w:val="none" w:sz="0" w:space="0" w:color="auto"/>
                        <w:left w:val="none" w:sz="0" w:space="0" w:color="auto"/>
                        <w:bottom w:val="none" w:sz="0" w:space="0" w:color="auto"/>
                        <w:right w:val="none" w:sz="0" w:space="0" w:color="auto"/>
                      </w:divBdr>
                    </w:div>
                    <w:div w:id="1892572233">
                      <w:marLeft w:val="0"/>
                      <w:marRight w:val="0"/>
                      <w:marTop w:val="0"/>
                      <w:marBottom w:val="0"/>
                      <w:divBdr>
                        <w:top w:val="none" w:sz="0" w:space="0" w:color="auto"/>
                        <w:left w:val="none" w:sz="0" w:space="0" w:color="auto"/>
                        <w:bottom w:val="none" w:sz="0" w:space="0" w:color="auto"/>
                        <w:right w:val="none" w:sz="0" w:space="0" w:color="auto"/>
                      </w:divBdr>
                    </w:div>
                    <w:div w:id="19628064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1672092">
              <w:marLeft w:val="0"/>
              <w:marRight w:val="0"/>
              <w:marTop w:val="0"/>
              <w:marBottom w:val="0"/>
              <w:divBdr>
                <w:top w:val="none" w:sz="0" w:space="0" w:color="auto"/>
                <w:left w:val="none" w:sz="0" w:space="0" w:color="auto"/>
                <w:bottom w:val="none" w:sz="0" w:space="0" w:color="auto"/>
                <w:right w:val="none" w:sz="0" w:space="0" w:color="auto"/>
              </w:divBdr>
              <w:divsChild>
                <w:div w:id="247547322">
                  <w:marLeft w:val="0"/>
                  <w:marRight w:val="0"/>
                  <w:marTop w:val="0"/>
                  <w:marBottom w:val="0"/>
                  <w:divBdr>
                    <w:top w:val="none" w:sz="0" w:space="0" w:color="auto"/>
                    <w:left w:val="none" w:sz="0" w:space="0" w:color="auto"/>
                    <w:bottom w:val="none" w:sz="0" w:space="0" w:color="auto"/>
                    <w:right w:val="none" w:sz="0" w:space="0" w:color="auto"/>
                  </w:divBdr>
                  <w:divsChild>
                    <w:div w:id="950630924">
                      <w:marLeft w:val="0"/>
                      <w:marRight w:val="0"/>
                      <w:marTop w:val="0"/>
                      <w:marBottom w:val="75"/>
                      <w:divBdr>
                        <w:top w:val="none" w:sz="0" w:space="0" w:color="auto"/>
                        <w:left w:val="none" w:sz="0" w:space="0" w:color="auto"/>
                        <w:bottom w:val="none" w:sz="0" w:space="0" w:color="auto"/>
                        <w:right w:val="none" w:sz="0" w:space="0" w:color="auto"/>
                      </w:divBdr>
                    </w:div>
                    <w:div w:id="1364400716">
                      <w:marLeft w:val="0"/>
                      <w:marRight w:val="0"/>
                      <w:marTop w:val="0"/>
                      <w:marBottom w:val="75"/>
                      <w:divBdr>
                        <w:top w:val="none" w:sz="0" w:space="0" w:color="auto"/>
                        <w:left w:val="none" w:sz="0" w:space="0" w:color="auto"/>
                        <w:bottom w:val="none" w:sz="0" w:space="0" w:color="auto"/>
                        <w:right w:val="none" w:sz="0" w:space="0" w:color="auto"/>
                      </w:divBdr>
                    </w:div>
                    <w:div w:id="1832528232">
                      <w:marLeft w:val="0"/>
                      <w:marRight w:val="0"/>
                      <w:marTop w:val="0"/>
                      <w:marBottom w:val="0"/>
                      <w:divBdr>
                        <w:top w:val="none" w:sz="0" w:space="0" w:color="auto"/>
                        <w:left w:val="none" w:sz="0" w:space="0" w:color="auto"/>
                        <w:bottom w:val="none" w:sz="0" w:space="0" w:color="auto"/>
                        <w:right w:val="none" w:sz="0" w:space="0" w:color="auto"/>
                      </w:divBdr>
                    </w:div>
                  </w:divsChild>
                </w:div>
                <w:div w:id="182042138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99823528">
      <w:bodyDiv w:val="1"/>
      <w:marLeft w:val="0"/>
      <w:marRight w:val="0"/>
      <w:marTop w:val="0"/>
      <w:marBottom w:val="0"/>
      <w:divBdr>
        <w:top w:val="none" w:sz="0" w:space="0" w:color="auto"/>
        <w:left w:val="none" w:sz="0" w:space="0" w:color="auto"/>
        <w:bottom w:val="none" w:sz="0" w:space="0" w:color="auto"/>
        <w:right w:val="none" w:sz="0" w:space="0" w:color="auto"/>
      </w:divBdr>
      <w:divsChild>
        <w:div w:id="189143963">
          <w:marLeft w:val="0"/>
          <w:marRight w:val="0"/>
          <w:marTop w:val="0"/>
          <w:marBottom w:val="0"/>
          <w:divBdr>
            <w:top w:val="none" w:sz="0" w:space="0" w:color="auto"/>
            <w:left w:val="none" w:sz="0" w:space="0" w:color="auto"/>
            <w:bottom w:val="none" w:sz="0" w:space="0" w:color="auto"/>
            <w:right w:val="none" w:sz="0" w:space="0" w:color="auto"/>
          </w:divBdr>
          <w:divsChild>
            <w:div w:id="1470632915">
              <w:marLeft w:val="0"/>
              <w:marRight w:val="0"/>
              <w:marTop w:val="0"/>
              <w:marBottom w:val="0"/>
              <w:divBdr>
                <w:top w:val="none" w:sz="0" w:space="0" w:color="auto"/>
                <w:left w:val="none" w:sz="0" w:space="0" w:color="auto"/>
                <w:bottom w:val="none" w:sz="0" w:space="0" w:color="auto"/>
                <w:right w:val="none" w:sz="0" w:space="0" w:color="auto"/>
              </w:divBdr>
            </w:div>
            <w:div w:id="1558127671">
              <w:marLeft w:val="0"/>
              <w:marRight w:val="0"/>
              <w:marTop w:val="0"/>
              <w:marBottom w:val="0"/>
              <w:divBdr>
                <w:top w:val="none" w:sz="0" w:space="0" w:color="auto"/>
                <w:left w:val="none" w:sz="0" w:space="0" w:color="auto"/>
                <w:bottom w:val="none" w:sz="0" w:space="0" w:color="auto"/>
                <w:right w:val="none" w:sz="0" w:space="0" w:color="auto"/>
              </w:divBdr>
              <w:divsChild>
                <w:div w:id="8109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0964">
          <w:marLeft w:val="0"/>
          <w:marRight w:val="0"/>
          <w:marTop w:val="0"/>
          <w:marBottom w:val="0"/>
          <w:divBdr>
            <w:top w:val="none" w:sz="0" w:space="0" w:color="auto"/>
            <w:left w:val="none" w:sz="0" w:space="0" w:color="auto"/>
            <w:bottom w:val="none" w:sz="0" w:space="0" w:color="auto"/>
            <w:right w:val="none" w:sz="0" w:space="0" w:color="auto"/>
          </w:divBdr>
          <w:divsChild>
            <w:div w:id="2172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0879">
      <w:bodyDiv w:val="1"/>
      <w:marLeft w:val="0"/>
      <w:marRight w:val="0"/>
      <w:marTop w:val="0"/>
      <w:marBottom w:val="0"/>
      <w:divBdr>
        <w:top w:val="none" w:sz="0" w:space="0" w:color="auto"/>
        <w:left w:val="none" w:sz="0" w:space="0" w:color="auto"/>
        <w:bottom w:val="none" w:sz="0" w:space="0" w:color="auto"/>
        <w:right w:val="none" w:sz="0" w:space="0" w:color="auto"/>
      </w:divBdr>
      <w:divsChild>
        <w:div w:id="1172842025">
          <w:marLeft w:val="0"/>
          <w:marRight w:val="0"/>
          <w:marTop w:val="450"/>
          <w:marBottom w:val="330"/>
          <w:divBdr>
            <w:top w:val="none" w:sz="0" w:space="0" w:color="auto"/>
            <w:left w:val="none" w:sz="0" w:space="0" w:color="auto"/>
            <w:bottom w:val="none" w:sz="0" w:space="0" w:color="auto"/>
            <w:right w:val="none" w:sz="0" w:space="0" w:color="auto"/>
          </w:divBdr>
          <w:divsChild>
            <w:div w:id="149097605">
              <w:marLeft w:val="0"/>
              <w:marRight w:val="0"/>
              <w:marTop w:val="0"/>
              <w:marBottom w:val="75"/>
              <w:divBdr>
                <w:top w:val="none" w:sz="0" w:space="0" w:color="auto"/>
                <w:left w:val="none" w:sz="0" w:space="0" w:color="auto"/>
                <w:bottom w:val="none" w:sz="0" w:space="0" w:color="auto"/>
                <w:right w:val="none" w:sz="0" w:space="0" w:color="auto"/>
              </w:divBdr>
            </w:div>
          </w:divsChild>
        </w:div>
        <w:div w:id="1739401809">
          <w:marLeft w:val="0"/>
          <w:marRight w:val="0"/>
          <w:marTop w:val="0"/>
          <w:marBottom w:val="0"/>
          <w:divBdr>
            <w:top w:val="none" w:sz="0" w:space="0" w:color="auto"/>
            <w:left w:val="none" w:sz="0" w:space="0" w:color="auto"/>
            <w:bottom w:val="none" w:sz="0" w:space="0" w:color="auto"/>
            <w:right w:val="none" w:sz="0" w:space="0" w:color="auto"/>
          </w:divBdr>
          <w:divsChild>
            <w:div w:id="142164606">
              <w:marLeft w:val="0"/>
              <w:marRight w:val="0"/>
              <w:marTop w:val="0"/>
              <w:marBottom w:val="525"/>
              <w:divBdr>
                <w:top w:val="none" w:sz="0" w:space="0" w:color="auto"/>
                <w:left w:val="none" w:sz="0" w:space="0" w:color="auto"/>
                <w:bottom w:val="none" w:sz="0" w:space="0" w:color="auto"/>
                <w:right w:val="none" w:sz="0" w:space="0" w:color="auto"/>
              </w:divBdr>
            </w:div>
            <w:div w:id="1766149375">
              <w:marLeft w:val="0"/>
              <w:marRight w:val="0"/>
              <w:marTop w:val="0"/>
              <w:marBottom w:val="420"/>
              <w:divBdr>
                <w:top w:val="none" w:sz="0" w:space="0" w:color="auto"/>
                <w:left w:val="none" w:sz="0" w:space="0" w:color="auto"/>
                <w:bottom w:val="none" w:sz="0" w:space="0" w:color="auto"/>
                <w:right w:val="none" w:sz="0" w:space="0" w:color="auto"/>
              </w:divBdr>
              <w:divsChild>
                <w:div w:id="435903289">
                  <w:marLeft w:val="0"/>
                  <w:marRight w:val="0"/>
                  <w:marTop w:val="450"/>
                  <w:marBottom w:val="675"/>
                  <w:divBdr>
                    <w:top w:val="single" w:sz="6" w:space="0" w:color="F5F5F5"/>
                    <w:left w:val="single" w:sz="6" w:space="0" w:color="F5F5F5"/>
                    <w:bottom w:val="single" w:sz="6" w:space="0" w:color="F5F5F5"/>
                    <w:right w:val="single" w:sz="6" w:space="0" w:color="F5F5F5"/>
                  </w:divBdr>
                  <w:divsChild>
                    <w:div w:id="1721325381">
                      <w:marLeft w:val="0"/>
                      <w:marRight w:val="0"/>
                      <w:marTop w:val="0"/>
                      <w:marBottom w:val="0"/>
                      <w:divBdr>
                        <w:top w:val="none" w:sz="0" w:space="0" w:color="auto"/>
                        <w:left w:val="none" w:sz="0" w:space="0" w:color="auto"/>
                        <w:bottom w:val="none" w:sz="0" w:space="0" w:color="auto"/>
                        <w:right w:val="none" w:sz="0" w:space="0" w:color="auto"/>
                      </w:divBdr>
                      <w:divsChild>
                        <w:div w:id="177197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65618">
                  <w:marLeft w:val="0"/>
                  <w:marRight w:val="0"/>
                  <w:marTop w:val="450"/>
                  <w:marBottom w:val="675"/>
                  <w:divBdr>
                    <w:top w:val="single" w:sz="6" w:space="0" w:color="F5F5F5"/>
                    <w:left w:val="single" w:sz="6" w:space="0" w:color="F5F5F5"/>
                    <w:bottom w:val="single" w:sz="6" w:space="0" w:color="F5F5F5"/>
                    <w:right w:val="single" w:sz="6" w:space="0" w:color="F5F5F5"/>
                  </w:divBdr>
                  <w:divsChild>
                    <w:div w:id="425615055">
                      <w:marLeft w:val="0"/>
                      <w:marRight w:val="0"/>
                      <w:marTop w:val="0"/>
                      <w:marBottom w:val="0"/>
                      <w:divBdr>
                        <w:top w:val="none" w:sz="0" w:space="0" w:color="auto"/>
                        <w:left w:val="none" w:sz="0" w:space="0" w:color="auto"/>
                        <w:bottom w:val="none" w:sz="0" w:space="0" w:color="auto"/>
                        <w:right w:val="none" w:sz="0" w:space="0" w:color="auto"/>
                      </w:divBdr>
                      <w:divsChild>
                        <w:div w:id="7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11714">
      <w:bodyDiv w:val="1"/>
      <w:marLeft w:val="0"/>
      <w:marRight w:val="0"/>
      <w:marTop w:val="0"/>
      <w:marBottom w:val="0"/>
      <w:divBdr>
        <w:top w:val="none" w:sz="0" w:space="0" w:color="auto"/>
        <w:left w:val="none" w:sz="0" w:space="0" w:color="auto"/>
        <w:bottom w:val="none" w:sz="0" w:space="0" w:color="auto"/>
        <w:right w:val="none" w:sz="0" w:space="0" w:color="auto"/>
      </w:divBdr>
      <w:divsChild>
        <w:div w:id="747653124">
          <w:marLeft w:val="2100"/>
          <w:marRight w:val="0"/>
          <w:marTop w:val="0"/>
          <w:marBottom w:val="0"/>
          <w:divBdr>
            <w:top w:val="none" w:sz="0" w:space="0" w:color="auto"/>
            <w:left w:val="none" w:sz="0" w:space="0" w:color="auto"/>
            <w:bottom w:val="none" w:sz="0" w:space="0" w:color="auto"/>
            <w:right w:val="none" w:sz="0" w:space="0" w:color="auto"/>
          </w:divBdr>
          <w:divsChild>
            <w:div w:id="1013071794">
              <w:marLeft w:val="0"/>
              <w:marRight w:val="0"/>
              <w:marTop w:val="0"/>
              <w:marBottom w:val="0"/>
              <w:divBdr>
                <w:top w:val="none" w:sz="0" w:space="0" w:color="auto"/>
                <w:left w:val="none" w:sz="0" w:space="0" w:color="auto"/>
                <w:bottom w:val="none" w:sz="0" w:space="0" w:color="auto"/>
                <w:right w:val="none" w:sz="0" w:space="0" w:color="auto"/>
              </w:divBdr>
              <w:divsChild>
                <w:div w:id="129193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89672">
          <w:marLeft w:val="2100"/>
          <w:marRight w:val="0"/>
          <w:marTop w:val="0"/>
          <w:marBottom w:val="0"/>
          <w:divBdr>
            <w:top w:val="none" w:sz="0" w:space="0" w:color="auto"/>
            <w:left w:val="none" w:sz="0" w:space="0" w:color="auto"/>
            <w:bottom w:val="none" w:sz="0" w:space="0" w:color="auto"/>
            <w:right w:val="none" w:sz="0" w:space="0" w:color="auto"/>
          </w:divBdr>
          <w:divsChild>
            <w:div w:id="48648434">
              <w:marLeft w:val="0"/>
              <w:marRight w:val="0"/>
              <w:marTop w:val="0"/>
              <w:marBottom w:val="0"/>
              <w:divBdr>
                <w:top w:val="none" w:sz="0" w:space="0" w:color="auto"/>
                <w:left w:val="none" w:sz="0" w:space="0" w:color="auto"/>
                <w:bottom w:val="none" w:sz="0" w:space="0" w:color="auto"/>
                <w:right w:val="none" w:sz="0" w:space="0" w:color="auto"/>
              </w:divBdr>
              <w:divsChild>
                <w:div w:id="144519597">
                  <w:marLeft w:val="0"/>
                  <w:marRight w:val="0"/>
                  <w:marTop w:val="0"/>
                  <w:marBottom w:val="105"/>
                  <w:divBdr>
                    <w:top w:val="none" w:sz="0" w:space="0" w:color="auto"/>
                    <w:left w:val="none" w:sz="0" w:space="0" w:color="auto"/>
                    <w:bottom w:val="none" w:sz="0" w:space="0" w:color="auto"/>
                    <w:right w:val="none" w:sz="0" w:space="0" w:color="auto"/>
                  </w:divBdr>
                </w:div>
                <w:div w:id="791634314">
                  <w:marLeft w:val="0"/>
                  <w:marRight w:val="0"/>
                  <w:marTop w:val="0"/>
                  <w:marBottom w:val="0"/>
                  <w:divBdr>
                    <w:top w:val="none" w:sz="0" w:space="0" w:color="auto"/>
                    <w:left w:val="none" w:sz="0" w:space="0" w:color="auto"/>
                    <w:bottom w:val="none" w:sz="0" w:space="0" w:color="auto"/>
                    <w:right w:val="none" w:sz="0" w:space="0" w:color="auto"/>
                  </w:divBdr>
                  <w:divsChild>
                    <w:div w:id="323624967">
                      <w:marLeft w:val="0"/>
                      <w:marRight w:val="0"/>
                      <w:marTop w:val="0"/>
                      <w:marBottom w:val="0"/>
                      <w:divBdr>
                        <w:top w:val="none" w:sz="0" w:space="0" w:color="auto"/>
                        <w:left w:val="none" w:sz="0" w:space="0" w:color="auto"/>
                        <w:bottom w:val="none" w:sz="0" w:space="0" w:color="auto"/>
                        <w:right w:val="none" w:sz="0" w:space="0" w:color="auto"/>
                      </w:divBdr>
                    </w:div>
                    <w:div w:id="1356885886">
                      <w:marLeft w:val="0"/>
                      <w:marRight w:val="0"/>
                      <w:marTop w:val="0"/>
                      <w:marBottom w:val="75"/>
                      <w:divBdr>
                        <w:top w:val="none" w:sz="0" w:space="0" w:color="auto"/>
                        <w:left w:val="none" w:sz="0" w:space="0" w:color="auto"/>
                        <w:bottom w:val="none" w:sz="0" w:space="0" w:color="auto"/>
                        <w:right w:val="none" w:sz="0" w:space="0" w:color="auto"/>
                      </w:divBdr>
                    </w:div>
                    <w:div w:id="1477843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66504279">
              <w:marLeft w:val="0"/>
              <w:marRight w:val="0"/>
              <w:marTop w:val="0"/>
              <w:marBottom w:val="0"/>
              <w:divBdr>
                <w:top w:val="none" w:sz="0" w:space="0" w:color="auto"/>
                <w:left w:val="none" w:sz="0" w:space="0" w:color="auto"/>
                <w:bottom w:val="none" w:sz="0" w:space="0" w:color="auto"/>
                <w:right w:val="none" w:sz="0" w:space="0" w:color="auto"/>
              </w:divBdr>
              <w:divsChild>
                <w:div w:id="633563973">
                  <w:marLeft w:val="0"/>
                  <w:marRight w:val="0"/>
                  <w:marTop w:val="0"/>
                  <w:marBottom w:val="0"/>
                  <w:divBdr>
                    <w:top w:val="none" w:sz="0" w:space="0" w:color="auto"/>
                    <w:left w:val="none" w:sz="0" w:space="0" w:color="auto"/>
                    <w:bottom w:val="none" w:sz="0" w:space="0" w:color="auto"/>
                    <w:right w:val="none" w:sz="0" w:space="0" w:color="auto"/>
                  </w:divBdr>
                  <w:divsChild>
                    <w:div w:id="700058759">
                      <w:marLeft w:val="0"/>
                      <w:marRight w:val="0"/>
                      <w:marTop w:val="0"/>
                      <w:marBottom w:val="0"/>
                      <w:divBdr>
                        <w:top w:val="none" w:sz="0" w:space="0" w:color="auto"/>
                        <w:left w:val="none" w:sz="0" w:space="0" w:color="auto"/>
                        <w:bottom w:val="none" w:sz="0" w:space="0" w:color="auto"/>
                        <w:right w:val="none" w:sz="0" w:space="0" w:color="auto"/>
                      </w:divBdr>
                    </w:div>
                    <w:div w:id="934901248">
                      <w:marLeft w:val="0"/>
                      <w:marRight w:val="0"/>
                      <w:marTop w:val="0"/>
                      <w:marBottom w:val="75"/>
                      <w:divBdr>
                        <w:top w:val="none" w:sz="0" w:space="0" w:color="auto"/>
                        <w:left w:val="none" w:sz="0" w:space="0" w:color="auto"/>
                        <w:bottom w:val="none" w:sz="0" w:space="0" w:color="auto"/>
                        <w:right w:val="none" w:sz="0" w:space="0" w:color="auto"/>
                      </w:divBdr>
                    </w:div>
                    <w:div w:id="2090998326">
                      <w:marLeft w:val="0"/>
                      <w:marRight w:val="0"/>
                      <w:marTop w:val="0"/>
                      <w:marBottom w:val="75"/>
                      <w:divBdr>
                        <w:top w:val="none" w:sz="0" w:space="0" w:color="auto"/>
                        <w:left w:val="none" w:sz="0" w:space="0" w:color="auto"/>
                        <w:bottom w:val="none" w:sz="0" w:space="0" w:color="auto"/>
                        <w:right w:val="none" w:sz="0" w:space="0" w:color="auto"/>
                      </w:divBdr>
                    </w:div>
                  </w:divsChild>
                </w:div>
                <w:div w:id="1928996384">
                  <w:marLeft w:val="0"/>
                  <w:marRight w:val="0"/>
                  <w:marTop w:val="0"/>
                  <w:marBottom w:val="105"/>
                  <w:divBdr>
                    <w:top w:val="none" w:sz="0" w:space="0" w:color="auto"/>
                    <w:left w:val="none" w:sz="0" w:space="0" w:color="auto"/>
                    <w:bottom w:val="none" w:sz="0" w:space="0" w:color="auto"/>
                    <w:right w:val="none" w:sz="0" w:space="0" w:color="auto"/>
                  </w:divBdr>
                </w:div>
              </w:divsChild>
            </w:div>
            <w:div w:id="1279144768">
              <w:marLeft w:val="0"/>
              <w:marRight w:val="0"/>
              <w:marTop w:val="0"/>
              <w:marBottom w:val="0"/>
              <w:divBdr>
                <w:top w:val="none" w:sz="0" w:space="0" w:color="auto"/>
                <w:left w:val="none" w:sz="0" w:space="0" w:color="auto"/>
                <w:bottom w:val="none" w:sz="0" w:space="0" w:color="auto"/>
                <w:right w:val="none" w:sz="0" w:space="0" w:color="auto"/>
              </w:divBdr>
              <w:divsChild>
                <w:div w:id="930240720">
                  <w:marLeft w:val="0"/>
                  <w:marRight w:val="0"/>
                  <w:marTop w:val="0"/>
                  <w:marBottom w:val="0"/>
                  <w:divBdr>
                    <w:top w:val="none" w:sz="0" w:space="0" w:color="auto"/>
                    <w:left w:val="none" w:sz="0" w:space="0" w:color="auto"/>
                    <w:bottom w:val="none" w:sz="0" w:space="0" w:color="auto"/>
                    <w:right w:val="none" w:sz="0" w:space="0" w:color="auto"/>
                  </w:divBdr>
                  <w:divsChild>
                    <w:div w:id="1634015984">
                      <w:marLeft w:val="0"/>
                      <w:marRight w:val="0"/>
                      <w:marTop w:val="0"/>
                      <w:marBottom w:val="75"/>
                      <w:divBdr>
                        <w:top w:val="none" w:sz="0" w:space="0" w:color="auto"/>
                        <w:left w:val="none" w:sz="0" w:space="0" w:color="auto"/>
                        <w:bottom w:val="none" w:sz="0" w:space="0" w:color="auto"/>
                        <w:right w:val="none" w:sz="0" w:space="0" w:color="auto"/>
                      </w:divBdr>
                    </w:div>
                    <w:div w:id="1790657500">
                      <w:marLeft w:val="0"/>
                      <w:marRight w:val="0"/>
                      <w:marTop w:val="0"/>
                      <w:marBottom w:val="75"/>
                      <w:divBdr>
                        <w:top w:val="none" w:sz="0" w:space="0" w:color="auto"/>
                        <w:left w:val="none" w:sz="0" w:space="0" w:color="auto"/>
                        <w:bottom w:val="none" w:sz="0" w:space="0" w:color="auto"/>
                        <w:right w:val="none" w:sz="0" w:space="0" w:color="auto"/>
                      </w:divBdr>
                    </w:div>
                    <w:div w:id="1943997933">
                      <w:marLeft w:val="0"/>
                      <w:marRight w:val="0"/>
                      <w:marTop w:val="0"/>
                      <w:marBottom w:val="0"/>
                      <w:divBdr>
                        <w:top w:val="none" w:sz="0" w:space="0" w:color="auto"/>
                        <w:left w:val="none" w:sz="0" w:space="0" w:color="auto"/>
                        <w:bottom w:val="none" w:sz="0" w:space="0" w:color="auto"/>
                        <w:right w:val="none" w:sz="0" w:space="0" w:color="auto"/>
                      </w:divBdr>
                    </w:div>
                  </w:divsChild>
                </w:div>
                <w:div w:id="171704893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45547835">
          <w:marLeft w:val="2100"/>
          <w:marRight w:val="0"/>
          <w:marTop w:val="0"/>
          <w:marBottom w:val="0"/>
          <w:divBdr>
            <w:top w:val="none" w:sz="0" w:space="0" w:color="auto"/>
            <w:left w:val="none" w:sz="0" w:space="0" w:color="auto"/>
            <w:bottom w:val="none" w:sz="0" w:space="0" w:color="auto"/>
            <w:right w:val="none" w:sz="0" w:space="0" w:color="auto"/>
          </w:divBdr>
        </w:div>
        <w:div w:id="1916041186">
          <w:marLeft w:val="2100"/>
          <w:marRight w:val="0"/>
          <w:marTop w:val="0"/>
          <w:marBottom w:val="0"/>
          <w:divBdr>
            <w:top w:val="none" w:sz="0" w:space="0" w:color="auto"/>
            <w:left w:val="none" w:sz="0" w:space="0" w:color="auto"/>
            <w:bottom w:val="none" w:sz="0" w:space="0" w:color="auto"/>
            <w:right w:val="none" w:sz="0" w:space="0" w:color="auto"/>
          </w:divBdr>
          <w:divsChild>
            <w:div w:id="12613366">
              <w:marLeft w:val="0"/>
              <w:marRight w:val="0"/>
              <w:marTop w:val="0"/>
              <w:marBottom w:val="0"/>
              <w:divBdr>
                <w:top w:val="none" w:sz="0" w:space="0" w:color="auto"/>
                <w:left w:val="none" w:sz="0" w:space="0" w:color="auto"/>
                <w:bottom w:val="none" w:sz="0" w:space="0" w:color="auto"/>
                <w:right w:val="none" w:sz="0" w:space="0" w:color="auto"/>
              </w:divBdr>
              <w:divsChild>
                <w:div w:id="43480959">
                  <w:marLeft w:val="0"/>
                  <w:marRight w:val="0"/>
                  <w:marTop w:val="0"/>
                  <w:marBottom w:val="0"/>
                  <w:divBdr>
                    <w:top w:val="none" w:sz="0" w:space="0" w:color="auto"/>
                    <w:left w:val="none" w:sz="0" w:space="0" w:color="auto"/>
                    <w:bottom w:val="none" w:sz="0" w:space="0" w:color="auto"/>
                    <w:right w:val="none" w:sz="0" w:space="0" w:color="auto"/>
                  </w:divBdr>
                  <w:divsChild>
                    <w:div w:id="109084234">
                      <w:marLeft w:val="0"/>
                      <w:marRight w:val="0"/>
                      <w:marTop w:val="0"/>
                      <w:marBottom w:val="0"/>
                      <w:divBdr>
                        <w:top w:val="none" w:sz="0" w:space="0" w:color="auto"/>
                        <w:left w:val="none" w:sz="0" w:space="0" w:color="auto"/>
                        <w:bottom w:val="none" w:sz="0" w:space="0" w:color="auto"/>
                        <w:right w:val="none" w:sz="0" w:space="0" w:color="auto"/>
                      </w:divBdr>
                    </w:div>
                  </w:divsChild>
                </w:div>
                <w:div w:id="1759059363">
                  <w:marLeft w:val="0"/>
                  <w:marRight w:val="0"/>
                  <w:marTop w:val="0"/>
                  <w:marBottom w:val="0"/>
                  <w:divBdr>
                    <w:top w:val="none" w:sz="0" w:space="0" w:color="auto"/>
                    <w:left w:val="none" w:sz="0" w:space="0" w:color="auto"/>
                    <w:bottom w:val="none" w:sz="0" w:space="0" w:color="auto"/>
                    <w:right w:val="none" w:sz="0" w:space="0" w:color="auto"/>
                  </w:divBdr>
                  <w:divsChild>
                    <w:div w:id="135876622">
                      <w:marLeft w:val="0"/>
                      <w:marRight w:val="0"/>
                      <w:marTop w:val="0"/>
                      <w:marBottom w:val="0"/>
                      <w:divBdr>
                        <w:top w:val="none" w:sz="0" w:space="0" w:color="auto"/>
                        <w:left w:val="none" w:sz="0" w:space="0" w:color="auto"/>
                        <w:bottom w:val="none" w:sz="0" w:space="0" w:color="auto"/>
                        <w:right w:val="none" w:sz="0" w:space="0" w:color="auto"/>
                      </w:divBdr>
                    </w:div>
                    <w:div w:id="1155755385">
                      <w:marLeft w:val="0"/>
                      <w:marRight w:val="0"/>
                      <w:marTop w:val="0"/>
                      <w:marBottom w:val="0"/>
                      <w:divBdr>
                        <w:top w:val="none" w:sz="0" w:space="0" w:color="auto"/>
                        <w:left w:val="none" w:sz="0" w:space="0" w:color="auto"/>
                        <w:bottom w:val="none" w:sz="0" w:space="0" w:color="auto"/>
                        <w:right w:val="none" w:sz="0" w:space="0" w:color="auto"/>
                      </w:divBdr>
                    </w:div>
                    <w:div w:id="142514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3477">
      <w:bodyDiv w:val="1"/>
      <w:marLeft w:val="0"/>
      <w:marRight w:val="0"/>
      <w:marTop w:val="0"/>
      <w:marBottom w:val="0"/>
      <w:divBdr>
        <w:top w:val="none" w:sz="0" w:space="0" w:color="auto"/>
        <w:left w:val="none" w:sz="0" w:space="0" w:color="auto"/>
        <w:bottom w:val="none" w:sz="0" w:space="0" w:color="auto"/>
        <w:right w:val="none" w:sz="0" w:space="0" w:color="auto"/>
      </w:divBdr>
      <w:divsChild>
        <w:div w:id="584072420">
          <w:marLeft w:val="0"/>
          <w:marRight w:val="0"/>
          <w:marTop w:val="0"/>
          <w:marBottom w:val="0"/>
          <w:divBdr>
            <w:top w:val="none" w:sz="0" w:space="0" w:color="auto"/>
            <w:left w:val="none" w:sz="0" w:space="0" w:color="auto"/>
            <w:bottom w:val="none" w:sz="0" w:space="0" w:color="auto"/>
            <w:right w:val="none" w:sz="0" w:space="0" w:color="auto"/>
          </w:divBdr>
          <w:divsChild>
            <w:div w:id="2023584205">
              <w:marLeft w:val="0"/>
              <w:marRight w:val="0"/>
              <w:marTop w:val="0"/>
              <w:marBottom w:val="0"/>
              <w:divBdr>
                <w:top w:val="none" w:sz="0" w:space="0" w:color="auto"/>
                <w:left w:val="none" w:sz="0" w:space="0" w:color="auto"/>
                <w:bottom w:val="none" w:sz="0" w:space="0" w:color="auto"/>
                <w:right w:val="none" w:sz="0" w:space="0" w:color="auto"/>
              </w:divBdr>
              <w:divsChild>
                <w:div w:id="1362169096">
                  <w:marLeft w:val="0"/>
                  <w:marRight w:val="0"/>
                  <w:marTop w:val="0"/>
                  <w:marBottom w:val="0"/>
                  <w:divBdr>
                    <w:top w:val="none" w:sz="0" w:space="0" w:color="auto"/>
                    <w:left w:val="none" w:sz="0" w:space="0" w:color="auto"/>
                    <w:bottom w:val="none" w:sz="0" w:space="0" w:color="auto"/>
                    <w:right w:val="none" w:sz="0" w:space="0" w:color="auto"/>
                  </w:divBdr>
                  <w:divsChild>
                    <w:div w:id="70641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12574">
              <w:marLeft w:val="0"/>
              <w:marRight w:val="0"/>
              <w:marTop w:val="0"/>
              <w:marBottom w:val="600"/>
              <w:divBdr>
                <w:top w:val="none" w:sz="0" w:space="0" w:color="auto"/>
                <w:left w:val="none" w:sz="0" w:space="0" w:color="auto"/>
                <w:bottom w:val="none" w:sz="0" w:space="0" w:color="auto"/>
                <w:right w:val="none" w:sz="0" w:space="0" w:color="auto"/>
              </w:divBdr>
              <w:divsChild>
                <w:div w:id="933586024">
                  <w:marLeft w:val="0"/>
                  <w:marRight w:val="0"/>
                  <w:marTop w:val="0"/>
                  <w:marBottom w:val="0"/>
                  <w:divBdr>
                    <w:top w:val="none" w:sz="0" w:space="0" w:color="auto"/>
                    <w:left w:val="none" w:sz="0" w:space="0" w:color="auto"/>
                    <w:bottom w:val="none" w:sz="0" w:space="0" w:color="auto"/>
                    <w:right w:val="none" w:sz="0" w:space="0" w:color="auto"/>
                  </w:divBdr>
                  <w:divsChild>
                    <w:div w:id="199644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73141">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208996412">
      <w:bodyDiv w:val="1"/>
      <w:marLeft w:val="0"/>
      <w:marRight w:val="0"/>
      <w:marTop w:val="0"/>
      <w:marBottom w:val="0"/>
      <w:divBdr>
        <w:top w:val="none" w:sz="0" w:space="0" w:color="auto"/>
        <w:left w:val="none" w:sz="0" w:space="0" w:color="auto"/>
        <w:bottom w:val="none" w:sz="0" w:space="0" w:color="auto"/>
        <w:right w:val="none" w:sz="0" w:space="0" w:color="auto"/>
      </w:divBdr>
      <w:divsChild>
        <w:div w:id="1232739674">
          <w:marLeft w:val="0"/>
          <w:marRight w:val="0"/>
          <w:marTop w:val="0"/>
          <w:marBottom w:val="0"/>
          <w:divBdr>
            <w:top w:val="none" w:sz="0" w:space="0" w:color="auto"/>
            <w:left w:val="none" w:sz="0" w:space="0" w:color="auto"/>
            <w:bottom w:val="none" w:sz="0" w:space="0" w:color="auto"/>
            <w:right w:val="none" w:sz="0" w:space="0" w:color="auto"/>
          </w:divBdr>
          <w:divsChild>
            <w:div w:id="1408767239">
              <w:marLeft w:val="0"/>
              <w:marRight w:val="0"/>
              <w:marTop w:val="0"/>
              <w:marBottom w:val="0"/>
              <w:divBdr>
                <w:top w:val="none" w:sz="0" w:space="0" w:color="auto"/>
                <w:left w:val="none" w:sz="0" w:space="0" w:color="auto"/>
                <w:bottom w:val="none" w:sz="0" w:space="0" w:color="auto"/>
                <w:right w:val="none" w:sz="0" w:space="0" w:color="auto"/>
              </w:divBdr>
              <w:divsChild>
                <w:div w:id="955872483">
                  <w:marLeft w:val="0"/>
                  <w:marRight w:val="0"/>
                  <w:marTop w:val="75"/>
                  <w:marBottom w:val="0"/>
                  <w:divBdr>
                    <w:top w:val="none" w:sz="0" w:space="0" w:color="auto"/>
                    <w:left w:val="none" w:sz="0" w:space="0" w:color="auto"/>
                    <w:bottom w:val="none" w:sz="0" w:space="0" w:color="auto"/>
                    <w:right w:val="none" w:sz="0" w:space="0" w:color="auto"/>
                  </w:divBdr>
                  <w:divsChild>
                    <w:div w:id="161605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58474">
              <w:marLeft w:val="0"/>
              <w:marRight w:val="0"/>
              <w:marTop w:val="0"/>
              <w:marBottom w:val="0"/>
              <w:divBdr>
                <w:top w:val="none" w:sz="0" w:space="0" w:color="auto"/>
                <w:left w:val="none" w:sz="0" w:space="0" w:color="auto"/>
                <w:bottom w:val="none" w:sz="0" w:space="0" w:color="auto"/>
                <w:right w:val="none" w:sz="0" w:space="0" w:color="auto"/>
              </w:divBdr>
              <w:divsChild>
                <w:div w:id="1222254957">
                  <w:marLeft w:val="0"/>
                  <w:marRight w:val="0"/>
                  <w:marTop w:val="0"/>
                  <w:marBottom w:val="240"/>
                  <w:divBdr>
                    <w:top w:val="none" w:sz="0" w:space="0" w:color="auto"/>
                    <w:left w:val="none" w:sz="0" w:space="0" w:color="auto"/>
                    <w:bottom w:val="none" w:sz="0" w:space="0" w:color="auto"/>
                    <w:right w:val="none" w:sz="0" w:space="0" w:color="auto"/>
                  </w:divBdr>
                </w:div>
                <w:div w:id="1380861075">
                  <w:marLeft w:val="0"/>
                  <w:marRight w:val="0"/>
                  <w:marTop w:val="0"/>
                  <w:marBottom w:val="300"/>
                  <w:divBdr>
                    <w:top w:val="none" w:sz="0" w:space="0" w:color="auto"/>
                    <w:left w:val="none" w:sz="0" w:space="0" w:color="auto"/>
                    <w:bottom w:val="none" w:sz="0" w:space="0" w:color="auto"/>
                    <w:right w:val="none" w:sz="0" w:space="0" w:color="auto"/>
                  </w:divBdr>
                  <w:divsChild>
                    <w:div w:id="2018264294">
                      <w:marLeft w:val="0"/>
                      <w:marRight w:val="0"/>
                      <w:marTop w:val="0"/>
                      <w:marBottom w:val="0"/>
                      <w:divBdr>
                        <w:top w:val="none" w:sz="0" w:space="0" w:color="auto"/>
                        <w:left w:val="none" w:sz="0" w:space="0" w:color="auto"/>
                        <w:bottom w:val="none" w:sz="0" w:space="0" w:color="auto"/>
                        <w:right w:val="none" w:sz="0" w:space="0" w:color="auto"/>
                      </w:divBdr>
                      <w:divsChild>
                        <w:div w:id="1683976026">
                          <w:marLeft w:val="0"/>
                          <w:marRight w:val="0"/>
                          <w:marTop w:val="0"/>
                          <w:marBottom w:val="300"/>
                          <w:divBdr>
                            <w:top w:val="none" w:sz="0" w:space="0" w:color="auto"/>
                            <w:left w:val="none" w:sz="0" w:space="0" w:color="auto"/>
                            <w:bottom w:val="none" w:sz="0" w:space="0" w:color="auto"/>
                            <w:right w:val="none" w:sz="0" w:space="0" w:color="auto"/>
                          </w:divBdr>
                          <w:divsChild>
                            <w:div w:id="1852139287">
                              <w:marLeft w:val="0"/>
                              <w:marRight w:val="0"/>
                              <w:marTop w:val="0"/>
                              <w:marBottom w:val="0"/>
                              <w:divBdr>
                                <w:top w:val="none" w:sz="0" w:space="0" w:color="auto"/>
                                <w:left w:val="none" w:sz="0" w:space="0" w:color="auto"/>
                                <w:bottom w:val="none" w:sz="0" w:space="0" w:color="auto"/>
                                <w:right w:val="none" w:sz="0" w:space="0" w:color="auto"/>
                              </w:divBdr>
                            </w:div>
                            <w:div w:id="20280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518349">
          <w:marLeft w:val="0"/>
          <w:marRight w:val="0"/>
          <w:marTop w:val="375"/>
          <w:marBottom w:val="330"/>
          <w:divBdr>
            <w:top w:val="none" w:sz="0" w:space="0" w:color="auto"/>
            <w:left w:val="none" w:sz="0" w:space="0" w:color="auto"/>
            <w:bottom w:val="none" w:sz="0" w:space="0" w:color="auto"/>
            <w:right w:val="none" w:sz="0" w:space="0" w:color="auto"/>
          </w:divBdr>
          <w:divsChild>
            <w:div w:id="66440568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1621944">
      <w:bodyDiv w:val="1"/>
      <w:marLeft w:val="0"/>
      <w:marRight w:val="0"/>
      <w:marTop w:val="0"/>
      <w:marBottom w:val="0"/>
      <w:divBdr>
        <w:top w:val="none" w:sz="0" w:space="0" w:color="auto"/>
        <w:left w:val="none" w:sz="0" w:space="0" w:color="auto"/>
        <w:bottom w:val="none" w:sz="0" w:space="0" w:color="auto"/>
        <w:right w:val="none" w:sz="0" w:space="0" w:color="auto"/>
      </w:divBdr>
      <w:divsChild>
        <w:div w:id="545020864">
          <w:marLeft w:val="0"/>
          <w:marRight w:val="0"/>
          <w:marTop w:val="375"/>
          <w:marBottom w:val="330"/>
          <w:divBdr>
            <w:top w:val="none" w:sz="0" w:space="0" w:color="auto"/>
            <w:left w:val="none" w:sz="0" w:space="0" w:color="auto"/>
            <w:bottom w:val="none" w:sz="0" w:space="0" w:color="auto"/>
            <w:right w:val="none" w:sz="0" w:space="0" w:color="auto"/>
          </w:divBdr>
          <w:divsChild>
            <w:div w:id="237131222">
              <w:marLeft w:val="0"/>
              <w:marRight w:val="0"/>
              <w:marTop w:val="0"/>
              <w:marBottom w:val="210"/>
              <w:divBdr>
                <w:top w:val="none" w:sz="0" w:space="0" w:color="auto"/>
                <w:left w:val="none" w:sz="0" w:space="0" w:color="auto"/>
                <w:bottom w:val="none" w:sz="0" w:space="0" w:color="auto"/>
                <w:right w:val="none" w:sz="0" w:space="0" w:color="auto"/>
              </w:divBdr>
              <w:divsChild>
                <w:div w:id="2049721396">
                  <w:marLeft w:val="0"/>
                  <w:marRight w:val="0"/>
                  <w:marTop w:val="0"/>
                  <w:marBottom w:val="0"/>
                  <w:divBdr>
                    <w:top w:val="none" w:sz="0" w:space="0" w:color="auto"/>
                    <w:left w:val="none" w:sz="0" w:space="0" w:color="auto"/>
                    <w:bottom w:val="none" w:sz="0" w:space="0" w:color="auto"/>
                    <w:right w:val="none" w:sz="0" w:space="0" w:color="auto"/>
                  </w:divBdr>
                  <w:divsChild>
                    <w:div w:id="1067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38558">
              <w:marLeft w:val="0"/>
              <w:marRight w:val="0"/>
              <w:marTop w:val="0"/>
              <w:marBottom w:val="210"/>
              <w:divBdr>
                <w:top w:val="none" w:sz="0" w:space="0" w:color="auto"/>
                <w:left w:val="none" w:sz="0" w:space="0" w:color="auto"/>
                <w:bottom w:val="none" w:sz="0" w:space="0" w:color="auto"/>
                <w:right w:val="none" w:sz="0" w:space="0" w:color="auto"/>
              </w:divBdr>
            </w:div>
          </w:divsChild>
        </w:div>
        <w:div w:id="1662587071">
          <w:marLeft w:val="0"/>
          <w:marRight w:val="0"/>
          <w:marTop w:val="0"/>
          <w:marBottom w:val="0"/>
          <w:divBdr>
            <w:top w:val="none" w:sz="0" w:space="0" w:color="auto"/>
            <w:left w:val="none" w:sz="0" w:space="0" w:color="auto"/>
            <w:bottom w:val="none" w:sz="0" w:space="0" w:color="auto"/>
            <w:right w:val="none" w:sz="0" w:space="0" w:color="auto"/>
          </w:divBdr>
          <w:divsChild>
            <w:div w:id="281770772">
              <w:marLeft w:val="0"/>
              <w:marRight w:val="0"/>
              <w:marTop w:val="0"/>
              <w:marBottom w:val="0"/>
              <w:divBdr>
                <w:top w:val="none" w:sz="0" w:space="0" w:color="auto"/>
                <w:left w:val="none" w:sz="0" w:space="0" w:color="auto"/>
                <w:bottom w:val="none" w:sz="0" w:space="0" w:color="auto"/>
                <w:right w:val="none" w:sz="0" w:space="0" w:color="auto"/>
              </w:divBdr>
              <w:divsChild>
                <w:div w:id="563682420">
                  <w:marLeft w:val="0"/>
                  <w:marRight w:val="0"/>
                  <w:marTop w:val="0"/>
                  <w:marBottom w:val="0"/>
                  <w:divBdr>
                    <w:top w:val="none" w:sz="0" w:space="0" w:color="auto"/>
                    <w:left w:val="none" w:sz="0" w:space="0" w:color="auto"/>
                    <w:bottom w:val="none" w:sz="0" w:space="0" w:color="auto"/>
                    <w:right w:val="none" w:sz="0" w:space="0" w:color="auto"/>
                  </w:divBdr>
                  <w:divsChild>
                    <w:div w:id="159471890">
                      <w:marLeft w:val="0"/>
                      <w:marRight w:val="0"/>
                      <w:marTop w:val="0"/>
                      <w:marBottom w:val="0"/>
                      <w:divBdr>
                        <w:top w:val="none" w:sz="0" w:space="0" w:color="auto"/>
                        <w:left w:val="none" w:sz="0" w:space="0" w:color="auto"/>
                        <w:bottom w:val="single" w:sz="6" w:space="15" w:color="FFFFFF"/>
                        <w:right w:val="none" w:sz="0" w:space="0" w:color="auto"/>
                      </w:divBdr>
                      <w:divsChild>
                        <w:div w:id="1674450409">
                          <w:marLeft w:val="0"/>
                          <w:marRight w:val="0"/>
                          <w:marTop w:val="0"/>
                          <w:marBottom w:val="0"/>
                          <w:divBdr>
                            <w:top w:val="none" w:sz="0" w:space="0" w:color="auto"/>
                            <w:left w:val="none" w:sz="0" w:space="0" w:color="auto"/>
                            <w:bottom w:val="none" w:sz="0" w:space="0" w:color="auto"/>
                            <w:right w:val="none" w:sz="0" w:space="0" w:color="auto"/>
                          </w:divBdr>
                          <w:divsChild>
                            <w:div w:id="1659729567">
                              <w:marLeft w:val="0"/>
                              <w:marRight w:val="0"/>
                              <w:marTop w:val="0"/>
                              <w:marBottom w:val="0"/>
                              <w:divBdr>
                                <w:top w:val="none" w:sz="0" w:space="0" w:color="auto"/>
                                <w:left w:val="none" w:sz="0" w:space="0" w:color="auto"/>
                                <w:bottom w:val="none" w:sz="0" w:space="0" w:color="auto"/>
                                <w:right w:val="none" w:sz="0" w:space="0" w:color="auto"/>
                              </w:divBdr>
                              <w:divsChild>
                                <w:div w:id="1946692717">
                                  <w:marLeft w:val="0"/>
                                  <w:marRight w:val="0"/>
                                  <w:marTop w:val="0"/>
                                  <w:marBottom w:val="0"/>
                                  <w:divBdr>
                                    <w:top w:val="none" w:sz="0" w:space="0" w:color="auto"/>
                                    <w:left w:val="none" w:sz="0" w:space="0" w:color="auto"/>
                                    <w:bottom w:val="none" w:sz="0" w:space="0" w:color="auto"/>
                                    <w:right w:val="none" w:sz="0" w:space="0" w:color="auto"/>
                                  </w:divBdr>
                                  <w:divsChild>
                                    <w:div w:id="1630672847">
                                      <w:marLeft w:val="0"/>
                                      <w:marRight w:val="0"/>
                                      <w:marTop w:val="0"/>
                                      <w:marBottom w:val="150"/>
                                      <w:divBdr>
                                        <w:top w:val="none" w:sz="0" w:space="0" w:color="auto"/>
                                        <w:left w:val="none" w:sz="0" w:space="0" w:color="auto"/>
                                        <w:bottom w:val="none" w:sz="0" w:space="0" w:color="auto"/>
                                        <w:right w:val="none" w:sz="0" w:space="0" w:color="auto"/>
                                      </w:divBdr>
                                      <w:divsChild>
                                        <w:div w:id="620192384">
                                          <w:marLeft w:val="0"/>
                                          <w:marRight w:val="0"/>
                                          <w:marTop w:val="0"/>
                                          <w:marBottom w:val="0"/>
                                          <w:divBdr>
                                            <w:top w:val="none" w:sz="0" w:space="0" w:color="auto"/>
                                            <w:left w:val="none" w:sz="0" w:space="0" w:color="auto"/>
                                            <w:bottom w:val="none" w:sz="0" w:space="0" w:color="auto"/>
                                            <w:right w:val="none" w:sz="0" w:space="0" w:color="auto"/>
                                          </w:divBdr>
                                          <w:divsChild>
                                            <w:div w:id="416099732">
                                              <w:marLeft w:val="0"/>
                                              <w:marRight w:val="0"/>
                                              <w:marTop w:val="0"/>
                                              <w:marBottom w:val="300"/>
                                              <w:divBdr>
                                                <w:top w:val="none" w:sz="0" w:space="0" w:color="auto"/>
                                                <w:left w:val="none" w:sz="0" w:space="0" w:color="auto"/>
                                                <w:bottom w:val="none" w:sz="0" w:space="0" w:color="auto"/>
                                                <w:right w:val="none" w:sz="0" w:space="0" w:color="auto"/>
                                              </w:divBdr>
                                              <w:divsChild>
                                                <w:div w:id="864894">
                                                  <w:marLeft w:val="0"/>
                                                  <w:marRight w:val="0"/>
                                                  <w:marTop w:val="0"/>
                                                  <w:marBottom w:val="0"/>
                                                  <w:divBdr>
                                                    <w:top w:val="none" w:sz="0" w:space="0" w:color="auto"/>
                                                    <w:left w:val="none" w:sz="0" w:space="0" w:color="auto"/>
                                                    <w:bottom w:val="none" w:sz="0" w:space="0" w:color="auto"/>
                                                    <w:right w:val="none" w:sz="0" w:space="0" w:color="auto"/>
                                                  </w:divBdr>
                                                  <w:divsChild>
                                                    <w:div w:id="961687001">
                                                      <w:marLeft w:val="0"/>
                                                      <w:marRight w:val="0"/>
                                                      <w:marTop w:val="0"/>
                                                      <w:marBottom w:val="300"/>
                                                      <w:divBdr>
                                                        <w:top w:val="none" w:sz="0" w:space="0" w:color="auto"/>
                                                        <w:left w:val="none" w:sz="0" w:space="0" w:color="auto"/>
                                                        <w:bottom w:val="none" w:sz="0" w:space="0" w:color="auto"/>
                                                        <w:right w:val="none" w:sz="0" w:space="0" w:color="auto"/>
                                                      </w:divBdr>
                                                      <w:divsChild>
                                                        <w:div w:id="1302266705">
                                                          <w:marLeft w:val="0"/>
                                                          <w:marRight w:val="0"/>
                                                          <w:marTop w:val="0"/>
                                                          <w:marBottom w:val="0"/>
                                                          <w:divBdr>
                                                            <w:top w:val="none" w:sz="0" w:space="0" w:color="auto"/>
                                                            <w:left w:val="none" w:sz="0" w:space="0" w:color="auto"/>
                                                            <w:bottom w:val="none" w:sz="0" w:space="0" w:color="auto"/>
                                                            <w:right w:val="none" w:sz="0" w:space="0" w:color="auto"/>
                                                          </w:divBdr>
                                                          <w:divsChild>
                                                            <w:div w:id="57553368">
                                                              <w:marLeft w:val="0"/>
                                                              <w:marRight w:val="0"/>
                                                              <w:marTop w:val="0"/>
                                                              <w:marBottom w:val="0"/>
                                                              <w:divBdr>
                                                                <w:top w:val="none" w:sz="0" w:space="0" w:color="auto"/>
                                                                <w:left w:val="none" w:sz="0" w:space="0" w:color="auto"/>
                                                                <w:bottom w:val="none" w:sz="0" w:space="0" w:color="auto"/>
                                                                <w:right w:val="none" w:sz="0" w:space="0" w:color="auto"/>
                                                              </w:divBdr>
                                                              <w:divsChild>
                                                                <w:div w:id="2138183728">
                                                                  <w:marLeft w:val="0"/>
                                                                  <w:marRight w:val="120"/>
                                                                  <w:marTop w:val="0"/>
                                                                  <w:marBottom w:val="150"/>
                                                                  <w:divBdr>
                                                                    <w:top w:val="none" w:sz="0" w:space="0" w:color="auto"/>
                                                                    <w:left w:val="none" w:sz="0" w:space="0" w:color="auto"/>
                                                                    <w:bottom w:val="none" w:sz="0" w:space="0" w:color="auto"/>
                                                                    <w:right w:val="none" w:sz="0" w:space="0" w:color="auto"/>
                                                                  </w:divBdr>
                                                                  <w:divsChild>
                                                                    <w:div w:id="131215574">
                                                                      <w:marLeft w:val="300"/>
                                                                      <w:marRight w:val="0"/>
                                                                      <w:marTop w:val="0"/>
                                                                      <w:marBottom w:val="150"/>
                                                                      <w:divBdr>
                                                                        <w:top w:val="none" w:sz="0" w:space="0" w:color="auto"/>
                                                                        <w:left w:val="none" w:sz="0" w:space="0" w:color="auto"/>
                                                                        <w:bottom w:val="none" w:sz="0" w:space="0" w:color="auto"/>
                                                                        <w:right w:val="none" w:sz="0" w:space="0" w:color="auto"/>
                                                                      </w:divBdr>
                                                                      <w:divsChild>
                                                                        <w:div w:id="1624077674">
                                                                          <w:marLeft w:val="0"/>
                                                                          <w:marRight w:val="0"/>
                                                                          <w:marTop w:val="0"/>
                                                                          <w:marBottom w:val="0"/>
                                                                          <w:divBdr>
                                                                            <w:top w:val="none" w:sz="0" w:space="0" w:color="auto"/>
                                                                            <w:left w:val="none" w:sz="0" w:space="0" w:color="auto"/>
                                                                            <w:bottom w:val="none" w:sz="0" w:space="0" w:color="auto"/>
                                                                            <w:right w:val="none" w:sz="0" w:space="0" w:color="auto"/>
                                                                          </w:divBdr>
                                                                          <w:divsChild>
                                                                            <w:div w:id="823208265">
                                                                              <w:marLeft w:val="0"/>
                                                                              <w:marRight w:val="0"/>
                                                                              <w:marTop w:val="225"/>
                                                                              <w:marBottom w:val="0"/>
                                                                              <w:divBdr>
                                                                                <w:top w:val="none" w:sz="0" w:space="0" w:color="auto"/>
                                                                                <w:left w:val="none" w:sz="0" w:space="0" w:color="auto"/>
                                                                                <w:bottom w:val="none" w:sz="0" w:space="0" w:color="auto"/>
                                                                                <w:right w:val="none" w:sz="0" w:space="0" w:color="auto"/>
                                                                              </w:divBdr>
                                                                              <w:divsChild>
                                                                                <w:div w:id="1219631118">
                                                                                  <w:marLeft w:val="0"/>
                                                                                  <w:marRight w:val="0"/>
                                                                                  <w:marTop w:val="0"/>
                                                                                  <w:marBottom w:val="0"/>
                                                                                  <w:divBdr>
                                                                                    <w:top w:val="none" w:sz="0" w:space="0" w:color="auto"/>
                                                                                    <w:left w:val="none" w:sz="0" w:space="0" w:color="auto"/>
                                                                                    <w:bottom w:val="none" w:sz="0" w:space="0" w:color="auto"/>
                                                                                    <w:right w:val="none" w:sz="0" w:space="0" w:color="auto"/>
                                                                                  </w:divBdr>
                                                                                </w:div>
                                                                                <w:div w:id="162784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82081">
                                                                      <w:marLeft w:val="0"/>
                                                                      <w:marRight w:val="120"/>
                                                                      <w:marTop w:val="0"/>
                                                                      <w:marBottom w:val="150"/>
                                                                      <w:divBdr>
                                                                        <w:top w:val="none" w:sz="0" w:space="0" w:color="auto"/>
                                                                        <w:left w:val="none" w:sz="0" w:space="0" w:color="auto"/>
                                                                        <w:bottom w:val="none" w:sz="0" w:space="0" w:color="auto"/>
                                                                        <w:right w:val="none" w:sz="0" w:space="0" w:color="auto"/>
                                                                      </w:divBdr>
                                                                      <w:divsChild>
                                                                        <w:div w:id="1636637972">
                                                                          <w:marLeft w:val="0"/>
                                                                          <w:marRight w:val="120"/>
                                                                          <w:marTop w:val="0"/>
                                                                          <w:marBottom w:val="150"/>
                                                                          <w:divBdr>
                                                                            <w:top w:val="none" w:sz="0" w:space="0" w:color="auto"/>
                                                                            <w:left w:val="none" w:sz="0" w:space="0" w:color="auto"/>
                                                                            <w:bottom w:val="none" w:sz="0" w:space="0" w:color="auto"/>
                                                                            <w:right w:val="none" w:sz="0" w:space="0" w:color="auto"/>
                                                                          </w:divBdr>
                                                                          <w:divsChild>
                                                                            <w:div w:id="9589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64250">
                                                                      <w:marLeft w:val="0"/>
                                                                      <w:marRight w:val="0"/>
                                                                      <w:marTop w:val="0"/>
                                                                      <w:marBottom w:val="0"/>
                                                                      <w:divBdr>
                                                                        <w:top w:val="none" w:sz="0" w:space="0" w:color="auto"/>
                                                                        <w:left w:val="none" w:sz="0" w:space="0" w:color="auto"/>
                                                                        <w:bottom w:val="none" w:sz="0" w:space="0" w:color="auto"/>
                                                                        <w:right w:val="none" w:sz="0" w:space="0" w:color="auto"/>
                                                                      </w:divBdr>
                                                                      <w:divsChild>
                                                                        <w:div w:id="1856846790">
                                                                          <w:marLeft w:val="0"/>
                                                                          <w:marRight w:val="0"/>
                                                                          <w:marTop w:val="0"/>
                                                                          <w:marBottom w:val="300"/>
                                                                          <w:divBdr>
                                                                            <w:top w:val="none" w:sz="0" w:space="0" w:color="auto"/>
                                                                            <w:left w:val="none" w:sz="0" w:space="0" w:color="auto"/>
                                                                            <w:bottom w:val="none" w:sz="0" w:space="0" w:color="auto"/>
                                                                            <w:right w:val="none" w:sz="0" w:space="0" w:color="auto"/>
                                                                          </w:divBdr>
                                                                          <w:divsChild>
                                                                            <w:div w:id="1224872470">
                                                                              <w:marLeft w:val="0"/>
                                                                              <w:marRight w:val="0"/>
                                                                              <w:marTop w:val="0"/>
                                                                              <w:marBottom w:val="0"/>
                                                                              <w:divBdr>
                                                                                <w:top w:val="none" w:sz="0" w:space="0" w:color="auto"/>
                                                                                <w:left w:val="none" w:sz="0" w:space="0" w:color="auto"/>
                                                                                <w:bottom w:val="none" w:sz="0" w:space="0" w:color="auto"/>
                                                                                <w:right w:val="none" w:sz="0" w:space="0" w:color="auto"/>
                                                                              </w:divBdr>
                                                                              <w:divsChild>
                                                                                <w:div w:id="1969973444">
                                                                                  <w:marLeft w:val="0"/>
                                                                                  <w:marRight w:val="0"/>
                                                                                  <w:marTop w:val="0"/>
                                                                                  <w:marBottom w:val="0"/>
                                                                                  <w:divBdr>
                                                                                    <w:top w:val="none" w:sz="0" w:space="0" w:color="auto"/>
                                                                                    <w:left w:val="none" w:sz="0" w:space="0" w:color="auto"/>
                                                                                    <w:bottom w:val="none" w:sz="0" w:space="0" w:color="auto"/>
                                                                                    <w:right w:val="none" w:sz="0" w:space="0" w:color="auto"/>
                                                                                  </w:divBdr>
                                                                                  <w:divsChild>
                                                                                    <w:div w:id="184708360">
                                                                                      <w:marLeft w:val="0"/>
                                                                                      <w:marRight w:val="120"/>
                                                                                      <w:marTop w:val="0"/>
                                                                                      <w:marBottom w:val="150"/>
                                                                                      <w:divBdr>
                                                                                        <w:top w:val="none" w:sz="0" w:space="0" w:color="auto"/>
                                                                                        <w:left w:val="none" w:sz="0" w:space="0" w:color="auto"/>
                                                                                        <w:bottom w:val="none" w:sz="0" w:space="0" w:color="auto"/>
                                                                                        <w:right w:val="none" w:sz="0" w:space="0" w:color="auto"/>
                                                                                      </w:divBdr>
                                                                                      <w:divsChild>
                                                                                        <w:div w:id="791091609">
                                                                                          <w:marLeft w:val="0"/>
                                                                                          <w:marRight w:val="0"/>
                                                                                          <w:marTop w:val="0"/>
                                                                                          <w:marBottom w:val="0"/>
                                                                                          <w:divBdr>
                                                                                            <w:top w:val="none" w:sz="0" w:space="0" w:color="auto"/>
                                                                                            <w:left w:val="none" w:sz="0" w:space="0" w:color="auto"/>
                                                                                            <w:bottom w:val="none" w:sz="0" w:space="0" w:color="auto"/>
                                                                                            <w:right w:val="none" w:sz="0" w:space="0" w:color="auto"/>
                                                                                          </w:divBdr>
                                                                                          <w:divsChild>
                                                                                            <w:div w:id="388387570">
                                                                                              <w:marLeft w:val="0"/>
                                                                                              <w:marRight w:val="300"/>
                                                                                              <w:marTop w:val="0"/>
                                                                                              <w:marBottom w:val="150"/>
                                                                                              <w:divBdr>
                                                                                                <w:top w:val="none" w:sz="0" w:space="0" w:color="auto"/>
                                                                                                <w:left w:val="none" w:sz="0" w:space="0" w:color="auto"/>
                                                                                                <w:bottom w:val="none" w:sz="0" w:space="0" w:color="auto"/>
                                                                                                <w:right w:val="none" w:sz="0" w:space="0" w:color="auto"/>
                                                                                              </w:divBdr>
                                                                                              <w:divsChild>
                                                                                                <w:div w:id="2047485635">
                                                                                                  <w:marLeft w:val="0"/>
                                                                                                  <w:marRight w:val="0"/>
                                                                                                  <w:marTop w:val="0"/>
                                                                                                  <w:marBottom w:val="0"/>
                                                                                                  <w:divBdr>
                                                                                                    <w:top w:val="none" w:sz="0" w:space="0" w:color="auto"/>
                                                                                                    <w:left w:val="none" w:sz="0" w:space="0" w:color="auto"/>
                                                                                                    <w:bottom w:val="none" w:sz="0" w:space="0" w:color="auto"/>
                                                                                                    <w:right w:val="none" w:sz="0" w:space="0" w:color="auto"/>
                                                                                                  </w:divBdr>
                                                                                                  <w:divsChild>
                                                                                                    <w:div w:id="2124224196">
                                                                                                      <w:marLeft w:val="0"/>
                                                                                                      <w:marRight w:val="0"/>
                                                                                                      <w:marTop w:val="225"/>
                                                                                                      <w:marBottom w:val="0"/>
                                                                                                      <w:divBdr>
                                                                                                        <w:top w:val="none" w:sz="0" w:space="0" w:color="auto"/>
                                                                                                        <w:left w:val="none" w:sz="0" w:space="0" w:color="auto"/>
                                                                                                        <w:bottom w:val="none" w:sz="0" w:space="0" w:color="auto"/>
                                                                                                        <w:right w:val="none" w:sz="0" w:space="0" w:color="auto"/>
                                                                                                      </w:divBdr>
                                                                                                      <w:divsChild>
                                                                                                        <w:div w:id="517895473">
                                                                                                          <w:marLeft w:val="0"/>
                                                                                                          <w:marRight w:val="0"/>
                                                                                                          <w:marTop w:val="0"/>
                                                                                                          <w:marBottom w:val="0"/>
                                                                                                          <w:divBdr>
                                                                                                            <w:top w:val="none" w:sz="0" w:space="0" w:color="auto"/>
                                                                                                            <w:left w:val="none" w:sz="0" w:space="0" w:color="auto"/>
                                                                                                            <w:bottom w:val="none" w:sz="0" w:space="0" w:color="auto"/>
                                                                                                            <w:right w:val="none" w:sz="0" w:space="0" w:color="auto"/>
                                                                                                          </w:divBdr>
                                                                                                        </w:div>
                                                                                                        <w:div w:id="20584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534237">
                                                                                              <w:marLeft w:val="0"/>
                                                                                              <w:marRight w:val="0"/>
                                                                                              <w:marTop w:val="0"/>
                                                                                              <w:marBottom w:val="0"/>
                                                                                              <w:divBdr>
                                                                                                <w:top w:val="none" w:sz="0" w:space="0" w:color="auto"/>
                                                                                                <w:left w:val="none" w:sz="0" w:space="0" w:color="auto"/>
                                                                                                <w:bottom w:val="none" w:sz="0" w:space="0" w:color="auto"/>
                                                                                                <w:right w:val="none" w:sz="0" w:space="0" w:color="auto"/>
                                                                                              </w:divBdr>
                                                                                              <w:divsChild>
                                                                                                <w:div w:id="1808861936">
                                                                                                  <w:marLeft w:val="0"/>
                                                                                                  <w:marRight w:val="0"/>
                                                                                                  <w:marTop w:val="0"/>
                                                                                                  <w:marBottom w:val="75"/>
                                                                                                  <w:divBdr>
                                                                                                    <w:top w:val="none" w:sz="0" w:space="0" w:color="auto"/>
                                                                                                    <w:left w:val="none" w:sz="0" w:space="0" w:color="auto"/>
                                                                                                    <w:bottom w:val="none" w:sz="0" w:space="0" w:color="auto"/>
                                                                                                    <w:right w:val="none" w:sz="0" w:space="0" w:color="auto"/>
                                                                                                  </w:divBdr>
                                                                                                </w:div>
                                                                                              </w:divsChild>
                                                                                            </w:div>
                                                                                            <w:div w:id="973485068">
                                                                                              <w:marLeft w:val="0"/>
                                                                                              <w:marRight w:val="0"/>
                                                                                              <w:marTop w:val="0"/>
                                                                                              <w:marBottom w:val="0"/>
                                                                                              <w:divBdr>
                                                                                                <w:top w:val="none" w:sz="0" w:space="0" w:color="auto"/>
                                                                                                <w:left w:val="none" w:sz="0" w:space="0" w:color="auto"/>
                                                                                                <w:bottom w:val="none" w:sz="0" w:space="0" w:color="auto"/>
                                                                                                <w:right w:val="none" w:sz="0" w:space="0" w:color="auto"/>
                                                                                              </w:divBdr>
                                                                                              <w:divsChild>
                                                                                                <w:div w:id="447553506">
                                                                                                  <w:marLeft w:val="0"/>
                                                                                                  <w:marRight w:val="0"/>
                                                                                                  <w:marTop w:val="0"/>
                                                                                                  <w:marBottom w:val="0"/>
                                                                                                  <w:divBdr>
                                                                                                    <w:top w:val="none" w:sz="0" w:space="0" w:color="auto"/>
                                                                                                    <w:left w:val="none" w:sz="0" w:space="0" w:color="auto"/>
                                                                                                    <w:bottom w:val="none" w:sz="0" w:space="0" w:color="auto"/>
                                                                                                    <w:right w:val="none" w:sz="0" w:space="0" w:color="auto"/>
                                                                                                  </w:divBdr>
                                                                                                  <w:divsChild>
                                                                                                    <w:div w:id="739911099">
                                                                                                      <w:marLeft w:val="0"/>
                                                                                                      <w:marRight w:val="0"/>
                                                                                                      <w:marTop w:val="0"/>
                                                                                                      <w:marBottom w:val="0"/>
                                                                                                      <w:divBdr>
                                                                                                        <w:top w:val="none" w:sz="0" w:space="0" w:color="auto"/>
                                                                                                        <w:left w:val="none" w:sz="0" w:space="0" w:color="auto"/>
                                                                                                        <w:bottom w:val="none" w:sz="0" w:space="0" w:color="auto"/>
                                                                                                        <w:right w:val="none" w:sz="0" w:space="0" w:color="auto"/>
                                                                                                      </w:divBdr>
                                                                                                      <w:divsChild>
                                                                                                        <w:div w:id="525144406">
                                                                                                          <w:marLeft w:val="0"/>
                                                                                                          <w:marRight w:val="0"/>
                                                                                                          <w:marTop w:val="0"/>
                                                                                                          <w:marBottom w:val="0"/>
                                                                                                          <w:divBdr>
                                                                                                            <w:top w:val="none" w:sz="0" w:space="0" w:color="auto"/>
                                                                                                            <w:left w:val="none" w:sz="0" w:space="0" w:color="auto"/>
                                                                                                            <w:bottom w:val="none" w:sz="0" w:space="0" w:color="auto"/>
                                                                                                            <w:right w:val="none" w:sz="0" w:space="0" w:color="auto"/>
                                                                                                          </w:divBdr>
                                                                                                          <w:divsChild>
                                                                                                            <w:div w:id="11500278">
                                                                                                              <w:marLeft w:val="0"/>
                                                                                                              <w:marRight w:val="0"/>
                                                                                                              <w:marTop w:val="0"/>
                                                                                                              <w:marBottom w:val="0"/>
                                                                                                              <w:divBdr>
                                                                                                                <w:top w:val="none" w:sz="0" w:space="0" w:color="auto"/>
                                                                                                                <w:left w:val="none" w:sz="0" w:space="0" w:color="auto"/>
                                                                                                                <w:bottom w:val="none" w:sz="0" w:space="0" w:color="auto"/>
                                                                                                                <w:right w:val="none" w:sz="0" w:space="0" w:color="auto"/>
                                                                                                              </w:divBdr>
                                                                                                            </w:div>
                                                                                                            <w:div w:id="20514205">
                                                                                                              <w:marLeft w:val="0"/>
                                                                                                              <w:marRight w:val="0"/>
                                                                                                              <w:marTop w:val="0"/>
                                                                                                              <w:marBottom w:val="0"/>
                                                                                                              <w:divBdr>
                                                                                                                <w:top w:val="none" w:sz="0" w:space="0" w:color="auto"/>
                                                                                                                <w:left w:val="none" w:sz="0" w:space="0" w:color="auto"/>
                                                                                                                <w:bottom w:val="none" w:sz="0" w:space="0" w:color="auto"/>
                                                                                                                <w:right w:val="none" w:sz="0" w:space="0" w:color="auto"/>
                                                                                                              </w:divBdr>
                                                                                                            </w:div>
                                                                                                            <w:div w:id="53824060">
                                                                                                              <w:marLeft w:val="0"/>
                                                                                                              <w:marRight w:val="0"/>
                                                                                                              <w:marTop w:val="0"/>
                                                                                                              <w:marBottom w:val="0"/>
                                                                                                              <w:divBdr>
                                                                                                                <w:top w:val="none" w:sz="0" w:space="0" w:color="auto"/>
                                                                                                                <w:left w:val="none" w:sz="0" w:space="0" w:color="auto"/>
                                                                                                                <w:bottom w:val="none" w:sz="0" w:space="0" w:color="auto"/>
                                                                                                                <w:right w:val="none" w:sz="0" w:space="0" w:color="auto"/>
                                                                                                              </w:divBdr>
                                                                                                            </w:div>
                                                                                                            <w:div w:id="92820291">
                                                                                                              <w:marLeft w:val="0"/>
                                                                                                              <w:marRight w:val="0"/>
                                                                                                              <w:marTop w:val="0"/>
                                                                                                              <w:marBottom w:val="0"/>
                                                                                                              <w:divBdr>
                                                                                                                <w:top w:val="none" w:sz="0" w:space="0" w:color="auto"/>
                                                                                                                <w:left w:val="none" w:sz="0" w:space="0" w:color="auto"/>
                                                                                                                <w:bottom w:val="none" w:sz="0" w:space="0" w:color="auto"/>
                                                                                                                <w:right w:val="none" w:sz="0" w:space="0" w:color="auto"/>
                                                                                                              </w:divBdr>
                                                                                                            </w:div>
                                                                                                            <w:div w:id="96560790">
                                                                                                              <w:marLeft w:val="0"/>
                                                                                                              <w:marRight w:val="0"/>
                                                                                                              <w:marTop w:val="0"/>
                                                                                                              <w:marBottom w:val="0"/>
                                                                                                              <w:divBdr>
                                                                                                                <w:top w:val="none" w:sz="0" w:space="0" w:color="auto"/>
                                                                                                                <w:left w:val="none" w:sz="0" w:space="0" w:color="auto"/>
                                                                                                                <w:bottom w:val="none" w:sz="0" w:space="0" w:color="auto"/>
                                                                                                                <w:right w:val="none" w:sz="0" w:space="0" w:color="auto"/>
                                                                                                              </w:divBdr>
                                                                                                            </w:div>
                                                                                                            <w:div w:id="124979123">
                                                                                                              <w:marLeft w:val="0"/>
                                                                                                              <w:marRight w:val="0"/>
                                                                                                              <w:marTop w:val="0"/>
                                                                                                              <w:marBottom w:val="0"/>
                                                                                                              <w:divBdr>
                                                                                                                <w:top w:val="none" w:sz="0" w:space="0" w:color="auto"/>
                                                                                                                <w:left w:val="none" w:sz="0" w:space="0" w:color="auto"/>
                                                                                                                <w:bottom w:val="none" w:sz="0" w:space="0" w:color="auto"/>
                                                                                                                <w:right w:val="none" w:sz="0" w:space="0" w:color="auto"/>
                                                                                                              </w:divBdr>
                                                                                                            </w:div>
                                                                                                            <w:div w:id="154885210">
                                                                                                              <w:marLeft w:val="0"/>
                                                                                                              <w:marRight w:val="0"/>
                                                                                                              <w:marTop w:val="0"/>
                                                                                                              <w:marBottom w:val="0"/>
                                                                                                              <w:divBdr>
                                                                                                                <w:top w:val="none" w:sz="0" w:space="0" w:color="auto"/>
                                                                                                                <w:left w:val="none" w:sz="0" w:space="0" w:color="auto"/>
                                                                                                                <w:bottom w:val="none" w:sz="0" w:space="0" w:color="auto"/>
                                                                                                                <w:right w:val="none" w:sz="0" w:space="0" w:color="auto"/>
                                                                                                              </w:divBdr>
                                                                                                            </w:div>
                                                                                                            <w:div w:id="202904607">
                                                                                                              <w:marLeft w:val="0"/>
                                                                                                              <w:marRight w:val="0"/>
                                                                                                              <w:marTop w:val="0"/>
                                                                                                              <w:marBottom w:val="0"/>
                                                                                                              <w:divBdr>
                                                                                                                <w:top w:val="none" w:sz="0" w:space="0" w:color="auto"/>
                                                                                                                <w:left w:val="none" w:sz="0" w:space="0" w:color="auto"/>
                                                                                                                <w:bottom w:val="none" w:sz="0" w:space="0" w:color="auto"/>
                                                                                                                <w:right w:val="none" w:sz="0" w:space="0" w:color="auto"/>
                                                                                                              </w:divBdr>
                                                                                                            </w:div>
                                                                                                            <w:div w:id="226573866">
                                                                                                              <w:marLeft w:val="0"/>
                                                                                                              <w:marRight w:val="0"/>
                                                                                                              <w:marTop w:val="0"/>
                                                                                                              <w:marBottom w:val="0"/>
                                                                                                              <w:divBdr>
                                                                                                                <w:top w:val="none" w:sz="0" w:space="0" w:color="auto"/>
                                                                                                                <w:left w:val="none" w:sz="0" w:space="0" w:color="auto"/>
                                                                                                                <w:bottom w:val="none" w:sz="0" w:space="0" w:color="auto"/>
                                                                                                                <w:right w:val="none" w:sz="0" w:space="0" w:color="auto"/>
                                                                                                              </w:divBdr>
                                                                                                            </w:div>
                                                                                                            <w:div w:id="240412080">
                                                                                                              <w:marLeft w:val="0"/>
                                                                                                              <w:marRight w:val="0"/>
                                                                                                              <w:marTop w:val="0"/>
                                                                                                              <w:marBottom w:val="0"/>
                                                                                                              <w:divBdr>
                                                                                                                <w:top w:val="none" w:sz="0" w:space="0" w:color="auto"/>
                                                                                                                <w:left w:val="none" w:sz="0" w:space="0" w:color="auto"/>
                                                                                                                <w:bottom w:val="none" w:sz="0" w:space="0" w:color="auto"/>
                                                                                                                <w:right w:val="none" w:sz="0" w:space="0" w:color="auto"/>
                                                                                                              </w:divBdr>
                                                                                                            </w:div>
                                                                                                            <w:div w:id="257761271">
                                                                                                              <w:marLeft w:val="0"/>
                                                                                                              <w:marRight w:val="0"/>
                                                                                                              <w:marTop w:val="0"/>
                                                                                                              <w:marBottom w:val="0"/>
                                                                                                              <w:divBdr>
                                                                                                                <w:top w:val="none" w:sz="0" w:space="0" w:color="auto"/>
                                                                                                                <w:left w:val="none" w:sz="0" w:space="0" w:color="auto"/>
                                                                                                                <w:bottom w:val="none" w:sz="0" w:space="0" w:color="auto"/>
                                                                                                                <w:right w:val="none" w:sz="0" w:space="0" w:color="auto"/>
                                                                                                              </w:divBdr>
                                                                                                            </w:div>
                                                                                                            <w:div w:id="305938503">
                                                                                                              <w:marLeft w:val="0"/>
                                                                                                              <w:marRight w:val="0"/>
                                                                                                              <w:marTop w:val="0"/>
                                                                                                              <w:marBottom w:val="0"/>
                                                                                                              <w:divBdr>
                                                                                                                <w:top w:val="none" w:sz="0" w:space="0" w:color="auto"/>
                                                                                                                <w:left w:val="none" w:sz="0" w:space="0" w:color="auto"/>
                                                                                                                <w:bottom w:val="none" w:sz="0" w:space="0" w:color="auto"/>
                                                                                                                <w:right w:val="none" w:sz="0" w:space="0" w:color="auto"/>
                                                                                                              </w:divBdr>
                                                                                                            </w:div>
                                                                                                            <w:div w:id="428165277">
                                                                                                              <w:marLeft w:val="0"/>
                                                                                                              <w:marRight w:val="0"/>
                                                                                                              <w:marTop w:val="0"/>
                                                                                                              <w:marBottom w:val="0"/>
                                                                                                              <w:divBdr>
                                                                                                                <w:top w:val="none" w:sz="0" w:space="0" w:color="auto"/>
                                                                                                                <w:left w:val="none" w:sz="0" w:space="0" w:color="auto"/>
                                                                                                                <w:bottom w:val="none" w:sz="0" w:space="0" w:color="auto"/>
                                                                                                                <w:right w:val="none" w:sz="0" w:space="0" w:color="auto"/>
                                                                                                              </w:divBdr>
                                                                                                            </w:div>
                                                                                                            <w:div w:id="484277910">
                                                                                                              <w:marLeft w:val="0"/>
                                                                                                              <w:marRight w:val="0"/>
                                                                                                              <w:marTop w:val="0"/>
                                                                                                              <w:marBottom w:val="0"/>
                                                                                                              <w:divBdr>
                                                                                                                <w:top w:val="none" w:sz="0" w:space="0" w:color="auto"/>
                                                                                                                <w:left w:val="none" w:sz="0" w:space="0" w:color="auto"/>
                                                                                                                <w:bottom w:val="none" w:sz="0" w:space="0" w:color="auto"/>
                                                                                                                <w:right w:val="none" w:sz="0" w:space="0" w:color="auto"/>
                                                                                                              </w:divBdr>
                                                                                                            </w:div>
                                                                                                            <w:div w:id="557400680">
                                                                                                              <w:marLeft w:val="0"/>
                                                                                                              <w:marRight w:val="0"/>
                                                                                                              <w:marTop w:val="0"/>
                                                                                                              <w:marBottom w:val="0"/>
                                                                                                              <w:divBdr>
                                                                                                                <w:top w:val="none" w:sz="0" w:space="0" w:color="auto"/>
                                                                                                                <w:left w:val="none" w:sz="0" w:space="0" w:color="auto"/>
                                                                                                                <w:bottom w:val="none" w:sz="0" w:space="0" w:color="auto"/>
                                                                                                                <w:right w:val="none" w:sz="0" w:space="0" w:color="auto"/>
                                                                                                              </w:divBdr>
                                                                                                            </w:div>
                                                                                                            <w:div w:id="587347834">
                                                                                                              <w:marLeft w:val="0"/>
                                                                                                              <w:marRight w:val="0"/>
                                                                                                              <w:marTop w:val="0"/>
                                                                                                              <w:marBottom w:val="0"/>
                                                                                                              <w:divBdr>
                                                                                                                <w:top w:val="none" w:sz="0" w:space="0" w:color="auto"/>
                                                                                                                <w:left w:val="none" w:sz="0" w:space="0" w:color="auto"/>
                                                                                                                <w:bottom w:val="none" w:sz="0" w:space="0" w:color="auto"/>
                                                                                                                <w:right w:val="none" w:sz="0" w:space="0" w:color="auto"/>
                                                                                                              </w:divBdr>
                                                                                                            </w:div>
                                                                                                            <w:div w:id="713820277">
                                                                                                              <w:marLeft w:val="0"/>
                                                                                                              <w:marRight w:val="0"/>
                                                                                                              <w:marTop w:val="0"/>
                                                                                                              <w:marBottom w:val="0"/>
                                                                                                              <w:divBdr>
                                                                                                                <w:top w:val="none" w:sz="0" w:space="0" w:color="auto"/>
                                                                                                                <w:left w:val="none" w:sz="0" w:space="0" w:color="auto"/>
                                                                                                                <w:bottom w:val="none" w:sz="0" w:space="0" w:color="auto"/>
                                                                                                                <w:right w:val="none" w:sz="0" w:space="0" w:color="auto"/>
                                                                                                              </w:divBdr>
                                                                                                            </w:div>
                                                                                                            <w:div w:id="736826447">
                                                                                                              <w:marLeft w:val="0"/>
                                                                                                              <w:marRight w:val="0"/>
                                                                                                              <w:marTop w:val="0"/>
                                                                                                              <w:marBottom w:val="0"/>
                                                                                                              <w:divBdr>
                                                                                                                <w:top w:val="none" w:sz="0" w:space="0" w:color="auto"/>
                                                                                                                <w:left w:val="none" w:sz="0" w:space="0" w:color="auto"/>
                                                                                                                <w:bottom w:val="none" w:sz="0" w:space="0" w:color="auto"/>
                                                                                                                <w:right w:val="none" w:sz="0" w:space="0" w:color="auto"/>
                                                                                                              </w:divBdr>
                                                                                                            </w:div>
                                                                                                            <w:div w:id="787967293">
                                                                                                              <w:marLeft w:val="0"/>
                                                                                                              <w:marRight w:val="0"/>
                                                                                                              <w:marTop w:val="0"/>
                                                                                                              <w:marBottom w:val="0"/>
                                                                                                              <w:divBdr>
                                                                                                                <w:top w:val="none" w:sz="0" w:space="0" w:color="auto"/>
                                                                                                                <w:left w:val="none" w:sz="0" w:space="0" w:color="auto"/>
                                                                                                                <w:bottom w:val="none" w:sz="0" w:space="0" w:color="auto"/>
                                                                                                                <w:right w:val="none" w:sz="0" w:space="0" w:color="auto"/>
                                                                                                              </w:divBdr>
                                                                                                            </w:div>
                                                                                                            <w:div w:id="853347447">
                                                                                                              <w:marLeft w:val="0"/>
                                                                                                              <w:marRight w:val="0"/>
                                                                                                              <w:marTop w:val="0"/>
                                                                                                              <w:marBottom w:val="0"/>
                                                                                                              <w:divBdr>
                                                                                                                <w:top w:val="none" w:sz="0" w:space="0" w:color="auto"/>
                                                                                                                <w:left w:val="none" w:sz="0" w:space="0" w:color="auto"/>
                                                                                                                <w:bottom w:val="none" w:sz="0" w:space="0" w:color="auto"/>
                                                                                                                <w:right w:val="none" w:sz="0" w:space="0" w:color="auto"/>
                                                                                                              </w:divBdr>
                                                                                                            </w:div>
                                                                                                            <w:div w:id="917864155">
                                                                                                              <w:marLeft w:val="0"/>
                                                                                                              <w:marRight w:val="0"/>
                                                                                                              <w:marTop w:val="0"/>
                                                                                                              <w:marBottom w:val="0"/>
                                                                                                              <w:divBdr>
                                                                                                                <w:top w:val="none" w:sz="0" w:space="0" w:color="auto"/>
                                                                                                                <w:left w:val="none" w:sz="0" w:space="0" w:color="auto"/>
                                                                                                                <w:bottom w:val="none" w:sz="0" w:space="0" w:color="auto"/>
                                                                                                                <w:right w:val="none" w:sz="0" w:space="0" w:color="auto"/>
                                                                                                              </w:divBdr>
                                                                                                            </w:div>
                                                                                                            <w:div w:id="920404528">
                                                                                                              <w:marLeft w:val="0"/>
                                                                                                              <w:marRight w:val="0"/>
                                                                                                              <w:marTop w:val="0"/>
                                                                                                              <w:marBottom w:val="0"/>
                                                                                                              <w:divBdr>
                                                                                                                <w:top w:val="none" w:sz="0" w:space="0" w:color="auto"/>
                                                                                                                <w:left w:val="none" w:sz="0" w:space="0" w:color="auto"/>
                                                                                                                <w:bottom w:val="none" w:sz="0" w:space="0" w:color="auto"/>
                                                                                                                <w:right w:val="none" w:sz="0" w:space="0" w:color="auto"/>
                                                                                                              </w:divBdr>
                                                                                                            </w:div>
                                                                                                            <w:div w:id="927270043">
                                                                                                              <w:marLeft w:val="0"/>
                                                                                                              <w:marRight w:val="0"/>
                                                                                                              <w:marTop w:val="0"/>
                                                                                                              <w:marBottom w:val="0"/>
                                                                                                              <w:divBdr>
                                                                                                                <w:top w:val="none" w:sz="0" w:space="0" w:color="auto"/>
                                                                                                                <w:left w:val="none" w:sz="0" w:space="0" w:color="auto"/>
                                                                                                                <w:bottom w:val="none" w:sz="0" w:space="0" w:color="auto"/>
                                                                                                                <w:right w:val="none" w:sz="0" w:space="0" w:color="auto"/>
                                                                                                              </w:divBdr>
                                                                                                            </w:div>
                                                                                                            <w:div w:id="935987399">
                                                                                                              <w:marLeft w:val="0"/>
                                                                                                              <w:marRight w:val="0"/>
                                                                                                              <w:marTop w:val="0"/>
                                                                                                              <w:marBottom w:val="0"/>
                                                                                                              <w:divBdr>
                                                                                                                <w:top w:val="none" w:sz="0" w:space="0" w:color="auto"/>
                                                                                                                <w:left w:val="none" w:sz="0" w:space="0" w:color="auto"/>
                                                                                                                <w:bottom w:val="none" w:sz="0" w:space="0" w:color="auto"/>
                                                                                                                <w:right w:val="none" w:sz="0" w:space="0" w:color="auto"/>
                                                                                                              </w:divBdr>
                                                                                                            </w:div>
                                                                                                            <w:div w:id="952252913">
                                                                                                              <w:marLeft w:val="0"/>
                                                                                                              <w:marRight w:val="0"/>
                                                                                                              <w:marTop w:val="0"/>
                                                                                                              <w:marBottom w:val="0"/>
                                                                                                              <w:divBdr>
                                                                                                                <w:top w:val="none" w:sz="0" w:space="0" w:color="auto"/>
                                                                                                                <w:left w:val="none" w:sz="0" w:space="0" w:color="auto"/>
                                                                                                                <w:bottom w:val="none" w:sz="0" w:space="0" w:color="auto"/>
                                                                                                                <w:right w:val="none" w:sz="0" w:space="0" w:color="auto"/>
                                                                                                              </w:divBdr>
                                                                                                            </w:div>
                                                                                                            <w:div w:id="985621467">
                                                                                                              <w:marLeft w:val="0"/>
                                                                                                              <w:marRight w:val="0"/>
                                                                                                              <w:marTop w:val="0"/>
                                                                                                              <w:marBottom w:val="0"/>
                                                                                                              <w:divBdr>
                                                                                                                <w:top w:val="none" w:sz="0" w:space="0" w:color="auto"/>
                                                                                                                <w:left w:val="none" w:sz="0" w:space="0" w:color="auto"/>
                                                                                                                <w:bottom w:val="none" w:sz="0" w:space="0" w:color="auto"/>
                                                                                                                <w:right w:val="none" w:sz="0" w:space="0" w:color="auto"/>
                                                                                                              </w:divBdr>
                                                                                                            </w:div>
                                                                                                            <w:div w:id="989477199">
                                                                                                              <w:marLeft w:val="0"/>
                                                                                                              <w:marRight w:val="0"/>
                                                                                                              <w:marTop w:val="0"/>
                                                                                                              <w:marBottom w:val="0"/>
                                                                                                              <w:divBdr>
                                                                                                                <w:top w:val="none" w:sz="0" w:space="0" w:color="auto"/>
                                                                                                                <w:left w:val="none" w:sz="0" w:space="0" w:color="auto"/>
                                                                                                                <w:bottom w:val="none" w:sz="0" w:space="0" w:color="auto"/>
                                                                                                                <w:right w:val="none" w:sz="0" w:space="0" w:color="auto"/>
                                                                                                              </w:divBdr>
                                                                                                            </w:div>
                                                                                                            <w:div w:id="1031765115">
                                                                                                              <w:marLeft w:val="0"/>
                                                                                                              <w:marRight w:val="0"/>
                                                                                                              <w:marTop w:val="0"/>
                                                                                                              <w:marBottom w:val="0"/>
                                                                                                              <w:divBdr>
                                                                                                                <w:top w:val="none" w:sz="0" w:space="0" w:color="auto"/>
                                                                                                                <w:left w:val="none" w:sz="0" w:space="0" w:color="auto"/>
                                                                                                                <w:bottom w:val="none" w:sz="0" w:space="0" w:color="auto"/>
                                                                                                                <w:right w:val="none" w:sz="0" w:space="0" w:color="auto"/>
                                                                                                              </w:divBdr>
                                                                                                            </w:div>
                                                                                                            <w:div w:id="1032802048">
                                                                                                              <w:marLeft w:val="0"/>
                                                                                                              <w:marRight w:val="0"/>
                                                                                                              <w:marTop w:val="0"/>
                                                                                                              <w:marBottom w:val="0"/>
                                                                                                              <w:divBdr>
                                                                                                                <w:top w:val="none" w:sz="0" w:space="0" w:color="auto"/>
                                                                                                                <w:left w:val="none" w:sz="0" w:space="0" w:color="auto"/>
                                                                                                                <w:bottom w:val="none" w:sz="0" w:space="0" w:color="auto"/>
                                                                                                                <w:right w:val="none" w:sz="0" w:space="0" w:color="auto"/>
                                                                                                              </w:divBdr>
                                                                                                            </w:div>
                                                                                                            <w:div w:id="1202353861">
                                                                                                              <w:marLeft w:val="0"/>
                                                                                                              <w:marRight w:val="0"/>
                                                                                                              <w:marTop w:val="0"/>
                                                                                                              <w:marBottom w:val="0"/>
                                                                                                              <w:divBdr>
                                                                                                                <w:top w:val="none" w:sz="0" w:space="0" w:color="auto"/>
                                                                                                                <w:left w:val="none" w:sz="0" w:space="0" w:color="auto"/>
                                                                                                                <w:bottom w:val="none" w:sz="0" w:space="0" w:color="auto"/>
                                                                                                                <w:right w:val="none" w:sz="0" w:space="0" w:color="auto"/>
                                                                                                              </w:divBdr>
                                                                                                            </w:div>
                                                                                                            <w:div w:id="1209219723">
                                                                                                              <w:marLeft w:val="0"/>
                                                                                                              <w:marRight w:val="0"/>
                                                                                                              <w:marTop w:val="0"/>
                                                                                                              <w:marBottom w:val="0"/>
                                                                                                              <w:divBdr>
                                                                                                                <w:top w:val="none" w:sz="0" w:space="0" w:color="auto"/>
                                                                                                                <w:left w:val="none" w:sz="0" w:space="0" w:color="auto"/>
                                                                                                                <w:bottom w:val="none" w:sz="0" w:space="0" w:color="auto"/>
                                                                                                                <w:right w:val="none" w:sz="0" w:space="0" w:color="auto"/>
                                                                                                              </w:divBdr>
                                                                                                            </w:div>
                                                                                                            <w:div w:id="1222711217">
                                                                                                              <w:marLeft w:val="0"/>
                                                                                                              <w:marRight w:val="0"/>
                                                                                                              <w:marTop w:val="0"/>
                                                                                                              <w:marBottom w:val="0"/>
                                                                                                              <w:divBdr>
                                                                                                                <w:top w:val="none" w:sz="0" w:space="0" w:color="auto"/>
                                                                                                                <w:left w:val="none" w:sz="0" w:space="0" w:color="auto"/>
                                                                                                                <w:bottom w:val="none" w:sz="0" w:space="0" w:color="auto"/>
                                                                                                                <w:right w:val="none" w:sz="0" w:space="0" w:color="auto"/>
                                                                                                              </w:divBdr>
                                                                                                            </w:div>
                                                                                                            <w:div w:id="1235161553">
                                                                                                              <w:marLeft w:val="0"/>
                                                                                                              <w:marRight w:val="0"/>
                                                                                                              <w:marTop w:val="0"/>
                                                                                                              <w:marBottom w:val="0"/>
                                                                                                              <w:divBdr>
                                                                                                                <w:top w:val="none" w:sz="0" w:space="0" w:color="auto"/>
                                                                                                                <w:left w:val="none" w:sz="0" w:space="0" w:color="auto"/>
                                                                                                                <w:bottom w:val="none" w:sz="0" w:space="0" w:color="auto"/>
                                                                                                                <w:right w:val="none" w:sz="0" w:space="0" w:color="auto"/>
                                                                                                              </w:divBdr>
                                                                                                            </w:div>
                                                                                                            <w:div w:id="1263539048">
                                                                                                              <w:marLeft w:val="0"/>
                                                                                                              <w:marRight w:val="0"/>
                                                                                                              <w:marTop w:val="0"/>
                                                                                                              <w:marBottom w:val="0"/>
                                                                                                              <w:divBdr>
                                                                                                                <w:top w:val="none" w:sz="0" w:space="0" w:color="auto"/>
                                                                                                                <w:left w:val="none" w:sz="0" w:space="0" w:color="auto"/>
                                                                                                                <w:bottom w:val="none" w:sz="0" w:space="0" w:color="auto"/>
                                                                                                                <w:right w:val="none" w:sz="0" w:space="0" w:color="auto"/>
                                                                                                              </w:divBdr>
                                                                                                            </w:div>
                                                                                                            <w:div w:id="1376589242">
                                                                                                              <w:marLeft w:val="0"/>
                                                                                                              <w:marRight w:val="0"/>
                                                                                                              <w:marTop w:val="0"/>
                                                                                                              <w:marBottom w:val="0"/>
                                                                                                              <w:divBdr>
                                                                                                                <w:top w:val="none" w:sz="0" w:space="0" w:color="auto"/>
                                                                                                                <w:left w:val="none" w:sz="0" w:space="0" w:color="auto"/>
                                                                                                                <w:bottom w:val="none" w:sz="0" w:space="0" w:color="auto"/>
                                                                                                                <w:right w:val="none" w:sz="0" w:space="0" w:color="auto"/>
                                                                                                              </w:divBdr>
                                                                                                            </w:div>
                                                                                                            <w:div w:id="1419910170">
                                                                                                              <w:marLeft w:val="0"/>
                                                                                                              <w:marRight w:val="0"/>
                                                                                                              <w:marTop w:val="0"/>
                                                                                                              <w:marBottom w:val="0"/>
                                                                                                              <w:divBdr>
                                                                                                                <w:top w:val="none" w:sz="0" w:space="0" w:color="auto"/>
                                                                                                                <w:left w:val="none" w:sz="0" w:space="0" w:color="auto"/>
                                                                                                                <w:bottom w:val="none" w:sz="0" w:space="0" w:color="auto"/>
                                                                                                                <w:right w:val="none" w:sz="0" w:space="0" w:color="auto"/>
                                                                                                              </w:divBdr>
                                                                                                            </w:div>
                                                                                                            <w:div w:id="1457675684">
                                                                                                              <w:marLeft w:val="0"/>
                                                                                                              <w:marRight w:val="0"/>
                                                                                                              <w:marTop w:val="0"/>
                                                                                                              <w:marBottom w:val="0"/>
                                                                                                              <w:divBdr>
                                                                                                                <w:top w:val="none" w:sz="0" w:space="0" w:color="auto"/>
                                                                                                                <w:left w:val="none" w:sz="0" w:space="0" w:color="auto"/>
                                                                                                                <w:bottom w:val="none" w:sz="0" w:space="0" w:color="auto"/>
                                                                                                                <w:right w:val="none" w:sz="0" w:space="0" w:color="auto"/>
                                                                                                              </w:divBdr>
                                                                                                            </w:div>
                                                                                                            <w:div w:id="1537934620">
                                                                                                              <w:marLeft w:val="0"/>
                                                                                                              <w:marRight w:val="0"/>
                                                                                                              <w:marTop w:val="0"/>
                                                                                                              <w:marBottom w:val="0"/>
                                                                                                              <w:divBdr>
                                                                                                                <w:top w:val="none" w:sz="0" w:space="0" w:color="auto"/>
                                                                                                                <w:left w:val="none" w:sz="0" w:space="0" w:color="auto"/>
                                                                                                                <w:bottom w:val="none" w:sz="0" w:space="0" w:color="auto"/>
                                                                                                                <w:right w:val="none" w:sz="0" w:space="0" w:color="auto"/>
                                                                                                              </w:divBdr>
                                                                                                            </w:div>
                                                                                                            <w:div w:id="1588726517">
                                                                                                              <w:marLeft w:val="0"/>
                                                                                                              <w:marRight w:val="0"/>
                                                                                                              <w:marTop w:val="0"/>
                                                                                                              <w:marBottom w:val="0"/>
                                                                                                              <w:divBdr>
                                                                                                                <w:top w:val="none" w:sz="0" w:space="0" w:color="auto"/>
                                                                                                                <w:left w:val="none" w:sz="0" w:space="0" w:color="auto"/>
                                                                                                                <w:bottom w:val="none" w:sz="0" w:space="0" w:color="auto"/>
                                                                                                                <w:right w:val="none" w:sz="0" w:space="0" w:color="auto"/>
                                                                                                              </w:divBdr>
                                                                                                            </w:div>
                                                                                                            <w:div w:id="1595700623">
                                                                                                              <w:marLeft w:val="0"/>
                                                                                                              <w:marRight w:val="0"/>
                                                                                                              <w:marTop w:val="0"/>
                                                                                                              <w:marBottom w:val="0"/>
                                                                                                              <w:divBdr>
                                                                                                                <w:top w:val="none" w:sz="0" w:space="0" w:color="auto"/>
                                                                                                                <w:left w:val="none" w:sz="0" w:space="0" w:color="auto"/>
                                                                                                                <w:bottom w:val="none" w:sz="0" w:space="0" w:color="auto"/>
                                                                                                                <w:right w:val="none" w:sz="0" w:space="0" w:color="auto"/>
                                                                                                              </w:divBdr>
                                                                                                            </w:div>
                                                                                                            <w:div w:id="1634673883">
                                                                                                              <w:marLeft w:val="0"/>
                                                                                                              <w:marRight w:val="0"/>
                                                                                                              <w:marTop w:val="0"/>
                                                                                                              <w:marBottom w:val="0"/>
                                                                                                              <w:divBdr>
                                                                                                                <w:top w:val="none" w:sz="0" w:space="0" w:color="auto"/>
                                                                                                                <w:left w:val="none" w:sz="0" w:space="0" w:color="auto"/>
                                                                                                                <w:bottom w:val="none" w:sz="0" w:space="0" w:color="auto"/>
                                                                                                                <w:right w:val="none" w:sz="0" w:space="0" w:color="auto"/>
                                                                                                              </w:divBdr>
                                                                                                            </w:div>
                                                                                                            <w:div w:id="1672298240">
                                                                                                              <w:marLeft w:val="0"/>
                                                                                                              <w:marRight w:val="0"/>
                                                                                                              <w:marTop w:val="0"/>
                                                                                                              <w:marBottom w:val="0"/>
                                                                                                              <w:divBdr>
                                                                                                                <w:top w:val="none" w:sz="0" w:space="0" w:color="auto"/>
                                                                                                                <w:left w:val="none" w:sz="0" w:space="0" w:color="auto"/>
                                                                                                                <w:bottom w:val="none" w:sz="0" w:space="0" w:color="auto"/>
                                                                                                                <w:right w:val="none" w:sz="0" w:space="0" w:color="auto"/>
                                                                                                              </w:divBdr>
                                                                                                            </w:div>
                                                                                                            <w:div w:id="1676306012">
                                                                                                              <w:marLeft w:val="0"/>
                                                                                                              <w:marRight w:val="0"/>
                                                                                                              <w:marTop w:val="0"/>
                                                                                                              <w:marBottom w:val="0"/>
                                                                                                              <w:divBdr>
                                                                                                                <w:top w:val="none" w:sz="0" w:space="0" w:color="auto"/>
                                                                                                                <w:left w:val="none" w:sz="0" w:space="0" w:color="auto"/>
                                                                                                                <w:bottom w:val="none" w:sz="0" w:space="0" w:color="auto"/>
                                                                                                                <w:right w:val="none" w:sz="0" w:space="0" w:color="auto"/>
                                                                                                              </w:divBdr>
                                                                                                            </w:div>
                                                                                                            <w:div w:id="1728797029">
                                                                                                              <w:marLeft w:val="0"/>
                                                                                                              <w:marRight w:val="0"/>
                                                                                                              <w:marTop w:val="0"/>
                                                                                                              <w:marBottom w:val="0"/>
                                                                                                              <w:divBdr>
                                                                                                                <w:top w:val="none" w:sz="0" w:space="0" w:color="auto"/>
                                                                                                                <w:left w:val="none" w:sz="0" w:space="0" w:color="auto"/>
                                                                                                                <w:bottom w:val="none" w:sz="0" w:space="0" w:color="auto"/>
                                                                                                                <w:right w:val="none" w:sz="0" w:space="0" w:color="auto"/>
                                                                                                              </w:divBdr>
                                                                                                            </w:div>
                                                                                                            <w:div w:id="1731226148">
                                                                                                              <w:marLeft w:val="0"/>
                                                                                                              <w:marRight w:val="0"/>
                                                                                                              <w:marTop w:val="0"/>
                                                                                                              <w:marBottom w:val="0"/>
                                                                                                              <w:divBdr>
                                                                                                                <w:top w:val="none" w:sz="0" w:space="0" w:color="auto"/>
                                                                                                                <w:left w:val="none" w:sz="0" w:space="0" w:color="auto"/>
                                                                                                                <w:bottom w:val="none" w:sz="0" w:space="0" w:color="auto"/>
                                                                                                                <w:right w:val="none" w:sz="0" w:space="0" w:color="auto"/>
                                                                                                              </w:divBdr>
                                                                                                            </w:div>
                                                                                                            <w:div w:id="1734231974">
                                                                                                              <w:marLeft w:val="0"/>
                                                                                                              <w:marRight w:val="0"/>
                                                                                                              <w:marTop w:val="0"/>
                                                                                                              <w:marBottom w:val="0"/>
                                                                                                              <w:divBdr>
                                                                                                                <w:top w:val="none" w:sz="0" w:space="0" w:color="auto"/>
                                                                                                                <w:left w:val="none" w:sz="0" w:space="0" w:color="auto"/>
                                                                                                                <w:bottom w:val="none" w:sz="0" w:space="0" w:color="auto"/>
                                                                                                                <w:right w:val="none" w:sz="0" w:space="0" w:color="auto"/>
                                                                                                              </w:divBdr>
                                                                                                            </w:div>
                                                                                                            <w:div w:id="1746294500">
                                                                                                              <w:marLeft w:val="0"/>
                                                                                                              <w:marRight w:val="0"/>
                                                                                                              <w:marTop w:val="0"/>
                                                                                                              <w:marBottom w:val="0"/>
                                                                                                              <w:divBdr>
                                                                                                                <w:top w:val="none" w:sz="0" w:space="0" w:color="auto"/>
                                                                                                                <w:left w:val="none" w:sz="0" w:space="0" w:color="auto"/>
                                                                                                                <w:bottom w:val="none" w:sz="0" w:space="0" w:color="auto"/>
                                                                                                                <w:right w:val="none" w:sz="0" w:space="0" w:color="auto"/>
                                                                                                              </w:divBdr>
                                                                                                            </w:div>
                                                                                                            <w:div w:id="1747417037">
                                                                                                              <w:marLeft w:val="0"/>
                                                                                                              <w:marRight w:val="0"/>
                                                                                                              <w:marTop w:val="0"/>
                                                                                                              <w:marBottom w:val="0"/>
                                                                                                              <w:divBdr>
                                                                                                                <w:top w:val="none" w:sz="0" w:space="0" w:color="auto"/>
                                                                                                                <w:left w:val="none" w:sz="0" w:space="0" w:color="auto"/>
                                                                                                                <w:bottom w:val="none" w:sz="0" w:space="0" w:color="auto"/>
                                                                                                                <w:right w:val="none" w:sz="0" w:space="0" w:color="auto"/>
                                                                                                              </w:divBdr>
                                                                                                            </w:div>
                                                                                                            <w:div w:id="1765492502">
                                                                                                              <w:marLeft w:val="0"/>
                                                                                                              <w:marRight w:val="0"/>
                                                                                                              <w:marTop w:val="0"/>
                                                                                                              <w:marBottom w:val="0"/>
                                                                                                              <w:divBdr>
                                                                                                                <w:top w:val="none" w:sz="0" w:space="0" w:color="auto"/>
                                                                                                                <w:left w:val="none" w:sz="0" w:space="0" w:color="auto"/>
                                                                                                                <w:bottom w:val="none" w:sz="0" w:space="0" w:color="auto"/>
                                                                                                                <w:right w:val="none" w:sz="0" w:space="0" w:color="auto"/>
                                                                                                              </w:divBdr>
                                                                                                            </w:div>
                                                                                                            <w:div w:id="1790927812">
                                                                                                              <w:marLeft w:val="0"/>
                                                                                                              <w:marRight w:val="0"/>
                                                                                                              <w:marTop w:val="0"/>
                                                                                                              <w:marBottom w:val="0"/>
                                                                                                              <w:divBdr>
                                                                                                                <w:top w:val="none" w:sz="0" w:space="0" w:color="auto"/>
                                                                                                                <w:left w:val="none" w:sz="0" w:space="0" w:color="auto"/>
                                                                                                                <w:bottom w:val="none" w:sz="0" w:space="0" w:color="auto"/>
                                                                                                                <w:right w:val="none" w:sz="0" w:space="0" w:color="auto"/>
                                                                                                              </w:divBdr>
                                                                                                            </w:div>
                                                                                                            <w:div w:id="1797411053">
                                                                                                              <w:marLeft w:val="0"/>
                                                                                                              <w:marRight w:val="0"/>
                                                                                                              <w:marTop w:val="0"/>
                                                                                                              <w:marBottom w:val="0"/>
                                                                                                              <w:divBdr>
                                                                                                                <w:top w:val="none" w:sz="0" w:space="0" w:color="auto"/>
                                                                                                                <w:left w:val="none" w:sz="0" w:space="0" w:color="auto"/>
                                                                                                                <w:bottom w:val="none" w:sz="0" w:space="0" w:color="auto"/>
                                                                                                                <w:right w:val="none" w:sz="0" w:space="0" w:color="auto"/>
                                                                                                              </w:divBdr>
                                                                                                            </w:div>
                                                                                                            <w:div w:id="1804889582">
                                                                                                              <w:marLeft w:val="0"/>
                                                                                                              <w:marRight w:val="0"/>
                                                                                                              <w:marTop w:val="0"/>
                                                                                                              <w:marBottom w:val="0"/>
                                                                                                              <w:divBdr>
                                                                                                                <w:top w:val="none" w:sz="0" w:space="0" w:color="auto"/>
                                                                                                                <w:left w:val="none" w:sz="0" w:space="0" w:color="auto"/>
                                                                                                                <w:bottom w:val="none" w:sz="0" w:space="0" w:color="auto"/>
                                                                                                                <w:right w:val="none" w:sz="0" w:space="0" w:color="auto"/>
                                                                                                              </w:divBdr>
                                                                                                            </w:div>
                                                                                                            <w:div w:id="1808469237">
                                                                                                              <w:marLeft w:val="0"/>
                                                                                                              <w:marRight w:val="0"/>
                                                                                                              <w:marTop w:val="0"/>
                                                                                                              <w:marBottom w:val="0"/>
                                                                                                              <w:divBdr>
                                                                                                                <w:top w:val="none" w:sz="0" w:space="0" w:color="auto"/>
                                                                                                                <w:left w:val="none" w:sz="0" w:space="0" w:color="auto"/>
                                                                                                                <w:bottom w:val="none" w:sz="0" w:space="0" w:color="auto"/>
                                                                                                                <w:right w:val="none" w:sz="0" w:space="0" w:color="auto"/>
                                                                                                              </w:divBdr>
                                                                                                            </w:div>
                                                                                                            <w:div w:id="1846167935">
                                                                                                              <w:marLeft w:val="0"/>
                                                                                                              <w:marRight w:val="0"/>
                                                                                                              <w:marTop w:val="0"/>
                                                                                                              <w:marBottom w:val="0"/>
                                                                                                              <w:divBdr>
                                                                                                                <w:top w:val="none" w:sz="0" w:space="0" w:color="auto"/>
                                                                                                                <w:left w:val="none" w:sz="0" w:space="0" w:color="auto"/>
                                                                                                                <w:bottom w:val="none" w:sz="0" w:space="0" w:color="auto"/>
                                                                                                                <w:right w:val="none" w:sz="0" w:space="0" w:color="auto"/>
                                                                                                              </w:divBdr>
                                                                                                            </w:div>
                                                                                                            <w:div w:id="1859931404">
                                                                                                              <w:marLeft w:val="0"/>
                                                                                                              <w:marRight w:val="0"/>
                                                                                                              <w:marTop w:val="0"/>
                                                                                                              <w:marBottom w:val="0"/>
                                                                                                              <w:divBdr>
                                                                                                                <w:top w:val="none" w:sz="0" w:space="0" w:color="auto"/>
                                                                                                                <w:left w:val="none" w:sz="0" w:space="0" w:color="auto"/>
                                                                                                                <w:bottom w:val="none" w:sz="0" w:space="0" w:color="auto"/>
                                                                                                                <w:right w:val="none" w:sz="0" w:space="0" w:color="auto"/>
                                                                                                              </w:divBdr>
                                                                                                            </w:div>
                                                                                                            <w:div w:id="1891915754">
                                                                                                              <w:marLeft w:val="0"/>
                                                                                                              <w:marRight w:val="0"/>
                                                                                                              <w:marTop w:val="0"/>
                                                                                                              <w:marBottom w:val="0"/>
                                                                                                              <w:divBdr>
                                                                                                                <w:top w:val="none" w:sz="0" w:space="0" w:color="auto"/>
                                                                                                                <w:left w:val="none" w:sz="0" w:space="0" w:color="auto"/>
                                                                                                                <w:bottom w:val="none" w:sz="0" w:space="0" w:color="auto"/>
                                                                                                                <w:right w:val="none" w:sz="0" w:space="0" w:color="auto"/>
                                                                                                              </w:divBdr>
                                                                                                            </w:div>
                                                                                                            <w:div w:id="1903831193">
                                                                                                              <w:marLeft w:val="0"/>
                                                                                                              <w:marRight w:val="0"/>
                                                                                                              <w:marTop w:val="0"/>
                                                                                                              <w:marBottom w:val="0"/>
                                                                                                              <w:divBdr>
                                                                                                                <w:top w:val="none" w:sz="0" w:space="0" w:color="auto"/>
                                                                                                                <w:left w:val="none" w:sz="0" w:space="0" w:color="auto"/>
                                                                                                                <w:bottom w:val="none" w:sz="0" w:space="0" w:color="auto"/>
                                                                                                                <w:right w:val="none" w:sz="0" w:space="0" w:color="auto"/>
                                                                                                              </w:divBdr>
                                                                                                            </w:div>
                                                                                                            <w:div w:id="1983995195">
                                                                                                              <w:marLeft w:val="0"/>
                                                                                                              <w:marRight w:val="0"/>
                                                                                                              <w:marTop w:val="0"/>
                                                                                                              <w:marBottom w:val="0"/>
                                                                                                              <w:divBdr>
                                                                                                                <w:top w:val="none" w:sz="0" w:space="0" w:color="auto"/>
                                                                                                                <w:left w:val="none" w:sz="0" w:space="0" w:color="auto"/>
                                                                                                                <w:bottom w:val="none" w:sz="0" w:space="0" w:color="auto"/>
                                                                                                                <w:right w:val="none" w:sz="0" w:space="0" w:color="auto"/>
                                                                                                              </w:divBdr>
                                                                                                            </w:div>
                                                                                                            <w:div w:id="2017998629">
                                                                                                              <w:marLeft w:val="0"/>
                                                                                                              <w:marRight w:val="0"/>
                                                                                                              <w:marTop w:val="0"/>
                                                                                                              <w:marBottom w:val="0"/>
                                                                                                              <w:divBdr>
                                                                                                                <w:top w:val="none" w:sz="0" w:space="0" w:color="auto"/>
                                                                                                                <w:left w:val="none" w:sz="0" w:space="0" w:color="auto"/>
                                                                                                                <w:bottom w:val="none" w:sz="0" w:space="0" w:color="auto"/>
                                                                                                                <w:right w:val="none" w:sz="0" w:space="0" w:color="auto"/>
                                                                                                              </w:divBdr>
                                                                                                            </w:div>
                                                                                                            <w:div w:id="2052266317">
                                                                                                              <w:marLeft w:val="0"/>
                                                                                                              <w:marRight w:val="0"/>
                                                                                                              <w:marTop w:val="0"/>
                                                                                                              <w:marBottom w:val="0"/>
                                                                                                              <w:divBdr>
                                                                                                                <w:top w:val="none" w:sz="0" w:space="0" w:color="auto"/>
                                                                                                                <w:left w:val="none" w:sz="0" w:space="0" w:color="auto"/>
                                                                                                                <w:bottom w:val="none" w:sz="0" w:space="0" w:color="auto"/>
                                                                                                                <w:right w:val="none" w:sz="0" w:space="0" w:color="auto"/>
                                                                                                              </w:divBdr>
                                                                                                            </w:div>
                                                                                                            <w:div w:id="20940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73959">
                                                                                                  <w:marLeft w:val="0"/>
                                                                                                  <w:marRight w:val="0"/>
                                                                                                  <w:marTop w:val="0"/>
                                                                                                  <w:marBottom w:val="0"/>
                                                                                                  <w:divBdr>
                                                                                                    <w:top w:val="none" w:sz="0" w:space="0" w:color="auto"/>
                                                                                                    <w:left w:val="none" w:sz="0" w:space="0" w:color="auto"/>
                                                                                                    <w:bottom w:val="none" w:sz="0" w:space="0" w:color="auto"/>
                                                                                                    <w:right w:val="none" w:sz="0" w:space="0" w:color="auto"/>
                                                                                                  </w:divBdr>
                                                                                                  <w:divsChild>
                                                                                                    <w:div w:id="1963883340">
                                                                                                      <w:marLeft w:val="0"/>
                                                                                                      <w:marRight w:val="0"/>
                                                                                                      <w:marTop w:val="0"/>
                                                                                                      <w:marBottom w:val="0"/>
                                                                                                      <w:divBdr>
                                                                                                        <w:top w:val="none" w:sz="0" w:space="0" w:color="auto"/>
                                                                                                        <w:left w:val="none" w:sz="0" w:space="0" w:color="auto"/>
                                                                                                        <w:bottom w:val="none" w:sz="0" w:space="0" w:color="auto"/>
                                                                                                        <w:right w:val="none" w:sz="0" w:space="0" w:color="auto"/>
                                                                                                      </w:divBdr>
                                                                                                    </w:div>
                                                                                                  </w:divsChild>
                                                                                                </w:div>
                                                                                                <w:div w:id="954485116">
                                                                                                  <w:marLeft w:val="0"/>
                                                                                                  <w:marRight w:val="0"/>
                                                                                                  <w:marTop w:val="0"/>
                                                                                                  <w:marBottom w:val="0"/>
                                                                                                  <w:divBdr>
                                                                                                    <w:top w:val="none" w:sz="0" w:space="0" w:color="auto"/>
                                                                                                    <w:left w:val="none" w:sz="0" w:space="0" w:color="auto"/>
                                                                                                    <w:bottom w:val="none" w:sz="0" w:space="0" w:color="auto"/>
                                                                                                    <w:right w:val="none" w:sz="0" w:space="0" w:color="auto"/>
                                                                                                  </w:divBdr>
                                                                                                </w:div>
                                                                                              </w:divsChild>
                                                                                            </w:div>
                                                                                            <w:div w:id="1285307652">
                                                                                              <w:marLeft w:val="0"/>
                                                                                              <w:marRight w:val="0"/>
                                                                                              <w:marTop w:val="600"/>
                                                                                              <w:marBottom w:val="600"/>
                                                                                              <w:divBdr>
                                                                                                <w:top w:val="none" w:sz="0" w:space="0" w:color="auto"/>
                                                                                                <w:left w:val="none" w:sz="0" w:space="0" w:color="auto"/>
                                                                                                <w:bottom w:val="none" w:sz="0" w:space="0" w:color="auto"/>
                                                                                                <w:right w:val="none" w:sz="0" w:space="0" w:color="auto"/>
                                                                                              </w:divBdr>
                                                                                            </w:div>
                                                                                          </w:divsChild>
                                                                                        </w:div>
                                                                                        <w:div w:id="1082725044">
                                                                                          <w:marLeft w:val="0"/>
                                                                                          <w:marRight w:val="300"/>
                                                                                          <w:marTop w:val="0"/>
                                                                                          <w:marBottom w:val="150"/>
                                                                                          <w:divBdr>
                                                                                            <w:top w:val="none" w:sz="0" w:space="0" w:color="auto"/>
                                                                                            <w:left w:val="none" w:sz="0" w:space="0" w:color="auto"/>
                                                                                            <w:bottom w:val="none" w:sz="0" w:space="0" w:color="auto"/>
                                                                                            <w:right w:val="none" w:sz="0" w:space="0" w:color="auto"/>
                                                                                          </w:divBdr>
                                                                                          <w:divsChild>
                                                                                            <w:div w:id="547886457">
                                                                                              <w:marLeft w:val="0"/>
                                                                                              <w:marRight w:val="0"/>
                                                                                              <w:marTop w:val="0"/>
                                                                                              <w:marBottom w:val="0"/>
                                                                                              <w:divBdr>
                                                                                                <w:top w:val="none" w:sz="0" w:space="0" w:color="auto"/>
                                                                                                <w:left w:val="none" w:sz="0" w:space="0" w:color="auto"/>
                                                                                                <w:bottom w:val="none" w:sz="0" w:space="0" w:color="auto"/>
                                                                                                <w:right w:val="none" w:sz="0" w:space="0" w:color="auto"/>
                                                                                              </w:divBdr>
                                                                                              <w:divsChild>
                                                                                                <w:div w:id="1540777208">
                                                                                                  <w:marLeft w:val="0"/>
                                                                                                  <w:marRight w:val="0"/>
                                                                                                  <w:marTop w:val="225"/>
                                                                                                  <w:marBottom w:val="0"/>
                                                                                                  <w:divBdr>
                                                                                                    <w:top w:val="none" w:sz="0" w:space="0" w:color="auto"/>
                                                                                                    <w:left w:val="none" w:sz="0" w:space="0" w:color="auto"/>
                                                                                                    <w:bottom w:val="none" w:sz="0" w:space="0" w:color="auto"/>
                                                                                                    <w:right w:val="none" w:sz="0" w:space="0" w:color="auto"/>
                                                                                                  </w:divBdr>
                                                                                                  <w:divsChild>
                                                                                                    <w:div w:id="214048973">
                                                                                                      <w:marLeft w:val="0"/>
                                                                                                      <w:marRight w:val="0"/>
                                                                                                      <w:marTop w:val="0"/>
                                                                                                      <w:marBottom w:val="0"/>
                                                                                                      <w:divBdr>
                                                                                                        <w:top w:val="none" w:sz="0" w:space="0" w:color="auto"/>
                                                                                                        <w:left w:val="none" w:sz="0" w:space="0" w:color="auto"/>
                                                                                                        <w:bottom w:val="none" w:sz="0" w:space="0" w:color="auto"/>
                                                                                                        <w:right w:val="none" w:sz="0" w:space="0" w:color="auto"/>
                                                                                                      </w:divBdr>
                                                                                                    </w:div>
                                                                                                    <w:div w:id="3785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4371">
                                                                                          <w:marLeft w:val="300"/>
                                                                                          <w:marRight w:val="0"/>
                                                                                          <w:marTop w:val="0"/>
                                                                                          <w:marBottom w:val="150"/>
                                                                                          <w:divBdr>
                                                                                            <w:top w:val="none" w:sz="0" w:space="0" w:color="auto"/>
                                                                                            <w:left w:val="none" w:sz="0" w:space="0" w:color="auto"/>
                                                                                            <w:bottom w:val="none" w:sz="0" w:space="0" w:color="auto"/>
                                                                                            <w:right w:val="none" w:sz="0" w:space="0" w:color="auto"/>
                                                                                          </w:divBdr>
                                                                                          <w:divsChild>
                                                                                            <w:div w:id="1429499744">
                                                                                              <w:marLeft w:val="0"/>
                                                                                              <w:marRight w:val="0"/>
                                                                                              <w:marTop w:val="0"/>
                                                                                              <w:marBottom w:val="0"/>
                                                                                              <w:divBdr>
                                                                                                <w:top w:val="none" w:sz="0" w:space="0" w:color="auto"/>
                                                                                                <w:left w:val="none" w:sz="0" w:space="0" w:color="auto"/>
                                                                                                <w:bottom w:val="none" w:sz="0" w:space="0" w:color="auto"/>
                                                                                                <w:right w:val="none" w:sz="0" w:space="0" w:color="auto"/>
                                                                                              </w:divBdr>
                                                                                              <w:divsChild>
                                                                                                <w:div w:id="2030908348">
                                                                                                  <w:marLeft w:val="0"/>
                                                                                                  <w:marRight w:val="0"/>
                                                                                                  <w:marTop w:val="225"/>
                                                                                                  <w:marBottom w:val="0"/>
                                                                                                  <w:divBdr>
                                                                                                    <w:top w:val="none" w:sz="0" w:space="0" w:color="auto"/>
                                                                                                    <w:left w:val="none" w:sz="0" w:space="0" w:color="auto"/>
                                                                                                    <w:bottom w:val="none" w:sz="0" w:space="0" w:color="auto"/>
                                                                                                    <w:right w:val="none" w:sz="0" w:space="0" w:color="auto"/>
                                                                                                  </w:divBdr>
                                                                                                  <w:divsChild>
                                                                                                    <w:div w:id="868302952">
                                                                                                      <w:marLeft w:val="0"/>
                                                                                                      <w:marRight w:val="0"/>
                                                                                                      <w:marTop w:val="0"/>
                                                                                                      <w:marBottom w:val="0"/>
                                                                                                      <w:divBdr>
                                                                                                        <w:top w:val="none" w:sz="0" w:space="0" w:color="auto"/>
                                                                                                        <w:left w:val="none" w:sz="0" w:space="0" w:color="auto"/>
                                                                                                        <w:bottom w:val="none" w:sz="0" w:space="0" w:color="auto"/>
                                                                                                        <w:right w:val="none" w:sz="0" w:space="0" w:color="auto"/>
                                                                                                      </w:divBdr>
                                                                                                    </w:div>
                                                                                                    <w:div w:id="184412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953658">
                                                                                          <w:marLeft w:val="0"/>
                                                                                          <w:marRight w:val="120"/>
                                                                                          <w:marTop w:val="0"/>
                                                                                          <w:marBottom w:val="150"/>
                                                                                          <w:divBdr>
                                                                                            <w:top w:val="none" w:sz="0" w:space="0" w:color="auto"/>
                                                                                            <w:left w:val="none" w:sz="0" w:space="0" w:color="auto"/>
                                                                                            <w:bottom w:val="none" w:sz="0" w:space="0" w:color="auto"/>
                                                                                            <w:right w:val="none" w:sz="0" w:space="0" w:color="auto"/>
                                                                                          </w:divBdr>
                                                                                          <w:divsChild>
                                                                                            <w:div w:id="1816752903">
                                                                                              <w:marLeft w:val="0"/>
                                                                                              <w:marRight w:val="120"/>
                                                                                              <w:marTop w:val="0"/>
                                                                                              <w:marBottom w:val="150"/>
                                                                                              <w:divBdr>
                                                                                                <w:top w:val="none" w:sz="0" w:space="0" w:color="auto"/>
                                                                                                <w:left w:val="none" w:sz="0" w:space="0" w:color="auto"/>
                                                                                                <w:bottom w:val="none" w:sz="0" w:space="0" w:color="auto"/>
                                                                                                <w:right w:val="none" w:sz="0" w:space="0" w:color="auto"/>
                                                                                              </w:divBdr>
                                                                                              <w:divsChild>
                                                                                                <w:div w:id="448360742">
                                                                                                  <w:marLeft w:val="0"/>
                                                                                                  <w:marRight w:val="0"/>
                                                                                                  <w:marTop w:val="0"/>
                                                                                                  <w:marBottom w:val="0"/>
                                                                                                  <w:divBdr>
                                                                                                    <w:top w:val="none" w:sz="0" w:space="0" w:color="auto"/>
                                                                                                    <w:left w:val="none" w:sz="0" w:space="0" w:color="auto"/>
                                                                                                    <w:bottom w:val="none" w:sz="0" w:space="0" w:color="auto"/>
                                                                                                    <w:right w:val="none" w:sz="0" w:space="0" w:color="auto"/>
                                                                                                  </w:divBdr>
                                                                                                </w:div>
                                                                                                <w:div w:id="156266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4909802">
                                                  <w:marLeft w:val="0"/>
                                                  <w:marRight w:val="0"/>
                                                  <w:marTop w:val="0"/>
                                                  <w:marBottom w:val="300"/>
                                                  <w:divBdr>
                                                    <w:top w:val="none" w:sz="0" w:space="0" w:color="auto"/>
                                                    <w:left w:val="none" w:sz="0" w:space="0" w:color="auto"/>
                                                    <w:bottom w:val="none" w:sz="0" w:space="0" w:color="auto"/>
                                                    <w:right w:val="none" w:sz="0" w:space="0" w:color="auto"/>
                                                  </w:divBdr>
                                                  <w:divsChild>
                                                    <w:div w:id="573469925">
                                                      <w:marLeft w:val="0"/>
                                                      <w:marRight w:val="0"/>
                                                      <w:marTop w:val="0"/>
                                                      <w:marBottom w:val="0"/>
                                                      <w:divBdr>
                                                        <w:top w:val="none" w:sz="0" w:space="0" w:color="auto"/>
                                                        <w:left w:val="none" w:sz="0" w:space="0" w:color="auto"/>
                                                        <w:bottom w:val="none" w:sz="0" w:space="0" w:color="auto"/>
                                                        <w:right w:val="none" w:sz="0" w:space="0" w:color="auto"/>
                                                      </w:divBdr>
                                                      <w:divsChild>
                                                        <w:div w:id="14661963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49093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400981">
      <w:bodyDiv w:val="1"/>
      <w:marLeft w:val="0"/>
      <w:marRight w:val="0"/>
      <w:marTop w:val="0"/>
      <w:marBottom w:val="0"/>
      <w:divBdr>
        <w:top w:val="none" w:sz="0" w:space="0" w:color="auto"/>
        <w:left w:val="none" w:sz="0" w:space="0" w:color="auto"/>
        <w:bottom w:val="none" w:sz="0" w:space="0" w:color="auto"/>
        <w:right w:val="none" w:sz="0" w:space="0" w:color="auto"/>
      </w:divBdr>
      <w:divsChild>
        <w:div w:id="88620153">
          <w:marLeft w:val="0"/>
          <w:marRight w:val="0"/>
          <w:marTop w:val="0"/>
          <w:marBottom w:val="0"/>
          <w:divBdr>
            <w:top w:val="none" w:sz="0" w:space="0" w:color="auto"/>
            <w:left w:val="none" w:sz="0" w:space="0" w:color="auto"/>
            <w:bottom w:val="none" w:sz="0" w:space="0" w:color="auto"/>
            <w:right w:val="none" w:sz="0" w:space="0" w:color="auto"/>
          </w:divBdr>
          <w:divsChild>
            <w:div w:id="1172837771">
              <w:marLeft w:val="0"/>
              <w:marRight w:val="0"/>
              <w:marTop w:val="0"/>
              <w:marBottom w:val="0"/>
              <w:divBdr>
                <w:top w:val="none" w:sz="0" w:space="0" w:color="auto"/>
                <w:left w:val="none" w:sz="0" w:space="0" w:color="auto"/>
                <w:bottom w:val="none" w:sz="0" w:space="0" w:color="auto"/>
                <w:right w:val="none" w:sz="0" w:space="0" w:color="auto"/>
              </w:divBdr>
              <w:divsChild>
                <w:div w:id="888607540">
                  <w:marLeft w:val="0"/>
                  <w:marRight w:val="0"/>
                  <w:marTop w:val="0"/>
                  <w:marBottom w:val="0"/>
                  <w:divBdr>
                    <w:top w:val="none" w:sz="0" w:space="0" w:color="auto"/>
                    <w:left w:val="none" w:sz="0" w:space="0" w:color="auto"/>
                    <w:bottom w:val="single" w:sz="6" w:space="15" w:color="FFFFFF"/>
                    <w:right w:val="none" w:sz="0" w:space="0" w:color="auto"/>
                  </w:divBdr>
                  <w:divsChild>
                    <w:div w:id="2121680642">
                      <w:marLeft w:val="0"/>
                      <w:marRight w:val="0"/>
                      <w:marTop w:val="0"/>
                      <w:marBottom w:val="0"/>
                      <w:divBdr>
                        <w:top w:val="none" w:sz="0" w:space="0" w:color="auto"/>
                        <w:left w:val="none" w:sz="0" w:space="0" w:color="auto"/>
                        <w:bottom w:val="none" w:sz="0" w:space="0" w:color="auto"/>
                        <w:right w:val="none" w:sz="0" w:space="0" w:color="auto"/>
                      </w:divBdr>
                      <w:divsChild>
                        <w:div w:id="1936280981">
                          <w:marLeft w:val="0"/>
                          <w:marRight w:val="0"/>
                          <w:marTop w:val="0"/>
                          <w:marBottom w:val="0"/>
                          <w:divBdr>
                            <w:top w:val="none" w:sz="0" w:space="0" w:color="auto"/>
                            <w:left w:val="none" w:sz="0" w:space="0" w:color="auto"/>
                            <w:bottom w:val="none" w:sz="0" w:space="0" w:color="auto"/>
                            <w:right w:val="none" w:sz="0" w:space="0" w:color="auto"/>
                          </w:divBdr>
                          <w:divsChild>
                            <w:div w:id="463735895">
                              <w:marLeft w:val="0"/>
                              <w:marRight w:val="0"/>
                              <w:marTop w:val="0"/>
                              <w:marBottom w:val="0"/>
                              <w:divBdr>
                                <w:top w:val="none" w:sz="0" w:space="0" w:color="auto"/>
                                <w:left w:val="none" w:sz="0" w:space="0" w:color="auto"/>
                                <w:bottom w:val="none" w:sz="0" w:space="0" w:color="auto"/>
                                <w:right w:val="none" w:sz="0" w:space="0" w:color="auto"/>
                              </w:divBdr>
                              <w:divsChild>
                                <w:div w:id="971904572">
                                  <w:marLeft w:val="0"/>
                                  <w:marRight w:val="0"/>
                                  <w:marTop w:val="0"/>
                                  <w:marBottom w:val="150"/>
                                  <w:divBdr>
                                    <w:top w:val="none" w:sz="0" w:space="0" w:color="auto"/>
                                    <w:left w:val="none" w:sz="0" w:space="0" w:color="auto"/>
                                    <w:bottom w:val="none" w:sz="0" w:space="0" w:color="auto"/>
                                    <w:right w:val="none" w:sz="0" w:space="0" w:color="auto"/>
                                  </w:divBdr>
                                  <w:divsChild>
                                    <w:div w:id="1637836602">
                                      <w:marLeft w:val="0"/>
                                      <w:marRight w:val="0"/>
                                      <w:marTop w:val="0"/>
                                      <w:marBottom w:val="0"/>
                                      <w:divBdr>
                                        <w:top w:val="none" w:sz="0" w:space="0" w:color="auto"/>
                                        <w:left w:val="none" w:sz="0" w:space="0" w:color="auto"/>
                                        <w:bottom w:val="none" w:sz="0" w:space="0" w:color="auto"/>
                                        <w:right w:val="none" w:sz="0" w:space="0" w:color="auto"/>
                                      </w:divBdr>
                                      <w:divsChild>
                                        <w:div w:id="341199014">
                                          <w:marLeft w:val="0"/>
                                          <w:marRight w:val="0"/>
                                          <w:marTop w:val="0"/>
                                          <w:marBottom w:val="300"/>
                                          <w:divBdr>
                                            <w:top w:val="none" w:sz="0" w:space="0" w:color="auto"/>
                                            <w:left w:val="none" w:sz="0" w:space="0" w:color="auto"/>
                                            <w:bottom w:val="none" w:sz="0" w:space="0" w:color="auto"/>
                                            <w:right w:val="none" w:sz="0" w:space="0" w:color="auto"/>
                                          </w:divBdr>
                                          <w:divsChild>
                                            <w:div w:id="329137403">
                                              <w:marLeft w:val="0"/>
                                              <w:marRight w:val="0"/>
                                              <w:marTop w:val="0"/>
                                              <w:marBottom w:val="0"/>
                                              <w:divBdr>
                                                <w:top w:val="none" w:sz="0" w:space="0" w:color="auto"/>
                                                <w:left w:val="none" w:sz="0" w:space="0" w:color="auto"/>
                                                <w:bottom w:val="none" w:sz="0" w:space="0" w:color="auto"/>
                                                <w:right w:val="none" w:sz="0" w:space="0" w:color="auto"/>
                                              </w:divBdr>
                                            </w:div>
                                          </w:divsChild>
                                        </w:div>
                                        <w:div w:id="373697439">
                                          <w:marLeft w:val="0"/>
                                          <w:marRight w:val="0"/>
                                          <w:marTop w:val="0"/>
                                          <w:marBottom w:val="240"/>
                                          <w:divBdr>
                                            <w:top w:val="none" w:sz="0" w:space="0" w:color="auto"/>
                                            <w:left w:val="none" w:sz="0" w:space="0" w:color="auto"/>
                                            <w:bottom w:val="none" w:sz="0" w:space="0" w:color="auto"/>
                                            <w:right w:val="none" w:sz="0" w:space="0" w:color="auto"/>
                                          </w:divBdr>
                                        </w:div>
                                        <w:div w:id="11728419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926276">
              <w:marLeft w:val="0"/>
              <w:marRight w:val="0"/>
              <w:marTop w:val="0"/>
              <w:marBottom w:val="0"/>
              <w:divBdr>
                <w:top w:val="none" w:sz="0" w:space="0" w:color="auto"/>
                <w:left w:val="none" w:sz="0" w:space="0" w:color="auto"/>
                <w:bottom w:val="none" w:sz="0" w:space="0" w:color="auto"/>
                <w:right w:val="none" w:sz="0" w:space="0" w:color="auto"/>
              </w:divBdr>
              <w:divsChild>
                <w:div w:id="1633100798">
                  <w:marLeft w:val="0"/>
                  <w:marRight w:val="0"/>
                  <w:marTop w:val="75"/>
                  <w:marBottom w:val="0"/>
                  <w:divBdr>
                    <w:top w:val="none" w:sz="0" w:space="0" w:color="auto"/>
                    <w:left w:val="none" w:sz="0" w:space="0" w:color="auto"/>
                    <w:bottom w:val="none" w:sz="0" w:space="0" w:color="auto"/>
                    <w:right w:val="none" w:sz="0" w:space="0" w:color="auto"/>
                  </w:divBdr>
                  <w:divsChild>
                    <w:div w:id="7153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354962">
          <w:marLeft w:val="0"/>
          <w:marRight w:val="0"/>
          <w:marTop w:val="375"/>
          <w:marBottom w:val="330"/>
          <w:divBdr>
            <w:top w:val="none" w:sz="0" w:space="0" w:color="auto"/>
            <w:left w:val="none" w:sz="0" w:space="0" w:color="auto"/>
            <w:bottom w:val="none" w:sz="0" w:space="0" w:color="auto"/>
            <w:right w:val="none" w:sz="0" w:space="0" w:color="auto"/>
          </w:divBdr>
          <w:divsChild>
            <w:div w:id="245455425">
              <w:marLeft w:val="0"/>
              <w:marRight w:val="0"/>
              <w:marTop w:val="0"/>
              <w:marBottom w:val="210"/>
              <w:divBdr>
                <w:top w:val="none" w:sz="0" w:space="0" w:color="auto"/>
                <w:left w:val="none" w:sz="0" w:space="0" w:color="auto"/>
                <w:bottom w:val="none" w:sz="0" w:space="0" w:color="auto"/>
                <w:right w:val="none" w:sz="0" w:space="0" w:color="auto"/>
              </w:divBdr>
              <w:divsChild>
                <w:div w:id="1842501305">
                  <w:marLeft w:val="0"/>
                  <w:marRight w:val="0"/>
                  <w:marTop w:val="0"/>
                  <w:marBottom w:val="0"/>
                  <w:divBdr>
                    <w:top w:val="none" w:sz="0" w:space="0" w:color="auto"/>
                    <w:left w:val="none" w:sz="0" w:space="0" w:color="auto"/>
                    <w:bottom w:val="none" w:sz="0" w:space="0" w:color="auto"/>
                    <w:right w:val="none" w:sz="0" w:space="0" w:color="auto"/>
                  </w:divBdr>
                  <w:divsChild>
                    <w:div w:id="67326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08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6552508">
      <w:bodyDiv w:val="1"/>
      <w:marLeft w:val="0"/>
      <w:marRight w:val="0"/>
      <w:marTop w:val="0"/>
      <w:marBottom w:val="0"/>
      <w:divBdr>
        <w:top w:val="none" w:sz="0" w:space="0" w:color="auto"/>
        <w:left w:val="none" w:sz="0" w:space="0" w:color="auto"/>
        <w:bottom w:val="none" w:sz="0" w:space="0" w:color="auto"/>
        <w:right w:val="none" w:sz="0" w:space="0" w:color="auto"/>
      </w:divBdr>
      <w:divsChild>
        <w:div w:id="261374777">
          <w:marLeft w:val="1200"/>
          <w:marRight w:val="0"/>
          <w:marTop w:val="0"/>
          <w:marBottom w:val="0"/>
          <w:divBdr>
            <w:top w:val="none" w:sz="0" w:space="0" w:color="auto"/>
            <w:left w:val="none" w:sz="0" w:space="0" w:color="auto"/>
            <w:bottom w:val="none" w:sz="0" w:space="0" w:color="auto"/>
            <w:right w:val="none" w:sz="0" w:space="0" w:color="auto"/>
          </w:divBdr>
          <w:divsChild>
            <w:div w:id="106589215">
              <w:marLeft w:val="0"/>
              <w:marRight w:val="0"/>
              <w:marTop w:val="0"/>
              <w:marBottom w:val="0"/>
              <w:divBdr>
                <w:top w:val="none" w:sz="0" w:space="0" w:color="auto"/>
                <w:left w:val="none" w:sz="0" w:space="0" w:color="auto"/>
                <w:bottom w:val="none" w:sz="0" w:space="0" w:color="auto"/>
                <w:right w:val="none" w:sz="0" w:space="0" w:color="auto"/>
              </w:divBdr>
              <w:divsChild>
                <w:div w:id="1813906289">
                  <w:marLeft w:val="0"/>
                  <w:marRight w:val="0"/>
                  <w:marTop w:val="0"/>
                  <w:marBottom w:val="0"/>
                  <w:divBdr>
                    <w:top w:val="none" w:sz="0" w:space="0" w:color="auto"/>
                    <w:left w:val="none" w:sz="0" w:space="0" w:color="auto"/>
                    <w:bottom w:val="none" w:sz="0" w:space="0" w:color="auto"/>
                    <w:right w:val="none" w:sz="0" w:space="0" w:color="auto"/>
                  </w:divBdr>
                  <w:divsChild>
                    <w:div w:id="901214284">
                      <w:marLeft w:val="0"/>
                      <w:marRight w:val="0"/>
                      <w:marTop w:val="0"/>
                      <w:marBottom w:val="0"/>
                      <w:divBdr>
                        <w:top w:val="none" w:sz="0" w:space="0" w:color="auto"/>
                        <w:left w:val="none" w:sz="0" w:space="0" w:color="auto"/>
                        <w:bottom w:val="none" w:sz="0" w:space="0" w:color="auto"/>
                        <w:right w:val="none" w:sz="0" w:space="0" w:color="auto"/>
                      </w:divBdr>
                      <w:divsChild>
                        <w:div w:id="638151946">
                          <w:marLeft w:val="0"/>
                          <w:marRight w:val="0"/>
                          <w:marTop w:val="0"/>
                          <w:marBottom w:val="0"/>
                          <w:divBdr>
                            <w:top w:val="none" w:sz="0" w:space="0" w:color="auto"/>
                            <w:left w:val="none" w:sz="0" w:space="0" w:color="auto"/>
                            <w:bottom w:val="none" w:sz="0" w:space="0" w:color="auto"/>
                            <w:right w:val="none" w:sz="0" w:space="0" w:color="auto"/>
                          </w:divBdr>
                          <w:divsChild>
                            <w:div w:id="183883671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299649056">
                      <w:marLeft w:val="900"/>
                      <w:marRight w:val="900"/>
                      <w:marTop w:val="0"/>
                      <w:marBottom w:val="0"/>
                      <w:divBdr>
                        <w:top w:val="none" w:sz="0" w:space="0" w:color="auto"/>
                        <w:left w:val="none" w:sz="0" w:space="0" w:color="auto"/>
                        <w:bottom w:val="none" w:sz="0" w:space="0" w:color="auto"/>
                        <w:right w:val="none" w:sz="0" w:space="0" w:color="auto"/>
                      </w:divBdr>
                      <w:divsChild>
                        <w:div w:id="236329988">
                          <w:marLeft w:val="0"/>
                          <w:marRight w:val="0"/>
                          <w:marTop w:val="0"/>
                          <w:marBottom w:val="0"/>
                          <w:divBdr>
                            <w:top w:val="none" w:sz="0" w:space="0" w:color="auto"/>
                            <w:left w:val="none" w:sz="0" w:space="0" w:color="auto"/>
                            <w:bottom w:val="none" w:sz="0" w:space="0" w:color="auto"/>
                            <w:right w:val="none" w:sz="0" w:space="0" w:color="auto"/>
                          </w:divBdr>
                          <w:divsChild>
                            <w:div w:id="2039311868">
                              <w:marLeft w:val="0"/>
                              <w:marRight w:val="0"/>
                              <w:marTop w:val="0"/>
                              <w:marBottom w:val="0"/>
                              <w:divBdr>
                                <w:top w:val="none" w:sz="0" w:space="0" w:color="auto"/>
                                <w:left w:val="none" w:sz="0" w:space="0" w:color="auto"/>
                                <w:bottom w:val="none" w:sz="0" w:space="0" w:color="auto"/>
                                <w:right w:val="none" w:sz="0" w:space="0" w:color="auto"/>
                              </w:divBdr>
                              <w:divsChild>
                                <w:div w:id="987975382">
                                  <w:marLeft w:val="30"/>
                                  <w:marRight w:val="0"/>
                                  <w:marTop w:val="0"/>
                                  <w:marBottom w:val="0"/>
                                  <w:divBdr>
                                    <w:top w:val="none" w:sz="0" w:space="0" w:color="auto"/>
                                    <w:left w:val="none" w:sz="0" w:space="0" w:color="auto"/>
                                    <w:bottom w:val="none" w:sz="0" w:space="0" w:color="auto"/>
                                    <w:right w:val="none" w:sz="0" w:space="0" w:color="auto"/>
                                  </w:divBdr>
                                  <w:divsChild>
                                    <w:div w:id="210379262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361904120">
                          <w:marLeft w:val="0"/>
                          <w:marRight w:val="0"/>
                          <w:marTop w:val="0"/>
                          <w:marBottom w:val="0"/>
                          <w:divBdr>
                            <w:top w:val="none" w:sz="0" w:space="0" w:color="auto"/>
                            <w:left w:val="none" w:sz="0" w:space="0" w:color="auto"/>
                            <w:bottom w:val="none" w:sz="0" w:space="0" w:color="auto"/>
                            <w:right w:val="none" w:sz="0" w:space="0" w:color="auto"/>
                          </w:divBdr>
                        </w:div>
                        <w:div w:id="738939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44921418">
          <w:marLeft w:val="0"/>
          <w:marRight w:val="0"/>
          <w:marTop w:val="0"/>
          <w:marBottom w:val="0"/>
          <w:divBdr>
            <w:top w:val="none" w:sz="0" w:space="0" w:color="auto"/>
            <w:left w:val="none" w:sz="0" w:space="0" w:color="auto"/>
            <w:bottom w:val="none" w:sz="0" w:space="0" w:color="auto"/>
            <w:right w:val="none" w:sz="0" w:space="0" w:color="auto"/>
          </w:divBdr>
          <w:divsChild>
            <w:div w:id="315763680">
              <w:marLeft w:val="0"/>
              <w:marRight w:val="0"/>
              <w:marTop w:val="0"/>
              <w:marBottom w:val="0"/>
              <w:divBdr>
                <w:top w:val="none" w:sz="0" w:space="0" w:color="auto"/>
                <w:left w:val="none" w:sz="0" w:space="0" w:color="auto"/>
                <w:bottom w:val="none" w:sz="0" w:space="0" w:color="auto"/>
                <w:right w:val="none" w:sz="0" w:space="0" w:color="auto"/>
              </w:divBdr>
            </w:div>
          </w:divsChild>
        </w:div>
        <w:div w:id="1208494861">
          <w:marLeft w:val="0"/>
          <w:marRight w:val="0"/>
          <w:marTop w:val="0"/>
          <w:marBottom w:val="240"/>
          <w:divBdr>
            <w:top w:val="none" w:sz="0" w:space="0" w:color="auto"/>
            <w:left w:val="none" w:sz="0" w:space="0" w:color="auto"/>
            <w:bottom w:val="none" w:sz="0" w:space="0" w:color="auto"/>
            <w:right w:val="none" w:sz="0" w:space="0" w:color="auto"/>
          </w:divBdr>
          <w:divsChild>
            <w:div w:id="1483228253">
              <w:marLeft w:val="0"/>
              <w:marRight w:val="75"/>
              <w:marTop w:val="0"/>
              <w:marBottom w:val="0"/>
              <w:divBdr>
                <w:top w:val="single" w:sz="6" w:space="0" w:color="EEEEEE"/>
                <w:left w:val="none" w:sz="0" w:space="0" w:color="auto"/>
                <w:bottom w:val="single" w:sz="6" w:space="0" w:color="EEEEEE"/>
                <w:right w:val="none" w:sz="0" w:space="0" w:color="auto"/>
              </w:divBdr>
              <w:divsChild>
                <w:div w:id="138602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17418">
          <w:marLeft w:val="0"/>
          <w:marRight w:val="0"/>
          <w:marTop w:val="0"/>
          <w:marBottom w:val="0"/>
          <w:divBdr>
            <w:top w:val="none" w:sz="0" w:space="0" w:color="auto"/>
            <w:left w:val="none" w:sz="0" w:space="0" w:color="auto"/>
            <w:bottom w:val="none" w:sz="0" w:space="0" w:color="auto"/>
            <w:right w:val="none" w:sz="0" w:space="0" w:color="auto"/>
          </w:divBdr>
          <w:divsChild>
            <w:div w:id="658580872">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217401085">
      <w:bodyDiv w:val="1"/>
      <w:marLeft w:val="0"/>
      <w:marRight w:val="0"/>
      <w:marTop w:val="0"/>
      <w:marBottom w:val="0"/>
      <w:divBdr>
        <w:top w:val="none" w:sz="0" w:space="0" w:color="auto"/>
        <w:left w:val="none" w:sz="0" w:space="0" w:color="auto"/>
        <w:bottom w:val="none" w:sz="0" w:space="0" w:color="auto"/>
        <w:right w:val="none" w:sz="0" w:space="0" w:color="auto"/>
      </w:divBdr>
      <w:divsChild>
        <w:div w:id="911432893">
          <w:marLeft w:val="2100"/>
          <w:marRight w:val="0"/>
          <w:marTop w:val="0"/>
          <w:marBottom w:val="0"/>
          <w:divBdr>
            <w:top w:val="none" w:sz="0" w:space="0" w:color="auto"/>
            <w:left w:val="none" w:sz="0" w:space="0" w:color="auto"/>
            <w:bottom w:val="none" w:sz="0" w:space="0" w:color="auto"/>
            <w:right w:val="none" w:sz="0" w:space="0" w:color="auto"/>
          </w:divBdr>
          <w:divsChild>
            <w:div w:id="1399522025">
              <w:marLeft w:val="0"/>
              <w:marRight w:val="0"/>
              <w:marTop w:val="0"/>
              <w:marBottom w:val="0"/>
              <w:divBdr>
                <w:top w:val="none" w:sz="0" w:space="0" w:color="auto"/>
                <w:left w:val="none" w:sz="0" w:space="0" w:color="auto"/>
                <w:bottom w:val="none" w:sz="0" w:space="0" w:color="auto"/>
                <w:right w:val="none" w:sz="0" w:space="0" w:color="auto"/>
              </w:divBdr>
              <w:divsChild>
                <w:div w:id="1293704966">
                  <w:marLeft w:val="0"/>
                  <w:marRight w:val="0"/>
                  <w:marTop w:val="0"/>
                  <w:marBottom w:val="0"/>
                  <w:divBdr>
                    <w:top w:val="none" w:sz="0" w:space="0" w:color="auto"/>
                    <w:left w:val="none" w:sz="0" w:space="0" w:color="auto"/>
                    <w:bottom w:val="none" w:sz="0" w:space="0" w:color="auto"/>
                    <w:right w:val="none" w:sz="0" w:space="0" w:color="auto"/>
                  </w:divBdr>
                  <w:divsChild>
                    <w:div w:id="75179130">
                      <w:marLeft w:val="0"/>
                      <w:marRight w:val="0"/>
                      <w:marTop w:val="0"/>
                      <w:marBottom w:val="0"/>
                      <w:divBdr>
                        <w:top w:val="none" w:sz="0" w:space="0" w:color="auto"/>
                        <w:left w:val="none" w:sz="0" w:space="0" w:color="auto"/>
                        <w:bottom w:val="none" w:sz="0" w:space="0" w:color="auto"/>
                        <w:right w:val="none" w:sz="0" w:space="0" w:color="auto"/>
                      </w:divBdr>
                    </w:div>
                    <w:div w:id="1893492922">
                      <w:marLeft w:val="0"/>
                      <w:marRight w:val="0"/>
                      <w:marTop w:val="0"/>
                      <w:marBottom w:val="0"/>
                      <w:divBdr>
                        <w:top w:val="none" w:sz="0" w:space="0" w:color="auto"/>
                        <w:left w:val="none" w:sz="0" w:space="0" w:color="auto"/>
                        <w:bottom w:val="none" w:sz="0" w:space="0" w:color="auto"/>
                        <w:right w:val="none" w:sz="0" w:space="0" w:color="auto"/>
                      </w:divBdr>
                    </w:div>
                    <w:div w:id="2010674775">
                      <w:marLeft w:val="0"/>
                      <w:marRight w:val="0"/>
                      <w:marTop w:val="0"/>
                      <w:marBottom w:val="0"/>
                      <w:divBdr>
                        <w:top w:val="none" w:sz="0" w:space="0" w:color="auto"/>
                        <w:left w:val="none" w:sz="0" w:space="0" w:color="auto"/>
                        <w:bottom w:val="none" w:sz="0" w:space="0" w:color="auto"/>
                        <w:right w:val="none" w:sz="0" w:space="0" w:color="auto"/>
                      </w:divBdr>
                    </w:div>
                  </w:divsChild>
                </w:div>
                <w:div w:id="1628271553">
                  <w:marLeft w:val="0"/>
                  <w:marRight w:val="0"/>
                  <w:marTop w:val="0"/>
                  <w:marBottom w:val="0"/>
                  <w:divBdr>
                    <w:top w:val="none" w:sz="0" w:space="0" w:color="auto"/>
                    <w:left w:val="none" w:sz="0" w:space="0" w:color="auto"/>
                    <w:bottom w:val="none" w:sz="0" w:space="0" w:color="auto"/>
                    <w:right w:val="none" w:sz="0" w:space="0" w:color="auto"/>
                  </w:divBdr>
                  <w:divsChild>
                    <w:div w:id="385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5952">
          <w:marLeft w:val="2100"/>
          <w:marRight w:val="0"/>
          <w:marTop w:val="0"/>
          <w:marBottom w:val="0"/>
          <w:divBdr>
            <w:top w:val="none" w:sz="0" w:space="0" w:color="auto"/>
            <w:left w:val="none" w:sz="0" w:space="0" w:color="auto"/>
            <w:bottom w:val="none" w:sz="0" w:space="0" w:color="auto"/>
            <w:right w:val="none" w:sz="0" w:space="0" w:color="auto"/>
          </w:divBdr>
          <w:divsChild>
            <w:div w:id="976762473">
              <w:marLeft w:val="0"/>
              <w:marRight w:val="0"/>
              <w:marTop w:val="0"/>
              <w:marBottom w:val="0"/>
              <w:divBdr>
                <w:top w:val="none" w:sz="0" w:space="0" w:color="auto"/>
                <w:left w:val="none" w:sz="0" w:space="0" w:color="auto"/>
                <w:bottom w:val="none" w:sz="0" w:space="0" w:color="auto"/>
                <w:right w:val="none" w:sz="0" w:space="0" w:color="auto"/>
              </w:divBdr>
              <w:divsChild>
                <w:div w:id="804204038">
                  <w:marLeft w:val="0"/>
                  <w:marRight w:val="0"/>
                  <w:marTop w:val="0"/>
                  <w:marBottom w:val="0"/>
                  <w:divBdr>
                    <w:top w:val="none" w:sz="0" w:space="0" w:color="auto"/>
                    <w:left w:val="none" w:sz="0" w:space="0" w:color="auto"/>
                    <w:bottom w:val="none" w:sz="0" w:space="0" w:color="auto"/>
                    <w:right w:val="none" w:sz="0" w:space="0" w:color="auto"/>
                  </w:divBdr>
                  <w:divsChild>
                    <w:div w:id="1137529669">
                      <w:marLeft w:val="0"/>
                      <w:marRight w:val="0"/>
                      <w:marTop w:val="0"/>
                      <w:marBottom w:val="0"/>
                      <w:divBdr>
                        <w:top w:val="none" w:sz="0" w:space="0" w:color="auto"/>
                        <w:left w:val="none" w:sz="0" w:space="0" w:color="auto"/>
                        <w:bottom w:val="none" w:sz="0" w:space="0" w:color="auto"/>
                        <w:right w:val="none" w:sz="0" w:space="0" w:color="auto"/>
                      </w:divBdr>
                      <w:divsChild>
                        <w:div w:id="18252732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831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5629">
          <w:marLeft w:val="2100"/>
          <w:marRight w:val="0"/>
          <w:marTop w:val="0"/>
          <w:marBottom w:val="0"/>
          <w:divBdr>
            <w:top w:val="none" w:sz="0" w:space="0" w:color="auto"/>
            <w:left w:val="none" w:sz="0" w:space="0" w:color="auto"/>
            <w:bottom w:val="none" w:sz="0" w:space="0" w:color="auto"/>
            <w:right w:val="none" w:sz="0" w:space="0" w:color="auto"/>
          </w:divBdr>
        </w:div>
      </w:divsChild>
    </w:div>
    <w:div w:id="217597631">
      <w:bodyDiv w:val="1"/>
      <w:marLeft w:val="0"/>
      <w:marRight w:val="0"/>
      <w:marTop w:val="0"/>
      <w:marBottom w:val="0"/>
      <w:divBdr>
        <w:top w:val="none" w:sz="0" w:space="0" w:color="auto"/>
        <w:left w:val="none" w:sz="0" w:space="0" w:color="auto"/>
        <w:bottom w:val="none" w:sz="0" w:space="0" w:color="auto"/>
        <w:right w:val="none" w:sz="0" w:space="0" w:color="auto"/>
      </w:divBdr>
      <w:divsChild>
        <w:div w:id="1163005802">
          <w:marLeft w:val="2100"/>
          <w:marRight w:val="0"/>
          <w:marTop w:val="0"/>
          <w:marBottom w:val="0"/>
          <w:divBdr>
            <w:top w:val="none" w:sz="0" w:space="0" w:color="auto"/>
            <w:left w:val="none" w:sz="0" w:space="0" w:color="auto"/>
            <w:bottom w:val="none" w:sz="0" w:space="0" w:color="auto"/>
            <w:right w:val="none" w:sz="0" w:space="0" w:color="auto"/>
          </w:divBdr>
        </w:div>
        <w:div w:id="1819227664">
          <w:marLeft w:val="2100"/>
          <w:marRight w:val="0"/>
          <w:marTop w:val="0"/>
          <w:marBottom w:val="0"/>
          <w:divBdr>
            <w:top w:val="none" w:sz="0" w:space="0" w:color="auto"/>
            <w:left w:val="none" w:sz="0" w:space="0" w:color="auto"/>
            <w:bottom w:val="none" w:sz="0" w:space="0" w:color="auto"/>
            <w:right w:val="none" w:sz="0" w:space="0" w:color="auto"/>
          </w:divBdr>
        </w:div>
      </w:divsChild>
    </w:div>
    <w:div w:id="221646381">
      <w:bodyDiv w:val="1"/>
      <w:marLeft w:val="0"/>
      <w:marRight w:val="0"/>
      <w:marTop w:val="0"/>
      <w:marBottom w:val="0"/>
      <w:divBdr>
        <w:top w:val="none" w:sz="0" w:space="0" w:color="auto"/>
        <w:left w:val="none" w:sz="0" w:space="0" w:color="auto"/>
        <w:bottom w:val="none" w:sz="0" w:space="0" w:color="auto"/>
        <w:right w:val="none" w:sz="0" w:space="0" w:color="auto"/>
      </w:divBdr>
      <w:divsChild>
        <w:div w:id="299501729">
          <w:marLeft w:val="0"/>
          <w:marRight w:val="0"/>
          <w:marTop w:val="0"/>
          <w:marBottom w:val="0"/>
          <w:divBdr>
            <w:top w:val="none" w:sz="0" w:space="0" w:color="auto"/>
            <w:left w:val="none" w:sz="0" w:space="0" w:color="auto"/>
            <w:bottom w:val="none" w:sz="0" w:space="0" w:color="auto"/>
            <w:right w:val="none" w:sz="0" w:space="0" w:color="auto"/>
          </w:divBdr>
        </w:div>
        <w:div w:id="423770194">
          <w:marLeft w:val="0"/>
          <w:marRight w:val="0"/>
          <w:marTop w:val="0"/>
          <w:marBottom w:val="180"/>
          <w:divBdr>
            <w:top w:val="none" w:sz="0" w:space="0" w:color="auto"/>
            <w:left w:val="none" w:sz="0" w:space="0" w:color="auto"/>
            <w:bottom w:val="single" w:sz="6" w:space="6" w:color="EEEEEE"/>
            <w:right w:val="none" w:sz="0" w:space="0" w:color="auto"/>
          </w:divBdr>
        </w:div>
        <w:div w:id="614484994">
          <w:marLeft w:val="0"/>
          <w:marRight w:val="0"/>
          <w:marTop w:val="0"/>
          <w:marBottom w:val="240"/>
          <w:divBdr>
            <w:top w:val="none" w:sz="0" w:space="0" w:color="auto"/>
            <w:left w:val="none" w:sz="0" w:space="0" w:color="auto"/>
            <w:bottom w:val="none" w:sz="0" w:space="0" w:color="auto"/>
            <w:right w:val="none" w:sz="0" w:space="0" w:color="auto"/>
          </w:divBdr>
          <w:divsChild>
            <w:div w:id="587886821">
              <w:marLeft w:val="0"/>
              <w:marRight w:val="75"/>
              <w:marTop w:val="0"/>
              <w:marBottom w:val="0"/>
              <w:divBdr>
                <w:top w:val="single" w:sz="6" w:space="0" w:color="EEEEEE"/>
                <w:left w:val="none" w:sz="0" w:space="0" w:color="auto"/>
                <w:bottom w:val="single" w:sz="6" w:space="0" w:color="EEEEEE"/>
                <w:right w:val="none" w:sz="0" w:space="0" w:color="auto"/>
              </w:divBdr>
              <w:divsChild>
                <w:div w:id="1046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6708">
          <w:marLeft w:val="0"/>
          <w:marRight w:val="0"/>
          <w:marTop w:val="0"/>
          <w:marBottom w:val="0"/>
          <w:divBdr>
            <w:top w:val="none" w:sz="0" w:space="0" w:color="auto"/>
            <w:left w:val="none" w:sz="0" w:space="0" w:color="auto"/>
            <w:bottom w:val="none" w:sz="0" w:space="0" w:color="auto"/>
            <w:right w:val="none" w:sz="0" w:space="0" w:color="auto"/>
          </w:divBdr>
          <w:divsChild>
            <w:div w:id="1712532108">
              <w:marLeft w:val="840"/>
              <w:marRight w:val="0"/>
              <w:marTop w:val="0"/>
              <w:marBottom w:val="0"/>
              <w:divBdr>
                <w:top w:val="none" w:sz="0" w:space="0" w:color="auto"/>
                <w:left w:val="none" w:sz="0" w:space="0" w:color="auto"/>
                <w:bottom w:val="none" w:sz="0" w:space="0" w:color="auto"/>
                <w:right w:val="none" w:sz="0" w:space="0" w:color="auto"/>
              </w:divBdr>
              <w:divsChild>
                <w:div w:id="15617287">
                  <w:marLeft w:val="0"/>
                  <w:marRight w:val="540"/>
                  <w:marTop w:val="0"/>
                  <w:marBottom w:val="240"/>
                  <w:divBdr>
                    <w:top w:val="none" w:sz="0" w:space="0" w:color="auto"/>
                    <w:left w:val="none" w:sz="0" w:space="0" w:color="auto"/>
                    <w:bottom w:val="none" w:sz="0" w:space="0" w:color="auto"/>
                    <w:right w:val="none" w:sz="0" w:space="0" w:color="auto"/>
                  </w:divBdr>
                  <w:divsChild>
                    <w:div w:id="1250239964">
                      <w:marLeft w:val="0"/>
                      <w:marRight w:val="0"/>
                      <w:marTop w:val="0"/>
                      <w:marBottom w:val="0"/>
                      <w:divBdr>
                        <w:top w:val="none" w:sz="0" w:space="0" w:color="auto"/>
                        <w:left w:val="none" w:sz="0" w:space="0" w:color="auto"/>
                        <w:bottom w:val="none" w:sz="0" w:space="0" w:color="auto"/>
                        <w:right w:val="none" w:sz="0" w:space="0" w:color="auto"/>
                      </w:divBdr>
                    </w:div>
                  </w:divsChild>
                </w:div>
                <w:div w:id="553084301">
                  <w:marLeft w:val="0"/>
                  <w:marRight w:val="540"/>
                  <w:marTop w:val="0"/>
                  <w:marBottom w:val="240"/>
                  <w:divBdr>
                    <w:top w:val="none" w:sz="0" w:space="0" w:color="auto"/>
                    <w:left w:val="none" w:sz="0" w:space="0" w:color="auto"/>
                    <w:bottom w:val="none" w:sz="0" w:space="0" w:color="auto"/>
                    <w:right w:val="none" w:sz="0" w:space="0" w:color="auto"/>
                  </w:divBdr>
                  <w:divsChild>
                    <w:div w:id="5146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680013">
      <w:bodyDiv w:val="1"/>
      <w:marLeft w:val="0"/>
      <w:marRight w:val="0"/>
      <w:marTop w:val="0"/>
      <w:marBottom w:val="0"/>
      <w:divBdr>
        <w:top w:val="none" w:sz="0" w:space="0" w:color="auto"/>
        <w:left w:val="none" w:sz="0" w:space="0" w:color="auto"/>
        <w:bottom w:val="none" w:sz="0" w:space="0" w:color="auto"/>
        <w:right w:val="none" w:sz="0" w:space="0" w:color="auto"/>
      </w:divBdr>
      <w:divsChild>
        <w:div w:id="617494684">
          <w:marLeft w:val="4050"/>
          <w:marRight w:val="0"/>
          <w:marTop w:val="0"/>
          <w:marBottom w:val="75"/>
          <w:divBdr>
            <w:top w:val="none" w:sz="0" w:space="0" w:color="auto"/>
            <w:left w:val="none" w:sz="0" w:space="0" w:color="auto"/>
            <w:bottom w:val="single" w:sz="12" w:space="0" w:color="8C9CAD"/>
            <w:right w:val="none" w:sz="0" w:space="0" w:color="auto"/>
          </w:divBdr>
          <w:divsChild>
            <w:div w:id="1065638612">
              <w:marLeft w:val="0"/>
              <w:marRight w:val="0"/>
              <w:marTop w:val="0"/>
              <w:marBottom w:val="75"/>
              <w:divBdr>
                <w:top w:val="none" w:sz="0" w:space="0" w:color="auto"/>
                <w:left w:val="none" w:sz="0" w:space="0" w:color="auto"/>
                <w:bottom w:val="none" w:sz="0" w:space="0" w:color="auto"/>
                <w:right w:val="none" w:sz="0" w:space="0" w:color="auto"/>
              </w:divBdr>
              <w:divsChild>
                <w:div w:id="963072988">
                  <w:marLeft w:val="0"/>
                  <w:marRight w:val="0"/>
                  <w:marTop w:val="0"/>
                  <w:marBottom w:val="0"/>
                  <w:divBdr>
                    <w:top w:val="none" w:sz="0" w:space="0" w:color="auto"/>
                    <w:left w:val="none" w:sz="0" w:space="0" w:color="auto"/>
                    <w:bottom w:val="none" w:sz="0" w:space="0" w:color="auto"/>
                    <w:right w:val="none" w:sz="0" w:space="0" w:color="auto"/>
                  </w:divBdr>
                  <w:divsChild>
                    <w:div w:id="1640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3316">
              <w:marLeft w:val="0"/>
              <w:marRight w:val="0"/>
              <w:marTop w:val="0"/>
              <w:marBottom w:val="0"/>
              <w:divBdr>
                <w:top w:val="none" w:sz="0" w:space="0" w:color="auto"/>
                <w:left w:val="none" w:sz="0" w:space="0" w:color="auto"/>
                <w:bottom w:val="none" w:sz="0" w:space="0" w:color="auto"/>
                <w:right w:val="none" w:sz="0" w:space="0" w:color="auto"/>
              </w:divBdr>
            </w:div>
          </w:divsChild>
        </w:div>
        <w:div w:id="1327250773">
          <w:marLeft w:val="4050"/>
          <w:marRight w:val="5100"/>
          <w:marTop w:val="0"/>
          <w:marBottom w:val="0"/>
          <w:divBdr>
            <w:top w:val="none" w:sz="0" w:space="0" w:color="auto"/>
            <w:left w:val="none" w:sz="0" w:space="0" w:color="auto"/>
            <w:bottom w:val="none" w:sz="0" w:space="0" w:color="auto"/>
            <w:right w:val="none" w:sz="0" w:space="0" w:color="auto"/>
          </w:divBdr>
          <w:divsChild>
            <w:div w:id="63069335">
              <w:marLeft w:val="0"/>
              <w:marRight w:val="0"/>
              <w:marTop w:val="0"/>
              <w:marBottom w:val="0"/>
              <w:divBdr>
                <w:top w:val="none" w:sz="0" w:space="0" w:color="auto"/>
                <w:left w:val="none" w:sz="0" w:space="0" w:color="auto"/>
                <w:bottom w:val="none" w:sz="0" w:space="0" w:color="auto"/>
                <w:right w:val="none" w:sz="0" w:space="0" w:color="auto"/>
              </w:divBdr>
              <w:divsChild>
                <w:div w:id="530725325">
                  <w:marLeft w:val="0"/>
                  <w:marRight w:val="0"/>
                  <w:marTop w:val="75"/>
                  <w:marBottom w:val="0"/>
                  <w:divBdr>
                    <w:top w:val="none" w:sz="0" w:space="0" w:color="auto"/>
                    <w:left w:val="none" w:sz="0" w:space="0" w:color="auto"/>
                    <w:bottom w:val="none" w:sz="0" w:space="0" w:color="auto"/>
                    <w:right w:val="none" w:sz="0" w:space="0" w:color="auto"/>
                  </w:divBdr>
                  <w:divsChild>
                    <w:div w:id="13024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656">
              <w:marLeft w:val="0"/>
              <w:marRight w:val="0"/>
              <w:marTop w:val="0"/>
              <w:marBottom w:val="0"/>
              <w:divBdr>
                <w:top w:val="none" w:sz="0" w:space="0" w:color="auto"/>
                <w:left w:val="none" w:sz="0" w:space="0" w:color="auto"/>
                <w:bottom w:val="none" w:sz="0" w:space="0" w:color="auto"/>
                <w:right w:val="none" w:sz="0" w:space="0" w:color="auto"/>
              </w:divBdr>
              <w:divsChild>
                <w:div w:id="1954048321">
                  <w:marLeft w:val="0"/>
                  <w:marRight w:val="0"/>
                  <w:marTop w:val="0"/>
                  <w:marBottom w:val="0"/>
                  <w:divBdr>
                    <w:top w:val="none" w:sz="0" w:space="0" w:color="auto"/>
                    <w:left w:val="none" w:sz="0" w:space="0" w:color="auto"/>
                    <w:bottom w:val="none" w:sz="0" w:space="0" w:color="auto"/>
                    <w:right w:val="none" w:sz="0" w:space="0" w:color="auto"/>
                  </w:divBdr>
                  <w:divsChild>
                    <w:div w:id="534584290">
                      <w:marLeft w:val="0"/>
                      <w:marRight w:val="0"/>
                      <w:marTop w:val="0"/>
                      <w:marBottom w:val="0"/>
                      <w:divBdr>
                        <w:top w:val="none" w:sz="0" w:space="0" w:color="auto"/>
                        <w:left w:val="none" w:sz="0" w:space="0" w:color="auto"/>
                        <w:bottom w:val="none" w:sz="0" w:space="0" w:color="auto"/>
                        <w:right w:val="none" w:sz="0" w:space="0" w:color="auto"/>
                      </w:divBdr>
                      <w:divsChild>
                        <w:div w:id="408887296">
                          <w:marLeft w:val="0"/>
                          <w:marRight w:val="0"/>
                          <w:marTop w:val="0"/>
                          <w:marBottom w:val="0"/>
                          <w:divBdr>
                            <w:top w:val="none" w:sz="0" w:space="0" w:color="auto"/>
                            <w:left w:val="none" w:sz="0" w:space="0" w:color="auto"/>
                            <w:bottom w:val="none" w:sz="0" w:space="0" w:color="auto"/>
                            <w:right w:val="none" w:sz="0" w:space="0" w:color="auto"/>
                          </w:divBdr>
                          <w:divsChild>
                            <w:div w:id="669524354">
                              <w:marLeft w:val="0"/>
                              <w:marRight w:val="0"/>
                              <w:marTop w:val="0"/>
                              <w:marBottom w:val="0"/>
                              <w:divBdr>
                                <w:top w:val="none" w:sz="0" w:space="0" w:color="auto"/>
                                <w:left w:val="none" w:sz="0" w:space="0" w:color="auto"/>
                                <w:bottom w:val="none" w:sz="0" w:space="0" w:color="auto"/>
                                <w:right w:val="none" w:sz="0" w:space="0" w:color="auto"/>
                              </w:divBdr>
                            </w:div>
                          </w:divsChild>
                        </w:div>
                        <w:div w:id="425149549">
                          <w:marLeft w:val="0"/>
                          <w:marRight w:val="0"/>
                          <w:marTop w:val="0"/>
                          <w:marBottom w:val="0"/>
                          <w:divBdr>
                            <w:top w:val="none" w:sz="0" w:space="0" w:color="auto"/>
                            <w:left w:val="none" w:sz="0" w:space="0" w:color="auto"/>
                            <w:bottom w:val="none" w:sz="0" w:space="0" w:color="auto"/>
                            <w:right w:val="none" w:sz="0" w:space="0" w:color="auto"/>
                          </w:divBdr>
                          <w:divsChild>
                            <w:div w:id="826897110">
                              <w:marLeft w:val="0"/>
                              <w:marRight w:val="0"/>
                              <w:marTop w:val="0"/>
                              <w:marBottom w:val="75"/>
                              <w:divBdr>
                                <w:top w:val="none" w:sz="0" w:space="0" w:color="auto"/>
                                <w:left w:val="none" w:sz="0" w:space="0" w:color="auto"/>
                                <w:bottom w:val="none" w:sz="0" w:space="0" w:color="auto"/>
                                <w:right w:val="none" w:sz="0" w:space="0" w:color="auto"/>
                              </w:divBdr>
                            </w:div>
                          </w:divsChild>
                        </w:div>
                        <w:div w:id="1141725653">
                          <w:marLeft w:val="0"/>
                          <w:marRight w:val="0"/>
                          <w:marTop w:val="0"/>
                          <w:marBottom w:val="0"/>
                          <w:divBdr>
                            <w:top w:val="none" w:sz="0" w:space="0" w:color="auto"/>
                            <w:left w:val="none" w:sz="0" w:space="0" w:color="auto"/>
                            <w:bottom w:val="none" w:sz="0" w:space="0" w:color="auto"/>
                            <w:right w:val="none" w:sz="0" w:space="0" w:color="auto"/>
                          </w:divBdr>
                          <w:divsChild>
                            <w:div w:id="1599942654">
                              <w:marLeft w:val="0"/>
                              <w:marRight w:val="0"/>
                              <w:marTop w:val="0"/>
                              <w:marBottom w:val="0"/>
                              <w:divBdr>
                                <w:top w:val="none" w:sz="0" w:space="0" w:color="auto"/>
                                <w:left w:val="none" w:sz="0" w:space="0" w:color="auto"/>
                                <w:bottom w:val="none" w:sz="0" w:space="0" w:color="auto"/>
                                <w:right w:val="none" w:sz="0" w:space="0" w:color="auto"/>
                              </w:divBdr>
                              <w:divsChild>
                                <w:div w:id="850417719">
                                  <w:marLeft w:val="0"/>
                                  <w:marRight w:val="0"/>
                                  <w:marTop w:val="0"/>
                                  <w:marBottom w:val="0"/>
                                  <w:divBdr>
                                    <w:top w:val="none" w:sz="0" w:space="0" w:color="auto"/>
                                    <w:left w:val="none" w:sz="0" w:space="0" w:color="auto"/>
                                    <w:bottom w:val="none" w:sz="0" w:space="0" w:color="auto"/>
                                    <w:right w:val="none" w:sz="0" w:space="0" w:color="auto"/>
                                  </w:divBdr>
                                  <w:divsChild>
                                    <w:div w:id="12344163">
                                      <w:marLeft w:val="0"/>
                                      <w:marRight w:val="0"/>
                                      <w:marTop w:val="0"/>
                                      <w:marBottom w:val="0"/>
                                      <w:divBdr>
                                        <w:top w:val="none" w:sz="0" w:space="0" w:color="auto"/>
                                        <w:left w:val="none" w:sz="0" w:space="0" w:color="auto"/>
                                        <w:bottom w:val="none" w:sz="0" w:space="0" w:color="auto"/>
                                        <w:right w:val="none" w:sz="0" w:space="0" w:color="auto"/>
                                      </w:divBdr>
                                    </w:div>
                                    <w:div w:id="143470701">
                                      <w:marLeft w:val="0"/>
                                      <w:marRight w:val="0"/>
                                      <w:marTop w:val="0"/>
                                      <w:marBottom w:val="0"/>
                                      <w:divBdr>
                                        <w:top w:val="none" w:sz="0" w:space="0" w:color="auto"/>
                                        <w:left w:val="none" w:sz="0" w:space="0" w:color="auto"/>
                                        <w:bottom w:val="none" w:sz="0" w:space="0" w:color="auto"/>
                                        <w:right w:val="none" w:sz="0" w:space="0" w:color="auto"/>
                                      </w:divBdr>
                                    </w:div>
                                    <w:div w:id="233398234">
                                      <w:marLeft w:val="0"/>
                                      <w:marRight w:val="0"/>
                                      <w:marTop w:val="0"/>
                                      <w:marBottom w:val="0"/>
                                      <w:divBdr>
                                        <w:top w:val="none" w:sz="0" w:space="0" w:color="auto"/>
                                        <w:left w:val="none" w:sz="0" w:space="0" w:color="auto"/>
                                        <w:bottom w:val="none" w:sz="0" w:space="0" w:color="auto"/>
                                        <w:right w:val="none" w:sz="0" w:space="0" w:color="auto"/>
                                      </w:divBdr>
                                    </w:div>
                                    <w:div w:id="248319414">
                                      <w:marLeft w:val="0"/>
                                      <w:marRight w:val="0"/>
                                      <w:marTop w:val="0"/>
                                      <w:marBottom w:val="0"/>
                                      <w:divBdr>
                                        <w:top w:val="none" w:sz="0" w:space="0" w:color="auto"/>
                                        <w:left w:val="none" w:sz="0" w:space="0" w:color="auto"/>
                                        <w:bottom w:val="none" w:sz="0" w:space="0" w:color="auto"/>
                                        <w:right w:val="none" w:sz="0" w:space="0" w:color="auto"/>
                                      </w:divBdr>
                                    </w:div>
                                    <w:div w:id="405500470">
                                      <w:marLeft w:val="0"/>
                                      <w:marRight w:val="0"/>
                                      <w:marTop w:val="0"/>
                                      <w:marBottom w:val="0"/>
                                      <w:divBdr>
                                        <w:top w:val="none" w:sz="0" w:space="0" w:color="auto"/>
                                        <w:left w:val="none" w:sz="0" w:space="0" w:color="auto"/>
                                        <w:bottom w:val="none" w:sz="0" w:space="0" w:color="auto"/>
                                        <w:right w:val="none" w:sz="0" w:space="0" w:color="auto"/>
                                      </w:divBdr>
                                    </w:div>
                                    <w:div w:id="428083000">
                                      <w:marLeft w:val="0"/>
                                      <w:marRight w:val="0"/>
                                      <w:marTop w:val="0"/>
                                      <w:marBottom w:val="0"/>
                                      <w:divBdr>
                                        <w:top w:val="none" w:sz="0" w:space="0" w:color="auto"/>
                                        <w:left w:val="none" w:sz="0" w:space="0" w:color="auto"/>
                                        <w:bottom w:val="none" w:sz="0" w:space="0" w:color="auto"/>
                                        <w:right w:val="none" w:sz="0" w:space="0" w:color="auto"/>
                                      </w:divBdr>
                                    </w:div>
                                    <w:div w:id="458886997">
                                      <w:marLeft w:val="0"/>
                                      <w:marRight w:val="0"/>
                                      <w:marTop w:val="0"/>
                                      <w:marBottom w:val="0"/>
                                      <w:divBdr>
                                        <w:top w:val="none" w:sz="0" w:space="0" w:color="auto"/>
                                        <w:left w:val="none" w:sz="0" w:space="0" w:color="auto"/>
                                        <w:bottom w:val="none" w:sz="0" w:space="0" w:color="auto"/>
                                        <w:right w:val="none" w:sz="0" w:space="0" w:color="auto"/>
                                      </w:divBdr>
                                    </w:div>
                                    <w:div w:id="469254587">
                                      <w:marLeft w:val="0"/>
                                      <w:marRight w:val="0"/>
                                      <w:marTop w:val="0"/>
                                      <w:marBottom w:val="0"/>
                                      <w:divBdr>
                                        <w:top w:val="none" w:sz="0" w:space="0" w:color="auto"/>
                                        <w:left w:val="none" w:sz="0" w:space="0" w:color="auto"/>
                                        <w:bottom w:val="none" w:sz="0" w:space="0" w:color="auto"/>
                                        <w:right w:val="none" w:sz="0" w:space="0" w:color="auto"/>
                                      </w:divBdr>
                                    </w:div>
                                    <w:div w:id="537206447">
                                      <w:marLeft w:val="0"/>
                                      <w:marRight w:val="0"/>
                                      <w:marTop w:val="0"/>
                                      <w:marBottom w:val="0"/>
                                      <w:divBdr>
                                        <w:top w:val="none" w:sz="0" w:space="0" w:color="auto"/>
                                        <w:left w:val="none" w:sz="0" w:space="0" w:color="auto"/>
                                        <w:bottom w:val="none" w:sz="0" w:space="0" w:color="auto"/>
                                        <w:right w:val="none" w:sz="0" w:space="0" w:color="auto"/>
                                      </w:divBdr>
                                    </w:div>
                                    <w:div w:id="563835515">
                                      <w:marLeft w:val="0"/>
                                      <w:marRight w:val="0"/>
                                      <w:marTop w:val="0"/>
                                      <w:marBottom w:val="0"/>
                                      <w:divBdr>
                                        <w:top w:val="none" w:sz="0" w:space="0" w:color="auto"/>
                                        <w:left w:val="none" w:sz="0" w:space="0" w:color="auto"/>
                                        <w:bottom w:val="none" w:sz="0" w:space="0" w:color="auto"/>
                                        <w:right w:val="none" w:sz="0" w:space="0" w:color="auto"/>
                                      </w:divBdr>
                                    </w:div>
                                    <w:div w:id="837234418">
                                      <w:marLeft w:val="0"/>
                                      <w:marRight w:val="0"/>
                                      <w:marTop w:val="0"/>
                                      <w:marBottom w:val="0"/>
                                      <w:divBdr>
                                        <w:top w:val="none" w:sz="0" w:space="0" w:color="auto"/>
                                        <w:left w:val="none" w:sz="0" w:space="0" w:color="auto"/>
                                        <w:bottom w:val="none" w:sz="0" w:space="0" w:color="auto"/>
                                        <w:right w:val="none" w:sz="0" w:space="0" w:color="auto"/>
                                      </w:divBdr>
                                    </w:div>
                                    <w:div w:id="839462231">
                                      <w:marLeft w:val="0"/>
                                      <w:marRight w:val="0"/>
                                      <w:marTop w:val="0"/>
                                      <w:marBottom w:val="0"/>
                                      <w:divBdr>
                                        <w:top w:val="none" w:sz="0" w:space="0" w:color="auto"/>
                                        <w:left w:val="none" w:sz="0" w:space="0" w:color="auto"/>
                                        <w:bottom w:val="none" w:sz="0" w:space="0" w:color="auto"/>
                                        <w:right w:val="none" w:sz="0" w:space="0" w:color="auto"/>
                                      </w:divBdr>
                                    </w:div>
                                    <w:div w:id="1199196428">
                                      <w:marLeft w:val="0"/>
                                      <w:marRight w:val="0"/>
                                      <w:marTop w:val="0"/>
                                      <w:marBottom w:val="0"/>
                                      <w:divBdr>
                                        <w:top w:val="none" w:sz="0" w:space="0" w:color="auto"/>
                                        <w:left w:val="none" w:sz="0" w:space="0" w:color="auto"/>
                                        <w:bottom w:val="none" w:sz="0" w:space="0" w:color="auto"/>
                                        <w:right w:val="none" w:sz="0" w:space="0" w:color="auto"/>
                                      </w:divBdr>
                                    </w:div>
                                    <w:div w:id="1240864910">
                                      <w:marLeft w:val="0"/>
                                      <w:marRight w:val="0"/>
                                      <w:marTop w:val="0"/>
                                      <w:marBottom w:val="0"/>
                                      <w:divBdr>
                                        <w:top w:val="none" w:sz="0" w:space="0" w:color="auto"/>
                                        <w:left w:val="none" w:sz="0" w:space="0" w:color="auto"/>
                                        <w:bottom w:val="none" w:sz="0" w:space="0" w:color="auto"/>
                                        <w:right w:val="none" w:sz="0" w:space="0" w:color="auto"/>
                                      </w:divBdr>
                                    </w:div>
                                    <w:div w:id="1301499800">
                                      <w:marLeft w:val="0"/>
                                      <w:marRight w:val="0"/>
                                      <w:marTop w:val="0"/>
                                      <w:marBottom w:val="0"/>
                                      <w:divBdr>
                                        <w:top w:val="none" w:sz="0" w:space="0" w:color="auto"/>
                                        <w:left w:val="none" w:sz="0" w:space="0" w:color="auto"/>
                                        <w:bottom w:val="none" w:sz="0" w:space="0" w:color="auto"/>
                                        <w:right w:val="none" w:sz="0" w:space="0" w:color="auto"/>
                                      </w:divBdr>
                                    </w:div>
                                    <w:div w:id="1465196523">
                                      <w:marLeft w:val="0"/>
                                      <w:marRight w:val="0"/>
                                      <w:marTop w:val="0"/>
                                      <w:marBottom w:val="0"/>
                                      <w:divBdr>
                                        <w:top w:val="none" w:sz="0" w:space="0" w:color="auto"/>
                                        <w:left w:val="none" w:sz="0" w:space="0" w:color="auto"/>
                                        <w:bottom w:val="none" w:sz="0" w:space="0" w:color="auto"/>
                                        <w:right w:val="none" w:sz="0" w:space="0" w:color="auto"/>
                                      </w:divBdr>
                                    </w:div>
                                    <w:div w:id="1480418059">
                                      <w:marLeft w:val="0"/>
                                      <w:marRight w:val="0"/>
                                      <w:marTop w:val="0"/>
                                      <w:marBottom w:val="0"/>
                                      <w:divBdr>
                                        <w:top w:val="none" w:sz="0" w:space="0" w:color="auto"/>
                                        <w:left w:val="none" w:sz="0" w:space="0" w:color="auto"/>
                                        <w:bottom w:val="none" w:sz="0" w:space="0" w:color="auto"/>
                                        <w:right w:val="none" w:sz="0" w:space="0" w:color="auto"/>
                                      </w:divBdr>
                                    </w:div>
                                    <w:div w:id="1854803698">
                                      <w:marLeft w:val="0"/>
                                      <w:marRight w:val="0"/>
                                      <w:marTop w:val="0"/>
                                      <w:marBottom w:val="0"/>
                                      <w:divBdr>
                                        <w:top w:val="none" w:sz="0" w:space="0" w:color="auto"/>
                                        <w:left w:val="none" w:sz="0" w:space="0" w:color="auto"/>
                                        <w:bottom w:val="none" w:sz="0" w:space="0" w:color="auto"/>
                                        <w:right w:val="none" w:sz="0" w:space="0" w:color="auto"/>
                                      </w:divBdr>
                                    </w:div>
                                    <w:div w:id="1975863238">
                                      <w:marLeft w:val="0"/>
                                      <w:marRight w:val="0"/>
                                      <w:marTop w:val="0"/>
                                      <w:marBottom w:val="0"/>
                                      <w:divBdr>
                                        <w:top w:val="none" w:sz="0" w:space="0" w:color="auto"/>
                                        <w:left w:val="none" w:sz="0" w:space="0" w:color="auto"/>
                                        <w:bottom w:val="none" w:sz="0" w:space="0" w:color="auto"/>
                                        <w:right w:val="none" w:sz="0" w:space="0" w:color="auto"/>
                                      </w:divBdr>
                                    </w:div>
                                    <w:div w:id="1988119402">
                                      <w:marLeft w:val="0"/>
                                      <w:marRight w:val="0"/>
                                      <w:marTop w:val="0"/>
                                      <w:marBottom w:val="0"/>
                                      <w:divBdr>
                                        <w:top w:val="none" w:sz="0" w:space="0" w:color="auto"/>
                                        <w:left w:val="none" w:sz="0" w:space="0" w:color="auto"/>
                                        <w:bottom w:val="none" w:sz="0" w:space="0" w:color="auto"/>
                                        <w:right w:val="none" w:sz="0" w:space="0" w:color="auto"/>
                                      </w:divBdr>
                                    </w:div>
                                    <w:div w:id="21091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92234">
                          <w:marLeft w:val="0"/>
                          <w:marRight w:val="0"/>
                          <w:marTop w:val="0"/>
                          <w:marBottom w:val="0"/>
                          <w:divBdr>
                            <w:top w:val="none" w:sz="0" w:space="0" w:color="auto"/>
                            <w:left w:val="none" w:sz="0" w:space="0" w:color="auto"/>
                            <w:bottom w:val="none" w:sz="0" w:space="0" w:color="auto"/>
                            <w:right w:val="none" w:sz="0" w:space="0" w:color="auto"/>
                          </w:divBdr>
                        </w:div>
                      </w:divsChild>
                    </w:div>
                    <w:div w:id="984625272">
                      <w:marLeft w:val="0"/>
                      <w:marRight w:val="0"/>
                      <w:marTop w:val="135"/>
                      <w:marBottom w:val="300"/>
                      <w:divBdr>
                        <w:top w:val="none" w:sz="0" w:space="0" w:color="auto"/>
                        <w:left w:val="none" w:sz="0" w:space="0" w:color="auto"/>
                        <w:bottom w:val="none" w:sz="0" w:space="0" w:color="auto"/>
                        <w:right w:val="none" w:sz="0" w:space="0" w:color="auto"/>
                      </w:divBdr>
                      <w:divsChild>
                        <w:div w:id="1435512156">
                          <w:marLeft w:val="0"/>
                          <w:marRight w:val="0"/>
                          <w:marTop w:val="0"/>
                          <w:marBottom w:val="0"/>
                          <w:divBdr>
                            <w:top w:val="none" w:sz="0" w:space="0" w:color="auto"/>
                            <w:left w:val="none" w:sz="0" w:space="0" w:color="auto"/>
                            <w:bottom w:val="none" w:sz="0" w:space="0" w:color="auto"/>
                            <w:right w:val="none" w:sz="0" w:space="0" w:color="auto"/>
                          </w:divBdr>
                          <w:divsChild>
                            <w:div w:id="1256474214">
                              <w:marLeft w:val="0"/>
                              <w:marRight w:val="0"/>
                              <w:marTop w:val="0"/>
                              <w:marBottom w:val="0"/>
                              <w:divBdr>
                                <w:top w:val="none" w:sz="0" w:space="0" w:color="auto"/>
                                <w:left w:val="none" w:sz="0" w:space="0" w:color="auto"/>
                                <w:bottom w:val="none" w:sz="0" w:space="0" w:color="auto"/>
                                <w:right w:val="none" w:sz="0" w:space="0" w:color="auto"/>
                              </w:divBdr>
                              <w:divsChild>
                                <w:div w:id="571626506">
                                  <w:marLeft w:val="0"/>
                                  <w:marRight w:val="150"/>
                                  <w:marTop w:val="0"/>
                                  <w:marBottom w:val="300"/>
                                  <w:divBdr>
                                    <w:top w:val="none" w:sz="0" w:space="0" w:color="auto"/>
                                    <w:left w:val="none" w:sz="0" w:space="0" w:color="auto"/>
                                    <w:bottom w:val="none" w:sz="0" w:space="0" w:color="auto"/>
                                    <w:right w:val="none" w:sz="0" w:space="0" w:color="auto"/>
                                  </w:divBdr>
                                </w:div>
                                <w:div w:id="81679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998590">
      <w:bodyDiv w:val="1"/>
      <w:marLeft w:val="0"/>
      <w:marRight w:val="0"/>
      <w:marTop w:val="0"/>
      <w:marBottom w:val="0"/>
      <w:divBdr>
        <w:top w:val="none" w:sz="0" w:space="0" w:color="auto"/>
        <w:left w:val="none" w:sz="0" w:space="0" w:color="auto"/>
        <w:bottom w:val="none" w:sz="0" w:space="0" w:color="auto"/>
        <w:right w:val="none" w:sz="0" w:space="0" w:color="auto"/>
      </w:divBdr>
      <w:divsChild>
        <w:div w:id="1866866028">
          <w:marLeft w:val="0"/>
          <w:marRight w:val="0"/>
          <w:marTop w:val="150"/>
          <w:marBottom w:val="0"/>
          <w:divBdr>
            <w:top w:val="none" w:sz="0" w:space="0" w:color="auto"/>
            <w:left w:val="none" w:sz="0" w:space="0" w:color="auto"/>
            <w:bottom w:val="none" w:sz="0" w:space="0" w:color="auto"/>
            <w:right w:val="none" w:sz="0" w:space="0" w:color="auto"/>
          </w:divBdr>
          <w:divsChild>
            <w:div w:id="119538257">
              <w:marLeft w:val="0"/>
              <w:marRight w:val="0"/>
              <w:marTop w:val="0"/>
              <w:marBottom w:val="300"/>
              <w:divBdr>
                <w:top w:val="none" w:sz="0" w:space="0" w:color="auto"/>
                <w:left w:val="none" w:sz="0" w:space="0" w:color="auto"/>
                <w:bottom w:val="none" w:sz="0" w:space="0" w:color="auto"/>
                <w:right w:val="none" w:sz="0" w:space="0" w:color="auto"/>
              </w:divBdr>
            </w:div>
            <w:div w:id="465901976">
              <w:marLeft w:val="0"/>
              <w:marRight w:val="0"/>
              <w:marTop w:val="0"/>
              <w:marBottom w:val="0"/>
              <w:divBdr>
                <w:top w:val="none" w:sz="0" w:space="0" w:color="auto"/>
                <w:left w:val="none" w:sz="0" w:space="0" w:color="auto"/>
                <w:bottom w:val="none" w:sz="0" w:space="0" w:color="auto"/>
                <w:right w:val="none" w:sz="0" w:space="0" w:color="auto"/>
              </w:divBdr>
              <w:divsChild>
                <w:div w:id="876505080">
                  <w:marLeft w:val="0"/>
                  <w:marRight w:val="0"/>
                  <w:marTop w:val="0"/>
                  <w:marBottom w:val="0"/>
                  <w:divBdr>
                    <w:top w:val="none" w:sz="0" w:space="0" w:color="auto"/>
                    <w:left w:val="none" w:sz="0" w:space="0" w:color="auto"/>
                    <w:bottom w:val="none" w:sz="0" w:space="0" w:color="auto"/>
                    <w:right w:val="none" w:sz="0" w:space="0" w:color="auto"/>
                  </w:divBdr>
                  <w:divsChild>
                    <w:div w:id="1702172582">
                      <w:marLeft w:val="0"/>
                      <w:marRight w:val="0"/>
                      <w:marTop w:val="0"/>
                      <w:marBottom w:val="0"/>
                      <w:divBdr>
                        <w:top w:val="none" w:sz="0" w:space="0" w:color="auto"/>
                        <w:left w:val="none" w:sz="0" w:space="0" w:color="auto"/>
                        <w:bottom w:val="none" w:sz="0" w:space="0" w:color="auto"/>
                        <w:right w:val="none" w:sz="0" w:space="0" w:color="auto"/>
                      </w:divBdr>
                    </w:div>
                    <w:div w:id="790902679">
                      <w:marLeft w:val="0"/>
                      <w:marRight w:val="0"/>
                      <w:marTop w:val="0"/>
                      <w:marBottom w:val="0"/>
                      <w:divBdr>
                        <w:top w:val="none" w:sz="0" w:space="0" w:color="auto"/>
                        <w:left w:val="none" w:sz="0" w:space="0" w:color="auto"/>
                        <w:bottom w:val="none" w:sz="0" w:space="0" w:color="auto"/>
                        <w:right w:val="none" w:sz="0" w:space="0" w:color="auto"/>
                      </w:divBdr>
                    </w:div>
                  </w:divsChild>
                </w:div>
                <w:div w:id="52313300">
                  <w:marLeft w:val="0"/>
                  <w:marRight w:val="0"/>
                  <w:marTop w:val="0"/>
                  <w:marBottom w:val="0"/>
                  <w:divBdr>
                    <w:top w:val="none" w:sz="0" w:space="0" w:color="auto"/>
                    <w:left w:val="none" w:sz="0" w:space="0" w:color="auto"/>
                    <w:bottom w:val="none" w:sz="0" w:space="0" w:color="auto"/>
                    <w:right w:val="none" w:sz="0" w:space="0" w:color="auto"/>
                  </w:divBdr>
                  <w:divsChild>
                    <w:div w:id="1781217110">
                      <w:marLeft w:val="0"/>
                      <w:marRight w:val="0"/>
                      <w:marTop w:val="0"/>
                      <w:marBottom w:val="0"/>
                      <w:divBdr>
                        <w:top w:val="none" w:sz="0" w:space="0" w:color="auto"/>
                        <w:left w:val="none" w:sz="0" w:space="0" w:color="auto"/>
                        <w:bottom w:val="none" w:sz="0" w:space="0" w:color="auto"/>
                        <w:right w:val="none" w:sz="0" w:space="0" w:color="auto"/>
                      </w:divBdr>
                      <w:divsChild>
                        <w:div w:id="112893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93817">
          <w:marLeft w:val="0"/>
          <w:marRight w:val="0"/>
          <w:marTop w:val="0"/>
          <w:marBottom w:val="0"/>
          <w:divBdr>
            <w:top w:val="none" w:sz="0" w:space="0" w:color="auto"/>
            <w:left w:val="none" w:sz="0" w:space="0" w:color="auto"/>
            <w:bottom w:val="none" w:sz="0" w:space="0" w:color="auto"/>
            <w:right w:val="none" w:sz="0" w:space="0" w:color="auto"/>
          </w:divBdr>
          <w:divsChild>
            <w:div w:id="1796480771">
              <w:marLeft w:val="0"/>
              <w:marRight w:val="0"/>
              <w:marTop w:val="0"/>
              <w:marBottom w:val="0"/>
              <w:divBdr>
                <w:top w:val="none" w:sz="0" w:space="0" w:color="auto"/>
                <w:left w:val="none" w:sz="0" w:space="0" w:color="auto"/>
                <w:bottom w:val="none" w:sz="0" w:space="0" w:color="auto"/>
                <w:right w:val="none" w:sz="0" w:space="0" w:color="auto"/>
              </w:divBdr>
              <w:divsChild>
                <w:div w:id="1061563625">
                  <w:marLeft w:val="0"/>
                  <w:marRight w:val="0"/>
                  <w:marTop w:val="0"/>
                  <w:marBottom w:val="0"/>
                  <w:divBdr>
                    <w:top w:val="none" w:sz="0" w:space="0" w:color="auto"/>
                    <w:left w:val="none" w:sz="0" w:space="0" w:color="auto"/>
                    <w:bottom w:val="none" w:sz="0" w:space="0" w:color="auto"/>
                    <w:right w:val="none" w:sz="0" w:space="0" w:color="auto"/>
                  </w:divBdr>
                </w:div>
                <w:div w:id="1333015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66488960">
          <w:marLeft w:val="0"/>
          <w:marRight w:val="0"/>
          <w:marTop w:val="0"/>
          <w:marBottom w:val="0"/>
          <w:divBdr>
            <w:top w:val="none" w:sz="0" w:space="0" w:color="auto"/>
            <w:left w:val="none" w:sz="0" w:space="0" w:color="auto"/>
            <w:bottom w:val="none" w:sz="0" w:space="0" w:color="auto"/>
            <w:right w:val="none" w:sz="0" w:space="0" w:color="auto"/>
          </w:divBdr>
          <w:divsChild>
            <w:div w:id="1976988150">
              <w:marLeft w:val="0"/>
              <w:marRight w:val="0"/>
              <w:marTop w:val="450"/>
              <w:marBottom w:val="0"/>
              <w:divBdr>
                <w:top w:val="none" w:sz="0" w:space="0" w:color="auto"/>
                <w:left w:val="none" w:sz="0" w:space="0" w:color="auto"/>
                <w:bottom w:val="none" w:sz="0" w:space="0" w:color="auto"/>
                <w:right w:val="none" w:sz="0" w:space="0" w:color="auto"/>
              </w:divBdr>
              <w:divsChild>
                <w:div w:id="903217916">
                  <w:marLeft w:val="0"/>
                  <w:marRight w:val="0"/>
                  <w:marTop w:val="0"/>
                  <w:marBottom w:val="0"/>
                  <w:divBdr>
                    <w:top w:val="none" w:sz="0" w:space="0" w:color="auto"/>
                    <w:left w:val="none" w:sz="0" w:space="0" w:color="auto"/>
                    <w:bottom w:val="none" w:sz="0" w:space="0" w:color="auto"/>
                    <w:right w:val="none" w:sz="0" w:space="0" w:color="auto"/>
                  </w:divBdr>
                  <w:divsChild>
                    <w:div w:id="818768322">
                      <w:marLeft w:val="0"/>
                      <w:marRight w:val="0"/>
                      <w:marTop w:val="0"/>
                      <w:marBottom w:val="0"/>
                      <w:divBdr>
                        <w:top w:val="none" w:sz="0" w:space="0" w:color="auto"/>
                        <w:left w:val="none" w:sz="0" w:space="0" w:color="auto"/>
                        <w:bottom w:val="none" w:sz="0" w:space="0" w:color="auto"/>
                        <w:right w:val="none" w:sz="0" w:space="0" w:color="auto"/>
                      </w:divBdr>
                      <w:divsChild>
                        <w:div w:id="1030764476">
                          <w:marLeft w:val="0"/>
                          <w:marRight w:val="0"/>
                          <w:marTop w:val="0"/>
                          <w:marBottom w:val="0"/>
                          <w:divBdr>
                            <w:top w:val="none" w:sz="0" w:space="0" w:color="auto"/>
                            <w:left w:val="none" w:sz="0" w:space="0" w:color="auto"/>
                            <w:bottom w:val="none" w:sz="0" w:space="0" w:color="auto"/>
                            <w:right w:val="none" w:sz="0" w:space="0" w:color="auto"/>
                          </w:divBdr>
                          <w:divsChild>
                            <w:div w:id="127671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58777">
                      <w:marLeft w:val="0"/>
                      <w:marRight w:val="0"/>
                      <w:marTop w:val="0"/>
                      <w:marBottom w:val="0"/>
                      <w:divBdr>
                        <w:top w:val="none" w:sz="0" w:space="0" w:color="auto"/>
                        <w:left w:val="none" w:sz="0" w:space="0" w:color="auto"/>
                        <w:bottom w:val="none" w:sz="0" w:space="0" w:color="auto"/>
                        <w:right w:val="none" w:sz="0" w:space="0" w:color="auto"/>
                      </w:divBdr>
                      <w:divsChild>
                        <w:div w:id="325521662">
                          <w:marLeft w:val="0"/>
                          <w:marRight w:val="0"/>
                          <w:marTop w:val="0"/>
                          <w:marBottom w:val="0"/>
                          <w:divBdr>
                            <w:top w:val="none" w:sz="0" w:space="0" w:color="auto"/>
                            <w:left w:val="none" w:sz="0" w:space="0" w:color="auto"/>
                            <w:bottom w:val="none" w:sz="0" w:space="0" w:color="auto"/>
                            <w:right w:val="none" w:sz="0" w:space="0" w:color="auto"/>
                          </w:divBdr>
                          <w:divsChild>
                            <w:div w:id="190810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80398">
                      <w:marLeft w:val="0"/>
                      <w:marRight w:val="0"/>
                      <w:marTop w:val="0"/>
                      <w:marBottom w:val="0"/>
                      <w:divBdr>
                        <w:top w:val="none" w:sz="0" w:space="0" w:color="auto"/>
                        <w:left w:val="none" w:sz="0" w:space="0" w:color="auto"/>
                        <w:bottom w:val="none" w:sz="0" w:space="0" w:color="auto"/>
                        <w:right w:val="none" w:sz="0" w:space="0" w:color="auto"/>
                      </w:divBdr>
                      <w:divsChild>
                        <w:div w:id="1889146444">
                          <w:marLeft w:val="0"/>
                          <w:marRight w:val="0"/>
                          <w:marTop w:val="0"/>
                          <w:marBottom w:val="0"/>
                          <w:divBdr>
                            <w:top w:val="none" w:sz="0" w:space="0" w:color="auto"/>
                            <w:left w:val="none" w:sz="0" w:space="0" w:color="auto"/>
                            <w:bottom w:val="none" w:sz="0" w:space="0" w:color="auto"/>
                            <w:right w:val="none" w:sz="0" w:space="0" w:color="auto"/>
                          </w:divBdr>
                          <w:divsChild>
                            <w:div w:id="85723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02957">
                      <w:marLeft w:val="0"/>
                      <w:marRight w:val="0"/>
                      <w:marTop w:val="0"/>
                      <w:marBottom w:val="0"/>
                      <w:divBdr>
                        <w:top w:val="none" w:sz="0" w:space="0" w:color="auto"/>
                        <w:left w:val="none" w:sz="0" w:space="0" w:color="auto"/>
                        <w:bottom w:val="none" w:sz="0" w:space="0" w:color="auto"/>
                        <w:right w:val="none" w:sz="0" w:space="0" w:color="auto"/>
                      </w:divBdr>
                      <w:divsChild>
                        <w:div w:id="545917795">
                          <w:marLeft w:val="0"/>
                          <w:marRight w:val="0"/>
                          <w:marTop w:val="0"/>
                          <w:marBottom w:val="0"/>
                          <w:divBdr>
                            <w:top w:val="none" w:sz="0" w:space="0" w:color="auto"/>
                            <w:left w:val="none" w:sz="0" w:space="0" w:color="auto"/>
                            <w:bottom w:val="none" w:sz="0" w:space="0" w:color="auto"/>
                            <w:right w:val="none" w:sz="0" w:space="0" w:color="auto"/>
                          </w:divBdr>
                          <w:divsChild>
                            <w:div w:id="8102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1433">
                      <w:marLeft w:val="0"/>
                      <w:marRight w:val="0"/>
                      <w:marTop w:val="0"/>
                      <w:marBottom w:val="0"/>
                      <w:divBdr>
                        <w:top w:val="none" w:sz="0" w:space="0" w:color="auto"/>
                        <w:left w:val="none" w:sz="0" w:space="0" w:color="auto"/>
                        <w:bottom w:val="none" w:sz="0" w:space="0" w:color="auto"/>
                        <w:right w:val="none" w:sz="0" w:space="0" w:color="auto"/>
                      </w:divBdr>
                      <w:divsChild>
                        <w:div w:id="923997671">
                          <w:marLeft w:val="0"/>
                          <w:marRight w:val="0"/>
                          <w:marTop w:val="0"/>
                          <w:marBottom w:val="0"/>
                          <w:divBdr>
                            <w:top w:val="none" w:sz="0" w:space="0" w:color="auto"/>
                            <w:left w:val="none" w:sz="0" w:space="0" w:color="auto"/>
                            <w:bottom w:val="none" w:sz="0" w:space="0" w:color="auto"/>
                            <w:right w:val="none" w:sz="0" w:space="0" w:color="auto"/>
                          </w:divBdr>
                          <w:divsChild>
                            <w:div w:id="114781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51648">
                      <w:marLeft w:val="0"/>
                      <w:marRight w:val="0"/>
                      <w:marTop w:val="0"/>
                      <w:marBottom w:val="0"/>
                      <w:divBdr>
                        <w:top w:val="none" w:sz="0" w:space="0" w:color="auto"/>
                        <w:left w:val="none" w:sz="0" w:space="0" w:color="auto"/>
                        <w:bottom w:val="none" w:sz="0" w:space="0" w:color="auto"/>
                        <w:right w:val="none" w:sz="0" w:space="0" w:color="auto"/>
                      </w:divBdr>
                      <w:divsChild>
                        <w:div w:id="1041632970">
                          <w:marLeft w:val="0"/>
                          <w:marRight w:val="0"/>
                          <w:marTop w:val="0"/>
                          <w:marBottom w:val="0"/>
                          <w:divBdr>
                            <w:top w:val="none" w:sz="0" w:space="0" w:color="auto"/>
                            <w:left w:val="none" w:sz="0" w:space="0" w:color="auto"/>
                            <w:bottom w:val="none" w:sz="0" w:space="0" w:color="auto"/>
                            <w:right w:val="none" w:sz="0" w:space="0" w:color="auto"/>
                          </w:divBdr>
                          <w:divsChild>
                            <w:div w:id="2072775502">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440884453">
                      <w:marLeft w:val="0"/>
                      <w:marRight w:val="0"/>
                      <w:marTop w:val="0"/>
                      <w:marBottom w:val="0"/>
                      <w:divBdr>
                        <w:top w:val="none" w:sz="0" w:space="0" w:color="auto"/>
                        <w:left w:val="none" w:sz="0" w:space="0" w:color="auto"/>
                        <w:bottom w:val="none" w:sz="0" w:space="0" w:color="auto"/>
                        <w:right w:val="none" w:sz="0" w:space="0" w:color="auto"/>
                      </w:divBdr>
                      <w:divsChild>
                        <w:div w:id="1803116501">
                          <w:marLeft w:val="0"/>
                          <w:marRight w:val="0"/>
                          <w:marTop w:val="0"/>
                          <w:marBottom w:val="0"/>
                          <w:divBdr>
                            <w:top w:val="none" w:sz="0" w:space="0" w:color="auto"/>
                            <w:left w:val="none" w:sz="0" w:space="0" w:color="auto"/>
                            <w:bottom w:val="none" w:sz="0" w:space="0" w:color="auto"/>
                            <w:right w:val="none" w:sz="0" w:space="0" w:color="auto"/>
                          </w:divBdr>
                          <w:divsChild>
                            <w:div w:id="177894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27910">
                      <w:marLeft w:val="0"/>
                      <w:marRight w:val="0"/>
                      <w:marTop w:val="0"/>
                      <w:marBottom w:val="0"/>
                      <w:divBdr>
                        <w:top w:val="none" w:sz="0" w:space="0" w:color="auto"/>
                        <w:left w:val="none" w:sz="0" w:space="0" w:color="auto"/>
                        <w:bottom w:val="none" w:sz="0" w:space="0" w:color="auto"/>
                        <w:right w:val="none" w:sz="0" w:space="0" w:color="auto"/>
                      </w:divBdr>
                      <w:divsChild>
                        <w:div w:id="338167820">
                          <w:marLeft w:val="0"/>
                          <w:marRight w:val="0"/>
                          <w:marTop w:val="0"/>
                          <w:marBottom w:val="0"/>
                          <w:divBdr>
                            <w:top w:val="none" w:sz="0" w:space="0" w:color="auto"/>
                            <w:left w:val="none" w:sz="0" w:space="0" w:color="auto"/>
                            <w:bottom w:val="none" w:sz="0" w:space="0" w:color="auto"/>
                            <w:right w:val="none" w:sz="0" w:space="0" w:color="auto"/>
                          </w:divBdr>
                          <w:divsChild>
                            <w:div w:id="190718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20109">
                      <w:marLeft w:val="0"/>
                      <w:marRight w:val="0"/>
                      <w:marTop w:val="0"/>
                      <w:marBottom w:val="0"/>
                      <w:divBdr>
                        <w:top w:val="none" w:sz="0" w:space="0" w:color="auto"/>
                        <w:left w:val="none" w:sz="0" w:space="0" w:color="auto"/>
                        <w:bottom w:val="none" w:sz="0" w:space="0" w:color="auto"/>
                        <w:right w:val="none" w:sz="0" w:space="0" w:color="auto"/>
                      </w:divBdr>
                      <w:divsChild>
                        <w:div w:id="1855067695">
                          <w:marLeft w:val="0"/>
                          <w:marRight w:val="0"/>
                          <w:marTop w:val="0"/>
                          <w:marBottom w:val="0"/>
                          <w:divBdr>
                            <w:top w:val="none" w:sz="0" w:space="0" w:color="auto"/>
                            <w:left w:val="none" w:sz="0" w:space="0" w:color="auto"/>
                            <w:bottom w:val="none" w:sz="0" w:space="0" w:color="auto"/>
                            <w:right w:val="none" w:sz="0" w:space="0" w:color="auto"/>
                          </w:divBdr>
                          <w:divsChild>
                            <w:div w:id="1237595579">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476336799">
                      <w:marLeft w:val="0"/>
                      <w:marRight w:val="0"/>
                      <w:marTop w:val="0"/>
                      <w:marBottom w:val="0"/>
                      <w:divBdr>
                        <w:top w:val="none" w:sz="0" w:space="0" w:color="auto"/>
                        <w:left w:val="none" w:sz="0" w:space="0" w:color="auto"/>
                        <w:bottom w:val="none" w:sz="0" w:space="0" w:color="auto"/>
                        <w:right w:val="none" w:sz="0" w:space="0" w:color="auto"/>
                      </w:divBdr>
                      <w:divsChild>
                        <w:div w:id="1175992203">
                          <w:marLeft w:val="0"/>
                          <w:marRight w:val="0"/>
                          <w:marTop w:val="0"/>
                          <w:marBottom w:val="0"/>
                          <w:divBdr>
                            <w:top w:val="none" w:sz="0" w:space="0" w:color="auto"/>
                            <w:left w:val="none" w:sz="0" w:space="0" w:color="auto"/>
                            <w:bottom w:val="none" w:sz="0" w:space="0" w:color="auto"/>
                            <w:right w:val="none" w:sz="0" w:space="0" w:color="auto"/>
                          </w:divBdr>
                          <w:divsChild>
                            <w:div w:id="16886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50193">
                      <w:marLeft w:val="0"/>
                      <w:marRight w:val="0"/>
                      <w:marTop w:val="0"/>
                      <w:marBottom w:val="0"/>
                      <w:divBdr>
                        <w:top w:val="none" w:sz="0" w:space="0" w:color="auto"/>
                        <w:left w:val="none" w:sz="0" w:space="0" w:color="auto"/>
                        <w:bottom w:val="none" w:sz="0" w:space="0" w:color="auto"/>
                        <w:right w:val="none" w:sz="0" w:space="0" w:color="auto"/>
                      </w:divBdr>
                      <w:divsChild>
                        <w:div w:id="426778129">
                          <w:marLeft w:val="0"/>
                          <w:marRight w:val="0"/>
                          <w:marTop w:val="0"/>
                          <w:marBottom w:val="0"/>
                          <w:divBdr>
                            <w:top w:val="none" w:sz="0" w:space="0" w:color="auto"/>
                            <w:left w:val="none" w:sz="0" w:space="0" w:color="auto"/>
                            <w:bottom w:val="none" w:sz="0" w:space="0" w:color="auto"/>
                            <w:right w:val="none" w:sz="0" w:space="0" w:color="auto"/>
                          </w:divBdr>
                          <w:divsChild>
                            <w:div w:id="2066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769170">
      <w:bodyDiv w:val="1"/>
      <w:marLeft w:val="0"/>
      <w:marRight w:val="0"/>
      <w:marTop w:val="0"/>
      <w:marBottom w:val="0"/>
      <w:divBdr>
        <w:top w:val="none" w:sz="0" w:space="0" w:color="auto"/>
        <w:left w:val="none" w:sz="0" w:space="0" w:color="auto"/>
        <w:bottom w:val="none" w:sz="0" w:space="0" w:color="auto"/>
        <w:right w:val="none" w:sz="0" w:space="0" w:color="auto"/>
      </w:divBdr>
      <w:divsChild>
        <w:div w:id="1748532280">
          <w:marLeft w:val="0"/>
          <w:marRight w:val="0"/>
          <w:marTop w:val="0"/>
          <w:marBottom w:val="0"/>
          <w:divBdr>
            <w:top w:val="none" w:sz="0" w:space="0" w:color="auto"/>
            <w:left w:val="none" w:sz="0" w:space="0" w:color="auto"/>
            <w:bottom w:val="none" w:sz="0" w:space="0" w:color="auto"/>
            <w:right w:val="none" w:sz="0" w:space="0" w:color="auto"/>
          </w:divBdr>
          <w:divsChild>
            <w:div w:id="1671907326">
              <w:marLeft w:val="0"/>
              <w:marRight w:val="0"/>
              <w:marTop w:val="0"/>
              <w:marBottom w:val="225"/>
              <w:divBdr>
                <w:top w:val="none" w:sz="0" w:space="0" w:color="auto"/>
                <w:left w:val="none" w:sz="0" w:space="0" w:color="auto"/>
                <w:bottom w:val="none" w:sz="0" w:space="0" w:color="auto"/>
                <w:right w:val="none" w:sz="0" w:space="0" w:color="auto"/>
              </w:divBdr>
              <w:divsChild>
                <w:div w:id="842935295">
                  <w:marLeft w:val="0"/>
                  <w:marRight w:val="0"/>
                  <w:marTop w:val="0"/>
                  <w:marBottom w:val="0"/>
                  <w:divBdr>
                    <w:top w:val="none" w:sz="0" w:space="0" w:color="auto"/>
                    <w:left w:val="none" w:sz="0" w:space="0" w:color="auto"/>
                    <w:bottom w:val="none" w:sz="0" w:space="0" w:color="auto"/>
                    <w:right w:val="none" w:sz="0" w:space="0" w:color="auto"/>
                  </w:divBdr>
                  <w:divsChild>
                    <w:div w:id="778139697">
                      <w:marLeft w:val="0"/>
                      <w:marRight w:val="0"/>
                      <w:marTop w:val="0"/>
                      <w:marBottom w:val="195"/>
                      <w:divBdr>
                        <w:top w:val="none" w:sz="0" w:space="0" w:color="auto"/>
                        <w:left w:val="none" w:sz="0" w:space="0" w:color="auto"/>
                        <w:bottom w:val="none" w:sz="0" w:space="0" w:color="auto"/>
                        <w:right w:val="none" w:sz="0" w:space="0" w:color="auto"/>
                      </w:divBdr>
                    </w:div>
                    <w:div w:id="1966160654">
                      <w:marLeft w:val="0"/>
                      <w:marRight w:val="0"/>
                      <w:marTop w:val="0"/>
                      <w:marBottom w:val="0"/>
                      <w:divBdr>
                        <w:top w:val="none" w:sz="0" w:space="0" w:color="auto"/>
                        <w:left w:val="none" w:sz="0" w:space="0" w:color="auto"/>
                        <w:bottom w:val="none" w:sz="0" w:space="0" w:color="auto"/>
                        <w:right w:val="none" w:sz="0" w:space="0" w:color="auto"/>
                      </w:divBdr>
                      <w:divsChild>
                        <w:div w:id="907693565">
                          <w:marLeft w:val="0"/>
                          <w:marRight w:val="0"/>
                          <w:marTop w:val="0"/>
                          <w:marBottom w:val="0"/>
                          <w:divBdr>
                            <w:top w:val="none" w:sz="0" w:space="0" w:color="auto"/>
                            <w:left w:val="none" w:sz="0" w:space="0" w:color="auto"/>
                            <w:bottom w:val="none" w:sz="0" w:space="0" w:color="auto"/>
                            <w:right w:val="none" w:sz="0" w:space="0" w:color="auto"/>
                          </w:divBdr>
                          <w:divsChild>
                            <w:div w:id="1127510519">
                              <w:marLeft w:val="0"/>
                              <w:marRight w:val="0"/>
                              <w:marTop w:val="0"/>
                              <w:marBottom w:val="0"/>
                              <w:divBdr>
                                <w:top w:val="none" w:sz="0" w:space="0" w:color="auto"/>
                                <w:left w:val="none" w:sz="0" w:space="0" w:color="auto"/>
                                <w:bottom w:val="none" w:sz="0" w:space="0" w:color="auto"/>
                                <w:right w:val="none" w:sz="0" w:space="0" w:color="auto"/>
                              </w:divBdr>
                              <w:divsChild>
                                <w:div w:id="42519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713848">
              <w:marLeft w:val="0"/>
              <w:marRight w:val="0"/>
              <w:marTop w:val="120"/>
              <w:marBottom w:val="120"/>
              <w:divBdr>
                <w:top w:val="none" w:sz="0" w:space="0" w:color="auto"/>
                <w:left w:val="none" w:sz="0" w:space="0" w:color="auto"/>
                <w:bottom w:val="none" w:sz="0" w:space="0" w:color="auto"/>
                <w:right w:val="none" w:sz="0" w:space="0" w:color="auto"/>
              </w:divBdr>
              <w:divsChild>
                <w:div w:id="1757050701">
                  <w:marLeft w:val="0"/>
                  <w:marRight w:val="0"/>
                  <w:marTop w:val="0"/>
                  <w:marBottom w:val="0"/>
                  <w:divBdr>
                    <w:top w:val="none" w:sz="0" w:space="0" w:color="auto"/>
                    <w:left w:val="none" w:sz="0" w:space="0" w:color="auto"/>
                    <w:bottom w:val="none" w:sz="0" w:space="0" w:color="auto"/>
                    <w:right w:val="none" w:sz="0" w:space="0" w:color="auto"/>
                  </w:divBdr>
                  <w:divsChild>
                    <w:div w:id="2227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76103">
      <w:bodyDiv w:val="1"/>
      <w:marLeft w:val="0"/>
      <w:marRight w:val="0"/>
      <w:marTop w:val="0"/>
      <w:marBottom w:val="0"/>
      <w:divBdr>
        <w:top w:val="none" w:sz="0" w:space="0" w:color="auto"/>
        <w:left w:val="none" w:sz="0" w:space="0" w:color="auto"/>
        <w:bottom w:val="none" w:sz="0" w:space="0" w:color="auto"/>
        <w:right w:val="none" w:sz="0" w:space="0" w:color="auto"/>
      </w:divBdr>
    </w:div>
    <w:div w:id="228881586">
      <w:bodyDiv w:val="1"/>
      <w:marLeft w:val="0"/>
      <w:marRight w:val="0"/>
      <w:marTop w:val="0"/>
      <w:marBottom w:val="0"/>
      <w:divBdr>
        <w:top w:val="none" w:sz="0" w:space="0" w:color="auto"/>
        <w:left w:val="none" w:sz="0" w:space="0" w:color="auto"/>
        <w:bottom w:val="none" w:sz="0" w:space="0" w:color="auto"/>
        <w:right w:val="none" w:sz="0" w:space="0" w:color="auto"/>
      </w:divBdr>
      <w:divsChild>
        <w:div w:id="760223312">
          <w:marLeft w:val="0"/>
          <w:marRight w:val="0"/>
          <w:marTop w:val="0"/>
          <w:marBottom w:val="0"/>
          <w:divBdr>
            <w:top w:val="none" w:sz="0" w:space="0" w:color="auto"/>
            <w:left w:val="none" w:sz="0" w:space="0" w:color="auto"/>
            <w:bottom w:val="none" w:sz="0" w:space="0" w:color="auto"/>
            <w:right w:val="none" w:sz="0" w:space="0" w:color="auto"/>
          </w:divBdr>
          <w:divsChild>
            <w:div w:id="737482815">
              <w:marLeft w:val="0"/>
              <w:marRight w:val="0"/>
              <w:marTop w:val="0"/>
              <w:marBottom w:val="0"/>
              <w:divBdr>
                <w:top w:val="none" w:sz="0" w:space="0" w:color="auto"/>
                <w:left w:val="none" w:sz="0" w:space="0" w:color="auto"/>
                <w:bottom w:val="none" w:sz="0" w:space="0" w:color="auto"/>
                <w:right w:val="none" w:sz="0" w:space="0" w:color="auto"/>
              </w:divBdr>
              <w:divsChild>
                <w:div w:id="137648885">
                  <w:marLeft w:val="0"/>
                  <w:marRight w:val="0"/>
                  <w:marTop w:val="0"/>
                  <w:marBottom w:val="300"/>
                  <w:divBdr>
                    <w:top w:val="none" w:sz="0" w:space="0" w:color="auto"/>
                    <w:left w:val="none" w:sz="0" w:space="0" w:color="auto"/>
                    <w:bottom w:val="none" w:sz="0" w:space="0" w:color="auto"/>
                    <w:right w:val="none" w:sz="0" w:space="0" w:color="auto"/>
                  </w:divBdr>
                  <w:divsChild>
                    <w:div w:id="1392925452">
                      <w:marLeft w:val="0"/>
                      <w:marRight w:val="0"/>
                      <w:marTop w:val="0"/>
                      <w:marBottom w:val="0"/>
                      <w:divBdr>
                        <w:top w:val="none" w:sz="0" w:space="0" w:color="auto"/>
                        <w:left w:val="none" w:sz="0" w:space="0" w:color="auto"/>
                        <w:bottom w:val="none" w:sz="0" w:space="0" w:color="auto"/>
                        <w:right w:val="none" w:sz="0" w:space="0" w:color="auto"/>
                      </w:divBdr>
                    </w:div>
                  </w:divsChild>
                </w:div>
                <w:div w:id="631793410">
                  <w:marLeft w:val="0"/>
                  <w:marRight w:val="0"/>
                  <w:marTop w:val="0"/>
                  <w:marBottom w:val="240"/>
                  <w:divBdr>
                    <w:top w:val="none" w:sz="0" w:space="0" w:color="auto"/>
                    <w:left w:val="none" w:sz="0" w:space="0" w:color="auto"/>
                    <w:bottom w:val="none" w:sz="0" w:space="0" w:color="auto"/>
                    <w:right w:val="none" w:sz="0" w:space="0" w:color="auto"/>
                  </w:divBdr>
                </w:div>
                <w:div w:id="795414904">
                  <w:marLeft w:val="0"/>
                  <w:marRight w:val="0"/>
                  <w:marTop w:val="0"/>
                  <w:marBottom w:val="300"/>
                  <w:divBdr>
                    <w:top w:val="none" w:sz="0" w:space="0" w:color="auto"/>
                    <w:left w:val="none" w:sz="0" w:space="0" w:color="auto"/>
                    <w:bottom w:val="none" w:sz="0" w:space="0" w:color="auto"/>
                    <w:right w:val="none" w:sz="0" w:space="0" w:color="auto"/>
                  </w:divBdr>
                  <w:divsChild>
                    <w:div w:id="702173374">
                      <w:marLeft w:val="0"/>
                      <w:marRight w:val="300"/>
                      <w:marTop w:val="0"/>
                      <w:marBottom w:val="150"/>
                      <w:divBdr>
                        <w:top w:val="none" w:sz="0" w:space="0" w:color="auto"/>
                        <w:left w:val="none" w:sz="0" w:space="0" w:color="auto"/>
                        <w:bottom w:val="none" w:sz="0" w:space="0" w:color="auto"/>
                        <w:right w:val="none" w:sz="0" w:space="0" w:color="auto"/>
                      </w:divBdr>
                      <w:divsChild>
                        <w:div w:id="265424491">
                          <w:marLeft w:val="0"/>
                          <w:marRight w:val="0"/>
                          <w:marTop w:val="0"/>
                          <w:marBottom w:val="0"/>
                          <w:divBdr>
                            <w:top w:val="none" w:sz="0" w:space="0" w:color="auto"/>
                            <w:left w:val="none" w:sz="0" w:space="0" w:color="auto"/>
                            <w:bottom w:val="none" w:sz="0" w:space="0" w:color="auto"/>
                            <w:right w:val="none" w:sz="0" w:space="0" w:color="auto"/>
                          </w:divBdr>
                          <w:divsChild>
                            <w:div w:id="893615950">
                              <w:marLeft w:val="0"/>
                              <w:marRight w:val="0"/>
                              <w:marTop w:val="225"/>
                              <w:marBottom w:val="0"/>
                              <w:divBdr>
                                <w:top w:val="none" w:sz="0" w:space="0" w:color="auto"/>
                                <w:left w:val="none" w:sz="0" w:space="0" w:color="auto"/>
                                <w:bottom w:val="none" w:sz="0" w:space="0" w:color="auto"/>
                                <w:right w:val="none" w:sz="0" w:space="0" w:color="auto"/>
                              </w:divBdr>
                              <w:divsChild>
                                <w:div w:id="20504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345643">
              <w:marLeft w:val="0"/>
              <w:marRight w:val="0"/>
              <w:marTop w:val="0"/>
              <w:marBottom w:val="0"/>
              <w:divBdr>
                <w:top w:val="none" w:sz="0" w:space="0" w:color="auto"/>
                <w:left w:val="none" w:sz="0" w:space="0" w:color="auto"/>
                <w:bottom w:val="none" w:sz="0" w:space="0" w:color="auto"/>
                <w:right w:val="none" w:sz="0" w:space="0" w:color="auto"/>
              </w:divBdr>
              <w:divsChild>
                <w:div w:id="1086684184">
                  <w:marLeft w:val="0"/>
                  <w:marRight w:val="0"/>
                  <w:marTop w:val="75"/>
                  <w:marBottom w:val="0"/>
                  <w:divBdr>
                    <w:top w:val="none" w:sz="0" w:space="0" w:color="auto"/>
                    <w:left w:val="none" w:sz="0" w:space="0" w:color="auto"/>
                    <w:bottom w:val="none" w:sz="0" w:space="0" w:color="auto"/>
                    <w:right w:val="none" w:sz="0" w:space="0" w:color="auto"/>
                  </w:divBdr>
                  <w:divsChild>
                    <w:div w:id="13663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5320">
          <w:marLeft w:val="0"/>
          <w:marRight w:val="0"/>
          <w:marTop w:val="375"/>
          <w:marBottom w:val="330"/>
          <w:divBdr>
            <w:top w:val="none" w:sz="0" w:space="0" w:color="auto"/>
            <w:left w:val="none" w:sz="0" w:space="0" w:color="auto"/>
            <w:bottom w:val="none" w:sz="0" w:space="0" w:color="auto"/>
            <w:right w:val="none" w:sz="0" w:space="0" w:color="auto"/>
          </w:divBdr>
          <w:divsChild>
            <w:div w:id="282736280">
              <w:marLeft w:val="0"/>
              <w:marRight w:val="0"/>
              <w:marTop w:val="0"/>
              <w:marBottom w:val="210"/>
              <w:divBdr>
                <w:top w:val="none" w:sz="0" w:space="0" w:color="auto"/>
                <w:left w:val="none" w:sz="0" w:space="0" w:color="auto"/>
                <w:bottom w:val="none" w:sz="0" w:space="0" w:color="auto"/>
                <w:right w:val="none" w:sz="0" w:space="0" w:color="auto"/>
              </w:divBdr>
            </w:div>
            <w:div w:id="652565849">
              <w:marLeft w:val="0"/>
              <w:marRight w:val="0"/>
              <w:marTop w:val="0"/>
              <w:marBottom w:val="210"/>
              <w:divBdr>
                <w:top w:val="none" w:sz="0" w:space="0" w:color="auto"/>
                <w:left w:val="none" w:sz="0" w:space="0" w:color="auto"/>
                <w:bottom w:val="none" w:sz="0" w:space="0" w:color="auto"/>
                <w:right w:val="none" w:sz="0" w:space="0" w:color="auto"/>
              </w:divBdr>
              <w:divsChild>
                <w:div w:id="1114908706">
                  <w:marLeft w:val="0"/>
                  <w:marRight w:val="0"/>
                  <w:marTop w:val="0"/>
                  <w:marBottom w:val="0"/>
                  <w:divBdr>
                    <w:top w:val="none" w:sz="0" w:space="0" w:color="auto"/>
                    <w:left w:val="none" w:sz="0" w:space="0" w:color="auto"/>
                    <w:bottom w:val="none" w:sz="0" w:space="0" w:color="auto"/>
                    <w:right w:val="none" w:sz="0" w:space="0" w:color="auto"/>
                  </w:divBdr>
                  <w:divsChild>
                    <w:div w:id="18240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63207">
      <w:bodyDiv w:val="1"/>
      <w:marLeft w:val="0"/>
      <w:marRight w:val="0"/>
      <w:marTop w:val="0"/>
      <w:marBottom w:val="0"/>
      <w:divBdr>
        <w:top w:val="none" w:sz="0" w:space="0" w:color="auto"/>
        <w:left w:val="none" w:sz="0" w:space="0" w:color="auto"/>
        <w:bottom w:val="none" w:sz="0" w:space="0" w:color="auto"/>
        <w:right w:val="none" w:sz="0" w:space="0" w:color="auto"/>
      </w:divBdr>
      <w:divsChild>
        <w:div w:id="25525539">
          <w:marLeft w:val="0"/>
          <w:marRight w:val="0"/>
          <w:marTop w:val="375"/>
          <w:marBottom w:val="330"/>
          <w:divBdr>
            <w:top w:val="none" w:sz="0" w:space="0" w:color="auto"/>
            <w:left w:val="none" w:sz="0" w:space="0" w:color="auto"/>
            <w:bottom w:val="none" w:sz="0" w:space="0" w:color="auto"/>
            <w:right w:val="none" w:sz="0" w:space="0" w:color="auto"/>
          </w:divBdr>
          <w:divsChild>
            <w:div w:id="1244484240">
              <w:marLeft w:val="0"/>
              <w:marRight w:val="0"/>
              <w:marTop w:val="0"/>
              <w:marBottom w:val="210"/>
              <w:divBdr>
                <w:top w:val="none" w:sz="0" w:space="0" w:color="auto"/>
                <w:left w:val="none" w:sz="0" w:space="0" w:color="auto"/>
                <w:bottom w:val="none" w:sz="0" w:space="0" w:color="auto"/>
                <w:right w:val="none" w:sz="0" w:space="0" w:color="auto"/>
              </w:divBdr>
            </w:div>
          </w:divsChild>
        </w:div>
        <w:div w:id="1036125375">
          <w:marLeft w:val="0"/>
          <w:marRight w:val="0"/>
          <w:marTop w:val="0"/>
          <w:marBottom w:val="0"/>
          <w:divBdr>
            <w:top w:val="none" w:sz="0" w:space="0" w:color="auto"/>
            <w:left w:val="none" w:sz="0" w:space="0" w:color="auto"/>
            <w:bottom w:val="none" w:sz="0" w:space="0" w:color="auto"/>
            <w:right w:val="none" w:sz="0" w:space="0" w:color="auto"/>
          </w:divBdr>
          <w:divsChild>
            <w:div w:id="1005782675">
              <w:marLeft w:val="0"/>
              <w:marRight w:val="0"/>
              <w:marTop w:val="0"/>
              <w:marBottom w:val="0"/>
              <w:divBdr>
                <w:top w:val="none" w:sz="0" w:space="0" w:color="auto"/>
                <w:left w:val="none" w:sz="0" w:space="0" w:color="auto"/>
                <w:bottom w:val="none" w:sz="0" w:space="0" w:color="auto"/>
                <w:right w:val="none" w:sz="0" w:space="0" w:color="auto"/>
              </w:divBdr>
              <w:divsChild>
                <w:div w:id="942565775">
                  <w:marLeft w:val="0"/>
                  <w:marRight w:val="0"/>
                  <w:marTop w:val="0"/>
                  <w:marBottom w:val="300"/>
                  <w:divBdr>
                    <w:top w:val="none" w:sz="0" w:space="0" w:color="auto"/>
                    <w:left w:val="none" w:sz="0" w:space="0" w:color="auto"/>
                    <w:bottom w:val="none" w:sz="0" w:space="0" w:color="auto"/>
                    <w:right w:val="none" w:sz="0" w:space="0" w:color="auto"/>
                  </w:divBdr>
                  <w:divsChild>
                    <w:div w:id="1859194876">
                      <w:marLeft w:val="0"/>
                      <w:marRight w:val="0"/>
                      <w:marTop w:val="0"/>
                      <w:marBottom w:val="225"/>
                      <w:divBdr>
                        <w:top w:val="none" w:sz="0" w:space="0" w:color="auto"/>
                        <w:left w:val="none" w:sz="0" w:space="0" w:color="auto"/>
                        <w:bottom w:val="none" w:sz="0" w:space="0" w:color="auto"/>
                        <w:right w:val="none" w:sz="0" w:space="0" w:color="auto"/>
                      </w:divBdr>
                      <w:divsChild>
                        <w:div w:id="1459373254">
                          <w:marLeft w:val="0"/>
                          <w:marRight w:val="0"/>
                          <w:marTop w:val="0"/>
                          <w:marBottom w:val="0"/>
                          <w:divBdr>
                            <w:top w:val="none" w:sz="0" w:space="0" w:color="auto"/>
                            <w:left w:val="none" w:sz="0" w:space="0" w:color="auto"/>
                            <w:bottom w:val="none" w:sz="0" w:space="0" w:color="auto"/>
                            <w:right w:val="none" w:sz="0" w:space="0" w:color="auto"/>
                          </w:divBdr>
                          <w:divsChild>
                            <w:div w:id="1289966834">
                              <w:marLeft w:val="0"/>
                              <w:marRight w:val="0"/>
                              <w:marTop w:val="0"/>
                              <w:marBottom w:val="0"/>
                              <w:divBdr>
                                <w:top w:val="none" w:sz="0" w:space="0" w:color="auto"/>
                                <w:left w:val="none" w:sz="0" w:space="0" w:color="auto"/>
                                <w:bottom w:val="none" w:sz="0" w:space="0" w:color="auto"/>
                                <w:right w:val="none" w:sz="0" w:space="0" w:color="auto"/>
                              </w:divBdr>
                              <w:divsChild>
                                <w:div w:id="401563760">
                                  <w:marLeft w:val="0"/>
                                  <w:marRight w:val="0"/>
                                  <w:marTop w:val="0"/>
                                  <w:marBottom w:val="0"/>
                                  <w:divBdr>
                                    <w:top w:val="none" w:sz="0" w:space="0" w:color="auto"/>
                                    <w:left w:val="none" w:sz="0" w:space="0" w:color="auto"/>
                                    <w:bottom w:val="none" w:sz="0" w:space="0" w:color="auto"/>
                                    <w:right w:val="none" w:sz="0" w:space="0" w:color="auto"/>
                                  </w:divBdr>
                                  <w:divsChild>
                                    <w:div w:id="1107506357">
                                      <w:marLeft w:val="0"/>
                                      <w:marRight w:val="0"/>
                                      <w:marTop w:val="0"/>
                                      <w:marBottom w:val="0"/>
                                      <w:divBdr>
                                        <w:top w:val="none" w:sz="0" w:space="0" w:color="auto"/>
                                        <w:left w:val="none" w:sz="0" w:space="0" w:color="auto"/>
                                        <w:bottom w:val="none" w:sz="0" w:space="0" w:color="auto"/>
                                        <w:right w:val="none" w:sz="0" w:space="0" w:color="auto"/>
                                      </w:divBdr>
                                      <w:divsChild>
                                        <w:div w:id="198905969">
                                          <w:marLeft w:val="0"/>
                                          <w:marRight w:val="0"/>
                                          <w:marTop w:val="0"/>
                                          <w:marBottom w:val="0"/>
                                          <w:divBdr>
                                            <w:top w:val="none" w:sz="0" w:space="0" w:color="auto"/>
                                            <w:left w:val="none" w:sz="0" w:space="0" w:color="auto"/>
                                            <w:bottom w:val="none" w:sz="0" w:space="0" w:color="auto"/>
                                            <w:right w:val="none" w:sz="0" w:space="0" w:color="auto"/>
                                          </w:divBdr>
                                          <w:divsChild>
                                            <w:div w:id="909657601">
                                              <w:marLeft w:val="0"/>
                                              <w:marRight w:val="0"/>
                                              <w:marTop w:val="0"/>
                                              <w:marBottom w:val="0"/>
                                              <w:divBdr>
                                                <w:top w:val="none" w:sz="0" w:space="0" w:color="auto"/>
                                                <w:left w:val="none" w:sz="0" w:space="0" w:color="auto"/>
                                                <w:bottom w:val="none" w:sz="0" w:space="0" w:color="auto"/>
                                                <w:right w:val="none" w:sz="0" w:space="0" w:color="auto"/>
                                              </w:divBdr>
                                            </w:div>
                                            <w:div w:id="1592156390">
                                              <w:marLeft w:val="0"/>
                                              <w:marRight w:val="0"/>
                                              <w:marTop w:val="0"/>
                                              <w:marBottom w:val="0"/>
                                              <w:divBdr>
                                                <w:top w:val="none" w:sz="0" w:space="0" w:color="auto"/>
                                                <w:left w:val="none" w:sz="0" w:space="0" w:color="auto"/>
                                                <w:bottom w:val="none" w:sz="0" w:space="0" w:color="auto"/>
                                                <w:right w:val="none" w:sz="0" w:space="0" w:color="auto"/>
                                              </w:divBdr>
                                            </w:div>
                                            <w:div w:id="1916016204">
                                              <w:marLeft w:val="0"/>
                                              <w:marRight w:val="0"/>
                                              <w:marTop w:val="0"/>
                                              <w:marBottom w:val="0"/>
                                              <w:divBdr>
                                                <w:top w:val="none" w:sz="0" w:space="0" w:color="auto"/>
                                                <w:left w:val="none" w:sz="0" w:space="0" w:color="auto"/>
                                                <w:bottom w:val="none" w:sz="0" w:space="0" w:color="auto"/>
                                                <w:right w:val="none" w:sz="0" w:space="0" w:color="auto"/>
                                              </w:divBdr>
                                              <w:divsChild>
                                                <w:div w:id="875241053">
                                                  <w:marLeft w:val="0"/>
                                                  <w:marRight w:val="0"/>
                                                  <w:marTop w:val="0"/>
                                                  <w:marBottom w:val="0"/>
                                                  <w:divBdr>
                                                    <w:top w:val="none" w:sz="0" w:space="0" w:color="auto"/>
                                                    <w:left w:val="none" w:sz="0" w:space="0" w:color="auto"/>
                                                    <w:bottom w:val="none" w:sz="0" w:space="0" w:color="auto"/>
                                                    <w:right w:val="none" w:sz="0" w:space="0" w:color="auto"/>
                                                  </w:divBdr>
                                                  <w:divsChild>
                                                    <w:div w:id="1041173029">
                                                      <w:marLeft w:val="0"/>
                                                      <w:marRight w:val="0"/>
                                                      <w:marTop w:val="0"/>
                                                      <w:marBottom w:val="0"/>
                                                      <w:divBdr>
                                                        <w:top w:val="none" w:sz="0" w:space="0" w:color="auto"/>
                                                        <w:left w:val="none" w:sz="0" w:space="0" w:color="auto"/>
                                                        <w:bottom w:val="none" w:sz="0" w:space="0" w:color="auto"/>
                                                        <w:right w:val="none" w:sz="0" w:space="0" w:color="auto"/>
                                                      </w:divBdr>
                                                      <w:divsChild>
                                                        <w:div w:id="989023556">
                                                          <w:marLeft w:val="0"/>
                                                          <w:marRight w:val="0"/>
                                                          <w:marTop w:val="0"/>
                                                          <w:marBottom w:val="0"/>
                                                          <w:divBdr>
                                                            <w:top w:val="none" w:sz="0" w:space="0" w:color="auto"/>
                                                            <w:left w:val="none" w:sz="0" w:space="0" w:color="auto"/>
                                                            <w:bottom w:val="none" w:sz="0" w:space="0" w:color="auto"/>
                                                            <w:right w:val="none" w:sz="0" w:space="0" w:color="auto"/>
                                                          </w:divBdr>
                                                          <w:divsChild>
                                                            <w:div w:id="111411772">
                                                              <w:marLeft w:val="0"/>
                                                              <w:marRight w:val="0"/>
                                                              <w:marTop w:val="0"/>
                                                              <w:marBottom w:val="0"/>
                                                              <w:divBdr>
                                                                <w:top w:val="none" w:sz="0" w:space="0" w:color="auto"/>
                                                                <w:left w:val="none" w:sz="0" w:space="0" w:color="auto"/>
                                                                <w:bottom w:val="none" w:sz="0" w:space="0" w:color="auto"/>
                                                                <w:right w:val="none" w:sz="0" w:space="0" w:color="auto"/>
                                                              </w:divBdr>
                                                              <w:divsChild>
                                                                <w:div w:id="1975984557">
                                                                  <w:marLeft w:val="0"/>
                                                                  <w:marRight w:val="0"/>
                                                                  <w:marTop w:val="0"/>
                                                                  <w:marBottom w:val="0"/>
                                                                  <w:divBdr>
                                                                    <w:top w:val="none" w:sz="0" w:space="0" w:color="auto"/>
                                                                    <w:left w:val="none" w:sz="0" w:space="0" w:color="auto"/>
                                                                    <w:bottom w:val="none" w:sz="0" w:space="0" w:color="auto"/>
                                                                    <w:right w:val="none" w:sz="0" w:space="0" w:color="auto"/>
                                                                  </w:divBdr>
                                                                  <w:divsChild>
                                                                    <w:div w:id="1465125281">
                                                                      <w:marLeft w:val="0"/>
                                                                      <w:marRight w:val="0"/>
                                                                      <w:marTop w:val="0"/>
                                                                      <w:marBottom w:val="0"/>
                                                                      <w:divBdr>
                                                                        <w:top w:val="none" w:sz="0" w:space="0" w:color="auto"/>
                                                                        <w:left w:val="none" w:sz="0" w:space="0" w:color="auto"/>
                                                                        <w:bottom w:val="none" w:sz="0" w:space="0" w:color="auto"/>
                                                                        <w:right w:val="none" w:sz="0" w:space="0" w:color="auto"/>
                                                                      </w:divBdr>
                                                                      <w:divsChild>
                                                                        <w:div w:id="2072344974">
                                                                          <w:marLeft w:val="0"/>
                                                                          <w:marRight w:val="0"/>
                                                                          <w:marTop w:val="0"/>
                                                                          <w:marBottom w:val="0"/>
                                                                          <w:divBdr>
                                                                            <w:top w:val="none" w:sz="0" w:space="0" w:color="auto"/>
                                                                            <w:left w:val="none" w:sz="0" w:space="0" w:color="auto"/>
                                                                            <w:bottom w:val="none" w:sz="0" w:space="0" w:color="auto"/>
                                                                            <w:right w:val="none" w:sz="0" w:space="0" w:color="auto"/>
                                                                          </w:divBdr>
                                                                          <w:divsChild>
                                                                            <w:div w:id="2080052405">
                                                                              <w:marLeft w:val="0"/>
                                                                              <w:marRight w:val="0"/>
                                                                              <w:marTop w:val="0"/>
                                                                              <w:marBottom w:val="0"/>
                                                                              <w:divBdr>
                                                                                <w:top w:val="none" w:sz="0" w:space="0" w:color="auto"/>
                                                                                <w:left w:val="none" w:sz="0" w:space="0" w:color="auto"/>
                                                                                <w:bottom w:val="none" w:sz="0" w:space="0" w:color="auto"/>
                                                                                <w:right w:val="none" w:sz="0" w:space="0" w:color="auto"/>
                                                                              </w:divBdr>
                                                                              <w:divsChild>
                                                                                <w:div w:id="303659807">
                                                                                  <w:marLeft w:val="0"/>
                                                                                  <w:marRight w:val="0"/>
                                                                                  <w:marTop w:val="0"/>
                                                                                  <w:marBottom w:val="0"/>
                                                                                  <w:divBdr>
                                                                                    <w:top w:val="none" w:sz="0" w:space="0" w:color="auto"/>
                                                                                    <w:left w:val="none" w:sz="0" w:space="0" w:color="auto"/>
                                                                                    <w:bottom w:val="none" w:sz="0" w:space="0" w:color="auto"/>
                                                                                    <w:right w:val="none" w:sz="0" w:space="0" w:color="auto"/>
                                                                                  </w:divBdr>
                                                                                  <w:divsChild>
                                                                                    <w:div w:id="221600431">
                                                                                      <w:marLeft w:val="0"/>
                                                                                      <w:marRight w:val="0"/>
                                                                                      <w:marTop w:val="0"/>
                                                                                      <w:marBottom w:val="0"/>
                                                                                      <w:divBdr>
                                                                                        <w:top w:val="none" w:sz="0" w:space="0" w:color="auto"/>
                                                                                        <w:left w:val="none" w:sz="0" w:space="0" w:color="auto"/>
                                                                                        <w:bottom w:val="none" w:sz="0" w:space="0" w:color="auto"/>
                                                                                        <w:right w:val="none" w:sz="0" w:space="0" w:color="auto"/>
                                                                                      </w:divBdr>
                                                                                      <w:divsChild>
                                                                                        <w:div w:id="1760372682">
                                                                                          <w:marLeft w:val="0"/>
                                                                                          <w:marRight w:val="0"/>
                                                                                          <w:marTop w:val="0"/>
                                                                                          <w:marBottom w:val="0"/>
                                                                                          <w:divBdr>
                                                                                            <w:top w:val="none" w:sz="0" w:space="0" w:color="auto"/>
                                                                                            <w:left w:val="none" w:sz="0" w:space="0" w:color="auto"/>
                                                                                            <w:bottom w:val="none" w:sz="0" w:space="0" w:color="auto"/>
                                                                                            <w:right w:val="none" w:sz="0" w:space="0" w:color="auto"/>
                                                                                          </w:divBdr>
                                                                                          <w:divsChild>
                                                                                            <w:div w:id="1541865852">
                                                                                              <w:marLeft w:val="0"/>
                                                                                              <w:marRight w:val="0"/>
                                                                                              <w:marTop w:val="0"/>
                                                                                              <w:marBottom w:val="0"/>
                                                                                              <w:divBdr>
                                                                                                <w:top w:val="none" w:sz="0" w:space="0" w:color="auto"/>
                                                                                                <w:left w:val="none" w:sz="0" w:space="0" w:color="auto"/>
                                                                                                <w:bottom w:val="none" w:sz="0" w:space="0" w:color="auto"/>
                                                                                                <w:right w:val="none" w:sz="0" w:space="0" w:color="auto"/>
                                                                                              </w:divBdr>
                                                                                              <w:divsChild>
                                                                                                <w:div w:id="232475696">
                                                                                                  <w:marLeft w:val="0"/>
                                                                                                  <w:marRight w:val="0"/>
                                                                                                  <w:marTop w:val="0"/>
                                                                                                  <w:marBottom w:val="0"/>
                                                                                                  <w:divBdr>
                                                                                                    <w:top w:val="none" w:sz="0" w:space="0" w:color="auto"/>
                                                                                                    <w:left w:val="none" w:sz="0" w:space="0" w:color="auto"/>
                                                                                                    <w:bottom w:val="none" w:sz="0" w:space="0" w:color="auto"/>
                                                                                                    <w:right w:val="none" w:sz="0" w:space="0" w:color="auto"/>
                                                                                                  </w:divBdr>
                                                                                                  <w:divsChild>
                                                                                                    <w:div w:id="742944536">
                                                                                                      <w:marLeft w:val="0"/>
                                                                                                      <w:marRight w:val="0"/>
                                                                                                      <w:marTop w:val="0"/>
                                                                                                      <w:marBottom w:val="0"/>
                                                                                                      <w:divBdr>
                                                                                                        <w:top w:val="none" w:sz="0" w:space="0" w:color="auto"/>
                                                                                                        <w:left w:val="none" w:sz="0" w:space="0" w:color="auto"/>
                                                                                                        <w:bottom w:val="none" w:sz="0" w:space="0" w:color="auto"/>
                                                                                                        <w:right w:val="none" w:sz="0" w:space="0" w:color="auto"/>
                                                                                                      </w:divBdr>
                                                                                                      <w:divsChild>
                                                                                                        <w:div w:id="1841039482">
                                                                                                          <w:marLeft w:val="0"/>
                                                                                                          <w:marRight w:val="0"/>
                                                                                                          <w:marTop w:val="0"/>
                                                                                                          <w:marBottom w:val="0"/>
                                                                                                          <w:divBdr>
                                                                                                            <w:top w:val="none" w:sz="0" w:space="0" w:color="auto"/>
                                                                                                            <w:left w:val="none" w:sz="0" w:space="0" w:color="auto"/>
                                                                                                            <w:bottom w:val="none" w:sz="0" w:space="0" w:color="auto"/>
                                                                                                            <w:right w:val="none" w:sz="0" w:space="0" w:color="auto"/>
                                                                                                          </w:divBdr>
                                                                                                          <w:divsChild>
                                                                                                            <w:div w:id="433356224">
                                                                                                              <w:marLeft w:val="0"/>
                                                                                                              <w:marRight w:val="0"/>
                                                                                                              <w:marTop w:val="0"/>
                                                                                                              <w:marBottom w:val="0"/>
                                                                                                              <w:divBdr>
                                                                                                                <w:top w:val="none" w:sz="0" w:space="0" w:color="auto"/>
                                                                                                                <w:left w:val="none" w:sz="0" w:space="0" w:color="auto"/>
                                                                                                                <w:bottom w:val="none" w:sz="0" w:space="0" w:color="auto"/>
                                                                                                                <w:right w:val="none" w:sz="0" w:space="0" w:color="auto"/>
                                                                                                              </w:divBdr>
                                                                                                              <w:divsChild>
                                                                                                                <w:div w:id="21635972">
                                                                                                                  <w:marLeft w:val="0"/>
                                                                                                                  <w:marRight w:val="0"/>
                                                                                                                  <w:marTop w:val="0"/>
                                                                                                                  <w:marBottom w:val="0"/>
                                                                                                                  <w:divBdr>
                                                                                                                    <w:top w:val="none" w:sz="0" w:space="0" w:color="auto"/>
                                                                                                                    <w:left w:val="none" w:sz="0" w:space="0" w:color="auto"/>
                                                                                                                    <w:bottom w:val="none" w:sz="0" w:space="0" w:color="auto"/>
                                                                                                                    <w:right w:val="none" w:sz="0" w:space="0" w:color="auto"/>
                                                                                                                  </w:divBdr>
                                                                                                                  <w:divsChild>
                                                                                                                    <w:div w:id="1846817228">
                                                                                                                      <w:marLeft w:val="0"/>
                                                                                                                      <w:marRight w:val="0"/>
                                                                                                                      <w:marTop w:val="0"/>
                                                                                                                      <w:marBottom w:val="0"/>
                                                                                                                      <w:divBdr>
                                                                                                                        <w:top w:val="none" w:sz="0" w:space="0" w:color="auto"/>
                                                                                                                        <w:left w:val="none" w:sz="0" w:space="0" w:color="auto"/>
                                                                                                                        <w:bottom w:val="none" w:sz="0" w:space="0" w:color="auto"/>
                                                                                                                        <w:right w:val="none" w:sz="0" w:space="0" w:color="auto"/>
                                                                                                                      </w:divBdr>
                                                                                                                      <w:divsChild>
                                                                                                                        <w:div w:id="169981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327944">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2047231">
              <w:marLeft w:val="0"/>
              <w:marRight w:val="0"/>
              <w:marTop w:val="0"/>
              <w:marBottom w:val="0"/>
              <w:divBdr>
                <w:top w:val="none" w:sz="0" w:space="0" w:color="auto"/>
                <w:left w:val="none" w:sz="0" w:space="0" w:color="auto"/>
                <w:bottom w:val="none" w:sz="0" w:space="0" w:color="auto"/>
                <w:right w:val="none" w:sz="0" w:space="0" w:color="auto"/>
              </w:divBdr>
              <w:divsChild>
                <w:div w:id="811869285">
                  <w:marLeft w:val="0"/>
                  <w:marRight w:val="0"/>
                  <w:marTop w:val="75"/>
                  <w:marBottom w:val="0"/>
                  <w:divBdr>
                    <w:top w:val="none" w:sz="0" w:space="0" w:color="auto"/>
                    <w:left w:val="none" w:sz="0" w:space="0" w:color="auto"/>
                    <w:bottom w:val="none" w:sz="0" w:space="0" w:color="auto"/>
                    <w:right w:val="none" w:sz="0" w:space="0" w:color="auto"/>
                  </w:divBdr>
                  <w:divsChild>
                    <w:div w:id="16575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90454">
      <w:bodyDiv w:val="1"/>
      <w:marLeft w:val="0"/>
      <w:marRight w:val="0"/>
      <w:marTop w:val="0"/>
      <w:marBottom w:val="0"/>
      <w:divBdr>
        <w:top w:val="none" w:sz="0" w:space="0" w:color="auto"/>
        <w:left w:val="none" w:sz="0" w:space="0" w:color="auto"/>
        <w:bottom w:val="none" w:sz="0" w:space="0" w:color="auto"/>
        <w:right w:val="none" w:sz="0" w:space="0" w:color="auto"/>
      </w:divBdr>
      <w:divsChild>
        <w:div w:id="1277059953">
          <w:marLeft w:val="0"/>
          <w:marRight w:val="0"/>
          <w:marTop w:val="0"/>
          <w:marBottom w:val="0"/>
          <w:divBdr>
            <w:top w:val="none" w:sz="0" w:space="0" w:color="auto"/>
            <w:left w:val="none" w:sz="0" w:space="0" w:color="auto"/>
            <w:bottom w:val="none" w:sz="0" w:space="0" w:color="auto"/>
            <w:right w:val="none" w:sz="0" w:space="0" w:color="auto"/>
          </w:divBdr>
          <w:divsChild>
            <w:div w:id="1229072816">
              <w:marLeft w:val="0"/>
              <w:marRight w:val="0"/>
              <w:marTop w:val="0"/>
              <w:marBottom w:val="0"/>
              <w:divBdr>
                <w:top w:val="none" w:sz="0" w:space="0" w:color="auto"/>
                <w:left w:val="none" w:sz="0" w:space="0" w:color="auto"/>
                <w:bottom w:val="none" w:sz="0" w:space="0" w:color="auto"/>
                <w:right w:val="none" w:sz="0" w:space="0" w:color="auto"/>
              </w:divBdr>
              <w:divsChild>
                <w:div w:id="1032653170">
                  <w:marLeft w:val="0"/>
                  <w:marRight w:val="0"/>
                  <w:marTop w:val="0"/>
                  <w:marBottom w:val="240"/>
                  <w:divBdr>
                    <w:top w:val="none" w:sz="0" w:space="0" w:color="auto"/>
                    <w:left w:val="none" w:sz="0" w:space="0" w:color="auto"/>
                    <w:bottom w:val="none" w:sz="0" w:space="0" w:color="auto"/>
                    <w:right w:val="none" w:sz="0" w:space="0" w:color="auto"/>
                  </w:divBdr>
                </w:div>
                <w:div w:id="1510096165">
                  <w:marLeft w:val="0"/>
                  <w:marRight w:val="0"/>
                  <w:marTop w:val="0"/>
                  <w:marBottom w:val="300"/>
                  <w:divBdr>
                    <w:top w:val="none" w:sz="0" w:space="0" w:color="auto"/>
                    <w:left w:val="none" w:sz="0" w:space="0" w:color="auto"/>
                    <w:bottom w:val="none" w:sz="0" w:space="0" w:color="auto"/>
                    <w:right w:val="none" w:sz="0" w:space="0" w:color="auto"/>
                  </w:divBdr>
                  <w:divsChild>
                    <w:div w:id="146020178">
                      <w:marLeft w:val="0"/>
                      <w:marRight w:val="0"/>
                      <w:marTop w:val="0"/>
                      <w:marBottom w:val="300"/>
                      <w:divBdr>
                        <w:top w:val="none" w:sz="0" w:space="0" w:color="auto"/>
                        <w:left w:val="none" w:sz="0" w:space="0" w:color="auto"/>
                        <w:bottom w:val="none" w:sz="0" w:space="0" w:color="auto"/>
                        <w:right w:val="none" w:sz="0" w:space="0" w:color="auto"/>
                      </w:divBdr>
                      <w:divsChild>
                        <w:div w:id="900559813">
                          <w:marLeft w:val="0"/>
                          <w:marRight w:val="0"/>
                          <w:marTop w:val="0"/>
                          <w:marBottom w:val="0"/>
                          <w:divBdr>
                            <w:top w:val="none" w:sz="0" w:space="0" w:color="auto"/>
                            <w:left w:val="none" w:sz="0" w:space="0" w:color="auto"/>
                            <w:bottom w:val="none" w:sz="0" w:space="0" w:color="auto"/>
                            <w:right w:val="none" w:sz="0" w:space="0" w:color="auto"/>
                          </w:divBdr>
                        </w:div>
                      </w:divsChild>
                    </w:div>
                    <w:div w:id="154731446">
                      <w:marLeft w:val="0"/>
                      <w:marRight w:val="0"/>
                      <w:marTop w:val="0"/>
                      <w:marBottom w:val="300"/>
                      <w:divBdr>
                        <w:top w:val="none" w:sz="0" w:space="0" w:color="auto"/>
                        <w:left w:val="none" w:sz="0" w:space="0" w:color="auto"/>
                        <w:bottom w:val="none" w:sz="0" w:space="0" w:color="auto"/>
                        <w:right w:val="none" w:sz="0" w:space="0" w:color="auto"/>
                      </w:divBdr>
                      <w:divsChild>
                        <w:div w:id="1095512882">
                          <w:marLeft w:val="0"/>
                          <w:marRight w:val="0"/>
                          <w:marTop w:val="0"/>
                          <w:marBottom w:val="0"/>
                          <w:divBdr>
                            <w:top w:val="none" w:sz="0" w:space="0" w:color="auto"/>
                            <w:left w:val="none" w:sz="0" w:space="0" w:color="auto"/>
                            <w:bottom w:val="none" w:sz="0" w:space="0" w:color="auto"/>
                            <w:right w:val="none" w:sz="0" w:space="0" w:color="auto"/>
                          </w:divBdr>
                        </w:div>
                      </w:divsChild>
                    </w:div>
                    <w:div w:id="187764358">
                      <w:marLeft w:val="0"/>
                      <w:marRight w:val="0"/>
                      <w:marTop w:val="0"/>
                      <w:marBottom w:val="300"/>
                      <w:divBdr>
                        <w:top w:val="none" w:sz="0" w:space="0" w:color="auto"/>
                        <w:left w:val="none" w:sz="0" w:space="0" w:color="auto"/>
                        <w:bottom w:val="none" w:sz="0" w:space="0" w:color="auto"/>
                        <w:right w:val="none" w:sz="0" w:space="0" w:color="auto"/>
                      </w:divBdr>
                      <w:divsChild>
                        <w:div w:id="1104809585">
                          <w:marLeft w:val="0"/>
                          <w:marRight w:val="0"/>
                          <w:marTop w:val="0"/>
                          <w:marBottom w:val="0"/>
                          <w:divBdr>
                            <w:top w:val="none" w:sz="0" w:space="0" w:color="auto"/>
                            <w:left w:val="none" w:sz="0" w:space="0" w:color="auto"/>
                            <w:bottom w:val="none" w:sz="0" w:space="0" w:color="auto"/>
                            <w:right w:val="none" w:sz="0" w:space="0" w:color="auto"/>
                          </w:divBdr>
                        </w:div>
                      </w:divsChild>
                    </w:div>
                    <w:div w:id="302656873">
                      <w:marLeft w:val="0"/>
                      <w:marRight w:val="0"/>
                      <w:marTop w:val="0"/>
                      <w:marBottom w:val="300"/>
                      <w:divBdr>
                        <w:top w:val="none" w:sz="0" w:space="0" w:color="auto"/>
                        <w:left w:val="none" w:sz="0" w:space="0" w:color="auto"/>
                        <w:bottom w:val="none" w:sz="0" w:space="0" w:color="auto"/>
                        <w:right w:val="none" w:sz="0" w:space="0" w:color="auto"/>
                      </w:divBdr>
                      <w:divsChild>
                        <w:div w:id="1322854213">
                          <w:marLeft w:val="0"/>
                          <w:marRight w:val="0"/>
                          <w:marTop w:val="0"/>
                          <w:marBottom w:val="0"/>
                          <w:divBdr>
                            <w:top w:val="none" w:sz="0" w:space="0" w:color="auto"/>
                            <w:left w:val="none" w:sz="0" w:space="0" w:color="auto"/>
                            <w:bottom w:val="none" w:sz="0" w:space="0" w:color="auto"/>
                            <w:right w:val="none" w:sz="0" w:space="0" w:color="auto"/>
                          </w:divBdr>
                        </w:div>
                      </w:divsChild>
                    </w:div>
                    <w:div w:id="614556937">
                      <w:marLeft w:val="0"/>
                      <w:marRight w:val="0"/>
                      <w:marTop w:val="0"/>
                      <w:marBottom w:val="300"/>
                      <w:divBdr>
                        <w:top w:val="none" w:sz="0" w:space="0" w:color="auto"/>
                        <w:left w:val="none" w:sz="0" w:space="0" w:color="auto"/>
                        <w:bottom w:val="none" w:sz="0" w:space="0" w:color="auto"/>
                        <w:right w:val="none" w:sz="0" w:space="0" w:color="auto"/>
                      </w:divBdr>
                      <w:divsChild>
                        <w:div w:id="893152678">
                          <w:marLeft w:val="0"/>
                          <w:marRight w:val="0"/>
                          <w:marTop w:val="0"/>
                          <w:marBottom w:val="0"/>
                          <w:divBdr>
                            <w:top w:val="none" w:sz="0" w:space="0" w:color="auto"/>
                            <w:left w:val="none" w:sz="0" w:space="0" w:color="auto"/>
                            <w:bottom w:val="none" w:sz="0" w:space="0" w:color="auto"/>
                            <w:right w:val="none" w:sz="0" w:space="0" w:color="auto"/>
                          </w:divBdr>
                        </w:div>
                      </w:divsChild>
                    </w:div>
                    <w:div w:id="643387467">
                      <w:marLeft w:val="0"/>
                      <w:marRight w:val="0"/>
                      <w:marTop w:val="0"/>
                      <w:marBottom w:val="300"/>
                      <w:divBdr>
                        <w:top w:val="none" w:sz="0" w:space="0" w:color="auto"/>
                        <w:left w:val="none" w:sz="0" w:space="0" w:color="auto"/>
                        <w:bottom w:val="none" w:sz="0" w:space="0" w:color="auto"/>
                        <w:right w:val="none" w:sz="0" w:space="0" w:color="auto"/>
                      </w:divBdr>
                      <w:divsChild>
                        <w:div w:id="816456133">
                          <w:marLeft w:val="0"/>
                          <w:marRight w:val="0"/>
                          <w:marTop w:val="0"/>
                          <w:marBottom w:val="0"/>
                          <w:divBdr>
                            <w:top w:val="none" w:sz="0" w:space="0" w:color="auto"/>
                            <w:left w:val="none" w:sz="0" w:space="0" w:color="auto"/>
                            <w:bottom w:val="none" w:sz="0" w:space="0" w:color="auto"/>
                            <w:right w:val="none" w:sz="0" w:space="0" w:color="auto"/>
                          </w:divBdr>
                        </w:div>
                      </w:divsChild>
                    </w:div>
                    <w:div w:id="651181126">
                      <w:marLeft w:val="0"/>
                      <w:marRight w:val="0"/>
                      <w:marTop w:val="0"/>
                      <w:marBottom w:val="300"/>
                      <w:divBdr>
                        <w:top w:val="none" w:sz="0" w:space="0" w:color="auto"/>
                        <w:left w:val="none" w:sz="0" w:space="0" w:color="auto"/>
                        <w:bottom w:val="none" w:sz="0" w:space="0" w:color="auto"/>
                        <w:right w:val="none" w:sz="0" w:space="0" w:color="auto"/>
                      </w:divBdr>
                      <w:divsChild>
                        <w:div w:id="605580293">
                          <w:marLeft w:val="0"/>
                          <w:marRight w:val="0"/>
                          <w:marTop w:val="0"/>
                          <w:marBottom w:val="0"/>
                          <w:divBdr>
                            <w:top w:val="none" w:sz="0" w:space="0" w:color="auto"/>
                            <w:left w:val="none" w:sz="0" w:space="0" w:color="auto"/>
                            <w:bottom w:val="none" w:sz="0" w:space="0" w:color="auto"/>
                            <w:right w:val="none" w:sz="0" w:space="0" w:color="auto"/>
                          </w:divBdr>
                        </w:div>
                      </w:divsChild>
                    </w:div>
                    <w:div w:id="698894612">
                      <w:marLeft w:val="0"/>
                      <w:marRight w:val="0"/>
                      <w:marTop w:val="0"/>
                      <w:marBottom w:val="300"/>
                      <w:divBdr>
                        <w:top w:val="none" w:sz="0" w:space="0" w:color="auto"/>
                        <w:left w:val="none" w:sz="0" w:space="0" w:color="auto"/>
                        <w:bottom w:val="none" w:sz="0" w:space="0" w:color="auto"/>
                        <w:right w:val="none" w:sz="0" w:space="0" w:color="auto"/>
                      </w:divBdr>
                      <w:divsChild>
                        <w:div w:id="169567103">
                          <w:marLeft w:val="0"/>
                          <w:marRight w:val="0"/>
                          <w:marTop w:val="0"/>
                          <w:marBottom w:val="0"/>
                          <w:divBdr>
                            <w:top w:val="none" w:sz="0" w:space="0" w:color="auto"/>
                            <w:left w:val="none" w:sz="0" w:space="0" w:color="auto"/>
                            <w:bottom w:val="none" w:sz="0" w:space="0" w:color="auto"/>
                            <w:right w:val="none" w:sz="0" w:space="0" w:color="auto"/>
                          </w:divBdr>
                        </w:div>
                      </w:divsChild>
                    </w:div>
                    <w:div w:id="907880503">
                      <w:marLeft w:val="0"/>
                      <w:marRight w:val="0"/>
                      <w:marTop w:val="0"/>
                      <w:marBottom w:val="300"/>
                      <w:divBdr>
                        <w:top w:val="none" w:sz="0" w:space="0" w:color="auto"/>
                        <w:left w:val="none" w:sz="0" w:space="0" w:color="auto"/>
                        <w:bottom w:val="none" w:sz="0" w:space="0" w:color="auto"/>
                        <w:right w:val="none" w:sz="0" w:space="0" w:color="auto"/>
                      </w:divBdr>
                      <w:divsChild>
                        <w:div w:id="1241254854">
                          <w:marLeft w:val="0"/>
                          <w:marRight w:val="0"/>
                          <w:marTop w:val="0"/>
                          <w:marBottom w:val="0"/>
                          <w:divBdr>
                            <w:top w:val="none" w:sz="0" w:space="0" w:color="auto"/>
                            <w:left w:val="none" w:sz="0" w:space="0" w:color="auto"/>
                            <w:bottom w:val="none" w:sz="0" w:space="0" w:color="auto"/>
                            <w:right w:val="none" w:sz="0" w:space="0" w:color="auto"/>
                          </w:divBdr>
                        </w:div>
                      </w:divsChild>
                    </w:div>
                    <w:div w:id="999969280">
                      <w:marLeft w:val="0"/>
                      <w:marRight w:val="0"/>
                      <w:marTop w:val="0"/>
                      <w:marBottom w:val="300"/>
                      <w:divBdr>
                        <w:top w:val="none" w:sz="0" w:space="0" w:color="auto"/>
                        <w:left w:val="none" w:sz="0" w:space="0" w:color="auto"/>
                        <w:bottom w:val="none" w:sz="0" w:space="0" w:color="auto"/>
                        <w:right w:val="none" w:sz="0" w:space="0" w:color="auto"/>
                      </w:divBdr>
                      <w:divsChild>
                        <w:div w:id="1982929523">
                          <w:marLeft w:val="0"/>
                          <w:marRight w:val="0"/>
                          <w:marTop w:val="0"/>
                          <w:marBottom w:val="0"/>
                          <w:divBdr>
                            <w:top w:val="none" w:sz="0" w:space="0" w:color="auto"/>
                            <w:left w:val="none" w:sz="0" w:space="0" w:color="auto"/>
                            <w:bottom w:val="none" w:sz="0" w:space="0" w:color="auto"/>
                            <w:right w:val="none" w:sz="0" w:space="0" w:color="auto"/>
                          </w:divBdr>
                        </w:div>
                      </w:divsChild>
                    </w:div>
                    <w:div w:id="1001129980">
                      <w:marLeft w:val="0"/>
                      <w:marRight w:val="0"/>
                      <w:marTop w:val="0"/>
                      <w:marBottom w:val="300"/>
                      <w:divBdr>
                        <w:top w:val="none" w:sz="0" w:space="0" w:color="auto"/>
                        <w:left w:val="none" w:sz="0" w:space="0" w:color="auto"/>
                        <w:bottom w:val="none" w:sz="0" w:space="0" w:color="auto"/>
                        <w:right w:val="none" w:sz="0" w:space="0" w:color="auto"/>
                      </w:divBdr>
                      <w:divsChild>
                        <w:div w:id="1518956547">
                          <w:marLeft w:val="0"/>
                          <w:marRight w:val="0"/>
                          <w:marTop w:val="0"/>
                          <w:marBottom w:val="0"/>
                          <w:divBdr>
                            <w:top w:val="none" w:sz="0" w:space="0" w:color="auto"/>
                            <w:left w:val="none" w:sz="0" w:space="0" w:color="auto"/>
                            <w:bottom w:val="none" w:sz="0" w:space="0" w:color="auto"/>
                            <w:right w:val="none" w:sz="0" w:space="0" w:color="auto"/>
                          </w:divBdr>
                        </w:div>
                      </w:divsChild>
                    </w:div>
                    <w:div w:id="1016426511">
                      <w:marLeft w:val="0"/>
                      <w:marRight w:val="0"/>
                      <w:marTop w:val="0"/>
                      <w:marBottom w:val="300"/>
                      <w:divBdr>
                        <w:top w:val="none" w:sz="0" w:space="0" w:color="auto"/>
                        <w:left w:val="none" w:sz="0" w:space="0" w:color="auto"/>
                        <w:bottom w:val="none" w:sz="0" w:space="0" w:color="auto"/>
                        <w:right w:val="none" w:sz="0" w:space="0" w:color="auto"/>
                      </w:divBdr>
                      <w:divsChild>
                        <w:div w:id="652294453">
                          <w:marLeft w:val="0"/>
                          <w:marRight w:val="0"/>
                          <w:marTop w:val="0"/>
                          <w:marBottom w:val="0"/>
                          <w:divBdr>
                            <w:top w:val="none" w:sz="0" w:space="0" w:color="auto"/>
                            <w:left w:val="none" w:sz="0" w:space="0" w:color="auto"/>
                            <w:bottom w:val="none" w:sz="0" w:space="0" w:color="auto"/>
                            <w:right w:val="none" w:sz="0" w:space="0" w:color="auto"/>
                          </w:divBdr>
                        </w:div>
                      </w:divsChild>
                    </w:div>
                    <w:div w:id="1046762226">
                      <w:marLeft w:val="0"/>
                      <w:marRight w:val="0"/>
                      <w:marTop w:val="0"/>
                      <w:marBottom w:val="300"/>
                      <w:divBdr>
                        <w:top w:val="none" w:sz="0" w:space="0" w:color="auto"/>
                        <w:left w:val="none" w:sz="0" w:space="0" w:color="auto"/>
                        <w:bottom w:val="none" w:sz="0" w:space="0" w:color="auto"/>
                        <w:right w:val="none" w:sz="0" w:space="0" w:color="auto"/>
                      </w:divBdr>
                      <w:divsChild>
                        <w:div w:id="1615748651">
                          <w:marLeft w:val="0"/>
                          <w:marRight w:val="0"/>
                          <w:marTop w:val="0"/>
                          <w:marBottom w:val="0"/>
                          <w:divBdr>
                            <w:top w:val="none" w:sz="0" w:space="0" w:color="auto"/>
                            <w:left w:val="none" w:sz="0" w:space="0" w:color="auto"/>
                            <w:bottom w:val="none" w:sz="0" w:space="0" w:color="auto"/>
                            <w:right w:val="none" w:sz="0" w:space="0" w:color="auto"/>
                          </w:divBdr>
                        </w:div>
                      </w:divsChild>
                    </w:div>
                    <w:div w:id="1054348296">
                      <w:marLeft w:val="0"/>
                      <w:marRight w:val="0"/>
                      <w:marTop w:val="0"/>
                      <w:marBottom w:val="300"/>
                      <w:divBdr>
                        <w:top w:val="none" w:sz="0" w:space="0" w:color="auto"/>
                        <w:left w:val="none" w:sz="0" w:space="0" w:color="auto"/>
                        <w:bottom w:val="none" w:sz="0" w:space="0" w:color="auto"/>
                        <w:right w:val="none" w:sz="0" w:space="0" w:color="auto"/>
                      </w:divBdr>
                      <w:divsChild>
                        <w:div w:id="211234934">
                          <w:marLeft w:val="0"/>
                          <w:marRight w:val="0"/>
                          <w:marTop w:val="0"/>
                          <w:marBottom w:val="0"/>
                          <w:divBdr>
                            <w:top w:val="none" w:sz="0" w:space="0" w:color="auto"/>
                            <w:left w:val="none" w:sz="0" w:space="0" w:color="auto"/>
                            <w:bottom w:val="none" w:sz="0" w:space="0" w:color="auto"/>
                            <w:right w:val="none" w:sz="0" w:space="0" w:color="auto"/>
                          </w:divBdr>
                        </w:div>
                      </w:divsChild>
                    </w:div>
                    <w:div w:id="1184056890">
                      <w:marLeft w:val="0"/>
                      <w:marRight w:val="0"/>
                      <w:marTop w:val="0"/>
                      <w:marBottom w:val="300"/>
                      <w:divBdr>
                        <w:top w:val="none" w:sz="0" w:space="0" w:color="auto"/>
                        <w:left w:val="none" w:sz="0" w:space="0" w:color="auto"/>
                        <w:bottom w:val="none" w:sz="0" w:space="0" w:color="auto"/>
                        <w:right w:val="none" w:sz="0" w:space="0" w:color="auto"/>
                      </w:divBdr>
                      <w:divsChild>
                        <w:div w:id="1523471668">
                          <w:marLeft w:val="0"/>
                          <w:marRight w:val="0"/>
                          <w:marTop w:val="0"/>
                          <w:marBottom w:val="0"/>
                          <w:divBdr>
                            <w:top w:val="none" w:sz="0" w:space="0" w:color="auto"/>
                            <w:left w:val="none" w:sz="0" w:space="0" w:color="auto"/>
                            <w:bottom w:val="none" w:sz="0" w:space="0" w:color="auto"/>
                            <w:right w:val="none" w:sz="0" w:space="0" w:color="auto"/>
                          </w:divBdr>
                        </w:div>
                      </w:divsChild>
                    </w:div>
                    <w:div w:id="1210069002">
                      <w:marLeft w:val="0"/>
                      <w:marRight w:val="0"/>
                      <w:marTop w:val="0"/>
                      <w:marBottom w:val="300"/>
                      <w:divBdr>
                        <w:top w:val="none" w:sz="0" w:space="0" w:color="auto"/>
                        <w:left w:val="none" w:sz="0" w:space="0" w:color="auto"/>
                        <w:bottom w:val="none" w:sz="0" w:space="0" w:color="auto"/>
                        <w:right w:val="none" w:sz="0" w:space="0" w:color="auto"/>
                      </w:divBdr>
                      <w:divsChild>
                        <w:div w:id="1690988750">
                          <w:marLeft w:val="0"/>
                          <w:marRight w:val="0"/>
                          <w:marTop w:val="0"/>
                          <w:marBottom w:val="0"/>
                          <w:divBdr>
                            <w:top w:val="none" w:sz="0" w:space="0" w:color="auto"/>
                            <w:left w:val="none" w:sz="0" w:space="0" w:color="auto"/>
                            <w:bottom w:val="none" w:sz="0" w:space="0" w:color="auto"/>
                            <w:right w:val="none" w:sz="0" w:space="0" w:color="auto"/>
                          </w:divBdr>
                        </w:div>
                      </w:divsChild>
                    </w:div>
                    <w:div w:id="1260866966">
                      <w:marLeft w:val="0"/>
                      <w:marRight w:val="0"/>
                      <w:marTop w:val="0"/>
                      <w:marBottom w:val="300"/>
                      <w:divBdr>
                        <w:top w:val="none" w:sz="0" w:space="0" w:color="auto"/>
                        <w:left w:val="none" w:sz="0" w:space="0" w:color="auto"/>
                        <w:bottom w:val="none" w:sz="0" w:space="0" w:color="auto"/>
                        <w:right w:val="none" w:sz="0" w:space="0" w:color="auto"/>
                      </w:divBdr>
                      <w:divsChild>
                        <w:div w:id="468669701">
                          <w:marLeft w:val="0"/>
                          <w:marRight w:val="0"/>
                          <w:marTop w:val="0"/>
                          <w:marBottom w:val="0"/>
                          <w:divBdr>
                            <w:top w:val="none" w:sz="0" w:space="0" w:color="auto"/>
                            <w:left w:val="none" w:sz="0" w:space="0" w:color="auto"/>
                            <w:bottom w:val="none" w:sz="0" w:space="0" w:color="auto"/>
                            <w:right w:val="none" w:sz="0" w:space="0" w:color="auto"/>
                          </w:divBdr>
                        </w:div>
                      </w:divsChild>
                    </w:div>
                    <w:div w:id="1397584687">
                      <w:marLeft w:val="0"/>
                      <w:marRight w:val="0"/>
                      <w:marTop w:val="0"/>
                      <w:marBottom w:val="300"/>
                      <w:divBdr>
                        <w:top w:val="none" w:sz="0" w:space="0" w:color="auto"/>
                        <w:left w:val="none" w:sz="0" w:space="0" w:color="auto"/>
                        <w:bottom w:val="none" w:sz="0" w:space="0" w:color="auto"/>
                        <w:right w:val="none" w:sz="0" w:space="0" w:color="auto"/>
                      </w:divBdr>
                      <w:divsChild>
                        <w:div w:id="1416050494">
                          <w:marLeft w:val="0"/>
                          <w:marRight w:val="0"/>
                          <w:marTop w:val="0"/>
                          <w:marBottom w:val="0"/>
                          <w:divBdr>
                            <w:top w:val="none" w:sz="0" w:space="0" w:color="auto"/>
                            <w:left w:val="none" w:sz="0" w:space="0" w:color="auto"/>
                            <w:bottom w:val="none" w:sz="0" w:space="0" w:color="auto"/>
                            <w:right w:val="none" w:sz="0" w:space="0" w:color="auto"/>
                          </w:divBdr>
                        </w:div>
                      </w:divsChild>
                    </w:div>
                    <w:div w:id="1421365399">
                      <w:marLeft w:val="0"/>
                      <w:marRight w:val="0"/>
                      <w:marTop w:val="0"/>
                      <w:marBottom w:val="300"/>
                      <w:divBdr>
                        <w:top w:val="none" w:sz="0" w:space="0" w:color="auto"/>
                        <w:left w:val="none" w:sz="0" w:space="0" w:color="auto"/>
                        <w:bottom w:val="none" w:sz="0" w:space="0" w:color="auto"/>
                        <w:right w:val="none" w:sz="0" w:space="0" w:color="auto"/>
                      </w:divBdr>
                      <w:divsChild>
                        <w:div w:id="1567297396">
                          <w:marLeft w:val="0"/>
                          <w:marRight w:val="0"/>
                          <w:marTop w:val="0"/>
                          <w:marBottom w:val="0"/>
                          <w:divBdr>
                            <w:top w:val="none" w:sz="0" w:space="0" w:color="auto"/>
                            <w:left w:val="none" w:sz="0" w:space="0" w:color="auto"/>
                            <w:bottom w:val="none" w:sz="0" w:space="0" w:color="auto"/>
                            <w:right w:val="none" w:sz="0" w:space="0" w:color="auto"/>
                          </w:divBdr>
                        </w:div>
                      </w:divsChild>
                    </w:div>
                    <w:div w:id="1460955661">
                      <w:marLeft w:val="0"/>
                      <w:marRight w:val="0"/>
                      <w:marTop w:val="0"/>
                      <w:marBottom w:val="300"/>
                      <w:divBdr>
                        <w:top w:val="none" w:sz="0" w:space="0" w:color="auto"/>
                        <w:left w:val="none" w:sz="0" w:space="0" w:color="auto"/>
                        <w:bottom w:val="none" w:sz="0" w:space="0" w:color="auto"/>
                        <w:right w:val="none" w:sz="0" w:space="0" w:color="auto"/>
                      </w:divBdr>
                      <w:divsChild>
                        <w:div w:id="558790216">
                          <w:marLeft w:val="0"/>
                          <w:marRight w:val="0"/>
                          <w:marTop w:val="0"/>
                          <w:marBottom w:val="0"/>
                          <w:divBdr>
                            <w:top w:val="none" w:sz="0" w:space="0" w:color="auto"/>
                            <w:left w:val="none" w:sz="0" w:space="0" w:color="auto"/>
                            <w:bottom w:val="none" w:sz="0" w:space="0" w:color="auto"/>
                            <w:right w:val="none" w:sz="0" w:space="0" w:color="auto"/>
                          </w:divBdr>
                        </w:div>
                      </w:divsChild>
                    </w:div>
                    <w:div w:id="1530756592">
                      <w:marLeft w:val="0"/>
                      <w:marRight w:val="0"/>
                      <w:marTop w:val="0"/>
                      <w:marBottom w:val="300"/>
                      <w:divBdr>
                        <w:top w:val="none" w:sz="0" w:space="0" w:color="auto"/>
                        <w:left w:val="none" w:sz="0" w:space="0" w:color="auto"/>
                        <w:bottom w:val="none" w:sz="0" w:space="0" w:color="auto"/>
                        <w:right w:val="none" w:sz="0" w:space="0" w:color="auto"/>
                      </w:divBdr>
                      <w:divsChild>
                        <w:div w:id="296574471">
                          <w:marLeft w:val="0"/>
                          <w:marRight w:val="0"/>
                          <w:marTop w:val="0"/>
                          <w:marBottom w:val="0"/>
                          <w:divBdr>
                            <w:top w:val="none" w:sz="0" w:space="0" w:color="auto"/>
                            <w:left w:val="none" w:sz="0" w:space="0" w:color="auto"/>
                            <w:bottom w:val="none" w:sz="0" w:space="0" w:color="auto"/>
                            <w:right w:val="none" w:sz="0" w:space="0" w:color="auto"/>
                          </w:divBdr>
                        </w:div>
                      </w:divsChild>
                    </w:div>
                    <w:div w:id="1547063821">
                      <w:marLeft w:val="0"/>
                      <w:marRight w:val="0"/>
                      <w:marTop w:val="0"/>
                      <w:marBottom w:val="300"/>
                      <w:divBdr>
                        <w:top w:val="none" w:sz="0" w:space="0" w:color="auto"/>
                        <w:left w:val="none" w:sz="0" w:space="0" w:color="auto"/>
                        <w:bottom w:val="none" w:sz="0" w:space="0" w:color="auto"/>
                        <w:right w:val="none" w:sz="0" w:space="0" w:color="auto"/>
                      </w:divBdr>
                      <w:divsChild>
                        <w:div w:id="1932472259">
                          <w:marLeft w:val="0"/>
                          <w:marRight w:val="0"/>
                          <w:marTop w:val="0"/>
                          <w:marBottom w:val="0"/>
                          <w:divBdr>
                            <w:top w:val="none" w:sz="0" w:space="0" w:color="auto"/>
                            <w:left w:val="none" w:sz="0" w:space="0" w:color="auto"/>
                            <w:bottom w:val="none" w:sz="0" w:space="0" w:color="auto"/>
                            <w:right w:val="none" w:sz="0" w:space="0" w:color="auto"/>
                          </w:divBdr>
                        </w:div>
                      </w:divsChild>
                    </w:div>
                    <w:div w:id="1581058030">
                      <w:marLeft w:val="0"/>
                      <w:marRight w:val="0"/>
                      <w:marTop w:val="0"/>
                      <w:marBottom w:val="300"/>
                      <w:divBdr>
                        <w:top w:val="none" w:sz="0" w:space="0" w:color="auto"/>
                        <w:left w:val="none" w:sz="0" w:space="0" w:color="auto"/>
                        <w:bottom w:val="none" w:sz="0" w:space="0" w:color="auto"/>
                        <w:right w:val="none" w:sz="0" w:space="0" w:color="auto"/>
                      </w:divBdr>
                      <w:divsChild>
                        <w:div w:id="746419260">
                          <w:marLeft w:val="0"/>
                          <w:marRight w:val="0"/>
                          <w:marTop w:val="0"/>
                          <w:marBottom w:val="0"/>
                          <w:divBdr>
                            <w:top w:val="none" w:sz="0" w:space="0" w:color="auto"/>
                            <w:left w:val="none" w:sz="0" w:space="0" w:color="auto"/>
                            <w:bottom w:val="none" w:sz="0" w:space="0" w:color="auto"/>
                            <w:right w:val="none" w:sz="0" w:space="0" w:color="auto"/>
                          </w:divBdr>
                        </w:div>
                      </w:divsChild>
                    </w:div>
                    <w:div w:id="1637032353">
                      <w:marLeft w:val="0"/>
                      <w:marRight w:val="0"/>
                      <w:marTop w:val="0"/>
                      <w:marBottom w:val="300"/>
                      <w:divBdr>
                        <w:top w:val="none" w:sz="0" w:space="0" w:color="auto"/>
                        <w:left w:val="none" w:sz="0" w:space="0" w:color="auto"/>
                        <w:bottom w:val="none" w:sz="0" w:space="0" w:color="auto"/>
                        <w:right w:val="none" w:sz="0" w:space="0" w:color="auto"/>
                      </w:divBdr>
                      <w:divsChild>
                        <w:div w:id="1261648502">
                          <w:marLeft w:val="0"/>
                          <w:marRight w:val="0"/>
                          <w:marTop w:val="0"/>
                          <w:marBottom w:val="0"/>
                          <w:divBdr>
                            <w:top w:val="none" w:sz="0" w:space="0" w:color="auto"/>
                            <w:left w:val="none" w:sz="0" w:space="0" w:color="auto"/>
                            <w:bottom w:val="none" w:sz="0" w:space="0" w:color="auto"/>
                            <w:right w:val="none" w:sz="0" w:space="0" w:color="auto"/>
                          </w:divBdr>
                        </w:div>
                      </w:divsChild>
                    </w:div>
                    <w:div w:id="1664892015">
                      <w:marLeft w:val="0"/>
                      <w:marRight w:val="0"/>
                      <w:marTop w:val="0"/>
                      <w:marBottom w:val="300"/>
                      <w:divBdr>
                        <w:top w:val="none" w:sz="0" w:space="0" w:color="auto"/>
                        <w:left w:val="none" w:sz="0" w:space="0" w:color="auto"/>
                        <w:bottom w:val="none" w:sz="0" w:space="0" w:color="auto"/>
                        <w:right w:val="none" w:sz="0" w:space="0" w:color="auto"/>
                      </w:divBdr>
                      <w:divsChild>
                        <w:div w:id="2146242217">
                          <w:marLeft w:val="0"/>
                          <w:marRight w:val="0"/>
                          <w:marTop w:val="0"/>
                          <w:marBottom w:val="0"/>
                          <w:divBdr>
                            <w:top w:val="none" w:sz="0" w:space="0" w:color="auto"/>
                            <w:left w:val="none" w:sz="0" w:space="0" w:color="auto"/>
                            <w:bottom w:val="none" w:sz="0" w:space="0" w:color="auto"/>
                            <w:right w:val="none" w:sz="0" w:space="0" w:color="auto"/>
                          </w:divBdr>
                        </w:div>
                      </w:divsChild>
                    </w:div>
                    <w:div w:id="1719360315">
                      <w:marLeft w:val="0"/>
                      <w:marRight w:val="0"/>
                      <w:marTop w:val="0"/>
                      <w:marBottom w:val="0"/>
                      <w:divBdr>
                        <w:top w:val="none" w:sz="0" w:space="0" w:color="auto"/>
                        <w:left w:val="none" w:sz="0" w:space="0" w:color="auto"/>
                        <w:bottom w:val="none" w:sz="0" w:space="0" w:color="auto"/>
                        <w:right w:val="none" w:sz="0" w:space="0" w:color="auto"/>
                      </w:divBdr>
                      <w:divsChild>
                        <w:div w:id="298851376">
                          <w:marLeft w:val="0"/>
                          <w:marRight w:val="0"/>
                          <w:marTop w:val="0"/>
                          <w:marBottom w:val="0"/>
                          <w:divBdr>
                            <w:top w:val="none" w:sz="0" w:space="0" w:color="auto"/>
                            <w:left w:val="none" w:sz="0" w:space="0" w:color="auto"/>
                            <w:bottom w:val="none" w:sz="0" w:space="0" w:color="auto"/>
                            <w:right w:val="none" w:sz="0" w:space="0" w:color="auto"/>
                          </w:divBdr>
                        </w:div>
                        <w:div w:id="617874379">
                          <w:marLeft w:val="0"/>
                          <w:marRight w:val="0"/>
                          <w:marTop w:val="0"/>
                          <w:marBottom w:val="0"/>
                          <w:divBdr>
                            <w:top w:val="none" w:sz="0" w:space="0" w:color="auto"/>
                            <w:left w:val="none" w:sz="0" w:space="0" w:color="auto"/>
                            <w:bottom w:val="none" w:sz="0" w:space="0" w:color="auto"/>
                            <w:right w:val="none" w:sz="0" w:space="0" w:color="auto"/>
                          </w:divBdr>
                          <w:divsChild>
                            <w:div w:id="89202354">
                              <w:marLeft w:val="0"/>
                              <w:marRight w:val="0"/>
                              <w:marTop w:val="0"/>
                              <w:marBottom w:val="75"/>
                              <w:divBdr>
                                <w:top w:val="none" w:sz="0" w:space="0" w:color="auto"/>
                                <w:left w:val="none" w:sz="0" w:space="0" w:color="auto"/>
                                <w:bottom w:val="none" w:sz="0" w:space="0" w:color="auto"/>
                                <w:right w:val="none" w:sz="0" w:space="0" w:color="auto"/>
                              </w:divBdr>
                            </w:div>
                          </w:divsChild>
                        </w:div>
                        <w:div w:id="1727293750">
                          <w:marLeft w:val="0"/>
                          <w:marRight w:val="0"/>
                          <w:marTop w:val="0"/>
                          <w:marBottom w:val="0"/>
                          <w:divBdr>
                            <w:top w:val="none" w:sz="0" w:space="0" w:color="auto"/>
                            <w:left w:val="none" w:sz="0" w:space="0" w:color="auto"/>
                            <w:bottom w:val="none" w:sz="0" w:space="0" w:color="auto"/>
                            <w:right w:val="none" w:sz="0" w:space="0" w:color="auto"/>
                          </w:divBdr>
                          <w:divsChild>
                            <w:div w:id="1050573605">
                              <w:marLeft w:val="0"/>
                              <w:marRight w:val="0"/>
                              <w:marTop w:val="0"/>
                              <w:marBottom w:val="0"/>
                              <w:divBdr>
                                <w:top w:val="none" w:sz="0" w:space="0" w:color="auto"/>
                                <w:left w:val="none" w:sz="0" w:space="0" w:color="auto"/>
                                <w:bottom w:val="none" w:sz="0" w:space="0" w:color="auto"/>
                                <w:right w:val="none" w:sz="0" w:space="0" w:color="auto"/>
                              </w:divBdr>
                            </w:div>
                          </w:divsChild>
                        </w:div>
                        <w:div w:id="1979677392">
                          <w:marLeft w:val="0"/>
                          <w:marRight w:val="0"/>
                          <w:marTop w:val="0"/>
                          <w:marBottom w:val="0"/>
                          <w:divBdr>
                            <w:top w:val="none" w:sz="0" w:space="0" w:color="auto"/>
                            <w:left w:val="none" w:sz="0" w:space="0" w:color="auto"/>
                            <w:bottom w:val="none" w:sz="0" w:space="0" w:color="auto"/>
                            <w:right w:val="none" w:sz="0" w:space="0" w:color="auto"/>
                          </w:divBdr>
                          <w:divsChild>
                            <w:div w:id="1765491239">
                              <w:marLeft w:val="0"/>
                              <w:marRight w:val="0"/>
                              <w:marTop w:val="0"/>
                              <w:marBottom w:val="0"/>
                              <w:divBdr>
                                <w:top w:val="none" w:sz="0" w:space="0" w:color="auto"/>
                                <w:left w:val="none" w:sz="0" w:space="0" w:color="auto"/>
                                <w:bottom w:val="none" w:sz="0" w:space="0" w:color="auto"/>
                                <w:right w:val="none" w:sz="0" w:space="0" w:color="auto"/>
                              </w:divBdr>
                              <w:divsChild>
                                <w:div w:id="1294018719">
                                  <w:marLeft w:val="0"/>
                                  <w:marRight w:val="0"/>
                                  <w:marTop w:val="0"/>
                                  <w:marBottom w:val="0"/>
                                  <w:divBdr>
                                    <w:top w:val="none" w:sz="0" w:space="0" w:color="auto"/>
                                    <w:left w:val="none" w:sz="0" w:space="0" w:color="auto"/>
                                    <w:bottom w:val="none" w:sz="0" w:space="0" w:color="auto"/>
                                    <w:right w:val="none" w:sz="0" w:space="0" w:color="auto"/>
                                  </w:divBdr>
                                  <w:divsChild>
                                    <w:div w:id="5642636">
                                      <w:marLeft w:val="0"/>
                                      <w:marRight w:val="0"/>
                                      <w:marTop w:val="0"/>
                                      <w:marBottom w:val="0"/>
                                      <w:divBdr>
                                        <w:top w:val="none" w:sz="0" w:space="0" w:color="auto"/>
                                        <w:left w:val="none" w:sz="0" w:space="0" w:color="auto"/>
                                        <w:bottom w:val="none" w:sz="0" w:space="0" w:color="auto"/>
                                        <w:right w:val="none" w:sz="0" w:space="0" w:color="auto"/>
                                      </w:divBdr>
                                    </w:div>
                                    <w:div w:id="222370279">
                                      <w:marLeft w:val="0"/>
                                      <w:marRight w:val="0"/>
                                      <w:marTop w:val="0"/>
                                      <w:marBottom w:val="0"/>
                                      <w:divBdr>
                                        <w:top w:val="none" w:sz="0" w:space="0" w:color="auto"/>
                                        <w:left w:val="none" w:sz="0" w:space="0" w:color="auto"/>
                                        <w:bottom w:val="none" w:sz="0" w:space="0" w:color="auto"/>
                                        <w:right w:val="none" w:sz="0" w:space="0" w:color="auto"/>
                                      </w:divBdr>
                                    </w:div>
                                    <w:div w:id="689112881">
                                      <w:marLeft w:val="0"/>
                                      <w:marRight w:val="0"/>
                                      <w:marTop w:val="0"/>
                                      <w:marBottom w:val="0"/>
                                      <w:divBdr>
                                        <w:top w:val="none" w:sz="0" w:space="0" w:color="auto"/>
                                        <w:left w:val="none" w:sz="0" w:space="0" w:color="auto"/>
                                        <w:bottom w:val="none" w:sz="0" w:space="0" w:color="auto"/>
                                        <w:right w:val="none" w:sz="0" w:space="0" w:color="auto"/>
                                      </w:divBdr>
                                    </w:div>
                                    <w:div w:id="739062680">
                                      <w:marLeft w:val="0"/>
                                      <w:marRight w:val="0"/>
                                      <w:marTop w:val="0"/>
                                      <w:marBottom w:val="0"/>
                                      <w:divBdr>
                                        <w:top w:val="none" w:sz="0" w:space="0" w:color="auto"/>
                                        <w:left w:val="none" w:sz="0" w:space="0" w:color="auto"/>
                                        <w:bottom w:val="none" w:sz="0" w:space="0" w:color="auto"/>
                                        <w:right w:val="none" w:sz="0" w:space="0" w:color="auto"/>
                                      </w:divBdr>
                                    </w:div>
                                    <w:div w:id="799962226">
                                      <w:marLeft w:val="0"/>
                                      <w:marRight w:val="0"/>
                                      <w:marTop w:val="0"/>
                                      <w:marBottom w:val="0"/>
                                      <w:divBdr>
                                        <w:top w:val="none" w:sz="0" w:space="0" w:color="auto"/>
                                        <w:left w:val="none" w:sz="0" w:space="0" w:color="auto"/>
                                        <w:bottom w:val="none" w:sz="0" w:space="0" w:color="auto"/>
                                        <w:right w:val="none" w:sz="0" w:space="0" w:color="auto"/>
                                      </w:divBdr>
                                    </w:div>
                                    <w:div w:id="822546225">
                                      <w:marLeft w:val="0"/>
                                      <w:marRight w:val="0"/>
                                      <w:marTop w:val="0"/>
                                      <w:marBottom w:val="0"/>
                                      <w:divBdr>
                                        <w:top w:val="none" w:sz="0" w:space="0" w:color="auto"/>
                                        <w:left w:val="none" w:sz="0" w:space="0" w:color="auto"/>
                                        <w:bottom w:val="none" w:sz="0" w:space="0" w:color="auto"/>
                                        <w:right w:val="none" w:sz="0" w:space="0" w:color="auto"/>
                                      </w:divBdr>
                                    </w:div>
                                    <w:div w:id="855314474">
                                      <w:marLeft w:val="0"/>
                                      <w:marRight w:val="0"/>
                                      <w:marTop w:val="0"/>
                                      <w:marBottom w:val="0"/>
                                      <w:divBdr>
                                        <w:top w:val="none" w:sz="0" w:space="0" w:color="auto"/>
                                        <w:left w:val="none" w:sz="0" w:space="0" w:color="auto"/>
                                        <w:bottom w:val="none" w:sz="0" w:space="0" w:color="auto"/>
                                        <w:right w:val="none" w:sz="0" w:space="0" w:color="auto"/>
                                      </w:divBdr>
                                    </w:div>
                                    <w:div w:id="914053789">
                                      <w:marLeft w:val="0"/>
                                      <w:marRight w:val="0"/>
                                      <w:marTop w:val="0"/>
                                      <w:marBottom w:val="0"/>
                                      <w:divBdr>
                                        <w:top w:val="none" w:sz="0" w:space="0" w:color="auto"/>
                                        <w:left w:val="none" w:sz="0" w:space="0" w:color="auto"/>
                                        <w:bottom w:val="none" w:sz="0" w:space="0" w:color="auto"/>
                                        <w:right w:val="none" w:sz="0" w:space="0" w:color="auto"/>
                                      </w:divBdr>
                                    </w:div>
                                    <w:div w:id="1060246612">
                                      <w:marLeft w:val="0"/>
                                      <w:marRight w:val="0"/>
                                      <w:marTop w:val="0"/>
                                      <w:marBottom w:val="0"/>
                                      <w:divBdr>
                                        <w:top w:val="none" w:sz="0" w:space="0" w:color="auto"/>
                                        <w:left w:val="none" w:sz="0" w:space="0" w:color="auto"/>
                                        <w:bottom w:val="none" w:sz="0" w:space="0" w:color="auto"/>
                                        <w:right w:val="none" w:sz="0" w:space="0" w:color="auto"/>
                                      </w:divBdr>
                                    </w:div>
                                    <w:div w:id="1103115753">
                                      <w:marLeft w:val="0"/>
                                      <w:marRight w:val="0"/>
                                      <w:marTop w:val="0"/>
                                      <w:marBottom w:val="0"/>
                                      <w:divBdr>
                                        <w:top w:val="none" w:sz="0" w:space="0" w:color="auto"/>
                                        <w:left w:val="none" w:sz="0" w:space="0" w:color="auto"/>
                                        <w:bottom w:val="none" w:sz="0" w:space="0" w:color="auto"/>
                                        <w:right w:val="none" w:sz="0" w:space="0" w:color="auto"/>
                                      </w:divBdr>
                                    </w:div>
                                    <w:div w:id="1147820124">
                                      <w:marLeft w:val="0"/>
                                      <w:marRight w:val="0"/>
                                      <w:marTop w:val="0"/>
                                      <w:marBottom w:val="0"/>
                                      <w:divBdr>
                                        <w:top w:val="none" w:sz="0" w:space="0" w:color="auto"/>
                                        <w:left w:val="none" w:sz="0" w:space="0" w:color="auto"/>
                                        <w:bottom w:val="none" w:sz="0" w:space="0" w:color="auto"/>
                                        <w:right w:val="none" w:sz="0" w:space="0" w:color="auto"/>
                                      </w:divBdr>
                                    </w:div>
                                    <w:div w:id="1267079911">
                                      <w:marLeft w:val="0"/>
                                      <w:marRight w:val="0"/>
                                      <w:marTop w:val="0"/>
                                      <w:marBottom w:val="0"/>
                                      <w:divBdr>
                                        <w:top w:val="none" w:sz="0" w:space="0" w:color="auto"/>
                                        <w:left w:val="none" w:sz="0" w:space="0" w:color="auto"/>
                                        <w:bottom w:val="none" w:sz="0" w:space="0" w:color="auto"/>
                                        <w:right w:val="none" w:sz="0" w:space="0" w:color="auto"/>
                                      </w:divBdr>
                                    </w:div>
                                    <w:div w:id="1519125780">
                                      <w:marLeft w:val="0"/>
                                      <w:marRight w:val="0"/>
                                      <w:marTop w:val="0"/>
                                      <w:marBottom w:val="0"/>
                                      <w:divBdr>
                                        <w:top w:val="none" w:sz="0" w:space="0" w:color="auto"/>
                                        <w:left w:val="none" w:sz="0" w:space="0" w:color="auto"/>
                                        <w:bottom w:val="none" w:sz="0" w:space="0" w:color="auto"/>
                                        <w:right w:val="none" w:sz="0" w:space="0" w:color="auto"/>
                                      </w:divBdr>
                                    </w:div>
                                    <w:div w:id="1579560187">
                                      <w:marLeft w:val="0"/>
                                      <w:marRight w:val="0"/>
                                      <w:marTop w:val="0"/>
                                      <w:marBottom w:val="0"/>
                                      <w:divBdr>
                                        <w:top w:val="none" w:sz="0" w:space="0" w:color="auto"/>
                                        <w:left w:val="none" w:sz="0" w:space="0" w:color="auto"/>
                                        <w:bottom w:val="none" w:sz="0" w:space="0" w:color="auto"/>
                                        <w:right w:val="none" w:sz="0" w:space="0" w:color="auto"/>
                                      </w:divBdr>
                                    </w:div>
                                    <w:div w:id="1611358168">
                                      <w:marLeft w:val="0"/>
                                      <w:marRight w:val="0"/>
                                      <w:marTop w:val="0"/>
                                      <w:marBottom w:val="0"/>
                                      <w:divBdr>
                                        <w:top w:val="none" w:sz="0" w:space="0" w:color="auto"/>
                                        <w:left w:val="none" w:sz="0" w:space="0" w:color="auto"/>
                                        <w:bottom w:val="none" w:sz="0" w:space="0" w:color="auto"/>
                                        <w:right w:val="none" w:sz="0" w:space="0" w:color="auto"/>
                                      </w:divBdr>
                                    </w:div>
                                    <w:div w:id="1664045377">
                                      <w:marLeft w:val="0"/>
                                      <w:marRight w:val="0"/>
                                      <w:marTop w:val="0"/>
                                      <w:marBottom w:val="0"/>
                                      <w:divBdr>
                                        <w:top w:val="none" w:sz="0" w:space="0" w:color="auto"/>
                                        <w:left w:val="none" w:sz="0" w:space="0" w:color="auto"/>
                                        <w:bottom w:val="none" w:sz="0" w:space="0" w:color="auto"/>
                                        <w:right w:val="none" w:sz="0" w:space="0" w:color="auto"/>
                                      </w:divBdr>
                                    </w:div>
                                    <w:div w:id="1790590091">
                                      <w:marLeft w:val="0"/>
                                      <w:marRight w:val="0"/>
                                      <w:marTop w:val="0"/>
                                      <w:marBottom w:val="0"/>
                                      <w:divBdr>
                                        <w:top w:val="none" w:sz="0" w:space="0" w:color="auto"/>
                                        <w:left w:val="none" w:sz="0" w:space="0" w:color="auto"/>
                                        <w:bottom w:val="none" w:sz="0" w:space="0" w:color="auto"/>
                                        <w:right w:val="none" w:sz="0" w:space="0" w:color="auto"/>
                                      </w:divBdr>
                                    </w:div>
                                    <w:div w:id="1813794549">
                                      <w:marLeft w:val="0"/>
                                      <w:marRight w:val="0"/>
                                      <w:marTop w:val="0"/>
                                      <w:marBottom w:val="0"/>
                                      <w:divBdr>
                                        <w:top w:val="none" w:sz="0" w:space="0" w:color="auto"/>
                                        <w:left w:val="none" w:sz="0" w:space="0" w:color="auto"/>
                                        <w:bottom w:val="none" w:sz="0" w:space="0" w:color="auto"/>
                                        <w:right w:val="none" w:sz="0" w:space="0" w:color="auto"/>
                                      </w:divBdr>
                                    </w:div>
                                    <w:div w:id="1820725271">
                                      <w:marLeft w:val="0"/>
                                      <w:marRight w:val="0"/>
                                      <w:marTop w:val="0"/>
                                      <w:marBottom w:val="0"/>
                                      <w:divBdr>
                                        <w:top w:val="none" w:sz="0" w:space="0" w:color="auto"/>
                                        <w:left w:val="none" w:sz="0" w:space="0" w:color="auto"/>
                                        <w:bottom w:val="none" w:sz="0" w:space="0" w:color="auto"/>
                                        <w:right w:val="none" w:sz="0" w:space="0" w:color="auto"/>
                                      </w:divBdr>
                                    </w:div>
                                    <w:div w:id="1912159964">
                                      <w:marLeft w:val="0"/>
                                      <w:marRight w:val="0"/>
                                      <w:marTop w:val="0"/>
                                      <w:marBottom w:val="0"/>
                                      <w:divBdr>
                                        <w:top w:val="none" w:sz="0" w:space="0" w:color="auto"/>
                                        <w:left w:val="none" w:sz="0" w:space="0" w:color="auto"/>
                                        <w:bottom w:val="none" w:sz="0" w:space="0" w:color="auto"/>
                                        <w:right w:val="none" w:sz="0" w:space="0" w:color="auto"/>
                                      </w:divBdr>
                                    </w:div>
                                    <w:div w:id="19421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630561">
                      <w:marLeft w:val="0"/>
                      <w:marRight w:val="0"/>
                      <w:marTop w:val="0"/>
                      <w:marBottom w:val="300"/>
                      <w:divBdr>
                        <w:top w:val="none" w:sz="0" w:space="0" w:color="auto"/>
                        <w:left w:val="none" w:sz="0" w:space="0" w:color="auto"/>
                        <w:bottom w:val="none" w:sz="0" w:space="0" w:color="auto"/>
                        <w:right w:val="none" w:sz="0" w:space="0" w:color="auto"/>
                      </w:divBdr>
                      <w:divsChild>
                        <w:div w:id="34162279">
                          <w:marLeft w:val="0"/>
                          <w:marRight w:val="0"/>
                          <w:marTop w:val="0"/>
                          <w:marBottom w:val="0"/>
                          <w:divBdr>
                            <w:top w:val="none" w:sz="0" w:space="0" w:color="auto"/>
                            <w:left w:val="none" w:sz="0" w:space="0" w:color="auto"/>
                            <w:bottom w:val="none" w:sz="0" w:space="0" w:color="auto"/>
                            <w:right w:val="none" w:sz="0" w:space="0" w:color="auto"/>
                          </w:divBdr>
                        </w:div>
                      </w:divsChild>
                    </w:div>
                    <w:div w:id="1941184509">
                      <w:marLeft w:val="0"/>
                      <w:marRight w:val="0"/>
                      <w:marTop w:val="0"/>
                      <w:marBottom w:val="300"/>
                      <w:divBdr>
                        <w:top w:val="none" w:sz="0" w:space="0" w:color="auto"/>
                        <w:left w:val="none" w:sz="0" w:space="0" w:color="auto"/>
                        <w:bottom w:val="none" w:sz="0" w:space="0" w:color="auto"/>
                        <w:right w:val="none" w:sz="0" w:space="0" w:color="auto"/>
                      </w:divBdr>
                      <w:divsChild>
                        <w:div w:id="393088541">
                          <w:marLeft w:val="0"/>
                          <w:marRight w:val="0"/>
                          <w:marTop w:val="0"/>
                          <w:marBottom w:val="0"/>
                          <w:divBdr>
                            <w:top w:val="none" w:sz="0" w:space="0" w:color="auto"/>
                            <w:left w:val="none" w:sz="0" w:space="0" w:color="auto"/>
                            <w:bottom w:val="none" w:sz="0" w:space="0" w:color="auto"/>
                            <w:right w:val="none" w:sz="0" w:space="0" w:color="auto"/>
                          </w:divBdr>
                        </w:div>
                      </w:divsChild>
                    </w:div>
                    <w:div w:id="2011911918">
                      <w:marLeft w:val="0"/>
                      <w:marRight w:val="0"/>
                      <w:marTop w:val="0"/>
                      <w:marBottom w:val="300"/>
                      <w:divBdr>
                        <w:top w:val="none" w:sz="0" w:space="0" w:color="auto"/>
                        <w:left w:val="none" w:sz="0" w:space="0" w:color="auto"/>
                        <w:bottom w:val="none" w:sz="0" w:space="0" w:color="auto"/>
                        <w:right w:val="none" w:sz="0" w:space="0" w:color="auto"/>
                      </w:divBdr>
                      <w:divsChild>
                        <w:div w:id="963464744">
                          <w:marLeft w:val="0"/>
                          <w:marRight w:val="0"/>
                          <w:marTop w:val="0"/>
                          <w:marBottom w:val="0"/>
                          <w:divBdr>
                            <w:top w:val="none" w:sz="0" w:space="0" w:color="auto"/>
                            <w:left w:val="none" w:sz="0" w:space="0" w:color="auto"/>
                            <w:bottom w:val="none" w:sz="0" w:space="0" w:color="auto"/>
                            <w:right w:val="none" w:sz="0" w:space="0" w:color="auto"/>
                          </w:divBdr>
                        </w:div>
                      </w:divsChild>
                    </w:div>
                    <w:div w:id="2039503514">
                      <w:marLeft w:val="0"/>
                      <w:marRight w:val="0"/>
                      <w:marTop w:val="0"/>
                      <w:marBottom w:val="300"/>
                      <w:divBdr>
                        <w:top w:val="none" w:sz="0" w:space="0" w:color="auto"/>
                        <w:left w:val="none" w:sz="0" w:space="0" w:color="auto"/>
                        <w:bottom w:val="none" w:sz="0" w:space="0" w:color="auto"/>
                        <w:right w:val="none" w:sz="0" w:space="0" w:color="auto"/>
                      </w:divBdr>
                      <w:divsChild>
                        <w:div w:id="202598574">
                          <w:marLeft w:val="0"/>
                          <w:marRight w:val="0"/>
                          <w:marTop w:val="0"/>
                          <w:marBottom w:val="0"/>
                          <w:divBdr>
                            <w:top w:val="none" w:sz="0" w:space="0" w:color="auto"/>
                            <w:left w:val="none" w:sz="0" w:space="0" w:color="auto"/>
                            <w:bottom w:val="none" w:sz="0" w:space="0" w:color="auto"/>
                            <w:right w:val="none" w:sz="0" w:space="0" w:color="auto"/>
                          </w:divBdr>
                        </w:div>
                      </w:divsChild>
                    </w:div>
                    <w:div w:id="2137020142">
                      <w:marLeft w:val="0"/>
                      <w:marRight w:val="0"/>
                      <w:marTop w:val="0"/>
                      <w:marBottom w:val="0"/>
                      <w:divBdr>
                        <w:top w:val="none" w:sz="0" w:space="0" w:color="auto"/>
                        <w:left w:val="none" w:sz="0" w:space="0" w:color="auto"/>
                        <w:bottom w:val="none" w:sz="0" w:space="0" w:color="auto"/>
                        <w:right w:val="none" w:sz="0" w:space="0" w:color="auto"/>
                      </w:divBdr>
                      <w:divsChild>
                        <w:div w:id="1666131020">
                          <w:marLeft w:val="0"/>
                          <w:marRight w:val="0"/>
                          <w:marTop w:val="0"/>
                          <w:marBottom w:val="0"/>
                          <w:divBdr>
                            <w:top w:val="none" w:sz="0" w:space="0" w:color="auto"/>
                            <w:left w:val="none" w:sz="0" w:space="0" w:color="auto"/>
                            <w:bottom w:val="none" w:sz="0" w:space="0" w:color="auto"/>
                            <w:right w:val="none" w:sz="0" w:space="0" w:color="auto"/>
                          </w:divBdr>
                          <w:divsChild>
                            <w:div w:id="1119299422">
                              <w:marLeft w:val="0"/>
                              <w:marRight w:val="0"/>
                              <w:marTop w:val="0"/>
                              <w:marBottom w:val="0"/>
                              <w:divBdr>
                                <w:top w:val="none" w:sz="0" w:space="0" w:color="auto"/>
                                <w:left w:val="none" w:sz="0" w:space="0" w:color="auto"/>
                                <w:bottom w:val="none" w:sz="0" w:space="0" w:color="auto"/>
                                <w:right w:val="none" w:sz="0" w:space="0" w:color="auto"/>
                              </w:divBdr>
                              <w:divsChild>
                                <w:div w:id="1635715988">
                                  <w:marLeft w:val="0"/>
                                  <w:marRight w:val="0"/>
                                  <w:marTop w:val="0"/>
                                  <w:marBottom w:val="0"/>
                                  <w:divBdr>
                                    <w:top w:val="none" w:sz="0" w:space="0" w:color="auto"/>
                                    <w:left w:val="none" w:sz="0" w:space="0" w:color="auto"/>
                                    <w:bottom w:val="none" w:sz="0" w:space="0" w:color="auto"/>
                                    <w:right w:val="none" w:sz="0" w:space="0" w:color="auto"/>
                                  </w:divBdr>
                                  <w:divsChild>
                                    <w:div w:id="1655449098">
                                      <w:marLeft w:val="0"/>
                                      <w:marRight w:val="0"/>
                                      <w:marTop w:val="0"/>
                                      <w:marBottom w:val="0"/>
                                      <w:divBdr>
                                        <w:top w:val="none" w:sz="0" w:space="0" w:color="auto"/>
                                        <w:left w:val="none" w:sz="0" w:space="0" w:color="auto"/>
                                        <w:bottom w:val="none" w:sz="0" w:space="0" w:color="auto"/>
                                        <w:right w:val="none" w:sz="0" w:space="0" w:color="auto"/>
                                      </w:divBdr>
                                      <w:divsChild>
                                        <w:div w:id="332729167">
                                          <w:marLeft w:val="0"/>
                                          <w:marRight w:val="0"/>
                                          <w:marTop w:val="0"/>
                                          <w:marBottom w:val="0"/>
                                          <w:divBdr>
                                            <w:top w:val="none" w:sz="0" w:space="0" w:color="auto"/>
                                            <w:left w:val="none" w:sz="0" w:space="0" w:color="auto"/>
                                            <w:bottom w:val="none" w:sz="0" w:space="0" w:color="auto"/>
                                            <w:right w:val="none" w:sz="0" w:space="0" w:color="auto"/>
                                          </w:divBdr>
                                          <w:divsChild>
                                            <w:div w:id="1931308320">
                                              <w:marLeft w:val="0"/>
                                              <w:marRight w:val="0"/>
                                              <w:marTop w:val="0"/>
                                              <w:marBottom w:val="0"/>
                                              <w:divBdr>
                                                <w:top w:val="none" w:sz="0" w:space="0" w:color="auto"/>
                                                <w:left w:val="none" w:sz="0" w:space="0" w:color="auto"/>
                                                <w:bottom w:val="none" w:sz="0" w:space="0" w:color="auto"/>
                                                <w:right w:val="none" w:sz="0" w:space="0" w:color="auto"/>
                                              </w:divBdr>
                                              <w:divsChild>
                                                <w:div w:id="1086028051">
                                                  <w:marLeft w:val="0"/>
                                                  <w:marRight w:val="0"/>
                                                  <w:marTop w:val="0"/>
                                                  <w:marBottom w:val="0"/>
                                                  <w:divBdr>
                                                    <w:top w:val="none" w:sz="0" w:space="0" w:color="auto"/>
                                                    <w:left w:val="none" w:sz="0" w:space="0" w:color="auto"/>
                                                    <w:bottom w:val="none" w:sz="0" w:space="0" w:color="auto"/>
                                                    <w:right w:val="none" w:sz="0" w:space="0" w:color="auto"/>
                                                  </w:divBdr>
                                                  <w:divsChild>
                                                    <w:div w:id="485439690">
                                                      <w:marLeft w:val="0"/>
                                                      <w:marRight w:val="0"/>
                                                      <w:marTop w:val="0"/>
                                                      <w:marBottom w:val="0"/>
                                                      <w:divBdr>
                                                        <w:top w:val="none" w:sz="0" w:space="0" w:color="auto"/>
                                                        <w:left w:val="none" w:sz="0" w:space="0" w:color="auto"/>
                                                        <w:bottom w:val="none" w:sz="0" w:space="0" w:color="auto"/>
                                                        <w:right w:val="none" w:sz="0" w:space="0" w:color="auto"/>
                                                      </w:divBdr>
                                                      <w:divsChild>
                                                        <w:div w:id="1481117227">
                                                          <w:marLeft w:val="0"/>
                                                          <w:marRight w:val="0"/>
                                                          <w:marTop w:val="0"/>
                                                          <w:marBottom w:val="0"/>
                                                          <w:divBdr>
                                                            <w:top w:val="none" w:sz="0" w:space="0" w:color="auto"/>
                                                            <w:left w:val="none" w:sz="0" w:space="0" w:color="auto"/>
                                                            <w:bottom w:val="none" w:sz="0" w:space="0" w:color="auto"/>
                                                            <w:right w:val="none" w:sz="0" w:space="0" w:color="auto"/>
                                                          </w:divBdr>
                                                          <w:divsChild>
                                                            <w:div w:id="754981201">
                                                              <w:marLeft w:val="0"/>
                                                              <w:marRight w:val="0"/>
                                                              <w:marTop w:val="0"/>
                                                              <w:marBottom w:val="0"/>
                                                              <w:divBdr>
                                                                <w:top w:val="none" w:sz="0" w:space="0" w:color="auto"/>
                                                                <w:left w:val="none" w:sz="0" w:space="0" w:color="auto"/>
                                                                <w:bottom w:val="none" w:sz="0" w:space="0" w:color="auto"/>
                                                                <w:right w:val="none" w:sz="0" w:space="0" w:color="auto"/>
                                                              </w:divBdr>
                                                              <w:divsChild>
                                                                <w:div w:id="1693797432">
                                                                  <w:marLeft w:val="0"/>
                                                                  <w:marRight w:val="0"/>
                                                                  <w:marTop w:val="0"/>
                                                                  <w:marBottom w:val="0"/>
                                                                  <w:divBdr>
                                                                    <w:top w:val="none" w:sz="0" w:space="0" w:color="auto"/>
                                                                    <w:left w:val="none" w:sz="0" w:space="0" w:color="auto"/>
                                                                    <w:bottom w:val="none" w:sz="0" w:space="0" w:color="auto"/>
                                                                    <w:right w:val="none" w:sz="0" w:space="0" w:color="auto"/>
                                                                  </w:divBdr>
                                                                  <w:divsChild>
                                                                    <w:div w:id="1910072850">
                                                                      <w:marLeft w:val="0"/>
                                                                      <w:marRight w:val="0"/>
                                                                      <w:marTop w:val="0"/>
                                                                      <w:marBottom w:val="0"/>
                                                                      <w:divBdr>
                                                                        <w:top w:val="none" w:sz="0" w:space="0" w:color="auto"/>
                                                                        <w:left w:val="none" w:sz="0" w:space="0" w:color="auto"/>
                                                                        <w:bottom w:val="none" w:sz="0" w:space="0" w:color="auto"/>
                                                                        <w:right w:val="none" w:sz="0" w:space="0" w:color="auto"/>
                                                                      </w:divBdr>
                                                                      <w:divsChild>
                                                                        <w:div w:id="816845608">
                                                                          <w:marLeft w:val="0"/>
                                                                          <w:marRight w:val="0"/>
                                                                          <w:marTop w:val="0"/>
                                                                          <w:marBottom w:val="0"/>
                                                                          <w:divBdr>
                                                                            <w:top w:val="none" w:sz="0" w:space="0" w:color="auto"/>
                                                                            <w:left w:val="none" w:sz="0" w:space="0" w:color="auto"/>
                                                                            <w:bottom w:val="none" w:sz="0" w:space="0" w:color="auto"/>
                                                                            <w:right w:val="none" w:sz="0" w:space="0" w:color="auto"/>
                                                                          </w:divBdr>
                                                                          <w:divsChild>
                                                                            <w:div w:id="1488325434">
                                                                              <w:marLeft w:val="0"/>
                                                                              <w:marRight w:val="0"/>
                                                                              <w:marTop w:val="0"/>
                                                                              <w:marBottom w:val="0"/>
                                                                              <w:divBdr>
                                                                                <w:top w:val="none" w:sz="0" w:space="0" w:color="auto"/>
                                                                                <w:left w:val="none" w:sz="0" w:space="0" w:color="auto"/>
                                                                                <w:bottom w:val="none" w:sz="0" w:space="0" w:color="auto"/>
                                                                                <w:right w:val="none" w:sz="0" w:space="0" w:color="auto"/>
                                                                              </w:divBdr>
                                                                              <w:divsChild>
                                                                                <w:div w:id="1933581973">
                                                                                  <w:marLeft w:val="0"/>
                                                                                  <w:marRight w:val="0"/>
                                                                                  <w:marTop w:val="0"/>
                                                                                  <w:marBottom w:val="0"/>
                                                                                  <w:divBdr>
                                                                                    <w:top w:val="none" w:sz="0" w:space="0" w:color="auto"/>
                                                                                    <w:left w:val="none" w:sz="0" w:space="0" w:color="auto"/>
                                                                                    <w:bottom w:val="none" w:sz="0" w:space="0" w:color="auto"/>
                                                                                    <w:right w:val="none" w:sz="0" w:space="0" w:color="auto"/>
                                                                                  </w:divBdr>
                                                                                  <w:divsChild>
                                                                                    <w:div w:id="1202284261">
                                                                                      <w:marLeft w:val="0"/>
                                                                                      <w:marRight w:val="0"/>
                                                                                      <w:marTop w:val="0"/>
                                                                                      <w:marBottom w:val="0"/>
                                                                                      <w:divBdr>
                                                                                        <w:top w:val="none" w:sz="0" w:space="0" w:color="auto"/>
                                                                                        <w:left w:val="none" w:sz="0" w:space="0" w:color="auto"/>
                                                                                        <w:bottom w:val="none" w:sz="0" w:space="0" w:color="auto"/>
                                                                                        <w:right w:val="none" w:sz="0" w:space="0" w:color="auto"/>
                                                                                      </w:divBdr>
                                                                                      <w:divsChild>
                                                                                        <w:div w:id="1667896110">
                                                                                          <w:marLeft w:val="0"/>
                                                                                          <w:marRight w:val="0"/>
                                                                                          <w:marTop w:val="0"/>
                                                                                          <w:marBottom w:val="0"/>
                                                                                          <w:divBdr>
                                                                                            <w:top w:val="none" w:sz="0" w:space="0" w:color="auto"/>
                                                                                            <w:left w:val="none" w:sz="0" w:space="0" w:color="auto"/>
                                                                                            <w:bottom w:val="none" w:sz="0" w:space="0" w:color="auto"/>
                                                                                            <w:right w:val="none" w:sz="0" w:space="0" w:color="auto"/>
                                                                                          </w:divBdr>
                                                                                          <w:divsChild>
                                                                                            <w:div w:id="63837468">
                                                                                              <w:marLeft w:val="0"/>
                                                                                              <w:marRight w:val="0"/>
                                                                                              <w:marTop w:val="0"/>
                                                                                              <w:marBottom w:val="0"/>
                                                                                              <w:divBdr>
                                                                                                <w:top w:val="none" w:sz="0" w:space="0" w:color="auto"/>
                                                                                                <w:left w:val="none" w:sz="0" w:space="0" w:color="auto"/>
                                                                                                <w:bottom w:val="none" w:sz="0" w:space="0" w:color="auto"/>
                                                                                                <w:right w:val="none" w:sz="0" w:space="0" w:color="auto"/>
                                                                                              </w:divBdr>
                                                                                              <w:divsChild>
                                                                                                <w:div w:id="1482766540">
                                                                                                  <w:marLeft w:val="0"/>
                                                                                                  <w:marRight w:val="0"/>
                                                                                                  <w:marTop w:val="0"/>
                                                                                                  <w:marBottom w:val="0"/>
                                                                                                  <w:divBdr>
                                                                                                    <w:top w:val="none" w:sz="0" w:space="0" w:color="auto"/>
                                                                                                    <w:left w:val="none" w:sz="0" w:space="0" w:color="auto"/>
                                                                                                    <w:bottom w:val="none" w:sz="0" w:space="0" w:color="auto"/>
                                                                                                    <w:right w:val="none" w:sz="0" w:space="0" w:color="auto"/>
                                                                                                  </w:divBdr>
                                                                                                  <w:divsChild>
                                                                                                    <w:div w:id="1565220202">
                                                                                                      <w:marLeft w:val="0"/>
                                                                                                      <w:marRight w:val="0"/>
                                                                                                      <w:marTop w:val="0"/>
                                                                                                      <w:marBottom w:val="0"/>
                                                                                                      <w:divBdr>
                                                                                                        <w:top w:val="none" w:sz="0" w:space="0" w:color="auto"/>
                                                                                                        <w:left w:val="none" w:sz="0" w:space="0" w:color="auto"/>
                                                                                                        <w:bottom w:val="none" w:sz="0" w:space="0" w:color="auto"/>
                                                                                                        <w:right w:val="none" w:sz="0" w:space="0" w:color="auto"/>
                                                                                                      </w:divBdr>
                                                                                                      <w:divsChild>
                                                                                                        <w:div w:id="1687975760">
                                                                                                          <w:marLeft w:val="0"/>
                                                                                                          <w:marRight w:val="0"/>
                                                                                                          <w:marTop w:val="0"/>
                                                                                                          <w:marBottom w:val="0"/>
                                                                                                          <w:divBdr>
                                                                                                            <w:top w:val="none" w:sz="0" w:space="0" w:color="auto"/>
                                                                                                            <w:left w:val="none" w:sz="0" w:space="0" w:color="auto"/>
                                                                                                            <w:bottom w:val="none" w:sz="0" w:space="0" w:color="auto"/>
                                                                                                            <w:right w:val="none" w:sz="0" w:space="0" w:color="auto"/>
                                                                                                          </w:divBdr>
                                                                                                          <w:divsChild>
                                                                                                            <w:div w:id="167197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4618">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645063">
                                                          <w:marLeft w:val="0"/>
                                                          <w:marRight w:val="0"/>
                                                          <w:marTop w:val="0"/>
                                                          <w:marBottom w:val="0"/>
                                                          <w:divBdr>
                                                            <w:top w:val="none" w:sz="0" w:space="0" w:color="auto"/>
                                                            <w:left w:val="none" w:sz="0" w:space="0" w:color="auto"/>
                                                            <w:bottom w:val="none" w:sz="0" w:space="0" w:color="auto"/>
                                                            <w:right w:val="none" w:sz="0" w:space="0" w:color="auto"/>
                                                          </w:divBdr>
                                                          <w:divsChild>
                                                            <w:div w:id="555549916">
                                                              <w:marLeft w:val="0"/>
                                                              <w:marRight w:val="0"/>
                                                              <w:marTop w:val="0"/>
                                                              <w:marBottom w:val="0"/>
                                                              <w:divBdr>
                                                                <w:top w:val="none" w:sz="0" w:space="0" w:color="auto"/>
                                                                <w:left w:val="none" w:sz="0" w:space="0" w:color="auto"/>
                                                                <w:bottom w:val="none" w:sz="0" w:space="0" w:color="auto"/>
                                                                <w:right w:val="none" w:sz="0" w:space="0" w:color="auto"/>
                                                              </w:divBdr>
                                                              <w:divsChild>
                                                                <w:div w:id="2186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8933535">
          <w:marLeft w:val="0"/>
          <w:marRight w:val="0"/>
          <w:marTop w:val="375"/>
          <w:marBottom w:val="330"/>
          <w:divBdr>
            <w:top w:val="none" w:sz="0" w:space="0" w:color="auto"/>
            <w:left w:val="none" w:sz="0" w:space="0" w:color="auto"/>
            <w:bottom w:val="none" w:sz="0" w:space="0" w:color="auto"/>
            <w:right w:val="none" w:sz="0" w:space="0" w:color="auto"/>
          </w:divBdr>
          <w:divsChild>
            <w:div w:id="150439456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33006524">
      <w:bodyDiv w:val="1"/>
      <w:marLeft w:val="0"/>
      <w:marRight w:val="0"/>
      <w:marTop w:val="0"/>
      <w:marBottom w:val="0"/>
      <w:divBdr>
        <w:top w:val="none" w:sz="0" w:space="0" w:color="auto"/>
        <w:left w:val="none" w:sz="0" w:space="0" w:color="auto"/>
        <w:bottom w:val="none" w:sz="0" w:space="0" w:color="auto"/>
        <w:right w:val="none" w:sz="0" w:space="0" w:color="auto"/>
      </w:divBdr>
      <w:divsChild>
        <w:div w:id="197007137">
          <w:marLeft w:val="2100"/>
          <w:marRight w:val="0"/>
          <w:marTop w:val="0"/>
          <w:marBottom w:val="0"/>
          <w:divBdr>
            <w:top w:val="none" w:sz="0" w:space="0" w:color="auto"/>
            <w:left w:val="none" w:sz="0" w:space="0" w:color="auto"/>
            <w:bottom w:val="none" w:sz="0" w:space="0" w:color="auto"/>
            <w:right w:val="none" w:sz="0" w:space="0" w:color="auto"/>
          </w:divBdr>
          <w:divsChild>
            <w:div w:id="1071584865">
              <w:marLeft w:val="0"/>
              <w:marRight w:val="0"/>
              <w:marTop w:val="0"/>
              <w:marBottom w:val="0"/>
              <w:divBdr>
                <w:top w:val="none" w:sz="0" w:space="0" w:color="auto"/>
                <w:left w:val="none" w:sz="0" w:space="0" w:color="auto"/>
                <w:bottom w:val="none" w:sz="0" w:space="0" w:color="auto"/>
                <w:right w:val="none" w:sz="0" w:space="0" w:color="auto"/>
              </w:divBdr>
              <w:divsChild>
                <w:div w:id="476723285">
                  <w:marLeft w:val="0"/>
                  <w:marRight w:val="0"/>
                  <w:marTop w:val="0"/>
                  <w:marBottom w:val="0"/>
                  <w:divBdr>
                    <w:top w:val="none" w:sz="0" w:space="0" w:color="auto"/>
                    <w:left w:val="none" w:sz="0" w:space="0" w:color="auto"/>
                    <w:bottom w:val="none" w:sz="0" w:space="0" w:color="auto"/>
                    <w:right w:val="none" w:sz="0" w:space="0" w:color="auto"/>
                  </w:divBdr>
                  <w:divsChild>
                    <w:div w:id="472872816">
                      <w:marLeft w:val="0"/>
                      <w:marRight w:val="0"/>
                      <w:marTop w:val="0"/>
                      <w:marBottom w:val="0"/>
                      <w:divBdr>
                        <w:top w:val="none" w:sz="0" w:space="0" w:color="auto"/>
                        <w:left w:val="none" w:sz="0" w:space="0" w:color="auto"/>
                        <w:bottom w:val="none" w:sz="0" w:space="0" w:color="auto"/>
                        <w:right w:val="none" w:sz="0" w:space="0" w:color="auto"/>
                      </w:divBdr>
                    </w:div>
                  </w:divsChild>
                </w:div>
                <w:div w:id="919674916">
                  <w:marLeft w:val="0"/>
                  <w:marRight w:val="0"/>
                  <w:marTop w:val="0"/>
                  <w:marBottom w:val="0"/>
                  <w:divBdr>
                    <w:top w:val="none" w:sz="0" w:space="0" w:color="auto"/>
                    <w:left w:val="none" w:sz="0" w:space="0" w:color="auto"/>
                    <w:bottom w:val="none" w:sz="0" w:space="0" w:color="auto"/>
                    <w:right w:val="none" w:sz="0" w:space="0" w:color="auto"/>
                  </w:divBdr>
                  <w:divsChild>
                    <w:div w:id="594022623">
                      <w:marLeft w:val="0"/>
                      <w:marRight w:val="0"/>
                      <w:marTop w:val="0"/>
                      <w:marBottom w:val="0"/>
                      <w:divBdr>
                        <w:top w:val="none" w:sz="0" w:space="0" w:color="auto"/>
                        <w:left w:val="none" w:sz="0" w:space="0" w:color="auto"/>
                        <w:bottom w:val="none" w:sz="0" w:space="0" w:color="auto"/>
                        <w:right w:val="none" w:sz="0" w:space="0" w:color="auto"/>
                      </w:divBdr>
                    </w:div>
                    <w:div w:id="1007026614">
                      <w:marLeft w:val="0"/>
                      <w:marRight w:val="0"/>
                      <w:marTop w:val="0"/>
                      <w:marBottom w:val="0"/>
                      <w:divBdr>
                        <w:top w:val="none" w:sz="0" w:space="0" w:color="auto"/>
                        <w:left w:val="none" w:sz="0" w:space="0" w:color="auto"/>
                        <w:bottom w:val="none" w:sz="0" w:space="0" w:color="auto"/>
                        <w:right w:val="none" w:sz="0" w:space="0" w:color="auto"/>
                      </w:divBdr>
                    </w:div>
                    <w:div w:id="19468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02503">
          <w:marLeft w:val="2100"/>
          <w:marRight w:val="0"/>
          <w:marTop w:val="0"/>
          <w:marBottom w:val="0"/>
          <w:divBdr>
            <w:top w:val="none" w:sz="0" w:space="0" w:color="auto"/>
            <w:left w:val="none" w:sz="0" w:space="0" w:color="auto"/>
            <w:bottom w:val="none" w:sz="0" w:space="0" w:color="auto"/>
            <w:right w:val="none" w:sz="0" w:space="0" w:color="auto"/>
          </w:divBdr>
        </w:div>
        <w:div w:id="1668053347">
          <w:marLeft w:val="2100"/>
          <w:marRight w:val="0"/>
          <w:marTop w:val="0"/>
          <w:marBottom w:val="0"/>
          <w:divBdr>
            <w:top w:val="none" w:sz="0" w:space="0" w:color="auto"/>
            <w:left w:val="none" w:sz="0" w:space="0" w:color="auto"/>
            <w:bottom w:val="none" w:sz="0" w:space="0" w:color="auto"/>
            <w:right w:val="none" w:sz="0" w:space="0" w:color="auto"/>
          </w:divBdr>
          <w:divsChild>
            <w:div w:id="652295061">
              <w:marLeft w:val="0"/>
              <w:marRight w:val="0"/>
              <w:marTop w:val="0"/>
              <w:marBottom w:val="0"/>
              <w:divBdr>
                <w:top w:val="none" w:sz="0" w:space="0" w:color="auto"/>
                <w:left w:val="none" w:sz="0" w:space="0" w:color="auto"/>
                <w:bottom w:val="none" w:sz="0" w:space="0" w:color="auto"/>
                <w:right w:val="none" w:sz="0" w:space="0" w:color="auto"/>
              </w:divBdr>
              <w:divsChild>
                <w:div w:id="97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4491">
          <w:marLeft w:val="2100"/>
          <w:marRight w:val="0"/>
          <w:marTop w:val="0"/>
          <w:marBottom w:val="0"/>
          <w:divBdr>
            <w:top w:val="none" w:sz="0" w:space="0" w:color="auto"/>
            <w:left w:val="none" w:sz="0" w:space="0" w:color="auto"/>
            <w:bottom w:val="none" w:sz="0" w:space="0" w:color="auto"/>
            <w:right w:val="none" w:sz="0" w:space="0" w:color="auto"/>
          </w:divBdr>
          <w:divsChild>
            <w:div w:id="1234395731">
              <w:marLeft w:val="0"/>
              <w:marRight w:val="0"/>
              <w:marTop w:val="0"/>
              <w:marBottom w:val="0"/>
              <w:divBdr>
                <w:top w:val="none" w:sz="0" w:space="0" w:color="auto"/>
                <w:left w:val="none" w:sz="0" w:space="0" w:color="auto"/>
                <w:bottom w:val="none" w:sz="0" w:space="0" w:color="auto"/>
                <w:right w:val="none" w:sz="0" w:space="0" w:color="auto"/>
              </w:divBdr>
              <w:divsChild>
                <w:div w:id="683900418">
                  <w:marLeft w:val="0"/>
                  <w:marRight w:val="0"/>
                  <w:marTop w:val="0"/>
                  <w:marBottom w:val="0"/>
                  <w:divBdr>
                    <w:top w:val="none" w:sz="0" w:space="0" w:color="auto"/>
                    <w:left w:val="none" w:sz="0" w:space="0" w:color="auto"/>
                    <w:bottom w:val="none" w:sz="0" w:space="0" w:color="auto"/>
                    <w:right w:val="none" w:sz="0" w:space="0" w:color="auto"/>
                  </w:divBdr>
                  <w:divsChild>
                    <w:div w:id="44762657">
                      <w:marLeft w:val="0"/>
                      <w:marRight w:val="0"/>
                      <w:marTop w:val="0"/>
                      <w:marBottom w:val="0"/>
                      <w:divBdr>
                        <w:top w:val="none" w:sz="0" w:space="0" w:color="auto"/>
                        <w:left w:val="none" w:sz="0" w:space="0" w:color="auto"/>
                        <w:bottom w:val="none" w:sz="0" w:space="0" w:color="auto"/>
                        <w:right w:val="none" w:sz="0" w:space="0" w:color="auto"/>
                      </w:divBdr>
                      <w:divsChild>
                        <w:div w:id="150148368">
                          <w:marLeft w:val="0"/>
                          <w:marRight w:val="0"/>
                          <w:marTop w:val="0"/>
                          <w:marBottom w:val="0"/>
                          <w:divBdr>
                            <w:top w:val="none" w:sz="0" w:space="0" w:color="auto"/>
                            <w:left w:val="none" w:sz="0" w:space="0" w:color="auto"/>
                            <w:bottom w:val="none" w:sz="0" w:space="0" w:color="auto"/>
                            <w:right w:val="none" w:sz="0" w:space="0" w:color="auto"/>
                          </w:divBdr>
                          <w:divsChild>
                            <w:div w:id="189540045">
                              <w:marLeft w:val="0"/>
                              <w:marRight w:val="0"/>
                              <w:marTop w:val="0"/>
                              <w:marBottom w:val="0"/>
                              <w:divBdr>
                                <w:top w:val="none" w:sz="0" w:space="0" w:color="auto"/>
                                <w:left w:val="none" w:sz="0" w:space="0" w:color="auto"/>
                                <w:bottom w:val="none" w:sz="0" w:space="0" w:color="auto"/>
                                <w:right w:val="none" w:sz="0" w:space="0" w:color="auto"/>
                              </w:divBdr>
                              <w:divsChild>
                                <w:div w:id="243807182">
                                  <w:marLeft w:val="0"/>
                                  <w:marRight w:val="0"/>
                                  <w:marTop w:val="0"/>
                                  <w:marBottom w:val="0"/>
                                  <w:divBdr>
                                    <w:top w:val="none" w:sz="0" w:space="0" w:color="auto"/>
                                    <w:left w:val="none" w:sz="0" w:space="0" w:color="auto"/>
                                    <w:bottom w:val="none" w:sz="0" w:space="0" w:color="auto"/>
                                    <w:right w:val="none" w:sz="0" w:space="0" w:color="auto"/>
                                  </w:divBdr>
                                  <w:divsChild>
                                    <w:div w:id="673798751">
                                      <w:marLeft w:val="0"/>
                                      <w:marRight w:val="0"/>
                                      <w:marTop w:val="0"/>
                                      <w:marBottom w:val="0"/>
                                      <w:divBdr>
                                        <w:top w:val="none" w:sz="0" w:space="0" w:color="auto"/>
                                        <w:left w:val="none" w:sz="0" w:space="0" w:color="auto"/>
                                        <w:bottom w:val="none" w:sz="0" w:space="0" w:color="auto"/>
                                        <w:right w:val="none" w:sz="0" w:space="0" w:color="auto"/>
                                      </w:divBdr>
                                      <w:divsChild>
                                        <w:div w:id="1049844230">
                                          <w:marLeft w:val="0"/>
                                          <w:marRight w:val="0"/>
                                          <w:marTop w:val="0"/>
                                          <w:marBottom w:val="0"/>
                                          <w:divBdr>
                                            <w:top w:val="none" w:sz="0" w:space="0" w:color="auto"/>
                                            <w:left w:val="none" w:sz="0" w:space="0" w:color="auto"/>
                                            <w:bottom w:val="none" w:sz="0" w:space="0" w:color="auto"/>
                                            <w:right w:val="none" w:sz="0" w:space="0" w:color="auto"/>
                                          </w:divBdr>
                                          <w:divsChild>
                                            <w:div w:id="1142313574">
                                              <w:marLeft w:val="0"/>
                                              <w:marRight w:val="0"/>
                                              <w:marTop w:val="0"/>
                                              <w:marBottom w:val="0"/>
                                              <w:divBdr>
                                                <w:top w:val="none" w:sz="0" w:space="0" w:color="auto"/>
                                                <w:left w:val="none" w:sz="0" w:space="0" w:color="auto"/>
                                                <w:bottom w:val="none" w:sz="0" w:space="0" w:color="auto"/>
                                                <w:right w:val="none" w:sz="0" w:space="0" w:color="auto"/>
                                              </w:divBdr>
                                              <w:divsChild>
                                                <w:div w:id="1311322667">
                                                  <w:marLeft w:val="0"/>
                                                  <w:marRight w:val="0"/>
                                                  <w:marTop w:val="0"/>
                                                  <w:marBottom w:val="0"/>
                                                  <w:divBdr>
                                                    <w:top w:val="none" w:sz="0" w:space="0" w:color="auto"/>
                                                    <w:left w:val="none" w:sz="0" w:space="0" w:color="auto"/>
                                                    <w:bottom w:val="none" w:sz="0" w:space="0" w:color="auto"/>
                                                    <w:right w:val="none" w:sz="0" w:space="0" w:color="auto"/>
                                                  </w:divBdr>
                                                  <w:divsChild>
                                                    <w:div w:id="166598556">
                                                      <w:marLeft w:val="0"/>
                                                      <w:marRight w:val="0"/>
                                                      <w:marTop w:val="0"/>
                                                      <w:marBottom w:val="0"/>
                                                      <w:divBdr>
                                                        <w:top w:val="none" w:sz="0" w:space="0" w:color="auto"/>
                                                        <w:left w:val="none" w:sz="0" w:space="0" w:color="auto"/>
                                                        <w:bottom w:val="none" w:sz="0" w:space="0" w:color="auto"/>
                                                        <w:right w:val="none" w:sz="0" w:space="0" w:color="auto"/>
                                                      </w:divBdr>
                                                      <w:divsChild>
                                                        <w:div w:id="1433432933">
                                                          <w:marLeft w:val="0"/>
                                                          <w:marRight w:val="0"/>
                                                          <w:marTop w:val="0"/>
                                                          <w:marBottom w:val="0"/>
                                                          <w:divBdr>
                                                            <w:top w:val="none" w:sz="0" w:space="0" w:color="auto"/>
                                                            <w:left w:val="none" w:sz="0" w:space="0" w:color="auto"/>
                                                            <w:bottom w:val="none" w:sz="0" w:space="0" w:color="auto"/>
                                                            <w:right w:val="none" w:sz="0" w:space="0" w:color="auto"/>
                                                          </w:divBdr>
                                                          <w:divsChild>
                                                            <w:div w:id="91171895">
                                                              <w:marLeft w:val="0"/>
                                                              <w:marRight w:val="0"/>
                                                              <w:marTop w:val="0"/>
                                                              <w:marBottom w:val="0"/>
                                                              <w:divBdr>
                                                                <w:top w:val="none" w:sz="0" w:space="0" w:color="auto"/>
                                                                <w:left w:val="none" w:sz="0" w:space="0" w:color="auto"/>
                                                                <w:bottom w:val="none" w:sz="0" w:space="0" w:color="auto"/>
                                                                <w:right w:val="none" w:sz="0" w:space="0" w:color="auto"/>
                                                              </w:divBdr>
                                                              <w:divsChild>
                                                                <w:div w:id="1498377347">
                                                                  <w:marLeft w:val="0"/>
                                                                  <w:marRight w:val="0"/>
                                                                  <w:marTop w:val="0"/>
                                                                  <w:marBottom w:val="0"/>
                                                                  <w:divBdr>
                                                                    <w:top w:val="none" w:sz="0" w:space="0" w:color="auto"/>
                                                                    <w:left w:val="none" w:sz="0" w:space="0" w:color="auto"/>
                                                                    <w:bottom w:val="none" w:sz="0" w:space="0" w:color="auto"/>
                                                                    <w:right w:val="none" w:sz="0" w:space="0" w:color="auto"/>
                                                                  </w:divBdr>
                                                                  <w:divsChild>
                                                                    <w:div w:id="508374572">
                                                                      <w:marLeft w:val="0"/>
                                                                      <w:marRight w:val="0"/>
                                                                      <w:marTop w:val="0"/>
                                                                      <w:marBottom w:val="0"/>
                                                                      <w:divBdr>
                                                                        <w:top w:val="none" w:sz="0" w:space="0" w:color="auto"/>
                                                                        <w:left w:val="none" w:sz="0" w:space="0" w:color="auto"/>
                                                                        <w:bottom w:val="none" w:sz="0" w:space="0" w:color="auto"/>
                                                                        <w:right w:val="none" w:sz="0" w:space="0" w:color="auto"/>
                                                                      </w:divBdr>
                                                                      <w:divsChild>
                                                                        <w:div w:id="1996030346">
                                                                          <w:marLeft w:val="0"/>
                                                                          <w:marRight w:val="0"/>
                                                                          <w:marTop w:val="0"/>
                                                                          <w:marBottom w:val="0"/>
                                                                          <w:divBdr>
                                                                            <w:top w:val="none" w:sz="0" w:space="0" w:color="auto"/>
                                                                            <w:left w:val="none" w:sz="0" w:space="0" w:color="auto"/>
                                                                            <w:bottom w:val="none" w:sz="0" w:space="0" w:color="auto"/>
                                                                            <w:right w:val="none" w:sz="0" w:space="0" w:color="auto"/>
                                                                          </w:divBdr>
                                                                          <w:divsChild>
                                                                            <w:div w:id="1517572845">
                                                                              <w:marLeft w:val="0"/>
                                                                              <w:marRight w:val="0"/>
                                                                              <w:marTop w:val="0"/>
                                                                              <w:marBottom w:val="0"/>
                                                                              <w:divBdr>
                                                                                <w:top w:val="none" w:sz="0" w:space="0" w:color="auto"/>
                                                                                <w:left w:val="none" w:sz="0" w:space="0" w:color="auto"/>
                                                                                <w:bottom w:val="none" w:sz="0" w:space="0" w:color="auto"/>
                                                                                <w:right w:val="none" w:sz="0" w:space="0" w:color="auto"/>
                                                                              </w:divBdr>
                                                                              <w:divsChild>
                                                                                <w:div w:id="1325088164">
                                                                                  <w:marLeft w:val="0"/>
                                                                                  <w:marRight w:val="0"/>
                                                                                  <w:marTop w:val="0"/>
                                                                                  <w:marBottom w:val="0"/>
                                                                                  <w:divBdr>
                                                                                    <w:top w:val="none" w:sz="0" w:space="0" w:color="auto"/>
                                                                                    <w:left w:val="none" w:sz="0" w:space="0" w:color="auto"/>
                                                                                    <w:bottom w:val="none" w:sz="0" w:space="0" w:color="auto"/>
                                                                                    <w:right w:val="none" w:sz="0" w:space="0" w:color="auto"/>
                                                                                  </w:divBdr>
                                                                                  <w:divsChild>
                                                                                    <w:div w:id="1558785509">
                                                                                      <w:marLeft w:val="0"/>
                                                                                      <w:marRight w:val="0"/>
                                                                                      <w:marTop w:val="0"/>
                                                                                      <w:marBottom w:val="0"/>
                                                                                      <w:divBdr>
                                                                                        <w:top w:val="none" w:sz="0" w:space="0" w:color="auto"/>
                                                                                        <w:left w:val="none" w:sz="0" w:space="0" w:color="auto"/>
                                                                                        <w:bottom w:val="none" w:sz="0" w:space="0" w:color="auto"/>
                                                                                        <w:right w:val="none" w:sz="0" w:space="0" w:color="auto"/>
                                                                                      </w:divBdr>
                                                                                      <w:divsChild>
                                                                                        <w:div w:id="1413355150">
                                                                                          <w:marLeft w:val="0"/>
                                                                                          <w:marRight w:val="0"/>
                                                                                          <w:marTop w:val="0"/>
                                                                                          <w:marBottom w:val="0"/>
                                                                                          <w:divBdr>
                                                                                            <w:top w:val="none" w:sz="0" w:space="0" w:color="auto"/>
                                                                                            <w:left w:val="none" w:sz="0" w:space="0" w:color="auto"/>
                                                                                            <w:bottom w:val="none" w:sz="0" w:space="0" w:color="auto"/>
                                                                                            <w:right w:val="none" w:sz="0" w:space="0" w:color="auto"/>
                                                                                          </w:divBdr>
                                                                                          <w:divsChild>
                                                                                            <w:div w:id="1584217445">
                                                                                              <w:marLeft w:val="0"/>
                                                                                              <w:marRight w:val="0"/>
                                                                                              <w:marTop w:val="0"/>
                                                                                              <w:marBottom w:val="0"/>
                                                                                              <w:divBdr>
                                                                                                <w:top w:val="none" w:sz="0" w:space="0" w:color="auto"/>
                                                                                                <w:left w:val="none" w:sz="0" w:space="0" w:color="auto"/>
                                                                                                <w:bottom w:val="none" w:sz="0" w:space="0" w:color="auto"/>
                                                                                                <w:right w:val="none" w:sz="0" w:space="0" w:color="auto"/>
                                                                                              </w:divBdr>
                                                                                              <w:divsChild>
                                                                                                <w:div w:id="406994931">
                                                                                                  <w:marLeft w:val="0"/>
                                                                                                  <w:marRight w:val="0"/>
                                                                                                  <w:marTop w:val="0"/>
                                                                                                  <w:marBottom w:val="0"/>
                                                                                                  <w:divBdr>
                                                                                                    <w:top w:val="none" w:sz="0" w:space="0" w:color="auto"/>
                                                                                                    <w:left w:val="none" w:sz="0" w:space="0" w:color="auto"/>
                                                                                                    <w:bottom w:val="none" w:sz="0" w:space="0" w:color="auto"/>
                                                                                                    <w:right w:val="none" w:sz="0" w:space="0" w:color="auto"/>
                                                                                                  </w:divBdr>
                                                                                                  <w:divsChild>
                                                                                                    <w:div w:id="712458735">
                                                                                                      <w:marLeft w:val="0"/>
                                                                                                      <w:marRight w:val="0"/>
                                                                                                      <w:marTop w:val="0"/>
                                                                                                      <w:marBottom w:val="0"/>
                                                                                                      <w:divBdr>
                                                                                                        <w:top w:val="none" w:sz="0" w:space="0" w:color="auto"/>
                                                                                                        <w:left w:val="none" w:sz="0" w:space="0" w:color="auto"/>
                                                                                                        <w:bottom w:val="none" w:sz="0" w:space="0" w:color="auto"/>
                                                                                                        <w:right w:val="none" w:sz="0" w:space="0" w:color="auto"/>
                                                                                                      </w:divBdr>
                                                                                                    </w:div>
                                                                                                    <w:div w:id="953900213">
                                                                                                      <w:marLeft w:val="0"/>
                                                                                                      <w:marRight w:val="0"/>
                                                                                                      <w:marTop w:val="0"/>
                                                                                                      <w:marBottom w:val="0"/>
                                                                                                      <w:divBdr>
                                                                                                        <w:top w:val="none" w:sz="0" w:space="0" w:color="auto"/>
                                                                                                        <w:left w:val="none" w:sz="0" w:space="0" w:color="auto"/>
                                                                                                        <w:bottom w:val="none" w:sz="0" w:space="0" w:color="auto"/>
                                                                                                        <w:right w:val="none" w:sz="0" w:space="0" w:color="auto"/>
                                                                                                      </w:divBdr>
                                                                                                      <w:divsChild>
                                                                                                        <w:div w:id="1841584646">
                                                                                                          <w:marLeft w:val="700"/>
                                                                                                          <w:marRight w:val="0"/>
                                                                                                          <w:marTop w:val="0"/>
                                                                                                          <w:marBottom w:val="0"/>
                                                                                                          <w:divBdr>
                                                                                                            <w:top w:val="none" w:sz="0" w:space="0" w:color="auto"/>
                                                                                                            <w:left w:val="none" w:sz="0" w:space="0" w:color="auto"/>
                                                                                                            <w:bottom w:val="none" w:sz="0" w:space="0" w:color="auto"/>
                                                                                                            <w:right w:val="none" w:sz="0" w:space="0" w:color="auto"/>
                                                                                                          </w:divBdr>
                                                                                                          <w:divsChild>
                                                                                                            <w:div w:id="811750919">
                                                                                                              <w:marLeft w:val="0"/>
                                                                                                              <w:marRight w:val="0"/>
                                                                                                              <w:marTop w:val="0"/>
                                                                                                              <w:marBottom w:val="0"/>
                                                                                                              <w:divBdr>
                                                                                                                <w:top w:val="none" w:sz="0" w:space="0" w:color="auto"/>
                                                                                                                <w:left w:val="none" w:sz="0" w:space="0" w:color="auto"/>
                                                                                                                <w:bottom w:val="none" w:sz="0" w:space="0" w:color="auto"/>
                                                                                                                <w:right w:val="none" w:sz="0" w:space="0" w:color="auto"/>
                                                                                                              </w:divBdr>
                                                                                                              <w:divsChild>
                                                                                                                <w:div w:id="1524441045">
                                                                                                                  <w:marLeft w:val="0"/>
                                                                                                                  <w:marRight w:val="0"/>
                                                                                                                  <w:marTop w:val="0"/>
                                                                                                                  <w:marBottom w:val="0"/>
                                                                                                                  <w:divBdr>
                                                                                                                    <w:top w:val="none" w:sz="0" w:space="0" w:color="auto"/>
                                                                                                                    <w:left w:val="none" w:sz="0" w:space="0" w:color="auto"/>
                                                                                                                    <w:bottom w:val="none" w:sz="0" w:space="0" w:color="auto"/>
                                                                                                                    <w:right w:val="none" w:sz="0" w:space="0" w:color="auto"/>
                                                                                                                  </w:divBdr>
                                                                                                                </w:div>
                                                                                                              </w:divsChild>
                                                                                                            </w:div>
                                                                                                            <w:div w:id="1179811101">
                                                                                                              <w:marLeft w:val="0"/>
                                                                                                              <w:marRight w:val="195"/>
                                                                                                              <w:marTop w:val="0"/>
                                                                                                              <w:marBottom w:val="0"/>
                                                                                                              <w:divBdr>
                                                                                                                <w:top w:val="none" w:sz="0" w:space="0" w:color="auto"/>
                                                                                                                <w:left w:val="none" w:sz="0" w:space="0" w:color="auto"/>
                                                                                                                <w:bottom w:val="none" w:sz="0" w:space="0" w:color="auto"/>
                                                                                                                <w:right w:val="none" w:sz="0" w:space="0" w:color="auto"/>
                                                                                                              </w:divBdr>
                                                                                                              <w:divsChild>
                                                                                                                <w:div w:id="280645950">
                                                                                                                  <w:marLeft w:val="0"/>
                                                                                                                  <w:marRight w:val="0"/>
                                                                                                                  <w:marTop w:val="0"/>
                                                                                                                  <w:marBottom w:val="0"/>
                                                                                                                  <w:divBdr>
                                                                                                                    <w:top w:val="none" w:sz="0" w:space="0" w:color="auto"/>
                                                                                                                    <w:left w:val="none" w:sz="0" w:space="0" w:color="auto"/>
                                                                                                                    <w:bottom w:val="none" w:sz="0" w:space="0" w:color="auto"/>
                                                                                                                    <w:right w:val="none" w:sz="0" w:space="0" w:color="auto"/>
                                                                                                                  </w:divBdr>
                                                                                                                </w:div>
                                                                                                                <w:div w:id="166253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049301">
              <w:marLeft w:val="0"/>
              <w:marRight w:val="0"/>
              <w:marTop w:val="0"/>
              <w:marBottom w:val="0"/>
              <w:divBdr>
                <w:top w:val="none" w:sz="0" w:space="0" w:color="auto"/>
                <w:left w:val="none" w:sz="0" w:space="0" w:color="auto"/>
                <w:bottom w:val="none" w:sz="0" w:space="0" w:color="auto"/>
                <w:right w:val="none" w:sz="0" w:space="0" w:color="auto"/>
              </w:divBdr>
              <w:divsChild>
                <w:div w:id="56247304">
                  <w:marLeft w:val="0"/>
                  <w:marRight w:val="0"/>
                  <w:marTop w:val="0"/>
                  <w:marBottom w:val="105"/>
                  <w:divBdr>
                    <w:top w:val="none" w:sz="0" w:space="0" w:color="auto"/>
                    <w:left w:val="none" w:sz="0" w:space="0" w:color="auto"/>
                    <w:bottom w:val="none" w:sz="0" w:space="0" w:color="auto"/>
                    <w:right w:val="none" w:sz="0" w:space="0" w:color="auto"/>
                  </w:divBdr>
                </w:div>
                <w:div w:id="728653262">
                  <w:marLeft w:val="0"/>
                  <w:marRight w:val="0"/>
                  <w:marTop w:val="0"/>
                  <w:marBottom w:val="0"/>
                  <w:divBdr>
                    <w:top w:val="none" w:sz="0" w:space="0" w:color="auto"/>
                    <w:left w:val="none" w:sz="0" w:space="0" w:color="auto"/>
                    <w:bottom w:val="none" w:sz="0" w:space="0" w:color="auto"/>
                    <w:right w:val="none" w:sz="0" w:space="0" w:color="auto"/>
                  </w:divBdr>
                  <w:divsChild>
                    <w:div w:id="1264990990">
                      <w:marLeft w:val="0"/>
                      <w:marRight w:val="0"/>
                      <w:marTop w:val="0"/>
                      <w:marBottom w:val="0"/>
                      <w:divBdr>
                        <w:top w:val="none" w:sz="0" w:space="0" w:color="auto"/>
                        <w:left w:val="none" w:sz="0" w:space="0" w:color="auto"/>
                        <w:bottom w:val="none" w:sz="0" w:space="0" w:color="auto"/>
                        <w:right w:val="none" w:sz="0" w:space="0" w:color="auto"/>
                      </w:divBdr>
                    </w:div>
                    <w:div w:id="1894344490">
                      <w:marLeft w:val="0"/>
                      <w:marRight w:val="0"/>
                      <w:marTop w:val="0"/>
                      <w:marBottom w:val="75"/>
                      <w:divBdr>
                        <w:top w:val="none" w:sz="0" w:space="0" w:color="auto"/>
                        <w:left w:val="none" w:sz="0" w:space="0" w:color="auto"/>
                        <w:bottom w:val="none" w:sz="0" w:space="0" w:color="auto"/>
                        <w:right w:val="none" w:sz="0" w:space="0" w:color="auto"/>
                      </w:divBdr>
                    </w:div>
                    <w:div w:id="21024889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6211579">
              <w:marLeft w:val="300"/>
              <w:marRight w:val="0"/>
              <w:marTop w:val="0"/>
              <w:marBottom w:val="75"/>
              <w:divBdr>
                <w:top w:val="none" w:sz="0" w:space="0" w:color="auto"/>
                <w:left w:val="none" w:sz="0" w:space="0" w:color="auto"/>
                <w:bottom w:val="none" w:sz="0" w:space="0" w:color="auto"/>
                <w:right w:val="none" w:sz="0" w:space="0" w:color="auto"/>
              </w:divBdr>
              <w:divsChild>
                <w:div w:id="881014767">
                  <w:marLeft w:val="0"/>
                  <w:marRight w:val="0"/>
                  <w:marTop w:val="0"/>
                  <w:marBottom w:val="0"/>
                  <w:divBdr>
                    <w:top w:val="none" w:sz="0" w:space="0" w:color="auto"/>
                    <w:left w:val="none" w:sz="0" w:space="0" w:color="auto"/>
                    <w:bottom w:val="none" w:sz="0" w:space="0" w:color="auto"/>
                    <w:right w:val="none" w:sz="0" w:space="0" w:color="auto"/>
                  </w:divBdr>
                  <w:divsChild>
                    <w:div w:id="2071343202">
                      <w:marLeft w:val="0"/>
                      <w:marRight w:val="0"/>
                      <w:marTop w:val="0"/>
                      <w:marBottom w:val="0"/>
                      <w:divBdr>
                        <w:top w:val="none" w:sz="0" w:space="0" w:color="auto"/>
                        <w:left w:val="none" w:sz="0" w:space="0" w:color="auto"/>
                        <w:bottom w:val="none" w:sz="0" w:space="0" w:color="auto"/>
                        <w:right w:val="none" w:sz="0" w:space="0" w:color="auto"/>
                      </w:divBdr>
                      <w:divsChild>
                        <w:div w:id="88627489">
                          <w:marLeft w:val="0"/>
                          <w:marRight w:val="0"/>
                          <w:marTop w:val="0"/>
                          <w:marBottom w:val="0"/>
                          <w:divBdr>
                            <w:top w:val="none" w:sz="0" w:space="0" w:color="auto"/>
                            <w:left w:val="none" w:sz="0" w:space="0" w:color="auto"/>
                            <w:bottom w:val="none" w:sz="0" w:space="0" w:color="auto"/>
                            <w:right w:val="none" w:sz="0" w:space="0" w:color="auto"/>
                          </w:divBdr>
                          <w:divsChild>
                            <w:div w:id="706101156">
                              <w:marLeft w:val="0"/>
                              <w:marRight w:val="0"/>
                              <w:marTop w:val="0"/>
                              <w:marBottom w:val="0"/>
                              <w:divBdr>
                                <w:top w:val="none" w:sz="0" w:space="0" w:color="auto"/>
                                <w:left w:val="none" w:sz="0" w:space="0" w:color="auto"/>
                                <w:bottom w:val="none" w:sz="0" w:space="0" w:color="auto"/>
                                <w:right w:val="none" w:sz="0" w:space="0" w:color="auto"/>
                              </w:divBdr>
                              <w:divsChild>
                                <w:div w:id="2000303295">
                                  <w:marLeft w:val="0"/>
                                  <w:marRight w:val="0"/>
                                  <w:marTop w:val="0"/>
                                  <w:marBottom w:val="0"/>
                                  <w:divBdr>
                                    <w:top w:val="none" w:sz="0" w:space="0" w:color="auto"/>
                                    <w:left w:val="none" w:sz="0" w:space="0" w:color="auto"/>
                                    <w:bottom w:val="none" w:sz="0" w:space="0" w:color="auto"/>
                                    <w:right w:val="none" w:sz="0" w:space="0" w:color="auto"/>
                                  </w:divBdr>
                                  <w:divsChild>
                                    <w:div w:id="87312302">
                                      <w:marLeft w:val="0"/>
                                      <w:marRight w:val="0"/>
                                      <w:marTop w:val="0"/>
                                      <w:marBottom w:val="0"/>
                                      <w:divBdr>
                                        <w:top w:val="none" w:sz="0" w:space="0" w:color="auto"/>
                                        <w:left w:val="none" w:sz="0" w:space="0" w:color="auto"/>
                                        <w:bottom w:val="none" w:sz="0" w:space="0" w:color="auto"/>
                                        <w:right w:val="none" w:sz="0" w:space="0" w:color="auto"/>
                                      </w:divBdr>
                                      <w:divsChild>
                                        <w:div w:id="1801072934">
                                          <w:marLeft w:val="0"/>
                                          <w:marRight w:val="0"/>
                                          <w:marTop w:val="0"/>
                                          <w:marBottom w:val="0"/>
                                          <w:divBdr>
                                            <w:top w:val="none" w:sz="0" w:space="0" w:color="auto"/>
                                            <w:left w:val="none" w:sz="0" w:space="0" w:color="auto"/>
                                            <w:bottom w:val="none" w:sz="0" w:space="0" w:color="auto"/>
                                            <w:right w:val="none" w:sz="0" w:space="0" w:color="auto"/>
                                          </w:divBdr>
                                          <w:divsChild>
                                            <w:div w:id="694892541">
                                              <w:marLeft w:val="0"/>
                                              <w:marRight w:val="0"/>
                                              <w:marTop w:val="0"/>
                                              <w:marBottom w:val="0"/>
                                              <w:divBdr>
                                                <w:top w:val="none" w:sz="0" w:space="0" w:color="auto"/>
                                                <w:left w:val="none" w:sz="0" w:space="0" w:color="auto"/>
                                                <w:bottom w:val="none" w:sz="0" w:space="0" w:color="auto"/>
                                                <w:right w:val="none" w:sz="0" w:space="0" w:color="auto"/>
                                              </w:divBdr>
                                              <w:divsChild>
                                                <w:div w:id="806120340">
                                                  <w:marLeft w:val="0"/>
                                                  <w:marRight w:val="0"/>
                                                  <w:marTop w:val="0"/>
                                                  <w:marBottom w:val="0"/>
                                                  <w:divBdr>
                                                    <w:top w:val="none" w:sz="0" w:space="0" w:color="auto"/>
                                                    <w:left w:val="none" w:sz="0" w:space="0" w:color="auto"/>
                                                    <w:bottom w:val="none" w:sz="0" w:space="0" w:color="auto"/>
                                                    <w:right w:val="none" w:sz="0" w:space="0" w:color="auto"/>
                                                  </w:divBdr>
                                                  <w:divsChild>
                                                    <w:div w:id="83455205">
                                                      <w:marLeft w:val="0"/>
                                                      <w:marRight w:val="0"/>
                                                      <w:marTop w:val="0"/>
                                                      <w:marBottom w:val="0"/>
                                                      <w:divBdr>
                                                        <w:top w:val="none" w:sz="0" w:space="0" w:color="auto"/>
                                                        <w:left w:val="none" w:sz="0" w:space="0" w:color="auto"/>
                                                        <w:bottom w:val="none" w:sz="0" w:space="0" w:color="auto"/>
                                                        <w:right w:val="none" w:sz="0" w:space="0" w:color="auto"/>
                                                      </w:divBdr>
                                                      <w:divsChild>
                                                        <w:div w:id="2082633496">
                                                          <w:marLeft w:val="0"/>
                                                          <w:marRight w:val="0"/>
                                                          <w:marTop w:val="0"/>
                                                          <w:marBottom w:val="0"/>
                                                          <w:divBdr>
                                                            <w:top w:val="none" w:sz="0" w:space="0" w:color="auto"/>
                                                            <w:left w:val="none" w:sz="0" w:space="0" w:color="auto"/>
                                                            <w:bottom w:val="none" w:sz="0" w:space="0" w:color="auto"/>
                                                            <w:right w:val="none" w:sz="0" w:space="0" w:color="auto"/>
                                                          </w:divBdr>
                                                          <w:divsChild>
                                                            <w:div w:id="281965222">
                                                              <w:marLeft w:val="0"/>
                                                              <w:marRight w:val="0"/>
                                                              <w:marTop w:val="0"/>
                                                              <w:marBottom w:val="0"/>
                                                              <w:divBdr>
                                                                <w:top w:val="none" w:sz="0" w:space="0" w:color="auto"/>
                                                                <w:left w:val="none" w:sz="0" w:space="0" w:color="auto"/>
                                                                <w:bottom w:val="none" w:sz="0" w:space="0" w:color="auto"/>
                                                                <w:right w:val="none" w:sz="0" w:space="0" w:color="auto"/>
                                                              </w:divBdr>
                                                              <w:divsChild>
                                                                <w:div w:id="2145542998">
                                                                  <w:marLeft w:val="0"/>
                                                                  <w:marRight w:val="0"/>
                                                                  <w:marTop w:val="100"/>
                                                                  <w:marBottom w:val="100"/>
                                                                  <w:divBdr>
                                                                    <w:top w:val="none" w:sz="0" w:space="0" w:color="auto"/>
                                                                    <w:left w:val="none" w:sz="0" w:space="0" w:color="auto"/>
                                                                    <w:bottom w:val="none" w:sz="0" w:space="0" w:color="auto"/>
                                                                    <w:right w:val="none" w:sz="0" w:space="0" w:color="auto"/>
                                                                  </w:divBdr>
                                                                  <w:divsChild>
                                                                    <w:div w:id="261306217">
                                                                      <w:marLeft w:val="0"/>
                                                                      <w:marRight w:val="0"/>
                                                                      <w:marTop w:val="0"/>
                                                                      <w:marBottom w:val="0"/>
                                                                      <w:divBdr>
                                                                        <w:top w:val="none" w:sz="0" w:space="0" w:color="auto"/>
                                                                        <w:left w:val="none" w:sz="0" w:space="0" w:color="auto"/>
                                                                        <w:bottom w:val="none" w:sz="0" w:space="0" w:color="auto"/>
                                                                        <w:right w:val="none" w:sz="0" w:space="0" w:color="auto"/>
                                                                      </w:divBdr>
                                                                      <w:divsChild>
                                                                        <w:div w:id="1041707666">
                                                                          <w:marLeft w:val="0"/>
                                                                          <w:marRight w:val="0"/>
                                                                          <w:marTop w:val="0"/>
                                                                          <w:marBottom w:val="0"/>
                                                                          <w:divBdr>
                                                                            <w:top w:val="none" w:sz="0" w:space="0" w:color="auto"/>
                                                                            <w:left w:val="none" w:sz="0" w:space="0" w:color="auto"/>
                                                                            <w:bottom w:val="none" w:sz="0" w:space="0" w:color="auto"/>
                                                                            <w:right w:val="none" w:sz="0" w:space="0" w:color="auto"/>
                                                                          </w:divBdr>
                                                                        </w:div>
                                                                      </w:divsChild>
                                                                    </w:div>
                                                                    <w:div w:id="568687488">
                                                                      <w:marLeft w:val="0"/>
                                                                      <w:marRight w:val="0"/>
                                                                      <w:marTop w:val="0"/>
                                                                      <w:marBottom w:val="0"/>
                                                                      <w:divBdr>
                                                                        <w:top w:val="none" w:sz="0" w:space="0" w:color="auto"/>
                                                                        <w:left w:val="none" w:sz="0" w:space="0" w:color="auto"/>
                                                                        <w:bottom w:val="none" w:sz="0" w:space="0" w:color="auto"/>
                                                                        <w:right w:val="none" w:sz="0" w:space="0" w:color="auto"/>
                                                                      </w:divBdr>
                                                                      <w:divsChild>
                                                                        <w:div w:id="316568021">
                                                                          <w:marLeft w:val="0"/>
                                                                          <w:marRight w:val="0"/>
                                                                          <w:marTop w:val="0"/>
                                                                          <w:marBottom w:val="0"/>
                                                                          <w:divBdr>
                                                                            <w:top w:val="none" w:sz="0" w:space="0" w:color="auto"/>
                                                                            <w:left w:val="none" w:sz="0" w:space="0" w:color="auto"/>
                                                                            <w:bottom w:val="none" w:sz="0" w:space="0" w:color="auto"/>
                                                                            <w:right w:val="none" w:sz="0" w:space="0" w:color="auto"/>
                                                                          </w:divBdr>
                                                                          <w:divsChild>
                                                                            <w:div w:id="49811387">
                                                                              <w:marLeft w:val="0"/>
                                                                              <w:marRight w:val="0"/>
                                                                              <w:marTop w:val="0"/>
                                                                              <w:marBottom w:val="0"/>
                                                                              <w:divBdr>
                                                                                <w:top w:val="none" w:sz="0" w:space="0" w:color="auto"/>
                                                                                <w:left w:val="none" w:sz="0" w:space="0" w:color="auto"/>
                                                                                <w:bottom w:val="none" w:sz="0" w:space="0" w:color="auto"/>
                                                                                <w:right w:val="none" w:sz="0" w:space="0" w:color="auto"/>
                                                                              </w:divBdr>
                                                                              <w:divsChild>
                                                                                <w:div w:id="3846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58283">
                                                                          <w:marLeft w:val="0"/>
                                                                          <w:marRight w:val="0"/>
                                                                          <w:marTop w:val="0"/>
                                                                          <w:marBottom w:val="0"/>
                                                                          <w:divBdr>
                                                                            <w:top w:val="none" w:sz="0" w:space="0" w:color="auto"/>
                                                                            <w:left w:val="none" w:sz="0" w:space="0" w:color="auto"/>
                                                                            <w:bottom w:val="none" w:sz="0" w:space="0" w:color="auto"/>
                                                                            <w:right w:val="none" w:sz="0" w:space="0" w:color="auto"/>
                                                                          </w:divBdr>
                                                                          <w:divsChild>
                                                                            <w:div w:id="6291774">
                                                                              <w:marLeft w:val="0"/>
                                                                              <w:marRight w:val="0"/>
                                                                              <w:marTop w:val="45"/>
                                                                              <w:marBottom w:val="0"/>
                                                                              <w:divBdr>
                                                                                <w:top w:val="none" w:sz="0" w:space="0" w:color="auto"/>
                                                                                <w:left w:val="none" w:sz="0" w:space="0" w:color="auto"/>
                                                                                <w:bottom w:val="none" w:sz="0" w:space="0" w:color="auto"/>
                                                                                <w:right w:val="none" w:sz="0" w:space="0" w:color="auto"/>
                                                                              </w:divBdr>
                                                                            </w:div>
                                                                            <w:div w:id="721447849">
                                                                              <w:marLeft w:val="0"/>
                                                                              <w:marRight w:val="0"/>
                                                                              <w:marTop w:val="45"/>
                                                                              <w:marBottom w:val="0"/>
                                                                              <w:divBdr>
                                                                                <w:top w:val="none" w:sz="0" w:space="0" w:color="auto"/>
                                                                                <w:left w:val="none" w:sz="0" w:space="0" w:color="auto"/>
                                                                                <w:bottom w:val="none" w:sz="0" w:space="0" w:color="auto"/>
                                                                                <w:right w:val="none" w:sz="0" w:space="0" w:color="auto"/>
                                                                              </w:divBdr>
                                                                              <w:divsChild>
                                                                                <w:div w:id="19820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9571793">
              <w:marLeft w:val="0"/>
              <w:marRight w:val="0"/>
              <w:marTop w:val="0"/>
              <w:marBottom w:val="0"/>
              <w:divBdr>
                <w:top w:val="none" w:sz="0" w:space="0" w:color="auto"/>
                <w:left w:val="none" w:sz="0" w:space="0" w:color="auto"/>
                <w:bottom w:val="none" w:sz="0" w:space="0" w:color="auto"/>
                <w:right w:val="none" w:sz="0" w:space="0" w:color="auto"/>
              </w:divBdr>
              <w:divsChild>
                <w:div w:id="2077971528">
                  <w:marLeft w:val="0"/>
                  <w:marRight w:val="0"/>
                  <w:marTop w:val="0"/>
                  <w:marBottom w:val="0"/>
                  <w:divBdr>
                    <w:top w:val="none" w:sz="0" w:space="0" w:color="auto"/>
                    <w:left w:val="none" w:sz="0" w:space="0" w:color="auto"/>
                    <w:bottom w:val="none" w:sz="0" w:space="0" w:color="auto"/>
                    <w:right w:val="none" w:sz="0" w:space="0" w:color="auto"/>
                  </w:divBdr>
                  <w:divsChild>
                    <w:div w:id="206650699">
                      <w:marLeft w:val="0"/>
                      <w:marRight w:val="0"/>
                      <w:marTop w:val="0"/>
                      <w:marBottom w:val="75"/>
                      <w:divBdr>
                        <w:top w:val="none" w:sz="0" w:space="0" w:color="auto"/>
                        <w:left w:val="none" w:sz="0" w:space="0" w:color="auto"/>
                        <w:bottom w:val="none" w:sz="0" w:space="0" w:color="auto"/>
                        <w:right w:val="none" w:sz="0" w:space="0" w:color="auto"/>
                      </w:divBdr>
                    </w:div>
                    <w:div w:id="1200897832">
                      <w:marLeft w:val="0"/>
                      <w:marRight w:val="0"/>
                      <w:marTop w:val="0"/>
                      <w:marBottom w:val="0"/>
                      <w:divBdr>
                        <w:top w:val="none" w:sz="0" w:space="0" w:color="auto"/>
                        <w:left w:val="none" w:sz="0" w:space="0" w:color="auto"/>
                        <w:bottom w:val="none" w:sz="0" w:space="0" w:color="auto"/>
                        <w:right w:val="none" w:sz="0" w:space="0" w:color="auto"/>
                      </w:divBdr>
                    </w:div>
                    <w:div w:id="1918204691">
                      <w:marLeft w:val="0"/>
                      <w:marRight w:val="0"/>
                      <w:marTop w:val="0"/>
                      <w:marBottom w:val="75"/>
                      <w:divBdr>
                        <w:top w:val="none" w:sz="0" w:space="0" w:color="auto"/>
                        <w:left w:val="none" w:sz="0" w:space="0" w:color="auto"/>
                        <w:bottom w:val="none" w:sz="0" w:space="0" w:color="auto"/>
                        <w:right w:val="none" w:sz="0" w:space="0" w:color="auto"/>
                      </w:divBdr>
                    </w:div>
                  </w:divsChild>
                </w:div>
                <w:div w:id="211127284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234900416">
      <w:bodyDiv w:val="1"/>
      <w:marLeft w:val="0"/>
      <w:marRight w:val="0"/>
      <w:marTop w:val="0"/>
      <w:marBottom w:val="0"/>
      <w:divBdr>
        <w:top w:val="none" w:sz="0" w:space="0" w:color="auto"/>
        <w:left w:val="none" w:sz="0" w:space="0" w:color="auto"/>
        <w:bottom w:val="none" w:sz="0" w:space="0" w:color="auto"/>
        <w:right w:val="none" w:sz="0" w:space="0" w:color="auto"/>
      </w:divBdr>
      <w:divsChild>
        <w:div w:id="1401827431">
          <w:marLeft w:val="2100"/>
          <w:marRight w:val="0"/>
          <w:marTop w:val="0"/>
          <w:marBottom w:val="0"/>
          <w:divBdr>
            <w:top w:val="none" w:sz="0" w:space="0" w:color="auto"/>
            <w:left w:val="none" w:sz="0" w:space="0" w:color="auto"/>
            <w:bottom w:val="none" w:sz="0" w:space="0" w:color="auto"/>
            <w:right w:val="none" w:sz="0" w:space="0" w:color="auto"/>
          </w:divBdr>
          <w:divsChild>
            <w:div w:id="187253557">
              <w:marLeft w:val="0"/>
              <w:marRight w:val="0"/>
              <w:marTop w:val="0"/>
              <w:marBottom w:val="0"/>
              <w:divBdr>
                <w:top w:val="none" w:sz="0" w:space="0" w:color="auto"/>
                <w:left w:val="none" w:sz="0" w:space="0" w:color="auto"/>
                <w:bottom w:val="none" w:sz="0" w:space="0" w:color="auto"/>
                <w:right w:val="none" w:sz="0" w:space="0" w:color="auto"/>
              </w:divBdr>
              <w:divsChild>
                <w:div w:id="844325818">
                  <w:marLeft w:val="0"/>
                  <w:marRight w:val="0"/>
                  <w:marTop w:val="0"/>
                  <w:marBottom w:val="0"/>
                  <w:divBdr>
                    <w:top w:val="none" w:sz="0" w:space="0" w:color="auto"/>
                    <w:left w:val="none" w:sz="0" w:space="0" w:color="auto"/>
                    <w:bottom w:val="none" w:sz="0" w:space="0" w:color="auto"/>
                    <w:right w:val="none" w:sz="0" w:space="0" w:color="auto"/>
                  </w:divBdr>
                </w:div>
                <w:div w:id="1101685070">
                  <w:marLeft w:val="0"/>
                  <w:marRight w:val="0"/>
                  <w:marTop w:val="0"/>
                  <w:marBottom w:val="0"/>
                  <w:divBdr>
                    <w:top w:val="none" w:sz="0" w:space="0" w:color="auto"/>
                    <w:left w:val="none" w:sz="0" w:space="0" w:color="auto"/>
                    <w:bottom w:val="none" w:sz="0" w:space="0" w:color="auto"/>
                    <w:right w:val="none" w:sz="0" w:space="0" w:color="auto"/>
                  </w:divBdr>
                  <w:divsChild>
                    <w:div w:id="698972293">
                      <w:marLeft w:val="0"/>
                      <w:marRight w:val="0"/>
                      <w:marTop w:val="0"/>
                      <w:marBottom w:val="0"/>
                      <w:divBdr>
                        <w:top w:val="none" w:sz="0" w:space="0" w:color="auto"/>
                        <w:left w:val="none" w:sz="0" w:space="0" w:color="auto"/>
                        <w:bottom w:val="none" w:sz="0" w:space="0" w:color="auto"/>
                        <w:right w:val="none" w:sz="0" w:space="0" w:color="auto"/>
                      </w:divBdr>
                      <w:divsChild>
                        <w:div w:id="2297767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10158">
          <w:marLeft w:val="2100"/>
          <w:marRight w:val="0"/>
          <w:marTop w:val="0"/>
          <w:marBottom w:val="0"/>
          <w:divBdr>
            <w:top w:val="none" w:sz="0" w:space="0" w:color="auto"/>
            <w:left w:val="none" w:sz="0" w:space="0" w:color="auto"/>
            <w:bottom w:val="none" w:sz="0" w:space="0" w:color="auto"/>
            <w:right w:val="none" w:sz="0" w:space="0" w:color="auto"/>
          </w:divBdr>
          <w:divsChild>
            <w:div w:id="644624330">
              <w:marLeft w:val="0"/>
              <w:marRight w:val="0"/>
              <w:marTop w:val="0"/>
              <w:marBottom w:val="0"/>
              <w:divBdr>
                <w:top w:val="none" w:sz="0" w:space="0" w:color="auto"/>
                <w:left w:val="none" w:sz="0" w:space="0" w:color="auto"/>
                <w:bottom w:val="none" w:sz="0" w:space="0" w:color="auto"/>
                <w:right w:val="none" w:sz="0" w:space="0" w:color="auto"/>
              </w:divBdr>
              <w:divsChild>
                <w:div w:id="1003046621">
                  <w:marLeft w:val="0"/>
                  <w:marRight w:val="0"/>
                  <w:marTop w:val="0"/>
                  <w:marBottom w:val="0"/>
                  <w:divBdr>
                    <w:top w:val="none" w:sz="0" w:space="0" w:color="auto"/>
                    <w:left w:val="none" w:sz="0" w:space="0" w:color="auto"/>
                    <w:bottom w:val="none" w:sz="0" w:space="0" w:color="auto"/>
                    <w:right w:val="none" w:sz="0" w:space="0" w:color="auto"/>
                  </w:divBdr>
                  <w:divsChild>
                    <w:div w:id="2088262487">
                      <w:marLeft w:val="0"/>
                      <w:marRight w:val="0"/>
                      <w:marTop w:val="0"/>
                      <w:marBottom w:val="0"/>
                      <w:divBdr>
                        <w:top w:val="none" w:sz="0" w:space="0" w:color="auto"/>
                        <w:left w:val="none" w:sz="0" w:space="0" w:color="auto"/>
                        <w:bottom w:val="none" w:sz="0" w:space="0" w:color="auto"/>
                        <w:right w:val="none" w:sz="0" w:space="0" w:color="auto"/>
                      </w:divBdr>
                    </w:div>
                  </w:divsChild>
                </w:div>
                <w:div w:id="1048645549">
                  <w:marLeft w:val="0"/>
                  <w:marRight w:val="0"/>
                  <w:marTop w:val="0"/>
                  <w:marBottom w:val="0"/>
                  <w:divBdr>
                    <w:top w:val="none" w:sz="0" w:space="0" w:color="auto"/>
                    <w:left w:val="none" w:sz="0" w:space="0" w:color="auto"/>
                    <w:bottom w:val="none" w:sz="0" w:space="0" w:color="auto"/>
                    <w:right w:val="none" w:sz="0" w:space="0" w:color="auto"/>
                  </w:divBdr>
                  <w:divsChild>
                    <w:div w:id="726025671">
                      <w:marLeft w:val="0"/>
                      <w:marRight w:val="0"/>
                      <w:marTop w:val="0"/>
                      <w:marBottom w:val="0"/>
                      <w:divBdr>
                        <w:top w:val="none" w:sz="0" w:space="0" w:color="auto"/>
                        <w:left w:val="none" w:sz="0" w:space="0" w:color="auto"/>
                        <w:bottom w:val="none" w:sz="0" w:space="0" w:color="auto"/>
                        <w:right w:val="none" w:sz="0" w:space="0" w:color="auto"/>
                      </w:divBdr>
                    </w:div>
                    <w:div w:id="1705132985">
                      <w:marLeft w:val="0"/>
                      <w:marRight w:val="0"/>
                      <w:marTop w:val="0"/>
                      <w:marBottom w:val="0"/>
                      <w:divBdr>
                        <w:top w:val="none" w:sz="0" w:space="0" w:color="auto"/>
                        <w:left w:val="none" w:sz="0" w:space="0" w:color="auto"/>
                        <w:bottom w:val="none" w:sz="0" w:space="0" w:color="auto"/>
                        <w:right w:val="none" w:sz="0" w:space="0" w:color="auto"/>
                      </w:divBdr>
                    </w:div>
                    <w:div w:id="2081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17306">
          <w:marLeft w:val="2100"/>
          <w:marRight w:val="0"/>
          <w:marTop w:val="0"/>
          <w:marBottom w:val="0"/>
          <w:divBdr>
            <w:top w:val="none" w:sz="0" w:space="0" w:color="auto"/>
            <w:left w:val="none" w:sz="0" w:space="0" w:color="auto"/>
            <w:bottom w:val="none" w:sz="0" w:space="0" w:color="auto"/>
            <w:right w:val="none" w:sz="0" w:space="0" w:color="auto"/>
          </w:divBdr>
        </w:div>
      </w:divsChild>
    </w:div>
    <w:div w:id="236551232">
      <w:bodyDiv w:val="1"/>
      <w:marLeft w:val="0"/>
      <w:marRight w:val="0"/>
      <w:marTop w:val="0"/>
      <w:marBottom w:val="0"/>
      <w:divBdr>
        <w:top w:val="none" w:sz="0" w:space="0" w:color="auto"/>
        <w:left w:val="none" w:sz="0" w:space="0" w:color="auto"/>
        <w:bottom w:val="none" w:sz="0" w:space="0" w:color="auto"/>
        <w:right w:val="none" w:sz="0" w:space="0" w:color="auto"/>
      </w:divBdr>
      <w:divsChild>
        <w:div w:id="455100428">
          <w:marLeft w:val="0"/>
          <w:marRight w:val="0"/>
          <w:marTop w:val="0"/>
          <w:marBottom w:val="0"/>
          <w:divBdr>
            <w:top w:val="none" w:sz="0" w:space="0" w:color="auto"/>
            <w:left w:val="none" w:sz="0" w:space="0" w:color="auto"/>
            <w:bottom w:val="none" w:sz="0" w:space="0" w:color="auto"/>
            <w:right w:val="none" w:sz="0" w:space="0" w:color="auto"/>
          </w:divBdr>
          <w:divsChild>
            <w:div w:id="113642297">
              <w:marLeft w:val="0"/>
              <w:marRight w:val="0"/>
              <w:marTop w:val="0"/>
              <w:marBottom w:val="420"/>
              <w:divBdr>
                <w:top w:val="none" w:sz="0" w:space="0" w:color="auto"/>
                <w:left w:val="none" w:sz="0" w:space="0" w:color="auto"/>
                <w:bottom w:val="none" w:sz="0" w:space="0" w:color="auto"/>
                <w:right w:val="none" w:sz="0" w:space="0" w:color="auto"/>
              </w:divBdr>
              <w:divsChild>
                <w:div w:id="681590905">
                  <w:marLeft w:val="0"/>
                  <w:marRight w:val="900"/>
                  <w:marTop w:val="450"/>
                  <w:marBottom w:val="690"/>
                  <w:divBdr>
                    <w:top w:val="single" w:sz="6" w:space="0" w:color="F5F5F5"/>
                    <w:left w:val="single" w:sz="6" w:space="0" w:color="F5F5F5"/>
                    <w:bottom w:val="single" w:sz="6" w:space="0" w:color="F5F5F5"/>
                    <w:right w:val="single" w:sz="6" w:space="0" w:color="F5F5F5"/>
                  </w:divBdr>
                  <w:divsChild>
                    <w:div w:id="1167868780">
                      <w:marLeft w:val="0"/>
                      <w:marRight w:val="0"/>
                      <w:marTop w:val="0"/>
                      <w:marBottom w:val="0"/>
                      <w:divBdr>
                        <w:top w:val="none" w:sz="0" w:space="0" w:color="auto"/>
                        <w:left w:val="none" w:sz="0" w:space="0" w:color="auto"/>
                        <w:bottom w:val="none" w:sz="0" w:space="0" w:color="auto"/>
                        <w:right w:val="none" w:sz="0" w:space="0" w:color="auto"/>
                      </w:divBdr>
                      <w:divsChild>
                        <w:div w:id="923681818">
                          <w:marLeft w:val="0"/>
                          <w:marRight w:val="0"/>
                          <w:marTop w:val="0"/>
                          <w:marBottom w:val="0"/>
                          <w:divBdr>
                            <w:top w:val="none" w:sz="0" w:space="0" w:color="auto"/>
                            <w:left w:val="none" w:sz="0" w:space="0" w:color="auto"/>
                            <w:bottom w:val="none" w:sz="0" w:space="0" w:color="auto"/>
                            <w:right w:val="none" w:sz="0" w:space="0" w:color="auto"/>
                          </w:divBdr>
                          <w:divsChild>
                            <w:div w:id="140462914">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575387009">
              <w:marLeft w:val="0"/>
              <w:marRight w:val="0"/>
              <w:marTop w:val="0"/>
              <w:marBottom w:val="450"/>
              <w:divBdr>
                <w:top w:val="none" w:sz="0" w:space="0" w:color="auto"/>
                <w:left w:val="none" w:sz="0" w:space="0" w:color="auto"/>
                <w:bottom w:val="none" w:sz="0" w:space="0" w:color="auto"/>
                <w:right w:val="none" w:sz="0" w:space="0" w:color="auto"/>
              </w:divBdr>
              <w:divsChild>
                <w:div w:id="276644971">
                  <w:marLeft w:val="0"/>
                  <w:marRight w:val="0"/>
                  <w:marTop w:val="0"/>
                  <w:marBottom w:val="0"/>
                  <w:divBdr>
                    <w:top w:val="none" w:sz="0" w:space="0" w:color="auto"/>
                    <w:left w:val="none" w:sz="0" w:space="0" w:color="auto"/>
                    <w:bottom w:val="none" w:sz="0" w:space="0" w:color="auto"/>
                    <w:right w:val="none" w:sz="0" w:space="0" w:color="auto"/>
                  </w:divBdr>
                  <w:divsChild>
                    <w:div w:id="224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69466">
          <w:marLeft w:val="0"/>
          <w:marRight w:val="0"/>
          <w:marTop w:val="450"/>
          <w:marBottom w:val="330"/>
          <w:divBdr>
            <w:top w:val="none" w:sz="0" w:space="0" w:color="auto"/>
            <w:left w:val="none" w:sz="0" w:space="0" w:color="auto"/>
            <w:bottom w:val="none" w:sz="0" w:space="0" w:color="auto"/>
            <w:right w:val="none" w:sz="0" w:space="0" w:color="auto"/>
          </w:divBdr>
          <w:divsChild>
            <w:div w:id="11623550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39827229">
      <w:bodyDiv w:val="1"/>
      <w:marLeft w:val="0"/>
      <w:marRight w:val="0"/>
      <w:marTop w:val="0"/>
      <w:marBottom w:val="0"/>
      <w:divBdr>
        <w:top w:val="none" w:sz="0" w:space="0" w:color="auto"/>
        <w:left w:val="none" w:sz="0" w:space="0" w:color="auto"/>
        <w:bottom w:val="none" w:sz="0" w:space="0" w:color="auto"/>
        <w:right w:val="none" w:sz="0" w:space="0" w:color="auto"/>
      </w:divBdr>
      <w:divsChild>
        <w:div w:id="1007515308">
          <w:marLeft w:val="0"/>
          <w:marRight w:val="0"/>
          <w:marTop w:val="375"/>
          <w:marBottom w:val="330"/>
          <w:divBdr>
            <w:top w:val="none" w:sz="0" w:space="0" w:color="auto"/>
            <w:left w:val="none" w:sz="0" w:space="0" w:color="auto"/>
            <w:bottom w:val="none" w:sz="0" w:space="0" w:color="auto"/>
            <w:right w:val="none" w:sz="0" w:space="0" w:color="auto"/>
          </w:divBdr>
          <w:divsChild>
            <w:div w:id="809596157">
              <w:marLeft w:val="0"/>
              <w:marRight w:val="0"/>
              <w:marTop w:val="0"/>
              <w:marBottom w:val="210"/>
              <w:divBdr>
                <w:top w:val="none" w:sz="0" w:space="0" w:color="auto"/>
                <w:left w:val="none" w:sz="0" w:space="0" w:color="auto"/>
                <w:bottom w:val="none" w:sz="0" w:space="0" w:color="auto"/>
                <w:right w:val="none" w:sz="0" w:space="0" w:color="auto"/>
              </w:divBdr>
            </w:div>
            <w:div w:id="1283221816">
              <w:marLeft w:val="0"/>
              <w:marRight w:val="0"/>
              <w:marTop w:val="0"/>
              <w:marBottom w:val="210"/>
              <w:divBdr>
                <w:top w:val="none" w:sz="0" w:space="0" w:color="auto"/>
                <w:left w:val="none" w:sz="0" w:space="0" w:color="auto"/>
                <w:bottom w:val="none" w:sz="0" w:space="0" w:color="auto"/>
                <w:right w:val="none" w:sz="0" w:space="0" w:color="auto"/>
              </w:divBdr>
              <w:divsChild>
                <w:div w:id="1217814033">
                  <w:marLeft w:val="0"/>
                  <w:marRight w:val="0"/>
                  <w:marTop w:val="0"/>
                  <w:marBottom w:val="0"/>
                  <w:divBdr>
                    <w:top w:val="none" w:sz="0" w:space="0" w:color="auto"/>
                    <w:left w:val="none" w:sz="0" w:space="0" w:color="auto"/>
                    <w:bottom w:val="none" w:sz="0" w:space="0" w:color="auto"/>
                    <w:right w:val="none" w:sz="0" w:space="0" w:color="auto"/>
                  </w:divBdr>
                  <w:divsChild>
                    <w:div w:id="66802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47747">
          <w:marLeft w:val="0"/>
          <w:marRight w:val="0"/>
          <w:marTop w:val="0"/>
          <w:marBottom w:val="0"/>
          <w:divBdr>
            <w:top w:val="none" w:sz="0" w:space="0" w:color="auto"/>
            <w:left w:val="none" w:sz="0" w:space="0" w:color="auto"/>
            <w:bottom w:val="none" w:sz="0" w:space="0" w:color="auto"/>
            <w:right w:val="none" w:sz="0" w:space="0" w:color="auto"/>
          </w:divBdr>
          <w:divsChild>
            <w:div w:id="68045836">
              <w:marLeft w:val="0"/>
              <w:marRight w:val="0"/>
              <w:marTop w:val="0"/>
              <w:marBottom w:val="0"/>
              <w:divBdr>
                <w:top w:val="none" w:sz="0" w:space="0" w:color="auto"/>
                <w:left w:val="none" w:sz="0" w:space="0" w:color="auto"/>
                <w:bottom w:val="none" w:sz="0" w:space="0" w:color="auto"/>
                <w:right w:val="none" w:sz="0" w:space="0" w:color="auto"/>
              </w:divBdr>
              <w:divsChild>
                <w:div w:id="1479416881">
                  <w:marLeft w:val="0"/>
                  <w:marRight w:val="0"/>
                  <w:marTop w:val="75"/>
                  <w:marBottom w:val="0"/>
                  <w:divBdr>
                    <w:top w:val="none" w:sz="0" w:space="0" w:color="auto"/>
                    <w:left w:val="none" w:sz="0" w:space="0" w:color="auto"/>
                    <w:bottom w:val="none" w:sz="0" w:space="0" w:color="auto"/>
                    <w:right w:val="none" w:sz="0" w:space="0" w:color="auto"/>
                  </w:divBdr>
                  <w:divsChild>
                    <w:div w:id="158715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83482">
              <w:marLeft w:val="0"/>
              <w:marRight w:val="0"/>
              <w:marTop w:val="0"/>
              <w:marBottom w:val="0"/>
              <w:divBdr>
                <w:top w:val="none" w:sz="0" w:space="0" w:color="auto"/>
                <w:left w:val="none" w:sz="0" w:space="0" w:color="auto"/>
                <w:bottom w:val="none" w:sz="0" w:space="0" w:color="auto"/>
                <w:right w:val="none" w:sz="0" w:space="0" w:color="auto"/>
              </w:divBdr>
              <w:divsChild>
                <w:div w:id="1845321809">
                  <w:marLeft w:val="0"/>
                  <w:marRight w:val="0"/>
                  <w:marTop w:val="0"/>
                  <w:marBottom w:val="0"/>
                  <w:divBdr>
                    <w:top w:val="none" w:sz="0" w:space="0" w:color="auto"/>
                    <w:left w:val="none" w:sz="0" w:space="0" w:color="auto"/>
                    <w:bottom w:val="single" w:sz="6" w:space="15" w:color="FFFFFF"/>
                    <w:right w:val="none" w:sz="0" w:space="0" w:color="auto"/>
                  </w:divBdr>
                  <w:divsChild>
                    <w:div w:id="220673768">
                      <w:marLeft w:val="0"/>
                      <w:marRight w:val="0"/>
                      <w:marTop w:val="0"/>
                      <w:marBottom w:val="0"/>
                      <w:divBdr>
                        <w:top w:val="none" w:sz="0" w:space="0" w:color="auto"/>
                        <w:left w:val="none" w:sz="0" w:space="0" w:color="auto"/>
                        <w:bottom w:val="none" w:sz="0" w:space="0" w:color="auto"/>
                        <w:right w:val="none" w:sz="0" w:space="0" w:color="auto"/>
                      </w:divBdr>
                      <w:divsChild>
                        <w:div w:id="853037819">
                          <w:marLeft w:val="0"/>
                          <w:marRight w:val="0"/>
                          <w:marTop w:val="0"/>
                          <w:marBottom w:val="0"/>
                          <w:divBdr>
                            <w:top w:val="none" w:sz="0" w:space="0" w:color="auto"/>
                            <w:left w:val="none" w:sz="0" w:space="0" w:color="auto"/>
                            <w:bottom w:val="none" w:sz="0" w:space="0" w:color="auto"/>
                            <w:right w:val="none" w:sz="0" w:space="0" w:color="auto"/>
                          </w:divBdr>
                          <w:divsChild>
                            <w:div w:id="885026978">
                              <w:marLeft w:val="0"/>
                              <w:marRight w:val="0"/>
                              <w:marTop w:val="0"/>
                              <w:marBottom w:val="0"/>
                              <w:divBdr>
                                <w:top w:val="none" w:sz="0" w:space="0" w:color="auto"/>
                                <w:left w:val="none" w:sz="0" w:space="0" w:color="auto"/>
                                <w:bottom w:val="none" w:sz="0" w:space="0" w:color="auto"/>
                                <w:right w:val="none" w:sz="0" w:space="0" w:color="auto"/>
                              </w:divBdr>
                              <w:divsChild>
                                <w:div w:id="1431466193">
                                  <w:marLeft w:val="0"/>
                                  <w:marRight w:val="0"/>
                                  <w:marTop w:val="0"/>
                                  <w:marBottom w:val="150"/>
                                  <w:divBdr>
                                    <w:top w:val="none" w:sz="0" w:space="0" w:color="auto"/>
                                    <w:left w:val="none" w:sz="0" w:space="0" w:color="auto"/>
                                    <w:bottom w:val="none" w:sz="0" w:space="0" w:color="auto"/>
                                    <w:right w:val="none" w:sz="0" w:space="0" w:color="auto"/>
                                  </w:divBdr>
                                  <w:divsChild>
                                    <w:div w:id="164370876">
                                      <w:marLeft w:val="0"/>
                                      <w:marRight w:val="0"/>
                                      <w:marTop w:val="0"/>
                                      <w:marBottom w:val="0"/>
                                      <w:divBdr>
                                        <w:top w:val="none" w:sz="0" w:space="0" w:color="auto"/>
                                        <w:left w:val="none" w:sz="0" w:space="0" w:color="auto"/>
                                        <w:bottom w:val="none" w:sz="0" w:space="0" w:color="auto"/>
                                        <w:right w:val="none" w:sz="0" w:space="0" w:color="auto"/>
                                      </w:divBdr>
                                      <w:divsChild>
                                        <w:div w:id="650787703">
                                          <w:marLeft w:val="0"/>
                                          <w:marRight w:val="0"/>
                                          <w:marTop w:val="0"/>
                                          <w:marBottom w:val="300"/>
                                          <w:divBdr>
                                            <w:top w:val="none" w:sz="0" w:space="0" w:color="auto"/>
                                            <w:left w:val="none" w:sz="0" w:space="0" w:color="auto"/>
                                            <w:bottom w:val="none" w:sz="0" w:space="0" w:color="auto"/>
                                            <w:right w:val="none" w:sz="0" w:space="0" w:color="auto"/>
                                          </w:divBdr>
                                          <w:divsChild>
                                            <w:div w:id="1862669237">
                                              <w:marLeft w:val="0"/>
                                              <w:marRight w:val="0"/>
                                              <w:marTop w:val="0"/>
                                              <w:marBottom w:val="0"/>
                                              <w:divBdr>
                                                <w:top w:val="none" w:sz="0" w:space="0" w:color="auto"/>
                                                <w:left w:val="none" w:sz="0" w:space="0" w:color="auto"/>
                                                <w:bottom w:val="none" w:sz="0" w:space="0" w:color="auto"/>
                                                <w:right w:val="none" w:sz="0" w:space="0" w:color="auto"/>
                                              </w:divBdr>
                                            </w:div>
                                          </w:divsChild>
                                        </w:div>
                                        <w:div w:id="661738862">
                                          <w:marLeft w:val="0"/>
                                          <w:marRight w:val="0"/>
                                          <w:marTop w:val="0"/>
                                          <w:marBottom w:val="240"/>
                                          <w:divBdr>
                                            <w:top w:val="none" w:sz="0" w:space="0" w:color="auto"/>
                                            <w:left w:val="none" w:sz="0" w:space="0" w:color="auto"/>
                                            <w:bottom w:val="none" w:sz="0" w:space="0" w:color="auto"/>
                                            <w:right w:val="none" w:sz="0" w:space="0" w:color="auto"/>
                                          </w:divBdr>
                                        </w:div>
                                        <w:div w:id="952905311">
                                          <w:marLeft w:val="0"/>
                                          <w:marRight w:val="0"/>
                                          <w:marTop w:val="0"/>
                                          <w:marBottom w:val="300"/>
                                          <w:divBdr>
                                            <w:top w:val="none" w:sz="0" w:space="0" w:color="auto"/>
                                            <w:left w:val="none" w:sz="0" w:space="0" w:color="auto"/>
                                            <w:bottom w:val="none" w:sz="0" w:space="0" w:color="auto"/>
                                            <w:right w:val="none" w:sz="0" w:space="0" w:color="auto"/>
                                          </w:divBdr>
                                          <w:divsChild>
                                            <w:div w:id="204485230">
                                              <w:marLeft w:val="0"/>
                                              <w:marRight w:val="300"/>
                                              <w:marTop w:val="0"/>
                                              <w:marBottom w:val="150"/>
                                              <w:divBdr>
                                                <w:top w:val="none" w:sz="0" w:space="0" w:color="auto"/>
                                                <w:left w:val="none" w:sz="0" w:space="0" w:color="auto"/>
                                                <w:bottom w:val="none" w:sz="0" w:space="0" w:color="auto"/>
                                                <w:right w:val="none" w:sz="0" w:space="0" w:color="auto"/>
                                              </w:divBdr>
                                              <w:divsChild>
                                                <w:div w:id="2071031823">
                                                  <w:marLeft w:val="0"/>
                                                  <w:marRight w:val="0"/>
                                                  <w:marTop w:val="0"/>
                                                  <w:marBottom w:val="0"/>
                                                  <w:divBdr>
                                                    <w:top w:val="none" w:sz="0" w:space="0" w:color="auto"/>
                                                    <w:left w:val="none" w:sz="0" w:space="0" w:color="auto"/>
                                                    <w:bottom w:val="none" w:sz="0" w:space="0" w:color="auto"/>
                                                    <w:right w:val="none" w:sz="0" w:space="0" w:color="auto"/>
                                                  </w:divBdr>
                                                  <w:divsChild>
                                                    <w:div w:id="5793669">
                                                      <w:marLeft w:val="0"/>
                                                      <w:marRight w:val="0"/>
                                                      <w:marTop w:val="225"/>
                                                      <w:marBottom w:val="0"/>
                                                      <w:divBdr>
                                                        <w:top w:val="none" w:sz="0" w:space="0" w:color="auto"/>
                                                        <w:left w:val="none" w:sz="0" w:space="0" w:color="auto"/>
                                                        <w:bottom w:val="none" w:sz="0" w:space="0" w:color="auto"/>
                                                        <w:right w:val="none" w:sz="0" w:space="0" w:color="auto"/>
                                                      </w:divBdr>
                                                      <w:divsChild>
                                                        <w:div w:id="88040412">
                                                          <w:marLeft w:val="0"/>
                                                          <w:marRight w:val="0"/>
                                                          <w:marTop w:val="0"/>
                                                          <w:marBottom w:val="0"/>
                                                          <w:divBdr>
                                                            <w:top w:val="none" w:sz="0" w:space="0" w:color="auto"/>
                                                            <w:left w:val="none" w:sz="0" w:space="0" w:color="auto"/>
                                                            <w:bottom w:val="none" w:sz="0" w:space="0" w:color="auto"/>
                                                            <w:right w:val="none" w:sz="0" w:space="0" w:color="auto"/>
                                                          </w:divBdr>
                                                        </w:div>
                                                        <w:div w:id="1324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574">
                                              <w:marLeft w:val="0"/>
                                              <w:marRight w:val="0"/>
                                              <w:marTop w:val="600"/>
                                              <w:marBottom w:val="600"/>
                                              <w:divBdr>
                                                <w:top w:val="none" w:sz="0" w:space="0" w:color="auto"/>
                                                <w:left w:val="none" w:sz="0" w:space="0" w:color="auto"/>
                                                <w:bottom w:val="none" w:sz="0" w:space="0" w:color="auto"/>
                                                <w:right w:val="none" w:sz="0" w:space="0" w:color="auto"/>
                                              </w:divBdr>
                                            </w:div>
                                            <w:div w:id="1347101464">
                                              <w:marLeft w:val="300"/>
                                              <w:marRight w:val="0"/>
                                              <w:marTop w:val="0"/>
                                              <w:marBottom w:val="150"/>
                                              <w:divBdr>
                                                <w:top w:val="none" w:sz="0" w:space="0" w:color="auto"/>
                                                <w:left w:val="none" w:sz="0" w:space="0" w:color="auto"/>
                                                <w:bottom w:val="none" w:sz="0" w:space="0" w:color="auto"/>
                                                <w:right w:val="none" w:sz="0" w:space="0" w:color="auto"/>
                                              </w:divBdr>
                                              <w:divsChild>
                                                <w:div w:id="1762946321">
                                                  <w:marLeft w:val="0"/>
                                                  <w:marRight w:val="0"/>
                                                  <w:marTop w:val="0"/>
                                                  <w:marBottom w:val="0"/>
                                                  <w:divBdr>
                                                    <w:top w:val="none" w:sz="0" w:space="0" w:color="auto"/>
                                                    <w:left w:val="none" w:sz="0" w:space="0" w:color="auto"/>
                                                    <w:bottom w:val="none" w:sz="0" w:space="0" w:color="auto"/>
                                                    <w:right w:val="none" w:sz="0" w:space="0" w:color="auto"/>
                                                  </w:divBdr>
                                                  <w:divsChild>
                                                    <w:div w:id="852303577">
                                                      <w:marLeft w:val="0"/>
                                                      <w:marRight w:val="0"/>
                                                      <w:marTop w:val="225"/>
                                                      <w:marBottom w:val="0"/>
                                                      <w:divBdr>
                                                        <w:top w:val="none" w:sz="0" w:space="0" w:color="auto"/>
                                                        <w:left w:val="none" w:sz="0" w:space="0" w:color="auto"/>
                                                        <w:bottom w:val="none" w:sz="0" w:space="0" w:color="auto"/>
                                                        <w:right w:val="none" w:sz="0" w:space="0" w:color="auto"/>
                                                      </w:divBdr>
                                                      <w:divsChild>
                                                        <w:div w:id="5107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84703">
                                              <w:marLeft w:val="0"/>
                                              <w:marRight w:val="0"/>
                                              <w:marTop w:val="0"/>
                                              <w:marBottom w:val="225"/>
                                              <w:divBdr>
                                                <w:top w:val="none" w:sz="0" w:space="0" w:color="auto"/>
                                                <w:left w:val="none" w:sz="0" w:space="0" w:color="auto"/>
                                                <w:bottom w:val="none" w:sz="0" w:space="0" w:color="auto"/>
                                                <w:right w:val="none" w:sz="0" w:space="0" w:color="auto"/>
                                              </w:divBdr>
                                            </w:div>
                                            <w:div w:id="18390811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1718999">
      <w:bodyDiv w:val="1"/>
      <w:marLeft w:val="0"/>
      <w:marRight w:val="0"/>
      <w:marTop w:val="0"/>
      <w:marBottom w:val="0"/>
      <w:divBdr>
        <w:top w:val="none" w:sz="0" w:space="0" w:color="auto"/>
        <w:left w:val="none" w:sz="0" w:space="0" w:color="auto"/>
        <w:bottom w:val="none" w:sz="0" w:space="0" w:color="auto"/>
        <w:right w:val="none" w:sz="0" w:space="0" w:color="auto"/>
      </w:divBdr>
      <w:divsChild>
        <w:div w:id="147289589">
          <w:marLeft w:val="0"/>
          <w:marRight w:val="0"/>
          <w:marTop w:val="0"/>
          <w:marBottom w:val="150"/>
          <w:divBdr>
            <w:top w:val="none" w:sz="0" w:space="0" w:color="auto"/>
            <w:left w:val="none" w:sz="0" w:space="0" w:color="auto"/>
            <w:bottom w:val="none" w:sz="0" w:space="0" w:color="auto"/>
            <w:right w:val="none" w:sz="0" w:space="0" w:color="auto"/>
          </w:divBdr>
          <w:divsChild>
            <w:div w:id="1738085734">
              <w:marLeft w:val="0"/>
              <w:marRight w:val="0"/>
              <w:marTop w:val="0"/>
              <w:marBottom w:val="0"/>
              <w:divBdr>
                <w:top w:val="none" w:sz="0" w:space="0" w:color="auto"/>
                <w:left w:val="none" w:sz="0" w:space="0" w:color="auto"/>
                <w:bottom w:val="none" w:sz="0" w:space="0" w:color="auto"/>
                <w:right w:val="none" w:sz="0" w:space="0" w:color="auto"/>
              </w:divBdr>
              <w:divsChild>
                <w:div w:id="1776099706">
                  <w:marLeft w:val="0"/>
                  <w:marRight w:val="0"/>
                  <w:marTop w:val="0"/>
                  <w:marBottom w:val="0"/>
                  <w:divBdr>
                    <w:top w:val="none" w:sz="0" w:space="0" w:color="auto"/>
                    <w:left w:val="none" w:sz="0" w:space="0" w:color="auto"/>
                    <w:bottom w:val="none" w:sz="0" w:space="0" w:color="auto"/>
                    <w:right w:val="none" w:sz="0" w:space="0" w:color="auto"/>
                  </w:divBdr>
                  <w:divsChild>
                    <w:div w:id="702218735">
                      <w:marLeft w:val="0"/>
                      <w:marRight w:val="0"/>
                      <w:marTop w:val="0"/>
                      <w:marBottom w:val="0"/>
                      <w:divBdr>
                        <w:top w:val="none" w:sz="0" w:space="0" w:color="auto"/>
                        <w:left w:val="none" w:sz="0" w:space="0" w:color="auto"/>
                        <w:bottom w:val="none" w:sz="0" w:space="0" w:color="auto"/>
                        <w:right w:val="none" w:sz="0" w:space="0" w:color="auto"/>
                      </w:divBdr>
                      <w:divsChild>
                        <w:div w:id="930235221">
                          <w:marLeft w:val="0"/>
                          <w:marRight w:val="0"/>
                          <w:marTop w:val="0"/>
                          <w:marBottom w:val="0"/>
                          <w:divBdr>
                            <w:top w:val="none" w:sz="0" w:space="0" w:color="auto"/>
                            <w:left w:val="none" w:sz="0" w:space="0" w:color="auto"/>
                            <w:bottom w:val="none" w:sz="0" w:space="0" w:color="auto"/>
                            <w:right w:val="none" w:sz="0" w:space="0" w:color="auto"/>
                          </w:divBdr>
                        </w:div>
                      </w:divsChild>
                    </w:div>
                    <w:div w:id="824735133">
                      <w:marLeft w:val="0"/>
                      <w:marRight w:val="135"/>
                      <w:marTop w:val="0"/>
                      <w:marBottom w:val="0"/>
                      <w:divBdr>
                        <w:top w:val="none" w:sz="0" w:space="0" w:color="auto"/>
                        <w:left w:val="none" w:sz="0" w:space="0" w:color="auto"/>
                        <w:bottom w:val="none" w:sz="0" w:space="0" w:color="auto"/>
                        <w:right w:val="none" w:sz="0" w:space="0" w:color="auto"/>
                      </w:divBdr>
                    </w:div>
                    <w:div w:id="11067358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93291747">
              <w:marLeft w:val="0"/>
              <w:marRight w:val="0"/>
              <w:marTop w:val="300"/>
              <w:marBottom w:val="0"/>
              <w:divBdr>
                <w:top w:val="none" w:sz="0" w:space="0" w:color="auto"/>
                <w:left w:val="none" w:sz="0" w:space="0" w:color="auto"/>
                <w:bottom w:val="none" w:sz="0" w:space="0" w:color="auto"/>
                <w:right w:val="none" w:sz="0" w:space="0" w:color="auto"/>
              </w:divBdr>
            </w:div>
          </w:divsChild>
        </w:div>
        <w:div w:id="1803881186">
          <w:marLeft w:val="0"/>
          <w:marRight w:val="0"/>
          <w:marTop w:val="0"/>
          <w:marBottom w:val="0"/>
          <w:divBdr>
            <w:top w:val="none" w:sz="0" w:space="0" w:color="auto"/>
            <w:left w:val="none" w:sz="0" w:space="0" w:color="auto"/>
            <w:bottom w:val="none" w:sz="0" w:space="0" w:color="auto"/>
            <w:right w:val="none" w:sz="0" w:space="0" w:color="auto"/>
          </w:divBdr>
          <w:divsChild>
            <w:div w:id="8990558">
              <w:marLeft w:val="0"/>
              <w:marRight w:val="0"/>
              <w:marTop w:val="225"/>
              <w:marBottom w:val="0"/>
              <w:divBdr>
                <w:top w:val="none" w:sz="0" w:space="0" w:color="auto"/>
                <w:left w:val="none" w:sz="0" w:space="0" w:color="auto"/>
                <w:bottom w:val="none" w:sz="0" w:space="0" w:color="auto"/>
                <w:right w:val="none" w:sz="0" w:space="0" w:color="auto"/>
              </w:divBdr>
              <w:divsChild>
                <w:div w:id="1307858063">
                  <w:marLeft w:val="0"/>
                  <w:marRight w:val="0"/>
                  <w:marTop w:val="0"/>
                  <w:marBottom w:val="0"/>
                  <w:divBdr>
                    <w:top w:val="none" w:sz="0" w:space="0" w:color="auto"/>
                    <w:left w:val="none" w:sz="0" w:space="0" w:color="auto"/>
                    <w:bottom w:val="none" w:sz="0" w:space="0" w:color="auto"/>
                    <w:right w:val="none" w:sz="0" w:space="0" w:color="auto"/>
                  </w:divBdr>
                </w:div>
              </w:divsChild>
            </w:div>
            <w:div w:id="55398902">
              <w:marLeft w:val="0"/>
              <w:marRight w:val="0"/>
              <w:marTop w:val="375"/>
              <w:marBottom w:val="0"/>
              <w:divBdr>
                <w:top w:val="none" w:sz="0" w:space="0" w:color="auto"/>
                <w:left w:val="none" w:sz="0" w:space="0" w:color="auto"/>
                <w:bottom w:val="none" w:sz="0" w:space="0" w:color="auto"/>
                <w:right w:val="none" w:sz="0" w:space="0" w:color="auto"/>
              </w:divBdr>
              <w:divsChild>
                <w:div w:id="1599825053">
                  <w:marLeft w:val="0"/>
                  <w:marRight w:val="0"/>
                  <w:marTop w:val="0"/>
                  <w:marBottom w:val="0"/>
                  <w:divBdr>
                    <w:top w:val="none" w:sz="0" w:space="0" w:color="auto"/>
                    <w:left w:val="none" w:sz="0" w:space="0" w:color="auto"/>
                    <w:bottom w:val="none" w:sz="0" w:space="0" w:color="auto"/>
                    <w:right w:val="none" w:sz="0" w:space="0" w:color="auto"/>
                  </w:divBdr>
                </w:div>
              </w:divsChild>
            </w:div>
            <w:div w:id="91560661">
              <w:marLeft w:val="0"/>
              <w:marRight w:val="0"/>
              <w:marTop w:val="225"/>
              <w:marBottom w:val="0"/>
              <w:divBdr>
                <w:top w:val="none" w:sz="0" w:space="0" w:color="auto"/>
                <w:left w:val="none" w:sz="0" w:space="0" w:color="auto"/>
                <w:bottom w:val="none" w:sz="0" w:space="0" w:color="auto"/>
                <w:right w:val="none" w:sz="0" w:space="0" w:color="auto"/>
              </w:divBdr>
              <w:divsChild>
                <w:div w:id="1593778602">
                  <w:marLeft w:val="0"/>
                  <w:marRight w:val="0"/>
                  <w:marTop w:val="0"/>
                  <w:marBottom w:val="0"/>
                  <w:divBdr>
                    <w:top w:val="none" w:sz="0" w:space="0" w:color="auto"/>
                    <w:left w:val="none" w:sz="0" w:space="0" w:color="auto"/>
                    <w:bottom w:val="none" w:sz="0" w:space="0" w:color="auto"/>
                    <w:right w:val="none" w:sz="0" w:space="0" w:color="auto"/>
                  </w:divBdr>
                </w:div>
              </w:divsChild>
            </w:div>
            <w:div w:id="168297745">
              <w:marLeft w:val="0"/>
              <w:marRight w:val="0"/>
              <w:marTop w:val="225"/>
              <w:marBottom w:val="0"/>
              <w:divBdr>
                <w:top w:val="none" w:sz="0" w:space="0" w:color="auto"/>
                <w:left w:val="none" w:sz="0" w:space="0" w:color="auto"/>
                <w:bottom w:val="none" w:sz="0" w:space="0" w:color="auto"/>
                <w:right w:val="none" w:sz="0" w:space="0" w:color="auto"/>
              </w:divBdr>
              <w:divsChild>
                <w:div w:id="1302076528">
                  <w:marLeft w:val="0"/>
                  <w:marRight w:val="0"/>
                  <w:marTop w:val="0"/>
                  <w:marBottom w:val="0"/>
                  <w:divBdr>
                    <w:top w:val="none" w:sz="0" w:space="0" w:color="auto"/>
                    <w:left w:val="none" w:sz="0" w:space="0" w:color="auto"/>
                    <w:bottom w:val="none" w:sz="0" w:space="0" w:color="auto"/>
                    <w:right w:val="none" w:sz="0" w:space="0" w:color="auto"/>
                  </w:divBdr>
                </w:div>
              </w:divsChild>
            </w:div>
            <w:div w:id="245961894">
              <w:marLeft w:val="0"/>
              <w:marRight w:val="0"/>
              <w:marTop w:val="225"/>
              <w:marBottom w:val="0"/>
              <w:divBdr>
                <w:top w:val="none" w:sz="0" w:space="0" w:color="auto"/>
                <w:left w:val="none" w:sz="0" w:space="0" w:color="auto"/>
                <w:bottom w:val="none" w:sz="0" w:space="0" w:color="auto"/>
                <w:right w:val="none" w:sz="0" w:space="0" w:color="auto"/>
              </w:divBdr>
              <w:divsChild>
                <w:div w:id="1387682175">
                  <w:marLeft w:val="0"/>
                  <w:marRight w:val="0"/>
                  <w:marTop w:val="0"/>
                  <w:marBottom w:val="0"/>
                  <w:divBdr>
                    <w:top w:val="none" w:sz="0" w:space="0" w:color="auto"/>
                    <w:left w:val="none" w:sz="0" w:space="0" w:color="auto"/>
                    <w:bottom w:val="none" w:sz="0" w:space="0" w:color="auto"/>
                    <w:right w:val="none" w:sz="0" w:space="0" w:color="auto"/>
                  </w:divBdr>
                </w:div>
              </w:divsChild>
            </w:div>
            <w:div w:id="394278260">
              <w:marLeft w:val="0"/>
              <w:marRight w:val="0"/>
              <w:marTop w:val="225"/>
              <w:marBottom w:val="0"/>
              <w:divBdr>
                <w:top w:val="none" w:sz="0" w:space="0" w:color="auto"/>
                <w:left w:val="none" w:sz="0" w:space="0" w:color="auto"/>
                <w:bottom w:val="none" w:sz="0" w:space="0" w:color="auto"/>
                <w:right w:val="none" w:sz="0" w:space="0" w:color="auto"/>
              </w:divBdr>
              <w:divsChild>
                <w:div w:id="461266898">
                  <w:marLeft w:val="0"/>
                  <w:marRight w:val="0"/>
                  <w:marTop w:val="0"/>
                  <w:marBottom w:val="0"/>
                  <w:divBdr>
                    <w:top w:val="none" w:sz="0" w:space="0" w:color="auto"/>
                    <w:left w:val="none" w:sz="0" w:space="0" w:color="auto"/>
                    <w:bottom w:val="none" w:sz="0" w:space="0" w:color="auto"/>
                    <w:right w:val="none" w:sz="0" w:space="0" w:color="auto"/>
                  </w:divBdr>
                </w:div>
              </w:divsChild>
            </w:div>
            <w:div w:id="488138041">
              <w:marLeft w:val="0"/>
              <w:marRight w:val="0"/>
              <w:marTop w:val="225"/>
              <w:marBottom w:val="0"/>
              <w:divBdr>
                <w:top w:val="none" w:sz="0" w:space="0" w:color="auto"/>
                <w:left w:val="none" w:sz="0" w:space="0" w:color="auto"/>
                <w:bottom w:val="none" w:sz="0" w:space="0" w:color="auto"/>
                <w:right w:val="none" w:sz="0" w:space="0" w:color="auto"/>
              </w:divBdr>
              <w:divsChild>
                <w:div w:id="223873913">
                  <w:marLeft w:val="0"/>
                  <w:marRight w:val="0"/>
                  <w:marTop w:val="0"/>
                  <w:marBottom w:val="0"/>
                  <w:divBdr>
                    <w:top w:val="none" w:sz="0" w:space="0" w:color="auto"/>
                    <w:left w:val="none" w:sz="0" w:space="0" w:color="auto"/>
                    <w:bottom w:val="none" w:sz="0" w:space="0" w:color="auto"/>
                    <w:right w:val="none" w:sz="0" w:space="0" w:color="auto"/>
                  </w:divBdr>
                </w:div>
              </w:divsChild>
            </w:div>
            <w:div w:id="538011214">
              <w:marLeft w:val="0"/>
              <w:marRight w:val="0"/>
              <w:marTop w:val="375"/>
              <w:marBottom w:val="0"/>
              <w:divBdr>
                <w:top w:val="none" w:sz="0" w:space="0" w:color="auto"/>
                <w:left w:val="none" w:sz="0" w:space="0" w:color="auto"/>
                <w:bottom w:val="none" w:sz="0" w:space="0" w:color="auto"/>
                <w:right w:val="none" w:sz="0" w:space="0" w:color="auto"/>
              </w:divBdr>
              <w:divsChild>
                <w:div w:id="1279680162">
                  <w:marLeft w:val="0"/>
                  <w:marRight w:val="0"/>
                  <w:marTop w:val="0"/>
                  <w:marBottom w:val="0"/>
                  <w:divBdr>
                    <w:top w:val="none" w:sz="0" w:space="0" w:color="auto"/>
                    <w:left w:val="none" w:sz="0" w:space="0" w:color="auto"/>
                    <w:bottom w:val="none" w:sz="0" w:space="0" w:color="auto"/>
                    <w:right w:val="none" w:sz="0" w:space="0" w:color="auto"/>
                  </w:divBdr>
                </w:div>
              </w:divsChild>
            </w:div>
            <w:div w:id="626660548">
              <w:marLeft w:val="0"/>
              <w:marRight w:val="0"/>
              <w:marTop w:val="375"/>
              <w:marBottom w:val="0"/>
              <w:divBdr>
                <w:top w:val="none" w:sz="0" w:space="0" w:color="auto"/>
                <w:left w:val="none" w:sz="0" w:space="0" w:color="auto"/>
                <w:bottom w:val="none" w:sz="0" w:space="0" w:color="auto"/>
                <w:right w:val="none" w:sz="0" w:space="0" w:color="auto"/>
              </w:divBdr>
              <w:divsChild>
                <w:div w:id="1368216322">
                  <w:marLeft w:val="0"/>
                  <w:marRight w:val="0"/>
                  <w:marTop w:val="0"/>
                  <w:marBottom w:val="0"/>
                  <w:divBdr>
                    <w:top w:val="none" w:sz="0" w:space="0" w:color="auto"/>
                    <w:left w:val="none" w:sz="0" w:space="0" w:color="auto"/>
                    <w:bottom w:val="none" w:sz="0" w:space="0" w:color="auto"/>
                    <w:right w:val="none" w:sz="0" w:space="0" w:color="auto"/>
                  </w:divBdr>
                  <w:divsChild>
                    <w:div w:id="554851580">
                      <w:marLeft w:val="0"/>
                      <w:marRight w:val="0"/>
                      <w:marTop w:val="0"/>
                      <w:marBottom w:val="0"/>
                      <w:divBdr>
                        <w:top w:val="none" w:sz="0" w:space="0" w:color="auto"/>
                        <w:left w:val="none" w:sz="0" w:space="0" w:color="auto"/>
                        <w:bottom w:val="none" w:sz="0" w:space="0" w:color="auto"/>
                        <w:right w:val="none" w:sz="0" w:space="0" w:color="auto"/>
                      </w:divBdr>
                    </w:div>
                    <w:div w:id="201264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21863">
              <w:marLeft w:val="0"/>
              <w:marRight w:val="0"/>
              <w:marTop w:val="375"/>
              <w:marBottom w:val="0"/>
              <w:divBdr>
                <w:top w:val="none" w:sz="0" w:space="0" w:color="auto"/>
                <w:left w:val="none" w:sz="0" w:space="0" w:color="auto"/>
                <w:bottom w:val="none" w:sz="0" w:space="0" w:color="auto"/>
                <w:right w:val="none" w:sz="0" w:space="0" w:color="auto"/>
              </w:divBdr>
              <w:divsChild>
                <w:div w:id="282074662">
                  <w:marLeft w:val="0"/>
                  <w:marRight w:val="0"/>
                  <w:marTop w:val="0"/>
                  <w:marBottom w:val="0"/>
                  <w:divBdr>
                    <w:top w:val="none" w:sz="0" w:space="0" w:color="auto"/>
                    <w:left w:val="none" w:sz="0" w:space="0" w:color="auto"/>
                    <w:bottom w:val="none" w:sz="0" w:space="0" w:color="auto"/>
                    <w:right w:val="none" w:sz="0" w:space="0" w:color="auto"/>
                  </w:divBdr>
                  <w:divsChild>
                    <w:div w:id="1880045869">
                      <w:marLeft w:val="0"/>
                      <w:marRight w:val="0"/>
                      <w:marTop w:val="0"/>
                      <w:marBottom w:val="0"/>
                      <w:divBdr>
                        <w:top w:val="none" w:sz="0" w:space="0" w:color="auto"/>
                        <w:left w:val="none" w:sz="0" w:space="0" w:color="auto"/>
                        <w:bottom w:val="none" w:sz="0" w:space="0" w:color="auto"/>
                        <w:right w:val="none" w:sz="0" w:space="0" w:color="auto"/>
                      </w:divBdr>
                    </w:div>
                    <w:div w:id="211736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1953">
              <w:marLeft w:val="0"/>
              <w:marRight w:val="0"/>
              <w:marTop w:val="225"/>
              <w:marBottom w:val="0"/>
              <w:divBdr>
                <w:top w:val="none" w:sz="0" w:space="0" w:color="auto"/>
                <w:left w:val="none" w:sz="0" w:space="0" w:color="auto"/>
                <w:bottom w:val="none" w:sz="0" w:space="0" w:color="auto"/>
                <w:right w:val="none" w:sz="0" w:space="0" w:color="auto"/>
              </w:divBdr>
              <w:divsChild>
                <w:div w:id="730080900">
                  <w:marLeft w:val="0"/>
                  <w:marRight w:val="0"/>
                  <w:marTop w:val="0"/>
                  <w:marBottom w:val="0"/>
                  <w:divBdr>
                    <w:top w:val="none" w:sz="0" w:space="0" w:color="auto"/>
                    <w:left w:val="none" w:sz="0" w:space="0" w:color="auto"/>
                    <w:bottom w:val="none" w:sz="0" w:space="0" w:color="auto"/>
                    <w:right w:val="none" w:sz="0" w:space="0" w:color="auto"/>
                  </w:divBdr>
                </w:div>
              </w:divsChild>
            </w:div>
            <w:div w:id="1045789093">
              <w:marLeft w:val="0"/>
              <w:marRight w:val="0"/>
              <w:marTop w:val="225"/>
              <w:marBottom w:val="0"/>
              <w:divBdr>
                <w:top w:val="none" w:sz="0" w:space="0" w:color="auto"/>
                <w:left w:val="none" w:sz="0" w:space="0" w:color="auto"/>
                <w:bottom w:val="none" w:sz="0" w:space="0" w:color="auto"/>
                <w:right w:val="none" w:sz="0" w:space="0" w:color="auto"/>
              </w:divBdr>
              <w:divsChild>
                <w:div w:id="1683311669">
                  <w:marLeft w:val="0"/>
                  <w:marRight w:val="0"/>
                  <w:marTop w:val="0"/>
                  <w:marBottom w:val="0"/>
                  <w:divBdr>
                    <w:top w:val="none" w:sz="0" w:space="0" w:color="auto"/>
                    <w:left w:val="none" w:sz="0" w:space="0" w:color="auto"/>
                    <w:bottom w:val="none" w:sz="0" w:space="0" w:color="auto"/>
                    <w:right w:val="none" w:sz="0" w:space="0" w:color="auto"/>
                  </w:divBdr>
                </w:div>
              </w:divsChild>
            </w:div>
            <w:div w:id="1055855631">
              <w:marLeft w:val="0"/>
              <w:marRight w:val="0"/>
              <w:marTop w:val="225"/>
              <w:marBottom w:val="0"/>
              <w:divBdr>
                <w:top w:val="none" w:sz="0" w:space="0" w:color="auto"/>
                <w:left w:val="none" w:sz="0" w:space="0" w:color="auto"/>
                <w:bottom w:val="none" w:sz="0" w:space="0" w:color="auto"/>
                <w:right w:val="none" w:sz="0" w:space="0" w:color="auto"/>
              </w:divBdr>
              <w:divsChild>
                <w:div w:id="440033181">
                  <w:marLeft w:val="0"/>
                  <w:marRight w:val="0"/>
                  <w:marTop w:val="0"/>
                  <w:marBottom w:val="0"/>
                  <w:divBdr>
                    <w:top w:val="none" w:sz="0" w:space="0" w:color="auto"/>
                    <w:left w:val="none" w:sz="0" w:space="0" w:color="auto"/>
                    <w:bottom w:val="none" w:sz="0" w:space="0" w:color="auto"/>
                    <w:right w:val="none" w:sz="0" w:space="0" w:color="auto"/>
                  </w:divBdr>
                </w:div>
              </w:divsChild>
            </w:div>
            <w:div w:id="1163551026">
              <w:marLeft w:val="0"/>
              <w:marRight w:val="0"/>
              <w:marTop w:val="225"/>
              <w:marBottom w:val="0"/>
              <w:divBdr>
                <w:top w:val="none" w:sz="0" w:space="0" w:color="auto"/>
                <w:left w:val="none" w:sz="0" w:space="0" w:color="auto"/>
                <w:bottom w:val="none" w:sz="0" w:space="0" w:color="auto"/>
                <w:right w:val="none" w:sz="0" w:space="0" w:color="auto"/>
              </w:divBdr>
              <w:divsChild>
                <w:div w:id="1938243630">
                  <w:marLeft w:val="0"/>
                  <w:marRight w:val="0"/>
                  <w:marTop w:val="0"/>
                  <w:marBottom w:val="0"/>
                  <w:divBdr>
                    <w:top w:val="none" w:sz="0" w:space="0" w:color="auto"/>
                    <w:left w:val="none" w:sz="0" w:space="0" w:color="auto"/>
                    <w:bottom w:val="none" w:sz="0" w:space="0" w:color="auto"/>
                    <w:right w:val="none" w:sz="0" w:space="0" w:color="auto"/>
                  </w:divBdr>
                </w:div>
              </w:divsChild>
            </w:div>
            <w:div w:id="1165320295">
              <w:marLeft w:val="0"/>
              <w:marRight w:val="0"/>
              <w:marTop w:val="0"/>
              <w:marBottom w:val="0"/>
              <w:divBdr>
                <w:top w:val="none" w:sz="0" w:space="0" w:color="auto"/>
                <w:left w:val="none" w:sz="0" w:space="0" w:color="auto"/>
                <w:bottom w:val="none" w:sz="0" w:space="0" w:color="auto"/>
                <w:right w:val="none" w:sz="0" w:space="0" w:color="auto"/>
              </w:divBdr>
              <w:divsChild>
                <w:div w:id="1966306561">
                  <w:marLeft w:val="0"/>
                  <w:marRight w:val="0"/>
                  <w:marTop w:val="0"/>
                  <w:marBottom w:val="0"/>
                  <w:divBdr>
                    <w:top w:val="none" w:sz="0" w:space="0" w:color="auto"/>
                    <w:left w:val="none" w:sz="0" w:space="0" w:color="auto"/>
                    <w:bottom w:val="none" w:sz="0" w:space="0" w:color="auto"/>
                    <w:right w:val="none" w:sz="0" w:space="0" w:color="auto"/>
                  </w:divBdr>
                </w:div>
              </w:divsChild>
            </w:div>
            <w:div w:id="1247807869">
              <w:marLeft w:val="0"/>
              <w:marRight w:val="0"/>
              <w:marTop w:val="375"/>
              <w:marBottom w:val="0"/>
              <w:divBdr>
                <w:top w:val="none" w:sz="0" w:space="0" w:color="auto"/>
                <w:left w:val="none" w:sz="0" w:space="0" w:color="auto"/>
                <w:bottom w:val="none" w:sz="0" w:space="0" w:color="auto"/>
                <w:right w:val="none" w:sz="0" w:space="0" w:color="auto"/>
              </w:divBdr>
              <w:divsChild>
                <w:div w:id="671298045">
                  <w:marLeft w:val="0"/>
                  <w:marRight w:val="0"/>
                  <w:marTop w:val="0"/>
                  <w:marBottom w:val="0"/>
                  <w:divBdr>
                    <w:top w:val="none" w:sz="0" w:space="0" w:color="auto"/>
                    <w:left w:val="none" w:sz="0" w:space="0" w:color="auto"/>
                    <w:bottom w:val="none" w:sz="0" w:space="0" w:color="auto"/>
                    <w:right w:val="none" w:sz="0" w:space="0" w:color="auto"/>
                  </w:divBdr>
                </w:div>
              </w:divsChild>
            </w:div>
            <w:div w:id="1369137505">
              <w:marLeft w:val="0"/>
              <w:marRight w:val="0"/>
              <w:marTop w:val="375"/>
              <w:marBottom w:val="0"/>
              <w:divBdr>
                <w:top w:val="none" w:sz="0" w:space="0" w:color="auto"/>
                <w:left w:val="none" w:sz="0" w:space="0" w:color="auto"/>
                <w:bottom w:val="none" w:sz="0" w:space="0" w:color="auto"/>
                <w:right w:val="none" w:sz="0" w:space="0" w:color="auto"/>
              </w:divBdr>
              <w:divsChild>
                <w:div w:id="2086949205">
                  <w:marLeft w:val="0"/>
                  <w:marRight w:val="0"/>
                  <w:marTop w:val="0"/>
                  <w:marBottom w:val="0"/>
                  <w:divBdr>
                    <w:top w:val="none" w:sz="0" w:space="0" w:color="auto"/>
                    <w:left w:val="none" w:sz="0" w:space="0" w:color="auto"/>
                    <w:bottom w:val="none" w:sz="0" w:space="0" w:color="auto"/>
                    <w:right w:val="none" w:sz="0" w:space="0" w:color="auto"/>
                  </w:divBdr>
                </w:div>
              </w:divsChild>
            </w:div>
            <w:div w:id="1433435885">
              <w:marLeft w:val="0"/>
              <w:marRight w:val="0"/>
              <w:marTop w:val="225"/>
              <w:marBottom w:val="0"/>
              <w:divBdr>
                <w:top w:val="none" w:sz="0" w:space="0" w:color="auto"/>
                <w:left w:val="none" w:sz="0" w:space="0" w:color="auto"/>
                <w:bottom w:val="none" w:sz="0" w:space="0" w:color="auto"/>
                <w:right w:val="none" w:sz="0" w:space="0" w:color="auto"/>
              </w:divBdr>
              <w:divsChild>
                <w:div w:id="134565612">
                  <w:marLeft w:val="0"/>
                  <w:marRight w:val="0"/>
                  <w:marTop w:val="0"/>
                  <w:marBottom w:val="0"/>
                  <w:divBdr>
                    <w:top w:val="none" w:sz="0" w:space="0" w:color="auto"/>
                    <w:left w:val="none" w:sz="0" w:space="0" w:color="auto"/>
                    <w:bottom w:val="none" w:sz="0" w:space="0" w:color="auto"/>
                    <w:right w:val="none" w:sz="0" w:space="0" w:color="auto"/>
                  </w:divBdr>
                </w:div>
              </w:divsChild>
            </w:div>
            <w:div w:id="1781335608">
              <w:marLeft w:val="0"/>
              <w:marRight w:val="0"/>
              <w:marTop w:val="225"/>
              <w:marBottom w:val="0"/>
              <w:divBdr>
                <w:top w:val="none" w:sz="0" w:space="0" w:color="auto"/>
                <w:left w:val="none" w:sz="0" w:space="0" w:color="auto"/>
                <w:bottom w:val="none" w:sz="0" w:space="0" w:color="auto"/>
                <w:right w:val="none" w:sz="0" w:space="0" w:color="auto"/>
              </w:divBdr>
              <w:divsChild>
                <w:div w:id="1112092091">
                  <w:marLeft w:val="0"/>
                  <w:marRight w:val="0"/>
                  <w:marTop w:val="0"/>
                  <w:marBottom w:val="0"/>
                  <w:divBdr>
                    <w:top w:val="none" w:sz="0" w:space="0" w:color="auto"/>
                    <w:left w:val="none" w:sz="0" w:space="0" w:color="auto"/>
                    <w:bottom w:val="none" w:sz="0" w:space="0" w:color="auto"/>
                    <w:right w:val="none" w:sz="0" w:space="0" w:color="auto"/>
                  </w:divBdr>
                </w:div>
              </w:divsChild>
            </w:div>
            <w:div w:id="1871843248">
              <w:marLeft w:val="0"/>
              <w:marRight w:val="0"/>
              <w:marTop w:val="225"/>
              <w:marBottom w:val="0"/>
              <w:divBdr>
                <w:top w:val="none" w:sz="0" w:space="0" w:color="auto"/>
                <w:left w:val="none" w:sz="0" w:space="0" w:color="auto"/>
                <w:bottom w:val="none" w:sz="0" w:space="0" w:color="auto"/>
                <w:right w:val="none" w:sz="0" w:space="0" w:color="auto"/>
              </w:divBdr>
              <w:divsChild>
                <w:div w:id="1713651419">
                  <w:marLeft w:val="0"/>
                  <w:marRight w:val="0"/>
                  <w:marTop w:val="0"/>
                  <w:marBottom w:val="0"/>
                  <w:divBdr>
                    <w:top w:val="none" w:sz="0" w:space="0" w:color="auto"/>
                    <w:left w:val="none" w:sz="0" w:space="0" w:color="auto"/>
                    <w:bottom w:val="none" w:sz="0" w:space="0" w:color="auto"/>
                    <w:right w:val="none" w:sz="0" w:space="0" w:color="auto"/>
                  </w:divBdr>
                </w:div>
              </w:divsChild>
            </w:div>
            <w:div w:id="1948073708">
              <w:marLeft w:val="0"/>
              <w:marRight w:val="0"/>
              <w:marTop w:val="375"/>
              <w:marBottom w:val="0"/>
              <w:divBdr>
                <w:top w:val="none" w:sz="0" w:space="0" w:color="auto"/>
                <w:left w:val="none" w:sz="0" w:space="0" w:color="auto"/>
                <w:bottom w:val="none" w:sz="0" w:space="0" w:color="auto"/>
                <w:right w:val="none" w:sz="0" w:space="0" w:color="auto"/>
              </w:divBdr>
              <w:divsChild>
                <w:div w:id="781925813">
                  <w:marLeft w:val="0"/>
                  <w:marRight w:val="0"/>
                  <w:marTop w:val="0"/>
                  <w:marBottom w:val="0"/>
                  <w:divBdr>
                    <w:top w:val="none" w:sz="0" w:space="0" w:color="auto"/>
                    <w:left w:val="none" w:sz="0" w:space="0" w:color="auto"/>
                    <w:bottom w:val="none" w:sz="0" w:space="0" w:color="auto"/>
                    <w:right w:val="none" w:sz="0" w:space="0" w:color="auto"/>
                  </w:divBdr>
                  <w:divsChild>
                    <w:div w:id="1580864376">
                      <w:marLeft w:val="0"/>
                      <w:marRight w:val="0"/>
                      <w:marTop w:val="0"/>
                      <w:marBottom w:val="0"/>
                      <w:divBdr>
                        <w:top w:val="none" w:sz="0" w:space="0" w:color="auto"/>
                        <w:left w:val="none" w:sz="0" w:space="0" w:color="auto"/>
                        <w:bottom w:val="none" w:sz="0" w:space="0" w:color="auto"/>
                        <w:right w:val="none" w:sz="0" w:space="0" w:color="auto"/>
                      </w:divBdr>
                    </w:div>
                    <w:div w:id="18727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88190">
              <w:marLeft w:val="0"/>
              <w:marRight w:val="0"/>
              <w:marTop w:val="375"/>
              <w:marBottom w:val="0"/>
              <w:divBdr>
                <w:top w:val="none" w:sz="0" w:space="0" w:color="auto"/>
                <w:left w:val="none" w:sz="0" w:space="0" w:color="auto"/>
                <w:bottom w:val="none" w:sz="0" w:space="0" w:color="auto"/>
                <w:right w:val="none" w:sz="0" w:space="0" w:color="auto"/>
              </w:divBdr>
              <w:divsChild>
                <w:div w:id="1924758409">
                  <w:marLeft w:val="0"/>
                  <w:marRight w:val="0"/>
                  <w:marTop w:val="0"/>
                  <w:marBottom w:val="0"/>
                  <w:divBdr>
                    <w:top w:val="none" w:sz="0" w:space="0" w:color="auto"/>
                    <w:left w:val="none" w:sz="0" w:space="0" w:color="auto"/>
                    <w:bottom w:val="none" w:sz="0" w:space="0" w:color="auto"/>
                    <w:right w:val="none" w:sz="0" w:space="0" w:color="auto"/>
                  </w:divBdr>
                  <w:divsChild>
                    <w:div w:id="864562759">
                      <w:marLeft w:val="0"/>
                      <w:marRight w:val="0"/>
                      <w:marTop w:val="0"/>
                      <w:marBottom w:val="0"/>
                      <w:divBdr>
                        <w:top w:val="none" w:sz="0" w:space="0" w:color="auto"/>
                        <w:left w:val="none" w:sz="0" w:space="0" w:color="auto"/>
                        <w:bottom w:val="none" w:sz="0" w:space="0" w:color="auto"/>
                        <w:right w:val="none" w:sz="0" w:space="0" w:color="auto"/>
                      </w:divBdr>
                    </w:div>
                    <w:div w:id="103115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464031">
              <w:marLeft w:val="0"/>
              <w:marRight w:val="0"/>
              <w:marTop w:val="225"/>
              <w:marBottom w:val="0"/>
              <w:divBdr>
                <w:top w:val="none" w:sz="0" w:space="0" w:color="auto"/>
                <w:left w:val="none" w:sz="0" w:space="0" w:color="auto"/>
                <w:bottom w:val="none" w:sz="0" w:space="0" w:color="auto"/>
                <w:right w:val="none" w:sz="0" w:space="0" w:color="auto"/>
              </w:divBdr>
              <w:divsChild>
                <w:div w:id="1543707293">
                  <w:marLeft w:val="0"/>
                  <w:marRight w:val="0"/>
                  <w:marTop w:val="0"/>
                  <w:marBottom w:val="0"/>
                  <w:divBdr>
                    <w:top w:val="none" w:sz="0" w:space="0" w:color="auto"/>
                    <w:left w:val="none" w:sz="0" w:space="0" w:color="auto"/>
                    <w:bottom w:val="none" w:sz="0" w:space="0" w:color="auto"/>
                    <w:right w:val="none" w:sz="0" w:space="0" w:color="auto"/>
                  </w:divBdr>
                </w:div>
              </w:divsChild>
            </w:div>
            <w:div w:id="2052924603">
              <w:marLeft w:val="0"/>
              <w:marRight w:val="0"/>
              <w:marTop w:val="225"/>
              <w:marBottom w:val="0"/>
              <w:divBdr>
                <w:top w:val="none" w:sz="0" w:space="0" w:color="auto"/>
                <w:left w:val="none" w:sz="0" w:space="0" w:color="auto"/>
                <w:bottom w:val="none" w:sz="0" w:space="0" w:color="auto"/>
                <w:right w:val="none" w:sz="0" w:space="0" w:color="auto"/>
              </w:divBdr>
              <w:divsChild>
                <w:div w:id="15944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76393">
      <w:bodyDiv w:val="1"/>
      <w:marLeft w:val="0"/>
      <w:marRight w:val="0"/>
      <w:marTop w:val="0"/>
      <w:marBottom w:val="0"/>
      <w:divBdr>
        <w:top w:val="none" w:sz="0" w:space="0" w:color="auto"/>
        <w:left w:val="none" w:sz="0" w:space="0" w:color="auto"/>
        <w:bottom w:val="none" w:sz="0" w:space="0" w:color="auto"/>
        <w:right w:val="none" w:sz="0" w:space="0" w:color="auto"/>
      </w:divBdr>
    </w:div>
    <w:div w:id="245653541">
      <w:bodyDiv w:val="1"/>
      <w:marLeft w:val="0"/>
      <w:marRight w:val="0"/>
      <w:marTop w:val="0"/>
      <w:marBottom w:val="0"/>
      <w:divBdr>
        <w:top w:val="none" w:sz="0" w:space="0" w:color="auto"/>
        <w:left w:val="none" w:sz="0" w:space="0" w:color="auto"/>
        <w:bottom w:val="none" w:sz="0" w:space="0" w:color="auto"/>
        <w:right w:val="none" w:sz="0" w:space="0" w:color="auto"/>
      </w:divBdr>
      <w:divsChild>
        <w:div w:id="201485623">
          <w:marLeft w:val="0"/>
          <w:marRight w:val="0"/>
          <w:marTop w:val="0"/>
          <w:marBottom w:val="0"/>
          <w:divBdr>
            <w:top w:val="none" w:sz="0" w:space="0" w:color="auto"/>
            <w:left w:val="none" w:sz="0" w:space="0" w:color="auto"/>
            <w:bottom w:val="none" w:sz="0" w:space="0" w:color="auto"/>
            <w:right w:val="none" w:sz="0" w:space="0" w:color="auto"/>
          </w:divBdr>
          <w:divsChild>
            <w:div w:id="519003903">
              <w:marLeft w:val="0"/>
              <w:marRight w:val="0"/>
              <w:marTop w:val="0"/>
              <w:marBottom w:val="225"/>
              <w:divBdr>
                <w:top w:val="none" w:sz="0" w:space="0" w:color="auto"/>
                <w:left w:val="none" w:sz="0" w:space="0" w:color="auto"/>
                <w:bottom w:val="none" w:sz="0" w:space="0" w:color="auto"/>
                <w:right w:val="none" w:sz="0" w:space="0" w:color="auto"/>
              </w:divBdr>
              <w:divsChild>
                <w:div w:id="991366733">
                  <w:marLeft w:val="0"/>
                  <w:marRight w:val="0"/>
                  <w:marTop w:val="0"/>
                  <w:marBottom w:val="0"/>
                  <w:divBdr>
                    <w:top w:val="none" w:sz="0" w:space="0" w:color="auto"/>
                    <w:left w:val="none" w:sz="0" w:space="0" w:color="auto"/>
                    <w:bottom w:val="none" w:sz="0" w:space="0" w:color="auto"/>
                    <w:right w:val="none" w:sz="0" w:space="0" w:color="auto"/>
                  </w:divBdr>
                  <w:divsChild>
                    <w:div w:id="424032088">
                      <w:marLeft w:val="0"/>
                      <w:marRight w:val="0"/>
                      <w:marTop w:val="0"/>
                      <w:marBottom w:val="0"/>
                      <w:divBdr>
                        <w:top w:val="none" w:sz="0" w:space="0" w:color="auto"/>
                        <w:left w:val="none" w:sz="0" w:space="0" w:color="auto"/>
                        <w:bottom w:val="none" w:sz="0" w:space="0" w:color="auto"/>
                        <w:right w:val="none" w:sz="0" w:space="0" w:color="auto"/>
                      </w:divBdr>
                      <w:divsChild>
                        <w:div w:id="430318787">
                          <w:marLeft w:val="0"/>
                          <w:marRight w:val="0"/>
                          <w:marTop w:val="0"/>
                          <w:marBottom w:val="270"/>
                          <w:divBdr>
                            <w:top w:val="none" w:sz="0" w:space="0" w:color="auto"/>
                            <w:left w:val="none" w:sz="0" w:space="0" w:color="auto"/>
                            <w:bottom w:val="none" w:sz="0" w:space="0" w:color="auto"/>
                            <w:right w:val="none" w:sz="0" w:space="0" w:color="auto"/>
                          </w:divBdr>
                          <w:divsChild>
                            <w:div w:id="138039082">
                              <w:marLeft w:val="0"/>
                              <w:marRight w:val="0"/>
                              <w:marTop w:val="0"/>
                              <w:marBottom w:val="0"/>
                              <w:divBdr>
                                <w:top w:val="none" w:sz="0" w:space="0" w:color="auto"/>
                                <w:left w:val="none" w:sz="0" w:space="0" w:color="auto"/>
                                <w:bottom w:val="none" w:sz="0" w:space="0" w:color="auto"/>
                                <w:right w:val="none" w:sz="0" w:space="0" w:color="auto"/>
                              </w:divBdr>
                              <w:divsChild>
                                <w:div w:id="138047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43039">
                          <w:marLeft w:val="0"/>
                          <w:marRight w:val="0"/>
                          <w:marTop w:val="0"/>
                          <w:marBottom w:val="0"/>
                          <w:divBdr>
                            <w:top w:val="none" w:sz="0" w:space="0" w:color="auto"/>
                            <w:left w:val="none" w:sz="0" w:space="0" w:color="auto"/>
                            <w:bottom w:val="none" w:sz="0" w:space="0" w:color="auto"/>
                            <w:right w:val="none" w:sz="0" w:space="0" w:color="auto"/>
                          </w:divBdr>
                          <w:divsChild>
                            <w:div w:id="234626845">
                              <w:marLeft w:val="0"/>
                              <w:marRight w:val="0"/>
                              <w:marTop w:val="0"/>
                              <w:marBottom w:val="0"/>
                              <w:divBdr>
                                <w:top w:val="none" w:sz="0" w:space="0" w:color="auto"/>
                                <w:left w:val="none" w:sz="0" w:space="0" w:color="auto"/>
                                <w:bottom w:val="none" w:sz="0" w:space="0" w:color="auto"/>
                                <w:right w:val="none" w:sz="0" w:space="0" w:color="auto"/>
                              </w:divBdr>
                              <w:divsChild>
                                <w:div w:id="6454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2846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416046543">
              <w:marLeft w:val="0"/>
              <w:marRight w:val="0"/>
              <w:marTop w:val="120"/>
              <w:marBottom w:val="120"/>
              <w:divBdr>
                <w:top w:val="none" w:sz="0" w:space="0" w:color="auto"/>
                <w:left w:val="none" w:sz="0" w:space="0" w:color="auto"/>
                <w:bottom w:val="none" w:sz="0" w:space="0" w:color="auto"/>
                <w:right w:val="none" w:sz="0" w:space="0" w:color="auto"/>
              </w:divBdr>
              <w:divsChild>
                <w:div w:id="1554850831">
                  <w:marLeft w:val="0"/>
                  <w:marRight w:val="0"/>
                  <w:marTop w:val="0"/>
                  <w:marBottom w:val="0"/>
                  <w:divBdr>
                    <w:top w:val="none" w:sz="0" w:space="0" w:color="auto"/>
                    <w:left w:val="none" w:sz="0" w:space="0" w:color="auto"/>
                    <w:bottom w:val="none" w:sz="0" w:space="0" w:color="auto"/>
                    <w:right w:val="none" w:sz="0" w:space="0" w:color="auto"/>
                  </w:divBdr>
                  <w:divsChild>
                    <w:div w:id="133437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580432">
      <w:bodyDiv w:val="1"/>
      <w:marLeft w:val="0"/>
      <w:marRight w:val="0"/>
      <w:marTop w:val="0"/>
      <w:marBottom w:val="0"/>
      <w:divBdr>
        <w:top w:val="none" w:sz="0" w:space="0" w:color="auto"/>
        <w:left w:val="none" w:sz="0" w:space="0" w:color="auto"/>
        <w:bottom w:val="none" w:sz="0" w:space="0" w:color="auto"/>
        <w:right w:val="none" w:sz="0" w:space="0" w:color="auto"/>
      </w:divBdr>
    </w:div>
    <w:div w:id="255872716">
      <w:bodyDiv w:val="1"/>
      <w:marLeft w:val="0"/>
      <w:marRight w:val="0"/>
      <w:marTop w:val="0"/>
      <w:marBottom w:val="0"/>
      <w:divBdr>
        <w:top w:val="none" w:sz="0" w:space="0" w:color="auto"/>
        <w:left w:val="none" w:sz="0" w:space="0" w:color="auto"/>
        <w:bottom w:val="none" w:sz="0" w:space="0" w:color="auto"/>
        <w:right w:val="none" w:sz="0" w:space="0" w:color="auto"/>
      </w:divBdr>
      <w:divsChild>
        <w:div w:id="1093942220">
          <w:marLeft w:val="0"/>
          <w:marRight w:val="0"/>
          <w:marTop w:val="0"/>
          <w:marBottom w:val="0"/>
          <w:divBdr>
            <w:top w:val="none" w:sz="0" w:space="0" w:color="auto"/>
            <w:left w:val="none" w:sz="0" w:space="0" w:color="auto"/>
            <w:bottom w:val="none" w:sz="0" w:space="0" w:color="auto"/>
            <w:right w:val="none" w:sz="0" w:space="0" w:color="auto"/>
          </w:divBdr>
        </w:div>
        <w:div w:id="1284075583">
          <w:marLeft w:val="0"/>
          <w:marRight w:val="0"/>
          <w:marTop w:val="0"/>
          <w:marBottom w:val="840"/>
          <w:divBdr>
            <w:top w:val="none" w:sz="0" w:space="0" w:color="auto"/>
            <w:left w:val="none" w:sz="0" w:space="0" w:color="auto"/>
            <w:bottom w:val="single" w:sz="6" w:space="31" w:color="A8F0E0"/>
            <w:right w:val="none" w:sz="0" w:space="0" w:color="auto"/>
          </w:divBdr>
          <w:divsChild>
            <w:div w:id="1805997945">
              <w:marLeft w:val="0"/>
              <w:marRight w:val="0"/>
              <w:marTop w:val="0"/>
              <w:marBottom w:val="435"/>
              <w:divBdr>
                <w:top w:val="none" w:sz="0" w:space="0" w:color="auto"/>
                <w:left w:val="none" w:sz="0" w:space="0" w:color="auto"/>
                <w:bottom w:val="none" w:sz="0" w:space="0" w:color="auto"/>
                <w:right w:val="none" w:sz="0" w:space="0" w:color="auto"/>
              </w:divBdr>
              <w:divsChild>
                <w:div w:id="897976740">
                  <w:marLeft w:val="0"/>
                  <w:marRight w:val="0"/>
                  <w:marTop w:val="0"/>
                  <w:marBottom w:val="450"/>
                  <w:divBdr>
                    <w:top w:val="none" w:sz="0" w:space="0" w:color="auto"/>
                    <w:left w:val="none" w:sz="0" w:space="0" w:color="auto"/>
                    <w:bottom w:val="none" w:sz="0" w:space="0" w:color="auto"/>
                    <w:right w:val="none" w:sz="0" w:space="0" w:color="auto"/>
                  </w:divBdr>
                  <w:divsChild>
                    <w:div w:id="913783530">
                      <w:marLeft w:val="0"/>
                      <w:marRight w:val="375"/>
                      <w:marTop w:val="0"/>
                      <w:marBottom w:val="0"/>
                      <w:divBdr>
                        <w:top w:val="none" w:sz="0" w:space="0" w:color="auto"/>
                        <w:left w:val="none" w:sz="0" w:space="0" w:color="auto"/>
                        <w:bottom w:val="none" w:sz="0" w:space="0" w:color="auto"/>
                        <w:right w:val="none" w:sz="0" w:space="0" w:color="auto"/>
                      </w:divBdr>
                    </w:div>
                    <w:div w:id="14747169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146411">
      <w:bodyDiv w:val="1"/>
      <w:marLeft w:val="0"/>
      <w:marRight w:val="0"/>
      <w:marTop w:val="0"/>
      <w:marBottom w:val="0"/>
      <w:divBdr>
        <w:top w:val="none" w:sz="0" w:space="0" w:color="auto"/>
        <w:left w:val="none" w:sz="0" w:space="0" w:color="auto"/>
        <w:bottom w:val="none" w:sz="0" w:space="0" w:color="auto"/>
        <w:right w:val="none" w:sz="0" w:space="0" w:color="auto"/>
      </w:divBdr>
      <w:divsChild>
        <w:div w:id="299186454">
          <w:marLeft w:val="0"/>
          <w:marRight w:val="0"/>
          <w:marTop w:val="0"/>
          <w:marBottom w:val="0"/>
          <w:divBdr>
            <w:top w:val="none" w:sz="0" w:space="0" w:color="auto"/>
            <w:left w:val="none" w:sz="0" w:space="0" w:color="auto"/>
            <w:bottom w:val="none" w:sz="0" w:space="0" w:color="auto"/>
            <w:right w:val="none" w:sz="0" w:space="0" w:color="auto"/>
          </w:divBdr>
          <w:divsChild>
            <w:div w:id="1235117404">
              <w:marLeft w:val="0"/>
              <w:marRight w:val="0"/>
              <w:marTop w:val="0"/>
              <w:marBottom w:val="0"/>
              <w:divBdr>
                <w:top w:val="none" w:sz="0" w:space="0" w:color="auto"/>
                <w:left w:val="none" w:sz="0" w:space="0" w:color="auto"/>
                <w:bottom w:val="none" w:sz="0" w:space="0" w:color="auto"/>
                <w:right w:val="none" w:sz="0" w:space="0" w:color="auto"/>
              </w:divBdr>
              <w:divsChild>
                <w:div w:id="657268009">
                  <w:marLeft w:val="0"/>
                  <w:marRight w:val="0"/>
                  <w:marTop w:val="75"/>
                  <w:marBottom w:val="0"/>
                  <w:divBdr>
                    <w:top w:val="none" w:sz="0" w:space="0" w:color="auto"/>
                    <w:left w:val="none" w:sz="0" w:space="0" w:color="auto"/>
                    <w:bottom w:val="none" w:sz="0" w:space="0" w:color="auto"/>
                    <w:right w:val="none" w:sz="0" w:space="0" w:color="auto"/>
                  </w:divBdr>
                  <w:divsChild>
                    <w:div w:id="19779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31414">
              <w:marLeft w:val="0"/>
              <w:marRight w:val="0"/>
              <w:marTop w:val="0"/>
              <w:marBottom w:val="0"/>
              <w:divBdr>
                <w:top w:val="none" w:sz="0" w:space="0" w:color="auto"/>
                <w:left w:val="none" w:sz="0" w:space="0" w:color="auto"/>
                <w:bottom w:val="none" w:sz="0" w:space="0" w:color="auto"/>
                <w:right w:val="none" w:sz="0" w:space="0" w:color="auto"/>
              </w:divBdr>
              <w:divsChild>
                <w:div w:id="53353400">
                  <w:marLeft w:val="0"/>
                  <w:marRight w:val="0"/>
                  <w:marTop w:val="0"/>
                  <w:marBottom w:val="300"/>
                  <w:divBdr>
                    <w:top w:val="none" w:sz="0" w:space="0" w:color="auto"/>
                    <w:left w:val="none" w:sz="0" w:space="0" w:color="auto"/>
                    <w:bottom w:val="none" w:sz="0" w:space="0" w:color="auto"/>
                    <w:right w:val="none" w:sz="0" w:space="0" w:color="auto"/>
                  </w:divBdr>
                  <w:divsChild>
                    <w:div w:id="555777360">
                      <w:marLeft w:val="450"/>
                      <w:marRight w:val="0"/>
                      <w:marTop w:val="0"/>
                      <w:marBottom w:val="300"/>
                      <w:divBdr>
                        <w:top w:val="none" w:sz="0" w:space="0" w:color="auto"/>
                        <w:left w:val="none" w:sz="0" w:space="0" w:color="auto"/>
                        <w:bottom w:val="none" w:sz="0" w:space="0" w:color="auto"/>
                        <w:right w:val="none" w:sz="0" w:space="0" w:color="auto"/>
                      </w:divBdr>
                      <w:divsChild>
                        <w:div w:id="1320496549">
                          <w:marLeft w:val="0"/>
                          <w:marRight w:val="0"/>
                          <w:marTop w:val="0"/>
                          <w:marBottom w:val="0"/>
                          <w:divBdr>
                            <w:top w:val="none" w:sz="0" w:space="0" w:color="auto"/>
                            <w:left w:val="none" w:sz="0" w:space="0" w:color="auto"/>
                            <w:bottom w:val="none" w:sz="0" w:space="0" w:color="auto"/>
                            <w:right w:val="none" w:sz="0" w:space="0" w:color="auto"/>
                          </w:divBdr>
                          <w:divsChild>
                            <w:div w:id="54666591">
                              <w:marLeft w:val="0"/>
                              <w:marRight w:val="0"/>
                              <w:marTop w:val="0"/>
                              <w:marBottom w:val="0"/>
                              <w:divBdr>
                                <w:top w:val="none" w:sz="0" w:space="0" w:color="auto"/>
                                <w:left w:val="none" w:sz="0" w:space="0" w:color="auto"/>
                                <w:bottom w:val="none" w:sz="0" w:space="0" w:color="auto"/>
                                <w:right w:val="none" w:sz="0" w:space="0" w:color="auto"/>
                              </w:divBdr>
                              <w:divsChild>
                                <w:div w:id="52313506">
                                  <w:marLeft w:val="0"/>
                                  <w:marRight w:val="0"/>
                                  <w:marTop w:val="0"/>
                                  <w:marBottom w:val="0"/>
                                  <w:divBdr>
                                    <w:top w:val="none" w:sz="0" w:space="0" w:color="auto"/>
                                    <w:left w:val="none" w:sz="0" w:space="0" w:color="auto"/>
                                    <w:bottom w:val="none" w:sz="0" w:space="0" w:color="auto"/>
                                    <w:right w:val="none" w:sz="0" w:space="0" w:color="auto"/>
                                  </w:divBdr>
                                </w:div>
                                <w:div w:id="15468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32082">
                      <w:marLeft w:val="450"/>
                      <w:marRight w:val="0"/>
                      <w:marTop w:val="0"/>
                      <w:marBottom w:val="300"/>
                      <w:divBdr>
                        <w:top w:val="none" w:sz="0" w:space="0" w:color="auto"/>
                        <w:left w:val="none" w:sz="0" w:space="0" w:color="auto"/>
                        <w:bottom w:val="none" w:sz="0" w:space="0" w:color="auto"/>
                        <w:right w:val="none" w:sz="0" w:space="0" w:color="auto"/>
                      </w:divBdr>
                      <w:divsChild>
                        <w:div w:id="362753171">
                          <w:marLeft w:val="0"/>
                          <w:marRight w:val="0"/>
                          <w:marTop w:val="0"/>
                          <w:marBottom w:val="0"/>
                          <w:divBdr>
                            <w:top w:val="none" w:sz="0" w:space="0" w:color="auto"/>
                            <w:left w:val="none" w:sz="0" w:space="0" w:color="auto"/>
                            <w:bottom w:val="none" w:sz="0" w:space="0" w:color="auto"/>
                            <w:right w:val="none" w:sz="0" w:space="0" w:color="auto"/>
                          </w:divBdr>
                          <w:divsChild>
                            <w:div w:id="1072119960">
                              <w:marLeft w:val="0"/>
                              <w:marRight w:val="0"/>
                              <w:marTop w:val="0"/>
                              <w:marBottom w:val="0"/>
                              <w:divBdr>
                                <w:top w:val="none" w:sz="0" w:space="0" w:color="auto"/>
                                <w:left w:val="none" w:sz="0" w:space="0" w:color="auto"/>
                                <w:bottom w:val="none" w:sz="0" w:space="0" w:color="auto"/>
                                <w:right w:val="none" w:sz="0" w:space="0" w:color="auto"/>
                              </w:divBdr>
                              <w:divsChild>
                                <w:div w:id="4602385">
                                  <w:marLeft w:val="0"/>
                                  <w:marRight w:val="0"/>
                                  <w:marTop w:val="0"/>
                                  <w:marBottom w:val="0"/>
                                  <w:divBdr>
                                    <w:top w:val="none" w:sz="0" w:space="0" w:color="auto"/>
                                    <w:left w:val="none" w:sz="0" w:space="0" w:color="auto"/>
                                    <w:bottom w:val="none" w:sz="0" w:space="0" w:color="auto"/>
                                    <w:right w:val="none" w:sz="0" w:space="0" w:color="auto"/>
                                  </w:divBdr>
                                </w:div>
                                <w:div w:id="6803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01870">
                      <w:marLeft w:val="0"/>
                      <w:marRight w:val="450"/>
                      <w:marTop w:val="0"/>
                      <w:marBottom w:val="300"/>
                      <w:divBdr>
                        <w:top w:val="none" w:sz="0" w:space="0" w:color="auto"/>
                        <w:left w:val="none" w:sz="0" w:space="0" w:color="auto"/>
                        <w:bottom w:val="none" w:sz="0" w:space="0" w:color="auto"/>
                        <w:right w:val="none" w:sz="0" w:space="0" w:color="auto"/>
                      </w:divBdr>
                      <w:divsChild>
                        <w:div w:id="707418056">
                          <w:marLeft w:val="0"/>
                          <w:marRight w:val="0"/>
                          <w:marTop w:val="0"/>
                          <w:marBottom w:val="0"/>
                          <w:divBdr>
                            <w:top w:val="none" w:sz="0" w:space="0" w:color="auto"/>
                            <w:left w:val="none" w:sz="0" w:space="0" w:color="auto"/>
                            <w:bottom w:val="none" w:sz="0" w:space="0" w:color="auto"/>
                            <w:right w:val="none" w:sz="0" w:space="0" w:color="auto"/>
                          </w:divBdr>
                          <w:divsChild>
                            <w:div w:id="227039449">
                              <w:marLeft w:val="0"/>
                              <w:marRight w:val="0"/>
                              <w:marTop w:val="0"/>
                              <w:marBottom w:val="0"/>
                              <w:divBdr>
                                <w:top w:val="none" w:sz="0" w:space="0" w:color="auto"/>
                                <w:left w:val="none" w:sz="0" w:space="0" w:color="auto"/>
                                <w:bottom w:val="none" w:sz="0" w:space="0" w:color="auto"/>
                                <w:right w:val="none" w:sz="0" w:space="0" w:color="auto"/>
                              </w:divBdr>
                              <w:divsChild>
                                <w:div w:id="93717184">
                                  <w:marLeft w:val="0"/>
                                  <w:marRight w:val="0"/>
                                  <w:marTop w:val="0"/>
                                  <w:marBottom w:val="0"/>
                                  <w:divBdr>
                                    <w:top w:val="none" w:sz="0" w:space="0" w:color="auto"/>
                                    <w:left w:val="none" w:sz="0" w:space="0" w:color="auto"/>
                                    <w:bottom w:val="none" w:sz="0" w:space="0" w:color="auto"/>
                                    <w:right w:val="none" w:sz="0" w:space="0" w:color="auto"/>
                                  </w:divBdr>
                                </w:div>
                                <w:div w:id="193836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7334">
                      <w:marLeft w:val="0"/>
                      <w:marRight w:val="450"/>
                      <w:marTop w:val="0"/>
                      <w:marBottom w:val="300"/>
                      <w:divBdr>
                        <w:top w:val="none" w:sz="0" w:space="0" w:color="auto"/>
                        <w:left w:val="none" w:sz="0" w:space="0" w:color="auto"/>
                        <w:bottom w:val="none" w:sz="0" w:space="0" w:color="auto"/>
                        <w:right w:val="none" w:sz="0" w:space="0" w:color="auto"/>
                      </w:divBdr>
                      <w:divsChild>
                        <w:div w:id="1738625826">
                          <w:marLeft w:val="0"/>
                          <w:marRight w:val="0"/>
                          <w:marTop w:val="0"/>
                          <w:marBottom w:val="0"/>
                          <w:divBdr>
                            <w:top w:val="none" w:sz="0" w:space="0" w:color="auto"/>
                            <w:left w:val="none" w:sz="0" w:space="0" w:color="auto"/>
                            <w:bottom w:val="none" w:sz="0" w:space="0" w:color="auto"/>
                            <w:right w:val="none" w:sz="0" w:space="0" w:color="auto"/>
                          </w:divBdr>
                          <w:divsChild>
                            <w:div w:id="991953266">
                              <w:marLeft w:val="0"/>
                              <w:marRight w:val="0"/>
                              <w:marTop w:val="0"/>
                              <w:marBottom w:val="0"/>
                              <w:divBdr>
                                <w:top w:val="none" w:sz="0" w:space="0" w:color="auto"/>
                                <w:left w:val="none" w:sz="0" w:space="0" w:color="auto"/>
                                <w:bottom w:val="none" w:sz="0" w:space="0" w:color="auto"/>
                                <w:right w:val="none" w:sz="0" w:space="0" w:color="auto"/>
                              </w:divBdr>
                              <w:divsChild>
                                <w:div w:id="335810896">
                                  <w:marLeft w:val="0"/>
                                  <w:marRight w:val="0"/>
                                  <w:marTop w:val="0"/>
                                  <w:marBottom w:val="0"/>
                                  <w:divBdr>
                                    <w:top w:val="none" w:sz="0" w:space="0" w:color="auto"/>
                                    <w:left w:val="none" w:sz="0" w:space="0" w:color="auto"/>
                                    <w:bottom w:val="none" w:sz="0" w:space="0" w:color="auto"/>
                                    <w:right w:val="none" w:sz="0" w:space="0" w:color="auto"/>
                                  </w:divBdr>
                                </w:div>
                                <w:div w:id="21288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7239">
                  <w:marLeft w:val="0"/>
                  <w:marRight w:val="0"/>
                  <w:marTop w:val="0"/>
                  <w:marBottom w:val="300"/>
                  <w:divBdr>
                    <w:top w:val="none" w:sz="0" w:space="0" w:color="auto"/>
                    <w:left w:val="none" w:sz="0" w:space="0" w:color="auto"/>
                    <w:bottom w:val="none" w:sz="0" w:space="0" w:color="auto"/>
                    <w:right w:val="none" w:sz="0" w:space="0" w:color="auto"/>
                  </w:divBdr>
                  <w:divsChild>
                    <w:div w:id="141192773">
                      <w:marLeft w:val="0"/>
                      <w:marRight w:val="0"/>
                      <w:marTop w:val="0"/>
                      <w:marBottom w:val="0"/>
                      <w:divBdr>
                        <w:top w:val="none" w:sz="0" w:space="0" w:color="auto"/>
                        <w:left w:val="none" w:sz="0" w:space="0" w:color="auto"/>
                        <w:bottom w:val="none" w:sz="0" w:space="0" w:color="auto"/>
                        <w:right w:val="none" w:sz="0" w:space="0" w:color="auto"/>
                      </w:divBdr>
                    </w:div>
                  </w:divsChild>
                </w:div>
                <w:div w:id="306132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0615023">
          <w:marLeft w:val="0"/>
          <w:marRight w:val="0"/>
          <w:marTop w:val="375"/>
          <w:marBottom w:val="330"/>
          <w:divBdr>
            <w:top w:val="none" w:sz="0" w:space="0" w:color="auto"/>
            <w:left w:val="none" w:sz="0" w:space="0" w:color="auto"/>
            <w:bottom w:val="none" w:sz="0" w:space="0" w:color="auto"/>
            <w:right w:val="none" w:sz="0" w:space="0" w:color="auto"/>
          </w:divBdr>
          <w:divsChild>
            <w:div w:id="1652950866">
              <w:marLeft w:val="0"/>
              <w:marRight w:val="0"/>
              <w:marTop w:val="0"/>
              <w:marBottom w:val="210"/>
              <w:divBdr>
                <w:top w:val="none" w:sz="0" w:space="0" w:color="auto"/>
                <w:left w:val="none" w:sz="0" w:space="0" w:color="auto"/>
                <w:bottom w:val="none" w:sz="0" w:space="0" w:color="auto"/>
                <w:right w:val="none" w:sz="0" w:space="0" w:color="auto"/>
              </w:divBdr>
            </w:div>
            <w:div w:id="2043165865">
              <w:marLeft w:val="0"/>
              <w:marRight w:val="0"/>
              <w:marTop w:val="0"/>
              <w:marBottom w:val="210"/>
              <w:divBdr>
                <w:top w:val="none" w:sz="0" w:space="0" w:color="auto"/>
                <w:left w:val="none" w:sz="0" w:space="0" w:color="auto"/>
                <w:bottom w:val="none" w:sz="0" w:space="0" w:color="auto"/>
                <w:right w:val="none" w:sz="0" w:space="0" w:color="auto"/>
              </w:divBdr>
              <w:divsChild>
                <w:div w:id="742216096">
                  <w:marLeft w:val="0"/>
                  <w:marRight w:val="0"/>
                  <w:marTop w:val="0"/>
                  <w:marBottom w:val="0"/>
                  <w:divBdr>
                    <w:top w:val="none" w:sz="0" w:space="0" w:color="auto"/>
                    <w:left w:val="none" w:sz="0" w:space="0" w:color="auto"/>
                    <w:bottom w:val="none" w:sz="0" w:space="0" w:color="auto"/>
                    <w:right w:val="none" w:sz="0" w:space="0" w:color="auto"/>
                  </w:divBdr>
                  <w:divsChild>
                    <w:div w:id="18951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609446">
      <w:bodyDiv w:val="1"/>
      <w:marLeft w:val="0"/>
      <w:marRight w:val="0"/>
      <w:marTop w:val="0"/>
      <w:marBottom w:val="0"/>
      <w:divBdr>
        <w:top w:val="none" w:sz="0" w:space="0" w:color="auto"/>
        <w:left w:val="none" w:sz="0" w:space="0" w:color="auto"/>
        <w:bottom w:val="none" w:sz="0" w:space="0" w:color="auto"/>
        <w:right w:val="none" w:sz="0" w:space="0" w:color="auto"/>
      </w:divBdr>
      <w:divsChild>
        <w:div w:id="1524707731">
          <w:marLeft w:val="0"/>
          <w:marRight w:val="0"/>
          <w:marTop w:val="150"/>
          <w:marBottom w:val="0"/>
          <w:divBdr>
            <w:top w:val="none" w:sz="0" w:space="0" w:color="auto"/>
            <w:left w:val="none" w:sz="0" w:space="0" w:color="auto"/>
            <w:bottom w:val="none" w:sz="0" w:space="0" w:color="auto"/>
            <w:right w:val="none" w:sz="0" w:space="0" w:color="auto"/>
          </w:divBdr>
          <w:divsChild>
            <w:div w:id="2037611444">
              <w:marLeft w:val="0"/>
              <w:marRight w:val="0"/>
              <w:marTop w:val="0"/>
              <w:marBottom w:val="300"/>
              <w:divBdr>
                <w:top w:val="none" w:sz="0" w:space="0" w:color="auto"/>
                <w:left w:val="none" w:sz="0" w:space="0" w:color="auto"/>
                <w:bottom w:val="none" w:sz="0" w:space="0" w:color="auto"/>
                <w:right w:val="none" w:sz="0" w:space="0" w:color="auto"/>
              </w:divBdr>
            </w:div>
            <w:div w:id="470171618">
              <w:marLeft w:val="0"/>
              <w:marRight w:val="0"/>
              <w:marTop w:val="0"/>
              <w:marBottom w:val="0"/>
              <w:divBdr>
                <w:top w:val="none" w:sz="0" w:space="0" w:color="auto"/>
                <w:left w:val="none" w:sz="0" w:space="0" w:color="auto"/>
                <w:bottom w:val="none" w:sz="0" w:space="0" w:color="auto"/>
                <w:right w:val="none" w:sz="0" w:space="0" w:color="auto"/>
              </w:divBdr>
              <w:divsChild>
                <w:div w:id="464157749">
                  <w:marLeft w:val="0"/>
                  <w:marRight w:val="0"/>
                  <w:marTop w:val="0"/>
                  <w:marBottom w:val="0"/>
                  <w:divBdr>
                    <w:top w:val="none" w:sz="0" w:space="0" w:color="auto"/>
                    <w:left w:val="none" w:sz="0" w:space="0" w:color="auto"/>
                    <w:bottom w:val="none" w:sz="0" w:space="0" w:color="auto"/>
                    <w:right w:val="none" w:sz="0" w:space="0" w:color="auto"/>
                  </w:divBdr>
                  <w:divsChild>
                    <w:div w:id="1946645549">
                      <w:marLeft w:val="0"/>
                      <w:marRight w:val="0"/>
                      <w:marTop w:val="0"/>
                      <w:marBottom w:val="0"/>
                      <w:divBdr>
                        <w:top w:val="none" w:sz="0" w:space="0" w:color="auto"/>
                        <w:left w:val="none" w:sz="0" w:space="0" w:color="auto"/>
                        <w:bottom w:val="none" w:sz="0" w:space="0" w:color="auto"/>
                        <w:right w:val="none" w:sz="0" w:space="0" w:color="auto"/>
                      </w:divBdr>
                      <w:divsChild>
                        <w:div w:id="112180110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74727167">
                  <w:marLeft w:val="0"/>
                  <w:marRight w:val="0"/>
                  <w:marTop w:val="0"/>
                  <w:marBottom w:val="0"/>
                  <w:divBdr>
                    <w:top w:val="none" w:sz="0" w:space="0" w:color="auto"/>
                    <w:left w:val="none" w:sz="0" w:space="0" w:color="auto"/>
                    <w:bottom w:val="none" w:sz="0" w:space="0" w:color="auto"/>
                    <w:right w:val="none" w:sz="0" w:space="0" w:color="auto"/>
                  </w:divBdr>
                  <w:divsChild>
                    <w:div w:id="1323893990">
                      <w:marLeft w:val="0"/>
                      <w:marRight w:val="0"/>
                      <w:marTop w:val="0"/>
                      <w:marBottom w:val="0"/>
                      <w:divBdr>
                        <w:top w:val="none" w:sz="0" w:space="0" w:color="auto"/>
                        <w:left w:val="none" w:sz="0" w:space="0" w:color="auto"/>
                        <w:bottom w:val="none" w:sz="0" w:space="0" w:color="auto"/>
                        <w:right w:val="none" w:sz="0" w:space="0" w:color="auto"/>
                      </w:divBdr>
                      <w:divsChild>
                        <w:div w:id="89280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196568">
          <w:marLeft w:val="0"/>
          <w:marRight w:val="0"/>
          <w:marTop w:val="0"/>
          <w:marBottom w:val="0"/>
          <w:divBdr>
            <w:top w:val="none" w:sz="0" w:space="0" w:color="auto"/>
            <w:left w:val="none" w:sz="0" w:space="0" w:color="auto"/>
            <w:bottom w:val="none" w:sz="0" w:space="0" w:color="auto"/>
            <w:right w:val="none" w:sz="0" w:space="0" w:color="auto"/>
          </w:divBdr>
          <w:divsChild>
            <w:div w:id="1234703603">
              <w:marLeft w:val="0"/>
              <w:marRight w:val="0"/>
              <w:marTop w:val="0"/>
              <w:marBottom w:val="0"/>
              <w:divBdr>
                <w:top w:val="none" w:sz="0" w:space="0" w:color="auto"/>
                <w:left w:val="none" w:sz="0" w:space="0" w:color="auto"/>
                <w:bottom w:val="none" w:sz="0" w:space="0" w:color="auto"/>
                <w:right w:val="none" w:sz="0" w:space="0" w:color="auto"/>
              </w:divBdr>
              <w:divsChild>
                <w:div w:id="1562516009">
                  <w:marLeft w:val="0"/>
                  <w:marRight w:val="0"/>
                  <w:marTop w:val="0"/>
                  <w:marBottom w:val="0"/>
                  <w:divBdr>
                    <w:top w:val="none" w:sz="0" w:space="0" w:color="auto"/>
                    <w:left w:val="none" w:sz="0" w:space="0" w:color="auto"/>
                    <w:bottom w:val="none" w:sz="0" w:space="0" w:color="auto"/>
                    <w:right w:val="none" w:sz="0" w:space="0" w:color="auto"/>
                  </w:divBdr>
                </w:div>
                <w:div w:id="9615010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3374426">
          <w:marLeft w:val="0"/>
          <w:marRight w:val="0"/>
          <w:marTop w:val="0"/>
          <w:marBottom w:val="0"/>
          <w:divBdr>
            <w:top w:val="none" w:sz="0" w:space="0" w:color="auto"/>
            <w:left w:val="none" w:sz="0" w:space="0" w:color="auto"/>
            <w:bottom w:val="none" w:sz="0" w:space="0" w:color="auto"/>
            <w:right w:val="none" w:sz="0" w:space="0" w:color="auto"/>
          </w:divBdr>
          <w:divsChild>
            <w:div w:id="780688963">
              <w:marLeft w:val="0"/>
              <w:marRight w:val="0"/>
              <w:marTop w:val="450"/>
              <w:marBottom w:val="0"/>
              <w:divBdr>
                <w:top w:val="none" w:sz="0" w:space="0" w:color="auto"/>
                <w:left w:val="none" w:sz="0" w:space="0" w:color="auto"/>
                <w:bottom w:val="none" w:sz="0" w:space="0" w:color="auto"/>
                <w:right w:val="none" w:sz="0" w:space="0" w:color="auto"/>
              </w:divBdr>
              <w:divsChild>
                <w:div w:id="83113">
                  <w:marLeft w:val="0"/>
                  <w:marRight w:val="0"/>
                  <w:marTop w:val="0"/>
                  <w:marBottom w:val="0"/>
                  <w:divBdr>
                    <w:top w:val="none" w:sz="0" w:space="0" w:color="auto"/>
                    <w:left w:val="none" w:sz="0" w:space="0" w:color="auto"/>
                    <w:bottom w:val="none" w:sz="0" w:space="0" w:color="auto"/>
                    <w:right w:val="none" w:sz="0" w:space="0" w:color="auto"/>
                  </w:divBdr>
                  <w:divsChild>
                    <w:div w:id="773785176">
                      <w:marLeft w:val="0"/>
                      <w:marRight w:val="0"/>
                      <w:marTop w:val="0"/>
                      <w:marBottom w:val="0"/>
                      <w:divBdr>
                        <w:top w:val="none" w:sz="0" w:space="0" w:color="auto"/>
                        <w:left w:val="none" w:sz="0" w:space="0" w:color="auto"/>
                        <w:bottom w:val="none" w:sz="0" w:space="0" w:color="auto"/>
                        <w:right w:val="none" w:sz="0" w:space="0" w:color="auto"/>
                      </w:divBdr>
                      <w:divsChild>
                        <w:div w:id="1718507023">
                          <w:marLeft w:val="0"/>
                          <w:marRight w:val="0"/>
                          <w:marTop w:val="0"/>
                          <w:marBottom w:val="0"/>
                          <w:divBdr>
                            <w:top w:val="none" w:sz="0" w:space="0" w:color="auto"/>
                            <w:left w:val="none" w:sz="0" w:space="0" w:color="auto"/>
                            <w:bottom w:val="none" w:sz="0" w:space="0" w:color="auto"/>
                            <w:right w:val="none" w:sz="0" w:space="0" w:color="auto"/>
                          </w:divBdr>
                          <w:divsChild>
                            <w:div w:id="15647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233161">
                      <w:marLeft w:val="0"/>
                      <w:marRight w:val="0"/>
                      <w:marTop w:val="0"/>
                      <w:marBottom w:val="0"/>
                      <w:divBdr>
                        <w:top w:val="none" w:sz="0" w:space="0" w:color="auto"/>
                        <w:left w:val="none" w:sz="0" w:space="0" w:color="auto"/>
                        <w:bottom w:val="none" w:sz="0" w:space="0" w:color="auto"/>
                        <w:right w:val="none" w:sz="0" w:space="0" w:color="auto"/>
                      </w:divBdr>
                      <w:divsChild>
                        <w:div w:id="1088191452">
                          <w:marLeft w:val="0"/>
                          <w:marRight w:val="0"/>
                          <w:marTop w:val="0"/>
                          <w:marBottom w:val="0"/>
                          <w:divBdr>
                            <w:top w:val="none" w:sz="0" w:space="0" w:color="auto"/>
                            <w:left w:val="none" w:sz="0" w:space="0" w:color="auto"/>
                            <w:bottom w:val="none" w:sz="0" w:space="0" w:color="auto"/>
                            <w:right w:val="none" w:sz="0" w:space="0" w:color="auto"/>
                          </w:divBdr>
                          <w:divsChild>
                            <w:div w:id="2035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7750">
                      <w:marLeft w:val="0"/>
                      <w:marRight w:val="0"/>
                      <w:marTop w:val="0"/>
                      <w:marBottom w:val="0"/>
                      <w:divBdr>
                        <w:top w:val="none" w:sz="0" w:space="0" w:color="auto"/>
                        <w:left w:val="none" w:sz="0" w:space="0" w:color="auto"/>
                        <w:bottom w:val="none" w:sz="0" w:space="0" w:color="auto"/>
                        <w:right w:val="none" w:sz="0" w:space="0" w:color="auto"/>
                      </w:divBdr>
                      <w:divsChild>
                        <w:div w:id="1255825118">
                          <w:marLeft w:val="0"/>
                          <w:marRight w:val="0"/>
                          <w:marTop w:val="0"/>
                          <w:marBottom w:val="0"/>
                          <w:divBdr>
                            <w:top w:val="none" w:sz="0" w:space="0" w:color="auto"/>
                            <w:left w:val="none" w:sz="0" w:space="0" w:color="auto"/>
                            <w:bottom w:val="none" w:sz="0" w:space="0" w:color="auto"/>
                            <w:right w:val="none" w:sz="0" w:space="0" w:color="auto"/>
                          </w:divBdr>
                          <w:divsChild>
                            <w:div w:id="170466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04930">
                      <w:marLeft w:val="0"/>
                      <w:marRight w:val="0"/>
                      <w:marTop w:val="0"/>
                      <w:marBottom w:val="0"/>
                      <w:divBdr>
                        <w:top w:val="none" w:sz="0" w:space="0" w:color="auto"/>
                        <w:left w:val="none" w:sz="0" w:space="0" w:color="auto"/>
                        <w:bottom w:val="none" w:sz="0" w:space="0" w:color="auto"/>
                        <w:right w:val="none" w:sz="0" w:space="0" w:color="auto"/>
                      </w:divBdr>
                      <w:divsChild>
                        <w:div w:id="293827714">
                          <w:marLeft w:val="0"/>
                          <w:marRight w:val="0"/>
                          <w:marTop w:val="0"/>
                          <w:marBottom w:val="0"/>
                          <w:divBdr>
                            <w:top w:val="none" w:sz="0" w:space="0" w:color="auto"/>
                            <w:left w:val="none" w:sz="0" w:space="0" w:color="auto"/>
                            <w:bottom w:val="none" w:sz="0" w:space="0" w:color="auto"/>
                            <w:right w:val="none" w:sz="0" w:space="0" w:color="auto"/>
                          </w:divBdr>
                          <w:divsChild>
                            <w:div w:id="2312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89087">
                      <w:marLeft w:val="0"/>
                      <w:marRight w:val="0"/>
                      <w:marTop w:val="0"/>
                      <w:marBottom w:val="0"/>
                      <w:divBdr>
                        <w:top w:val="none" w:sz="0" w:space="0" w:color="auto"/>
                        <w:left w:val="none" w:sz="0" w:space="0" w:color="auto"/>
                        <w:bottom w:val="none" w:sz="0" w:space="0" w:color="auto"/>
                        <w:right w:val="none" w:sz="0" w:space="0" w:color="auto"/>
                      </w:divBdr>
                      <w:divsChild>
                        <w:div w:id="757095990">
                          <w:marLeft w:val="0"/>
                          <w:marRight w:val="0"/>
                          <w:marTop w:val="0"/>
                          <w:marBottom w:val="0"/>
                          <w:divBdr>
                            <w:top w:val="none" w:sz="0" w:space="0" w:color="auto"/>
                            <w:left w:val="none" w:sz="0" w:space="0" w:color="auto"/>
                            <w:bottom w:val="none" w:sz="0" w:space="0" w:color="auto"/>
                            <w:right w:val="none" w:sz="0" w:space="0" w:color="auto"/>
                          </w:divBdr>
                          <w:divsChild>
                            <w:div w:id="59043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19519">
                      <w:marLeft w:val="0"/>
                      <w:marRight w:val="0"/>
                      <w:marTop w:val="0"/>
                      <w:marBottom w:val="0"/>
                      <w:divBdr>
                        <w:top w:val="none" w:sz="0" w:space="0" w:color="auto"/>
                        <w:left w:val="none" w:sz="0" w:space="0" w:color="auto"/>
                        <w:bottom w:val="none" w:sz="0" w:space="0" w:color="auto"/>
                        <w:right w:val="none" w:sz="0" w:space="0" w:color="auto"/>
                      </w:divBdr>
                      <w:divsChild>
                        <w:div w:id="1980380925">
                          <w:marLeft w:val="0"/>
                          <w:marRight w:val="0"/>
                          <w:marTop w:val="0"/>
                          <w:marBottom w:val="0"/>
                          <w:divBdr>
                            <w:top w:val="none" w:sz="0" w:space="0" w:color="auto"/>
                            <w:left w:val="none" w:sz="0" w:space="0" w:color="auto"/>
                            <w:bottom w:val="none" w:sz="0" w:space="0" w:color="auto"/>
                            <w:right w:val="none" w:sz="0" w:space="0" w:color="auto"/>
                          </w:divBdr>
                          <w:divsChild>
                            <w:div w:id="1084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3020">
                      <w:marLeft w:val="0"/>
                      <w:marRight w:val="0"/>
                      <w:marTop w:val="0"/>
                      <w:marBottom w:val="0"/>
                      <w:divBdr>
                        <w:top w:val="none" w:sz="0" w:space="0" w:color="auto"/>
                        <w:left w:val="none" w:sz="0" w:space="0" w:color="auto"/>
                        <w:bottom w:val="none" w:sz="0" w:space="0" w:color="auto"/>
                        <w:right w:val="none" w:sz="0" w:space="0" w:color="auto"/>
                      </w:divBdr>
                      <w:divsChild>
                        <w:div w:id="522477880">
                          <w:marLeft w:val="0"/>
                          <w:marRight w:val="0"/>
                          <w:marTop w:val="0"/>
                          <w:marBottom w:val="0"/>
                          <w:divBdr>
                            <w:top w:val="none" w:sz="0" w:space="0" w:color="auto"/>
                            <w:left w:val="none" w:sz="0" w:space="0" w:color="auto"/>
                            <w:bottom w:val="none" w:sz="0" w:space="0" w:color="auto"/>
                            <w:right w:val="none" w:sz="0" w:space="0" w:color="auto"/>
                          </w:divBdr>
                          <w:divsChild>
                            <w:div w:id="65125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76520">
                      <w:marLeft w:val="0"/>
                      <w:marRight w:val="0"/>
                      <w:marTop w:val="0"/>
                      <w:marBottom w:val="0"/>
                      <w:divBdr>
                        <w:top w:val="none" w:sz="0" w:space="0" w:color="auto"/>
                        <w:left w:val="none" w:sz="0" w:space="0" w:color="auto"/>
                        <w:bottom w:val="none" w:sz="0" w:space="0" w:color="auto"/>
                        <w:right w:val="none" w:sz="0" w:space="0" w:color="auto"/>
                      </w:divBdr>
                      <w:divsChild>
                        <w:div w:id="281692437">
                          <w:marLeft w:val="0"/>
                          <w:marRight w:val="0"/>
                          <w:marTop w:val="0"/>
                          <w:marBottom w:val="0"/>
                          <w:divBdr>
                            <w:top w:val="none" w:sz="0" w:space="0" w:color="auto"/>
                            <w:left w:val="none" w:sz="0" w:space="0" w:color="auto"/>
                            <w:bottom w:val="none" w:sz="0" w:space="0" w:color="auto"/>
                            <w:right w:val="none" w:sz="0" w:space="0" w:color="auto"/>
                          </w:divBdr>
                          <w:divsChild>
                            <w:div w:id="212037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3923">
                      <w:marLeft w:val="0"/>
                      <w:marRight w:val="0"/>
                      <w:marTop w:val="0"/>
                      <w:marBottom w:val="0"/>
                      <w:divBdr>
                        <w:top w:val="none" w:sz="0" w:space="0" w:color="auto"/>
                        <w:left w:val="none" w:sz="0" w:space="0" w:color="auto"/>
                        <w:bottom w:val="none" w:sz="0" w:space="0" w:color="auto"/>
                        <w:right w:val="none" w:sz="0" w:space="0" w:color="auto"/>
                      </w:divBdr>
                      <w:divsChild>
                        <w:div w:id="709764939">
                          <w:marLeft w:val="0"/>
                          <w:marRight w:val="0"/>
                          <w:marTop w:val="0"/>
                          <w:marBottom w:val="0"/>
                          <w:divBdr>
                            <w:top w:val="none" w:sz="0" w:space="0" w:color="auto"/>
                            <w:left w:val="none" w:sz="0" w:space="0" w:color="auto"/>
                            <w:bottom w:val="none" w:sz="0" w:space="0" w:color="auto"/>
                            <w:right w:val="none" w:sz="0" w:space="0" w:color="auto"/>
                          </w:divBdr>
                          <w:divsChild>
                            <w:div w:id="150408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96932">
                      <w:marLeft w:val="0"/>
                      <w:marRight w:val="0"/>
                      <w:marTop w:val="0"/>
                      <w:marBottom w:val="0"/>
                      <w:divBdr>
                        <w:top w:val="none" w:sz="0" w:space="0" w:color="auto"/>
                        <w:left w:val="none" w:sz="0" w:space="0" w:color="auto"/>
                        <w:bottom w:val="none" w:sz="0" w:space="0" w:color="auto"/>
                        <w:right w:val="none" w:sz="0" w:space="0" w:color="auto"/>
                      </w:divBdr>
                      <w:divsChild>
                        <w:div w:id="880243668">
                          <w:marLeft w:val="0"/>
                          <w:marRight w:val="0"/>
                          <w:marTop w:val="0"/>
                          <w:marBottom w:val="0"/>
                          <w:divBdr>
                            <w:top w:val="none" w:sz="0" w:space="0" w:color="auto"/>
                            <w:left w:val="none" w:sz="0" w:space="0" w:color="auto"/>
                            <w:bottom w:val="none" w:sz="0" w:space="0" w:color="auto"/>
                            <w:right w:val="none" w:sz="0" w:space="0" w:color="auto"/>
                          </w:divBdr>
                          <w:divsChild>
                            <w:div w:id="18596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92485">
                      <w:marLeft w:val="0"/>
                      <w:marRight w:val="0"/>
                      <w:marTop w:val="0"/>
                      <w:marBottom w:val="0"/>
                      <w:divBdr>
                        <w:top w:val="none" w:sz="0" w:space="0" w:color="auto"/>
                        <w:left w:val="none" w:sz="0" w:space="0" w:color="auto"/>
                        <w:bottom w:val="none" w:sz="0" w:space="0" w:color="auto"/>
                        <w:right w:val="none" w:sz="0" w:space="0" w:color="auto"/>
                      </w:divBdr>
                      <w:divsChild>
                        <w:div w:id="1353454417">
                          <w:marLeft w:val="0"/>
                          <w:marRight w:val="0"/>
                          <w:marTop w:val="0"/>
                          <w:marBottom w:val="0"/>
                          <w:divBdr>
                            <w:top w:val="none" w:sz="0" w:space="0" w:color="auto"/>
                            <w:left w:val="none" w:sz="0" w:space="0" w:color="auto"/>
                            <w:bottom w:val="none" w:sz="0" w:space="0" w:color="auto"/>
                            <w:right w:val="none" w:sz="0" w:space="0" w:color="auto"/>
                          </w:divBdr>
                          <w:divsChild>
                            <w:div w:id="160368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35376">
                      <w:marLeft w:val="0"/>
                      <w:marRight w:val="0"/>
                      <w:marTop w:val="0"/>
                      <w:marBottom w:val="0"/>
                      <w:divBdr>
                        <w:top w:val="none" w:sz="0" w:space="0" w:color="auto"/>
                        <w:left w:val="none" w:sz="0" w:space="0" w:color="auto"/>
                        <w:bottom w:val="none" w:sz="0" w:space="0" w:color="auto"/>
                        <w:right w:val="none" w:sz="0" w:space="0" w:color="auto"/>
                      </w:divBdr>
                      <w:divsChild>
                        <w:div w:id="1778325693">
                          <w:marLeft w:val="0"/>
                          <w:marRight w:val="0"/>
                          <w:marTop w:val="0"/>
                          <w:marBottom w:val="0"/>
                          <w:divBdr>
                            <w:top w:val="none" w:sz="0" w:space="0" w:color="auto"/>
                            <w:left w:val="none" w:sz="0" w:space="0" w:color="auto"/>
                            <w:bottom w:val="none" w:sz="0" w:space="0" w:color="auto"/>
                            <w:right w:val="none" w:sz="0" w:space="0" w:color="auto"/>
                          </w:divBdr>
                          <w:divsChild>
                            <w:div w:id="55647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463322">
                      <w:marLeft w:val="0"/>
                      <w:marRight w:val="0"/>
                      <w:marTop w:val="0"/>
                      <w:marBottom w:val="0"/>
                      <w:divBdr>
                        <w:top w:val="none" w:sz="0" w:space="0" w:color="auto"/>
                        <w:left w:val="none" w:sz="0" w:space="0" w:color="auto"/>
                        <w:bottom w:val="none" w:sz="0" w:space="0" w:color="auto"/>
                        <w:right w:val="none" w:sz="0" w:space="0" w:color="auto"/>
                      </w:divBdr>
                      <w:divsChild>
                        <w:div w:id="238758674">
                          <w:marLeft w:val="0"/>
                          <w:marRight w:val="0"/>
                          <w:marTop w:val="0"/>
                          <w:marBottom w:val="0"/>
                          <w:divBdr>
                            <w:top w:val="none" w:sz="0" w:space="0" w:color="auto"/>
                            <w:left w:val="none" w:sz="0" w:space="0" w:color="auto"/>
                            <w:bottom w:val="none" w:sz="0" w:space="0" w:color="auto"/>
                            <w:right w:val="none" w:sz="0" w:space="0" w:color="auto"/>
                          </w:divBdr>
                          <w:divsChild>
                            <w:div w:id="10995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48939">
                      <w:marLeft w:val="0"/>
                      <w:marRight w:val="0"/>
                      <w:marTop w:val="0"/>
                      <w:marBottom w:val="0"/>
                      <w:divBdr>
                        <w:top w:val="none" w:sz="0" w:space="0" w:color="auto"/>
                        <w:left w:val="none" w:sz="0" w:space="0" w:color="auto"/>
                        <w:bottom w:val="none" w:sz="0" w:space="0" w:color="auto"/>
                        <w:right w:val="none" w:sz="0" w:space="0" w:color="auto"/>
                      </w:divBdr>
                      <w:divsChild>
                        <w:div w:id="1905023678">
                          <w:marLeft w:val="0"/>
                          <w:marRight w:val="0"/>
                          <w:marTop w:val="0"/>
                          <w:marBottom w:val="0"/>
                          <w:divBdr>
                            <w:top w:val="none" w:sz="0" w:space="0" w:color="auto"/>
                            <w:left w:val="none" w:sz="0" w:space="0" w:color="auto"/>
                            <w:bottom w:val="none" w:sz="0" w:space="0" w:color="auto"/>
                            <w:right w:val="none" w:sz="0" w:space="0" w:color="auto"/>
                          </w:divBdr>
                          <w:divsChild>
                            <w:div w:id="88560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567827">
      <w:bodyDiv w:val="1"/>
      <w:marLeft w:val="0"/>
      <w:marRight w:val="0"/>
      <w:marTop w:val="0"/>
      <w:marBottom w:val="0"/>
      <w:divBdr>
        <w:top w:val="none" w:sz="0" w:space="0" w:color="auto"/>
        <w:left w:val="none" w:sz="0" w:space="0" w:color="auto"/>
        <w:bottom w:val="none" w:sz="0" w:space="0" w:color="auto"/>
        <w:right w:val="none" w:sz="0" w:space="0" w:color="auto"/>
      </w:divBdr>
      <w:divsChild>
        <w:div w:id="649214238">
          <w:marLeft w:val="0"/>
          <w:marRight w:val="0"/>
          <w:marTop w:val="0"/>
          <w:marBottom w:val="0"/>
          <w:divBdr>
            <w:top w:val="none" w:sz="0" w:space="0" w:color="auto"/>
            <w:left w:val="none" w:sz="0" w:space="0" w:color="auto"/>
            <w:bottom w:val="none" w:sz="0" w:space="0" w:color="auto"/>
            <w:right w:val="none" w:sz="0" w:space="0" w:color="auto"/>
          </w:divBdr>
          <w:divsChild>
            <w:div w:id="559247662">
              <w:marLeft w:val="0"/>
              <w:marRight w:val="0"/>
              <w:marTop w:val="0"/>
              <w:marBottom w:val="0"/>
              <w:divBdr>
                <w:top w:val="none" w:sz="0" w:space="0" w:color="auto"/>
                <w:left w:val="none" w:sz="0" w:space="0" w:color="auto"/>
                <w:bottom w:val="none" w:sz="0" w:space="0" w:color="auto"/>
                <w:right w:val="none" w:sz="0" w:space="0" w:color="auto"/>
              </w:divBdr>
            </w:div>
          </w:divsChild>
        </w:div>
        <w:div w:id="256839336">
          <w:marLeft w:val="0"/>
          <w:marRight w:val="0"/>
          <w:marTop w:val="0"/>
          <w:marBottom w:val="240"/>
          <w:divBdr>
            <w:top w:val="single" w:sz="6" w:space="4" w:color="EEEEEE"/>
            <w:left w:val="none" w:sz="0" w:space="0" w:color="auto"/>
            <w:bottom w:val="single" w:sz="6" w:space="4" w:color="EEEEEE"/>
            <w:right w:val="none" w:sz="0" w:space="0" w:color="auto"/>
          </w:divBdr>
          <w:divsChild>
            <w:div w:id="295260556">
              <w:marLeft w:val="0"/>
              <w:marRight w:val="75"/>
              <w:marTop w:val="0"/>
              <w:marBottom w:val="0"/>
              <w:divBdr>
                <w:top w:val="none" w:sz="0" w:space="0" w:color="auto"/>
                <w:left w:val="none" w:sz="0" w:space="0" w:color="auto"/>
                <w:bottom w:val="none" w:sz="0" w:space="0" w:color="auto"/>
                <w:right w:val="none" w:sz="0" w:space="0" w:color="auto"/>
              </w:divBdr>
              <w:divsChild>
                <w:div w:id="141296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45758">
          <w:marLeft w:val="0"/>
          <w:marRight w:val="0"/>
          <w:marTop w:val="0"/>
          <w:marBottom w:val="0"/>
          <w:divBdr>
            <w:top w:val="none" w:sz="0" w:space="0" w:color="auto"/>
            <w:left w:val="none" w:sz="0" w:space="0" w:color="auto"/>
            <w:bottom w:val="none" w:sz="0" w:space="0" w:color="auto"/>
            <w:right w:val="none" w:sz="0" w:space="0" w:color="auto"/>
          </w:divBdr>
          <w:divsChild>
            <w:div w:id="1606301225">
              <w:marLeft w:val="0"/>
              <w:marRight w:val="0"/>
              <w:marTop w:val="0"/>
              <w:marBottom w:val="180"/>
              <w:divBdr>
                <w:top w:val="none" w:sz="0" w:space="0" w:color="auto"/>
                <w:left w:val="none" w:sz="0" w:space="0" w:color="auto"/>
                <w:bottom w:val="single" w:sz="6" w:space="6" w:color="EEEEEE"/>
                <w:right w:val="none" w:sz="0" w:space="0" w:color="auto"/>
              </w:divBdr>
            </w:div>
          </w:divsChild>
        </w:div>
        <w:div w:id="462970243">
          <w:marLeft w:val="0"/>
          <w:marRight w:val="0"/>
          <w:marTop w:val="0"/>
          <w:marBottom w:val="0"/>
          <w:divBdr>
            <w:top w:val="none" w:sz="0" w:space="0" w:color="auto"/>
            <w:left w:val="none" w:sz="0" w:space="0" w:color="auto"/>
            <w:bottom w:val="none" w:sz="0" w:space="0" w:color="auto"/>
            <w:right w:val="none" w:sz="0" w:space="0" w:color="auto"/>
          </w:divBdr>
          <w:divsChild>
            <w:div w:id="1086801699">
              <w:marLeft w:val="0"/>
              <w:marRight w:val="0"/>
              <w:marTop w:val="0"/>
              <w:marBottom w:val="0"/>
              <w:divBdr>
                <w:top w:val="none" w:sz="0" w:space="0" w:color="auto"/>
                <w:left w:val="none" w:sz="0" w:space="0" w:color="auto"/>
                <w:bottom w:val="none" w:sz="0" w:space="0" w:color="auto"/>
                <w:right w:val="none" w:sz="0" w:space="0" w:color="auto"/>
              </w:divBdr>
              <w:divsChild>
                <w:div w:id="190340461">
                  <w:marLeft w:val="0"/>
                  <w:marRight w:val="0"/>
                  <w:marTop w:val="0"/>
                  <w:marBottom w:val="0"/>
                  <w:divBdr>
                    <w:top w:val="none" w:sz="0" w:space="0" w:color="auto"/>
                    <w:left w:val="none" w:sz="0" w:space="0" w:color="auto"/>
                    <w:bottom w:val="none" w:sz="0" w:space="0" w:color="auto"/>
                    <w:right w:val="none" w:sz="0" w:space="0" w:color="auto"/>
                  </w:divBdr>
                  <w:divsChild>
                    <w:div w:id="1387726565">
                      <w:marLeft w:val="0"/>
                      <w:marRight w:val="0"/>
                      <w:marTop w:val="0"/>
                      <w:marBottom w:val="0"/>
                      <w:divBdr>
                        <w:top w:val="none" w:sz="0" w:space="0" w:color="auto"/>
                        <w:left w:val="none" w:sz="0" w:space="0" w:color="auto"/>
                        <w:bottom w:val="none" w:sz="0" w:space="0" w:color="auto"/>
                        <w:right w:val="none" w:sz="0" w:space="0" w:color="auto"/>
                      </w:divBdr>
                      <w:divsChild>
                        <w:div w:id="1615331523">
                          <w:marLeft w:val="0"/>
                          <w:marRight w:val="0"/>
                          <w:marTop w:val="0"/>
                          <w:marBottom w:val="0"/>
                          <w:divBdr>
                            <w:top w:val="none" w:sz="0" w:space="0" w:color="auto"/>
                            <w:left w:val="none" w:sz="0" w:space="0" w:color="auto"/>
                            <w:bottom w:val="none" w:sz="0" w:space="0" w:color="auto"/>
                            <w:right w:val="none" w:sz="0" w:space="0" w:color="auto"/>
                          </w:divBdr>
                          <w:divsChild>
                            <w:div w:id="81680486">
                              <w:marLeft w:val="0"/>
                              <w:marRight w:val="0"/>
                              <w:marTop w:val="0"/>
                              <w:marBottom w:val="0"/>
                              <w:divBdr>
                                <w:top w:val="none" w:sz="0" w:space="0" w:color="auto"/>
                                <w:left w:val="none" w:sz="0" w:space="0" w:color="auto"/>
                                <w:bottom w:val="none" w:sz="0" w:space="0" w:color="auto"/>
                                <w:right w:val="none" w:sz="0" w:space="0" w:color="auto"/>
                              </w:divBdr>
                              <w:divsChild>
                                <w:div w:id="198401800">
                                  <w:marLeft w:val="0"/>
                                  <w:marRight w:val="0"/>
                                  <w:marTop w:val="0"/>
                                  <w:marBottom w:val="0"/>
                                  <w:divBdr>
                                    <w:top w:val="none" w:sz="0" w:space="0" w:color="auto"/>
                                    <w:left w:val="none" w:sz="0" w:space="0" w:color="auto"/>
                                    <w:bottom w:val="none" w:sz="0" w:space="0" w:color="auto"/>
                                    <w:right w:val="none" w:sz="0" w:space="0" w:color="auto"/>
                                  </w:divBdr>
                                  <w:divsChild>
                                    <w:div w:id="919019916">
                                      <w:marLeft w:val="0"/>
                                      <w:marRight w:val="0"/>
                                      <w:marTop w:val="0"/>
                                      <w:marBottom w:val="75"/>
                                      <w:divBdr>
                                        <w:top w:val="none" w:sz="0" w:space="0" w:color="auto"/>
                                        <w:left w:val="none" w:sz="0" w:space="0" w:color="auto"/>
                                        <w:bottom w:val="none" w:sz="0" w:space="0" w:color="auto"/>
                                        <w:right w:val="none" w:sz="0" w:space="0" w:color="auto"/>
                                      </w:divBdr>
                                    </w:div>
                                  </w:divsChild>
                                </w:div>
                                <w:div w:id="1306425689">
                                  <w:marLeft w:val="0"/>
                                  <w:marRight w:val="0"/>
                                  <w:marTop w:val="0"/>
                                  <w:marBottom w:val="0"/>
                                  <w:divBdr>
                                    <w:top w:val="none" w:sz="0" w:space="0" w:color="auto"/>
                                    <w:left w:val="none" w:sz="0" w:space="0" w:color="auto"/>
                                    <w:bottom w:val="none" w:sz="0" w:space="0" w:color="auto"/>
                                    <w:right w:val="none" w:sz="0" w:space="0" w:color="auto"/>
                                  </w:divBdr>
                                  <w:divsChild>
                                    <w:div w:id="535433474">
                                      <w:marLeft w:val="0"/>
                                      <w:marRight w:val="0"/>
                                      <w:marTop w:val="0"/>
                                      <w:marBottom w:val="0"/>
                                      <w:divBdr>
                                        <w:top w:val="none" w:sz="0" w:space="0" w:color="auto"/>
                                        <w:left w:val="none" w:sz="0" w:space="0" w:color="auto"/>
                                        <w:bottom w:val="none" w:sz="0" w:space="0" w:color="auto"/>
                                        <w:right w:val="none" w:sz="0" w:space="0" w:color="auto"/>
                                      </w:divBdr>
                                      <w:divsChild>
                                        <w:div w:id="1360357804">
                                          <w:marLeft w:val="0"/>
                                          <w:marRight w:val="0"/>
                                          <w:marTop w:val="0"/>
                                          <w:marBottom w:val="0"/>
                                          <w:divBdr>
                                            <w:top w:val="none" w:sz="0" w:space="0" w:color="auto"/>
                                            <w:left w:val="none" w:sz="0" w:space="0" w:color="auto"/>
                                            <w:bottom w:val="none" w:sz="0" w:space="0" w:color="auto"/>
                                            <w:right w:val="none" w:sz="0" w:space="0" w:color="auto"/>
                                          </w:divBdr>
                                          <w:divsChild>
                                            <w:div w:id="819539219">
                                              <w:marLeft w:val="0"/>
                                              <w:marRight w:val="0"/>
                                              <w:marTop w:val="0"/>
                                              <w:marBottom w:val="0"/>
                                              <w:divBdr>
                                                <w:top w:val="none" w:sz="0" w:space="0" w:color="auto"/>
                                                <w:left w:val="none" w:sz="0" w:space="0" w:color="auto"/>
                                                <w:bottom w:val="none" w:sz="0" w:space="0" w:color="auto"/>
                                                <w:right w:val="none" w:sz="0" w:space="0" w:color="auto"/>
                                              </w:divBdr>
                                              <w:divsChild>
                                                <w:div w:id="116028817">
                                                  <w:marLeft w:val="0"/>
                                                  <w:marRight w:val="0"/>
                                                  <w:marTop w:val="0"/>
                                                  <w:marBottom w:val="0"/>
                                                  <w:divBdr>
                                                    <w:top w:val="none" w:sz="0" w:space="0" w:color="auto"/>
                                                    <w:left w:val="none" w:sz="0" w:space="0" w:color="auto"/>
                                                    <w:bottom w:val="none" w:sz="0" w:space="0" w:color="auto"/>
                                                    <w:right w:val="none" w:sz="0" w:space="0" w:color="auto"/>
                                                  </w:divBdr>
                                                </w:div>
                                                <w:div w:id="1760329111">
                                                  <w:marLeft w:val="0"/>
                                                  <w:marRight w:val="0"/>
                                                  <w:marTop w:val="0"/>
                                                  <w:marBottom w:val="0"/>
                                                  <w:divBdr>
                                                    <w:top w:val="none" w:sz="0" w:space="0" w:color="auto"/>
                                                    <w:left w:val="none" w:sz="0" w:space="0" w:color="auto"/>
                                                    <w:bottom w:val="none" w:sz="0" w:space="0" w:color="auto"/>
                                                    <w:right w:val="none" w:sz="0" w:space="0" w:color="auto"/>
                                                  </w:divBdr>
                                                </w:div>
                                                <w:div w:id="661661670">
                                                  <w:marLeft w:val="0"/>
                                                  <w:marRight w:val="0"/>
                                                  <w:marTop w:val="0"/>
                                                  <w:marBottom w:val="0"/>
                                                  <w:divBdr>
                                                    <w:top w:val="none" w:sz="0" w:space="0" w:color="auto"/>
                                                    <w:left w:val="none" w:sz="0" w:space="0" w:color="auto"/>
                                                    <w:bottom w:val="none" w:sz="0" w:space="0" w:color="auto"/>
                                                    <w:right w:val="none" w:sz="0" w:space="0" w:color="auto"/>
                                                  </w:divBdr>
                                                </w:div>
                                                <w:div w:id="815756375">
                                                  <w:marLeft w:val="0"/>
                                                  <w:marRight w:val="0"/>
                                                  <w:marTop w:val="0"/>
                                                  <w:marBottom w:val="0"/>
                                                  <w:divBdr>
                                                    <w:top w:val="none" w:sz="0" w:space="0" w:color="auto"/>
                                                    <w:left w:val="none" w:sz="0" w:space="0" w:color="auto"/>
                                                    <w:bottom w:val="none" w:sz="0" w:space="0" w:color="auto"/>
                                                    <w:right w:val="none" w:sz="0" w:space="0" w:color="auto"/>
                                                  </w:divBdr>
                                                </w:div>
                                                <w:div w:id="1204634272">
                                                  <w:marLeft w:val="0"/>
                                                  <w:marRight w:val="0"/>
                                                  <w:marTop w:val="0"/>
                                                  <w:marBottom w:val="0"/>
                                                  <w:divBdr>
                                                    <w:top w:val="none" w:sz="0" w:space="0" w:color="auto"/>
                                                    <w:left w:val="none" w:sz="0" w:space="0" w:color="auto"/>
                                                    <w:bottom w:val="none" w:sz="0" w:space="0" w:color="auto"/>
                                                    <w:right w:val="none" w:sz="0" w:space="0" w:color="auto"/>
                                                  </w:divBdr>
                                                </w:div>
                                                <w:div w:id="162354436">
                                                  <w:marLeft w:val="0"/>
                                                  <w:marRight w:val="0"/>
                                                  <w:marTop w:val="0"/>
                                                  <w:marBottom w:val="0"/>
                                                  <w:divBdr>
                                                    <w:top w:val="none" w:sz="0" w:space="0" w:color="auto"/>
                                                    <w:left w:val="none" w:sz="0" w:space="0" w:color="auto"/>
                                                    <w:bottom w:val="none" w:sz="0" w:space="0" w:color="auto"/>
                                                    <w:right w:val="none" w:sz="0" w:space="0" w:color="auto"/>
                                                  </w:divBdr>
                                                </w:div>
                                                <w:div w:id="408427182">
                                                  <w:marLeft w:val="0"/>
                                                  <w:marRight w:val="0"/>
                                                  <w:marTop w:val="0"/>
                                                  <w:marBottom w:val="0"/>
                                                  <w:divBdr>
                                                    <w:top w:val="none" w:sz="0" w:space="0" w:color="auto"/>
                                                    <w:left w:val="none" w:sz="0" w:space="0" w:color="auto"/>
                                                    <w:bottom w:val="none" w:sz="0" w:space="0" w:color="auto"/>
                                                    <w:right w:val="none" w:sz="0" w:space="0" w:color="auto"/>
                                                  </w:divBdr>
                                                </w:div>
                                                <w:div w:id="621571398">
                                                  <w:marLeft w:val="0"/>
                                                  <w:marRight w:val="0"/>
                                                  <w:marTop w:val="0"/>
                                                  <w:marBottom w:val="0"/>
                                                  <w:divBdr>
                                                    <w:top w:val="none" w:sz="0" w:space="0" w:color="auto"/>
                                                    <w:left w:val="none" w:sz="0" w:space="0" w:color="auto"/>
                                                    <w:bottom w:val="none" w:sz="0" w:space="0" w:color="auto"/>
                                                    <w:right w:val="none" w:sz="0" w:space="0" w:color="auto"/>
                                                  </w:divBdr>
                                                </w:div>
                                                <w:div w:id="1122915354">
                                                  <w:marLeft w:val="0"/>
                                                  <w:marRight w:val="0"/>
                                                  <w:marTop w:val="0"/>
                                                  <w:marBottom w:val="0"/>
                                                  <w:divBdr>
                                                    <w:top w:val="none" w:sz="0" w:space="0" w:color="auto"/>
                                                    <w:left w:val="none" w:sz="0" w:space="0" w:color="auto"/>
                                                    <w:bottom w:val="none" w:sz="0" w:space="0" w:color="auto"/>
                                                    <w:right w:val="none" w:sz="0" w:space="0" w:color="auto"/>
                                                  </w:divBdr>
                                                </w:div>
                                                <w:div w:id="423190411">
                                                  <w:marLeft w:val="0"/>
                                                  <w:marRight w:val="0"/>
                                                  <w:marTop w:val="0"/>
                                                  <w:marBottom w:val="0"/>
                                                  <w:divBdr>
                                                    <w:top w:val="none" w:sz="0" w:space="0" w:color="auto"/>
                                                    <w:left w:val="none" w:sz="0" w:space="0" w:color="auto"/>
                                                    <w:bottom w:val="none" w:sz="0" w:space="0" w:color="auto"/>
                                                    <w:right w:val="none" w:sz="0" w:space="0" w:color="auto"/>
                                                  </w:divBdr>
                                                </w:div>
                                                <w:div w:id="64962312">
                                                  <w:marLeft w:val="0"/>
                                                  <w:marRight w:val="0"/>
                                                  <w:marTop w:val="0"/>
                                                  <w:marBottom w:val="0"/>
                                                  <w:divBdr>
                                                    <w:top w:val="none" w:sz="0" w:space="0" w:color="auto"/>
                                                    <w:left w:val="none" w:sz="0" w:space="0" w:color="auto"/>
                                                    <w:bottom w:val="none" w:sz="0" w:space="0" w:color="auto"/>
                                                    <w:right w:val="none" w:sz="0" w:space="0" w:color="auto"/>
                                                  </w:divBdr>
                                                </w:div>
                                                <w:div w:id="609238137">
                                                  <w:marLeft w:val="0"/>
                                                  <w:marRight w:val="0"/>
                                                  <w:marTop w:val="0"/>
                                                  <w:marBottom w:val="0"/>
                                                  <w:divBdr>
                                                    <w:top w:val="none" w:sz="0" w:space="0" w:color="auto"/>
                                                    <w:left w:val="none" w:sz="0" w:space="0" w:color="auto"/>
                                                    <w:bottom w:val="none" w:sz="0" w:space="0" w:color="auto"/>
                                                    <w:right w:val="none" w:sz="0" w:space="0" w:color="auto"/>
                                                  </w:divBdr>
                                                </w:div>
                                                <w:div w:id="182475350">
                                                  <w:marLeft w:val="0"/>
                                                  <w:marRight w:val="0"/>
                                                  <w:marTop w:val="0"/>
                                                  <w:marBottom w:val="0"/>
                                                  <w:divBdr>
                                                    <w:top w:val="none" w:sz="0" w:space="0" w:color="auto"/>
                                                    <w:left w:val="none" w:sz="0" w:space="0" w:color="auto"/>
                                                    <w:bottom w:val="none" w:sz="0" w:space="0" w:color="auto"/>
                                                    <w:right w:val="none" w:sz="0" w:space="0" w:color="auto"/>
                                                  </w:divBdr>
                                                </w:div>
                                                <w:div w:id="762728499">
                                                  <w:marLeft w:val="0"/>
                                                  <w:marRight w:val="0"/>
                                                  <w:marTop w:val="0"/>
                                                  <w:marBottom w:val="0"/>
                                                  <w:divBdr>
                                                    <w:top w:val="none" w:sz="0" w:space="0" w:color="auto"/>
                                                    <w:left w:val="none" w:sz="0" w:space="0" w:color="auto"/>
                                                    <w:bottom w:val="none" w:sz="0" w:space="0" w:color="auto"/>
                                                    <w:right w:val="none" w:sz="0" w:space="0" w:color="auto"/>
                                                  </w:divBdr>
                                                </w:div>
                                                <w:div w:id="1687176152">
                                                  <w:marLeft w:val="0"/>
                                                  <w:marRight w:val="0"/>
                                                  <w:marTop w:val="0"/>
                                                  <w:marBottom w:val="0"/>
                                                  <w:divBdr>
                                                    <w:top w:val="none" w:sz="0" w:space="0" w:color="auto"/>
                                                    <w:left w:val="none" w:sz="0" w:space="0" w:color="auto"/>
                                                    <w:bottom w:val="none" w:sz="0" w:space="0" w:color="auto"/>
                                                    <w:right w:val="none" w:sz="0" w:space="0" w:color="auto"/>
                                                  </w:divBdr>
                                                </w:div>
                                                <w:div w:id="1376616355">
                                                  <w:marLeft w:val="0"/>
                                                  <w:marRight w:val="0"/>
                                                  <w:marTop w:val="0"/>
                                                  <w:marBottom w:val="0"/>
                                                  <w:divBdr>
                                                    <w:top w:val="none" w:sz="0" w:space="0" w:color="auto"/>
                                                    <w:left w:val="none" w:sz="0" w:space="0" w:color="auto"/>
                                                    <w:bottom w:val="none" w:sz="0" w:space="0" w:color="auto"/>
                                                    <w:right w:val="none" w:sz="0" w:space="0" w:color="auto"/>
                                                  </w:divBdr>
                                                </w:div>
                                                <w:div w:id="953823297">
                                                  <w:marLeft w:val="0"/>
                                                  <w:marRight w:val="0"/>
                                                  <w:marTop w:val="0"/>
                                                  <w:marBottom w:val="0"/>
                                                  <w:divBdr>
                                                    <w:top w:val="none" w:sz="0" w:space="0" w:color="auto"/>
                                                    <w:left w:val="none" w:sz="0" w:space="0" w:color="auto"/>
                                                    <w:bottom w:val="none" w:sz="0" w:space="0" w:color="auto"/>
                                                    <w:right w:val="none" w:sz="0" w:space="0" w:color="auto"/>
                                                  </w:divBdr>
                                                </w:div>
                                                <w:div w:id="10040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25535">
                                      <w:marLeft w:val="0"/>
                                      <w:marRight w:val="0"/>
                                      <w:marTop w:val="0"/>
                                      <w:marBottom w:val="0"/>
                                      <w:divBdr>
                                        <w:top w:val="none" w:sz="0" w:space="0" w:color="auto"/>
                                        <w:left w:val="none" w:sz="0" w:space="0" w:color="auto"/>
                                        <w:bottom w:val="none" w:sz="0" w:space="0" w:color="auto"/>
                                        <w:right w:val="none" w:sz="0" w:space="0" w:color="auto"/>
                                      </w:divBdr>
                                      <w:divsChild>
                                        <w:div w:id="858783974">
                                          <w:marLeft w:val="0"/>
                                          <w:marRight w:val="0"/>
                                          <w:marTop w:val="0"/>
                                          <w:marBottom w:val="0"/>
                                          <w:divBdr>
                                            <w:top w:val="none" w:sz="0" w:space="0" w:color="auto"/>
                                            <w:left w:val="none" w:sz="0" w:space="0" w:color="auto"/>
                                            <w:bottom w:val="none" w:sz="0" w:space="0" w:color="auto"/>
                                            <w:right w:val="none" w:sz="0" w:space="0" w:color="auto"/>
                                          </w:divBdr>
                                        </w:div>
                                      </w:divsChild>
                                    </w:div>
                                    <w:div w:id="457720782">
                                      <w:marLeft w:val="0"/>
                                      <w:marRight w:val="0"/>
                                      <w:marTop w:val="0"/>
                                      <w:marBottom w:val="0"/>
                                      <w:divBdr>
                                        <w:top w:val="none" w:sz="0" w:space="0" w:color="auto"/>
                                        <w:left w:val="none" w:sz="0" w:space="0" w:color="auto"/>
                                        <w:bottom w:val="none" w:sz="0" w:space="0" w:color="auto"/>
                                        <w:right w:val="none" w:sz="0" w:space="0" w:color="auto"/>
                                      </w:divBdr>
                                    </w:div>
                                    <w:div w:id="249315330">
                                      <w:marLeft w:val="0"/>
                                      <w:marRight w:val="0"/>
                                      <w:marTop w:val="240"/>
                                      <w:marBottom w:val="240"/>
                                      <w:divBdr>
                                        <w:top w:val="none" w:sz="0" w:space="0" w:color="auto"/>
                                        <w:left w:val="none" w:sz="0" w:space="0" w:color="auto"/>
                                        <w:bottom w:val="none" w:sz="0" w:space="0" w:color="auto"/>
                                        <w:right w:val="none" w:sz="0" w:space="0" w:color="auto"/>
                                      </w:divBdr>
                                      <w:divsChild>
                                        <w:div w:id="1660117222">
                                          <w:marLeft w:val="0"/>
                                          <w:marRight w:val="0"/>
                                          <w:marTop w:val="0"/>
                                          <w:marBottom w:val="0"/>
                                          <w:divBdr>
                                            <w:top w:val="none" w:sz="0" w:space="0" w:color="auto"/>
                                            <w:left w:val="none" w:sz="0" w:space="0" w:color="auto"/>
                                            <w:bottom w:val="none" w:sz="0" w:space="0" w:color="auto"/>
                                            <w:right w:val="none" w:sz="0" w:space="0" w:color="auto"/>
                                          </w:divBdr>
                                          <w:divsChild>
                                            <w:div w:id="1436633956">
                                              <w:marLeft w:val="0"/>
                                              <w:marRight w:val="0"/>
                                              <w:marTop w:val="0"/>
                                              <w:marBottom w:val="0"/>
                                              <w:divBdr>
                                                <w:top w:val="none" w:sz="0" w:space="0" w:color="auto"/>
                                                <w:left w:val="none" w:sz="0" w:space="0" w:color="auto"/>
                                                <w:bottom w:val="none" w:sz="0" w:space="0" w:color="auto"/>
                                                <w:right w:val="none" w:sz="0" w:space="0" w:color="auto"/>
                                              </w:divBdr>
                                              <w:divsChild>
                                                <w:div w:id="1214318448">
                                                  <w:marLeft w:val="0"/>
                                                  <w:marRight w:val="0"/>
                                                  <w:marTop w:val="0"/>
                                                  <w:marBottom w:val="0"/>
                                                  <w:divBdr>
                                                    <w:top w:val="none" w:sz="0" w:space="0" w:color="auto"/>
                                                    <w:left w:val="none" w:sz="0" w:space="0" w:color="auto"/>
                                                    <w:bottom w:val="none" w:sz="0" w:space="0" w:color="auto"/>
                                                    <w:right w:val="none" w:sz="0" w:space="0" w:color="auto"/>
                                                  </w:divBdr>
                                                  <w:divsChild>
                                                    <w:div w:id="209704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13654">
                                          <w:marLeft w:val="0"/>
                                          <w:marRight w:val="0"/>
                                          <w:marTop w:val="180"/>
                                          <w:marBottom w:val="0"/>
                                          <w:divBdr>
                                            <w:top w:val="none" w:sz="0" w:space="0" w:color="auto"/>
                                            <w:left w:val="none" w:sz="0" w:space="0" w:color="auto"/>
                                            <w:bottom w:val="none" w:sz="0" w:space="0" w:color="auto"/>
                                            <w:right w:val="none" w:sz="0" w:space="0" w:color="auto"/>
                                          </w:divBdr>
                                          <w:divsChild>
                                            <w:div w:id="791896510">
                                              <w:marLeft w:val="75"/>
                                              <w:marRight w:val="0"/>
                                              <w:marTop w:val="0"/>
                                              <w:marBottom w:val="0"/>
                                              <w:divBdr>
                                                <w:top w:val="none" w:sz="0" w:space="0" w:color="auto"/>
                                                <w:left w:val="none" w:sz="0" w:space="0" w:color="auto"/>
                                                <w:bottom w:val="none" w:sz="0" w:space="0" w:color="auto"/>
                                                <w:right w:val="none" w:sz="0" w:space="0" w:color="auto"/>
                                              </w:divBdr>
                                              <w:divsChild>
                                                <w:div w:id="210603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90746">
                                      <w:marLeft w:val="0"/>
                                      <w:marRight w:val="0"/>
                                      <w:marTop w:val="540"/>
                                      <w:marBottom w:val="540"/>
                                      <w:divBdr>
                                        <w:top w:val="none" w:sz="0" w:space="0" w:color="auto"/>
                                        <w:left w:val="none" w:sz="0" w:space="0" w:color="auto"/>
                                        <w:bottom w:val="none" w:sz="0" w:space="0" w:color="auto"/>
                                        <w:right w:val="none" w:sz="0" w:space="0" w:color="auto"/>
                                      </w:divBdr>
                                    </w:div>
                                    <w:div w:id="1420365613">
                                      <w:marLeft w:val="0"/>
                                      <w:marRight w:val="540"/>
                                      <w:marTop w:val="0"/>
                                      <w:marBottom w:val="240"/>
                                      <w:divBdr>
                                        <w:top w:val="none" w:sz="0" w:space="0" w:color="auto"/>
                                        <w:left w:val="none" w:sz="0" w:space="0" w:color="auto"/>
                                        <w:bottom w:val="none" w:sz="0" w:space="0" w:color="auto"/>
                                        <w:right w:val="none" w:sz="0" w:space="0" w:color="auto"/>
                                      </w:divBdr>
                                      <w:divsChild>
                                        <w:div w:id="1100948314">
                                          <w:marLeft w:val="0"/>
                                          <w:marRight w:val="0"/>
                                          <w:marTop w:val="0"/>
                                          <w:marBottom w:val="0"/>
                                          <w:divBdr>
                                            <w:top w:val="none" w:sz="0" w:space="0" w:color="auto"/>
                                            <w:left w:val="none" w:sz="0" w:space="0" w:color="auto"/>
                                            <w:bottom w:val="none" w:sz="0" w:space="0" w:color="auto"/>
                                            <w:right w:val="none" w:sz="0" w:space="0" w:color="auto"/>
                                          </w:divBdr>
                                          <w:divsChild>
                                            <w:div w:id="86521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1569119">
      <w:bodyDiv w:val="1"/>
      <w:marLeft w:val="0"/>
      <w:marRight w:val="0"/>
      <w:marTop w:val="0"/>
      <w:marBottom w:val="0"/>
      <w:divBdr>
        <w:top w:val="none" w:sz="0" w:space="0" w:color="auto"/>
        <w:left w:val="none" w:sz="0" w:space="0" w:color="auto"/>
        <w:bottom w:val="none" w:sz="0" w:space="0" w:color="auto"/>
        <w:right w:val="none" w:sz="0" w:space="0" w:color="auto"/>
      </w:divBdr>
      <w:divsChild>
        <w:div w:id="335501649">
          <w:marLeft w:val="0"/>
          <w:marRight w:val="0"/>
          <w:marTop w:val="0"/>
          <w:marBottom w:val="0"/>
          <w:divBdr>
            <w:top w:val="none" w:sz="0" w:space="0" w:color="auto"/>
            <w:left w:val="none" w:sz="0" w:space="0" w:color="auto"/>
            <w:bottom w:val="none" w:sz="0" w:space="0" w:color="auto"/>
            <w:right w:val="none" w:sz="0" w:space="0" w:color="auto"/>
          </w:divBdr>
          <w:divsChild>
            <w:div w:id="522675640">
              <w:marLeft w:val="0"/>
              <w:marRight w:val="0"/>
              <w:marTop w:val="0"/>
              <w:marBottom w:val="300"/>
              <w:divBdr>
                <w:top w:val="none" w:sz="0" w:space="0" w:color="auto"/>
                <w:left w:val="none" w:sz="0" w:space="0" w:color="auto"/>
                <w:bottom w:val="none" w:sz="0" w:space="0" w:color="auto"/>
                <w:right w:val="none" w:sz="0" w:space="0" w:color="auto"/>
              </w:divBdr>
              <w:divsChild>
                <w:div w:id="1957104391">
                  <w:marLeft w:val="0"/>
                  <w:marRight w:val="0"/>
                  <w:marTop w:val="0"/>
                  <w:marBottom w:val="0"/>
                  <w:divBdr>
                    <w:top w:val="none" w:sz="0" w:space="0" w:color="auto"/>
                    <w:left w:val="none" w:sz="0" w:space="0" w:color="auto"/>
                    <w:bottom w:val="none" w:sz="0" w:space="0" w:color="auto"/>
                    <w:right w:val="none" w:sz="0" w:space="0" w:color="auto"/>
                  </w:divBdr>
                  <w:divsChild>
                    <w:div w:id="52511658">
                      <w:marLeft w:val="0"/>
                      <w:marRight w:val="0"/>
                      <w:marTop w:val="0"/>
                      <w:marBottom w:val="0"/>
                      <w:divBdr>
                        <w:top w:val="none" w:sz="0" w:space="0" w:color="auto"/>
                        <w:left w:val="none" w:sz="0" w:space="0" w:color="auto"/>
                        <w:bottom w:val="none" w:sz="0" w:space="0" w:color="auto"/>
                        <w:right w:val="none" w:sz="0" w:space="0" w:color="auto"/>
                      </w:divBdr>
                      <w:divsChild>
                        <w:div w:id="8195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09668">
              <w:marLeft w:val="3346"/>
              <w:marRight w:val="1309"/>
              <w:marTop w:val="0"/>
              <w:marBottom w:val="0"/>
              <w:divBdr>
                <w:top w:val="none" w:sz="0" w:space="0" w:color="auto"/>
                <w:left w:val="none" w:sz="0" w:space="0" w:color="auto"/>
                <w:bottom w:val="none" w:sz="0" w:space="0" w:color="auto"/>
                <w:right w:val="none" w:sz="0" w:space="0" w:color="auto"/>
              </w:divBdr>
              <w:divsChild>
                <w:div w:id="1595239947">
                  <w:marLeft w:val="0"/>
                  <w:marRight w:val="0"/>
                  <w:marTop w:val="0"/>
                  <w:marBottom w:val="0"/>
                  <w:divBdr>
                    <w:top w:val="none" w:sz="0" w:space="0" w:color="auto"/>
                    <w:left w:val="none" w:sz="0" w:space="0" w:color="auto"/>
                    <w:bottom w:val="none" w:sz="0" w:space="0" w:color="auto"/>
                    <w:right w:val="none" w:sz="0" w:space="0" w:color="auto"/>
                  </w:divBdr>
                  <w:divsChild>
                    <w:div w:id="499083971">
                      <w:marLeft w:val="0"/>
                      <w:marRight w:val="0"/>
                      <w:marTop w:val="0"/>
                      <w:marBottom w:val="0"/>
                      <w:divBdr>
                        <w:top w:val="none" w:sz="0" w:space="0" w:color="auto"/>
                        <w:left w:val="none" w:sz="0" w:space="0" w:color="auto"/>
                        <w:bottom w:val="none" w:sz="0" w:space="0" w:color="auto"/>
                        <w:right w:val="none" w:sz="0" w:space="0" w:color="auto"/>
                      </w:divBdr>
                      <w:divsChild>
                        <w:div w:id="1387953462">
                          <w:marLeft w:val="0"/>
                          <w:marRight w:val="0"/>
                          <w:marTop w:val="0"/>
                          <w:marBottom w:val="0"/>
                          <w:divBdr>
                            <w:top w:val="none" w:sz="0" w:space="0" w:color="auto"/>
                            <w:left w:val="none" w:sz="0" w:space="0" w:color="auto"/>
                            <w:bottom w:val="none" w:sz="0" w:space="0" w:color="auto"/>
                            <w:right w:val="none" w:sz="0" w:space="0" w:color="auto"/>
                          </w:divBdr>
                          <w:divsChild>
                            <w:div w:id="552696909">
                              <w:marLeft w:val="0"/>
                              <w:marRight w:val="0"/>
                              <w:marTop w:val="0"/>
                              <w:marBottom w:val="0"/>
                              <w:divBdr>
                                <w:top w:val="none" w:sz="0" w:space="0" w:color="auto"/>
                                <w:left w:val="none" w:sz="0" w:space="0" w:color="auto"/>
                                <w:bottom w:val="none" w:sz="0" w:space="0" w:color="auto"/>
                                <w:right w:val="none" w:sz="0" w:space="0" w:color="auto"/>
                              </w:divBdr>
                              <w:divsChild>
                                <w:div w:id="248125329">
                                  <w:marLeft w:val="0"/>
                                  <w:marRight w:val="0"/>
                                  <w:marTop w:val="0"/>
                                  <w:marBottom w:val="0"/>
                                  <w:divBdr>
                                    <w:top w:val="none" w:sz="0" w:space="0" w:color="auto"/>
                                    <w:left w:val="none" w:sz="0" w:space="0" w:color="auto"/>
                                    <w:bottom w:val="none" w:sz="0" w:space="0" w:color="auto"/>
                                    <w:right w:val="none" w:sz="0" w:space="0" w:color="auto"/>
                                  </w:divBdr>
                                  <w:divsChild>
                                    <w:div w:id="1325935954">
                                      <w:marLeft w:val="0"/>
                                      <w:marRight w:val="0"/>
                                      <w:marTop w:val="0"/>
                                      <w:marBottom w:val="150"/>
                                      <w:divBdr>
                                        <w:top w:val="none" w:sz="0" w:space="0" w:color="auto"/>
                                        <w:left w:val="none" w:sz="0" w:space="0" w:color="auto"/>
                                        <w:bottom w:val="none" w:sz="0" w:space="0" w:color="auto"/>
                                        <w:right w:val="none" w:sz="0" w:space="0" w:color="auto"/>
                                      </w:divBdr>
                                    </w:div>
                                    <w:div w:id="2023587295">
                                      <w:marLeft w:val="0"/>
                                      <w:marRight w:val="0"/>
                                      <w:marTop w:val="0"/>
                                      <w:marBottom w:val="0"/>
                                      <w:divBdr>
                                        <w:top w:val="none" w:sz="0" w:space="0" w:color="auto"/>
                                        <w:left w:val="none" w:sz="0" w:space="0" w:color="auto"/>
                                        <w:bottom w:val="none" w:sz="0" w:space="0" w:color="auto"/>
                                        <w:right w:val="none" w:sz="0" w:space="0" w:color="auto"/>
                                      </w:divBdr>
                                    </w:div>
                                  </w:divsChild>
                                </w:div>
                                <w:div w:id="6090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354751">
          <w:marLeft w:val="0"/>
          <w:marRight w:val="0"/>
          <w:marTop w:val="150"/>
          <w:marBottom w:val="0"/>
          <w:divBdr>
            <w:top w:val="none" w:sz="0" w:space="0" w:color="auto"/>
            <w:left w:val="none" w:sz="0" w:space="0" w:color="auto"/>
            <w:bottom w:val="none" w:sz="0" w:space="0" w:color="auto"/>
            <w:right w:val="none" w:sz="0" w:space="0" w:color="auto"/>
          </w:divBdr>
        </w:div>
        <w:div w:id="1845853277">
          <w:marLeft w:val="0"/>
          <w:marRight w:val="0"/>
          <w:marTop w:val="300"/>
          <w:marBottom w:val="0"/>
          <w:divBdr>
            <w:top w:val="none" w:sz="0" w:space="0" w:color="auto"/>
            <w:left w:val="none" w:sz="0" w:space="0" w:color="auto"/>
            <w:bottom w:val="none" w:sz="0" w:space="0" w:color="auto"/>
            <w:right w:val="none" w:sz="0" w:space="0" w:color="auto"/>
          </w:divBdr>
        </w:div>
        <w:div w:id="1852375166">
          <w:marLeft w:val="0"/>
          <w:marRight w:val="0"/>
          <w:marTop w:val="0"/>
          <w:marBottom w:val="0"/>
          <w:divBdr>
            <w:top w:val="none" w:sz="0" w:space="0" w:color="auto"/>
            <w:left w:val="none" w:sz="0" w:space="0" w:color="auto"/>
            <w:bottom w:val="none" w:sz="0" w:space="0" w:color="auto"/>
            <w:right w:val="none" w:sz="0" w:space="0" w:color="auto"/>
          </w:divBdr>
          <w:divsChild>
            <w:div w:id="1270817906">
              <w:marLeft w:val="0"/>
              <w:marRight w:val="0"/>
              <w:marTop w:val="0"/>
              <w:marBottom w:val="120"/>
              <w:divBdr>
                <w:top w:val="none" w:sz="0" w:space="0" w:color="auto"/>
                <w:left w:val="none" w:sz="0" w:space="0" w:color="auto"/>
                <w:bottom w:val="none" w:sz="0" w:space="0" w:color="auto"/>
                <w:right w:val="none" w:sz="0" w:space="0" w:color="auto"/>
              </w:divBdr>
              <w:divsChild>
                <w:div w:id="1694452783">
                  <w:marLeft w:val="0"/>
                  <w:marRight w:val="0"/>
                  <w:marTop w:val="0"/>
                  <w:marBottom w:val="0"/>
                  <w:divBdr>
                    <w:top w:val="none" w:sz="0" w:space="0" w:color="auto"/>
                    <w:left w:val="none" w:sz="0" w:space="0" w:color="auto"/>
                    <w:bottom w:val="none" w:sz="0" w:space="0" w:color="auto"/>
                    <w:right w:val="none" w:sz="0" w:space="0" w:color="auto"/>
                  </w:divBdr>
                </w:div>
              </w:divsChild>
            </w:div>
            <w:div w:id="1494956669">
              <w:marLeft w:val="0"/>
              <w:marRight w:val="0"/>
              <w:marTop w:val="0"/>
              <w:marBottom w:val="0"/>
              <w:divBdr>
                <w:top w:val="none" w:sz="0" w:space="0" w:color="auto"/>
                <w:left w:val="none" w:sz="0" w:space="0" w:color="auto"/>
                <w:bottom w:val="none" w:sz="0" w:space="0" w:color="auto"/>
                <w:right w:val="none" w:sz="0" w:space="0" w:color="auto"/>
              </w:divBdr>
              <w:divsChild>
                <w:div w:id="69909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4562">
          <w:marLeft w:val="0"/>
          <w:marRight w:val="0"/>
          <w:marTop w:val="330"/>
          <w:marBottom w:val="0"/>
          <w:divBdr>
            <w:top w:val="none" w:sz="0" w:space="0" w:color="auto"/>
            <w:left w:val="none" w:sz="0" w:space="0" w:color="auto"/>
            <w:bottom w:val="none" w:sz="0" w:space="0" w:color="auto"/>
            <w:right w:val="none" w:sz="0" w:space="0" w:color="auto"/>
          </w:divBdr>
          <w:divsChild>
            <w:div w:id="500392603">
              <w:marLeft w:val="0"/>
              <w:marRight w:val="0"/>
              <w:marTop w:val="0"/>
              <w:marBottom w:val="0"/>
              <w:divBdr>
                <w:top w:val="none" w:sz="0" w:space="0" w:color="auto"/>
                <w:left w:val="none" w:sz="0" w:space="0" w:color="auto"/>
                <w:bottom w:val="none" w:sz="0" w:space="0" w:color="auto"/>
                <w:right w:val="none" w:sz="0" w:space="0" w:color="auto"/>
              </w:divBdr>
              <w:divsChild>
                <w:div w:id="804276723">
                  <w:marLeft w:val="0"/>
                  <w:marRight w:val="0"/>
                  <w:marTop w:val="270"/>
                  <w:marBottom w:val="0"/>
                  <w:divBdr>
                    <w:top w:val="none" w:sz="0" w:space="0" w:color="auto"/>
                    <w:left w:val="none" w:sz="0" w:space="0" w:color="auto"/>
                    <w:bottom w:val="none" w:sz="0" w:space="0" w:color="auto"/>
                    <w:right w:val="none" w:sz="0" w:space="0" w:color="auto"/>
                  </w:divBdr>
                  <w:divsChild>
                    <w:div w:id="847407786">
                      <w:marLeft w:val="0"/>
                      <w:marRight w:val="0"/>
                      <w:marTop w:val="0"/>
                      <w:marBottom w:val="0"/>
                      <w:divBdr>
                        <w:top w:val="none" w:sz="0" w:space="0" w:color="auto"/>
                        <w:left w:val="none" w:sz="0" w:space="0" w:color="auto"/>
                        <w:bottom w:val="none" w:sz="0" w:space="0" w:color="auto"/>
                        <w:right w:val="none" w:sz="0" w:space="0" w:color="auto"/>
                      </w:divBdr>
                      <w:divsChild>
                        <w:div w:id="1678115868">
                          <w:marLeft w:val="0"/>
                          <w:marRight w:val="0"/>
                          <w:marTop w:val="0"/>
                          <w:marBottom w:val="0"/>
                          <w:divBdr>
                            <w:top w:val="none" w:sz="0" w:space="0" w:color="auto"/>
                            <w:left w:val="none" w:sz="0" w:space="0" w:color="auto"/>
                            <w:bottom w:val="none" w:sz="0" w:space="0" w:color="auto"/>
                            <w:right w:val="none" w:sz="0" w:space="0" w:color="auto"/>
                          </w:divBdr>
                          <w:divsChild>
                            <w:div w:id="629819700">
                              <w:marLeft w:val="0"/>
                              <w:marRight w:val="0"/>
                              <w:marTop w:val="0"/>
                              <w:marBottom w:val="0"/>
                              <w:divBdr>
                                <w:top w:val="none" w:sz="0" w:space="0" w:color="auto"/>
                                <w:left w:val="none" w:sz="0" w:space="0" w:color="auto"/>
                                <w:bottom w:val="none" w:sz="0" w:space="0" w:color="auto"/>
                                <w:right w:val="none" w:sz="0" w:space="0" w:color="auto"/>
                              </w:divBdr>
                            </w:div>
                            <w:div w:id="868566244">
                              <w:marLeft w:val="0"/>
                              <w:marRight w:val="0"/>
                              <w:marTop w:val="0"/>
                              <w:marBottom w:val="0"/>
                              <w:divBdr>
                                <w:top w:val="none" w:sz="0" w:space="0" w:color="auto"/>
                                <w:left w:val="none" w:sz="0" w:space="0" w:color="auto"/>
                                <w:bottom w:val="none" w:sz="0" w:space="0" w:color="auto"/>
                                <w:right w:val="none" w:sz="0" w:space="0" w:color="auto"/>
                              </w:divBdr>
                            </w:div>
                            <w:div w:id="1429812986">
                              <w:marLeft w:val="0"/>
                              <w:marRight w:val="0"/>
                              <w:marTop w:val="0"/>
                              <w:marBottom w:val="0"/>
                              <w:divBdr>
                                <w:top w:val="none" w:sz="0" w:space="0" w:color="auto"/>
                                <w:left w:val="none" w:sz="0" w:space="0" w:color="auto"/>
                                <w:bottom w:val="none" w:sz="0" w:space="0" w:color="auto"/>
                                <w:right w:val="none" w:sz="0" w:space="0" w:color="auto"/>
                              </w:divBdr>
                            </w:div>
                            <w:div w:id="196080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78917">
                  <w:marLeft w:val="0"/>
                  <w:marRight w:val="0"/>
                  <w:marTop w:val="0"/>
                  <w:marBottom w:val="0"/>
                  <w:divBdr>
                    <w:top w:val="none" w:sz="0" w:space="0" w:color="auto"/>
                    <w:left w:val="none" w:sz="0" w:space="0" w:color="auto"/>
                    <w:bottom w:val="none" w:sz="0" w:space="0" w:color="auto"/>
                    <w:right w:val="none" w:sz="0" w:space="0" w:color="auto"/>
                  </w:divBdr>
                  <w:divsChild>
                    <w:div w:id="601494017">
                      <w:marLeft w:val="0"/>
                      <w:marRight w:val="0"/>
                      <w:marTop w:val="0"/>
                      <w:marBottom w:val="0"/>
                      <w:divBdr>
                        <w:top w:val="none" w:sz="0" w:space="0" w:color="auto"/>
                        <w:left w:val="none" w:sz="0" w:space="0" w:color="auto"/>
                        <w:bottom w:val="none" w:sz="0" w:space="0" w:color="auto"/>
                        <w:right w:val="none" w:sz="0" w:space="0" w:color="auto"/>
                      </w:divBdr>
                      <w:divsChild>
                        <w:div w:id="23744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464840">
                  <w:marLeft w:val="0"/>
                  <w:marRight w:val="0"/>
                  <w:marTop w:val="75"/>
                  <w:marBottom w:val="0"/>
                  <w:divBdr>
                    <w:top w:val="none" w:sz="0" w:space="0" w:color="auto"/>
                    <w:left w:val="none" w:sz="0" w:space="0" w:color="auto"/>
                    <w:bottom w:val="none" w:sz="0" w:space="0" w:color="auto"/>
                    <w:right w:val="none" w:sz="0" w:space="0" w:color="auto"/>
                  </w:divBdr>
                  <w:divsChild>
                    <w:div w:id="110612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844275">
      <w:bodyDiv w:val="1"/>
      <w:marLeft w:val="0"/>
      <w:marRight w:val="0"/>
      <w:marTop w:val="0"/>
      <w:marBottom w:val="0"/>
      <w:divBdr>
        <w:top w:val="none" w:sz="0" w:space="0" w:color="auto"/>
        <w:left w:val="none" w:sz="0" w:space="0" w:color="auto"/>
        <w:bottom w:val="none" w:sz="0" w:space="0" w:color="auto"/>
        <w:right w:val="none" w:sz="0" w:space="0" w:color="auto"/>
      </w:divBdr>
      <w:divsChild>
        <w:div w:id="87772679">
          <w:marLeft w:val="450"/>
          <w:marRight w:val="0"/>
          <w:marTop w:val="0"/>
          <w:marBottom w:val="300"/>
          <w:divBdr>
            <w:top w:val="none" w:sz="0" w:space="0" w:color="auto"/>
            <w:left w:val="none" w:sz="0" w:space="0" w:color="auto"/>
            <w:bottom w:val="none" w:sz="0" w:space="0" w:color="auto"/>
            <w:right w:val="none" w:sz="0" w:space="0" w:color="auto"/>
          </w:divBdr>
          <w:divsChild>
            <w:div w:id="303118580">
              <w:marLeft w:val="0"/>
              <w:marRight w:val="0"/>
              <w:marTop w:val="0"/>
              <w:marBottom w:val="0"/>
              <w:divBdr>
                <w:top w:val="none" w:sz="0" w:space="0" w:color="auto"/>
                <w:left w:val="none" w:sz="0" w:space="0" w:color="auto"/>
                <w:bottom w:val="none" w:sz="0" w:space="0" w:color="auto"/>
                <w:right w:val="none" w:sz="0" w:space="0" w:color="auto"/>
              </w:divBdr>
            </w:div>
          </w:divsChild>
        </w:div>
        <w:div w:id="1075275737">
          <w:marLeft w:val="0"/>
          <w:marRight w:val="0"/>
          <w:marTop w:val="0"/>
          <w:marBottom w:val="0"/>
          <w:divBdr>
            <w:top w:val="none" w:sz="0" w:space="0" w:color="auto"/>
            <w:left w:val="none" w:sz="0" w:space="0" w:color="auto"/>
            <w:bottom w:val="none" w:sz="0" w:space="0" w:color="auto"/>
            <w:right w:val="none" w:sz="0" w:space="0" w:color="auto"/>
          </w:divBdr>
          <w:divsChild>
            <w:div w:id="1964925884">
              <w:marLeft w:val="-1350"/>
              <w:marRight w:val="-1350"/>
              <w:marTop w:val="330"/>
              <w:marBottom w:val="300"/>
              <w:divBdr>
                <w:top w:val="none" w:sz="0" w:space="0" w:color="auto"/>
                <w:left w:val="none" w:sz="0" w:space="0" w:color="auto"/>
                <w:bottom w:val="none" w:sz="0" w:space="0" w:color="auto"/>
                <w:right w:val="none" w:sz="0" w:space="0" w:color="auto"/>
              </w:divBdr>
              <w:divsChild>
                <w:div w:id="262960303">
                  <w:marLeft w:val="0"/>
                  <w:marRight w:val="0"/>
                  <w:marTop w:val="0"/>
                  <w:marBottom w:val="0"/>
                  <w:divBdr>
                    <w:top w:val="none" w:sz="0" w:space="0" w:color="auto"/>
                    <w:left w:val="none" w:sz="0" w:space="0" w:color="auto"/>
                    <w:bottom w:val="none" w:sz="0" w:space="0" w:color="auto"/>
                    <w:right w:val="none" w:sz="0" w:space="0" w:color="auto"/>
                  </w:divBdr>
                </w:div>
                <w:div w:id="1154370505">
                  <w:marLeft w:val="0"/>
                  <w:marRight w:val="0"/>
                  <w:marTop w:val="0"/>
                  <w:marBottom w:val="0"/>
                  <w:divBdr>
                    <w:top w:val="none" w:sz="0" w:space="0" w:color="auto"/>
                    <w:left w:val="none" w:sz="0" w:space="0" w:color="auto"/>
                    <w:bottom w:val="none" w:sz="0" w:space="0" w:color="auto"/>
                    <w:right w:val="none" w:sz="0" w:space="0" w:color="auto"/>
                  </w:divBdr>
                  <w:divsChild>
                    <w:div w:id="666901215">
                      <w:marLeft w:val="0"/>
                      <w:marRight w:val="0"/>
                      <w:marTop w:val="0"/>
                      <w:marBottom w:val="0"/>
                      <w:divBdr>
                        <w:top w:val="none" w:sz="0" w:space="0" w:color="auto"/>
                        <w:left w:val="none" w:sz="0" w:space="0" w:color="auto"/>
                        <w:bottom w:val="none" w:sz="0" w:space="0" w:color="auto"/>
                        <w:right w:val="none" w:sz="0" w:space="0" w:color="auto"/>
                      </w:divBdr>
                      <w:divsChild>
                        <w:div w:id="1751389637">
                          <w:marLeft w:val="0"/>
                          <w:marRight w:val="0"/>
                          <w:marTop w:val="75"/>
                          <w:marBottom w:val="0"/>
                          <w:divBdr>
                            <w:top w:val="none" w:sz="0" w:space="0" w:color="auto"/>
                            <w:left w:val="none" w:sz="0" w:space="0" w:color="auto"/>
                            <w:bottom w:val="none" w:sz="0" w:space="0" w:color="auto"/>
                            <w:right w:val="none" w:sz="0" w:space="0" w:color="auto"/>
                          </w:divBdr>
                        </w:div>
                      </w:divsChild>
                    </w:div>
                    <w:div w:id="1246841119">
                      <w:marLeft w:val="0"/>
                      <w:marRight w:val="0"/>
                      <w:marTop w:val="0"/>
                      <w:marBottom w:val="0"/>
                      <w:divBdr>
                        <w:top w:val="none" w:sz="0" w:space="0" w:color="auto"/>
                        <w:left w:val="none" w:sz="0" w:space="0" w:color="auto"/>
                        <w:bottom w:val="none" w:sz="0" w:space="0" w:color="auto"/>
                        <w:right w:val="none" w:sz="0" w:space="0" w:color="auto"/>
                      </w:divBdr>
                      <w:divsChild>
                        <w:div w:id="2032149608">
                          <w:marLeft w:val="0"/>
                          <w:marRight w:val="0"/>
                          <w:marTop w:val="75"/>
                          <w:marBottom w:val="0"/>
                          <w:divBdr>
                            <w:top w:val="none" w:sz="0" w:space="0" w:color="auto"/>
                            <w:left w:val="none" w:sz="0" w:space="0" w:color="auto"/>
                            <w:bottom w:val="none" w:sz="0" w:space="0" w:color="auto"/>
                            <w:right w:val="none" w:sz="0" w:space="0" w:color="auto"/>
                          </w:divBdr>
                        </w:div>
                      </w:divsChild>
                    </w:div>
                    <w:div w:id="1348362293">
                      <w:marLeft w:val="0"/>
                      <w:marRight w:val="0"/>
                      <w:marTop w:val="0"/>
                      <w:marBottom w:val="0"/>
                      <w:divBdr>
                        <w:top w:val="none" w:sz="0" w:space="0" w:color="auto"/>
                        <w:left w:val="none" w:sz="0" w:space="0" w:color="auto"/>
                        <w:bottom w:val="none" w:sz="0" w:space="0" w:color="auto"/>
                        <w:right w:val="none" w:sz="0" w:space="0" w:color="auto"/>
                      </w:divBdr>
                    </w:div>
                    <w:div w:id="135623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668935">
          <w:marLeft w:val="0"/>
          <w:marRight w:val="0"/>
          <w:marTop w:val="0"/>
          <w:marBottom w:val="150"/>
          <w:divBdr>
            <w:top w:val="none" w:sz="0" w:space="0" w:color="auto"/>
            <w:left w:val="none" w:sz="0" w:space="0" w:color="auto"/>
            <w:bottom w:val="none" w:sz="0" w:space="0" w:color="auto"/>
            <w:right w:val="none" w:sz="0" w:space="0" w:color="auto"/>
          </w:divBdr>
        </w:div>
      </w:divsChild>
    </w:div>
    <w:div w:id="268775841">
      <w:bodyDiv w:val="1"/>
      <w:marLeft w:val="0"/>
      <w:marRight w:val="0"/>
      <w:marTop w:val="0"/>
      <w:marBottom w:val="0"/>
      <w:divBdr>
        <w:top w:val="none" w:sz="0" w:space="0" w:color="auto"/>
        <w:left w:val="none" w:sz="0" w:space="0" w:color="auto"/>
        <w:bottom w:val="none" w:sz="0" w:space="0" w:color="auto"/>
        <w:right w:val="none" w:sz="0" w:space="0" w:color="auto"/>
      </w:divBdr>
      <w:divsChild>
        <w:div w:id="1029910470">
          <w:marLeft w:val="0"/>
          <w:marRight w:val="0"/>
          <w:marTop w:val="375"/>
          <w:marBottom w:val="330"/>
          <w:divBdr>
            <w:top w:val="none" w:sz="0" w:space="0" w:color="auto"/>
            <w:left w:val="none" w:sz="0" w:space="0" w:color="auto"/>
            <w:bottom w:val="none" w:sz="0" w:space="0" w:color="auto"/>
            <w:right w:val="none" w:sz="0" w:space="0" w:color="auto"/>
          </w:divBdr>
          <w:divsChild>
            <w:div w:id="941643924">
              <w:marLeft w:val="0"/>
              <w:marRight w:val="0"/>
              <w:marTop w:val="0"/>
              <w:marBottom w:val="210"/>
              <w:divBdr>
                <w:top w:val="none" w:sz="0" w:space="0" w:color="auto"/>
                <w:left w:val="none" w:sz="0" w:space="0" w:color="auto"/>
                <w:bottom w:val="none" w:sz="0" w:space="0" w:color="auto"/>
                <w:right w:val="none" w:sz="0" w:space="0" w:color="auto"/>
              </w:divBdr>
            </w:div>
          </w:divsChild>
        </w:div>
        <w:div w:id="2076663668">
          <w:marLeft w:val="0"/>
          <w:marRight w:val="0"/>
          <w:marTop w:val="0"/>
          <w:marBottom w:val="0"/>
          <w:divBdr>
            <w:top w:val="none" w:sz="0" w:space="0" w:color="auto"/>
            <w:left w:val="none" w:sz="0" w:space="0" w:color="auto"/>
            <w:bottom w:val="none" w:sz="0" w:space="0" w:color="auto"/>
            <w:right w:val="none" w:sz="0" w:space="0" w:color="auto"/>
          </w:divBdr>
          <w:divsChild>
            <w:div w:id="520825472">
              <w:marLeft w:val="0"/>
              <w:marRight w:val="0"/>
              <w:marTop w:val="0"/>
              <w:marBottom w:val="0"/>
              <w:divBdr>
                <w:top w:val="none" w:sz="0" w:space="0" w:color="auto"/>
                <w:left w:val="none" w:sz="0" w:space="0" w:color="auto"/>
                <w:bottom w:val="none" w:sz="0" w:space="0" w:color="auto"/>
                <w:right w:val="none" w:sz="0" w:space="0" w:color="auto"/>
              </w:divBdr>
              <w:divsChild>
                <w:div w:id="928848734">
                  <w:marLeft w:val="0"/>
                  <w:marRight w:val="0"/>
                  <w:marTop w:val="0"/>
                  <w:marBottom w:val="300"/>
                  <w:divBdr>
                    <w:top w:val="none" w:sz="0" w:space="0" w:color="auto"/>
                    <w:left w:val="none" w:sz="0" w:space="0" w:color="auto"/>
                    <w:bottom w:val="none" w:sz="0" w:space="0" w:color="auto"/>
                    <w:right w:val="none" w:sz="0" w:space="0" w:color="auto"/>
                  </w:divBdr>
                  <w:divsChild>
                    <w:div w:id="1423141360">
                      <w:marLeft w:val="0"/>
                      <w:marRight w:val="0"/>
                      <w:marTop w:val="0"/>
                      <w:marBottom w:val="0"/>
                      <w:divBdr>
                        <w:top w:val="none" w:sz="0" w:space="0" w:color="auto"/>
                        <w:left w:val="none" w:sz="0" w:space="0" w:color="auto"/>
                        <w:bottom w:val="none" w:sz="0" w:space="0" w:color="auto"/>
                        <w:right w:val="none" w:sz="0" w:space="0" w:color="auto"/>
                      </w:divBdr>
                    </w:div>
                  </w:divsChild>
                </w:div>
                <w:div w:id="1546795207">
                  <w:marLeft w:val="0"/>
                  <w:marRight w:val="0"/>
                  <w:marTop w:val="0"/>
                  <w:marBottom w:val="240"/>
                  <w:divBdr>
                    <w:top w:val="none" w:sz="0" w:space="0" w:color="auto"/>
                    <w:left w:val="none" w:sz="0" w:space="0" w:color="auto"/>
                    <w:bottom w:val="none" w:sz="0" w:space="0" w:color="auto"/>
                    <w:right w:val="none" w:sz="0" w:space="0" w:color="auto"/>
                  </w:divBdr>
                </w:div>
                <w:div w:id="19334680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69708708">
      <w:bodyDiv w:val="1"/>
      <w:marLeft w:val="0"/>
      <w:marRight w:val="0"/>
      <w:marTop w:val="0"/>
      <w:marBottom w:val="0"/>
      <w:divBdr>
        <w:top w:val="none" w:sz="0" w:space="0" w:color="auto"/>
        <w:left w:val="none" w:sz="0" w:space="0" w:color="auto"/>
        <w:bottom w:val="none" w:sz="0" w:space="0" w:color="auto"/>
        <w:right w:val="none" w:sz="0" w:space="0" w:color="auto"/>
      </w:divBdr>
    </w:div>
    <w:div w:id="270017974">
      <w:bodyDiv w:val="1"/>
      <w:marLeft w:val="0"/>
      <w:marRight w:val="0"/>
      <w:marTop w:val="0"/>
      <w:marBottom w:val="0"/>
      <w:divBdr>
        <w:top w:val="none" w:sz="0" w:space="0" w:color="auto"/>
        <w:left w:val="none" w:sz="0" w:space="0" w:color="auto"/>
        <w:bottom w:val="none" w:sz="0" w:space="0" w:color="auto"/>
        <w:right w:val="none" w:sz="0" w:space="0" w:color="auto"/>
      </w:divBdr>
    </w:div>
    <w:div w:id="272055601">
      <w:bodyDiv w:val="1"/>
      <w:marLeft w:val="0"/>
      <w:marRight w:val="0"/>
      <w:marTop w:val="0"/>
      <w:marBottom w:val="0"/>
      <w:divBdr>
        <w:top w:val="none" w:sz="0" w:space="0" w:color="auto"/>
        <w:left w:val="none" w:sz="0" w:space="0" w:color="auto"/>
        <w:bottom w:val="none" w:sz="0" w:space="0" w:color="auto"/>
        <w:right w:val="none" w:sz="0" w:space="0" w:color="auto"/>
      </w:divBdr>
      <w:divsChild>
        <w:div w:id="1289625331">
          <w:marLeft w:val="2100"/>
          <w:marRight w:val="0"/>
          <w:marTop w:val="0"/>
          <w:marBottom w:val="0"/>
          <w:divBdr>
            <w:top w:val="none" w:sz="0" w:space="0" w:color="auto"/>
            <w:left w:val="none" w:sz="0" w:space="0" w:color="auto"/>
            <w:bottom w:val="none" w:sz="0" w:space="0" w:color="auto"/>
            <w:right w:val="none" w:sz="0" w:space="0" w:color="auto"/>
          </w:divBdr>
          <w:divsChild>
            <w:div w:id="1345135984">
              <w:marLeft w:val="0"/>
              <w:marRight w:val="0"/>
              <w:marTop w:val="0"/>
              <w:marBottom w:val="0"/>
              <w:divBdr>
                <w:top w:val="none" w:sz="0" w:space="0" w:color="auto"/>
                <w:left w:val="none" w:sz="0" w:space="0" w:color="auto"/>
                <w:bottom w:val="none" w:sz="0" w:space="0" w:color="auto"/>
                <w:right w:val="none" w:sz="0" w:space="0" w:color="auto"/>
              </w:divBdr>
              <w:divsChild>
                <w:div w:id="819035925">
                  <w:marLeft w:val="0"/>
                  <w:marRight w:val="0"/>
                  <w:marTop w:val="0"/>
                  <w:marBottom w:val="0"/>
                  <w:divBdr>
                    <w:top w:val="none" w:sz="0" w:space="0" w:color="auto"/>
                    <w:left w:val="none" w:sz="0" w:space="0" w:color="auto"/>
                    <w:bottom w:val="none" w:sz="0" w:space="0" w:color="auto"/>
                    <w:right w:val="none" w:sz="0" w:space="0" w:color="auto"/>
                  </w:divBdr>
                  <w:divsChild>
                    <w:div w:id="479078841">
                      <w:marLeft w:val="0"/>
                      <w:marRight w:val="0"/>
                      <w:marTop w:val="0"/>
                      <w:marBottom w:val="0"/>
                      <w:divBdr>
                        <w:top w:val="none" w:sz="0" w:space="0" w:color="auto"/>
                        <w:left w:val="none" w:sz="0" w:space="0" w:color="auto"/>
                        <w:bottom w:val="none" w:sz="0" w:space="0" w:color="auto"/>
                        <w:right w:val="none" w:sz="0" w:space="0" w:color="auto"/>
                      </w:divBdr>
                    </w:div>
                    <w:div w:id="696080377">
                      <w:marLeft w:val="0"/>
                      <w:marRight w:val="0"/>
                      <w:marTop w:val="0"/>
                      <w:marBottom w:val="0"/>
                      <w:divBdr>
                        <w:top w:val="none" w:sz="0" w:space="0" w:color="auto"/>
                        <w:left w:val="none" w:sz="0" w:space="0" w:color="auto"/>
                        <w:bottom w:val="none" w:sz="0" w:space="0" w:color="auto"/>
                        <w:right w:val="none" w:sz="0" w:space="0" w:color="auto"/>
                      </w:divBdr>
                    </w:div>
                    <w:div w:id="1042098253">
                      <w:marLeft w:val="0"/>
                      <w:marRight w:val="0"/>
                      <w:marTop w:val="0"/>
                      <w:marBottom w:val="0"/>
                      <w:divBdr>
                        <w:top w:val="none" w:sz="0" w:space="0" w:color="auto"/>
                        <w:left w:val="none" w:sz="0" w:space="0" w:color="auto"/>
                        <w:bottom w:val="none" w:sz="0" w:space="0" w:color="auto"/>
                        <w:right w:val="none" w:sz="0" w:space="0" w:color="auto"/>
                      </w:divBdr>
                    </w:div>
                  </w:divsChild>
                </w:div>
                <w:div w:id="994992360">
                  <w:marLeft w:val="0"/>
                  <w:marRight w:val="0"/>
                  <w:marTop w:val="0"/>
                  <w:marBottom w:val="0"/>
                  <w:divBdr>
                    <w:top w:val="none" w:sz="0" w:space="0" w:color="auto"/>
                    <w:left w:val="none" w:sz="0" w:space="0" w:color="auto"/>
                    <w:bottom w:val="none" w:sz="0" w:space="0" w:color="auto"/>
                    <w:right w:val="none" w:sz="0" w:space="0" w:color="auto"/>
                  </w:divBdr>
                  <w:divsChild>
                    <w:div w:id="956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39958">
          <w:marLeft w:val="2100"/>
          <w:marRight w:val="0"/>
          <w:marTop w:val="0"/>
          <w:marBottom w:val="0"/>
          <w:divBdr>
            <w:top w:val="none" w:sz="0" w:space="0" w:color="auto"/>
            <w:left w:val="none" w:sz="0" w:space="0" w:color="auto"/>
            <w:bottom w:val="none" w:sz="0" w:space="0" w:color="auto"/>
            <w:right w:val="none" w:sz="0" w:space="0" w:color="auto"/>
          </w:divBdr>
          <w:divsChild>
            <w:div w:id="439909991">
              <w:marLeft w:val="0"/>
              <w:marRight w:val="0"/>
              <w:marTop w:val="0"/>
              <w:marBottom w:val="300"/>
              <w:divBdr>
                <w:top w:val="none" w:sz="0" w:space="0" w:color="auto"/>
                <w:left w:val="none" w:sz="0" w:space="0" w:color="auto"/>
                <w:bottom w:val="none" w:sz="0" w:space="0" w:color="auto"/>
                <w:right w:val="none" w:sz="0" w:space="0" w:color="auto"/>
              </w:divBdr>
              <w:divsChild>
                <w:div w:id="834339297">
                  <w:marLeft w:val="0"/>
                  <w:marRight w:val="0"/>
                  <w:marTop w:val="0"/>
                  <w:marBottom w:val="0"/>
                  <w:divBdr>
                    <w:top w:val="none" w:sz="0" w:space="0" w:color="auto"/>
                    <w:left w:val="none" w:sz="0" w:space="0" w:color="auto"/>
                    <w:bottom w:val="none" w:sz="0" w:space="0" w:color="auto"/>
                    <w:right w:val="none" w:sz="0" w:space="0" w:color="auto"/>
                  </w:divBdr>
                  <w:divsChild>
                    <w:div w:id="726995005">
                      <w:marLeft w:val="0"/>
                      <w:marRight w:val="0"/>
                      <w:marTop w:val="0"/>
                      <w:marBottom w:val="0"/>
                      <w:divBdr>
                        <w:top w:val="none" w:sz="0" w:space="0" w:color="auto"/>
                        <w:left w:val="none" w:sz="0" w:space="0" w:color="auto"/>
                        <w:bottom w:val="none" w:sz="0" w:space="0" w:color="auto"/>
                        <w:right w:val="none" w:sz="0" w:space="0" w:color="auto"/>
                      </w:divBdr>
                      <w:divsChild>
                        <w:div w:id="214046494">
                          <w:marLeft w:val="0"/>
                          <w:marRight w:val="0"/>
                          <w:marTop w:val="0"/>
                          <w:marBottom w:val="0"/>
                          <w:divBdr>
                            <w:top w:val="none" w:sz="0" w:space="0" w:color="auto"/>
                            <w:left w:val="none" w:sz="0" w:space="0" w:color="auto"/>
                            <w:bottom w:val="none" w:sz="0" w:space="0" w:color="auto"/>
                            <w:right w:val="none" w:sz="0" w:space="0" w:color="auto"/>
                          </w:divBdr>
                        </w:div>
                        <w:div w:id="410005578">
                          <w:marLeft w:val="0"/>
                          <w:marRight w:val="0"/>
                          <w:marTop w:val="0"/>
                          <w:marBottom w:val="0"/>
                          <w:divBdr>
                            <w:top w:val="none" w:sz="0" w:space="0" w:color="auto"/>
                            <w:left w:val="none" w:sz="0" w:space="0" w:color="auto"/>
                            <w:bottom w:val="none" w:sz="0" w:space="0" w:color="auto"/>
                            <w:right w:val="none" w:sz="0" w:space="0" w:color="auto"/>
                          </w:divBdr>
                        </w:div>
                        <w:div w:id="1638343063">
                          <w:marLeft w:val="0"/>
                          <w:marRight w:val="0"/>
                          <w:marTop w:val="0"/>
                          <w:marBottom w:val="0"/>
                          <w:divBdr>
                            <w:top w:val="none" w:sz="0" w:space="0" w:color="auto"/>
                            <w:left w:val="none" w:sz="0" w:space="0" w:color="auto"/>
                            <w:bottom w:val="none" w:sz="0" w:space="0" w:color="auto"/>
                            <w:right w:val="none" w:sz="0" w:space="0" w:color="auto"/>
                          </w:divBdr>
                        </w:div>
                      </w:divsChild>
                    </w:div>
                    <w:div w:id="754743943">
                      <w:marLeft w:val="0"/>
                      <w:marRight w:val="0"/>
                      <w:marTop w:val="0"/>
                      <w:marBottom w:val="0"/>
                      <w:divBdr>
                        <w:top w:val="none" w:sz="0" w:space="0" w:color="auto"/>
                        <w:left w:val="none" w:sz="0" w:space="0" w:color="auto"/>
                        <w:bottom w:val="none" w:sz="0" w:space="0" w:color="auto"/>
                        <w:right w:val="none" w:sz="0" w:space="0" w:color="auto"/>
                      </w:divBdr>
                      <w:divsChild>
                        <w:div w:id="511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50661">
              <w:marLeft w:val="0"/>
              <w:marRight w:val="0"/>
              <w:marTop w:val="0"/>
              <w:marBottom w:val="300"/>
              <w:divBdr>
                <w:top w:val="none" w:sz="0" w:space="0" w:color="auto"/>
                <w:left w:val="none" w:sz="0" w:space="0" w:color="auto"/>
                <w:bottom w:val="none" w:sz="0" w:space="0" w:color="auto"/>
                <w:right w:val="none" w:sz="0" w:space="0" w:color="auto"/>
              </w:divBdr>
              <w:divsChild>
                <w:div w:id="1164273115">
                  <w:marLeft w:val="0"/>
                  <w:marRight w:val="0"/>
                  <w:marTop w:val="0"/>
                  <w:marBottom w:val="0"/>
                  <w:divBdr>
                    <w:top w:val="none" w:sz="0" w:space="0" w:color="auto"/>
                    <w:left w:val="none" w:sz="0" w:space="0" w:color="auto"/>
                    <w:bottom w:val="none" w:sz="0" w:space="0" w:color="auto"/>
                    <w:right w:val="none" w:sz="0" w:space="0" w:color="auto"/>
                  </w:divBdr>
                  <w:divsChild>
                    <w:div w:id="940142695">
                      <w:marLeft w:val="0"/>
                      <w:marRight w:val="0"/>
                      <w:marTop w:val="0"/>
                      <w:marBottom w:val="0"/>
                      <w:divBdr>
                        <w:top w:val="none" w:sz="0" w:space="0" w:color="auto"/>
                        <w:left w:val="none" w:sz="0" w:space="0" w:color="auto"/>
                        <w:bottom w:val="none" w:sz="0" w:space="0" w:color="auto"/>
                        <w:right w:val="none" w:sz="0" w:space="0" w:color="auto"/>
                      </w:divBdr>
                      <w:divsChild>
                        <w:div w:id="1515420552">
                          <w:marLeft w:val="0"/>
                          <w:marRight w:val="0"/>
                          <w:marTop w:val="0"/>
                          <w:marBottom w:val="0"/>
                          <w:divBdr>
                            <w:top w:val="none" w:sz="0" w:space="0" w:color="auto"/>
                            <w:left w:val="none" w:sz="0" w:space="0" w:color="auto"/>
                            <w:bottom w:val="none" w:sz="0" w:space="0" w:color="auto"/>
                            <w:right w:val="none" w:sz="0" w:space="0" w:color="auto"/>
                          </w:divBdr>
                        </w:div>
                      </w:divsChild>
                    </w:div>
                    <w:div w:id="1636058229">
                      <w:marLeft w:val="0"/>
                      <w:marRight w:val="0"/>
                      <w:marTop w:val="0"/>
                      <w:marBottom w:val="0"/>
                      <w:divBdr>
                        <w:top w:val="none" w:sz="0" w:space="0" w:color="auto"/>
                        <w:left w:val="none" w:sz="0" w:space="0" w:color="auto"/>
                        <w:bottom w:val="none" w:sz="0" w:space="0" w:color="auto"/>
                        <w:right w:val="none" w:sz="0" w:space="0" w:color="auto"/>
                      </w:divBdr>
                      <w:divsChild>
                        <w:div w:id="469909577">
                          <w:marLeft w:val="0"/>
                          <w:marRight w:val="0"/>
                          <w:marTop w:val="0"/>
                          <w:marBottom w:val="0"/>
                          <w:divBdr>
                            <w:top w:val="none" w:sz="0" w:space="0" w:color="auto"/>
                            <w:left w:val="none" w:sz="0" w:space="0" w:color="auto"/>
                            <w:bottom w:val="none" w:sz="0" w:space="0" w:color="auto"/>
                            <w:right w:val="none" w:sz="0" w:space="0" w:color="auto"/>
                          </w:divBdr>
                        </w:div>
                        <w:div w:id="1405566876">
                          <w:marLeft w:val="0"/>
                          <w:marRight w:val="0"/>
                          <w:marTop w:val="0"/>
                          <w:marBottom w:val="0"/>
                          <w:divBdr>
                            <w:top w:val="none" w:sz="0" w:space="0" w:color="auto"/>
                            <w:left w:val="none" w:sz="0" w:space="0" w:color="auto"/>
                            <w:bottom w:val="none" w:sz="0" w:space="0" w:color="auto"/>
                            <w:right w:val="none" w:sz="0" w:space="0" w:color="auto"/>
                          </w:divBdr>
                        </w:div>
                        <w:div w:id="18144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2793">
              <w:marLeft w:val="0"/>
              <w:marRight w:val="0"/>
              <w:marTop w:val="0"/>
              <w:marBottom w:val="0"/>
              <w:divBdr>
                <w:top w:val="none" w:sz="0" w:space="0" w:color="auto"/>
                <w:left w:val="none" w:sz="0" w:space="0" w:color="auto"/>
                <w:bottom w:val="none" w:sz="0" w:space="0" w:color="auto"/>
                <w:right w:val="none" w:sz="0" w:space="0" w:color="auto"/>
              </w:divBdr>
              <w:divsChild>
                <w:div w:id="989361041">
                  <w:marLeft w:val="0"/>
                  <w:marRight w:val="0"/>
                  <w:marTop w:val="0"/>
                  <w:marBottom w:val="0"/>
                  <w:divBdr>
                    <w:top w:val="none" w:sz="0" w:space="0" w:color="auto"/>
                    <w:left w:val="none" w:sz="0" w:space="0" w:color="auto"/>
                    <w:bottom w:val="none" w:sz="0" w:space="0" w:color="auto"/>
                    <w:right w:val="none" w:sz="0" w:space="0" w:color="auto"/>
                  </w:divBdr>
                  <w:divsChild>
                    <w:div w:id="471143093">
                      <w:marLeft w:val="0"/>
                      <w:marRight w:val="0"/>
                      <w:marTop w:val="0"/>
                      <w:marBottom w:val="0"/>
                      <w:divBdr>
                        <w:top w:val="none" w:sz="0" w:space="0" w:color="auto"/>
                        <w:left w:val="none" w:sz="0" w:space="0" w:color="auto"/>
                        <w:bottom w:val="none" w:sz="0" w:space="0" w:color="auto"/>
                        <w:right w:val="none" w:sz="0" w:space="0" w:color="auto"/>
                      </w:divBdr>
                    </w:div>
                    <w:div w:id="852914652">
                      <w:marLeft w:val="0"/>
                      <w:marRight w:val="0"/>
                      <w:marTop w:val="0"/>
                      <w:marBottom w:val="75"/>
                      <w:divBdr>
                        <w:top w:val="none" w:sz="0" w:space="0" w:color="auto"/>
                        <w:left w:val="none" w:sz="0" w:space="0" w:color="auto"/>
                        <w:bottom w:val="none" w:sz="0" w:space="0" w:color="auto"/>
                        <w:right w:val="none" w:sz="0" w:space="0" w:color="auto"/>
                      </w:divBdr>
                    </w:div>
                    <w:div w:id="1600410241">
                      <w:marLeft w:val="0"/>
                      <w:marRight w:val="0"/>
                      <w:marTop w:val="0"/>
                      <w:marBottom w:val="75"/>
                      <w:divBdr>
                        <w:top w:val="none" w:sz="0" w:space="0" w:color="auto"/>
                        <w:left w:val="none" w:sz="0" w:space="0" w:color="auto"/>
                        <w:bottom w:val="none" w:sz="0" w:space="0" w:color="auto"/>
                        <w:right w:val="none" w:sz="0" w:space="0" w:color="auto"/>
                      </w:divBdr>
                    </w:div>
                  </w:divsChild>
                </w:div>
                <w:div w:id="1896163346">
                  <w:marLeft w:val="0"/>
                  <w:marRight w:val="0"/>
                  <w:marTop w:val="0"/>
                  <w:marBottom w:val="105"/>
                  <w:divBdr>
                    <w:top w:val="none" w:sz="0" w:space="0" w:color="auto"/>
                    <w:left w:val="none" w:sz="0" w:space="0" w:color="auto"/>
                    <w:bottom w:val="none" w:sz="0" w:space="0" w:color="auto"/>
                    <w:right w:val="none" w:sz="0" w:space="0" w:color="auto"/>
                  </w:divBdr>
                </w:div>
              </w:divsChild>
            </w:div>
            <w:div w:id="705908288">
              <w:marLeft w:val="0"/>
              <w:marRight w:val="0"/>
              <w:marTop w:val="0"/>
              <w:marBottom w:val="300"/>
              <w:divBdr>
                <w:top w:val="none" w:sz="0" w:space="0" w:color="auto"/>
                <w:left w:val="none" w:sz="0" w:space="0" w:color="auto"/>
                <w:bottom w:val="none" w:sz="0" w:space="0" w:color="auto"/>
                <w:right w:val="none" w:sz="0" w:space="0" w:color="auto"/>
              </w:divBdr>
              <w:divsChild>
                <w:div w:id="1408839187">
                  <w:marLeft w:val="0"/>
                  <w:marRight w:val="0"/>
                  <w:marTop w:val="0"/>
                  <w:marBottom w:val="0"/>
                  <w:divBdr>
                    <w:top w:val="none" w:sz="0" w:space="0" w:color="auto"/>
                    <w:left w:val="none" w:sz="0" w:space="0" w:color="auto"/>
                    <w:bottom w:val="none" w:sz="0" w:space="0" w:color="auto"/>
                    <w:right w:val="none" w:sz="0" w:space="0" w:color="auto"/>
                  </w:divBdr>
                  <w:divsChild>
                    <w:div w:id="1501966485">
                      <w:marLeft w:val="0"/>
                      <w:marRight w:val="0"/>
                      <w:marTop w:val="0"/>
                      <w:marBottom w:val="0"/>
                      <w:divBdr>
                        <w:top w:val="none" w:sz="0" w:space="0" w:color="auto"/>
                        <w:left w:val="none" w:sz="0" w:space="0" w:color="auto"/>
                        <w:bottom w:val="none" w:sz="0" w:space="0" w:color="auto"/>
                        <w:right w:val="none" w:sz="0" w:space="0" w:color="auto"/>
                      </w:divBdr>
                      <w:divsChild>
                        <w:div w:id="1372536372">
                          <w:marLeft w:val="0"/>
                          <w:marRight w:val="0"/>
                          <w:marTop w:val="0"/>
                          <w:marBottom w:val="0"/>
                          <w:divBdr>
                            <w:top w:val="none" w:sz="0" w:space="0" w:color="auto"/>
                            <w:left w:val="none" w:sz="0" w:space="0" w:color="auto"/>
                            <w:bottom w:val="none" w:sz="0" w:space="0" w:color="auto"/>
                            <w:right w:val="none" w:sz="0" w:space="0" w:color="auto"/>
                          </w:divBdr>
                        </w:div>
                      </w:divsChild>
                    </w:div>
                    <w:div w:id="1882672145">
                      <w:marLeft w:val="0"/>
                      <w:marRight w:val="0"/>
                      <w:marTop w:val="0"/>
                      <w:marBottom w:val="0"/>
                      <w:divBdr>
                        <w:top w:val="none" w:sz="0" w:space="0" w:color="auto"/>
                        <w:left w:val="none" w:sz="0" w:space="0" w:color="auto"/>
                        <w:bottom w:val="none" w:sz="0" w:space="0" w:color="auto"/>
                        <w:right w:val="none" w:sz="0" w:space="0" w:color="auto"/>
                      </w:divBdr>
                      <w:divsChild>
                        <w:div w:id="425467619">
                          <w:marLeft w:val="0"/>
                          <w:marRight w:val="0"/>
                          <w:marTop w:val="0"/>
                          <w:marBottom w:val="0"/>
                          <w:divBdr>
                            <w:top w:val="none" w:sz="0" w:space="0" w:color="auto"/>
                            <w:left w:val="none" w:sz="0" w:space="0" w:color="auto"/>
                            <w:bottom w:val="none" w:sz="0" w:space="0" w:color="auto"/>
                            <w:right w:val="none" w:sz="0" w:space="0" w:color="auto"/>
                          </w:divBdr>
                        </w:div>
                        <w:div w:id="1893230158">
                          <w:marLeft w:val="0"/>
                          <w:marRight w:val="0"/>
                          <w:marTop w:val="0"/>
                          <w:marBottom w:val="0"/>
                          <w:divBdr>
                            <w:top w:val="none" w:sz="0" w:space="0" w:color="auto"/>
                            <w:left w:val="none" w:sz="0" w:space="0" w:color="auto"/>
                            <w:bottom w:val="none" w:sz="0" w:space="0" w:color="auto"/>
                            <w:right w:val="none" w:sz="0" w:space="0" w:color="auto"/>
                          </w:divBdr>
                        </w:div>
                        <w:div w:id="21347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30534">
              <w:marLeft w:val="0"/>
              <w:marRight w:val="0"/>
              <w:marTop w:val="0"/>
              <w:marBottom w:val="300"/>
              <w:divBdr>
                <w:top w:val="none" w:sz="0" w:space="0" w:color="auto"/>
                <w:left w:val="none" w:sz="0" w:space="0" w:color="auto"/>
                <w:bottom w:val="none" w:sz="0" w:space="0" w:color="auto"/>
                <w:right w:val="none" w:sz="0" w:space="0" w:color="auto"/>
              </w:divBdr>
              <w:divsChild>
                <w:div w:id="1583101190">
                  <w:marLeft w:val="0"/>
                  <w:marRight w:val="0"/>
                  <w:marTop w:val="0"/>
                  <w:marBottom w:val="0"/>
                  <w:divBdr>
                    <w:top w:val="none" w:sz="0" w:space="0" w:color="auto"/>
                    <w:left w:val="none" w:sz="0" w:space="0" w:color="auto"/>
                    <w:bottom w:val="none" w:sz="0" w:space="0" w:color="auto"/>
                    <w:right w:val="none" w:sz="0" w:space="0" w:color="auto"/>
                  </w:divBdr>
                  <w:divsChild>
                    <w:div w:id="34165792">
                      <w:marLeft w:val="0"/>
                      <w:marRight w:val="0"/>
                      <w:marTop w:val="0"/>
                      <w:marBottom w:val="0"/>
                      <w:divBdr>
                        <w:top w:val="none" w:sz="0" w:space="0" w:color="auto"/>
                        <w:left w:val="none" w:sz="0" w:space="0" w:color="auto"/>
                        <w:bottom w:val="none" w:sz="0" w:space="0" w:color="auto"/>
                        <w:right w:val="none" w:sz="0" w:space="0" w:color="auto"/>
                      </w:divBdr>
                      <w:divsChild>
                        <w:div w:id="1982226582">
                          <w:marLeft w:val="0"/>
                          <w:marRight w:val="0"/>
                          <w:marTop w:val="0"/>
                          <w:marBottom w:val="0"/>
                          <w:divBdr>
                            <w:top w:val="none" w:sz="0" w:space="0" w:color="auto"/>
                            <w:left w:val="none" w:sz="0" w:space="0" w:color="auto"/>
                            <w:bottom w:val="none" w:sz="0" w:space="0" w:color="auto"/>
                            <w:right w:val="none" w:sz="0" w:space="0" w:color="auto"/>
                          </w:divBdr>
                        </w:div>
                      </w:divsChild>
                    </w:div>
                    <w:div w:id="74515769">
                      <w:marLeft w:val="0"/>
                      <w:marRight w:val="0"/>
                      <w:marTop w:val="0"/>
                      <w:marBottom w:val="0"/>
                      <w:divBdr>
                        <w:top w:val="none" w:sz="0" w:space="0" w:color="auto"/>
                        <w:left w:val="none" w:sz="0" w:space="0" w:color="auto"/>
                        <w:bottom w:val="none" w:sz="0" w:space="0" w:color="auto"/>
                        <w:right w:val="none" w:sz="0" w:space="0" w:color="auto"/>
                      </w:divBdr>
                      <w:divsChild>
                        <w:div w:id="700132731">
                          <w:marLeft w:val="0"/>
                          <w:marRight w:val="0"/>
                          <w:marTop w:val="0"/>
                          <w:marBottom w:val="0"/>
                          <w:divBdr>
                            <w:top w:val="none" w:sz="0" w:space="0" w:color="auto"/>
                            <w:left w:val="none" w:sz="0" w:space="0" w:color="auto"/>
                            <w:bottom w:val="none" w:sz="0" w:space="0" w:color="auto"/>
                            <w:right w:val="none" w:sz="0" w:space="0" w:color="auto"/>
                          </w:divBdr>
                        </w:div>
                        <w:div w:id="878007689">
                          <w:marLeft w:val="0"/>
                          <w:marRight w:val="0"/>
                          <w:marTop w:val="0"/>
                          <w:marBottom w:val="0"/>
                          <w:divBdr>
                            <w:top w:val="none" w:sz="0" w:space="0" w:color="auto"/>
                            <w:left w:val="none" w:sz="0" w:space="0" w:color="auto"/>
                            <w:bottom w:val="none" w:sz="0" w:space="0" w:color="auto"/>
                            <w:right w:val="none" w:sz="0" w:space="0" w:color="auto"/>
                          </w:divBdr>
                        </w:div>
                        <w:div w:id="13061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19843">
              <w:marLeft w:val="0"/>
              <w:marRight w:val="0"/>
              <w:marTop w:val="0"/>
              <w:marBottom w:val="0"/>
              <w:divBdr>
                <w:top w:val="none" w:sz="0" w:space="0" w:color="auto"/>
                <w:left w:val="none" w:sz="0" w:space="0" w:color="auto"/>
                <w:bottom w:val="none" w:sz="0" w:space="0" w:color="auto"/>
                <w:right w:val="none" w:sz="0" w:space="0" w:color="auto"/>
              </w:divBdr>
              <w:divsChild>
                <w:div w:id="272565624">
                  <w:marLeft w:val="0"/>
                  <w:marRight w:val="0"/>
                  <w:marTop w:val="0"/>
                  <w:marBottom w:val="0"/>
                  <w:divBdr>
                    <w:top w:val="none" w:sz="0" w:space="0" w:color="auto"/>
                    <w:left w:val="none" w:sz="0" w:space="0" w:color="auto"/>
                    <w:bottom w:val="none" w:sz="0" w:space="0" w:color="auto"/>
                    <w:right w:val="none" w:sz="0" w:space="0" w:color="auto"/>
                  </w:divBdr>
                  <w:divsChild>
                    <w:div w:id="187259649">
                      <w:marLeft w:val="0"/>
                      <w:marRight w:val="0"/>
                      <w:marTop w:val="0"/>
                      <w:marBottom w:val="75"/>
                      <w:divBdr>
                        <w:top w:val="none" w:sz="0" w:space="0" w:color="auto"/>
                        <w:left w:val="none" w:sz="0" w:space="0" w:color="auto"/>
                        <w:bottom w:val="none" w:sz="0" w:space="0" w:color="auto"/>
                        <w:right w:val="none" w:sz="0" w:space="0" w:color="auto"/>
                      </w:divBdr>
                    </w:div>
                    <w:div w:id="219249750">
                      <w:marLeft w:val="0"/>
                      <w:marRight w:val="0"/>
                      <w:marTop w:val="0"/>
                      <w:marBottom w:val="0"/>
                      <w:divBdr>
                        <w:top w:val="none" w:sz="0" w:space="0" w:color="auto"/>
                        <w:left w:val="none" w:sz="0" w:space="0" w:color="auto"/>
                        <w:bottom w:val="none" w:sz="0" w:space="0" w:color="auto"/>
                        <w:right w:val="none" w:sz="0" w:space="0" w:color="auto"/>
                      </w:divBdr>
                    </w:div>
                    <w:div w:id="1480422612">
                      <w:marLeft w:val="0"/>
                      <w:marRight w:val="0"/>
                      <w:marTop w:val="0"/>
                      <w:marBottom w:val="75"/>
                      <w:divBdr>
                        <w:top w:val="none" w:sz="0" w:space="0" w:color="auto"/>
                        <w:left w:val="none" w:sz="0" w:space="0" w:color="auto"/>
                        <w:bottom w:val="none" w:sz="0" w:space="0" w:color="auto"/>
                        <w:right w:val="none" w:sz="0" w:space="0" w:color="auto"/>
                      </w:divBdr>
                    </w:div>
                  </w:divsChild>
                </w:div>
                <w:div w:id="200278029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21535938">
          <w:marLeft w:val="2100"/>
          <w:marRight w:val="0"/>
          <w:marTop w:val="0"/>
          <w:marBottom w:val="0"/>
          <w:divBdr>
            <w:top w:val="none" w:sz="0" w:space="0" w:color="auto"/>
            <w:left w:val="none" w:sz="0" w:space="0" w:color="auto"/>
            <w:bottom w:val="none" w:sz="0" w:space="0" w:color="auto"/>
            <w:right w:val="none" w:sz="0" w:space="0" w:color="auto"/>
          </w:divBdr>
        </w:div>
        <w:div w:id="1939096949">
          <w:marLeft w:val="2100"/>
          <w:marRight w:val="0"/>
          <w:marTop w:val="0"/>
          <w:marBottom w:val="0"/>
          <w:divBdr>
            <w:top w:val="none" w:sz="0" w:space="0" w:color="auto"/>
            <w:left w:val="none" w:sz="0" w:space="0" w:color="auto"/>
            <w:bottom w:val="none" w:sz="0" w:space="0" w:color="auto"/>
            <w:right w:val="none" w:sz="0" w:space="0" w:color="auto"/>
          </w:divBdr>
          <w:divsChild>
            <w:div w:id="1724869499">
              <w:marLeft w:val="0"/>
              <w:marRight w:val="0"/>
              <w:marTop w:val="0"/>
              <w:marBottom w:val="0"/>
              <w:divBdr>
                <w:top w:val="none" w:sz="0" w:space="0" w:color="auto"/>
                <w:left w:val="none" w:sz="0" w:space="0" w:color="auto"/>
                <w:bottom w:val="none" w:sz="0" w:space="0" w:color="auto"/>
                <w:right w:val="none" w:sz="0" w:space="0" w:color="auto"/>
              </w:divBdr>
              <w:divsChild>
                <w:div w:id="11655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04782">
      <w:bodyDiv w:val="1"/>
      <w:marLeft w:val="0"/>
      <w:marRight w:val="0"/>
      <w:marTop w:val="0"/>
      <w:marBottom w:val="0"/>
      <w:divBdr>
        <w:top w:val="none" w:sz="0" w:space="0" w:color="auto"/>
        <w:left w:val="none" w:sz="0" w:space="0" w:color="auto"/>
        <w:bottom w:val="none" w:sz="0" w:space="0" w:color="auto"/>
        <w:right w:val="none" w:sz="0" w:space="0" w:color="auto"/>
      </w:divBdr>
      <w:divsChild>
        <w:div w:id="1089541389">
          <w:marLeft w:val="0"/>
          <w:marRight w:val="0"/>
          <w:marTop w:val="0"/>
          <w:marBottom w:val="0"/>
          <w:divBdr>
            <w:top w:val="none" w:sz="0" w:space="0" w:color="auto"/>
            <w:left w:val="none" w:sz="0" w:space="0" w:color="auto"/>
            <w:bottom w:val="none" w:sz="0" w:space="0" w:color="auto"/>
            <w:right w:val="none" w:sz="0" w:space="0" w:color="auto"/>
          </w:divBdr>
          <w:divsChild>
            <w:div w:id="16348941">
              <w:marLeft w:val="0"/>
              <w:marRight w:val="0"/>
              <w:marTop w:val="120"/>
              <w:marBottom w:val="120"/>
              <w:divBdr>
                <w:top w:val="none" w:sz="0" w:space="0" w:color="auto"/>
                <w:left w:val="none" w:sz="0" w:space="0" w:color="auto"/>
                <w:bottom w:val="none" w:sz="0" w:space="0" w:color="auto"/>
                <w:right w:val="none" w:sz="0" w:space="0" w:color="auto"/>
              </w:divBdr>
              <w:divsChild>
                <w:div w:id="1775516663">
                  <w:marLeft w:val="0"/>
                  <w:marRight w:val="0"/>
                  <w:marTop w:val="0"/>
                  <w:marBottom w:val="0"/>
                  <w:divBdr>
                    <w:top w:val="none" w:sz="0" w:space="0" w:color="auto"/>
                    <w:left w:val="none" w:sz="0" w:space="0" w:color="auto"/>
                    <w:bottom w:val="none" w:sz="0" w:space="0" w:color="auto"/>
                    <w:right w:val="none" w:sz="0" w:space="0" w:color="auto"/>
                  </w:divBdr>
                  <w:divsChild>
                    <w:div w:id="8691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27572">
              <w:marLeft w:val="0"/>
              <w:marRight w:val="0"/>
              <w:marTop w:val="0"/>
              <w:marBottom w:val="225"/>
              <w:divBdr>
                <w:top w:val="none" w:sz="0" w:space="0" w:color="auto"/>
                <w:left w:val="none" w:sz="0" w:space="0" w:color="auto"/>
                <w:bottom w:val="none" w:sz="0" w:space="0" w:color="auto"/>
                <w:right w:val="none" w:sz="0" w:space="0" w:color="auto"/>
              </w:divBdr>
              <w:divsChild>
                <w:div w:id="1078359322">
                  <w:marLeft w:val="0"/>
                  <w:marRight w:val="0"/>
                  <w:marTop w:val="0"/>
                  <w:marBottom w:val="0"/>
                  <w:divBdr>
                    <w:top w:val="none" w:sz="0" w:space="0" w:color="auto"/>
                    <w:left w:val="none" w:sz="0" w:space="0" w:color="auto"/>
                    <w:bottom w:val="none" w:sz="0" w:space="0" w:color="auto"/>
                    <w:right w:val="none" w:sz="0" w:space="0" w:color="auto"/>
                  </w:divBdr>
                  <w:divsChild>
                    <w:div w:id="1332829769">
                      <w:marLeft w:val="0"/>
                      <w:marRight w:val="0"/>
                      <w:marTop w:val="0"/>
                      <w:marBottom w:val="0"/>
                      <w:divBdr>
                        <w:top w:val="none" w:sz="0" w:space="0" w:color="auto"/>
                        <w:left w:val="none" w:sz="0" w:space="0" w:color="auto"/>
                        <w:bottom w:val="none" w:sz="0" w:space="0" w:color="auto"/>
                        <w:right w:val="none" w:sz="0" w:space="0" w:color="auto"/>
                      </w:divBdr>
                      <w:divsChild>
                        <w:div w:id="1841890933">
                          <w:marLeft w:val="0"/>
                          <w:marRight w:val="0"/>
                          <w:marTop w:val="0"/>
                          <w:marBottom w:val="0"/>
                          <w:divBdr>
                            <w:top w:val="none" w:sz="0" w:space="0" w:color="auto"/>
                            <w:left w:val="none" w:sz="0" w:space="0" w:color="auto"/>
                            <w:bottom w:val="none" w:sz="0" w:space="0" w:color="auto"/>
                            <w:right w:val="none" w:sz="0" w:space="0" w:color="auto"/>
                          </w:divBdr>
                          <w:divsChild>
                            <w:div w:id="598484170">
                              <w:marLeft w:val="0"/>
                              <w:marRight w:val="0"/>
                              <w:marTop w:val="0"/>
                              <w:marBottom w:val="0"/>
                              <w:divBdr>
                                <w:top w:val="none" w:sz="0" w:space="0" w:color="auto"/>
                                <w:left w:val="none" w:sz="0" w:space="0" w:color="auto"/>
                                <w:bottom w:val="none" w:sz="0" w:space="0" w:color="auto"/>
                                <w:right w:val="none" w:sz="0" w:space="0" w:color="auto"/>
                              </w:divBdr>
                              <w:divsChild>
                                <w:div w:id="95206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793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282275044">
      <w:bodyDiv w:val="1"/>
      <w:marLeft w:val="0"/>
      <w:marRight w:val="0"/>
      <w:marTop w:val="0"/>
      <w:marBottom w:val="0"/>
      <w:divBdr>
        <w:top w:val="none" w:sz="0" w:space="0" w:color="auto"/>
        <w:left w:val="none" w:sz="0" w:space="0" w:color="auto"/>
        <w:bottom w:val="none" w:sz="0" w:space="0" w:color="auto"/>
        <w:right w:val="none" w:sz="0" w:space="0" w:color="auto"/>
      </w:divBdr>
      <w:divsChild>
        <w:div w:id="320693928">
          <w:marLeft w:val="0"/>
          <w:marRight w:val="0"/>
          <w:marTop w:val="150"/>
          <w:marBottom w:val="0"/>
          <w:divBdr>
            <w:top w:val="none" w:sz="0" w:space="0" w:color="auto"/>
            <w:left w:val="none" w:sz="0" w:space="0" w:color="auto"/>
            <w:bottom w:val="none" w:sz="0" w:space="0" w:color="auto"/>
            <w:right w:val="none" w:sz="0" w:space="0" w:color="auto"/>
          </w:divBdr>
          <w:divsChild>
            <w:div w:id="86390153">
              <w:marLeft w:val="0"/>
              <w:marRight w:val="0"/>
              <w:marTop w:val="0"/>
              <w:marBottom w:val="300"/>
              <w:divBdr>
                <w:top w:val="none" w:sz="0" w:space="0" w:color="auto"/>
                <w:left w:val="none" w:sz="0" w:space="0" w:color="auto"/>
                <w:bottom w:val="none" w:sz="0" w:space="0" w:color="auto"/>
                <w:right w:val="none" w:sz="0" w:space="0" w:color="auto"/>
              </w:divBdr>
            </w:div>
            <w:div w:id="201134782">
              <w:marLeft w:val="0"/>
              <w:marRight w:val="0"/>
              <w:marTop w:val="0"/>
              <w:marBottom w:val="0"/>
              <w:divBdr>
                <w:top w:val="none" w:sz="0" w:space="0" w:color="auto"/>
                <w:left w:val="none" w:sz="0" w:space="0" w:color="auto"/>
                <w:bottom w:val="none" w:sz="0" w:space="0" w:color="auto"/>
                <w:right w:val="none" w:sz="0" w:space="0" w:color="auto"/>
              </w:divBdr>
              <w:divsChild>
                <w:div w:id="1854144821">
                  <w:marLeft w:val="0"/>
                  <w:marRight w:val="0"/>
                  <w:marTop w:val="0"/>
                  <w:marBottom w:val="0"/>
                  <w:divBdr>
                    <w:top w:val="none" w:sz="0" w:space="0" w:color="auto"/>
                    <w:left w:val="none" w:sz="0" w:space="0" w:color="auto"/>
                    <w:bottom w:val="none" w:sz="0" w:space="0" w:color="auto"/>
                    <w:right w:val="none" w:sz="0" w:space="0" w:color="auto"/>
                  </w:divBdr>
                  <w:divsChild>
                    <w:div w:id="1539051310">
                      <w:marLeft w:val="0"/>
                      <w:marRight w:val="0"/>
                      <w:marTop w:val="0"/>
                      <w:marBottom w:val="0"/>
                      <w:divBdr>
                        <w:top w:val="none" w:sz="0" w:space="0" w:color="auto"/>
                        <w:left w:val="none" w:sz="0" w:space="0" w:color="auto"/>
                        <w:bottom w:val="none" w:sz="0" w:space="0" w:color="auto"/>
                        <w:right w:val="none" w:sz="0" w:space="0" w:color="auto"/>
                      </w:divBdr>
                      <w:divsChild>
                        <w:div w:id="14668962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13113398">
                  <w:marLeft w:val="0"/>
                  <w:marRight w:val="0"/>
                  <w:marTop w:val="0"/>
                  <w:marBottom w:val="0"/>
                  <w:divBdr>
                    <w:top w:val="none" w:sz="0" w:space="0" w:color="auto"/>
                    <w:left w:val="none" w:sz="0" w:space="0" w:color="auto"/>
                    <w:bottom w:val="none" w:sz="0" w:space="0" w:color="auto"/>
                    <w:right w:val="none" w:sz="0" w:space="0" w:color="auto"/>
                  </w:divBdr>
                  <w:divsChild>
                    <w:div w:id="1838228233">
                      <w:marLeft w:val="0"/>
                      <w:marRight w:val="0"/>
                      <w:marTop w:val="0"/>
                      <w:marBottom w:val="0"/>
                      <w:divBdr>
                        <w:top w:val="none" w:sz="0" w:space="0" w:color="auto"/>
                        <w:left w:val="none" w:sz="0" w:space="0" w:color="auto"/>
                        <w:bottom w:val="none" w:sz="0" w:space="0" w:color="auto"/>
                        <w:right w:val="none" w:sz="0" w:space="0" w:color="auto"/>
                      </w:divBdr>
                      <w:divsChild>
                        <w:div w:id="133938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673761">
          <w:marLeft w:val="0"/>
          <w:marRight w:val="0"/>
          <w:marTop w:val="0"/>
          <w:marBottom w:val="0"/>
          <w:divBdr>
            <w:top w:val="none" w:sz="0" w:space="0" w:color="auto"/>
            <w:left w:val="none" w:sz="0" w:space="0" w:color="auto"/>
            <w:bottom w:val="none" w:sz="0" w:space="0" w:color="auto"/>
            <w:right w:val="none" w:sz="0" w:space="0" w:color="auto"/>
          </w:divBdr>
          <w:divsChild>
            <w:div w:id="763185391">
              <w:marLeft w:val="0"/>
              <w:marRight w:val="0"/>
              <w:marTop w:val="0"/>
              <w:marBottom w:val="0"/>
              <w:divBdr>
                <w:top w:val="none" w:sz="0" w:space="0" w:color="auto"/>
                <w:left w:val="none" w:sz="0" w:space="0" w:color="auto"/>
                <w:bottom w:val="none" w:sz="0" w:space="0" w:color="auto"/>
                <w:right w:val="none" w:sz="0" w:space="0" w:color="auto"/>
              </w:divBdr>
              <w:divsChild>
                <w:div w:id="1902786540">
                  <w:marLeft w:val="0"/>
                  <w:marRight w:val="0"/>
                  <w:marTop w:val="0"/>
                  <w:marBottom w:val="0"/>
                  <w:divBdr>
                    <w:top w:val="none" w:sz="0" w:space="0" w:color="auto"/>
                    <w:left w:val="none" w:sz="0" w:space="0" w:color="auto"/>
                    <w:bottom w:val="none" w:sz="0" w:space="0" w:color="auto"/>
                    <w:right w:val="none" w:sz="0" w:space="0" w:color="auto"/>
                  </w:divBdr>
                </w:div>
                <w:div w:id="19635355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04645612">
          <w:marLeft w:val="0"/>
          <w:marRight w:val="0"/>
          <w:marTop w:val="0"/>
          <w:marBottom w:val="0"/>
          <w:divBdr>
            <w:top w:val="none" w:sz="0" w:space="0" w:color="auto"/>
            <w:left w:val="none" w:sz="0" w:space="0" w:color="auto"/>
            <w:bottom w:val="none" w:sz="0" w:space="0" w:color="auto"/>
            <w:right w:val="none" w:sz="0" w:space="0" w:color="auto"/>
          </w:divBdr>
          <w:divsChild>
            <w:div w:id="488835283">
              <w:marLeft w:val="0"/>
              <w:marRight w:val="0"/>
              <w:marTop w:val="450"/>
              <w:marBottom w:val="0"/>
              <w:divBdr>
                <w:top w:val="none" w:sz="0" w:space="0" w:color="auto"/>
                <w:left w:val="none" w:sz="0" w:space="0" w:color="auto"/>
                <w:bottom w:val="none" w:sz="0" w:space="0" w:color="auto"/>
                <w:right w:val="none" w:sz="0" w:space="0" w:color="auto"/>
              </w:divBdr>
              <w:divsChild>
                <w:div w:id="1217667088">
                  <w:marLeft w:val="0"/>
                  <w:marRight w:val="0"/>
                  <w:marTop w:val="0"/>
                  <w:marBottom w:val="0"/>
                  <w:divBdr>
                    <w:top w:val="none" w:sz="0" w:space="0" w:color="auto"/>
                    <w:left w:val="none" w:sz="0" w:space="0" w:color="auto"/>
                    <w:bottom w:val="none" w:sz="0" w:space="0" w:color="auto"/>
                    <w:right w:val="none" w:sz="0" w:space="0" w:color="auto"/>
                  </w:divBdr>
                  <w:divsChild>
                    <w:div w:id="228656501">
                      <w:marLeft w:val="0"/>
                      <w:marRight w:val="0"/>
                      <w:marTop w:val="0"/>
                      <w:marBottom w:val="0"/>
                      <w:divBdr>
                        <w:top w:val="none" w:sz="0" w:space="0" w:color="auto"/>
                        <w:left w:val="none" w:sz="0" w:space="0" w:color="auto"/>
                        <w:bottom w:val="none" w:sz="0" w:space="0" w:color="auto"/>
                        <w:right w:val="none" w:sz="0" w:space="0" w:color="auto"/>
                      </w:divBdr>
                      <w:divsChild>
                        <w:div w:id="1955821834">
                          <w:marLeft w:val="0"/>
                          <w:marRight w:val="0"/>
                          <w:marTop w:val="0"/>
                          <w:marBottom w:val="0"/>
                          <w:divBdr>
                            <w:top w:val="none" w:sz="0" w:space="0" w:color="auto"/>
                            <w:left w:val="none" w:sz="0" w:space="0" w:color="auto"/>
                            <w:bottom w:val="none" w:sz="0" w:space="0" w:color="auto"/>
                            <w:right w:val="none" w:sz="0" w:space="0" w:color="auto"/>
                          </w:divBdr>
                          <w:divsChild>
                            <w:div w:id="13467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8300">
                      <w:marLeft w:val="0"/>
                      <w:marRight w:val="0"/>
                      <w:marTop w:val="0"/>
                      <w:marBottom w:val="0"/>
                      <w:divBdr>
                        <w:top w:val="none" w:sz="0" w:space="0" w:color="auto"/>
                        <w:left w:val="none" w:sz="0" w:space="0" w:color="auto"/>
                        <w:bottom w:val="none" w:sz="0" w:space="0" w:color="auto"/>
                        <w:right w:val="none" w:sz="0" w:space="0" w:color="auto"/>
                      </w:divBdr>
                      <w:divsChild>
                        <w:div w:id="1789396425">
                          <w:marLeft w:val="0"/>
                          <w:marRight w:val="0"/>
                          <w:marTop w:val="0"/>
                          <w:marBottom w:val="0"/>
                          <w:divBdr>
                            <w:top w:val="none" w:sz="0" w:space="0" w:color="auto"/>
                            <w:left w:val="none" w:sz="0" w:space="0" w:color="auto"/>
                            <w:bottom w:val="none" w:sz="0" w:space="0" w:color="auto"/>
                            <w:right w:val="none" w:sz="0" w:space="0" w:color="auto"/>
                          </w:divBdr>
                          <w:divsChild>
                            <w:div w:id="145702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96371">
                      <w:marLeft w:val="0"/>
                      <w:marRight w:val="0"/>
                      <w:marTop w:val="0"/>
                      <w:marBottom w:val="0"/>
                      <w:divBdr>
                        <w:top w:val="none" w:sz="0" w:space="0" w:color="auto"/>
                        <w:left w:val="none" w:sz="0" w:space="0" w:color="auto"/>
                        <w:bottom w:val="none" w:sz="0" w:space="0" w:color="auto"/>
                        <w:right w:val="none" w:sz="0" w:space="0" w:color="auto"/>
                      </w:divBdr>
                      <w:divsChild>
                        <w:div w:id="1105347221">
                          <w:marLeft w:val="0"/>
                          <w:marRight w:val="0"/>
                          <w:marTop w:val="0"/>
                          <w:marBottom w:val="0"/>
                          <w:divBdr>
                            <w:top w:val="none" w:sz="0" w:space="0" w:color="auto"/>
                            <w:left w:val="none" w:sz="0" w:space="0" w:color="auto"/>
                            <w:bottom w:val="none" w:sz="0" w:space="0" w:color="auto"/>
                            <w:right w:val="none" w:sz="0" w:space="0" w:color="auto"/>
                          </w:divBdr>
                          <w:divsChild>
                            <w:div w:id="7439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939467">
                      <w:marLeft w:val="0"/>
                      <w:marRight w:val="0"/>
                      <w:marTop w:val="0"/>
                      <w:marBottom w:val="0"/>
                      <w:divBdr>
                        <w:top w:val="none" w:sz="0" w:space="0" w:color="auto"/>
                        <w:left w:val="none" w:sz="0" w:space="0" w:color="auto"/>
                        <w:bottom w:val="none" w:sz="0" w:space="0" w:color="auto"/>
                        <w:right w:val="none" w:sz="0" w:space="0" w:color="auto"/>
                      </w:divBdr>
                      <w:divsChild>
                        <w:div w:id="40137487">
                          <w:marLeft w:val="0"/>
                          <w:marRight w:val="0"/>
                          <w:marTop w:val="0"/>
                          <w:marBottom w:val="0"/>
                          <w:divBdr>
                            <w:top w:val="none" w:sz="0" w:space="0" w:color="auto"/>
                            <w:left w:val="none" w:sz="0" w:space="0" w:color="auto"/>
                            <w:bottom w:val="none" w:sz="0" w:space="0" w:color="auto"/>
                            <w:right w:val="none" w:sz="0" w:space="0" w:color="auto"/>
                          </w:divBdr>
                          <w:divsChild>
                            <w:div w:id="490294858">
                              <w:marLeft w:val="0"/>
                              <w:marRight w:val="0"/>
                              <w:marTop w:val="0"/>
                              <w:marBottom w:val="0"/>
                              <w:divBdr>
                                <w:top w:val="none" w:sz="0" w:space="0" w:color="auto"/>
                                <w:left w:val="none" w:sz="0" w:space="0" w:color="auto"/>
                                <w:bottom w:val="none" w:sz="0" w:space="0" w:color="auto"/>
                                <w:right w:val="none" w:sz="0" w:space="0" w:color="auto"/>
                              </w:divBdr>
                              <w:divsChild>
                                <w:div w:id="203061971">
                                  <w:marLeft w:val="0"/>
                                  <w:marRight w:val="0"/>
                                  <w:marTop w:val="0"/>
                                  <w:marBottom w:val="0"/>
                                  <w:divBdr>
                                    <w:top w:val="none" w:sz="0" w:space="0" w:color="auto"/>
                                    <w:left w:val="none" w:sz="0" w:space="0" w:color="auto"/>
                                    <w:bottom w:val="none" w:sz="0" w:space="0" w:color="auto"/>
                                    <w:right w:val="none" w:sz="0" w:space="0" w:color="auto"/>
                                  </w:divBdr>
                                  <w:divsChild>
                                    <w:div w:id="99493126">
                                      <w:marLeft w:val="0"/>
                                      <w:marRight w:val="0"/>
                                      <w:marTop w:val="0"/>
                                      <w:marBottom w:val="150"/>
                                      <w:divBdr>
                                        <w:top w:val="none" w:sz="0" w:space="0" w:color="auto"/>
                                        <w:left w:val="none" w:sz="0" w:space="0" w:color="auto"/>
                                        <w:bottom w:val="none" w:sz="0" w:space="0" w:color="auto"/>
                                        <w:right w:val="none" w:sz="0" w:space="0" w:color="auto"/>
                                      </w:divBdr>
                                    </w:div>
                                    <w:div w:id="5135667">
                                      <w:marLeft w:val="0"/>
                                      <w:marRight w:val="0"/>
                                      <w:marTop w:val="0"/>
                                      <w:marBottom w:val="0"/>
                                      <w:divBdr>
                                        <w:top w:val="none" w:sz="0" w:space="0" w:color="auto"/>
                                        <w:left w:val="none" w:sz="0" w:space="0" w:color="auto"/>
                                        <w:bottom w:val="single" w:sz="6" w:space="15" w:color="000000"/>
                                        <w:right w:val="none" w:sz="0" w:space="0" w:color="auto"/>
                                      </w:divBdr>
                                      <w:divsChild>
                                        <w:div w:id="14393271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16572788">
                      <w:marLeft w:val="0"/>
                      <w:marRight w:val="0"/>
                      <w:marTop w:val="0"/>
                      <w:marBottom w:val="0"/>
                      <w:divBdr>
                        <w:top w:val="none" w:sz="0" w:space="0" w:color="auto"/>
                        <w:left w:val="none" w:sz="0" w:space="0" w:color="auto"/>
                        <w:bottom w:val="none" w:sz="0" w:space="0" w:color="auto"/>
                        <w:right w:val="none" w:sz="0" w:space="0" w:color="auto"/>
                      </w:divBdr>
                      <w:divsChild>
                        <w:div w:id="165942185">
                          <w:marLeft w:val="0"/>
                          <w:marRight w:val="0"/>
                          <w:marTop w:val="0"/>
                          <w:marBottom w:val="0"/>
                          <w:divBdr>
                            <w:top w:val="none" w:sz="0" w:space="0" w:color="auto"/>
                            <w:left w:val="none" w:sz="0" w:space="0" w:color="auto"/>
                            <w:bottom w:val="none" w:sz="0" w:space="0" w:color="auto"/>
                            <w:right w:val="none" w:sz="0" w:space="0" w:color="auto"/>
                          </w:divBdr>
                          <w:divsChild>
                            <w:div w:id="7149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06180">
                      <w:marLeft w:val="0"/>
                      <w:marRight w:val="0"/>
                      <w:marTop w:val="0"/>
                      <w:marBottom w:val="0"/>
                      <w:divBdr>
                        <w:top w:val="none" w:sz="0" w:space="0" w:color="auto"/>
                        <w:left w:val="none" w:sz="0" w:space="0" w:color="auto"/>
                        <w:bottom w:val="none" w:sz="0" w:space="0" w:color="auto"/>
                        <w:right w:val="none" w:sz="0" w:space="0" w:color="auto"/>
                      </w:divBdr>
                      <w:divsChild>
                        <w:div w:id="564293265">
                          <w:marLeft w:val="0"/>
                          <w:marRight w:val="0"/>
                          <w:marTop w:val="0"/>
                          <w:marBottom w:val="0"/>
                          <w:divBdr>
                            <w:top w:val="none" w:sz="0" w:space="0" w:color="auto"/>
                            <w:left w:val="none" w:sz="0" w:space="0" w:color="auto"/>
                            <w:bottom w:val="none" w:sz="0" w:space="0" w:color="auto"/>
                            <w:right w:val="none" w:sz="0" w:space="0" w:color="auto"/>
                          </w:divBdr>
                          <w:divsChild>
                            <w:div w:id="92827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29769">
                      <w:marLeft w:val="0"/>
                      <w:marRight w:val="0"/>
                      <w:marTop w:val="0"/>
                      <w:marBottom w:val="0"/>
                      <w:divBdr>
                        <w:top w:val="none" w:sz="0" w:space="0" w:color="auto"/>
                        <w:left w:val="none" w:sz="0" w:space="0" w:color="auto"/>
                        <w:bottom w:val="none" w:sz="0" w:space="0" w:color="auto"/>
                        <w:right w:val="none" w:sz="0" w:space="0" w:color="auto"/>
                      </w:divBdr>
                      <w:divsChild>
                        <w:div w:id="1374694575">
                          <w:marLeft w:val="0"/>
                          <w:marRight w:val="0"/>
                          <w:marTop w:val="0"/>
                          <w:marBottom w:val="0"/>
                          <w:divBdr>
                            <w:top w:val="none" w:sz="0" w:space="0" w:color="auto"/>
                            <w:left w:val="none" w:sz="0" w:space="0" w:color="auto"/>
                            <w:bottom w:val="none" w:sz="0" w:space="0" w:color="auto"/>
                            <w:right w:val="none" w:sz="0" w:space="0" w:color="auto"/>
                          </w:divBdr>
                          <w:divsChild>
                            <w:div w:id="171307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9097">
                      <w:marLeft w:val="0"/>
                      <w:marRight w:val="0"/>
                      <w:marTop w:val="0"/>
                      <w:marBottom w:val="0"/>
                      <w:divBdr>
                        <w:top w:val="none" w:sz="0" w:space="0" w:color="auto"/>
                        <w:left w:val="none" w:sz="0" w:space="0" w:color="auto"/>
                        <w:bottom w:val="none" w:sz="0" w:space="0" w:color="auto"/>
                        <w:right w:val="none" w:sz="0" w:space="0" w:color="auto"/>
                      </w:divBdr>
                      <w:divsChild>
                        <w:div w:id="289170926">
                          <w:marLeft w:val="0"/>
                          <w:marRight w:val="0"/>
                          <w:marTop w:val="0"/>
                          <w:marBottom w:val="0"/>
                          <w:divBdr>
                            <w:top w:val="none" w:sz="0" w:space="0" w:color="auto"/>
                            <w:left w:val="none" w:sz="0" w:space="0" w:color="auto"/>
                            <w:bottom w:val="none" w:sz="0" w:space="0" w:color="auto"/>
                            <w:right w:val="none" w:sz="0" w:space="0" w:color="auto"/>
                          </w:divBdr>
                          <w:divsChild>
                            <w:div w:id="186385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508828">
      <w:bodyDiv w:val="1"/>
      <w:marLeft w:val="0"/>
      <w:marRight w:val="0"/>
      <w:marTop w:val="0"/>
      <w:marBottom w:val="0"/>
      <w:divBdr>
        <w:top w:val="none" w:sz="0" w:space="0" w:color="auto"/>
        <w:left w:val="none" w:sz="0" w:space="0" w:color="auto"/>
        <w:bottom w:val="none" w:sz="0" w:space="0" w:color="auto"/>
        <w:right w:val="none" w:sz="0" w:space="0" w:color="auto"/>
      </w:divBdr>
      <w:divsChild>
        <w:div w:id="1335448884">
          <w:marLeft w:val="0"/>
          <w:marRight w:val="0"/>
          <w:marTop w:val="0"/>
          <w:marBottom w:val="0"/>
          <w:divBdr>
            <w:top w:val="none" w:sz="0" w:space="0" w:color="auto"/>
            <w:left w:val="none" w:sz="0" w:space="0" w:color="auto"/>
            <w:bottom w:val="none" w:sz="0" w:space="0" w:color="auto"/>
            <w:right w:val="none" w:sz="0" w:space="0" w:color="auto"/>
          </w:divBdr>
          <w:divsChild>
            <w:div w:id="1293680882">
              <w:marLeft w:val="0"/>
              <w:marRight w:val="0"/>
              <w:marTop w:val="0"/>
              <w:marBottom w:val="0"/>
              <w:divBdr>
                <w:top w:val="none" w:sz="0" w:space="0" w:color="auto"/>
                <w:left w:val="none" w:sz="0" w:space="0" w:color="auto"/>
                <w:bottom w:val="none" w:sz="0" w:space="0" w:color="auto"/>
                <w:right w:val="none" w:sz="0" w:space="0" w:color="auto"/>
              </w:divBdr>
              <w:divsChild>
                <w:div w:id="35935750">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451902070">
          <w:marLeft w:val="0"/>
          <w:marRight w:val="0"/>
          <w:marTop w:val="225"/>
          <w:marBottom w:val="0"/>
          <w:divBdr>
            <w:top w:val="single" w:sz="6" w:space="4" w:color="EEEEEE"/>
            <w:left w:val="none" w:sz="0" w:space="0" w:color="auto"/>
            <w:bottom w:val="single" w:sz="6" w:space="4" w:color="EEEEEE"/>
            <w:right w:val="none" w:sz="0" w:space="0" w:color="auto"/>
          </w:divBdr>
          <w:divsChild>
            <w:div w:id="1548490225">
              <w:marLeft w:val="0"/>
              <w:marRight w:val="75"/>
              <w:marTop w:val="0"/>
              <w:marBottom w:val="0"/>
              <w:divBdr>
                <w:top w:val="none" w:sz="0" w:space="0" w:color="auto"/>
                <w:left w:val="none" w:sz="0" w:space="0" w:color="auto"/>
                <w:bottom w:val="none" w:sz="0" w:space="0" w:color="auto"/>
                <w:right w:val="none" w:sz="0" w:space="0" w:color="auto"/>
              </w:divBdr>
              <w:divsChild>
                <w:div w:id="14494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15629">
          <w:marLeft w:val="0"/>
          <w:marRight w:val="0"/>
          <w:marTop w:val="0"/>
          <w:marBottom w:val="0"/>
          <w:divBdr>
            <w:top w:val="none" w:sz="0" w:space="0" w:color="auto"/>
            <w:left w:val="none" w:sz="0" w:space="0" w:color="auto"/>
            <w:bottom w:val="none" w:sz="0" w:space="0" w:color="auto"/>
            <w:right w:val="none" w:sz="0" w:space="0" w:color="auto"/>
          </w:divBdr>
          <w:divsChild>
            <w:div w:id="2135828332">
              <w:marLeft w:val="0"/>
              <w:marRight w:val="0"/>
              <w:marTop w:val="180"/>
              <w:marBottom w:val="0"/>
              <w:divBdr>
                <w:top w:val="none" w:sz="0" w:space="0" w:color="auto"/>
                <w:left w:val="none" w:sz="0" w:space="0" w:color="auto"/>
                <w:bottom w:val="none" w:sz="0" w:space="0" w:color="auto"/>
                <w:right w:val="none" w:sz="0" w:space="0" w:color="auto"/>
              </w:divBdr>
            </w:div>
          </w:divsChild>
        </w:div>
        <w:div w:id="1832287361">
          <w:marLeft w:val="0"/>
          <w:marRight w:val="0"/>
          <w:marTop w:val="0"/>
          <w:marBottom w:val="0"/>
          <w:divBdr>
            <w:top w:val="none" w:sz="0" w:space="0" w:color="auto"/>
            <w:left w:val="none" w:sz="0" w:space="0" w:color="auto"/>
            <w:bottom w:val="none" w:sz="0" w:space="0" w:color="auto"/>
            <w:right w:val="none" w:sz="0" w:space="0" w:color="auto"/>
          </w:divBdr>
          <w:divsChild>
            <w:div w:id="937566026">
              <w:marLeft w:val="0"/>
              <w:marRight w:val="0"/>
              <w:marTop w:val="0"/>
              <w:marBottom w:val="0"/>
              <w:divBdr>
                <w:top w:val="none" w:sz="0" w:space="0" w:color="auto"/>
                <w:left w:val="none" w:sz="0" w:space="0" w:color="auto"/>
                <w:bottom w:val="none" w:sz="0" w:space="0" w:color="auto"/>
                <w:right w:val="none" w:sz="0" w:space="0" w:color="auto"/>
              </w:divBdr>
              <w:divsChild>
                <w:div w:id="745615104">
                  <w:marLeft w:val="0"/>
                  <w:marRight w:val="0"/>
                  <w:marTop w:val="480"/>
                  <w:marBottom w:val="0"/>
                  <w:divBdr>
                    <w:top w:val="none" w:sz="0" w:space="0" w:color="auto"/>
                    <w:left w:val="none" w:sz="0" w:space="0" w:color="auto"/>
                    <w:bottom w:val="none" w:sz="0" w:space="0" w:color="auto"/>
                    <w:right w:val="none" w:sz="0" w:space="0" w:color="auto"/>
                  </w:divBdr>
                  <w:divsChild>
                    <w:div w:id="2098015156">
                      <w:marLeft w:val="0"/>
                      <w:marRight w:val="0"/>
                      <w:marTop w:val="0"/>
                      <w:marBottom w:val="0"/>
                      <w:divBdr>
                        <w:top w:val="none" w:sz="0" w:space="0" w:color="auto"/>
                        <w:left w:val="none" w:sz="0" w:space="0" w:color="auto"/>
                        <w:bottom w:val="none" w:sz="0" w:space="0" w:color="auto"/>
                        <w:right w:val="none" w:sz="0" w:space="0" w:color="auto"/>
                      </w:divBdr>
                      <w:divsChild>
                        <w:div w:id="1486318539">
                          <w:marLeft w:val="0"/>
                          <w:marRight w:val="360"/>
                          <w:marTop w:val="0"/>
                          <w:marBottom w:val="0"/>
                          <w:divBdr>
                            <w:top w:val="none" w:sz="0" w:space="0" w:color="auto"/>
                            <w:left w:val="none" w:sz="0" w:space="0" w:color="auto"/>
                            <w:bottom w:val="none" w:sz="0" w:space="0" w:color="auto"/>
                            <w:right w:val="none" w:sz="0" w:space="0" w:color="auto"/>
                          </w:divBdr>
                        </w:div>
                        <w:div w:id="205600385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654520">
              <w:marLeft w:val="0"/>
              <w:marRight w:val="0"/>
              <w:marTop w:val="480"/>
              <w:marBottom w:val="0"/>
              <w:divBdr>
                <w:top w:val="none" w:sz="0" w:space="0" w:color="auto"/>
                <w:left w:val="none" w:sz="0" w:space="0" w:color="auto"/>
                <w:bottom w:val="none" w:sz="0" w:space="0" w:color="auto"/>
                <w:right w:val="none" w:sz="0" w:space="0" w:color="auto"/>
              </w:divBdr>
              <w:divsChild>
                <w:div w:id="303892407">
                  <w:marLeft w:val="0"/>
                  <w:marRight w:val="0"/>
                  <w:marTop w:val="0"/>
                  <w:marBottom w:val="0"/>
                  <w:divBdr>
                    <w:top w:val="none" w:sz="0" w:space="0" w:color="auto"/>
                    <w:left w:val="none" w:sz="0" w:space="0" w:color="auto"/>
                    <w:bottom w:val="none" w:sz="0" w:space="0" w:color="auto"/>
                    <w:right w:val="none" w:sz="0" w:space="0" w:color="auto"/>
                  </w:divBdr>
                  <w:divsChild>
                    <w:div w:id="1151290080">
                      <w:marLeft w:val="0"/>
                      <w:marRight w:val="0"/>
                      <w:marTop w:val="0"/>
                      <w:marBottom w:val="0"/>
                      <w:divBdr>
                        <w:top w:val="none" w:sz="0" w:space="0" w:color="auto"/>
                        <w:left w:val="none" w:sz="0" w:space="0" w:color="auto"/>
                        <w:bottom w:val="none" w:sz="0" w:space="0" w:color="auto"/>
                        <w:right w:val="none" w:sz="0" w:space="0" w:color="auto"/>
                      </w:divBdr>
                      <w:divsChild>
                        <w:div w:id="1211839434">
                          <w:marLeft w:val="0"/>
                          <w:marRight w:val="225"/>
                          <w:marTop w:val="0"/>
                          <w:marBottom w:val="480"/>
                          <w:divBdr>
                            <w:top w:val="none" w:sz="0" w:space="0" w:color="auto"/>
                            <w:left w:val="none" w:sz="0" w:space="0" w:color="auto"/>
                            <w:bottom w:val="none" w:sz="0" w:space="0" w:color="auto"/>
                            <w:right w:val="none" w:sz="0" w:space="0" w:color="auto"/>
                          </w:divBdr>
                          <w:divsChild>
                            <w:div w:id="1699157811">
                              <w:marLeft w:val="0"/>
                              <w:marRight w:val="0"/>
                              <w:marTop w:val="0"/>
                              <w:marBottom w:val="0"/>
                              <w:divBdr>
                                <w:top w:val="none" w:sz="0" w:space="0" w:color="auto"/>
                                <w:left w:val="none" w:sz="0" w:space="0" w:color="auto"/>
                                <w:bottom w:val="none" w:sz="0" w:space="0" w:color="auto"/>
                                <w:right w:val="none" w:sz="0" w:space="0" w:color="auto"/>
                              </w:divBdr>
                            </w:div>
                            <w:div w:id="208762923">
                              <w:marLeft w:val="0"/>
                              <w:marRight w:val="0"/>
                              <w:marTop w:val="0"/>
                              <w:marBottom w:val="0"/>
                              <w:divBdr>
                                <w:top w:val="none" w:sz="0" w:space="0" w:color="auto"/>
                                <w:left w:val="none" w:sz="0" w:space="0" w:color="auto"/>
                                <w:bottom w:val="none" w:sz="0" w:space="0" w:color="auto"/>
                                <w:right w:val="none" w:sz="0" w:space="0" w:color="auto"/>
                              </w:divBdr>
                            </w:div>
                          </w:divsChild>
                        </w:div>
                        <w:div w:id="1889294808">
                          <w:marLeft w:val="0"/>
                          <w:marRight w:val="0"/>
                          <w:marTop w:val="0"/>
                          <w:marBottom w:val="0"/>
                          <w:divBdr>
                            <w:top w:val="none" w:sz="0" w:space="0" w:color="auto"/>
                            <w:left w:val="none" w:sz="0" w:space="0" w:color="auto"/>
                            <w:bottom w:val="none" w:sz="0" w:space="0" w:color="auto"/>
                            <w:right w:val="none" w:sz="0" w:space="0" w:color="auto"/>
                          </w:divBdr>
                        </w:div>
                        <w:div w:id="1747143634">
                          <w:marLeft w:val="0"/>
                          <w:marRight w:val="0"/>
                          <w:marTop w:val="0"/>
                          <w:marBottom w:val="0"/>
                          <w:divBdr>
                            <w:top w:val="none" w:sz="0" w:space="0" w:color="auto"/>
                            <w:left w:val="none" w:sz="0" w:space="0" w:color="auto"/>
                            <w:bottom w:val="none" w:sz="0" w:space="0" w:color="auto"/>
                            <w:right w:val="none" w:sz="0" w:space="0" w:color="auto"/>
                          </w:divBdr>
                          <w:divsChild>
                            <w:div w:id="292634808">
                              <w:marLeft w:val="0"/>
                              <w:marRight w:val="540"/>
                              <w:marTop w:val="0"/>
                              <w:marBottom w:val="300"/>
                              <w:divBdr>
                                <w:top w:val="none" w:sz="0" w:space="0" w:color="auto"/>
                                <w:left w:val="none" w:sz="0" w:space="0" w:color="auto"/>
                                <w:bottom w:val="none" w:sz="0" w:space="0" w:color="auto"/>
                                <w:right w:val="none" w:sz="0" w:space="0" w:color="auto"/>
                              </w:divBdr>
                              <w:divsChild>
                                <w:div w:id="11885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97096">
                          <w:marLeft w:val="0"/>
                          <w:marRight w:val="0"/>
                          <w:marTop w:val="0"/>
                          <w:marBottom w:val="480"/>
                          <w:divBdr>
                            <w:top w:val="none" w:sz="0" w:space="0" w:color="auto"/>
                            <w:left w:val="none" w:sz="0" w:space="0" w:color="auto"/>
                            <w:bottom w:val="none" w:sz="0" w:space="0" w:color="auto"/>
                            <w:right w:val="none" w:sz="0" w:space="0" w:color="auto"/>
                          </w:divBdr>
                          <w:divsChild>
                            <w:div w:id="1759709784">
                              <w:marLeft w:val="0"/>
                              <w:marRight w:val="0"/>
                              <w:marTop w:val="0"/>
                              <w:marBottom w:val="0"/>
                              <w:divBdr>
                                <w:top w:val="none" w:sz="0" w:space="0" w:color="auto"/>
                                <w:left w:val="none" w:sz="0" w:space="0" w:color="auto"/>
                                <w:bottom w:val="none" w:sz="0" w:space="0" w:color="auto"/>
                                <w:right w:val="none" w:sz="0" w:space="0" w:color="auto"/>
                              </w:divBdr>
                            </w:div>
                            <w:div w:id="1250431209">
                              <w:marLeft w:val="0"/>
                              <w:marRight w:val="0"/>
                              <w:marTop w:val="0"/>
                              <w:marBottom w:val="0"/>
                              <w:divBdr>
                                <w:top w:val="none" w:sz="0" w:space="0" w:color="auto"/>
                                <w:left w:val="none" w:sz="0" w:space="0" w:color="auto"/>
                                <w:bottom w:val="none" w:sz="0" w:space="0" w:color="auto"/>
                                <w:right w:val="none" w:sz="0" w:space="0" w:color="auto"/>
                              </w:divBdr>
                            </w:div>
                          </w:divsChild>
                        </w:div>
                        <w:div w:id="933199760">
                          <w:marLeft w:val="0"/>
                          <w:marRight w:val="0"/>
                          <w:marTop w:val="0"/>
                          <w:marBottom w:val="0"/>
                          <w:divBdr>
                            <w:top w:val="none" w:sz="0" w:space="0" w:color="auto"/>
                            <w:left w:val="none" w:sz="0" w:space="0" w:color="auto"/>
                            <w:bottom w:val="none" w:sz="0" w:space="0" w:color="auto"/>
                            <w:right w:val="none" w:sz="0" w:space="0" w:color="auto"/>
                          </w:divBdr>
                        </w:div>
                        <w:div w:id="1967662441">
                          <w:marLeft w:val="0"/>
                          <w:marRight w:val="0"/>
                          <w:marTop w:val="0"/>
                          <w:marBottom w:val="0"/>
                          <w:divBdr>
                            <w:top w:val="none" w:sz="0" w:space="0" w:color="auto"/>
                            <w:left w:val="none" w:sz="0" w:space="0" w:color="auto"/>
                            <w:bottom w:val="none" w:sz="0" w:space="0" w:color="auto"/>
                            <w:right w:val="none" w:sz="0" w:space="0" w:color="auto"/>
                          </w:divBdr>
                          <w:divsChild>
                            <w:div w:id="2008819297">
                              <w:marLeft w:val="540"/>
                              <w:marRight w:val="0"/>
                              <w:marTop w:val="0"/>
                              <w:marBottom w:val="300"/>
                              <w:divBdr>
                                <w:top w:val="none" w:sz="0" w:space="0" w:color="auto"/>
                                <w:left w:val="none" w:sz="0" w:space="0" w:color="auto"/>
                                <w:bottom w:val="none" w:sz="0" w:space="0" w:color="auto"/>
                                <w:right w:val="none" w:sz="0" w:space="0" w:color="auto"/>
                              </w:divBdr>
                              <w:divsChild>
                                <w:div w:id="146631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455367">
      <w:bodyDiv w:val="1"/>
      <w:marLeft w:val="0"/>
      <w:marRight w:val="0"/>
      <w:marTop w:val="0"/>
      <w:marBottom w:val="0"/>
      <w:divBdr>
        <w:top w:val="none" w:sz="0" w:space="0" w:color="auto"/>
        <w:left w:val="none" w:sz="0" w:space="0" w:color="auto"/>
        <w:bottom w:val="none" w:sz="0" w:space="0" w:color="auto"/>
        <w:right w:val="none" w:sz="0" w:space="0" w:color="auto"/>
      </w:divBdr>
      <w:divsChild>
        <w:div w:id="34160848">
          <w:marLeft w:val="0"/>
          <w:marRight w:val="0"/>
          <w:marTop w:val="0"/>
          <w:marBottom w:val="0"/>
          <w:divBdr>
            <w:top w:val="none" w:sz="0" w:space="0" w:color="auto"/>
            <w:left w:val="none" w:sz="0" w:space="0" w:color="auto"/>
            <w:bottom w:val="none" w:sz="0" w:space="0" w:color="auto"/>
            <w:right w:val="none" w:sz="0" w:space="0" w:color="auto"/>
          </w:divBdr>
          <w:divsChild>
            <w:div w:id="1238203398">
              <w:marLeft w:val="0"/>
              <w:marRight w:val="0"/>
              <w:marTop w:val="0"/>
              <w:marBottom w:val="0"/>
              <w:divBdr>
                <w:top w:val="none" w:sz="0" w:space="0" w:color="auto"/>
                <w:left w:val="none" w:sz="0" w:space="0" w:color="auto"/>
                <w:bottom w:val="none" w:sz="0" w:space="0" w:color="auto"/>
                <w:right w:val="none" w:sz="0" w:space="0" w:color="auto"/>
              </w:divBdr>
              <w:divsChild>
                <w:div w:id="1402603442">
                  <w:marLeft w:val="0"/>
                  <w:marRight w:val="0"/>
                  <w:marTop w:val="75"/>
                  <w:marBottom w:val="0"/>
                  <w:divBdr>
                    <w:top w:val="none" w:sz="0" w:space="0" w:color="auto"/>
                    <w:left w:val="none" w:sz="0" w:space="0" w:color="auto"/>
                    <w:bottom w:val="none" w:sz="0" w:space="0" w:color="auto"/>
                    <w:right w:val="none" w:sz="0" w:space="0" w:color="auto"/>
                  </w:divBdr>
                  <w:divsChild>
                    <w:div w:id="14796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36698">
              <w:marLeft w:val="0"/>
              <w:marRight w:val="0"/>
              <w:marTop w:val="0"/>
              <w:marBottom w:val="0"/>
              <w:divBdr>
                <w:top w:val="none" w:sz="0" w:space="0" w:color="auto"/>
                <w:left w:val="none" w:sz="0" w:space="0" w:color="auto"/>
                <w:bottom w:val="none" w:sz="0" w:space="0" w:color="auto"/>
                <w:right w:val="none" w:sz="0" w:space="0" w:color="auto"/>
              </w:divBdr>
              <w:divsChild>
                <w:div w:id="762337418">
                  <w:marLeft w:val="0"/>
                  <w:marRight w:val="0"/>
                  <w:marTop w:val="0"/>
                  <w:marBottom w:val="0"/>
                  <w:divBdr>
                    <w:top w:val="none" w:sz="0" w:space="0" w:color="auto"/>
                    <w:left w:val="none" w:sz="0" w:space="0" w:color="auto"/>
                    <w:bottom w:val="single" w:sz="6" w:space="15" w:color="FFFFFF"/>
                    <w:right w:val="none" w:sz="0" w:space="0" w:color="auto"/>
                  </w:divBdr>
                  <w:divsChild>
                    <w:div w:id="1137915102">
                      <w:marLeft w:val="0"/>
                      <w:marRight w:val="0"/>
                      <w:marTop w:val="0"/>
                      <w:marBottom w:val="0"/>
                      <w:divBdr>
                        <w:top w:val="none" w:sz="0" w:space="0" w:color="auto"/>
                        <w:left w:val="none" w:sz="0" w:space="0" w:color="auto"/>
                        <w:bottom w:val="none" w:sz="0" w:space="0" w:color="auto"/>
                        <w:right w:val="none" w:sz="0" w:space="0" w:color="auto"/>
                      </w:divBdr>
                      <w:divsChild>
                        <w:div w:id="356194958">
                          <w:marLeft w:val="0"/>
                          <w:marRight w:val="0"/>
                          <w:marTop w:val="0"/>
                          <w:marBottom w:val="0"/>
                          <w:divBdr>
                            <w:top w:val="none" w:sz="0" w:space="0" w:color="auto"/>
                            <w:left w:val="none" w:sz="0" w:space="0" w:color="auto"/>
                            <w:bottom w:val="none" w:sz="0" w:space="0" w:color="auto"/>
                            <w:right w:val="none" w:sz="0" w:space="0" w:color="auto"/>
                          </w:divBdr>
                          <w:divsChild>
                            <w:div w:id="1783113384">
                              <w:marLeft w:val="0"/>
                              <w:marRight w:val="0"/>
                              <w:marTop w:val="0"/>
                              <w:marBottom w:val="0"/>
                              <w:divBdr>
                                <w:top w:val="none" w:sz="0" w:space="0" w:color="auto"/>
                                <w:left w:val="none" w:sz="0" w:space="0" w:color="auto"/>
                                <w:bottom w:val="none" w:sz="0" w:space="0" w:color="auto"/>
                                <w:right w:val="none" w:sz="0" w:space="0" w:color="auto"/>
                              </w:divBdr>
                              <w:divsChild>
                                <w:div w:id="1044989783">
                                  <w:marLeft w:val="0"/>
                                  <w:marRight w:val="0"/>
                                  <w:marTop w:val="0"/>
                                  <w:marBottom w:val="150"/>
                                  <w:divBdr>
                                    <w:top w:val="none" w:sz="0" w:space="0" w:color="auto"/>
                                    <w:left w:val="none" w:sz="0" w:space="0" w:color="auto"/>
                                    <w:bottom w:val="none" w:sz="0" w:space="0" w:color="auto"/>
                                    <w:right w:val="none" w:sz="0" w:space="0" w:color="auto"/>
                                  </w:divBdr>
                                  <w:divsChild>
                                    <w:div w:id="2119449489">
                                      <w:marLeft w:val="0"/>
                                      <w:marRight w:val="0"/>
                                      <w:marTop w:val="0"/>
                                      <w:marBottom w:val="0"/>
                                      <w:divBdr>
                                        <w:top w:val="none" w:sz="0" w:space="0" w:color="auto"/>
                                        <w:left w:val="none" w:sz="0" w:space="0" w:color="auto"/>
                                        <w:bottom w:val="none" w:sz="0" w:space="0" w:color="auto"/>
                                        <w:right w:val="none" w:sz="0" w:space="0" w:color="auto"/>
                                      </w:divBdr>
                                      <w:divsChild>
                                        <w:div w:id="1283463305">
                                          <w:marLeft w:val="0"/>
                                          <w:marRight w:val="0"/>
                                          <w:marTop w:val="0"/>
                                          <w:marBottom w:val="240"/>
                                          <w:divBdr>
                                            <w:top w:val="none" w:sz="0" w:space="0" w:color="auto"/>
                                            <w:left w:val="none" w:sz="0" w:space="0" w:color="auto"/>
                                            <w:bottom w:val="none" w:sz="0" w:space="0" w:color="auto"/>
                                            <w:right w:val="none" w:sz="0" w:space="0" w:color="auto"/>
                                          </w:divBdr>
                                        </w:div>
                                        <w:div w:id="1794397363">
                                          <w:marLeft w:val="0"/>
                                          <w:marRight w:val="0"/>
                                          <w:marTop w:val="0"/>
                                          <w:marBottom w:val="300"/>
                                          <w:divBdr>
                                            <w:top w:val="none" w:sz="0" w:space="0" w:color="auto"/>
                                            <w:left w:val="none" w:sz="0" w:space="0" w:color="auto"/>
                                            <w:bottom w:val="none" w:sz="0" w:space="0" w:color="auto"/>
                                            <w:right w:val="none" w:sz="0" w:space="0" w:color="auto"/>
                                          </w:divBdr>
                                          <w:divsChild>
                                            <w:div w:id="132992835">
                                              <w:marLeft w:val="0"/>
                                              <w:marRight w:val="300"/>
                                              <w:marTop w:val="0"/>
                                              <w:marBottom w:val="150"/>
                                              <w:divBdr>
                                                <w:top w:val="none" w:sz="0" w:space="0" w:color="auto"/>
                                                <w:left w:val="none" w:sz="0" w:space="0" w:color="auto"/>
                                                <w:bottom w:val="none" w:sz="0" w:space="0" w:color="auto"/>
                                                <w:right w:val="none" w:sz="0" w:space="0" w:color="auto"/>
                                              </w:divBdr>
                                              <w:divsChild>
                                                <w:div w:id="949436641">
                                                  <w:marLeft w:val="0"/>
                                                  <w:marRight w:val="0"/>
                                                  <w:marTop w:val="0"/>
                                                  <w:marBottom w:val="0"/>
                                                  <w:divBdr>
                                                    <w:top w:val="none" w:sz="0" w:space="0" w:color="auto"/>
                                                    <w:left w:val="none" w:sz="0" w:space="0" w:color="auto"/>
                                                    <w:bottom w:val="none" w:sz="0" w:space="0" w:color="auto"/>
                                                    <w:right w:val="none" w:sz="0" w:space="0" w:color="auto"/>
                                                  </w:divBdr>
                                                  <w:divsChild>
                                                    <w:div w:id="1207446759">
                                                      <w:marLeft w:val="0"/>
                                                      <w:marRight w:val="0"/>
                                                      <w:marTop w:val="225"/>
                                                      <w:marBottom w:val="0"/>
                                                      <w:divBdr>
                                                        <w:top w:val="none" w:sz="0" w:space="0" w:color="auto"/>
                                                        <w:left w:val="none" w:sz="0" w:space="0" w:color="auto"/>
                                                        <w:bottom w:val="none" w:sz="0" w:space="0" w:color="auto"/>
                                                        <w:right w:val="none" w:sz="0" w:space="0" w:color="auto"/>
                                                      </w:divBdr>
                                                      <w:divsChild>
                                                        <w:div w:id="442699379">
                                                          <w:marLeft w:val="0"/>
                                                          <w:marRight w:val="0"/>
                                                          <w:marTop w:val="0"/>
                                                          <w:marBottom w:val="0"/>
                                                          <w:divBdr>
                                                            <w:top w:val="none" w:sz="0" w:space="0" w:color="auto"/>
                                                            <w:left w:val="none" w:sz="0" w:space="0" w:color="auto"/>
                                                            <w:bottom w:val="none" w:sz="0" w:space="0" w:color="auto"/>
                                                            <w:right w:val="none" w:sz="0" w:space="0" w:color="auto"/>
                                                          </w:divBdr>
                                                        </w:div>
                                                        <w:div w:id="142626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013351">
                                              <w:marLeft w:val="0"/>
                                              <w:marRight w:val="0"/>
                                              <w:marTop w:val="0"/>
                                              <w:marBottom w:val="300"/>
                                              <w:divBdr>
                                                <w:top w:val="none" w:sz="0" w:space="0" w:color="auto"/>
                                                <w:left w:val="none" w:sz="0" w:space="0" w:color="auto"/>
                                                <w:bottom w:val="none" w:sz="0" w:space="0" w:color="auto"/>
                                                <w:right w:val="none" w:sz="0" w:space="0" w:color="auto"/>
                                              </w:divBdr>
                                              <w:divsChild>
                                                <w:div w:id="664209617">
                                                  <w:marLeft w:val="0"/>
                                                  <w:marRight w:val="0"/>
                                                  <w:marTop w:val="0"/>
                                                  <w:marBottom w:val="0"/>
                                                  <w:divBdr>
                                                    <w:top w:val="none" w:sz="0" w:space="0" w:color="auto"/>
                                                    <w:left w:val="none" w:sz="0" w:space="0" w:color="auto"/>
                                                    <w:bottom w:val="none" w:sz="0" w:space="0" w:color="auto"/>
                                                    <w:right w:val="none" w:sz="0" w:space="0" w:color="auto"/>
                                                  </w:divBdr>
                                                </w:div>
                                                <w:div w:id="848956067">
                                                  <w:marLeft w:val="0"/>
                                                  <w:marRight w:val="0"/>
                                                  <w:marTop w:val="0"/>
                                                  <w:marBottom w:val="0"/>
                                                  <w:divBdr>
                                                    <w:top w:val="none" w:sz="0" w:space="0" w:color="auto"/>
                                                    <w:left w:val="none" w:sz="0" w:space="0" w:color="auto"/>
                                                    <w:bottom w:val="none" w:sz="0" w:space="0" w:color="auto"/>
                                                    <w:right w:val="none" w:sz="0" w:space="0" w:color="auto"/>
                                                  </w:divBdr>
                                                </w:div>
                                              </w:divsChild>
                                            </w:div>
                                            <w:div w:id="452789059">
                                              <w:marLeft w:val="300"/>
                                              <w:marRight w:val="0"/>
                                              <w:marTop w:val="0"/>
                                              <w:marBottom w:val="150"/>
                                              <w:divBdr>
                                                <w:top w:val="none" w:sz="0" w:space="0" w:color="auto"/>
                                                <w:left w:val="none" w:sz="0" w:space="0" w:color="auto"/>
                                                <w:bottom w:val="none" w:sz="0" w:space="0" w:color="auto"/>
                                                <w:right w:val="none" w:sz="0" w:space="0" w:color="auto"/>
                                              </w:divBdr>
                                              <w:divsChild>
                                                <w:div w:id="231426474">
                                                  <w:marLeft w:val="0"/>
                                                  <w:marRight w:val="0"/>
                                                  <w:marTop w:val="0"/>
                                                  <w:marBottom w:val="0"/>
                                                  <w:divBdr>
                                                    <w:top w:val="none" w:sz="0" w:space="0" w:color="auto"/>
                                                    <w:left w:val="none" w:sz="0" w:space="0" w:color="auto"/>
                                                    <w:bottom w:val="none" w:sz="0" w:space="0" w:color="auto"/>
                                                    <w:right w:val="none" w:sz="0" w:space="0" w:color="auto"/>
                                                  </w:divBdr>
                                                  <w:divsChild>
                                                    <w:div w:id="509877334">
                                                      <w:marLeft w:val="0"/>
                                                      <w:marRight w:val="0"/>
                                                      <w:marTop w:val="225"/>
                                                      <w:marBottom w:val="0"/>
                                                      <w:divBdr>
                                                        <w:top w:val="none" w:sz="0" w:space="0" w:color="auto"/>
                                                        <w:left w:val="none" w:sz="0" w:space="0" w:color="auto"/>
                                                        <w:bottom w:val="none" w:sz="0" w:space="0" w:color="auto"/>
                                                        <w:right w:val="none" w:sz="0" w:space="0" w:color="auto"/>
                                                      </w:divBdr>
                                                      <w:divsChild>
                                                        <w:div w:id="22439360">
                                                          <w:marLeft w:val="0"/>
                                                          <w:marRight w:val="0"/>
                                                          <w:marTop w:val="0"/>
                                                          <w:marBottom w:val="0"/>
                                                          <w:divBdr>
                                                            <w:top w:val="none" w:sz="0" w:space="0" w:color="auto"/>
                                                            <w:left w:val="none" w:sz="0" w:space="0" w:color="auto"/>
                                                            <w:bottom w:val="none" w:sz="0" w:space="0" w:color="auto"/>
                                                            <w:right w:val="none" w:sz="0" w:space="0" w:color="auto"/>
                                                          </w:divBdr>
                                                        </w:div>
                                                        <w:div w:id="5822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87011">
                                              <w:marLeft w:val="0"/>
                                              <w:marRight w:val="0"/>
                                              <w:marTop w:val="0"/>
                                              <w:marBottom w:val="300"/>
                                              <w:divBdr>
                                                <w:top w:val="none" w:sz="0" w:space="0" w:color="auto"/>
                                                <w:left w:val="none" w:sz="0" w:space="0" w:color="auto"/>
                                                <w:bottom w:val="none" w:sz="0" w:space="0" w:color="auto"/>
                                                <w:right w:val="none" w:sz="0" w:space="0" w:color="auto"/>
                                              </w:divBdr>
                                              <w:divsChild>
                                                <w:div w:id="1193030737">
                                                  <w:marLeft w:val="0"/>
                                                  <w:marRight w:val="0"/>
                                                  <w:marTop w:val="0"/>
                                                  <w:marBottom w:val="0"/>
                                                  <w:divBdr>
                                                    <w:top w:val="none" w:sz="0" w:space="0" w:color="auto"/>
                                                    <w:left w:val="none" w:sz="0" w:space="0" w:color="auto"/>
                                                    <w:bottom w:val="none" w:sz="0" w:space="0" w:color="auto"/>
                                                    <w:right w:val="none" w:sz="0" w:space="0" w:color="auto"/>
                                                  </w:divBdr>
                                                  <w:divsChild>
                                                    <w:div w:id="16701342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52440756">
                                              <w:marLeft w:val="0"/>
                                              <w:marRight w:val="0"/>
                                              <w:marTop w:val="0"/>
                                              <w:marBottom w:val="225"/>
                                              <w:divBdr>
                                                <w:top w:val="none" w:sz="0" w:space="0" w:color="auto"/>
                                                <w:left w:val="none" w:sz="0" w:space="0" w:color="auto"/>
                                                <w:bottom w:val="none" w:sz="0" w:space="0" w:color="auto"/>
                                                <w:right w:val="none" w:sz="0" w:space="0" w:color="auto"/>
                                              </w:divBdr>
                                            </w:div>
                                            <w:div w:id="1157068993">
                                              <w:marLeft w:val="0"/>
                                              <w:marRight w:val="0"/>
                                              <w:marTop w:val="0"/>
                                              <w:marBottom w:val="300"/>
                                              <w:divBdr>
                                                <w:top w:val="none" w:sz="0" w:space="0" w:color="auto"/>
                                                <w:left w:val="none" w:sz="0" w:space="0" w:color="auto"/>
                                                <w:bottom w:val="none" w:sz="0" w:space="0" w:color="auto"/>
                                                <w:right w:val="none" w:sz="0" w:space="0" w:color="auto"/>
                                              </w:divBdr>
                                              <w:divsChild>
                                                <w:div w:id="729304134">
                                                  <w:marLeft w:val="0"/>
                                                  <w:marRight w:val="0"/>
                                                  <w:marTop w:val="0"/>
                                                  <w:marBottom w:val="0"/>
                                                  <w:divBdr>
                                                    <w:top w:val="none" w:sz="0" w:space="0" w:color="auto"/>
                                                    <w:left w:val="none" w:sz="0" w:space="0" w:color="auto"/>
                                                    <w:bottom w:val="none" w:sz="0" w:space="0" w:color="auto"/>
                                                    <w:right w:val="none" w:sz="0" w:space="0" w:color="auto"/>
                                                  </w:divBdr>
                                                </w:div>
                                                <w:div w:id="948972525">
                                                  <w:marLeft w:val="0"/>
                                                  <w:marRight w:val="0"/>
                                                  <w:marTop w:val="0"/>
                                                  <w:marBottom w:val="0"/>
                                                  <w:divBdr>
                                                    <w:top w:val="none" w:sz="0" w:space="0" w:color="auto"/>
                                                    <w:left w:val="none" w:sz="0" w:space="0" w:color="auto"/>
                                                    <w:bottom w:val="none" w:sz="0" w:space="0" w:color="auto"/>
                                                    <w:right w:val="none" w:sz="0" w:space="0" w:color="auto"/>
                                                  </w:divBdr>
                                                </w:div>
                                              </w:divsChild>
                                            </w:div>
                                            <w:div w:id="136132131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4311642">
          <w:marLeft w:val="0"/>
          <w:marRight w:val="0"/>
          <w:marTop w:val="375"/>
          <w:marBottom w:val="330"/>
          <w:divBdr>
            <w:top w:val="none" w:sz="0" w:space="0" w:color="auto"/>
            <w:left w:val="none" w:sz="0" w:space="0" w:color="auto"/>
            <w:bottom w:val="none" w:sz="0" w:space="0" w:color="auto"/>
            <w:right w:val="none" w:sz="0" w:space="0" w:color="auto"/>
          </w:divBdr>
          <w:divsChild>
            <w:div w:id="586579627">
              <w:marLeft w:val="0"/>
              <w:marRight w:val="0"/>
              <w:marTop w:val="0"/>
              <w:marBottom w:val="210"/>
              <w:divBdr>
                <w:top w:val="none" w:sz="0" w:space="0" w:color="auto"/>
                <w:left w:val="none" w:sz="0" w:space="0" w:color="auto"/>
                <w:bottom w:val="none" w:sz="0" w:space="0" w:color="auto"/>
                <w:right w:val="none" w:sz="0" w:space="0" w:color="auto"/>
              </w:divBdr>
            </w:div>
            <w:div w:id="132928885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95839925">
      <w:bodyDiv w:val="1"/>
      <w:marLeft w:val="0"/>
      <w:marRight w:val="0"/>
      <w:marTop w:val="0"/>
      <w:marBottom w:val="0"/>
      <w:divBdr>
        <w:top w:val="none" w:sz="0" w:space="0" w:color="auto"/>
        <w:left w:val="none" w:sz="0" w:space="0" w:color="auto"/>
        <w:bottom w:val="none" w:sz="0" w:space="0" w:color="auto"/>
        <w:right w:val="none" w:sz="0" w:space="0" w:color="auto"/>
      </w:divBdr>
      <w:divsChild>
        <w:div w:id="268855587">
          <w:marLeft w:val="0"/>
          <w:marRight w:val="0"/>
          <w:marTop w:val="0"/>
          <w:marBottom w:val="0"/>
          <w:divBdr>
            <w:top w:val="none" w:sz="0" w:space="0" w:color="auto"/>
            <w:left w:val="none" w:sz="0" w:space="0" w:color="auto"/>
            <w:bottom w:val="none" w:sz="0" w:space="0" w:color="auto"/>
            <w:right w:val="none" w:sz="0" w:space="0" w:color="auto"/>
          </w:divBdr>
          <w:divsChild>
            <w:div w:id="78137791">
              <w:marLeft w:val="0"/>
              <w:marRight w:val="0"/>
              <w:marTop w:val="225"/>
              <w:marBottom w:val="0"/>
              <w:divBdr>
                <w:top w:val="none" w:sz="0" w:space="0" w:color="auto"/>
                <w:left w:val="none" w:sz="0" w:space="0" w:color="auto"/>
                <w:bottom w:val="none" w:sz="0" w:space="0" w:color="auto"/>
                <w:right w:val="none" w:sz="0" w:space="0" w:color="auto"/>
              </w:divBdr>
              <w:divsChild>
                <w:div w:id="1846245561">
                  <w:marLeft w:val="0"/>
                  <w:marRight w:val="0"/>
                  <w:marTop w:val="0"/>
                  <w:marBottom w:val="0"/>
                  <w:divBdr>
                    <w:top w:val="none" w:sz="0" w:space="0" w:color="auto"/>
                    <w:left w:val="none" w:sz="0" w:space="0" w:color="auto"/>
                    <w:bottom w:val="none" w:sz="0" w:space="0" w:color="auto"/>
                    <w:right w:val="none" w:sz="0" w:space="0" w:color="auto"/>
                  </w:divBdr>
                </w:div>
              </w:divsChild>
            </w:div>
            <w:div w:id="83841066">
              <w:marLeft w:val="0"/>
              <w:marRight w:val="0"/>
              <w:marTop w:val="375"/>
              <w:marBottom w:val="0"/>
              <w:divBdr>
                <w:top w:val="none" w:sz="0" w:space="0" w:color="auto"/>
                <w:left w:val="none" w:sz="0" w:space="0" w:color="auto"/>
                <w:bottom w:val="none" w:sz="0" w:space="0" w:color="auto"/>
                <w:right w:val="none" w:sz="0" w:space="0" w:color="auto"/>
              </w:divBdr>
              <w:divsChild>
                <w:div w:id="1734962998">
                  <w:marLeft w:val="0"/>
                  <w:marRight w:val="0"/>
                  <w:marTop w:val="0"/>
                  <w:marBottom w:val="0"/>
                  <w:divBdr>
                    <w:top w:val="none" w:sz="0" w:space="0" w:color="auto"/>
                    <w:left w:val="none" w:sz="0" w:space="0" w:color="auto"/>
                    <w:bottom w:val="none" w:sz="0" w:space="0" w:color="auto"/>
                    <w:right w:val="none" w:sz="0" w:space="0" w:color="auto"/>
                  </w:divBdr>
                  <w:divsChild>
                    <w:div w:id="613708696">
                      <w:marLeft w:val="0"/>
                      <w:marRight w:val="0"/>
                      <w:marTop w:val="0"/>
                      <w:marBottom w:val="0"/>
                      <w:divBdr>
                        <w:top w:val="none" w:sz="0" w:space="0" w:color="auto"/>
                        <w:left w:val="none" w:sz="0" w:space="0" w:color="auto"/>
                        <w:bottom w:val="none" w:sz="0" w:space="0" w:color="auto"/>
                        <w:right w:val="none" w:sz="0" w:space="0" w:color="auto"/>
                      </w:divBdr>
                    </w:div>
                    <w:div w:id="9451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741">
              <w:marLeft w:val="0"/>
              <w:marRight w:val="0"/>
              <w:marTop w:val="375"/>
              <w:marBottom w:val="0"/>
              <w:divBdr>
                <w:top w:val="none" w:sz="0" w:space="0" w:color="auto"/>
                <w:left w:val="none" w:sz="0" w:space="0" w:color="auto"/>
                <w:bottom w:val="none" w:sz="0" w:space="0" w:color="auto"/>
                <w:right w:val="none" w:sz="0" w:space="0" w:color="auto"/>
              </w:divBdr>
              <w:divsChild>
                <w:div w:id="2035956103">
                  <w:marLeft w:val="0"/>
                  <w:marRight w:val="0"/>
                  <w:marTop w:val="0"/>
                  <w:marBottom w:val="0"/>
                  <w:divBdr>
                    <w:top w:val="none" w:sz="0" w:space="0" w:color="auto"/>
                    <w:left w:val="none" w:sz="0" w:space="0" w:color="auto"/>
                    <w:bottom w:val="none" w:sz="0" w:space="0" w:color="auto"/>
                    <w:right w:val="none" w:sz="0" w:space="0" w:color="auto"/>
                  </w:divBdr>
                  <w:divsChild>
                    <w:div w:id="1100949743">
                      <w:marLeft w:val="0"/>
                      <w:marRight w:val="0"/>
                      <w:marTop w:val="0"/>
                      <w:marBottom w:val="0"/>
                      <w:divBdr>
                        <w:top w:val="none" w:sz="0" w:space="0" w:color="auto"/>
                        <w:left w:val="none" w:sz="0" w:space="0" w:color="auto"/>
                        <w:bottom w:val="none" w:sz="0" w:space="0" w:color="auto"/>
                        <w:right w:val="none" w:sz="0" w:space="0" w:color="auto"/>
                      </w:divBdr>
                    </w:div>
                    <w:div w:id="193720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1624">
              <w:marLeft w:val="0"/>
              <w:marRight w:val="0"/>
              <w:marTop w:val="225"/>
              <w:marBottom w:val="0"/>
              <w:divBdr>
                <w:top w:val="none" w:sz="0" w:space="0" w:color="auto"/>
                <w:left w:val="none" w:sz="0" w:space="0" w:color="auto"/>
                <w:bottom w:val="none" w:sz="0" w:space="0" w:color="auto"/>
                <w:right w:val="none" w:sz="0" w:space="0" w:color="auto"/>
              </w:divBdr>
              <w:divsChild>
                <w:div w:id="1810318187">
                  <w:marLeft w:val="0"/>
                  <w:marRight w:val="0"/>
                  <w:marTop w:val="0"/>
                  <w:marBottom w:val="0"/>
                  <w:divBdr>
                    <w:top w:val="none" w:sz="0" w:space="0" w:color="auto"/>
                    <w:left w:val="none" w:sz="0" w:space="0" w:color="auto"/>
                    <w:bottom w:val="none" w:sz="0" w:space="0" w:color="auto"/>
                    <w:right w:val="none" w:sz="0" w:space="0" w:color="auto"/>
                  </w:divBdr>
                </w:div>
              </w:divsChild>
            </w:div>
            <w:div w:id="218591618">
              <w:marLeft w:val="0"/>
              <w:marRight w:val="0"/>
              <w:marTop w:val="225"/>
              <w:marBottom w:val="0"/>
              <w:divBdr>
                <w:top w:val="none" w:sz="0" w:space="0" w:color="auto"/>
                <w:left w:val="none" w:sz="0" w:space="0" w:color="auto"/>
                <w:bottom w:val="none" w:sz="0" w:space="0" w:color="auto"/>
                <w:right w:val="none" w:sz="0" w:space="0" w:color="auto"/>
              </w:divBdr>
              <w:divsChild>
                <w:div w:id="962661968">
                  <w:marLeft w:val="0"/>
                  <w:marRight w:val="0"/>
                  <w:marTop w:val="0"/>
                  <w:marBottom w:val="0"/>
                  <w:divBdr>
                    <w:top w:val="none" w:sz="0" w:space="0" w:color="auto"/>
                    <w:left w:val="none" w:sz="0" w:space="0" w:color="auto"/>
                    <w:bottom w:val="none" w:sz="0" w:space="0" w:color="auto"/>
                    <w:right w:val="none" w:sz="0" w:space="0" w:color="auto"/>
                  </w:divBdr>
                </w:div>
              </w:divsChild>
            </w:div>
            <w:div w:id="241915650">
              <w:marLeft w:val="0"/>
              <w:marRight w:val="0"/>
              <w:marTop w:val="225"/>
              <w:marBottom w:val="0"/>
              <w:divBdr>
                <w:top w:val="none" w:sz="0" w:space="0" w:color="auto"/>
                <w:left w:val="none" w:sz="0" w:space="0" w:color="auto"/>
                <w:bottom w:val="none" w:sz="0" w:space="0" w:color="auto"/>
                <w:right w:val="none" w:sz="0" w:space="0" w:color="auto"/>
              </w:divBdr>
              <w:divsChild>
                <w:div w:id="911352821">
                  <w:marLeft w:val="0"/>
                  <w:marRight w:val="0"/>
                  <w:marTop w:val="0"/>
                  <w:marBottom w:val="0"/>
                  <w:divBdr>
                    <w:top w:val="none" w:sz="0" w:space="0" w:color="auto"/>
                    <w:left w:val="none" w:sz="0" w:space="0" w:color="auto"/>
                    <w:bottom w:val="none" w:sz="0" w:space="0" w:color="auto"/>
                    <w:right w:val="none" w:sz="0" w:space="0" w:color="auto"/>
                  </w:divBdr>
                </w:div>
              </w:divsChild>
            </w:div>
            <w:div w:id="262806887">
              <w:marLeft w:val="0"/>
              <w:marRight w:val="0"/>
              <w:marTop w:val="225"/>
              <w:marBottom w:val="0"/>
              <w:divBdr>
                <w:top w:val="none" w:sz="0" w:space="0" w:color="auto"/>
                <w:left w:val="none" w:sz="0" w:space="0" w:color="auto"/>
                <w:bottom w:val="none" w:sz="0" w:space="0" w:color="auto"/>
                <w:right w:val="none" w:sz="0" w:space="0" w:color="auto"/>
              </w:divBdr>
              <w:divsChild>
                <w:div w:id="545915267">
                  <w:marLeft w:val="0"/>
                  <w:marRight w:val="0"/>
                  <w:marTop w:val="0"/>
                  <w:marBottom w:val="0"/>
                  <w:divBdr>
                    <w:top w:val="none" w:sz="0" w:space="0" w:color="auto"/>
                    <w:left w:val="none" w:sz="0" w:space="0" w:color="auto"/>
                    <w:bottom w:val="none" w:sz="0" w:space="0" w:color="auto"/>
                    <w:right w:val="none" w:sz="0" w:space="0" w:color="auto"/>
                  </w:divBdr>
                </w:div>
              </w:divsChild>
            </w:div>
            <w:div w:id="303200248">
              <w:marLeft w:val="0"/>
              <w:marRight w:val="0"/>
              <w:marTop w:val="225"/>
              <w:marBottom w:val="0"/>
              <w:divBdr>
                <w:top w:val="none" w:sz="0" w:space="0" w:color="auto"/>
                <w:left w:val="none" w:sz="0" w:space="0" w:color="auto"/>
                <w:bottom w:val="none" w:sz="0" w:space="0" w:color="auto"/>
                <w:right w:val="none" w:sz="0" w:space="0" w:color="auto"/>
              </w:divBdr>
              <w:divsChild>
                <w:div w:id="1533960980">
                  <w:marLeft w:val="0"/>
                  <w:marRight w:val="0"/>
                  <w:marTop w:val="0"/>
                  <w:marBottom w:val="0"/>
                  <w:divBdr>
                    <w:top w:val="none" w:sz="0" w:space="0" w:color="auto"/>
                    <w:left w:val="none" w:sz="0" w:space="0" w:color="auto"/>
                    <w:bottom w:val="none" w:sz="0" w:space="0" w:color="auto"/>
                    <w:right w:val="none" w:sz="0" w:space="0" w:color="auto"/>
                  </w:divBdr>
                </w:div>
              </w:divsChild>
            </w:div>
            <w:div w:id="324554290">
              <w:marLeft w:val="0"/>
              <w:marRight w:val="0"/>
              <w:marTop w:val="225"/>
              <w:marBottom w:val="0"/>
              <w:divBdr>
                <w:top w:val="none" w:sz="0" w:space="0" w:color="auto"/>
                <w:left w:val="none" w:sz="0" w:space="0" w:color="auto"/>
                <w:bottom w:val="none" w:sz="0" w:space="0" w:color="auto"/>
                <w:right w:val="none" w:sz="0" w:space="0" w:color="auto"/>
              </w:divBdr>
              <w:divsChild>
                <w:div w:id="2018380965">
                  <w:marLeft w:val="0"/>
                  <w:marRight w:val="0"/>
                  <w:marTop w:val="0"/>
                  <w:marBottom w:val="0"/>
                  <w:divBdr>
                    <w:top w:val="none" w:sz="0" w:space="0" w:color="auto"/>
                    <w:left w:val="none" w:sz="0" w:space="0" w:color="auto"/>
                    <w:bottom w:val="none" w:sz="0" w:space="0" w:color="auto"/>
                    <w:right w:val="none" w:sz="0" w:space="0" w:color="auto"/>
                  </w:divBdr>
                </w:div>
              </w:divsChild>
            </w:div>
            <w:div w:id="330179815">
              <w:marLeft w:val="0"/>
              <w:marRight w:val="0"/>
              <w:marTop w:val="0"/>
              <w:marBottom w:val="0"/>
              <w:divBdr>
                <w:top w:val="none" w:sz="0" w:space="0" w:color="auto"/>
                <w:left w:val="none" w:sz="0" w:space="0" w:color="auto"/>
                <w:bottom w:val="none" w:sz="0" w:space="0" w:color="auto"/>
                <w:right w:val="none" w:sz="0" w:space="0" w:color="auto"/>
              </w:divBdr>
              <w:divsChild>
                <w:div w:id="1846439280">
                  <w:marLeft w:val="0"/>
                  <w:marRight w:val="0"/>
                  <w:marTop w:val="0"/>
                  <w:marBottom w:val="0"/>
                  <w:divBdr>
                    <w:top w:val="none" w:sz="0" w:space="0" w:color="auto"/>
                    <w:left w:val="none" w:sz="0" w:space="0" w:color="auto"/>
                    <w:bottom w:val="none" w:sz="0" w:space="0" w:color="auto"/>
                    <w:right w:val="none" w:sz="0" w:space="0" w:color="auto"/>
                  </w:divBdr>
                </w:div>
              </w:divsChild>
            </w:div>
            <w:div w:id="355810455">
              <w:marLeft w:val="0"/>
              <w:marRight w:val="0"/>
              <w:marTop w:val="375"/>
              <w:marBottom w:val="0"/>
              <w:divBdr>
                <w:top w:val="none" w:sz="0" w:space="0" w:color="auto"/>
                <w:left w:val="none" w:sz="0" w:space="0" w:color="auto"/>
                <w:bottom w:val="none" w:sz="0" w:space="0" w:color="auto"/>
                <w:right w:val="none" w:sz="0" w:space="0" w:color="auto"/>
              </w:divBdr>
              <w:divsChild>
                <w:div w:id="1892380637">
                  <w:marLeft w:val="0"/>
                  <w:marRight w:val="0"/>
                  <w:marTop w:val="0"/>
                  <w:marBottom w:val="0"/>
                  <w:divBdr>
                    <w:top w:val="none" w:sz="0" w:space="0" w:color="auto"/>
                    <w:left w:val="none" w:sz="0" w:space="0" w:color="auto"/>
                    <w:bottom w:val="none" w:sz="0" w:space="0" w:color="auto"/>
                    <w:right w:val="none" w:sz="0" w:space="0" w:color="auto"/>
                  </w:divBdr>
                  <w:divsChild>
                    <w:div w:id="291909672">
                      <w:marLeft w:val="0"/>
                      <w:marRight w:val="0"/>
                      <w:marTop w:val="0"/>
                      <w:marBottom w:val="0"/>
                      <w:divBdr>
                        <w:top w:val="none" w:sz="0" w:space="0" w:color="auto"/>
                        <w:left w:val="none" w:sz="0" w:space="0" w:color="auto"/>
                        <w:bottom w:val="none" w:sz="0" w:space="0" w:color="auto"/>
                        <w:right w:val="none" w:sz="0" w:space="0" w:color="auto"/>
                      </w:divBdr>
                    </w:div>
                    <w:div w:id="3294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4374">
              <w:marLeft w:val="0"/>
              <w:marRight w:val="0"/>
              <w:marTop w:val="375"/>
              <w:marBottom w:val="0"/>
              <w:divBdr>
                <w:top w:val="none" w:sz="0" w:space="0" w:color="auto"/>
                <w:left w:val="none" w:sz="0" w:space="0" w:color="auto"/>
                <w:bottom w:val="none" w:sz="0" w:space="0" w:color="auto"/>
                <w:right w:val="none" w:sz="0" w:space="0" w:color="auto"/>
              </w:divBdr>
              <w:divsChild>
                <w:div w:id="1697072023">
                  <w:marLeft w:val="0"/>
                  <w:marRight w:val="0"/>
                  <w:marTop w:val="0"/>
                  <w:marBottom w:val="0"/>
                  <w:divBdr>
                    <w:top w:val="none" w:sz="0" w:space="0" w:color="auto"/>
                    <w:left w:val="none" w:sz="0" w:space="0" w:color="auto"/>
                    <w:bottom w:val="none" w:sz="0" w:space="0" w:color="auto"/>
                    <w:right w:val="none" w:sz="0" w:space="0" w:color="auto"/>
                  </w:divBdr>
                  <w:divsChild>
                    <w:div w:id="881525149">
                      <w:marLeft w:val="0"/>
                      <w:marRight w:val="0"/>
                      <w:marTop w:val="0"/>
                      <w:marBottom w:val="0"/>
                      <w:divBdr>
                        <w:top w:val="none" w:sz="0" w:space="0" w:color="auto"/>
                        <w:left w:val="none" w:sz="0" w:space="0" w:color="auto"/>
                        <w:bottom w:val="none" w:sz="0" w:space="0" w:color="auto"/>
                        <w:right w:val="none" w:sz="0" w:space="0" w:color="auto"/>
                      </w:divBdr>
                    </w:div>
                    <w:div w:id="175284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51321">
              <w:marLeft w:val="0"/>
              <w:marRight w:val="0"/>
              <w:marTop w:val="225"/>
              <w:marBottom w:val="0"/>
              <w:divBdr>
                <w:top w:val="none" w:sz="0" w:space="0" w:color="auto"/>
                <w:left w:val="none" w:sz="0" w:space="0" w:color="auto"/>
                <w:bottom w:val="none" w:sz="0" w:space="0" w:color="auto"/>
                <w:right w:val="none" w:sz="0" w:space="0" w:color="auto"/>
              </w:divBdr>
              <w:divsChild>
                <w:div w:id="993409485">
                  <w:marLeft w:val="0"/>
                  <w:marRight w:val="0"/>
                  <w:marTop w:val="0"/>
                  <w:marBottom w:val="0"/>
                  <w:divBdr>
                    <w:top w:val="none" w:sz="0" w:space="0" w:color="auto"/>
                    <w:left w:val="none" w:sz="0" w:space="0" w:color="auto"/>
                    <w:bottom w:val="none" w:sz="0" w:space="0" w:color="auto"/>
                    <w:right w:val="none" w:sz="0" w:space="0" w:color="auto"/>
                  </w:divBdr>
                </w:div>
              </w:divsChild>
            </w:div>
            <w:div w:id="380981418">
              <w:marLeft w:val="0"/>
              <w:marRight w:val="0"/>
              <w:marTop w:val="225"/>
              <w:marBottom w:val="0"/>
              <w:divBdr>
                <w:top w:val="none" w:sz="0" w:space="0" w:color="auto"/>
                <w:left w:val="none" w:sz="0" w:space="0" w:color="auto"/>
                <w:bottom w:val="none" w:sz="0" w:space="0" w:color="auto"/>
                <w:right w:val="none" w:sz="0" w:space="0" w:color="auto"/>
              </w:divBdr>
              <w:divsChild>
                <w:div w:id="243950566">
                  <w:marLeft w:val="0"/>
                  <w:marRight w:val="0"/>
                  <w:marTop w:val="0"/>
                  <w:marBottom w:val="0"/>
                  <w:divBdr>
                    <w:top w:val="none" w:sz="0" w:space="0" w:color="auto"/>
                    <w:left w:val="none" w:sz="0" w:space="0" w:color="auto"/>
                    <w:bottom w:val="none" w:sz="0" w:space="0" w:color="auto"/>
                    <w:right w:val="none" w:sz="0" w:space="0" w:color="auto"/>
                  </w:divBdr>
                </w:div>
              </w:divsChild>
            </w:div>
            <w:div w:id="399520934">
              <w:marLeft w:val="0"/>
              <w:marRight w:val="0"/>
              <w:marTop w:val="375"/>
              <w:marBottom w:val="0"/>
              <w:divBdr>
                <w:top w:val="none" w:sz="0" w:space="0" w:color="auto"/>
                <w:left w:val="none" w:sz="0" w:space="0" w:color="auto"/>
                <w:bottom w:val="none" w:sz="0" w:space="0" w:color="auto"/>
                <w:right w:val="none" w:sz="0" w:space="0" w:color="auto"/>
              </w:divBdr>
              <w:divsChild>
                <w:div w:id="1746800204">
                  <w:marLeft w:val="0"/>
                  <w:marRight w:val="0"/>
                  <w:marTop w:val="0"/>
                  <w:marBottom w:val="0"/>
                  <w:divBdr>
                    <w:top w:val="none" w:sz="0" w:space="0" w:color="auto"/>
                    <w:left w:val="none" w:sz="0" w:space="0" w:color="auto"/>
                    <w:bottom w:val="none" w:sz="0" w:space="0" w:color="auto"/>
                    <w:right w:val="none" w:sz="0" w:space="0" w:color="auto"/>
                  </w:divBdr>
                </w:div>
              </w:divsChild>
            </w:div>
            <w:div w:id="430009170">
              <w:marLeft w:val="0"/>
              <w:marRight w:val="0"/>
              <w:marTop w:val="375"/>
              <w:marBottom w:val="0"/>
              <w:divBdr>
                <w:top w:val="none" w:sz="0" w:space="0" w:color="auto"/>
                <w:left w:val="none" w:sz="0" w:space="0" w:color="auto"/>
                <w:bottom w:val="none" w:sz="0" w:space="0" w:color="auto"/>
                <w:right w:val="none" w:sz="0" w:space="0" w:color="auto"/>
              </w:divBdr>
              <w:divsChild>
                <w:div w:id="94130776">
                  <w:marLeft w:val="0"/>
                  <w:marRight w:val="0"/>
                  <w:marTop w:val="0"/>
                  <w:marBottom w:val="0"/>
                  <w:divBdr>
                    <w:top w:val="none" w:sz="0" w:space="0" w:color="auto"/>
                    <w:left w:val="none" w:sz="0" w:space="0" w:color="auto"/>
                    <w:bottom w:val="none" w:sz="0" w:space="0" w:color="auto"/>
                    <w:right w:val="none" w:sz="0" w:space="0" w:color="auto"/>
                  </w:divBdr>
                </w:div>
              </w:divsChild>
            </w:div>
            <w:div w:id="458381392">
              <w:marLeft w:val="0"/>
              <w:marRight w:val="0"/>
              <w:marTop w:val="375"/>
              <w:marBottom w:val="0"/>
              <w:divBdr>
                <w:top w:val="none" w:sz="0" w:space="0" w:color="auto"/>
                <w:left w:val="none" w:sz="0" w:space="0" w:color="auto"/>
                <w:bottom w:val="none" w:sz="0" w:space="0" w:color="auto"/>
                <w:right w:val="none" w:sz="0" w:space="0" w:color="auto"/>
              </w:divBdr>
              <w:divsChild>
                <w:div w:id="2146004987">
                  <w:marLeft w:val="0"/>
                  <w:marRight w:val="0"/>
                  <w:marTop w:val="0"/>
                  <w:marBottom w:val="0"/>
                  <w:divBdr>
                    <w:top w:val="none" w:sz="0" w:space="0" w:color="auto"/>
                    <w:left w:val="none" w:sz="0" w:space="0" w:color="auto"/>
                    <w:bottom w:val="none" w:sz="0" w:space="0" w:color="auto"/>
                    <w:right w:val="none" w:sz="0" w:space="0" w:color="auto"/>
                  </w:divBdr>
                </w:div>
              </w:divsChild>
            </w:div>
            <w:div w:id="523634899">
              <w:marLeft w:val="0"/>
              <w:marRight w:val="0"/>
              <w:marTop w:val="225"/>
              <w:marBottom w:val="0"/>
              <w:divBdr>
                <w:top w:val="none" w:sz="0" w:space="0" w:color="auto"/>
                <w:left w:val="none" w:sz="0" w:space="0" w:color="auto"/>
                <w:bottom w:val="none" w:sz="0" w:space="0" w:color="auto"/>
                <w:right w:val="none" w:sz="0" w:space="0" w:color="auto"/>
              </w:divBdr>
              <w:divsChild>
                <w:div w:id="54747397">
                  <w:marLeft w:val="0"/>
                  <w:marRight w:val="0"/>
                  <w:marTop w:val="0"/>
                  <w:marBottom w:val="0"/>
                  <w:divBdr>
                    <w:top w:val="none" w:sz="0" w:space="0" w:color="auto"/>
                    <w:left w:val="none" w:sz="0" w:space="0" w:color="auto"/>
                    <w:bottom w:val="none" w:sz="0" w:space="0" w:color="auto"/>
                    <w:right w:val="none" w:sz="0" w:space="0" w:color="auto"/>
                  </w:divBdr>
                </w:div>
              </w:divsChild>
            </w:div>
            <w:div w:id="532156197">
              <w:marLeft w:val="0"/>
              <w:marRight w:val="0"/>
              <w:marTop w:val="225"/>
              <w:marBottom w:val="0"/>
              <w:divBdr>
                <w:top w:val="none" w:sz="0" w:space="0" w:color="auto"/>
                <w:left w:val="none" w:sz="0" w:space="0" w:color="auto"/>
                <w:bottom w:val="none" w:sz="0" w:space="0" w:color="auto"/>
                <w:right w:val="none" w:sz="0" w:space="0" w:color="auto"/>
              </w:divBdr>
              <w:divsChild>
                <w:div w:id="1801261665">
                  <w:marLeft w:val="0"/>
                  <w:marRight w:val="0"/>
                  <w:marTop w:val="0"/>
                  <w:marBottom w:val="0"/>
                  <w:divBdr>
                    <w:top w:val="none" w:sz="0" w:space="0" w:color="auto"/>
                    <w:left w:val="none" w:sz="0" w:space="0" w:color="auto"/>
                    <w:bottom w:val="none" w:sz="0" w:space="0" w:color="auto"/>
                    <w:right w:val="none" w:sz="0" w:space="0" w:color="auto"/>
                  </w:divBdr>
                </w:div>
              </w:divsChild>
            </w:div>
            <w:div w:id="557281226">
              <w:marLeft w:val="0"/>
              <w:marRight w:val="0"/>
              <w:marTop w:val="375"/>
              <w:marBottom w:val="0"/>
              <w:divBdr>
                <w:top w:val="none" w:sz="0" w:space="0" w:color="auto"/>
                <w:left w:val="none" w:sz="0" w:space="0" w:color="auto"/>
                <w:bottom w:val="none" w:sz="0" w:space="0" w:color="auto"/>
                <w:right w:val="none" w:sz="0" w:space="0" w:color="auto"/>
              </w:divBdr>
              <w:divsChild>
                <w:div w:id="364671815">
                  <w:marLeft w:val="0"/>
                  <w:marRight w:val="0"/>
                  <w:marTop w:val="0"/>
                  <w:marBottom w:val="0"/>
                  <w:divBdr>
                    <w:top w:val="none" w:sz="0" w:space="0" w:color="auto"/>
                    <w:left w:val="none" w:sz="0" w:space="0" w:color="auto"/>
                    <w:bottom w:val="none" w:sz="0" w:space="0" w:color="auto"/>
                    <w:right w:val="none" w:sz="0" w:space="0" w:color="auto"/>
                  </w:divBdr>
                </w:div>
              </w:divsChild>
            </w:div>
            <w:div w:id="645281065">
              <w:marLeft w:val="0"/>
              <w:marRight w:val="0"/>
              <w:marTop w:val="375"/>
              <w:marBottom w:val="0"/>
              <w:divBdr>
                <w:top w:val="none" w:sz="0" w:space="0" w:color="auto"/>
                <w:left w:val="none" w:sz="0" w:space="0" w:color="auto"/>
                <w:bottom w:val="none" w:sz="0" w:space="0" w:color="auto"/>
                <w:right w:val="none" w:sz="0" w:space="0" w:color="auto"/>
              </w:divBdr>
              <w:divsChild>
                <w:div w:id="881596515">
                  <w:marLeft w:val="0"/>
                  <w:marRight w:val="0"/>
                  <w:marTop w:val="0"/>
                  <w:marBottom w:val="0"/>
                  <w:divBdr>
                    <w:top w:val="none" w:sz="0" w:space="0" w:color="auto"/>
                    <w:left w:val="none" w:sz="0" w:space="0" w:color="auto"/>
                    <w:bottom w:val="none" w:sz="0" w:space="0" w:color="auto"/>
                    <w:right w:val="none" w:sz="0" w:space="0" w:color="auto"/>
                  </w:divBdr>
                  <w:divsChild>
                    <w:div w:id="165555808">
                      <w:marLeft w:val="0"/>
                      <w:marRight w:val="0"/>
                      <w:marTop w:val="0"/>
                      <w:marBottom w:val="0"/>
                      <w:divBdr>
                        <w:top w:val="none" w:sz="0" w:space="0" w:color="auto"/>
                        <w:left w:val="none" w:sz="0" w:space="0" w:color="auto"/>
                        <w:bottom w:val="none" w:sz="0" w:space="0" w:color="auto"/>
                        <w:right w:val="none" w:sz="0" w:space="0" w:color="auto"/>
                      </w:divBdr>
                    </w:div>
                    <w:div w:id="102028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54326">
              <w:marLeft w:val="0"/>
              <w:marRight w:val="0"/>
              <w:marTop w:val="375"/>
              <w:marBottom w:val="0"/>
              <w:divBdr>
                <w:top w:val="none" w:sz="0" w:space="0" w:color="auto"/>
                <w:left w:val="none" w:sz="0" w:space="0" w:color="auto"/>
                <w:bottom w:val="none" w:sz="0" w:space="0" w:color="auto"/>
                <w:right w:val="none" w:sz="0" w:space="0" w:color="auto"/>
              </w:divBdr>
              <w:divsChild>
                <w:div w:id="1580557824">
                  <w:marLeft w:val="0"/>
                  <w:marRight w:val="0"/>
                  <w:marTop w:val="0"/>
                  <w:marBottom w:val="0"/>
                  <w:divBdr>
                    <w:top w:val="none" w:sz="0" w:space="0" w:color="auto"/>
                    <w:left w:val="none" w:sz="0" w:space="0" w:color="auto"/>
                    <w:bottom w:val="none" w:sz="0" w:space="0" w:color="auto"/>
                    <w:right w:val="none" w:sz="0" w:space="0" w:color="auto"/>
                  </w:divBdr>
                </w:div>
              </w:divsChild>
            </w:div>
            <w:div w:id="731390297">
              <w:marLeft w:val="0"/>
              <w:marRight w:val="0"/>
              <w:marTop w:val="225"/>
              <w:marBottom w:val="0"/>
              <w:divBdr>
                <w:top w:val="none" w:sz="0" w:space="0" w:color="auto"/>
                <w:left w:val="none" w:sz="0" w:space="0" w:color="auto"/>
                <w:bottom w:val="none" w:sz="0" w:space="0" w:color="auto"/>
                <w:right w:val="none" w:sz="0" w:space="0" w:color="auto"/>
              </w:divBdr>
              <w:divsChild>
                <w:div w:id="1013537115">
                  <w:marLeft w:val="0"/>
                  <w:marRight w:val="0"/>
                  <w:marTop w:val="0"/>
                  <w:marBottom w:val="0"/>
                  <w:divBdr>
                    <w:top w:val="none" w:sz="0" w:space="0" w:color="auto"/>
                    <w:left w:val="none" w:sz="0" w:space="0" w:color="auto"/>
                    <w:bottom w:val="none" w:sz="0" w:space="0" w:color="auto"/>
                    <w:right w:val="none" w:sz="0" w:space="0" w:color="auto"/>
                  </w:divBdr>
                </w:div>
              </w:divsChild>
            </w:div>
            <w:div w:id="736785650">
              <w:marLeft w:val="0"/>
              <w:marRight w:val="0"/>
              <w:marTop w:val="375"/>
              <w:marBottom w:val="0"/>
              <w:divBdr>
                <w:top w:val="none" w:sz="0" w:space="0" w:color="auto"/>
                <w:left w:val="none" w:sz="0" w:space="0" w:color="auto"/>
                <w:bottom w:val="none" w:sz="0" w:space="0" w:color="auto"/>
                <w:right w:val="none" w:sz="0" w:space="0" w:color="auto"/>
              </w:divBdr>
              <w:divsChild>
                <w:div w:id="1461455543">
                  <w:marLeft w:val="0"/>
                  <w:marRight w:val="0"/>
                  <w:marTop w:val="0"/>
                  <w:marBottom w:val="0"/>
                  <w:divBdr>
                    <w:top w:val="none" w:sz="0" w:space="0" w:color="auto"/>
                    <w:left w:val="none" w:sz="0" w:space="0" w:color="auto"/>
                    <w:bottom w:val="none" w:sz="0" w:space="0" w:color="auto"/>
                    <w:right w:val="none" w:sz="0" w:space="0" w:color="auto"/>
                  </w:divBdr>
                  <w:divsChild>
                    <w:div w:id="1825127627">
                      <w:marLeft w:val="0"/>
                      <w:marRight w:val="0"/>
                      <w:marTop w:val="0"/>
                      <w:marBottom w:val="0"/>
                      <w:divBdr>
                        <w:top w:val="none" w:sz="0" w:space="0" w:color="auto"/>
                        <w:left w:val="none" w:sz="0" w:space="0" w:color="auto"/>
                        <w:bottom w:val="none" w:sz="0" w:space="0" w:color="auto"/>
                        <w:right w:val="none" w:sz="0" w:space="0" w:color="auto"/>
                      </w:divBdr>
                    </w:div>
                    <w:div w:id="205246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12445">
              <w:marLeft w:val="0"/>
              <w:marRight w:val="0"/>
              <w:marTop w:val="375"/>
              <w:marBottom w:val="0"/>
              <w:divBdr>
                <w:top w:val="none" w:sz="0" w:space="0" w:color="auto"/>
                <w:left w:val="none" w:sz="0" w:space="0" w:color="auto"/>
                <w:bottom w:val="none" w:sz="0" w:space="0" w:color="auto"/>
                <w:right w:val="none" w:sz="0" w:space="0" w:color="auto"/>
              </w:divBdr>
              <w:divsChild>
                <w:div w:id="1034772021">
                  <w:marLeft w:val="0"/>
                  <w:marRight w:val="0"/>
                  <w:marTop w:val="0"/>
                  <w:marBottom w:val="0"/>
                  <w:divBdr>
                    <w:top w:val="none" w:sz="0" w:space="0" w:color="auto"/>
                    <w:left w:val="none" w:sz="0" w:space="0" w:color="auto"/>
                    <w:bottom w:val="none" w:sz="0" w:space="0" w:color="auto"/>
                    <w:right w:val="none" w:sz="0" w:space="0" w:color="auto"/>
                  </w:divBdr>
                  <w:divsChild>
                    <w:div w:id="1347905064">
                      <w:marLeft w:val="0"/>
                      <w:marRight w:val="0"/>
                      <w:marTop w:val="0"/>
                      <w:marBottom w:val="0"/>
                      <w:divBdr>
                        <w:top w:val="none" w:sz="0" w:space="0" w:color="auto"/>
                        <w:left w:val="none" w:sz="0" w:space="0" w:color="auto"/>
                        <w:bottom w:val="none" w:sz="0" w:space="0" w:color="auto"/>
                        <w:right w:val="none" w:sz="0" w:space="0" w:color="auto"/>
                      </w:divBdr>
                    </w:div>
                    <w:div w:id="13909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4882">
              <w:marLeft w:val="0"/>
              <w:marRight w:val="0"/>
              <w:marTop w:val="225"/>
              <w:marBottom w:val="0"/>
              <w:divBdr>
                <w:top w:val="none" w:sz="0" w:space="0" w:color="auto"/>
                <w:left w:val="none" w:sz="0" w:space="0" w:color="auto"/>
                <w:bottom w:val="none" w:sz="0" w:space="0" w:color="auto"/>
                <w:right w:val="none" w:sz="0" w:space="0" w:color="auto"/>
              </w:divBdr>
              <w:divsChild>
                <w:div w:id="340863814">
                  <w:marLeft w:val="0"/>
                  <w:marRight w:val="0"/>
                  <w:marTop w:val="0"/>
                  <w:marBottom w:val="0"/>
                  <w:divBdr>
                    <w:top w:val="none" w:sz="0" w:space="0" w:color="auto"/>
                    <w:left w:val="none" w:sz="0" w:space="0" w:color="auto"/>
                    <w:bottom w:val="none" w:sz="0" w:space="0" w:color="auto"/>
                    <w:right w:val="none" w:sz="0" w:space="0" w:color="auto"/>
                  </w:divBdr>
                </w:div>
              </w:divsChild>
            </w:div>
            <w:div w:id="832569914">
              <w:marLeft w:val="0"/>
              <w:marRight w:val="0"/>
              <w:marTop w:val="225"/>
              <w:marBottom w:val="0"/>
              <w:divBdr>
                <w:top w:val="none" w:sz="0" w:space="0" w:color="auto"/>
                <w:left w:val="none" w:sz="0" w:space="0" w:color="auto"/>
                <w:bottom w:val="none" w:sz="0" w:space="0" w:color="auto"/>
                <w:right w:val="none" w:sz="0" w:space="0" w:color="auto"/>
              </w:divBdr>
              <w:divsChild>
                <w:div w:id="457334508">
                  <w:marLeft w:val="0"/>
                  <w:marRight w:val="0"/>
                  <w:marTop w:val="0"/>
                  <w:marBottom w:val="0"/>
                  <w:divBdr>
                    <w:top w:val="none" w:sz="0" w:space="0" w:color="auto"/>
                    <w:left w:val="none" w:sz="0" w:space="0" w:color="auto"/>
                    <w:bottom w:val="none" w:sz="0" w:space="0" w:color="auto"/>
                    <w:right w:val="none" w:sz="0" w:space="0" w:color="auto"/>
                  </w:divBdr>
                </w:div>
              </w:divsChild>
            </w:div>
            <w:div w:id="838740093">
              <w:marLeft w:val="0"/>
              <w:marRight w:val="0"/>
              <w:marTop w:val="375"/>
              <w:marBottom w:val="0"/>
              <w:divBdr>
                <w:top w:val="none" w:sz="0" w:space="0" w:color="auto"/>
                <w:left w:val="none" w:sz="0" w:space="0" w:color="auto"/>
                <w:bottom w:val="none" w:sz="0" w:space="0" w:color="auto"/>
                <w:right w:val="none" w:sz="0" w:space="0" w:color="auto"/>
              </w:divBdr>
              <w:divsChild>
                <w:div w:id="768428305">
                  <w:marLeft w:val="0"/>
                  <w:marRight w:val="0"/>
                  <w:marTop w:val="0"/>
                  <w:marBottom w:val="0"/>
                  <w:divBdr>
                    <w:top w:val="none" w:sz="0" w:space="0" w:color="auto"/>
                    <w:left w:val="none" w:sz="0" w:space="0" w:color="auto"/>
                    <w:bottom w:val="none" w:sz="0" w:space="0" w:color="auto"/>
                    <w:right w:val="none" w:sz="0" w:space="0" w:color="auto"/>
                  </w:divBdr>
                  <w:divsChild>
                    <w:div w:id="48041058">
                      <w:marLeft w:val="0"/>
                      <w:marRight w:val="0"/>
                      <w:marTop w:val="0"/>
                      <w:marBottom w:val="0"/>
                      <w:divBdr>
                        <w:top w:val="none" w:sz="0" w:space="0" w:color="auto"/>
                        <w:left w:val="none" w:sz="0" w:space="0" w:color="auto"/>
                        <w:bottom w:val="none" w:sz="0" w:space="0" w:color="auto"/>
                        <w:right w:val="none" w:sz="0" w:space="0" w:color="auto"/>
                      </w:divBdr>
                    </w:div>
                    <w:div w:id="1144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92016">
              <w:marLeft w:val="0"/>
              <w:marRight w:val="0"/>
              <w:marTop w:val="225"/>
              <w:marBottom w:val="0"/>
              <w:divBdr>
                <w:top w:val="none" w:sz="0" w:space="0" w:color="auto"/>
                <w:left w:val="none" w:sz="0" w:space="0" w:color="auto"/>
                <w:bottom w:val="none" w:sz="0" w:space="0" w:color="auto"/>
                <w:right w:val="none" w:sz="0" w:space="0" w:color="auto"/>
              </w:divBdr>
              <w:divsChild>
                <w:div w:id="392042145">
                  <w:marLeft w:val="0"/>
                  <w:marRight w:val="0"/>
                  <w:marTop w:val="0"/>
                  <w:marBottom w:val="0"/>
                  <w:divBdr>
                    <w:top w:val="none" w:sz="0" w:space="0" w:color="auto"/>
                    <w:left w:val="none" w:sz="0" w:space="0" w:color="auto"/>
                    <w:bottom w:val="none" w:sz="0" w:space="0" w:color="auto"/>
                    <w:right w:val="none" w:sz="0" w:space="0" w:color="auto"/>
                  </w:divBdr>
                </w:div>
              </w:divsChild>
            </w:div>
            <w:div w:id="903829718">
              <w:marLeft w:val="0"/>
              <w:marRight w:val="0"/>
              <w:marTop w:val="225"/>
              <w:marBottom w:val="0"/>
              <w:divBdr>
                <w:top w:val="none" w:sz="0" w:space="0" w:color="auto"/>
                <w:left w:val="none" w:sz="0" w:space="0" w:color="auto"/>
                <w:bottom w:val="none" w:sz="0" w:space="0" w:color="auto"/>
                <w:right w:val="none" w:sz="0" w:space="0" w:color="auto"/>
              </w:divBdr>
              <w:divsChild>
                <w:div w:id="594679607">
                  <w:marLeft w:val="0"/>
                  <w:marRight w:val="0"/>
                  <w:marTop w:val="0"/>
                  <w:marBottom w:val="0"/>
                  <w:divBdr>
                    <w:top w:val="none" w:sz="0" w:space="0" w:color="auto"/>
                    <w:left w:val="none" w:sz="0" w:space="0" w:color="auto"/>
                    <w:bottom w:val="none" w:sz="0" w:space="0" w:color="auto"/>
                    <w:right w:val="none" w:sz="0" w:space="0" w:color="auto"/>
                  </w:divBdr>
                </w:div>
              </w:divsChild>
            </w:div>
            <w:div w:id="962464991">
              <w:marLeft w:val="0"/>
              <w:marRight w:val="0"/>
              <w:marTop w:val="375"/>
              <w:marBottom w:val="0"/>
              <w:divBdr>
                <w:top w:val="none" w:sz="0" w:space="0" w:color="auto"/>
                <w:left w:val="none" w:sz="0" w:space="0" w:color="auto"/>
                <w:bottom w:val="none" w:sz="0" w:space="0" w:color="auto"/>
                <w:right w:val="none" w:sz="0" w:space="0" w:color="auto"/>
              </w:divBdr>
              <w:divsChild>
                <w:div w:id="1696924517">
                  <w:marLeft w:val="0"/>
                  <w:marRight w:val="0"/>
                  <w:marTop w:val="0"/>
                  <w:marBottom w:val="0"/>
                  <w:divBdr>
                    <w:top w:val="none" w:sz="0" w:space="0" w:color="auto"/>
                    <w:left w:val="none" w:sz="0" w:space="0" w:color="auto"/>
                    <w:bottom w:val="none" w:sz="0" w:space="0" w:color="auto"/>
                    <w:right w:val="none" w:sz="0" w:space="0" w:color="auto"/>
                  </w:divBdr>
                </w:div>
              </w:divsChild>
            </w:div>
            <w:div w:id="1001081722">
              <w:marLeft w:val="0"/>
              <w:marRight w:val="0"/>
              <w:marTop w:val="375"/>
              <w:marBottom w:val="0"/>
              <w:divBdr>
                <w:top w:val="none" w:sz="0" w:space="0" w:color="auto"/>
                <w:left w:val="none" w:sz="0" w:space="0" w:color="auto"/>
                <w:bottom w:val="none" w:sz="0" w:space="0" w:color="auto"/>
                <w:right w:val="none" w:sz="0" w:space="0" w:color="auto"/>
              </w:divBdr>
              <w:divsChild>
                <w:div w:id="351303710">
                  <w:marLeft w:val="0"/>
                  <w:marRight w:val="0"/>
                  <w:marTop w:val="0"/>
                  <w:marBottom w:val="0"/>
                  <w:divBdr>
                    <w:top w:val="none" w:sz="0" w:space="0" w:color="auto"/>
                    <w:left w:val="none" w:sz="0" w:space="0" w:color="auto"/>
                    <w:bottom w:val="none" w:sz="0" w:space="0" w:color="auto"/>
                    <w:right w:val="none" w:sz="0" w:space="0" w:color="auto"/>
                  </w:divBdr>
                </w:div>
              </w:divsChild>
            </w:div>
            <w:div w:id="1001933055">
              <w:marLeft w:val="0"/>
              <w:marRight w:val="0"/>
              <w:marTop w:val="225"/>
              <w:marBottom w:val="0"/>
              <w:divBdr>
                <w:top w:val="none" w:sz="0" w:space="0" w:color="auto"/>
                <w:left w:val="none" w:sz="0" w:space="0" w:color="auto"/>
                <w:bottom w:val="none" w:sz="0" w:space="0" w:color="auto"/>
                <w:right w:val="none" w:sz="0" w:space="0" w:color="auto"/>
              </w:divBdr>
              <w:divsChild>
                <w:div w:id="1974363601">
                  <w:marLeft w:val="0"/>
                  <w:marRight w:val="0"/>
                  <w:marTop w:val="0"/>
                  <w:marBottom w:val="0"/>
                  <w:divBdr>
                    <w:top w:val="none" w:sz="0" w:space="0" w:color="auto"/>
                    <w:left w:val="none" w:sz="0" w:space="0" w:color="auto"/>
                    <w:bottom w:val="none" w:sz="0" w:space="0" w:color="auto"/>
                    <w:right w:val="none" w:sz="0" w:space="0" w:color="auto"/>
                  </w:divBdr>
                </w:div>
              </w:divsChild>
            </w:div>
            <w:div w:id="1009789626">
              <w:marLeft w:val="0"/>
              <w:marRight w:val="0"/>
              <w:marTop w:val="375"/>
              <w:marBottom w:val="0"/>
              <w:divBdr>
                <w:top w:val="none" w:sz="0" w:space="0" w:color="auto"/>
                <w:left w:val="none" w:sz="0" w:space="0" w:color="auto"/>
                <w:bottom w:val="none" w:sz="0" w:space="0" w:color="auto"/>
                <w:right w:val="none" w:sz="0" w:space="0" w:color="auto"/>
              </w:divBdr>
              <w:divsChild>
                <w:div w:id="1878466460">
                  <w:marLeft w:val="0"/>
                  <w:marRight w:val="0"/>
                  <w:marTop w:val="0"/>
                  <w:marBottom w:val="0"/>
                  <w:divBdr>
                    <w:top w:val="none" w:sz="0" w:space="0" w:color="auto"/>
                    <w:left w:val="none" w:sz="0" w:space="0" w:color="auto"/>
                    <w:bottom w:val="none" w:sz="0" w:space="0" w:color="auto"/>
                    <w:right w:val="none" w:sz="0" w:space="0" w:color="auto"/>
                  </w:divBdr>
                </w:div>
              </w:divsChild>
            </w:div>
            <w:div w:id="1022630737">
              <w:marLeft w:val="0"/>
              <w:marRight w:val="0"/>
              <w:marTop w:val="225"/>
              <w:marBottom w:val="0"/>
              <w:divBdr>
                <w:top w:val="none" w:sz="0" w:space="0" w:color="auto"/>
                <w:left w:val="none" w:sz="0" w:space="0" w:color="auto"/>
                <w:bottom w:val="none" w:sz="0" w:space="0" w:color="auto"/>
                <w:right w:val="none" w:sz="0" w:space="0" w:color="auto"/>
              </w:divBdr>
              <w:divsChild>
                <w:div w:id="1977224448">
                  <w:marLeft w:val="0"/>
                  <w:marRight w:val="0"/>
                  <w:marTop w:val="0"/>
                  <w:marBottom w:val="0"/>
                  <w:divBdr>
                    <w:top w:val="none" w:sz="0" w:space="0" w:color="auto"/>
                    <w:left w:val="none" w:sz="0" w:space="0" w:color="auto"/>
                    <w:bottom w:val="none" w:sz="0" w:space="0" w:color="auto"/>
                    <w:right w:val="none" w:sz="0" w:space="0" w:color="auto"/>
                  </w:divBdr>
                </w:div>
              </w:divsChild>
            </w:div>
            <w:div w:id="1026634343">
              <w:marLeft w:val="0"/>
              <w:marRight w:val="0"/>
              <w:marTop w:val="225"/>
              <w:marBottom w:val="0"/>
              <w:divBdr>
                <w:top w:val="none" w:sz="0" w:space="0" w:color="auto"/>
                <w:left w:val="none" w:sz="0" w:space="0" w:color="auto"/>
                <w:bottom w:val="none" w:sz="0" w:space="0" w:color="auto"/>
                <w:right w:val="none" w:sz="0" w:space="0" w:color="auto"/>
              </w:divBdr>
              <w:divsChild>
                <w:div w:id="1391346547">
                  <w:marLeft w:val="0"/>
                  <w:marRight w:val="0"/>
                  <w:marTop w:val="0"/>
                  <w:marBottom w:val="0"/>
                  <w:divBdr>
                    <w:top w:val="none" w:sz="0" w:space="0" w:color="auto"/>
                    <w:left w:val="none" w:sz="0" w:space="0" w:color="auto"/>
                    <w:bottom w:val="none" w:sz="0" w:space="0" w:color="auto"/>
                    <w:right w:val="none" w:sz="0" w:space="0" w:color="auto"/>
                  </w:divBdr>
                </w:div>
              </w:divsChild>
            </w:div>
            <w:div w:id="1063331392">
              <w:marLeft w:val="0"/>
              <w:marRight w:val="0"/>
              <w:marTop w:val="225"/>
              <w:marBottom w:val="0"/>
              <w:divBdr>
                <w:top w:val="none" w:sz="0" w:space="0" w:color="auto"/>
                <w:left w:val="none" w:sz="0" w:space="0" w:color="auto"/>
                <w:bottom w:val="none" w:sz="0" w:space="0" w:color="auto"/>
                <w:right w:val="none" w:sz="0" w:space="0" w:color="auto"/>
              </w:divBdr>
              <w:divsChild>
                <w:div w:id="2093117563">
                  <w:marLeft w:val="0"/>
                  <w:marRight w:val="0"/>
                  <w:marTop w:val="0"/>
                  <w:marBottom w:val="0"/>
                  <w:divBdr>
                    <w:top w:val="none" w:sz="0" w:space="0" w:color="auto"/>
                    <w:left w:val="none" w:sz="0" w:space="0" w:color="auto"/>
                    <w:bottom w:val="none" w:sz="0" w:space="0" w:color="auto"/>
                    <w:right w:val="none" w:sz="0" w:space="0" w:color="auto"/>
                  </w:divBdr>
                </w:div>
              </w:divsChild>
            </w:div>
            <w:div w:id="1071007345">
              <w:marLeft w:val="0"/>
              <w:marRight w:val="0"/>
              <w:marTop w:val="225"/>
              <w:marBottom w:val="0"/>
              <w:divBdr>
                <w:top w:val="none" w:sz="0" w:space="0" w:color="auto"/>
                <w:left w:val="none" w:sz="0" w:space="0" w:color="auto"/>
                <w:bottom w:val="none" w:sz="0" w:space="0" w:color="auto"/>
                <w:right w:val="none" w:sz="0" w:space="0" w:color="auto"/>
              </w:divBdr>
              <w:divsChild>
                <w:div w:id="841549172">
                  <w:marLeft w:val="0"/>
                  <w:marRight w:val="0"/>
                  <w:marTop w:val="0"/>
                  <w:marBottom w:val="0"/>
                  <w:divBdr>
                    <w:top w:val="none" w:sz="0" w:space="0" w:color="auto"/>
                    <w:left w:val="none" w:sz="0" w:space="0" w:color="auto"/>
                    <w:bottom w:val="none" w:sz="0" w:space="0" w:color="auto"/>
                    <w:right w:val="none" w:sz="0" w:space="0" w:color="auto"/>
                  </w:divBdr>
                </w:div>
              </w:divsChild>
            </w:div>
            <w:div w:id="1071196463">
              <w:marLeft w:val="0"/>
              <w:marRight w:val="0"/>
              <w:marTop w:val="375"/>
              <w:marBottom w:val="0"/>
              <w:divBdr>
                <w:top w:val="none" w:sz="0" w:space="0" w:color="auto"/>
                <w:left w:val="none" w:sz="0" w:space="0" w:color="auto"/>
                <w:bottom w:val="none" w:sz="0" w:space="0" w:color="auto"/>
                <w:right w:val="none" w:sz="0" w:space="0" w:color="auto"/>
              </w:divBdr>
              <w:divsChild>
                <w:div w:id="1752046866">
                  <w:marLeft w:val="0"/>
                  <w:marRight w:val="0"/>
                  <w:marTop w:val="0"/>
                  <w:marBottom w:val="0"/>
                  <w:divBdr>
                    <w:top w:val="none" w:sz="0" w:space="0" w:color="auto"/>
                    <w:left w:val="none" w:sz="0" w:space="0" w:color="auto"/>
                    <w:bottom w:val="none" w:sz="0" w:space="0" w:color="auto"/>
                    <w:right w:val="none" w:sz="0" w:space="0" w:color="auto"/>
                  </w:divBdr>
                </w:div>
              </w:divsChild>
            </w:div>
            <w:div w:id="1086608248">
              <w:marLeft w:val="0"/>
              <w:marRight w:val="0"/>
              <w:marTop w:val="225"/>
              <w:marBottom w:val="0"/>
              <w:divBdr>
                <w:top w:val="none" w:sz="0" w:space="0" w:color="auto"/>
                <w:left w:val="none" w:sz="0" w:space="0" w:color="auto"/>
                <w:bottom w:val="none" w:sz="0" w:space="0" w:color="auto"/>
                <w:right w:val="none" w:sz="0" w:space="0" w:color="auto"/>
              </w:divBdr>
              <w:divsChild>
                <w:div w:id="1590113869">
                  <w:marLeft w:val="0"/>
                  <w:marRight w:val="0"/>
                  <w:marTop w:val="0"/>
                  <w:marBottom w:val="0"/>
                  <w:divBdr>
                    <w:top w:val="none" w:sz="0" w:space="0" w:color="auto"/>
                    <w:left w:val="none" w:sz="0" w:space="0" w:color="auto"/>
                    <w:bottom w:val="none" w:sz="0" w:space="0" w:color="auto"/>
                    <w:right w:val="none" w:sz="0" w:space="0" w:color="auto"/>
                  </w:divBdr>
                </w:div>
              </w:divsChild>
            </w:div>
            <w:div w:id="1138186667">
              <w:marLeft w:val="0"/>
              <w:marRight w:val="0"/>
              <w:marTop w:val="375"/>
              <w:marBottom w:val="0"/>
              <w:divBdr>
                <w:top w:val="none" w:sz="0" w:space="0" w:color="auto"/>
                <w:left w:val="none" w:sz="0" w:space="0" w:color="auto"/>
                <w:bottom w:val="none" w:sz="0" w:space="0" w:color="auto"/>
                <w:right w:val="none" w:sz="0" w:space="0" w:color="auto"/>
              </w:divBdr>
              <w:divsChild>
                <w:div w:id="1773739629">
                  <w:marLeft w:val="0"/>
                  <w:marRight w:val="0"/>
                  <w:marTop w:val="0"/>
                  <w:marBottom w:val="0"/>
                  <w:divBdr>
                    <w:top w:val="none" w:sz="0" w:space="0" w:color="auto"/>
                    <w:left w:val="none" w:sz="0" w:space="0" w:color="auto"/>
                    <w:bottom w:val="none" w:sz="0" w:space="0" w:color="auto"/>
                    <w:right w:val="none" w:sz="0" w:space="0" w:color="auto"/>
                  </w:divBdr>
                </w:div>
              </w:divsChild>
            </w:div>
            <w:div w:id="1194685093">
              <w:marLeft w:val="0"/>
              <w:marRight w:val="0"/>
              <w:marTop w:val="225"/>
              <w:marBottom w:val="0"/>
              <w:divBdr>
                <w:top w:val="none" w:sz="0" w:space="0" w:color="auto"/>
                <w:left w:val="none" w:sz="0" w:space="0" w:color="auto"/>
                <w:bottom w:val="none" w:sz="0" w:space="0" w:color="auto"/>
                <w:right w:val="none" w:sz="0" w:space="0" w:color="auto"/>
              </w:divBdr>
              <w:divsChild>
                <w:div w:id="702630392">
                  <w:marLeft w:val="0"/>
                  <w:marRight w:val="0"/>
                  <w:marTop w:val="0"/>
                  <w:marBottom w:val="0"/>
                  <w:divBdr>
                    <w:top w:val="none" w:sz="0" w:space="0" w:color="auto"/>
                    <w:left w:val="none" w:sz="0" w:space="0" w:color="auto"/>
                    <w:bottom w:val="none" w:sz="0" w:space="0" w:color="auto"/>
                    <w:right w:val="none" w:sz="0" w:space="0" w:color="auto"/>
                  </w:divBdr>
                </w:div>
              </w:divsChild>
            </w:div>
            <w:div w:id="1216090530">
              <w:marLeft w:val="0"/>
              <w:marRight w:val="0"/>
              <w:marTop w:val="375"/>
              <w:marBottom w:val="0"/>
              <w:divBdr>
                <w:top w:val="none" w:sz="0" w:space="0" w:color="auto"/>
                <w:left w:val="none" w:sz="0" w:space="0" w:color="auto"/>
                <w:bottom w:val="none" w:sz="0" w:space="0" w:color="auto"/>
                <w:right w:val="none" w:sz="0" w:space="0" w:color="auto"/>
              </w:divBdr>
              <w:divsChild>
                <w:div w:id="2038847970">
                  <w:marLeft w:val="0"/>
                  <w:marRight w:val="0"/>
                  <w:marTop w:val="0"/>
                  <w:marBottom w:val="0"/>
                  <w:divBdr>
                    <w:top w:val="none" w:sz="0" w:space="0" w:color="auto"/>
                    <w:left w:val="none" w:sz="0" w:space="0" w:color="auto"/>
                    <w:bottom w:val="none" w:sz="0" w:space="0" w:color="auto"/>
                    <w:right w:val="none" w:sz="0" w:space="0" w:color="auto"/>
                  </w:divBdr>
                  <w:divsChild>
                    <w:div w:id="427433492">
                      <w:marLeft w:val="0"/>
                      <w:marRight w:val="0"/>
                      <w:marTop w:val="0"/>
                      <w:marBottom w:val="0"/>
                      <w:divBdr>
                        <w:top w:val="none" w:sz="0" w:space="0" w:color="auto"/>
                        <w:left w:val="none" w:sz="0" w:space="0" w:color="auto"/>
                        <w:bottom w:val="none" w:sz="0" w:space="0" w:color="auto"/>
                        <w:right w:val="none" w:sz="0" w:space="0" w:color="auto"/>
                      </w:divBdr>
                    </w:div>
                    <w:div w:id="13606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32823">
              <w:marLeft w:val="0"/>
              <w:marRight w:val="0"/>
              <w:marTop w:val="225"/>
              <w:marBottom w:val="0"/>
              <w:divBdr>
                <w:top w:val="none" w:sz="0" w:space="0" w:color="auto"/>
                <w:left w:val="none" w:sz="0" w:space="0" w:color="auto"/>
                <w:bottom w:val="none" w:sz="0" w:space="0" w:color="auto"/>
                <w:right w:val="none" w:sz="0" w:space="0" w:color="auto"/>
              </w:divBdr>
              <w:divsChild>
                <w:div w:id="1936136142">
                  <w:marLeft w:val="0"/>
                  <w:marRight w:val="0"/>
                  <w:marTop w:val="0"/>
                  <w:marBottom w:val="0"/>
                  <w:divBdr>
                    <w:top w:val="none" w:sz="0" w:space="0" w:color="auto"/>
                    <w:left w:val="none" w:sz="0" w:space="0" w:color="auto"/>
                    <w:bottom w:val="none" w:sz="0" w:space="0" w:color="auto"/>
                    <w:right w:val="none" w:sz="0" w:space="0" w:color="auto"/>
                  </w:divBdr>
                </w:div>
              </w:divsChild>
            </w:div>
            <w:div w:id="1243485074">
              <w:marLeft w:val="0"/>
              <w:marRight w:val="0"/>
              <w:marTop w:val="225"/>
              <w:marBottom w:val="0"/>
              <w:divBdr>
                <w:top w:val="none" w:sz="0" w:space="0" w:color="auto"/>
                <w:left w:val="none" w:sz="0" w:space="0" w:color="auto"/>
                <w:bottom w:val="none" w:sz="0" w:space="0" w:color="auto"/>
                <w:right w:val="none" w:sz="0" w:space="0" w:color="auto"/>
              </w:divBdr>
              <w:divsChild>
                <w:div w:id="969631840">
                  <w:marLeft w:val="0"/>
                  <w:marRight w:val="0"/>
                  <w:marTop w:val="0"/>
                  <w:marBottom w:val="0"/>
                  <w:divBdr>
                    <w:top w:val="none" w:sz="0" w:space="0" w:color="auto"/>
                    <w:left w:val="none" w:sz="0" w:space="0" w:color="auto"/>
                    <w:bottom w:val="none" w:sz="0" w:space="0" w:color="auto"/>
                    <w:right w:val="none" w:sz="0" w:space="0" w:color="auto"/>
                  </w:divBdr>
                </w:div>
              </w:divsChild>
            </w:div>
            <w:div w:id="1261179249">
              <w:marLeft w:val="0"/>
              <w:marRight w:val="0"/>
              <w:marTop w:val="225"/>
              <w:marBottom w:val="0"/>
              <w:divBdr>
                <w:top w:val="none" w:sz="0" w:space="0" w:color="auto"/>
                <w:left w:val="none" w:sz="0" w:space="0" w:color="auto"/>
                <w:bottom w:val="none" w:sz="0" w:space="0" w:color="auto"/>
                <w:right w:val="none" w:sz="0" w:space="0" w:color="auto"/>
              </w:divBdr>
              <w:divsChild>
                <w:div w:id="1127163041">
                  <w:marLeft w:val="0"/>
                  <w:marRight w:val="0"/>
                  <w:marTop w:val="0"/>
                  <w:marBottom w:val="0"/>
                  <w:divBdr>
                    <w:top w:val="none" w:sz="0" w:space="0" w:color="auto"/>
                    <w:left w:val="none" w:sz="0" w:space="0" w:color="auto"/>
                    <w:bottom w:val="none" w:sz="0" w:space="0" w:color="auto"/>
                    <w:right w:val="none" w:sz="0" w:space="0" w:color="auto"/>
                  </w:divBdr>
                </w:div>
              </w:divsChild>
            </w:div>
            <w:div w:id="1270162922">
              <w:marLeft w:val="0"/>
              <w:marRight w:val="0"/>
              <w:marTop w:val="225"/>
              <w:marBottom w:val="0"/>
              <w:divBdr>
                <w:top w:val="none" w:sz="0" w:space="0" w:color="auto"/>
                <w:left w:val="none" w:sz="0" w:space="0" w:color="auto"/>
                <w:bottom w:val="none" w:sz="0" w:space="0" w:color="auto"/>
                <w:right w:val="none" w:sz="0" w:space="0" w:color="auto"/>
              </w:divBdr>
              <w:divsChild>
                <w:div w:id="746147854">
                  <w:marLeft w:val="0"/>
                  <w:marRight w:val="0"/>
                  <w:marTop w:val="0"/>
                  <w:marBottom w:val="0"/>
                  <w:divBdr>
                    <w:top w:val="none" w:sz="0" w:space="0" w:color="auto"/>
                    <w:left w:val="none" w:sz="0" w:space="0" w:color="auto"/>
                    <w:bottom w:val="none" w:sz="0" w:space="0" w:color="auto"/>
                    <w:right w:val="none" w:sz="0" w:space="0" w:color="auto"/>
                  </w:divBdr>
                </w:div>
              </w:divsChild>
            </w:div>
            <w:div w:id="1290093423">
              <w:marLeft w:val="0"/>
              <w:marRight w:val="0"/>
              <w:marTop w:val="225"/>
              <w:marBottom w:val="0"/>
              <w:divBdr>
                <w:top w:val="none" w:sz="0" w:space="0" w:color="auto"/>
                <w:left w:val="none" w:sz="0" w:space="0" w:color="auto"/>
                <w:bottom w:val="none" w:sz="0" w:space="0" w:color="auto"/>
                <w:right w:val="none" w:sz="0" w:space="0" w:color="auto"/>
              </w:divBdr>
              <w:divsChild>
                <w:div w:id="1511263161">
                  <w:marLeft w:val="0"/>
                  <w:marRight w:val="0"/>
                  <w:marTop w:val="0"/>
                  <w:marBottom w:val="0"/>
                  <w:divBdr>
                    <w:top w:val="none" w:sz="0" w:space="0" w:color="auto"/>
                    <w:left w:val="none" w:sz="0" w:space="0" w:color="auto"/>
                    <w:bottom w:val="none" w:sz="0" w:space="0" w:color="auto"/>
                    <w:right w:val="none" w:sz="0" w:space="0" w:color="auto"/>
                  </w:divBdr>
                </w:div>
              </w:divsChild>
            </w:div>
            <w:div w:id="1298297089">
              <w:marLeft w:val="0"/>
              <w:marRight w:val="0"/>
              <w:marTop w:val="225"/>
              <w:marBottom w:val="0"/>
              <w:divBdr>
                <w:top w:val="none" w:sz="0" w:space="0" w:color="auto"/>
                <w:left w:val="none" w:sz="0" w:space="0" w:color="auto"/>
                <w:bottom w:val="none" w:sz="0" w:space="0" w:color="auto"/>
                <w:right w:val="none" w:sz="0" w:space="0" w:color="auto"/>
              </w:divBdr>
              <w:divsChild>
                <w:div w:id="1243376443">
                  <w:marLeft w:val="0"/>
                  <w:marRight w:val="0"/>
                  <w:marTop w:val="0"/>
                  <w:marBottom w:val="0"/>
                  <w:divBdr>
                    <w:top w:val="none" w:sz="0" w:space="0" w:color="auto"/>
                    <w:left w:val="none" w:sz="0" w:space="0" w:color="auto"/>
                    <w:bottom w:val="none" w:sz="0" w:space="0" w:color="auto"/>
                    <w:right w:val="none" w:sz="0" w:space="0" w:color="auto"/>
                  </w:divBdr>
                </w:div>
              </w:divsChild>
            </w:div>
            <w:div w:id="1313174516">
              <w:marLeft w:val="0"/>
              <w:marRight w:val="0"/>
              <w:marTop w:val="225"/>
              <w:marBottom w:val="0"/>
              <w:divBdr>
                <w:top w:val="none" w:sz="0" w:space="0" w:color="auto"/>
                <w:left w:val="none" w:sz="0" w:space="0" w:color="auto"/>
                <w:bottom w:val="none" w:sz="0" w:space="0" w:color="auto"/>
                <w:right w:val="none" w:sz="0" w:space="0" w:color="auto"/>
              </w:divBdr>
              <w:divsChild>
                <w:div w:id="1720323165">
                  <w:marLeft w:val="0"/>
                  <w:marRight w:val="0"/>
                  <w:marTop w:val="0"/>
                  <w:marBottom w:val="0"/>
                  <w:divBdr>
                    <w:top w:val="none" w:sz="0" w:space="0" w:color="auto"/>
                    <w:left w:val="none" w:sz="0" w:space="0" w:color="auto"/>
                    <w:bottom w:val="none" w:sz="0" w:space="0" w:color="auto"/>
                    <w:right w:val="none" w:sz="0" w:space="0" w:color="auto"/>
                  </w:divBdr>
                </w:div>
              </w:divsChild>
            </w:div>
            <w:div w:id="1323122674">
              <w:marLeft w:val="0"/>
              <w:marRight w:val="0"/>
              <w:marTop w:val="225"/>
              <w:marBottom w:val="0"/>
              <w:divBdr>
                <w:top w:val="none" w:sz="0" w:space="0" w:color="auto"/>
                <w:left w:val="none" w:sz="0" w:space="0" w:color="auto"/>
                <w:bottom w:val="none" w:sz="0" w:space="0" w:color="auto"/>
                <w:right w:val="none" w:sz="0" w:space="0" w:color="auto"/>
              </w:divBdr>
              <w:divsChild>
                <w:div w:id="1058943171">
                  <w:marLeft w:val="0"/>
                  <w:marRight w:val="0"/>
                  <w:marTop w:val="0"/>
                  <w:marBottom w:val="0"/>
                  <w:divBdr>
                    <w:top w:val="none" w:sz="0" w:space="0" w:color="auto"/>
                    <w:left w:val="none" w:sz="0" w:space="0" w:color="auto"/>
                    <w:bottom w:val="none" w:sz="0" w:space="0" w:color="auto"/>
                    <w:right w:val="none" w:sz="0" w:space="0" w:color="auto"/>
                  </w:divBdr>
                </w:div>
              </w:divsChild>
            </w:div>
            <w:div w:id="1331104072">
              <w:marLeft w:val="0"/>
              <w:marRight w:val="0"/>
              <w:marTop w:val="225"/>
              <w:marBottom w:val="0"/>
              <w:divBdr>
                <w:top w:val="none" w:sz="0" w:space="0" w:color="auto"/>
                <w:left w:val="none" w:sz="0" w:space="0" w:color="auto"/>
                <w:bottom w:val="none" w:sz="0" w:space="0" w:color="auto"/>
                <w:right w:val="none" w:sz="0" w:space="0" w:color="auto"/>
              </w:divBdr>
              <w:divsChild>
                <w:div w:id="1172912397">
                  <w:marLeft w:val="0"/>
                  <w:marRight w:val="0"/>
                  <w:marTop w:val="0"/>
                  <w:marBottom w:val="0"/>
                  <w:divBdr>
                    <w:top w:val="none" w:sz="0" w:space="0" w:color="auto"/>
                    <w:left w:val="none" w:sz="0" w:space="0" w:color="auto"/>
                    <w:bottom w:val="none" w:sz="0" w:space="0" w:color="auto"/>
                    <w:right w:val="none" w:sz="0" w:space="0" w:color="auto"/>
                  </w:divBdr>
                </w:div>
              </w:divsChild>
            </w:div>
            <w:div w:id="1376810925">
              <w:marLeft w:val="0"/>
              <w:marRight w:val="0"/>
              <w:marTop w:val="225"/>
              <w:marBottom w:val="0"/>
              <w:divBdr>
                <w:top w:val="none" w:sz="0" w:space="0" w:color="auto"/>
                <w:left w:val="none" w:sz="0" w:space="0" w:color="auto"/>
                <w:bottom w:val="none" w:sz="0" w:space="0" w:color="auto"/>
                <w:right w:val="none" w:sz="0" w:space="0" w:color="auto"/>
              </w:divBdr>
              <w:divsChild>
                <w:div w:id="772632022">
                  <w:marLeft w:val="0"/>
                  <w:marRight w:val="0"/>
                  <w:marTop w:val="0"/>
                  <w:marBottom w:val="0"/>
                  <w:divBdr>
                    <w:top w:val="none" w:sz="0" w:space="0" w:color="auto"/>
                    <w:left w:val="none" w:sz="0" w:space="0" w:color="auto"/>
                    <w:bottom w:val="none" w:sz="0" w:space="0" w:color="auto"/>
                    <w:right w:val="none" w:sz="0" w:space="0" w:color="auto"/>
                  </w:divBdr>
                </w:div>
              </w:divsChild>
            </w:div>
            <w:div w:id="1402947550">
              <w:marLeft w:val="0"/>
              <w:marRight w:val="0"/>
              <w:marTop w:val="225"/>
              <w:marBottom w:val="0"/>
              <w:divBdr>
                <w:top w:val="none" w:sz="0" w:space="0" w:color="auto"/>
                <w:left w:val="none" w:sz="0" w:space="0" w:color="auto"/>
                <w:bottom w:val="none" w:sz="0" w:space="0" w:color="auto"/>
                <w:right w:val="none" w:sz="0" w:space="0" w:color="auto"/>
              </w:divBdr>
              <w:divsChild>
                <w:div w:id="181477874">
                  <w:marLeft w:val="0"/>
                  <w:marRight w:val="0"/>
                  <w:marTop w:val="0"/>
                  <w:marBottom w:val="0"/>
                  <w:divBdr>
                    <w:top w:val="none" w:sz="0" w:space="0" w:color="auto"/>
                    <w:left w:val="none" w:sz="0" w:space="0" w:color="auto"/>
                    <w:bottom w:val="none" w:sz="0" w:space="0" w:color="auto"/>
                    <w:right w:val="none" w:sz="0" w:space="0" w:color="auto"/>
                  </w:divBdr>
                </w:div>
              </w:divsChild>
            </w:div>
            <w:div w:id="1411271436">
              <w:marLeft w:val="0"/>
              <w:marRight w:val="0"/>
              <w:marTop w:val="225"/>
              <w:marBottom w:val="0"/>
              <w:divBdr>
                <w:top w:val="none" w:sz="0" w:space="0" w:color="auto"/>
                <w:left w:val="none" w:sz="0" w:space="0" w:color="auto"/>
                <w:bottom w:val="none" w:sz="0" w:space="0" w:color="auto"/>
                <w:right w:val="none" w:sz="0" w:space="0" w:color="auto"/>
              </w:divBdr>
              <w:divsChild>
                <w:div w:id="211230644">
                  <w:marLeft w:val="0"/>
                  <w:marRight w:val="0"/>
                  <w:marTop w:val="0"/>
                  <w:marBottom w:val="0"/>
                  <w:divBdr>
                    <w:top w:val="none" w:sz="0" w:space="0" w:color="auto"/>
                    <w:left w:val="none" w:sz="0" w:space="0" w:color="auto"/>
                    <w:bottom w:val="none" w:sz="0" w:space="0" w:color="auto"/>
                    <w:right w:val="none" w:sz="0" w:space="0" w:color="auto"/>
                  </w:divBdr>
                </w:div>
              </w:divsChild>
            </w:div>
            <w:div w:id="1417558391">
              <w:marLeft w:val="0"/>
              <w:marRight w:val="0"/>
              <w:marTop w:val="375"/>
              <w:marBottom w:val="0"/>
              <w:divBdr>
                <w:top w:val="none" w:sz="0" w:space="0" w:color="auto"/>
                <w:left w:val="none" w:sz="0" w:space="0" w:color="auto"/>
                <w:bottom w:val="none" w:sz="0" w:space="0" w:color="auto"/>
                <w:right w:val="none" w:sz="0" w:space="0" w:color="auto"/>
              </w:divBdr>
              <w:divsChild>
                <w:div w:id="1571647284">
                  <w:marLeft w:val="0"/>
                  <w:marRight w:val="0"/>
                  <w:marTop w:val="0"/>
                  <w:marBottom w:val="0"/>
                  <w:divBdr>
                    <w:top w:val="none" w:sz="0" w:space="0" w:color="auto"/>
                    <w:left w:val="none" w:sz="0" w:space="0" w:color="auto"/>
                    <w:bottom w:val="none" w:sz="0" w:space="0" w:color="auto"/>
                    <w:right w:val="none" w:sz="0" w:space="0" w:color="auto"/>
                  </w:divBdr>
                </w:div>
              </w:divsChild>
            </w:div>
            <w:div w:id="1419667556">
              <w:marLeft w:val="0"/>
              <w:marRight w:val="0"/>
              <w:marTop w:val="225"/>
              <w:marBottom w:val="0"/>
              <w:divBdr>
                <w:top w:val="none" w:sz="0" w:space="0" w:color="auto"/>
                <w:left w:val="none" w:sz="0" w:space="0" w:color="auto"/>
                <w:bottom w:val="none" w:sz="0" w:space="0" w:color="auto"/>
                <w:right w:val="none" w:sz="0" w:space="0" w:color="auto"/>
              </w:divBdr>
              <w:divsChild>
                <w:div w:id="576282409">
                  <w:marLeft w:val="0"/>
                  <w:marRight w:val="0"/>
                  <w:marTop w:val="0"/>
                  <w:marBottom w:val="0"/>
                  <w:divBdr>
                    <w:top w:val="none" w:sz="0" w:space="0" w:color="auto"/>
                    <w:left w:val="none" w:sz="0" w:space="0" w:color="auto"/>
                    <w:bottom w:val="none" w:sz="0" w:space="0" w:color="auto"/>
                    <w:right w:val="none" w:sz="0" w:space="0" w:color="auto"/>
                  </w:divBdr>
                </w:div>
              </w:divsChild>
            </w:div>
            <w:div w:id="1423919279">
              <w:marLeft w:val="0"/>
              <w:marRight w:val="0"/>
              <w:marTop w:val="225"/>
              <w:marBottom w:val="0"/>
              <w:divBdr>
                <w:top w:val="none" w:sz="0" w:space="0" w:color="auto"/>
                <w:left w:val="none" w:sz="0" w:space="0" w:color="auto"/>
                <w:bottom w:val="none" w:sz="0" w:space="0" w:color="auto"/>
                <w:right w:val="none" w:sz="0" w:space="0" w:color="auto"/>
              </w:divBdr>
              <w:divsChild>
                <w:div w:id="951982914">
                  <w:marLeft w:val="0"/>
                  <w:marRight w:val="0"/>
                  <w:marTop w:val="0"/>
                  <w:marBottom w:val="0"/>
                  <w:divBdr>
                    <w:top w:val="none" w:sz="0" w:space="0" w:color="auto"/>
                    <w:left w:val="none" w:sz="0" w:space="0" w:color="auto"/>
                    <w:bottom w:val="none" w:sz="0" w:space="0" w:color="auto"/>
                    <w:right w:val="none" w:sz="0" w:space="0" w:color="auto"/>
                  </w:divBdr>
                </w:div>
              </w:divsChild>
            </w:div>
            <w:div w:id="1425111822">
              <w:marLeft w:val="0"/>
              <w:marRight w:val="0"/>
              <w:marTop w:val="225"/>
              <w:marBottom w:val="0"/>
              <w:divBdr>
                <w:top w:val="none" w:sz="0" w:space="0" w:color="auto"/>
                <w:left w:val="none" w:sz="0" w:space="0" w:color="auto"/>
                <w:bottom w:val="none" w:sz="0" w:space="0" w:color="auto"/>
                <w:right w:val="none" w:sz="0" w:space="0" w:color="auto"/>
              </w:divBdr>
              <w:divsChild>
                <w:div w:id="2125491396">
                  <w:marLeft w:val="0"/>
                  <w:marRight w:val="0"/>
                  <w:marTop w:val="0"/>
                  <w:marBottom w:val="0"/>
                  <w:divBdr>
                    <w:top w:val="none" w:sz="0" w:space="0" w:color="auto"/>
                    <w:left w:val="none" w:sz="0" w:space="0" w:color="auto"/>
                    <w:bottom w:val="none" w:sz="0" w:space="0" w:color="auto"/>
                    <w:right w:val="none" w:sz="0" w:space="0" w:color="auto"/>
                  </w:divBdr>
                </w:div>
              </w:divsChild>
            </w:div>
            <w:div w:id="1441801792">
              <w:marLeft w:val="0"/>
              <w:marRight w:val="0"/>
              <w:marTop w:val="225"/>
              <w:marBottom w:val="0"/>
              <w:divBdr>
                <w:top w:val="none" w:sz="0" w:space="0" w:color="auto"/>
                <w:left w:val="none" w:sz="0" w:space="0" w:color="auto"/>
                <w:bottom w:val="none" w:sz="0" w:space="0" w:color="auto"/>
                <w:right w:val="none" w:sz="0" w:space="0" w:color="auto"/>
              </w:divBdr>
              <w:divsChild>
                <w:div w:id="194512969">
                  <w:marLeft w:val="0"/>
                  <w:marRight w:val="0"/>
                  <w:marTop w:val="0"/>
                  <w:marBottom w:val="0"/>
                  <w:divBdr>
                    <w:top w:val="none" w:sz="0" w:space="0" w:color="auto"/>
                    <w:left w:val="none" w:sz="0" w:space="0" w:color="auto"/>
                    <w:bottom w:val="none" w:sz="0" w:space="0" w:color="auto"/>
                    <w:right w:val="none" w:sz="0" w:space="0" w:color="auto"/>
                  </w:divBdr>
                </w:div>
              </w:divsChild>
            </w:div>
            <w:div w:id="1450902947">
              <w:marLeft w:val="0"/>
              <w:marRight w:val="0"/>
              <w:marTop w:val="225"/>
              <w:marBottom w:val="0"/>
              <w:divBdr>
                <w:top w:val="none" w:sz="0" w:space="0" w:color="auto"/>
                <w:left w:val="none" w:sz="0" w:space="0" w:color="auto"/>
                <w:bottom w:val="none" w:sz="0" w:space="0" w:color="auto"/>
                <w:right w:val="none" w:sz="0" w:space="0" w:color="auto"/>
              </w:divBdr>
              <w:divsChild>
                <w:div w:id="1415587902">
                  <w:marLeft w:val="0"/>
                  <w:marRight w:val="0"/>
                  <w:marTop w:val="0"/>
                  <w:marBottom w:val="0"/>
                  <w:divBdr>
                    <w:top w:val="none" w:sz="0" w:space="0" w:color="auto"/>
                    <w:left w:val="none" w:sz="0" w:space="0" w:color="auto"/>
                    <w:bottom w:val="none" w:sz="0" w:space="0" w:color="auto"/>
                    <w:right w:val="none" w:sz="0" w:space="0" w:color="auto"/>
                  </w:divBdr>
                </w:div>
              </w:divsChild>
            </w:div>
            <w:div w:id="1469397537">
              <w:marLeft w:val="0"/>
              <w:marRight w:val="0"/>
              <w:marTop w:val="225"/>
              <w:marBottom w:val="0"/>
              <w:divBdr>
                <w:top w:val="none" w:sz="0" w:space="0" w:color="auto"/>
                <w:left w:val="none" w:sz="0" w:space="0" w:color="auto"/>
                <w:bottom w:val="none" w:sz="0" w:space="0" w:color="auto"/>
                <w:right w:val="none" w:sz="0" w:space="0" w:color="auto"/>
              </w:divBdr>
              <w:divsChild>
                <w:div w:id="1368798514">
                  <w:marLeft w:val="0"/>
                  <w:marRight w:val="0"/>
                  <w:marTop w:val="0"/>
                  <w:marBottom w:val="0"/>
                  <w:divBdr>
                    <w:top w:val="none" w:sz="0" w:space="0" w:color="auto"/>
                    <w:left w:val="none" w:sz="0" w:space="0" w:color="auto"/>
                    <w:bottom w:val="none" w:sz="0" w:space="0" w:color="auto"/>
                    <w:right w:val="none" w:sz="0" w:space="0" w:color="auto"/>
                  </w:divBdr>
                </w:div>
              </w:divsChild>
            </w:div>
            <w:div w:id="1600141077">
              <w:marLeft w:val="0"/>
              <w:marRight w:val="0"/>
              <w:marTop w:val="225"/>
              <w:marBottom w:val="0"/>
              <w:divBdr>
                <w:top w:val="none" w:sz="0" w:space="0" w:color="auto"/>
                <w:left w:val="none" w:sz="0" w:space="0" w:color="auto"/>
                <w:bottom w:val="none" w:sz="0" w:space="0" w:color="auto"/>
                <w:right w:val="none" w:sz="0" w:space="0" w:color="auto"/>
              </w:divBdr>
              <w:divsChild>
                <w:div w:id="202256987">
                  <w:marLeft w:val="0"/>
                  <w:marRight w:val="0"/>
                  <w:marTop w:val="0"/>
                  <w:marBottom w:val="0"/>
                  <w:divBdr>
                    <w:top w:val="none" w:sz="0" w:space="0" w:color="auto"/>
                    <w:left w:val="none" w:sz="0" w:space="0" w:color="auto"/>
                    <w:bottom w:val="none" w:sz="0" w:space="0" w:color="auto"/>
                    <w:right w:val="none" w:sz="0" w:space="0" w:color="auto"/>
                  </w:divBdr>
                </w:div>
              </w:divsChild>
            </w:div>
            <w:div w:id="1611930486">
              <w:marLeft w:val="0"/>
              <w:marRight w:val="0"/>
              <w:marTop w:val="225"/>
              <w:marBottom w:val="0"/>
              <w:divBdr>
                <w:top w:val="none" w:sz="0" w:space="0" w:color="auto"/>
                <w:left w:val="none" w:sz="0" w:space="0" w:color="auto"/>
                <w:bottom w:val="none" w:sz="0" w:space="0" w:color="auto"/>
                <w:right w:val="none" w:sz="0" w:space="0" w:color="auto"/>
              </w:divBdr>
              <w:divsChild>
                <w:div w:id="843857777">
                  <w:marLeft w:val="0"/>
                  <w:marRight w:val="0"/>
                  <w:marTop w:val="0"/>
                  <w:marBottom w:val="0"/>
                  <w:divBdr>
                    <w:top w:val="none" w:sz="0" w:space="0" w:color="auto"/>
                    <w:left w:val="none" w:sz="0" w:space="0" w:color="auto"/>
                    <w:bottom w:val="none" w:sz="0" w:space="0" w:color="auto"/>
                    <w:right w:val="none" w:sz="0" w:space="0" w:color="auto"/>
                  </w:divBdr>
                </w:div>
              </w:divsChild>
            </w:div>
            <w:div w:id="1620138943">
              <w:marLeft w:val="0"/>
              <w:marRight w:val="0"/>
              <w:marTop w:val="375"/>
              <w:marBottom w:val="0"/>
              <w:divBdr>
                <w:top w:val="none" w:sz="0" w:space="0" w:color="auto"/>
                <w:left w:val="none" w:sz="0" w:space="0" w:color="auto"/>
                <w:bottom w:val="none" w:sz="0" w:space="0" w:color="auto"/>
                <w:right w:val="none" w:sz="0" w:space="0" w:color="auto"/>
              </w:divBdr>
              <w:divsChild>
                <w:div w:id="479150447">
                  <w:marLeft w:val="0"/>
                  <w:marRight w:val="0"/>
                  <w:marTop w:val="0"/>
                  <w:marBottom w:val="0"/>
                  <w:divBdr>
                    <w:top w:val="none" w:sz="0" w:space="0" w:color="auto"/>
                    <w:left w:val="none" w:sz="0" w:space="0" w:color="auto"/>
                    <w:bottom w:val="none" w:sz="0" w:space="0" w:color="auto"/>
                    <w:right w:val="none" w:sz="0" w:space="0" w:color="auto"/>
                  </w:divBdr>
                  <w:divsChild>
                    <w:div w:id="1119570691">
                      <w:marLeft w:val="0"/>
                      <w:marRight w:val="0"/>
                      <w:marTop w:val="0"/>
                      <w:marBottom w:val="0"/>
                      <w:divBdr>
                        <w:top w:val="none" w:sz="0" w:space="0" w:color="auto"/>
                        <w:left w:val="none" w:sz="0" w:space="0" w:color="auto"/>
                        <w:bottom w:val="none" w:sz="0" w:space="0" w:color="auto"/>
                        <w:right w:val="none" w:sz="0" w:space="0" w:color="auto"/>
                      </w:divBdr>
                    </w:div>
                    <w:div w:id="16447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29747">
              <w:marLeft w:val="0"/>
              <w:marRight w:val="0"/>
              <w:marTop w:val="225"/>
              <w:marBottom w:val="0"/>
              <w:divBdr>
                <w:top w:val="none" w:sz="0" w:space="0" w:color="auto"/>
                <w:left w:val="none" w:sz="0" w:space="0" w:color="auto"/>
                <w:bottom w:val="none" w:sz="0" w:space="0" w:color="auto"/>
                <w:right w:val="none" w:sz="0" w:space="0" w:color="auto"/>
              </w:divBdr>
              <w:divsChild>
                <w:div w:id="497423747">
                  <w:marLeft w:val="0"/>
                  <w:marRight w:val="0"/>
                  <w:marTop w:val="0"/>
                  <w:marBottom w:val="0"/>
                  <w:divBdr>
                    <w:top w:val="none" w:sz="0" w:space="0" w:color="auto"/>
                    <w:left w:val="none" w:sz="0" w:space="0" w:color="auto"/>
                    <w:bottom w:val="none" w:sz="0" w:space="0" w:color="auto"/>
                    <w:right w:val="none" w:sz="0" w:space="0" w:color="auto"/>
                  </w:divBdr>
                </w:div>
              </w:divsChild>
            </w:div>
            <w:div w:id="1654866424">
              <w:marLeft w:val="0"/>
              <w:marRight w:val="0"/>
              <w:marTop w:val="375"/>
              <w:marBottom w:val="0"/>
              <w:divBdr>
                <w:top w:val="none" w:sz="0" w:space="0" w:color="auto"/>
                <w:left w:val="none" w:sz="0" w:space="0" w:color="auto"/>
                <w:bottom w:val="none" w:sz="0" w:space="0" w:color="auto"/>
                <w:right w:val="none" w:sz="0" w:space="0" w:color="auto"/>
              </w:divBdr>
              <w:divsChild>
                <w:div w:id="1444692969">
                  <w:marLeft w:val="0"/>
                  <w:marRight w:val="0"/>
                  <w:marTop w:val="0"/>
                  <w:marBottom w:val="0"/>
                  <w:divBdr>
                    <w:top w:val="none" w:sz="0" w:space="0" w:color="auto"/>
                    <w:left w:val="none" w:sz="0" w:space="0" w:color="auto"/>
                    <w:bottom w:val="none" w:sz="0" w:space="0" w:color="auto"/>
                    <w:right w:val="none" w:sz="0" w:space="0" w:color="auto"/>
                  </w:divBdr>
                  <w:divsChild>
                    <w:div w:id="2010792798">
                      <w:marLeft w:val="0"/>
                      <w:marRight w:val="0"/>
                      <w:marTop w:val="0"/>
                      <w:marBottom w:val="0"/>
                      <w:divBdr>
                        <w:top w:val="none" w:sz="0" w:space="0" w:color="auto"/>
                        <w:left w:val="none" w:sz="0" w:space="0" w:color="auto"/>
                        <w:bottom w:val="none" w:sz="0" w:space="0" w:color="auto"/>
                        <w:right w:val="none" w:sz="0" w:space="0" w:color="auto"/>
                      </w:divBdr>
                    </w:div>
                    <w:div w:id="20411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7740">
              <w:marLeft w:val="0"/>
              <w:marRight w:val="0"/>
              <w:marTop w:val="225"/>
              <w:marBottom w:val="0"/>
              <w:divBdr>
                <w:top w:val="none" w:sz="0" w:space="0" w:color="auto"/>
                <w:left w:val="none" w:sz="0" w:space="0" w:color="auto"/>
                <w:bottom w:val="none" w:sz="0" w:space="0" w:color="auto"/>
                <w:right w:val="none" w:sz="0" w:space="0" w:color="auto"/>
              </w:divBdr>
              <w:divsChild>
                <w:div w:id="1022248937">
                  <w:marLeft w:val="0"/>
                  <w:marRight w:val="0"/>
                  <w:marTop w:val="0"/>
                  <w:marBottom w:val="0"/>
                  <w:divBdr>
                    <w:top w:val="none" w:sz="0" w:space="0" w:color="auto"/>
                    <w:left w:val="none" w:sz="0" w:space="0" w:color="auto"/>
                    <w:bottom w:val="none" w:sz="0" w:space="0" w:color="auto"/>
                    <w:right w:val="none" w:sz="0" w:space="0" w:color="auto"/>
                  </w:divBdr>
                </w:div>
              </w:divsChild>
            </w:div>
            <w:div w:id="1718822779">
              <w:marLeft w:val="0"/>
              <w:marRight w:val="0"/>
              <w:marTop w:val="225"/>
              <w:marBottom w:val="0"/>
              <w:divBdr>
                <w:top w:val="none" w:sz="0" w:space="0" w:color="auto"/>
                <w:left w:val="none" w:sz="0" w:space="0" w:color="auto"/>
                <w:bottom w:val="none" w:sz="0" w:space="0" w:color="auto"/>
                <w:right w:val="none" w:sz="0" w:space="0" w:color="auto"/>
              </w:divBdr>
              <w:divsChild>
                <w:div w:id="166021408">
                  <w:marLeft w:val="0"/>
                  <w:marRight w:val="0"/>
                  <w:marTop w:val="0"/>
                  <w:marBottom w:val="0"/>
                  <w:divBdr>
                    <w:top w:val="none" w:sz="0" w:space="0" w:color="auto"/>
                    <w:left w:val="none" w:sz="0" w:space="0" w:color="auto"/>
                    <w:bottom w:val="none" w:sz="0" w:space="0" w:color="auto"/>
                    <w:right w:val="none" w:sz="0" w:space="0" w:color="auto"/>
                  </w:divBdr>
                </w:div>
              </w:divsChild>
            </w:div>
            <w:div w:id="1741096753">
              <w:marLeft w:val="0"/>
              <w:marRight w:val="0"/>
              <w:marTop w:val="225"/>
              <w:marBottom w:val="0"/>
              <w:divBdr>
                <w:top w:val="none" w:sz="0" w:space="0" w:color="auto"/>
                <w:left w:val="none" w:sz="0" w:space="0" w:color="auto"/>
                <w:bottom w:val="none" w:sz="0" w:space="0" w:color="auto"/>
                <w:right w:val="none" w:sz="0" w:space="0" w:color="auto"/>
              </w:divBdr>
              <w:divsChild>
                <w:div w:id="484130299">
                  <w:marLeft w:val="0"/>
                  <w:marRight w:val="0"/>
                  <w:marTop w:val="0"/>
                  <w:marBottom w:val="0"/>
                  <w:divBdr>
                    <w:top w:val="none" w:sz="0" w:space="0" w:color="auto"/>
                    <w:left w:val="none" w:sz="0" w:space="0" w:color="auto"/>
                    <w:bottom w:val="none" w:sz="0" w:space="0" w:color="auto"/>
                    <w:right w:val="none" w:sz="0" w:space="0" w:color="auto"/>
                  </w:divBdr>
                </w:div>
              </w:divsChild>
            </w:div>
            <w:div w:id="1768845274">
              <w:marLeft w:val="0"/>
              <w:marRight w:val="0"/>
              <w:marTop w:val="225"/>
              <w:marBottom w:val="0"/>
              <w:divBdr>
                <w:top w:val="none" w:sz="0" w:space="0" w:color="auto"/>
                <w:left w:val="none" w:sz="0" w:space="0" w:color="auto"/>
                <w:bottom w:val="none" w:sz="0" w:space="0" w:color="auto"/>
                <w:right w:val="none" w:sz="0" w:space="0" w:color="auto"/>
              </w:divBdr>
              <w:divsChild>
                <w:div w:id="1296989669">
                  <w:marLeft w:val="0"/>
                  <w:marRight w:val="0"/>
                  <w:marTop w:val="0"/>
                  <w:marBottom w:val="0"/>
                  <w:divBdr>
                    <w:top w:val="none" w:sz="0" w:space="0" w:color="auto"/>
                    <w:left w:val="none" w:sz="0" w:space="0" w:color="auto"/>
                    <w:bottom w:val="none" w:sz="0" w:space="0" w:color="auto"/>
                    <w:right w:val="none" w:sz="0" w:space="0" w:color="auto"/>
                  </w:divBdr>
                </w:div>
              </w:divsChild>
            </w:div>
            <w:div w:id="1850100837">
              <w:marLeft w:val="0"/>
              <w:marRight w:val="0"/>
              <w:marTop w:val="225"/>
              <w:marBottom w:val="0"/>
              <w:divBdr>
                <w:top w:val="none" w:sz="0" w:space="0" w:color="auto"/>
                <w:left w:val="none" w:sz="0" w:space="0" w:color="auto"/>
                <w:bottom w:val="none" w:sz="0" w:space="0" w:color="auto"/>
                <w:right w:val="none" w:sz="0" w:space="0" w:color="auto"/>
              </w:divBdr>
              <w:divsChild>
                <w:div w:id="1812794542">
                  <w:marLeft w:val="0"/>
                  <w:marRight w:val="0"/>
                  <w:marTop w:val="0"/>
                  <w:marBottom w:val="0"/>
                  <w:divBdr>
                    <w:top w:val="none" w:sz="0" w:space="0" w:color="auto"/>
                    <w:left w:val="none" w:sz="0" w:space="0" w:color="auto"/>
                    <w:bottom w:val="none" w:sz="0" w:space="0" w:color="auto"/>
                    <w:right w:val="none" w:sz="0" w:space="0" w:color="auto"/>
                  </w:divBdr>
                </w:div>
              </w:divsChild>
            </w:div>
            <w:div w:id="1861435616">
              <w:marLeft w:val="0"/>
              <w:marRight w:val="0"/>
              <w:marTop w:val="375"/>
              <w:marBottom w:val="0"/>
              <w:divBdr>
                <w:top w:val="none" w:sz="0" w:space="0" w:color="auto"/>
                <w:left w:val="none" w:sz="0" w:space="0" w:color="auto"/>
                <w:bottom w:val="none" w:sz="0" w:space="0" w:color="auto"/>
                <w:right w:val="none" w:sz="0" w:space="0" w:color="auto"/>
              </w:divBdr>
              <w:divsChild>
                <w:div w:id="127745438">
                  <w:marLeft w:val="0"/>
                  <w:marRight w:val="0"/>
                  <w:marTop w:val="0"/>
                  <w:marBottom w:val="0"/>
                  <w:divBdr>
                    <w:top w:val="none" w:sz="0" w:space="0" w:color="auto"/>
                    <w:left w:val="none" w:sz="0" w:space="0" w:color="auto"/>
                    <w:bottom w:val="none" w:sz="0" w:space="0" w:color="auto"/>
                    <w:right w:val="none" w:sz="0" w:space="0" w:color="auto"/>
                  </w:divBdr>
                </w:div>
              </w:divsChild>
            </w:div>
            <w:div w:id="1861967553">
              <w:marLeft w:val="0"/>
              <w:marRight w:val="0"/>
              <w:marTop w:val="225"/>
              <w:marBottom w:val="0"/>
              <w:divBdr>
                <w:top w:val="none" w:sz="0" w:space="0" w:color="auto"/>
                <w:left w:val="none" w:sz="0" w:space="0" w:color="auto"/>
                <w:bottom w:val="none" w:sz="0" w:space="0" w:color="auto"/>
                <w:right w:val="none" w:sz="0" w:space="0" w:color="auto"/>
              </w:divBdr>
              <w:divsChild>
                <w:div w:id="639383599">
                  <w:marLeft w:val="0"/>
                  <w:marRight w:val="0"/>
                  <w:marTop w:val="0"/>
                  <w:marBottom w:val="0"/>
                  <w:divBdr>
                    <w:top w:val="none" w:sz="0" w:space="0" w:color="auto"/>
                    <w:left w:val="none" w:sz="0" w:space="0" w:color="auto"/>
                    <w:bottom w:val="none" w:sz="0" w:space="0" w:color="auto"/>
                    <w:right w:val="none" w:sz="0" w:space="0" w:color="auto"/>
                  </w:divBdr>
                </w:div>
              </w:divsChild>
            </w:div>
            <w:div w:id="1878353594">
              <w:marLeft w:val="0"/>
              <w:marRight w:val="0"/>
              <w:marTop w:val="225"/>
              <w:marBottom w:val="0"/>
              <w:divBdr>
                <w:top w:val="none" w:sz="0" w:space="0" w:color="auto"/>
                <w:left w:val="none" w:sz="0" w:space="0" w:color="auto"/>
                <w:bottom w:val="none" w:sz="0" w:space="0" w:color="auto"/>
                <w:right w:val="none" w:sz="0" w:space="0" w:color="auto"/>
              </w:divBdr>
              <w:divsChild>
                <w:div w:id="1440952573">
                  <w:marLeft w:val="0"/>
                  <w:marRight w:val="0"/>
                  <w:marTop w:val="0"/>
                  <w:marBottom w:val="0"/>
                  <w:divBdr>
                    <w:top w:val="none" w:sz="0" w:space="0" w:color="auto"/>
                    <w:left w:val="none" w:sz="0" w:space="0" w:color="auto"/>
                    <w:bottom w:val="none" w:sz="0" w:space="0" w:color="auto"/>
                    <w:right w:val="none" w:sz="0" w:space="0" w:color="auto"/>
                  </w:divBdr>
                </w:div>
              </w:divsChild>
            </w:div>
            <w:div w:id="1886134183">
              <w:marLeft w:val="0"/>
              <w:marRight w:val="0"/>
              <w:marTop w:val="225"/>
              <w:marBottom w:val="0"/>
              <w:divBdr>
                <w:top w:val="none" w:sz="0" w:space="0" w:color="auto"/>
                <w:left w:val="none" w:sz="0" w:space="0" w:color="auto"/>
                <w:bottom w:val="none" w:sz="0" w:space="0" w:color="auto"/>
                <w:right w:val="none" w:sz="0" w:space="0" w:color="auto"/>
              </w:divBdr>
              <w:divsChild>
                <w:div w:id="1834488769">
                  <w:marLeft w:val="0"/>
                  <w:marRight w:val="0"/>
                  <w:marTop w:val="0"/>
                  <w:marBottom w:val="0"/>
                  <w:divBdr>
                    <w:top w:val="none" w:sz="0" w:space="0" w:color="auto"/>
                    <w:left w:val="none" w:sz="0" w:space="0" w:color="auto"/>
                    <w:bottom w:val="none" w:sz="0" w:space="0" w:color="auto"/>
                    <w:right w:val="none" w:sz="0" w:space="0" w:color="auto"/>
                  </w:divBdr>
                </w:div>
              </w:divsChild>
            </w:div>
            <w:div w:id="1912153907">
              <w:marLeft w:val="0"/>
              <w:marRight w:val="0"/>
              <w:marTop w:val="375"/>
              <w:marBottom w:val="0"/>
              <w:divBdr>
                <w:top w:val="none" w:sz="0" w:space="0" w:color="auto"/>
                <w:left w:val="none" w:sz="0" w:space="0" w:color="auto"/>
                <w:bottom w:val="none" w:sz="0" w:space="0" w:color="auto"/>
                <w:right w:val="none" w:sz="0" w:space="0" w:color="auto"/>
              </w:divBdr>
              <w:divsChild>
                <w:div w:id="590310814">
                  <w:marLeft w:val="0"/>
                  <w:marRight w:val="0"/>
                  <w:marTop w:val="0"/>
                  <w:marBottom w:val="0"/>
                  <w:divBdr>
                    <w:top w:val="none" w:sz="0" w:space="0" w:color="auto"/>
                    <w:left w:val="none" w:sz="0" w:space="0" w:color="auto"/>
                    <w:bottom w:val="none" w:sz="0" w:space="0" w:color="auto"/>
                    <w:right w:val="none" w:sz="0" w:space="0" w:color="auto"/>
                  </w:divBdr>
                  <w:divsChild>
                    <w:div w:id="391082903">
                      <w:marLeft w:val="0"/>
                      <w:marRight w:val="0"/>
                      <w:marTop w:val="0"/>
                      <w:marBottom w:val="0"/>
                      <w:divBdr>
                        <w:top w:val="none" w:sz="0" w:space="0" w:color="auto"/>
                        <w:left w:val="none" w:sz="0" w:space="0" w:color="auto"/>
                        <w:bottom w:val="none" w:sz="0" w:space="0" w:color="auto"/>
                        <w:right w:val="none" w:sz="0" w:space="0" w:color="auto"/>
                      </w:divBdr>
                    </w:div>
                    <w:div w:id="53539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2805">
              <w:marLeft w:val="0"/>
              <w:marRight w:val="0"/>
              <w:marTop w:val="225"/>
              <w:marBottom w:val="0"/>
              <w:divBdr>
                <w:top w:val="none" w:sz="0" w:space="0" w:color="auto"/>
                <w:left w:val="none" w:sz="0" w:space="0" w:color="auto"/>
                <w:bottom w:val="none" w:sz="0" w:space="0" w:color="auto"/>
                <w:right w:val="none" w:sz="0" w:space="0" w:color="auto"/>
              </w:divBdr>
              <w:divsChild>
                <w:div w:id="1770851659">
                  <w:marLeft w:val="0"/>
                  <w:marRight w:val="0"/>
                  <w:marTop w:val="0"/>
                  <w:marBottom w:val="0"/>
                  <w:divBdr>
                    <w:top w:val="none" w:sz="0" w:space="0" w:color="auto"/>
                    <w:left w:val="none" w:sz="0" w:space="0" w:color="auto"/>
                    <w:bottom w:val="none" w:sz="0" w:space="0" w:color="auto"/>
                    <w:right w:val="none" w:sz="0" w:space="0" w:color="auto"/>
                  </w:divBdr>
                </w:div>
              </w:divsChild>
            </w:div>
            <w:div w:id="1951664463">
              <w:marLeft w:val="0"/>
              <w:marRight w:val="0"/>
              <w:marTop w:val="225"/>
              <w:marBottom w:val="0"/>
              <w:divBdr>
                <w:top w:val="none" w:sz="0" w:space="0" w:color="auto"/>
                <w:left w:val="none" w:sz="0" w:space="0" w:color="auto"/>
                <w:bottom w:val="none" w:sz="0" w:space="0" w:color="auto"/>
                <w:right w:val="none" w:sz="0" w:space="0" w:color="auto"/>
              </w:divBdr>
              <w:divsChild>
                <w:div w:id="1014764995">
                  <w:marLeft w:val="0"/>
                  <w:marRight w:val="0"/>
                  <w:marTop w:val="0"/>
                  <w:marBottom w:val="0"/>
                  <w:divBdr>
                    <w:top w:val="none" w:sz="0" w:space="0" w:color="auto"/>
                    <w:left w:val="none" w:sz="0" w:space="0" w:color="auto"/>
                    <w:bottom w:val="none" w:sz="0" w:space="0" w:color="auto"/>
                    <w:right w:val="none" w:sz="0" w:space="0" w:color="auto"/>
                  </w:divBdr>
                </w:div>
              </w:divsChild>
            </w:div>
            <w:div w:id="1962957164">
              <w:marLeft w:val="0"/>
              <w:marRight w:val="0"/>
              <w:marTop w:val="225"/>
              <w:marBottom w:val="0"/>
              <w:divBdr>
                <w:top w:val="none" w:sz="0" w:space="0" w:color="auto"/>
                <w:left w:val="none" w:sz="0" w:space="0" w:color="auto"/>
                <w:bottom w:val="none" w:sz="0" w:space="0" w:color="auto"/>
                <w:right w:val="none" w:sz="0" w:space="0" w:color="auto"/>
              </w:divBdr>
              <w:divsChild>
                <w:div w:id="721174035">
                  <w:marLeft w:val="0"/>
                  <w:marRight w:val="0"/>
                  <w:marTop w:val="0"/>
                  <w:marBottom w:val="0"/>
                  <w:divBdr>
                    <w:top w:val="none" w:sz="0" w:space="0" w:color="auto"/>
                    <w:left w:val="none" w:sz="0" w:space="0" w:color="auto"/>
                    <w:bottom w:val="none" w:sz="0" w:space="0" w:color="auto"/>
                    <w:right w:val="none" w:sz="0" w:space="0" w:color="auto"/>
                  </w:divBdr>
                </w:div>
              </w:divsChild>
            </w:div>
            <w:div w:id="1966692176">
              <w:marLeft w:val="0"/>
              <w:marRight w:val="0"/>
              <w:marTop w:val="225"/>
              <w:marBottom w:val="0"/>
              <w:divBdr>
                <w:top w:val="none" w:sz="0" w:space="0" w:color="auto"/>
                <w:left w:val="none" w:sz="0" w:space="0" w:color="auto"/>
                <w:bottom w:val="none" w:sz="0" w:space="0" w:color="auto"/>
                <w:right w:val="none" w:sz="0" w:space="0" w:color="auto"/>
              </w:divBdr>
              <w:divsChild>
                <w:div w:id="84695536">
                  <w:marLeft w:val="0"/>
                  <w:marRight w:val="0"/>
                  <w:marTop w:val="0"/>
                  <w:marBottom w:val="0"/>
                  <w:divBdr>
                    <w:top w:val="none" w:sz="0" w:space="0" w:color="auto"/>
                    <w:left w:val="none" w:sz="0" w:space="0" w:color="auto"/>
                    <w:bottom w:val="none" w:sz="0" w:space="0" w:color="auto"/>
                    <w:right w:val="none" w:sz="0" w:space="0" w:color="auto"/>
                  </w:divBdr>
                </w:div>
              </w:divsChild>
            </w:div>
            <w:div w:id="1974754812">
              <w:marLeft w:val="0"/>
              <w:marRight w:val="0"/>
              <w:marTop w:val="225"/>
              <w:marBottom w:val="0"/>
              <w:divBdr>
                <w:top w:val="none" w:sz="0" w:space="0" w:color="auto"/>
                <w:left w:val="none" w:sz="0" w:space="0" w:color="auto"/>
                <w:bottom w:val="none" w:sz="0" w:space="0" w:color="auto"/>
                <w:right w:val="none" w:sz="0" w:space="0" w:color="auto"/>
              </w:divBdr>
              <w:divsChild>
                <w:div w:id="972175047">
                  <w:marLeft w:val="0"/>
                  <w:marRight w:val="0"/>
                  <w:marTop w:val="0"/>
                  <w:marBottom w:val="0"/>
                  <w:divBdr>
                    <w:top w:val="none" w:sz="0" w:space="0" w:color="auto"/>
                    <w:left w:val="none" w:sz="0" w:space="0" w:color="auto"/>
                    <w:bottom w:val="none" w:sz="0" w:space="0" w:color="auto"/>
                    <w:right w:val="none" w:sz="0" w:space="0" w:color="auto"/>
                  </w:divBdr>
                </w:div>
              </w:divsChild>
            </w:div>
            <w:div w:id="1996839040">
              <w:marLeft w:val="0"/>
              <w:marRight w:val="0"/>
              <w:marTop w:val="225"/>
              <w:marBottom w:val="0"/>
              <w:divBdr>
                <w:top w:val="none" w:sz="0" w:space="0" w:color="auto"/>
                <w:left w:val="none" w:sz="0" w:space="0" w:color="auto"/>
                <w:bottom w:val="none" w:sz="0" w:space="0" w:color="auto"/>
                <w:right w:val="none" w:sz="0" w:space="0" w:color="auto"/>
              </w:divBdr>
              <w:divsChild>
                <w:div w:id="597058403">
                  <w:marLeft w:val="0"/>
                  <w:marRight w:val="0"/>
                  <w:marTop w:val="0"/>
                  <w:marBottom w:val="0"/>
                  <w:divBdr>
                    <w:top w:val="none" w:sz="0" w:space="0" w:color="auto"/>
                    <w:left w:val="none" w:sz="0" w:space="0" w:color="auto"/>
                    <w:bottom w:val="none" w:sz="0" w:space="0" w:color="auto"/>
                    <w:right w:val="none" w:sz="0" w:space="0" w:color="auto"/>
                  </w:divBdr>
                </w:div>
              </w:divsChild>
            </w:div>
            <w:div w:id="2010055623">
              <w:marLeft w:val="0"/>
              <w:marRight w:val="0"/>
              <w:marTop w:val="225"/>
              <w:marBottom w:val="0"/>
              <w:divBdr>
                <w:top w:val="none" w:sz="0" w:space="0" w:color="auto"/>
                <w:left w:val="none" w:sz="0" w:space="0" w:color="auto"/>
                <w:bottom w:val="none" w:sz="0" w:space="0" w:color="auto"/>
                <w:right w:val="none" w:sz="0" w:space="0" w:color="auto"/>
              </w:divBdr>
              <w:divsChild>
                <w:div w:id="986015147">
                  <w:marLeft w:val="0"/>
                  <w:marRight w:val="0"/>
                  <w:marTop w:val="0"/>
                  <w:marBottom w:val="0"/>
                  <w:divBdr>
                    <w:top w:val="none" w:sz="0" w:space="0" w:color="auto"/>
                    <w:left w:val="none" w:sz="0" w:space="0" w:color="auto"/>
                    <w:bottom w:val="none" w:sz="0" w:space="0" w:color="auto"/>
                    <w:right w:val="none" w:sz="0" w:space="0" w:color="auto"/>
                  </w:divBdr>
                </w:div>
              </w:divsChild>
            </w:div>
            <w:div w:id="2047169841">
              <w:marLeft w:val="0"/>
              <w:marRight w:val="0"/>
              <w:marTop w:val="225"/>
              <w:marBottom w:val="0"/>
              <w:divBdr>
                <w:top w:val="none" w:sz="0" w:space="0" w:color="auto"/>
                <w:left w:val="none" w:sz="0" w:space="0" w:color="auto"/>
                <w:bottom w:val="none" w:sz="0" w:space="0" w:color="auto"/>
                <w:right w:val="none" w:sz="0" w:space="0" w:color="auto"/>
              </w:divBdr>
              <w:divsChild>
                <w:div w:id="888423879">
                  <w:marLeft w:val="0"/>
                  <w:marRight w:val="0"/>
                  <w:marTop w:val="0"/>
                  <w:marBottom w:val="0"/>
                  <w:divBdr>
                    <w:top w:val="none" w:sz="0" w:space="0" w:color="auto"/>
                    <w:left w:val="none" w:sz="0" w:space="0" w:color="auto"/>
                    <w:bottom w:val="none" w:sz="0" w:space="0" w:color="auto"/>
                    <w:right w:val="none" w:sz="0" w:space="0" w:color="auto"/>
                  </w:divBdr>
                </w:div>
              </w:divsChild>
            </w:div>
            <w:div w:id="2108227799">
              <w:marLeft w:val="0"/>
              <w:marRight w:val="0"/>
              <w:marTop w:val="225"/>
              <w:marBottom w:val="0"/>
              <w:divBdr>
                <w:top w:val="none" w:sz="0" w:space="0" w:color="auto"/>
                <w:left w:val="none" w:sz="0" w:space="0" w:color="auto"/>
                <w:bottom w:val="none" w:sz="0" w:space="0" w:color="auto"/>
                <w:right w:val="none" w:sz="0" w:space="0" w:color="auto"/>
              </w:divBdr>
              <w:divsChild>
                <w:div w:id="1257901487">
                  <w:marLeft w:val="0"/>
                  <w:marRight w:val="0"/>
                  <w:marTop w:val="0"/>
                  <w:marBottom w:val="0"/>
                  <w:divBdr>
                    <w:top w:val="none" w:sz="0" w:space="0" w:color="auto"/>
                    <w:left w:val="none" w:sz="0" w:space="0" w:color="auto"/>
                    <w:bottom w:val="none" w:sz="0" w:space="0" w:color="auto"/>
                    <w:right w:val="none" w:sz="0" w:space="0" w:color="auto"/>
                  </w:divBdr>
                </w:div>
              </w:divsChild>
            </w:div>
            <w:div w:id="2109226316">
              <w:marLeft w:val="0"/>
              <w:marRight w:val="0"/>
              <w:marTop w:val="375"/>
              <w:marBottom w:val="0"/>
              <w:divBdr>
                <w:top w:val="none" w:sz="0" w:space="0" w:color="auto"/>
                <w:left w:val="none" w:sz="0" w:space="0" w:color="auto"/>
                <w:bottom w:val="none" w:sz="0" w:space="0" w:color="auto"/>
                <w:right w:val="none" w:sz="0" w:space="0" w:color="auto"/>
              </w:divBdr>
              <w:divsChild>
                <w:div w:id="1811483138">
                  <w:marLeft w:val="0"/>
                  <w:marRight w:val="0"/>
                  <w:marTop w:val="0"/>
                  <w:marBottom w:val="0"/>
                  <w:divBdr>
                    <w:top w:val="none" w:sz="0" w:space="0" w:color="auto"/>
                    <w:left w:val="none" w:sz="0" w:space="0" w:color="auto"/>
                    <w:bottom w:val="none" w:sz="0" w:space="0" w:color="auto"/>
                    <w:right w:val="none" w:sz="0" w:space="0" w:color="auto"/>
                  </w:divBdr>
                  <w:divsChild>
                    <w:div w:id="456722949">
                      <w:marLeft w:val="0"/>
                      <w:marRight w:val="0"/>
                      <w:marTop w:val="0"/>
                      <w:marBottom w:val="0"/>
                      <w:divBdr>
                        <w:top w:val="none" w:sz="0" w:space="0" w:color="auto"/>
                        <w:left w:val="none" w:sz="0" w:space="0" w:color="auto"/>
                        <w:bottom w:val="none" w:sz="0" w:space="0" w:color="auto"/>
                        <w:right w:val="none" w:sz="0" w:space="0" w:color="auto"/>
                      </w:divBdr>
                    </w:div>
                    <w:div w:id="21255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53546">
              <w:marLeft w:val="0"/>
              <w:marRight w:val="0"/>
              <w:marTop w:val="225"/>
              <w:marBottom w:val="0"/>
              <w:divBdr>
                <w:top w:val="none" w:sz="0" w:space="0" w:color="auto"/>
                <w:left w:val="none" w:sz="0" w:space="0" w:color="auto"/>
                <w:bottom w:val="none" w:sz="0" w:space="0" w:color="auto"/>
                <w:right w:val="none" w:sz="0" w:space="0" w:color="auto"/>
              </w:divBdr>
              <w:divsChild>
                <w:div w:id="1977441723">
                  <w:marLeft w:val="0"/>
                  <w:marRight w:val="0"/>
                  <w:marTop w:val="0"/>
                  <w:marBottom w:val="0"/>
                  <w:divBdr>
                    <w:top w:val="none" w:sz="0" w:space="0" w:color="auto"/>
                    <w:left w:val="none" w:sz="0" w:space="0" w:color="auto"/>
                    <w:bottom w:val="none" w:sz="0" w:space="0" w:color="auto"/>
                    <w:right w:val="none" w:sz="0" w:space="0" w:color="auto"/>
                  </w:divBdr>
                </w:div>
              </w:divsChild>
            </w:div>
            <w:div w:id="2129860358">
              <w:marLeft w:val="0"/>
              <w:marRight w:val="0"/>
              <w:marTop w:val="375"/>
              <w:marBottom w:val="0"/>
              <w:divBdr>
                <w:top w:val="none" w:sz="0" w:space="0" w:color="auto"/>
                <w:left w:val="none" w:sz="0" w:space="0" w:color="auto"/>
                <w:bottom w:val="none" w:sz="0" w:space="0" w:color="auto"/>
                <w:right w:val="none" w:sz="0" w:space="0" w:color="auto"/>
              </w:divBdr>
              <w:divsChild>
                <w:div w:id="1441027208">
                  <w:marLeft w:val="0"/>
                  <w:marRight w:val="0"/>
                  <w:marTop w:val="0"/>
                  <w:marBottom w:val="0"/>
                  <w:divBdr>
                    <w:top w:val="none" w:sz="0" w:space="0" w:color="auto"/>
                    <w:left w:val="none" w:sz="0" w:space="0" w:color="auto"/>
                    <w:bottom w:val="none" w:sz="0" w:space="0" w:color="auto"/>
                    <w:right w:val="none" w:sz="0" w:space="0" w:color="auto"/>
                  </w:divBdr>
                </w:div>
              </w:divsChild>
            </w:div>
            <w:div w:id="2134904634">
              <w:marLeft w:val="0"/>
              <w:marRight w:val="0"/>
              <w:marTop w:val="225"/>
              <w:marBottom w:val="0"/>
              <w:divBdr>
                <w:top w:val="none" w:sz="0" w:space="0" w:color="auto"/>
                <w:left w:val="none" w:sz="0" w:space="0" w:color="auto"/>
                <w:bottom w:val="none" w:sz="0" w:space="0" w:color="auto"/>
                <w:right w:val="none" w:sz="0" w:space="0" w:color="auto"/>
              </w:divBdr>
              <w:divsChild>
                <w:div w:id="127690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4679">
          <w:marLeft w:val="0"/>
          <w:marRight w:val="0"/>
          <w:marTop w:val="0"/>
          <w:marBottom w:val="150"/>
          <w:divBdr>
            <w:top w:val="none" w:sz="0" w:space="0" w:color="auto"/>
            <w:left w:val="none" w:sz="0" w:space="0" w:color="auto"/>
            <w:bottom w:val="none" w:sz="0" w:space="0" w:color="auto"/>
            <w:right w:val="none" w:sz="0" w:space="0" w:color="auto"/>
          </w:divBdr>
          <w:divsChild>
            <w:div w:id="1415198329">
              <w:marLeft w:val="0"/>
              <w:marRight w:val="0"/>
              <w:marTop w:val="0"/>
              <w:marBottom w:val="0"/>
              <w:divBdr>
                <w:top w:val="none" w:sz="0" w:space="0" w:color="auto"/>
                <w:left w:val="none" w:sz="0" w:space="0" w:color="auto"/>
                <w:bottom w:val="none" w:sz="0" w:space="0" w:color="auto"/>
                <w:right w:val="none" w:sz="0" w:space="0" w:color="auto"/>
              </w:divBdr>
              <w:divsChild>
                <w:div w:id="343827655">
                  <w:marLeft w:val="0"/>
                  <w:marRight w:val="0"/>
                  <w:marTop w:val="0"/>
                  <w:marBottom w:val="0"/>
                  <w:divBdr>
                    <w:top w:val="none" w:sz="0" w:space="0" w:color="auto"/>
                    <w:left w:val="none" w:sz="0" w:space="0" w:color="auto"/>
                    <w:bottom w:val="none" w:sz="0" w:space="0" w:color="auto"/>
                    <w:right w:val="none" w:sz="0" w:space="0" w:color="auto"/>
                  </w:divBdr>
                  <w:divsChild>
                    <w:div w:id="525799044">
                      <w:marLeft w:val="0"/>
                      <w:marRight w:val="0"/>
                      <w:marTop w:val="0"/>
                      <w:marBottom w:val="0"/>
                      <w:divBdr>
                        <w:top w:val="none" w:sz="0" w:space="0" w:color="auto"/>
                        <w:left w:val="none" w:sz="0" w:space="0" w:color="auto"/>
                        <w:bottom w:val="none" w:sz="0" w:space="0" w:color="auto"/>
                        <w:right w:val="none" w:sz="0" w:space="0" w:color="auto"/>
                      </w:divBdr>
                      <w:divsChild>
                        <w:div w:id="1504394285">
                          <w:marLeft w:val="0"/>
                          <w:marRight w:val="0"/>
                          <w:marTop w:val="0"/>
                          <w:marBottom w:val="0"/>
                          <w:divBdr>
                            <w:top w:val="none" w:sz="0" w:space="0" w:color="auto"/>
                            <w:left w:val="none" w:sz="0" w:space="0" w:color="auto"/>
                            <w:bottom w:val="none" w:sz="0" w:space="0" w:color="auto"/>
                            <w:right w:val="none" w:sz="0" w:space="0" w:color="auto"/>
                          </w:divBdr>
                        </w:div>
                      </w:divsChild>
                    </w:div>
                    <w:div w:id="203538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97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7033969">
      <w:bodyDiv w:val="1"/>
      <w:marLeft w:val="0"/>
      <w:marRight w:val="0"/>
      <w:marTop w:val="0"/>
      <w:marBottom w:val="0"/>
      <w:divBdr>
        <w:top w:val="none" w:sz="0" w:space="0" w:color="auto"/>
        <w:left w:val="none" w:sz="0" w:space="0" w:color="auto"/>
        <w:bottom w:val="none" w:sz="0" w:space="0" w:color="auto"/>
        <w:right w:val="none" w:sz="0" w:space="0" w:color="auto"/>
      </w:divBdr>
      <w:divsChild>
        <w:div w:id="924001307">
          <w:marLeft w:val="0"/>
          <w:marRight w:val="0"/>
          <w:marTop w:val="0"/>
          <w:marBottom w:val="0"/>
          <w:divBdr>
            <w:top w:val="none" w:sz="0" w:space="0" w:color="auto"/>
            <w:left w:val="none" w:sz="0" w:space="0" w:color="auto"/>
            <w:bottom w:val="none" w:sz="0" w:space="0" w:color="auto"/>
            <w:right w:val="none" w:sz="0" w:space="0" w:color="auto"/>
          </w:divBdr>
          <w:divsChild>
            <w:div w:id="11763372">
              <w:marLeft w:val="0"/>
              <w:marRight w:val="0"/>
              <w:marTop w:val="300"/>
              <w:marBottom w:val="0"/>
              <w:divBdr>
                <w:top w:val="none" w:sz="0" w:space="0" w:color="auto"/>
                <w:left w:val="none" w:sz="0" w:space="0" w:color="auto"/>
                <w:bottom w:val="none" w:sz="0" w:space="0" w:color="auto"/>
                <w:right w:val="none" w:sz="0" w:space="0" w:color="auto"/>
              </w:divBdr>
              <w:divsChild>
                <w:div w:id="1401833547">
                  <w:marLeft w:val="0"/>
                  <w:marRight w:val="0"/>
                  <w:marTop w:val="0"/>
                  <w:marBottom w:val="0"/>
                  <w:divBdr>
                    <w:top w:val="none" w:sz="0" w:space="0" w:color="auto"/>
                    <w:left w:val="none" w:sz="0" w:space="0" w:color="auto"/>
                    <w:bottom w:val="none" w:sz="0" w:space="0" w:color="auto"/>
                    <w:right w:val="none" w:sz="0" w:space="0" w:color="auto"/>
                  </w:divBdr>
                  <w:divsChild>
                    <w:div w:id="1308314461">
                      <w:marLeft w:val="0"/>
                      <w:marRight w:val="0"/>
                      <w:marTop w:val="0"/>
                      <w:marBottom w:val="0"/>
                      <w:divBdr>
                        <w:top w:val="none" w:sz="0" w:space="0" w:color="auto"/>
                        <w:left w:val="none" w:sz="0" w:space="0" w:color="auto"/>
                        <w:bottom w:val="none" w:sz="0" w:space="0" w:color="auto"/>
                        <w:right w:val="none" w:sz="0" w:space="0" w:color="auto"/>
                      </w:divBdr>
                    </w:div>
                    <w:div w:id="625552422">
                      <w:marLeft w:val="0"/>
                      <w:marRight w:val="0"/>
                      <w:marTop w:val="100"/>
                      <w:marBottom w:val="0"/>
                      <w:divBdr>
                        <w:top w:val="none" w:sz="0" w:space="0" w:color="auto"/>
                        <w:left w:val="none" w:sz="0" w:space="0" w:color="auto"/>
                        <w:bottom w:val="none" w:sz="0" w:space="0" w:color="auto"/>
                        <w:right w:val="none" w:sz="0" w:space="0" w:color="auto"/>
                      </w:divBdr>
                      <w:divsChild>
                        <w:div w:id="1018309763">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54083598">
                  <w:marLeft w:val="0"/>
                  <w:marRight w:val="0"/>
                  <w:marTop w:val="0"/>
                  <w:marBottom w:val="0"/>
                  <w:divBdr>
                    <w:top w:val="none" w:sz="0" w:space="0" w:color="auto"/>
                    <w:left w:val="none" w:sz="0" w:space="0" w:color="auto"/>
                    <w:bottom w:val="none" w:sz="0" w:space="0" w:color="auto"/>
                    <w:right w:val="none" w:sz="0" w:space="0" w:color="auto"/>
                  </w:divBdr>
                  <w:divsChild>
                    <w:div w:id="1611356750">
                      <w:marLeft w:val="0"/>
                      <w:marRight w:val="0"/>
                      <w:marTop w:val="0"/>
                      <w:marBottom w:val="0"/>
                      <w:divBdr>
                        <w:top w:val="single" w:sz="6" w:space="15" w:color="auto"/>
                        <w:left w:val="single" w:sz="6" w:space="15" w:color="auto"/>
                        <w:bottom w:val="single" w:sz="6" w:space="15" w:color="auto"/>
                        <w:right w:val="single" w:sz="6" w:space="15" w:color="auto"/>
                      </w:divBdr>
                      <w:divsChild>
                        <w:div w:id="354233109">
                          <w:marLeft w:val="0"/>
                          <w:marRight w:val="0"/>
                          <w:marTop w:val="0"/>
                          <w:marBottom w:val="300"/>
                          <w:divBdr>
                            <w:top w:val="none" w:sz="0" w:space="0" w:color="auto"/>
                            <w:left w:val="none" w:sz="0" w:space="0" w:color="auto"/>
                            <w:bottom w:val="none" w:sz="0" w:space="0" w:color="auto"/>
                            <w:right w:val="none" w:sz="0" w:space="0" w:color="auto"/>
                          </w:divBdr>
                        </w:div>
                        <w:div w:id="133191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555252">
          <w:marLeft w:val="0"/>
          <w:marRight w:val="0"/>
          <w:marTop w:val="375"/>
          <w:marBottom w:val="750"/>
          <w:divBdr>
            <w:top w:val="none" w:sz="0" w:space="0" w:color="auto"/>
            <w:left w:val="none" w:sz="0" w:space="0" w:color="auto"/>
            <w:bottom w:val="none" w:sz="0" w:space="0" w:color="auto"/>
            <w:right w:val="none" w:sz="0" w:space="0" w:color="auto"/>
          </w:divBdr>
          <w:divsChild>
            <w:div w:id="382487985">
              <w:marLeft w:val="0"/>
              <w:marRight w:val="0"/>
              <w:marTop w:val="0"/>
              <w:marBottom w:val="0"/>
              <w:divBdr>
                <w:top w:val="none" w:sz="0" w:space="0" w:color="auto"/>
                <w:left w:val="none" w:sz="0" w:space="0" w:color="auto"/>
                <w:bottom w:val="none" w:sz="0" w:space="0" w:color="auto"/>
                <w:right w:val="none" w:sz="0" w:space="0" w:color="auto"/>
              </w:divBdr>
              <w:divsChild>
                <w:div w:id="589897635">
                  <w:marLeft w:val="0"/>
                  <w:marRight w:val="0"/>
                  <w:marTop w:val="0"/>
                  <w:marBottom w:val="300"/>
                  <w:divBdr>
                    <w:top w:val="none" w:sz="0" w:space="0" w:color="auto"/>
                    <w:left w:val="none" w:sz="0" w:space="0" w:color="auto"/>
                    <w:bottom w:val="none" w:sz="0" w:space="0" w:color="auto"/>
                    <w:right w:val="none" w:sz="0" w:space="0" w:color="auto"/>
                  </w:divBdr>
                </w:div>
                <w:div w:id="12760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9942">
      <w:bodyDiv w:val="1"/>
      <w:marLeft w:val="0"/>
      <w:marRight w:val="0"/>
      <w:marTop w:val="0"/>
      <w:marBottom w:val="0"/>
      <w:divBdr>
        <w:top w:val="none" w:sz="0" w:space="0" w:color="auto"/>
        <w:left w:val="none" w:sz="0" w:space="0" w:color="auto"/>
        <w:bottom w:val="none" w:sz="0" w:space="0" w:color="auto"/>
        <w:right w:val="none" w:sz="0" w:space="0" w:color="auto"/>
      </w:divBdr>
      <w:divsChild>
        <w:div w:id="268591158">
          <w:marLeft w:val="0"/>
          <w:marRight w:val="0"/>
          <w:marTop w:val="0"/>
          <w:marBottom w:val="0"/>
          <w:divBdr>
            <w:top w:val="none" w:sz="0" w:space="0" w:color="auto"/>
            <w:left w:val="none" w:sz="0" w:space="0" w:color="auto"/>
            <w:bottom w:val="none" w:sz="0" w:space="0" w:color="auto"/>
            <w:right w:val="single" w:sz="6" w:space="29" w:color="F5EFD9"/>
          </w:divBdr>
          <w:divsChild>
            <w:div w:id="655885002">
              <w:marLeft w:val="0"/>
              <w:marRight w:val="0"/>
              <w:marTop w:val="225"/>
              <w:marBottom w:val="450"/>
              <w:divBdr>
                <w:top w:val="none" w:sz="0" w:space="0" w:color="auto"/>
                <w:left w:val="none" w:sz="0" w:space="0" w:color="auto"/>
                <w:bottom w:val="none" w:sz="0" w:space="0" w:color="auto"/>
                <w:right w:val="none" w:sz="0" w:space="0" w:color="auto"/>
              </w:divBdr>
              <w:divsChild>
                <w:div w:id="791634568">
                  <w:marLeft w:val="450"/>
                  <w:marRight w:val="0"/>
                  <w:marTop w:val="0"/>
                  <w:marBottom w:val="450"/>
                  <w:divBdr>
                    <w:top w:val="none" w:sz="0" w:space="0" w:color="auto"/>
                    <w:left w:val="none" w:sz="0" w:space="0" w:color="auto"/>
                    <w:bottom w:val="none" w:sz="0" w:space="0" w:color="auto"/>
                    <w:right w:val="none" w:sz="0" w:space="0" w:color="auto"/>
                  </w:divBdr>
                  <w:divsChild>
                    <w:div w:id="796526690">
                      <w:marLeft w:val="0"/>
                      <w:marRight w:val="0"/>
                      <w:marTop w:val="0"/>
                      <w:marBottom w:val="0"/>
                      <w:divBdr>
                        <w:top w:val="none" w:sz="0" w:space="0" w:color="auto"/>
                        <w:left w:val="none" w:sz="0" w:space="0" w:color="auto"/>
                        <w:bottom w:val="none" w:sz="0" w:space="0" w:color="auto"/>
                        <w:right w:val="none" w:sz="0" w:space="0" w:color="auto"/>
                      </w:divBdr>
                      <w:divsChild>
                        <w:div w:id="805587427">
                          <w:marLeft w:val="0"/>
                          <w:marRight w:val="0"/>
                          <w:marTop w:val="0"/>
                          <w:marBottom w:val="0"/>
                          <w:divBdr>
                            <w:top w:val="none" w:sz="0" w:space="0" w:color="auto"/>
                            <w:left w:val="none" w:sz="0" w:space="0" w:color="auto"/>
                            <w:bottom w:val="none" w:sz="0" w:space="0" w:color="auto"/>
                            <w:right w:val="none" w:sz="0" w:space="0" w:color="auto"/>
                          </w:divBdr>
                          <w:divsChild>
                            <w:div w:id="437872472">
                              <w:marLeft w:val="0"/>
                              <w:marRight w:val="0"/>
                              <w:marTop w:val="0"/>
                              <w:marBottom w:val="0"/>
                              <w:divBdr>
                                <w:top w:val="none" w:sz="0" w:space="0" w:color="auto"/>
                                <w:left w:val="none" w:sz="0" w:space="0" w:color="auto"/>
                                <w:bottom w:val="none" w:sz="0" w:space="0" w:color="auto"/>
                                <w:right w:val="none" w:sz="0" w:space="0" w:color="auto"/>
                              </w:divBdr>
                            </w:div>
                            <w:div w:id="16187541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3557492">
                  <w:marLeft w:val="0"/>
                  <w:marRight w:val="0"/>
                  <w:marTop w:val="0"/>
                  <w:marBottom w:val="0"/>
                  <w:divBdr>
                    <w:top w:val="none" w:sz="0" w:space="0" w:color="auto"/>
                    <w:left w:val="none" w:sz="0" w:space="0" w:color="auto"/>
                    <w:bottom w:val="none" w:sz="0" w:space="0" w:color="auto"/>
                    <w:right w:val="none" w:sz="0" w:space="0" w:color="auto"/>
                  </w:divBdr>
                  <w:divsChild>
                    <w:div w:id="481582251">
                      <w:marLeft w:val="0"/>
                      <w:marRight w:val="0"/>
                      <w:marTop w:val="0"/>
                      <w:marBottom w:val="0"/>
                      <w:divBdr>
                        <w:top w:val="none" w:sz="0" w:space="0" w:color="auto"/>
                        <w:left w:val="none" w:sz="0" w:space="0" w:color="auto"/>
                        <w:bottom w:val="none" w:sz="0" w:space="0" w:color="auto"/>
                        <w:right w:val="none" w:sz="0" w:space="0" w:color="auto"/>
                      </w:divBdr>
                      <w:divsChild>
                        <w:div w:id="595285606">
                          <w:marLeft w:val="0"/>
                          <w:marRight w:val="0"/>
                          <w:marTop w:val="0"/>
                          <w:marBottom w:val="0"/>
                          <w:divBdr>
                            <w:top w:val="none" w:sz="0" w:space="0" w:color="auto"/>
                            <w:left w:val="none" w:sz="0" w:space="0" w:color="auto"/>
                            <w:bottom w:val="none" w:sz="0" w:space="0" w:color="auto"/>
                            <w:right w:val="none" w:sz="0" w:space="0" w:color="auto"/>
                          </w:divBdr>
                          <w:divsChild>
                            <w:div w:id="172186972">
                              <w:marLeft w:val="0"/>
                              <w:marRight w:val="0"/>
                              <w:marTop w:val="0"/>
                              <w:marBottom w:val="0"/>
                              <w:divBdr>
                                <w:top w:val="none" w:sz="0" w:space="0" w:color="auto"/>
                                <w:left w:val="none" w:sz="0" w:space="0" w:color="auto"/>
                                <w:bottom w:val="none" w:sz="0" w:space="0" w:color="auto"/>
                                <w:right w:val="none" w:sz="0" w:space="0" w:color="auto"/>
                              </w:divBdr>
                              <w:divsChild>
                                <w:div w:id="37122823">
                                  <w:marLeft w:val="0"/>
                                  <w:marRight w:val="0"/>
                                  <w:marTop w:val="0"/>
                                  <w:marBottom w:val="0"/>
                                  <w:divBdr>
                                    <w:top w:val="none" w:sz="0" w:space="0" w:color="auto"/>
                                    <w:left w:val="none" w:sz="0" w:space="0" w:color="auto"/>
                                    <w:bottom w:val="none" w:sz="0" w:space="0" w:color="auto"/>
                                    <w:right w:val="none" w:sz="0" w:space="0" w:color="auto"/>
                                  </w:divBdr>
                                </w:div>
                                <w:div w:id="412892215">
                                  <w:marLeft w:val="0"/>
                                  <w:marRight w:val="0"/>
                                  <w:marTop w:val="0"/>
                                  <w:marBottom w:val="0"/>
                                  <w:divBdr>
                                    <w:top w:val="none" w:sz="0" w:space="0" w:color="auto"/>
                                    <w:left w:val="none" w:sz="0" w:space="0" w:color="auto"/>
                                    <w:bottom w:val="none" w:sz="0" w:space="0" w:color="auto"/>
                                    <w:right w:val="none" w:sz="0" w:space="0" w:color="auto"/>
                                  </w:divBdr>
                                </w:div>
                                <w:div w:id="544296914">
                                  <w:marLeft w:val="0"/>
                                  <w:marRight w:val="0"/>
                                  <w:marTop w:val="0"/>
                                  <w:marBottom w:val="0"/>
                                  <w:divBdr>
                                    <w:top w:val="none" w:sz="0" w:space="0" w:color="auto"/>
                                    <w:left w:val="none" w:sz="0" w:space="0" w:color="auto"/>
                                    <w:bottom w:val="none" w:sz="0" w:space="0" w:color="auto"/>
                                    <w:right w:val="none" w:sz="0" w:space="0" w:color="auto"/>
                                  </w:divBdr>
                                </w:div>
                                <w:div w:id="826094224">
                                  <w:marLeft w:val="0"/>
                                  <w:marRight w:val="0"/>
                                  <w:marTop w:val="0"/>
                                  <w:marBottom w:val="0"/>
                                  <w:divBdr>
                                    <w:top w:val="none" w:sz="0" w:space="0" w:color="auto"/>
                                    <w:left w:val="none" w:sz="0" w:space="0" w:color="auto"/>
                                    <w:bottom w:val="none" w:sz="0" w:space="0" w:color="auto"/>
                                    <w:right w:val="none" w:sz="0" w:space="0" w:color="auto"/>
                                  </w:divBdr>
                                </w:div>
                                <w:div w:id="1290747287">
                                  <w:marLeft w:val="0"/>
                                  <w:marRight w:val="0"/>
                                  <w:marTop w:val="0"/>
                                  <w:marBottom w:val="0"/>
                                  <w:divBdr>
                                    <w:top w:val="none" w:sz="0" w:space="0" w:color="auto"/>
                                    <w:left w:val="none" w:sz="0" w:space="0" w:color="auto"/>
                                    <w:bottom w:val="none" w:sz="0" w:space="0" w:color="auto"/>
                                    <w:right w:val="none" w:sz="0" w:space="0" w:color="auto"/>
                                  </w:divBdr>
                                </w:div>
                                <w:div w:id="1516647080">
                                  <w:marLeft w:val="0"/>
                                  <w:marRight w:val="0"/>
                                  <w:marTop w:val="0"/>
                                  <w:marBottom w:val="0"/>
                                  <w:divBdr>
                                    <w:top w:val="none" w:sz="0" w:space="0" w:color="auto"/>
                                    <w:left w:val="none" w:sz="0" w:space="0" w:color="auto"/>
                                    <w:bottom w:val="none" w:sz="0" w:space="0" w:color="auto"/>
                                    <w:right w:val="none" w:sz="0" w:space="0" w:color="auto"/>
                                  </w:divBdr>
                                </w:div>
                                <w:div w:id="1630743618">
                                  <w:marLeft w:val="0"/>
                                  <w:marRight w:val="0"/>
                                  <w:marTop w:val="0"/>
                                  <w:marBottom w:val="0"/>
                                  <w:divBdr>
                                    <w:top w:val="none" w:sz="0" w:space="0" w:color="auto"/>
                                    <w:left w:val="none" w:sz="0" w:space="0" w:color="auto"/>
                                    <w:bottom w:val="none" w:sz="0" w:space="0" w:color="auto"/>
                                    <w:right w:val="none" w:sz="0" w:space="0" w:color="auto"/>
                                  </w:divBdr>
                                </w:div>
                                <w:div w:id="163374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7510">
                      <w:marLeft w:val="0"/>
                      <w:marRight w:val="0"/>
                      <w:marTop w:val="0"/>
                      <w:marBottom w:val="0"/>
                      <w:divBdr>
                        <w:top w:val="none" w:sz="0" w:space="0" w:color="auto"/>
                        <w:left w:val="none" w:sz="0" w:space="0" w:color="auto"/>
                        <w:bottom w:val="none" w:sz="0" w:space="0" w:color="auto"/>
                        <w:right w:val="none" w:sz="0" w:space="0" w:color="auto"/>
                      </w:divBdr>
                    </w:div>
                    <w:div w:id="1978877358">
                      <w:marLeft w:val="0"/>
                      <w:marRight w:val="0"/>
                      <w:marTop w:val="0"/>
                      <w:marBottom w:val="0"/>
                      <w:divBdr>
                        <w:top w:val="none" w:sz="0" w:space="0" w:color="auto"/>
                        <w:left w:val="none" w:sz="0" w:space="0" w:color="auto"/>
                        <w:bottom w:val="none" w:sz="0" w:space="0" w:color="auto"/>
                        <w:right w:val="none" w:sz="0" w:space="0" w:color="auto"/>
                      </w:divBdr>
                      <w:divsChild>
                        <w:div w:id="389496616">
                          <w:marLeft w:val="0"/>
                          <w:marRight w:val="0"/>
                          <w:marTop w:val="0"/>
                          <w:marBottom w:val="75"/>
                          <w:divBdr>
                            <w:top w:val="none" w:sz="0" w:space="0" w:color="auto"/>
                            <w:left w:val="none" w:sz="0" w:space="0" w:color="auto"/>
                            <w:bottom w:val="none" w:sz="0" w:space="0" w:color="auto"/>
                            <w:right w:val="none" w:sz="0" w:space="0" w:color="auto"/>
                          </w:divBdr>
                        </w:div>
                      </w:divsChild>
                    </w:div>
                    <w:div w:id="2119988838">
                      <w:marLeft w:val="0"/>
                      <w:marRight w:val="0"/>
                      <w:marTop w:val="0"/>
                      <w:marBottom w:val="0"/>
                      <w:divBdr>
                        <w:top w:val="none" w:sz="0" w:space="0" w:color="auto"/>
                        <w:left w:val="none" w:sz="0" w:space="0" w:color="auto"/>
                        <w:bottom w:val="none" w:sz="0" w:space="0" w:color="auto"/>
                        <w:right w:val="none" w:sz="0" w:space="0" w:color="auto"/>
                      </w:divBdr>
                      <w:divsChild>
                        <w:div w:id="15238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678578">
              <w:marLeft w:val="0"/>
              <w:marRight w:val="0"/>
              <w:marTop w:val="0"/>
              <w:marBottom w:val="450"/>
              <w:divBdr>
                <w:top w:val="none" w:sz="0" w:space="0" w:color="auto"/>
                <w:left w:val="none" w:sz="0" w:space="0" w:color="auto"/>
                <w:bottom w:val="none" w:sz="0" w:space="0" w:color="auto"/>
                <w:right w:val="none" w:sz="0" w:space="0" w:color="auto"/>
              </w:divBdr>
            </w:div>
            <w:div w:id="1655791590">
              <w:marLeft w:val="0"/>
              <w:marRight w:val="0"/>
              <w:marTop w:val="0"/>
              <w:marBottom w:val="0"/>
              <w:divBdr>
                <w:top w:val="none" w:sz="0" w:space="0" w:color="auto"/>
                <w:left w:val="none" w:sz="0" w:space="0" w:color="auto"/>
                <w:bottom w:val="none" w:sz="0" w:space="0" w:color="auto"/>
                <w:right w:val="none" w:sz="0" w:space="0" w:color="auto"/>
              </w:divBdr>
              <w:divsChild>
                <w:div w:id="507059051">
                  <w:marLeft w:val="0"/>
                  <w:marRight w:val="0"/>
                  <w:marTop w:val="75"/>
                  <w:marBottom w:val="0"/>
                  <w:divBdr>
                    <w:top w:val="none" w:sz="0" w:space="0" w:color="auto"/>
                    <w:left w:val="none" w:sz="0" w:space="0" w:color="auto"/>
                    <w:bottom w:val="none" w:sz="0" w:space="0" w:color="auto"/>
                    <w:right w:val="none" w:sz="0" w:space="0" w:color="auto"/>
                  </w:divBdr>
                  <w:divsChild>
                    <w:div w:id="186050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28252">
          <w:marLeft w:val="0"/>
          <w:marRight w:val="0"/>
          <w:marTop w:val="0"/>
          <w:marBottom w:val="630"/>
          <w:divBdr>
            <w:top w:val="none" w:sz="0" w:space="0" w:color="auto"/>
            <w:left w:val="none" w:sz="0" w:space="0" w:color="auto"/>
            <w:bottom w:val="none" w:sz="0" w:space="0" w:color="auto"/>
            <w:right w:val="none" w:sz="0" w:space="0" w:color="auto"/>
          </w:divBdr>
          <w:divsChild>
            <w:div w:id="9711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53784">
      <w:bodyDiv w:val="1"/>
      <w:marLeft w:val="0"/>
      <w:marRight w:val="0"/>
      <w:marTop w:val="0"/>
      <w:marBottom w:val="0"/>
      <w:divBdr>
        <w:top w:val="none" w:sz="0" w:space="0" w:color="auto"/>
        <w:left w:val="none" w:sz="0" w:space="0" w:color="auto"/>
        <w:bottom w:val="none" w:sz="0" w:space="0" w:color="auto"/>
        <w:right w:val="none" w:sz="0" w:space="0" w:color="auto"/>
      </w:divBdr>
      <w:divsChild>
        <w:div w:id="996155242">
          <w:marLeft w:val="0"/>
          <w:marRight w:val="0"/>
          <w:marTop w:val="0"/>
          <w:marBottom w:val="0"/>
          <w:divBdr>
            <w:top w:val="none" w:sz="0" w:space="0" w:color="auto"/>
            <w:left w:val="none" w:sz="0" w:space="0" w:color="auto"/>
            <w:bottom w:val="none" w:sz="0" w:space="0" w:color="auto"/>
            <w:right w:val="none" w:sz="0" w:space="0" w:color="auto"/>
          </w:divBdr>
          <w:divsChild>
            <w:div w:id="633368030">
              <w:marLeft w:val="0"/>
              <w:marRight w:val="0"/>
              <w:marTop w:val="0"/>
              <w:marBottom w:val="0"/>
              <w:divBdr>
                <w:top w:val="none" w:sz="0" w:space="0" w:color="auto"/>
                <w:left w:val="none" w:sz="0" w:space="0" w:color="auto"/>
                <w:bottom w:val="none" w:sz="0" w:space="0" w:color="auto"/>
                <w:right w:val="none" w:sz="0" w:space="0" w:color="auto"/>
              </w:divBdr>
            </w:div>
            <w:div w:id="1151214182">
              <w:marLeft w:val="0"/>
              <w:marRight w:val="0"/>
              <w:marTop w:val="0"/>
              <w:marBottom w:val="0"/>
              <w:divBdr>
                <w:top w:val="none" w:sz="0" w:space="0" w:color="auto"/>
                <w:left w:val="none" w:sz="0" w:space="0" w:color="auto"/>
                <w:bottom w:val="none" w:sz="0" w:space="0" w:color="auto"/>
                <w:right w:val="none" w:sz="0" w:space="0" w:color="auto"/>
              </w:divBdr>
              <w:divsChild>
                <w:div w:id="2117408981">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294561621">
          <w:marLeft w:val="0"/>
          <w:marRight w:val="0"/>
          <w:marTop w:val="225"/>
          <w:marBottom w:val="0"/>
          <w:divBdr>
            <w:top w:val="single" w:sz="6" w:space="4" w:color="EEEEEE"/>
            <w:left w:val="none" w:sz="0" w:space="0" w:color="auto"/>
            <w:bottom w:val="single" w:sz="6" w:space="4" w:color="EEEEEE"/>
            <w:right w:val="none" w:sz="0" w:space="0" w:color="auto"/>
          </w:divBdr>
          <w:divsChild>
            <w:div w:id="1236276951">
              <w:marLeft w:val="0"/>
              <w:marRight w:val="75"/>
              <w:marTop w:val="0"/>
              <w:marBottom w:val="0"/>
              <w:divBdr>
                <w:top w:val="none" w:sz="0" w:space="0" w:color="auto"/>
                <w:left w:val="none" w:sz="0" w:space="0" w:color="auto"/>
                <w:bottom w:val="none" w:sz="0" w:space="0" w:color="auto"/>
                <w:right w:val="none" w:sz="0" w:space="0" w:color="auto"/>
              </w:divBdr>
              <w:divsChild>
                <w:div w:id="80127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5448">
          <w:marLeft w:val="0"/>
          <w:marRight w:val="0"/>
          <w:marTop w:val="0"/>
          <w:marBottom w:val="0"/>
          <w:divBdr>
            <w:top w:val="none" w:sz="0" w:space="0" w:color="auto"/>
            <w:left w:val="none" w:sz="0" w:space="0" w:color="auto"/>
            <w:bottom w:val="none" w:sz="0" w:space="0" w:color="auto"/>
            <w:right w:val="none" w:sz="0" w:space="0" w:color="auto"/>
          </w:divBdr>
          <w:divsChild>
            <w:div w:id="1786073237">
              <w:marLeft w:val="0"/>
              <w:marRight w:val="0"/>
              <w:marTop w:val="180"/>
              <w:marBottom w:val="0"/>
              <w:divBdr>
                <w:top w:val="none" w:sz="0" w:space="0" w:color="auto"/>
                <w:left w:val="none" w:sz="0" w:space="0" w:color="auto"/>
                <w:bottom w:val="none" w:sz="0" w:space="0" w:color="auto"/>
                <w:right w:val="none" w:sz="0" w:space="0" w:color="auto"/>
              </w:divBdr>
            </w:div>
          </w:divsChild>
        </w:div>
        <w:div w:id="4554067">
          <w:marLeft w:val="0"/>
          <w:marRight w:val="0"/>
          <w:marTop w:val="0"/>
          <w:marBottom w:val="0"/>
          <w:divBdr>
            <w:top w:val="none" w:sz="0" w:space="0" w:color="auto"/>
            <w:left w:val="none" w:sz="0" w:space="0" w:color="auto"/>
            <w:bottom w:val="none" w:sz="0" w:space="0" w:color="auto"/>
            <w:right w:val="none" w:sz="0" w:space="0" w:color="auto"/>
          </w:divBdr>
          <w:divsChild>
            <w:div w:id="199361105">
              <w:marLeft w:val="0"/>
              <w:marRight w:val="0"/>
              <w:marTop w:val="480"/>
              <w:marBottom w:val="0"/>
              <w:divBdr>
                <w:top w:val="none" w:sz="0" w:space="0" w:color="auto"/>
                <w:left w:val="none" w:sz="0" w:space="0" w:color="auto"/>
                <w:bottom w:val="single" w:sz="6" w:space="11" w:color="EEEEEE"/>
                <w:right w:val="none" w:sz="0" w:space="0" w:color="auto"/>
              </w:divBdr>
              <w:divsChild>
                <w:div w:id="1396004266">
                  <w:marLeft w:val="0"/>
                  <w:marRight w:val="0"/>
                  <w:marTop w:val="225"/>
                  <w:marBottom w:val="0"/>
                  <w:divBdr>
                    <w:top w:val="none" w:sz="0" w:space="0" w:color="auto"/>
                    <w:left w:val="none" w:sz="0" w:space="0" w:color="auto"/>
                    <w:bottom w:val="none" w:sz="0" w:space="0" w:color="auto"/>
                    <w:right w:val="none" w:sz="0" w:space="0" w:color="auto"/>
                  </w:divBdr>
                </w:div>
              </w:divsChild>
            </w:div>
            <w:div w:id="303242930">
              <w:marLeft w:val="0"/>
              <w:marRight w:val="0"/>
              <w:marTop w:val="0"/>
              <w:marBottom w:val="0"/>
              <w:divBdr>
                <w:top w:val="none" w:sz="0" w:space="0" w:color="auto"/>
                <w:left w:val="none" w:sz="0" w:space="0" w:color="auto"/>
                <w:bottom w:val="none" w:sz="0" w:space="0" w:color="auto"/>
                <w:right w:val="none" w:sz="0" w:space="0" w:color="auto"/>
              </w:divBdr>
              <w:divsChild>
                <w:div w:id="1097480443">
                  <w:marLeft w:val="0"/>
                  <w:marRight w:val="0"/>
                  <w:marTop w:val="480"/>
                  <w:marBottom w:val="0"/>
                  <w:divBdr>
                    <w:top w:val="none" w:sz="0" w:space="0" w:color="auto"/>
                    <w:left w:val="none" w:sz="0" w:space="0" w:color="auto"/>
                    <w:bottom w:val="none" w:sz="0" w:space="0" w:color="auto"/>
                    <w:right w:val="none" w:sz="0" w:space="0" w:color="auto"/>
                  </w:divBdr>
                  <w:divsChild>
                    <w:div w:id="504444276">
                      <w:marLeft w:val="0"/>
                      <w:marRight w:val="0"/>
                      <w:marTop w:val="0"/>
                      <w:marBottom w:val="0"/>
                      <w:divBdr>
                        <w:top w:val="none" w:sz="0" w:space="0" w:color="auto"/>
                        <w:left w:val="none" w:sz="0" w:space="0" w:color="auto"/>
                        <w:bottom w:val="none" w:sz="0" w:space="0" w:color="auto"/>
                        <w:right w:val="none" w:sz="0" w:space="0" w:color="auto"/>
                      </w:divBdr>
                      <w:divsChild>
                        <w:div w:id="1815949287">
                          <w:marLeft w:val="0"/>
                          <w:marRight w:val="360"/>
                          <w:marTop w:val="0"/>
                          <w:marBottom w:val="0"/>
                          <w:divBdr>
                            <w:top w:val="none" w:sz="0" w:space="0" w:color="auto"/>
                            <w:left w:val="none" w:sz="0" w:space="0" w:color="auto"/>
                            <w:bottom w:val="none" w:sz="0" w:space="0" w:color="auto"/>
                            <w:right w:val="none" w:sz="0" w:space="0" w:color="auto"/>
                          </w:divBdr>
                        </w:div>
                        <w:div w:id="105605332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33312138">
              <w:marLeft w:val="0"/>
              <w:marRight w:val="0"/>
              <w:marTop w:val="480"/>
              <w:marBottom w:val="0"/>
              <w:divBdr>
                <w:top w:val="none" w:sz="0" w:space="0" w:color="auto"/>
                <w:left w:val="none" w:sz="0" w:space="0" w:color="auto"/>
                <w:bottom w:val="none" w:sz="0" w:space="0" w:color="auto"/>
                <w:right w:val="none" w:sz="0" w:space="0" w:color="auto"/>
              </w:divBdr>
              <w:divsChild>
                <w:div w:id="1379012693">
                  <w:marLeft w:val="0"/>
                  <w:marRight w:val="0"/>
                  <w:marTop w:val="0"/>
                  <w:marBottom w:val="0"/>
                  <w:divBdr>
                    <w:top w:val="none" w:sz="0" w:space="0" w:color="auto"/>
                    <w:left w:val="none" w:sz="0" w:space="0" w:color="auto"/>
                    <w:bottom w:val="none" w:sz="0" w:space="0" w:color="auto"/>
                    <w:right w:val="none" w:sz="0" w:space="0" w:color="auto"/>
                  </w:divBdr>
                  <w:divsChild>
                    <w:div w:id="1490824094">
                      <w:marLeft w:val="0"/>
                      <w:marRight w:val="0"/>
                      <w:marTop w:val="0"/>
                      <w:marBottom w:val="0"/>
                      <w:divBdr>
                        <w:top w:val="none" w:sz="0" w:space="0" w:color="auto"/>
                        <w:left w:val="none" w:sz="0" w:space="0" w:color="auto"/>
                        <w:bottom w:val="none" w:sz="0" w:space="0" w:color="auto"/>
                        <w:right w:val="none" w:sz="0" w:space="0" w:color="auto"/>
                      </w:divBdr>
                      <w:divsChild>
                        <w:div w:id="193202067">
                          <w:marLeft w:val="0"/>
                          <w:marRight w:val="0"/>
                          <w:marTop w:val="0"/>
                          <w:marBottom w:val="0"/>
                          <w:divBdr>
                            <w:top w:val="none" w:sz="0" w:space="0" w:color="auto"/>
                            <w:left w:val="none" w:sz="0" w:space="0" w:color="auto"/>
                            <w:bottom w:val="none" w:sz="0" w:space="0" w:color="auto"/>
                            <w:right w:val="none" w:sz="0" w:space="0" w:color="auto"/>
                          </w:divBdr>
                          <w:divsChild>
                            <w:div w:id="1850439702">
                              <w:marLeft w:val="540"/>
                              <w:marRight w:val="0"/>
                              <w:marTop w:val="0"/>
                              <w:marBottom w:val="300"/>
                              <w:divBdr>
                                <w:top w:val="none" w:sz="0" w:space="0" w:color="auto"/>
                                <w:left w:val="none" w:sz="0" w:space="0" w:color="auto"/>
                                <w:bottom w:val="none" w:sz="0" w:space="0" w:color="auto"/>
                                <w:right w:val="none" w:sz="0" w:space="0" w:color="auto"/>
                              </w:divBdr>
                              <w:divsChild>
                                <w:div w:id="57128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92701">
                          <w:marLeft w:val="0"/>
                          <w:marRight w:val="0"/>
                          <w:marTop w:val="0"/>
                          <w:marBottom w:val="0"/>
                          <w:divBdr>
                            <w:top w:val="none" w:sz="0" w:space="0" w:color="auto"/>
                            <w:left w:val="none" w:sz="0" w:space="0" w:color="auto"/>
                            <w:bottom w:val="none" w:sz="0" w:space="0" w:color="auto"/>
                            <w:right w:val="none" w:sz="0" w:space="0" w:color="auto"/>
                          </w:divBdr>
                        </w:div>
                        <w:div w:id="1046294443">
                          <w:marLeft w:val="0"/>
                          <w:marRight w:val="0"/>
                          <w:marTop w:val="0"/>
                          <w:marBottom w:val="0"/>
                          <w:divBdr>
                            <w:top w:val="none" w:sz="0" w:space="0" w:color="auto"/>
                            <w:left w:val="none" w:sz="0" w:space="0" w:color="auto"/>
                            <w:bottom w:val="none" w:sz="0" w:space="0" w:color="auto"/>
                            <w:right w:val="none" w:sz="0" w:space="0" w:color="auto"/>
                          </w:divBdr>
                          <w:divsChild>
                            <w:div w:id="1583106281">
                              <w:marLeft w:val="0"/>
                              <w:marRight w:val="540"/>
                              <w:marTop w:val="0"/>
                              <w:marBottom w:val="300"/>
                              <w:divBdr>
                                <w:top w:val="none" w:sz="0" w:space="0" w:color="auto"/>
                                <w:left w:val="none" w:sz="0" w:space="0" w:color="auto"/>
                                <w:bottom w:val="none" w:sz="0" w:space="0" w:color="auto"/>
                                <w:right w:val="none" w:sz="0" w:space="0" w:color="auto"/>
                              </w:divBdr>
                              <w:divsChild>
                                <w:div w:id="7594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955781">
      <w:bodyDiv w:val="1"/>
      <w:marLeft w:val="0"/>
      <w:marRight w:val="0"/>
      <w:marTop w:val="0"/>
      <w:marBottom w:val="0"/>
      <w:divBdr>
        <w:top w:val="none" w:sz="0" w:space="0" w:color="auto"/>
        <w:left w:val="none" w:sz="0" w:space="0" w:color="auto"/>
        <w:bottom w:val="none" w:sz="0" w:space="0" w:color="auto"/>
        <w:right w:val="none" w:sz="0" w:space="0" w:color="auto"/>
      </w:divBdr>
      <w:divsChild>
        <w:div w:id="1780223277">
          <w:marLeft w:val="0"/>
          <w:marRight w:val="0"/>
          <w:marTop w:val="0"/>
          <w:marBottom w:val="0"/>
          <w:divBdr>
            <w:top w:val="none" w:sz="0" w:space="0" w:color="auto"/>
            <w:left w:val="none" w:sz="0" w:space="0" w:color="auto"/>
            <w:bottom w:val="none" w:sz="0" w:space="0" w:color="auto"/>
            <w:right w:val="none" w:sz="0" w:space="0" w:color="auto"/>
          </w:divBdr>
          <w:divsChild>
            <w:div w:id="1415930593">
              <w:marLeft w:val="0"/>
              <w:marRight w:val="0"/>
              <w:marTop w:val="0"/>
              <w:marBottom w:val="225"/>
              <w:divBdr>
                <w:top w:val="none" w:sz="0" w:space="0" w:color="auto"/>
                <w:left w:val="none" w:sz="0" w:space="0" w:color="auto"/>
                <w:bottom w:val="none" w:sz="0" w:space="0" w:color="auto"/>
                <w:right w:val="none" w:sz="0" w:space="0" w:color="auto"/>
              </w:divBdr>
              <w:divsChild>
                <w:div w:id="300037219">
                  <w:marLeft w:val="0"/>
                  <w:marRight w:val="0"/>
                  <w:marTop w:val="0"/>
                  <w:marBottom w:val="0"/>
                  <w:divBdr>
                    <w:top w:val="none" w:sz="0" w:space="0" w:color="auto"/>
                    <w:left w:val="none" w:sz="0" w:space="0" w:color="auto"/>
                    <w:bottom w:val="none" w:sz="0" w:space="0" w:color="auto"/>
                    <w:right w:val="none" w:sz="0" w:space="0" w:color="auto"/>
                  </w:divBdr>
                  <w:divsChild>
                    <w:div w:id="1043093200">
                      <w:marLeft w:val="0"/>
                      <w:marRight w:val="0"/>
                      <w:marTop w:val="0"/>
                      <w:marBottom w:val="195"/>
                      <w:divBdr>
                        <w:top w:val="none" w:sz="0" w:space="0" w:color="auto"/>
                        <w:left w:val="none" w:sz="0" w:space="0" w:color="auto"/>
                        <w:bottom w:val="none" w:sz="0" w:space="0" w:color="auto"/>
                        <w:right w:val="none" w:sz="0" w:space="0" w:color="auto"/>
                      </w:divBdr>
                    </w:div>
                    <w:div w:id="1418599730">
                      <w:marLeft w:val="0"/>
                      <w:marRight w:val="0"/>
                      <w:marTop w:val="0"/>
                      <w:marBottom w:val="0"/>
                      <w:divBdr>
                        <w:top w:val="none" w:sz="0" w:space="0" w:color="auto"/>
                        <w:left w:val="none" w:sz="0" w:space="0" w:color="auto"/>
                        <w:bottom w:val="none" w:sz="0" w:space="0" w:color="auto"/>
                        <w:right w:val="none" w:sz="0" w:space="0" w:color="auto"/>
                      </w:divBdr>
                      <w:divsChild>
                        <w:div w:id="204173849">
                          <w:marLeft w:val="0"/>
                          <w:marRight w:val="0"/>
                          <w:marTop w:val="0"/>
                          <w:marBottom w:val="0"/>
                          <w:divBdr>
                            <w:top w:val="none" w:sz="0" w:space="0" w:color="auto"/>
                            <w:left w:val="none" w:sz="0" w:space="0" w:color="auto"/>
                            <w:bottom w:val="none" w:sz="0" w:space="0" w:color="auto"/>
                            <w:right w:val="none" w:sz="0" w:space="0" w:color="auto"/>
                          </w:divBdr>
                          <w:divsChild>
                            <w:div w:id="1827475164">
                              <w:marLeft w:val="0"/>
                              <w:marRight w:val="0"/>
                              <w:marTop w:val="0"/>
                              <w:marBottom w:val="0"/>
                              <w:divBdr>
                                <w:top w:val="none" w:sz="0" w:space="0" w:color="auto"/>
                                <w:left w:val="none" w:sz="0" w:space="0" w:color="auto"/>
                                <w:bottom w:val="none" w:sz="0" w:space="0" w:color="auto"/>
                                <w:right w:val="none" w:sz="0" w:space="0" w:color="auto"/>
                              </w:divBdr>
                              <w:divsChild>
                                <w:div w:id="807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114082">
              <w:marLeft w:val="0"/>
              <w:marRight w:val="0"/>
              <w:marTop w:val="120"/>
              <w:marBottom w:val="120"/>
              <w:divBdr>
                <w:top w:val="none" w:sz="0" w:space="0" w:color="auto"/>
                <w:left w:val="none" w:sz="0" w:space="0" w:color="auto"/>
                <w:bottom w:val="none" w:sz="0" w:space="0" w:color="auto"/>
                <w:right w:val="none" w:sz="0" w:space="0" w:color="auto"/>
              </w:divBdr>
              <w:divsChild>
                <w:div w:id="158236536">
                  <w:marLeft w:val="0"/>
                  <w:marRight w:val="0"/>
                  <w:marTop w:val="0"/>
                  <w:marBottom w:val="0"/>
                  <w:divBdr>
                    <w:top w:val="none" w:sz="0" w:space="0" w:color="auto"/>
                    <w:left w:val="none" w:sz="0" w:space="0" w:color="auto"/>
                    <w:bottom w:val="none" w:sz="0" w:space="0" w:color="auto"/>
                    <w:right w:val="none" w:sz="0" w:space="0" w:color="auto"/>
                  </w:divBdr>
                  <w:divsChild>
                    <w:div w:id="8555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884616">
      <w:bodyDiv w:val="1"/>
      <w:marLeft w:val="0"/>
      <w:marRight w:val="0"/>
      <w:marTop w:val="0"/>
      <w:marBottom w:val="0"/>
      <w:divBdr>
        <w:top w:val="none" w:sz="0" w:space="0" w:color="auto"/>
        <w:left w:val="none" w:sz="0" w:space="0" w:color="auto"/>
        <w:bottom w:val="none" w:sz="0" w:space="0" w:color="auto"/>
        <w:right w:val="none" w:sz="0" w:space="0" w:color="auto"/>
      </w:divBdr>
      <w:divsChild>
        <w:div w:id="1059986387">
          <w:marLeft w:val="0"/>
          <w:marRight w:val="0"/>
          <w:marTop w:val="375"/>
          <w:marBottom w:val="330"/>
          <w:divBdr>
            <w:top w:val="none" w:sz="0" w:space="0" w:color="auto"/>
            <w:left w:val="none" w:sz="0" w:space="0" w:color="auto"/>
            <w:bottom w:val="none" w:sz="0" w:space="0" w:color="auto"/>
            <w:right w:val="none" w:sz="0" w:space="0" w:color="auto"/>
          </w:divBdr>
          <w:divsChild>
            <w:div w:id="843008727">
              <w:marLeft w:val="0"/>
              <w:marRight w:val="0"/>
              <w:marTop w:val="0"/>
              <w:marBottom w:val="210"/>
              <w:divBdr>
                <w:top w:val="none" w:sz="0" w:space="0" w:color="auto"/>
                <w:left w:val="none" w:sz="0" w:space="0" w:color="auto"/>
                <w:bottom w:val="none" w:sz="0" w:space="0" w:color="auto"/>
                <w:right w:val="none" w:sz="0" w:space="0" w:color="auto"/>
              </w:divBdr>
            </w:div>
            <w:div w:id="1558397932">
              <w:marLeft w:val="0"/>
              <w:marRight w:val="0"/>
              <w:marTop w:val="0"/>
              <w:marBottom w:val="210"/>
              <w:divBdr>
                <w:top w:val="none" w:sz="0" w:space="0" w:color="auto"/>
                <w:left w:val="none" w:sz="0" w:space="0" w:color="auto"/>
                <w:bottom w:val="none" w:sz="0" w:space="0" w:color="auto"/>
                <w:right w:val="none" w:sz="0" w:space="0" w:color="auto"/>
              </w:divBdr>
              <w:divsChild>
                <w:div w:id="1699772847">
                  <w:marLeft w:val="0"/>
                  <w:marRight w:val="0"/>
                  <w:marTop w:val="0"/>
                  <w:marBottom w:val="0"/>
                  <w:divBdr>
                    <w:top w:val="none" w:sz="0" w:space="0" w:color="auto"/>
                    <w:left w:val="none" w:sz="0" w:space="0" w:color="auto"/>
                    <w:bottom w:val="none" w:sz="0" w:space="0" w:color="auto"/>
                    <w:right w:val="none" w:sz="0" w:space="0" w:color="auto"/>
                  </w:divBdr>
                  <w:divsChild>
                    <w:div w:id="6484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233254">
          <w:marLeft w:val="0"/>
          <w:marRight w:val="0"/>
          <w:marTop w:val="0"/>
          <w:marBottom w:val="0"/>
          <w:divBdr>
            <w:top w:val="none" w:sz="0" w:space="0" w:color="auto"/>
            <w:left w:val="none" w:sz="0" w:space="0" w:color="auto"/>
            <w:bottom w:val="none" w:sz="0" w:space="0" w:color="auto"/>
            <w:right w:val="none" w:sz="0" w:space="0" w:color="auto"/>
          </w:divBdr>
          <w:divsChild>
            <w:div w:id="287712073">
              <w:marLeft w:val="0"/>
              <w:marRight w:val="0"/>
              <w:marTop w:val="0"/>
              <w:marBottom w:val="0"/>
              <w:divBdr>
                <w:top w:val="none" w:sz="0" w:space="0" w:color="auto"/>
                <w:left w:val="none" w:sz="0" w:space="0" w:color="auto"/>
                <w:bottom w:val="none" w:sz="0" w:space="0" w:color="auto"/>
                <w:right w:val="none" w:sz="0" w:space="0" w:color="auto"/>
              </w:divBdr>
              <w:divsChild>
                <w:div w:id="584456848">
                  <w:marLeft w:val="0"/>
                  <w:marRight w:val="0"/>
                  <w:marTop w:val="0"/>
                  <w:marBottom w:val="300"/>
                  <w:divBdr>
                    <w:top w:val="none" w:sz="0" w:space="0" w:color="auto"/>
                    <w:left w:val="none" w:sz="0" w:space="0" w:color="auto"/>
                    <w:bottom w:val="none" w:sz="0" w:space="0" w:color="auto"/>
                    <w:right w:val="none" w:sz="0" w:space="0" w:color="auto"/>
                  </w:divBdr>
                  <w:divsChild>
                    <w:div w:id="468089992">
                      <w:marLeft w:val="450"/>
                      <w:marRight w:val="0"/>
                      <w:marTop w:val="0"/>
                      <w:marBottom w:val="300"/>
                      <w:divBdr>
                        <w:top w:val="none" w:sz="0" w:space="0" w:color="auto"/>
                        <w:left w:val="none" w:sz="0" w:space="0" w:color="auto"/>
                        <w:bottom w:val="none" w:sz="0" w:space="0" w:color="auto"/>
                        <w:right w:val="none" w:sz="0" w:space="0" w:color="auto"/>
                      </w:divBdr>
                      <w:divsChild>
                        <w:div w:id="960309101">
                          <w:marLeft w:val="0"/>
                          <w:marRight w:val="0"/>
                          <w:marTop w:val="0"/>
                          <w:marBottom w:val="0"/>
                          <w:divBdr>
                            <w:top w:val="none" w:sz="0" w:space="0" w:color="auto"/>
                            <w:left w:val="none" w:sz="0" w:space="0" w:color="auto"/>
                            <w:bottom w:val="none" w:sz="0" w:space="0" w:color="auto"/>
                            <w:right w:val="none" w:sz="0" w:space="0" w:color="auto"/>
                          </w:divBdr>
                          <w:divsChild>
                            <w:div w:id="1933390913">
                              <w:marLeft w:val="0"/>
                              <w:marRight w:val="0"/>
                              <w:marTop w:val="0"/>
                              <w:marBottom w:val="0"/>
                              <w:divBdr>
                                <w:top w:val="none" w:sz="0" w:space="0" w:color="auto"/>
                                <w:left w:val="none" w:sz="0" w:space="0" w:color="auto"/>
                                <w:bottom w:val="none" w:sz="0" w:space="0" w:color="auto"/>
                                <w:right w:val="none" w:sz="0" w:space="0" w:color="auto"/>
                              </w:divBdr>
                              <w:divsChild>
                                <w:div w:id="767970232">
                                  <w:marLeft w:val="0"/>
                                  <w:marRight w:val="0"/>
                                  <w:marTop w:val="0"/>
                                  <w:marBottom w:val="0"/>
                                  <w:divBdr>
                                    <w:top w:val="none" w:sz="0" w:space="0" w:color="auto"/>
                                    <w:left w:val="none" w:sz="0" w:space="0" w:color="auto"/>
                                    <w:bottom w:val="none" w:sz="0" w:space="0" w:color="auto"/>
                                    <w:right w:val="none" w:sz="0" w:space="0" w:color="auto"/>
                                  </w:divBdr>
                                </w:div>
                                <w:div w:id="211027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36114">
                      <w:marLeft w:val="0"/>
                      <w:marRight w:val="0"/>
                      <w:marTop w:val="0"/>
                      <w:marBottom w:val="0"/>
                      <w:divBdr>
                        <w:top w:val="none" w:sz="0" w:space="0" w:color="auto"/>
                        <w:left w:val="none" w:sz="0" w:space="0" w:color="auto"/>
                        <w:bottom w:val="none" w:sz="0" w:space="0" w:color="auto"/>
                        <w:right w:val="none" w:sz="0" w:space="0" w:color="auto"/>
                      </w:divBdr>
                      <w:divsChild>
                        <w:div w:id="1070882510">
                          <w:marLeft w:val="0"/>
                          <w:marRight w:val="0"/>
                          <w:marTop w:val="0"/>
                          <w:marBottom w:val="0"/>
                          <w:divBdr>
                            <w:top w:val="none" w:sz="0" w:space="0" w:color="auto"/>
                            <w:left w:val="none" w:sz="0" w:space="0" w:color="auto"/>
                            <w:bottom w:val="none" w:sz="0" w:space="0" w:color="auto"/>
                            <w:right w:val="none" w:sz="0" w:space="0" w:color="auto"/>
                          </w:divBdr>
                          <w:divsChild>
                            <w:div w:id="1741099424">
                              <w:marLeft w:val="0"/>
                              <w:marRight w:val="0"/>
                              <w:marTop w:val="0"/>
                              <w:marBottom w:val="0"/>
                              <w:divBdr>
                                <w:top w:val="none" w:sz="0" w:space="0" w:color="auto"/>
                                <w:left w:val="none" w:sz="0" w:space="0" w:color="auto"/>
                                <w:bottom w:val="none" w:sz="0" w:space="0" w:color="auto"/>
                                <w:right w:val="none" w:sz="0" w:space="0" w:color="auto"/>
                              </w:divBdr>
                              <w:divsChild>
                                <w:div w:id="14720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57577">
                      <w:marLeft w:val="0"/>
                      <w:marRight w:val="300"/>
                      <w:marTop w:val="0"/>
                      <w:marBottom w:val="150"/>
                      <w:divBdr>
                        <w:top w:val="none" w:sz="0" w:space="0" w:color="auto"/>
                        <w:left w:val="none" w:sz="0" w:space="0" w:color="auto"/>
                        <w:bottom w:val="none" w:sz="0" w:space="0" w:color="auto"/>
                        <w:right w:val="none" w:sz="0" w:space="0" w:color="auto"/>
                      </w:divBdr>
                      <w:divsChild>
                        <w:div w:id="601182409">
                          <w:marLeft w:val="0"/>
                          <w:marRight w:val="0"/>
                          <w:marTop w:val="0"/>
                          <w:marBottom w:val="0"/>
                          <w:divBdr>
                            <w:top w:val="none" w:sz="0" w:space="0" w:color="auto"/>
                            <w:left w:val="none" w:sz="0" w:space="0" w:color="auto"/>
                            <w:bottom w:val="none" w:sz="0" w:space="0" w:color="auto"/>
                            <w:right w:val="none" w:sz="0" w:space="0" w:color="auto"/>
                          </w:divBdr>
                          <w:divsChild>
                            <w:div w:id="1185286599">
                              <w:marLeft w:val="0"/>
                              <w:marRight w:val="0"/>
                              <w:marTop w:val="225"/>
                              <w:marBottom w:val="0"/>
                              <w:divBdr>
                                <w:top w:val="none" w:sz="0" w:space="0" w:color="auto"/>
                                <w:left w:val="none" w:sz="0" w:space="0" w:color="auto"/>
                                <w:bottom w:val="none" w:sz="0" w:space="0" w:color="auto"/>
                                <w:right w:val="none" w:sz="0" w:space="0" w:color="auto"/>
                              </w:divBdr>
                              <w:divsChild>
                                <w:div w:id="713584122">
                                  <w:marLeft w:val="0"/>
                                  <w:marRight w:val="0"/>
                                  <w:marTop w:val="0"/>
                                  <w:marBottom w:val="0"/>
                                  <w:divBdr>
                                    <w:top w:val="none" w:sz="0" w:space="0" w:color="auto"/>
                                    <w:left w:val="none" w:sz="0" w:space="0" w:color="auto"/>
                                    <w:bottom w:val="none" w:sz="0" w:space="0" w:color="auto"/>
                                    <w:right w:val="none" w:sz="0" w:space="0" w:color="auto"/>
                                  </w:divBdr>
                                </w:div>
                                <w:div w:id="107161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300371">
                  <w:marLeft w:val="0"/>
                  <w:marRight w:val="0"/>
                  <w:marTop w:val="0"/>
                  <w:marBottom w:val="240"/>
                  <w:divBdr>
                    <w:top w:val="none" w:sz="0" w:space="0" w:color="auto"/>
                    <w:left w:val="none" w:sz="0" w:space="0" w:color="auto"/>
                    <w:bottom w:val="none" w:sz="0" w:space="0" w:color="auto"/>
                    <w:right w:val="none" w:sz="0" w:space="0" w:color="auto"/>
                  </w:divBdr>
                </w:div>
                <w:div w:id="1014377606">
                  <w:marLeft w:val="0"/>
                  <w:marRight w:val="0"/>
                  <w:marTop w:val="0"/>
                  <w:marBottom w:val="300"/>
                  <w:divBdr>
                    <w:top w:val="none" w:sz="0" w:space="0" w:color="auto"/>
                    <w:left w:val="none" w:sz="0" w:space="0" w:color="auto"/>
                    <w:bottom w:val="none" w:sz="0" w:space="0" w:color="auto"/>
                    <w:right w:val="none" w:sz="0" w:space="0" w:color="auto"/>
                  </w:divBdr>
                  <w:divsChild>
                    <w:div w:id="2487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1347">
              <w:marLeft w:val="0"/>
              <w:marRight w:val="0"/>
              <w:marTop w:val="0"/>
              <w:marBottom w:val="0"/>
              <w:divBdr>
                <w:top w:val="none" w:sz="0" w:space="0" w:color="auto"/>
                <w:left w:val="none" w:sz="0" w:space="0" w:color="auto"/>
                <w:bottom w:val="none" w:sz="0" w:space="0" w:color="auto"/>
                <w:right w:val="none" w:sz="0" w:space="0" w:color="auto"/>
              </w:divBdr>
              <w:divsChild>
                <w:div w:id="1248074141">
                  <w:marLeft w:val="0"/>
                  <w:marRight w:val="0"/>
                  <w:marTop w:val="75"/>
                  <w:marBottom w:val="0"/>
                  <w:divBdr>
                    <w:top w:val="none" w:sz="0" w:space="0" w:color="auto"/>
                    <w:left w:val="none" w:sz="0" w:space="0" w:color="auto"/>
                    <w:bottom w:val="none" w:sz="0" w:space="0" w:color="auto"/>
                    <w:right w:val="none" w:sz="0" w:space="0" w:color="auto"/>
                  </w:divBdr>
                  <w:divsChild>
                    <w:div w:id="18923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543933">
      <w:bodyDiv w:val="1"/>
      <w:marLeft w:val="0"/>
      <w:marRight w:val="0"/>
      <w:marTop w:val="0"/>
      <w:marBottom w:val="0"/>
      <w:divBdr>
        <w:top w:val="none" w:sz="0" w:space="0" w:color="auto"/>
        <w:left w:val="none" w:sz="0" w:space="0" w:color="auto"/>
        <w:bottom w:val="none" w:sz="0" w:space="0" w:color="auto"/>
        <w:right w:val="none" w:sz="0" w:space="0" w:color="auto"/>
      </w:divBdr>
      <w:divsChild>
        <w:div w:id="803155307">
          <w:marLeft w:val="0"/>
          <w:marRight w:val="0"/>
          <w:marTop w:val="0"/>
          <w:marBottom w:val="240"/>
          <w:divBdr>
            <w:top w:val="single" w:sz="6" w:space="4" w:color="EEEEEE"/>
            <w:left w:val="none" w:sz="0" w:space="0" w:color="auto"/>
            <w:bottom w:val="single" w:sz="6" w:space="4" w:color="EEEEEE"/>
            <w:right w:val="none" w:sz="0" w:space="0" w:color="auto"/>
          </w:divBdr>
          <w:divsChild>
            <w:div w:id="1080441581">
              <w:marLeft w:val="0"/>
              <w:marRight w:val="75"/>
              <w:marTop w:val="0"/>
              <w:marBottom w:val="0"/>
              <w:divBdr>
                <w:top w:val="none" w:sz="0" w:space="0" w:color="auto"/>
                <w:left w:val="none" w:sz="0" w:space="0" w:color="auto"/>
                <w:bottom w:val="none" w:sz="0" w:space="0" w:color="auto"/>
                <w:right w:val="none" w:sz="0" w:space="0" w:color="auto"/>
              </w:divBdr>
              <w:divsChild>
                <w:div w:id="19925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90188">
          <w:marLeft w:val="0"/>
          <w:marRight w:val="0"/>
          <w:marTop w:val="0"/>
          <w:marBottom w:val="0"/>
          <w:divBdr>
            <w:top w:val="none" w:sz="0" w:space="0" w:color="auto"/>
            <w:left w:val="none" w:sz="0" w:space="0" w:color="auto"/>
            <w:bottom w:val="none" w:sz="0" w:space="0" w:color="auto"/>
            <w:right w:val="none" w:sz="0" w:space="0" w:color="auto"/>
          </w:divBdr>
          <w:divsChild>
            <w:div w:id="401681774">
              <w:marLeft w:val="0"/>
              <w:marRight w:val="0"/>
              <w:marTop w:val="0"/>
              <w:marBottom w:val="0"/>
              <w:divBdr>
                <w:top w:val="none" w:sz="0" w:space="0" w:color="auto"/>
                <w:left w:val="none" w:sz="0" w:space="0" w:color="auto"/>
                <w:bottom w:val="none" w:sz="0" w:space="0" w:color="auto"/>
                <w:right w:val="none" w:sz="0" w:space="0" w:color="auto"/>
              </w:divBdr>
            </w:div>
          </w:divsChild>
        </w:div>
        <w:div w:id="1659653719">
          <w:marLeft w:val="0"/>
          <w:marRight w:val="0"/>
          <w:marTop w:val="0"/>
          <w:marBottom w:val="0"/>
          <w:divBdr>
            <w:top w:val="none" w:sz="0" w:space="0" w:color="auto"/>
            <w:left w:val="none" w:sz="0" w:space="0" w:color="auto"/>
            <w:bottom w:val="none" w:sz="0" w:space="0" w:color="auto"/>
            <w:right w:val="none" w:sz="0" w:space="0" w:color="auto"/>
          </w:divBdr>
          <w:divsChild>
            <w:div w:id="1982924716">
              <w:marLeft w:val="0"/>
              <w:marRight w:val="0"/>
              <w:marTop w:val="0"/>
              <w:marBottom w:val="0"/>
              <w:divBdr>
                <w:top w:val="none" w:sz="0" w:space="0" w:color="auto"/>
                <w:left w:val="none" w:sz="0" w:space="0" w:color="auto"/>
                <w:bottom w:val="none" w:sz="0" w:space="0" w:color="auto"/>
                <w:right w:val="none" w:sz="0" w:space="0" w:color="auto"/>
              </w:divBdr>
              <w:divsChild>
                <w:div w:id="439833509">
                  <w:marLeft w:val="0"/>
                  <w:marRight w:val="0"/>
                  <w:marTop w:val="0"/>
                  <w:marBottom w:val="0"/>
                  <w:divBdr>
                    <w:top w:val="none" w:sz="0" w:space="0" w:color="auto"/>
                    <w:left w:val="none" w:sz="0" w:space="0" w:color="auto"/>
                    <w:bottom w:val="none" w:sz="0" w:space="0" w:color="auto"/>
                    <w:right w:val="none" w:sz="0" w:space="0" w:color="auto"/>
                  </w:divBdr>
                  <w:divsChild>
                    <w:div w:id="250815484">
                      <w:marLeft w:val="0"/>
                      <w:marRight w:val="0"/>
                      <w:marTop w:val="0"/>
                      <w:marBottom w:val="0"/>
                      <w:divBdr>
                        <w:top w:val="none" w:sz="0" w:space="0" w:color="auto"/>
                        <w:left w:val="none" w:sz="0" w:space="0" w:color="auto"/>
                        <w:bottom w:val="none" w:sz="0" w:space="0" w:color="auto"/>
                        <w:right w:val="none" w:sz="0" w:space="0" w:color="auto"/>
                      </w:divBdr>
                      <w:divsChild>
                        <w:div w:id="311107995">
                          <w:marLeft w:val="0"/>
                          <w:marRight w:val="0"/>
                          <w:marTop w:val="240"/>
                          <w:marBottom w:val="240"/>
                          <w:divBdr>
                            <w:top w:val="single" w:sz="6" w:space="12" w:color="F5F5F5"/>
                            <w:left w:val="none" w:sz="0" w:space="0" w:color="auto"/>
                            <w:bottom w:val="single" w:sz="6" w:space="20" w:color="F5F5F5"/>
                            <w:right w:val="none" w:sz="0" w:space="0" w:color="auto"/>
                          </w:divBdr>
                          <w:divsChild>
                            <w:div w:id="252591983">
                              <w:marLeft w:val="0"/>
                              <w:marRight w:val="0"/>
                              <w:marTop w:val="0"/>
                              <w:marBottom w:val="0"/>
                              <w:divBdr>
                                <w:top w:val="none" w:sz="0" w:space="0" w:color="auto"/>
                                <w:left w:val="none" w:sz="0" w:space="0" w:color="auto"/>
                                <w:bottom w:val="none" w:sz="0" w:space="0" w:color="auto"/>
                                <w:right w:val="none" w:sz="0" w:space="0" w:color="auto"/>
                              </w:divBdr>
                              <w:divsChild>
                                <w:div w:id="162792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41978">
                          <w:marLeft w:val="0"/>
                          <w:marRight w:val="0"/>
                          <w:marTop w:val="240"/>
                          <w:marBottom w:val="240"/>
                          <w:divBdr>
                            <w:top w:val="single" w:sz="6" w:space="12" w:color="F5F5F5"/>
                            <w:left w:val="none" w:sz="0" w:space="0" w:color="auto"/>
                            <w:bottom w:val="single" w:sz="6" w:space="20" w:color="F5F5F5"/>
                            <w:right w:val="none" w:sz="0" w:space="0" w:color="auto"/>
                          </w:divBdr>
                          <w:divsChild>
                            <w:div w:id="1164277832">
                              <w:marLeft w:val="0"/>
                              <w:marRight w:val="0"/>
                              <w:marTop w:val="0"/>
                              <w:marBottom w:val="0"/>
                              <w:divBdr>
                                <w:top w:val="none" w:sz="0" w:space="0" w:color="auto"/>
                                <w:left w:val="none" w:sz="0" w:space="0" w:color="auto"/>
                                <w:bottom w:val="none" w:sz="0" w:space="0" w:color="auto"/>
                                <w:right w:val="none" w:sz="0" w:space="0" w:color="auto"/>
                              </w:divBdr>
                              <w:divsChild>
                                <w:div w:id="141813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6053">
                          <w:marLeft w:val="0"/>
                          <w:marRight w:val="0"/>
                          <w:marTop w:val="240"/>
                          <w:marBottom w:val="240"/>
                          <w:divBdr>
                            <w:top w:val="none" w:sz="0" w:space="0" w:color="auto"/>
                            <w:left w:val="none" w:sz="0" w:space="0" w:color="auto"/>
                            <w:bottom w:val="none" w:sz="0" w:space="0" w:color="auto"/>
                            <w:right w:val="none" w:sz="0" w:space="0" w:color="auto"/>
                          </w:divBdr>
                          <w:divsChild>
                            <w:div w:id="687753125">
                              <w:marLeft w:val="0"/>
                              <w:marRight w:val="0"/>
                              <w:marTop w:val="0"/>
                              <w:marBottom w:val="0"/>
                              <w:divBdr>
                                <w:top w:val="none" w:sz="0" w:space="0" w:color="auto"/>
                                <w:left w:val="none" w:sz="0" w:space="0" w:color="auto"/>
                                <w:bottom w:val="none" w:sz="0" w:space="0" w:color="auto"/>
                                <w:right w:val="none" w:sz="0" w:space="0" w:color="auto"/>
                              </w:divBdr>
                              <w:divsChild>
                                <w:div w:id="1906330287">
                                  <w:marLeft w:val="0"/>
                                  <w:marRight w:val="0"/>
                                  <w:marTop w:val="0"/>
                                  <w:marBottom w:val="0"/>
                                  <w:divBdr>
                                    <w:top w:val="none" w:sz="0" w:space="0" w:color="auto"/>
                                    <w:left w:val="none" w:sz="0" w:space="0" w:color="auto"/>
                                    <w:bottom w:val="none" w:sz="0" w:space="0" w:color="auto"/>
                                    <w:right w:val="none" w:sz="0" w:space="0" w:color="auto"/>
                                  </w:divBdr>
                                  <w:divsChild>
                                    <w:div w:id="1202939193">
                                      <w:marLeft w:val="0"/>
                                      <w:marRight w:val="0"/>
                                      <w:marTop w:val="0"/>
                                      <w:marBottom w:val="0"/>
                                      <w:divBdr>
                                        <w:top w:val="none" w:sz="0" w:space="0" w:color="auto"/>
                                        <w:left w:val="none" w:sz="0" w:space="0" w:color="auto"/>
                                        <w:bottom w:val="none" w:sz="0" w:space="0" w:color="auto"/>
                                        <w:right w:val="none" w:sz="0" w:space="0" w:color="auto"/>
                                      </w:divBdr>
                                      <w:divsChild>
                                        <w:div w:id="6648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293099">
                              <w:marLeft w:val="0"/>
                              <w:marRight w:val="0"/>
                              <w:marTop w:val="180"/>
                              <w:marBottom w:val="0"/>
                              <w:divBdr>
                                <w:top w:val="none" w:sz="0" w:space="0" w:color="auto"/>
                                <w:left w:val="none" w:sz="0" w:space="0" w:color="auto"/>
                                <w:bottom w:val="none" w:sz="0" w:space="0" w:color="auto"/>
                                <w:right w:val="none" w:sz="0" w:space="0" w:color="auto"/>
                              </w:divBdr>
                              <w:divsChild>
                                <w:div w:id="8084762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34613273">
                          <w:marLeft w:val="0"/>
                          <w:marRight w:val="0"/>
                          <w:marTop w:val="240"/>
                          <w:marBottom w:val="240"/>
                          <w:divBdr>
                            <w:top w:val="single" w:sz="6" w:space="12" w:color="F5F5F5"/>
                            <w:left w:val="none" w:sz="0" w:space="0" w:color="auto"/>
                            <w:bottom w:val="single" w:sz="6" w:space="20" w:color="F5F5F5"/>
                            <w:right w:val="none" w:sz="0" w:space="0" w:color="auto"/>
                          </w:divBdr>
                          <w:divsChild>
                            <w:div w:id="2004510012">
                              <w:marLeft w:val="0"/>
                              <w:marRight w:val="0"/>
                              <w:marTop w:val="0"/>
                              <w:marBottom w:val="0"/>
                              <w:divBdr>
                                <w:top w:val="none" w:sz="0" w:space="0" w:color="auto"/>
                                <w:left w:val="none" w:sz="0" w:space="0" w:color="auto"/>
                                <w:bottom w:val="none" w:sz="0" w:space="0" w:color="auto"/>
                                <w:right w:val="none" w:sz="0" w:space="0" w:color="auto"/>
                              </w:divBdr>
                              <w:divsChild>
                                <w:div w:id="117900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10912">
                      <w:marLeft w:val="0"/>
                      <w:marRight w:val="0"/>
                      <w:marTop w:val="0"/>
                      <w:marBottom w:val="0"/>
                      <w:divBdr>
                        <w:top w:val="none" w:sz="0" w:space="0" w:color="auto"/>
                        <w:left w:val="none" w:sz="0" w:space="0" w:color="auto"/>
                        <w:bottom w:val="none" w:sz="0" w:space="0" w:color="auto"/>
                        <w:right w:val="none" w:sz="0" w:space="0" w:color="auto"/>
                      </w:divBdr>
                      <w:divsChild>
                        <w:div w:id="709230991">
                          <w:marLeft w:val="0"/>
                          <w:marRight w:val="0"/>
                          <w:marTop w:val="0"/>
                          <w:marBottom w:val="0"/>
                          <w:divBdr>
                            <w:top w:val="none" w:sz="0" w:space="0" w:color="auto"/>
                            <w:left w:val="none" w:sz="0" w:space="0" w:color="auto"/>
                            <w:bottom w:val="none" w:sz="0" w:space="0" w:color="auto"/>
                            <w:right w:val="none" w:sz="0" w:space="0" w:color="auto"/>
                          </w:divBdr>
                          <w:divsChild>
                            <w:div w:id="96030278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1830638062">
          <w:marLeft w:val="0"/>
          <w:marRight w:val="0"/>
          <w:marTop w:val="0"/>
          <w:marBottom w:val="0"/>
          <w:divBdr>
            <w:top w:val="none" w:sz="0" w:space="0" w:color="auto"/>
            <w:left w:val="none" w:sz="0" w:space="0" w:color="auto"/>
            <w:bottom w:val="none" w:sz="0" w:space="0" w:color="auto"/>
            <w:right w:val="none" w:sz="0" w:space="0" w:color="auto"/>
          </w:divBdr>
          <w:divsChild>
            <w:div w:id="171995180">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302780196">
      <w:bodyDiv w:val="1"/>
      <w:marLeft w:val="0"/>
      <w:marRight w:val="0"/>
      <w:marTop w:val="0"/>
      <w:marBottom w:val="0"/>
      <w:divBdr>
        <w:top w:val="none" w:sz="0" w:space="0" w:color="auto"/>
        <w:left w:val="none" w:sz="0" w:space="0" w:color="auto"/>
        <w:bottom w:val="none" w:sz="0" w:space="0" w:color="auto"/>
        <w:right w:val="none" w:sz="0" w:space="0" w:color="auto"/>
      </w:divBdr>
    </w:div>
    <w:div w:id="304168671">
      <w:bodyDiv w:val="1"/>
      <w:marLeft w:val="0"/>
      <w:marRight w:val="0"/>
      <w:marTop w:val="0"/>
      <w:marBottom w:val="0"/>
      <w:divBdr>
        <w:top w:val="none" w:sz="0" w:space="0" w:color="auto"/>
        <w:left w:val="none" w:sz="0" w:space="0" w:color="auto"/>
        <w:bottom w:val="none" w:sz="0" w:space="0" w:color="auto"/>
        <w:right w:val="none" w:sz="0" w:space="0" w:color="auto"/>
      </w:divBdr>
      <w:divsChild>
        <w:div w:id="282854314">
          <w:marLeft w:val="0"/>
          <w:marRight w:val="0"/>
          <w:marTop w:val="0"/>
          <w:marBottom w:val="0"/>
          <w:divBdr>
            <w:top w:val="none" w:sz="0" w:space="0" w:color="auto"/>
            <w:left w:val="none" w:sz="0" w:space="0" w:color="auto"/>
            <w:bottom w:val="none" w:sz="0" w:space="0" w:color="auto"/>
            <w:right w:val="none" w:sz="0" w:space="0" w:color="auto"/>
          </w:divBdr>
          <w:divsChild>
            <w:div w:id="881593053">
              <w:marLeft w:val="0"/>
              <w:marRight w:val="0"/>
              <w:marTop w:val="0"/>
              <w:marBottom w:val="0"/>
              <w:divBdr>
                <w:top w:val="none" w:sz="0" w:space="0" w:color="auto"/>
                <w:left w:val="none" w:sz="0" w:space="0" w:color="auto"/>
                <w:bottom w:val="none" w:sz="0" w:space="0" w:color="auto"/>
                <w:right w:val="none" w:sz="0" w:space="0" w:color="auto"/>
              </w:divBdr>
              <w:divsChild>
                <w:div w:id="723455552">
                  <w:marLeft w:val="0"/>
                  <w:marRight w:val="0"/>
                  <w:marTop w:val="0"/>
                  <w:marBottom w:val="0"/>
                  <w:divBdr>
                    <w:top w:val="none" w:sz="0" w:space="0" w:color="auto"/>
                    <w:left w:val="none" w:sz="0" w:space="0" w:color="auto"/>
                    <w:bottom w:val="none" w:sz="0" w:space="0" w:color="auto"/>
                    <w:right w:val="none" w:sz="0" w:space="0" w:color="auto"/>
                  </w:divBdr>
                  <w:divsChild>
                    <w:div w:id="11835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1770">
              <w:marLeft w:val="0"/>
              <w:marRight w:val="0"/>
              <w:marTop w:val="0"/>
              <w:marBottom w:val="0"/>
              <w:divBdr>
                <w:top w:val="none" w:sz="0" w:space="0" w:color="auto"/>
                <w:left w:val="single" w:sz="12" w:space="0" w:color="004465"/>
                <w:bottom w:val="none" w:sz="0" w:space="0" w:color="auto"/>
                <w:right w:val="none" w:sz="0" w:space="0" w:color="auto"/>
              </w:divBdr>
            </w:div>
            <w:div w:id="599872603">
              <w:marLeft w:val="0"/>
              <w:marRight w:val="0"/>
              <w:marTop w:val="0"/>
              <w:marBottom w:val="0"/>
              <w:divBdr>
                <w:top w:val="none" w:sz="0" w:space="0" w:color="auto"/>
                <w:left w:val="single" w:sz="12" w:space="0" w:color="004465"/>
                <w:bottom w:val="none" w:sz="0" w:space="0" w:color="auto"/>
                <w:right w:val="none" w:sz="0" w:space="0" w:color="auto"/>
              </w:divBdr>
            </w:div>
            <w:div w:id="2039429912">
              <w:marLeft w:val="0"/>
              <w:marRight w:val="0"/>
              <w:marTop w:val="0"/>
              <w:marBottom w:val="600"/>
              <w:divBdr>
                <w:top w:val="none" w:sz="0" w:space="0" w:color="auto"/>
                <w:left w:val="none" w:sz="0" w:space="0" w:color="auto"/>
                <w:bottom w:val="none" w:sz="0" w:space="0" w:color="auto"/>
                <w:right w:val="none" w:sz="0" w:space="0" w:color="auto"/>
              </w:divBdr>
              <w:divsChild>
                <w:div w:id="111551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75524">
      <w:bodyDiv w:val="1"/>
      <w:marLeft w:val="0"/>
      <w:marRight w:val="0"/>
      <w:marTop w:val="0"/>
      <w:marBottom w:val="0"/>
      <w:divBdr>
        <w:top w:val="none" w:sz="0" w:space="0" w:color="auto"/>
        <w:left w:val="none" w:sz="0" w:space="0" w:color="auto"/>
        <w:bottom w:val="none" w:sz="0" w:space="0" w:color="auto"/>
        <w:right w:val="none" w:sz="0" w:space="0" w:color="auto"/>
      </w:divBdr>
      <w:divsChild>
        <w:div w:id="285551743">
          <w:marLeft w:val="0"/>
          <w:marRight w:val="0"/>
          <w:marTop w:val="0"/>
          <w:marBottom w:val="0"/>
          <w:divBdr>
            <w:top w:val="none" w:sz="0" w:space="0" w:color="auto"/>
            <w:left w:val="none" w:sz="0" w:space="0" w:color="auto"/>
            <w:bottom w:val="none" w:sz="0" w:space="0" w:color="auto"/>
            <w:right w:val="none" w:sz="0" w:space="0" w:color="auto"/>
          </w:divBdr>
          <w:divsChild>
            <w:div w:id="2000575778">
              <w:marLeft w:val="0"/>
              <w:marRight w:val="0"/>
              <w:marTop w:val="0"/>
              <w:marBottom w:val="0"/>
              <w:divBdr>
                <w:top w:val="none" w:sz="0" w:space="0" w:color="auto"/>
                <w:left w:val="none" w:sz="0" w:space="0" w:color="auto"/>
                <w:bottom w:val="none" w:sz="0" w:space="0" w:color="auto"/>
                <w:right w:val="none" w:sz="0" w:space="0" w:color="auto"/>
              </w:divBdr>
              <w:divsChild>
                <w:div w:id="366957226">
                  <w:marLeft w:val="0"/>
                  <w:marRight w:val="0"/>
                  <w:marTop w:val="0"/>
                  <w:marBottom w:val="0"/>
                  <w:divBdr>
                    <w:top w:val="none" w:sz="0" w:space="15" w:color="auto"/>
                    <w:left w:val="none" w:sz="0" w:space="0" w:color="auto"/>
                    <w:bottom w:val="none" w:sz="0" w:space="0" w:color="auto"/>
                    <w:right w:val="none" w:sz="0" w:space="0" w:color="auto"/>
                  </w:divBdr>
                  <w:divsChild>
                    <w:div w:id="226307179">
                      <w:marLeft w:val="0"/>
                      <w:marRight w:val="0"/>
                      <w:marTop w:val="0"/>
                      <w:marBottom w:val="0"/>
                      <w:divBdr>
                        <w:top w:val="none" w:sz="0" w:space="0" w:color="auto"/>
                        <w:left w:val="none" w:sz="0" w:space="0" w:color="auto"/>
                        <w:bottom w:val="none" w:sz="0" w:space="0" w:color="auto"/>
                        <w:right w:val="none" w:sz="0" w:space="0" w:color="auto"/>
                      </w:divBdr>
                      <w:divsChild>
                        <w:div w:id="468518582">
                          <w:marLeft w:val="0"/>
                          <w:marRight w:val="0"/>
                          <w:marTop w:val="0"/>
                          <w:marBottom w:val="0"/>
                          <w:divBdr>
                            <w:top w:val="none" w:sz="0" w:space="0" w:color="auto"/>
                            <w:left w:val="none" w:sz="0" w:space="0" w:color="auto"/>
                            <w:bottom w:val="none" w:sz="0" w:space="0" w:color="auto"/>
                            <w:right w:val="none" w:sz="0" w:space="0" w:color="auto"/>
                          </w:divBdr>
                          <w:divsChild>
                            <w:div w:id="1655379116">
                              <w:marLeft w:val="0"/>
                              <w:marRight w:val="0"/>
                              <w:marTop w:val="0"/>
                              <w:marBottom w:val="0"/>
                              <w:divBdr>
                                <w:top w:val="none" w:sz="0" w:space="0" w:color="auto"/>
                                <w:left w:val="none" w:sz="0" w:space="0" w:color="auto"/>
                                <w:bottom w:val="none" w:sz="0" w:space="0" w:color="auto"/>
                                <w:right w:val="none" w:sz="0" w:space="0" w:color="auto"/>
                              </w:divBdr>
                              <w:divsChild>
                                <w:div w:id="304168470">
                                  <w:marLeft w:val="0"/>
                                  <w:marRight w:val="0"/>
                                  <w:marTop w:val="0"/>
                                  <w:marBottom w:val="150"/>
                                  <w:divBdr>
                                    <w:top w:val="none" w:sz="0" w:space="0" w:color="auto"/>
                                    <w:left w:val="none" w:sz="0" w:space="0" w:color="auto"/>
                                    <w:bottom w:val="none" w:sz="0" w:space="0" w:color="auto"/>
                                    <w:right w:val="none" w:sz="0" w:space="0" w:color="auto"/>
                                  </w:divBdr>
                                  <w:divsChild>
                                    <w:div w:id="2143690901">
                                      <w:marLeft w:val="0"/>
                                      <w:marRight w:val="0"/>
                                      <w:marTop w:val="0"/>
                                      <w:marBottom w:val="0"/>
                                      <w:divBdr>
                                        <w:top w:val="none" w:sz="0" w:space="0" w:color="auto"/>
                                        <w:left w:val="none" w:sz="0" w:space="0" w:color="auto"/>
                                        <w:bottom w:val="none" w:sz="0" w:space="0" w:color="auto"/>
                                        <w:right w:val="none" w:sz="0" w:space="0" w:color="auto"/>
                                      </w:divBdr>
                                      <w:divsChild>
                                        <w:div w:id="334310276">
                                          <w:marLeft w:val="0"/>
                                          <w:marRight w:val="0"/>
                                          <w:marTop w:val="0"/>
                                          <w:marBottom w:val="300"/>
                                          <w:divBdr>
                                            <w:top w:val="none" w:sz="0" w:space="0" w:color="auto"/>
                                            <w:left w:val="none" w:sz="0" w:space="0" w:color="auto"/>
                                            <w:bottom w:val="none" w:sz="0" w:space="0" w:color="auto"/>
                                            <w:right w:val="none" w:sz="0" w:space="0" w:color="auto"/>
                                          </w:divBdr>
                                          <w:divsChild>
                                            <w:div w:id="279187618">
                                              <w:marLeft w:val="0"/>
                                              <w:marRight w:val="0"/>
                                              <w:marTop w:val="0"/>
                                              <w:marBottom w:val="0"/>
                                              <w:divBdr>
                                                <w:top w:val="none" w:sz="0" w:space="0" w:color="auto"/>
                                                <w:left w:val="none" w:sz="0" w:space="0" w:color="auto"/>
                                                <w:bottom w:val="none" w:sz="0" w:space="0" w:color="auto"/>
                                                <w:right w:val="none" w:sz="0" w:space="0" w:color="auto"/>
                                              </w:divBdr>
                                            </w:div>
                                          </w:divsChild>
                                        </w:div>
                                        <w:div w:id="1155955834">
                                          <w:marLeft w:val="0"/>
                                          <w:marRight w:val="0"/>
                                          <w:marTop w:val="0"/>
                                          <w:marBottom w:val="300"/>
                                          <w:divBdr>
                                            <w:top w:val="none" w:sz="0" w:space="0" w:color="auto"/>
                                            <w:left w:val="none" w:sz="0" w:space="0" w:color="auto"/>
                                            <w:bottom w:val="none" w:sz="0" w:space="0" w:color="auto"/>
                                            <w:right w:val="none" w:sz="0" w:space="0" w:color="auto"/>
                                          </w:divBdr>
                                          <w:divsChild>
                                            <w:div w:id="1269123346">
                                              <w:marLeft w:val="0"/>
                                              <w:marRight w:val="0"/>
                                              <w:marTop w:val="0"/>
                                              <w:marBottom w:val="225"/>
                                              <w:divBdr>
                                                <w:top w:val="none" w:sz="0" w:space="0" w:color="auto"/>
                                                <w:left w:val="none" w:sz="0" w:space="0" w:color="auto"/>
                                                <w:bottom w:val="none" w:sz="0" w:space="0" w:color="auto"/>
                                                <w:right w:val="none" w:sz="0" w:space="0" w:color="auto"/>
                                              </w:divBdr>
                                            </w:div>
                                            <w:div w:id="1673100095">
                                              <w:marLeft w:val="0"/>
                                              <w:marRight w:val="300"/>
                                              <w:marTop w:val="0"/>
                                              <w:marBottom w:val="150"/>
                                              <w:divBdr>
                                                <w:top w:val="none" w:sz="0" w:space="0" w:color="auto"/>
                                                <w:left w:val="none" w:sz="0" w:space="0" w:color="auto"/>
                                                <w:bottom w:val="none" w:sz="0" w:space="0" w:color="auto"/>
                                                <w:right w:val="none" w:sz="0" w:space="0" w:color="auto"/>
                                              </w:divBdr>
                                              <w:divsChild>
                                                <w:div w:id="1870992678">
                                                  <w:marLeft w:val="0"/>
                                                  <w:marRight w:val="0"/>
                                                  <w:marTop w:val="0"/>
                                                  <w:marBottom w:val="0"/>
                                                  <w:divBdr>
                                                    <w:top w:val="none" w:sz="0" w:space="0" w:color="auto"/>
                                                    <w:left w:val="none" w:sz="0" w:space="0" w:color="auto"/>
                                                    <w:bottom w:val="none" w:sz="0" w:space="0" w:color="auto"/>
                                                    <w:right w:val="none" w:sz="0" w:space="0" w:color="auto"/>
                                                  </w:divBdr>
                                                  <w:divsChild>
                                                    <w:div w:id="424418612">
                                                      <w:marLeft w:val="0"/>
                                                      <w:marRight w:val="0"/>
                                                      <w:marTop w:val="225"/>
                                                      <w:marBottom w:val="0"/>
                                                      <w:divBdr>
                                                        <w:top w:val="none" w:sz="0" w:space="0" w:color="auto"/>
                                                        <w:left w:val="none" w:sz="0" w:space="0" w:color="auto"/>
                                                        <w:bottom w:val="none" w:sz="0" w:space="0" w:color="auto"/>
                                                        <w:right w:val="none" w:sz="0" w:space="0" w:color="auto"/>
                                                      </w:divBdr>
                                                      <w:divsChild>
                                                        <w:div w:id="75396976">
                                                          <w:marLeft w:val="0"/>
                                                          <w:marRight w:val="0"/>
                                                          <w:marTop w:val="0"/>
                                                          <w:marBottom w:val="0"/>
                                                          <w:divBdr>
                                                            <w:top w:val="none" w:sz="0" w:space="0" w:color="auto"/>
                                                            <w:left w:val="none" w:sz="0" w:space="0" w:color="auto"/>
                                                            <w:bottom w:val="none" w:sz="0" w:space="0" w:color="auto"/>
                                                            <w:right w:val="none" w:sz="0" w:space="0" w:color="auto"/>
                                                          </w:divBdr>
                                                        </w:div>
                                                        <w:div w:id="9514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3391238">
              <w:marLeft w:val="0"/>
              <w:marRight w:val="0"/>
              <w:marTop w:val="0"/>
              <w:marBottom w:val="0"/>
              <w:divBdr>
                <w:top w:val="none" w:sz="0" w:space="0" w:color="auto"/>
                <w:left w:val="none" w:sz="0" w:space="0" w:color="auto"/>
                <w:bottom w:val="none" w:sz="0" w:space="0" w:color="auto"/>
                <w:right w:val="none" w:sz="0" w:space="0" w:color="auto"/>
              </w:divBdr>
              <w:divsChild>
                <w:div w:id="232736813">
                  <w:marLeft w:val="0"/>
                  <w:marRight w:val="0"/>
                  <w:marTop w:val="75"/>
                  <w:marBottom w:val="0"/>
                  <w:divBdr>
                    <w:top w:val="none" w:sz="0" w:space="0" w:color="auto"/>
                    <w:left w:val="none" w:sz="0" w:space="0" w:color="auto"/>
                    <w:bottom w:val="none" w:sz="0" w:space="0" w:color="auto"/>
                    <w:right w:val="none" w:sz="0" w:space="0" w:color="auto"/>
                  </w:divBdr>
                  <w:divsChild>
                    <w:div w:id="4372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80690">
          <w:marLeft w:val="0"/>
          <w:marRight w:val="0"/>
          <w:marTop w:val="375"/>
          <w:marBottom w:val="330"/>
          <w:divBdr>
            <w:top w:val="none" w:sz="0" w:space="0" w:color="auto"/>
            <w:left w:val="none" w:sz="0" w:space="0" w:color="auto"/>
            <w:bottom w:val="none" w:sz="0" w:space="0" w:color="auto"/>
            <w:right w:val="none" w:sz="0" w:space="0" w:color="auto"/>
          </w:divBdr>
          <w:divsChild>
            <w:div w:id="979726388">
              <w:marLeft w:val="0"/>
              <w:marRight w:val="0"/>
              <w:marTop w:val="0"/>
              <w:marBottom w:val="210"/>
              <w:divBdr>
                <w:top w:val="none" w:sz="0" w:space="0" w:color="auto"/>
                <w:left w:val="none" w:sz="0" w:space="0" w:color="auto"/>
                <w:bottom w:val="none" w:sz="0" w:space="0" w:color="auto"/>
                <w:right w:val="none" w:sz="0" w:space="0" w:color="auto"/>
              </w:divBdr>
            </w:div>
            <w:div w:id="1310551964">
              <w:marLeft w:val="0"/>
              <w:marRight w:val="0"/>
              <w:marTop w:val="0"/>
              <w:marBottom w:val="210"/>
              <w:divBdr>
                <w:top w:val="none" w:sz="0" w:space="0" w:color="auto"/>
                <w:left w:val="none" w:sz="0" w:space="0" w:color="auto"/>
                <w:bottom w:val="none" w:sz="0" w:space="0" w:color="auto"/>
                <w:right w:val="none" w:sz="0" w:space="0" w:color="auto"/>
              </w:divBdr>
              <w:divsChild>
                <w:div w:id="596527401">
                  <w:marLeft w:val="0"/>
                  <w:marRight w:val="0"/>
                  <w:marTop w:val="0"/>
                  <w:marBottom w:val="0"/>
                  <w:divBdr>
                    <w:top w:val="none" w:sz="0" w:space="0" w:color="auto"/>
                    <w:left w:val="none" w:sz="0" w:space="0" w:color="auto"/>
                    <w:bottom w:val="none" w:sz="0" w:space="0" w:color="auto"/>
                    <w:right w:val="none" w:sz="0" w:space="0" w:color="auto"/>
                  </w:divBdr>
                  <w:divsChild>
                    <w:div w:id="2894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684274">
      <w:bodyDiv w:val="1"/>
      <w:marLeft w:val="0"/>
      <w:marRight w:val="0"/>
      <w:marTop w:val="0"/>
      <w:marBottom w:val="0"/>
      <w:divBdr>
        <w:top w:val="none" w:sz="0" w:space="0" w:color="auto"/>
        <w:left w:val="none" w:sz="0" w:space="0" w:color="auto"/>
        <w:bottom w:val="none" w:sz="0" w:space="0" w:color="auto"/>
        <w:right w:val="none" w:sz="0" w:space="0" w:color="auto"/>
      </w:divBdr>
      <w:divsChild>
        <w:div w:id="84810617">
          <w:marLeft w:val="4050"/>
          <w:marRight w:val="5100"/>
          <w:marTop w:val="0"/>
          <w:marBottom w:val="0"/>
          <w:divBdr>
            <w:top w:val="none" w:sz="0" w:space="0" w:color="auto"/>
            <w:left w:val="none" w:sz="0" w:space="0" w:color="auto"/>
            <w:bottom w:val="none" w:sz="0" w:space="0" w:color="auto"/>
            <w:right w:val="none" w:sz="0" w:space="0" w:color="auto"/>
          </w:divBdr>
          <w:divsChild>
            <w:div w:id="81493087">
              <w:marLeft w:val="0"/>
              <w:marRight w:val="0"/>
              <w:marTop w:val="0"/>
              <w:marBottom w:val="0"/>
              <w:divBdr>
                <w:top w:val="none" w:sz="0" w:space="0" w:color="auto"/>
                <w:left w:val="none" w:sz="0" w:space="0" w:color="auto"/>
                <w:bottom w:val="none" w:sz="0" w:space="0" w:color="auto"/>
                <w:right w:val="none" w:sz="0" w:space="0" w:color="auto"/>
              </w:divBdr>
              <w:divsChild>
                <w:div w:id="448086084">
                  <w:marLeft w:val="0"/>
                  <w:marRight w:val="0"/>
                  <w:marTop w:val="0"/>
                  <w:marBottom w:val="300"/>
                  <w:divBdr>
                    <w:top w:val="none" w:sz="0" w:space="0" w:color="auto"/>
                    <w:left w:val="none" w:sz="0" w:space="0" w:color="auto"/>
                    <w:bottom w:val="none" w:sz="0" w:space="0" w:color="auto"/>
                    <w:right w:val="none" w:sz="0" w:space="0" w:color="auto"/>
                  </w:divBdr>
                  <w:divsChild>
                    <w:div w:id="2055350913">
                      <w:marLeft w:val="0"/>
                      <w:marRight w:val="0"/>
                      <w:marTop w:val="0"/>
                      <w:marBottom w:val="0"/>
                      <w:divBdr>
                        <w:top w:val="none" w:sz="0" w:space="0" w:color="auto"/>
                        <w:left w:val="none" w:sz="0" w:space="0" w:color="auto"/>
                        <w:bottom w:val="none" w:sz="0" w:space="0" w:color="auto"/>
                        <w:right w:val="none" w:sz="0" w:space="0" w:color="auto"/>
                      </w:divBdr>
                    </w:div>
                  </w:divsChild>
                </w:div>
                <w:div w:id="1073695566">
                  <w:marLeft w:val="0"/>
                  <w:marRight w:val="0"/>
                  <w:marTop w:val="0"/>
                  <w:marBottom w:val="0"/>
                  <w:divBdr>
                    <w:top w:val="none" w:sz="0" w:space="0" w:color="auto"/>
                    <w:left w:val="none" w:sz="0" w:space="0" w:color="auto"/>
                    <w:bottom w:val="none" w:sz="0" w:space="0" w:color="auto"/>
                    <w:right w:val="none" w:sz="0" w:space="0" w:color="auto"/>
                  </w:divBdr>
                  <w:divsChild>
                    <w:div w:id="871117295">
                      <w:marLeft w:val="0"/>
                      <w:marRight w:val="0"/>
                      <w:marTop w:val="0"/>
                      <w:marBottom w:val="225"/>
                      <w:divBdr>
                        <w:top w:val="none" w:sz="0" w:space="0" w:color="auto"/>
                        <w:left w:val="none" w:sz="0" w:space="0" w:color="auto"/>
                        <w:bottom w:val="none" w:sz="0" w:space="0" w:color="auto"/>
                        <w:right w:val="none" w:sz="0" w:space="0" w:color="auto"/>
                      </w:divBdr>
                      <w:divsChild>
                        <w:div w:id="1887330582">
                          <w:marLeft w:val="0"/>
                          <w:marRight w:val="0"/>
                          <w:marTop w:val="0"/>
                          <w:marBottom w:val="0"/>
                          <w:divBdr>
                            <w:top w:val="none" w:sz="0" w:space="0" w:color="auto"/>
                            <w:left w:val="none" w:sz="0" w:space="0" w:color="auto"/>
                            <w:bottom w:val="none" w:sz="0" w:space="0" w:color="auto"/>
                            <w:right w:val="none" w:sz="0" w:space="0" w:color="auto"/>
                          </w:divBdr>
                          <w:divsChild>
                            <w:div w:id="492914349">
                              <w:marLeft w:val="0"/>
                              <w:marRight w:val="0"/>
                              <w:marTop w:val="0"/>
                              <w:marBottom w:val="0"/>
                              <w:divBdr>
                                <w:top w:val="none" w:sz="0" w:space="0" w:color="auto"/>
                                <w:left w:val="none" w:sz="0" w:space="0" w:color="auto"/>
                                <w:bottom w:val="none" w:sz="0" w:space="0" w:color="auto"/>
                                <w:right w:val="none" w:sz="0" w:space="0" w:color="auto"/>
                              </w:divBdr>
                              <w:divsChild>
                                <w:div w:id="540168885">
                                  <w:marLeft w:val="0"/>
                                  <w:marRight w:val="0"/>
                                  <w:marTop w:val="0"/>
                                  <w:marBottom w:val="0"/>
                                  <w:divBdr>
                                    <w:top w:val="none" w:sz="0" w:space="0" w:color="auto"/>
                                    <w:left w:val="none" w:sz="0" w:space="0" w:color="auto"/>
                                    <w:bottom w:val="none" w:sz="0" w:space="0" w:color="auto"/>
                                    <w:right w:val="none" w:sz="0" w:space="0" w:color="auto"/>
                                  </w:divBdr>
                                  <w:divsChild>
                                    <w:div w:id="799570960">
                                      <w:marLeft w:val="0"/>
                                      <w:marRight w:val="0"/>
                                      <w:marTop w:val="0"/>
                                      <w:marBottom w:val="0"/>
                                      <w:divBdr>
                                        <w:top w:val="none" w:sz="0" w:space="0" w:color="auto"/>
                                        <w:left w:val="none" w:sz="0" w:space="0" w:color="auto"/>
                                        <w:bottom w:val="none" w:sz="0" w:space="0" w:color="auto"/>
                                        <w:right w:val="none" w:sz="0" w:space="0" w:color="auto"/>
                                      </w:divBdr>
                                      <w:divsChild>
                                        <w:div w:id="1087732335">
                                          <w:marLeft w:val="0"/>
                                          <w:marRight w:val="0"/>
                                          <w:marTop w:val="0"/>
                                          <w:marBottom w:val="0"/>
                                          <w:divBdr>
                                            <w:top w:val="none" w:sz="0" w:space="0" w:color="auto"/>
                                            <w:left w:val="none" w:sz="0" w:space="0" w:color="auto"/>
                                            <w:bottom w:val="none" w:sz="0" w:space="0" w:color="auto"/>
                                            <w:right w:val="none" w:sz="0" w:space="0" w:color="auto"/>
                                          </w:divBdr>
                                          <w:divsChild>
                                            <w:div w:id="811604915">
                                              <w:marLeft w:val="0"/>
                                              <w:marRight w:val="0"/>
                                              <w:marTop w:val="0"/>
                                              <w:marBottom w:val="0"/>
                                              <w:divBdr>
                                                <w:top w:val="none" w:sz="0" w:space="0" w:color="auto"/>
                                                <w:left w:val="none" w:sz="0" w:space="0" w:color="auto"/>
                                                <w:bottom w:val="none" w:sz="0" w:space="0" w:color="auto"/>
                                                <w:right w:val="none" w:sz="0" w:space="0" w:color="auto"/>
                                              </w:divBdr>
                                            </w:div>
                                            <w:div w:id="1967200841">
                                              <w:marLeft w:val="0"/>
                                              <w:marRight w:val="0"/>
                                              <w:marTop w:val="0"/>
                                              <w:marBottom w:val="0"/>
                                              <w:divBdr>
                                                <w:top w:val="none" w:sz="0" w:space="0" w:color="auto"/>
                                                <w:left w:val="none" w:sz="0" w:space="0" w:color="auto"/>
                                                <w:bottom w:val="none" w:sz="0" w:space="0" w:color="auto"/>
                                                <w:right w:val="none" w:sz="0" w:space="0" w:color="auto"/>
                                              </w:divBdr>
                                            </w:div>
                                            <w:div w:id="1998266989">
                                              <w:marLeft w:val="0"/>
                                              <w:marRight w:val="0"/>
                                              <w:marTop w:val="0"/>
                                              <w:marBottom w:val="0"/>
                                              <w:divBdr>
                                                <w:top w:val="none" w:sz="0" w:space="0" w:color="auto"/>
                                                <w:left w:val="none" w:sz="0" w:space="0" w:color="auto"/>
                                                <w:bottom w:val="none" w:sz="0" w:space="0" w:color="auto"/>
                                                <w:right w:val="none" w:sz="0" w:space="0" w:color="auto"/>
                                              </w:divBdr>
                                              <w:divsChild>
                                                <w:div w:id="1964574223">
                                                  <w:marLeft w:val="0"/>
                                                  <w:marRight w:val="0"/>
                                                  <w:marTop w:val="0"/>
                                                  <w:marBottom w:val="0"/>
                                                  <w:divBdr>
                                                    <w:top w:val="none" w:sz="0" w:space="0" w:color="auto"/>
                                                    <w:left w:val="none" w:sz="0" w:space="0" w:color="auto"/>
                                                    <w:bottom w:val="none" w:sz="0" w:space="0" w:color="auto"/>
                                                    <w:right w:val="none" w:sz="0" w:space="0" w:color="auto"/>
                                                  </w:divBdr>
                                                  <w:divsChild>
                                                    <w:div w:id="1222398664">
                                                      <w:marLeft w:val="0"/>
                                                      <w:marRight w:val="0"/>
                                                      <w:marTop w:val="0"/>
                                                      <w:marBottom w:val="0"/>
                                                      <w:divBdr>
                                                        <w:top w:val="none" w:sz="0" w:space="0" w:color="auto"/>
                                                        <w:left w:val="none" w:sz="0" w:space="0" w:color="auto"/>
                                                        <w:bottom w:val="none" w:sz="0" w:space="0" w:color="auto"/>
                                                        <w:right w:val="none" w:sz="0" w:space="0" w:color="auto"/>
                                                      </w:divBdr>
                                                      <w:divsChild>
                                                        <w:div w:id="1690451294">
                                                          <w:marLeft w:val="0"/>
                                                          <w:marRight w:val="0"/>
                                                          <w:marTop w:val="0"/>
                                                          <w:marBottom w:val="0"/>
                                                          <w:divBdr>
                                                            <w:top w:val="none" w:sz="0" w:space="0" w:color="auto"/>
                                                            <w:left w:val="none" w:sz="0" w:space="0" w:color="auto"/>
                                                            <w:bottom w:val="none" w:sz="0" w:space="0" w:color="auto"/>
                                                            <w:right w:val="none" w:sz="0" w:space="0" w:color="auto"/>
                                                          </w:divBdr>
                                                          <w:divsChild>
                                                            <w:div w:id="282226148">
                                                              <w:marLeft w:val="0"/>
                                                              <w:marRight w:val="0"/>
                                                              <w:marTop w:val="0"/>
                                                              <w:marBottom w:val="0"/>
                                                              <w:divBdr>
                                                                <w:top w:val="none" w:sz="0" w:space="0" w:color="auto"/>
                                                                <w:left w:val="none" w:sz="0" w:space="0" w:color="auto"/>
                                                                <w:bottom w:val="none" w:sz="0" w:space="0" w:color="auto"/>
                                                                <w:right w:val="none" w:sz="0" w:space="0" w:color="auto"/>
                                                              </w:divBdr>
                                                              <w:divsChild>
                                                                <w:div w:id="1129320963">
                                                                  <w:marLeft w:val="0"/>
                                                                  <w:marRight w:val="0"/>
                                                                  <w:marTop w:val="0"/>
                                                                  <w:marBottom w:val="0"/>
                                                                  <w:divBdr>
                                                                    <w:top w:val="none" w:sz="0" w:space="0" w:color="auto"/>
                                                                    <w:left w:val="none" w:sz="0" w:space="0" w:color="auto"/>
                                                                    <w:bottom w:val="none" w:sz="0" w:space="0" w:color="auto"/>
                                                                    <w:right w:val="none" w:sz="0" w:space="0" w:color="auto"/>
                                                                  </w:divBdr>
                                                                  <w:divsChild>
                                                                    <w:div w:id="166404350">
                                                                      <w:marLeft w:val="0"/>
                                                                      <w:marRight w:val="0"/>
                                                                      <w:marTop w:val="0"/>
                                                                      <w:marBottom w:val="0"/>
                                                                      <w:divBdr>
                                                                        <w:top w:val="none" w:sz="0" w:space="0" w:color="auto"/>
                                                                        <w:left w:val="none" w:sz="0" w:space="0" w:color="auto"/>
                                                                        <w:bottom w:val="none" w:sz="0" w:space="0" w:color="auto"/>
                                                                        <w:right w:val="none" w:sz="0" w:space="0" w:color="auto"/>
                                                                      </w:divBdr>
                                                                      <w:divsChild>
                                                                        <w:div w:id="2006471639">
                                                                          <w:marLeft w:val="0"/>
                                                                          <w:marRight w:val="0"/>
                                                                          <w:marTop w:val="0"/>
                                                                          <w:marBottom w:val="0"/>
                                                                          <w:divBdr>
                                                                            <w:top w:val="none" w:sz="0" w:space="0" w:color="auto"/>
                                                                            <w:left w:val="none" w:sz="0" w:space="0" w:color="auto"/>
                                                                            <w:bottom w:val="none" w:sz="0" w:space="0" w:color="auto"/>
                                                                            <w:right w:val="none" w:sz="0" w:space="0" w:color="auto"/>
                                                                          </w:divBdr>
                                                                          <w:divsChild>
                                                                            <w:div w:id="900677466">
                                                                              <w:marLeft w:val="0"/>
                                                                              <w:marRight w:val="0"/>
                                                                              <w:marTop w:val="0"/>
                                                                              <w:marBottom w:val="0"/>
                                                                              <w:divBdr>
                                                                                <w:top w:val="none" w:sz="0" w:space="0" w:color="auto"/>
                                                                                <w:left w:val="none" w:sz="0" w:space="0" w:color="auto"/>
                                                                                <w:bottom w:val="none" w:sz="0" w:space="0" w:color="auto"/>
                                                                                <w:right w:val="none" w:sz="0" w:space="0" w:color="auto"/>
                                                                              </w:divBdr>
                                                                              <w:divsChild>
                                                                                <w:div w:id="285624503">
                                                                                  <w:marLeft w:val="0"/>
                                                                                  <w:marRight w:val="0"/>
                                                                                  <w:marTop w:val="0"/>
                                                                                  <w:marBottom w:val="0"/>
                                                                                  <w:divBdr>
                                                                                    <w:top w:val="none" w:sz="0" w:space="0" w:color="auto"/>
                                                                                    <w:left w:val="none" w:sz="0" w:space="0" w:color="auto"/>
                                                                                    <w:bottom w:val="none" w:sz="0" w:space="0" w:color="auto"/>
                                                                                    <w:right w:val="none" w:sz="0" w:space="0" w:color="auto"/>
                                                                                  </w:divBdr>
                                                                                  <w:divsChild>
                                                                                    <w:div w:id="1758401831">
                                                                                      <w:marLeft w:val="0"/>
                                                                                      <w:marRight w:val="0"/>
                                                                                      <w:marTop w:val="0"/>
                                                                                      <w:marBottom w:val="0"/>
                                                                                      <w:divBdr>
                                                                                        <w:top w:val="none" w:sz="0" w:space="0" w:color="auto"/>
                                                                                        <w:left w:val="none" w:sz="0" w:space="0" w:color="auto"/>
                                                                                        <w:bottom w:val="none" w:sz="0" w:space="0" w:color="auto"/>
                                                                                        <w:right w:val="none" w:sz="0" w:space="0" w:color="auto"/>
                                                                                      </w:divBdr>
                                                                                      <w:divsChild>
                                                                                        <w:div w:id="940993456">
                                                                                          <w:marLeft w:val="0"/>
                                                                                          <w:marRight w:val="0"/>
                                                                                          <w:marTop w:val="0"/>
                                                                                          <w:marBottom w:val="0"/>
                                                                                          <w:divBdr>
                                                                                            <w:top w:val="none" w:sz="0" w:space="0" w:color="auto"/>
                                                                                            <w:left w:val="none" w:sz="0" w:space="0" w:color="auto"/>
                                                                                            <w:bottom w:val="none" w:sz="0" w:space="0" w:color="auto"/>
                                                                                            <w:right w:val="none" w:sz="0" w:space="0" w:color="auto"/>
                                                                                          </w:divBdr>
                                                                                          <w:divsChild>
                                                                                            <w:div w:id="1162041128">
                                                                                              <w:marLeft w:val="0"/>
                                                                                              <w:marRight w:val="0"/>
                                                                                              <w:marTop w:val="0"/>
                                                                                              <w:marBottom w:val="0"/>
                                                                                              <w:divBdr>
                                                                                                <w:top w:val="none" w:sz="0" w:space="0" w:color="auto"/>
                                                                                                <w:left w:val="none" w:sz="0" w:space="0" w:color="auto"/>
                                                                                                <w:bottom w:val="none" w:sz="0" w:space="0" w:color="auto"/>
                                                                                                <w:right w:val="none" w:sz="0" w:space="0" w:color="auto"/>
                                                                                              </w:divBdr>
                                                                                              <w:divsChild>
                                                                                                <w:div w:id="541327679">
                                                                                                  <w:marLeft w:val="0"/>
                                                                                                  <w:marRight w:val="0"/>
                                                                                                  <w:marTop w:val="0"/>
                                                                                                  <w:marBottom w:val="0"/>
                                                                                                  <w:divBdr>
                                                                                                    <w:top w:val="none" w:sz="0" w:space="0" w:color="auto"/>
                                                                                                    <w:left w:val="none" w:sz="0" w:space="0" w:color="auto"/>
                                                                                                    <w:bottom w:val="none" w:sz="0" w:space="0" w:color="auto"/>
                                                                                                    <w:right w:val="none" w:sz="0" w:space="0" w:color="auto"/>
                                                                                                  </w:divBdr>
                                                                                                  <w:divsChild>
                                                                                                    <w:div w:id="17511128">
                                                                                                      <w:marLeft w:val="0"/>
                                                                                                      <w:marRight w:val="0"/>
                                                                                                      <w:marTop w:val="0"/>
                                                                                                      <w:marBottom w:val="0"/>
                                                                                                      <w:divBdr>
                                                                                                        <w:top w:val="none" w:sz="0" w:space="0" w:color="auto"/>
                                                                                                        <w:left w:val="none" w:sz="0" w:space="0" w:color="auto"/>
                                                                                                        <w:bottom w:val="none" w:sz="0" w:space="0" w:color="auto"/>
                                                                                                        <w:right w:val="none" w:sz="0" w:space="0" w:color="auto"/>
                                                                                                      </w:divBdr>
                                                                                                      <w:divsChild>
                                                                                                        <w:div w:id="268659940">
                                                                                                          <w:marLeft w:val="0"/>
                                                                                                          <w:marRight w:val="0"/>
                                                                                                          <w:marTop w:val="0"/>
                                                                                                          <w:marBottom w:val="0"/>
                                                                                                          <w:divBdr>
                                                                                                            <w:top w:val="none" w:sz="0" w:space="0" w:color="auto"/>
                                                                                                            <w:left w:val="none" w:sz="0" w:space="0" w:color="auto"/>
                                                                                                            <w:bottom w:val="none" w:sz="0" w:space="0" w:color="auto"/>
                                                                                                            <w:right w:val="none" w:sz="0" w:space="0" w:color="auto"/>
                                                                                                          </w:divBdr>
                                                                                                          <w:divsChild>
                                                                                                            <w:div w:id="183254961">
                                                                                                              <w:marLeft w:val="0"/>
                                                                                                              <w:marRight w:val="0"/>
                                                                                                              <w:marTop w:val="0"/>
                                                                                                              <w:marBottom w:val="0"/>
                                                                                                              <w:divBdr>
                                                                                                                <w:top w:val="none" w:sz="0" w:space="0" w:color="auto"/>
                                                                                                                <w:left w:val="none" w:sz="0" w:space="0" w:color="auto"/>
                                                                                                                <w:bottom w:val="none" w:sz="0" w:space="0" w:color="auto"/>
                                                                                                                <w:right w:val="none" w:sz="0" w:space="0" w:color="auto"/>
                                                                                                              </w:divBdr>
                                                                                                              <w:divsChild>
                                                                                                                <w:div w:id="1250310132">
                                                                                                                  <w:marLeft w:val="0"/>
                                                                                                                  <w:marRight w:val="84"/>
                                                                                                                  <w:marTop w:val="0"/>
                                                                                                                  <w:marBottom w:val="0"/>
                                                                                                                  <w:divBdr>
                                                                                                                    <w:top w:val="none" w:sz="0" w:space="0" w:color="auto"/>
                                                                                                                    <w:left w:val="none" w:sz="0" w:space="0" w:color="auto"/>
                                                                                                                    <w:bottom w:val="none" w:sz="0" w:space="0" w:color="auto"/>
                                                                                                                    <w:right w:val="none" w:sz="0" w:space="0" w:color="auto"/>
                                                                                                                  </w:divBdr>
                                                                                                                </w:div>
                                                                                                                <w:div w:id="1410737922">
                                                                                                                  <w:marLeft w:val="0"/>
                                                                                                                  <w:marRight w:val="0"/>
                                                                                                                  <w:marTop w:val="0"/>
                                                                                                                  <w:marBottom w:val="0"/>
                                                                                                                  <w:divBdr>
                                                                                                                    <w:top w:val="none" w:sz="0" w:space="0" w:color="auto"/>
                                                                                                                    <w:left w:val="none" w:sz="0" w:space="0" w:color="auto"/>
                                                                                                                    <w:bottom w:val="none" w:sz="0" w:space="0" w:color="auto"/>
                                                                                                                    <w:right w:val="none" w:sz="0" w:space="0" w:color="auto"/>
                                                                                                                  </w:divBdr>
                                                                                                                  <w:divsChild>
                                                                                                                    <w:div w:id="349913822">
                                                                                                                      <w:marLeft w:val="0"/>
                                                                                                                      <w:marRight w:val="0"/>
                                                                                                                      <w:marTop w:val="0"/>
                                                                                                                      <w:marBottom w:val="0"/>
                                                                                                                      <w:divBdr>
                                                                                                                        <w:top w:val="none" w:sz="0" w:space="0" w:color="auto"/>
                                                                                                                        <w:left w:val="none" w:sz="0" w:space="0" w:color="auto"/>
                                                                                                                        <w:bottom w:val="none" w:sz="0" w:space="0" w:color="auto"/>
                                                                                                                        <w:right w:val="none" w:sz="0" w:space="0" w:color="auto"/>
                                                                                                                      </w:divBdr>
                                                                                                                      <w:divsChild>
                                                                                                                        <w:div w:id="4843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370287">
                      <w:marLeft w:val="0"/>
                      <w:marRight w:val="0"/>
                      <w:marTop w:val="135"/>
                      <w:marBottom w:val="300"/>
                      <w:divBdr>
                        <w:top w:val="none" w:sz="0" w:space="0" w:color="auto"/>
                        <w:left w:val="none" w:sz="0" w:space="0" w:color="auto"/>
                        <w:bottom w:val="none" w:sz="0" w:space="0" w:color="auto"/>
                        <w:right w:val="none" w:sz="0" w:space="0" w:color="auto"/>
                      </w:divBdr>
                      <w:divsChild>
                        <w:div w:id="1272320981">
                          <w:marLeft w:val="0"/>
                          <w:marRight w:val="0"/>
                          <w:marTop w:val="0"/>
                          <w:marBottom w:val="0"/>
                          <w:divBdr>
                            <w:top w:val="none" w:sz="0" w:space="0" w:color="auto"/>
                            <w:left w:val="none" w:sz="0" w:space="0" w:color="auto"/>
                            <w:bottom w:val="none" w:sz="0" w:space="0" w:color="auto"/>
                            <w:right w:val="none" w:sz="0" w:space="0" w:color="auto"/>
                          </w:divBdr>
                          <w:divsChild>
                            <w:div w:id="618337740">
                              <w:marLeft w:val="0"/>
                              <w:marRight w:val="0"/>
                              <w:marTop w:val="0"/>
                              <w:marBottom w:val="0"/>
                              <w:divBdr>
                                <w:top w:val="none" w:sz="0" w:space="0" w:color="auto"/>
                                <w:left w:val="none" w:sz="0" w:space="0" w:color="auto"/>
                                <w:bottom w:val="none" w:sz="0" w:space="0" w:color="auto"/>
                                <w:right w:val="none" w:sz="0" w:space="0" w:color="auto"/>
                              </w:divBdr>
                              <w:divsChild>
                                <w:div w:id="626662894">
                                  <w:marLeft w:val="0"/>
                                  <w:marRight w:val="150"/>
                                  <w:marTop w:val="0"/>
                                  <w:marBottom w:val="300"/>
                                  <w:divBdr>
                                    <w:top w:val="none" w:sz="0" w:space="0" w:color="auto"/>
                                    <w:left w:val="none" w:sz="0" w:space="0" w:color="auto"/>
                                    <w:bottom w:val="none" w:sz="0" w:space="0" w:color="auto"/>
                                    <w:right w:val="none" w:sz="0" w:space="0" w:color="auto"/>
                                  </w:divBdr>
                                </w:div>
                                <w:div w:id="11645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594127">
              <w:marLeft w:val="0"/>
              <w:marRight w:val="0"/>
              <w:marTop w:val="0"/>
              <w:marBottom w:val="0"/>
              <w:divBdr>
                <w:top w:val="none" w:sz="0" w:space="0" w:color="auto"/>
                <w:left w:val="none" w:sz="0" w:space="0" w:color="auto"/>
                <w:bottom w:val="none" w:sz="0" w:space="0" w:color="auto"/>
                <w:right w:val="none" w:sz="0" w:space="0" w:color="auto"/>
              </w:divBdr>
              <w:divsChild>
                <w:div w:id="836117654">
                  <w:marLeft w:val="0"/>
                  <w:marRight w:val="0"/>
                  <w:marTop w:val="75"/>
                  <w:marBottom w:val="0"/>
                  <w:divBdr>
                    <w:top w:val="none" w:sz="0" w:space="0" w:color="auto"/>
                    <w:left w:val="none" w:sz="0" w:space="0" w:color="auto"/>
                    <w:bottom w:val="none" w:sz="0" w:space="0" w:color="auto"/>
                    <w:right w:val="none" w:sz="0" w:space="0" w:color="auto"/>
                  </w:divBdr>
                  <w:divsChild>
                    <w:div w:id="160761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069378">
          <w:marLeft w:val="4050"/>
          <w:marRight w:val="0"/>
          <w:marTop w:val="0"/>
          <w:marBottom w:val="75"/>
          <w:divBdr>
            <w:top w:val="none" w:sz="0" w:space="0" w:color="auto"/>
            <w:left w:val="none" w:sz="0" w:space="0" w:color="auto"/>
            <w:bottom w:val="single" w:sz="12" w:space="0" w:color="8C9CAD"/>
            <w:right w:val="none" w:sz="0" w:space="0" w:color="auto"/>
          </w:divBdr>
          <w:divsChild>
            <w:div w:id="509295737">
              <w:marLeft w:val="0"/>
              <w:marRight w:val="0"/>
              <w:marTop w:val="0"/>
              <w:marBottom w:val="75"/>
              <w:divBdr>
                <w:top w:val="none" w:sz="0" w:space="0" w:color="auto"/>
                <w:left w:val="none" w:sz="0" w:space="0" w:color="auto"/>
                <w:bottom w:val="none" w:sz="0" w:space="0" w:color="auto"/>
                <w:right w:val="none" w:sz="0" w:space="0" w:color="auto"/>
              </w:divBdr>
              <w:divsChild>
                <w:div w:id="318926383">
                  <w:marLeft w:val="0"/>
                  <w:marRight w:val="0"/>
                  <w:marTop w:val="0"/>
                  <w:marBottom w:val="0"/>
                  <w:divBdr>
                    <w:top w:val="none" w:sz="0" w:space="0" w:color="auto"/>
                    <w:left w:val="none" w:sz="0" w:space="0" w:color="auto"/>
                    <w:bottom w:val="none" w:sz="0" w:space="0" w:color="auto"/>
                    <w:right w:val="none" w:sz="0" w:space="0" w:color="auto"/>
                  </w:divBdr>
                  <w:divsChild>
                    <w:div w:id="7592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58870">
              <w:marLeft w:val="0"/>
              <w:marRight w:val="0"/>
              <w:marTop w:val="0"/>
              <w:marBottom w:val="0"/>
              <w:divBdr>
                <w:top w:val="none" w:sz="0" w:space="0" w:color="auto"/>
                <w:left w:val="none" w:sz="0" w:space="0" w:color="auto"/>
                <w:bottom w:val="none" w:sz="0" w:space="0" w:color="auto"/>
                <w:right w:val="none" w:sz="0" w:space="0" w:color="auto"/>
              </w:divBdr>
            </w:div>
          </w:divsChild>
        </w:div>
        <w:div w:id="1981036217">
          <w:marLeft w:val="0"/>
          <w:marRight w:val="0"/>
          <w:marTop w:val="0"/>
          <w:marBottom w:val="0"/>
          <w:divBdr>
            <w:top w:val="none" w:sz="0" w:space="0" w:color="auto"/>
            <w:left w:val="none" w:sz="0" w:space="0" w:color="auto"/>
            <w:bottom w:val="none" w:sz="0" w:space="0" w:color="auto"/>
            <w:right w:val="none" w:sz="0" w:space="0" w:color="auto"/>
          </w:divBdr>
          <w:divsChild>
            <w:div w:id="314728584">
              <w:marLeft w:val="0"/>
              <w:marRight w:val="0"/>
              <w:marTop w:val="300"/>
              <w:marBottom w:val="450"/>
              <w:divBdr>
                <w:top w:val="none" w:sz="0" w:space="0" w:color="auto"/>
                <w:left w:val="none" w:sz="0" w:space="0" w:color="auto"/>
                <w:bottom w:val="none" w:sz="0" w:space="0" w:color="auto"/>
                <w:right w:val="none" w:sz="0" w:space="0" w:color="auto"/>
              </w:divBdr>
              <w:divsChild>
                <w:div w:id="504245772">
                  <w:marLeft w:val="0"/>
                  <w:marRight w:val="0"/>
                  <w:marTop w:val="0"/>
                  <w:marBottom w:val="0"/>
                  <w:divBdr>
                    <w:top w:val="none" w:sz="0" w:space="0" w:color="auto"/>
                    <w:left w:val="none" w:sz="0" w:space="0" w:color="auto"/>
                    <w:bottom w:val="none" w:sz="0" w:space="0" w:color="auto"/>
                    <w:right w:val="none" w:sz="0" w:space="0" w:color="auto"/>
                  </w:divBdr>
                  <w:divsChild>
                    <w:div w:id="560020345">
                      <w:marLeft w:val="0"/>
                      <w:marRight w:val="0"/>
                      <w:marTop w:val="0"/>
                      <w:marBottom w:val="0"/>
                      <w:divBdr>
                        <w:top w:val="none" w:sz="0" w:space="0" w:color="auto"/>
                        <w:left w:val="none" w:sz="0" w:space="0" w:color="auto"/>
                        <w:bottom w:val="none" w:sz="0" w:space="0" w:color="auto"/>
                        <w:right w:val="none" w:sz="0" w:space="0" w:color="auto"/>
                      </w:divBdr>
                    </w:div>
                  </w:divsChild>
                </w:div>
                <w:div w:id="910768656">
                  <w:marLeft w:val="0"/>
                  <w:marRight w:val="0"/>
                  <w:marTop w:val="0"/>
                  <w:marBottom w:val="0"/>
                  <w:divBdr>
                    <w:top w:val="none" w:sz="0" w:space="0" w:color="auto"/>
                    <w:left w:val="none" w:sz="0" w:space="0" w:color="auto"/>
                    <w:bottom w:val="none" w:sz="0" w:space="0" w:color="auto"/>
                    <w:right w:val="none" w:sz="0" w:space="0" w:color="auto"/>
                  </w:divBdr>
                  <w:divsChild>
                    <w:div w:id="50081056">
                      <w:marLeft w:val="0"/>
                      <w:marRight w:val="0"/>
                      <w:marTop w:val="0"/>
                      <w:marBottom w:val="0"/>
                      <w:divBdr>
                        <w:top w:val="none" w:sz="0" w:space="0" w:color="auto"/>
                        <w:left w:val="none" w:sz="0" w:space="0" w:color="auto"/>
                        <w:bottom w:val="none" w:sz="0" w:space="0" w:color="auto"/>
                        <w:right w:val="none" w:sz="0" w:space="0" w:color="auto"/>
                      </w:divBdr>
                      <w:divsChild>
                        <w:div w:id="2006740489">
                          <w:marLeft w:val="0"/>
                          <w:marRight w:val="0"/>
                          <w:marTop w:val="0"/>
                          <w:marBottom w:val="0"/>
                          <w:divBdr>
                            <w:top w:val="none" w:sz="0" w:space="0" w:color="auto"/>
                            <w:left w:val="none" w:sz="0" w:space="0" w:color="auto"/>
                            <w:bottom w:val="none" w:sz="0" w:space="0" w:color="auto"/>
                            <w:right w:val="none" w:sz="0" w:space="0" w:color="auto"/>
                          </w:divBdr>
                          <w:divsChild>
                            <w:div w:id="1994332849">
                              <w:marLeft w:val="0"/>
                              <w:marRight w:val="0"/>
                              <w:marTop w:val="0"/>
                              <w:marBottom w:val="0"/>
                              <w:divBdr>
                                <w:top w:val="none" w:sz="0" w:space="0" w:color="auto"/>
                                <w:left w:val="none" w:sz="0" w:space="0" w:color="auto"/>
                                <w:bottom w:val="none" w:sz="0" w:space="0" w:color="auto"/>
                                <w:right w:val="none" w:sz="0" w:space="0" w:color="auto"/>
                              </w:divBdr>
                              <w:divsChild>
                                <w:div w:id="1794783199">
                                  <w:marLeft w:val="0"/>
                                  <w:marRight w:val="0"/>
                                  <w:marTop w:val="0"/>
                                  <w:marBottom w:val="0"/>
                                  <w:divBdr>
                                    <w:top w:val="none" w:sz="0" w:space="0" w:color="auto"/>
                                    <w:left w:val="none" w:sz="0" w:space="0" w:color="auto"/>
                                    <w:bottom w:val="none" w:sz="0" w:space="0" w:color="auto"/>
                                    <w:right w:val="none" w:sz="0" w:space="0" w:color="auto"/>
                                  </w:divBdr>
                                  <w:divsChild>
                                    <w:div w:id="1214346748">
                                      <w:marLeft w:val="0"/>
                                      <w:marRight w:val="0"/>
                                      <w:marTop w:val="0"/>
                                      <w:marBottom w:val="0"/>
                                      <w:divBdr>
                                        <w:top w:val="none" w:sz="0" w:space="0" w:color="auto"/>
                                        <w:left w:val="none" w:sz="0" w:space="0" w:color="auto"/>
                                        <w:bottom w:val="none" w:sz="0" w:space="0" w:color="auto"/>
                                        <w:right w:val="none" w:sz="0" w:space="0" w:color="auto"/>
                                      </w:divBdr>
                                      <w:divsChild>
                                        <w:div w:id="647174061">
                                          <w:marLeft w:val="0"/>
                                          <w:marRight w:val="0"/>
                                          <w:marTop w:val="150"/>
                                          <w:marBottom w:val="150"/>
                                          <w:divBdr>
                                            <w:top w:val="none" w:sz="0" w:space="0" w:color="auto"/>
                                            <w:left w:val="none" w:sz="0" w:space="0" w:color="auto"/>
                                            <w:bottom w:val="none" w:sz="0" w:space="0" w:color="auto"/>
                                            <w:right w:val="none" w:sz="0" w:space="0" w:color="auto"/>
                                          </w:divBdr>
                                        </w:div>
                                      </w:divsChild>
                                    </w:div>
                                    <w:div w:id="2127582850">
                                      <w:marLeft w:val="0"/>
                                      <w:marRight w:val="0"/>
                                      <w:marTop w:val="0"/>
                                      <w:marBottom w:val="0"/>
                                      <w:divBdr>
                                        <w:top w:val="none" w:sz="0" w:space="0" w:color="auto"/>
                                        <w:left w:val="none" w:sz="0" w:space="0" w:color="auto"/>
                                        <w:bottom w:val="none" w:sz="0" w:space="0" w:color="auto"/>
                                        <w:right w:val="none" w:sz="0" w:space="0" w:color="auto"/>
                                      </w:divBdr>
                                      <w:divsChild>
                                        <w:div w:id="889997077">
                                          <w:marLeft w:val="0"/>
                                          <w:marRight w:val="0"/>
                                          <w:marTop w:val="0"/>
                                          <w:marBottom w:val="0"/>
                                          <w:divBdr>
                                            <w:top w:val="none" w:sz="0" w:space="0" w:color="auto"/>
                                            <w:left w:val="none" w:sz="0" w:space="0" w:color="auto"/>
                                            <w:bottom w:val="none" w:sz="0" w:space="0" w:color="auto"/>
                                            <w:right w:val="none" w:sz="0" w:space="0" w:color="auto"/>
                                          </w:divBdr>
                                          <w:divsChild>
                                            <w:div w:id="149252822">
                                              <w:marLeft w:val="0"/>
                                              <w:marRight w:val="0"/>
                                              <w:marTop w:val="0"/>
                                              <w:marBottom w:val="0"/>
                                              <w:divBdr>
                                                <w:top w:val="none" w:sz="0" w:space="0" w:color="auto"/>
                                                <w:left w:val="none" w:sz="0" w:space="0" w:color="auto"/>
                                                <w:bottom w:val="none" w:sz="0" w:space="0" w:color="auto"/>
                                                <w:right w:val="none" w:sz="0" w:space="0" w:color="auto"/>
                                              </w:divBdr>
                                              <w:divsChild>
                                                <w:div w:id="1105687765">
                                                  <w:marLeft w:val="0"/>
                                                  <w:marRight w:val="0"/>
                                                  <w:marTop w:val="0"/>
                                                  <w:marBottom w:val="0"/>
                                                  <w:divBdr>
                                                    <w:top w:val="none" w:sz="0" w:space="0" w:color="auto"/>
                                                    <w:left w:val="none" w:sz="0" w:space="0" w:color="auto"/>
                                                    <w:bottom w:val="none" w:sz="0" w:space="0" w:color="auto"/>
                                                    <w:right w:val="none" w:sz="0" w:space="0" w:color="auto"/>
                                                  </w:divBdr>
                                                  <w:divsChild>
                                                    <w:div w:id="116459322">
                                                      <w:marLeft w:val="0"/>
                                                      <w:marRight w:val="0"/>
                                                      <w:marTop w:val="0"/>
                                                      <w:marBottom w:val="0"/>
                                                      <w:divBdr>
                                                        <w:top w:val="single" w:sz="6" w:space="6" w:color="EDEDED"/>
                                                        <w:left w:val="none" w:sz="0" w:space="6" w:color="auto"/>
                                                        <w:bottom w:val="none" w:sz="0" w:space="6" w:color="auto"/>
                                                        <w:right w:val="none" w:sz="0" w:space="6" w:color="auto"/>
                                                      </w:divBdr>
                                                      <w:divsChild>
                                                        <w:div w:id="809784449">
                                                          <w:marLeft w:val="0"/>
                                                          <w:marRight w:val="0"/>
                                                          <w:marTop w:val="0"/>
                                                          <w:marBottom w:val="0"/>
                                                          <w:divBdr>
                                                            <w:top w:val="none" w:sz="0" w:space="0" w:color="auto"/>
                                                            <w:left w:val="none" w:sz="0" w:space="0" w:color="auto"/>
                                                            <w:bottom w:val="none" w:sz="0" w:space="0" w:color="auto"/>
                                                            <w:right w:val="none" w:sz="0" w:space="0" w:color="auto"/>
                                                          </w:divBdr>
                                                          <w:divsChild>
                                                            <w:div w:id="932666392">
                                                              <w:marLeft w:val="0"/>
                                                              <w:marRight w:val="0"/>
                                                              <w:marTop w:val="0"/>
                                                              <w:marBottom w:val="0"/>
                                                              <w:divBdr>
                                                                <w:top w:val="none" w:sz="0" w:space="0" w:color="auto"/>
                                                                <w:left w:val="none" w:sz="0" w:space="0" w:color="auto"/>
                                                                <w:bottom w:val="none" w:sz="0" w:space="0" w:color="auto"/>
                                                                <w:right w:val="none" w:sz="0" w:space="0" w:color="auto"/>
                                                              </w:divBdr>
                                                              <w:divsChild>
                                                                <w:div w:id="799110167">
                                                                  <w:marLeft w:val="0"/>
                                                                  <w:marRight w:val="0"/>
                                                                  <w:marTop w:val="0"/>
                                                                  <w:marBottom w:val="0"/>
                                                                  <w:divBdr>
                                                                    <w:top w:val="none" w:sz="0" w:space="0" w:color="auto"/>
                                                                    <w:left w:val="none" w:sz="0" w:space="0" w:color="auto"/>
                                                                    <w:bottom w:val="none" w:sz="0" w:space="0" w:color="auto"/>
                                                                    <w:right w:val="none" w:sz="0" w:space="0" w:color="auto"/>
                                                                  </w:divBdr>
                                                                  <w:divsChild>
                                                                    <w:div w:id="976301190">
                                                                      <w:marLeft w:val="0"/>
                                                                      <w:marRight w:val="0"/>
                                                                      <w:marTop w:val="0"/>
                                                                      <w:marBottom w:val="0"/>
                                                                      <w:divBdr>
                                                                        <w:top w:val="none" w:sz="0" w:space="0" w:color="auto"/>
                                                                        <w:left w:val="none" w:sz="0" w:space="0" w:color="auto"/>
                                                                        <w:bottom w:val="none" w:sz="0" w:space="0" w:color="auto"/>
                                                                        <w:right w:val="none" w:sz="0" w:space="0" w:color="auto"/>
                                                                      </w:divBdr>
                                                                      <w:divsChild>
                                                                        <w:div w:id="13231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6006">
                                                                  <w:marLeft w:val="1725"/>
                                                                  <w:marRight w:val="0"/>
                                                                  <w:marTop w:val="0"/>
                                                                  <w:marBottom w:val="0"/>
                                                                  <w:divBdr>
                                                                    <w:top w:val="none" w:sz="0" w:space="0" w:color="auto"/>
                                                                    <w:left w:val="none" w:sz="0" w:space="0" w:color="auto"/>
                                                                    <w:bottom w:val="none" w:sz="0" w:space="0" w:color="auto"/>
                                                                    <w:right w:val="none" w:sz="0" w:space="0" w:color="auto"/>
                                                                  </w:divBdr>
                                                                  <w:divsChild>
                                                                    <w:div w:id="17636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718679">
                                                  <w:marLeft w:val="0"/>
                                                  <w:marRight w:val="0"/>
                                                  <w:marTop w:val="0"/>
                                                  <w:marBottom w:val="0"/>
                                                  <w:divBdr>
                                                    <w:top w:val="none" w:sz="0" w:space="0" w:color="auto"/>
                                                    <w:left w:val="none" w:sz="0" w:space="0" w:color="auto"/>
                                                    <w:bottom w:val="none" w:sz="0" w:space="0" w:color="auto"/>
                                                    <w:right w:val="none" w:sz="0" w:space="0" w:color="auto"/>
                                                  </w:divBdr>
                                                  <w:divsChild>
                                                    <w:div w:id="1616643384">
                                                      <w:marLeft w:val="0"/>
                                                      <w:marRight w:val="0"/>
                                                      <w:marTop w:val="0"/>
                                                      <w:marBottom w:val="0"/>
                                                      <w:divBdr>
                                                        <w:top w:val="single" w:sz="6" w:space="6" w:color="EDEDED"/>
                                                        <w:left w:val="none" w:sz="0" w:space="6" w:color="auto"/>
                                                        <w:bottom w:val="none" w:sz="0" w:space="6" w:color="auto"/>
                                                        <w:right w:val="none" w:sz="0" w:space="6" w:color="auto"/>
                                                      </w:divBdr>
                                                      <w:divsChild>
                                                        <w:div w:id="6100462">
                                                          <w:marLeft w:val="0"/>
                                                          <w:marRight w:val="0"/>
                                                          <w:marTop w:val="0"/>
                                                          <w:marBottom w:val="0"/>
                                                          <w:divBdr>
                                                            <w:top w:val="none" w:sz="0" w:space="0" w:color="auto"/>
                                                            <w:left w:val="none" w:sz="0" w:space="0" w:color="auto"/>
                                                            <w:bottom w:val="none" w:sz="0" w:space="0" w:color="auto"/>
                                                            <w:right w:val="none" w:sz="0" w:space="0" w:color="auto"/>
                                                          </w:divBdr>
                                                          <w:divsChild>
                                                            <w:div w:id="135418579">
                                                              <w:marLeft w:val="0"/>
                                                              <w:marRight w:val="0"/>
                                                              <w:marTop w:val="0"/>
                                                              <w:marBottom w:val="0"/>
                                                              <w:divBdr>
                                                                <w:top w:val="none" w:sz="0" w:space="0" w:color="auto"/>
                                                                <w:left w:val="none" w:sz="0" w:space="0" w:color="auto"/>
                                                                <w:bottom w:val="none" w:sz="0" w:space="0" w:color="auto"/>
                                                                <w:right w:val="none" w:sz="0" w:space="0" w:color="auto"/>
                                                              </w:divBdr>
                                                              <w:divsChild>
                                                                <w:div w:id="234508407">
                                                                  <w:marLeft w:val="1725"/>
                                                                  <w:marRight w:val="0"/>
                                                                  <w:marTop w:val="0"/>
                                                                  <w:marBottom w:val="0"/>
                                                                  <w:divBdr>
                                                                    <w:top w:val="none" w:sz="0" w:space="0" w:color="auto"/>
                                                                    <w:left w:val="none" w:sz="0" w:space="0" w:color="auto"/>
                                                                    <w:bottom w:val="none" w:sz="0" w:space="0" w:color="auto"/>
                                                                    <w:right w:val="none" w:sz="0" w:space="0" w:color="auto"/>
                                                                  </w:divBdr>
                                                                  <w:divsChild>
                                                                    <w:div w:id="87695709">
                                                                      <w:marLeft w:val="0"/>
                                                                      <w:marRight w:val="0"/>
                                                                      <w:marTop w:val="0"/>
                                                                      <w:marBottom w:val="0"/>
                                                                      <w:divBdr>
                                                                        <w:top w:val="none" w:sz="0" w:space="0" w:color="auto"/>
                                                                        <w:left w:val="none" w:sz="0" w:space="0" w:color="auto"/>
                                                                        <w:bottom w:val="none" w:sz="0" w:space="0" w:color="auto"/>
                                                                        <w:right w:val="none" w:sz="0" w:space="0" w:color="auto"/>
                                                                      </w:divBdr>
                                                                    </w:div>
                                                                    <w:div w:id="1828204978">
                                                                      <w:marLeft w:val="0"/>
                                                                      <w:marRight w:val="0"/>
                                                                      <w:marTop w:val="0"/>
                                                                      <w:marBottom w:val="0"/>
                                                                      <w:divBdr>
                                                                        <w:top w:val="none" w:sz="0" w:space="0" w:color="auto"/>
                                                                        <w:left w:val="none" w:sz="0" w:space="0" w:color="auto"/>
                                                                        <w:bottom w:val="none" w:sz="0" w:space="0" w:color="auto"/>
                                                                        <w:right w:val="none" w:sz="0" w:space="0" w:color="auto"/>
                                                                      </w:divBdr>
                                                                    </w:div>
                                                                  </w:divsChild>
                                                                </w:div>
                                                                <w:div w:id="2034573863">
                                                                  <w:marLeft w:val="0"/>
                                                                  <w:marRight w:val="0"/>
                                                                  <w:marTop w:val="0"/>
                                                                  <w:marBottom w:val="0"/>
                                                                  <w:divBdr>
                                                                    <w:top w:val="none" w:sz="0" w:space="0" w:color="auto"/>
                                                                    <w:left w:val="none" w:sz="0" w:space="0" w:color="auto"/>
                                                                    <w:bottom w:val="none" w:sz="0" w:space="0" w:color="auto"/>
                                                                    <w:right w:val="none" w:sz="0" w:space="0" w:color="auto"/>
                                                                  </w:divBdr>
                                                                  <w:divsChild>
                                                                    <w:div w:id="1303804279">
                                                                      <w:marLeft w:val="0"/>
                                                                      <w:marRight w:val="0"/>
                                                                      <w:marTop w:val="0"/>
                                                                      <w:marBottom w:val="0"/>
                                                                      <w:divBdr>
                                                                        <w:top w:val="none" w:sz="0" w:space="0" w:color="auto"/>
                                                                        <w:left w:val="none" w:sz="0" w:space="0" w:color="auto"/>
                                                                        <w:bottom w:val="none" w:sz="0" w:space="0" w:color="auto"/>
                                                                        <w:right w:val="none" w:sz="0" w:space="0" w:color="auto"/>
                                                                      </w:divBdr>
                                                                      <w:divsChild>
                                                                        <w:div w:id="6977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928119">
                                                  <w:marLeft w:val="0"/>
                                                  <w:marRight w:val="0"/>
                                                  <w:marTop w:val="0"/>
                                                  <w:marBottom w:val="0"/>
                                                  <w:divBdr>
                                                    <w:top w:val="none" w:sz="0" w:space="0" w:color="auto"/>
                                                    <w:left w:val="none" w:sz="0" w:space="0" w:color="auto"/>
                                                    <w:bottom w:val="none" w:sz="0" w:space="0" w:color="auto"/>
                                                    <w:right w:val="none" w:sz="0" w:space="0" w:color="auto"/>
                                                  </w:divBdr>
                                                  <w:divsChild>
                                                    <w:div w:id="1755936842">
                                                      <w:marLeft w:val="0"/>
                                                      <w:marRight w:val="0"/>
                                                      <w:marTop w:val="0"/>
                                                      <w:marBottom w:val="0"/>
                                                      <w:divBdr>
                                                        <w:top w:val="single" w:sz="6" w:space="6" w:color="EDEDED"/>
                                                        <w:left w:val="none" w:sz="0" w:space="6" w:color="auto"/>
                                                        <w:bottom w:val="none" w:sz="0" w:space="6" w:color="auto"/>
                                                        <w:right w:val="none" w:sz="0" w:space="6" w:color="auto"/>
                                                      </w:divBdr>
                                                      <w:divsChild>
                                                        <w:div w:id="1009799006">
                                                          <w:marLeft w:val="0"/>
                                                          <w:marRight w:val="0"/>
                                                          <w:marTop w:val="0"/>
                                                          <w:marBottom w:val="0"/>
                                                          <w:divBdr>
                                                            <w:top w:val="none" w:sz="0" w:space="0" w:color="auto"/>
                                                            <w:left w:val="none" w:sz="0" w:space="0" w:color="auto"/>
                                                            <w:bottom w:val="none" w:sz="0" w:space="0" w:color="auto"/>
                                                            <w:right w:val="none" w:sz="0" w:space="0" w:color="auto"/>
                                                          </w:divBdr>
                                                          <w:divsChild>
                                                            <w:div w:id="18090793">
                                                              <w:marLeft w:val="0"/>
                                                              <w:marRight w:val="0"/>
                                                              <w:marTop w:val="0"/>
                                                              <w:marBottom w:val="0"/>
                                                              <w:divBdr>
                                                                <w:top w:val="none" w:sz="0" w:space="0" w:color="auto"/>
                                                                <w:left w:val="none" w:sz="0" w:space="0" w:color="auto"/>
                                                                <w:bottom w:val="none" w:sz="0" w:space="0" w:color="auto"/>
                                                                <w:right w:val="none" w:sz="0" w:space="0" w:color="auto"/>
                                                              </w:divBdr>
                                                              <w:divsChild>
                                                                <w:div w:id="97725610">
                                                                  <w:marLeft w:val="1725"/>
                                                                  <w:marRight w:val="0"/>
                                                                  <w:marTop w:val="0"/>
                                                                  <w:marBottom w:val="0"/>
                                                                  <w:divBdr>
                                                                    <w:top w:val="none" w:sz="0" w:space="0" w:color="auto"/>
                                                                    <w:left w:val="none" w:sz="0" w:space="0" w:color="auto"/>
                                                                    <w:bottom w:val="none" w:sz="0" w:space="0" w:color="auto"/>
                                                                    <w:right w:val="none" w:sz="0" w:space="0" w:color="auto"/>
                                                                  </w:divBdr>
                                                                  <w:divsChild>
                                                                    <w:div w:id="1231620490">
                                                                      <w:marLeft w:val="0"/>
                                                                      <w:marRight w:val="0"/>
                                                                      <w:marTop w:val="0"/>
                                                                      <w:marBottom w:val="0"/>
                                                                      <w:divBdr>
                                                                        <w:top w:val="none" w:sz="0" w:space="0" w:color="auto"/>
                                                                        <w:left w:val="none" w:sz="0" w:space="0" w:color="auto"/>
                                                                        <w:bottom w:val="none" w:sz="0" w:space="0" w:color="auto"/>
                                                                        <w:right w:val="none" w:sz="0" w:space="0" w:color="auto"/>
                                                                      </w:divBdr>
                                                                    </w:div>
                                                                  </w:divsChild>
                                                                </w:div>
                                                                <w:div w:id="1640845382">
                                                                  <w:marLeft w:val="0"/>
                                                                  <w:marRight w:val="0"/>
                                                                  <w:marTop w:val="0"/>
                                                                  <w:marBottom w:val="0"/>
                                                                  <w:divBdr>
                                                                    <w:top w:val="none" w:sz="0" w:space="0" w:color="auto"/>
                                                                    <w:left w:val="none" w:sz="0" w:space="0" w:color="auto"/>
                                                                    <w:bottom w:val="none" w:sz="0" w:space="0" w:color="auto"/>
                                                                    <w:right w:val="none" w:sz="0" w:space="0" w:color="auto"/>
                                                                  </w:divBdr>
                                                                  <w:divsChild>
                                                                    <w:div w:id="1456364656">
                                                                      <w:marLeft w:val="0"/>
                                                                      <w:marRight w:val="0"/>
                                                                      <w:marTop w:val="0"/>
                                                                      <w:marBottom w:val="0"/>
                                                                      <w:divBdr>
                                                                        <w:top w:val="none" w:sz="0" w:space="0" w:color="auto"/>
                                                                        <w:left w:val="none" w:sz="0" w:space="0" w:color="auto"/>
                                                                        <w:bottom w:val="none" w:sz="0" w:space="0" w:color="auto"/>
                                                                        <w:right w:val="none" w:sz="0" w:space="0" w:color="auto"/>
                                                                      </w:divBdr>
                                                                      <w:divsChild>
                                                                        <w:div w:id="10356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03968">
                                                  <w:marLeft w:val="0"/>
                                                  <w:marRight w:val="0"/>
                                                  <w:marTop w:val="0"/>
                                                  <w:marBottom w:val="0"/>
                                                  <w:divBdr>
                                                    <w:top w:val="none" w:sz="0" w:space="0" w:color="auto"/>
                                                    <w:left w:val="none" w:sz="0" w:space="0" w:color="auto"/>
                                                    <w:bottom w:val="none" w:sz="0" w:space="0" w:color="auto"/>
                                                    <w:right w:val="none" w:sz="0" w:space="0" w:color="auto"/>
                                                  </w:divBdr>
                                                  <w:divsChild>
                                                    <w:div w:id="650214064">
                                                      <w:marLeft w:val="0"/>
                                                      <w:marRight w:val="0"/>
                                                      <w:marTop w:val="0"/>
                                                      <w:marBottom w:val="0"/>
                                                      <w:divBdr>
                                                        <w:top w:val="single" w:sz="6" w:space="6" w:color="EDEDED"/>
                                                        <w:left w:val="none" w:sz="0" w:space="6" w:color="auto"/>
                                                        <w:bottom w:val="none" w:sz="0" w:space="6" w:color="auto"/>
                                                        <w:right w:val="none" w:sz="0" w:space="6" w:color="auto"/>
                                                      </w:divBdr>
                                                      <w:divsChild>
                                                        <w:div w:id="595557823">
                                                          <w:marLeft w:val="0"/>
                                                          <w:marRight w:val="0"/>
                                                          <w:marTop w:val="0"/>
                                                          <w:marBottom w:val="0"/>
                                                          <w:divBdr>
                                                            <w:top w:val="none" w:sz="0" w:space="0" w:color="auto"/>
                                                            <w:left w:val="none" w:sz="0" w:space="0" w:color="auto"/>
                                                            <w:bottom w:val="none" w:sz="0" w:space="0" w:color="auto"/>
                                                            <w:right w:val="none" w:sz="0" w:space="0" w:color="auto"/>
                                                          </w:divBdr>
                                                          <w:divsChild>
                                                            <w:div w:id="1612083682">
                                                              <w:marLeft w:val="0"/>
                                                              <w:marRight w:val="0"/>
                                                              <w:marTop w:val="0"/>
                                                              <w:marBottom w:val="0"/>
                                                              <w:divBdr>
                                                                <w:top w:val="none" w:sz="0" w:space="0" w:color="auto"/>
                                                                <w:left w:val="none" w:sz="0" w:space="0" w:color="auto"/>
                                                                <w:bottom w:val="none" w:sz="0" w:space="0" w:color="auto"/>
                                                                <w:right w:val="none" w:sz="0" w:space="0" w:color="auto"/>
                                                              </w:divBdr>
                                                              <w:divsChild>
                                                                <w:div w:id="547494616">
                                                                  <w:marLeft w:val="0"/>
                                                                  <w:marRight w:val="0"/>
                                                                  <w:marTop w:val="0"/>
                                                                  <w:marBottom w:val="0"/>
                                                                  <w:divBdr>
                                                                    <w:top w:val="none" w:sz="0" w:space="0" w:color="auto"/>
                                                                    <w:left w:val="none" w:sz="0" w:space="0" w:color="auto"/>
                                                                    <w:bottom w:val="none" w:sz="0" w:space="0" w:color="auto"/>
                                                                    <w:right w:val="none" w:sz="0" w:space="0" w:color="auto"/>
                                                                  </w:divBdr>
                                                                  <w:divsChild>
                                                                    <w:div w:id="851576646">
                                                                      <w:marLeft w:val="0"/>
                                                                      <w:marRight w:val="0"/>
                                                                      <w:marTop w:val="0"/>
                                                                      <w:marBottom w:val="0"/>
                                                                      <w:divBdr>
                                                                        <w:top w:val="none" w:sz="0" w:space="0" w:color="auto"/>
                                                                        <w:left w:val="none" w:sz="0" w:space="0" w:color="auto"/>
                                                                        <w:bottom w:val="none" w:sz="0" w:space="0" w:color="auto"/>
                                                                        <w:right w:val="none" w:sz="0" w:space="0" w:color="auto"/>
                                                                      </w:divBdr>
                                                                      <w:divsChild>
                                                                        <w:div w:id="844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57358">
                                                                  <w:marLeft w:val="1725"/>
                                                                  <w:marRight w:val="0"/>
                                                                  <w:marTop w:val="0"/>
                                                                  <w:marBottom w:val="0"/>
                                                                  <w:divBdr>
                                                                    <w:top w:val="none" w:sz="0" w:space="0" w:color="auto"/>
                                                                    <w:left w:val="none" w:sz="0" w:space="0" w:color="auto"/>
                                                                    <w:bottom w:val="none" w:sz="0" w:space="0" w:color="auto"/>
                                                                    <w:right w:val="none" w:sz="0" w:space="0" w:color="auto"/>
                                                                  </w:divBdr>
                                                                  <w:divsChild>
                                                                    <w:div w:id="1312174268">
                                                                      <w:marLeft w:val="0"/>
                                                                      <w:marRight w:val="0"/>
                                                                      <w:marTop w:val="0"/>
                                                                      <w:marBottom w:val="0"/>
                                                                      <w:divBdr>
                                                                        <w:top w:val="none" w:sz="0" w:space="0" w:color="auto"/>
                                                                        <w:left w:val="none" w:sz="0" w:space="0" w:color="auto"/>
                                                                        <w:bottom w:val="none" w:sz="0" w:space="0" w:color="auto"/>
                                                                        <w:right w:val="none" w:sz="0" w:space="0" w:color="auto"/>
                                                                      </w:divBdr>
                                                                    </w:div>
                                                                    <w:div w:id="180558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267138">
                                                  <w:marLeft w:val="0"/>
                                                  <w:marRight w:val="0"/>
                                                  <w:marTop w:val="0"/>
                                                  <w:marBottom w:val="0"/>
                                                  <w:divBdr>
                                                    <w:top w:val="none" w:sz="0" w:space="0" w:color="auto"/>
                                                    <w:left w:val="none" w:sz="0" w:space="0" w:color="auto"/>
                                                    <w:bottom w:val="none" w:sz="0" w:space="0" w:color="auto"/>
                                                    <w:right w:val="none" w:sz="0" w:space="0" w:color="auto"/>
                                                  </w:divBdr>
                                                  <w:divsChild>
                                                    <w:div w:id="1879272015">
                                                      <w:marLeft w:val="0"/>
                                                      <w:marRight w:val="0"/>
                                                      <w:marTop w:val="0"/>
                                                      <w:marBottom w:val="0"/>
                                                      <w:divBdr>
                                                        <w:top w:val="single" w:sz="6" w:space="6" w:color="EDEDED"/>
                                                        <w:left w:val="none" w:sz="0" w:space="6" w:color="auto"/>
                                                        <w:bottom w:val="single" w:sz="6" w:space="6" w:color="EDEDED"/>
                                                        <w:right w:val="none" w:sz="0" w:space="6" w:color="auto"/>
                                                      </w:divBdr>
                                                      <w:divsChild>
                                                        <w:div w:id="635836837">
                                                          <w:marLeft w:val="0"/>
                                                          <w:marRight w:val="0"/>
                                                          <w:marTop w:val="0"/>
                                                          <w:marBottom w:val="0"/>
                                                          <w:divBdr>
                                                            <w:top w:val="none" w:sz="0" w:space="0" w:color="auto"/>
                                                            <w:left w:val="none" w:sz="0" w:space="0" w:color="auto"/>
                                                            <w:bottom w:val="none" w:sz="0" w:space="0" w:color="auto"/>
                                                            <w:right w:val="none" w:sz="0" w:space="0" w:color="auto"/>
                                                          </w:divBdr>
                                                          <w:divsChild>
                                                            <w:div w:id="1673335934">
                                                              <w:marLeft w:val="0"/>
                                                              <w:marRight w:val="0"/>
                                                              <w:marTop w:val="0"/>
                                                              <w:marBottom w:val="0"/>
                                                              <w:divBdr>
                                                                <w:top w:val="none" w:sz="0" w:space="0" w:color="auto"/>
                                                                <w:left w:val="none" w:sz="0" w:space="0" w:color="auto"/>
                                                                <w:bottom w:val="none" w:sz="0" w:space="0" w:color="auto"/>
                                                                <w:right w:val="none" w:sz="0" w:space="0" w:color="auto"/>
                                                              </w:divBdr>
                                                              <w:divsChild>
                                                                <w:div w:id="998267779">
                                                                  <w:marLeft w:val="1725"/>
                                                                  <w:marRight w:val="0"/>
                                                                  <w:marTop w:val="0"/>
                                                                  <w:marBottom w:val="0"/>
                                                                  <w:divBdr>
                                                                    <w:top w:val="none" w:sz="0" w:space="0" w:color="auto"/>
                                                                    <w:left w:val="none" w:sz="0" w:space="0" w:color="auto"/>
                                                                    <w:bottom w:val="none" w:sz="0" w:space="0" w:color="auto"/>
                                                                    <w:right w:val="none" w:sz="0" w:space="0" w:color="auto"/>
                                                                  </w:divBdr>
                                                                  <w:divsChild>
                                                                    <w:div w:id="588006760">
                                                                      <w:marLeft w:val="0"/>
                                                                      <w:marRight w:val="0"/>
                                                                      <w:marTop w:val="0"/>
                                                                      <w:marBottom w:val="0"/>
                                                                      <w:divBdr>
                                                                        <w:top w:val="none" w:sz="0" w:space="0" w:color="auto"/>
                                                                        <w:left w:val="none" w:sz="0" w:space="0" w:color="auto"/>
                                                                        <w:bottom w:val="none" w:sz="0" w:space="0" w:color="auto"/>
                                                                        <w:right w:val="none" w:sz="0" w:space="0" w:color="auto"/>
                                                                      </w:divBdr>
                                                                    </w:div>
                                                                  </w:divsChild>
                                                                </w:div>
                                                                <w:div w:id="1505241150">
                                                                  <w:marLeft w:val="0"/>
                                                                  <w:marRight w:val="0"/>
                                                                  <w:marTop w:val="0"/>
                                                                  <w:marBottom w:val="0"/>
                                                                  <w:divBdr>
                                                                    <w:top w:val="none" w:sz="0" w:space="0" w:color="auto"/>
                                                                    <w:left w:val="none" w:sz="0" w:space="0" w:color="auto"/>
                                                                    <w:bottom w:val="none" w:sz="0" w:space="0" w:color="auto"/>
                                                                    <w:right w:val="none" w:sz="0" w:space="0" w:color="auto"/>
                                                                  </w:divBdr>
                                                                  <w:divsChild>
                                                                    <w:div w:id="6253137">
                                                                      <w:marLeft w:val="0"/>
                                                                      <w:marRight w:val="0"/>
                                                                      <w:marTop w:val="0"/>
                                                                      <w:marBottom w:val="0"/>
                                                                      <w:divBdr>
                                                                        <w:top w:val="none" w:sz="0" w:space="0" w:color="auto"/>
                                                                        <w:left w:val="none" w:sz="0" w:space="0" w:color="auto"/>
                                                                        <w:bottom w:val="none" w:sz="0" w:space="0" w:color="auto"/>
                                                                        <w:right w:val="none" w:sz="0" w:space="0" w:color="auto"/>
                                                                      </w:divBdr>
                                                                      <w:divsChild>
                                                                        <w:div w:id="14004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8580577">
              <w:marLeft w:val="0"/>
              <w:marRight w:val="0"/>
              <w:marTop w:val="0"/>
              <w:marBottom w:val="0"/>
              <w:divBdr>
                <w:top w:val="none" w:sz="0" w:space="0" w:color="auto"/>
                <w:left w:val="none" w:sz="0" w:space="0" w:color="auto"/>
                <w:bottom w:val="none" w:sz="0" w:space="0" w:color="auto"/>
                <w:right w:val="none" w:sz="0" w:space="0" w:color="auto"/>
              </w:divBdr>
              <w:divsChild>
                <w:div w:id="883558733">
                  <w:marLeft w:val="0"/>
                  <w:marRight w:val="0"/>
                  <w:marTop w:val="0"/>
                  <w:marBottom w:val="600"/>
                  <w:divBdr>
                    <w:top w:val="none" w:sz="0" w:space="0" w:color="auto"/>
                    <w:left w:val="none" w:sz="0" w:space="0" w:color="auto"/>
                    <w:bottom w:val="none" w:sz="0" w:space="0" w:color="auto"/>
                    <w:right w:val="none" w:sz="0" w:space="0" w:color="auto"/>
                  </w:divBdr>
                  <w:divsChild>
                    <w:div w:id="10455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4555">
              <w:marLeft w:val="0"/>
              <w:marRight w:val="0"/>
              <w:marTop w:val="0"/>
              <w:marBottom w:val="0"/>
              <w:divBdr>
                <w:top w:val="none" w:sz="0" w:space="0" w:color="auto"/>
                <w:left w:val="none" w:sz="0" w:space="0" w:color="auto"/>
                <w:bottom w:val="none" w:sz="0" w:space="0" w:color="auto"/>
                <w:right w:val="none" w:sz="0" w:space="0" w:color="auto"/>
              </w:divBdr>
              <w:divsChild>
                <w:div w:id="1005939212">
                  <w:marLeft w:val="0"/>
                  <w:marRight w:val="0"/>
                  <w:marTop w:val="0"/>
                  <w:marBottom w:val="0"/>
                  <w:divBdr>
                    <w:top w:val="none" w:sz="0" w:space="0" w:color="auto"/>
                    <w:left w:val="none" w:sz="0" w:space="0" w:color="auto"/>
                    <w:bottom w:val="none" w:sz="0" w:space="0" w:color="auto"/>
                    <w:right w:val="none" w:sz="0" w:space="0" w:color="auto"/>
                  </w:divBdr>
                  <w:divsChild>
                    <w:div w:id="884483867">
                      <w:marLeft w:val="0"/>
                      <w:marRight w:val="0"/>
                      <w:marTop w:val="0"/>
                      <w:marBottom w:val="0"/>
                      <w:divBdr>
                        <w:top w:val="none" w:sz="0" w:space="0" w:color="auto"/>
                        <w:left w:val="none" w:sz="0" w:space="0" w:color="auto"/>
                        <w:bottom w:val="none" w:sz="0" w:space="0" w:color="auto"/>
                        <w:right w:val="none" w:sz="0" w:space="0" w:color="auto"/>
                      </w:divBdr>
                      <w:divsChild>
                        <w:div w:id="15880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99731">
              <w:marLeft w:val="0"/>
              <w:marRight w:val="0"/>
              <w:marTop w:val="0"/>
              <w:marBottom w:val="450"/>
              <w:divBdr>
                <w:top w:val="none" w:sz="0" w:space="0" w:color="auto"/>
                <w:left w:val="none" w:sz="0" w:space="0" w:color="auto"/>
                <w:bottom w:val="none" w:sz="0" w:space="0" w:color="auto"/>
                <w:right w:val="none" w:sz="0" w:space="0" w:color="auto"/>
              </w:divBdr>
              <w:divsChild>
                <w:div w:id="1477260041">
                  <w:marLeft w:val="0"/>
                  <w:marRight w:val="0"/>
                  <w:marTop w:val="0"/>
                  <w:marBottom w:val="0"/>
                  <w:divBdr>
                    <w:top w:val="none" w:sz="0" w:space="0" w:color="auto"/>
                    <w:left w:val="none" w:sz="0" w:space="0" w:color="auto"/>
                    <w:bottom w:val="none" w:sz="0" w:space="0" w:color="auto"/>
                    <w:right w:val="none" w:sz="0" w:space="0" w:color="auto"/>
                  </w:divBdr>
                  <w:divsChild>
                    <w:div w:id="772017499">
                      <w:marLeft w:val="0"/>
                      <w:marRight w:val="0"/>
                      <w:marTop w:val="0"/>
                      <w:marBottom w:val="0"/>
                      <w:divBdr>
                        <w:top w:val="none" w:sz="0" w:space="0" w:color="auto"/>
                        <w:left w:val="none" w:sz="0" w:space="0" w:color="auto"/>
                        <w:bottom w:val="none" w:sz="0" w:space="0" w:color="auto"/>
                        <w:right w:val="none" w:sz="0" w:space="0" w:color="auto"/>
                      </w:divBdr>
                      <w:divsChild>
                        <w:div w:id="324284657">
                          <w:marLeft w:val="0"/>
                          <w:marRight w:val="0"/>
                          <w:marTop w:val="0"/>
                          <w:marBottom w:val="0"/>
                          <w:divBdr>
                            <w:top w:val="none" w:sz="0" w:space="0" w:color="auto"/>
                            <w:left w:val="none" w:sz="0" w:space="0" w:color="auto"/>
                            <w:bottom w:val="none" w:sz="0" w:space="0" w:color="auto"/>
                            <w:right w:val="none" w:sz="0" w:space="0" w:color="auto"/>
                          </w:divBdr>
                        </w:div>
                        <w:div w:id="627780028">
                          <w:marLeft w:val="0"/>
                          <w:marRight w:val="0"/>
                          <w:marTop w:val="0"/>
                          <w:marBottom w:val="0"/>
                          <w:divBdr>
                            <w:top w:val="none" w:sz="0" w:space="0" w:color="auto"/>
                            <w:left w:val="none" w:sz="0" w:space="0" w:color="auto"/>
                            <w:bottom w:val="single" w:sz="6" w:space="15" w:color="EAEAEA"/>
                            <w:right w:val="none" w:sz="0" w:space="0" w:color="auto"/>
                          </w:divBdr>
                        </w:div>
                        <w:div w:id="872419302">
                          <w:marLeft w:val="0"/>
                          <w:marRight w:val="0"/>
                          <w:marTop w:val="0"/>
                          <w:marBottom w:val="0"/>
                          <w:divBdr>
                            <w:top w:val="none" w:sz="0" w:space="0" w:color="auto"/>
                            <w:left w:val="none" w:sz="0" w:space="0" w:color="auto"/>
                            <w:bottom w:val="single" w:sz="6" w:space="15" w:color="EAEAEA"/>
                            <w:right w:val="none" w:sz="0" w:space="0" w:color="auto"/>
                          </w:divBdr>
                        </w:div>
                        <w:div w:id="1183666707">
                          <w:marLeft w:val="0"/>
                          <w:marRight w:val="0"/>
                          <w:marTop w:val="0"/>
                          <w:marBottom w:val="0"/>
                          <w:divBdr>
                            <w:top w:val="none" w:sz="0" w:space="0" w:color="auto"/>
                            <w:left w:val="none" w:sz="0" w:space="0" w:color="auto"/>
                            <w:bottom w:val="single" w:sz="6" w:space="15" w:color="EAEAEA"/>
                            <w:right w:val="none" w:sz="0" w:space="0" w:color="auto"/>
                          </w:divBdr>
                        </w:div>
                        <w:div w:id="2042587911">
                          <w:marLeft w:val="0"/>
                          <w:marRight w:val="0"/>
                          <w:marTop w:val="0"/>
                          <w:marBottom w:val="0"/>
                          <w:divBdr>
                            <w:top w:val="none" w:sz="0" w:space="0" w:color="auto"/>
                            <w:left w:val="none" w:sz="0" w:space="0" w:color="auto"/>
                            <w:bottom w:val="single" w:sz="6" w:space="15" w:color="EAEAEA"/>
                            <w:right w:val="none" w:sz="0" w:space="0" w:color="auto"/>
                          </w:divBdr>
                        </w:div>
                      </w:divsChild>
                    </w:div>
                  </w:divsChild>
                </w:div>
              </w:divsChild>
            </w:div>
          </w:divsChild>
        </w:div>
      </w:divsChild>
    </w:div>
    <w:div w:id="315845428">
      <w:bodyDiv w:val="1"/>
      <w:marLeft w:val="0"/>
      <w:marRight w:val="0"/>
      <w:marTop w:val="0"/>
      <w:marBottom w:val="0"/>
      <w:divBdr>
        <w:top w:val="none" w:sz="0" w:space="0" w:color="auto"/>
        <w:left w:val="none" w:sz="0" w:space="0" w:color="auto"/>
        <w:bottom w:val="none" w:sz="0" w:space="0" w:color="auto"/>
        <w:right w:val="none" w:sz="0" w:space="0" w:color="auto"/>
      </w:divBdr>
    </w:div>
    <w:div w:id="320811711">
      <w:bodyDiv w:val="1"/>
      <w:marLeft w:val="0"/>
      <w:marRight w:val="0"/>
      <w:marTop w:val="0"/>
      <w:marBottom w:val="0"/>
      <w:divBdr>
        <w:top w:val="none" w:sz="0" w:space="0" w:color="auto"/>
        <w:left w:val="none" w:sz="0" w:space="0" w:color="auto"/>
        <w:bottom w:val="none" w:sz="0" w:space="0" w:color="auto"/>
        <w:right w:val="none" w:sz="0" w:space="0" w:color="auto"/>
      </w:divBdr>
      <w:divsChild>
        <w:div w:id="925113368">
          <w:marLeft w:val="0"/>
          <w:marRight w:val="0"/>
          <w:marTop w:val="375"/>
          <w:marBottom w:val="330"/>
          <w:divBdr>
            <w:top w:val="none" w:sz="0" w:space="0" w:color="auto"/>
            <w:left w:val="none" w:sz="0" w:space="0" w:color="auto"/>
            <w:bottom w:val="none" w:sz="0" w:space="0" w:color="auto"/>
            <w:right w:val="none" w:sz="0" w:space="0" w:color="auto"/>
          </w:divBdr>
          <w:divsChild>
            <w:div w:id="197209162">
              <w:marLeft w:val="0"/>
              <w:marRight w:val="0"/>
              <w:marTop w:val="0"/>
              <w:marBottom w:val="210"/>
              <w:divBdr>
                <w:top w:val="none" w:sz="0" w:space="0" w:color="auto"/>
                <w:left w:val="none" w:sz="0" w:space="0" w:color="auto"/>
                <w:bottom w:val="none" w:sz="0" w:space="0" w:color="auto"/>
                <w:right w:val="none" w:sz="0" w:space="0" w:color="auto"/>
              </w:divBdr>
              <w:divsChild>
                <w:div w:id="2077779265">
                  <w:marLeft w:val="0"/>
                  <w:marRight w:val="0"/>
                  <w:marTop w:val="0"/>
                  <w:marBottom w:val="0"/>
                  <w:divBdr>
                    <w:top w:val="none" w:sz="0" w:space="0" w:color="auto"/>
                    <w:left w:val="none" w:sz="0" w:space="0" w:color="auto"/>
                    <w:bottom w:val="none" w:sz="0" w:space="0" w:color="auto"/>
                    <w:right w:val="none" w:sz="0" w:space="0" w:color="auto"/>
                  </w:divBdr>
                  <w:divsChild>
                    <w:div w:id="15724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0685">
              <w:marLeft w:val="0"/>
              <w:marRight w:val="0"/>
              <w:marTop w:val="0"/>
              <w:marBottom w:val="210"/>
              <w:divBdr>
                <w:top w:val="none" w:sz="0" w:space="0" w:color="auto"/>
                <w:left w:val="none" w:sz="0" w:space="0" w:color="auto"/>
                <w:bottom w:val="none" w:sz="0" w:space="0" w:color="auto"/>
                <w:right w:val="none" w:sz="0" w:space="0" w:color="auto"/>
              </w:divBdr>
            </w:div>
          </w:divsChild>
        </w:div>
        <w:div w:id="1288776597">
          <w:marLeft w:val="0"/>
          <w:marRight w:val="0"/>
          <w:marTop w:val="0"/>
          <w:marBottom w:val="0"/>
          <w:divBdr>
            <w:top w:val="none" w:sz="0" w:space="0" w:color="auto"/>
            <w:left w:val="none" w:sz="0" w:space="0" w:color="auto"/>
            <w:bottom w:val="none" w:sz="0" w:space="0" w:color="auto"/>
            <w:right w:val="none" w:sz="0" w:space="0" w:color="auto"/>
          </w:divBdr>
          <w:divsChild>
            <w:div w:id="395012306">
              <w:marLeft w:val="0"/>
              <w:marRight w:val="0"/>
              <w:marTop w:val="0"/>
              <w:marBottom w:val="0"/>
              <w:divBdr>
                <w:top w:val="none" w:sz="0" w:space="0" w:color="auto"/>
                <w:left w:val="none" w:sz="0" w:space="0" w:color="auto"/>
                <w:bottom w:val="none" w:sz="0" w:space="0" w:color="auto"/>
                <w:right w:val="none" w:sz="0" w:space="0" w:color="auto"/>
              </w:divBdr>
              <w:divsChild>
                <w:div w:id="205724711">
                  <w:marLeft w:val="0"/>
                  <w:marRight w:val="0"/>
                  <w:marTop w:val="75"/>
                  <w:marBottom w:val="0"/>
                  <w:divBdr>
                    <w:top w:val="none" w:sz="0" w:space="0" w:color="auto"/>
                    <w:left w:val="none" w:sz="0" w:space="0" w:color="auto"/>
                    <w:bottom w:val="none" w:sz="0" w:space="0" w:color="auto"/>
                    <w:right w:val="none" w:sz="0" w:space="0" w:color="auto"/>
                  </w:divBdr>
                  <w:divsChild>
                    <w:div w:id="12584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60370">
              <w:marLeft w:val="0"/>
              <w:marRight w:val="0"/>
              <w:marTop w:val="0"/>
              <w:marBottom w:val="0"/>
              <w:divBdr>
                <w:top w:val="none" w:sz="0" w:space="0" w:color="auto"/>
                <w:left w:val="none" w:sz="0" w:space="0" w:color="auto"/>
                <w:bottom w:val="none" w:sz="0" w:space="0" w:color="auto"/>
                <w:right w:val="none" w:sz="0" w:space="0" w:color="auto"/>
              </w:divBdr>
              <w:divsChild>
                <w:div w:id="103964272">
                  <w:marLeft w:val="0"/>
                  <w:marRight w:val="0"/>
                  <w:marTop w:val="0"/>
                  <w:marBottom w:val="300"/>
                  <w:divBdr>
                    <w:top w:val="none" w:sz="0" w:space="0" w:color="auto"/>
                    <w:left w:val="none" w:sz="0" w:space="0" w:color="auto"/>
                    <w:bottom w:val="none" w:sz="0" w:space="0" w:color="auto"/>
                    <w:right w:val="none" w:sz="0" w:space="0" w:color="auto"/>
                  </w:divBdr>
                  <w:divsChild>
                    <w:div w:id="318122978">
                      <w:marLeft w:val="0"/>
                      <w:marRight w:val="0"/>
                      <w:marTop w:val="0"/>
                      <w:marBottom w:val="0"/>
                      <w:divBdr>
                        <w:top w:val="none" w:sz="0" w:space="0" w:color="auto"/>
                        <w:left w:val="none" w:sz="0" w:space="0" w:color="auto"/>
                        <w:bottom w:val="none" w:sz="0" w:space="0" w:color="auto"/>
                        <w:right w:val="none" w:sz="0" w:space="0" w:color="auto"/>
                      </w:divBdr>
                    </w:div>
                  </w:divsChild>
                </w:div>
                <w:div w:id="1076243087">
                  <w:marLeft w:val="0"/>
                  <w:marRight w:val="0"/>
                  <w:marTop w:val="0"/>
                  <w:marBottom w:val="300"/>
                  <w:divBdr>
                    <w:top w:val="none" w:sz="0" w:space="0" w:color="auto"/>
                    <w:left w:val="none" w:sz="0" w:space="0" w:color="auto"/>
                    <w:bottom w:val="none" w:sz="0" w:space="0" w:color="auto"/>
                    <w:right w:val="none" w:sz="0" w:space="0" w:color="auto"/>
                  </w:divBdr>
                  <w:divsChild>
                    <w:div w:id="676813271">
                      <w:marLeft w:val="0"/>
                      <w:marRight w:val="300"/>
                      <w:marTop w:val="0"/>
                      <w:marBottom w:val="150"/>
                      <w:divBdr>
                        <w:top w:val="none" w:sz="0" w:space="0" w:color="auto"/>
                        <w:left w:val="none" w:sz="0" w:space="0" w:color="auto"/>
                        <w:bottom w:val="none" w:sz="0" w:space="0" w:color="auto"/>
                        <w:right w:val="none" w:sz="0" w:space="0" w:color="auto"/>
                      </w:divBdr>
                      <w:divsChild>
                        <w:div w:id="696465109">
                          <w:marLeft w:val="0"/>
                          <w:marRight w:val="0"/>
                          <w:marTop w:val="0"/>
                          <w:marBottom w:val="0"/>
                          <w:divBdr>
                            <w:top w:val="none" w:sz="0" w:space="0" w:color="auto"/>
                            <w:left w:val="none" w:sz="0" w:space="0" w:color="auto"/>
                            <w:bottom w:val="none" w:sz="0" w:space="0" w:color="auto"/>
                            <w:right w:val="none" w:sz="0" w:space="0" w:color="auto"/>
                          </w:divBdr>
                          <w:divsChild>
                            <w:div w:id="34475220">
                              <w:marLeft w:val="0"/>
                              <w:marRight w:val="0"/>
                              <w:marTop w:val="225"/>
                              <w:marBottom w:val="0"/>
                              <w:divBdr>
                                <w:top w:val="none" w:sz="0" w:space="0" w:color="auto"/>
                                <w:left w:val="none" w:sz="0" w:space="0" w:color="auto"/>
                                <w:bottom w:val="none" w:sz="0" w:space="0" w:color="auto"/>
                                <w:right w:val="none" w:sz="0" w:space="0" w:color="auto"/>
                              </w:divBdr>
                              <w:divsChild>
                                <w:div w:id="222451354">
                                  <w:marLeft w:val="0"/>
                                  <w:marRight w:val="0"/>
                                  <w:marTop w:val="0"/>
                                  <w:marBottom w:val="0"/>
                                  <w:divBdr>
                                    <w:top w:val="none" w:sz="0" w:space="0" w:color="auto"/>
                                    <w:left w:val="none" w:sz="0" w:space="0" w:color="auto"/>
                                    <w:bottom w:val="none" w:sz="0" w:space="0" w:color="auto"/>
                                    <w:right w:val="none" w:sz="0" w:space="0" w:color="auto"/>
                                  </w:divBdr>
                                </w:div>
                                <w:div w:id="17660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14975">
                      <w:marLeft w:val="300"/>
                      <w:marRight w:val="0"/>
                      <w:marTop w:val="0"/>
                      <w:marBottom w:val="150"/>
                      <w:divBdr>
                        <w:top w:val="none" w:sz="0" w:space="0" w:color="auto"/>
                        <w:left w:val="none" w:sz="0" w:space="0" w:color="auto"/>
                        <w:bottom w:val="none" w:sz="0" w:space="0" w:color="auto"/>
                        <w:right w:val="none" w:sz="0" w:space="0" w:color="auto"/>
                      </w:divBdr>
                      <w:divsChild>
                        <w:div w:id="1094594655">
                          <w:marLeft w:val="0"/>
                          <w:marRight w:val="0"/>
                          <w:marTop w:val="0"/>
                          <w:marBottom w:val="0"/>
                          <w:divBdr>
                            <w:top w:val="none" w:sz="0" w:space="0" w:color="auto"/>
                            <w:left w:val="none" w:sz="0" w:space="0" w:color="auto"/>
                            <w:bottom w:val="none" w:sz="0" w:space="0" w:color="auto"/>
                            <w:right w:val="none" w:sz="0" w:space="0" w:color="auto"/>
                          </w:divBdr>
                          <w:divsChild>
                            <w:div w:id="1000500193">
                              <w:marLeft w:val="0"/>
                              <w:marRight w:val="0"/>
                              <w:marTop w:val="225"/>
                              <w:marBottom w:val="0"/>
                              <w:divBdr>
                                <w:top w:val="none" w:sz="0" w:space="0" w:color="auto"/>
                                <w:left w:val="none" w:sz="0" w:space="0" w:color="auto"/>
                                <w:bottom w:val="none" w:sz="0" w:space="0" w:color="auto"/>
                                <w:right w:val="none" w:sz="0" w:space="0" w:color="auto"/>
                              </w:divBdr>
                              <w:divsChild>
                                <w:div w:id="900484867">
                                  <w:marLeft w:val="0"/>
                                  <w:marRight w:val="0"/>
                                  <w:marTop w:val="0"/>
                                  <w:marBottom w:val="0"/>
                                  <w:divBdr>
                                    <w:top w:val="none" w:sz="0" w:space="0" w:color="auto"/>
                                    <w:left w:val="none" w:sz="0" w:space="0" w:color="auto"/>
                                    <w:bottom w:val="none" w:sz="0" w:space="0" w:color="auto"/>
                                    <w:right w:val="none" w:sz="0" w:space="0" w:color="auto"/>
                                  </w:divBdr>
                                </w:div>
                                <w:div w:id="13269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84410">
                      <w:marLeft w:val="0"/>
                      <w:marRight w:val="0"/>
                      <w:marTop w:val="0"/>
                      <w:marBottom w:val="0"/>
                      <w:divBdr>
                        <w:top w:val="none" w:sz="0" w:space="0" w:color="auto"/>
                        <w:left w:val="none" w:sz="0" w:space="0" w:color="auto"/>
                        <w:bottom w:val="none" w:sz="0" w:space="0" w:color="auto"/>
                        <w:right w:val="none" w:sz="0" w:space="0" w:color="auto"/>
                      </w:divBdr>
                      <w:divsChild>
                        <w:div w:id="662470373">
                          <w:marLeft w:val="0"/>
                          <w:marRight w:val="0"/>
                          <w:marTop w:val="0"/>
                          <w:marBottom w:val="0"/>
                          <w:divBdr>
                            <w:top w:val="none" w:sz="0" w:space="0" w:color="auto"/>
                            <w:left w:val="none" w:sz="0" w:space="0" w:color="auto"/>
                            <w:bottom w:val="none" w:sz="0" w:space="0" w:color="auto"/>
                            <w:right w:val="none" w:sz="0" w:space="0" w:color="auto"/>
                          </w:divBdr>
                          <w:divsChild>
                            <w:div w:id="846288986">
                              <w:marLeft w:val="0"/>
                              <w:marRight w:val="0"/>
                              <w:marTop w:val="0"/>
                              <w:marBottom w:val="0"/>
                              <w:divBdr>
                                <w:top w:val="none" w:sz="0" w:space="0" w:color="auto"/>
                                <w:left w:val="none" w:sz="0" w:space="0" w:color="auto"/>
                                <w:bottom w:val="none" w:sz="0" w:space="0" w:color="auto"/>
                                <w:right w:val="none" w:sz="0" w:space="0" w:color="auto"/>
                              </w:divBdr>
                              <w:divsChild>
                                <w:div w:id="102506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6460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3779130">
      <w:bodyDiv w:val="1"/>
      <w:marLeft w:val="0"/>
      <w:marRight w:val="0"/>
      <w:marTop w:val="0"/>
      <w:marBottom w:val="0"/>
      <w:divBdr>
        <w:top w:val="none" w:sz="0" w:space="0" w:color="auto"/>
        <w:left w:val="none" w:sz="0" w:space="0" w:color="auto"/>
        <w:bottom w:val="none" w:sz="0" w:space="0" w:color="auto"/>
        <w:right w:val="none" w:sz="0" w:space="0" w:color="auto"/>
      </w:divBdr>
      <w:divsChild>
        <w:div w:id="240019362">
          <w:marLeft w:val="0"/>
          <w:marRight w:val="0"/>
          <w:marTop w:val="0"/>
          <w:marBottom w:val="0"/>
          <w:divBdr>
            <w:top w:val="none" w:sz="0" w:space="0" w:color="auto"/>
            <w:left w:val="none" w:sz="0" w:space="0" w:color="auto"/>
            <w:bottom w:val="none" w:sz="0" w:space="0" w:color="auto"/>
            <w:right w:val="none" w:sz="0" w:space="0" w:color="auto"/>
          </w:divBdr>
          <w:divsChild>
            <w:div w:id="1870408671">
              <w:marLeft w:val="0"/>
              <w:marRight w:val="0"/>
              <w:marTop w:val="0"/>
              <w:marBottom w:val="0"/>
              <w:divBdr>
                <w:top w:val="none" w:sz="0" w:space="0" w:color="auto"/>
                <w:left w:val="none" w:sz="0" w:space="0" w:color="auto"/>
                <w:bottom w:val="none" w:sz="0" w:space="0" w:color="auto"/>
                <w:right w:val="none" w:sz="0" w:space="0" w:color="auto"/>
              </w:divBdr>
            </w:div>
          </w:divsChild>
        </w:div>
        <w:div w:id="1757626211">
          <w:marLeft w:val="0"/>
          <w:marRight w:val="0"/>
          <w:marTop w:val="225"/>
          <w:marBottom w:val="0"/>
          <w:divBdr>
            <w:top w:val="single" w:sz="6" w:space="4" w:color="EEEEEE"/>
            <w:left w:val="none" w:sz="0" w:space="0" w:color="auto"/>
            <w:bottom w:val="single" w:sz="6" w:space="4" w:color="EEEEEE"/>
            <w:right w:val="none" w:sz="0" w:space="0" w:color="auto"/>
          </w:divBdr>
          <w:divsChild>
            <w:div w:id="288751809">
              <w:marLeft w:val="0"/>
              <w:marRight w:val="75"/>
              <w:marTop w:val="0"/>
              <w:marBottom w:val="0"/>
              <w:divBdr>
                <w:top w:val="none" w:sz="0" w:space="0" w:color="auto"/>
                <w:left w:val="none" w:sz="0" w:space="0" w:color="auto"/>
                <w:bottom w:val="none" w:sz="0" w:space="0" w:color="auto"/>
                <w:right w:val="none" w:sz="0" w:space="0" w:color="auto"/>
              </w:divBdr>
              <w:divsChild>
                <w:div w:id="127764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85616">
          <w:marLeft w:val="0"/>
          <w:marRight w:val="0"/>
          <w:marTop w:val="0"/>
          <w:marBottom w:val="0"/>
          <w:divBdr>
            <w:top w:val="none" w:sz="0" w:space="0" w:color="auto"/>
            <w:left w:val="none" w:sz="0" w:space="0" w:color="auto"/>
            <w:bottom w:val="none" w:sz="0" w:space="0" w:color="auto"/>
            <w:right w:val="none" w:sz="0" w:space="0" w:color="auto"/>
          </w:divBdr>
          <w:divsChild>
            <w:div w:id="1208372679">
              <w:marLeft w:val="0"/>
              <w:marRight w:val="0"/>
              <w:marTop w:val="180"/>
              <w:marBottom w:val="0"/>
              <w:divBdr>
                <w:top w:val="none" w:sz="0" w:space="0" w:color="auto"/>
                <w:left w:val="none" w:sz="0" w:space="0" w:color="auto"/>
                <w:bottom w:val="none" w:sz="0" w:space="0" w:color="auto"/>
                <w:right w:val="none" w:sz="0" w:space="0" w:color="auto"/>
              </w:divBdr>
            </w:div>
          </w:divsChild>
        </w:div>
        <w:div w:id="1544293117">
          <w:marLeft w:val="0"/>
          <w:marRight w:val="0"/>
          <w:marTop w:val="0"/>
          <w:marBottom w:val="0"/>
          <w:divBdr>
            <w:top w:val="none" w:sz="0" w:space="0" w:color="auto"/>
            <w:left w:val="none" w:sz="0" w:space="0" w:color="auto"/>
            <w:bottom w:val="none" w:sz="0" w:space="0" w:color="auto"/>
            <w:right w:val="none" w:sz="0" w:space="0" w:color="auto"/>
          </w:divBdr>
          <w:divsChild>
            <w:div w:id="564605605">
              <w:marLeft w:val="0"/>
              <w:marRight w:val="0"/>
              <w:marTop w:val="480"/>
              <w:marBottom w:val="0"/>
              <w:divBdr>
                <w:top w:val="none" w:sz="0" w:space="0" w:color="auto"/>
                <w:left w:val="none" w:sz="0" w:space="0" w:color="auto"/>
                <w:bottom w:val="single" w:sz="6" w:space="11" w:color="EEEEEE"/>
                <w:right w:val="none" w:sz="0" w:space="0" w:color="auto"/>
              </w:divBdr>
              <w:divsChild>
                <w:div w:id="2112583449">
                  <w:marLeft w:val="0"/>
                  <w:marRight w:val="0"/>
                  <w:marTop w:val="225"/>
                  <w:marBottom w:val="0"/>
                  <w:divBdr>
                    <w:top w:val="none" w:sz="0" w:space="0" w:color="auto"/>
                    <w:left w:val="none" w:sz="0" w:space="0" w:color="auto"/>
                    <w:bottom w:val="none" w:sz="0" w:space="0" w:color="auto"/>
                    <w:right w:val="none" w:sz="0" w:space="0" w:color="auto"/>
                  </w:divBdr>
                </w:div>
              </w:divsChild>
            </w:div>
            <w:div w:id="951593441">
              <w:marLeft w:val="0"/>
              <w:marRight w:val="0"/>
              <w:marTop w:val="0"/>
              <w:marBottom w:val="0"/>
              <w:divBdr>
                <w:top w:val="none" w:sz="0" w:space="0" w:color="auto"/>
                <w:left w:val="none" w:sz="0" w:space="0" w:color="auto"/>
                <w:bottom w:val="none" w:sz="0" w:space="0" w:color="auto"/>
                <w:right w:val="none" w:sz="0" w:space="0" w:color="auto"/>
              </w:divBdr>
              <w:divsChild>
                <w:div w:id="1428500925">
                  <w:marLeft w:val="0"/>
                  <w:marRight w:val="0"/>
                  <w:marTop w:val="480"/>
                  <w:marBottom w:val="0"/>
                  <w:divBdr>
                    <w:top w:val="none" w:sz="0" w:space="0" w:color="auto"/>
                    <w:left w:val="none" w:sz="0" w:space="0" w:color="auto"/>
                    <w:bottom w:val="none" w:sz="0" w:space="0" w:color="auto"/>
                    <w:right w:val="none" w:sz="0" w:space="0" w:color="auto"/>
                  </w:divBdr>
                  <w:divsChild>
                    <w:div w:id="214781789">
                      <w:marLeft w:val="0"/>
                      <w:marRight w:val="0"/>
                      <w:marTop w:val="0"/>
                      <w:marBottom w:val="0"/>
                      <w:divBdr>
                        <w:top w:val="none" w:sz="0" w:space="0" w:color="auto"/>
                        <w:left w:val="none" w:sz="0" w:space="0" w:color="auto"/>
                        <w:bottom w:val="none" w:sz="0" w:space="0" w:color="auto"/>
                        <w:right w:val="none" w:sz="0" w:space="0" w:color="auto"/>
                      </w:divBdr>
                      <w:divsChild>
                        <w:div w:id="2067289089">
                          <w:marLeft w:val="0"/>
                          <w:marRight w:val="360"/>
                          <w:marTop w:val="0"/>
                          <w:marBottom w:val="0"/>
                          <w:divBdr>
                            <w:top w:val="none" w:sz="0" w:space="0" w:color="auto"/>
                            <w:left w:val="none" w:sz="0" w:space="0" w:color="auto"/>
                            <w:bottom w:val="none" w:sz="0" w:space="0" w:color="auto"/>
                            <w:right w:val="none" w:sz="0" w:space="0" w:color="auto"/>
                          </w:divBdr>
                        </w:div>
                        <w:div w:id="139442967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41649442">
              <w:marLeft w:val="0"/>
              <w:marRight w:val="0"/>
              <w:marTop w:val="480"/>
              <w:marBottom w:val="0"/>
              <w:divBdr>
                <w:top w:val="none" w:sz="0" w:space="0" w:color="auto"/>
                <w:left w:val="none" w:sz="0" w:space="0" w:color="auto"/>
                <w:bottom w:val="none" w:sz="0" w:space="0" w:color="auto"/>
                <w:right w:val="none" w:sz="0" w:space="0" w:color="auto"/>
              </w:divBdr>
              <w:divsChild>
                <w:div w:id="1693455589">
                  <w:marLeft w:val="0"/>
                  <w:marRight w:val="0"/>
                  <w:marTop w:val="0"/>
                  <w:marBottom w:val="0"/>
                  <w:divBdr>
                    <w:top w:val="none" w:sz="0" w:space="0" w:color="auto"/>
                    <w:left w:val="none" w:sz="0" w:space="0" w:color="auto"/>
                    <w:bottom w:val="none" w:sz="0" w:space="0" w:color="auto"/>
                    <w:right w:val="none" w:sz="0" w:space="0" w:color="auto"/>
                  </w:divBdr>
                  <w:divsChild>
                    <w:div w:id="1580166201">
                      <w:marLeft w:val="0"/>
                      <w:marRight w:val="0"/>
                      <w:marTop w:val="0"/>
                      <w:marBottom w:val="0"/>
                      <w:divBdr>
                        <w:top w:val="none" w:sz="0" w:space="0" w:color="auto"/>
                        <w:left w:val="none" w:sz="0" w:space="0" w:color="auto"/>
                        <w:bottom w:val="none" w:sz="0" w:space="0" w:color="auto"/>
                        <w:right w:val="none" w:sz="0" w:space="0" w:color="auto"/>
                      </w:divBdr>
                      <w:divsChild>
                        <w:div w:id="1097825854">
                          <w:marLeft w:val="0"/>
                          <w:marRight w:val="0"/>
                          <w:marTop w:val="0"/>
                          <w:marBottom w:val="0"/>
                          <w:divBdr>
                            <w:top w:val="none" w:sz="0" w:space="0" w:color="auto"/>
                            <w:left w:val="none" w:sz="0" w:space="0" w:color="auto"/>
                            <w:bottom w:val="none" w:sz="0" w:space="0" w:color="auto"/>
                            <w:right w:val="none" w:sz="0" w:space="0" w:color="auto"/>
                          </w:divBdr>
                        </w:div>
                        <w:div w:id="460610185">
                          <w:marLeft w:val="0"/>
                          <w:marRight w:val="0"/>
                          <w:marTop w:val="300"/>
                          <w:marBottom w:val="300"/>
                          <w:divBdr>
                            <w:top w:val="none" w:sz="0" w:space="0" w:color="auto"/>
                            <w:left w:val="none" w:sz="0" w:space="0" w:color="auto"/>
                            <w:bottom w:val="none" w:sz="0" w:space="0" w:color="auto"/>
                            <w:right w:val="none" w:sz="0" w:space="0" w:color="auto"/>
                          </w:divBdr>
                          <w:divsChild>
                            <w:div w:id="1567300518">
                              <w:marLeft w:val="0"/>
                              <w:marRight w:val="0"/>
                              <w:marTop w:val="0"/>
                              <w:marBottom w:val="0"/>
                              <w:divBdr>
                                <w:top w:val="none" w:sz="0" w:space="0" w:color="auto"/>
                                <w:left w:val="none" w:sz="0" w:space="0" w:color="auto"/>
                                <w:bottom w:val="none" w:sz="0" w:space="0" w:color="auto"/>
                                <w:right w:val="none" w:sz="0" w:space="0" w:color="auto"/>
                              </w:divBdr>
                              <w:divsChild>
                                <w:div w:id="1114667102">
                                  <w:marLeft w:val="0"/>
                                  <w:marRight w:val="0"/>
                                  <w:marTop w:val="0"/>
                                  <w:marBottom w:val="0"/>
                                  <w:divBdr>
                                    <w:top w:val="none" w:sz="0" w:space="0" w:color="auto"/>
                                    <w:left w:val="none" w:sz="0" w:space="0" w:color="auto"/>
                                    <w:bottom w:val="none" w:sz="0" w:space="0" w:color="auto"/>
                                    <w:right w:val="none" w:sz="0" w:space="0" w:color="auto"/>
                                  </w:divBdr>
                                  <w:divsChild>
                                    <w:div w:id="1818300062">
                                      <w:marLeft w:val="0"/>
                                      <w:marRight w:val="0"/>
                                      <w:marTop w:val="0"/>
                                      <w:marBottom w:val="0"/>
                                      <w:divBdr>
                                        <w:top w:val="none" w:sz="0" w:space="0" w:color="auto"/>
                                        <w:left w:val="none" w:sz="0" w:space="0" w:color="auto"/>
                                        <w:bottom w:val="none" w:sz="0" w:space="0" w:color="auto"/>
                                        <w:right w:val="none" w:sz="0" w:space="0" w:color="auto"/>
                                      </w:divBdr>
                                      <w:divsChild>
                                        <w:div w:id="77151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639261">
                              <w:marLeft w:val="0"/>
                              <w:marRight w:val="0"/>
                              <w:marTop w:val="180"/>
                              <w:marBottom w:val="0"/>
                              <w:divBdr>
                                <w:top w:val="none" w:sz="0" w:space="0" w:color="auto"/>
                                <w:left w:val="none" w:sz="0" w:space="0" w:color="auto"/>
                                <w:bottom w:val="none" w:sz="0" w:space="0" w:color="auto"/>
                                <w:right w:val="none" w:sz="0" w:space="0" w:color="auto"/>
                              </w:divBdr>
                              <w:divsChild>
                                <w:div w:id="93155294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818016">
      <w:bodyDiv w:val="1"/>
      <w:marLeft w:val="0"/>
      <w:marRight w:val="0"/>
      <w:marTop w:val="0"/>
      <w:marBottom w:val="0"/>
      <w:divBdr>
        <w:top w:val="none" w:sz="0" w:space="0" w:color="auto"/>
        <w:left w:val="none" w:sz="0" w:space="0" w:color="auto"/>
        <w:bottom w:val="none" w:sz="0" w:space="0" w:color="auto"/>
        <w:right w:val="none" w:sz="0" w:space="0" w:color="auto"/>
      </w:divBdr>
      <w:divsChild>
        <w:div w:id="195241760">
          <w:marLeft w:val="0"/>
          <w:marRight w:val="0"/>
          <w:marTop w:val="0"/>
          <w:marBottom w:val="0"/>
          <w:divBdr>
            <w:top w:val="none" w:sz="0" w:space="0" w:color="auto"/>
            <w:left w:val="none" w:sz="0" w:space="0" w:color="auto"/>
            <w:bottom w:val="none" w:sz="0" w:space="0" w:color="auto"/>
            <w:right w:val="none" w:sz="0" w:space="0" w:color="auto"/>
          </w:divBdr>
          <w:divsChild>
            <w:div w:id="708336053">
              <w:marLeft w:val="0"/>
              <w:marRight w:val="0"/>
              <w:marTop w:val="0"/>
              <w:marBottom w:val="0"/>
              <w:divBdr>
                <w:top w:val="none" w:sz="0" w:space="0" w:color="auto"/>
                <w:left w:val="none" w:sz="0" w:space="0" w:color="auto"/>
                <w:bottom w:val="none" w:sz="0" w:space="0" w:color="auto"/>
                <w:right w:val="none" w:sz="0" w:space="0" w:color="auto"/>
              </w:divBdr>
              <w:divsChild>
                <w:div w:id="1763336477">
                  <w:marLeft w:val="0"/>
                  <w:marRight w:val="0"/>
                  <w:marTop w:val="0"/>
                  <w:marBottom w:val="0"/>
                  <w:divBdr>
                    <w:top w:val="none" w:sz="0" w:space="0" w:color="auto"/>
                    <w:left w:val="none" w:sz="0" w:space="0" w:color="auto"/>
                    <w:bottom w:val="none" w:sz="0" w:space="0" w:color="auto"/>
                    <w:right w:val="none" w:sz="0" w:space="0" w:color="auto"/>
                  </w:divBdr>
                  <w:divsChild>
                    <w:div w:id="644895896">
                      <w:marLeft w:val="-300"/>
                      <w:marRight w:val="0"/>
                      <w:marTop w:val="0"/>
                      <w:marBottom w:val="0"/>
                      <w:divBdr>
                        <w:top w:val="none" w:sz="0" w:space="0" w:color="auto"/>
                        <w:left w:val="none" w:sz="0" w:space="0" w:color="auto"/>
                        <w:bottom w:val="none" w:sz="0" w:space="0" w:color="auto"/>
                        <w:right w:val="none" w:sz="0" w:space="0" w:color="auto"/>
                      </w:divBdr>
                      <w:divsChild>
                        <w:div w:id="2040664977">
                          <w:marLeft w:val="300"/>
                          <w:marRight w:val="0"/>
                          <w:marTop w:val="0"/>
                          <w:marBottom w:val="0"/>
                          <w:divBdr>
                            <w:top w:val="none" w:sz="0" w:space="0" w:color="auto"/>
                            <w:left w:val="none" w:sz="0" w:space="0" w:color="auto"/>
                            <w:bottom w:val="none" w:sz="0" w:space="0" w:color="auto"/>
                            <w:right w:val="none" w:sz="0" w:space="0" w:color="auto"/>
                          </w:divBdr>
                          <w:divsChild>
                            <w:div w:id="50429260">
                              <w:marLeft w:val="0"/>
                              <w:marRight w:val="0"/>
                              <w:marTop w:val="0"/>
                              <w:marBottom w:val="0"/>
                              <w:divBdr>
                                <w:top w:val="none" w:sz="0" w:space="0" w:color="auto"/>
                                <w:left w:val="none" w:sz="0" w:space="0" w:color="auto"/>
                                <w:bottom w:val="none" w:sz="0" w:space="0" w:color="auto"/>
                                <w:right w:val="none" w:sz="0" w:space="0" w:color="auto"/>
                              </w:divBdr>
                              <w:divsChild>
                                <w:div w:id="1247880714">
                                  <w:marLeft w:val="0"/>
                                  <w:marRight w:val="0"/>
                                  <w:marTop w:val="0"/>
                                  <w:marBottom w:val="0"/>
                                  <w:divBdr>
                                    <w:top w:val="none" w:sz="0" w:space="0" w:color="auto"/>
                                    <w:left w:val="none" w:sz="0" w:space="0" w:color="auto"/>
                                    <w:bottom w:val="none" w:sz="0" w:space="0" w:color="auto"/>
                                    <w:right w:val="none" w:sz="0" w:space="0" w:color="auto"/>
                                  </w:divBdr>
                                  <w:divsChild>
                                    <w:div w:id="667752678">
                                      <w:marLeft w:val="0"/>
                                      <w:marRight w:val="0"/>
                                      <w:marTop w:val="150"/>
                                      <w:marBottom w:val="0"/>
                                      <w:divBdr>
                                        <w:top w:val="none" w:sz="0" w:space="0" w:color="auto"/>
                                        <w:left w:val="none" w:sz="0" w:space="0" w:color="auto"/>
                                        <w:bottom w:val="none" w:sz="0" w:space="0" w:color="auto"/>
                                        <w:right w:val="none" w:sz="0" w:space="0" w:color="auto"/>
                                      </w:divBdr>
                                    </w:div>
                                    <w:div w:id="1994406784">
                                      <w:marLeft w:val="0"/>
                                      <w:marRight w:val="0"/>
                                      <w:marTop w:val="0"/>
                                      <w:marBottom w:val="0"/>
                                      <w:divBdr>
                                        <w:top w:val="none" w:sz="0" w:space="0" w:color="auto"/>
                                        <w:left w:val="none" w:sz="0" w:space="0" w:color="auto"/>
                                        <w:bottom w:val="none" w:sz="0" w:space="0" w:color="auto"/>
                                        <w:right w:val="none" w:sz="0" w:space="0" w:color="auto"/>
                                      </w:divBdr>
                                      <w:divsChild>
                                        <w:div w:id="24087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3398">
                                  <w:marLeft w:val="0"/>
                                  <w:marRight w:val="0"/>
                                  <w:marTop w:val="0"/>
                                  <w:marBottom w:val="0"/>
                                  <w:divBdr>
                                    <w:top w:val="none" w:sz="0" w:space="0" w:color="auto"/>
                                    <w:left w:val="none" w:sz="0" w:space="0" w:color="auto"/>
                                    <w:bottom w:val="none" w:sz="0" w:space="0" w:color="auto"/>
                                    <w:right w:val="none" w:sz="0" w:space="0" w:color="auto"/>
                                  </w:divBdr>
                                  <w:divsChild>
                                    <w:div w:id="872421661">
                                      <w:marLeft w:val="300"/>
                                      <w:marRight w:val="0"/>
                                      <w:marTop w:val="150"/>
                                      <w:marBottom w:val="0"/>
                                      <w:divBdr>
                                        <w:top w:val="none" w:sz="0" w:space="0" w:color="auto"/>
                                        <w:left w:val="none" w:sz="0" w:space="0" w:color="auto"/>
                                        <w:bottom w:val="none" w:sz="0" w:space="0" w:color="auto"/>
                                        <w:right w:val="none" w:sz="0" w:space="0" w:color="auto"/>
                                      </w:divBdr>
                                      <w:divsChild>
                                        <w:div w:id="1191409060">
                                          <w:marLeft w:val="0"/>
                                          <w:marRight w:val="0"/>
                                          <w:marTop w:val="0"/>
                                          <w:marBottom w:val="0"/>
                                          <w:divBdr>
                                            <w:top w:val="none" w:sz="0" w:space="0" w:color="auto"/>
                                            <w:left w:val="none" w:sz="0" w:space="0" w:color="auto"/>
                                            <w:bottom w:val="none" w:sz="0" w:space="0" w:color="auto"/>
                                            <w:right w:val="none" w:sz="0" w:space="0" w:color="auto"/>
                                          </w:divBdr>
                                          <w:divsChild>
                                            <w:div w:id="2043941771">
                                              <w:marLeft w:val="0"/>
                                              <w:marRight w:val="0"/>
                                              <w:marTop w:val="0"/>
                                              <w:marBottom w:val="0"/>
                                              <w:divBdr>
                                                <w:top w:val="none" w:sz="0" w:space="0" w:color="auto"/>
                                                <w:left w:val="none" w:sz="0" w:space="0" w:color="auto"/>
                                                <w:bottom w:val="none" w:sz="0" w:space="0" w:color="auto"/>
                                                <w:right w:val="none" w:sz="0" w:space="0" w:color="auto"/>
                                              </w:divBdr>
                                              <w:divsChild>
                                                <w:div w:id="139739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319542">
                                      <w:marLeft w:val="0"/>
                                      <w:marRight w:val="0"/>
                                      <w:marTop w:val="0"/>
                                      <w:marBottom w:val="0"/>
                                      <w:divBdr>
                                        <w:top w:val="none" w:sz="0" w:space="0" w:color="auto"/>
                                        <w:left w:val="none" w:sz="0" w:space="0" w:color="auto"/>
                                        <w:bottom w:val="none" w:sz="0" w:space="0" w:color="auto"/>
                                        <w:right w:val="none" w:sz="0" w:space="0" w:color="auto"/>
                                      </w:divBdr>
                                      <w:divsChild>
                                        <w:div w:id="1111784689">
                                          <w:marLeft w:val="0"/>
                                          <w:marRight w:val="0"/>
                                          <w:marTop w:val="150"/>
                                          <w:marBottom w:val="0"/>
                                          <w:divBdr>
                                            <w:top w:val="none" w:sz="0" w:space="0" w:color="auto"/>
                                            <w:left w:val="none" w:sz="0" w:space="0" w:color="auto"/>
                                            <w:bottom w:val="none" w:sz="0" w:space="0" w:color="auto"/>
                                            <w:right w:val="none" w:sz="0" w:space="0" w:color="auto"/>
                                          </w:divBdr>
                                          <w:divsChild>
                                            <w:div w:id="14616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2701151">
          <w:marLeft w:val="0"/>
          <w:marRight w:val="0"/>
          <w:marTop w:val="0"/>
          <w:marBottom w:val="0"/>
          <w:divBdr>
            <w:top w:val="none" w:sz="0" w:space="0" w:color="auto"/>
            <w:left w:val="none" w:sz="0" w:space="0" w:color="auto"/>
            <w:bottom w:val="none" w:sz="0" w:space="0" w:color="auto"/>
            <w:right w:val="none" w:sz="0" w:space="0" w:color="auto"/>
          </w:divBdr>
          <w:divsChild>
            <w:div w:id="1973169432">
              <w:marLeft w:val="0"/>
              <w:marRight w:val="0"/>
              <w:marTop w:val="0"/>
              <w:marBottom w:val="0"/>
              <w:divBdr>
                <w:top w:val="none" w:sz="0" w:space="0" w:color="auto"/>
                <w:left w:val="none" w:sz="0" w:space="0" w:color="auto"/>
                <w:bottom w:val="none" w:sz="0" w:space="0" w:color="auto"/>
                <w:right w:val="none" w:sz="0" w:space="0" w:color="auto"/>
              </w:divBdr>
              <w:divsChild>
                <w:div w:id="611743088">
                  <w:marLeft w:val="0"/>
                  <w:marRight w:val="0"/>
                  <w:marTop w:val="0"/>
                  <w:marBottom w:val="0"/>
                  <w:divBdr>
                    <w:top w:val="none" w:sz="0" w:space="0" w:color="auto"/>
                    <w:left w:val="none" w:sz="0" w:space="0" w:color="auto"/>
                    <w:bottom w:val="none" w:sz="0" w:space="0" w:color="auto"/>
                    <w:right w:val="none" w:sz="0" w:space="0" w:color="auto"/>
                  </w:divBdr>
                  <w:divsChild>
                    <w:div w:id="2086758935">
                      <w:marLeft w:val="-300"/>
                      <w:marRight w:val="0"/>
                      <w:marTop w:val="0"/>
                      <w:marBottom w:val="0"/>
                      <w:divBdr>
                        <w:top w:val="none" w:sz="0" w:space="0" w:color="auto"/>
                        <w:left w:val="none" w:sz="0" w:space="0" w:color="auto"/>
                        <w:bottom w:val="none" w:sz="0" w:space="0" w:color="auto"/>
                        <w:right w:val="none" w:sz="0" w:space="0" w:color="auto"/>
                      </w:divBdr>
                      <w:divsChild>
                        <w:div w:id="468129703">
                          <w:marLeft w:val="300"/>
                          <w:marRight w:val="0"/>
                          <w:marTop w:val="0"/>
                          <w:marBottom w:val="0"/>
                          <w:divBdr>
                            <w:top w:val="none" w:sz="0" w:space="0" w:color="auto"/>
                            <w:left w:val="none" w:sz="0" w:space="0" w:color="auto"/>
                            <w:bottom w:val="none" w:sz="0" w:space="0" w:color="auto"/>
                            <w:right w:val="none" w:sz="0" w:space="0" w:color="auto"/>
                          </w:divBdr>
                          <w:divsChild>
                            <w:div w:id="864828561">
                              <w:marLeft w:val="0"/>
                              <w:marRight w:val="0"/>
                              <w:marTop w:val="0"/>
                              <w:marBottom w:val="0"/>
                              <w:divBdr>
                                <w:top w:val="none" w:sz="0" w:space="0" w:color="auto"/>
                                <w:left w:val="none" w:sz="0" w:space="0" w:color="auto"/>
                                <w:bottom w:val="none" w:sz="0" w:space="0" w:color="auto"/>
                                <w:right w:val="none" w:sz="0" w:space="0" w:color="auto"/>
                              </w:divBdr>
                              <w:divsChild>
                                <w:div w:id="811025487">
                                  <w:marLeft w:val="0"/>
                                  <w:marRight w:val="0"/>
                                  <w:marTop w:val="0"/>
                                  <w:marBottom w:val="300"/>
                                  <w:divBdr>
                                    <w:top w:val="none" w:sz="0" w:space="0" w:color="auto"/>
                                    <w:left w:val="none" w:sz="0" w:space="0" w:color="auto"/>
                                    <w:bottom w:val="none" w:sz="0" w:space="0" w:color="auto"/>
                                    <w:right w:val="none" w:sz="0" w:space="0" w:color="auto"/>
                                  </w:divBdr>
                                  <w:divsChild>
                                    <w:div w:id="228418641">
                                      <w:marLeft w:val="0"/>
                                      <w:marRight w:val="0"/>
                                      <w:marTop w:val="0"/>
                                      <w:marBottom w:val="0"/>
                                      <w:divBdr>
                                        <w:top w:val="none" w:sz="0" w:space="0" w:color="auto"/>
                                        <w:left w:val="none" w:sz="0" w:space="0" w:color="auto"/>
                                        <w:bottom w:val="none" w:sz="0" w:space="0" w:color="auto"/>
                                        <w:right w:val="none" w:sz="0" w:space="0" w:color="auto"/>
                                      </w:divBdr>
                                      <w:divsChild>
                                        <w:div w:id="37558946">
                                          <w:marLeft w:val="0"/>
                                          <w:marRight w:val="0"/>
                                          <w:marTop w:val="0"/>
                                          <w:marBottom w:val="300"/>
                                          <w:divBdr>
                                            <w:top w:val="none" w:sz="0" w:space="0" w:color="auto"/>
                                            <w:left w:val="none" w:sz="0" w:space="0" w:color="auto"/>
                                            <w:bottom w:val="none" w:sz="0" w:space="0" w:color="auto"/>
                                            <w:right w:val="none" w:sz="0" w:space="0" w:color="auto"/>
                                          </w:divBdr>
                                        </w:div>
                                        <w:div w:id="66616992">
                                          <w:marLeft w:val="0"/>
                                          <w:marRight w:val="0"/>
                                          <w:marTop w:val="0"/>
                                          <w:marBottom w:val="300"/>
                                          <w:divBdr>
                                            <w:top w:val="none" w:sz="0" w:space="0" w:color="auto"/>
                                            <w:left w:val="none" w:sz="0" w:space="0" w:color="auto"/>
                                            <w:bottom w:val="none" w:sz="0" w:space="0" w:color="auto"/>
                                            <w:right w:val="none" w:sz="0" w:space="0" w:color="auto"/>
                                          </w:divBdr>
                                          <w:divsChild>
                                            <w:div w:id="1932161492">
                                              <w:marLeft w:val="0"/>
                                              <w:marRight w:val="0"/>
                                              <w:marTop w:val="0"/>
                                              <w:marBottom w:val="0"/>
                                              <w:divBdr>
                                                <w:top w:val="none" w:sz="0" w:space="0" w:color="auto"/>
                                                <w:left w:val="single" w:sz="24" w:space="12" w:color="005FF9"/>
                                                <w:bottom w:val="none" w:sz="0" w:space="0" w:color="auto"/>
                                                <w:right w:val="none" w:sz="0" w:space="0" w:color="auto"/>
                                              </w:divBdr>
                                            </w:div>
                                          </w:divsChild>
                                        </w:div>
                                        <w:div w:id="116412155">
                                          <w:marLeft w:val="0"/>
                                          <w:marRight w:val="0"/>
                                          <w:marTop w:val="0"/>
                                          <w:marBottom w:val="300"/>
                                          <w:divBdr>
                                            <w:top w:val="none" w:sz="0" w:space="0" w:color="auto"/>
                                            <w:left w:val="none" w:sz="0" w:space="0" w:color="auto"/>
                                            <w:bottom w:val="none" w:sz="0" w:space="0" w:color="auto"/>
                                            <w:right w:val="none" w:sz="0" w:space="0" w:color="auto"/>
                                          </w:divBdr>
                                        </w:div>
                                        <w:div w:id="131295064">
                                          <w:marLeft w:val="0"/>
                                          <w:marRight w:val="0"/>
                                          <w:marTop w:val="0"/>
                                          <w:marBottom w:val="300"/>
                                          <w:divBdr>
                                            <w:top w:val="none" w:sz="0" w:space="0" w:color="auto"/>
                                            <w:left w:val="none" w:sz="0" w:space="0" w:color="auto"/>
                                            <w:bottom w:val="none" w:sz="0" w:space="0" w:color="auto"/>
                                            <w:right w:val="none" w:sz="0" w:space="0" w:color="auto"/>
                                          </w:divBdr>
                                        </w:div>
                                        <w:div w:id="228659647">
                                          <w:marLeft w:val="0"/>
                                          <w:marRight w:val="0"/>
                                          <w:marTop w:val="0"/>
                                          <w:marBottom w:val="300"/>
                                          <w:divBdr>
                                            <w:top w:val="none" w:sz="0" w:space="0" w:color="auto"/>
                                            <w:left w:val="none" w:sz="0" w:space="0" w:color="auto"/>
                                            <w:bottom w:val="none" w:sz="0" w:space="0" w:color="auto"/>
                                            <w:right w:val="none" w:sz="0" w:space="0" w:color="auto"/>
                                          </w:divBdr>
                                        </w:div>
                                        <w:div w:id="251479284">
                                          <w:marLeft w:val="0"/>
                                          <w:marRight w:val="0"/>
                                          <w:marTop w:val="0"/>
                                          <w:marBottom w:val="300"/>
                                          <w:divBdr>
                                            <w:top w:val="none" w:sz="0" w:space="0" w:color="auto"/>
                                            <w:left w:val="none" w:sz="0" w:space="0" w:color="auto"/>
                                            <w:bottom w:val="none" w:sz="0" w:space="0" w:color="auto"/>
                                            <w:right w:val="none" w:sz="0" w:space="0" w:color="auto"/>
                                          </w:divBdr>
                                        </w:div>
                                        <w:div w:id="288558641">
                                          <w:marLeft w:val="0"/>
                                          <w:marRight w:val="0"/>
                                          <w:marTop w:val="0"/>
                                          <w:marBottom w:val="300"/>
                                          <w:divBdr>
                                            <w:top w:val="none" w:sz="0" w:space="0" w:color="auto"/>
                                            <w:left w:val="none" w:sz="0" w:space="0" w:color="auto"/>
                                            <w:bottom w:val="none" w:sz="0" w:space="0" w:color="auto"/>
                                            <w:right w:val="none" w:sz="0" w:space="0" w:color="auto"/>
                                          </w:divBdr>
                                        </w:div>
                                        <w:div w:id="291861366">
                                          <w:marLeft w:val="0"/>
                                          <w:marRight w:val="0"/>
                                          <w:marTop w:val="0"/>
                                          <w:marBottom w:val="300"/>
                                          <w:divBdr>
                                            <w:top w:val="none" w:sz="0" w:space="0" w:color="auto"/>
                                            <w:left w:val="none" w:sz="0" w:space="0" w:color="auto"/>
                                            <w:bottom w:val="none" w:sz="0" w:space="0" w:color="auto"/>
                                            <w:right w:val="none" w:sz="0" w:space="0" w:color="auto"/>
                                          </w:divBdr>
                                        </w:div>
                                        <w:div w:id="305475185">
                                          <w:marLeft w:val="0"/>
                                          <w:marRight w:val="0"/>
                                          <w:marTop w:val="0"/>
                                          <w:marBottom w:val="300"/>
                                          <w:divBdr>
                                            <w:top w:val="none" w:sz="0" w:space="0" w:color="auto"/>
                                            <w:left w:val="none" w:sz="0" w:space="0" w:color="auto"/>
                                            <w:bottom w:val="none" w:sz="0" w:space="0" w:color="auto"/>
                                            <w:right w:val="none" w:sz="0" w:space="0" w:color="auto"/>
                                          </w:divBdr>
                                          <w:divsChild>
                                            <w:div w:id="1309939244">
                                              <w:marLeft w:val="0"/>
                                              <w:marRight w:val="0"/>
                                              <w:marTop w:val="0"/>
                                              <w:marBottom w:val="0"/>
                                              <w:divBdr>
                                                <w:top w:val="none" w:sz="0" w:space="0" w:color="auto"/>
                                                <w:left w:val="single" w:sz="24" w:space="12" w:color="005FF9"/>
                                                <w:bottom w:val="none" w:sz="0" w:space="0" w:color="auto"/>
                                                <w:right w:val="none" w:sz="0" w:space="0" w:color="auto"/>
                                              </w:divBdr>
                                            </w:div>
                                          </w:divsChild>
                                        </w:div>
                                        <w:div w:id="401610797">
                                          <w:marLeft w:val="0"/>
                                          <w:marRight w:val="0"/>
                                          <w:marTop w:val="0"/>
                                          <w:marBottom w:val="300"/>
                                          <w:divBdr>
                                            <w:top w:val="none" w:sz="0" w:space="0" w:color="auto"/>
                                            <w:left w:val="none" w:sz="0" w:space="0" w:color="auto"/>
                                            <w:bottom w:val="none" w:sz="0" w:space="0" w:color="auto"/>
                                            <w:right w:val="none" w:sz="0" w:space="0" w:color="auto"/>
                                          </w:divBdr>
                                          <w:divsChild>
                                            <w:div w:id="1159810267">
                                              <w:marLeft w:val="0"/>
                                              <w:marRight w:val="0"/>
                                              <w:marTop w:val="0"/>
                                              <w:marBottom w:val="0"/>
                                              <w:divBdr>
                                                <w:top w:val="none" w:sz="0" w:space="0" w:color="auto"/>
                                                <w:left w:val="single" w:sz="24" w:space="12" w:color="005FF9"/>
                                                <w:bottom w:val="none" w:sz="0" w:space="0" w:color="auto"/>
                                                <w:right w:val="none" w:sz="0" w:space="0" w:color="auto"/>
                                              </w:divBdr>
                                            </w:div>
                                          </w:divsChild>
                                        </w:div>
                                        <w:div w:id="572737675">
                                          <w:marLeft w:val="0"/>
                                          <w:marRight w:val="0"/>
                                          <w:marTop w:val="0"/>
                                          <w:marBottom w:val="300"/>
                                          <w:divBdr>
                                            <w:top w:val="none" w:sz="0" w:space="0" w:color="auto"/>
                                            <w:left w:val="none" w:sz="0" w:space="0" w:color="auto"/>
                                            <w:bottom w:val="none" w:sz="0" w:space="0" w:color="auto"/>
                                            <w:right w:val="none" w:sz="0" w:space="0" w:color="auto"/>
                                          </w:divBdr>
                                        </w:div>
                                        <w:div w:id="599021736">
                                          <w:marLeft w:val="0"/>
                                          <w:marRight w:val="0"/>
                                          <w:marTop w:val="0"/>
                                          <w:marBottom w:val="300"/>
                                          <w:divBdr>
                                            <w:top w:val="none" w:sz="0" w:space="0" w:color="auto"/>
                                            <w:left w:val="none" w:sz="0" w:space="0" w:color="auto"/>
                                            <w:bottom w:val="none" w:sz="0" w:space="0" w:color="auto"/>
                                            <w:right w:val="none" w:sz="0" w:space="0" w:color="auto"/>
                                          </w:divBdr>
                                        </w:div>
                                        <w:div w:id="627708989">
                                          <w:marLeft w:val="0"/>
                                          <w:marRight w:val="0"/>
                                          <w:marTop w:val="0"/>
                                          <w:marBottom w:val="300"/>
                                          <w:divBdr>
                                            <w:top w:val="none" w:sz="0" w:space="0" w:color="auto"/>
                                            <w:left w:val="none" w:sz="0" w:space="0" w:color="auto"/>
                                            <w:bottom w:val="none" w:sz="0" w:space="0" w:color="auto"/>
                                            <w:right w:val="none" w:sz="0" w:space="0" w:color="auto"/>
                                          </w:divBdr>
                                        </w:div>
                                        <w:div w:id="930553652">
                                          <w:marLeft w:val="0"/>
                                          <w:marRight w:val="0"/>
                                          <w:marTop w:val="0"/>
                                          <w:marBottom w:val="300"/>
                                          <w:divBdr>
                                            <w:top w:val="none" w:sz="0" w:space="0" w:color="auto"/>
                                            <w:left w:val="none" w:sz="0" w:space="0" w:color="auto"/>
                                            <w:bottom w:val="none" w:sz="0" w:space="0" w:color="auto"/>
                                            <w:right w:val="none" w:sz="0" w:space="0" w:color="auto"/>
                                          </w:divBdr>
                                        </w:div>
                                        <w:div w:id="966665899">
                                          <w:marLeft w:val="0"/>
                                          <w:marRight w:val="0"/>
                                          <w:marTop w:val="0"/>
                                          <w:marBottom w:val="300"/>
                                          <w:divBdr>
                                            <w:top w:val="none" w:sz="0" w:space="0" w:color="auto"/>
                                            <w:left w:val="none" w:sz="0" w:space="0" w:color="auto"/>
                                            <w:bottom w:val="none" w:sz="0" w:space="0" w:color="auto"/>
                                            <w:right w:val="none" w:sz="0" w:space="0" w:color="auto"/>
                                          </w:divBdr>
                                        </w:div>
                                        <w:div w:id="982806598">
                                          <w:marLeft w:val="0"/>
                                          <w:marRight w:val="0"/>
                                          <w:marTop w:val="0"/>
                                          <w:marBottom w:val="300"/>
                                          <w:divBdr>
                                            <w:top w:val="none" w:sz="0" w:space="0" w:color="auto"/>
                                            <w:left w:val="none" w:sz="0" w:space="0" w:color="auto"/>
                                            <w:bottom w:val="none" w:sz="0" w:space="0" w:color="auto"/>
                                            <w:right w:val="none" w:sz="0" w:space="0" w:color="auto"/>
                                          </w:divBdr>
                                          <w:divsChild>
                                            <w:div w:id="727463324">
                                              <w:marLeft w:val="0"/>
                                              <w:marRight w:val="0"/>
                                              <w:marTop w:val="0"/>
                                              <w:marBottom w:val="0"/>
                                              <w:divBdr>
                                                <w:top w:val="none" w:sz="0" w:space="0" w:color="auto"/>
                                                <w:left w:val="none" w:sz="0" w:space="0" w:color="auto"/>
                                                <w:bottom w:val="none" w:sz="0" w:space="0" w:color="auto"/>
                                                <w:right w:val="none" w:sz="0" w:space="0" w:color="auto"/>
                                              </w:divBdr>
                                              <w:divsChild>
                                                <w:div w:id="1899658410">
                                                  <w:marLeft w:val="0"/>
                                                  <w:marRight w:val="0"/>
                                                  <w:marTop w:val="0"/>
                                                  <w:marBottom w:val="0"/>
                                                  <w:divBdr>
                                                    <w:top w:val="none" w:sz="0" w:space="0" w:color="auto"/>
                                                    <w:left w:val="none" w:sz="0" w:space="0" w:color="auto"/>
                                                    <w:bottom w:val="none" w:sz="0" w:space="0" w:color="auto"/>
                                                    <w:right w:val="none" w:sz="0" w:space="0" w:color="auto"/>
                                                  </w:divBdr>
                                                  <w:divsChild>
                                                    <w:div w:id="1361080898">
                                                      <w:marLeft w:val="0"/>
                                                      <w:marRight w:val="0"/>
                                                      <w:marTop w:val="0"/>
                                                      <w:marBottom w:val="0"/>
                                                      <w:divBdr>
                                                        <w:top w:val="none" w:sz="0" w:space="0" w:color="auto"/>
                                                        <w:left w:val="none" w:sz="0" w:space="0" w:color="auto"/>
                                                        <w:bottom w:val="none" w:sz="0" w:space="0" w:color="auto"/>
                                                        <w:right w:val="none" w:sz="0" w:space="0" w:color="auto"/>
                                                      </w:divBdr>
                                                      <w:divsChild>
                                                        <w:div w:id="17586250">
                                                          <w:marLeft w:val="0"/>
                                                          <w:marRight w:val="0"/>
                                                          <w:marTop w:val="0"/>
                                                          <w:marBottom w:val="0"/>
                                                          <w:divBdr>
                                                            <w:top w:val="none" w:sz="0" w:space="0" w:color="auto"/>
                                                            <w:left w:val="none" w:sz="0" w:space="0" w:color="auto"/>
                                                            <w:bottom w:val="none" w:sz="0" w:space="0" w:color="auto"/>
                                                            <w:right w:val="none" w:sz="0" w:space="0" w:color="auto"/>
                                                          </w:divBdr>
                                                        </w:div>
                                                        <w:div w:id="562328626">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999696083">
                                          <w:marLeft w:val="0"/>
                                          <w:marRight w:val="0"/>
                                          <w:marTop w:val="0"/>
                                          <w:marBottom w:val="300"/>
                                          <w:divBdr>
                                            <w:top w:val="none" w:sz="0" w:space="0" w:color="auto"/>
                                            <w:left w:val="none" w:sz="0" w:space="0" w:color="auto"/>
                                            <w:bottom w:val="none" w:sz="0" w:space="0" w:color="auto"/>
                                            <w:right w:val="none" w:sz="0" w:space="0" w:color="auto"/>
                                          </w:divBdr>
                                        </w:div>
                                        <w:div w:id="1015578382">
                                          <w:marLeft w:val="0"/>
                                          <w:marRight w:val="0"/>
                                          <w:marTop w:val="0"/>
                                          <w:marBottom w:val="300"/>
                                          <w:divBdr>
                                            <w:top w:val="none" w:sz="0" w:space="0" w:color="auto"/>
                                            <w:left w:val="none" w:sz="0" w:space="0" w:color="auto"/>
                                            <w:bottom w:val="none" w:sz="0" w:space="0" w:color="auto"/>
                                            <w:right w:val="none" w:sz="0" w:space="0" w:color="auto"/>
                                          </w:divBdr>
                                        </w:div>
                                        <w:div w:id="1047755280">
                                          <w:marLeft w:val="0"/>
                                          <w:marRight w:val="0"/>
                                          <w:marTop w:val="0"/>
                                          <w:marBottom w:val="300"/>
                                          <w:divBdr>
                                            <w:top w:val="none" w:sz="0" w:space="0" w:color="auto"/>
                                            <w:left w:val="none" w:sz="0" w:space="0" w:color="auto"/>
                                            <w:bottom w:val="none" w:sz="0" w:space="0" w:color="auto"/>
                                            <w:right w:val="none" w:sz="0" w:space="0" w:color="auto"/>
                                          </w:divBdr>
                                        </w:div>
                                        <w:div w:id="1372682142">
                                          <w:marLeft w:val="0"/>
                                          <w:marRight w:val="0"/>
                                          <w:marTop w:val="0"/>
                                          <w:marBottom w:val="300"/>
                                          <w:divBdr>
                                            <w:top w:val="none" w:sz="0" w:space="0" w:color="auto"/>
                                            <w:left w:val="none" w:sz="0" w:space="0" w:color="auto"/>
                                            <w:bottom w:val="none" w:sz="0" w:space="0" w:color="auto"/>
                                            <w:right w:val="none" w:sz="0" w:space="0" w:color="auto"/>
                                          </w:divBdr>
                                        </w:div>
                                        <w:div w:id="1402171166">
                                          <w:marLeft w:val="0"/>
                                          <w:marRight w:val="0"/>
                                          <w:marTop w:val="0"/>
                                          <w:marBottom w:val="300"/>
                                          <w:divBdr>
                                            <w:top w:val="none" w:sz="0" w:space="0" w:color="auto"/>
                                            <w:left w:val="none" w:sz="0" w:space="0" w:color="auto"/>
                                            <w:bottom w:val="none" w:sz="0" w:space="0" w:color="auto"/>
                                            <w:right w:val="none" w:sz="0" w:space="0" w:color="auto"/>
                                          </w:divBdr>
                                        </w:div>
                                        <w:div w:id="1497914509">
                                          <w:marLeft w:val="0"/>
                                          <w:marRight w:val="0"/>
                                          <w:marTop w:val="0"/>
                                          <w:marBottom w:val="300"/>
                                          <w:divBdr>
                                            <w:top w:val="none" w:sz="0" w:space="0" w:color="auto"/>
                                            <w:left w:val="none" w:sz="0" w:space="0" w:color="auto"/>
                                            <w:bottom w:val="none" w:sz="0" w:space="0" w:color="auto"/>
                                            <w:right w:val="none" w:sz="0" w:space="0" w:color="auto"/>
                                          </w:divBdr>
                                          <w:divsChild>
                                            <w:div w:id="2048990025">
                                              <w:marLeft w:val="0"/>
                                              <w:marRight w:val="0"/>
                                              <w:marTop w:val="0"/>
                                              <w:marBottom w:val="0"/>
                                              <w:divBdr>
                                                <w:top w:val="none" w:sz="0" w:space="0" w:color="auto"/>
                                                <w:left w:val="single" w:sz="24" w:space="12" w:color="005FF9"/>
                                                <w:bottom w:val="none" w:sz="0" w:space="0" w:color="auto"/>
                                                <w:right w:val="none" w:sz="0" w:space="0" w:color="auto"/>
                                              </w:divBdr>
                                            </w:div>
                                          </w:divsChild>
                                        </w:div>
                                        <w:div w:id="1562670533">
                                          <w:marLeft w:val="0"/>
                                          <w:marRight w:val="0"/>
                                          <w:marTop w:val="0"/>
                                          <w:marBottom w:val="300"/>
                                          <w:divBdr>
                                            <w:top w:val="none" w:sz="0" w:space="0" w:color="auto"/>
                                            <w:left w:val="none" w:sz="0" w:space="0" w:color="auto"/>
                                            <w:bottom w:val="none" w:sz="0" w:space="0" w:color="auto"/>
                                            <w:right w:val="none" w:sz="0" w:space="0" w:color="auto"/>
                                          </w:divBdr>
                                        </w:div>
                                        <w:div w:id="1704017763">
                                          <w:marLeft w:val="0"/>
                                          <w:marRight w:val="0"/>
                                          <w:marTop w:val="0"/>
                                          <w:marBottom w:val="300"/>
                                          <w:divBdr>
                                            <w:top w:val="none" w:sz="0" w:space="0" w:color="auto"/>
                                            <w:left w:val="none" w:sz="0" w:space="0" w:color="auto"/>
                                            <w:bottom w:val="none" w:sz="0" w:space="0" w:color="auto"/>
                                            <w:right w:val="none" w:sz="0" w:space="0" w:color="auto"/>
                                          </w:divBdr>
                                        </w:div>
                                        <w:div w:id="1759055563">
                                          <w:marLeft w:val="0"/>
                                          <w:marRight w:val="0"/>
                                          <w:marTop w:val="0"/>
                                          <w:marBottom w:val="300"/>
                                          <w:divBdr>
                                            <w:top w:val="none" w:sz="0" w:space="0" w:color="auto"/>
                                            <w:left w:val="none" w:sz="0" w:space="0" w:color="auto"/>
                                            <w:bottom w:val="none" w:sz="0" w:space="0" w:color="auto"/>
                                            <w:right w:val="none" w:sz="0" w:space="0" w:color="auto"/>
                                          </w:divBdr>
                                        </w:div>
                                        <w:div w:id="1761171891">
                                          <w:marLeft w:val="0"/>
                                          <w:marRight w:val="0"/>
                                          <w:marTop w:val="0"/>
                                          <w:marBottom w:val="300"/>
                                          <w:divBdr>
                                            <w:top w:val="none" w:sz="0" w:space="0" w:color="auto"/>
                                            <w:left w:val="none" w:sz="0" w:space="0" w:color="auto"/>
                                            <w:bottom w:val="none" w:sz="0" w:space="0" w:color="auto"/>
                                            <w:right w:val="none" w:sz="0" w:space="0" w:color="auto"/>
                                          </w:divBdr>
                                        </w:div>
                                        <w:div w:id="1974211565">
                                          <w:marLeft w:val="0"/>
                                          <w:marRight w:val="0"/>
                                          <w:marTop w:val="0"/>
                                          <w:marBottom w:val="300"/>
                                          <w:divBdr>
                                            <w:top w:val="none" w:sz="0" w:space="0" w:color="auto"/>
                                            <w:left w:val="none" w:sz="0" w:space="0" w:color="auto"/>
                                            <w:bottom w:val="none" w:sz="0" w:space="0" w:color="auto"/>
                                            <w:right w:val="none" w:sz="0" w:space="0" w:color="auto"/>
                                          </w:divBdr>
                                        </w:div>
                                        <w:div w:id="20474142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4867577">
      <w:bodyDiv w:val="1"/>
      <w:marLeft w:val="0"/>
      <w:marRight w:val="0"/>
      <w:marTop w:val="0"/>
      <w:marBottom w:val="0"/>
      <w:divBdr>
        <w:top w:val="none" w:sz="0" w:space="0" w:color="auto"/>
        <w:left w:val="none" w:sz="0" w:space="0" w:color="auto"/>
        <w:bottom w:val="none" w:sz="0" w:space="0" w:color="auto"/>
        <w:right w:val="none" w:sz="0" w:space="0" w:color="auto"/>
      </w:divBdr>
      <w:divsChild>
        <w:div w:id="660550159">
          <w:marLeft w:val="0"/>
          <w:marRight w:val="0"/>
          <w:marTop w:val="0"/>
          <w:marBottom w:val="0"/>
          <w:divBdr>
            <w:top w:val="none" w:sz="0" w:space="0" w:color="auto"/>
            <w:left w:val="none" w:sz="0" w:space="0" w:color="auto"/>
            <w:bottom w:val="none" w:sz="0" w:space="0" w:color="auto"/>
            <w:right w:val="none" w:sz="0" w:space="0" w:color="auto"/>
          </w:divBdr>
          <w:divsChild>
            <w:div w:id="47850881">
              <w:marLeft w:val="0"/>
              <w:marRight w:val="0"/>
              <w:marTop w:val="120"/>
              <w:marBottom w:val="120"/>
              <w:divBdr>
                <w:top w:val="none" w:sz="0" w:space="0" w:color="auto"/>
                <w:left w:val="none" w:sz="0" w:space="0" w:color="auto"/>
                <w:bottom w:val="none" w:sz="0" w:space="0" w:color="auto"/>
                <w:right w:val="none" w:sz="0" w:space="0" w:color="auto"/>
              </w:divBdr>
              <w:divsChild>
                <w:div w:id="1990937302">
                  <w:marLeft w:val="0"/>
                  <w:marRight w:val="0"/>
                  <w:marTop w:val="0"/>
                  <w:marBottom w:val="0"/>
                  <w:divBdr>
                    <w:top w:val="none" w:sz="0" w:space="0" w:color="auto"/>
                    <w:left w:val="none" w:sz="0" w:space="0" w:color="auto"/>
                    <w:bottom w:val="none" w:sz="0" w:space="0" w:color="auto"/>
                    <w:right w:val="none" w:sz="0" w:space="0" w:color="auto"/>
                  </w:divBdr>
                  <w:divsChild>
                    <w:div w:id="18898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8133">
              <w:marLeft w:val="0"/>
              <w:marRight w:val="0"/>
              <w:marTop w:val="0"/>
              <w:marBottom w:val="225"/>
              <w:divBdr>
                <w:top w:val="none" w:sz="0" w:space="0" w:color="auto"/>
                <w:left w:val="none" w:sz="0" w:space="0" w:color="auto"/>
                <w:bottom w:val="none" w:sz="0" w:space="0" w:color="auto"/>
                <w:right w:val="none" w:sz="0" w:space="0" w:color="auto"/>
              </w:divBdr>
              <w:divsChild>
                <w:div w:id="2026858989">
                  <w:marLeft w:val="0"/>
                  <w:marRight w:val="0"/>
                  <w:marTop w:val="0"/>
                  <w:marBottom w:val="0"/>
                  <w:divBdr>
                    <w:top w:val="none" w:sz="0" w:space="0" w:color="auto"/>
                    <w:left w:val="none" w:sz="0" w:space="0" w:color="auto"/>
                    <w:bottom w:val="none" w:sz="0" w:space="0" w:color="auto"/>
                    <w:right w:val="none" w:sz="0" w:space="0" w:color="auto"/>
                  </w:divBdr>
                  <w:divsChild>
                    <w:div w:id="329987225">
                      <w:marLeft w:val="0"/>
                      <w:marRight w:val="0"/>
                      <w:marTop w:val="0"/>
                      <w:marBottom w:val="0"/>
                      <w:divBdr>
                        <w:top w:val="none" w:sz="0" w:space="0" w:color="auto"/>
                        <w:left w:val="none" w:sz="0" w:space="0" w:color="auto"/>
                        <w:bottom w:val="none" w:sz="0" w:space="0" w:color="auto"/>
                        <w:right w:val="none" w:sz="0" w:space="0" w:color="auto"/>
                      </w:divBdr>
                      <w:divsChild>
                        <w:div w:id="279848606">
                          <w:marLeft w:val="0"/>
                          <w:marRight w:val="0"/>
                          <w:marTop w:val="0"/>
                          <w:marBottom w:val="0"/>
                          <w:divBdr>
                            <w:top w:val="none" w:sz="0" w:space="0" w:color="auto"/>
                            <w:left w:val="none" w:sz="0" w:space="0" w:color="auto"/>
                            <w:bottom w:val="none" w:sz="0" w:space="0" w:color="auto"/>
                            <w:right w:val="none" w:sz="0" w:space="0" w:color="auto"/>
                          </w:divBdr>
                          <w:divsChild>
                            <w:div w:id="1668708955">
                              <w:marLeft w:val="0"/>
                              <w:marRight w:val="0"/>
                              <w:marTop w:val="0"/>
                              <w:marBottom w:val="0"/>
                              <w:divBdr>
                                <w:top w:val="none" w:sz="0" w:space="0" w:color="auto"/>
                                <w:left w:val="none" w:sz="0" w:space="0" w:color="auto"/>
                                <w:bottom w:val="none" w:sz="0" w:space="0" w:color="auto"/>
                                <w:right w:val="none" w:sz="0" w:space="0" w:color="auto"/>
                              </w:divBdr>
                              <w:divsChild>
                                <w:div w:id="10752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86120">
                          <w:marLeft w:val="0"/>
                          <w:marRight w:val="0"/>
                          <w:marTop w:val="0"/>
                          <w:marBottom w:val="270"/>
                          <w:divBdr>
                            <w:top w:val="none" w:sz="0" w:space="0" w:color="auto"/>
                            <w:left w:val="none" w:sz="0" w:space="0" w:color="auto"/>
                            <w:bottom w:val="none" w:sz="0" w:space="0" w:color="auto"/>
                            <w:right w:val="none" w:sz="0" w:space="0" w:color="auto"/>
                          </w:divBdr>
                          <w:divsChild>
                            <w:div w:id="1576040805">
                              <w:marLeft w:val="0"/>
                              <w:marRight w:val="0"/>
                              <w:marTop w:val="0"/>
                              <w:marBottom w:val="0"/>
                              <w:divBdr>
                                <w:top w:val="none" w:sz="0" w:space="0" w:color="auto"/>
                                <w:left w:val="none" w:sz="0" w:space="0" w:color="auto"/>
                                <w:bottom w:val="none" w:sz="0" w:space="0" w:color="auto"/>
                                <w:right w:val="none" w:sz="0" w:space="0" w:color="auto"/>
                              </w:divBdr>
                              <w:divsChild>
                                <w:div w:id="84524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22987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26907768">
      <w:bodyDiv w:val="1"/>
      <w:marLeft w:val="0"/>
      <w:marRight w:val="0"/>
      <w:marTop w:val="0"/>
      <w:marBottom w:val="0"/>
      <w:divBdr>
        <w:top w:val="none" w:sz="0" w:space="0" w:color="auto"/>
        <w:left w:val="none" w:sz="0" w:space="0" w:color="auto"/>
        <w:bottom w:val="none" w:sz="0" w:space="0" w:color="auto"/>
        <w:right w:val="none" w:sz="0" w:space="0" w:color="auto"/>
      </w:divBdr>
    </w:div>
    <w:div w:id="329605153">
      <w:bodyDiv w:val="1"/>
      <w:marLeft w:val="0"/>
      <w:marRight w:val="0"/>
      <w:marTop w:val="0"/>
      <w:marBottom w:val="0"/>
      <w:divBdr>
        <w:top w:val="none" w:sz="0" w:space="0" w:color="auto"/>
        <w:left w:val="none" w:sz="0" w:space="0" w:color="auto"/>
        <w:bottom w:val="none" w:sz="0" w:space="0" w:color="auto"/>
        <w:right w:val="none" w:sz="0" w:space="0" w:color="auto"/>
      </w:divBdr>
      <w:divsChild>
        <w:div w:id="1345014870">
          <w:marLeft w:val="0"/>
          <w:marRight w:val="0"/>
          <w:marTop w:val="0"/>
          <w:marBottom w:val="0"/>
          <w:divBdr>
            <w:top w:val="none" w:sz="0" w:space="0" w:color="auto"/>
            <w:left w:val="none" w:sz="0" w:space="0" w:color="auto"/>
            <w:bottom w:val="none" w:sz="0" w:space="0" w:color="auto"/>
            <w:right w:val="none" w:sz="0" w:space="0" w:color="auto"/>
          </w:divBdr>
          <w:divsChild>
            <w:div w:id="1269699659">
              <w:marLeft w:val="0"/>
              <w:marRight w:val="0"/>
              <w:marTop w:val="120"/>
              <w:marBottom w:val="120"/>
              <w:divBdr>
                <w:top w:val="none" w:sz="0" w:space="0" w:color="auto"/>
                <w:left w:val="none" w:sz="0" w:space="0" w:color="auto"/>
                <w:bottom w:val="none" w:sz="0" w:space="0" w:color="auto"/>
                <w:right w:val="none" w:sz="0" w:space="0" w:color="auto"/>
              </w:divBdr>
              <w:divsChild>
                <w:div w:id="74137486">
                  <w:marLeft w:val="0"/>
                  <w:marRight w:val="0"/>
                  <w:marTop w:val="0"/>
                  <w:marBottom w:val="0"/>
                  <w:divBdr>
                    <w:top w:val="none" w:sz="0" w:space="0" w:color="auto"/>
                    <w:left w:val="none" w:sz="0" w:space="0" w:color="auto"/>
                    <w:bottom w:val="none" w:sz="0" w:space="0" w:color="auto"/>
                    <w:right w:val="none" w:sz="0" w:space="0" w:color="auto"/>
                  </w:divBdr>
                  <w:divsChild>
                    <w:div w:id="196307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5976">
              <w:marLeft w:val="0"/>
              <w:marRight w:val="0"/>
              <w:marTop w:val="0"/>
              <w:marBottom w:val="225"/>
              <w:divBdr>
                <w:top w:val="none" w:sz="0" w:space="0" w:color="auto"/>
                <w:left w:val="none" w:sz="0" w:space="0" w:color="auto"/>
                <w:bottom w:val="none" w:sz="0" w:space="0" w:color="auto"/>
                <w:right w:val="none" w:sz="0" w:space="0" w:color="auto"/>
              </w:divBdr>
              <w:divsChild>
                <w:div w:id="1391810172">
                  <w:marLeft w:val="0"/>
                  <w:marRight w:val="0"/>
                  <w:marTop w:val="0"/>
                  <w:marBottom w:val="0"/>
                  <w:divBdr>
                    <w:top w:val="none" w:sz="0" w:space="0" w:color="auto"/>
                    <w:left w:val="none" w:sz="0" w:space="0" w:color="auto"/>
                    <w:bottom w:val="none" w:sz="0" w:space="0" w:color="auto"/>
                    <w:right w:val="none" w:sz="0" w:space="0" w:color="auto"/>
                  </w:divBdr>
                  <w:divsChild>
                    <w:div w:id="147868212">
                      <w:marLeft w:val="0"/>
                      <w:marRight w:val="0"/>
                      <w:marTop w:val="0"/>
                      <w:marBottom w:val="195"/>
                      <w:divBdr>
                        <w:top w:val="none" w:sz="0" w:space="0" w:color="auto"/>
                        <w:left w:val="none" w:sz="0" w:space="0" w:color="auto"/>
                        <w:bottom w:val="none" w:sz="0" w:space="0" w:color="auto"/>
                        <w:right w:val="none" w:sz="0" w:space="0" w:color="auto"/>
                      </w:divBdr>
                    </w:div>
                    <w:div w:id="1876262099">
                      <w:marLeft w:val="0"/>
                      <w:marRight w:val="0"/>
                      <w:marTop w:val="0"/>
                      <w:marBottom w:val="0"/>
                      <w:divBdr>
                        <w:top w:val="none" w:sz="0" w:space="0" w:color="auto"/>
                        <w:left w:val="none" w:sz="0" w:space="0" w:color="auto"/>
                        <w:bottom w:val="none" w:sz="0" w:space="0" w:color="auto"/>
                        <w:right w:val="none" w:sz="0" w:space="0" w:color="auto"/>
                      </w:divBdr>
                      <w:divsChild>
                        <w:div w:id="789200126">
                          <w:marLeft w:val="0"/>
                          <w:marRight w:val="0"/>
                          <w:marTop w:val="0"/>
                          <w:marBottom w:val="270"/>
                          <w:divBdr>
                            <w:top w:val="none" w:sz="0" w:space="0" w:color="auto"/>
                            <w:left w:val="none" w:sz="0" w:space="0" w:color="auto"/>
                            <w:bottom w:val="none" w:sz="0" w:space="0" w:color="auto"/>
                            <w:right w:val="none" w:sz="0" w:space="0" w:color="auto"/>
                          </w:divBdr>
                          <w:divsChild>
                            <w:div w:id="887494769">
                              <w:marLeft w:val="0"/>
                              <w:marRight w:val="0"/>
                              <w:marTop w:val="0"/>
                              <w:marBottom w:val="0"/>
                              <w:divBdr>
                                <w:top w:val="none" w:sz="0" w:space="0" w:color="auto"/>
                                <w:left w:val="none" w:sz="0" w:space="0" w:color="auto"/>
                                <w:bottom w:val="none" w:sz="0" w:space="0" w:color="auto"/>
                                <w:right w:val="none" w:sz="0" w:space="0" w:color="auto"/>
                              </w:divBdr>
                              <w:divsChild>
                                <w:div w:id="12946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2620">
                          <w:marLeft w:val="0"/>
                          <w:marRight w:val="0"/>
                          <w:marTop w:val="0"/>
                          <w:marBottom w:val="0"/>
                          <w:divBdr>
                            <w:top w:val="none" w:sz="0" w:space="0" w:color="auto"/>
                            <w:left w:val="none" w:sz="0" w:space="0" w:color="auto"/>
                            <w:bottom w:val="none" w:sz="0" w:space="0" w:color="auto"/>
                            <w:right w:val="none" w:sz="0" w:space="0" w:color="auto"/>
                          </w:divBdr>
                          <w:divsChild>
                            <w:div w:id="755399327">
                              <w:marLeft w:val="0"/>
                              <w:marRight w:val="0"/>
                              <w:marTop w:val="0"/>
                              <w:marBottom w:val="0"/>
                              <w:divBdr>
                                <w:top w:val="none" w:sz="0" w:space="0" w:color="auto"/>
                                <w:left w:val="none" w:sz="0" w:space="0" w:color="auto"/>
                                <w:bottom w:val="none" w:sz="0" w:space="0" w:color="auto"/>
                                <w:right w:val="none" w:sz="0" w:space="0" w:color="auto"/>
                              </w:divBdr>
                              <w:divsChild>
                                <w:div w:id="153184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03598">
      <w:bodyDiv w:val="1"/>
      <w:marLeft w:val="0"/>
      <w:marRight w:val="0"/>
      <w:marTop w:val="0"/>
      <w:marBottom w:val="0"/>
      <w:divBdr>
        <w:top w:val="none" w:sz="0" w:space="0" w:color="auto"/>
        <w:left w:val="none" w:sz="0" w:space="0" w:color="auto"/>
        <w:bottom w:val="none" w:sz="0" w:space="0" w:color="auto"/>
        <w:right w:val="none" w:sz="0" w:space="0" w:color="auto"/>
      </w:divBdr>
      <w:divsChild>
        <w:div w:id="249854495">
          <w:marLeft w:val="0"/>
          <w:marRight w:val="0"/>
          <w:marTop w:val="0"/>
          <w:marBottom w:val="150"/>
          <w:divBdr>
            <w:top w:val="none" w:sz="0" w:space="0" w:color="auto"/>
            <w:left w:val="none" w:sz="0" w:space="0" w:color="auto"/>
            <w:bottom w:val="none" w:sz="0" w:space="0" w:color="auto"/>
            <w:right w:val="none" w:sz="0" w:space="0" w:color="auto"/>
          </w:divBdr>
          <w:divsChild>
            <w:div w:id="1356152720">
              <w:marLeft w:val="0"/>
              <w:marRight w:val="150"/>
              <w:marTop w:val="0"/>
              <w:marBottom w:val="0"/>
              <w:divBdr>
                <w:top w:val="none" w:sz="0" w:space="0" w:color="auto"/>
                <w:left w:val="none" w:sz="0" w:space="0" w:color="auto"/>
                <w:bottom w:val="none" w:sz="0" w:space="0" w:color="auto"/>
                <w:right w:val="none" w:sz="0" w:space="0" w:color="auto"/>
              </w:divBdr>
              <w:divsChild>
                <w:div w:id="563444459">
                  <w:marLeft w:val="0"/>
                  <w:marRight w:val="0"/>
                  <w:marTop w:val="0"/>
                  <w:marBottom w:val="0"/>
                  <w:divBdr>
                    <w:top w:val="none" w:sz="0" w:space="0" w:color="auto"/>
                    <w:left w:val="none" w:sz="0" w:space="0" w:color="auto"/>
                    <w:bottom w:val="none" w:sz="0" w:space="0" w:color="auto"/>
                    <w:right w:val="none" w:sz="0" w:space="0" w:color="auto"/>
                  </w:divBdr>
                </w:div>
                <w:div w:id="11036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08536">
      <w:bodyDiv w:val="1"/>
      <w:marLeft w:val="0"/>
      <w:marRight w:val="0"/>
      <w:marTop w:val="0"/>
      <w:marBottom w:val="0"/>
      <w:divBdr>
        <w:top w:val="none" w:sz="0" w:space="0" w:color="auto"/>
        <w:left w:val="none" w:sz="0" w:space="0" w:color="auto"/>
        <w:bottom w:val="none" w:sz="0" w:space="0" w:color="auto"/>
        <w:right w:val="none" w:sz="0" w:space="0" w:color="auto"/>
      </w:divBdr>
      <w:divsChild>
        <w:div w:id="8218415">
          <w:marLeft w:val="1200"/>
          <w:marRight w:val="0"/>
          <w:marTop w:val="0"/>
          <w:marBottom w:val="0"/>
          <w:divBdr>
            <w:top w:val="none" w:sz="0" w:space="0" w:color="auto"/>
            <w:left w:val="none" w:sz="0" w:space="0" w:color="auto"/>
            <w:bottom w:val="none" w:sz="0" w:space="0" w:color="auto"/>
            <w:right w:val="none" w:sz="0" w:space="0" w:color="auto"/>
          </w:divBdr>
          <w:divsChild>
            <w:div w:id="1230463500">
              <w:marLeft w:val="0"/>
              <w:marRight w:val="0"/>
              <w:marTop w:val="0"/>
              <w:marBottom w:val="0"/>
              <w:divBdr>
                <w:top w:val="none" w:sz="0" w:space="0" w:color="auto"/>
                <w:left w:val="none" w:sz="0" w:space="0" w:color="auto"/>
                <w:bottom w:val="none" w:sz="0" w:space="0" w:color="auto"/>
                <w:right w:val="none" w:sz="0" w:space="0" w:color="auto"/>
              </w:divBdr>
              <w:divsChild>
                <w:div w:id="524751292">
                  <w:marLeft w:val="0"/>
                  <w:marRight w:val="0"/>
                  <w:marTop w:val="0"/>
                  <w:marBottom w:val="450"/>
                  <w:divBdr>
                    <w:top w:val="none" w:sz="0" w:space="0" w:color="auto"/>
                    <w:left w:val="none" w:sz="0" w:space="0" w:color="auto"/>
                    <w:bottom w:val="single" w:sz="6" w:space="11" w:color="EEEEEE"/>
                    <w:right w:val="none" w:sz="0" w:space="0" w:color="auto"/>
                  </w:divBdr>
                  <w:divsChild>
                    <w:div w:id="229537157">
                      <w:marLeft w:val="0"/>
                      <w:marRight w:val="0"/>
                      <w:marTop w:val="225"/>
                      <w:marBottom w:val="0"/>
                      <w:divBdr>
                        <w:top w:val="none" w:sz="0" w:space="0" w:color="auto"/>
                        <w:left w:val="none" w:sz="0" w:space="0" w:color="auto"/>
                        <w:bottom w:val="none" w:sz="0" w:space="0" w:color="auto"/>
                        <w:right w:val="none" w:sz="0" w:space="0" w:color="auto"/>
                      </w:divBdr>
                    </w:div>
                  </w:divsChild>
                </w:div>
                <w:div w:id="614335610">
                  <w:marLeft w:val="0"/>
                  <w:marRight w:val="0"/>
                  <w:marTop w:val="0"/>
                  <w:marBottom w:val="0"/>
                  <w:divBdr>
                    <w:top w:val="none" w:sz="0" w:space="0" w:color="auto"/>
                    <w:left w:val="none" w:sz="0" w:space="0" w:color="auto"/>
                    <w:bottom w:val="none" w:sz="0" w:space="0" w:color="auto"/>
                    <w:right w:val="none" w:sz="0" w:space="0" w:color="auto"/>
                  </w:divBdr>
                  <w:divsChild>
                    <w:div w:id="630407740">
                      <w:marLeft w:val="900"/>
                      <w:marRight w:val="900"/>
                      <w:marTop w:val="0"/>
                      <w:marBottom w:val="0"/>
                      <w:divBdr>
                        <w:top w:val="none" w:sz="0" w:space="0" w:color="auto"/>
                        <w:left w:val="none" w:sz="0" w:space="0" w:color="auto"/>
                        <w:bottom w:val="none" w:sz="0" w:space="0" w:color="auto"/>
                        <w:right w:val="none" w:sz="0" w:space="0" w:color="auto"/>
                      </w:divBdr>
                      <w:divsChild>
                        <w:div w:id="1379934298">
                          <w:marLeft w:val="0"/>
                          <w:marRight w:val="540"/>
                          <w:marTop w:val="0"/>
                          <w:marBottom w:val="240"/>
                          <w:divBdr>
                            <w:top w:val="none" w:sz="0" w:space="0" w:color="auto"/>
                            <w:left w:val="none" w:sz="0" w:space="0" w:color="auto"/>
                            <w:bottom w:val="none" w:sz="0" w:space="0" w:color="auto"/>
                            <w:right w:val="none" w:sz="0" w:space="0" w:color="auto"/>
                          </w:divBdr>
                          <w:divsChild>
                            <w:div w:id="90514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25330">
                      <w:marLeft w:val="0"/>
                      <w:marRight w:val="0"/>
                      <w:marTop w:val="0"/>
                      <w:marBottom w:val="0"/>
                      <w:divBdr>
                        <w:top w:val="none" w:sz="0" w:space="0" w:color="auto"/>
                        <w:left w:val="none" w:sz="0" w:space="0" w:color="auto"/>
                        <w:bottom w:val="none" w:sz="0" w:space="0" w:color="auto"/>
                        <w:right w:val="none" w:sz="0" w:space="0" w:color="auto"/>
                      </w:divBdr>
                      <w:divsChild>
                        <w:div w:id="782456880">
                          <w:marLeft w:val="0"/>
                          <w:marRight w:val="0"/>
                          <w:marTop w:val="0"/>
                          <w:marBottom w:val="0"/>
                          <w:divBdr>
                            <w:top w:val="none" w:sz="0" w:space="0" w:color="auto"/>
                            <w:left w:val="none" w:sz="0" w:space="0" w:color="auto"/>
                            <w:bottom w:val="none" w:sz="0" w:space="0" w:color="auto"/>
                            <w:right w:val="none" w:sz="0" w:space="0" w:color="auto"/>
                          </w:divBdr>
                          <w:divsChild>
                            <w:div w:id="156279234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225533712">
          <w:marLeft w:val="0"/>
          <w:marRight w:val="0"/>
          <w:marTop w:val="0"/>
          <w:marBottom w:val="0"/>
          <w:divBdr>
            <w:top w:val="none" w:sz="0" w:space="0" w:color="auto"/>
            <w:left w:val="none" w:sz="0" w:space="0" w:color="auto"/>
            <w:bottom w:val="none" w:sz="0" w:space="0" w:color="auto"/>
            <w:right w:val="none" w:sz="0" w:space="0" w:color="auto"/>
          </w:divBdr>
          <w:divsChild>
            <w:div w:id="57944237">
              <w:marLeft w:val="0"/>
              <w:marRight w:val="0"/>
              <w:marTop w:val="0"/>
              <w:marBottom w:val="180"/>
              <w:divBdr>
                <w:top w:val="none" w:sz="0" w:space="0" w:color="auto"/>
                <w:left w:val="none" w:sz="0" w:space="0" w:color="auto"/>
                <w:bottom w:val="single" w:sz="6" w:space="6" w:color="EEEEEE"/>
                <w:right w:val="none" w:sz="0" w:space="0" w:color="auto"/>
              </w:divBdr>
            </w:div>
          </w:divsChild>
        </w:div>
        <w:div w:id="271787257">
          <w:marLeft w:val="0"/>
          <w:marRight w:val="0"/>
          <w:marTop w:val="0"/>
          <w:marBottom w:val="240"/>
          <w:divBdr>
            <w:top w:val="none" w:sz="0" w:space="0" w:color="auto"/>
            <w:left w:val="none" w:sz="0" w:space="0" w:color="auto"/>
            <w:bottom w:val="none" w:sz="0" w:space="0" w:color="auto"/>
            <w:right w:val="none" w:sz="0" w:space="0" w:color="auto"/>
          </w:divBdr>
          <w:divsChild>
            <w:div w:id="484861963">
              <w:marLeft w:val="0"/>
              <w:marRight w:val="75"/>
              <w:marTop w:val="0"/>
              <w:marBottom w:val="0"/>
              <w:divBdr>
                <w:top w:val="single" w:sz="6" w:space="0" w:color="EEEEEE"/>
                <w:left w:val="none" w:sz="0" w:space="0" w:color="auto"/>
                <w:bottom w:val="single" w:sz="6" w:space="0" w:color="EEEEEE"/>
                <w:right w:val="none" w:sz="0" w:space="0" w:color="auto"/>
              </w:divBdr>
              <w:divsChild>
                <w:div w:id="99912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4281">
          <w:marLeft w:val="0"/>
          <w:marRight w:val="0"/>
          <w:marTop w:val="0"/>
          <w:marBottom w:val="0"/>
          <w:divBdr>
            <w:top w:val="none" w:sz="0" w:space="0" w:color="auto"/>
            <w:left w:val="none" w:sz="0" w:space="0" w:color="auto"/>
            <w:bottom w:val="none" w:sz="0" w:space="0" w:color="auto"/>
            <w:right w:val="none" w:sz="0" w:space="0" w:color="auto"/>
          </w:divBdr>
          <w:divsChild>
            <w:div w:id="42769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13352">
      <w:bodyDiv w:val="1"/>
      <w:marLeft w:val="0"/>
      <w:marRight w:val="0"/>
      <w:marTop w:val="0"/>
      <w:marBottom w:val="0"/>
      <w:divBdr>
        <w:top w:val="none" w:sz="0" w:space="0" w:color="auto"/>
        <w:left w:val="none" w:sz="0" w:space="0" w:color="auto"/>
        <w:bottom w:val="none" w:sz="0" w:space="0" w:color="auto"/>
        <w:right w:val="none" w:sz="0" w:space="0" w:color="auto"/>
      </w:divBdr>
      <w:divsChild>
        <w:div w:id="14620140">
          <w:marLeft w:val="0"/>
          <w:marRight w:val="0"/>
          <w:marTop w:val="0"/>
          <w:marBottom w:val="240"/>
          <w:divBdr>
            <w:top w:val="none" w:sz="0" w:space="0" w:color="auto"/>
            <w:left w:val="none" w:sz="0" w:space="0" w:color="auto"/>
            <w:bottom w:val="none" w:sz="0" w:space="0" w:color="auto"/>
            <w:right w:val="none" w:sz="0" w:space="0" w:color="auto"/>
          </w:divBdr>
          <w:divsChild>
            <w:div w:id="70808751">
              <w:marLeft w:val="0"/>
              <w:marRight w:val="75"/>
              <w:marTop w:val="0"/>
              <w:marBottom w:val="0"/>
              <w:divBdr>
                <w:top w:val="single" w:sz="6" w:space="0" w:color="EEEEEE"/>
                <w:left w:val="none" w:sz="0" w:space="0" w:color="auto"/>
                <w:bottom w:val="single" w:sz="6" w:space="0" w:color="EEEEEE"/>
                <w:right w:val="none" w:sz="0" w:space="0" w:color="auto"/>
              </w:divBdr>
              <w:divsChild>
                <w:div w:id="9228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78741">
          <w:marLeft w:val="0"/>
          <w:marRight w:val="0"/>
          <w:marTop w:val="0"/>
          <w:marBottom w:val="0"/>
          <w:divBdr>
            <w:top w:val="none" w:sz="0" w:space="0" w:color="auto"/>
            <w:left w:val="none" w:sz="0" w:space="0" w:color="auto"/>
            <w:bottom w:val="none" w:sz="0" w:space="0" w:color="auto"/>
            <w:right w:val="none" w:sz="0" w:space="0" w:color="auto"/>
          </w:divBdr>
          <w:divsChild>
            <w:div w:id="238373945">
              <w:marLeft w:val="0"/>
              <w:marRight w:val="0"/>
              <w:marTop w:val="0"/>
              <w:marBottom w:val="180"/>
              <w:divBdr>
                <w:top w:val="none" w:sz="0" w:space="0" w:color="auto"/>
                <w:left w:val="none" w:sz="0" w:space="0" w:color="auto"/>
                <w:bottom w:val="single" w:sz="6" w:space="6" w:color="EEEEEE"/>
                <w:right w:val="none" w:sz="0" w:space="0" w:color="auto"/>
              </w:divBdr>
            </w:div>
          </w:divsChild>
        </w:div>
        <w:div w:id="1039284302">
          <w:marLeft w:val="1200"/>
          <w:marRight w:val="0"/>
          <w:marTop w:val="0"/>
          <w:marBottom w:val="0"/>
          <w:divBdr>
            <w:top w:val="none" w:sz="0" w:space="0" w:color="auto"/>
            <w:left w:val="none" w:sz="0" w:space="0" w:color="auto"/>
            <w:bottom w:val="none" w:sz="0" w:space="0" w:color="auto"/>
            <w:right w:val="none" w:sz="0" w:space="0" w:color="auto"/>
          </w:divBdr>
          <w:divsChild>
            <w:div w:id="527260003">
              <w:marLeft w:val="0"/>
              <w:marRight w:val="0"/>
              <w:marTop w:val="0"/>
              <w:marBottom w:val="0"/>
              <w:divBdr>
                <w:top w:val="none" w:sz="0" w:space="0" w:color="auto"/>
                <w:left w:val="none" w:sz="0" w:space="0" w:color="auto"/>
                <w:bottom w:val="none" w:sz="0" w:space="0" w:color="auto"/>
                <w:right w:val="none" w:sz="0" w:space="0" w:color="auto"/>
              </w:divBdr>
              <w:divsChild>
                <w:div w:id="904681369">
                  <w:marLeft w:val="0"/>
                  <w:marRight w:val="0"/>
                  <w:marTop w:val="0"/>
                  <w:marBottom w:val="450"/>
                  <w:divBdr>
                    <w:top w:val="none" w:sz="0" w:space="0" w:color="auto"/>
                    <w:left w:val="none" w:sz="0" w:space="0" w:color="auto"/>
                    <w:bottom w:val="single" w:sz="6" w:space="11" w:color="EEEEEE"/>
                    <w:right w:val="none" w:sz="0" w:space="0" w:color="auto"/>
                  </w:divBdr>
                  <w:divsChild>
                    <w:div w:id="1165707157">
                      <w:marLeft w:val="0"/>
                      <w:marRight w:val="0"/>
                      <w:marTop w:val="225"/>
                      <w:marBottom w:val="0"/>
                      <w:divBdr>
                        <w:top w:val="none" w:sz="0" w:space="0" w:color="auto"/>
                        <w:left w:val="none" w:sz="0" w:space="0" w:color="auto"/>
                        <w:bottom w:val="none" w:sz="0" w:space="0" w:color="auto"/>
                        <w:right w:val="none" w:sz="0" w:space="0" w:color="auto"/>
                      </w:divBdr>
                    </w:div>
                  </w:divsChild>
                </w:div>
                <w:div w:id="2138713983">
                  <w:marLeft w:val="0"/>
                  <w:marRight w:val="0"/>
                  <w:marTop w:val="0"/>
                  <w:marBottom w:val="0"/>
                  <w:divBdr>
                    <w:top w:val="none" w:sz="0" w:space="0" w:color="auto"/>
                    <w:left w:val="none" w:sz="0" w:space="0" w:color="auto"/>
                    <w:bottom w:val="none" w:sz="0" w:space="0" w:color="auto"/>
                    <w:right w:val="none" w:sz="0" w:space="0" w:color="auto"/>
                  </w:divBdr>
                  <w:divsChild>
                    <w:div w:id="1584027500">
                      <w:marLeft w:val="0"/>
                      <w:marRight w:val="0"/>
                      <w:marTop w:val="0"/>
                      <w:marBottom w:val="0"/>
                      <w:divBdr>
                        <w:top w:val="none" w:sz="0" w:space="0" w:color="auto"/>
                        <w:left w:val="none" w:sz="0" w:space="0" w:color="auto"/>
                        <w:bottom w:val="none" w:sz="0" w:space="0" w:color="auto"/>
                        <w:right w:val="none" w:sz="0" w:space="0" w:color="auto"/>
                      </w:divBdr>
                      <w:divsChild>
                        <w:div w:id="59598881">
                          <w:marLeft w:val="0"/>
                          <w:marRight w:val="0"/>
                          <w:marTop w:val="0"/>
                          <w:marBottom w:val="0"/>
                          <w:divBdr>
                            <w:top w:val="none" w:sz="0" w:space="0" w:color="auto"/>
                            <w:left w:val="none" w:sz="0" w:space="0" w:color="auto"/>
                            <w:bottom w:val="none" w:sz="0" w:space="0" w:color="auto"/>
                            <w:right w:val="none" w:sz="0" w:space="0" w:color="auto"/>
                          </w:divBdr>
                          <w:divsChild>
                            <w:div w:id="505442485">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2116555333">
                      <w:marLeft w:val="900"/>
                      <w:marRight w:val="900"/>
                      <w:marTop w:val="0"/>
                      <w:marBottom w:val="0"/>
                      <w:divBdr>
                        <w:top w:val="none" w:sz="0" w:space="0" w:color="auto"/>
                        <w:left w:val="none" w:sz="0" w:space="0" w:color="auto"/>
                        <w:bottom w:val="none" w:sz="0" w:space="0" w:color="auto"/>
                        <w:right w:val="none" w:sz="0" w:space="0" w:color="auto"/>
                      </w:divBdr>
                      <w:divsChild>
                        <w:div w:id="1170369144">
                          <w:marLeft w:val="0"/>
                          <w:marRight w:val="540"/>
                          <w:marTop w:val="0"/>
                          <w:marBottom w:val="240"/>
                          <w:divBdr>
                            <w:top w:val="none" w:sz="0" w:space="0" w:color="auto"/>
                            <w:left w:val="none" w:sz="0" w:space="0" w:color="auto"/>
                            <w:bottom w:val="none" w:sz="0" w:space="0" w:color="auto"/>
                            <w:right w:val="none" w:sz="0" w:space="0" w:color="auto"/>
                          </w:divBdr>
                          <w:divsChild>
                            <w:div w:id="1548488743">
                              <w:marLeft w:val="0"/>
                              <w:marRight w:val="0"/>
                              <w:marTop w:val="0"/>
                              <w:marBottom w:val="0"/>
                              <w:divBdr>
                                <w:top w:val="none" w:sz="0" w:space="0" w:color="auto"/>
                                <w:left w:val="none" w:sz="0" w:space="0" w:color="auto"/>
                                <w:bottom w:val="none" w:sz="0" w:space="0" w:color="auto"/>
                                <w:right w:val="none" w:sz="0" w:space="0" w:color="auto"/>
                              </w:divBdr>
                            </w:div>
                          </w:divsChild>
                        </w:div>
                        <w:div w:id="1824004922">
                          <w:marLeft w:val="540"/>
                          <w:marRight w:val="0"/>
                          <w:marTop w:val="0"/>
                          <w:marBottom w:val="240"/>
                          <w:divBdr>
                            <w:top w:val="none" w:sz="0" w:space="0" w:color="auto"/>
                            <w:left w:val="none" w:sz="0" w:space="0" w:color="auto"/>
                            <w:bottom w:val="none" w:sz="0" w:space="0" w:color="auto"/>
                            <w:right w:val="none" w:sz="0" w:space="0" w:color="auto"/>
                          </w:divBdr>
                          <w:divsChild>
                            <w:div w:id="48675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032157">
          <w:marLeft w:val="0"/>
          <w:marRight w:val="0"/>
          <w:marTop w:val="0"/>
          <w:marBottom w:val="0"/>
          <w:divBdr>
            <w:top w:val="none" w:sz="0" w:space="0" w:color="auto"/>
            <w:left w:val="none" w:sz="0" w:space="0" w:color="auto"/>
            <w:bottom w:val="none" w:sz="0" w:space="0" w:color="auto"/>
            <w:right w:val="none" w:sz="0" w:space="0" w:color="auto"/>
          </w:divBdr>
          <w:divsChild>
            <w:div w:id="20832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756806">
      <w:bodyDiv w:val="1"/>
      <w:marLeft w:val="0"/>
      <w:marRight w:val="0"/>
      <w:marTop w:val="0"/>
      <w:marBottom w:val="0"/>
      <w:divBdr>
        <w:top w:val="none" w:sz="0" w:space="0" w:color="auto"/>
        <w:left w:val="none" w:sz="0" w:space="0" w:color="auto"/>
        <w:bottom w:val="none" w:sz="0" w:space="0" w:color="auto"/>
        <w:right w:val="none" w:sz="0" w:space="0" w:color="auto"/>
      </w:divBdr>
      <w:divsChild>
        <w:div w:id="633566087">
          <w:marLeft w:val="0"/>
          <w:marRight w:val="0"/>
          <w:marTop w:val="0"/>
          <w:marBottom w:val="180"/>
          <w:divBdr>
            <w:top w:val="none" w:sz="0" w:space="0" w:color="auto"/>
            <w:left w:val="none" w:sz="0" w:space="0" w:color="auto"/>
            <w:bottom w:val="single" w:sz="6" w:space="6" w:color="EEEEEE"/>
            <w:right w:val="none" w:sz="0" w:space="0" w:color="auto"/>
          </w:divBdr>
        </w:div>
        <w:div w:id="987245511">
          <w:marLeft w:val="0"/>
          <w:marRight w:val="0"/>
          <w:marTop w:val="0"/>
          <w:marBottom w:val="0"/>
          <w:divBdr>
            <w:top w:val="none" w:sz="0" w:space="0" w:color="auto"/>
            <w:left w:val="none" w:sz="0" w:space="0" w:color="auto"/>
            <w:bottom w:val="none" w:sz="0" w:space="0" w:color="auto"/>
            <w:right w:val="none" w:sz="0" w:space="0" w:color="auto"/>
          </w:divBdr>
          <w:divsChild>
            <w:div w:id="311910875">
              <w:marLeft w:val="0"/>
              <w:marRight w:val="0"/>
              <w:marTop w:val="0"/>
              <w:marBottom w:val="0"/>
              <w:divBdr>
                <w:top w:val="none" w:sz="0" w:space="0" w:color="auto"/>
                <w:left w:val="none" w:sz="0" w:space="0" w:color="auto"/>
                <w:bottom w:val="none" w:sz="0" w:space="0" w:color="auto"/>
                <w:right w:val="none" w:sz="0" w:space="0" w:color="auto"/>
              </w:divBdr>
              <w:divsChild>
                <w:div w:id="1085373369">
                  <w:marLeft w:val="0"/>
                  <w:marRight w:val="0"/>
                  <w:marTop w:val="0"/>
                  <w:marBottom w:val="0"/>
                  <w:divBdr>
                    <w:top w:val="none" w:sz="0" w:space="0" w:color="auto"/>
                    <w:left w:val="none" w:sz="0" w:space="0" w:color="auto"/>
                    <w:bottom w:val="none" w:sz="0" w:space="0" w:color="auto"/>
                    <w:right w:val="none" w:sz="0" w:space="0" w:color="auto"/>
                  </w:divBdr>
                  <w:divsChild>
                    <w:div w:id="268396533">
                      <w:marLeft w:val="0"/>
                      <w:marRight w:val="0"/>
                      <w:marTop w:val="240"/>
                      <w:marBottom w:val="240"/>
                      <w:divBdr>
                        <w:top w:val="single" w:sz="6" w:space="12" w:color="F5F5F5"/>
                        <w:left w:val="none" w:sz="0" w:space="0" w:color="auto"/>
                        <w:bottom w:val="single" w:sz="6" w:space="20" w:color="F5F5F5"/>
                        <w:right w:val="none" w:sz="0" w:space="0" w:color="auto"/>
                      </w:divBdr>
                      <w:divsChild>
                        <w:div w:id="102001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8761">
                  <w:marLeft w:val="0"/>
                  <w:marRight w:val="0"/>
                  <w:marTop w:val="0"/>
                  <w:marBottom w:val="240"/>
                  <w:divBdr>
                    <w:top w:val="none" w:sz="0" w:space="0" w:color="auto"/>
                    <w:left w:val="none" w:sz="0" w:space="0" w:color="auto"/>
                    <w:bottom w:val="single" w:sz="6" w:space="11" w:color="EEEEEE"/>
                    <w:right w:val="none" w:sz="0" w:space="0" w:color="auto"/>
                  </w:divBdr>
                  <w:divsChild>
                    <w:div w:id="973752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73770337">
          <w:marLeft w:val="0"/>
          <w:marRight w:val="0"/>
          <w:marTop w:val="0"/>
          <w:marBottom w:val="0"/>
          <w:divBdr>
            <w:top w:val="none" w:sz="0" w:space="0" w:color="auto"/>
            <w:left w:val="none" w:sz="0" w:space="0" w:color="auto"/>
            <w:bottom w:val="none" w:sz="0" w:space="0" w:color="auto"/>
            <w:right w:val="none" w:sz="0" w:space="0" w:color="auto"/>
          </w:divBdr>
        </w:div>
        <w:div w:id="2032949649">
          <w:marLeft w:val="0"/>
          <w:marRight w:val="0"/>
          <w:marTop w:val="0"/>
          <w:marBottom w:val="240"/>
          <w:divBdr>
            <w:top w:val="none" w:sz="0" w:space="0" w:color="auto"/>
            <w:left w:val="none" w:sz="0" w:space="0" w:color="auto"/>
            <w:bottom w:val="none" w:sz="0" w:space="0" w:color="auto"/>
            <w:right w:val="none" w:sz="0" w:space="0" w:color="auto"/>
          </w:divBdr>
          <w:divsChild>
            <w:div w:id="1603417458">
              <w:marLeft w:val="0"/>
              <w:marRight w:val="75"/>
              <w:marTop w:val="0"/>
              <w:marBottom w:val="0"/>
              <w:divBdr>
                <w:top w:val="single" w:sz="6" w:space="0" w:color="EEEEEE"/>
                <w:left w:val="none" w:sz="0" w:space="0" w:color="auto"/>
                <w:bottom w:val="single" w:sz="6" w:space="0" w:color="EEEEEE"/>
                <w:right w:val="none" w:sz="0" w:space="0" w:color="auto"/>
              </w:divBdr>
              <w:divsChild>
                <w:div w:id="54594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497963">
      <w:bodyDiv w:val="1"/>
      <w:marLeft w:val="0"/>
      <w:marRight w:val="0"/>
      <w:marTop w:val="0"/>
      <w:marBottom w:val="0"/>
      <w:divBdr>
        <w:top w:val="none" w:sz="0" w:space="0" w:color="auto"/>
        <w:left w:val="none" w:sz="0" w:space="0" w:color="auto"/>
        <w:bottom w:val="none" w:sz="0" w:space="0" w:color="auto"/>
        <w:right w:val="none" w:sz="0" w:space="0" w:color="auto"/>
      </w:divBdr>
    </w:div>
    <w:div w:id="336998974">
      <w:bodyDiv w:val="1"/>
      <w:marLeft w:val="0"/>
      <w:marRight w:val="0"/>
      <w:marTop w:val="0"/>
      <w:marBottom w:val="0"/>
      <w:divBdr>
        <w:top w:val="none" w:sz="0" w:space="0" w:color="auto"/>
        <w:left w:val="none" w:sz="0" w:space="0" w:color="auto"/>
        <w:bottom w:val="none" w:sz="0" w:space="0" w:color="auto"/>
        <w:right w:val="none" w:sz="0" w:space="0" w:color="auto"/>
      </w:divBdr>
      <w:divsChild>
        <w:div w:id="119804320">
          <w:marLeft w:val="450"/>
          <w:marRight w:val="0"/>
          <w:marTop w:val="0"/>
          <w:marBottom w:val="300"/>
          <w:divBdr>
            <w:top w:val="none" w:sz="0" w:space="0" w:color="auto"/>
            <w:left w:val="none" w:sz="0" w:space="0" w:color="auto"/>
            <w:bottom w:val="none" w:sz="0" w:space="0" w:color="auto"/>
            <w:right w:val="none" w:sz="0" w:space="0" w:color="auto"/>
          </w:divBdr>
          <w:divsChild>
            <w:div w:id="1370567704">
              <w:marLeft w:val="0"/>
              <w:marRight w:val="0"/>
              <w:marTop w:val="0"/>
              <w:marBottom w:val="0"/>
              <w:divBdr>
                <w:top w:val="none" w:sz="0" w:space="0" w:color="auto"/>
                <w:left w:val="none" w:sz="0" w:space="0" w:color="auto"/>
                <w:bottom w:val="none" w:sz="0" w:space="0" w:color="auto"/>
                <w:right w:val="none" w:sz="0" w:space="0" w:color="auto"/>
              </w:divBdr>
            </w:div>
          </w:divsChild>
        </w:div>
        <w:div w:id="268897123">
          <w:marLeft w:val="0"/>
          <w:marRight w:val="0"/>
          <w:marTop w:val="0"/>
          <w:marBottom w:val="150"/>
          <w:divBdr>
            <w:top w:val="none" w:sz="0" w:space="0" w:color="auto"/>
            <w:left w:val="none" w:sz="0" w:space="0" w:color="auto"/>
            <w:bottom w:val="none" w:sz="0" w:space="0" w:color="auto"/>
            <w:right w:val="none" w:sz="0" w:space="0" w:color="auto"/>
          </w:divBdr>
        </w:div>
        <w:div w:id="712996693">
          <w:marLeft w:val="0"/>
          <w:marRight w:val="0"/>
          <w:marTop w:val="0"/>
          <w:marBottom w:val="0"/>
          <w:divBdr>
            <w:top w:val="none" w:sz="0" w:space="0" w:color="auto"/>
            <w:left w:val="none" w:sz="0" w:space="0" w:color="auto"/>
            <w:bottom w:val="none" w:sz="0" w:space="0" w:color="auto"/>
            <w:right w:val="none" w:sz="0" w:space="0" w:color="auto"/>
          </w:divBdr>
        </w:div>
      </w:divsChild>
    </w:div>
    <w:div w:id="338503311">
      <w:bodyDiv w:val="1"/>
      <w:marLeft w:val="0"/>
      <w:marRight w:val="0"/>
      <w:marTop w:val="0"/>
      <w:marBottom w:val="0"/>
      <w:divBdr>
        <w:top w:val="none" w:sz="0" w:space="0" w:color="auto"/>
        <w:left w:val="none" w:sz="0" w:space="0" w:color="auto"/>
        <w:bottom w:val="none" w:sz="0" w:space="0" w:color="auto"/>
        <w:right w:val="none" w:sz="0" w:space="0" w:color="auto"/>
      </w:divBdr>
    </w:div>
    <w:div w:id="341588518">
      <w:bodyDiv w:val="1"/>
      <w:marLeft w:val="0"/>
      <w:marRight w:val="0"/>
      <w:marTop w:val="0"/>
      <w:marBottom w:val="0"/>
      <w:divBdr>
        <w:top w:val="none" w:sz="0" w:space="0" w:color="auto"/>
        <w:left w:val="none" w:sz="0" w:space="0" w:color="auto"/>
        <w:bottom w:val="none" w:sz="0" w:space="0" w:color="auto"/>
        <w:right w:val="none" w:sz="0" w:space="0" w:color="auto"/>
      </w:divBdr>
      <w:divsChild>
        <w:div w:id="1058364096">
          <w:marLeft w:val="0"/>
          <w:marRight w:val="0"/>
          <w:marTop w:val="0"/>
          <w:marBottom w:val="0"/>
          <w:divBdr>
            <w:top w:val="none" w:sz="0" w:space="0" w:color="auto"/>
            <w:left w:val="none" w:sz="0" w:space="0" w:color="auto"/>
            <w:bottom w:val="none" w:sz="0" w:space="0" w:color="auto"/>
            <w:right w:val="none" w:sz="0" w:space="0" w:color="auto"/>
          </w:divBdr>
          <w:divsChild>
            <w:div w:id="728966882">
              <w:marLeft w:val="0"/>
              <w:marRight w:val="0"/>
              <w:marTop w:val="120"/>
              <w:marBottom w:val="120"/>
              <w:divBdr>
                <w:top w:val="none" w:sz="0" w:space="0" w:color="auto"/>
                <w:left w:val="none" w:sz="0" w:space="0" w:color="auto"/>
                <w:bottom w:val="none" w:sz="0" w:space="0" w:color="auto"/>
                <w:right w:val="none" w:sz="0" w:space="0" w:color="auto"/>
              </w:divBdr>
              <w:divsChild>
                <w:div w:id="1689482946">
                  <w:marLeft w:val="0"/>
                  <w:marRight w:val="0"/>
                  <w:marTop w:val="0"/>
                  <w:marBottom w:val="0"/>
                  <w:divBdr>
                    <w:top w:val="none" w:sz="0" w:space="0" w:color="auto"/>
                    <w:left w:val="none" w:sz="0" w:space="0" w:color="auto"/>
                    <w:bottom w:val="none" w:sz="0" w:space="0" w:color="auto"/>
                    <w:right w:val="none" w:sz="0" w:space="0" w:color="auto"/>
                  </w:divBdr>
                  <w:divsChild>
                    <w:div w:id="206648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94803">
              <w:marLeft w:val="0"/>
              <w:marRight w:val="0"/>
              <w:marTop w:val="0"/>
              <w:marBottom w:val="225"/>
              <w:divBdr>
                <w:top w:val="none" w:sz="0" w:space="0" w:color="auto"/>
                <w:left w:val="none" w:sz="0" w:space="0" w:color="auto"/>
                <w:bottom w:val="none" w:sz="0" w:space="0" w:color="auto"/>
                <w:right w:val="none" w:sz="0" w:space="0" w:color="auto"/>
              </w:divBdr>
              <w:divsChild>
                <w:div w:id="699013670">
                  <w:marLeft w:val="0"/>
                  <w:marRight w:val="0"/>
                  <w:marTop w:val="0"/>
                  <w:marBottom w:val="0"/>
                  <w:divBdr>
                    <w:top w:val="none" w:sz="0" w:space="0" w:color="auto"/>
                    <w:left w:val="none" w:sz="0" w:space="0" w:color="auto"/>
                    <w:bottom w:val="none" w:sz="0" w:space="0" w:color="auto"/>
                    <w:right w:val="none" w:sz="0" w:space="0" w:color="auto"/>
                  </w:divBdr>
                  <w:divsChild>
                    <w:div w:id="887716443">
                      <w:marLeft w:val="0"/>
                      <w:marRight w:val="0"/>
                      <w:marTop w:val="0"/>
                      <w:marBottom w:val="0"/>
                      <w:divBdr>
                        <w:top w:val="none" w:sz="0" w:space="0" w:color="auto"/>
                        <w:left w:val="none" w:sz="0" w:space="0" w:color="auto"/>
                        <w:bottom w:val="none" w:sz="0" w:space="0" w:color="auto"/>
                        <w:right w:val="none" w:sz="0" w:space="0" w:color="auto"/>
                      </w:divBdr>
                      <w:divsChild>
                        <w:div w:id="394353102">
                          <w:marLeft w:val="0"/>
                          <w:marRight w:val="0"/>
                          <w:marTop w:val="0"/>
                          <w:marBottom w:val="270"/>
                          <w:divBdr>
                            <w:top w:val="none" w:sz="0" w:space="0" w:color="auto"/>
                            <w:left w:val="none" w:sz="0" w:space="0" w:color="auto"/>
                            <w:bottom w:val="none" w:sz="0" w:space="0" w:color="auto"/>
                            <w:right w:val="none" w:sz="0" w:space="0" w:color="auto"/>
                          </w:divBdr>
                          <w:divsChild>
                            <w:div w:id="1732801708">
                              <w:marLeft w:val="0"/>
                              <w:marRight w:val="0"/>
                              <w:marTop w:val="0"/>
                              <w:marBottom w:val="0"/>
                              <w:divBdr>
                                <w:top w:val="none" w:sz="0" w:space="0" w:color="auto"/>
                                <w:left w:val="none" w:sz="0" w:space="0" w:color="auto"/>
                                <w:bottom w:val="none" w:sz="0" w:space="0" w:color="auto"/>
                                <w:right w:val="none" w:sz="0" w:space="0" w:color="auto"/>
                              </w:divBdr>
                              <w:divsChild>
                                <w:div w:id="10390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7302">
                          <w:marLeft w:val="0"/>
                          <w:marRight w:val="0"/>
                          <w:marTop w:val="0"/>
                          <w:marBottom w:val="0"/>
                          <w:divBdr>
                            <w:top w:val="none" w:sz="0" w:space="0" w:color="auto"/>
                            <w:left w:val="none" w:sz="0" w:space="0" w:color="auto"/>
                            <w:bottom w:val="none" w:sz="0" w:space="0" w:color="auto"/>
                            <w:right w:val="none" w:sz="0" w:space="0" w:color="auto"/>
                          </w:divBdr>
                          <w:divsChild>
                            <w:div w:id="1579824409">
                              <w:marLeft w:val="0"/>
                              <w:marRight w:val="0"/>
                              <w:marTop w:val="0"/>
                              <w:marBottom w:val="0"/>
                              <w:divBdr>
                                <w:top w:val="none" w:sz="0" w:space="0" w:color="auto"/>
                                <w:left w:val="none" w:sz="0" w:space="0" w:color="auto"/>
                                <w:bottom w:val="none" w:sz="0" w:space="0" w:color="auto"/>
                                <w:right w:val="none" w:sz="0" w:space="0" w:color="auto"/>
                              </w:divBdr>
                              <w:divsChild>
                                <w:div w:id="23956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6014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42364993">
      <w:bodyDiv w:val="1"/>
      <w:marLeft w:val="0"/>
      <w:marRight w:val="0"/>
      <w:marTop w:val="0"/>
      <w:marBottom w:val="0"/>
      <w:divBdr>
        <w:top w:val="none" w:sz="0" w:space="0" w:color="auto"/>
        <w:left w:val="none" w:sz="0" w:space="0" w:color="auto"/>
        <w:bottom w:val="none" w:sz="0" w:space="0" w:color="auto"/>
        <w:right w:val="none" w:sz="0" w:space="0" w:color="auto"/>
      </w:divBdr>
      <w:divsChild>
        <w:div w:id="1004019237">
          <w:marLeft w:val="2100"/>
          <w:marRight w:val="0"/>
          <w:marTop w:val="0"/>
          <w:marBottom w:val="0"/>
          <w:divBdr>
            <w:top w:val="none" w:sz="0" w:space="0" w:color="auto"/>
            <w:left w:val="none" w:sz="0" w:space="0" w:color="auto"/>
            <w:bottom w:val="none" w:sz="0" w:space="0" w:color="auto"/>
            <w:right w:val="none" w:sz="0" w:space="0" w:color="auto"/>
          </w:divBdr>
          <w:divsChild>
            <w:div w:id="309022041">
              <w:marLeft w:val="0"/>
              <w:marRight w:val="0"/>
              <w:marTop w:val="0"/>
              <w:marBottom w:val="0"/>
              <w:divBdr>
                <w:top w:val="none" w:sz="0" w:space="0" w:color="auto"/>
                <w:left w:val="none" w:sz="0" w:space="0" w:color="auto"/>
                <w:bottom w:val="none" w:sz="0" w:space="0" w:color="auto"/>
                <w:right w:val="none" w:sz="0" w:space="0" w:color="auto"/>
              </w:divBdr>
              <w:divsChild>
                <w:div w:id="1523476403">
                  <w:marLeft w:val="0"/>
                  <w:marRight w:val="0"/>
                  <w:marTop w:val="0"/>
                  <w:marBottom w:val="105"/>
                  <w:divBdr>
                    <w:top w:val="none" w:sz="0" w:space="0" w:color="auto"/>
                    <w:left w:val="none" w:sz="0" w:space="0" w:color="auto"/>
                    <w:bottom w:val="none" w:sz="0" w:space="0" w:color="auto"/>
                    <w:right w:val="none" w:sz="0" w:space="0" w:color="auto"/>
                  </w:divBdr>
                </w:div>
                <w:div w:id="1677880732">
                  <w:marLeft w:val="0"/>
                  <w:marRight w:val="0"/>
                  <w:marTop w:val="0"/>
                  <w:marBottom w:val="0"/>
                  <w:divBdr>
                    <w:top w:val="none" w:sz="0" w:space="0" w:color="auto"/>
                    <w:left w:val="none" w:sz="0" w:space="0" w:color="auto"/>
                    <w:bottom w:val="none" w:sz="0" w:space="0" w:color="auto"/>
                    <w:right w:val="none" w:sz="0" w:space="0" w:color="auto"/>
                  </w:divBdr>
                  <w:divsChild>
                    <w:div w:id="945163014">
                      <w:marLeft w:val="0"/>
                      <w:marRight w:val="0"/>
                      <w:marTop w:val="0"/>
                      <w:marBottom w:val="75"/>
                      <w:divBdr>
                        <w:top w:val="none" w:sz="0" w:space="0" w:color="auto"/>
                        <w:left w:val="none" w:sz="0" w:space="0" w:color="auto"/>
                        <w:bottom w:val="none" w:sz="0" w:space="0" w:color="auto"/>
                        <w:right w:val="none" w:sz="0" w:space="0" w:color="auto"/>
                      </w:divBdr>
                    </w:div>
                    <w:div w:id="1652100031">
                      <w:marLeft w:val="0"/>
                      <w:marRight w:val="0"/>
                      <w:marTop w:val="0"/>
                      <w:marBottom w:val="75"/>
                      <w:divBdr>
                        <w:top w:val="none" w:sz="0" w:space="0" w:color="auto"/>
                        <w:left w:val="none" w:sz="0" w:space="0" w:color="auto"/>
                        <w:bottom w:val="none" w:sz="0" w:space="0" w:color="auto"/>
                        <w:right w:val="none" w:sz="0" w:space="0" w:color="auto"/>
                      </w:divBdr>
                    </w:div>
                    <w:div w:id="18109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3576">
              <w:marLeft w:val="0"/>
              <w:marRight w:val="0"/>
              <w:marTop w:val="0"/>
              <w:marBottom w:val="225"/>
              <w:divBdr>
                <w:top w:val="none" w:sz="0" w:space="0" w:color="auto"/>
                <w:left w:val="none" w:sz="0" w:space="0" w:color="auto"/>
                <w:bottom w:val="none" w:sz="0" w:space="0" w:color="auto"/>
                <w:right w:val="none" w:sz="0" w:space="0" w:color="auto"/>
              </w:divBdr>
            </w:div>
            <w:div w:id="615601706">
              <w:marLeft w:val="0"/>
              <w:marRight w:val="0"/>
              <w:marTop w:val="0"/>
              <w:marBottom w:val="0"/>
              <w:divBdr>
                <w:top w:val="none" w:sz="0" w:space="0" w:color="auto"/>
                <w:left w:val="none" w:sz="0" w:space="0" w:color="auto"/>
                <w:bottom w:val="dotted" w:sz="6" w:space="0" w:color="B11116"/>
                <w:right w:val="none" w:sz="0" w:space="0" w:color="auto"/>
              </w:divBdr>
            </w:div>
            <w:div w:id="1304577664">
              <w:marLeft w:val="0"/>
              <w:marRight w:val="0"/>
              <w:marTop w:val="0"/>
              <w:marBottom w:val="0"/>
              <w:divBdr>
                <w:top w:val="none" w:sz="0" w:space="0" w:color="auto"/>
                <w:left w:val="none" w:sz="0" w:space="0" w:color="auto"/>
                <w:bottom w:val="none" w:sz="0" w:space="0" w:color="auto"/>
                <w:right w:val="none" w:sz="0" w:space="0" w:color="auto"/>
              </w:divBdr>
              <w:divsChild>
                <w:div w:id="1437822539">
                  <w:marLeft w:val="0"/>
                  <w:marRight w:val="0"/>
                  <w:marTop w:val="0"/>
                  <w:marBottom w:val="0"/>
                  <w:divBdr>
                    <w:top w:val="none" w:sz="0" w:space="0" w:color="auto"/>
                    <w:left w:val="none" w:sz="0" w:space="0" w:color="auto"/>
                    <w:bottom w:val="none" w:sz="0" w:space="0" w:color="auto"/>
                    <w:right w:val="none" w:sz="0" w:space="0" w:color="auto"/>
                  </w:divBdr>
                  <w:divsChild>
                    <w:div w:id="810248438">
                      <w:marLeft w:val="0"/>
                      <w:marRight w:val="0"/>
                      <w:marTop w:val="0"/>
                      <w:marBottom w:val="0"/>
                      <w:divBdr>
                        <w:top w:val="none" w:sz="0" w:space="0" w:color="auto"/>
                        <w:left w:val="none" w:sz="0" w:space="0" w:color="auto"/>
                        <w:bottom w:val="none" w:sz="0" w:space="0" w:color="auto"/>
                        <w:right w:val="none" w:sz="0" w:space="0" w:color="auto"/>
                      </w:divBdr>
                    </w:div>
                    <w:div w:id="1108738112">
                      <w:marLeft w:val="0"/>
                      <w:marRight w:val="0"/>
                      <w:marTop w:val="0"/>
                      <w:marBottom w:val="75"/>
                      <w:divBdr>
                        <w:top w:val="none" w:sz="0" w:space="0" w:color="auto"/>
                        <w:left w:val="none" w:sz="0" w:space="0" w:color="auto"/>
                        <w:bottom w:val="none" w:sz="0" w:space="0" w:color="auto"/>
                        <w:right w:val="none" w:sz="0" w:space="0" w:color="auto"/>
                      </w:divBdr>
                    </w:div>
                    <w:div w:id="2000423368">
                      <w:marLeft w:val="0"/>
                      <w:marRight w:val="0"/>
                      <w:marTop w:val="0"/>
                      <w:marBottom w:val="75"/>
                      <w:divBdr>
                        <w:top w:val="none" w:sz="0" w:space="0" w:color="auto"/>
                        <w:left w:val="none" w:sz="0" w:space="0" w:color="auto"/>
                        <w:bottom w:val="none" w:sz="0" w:space="0" w:color="auto"/>
                        <w:right w:val="none" w:sz="0" w:space="0" w:color="auto"/>
                      </w:divBdr>
                    </w:div>
                  </w:divsChild>
                </w:div>
                <w:div w:id="1969124557">
                  <w:marLeft w:val="0"/>
                  <w:marRight w:val="0"/>
                  <w:marTop w:val="0"/>
                  <w:marBottom w:val="105"/>
                  <w:divBdr>
                    <w:top w:val="none" w:sz="0" w:space="0" w:color="auto"/>
                    <w:left w:val="none" w:sz="0" w:space="0" w:color="auto"/>
                    <w:bottom w:val="none" w:sz="0" w:space="0" w:color="auto"/>
                    <w:right w:val="none" w:sz="0" w:space="0" w:color="auto"/>
                  </w:divBdr>
                </w:div>
              </w:divsChild>
            </w:div>
            <w:div w:id="1657878315">
              <w:marLeft w:val="0"/>
              <w:marRight w:val="0"/>
              <w:marTop w:val="0"/>
              <w:marBottom w:val="0"/>
              <w:divBdr>
                <w:top w:val="none" w:sz="0" w:space="0" w:color="auto"/>
                <w:left w:val="none" w:sz="0" w:space="0" w:color="auto"/>
                <w:bottom w:val="none" w:sz="0" w:space="0" w:color="auto"/>
                <w:right w:val="none" w:sz="0" w:space="0" w:color="auto"/>
              </w:divBdr>
              <w:divsChild>
                <w:div w:id="347634979">
                  <w:marLeft w:val="0"/>
                  <w:marRight w:val="0"/>
                  <w:marTop w:val="0"/>
                  <w:marBottom w:val="0"/>
                  <w:divBdr>
                    <w:top w:val="none" w:sz="0" w:space="0" w:color="auto"/>
                    <w:left w:val="none" w:sz="0" w:space="0" w:color="auto"/>
                    <w:bottom w:val="none" w:sz="0" w:space="0" w:color="auto"/>
                    <w:right w:val="none" w:sz="0" w:space="0" w:color="auto"/>
                  </w:divBdr>
                  <w:divsChild>
                    <w:div w:id="106894291">
                      <w:marLeft w:val="0"/>
                      <w:marRight w:val="0"/>
                      <w:marTop w:val="0"/>
                      <w:marBottom w:val="0"/>
                      <w:divBdr>
                        <w:top w:val="none" w:sz="0" w:space="0" w:color="auto"/>
                        <w:left w:val="none" w:sz="0" w:space="0" w:color="auto"/>
                        <w:bottom w:val="none" w:sz="0" w:space="0" w:color="auto"/>
                        <w:right w:val="none" w:sz="0" w:space="0" w:color="auto"/>
                      </w:divBdr>
                    </w:div>
                    <w:div w:id="303656724">
                      <w:marLeft w:val="0"/>
                      <w:marRight w:val="0"/>
                      <w:marTop w:val="0"/>
                      <w:marBottom w:val="75"/>
                      <w:divBdr>
                        <w:top w:val="none" w:sz="0" w:space="0" w:color="auto"/>
                        <w:left w:val="none" w:sz="0" w:space="0" w:color="auto"/>
                        <w:bottom w:val="none" w:sz="0" w:space="0" w:color="auto"/>
                        <w:right w:val="none" w:sz="0" w:space="0" w:color="auto"/>
                      </w:divBdr>
                    </w:div>
                    <w:div w:id="1998611580">
                      <w:marLeft w:val="0"/>
                      <w:marRight w:val="0"/>
                      <w:marTop w:val="0"/>
                      <w:marBottom w:val="75"/>
                      <w:divBdr>
                        <w:top w:val="none" w:sz="0" w:space="0" w:color="auto"/>
                        <w:left w:val="none" w:sz="0" w:space="0" w:color="auto"/>
                        <w:bottom w:val="none" w:sz="0" w:space="0" w:color="auto"/>
                        <w:right w:val="none" w:sz="0" w:space="0" w:color="auto"/>
                      </w:divBdr>
                    </w:div>
                  </w:divsChild>
                </w:div>
                <w:div w:id="658994701">
                  <w:marLeft w:val="0"/>
                  <w:marRight w:val="0"/>
                  <w:marTop w:val="0"/>
                  <w:marBottom w:val="105"/>
                  <w:divBdr>
                    <w:top w:val="none" w:sz="0" w:space="0" w:color="auto"/>
                    <w:left w:val="none" w:sz="0" w:space="0" w:color="auto"/>
                    <w:bottom w:val="none" w:sz="0" w:space="0" w:color="auto"/>
                    <w:right w:val="none" w:sz="0" w:space="0" w:color="auto"/>
                  </w:divBdr>
                </w:div>
              </w:divsChild>
            </w:div>
            <w:div w:id="1699771388">
              <w:marLeft w:val="0"/>
              <w:marRight w:val="0"/>
              <w:marTop w:val="0"/>
              <w:marBottom w:val="0"/>
              <w:divBdr>
                <w:top w:val="none" w:sz="0" w:space="0" w:color="auto"/>
                <w:left w:val="none" w:sz="0" w:space="0" w:color="auto"/>
                <w:bottom w:val="none" w:sz="0" w:space="0" w:color="auto"/>
                <w:right w:val="none" w:sz="0" w:space="0" w:color="auto"/>
              </w:divBdr>
              <w:divsChild>
                <w:div w:id="926228094">
                  <w:marLeft w:val="0"/>
                  <w:marRight w:val="0"/>
                  <w:marTop w:val="0"/>
                  <w:marBottom w:val="0"/>
                  <w:divBdr>
                    <w:top w:val="none" w:sz="0" w:space="0" w:color="auto"/>
                    <w:left w:val="none" w:sz="0" w:space="0" w:color="auto"/>
                    <w:bottom w:val="none" w:sz="0" w:space="0" w:color="auto"/>
                    <w:right w:val="none" w:sz="0" w:space="0" w:color="auto"/>
                  </w:divBdr>
                  <w:divsChild>
                    <w:div w:id="407654968">
                      <w:marLeft w:val="0"/>
                      <w:marRight w:val="0"/>
                      <w:marTop w:val="0"/>
                      <w:marBottom w:val="75"/>
                      <w:divBdr>
                        <w:top w:val="none" w:sz="0" w:space="0" w:color="auto"/>
                        <w:left w:val="none" w:sz="0" w:space="0" w:color="auto"/>
                        <w:bottom w:val="none" w:sz="0" w:space="0" w:color="auto"/>
                        <w:right w:val="none" w:sz="0" w:space="0" w:color="auto"/>
                      </w:divBdr>
                    </w:div>
                    <w:div w:id="1466846522">
                      <w:marLeft w:val="0"/>
                      <w:marRight w:val="0"/>
                      <w:marTop w:val="0"/>
                      <w:marBottom w:val="0"/>
                      <w:divBdr>
                        <w:top w:val="none" w:sz="0" w:space="0" w:color="auto"/>
                        <w:left w:val="none" w:sz="0" w:space="0" w:color="auto"/>
                        <w:bottom w:val="none" w:sz="0" w:space="0" w:color="auto"/>
                        <w:right w:val="none" w:sz="0" w:space="0" w:color="auto"/>
                      </w:divBdr>
                    </w:div>
                    <w:div w:id="1930188937">
                      <w:marLeft w:val="0"/>
                      <w:marRight w:val="0"/>
                      <w:marTop w:val="0"/>
                      <w:marBottom w:val="75"/>
                      <w:divBdr>
                        <w:top w:val="none" w:sz="0" w:space="0" w:color="auto"/>
                        <w:left w:val="none" w:sz="0" w:space="0" w:color="auto"/>
                        <w:bottom w:val="none" w:sz="0" w:space="0" w:color="auto"/>
                        <w:right w:val="none" w:sz="0" w:space="0" w:color="auto"/>
                      </w:divBdr>
                    </w:div>
                  </w:divsChild>
                </w:div>
                <w:div w:id="1019546217">
                  <w:marLeft w:val="0"/>
                  <w:marRight w:val="0"/>
                  <w:marTop w:val="0"/>
                  <w:marBottom w:val="105"/>
                  <w:divBdr>
                    <w:top w:val="none" w:sz="0" w:space="0" w:color="auto"/>
                    <w:left w:val="none" w:sz="0" w:space="0" w:color="auto"/>
                    <w:bottom w:val="none" w:sz="0" w:space="0" w:color="auto"/>
                    <w:right w:val="none" w:sz="0" w:space="0" w:color="auto"/>
                  </w:divBdr>
                </w:div>
              </w:divsChild>
            </w:div>
            <w:div w:id="1718116711">
              <w:marLeft w:val="0"/>
              <w:marRight w:val="0"/>
              <w:marTop w:val="0"/>
              <w:marBottom w:val="0"/>
              <w:divBdr>
                <w:top w:val="none" w:sz="0" w:space="0" w:color="auto"/>
                <w:left w:val="none" w:sz="0" w:space="0" w:color="auto"/>
                <w:bottom w:val="none" w:sz="0" w:space="0" w:color="auto"/>
                <w:right w:val="none" w:sz="0" w:space="0" w:color="auto"/>
              </w:divBdr>
              <w:divsChild>
                <w:div w:id="936446293">
                  <w:marLeft w:val="0"/>
                  <w:marRight w:val="0"/>
                  <w:marTop w:val="0"/>
                  <w:marBottom w:val="105"/>
                  <w:divBdr>
                    <w:top w:val="none" w:sz="0" w:space="0" w:color="auto"/>
                    <w:left w:val="none" w:sz="0" w:space="0" w:color="auto"/>
                    <w:bottom w:val="none" w:sz="0" w:space="0" w:color="auto"/>
                    <w:right w:val="none" w:sz="0" w:space="0" w:color="auto"/>
                  </w:divBdr>
                </w:div>
                <w:div w:id="1174496492">
                  <w:marLeft w:val="0"/>
                  <w:marRight w:val="0"/>
                  <w:marTop w:val="0"/>
                  <w:marBottom w:val="0"/>
                  <w:divBdr>
                    <w:top w:val="none" w:sz="0" w:space="0" w:color="auto"/>
                    <w:left w:val="none" w:sz="0" w:space="0" w:color="auto"/>
                    <w:bottom w:val="none" w:sz="0" w:space="0" w:color="auto"/>
                    <w:right w:val="none" w:sz="0" w:space="0" w:color="auto"/>
                  </w:divBdr>
                  <w:divsChild>
                    <w:div w:id="31348811">
                      <w:marLeft w:val="0"/>
                      <w:marRight w:val="0"/>
                      <w:marTop w:val="0"/>
                      <w:marBottom w:val="0"/>
                      <w:divBdr>
                        <w:top w:val="none" w:sz="0" w:space="0" w:color="auto"/>
                        <w:left w:val="none" w:sz="0" w:space="0" w:color="auto"/>
                        <w:bottom w:val="none" w:sz="0" w:space="0" w:color="auto"/>
                        <w:right w:val="none" w:sz="0" w:space="0" w:color="auto"/>
                      </w:divBdr>
                    </w:div>
                    <w:div w:id="530609075">
                      <w:marLeft w:val="0"/>
                      <w:marRight w:val="0"/>
                      <w:marTop w:val="0"/>
                      <w:marBottom w:val="75"/>
                      <w:divBdr>
                        <w:top w:val="none" w:sz="0" w:space="0" w:color="auto"/>
                        <w:left w:val="none" w:sz="0" w:space="0" w:color="auto"/>
                        <w:bottom w:val="none" w:sz="0" w:space="0" w:color="auto"/>
                        <w:right w:val="none" w:sz="0" w:space="0" w:color="auto"/>
                      </w:divBdr>
                    </w:div>
                    <w:div w:id="12525924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33743643">
              <w:marLeft w:val="0"/>
              <w:marRight w:val="0"/>
              <w:marTop w:val="0"/>
              <w:marBottom w:val="225"/>
              <w:divBdr>
                <w:top w:val="none" w:sz="0" w:space="0" w:color="auto"/>
                <w:left w:val="none" w:sz="0" w:space="0" w:color="auto"/>
                <w:bottom w:val="none" w:sz="0" w:space="0" w:color="auto"/>
                <w:right w:val="none" w:sz="0" w:space="0" w:color="auto"/>
              </w:divBdr>
            </w:div>
          </w:divsChild>
        </w:div>
        <w:div w:id="1392344216">
          <w:marLeft w:val="2100"/>
          <w:marRight w:val="0"/>
          <w:marTop w:val="0"/>
          <w:marBottom w:val="0"/>
          <w:divBdr>
            <w:top w:val="none" w:sz="0" w:space="0" w:color="auto"/>
            <w:left w:val="none" w:sz="0" w:space="0" w:color="auto"/>
            <w:bottom w:val="none" w:sz="0" w:space="0" w:color="auto"/>
            <w:right w:val="none" w:sz="0" w:space="0" w:color="auto"/>
          </w:divBdr>
          <w:divsChild>
            <w:div w:id="1432890713">
              <w:marLeft w:val="0"/>
              <w:marRight w:val="0"/>
              <w:marTop w:val="0"/>
              <w:marBottom w:val="0"/>
              <w:divBdr>
                <w:top w:val="none" w:sz="0" w:space="0" w:color="auto"/>
                <w:left w:val="none" w:sz="0" w:space="0" w:color="auto"/>
                <w:bottom w:val="none" w:sz="0" w:space="0" w:color="auto"/>
                <w:right w:val="none" w:sz="0" w:space="0" w:color="auto"/>
              </w:divBdr>
              <w:divsChild>
                <w:div w:id="1669752980">
                  <w:marLeft w:val="0"/>
                  <w:marRight w:val="0"/>
                  <w:marTop w:val="0"/>
                  <w:marBottom w:val="0"/>
                  <w:divBdr>
                    <w:top w:val="none" w:sz="0" w:space="0" w:color="auto"/>
                    <w:left w:val="none" w:sz="0" w:space="0" w:color="auto"/>
                    <w:bottom w:val="none" w:sz="0" w:space="0" w:color="auto"/>
                    <w:right w:val="none" w:sz="0" w:space="0" w:color="auto"/>
                  </w:divBdr>
                  <w:divsChild>
                    <w:div w:id="249042367">
                      <w:marLeft w:val="0"/>
                      <w:marRight w:val="0"/>
                      <w:marTop w:val="0"/>
                      <w:marBottom w:val="0"/>
                      <w:divBdr>
                        <w:top w:val="none" w:sz="0" w:space="0" w:color="auto"/>
                        <w:left w:val="none" w:sz="0" w:space="0" w:color="auto"/>
                        <w:bottom w:val="none" w:sz="0" w:space="0" w:color="auto"/>
                        <w:right w:val="none" w:sz="0" w:space="0" w:color="auto"/>
                      </w:divBdr>
                    </w:div>
                    <w:div w:id="360402278">
                      <w:marLeft w:val="0"/>
                      <w:marRight w:val="0"/>
                      <w:marTop w:val="0"/>
                      <w:marBottom w:val="0"/>
                      <w:divBdr>
                        <w:top w:val="none" w:sz="0" w:space="0" w:color="auto"/>
                        <w:left w:val="none" w:sz="0" w:space="0" w:color="auto"/>
                        <w:bottom w:val="none" w:sz="0" w:space="0" w:color="auto"/>
                        <w:right w:val="none" w:sz="0" w:space="0" w:color="auto"/>
                      </w:divBdr>
                    </w:div>
                    <w:div w:id="1508902566">
                      <w:marLeft w:val="0"/>
                      <w:marRight w:val="0"/>
                      <w:marTop w:val="0"/>
                      <w:marBottom w:val="0"/>
                      <w:divBdr>
                        <w:top w:val="none" w:sz="0" w:space="0" w:color="auto"/>
                        <w:left w:val="none" w:sz="0" w:space="0" w:color="auto"/>
                        <w:bottom w:val="none" w:sz="0" w:space="0" w:color="auto"/>
                        <w:right w:val="none" w:sz="0" w:space="0" w:color="auto"/>
                      </w:divBdr>
                    </w:div>
                  </w:divsChild>
                </w:div>
                <w:div w:id="1755008481">
                  <w:marLeft w:val="0"/>
                  <w:marRight w:val="0"/>
                  <w:marTop w:val="0"/>
                  <w:marBottom w:val="0"/>
                  <w:divBdr>
                    <w:top w:val="none" w:sz="0" w:space="0" w:color="auto"/>
                    <w:left w:val="none" w:sz="0" w:space="0" w:color="auto"/>
                    <w:bottom w:val="none" w:sz="0" w:space="0" w:color="auto"/>
                    <w:right w:val="none" w:sz="0" w:space="0" w:color="auto"/>
                  </w:divBdr>
                  <w:divsChild>
                    <w:div w:id="17920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1990">
          <w:marLeft w:val="2100"/>
          <w:marRight w:val="0"/>
          <w:marTop w:val="0"/>
          <w:marBottom w:val="0"/>
          <w:divBdr>
            <w:top w:val="none" w:sz="0" w:space="0" w:color="auto"/>
            <w:left w:val="none" w:sz="0" w:space="0" w:color="auto"/>
            <w:bottom w:val="none" w:sz="0" w:space="0" w:color="auto"/>
            <w:right w:val="none" w:sz="0" w:space="0" w:color="auto"/>
          </w:divBdr>
          <w:divsChild>
            <w:div w:id="1643846190">
              <w:marLeft w:val="0"/>
              <w:marRight w:val="0"/>
              <w:marTop w:val="0"/>
              <w:marBottom w:val="0"/>
              <w:divBdr>
                <w:top w:val="none" w:sz="0" w:space="0" w:color="auto"/>
                <w:left w:val="none" w:sz="0" w:space="0" w:color="auto"/>
                <w:bottom w:val="none" w:sz="0" w:space="0" w:color="auto"/>
                <w:right w:val="none" w:sz="0" w:space="0" w:color="auto"/>
              </w:divBdr>
              <w:divsChild>
                <w:div w:id="264920131">
                  <w:marLeft w:val="0"/>
                  <w:marRight w:val="0"/>
                  <w:marTop w:val="0"/>
                  <w:marBottom w:val="0"/>
                  <w:divBdr>
                    <w:top w:val="none" w:sz="0" w:space="0" w:color="auto"/>
                    <w:left w:val="none" w:sz="0" w:space="0" w:color="auto"/>
                    <w:bottom w:val="none" w:sz="0" w:space="0" w:color="auto"/>
                    <w:right w:val="none" w:sz="0" w:space="0" w:color="auto"/>
                  </w:divBdr>
                </w:div>
                <w:div w:id="525482494">
                  <w:marLeft w:val="0"/>
                  <w:marRight w:val="0"/>
                  <w:marTop w:val="0"/>
                  <w:marBottom w:val="0"/>
                  <w:divBdr>
                    <w:top w:val="none" w:sz="0" w:space="0" w:color="auto"/>
                    <w:left w:val="none" w:sz="0" w:space="0" w:color="auto"/>
                    <w:bottom w:val="none" w:sz="0" w:space="0" w:color="auto"/>
                    <w:right w:val="none" w:sz="0" w:space="0" w:color="auto"/>
                  </w:divBdr>
                  <w:divsChild>
                    <w:div w:id="93407078">
                      <w:marLeft w:val="0"/>
                      <w:marRight w:val="0"/>
                      <w:marTop w:val="0"/>
                      <w:marBottom w:val="0"/>
                      <w:divBdr>
                        <w:top w:val="none" w:sz="0" w:space="0" w:color="auto"/>
                        <w:left w:val="none" w:sz="0" w:space="0" w:color="auto"/>
                        <w:bottom w:val="none" w:sz="0" w:space="0" w:color="auto"/>
                        <w:right w:val="none" w:sz="0" w:space="0" w:color="auto"/>
                      </w:divBdr>
                      <w:divsChild>
                        <w:div w:id="3638683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61618">
          <w:marLeft w:val="2100"/>
          <w:marRight w:val="0"/>
          <w:marTop w:val="0"/>
          <w:marBottom w:val="0"/>
          <w:divBdr>
            <w:top w:val="none" w:sz="0" w:space="0" w:color="auto"/>
            <w:left w:val="none" w:sz="0" w:space="0" w:color="auto"/>
            <w:bottom w:val="none" w:sz="0" w:space="0" w:color="auto"/>
            <w:right w:val="none" w:sz="0" w:space="0" w:color="auto"/>
          </w:divBdr>
        </w:div>
      </w:divsChild>
    </w:div>
    <w:div w:id="346713922">
      <w:bodyDiv w:val="1"/>
      <w:marLeft w:val="0"/>
      <w:marRight w:val="0"/>
      <w:marTop w:val="0"/>
      <w:marBottom w:val="0"/>
      <w:divBdr>
        <w:top w:val="none" w:sz="0" w:space="0" w:color="auto"/>
        <w:left w:val="none" w:sz="0" w:space="0" w:color="auto"/>
        <w:bottom w:val="none" w:sz="0" w:space="0" w:color="auto"/>
        <w:right w:val="none" w:sz="0" w:space="0" w:color="auto"/>
      </w:divBdr>
      <w:divsChild>
        <w:div w:id="265309113">
          <w:marLeft w:val="0"/>
          <w:marRight w:val="0"/>
          <w:marTop w:val="0"/>
          <w:marBottom w:val="0"/>
          <w:divBdr>
            <w:top w:val="none" w:sz="0" w:space="0" w:color="auto"/>
            <w:left w:val="none" w:sz="0" w:space="0" w:color="auto"/>
            <w:bottom w:val="none" w:sz="0" w:space="0" w:color="auto"/>
            <w:right w:val="none" w:sz="0" w:space="0" w:color="auto"/>
          </w:divBdr>
          <w:divsChild>
            <w:div w:id="33696451">
              <w:marLeft w:val="0"/>
              <w:marRight w:val="0"/>
              <w:marTop w:val="225"/>
              <w:marBottom w:val="0"/>
              <w:divBdr>
                <w:top w:val="none" w:sz="0" w:space="0" w:color="auto"/>
                <w:left w:val="none" w:sz="0" w:space="0" w:color="auto"/>
                <w:bottom w:val="none" w:sz="0" w:space="0" w:color="auto"/>
                <w:right w:val="none" w:sz="0" w:space="0" w:color="auto"/>
              </w:divBdr>
              <w:divsChild>
                <w:div w:id="80495734">
                  <w:marLeft w:val="0"/>
                  <w:marRight w:val="0"/>
                  <w:marTop w:val="0"/>
                  <w:marBottom w:val="0"/>
                  <w:divBdr>
                    <w:top w:val="none" w:sz="0" w:space="0" w:color="auto"/>
                    <w:left w:val="none" w:sz="0" w:space="0" w:color="auto"/>
                    <w:bottom w:val="none" w:sz="0" w:space="0" w:color="auto"/>
                    <w:right w:val="none" w:sz="0" w:space="0" w:color="auto"/>
                  </w:divBdr>
                </w:div>
              </w:divsChild>
            </w:div>
            <w:div w:id="51077846">
              <w:marLeft w:val="0"/>
              <w:marRight w:val="0"/>
              <w:marTop w:val="225"/>
              <w:marBottom w:val="0"/>
              <w:divBdr>
                <w:top w:val="none" w:sz="0" w:space="0" w:color="auto"/>
                <w:left w:val="none" w:sz="0" w:space="0" w:color="auto"/>
                <w:bottom w:val="none" w:sz="0" w:space="0" w:color="auto"/>
                <w:right w:val="none" w:sz="0" w:space="0" w:color="auto"/>
              </w:divBdr>
              <w:divsChild>
                <w:div w:id="1840928627">
                  <w:marLeft w:val="0"/>
                  <w:marRight w:val="0"/>
                  <w:marTop w:val="0"/>
                  <w:marBottom w:val="0"/>
                  <w:divBdr>
                    <w:top w:val="none" w:sz="0" w:space="0" w:color="auto"/>
                    <w:left w:val="none" w:sz="0" w:space="0" w:color="auto"/>
                    <w:bottom w:val="none" w:sz="0" w:space="0" w:color="auto"/>
                    <w:right w:val="none" w:sz="0" w:space="0" w:color="auto"/>
                  </w:divBdr>
                </w:div>
              </w:divsChild>
            </w:div>
            <w:div w:id="100271518">
              <w:marLeft w:val="0"/>
              <w:marRight w:val="0"/>
              <w:marTop w:val="375"/>
              <w:marBottom w:val="0"/>
              <w:divBdr>
                <w:top w:val="none" w:sz="0" w:space="0" w:color="auto"/>
                <w:left w:val="none" w:sz="0" w:space="0" w:color="auto"/>
                <w:bottom w:val="none" w:sz="0" w:space="0" w:color="auto"/>
                <w:right w:val="none" w:sz="0" w:space="0" w:color="auto"/>
              </w:divBdr>
              <w:divsChild>
                <w:div w:id="1844474324">
                  <w:marLeft w:val="0"/>
                  <w:marRight w:val="0"/>
                  <w:marTop w:val="0"/>
                  <w:marBottom w:val="0"/>
                  <w:divBdr>
                    <w:top w:val="none" w:sz="0" w:space="0" w:color="auto"/>
                    <w:left w:val="none" w:sz="0" w:space="0" w:color="auto"/>
                    <w:bottom w:val="none" w:sz="0" w:space="0" w:color="auto"/>
                    <w:right w:val="none" w:sz="0" w:space="0" w:color="auto"/>
                  </w:divBdr>
                  <w:divsChild>
                    <w:div w:id="599990020">
                      <w:marLeft w:val="0"/>
                      <w:marRight w:val="0"/>
                      <w:marTop w:val="0"/>
                      <w:marBottom w:val="0"/>
                      <w:divBdr>
                        <w:top w:val="none" w:sz="0" w:space="0" w:color="auto"/>
                        <w:left w:val="none" w:sz="0" w:space="0" w:color="auto"/>
                        <w:bottom w:val="none" w:sz="0" w:space="0" w:color="auto"/>
                        <w:right w:val="none" w:sz="0" w:space="0" w:color="auto"/>
                      </w:divBdr>
                    </w:div>
                    <w:div w:id="19196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2896">
              <w:marLeft w:val="0"/>
              <w:marRight w:val="0"/>
              <w:marTop w:val="225"/>
              <w:marBottom w:val="0"/>
              <w:divBdr>
                <w:top w:val="none" w:sz="0" w:space="0" w:color="auto"/>
                <w:left w:val="none" w:sz="0" w:space="0" w:color="auto"/>
                <w:bottom w:val="none" w:sz="0" w:space="0" w:color="auto"/>
                <w:right w:val="none" w:sz="0" w:space="0" w:color="auto"/>
              </w:divBdr>
              <w:divsChild>
                <w:div w:id="1511872368">
                  <w:marLeft w:val="0"/>
                  <w:marRight w:val="0"/>
                  <w:marTop w:val="0"/>
                  <w:marBottom w:val="0"/>
                  <w:divBdr>
                    <w:top w:val="none" w:sz="0" w:space="0" w:color="auto"/>
                    <w:left w:val="none" w:sz="0" w:space="0" w:color="auto"/>
                    <w:bottom w:val="none" w:sz="0" w:space="0" w:color="auto"/>
                    <w:right w:val="none" w:sz="0" w:space="0" w:color="auto"/>
                  </w:divBdr>
                </w:div>
              </w:divsChild>
            </w:div>
            <w:div w:id="273680324">
              <w:marLeft w:val="0"/>
              <w:marRight w:val="0"/>
              <w:marTop w:val="225"/>
              <w:marBottom w:val="0"/>
              <w:divBdr>
                <w:top w:val="none" w:sz="0" w:space="0" w:color="auto"/>
                <w:left w:val="none" w:sz="0" w:space="0" w:color="auto"/>
                <w:bottom w:val="none" w:sz="0" w:space="0" w:color="auto"/>
                <w:right w:val="none" w:sz="0" w:space="0" w:color="auto"/>
              </w:divBdr>
              <w:divsChild>
                <w:div w:id="1294559483">
                  <w:marLeft w:val="0"/>
                  <w:marRight w:val="0"/>
                  <w:marTop w:val="0"/>
                  <w:marBottom w:val="0"/>
                  <w:divBdr>
                    <w:top w:val="none" w:sz="0" w:space="0" w:color="auto"/>
                    <w:left w:val="none" w:sz="0" w:space="0" w:color="auto"/>
                    <w:bottom w:val="none" w:sz="0" w:space="0" w:color="auto"/>
                    <w:right w:val="none" w:sz="0" w:space="0" w:color="auto"/>
                  </w:divBdr>
                </w:div>
              </w:divsChild>
            </w:div>
            <w:div w:id="341975909">
              <w:marLeft w:val="0"/>
              <w:marRight w:val="0"/>
              <w:marTop w:val="375"/>
              <w:marBottom w:val="0"/>
              <w:divBdr>
                <w:top w:val="none" w:sz="0" w:space="0" w:color="auto"/>
                <w:left w:val="none" w:sz="0" w:space="0" w:color="auto"/>
                <w:bottom w:val="none" w:sz="0" w:space="0" w:color="auto"/>
                <w:right w:val="none" w:sz="0" w:space="0" w:color="auto"/>
              </w:divBdr>
              <w:divsChild>
                <w:div w:id="26566083">
                  <w:marLeft w:val="0"/>
                  <w:marRight w:val="0"/>
                  <w:marTop w:val="0"/>
                  <w:marBottom w:val="0"/>
                  <w:divBdr>
                    <w:top w:val="none" w:sz="0" w:space="0" w:color="auto"/>
                    <w:left w:val="none" w:sz="0" w:space="0" w:color="auto"/>
                    <w:bottom w:val="none" w:sz="0" w:space="0" w:color="auto"/>
                    <w:right w:val="none" w:sz="0" w:space="0" w:color="auto"/>
                  </w:divBdr>
                </w:div>
              </w:divsChild>
            </w:div>
            <w:div w:id="350953757">
              <w:marLeft w:val="0"/>
              <w:marRight w:val="0"/>
              <w:marTop w:val="375"/>
              <w:marBottom w:val="0"/>
              <w:divBdr>
                <w:top w:val="none" w:sz="0" w:space="0" w:color="auto"/>
                <w:left w:val="none" w:sz="0" w:space="0" w:color="auto"/>
                <w:bottom w:val="none" w:sz="0" w:space="0" w:color="auto"/>
                <w:right w:val="none" w:sz="0" w:space="0" w:color="auto"/>
              </w:divBdr>
              <w:divsChild>
                <w:div w:id="33358658">
                  <w:marLeft w:val="0"/>
                  <w:marRight w:val="0"/>
                  <w:marTop w:val="0"/>
                  <w:marBottom w:val="0"/>
                  <w:divBdr>
                    <w:top w:val="none" w:sz="0" w:space="0" w:color="auto"/>
                    <w:left w:val="none" w:sz="0" w:space="0" w:color="auto"/>
                    <w:bottom w:val="none" w:sz="0" w:space="0" w:color="auto"/>
                    <w:right w:val="none" w:sz="0" w:space="0" w:color="auto"/>
                  </w:divBdr>
                </w:div>
              </w:divsChild>
            </w:div>
            <w:div w:id="403648212">
              <w:marLeft w:val="0"/>
              <w:marRight w:val="0"/>
              <w:marTop w:val="225"/>
              <w:marBottom w:val="0"/>
              <w:divBdr>
                <w:top w:val="none" w:sz="0" w:space="0" w:color="auto"/>
                <w:left w:val="none" w:sz="0" w:space="0" w:color="auto"/>
                <w:bottom w:val="none" w:sz="0" w:space="0" w:color="auto"/>
                <w:right w:val="none" w:sz="0" w:space="0" w:color="auto"/>
              </w:divBdr>
              <w:divsChild>
                <w:div w:id="363946368">
                  <w:marLeft w:val="0"/>
                  <w:marRight w:val="0"/>
                  <w:marTop w:val="0"/>
                  <w:marBottom w:val="0"/>
                  <w:divBdr>
                    <w:top w:val="none" w:sz="0" w:space="0" w:color="auto"/>
                    <w:left w:val="none" w:sz="0" w:space="0" w:color="auto"/>
                    <w:bottom w:val="none" w:sz="0" w:space="0" w:color="auto"/>
                    <w:right w:val="none" w:sz="0" w:space="0" w:color="auto"/>
                  </w:divBdr>
                </w:div>
              </w:divsChild>
            </w:div>
            <w:div w:id="407384896">
              <w:marLeft w:val="0"/>
              <w:marRight w:val="0"/>
              <w:marTop w:val="225"/>
              <w:marBottom w:val="0"/>
              <w:divBdr>
                <w:top w:val="none" w:sz="0" w:space="0" w:color="auto"/>
                <w:left w:val="none" w:sz="0" w:space="0" w:color="auto"/>
                <w:bottom w:val="none" w:sz="0" w:space="0" w:color="auto"/>
                <w:right w:val="none" w:sz="0" w:space="0" w:color="auto"/>
              </w:divBdr>
              <w:divsChild>
                <w:div w:id="1578246053">
                  <w:marLeft w:val="0"/>
                  <w:marRight w:val="0"/>
                  <w:marTop w:val="0"/>
                  <w:marBottom w:val="0"/>
                  <w:divBdr>
                    <w:top w:val="none" w:sz="0" w:space="0" w:color="auto"/>
                    <w:left w:val="none" w:sz="0" w:space="0" w:color="auto"/>
                    <w:bottom w:val="none" w:sz="0" w:space="0" w:color="auto"/>
                    <w:right w:val="none" w:sz="0" w:space="0" w:color="auto"/>
                  </w:divBdr>
                </w:div>
              </w:divsChild>
            </w:div>
            <w:div w:id="456949142">
              <w:marLeft w:val="0"/>
              <w:marRight w:val="0"/>
              <w:marTop w:val="375"/>
              <w:marBottom w:val="0"/>
              <w:divBdr>
                <w:top w:val="none" w:sz="0" w:space="0" w:color="auto"/>
                <w:left w:val="none" w:sz="0" w:space="0" w:color="auto"/>
                <w:bottom w:val="none" w:sz="0" w:space="0" w:color="auto"/>
                <w:right w:val="none" w:sz="0" w:space="0" w:color="auto"/>
              </w:divBdr>
              <w:divsChild>
                <w:div w:id="386417686">
                  <w:marLeft w:val="0"/>
                  <w:marRight w:val="0"/>
                  <w:marTop w:val="0"/>
                  <w:marBottom w:val="0"/>
                  <w:divBdr>
                    <w:top w:val="none" w:sz="0" w:space="0" w:color="auto"/>
                    <w:left w:val="none" w:sz="0" w:space="0" w:color="auto"/>
                    <w:bottom w:val="none" w:sz="0" w:space="0" w:color="auto"/>
                    <w:right w:val="none" w:sz="0" w:space="0" w:color="auto"/>
                  </w:divBdr>
                  <w:divsChild>
                    <w:div w:id="1461731455">
                      <w:marLeft w:val="0"/>
                      <w:marRight w:val="0"/>
                      <w:marTop w:val="0"/>
                      <w:marBottom w:val="0"/>
                      <w:divBdr>
                        <w:top w:val="none" w:sz="0" w:space="0" w:color="auto"/>
                        <w:left w:val="none" w:sz="0" w:space="0" w:color="auto"/>
                        <w:bottom w:val="none" w:sz="0" w:space="0" w:color="auto"/>
                        <w:right w:val="none" w:sz="0" w:space="0" w:color="auto"/>
                      </w:divBdr>
                    </w:div>
                    <w:div w:id="16534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6012">
              <w:marLeft w:val="0"/>
              <w:marRight w:val="0"/>
              <w:marTop w:val="375"/>
              <w:marBottom w:val="0"/>
              <w:divBdr>
                <w:top w:val="none" w:sz="0" w:space="0" w:color="auto"/>
                <w:left w:val="none" w:sz="0" w:space="0" w:color="auto"/>
                <w:bottom w:val="none" w:sz="0" w:space="0" w:color="auto"/>
                <w:right w:val="none" w:sz="0" w:space="0" w:color="auto"/>
              </w:divBdr>
              <w:divsChild>
                <w:div w:id="158693378">
                  <w:marLeft w:val="0"/>
                  <w:marRight w:val="0"/>
                  <w:marTop w:val="0"/>
                  <w:marBottom w:val="0"/>
                  <w:divBdr>
                    <w:top w:val="none" w:sz="0" w:space="0" w:color="auto"/>
                    <w:left w:val="none" w:sz="0" w:space="0" w:color="auto"/>
                    <w:bottom w:val="none" w:sz="0" w:space="0" w:color="auto"/>
                    <w:right w:val="none" w:sz="0" w:space="0" w:color="auto"/>
                  </w:divBdr>
                </w:div>
              </w:divsChild>
            </w:div>
            <w:div w:id="512719878">
              <w:marLeft w:val="0"/>
              <w:marRight w:val="0"/>
              <w:marTop w:val="225"/>
              <w:marBottom w:val="0"/>
              <w:divBdr>
                <w:top w:val="none" w:sz="0" w:space="0" w:color="auto"/>
                <w:left w:val="none" w:sz="0" w:space="0" w:color="auto"/>
                <w:bottom w:val="none" w:sz="0" w:space="0" w:color="auto"/>
                <w:right w:val="none" w:sz="0" w:space="0" w:color="auto"/>
              </w:divBdr>
              <w:divsChild>
                <w:div w:id="1765028314">
                  <w:marLeft w:val="0"/>
                  <w:marRight w:val="0"/>
                  <w:marTop w:val="0"/>
                  <w:marBottom w:val="0"/>
                  <w:divBdr>
                    <w:top w:val="none" w:sz="0" w:space="0" w:color="auto"/>
                    <w:left w:val="none" w:sz="0" w:space="0" w:color="auto"/>
                    <w:bottom w:val="none" w:sz="0" w:space="0" w:color="auto"/>
                    <w:right w:val="none" w:sz="0" w:space="0" w:color="auto"/>
                  </w:divBdr>
                </w:div>
              </w:divsChild>
            </w:div>
            <w:div w:id="572738146">
              <w:marLeft w:val="0"/>
              <w:marRight w:val="0"/>
              <w:marTop w:val="225"/>
              <w:marBottom w:val="0"/>
              <w:divBdr>
                <w:top w:val="none" w:sz="0" w:space="0" w:color="auto"/>
                <w:left w:val="none" w:sz="0" w:space="0" w:color="auto"/>
                <w:bottom w:val="none" w:sz="0" w:space="0" w:color="auto"/>
                <w:right w:val="none" w:sz="0" w:space="0" w:color="auto"/>
              </w:divBdr>
              <w:divsChild>
                <w:div w:id="365764774">
                  <w:marLeft w:val="0"/>
                  <w:marRight w:val="0"/>
                  <w:marTop w:val="0"/>
                  <w:marBottom w:val="0"/>
                  <w:divBdr>
                    <w:top w:val="none" w:sz="0" w:space="0" w:color="auto"/>
                    <w:left w:val="none" w:sz="0" w:space="0" w:color="auto"/>
                    <w:bottom w:val="none" w:sz="0" w:space="0" w:color="auto"/>
                    <w:right w:val="none" w:sz="0" w:space="0" w:color="auto"/>
                  </w:divBdr>
                </w:div>
              </w:divsChild>
            </w:div>
            <w:div w:id="620107675">
              <w:marLeft w:val="0"/>
              <w:marRight w:val="0"/>
              <w:marTop w:val="375"/>
              <w:marBottom w:val="0"/>
              <w:divBdr>
                <w:top w:val="none" w:sz="0" w:space="0" w:color="auto"/>
                <w:left w:val="none" w:sz="0" w:space="0" w:color="auto"/>
                <w:bottom w:val="none" w:sz="0" w:space="0" w:color="auto"/>
                <w:right w:val="none" w:sz="0" w:space="0" w:color="auto"/>
              </w:divBdr>
              <w:divsChild>
                <w:div w:id="823205344">
                  <w:marLeft w:val="0"/>
                  <w:marRight w:val="0"/>
                  <w:marTop w:val="0"/>
                  <w:marBottom w:val="0"/>
                  <w:divBdr>
                    <w:top w:val="none" w:sz="0" w:space="0" w:color="auto"/>
                    <w:left w:val="none" w:sz="0" w:space="0" w:color="auto"/>
                    <w:bottom w:val="none" w:sz="0" w:space="0" w:color="auto"/>
                    <w:right w:val="none" w:sz="0" w:space="0" w:color="auto"/>
                  </w:divBdr>
                </w:div>
              </w:divsChild>
            </w:div>
            <w:div w:id="665090223">
              <w:marLeft w:val="0"/>
              <w:marRight w:val="0"/>
              <w:marTop w:val="375"/>
              <w:marBottom w:val="0"/>
              <w:divBdr>
                <w:top w:val="none" w:sz="0" w:space="0" w:color="auto"/>
                <w:left w:val="none" w:sz="0" w:space="0" w:color="auto"/>
                <w:bottom w:val="none" w:sz="0" w:space="0" w:color="auto"/>
                <w:right w:val="none" w:sz="0" w:space="0" w:color="auto"/>
              </w:divBdr>
              <w:divsChild>
                <w:div w:id="1302617436">
                  <w:marLeft w:val="0"/>
                  <w:marRight w:val="0"/>
                  <w:marTop w:val="0"/>
                  <w:marBottom w:val="0"/>
                  <w:divBdr>
                    <w:top w:val="none" w:sz="0" w:space="0" w:color="auto"/>
                    <w:left w:val="none" w:sz="0" w:space="0" w:color="auto"/>
                    <w:bottom w:val="none" w:sz="0" w:space="0" w:color="auto"/>
                    <w:right w:val="none" w:sz="0" w:space="0" w:color="auto"/>
                  </w:divBdr>
                  <w:divsChild>
                    <w:div w:id="97872947">
                      <w:marLeft w:val="0"/>
                      <w:marRight w:val="0"/>
                      <w:marTop w:val="0"/>
                      <w:marBottom w:val="0"/>
                      <w:divBdr>
                        <w:top w:val="none" w:sz="0" w:space="0" w:color="auto"/>
                        <w:left w:val="none" w:sz="0" w:space="0" w:color="auto"/>
                        <w:bottom w:val="none" w:sz="0" w:space="0" w:color="auto"/>
                        <w:right w:val="none" w:sz="0" w:space="0" w:color="auto"/>
                      </w:divBdr>
                    </w:div>
                    <w:div w:id="2071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05082">
              <w:marLeft w:val="0"/>
              <w:marRight w:val="0"/>
              <w:marTop w:val="225"/>
              <w:marBottom w:val="0"/>
              <w:divBdr>
                <w:top w:val="none" w:sz="0" w:space="0" w:color="auto"/>
                <w:left w:val="none" w:sz="0" w:space="0" w:color="auto"/>
                <w:bottom w:val="none" w:sz="0" w:space="0" w:color="auto"/>
                <w:right w:val="none" w:sz="0" w:space="0" w:color="auto"/>
              </w:divBdr>
              <w:divsChild>
                <w:div w:id="1082068147">
                  <w:marLeft w:val="0"/>
                  <w:marRight w:val="0"/>
                  <w:marTop w:val="0"/>
                  <w:marBottom w:val="0"/>
                  <w:divBdr>
                    <w:top w:val="none" w:sz="0" w:space="0" w:color="auto"/>
                    <w:left w:val="none" w:sz="0" w:space="0" w:color="auto"/>
                    <w:bottom w:val="none" w:sz="0" w:space="0" w:color="auto"/>
                    <w:right w:val="none" w:sz="0" w:space="0" w:color="auto"/>
                  </w:divBdr>
                </w:div>
              </w:divsChild>
            </w:div>
            <w:div w:id="1217665417">
              <w:marLeft w:val="0"/>
              <w:marRight w:val="0"/>
              <w:marTop w:val="225"/>
              <w:marBottom w:val="0"/>
              <w:divBdr>
                <w:top w:val="none" w:sz="0" w:space="0" w:color="auto"/>
                <w:left w:val="none" w:sz="0" w:space="0" w:color="auto"/>
                <w:bottom w:val="none" w:sz="0" w:space="0" w:color="auto"/>
                <w:right w:val="none" w:sz="0" w:space="0" w:color="auto"/>
              </w:divBdr>
              <w:divsChild>
                <w:div w:id="2009287460">
                  <w:marLeft w:val="0"/>
                  <w:marRight w:val="0"/>
                  <w:marTop w:val="0"/>
                  <w:marBottom w:val="0"/>
                  <w:divBdr>
                    <w:top w:val="none" w:sz="0" w:space="0" w:color="auto"/>
                    <w:left w:val="none" w:sz="0" w:space="0" w:color="auto"/>
                    <w:bottom w:val="none" w:sz="0" w:space="0" w:color="auto"/>
                    <w:right w:val="none" w:sz="0" w:space="0" w:color="auto"/>
                  </w:divBdr>
                </w:div>
              </w:divsChild>
            </w:div>
            <w:div w:id="1229149809">
              <w:marLeft w:val="0"/>
              <w:marRight w:val="0"/>
              <w:marTop w:val="225"/>
              <w:marBottom w:val="0"/>
              <w:divBdr>
                <w:top w:val="none" w:sz="0" w:space="0" w:color="auto"/>
                <w:left w:val="none" w:sz="0" w:space="0" w:color="auto"/>
                <w:bottom w:val="none" w:sz="0" w:space="0" w:color="auto"/>
                <w:right w:val="none" w:sz="0" w:space="0" w:color="auto"/>
              </w:divBdr>
              <w:divsChild>
                <w:div w:id="1128402466">
                  <w:marLeft w:val="0"/>
                  <w:marRight w:val="0"/>
                  <w:marTop w:val="0"/>
                  <w:marBottom w:val="0"/>
                  <w:divBdr>
                    <w:top w:val="none" w:sz="0" w:space="0" w:color="auto"/>
                    <w:left w:val="none" w:sz="0" w:space="0" w:color="auto"/>
                    <w:bottom w:val="none" w:sz="0" w:space="0" w:color="auto"/>
                    <w:right w:val="none" w:sz="0" w:space="0" w:color="auto"/>
                  </w:divBdr>
                </w:div>
              </w:divsChild>
            </w:div>
            <w:div w:id="1275088445">
              <w:marLeft w:val="0"/>
              <w:marRight w:val="0"/>
              <w:marTop w:val="225"/>
              <w:marBottom w:val="0"/>
              <w:divBdr>
                <w:top w:val="none" w:sz="0" w:space="0" w:color="auto"/>
                <w:left w:val="none" w:sz="0" w:space="0" w:color="auto"/>
                <w:bottom w:val="none" w:sz="0" w:space="0" w:color="auto"/>
                <w:right w:val="none" w:sz="0" w:space="0" w:color="auto"/>
              </w:divBdr>
              <w:divsChild>
                <w:div w:id="144401280">
                  <w:marLeft w:val="0"/>
                  <w:marRight w:val="0"/>
                  <w:marTop w:val="0"/>
                  <w:marBottom w:val="0"/>
                  <w:divBdr>
                    <w:top w:val="none" w:sz="0" w:space="0" w:color="auto"/>
                    <w:left w:val="none" w:sz="0" w:space="0" w:color="auto"/>
                    <w:bottom w:val="none" w:sz="0" w:space="0" w:color="auto"/>
                    <w:right w:val="none" w:sz="0" w:space="0" w:color="auto"/>
                  </w:divBdr>
                </w:div>
              </w:divsChild>
            </w:div>
            <w:div w:id="1347830919">
              <w:marLeft w:val="0"/>
              <w:marRight w:val="0"/>
              <w:marTop w:val="225"/>
              <w:marBottom w:val="0"/>
              <w:divBdr>
                <w:top w:val="none" w:sz="0" w:space="0" w:color="auto"/>
                <w:left w:val="none" w:sz="0" w:space="0" w:color="auto"/>
                <w:bottom w:val="none" w:sz="0" w:space="0" w:color="auto"/>
                <w:right w:val="none" w:sz="0" w:space="0" w:color="auto"/>
              </w:divBdr>
              <w:divsChild>
                <w:div w:id="1414398678">
                  <w:marLeft w:val="0"/>
                  <w:marRight w:val="0"/>
                  <w:marTop w:val="0"/>
                  <w:marBottom w:val="0"/>
                  <w:divBdr>
                    <w:top w:val="none" w:sz="0" w:space="0" w:color="auto"/>
                    <w:left w:val="none" w:sz="0" w:space="0" w:color="auto"/>
                    <w:bottom w:val="none" w:sz="0" w:space="0" w:color="auto"/>
                    <w:right w:val="none" w:sz="0" w:space="0" w:color="auto"/>
                  </w:divBdr>
                </w:div>
              </w:divsChild>
            </w:div>
            <w:div w:id="1349530105">
              <w:marLeft w:val="0"/>
              <w:marRight w:val="0"/>
              <w:marTop w:val="225"/>
              <w:marBottom w:val="0"/>
              <w:divBdr>
                <w:top w:val="none" w:sz="0" w:space="0" w:color="auto"/>
                <w:left w:val="none" w:sz="0" w:space="0" w:color="auto"/>
                <w:bottom w:val="none" w:sz="0" w:space="0" w:color="auto"/>
                <w:right w:val="none" w:sz="0" w:space="0" w:color="auto"/>
              </w:divBdr>
              <w:divsChild>
                <w:div w:id="309100205">
                  <w:marLeft w:val="0"/>
                  <w:marRight w:val="0"/>
                  <w:marTop w:val="0"/>
                  <w:marBottom w:val="0"/>
                  <w:divBdr>
                    <w:top w:val="none" w:sz="0" w:space="0" w:color="auto"/>
                    <w:left w:val="none" w:sz="0" w:space="0" w:color="auto"/>
                    <w:bottom w:val="none" w:sz="0" w:space="0" w:color="auto"/>
                    <w:right w:val="none" w:sz="0" w:space="0" w:color="auto"/>
                  </w:divBdr>
                </w:div>
              </w:divsChild>
            </w:div>
            <w:div w:id="1380477214">
              <w:marLeft w:val="0"/>
              <w:marRight w:val="0"/>
              <w:marTop w:val="375"/>
              <w:marBottom w:val="0"/>
              <w:divBdr>
                <w:top w:val="none" w:sz="0" w:space="0" w:color="auto"/>
                <w:left w:val="none" w:sz="0" w:space="0" w:color="auto"/>
                <w:bottom w:val="none" w:sz="0" w:space="0" w:color="auto"/>
                <w:right w:val="none" w:sz="0" w:space="0" w:color="auto"/>
              </w:divBdr>
              <w:divsChild>
                <w:div w:id="417024908">
                  <w:marLeft w:val="0"/>
                  <w:marRight w:val="0"/>
                  <w:marTop w:val="0"/>
                  <w:marBottom w:val="0"/>
                  <w:divBdr>
                    <w:top w:val="none" w:sz="0" w:space="0" w:color="auto"/>
                    <w:left w:val="none" w:sz="0" w:space="0" w:color="auto"/>
                    <w:bottom w:val="none" w:sz="0" w:space="0" w:color="auto"/>
                    <w:right w:val="none" w:sz="0" w:space="0" w:color="auto"/>
                  </w:divBdr>
                </w:div>
              </w:divsChild>
            </w:div>
            <w:div w:id="1430275335">
              <w:marLeft w:val="0"/>
              <w:marRight w:val="0"/>
              <w:marTop w:val="225"/>
              <w:marBottom w:val="0"/>
              <w:divBdr>
                <w:top w:val="none" w:sz="0" w:space="0" w:color="auto"/>
                <w:left w:val="none" w:sz="0" w:space="0" w:color="auto"/>
                <w:bottom w:val="none" w:sz="0" w:space="0" w:color="auto"/>
                <w:right w:val="none" w:sz="0" w:space="0" w:color="auto"/>
              </w:divBdr>
              <w:divsChild>
                <w:div w:id="1111509546">
                  <w:marLeft w:val="0"/>
                  <w:marRight w:val="0"/>
                  <w:marTop w:val="0"/>
                  <w:marBottom w:val="0"/>
                  <w:divBdr>
                    <w:top w:val="none" w:sz="0" w:space="0" w:color="auto"/>
                    <w:left w:val="none" w:sz="0" w:space="0" w:color="auto"/>
                    <w:bottom w:val="none" w:sz="0" w:space="0" w:color="auto"/>
                    <w:right w:val="none" w:sz="0" w:space="0" w:color="auto"/>
                  </w:divBdr>
                </w:div>
              </w:divsChild>
            </w:div>
            <w:div w:id="1471442076">
              <w:marLeft w:val="0"/>
              <w:marRight w:val="0"/>
              <w:marTop w:val="225"/>
              <w:marBottom w:val="0"/>
              <w:divBdr>
                <w:top w:val="none" w:sz="0" w:space="0" w:color="auto"/>
                <w:left w:val="none" w:sz="0" w:space="0" w:color="auto"/>
                <w:bottom w:val="none" w:sz="0" w:space="0" w:color="auto"/>
                <w:right w:val="none" w:sz="0" w:space="0" w:color="auto"/>
              </w:divBdr>
              <w:divsChild>
                <w:div w:id="1136679027">
                  <w:marLeft w:val="0"/>
                  <w:marRight w:val="0"/>
                  <w:marTop w:val="0"/>
                  <w:marBottom w:val="0"/>
                  <w:divBdr>
                    <w:top w:val="none" w:sz="0" w:space="0" w:color="auto"/>
                    <w:left w:val="none" w:sz="0" w:space="0" w:color="auto"/>
                    <w:bottom w:val="none" w:sz="0" w:space="0" w:color="auto"/>
                    <w:right w:val="none" w:sz="0" w:space="0" w:color="auto"/>
                  </w:divBdr>
                </w:div>
              </w:divsChild>
            </w:div>
            <w:div w:id="1511142884">
              <w:marLeft w:val="0"/>
              <w:marRight w:val="0"/>
              <w:marTop w:val="225"/>
              <w:marBottom w:val="0"/>
              <w:divBdr>
                <w:top w:val="none" w:sz="0" w:space="0" w:color="auto"/>
                <w:left w:val="none" w:sz="0" w:space="0" w:color="auto"/>
                <w:bottom w:val="none" w:sz="0" w:space="0" w:color="auto"/>
                <w:right w:val="none" w:sz="0" w:space="0" w:color="auto"/>
              </w:divBdr>
              <w:divsChild>
                <w:div w:id="572353899">
                  <w:marLeft w:val="0"/>
                  <w:marRight w:val="0"/>
                  <w:marTop w:val="0"/>
                  <w:marBottom w:val="0"/>
                  <w:divBdr>
                    <w:top w:val="none" w:sz="0" w:space="0" w:color="auto"/>
                    <w:left w:val="none" w:sz="0" w:space="0" w:color="auto"/>
                    <w:bottom w:val="none" w:sz="0" w:space="0" w:color="auto"/>
                    <w:right w:val="none" w:sz="0" w:space="0" w:color="auto"/>
                  </w:divBdr>
                </w:div>
              </w:divsChild>
            </w:div>
            <w:div w:id="1595506550">
              <w:marLeft w:val="0"/>
              <w:marRight w:val="0"/>
              <w:marTop w:val="375"/>
              <w:marBottom w:val="0"/>
              <w:divBdr>
                <w:top w:val="none" w:sz="0" w:space="0" w:color="auto"/>
                <w:left w:val="none" w:sz="0" w:space="0" w:color="auto"/>
                <w:bottom w:val="none" w:sz="0" w:space="0" w:color="auto"/>
                <w:right w:val="none" w:sz="0" w:space="0" w:color="auto"/>
              </w:divBdr>
              <w:divsChild>
                <w:div w:id="1779518221">
                  <w:marLeft w:val="0"/>
                  <w:marRight w:val="0"/>
                  <w:marTop w:val="0"/>
                  <w:marBottom w:val="0"/>
                  <w:divBdr>
                    <w:top w:val="none" w:sz="0" w:space="0" w:color="auto"/>
                    <w:left w:val="none" w:sz="0" w:space="0" w:color="auto"/>
                    <w:bottom w:val="none" w:sz="0" w:space="0" w:color="auto"/>
                    <w:right w:val="none" w:sz="0" w:space="0" w:color="auto"/>
                  </w:divBdr>
                  <w:divsChild>
                    <w:div w:id="1333098841">
                      <w:marLeft w:val="0"/>
                      <w:marRight w:val="0"/>
                      <w:marTop w:val="0"/>
                      <w:marBottom w:val="0"/>
                      <w:divBdr>
                        <w:top w:val="none" w:sz="0" w:space="0" w:color="auto"/>
                        <w:left w:val="none" w:sz="0" w:space="0" w:color="auto"/>
                        <w:bottom w:val="none" w:sz="0" w:space="0" w:color="auto"/>
                        <w:right w:val="none" w:sz="0" w:space="0" w:color="auto"/>
                      </w:divBdr>
                    </w:div>
                    <w:div w:id="159974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7505">
              <w:marLeft w:val="0"/>
              <w:marRight w:val="0"/>
              <w:marTop w:val="0"/>
              <w:marBottom w:val="0"/>
              <w:divBdr>
                <w:top w:val="none" w:sz="0" w:space="0" w:color="auto"/>
                <w:left w:val="none" w:sz="0" w:space="0" w:color="auto"/>
                <w:bottom w:val="none" w:sz="0" w:space="0" w:color="auto"/>
                <w:right w:val="none" w:sz="0" w:space="0" w:color="auto"/>
              </w:divBdr>
              <w:divsChild>
                <w:div w:id="269051880">
                  <w:marLeft w:val="0"/>
                  <w:marRight w:val="0"/>
                  <w:marTop w:val="0"/>
                  <w:marBottom w:val="0"/>
                  <w:divBdr>
                    <w:top w:val="none" w:sz="0" w:space="0" w:color="auto"/>
                    <w:left w:val="none" w:sz="0" w:space="0" w:color="auto"/>
                    <w:bottom w:val="none" w:sz="0" w:space="0" w:color="auto"/>
                    <w:right w:val="none" w:sz="0" w:space="0" w:color="auto"/>
                  </w:divBdr>
                </w:div>
              </w:divsChild>
            </w:div>
            <w:div w:id="1668291548">
              <w:marLeft w:val="0"/>
              <w:marRight w:val="0"/>
              <w:marTop w:val="225"/>
              <w:marBottom w:val="0"/>
              <w:divBdr>
                <w:top w:val="none" w:sz="0" w:space="0" w:color="auto"/>
                <w:left w:val="none" w:sz="0" w:space="0" w:color="auto"/>
                <w:bottom w:val="none" w:sz="0" w:space="0" w:color="auto"/>
                <w:right w:val="none" w:sz="0" w:space="0" w:color="auto"/>
              </w:divBdr>
              <w:divsChild>
                <w:div w:id="1667367121">
                  <w:marLeft w:val="0"/>
                  <w:marRight w:val="0"/>
                  <w:marTop w:val="0"/>
                  <w:marBottom w:val="0"/>
                  <w:divBdr>
                    <w:top w:val="none" w:sz="0" w:space="0" w:color="auto"/>
                    <w:left w:val="none" w:sz="0" w:space="0" w:color="auto"/>
                    <w:bottom w:val="none" w:sz="0" w:space="0" w:color="auto"/>
                    <w:right w:val="none" w:sz="0" w:space="0" w:color="auto"/>
                  </w:divBdr>
                </w:div>
              </w:divsChild>
            </w:div>
            <w:div w:id="1792244003">
              <w:marLeft w:val="0"/>
              <w:marRight w:val="0"/>
              <w:marTop w:val="375"/>
              <w:marBottom w:val="0"/>
              <w:divBdr>
                <w:top w:val="none" w:sz="0" w:space="0" w:color="auto"/>
                <w:left w:val="none" w:sz="0" w:space="0" w:color="auto"/>
                <w:bottom w:val="none" w:sz="0" w:space="0" w:color="auto"/>
                <w:right w:val="none" w:sz="0" w:space="0" w:color="auto"/>
              </w:divBdr>
              <w:divsChild>
                <w:div w:id="1687634524">
                  <w:marLeft w:val="0"/>
                  <w:marRight w:val="0"/>
                  <w:marTop w:val="0"/>
                  <w:marBottom w:val="0"/>
                  <w:divBdr>
                    <w:top w:val="none" w:sz="0" w:space="0" w:color="auto"/>
                    <w:left w:val="none" w:sz="0" w:space="0" w:color="auto"/>
                    <w:bottom w:val="none" w:sz="0" w:space="0" w:color="auto"/>
                    <w:right w:val="none" w:sz="0" w:space="0" w:color="auto"/>
                  </w:divBdr>
                  <w:divsChild>
                    <w:div w:id="733238594">
                      <w:marLeft w:val="0"/>
                      <w:marRight w:val="0"/>
                      <w:marTop w:val="0"/>
                      <w:marBottom w:val="0"/>
                      <w:divBdr>
                        <w:top w:val="none" w:sz="0" w:space="0" w:color="auto"/>
                        <w:left w:val="none" w:sz="0" w:space="0" w:color="auto"/>
                        <w:bottom w:val="none" w:sz="0" w:space="0" w:color="auto"/>
                        <w:right w:val="none" w:sz="0" w:space="0" w:color="auto"/>
                      </w:divBdr>
                    </w:div>
                    <w:div w:id="14688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06025">
              <w:marLeft w:val="0"/>
              <w:marRight w:val="0"/>
              <w:marTop w:val="225"/>
              <w:marBottom w:val="0"/>
              <w:divBdr>
                <w:top w:val="none" w:sz="0" w:space="0" w:color="auto"/>
                <w:left w:val="none" w:sz="0" w:space="0" w:color="auto"/>
                <w:bottom w:val="none" w:sz="0" w:space="0" w:color="auto"/>
                <w:right w:val="none" w:sz="0" w:space="0" w:color="auto"/>
              </w:divBdr>
              <w:divsChild>
                <w:div w:id="1524123499">
                  <w:marLeft w:val="0"/>
                  <w:marRight w:val="0"/>
                  <w:marTop w:val="0"/>
                  <w:marBottom w:val="0"/>
                  <w:divBdr>
                    <w:top w:val="none" w:sz="0" w:space="0" w:color="auto"/>
                    <w:left w:val="none" w:sz="0" w:space="0" w:color="auto"/>
                    <w:bottom w:val="none" w:sz="0" w:space="0" w:color="auto"/>
                    <w:right w:val="none" w:sz="0" w:space="0" w:color="auto"/>
                  </w:divBdr>
                </w:div>
              </w:divsChild>
            </w:div>
            <w:div w:id="1810435941">
              <w:marLeft w:val="0"/>
              <w:marRight w:val="0"/>
              <w:marTop w:val="225"/>
              <w:marBottom w:val="0"/>
              <w:divBdr>
                <w:top w:val="none" w:sz="0" w:space="0" w:color="auto"/>
                <w:left w:val="none" w:sz="0" w:space="0" w:color="auto"/>
                <w:bottom w:val="none" w:sz="0" w:space="0" w:color="auto"/>
                <w:right w:val="none" w:sz="0" w:space="0" w:color="auto"/>
              </w:divBdr>
              <w:divsChild>
                <w:div w:id="117768839">
                  <w:marLeft w:val="0"/>
                  <w:marRight w:val="0"/>
                  <w:marTop w:val="0"/>
                  <w:marBottom w:val="0"/>
                  <w:divBdr>
                    <w:top w:val="none" w:sz="0" w:space="0" w:color="auto"/>
                    <w:left w:val="none" w:sz="0" w:space="0" w:color="auto"/>
                    <w:bottom w:val="none" w:sz="0" w:space="0" w:color="auto"/>
                    <w:right w:val="none" w:sz="0" w:space="0" w:color="auto"/>
                  </w:divBdr>
                </w:div>
              </w:divsChild>
            </w:div>
            <w:div w:id="1906797830">
              <w:marLeft w:val="0"/>
              <w:marRight w:val="0"/>
              <w:marTop w:val="375"/>
              <w:marBottom w:val="0"/>
              <w:divBdr>
                <w:top w:val="none" w:sz="0" w:space="0" w:color="auto"/>
                <w:left w:val="none" w:sz="0" w:space="0" w:color="auto"/>
                <w:bottom w:val="none" w:sz="0" w:space="0" w:color="auto"/>
                <w:right w:val="none" w:sz="0" w:space="0" w:color="auto"/>
              </w:divBdr>
              <w:divsChild>
                <w:div w:id="1739279622">
                  <w:marLeft w:val="0"/>
                  <w:marRight w:val="0"/>
                  <w:marTop w:val="0"/>
                  <w:marBottom w:val="0"/>
                  <w:divBdr>
                    <w:top w:val="none" w:sz="0" w:space="0" w:color="auto"/>
                    <w:left w:val="none" w:sz="0" w:space="0" w:color="auto"/>
                    <w:bottom w:val="none" w:sz="0" w:space="0" w:color="auto"/>
                    <w:right w:val="none" w:sz="0" w:space="0" w:color="auto"/>
                  </w:divBdr>
                  <w:divsChild>
                    <w:div w:id="930815064">
                      <w:marLeft w:val="0"/>
                      <w:marRight w:val="0"/>
                      <w:marTop w:val="0"/>
                      <w:marBottom w:val="0"/>
                      <w:divBdr>
                        <w:top w:val="none" w:sz="0" w:space="0" w:color="auto"/>
                        <w:left w:val="none" w:sz="0" w:space="0" w:color="auto"/>
                        <w:bottom w:val="none" w:sz="0" w:space="0" w:color="auto"/>
                        <w:right w:val="none" w:sz="0" w:space="0" w:color="auto"/>
                      </w:divBdr>
                    </w:div>
                    <w:div w:id="9996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81331">
              <w:marLeft w:val="0"/>
              <w:marRight w:val="0"/>
              <w:marTop w:val="225"/>
              <w:marBottom w:val="0"/>
              <w:divBdr>
                <w:top w:val="none" w:sz="0" w:space="0" w:color="auto"/>
                <w:left w:val="none" w:sz="0" w:space="0" w:color="auto"/>
                <w:bottom w:val="none" w:sz="0" w:space="0" w:color="auto"/>
                <w:right w:val="none" w:sz="0" w:space="0" w:color="auto"/>
              </w:divBdr>
              <w:divsChild>
                <w:div w:id="1907689816">
                  <w:marLeft w:val="0"/>
                  <w:marRight w:val="0"/>
                  <w:marTop w:val="0"/>
                  <w:marBottom w:val="0"/>
                  <w:divBdr>
                    <w:top w:val="none" w:sz="0" w:space="0" w:color="auto"/>
                    <w:left w:val="none" w:sz="0" w:space="0" w:color="auto"/>
                    <w:bottom w:val="none" w:sz="0" w:space="0" w:color="auto"/>
                    <w:right w:val="none" w:sz="0" w:space="0" w:color="auto"/>
                  </w:divBdr>
                </w:div>
              </w:divsChild>
            </w:div>
            <w:div w:id="1953970971">
              <w:marLeft w:val="0"/>
              <w:marRight w:val="0"/>
              <w:marTop w:val="225"/>
              <w:marBottom w:val="0"/>
              <w:divBdr>
                <w:top w:val="none" w:sz="0" w:space="0" w:color="auto"/>
                <w:left w:val="none" w:sz="0" w:space="0" w:color="auto"/>
                <w:bottom w:val="none" w:sz="0" w:space="0" w:color="auto"/>
                <w:right w:val="none" w:sz="0" w:space="0" w:color="auto"/>
              </w:divBdr>
              <w:divsChild>
                <w:div w:id="2049061010">
                  <w:marLeft w:val="0"/>
                  <w:marRight w:val="0"/>
                  <w:marTop w:val="0"/>
                  <w:marBottom w:val="0"/>
                  <w:divBdr>
                    <w:top w:val="none" w:sz="0" w:space="0" w:color="auto"/>
                    <w:left w:val="none" w:sz="0" w:space="0" w:color="auto"/>
                    <w:bottom w:val="none" w:sz="0" w:space="0" w:color="auto"/>
                    <w:right w:val="none" w:sz="0" w:space="0" w:color="auto"/>
                  </w:divBdr>
                </w:div>
              </w:divsChild>
            </w:div>
            <w:div w:id="1997418903">
              <w:marLeft w:val="0"/>
              <w:marRight w:val="0"/>
              <w:marTop w:val="225"/>
              <w:marBottom w:val="0"/>
              <w:divBdr>
                <w:top w:val="none" w:sz="0" w:space="0" w:color="auto"/>
                <w:left w:val="none" w:sz="0" w:space="0" w:color="auto"/>
                <w:bottom w:val="none" w:sz="0" w:space="0" w:color="auto"/>
                <w:right w:val="none" w:sz="0" w:space="0" w:color="auto"/>
              </w:divBdr>
              <w:divsChild>
                <w:div w:id="635718674">
                  <w:marLeft w:val="0"/>
                  <w:marRight w:val="0"/>
                  <w:marTop w:val="0"/>
                  <w:marBottom w:val="0"/>
                  <w:divBdr>
                    <w:top w:val="none" w:sz="0" w:space="0" w:color="auto"/>
                    <w:left w:val="none" w:sz="0" w:space="0" w:color="auto"/>
                    <w:bottom w:val="none" w:sz="0" w:space="0" w:color="auto"/>
                    <w:right w:val="none" w:sz="0" w:space="0" w:color="auto"/>
                  </w:divBdr>
                </w:div>
              </w:divsChild>
            </w:div>
            <w:div w:id="2013795869">
              <w:marLeft w:val="0"/>
              <w:marRight w:val="0"/>
              <w:marTop w:val="225"/>
              <w:marBottom w:val="0"/>
              <w:divBdr>
                <w:top w:val="none" w:sz="0" w:space="0" w:color="auto"/>
                <w:left w:val="none" w:sz="0" w:space="0" w:color="auto"/>
                <w:bottom w:val="none" w:sz="0" w:space="0" w:color="auto"/>
                <w:right w:val="none" w:sz="0" w:space="0" w:color="auto"/>
              </w:divBdr>
              <w:divsChild>
                <w:div w:id="632056165">
                  <w:marLeft w:val="0"/>
                  <w:marRight w:val="0"/>
                  <w:marTop w:val="0"/>
                  <w:marBottom w:val="0"/>
                  <w:divBdr>
                    <w:top w:val="none" w:sz="0" w:space="0" w:color="auto"/>
                    <w:left w:val="none" w:sz="0" w:space="0" w:color="auto"/>
                    <w:bottom w:val="none" w:sz="0" w:space="0" w:color="auto"/>
                    <w:right w:val="none" w:sz="0" w:space="0" w:color="auto"/>
                  </w:divBdr>
                </w:div>
              </w:divsChild>
            </w:div>
            <w:div w:id="2026712783">
              <w:marLeft w:val="0"/>
              <w:marRight w:val="0"/>
              <w:marTop w:val="225"/>
              <w:marBottom w:val="0"/>
              <w:divBdr>
                <w:top w:val="none" w:sz="0" w:space="0" w:color="auto"/>
                <w:left w:val="none" w:sz="0" w:space="0" w:color="auto"/>
                <w:bottom w:val="none" w:sz="0" w:space="0" w:color="auto"/>
                <w:right w:val="none" w:sz="0" w:space="0" w:color="auto"/>
              </w:divBdr>
              <w:divsChild>
                <w:div w:id="453207871">
                  <w:marLeft w:val="0"/>
                  <w:marRight w:val="0"/>
                  <w:marTop w:val="0"/>
                  <w:marBottom w:val="0"/>
                  <w:divBdr>
                    <w:top w:val="none" w:sz="0" w:space="0" w:color="auto"/>
                    <w:left w:val="none" w:sz="0" w:space="0" w:color="auto"/>
                    <w:bottom w:val="none" w:sz="0" w:space="0" w:color="auto"/>
                    <w:right w:val="none" w:sz="0" w:space="0" w:color="auto"/>
                  </w:divBdr>
                </w:div>
              </w:divsChild>
            </w:div>
            <w:div w:id="2038387652">
              <w:marLeft w:val="0"/>
              <w:marRight w:val="0"/>
              <w:marTop w:val="225"/>
              <w:marBottom w:val="0"/>
              <w:divBdr>
                <w:top w:val="none" w:sz="0" w:space="0" w:color="auto"/>
                <w:left w:val="none" w:sz="0" w:space="0" w:color="auto"/>
                <w:bottom w:val="none" w:sz="0" w:space="0" w:color="auto"/>
                <w:right w:val="none" w:sz="0" w:space="0" w:color="auto"/>
              </w:divBdr>
              <w:divsChild>
                <w:div w:id="403913101">
                  <w:marLeft w:val="0"/>
                  <w:marRight w:val="0"/>
                  <w:marTop w:val="0"/>
                  <w:marBottom w:val="0"/>
                  <w:divBdr>
                    <w:top w:val="none" w:sz="0" w:space="0" w:color="auto"/>
                    <w:left w:val="none" w:sz="0" w:space="0" w:color="auto"/>
                    <w:bottom w:val="none" w:sz="0" w:space="0" w:color="auto"/>
                    <w:right w:val="none" w:sz="0" w:space="0" w:color="auto"/>
                  </w:divBdr>
                </w:div>
              </w:divsChild>
            </w:div>
            <w:div w:id="2072729015">
              <w:marLeft w:val="0"/>
              <w:marRight w:val="0"/>
              <w:marTop w:val="225"/>
              <w:marBottom w:val="0"/>
              <w:divBdr>
                <w:top w:val="none" w:sz="0" w:space="0" w:color="auto"/>
                <w:left w:val="none" w:sz="0" w:space="0" w:color="auto"/>
                <w:bottom w:val="none" w:sz="0" w:space="0" w:color="auto"/>
                <w:right w:val="none" w:sz="0" w:space="0" w:color="auto"/>
              </w:divBdr>
              <w:divsChild>
                <w:div w:id="251281169">
                  <w:marLeft w:val="0"/>
                  <w:marRight w:val="0"/>
                  <w:marTop w:val="0"/>
                  <w:marBottom w:val="0"/>
                  <w:divBdr>
                    <w:top w:val="none" w:sz="0" w:space="0" w:color="auto"/>
                    <w:left w:val="none" w:sz="0" w:space="0" w:color="auto"/>
                    <w:bottom w:val="none" w:sz="0" w:space="0" w:color="auto"/>
                    <w:right w:val="none" w:sz="0" w:space="0" w:color="auto"/>
                  </w:divBdr>
                </w:div>
              </w:divsChild>
            </w:div>
            <w:div w:id="2077966885">
              <w:marLeft w:val="0"/>
              <w:marRight w:val="0"/>
              <w:marTop w:val="375"/>
              <w:marBottom w:val="0"/>
              <w:divBdr>
                <w:top w:val="none" w:sz="0" w:space="0" w:color="auto"/>
                <w:left w:val="none" w:sz="0" w:space="0" w:color="auto"/>
                <w:bottom w:val="none" w:sz="0" w:space="0" w:color="auto"/>
                <w:right w:val="none" w:sz="0" w:space="0" w:color="auto"/>
              </w:divBdr>
              <w:divsChild>
                <w:div w:id="1563833504">
                  <w:marLeft w:val="0"/>
                  <w:marRight w:val="0"/>
                  <w:marTop w:val="0"/>
                  <w:marBottom w:val="0"/>
                  <w:divBdr>
                    <w:top w:val="none" w:sz="0" w:space="0" w:color="auto"/>
                    <w:left w:val="none" w:sz="0" w:space="0" w:color="auto"/>
                    <w:bottom w:val="none" w:sz="0" w:space="0" w:color="auto"/>
                    <w:right w:val="none" w:sz="0" w:space="0" w:color="auto"/>
                  </w:divBdr>
                </w:div>
              </w:divsChild>
            </w:div>
            <w:div w:id="2084982005">
              <w:marLeft w:val="0"/>
              <w:marRight w:val="0"/>
              <w:marTop w:val="225"/>
              <w:marBottom w:val="0"/>
              <w:divBdr>
                <w:top w:val="none" w:sz="0" w:space="0" w:color="auto"/>
                <w:left w:val="none" w:sz="0" w:space="0" w:color="auto"/>
                <w:bottom w:val="none" w:sz="0" w:space="0" w:color="auto"/>
                <w:right w:val="none" w:sz="0" w:space="0" w:color="auto"/>
              </w:divBdr>
              <w:divsChild>
                <w:div w:id="13092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9608">
          <w:marLeft w:val="0"/>
          <w:marRight w:val="0"/>
          <w:marTop w:val="0"/>
          <w:marBottom w:val="150"/>
          <w:divBdr>
            <w:top w:val="none" w:sz="0" w:space="0" w:color="auto"/>
            <w:left w:val="none" w:sz="0" w:space="0" w:color="auto"/>
            <w:bottom w:val="none" w:sz="0" w:space="0" w:color="auto"/>
            <w:right w:val="none" w:sz="0" w:space="0" w:color="auto"/>
          </w:divBdr>
          <w:divsChild>
            <w:div w:id="1076393131">
              <w:marLeft w:val="0"/>
              <w:marRight w:val="0"/>
              <w:marTop w:val="0"/>
              <w:marBottom w:val="0"/>
              <w:divBdr>
                <w:top w:val="none" w:sz="0" w:space="0" w:color="auto"/>
                <w:left w:val="none" w:sz="0" w:space="0" w:color="auto"/>
                <w:bottom w:val="none" w:sz="0" w:space="0" w:color="auto"/>
                <w:right w:val="none" w:sz="0" w:space="0" w:color="auto"/>
              </w:divBdr>
              <w:divsChild>
                <w:div w:id="1714114577">
                  <w:marLeft w:val="0"/>
                  <w:marRight w:val="0"/>
                  <w:marTop w:val="0"/>
                  <w:marBottom w:val="0"/>
                  <w:divBdr>
                    <w:top w:val="none" w:sz="0" w:space="0" w:color="auto"/>
                    <w:left w:val="none" w:sz="0" w:space="0" w:color="auto"/>
                    <w:bottom w:val="none" w:sz="0" w:space="0" w:color="auto"/>
                    <w:right w:val="none" w:sz="0" w:space="0" w:color="auto"/>
                  </w:divBdr>
                  <w:divsChild>
                    <w:div w:id="131601924">
                      <w:marLeft w:val="0"/>
                      <w:marRight w:val="0"/>
                      <w:marTop w:val="0"/>
                      <w:marBottom w:val="0"/>
                      <w:divBdr>
                        <w:top w:val="none" w:sz="0" w:space="0" w:color="auto"/>
                        <w:left w:val="none" w:sz="0" w:space="0" w:color="auto"/>
                        <w:bottom w:val="none" w:sz="0" w:space="0" w:color="auto"/>
                        <w:right w:val="none" w:sz="0" w:space="0" w:color="auto"/>
                      </w:divBdr>
                    </w:div>
                    <w:div w:id="679356792">
                      <w:marLeft w:val="0"/>
                      <w:marRight w:val="0"/>
                      <w:marTop w:val="0"/>
                      <w:marBottom w:val="0"/>
                      <w:divBdr>
                        <w:top w:val="none" w:sz="0" w:space="0" w:color="auto"/>
                        <w:left w:val="none" w:sz="0" w:space="0" w:color="auto"/>
                        <w:bottom w:val="none" w:sz="0" w:space="0" w:color="auto"/>
                        <w:right w:val="none" w:sz="0" w:space="0" w:color="auto"/>
                      </w:divBdr>
                    </w:div>
                    <w:div w:id="1919443278">
                      <w:marLeft w:val="0"/>
                      <w:marRight w:val="0"/>
                      <w:marTop w:val="0"/>
                      <w:marBottom w:val="0"/>
                      <w:divBdr>
                        <w:top w:val="none" w:sz="0" w:space="0" w:color="auto"/>
                        <w:left w:val="none" w:sz="0" w:space="0" w:color="auto"/>
                        <w:bottom w:val="none" w:sz="0" w:space="0" w:color="auto"/>
                        <w:right w:val="none" w:sz="0" w:space="0" w:color="auto"/>
                      </w:divBdr>
                      <w:divsChild>
                        <w:div w:id="629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52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7021139">
      <w:bodyDiv w:val="1"/>
      <w:marLeft w:val="0"/>
      <w:marRight w:val="0"/>
      <w:marTop w:val="0"/>
      <w:marBottom w:val="0"/>
      <w:divBdr>
        <w:top w:val="none" w:sz="0" w:space="0" w:color="auto"/>
        <w:left w:val="none" w:sz="0" w:space="0" w:color="auto"/>
        <w:bottom w:val="none" w:sz="0" w:space="0" w:color="auto"/>
        <w:right w:val="none" w:sz="0" w:space="0" w:color="auto"/>
      </w:divBdr>
      <w:divsChild>
        <w:div w:id="2115319545">
          <w:marLeft w:val="0"/>
          <w:marRight w:val="0"/>
          <w:marTop w:val="0"/>
          <w:marBottom w:val="0"/>
          <w:divBdr>
            <w:top w:val="none" w:sz="0" w:space="0" w:color="auto"/>
            <w:left w:val="none" w:sz="0" w:space="0" w:color="auto"/>
            <w:bottom w:val="none" w:sz="0" w:space="0" w:color="auto"/>
            <w:right w:val="none" w:sz="0" w:space="0" w:color="auto"/>
          </w:divBdr>
          <w:divsChild>
            <w:div w:id="1950773686">
              <w:marLeft w:val="0"/>
              <w:marRight w:val="0"/>
              <w:marTop w:val="0"/>
              <w:marBottom w:val="0"/>
              <w:divBdr>
                <w:top w:val="none" w:sz="0" w:space="0" w:color="auto"/>
                <w:left w:val="none" w:sz="0" w:space="0" w:color="auto"/>
                <w:bottom w:val="none" w:sz="0" w:space="0" w:color="auto"/>
                <w:right w:val="none" w:sz="0" w:space="0" w:color="auto"/>
              </w:divBdr>
            </w:div>
          </w:divsChild>
        </w:div>
        <w:div w:id="1154372328">
          <w:marLeft w:val="0"/>
          <w:marRight w:val="0"/>
          <w:marTop w:val="225"/>
          <w:marBottom w:val="0"/>
          <w:divBdr>
            <w:top w:val="single" w:sz="6" w:space="4" w:color="EEEEEE"/>
            <w:left w:val="none" w:sz="0" w:space="0" w:color="auto"/>
            <w:bottom w:val="single" w:sz="6" w:space="4" w:color="EEEEEE"/>
            <w:right w:val="none" w:sz="0" w:space="0" w:color="auto"/>
          </w:divBdr>
          <w:divsChild>
            <w:div w:id="974069500">
              <w:marLeft w:val="0"/>
              <w:marRight w:val="75"/>
              <w:marTop w:val="0"/>
              <w:marBottom w:val="0"/>
              <w:divBdr>
                <w:top w:val="none" w:sz="0" w:space="0" w:color="auto"/>
                <w:left w:val="none" w:sz="0" w:space="0" w:color="auto"/>
                <w:bottom w:val="none" w:sz="0" w:space="0" w:color="auto"/>
                <w:right w:val="none" w:sz="0" w:space="0" w:color="auto"/>
              </w:divBdr>
              <w:divsChild>
                <w:div w:id="21367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51134">
          <w:marLeft w:val="0"/>
          <w:marRight w:val="0"/>
          <w:marTop w:val="0"/>
          <w:marBottom w:val="0"/>
          <w:divBdr>
            <w:top w:val="none" w:sz="0" w:space="0" w:color="auto"/>
            <w:left w:val="none" w:sz="0" w:space="0" w:color="auto"/>
            <w:bottom w:val="none" w:sz="0" w:space="0" w:color="auto"/>
            <w:right w:val="none" w:sz="0" w:space="0" w:color="auto"/>
          </w:divBdr>
          <w:divsChild>
            <w:div w:id="512959450">
              <w:marLeft w:val="0"/>
              <w:marRight w:val="0"/>
              <w:marTop w:val="180"/>
              <w:marBottom w:val="0"/>
              <w:divBdr>
                <w:top w:val="none" w:sz="0" w:space="0" w:color="auto"/>
                <w:left w:val="none" w:sz="0" w:space="0" w:color="auto"/>
                <w:bottom w:val="none" w:sz="0" w:space="0" w:color="auto"/>
                <w:right w:val="none" w:sz="0" w:space="0" w:color="auto"/>
              </w:divBdr>
            </w:div>
          </w:divsChild>
        </w:div>
        <w:div w:id="888765459">
          <w:marLeft w:val="0"/>
          <w:marRight w:val="0"/>
          <w:marTop w:val="0"/>
          <w:marBottom w:val="0"/>
          <w:divBdr>
            <w:top w:val="none" w:sz="0" w:space="0" w:color="auto"/>
            <w:left w:val="none" w:sz="0" w:space="0" w:color="auto"/>
            <w:bottom w:val="none" w:sz="0" w:space="0" w:color="auto"/>
            <w:right w:val="none" w:sz="0" w:space="0" w:color="auto"/>
          </w:divBdr>
          <w:divsChild>
            <w:div w:id="1919709160">
              <w:marLeft w:val="0"/>
              <w:marRight w:val="0"/>
              <w:marTop w:val="480"/>
              <w:marBottom w:val="0"/>
              <w:divBdr>
                <w:top w:val="none" w:sz="0" w:space="0" w:color="auto"/>
                <w:left w:val="none" w:sz="0" w:space="0" w:color="auto"/>
                <w:bottom w:val="single" w:sz="6" w:space="11" w:color="EEEEEE"/>
                <w:right w:val="none" w:sz="0" w:space="0" w:color="auto"/>
              </w:divBdr>
              <w:divsChild>
                <w:div w:id="213977909">
                  <w:marLeft w:val="0"/>
                  <w:marRight w:val="0"/>
                  <w:marTop w:val="225"/>
                  <w:marBottom w:val="0"/>
                  <w:divBdr>
                    <w:top w:val="none" w:sz="0" w:space="0" w:color="auto"/>
                    <w:left w:val="none" w:sz="0" w:space="0" w:color="auto"/>
                    <w:bottom w:val="none" w:sz="0" w:space="0" w:color="auto"/>
                    <w:right w:val="none" w:sz="0" w:space="0" w:color="auto"/>
                  </w:divBdr>
                </w:div>
              </w:divsChild>
            </w:div>
            <w:div w:id="208030794">
              <w:marLeft w:val="0"/>
              <w:marRight w:val="0"/>
              <w:marTop w:val="0"/>
              <w:marBottom w:val="0"/>
              <w:divBdr>
                <w:top w:val="none" w:sz="0" w:space="0" w:color="auto"/>
                <w:left w:val="none" w:sz="0" w:space="0" w:color="auto"/>
                <w:bottom w:val="none" w:sz="0" w:space="0" w:color="auto"/>
                <w:right w:val="none" w:sz="0" w:space="0" w:color="auto"/>
              </w:divBdr>
              <w:divsChild>
                <w:div w:id="1324893696">
                  <w:marLeft w:val="0"/>
                  <w:marRight w:val="0"/>
                  <w:marTop w:val="480"/>
                  <w:marBottom w:val="0"/>
                  <w:divBdr>
                    <w:top w:val="none" w:sz="0" w:space="0" w:color="auto"/>
                    <w:left w:val="none" w:sz="0" w:space="0" w:color="auto"/>
                    <w:bottom w:val="none" w:sz="0" w:space="0" w:color="auto"/>
                    <w:right w:val="none" w:sz="0" w:space="0" w:color="auto"/>
                  </w:divBdr>
                  <w:divsChild>
                    <w:div w:id="1509171011">
                      <w:marLeft w:val="0"/>
                      <w:marRight w:val="0"/>
                      <w:marTop w:val="0"/>
                      <w:marBottom w:val="0"/>
                      <w:divBdr>
                        <w:top w:val="none" w:sz="0" w:space="0" w:color="auto"/>
                        <w:left w:val="none" w:sz="0" w:space="0" w:color="auto"/>
                        <w:bottom w:val="none" w:sz="0" w:space="0" w:color="auto"/>
                        <w:right w:val="none" w:sz="0" w:space="0" w:color="auto"/>
                      </w:divBdr>
                      <w:divsChild>
                        <w:div w:id="938104533">
                          <w:marLeft w:val="0"/>
                          <w:marRight w:val="360"/>
                          <w:marTop w:val="0"/>
                          <w:marBottom w:val="0"/>
                          <w:divBdr>
                            <w:top w:val="none" w:sz="0" w:space="0" w:color="auto"/>
                            <w:left w:val="none" w:sz="0" w:space="0" w:color="auto"/>
                            <w:bottom w:val="none" w:sz="0" w:space="0" w:color="auto"/>
                            <w:right w:val="none" w:sz="0" w:space="0" w:color="auto"/>
                          </w:divBdr>
                        </w:div>
                        <w:div w:id="131953227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442649234">
              <w:marLeft w:val="0"/>
              <w:marRight w:val="0"/>
              <w:marTop w:val="480"/>
              <w:marBottom w:val="0"/>
              <w:divBdr>
                <w:top w:val="none" w:sz="0" w:space="0" w:color="auto"/>
                <w:left w:val="none" w:sz="0" w:space="0" w:color="auto"/>
                <w:bottom w:val="none" w:sz="0" w:space="0" w:color="auto"/>
                <w:right w:val="none" w:sz="0" w:space="0" w:color="auto"/>
              </w:divBdr>
              <w:divsChild>
                <w:div w:id="2144888908">
                  <w:marLeft w:val="0"/>
                  <w:marRight w:val="0"/>
                  <w:marTop w:val="0"/>
                  <w:marBottom w:val="0"/>
                  <w:divBdr>
                    <w:top w:val="none" w:sz="0" w:space="0" w:color="auto"/>
                    <w:left w:val="none" w:sz="0" w:space="0" w:color="auto"/>
                    <w:bottom w:val="none" w:sz="0" w:space="0" w:color="auto"/>
                    <w:right w:val="none" w:sz="0" w:space="0" w:color="auto"/>
                  </w:divBdr>
                  <w:divsChild>
                    <w:div w:id="1043991286">
                      <w:marLeft w:val="0"/>
                      <w:marRight w:val="0"/>
                      <w:marTop w:val="0"/>
                      <w:marBottom w:val="0"/>
                      <w:divBdr>
                        <w:top w:val="none" w:sz="0" w:space="0" w:color="auto"/>
                        <w:left w:val="none" w:sz="0" w:space="0" w:color="auto"/>
                        <w:bottom w:val="none" w:sz="0" w:space="0" w:color="auto"/>
                        <w:right w:val="none" w:sz="0" w:space="0" w:color="auto"/>
                      </w:divBdr>
                      <w:divsChild>
                        <w:div w:id="1475875154">
                          <w:marLeft w:val="0"/>
                          <w:marRight w:val="0"/>
                          <w:marTop w:val="0"/>
                          <w:marBottom w:val="0"/>
                          <w:divBdr>
                            <w:top w:val="none" w:sz="0" w:space="0" w:color="auto"/>
                            <w:left w:val="none" w:sz="0" w:space="0" w:color="auto"/>
                            <w:bottom w:val="none" w:sz="0" w:space="0" w:color="auto"/>
                            <w:right w:val="none" w:sz="0" w:space="0" w:color="auto"/>
                          </w:divBdr>
                        </w:div>
                        <w:div w:id="1661273425">
                          <w:marLeft w:val="0"/>
                          <w:marRight w:val="0"/>
                          <w:marTop w:val="0"/>
                          <w:marBottom w:val="0"/>
                          <w:divBdr>
                            <w:top w:val="none" w:sz="0" w:space="0" w:color="auto"/>
                            <w:left w:val="none" w:sz="0" w:space="0" w:color="auto"/>
                            <w:bottom w:val="none" w:sz="0" w:space="0" w:color="auto"/>
                            <w:right w:val="none" w:sz="0" w:space="0" w:color="auto"/>
                          </w:divBdr>
                          <w:divsChild>
                            <w:div w:id="1898974285">
                              <w:marLeft w:val="0"/>
                              <w:marRight w:val="540"/>
                              <w:marTop w:val="0"/>
                              <w:marBottom w:val="300"/>
                              <w:divBdr>
                                <w:top w:val="none" w:sz="0" w:space="0" w:color="auto"/>
                                <w:left w:val="none" w:sz="0" w:space="0" w:color="auto"/>
                                <w:bottom w:val="none" w:sz="0" w:space="0" w:color="auto"/>
                                <w:right w:val="none" w:sz="0" w:space="0" w:color="auto"/>
                              </w:divBdr>
                              <w:divsChild>
                                <w:div w:id="208857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5981">
                          <w:marLeft w:val="0"/>
                          <w:marRight w:val="0"/>
                          <w:marTop w:val="0"/>
                          <w:marBottom w:val="0"/>
                          <w:divBdr>
                            <w:top w:val="none" w:sz="0" w:space="0" w:color="auto"/>
                            <w:left w:val="none" w:sz="0" w:space="0" w:color="auto"/>
                            <w:bottom w:val="none" w:sz="0" w:space="0" w:color="auto"/>
                            <w:right w:val="none" w:sz="0" w:space="0" w:color="auto"/>
                          </w:divBdr>
                        </w:div>
                        <w:div w:id="996886479">
                          <w:marLeft w:val="0"/>
                          <w:marRight w:val="0"/>
                          <w:marTop w:val="0"/>
                          <w:marBottom w:val="480"/>
                          <w:divBdr>
                            <w:top w:val="none" w:sz="0" w:space="0" w:color="auto"/>
                            <w:left w:val="none" w:sz="0" w:space="0" w:color="auto"/>
                            <w:bottom w:val="none" w:sz="0" w:space="0" w:color="auto"/>
                            <w:right w:val="none" w:sz="0" w:space="0" w:color="auto"/>
                          </w:divBdr>
                          <w:divsChild>
                            <w:div w:id="1402171031">
                              <w:marLeft w:val="0"/>
                              <w:marRight w:val="0"/>
                              <w:marTop w:val="0"/>
                              <w:marBottom w:val="0"/>
                              <w:divBdr>
                                <w:top w:val="none" w:sz="0" w:space="0" w:color="auto"/>
                                <w:left w:val="none" w:sz="0" w:space="0" w:color="auto"/>
                                <w:bottom w:val="none" w:sz="0" w:space="0" w:color="auto"/>
                                <w:right w:val="none" w:sz="0" w:space="0" w:color="auto"/>
                              </w:divBdr>
                            </w:div>
                            <w:div w:id="985162630">
                              <w:marLeft w:val="0"/>
                              <w:marRight w:val="0"/>
                              <w:marTop w:val="0"/>
                              <w:marBottom w:val="0"/>
                              <w:divBdr>
                                <w:top w:val="none" w:sz="0" w:space="0" w:color="auto"/>
                                <w:left w:val="none" w:sz="0" w:space="0" w:color="auto"/>
                                <w:bottom w:val="none" w:sz="0" w:space="0" w:color="auto"/>
                                <w:right w:val="none" w:sz="0" w:space="0" w:color="auto"/>
                              </w:divBdr>
                            </w:div>
                          </w:divsChild>
                        </w:div>
                        <w:div w:id="211282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032160">
      <w:bodyDiv w:val="1"/>
      <w:marLeft w:val="0"/>
      <w:marRight w:val="0"/>
      <w:marTop w:val="0"/>
      <w:marBottom w:val="0"/>
      <w:divBdr>
        <w:top w:val="none" w:sz="0" w:space="0" w:color="auto"/>
        <w:left w:val="none" w:sz="0" w:space="0" w:color="auto"/>
        <w:bottom w:val="none" w:sz="0" w:space="0" w:color="auto"/>
        <w:right w:val="none" w:sz="0" w:space="0" w:color="auto"/>
      </w:divBdr>
      <w:divsChild>
        <w:div w:id="9449422">
          <w:marLeft w:val="0"/>
          <w:marRight w:val="0"/>
          <w:marTop w:val="0"/>
          <w:marBottom w:val="0"/>
          <w:divBdr>
            <w:top w:val="none" w:sz="0" w:space="0" w:color="auto"/>
            <w:left w:val="none" w:sz="0" w:space="0" w:color="auto"/>
            <w:bottom w:val="none" w:sz="0" w:space="0" w:color="auto"/>
            <w:right w:val="none" w:sz="0" w:space="0" w:color="auto"/>
          </w:divBdr>
          <w:divsChild>
            <w:div w:id="2141607905">
              <w:marLeft w:val="0"/>
              <w:marRight w:val="0"/>
              <w:marTop w:val="0"/>
              <w:marBottom w:val="0"/>
              <w:divBdr>
                <w:top w:val="none" w:sz="0" w:space="0" w:color="auto"/>
                <w:left w:val="none" w:sz="0" w:space="0" w:color="auto"/>
                <w:bottom w:val="none" w:sz="0" w:space="0" w:color="auto"/>
                <w:right w:val="none" w:sz="0" w:space="0" w:color="auto"/>
              </w:divBdr>
              <w:divsChild>
                <w:div w:id="1026057281">
                  <w:marLeft w:val="0"/>
                  <w:marRight w:val="0"/>
                  <w:marTop w:val="0"/>
                  <w:marBottom w:val="240"/>
                  <w:divBdr>
                    <w:top w:val="none" w:sz="0" w:space="0" w:color="auto"/>
                    <w:left w:val="none" w:sz="0" w:space="0" w:color="auto"/>
                    <w:bottom w:val="single" w:sz="6" w:space="11" w:color="EEEEEE"/>
                    <w:right w:val="none" w:sz="0" w:space="0" w:color="auto"/>
                  </w:divBdr>
                  <w:divsChild>
                    <w:div w:id="651642389">
                      <w:marLeft w:val="0"/>
                      <w:marRight w:val="0"/>
                      <w:marTop w:val="225"/>
                      <w:marBottom w:val="0"/>
                      <w:divBdr>
                        <w:top w:val="none" w:sz="0" w:space="0" w:color="auto"/>
                        <w:left w:val="none" w:sz="0" w:space="0" w:color="auto"/>
                        <w:bottom w:val="none" w:sz="0" w:space="0" w:color="auto"/>
                        <w:right w:val="none" w:sz="0" w:space="0" w:color="auto"/>
                      </w:divBdr>
                    </w:div>
                  </w:divsChild>
                </w:div>
                <w:div w:id="1804496106">
                  <w:marLeft w:val="0"/>
                  <w:marRight w:val="0"/>
                  <w:marTop w:val="0"/>
                  <w:marBottom w:val="0"/>
                  <w:divBdr>
                    <w:top w:val="none" w:sz="0" w:space="0" w:color="auto"/>
                    <w:left w:val="none" w:sz="0" w:space="0" w:color="auto"/>
                    <w:bottom w:val="none" w:sz="0" w:space="0" w:color="auto"/>
                    <w:right w:val="none" w:sz="0" w:space="0" w:color="auto"/>
                  </w:divBdr>
                  <w:divsChild>
                    <w:div w:id="107822992">
                      <w:marLeft w:val="0"/>
                      <w:marRight w:val="540"/>
                      <w:marTop w:val="0"/>
                      <w:marBottom w:val="240"/>
                      <w:divBdr>
                        <w:top w:val="none" w:sz="0" w:space="0" w:color="auto"/>
                        <w:left w:val="none" w:sz="0" w:space="0" w:color="auto"/>
                        <w:bottom w:val="none" w:sz="0" w:space="0" w:color="auto"/>
                        <w:right w:val="none" w:sz="0" w:space="0" w:color="auto"/>
                      </w:divBdr>
                      <w:divsChild>
                        <w:div w:id="707030557">
                          <w:marLeft w:val="0"/>
                          <w:marRight w:val="0"/>
                          <w:marTop w:val="0"/>
                          <w:marBottom w:val="0"/>
                          <w:divBdr>
                            <w:top w:val="none" w:sz="0" w:space="0" w:color="auto"/>
                            <w:left w:val="none" w:sz="0" w:space="0" w:color="auto"/>
                            <w:bottom w:val="none" w:sz="0" w:space="0" w:color="auto"/>
                            <w:right w:val="none" w:sz="0" w:space="0" w:color="auto"/>
                          </w:divBdr>
                        </w:div>
                      </w:divsChild>
                    </w:div>
                    <w:div w:id="117377354">
                      <w:marLeft w:val="540"/>
                      <w:marRight w:val="0"/>
                      <w:marTop w:val="0"/>
                      <w:marBottom w:val="240"/>
                      <w:divBdr>
                        <w:top w:val="none" w:sz="0" w:space="0" w:color="auto"/>
                        <w:left w:val="none" w:sz="0" w:space="0" w:color="auto"/>
                        <w:bottom w:val="none" w:sz="0" w:space="0" w:color="auto"/>
                        <w:right w:val="none" w:sz="0" w:space="0" w:color="auto"/>
                      </w:divBdr>
                      <w:divsChild>
                        <w:div w:id="2975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292083">
          <w:marLeft w:val="0"/>
          <w:marRight w:val="0"/>
          <w:marTop w:val="0"/>
          <w:marBottom w:val="240"/>
          <w:divBdr>
            <w:top w:val="none" w:sz="0" w:space="0" w:color="auto"/>
            <w:left w:val="none" w:sz="0" w:space="0" w:color="auto"/>
            <w:bottom w:val="none" w:sz="0" w:space="0" w:color="auto"/>
            <w:right w:val="none" w:sz="0" w:space="0" w:color="auto"/>
          </w:divBdr>
          <w:divsChild>
            <w:div w:id="361975630">
              <w:marLeft w:val="0"/>
              <w:marRight w:val="75"/>
              <w:marTop w:val="0"/>
              <w:marBottom w:val="0"/>
              <w:divBdr>
                <w:top w:val="single" w:sz="6" w:space="0" w:color="EEEEEE"/>
                <w:left w:val="none" w:sz="0" w:space="0" w:color="auto"/>
                <w:bottom w:val="single" w:sz="6" w:space="0" w:color="EEEEEE"/>
                <w:right w:val="none" w:sz="0" w:space="0" w:color="auto"/>
              </w:divBdr>
              <w:divsChild>
                <w:div w:id="157604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17161">
          <w:marLeft w:val="0"/>
          <w:marRight w:val="0"/>
          <w:marTop w:val="0"/>
          <w:marBottom w:val="180"/>
          <w:divBdr>
            <w:top w:val="none" w:sz="0" w:space="0" w:color="auto"/>
            <w:left w:val="none" w:sz="0" w:space="0" w:color="auto"/>
            <w:bottom w:val="single" w:sz="6" w:space="6" w:color="EEEEEE"/>
            <w:right w:val="none" w:sz="0" w:space="0" w:color="auto"/>
          </w:divBdr>
        </w:div>
        <w:div w:id="1456869593">
          <w:marLeft w:val="0"/>
          <w:marRight w:val="0"/>
          <w:marTop w:val="0"/>
          <w:marBottom w:val="0"/>
          <w:divBdr>
            <w:top w:val="none" w:sz="0" w:space="0" w:color="auto"/>
            <w:left w:val="none" w:sz="0" w:space="0" w:color="auto"/>
            <w:bottom w:val="none" w:sz="0" w:space="0" w:color="auto"/>
            <w:right w:val="none" w:sz="0" w:space="0" w:color="auto"/>
          </w:divBdr>
        </w:div>
      </w:divsChild>
    </w:div>
    <w:div w:id="351615882">
      <w:bodyDiv w:val="1"/>
      <w:marLeft w:val="0"/>
      <w:marRight w:val="0"/>
      <w:marTop w:val="0"/>
      <w:marBottom w:val="0"/>
      <w:divBdr>
        <w:top w:val="none" w:sz="0" w:space="0" w:color="auto"/>
        <w:left w:val="none" w:sz="0" w:space="0" w:color="auto"/>
        <w:bottom w:val="none" w:sz="0" w:space="0" w:color="auto"/>
        <w:right w:val="none" w:sz="0" w:space="0" w:color="auto"/>
      </w:divBdr>
      <w:divsChild>
        <w:div w:id="735669629">
          <w:marLeft w:val="0"/>
          <w:marRight w:val="0"/>
          <w:marTop w:val="0"/>
          <w:marBottom w:val="150"/>
          <w:divBdr>
            <w:top w:val="none" w:sz="0" w:space="0" w:color="auto"/>
            <w:left w:val="none" w:sz="0" w:space="0" w:color="auto"/>
            <w:bottom w:val="none" w:sz="0" w:space="0" w:color="auto"/>
            <w:right w:val="none" w:sz="0" w:space="0" w:color="auto"/>
          </w:divBdr>
          <w:divsChild>
            <w:div w:id="521824941">
              <w:marLeft w:val="0"/>
              <w:marRight w:val="0"/>
              <w:marTop w:val="0"/>
              <w:marBottom w:val="0"/>
              <w:divBdr>
                <w:top w:val="none" w:sz="0" w:space="0" w:color="auto"/>
                <w:left w:val="none" w:sz="0" w:space="0" w:color="auto"/>
                <w:bottom w:val="none" w:sz="0" w:space="0" w:color="auto"/>
                <w:right w:val="none" w:sz="0" w:space="0" w:color="auto"/>
              </w:divBdr>
              <w:divsChild>
                <w:div w:id="1265259573">
                  <w:marLeft w:val="0"/>
                  <w:marRight w:val="0"/>
                  <w:marTop w:val="0"/>
                  <w:marBottom w:val="0"/>
                  <w:divBdr>
                    <w:top w:val="none" w:sz="0" w:space="0" w:color="auto"/>
                    <w:left w:val="none" w:sz="0" w:space="0" w:color="auto"/>
                    <w:bottom w:val="none" w:sz="0" w:space="0" w:color="auto"/>
                    <w:right w:val="none" w:sz="0" w:space="0" w:color="auto"/>
                  </w:divBdr>
                  <w:divsChild>
                    <w:div w:id="570039014">
                      <w:marLeft w:val="0"/>
                      <w:marRight w:val="0"/>
                      <w:marTop w:val="0"/>
                      <w:marBottom w:val="0"/>
                      <w:divBdr>
                        <w:top w:val="none" w:sz="0" w:space="0" w:color="auto"/>
                        <w:left w:val="none" w:sz="0" w:space="0" w:color="auto"/>
                        <w:bottom w:val="none" w:sz="0" w:space="0" w:color="auto"/>
                        <w:right w:val="none" w:sz="0" w:space="0" w:color="auto"/>
                      </w:divBdr>
                      <w:divsChild>
                        <w:div w:id="750270369">
                          <w:marLeft w:val="0"/>
                          <w:marRight w:val="0"/>
                          <w:marTop w:val="0"/>
                          <w:marBottom w:val="0"/>
                          <w:divBdr>
                            <w:top w:val="none" w:sz="0" w:space="0" w:color="auto"/>
                            <w:left w:val="none" w:sz="0" w:space="0" w:color="auto"/>
                            <w:bottom w:val="none" w:sz="0" w:space="0" w:color="auto"/>
                            <w:right w:val="none" w:sz="0" w:space="0" w:color="auto"/>
                          </w:divBdr>
                        </w:div>
                      </w:divsChild>
                    </w:div>
                    <w:div w:id="1041324057">
                      <w:marLeft w:val="-135"/>
                      <w:marRight w:val="0"/>
                      <w:marTop w:val="0"/>
                      <w:marBottom w:val="0"/>
                      <w:divBdr>
                        <w:top w:val="none" w:sz="0" w:space="0" w:color="auto"/>
                        <w:left w:val="none" w:sz="0" w:space="0" w:color="auto"/>
                        <w:bottom w:val="none" w:sz="0" w:space="0" w:color="auto"/>
                        <w:right w:val="none" w:sz="0" w:space="0" w:color="auto"/>
                      </w:divBdr>
                    </w:div>
                    <w:div w:id="171700791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587466820">
              <w:marLeft w:val="0"/>
              <w:marRight w:val="0"/>
              <w:marTop w:val="300"/>
              <w:marBottom w:val="0"/>
              <w:divBdr>
                <w:top w:val="none" w:sz="0" w:space="0" w:color="auto"/>
                <w:left w:val="none" w:sz="0" w:space="0" w:color="auto"/>
                <w:bottom w:val="none" w:sz="0" w:space="0" w:color="auto"/>
                <w:right w:val="none" w:sz="0" w:space="0" w:color="auto"/>
              </w:divBdr>
            </w:div>
          </w:divsChild>
        </w:div>
        <w:div w:id="907885319">
          <w:marLeft w:val="0"/>
          <w:marRight w:val="0"/>
          <w:marTop w:val="0"/>
          <w:marBottom w:val="0"/>
          <w:divBdr>
            <w:top w:val="none" w:sz="0" w:space="0" w:color="auto"/>
            <w:left w:val="none" w:sz="0" w:space="0" w:color="auto"/>
            <w:bottom w:val="none" w:sz="0" w:space="0" w:color="auto"/>
            <w:right w:val="none" w:sz="0" w:space="0" w:color="auto"/>
          </w:divBdr>
          <w:divsChild>
            <w:div w:id="446969644">
              <w:marLeft w:val="0"/>
              <w:marRight w:val="0"/>
              <w:marTop w:val="225"/>
              <w:marBottom w:val="0"/>
              <w:divBdr>
                <w:top w:val="none" w:sz="0" w:space="0" w:color="auto"/>
                <w:left w:val="none" w:sz="0" w:space="0" w:color="auto"/>
                <w:bottom w:val="none" w:sz="0" w:space="0" w:color="auto"/>
                <w:right w:val="none" w:sz="0" w:space="0" w:color="auto"/>
              </w:divBdr>
              <w:divsChild>
                <w:div w:id="161941168">
                  <w:marLeft w:val="0"/>
                  <w:marRight w:val="0"/>
                  <w:marTop w:val="0"/>
                  <w:marBottom w:val="0"/>
                  <w:divBdr>
                    <w:top w:val="none" w:sz="0" w:space="0" w:color="auto"/>
                    <w:left w:val="none" w:sz="0" w:space="0" w:color="auto"/>
                    <w:bottom w:val="none" w:sz="0" w:space="0" w:color="auto"/>
                    <w:right w:val="none" w:sz="0" w:space="0" w:color="auto"/>
                  </w:divBdr>
                </w:div>
              </w:divsChild>
            </w:div>
            <w:div w:id="473183965">
              <w:marLeft w:val="0"/>
              <w:marRight w:val="0"/>
              <w:marTop w:val="375"/>
              <w:marBottom w:val="0"/>
              <w:divBdr>
                <w:top w:val="none" w:sz="0" w:space="0" w:color="auto"/>
                <w:left w:val="none" w:sz="0" w:space="0" w:color="auto"/>
                <w:bottom w:val="none" w:sz="0" w:space="0" w:color="auto"/>
                <w:right w:val="none" w:sz="0" w:space="0" w:color="auto"/>
              </w:divBdr>
              <w:divsChild>
                <w:div w:id="202637920">
                  <w:marLeft w:val="0"/>
                  <w:marRight w:val="0"/>
                  <w:marTop w:val="0"/>
                  <w:marBottom w:val="0"/>
                  <w:divBdr>
                    <w:top w:val="none" w:sz="0" w:space="0" w:color="auto"/>
                    <w:left w:val="none" w:sz="0" w:space="0" w:color="auto"/>
                    <w:bottom w:val="none" w:sz="0" w:space="0" w:color="auto"/>
                    <w:right w:val="none" w:sz="0" w:space="0" w:color="auto"/>
                  </w:divBdr>
                </w:div>
              </w:divsChild>
            </w:div>
            <w:div w:id="491800027">
              <w:marLeft w:val="0"/>
              <w:marRight w:val="0"/>
              <w:marTop w:val="225"/>
              <w:marBottom w:val="0"/>
              <w:divBdr>
                <w:top w:val="none" w:sz="0" w:space="0" w:color="auto"/>
                <w:left w:val="none" w:sz="0" w:space="0" w:color="auto"/>
                <w:bottom w:val="none" w:sz="0" w:space="0" w:color="auto"/>
                <w:right w:val="none" w:sz="0" w:space="0" w:color="auto"/>
              </w:divBdr>
              <w:divsChild>
                <w:div w:id="1592663229">
                  <w:marLeft w:val="0"/>
                  <w:marRight w:val="0"/>
                  <w:marTop w:val="0"/>
                  <w:marBottom w:val="0"/>
                  <w:divBdr>
                    <w:top w:val="none" w:sz="0" w:space="0" w:color="auto"/>
                    <w:left w:val="none" w:sz="0" w:space="0" w:color="auto"/>
                    <w:bottom w:val="none" w:sz="0" w:space="0" w:color="auto"/>
                    <w:right w:val="none" w:sz="0" w:space="0" w:color="auto"/>
                  </w:divBdr>
                </w:div>
              </w:divsChild>
            </w:div>
            <w:div w:id="556432475">
              <w:marLeft w:val="0"/>
              <w:marRight w:val="0"/>
              <w:marTop w:val="225"/>
              <w:marBottom w:val="0"/>
              <w:divBdr>
                <w:top w:val="none" w:sz="0" w:space="0" w:color="auto"/>
                <w:left w:val="none" w:sz="0" w:space="0" w:color="auto"/>
                <w:bottom w:val="none" w:sz="0" w:space="0" w:color="auto"/>
                <w:right w:val="none" w:sz="0" w:space="0" w:color="auto"/>
              </w:divBdr>
              <w:divsChild>
                <w:div w:id="239874889">
                  <w:marLeft w:val="0"/>
                  <w:marRight w:val="0"/>
                  <w:marTop w:val="0"/>
                  <w:marBottom w:val="0"/>
                  <w:divBdr>
                    <w:top w:val="none" w:sz="0" w:space="0" w:color="auto"/>
                    <w:left w:val="none" w:sz="0" w:space="0" w:color="auto"/>
                    <w:bottom w:val="none" w:sz="0" w:space="0" w:color="auto"/>
                    <w:right w:val="none" w:sz="0" w:space="0" w:color="auto"/>
                  </w:divBdr>
                </w:div>
              </w:divsChild>
            </w:div>
            <w:div w:id="721368535">
              <w:marLeft w:val="0"/>
              <w:marRight w:val="0"/>
              <w:marTop w:val="375"/>
              <w:marBottom w:val="0"/>
              <w:divBdr>
                <w:top w:val="none" w:sz="0" w:space="0" w:color="auto"/>
                <w:left w:val="none" w:sz="0" w:space="0" w:color="auto"/>
                <w:bottom w:val="none" w:sz="0" w:space="0" w:color="auto"/>
                <w:right w:val="none" w:sz="0" w:space="0" w:color="auto"/>
              </w:divBdr>
              <w:divsChild>
                <w:div w:id="394935732">
                  <w:marLeft w:val="0"/>
                  <w:marRight w:val="0"/>
                  <w:marTop w:val="0"/>
                  <w:marBottom w:val="0"/>
                  <w:divBdr>
                    <w:top w:val="none" w:sz="0" w:space="0" w:color="auto"/>
                    <w:left w:val="none" w:sz="0" w:space="0" w:color="auto"/>
                    <w:bottom w:val="none" w:sz="0" w:space="0" w:color="auto"/>
                    <w:right w:val="none" w:sz="0" w:space="0" w:color="auto"/>
                  </w:divBdr>
                </w:div>
              </w:divsChild>
            </w:div>
            <w:div w:id="755591643">
              <w:marLeft w:val="0"/>
              <w:marRight w:val="0"/>
              <w:marTop w:val="225"/>
              <w:marBottom w:val="0"/>
              <w:divBdr>
                <w:top w:val="none" w:sz="0" w:space="0" w:color="auto"/>
                <w:left w:val="none" w:sz="0" w:space="0" w:color="auto"/>
                <w:bottom w:val="none" w:sz="0" w:space="0" w:color="auto"/>
                <w:right w:val="none" w:sz="0" w:space="0" w:color="auto"/>
              </w:divBdr>
              <w:divsChild>
                <w:div w:id="1228999231">
                  <w:marLeft w:val="0"/>
                  <w:marRight w:val="0"/>
                  <w:marTop w:val="0"/>
                  <w:marBottom w:val="0"/>
                  <w:divBdr>
                    <w:top w:val="none" w:sz="0" w:space="0" w:color="auto"/>
                    <w:left w:val="none" w:sz="0" w:space="0" w:color="auto"/>
                    <w:bottom w:val="none" w:sz="0" w:space="0" w:color="auto"/>
                    <w:right w:val="none" w:sz="0" w:space="0" w:color="auto"/>
                  </w:divBdr>
                </w:div>
              </w:divsChild>
            </w:div>
            <w:div w:id="935092058">
              <w:marLeft w:val="0"/>
              <w:marRight w:val="0"/>
              <w:marTop w:val="375"/>
              <w:marBottom w:val="0"/>
              <w:divBdr>
                <w:top w:val="none" w:sz="0" w:space="0" w:color="auto"/>
                <w:left w:val="none" w:sz="0" w:space="0" w:color="auto"/>
                <w:bottom w:val="none" w:sz="0" w:space="0" w:color="auto"/>
                <w:right w:val="none" w:sz="0" w:space="0" w:color="auto"/>
              </w:divBdr>
              <w:divsChild>
                <w:div w:id="1276599467">
                  <w:marLeft w:val="0"/>
                  <w:marRight w:val="0"/>
                  <w:marTop w:val="0"/>
                  <w:marBottom w:val="0"/>
                  <w:divBdr>
                    <w:top w:val="none" w:sz="0" w:space="0" w:color="auto"/>
                    <w:left w:val="none" w:sz="0" w:space="0" w:color="auto"/>
                    <w:bottom w:val="none" w:sz="0" w:space="0" w:color="auto"/>
                    <w:right w:val="none" w:sz="0" w:space="0" w:color="auto"/>
                  </w:divBdr>
                  <w:divsChild>
                    <w:div w:id="820385769">
                      <w:marLeft w:val="0"/>
                      <w:marRight w:val="0"/>
                      <w:marTop w:val="0"/>
                      <w:marBottom w:val="0"/>
                      <w:divBdr>
                        <w:top w:val="none" w:sz="0" w:space="0" w:color="auto"/>
                        <w:left w:val="none" w:sz="0" w:space="0" w:color="auto"/>
                        <w:bottom w:val="none" w:sz="0" w:space="0" w:color="auto"/>
                        <w:right w:val="none" w:sz="0" w:space="0" w:color="auto"/>
                      </w:divBdr>
                    </w:div>
                    <w:div w:id="168886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6261">
              <w:marLeft w:val="0"/>
              <w:marRight w:val="0"/>
              <w:marTop w:val="225"/>
              <w:marBottom w:val="0"/>
              <w:divBdr>
                <w:top w:val="none" w:sz="0" w:space="0" w:color="auto"/>
                <w:left w:val="none" w:sz="0" w:space="0" w:color="auto"/>
                <w:bottom w:val="none" w:sz="0" w:space="0" w:color="auto"/>
                <w:right w:val="none" w:sz="0" w:space="0" w:color="auto"/>
              </w:divBdr>
              <w:divsChild>
                <w:div w:id="317271488">
                  <w:marLeft w:val="0"/>
                  <w:marRight w:val="0"/>
                  <w:marTop w:val="0"/>
                  <w:marBottom w:val="0"/>
                  <w:divBdr>
                    <w:top w:val="none" w:sz="0" w:space="0" w:color="auto"/>
                    <w:left w:val="none" w:sz="0" w:space="0" w:color="auto"/>
                    <w:bottom w:val="none" w:sz="0" w:space="0" w:color="auto"/>
                    <w:right w:val="none" w:sz="0" w:space="0" w:color="auto"/>
                  </w:divBdr>
                </w:div>
              </w:divsChild>
            </w:div>
            <w:div w:id="1183859721">
              <w:marLeft w:val="0"/>
              <w:marRight w:val="0"/>
              <w:marTop w:val="225"/>
              <w:marBottom w:val="0"/>
              <w:divBdr>
                <w:top w:val="none" w:sz="0" w:space="0" w:color="auto"/>
                <w:left w:val="none" w:sz="0" w:space="0" w:color="auto"/>
                <w:bottom w:val="none" w:sz="0" w:space="0" w:color="auto"/>
                <w:right w:val="none" w:sz="0" w:space="0" w:color="auto"/>
              </w:divBdr>
              <w:divsChild>
                <w:div w:id="1032531469">
                  <w:marLeft w:val="0"/>
                  <w:marRight w:val="0"/>
                  <w:marTop w:val="0"/>
                  <w:marBottom w:val="0"/>
                  <w:divBdr>
                    <w:top w:val="none" w:sz="0" w:space="0" w:color="auto"/>
                    <w:left w:val="none" w:sz="0" w:space="0" w:color="auto"/>
                    <w:bottom w:val="none" w:sz="0" w:space="0" w:color="auto"/>
                    <w:right w:val="none" w:sz="0" w:space="0" w:color="auto"/>
                  </w:divBdr>
                </w:div>
              </w:divsChild>
            </w:div>
            <w:div w:id="1193375371">
              <w:marLeft w:val="0"/>
              <w:marRight w:val="0"/>
              <w:marTop w:val="225"/>
              <w:marBottom w:val="0"/>
              <w:divBdr>
                <w:top w:val="none" w:sz="0" w:space="0" w:color="auto"/>
                <w:left w:val="none" w:sz="0" w:space="0" w:color="auto"/>
                <w:bottom w:val="none" w:sz="0" w:space="0" w:color="auto"/>
                <w:right w:val="none" w:sz="0" w:space="0" w:color="auto"/>
              </w:divBdr>
              <w:divsChild>
                <w:div w:id="1431510313">
                  <w:marLeft w:val="0"/>
                  <w:marRight w:val="0"/>
                  <w:marTop w:val="0"/>
                  <w:marBottom w:val="0"/>
                  <w:divBdr>
                    <w:top w:val="none" w:sz="0" w:space="0" w:color="auto"/>
                    <w:left w:val="none" w:sz="0" w:space="0" w:color="auto"/>
                    <w:bottom w:val="none" w:sz="0" w:space="0" w:color="auto"/>
                    <w:right w:val="none" w:sz="0" w:space="0" w:color="auto"/>
                  </w:divBdr>
                </w:div>
              </w:divsChild>
            </w:div>
            <w:div w:id="1255819594">
              <w:marLeft w:val="0"/>
              <w:marRight w:val="0"/>
              <w:marTop w:val="225"/>
              <w:marBottom w:val="0"/>
              <w:divBdr>
                <w:top w:val="none" w:sz="0" w:space="0" w:color="auto"/>
                <w:left w:val="none" w:sz="0" w:space="0" w:color="auto"/>
                <w:bottom w:val="none" w:sz="0" w:space="0" w:color="auto"/>
                <w:right w:val="none" w:sz="0" w:space="0" w:color="auto"/>
              </w:divBdr>
              <w:divsChild>
                <w:div w:id="1144002930">
                  <w:marLeft w:val="0"/>
                  <w:marRight w:val="0"/>
                  <w:marTop w:val="0"/>
                  <w:marBottom w:val="0"/>
                  <w:divBdr>
                    <w:top w:val="none" w:sz="0" w:space="0" w:color="auto"/>
                    <w:left w:val="none" w:sz="0" w:space="0" w:color="auto"/>
                    <w:bottom w:val="none" w:sz="0" w:space="0" w:color="auto"/>
                    <w:right w:val="none" w:sz="0" w:space="0" w:color="auto"/>
                  </w:divBdr>
                </w:div>
              </w:divsChild>
            </w:div>
            <w:div w:id="1274744655">
              <w:marLeft w:val="0"/>
              <w:marRight w:val="0"/>
              <w:marTop w:val="225"/>
              <w:marBottom w:val="0"/>
              <w:divBdr>
                <w:top w:val="none" w:sz="0" w:space="0" w:color="auto"/>
                <w:left w:val="none" w:sz="0" w:space="0" w:color="auto"/>
                <w:bottom w:val="none" w:sz="0" w:space="0" w:color="auto"/>
                <w:right w:val="none" w:sz="0" w:space="0" w:color="auto"/>
              </w:divBdr>
              <w:divsChild>
                <w:div w:id="1129980292">
                  <w:marLeft w:val="0"/>
                  <w:marRight w:val="0"/>
                  <w:marTop w:val="0"/>
                  <w:marBottom w:val="0"/>
                  <w:divBdr>
                    <w:top w:val="none" w:sz="0" w:space="0" w:color="auto"/>
                    <w:left w:val="none" w:sz="0" w:space="0" w:color="auto"/>
                    <w:bottom w:val="none" w:sz="0" w:space="0" w:color="auto"/>
                    <w:right w:val="none" w:sz="0" w:space="0" w:color="auto"/>
                  </w:divBdr>
                </w:div>
              </w:divsChild>
            </w:div>
            <w:div w:id="1338146265">
              <w:marLeft w:val="0"/>
              <w:marRight w:val="0"/>
              <w:marTop w:val="225"/>
              <w:marBottom w:val="0"/>
              <w:divBdr>
                <w:top w:val="none" w:sz="0" w:space="0" w:color="auto"/>
                <w:left w:val="none" w:sz="0" w:space="0" w:color="auto"/>
                <w:bottom w:val="none" w:sz="0" w:space="0" w:color="auto"/>
                <w:right w:val="none" w:sz="0" w:space="0" w:color="auto"/>
              </w:divBdr>
              <w:divsChild>
                <w:div w:id="1292856833">
                  <w:marLeft w:val="0"/>
                  <w:marRight w:val="0"/>
                  <w:marTop w:val="0"/>
                  <w:marBottom w:val="0"/>
                  <w:divBdr>
                    <w:top w:val="none" w:sz="0" w:space="0" w:color="auto"/>
                    <w:left w:val="none" w:sz="0" w:space="0" w:color="auto"/>
                    <w:bottom w:val="none" w:sz="0" w:space="0" w:color="auto"/>
                    <w:right w:val="none" w:sz="0" w:space="0" w:color="auto"/>
                  </w:divBdr>
                </w:div>
              </w:divsChild>
            </w:div>
            <w:div w:id="1343433875">
              <w:marLeft w:val="0"/>
              <w:marRight w:val="0"/>
              <w:marTop w:val="375"/>
              <w:marBottom w:val="0"/>
              <w:divBdr>
                <w:top w:val="none" w:sz="0" w:space="0" w:color="auto"/>
                <w:left w:val="none" w:sz="0" w:space="0" w:color="auto"/>
                <w:bottom w:val="none" w:sz="0" w:space="0" w:color="auto"/>
                <w:right w:val="none" w:sz="0" w:space="0" w:color="auto"/>
              </w:divBdr>
              <w:divsChild>
                <w:div w:id="374160600">
                  <w:marLeft w:val="0"/>
                  <w:marRight w:val="0"/>
                  <w:marTop w:val="0"/>
                  <w:marBottom w:val="0"/>
                  <w:divBdr>
                    <w:top w:val="none" w:sz="0" w:space="0" w:color="auto"/>
                    <w:left w:val="none" w:sz="0" w:space="0" w:color="auto"/>
                    <w:bottom w:val="none" w:sz="0" w:space="0" w:color="auto"/>
                    <w:right w:val="none" w:sz="0" w:space="0" w:color="auto"/>
                  </w:divBdr>
                  <w:divsChild>
                    <w:div w:id="1052313843">
                      <w:marLeft w:val="0"/>
                      <w:marRight w:val="0"/>
                      <w:marTop w:val="0"/>
                      <w:marBottom w:val="0"/>
                      <w:divBdr>
                        <w:top w:val="none" w:sz="0" w:space="0" w:color="auto"/>
                        <w:left w:val="none" w:sz="0" w:space="0" w:color="auto"/>
                        <w:bottom w:val="none" w:sz="0" w:space="0" w:color="auto"/>
                        <w:right w:val="none" w:sz="0" w:space="0" w:color="auto"/>
                      </w:divBdr>
                    </w:div>
                    <w:div w:id="146507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11432">
              <w:marLeft w:val="0"/>
              <w:marRight w:val="0"/>
              <w:marTop w:val="225"/>
              <w:marBottom w:val="0"/>
              <w:divBdr>
                <w:top w:val="none" w:sz="0" w:space="0" w:color="auto"/>
                <w:left w:val="none" w:sz="0" w:space="0" w:color="auto"/>
                <w:bottom w:val="none" w:sz="0" w:space="0" w:color="auto"/>
                <w:right w:val="none" w:sz="0" w:space="0" w:color="auto"/>
              </w:divBdr>
              <w:divsChild>
                <w:div w:id="887766643">
                  <w:marLeft w:val="0"/>
                  <w:marRight w:val="0"/>
                  <w:marTop w:val="0"/>
                  <w:marBottom w:val="0"/>
                  <w:divBdr>
                    <w:top w:val="none" w:sz="0" w:space="0" w:color="auto"/>
                    <w:left w:val="none" w:sz="0" w:space="0" w:color="auto"/>
                    <w:bottom w:val="none" w:sz="0" w:space="0" w:color="auto"/>
                    <w:right w:val="none" w:sz="0" w:space="0" w:color="auto"/>
                  </w:divBdr>
                </w:div>
              </w:divsChild>
            </w:div>
            <w:div w:id="1561136417">
              <w:marLeft w:val="0"/>
              <w:marRight w:val="0"/>
              <w:marTop w:val="225"/>
              <w:marBottom w:val="0"/>
              <w:divBdr>
                <w:top w:val="none" w:sz="0" w:space="0" w:color="auto"/>
                <w:left w:val="none" w:sz="0" w:space="0" w:color="auto"/>
                <w:bottom w:val="none" w:sz="0" w:space="0" w:color="auto"/>
                <w:right w:val="none" w:sz="0" w:space="0" w:color="auto"/>
              </w:divBdr>
              <w:divsChild>
                <w:div w:id="1532719925">
                  <w:marLeft w:val="0"/>
                  <w:marRight w:val="0"/>
                  <w:marTop w:val="0"/>
                  <w:marBottom w:val="0"/>
                  <w:divBdr>
                    <w:top w:val="none" w:sz="0" w:space="0" w:color="auto"/>
                    <w:left w:val="none" w:sz="0" w:space="0" w:color="auto"/>
                    <w:bottom w:val="none" w:sz="0" w:space="0" w:color="auto"/>
                    <w:right w:val="none" w:sz="0" w:space="0" w:color="auto"/>
                  </w:divBdr>
                </w:div>
              </w:divsChild>
            </w:div>
            <w:div w:id="1611282851">
              <w:marLeft w:val="0"/>
              <w:marRight w:val="0"/>
              <w:marTop w:val="0"/>
              <w:marBottom w:val="0"/>
              <w:divBdr>
                <w:top w:val="none" w:sz="0" w:space="0" w:color="auto"/>
                <w:left w:val="none" w:sz="0" w:space="0" w:color="auto"/>
                <w:bottom w:val="none" w:sz="0" w:space="0" w:color="auto"/>
                <w:right w:val="none" w:sz="0" w:space="0" w:color="auto"/>
              </w:divBdr>
              <w:divsChild>
                <w:div w:id="2066565881">
                  <w:marLeft w:val="0"/>
                  <w:marRight w:val="0"/>
                  <w:marTop w:val="0"/>
                  <w:marBottom w:val="0"/>
                  <w:divBdr>
                    <w:top w:val="none" w:sz="0" w:space="0" w:color="auto"/>
                    <w:left w:val="none" w:sz="0" w:space="0" w:color="auto"/>
                    <w:bottom w:val="none" w:sz="0" w:space="0" w:color="auto"/>
                    <w:right w:val="none" w:sz="0" w:space="0" w:color="auto"/>
                  </w:divBdr>
                </w:div>
              </w:divsChild>
            </w:div>
            <w:div w:id="1671449392">
              <w:marLeft w:val="0"/>
              <w:marRight w:val="0"/>
              <w:marTop w:val="375"/>
              <w:marBottom w:val="0"/>
              <w:divBdr>
                <w:top w:val="none" w:sz="0" w:space="0" w:color="auto"/>
                <w:left w:val="none" w:sz="0" w:space="0" w:color="auto"/>
                <w:bottom w:val="none" w:sz="0" w:space="0" w:color="auto"/>
                <w:right w:val="none" w:sz="0" w:space="0" w:color="auto"/>
              </w:divBdr>
              <w:divsChild>
                <w:div w:id="542058184">
                  <w:marLeft w:val="0"/>
                  <w:marRight w:val="0"/>
                  <w:marTop w:val="0"/>
                  <w:marBottom w:val="0"/>
                  <w:divBdr>
                    <w:top w:val="none" w:sz="0" w:space="0" w:color="auto"/>
                    <w:left w:val="none" w:sz="0" w:space="0" w:color="auto"/>
                    <w:bottom w:val="none" w:sz="0" w:space="0" w:color="auto"/>
                    <w:right w:val="none" w:sz="0" w:space="0" w:color="auto"/>
                  </w:divBdr>
                  <w:divsChild>
                    <w:div w:id="951475334">
                      <w:marLeft w:val="0"/>
                      <w:marRight w:val="0"/>
                      <w:marTop w:val="0"/>
                      <w:marBottom w:val="0"/>
                      <w:divBdr>
                        <w:top w:val="none" w:sz="0" w:space="0" w:color="auto"/>
                        <w:left w:val="none" w:sz="0" w:space="0" w:color="auto"/>
                        <w:bottom w:val="none" w:sz="0" w:space="0" w:color="auto"/>
                        <w:right w:val="none" w:sz="0" w:space="0" w:color="auto"/>
                      </w:divBdr>
                    </w:div>
                    <w:div w:id="19252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98039">
              <w:marLeft w:val="0"/>
              <w:marRight w:val="0"/>
              <w:marTop w:val="375"/>
              <w:marBottom w:val="0"/>
              <w:divBdr>
                <w:top w:val="none" w:sz="0" w:space="0" w:color="auto"/>
                <w:left w:val="none" w:sz="0" w:space="0" w:color="auto"/>
                <w:bottom w:val="none" w:sz="0" w:space="0" w:color="auto"/>
                <w:right w:val="none" w:sz="0" w:space="0" w:color="auto"/>
              </w:divBdr>
              <w:divsChild>
                <w:div w:id="1753356602">
                  <w:marLeft w:val="0"/>
                  <w:marRight w:val="0"/>
                  <w:marTop w:val="0"/>
                  <w:marBottom w:val="0"/>
                  <w:divBdr>
                    <w:top w:val="none" w:sz="0" w:space="0" w:color="auto"/>
                    <w:left w:val="none" w:sz="0" w:space="0" w:color="auto"/>
                    <w:bottom w:val="none" w:sz="0" w:space="0" w:color="auto"/>
                    <w:right w:val="none" w:sz="0" w:space="0" w:color="auto"/>
                  </w:divBdr>
                  <w:divsChild>
                    <w:div w:id="481435289">
                      <w:marLeft w:val="0"/>
                      <w:marRight w:val="0"/>
                      <w:marTop w:val="0"/>
                      <w:marBottom w:val="0"/>
                      <w:divBdr>
                        <w:top w:val="none" w:sz="0" w:space="0" w:color="auto"/>
                        <w:left w:val="none" w:sz="0" w:space="0" w:color="auto"/>
                        <w:bottom w:val="none" w:sz="0" w:space="0" w:color="auto"/>
                        <w:right w:val="none" w:sz="0" w:space="0" w:color="auto"/>
                      </w:divBdr>
                    </w:div>
                    <w:div w:id="18304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29677">
              <w:marLeft w:val="0"/>
              <w:marRight w:val="0"/>
              <w:marTop w:val="375"/>
              <w:marBottom w:val="0"/>
              <w:divBdr>
                <w:top w:val="none" w:sz="0" w:space="0" w:color="auto"/>
                <w:left w:val="none" w:sz="0" w:space="0" w:color="auto"/>
                <w:bottom w:val="none" w:sz="0" w:space="0" w:color="auto"/>
                <w:right w:val="none" w:sz="0" w:space="0" w:color="auto"/>
              </w:divBdr>
              <w:divsChild>
                <w:div w:id="666127972">
                  <w:marLeft w:val="0"/>
                  <w:marRight w:val="0"/>
                  <w:marTop w:val="0"/>
                  <w:marBottom w:val="0"/>
                  <w:divBdr>
                    <w:top w:val="none" w:sz="0" w:space="0" w:color="auto"/>
                    <w:left w:val="none" w:sz="0" w:space="0" w:color="auto"/>
                    <w:bottom w:val="none" w:sz="0" w:space="0" w:color="auto"/>
                    <w:right w:val="none" w:sz="0" w:space="0" w:color="auto"/>
                  </w:divBdr>
                </w:div>
              </w:divsChild>
            </w:div>
            <w:div w:id="1750082999">
              <w:marLeft w:val="0"/>
              <w:marRight w:val="0"/>
              <w:marTop w:val="225"/>
              <w:marBottom w:val="0"/>
              <w:divBdr>
                <w:top w:val="none" w:sz="0" w:space="0" w:color="auto"/>
                <w:left w:val="none" w:sz="0" w:space="0" w:color="auto"/>
                <w:bottom w:val="none" w:sz="0" w:space="0" w:color="auto"/>
                <w:right w:val="none" w:sz="0" w:space="0" w:color="auto"/>
              </w:divBdr>
              <w:divsChild>
                <w:div w:id="523517395">
                  <w:marLeft w:val="0"/>
                  <w:marRight w:val="0"/>
                  <w:marTop w:val="0"/>
                  <w:marBottom w:val="0"/>
                  <w:divBdr>
                    <w:top w:val="none" w:sz="0" w:space="0" w:color="auto"/>
                    <w:left w:val="none" w:sz="0" w:space="0" w:color="auto"/>
                    <w:bottom w:val="none" w:sz="0" w:space="0" w:color="auto"/>
                    <w:right w:val="none" w:sz="0" w:space="0" w:color="auto"/>
                  </w:divBdr>
                </w:div>
              </w:divsChild>
            </w:div>
            <w:div w:id="1929002207">
              <w:marLeft w:val="0"/>
              <w:marRight w:val="0"/>
              <w:marTop w:val="375"/>
              <w:marBottom w:val="0"/>
              <w:divBdr>
                <w:top w:val="none" w:sz="0" w:space="0" w:color="auto"/>
                <w:left w:val="none" w:sz="0" w:space="0" w:color="auto"/>
                <w:bottom w:val="none" w:sz="0" w:space="0" w:color="auto"/>
                <w:right w:val="none" w:sz="0" w:space="0" w:color="auto"/>
              </w:divBdr>
              <w:divsChild>
                <w:div w:id="2086339227">
                  <w:marLeft w:val="0"/>
                  <w:marRight w:val="0"/>
                  <w:marTop w:val="0"/>
                  <w:marBottom w:val="0"/>
                  <w:divBdr>
                    <w:top w:val="none" w:sz="0" w:space="0" w:color="auto"/>
                    <w:left w:val="none" w:sz="0" w:space="0" w:color="auto"/>
                    <w:bottom w:val="none" w:sz="0" w:space="0" w:color="auto"/>
                    <w:right w:val="none" w:sz="0" w:space="0" w:color="auto"/>
                  </w:divBdr>
                </w:div>
              </w:divsChild>
            </w:div>
            <w:div w:id="2058428654">
              <w:marLeft w:val="0"/>
              <w:marRight w:val="0"/>
              <w:marTop w:val="225"/>
              <w:marBottom w:val="0"/>
              <w:divBdr>
                <w:top w:val="none" w:sz="0" w:space="0" w:color="auto"/>
                <w:left w:val="none" w:sz="0" w:space="0" w:color="auto"/>
                <w:bottom w:val="none" w:sz="0" w:space="0" w:color="auto"/>
                <w:right w:val="none" w:sz="0" w:space="0" w:color="auto"/>
              </w:divBdr>
              <w:divsChild>
                <w:div w:id="1678532671">
                  <w:marLeft w:val="0"/>
                  <w:marRight w:val="0"/>
                  <w:marTop w:val="0"/>
                  <w:marBottom w:val="0"/>
                  <w:divBdr>
                    <w:top w:val="none" w:sz="0" w:space="0" w:color="auto"/>
                    <w:left w:val="none" w:sz="0" w:space="0" w:color="auto"/>
                    <w:bottom w:val="none" w:sz="0" w:space="0" w:color="auto"/>
                    <w:right w:val="none" w:sz="0" w:space="0" w:color="auto"/>
                  </w:divBdr>
                </w:div>
              </w:divsChild>
            </w:div>
            <w:div w:id="2131626863">
              <w:marLeft w:val="0"/>
              <w:marRight w:val="0"/>
              <w:marTop w:val="225"/>
              <w:marBottom w:val="0"/>
              <w:divBdr>
                <w:top w:val="none" w:sz="0" w:space="0" w:color="auto"/>
                <w:left w:val="none" w:sz="0" w:space="0" w:color="auto"/>
                <w:bottom w:val="none" w:sz="0" w:space="0" w:color="auto"/>
                <w:right w:val="none" w:sz="0" w:space="0" w:color="auto"/>
              </w:divBdr>
              <w:divsChild>
                <w:div w:id="160387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6661">
      <w:bodyDiv w:val="1"/>
      <w:marLeft w:val="0"/>
      <w:marRight w:val="0"/>
      <w:marTop w:val="0"/>
      <w:marBottom w:val="0"/>
      <w:divBdr>
        <w:top w:val="none" w:sz="0" w:space="0" w:color="auto"/>
        <w:left w:val="none" w:sz="0" w:space="0" w:color="auto"/>
        <w:bottom w:val="none" w:sz="0" w:space="0" w:color="auto"/>
        <w:right w:val="none" w:sz="0" w:space="0" w:color="auto"/>
      </w:divBdr>
      <w:divsChild>
        <w:div w:id="280113289">
          <w:marLeft w:val="0"/>
          <w:marRight w:val="0"/>
          <w:marTop w:val="0"/>
          <w:marBottom w:val="150"/>
          <w:divBdr>
            <w:top w:val="none" w:sz="0" w:space="0" w:color="auto"/>
            <w:left w:val="none" w:sz="0" w:space="0" w:color="auto"/>
            <w:bottom w:val="none" w:sz="0" w:space="0" w:color="auto"/>
            <w:right w:val="none" w:sz="0" w:space="0" w:color="auto"/>
          </w:divBdr>
          <w:divsChild>
            <w:div w:id="173736373">
              <w:marLeft w:val="0"/>
              <w:marRight w:val="0"/>
              <w:marTop w:val="300"/>
              <w:marBottom w:val="0"/>
              <w:divBdr>
                <w:top w:val="none" w:sz="0" w:space="0" w:color="auto"/>
                <w:left w:val="none" w:sz="0" w:space="0" w:color="auto"/>
                <w:bottom w:val="none" w:sz="0" w:space="0" w:color="auto"/>
                <w:right w:val="none" w:sz="0" w:space="0" w:color="auto"/>
              </w:divBdr>
            </w:div>
            <w:div w:id="1290624177">
              <w:marLeft w:val="0"/>
              <w:marRight w:val="0"/>
              <w:marTop w:val="0"/>
              <w:marBottom w:val="0"/>
              <w:divBdr>
                <w:top w:val="none" w:sz="0" w:space="0" w:color="auto"/>
                <w:left w:val="none" w:sz="0" w:space="0" w:color="auto"/>
                <w:bottom w:val="none" w:sz="0" w:space="0" w:color="auto"/>
                <w:right w:val="none" w:sz="0" w:space="0" w:color="auto"/>
              </w:divBdr>
              <w:divsChild>
                <w:div w:id="1367096816">
                  <w:marLeft w:val="0"/>
                  <w:marRight w:val="0"/>
                  <w:marTop w:val="0"/>
                  <w:marBottom w:val="0"/>
                  <w:divBdr>
                    <w:top w:val="none" w:sz="0" w:space="0" w:color="auto"/>
                    <w:left w:val="none" w:sz="0" w:space="0" w:color="auto"/>
                    <w:bottom w:val="none" w:sz="0" w:space="0" w:color="auto"/>
                    <w:right w:val="none" w:sz="0" w:space="0" w:color="auto"/>
                  </w:divBdr>
                  <w:divsChild>
                    <w:div w:id="1579317075">
                      <w:marLeft w:val="-135"/>
                      <w:marRight w:val="0"/>
                      <w:marTop w:val="0"/>
                      <w:marBottom w:val="0"/>
                      <w:divBdr>
                        <w:top w:val="none" w:sz="0" w:space="0" w:color="auto"/>
                        <w:left w:val="none" w:sz="0" w:space="0" w:color="auto"/>
                        <w:bottom w:val="none" w:sz="0" w:space="0" w:color="auto"/>
                        <w:right w:val="none" w:sz="0" w:space="0" w:color="auto"/>
                      </w:divBdr>
                    </w:div>
                    <w:div w:id="1687946980">
                      <w:marLeft w:val="0"/>
                      <w:marRight w:val="0"/>
                      <w:marTop w:val="0"/>
                      <w:marBottom w:val="0"/>
                      <w:divBdr>
                        <w:top w:val="none" w:sz="0" w:space="0" w:color="auto"/>
                        <w:left w:val="none" w:sz="0" w:space="0" w:color="auto"/>
                        <w:bottom w:val="none" w:sz="0" w:space="0" w:color="auto"/>
                        <w:right w:val="none" w:sz="0" w:space="0" w:color="auto"/>
                      </w:divBdr>
                      <w:divsChild>
                        <w:div w:id="518932804">
                          <w:marLeft w:val="0"/>
                          <w:marRight w:val="0"/>
                          <w:marTop w:val="0"/>
                          <w:marBottom w:val="0"/>
                          <w:divBdr>
                            <w:top w:val="none" w:sz="0" w:space="0" w:color="auto"/>
                            <w:left w:val="none" w:sz="0" w:space="0" w:color="auto"/>
                            <w:bottom w:val="none" w:sz="0" w:space="0" w:color="auto"/>
                            <w:right w:val="none" w:sz="0" w:space="0" w:color="auto"/>
                          </w:divBdr>
                        </w:div>
                      </w:divsChild>
                    </w:div>
                    <w:div w:id="171666002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518157632">
          <w:marLeft w:val="0"/>
          <w:marRight w:val="0"/>
          <w:marTop w:val="0"/>
          <w:marBottom w:val="0"/>
          <w:divBdr>
            <w:top w:val="none" w:sz="0" w:space="0" w:color="auto"/>
            <w:left w:val="none" w:sz="0" w:space="0" w:color="auto"/>
            <w:bottom w:val="none" w:sz="0" w:space="0" w:color="auto"/>
            <w:right w:val="none" w:sz="0" w:space="0" w:color="auto"/>
          </w:divBdr>
          <w:divsChild>
            <w:div w:id="200363136">
              <w:marLeft w:val="0"/>
              <w:marRight w:val="0"/>
              <w:marTop w:val="375"/>
              <w:marBottom w:val="0"/>
              <w:divBdr>
                <w:top w:val="none" w:sz="0" w:space="0" w:color="auto"/>
                <w:left w:val="none" w:sz="0" w:space="0" w:color="auto"/>
                <w:bottom w:val="none" w:sz="0" w:space="0" w:color="auto"/>
                <w:right w:val="none" w:sz="0" w:space="0" w:color="auto"/>
              </w:divBdr>
              <w:divsChild>
                <w:div w:id="901408512">
                  <w:marLeft w:val="0"/>
                  <w:marRight w:val="0"/>
                  <w:marTop w:val="0"/>
                  <w:marBottom w:val="0"/>
                  <w:divBdr>
                    <w:top w:val="none" w:sz="0" w:space="0" w:color="auto"/>
                    <w:left w:val="none" w:sz="0" w:space="0" w:color="auto"/>
                    <w:bottom w:val="none" w:sz="0" w:space="0" w:color="auto"/>
                    <w:right w:val="none" w:sz="0" w:space="0" w:color="auto"/>
                  </w:divBdr>
                  <w:divsChild>
                    <w:div w:id="1497841052">
                      <w:marLeft w:val="0"/>
                      <w:marRight w:val="0"/>
                      <w:marTop w:val="0"/>
                      <w:marBottom w:val="0"/>
                      <w:divBdr>
                        <w:top w:val="none" w:sz="0" w:space="0" w:color="auto"/>
                        <w:left w:val="none" w:sz="0" w:space="0" w:color="auto"/>
                        <w:bottom w:val="none" w:sz="0" w:space="0" w:color="auto"/>
                        <w:right w:val="none" w:sz="0" w:space="0" w:color="auto"/>
                      </w:divBdr>
                    </w:div>
                    <w:div w:id="20851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67196">
              <w:marLeft w:val="0"/>
              <w:marRight w:val="0"/>
              <w:marTop w:val="375"/>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449397763">
                      <w:marLeft w:val="0"/>
                      <w:marRight w:val="0"/>
                      <w:marTop w:val="0"/>
                      <w:marBottom w:val="0"/>
                      <w:divBdr>
                        <w:top w:val="none" w:sz="0" w:space="0" w:color="auto"/>
                        <w:left w:val="none" w:sz="0" w:space="0" w:color="auto"/>
                        <w:bottom w:val="none" w:sz="0" w:space="0" w:color="auto"/>
                        <w:right w:val="none" w:sz="0" w:space="0" w:color="auto"/>
                      </w:divBdr>
                    </w:div>
                    <w:div w:id="8538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4247">
              <w:marLeft w:val="0"/>
              <w:marRight w:val="0"/>
              <w:marTop w:val="225"/>
              <w:marBottom w:val="0"/>
              <w:divBdr>
                <w:top w:val="none" w:sz="0" w:space="0" w:color="auto"/>
                <w:left w:val="none" w:sz="0" w:space="0" w:color="auto"/>
                <w:bottom w:val="none" w:sz="0" w:space="0" w:color="auto"/>
                <w:right w:val="none" w:sz="0" w:space="0" w:color="auto"/>
              </w:divBdr>
              <w:divsChild>
                <w:div w:id="2118518438">
                  <w:marLeft w:val="0"/>
                  <w:marRight w:val="0"/>
                  <w:marTop w:val="0"/>
                  <w:marBottom w:val="0"/>
                  <w:divBdr>
                    <w:top w:val="none" w:sz="0" w:space="0" w:color="auto"/>
                    <w:left w:val="none" w:sz="0" w:space="0" w:color="auto"/>
                    <w:bottom w:val="none" w:sz="0" w:space="0" w:color="auto"/>
                    <w:right w:val="none" w:sz="0" w:space="0" w:color="auto"/>
                  </w:divBdr>
                </w:div>
              </w:divsChild>
            </w:div>
            <w:div w:id="326787900">
              <w:marLeft w:val="0"/>
              <w:marRight w:val="0"/>
              <w:marTop w:val="375"/>
              <w:marBottom w:val="0"/>
              <w:divBdr>
                <w:top w:val="none" w:sz="0" w:space="0" w:color="auto"/>
                <w:left w:val="none" w:sz="0" w:space="0" w:color="auto"/>
                <w:bottom w:val="none" w:sz="0" w:space="0" w:color="auto"/>
                <w:right w:val="none" w:sz="0" w:space="0" w:color="auto"/>
              </w:divBdr>
              <w:divsChild>
                <w:div w:id="1112238234">
                  <w:marLeft w:val="0"/>
                  <w:marRight w:val="0"/>
                  <w:marTop w:val="0"/>
                  <w:marBottom w:val="0"/>
                  <w:divBdr>
                    <w:top w:val="none" w:sz="0" w:space="0" w:color="auto"/>
                    <w:left w:val="none" w:sz="0" w:space="0" w:color="auto"/>
                    <w:bottom w:val="none" w:sz="0" w:space="0" w:color="auto"/>
                    <w:right w:val="none" w:sz="0" w:space="0" w:color="auto"/>
                  </w:divBdr>
                  <w:divsChild>
                    <w:div w:id="1031880038">
                      <w:marLeft w:val="0"/>
                      <w:marRight w:val="0"/>
                      <w:marTop w:val="0"/>
                      <w:marBottom w:val="0"/>
                      <w:divBdr>
                        <w:top w:val="none" w:sz="0" w:space="0" w:color="auto"/>
                        <w:left w:val="none" w:sz="0" w:space="0" w:color="auto"/>
                        <w:bottom w:val="none" w:sz="0" w:space="0" w:color="auto"/>
                        <w:right w:val="none" w:sz="0" w:space="0" w:color="auto"/>
                      </w:divBdr>
                    </w:div>
                    <w:div w:id="209967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0006">
              <w:marLeft w:val="0"/>
              <w:marRight w:val="0"/>
              <w:marTop w:val="375"/>
              <w:marBottom w:val="0"/>
              <w:divBdr>
                <w:top w:val="none" w:sz="0" w:space="0" w:color="auto"/>
                <w:left w:val="none" w:sz="0" w:space="0" w:color="auto"/>
                <w:bottom w:val="none" w:sz="0" w:space="0" w:color="auto"/>
                <w:right w:val="none" w:sz="0" w:space="0" w:color="auto"/>
              </w:divBdr>
              <w:divsChild>
                <w:div w:id="1869485672">
                  <w:marLeft w:val="0"/>
                  <w:marRight w:val="0"/>
                  <w:marTop w:val="0"/>
                  <w:marBottom w:val="0"/>
                  <w:divBdr>
                    <w:top w:val="none" w:sz="0" w:space="0" w:color="auto"/>
                    <w:left w:val="none" w:sz="0" w:space="0" w:color="auto"/>
                    <w:bottom w:val="none" w:sz="0" w:space="0" w:color="auto"/>
                    <w:right w:val="none" w:sz="0" w:space="0" w:color="auto"/>
                  </w:divBdr>
                </w:div>
              </w:divsChild>
            </w:div>
            <w:div w:id="492526154">
              <w:marLeft w:val="0"/>
              <w:marRight w:val="0"/>
              <w:marTop w:val="225"/>
              <w:marBottom w:val="0"/>
              <w:divBdr>
                <w:top w:val="none" w:sz="0" w:space="0" w:color="auto"/>
                <w:left w:val="none" w:sz="0" w:space="0" w:color="auto"/>
                <w:bottom w:val="none" w:sz="0" w:space="0" w:color="auto"/>
                <w:right w:val="none" w:sz="0" w:space="0" w:color="auto"/>
              </w:divBdr>
              <w:divsChild>
                <w:div w:id="244414089">
                  <w:marLeft w:val="0"/>
                  <w:marRight w:val="0"/>
                  <w:marTop w:val="0"/>
                  <w:marBottom w:val="0"/>
                  <w:divBdr>
                    <w:top w:val="none" w:sz="0" w:space="0" w:color="auto"/>
                    <w:left w:val="none" w:sz="0" w:space="0" w:color="auto"/>
                    <w:bottom w:val="none" w:sz="0" w:space="0" w:color="auto"/>
                    <w:right w:val="none" w:sz="0" w:space="0" w:color="auto"/>
                  </w:divBdr>
                  <w:divsChild>
                    <w:div w:id="960115162">
                      <w:marLeft w:val="0"/>
                      <w:marRight w:val="0"/>
                      <w:marTop w:val="0"/>
                      <w:marBottom w:val="0"/>
                      <w:divBdr>
                        <w:top w:val="single" w:sz="6" w:space="0" w:color="D9D9D9"/>
                        <w:left w:val="none" w:sz="0" w:space="0" w:color="auto"/>
                        <w:bottom w:val="single" w:sz="6" w:space="0" w:color="D9D9D9"/>
                        <w:right w:val="none" w:sz="0" w:space="0" w:color="auto"/>
                      </w:divBdr>
                      <w:divsChild>
                        <w:div w:id="890769944">
                          <w:marLeft w:val="0"/>
                          <w:marRight w:val="0"/>
                          <w:marTop w:val="0"/>
                          <w:marBottom w:val="0"/>
                          <w:divBdr>
                            <w:top w:val="none" w:sz="0" w:space="0" w:color="auto"/>
                            <w:left w:val="none" w:sz="0" w:space="0" w:color="auto"/>
                            <w:bottom w:val="none" w:sz="0" w:space="0" w:color="auto"/>
                            <w:right w:val="none" w:sz="0" w:space="0" w:color="auto"/>
                          </w:divBdr>
                          <w:divsChild>
                            <w:div w:id="452284153">
                              <w:marLeft w:val="0"/>
                              <w:marRight w:val="0"/>
                              <w:marTop w:val="0"/>
                              <w:marBottom w:val="0"/>
                              <w:divBdr>
                                <w:top w:val="none" w:sz="0" w:space="0" w:color="auto"/>
                                <w:left w:val="none" w:sz="0" w:space="0" w:color="auto"/>
                                <w:bottom w:val="none" w:sz="0" w:space="0" w:color="auto"/>
                                <w:right w:val="none" w:sz="0" w:space="0" w:color="auto"/>
                              </w:divBdr>
                              <w:divsChild>
                                <w:div w:id="1010064154">
                                  <w:marLeft w:val="0"/>
                                  <w:marRight w:val="0"/>
                                  <w:marTop w:val="0"/>
                                  <w:marBottom w:val="0"/>
                                  <w:divBdr>
                                    <w:top w:val="none" w:sz="0" w:space="0" w:color="auto"/>
                                    <w:left w:val="none" w:sz="0" w:space="0" w:color="auto"/>
                                    <w:bottom w:val="none" w:sz="0" w:space="0" w:color="auto"/>
                                    <w:right w:val="none" w:sz="0" w:space="0" w:color="auto"/>
                                  </w:divBdr>
                                  <w:divsChild>
                                    <w:div w:id="1061753428">
                                      <w:marLeft w:val="0"/>
                                      <w:marRight w:val="0"/>
                                      <w:marTop w:val="0"/>
                                      <w:marBottom w:val="0"/>
                                      <w:divBdr>
                                        <w:top w:val="none" w:sz="0" w:space="0" w:color="auto"/>
                                        <w:left w:val="none" w:sz="0" w:space="0" w:color="auto"/>
                                        <w:bottom w:val="none" w:sz="0" w:space="0" w:color="auto"/>
                                        <w:right w:val="none" w:sz="0" w:space="0" w:color="auto"/>
                                      </w:divBdr>
                                      <w:divsChild>
                                        <w:div w:id="1314025571">
                                          <w:marLeft w:val="0"/>
                                          <w:marRight w:val="0"/>
                                          <w:marTop w:val="100"/>
                                          <w:marBottom w:val="100"/>
                                          <w:divBdr>
                                            <w:top w:val="none" w:sz="0" w:space="0" w:color="auto"/>
                                            <w:left w:val="none" w:sz="0" w:space="0" w:color="auto"/>
                                            <w:bottom w:val="none" w:sz="0" w:space="0" w:color="auto"/>
                                            <w:right w:val="none" w:sz="0" w:space="0" w:color="auto"/>
                                          </w:divBdr>
                                          <w:divsChild>
                                            <w:div w:id="1122648944">
                                              <w:marLeft w:val="0"/>
                                              <w:marRight w:val="0"/>
                                              <w:marTop w:val="100"/>
                                              <w:marBottom w:val="100"/>
                                              <w:divBdr>
                                                <w:top w:val="single" w:sz="6" w:space="0" w:color="auto"/>
                                                <w:left w:val="single" w:sz="6" w:space="0" w:color="auto"/>
                                                <w:bottom w:val="single" w:sz="6" w:space="0" w:color="auto"/>
                                                <w:right w:val="single" w:sz="6" w:space="0" w:color="auto"/>
                                              </w:divBdr>
                                              <w:divsChild>
                                                <w:div w:id="1605379703">
                                                  <w:marLeft w:val="0"/>
                                                  <w:marRight w:val="0"/>
                                                  <w:marTop w:val="0"/>
                                                  <w:marBottom w:val="0"/>
                                                  <w:divBdr>
                                                    <w:top w:val="none" w:sz="0" w:space="0" w:color="auto"/>
                                                    <w:left w:val="none" w:sz="0" w:space="0" w:color="auto"/>
                                                    <w:bottom w:val="none" w:sz="0" w:space="0" w:color="auto"/>
                                                    <w:right w:val="none" w:sz="0" w:space="0" w:color="auto"/>
                                                  </w:divBdr>
                                                  <w:divsChild>
                                                    <w:div w:id="1839077647">
                                                      <w:marLeft w:val="0"/>
                                                      <w:marRight w:val="0"/>
                                                      <w:marTop w:val="0"/>
                                                      <w:marBottom w:val="0"/>
                                                      <w:divBdr>
                                                        <w:top w:val="none" w:sz="0" w:space="0" w:color="auto"/>
                                                        <w:left w:val="none" w:sz="0" w:space="0" w:color="auto"/>
                                                        <w:bottom w:val="none" w:sz="0" w:space="0" w:color="auto"/>
                                                        <w:right w:val="none" w:sz="0" w:space="0" w:color="auto"/>
                                                      </w:divBdr>
                                                      <w:divsChild>
                                                        <w:div w:id="719744534">
                                                          <w:marLeft w:val="0"/>
                                                          <w:marRight w:val="0"/>
                                                          <w:marTop w:val="0"/>
                                                          <w:marBottom w:val="0"/>
                                                          <w:divBdr>
                                                            <w:top w:val="none" w:sz="0" w:space="0" w:color="auto"/>
                                                            <w:left w:val="none" w:sz="0" w:space="0" w:color="auto"/>
                                                            <w:bottom w:val="none" w:sz="0" w:space="0" w:color="auto"/>
                                                            <w:right w:val="none" w:sz="0" w:space="0" w:color="auto"/>
                                                          </w:divBdr>
                                                          <w:divsChild>
                                                            <w:div w:id="144976570">
                                                              <w:marLeft w:val="0"/>
                                                              <w:marRight w:val="0"/>
                                                              <w:marTop w:val="0"/>
                                                              <w:marBottom w:val="0"/>
                                                              <w:divBdr>
                                                                <w:top w:val="none" w:sz="0" w:space="0" w:color="auto"/>
                                                                <w:left w:val="none" w:sz="0" w:space="0" w:color="auto"/>
                                                                <w:bottom w:val="none" w:sz="0" w:space="0" w:color="auto"/>
                                                                <w:right w:val="none" w:sz="0" w:space="0" w:color="auto"/>
                                                              </w:divBdr>
                                                              <w:divsChild>
                                                                <w:div w:id="469638366">
                                                                  <w:marLeft w:val="0"/>
                                                                  <w:marRight w:val="0"/>
                                                                  <w:marTop w:val="0"/>
                                                                  <w:marBottom w:val="0"/>
                                                                  <w:divBdr>
                                                                    <w:top w:val="none" w:sz="0" w:space="0" w:color="auto"/>
                                                                    <w:left w:val="none" w:sz="0" w:space="0" w:color="auto"/>
                                                                    <w:bottom w:val="none" w:sz="0" w:space="0" w:color="auto"/>
                                                                    <w:right w:val="none" w:sz="0" w:space="0" w:color="auto"/>
                                                                  </w:divBdr>
                                                                  <w:divsChild>
                                                                    <w:div w:id="1029449523">
                                                                      <w:marLeft w:val="0"/>
                                                                      <w:marRight w:val="0"/>
                                                                      <w:marTop w:val="0"/>
                                                                      <w:marBottom w:val="0"/>
                                                                      <w:divBdr>
                                                                        <w:top w:val="none" w:sz="0" w:space="0" w:color="auto"/>
                                                                        <w:left w:val="none" w:sz="0" w:space="0" w:color="auto"/>
                                                                        <w:bottom w:val="none" w:sz="0" w:space="0" w:color="auto"/>
                                                                        <w:right w:val="none" w:sz="0" w:space="0" w:color="auto"/>
                                                                      </w:divBdr>
                                                                      <w:divsChild>
                                                                        <w:div w:id="1711882841">
                                                                          <w:marLeft w:val="0"/>
                                                                          <w:marRight w:val="0"/>
                                                                          <w:marTop w:val="0"/>
                                                                          <w:marBottom w:val="0"/>
                                                                          <w:divBdr>
                                                                            <w:top w:val="none" w:sz="0" w:space="0" w:color="auto"/>
                                                                            <w:left w:val="none" w:sz="0" w:space="0" w:color="auto"/>
                                                                            <w:bottom w:val="none" w:sz="0" w:space="0" w:color="auto"/>
                                                                            <w:right w:val="none" w:sz="0" w:space="0" w:color="auto"/>
                                                                          </w:divBdr>
                                                                          <w:divsChild>
                                                                            <w:div w:id="919291224">
                                                                              <w:marLeft w:val="0"/>
                                                                              <w:marRight w:val="0"/>
                                                                              <w:marTop w:val="0"/>
                                                                              <w:marBottom w:val="0"/>
                                                                              <w:divBdr>
                                                                                <w:top w:val="none" w:sz="0" w:space="0" w:color="auto"/>
                                                                                <w:left w:val="none" w:sz="0" w:space="0" w:color="auto"/>
                                                                                <w:bottom w:val="none" w:sz="0" w:space="0" w:color="auto"/>
                                                                                <w:right w:val="none" w:sz="0" w:space="0" w:color="auto"/>
                                                                              </w:divBdr>
                                                                              <w:divsChild>
                                                                                <w:div w:id="1667593449">
                                                                                  <w:marLeft w:val="0"/>
                                                                                  <w:marRight w:val="0"/>
                                                                                  <w:marTop w:val="0"/>
                                                                                  <w:marBottom w:val="0"/>
                                                                                  <w:divBdr>
                                                                                    <w:top w:val="none" w:sz="0" w:space="0" w:color="auto"/>
                                                                                    <w:left w:val="none" w:sz="0" w:space="0" w:color="auto"/>
                                                                                    <w:bottom w:val="none" w:sz="0" w:space="0" w:color="auto"/>
                                                                                    <w:right w:val="none" w:sz="0" w:space="0" w:color="auto"/>
                                                                                  </w:divBdr>
                                                                                  <w:divsChild>
                                                                                    <w:div w:id="1363046040">
                                                                                      <w:marLeft w:val="0"/>
                                                                                      <w:marRight w:val="0"/>
                                                                                      <w:marTop w:val="0"/>
                                                                                      <w:marBottom w:val="0"/>
                                                                                      <w:divBdr>
                                                                                        <w:top w:val="none" w:sz="0" w:space="0" w:color="auto"/>
                                                                                        <w:left w:val="none" w:sz="0" w:space="0" w:color="auto"/>
                                                                                        <w:bottom w:val="none" w:sz="0" w:space="0" w:color="auto"/>
                                                                                        <w:right w:val="none" w:sz="0" w:space="0" w:color="auto"/>
                                                                                      </w:divBdr>
                                                                                      <w:divsChild>
                                                                                        <w:div w:id="5774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319490">
                                                                          <w:marLeft w:val="0"/>
                                                                          <w:marRight w:val="0"/>
                                                                          <w:marTop w:val="0"/>
                                                                          <w:marBottom w:val="0"/>
                                                                          <w:divBdr>
                                                                            <w:top w:val="none" w:sz="0" w:space="0" w:color="auto"/>
                                                                            <w:left w:val="none" w:sz="0" w:space="0" w:color="auto"/>
                                                                            <w:bottom w:val="none" w:sz="0" w:space="0" w:color="auto"/>
                                                                            <w:right w:val="none" w:sz="0" w:space="0" w:color="auto"/>
                                                                          </w:divBdr>
                                                                        </w:div>
                                                                      </w:divsChild>
                                                                    </w:div>
                                                                    <w:div w:id="1572082026">
                                                                      <w:marLeft w:val="0"/>
                                                                      <w:marRight w:val="0"/>
                                                                      <w:marTop w:val="0"/>
                                                                      <w:marBottom w:val="0"/>
                                                                      <w:divBdr>
                                                                        <w:top w:val="none" w:sz="0" w:space="0" w:color="auto"/>
                                                                        <w:left w:val="none" w:sz="0" w:space="0" w:color="auto"/>
                                                                        <w:bottom w:val="none" w:sz="0" w:space="0" w:color="auto"/>
                                                                        <w:right w:val="none" w:sz="0" w:space="0" w:color="auto"/>
                                                                      </w:divBdr>
                                                                      <w:divsChild>
                                                                        <w:div w:id="1164737854">
                                                                          <w:marLeft w:val="0"/>
                                                                          <w:marRight w:val="0"/>
                                                                          <w:marTop w:val="0"/>
                                                                          <w:marBottom w:val="0"/>
                                                                          <w:divBdr>
                                                                            <w:top w:val="none" w:sz="0" w:space="0" w:color="auto"/>
                                                                            <w:left w:val="none" w:sz="0" w:space="0" w:color="auto"/>
                                                                            <w:bottom w:val="none" w:sz="0" w:space="0" w:color="auto"/>
                                                                            <w:right w:val="none" w:sz="0" w:space="0" w:color="auto"/>
                                                                          </w:divBdr>
                                                                          <w:divsChild>
                                                                            <w:div w:id="1089813126">
                                                                              <w:marLeft w:val="0"/>
                                                                              <w:marRight w:val="0"/>
                                                                              <w:marTop w:val="0"/>
                                                                              <w:marBottom w:val="0"/>
                                                                              <w:divBdr>
                                                                                <w:top w:val="none" w:sz="0" w:space="0" w:color="auto"/>
                                                                                <w:left w:val="none" w:sz="0" w:space="0" w:color="auto"/>
                                                                                <w:bottom w:val="none" w:sz="0" w:space="0" w:color="auto"/>
                                                                                <w:right w:val="none" w:sz="0" w:space="0" w:color="auto"/>
                                                                              </w:divBdr>
                                                                              <w:divsChild>
                                                                                <w:div w:id="10911137">
                                                                                  <w:marLeft w:val="0"/>
                                                                                  <w:marRight w:val="0"/>
                                                                                  <w:marTop w:val="360"/>
                                                                                  <w:marBottom w:val="330"/>
                                                                                  <w:divBdr>
                                                                                    <w:top w:val="none" w:sz="0" w:space="0" w:color="auto"/>
                                                                                    <w:left w:val="none" w:sz="0" w:space="0" w:color="auto"/>
                                                                                    <w:bottom w:val="none" w:sz="0" w:space="0" w:color="auto"/>
                                                                                    <w:right w:val="none" w:sz="0" w:space="0" w:color="auto"/>
                                                                                  </w:divBdr>
                                                                                  <w:divsChild>
                                                                                    <w:div w:id="713845340">
                                                                                      <w:marLeft w:val="0"/>
                                                                                      <w:marRight w:val="0"/>
                                                                                      <w:marTop w:val="0"/>
                                                                                      <w:marBottom w:val="0"/>
                                                                                      <w:divBdr>
                                                                                        <w:top w:val="none" w:sz="0" w:space="0" w:color="auto"/>
                                                                                        <w:left w:val="none" w:sz="0" w:space="0" w:color="auto"/>
                                                                                        <w:bottom w:val="none" w:sz="0" w:space="0" w:color="auto"/>
                                                                                        <w:right w:val="none" w:sz="0" w:space="0" w:color="auto"/>
                                                                                      </w:divBdr>
                                                                                      <w:divsChild>
                                                                                        <w:div w:id="93211047">
                                                                                          <w:marLeft w:val="0"/>
                                                                                          <w:marRight w:val="0"/>
                                                                                          <w:marTop w:val="0"/>
                                                                                          <w:marBottom w:val="0"/>
                                                                                          <w:divBdr>
                                                                                            <w:top w:val="none" w:sz="0" w:space="0" w:color="auto"/>
                                                                                            <w:left w:val="none" w:sz="0" w:space="0" w:color="auto"/>
                                                                                            <w:bottom w:val="none" w:sz="0" w:space="0" w:color="auto"/>
                                                                                            <w:right w:val="none" w:sz="0" w:space="0" w:color="auto"/>
                                                                                          </w:divBdr>
                                                                                          <w:divsChild>
                                                                                            <w:div w:id="1649673410">
                                                                                              <w:marLeft w:val="0"/>
                                                                                              <w:marRight w:val="0"/>
                                                                                              <w:marTop w:val="0"/>
                                                                                              <w:marBottom w:val="0"/>
                                                                                              <w:divBdr>
                                                                                                <w:top w:val="none" w:sz="0" w:space="0" w:color="auto"/>
                                                                                                <w:left w:val="none" w:sz="0" w:space="0" w:color="auto"/>
                                                                                                <w:bottom w:val="none" w:sz="0" w:space="0" w:color="auto"/>
                                                                                                <w:right w:val="none" w:sz="0" w:space="0" w:color="auto"/>
                                                                                              </w:divBdr>
                                                                                              <w:divsChild>
                                                                                                <w:div w:id="1781950407">
                                                                                                  <w:marLeft w:val="0"/>
                                                                                                  <w:marRight w:val="0"/>
                                                                                                  <w:marTop w:val="0"/>
                                                                                                  <w:marBottom w:val="0"/>
                                                                                                  <w:divBdr>
                                                                                                    <w:top w:val="none" w:sz="0" w:space="0" w:color="auto"/>
                                                                                                    <w:left w:val="none" w:sz="0" w:space="0" w:color="auto"/>
                                                                                                    <w:bottom w:val="none" w:sz="0" w:space="0" w:color="auto"/>
                                                                                                    <w:right w:val="none" w:sz="0" w:space="0" w:color="auto"/>
                                                                                                  </w:divBdr>
                                                                                                  <w:divsChild>
                                                                                                    <w:div w:id="1559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0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3739888">
              <w:marLeft w:val="0"/>
              <w:marRight w:val="0"/>
              <w:marTop w:val="225"/>
              <w:marBottom w:val="0"/>
              <w:divBdr>
                <w:top w:val="none" w:sz="0" w:space="0" w:color="auto"/>
                <w:left w:val="none" w:sz="0" w:space="0" w:color="auto"/>
                <w:bottom w:val="none" w:sz="0" w:space="0" w:color="auto"/>
                <w:right w:val="none" w:sz="0" w:space="0" w:color="auto"/>
              </w:divBdr>
              <w:divsChild>
                <w:div w:id="255015450">
                  <w:marLeft w:val="0"/>
                  <w:marRight w:val="0"/>
                  <w:marTop w:val="0"/>
                  <w:marBottom w:val="0"/>
                  <w:divBdr>
                    <w:top w:val="none" w:sz="0" w:space="0" w:color="auto"/>
                    <w:left w:val="none" w:sz="0" w:space="0" w:color="auto"/>
                    <w:bottom w:val="none" w:sz="0" w:space="0" w:color="auto"/>
                    <w:right w:val="none" w:sz="0" w:space="0" w:color="auto"/>
                  </w:divBdr>
                </w:div>
              </w:divsChild>
            </w:div>
            <w:div w:id="650525049">
              <w:marLeft w:val="0"/>
              <w:marRight w:val="0"/>
              <w:marTop w:val="225"/>
              <w:marBottom w:val="0"/>
              <w:divBdr>
                <w:top w:val="none" w:sz="0" w:space="0" w:color="auto"/>
                <w:left w:val="none" w:sz="0" w:space="0" w:color="auto"/>
                <w:bottom w:val="none" w:sz="0" w:space="0" w:color="auto"/>
                <w:right w:val="none" w:sz="0" w:space="0" w:color="auto"/>
              </w:divBdr>
              <w:divsChild>
                <w:div w:id="1908177719">
                  <w:marLeft w:val="0"/>
                  <w:marRight w:val="0"/>
                  <w:marTop w:val="0"/>
                  <w:marBottom w:val="0"/>
                  <w:divBdr>
                    <w:top w:val="none" w:sz="0" w:space="0" w:color="auto"/>
                    <w:left w:val="none" w:sz="0" w:space="0" w:color="auto"/>
                    <w:bottom w:val="none" w:sz="0" w:space="0" w:color="auto"/>
                    <w:right w:val="none" w:sz="0" w:space="0" w:color="auto"/>
                  </w:divBdr>
                </w:div>
              </w:divsChild>
            </w:div>
            <w:div w:id="786847877">
              <w:marLeft w:val="0"/>
              <w:marRight w:val="0"/>
              <w:marTop w:val="375"/>
              <w:marBottom w:val="0"/>
              <w:divBdr>
                <w:top w:val="none" w:sz="0" w:space="0" w:color="auto"/>
                <w:left w:val="none" w:sz="0" w:space="0" w:color="auto"/>
                <w:bottom w:val="none" w:sz="0" w:space="0" w:color="auto"/>
                <w:right w:val="none" w:sz="0" w:space="0" w:color="auto"/>
              </w:divBdr>
              <w:divsChild>
                <w:div w:id="676006063">
                  <w:marLeft w:val="0"/>
                  <w:marRight w:val="0"/>
                  <w:marTop w:val="0"/>
                  <w:marBottom w:val="0"/>
                  <w:divBdr>
                    <w:top w:val="none" w:sz="0" w:space="0" w:color="auto"/>
                    <w:left w:val="none" w:sz="0" w:space="0" w:color="auto"/>
                    <w:bottom w:val="none" w:sz="0" w:space="0" w:color="auto"/>
                    <w:right w:val="none" w:sz="0" w:space="0" w:color="auto"/>
                  </w:divBdr>
                </w:div>
              </w:divsChild>
            </w:div>
            <w:div w:id="810288638">
              <w:marLeft w:val="0"/>
              <w:marRight w:val="0"/>
              <w:marTop w:val="375"/>
              <w:marBottom w:val="0"/>
              <w:divBdr>
                <w:top w:val="none" w:sz="0" w:space="0" w:color="auto"/>
                <w:left w:val="none" w:sz="0" w:space="0" w:color="auto"/>
                <w:bottom w:val="none" w:sz="0" w:space="0" w:color="auto"/>
                <w:right w:val="none" w:sz="0" w:space="0" w:color="auto"/>
              </w:divBdr>
              <w:divsChild>
                <w:div w:id="458036974">
                  <w:marLeft w:val="0"/>
                  <w:marRight w:val="0"/>
                  <w:marTop w:val="0"/>
                  <w:marBottom w:val="0"/>
                  <w:divBdr>
                    <w:top w:val="none" w:sz="0" w:space="0" w:color="auto"/>
                    <w:left w:val="none" w:sz="0" w:space="0" w:color="auto"/>
                    <w:bottom w:val="none" w:sz="0" w:space="0" w:color="auto"/>
                    <w:right w:val="none" w:sz="0" w:space="0" w:color="auto"/>
                  </w:divBdr>
                </w:div>
              </w:divsChild>
            </w:div>
            <w:div w:id="927270057">
              <w:marLeft w:val="0"/>
              <w:marRight w:val="0"/>
              <w:marTop w:val="225"/>
              <w:marBottom w:val="0"/>
              <w:divBdr>
                <w:top w:val="none" w:sz="0" w:space="0" w:color="auto"/>
                <w:left w:val="none" w:sz="0" w:space="0" w:color="auto"/>
                <w:bottom w:val="none" w:sz="0" w:space="0" w:color="auto"/>
                <w:right w:val="none" w:sz="0" w:space="0" w:color="auto"/>
              </w:divBdr>
              <w:divsChild>
                <w:div w:id="997923716">
                  <w:marLeft w:val="0"/>
                  <w:marRight w:val="0"/>
                  <w:marTop w:val="0"/>
                  <w:marBottom w:val="0"/>
                  <w:divBdr>
                    <w:top w:val="none" w:sz="0" w:space="0" w:color="auto"/>
                    <w:left w:val="none" w:sz="0" w:space="0" w:color="auto"/>
                    <w:bottom w:val="none" w:sz="0" w:space="0" w:color="auto"/>
                    <w:right w:val="none" w:sz="0" w:space="0" w:color="auto"/>
                  </w:divBdr>
                </w:div>
              </w:divsChild>
            </w:div>
            <w:div w:id="969021515">
              <w:marLeft w:val="0"/>
              <w:marRight w:val="0"/>
              <w:marTop w:val="375"/>
              <w:marBottom w:val="0"/>
              <w:divBdr>
                <w:top w:val="none" w:sz="0" w:space="0" w:color="auto"/>
                <w:left w:val="none" w:sz="0" w:space="0" w:color="auto"/>
                <w:bottom w:val="none" w:sz="0" w:space="0" w:color="auto"/>
                <w:right w:val="none" w:sz="0" w:space="0" w:color="auto"/>
              </w:divBdr>
              <w:divsChild>
                <w:div w:id="1942906899">
                  <w:marLeft w:val="0"/>
                  <w:marRight w:val="0"/>
                  <w:marTop w:val="0"/>
                  <w:marBottom w:val="0"/>
                  <w:divBdr>
                    <w:top w:val="none" w:sz="0" w:space="0" w:color="auto"/>
                    <w:left w:val="none" w:sz="0" w:space="0" w:color="auto"/>
                    <w:bottom w:val="none" w:sz="0" w:space="0" w:color="auto"/>
                    <w:right w:val="none" w:sz="0" w:space="0" w:color="auto"/>
                  </w:divBdr>
                </w:div>
              </w:divsChild>
            </w:div>
            <w:div w:id="985552559">
              <w:marLeft w:val="0"/>
              <w:marRight w:val="0"/>
              <w:marTop w:val="375"/>
              <w:marBottom w:val="0"/>
              <w:divBdr>
                <w:top w:val="none" w:sz="0" w:space="0" w:color="auto"/>
                <w:left w:val="none" w:sz="0" w:space="0" w:color="auto"/>
                <w:bottom w:val="none" w:sz="0" w:space="0" w:color="auto"/>
                <w:right w:val="none" w:sz="0" w:space="0" w:color="auto"/>
              </w:divBdr>
              <w:divsChild>
                <w:div w:id="1545142897">
                  <w:marLeft w:val="0"/>
                  <w:marRight w:val="0"/>
                  <w:marTop w:val="0"/>
                  <w:marBottom w:val="0"/>
                  <w:divBdr>
                    <w:top w:val="none" w:sz="0" w:space="0" w:color="auto"/>
                    <w:left w:val="none" w:sz="0" w:space="0" w:color="auto"/>
                    <w:bottom w:val="none" w:sz="0" w:space="0" w:color="auto"/>
                    <w:right w:val="none" w:sz="0" w:space="0" w:color="auto"/>
                  </w:divBdr>
                </w:div>
              </w:divsChild>
            </w:div>
            <w:div w:id="1117063068">
              <w:marLeft w:val="0"/>
              <w:marRight w:val="0"/>
              <w:marTop w:val="375"/>
              <w:marBottom w:val="0"/>
              <w:divBdr>
                <w:top w:val="none" w:sz="0" w:space="0" w:color="auto"/>
                <w:left w:val="none" w:sz="0" w:space="0" w:color="auto"/>
                <w:bottom w:val="none" w:sz="0" w:space="0" w:color="auto"/>
                <w:right w:val="none" w:sz="0" w:space="0" w:color="auto"/>
              </w:divBdr>
              <w:divsChild>
                <w:div w:id="306781291">
                  <w:marLeft w:val="0"/>
                  <w:marRight w:val="0"/>
                  <w:marTop w:val="0"/>
                  <w:marBottom w:val="0"/>
                  <w:divBdr>
                    <w:top w:val="none" w:sz="0" w:space="0" w:color="auto"/>
                    <w:left w:val="none" w:sz="0" w:space="0" w:color="auto"/>
                    <w:bottom w:val="none" w:sz="0" w:space="0" w:color="auto"/>
                    <w:right w:val="none" w:sz="0" w:space="0" w:color="auto"/>
                  </w:divBdr>
                  <w:divsChild>
                    <w:div w:id="201485570">
                      <w:marLeft w:val="0"/>
                      <w:marRight w:val="0"/>
                      <w:marTop w:val="0"/>
                      <w:marBottom w:val="0"/>
                      <w:divBdr>
                        <w:top w:val="none" w:sz="0" w:space="0" w:color="auto"/>
                        <w:left w:val="none" w:sz="0" w:space="0" w:color="auto"/>
                        <w:bottom w:val="none" w:sz="0" w:space="0" w:color="auto"/>
                        <w:right w:val="none" w:sz="0" w:space="0" w:color="auto"/>
                      </w:divBdr>
                    </w:div>
                    <w:div w:id="4323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67864">
              <w:marLeft w:val="0"/>
              <w:marRight w:val="0"/>
              <w:marTop w:val="225"/>
              <w:marBottom w:val="0"/>
              <w:divBdr>
                <w:top w:val="none" w:sz="0" w:space="0" w:color="auto"/>
                <w:left w:val="none" w:sz="0" w:space="0" w:color="auto"/>
                <w:bottom w:val="none" w:sz="0" w:space="0" w:color="auto"/>
                <w:right w:val="none" w:sz="0" w:space="0" w:color="auto"/>
              </w:divBdr>
              <w:divsChild>
                <w:div w:id="1494376076">
                  <w:marLeft w:val="0"/>
                  <w:marRight w:val="0"/>
                  <w:marTop w:val="0"/>
                  <w:marBottom w:val="0"/>
                  <w:divBdr>
                    <w:top w:val="none" w:sz="0" w:space="0" w:color="auto"/>
                    <w:left w:val="none" w:sz="0" w:space="0" w:color="auto"/>
                    <w:bottom w:val="none" w:sz="0" w:space="0" w:color="auto"/>
                    <w:right w:val="none" w:sz="0" w:space="0" w:color="auto"/>
                  </w:divBdr>
                </w:div>
              </w:divsChild>
            </w:div>
            <w:div w:id="1619801448">
              <w:marLeft w:val="0"/>
              <w:marRight w:val="0"/>
              <w:marTop w:val="225"/>
              <w:marBottom w:val="0"/>
              <w:divBdr>
                <w:top w:val="none" w:sz="0" w:space="0" w:color="auto"/>
                <w:left w:val="none" w:sz="0" w:space="0" w:color="auto"/>
                <w:bottom w:val="none" w:sz="0" w:space="0" w:color="auto"/>
                <w:right w:val="none" w:sz="0" w:space="0" w:color="auto"/>
              </w:divBdr>
              <w:divsChild>
                <w:div w:id="1833373279">
                  <w:marLeft w:val="0"/>
                  <w:marRight w:val="0"/>
                  <w:marTop w:val="0"/>
                  <w:marBottom w:val="0"/>
                  <w:divBdr>
                    <w:top w:val="none" w:sz="0" w:space="0" w:color="auto"/>
                    <w:left w:val="none" w:sz="0" w:space="0" w:color="auto"/>
                    <w:bottom w:val="none" w:sz="0" w:space="0" w:color="auto"/>
                    <w:right w:val="none" w:sz="0" w:space="0" w:color="auto"/>
                  </w:divBdr>
                </w:div>
              </w:divsChild>
            </w:div>
            <w:div w:id="1631738714">
              <w:marLeft w:val="0"/>
              <w:marRight w:val="0"/>
              <w:marTop w:val="225"/>
              <w:marBottom w:val="0"/>
              <w:divBdr>
                <w:top w:val="none" w:sz="0" w:space="0" w:color="auto"/>
                <w:left w:val="none" w:sz="0" w:space="0" w:color="auto"/>
                <w:bottom w:val="none" w:sz="0" w:space="0" w:color="auto"/>
                <w:right w:val="none" w:sz="0" w:space="0" w:color="auto"/>
              </w:divBdr>
              <w:divsChild>
                <w:div w:id="1840733256">
                  <w:marLeft w:val="0"/>
                  <w:marRight w:val="0"/>
                  <w:marTop w:val="0"/>
                  <w:marBottom w:val="0"/>
                  <w:divBdr>
                    <w:top w:val="none" w:sz="0" w:space="0" w:color="auto"/>
                    <w:left w:val="none" w:sz="0" w:space="0" w:color="auto"/>
                    <w:bottom w:val="none" w:sz="0" w:space="0" w:color="auto"/>
                    <w:right w:val="none" w:sz="0" w:space="0" w:color="auto"/>
                  </w:divBdr>
                </w:div>
              </w:divsChild>
            </w:div>
            <w:div w:id="1661418825">
              <w:marLeft w:val="0"/>
              <w:marRight w:val="0"/>
              <w:marTop w:val="225"/>
              <w:marBottom w:val="0"/>
              <w:divBdr>
                <w:top w:val="none" w:sz="0" w:space="0" w:color="auto"/>
                <w:left w:val="none" w:sz="0" w:space="0" w:color="auto"/>
                <w:bottom w:val="none" w:sz="0" w:space="0" w:color="auto"/>
                <w:right w:val="none" w:sz="0" w:space="0" w:color="auto"/>
              </w:divBdr>
              <w:divsChild>
                <w:div w:id="1753775696">
                  <w:marLeft w:val="0"/>
                  <w:marRight w:val="0"/>
                  <w:marTop w:val="0"/>
                  <w:marBottom w:val="0"/>
                  <w:divBdr>
                    <w:top w:val="none" w:sz="0" w:space="0" w:color="auto"/>
                    <w:left w:val="none" w:sz="0" w:space="0" w:color="auto"/>
                    <w:bottom w:val="none" w:sz="0" w:space="0" w:color="auto"/>
                    <w:right w:val="none" w:sz="0" w:space="0" w:color="auto"/>
                  </w:divBdr>
                </w:div>
              </w:divsChild>
            </w:div>
            <w:div w:id="1739941631">
              <w:marLeft w:val="0"/>
              <w:marRight w:val="0"/>
              <w:marTop w:val="225"/>
              <w:marBottom w:val="0"/>
              <w:divBdr>
                <w:top w:val="none" w:sz="0" w:space="0" w:color="auto"/>
                <w:left w:val="none" w:sz="0" w:space="0" w:color="auto"/>
                <w:bottom w:val="none" w:sz="0" w:space="0" w:color="auto"/>
                <w:right w:val="none" w:sz="0" w:space="0" w:color="auto"/>
              </w:divBdr>
              <w:divsChild>
                <w:div w:id="1737434004">
                  <w:marLeft w:val="0"/>
                  <w:marRight w:val="0"/>
                  <w:marTop w:val="0"/>
                  <w:marBottom w:val="0"/>
                  <w:divBdr>
                    <w:top w:val="none" w:sz="0" w:space="0" w:color="auto"/>
                    <w:left w:val="none" w:sz="0" w:space="0" w:color="auto"/>
                    <w:bottom w:val="none" w:sz="0" w:space="0" w:color="auto"/>
                    <w:right w:val="none" w:sz="0" w:space="0" w:color="auto"/>
                  </w:divBdr>
                </w:div>
              </w:divsChild>
            </w:div>
            <w:div w:id="1910463255">
              <w:marLeft w:val="0"/>
              <w:marRight w:val="0"/>
              <w:marTop w:val="375"/>
              <w:marBottom w:val="0"/>
              <w:divBdr>
                <w:top w:val="none" w:sz="0" w:space="0" w:color="auto"/>
                <w:left w:val="none" w:sz="0" w:space="0" w:color="auto"/>
                <w:bottom w:val="none" w:sz="0" w:space="0" w:color="auto"/>
                <w:right w:val="none" w:sz="0" w:space="0" w:color="auto"/>
              </w:divBdr>
              <w:divsChild>
                <w:div w:id="966544986">
                  <w:marLeft w:val="0"/>
                  <w:marRight w:val="0"/>
                  <w:marTop w:val="0"/>
                  <w:marBottom w:val="0"/>
                  <w:divBdr>
                    <w:top w:val="none" w:sz="0" w:space="0" w:color="auto"/>
                    <w:left w:val="none" w:sz="0" w:space="0" w:color="auto"/>
                    <w:bottom w:val="none" w:sz="0" w:space="0" w:color="auto"/>
                    <w:right w:val="none" w:sz="0" w:space="0" w:color="auto"/>
                  </w:divBdr>
                  <w:divsChild>
                    <w:div w:id="862521690">
                      <w:marLeft w:val="0"/>
                      <w:marRight w:val="0"/>
                      <w:marTop w:val="0"/>
                      <w:marBottom w:val="0"/>
                      <w:divBdr>
                        <w:top w:val="none" w:sz="0" w:space="0" w:color="auto"/>
                        <w:left w:val="none" w:sz="0" w:space="0" w:color="auto"/>
                        <w:bottom w:val="none" w:sz="0" w:space="0" w:color="auto"/>
                        <w:right w:val="none" w:sz="0" w:space="0" w:color="auto"/>
                      </w:divBdr>
                    </w:div>
                    <w:div w:id="86803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4568">
              <w:marLeft w:val="0"/>
              <w:marRight w:val="0"/>
              <w:marTop w:val="225"/>
              <w:marBottom w:val="0"/>
              <w:divBdr>
                <w:top w:val="none" w:sz="0" w:space="0" w:color="auto"/>
                <w:left w:val="none" w:sz="0" w:space="0" w:color="auto"/>
                <w:bottom w:val="none" w:sz="0" w:space="0" w:color="auto"/>
                <w:right w:val="none" w:sz="0" w:space="0" w:color="auto"/>
              </w:divBdr>
              <w:divsChild>
                <w:div w:id="1780951603">
                  <w:marLeft w:val="0"/>
                  <w:marRight w:val="0"/>
                  <w:marTop w:val="0"/>
                  <w:marBottom w:val="0"/>
                  <w:divBdr>
                    <w:top w:val="none" w:sz="0" w:space="0" w:color="auto"/>
                    <w:left w:val="none" w:sz="0" w:space="0" w:color="auto"/>
                    <w:bottom w:val="none" w:sz="0" w:space="0" w:color="auto"/>
                    <w:right w:val="none" w:sz="0" w:space="0" w:color="auto"/>
                  </w:divBdr>
                </w:div>
              </w:divsChild>
            </w:div>
            <w:div w:id="2047294178">
              <w:marLeft w:val="0"/>
              <w:marRight w:val="0"/>
              <w:marTop w:val="225"/>
              <w:marBottom w:val="0"/>
              <w:divBdr>
                <w:top w:val="none" w:sz="0" w:space="0" w:color="auto"/>
                <w:left w:val="none" w:sz="0" w:space="0" w:color="auto"/>
                <w:bottom w:val="none" w:sz="0" w:space="0" w:color="auto"/>
                <w:right w:val="none" w:sz="0" w:space="0" w:color="auto"/>
              </w:divBdr>
              <w:divsChild>
                <w:div w:id="1663509550">
                  <w:marLeft w:val="0"/>
                  <w:marRight w:val="0"/>
                  <w:marTop w:val="0"/>
                  <w:marBottom w:val="0"/>
                  <w:divBdr>
                    <w:top w:val="none" w:sz="0" w:space="0" w:color="auto"/>
                    <w:left w:val="none" w:sz="0" w:space="0" w:color="auto"/>
                    <w:bottom w:val="none" w:sz="0" w:space="0" w:color="auto"/>
                    <w:right w:val="none" w:sz="0" w:space="0" w:color="auto"/>
                  </w:divBdr>
                </w:div>
              </w:divsChild>
            </w:div>
            <w:div w:id="2079209375">
              <w:marLeft w:val="0"/>
              <w:marRight w:val="0"/>
              <w:marTop w:val="0"/>
              <w:marBottom w:val="0"/>
              <w:divBdr>
                <w:top w:val="none" w:sz="0" w:space="0" w:color="auto"/>
                <w:left w:val="none" w:sz="0" w:space="0" w:color="auto"/>
                <w:bottom w:val="none" w:sz="0" w:space="0" w:color="auto"/>
                <w:right w:val="none" w:sz="0" w:space="0" w:color="auto"/>
              </w:divBdr>
              <w:divsChild>
                <w:div w:id="209809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17538">
      <w:bodyDiv w:val="1"/>
      <w:marLeft w:val="0"/>
      <w:marRight w:val="0"/>
      <w:marTop w:val="0"/>
      <w:marBottom w:val="0"/>
      <w:divBdr>
        <w:top w:val="none" w:sz="0" w:space="0" w:color="auto"/>
        <w:left w:val="none" w:sz="0" w:space="0" w:color="auto"/>
        <w:bottom w:val="none" w:sz="0" w:space="0" w:color="auto"/>
        <w:right w:val="none" w:sz="0" w:space="0" w:color="auto"/>
      </w:divBdr>
      <w:divsChild>
        <w:div w:id="500782774">
          <w:marLeft w:val="0"/>
          <w:marRight w:val="0"/>
          <w:marTop w:val="0"/>
          <w:marBottom w:val="0"/>
          <w:divBdr>
            <w:top w:val="none" w:sz="0" w:space="0" w:color="auto"/>
            <w:left w:val="none" w:sz="0" w:space="0" w:color="auto"/>
            <w:bottom w:val="none" w:sz="0" w:space="0" w:color="auto"/>
            <w:right w:val="none" w:sz="0" w:space="0" w:color="auto"/>
          </w:divBdr>
          <w:divsChild>
            <w:div w:id="340857538">
              <w:marLeft w:val="0"/>
              <w:marRight w:val="0"/>
              <w:marTop w:val="0"/>
              <w:marBottom w:val="0"/>
              <w:divBdr>
                <w:top w:val="none" w:sz="0" w:space="0" w:color="auto"/>
                <w:left w:val="none" w:sz="0" w:space="0" w:color="auto"/>
                <w:bottom w:val="none" w:sz="0" w:space="0" w:color="auto"/>
                <w:right w:val="none" w:sz="0" w:space="0" w:color="auto"/>
              </w:divBdr>
              <w:divsChild>
                <w:div w:id="663168822">
                  <w:marLeft w:val="0"/>
                  <w:marRight w:val="0"/>
                  <w:marTop w:val="0"/>
                  <w:marBottom w:val="240"/>
                  <w:divBdr>
                    <w:top w:val="none" w:sz="0" w:space="0" w:color="auto"/>
                    <w:left w:val="none" w:sz="0" w:space="0" w:color="auto"/>
                    <w:bottom w:val="none" w:sz="0" w:space="0" w:color="auto"/>
                    <w:right w:val="none" w:sz="0" w:space="0" w:color="auto"/>
                  </w:divBdr>
                </w:div>
                <w:div w:id="1101683992">
                  <w:marLeft w:val="0"/>
                  <w:marRight w:val="0"/>
                  <w:marTop w:val="0"/>
                  <w:marBottom w:val="300"/>
                  <w:divBdr>
                    <w:top w:val="none" w:sz="0" w:space="0" w:color="auto"/>
                    <w:left w:val="none" w:sz="0" w:space="0" w:color="auto"/>
                    <w:bottom w:val="none" w:sz="0" w:space="0" w:color="auto"/>
                    <w:right w:val="none" w:sz="0" w:space="0" w:color="auto"/>
                  </w:divBdr>
                  <w:divsChild>
                    <w:div w:id="514006169">
                      <w:marLeft w:val="0"/>
                      <w:marRight w:val="300"/>
                      <w:marTop w:val="0"/>
                      <w:marBottom w:val="150"/>
                      <w:divBdr>
                        <w:top w:val="none" w:sz="0" w:space="0" w:color="auto"/>
                        <w:left w:val="none" w:sz="0" w:space="0" w:color="auto"/>
                        <w:bottom w:val="none" w:sz="0" w:space="0" w:color="auto"/>
                        <w:right w:val="none" w:sz="0" w:space="0" w:color="auto"/>
                      </w:divBdr>
                      <w:divsChild>
                        <w:div w:id="76441431">
                          <w:marLeft w:val="0"/>
                          <w:marRight w:val="0"/>
                          <w:marTop w:val="0"/>
                          <w:marBottom w:val="0"/>
                          <w:divBdr>
                            <w:top w:val="none" w:sz="0" w:space="0" w:color="auto"/>
                            <w:left w:val="none" w:sz="0" w:space="0" w:color="auto"/>
                            <w:bottom w:val="none" w:sz="0" w:space="0" w:color="auto"/>
                            <w:right w:val="none" w:sz="0" w:space="0" w:color="auto"/>
                          </w:divBdr>
                          <w:divsChild>
                            <w:div w:id="530462924">
                              <w:marLeft w:val="0"/>
                              <w:marRight w:val="0"/>
                              <w:marTop w:val="225"/>
                              <w:marBottom w:val="0"/>
                              <w:divBdr>
                                <w:top w:val="none" w:sz="0" w:space="0" w:color="auto"/>
                                <w:left w:val="none" w:sz="0" w:space="0" w:color="auto"/>
                                <w:bottom w:val="none" w:sz="0" w:space="0" w:color="auto"/>
                                <w:right w:val="none" w:sz="0" w:space="0" w:color="auto"/>
                              </w:divBdr>
                              <w:divsChild>
                                <w:div w:id="1520705438">
                                  <w:marLeft w:val="0"/>
                                  <w:marRight w:val="0"/>
                                  <w:marTop w:val="0"/>
                                  <w:marBottom w:val="0"/>
                                  <w:divBdr>
                                    <w:top w:val="none" w:sz="0" w:space="0" w:color="auto"/>
                                    <w:left w:val="none" w:sz="0" w:space="0" w:color="auto"/>
                                    <w:bottom w:val="none" w:sz="0" w:space="0" w:color="auto"/>
                                    <w:right w:val="none" w:sz="0" w:space="0" w:color="auto"/>
                                  </w:divBdr>
                                </w:div>
                                <w:div w:id="19390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457586">
                      <w:marLeft w:val="0"/>
                      <w:marRight w:val="0"/>
                      <w:marTop w:val="0"/>
                      <w:marBottom w:val="225"/>
                      <w:divBdr>
                        <w:top w:val="none" w:sz="0" w:space="0" w:color="auto"/>
                        <w:left w:val="none" w:sz="0" w:space="0" w:color="auto"/>
                        <w:bottom w:val="none" w:sz="0" w:space="0" w:color="auto"/>
                        <w:right w:val="none" w:sz="0" w:space="0" w:color="auto"/>
                      </w:divBdr>
                      <w:divsChild>
                        <w:div w:id="1140076120">
                          <w:marLeft w:val="0"/>
                          <w:marRight w:val="0"/>
                          <w:marTop w:val="0"/>
                          <w:marBottom w:val="0"/>
                          <w:divBdr>
                            <w:top w:val="none" w:sz="0" w:space="0" w:color="auto"/>
                            <w:left w:val="none" w:sz="0" w:space="0" w:color="auto"/>
                            <w:bottom w:val="none" w:sz="0" w:space="0" w:color="auto"/>
                            <w:right w:val="none" w:sz="0" w:space="0" w:color="auto"/>
                          </w:divBdr>
                          <w:divsChild>
                            <w:div w:id="897403954">
                              <w:marLeft w:val="0"/>
                              <w:marRight w:val="0"/>
                              <w:marTop w:val="0"/>
                              <w:marBottom w:val="0"/>
                              <w:divBdr>
                                <w:top w:val="none" w:sz="0" w:space="0" w:color="auto"/>
                                <w:left w:val="none" w:sz="0" w:space="0" w:color="auto"/>
                                <w:bottom w:val="none" w:sz="0" w:space="0" w:color="auto"/>
                                <w:right w:val="none" w:sz="0" w:space="0" w:color="auto"/>
                              </w:divBdr>
                              <w:divsChild>
                                <w:div w:id="731661281">
                                  <w:marLeft w:val="0"/>
                                  <w:marRight w:val="0"/>
                                  <w:marTop w:val="0"/>
                                  <w:marBottom w:val="0"/>
                                  <w:divBdr>
                                    <w:top w:val="none" w:sz="0" w:space="0" w:color="auto"/>
                                    <w:left w:val="none" w:sz="0" w:space="0" w:color="auto"/>
                                    <w:bottom w:val="none" w:sz="0" w:space="0" w:color="auto"/>
                                    <w:right w:val="none" w:sz="0" w:space="0" w:color="auto"/>
                                  </w:divBdr>
                                  <w:divsChild>
                                    <w:div w:id="1463034790">
                                      <w:marLeft w:val="0"/>
                                      <w:marRight w:val="0"/>
                                      <w:marTop w:val="0"/>
                                      <w:marBottom w:val="0"/>
                                      <w:divBdr>
                                        <w:top w:val="none" w:sz="0" w:space="0" w:color="auto"/>
                                        <w:left w:val="none" w:sz="0" w:space="0" w:color="auto"/>
                                        <w:bottom w:val="none" w:sz="0" w:space="0" w:color="auto"/>
                                        <w:right w:val="none" w:sz="0" w:space="0" w:color="auto"/>
                                      </w:divBdr>
                                      <w:divsChild>
                                        <w:div w:id="1863474391">
                                          <w:marLeft w:val="0"/>
                                          <w:marRight w:val="0"/>
                                          <w:marTop w:val="0"/>
                                          <w:marBottom w:val="0"/>
                                          <w:divBdr>
                                            <w:top w:val="none" w:sz="0" w:space="0" w:color="auto"/>
                                            <w:left w:val="none" w:sz="0" w:space="0" w:color="auto"/>
                                            <w:bottom w:val="none" w:sz="0" w:space="0" w:color="auto"/>
                                            <w:right w:val="none" w:sz="0" w:space="0" w:color="auto"/>
                                          </w:divBdr>
                                          <w:divsChild>
                                            <w:div w:id="225265742">
                                              <w:marLeft w:val="0"/>
                                              <w:marRight w:val="0"/>
                                              <w:marTop w:val="0"/>
                                              <w:marBottom w:val="0"/>
                                              <w:divBdr>
                                                <w:top w:val="none" w:sz="0" w:space="0" w:color="auto"/>
                                                <w:left w:val="none" w:sz="0" w:space="0" w:color="auto"/>
                                                <w:bottom w:val="none" w:sz="0" w:space="0" w:color="auto"/>
                                                <w:right w:val="none" w:sz="0" w:space="0" w:color="auto"/>
                                              </w:divBdr>
                                            </w:div>
                                            <w:div w:id="938562206">
                                              <w:marLeft w:val="0"/>
                                              <w:marRight w:val="0"/>
                                              <w:marTop w:val="0"/>
                                              <w:marBottom w:val="0"/>
                                              <w:divBdr>
                                                <w:top w:val="none" w:sz="0" w:space="0" w:color="auto"/>
                                                <w:left w:val="none" w:sz="0" w:space="0" w:color="auto"/>
                                                <w:bottom w:val="none" w:sz="0" w:space="0" w:color="auto"/>
                                                <w:right w:val="none" w:sz="0" w:space="0" w:color="auto"/>
                                              </w:divBdr>
                                            </w:div>
                                            <w:div w:id="1621836435">
                                              <w:marLeft w:val="0"/>
                                              <w:marRight w:val="0"/>
                                              <w:marTop w:val="0"/>
                                              <w:marBottom w:val="0"/>
                                              <w:divBdr>
                                                <w:top w:val="none" w:sz="0" w:space="0" w:color="auto"/>
                                                <w:left w:val="none" w:sz="0" w:space="0" w:color="auto"/>
                                                <w:bottom w:val="none" w:sz="0" w:space="0" w:color="auto"/>
                                                <w:right w:val="none" w:sz="0" w:space="0" w:color="auto"/>
                                              </w:divBdr>
                                              <w:divsChild>
                                                <w:div w:id="587350533">
                                                  <w:marLeft w:val="0"/>
                                                  <w:marRight w:val="0"/>
                                                  <w:marTop w:val="0"/>
                                                  <w:marBottom w:val="0"/>
                                                  <w:divBdr>
                                                    <w:top w:val="none" w:sz="0" w:space="0" w:color="auto"/>
                                                    <w:left w:val="none" w:sz="0" w:space="0" w:color="auto"/>
                                                    <w:bottom w:val="none" w:sz="0" w:space="0" w:color="auto"/>
                                                    <w:right w:val="none" w:sz="0" w:space="0" w:color="auto"/>
                                                  </w:divBdr>
                                                  <w:divsChild>
                                                    <w:div w:id="1267348845">
                                                      <w:marLeft w:val="0"/>
                                                      <w:marRight w:val="0"/>
                                                      <w:marTop w:val="0"/>
                                                      <w:marBottom w:val="0"/>
                                                      <w:divBdr>
                                                        <w:top w:val="none" w:sz="0" w:space="0" w:color="auto"/>
                                                        <w:left w:val="none" w:sz="0" w:space="0" w:color="auto"/>
                                                        <w:bottom w:val="none" w:sz="0" w:space="0" w:color="auto"/>
                                                        <w:right w:val="none" w:sz="0" w:space="0" w:color="auto"/>
                                                      </w:divBdr>
                                                      <w:divsChild>
                                                        <w:div w:id="1913196834">
                                                          <w:marLeft w:val="0"/>
                                                          <w:marRight w:val="0"/>
                                                          <w:marTop w:val="0"/>
                                                          <w:marBottom w:val="0"/>
                                                          <w:divBdr>
                                                            <w:top w:val="none" w:sz="0" w:space="0" w:color="auto"/>
                                                            <w:left w:val="none" w:sz="0" w:space="0" w:color="auto"/>
                                                            <w:bottom w:val="none" w:sz="0" w:space="0" w:color="auto"/>
                                                            <w:right w:val="none" w:sz="0" w:space="0" w:color="auto"/>
                                                          </w:divBdr>
                                                          <w:divsChild>
                                                            <w:div w:id="2073691943">
                                                              <w:marLeft w:val="0"/>
                                                              <w:marRight w:val="0"/>
                                                              <w:marTop w:val="0"/>
                                                              <w:marBottom w:val="0"/>
                                                              <w:divBdr>
                                                                <w:top w:val="none" w:sz="0" w:space="0" w:color="auto"/>
                                                                <w:left w:val="none" w:sz="0" w:space="0" w:color="auto"/>
                                                                <w:bottom w:val="none" w:sz="0" w:space="0" w:color="auto"/>
                                                                <w:right w:val="none" w:sz="0" w:space="0" w:color="auto"/>
                                                              </w:divBdr>
                                                              <w:divsChild>
                                                                <w:div w:id="723406403">
                                                                  <w:marLeft w:val="0"/>
                                                                  <w:marRight w:val="0"/>
                                                                  <w:marTop w:val="0"/>
                                                                  <w:marBottom w:val="0"/>
                                                                  <w:divBdr>
                                                                    <w:top w:val="none" w:sz="0" w:space="0" w:color="auto"/>
                                                                    <w:left w:val="none" w:sz="0" w:space="0" w:color="auto"/>
                                                                    <w:bottom w:val="none" w:sz="0" w:space="0" w:color="auto"/>
                                                                    <w:right w:val="none" w:sz="0" w:space="0" w:color="auto"/>
                                                                  </w:divBdr>
                                                                  <w:divsChild>
                                                                    <w:div w:id="1666127291">
                                                                      <w:marLeft w:val="0"/>
                                                                      <w:marRight w:val="0"/>
                                                                      <w:marTop w:val="0"/>
                                                                      <w:marBottom w:val="0"/>
                                                                      <w:divBdr>
                                                                        <w:top w:val="none" w:sz="0" w:space="0" w:color="auto"/>
                                                                        <w:left w:val="none" w:sz="0" w:space="0" w:color="auto"/>
                                                                        <w:bottom w:val="none" w:sz="0" w:space="0" w:color="auto"/>
                                                                        <w:right w:val="none" w:sz="0" w:space="0" w:color="auto"/>
                                                                      </w:divBdr>
                                                                      <w:divsChild>
                                                                        <w:div w:id="980230996">
                                                                          <w:marLeft w:val="0"/>
                                                                          <w:marRight w:val="0"/>
                                                                          <w:marTop w:val="0"/>
                                                                          <w:marBottom w:val="0"/>
                                                                          <w:divBdr>
                                                                            <w:top w:val="none" w:sz="0" w:space="0" w:color="auto"/>
                                                                            <w:left w:val="none" w:sz="0" w:space="0" w:color="auto"/>
                                                                            <w:bottom w:val="none" w:sz="0" w:space="0" w:color="auto"/>
                                                                            <w:right w:val="none" w:sz="0" w:space="0" w:color="auto"/>
                                                                          </w:divBdr>
                                                                          <w:divsChild>
                                                                            <w:div w:id="2081782380">
                                                                              <w:marLeft w:val="0"/>
                                                                              <w:marRight w:val="0"/>
                                                                              <w:marTop w:val="0"/>
                                                                              <w:marBottom w:val="0"/>
                                                                              <w:divBdr>
                                                                                <w:top w:val="none" w:sz="0" w:space="0" w:color="auto"/>
                                                                                <w:left w:val="none" w:sz="0" w:space="0" w:color="auto"/>
                                                                                <w:bottom w:val="none" w:sz="0" w:space="0" w:color="auto"/>
                                                                                <w:right w:val="none" w:sz="0" w:space="0" w:color="auto"/>
                                                                              </w:divBdr>
                                                                              <w:divsChild>
                                                                                <w:div w:id="1334800201">
                                                                                  <w:marLeft w:val="0"/>
                                                                                  <w:marRight w:val="0"/>
                                                                                  <w:marTop w:val="0"/>
                                                                                  <w:marBottom w:val="0"/>
                                                                                  <w:divBdr>
                                                                                    <w:top w:val="none" w:sz="0" w:space="0" w:color="auto"/>
                                                                                    <w:left w:val="none" w:sz="0" w:space="0" w:color="auto"/>
                                                                                    <w:bottom w:val="none" w:sz="0" w:space="0" w:color="auto"/>
                                                                                    <w:right w:val="none" w:sz="0" w:space="0" w:color="auto"/>
                                                                                  </w:divBdr>
                                                                                  <w:divsChild>
                                                                                    <w:div w:id="1358576696">
                                                                                      <w:marLeft w:val="0"/>
                                                                                      <w:marRight w:val="0"/>
                                                                                      <w:marTop w:val="0"/>
                                                                                      <w:marBottom w:val="0"/>
                                                                                      <w:divBdr>
                                                                                        <w:top w:val="none" w:sz="0" w:space="0" w:color="auto"/>
                                                                                        <w:left w:val="none" w:sz="0" w:space="0" w:color="auto"/>
                                                                                        <w:bottom w:val="none" w:sz="0" w:space="0" w:color="auto"/>
                                                                                        <w:right w:val="none" w:sz="0" w:space="0" w:color="auto"/>
                                                                                      </w:divBdr>
                                                                                      <w:divsChild>
                                                                                        <w:div w:id="1066761277">
                                                                                          <w:marLeft w:val="0"/>
                                                                                          <w:marRight w:val="0"/>
                                                                                          <w:marTop w:val="0"/>
                                                                                          <w:marBottom w:val="0"/>
                                                                                          <w:divBdr>
                                                                                            <w:top w:val="none" w:sz="0" w:space="0" w:color="auto"/>
                                                                                            <w:left w:val="none" w:sz="0" w:space="0" w:color="auto"/>
                                                                                            <w:bottom w:val="none" w:sz="0" w:space="0" w:color="auto"/>
                                                                                            <w:right w:val="none" w:sz="0" w:space="0" w:color="auto"/>
                                                                                          </w:divBdr>
                                                                                          <w:divsChild>
                                                                                            <w:div w:id="1989434293">
                                                                                              <w:marLeft w:val="0"/>
                                                                                              <w:marRight w:val="0"/>
                                                                                              <w:marTop w:val="0"/>
                                                                                              <w:marBottom w:val="0"/>
                                                                                              <w:divBdr>
                                                                                                <w:top w:val="none" w:sz="0" w:space="0" w:color="auto"/>
                                                                                                <w:left w:val="none" w:sz="0" w:space="0" w:color="auto"/>
                                                                                                <w:bottom w:val="none" w:sz="0" w:space="0" w:color="auto"/>
                                                                                                <w:right w:val="none" w:sz="0" w:space="0" w:color="auto"/>
                                                                                              </w:divBdr>
                                                                                              <w:divsChild>
                                                                                                <w:div w:id="472214412">
                                                                                                  <w:marLeft w:val="0"/>
                                                                                                  <w:marRight w:val="0"/>
                                                                                                  <w:marTop w:val="0"/>
                                                                                                  <w:marBottom w:val="0"/>
                                                                                                  <w:divBdr>
                                                                                                    <w:top w:val="none" w:sz="0" w:space="0" w:color="auto"/>
                                                                                                    <w:left w:val="none" w:sz="0" w:space="0" w:color="auto"/>
                                                                                                    <w:bottom w:val="none" w:sz="0" w:space="0" w:color="auto"/>
                                                                                                    <w:right w:val="none" w:sz="0" w:space="0" w:color="auto"/>
                                                                                                  </w:divBdr>
                                                                                                  <w:divsChild>
                                                                                                    <w:div w:id="295069110">
                                                                                                      <w:marLeft w:val="0"/>
                                                                                                      <w:marRight w:val="0"/>
                                                                                                      <w:marTop w:val="0"/>
                                                                                                      <w:marBottom w:val="0"/>
                                                                                                      <w:divBdr>
                                                                                                        <w:top w:val="none" w:sz="0" w:space="0" w:color="auto"/>
                                                                                                        <w:left w:val="none" w:sz="0" w:space="0" w:color="auto"/>
                                                                                                        <w:bottom w:val="none" w:sz="0" w:space="0" w:color="auto"/>
                                                                                                        <w:right w:val="none" w:sz="0" w:space="0" w:color="auto"/>
                                                                                                      </w:divBdr>
                                                                                                      <w:divsChild>
                                                                                                        <w:div w:id="337855787">
                                                                                                          <w:marLeft w:val="0"/>
                                                                                                          <w:marRight w:val="0"/>
                                                                                                          <w:marTop w:val="0"/>
                                                                                                          <w:marBottom w:val="0"/>
                                                                                                          <w:divBdr>
                                                                                                            <w:top w:val="none" w:sz="0" w:space="0" w:color="auto"/>
                                                                                                            <w:left w:val="none" w:sz="0" w:space="0" w:color="auto"/>
                                                                                                            <w:bottom w:val="none" w:sz="0" w:space="0" w:color="auto"/>
                                                                                                            <w:right w:val="none" w:sz="0" w:space="0" w:color="auto"/>
                                                                                                          </w:divBdr>
                                                                                                          <w:divsChild>
                                                                                                            <w:div w:id="211622090">
                                                                                                              <w:marLeft w:val="0"/>
                                                                                                              <w:marRight w:val="0"/>
                                                                                                              <w:marTop w:val="0"/>
                                                                                                              <w:marBottom w:val="0"/>
                                                                                                              <w:divBdr>
                                                                                                                <w:top w:val="none" w:sz="0" w:space="0" w:color="auto"/>
                                                                                                                <w:left w:val="none" w:sz="0" w:space="0" w:color="auto"/>
                                                                                                                <w:bottom w:val="none" w:sz="0" w:space="0" w:color="auto"/>
                                                                                                                <w:right w:val="none" w:sz="0" w:space="0" w:color="auto"/>
                                                                                                              </w:divBdr>
                                                                                                              <w:divsChild>
                                                                                                                <w:div w:id="688336442">
                                                                                                                  <w:marLeft w:val="0"/>
                                                                                                                  <w:marRight w:val="0"/>
                                                                                                                  <w:marTop w:val="0"/>
                                                                                                                  <w:marBottom w:val="0"/>
                                                                                                                  <w:divBdr>
                                                                                                                    <w:top w:val="none" w:sz="0" w:space="0" w:color="auto"/>
                                                                                                                    <w:left w:val="none" w:sz="0" w:space="0" w:color="auto"/>
                                                                                                                    <w:bottom w:val="none" w:sz="0" w:space="0" w:color="auto"/>
                                                                                                                    <w:right w:val="none" w:sz="0" w:space="0" w:color="auto"/>
                                                                                                                  </w:divBdr>
                                                                                                                  <w:divsChild>
                                                                                                                    <w:div w:id="731003105">
                                                                                                                      <w:marLeft w:val="0"/>
                                                                                                                      <w:marRight w:val="0"/>
                                                                                                                      <w:marTop w:val="0"/>
                                                                                                                      <w:marBottom w:val="0"/>
                                                                                                                      <w:divBdr>
                                                                                                                        <w:top w:val="none" w:sz="0" w:space="0" w:color="auto"/>
                                                                                                                        <w:left w:val="none" w:sz="0" w:space="0" w:color="auto"/>
                                                                                                                        <w:bottom w:val="none" w:sz="0" w:space="0" w:color="auto"/>
                                                                                                                        <w:right w:val="none" w:sz="0" w:space="0" w:color="auto"/>
                                                                                                                      </w:divBdr>
                                                                                                                    </w:div>
                                                                                                                    <w:div w:id="1887646618">
                                                                                                                      <w:marLeft w:val="0"/>
                                                                                                                      <w:marRight w:val="0"/>
                                                                                                                      <w:marTop w:val="0"/>
                                                                                                                      <w:marBottom w:val="0"/>
                                                                                                                      <w:divBdr>
                                                                                                                        <w:top w:val="none" w:sz="0" w:space="0" w:color="auto"/>
                                                                                                                        <w:left w:val="none" w:sz="0" w:space="0" w:color="auto"/>
                                                                                                                        <w:bottom w:val="none" w:sz="0" w:space="0" w:color="auto"/>
                                                                                                                        <w:right w:val="none" w:sz="0" w:space="0" w:color="auto"/>
                                                                                                                      </w:divBdr>
                                                                                                                      <w:divsChild>
                                                                                                                        <w:div w:id="873542506">
                                                                                                                          <w:marLeft w:val="700"/>
                                                                                                                          <w:marRight w:val="0"/>
                                                                                                                          <w:marTop w:val="0"/>
                                                                                                                          <w:marBottom w:val="0"/>
                                                                                                                          <w:divBdr>
                                                                                                                            <w:top w:val="none" w:sz="0" w:space="0" w:color="auto"/>
                                                                                                                            <w:left w:val="none" w:sz="0" w:space="0" w:color="auto"/>
                                                                                                                            <w:bottom w:val="none" w:sz="0" w:space="0" w:color="auto"/>
                                                                                                                            <w:right w:val="none" w:sz="0" w:space="0" w:color="auto"/>
                                                                                                                          </w:divBdr>
                                                                                                                          <w:divsChild>
                                                                                                                            <w:div w:id="1221593937">
                                                                                                                              <w:marLeft w:val="0"/>
                                                                                                                              <w:marRight w:val="0"/>
                                                                                                                              <w:marTop w:val="0"/>
                                                                                                                              <w:marBottom w:val="0"/>
                                                                                                                              <w:divBdr>
                                                                                                                                <w:top w:val="none" w:sz="0" w:space="0" w:color="auto"/>
                                                                                                                                <w:left w:val="none" w:sz="0" w:space="0" w:color="auto"/>
                                                                                                                                <w:bottom w:val="none" w:sz="0" w:space="0" w:color="auto"/>
                                                                                                                                <w:right w:val="none" w:sz="0" w:space="0" w:color="auto"/>
                                                                                                                              </w:divBdr>
                                                                                                                              <w:divsChild>
                                                                                                                                <w:div w:id="1456950196">
                                                                                                                                  <w:marLeft w:val="0"/>
                                                                                                                                  <w:marRight w:val="0"/>
                                                                                                                                  <w:marTop w:val="0"/>
                                                                                                                                  <w:marBottom w:val="0"/>
                                                                                                                                  <w:divBdr>
                                                                                                                                    <w:top w:val="none" w:sz="0" w:space="0" w:color="auto"/>
                                                                                                                                    <w:left w:val="none" w:sz="0" w:space="0" w:color="auto"/>
                                                                                                                                    <w:bottom w:val="none" w:sz="0" w:space="0" w:color="auto"/>
                                                                                                                                    <w:right w:val="none" w:sz="0" w:space="0" w:color="auto"/>
                                                                                                                                  </w:divBdr>
                                                                                                                                </w:div>
                                                                                                                              </w:divsChild>
                                                                                                                            </w:div>
                                                                                                                            <w:div w:id="1879931684">
                                                                                                                              <w:marLeft w:val="0"/>
                                                                                                                              <w:marRight w:val="195"/>
                                                                                                                              <w:marTop w:val="0"/>
                                                                                                                              <w:marBottom w:val="0"/>
                                                                                                                              <w:divBdr>
                                                                                                                                <w:top w:val="none" w:sz="0" w:space="0" w:color="auto"/>
                                                                                                                                <w:left w:val="none" w:sz="0" w:space="0" w:color="auto"/>
                                                                                                                                <w:bottom w:val="none" w:sz="0" w:space="0" w:color="auto"/>
                                                                                                                                <w:right w:val="none" w:sz="0" w:space="0" w:color="auto"/>
                                                                                                                              </w:divBdr>
                                                                                                                              <w:divsChild>
                                                                                                                                <w:div w:id="304164813">
                                                                                                                                  <w:marLeft w:val="0"/>
                                                                                                                                  <w:marRight w:val="0"/>
                                                                                                                                  <w:marTop w:val="0"/>
                                                                                                                                  <w:marBottom w:val="0"/>
                                                                                                                                  <w:divBdr>
                                                                                                                                    <w:top w:val="none" w:sz="0" w:space="0" w:color="auto"/>
                                                                                                                                    <w:left w:val="none" w:sz="0" w:space="0" w:color="auto"/>
                                                                                                                                    <w:bottom w:val="none" w:sz="0" w:space="0" w:color="auto"/>
                                                                                                                                    <w:right w:val="none" w:sz="0" w:space="0" w:color="auto"/>
                                                                                                                                  </w:divBdr>
                                                                                                                                </w:div>
                                                                                                                                <w:div w:id="13714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5734886">
                      <w:marLeft w:val="300"/>
                      <w:marRight w:val="0"/>
                      <w:marTop w:val="0"/>
                      <w:marBottom w:val="150"/>
                      <w:divBdr>
                        <w:top w:val="none" w:sz="0" w:space="0" w:color="auto"/>
                        <w:left w:val="none" w:sz="0" w:space="0" w:color="auto"/>
                        <w:bottom w:val="none" w:sz="0" w:space="0" w:color="auto"/>
                        <w:right w:val="none" w:sz="0" w:space="0" w:color="auto"/>
                      </w:divBdr>
                      <w:divsChild>
                        <w:div w:id="1819571712">
                          <w:marLeft w:val="0"/>
                          <w:marRight w:val="0"/>
                          <w:marTop w:val="0"/>
                          <w:marBottom w:val="0"/>
                          <w:divBdr>
                            <w:top w:val="none" w:sz="0" w:space="0" w:color="auto"/>
                            <w:left w:val="none" w:sz="0" w:space="0" w:color="auto"/>
                            <w:bottom w:val="none" w:sz="0" w:space="0" w:color="auto"/>
                            <w:right w:val="none" w:sz="0" w:space="0" w:color="auto"/>
                          </w:divBdr>
                          <w:divsChild>
                            <w:div w:id="1944996118">
                              <w:marLeft w:val="0"/>
                              <w:marRight w:val="0"/>
                              <w:marTop w:val="225"/>
                              <w:marBottom w:val="0"/>
                              <w:divBdr>
                                <w:top w:val="none" w:sz="0" w:space="0" w:color="auto"/>
                                <w:left w:val="none" w:sz="0" w:space="0" w:color="auto"/>
                                <w:bottom w:val="none" w:sz="0" w:space="0" w:color="auto"/>
                                <w:right w:val="none" w:sz="0" w:space="0" w:color="auto"/>
                              </w:divBdr>
                              <w:divsChild>
                                <w:div w:id="997883172">
                                  <w:marLeft w:val="0"/>
                                  <w:marRight w:val="0"/>
                                  <w:marTop w:val="0"/>
                                  <w:marBottom w:val="0"/>
                                  <w:divBdr>
                                    <w:top w:val="none" w:sz="0" w:space="0" w:color="auto"/>
                                    <w:left w:val="none" w:sz="0" w:space="0" w:color="auto"/>
                                    <w:bottom w:val="none" w:sz="0" w:space="0" w:color="auto"/>
                                    <w:right w:val="none" w:sz="0" w:space="0" w:color="auto"/>
                                  </w:divBdr>
                                </w:div>
                                <w:div w:id="147051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489196">
                  <w:marLeft w:val="0"/>
                  <w:marRight w:val="0"/>
                  <w:marTop w:val="0"/>
                  <w:marBottom w:val="300"/>
                  <w:divBdr>
                    <w:top w:val="none" w:sz="0" w:space="0" w:color="auto"/>
                    <w:left w:val="none" w:sz="0" w:space="0" w:color="auto"/>
                    <w:bottom w:val="none" w:sz="0" w:space="0" w:color="auto"/>
                    <w:right w:val="none" w:sz="0" w:space="0" w:color="auto"/>
                  </w:divBdr>
                  <w:divsChild>
                    <w:div w:id="1692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25983">
          <w:marLeft w:val="0"/>
          <w:marRight w:val="0"/>
          <w:marTop w:val="375"/>
          <w:marBottom w:val="330"/>
          <w:divBdr>
            <w:top w:val="none" w:sz="0" w:space="0" w:color="auto"/>
            <w:left w:val="none" w:sz="0" w:space="0" w:color="auto"/>
            <w:bottom w:val="none" w:sz="0" w:space="0" w:color="auto"/>
            <w:right w:val="none" w:sz="0" w:space="0" w:color="auto"/>
          </w:divBdr>
          <w:divsChild>
            <w:div w:id="19720210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59860624">
      <w:bodyDiv w:val="1"/>
      <w:marLeft w:val="0"/>
      <w:marRight w:val="0"/>
      <w:marTop w:val="0"/>
      <w:marBottom w:val="0"/>
      <w:divBdr>
        <w:top w:val="none" w:sz="0" w:space="0" w:color="auto"/>
        <w:left w:val="none" w:sz="0" w:space="0" w:color="auto"/>
        <w:bottom w:val="none" w:sz="0" w:space="0" w:color="auto"/>
        <w:right w:val="none" w:sz="0" w:space="0" w:color="auto"/>
      </w:divBdr>
      <w:divsChild>
        <w:div w:id="943196695">
          <w:marLeft w:val="0"/>
          <w:marRight w:val="0"/>
          <w:marTop w:val="0"/>
          <w:marBottom w:val="150"/>
          <w:divBdr>
            <w:top w:val="none" w:sz="0" w:space="0" w:color="auto"/>
            <w:left w:val="none" w:sz="0" w:space="0" w:color="auto"/>
            <w:bottom w:val="none" w:sz="0" w:space="0" w:color="auto"/>
            <w:right w:val="none" w:sz="0" w:space="0" w:color="auto"/>
          </w:divBdr>
          <w:divsChild>
            <w:div w:id="639455912">
              <w:marLeft w:val="0"/>
              <w:marRight w:val="0"/>
              <w:marTop w:val="0"/>
              <w:marBottom w:val="0"/>
              <w:divBdr>
                <w:top w:val="none" w:sz="0" w:space="0" w:color="auto"/>
                <w:left w:val="none" w:sz="0" w:space="0" w:color="auto"/>
                <w:bottom w:val="none" w:sz="0" w:space="0" w:color="auto"/>
                <w:right w:val="none" w:sz="0" w:space="0" w:color="auto"/>
              </w:divBdr>
            </w:div>
            <w:div w:id="1774322180">
              <w:marLeft w:val="0"/>
              <w:marRight w:val="0"/>
              <w:marTop w:val="0"/>
              <w:marBottom w:val="0"/>
              <w:divBdr>
                <w:top w:val="none" w:sz="0" w:space="0" w:color="auto"/>
                <w:left w:val="none" w:sz="0" w:space="0" w:color="auto"/>
                <w:bottom w:val="none" w:sz="0" w:space="0" w:color="auto"/>
                <w:right w:val="none" w:sz="0" w:space="0" w:color="auto"/>
              </w:divBdr>
              <w:divsChild>
                <w:div w:id="1485318783">
                  <w:marLeft w:val="0"/>
                  <w:marRight w:val="0"/>
                  <w:marTop w:val="0"/>
                  <w:marBottom w:val="0"/>
                  <w:divBdr>
                    <w:top w:val="none" w:sz="0" w:space="0" w:color="auto"/>
                    <w:left w:val="none" w:sz="0" w:space="0" w:color="auto"/>
                    <w:bottom w:val="none" w:sz="0" w:space="0" w:color="auto"/>
                    <w:right w:val="none" w:sz="0" w:space="0" w:color="auto"/>
                  </w:divBdr>
                  <w:divsChild>
                    <w:div w:id="294993793">
                      <w:marLeft w:val="0"/>
                      <w:marRight w:val="0"/>
                      <w:marTop w:val="0"/>
                      <w:marBottom w:val="0"/>
                      <w:divBdr>
                        <w:top w:val="none" w:sz="0" w:space="0" w:color="auto"/>
                        <w:left w:val="none" w:sz="0" w:space="0" w:color="auto"/>
                        <w:bottom w:val="none" w:sz="0" w:space="0" w:color="auto"/>
                        <w:right w:val="none" w:sz="0" w:space="0" w:color="auto"/>
                      </w:divBdr>
                      <w:divsChild>
                        <w:div w:id="179590878">
                          <w:marLeft w:val="0"/>
                          <w:marRight w:val="0"/>
                          <w:marTop w:val="0"/>
                          <w:marBottom w:val="0"/>
                          <w:divBdr>
                            <w:top w:val="none" w:sz="0" w:space="0" w:color="auto"/>
                            <w:left w:val="none" w:sz="0" w:space="0" w:color="auto"/>
                            <w:bottom w:val="none" w:sz="0" w:space="0" w:color="auto"/>
                            <w:right w:val="none" w:sz="0" w:space="0" w:color="auto"/>
                          </w:divBdr>
                        </w:div>
                      </w:divsChild>
                    </w:div>
                    <w:div w:id="1349873388">
                      <w:marLeft w:val="0"/>
                      <w:marRight w:val="135"/>
                      <w:marTop w:val="0"/>
                      <w:marBottom w:val="0"/>
                      <w:divBdr>
                        <w:top w:val="none" w:sz="0" w:space="0" w:color="auto"/>
                        <w:left w:val="none" w:sz="0" w:space="0" w:color="auto"/>
                        <w:bottom w:val="none" w:sz="0" w:space="0" w:color="auto"/>
                        <w:right w:val="none" w:sz="0" w:space="0" w:color="auto"/>
                      </w:divBdr>
                    </w:div>
                    <w:div w:id="1557860796">
                      <w:marLeft w:val="0"/>
                      <w:marRight w:val="0"/>
                      <w:marTop w:val="0"/>
                      <w:marBottom w:val="0"/>
                      <w:divBdr>
                        <w:top w:val="none" w:sz="0" w:space="0" w:color="auto"/>
                        <w:left w:val="none" w:sz="0" w:space="0" w:color="auto"/>
                        <w:bottom w:val="none" w:sz="0" w:space="0" w:color="auto"/>
                        <w:right w:val="none" w:sz="0" w:space="0" w:color="auto"/>
                      </w:divBdr>
                    </w:div>
                    <w:div w:id="19988760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813214434">
              <w:marLeft w:val="0"/>
              <w:marRight w:val="0"/>
              <w:marTop w:val="300"/>
              <w:marBottom w:val="0"/>
              <w:divBdr>
                <w:top w:val="none" w:sz="0" w:space="0" w:color="auto"/>
                <w:left w:val="none" w:sz="0" w:space="0" w:color="auto"/>
                <w:bottom w:val="none" w:sz="0" w:space="0" w:color="auto"/>
                <w:right w:val="none" w:sz="0" w:space="0" w:color="auto"/>
              </w:divBdr>
            </w:div>
          </w:divsChild>
        </w:div>
        <w:div w:id="1546601701">
          <w:marLeft w:val="0"/>
          <w:marRight w:val="0"/>
          <w:marTop w:val="0"/>
          <w:marBottom w:val="0"/>
          <w:divBdr>
            <w:top w:val="none" w:sz="0" w:space="0" w:color="auto"/>
            <w:left w:val="none" w:sz="0" w:space="0" w:color="auto"/>
            <w:bottom w:val="none" w:sz="0" w:space="0" w:color="auto"/>
            <w:right w:val="none" w:sz="0" w:space="0" w:color="auto"/>
          </w:divBdr>
          <w:divsChild>
            <w:div w:id="426275144">
              <w:marLeft w:val="0"/>
              <w:marRight w:val="0"/>
              <w:marTop w:val="375"/>
              <w:marBottom w:val="0"/>
              <w:divBdr>
                <w:top w:val="none" w:sz="0" w:space="0" w:color="auto"/>
                <w:left w:val="none" w:sz="0" w:space="0" w:color="auto"/>
                <w:bottom w:val="none" w:sz="0" w:space="0" w:color="auto"/>
                <w:right w:val="none" w:sz="0" w:space="0" w:color="auto"/>
              </w:divBdr>
              <w:divsChild>
                <w:div w:id="1391079905">
                  <w:marLeft w:val="0"/>
                  <w:marRight w:val="0"/>
                  <w:marTop w:val="0"/>
                  <w:marBottom w:val="0"/>
                  <w:divBdr>
                    <w:top w:val="none" w:sz="0" w:space="0" w:color="auto"/>
                    <w:left w:val="none" w:sz="0" w:space="0" w:color="auto"/>
                    <w:bottom w:val="none" w:sz="0" w:space="0" w:color="auto"/>
                    <w:right w:val="none" w:sz="0" w:space="0" w:color="auto"/>
                  </w:divBdr>
                  <w:divsChild>
                    <w:div w:id="444077436">
                      <w:marLeft w:val="0"/>
                      <w:marRight w:val="0"/>
                      <w:marTop w:val="0"/>
                      <w:marBottom w:val="0"/>
                      <w:divBdr>
                        <w:top w:val="none" w:sz="0" w:space="0" w:color="auto"/>
                        <w:left w:val="none" w:sz="0" w:space="0" w:color="auto"/>
                        <w:bottom w:val="none" w:sz="0" w:space="0" w:color="auto"/>
                        <w:right w:val="none" w:sz="0" w:space="0" w:color="auto"/>
                      </w:divBdr>
                    </w:div>
                    <w:div w:id="8741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66808">
              <w:marLeft w:val="0"/>
              <w:marRight w:val="0"/>
              <w:marTop w:val="225"/>
              <w:marBottom w:val="0"/>
              <w:divBdr>
                <w:top w:val="none" w:sz="0" w:space="0" w:color="auto"/>
                <w:left w:val="none" w:sz="0" w:space="0" w:color="auto"/>
                <w:bottom w:val="none" w:sz="0" w:space="0" w:color="auto"/>
                <w:right w:val="none" w:sz="0" w:space="0" w:color="auto"/>
              </w:divBdr>
              <w:divsChild>
                <w:div w:id="307783375">
                  <w:marLeft w:val="0"/>
                  <w:marRight w:val="0"/>
                  <w:marTop w:val="0"/>
                  <w:marBottom w:val="0"/>
                  <w:divBdr>
                    <w:top w:val="none" w:sz="0" w:space="0" w:color="auto"/>
                    <w:left w:val="none" w:sz="0" w:space="0" w:color="auto"/>
                    <w:bottom w:val="none" w:sz="0" w:space="0" w:color="auto"/>
                    <w:right w:val="none" w:sz="0" w:space="0" w:color="auto"/>
                  </w:divBdr>
                </w:div>
              </w:divsChild>
            </w:div>
            <w:div w:id="1214269224">
              <w:marLeft w:val="0"/>
              <w:marRight w:val="0"/>
              <w:marTop w:val="225"/>
              <w:marBottom w:val="0"/>
              <w:divBdr>
                <w:top w:val="none" w:sz="0" w:space="0" w:color="auto"/>
                <w:left w:val="none" w:sz="0" w:space="0" w:color="auto"/>
                <w:bottom w:val="none" w:sz="0" w:space="0" w:color="auto"/>
                <w:right w:val="none" w:sz="0" w:space="0" w:color="auto"/>
              </w:divBdr>
              <w:divsChild>
                <w:div w:id="683482152">
                  <w:marLeft w:val="0"/>
                  <w:marRight w:val="0"/>
                  <w:marTop w:val="0"/>
                  <w:marBottom w:val="0"/>
                  <w:divBdr>
                    <w:top w:val="none" w:sz="0" w:space="0" w:color="auto"/>
                    <w:left w:val="none" w:sz="0" w:space="0" w:color="auto"/>
                    <w:bottom w:val="none" w:sz="0" w:space="0" w:color="auto"/>
                    <w:right w:val="none" w:sz="0" w:space="0" w:color="auto"/>
                  </w:divBdr>
                </w:div>
              </w:divsChild>
            </w:div>
            <w:div w:id="1506482989">
              <w:marLeft w:val="0"/>
              <w:marRight w:val="0"/>
              <w:marTop w:val="0"/>
              <w:marBottom w:val="0"/>
              <w:divBdr>
                <w:top w:val="none" w:sz="0" w:space="0" w:color="auto"/>
                <w:left w:val="none" w:sz="0" w:space="0" w:color="auto"/>
                <w:bottom w:val="none" w:sz="0" w:space="0" w:color="auto"/>
                <w:right w:val="none" w:sz="0" w:space="0" w:color="auto"/>
              </w:divBdr>
              <w:divsChild>
                <w:div w:id="737872152">
                  <w:marLeft w:val="0"/>
                  <w:marRight w:val="0"/>
                  <w:marTop w:val="0"/>
                  <w:marBottom w:val="0"/>
                  <w:divBdr>
                    <w:top w:val="none" w:sz="0" w:space="0" w:color="auto"/>
                    <w:left w:val="none" w:sz="0" w:space="0" w:color="auto"/>
                    <w:bottom w:val="none" w:sz="0" w:space="0" w:color="auto"/>
                    <w:right w:val="none" w:sz="0" w:space="0" w:color="auto"/>
                  </w:divBdr>
                </w:div>
              </w:divsChild>
            </w:div>
            <w:div w:id="1709793914">
              <w:marLeft w:val="0"/>
              <w:marRight w:val="0"/>
              <w:marTop w:val="225"/>
              <w:marBottom w:val="0"/>
              <w:divBdr>
                <w:top w:val="none" w:sz="0" w:space="0" w:color="auto"/>
                <w:left w:val="none" w:sz="0" w:space="0" w:color="auto"/>
                <w:bottom w:val="none" w:sz="0" w:space="0" w:color="auto"/>
                <w:right w:val="none" w:sz="0" w:space="0" w:color="auto"/>
              </w:divBdr>
              <w:divsChild>
                <w:div w:id="126897907">
                  <w:marLeft w:val="0"/>
                  <w:marRight w:val="0"/>
                  <w:marTop w:val="0"/>
                  <w:marBottom w:val="0"/>
                  <w:divBdr>
                    <w:top w:val="none" w:sz="0" w:space="0" w:color="auto"/>
                    <w:left w:val="none" w:sz="0" w:space="0" w:color="auto"/>
                    <w:bottom w:val="none" w:sz="0" w:space="0" w:color="auto"/>
                    <w:right w:val="none" w:sz="0" w:space="0" w:color="auto"/>
                  </w:divBdr>
                </w:div>
              </w:divsChild>
            </w:div>
            <w:div w:id="1750224482">
              <w:marLeft w:val="0"/>
              <w:marRight w:val="0"/>
              <w:marTop w:val="225"/>
              <w:marBottom w:val="0"/>
              <w:divBdr>
                <w:top w:val="none" w:sz="0" w:space="0" w:color="auto"/>
                <w:left w:val="none" w:sz="0" w:space="0" w:color="auto"/>
                <w:bottom w:val="none" w:sz="0" w:space="0" w:color="auto"/>
                <w:right w:val="none" w:sz="0" w:space="0" w:color="auto"/>
              </w:divBdr>
              <w:divsChild>
                <w:div w:id="1745566029">
                  <w:marLeft w:val="0"/>
                  <w:marRight w:val="0"/>
                  <w:marTop w:val="0"/>
                  <w:marBottom w:val="0"/>
                  <w:divBdr>
                    <w:top w:val="none" w:sz="0" w:space="0" w:color="auto"/>
                    <w:left w:val="none" w:sz="0" w:space="0" w:color="auto"/>
                    <w:bottom w:val="none" w:sz="0" w:space="0" w:color="auto"/>
                    <w:right w:val="none" w:sz="0" w:space="0" w:color="auto"/>
                  </w:divBdr>
                </w:div>
              </w:divsChild>
            </w:div>
            <w:div w:id="2028095024">
              <w:marLeft w:val="0"/>
              <w:marRight w:val="0"/>
              <w:marTop w:val="225"/>
              <w:marBottom w:val="0"/>
              <w:divBdr>
                <w:top w:val="none" w:sz="0" w:space="0" w:color="auto"/>
                <w:left w:val="none" w:sz="0" w:space="0" w:color="auto"/>
                <w:bottom w:val="none" w:sz="0" w:space="0" w:color="auto"/>
                <w:right w:val="none" w:sz="0" w:space="0" w:color="auto"/>
              </w:divBdr>
              <w:divsChild>
                <w:div w:id="535700512">
                  <w:marLeft w:val="0"/>
                  <w:marRight w:val="0"/>
                  <w:marTop w:val="0"/>
                  <w:marBottom w:val="0"/>
                  <w:divBdr>
                    <w:top w:val="none" w:sz="0" w:space="0" w:color="auto"/>
                    <w:left w:val="none" w:sz="0" w:space="0" w:color="auto"/>
                    <w:bottom w:val="none" w:sz="0" w:space="0" w:color="auto"/>
                    <w:right w:val="none" w:sz="0" w:space="0" w:color="auto"/>
                  </w:divBdr>
                </w:div>
              </w:divsChild>
            </w:div>
            <w:div w:id="2093817632">
              <w:marLeft w:val="0"/>
              <w:marRight w:val="0"/>
              <w:marTop w:val="225"/>
              <w:marBottom w:val="0"/>
              <w:divBdr>
                <w:top w:val="none" w:sz="0" w:space="0" w:color="auto"/>
                <w:left w:val="none" w:sz="0" w:space="0" w:color="auto"/>
                <w:bottom w:val="none" w:sz="0" w:space="0" w:color="auto"/>
                <w:right w:val="none" w:sz="0" w:space="0" w:color="auto"/>
              </w:divBdr>
              <w:divsChild>
                <w:div w:id="1010527690">
                  <w:marLeft w:val="0"/>
                  <w:marRight w:val="0"/>
                  <w:marTop w:val="0"/>
                  <w:marBottom w:val="0"/>
                  <w:divBdr>
                    <w:top w:val="none" w:sz="0" w:space="0" w:color="auto"/>
                    <w:left w:val="none" w:sz="0" w:space="0" w:color="auto"/>
                    <w:bottom w:val="none" w:sz="0" w:space="0" w:color="auto"/>
                    <w:right w:val="none" w:sz="0" w:space="0" w:color="auto"/>
                  </w:divBdr>
                </w:div>
              </w:divsChild>
            </w:div>
            <w:div w:id="2102289271">
              <w:marLeft w:val="0"/>
              <w:marRight w:val="0"/>
              <w:marTop w:val="225"/>
              <w:marBottom w:val="0"/>
              <w:divBdr>
                <w:top w:val="none" w:sz="0" w:space="0" w:color="auto"/>
                <w:left w:val="none" w:sz="0" w:space="0" w:color="auto"/>
                <w:bottom w:val="none" w:sz="0" w:space="0" w:color="auto"/>
                <w:right w:val="none" w:sz="0" w:space="0" w:color="auto"/>
              </w:divBdr>
              <w:divsChild>
                <w:div w:id="421872438">
                  <w:marLeft w:val="0"/>
                  <w:marRight w:val="0"/>
                  <w:marTop w:val="0"/>
                  <w:marBottom w:val="0"/>
                  <w:divBdr>
                    <w:top w:val="none" w:sz="0" w:space="0" w:color="auto"/>
                    <w:left w:val="none" w:sz="0" w:space="0" w:color="auto"/>
                    <w:bottom w:val="none" w:sz="0" w:space="0" w:color="auto"/>
                    <w:right w:val="none" w:sz="0" w:space="0" w:color="auto"/>
                  </w:divBdr>
                </w:div>
              </w:divsChild>
            </w:div>
            <w:div w:id="2129817444">
              <w:marLeft w:val="0"/>
              <w:marRight w:val="0"/>
              <w:marTop w:val="375"/>
              <w:marBottom w:val="0"/>
              <w:divBdr>
                <w:top w:val="none" w:sz="0" w:space="0" w:color="auto"/>
                <w:left w:val="none" w:sz="0" w:space="0" w:color="auto"/>
                <w:bottom w:val="none" w:sz="0" w:space="0" w:color="auto"/>
                <w:right w:val="none" w:sz="0" w:space="0" w:color="auto"/>
              </w:divBdr>
              <w:divsChild>
                <w:div w:id="203465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519866">
      <w:bodyDiv w:val="1"/>
      <w:marLeft w:val="0"/>
      <w:marRight w:val="0"/>
      <w:marTop w:val="0"/>
      <w:marBottom w:val="0"/>
      <w:divBdr>
        <w:top w:val="none" w:sz="0" w:space="0" w:color="auto"/>
        <w:left w:val="none" w:sz="0" w:space="0" w:color="auto"/>
        <w:bottom w:val="none" w:sz="0" w:space="0" w:color="auto"/>
        <w:right w:val="none" w:sz="0" w:space="0" w:color="auto"/>
      </w:divBdr>
      <w:divsChild>
        <w:div w:id="401954455">
          <w:marLeft w:val="2100"/>
          <w:marRight w:val="0"/>
          <w:marTop w:val="0"/>
          <w:marBottom w:val="0"/>
          <w:divBdr>
            <w:top w:val="none" w:sz="0" w:space="0" w:color="auto"/>
            <w:left w:val="none" w:sz="0" w:space="0" w:color="auto"/>
            <w:bottom w:val="none" w:sz="0" w:space="0" w:color="auto"/>
            <w:right w:val="none" w:sz="0" w:space="0" w:color="auto"/>
          </w:divBdr>
        </w:div>
        <w:div w:id="603226108">
          <w:marLeft w:val="2100"/>
          <w:marRight w:val="0"/>
          <w:marTop w:val="0"/>
          <w:marBottom w:val="0"/>
          <w:divBdr>
            <w:top w:val="none" w:sz="0" w:space="0" w:color="auto"/>
            <w:left w:val="none" w:sz="0" w:space="0" w:color="auto"/>
            <w:bottom w:val="none" w:sz="0" w:space="0" w:color="auto"/>
            <w:right w:val="none" w:sz="0" w:space="0" w:color="auto"/>
          </w:divBdr>
          <w:divsChild>
            <w:div w:id="1951859463">
              <w:marLeft w:val="0"/>
              <w:marRight w:val="0"/>
              <w:marTop w:val="0"/>
              <w:marBottom w:val="0"/>
              <w:divBdr>
                <w:top w:val="none" w:sz="0" w:space="0" w:color="auto"/>
                <w:left w:val="none" w:sz="0" w:space="0" w:color="auto"/>
                <w:bottom w:val="none" w:sz="0" w:space="0" w:color="auto"/>
                <w:right w:val="none" w:sz="0" w:space="0" w:color="auto"/>
              </w:divBdr>
              <w:divsChild>
                <w:div w:id="161979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15666">
          <w:marLeft w:val="2100"/>
          <w:marRight w:val="0"/>
          <w:marTop w:val="0"/>
          <w:marBottom w:val="0"/>
          <w:divBdr>
            <w:top w:val="none" w:sz="0" w:space="0" w:color="auto"/>
            <w:left w:val="none" w:sz="0" w:space="0" w:color="auto"/>
            <w:bottom w:val="none" w:sz="0" w:space="0" w:color="auto"/>
            <w:right w:val="none" w:sz="0" w:space="0" w:color="auto"/>
          </w:divBdr>
          <w:divsChild>
            <w:div w:id="109396659">
              <w:marLeft w:val="0"/>
              <w:marRight w:val="0"/>
              <w:marTop w:val="0"/>
              <w:marBottom w:val="0"/>
              <w:divBdr>
                <w:top w:val="none" w:sz="0" w:space="0" w:color="auto"/>
                <w:left w:val="none" w:sz="0" w:space="0" w:color="auto"/>
                <w:bottom w:val="none" w:sz="0" w:space="0" w:color="auto"/>
                <w:right w:val="none" w:sz="0" w:space="0" w:color="auto"/>
              </w:divBdr>
              <w:divsChild>
                <w:div w:id="1544948457">
                  <w:marLeft w:val="0"/>
                  <w:marRight w:val="0"/>
                  <w:marTop w:val="0"/>
                  <w:marBottom w:val="0"/>
                  <w:divBdr>
                    <w:top w:val="none" w:sz="0" w:space="0" w:color="auto"/>
                    <w:left w:val="none" w:sz="0" w:space="0" w:color="auto"/>
                    <w:bottom w:val="none" w:sz="0" w:space="0" w:color="auto"/>
                    <w:right w:val="none" w:sz="0" w:space="0" w:color="auto"/>
                  </w:divBdr>
                  <w:divsChild>
                    <w:div w:id="550193652">
                      <w:marLeft w:val="0"/>
                      <w:marRight w:val="0"/>
                      <w:marTop w:val="0"/>
                      <w:marBottom w:val="75"/>
                      <w:divBdr>
                        <w:top w:val="none" w:sz="0" w:space="0" w:color="auto"/>
                        <w:left w:val="none" w:sz="0" w:space="0" w:color="auto"/>
                        <w:bottom w:val="none" w:sz="0" w:space="0" w:color="auto"/>
                        <w:right w:val="none" w:sz="0" w:space="0" w:color="auto"/>
                      </w:divBdr>
                    </w:div>
                    <w:div w:id="1127044295">
                      <w:marLeft w:val="0"/>
                      <w:marRight w:val="0"/>
                      <w:marTop w:val="0"/>
                      <w:marBottom w:val="75"/>
                      <w:divBdr>
                        <w:top w:val="none" w:sz="0" w:space="0" w:color="auto"/>
                        <w:left w:val="none" w:sz="0" w:space="0" w:color="auto"/>
                        <w:bottom w:val="none" w:sz="0" w:space="0" w:color="auto"/>
                        <w:right w:val="none" w:sz="0" w:space="0" w:color="auto"/>
                      </w:divBdr>
                    </w:div>
                    <w:div w:id="17833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4204">
              <w:marLeft w:val="0"/>
              <w:marRight w:val="0"/>
              <w:marTop w:val="0"/>
              <w:marBottom w:val="0"/>
              <w:divBdr>
                <w:top w:val="none" w:sz="0" w:space="0" w:color="auto"/>
                <w:left w:val="none" w:sz="0" w:space="0" w:color="auto"/>
                <w:bottom w:val="none" w:sz="0" w:space="0" w:color="auto"/>
                <w:right w:val="none" w:sz="0" w:space="0" w:color="auto"/>
              </w:divBdr>
              <w:divsChild>
                <w:div w:id="233665318">
                  <w:marLeft w:val="0"/>
                  <w:marRight w:val="0"/>
                  <w:marTop w:val="0"/>
                  <w:marBottom w:val="105"/>
                  <w:divBdr>
                    <w:top w:val="none" w:sz="0" w:space="0" w:color="auto"/>
                    <w:left w:val="none" w:sz="0" w:space="0" w:color="auto"/>
                    <w:bottom w:val="none" w:sz="0" w:space="0" w:color="auto"/>
                    <w:right w:val="none" w:sz="0" w:space="0" w:color="auto"/>
                  </w:divBdr>
                </w:div>
                <w:div w:id="683434252">
                  <w:marLeft w:val="0"/>
                  <w:marRight w:val="0"/>
                  <w:marTop w:val="0"/>
                  <w:marBottom w:val="0"/>
                  <w:divBdr>
                    <w:top w:val="none" w:sz="0" w:space="0" w:color="auto"/>
                    <w:left w:val="none" w:sz="0" w:space="0" w:color="auto"/>
                    <w:bottom w:val="none" w:sz="0" w:space="0" w:color="auto"/>
                    <w:right w:val="none" w:sz="0" w:space="0" w:color="auto"/>
                  </w:divBdr>
                  <w:divsChild>
                    <w:div w:id="460151724">
                      <w:marLeft w:val="0"/>
                      <w:marRight w:val="0"/>
                      <w:marTop w:val="0"/>
                      <w:marBottom w:val="75"/>
                      <w:divBdr>
                        <w:top w:val="none" w:sz="0" w:space="0" w:color="auto"/>
                        <w:left w:val="none" w:sz="0" w:space="0" w:color="auto"/>
                        <w:bottom w:val="none" w:sz="0" w:space="0" w:color="auto"/>
                        <w:right w:val="none" w:sz="0" w:space="0" w:color="auto"/>
                      </w:divBdr>
                    </w:div>
                    <w:div w:id="846090406">
                      <w:marLeft w:val="0"/>
                      <w:marRight w:val="0"/>
                      <w:marTop w:val="0"/>
                      <w:marBottom w:val="75"/>
                      <w:divBdr>
                        <w:top w:val="none" w:sz="0" w:space="0" w:color="auto"/>
                        <w:left w:val="none" w:sz="0" w:space="0" w:color="auto"/>
                        <w:bottom w:val="none" w:sz="0" w:space="0" w:color="auto"/>
                        <w:right w:val="none" w:sz="0" w:space="0" w:color="auto"/>
                      </w:divBdr>
                    </w:div>
                    <w:div w:id="203746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27231">
              <w:marLeft w:val="0"/>
              <w:marRight w:val="0"/>
              <w:marTop w:val="0"/>
              <w:marBottom w:val="0"/>
              <w:divBdr>
                <w:top w:val="none" w:sz="0" w:space="0" w:color="auto"/>
                <w:left w:val="none" w:sz="0" w:space="0" w:color="auto"/>
                <w:bottom w:val="none" w:sz="0" w:space="0" w:color="auto"/>
                <w:right w:val="none" w:sz="0" w:space="0" w:color="auto"/>
              </w:divBdr>
              <w:divsChild>
                <w:div w:id="1928922821">
                  <w:marLeft w:val="0"/>
                  <w:marRight w:val="0"/>
                  <w:marTop w:val="0"/>
                  <w:marBottom w:val="0"/>
                  <w:divBdr>
                    <w:top w:val="none" w:sz="0" w:space="0" w:color="auto"/>
                    <w:left w:val="none" w:sz="0" w:space="0" w:color="auto"/>
                    <w:bottom w:val="none" w:sz="0" w:space="0" w:color="auto"/>
                    <w:right w:val="none" w:sz="0" w:space="0" w:color="auto"/>
                  </w:divBdr>
                  <w:divsChild>
                    <w:div w:id="496575180">
                      <w:marLeft w:val="0"/>
                      <w:marRight w:val="0"/>
                      <w:marTop w:val="0"/>
                      <w:marBottom w:val="75"/>
                      <w:divBdr>
                        <w:top w:val="none" w:sz="0" w:space="0" w:color="auto"/>
                        <w:left w:val="none" w:sz="0" w:space="0" w:color="auto"/>
                        <w:bottom w:val="none" w:sz="0" w:space="0" w:color="auto"/>
                        <w:right w:val="none" w:sz="0" w:space="0" w:color="auto"/>
                      </w:divBdr>
                    </w:div>
                    <w:div w:id="733620091">
                      <w:marLeft w:val="0"/>
                      <w:marRight w:val="0"/>
                      <w:marTop w:val="0"/>
                      <w:marBottom w:val="75"/>
                      <w:divBdr>
                        <w:top w:val="none" w:sz="0" w:space="0" w:color="auto"/>
                        <w:left w:val="none" w:sz="0" w:space="0" w:color="auto"/>
                        <w:bottom w:val="none" w:sz="0" w:space="0" w:color="auto"/>
                        <w:right w:val="none" w:sz="0" w:space="0" w:color="auto"/>
                      </w:divBdr>
                    </w:div>
                    <w:div w:id="2049333838">
                      <w:marLeft w:val="0"/>
                      <w:marRight w:val="0"/>
                      <w:marTop w:val="0"/>
                      <w:marBottom w:val="0"/>
                      <w:divBdr>
                        <w:top w:val="none" w:sz="0" w:space="0" w:color="auto"/>
                        <w:left w:val="none" w:sz="0" w:space="0" w:color="auto"/>
                        <w:bottom w:val="none" w:sz="0" w:space="0" w:color="auto"/>
                        <w:right w:val="none" w:sz="0" w:space="0" w:color="auto"/>
                      </w:divBdr>
                    </w:div>
                  </w:divsChild>
                </w:div>
                <w:div w:id="2055738194">
                  <w:marLeft w:val="0"/>
                  <w:marRight w:val="0"/>
                  <w:marTop w:val="0"/>
                  <w:marBottom w:val="105"/>
                  <w:divBdr>
                    <w:top w:val="none" w:sz="0" w:space="0" w:color="auto"/>
                    <w:left w:val="none" w:sz="0" w:space="0" w:color="auto"/>
                    <w:bottom w:val="none" w:sz="0" w:space="0" w:color="auto"/>
                    <w:right w:val="none" w:sz="0" w:space="0" w:color="auto"/>
                  </w:divBdr>
                </w:div>
              </w:divsChild>
            </w:div>
            <w:div w:id="1425491146">
              <w:marLeft w:val="0"/>
              <w:marRight w:val="0"/>
              <w:marTop w:val="0"/>
              <w:marBottom w:val="300"/>
              <w:divBdr>
                <w:top w:val="none" w:sz="0" w:space="0" w:color="auto"/>
                <w:left w:val="none" w:sz="0" w:space="0" w:color="auto"/>
                <w:bottom w:val="none" w:sz="0" w:space="0" w:color="auto"/>
                <w:right w:val="none" w:sz="0" w:space="0" w:color="auto"/>
              </w:divBdr>
              <w:divsChild>
                <w:div w:id="771365088">
                  <w:marLeft w:val="0"/>
                  <w:marRight w:val="0"/>
                  <w:marTop w:val="0"/>
                  <w:marBottom w:val="0"/>
                  <w:divBdr>
                    <w:top w:val="none" w:sz="0" w:space="0" w:color="auto"/>
                    <w:left w:val="none" w:sz="0" w:space="0" w:color="auto"/>
                    <w:bottom w:val="none" w:sz="0" w:space="0" w:color="auto"/>
                    <w:right w:val="none" w:sz="0" w:space="0" w:color="auto"/>
                  </w:divBdr>
                  <w:divsChild>
                    <w:div w:id="151414195">
                      <w:marLeft w:val="0"/>
                      <w:marRight w:val="0"/>
                      <w:marTop w:val="0"/>
                      <w:marBottom w:val="0"/>
                      <w:divBdr>
                        <w:top w:val="none" w:sz="0" w:space="0" w:color="auto"/>
                        <w:left w:val="none" w:sz="0" w:space="0" w:color="auto"/>
                        <w:bottom w:val="none" w:sz="0" w:space="0" w:color="auto"/>
                        <w:right w:val="none" w:sz="0" w:space="0" w:color="auto"/>
                      </w:divBdr>
                      <w:divsChild>
                        <w:div w:id="371853683">
                          <w:marLeft w:val="0"/>
                          <w:marRight w:val="0"/>
                          <w:marTop w:val="0"/>
                          <w:marBottom w:val="0"/>
                          <w:divBdr>
                            <w:top w:val="none" w:sz="0" w:space="0" w:color="auto"/>
                            <w:left w:val="none" w:sz="0" w:space="0" w:color="auto"/>
                            <w:bottom w:val="none" w:sz="0" w:space="0" w:color="auto"/>
                            <w:right w:val="none" w:sz="0" w:space="0" w:color="auto"/>
                          </w:divBdr>
                        </w:div>
                      </w:divsChild>
                    </w:div>
                    <w:div w:id="2009870344">
                      <w:marLeft w:val="0"/>
                      <w:marRight w:val="0"/>
                      <w:marTop w:val="0"/>
                      <w:marBottom w:val="0"/>
                      <w:divBdr>
                        <w:top w:val="none" w:sz="0" w:space="0" w:color="auto"/>
                        <w:left w:val="none" w:sz="0" w:space="0" w:color="auto"/>
                        <w:bottom w:val="none" w:sz="0" w:space="0" w:color="auto"/>
                        <w:right w:val="none" w:sz="0" w:space="0" w:color="auto"/>
                      </w:divBdr>
                      <w:divsChild>
                        <w:div w:id="563955540">
                          <w:marLeft w:val="0"/>
                          <w:marRight w:val="0"/>
                          <w:marTop w:val="0"/>
                          <w:marBottom w:val="0"/>
                          <w:divBdr>
                            <w:top w:val="none" w:sz="0" w:space="0" w:color="auto"/>
                            <w:left w:val="none" w:sz="0" w:space="0" w:color="auto"/>
                            <w:bottom w:val="none" w:sz="0" w:space="0" w:color="auto"/>
                            <w:right w:val="none" w:sz="0" w:space="0" w:color="auto"/>
                          </w:divBdr>
                          <w:divsChild>
                            <w:div w:id="839275703">
                              <w:marLeft w:val="0"/>
                              <w:marRight w:val="0"/>
                              <w:marTop w:val="0"/>
                              <w:marBottom w:val="0"/>
                              <w:divBdr>
                                <w:top w:val="none" w:sz="0" w:space="0" w:color="auto"/>
                                <w:left w:val="none" w:sz="0" w:space="0" w:color="auto"/>
                                <w:bottom w:val="none" w:sz="0" w:space="0" w:color="auto"/>
                                <w:right w:val="none" w:sz="0" w:space="0" w:color="auto"/>
                              </w:divBdr>
                              <w:divsChild>
                                <w:div w:id="15513335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0773220">
                          <w:marLeft w:val="0"/>
                          <w:marRight w:val="0"/>
                          <w:marTop w:val="0"/>
                          <w:marBottom w:val="0"/>
                          <w:divBdr>
                            <w:top w:val="none" w:sz="0" w:space="0" w:color="auto"/>
                            <w:left w:val="none" w:sz="0" w:space="0" w:color="auto"/>
                            <w:bottom w:val="none" w:sz="0" w:space="0" w:color="auto"/>
                            <w:right w:val="none" w:sz="0" w:space="0" w:color="auto"/>
                          </w:divBdr>
                        </w:div>
                      </w:divsChild>
                    </w:div>
                    <w:div w:id="2021541093">
                      <w:marLeft w:val="0"/>
                      <w:marRight w:val="0"/>
                      <w:marTop w:val="0"/>
                      <w:marBottom w:val="0"/>
                      <w:divBdr>
                        <w:top w:val="none" w:sz="0" w:space="0" w:color="auto"/>
                        <w:left w:val="none" w:sz="0" w:space="0" w:color="auto"/>
                        <w:bottom w:val="none" w:sz="0" w:space="0" w:color="auto"/>
                        <w:right w:val="none" w:sz="0" w:space="0" w:color="auto"/>
                      </w:divBdr>
                      <w:divsChild>
                        <w:div w:id="51002705">
                          <w:marLeft w:val="750"/>
                          <w:marRight w:val="0"/>
                          <w:marTop w:val="0"/>
                          <w:marBottom w:val="0"/>
                          <w:divBdr>
                            <w:top w:val="none" w:sz="0" w:space="0" w:color="auto"/>
                            <w:left w:val="none" w:sz="0" w:space="0" w:color="auto"/>
                            <w:bottom w:val="none" w:sz="0" w:space="0" w:color="auto"/>
                            <w:right w:val="none" w:sz="0" w:space="0" w:color="auto"/>
                          </w:divBdr>
                          <w:divsChild>
                            <w:div w:id="1379664122">
                              <w:marLeft w:val="0"/>
                              <w:marRight w:val="0"/>
                              <w:marTop w:val="0"/>
                              <w:marBottom w:val="0"/>
                              <w:divBdr>
                                <w:top w:val="none" w:sz="0" w:space="0" w:color="auto"/>
                                <w:left w:val="none" w:sz="0" w:space="0" w:color="auto"/>
                                <w:bottom w:val="none" w:sz="0" w:space="0" w:color="auto"/>
                                <w:right w:val="none" w:sz="0" w:space="0" w:color="auto"/>
                              </w:divBdr>
                            </w:div>
                            <w:div w:id="2012946907">
                              <w:marLeft w:val="0"/>
                              <w:marRight w:val="0"/>
                              <w:marTop w:val="0"/>
                              <w:marBottom w:val="0"/>
                              <w:divBdr>
                                <w:top w:val="none" w:sz="0" w:space="0" w:color="auto"/>
                                <w:left w:val="none" w:sz="0" w:space="0" w:color="auto"/>
                                <w:bottom w:val="none" w:sz="0" w:space="0" w:color="auto"/>
                                <w:right w:val="none" w:sz="0" w:space="0" w:color="auto"/>
                              </w:divBdr>
                            </w:div>
                          </w:divsChild>
                        </w:div>
                        <w:div w:id="84293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35704">
      <w:bodyDiv w:val="1"/>
      <w:marLeft w:val="0"/>
      <w:marRight w:val="0"/>
      <w:marTop w:val="0"/>
      <w:marBottom w:val="0"/>
      <w:divBdr>
        <w:top w:val="none" w:sz="0" w:space="0" w:color="auto"/>
        <w:left w:val="none" w:sz="0" w:space="0" w:color="auto"/>
        <w:bottom w:val="none" w:sz="0" w:space="0" w:color="auto"/>
        <w:right w:val="none" w:sz="0" w:space="0" w:color="auto"/>
      </w:divBdr>
      <w:divsChild>
        <w:div w:id="144668891">
          <w:marLeft w:val="0"/>
          <w:marRight w:val="0"/>
          <w:marTop w:val="0"/>
          <w:marBottom w:val="0"/>
          <w:divBdr>
            <w:top w:val="none" w:sz="0" w:space="0" w:color="auto"/>
            <w:left w:val="none" w:sz="0" w:space="0" w:color="auto"/>
            <w:bottom w:val="none" w:sz="0" w:space="0" w:color="auto"/>
            <w:right w:val="none" w:sz="0" w:space="0" w:color="auto"/>
          </w:divBdr>
          <w:divsChild>
            <w:div w:id="1776826639">
              <w:marLeft w:val="0"/>
              <w:marRight w:val="0"/>
              <w:marTop w:val="0"/>
              <w:marBottom w:val="0"/>
              <w:divBdr>
                <w:top w:val="none" w:sz="0" w:space="0" w:color="auto"/>
                <w:left w:val="none" w:sz="0" w:space="0" w:color="auto"/>
                <w:bottom w:val="none" w:sz="0" w:space="0" w:color="auto"/>
                <w:right w:val="none" w:sz="0" w:space="0" w:color="auto"/>
              </w:divBdr>
              <w:divsChild>
                <w:div w:id="1619335132">
                  <w:marLeft w:val="0"/>
                  <w:marRight w:val="0"/>
                  <w:marTop w:val="75"/>
                  <w:marBottom w:val="0"/>
                  <w:divBdr>
                    <w:top w:val="none" w:sz="0" w:space="0" w:color="auto"/>
                    <w:left w:val="none" w:sz="0" w:space="0" w:color="auto"/>
                    <w:bottom w:val="none" w:sz="0" w:space="0" w:color="auto"/>
                    <w:right w:val="none" w:sz="0" w:space="0" w:color="auto"/>
                  </w:divBdr>
                  <w:divsChild>
                    <w:div w:id="12616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88897">
              <w:marLeft w:val="0"/>
              <w:marRight w:val="0"/>
              <w:marTop w:val="0"/>
              <w:marBottom w:val="0"/>
              <w:divBdr>
                <w:top w:val="none" w:sz="0" w:space="0" w:color="auto"/>
                <w:left w:val="none" w:sz="0" w:space="0" w:color="auto"/>
                <w:bottom w:val="none" w:sz="0" w:space="0" w:color="auto"/>
                <w:right w:val="none" w:sz="0" w:space="0" w:color="auto"/>
              </w:divBdr>
              <w:divsChild>
                <w:div w:id="720977667">
                  <w:marLeft w:val="0"/>
                  <w:marRight w:val="0"/>
                  <w:marTop w:val="0"/>
                  <w:marBottom w:val="300"/>
                  <w:divBdr>
                    <w:top w:val="none" w:sz="0" w:space="0" w:color="auto"/>
                    <w:left w:val="none" w:sz="0" w:space="0" w:color="auto"/>
                    <w:bottom w:val="none" w:sz="0" w:space="0" w:color="auto"/>
                    <w:right w:val="none" w:sz="0" w:space="0" w:color="auto"/>
                  </w:divBdr>
                  <w:divsChild>
                    <w:div w:id="1583876148">
                      <w:marLeft w:val="0"/>
                      <w:marRight w:val="0"/>
                      <w:marTop w:val="0"/>
                      <w:marBottom w:val="300"/>
                      <w:divBdr>
                        <w:top w:val="none" w:sz="0" w:space="0" w:color="auto"/>
                        <w:left w:val="none" w:sz="0" w:space="0" w:color="auto"/>
                        <w:bottom w:val="none" w:sz="0" w:space="0" w:color="auto"/>
                        <w:right w:val="none" w:sz="0" w:space="0" w:color="auto"/>
                      </w:divBdr>
                      <w:divsChild>
                        <w:div w:id="394855750">
                          <w:marLeft w:val="0"/>
                          <w:marRight w:val="0"/>
                          <w:marTop w:val="0"/>
                          <w:marBottom w:val="0"/>
                          <w:divBdr>
                            <w:top w:val="none" w:sz="0" w:space="0" w:color="auto"/>
                            <w:left w:val="none" w:sz="0" w:space="0" w:color="auto"/>
                            <w:bottom w:val="none" w:sz="0" w:space="0" w:color="auto"/>
                            <w:right w:val="none" w:sz="0" w:space="0" w:color="auto"/>
                          </w:divBdr>
                          <w:divsChild>
                            <w:div w:id="10483329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22256797">
                      <w:marLeft w:val="0"/>
                      <w:marRight w:val="0"/>
                      <w:marTop w:val="0"/>
                      <w:marBottom w:val="225"/>
                      <w:divBdr>
                        <w:top w:val="none" w:sz="0" w:space="0" w:color="auto"/>
                        <w:left w:val="none" w:sz="0" w:space="0" w:color="auto"/>
                        <w:bottom w:val="none" w:sz="0" w:space="0" w:color="auto"/>
                        <w:right w:val="none" w:sz="0" w:space="0" w:color="auto"/>
                      </w:divBdr>
                      <w:divsChild>
                        <w:div w:id="1014921575">
                          <w:marLeft w:val="0"/>
                          <w:marRight w:val="0"/>
                          <w:marTop w:val="0"/>
                          <w:marBottom w:val="0"/>
                          <w:divBdr>
                            <w:top w:val="none" w:sz="0" w:space="0" w:color="auto"/>
                            <w:left w:val="none" w:sz="0" w:space="0" w:color="auto"/>
                            <w:bottom w:val="none" w:sz="0" w:space="0" w:color="auto"/>
                            <w:right w:val="none" w:sz="0" w:space="0" w:color="auto"/>
                          </w:divBdr>
                          <w:divsChild>
                            <w:div w:id="1823086345">
                              <w:marLeft w:val="0"/>
                              <w:marRight w:val="0"/>
                              <w:marTop w:val="0"/>
                              <w:marBottom w:val="0"/>
                              <w:divBdr>
                                <w:top w:val="none" w:sz="0" w:space="0" w:color="auto"/>
                                <w:left w:val="none" w:sz="0" w:space="0" w:color="auto"/>
                                <w:bottom w:val="none" w:sz="0" w:space="0" w:color="auto"/>
                                <w:right w:val="none" w:sz="0" w:space="0" w:color="auto"/>
                              </w:divBdr>
                              <w:divsChild>
                                <w:div w:id="1133645074">
                                  <w:marLeft w:val="0"/>
                                  <w:marRight w:val="0"/>
                                  <w:marTop w:val="0"/>
                                  <w:marBottom w:val="0"/>
                                  <w:divBdr>
                                    <w:top w:val="none" w:sz="0" w:space="0" w:color="auto"/>
                                    <w:left w:val="none" w:sz="0" w:space="0" w:color="auto"/>
                                    <w:bottom w:val="none" w:sz="0" w:space="0" w:color="auto"/>
                                    <w:right w:val="none" w:sz="0" w:space="0" w:color="auto"/>
                                  </w:divBdr>
                                  <w:divsChild>
                                    <w:div w:id="813836713">
                                      <w:marLeft w:val="0"/>
                                      <w:marRight w:val="0"/>
                                      <w:marTop w:val="0"/>
                                      <w:marBottom w:val="0"/>
                                      <w:divBdr>
                                        <w:top w:val="none" w:sz="0" w:space="0" w:color="auto"/>
                                        <w:left w:val="none" w:sz="0" w:space="0" w:color="auto"/>
                                        <w:bottom w:val="none" w:sz="0" w:space="0" w:color="auto"/>
                                        <w:right w:val="none" w:sz="0" w:space="0" w:color="auto"/>
                                      </w:divBdr>
                                      <w:divsChild>
                                        <w:div w:id="1033265961">
                                          <w:marLeft w:val="0"/>
                                          <w:marRight w:val="0"/>
                                          <w:marTop w:val="0"/>
                                          <w:marBottom w:val="0"/>
                                          <w:divBdr>
                                            <w:top w:val="none" w:sz="0" w:space="0" w:color="auto"/>
                                            <w:left w:val="none" w:sz="0" w:space="0" w:color="auto"/>
                                            <w:bottom w:val="none" w:sz="0" w:space="0" w:color="auto"/>
                                            <w:right w:val="none" w:sz="0" w:space="0" w:color="auto"/>
                                          </w:divBdr>
                                          <w:divsChild>
                                            <w:div w:id="1015109666">
                                              <w:marLeft w:val="0"/>
                                              <w:marRight w:val="0"/>
                                              <w:marTop w:val="0"/>
                                              <w:marBottom w:val="0"/>
                                              <w:divBdr>
                                                <w:top w:val="none" w:sz="0" w:space="0" w:color="auto"/>
                                                <w:left w:val="none" w:sz="0" w:space="0" w:color="auto"/>
                                                <w:bottom w:val="none" w:sz="0" w:space="0" w:color="auto"/>
                                                <w:right w:val="none" w:sz="0" w:space="0" w:color="auto"/>
                                              </w:divBdr>
                                            </w:div>
                                            <w:div w:id="1174417316">
                                              <w:marLeft w:val="0"/>
                                              <w:marRight w:val="0"/>
                                              <w:marTop w:val="0"/>
                                              <w:marBottom w:val="0"/>
                                              <w:divBdr>
                                                <w:top w:val="none" w:sz="0" w:space="0" w:color="auto"/>
                                                <w:left w:val="none" w:sz="0" w:space="0" w:color="auto"/>
                                                <w:bottom w:val="none" w:sz="0" w:space="0" w:color="auto"/>
                                                <w:right w:val="none" w:sz="0" w:space="0" w:color="auto"/>
                                              </w:divBdr>
                                              <w:divsChild>
                                                <w:div w:id="777871549">
                                                  <w:marLeft w:val="0"/>
                                                  <w:marRight w:val="0"/>
                                                  <w:marTop w:val="0"/>
                                                  <w:marBottom w:val="0"/>
                                                  <w:divBdr>
                                                    <w:top w:val="none" w:sz="0" w:space="0" w:color="auto"/>
                                                    <w:left w:val="none" w:sz="0" w:space="0" w:color="auto"/>
                                                    <w:bottom w:val="none" w:sz="0" w:space="0" w:color="auto"/>
                                                    <w:right w:val="none" w:sz="0" w:space="0" w:color="auto"/>
                                                  </w:divBdr>
                                                  <w:divsChild>
                                                    <w:div w:id="397438708">
                                                      <w:marLeft w:val="0"/>
                                                      <w:marRight w:val="0"/>
                                                      <w:marTop w:val="0"/>
                                                      <w:marBottom w:val="0"/>
                                                      <w:divBdr>
                                                        <w:top w:val="none" w:sz="0" w:space="0" w:color="auto"/>
                                                        <w:left w:val="none" w:sz="0" w:space="0" w:color="auto"/>
                                                        <w:bottom w:val="none" w:sz="0" w:space="0" w:color="auto"/>
                                                        <w:right w:val="none" w:sz="0" w:space="0" w:color="auto"/>
                                                      </w:divBdr>
                                                      <w:divsChild>
                                                        <w:div w:id="144855296">
                                                          <w:marLeft w:val="0"/>
                                                          <w:marRight w:val="0"/>
                                                          <w:marTop w:val="0"/>
                                                          <w:marBottom w:val="0"/>
                                                          <w:divBdr>
                                                            <w:top w:val="none" w:sz="0" w:space="0" w:color="auto"/>
                                                            <w:left w:val="none" w:sz="0" w:space="0" w:color="auto"/>
                                                            <w:bottom w:val="none" w:sz="0" w:space="0" w:color="auto"/>
                                                            <w:right w:val="none" w:sz="0" w:space="0" w:color="auto"/>
                                                          </w:divBdr>
                                                          <w:divsChild>
                                                            <w:div w:id="842403054">
                                                              <w:marLeft w:val="0"/>
                                                              <w:marRight w:val="0"/>
                                                              <w:marTop w:val="0"/>
                                                              <w:marBottom w:val="0"/>
                                                              <w:divBdr>
                                                                <w:top w:val="none" w:sz="0" w:space="0" w:color="auto"/>
                                                                <w:left w:val="none" w:sz="0" w:space="0" w:color="auto"/>
                                                                <w:bottom w:val="none" w:sz="0" w:space="0" w:color="auto"/>
                                                                <w:right w:val="none" w:sz="0" w:space="0" w:color="auto"/>
                                                              </w:divBdr>
                                                              <w:divsChild>
                                                                <w:div w:id="2109034873">
                                                                  <w:marLeft w:val="0"/>
                                                                  <w:marRight w:val="0"/>
                                                                  <w:marTop w:val="0"/>
                                                                  <w:marBottom w:val="0"/>
                                                                  <w:divBdr>
                                                                    <w:top w:val="none" w:sz="0" w:space="0" w:color="auto"/>
                                                                    <w:left w:val="none" w:sz="0" w:space="0" w:color="auto"/>
                                                                    <w:bottom w:val="none" w:sz="0" w:space="0" w:color="auto"/>
                                                                    <w:right w:val="none" w:sz="0" w:space="0" w:color="auto"/>
                                                                  </w:divBdr>
                                                                  <w:divsChild>
                                                                    <w:div w:id="958486891">
                                                                      <w:marLeft w:val="0"/>
                                                                      <w:marRight w:val="0"/>
                                                                      <w:marTop w:val="0"/>
                                                                      <w:marBottom w:val="0"/>
                                                                      <w:divBdr>
                                                                        <w:top w:val="none" w:sz="0" w:space="0" w:color="auto"/>
                                                                        <w:left w:val="none" w:sz="0" w:space="0" w:color="auto"/>
                                                                        <w:bottom w:val="none" w:sz="0" w:space="0" w:color="auto"/>
                                                                        <w:right w:val="none" w:sz="0" w:space="0" w:color="auto"/>
                                                                      </w:divBdr>
                                                                      <w:divsChild>
                                                                        <w:div w:id="2074422113">
                                                                          <w:marLeft w:val="0"/>
                                                                          <w:marRight w:val="0"/>
                                                                          <w:marTop w:val="0"/>
                                                                          <w:marBottom w:val="0"/>
                                                                          <w:divBdr>
                                                                            <w:top w:val="none" w:sz="0" w:space="0" w:color="auto"/>
                                                                            <w:left w:val="none" w:sz="0" w:space="0" w:color="auto"/>
                                                                            <w:bottom w:val="none" w:sz="0" w:space="0" w:color="auto"/>
                                                                            <w:right w:val="none" w:sz="0" w:space="0" w:color="auto"/>
                                                                          </w:divBdr>
                                                                          <w:divsChild>
                                                                            <w:div w:id="690567752">
                                                                              <w:marLeft w:val="0"/>
                                                                              <w:marRight w:val="0"/>
                                                                              <w:marTop w:val="0"/>
                                                                              <w:marBottom w:val="0"/>
                                                                              <w:divBdr>
                                                                                <w:top w:val="none" w:sz="0" w:space="0" w:color="auto"/>
                                                                                <w:left w:val="none" w:sz="0" w:space="0" w:color="auto"/>
                                                                                <w:bottom w:val="none" w:sz="0" w:space="0" w:color="auto"/>
                                                                                <w:right w:val="none" w:sz="0" w:space="0" w:color="auto"/>
                                                                              </w:divBdr>
                                                                              <w:divsChild>
                                                                                <w:div w:id="1072656153">
                                                                                  <w:marLeft w:val="0"/>
                                                                                  <w:marRight w:val="0"/>
                                                                                  <w:marTop w:val="0"/>
                                                                                  <w:marBottom w:val="0"/>
                                                                                  <w:divBdr>
                                                                                    <w:top w:val="none" w:sz="0" w:space="0" w:color="auto"/>
                                                                                    <w:left w:val="none" w:sz="0" w:space="0" w:color="auto"/>
                                                                                    <w:bottom w:val="none" w:sz="0" w:space="0" w:color="auto"/>
                                                                                    <w:right w:val="none" w:sz="0" w:space="0" w:color="auto"/>
                                                                                  </w:divBdr>
                                                                                  <w:divsChild>
                                                                                    <w:div w:id="1259172500">
                                                                                      <w:marLeft w:val="0"/>
                                                                                      <w:marRight w:val="0"/>
                                                                                      <w:marTop w:val="0"/>
                                                                                      <w:marBottom w:val="0"/>
                                                                                      <w:divBdr>
                                                                                        <w:top w:val="none" w:sz="0" w:space="0" w:color="auto"/>
                                                                                        <w:left w:val="none" w:sz="0" w:space="0" w:color="auto"/>
                                                                                        <w:bottom w:val="none" w:sz="0" w:space="0" w:color="auto"/>
                                                                                        <w:right w:val="none" w:sz="0" w:space="0" w:color="auto"/>
                                                                                      </w:divBdr>
                                                                                      <w:divsChild>
                                                                                        <w:div w:id="352539519">
                                                                                          <w:marLeft w:val="0"/>
                                                                                          <w:marRight w:val="0"/>
                                                                                          <w:marTop w:val="0"/>
                                                                                          <w:marBottom w:val="0"/>
                                                                                          <w:divBdr>
                                                                                            <w:top w:val="none" w:sz="0" w:space="0" w:color="auto"/>
                                                                                            <w:left w:val="none" w:sz="0" w:space="0" w:color="auto"/>
                                                                                            <w:bottom w:val="none" w:sz="0" w:space="0" w:color="auto"/>
                                                                                            <w:right w:val="none" w:sz="0" w:space="0" w:color="auto"/>
                                                                                          </w:divBdr>
                                                                                          <w:divsChild>
                                                                                            <w:div w:id="1025398193">
                                                                                              <w:marLeft w:val="0"/>
                                                                                              <w:marRight w:val="0"/>
                                                                                              <w:marTop w:val="0"/>
                                                                                              <w:marBottom w:val="0"/>
                                                                                              <w:divBdr>
                                                                                                <w:top w:val="none" w:sz="0" w:space="0" w:color="auto"/>
                                                                                                <w:left w:val="none" w:sz="0" w:space="0" w:color="auto"/>
                                                                                                <w:bottom w:val="none" w:sz="0" w:space="0" w:color="auto"/>
                                                                                                <w:right w:val="none" w:sz="0" w:space="0" w:color="auto"/>
                                                                                              </w:divBdr>
                                                                                              <w:divsChild>
                                                                                                <w:div w:id="1615016208">
                                                                                                  <w:marLeft w:val="0"/>
                                                                                                  <w:marRight w:val="0"/>
                                                                                                  <w:marTop w:val="0"/>
                                                                                                  <w:marBottom w:val="0"/>
                                                                                                  <w:divBdr>
                                                                                                    <w:top w:val="none" w:sz="0" w:space="0" w:color="auto"/>
                                                                                                    <w:left w:val="none" w:sz="0" w:space="0" w:color="auto"/>
                                                                                                    <w:bottom w:val="none" w:sz="0" w:space="0" w:color="auto"/>
                                                                                                    <w:right w:val="none" w:sz="0" w:space="0" w:color="auto"/>
                                                                                                  </w:divBdr>
                                                                                                  <w:divsChild>
                                                                                                    <w:div w:id="1743407545">
                                                                                                      <w:marLeft w:val="0"/>
                                                                                                      <w:marRight w:val="0"/>
                                                                                                      <w:marTop w:val="0"/>
                                                                                                      <w:marBottom w:val="0"/>
                                                                                                      <w:divBdr>
                                                                                                        <w:top w:val="none" w:sz="0" w:space="0" w:color="auto"/>
                                                                                                        <w:left w:val="none" w:sz="0" w:space="0" w:color="auto"/>
                                                                                                        <w:bottom w:val="none" w:sz="0" w:space="0" w:color="auto"/>
                                                                                                        <w:right w:val="none" w:sz="0" w:space="0" w:color="auto"/>
                                                                                                      </w:divBdr>
                                                                                                      <w:divsChild>
                                                                                                        <w:div w:id="2017686118">
                                                                                                          <w:marLeft w:val="0"/>
                                                                                                          <w:marRight w:val="0"/>
                                                                                                          <w:marTop w:val="0"/>
                                                                                                          <w:marBottom w:val="0"/>
                                                                                                          <w:divBdr>
                                                                                                            <w:top w:val="none" w:sz="0" w:space="0" w:color="auto"/>
                                                                                                            <w:left w:val="none" w:sz="0" w:space="0" w:color="auto"/>
                                                                                                            <w:bottom w:val="none" w:sz="0" w:space="0" w:color="auto"/>
                                                                                                            <w:right w:val="none" w:sz="0" w:space="0" w:color="auto"/>
                                                                                                          </w:divBdr>
                                                                                                          <w:divsChild>
                                                                                                            <w:div w:id="1867253106">
                                                                                                              <w:marLeft w:val="0"/>
                                                                                                              <w:marRight w:val="0"/>
                                                                                                              <w:marTop w:val="0"/>
                                                                                                              <w:marBottom w:val="0"/>
                                                                                                              <w:divBdr>
                                                                                                                <w:top w:val="none" w:sz="0" w:space="0" w:color="auto"/>
                                                                                                                <w:left w:val="none" w:sz="0" w:space="0" w:color="auto"/>
                                                                                                                <w:bottom w:val="none" w:sz="0" w:space="0" w:color="auto"/>
                                                                                                                <w:right w:val="none" w:sz="0" w:space="0" w:color="auto"/>
                                                                                                              </w:divBdr>
                                                                                                              <w:divsChild>
                                                                                                                <w:div w:id="1588269027">
                                                                                                                  <w:marLeft w:val="0"/>
                                                                                                                  <w:marRight w:val="84"/>
                                                                                                                  <w:marTop w:val="0"/>
                                                                                                                  <w:marBottom w:val="0"/>
                                                                                                                  <w:divBdr>
                                                                                                                    <w:top w:val="none" w:sz="0" w:space="0" w:color="auto"/>
                                                                                                                    <w:left w:val="none" w:sz="0" w:space="0" w:color="auto"/>
                                                                                                                    <w:bottom w:val="none" w:sz="0" w:space="0" w:color="auto"/>
                                                                                                                    <w:right w:val="none" w:sz="0" w:space="0" w:color="auto"/>
                                                                                                                  </w:divBdr>
                                                                                                                </w:div>
                                                                                                                <w:div w:id="1860898636">
                                                                                                                  <w:marLeft w:val="0"/>
                                                                                                                  <w:marRight w:val="0"/>
                                                                                                                  <w:marTop w:val="0"/>
                                                                                                                  <w:marBottom w:val="0"/>
                                                                                                                  <w:divBdr>
                                                                                                                    <w:top w:val="none" w:sz="0" w:space="0" w:color="auto"/>
                                                                                                                    <w:left w:val="none" w:sz="0" w:space="0" w:color="auto"/>
                                                                                                                    <w:bottom w:val="none" w:sz="0" w:space="0" w:color="auto"/>
                                                                                                                    <w:right w:val="none" w:sz="0" w:space="0" w:color="auto"/>
                                                                                                                  </w:divBdr>
                                                                                                                  <w:divsChild>
                                                                                                                    <w:div w:id="1417282329">
                                                                                                                      <w:marLeft w:val="0"/>
                                                                                                                      <w:marRight w:val="0"/>
                                                                                                                      <w:marTop w:val="0"/>
                                                                                                                      <w:marBottom w:val="0"/>
                                                                                                                      <w:divBdr>
                                                                                                                        <w:top w:val="none" w:sz="0" w:space="0" w:color="auto"/>
                                                                                                                        <w:left w:val="none" w:sz="0" w:space="0" w:color="auto"/>
                                                                                                                        <w:bottom w:val="none" w:sz="0" w:space="0" w:color="auto"/>
                                                                                                                        <w:right w:val="none" w:sz="0" w:space="0" w:color="auto"/>
                                                                                                                      </w:divBdr>
                                                                                                                      <w:divsChild>
                                                                                                                        <w:div w:id="729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8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3185532">
          <w:marLeft w:val="0"/>
          <w:marRight w:val="0"/>
          <w:marTop w:val="375"/>
          <w:marBottom w:val="330"/>
          <w:divBdr>
            <w:top w:val="none" w:sz="0" w:space="0" w:color="auto"/>
            <w:left w:val="none" w:sz="0" w:space="0" w:color="auto"/>
            <w:bottom w:val="none" w:sz="0" w:space="0" w:color="auto"/>
            <w:right w:val="none" w:sz="0" w:space="0" w:color="auto"/>
          </w:divBdr>
          <w:divsChild>
            <w:div w:id="1319458749">
              <w:marLeft w:val="0"/>
              <w:marRight w:val="0"/>
              <w:marTop w:val="0"/>
              <w:marBottom w:val="210"/>
              <w:divBdr>
                <w:top w:val="none" w:sz="0" w:space="0" w:color="auto"/>
                <w:left w:val="none" w:sz="0" w:space="0" w:color="auto"/>
                <w:bottom w:val="none" w:sz="0" w:space="0" w:color="auto"/>
                <w:right w:val="none" w:sz="0" w:space="0" w:color="auto"/>
              </w:divBdr>
              <w:divsChild>
                <w:div w:id="932935654">
                  <w:marLeft w:val="0"/>
                  <w:marRight w:val="0"/>
                  <w:marTop w:val="0"/>
                  <w:marBottom w:val="0"/>
                  <w:divBdr>
                    <w:top w:val="none" w:sz="0" w:space="0" w:color="auto"/>
                    <w:left w:val="none" w:sz="0" w:space="0" w:color="auto"/>
                    <w:bottom w:val="none" w:sz="0" w:space="0" w:color="auto"/>
                    <w:right w:val="none" w:sz="0" w:space="0" w:color="auto"/>
                  </w:divBdr>
                  <w:divsChild>
                    <w:div w:id="7594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514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64255200">
      <w:bodyDiv w:val="1"/>
      <w:marLeft w:val="0"/>
      <w:marRight w:val="0"/>
      <w:marTop w:val="0"/>
      <w:marBottom w:val="0"/>
      <w:divBdr>
        <w:top w:val="none" w:sz="0" w:space="0" w:color="auto"/>
        <w:left w:val="none" w:sz="0" w:space="0" w:color="auto"/>
        <w:bottom w:val="none" w:sz="0" w:space="0" w:color="auto"/>
        <w:right w:val="none" w:sz="0" w:space="0" w:color="auto"/>
      </w:divBdr>
      <w:divsChild>
        <w:div w:id="1386877738">
          <w:marLeft w:val="0"/>
          <w:marRight w:val="0"/>
          <w:marTop w:val="0"/>
          <w:marBottom w:val="150"/>
          <w:divBdr>
            <w:top w:val="none" w:sz="0" w:space="0" w:color="auto"/>
            <w:left w:val="none" w:sz="0" w:space="0" w:color="auto"/>
            <w:bottom w:val="none" w:sz="0" w:space="0" w:color="auto"/>
            <w:right w:val="none" w:sz="0" w:space="0" w:color="auto"/>
          </w:divBdr>
          <w:divsChild>
            <w:div w:id="1166677266">
              <w:marLeft w:val="0"/>
              <w:marRight w:val="0"/>
              <w:marTop w:val="300"/>
              <w:marBottom w:val="0"/>
              <w:divBdr>
                <w:top w:val="none" w:sz="0" w:space="0" w:color="auto"/>
                <w:left w:val="none" w:sz="0" w:space="0" w:color="auto"/>
                <w:bottom w:val="none" w:sz="0" w:space="0" w:color="auto"/>
                <w:right w:val="none" w:sz="0" w:space="0" w:color="auto"/>
              </w:divBdr>
            </w:div>
            <w:div w:id="1702508523">
              <w:marLeft w:val="0"/>
              <w:marRight w:val="0"/>
              <w:marTop w:val="0"/>
              <w:marBottom w:val="0"/>
              <w:divBdr>
                <w:top w:val="none" w:sz="0" w:space="0" w:color="auto"/>
                <w:left w:val="none" w:sz="0" w:space="0" w:color="auto"/>
                <w:bottom w:val="none" w:sz="0" w:space="0" w:color="auto"/>
                <w:right w:val="none" w:sz="0" w:space="0" w:color="auto"/>
              </w:divBdr>
              <w:divsChild>
                <w:div w:id="1799227812">
                  <w:marLeft w:val="0"/>
                  <w:marRight w:val="0"/>
                  <w:marTop w:val="0"/>
                  <w:marBottom w:val="0"/>
                  <w:divBdr>
                    <w:top w:val="none" w:sz="0" w:space="0" w:color="auto"/>
                    <w:left w:val="none" w:sz="0" w:space="0" w:color="auto"/>
                    <w:bottom w:val="none" w:sz="0" w:space="0" w:color="auto"/>
                    <w:right w:val="none" w:sz="0" w:space="0" w:color="auto"/>
                  </w:divBdr>
                  <w:divsChild>
                    <w:div w:id="454444075">
                      <w:marLeft w:val="0"/>
                      <w:marRight w:val="0"/>
                      <w:marTop w:val="0"/>
                      <w:marBottom w:val="0"/>
                      <w:divBdr>
                        <w:top w:val="none" w:sz="0" w:space="0" w:color="auto"/>
                        <w:left w:val="none" w:sz="0" w:space="0" w:color="auto"/>
                        <w:bottom w:val="none" w:sz="0" w:space="0" w:color="auto"/>
                        <w:right w:val="none" w:sz="0" w:space="0" w:color="auto"/>
                      </w:divBdr>
                      <w:divsChild>
                        <w:div w:id="1424376090">
                          <w:marLeft w:val="0"/>
                          <w:marRight w:val="0"/>
                          <w:marTop w:val="0"/>
                          <w:marBottom w:val="0"/>
                          <w:divBdr>
                            <w:top w:val="none" w:sz="0" w:space="0" w:color="auto"/>
                            <w:left w:val="none" w:sz="0" w:space="0" w:color="auto"/>
                            <w:bottom w:val="none" w:sz="0" w:space="0" w:color="auto"/>
                            <w:right w:val="none" w:sz="0" w:space="0" w:color="auto"/>
                          </w:divBdr>
                        </w:div>
                      </w:divsChild>
                    </w:div>
                    <w:div w:id="127251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2625">
          <w:marLeft w:val="0"/>
          <w:marRight w:val="0"/>
          <w:marTop w:val="0"/>
          <w:marBottom w:val="0"/>
          <w:divBdr>
            <w:top w:val="none" w:sz="0" w:space="0" w:color="auto"/>
            <w:left w:val="none" w:sz="0" w:space="0" w:color="auto"/>
            <w:bottom w:val="none" w:sz="0" w:space="0" w:color="auto"/>
            <w:right w:val="none" w:sz="0" w:space="0" w:color="auto"/>
          </w:divBdr>
          <w:divsChild>
            <w:div w:id="15356337">
              <w:marLeft w:val="0"/>
              <w:marRight w:val="0"/>
              <w:marTop w:val="375"/>
              <w:marBottom w:val="0"/>
              <w:divBdr>
                <w:top w:val="none" w:sz="0" w:space="0" w:color="auto"/>
                <w:left w:val="none" w:sz="0" w:space="0" w:color="auto"/>
                <w:bottom w:val="none" w:sz="0" w:space="0" w:color="auto"/>
                <w:right w:val="none" w:sz="0" w:space="0" w:color="auto"/>
              </w:divBdr>
              <w:divsChild>
                <w:div w:id="260767764">
                  <w:marLeft w:val="0"/>
                  <w:marRight w:val="0"/>
                  <w:marTop w:val="0"/>
                  <w:marBottom w:val="0"/>
                  <w:divBdr>
                    <w:top w:val="none" w:sz="0" w:space="0" w:color="auto"/>
                    <w:left w:val="none" w:sz="0" w:space="0" w:color="auto"/>
                    <w:bottom w:val="none" w:sz="0" w:space="0" w:color="auto"/>
                    <w:right w:val="none" w:sz="0" w:space="0" w:color="auto"/>
                  </w:divBdr>
                </w:div>
              </w:divsChild>
            </w:div>
            <w:div w:id="43214228">
              <w:marLeft w:val="0"/>
              <w:marRight w:val="0"/>
              <w:marTop w:val="225"/>
              <w:marBottom w:val="0"/>
              <w:divBdr>
                <w:top w:val="none" w:sz="0" w:space="0" w:color="auto"/>
                <w:left w:val="none" w:sz="0" w:space="0" w:color="auto"/>
                <w:bottom w:val="none" w:sz="0" w:space="0" w:color="auto"/>
                <w:right w:val="none" w:sz="0" w:space="0" w:color="auto"/>
              </w:divBdr>
              <w:divsChild>
                <w:div w:id="1545605231">
                  <w:marLeft w:val="0"/>
                  <w:marRight w:val="0"/>
                  <w:marTop w:val="0"/>
                  <w:marBottom w:val="0"/>
                  <w:divBdr>
                    <w:top w:val="none" w:sz="0" w:space="0" w:color="auto"/>
                    <w:left w:val="none" w:sz="0" w:space="0" w:color="auto"/>
                    <w:bottom w:val="none" w:sz="0" w:space="0" w:color="auto"/>
                    <w:right w:val="none" w:sz="0" w:space="0" w:color="auto"/>
                  </w:divBdr>
                </w:div>
              </w:divsChild>
            </w:div>
            <w:div w:id="65538054">
              <w:marLeft w:val="0"/>
              <w:marRight w:val="0"/>
              <w:marTop w:val="225"/>
              <w:marBottom w:val="0"/>
              <w:divBdr>
                <w:top w:val="none" w:sz="0" w:space="0" w:color="auto"/>
                <w:left w:val="none" w:sz="0" w:space="0" w:color="auto"/>
                <w:bottom w:val="none" w:sz="0" w:space="0" w:color="auto"/>
                <w:right w:val="none" w:sz="0" w:space="0" w:color="auto"/>
              </w:divBdr>
              <w:divsChild>
                <w:div w:id="1318068533">
                  <w:marLeft w:val="0"/>
                  <w:marRight w:val="0"/>
                  <w:marTop w:val="0"/>
                  <w:marBottom w:val="0"/>
                  <w:divBdr>
                    <w:top w:val="none" w:sz="0" w:space="0" w:color="auto"/>
                    <w:left w:val="none" w:sz="0" w:space="0" w:color="auto"/>
                    <w:bottom w:val="none" w:sz="0" w:space="0" w:color="auto"/>
                    <w:right w:val="none" w:sz="0" w:space="0" w:color="auto"/>
                  </w:divBdr>
                </w:div>
              </w:divsChild>
            </w:div>
            <w:div w:id="122236169">
              <w:marLeft w:val="0"/>
              <w:marRight w:val="0"/>
              <w:marTop w:val="225"/>
              <w:marBottom w:val="0"/>
              <w:divBdr>
                <w:top w:val="none" w:sz="0" w:space="0" w:color="auto"/>
                <w:left w:val="none" w:sz="0" w:space="0" w:color="auto"/>
                <w:bottom w:val="none" w:sz="0" w:space="0" w:color="auto"/>
                <w:right w:val="none" w:sz="0" w:space="0" w:color="auto"/>
              </w:divBdr>
              <w:divsChild>
                <w:div w:id="1074088385">
                  <w:marLeft w:val="0"/>
                  <w:marRight w:val="0"/>
                  <w:marTop w:val="0"/>
                  <w:marBottom w:val="0"/>
                  <w:divBdr>
                    <w:top w:val="none" w:sz="0" w:space="0" w:color="auto"/>
                    <w:left w:val="none" w:sz="0" w:space="0" w:color="auto"/>
                    <w:bottom w:val="none" w:sz="0" w:space="0" w:color="auto"/>
                    <w:right w:val="none" w:sz="0" w:space="0" w:color="auto"/>
                  </w:divBdr>
                </w:div>
              </w:divsChild>
            </w:div>
            <w:div w:id="166412091">
              <w:marLeft w:val="0"/>
              <w:marRight w:val="0"/>
              <w:marTop w:val="375"/>
              <w:marBottom w:val="0"/>
              <w:divBdr>
                <w:top w:val="none" w:sz="0" w:space="0" w:color="auto"/>
                <w:left w:val="none" w:sz="0" w:space="0" w:color="auto"/>
                <w:bottom w:val="none" w:sz="0" w:space="0" w:color="auto"/>
                <w:right w:val="none" w:sz="0" w:space="0" w:color="auto"/>
              </w:divBdr>
              <w:divsChild>
                <w:div w:id="540939803">
                  <w:marLeft w:val="0"/>
                  <w:marRight w:val="0"/>
                  <w:marTop w:val="0"/>
                  <w:marBottom w:val="0"/>
                  <w:divBdr>
                    <w:top w:val="none" w:sz="0" w:space="0" w:color="auto"/>
                    <w:left w:val="none" w:sz="0" w:space="0" w:color="auto"/>
                    <w:bottom w:val="none" w:sz="0" w:space="0" w:color="auto"/>
                    <w:right w:val="none" w:sz="0" w:space="0" w:color="auto"/>
                  </w:divBdr>
                </w:div>
              </w:divsChild>
            </w:div>
            <w:div w:id="221604592">
              <w:marLeft w:val="0"/>
              <w:marRight w:val="0"/>
              <w:marTop w:val="375"/>
              <w:marBottom w:val="0"/>
              <w:divBdr>
                <w:top w:val="none" w:sz="0" w:space="0" w:color="auto"/>
                <w:left w:val="none" w:sz="0" w:space="0" w:color="auto"/>
                <w:bottom w:val="none" w:sz="0" w:space="0" w:color="auto"/>
                <w:right w:val="none" w:sz="0" w:space="0" w:color="auto"/>
              </w:divBdr>
              <w:divsChild>
                <w:div w:id="1654483595">
                  <w:marLeft w:val="0"/>
                  <w:marRight w:val="0"/>
                  <w:marTop w:val="0"/>
                  <w:marBottom w:val="0"/>
                  <w:divBdr>
                    <w:top w:val="none" w:sz="0" w:space="0" w:color="auto"/>
                    <w:left w:val="none" w:sz="0" w:space="0" w:color="auto"/>
                    <w:bottom w:val="none" w:sz="0" w:space="0" w:color="auto"/>
                    <w:right w:val="none" w:sz="0" w:space="0" w:color="auto"/>
                  </w:divBdr>
                  <w:divsChild>
                    <w:div w:id="495535855">
                      <w:marLeft w:val="0"/>
                      <w:marRight w:val="0"/>
                      <w:marTop w:val="0"/>
                      <w:marBottom w:val="0"/>
                      <w:divBdr>
                        <w:top w:val="none" w:sz="0" w:space="0" w:color="auto"/>
                        <w:left w:val="none" w:sz="0" w:space="0" w:color="auto"/>
                        <w:bottom w:val="none" w:sz="0" w:space="0" w:color="auto"/>
                        <w:right w:val="none" w:sz="0" w:space="0" w:color="auto"/>
                      </w:divBdr>
                    </w:div>
                    <w:div w:id="18633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0376">
              <w:marLeft w:val="0"/>
              <w:marRight w:val="0"/>
              <w:marTop w:val="375"/>
              <w:marBottom w:val="0"/>
              <w:divBdr>
                <w:top w:val="none" w:sz="0" w:space="0" w:color="auto"/>
                <w:left w:val="none" w:sz="0" w:space="0" w:color="auto"/>
                <w:bottom w:val="none" w:sz="0" w:space="0" w:color="auto"/>
                <w:right w:val="none" w:sz="0" w:space="0" w:color="auto"/>
              </w:divBdr>
              <w:divsChild>
                <w:div w:id="1082096866">
                  <w:marLeft w:val="0"/>
                  <w:marRight w:val="0"/>
                  <w:marTop w:val="0"/>
                  <w:marBottom w:val="0"/>
                  <w:divBdr>
                    <w:top w:val="none" w:sz="0" w:space="0" w:color="auto"/>
                    <w:left w:val="none" w:sz="0" w:space="0" w:color="auto"/>
                    <w:bottom w:val="none" w:sz="0" w:space="0" w:color="auto"/>
                    <w:right w:val="none" w:sz="0" w:space="0" w:color="auto"/>
                  </w:divBdr>
                </w:div>
              </w:divsChild>
            </w:div>
            <w:div w:id="262030775">
              <w:marLeft w:val="0"/>
              <w:marRight w:val="0"/>
              <w:marTop w:val="225"/>
              <w:marBottom w:val="0"/>
              <w:divBdr>
                <w:top w:val="none" w:sz="0" w:space="0" w:color="auto"/>
                <w:left w:val="none" w:sz="0" w:space="0" w:color="auto"/>
                <w:bottom w:val="none" w:sz="0" w:space="0" w:color="auto"/>
                <w:right w:val="none" w:sz="0" w:space="0" w:color="auto"/>
              </w:divBdr>
              <w:divsChild>
                <w:div w:id="2015452711">
                  <w:marLeft w:val="0"/>
                  <w:marRight w:val="0"/>
                  <w:marTop w:val="0"/>
                  <w:marBottom w:val="0"/>
                  <w:divBdr>
                    <w:top w:val="none" w:sz="0" w:space="0" w:color="auto"/>
                    <w:left w:val="none" w:sz="0" w:space="0" w:color="auto"/>
                    <w:bottom w:val="none" w:sz="0" w:space="0" w:color="auto"/>
                    <w:right w:val="none" w:sz="0" w:space="0" w:color="auto"/>
                  </w:divBdr>
                </w:div>
              </w:divsChild>
            </w:div>
            <w:div w:id="300228796">
              <w:marLeft w:val="0"/>
              <w:marRight w:val="0"/>
              <w:marTop w:val="225"/>
              <w:marBottom w:val="0"/>
              <w:divBdr>
                <w:top w:val="none" w:sz="0" w:space="0" w:color="auto"/>
                <w:left w:val="none" w:sz="0" w:space="0" w:color="auto"/>
                <w:bottom w:val="none" w:sz="0" w:space="0" w:color="auto"/>
                <w:right w:val="none" w:sz="0" w:space="0" w:color="auto"/>
              </w:divBdr>
              <w:divsChild>
                <w:div w:id="435639863">
                  <w:marLeft w:val="0"/>
                  <w:marRight w:val="0"/>
                  <w:marTop w:val="0"/>
                  <w:marBottom w:val="0"/>
                  <w:divBdr>
                    <w:top w:val="none" w:sz="0" w:space="0" w:color="auto"/>
                    <w:left w:val="none" w:sz="0" w:space="0" w:color="auto"/>
                    <w:bottom w:val="none" w:sz="0" w:space="0" w:color="auto"/>
                    <w:right w:val="none" w:sz="0" w:space="0" w:color="auto"/>
                  </w:divBdr>
                </w:div>
              </w:divsChild>
            </w:div>
            <w:div w:id="304048474">
              <w:marLeft w:val="0"/>
              <w:marRight w:val="0"/>
              <w:marTop w:val="375"/>
              <w:marBottom w:val="0"/>
              <w:divBdr>
                <w:top w:val="none" w:sz="0" w:space="0" w:color="auto"/>
                <w:left w:val="none" w:sz="0" w:space="0" w:color="auto"/>
                <w:bottom w:val="none" w:sz="0" w:space="0" w:color="auto"/>
                <w:right w:val="none" w:sz="0" w:space="0" w:color="auto"/>
              </w:divBdr>
              <w:divsChild>
                <w:div w:id="678971397">
                  <w:marLeft w:val="0"/>
                  <w:marRight w:val="0"/>
                  <w:marTop w:val="0"/>
                  <w:marBottom w:val="0"/>
                  <w:divBdr>
                    <w:top w:val="none" w:sz="0" w:space="0" w:color="auto"/>
                    <w:left w:val="none" w:sz="0" w:space="0" w:color="auto"/>
                    <w:bottom w:val="none" w:sz="0" w:space="0" w:color="auto"/>
                    <w:right w:val="none" w:sz="0" w:space="0" w:color="auto"/>
                  </w:divBdr>
                  <w:divsChild>
                    <w:div w:id="733819310">
                      <w:marLeft w:val="0"/>
                      <w:marRight w:val="0"/>
                      <w:marTop w:val="0"/>
                      <w:marBottom w:val="0"/>
                      <w:divBdr>
                        <w:top w:val="none" w:sz="0" w:space="0" w:color="auto"/>
                        <w:left w:val="none" w:sz="0" w:space="0" w:color="auto"/>
                        <w:bottom w:val="none" w:sz="0" w:space="0" w:color="auto"/>
                        <w:right w:val="none" w:sz="0" w:space="0" w:color="auto"/>
                      </w:divBdr>
                    </w:div>
                    <w:div w:id="19931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87192">
              <w:marLeft w:val="0"/>
              <w:marRight w:val="0"/>
              <w:marTop w:val="225"/>
              <w:marBottom w:val="0"/>
              <w:divBdr>
                <w:top w:val="none" w:sz="0" w:space="0" w:color="auto"/>
                <w:left w:val="none" w:sz="0" w:space="0" w:color="auto"/>
                <w:bottom w:val="none" w:sz="0" w:space="0" w:color="auto"/>
                <w:right w:val="none" w:sz="0" w:space="0" w:color="auto"/>
              </w:divBdr>
              <w:divsChild>
                <w:div w:id="1532651444">
                  <w:marLeft w:val="0"/>
                  <w:marRight w:val="0"/>
                  <w:marTop w:val="0"/>
                  <w:marBottom w:val="0"/>
                  <w:divBdr>
                    <w:top w:val="none" w:sz="0" w:space="0" w:color="auto"/>
                    <w:left w:val="none" w:sz="0" w:space="0" w:color="auto"/>
                    <w:bottom w:val="none" w:sz="0" w:space="0" w:color="auto"/>
                    <w:right w:val="none" w:sz="0" w:space="0" w:color="auto"/>
                  </w:divBdr>
                </w:div>
              </w:divsChild>
            </w:div>
            <w:div w:id="312494163">
              <w:marLeft w:val="0"/>
              <w:marRight w:val="0"/>
              <w:marTop w:val="225"/>
              <w:marBottom w:val="0"/>
              <w:divBdr>
                <w:top w:val="none" w:sz="0" w:space="0" w:color="auto"/>
                <w:left w:val="none" w:sz="0" w:space="0" w:color="auto"/>
                <w:bottom w:val="none" w:sz="0" w:space="0" w:color="auto"/>
                <w:right w:val="none" w:sz="0" w:space="0" w:color="auto"/>
              </w:divBdr>
              <w:divsChild>
                <w:div w:id="642589852">
                  <w:marLeft w:val="0"/>
                  <w:marRight w:val="0"/>
                  <w:marTop w:val="0"/>
                  <w:marBottom w:val="0"/>
                  <w:divBdr>
                    <w:top w:val="none" w:sz="0" w:space="0" w:color="auto"/>
                    <w:left w:val="none" w:sz="0" w:space="0" w:color="auto"/>
                    <w:bottom w:val="none" w:sz="0" w:space="0" w:color="auto"/>
                    <w:right w:val="none" w:sz="0" w:space="0" w:color="auto"/>
                  </w:divBdr>
                </w:div>
              </w:divsChild>
            </w:div>
            <w:div w:id="339699532">
              <w:marLeft w:val="0"/>
              <w:marRight w:val="0"/>
              <w:marTop w:val="225"/>
              <w:marBottom w:val="0"/>
              <w:divBdr>
                <w:top w:val="none" w:sz="0" w:space="0" w:color="auto"/>
                <w:left w:val="none" w:sz="0" w:space="0" w:color="auto"/>
                <w:bottom w:val="none" w:sz="0" w:space="0" w:color="auto"/>
                <w:right w:val="none" w:sz="0" w:space="0" w:color="auto"/>
              </w:divBdr>
              <w:divsChild>
                <w:div w:id="1805418122">
                  <w:marLeft w:val="0"/>
                  <w:marRight w:val="0"/>
                  <w:marTop w:val="0"/>
                  <w:marBottom w:val="0"/>
                  <w:divBdr>
                    <w:top w:val="none" w:sz="0" w:space="0" w:color="auto"/>
                    <w:left w:val="none" w:sz="0" w:space="0" w:color="auto"/>
                    <w:bottom w:val="none" w:sz="0" w:space="0" w:color="auto"/>
                    <w:right w:val="none" w:sz="0" w:space="0" w:color="auto"/>
                  </w:divBdr>
                </w:div>
              </w:divsChild>
            </w:div>
            <w:div w:id="340788994">
              <w:marLeft w:val="0"/>
              <w:marRight w:val="0"/>
              <w:marTop w:val="375"/>
              <w:marBottom w:val="0"/>
              <w:divBdr>
                <w:top w:val="none" w:sz="0" w:space="0" w:color="auto"/>
                <w:left w:val="none" w:sz="0" w:space="0" w:color="auto"/>
                <w:bottom w:val="none" w:sz="0" w:space="0" w:color="auto"/>
                <w:right w:val="none" w:sz="0" w:space="0" w:color="auto"/>
              </w:divBdr>
              <w:divsChild>
                <w:div w:id="1236208308">
                  <w:marLeft w:val="0"/>
                  <w:marRight w:val="0"/>
                  <w:marTop w:val="0"/>
                  <w:marBottom w:val="0"/>
                  <w:divBdr>
                    <w:top w:val="none" w:sz="0" w:space="0" w:color="auto"/>
                    <w:left w:val="none" w:sz="0" w:space="0" w:color="auto"/>
                    <w:bottom w:val="none" w:sz="0" w:space="0" w:color="auto"/>
                    <w:right w:val="none" w:sz="0" w:space="0" w:color="auto"/>
                  </w:divBdr>
                </w:div>
              </w:divsChild>
            </w:div>
            <w:div w:id="385421943">
              <w:marLeft w:val="0"/>
              <w:marRight w:val="0"/>
              <w:marTop w:val="225"/>
              <w:marBottom w:val="0"/>
              <w:divBdr>
                <w:top w:val="none" w:sz="0" w:space="0" w:color="auto"/>
                <w:left w:val="none" w:sz="0" w:space="0" w:color="auto"/>
                <w:bottom w:val="none" w:sz="0" w:space="0" w:color="auto"/>
                <w:right w:val="none" w:sz="0" w:space="0" w:color="auto"/>
              </w:divBdr>
              <w:divsChild>
                <w:div w:id="1430809191">
                  <w:marLeft w:val="0"/>
                  <w:marRight w:val="0"/>
                  <w:marTop w:val="0"/>
                  <w:marBottom w:val="0"/>
                  <w:divBdr>
                    <w:top w:val="none" w:sz="0" w:space="0" w:color="auto"/>
                    <w:left w:val="none" w:sz="0" w:space="0" w:color="auto"/>
                    <w:bottom w:val="none" w:sz="0" w:space="0" w:color="auto"/>
                    <w:right w:val="none" w:sz="0" w:space="0" w:color="auto"/>
                  </w:divBdr>
                </w:div>
              </w:divsChild>
            </w:div>
            <w:div w:id="406852995">
              <w:marLeft w:val="0"/>
              <w:marRight w:val="0"/>
              <w:marTop w:val="225"/>
              <w:marBottom w:val="0"/>
              <w:divBdr>
                <w:top w:val="none" w:sz="0" w:space="0" w:color="auto"/>
                <w:left w:val="none" w:sz="0" w:space="0" w:color="auto"/>
                <w:bottom w:val="none" w:sz="0" w:space="0" w:color="auto"/>
                <w:right w:val="none" w:sz="0" w:space="0" w:color="auto"/>
              </w:divBdr>
              <w:divsChild>
                <w:div w:id="1508255107">
                  <w:marLeft w:val="0"/>
                  <w:marRight w:val="0"/>
                  <w:marTop w:val="0"/>
                  <w:marBottom w:val="0"/>
                  <w:divBdr>
                    <w:top w:val="none" w:sz="0" w:space="0" w:color="auto"/>
                    <w:left w:val="none" w:sz="0" w:space="0" w:color="auto"/>
                    <w:bottom w:val="none" w:sz="0" w:space="0" w:color="auto"/>
                    <w:right w:val="none" w:sz="0" w:space="0" w:color="auto"/>
                  </w:divBdr>
                </w:div>
              </w:divsChild>
            </w:div>
            <w:div w:id="418723294">
              <w:marLeft w:val="0"/>
              <w:marRight w:val="0"/>
              <w:marTop w:val="225"/>
              <w:marBottom w:val="0"/>
              <w:divBdr>
                <w:top w:val="none" w:sz="0" w:space="0" w:color="auto"/>
                <w:left w:val="none" w:sz="0" w:space="0" w:color="auto"/>
                <w:bottom w:val="none" w:sz="0" w:space="0" w:color="auto"/>
                <w:right w:val="none" w:sz="0" w:space="0" w:color="auto"/>
              </w:divBdr>
              <w:divsChild>
                <w:div w:id="887183707">
                  <w:marLeft w:val="0"/>
                  <w:marRight w:val="0"/>
                  <w:marTop w:val="0"/>
                  <w:marBottom w:val="0"/>
                  <w:divBdr>
                    <w:top w:val="none" w:sz="0" w:space="0" w:color="auto"/>
                    <w:left w:val="none" w:sz="0" w:space="0" w:color="auto"/>
                    <w:bottom w:val="none" w:sz="0" w:space="0" w:color="auto"/>
                    <w:right w:val="none" w:sz="0" w:space="0" w:color="auto"/>
                  </w:divBdr>
                </w:div>
              </w:divsChild>
            </w:div>
            <w:div w:id="464740018">
              <w:marLeft w:val="0"/>
              <w:marRight w:val="0"/>
              <w:marTop w:val="375"/>
              <w:marBottom w:val="0"/>
              <w:divBdr>
                <w:top w:val="none" w:sz="0" w:space="0" w:color="auto"/>
                <w:left w:val="none" w:sz="0" w:space="0" w:color="auto"/>
                <w:bottom w:val="none" w:sz="0" w:space="0" w:color="auto"/>
                <w:right w:val="none" w:sz="0" w:space="0" w:color="auto"/>
              </w:divBdr>
              <w:divsChild>
                <w:div w:id="503519218">
                  <w:marLeft w:val="0"/>
                  <w:marRight w:val="0"/>
                  <w:marTop w:val="0"/>
                  <w:marBottom w:val="0"/>
                  <w:divBdr>
                    <w:top w:val="none" w:sz="0" w:space="0" w:color="auto"/>
                    <w:left w:val="none" w:sz="0" w:space="0" w:color="auto"/>
                    <w:bottom w:val="none" w:sz="0" w:space="0" w:color="auto"/>
                    <w:right w:val="none" w:sz="0" w:space="0" w:color="auto"/>
                  </w:divBdr>
                  <w:divsChild>
                    <w:div w:id="506480708">
                      <w:marLeft w:val="0"/>
                      <w:marRight w:val="0"/>
                      <w:marTop w:val="0"/>
                      <w:marBottom w:val="0"/>
                      <w:divBdr>
                        <w:top w:val="none" w:sz="0" w:space="0" w:color="auto"/>
                        <w:left w:val="none" w:sz="0" w:space="0" w:color="auto"/>
                        <w:bottom w:val="none" w:sz="0" w:space="0" w:color="auto"/>
                        <w:right w:val="none" w:sz="0" w:space="0" w:color="auto"/>
                      </w:divBdr>
                    </w:div>
                    <w:div w:id="17114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42478">
              <w:marLeft w:val="0"/>
              <w:marRight w:val="0"/>
              <w:marTop w:val="375"/>
              <w:marBottom w:val="0"/>
              <w:divBdr>
                <w:top w:val="none" w:sz="0" w:space="0" w:color="auto"/>
                <w:left w:val="none" w:sz="0" w:space="0" w:color="auto"/>
                <w:bottom w:val="none" w:sz="0" w:space="0" w:color="auto"/>
                <w:right w:val="none" w:sz="0" w:space="0" w:color="auto"/>
              </w:divBdr>
              <w:divsChild>
                <w:div w:id="2129735214">
                  <w:marLeft w:val="0"/>
                  <w:marRight w:val="0"/>
                  <w:marTop w:val="0"/>
                  <w:marBottom w:val="0"/>
                  <w:divBdr>
                    <w:top w:val="none" w:sz="0" w:space="0" w:color="auto"/>
                    <w:left w:val="none" w:sz="0" w:space="0" w:color="auto"/>
                    <w:bottom w:val="none" w:sz="0" w:space="0" w:color="auto"/>
                    <w:right w:val="none" w:sz="0" w:space="0" w:color="auto"/>
                  </w:divBdr>
                  <w:divsChild>
                    <w:div w:id="1084448598">
                      <w:marLeft w:val="0"/>
                      <w:marRight w:val="0"/>
                      <w:marTop w:val="0"/>
                      <w:marBottom w:val="0"/>
                      <w:divBdr>
                        <w:top w:val="none" w:sz="0" w:space="0" w:color="auto"/>
                        <w:left w:val="none" w:sz="0" w:space="0" w:color="auto"/>
                        <w:bottom w:val="none" w:sz="0" w:space="0" w:color="auto"/>
                        <w:right w:val="none" w:sz="0" w:space="0" w:color="auto"/>
                      </w:divBdr>
                    </w:div>
                    <w:div w:id="11017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29193">
              <w:marLeft w:val="0"/>
              <w:marRight w:val="0"/>
              <w:marTop w:val="225"/>
              <w:marBottom w:val="0"/>
              <w:divBdr>
                <w:top w:val="none" w:sz="0" w:space="0" w:color="auto"/>
                <w:left w:val="none" w:sz="0" w:space="0" w:color="auto"/>
                <w:bottom w:val="none" w:sz="0" w:space="0" w:color="auto"/>
                <w:right w:val="none" w:sz="0" w:space="0" w:color="auto"/>
              </w:divBdr>
              <w:divsChild>
                <w:div w:id="1242253495">
                  <w:marLeft w:val="0"/>
                  <w:marRight w:val="0"/>
                  <w:marTop w:val="0"/>
                  <w:marBottom w:val="0"/>
                  <w:divBdr>
                    <w:top w:val="none" w:sz="0" w:space="0" w:color="auto"/>
                    <w:left w:val="none" w:sz="0" w:space="0" w:color="auto"/>
                    <w:bottom w:val="none" w:sz="0" w:space="0" w:color="auto"/>
                    <w:right w:val="none" w:sz="0" w:space="0" w:color="auto"/>
                  </w:divBdr>
                </w:div>
              </w:divsChild>
            </w:div>
            <w:div w:id="585850171">
              <w:marLeft w:val="0"/>
              <w:marRight w:val="0"/>
              <w:marTop w:val="225"/>
              <w:marBottom w:val="0"/>
              <w:divBdr>
                <w:top w:val="none" w:sz="0" w:space="0" w:color="auto"/>
                <w:left w:val="none" w:sz="0" w:space="0" w:color="auto"/>
                <w:bottom w:val="none" w:sz="0" w:space="0" w:color="auto"/>
                <w:right w:val="none" w:sz="0" w:space="0" w:color="auto"/>
              </w:divBdr>
              <w:divsChild>
                <w:div w:id="2043169281">
                  <w:marLeft w:val="0"/>
                  <w:marRight w:val="0"/>
                  <w:marTop w:val="0"/>
                  <w:marBottom w:val="0"/>
                  <w:divBdr>
                    <w:top w:val="none" w:sz="0" w:space="0" w:color="auto"/>
                    <w:left w:val="none" w:sz="0" w:space="0" w:color="auto"/>
                    <w:bottom w:val="none" w:sz="0" w:space="0" w:color="auto"/>
                    <w:right w:val="none" w:sz="0" w:space="0" w:color="auto"/>
                  </w:divBdr>
                </w:div>
              </w:divsChild>
            </w:div>
            <w:div w:id="592127608">
              <w:marLeft w:val="0"/>
              <w:marRight w:val="0"/>
              <w:marTop w:val="225"/>
              <w:marBottom w:val="0"/>
              <w:divBdr>
                <w:top w:val="none" w:sz="0" w:space="0" w:color="auto"/>
                <w:left w:val="none" w:sz="0" w:space="0" w:color="auto"/>
                <w:bottom w:val="none" w:sz="0" w:space="0" w:color="auto"/>
                <w:right w:val="none" w:sz="0" w:space="0" w:color="auto"/>
              </w:divBdr>
              <w:divsChild>
                <w:div w:id="2000038299">
                  <w:marLeft w:val="0"/>
                  <w:marRight w:val="0"/>
                  <w:marTop w:val="0"/>
                  <w:marBottom w:val="0"/>
                  <w:divBdr>
                    <w:top w:val="none" w:sz="0" w:space="0" w:color="auto"/>
                    <w:left w:val="none" w:sz="0" w:space="0" w:color="auto"/>
                    <w:bottom w:val="none" w:sz="0" w:space="0" w:color="auto"/>
                    <w:right w:val="none" w:sz="0" w:space="0" w:color="auto"/>
                  </w:divBdr>
                </w:div>
              </w:divsChild>
            </w:div>
            <w:div w:id="596408061">
              <w:marLeft w:val="0"/>
              <w:marRight w:val="0"/>
              <w:marTop w:val="225"/>
              <w:marBottom w:val="0"/>
              <w:divBdr>
                <w:top w:val="none" w:sz="0" w:space="0" w:color="auto"/>
                <w:left w:val="none" w:sz="0" w:space="0" w:color="auto"/>
                <w:bottom w:val="none" w:sz="0" w:space="0" w:color="auto"/>
                <w:right w:val="none" w:sz="0" w:space="0" w:color="auto"/>
              </w:divBdr>
              <w:divsChild>
                <w:div w:id="1043871392">
                  <w:marLeft w:val="0"/>
                  <w:marRight w:val="0"/>
                  <w:marTop w:val="0"/>
                  <w:marBottom w:val="0"/>
                  <w:divBdr>
                    <w:top w:val="none" w:sz="0" w:space="0" w:color="auto"/>
                    <w:left w:val="none" w:sz="0" w:space="0" w:color="auto"/>
                    <w:bottom w:val="none" w:sz="0" w:space="0" w:color="auto"/>
                    <w:right w:val="none" w:sz="0" w:space="0" w:color="auto"/>
                  </w:divBdr>
                </w:div>
              </w:divsChild>
            </w:div>
            <w:div w:id="598298439">
              <w:marLeft w:val="0"/>
              <w:marRight w:val="0"/>
              <w:marTop w:val="225"/>
              <w:marBottom w:val="0"/>
              <w:divBdr>
                <w:top w:val="none" w:sz="0" w:space="0" w:color="auto"/>
                <w:left w:val="none" w:sz="0" w:space="0" w:color="auto"/>
                <w:bottom w:val="none" w:sz="0" w:space="0" w:color="auto"/>
                <w:right w:val="none" w:sz="0" w:space="0" w:color="auto"/>
              </w:divBdr>
              <w:divsChild>
                <w:div w:id="880749966">
                  <w:marLeft w:val="0"/>
                  <w:marRight w:val="0"/>
                  <w:marTop w:val="0"/>
                  <w:marBottom w:val="0"/>
                  <w:divBdr>
                    <w:top w:val="none" w:sz="0" w:space="0" w:color="auto"/>
                    <w:left w:val="none" w:sz="0" w:space="0" w:color="auto"/>
                    <w:bottom w:val="none" w:sz="0" w:space="0" w:color="auto"/>
                    <w:right w:val="none" w:sz="0" w:space="0" w:color="auto"/>
                  </w:divBdr>
                </w:div>
              </w:divsChild>
            </w:div>
            <w:div w:id="636180683">
              <w:marLeft w:val="0"/>
              <w:marRight w:val="0"/>
              <w:marTop w:val="225"/>
              <w:marBottom w:val="0"/>
              <w:divBdr>
                <w:top w:val="none" w:sz="0" w:space="0" w:color="auto"/>
                <w:left w:val="none" w:sz="0" w:space="0" w:color="auto"/>
                <w:bottom w:val="none" w:sz="0" w:space="0" w:color="auto"/>
                <w:right w:val="none" w:sz="0" w:space="0" w:color="auto"/>
              </w:divBdr>
              <w:divsChild>
                <w:div w:id="1895391857">
                  <w:marLeft w:val="0"/>
                  <w:marRight w:val="0"/>
                  <w:marTop w:val="0"/>
                  <w:marBottom w:val="0"/>
                  <w:divBdr>
                    <w:top w:val="none" w:sz="0" w:space="0" w:color="auto"/>
                    <w:left w:val="none" w:sz="0" w:space="0" w:color="auto"/>
                    <w:bottom w:val="none" w:sz="0" w:space="0" w:color="auto"/>
                    <w:right w:val="none" w:sz="0" w:space="0" w:color="auto"/>
                  </w:divBdr>
                </w:div>
              </w:divsChild>
            </w:div>
            <w:div w:id="676732548">
              <w:marLeft w:val="0"/>
              <w:marRight w:val="0"/>
              <w:marTop w:val="225"/>
              <w:marBottom w:val="0"/>
              <w:divBdr>
                <w:top w:val="none" w:sz="0" w:space="0" w:color="auto"/>
                <w:left w:val="none" w:sz="0" w:space="0" w:color="auto"/>
                <w:bottom w:val="none" w:sz="0" w:space="0" w:color="auto"/>
                <w:right w:val="none" w:sz="0" w:space="0" w:color="auto"/>
              </w:divBdr>
              <w:divsChild>
                <w:div w:id="349070854">
                  <w:marLeft w:val="0"/>
                  <w:marRight w:val="0"/>
                  <w:marTop w:val="0"/>
                  <w:marBottom w:val="0"/>
                  <w:divBdr>
                    <w:top w:val="none" w:sz="0" w:space="0" w:color="auto"/>
                    <w:left w:val="none" w:sz="0" w:space="0" w:color="auto"/>
                    <w:bottom w:val="none" w:sz="0" w:space="0" w:color="auto"/>
                    <w:right w:val="none" w:sz="0" w:space="0" w:color="auto"/>
                  </w:divBdr>
                </w:div>
              </w:divsChild>
            </w:div>
            <w:div w:id="692806726">
              <w:marLeft w:val="0"/>
              <w:marRight w:val="0"/>
              <w:marTop w:val="225"/>
              <w:marBottom w:val="0"/>
              <w:divBdr>
                <w:top w:val="none" w:sz="0" w:space="0" w:color="auto"/>
                <w:left w:val="none" w:sz="0" w:space="0" w:color="auto"/>
                <w:bottom w:val="none" w:sz="0" w:space="0" w:color="auto"/>
                <w:right w:val="none" w:sz="0" w:space="0" w:color="auto"/>
              </w:divBdr>
              <w:divsChild>
                <w:div w:id="1413428389">
                  <w:marLeft w:val="0"/>
                  <w:marRight w:val="0"/>
                  <w:marTop w:val="0"/>
                  <w:marBottom w:val="0"/>
                  <w:divBdr>
                    <w:top w:val="none" w:sz="0" w:space="0" w:color="auto"/>
                    <w:left w:val="none" w:sz="0" w:space="0" w:color="auto"/>
                    <w:bottom w:val="none" w:sz="0" w:space="0" w:color="auto"/>
                    <w:right w:val="none" w:sz="0" w:space="0" w:color="auto"/>
                  </w:divBdr>
                </w:div>
              </w:divsChild>
            </w:div>
            <w:div w:id="700058512">
              <w:marLeft w:val="0"/>
              <w:marRight w:val="0"/>
              <w:marTop w:val="225"/>
              <w:marBottom w:val="0"/>
              <w:divBdr>
                <w:top w:val="none" w:sz="0" w:space="0" w:color="auto"/>
                <w:left w:val="none" w:sz="0" w:space="0" w:color="auto"/>
                <w:bottom w:val="none" w:sz="0" w:space="0" w:color="auto"/>
                <w:right w:val="none" w:sz="0" w:space="0" w:color="auto"/>
              </w:divBdr>
              <w:divsChild>
                <w:div w:id="57825964">
                  <w:marLeft w:val="0"/>
                  <w:marRight w:val="0"/>
                  <w:marTop w:val="0"/>
                  <w:marBottom w:val="0"/>
                  <w:divBdr>
                    <w:top w:val="none" w:sz="0" w:space="0" w:color="auto"/>
                    <w:left w:val="none" w:sz="0" w:space="0" w:color="auto"/>
                    <w:bottom w:val="none" w:sz="0" w:space="0" w:color="auto"/>
                    <w:right w:val="none" w:sz="0" w:space="0" w:color="auto"/>
                  </w:divBdr>
                </w:div>
              </w:divsChild>
            </w:div>
            <w:div w:id="718896682">
              <w:marLeft w:val="0"/>
              <w:marRight w:val="0"/>
              <w:marTop w:val="225"/>
              <w:marBottom w:val="0"/>
              <w:divBdr>
                <w:top w:val="none" w:sz="0" w:space="0" w:color="auto"/>
                <w:left w:val="none" w:sz="0" w:space="0" w:color="auto"/>
                <w:bottom w:val="none" w:sz="0" w:space="0" w:color="auto"/>
                <w:right w:val="none" w:sz="0" w:space="0" w:color="auto"/>
              </w:divBdr>
              <w:divsChild>
                <w:div w:id="1466511454">
                  <w:marLeft w:val="0"/>
                  <w:marRight w:val="0"/>
                  <w:marTop w:val="0"/>
                  <w:marBottom w:val="0"/>
                  <w:divBdr>
                    <w:top w:val="none" w:sz="0" w:space="0" w:color="auto"/>
                    <w:left w:val="none" w:sz="0" w:space="0" w:color="auto"/>
                    <w:bottom w:val="none" w:sz="0" w:space="0" w:color="auto"/>
                    <w:right w:val="none" w:sz="0" w:space="0" w:color="auto"/>
                  </w:divBdr>
                </w:div>
              </w:divsChild>
            </w:div>
            <w:div w:id="761678905">
              <w:marLeft w:val="0"/>
              <w:marRight w:val="0"/>
              <w:marTop w:val="375"/>
              <w:marBottom w:val="0"/>
              <w:divBdr>
                <w:top w:val="none" w:sz="0" w:space="0" w:color="auto"/>
                <w:left w:val="none" w:sz="0" w:space="0" w:color="auto"/>
                <w:bottom w:val="none" w:sz="0" w:space="0" w:color="auto"/>
                <w:right w:val="none" w:sz="0" w:space="0" w:color="auto"/>
              </w:divBdr>
              <w:divsChild>
                <w:div w:id="1877884383">
                  <w:marLeft w:val="0"/>
                  <w:marRight w:val="0"/>
                  <w:marTop w:val="0"/>
                  <w:marBottom w:val="0"/>
                  <w:divBdr>
                    <w:top w:val="none" w:sz="0" w:space="0" w:color="auto"/>
                    <w:left w:val="none" w:sz="0" w:space="0" w:color="auto"/>
                    <w:bottom w:val="none" w:sz="0" w:space="0" w:color="auto"/>
                    <w:right w:val="none" w:sz="0" w:space="0" w:color="auto"/>
                  </w:divBdr>
                  <w:divsChild>
                    <w:div w:id="528377479">
                      <w:marLeft w:val="0"/>
                      <w:marRight w:val="0"/>
                      <w:marTop w:val="0"/>
                      <w:marBottom w:val="0"/>
                      <w:divBdr>
                        <w:top w:val="none" w:sz="0" w:space="0" w:color="auto"/>
                        <w:left w:val="none" w:sz="0" w:space="0" w:color="auto"/>
                        <w:bottom w:val="none" w:sz="0" w:space="0" w:color="auto"/>
                        <w:right w:val="none" w:sz="0" w:space="0" w:color="auto"/>
                      </w:divBdr>
                    </w:div>
                    <w:div w:id="18558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45921">
              <w:marLeft w:val="0"/>
              <w:marRight w:val="0"/>
              <w:marTop w:val="225"/>
              <w:marBottom w:val="0"/>
              <w:divBdr>
                <w:top w:val="none" w:sz="0" w:space="0" w:color="auto"/>
                <w:left w:val="none" w:sz="0" w:space="0" w:color="auto"/>
                <w:bottom w:val="none" w:sz="0" w:space="0" w:color="auto"/>
                <w:right w:val="none" w:sz="0" w:space="0" w:color="auto"/>
              </w:divBdr>
              <w:divsChild>
                <w:div w:id="597982294">
                  <w:marLeft w:val="0"/>
                  <w:marRight w:val="0"/>
                  <w:marTop w:val="0"/>
                  <w:marBottom w:val="0"/>
                  <w:divBdr>
                    <w:top w:val="none" w:sz="0" w:space="0" w:color="auto"/>
                    <w:left w:val="none" w:sz="0" w:space="0" w:color="auto"/>
                    <w:bottom w:val="none" w:sz="0" w:space="0" w:color="auto"/>
                    <w:right w:val="none" w:sz="0" w:space="0" w:color="auto"/>
                  </w:divBdr>
                </w:div>
              </w:divsChild>
            </w:div>
            <w:div w:id="767972099">
              <w:marLeft w:val="0"/>
              <w:marRight w:val="0"/>
              <w:marTop w:val="375"/>
              <w:marBottom w:val="0"/>
              <w:divBdr>
                <w:top w:val="none" w:sz="0" w:space="0" w:color="auto"/>
                <w:left w:val="none" w:sz="0" w:space="0" w:color="auto"/>
                <w:bottom w:val="none" w:sz="0" w:space="0" w:color="auto"/>
                <w:right w:val="none" w:sz="0" w:space="0" w:color="auto"/>
              </w:divBdr>
              <w:divsChild>
                <w:div w:id="1336153811">
                  <w:marLeft w:val="0"/>
                  <w:marRight w:val="0"/>
                  <w:marTop w:val="0"/>
                  <w:marBottom w:val="0"/>
                  <w:divBdr>
                    <w:top w:val="none" w:sz="0" w:space="0" w:color="auto"/>
                    <w:left w:val="none" w:sz="0" w:space="0" w:color="auto"/>
                    <w:bottom w:val="none" w:sz="0" w:space="0" w:color="auto"/>
                    <w:right w:val="none" w:sz="0" w:space="0" w:color="auto"/>
                  </w:divBdr>
                </w:div>
              </w:divsChild>
            </w:div>
            <w:div w:id="782917604">
              <w:marLeft w:val="0"/>
              <w:marRight w:val="0"/>
              <w:marTop w:val="225"/>
              <w:marBottom w:val="0"/>
              <w:divBdr>
                <w:top w:val="none" w:sz="0" w:space="0" w:color="auto"/>
                <w:left w:val="none" w:sz="0" w:space="0" w:color="auto"/>
                <w:bottom w:val="none" w:sz="0" w:space="0" w:color="auto"/>
                <w:right w:val="none" w:sz="0" w:space="0" w:color="auto"/>
              </w:divBdr>
              <w:divsChild>
                <w:div w:id="1765107487">
                  <w:marLeft w:val="0"/>
                  <w:marRight w:val="0"/>
                  <w:marTop w:val="0"/>
                  <w:marBottom w:val="0"/>
                  <w:divBdr>
                    <w:top w:val="none" w:sz="0" w:space="0" w:color="auto"/>
                    <w:left w:val="none" w:sz="0" w:space="0" w:color="auto"/>
                    <w:bottom w:val="none" w:sz="0" w:space="0" w:color="auto"/>
                    <w:right w:val="none" w:sz="0" w:space="0" w:color="auto"/>
                  </w:divBdr>
                </w:div>
              </w:divsChild>
            </w:div>
            <w:div w:id="783112816">
              <w:marLeft w:val="0"/>
              <w:marRight w:val="0"/>
              <w:marTop w:val="375"/>
              <w:marBottom w:val="0"/>
              <w:divBdr>
                <w:top w:val="none" w:sz="0" w:space="0" w:color="auto"/>
                <w:left w:val="none" w:sz="0" w:space="0" w:color="auto"/>
                <w:bottom w:val="none" w:sz="0" w:space="0" w:color="auto"/>
                <w:right w:val="none" w:sz="0" w:space="0" w:color="auto"/>
              </w:divBdr>
              <w:divsChild>
                <w:div w:id="617302419">
                  <w:marLeft w:val="0"/>
                  <w:marRight w:val="0"/>
                  <w:marTop w:val="0"/>
                  <w:marBottom w:val="0"/>
                  <w:divBdr>
                    <w:top w:val="none" w:sz="0" w:space="0" w:color="auto"/>
                    <w:left w:val="none" w:sz="0" w:space="0" w:color="auto"/>
                    <w:bottom w:val="none" w:sz="0" w:space="0" w:color="auto"/>
                    <w:right w:val="none" w:sz="0" w:space="0" w:color="auto"/>
                  </w:divBdr>
                  <w:divsChild>
                    <w:div w:id="218977727">
                      <w:marLeft w:val="0"/>
                      <w:marRight w:val="0"/>
                      <w:marTop w:val="0"/>
                      <w:marBottom w:val="0"/>
                      <w:divBdr>
                        <w:top w:val="none" w:sz="0" w:space="0" w:color="auto"/>
                        <w:left w:val="none" w:sz="0" w:space="0" w:color="auto"/>
                        <w:bottom w:val="none" w:sz="0" w:space="0" w:color="auto"/>
                        <w:right w:val="none" w:sz="0" w:space="0" w:color="auto"/>
                      </w:divBdr>
                    </w:div>
                    <w:div w:id="3652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9270">
              <w:marLeft w:val="0"/>
              <w:marRight w:val="0"/>
              <w:marTop w:val="225"/>
              <w:marBottom w:val="0"/>
              <w:divBdr>
                <w:top w:val="none" w:sz="0" w:space="0" w:color="auto"/>
                <w:left w:val="none" w:sz="0" w:space="0" w:color="auto"/>
                <w:bottom w:val="none" w:sz="0" w:space="0" w:color="auto"/>
                <w:right w:val="none" w:sz="0" w:space="0" w:color="auto"/>
              </w:divBdr>
              <w:divsChild>
                <w:div w:id="1177234997">
                  <w:marLeft w:val="0"/>
                  <w:marRight w:val="0"/>
                  <w:marTop w:val="0"/>
                  <w:marBottom w:val="0"/>
                  <w:divBdr>
                    <w:top w:val="none" w:sz="0" w:space="0" w:color="auto"/>
                    <w:left w:val="none" w:sz="0" w:space="0" w:color="auto"/>
                    <w:bottom w:val="none" w:sz="0" w:space="0" w:color="auto"/>
                    <w:right w:val="none" w:sz="0" w:space="0" w:color="auto"/>
                  </w:divBdr>
                </w:div>
              </w:divsChild>
            </w:div>
            <w:div w:id="830951248">
              <w:marLeft w:val="0"/>
              <w:marRight w:val="0"/>
              <w:marTop w:val="225"/>
              <w:marBottom w:val="0"/>
              <w:divBdr>
                <w:top w:val="none" w:sz="0" w:space="0" w:color="auto"/>
                <w:left w:val="none" w:sz="0" w:space="0" w:color="auto"/>
                <w:bottom w:val="none" w:sz="0" w:space="0" w:color="auto"/>
                <w:right w:val="none" w:sz="0" w:space="0" w:color="auto"/>
              </w:divBdr>
              <w:divsChild>
                <w:div w:id="1945960776">
                  <w:marLeft w:val="0"/>
                  <w:marRight w:val="0"/>
                  <w:marTop w:val="0"/>
                  <w:marBottom w:val="0"/>
                  <w:divBdr>
                    <w:top w:val="none" w:sz="0" w:space="0" w:color="auto"/>
                    <w:left w:val="none" w:sz="0" w:space="0" w:color="auto"/>
                    <w:bottom w:val="none" w:sz="0" w:space="0" w:color="auto"/>
                    <w:right w:val="none" w:sz="0" w:space="0" w:color="auto"/>
                  </w:divBdr>
                </w:div>
              </w:divsChild>
            </w:div>
            <w:div w:id="860238270">
              <w:marLeft w:val="0"/>
              <w:marRight w:val="0"/>
              <w:marTop w:val="375"/>
              <w:marBottom w:val="0"/>
              <w:divBdr>
                <w:top w:val="none" w:sz="0" w:space="0" w:color="auto"/>
                <w:left w:val="none" w:sz="0" w:space="0" w:color="auto"/>
                <w:bottom w:val="none" w:sz="0" w:space="0" w:color="auto"/>
                <w:right w:val="none" w:sz="0" w:space="0" w:color="auto"/>
              </w:divBdr>
              <w:divsChild>
                <w:div w:id="567959196">
                  <w:marLeft w:val="0"/>
                  <w:marRight w:val="0"/>
                  <w:marTop w:val="0"/>
                  <w:marBottom w:val="0"/>
                  <w:divBdr>
                    <w:top w:val="none" w:sz="0" w:space="0" w:color="auto"/>
                    <w:left w:val="none" w:sz="0" w:space="0" w:color="auto"/>
                    <w:bottom w:val="none" w:sz="0" w:space="0" w:color="auto"/>
                    <w:right w:val="none" w:sz="0" w:space="0" w:color="auto"/>
                  </w:divBdr>
                  <w:divsChild>
                    <w:div w:id="1485122943">
                      <w:marLeft w:val="0"/>
                      <w:marRight w:val="0"/>
                      <w:marTop w:val="0"/>
                      <w:marBottom w:val="0"/>
                      <w:divBdr>
                        <w:top w:val="none" w:sz="0" w:space="0" w:color="auto"/>
                        <w:left w:val="none" w:sz="0" w:space="0" w:color="auto"/>
                        <w:bottom w:val="none" w:sz="0" w:space="0" w:color="auto"/>
                        <w:right w:val="none" w:sz="0" w:space="0" w:color="auto"/>
                      </w:divBdr>
                    </w:div>
                    <w:div w:id="18077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73339">
              <w:marLeft w:val="0"/>
              <w:marRight w:val="0"/>
              <w:marTop w:val="225"/>
              <w:marBottom w:val="0"/>
              <w:divBdr>
                <w:top w:val="none" w:sz="0" w:space="0" w:color="auto"/>
                <w:left w:val="none" w:sz="0" w:space="0" w:color="auto"/>
                <w:bottom w:val="none" w:sz="0" w:space="0" w:color="auto"/>
                <w:right w:val="none" w:sz="0" w:space="0" w:color="auto"/>
              </w:divBdr>
              <w:divsChild>
                <w:div w:id="1294020613">
                  <w:marLeft w:val="0"/>
                  <w:marRight w:val="0"/>
                  <w:marTop w:val="0"/>
                  <w:marBottom w:val="0"/>
                  <w:divBdr>
                    <w:top w:val="none" w:sz="0" w:space="0" w:color="auto"/>
                    <w:left w:val="none" w:sz="0" w:space="0" w:color="auto"/>
                    <w:bottom w:val="none" w:sz="0" w:space="0" w:color="auto"/>
                    <w:right w:val="none" w:sz="0" w:space="0" w:color="auto"/>
                  </w:divBdr>
                </w:div>
              </w:divsChild>
            </w:div>
            <w:div w:id="968587783">
              <w:marLeft w:val="0"/>
              <w:marRight w:val="0"/>
              <w:marTop w:val="375"/>
              <w:marBottom w:val="0"/>
              <w:divBdr>
                <w:top w:val="none" w:sz="0" w:space="0" w:color="auto"/>
                <w:left w:val="none" w:sz="0" w:space="0" w:color="auto"/>
                <w:bottom w:val="none" w:sz="0" w:space="0" w:color="auto"/>
                <w:right w:val="none" w:sz="0" w:space="0" w:color="auto"/>
              </w:divBdr>
              <w:divsChild>
                <w:div w:id="1480147831">
                  <w:marLeft w:val="0"/>
                  <w:marRight w:val="0"/>
                  <w:marTop w:val="0"/>
                  <w:marBottom w:val="0"/>
                  <w:divBdr>
                    <w:top w:val="none" w:sz="0" w:space="0" w:color="auto"/>
                    <w:left w:val="none" w:sz="0" w:space="0" w:color="auto"/>
                    <w:bottom w:val="none" w:sz="0" w:space="0" w:color="auto"/>
                    <w:right w:val="none" w:sz="0" w:space="0" w:color="auto"/>
                  </w:divBdr>
                </w:div>
              </w:divsChild>
            </w:div>
            <w:div w:id="976882011">
              <w:marLeft w:val="0"/>
              <w:marRight w:val="0"/>
              <w:marTop w:val="225"/>
              <w:marBottom w:val="0"/>
              <w:divBdr>
                <w:top w:val="none" w:sz="0" w:space="0" w:color="auto"/>
                <w:left w:val="none" w:sz="0" w:space="0" w:color="auto"/>
                <w:bottom w:val="none" w:sz="0" w:space="0" w:color="auto"/>
                <w:right w:val="none" w:sz="0" w:space="0" w:color="auto"/>
              </w:divBdr>
              <w:divsChild>
                <w:div w:id="525338566">
                  <w:marLeft w:val="0"/>
                  <w:marRight w:val="0"/>
                  <w:marTop w:val="0"/>
                  <w:marBottom w:val="0"/>
                  <w:divBdr>
                    <w:top w:val="none" w:sz="0" w:space="0" w:color="auto"/>
                    <w:left w:val="none" w:sz="0" w:space="0" w:color="auto"/>
                    <w:bottom w:val="none" w:sz="0" w:space="0" w:color="auto"/>
                    <w:right w:val="none" w:sz="0" w:space="0" w:color="auto"/>
                  </w:divBdr>
                </w:div>
              </w:divsChild>
            </w:div>
            <w:div w:id="995645066">
              <w:marLeft w:val="0"/>
              <w:marRight w:val="0"/>
              <w:marTop w:val="375"/>
              <w:marBottom w:val="0"/>
              <w:divBdr>
                <w:top w:val="none" w:sz="0" w:space="0" w:color="auto"/>
                <w:left w:val="none" w:sz="0" w:space="0" w:color="auto"/>
                <w:bottom w:val="none" w:sz="0" w:space="0" w:color="auto"/>
                <w:right w:val="none" w:sz="0" w:space="0" w:color="auto"/>
              </w:divBdr>
              <w:divsChild>
                <w:div w:id="87122235">
                  <w:marLeft w:val="0"/>
                  <w:marRight w:val="0"/>
                  <w:marTop w:val="0"/>
                  <w:marBottom w:val="0"/>
                  <w:divBdr>
                    <w:top w:val="none" w:sz="0" w:space="0" w:color="auto"/>
                    <w:left w:val="none" w:sz="0" w:space="0" w:color="auto"/>
                    <w:bottom w:val="none" w:sz="0" w:space="0" w:color="auto"/>
                    <w:right w:val="none" w:sz="0" w:space="0" w:color="auto"/>
                  </w:divBdr>
                </w:div>
              </w:divsChild>
            </w:div>
            <w:div w:id="996112847">
              <w:marLeft w:val="0"/>
              <w:marRight w:val="0"/>
              <w:marTop w:val="225"/>
              <w:marBottom w:val="0"/>
              <w:divBdr>
                <w:top w:val="none" w:sz="0" w:space="0" w:color="auto"/>
                <w:left w:val="none" w:sz="0" w:space="0" w:color="auto"/>
                <w:bottom w:val="none" w:sz="0" w:space="0" w:color="auto"/>
                <w:right w:val="none" w:sz="0" w:space="0" w:color="auto"/>
              </w:divBdr>
              <w:divsChild>
                <w:div w:id="989214158">
                  <w:marLeft w:val="0"/>
                  <w:marRight w:val="0"/>
                  <w:marTop w:val="0"/>
                  <w:marBottom w:val="0"/>
                  <w:divBdr>
                    <w:top w:val="none" w:sz="0" w:space="0" w:color="auto"/>
                    <w:left w:val="none" w:sz="0" w:space="0" w:color="auto"/>
                    <w:bottom w:val="none" w:sz="0" w:space="0" w:color="auto"/>
                    <w:right w:val="none" w:sz="0" w:space="0" w:color="auto"/>
                  </w:divBdr>
                </w:div>
              </w:divsChild>
            </w:div>
            <w:div w:id="1006325132">
              <w:marLeft w:val="0"/>
              <w:marRight w:val="0"/>
              <w:marTop w:val="225"/>
              <w:marBottom w:val="0"/>
              <w:divBdr>
                <w:top w:val="none" w:sz="0" w:space="0" w:color="auto"/>
                <w:left w:val="none" w:sz="0" w:space="0" w:color="auto"/>
                <w:bottom w:val="none" w:sz="0" w:space="0" w:color="auto"/>
                <w:right w:val="none" w:sz="0" w:space="0" w:color="auto"/>
              </w:divBdr>
              <w:divsChild>
                <w:div w:id="115101062">
                  <w:marLeft w:val="0"/>
                  <w:marRight w:val="0"/>
                  <w:marTop w:val="0"/>
                  <w:marBottom w:val="0"/>
                  <w:divBdr>
                    <w:top w:val="none" w:sz="0" w:space="0" w:color="auto"/>
                    <w:left w:val="none" w:sz="0" w:space="0" w:color="auto"/>
                    <w:bottom w:val="none" w:sz="0" w:space="0" w:color="auto"/>
                    <w:right w:val="none" w:sz="0" w:space="0" w:color="auto"/>
                  </w:divBdr>
                </w:div>
              </w:divsChild>
            </w:div>
            <w:div w:id="1010451166">
              <w:marLeft w:val="0"/>
              <w:marRight w:val="0"/>
              <w:marTop w:val="225"/>
              <w:marBottom w:val="0"/>
              <w:divBdr>
                <w:top w:val="none" w:sz="0" w:space="0" w:color="auto"/>
                <w:left w:val="none" w:sz="0" w:space="0" w:color="auto"/>
                <w:bottom w:val="none" w:sz="0" w:space="0" w:color="auto"/>
                <w:right w:val="none" w:sz="0" w:space="0" w:color="auto"/>
              </w:divBdr>
              <w:divsChild>
                <w:div w:id="1913152203">
                  <w:marLeft w:val="0"/>
                  <w:marRight w:val="0"/>
                  <w:marTop w:val="0"/>
                  <w:marBottom w:val="0"/>
                  <w:divBdr>
                    <w:top w:val="none" w:sz="0" w:space="0" w:color="auto"/>
                    <w:left w:val="none" w:sz="0" w:space="0" w:color="auto"/>
                    <w:bottom w:val="none" w:sz="0" w:space="0" w:color="auto"/>
                    <w:right w:val="none" w:sz="0" w:space="0" w:color="auto"/>
                  </w:divBdr>
                </w:div>
              </w:divsChild>
            </w:div>
            <w:div w:id="1040084288">
              <w:marLeft w:val="0"/>
              <w:marRight w:val="0"/>
              <w:marTop w:val="375"/>
              <w:marBottom w:val="0"/>
              <w:divBdr>
                <w:top w:val="none" w:sz="0" w:space="0" w:color="auto"/>
                <w:left w:val="none" w:sz="0" w:space="0" w:color="auto"/>
                <w:bottom w:val="none" w:sz="0" w:space="0" w:color="auto"/>
                <w:right w:val="none" w:sz="0" w:space="0" w:color="auto"/>
              </w:divBdr>
              <w:divsChild>
                <w:div w:id="1745909716">
                  <w:marLeft w:val="0"/>
                  <w:marRight w:val="0"/>
                  <w:marTop w:val="0"/>
                  <w:marBottom w:val="0"/>
                  <w:divBdr>
                    <w:top w:val="none" w:sz="0" w:space="0" w:color="auto"/>
                    <w:left w:val="none" w:sz="0" w:space="0" w:color="auto"/>
                    <w:bottom w:val="none" w:sz="0" w:space="0" w:color="auto"/>
                    <w:right w:val="none" w:sz="0" w:space="0" w:color="auto"/>
                  </w:divBdr>
                  <w:divsChild>
                    <w:div w:id="1534270862">
                      <w:marLeft w:val="0"/>
                      <w:marRight w:val="0"/>
                      <w:marTop w:val="0"/>
                      <w:marBottom w:val="0"/>
                      <w:divBdr>
                        <w:top w:val="none" w:sz="0" w:space="0" w:color="auto"/>
                        <w:left w:val="none" w:sz="0" w:space="0" w:color="auto"/>
                        <w:bottom w:val="none" w:sz="0" w:space="0" w:color="auto"/>
                        <w:right w:val="none" w:sz="0" w:space="0" w:color="auto"/>
                      </w:divBdr>
                    </w:div>
                    <w:div w:id="181151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6553">
              <w:marLeft w:val="0"/>
              <w:marRight w:val="0"/>
              <w:marTop w:val="225"/>
              <w:marBottom w:val="0"/>
              <w:divBdr>
                <w:top w:val="none" w:sz="0" w:space="0" w:color="auto"/>
                <w:left w:val="none" w:sz="0" w:space="0" w:color="auto"/>
                <w:bottom w:val="none" w:sz="0" w:space="0" w:color="auto"/>
                <w:right w:val="none" w:sz="0" w:space="0" w:color="auto"/>
              </w:divBdr>
              <w:divsChild>
                <w:div w:id="1214929925">
                  <w:marLeft w:val="0"/>
                  <w:marRight w:val="0"/>
                  <w:marTop w:val="0"/>
                  <w:marBottom w:val="0"/>
                  <w:divBdr>
                    <w:top w:val="none" w:sz="0" w:space="0" w:color="auto"/>
                    <w:left w:val="none" w:sz="0" w:space="0" w:color="auto"/>
                    <w:bottom w:val="none" w:sz="0" w:space="0" w:color="auto"/>
                    <w:right w:val="none" w:sz="0" w:space="0" w:color="auto"/>
                  </w:divBdr>
                </w:div>
              </w:divsChild>
            </w:div>
            <w:div w:id="1091507931">
              <w:marLeft w:val="0"/>
              <w:marRight w:val="0"/>
              <w:marTop w:val="375"/>
              <w:marBottom w:val="0"/>
              <w:divBdr>
                <w:top w:val="none" w:sz="0" w:space="0" w:color="auto"/>
                <w:left w:val="none" w:sz="0" w:space="0" w:color="auto"/>
                <w:bottom w:val="none" w:sz="0" w:space="0" w:color="auto"/>
                <w:right w:val="none" w:sz="0" w:space="0" w:color="auto"/>
              </w:divBdr>
              <w:divsChild>
                <w:div w:id="2073892207">
                  <w:marLeft w:val="0"/>
                  <w:marRight w:val="0"/>
                  <w:marTop w:val="0"/>
                  <w:marBottom w:val="0"/>
                  <w:divBdr>
                    <w:top w:val="none" w:sz="0" w:space="0" w:color="auto"/>
                    <w:left w:val="none" w:sz="0" w:space="0" w:color="auto"/>
                    <w:bottom w:val="none" w:sz="0" w:space="0" w:color="auto"/>
                    <w:right w:val="none" w:sz="0" w:space="0" w:color="auto"/>
                  </w:divBdr>
                  <w:divsChild>
                    <w:div w:id="572396689">
                      <w:marLeft w:val="0"/>
                      <w:marRight w:val="0"/>
                      <w:marTop w:val="0"/>
                      <w:marBottom w:val="0"/>
                      <w:divBdr>
                        <w:top w:val="none" w:sz="0" w:space="0" w:color="auto"/>
                        <w:left w:val="none" w:sz="0" w:space="0" w:color="auto"/>
                        <w:bottom w:val="none" w:sz="0" w:space="0" w:color="auto"/>
                        <w:right w:val="none" w:sz="0" w:space="0" w:color="auto"/>
                      </w:divBdr>
                    </w:div>
                    <w:div w:id="19491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68408">
              <w:marLeft w:val="0"/>
              <w:marRight w:val="0"/>
              <w:marTop w:val="225"/>
              <w:marBottom w:val="0"/>
              <w:divBdr>
                <w:top w:val="none" w:sz="0" w:space="0" w:color="auto"/>
                <w:left w:val="none" w:sz="0" w:space="0" w:color="auto"/>
                <w:bottom w:val="none" w:sz="0" w:space="0" w:color="auto"/>
                <w:right w:val="none" w:sz="0" w:space="0" w:color="auto"/>
              </w:divBdr>
              <w:divsChild>
                <w:div w:id="218518145">
                  <w:marLeft w:val="0"/>
                  <w:marRight w:val="0"/>
                  <w:marTop w:val="0"/>
                  <w:marBottom w:val="0"/>
                  <w:divBdr>
                    <w:top w:val="none" w:sz="0" w:space="0" w:color="auto"/>
                    <w:left w:val="none" w:sz="0" w:space="0" w:color="auto"/>
                    <w:bottom w:val="none" w:sz="0" w:space="0" w:color="auto"/>
                    <w:right w:val="none" w:sz="0" w:space="0" w:color="auto"/>
                  </w:divBdr>
                </w:div>
              </w:divsChild>
            </w:div>
            <w:div w:id="1183789271">
              <w:marLeft w:val="0"/>
              <w:marRight w:val="0"/>
              <w:marTop w:val="375"/>
              <w:marBottom w:val="0"/>
              <w:divBdr>
                <w:top w:val="none" w:sz="0" w:space="0" w:color="auto"/>
                <w:left w:val="none" w:sz="0" w:space="0" w:color="auto"/>
                <w:bottom w:val="none" w:sz="0" w:space="0" w:color="auto"/>
                <w:right w:val="none" w:sz="0" w:space="0" w:color="auto"/>
              </w:divBdr>
              <w:divsChild>
                <w:div w:id="1421291819">
                  <w:marLeft w:val="0"/>
                  <w:marRight w:val="0"/>
                  <w:marTop w:val="0"/>
                  <w:marBottom w:val="0"/>
                  <w:divBdr>
                    <w:top w:val="none" w:sz="0" w:space="0" w:color="auto"/>
                    <w:left w:val="none" w:sz="0" w:space="0" w:color="auto"/>
                    <w:bottom w:val="none" w:sz="0" w:space="0" w:color="auto"/>
                    <w:right w:val="none" w:sz="0" w:space="0" w:color="auto"/>
                  </w:divBdr>
                  <w:divsChild>
                    <w:div w:id="860899199">
                      <w:marLeft w:val="0"/>
                      <w:marRight w:val="0"/>
                      <w:marTop w:val="0"/>
                      <w:marBottom w:val="0"/>
                      <w:divBdr>
                        <w:top w:val="none" w:sz="0" w:space="0" w:color="auto"/>
                        <w:left w:val="none" w:sz="0" w:space="0" w:color="auto"/>
                        <w:bottom w:val="none" w:sz="0" w:space="0" w:color="auto"/>
                        <w:right w:val="none" w:sz="0" w:space="0" w:color="auto"/>
                      </w:divBdr>
                    </w:div>
                    <w:div w:id="17111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1663">
              <w:marLeft w:val="0"/>
              <w:marRight w:val="0"/>
              <w:marTop w:val="225"/>
              <w:marBottom w:val="0"/>
              <w:divBdr>
                <w:top w:val="none" w:sz="0" w:space="0" w:color="auto"/>
                <w:left w:val="none" w:sz="0" w:space="0" w:color="auto"/>
                <w:bottom w:val="none" w:sz="0" w:space="0" w:color="auto"/>
                <w:right w:val="none" w:sz="0" w:space="0" w:color="auto"/>
              </w:divBdr>
              <w:divsChild>
                <w:div w:id="895970917">
                  <w:marLeft w:val="0"/>
                  <w:marRight w:val="0"/>
                  <w:marTop w:val="0"/>
                  <w:marBottom w:val="0"/>
                  <w:divBdr>
                    <w:top w:val="none" w:sz="0" w:space="0" w:color="auto"/>
                    <w:left w:val="none" w:sz="0" w:space="0" w:color="auto"/>
                    <w:bottom w:val="none" w:sz="0" w:space="0" w:color="auto"/>
                    <w:right w:val="none" w:sz="0" w:space="0" w:color="auto"/>
                  </w:divBdr>
                </w:div>
              </w:divsChild>
            </w:div>
            <w:div w:id="1221135539">
              <w:marLeft w:val="0"/>
              <w:marRight w:val="0"/>
              <w:marTop w:val="225"/>
              <w:marBottom w:val="0"/>
              <w:divBdr>
                <w:top w:val="none" w:sz="0" w:space="0" w:color="auto"/>
                <w:left w:val="none" w:sz="0" w:space="0" w:color="auto"/>
                <w:bottom w:val="none" w:sz="0" w:space="0" w:color="auto"/>
                <w:right w:val="none" w:sz="0" w:space="0" w:color="auto"/>
              </w:divBdr>
              <w:divsChild>
                <w:div w:id="760636768">
                  <w:marLeft w:val="0"/>
                  <w:marRight w:val="0"/>
                  <w:marTop w:val="0"/>
                  <w:marBottom w:val="0"/>
                  <w:divBdr>
                    <w:top w:val="none" w:sz="0" w:space="0" w:color="auto"/>
                    <w:left w:val="none" w:sz="0" w:space="0" w:color="auto"/>
                    <w:bottom w:val="none" w:sz="0" w:space="0" w:color="auto"/>
                    <w:right w:val="none" w:sz="0" w:space="0" w:color="auto"/>
                  </w:divBdr>
                </w:div>
              </w:divsChild>
            </w:div>
            <w:div w:id="1264413287">
              <w:marLeft w:val="0"/>
              <w:marRight w:val="0"/>
              <w:marTop w:val="225"/>
              <w:marBottom w:val="0"/>
              <w:divBdr>
                <w:top w:val="none" w:sz="0" w:space="0" w:color="auto"/>
                <w:left w:val="none" w:sz="0" w:space="0" w:color="auto"/>
                <w:bottom w:val="none" w:sz="0" w:space="0" w:color="auto"/>
                <w:right w:val="none" w:sz="0" w:space="0" w:color="auto"/>
              </w:divBdr>
              <w:divsChild>
                <w:div w:id="1951356873">
                  <w:marLeft w:val="0"/>
                  <w:marRight w:val="0"/>
                  <w:marTop w:val="0"/>
                  <w:marBottom w:val="0"/>
                  <w:divBdr>
                    <w:top w:val="none" w:sz="0" w:space="0" w:color="auto"/>
                    <w:left w:val="none" w:sz="0" w:space="0" w:color="auto"/>
                    <w:bottom w:val="none" w:sz="0" w:space="0" w:color="auto"/>
                    <w:right w:val="none" w:sz="0" w:space="0" w:color="auto"/>
                  </w:divBdr>
                </w:div>
              </w:divsChild>
            </w:div>
            <w:div w:id="1272397034">
              <w:marLeft w:val="0"/>
              <w:marRight w:val="0"/>
              <w:marTop w:val="225"/>
              <w:marBottom w:val="0"/>
              <w:divBdr>
                <w:top w:val="none" w:sz="0" w:space="0" w:color="auto"/>
                <w:left w:val="none" w:sz="0" w:space="0" w:color="auto"/>
                <w:bottom w:val="none" w:sz="0" w:space="0" w:color="auto"/>
                <w:right w:val="none" w:sz="0" w:space="0" w:color="auto"/>
              </w:divBdr>
              <w:divsChild>
                <w:div w:id="1908031494">
                  <w:marLeft w:val="0"/>
                  <w:marRight w:val="0"/>
                  <w:marTop w:val="0"/>
                  <w:marBottom w:val="0"/>
                  <w:divBdr>
                    <w:top w:val="none" w:sz="0" w:space="0" w:color="auto"/>
                    <w:left w:val="none" w:sz="0" w:space="0" w:color="auto"/>
                    <w:bottom w:val="none" w:sz="0" w:space="0" w:color="auto"/>
                    <w:right w:val="none" w:sz="0" w:space="0" w:color="auto"/>
                  </w:divBdr>
                </w:div>
              </w:divsChild>
            </w:div>
            <w:div w:id="1284849727">
              <w:marLeft w:val="0"/>
              <w:marRight w:val="0"/>
              <w:marTop w:val="225"/>
              <w:marBottom w:val="0"/>
              <w:divBdr>
                <w:top w:val="none" w:sz="0" w:space="0" w:color="auto"/>
                <w:left w:val="none" w:sz="0" w:space="0" w:color="auto"/>
                <w:bottom w:val="none" w:sz="0" w:space="0" w:color="auto"/>
                <w:right w:val="none" w:sz="0" w:space="0" w:color="auto"/>
              </w:divBdr>
              <w:divsChild>
                <w:div w:id="428356143">
                  <w:marLeft w:val="0"/>
                  <w:marRight w:val="0"/>
                  <w:marTop w:val="0"/>
                  <w:marBottom w:val="0"/>
                  <w:divBdr>
                    <w:top w:val="none" w:sz="0" w:space="0" w:color="auto"/>
                    <w:left w:val="none" w:sz="0" w:space="0" w:color="auto"/>
                    <w:bottom w:val="none" w:sz="0" w:space="0" w:color="auto"/>
                    <w:right w:val="none" w:sz="0" w:space="0" w:color="auto"/>
                  </w:divBdr>
                </w:div>
              </w:divsChild>
            </w:div>
            <w:div w:id="1288245429">
              <w:marLeft w:val="0"/>
              <w:marRight w:val="0"/>
              <w:marTop w:val="225"/>
              <w:marBottom w:val="0"/>
              <w:divBdr>
                <w:top w:val="none" w:sz="0" w:space="0" w:color="auto"/>
                <w:left w:val="none" w:sz="0" w:space="0" w:color="auto"/>
                <w:bottom w:val="none" w:sz="0" w:space="0" w:color="auto"/>
                <w:right w:val="none" w:sz="0" w:space="0" w:color="auto"/>
              </w:divBdr>
              <w:divsChild>
                <w:div w:id="868883166">
                  <w:marLeft w:val="0"/>
                  <w:marRight w:val="0"/>
                  <w:marTop w:val="0"/>
                  <w:marBottom w:val="0"/>
                  <w:divBdr>
                    <w:top w:val="none" w:sz="0" w:space="0" w:color="auto"/>
                    <w:left w:val="none" w:sz="0" w:space="0" w:color="auto"/>
                    <w:bottom w:val="none" w:sz="0" w:space="0" w:color="auto"/>
                    <w:right w:val="none" w:sz="0" w:space="0" w:color="auto"/>
                  </w:divBdr>
                </w:div>
              </w:divsChild>
            </w:div>
            <w:div w:id="1351758591">
              <w:marLeft w:val="0"/>
              <w:marRight w:val="0"/>
              <w:marTop w:val="225"/>
              <w:marBottom w:val="0"/>
              <w:divBdr>
                <w:top w:val="none" w:sz="0" w:space="0" w:color="auto"/>
                <w:left w:val="none" w:sz="0" w:space="0" w:color="auto"/>
                <w:bottom w:val="none" w:sz="0" w:space="0" w:color="auto"/>
                <w:right w:val="none" w:sz="0" w:space="0" w:color="auto"/>
              </w:divBdr>
              <w:divsChild>
                <w:div w:id="1666057495">
                  <w:marLeft w:val="0"/>
                  <w:marRight w:val="0"/>
                  <w:marTop w:val="0"/>
                  <w:marBottom w:val="0"/>
                  <w:divBdr>
                    <w:top w:val="none" w:sz="0" w:space="0" w:color="auto"/>
                    <w:left w:val="none" w:sz="0" w:space="0" w:color="auto"/>
                    <w:bottom w:val="none" w:sz="0" w:space="0" w:color="auto"/>
                    <w:right w:val="none" w:sz="0" w:space="0" w:color="auto"/>
                  </w:divBdr>
                </w:div>
              </w:divsChild>
            </w:div>
            <w:div w:id="1368215889">
              <w:marLeft w:val="0"/>
              <w:marRight w:val="0"/>
              <w:marTop w:val="225"/>
              <w:marBottom w:val="0"/>
              <w:divBdr>
                <w:top w:val="none" w:sz="0" w:space="0" w:color="auto"/>
                <w:left w:val="none" w:sz="0" w:space="0" w:color="auto"/>
                <w:bottom w:val="none" w:sz="0" w:space="0" w:color="auto"/>
                <w:right w:val="none" w:sz="0" w:space="0" w:color="auto"/>
              </w:divBdr>
              <w:divsChild>
                <w:div w:id="1405295403">
                  <w:marLeft w:val="0"/>
                  <w:marRight w:val="0"/>
                  <w:marTop w:val="0"/>
                  <w:marBottom w:val="0"/>
                  <w:divBdr>
                    <w:top w:val="none" w:sz="0" w:space="0" w:color="auto"/>
                    <w:left w:val="none" w:sz="0" w:space="0" w:color="auto"/>
                    <w:bottom w:val="none" w:sz="0" w:space="0" w:color="auto"/>
                    <w:right w:val="none" w:sz="0" w:space="0" w:color="auto"/>
                  </w:divBdr>
                </w:div>
              </w:divsChild>
            </w:div>
            <w:div w:id="1380744674">
              <w:marLeft w:val="0"/>
              <w:marRight w:val="0"/>
              <w:marTop w:val="225"/>
              <w:marBottom w:val="0"/>
              <w:divBdr>
                <w:top w:val="none" w:sz="0" w:space="0" w:color="auto"/>
                <w:left w:val="none" w:sz="0" w:space="0" w:color="auto"/>
                <w:bottom w:val="none" w:sz="0" w:space="0" w:color="auto"/>
                <w:right w:val="none" w:sz="0" w:space="0" w:color="auto"/>
              </w:divBdr>
              <w:divsChild>
                <w:div w:id="254362060">
                  <w:marLeft w:val="0"/>
                  <w:marRight w:val="0"/>
                  <w:marTop w:val="0"/>
                  <w:marBottom w:val="0"/>
                  <w:divBdr>
                    <w:top w:val="none" w:sz="0" w:space="0" w:color="auto"/>
                    <w:left w:val="none" w:sz="0" w:space="0" w:color="auto"/>
                    <w:bottom w:val="none" w:sz="0" w:space="0" w:color="auto"/>
                    <w:right w:val="none" w:sz="0" w:space="0" w:color="auto"/>
                  </w:divBdr>
                </w:div>
              </w:divsChild>
            </w:div>
            <w:div w:id="1441333450">
              <w:marLeft w:val="0"/>
              <w:marRight w:val="0"/>
              <w:marTop w:val="225"/>
              <w:marBottom w:val="0"/>
              <w:divBdr>
                <w:top w:val="none" w:sz="0" w:space="0" w:color="auto"/>
                <w:left w:val="none" w:sz="0" w:space="0" w:color="auto"/>
                <w:bottom w:val="none" w:sz="0" w:space="0" w:color="auto"/>
                <w:right w:val="none" w:sz="0" w:space="0" w:color="auto"/>
              </w:divBdr>
              <w:divsChild>
                <w:div w:id="2083940642">
                  <w:marLeft w:val="0"/>
                  <w:marRight w:val="0"/>
                  <w:marTop w:val="0"/>
                  <w:marBottom w:val="0"/>
                  <w:divBdr>
                    <w:top w:val="none" w:sz="0" w:space="0" w:color="auto"/>
                    <w:left w:val="none" w:sz="0" w:space="0" w:color="auto"/>
                    <w:bottom w:val="none" w:sz="0" w:space="0" w:color="auto"/>
                    <w:right w:val="none" w:sz="0" w:space="0" w:color="auto"/>
                  </w:divBdr>
                </w:div>
              </w:divsChild>
            </w:div>
            <w:div w:id="1444687744">
              <w:marLeft w:val="0"/>
              <w:marRight w:val="0"/>
              <w:marTop w:val="225"/>
              <w:marBottom w:val="0"/>
              <w:divBdr>
                <w:top w:val="none" w:sz="0" w:space="0" w:color="auto"/>
                <w:left w:val="none" w:sz="0" w:space="0" w:color="auto"/>
                <w:bottom w:val="none" w:sz="0" w:space="0" w:color="auto"/>
                <w:right w:val="none" w:sz="0" w:space="0" w:color="auto"/>
              </w:divBdr>
              <w:divsChild>
                <w:div w:id="90862295">
                  <w:marLeft w:val="0"/>
                  <w:marRight w:val="0"/>
                  <w:marTop w:val="0"/>
                  <w:marBottom w:val="0"/>
                  <w:divBdr>
                    <w:top w:val="none" w:sz="0" w:space="0" w:color="auto"/>
                    <w:left w:val="none" w:sz="0" w:space="0" w:color="auto"/>
                    <w:bottom w:val="none" w:sz="0" w:space="0" w:color="auto"/>
                    <w:right w:val="none" w:sz="0" w:space="0" w:color="auto"/>
                  </w:divBdr>
                </w:div>
              </w:divsChild>
            </w:div>
            <w:div w:id="1472792189">
              <w:marLeft w:val="0"/>
              <w:marRight w:val="0"/>
              <w:marTop w:val="225"/>
              <w:marBottom w:val="0"/>
              <w:divBdr>
                <w:top w:val="none" w:sz="0" w:space="0" w:color="auto"/>
                <w:left w:val="none" w:sz="0" w:space="0" w:color="auto"/>
                <w:bottom w:val="none" w:sz="0" w:space="0" w:color="auto"/>
                <w:right w:val="none" w:sz="0" w:space="0" w:color="auto"/>
              </w:divBdr>
              <w:divsChild>
                <w:div w:id="1197622649">
                  <w:marLeft w:val="0"/>
                  <w:marRight w:val="0"/>
                  <w:marTop w:val="0"/>
                  <w:marBottom w:val="0"/>
                  <w:divBdr>
                    <w:top w:val="none" w:sz="0" w:space="0" w:color="auto"/>
                    <w:left w:val="none" w:sz="0" w:space="0" w:color="auto"/>
                    <w:bottom w:val="none" w:sz="0" w:space="0" w:color="auto"/>
                    <w:right w:val="none" w:sz="0" w:space="0" w:color="auto"/>
                  </w:divBdr>
                </w:div>
              </w:divsChild>
            </w:div>
            <w:div w:id="1488667595">
              <w:marLeft w:val="0"/>
              <w:marRight w:val="0"/>
              <w:marTop w:val="225"/>
              <w:marBottom w:val="0"/>
              <w:divBdr>
                <w:top w:val="none" w:sz="0" w:space="0" w:color="auto"/>
                <w:left w:val="none" w:sz="0" w:space="0" w:color="auto"/>
                <w:bottom w:val="none" w:sz="0" w:space="0" w:color="auto"/>
                <w:right w:val="none" w:sz="0" w:space="0" w:color="auto"/>
              </w:divBdr>
              <w:divsChild>
                <w:div w:id="368722073">
                  <w:marLeft w:val="0"/>
                  <w:marRight w:val="0"/>
                  <w:marTop w:val="0"/>
                  <w:marBottom w:val="0"/>
                  <w:divBdr>
                    <w:top w:val="none" w:sz="0" w:space="0" w:color="auto"/>
                    <w:left w:val="none" w:sz="0" w:space="0" w:color="auto"/>
                    <w:bottom w:val="none" w:sz="0" w:space="0" w:color="auto"/>
                    <w:right w:val="none" w:sz="0" w:space="0" w:color="auto"/>
                  </w:divBdr>
                </w:div>
              </w:divsChild>
            </w:div>
            <w:div w:id="1489445059">
              <w:marLeft w:val="0"/>
              <w:marRight w:val="0"/>
              <w:marTop w:val="225"/>
              <w:marBottom w:val="0"/>
              <w:divBdr>
                <w:top w:val="none" w:sz="0" w:space="0" w:color="auto"/>
                <w:left w:val="none" w:sz="0" w:space="0" w:color="auto"/>
                <w:bottom w:val="none" w:sz="0" w:space="0" w:color="auto"/>
                <w:right w:val="none" w:sz="0" w:space="0" w:color="auto"/>
              </w:divBdr>
              <w:divsChild>
                <w:div w:id="1280718914">
                  <w:marLeft w:val="0"/>
                  <w:marRight w:val="0"/>
                  <w:marTop w:val="0"/>
                  <w:marBottom w:val="0"/>
                  <w:divBdr>
                    <w:top w:val="none" w:sz="0" w:space="0" w:color="auto"/>
                    <w:left w:val="none" w:sz="0" w:space="0" w:color="auto"/>
                    <w:bottom w:val="none" w:sz="0" w:space="0" w:color="auto"/>
                    <w:right w:val="none" w:sz="0" w:space="0" w:color="auto"/>
                  </w:divBdr>
                </w:div>
              </w:divsChild>
            </w:div>
            <w:div w:id="1500655149">
              <w:marLeft w:val="0"/>
              <w:marRight w:val="0"/>
              <w:marTop w:val="0"/>
              <w:marBottom w:val="0"/>
              <w:divBdr>
                <w:top w:val="none" w:sz="0" w:space="0" w:color="auto"/>
                <w:left w:val="none" w:sz="0" w:space="0" w:color="auto"/>
                <w:bottom w:val="none" w:sz="0" w:space="0" w:color="auto"/>
                <w:right w:val="none" w:sz="0" w:space="0" w:color="auto"/>
              </w:divBdr>
              <w:divsChild>
                <w:div w:id="909536739">
                  <w:marLeft w:val="0"/>
                  <w:marRight w:val="0"/>
                  <w:marTop w:val="0"/>
                  <w:marBottom w:val="0"/>
                  <w:divBdr>
                    <w:top w:val="none" w:sz="0" w:space="0" w:color="auto"/>
                    <w:left w:val="none" w:sz="0" w:space="0" w:color="auto"/>
                    <w:bottom w:val="none" w:sz="0" w:space="0" w:color="auto"/>
                    <w:right w:val="none" w:sz="0" w:space="0" w:color="auto"/>
                  </w:divBdr>
                </w:div>
              </w:divsChild>
            </w:div>
            <w:div w:id="1535582136">
              <w:marLeft w:val="0"/>
              <w:marRight w:val="0"/>
              <w:marTop w:val="225"/>
              <w:marBottom w:val="0"/>
              <w:divBdr>
                <w:top w:val="none" w:sz="0" w:space="0" w:color="auto"/>
                <w:left w:val="none" w:sz="0" w:space="0" w:color="auto"/>
                <w:bottom w:val="none" w:sz="0" w:space="0" w:color="auto"/>
                <w:right w:val="none" w:sz="0" w:space="0" w:color="auto"/>
              </w:divBdr>
              <w:divsChild>
                <w:div w:id="817724173">
                  <w:marLeft w:val="0"/>
                  <w:marRight w:val="0"/>
                  <w:marTop w:val="0"/>
                  <w:marBottom w:val="0"/>
                  <w:divBdr>
                    <w:top w:val="none" w:sz="0" w:space="0" w:color="auto"/>
                    <w:left w:val="none" w:sz="0" w:space="0" w:color="auto"/>
                    <w:bottom w:val="none" w:sz="0" w:space="0" w:color="auto"/>
                    <w:right w:val="none" w:sz="0" w:space="0" w:color="auto"/>
                  </w:divBdr>
                </w:div>
              </w:divsChild>
            </w:div>
            <w:div w:id="1543667493">
              <w:marLeft w:val="0"/>
              <w:marRight w:val="0"/>
              <w:marTop w:val="375"/>
              <w:marBottom w:val="0"/>
              <w:divBdr>
                <w:top w:val="none" w:sz="0" w:space="0" w:color="auto"/>
                <w:left w:val="none" w:sz="0" w:space="0" w:color="auto"/>
                <w:bottom w:val="none" w:sz="0" w:space="0" w:color="auto"/>
                <w:right w:val="none" w:sz="0" w:space="0" w:color="auto"/>
              </w:divBdr>
              <w:divsChild>
                <w:div w:id="1469275375">
                  <w:marLeft w:val="0"/>
                  <w:marRight w:val="0"/>
                  <w:marTop w:val="0"/>
                  <w:marBottom w:val="0"/>
                  <w:divBdr>
                    <w:top w:val="none" w:sz="0" w:space="0" w:color="auto"/>
                    <w:left w:val="none" w:sz="0" w:space="0" w:color="auto"/>
                    <w:bottom w:val="none" w:sz="0" w:space="0" w:color="auto"/>
                    <w:right w:val="none" w:sz="0" w:space="0" w:color="auto"/>
                  </w:divBdr>
                  <w:divsChild>
                    <w:div w:id="891966076">
                      <w:marLeft w:val="0"/>
                      <w:marRight w:val="0"/>
                      <w:marTop w:val="0"/>
                      <w:marBottom w:val="0"/>
                      <w:divBdr>
                        <w:top w:val="none" w:sz="0" w:space="0" w:color="auto"/>
                        <w:left w:val="none" w:sz="0" w:space="0" w:color="auto"/>
                        <w:bottom w:val="none" w:sz="0" w:space="0" w:color="auto"/>
                        <w:right w:val="none" w:sz="0" w:space="0" w:color="auto"/>
                      </w:divBdr>
                    </w:div>
                    <w:div w:id="203256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16791">
              <w:marLeft w:val="0"/>
              <w:marRight w:val="0"/>
              <w:marTop w:val="225"/>
              <w:marBottom w:val="0"/>
              <w:divBdr>
                <w:top w:val="none" w:sz="0" w:space="0" w:color="auto"/>
                <w:left w:val="none" w:sz="0" w:space="0" w:color="auto"/>
                <w:bottom w:val="none" w:sz="0" w:space="0" w:color="auto"/>
                <w:right w:val="none" w:sz="0" w:space="0" w:color="auto"/>
              </w:divBdr>
              <w:divsChild>
                <w:div w:id="326715666">
                  <w:marLeft w:val="0"/>
                  <w:marRight w:val="0"/>
                  <w:marTop w:val="0"/>
                  <w:marBottom w:val="0"/>
                  <w:divBdr>
                    <w:top w:val="none" w:sz="0" w:space="0" w:color="auto"/>
                    <w:left w:val="none" w:sz="0" w:space="0" w:color="auto"/>
                    <w:bottom w:val="none" w:sz="0" w:space="0" w:color="auto"/>
                    <w:right w:val="none" w:sz="0" w:space="0" w:color="auto"/>
                  </w:divBdr>
                </w:div>
              </w:divsChild>
            </w:div>
            <w:div w:id="1558470380">
              <w:marLeft w:val="0"/>
              <w:marRight w:val="0"/>
              <w:marTop w:val="225"/>
              <w:marBottom w:val="0"/>
              <w:divBdr>
                <w:top w:val="none" w:sz="0" w:space="0" w:color="auto"/>
                <w:left w:val="none" w:sz="0" w:space="0" w:color="auto"/>
                <w:bottom w:val="none" w:sz="0" w:space="0" w:color="auto"/>
                <w:right w:val="none" w:sz="0" w:space="0" w:color="auto"/>
              </w:divBdr>
              <w:divsChild>
                <w:div w:id="2033918744">
                  <w:marLeft w:val="0"/>
                  <w:marRight w:val="0"/>
                  <w:marTop w:val="0"/>
                  <w:marBottom w:val="0"/>
                  <w:divBdr>
                    <w:top w:val="none" w:sz="0" w:space="0" w:color="auto"/>
                    <w:left w:val="none" w:sz="0" w:space="0" w:color="auto"/>
                    <w:bottom w:val="none" w:sz="0" w:space="0" w:color="auto"/>
                    <w:right w:val="none" w:sz="0" w:space="0" w:color="auto"/>
                  </w:divBdr>
                </w:div>
              </w:divsChild>
            </w:div>
            <w:div w:id="1606424969">
              <w:marLeft w:val="0"/>
              <w:marRight w:val="0"/>
              <w:marTop w:val="225"/>
              <w:marBottom w:val="0"/>
              <w:divBdr>
                <w:top w:val="none" w:sz="0" w:space="0" w:color="auto"/>
                <w:left w:val="none" w:sz="0" w:space="0" w:color="auto"/>
                <w:bottom w:val="none" w:sz="0" w:space="0" w:color="auto"/>
                <w:right w:val="none" w:sz="0" w:space="0" w:color="auto"/>
              </w:divBdr>
              <w:divsChild>
                <w:div w:id="870075510">
                  <w:marLeft w:val="0"/>
                  <w:marRight w:val="0"/>
                  <w:marTop w:val="0"/>
                  <w:marBottom w:val="0"/>
                  <w:divBdr>
                    <w:top w:val="none" w:sz="0" w:space="0" w:color="auto"/>
                    <w:left w:val="none" w:sz="0" w:space="0" w:color="auto"/>
                    <w:bottom w:val="none" w:sz="0" w:space="0" w:color="auto"/>
                    <w:right w:val="none" w:sz="0" w:space="0" w:color="auto"/>
                  </w:divBdr>
                </w:div>
              </w:divsChild>
            </w:div>
            <w:div w:id="1618028522">
              <w:marLeft w:val="0"/>
              <w:marRight w:val="0"/>
              <w:marTop w:val="225"/>
              <w:marBottom w:val="0"/>
              <w:divBdr>
                <w:top w:val="none" w:sz="0" w:space="0" w:color="auto"/>
                <w:left w:val="none" w:sz="0" w:space="0" w:color="auto"/>
                <w:bottom w:val="none" w:sz="0" w:space="0" w:color="auto"/>
                <w:right w:val="none" w:sz="0" w:space="0" w:color="auto"/>
              </w:divBdr>
              <w:divsChild>
                <w:div w:id="895554697">
                  <w:marLeft w:val="0"/>
                  <w:marRight w:val="0"/>
                  <w:marTop w:val="0"/>
                  <w:marBottom w:val="0"/>
                  <w:divBdr>
                    <w:top w:val="none" w:sz="0" w:space="0" w:color="auto"/>
                    <w:left w:val="none" w:sz="0" w:space="0" w:color="auto"/>
                    <w:bottom w:val="none" w:sz="0" w:space="0" w:color="auto"/>
                    <w:right w:val="none" w:sz="0" w:space="0" w:color="auto"/>
                  </w:divBdr>
                </w:div>
              </w:divsChild>
            </w:div>
            <w:div w:id="1646162683">
              <w:marLeft w:val="0"/>
              <w:marRight w:val="0"/>
              <w:marTop w:val="375"/>
              <w:marBottom w:val="0"/>
              <w:divBdr>
                <w:top w:val="none" w:sz="0" w:space="0" w:color="auto"/>
                <w:left w:val="none" w:sz="0" w:space="0" w:color="auto"/>
                <w:bottom w:val="none" w:sz="0" w:space="0" w:color="auto"/>
                <w:right w:val="none" w:sz="0" w:space="0" w:color="auto"/>
              </w:divBdr>
              <w:divsChild>
                <w:div w:id="1419214336">
                  <w:marLeft w:val="0"/>
                  <w:marRight w:val="0"/>
                  <w:marTop w:val="0"/>
                  <w:marBottom w:val="0"/>
                  <w:divBdr>
                    <w:top w:val="none" w:sz="0" w:space="0" w:color="auto"/>
                    <w:left w:val="none" w:sz="0" w:space="0" w:color="auto"/>
                    <w:bottom w:val="none" w:sz="0" w:space="0" w:color="auto"/>
                    <w:right w:val="none" w:sz="0" w:space="0" w:color="auto"/>
                  </w:divBdr>
                </w:div>
              </w:divsChild>
            </w:div>
            <w:div w:id="1649435519">
              <w:marLeft w:val="0"/>
              <w:marRight w:val="0"/>
              <w:marTop w:val="375"/>
              <w:marBottom w:val="0"/>
              <w:divBdr>
                <w:top w:val="none" w:sz="0" w:space="0" w:color="auto"/>
                <w:left w:val="none" w:sz="0" w:space="0" w:color="auto"/>
                <w:bottom w:val="none" w:sz="0" w:space="0" w:color="auto"/>
                <w:right w:val="none" w:sz="0" w:space="0" w:color="auto"/>
              </w:divBdr>
              <w:divsChild>
                <w:div w:id="989946512">
                  <w:marLeft w:val="0"/>
                  <w:marRight w:val="0"/>
                  <w:marTop w:val="0"/>
                  <w:marBottom w:val="0"/>
                  <w:divBdr>
                    <w:top w:val="none" w:sz="0" w:space="0" w:color="auto"/>
                    <w:left w:val="none" w:sz="0" w:space="0" w:color="auto"/>
                    <w:bottom w:val="none" w:sz="0" w:space="0" w:color="auto"/>
                    <w:right w:val="none" w:sz="0" w:space="0" w:color="auto"/>
                  </w:divBdr>
                </w:div>
              </w:divsChild>
            </w:div>
            <w:div w:id="1669946708">
              <w:marLeft w:val="0"/>
              <w:marRight w:val="0"/>
              <w:marTop w:val="225"/>
              <w:marBottom w:val="0"/>
              <w:divBdr>
                <w:top w:val="none" w:sz="0" w:space="0" w:color="auto"/>
                <w:left w:val="none" w:sz="0" w:space="0" w:color="auto"/>
                <w:bottom w:val="none" w:sz="0" w:space="0" w:color="auto"/>
                <w:right w:val="none" w:sz="0" w:space="0" w:color="auto"/>
              </w:divBdr>
              <w:divsChild>
                <w:div w:id="760880696">
                  <w:marLeft w:val="0"/>
                  <w:marRight w:val="0"/>
                  <w:marTop w:val="0"/>
                  <w:marBottom w:val="0"/>
                  <w:divBdr>
                    <w:top w:val="none" w:sz="0" w:space="0" w:color="auto"/>
                    <w:left w:val="none" w:sz="0" w:space="0" w:color="auto"/>
                    <w:bottom w:val="none" w:sz="0" w:space="0" w:color="auto"/>
                    <w:right w:val="none" w:sz="0" w:space="0" w:color="auto"/>
                  </w:divBdr>
                </w:div>
              </w:divsChild>
            </w:div>
            <w:div w:id="1688557686">
              <w:marLeft w:val="0"/>
              <w:marRight w:val="0"/>
              <w:marTop w:val="225"/>
              <w:marBottom w:val="0"/>
              <w:divBdr>
                <w:top w:val="none" w:sz="0" w:space="0" w:color="auto"/>
                <w:left w:val="none" w:sz="0" w:space="0" w:color="auto"/>
                <w:bottom w:val="none" w:sz="0" w:space="0" w:color="auto"/>
                <w:right w:val="none" w:sz="0" w:space="0" w:color="auto"/>
              </w:divBdr>
              <w:divsChild>
                <w:div w:id="1229344339">
                  <w:marLeft w:val="0"/>
                  <w:marRight w:val="0"/>
                  <w:marTop w:val="0"/>
                  <w:marBottom w:val="0"/>
                  <w:divBdr>
                    <w:top w:val="none" w:sz="0" w:space="0" w:color="auto"/>
                    <w:left w:val="none" w:sz="0" w:space="0" w:color="auto"/>
                    <w:bottom w:val="none" w:sz="0" w:space="0" w:color="auto"/>
                    <w:right w:val="none" w:sz="0" w:space="0" w:color="auto"/>
                  </w:divBdr>
                </w:div>
              </w:divsChild>
            </w:div>
            <w:div w:id="1695031510">
              <w:marLeft w:val="0"/>
              <w:marRight w:val="0"/>
              <w:marTop w:val="225"/>
              <w:marBottom w:val="0"/>
              <w:divBdr>
                <w:top w:val="none" w:sz="0" w:space="0" w:color="auto"/>
                <w:left w:val="none" w:sz="0" w:space="0" w:color="auto"/>
                <w:bottom w:val="none" w:sz="0" w:space="0" w:color="auto"/>
                <w:right w:val="none" w:sz="0" w:space="0" w:color="auto"/>
              </w:divBdr>
              <w:divsChild>
                <w:div w:id="908735194">
                  <w:marLeft w:val="0"/>
                  <w:marRight w:val="0"/>
                  <w:marTop w:val="0"/>
                  <w:marBottom w:val="0"/>
                  <w:divBdr>
                    <w:top w:val="none" w:sz="0" w:space="0" w:color="auto"/>
                    <w:left w:val="none" w:sz="0" w:space="0" w:color="auto"/>
                    <w:bottom w:val="none" w:sz="0" w:space="0" w:color="auto"/>
                    <w:right w:val="none" w:sz="0" w:space="0" w:color="auto"/>
                  </w:divBdr>
                </w:div>
              </w:divsChild>
            </w:div>
            <w:div w:id="1708334377">
              <w:marLeft w:val="0"/>
              <w:marRight w:val="0"/>
              <w:marTop w:val="225"/>
              <w:marBottom w:val="0"/>
              <w:divBdr>
                <w:top w:val="none" w:sz="0" w:space="0" w:color="auto"/>
                <w:left w:val="none" w:sz="0" w:space="0" w:color="auto"/>
                <w:bottom w:val="none" w:sz="0" w:space="0" w:color="auto"/>
                <w:right w:val="none" w:sz="0" w:space="0" w:color="auto"/>
              </w:divBdr>
              <w:divsChild>
                <w:div w:id="1339580032">
                  <w:marLeft w:val="0"/>
                  <w:marRight w:val="0"/>
                  <w:marTop w:val="0"/>
                  <w:marBottom w:val="0"/>
                  <w:divBdr>
                    <w:top w:val="none" w:sz="0" w:space="0" w:color="auto"/>
                    <w:left w:val="none" w:sz="0" w:space="0" w:color="auto"/>
                    <w:bottom w:val="none" w:sz="0" w:space="0" w:color="auto"/>
                    <w:right w:val="none" w:sz="0" w:space="0" w:color="auto"/>
                  </w:divBdr>
                </w:div>
              </w:divsChild>
            </w:div>
            <w:div w:id="1766654188">
              <w:marLeft w:val="0"/>
              <w:marRight w:val="0"/>
              <w:marTop w:val="225"/>
              <w:marBottom w:val="0"/>
              <w:divBdr>
                <w:top w:val="none" w:sz="0" w:space="0" w:color="auto"/>
                <w:left w:val="none" w:sz="0" w:space="0" w:color="auto"/>
                <w:bottom w:val="none" w:sz="0" w:space="0" w:color="auto"/>
                <w:right w:val="none" w:sz="0" w:space="0" w:color="auto"/>
              </w:divBdr>
              <w:divsChild>
                <w:div w:id="409010883">
                  <w:marLeft w:val="0"/>
                  <w:marRight w:val="0"/>
                  <w:marTop w:val="0"/>
                  <w:marBottom w:val="0"/>
                  <w:divBdr>
                    <w:top w:val="none" w:sz="0" w:space="0" w:color="auto"/>
                    <w:left w:val="none" w:sz="0" w:space="0" w:color="auto"/>
                    <w:bottom w:val="none" w:sz="0" w:space="0" w:color="auto"/>
                    <w:right w:val="none" w:sz="0" w:space="0" w:color="auto"/>
                  </w:divBdr>
                </w:div>
              </w:divsChild>
            </w:div>
            <w:div w:id="1769689669">
              <w:marLeft w:val="0"/>
              <w:marRight w:val="0"/>
              <w:marTop w:val="375"/>
              <w:marBottom w:val="0"/>
              <w:divBdr>
                <w:top w:val="none" w:sz="0" w:space="0" w:color="auto"/>
                <w:left w:val="none" w:sz="0" w:space="0" w:color="auto"/>
                <w:bottom w:val="none" w:sz="0" w:space="0" w:color="auto"/>
                <w:right w:val="none" w:sz="0" w:space="0" w:color="auto"/>
              </w:divBdr>
              <w:divsChild>
                <w:div w:id="1163204442">
                  <w:marLeft w:val="0"/>
                  <w:marRight w:val="0"/>
                  <w:marTop w:val="0"/>
                  <w:marBottom w:val="0"/>
                  <w:divBdr>
                    <w:top w:val="none" w:sz="0" w:space="0" w:color="auto"/>
                    <w:left w:val="none" w:sz="0" w:space="0" w:color="auto"/>
                    <w:bottom w:val="none" w:sz="0" w:space="0" w:color="auto"/>
                    <w:right w:val="none" w:sz="0" w:space="0" w:color="auto"/>
                  </w:divBdr>
                </w:div>
              </w:divsChild>
            </w:div>
            <w:div w:id="1842356103">
              <w:marLeft w:val="0"/>
              <w:marRight w:val="0"/>
              <w:marTop w:val="375"/>
              <w:marBottom w:val="0"/>
              <w:divBdr>
                <w:top w:val="none" w:sz="0" w:space="0" w:color="auto"/>
                <w:left w:val="none" w:sz="0" w:space="0" w:color="auto"/>
                <w:bottom w:val="none" w:sz="0" w:space="0" w:color="auto"/>
                <w:right w:val="none" w:sz="0" w:space="0" w:color="auto"/>
              </w:divBdr>
              <w:divsChild>
                <w:div w:id="983506829">
                  <w:marLeft w:val="0"/>
                  <w:marRight w:val="0"/>
                  <w:marTop w:val="0"/>
                  <w:marBottom w:val="0"/>
                  <w:divBdr>
                    <w:top w:val="none" w:sz="0" w:space="0" w:color="auto"/>
                    <w:left w:val="none" w:sz="0" w:space="0" w:color="auto"/>
                    <w:bottom w:val="none" w:sz="0" w:space="0" w:color="auto"/>
                    <w:right w:val="none" w:sz="0" w:space="0" w:color="auto"/>
                  </w:divBdr>
                  <w:divsChild>
                    <w:div w:id="997928551">
                      <w:marLeft w:val="0"/>
                      <w:marRight w:val="0"/>
                      <w:marTop w:val="0"/>
                      <w:marBottom w:val="0"/>
                      <w:divBdr>
                        <w:top w:val="none" w:sz="0" w:space="0" w:color="auto"/>
                        <w:left w:val="none" w:sz="0" w:space="0" w:color="auto"/>
                        <w:bottom w:val="none" w:sz="0" w:space="0" w:color="auto"/>
                        <w:right w:val="none" w:sz="0" w:space="0" w:color="auto"/>
                      </w:divBdr>
                    </w:div>
                    <w:div w:id="19637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0855">
              <w:marLeft w:val="0"/>
              <w:marRight w:val="0"/>
              <w:marTop w:val="225"/>
              <w:marBottom w:val="0"/>
              <w:divBdr>
                <w:top w:val="none" w:sz="0" w:space="0" w:color="auto"/>
                <w:left w:val="none" w:sz="0" w:space="0" w:color="auto"/>
                <w:bottom w:val="none" w:sz="0" w:space="0" w:color="auto"/>
                <w:right w:val="none" w:sz="0" w:space="0" w:color="auto"/>
              </w:divBdr>
              <w:divsChild>
                <w:div w:id="80832302">
                  <w:marLeft w:val="0"/>
                  <w:marRight w:val="0"/>
                  <w:marTop w:val="0"/>
                  <w:marBottom w:val="0"/>
                  <w:divBdr>
                    <w:top w:val="none" w:sz="0" w:space="0" w:color="auto"/>
                    <w:left w:val="none" w:sz="0" w:space="0" w:color="auto"/>
                    <w:bottom w:val="none" w:sz="0" w:space="0" w:color="auto"/>
                    <w:right w:val="none" w:sz="0" w:space="0" w:color="auto"/>
                  </w:divBdr>
                </w:div>
              </w:divsChild>
            </w:div>
            <w:div w:id="1892112306">
              <w:marLeft w:val="0"/>
              <w:marRight w:val="0"/>
              <w:marTop w:val="375"/>
              <w:marBottom w:val="0"/>
              <w:divBdr>
                <w:top w:val="none" w:sz="0" w:space="0" w:color="auto"/>
                <w:left w:val="none" w:sz="0" w:space="0" w:color="auto"/>
                <w:bottom w:val="none" w:sz="0" w:space="0" w:color="auto"/>
                <w:right w:val="none" w:sz="0" w:space="0" w:color="auto"/>
              </w:divBdr>
              <w:divsChild>
                <w:div w:id="434059177">
                  <w:marLeft w:val="0"/>
                  <w:marRight w:val="0"/>
                  <w:marTop w:val="0"/>
                  <w:marBottom w:val="0"/>
                  <w:divBdr>
                    <w:top w:val="none" w:sz="0" w:space="0" w:color="auto"/>
                    <w:left w:val="none" w:sz="0" w:space="0" w:color="auto"/>
                    <w:bottom w:val="none" w:sz="0" w:space="0" w:color="auto"/>
                    <w:right w:val="none" w:sz="0" w:space="0" w:color="auto"/>
                  </w:divBdr>
                </w:div>
              </w:divsChild>
            </w:div>
            <w:div w:id="1922447500">
              <w:marLeft w:val="0"/>
              <w:marRight w:val="0"/>
              <w:marTop w:val="375"/>
              <w:marBottom w:val="0"/>
              <w:divBdr>
                <w:top w:val="none" w:sz="0" w:space="0" w:color="auto"/>
                <w:left w:val="none" w:sz="0" w:space="0" w:color="auto"/>
                <w:bottom w:val="none" w:sz="0" w:space="0" w:color="auto"/>
                <w:right w:val="none" w:sz="0" w:space="0" w:color="auto"/>
              </w:divBdr>
              <w:divsChild>
                <w:div w:id="1975942816">
                  <w:marLeft w:val="0"/>
                  <w:marRight w:val="0"/>
                  <w:marTop w:val="0"/>
                  <w:marBottom w:val="0"/>
                  <w:divBdr>
                    <w:top w:val="none" w:sz="0" w:space="0" w:color="auto"/>
                    <w:left w:val="none" w:sz="0" w:space="0" w:color="auto"/>
                    <w:bottom w:val="none" w:sz="0" w:space="0" w:color="auto"/>
                    <w:right w:val="none" w:sz="0" w:space="0" w:color="auto"/>
                  </w:divBdr>
                </w:div>
              </w:divsChild>
            </w:div>
            <w:div w:id="1930657043">
              <w:marLeft w:val="0"/>
              <w:marRight w:val="0"/>
              <w:marTop w:val="225"/>
              <w:marBottom w:val="0"/>
              <w:divBdr>
                <w:top w:val="none" w:sz="0" w:space="0" w:color="auto"/>
                <w:left w:val="none" w:sz="0" w:space="0" w:color="auto"/>
                <w:bottom w:val="none" w:sz="0" w:space="0" w:color="auto"/>
                <w:right w:val="none" w:sz="0" w:space="0" w:color="auto"/>
              </w:divBdr>
              <w:divsChild>
                <w:div w:id="1933859329">
                  <w:marLeft w:val="0"/>
                  <w:marRight w:val="0"/>
                  <w:marTop w:val="0"/>
                  <w:marBottom w:val="0"/>
                  <w:divBdr>
                    <w:top w:val="none" w:sz="0" w:space="0" w:color="auto"/>
                    <w:left w:val="none" w:sz="0" w:space="0" w:color="auto"/>
                    <w:bottom w:val="none" w:sz="0" w:space="0" w:color="auto"/>
                    <w:right w:val="none" w:sz="0" w:space="0" w:color="auto"/>
                  </w:divBdr>
                </w:div>
              </w:divsChild>
            </w:div>
            <w:div w:id="1944991903">
              <w:marLeft w:val="0"/>
              <w:marRight w:val="0"/>
              <w:marTop w:val="375"/>
              <w:marBottom w:val="0"/>
              <w:divBdr>
                <w:top w:val="none" w:sz="0" w:space="0" w:color="auto"/>
                <w:left w:val="none" w:sz="0" w:space="0" w:color="auto"/>
                <w:bottom w:val="none" w:sz="0" w:space="0" w:color="auto"/>
                <w:right w:val="none" w:sz="0" w:space="0" w:color="auto"/>
              </w:divBdr>
              <w:divsChild>
                <w:div w:id="1672878268">
                  <w:marLeft w:val="0"/>
                  <w:marRight w:val="0"/>
                  <w:marTop w:val="0"/>
                  <w:marBottom w:val="0"/>
                  <w:divBdr>
                    <w:top w:val="none" w:sz="0" w:space="0" w:color="auto"/>
                    <w:left w:val="none" w:sz="0" w:space="0" w:color="auto"/>
                    <w:bottom w:val="none" w:sz="0" w:space="0" w:color="auto"/>
                    <w:right w:val="none" w:sz="0" w:space="0" w:color="auto"/>
                  </w:divBdr>
                </w:div>
              </w:divsChild>
            </w:div>
            <w:div w:id="1948854451">
              <w:marLeft w:val="0"/>
              <w:marRight w:val="0"/>
              <w:marTop w:val="225"/>
              <w:marBottom w:val="0"/>
              <w:divBdr>
                <w:top w:val="none" w:sz="0" w:space="0" w:color="auto"/>
                <w:left w:val="none" w:sz="0" w:space="0" w:color="auto"/>
                <w:bottom w:val="none" w:sz="0" w:space="0" w:color="auto"/>
                <w:right w:val="none" w:sz="0" w:space="0" w:color="auto"/>
              </w:divBdr>
              <w:divsChild>
                <w:div w:id="1028601579">
                  <w:marLeft w:val="0"/>
                  <w:marRight w:val="0"/>
                  <w:marTop w:val="0"/>
                  <w:marBottom w:val="0"/>
                  <w:divBdr>
                    <w:top w:val="none" w:sz="0" w:space="0" w:color="auto"/>
                    <w:left w:val="none" w:sz="0" w:space="0" w:color="auto"/>
                    <w:bottom w:val="none" w:sz="0" w:space="0" w:color="auto"/>
                    <w:right w:val="none" w:sz="0" w:space="0" w:color="auto"/>
                  </w:divBdr>
                </w:div>
              </w:divsChild>
            </w:div>
            <w:div w:id="1968972070">
              <w:marLeft w:val="0"/>
              <w:marRight w:val="0"/>
              <w:marTop w:val="225"/>
              <w:marBottom w:val="0"/>
              <w:divBdr>
                <w:top w:val="none" w:sz="0" w:space="0" w:color="auto"/>
                <w:left w:val="none" w:sz="0" w:space="0" w:color="auto"/>
                <w:bottom w:val="none" w:sz="0" w:space="0" w:color="auto"/>
                <w:right w:val="none" w:sz="0" w:space="0" w:color="auto"/>
              </w:divBdr>
              <w:divsChild>
                <w:div w:id="1229346014">
                  <w:marLeft w:val="0"/>
                  <w:marRight w:val="0"/>
                  <w:marTop w:val="0"/>
                  <w:marBottom w:val="0"/>
                  <w:divBdr>
                    <w:top w:val="none" w:sz="0" w:space="0" w:color="auto"/>
                    <w:left w:val="none" w:sz="0" w:space="0" w:color="auto"/>
                    <w:bottom w:val="none" w:sz="0" w:space="0" w:color="auto"/>
                    <w:right w:val="none" w:sz="0" w:space="0" w:color="auto"/>
                  </w:divBdr>
                </w:div>
              </w:divsChild>
            </w:div>
            <w:div w:id="2044817877">
              <w:marLeft w:val="0"/>
              <w:marRight w:val="0"/>
              <w:marTop w:val="225"/>
              <w:marBottom w:val="0"/>
              <w:divBdr>
                <w:top w:val="none" w:sz="0" w:space="0" w:color="auto"/>
                <w:left w:val="none" w:sz="0" w:space="0" w:color="auto"/>
                <w:bottom w:val="none" w:sz="0" w:space="0" w:color="auto"/>
                <w:right w:val="none" w:sz="0" w:space="0" w:color="auto"/>
              </w:divBdr>
              <w:divsChild>
                <w:div w:id="947811169">
                  <w:marLeft w:val="0"/>
                  <w:marRight w:val="0"/>
                  <w:marTop w:val="0"/>
                  <w:marBottom w:val="0"/>
                  <w:divBdr>
                    <w:top w:val="none" w:sz="0" w:space="0" w:color="auto"/>
                    <w:left w:val="none" w:sz="0" w:space="0" w:color="auto"/>
                    <w:bottom w:val="none" w:sz="0" w:space="0" w:color="auto"/>
                    <w:right w:val="none" w:sz="0" w:space="0" w:color="auto"/>
                  </w:divBdr>
                </w:div>
              </w:divsChild>
            </w:div>
            <w:div w:id="2091731483">
              <w:marLeft w:val="0"/>
              <w:marRight w:val="0"/>
              <w:marTop w:val="225"/>
              <w:marBottom w:val="0"/>
              <w:divBdr>
                <w:top w:val="none" w:sz="0" w:space="0" w:color="auto"/>
                <w:left w:val="none" w:sz="0" w:space="0" w:color="auto"/>
                <w:bottom w:val="none" w:sz="0" w:space="0" w:color="auto"/>
                <w:right w:val="none" w:sz="0" w:space="0" w:color="auto"/>
              </w:divBdr>
              <w:divsChild>
                <w:div w:id="105277877">
                  <w:marLeft w:val="0"/>
                  <w:marRight w:val="0"/>
                  <w:marTop w:val="0"/>
                  <w:marBottom w:val="0"/>
                  <w:divBdr>
                    <w:top w:val="none" w:sz="0" w:space="0" w:color="auto"/>
                    <w:left w:val="none" w:sz="0" w:space="0" w:color="auto"/>
                    <w:bottom w:val="none" w:sz="0" w:space="0" w:color="auto"/>
                    <w:right w:val="none" w:sz="0" w:space="0" w:color="auto"/>
                  </w:divBdr>
                </w:div>
              </w:divsChild>
            </w:div>
            <w:div w:id="2094470006">
              <w:marLeft w:val="0"/>
              <w:marRight w:val="0"/>
              <w:marTop w:val="225"/>
              <w:marBottom w:val="0"/>
              <w:divBdr>
                <w:top w:val="none" w:sz="0" w:space="0" w:color="auto"/>
                <w:left w:val="none" w:sz="0" w:space="0" w:color="auto"/>
                <w:bottom w:val="none" w:sz="0" w:space="0" w:color="auto"/>
                <w:right w:val="none" w:sz="0" w:space="0" w:color="auto"/>
              </w:divBdr>
              <w:divsChild>
                <w:div w:id="342440861">
                  <w:marLeft w:val="0"/>
                  <w:marRight w:val="0"/>
                  <w:marTop w:val="0"/>
                  <w:marBottom w:val="0"/>
                  <w:divBdr>
                    <w:top w:val="none" w:sz="0" w:space="0" w:color="auto"/>
                    <w:left w:val="none" w:sz="0" w:space="0" w:color="auto"/>
                    <w:bottom w:val="none" w:sz="0" w:space="0" w:color="auto"/>
                    <w:right w:val="none" w:sz="0" w:space="0" w:color="auto"/>
                  </w:divBdr>
                </w:div>
              </w:divsChild>
            </w:div>
            <w:div w:id="2126196351">
              <w:marLeft w:val="0"/>
              <w:marRight w:val="0"/>
              <w:marTop w:val="375"/>
              <w:marBottom w:val="0"/>
              <w:divBdr>
                <w:top w:val="none" w:sz="0" w:space="0" w:color="auto"/>
                <w:left w:val="none" w:sz="0" w:space="0" w:color="auto"/>
                <w:bottom w:val="none" w:sz="0" w:space="0" w:color="auto"/>
                <w:right w:val="none" w:sz="0" w:space="0" w:color="auto"/>
              </w:divBdr>
              <w:divsChild>
                <w:div w:id="134420805">
                  <w:marLeft w:val="0"/>
                  <w:marRight w:val="0"/>
                  <w:marTop w:val="0"/>
                  <w:marBottom w:val="0"/>
                  <w:divBdr>
                    <w:top w:val="none" w:sz="0" w:space="0" w:color="auto"/>
                    <w:left w:val="none" w:sz="0" w:space="0" w:color="auto"/>
                    <w:bottom w:val="none" w:sz="0" w:space="0" w:color="auto"/>
                    <w:right w:val="none" w:sz="0" w:space="0" w:color="auto"/>
                  </w:divBdr>
                  <w:divsChild>
                    <w:div w:id="145054064">
                      <w:marLeft w:val="0"/>
                      <w:marRight w:val="0"/>
                      <w:marTop w:val="0"/>
                      <w:marBottom w:val="0"/>
                      <w:divBdr>
                        <w:top w:val="none" w:sz="0" w:space="0" w:color="auto"/>
                        <w:left w:val="none" w:sz="0" w:space="0" w:color="auto"/>
                        <w:bottom w:val="none" w:sz="0" w:space="0" w:color="auto"/>
                        <w:right w:val="none" w:sz="0" w:space="0" w:color="auto"/>
                      </w:divBdr>
                    </w:div>
                    <w:div w:id="92395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640870">
      <w:bodyDiv w:val="1"/>
      <w:marLeft w:val="0"/>
      <w:marRight w:val="0"/>
      <w:marTop w:val="0"/>
      <w:marBottom w:val="0"/>
      <w:divBdr>
        <w:top w:val="none" w:sz="0" w:space="0" w:color="auto"/>
        <w:left w:val="none" w:sz="0" w:space="0" w:color="auto"/>
        <w:bottom w:val="none" w:sz="0" w:space="0" w:color="auto"/>
        <w:right w:val="none" w:sz="0" w:space="0" w:color="auto"/>
      </w:divBdr>
    </w:div>
    <w:div w:id="368117101">
      <w:bodyDiv w:val="1"/>
      <w:marLeft w:val="0"/>
      <w:marRight w:val="0"/>
      <w:marTop w:val="0"/>
      <w:marBottom w:val="0"/>
      <w:divBdr>
        <w:top w:val="none" w:sz="0" w:space="0" w:color="auto"/>
        <w:left w:val="none" w:sz="0" w:space="0" w:color="auto"/>
        <w:bottom w:val="none" w:sz="0" w:space="0" w:color="auto"/>
        <w:right w:val="none" w:sz="0" w:space="0" w:color="auto"/>
      </w:divBdr>
      <w:divsChild>
        <w:div w:id="504243309">
          <w:marLeft w:val="2100"/>
          <w:marRight w:val="0"/>
          <w:marTop w:val="0"/>
          <w:marBottom w:val="0"/>
          <w:divBdr>
            <w:top w:val="none" w:sz="0" w:space="0" w:color="auto"/>
            <w:left w:val="none" w:sz="0" w:space="0" w:color="auto"/>
            <w:bottom w:val="none" w:sz="0" w:space="0" w:color="auto"/>
            <w:right w:val="none" w:sz="0" w:space="0" w:color="auto"/>
          </w:divBdr>
          <w:divsChild>
            <w:div w:id="525946319">
              <w:marLeft w:val="0"/>
              <w:marRight w:val="0"/>
              <w:marTop w:val="0"/>
              <w:marBottom w:val="0"/>
              <w:divBdr>
                <w:top w:val="none" w:sz="0" w:space="0" w:color="auto"/>
                <w:left w:val="none" w:sz="0" w:space="0" w:color="auto"/>
                <w:bottom w:val="none" w:sz="0" w:space="0" w:color="auto"/>
                <w:right w:val="none" w:sz="0" w:space="0" w:color="auto"/>
              </w:divBdr>
              <w:divsChild>
                <w:div w:id="592209380">
                  <w:marLeft w:val="0"/>
                  <w:marRight w:val="0"/>
                  <w:marTop w:val="0"/>
                  <w:marBottom w:val="0"/>
                  <w:divBdr>
                    <w:top w:val="none" w:sz="0" w:space="0" w:color="auto"/>
                    <w:left w:val="none" w:sz="0" w:space="0" w:color="auto"/>
                    <w:bottom w:val="none" w:sz="0" w:space="0" w:color="auto"/>
                    <w:right w:val="none" w:sz="0" w:space="0" w:color="auto"/>
                  </w:divBdr>
                  <w:divsChild>
                    <w:div w:id="205988023">
                      <w:marLeft w:val="0"/>
                      <w:marRight w:val="0"/>
                      <w:marTop w:val="0"/>
                      <w:marBottom w:val="0"/>
                      <w:divBdr>
                        <w:top w:val="none" w:sz="0" w:space="0" w:color="auto"/>
                        <w:left w:val="none" w:sz="0" w:space="0" w:color="auto"/>
                        <w:bottom w:val="none" w:sz="0" w:space="0" w:color="auto"/>
                        <w:right w:val="none" w:sz="0" w:space="0" w:color="auto"/>
                      </w:divBdr>
                    </w:div>
                    <w:div w:id="1286811024">
                      <w:marLeft w:val="0"/>
                      <w:marRight w:val="0"/>
                      <w:marTop w:val="0"/>
                      <w:marBottom w:val="0"/>
                      <w:divBdr>
                        <w:top w:val="none" w:sz="0" w:space="0" w:color="auto"/>
                        <w:left w:val="none" w:sz="0" w:space="0" w:color="auto"/>
                        <w:bottom w:val="none" w:sz="0" w:space="0" w:color="auto"/>
                        <w:right w:val="none" w:sz="0" w:space="0" w:color="auto"/>
                      </w:divBdr>
                    </w:div>
                    <w:div w:id="2072069445">
                      <w:marLeft w:val="0"/>
                      <w:marRight w:val="0"/>
                      <w:marTop w:val="0"/>
                      <w:marBottom w:val="0"/>
                      <w:divBdr>
                        <w:top w:val="none" w:sz="0" w:space="0" w:color="auto"/>
                        <w:left w:val="none" w:sz="0" w:space="0" w:color="auto"/>
                        <w:bottom w:val="none" w:sz="0" w:space="0" w:color="auto"/>
                        <w:right w:val="none" w:sz="0" w:space="0" w:color="auto"/>
                      </w:divBdr>
                    </w:div>
                  </w:divsChild>
                </w:div>
                <w:div w:id="1044981884">
                  <w:marLeft w:val="0"/>
                  <w:marRight w:val="0"/>
                  <w:marTop w:val="0"/>
                  <w:marBottom w:val="0"/>
                  <w:divBdr>
                    <w:top w:val="none" w:sz="0" w:space="0" w:color="auto"/>
                    <w:left w:val="none" w:sz="0" w:space="0" w:color="auto"/>
                    <w:bottom w:val="none" w:sz="0" w:space="0" w:color="auto"/>
                    <w:right w:val="none" w:sz="0" w:space="0" w:color="auto"/>
                  </w:divBdr>
                  <w:divsChild>
                    <w:div w:id="210495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141642">
          <w:marLeft w:val="2100"/>
          <w:marRight w:val="0"/>
          <w:marTop w:val="0"/>
          <w:marBottom w:val="0"/>
          <w:divBdr>
            <w:top w:val="none" w:sz="0" w:space="0" w:color="auto"/>
            <w:left w:val="none" w:sz="0" w:space="0" w:color="auto"/>
            <w:bottom w:val="none" w:sz="0" w:space="0" w:color="auto"/>
            <w:right w:val="none" w:sz="0" w:space="0" w:color="auto"/>
          </w:divBdr>
          <w:divsChild>
            <w:div w:id="1764297533">
              <w:marLeft w:val="0"/>
              <w:marRight w:val="0"/>
              <w:marTop w:val="0"/>
              <w:marBottom w:val="0"/>
              <w:divBdr>
                <w:top w:val="none" w:sz="0" w:space="0" w:color="auto"/>
                <w:left w:val="none" w:sz="0" w:space="0" w:color="auto"/>
                <w:bottom w:val="none" w:sz="0" w:space="0" w:color="auto"/>
                <w:right w:val="none" w:sz="0" w:space="0" w:color="auto"/>
              </w:divBdr>
              <w:divsChild>
                <w:div w:id="11312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58696">
          <w:marLeft w:val="2100"/>
          <w:marRight w:val="0"/>
          <w:marTop w:val="0"/>
          <w:marBottom w:val="0"/>
          <w:divBdr>
            <w:top w:val="none" w:sz="0" w:space="0" w:color="auto"/>
            <w:left w:val="none" w:sz="0" w:space="0" w:color="auto"/>
            <w:bottom w:val="none" w:sz="0" w:space="0" w:color="auto"/>
            <w:right w:val="none" w:sz="0" w:space="0" w:color="auto"/>
          </w:divBdr>
        </w:div>
      </w:divsChild>
    </w:div>
    <w:div w:id="369230628">
      <w:bodyDiv w:val="1"/>
      <w:marLeft w:val="0"/>
      <w:marRight w:val="0"/>
      <w:marTop w:val="0"/>
      <w:marBottom w:val="0"/>
      <w:divBdr>
        <w:top w:val="none" w:sz="0" w:space="0" w:color="auto"/>
        <w:left w:val="none" w:sz="0" w:space="0" w:color="auto"/>
        <w:bottom w:val="none" w:sz="0" w:space="0" w:color="auto"/>
        <w:right w:val="none" w:sz="0" w:space="0" w:color="auto"/>
      </w:divBdr>
      <w:divsChild>
        <w:div w:id="71199187">
          <w:marLeft w:val="0"/>
          <w:marRight w:val="0"/>
          <w:marTop w:val="0"/>
          <w:marBottom w:val="0"/>
          <w:divBdr>
            <w:top w:val="none" w:sz="0" w:space="0" w:color="auto"/>
            <w:left w:val="none" w:sz="0" w:space="0" w:color="auto"/>
            <w:bottom w:val="none" w:sz="0" w:space="0" w:color="auto"/>
            <w:right w:val="none" w:sz="0" w:space="0" w:color="auto"/>
          </w:divBdr>
          <w:divsChild>
            <w:div w:id="1890678123">
              <w:marLeft w:val="0"/>
              <w:marRight w:val="0"/>
              <w:marTop w:val="300"/>
              <w:marBottom w:val="300"/>
              <w:divBdr>
                <w:top w:val="none" w:sz="0" w:space="0" w:color="auto"/>
                <w:left w:val="none" w:sz="0" w:space="0" w:color="auto"/>
                <w:bottom w:val="none" w:sz="0" w:space="0" w:color="auto"/>
                <w:right w:val="none" w:sz="0" w:space="0" w:color="auto"/>
              </w:divBdr>
            </w:div>
            <w:div w:id="1922326221">
              <w:marLeft w:val="0"/>
              <w:marRight w:val="0"/>
              <w:marTop w:val="450"/>
              <w:marBottom w:val="450"/>
              <w:divBdr>
                <w:top w:val="none" w:sz="0" w:space="0" w:color="auto"/>
                <w:left w:val="none" w:sz="0" w:space="0" w:color="auto"/>
                <w:bottom w:val="none" w:sz="0" w:space="0" w:color="auto"/>
                <w:right w:val="none" w:sz="0" w:space="0" w:color="auto"/>
              </w:divBdr>
              <w:divsChild>
                <w:div w:id="11688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152">
          <w:marLeft w:val="0"/>
          <w:marRight w:val="0"/>
          <w:marTop w:val="300"/>
          <w:marBottom w:val="300"/>
          <w:divBdr>
            <w:top w:val="none" w:sz="0" w:space="0" w:color="auto"/>
            <w:left w:val="none" w:sz="0" w:space="0" w:color="auto"/>
            <w:bottom w:val="none" w:sz="0" w:space="0" w:color="auto"/>
            <w:right w:val="none" w:sz="0" w:space="0" w:color="auto"/>
          </w:divBdr>
          <w:divsChild>
            <w:div w:id="943684857">
              <w:marLeft w:val="0"/>
              <w:marRight w:val="0"/>
              <w:marTop w:val="0"/>
              <w:marBottom w:val="0"/>
              <w:divBdr>
                <w:top w:val="none" w:sz="0" w:space="0" w:color="auto"/>
                <w:left w:val="none" w:sz="0" w:space="0" w:color="auto"/>
                <w:bottom w:val="none" w:sz="0" w:space="0" w:color="auto"/>
                <w:right w:val="none" w:sz="0" w:space="0" w:color="auto"/>
              </w:divBdr>
              <w:divsChild>
                <w:div w:id="735401484">
                  <w:marLeft w:val="0"/>
                  <w:marRight w:val="0"/>
                  <w:marTop w:val="0"/>
                  <w:marBottom w:val="0"/>
                  <w:divBdr>
                    <w:top w:val="none" w:sz="0" w:space="0" w:color="auto"/>
                    <w:left w:val="none" w:sz="0" w:space="0" w:color="auto"/>
                    <w:bottom w:val="none" w:sz="0" w:space="0" w:color="auto"/>
                    <w:right w:val="none" w:sz="0" w:space="0" w:color="auto"/>
                  </w:divBdr>
                  <w:divsChild>
                    <w:div w:id="17500766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73315544">
      <w:bodyDiv w:val="1"/>
      <w:marLeft w:val="0"/>
      <w:marRight w:val="0"/>
      <w:marTop w:val="0"/>
      <w:marBottom w:val="0"/>
      <w:divBdr>
        <w:top w:val="none" w:sz="0" w:space="0" w:color="auto"/>
        <w:left w:val="none" w:sz="0" w:space="0" w:color="auto"/>
        <w:bottom w:val="none" w:sz="0" w:space="0" w:color="auto"/>
        <w:right w:val="none" w:sz="0" w:space="0" w:color="auto"/>
      </w:divBdr>
      <w:divsChild>
        <w:div w:id="484787942">
          <w:marLeft w:val="0"/>
          <w:marRight w:val="0"/>
          <w:marTop w:val="0"/>
          <w:marBottom w:val="150"/>
          <w:divBdr>
            <w:top w:val="none" w:sz="0" w:space="0" w:color="auto"/>
            <w:left w:val="none" w:sz="0" w:space="0" w:color="auto"/>
            <w:bottom w:val="none" w:sz="0" w:space="0" w:color="auto"/>
            <w:right w:val="none" w:sz="0" w:space="0" w:color="auto"/>
          </w:divBdr>
          <w:divsChild>
            <w:div w:id="670762087">
              <w:marLeft w:val="0"/>
              <w:marRight w:val="0"/>
              <w:marTop w:val="0"/>
              <w:marBottom w:val="0"/>
              <w:divBdr>
                <w:top w:val="none" w:sz="0" w:space="0" w:color="auto"/>
                <w:left w:val="none" w:sz="0" w:space="0" w:color="auto"/>
                <w:bottom w:val="none" w:sz="0" w:space="0" w:color="auto"/>
                <w:right w:val="none" w:sz="0" w:space="0" w:color="auto"/>
              </w:divBdr>
              <w:divsChild>
                <w:div w:id="1989432607">
                  <w:marLeft w:val="0"/>
                  <w:marRight w:val="0"/>
                  <w:marTop w:val="0"/>
                  <w:marBottom w:val="0"/>
                  <w:divBdr>
                    <w:top w:val="none" w:sz="0" w:space="0" w:color="auto"/>
                    <w:left w:val="none" w:sz="0" w:space="0" w:color="auto"/>
                    <w:bottom w:val="none" w:sz="0" w:space="0" w:color="auto"/>
                    <w:right w:val="none" w:sz="0" w:space="0" w:color="auto"/>
                  </w:divBdr>
                  <w:divsChild>
                    <w:div w:id="235281811">
                      <w:marLeft w:val="0"/>
                      <w:marRight w:val="0"/>
                      <w:marTop w:val="0"/>
                      <w:marBottom w:val="0"/>
                      <w:divBdr>
                        <w:top w:val="none" w:sz="0" w:space="0" w:color="auto"/>
                        <w:left w:val="none" w:sz="0" w:space="0" w:color="auto"/>
                        <w:bottom w:val="none" w:sz="0" w:space="0" w:color="auto"/>
                        <w:right w:val="none" w:sz="0" w:space="0" w:color="auto"/>
                      </w:divBdr>
                      <w:divsChild>
                        <w:div w:id="1847934971">
                          <w:marLeft w:val="0"/>
                          <w:marRight w:val="0"/>
                          <w:marTop w:val="0"/>
                          <w:marBottom w:val="0"/>
                          <w:divBdr>
                            <w:top w:val="none" w:sz="0" w:space="0" w:color="auto"/>
                            <w:left w:val="none" w:sz="0" w:space="0" w:color="auto"/>
                            <w:bottom w:val="none" w:sz="0" w:space="0" w:color="auto"/>
                            <w:right w:val="none" w:sz="0" w:space="0" w:color="auto"/>
                          </w:divBdr>
                        </w:div>
                      </w:divsChild>
                    </w:div>
                    <w:div w:id="8214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043193">
              <w:marLeft w:val="0"/>
              <w:marRight w:val="0"/>
              <w:marTop w:val="300"/>
              <w:marBottom w:val="0"/>
              <w:divBdr>
                <w:top w:val="none" w:sz="0" w:space="0" w:color="auto"/>
                <w:left w:val="none" w:sz="0" w:space="0" w:color="auto"/>
                <w:bottom w:val="none" w:sz="0" w:space="0" w:color="auto"/>
                <w:right w:val="none" w:sz="0" w:space="0" w:color="auto"/>
              </w:divBdr>
            </w:div>
          </w:divsChild>
        </w:div>
        <w:div w:id="1934583626">
          <w:marLeft w:val="0"/>
          <w:marRight w:val="0"/>
          <w:marTop w:val="0"/>
          <w:marBottom w:val="0"/>
          <w:divBdr>
            <w:top w:val="none" w:sz="0" w:space="0" w:color="auto"/>
            <w:left w:val="none" w:sz="0" w:space="0" w:color="auto"/>
            <w:bottom w:val="none" w:sz="0" w:space="0" w:color="auto"/>
            <w:right w:val="none" w:sz="0" w:space="0" w:color="auto"/>
          </w:divBdr>
          <w:divsChild>
            <w:div w:id="79180985">
              <w:marLeft w:val="0"/>
              <w:marRight w:val="0"/>
              <w:marTop w:val="0"/>
              <w:marBottom w:val="0"/>
              <w:divBdr>
                <w:top w:val="none" w:sz="0" w:space="0" w:color="auto"/>
                <w:left w:val="none" w:sz="0" w:space="0" w:color="auto"/>
                <w:bottom w:val="none" w:sz="0" w:space="0" w:color="auto"/>
                <w:right w:val="none" w:sz="0" w:space="0" w:color="auto"/>
              </w:divBdr>
              <w:divsChild>
                <w:div w:id="1993102258">
                  <w:marLeft w:val="0"/>
                  <w:marRight w:val="0"/>
                  <w:marTop w:val="0"/>
                  <w:marBottom w:val="0"/>
                  <w:divBdr>
                    <w:top w:val="none" w:sz="0" w:space="0" w:color="auto"/>
                    <w:left w:val="none" w:sz="0" w:space="0" w:color="auto"/>
                    <w:bottom w:val="none" w:sz="0" w:space="0" w:color="auto"/>
                    <w:right w:val="none" w:sz="0" w:space="0" w:color="auto"/>
                  </w:divBdr>
                </w:div>
              </w:divsChild>
            </w:div>
            <w:div w:id="118257789">
              <w:marLeft w:val="0"/>
              <w:marRight w:val="0"/>
              <w:marTop w:val="225"/>
              <w:marBottom w:val="0"/>
              <w:divBdr>
                <w:top w:val="none" w:sz="0" w:space="0" w:color="auto"/>
                <w:left w:val="none" w:sz="0" w:space="0" w:color="auto"/>
                <w:bottom w:val="none" w:sz="0" w:space="0" w:color="auto"/>
                <w:right w:val="none" w:sz="0" w:space="0" w:color="auto"/>
              </w:divBdr>
              <w:divsChild>
                <w:div w:id="1259757832">
                  <w:marLeft w:val="0"/>
                  <w:marRight w:val="0"/>
                  <w:marTop w:val="0"/>
                  <w:marBottom w:val="0"/>
                  <w:divBdr>
                    <w:top w:val="none" w:sz="0" w:space="0" w:color="auto"/>
                    <w:left w:val="none" w:sz="0" w:space="0" w:color="auto"/>
                    <w:bottom w:val="none" w:sz="0" w:space="0" w:color="auto"/>
                    <w:right w:val="none" w:sz="0" w:space="0" w:color="auto"/>
                  </w:divBdr>
                </w:div>
              </w:divsChild>
            </w:div>
            <w:div w:id="333921443">
              <w:marLeft w:val="0"/>
              <w:marRight w:val="0"/>
              <w:marTop w:val="225"/>
              <w:marBottom w:val="0"/>
              <w:divBdr>
                <w:top w:val="none" w:sz="0" w:space="0" w:color="auto"/>
                <w:left w:val="none" w:sz="0" w:space="0" w:color="auto"/>
                <w:bottom w:val="none" w:sz="0" w:space="0" w:color="auto"/>
                <w:right w:val="none" w:sz="0" w:space="0" w:color="auto"/>
              </w:divBdr>
              <w:divsChild>
                <w:div w:id="997655946">
                  <w:marLeft w:val="0"/>
                  <w:marRight w:val="0"/>
                  <w:marTop w:val="0"/>
                  <w:marBottom w:val="0"/>
                  <w:divBdr>
                    <w:top w:val="none" w:sz="0" w:space="0" w:color="auto"/>
                    <w:left w:val="none" w:sz="0" w:space="0" w:color="auto"/>
                    <w:bottom w:val="none" w:sz="0" w:space="0" w:color="auto"/>
                    <w:right w:val="none" w:sz="0" w:space="0" w:color="auto"/>
                  </w:divBdr>
                </w:div>
              </w:divsChild>
            </w:div>
            <w:div w:id="371805485">
              <w:marLeft w:val="0"/>
              <w:marRight w:val="0"/>
              <w:marTop w:val="375"/>
              <w:marBottom w:val="0"/>
              <w:divBdr>
                <w:top w:val="none" w:sz="0" w:space="0" w:color="auto"/>
                <w:left w:val="none" w:sz="0" w:space="0" w:color="auto"/>
                <w:bottom w:val="none" w:sz="0" w:space="0" w:color="auto"/>
                <w:right w:val="none" w:sz="0" w:space="0" w:color="auto"/>
              </w:divBdr>
              <w:divsChild>
                <w:div w:id="701201898">
                  <w:marLeft w:val="0"/>
                  <w:marRight w:val="0"/>
                  <w:marTop w:val="0"/>
                  <w:marBottom w:val="0"/>
                  <w:divBdr>
                    <w:top w:val="none" w:sz="0" w:space="0" w:color="auto"/>
                    <w:left w:val="none" w:sz="0" w:space="0" w:color="auto"/>
                    <w:bottom w:val="none" w:sz="0" w:space="0" w:color="auto"/>
                    <w:right w:val="none" w:sz="0" w:space="0" w:color="auto"/>
                  </w:divBdr>
                </w:div>
              </w:divsChild>
            </w:div>
            <w:div w:id="609624180">
              <w:marLeft w:val="0"/>
              <w:marRight w:val="0"/>
              <w:marTop w:val="225"/>
              <w:marBottom w:val="0"/>
              <w:divBdr>
                <w:top w:val="none" w:sz="0" w:space="0" w:color="auto"/>
                <w:left w:val="none" w:sz="0" w:space="0" w:color="auto"/>
                <w:bottom w:val="none" w:sz="0" w:space="0" w:color="auto"/>
                <w:right w:val="none" w:sz="0" w:space="0" w:color="auto"/>
              </w:divBdr>
              <w:divsChild>
                <w:div w:id="1268193329">
                  <w:marLeft w:val="0"/>
                  <w:marRight w:val="0"/>
                  <w:marTop w:val="0"/>
                  <w:marBottom w:val="0"/>
                  <w:divBdr>
                    <w:top w:val="none" w:sz="0" w:space="0" w:color="auto"/>
                    <w:left w:val="none" w:sz="0" w:space="0" w:color="auto"/>
                    <w:bottom w:val="none" w:sz="0" w:space="0" w:color="auto"/>
                    <w:right w:val="none" w:sz="0" w:space="0" w:color="auto"/>
                  </w:divBdr>
                </w:div>
              </w:divsChild>
            </w:div>
            <w:div w:id="886139073">
              <w:marLeft w:val="0"/>
              <w:marRight w:val="0"/>
              <w:marTop w:val="375"/>
              <w:marBottom w:val="0"/>
              <w:divBdr>
                <w:top w:val="none" w:sz="0" w:space="0" w:color="auto"/>
                <w:left w:val="none" w:sz="0" w:space="0" w:color="auto"/>
                <w:bottom w:val="none" w:sz="0" w:space="0" w:color="auto"/>
                <w:right w:val="none" w:sz="0" w:space="0" w:color="auto"/>
              </w:divBdr>
              <w:divsChild>
                <w:div w:id="1127163921">
                  <w:marLeft w:val="0"/>
                  <w:marRight w:val="0"/>
                  <w:marTop w:val="0"/>
                  <w:marBottom w:val="0"/>
                  <w:divBdr>
                    <w:top w:val="none" w:sz="0" w:space="0" w:color="auto"/>
                    <w:left w:val="none" w:sz="0" w:space="0" w:color="auto"/>
                    <w:bottom w:val="none" w:sz="0" w:space="0" w:color="auto"/>
                    <w:right w:val="none" w:sz="0" w:space="0" w:color="auto"/>
                  </w:divBdr>
                </w:div>
              </w:divsChild>
            </w:div>
            <w:div w:id="965624332">
              <w:marLeft w:val="0"/>
              <w:marRight w:val="0"/>
              <w:marTop w:val="225"/>
              <w:marBottom w:val="0"/>
              <w:divBdr>
                <w:top w:val="none" w:sz="0" w:space="0" w:color="auto"/>
                <w:left w:val="none" w:sz="0" w:space="0" w:color="auto"/>
                <w:bottom w:val="none" w:sz="0" w:space="0" w:color="auto"/>
                <w:right w:val="none" w:sz="0" w:space="0" w:color="auto"/>
              </w:divBdr>
              <w:divsChild>
                <w:div w:id="368140673">
                  <w:marLeft w:val="0"/>
                  <w:marRight w:val="0"/>
                  <w:marTop w:val="0"/>
                  <w:marBottom w:val="0"/>
                  <w:divBdr>
                    <w:top w:val="none" w:sz="0" w:space="0" w:color="auto"/>
                    <w:left w:val="none" w:sz="0" w:space="0" w:color="auto"/>
                    <w:bottom w:val="none" w:sz="0" w:space="0" w:color="auto"/>
                    <w:right w:val="none" w:sz="0" w:space="0" w:color="auto"/>
                  </w:divBdr>
                </w:div>
              </w:divsChild>
            </w:div>
            <w:div w:id="1297025289">
              <w:marLeft w:val="0"/>
              <w:marRight w:val="0"/>
              <w:marTop w:val="225"/>
              <w:marBottom w:val="0"/>
              <w:divBdr>
                <w:top w:val="none" w:sz="0" w:space="0" w:color="auto"/>
                <w:left w:val="none" w:sz="0" w:space="0" w:color="auto"/>
                <w:bottom w:val="none" w:sz="0" w:space="0" w:color="auto"/>
                <w:right w:val="none" w:sz="0" w:space="0" w:color="auto"/>
              </w:divBdr>
              <w:divsChild>
                <w:div w:id="116461261">
                  <w:marLeft w:val="0"/>
                  <w:marRight w:val="0"/>
                  <w:marTop w:val="0"/>
                  <w:marBottom w:val="0"/>
                  <w:divBdr>
                    <w:top w:val="none" w:sz="0" w:space="0" w:color="auto"/>
                    <w:left w:val="none" w:sz="0" w:space="0" w:color="auto"/>
                    <w:bottom w:val="none" w:sz="0" w:space="0" w:color="auto"/>
                    <w:right w:val="none" w:sz="0" w:space="0" w:color="auto"/>
                  </w:divBdr>
                </w:div>
              </w:divsChild>
            </w:div>
            <w:div w:id="1342119381">
              <w:marLeft w:val="0"/>
              <w:marRight w:val="0"/>
              <w:marTop w:val="225"/>
              <w:marBottom w:val="0"/>
              <w:divBdr>
                <w:top w:val="none" w:sz="0" w:space="0" w:color="auto"/>
                <w:left w:val="none" w:sz="0" w:space="0" w:color="auto"/>
                <w:bottom w:val="none" w:sz="0" w:space="0" w:color="auto"/>
                <w:right w:val="none" w:sz="0" w:space="0" w:color="auto"/>
              </w:divBdr>
              <w:divsChild>
                <w:div w:id="552697029">
                  <w:marLeft w:val="0"/>
                  <w:marRight w:val="0"/>
                  <w:marTop w:val="0"/>
                  <w:marBottom w:val="0"/>
                  <w:divBdr>
                    <w:top w:val="none" w:sz="0" w:space="0" w:color="auto"/>
                    <w:left w:val="none" w:sz="0" w:space="0" w:color="auto"/>
                    <w:bottom w:val="none" w:sz="0" w:space="0" w:color="auto"/>
                    <w:right w:val="none" w:sz="0" w:space="0" w:color="auto"/>
                  </w:divBdr>
                </w:div>
              </w:divsChild>
            </w:div>
            <w:div w:id="1404714833">
              <w:marLeft w:val="0"/>
              <w:marRight w:val="0"/>
              <w:marTop w:val="375"/>
              <w:marBottom w:val="0"/>
              <w:divBdr>
                <w:top w:val="none" w:sz="0" w:space="0" w:color="auto"/>
                <w:left w:val="none" w:sz="0" w:space="0" w:color="auto"/>
                <w:bottom w:val="none" w:sz="0" w:space="0" w:color="auto"/>
                <w:right w:val="none" w:sz="0" w:space="0" w:color="auto"/>
              </w:divBdr>
              <w:divsChild>
                <w:div w:id="661273573">
                  <w:marLeft w:val="0"/>
                  <w:marRight w:val="0"/>
                  <w:marTop w:val="0"/>
                  <w:marBottom w:val="0"/>
                  <w:divBdr>
                    <w:top w:val="none" w:sz="0" w:space="0" w:color="auto"/>
                    <w:left w:val="none" w:sz="0" w:space="0" w:color="auto"/>
                    <w:bottom w:val="none" w:sz="0" w:space="0" w:color="auto"/>
                    <w:right w:val="none" w:sz="0" w:space="0" w:color="auto"/>
                  </w:divBdr>
                  <w:divsChild>
                    <w:div w:id="77751281">
                      <w:marLeft w:val="0"/>
                      <w:marRight w:val="0"/>
                      <w:marTop w:val="0"/>
                      <w:marBottom w:val="0"/>
                      <w:divBdr>
                        <w:top w:val="none" w:sz="0" w:space="0" w:color="auto"/>
                        <w:left w:val="none" w:sz="0" w:space="0" w:color="auto"/>
                        <w:bottom w:val="none" w:sz="0" w:space="0" w:color="auto"/>
                        <w:right w:val="none" w:sz="0" w:space="0" w:color="auto"/>
                      </w:divBdr>
                    </w:div>
                    <w:div w:id="1895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2966">
              <w:marLeft w:val="0"/>
              <w:marRight w:val="0"/>
              <w:marTop w:val="225"/>
              <w:marBottom w:val="0"/>
              <w:divBdr>
                <w:top w:val="none" w:sz="0" w:space="0" w:color="auto"/>
                <w:left w:val="none" w:sz="0" w:space="0" w:color="auto"/>
                <w:bottom w:val="none" w:sz="0" w:space="0" w:color="auto"/>
                <w:right w:val="none" w:sz="0" w:space="0" w:color="auto"/>
              </w:divBdr>
              <w:divsChild>
                <w:div w:id="1479110032">
                  <w:marLeft w:val="0"/>
                  <w:marRight w:val="0"/>
                  <w:marTop w:val="0"/>
                  <w:marBottom w:val="0"/>
                  <w:divBdr>
                    <w:top w:val="none" w:sz="0" w:space="0" w:color="auto"/>
                    <w:left w:val="none" w:sz="0" w:space="0" w:color="auto"/>
                    <w:bottom w:val="none" w:sz="0" w:space="0" w:color="auto"/>
                    <w:right w:val="none" w:sz="0" w:space="0" w:color="auto"/>
                  </w:divBdr>
                </w:div>
              </w:divsChild>
            </w:div>
            <w:div w:id="1725714610">
              <w:marLeft w:val="0"/>
              <w:marRight w:val="0"/>
              <w:marTop w:val="225"/>
              <w:marBottom w:val="0"/>
              <w:divBdr>
                <w:top w:val="none" w:sz="0" w:space="0" w:color="auto"/>
                <w:left w:val="none" w:sz="0" w:space="0" w:color="auto"/>
                <w:bottom w:val="none" w:sz="0" w:space="0" w:color="auto"/>
                <w:right w:val="none" w:sz="0" w:space="0" w:color="auto"/>
              </w:divBdr>
              <w:divsChild>
                <w:div w:id="227426228">
                  <w:marLeft w:val="0"/>
                  <w:marRight w:val="0"/>
                  <w:marTop w:val="0"/>
                  <w:marBottom w:val="0"/>
                  <w:divBdr>
                    <w:top w:val="none" w:sz="0" w:space="0" w:color="auto"/>
                    <w:left w:val="none" w:sz="0" w:space="0" w:color="auto"/>
                    <w:bottom w:val="none" w:sz="0" w:space="0" w:color="auto"/>
                    <w:right w:val="none" w:sz="0" w:space="0" w:color="auto"/>
                  </w:divBdr>
                </w:div>
              </w:divsChild>
            </w:div>
            <w:div w:id="1766876405">
              <w:marLeft w:val="0"/>
              <w:marRight w:val="0"/>
              <w:marTop w:val="225"/>
              <w:marBottom w:val="0"/>
              <w:divBdr>
                <w:top w:val="none" w:sz="0" w:space="0" w:color="auto"/>
                <w:left w:val="none" w:sz="0" w:space="0" w:color="auto"/>
                <w:bottom w:val="none" w:sz="0" w:space="0" w:color="auto"/>
                <w:right w:val="none" w:sz="0" w:space="0" w:color="auto"/>
              </w:divBdr>
              <w:divsChild>
                <w:div w:id="320281448">
                  <w:marLeft w:val="0"/>
                  <w:marRight w:val="0"/>
                  <w:marTop w:val="0"/>
                  <w:marBottom w:val="0"/>
                  <w:divBdr>
                    <w:top w:val="none" w:sz="0" w:space="0" w:color="auto"/>
                    <w:left w:val="none" w:sz="0" w:space="0" w:color="auto"/>
                    <w:bottom w:val="none" w:sz="0" w:space="0" w:color="auto"/>
                    <w:right w:val="none" w:sz="0" w:space="0" w:color="auto"/>
                  </w:divBdr>
                </w:div>
              </w:divsChild>
            </w:div>
            <w:div w:id="1873763620">
              <w:marLeft w:val="0"/>
              <w:marRight w:val="0"/>
              <w:marTop w:val="375"/>
              <w:marBottom w:val="0"/>
              <w:divBdr>
                <w:top w:val="none" w:sz="0" w:space="0" w:color="auto"/>
                <w:left w:val="none" w:sz="0" w:space="0" w:color="auto"/>
                <w:bottom w:val="none" w:sz="0" w:space="0" w:color="auto"/>
                <w:right w:val="none" w:sz="0" w:space="0" w:color="auto"/>
              </w:divBdr>
              <w:divsChild>
                <w:div w:id="143593996">
                  <w:marLeft w:val="0"/>
                  <w:marRight w:val="0"/>
                  <w:marTop w:val="0"/>
                  <w:marBottom w:val="0"/>
                  <w:divBdr>
                    <w:top w:val="none" w:sz="0" w:space="0" w:color="auto"/>
                    <w:left w:val="none" w:sz="0" w:space="0" w:color="auto"/>
                    <w:bottom w:val="none" w:sz="0" w:space="0" w:color="auto"/>
                    <w:right w:val="none" w:sz="0" w:space="0" w:color="auto"/>
                  </w:divBdr>
                  <w:divsChild>
                    <w:div w:id="1155341407">
                      <w:marLeft w:val="0"/>
                      <w:marRight w:val="0"/>
                      <w:marTop w:val="0"/>
                      <w:marBottom w:val="0"/>
                      <w:divBdr>
                        <w:top w:val="none" w:sz="0" w:space="0" w:color="auto"/>
                        <w:left w:val="none" w:sz="0" w:space="0" w:color="auto"/>
                        <w:bottom w:val="none" w:sz="0" w:space="0" w:color="auto"/>
                        <w:right w:val="none" w:sz="0" w:space="0" w:color="auto"/>
                      </w:divBdr>
                    </w:div>
                    <w:div w:id="20278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7877">
              <w:marLeft w:val="0"/>
              <w:marRight w:val="0"/>
              <w:marTop w:val="225"/>
              <w:marBottom w:val="0"/>
              <w:divBdr>
                <w:top w:val="none" w:sz="0" w:space="0" w:color="auto"/>
                <w:left w:val="none" w:sz="0" w:space="0" w:color="auto"/>
                <w:bottom w:val="none" w:sz="0" w:space="0" w:color="auto"/>
                <w:right w:val="none" w:sz="0" w:space="0" w:color="auto"/>
              </w:divBdr>
              <w:divsChild>
                <w:div w:id="1094545609">
                  <w:marLeft w:val="0"/>
                  <w:marRight w:val="0"/>
                  <w:marTop w:val="0"/>
                  <w:marBottom w:val="0"/>
                  <w:divBdr>
                    <w:top w:val="none" w:sz="0" w:space="0" w:color="auto"/>
                    <w:left w:val="none" w:sz="0" w:space="0" w:color="auto"/>
                    <w:bottom w:val="none" w:sz="0" w:space="0" w:color="auto"/>
                    <w:right w:val="none" w:sz="0" w:space="0" w:color="auto"/>
                  </w:divBdr>
                </w:div>
              </w:divsChild>
            </w:div>
            <w:div w:id="2121996019">
              <w:marLeft w:val="0"/>
              <w:marRight w:val="0"/>
              <w:marTop w:val="225"/>
              <w:marBottom w:val="0"/>
              <w:divBdr>
                <w:top w:val="none" w:sz="0" w:space="0" w:color="auto"/>
                <w:left w:val="none" w:sz="0" w:space="0" w:color="auto"/>
                <w:bottom w:val="none" w:sz="0" w:space="0" w:color="auto"/>
                <w:right w:val="none" w:sz="0" w:space="0" w:color="auto"/>
              </w:divBdr>
              <w:divsChild>
                <w:div w:id="973750003">
                  <w:marLeft w:val="0"/>
                  <w:marRight w:val="0"/>
                  <w:marTop w:val="0"/>
                  <w:marBottom w:val="0"/>
                  <w:divBdr>
                    <w:top w:val="none" w:sz="0" w:space="0" w:color="auto"/>
                    <w:left w:val="none" w:sz="0" w:space="0" w:color="auto"/>
                    <w:bottom w:val="none" w:sz="0" w:space="0" w:color="auto"/>
                    <w:right w:val="none" w:sz="0" w:space="0" w:color="auto"/>
                  </w:divBdr>
                </w:div>
              </w:divsChild>
            </w:div>
            <w:div w:id="2142109871">
              <w:marLeft w:val="0"/>
              <w:marRight w:val="0"/>
              <w:marTop w:val="225"/>
              <w:marBottom w:val="0"/>
              <w:divBdr>
                <w:top w:val="none" w:sz="0" w:space="0" w:color="auto"/>
                <w:left w:val="none" w:sz="0" w:space="0" w:color="auto"/>
                <w:bottom w:val="none" w:sz="0" w:space="0" w:color="auto"/>
                <w:right w:val="none" w:sz="0" w:space="0" w:color="auto"/>
              </w:divBdr>
              <w:divsChild>
                <w:div w:id="143354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778515">
      <w:bodyDiv w:val="1"/>
      <w:marLeft w:val="0"/>
      <w:marRight w:val="0"/>
      <w:marTop w:val="0"/>
      <w:marBottom w:val="0"/>
      <w:divBdr>
        <w:top w:val="none" w:sz="0" w:space="0" w:color="auto"/>
        <w:left w:val="none" w:sz="0" w:space="0" w:color="auto"/>
        <w:bottom w:val="none" w:sz="0" w:space="0" w:color="auto"/>
        <w:right w:val="none" w:sz="0" w:space="0" w:color="auto"/>
      </w:divBdr>
      <w:divsChild>
        <w:div w:id="255529028">
          <w:marLeft w:val="0"/>
          <w:marRight w:val="0"/>
          <w:marTop w:val="0"/>
          <w:marBottom w:val="0"/>
          <w:divBdr>
            <w:top w:val="none" w:sz="0" w:space="0" w:color="auto"/>
            <w:left w:val="none" w:sz="0" w:space="0" w:color="auto"/>
            <w:bottom w:val="none" w:sz="0" w:space="0" w:color="auto"/>
            <w:right w:val="none" w:sz="0" w:space="0" w:color="auto"/>
          </w:divBdr>
          <w:divsChild>
            <w:div w:id="475537822">
              <w:marLeft w:val="0"/>
              <w:marRight w:val="0"/>
              <w:marTop w:val="0"/>
              <w:marBottom w:val="0"/>
              <w:divBdr>
                <w:top w:val="none" w:sz="0" w:space="0" w:color="auto"/>
                <w:left w:val="none" w:sz="0" w:space="0" w:color="auto"/>
                <w:bottom w:val="none" w:sz="0" w:space="0" w:color="auto"/>
                <w:right w:val="none" w:sz="0" w:space="0" w:color="auto"/>
              </w:divBdr>
              <w:divsChild>
                <w:div w:id="609170206">
                  <w:marLeft w:val="0"/>
                  <w:marRight w:val="0"/>
                  <w:marTop w:val="0"/>
                  <w:marBottom w:val="0"/>
                  <w:divBdr>
                    <w:top w:val="none" w:sz="0" w:space="0" w:color="auto"/>
                    <w:left w:val="none" w:sz="0" w:space="0" w:color="auto"/>
                    <w:bottom w:val="none" w:sz="0" w:space="0" w:color="auto"/>
                    <w:right w:val="none" w:sz="0" w:space="0" w:color="auto"/>
                  </w:divBdr>
                  <w:divsChild>
                    <w:div w:id="18706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56132">
              <w:marLeft w:val="0"/>
              <w:marRight w:val="0"/>
              <w:marTop w:val="0"/>
              <w:marBottom w:val="0"/>
              <w:divBdr>
                <w:top w:val="none" w:sz="0" w:space="0" w:color="auto"/>
                <w:left w:val="none" w:sz="0" w:space="0" w:color="auto"/>
                <w:bottom w:val="none" w:sz="0" w:space="0" w:color="auto"/>
                <w:right w:val="none" w:sz="0" w:space="0" w:color="auto"/>
              </w:divBdr>
              <w:divsChild>
                <w:div w:id="251161850">
                  <w:marLeft w:val="0"/>
                  <w:marRight w:val="0"/>
                  <w:marTop w:val="0"/>
                  <w:marBottom w:val="0"/>
                  <w:divBdr>
                    <w:top w:val="none" w:sz="0" w:space="0" w:color="auto"/>
                    <w:left w:val="none" w:sz="0" w:space="0" w:color="auto"/>
                    <w:bottom w:val="none" w:sz="0" w:space="0" w:color="auto"/>
                    <w:right w:val="none" w:sz="0" w:space="0" w:color="auto"/>
                  </w:divBdr>
                  <w:divsChild>
                    <w:div w:id="695273423">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939416426">
              <w:marLeft w:val="0"/>
              <w:marRight w:val="0"/>
              <w:marTop w:val="0"/>
              <w:marBottom w:val="600"/>
              <w:divBdr>
                <w:top w:val="none" w:sz="0" w:space="0" w:color="auto"/>
                <w:left w:val="none" w:sz="0" w:space="0" w:color="auto"/>
                <w:bottom w:val="none" w:sz="0" w:space="0" w:color="auto"/>
                <w:right w:val="none" w:sz="0" w:space="0" w:color="auto"/>
              </w:divBdr>
              <w:divsChild>
                <w:div w:id="1805267859">
                  <w:marLeft w:val="0"/>
                  <w:marRight w:val="0"/>
                  <w:marTop w:val="0"/>
                  <w:marBottom w:val="0"/>
                  <w:divBdr>
                    <w:top w:val="none" w:sz="0" w:space="0" w:color="auto"/>
                    <w:left w:val="none" w:sz="0" w:space="0" w:color="auto"/>
                    <w:bottom w:val="none" w:sz="0" w:space="0" w:color="auto"/>
                    <w:right w:val="none" w:sz="0" w:space="0" w:color="auto"/>
                  </w:divBdr>
                  <w:divsChild>
                    <w:div w:id="107297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895521">
      <w:bodyDiv w:val="1"/>
      <w:marLeft w:val="0"/>
      <w:marRight w:val="0"/>
      <w:marTop w:val="0"/>
      <w:marBottom w:val="0"/>
      <w:divBdr>
        <w:top w:val="none" w:sz="0" w:space="0" w:color="auto"/>
        <w:left w:val="none" w:sz="0" w:space="0" w:color="auto"/>
        <w:bottom w:val="none" w:sz="0" w:space="0" w:color="auto"/>
        <w:right w:val="none" w:sz="0" w:space="0" w:color="auto"/>
      </w:divBdr>
      <w:divsChild>
        <w:div w:id="1145968492">
          <w:marLeft w:val="0"/>
          <w:marRight w:val="0"/>
          <w:marTop w:val="0"/>
          <w:marBottom w:val="0"/>
          <w:divBdr>
            <w:top w:val="none" w:sz="0" w:space="0" w:color="auto"/>
            <w:left w:val="none" w:sz="0" w:space="0" w:color="auto"/>
            <w:bottom w:val="none" w:sz="0" w:space="0" w:color="auto"/>
            <w:right w:val="none" w:sz="0" w:space="0" w:color="auto"/>
          </w:divBdr>
          <w:divsChild>
            <w:div w:id="278337674">
              <w:marLeft w:val="0"/>
              <w:marRight w:val="0"/>
              <w:marTop w:val="0"/>
              <w:marBottom w:val="0"/>
              <w:divBdr>
                <w:top w:val="none" w:sz="0" w:space="0" w:color="auto"/>
                <w:left w:val="none" w:sz="0" w:space="0" w:color="auto"/>
                <w:bottom w:val="none" w:sz="0" w:space="0" w:color="auto"/>
                <w:right w:val="none" w:sz="0" w:space="0" w:color="auto"/>
              </w:divBdr>
              <w:divsChild>
                <w:div w:id="218711876">
                  <w:marLeft w:val="0"/>
                  <w:marRight w:val="0"/>
                  <w:marTop w:val="0"/>
                  <w:marBottom w:val="0"/>
                  <w:divBdr>
                    <w:top w:val="none" w:sz="0" w:space="0" w:color="auto"/>
                    <w:left w:val="none" w:sz="0" w:space="0" w:color="auto"/>
                    <w:bottom w:val="none" w:sz="0" w:space="0" w:color="auto"/>
                    <w:right w:val="none" w:sz="0" w:space="0" w:color="auto"/>
                  </w:divBdr>
                </w:div>
              </w:divsChild>
            </w:div>
            <w:div w:id="608782618">
              <w:marLeft w:val="0"/>
              <w:marRight w:val="0"/>
              <w:marTop w:val="0"/>
              <w:marBottom w:val="0"/>
              <w:divBdr>
                <w:top w:val="none" w:sz="0" w:space="0" w:color="auto"/>
                <w:left w:val="none" w:sz="0" w:space="0" w:color="auto"/>
                <w:bottom w:val="none" w:sz="0" w:space="0" w:color="auto"/>
                <w:right w:val="none" w:sz="0" w:space="0" w:color="auto"/>
              </w:divBdr>
              <w:divsChild>
                <w:div w:id="998728208">
                  <w:marLeft w:val="0"/>
                  <w:marRight w:val="0"/>
                  <w:marTop w:val="0"/>
                  <w:marBottom w:val="0"/>
                  <w:divBdr>
                    <w:top w:val="none" w:sz="0" w:space="0" w:color="auto"/>
                    <w:left w:val="none" w:sz="0" w:space="0" w:color="auto"/>
                    <w:bottom w:val="none" w:sz="0" w:space="0" w:color="auto"/>
                    <w:right w:val="none" w:sz="0" w:space="0" w:color="auto"/>
                  </w:divBdr>
                </w:div>
              </w:divsChild>
            </w:div>
            <w:div w:id="1199392179">
              <w:marLeft w:val="0"/>
              <w:marRight w:val="0"/>
              <w:marTop w:val="0"/>
              <w:marBottom w:val="0"/>
              <w:divBdr>
                <w:top w:val="none" w:sz="0" w:space="0" w:color="auto"/>
                <w:left w:val="none" w:sz="0" w:space="0" w:color="auto"/>
                <w:bottom w:val="none" w:sz="0" w:space="0" w:color="auto"/>
                <w:right w:val="none" w:sz="0" w:space="0" w:color="auto"/>
              </w:divBdr>
              <w:divsChild>
                <w:div w:id="716078541">
                  <w:marLeft w:val="0"/>
                  <w:marRight w:val="0"/>
                  <w:marTop w:val="0"/>
                  <w:marBottom w:val="0"/>
                  <w:divBdr>
                    <w:top w:val="none" w:sz="0" w:space="0" w:color="auto"/>
                    <w:left w:val="none" w:sz="0" w:space="0" w:color="auto"/>
                    <w:bottom w:val="none" w:sz="0" w:space="0" w:color="auto"/>
                    <w:right w:val="none" w:sz="0" w:space="0" w:color="auto"/>
                  </w:divBdr>
                </w:div>
              </w:divsChild>
            </w:div>
            <w:div w:id="1257591719">
              <w:marLeft w:val="0"/>
              <w:marRight w:val="0"/>
              <w:marTop w:val="0"/>
              <w:marBottom w:val="0"/>
              <w:divBdr>
                <w:top w:val="none" w:sz="0" w:space="0" w:color="auto"/>
                <w:left w:val="none" w:sz="0" w:space="0" w:color="auto"/>
                <w:bottom w:val="none" w:sz="0" w:space="0" w:color="auto"/>
                <w:right w:val="none" w:sz="0" w:space="0" w:color="auto"/>
              </w:divBdr>
              <w:divsChild>
                <w:div w:id="2032219665">
                  <w:marLeft w:val="0"/>
                  <w:marRight w:val="600"/>
                  <w:marTop w:val="270"/>
                  <w:marBottom w:val="225"/>
                  <w:divBdr>
                    <w:top w:val="none" w:sz="0" w:space="0" w:color="auto"/>
                    <w:left w:val="none" w:sz="0" w:space="0" w:color="auto"/>
                    <w:bottom w:val="none" w:sz="0" w:space="0" w:color="auto"/>
                    <w:right w:val="none" w:sz="0" w:space="0" w:color="auto"/>
                  </w:divBdr>
                </w:div>
              </w:divsChild>
            </w:div>
            <w:div w:id="1662731444">
              <w:marLeft w:val="0"/>
              <w:marRight w:val="0"/>
              <w:marTop w:val="0"/>
              <w:marBottom w:val="0"/>
              <w:divBdr>
                <w:top w:val="none" w:sz="0" w:space="0" w:color="auto"/>
                <w:left w:val="none" w:sz="0" w:space="0" w:color="auto"/>
                <w:bottom w:val="none" w:sz="0" w:space="0" w:color="auto"/>
                <w:right w:val="none" w:sz="0" w:space="0" w:color="auto"/>
              </w:divBdr>
              <w:divsChild>
                <w:div w:id="2010324423">
                  <w:marLeft w:val="0"/>
                  <w:marRight w:val="0"/>
                  <w:marTop w:val="0"/>
                  <w:marBottom w:val="0"/>
                  <w:divBdr>
                    <w:top w:val="none" w:sz="0" w:space="0" w:color="auto"/>
                    <w:left w:val="none" w:sz="0" w:space="0" w:color="auto"/>
                    <w:bottom w:val="none" w:sz="0" w:space="0" w:color="auto"/>
                    <w:right w:val="none" w:sz="0" w:space="0" w:color="auto"/>
                  </w:divBdr>
                </w:div>
              </w:divsChild>
            </w:div>
            <w:div w:id="1903710435">
              <w:marLeft w:val="0"/>
              <w:marRight w:val="0"/>
              <w:marTop w:val="0"/>
              <w:marBottom w:val="0"/>
              <w:divBdr>
                <w:top w:val="none" w:sz="0" w:space="0" w:color="auto"/>
                <w:left w:val="none" w:sz="0" w:space="0" w:color="auto"/>
                <w:bottom w:val="none" w:sz="0" w:space="0" w:color="auto"/>
                <w:right w:val="none" w:sz="0" w:space="0" w:color="auto"/>
              </w:divBdr>
              <w:divsChild>
                <w:div w:id="104316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85776">
          <w:marLeft w:val="0"/>
          <w:marRight w:val="0"/>
          <w:marTop w:val="225"/>
          <w:marBottom w:val="0"/>
          <w:divBdr>
            <w:top w:val="none" w:sz="0" w:space="0" w:color="auto"/>
            <w:left w:val="none" w:sz="0" w:space="0" w:color="auto"/>
            <w:bottom w:val="none" w:sz="0" w:space="0" w:color="auto"/>
            <w:right w:val="none" w:sz="0" w:space="0" w:color="auto"/>
          </w:divBdr>
          <w:divsChild>
            <w:div w:id="47068710">
              <w:marLeft w:val="0"/>
              <w:marRight w:val="0"/>
              <w:marTop w:val="0"/>
              <w:marBottom w:val="0"/>
              <w:divBdr>
                <w:top w:val="none" w:sz="0" w:space="0" w:color="auto"/>
                <w:left w:val="none" w:sz="0" w:space="0" w:color="auto"/>
                <w:bottom w:val="none" w:sz="0" w:space="0" w:color="auto"/>
                <w:right w:val="none" w:sz="0" w:space="0" w:color="auto"/>
              </w:divBdr>
              <w:divsChild>
                <w:div w:id="383720673">
                  <w:marLeft w:val="0"/>
                  <w:marRight w:val="0"/>
                  <w:marTop w:val="150"/>
                  <w:marBottom w:val="0"/>
                  <w:divBdr>
                    <w:top w:val="none" w:sz="0" w:space="0" w:color="auto"/>
                    <w:left w:val="none" w:sz="0" w:space="0" w:color="auto"/>
                    <w:bottom w:val="none" w:sz="0" w:space="0" w:color="auto"/>
                    <w:right w:val="none" w:sz="0" w:space="0" w:color="auto"/>
                  </w:divBdr>
                </w:div>
                <w:div w:id="6324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2780">
          <w:marLeft w:val="0"/>
          <w:marRight w:val="0"/>
          <w:marTop w:val="225"/>
          <w:marBottom w:val="0"/>
          <w:divBdr>
            <w:top w:val="none" w:sz="0" w:space="0" w:color="auto"/>
            <w:left w:val="none" w:sz="0" w:space="0" w:color="auto"/>
            <w:bottom w:val="none" w:sz="0" w:space="0" w:color="auto"/>
            <w:right w:val="none" w:sz="0" w:space="0" w:color="auto"/>
          </w:divBdr>
          <w:divsChild>
            <w:div w:id="828403830">
              <w:marLeft w:val="0"/>
              <w:marRight w:val="0"/>
              <w:marTop w:val="0"/>
              <w:marBottom w:val="0"/>
              <w:divBdr>
                <w:top w:val="none" w:sz="0" w:space="0" w:color="auto"/>
                <w:left w:val="none" w:sz="0" w:space="0" w:color="auto"/>
                <w:bottom w:val="none" w:sz="0" w:space="0" w:color="auto"/>
                <w:right w:val="none" w:sz="0" w:space="0" w:color="auto"/>
              </w:divBdr>
              <w:divsChild>
                <w:div w:id="1123966510">
                  <w:marLeft w:val="0"/>
                  <w:marRight w:val="0"/>
                  <w:marTop w:val="0"/>
                  <w:marBottom w:val="0"/>
                  <w:divBdr>
                    <w:top w:val="none" w:sz="0" w:space="0" w:color="auto"/>
                    <w:left w:val="none" w:sz="0" w:space="0" w:color="auto"/>
                    <w:bottom w:val="none" w:sz="0" w:space="0" w:color="auto"/>
                    <w:right w:val="none" w:sz="0" w:space="0" w:color="auto"/>
                  </w:divBdr>
                  <w:divsChild>
                    <w:div w:id="112601483">
                      <w:marLeft w:val="0"/>
                      <w:marRight w:val="0"/>
                      <w:marTop w:val="0"/>
                      <w:marBottom w:val="0"/>
                      <w:divBdr>
                        <w:top w:val="none" w:sz="0" w:space="0" w:color="auto"/>
                        <w:left w:val="none" w:sz="0" w:space="0" w:color="auto"/>
                        <w:bottom w:val="none" w:sz="0" w:space="0" w:color="auto"/>
                        <w:right w:val="none" w:sz="0" w:space="0" w:color="auto"/>
                      </w:divBdr>
                    </w:div>
                    <w:div w:id="291208541">
                      <w:marLeft w:val="0"/>
                      <w:marRight w:val="0"/>
                      <w:marTop w:val="0"/>
                      <w:marBottom w:val="0"/>
                      <w:divBdr>
                        <w:top w:val="none" w:sz="0" w:space="0" w:color="auto"/>
                        <w:left w:val="none" w:sz="0" w:space="0" w:color="auto"/>
                        <w:bottom w:val="none" w:sz="0" w:space="0" w:color="auto"/>
                        <w:right w:val="none" w:sz="0" w:space="0" w:color="auto"/>
                      </w:divBdr>
                      <w:divsChild>
                        <w:div w:id="2032760724">
                          <w:marLeft w:val="0"/>
                          <w:marRight w:val="0"/>
                          <w:marTop w:val="0"/>
                          <w:marBottom w:val="0"/>
                          <w:divBdr>
                            <w:top w:val="none" w:sz="0" w:space="0" w:color="auto"/>
                            <w:left w:val="none" w:sz="0" w:space="0" w:color="auto"/>
                            <w:bottom w:val="none" w:sz="0" w:space="0" w:color="auto"/>
                            <w:right w:val="none" w:sz="0" w:space="0" w:color="auto"/>
                          </w:divBdr>
                          <w:divsChild>
                            <w:div w:id="1093742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707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5669143">
      <w:bodyDiv w:val="1"/>
      <w:marLeft w:val="0"/>
      <w:marRight w:val="0"/>
      <w:marTop w:val="0"/>
      <w:marBottom w:val="0"/>
      <w:divBdr>
        <w:top w:val="none" w:sz="0" w:space="0" w:color="auto"/>
        <w:left w:val="none" w:sz="0" w:space="0" w:color="auto"/>
        <w:bottom w:val="none" w:sz="0" w:space="0" w:color="auto"/>
        <w:right w:val="none" w:sz="0" w:space="0" w:color="auto"/>
      </w:divBdr>
      <w:divsChild>
        <w:div w:id="1669870182">
          <w:marLeft w:val="0"/>
          <w:marRight w:val="0"/>
          <w:marTop w:val="0"/>
          <w:marBottom w:val="0"/>
          <w:divBdr>
            <w:top w:val="none" w:sz="0" w:space="0" w:color="auto"/>
            <w:left w:val="none" w:sz="0" w:space="0" w:color="auto"/>
            <w:bottom w:val="none" w:sz="0" w:space="0" w:color="auto"/>
            <w:right w:val="none" w:sz="0" w:space="0" w:color="auto"/>
          </w:divBdr>
          <w:divsChild>
            <w:div w:id="387999587">
              <w:marLeft w:val="0"/>
              <w:marRight w:val="0"/>
              <w:marTop w:val="0"/>
              <w:marBottom w:val="225"/>
              <w:divBdr>
                <w:top w:val="none" w:sz="0" w:space="0" w:color="auto"/>
                <w:left w:val="none" w:sz="0" w:space="0" w:color="auto"/>
                <w:bottom w:val="none" w:sz="0" w:space="0" w:color="auto"/>
                <w:right w:val="none" w:sz="0" w:space="0" w:color="auto"/>
              </w:divBdr>
              <w:divsChild>
                <w:div w:id="617175547">
                  <w:marLeft w:val="0"/>
                  <w:marRight w:val="0"/>
                  <w:marTop w:val="0"/>
                  <w:marBottom w:val="0"/>
                  <w:divBdr>
                    <w:top w:val="none" w:sz="0" w:space="0" w:color="auto"/>
                    <w:left w:val="none" w:sz="0" w:space="0" w:color="auto"/>
                    <w:bottom w:val="none" w:sz="0" w:space="0" w:color="auto"/>
                    <w:right w:val="none" w:sz="0" w:space="0" w:color="auto"/>
                  </w:divBdr>
                  <w:divsChild>
                    <w:div w:id="37819432">
                      <w:marLeft w:val="0"/>
                      <w:marRight w:val="0"/>
                      <w:marTop w:val="0"/>
                      <w:marBottom w:val="195"/>
                      <w:divBdr>
                        <w:top w:val="none" w:sz="0" w:space="0" w:color="auto"/>
                        <w:left w:val="none" w:sz="0" w:space="0" w:color="auto"/>
                        <w:bottom w:val="none" w:sz="0" w:space="0" w:color="auto"/>
                        <w:right w:val="none" w:sz="0" w:space="0" w:color="auto"/>
                      </w:divBdr>
                    </w:div>
                    <w:div w:id="2095009301">
                      <w:marLeft w:val="0"/>
                      <w:marRight w:val="0"/>
                      <w:marTop w:val="0"/>
                      <w:marBottom w:val="0"/>
                      <w:divBdr>
                        <w:top w:val="none" w:sz="0" w:space="0" w:color="auto"/>
                        <w:left w:val="none" w:sz="0" w:space="0" w:color="auto"/>
                        <w:bottom w:val="none" w:sz="0" w:space="0" w:color="auto"/>
                        <w:right w:val="none" w:sz="0" w:space="0" w:color="auto"/>
                      </w:divBdr>
                      <w:divsChild>
                        <w:div w:id="257105291">
                          <w:marLeft w:val="0"/>
                          <w:marRight w:val="0"/>
                          <w:marTop w:val="0"/>
                          <w:marBottom w:val="270"/>
                          <w:divBdr>
                            <w:top w:val="none" w:sz="0" w:space="0" w:color="auto"/>
                            <w:left w:val="none" w:sz="0" w:space="0" w:color="auto"/>
                            <w:bottom w:val="none" w:sz="0" w:space="0" w:color="auto"/>
                            <w:right w:val="none" w:sz="0" w:space="0" w:color="auto"/>
                          </w:divBdr>
                          <w:divsChild>
                            <w:div w:id="792018752">
                              <w:marLeft w:val="0"/>
                              <w:marRight w:val="0"/>
                              <w:marTop w:val="0"/>
                              <w:marBottom w:val="0"/>
                              <w:divBdr>
                                <w:top w:val="none" w:sz="0" w:space="0" w:color="auto"/>
                                <w:left w:val="none" w:sz="0" w:space="0" w:color="auto"/>
                                <w:bottom w:val="none" w:sz="0" w:space="0" w:color="auto"/>
                                <w:right w:val="none" w:sz="0" w:space="0" w:color="auto"/>
                              </w:divBdr>
                              <w:divsChild>
                                <w:div w:id="16312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51734">
                          <w:marLeft w:val="0"/>
                          <w:marRight w:val="0"/>
                          <w:marTop w:val="0"/>
                          <w:marBottom w:val="0"/>
                          <w:divBdr>
                            <w:top w:val="none" w:sz="0" w:space="0" w:color="auto"/>
                            <w:left w:val="none" w:sz="0" w:space="0" w:color="auto"/>
                            <w:bottom w:val="none" w:sz="0" w:space="0" w:color="auto"/>
                            <w:right w:val="none" w:sz="0" w:space="0" w:color="auto"/>
                          </w:divBdr>
                          <w:divsChild>
                            <w:div w:id="140000776">
                              <w:marLeft w:val="0"/>
                              <w:marRight w:val="0"/>
                              <w:marTop w:val="0"/>
                              <w:marBottom w:val="0"/>
                              <w:divBdr>
                                <w:top w:val="none" w:sz="0" w:space="0" w:color="auto"/>
                                <w:left w:val="none" w:sz="0" w:space="0" w:color="auto"/>
                                <w:bottom w:val="none" w:sz="0" w:space="0" w:color="auto"/>
                                <w:right w:val="none" w:sz="0" w:space="0" w:color="auto"/>
                              </w:divBdr>
                              <w:divsChild>
                                <w:div w:id="113738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80401">
              <w:marLeft w:val="0"/>
              <w:marRight w:val="0"/>
              <w:marTop w:val="120"/>
              <w:marBottom w:val="120"/>
              <w:divBdr>
                <w:top w:val="none" w:sz="0" w:space="0" w:color="auto"/>
                <w:left w:val="none" w:sz="0" w:space="0" w:color="auto"/>
                <w:bottom w:val="none" w:sz="0" w:space="0" w:color="auto"/>
                <w:right w:val="none" w:sz="0" w:space="0" w:color="auto"/>
              </w:divBdr>
              <w:divsChild>
                <w:div w:id="1609849815">
                  <w:marLeft w:val="0"/>
                  <w:marRight w:val="0"/>
                  <w:marTop w:val="0"/>
                  <w:marBottom w:val="0"/>
                  <w:divBdr>
                    <w:top w:val="none" w:sz="0" w:space="0" w:color="auto"/>
                    <w:left w:val="none" w:sz="0" w:space="0" w:color="auto"/>
                    <w:bottom w:val="none" w:sz="0" w:space="0" w:color="auto"/>
                    <w:right w:val="none" w:sz="0" w:space="0" w:color="auto"/>
                  </w:divBdr>
                  <w:divsChild>
                    <w:div w:id="5852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741298">
      <w:bodyDiv w:val="1"/>
      <w:marLeft w:val="0"/>
      <w:marRight w:val="0"/>
      <w:marTop w:val="0"/>
      <w:marBottom w:val="0"/>
      <w:divBdr>
        <w:top w:val="none" w:sz="0" w:space="0" w:color="auto"/>
        <w:left w:val="none" w:sz="0" w:space="0" w:color="auto"/>
        <w:bottom w:val="none" w:sz="0" w:space="0" w:color="auto"/>
        <w:right w:val="none" w:sz="0" w:space="0" w:color="auto"/>
      </w:divBdr>
      <w:divsChild>
        <w:div w:id="403184756">
          <w:marLeft w:val="0"/>
          <w:marRight w:val="0"/>
          <w:marTop w:val="0"/>
          <w:marBottom w:val="0"/>
          <w:divBdr>
            <w:top w:val="none" w:sz="0" w:space="0" w:color="auto"/>
            <w:left w:val="none" w:sz="0" w:space="0" w:color="auto"/>
            <w:bottom w:val="none" w:sz="0" w:space="0" w:color="auto"/>
            <w:right w:val="none" w:sz="0" w:space="0" w:color="auto"/>
          </w:divBdr>
          <w:divsChild>
            <w:div w:id="1871913692">
              <w:marLeft w:val="0"/>
              <w:marRight w:val="0"/>
              <w:marTop w:val="0"/>
              <w:marBottom w:val="0"/>
              <w:divBdr>
                <w:top w:val="none" w:sz="0" w:space="0" w:color="auto"/>
                <w:left w:val="none" w:sz="0" w:space="0" w:color="auto"/>
                <w:bottom w:val="none" w:sz="0" w:space="0" w:color="auto"/>
                <w:right w:val="none" w:sz="0" w:space="0" w:color="auto"/>
              </w:divBdr>
              <w:divsChild>
                <w:div w:id="1323967340">
                  <w:marLeft w:val="0"/>
                  <w:marRight w:val="0"/>
                  <w:marTop w:val="0"/>
                  <w:marBottom w:val="0"/>
                  <w:divBdr>
                    <w:top w:val="none" w:sz="0" w:space="0" w:color="auto"/>
                    <w:left w:val="none" w:sz="0" w:space="0" w:color="auto"/>
                    <w:bottom w:val="none" w:sz="0" w:space="0" w:color="auto"/>
                    <w:right w:val="none" w:sz="0" w:space="0" w:color="auto"/>
                  </w:divBdr>
                  <w:divsChild>
                    <w:div w:id="5763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3247">
              <w:marLeft w:val="0"/>
              <w:marRight w:val="0"/>
              <w:marTop w:val="0"/>
              <w:marBottom w:val="600"/>
              <w:divBdr>
                <w:top w:val="none" w:sz="0" w:space="0" w:color="auto"/>
                <w:left w:val="none" w:sz="0" w:space="0" w:color="auto"/>
                <w:bottom w:val="none" w:sz="0" w:space="0" w:color="auto"/>
                <w:right w:val="none" w:sz="0" w:space="0" w:color="auto"/>
              </w:divBdr>
              <w:divsChild>
                <w:div w:id="356783673">
                  <w:marLeft w:val="0"/>
                  <w:marRight w:val="0"/>
                  <w:marTop w:val="0"/>
                  <w:marBottom w:val="0"/>
                  <w:divBdr>
                    <w:top w:val="none" w:sz="0" w:space="0" w:color="auto"/>
                    <w:left w:val="none" w:sz="0" w:space="0" w:color="auto"/>
                    <w:bottom w:val="none" w:sz="0" w:space="0" w:color="auto"/>
                    <w:right w:val="none" w:sz="0" w:space="0" w:color="auto"/>
                  </w:divBdr>
                  <w:divsChild>
                    <w:div w:id="14149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91163">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377752460">
      <w:bodyDiv w:val="1"/>
      <w:marLeft w:val="0"/>
      <w:marRight w:val="0"/>
      <w:marTop w:val="0"/>
      <w:marBottom w:val="0"/>
      <w:divBdr>
        <w:top w:val="none" w:sz="0" w:space="0" w:color="auto"/>
        <w:left w:val="none" w:sz="0" w:space="0" w:color="auto"/>
        <w:bottom w:val="none" w:sz="0" w:space="0" w:color="auto"/>
        <w:right w:val="none" w:sz="0" w:space="0" w:color="auto"/>
      </w:divBdr>
      <w:divsChild>
        <w:div w:id="594634001">
          <w:marLeft w:val="0"/>
          <w:marRight w:val="0"/>
          <w:marTop w:val="150"/>
          <w:marBottom w:val="0"/>
          <w:divBdr>
            <w:top w:val="none" w:sz="0" w:space="0" w:color="auto"/>
            <w:left w:val="none" w:sz="0" w:space="0" w:color="auto"/>
            <w:bottom w:val="none" w:sz="0" w:space="0" w:color="auto"/>
            <w:right w:val="none" w:sz="0" w:space="0" w:color="auto"/>
          </w:divBdr>
          <w:divsChild>
            <w:div w:id="65961425">
              <w:marLeft w:val="0"/>
              <w:marRight w:val="0"/>
              <w:marTop w:val="0"/>
              <w:marBottom w:val="300"/>
              <w:divBdr>
                <w:top w:val="none" w:sz="0" w:space="0" w:color="auto"/>
                <w:left w:val="none" w:sz="0" w:space="0" w:color="auto"/>
                <w:bottom w:val="none" w:sz="0" w:space="0" w:color="auto"/>
                <w:right w:val="none" w:sz="0" w:space="0" w:color="auto"/>
              </w:divBdr>
            </w:div>
            <w:div w:id="1819761765">
              <w:marLeft w:val="0"/>
              <w:marRight w:val="0"/>
              <w:marTop w:val="0"/>
              <w:marBottom w:val="0"/>
              <w:divBdr>
                <w:top w:val="none" w:sz="0" w:space="0" w:color="auto"/>
                <w:left w:val="none" w:sz="0" w:space="0" w:color="auto"/>
                <w:bottom w:val="none" w:sz="0" w:space="0" w:color="auto"/>
                <w:right w:val="none" w:sz="0" w:space="0" w:color="auto"/>
              </w:divBdr>
              <w:divsChild>
                <w:div w:id="483280850">
                  <w:marLeft w:val="0"/>
                  <w:marRight w:val="0"/>
                  <w:marTop w:val="0"/>
                  <w:marBottom w:val="0"/>
                  <w:divBdr>
                    <w:top w:val="none" w:sz="0" w:space="0" w:color="auto"/>
                    <w:left w:val="none" w:sz="0" w:space="0" w:color="auto"/>
                    <w:bottom w:val="none" w:sz="0" w:space="0" w:color="auto"/>
                    <w:right w:val="none" w:sz="0" w:space="0" w:color="auto"/>
                  </w:divBdr>
                  <w:divsChild>
                    <w:div w:id="720788714">
                      <w:marLeft w:val="0"/>
                      <w:marRight w:val="0"/>
                      <w:marTop w:val="0"/>
                      <w:marBottom w:val="0"/>
                      <w:divBdr>
                        <w:top w:val="none" w:sz="0" w:space="0" w:color="auto"/>
                        <w:left w:val="none" w:sz="0" w:space="0" w:color="auto"/>
                        <w:bottom w:val="none" w:sz="0" w:space="0" w:color="auto"/>
                        <w:right w:val="none" w:sz="0" w:space="0" w:color="auto"/>
                      </w:divBdr>
                      <w:divsChild>
                        <w:div w:id="14699319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7508038">
                  <w:marLeft w:val="0"/>
                  <w:marRight w:val="0"/>
                  <w:marTop w:val="0"/>
                  <w:marBottom w:val="0"/>
                  <w:divBdr>
                    <w:top w:val="none" w:sz="0" w:space="0" w:color="auto"/>
                    <w:left w:val="none" w:sz="0" w:space="0" w:color="auto"/>
                    <w:bottom w:val="none" w:sz="0" w:space="0" w:color="auto"/>
                    <w:right w:val="none" w:sz="0" w:space="0" w:color="auto"/>
                  </w:divBdr>
                  <w:divsChild>
                    <w:div w:id="1132669">
                      <w:marLeft w:val="0"/>
                      <w:marRight w:val="0"/>
                      <w:marTop w:val="0"/>
                      <w:marBottom w:val="0"/>
                      <w:divBdr>
                        <w:top w:val="none" w:sz="0" w:space="0" w:color="auto"/>
                        <w:left w:val="none" w:sz="0" w:space="0" w:color="auto"/>
                        <w:bottom w:val="none" w:sz="0" w:space="0" w:color="auto"/>
                        <w:right w:val="none" w:sz="0" w:space="0" w:color="auto"/>
                      </w:divBdr>
                      <w:divsChild>
                        <w:div w:id="182520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941086">
          <w:marLeft w:val="0"/>
          <w:marRight w:val="0"/>
          <w:marTop w:val="0"/>
          <w:marBottom w:val="0"/>
          <w:divBdr>
            <w:top w:val="none" w:sz="0" w:space="0" w:color="auto"/>
            <w:left w:val="none" w:sz="0" w:space="0" w:color="auto"/>
            <w:bottom w:val="none" w:sz="0" w:space="0" w:color="auto"/>
            <w:right w:val="none" w:sz="0" w:space="0" w:color="auto"/>
          </w:divBdr>
          <w:divsChild>
            <w:div w:id="2122718928">
              <w:marLeft w:val="0"/>
              <w:marRight w:val="0"/>
              <w:marTop w:val="0"/>
              <w:marBottom w:val="0"/>
              <w:divBdr>
                <w:top w:val="none" w:sz="0" w:space="0" w:color="auto"/>
                <w:left w:val="none" w:sz="0" w:space="0" w:color="auto"/>
                <w:bottom w:val="none" w:sz="0" w:space="0" w:color="auto"/>
                <w:right w:val="none" w:sz="0" w:space="0" w:color="auto"/>
              </w:divBdr>
              <w:divsChild>
                <w:div w:id="1496411265">
                  <w:marLeft w:val="0"/>
                  <w:marRight w:val="0"/>
                  <w:marTop w:val="0"/>
                  <w:marBottom w:val="0"/>
                  <w:divBdr>
                    <w:top w:val="none" w:sz="0" w:space="0" w:color="auto"/>
                    <w:left w:val="none" w:sz="0" w:space="0" w:color="auto"/>
                    <w:bottom w:val="none" w:sz="0" w:space="0" w:color="auto"/>
                    <w:right w:val="none" w:sz="0" w:space="0" w:color="auto"/>
                  </w:divBdr>
                </w:div>
                <w:div w:id="9896023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16768503">
          <w:marLeft w:val="0"/>
          <w:marRight w:val="0"/>
          <w:marTop w:val="0"/>
          <w:marBottom w:val="0"/>
          <w:divBdr>
            <w:top w:val="none" w:sz="0" w:space="0" w:color="auto"/>
            <w:left w:val="none" w:sz="0" w:space="0" w:color="auto"/>
            <w:bottom w:val="none" w:sz="0" w:space="0" w:color="auto"/>
            <w:right w:val="none" w:sz="0" w:space="0" w:color="auto"/>
          </w:divBdr>
          <w:divsChild>
            <w:div w:id="864834103">
              <w:marLeft w:val="0"/>
              <w:marRight w:val="0"/>
              <w:marTop w:val="450"/>
              <w:marBottom w:val="0"/>
              <w:divBdr>
                <w:top w:val="none" w:sz="0" w:space="0" w:color="auto"/>
                <w:left w:val="none" w:sz="0" w:space="0" w:color="auto"/>
                <w:bottom w:val="none" w:sz="0" w:space="0" w:color="auto"/>
                <w:right w:val="none" w:sz="0" w:space="0" w:color="auto"/>
              </w:divBdr>
              <w:divsChild>
                <w:div w:id="282201087">
                  <w:marLeft w:val="0"/>
                  <w:marRight w:val="0"/>
                  <w:marTop w:val="0"/>
                  <w:marBottom w:val="0"/>
                  <w:divBdr>
                    <w:top w:val="none" w:sz="0" w:space="0" w:color="auto"/>
                    <w:left w:val="none" w:sz="0" w:space="0" w:color="auto"/>
                    <w:bottom w:val="none" w:sz="0" w:space="0" w:color="auto"/>
                    <w:right w:val="none" w:sz="0" w:space="0" w:color="auto"/>
                  </w:divBdr>
                  <w:divsChild>
                    <w:div w:id="129443359">
                      <w:marLeft w:val="0"/>
                      <w:marRight w:val="0"/>
                      <w:marTop w:val="0"/>
                      <w:marBottom w:val="0"/>
                      <w:divBdr>
                        <w:top w:val="none" w:sz="0" w:space="0" w:color="auto"/>
                        <w:left w:val="none" w:sz="0" w:space="0" w:color="auto"/>
                        <w:bottom w:val="none" w:sz="0" w:space="0" w:color="auto"/>
                        <w:right w:val="none" w:sz="0" w:space="0" w:color="auto"/>
                      </w:divBdr>
                      <w:divsChild>
                        <w:div w:id="1313481811">
                          <w:marLeft w:val="0"/>
                          <w:marRight w:val="0"/>
                          <w:marTop w:val="0"/>
                          <w:marBottom w:val="0"/>
                          <w:divBdr>
                            <w:top w:val="none" w:sz="0" w:space="0" w:color="auto"/>
                            <w:left w:val="none" w:sz="0" w:space="0" w:color="auto"/>
                            <w:bottom w:val="none" w:sz="0" w:space="0" w:color="auto"/>
                            <w:right w:val="none" w:sz="0" w:space="0" w:color="auto"/>
                          </w:divBdr>
                          <w:divsChild>
                            <w:div w:id="9865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265312">
                      <w:marLeft w:val="0"/>
                      <w:marRight w:val="0"/>
                      <w:marTop w:val="0"/>
                      <w:marBottom w:val="0"/>
                      <w:divBdr>
                        <w:top w:val="none" w:sz="0" w:space="0" w:color="auto"/>
                        <w:left w:val="none" w:sz="0" w:space="0" w:color="auto"/>
                        <w:bottom w:val="none" w:sz="0" w:space="0" w:color="auto"/>
                        <w:right w:val="none" w:sz="0" w:space="0" w:color="auto"/>
                      </w:divBdr>
                      <w:divsChild>
                        <w:div w:id="811945743">
                          <w:marLeft w:val="0"/>
                          <w:marRight w:val="0"/>
                          <w:marTop w:val="0"/>
                          <w:marBottom w:val="0"/>
                          <w:divBdr>
                            <w:top w:val="none" w:sz="0" w:space="0" w:color="auto"/>
                            <w:left w:val="none" w:sz="0" w:space="0" w:color="auto"/>
                            <w:bottom w:val="none" w:sz="0" w:space="0" w:color="auto"/>
                            <w:right w:val="none" w:sz="0" w:space="0" w:color="auto"/>
                          </w:divBdr>
                          <w:divsChild>
                            <w:div w:id="93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83103">
                      <w:marLeft w:val="0"/>
                      <w:marRight w:val="0"/>
                      <w:marTop w:val="0"/>
                      <w:marBottom w:val="0"/>
                      <w:divBdr>
                        <w:top w:val="none" w:sz="0" w:space="0" w:color="auto"/>
                        <w:left w:val="none" w:sz="0" w:space="0" w:color="auto"/>
                        <w:bottom w:val="none" w:sz="0" w:space="0" w:color="auto"/>
                        <w:right w:val="none" w:sz="0" w:space="0" w:color="auto"/>
                      </w:divBdr>
                      <w:divsChild>
                        <w:div w:id="1483153480">
                          <w:marLeft w:val="0"/>
                          <w:marRight w:val="0"/>
                          <w:marTop w:val="0"/>
                          <w:marBottom w:val="0"/>
                          <w:divBdr>
                            <w:top w:val="none" w:sz="0" w:space="0" w:color="auto"/>
                            <w:left w:val="none" w:sz="0" w:space="0" w:color="auto"/>
                            <w:bottom w:val="none" w:sz="0" w:space="0" w:color="auto"/>
                            <w:right w:val="none" w:sz="0" w:space="0" w:color="auto"/>
                          </w:divBdr>
                          <w:divsChild>
                            <w:div w:id="54645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5351">
                      <w:marLeft w:val="0"/>
                      <w:marRight w:val="0"/>
                      <w:marTop w:val="0"/>
                      <w:marBottom w:val="0"/>
                      <w:divBdr>
                        <w:top w:val="none" w:sz="0" w:space="0" w:color="auto"/>
                        <w:left w:val="none" w:sz="0" w:space="0" w:color="auto"/>
                        <w:bottom w:val="none" w:sz="0" w:space="0" w:color="auto"/>
                        <w:right w:val="none" w:sz="0" w:space="0" w:color="auto"/>
                      </w:divBdr>
                      <w:divsChild>
                        <w:div w:id="1788355027">
                          <w:marLeft w:val="0"/>
                          <w:marRight w:val="0"/>
                          <w:marTop w:val="0"/>
                          <w:marBottom w:val="0"/>
                          <w:divBdr>
                            <w:top w:val="none" w:sz="0" w:space="0" w:color="auto"/>
                            <w:left w:val="none" w:sz="0" w:space="0" w:color="auto"/>
                            <w:bottom w:val="none" w:sz="0" w:space="0" w:color="auto"/>
                            <w:right w:val="none" w:sz="0" w:space="0" w:color="auto"/>
                          </w:divBdr>
                          <w:divsChild>
                            <w:div w:id="1996454176">
                              <w:marLeft w:val="0"/>
                              <w:marRight w:val="0"/>
                              <w:marTop w:val="0"/>
                              <w:marBottom w:val="0"/>
                              <w:divBdr>
                                <w:top w:val="none" w:sz="0" w:space="0" w:color="auto"/>
                                <w:left w:val="none" w:sz="0" w:space="0" w:color="auto"/>
                                <w:bottom w:val="none" w:sz="0" w:space="0" w:color="auto"/>
                                <w:right w:val="none" w:sz="0" w:space="0" w:color="auto"/>
                              </w:divBdr>
                              <w:divsChild>
                                <w:div w:id="1194271169">
                                  <w:marLeft w:val="0"/>
                                  <w:marRight w:val="0"/>
                                  <w:marTop w:val="0"/>
                                  <w:marBottom w:val="0"/>
                                  <w:divBdr>
                                    <w:top w:val="none" w:sz="0" w:space="0" w:color="auto"/>
                                    <w:left w:val="none" w:sz="0" w:space="0" w:color="auto"/>
                                    <w:bottom w:val="none" w:sz="0" w:space="0" w:color="auto"/>
                                    <w:right w:val="none" w:sz="0" w:space="0" w:color="auto"/>
                                  </w:divBdr>
                                  <w:divsChild>
                                    <w:div w:id="1306933605">
                                      <w:marLeft w:val="0"/>
                                      <w:marRight w:val="0"/>
                                      <w:marTop w:val="0"/>
                                      <w:marBottom w:val="150"/>
                                      <w:divBdr>
                                        <w:top w:val="none" w:sz="0" w:space="0" w:color="auto"/>
                                        <w:left w:val="none" w:sz="0" w:space="0" w:color="auto"/>
                                        <w:bottom w:val="none" w:sz="0" w:space="0" w:color="auto"/>
                                        <w:right w:val="none" w:sz="0" w:space="0" w:color="auto"/>
                                      </w:divBdr>
                                    </w:div>
                                    <w:div w:id="1267425355">
                                      <w:marLeft w:val="0"/>
                                      <w:marRight w:val="0"/>
                                      <w:marTop w:val="0"/>
                                      <w:marBottom w:val="0"/>
                                      <w:divBdr>
                                        <w:top w:val="none" w:sz="0" w:space="0" w:color="auto"/>
                                        <w:left w:val="none" w:sz="0" w:space="0" w:color="auto"/>
                                        <w:bottom w:val="single" w:sz="6" w:space="15" w:color="000000"/>
                                        <w:right w:val="none" w:sz="0" w:space="0" w:color="auto"/>
                                      </w:divBdr>
                                      <w:divsChild>
                                        <w:div w:id="20458629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01107860">
                      <w:marLeft w:val="0"/>
                      <w:marRight w:val="0"/>
                      <w:marTop w:val="0"/>
                      <w:marBottom w:val="0"/>
                      <w:divBdr>
                        <w:top w:val="none" w:sz="0" w:space="0" w:color="auto"/>
                        <w:left w:val="none" w:sz="0" w:space="0" w:color="auto"/>
                        <w:bottom w:val="none" w:sz="0" w:space="0" w:color="auto"/>
                        <w:right w:val="none" w:sz="0" w:space="0" w:color="auto"/>
                      </w:divBdr>
                      <w:divsChild>
                        <w:div w:id="1803187775">
                          <w:marLeft w:val="0"/>
                          <w:marRight w:val="0"/>
                          <w:marTop w:val="0"/>
                          <w:marBottom w:val="0"/>
                          <w:divBdr>
                            <w:top w:val="none" w:sz="0" w:space="0" w:color="auto"/>
                            <w:left w:val="none" w:sz="0" w:space="0" w:color="auto"/>
                            <w:bottom w:val="none" w:sz="0" w:space="0" w:color="auto"/>
                            <w:right w:val="none" w:sz="0" w:space="0" w:color="auto"/>
                          </w:divBdr>
                          <w:divsChild>
                            <w:div w:id="146284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443571">
                      <w:marLeft w:val="0"/>
                      <w:marRight w:val="0"/>
                      <w:marTop w:val="0"/>
                      <w:marBottom w:val="0"/>
                      <w:divBdr>
                        <w:top w:val="none" w:sz="0" w:space="0" w:color="auto"/>
                        <w:left w:val="none" w:sz="0" w:space="0" w:color="auto"/>
                        <w:bottom w:val="none" w:sz="0" w:space="0" w:color="auto"/>
                        <w:right w:val="none" w:sz="0" w:space="0" w:color="auto"/>
                      </w:divBdr>
                      <w:divsChild>
                        <w:div w:id="1683775969">
                          <w:marLeft w:val="0"/>
                          <w:marRight w:val="0"/>
                          <w:marTop w:val="0"/>
                          <w:marBottom w:val="0"/>
                          <w:divBdr>
                            <w:top w:val="none" w:sz="0" w:space="0" w:color="auto"/>
                            <w:left w:val="none" w:sz="0" w:space="0" w:color="auto"/>
                            <w:bottom w:val="none" w:sz="0" w:space="0" w:color="auto"/>
                            <w:right w:val="none" w:sz="0" w:space="0" w:color="auto"/>
                          </w:divBdr>
                          <w:divsChild>
                            <w:div w:id="201726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6378">
                      <w:marLeft w:val="0"/>
                      <w:marRight w:val="0"/>
                      <w:marTop w:val="0"/>
                      <w:marBottom w:val="0"/>
                      <w:divBdr>
                        <w:top w:val="none" w:sz="0" w:space="0" w:color="auto"/>
                        <w:left w:val="none" w:sz="0" w:space="0" w:color="auto"/>
                        <w:bottom w:val="none" w:sz="0" w:space="0" w:color="auto"/>
                        <w:right w:val="none" w:sz="0" w:space="0" w:color="auto"/>
                      </w:divBdr>
                      <w:divsChild>
                        <w:div w:id="114108136">
                          <w:marLeft w:val="0"/>
                          <w:marRight w:val="0"/>
                          <w:marTop w:val="0"/>
                          <w:marBottom w:val="0"/>
                          <w:divBdr>
                            <w:top w:val="none" w:sz="0" w:space="0" w:color="auto"/>
                            <w:left w:val="none" w:sz="0" w:space="0" w:color="auto"/>
                            <w:bottom w:val="none" w:sz="0" w:space="0" w:color="auto"/>
                            <w:right w:val="none" w:sz="0" w:space="0" w:color="auto"/>
                          </w:divBdr>
                          <w:divsChild>
                            <w:div w:id="182304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5658">
                      <w:marLeft w:val="0"/>
                      <w:marRight w:val="0"/>
                      <w:marTop w:val="0"/>
                      <w:marBottom w:val="0"/>
                      <w:divBdr>
                        <w:top w:val="none" w:sz="0" w:space="0" w:color="auto"/>
                        <w:left w:val="none" w:sz="0" w:space="0" w:color="auto"/>
                        <w:bottom w:val="none" w:sz="0" w:space="0" w:color="auto"/>
                        <w:right w:val="none" w:sz="0" w:space="0" w:color="auto"/>
                      </w:divBdr>
                      <w:divsChild>
                        <w:div w:id="742139370">
                          <w:marLeft w:val="0"/>
                          <w:marRight w:val="0"/>
                          <w:marTop w:val="0"/>
                          <w:marBottom w:val="0"/>
                          <w:divBdr>
                            <w:top w:val="none" w:sz="0" w:space="0" w:color="auto"/>
                            <w:left w:val="none" w:sz="0" w:space="0" w:color="auto"/>
                            <w:bottom w:val="none" w:sz="0" w:space="0" w:color="auto"/>
                            <w:right w:val="none" w:sz="0" w:space="0" w:color="auto"/>
                          </w:divBdr>
                          <w:divsChild>
                            <w:div w:id="16390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80544">
                      <w:marLeft w:val="0"/>
                      <w:marRight w:val="0"/>
                      <w:marTop w:val="0"/>
                      <w:marBottom w:val="0"/>
                      <w:divBdr>
                        <w:top w:val="none" w:sz="0" w:space="0" w:color="auto"/>
                        <w:left w:val="none" w:sz="0" w:space="0" w:color="auto"/>
                        <w:bottom w:val="none" w:sz="0" w:space="0" w:color="auto"/>
                        <w:right w:val="none" w:sz="0" w:space="0" w:color="auto"/>
                      </w:divBdr>
                      <w:divsChild>
                        <w:div w:id="693306614">
                          <w:marLeft w:val="0"/>
                          <w:marRight w:val="0"/>
                          <w:marTop w:val="0"/>
                          <w:marBottom w:val="0"/>
                          <w:divBdr>
                            <w:top w:val="none" w:sz="0" w:space="0" w:color="auto"/>
                            <w:left w:val="none" w:sz="0" w:space="0" w:color="auto"/>
                            <w:bottom w:val="none" w:sz="0" w:space="0" w:color="auto"/>
                            <w:right w:val="none" w:sz="0" w:space="0" w:color="auto"/>
                          </w:divBdr>
                          <w:divsChild>
                            <w:div w:id="144357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868427">
      <w:bodyDiv w:val="1"/>
      <w:marLeft w:val="0"/>
      <w:marRight w:val="0"/>
      <w:marTop w:val="0"/>
      <w:marBottom w:val="0"/>
      <w:divBdr>
        <w:top w:val="none" w:sz="0" w:space="0" w:color="auto"/>
        <w:left w:val="none" w:sz="0" w:space="0" w:color="auto"/>
        <w:bottom w:val="none" w:sz="0" w:space="0" w:color="auto"/>
        <w:right w:val="none" w:sz="0" w:space="0" w:color="auto"/>
      </w:divBdr>
      <w:divsChild>
        <w:div w:id="281303212">
          <w:marLeft w:val="0"/>
          <w:marRight w:val="0"/>
          <w:marTop w:val="150"/>
          <w:marBottom w:val="0"/>
          <w:divBdr>
            <w:top w:val="none" w:sz="0" w:space="0" w:color="auto"/>
            <w:left w:val="none" w:sz="0" w:space="0" w:color="auto"/>
            <w:bottom w:val="none" w:sz="0" w:space="0" w:color="auto"/>
            <w:right w:val="none" w:sz="0" w:space="0" w:color="auto"/>
          </w:divBdr>
          <w:divsChild>
            <w:div w:id="2104648973">
              <w:marLeft w:val="0"/>
              <w:marRight w:val="0"/>
              <w:marTop w:val="0"/>
              <w:marBottom w:val="300"/>
              <w:divBdr>
                <w:top w:val="none" w:sz="0" w:space="0" w:color="auto"/>
                <w:left w:val="none" w:sz="0" w:space="0" w:color="auto"/>
                <w:bottom w:val="none" w:sz="0" w:space="0" w:color="auto"/>
                <w:right w:val="none" w:sz="0" w:space="0" w:color="auto"/>
              </w:divBdr>
            </w:div>
            <w:div w:id="1435520172">
              <w:marLeft w:val="-300"/>
              <w:marRight w:val="-300"/>
              <w:marTop w:val="300"/>
              <w:marBottom w:val="300"/>
              <w:divBdr>
                <w:top w:val="none" w:sz="0" w:space="0" w:color="auto"/>
                <w:left w:val="none" w:sz="0" w:space="0" w:color="auto"/>
                <w:bottom w:val="none" w:sz="0" w:space="0" w:color="auto"/>
                <w:right w:val="none" w:sz="0" w:space="0" w:color="auto"/>
              </w:divBdr>
              <w:divsChild>
                <w:div w:id="1202328082">
                  <w:marLeft w:val="0"/>
                  <w:marRight w:val="0"/>
                  <w:marTop w:val="0"/>
                  <w:marBottom w:val="0"/>
                  <w:divBdr>
                    <w:top w:val="none" w:sz="0" w:space="0" w:color="auto"/>
                    <w:left w:val="none" w:sz="0" w:space="0" w:color="auto"/>
                    <w:bottom w:val="none" w:sz="0" w:space="0" w:color="auto"/>
                    <w:right w:val="none" w:sz="0" w:space="0" w:color="auto"/>
                  </w:divBdr>
                  <w:divsChild>
                    <w:div w:id="1581523011">
                      <w:marLeft w:val="0"/>
                      <w:marRight w:val="0"/>
                      <w:marTop w:val="150"/>
                      <w:marBottom w:val="150"/>
                      <w:divBdr>
                        <w:top w:val="none" w:sz="0" w:space="0" w:color="auto"/>
                        <w:left w:val="none" w:sz="0" w:space="0" w:color="auto"/>
                        <w:bottom w:val="none" w:sz="0" w:space="0" w:color="auto"/>
                        <w:right w:val="none" w:sz="0" w:space="0" w:color="auto"/>
                      </w:divBdr>
                      <w:divsChild>
                        <w:div w:id="1164710010">
                          <w:marLeft w:val="0"/>
                          <w:marRight w:val="0"/>
                          <w:marTop w:val="0"/>
                          <w:marBottom w:val="0"/>
                          <w:divBdr>
                            <w:top w:val="none" w:sz="0" w:space="0" w:color="auto"/>
                            <w:left w:val="none" w:sz="0" w:space="0" w:color="auto"/>
                            <w:bottom w:val="none" w:sz="0" w:space="0" w:color="auto"/>
                            <w:right w:val="none" w:sz="0" w:space="0" w:color="auto"/>
                          </w:divBdr>
                          <w:divsChild>
                            <w:div w:id="1185361014">
                              <w:marLeft w:val="0"/>
                              <w:marRight w:val="0"/>
                              <w:marTop w:val="30"/>
                              <w:marBottom w:val="0"/>
                              <w:divBdr>
                                <w:top w:val="none" w:sz="0" w:space="0" w:color="auto"/>
                                <w:left w:val="none" w:sz="0" w:space="0" w:color="auto"/>
                                <w:bottom w:val="none" w:sz="0" w:space="0" w:color="auto"/>
                                <w:right w:val="none" w:sz="0" w:space="0" w:color="auto"/>
                              </w:divBdr>
                            </w:div>
                          </w:divsChild>
                        </w:div>
                        <w:div w:id="345449503">
                          <w:marLeft w:val="0"/>
                          <w:marRight w:val="0"/>
                          <w:marTop w:val="0"/>
                          <w:marBottom w:val="0"/>
                          <w:divBdr>
                            <w:top w:val="none" w:sz="0" w:space="0" w:color="auto"/>
                            <w:left w:val="none" w:sz="0" w:space="0" w:color="auto"/>
                            <w:bottom w:val="none" w:sz="0" w:space="0" w:color="auto"/>
                            <w:right w:val="none" w:sz="0" w:space="0" w:color="auto"/>
                          </w:divBdr>
                          <w:divsChild>
                            <w:div w:id="970791925">
                              <w:marLeft w:val="0"/>
                              <w:marRight w:val="0"/>
                              <w:marTop w:val="0"/>
                              <w:marBottom w:val="0"/>
                              <w:divBdr>
                                <w:top w:val="single" w:sz="6" w:space="11" w:color="B1ACA9"/>
                                <w:left w:val="single" w:sz="6" w:space="8" w:color="B1ACA9"/>
                                <w:bottom w:val="single" w:sz="6" w:space="8" w:color="B1ACA9"/>
                                <w:right w:val="single" w:sz="6" w:space="8" w:color="B1ACA9"/>
                              </w:divBdr>
                              <w:divsChild>
                                <w:div w:id="881328413">
                                  <w:marLeft w:val="0"/>
                                  <w:marRight w:val="0"/>
                                  <w:marTop w:val="0"/>
                                  <w:marBottom w:val="0"/>
                                  <w:divBdr>
                                    <w:top w:val="none" w:sz="0" w:space="0" w:color="auto"/>
                                    <w:left w:val="none" w:sz="0" w:space="0" w:color="auto"/>
                                    <w:bottom w:val="none" w:sz="0" w:space="0" w:color="auto"/>
                                    <w:right w:val="none" w:sz="0" w:space="0" w:color="auto"/>
                                  </w:divBdr>
                                  <w:divsChild>
                                    <w:div w:id="1700810738">
                                      <w:marLeft w:val="0"/>
                                      <w:marRight w:val="0"/>
                                      <w:marTop w:val="0"/>
                                      <w:marBottom w:val="0"/>
                                      <w:divBdr>
                                        <w:top w:val="none" w:sz="0" w:space="0" w:color="auto"/>
                                        <w:left w:val="none" w:sz="0" w:space="0" w:color="auto"/>
                                        <w:bottom w:val="none" w:sz="0" w:space="0" w:color="auto"/>
                                        <w:right w:val="none" w:sz="0" w:space="0" w:color="auto"/>
                                      </w:divBdr>
                                      <w:divsChild>
                                        <w:div w:id="328483976">
                                          <w:marLeft w:val="0"/>
                                          <w:marRight w:val="0"/>
                                          <w:marTop w:val="0"/>
                                          <w:marBottom w:val="0"/>
                                          <w:divBdr>
                                            <w:top w:val="none" w:sz="0" w:space="0" w:color="auto"/>
                                            <w:left w:val="none" w:sz="0" w:space="0" w:color="auto"/>
                                            <w:bottom w:val="none" w:sz="0" w:space="0" w:color="auto"/>
                                            <w:right w:val="none" w:sz="0" w:space="0" w:color="auto"/>
                                          </w:divBdr>
                                        </w:div>
                                        <w:div w:id="849487423">
                                          <w:marLeft w:val="0"/>
                                          <w:marRight w:val="0"/>
                                          <w:marTop w:val="0"/>
                                          <w:marBottom w:val="0"/>
                                          <w:divBdr>
                                            <w:top w:val="none" w:sz="0" w:space="0" w:color="auto"/>
                                            <w:left w:val="none" w:sz="0" w:space="0" w:color="auto"/>
                                            <w:bottom w:val="none" w:sz="0" w:space="0" w:color="auto"/>
                                            <w:right w:val="none" w:sz="0" w:space="0" w:color="auto"/>
                                          </w:divBdr>
                                        </w:div>
                                      </w:divsChild>
                                    </w:div>
                                    <w:div w:id="567152956">
                                      <w:marLeft w:val="0"/>
                                      <w:marRight w:val="0"/>
                                      <w:marTop w:val="0"/>
                                      <w:marBottom w:val="0"/>
                                      <w:divBdr>
                                        <w:top w:val="none" w:sz="0" w:space="0" w:color="auto"/>
                                        <w:left w:val="none" w:sz="0" w:space="0" w:color="auto"/>
                                        <w:bottom w:val="none" w:sz="0" w:space="0" w:color="auto"/>
                                        <w:right w:val="none" w:sz="0" w:space="0" w:color="auto"/>
                                      </w:divBdr>
                                    </w:div>
                                    <w:div w:id="69981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129560">
              <w:marLeft w:val="0"/>
              <w:marRight w:val="0"/>
              <w:marTop w:val="0"/>
              <w:marBottom w:val="0"/>
              <w:divBdr>
                <w:top w:val="none" w:sz="0" w:space="0" w:color="auto"/>
                <w:left w:val="none" w:sz="0" w:space="0" w:color="auto"/>
                <w:bottom w:val="none" w:sz="0" w:space="0" w:color="auto"/>
                <w:right w:val="none" w:sz="0" w:space="0" w:color="auto"/>
              </w:divBdr>
              <w:divsChild>
                <w:div w:id="2001422839">
                  <w:marLeft w:val="0"/>
                  <w:marRight w:val="0"/>
                  <w:marTop w:val="0"/>
                  <w:marBottom w:val="0"/>
                  <w:divBdr>
                    <w:top w:val="none" w:sz="0" w:space="0" w:color="auto"/>
                    <w:left w:val="none" w:sz="0" w:space="0" w:color="auto"/>
                    <w:bottom w:val="none" w:sz="0" w:space="0" w:color="auto"/>
                    <w:right w:val="none" w:sz="0" w:space="0" w:color="auto"/>
                  </w:divBdr>
                  <w:divsChild>
                    <w:div w:id="1076900427">
                      <w:marLeft w:val="0"/>
                      <w:marRight w:val="0"/>
                      <w:marTop w:val="0"/>
                      <w:marBottom w:val="0"/>
                      <w:divBdr>
                        <w:top w:val="none" w:sz="0" w:space="0" w:color="auto"/>
                        <w:left w:val="none" w:sz="0" w:space="0" w:color="auto"/>
                        <w:bottom w:val="none" w:sz="0" w:space="0" w:color="auto"/>
                        <w:right w:val="none" w:sz="0" w:space="0" w:color="auto"/>
                      </w:divBdr>
                      <w:divsChild>
                        <w:div w:id="3229022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8782210">
                  <w:marLeft w:val="0"/>
                  <w:marRight w:val="0"/>
                  <w:marTop w:val="0"/>
                  <w:marBottom w:val="0"/>
                  <w:divBdr>
                    <w:top w:val="none" w:sz="0" w:space="0" w:color="auto"/>
                    <w:left w:val="none" w:sz="0" w:space="0" w:color="auto"/>
                    <w:bottom w:val="none" w:sz="0" w:space="0" w:color="auto"/>
                    <w:right w:val="none" w:sz="0" w:space="0" w:color="auto"/>
                  </w:divBdr>
                  <w:divsChild>
                    <w:div w:id="1236235169">
                      <w:marLeft w:val="0"/>
                      <w:marRight w:val="0"/>
                      <w:marTop w:val="0"/>
                      <w:marBottom w:val="0"/>
                      <w:divBdr>
                        <w:top w:val="none" w:sz="0" w:space="0" w:color="auto"/>
                        <w:left w:val="none" w:sz="0" w:space="0" w:color="auto"/>
                        <w:bottom w:val="none" w:sz="0" w:space="0" w:color="auto"/>
                        <w:right w:val="none" w:sz="0" w:space="0" w:color="auto"/>
                      </w:divBdr>
                      <w:divsChild>
                        <w:div w:id="86228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376410">
          <w:marLeft w:val="0"/>
          <w:marRight w:val="0"/>
          <w:marTop w:val="0"/>
          <w:marBottom w:val="0"/>
          <w:divBdr>
            <w:top w:val="none" w:sz="0" w:space="0" w:color="auto"/>
            <w:left w:val="none" w:sz="0" w:space="0" w:color="auto"/>
            <w:bottom w:val="none" w:sz="0" w:space="0" w:color="auto"/>
            <w:right w:val="none" w:sz="0" w:space="0" w:color="auto"/>
          </w:divBdr>
          <w:divsChild>
            <w:div w:id="549388659">
              <w:marLeft w:val="0"/>
              <w:marRight w:val="0"/>
              <w:marTop w:val="0"/>
              <w:marBottom w:val="0"/>
              <w:divBdr>
                <w:top w:val="none" w:sz="0" w:space="0" w:color="auto"/>
                <w:left w:val="none" w:sz="0" w:space="0" w:color="auto"/>
                <w:bottom w:val="none" w:sz="0" w:space="0" w:color="auto"/>
                <w:right w:val="none" w:sz="0" w:space="0" w:color="auto"/>
              </w:divBdr>
              <w:divsChild>
                <w:div w:id="1904633923">
                  <w:marLeft w:val="0"/>
                  <w:marRight w:val="0"/>
                  <w:marTop w:val="0"/>
                  <w:marBottom w:val="0"/>
                  <w:divBdr>
                    <w:top w:val="none" w:sz="0" w:space="0" w:color="auto"/>
                    <w:left w:val="none" w:sz="0" w:space="0" w:color="auto"/>
                    <w:bottom w:val="none" w:sz="0" w:space="0" w:color="auto"/>
                    <w:right w:val="none" w:sz="0" w:space="0" w:color="auto"/>
                  </w:divBdr>
                </w:div>
                <w:div w:id="19588341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431429">
          <w:marLeft w:val="0"/>
          <w:marRight w:val="0"/>
          <w:marTop w:val="0"/>
          <w:marBottom w:val="0"/>
          <w:divBdr>
            <w:top w:val="none" w:sz="0" w:space="0" w:color="auto"/>
            <w:left w:val="none" w:sz="0" w:space="0" w:color="auto"/>
            <w:bottom w:val="none" w:sz="0" w:space="0" w:color="auto"/>
            <w:right w:val="none" w:sz="0" w:space="0" w:color="auto"/>
          </w:divBdr>
          <w:divsChild>
            <w:div w:id="540289304">
              <w:marLeft w:val="0"/>
              <w:marRight w:val="0"/>
              <w:marTop w:val="450"/>
              <w:marBottom w:val="0"/>
              <w:divBdr>
                <w:top w:val="none" w:sz="0" w:space="0" w:color="auto"/>
                <w:left w:val="none" w:sz="0" w:space="0" w:color="auto"/>
                <w:bottom w:val="none" w:sz="0" w:space="0" w:color="auto"/>
                <w:right w:val="none" w:sz="0" w:space="0" w:color="auto"/>
              </w:divBdr>
              <w:divsChild>
                <w:div w:id="649864912">
                  <w:marLeft w:val="0"/>
                  <w:marRight w:val="0"/>
                  <w:marTop w:val="0"/>
                  <w:marBottom w:val="0"/>
                  <w:divBdr>
                    <w:top w:val="none" w:sz="0" w:space="0" w:color="auto"/>
                    <w:left w:val="none" w:sz="0" w:space="0" w:color="auto"/>
                    <w:bottom w:val="none" w:sz="0" w:space="0" w:color="auto"/>
                    <w:right w:val="none" w:sz="0" w:space="0" w:color="auto"/>
                  </w:divBdr>
                  <w:divsChild>
                    <w:div w:id="1251542562">
                      <w:marLeft w:val="0"/>
                      <w:marRight w:val="0"/>
                      <w:marTop w:val="0"/>
                      <w:marBottom w:val="0"/>
                      <w:divBdr>
                        <w:top w:val="none" w:sz="0" w:space="0" w:color="auto"/>
                        <w:left w:val="none" w:sz="0" w:space="0" w:color="auto"/>
                        <w:bottom w:val="none" w:sz="0" w:space="0" w:color="auto"/>
                        <w:right w:val="none" w:sz="0" w:space="0" w:color="auto"/>
                      </w:divBdr>
                      <w:divsChild>
                        <w:div w:id="105738210">
                          <w:marLeft w:val="0"/>
                          <w:marRight w:val="0"/>
                          <w:marTop w:val="0"/>
                          <w:marBottom w:val="0"/>
                          <w:divBdr>
                            <w:top w:val="none" w:sz="0" w:space="0" w:color="auto"/>
                            <w:left w:val="none" w:sz="0" w:space="0" w:color="auto"/>
                            <w:bottom w:val="none" w:sz="0" w:space="0" w:color="auto"/>
                            <w:right w:val="none" w:sz="0" w:space="0" w:color="auto"/>
                          </w:divBdr>
                          <w:divsChild>
                            <w:div w:id="130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15476">
                      <w:marLeft w:val="0"/>
                      <w:marRight w:val="0"/>
                      <w:marTop w:val="0"/>
                      <w:marBottom w:val="0"/>
                      <w:divBdr>
                        <w:top w:val="none" w:sz="0" w:space="0" w:color="auto"/>
                        <w:left w:val="none" w:sz="0" w:space="0" w:color="auto"/>
                        <w:bottom w:val="none" w:sz="0" w:space="0" w:color="auto"/>
                        <w:right w:val="none" w:sz="0" w:space="0" w:color="auto"/>
                      </w:divBdr>
                      <w:divsChild>
                        <w:div w:id="1421491669">
                          <w:marLeft w:val="0"/>
                          <w:marRight w:val="0"/>
                          <w:marTop w:val="0"/>
                          <w:marBottom w:val="0"/>
                          <w:divBdr>
                            <w:top w:val="none" w:sz="0" w:space="0" w:color="auto"/>
                            <w:left w:val="none" w:sz="0" w:space="0" w:color="auto"/>
                            <w:bottom w:val="none" w:sz="0" w:space="0" w:color="auto"/>
                            <w:right w:val="none" w:sz="0" w:space="0" w:color="auto"/>
                          </w:divBdr>
                          <w:divsChild>
                            <w:div w:id="155989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842">
                      <w:marLeft w:val="0"/>
                      <w:marRight w:val="0"/>
                      <w:marTop w:val="0"/>
                      <w:marBottom w:val="0"/>
                      <w:divBdr>
                        <w:top w:val="none" w:sz="0" w:space="0" w:color="auto"/>
                        <w:left w:val="none" w:sz="0" w:space="0" w:color="auto"/>
                        <w:bottom w:val="none" w:sz="0" w:space="0" w:color="auto"/>
                        <w:right w:val="none" w:sz="0" w:space="0" w:color="auto"/>
                      </w:divBdr>
                      <w:divsChild>
                        <w:div w:id="2077971825">
                          <w:marLeft w:val="0"/>
                          <w:marRight w:val="0"/>
                          <w:marTop w:val="0"/>
                          <w:marBottom w:val="0"/>
                          <w:divBdr>
                            <w:top w:val="none" w:sz="0" w:space="0" w:color="auto"/>
                            <w:left w:val="none" w:sz="0" w:space="0" w:color="auto"/>
                            <w:bottom w:val="none" w:sz="0" w:space="0" w:color="auto"/>
                            <w:right w:val="none" w:sz="0" w:space="0" w:color="auto"/>
                          </w:divBdr>
                          <w:divsChild>
                            <w:div w:id="74626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7029">
                      <w:marLeft w:val="0"/>
                      <w:marRight w:val="0"/>
                      <w:marTop w:val="0"/>
                      <w:marBottom w:val="0"/>
                      <w:divBdr>
                        <w:top w:val="none" w:sz="0" w:space="0" w:color="auto"/>
                        <w:left w:val="none" w:sz="0" w:space="0" w:color="auto"/>
                        <w:bottom w:val="none" w:sz="0" w:space="0" w:color="auto"/>
                        <w:right w:val="none" w:sz="0" w:space="0" w:color="auto"/>
                      </w:divBdr>
                      <w:divsChild>
                        <w:div w:id="1402368342">
                          <w:marLeft w:val="0"/>
                          <w:marRight w:val="0"/>
                          <w:marTop w:val="0"/>
                          <w:marBottom w:val="0"/>
                          <w:divBdr>
                            <w:top w:val="none" w:sz="0" w:space="0" w:color="auto"/>
                            <w:left w:val="none" w:sz="0" w:space="0" w:color="auto"/>
                            <w:bottom w:val="none" w:sz="0" w:space="0" w:color="auto"/>
                            <w:right w:val="none" w:sz="0" w:space="0" w:color="auto"/>
                          </w:divBdr>
                          <w:divsChild>
                            <w:div w:id="652753352">
                              <w:marLeft w:val="0"/>
                              <w:marRight w:val="0"/>
                              <w:marTop w:val="0"/>
                              <w:marBottom w:val="0"/>
                              <w:divBdr>
                                <w:top w:val="none" w:sz="0" w:space="0" w:color="auto"/>
                                <w:left w:val="none" w:sz="0" w:space="0" w:color="auto"/>
                                <w:bottom w:val="none" w:sz="0" w:space="0" w:color="auto"/>
                                <w:right w:val="none" w:sz="0" w:space="0" w:color="auto"/>
                              </w:divBdr>
                              <w:divsChild>
                                <w:div w:id="2125034138">
                                  <w:marLeft w:val="0"/>
                                  <w:marRight w:val="0"/>
                                  <w:marTop w:val="0"/>
                                  <w:marBottom w:val="0"/>
                                  <w:divBdr>
                                    <w:top w:val="none" w:sz="0" w:space="0" w:color="auto"/>
                                    <w:left w:val="none" w:sz="0" w:space="0" w:color="auto"/>
                                    <w:bottom w:val="none" w:sz="0" w:space="0" w:color="auto"/>
                                    <w:right w:val="none" w:sz="0" w:space="0" w:color="auto"/>
                                  </w:divBdr>
                                  <w:divsChild>
                                    <w:div w:id="493960258">
                                      <w:marLeft w:val="0"/>
                                      <w:marRight w:val="0"/>
                                      <w:marTop w:val="0"/>
                                      <w:marBottom w:val="150"/>
                                      <w:divBdr>
                                        <w:top w:val="none" w:sz="0" w:space="0" w:color="auto"/>
                                        <w:left w:val="none" w:sz="0" w:space="0" w:color="auto"/>
                                        <w:bottom w:val="none" w:sz="0" w:space="0" w:color="auto"/>
                                        <w:right w:val="none" w:sz="0" w:space="0" w:color="auto"/>
                                      </w:divBdr>
                                    </w:div>
                                    <w:div w:id="1210145571">
                                      <w:marLeft w:val="0"/>
                                      <w:marRight w:val="0"/>
                                      <w:marTop w:val="0"/>
                                      <w:marBottom w:val="0"/>
                                      <w:divBdr>
                                        <w:top w:val="none" w:sz="0" w:space="0" w:color="auto"/>
                                        <w:left w:val="none" w:sz="0" w:space="0" w:color="auto"/>
                                        <w:bottom w:val="single" w:sz="6" w:space="15" w:color="000000"/>
                                        <w:right w:val="none" w:sz="0" w:space="0" w:color="auto"/>
                                      </w:divBdr>
                                      <w:divsChild>
                                        <w:div w:id="15338828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28607364">
                      <w:marLeft w:val="0"/>
                      <w:marRight w:val="0"/>
                      <w:marTop w:val="0"/>
                      <w:marBottom w:val="0"/>
                      <w:divBdr>
                        <w:top w:val="none" w:sz="0" w:space="0" w:color="auto"/>
                        <w:left w:val="none" w:sz="0" w:space="0" w:color="auto"/>
                        <w:bottom w:val="none" w:sz="0" w:space="0" w:color="auto"/>
                        <w:right w:val="none" w:sz="0" w:space="0" w:color="auto"/>
                      </w:divBdr>
                      <w:divsChild>
                        <w:div w:id="53235489">
                          <w:marLeft w:val="0"/>
                          <w:marRight w:val="0"/>
                          <w:marTop w:val="0"/>
                          <w:marBottom w:val="0"/>
                          <w:divBdr>
                            <w:top w:val="none" w:sz="0" w:space="0" w:color="auto"/>
                            <w:left w:val="none" w:sz="0" w:space="0" w:color="auto"/>
                            <w:bottom w:val="none" w:sz="0" w:space="0" w:color="auto"/>
                            <w:right w:val="none" w:sz="0" w:space="0" w:color="auto"/>
                          </w:divBdr>
                          <w:divsChild>
                            <w:div w:id="180553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513">
                      <w:marLeft w:val="0"/>
                      <w:marRight w:val="0"/>
                      <w:marTop w:val="0"/>
                      <w:marBottom w:val="0"/>
                      <w:divBdr>
                        <w:top w:val="none" w:sz="0" w:space="0" w:color="auto"/>
                        <w:left w:val="none" w:sz="0" w:space="0" w:color="auto"/>
                        <w:bottom w:val="none" w:sz="0" w:space="0" w:color="auto"/>
                        <w:right w:val="none" w:sz="0" w:space="0" w:color="auto"/>
                      </w:divBdr>
                      <w:divsChild>
                        <w:div w:id="864757009">
                          <w:marLeft w:val="0"/>
                          <w:marRight w:val="0"/>
                          <w:marTop w:val="0"/>
                          <w:marBottom w:val="0"/>
                          <w:divBdr>
                            <w:top w:val="none" w:sz="0" w:space="0" w:color="auto"/>
                            <w:left w:val="none" w:sz="0" w:space="0" w:color="auto"/>
                            <w:bottom w:val="none" w:sz="0" w:space="0" w:color="auto"/>
                            <w:right w:val="none" w:sz="0" w:space="0" w:color="auto"/>
                          </w:divBdr>
                          <w:divsChild>
                            <w:div w:id="118837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22527">
                      <w:marLeft w:val="0"/>
                      <w:marRight w:val="0"/>
                      <w:marTop w:val="0"/>
                      <w:marBottom w:val="0"/>
                      <w:divBdr>
                        <w:top w:val="none" w:sz="0" w:space="0" w:color="auto"/>
                        <w:left w:val="none" w:sz="0" w:space="0" w:color="auto"/>
                        <w:bottom w:val="none" w:sz="0" w:space="0" w:color="auto"/>
                        <w:right w:val="none" w:sz="0" w:space="0" w:color="auto"/>
                      </w:divBdr>
                      <w:divsChild>
                        <w:div w:id="480003803">
                          <w:marLeft w:val="0"/>
                          <w:marRight w:val="0"/>
                          <w:marTop w:val="0"/>
                          <w:marBottom w:val="0"/>
                          <w:divBdr>
                            <w:top w:val="none" w:sz="0" w:space="0" w:color="auto"/>
                            <w:left w:val="none" w:sz="0" w:space="0" w:color="auto"/>
                            <w:bottom w:val="none" w:sz="0" w:space="0" w:color="auto"/>
                            <w:right w:val="none" w:sz="0" w:space="0" w:color="auto"/>
                          </w:divBdr>
                          <w:divsChild>
                            <w:div w:id="134948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6338">
                      <w:marLeft w:val="0"/>
                      <w:marRight w:val="0"/>
                      <w:marTop w:val="0"/>
                      <w:marBottom w:val="0"/>
                      <w:divBdr>
                        <w:top w:val="none" w:sz="0" w:space="0" w:color="auto"/>
                        <w:left w:val="none" w:sz="0" w:space="0" w:color="auto"/>
                        <w:bottom w:val="none" w:sz="0" w:space="0" w:color="auto"/>
                        <w:right w:val="none" w:sz="0" w:space="0" w:color="auto"/>
                      </w:divBdr>
                      <w:divsChild>
                        <w:div w:id="892931220">
                          <w:marLeft w:val="0"/>
                          <w:marRight w:val="0"/>
                          <w:marTop w:val="0"/>
                          <w:marBottom w:val="0"/>
                          <w:divBdr>
                            <w:top w:val="none" w:sz="0" w:space="0" w:color="auto"/>
                            <w:left w:val="none" w:sz="0" w:space="0" w:color="auto"/>
                            <w:bottom w:val="none" w:sz="0" w:space="0" w:color="auto"/>
                            <w:right w:val="none" w:sz="0" w:space="0" w:color="auto"/>
                          </w:divBdr>
                          <w:divsChild>
                            <w:div w:id="28739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3210">
                      <w:marLeft w:val="0"/>
                      <w:marRight w:val="0"/>
                      <w:marTop w:val="0"/>
                      <w:marBottom w:val="0"/>
                      <w:divBdr>
                        <w:top w:val="none" w:sz="0" w:space="0" w:color="auto"/>
                        <w:left w:val="none" w:sz="0" w:space="0" w:color="auto"/>
                        <w:bottom w:val="none" w:sz="0" w:space="0" w:color="auto"/>
                        <w:right w:val="none" w:sz="0" w:space="0" w:color="auto"/>
                      </w:divBdr>
                      <w:divsChild>
                        <w:div w:id="1692023099">
                          <w:marLeft w:val="0"/>
                          <w:marRight w:val="0"/>
                          <w:marTop w:val="0"/>
                          <w:marBottom w:val="0"/>
                          <w:divBdr>
                            <w:top w:val="none" w:sz="0" w:space="0" w:color="auto"/>
                            <w:left w:val="none" w:sz="0" w:space="0" w:color="auto"/>
                            <w:bottom w:val="none" w:sz="0" w:space="0" w:color="auto"/>
                            <w:right w:val="none" w:sz="0" w:space="0" w:color="auto"/>
                          </w:divBdr>
                          <w:divsChild>
                            <w:div w:id="289897323">
                              <w:marLeft w:val="0"/>
                              <w:marRight w:val="0"/>
                              <w:marTop w:val="0"/>
                              <w:marBottom w:val="0"/>
                              <w:divBdr>
                                <w:top w:val="none" w:sz="0" w:space="0" w:color="auto"/>
                                <w:left w:val="none" w:sz="0" w:space="0" w:color="auto"/>
                                <w:bottom w:val="none" w:sz="0" w:space="0" w:color="auto"/>
                                <w:right w:val="none" w:sz="0" w:space="0" w:color="auto"/>
                              </w:divBdr>
                              <w:divsChild>
                                <w:div w:id="1152254196">
                                  <w:marLeft w:val="0"/>
                                  <w:marRight w:val="0"/>
                                  <w:marTop w:val="0"/>
                                  <w:marBottom w:val="0"/>
                                  <w:divBdr>
                                    <w:top w:val="none" w:sz="0" w:space="0" w:color="auto"/>
                                    <w:left w:val="none" w:sz="0" w:space="0" w:color="auto"/>
                                    <w:bottom w:val="none" w:sz="0" w:space="0" w:color="auto"/>
                                    <w:right w:val="none" w:sz="0" w:space="0" w:color="auto"/>
                                  </w:divBdr>
                                  <w:divsChild>
                                    <w:div w:id="1662075323">
                                      <w:marLeft w:val="0"/>
                                      <w:marRight w:val="0"/>
                                      <w:marTop w:val="0"/>
                                      <w:marBottom w:val="150"/>
                                      <w:divBdr>
                                        <w:top w:val="none" w:sz="0" w:space="0" w:color="auto"/>
                                        <w:left w:val="none" w:sz="0" w:space="0" w:color="auto"/>
                                        <w:bottom w:val="none" w:sz="0" w:space="0" w:color="auto"/>
                                        <w:right w:val="none" w:sz="0" w:space="0" w:color="auto"/>
                                      </w:divBdr>
                                    </w:div>
                                    <w:div w:id="1521160972">
                                      <w:marLeft w:val="0"/>
                                      <w:marRight w:val="0"/>
                                      <w:marTop w:val="0"/>
                                      <w:marBottom w:val="0"/>
                                      <w:divBdr>
                                        <w:top w:val="none" w:sz="0" w:space="0" w:color="auto"/>
                                        <w:left w:val="none" w:sz="0" w:space="0" w:color="auto"/>
                                        <w:bottom w:val="single" w:sz="6" w:space="15" w:color="000000"/>
                                        <w:right w:val="none" w:sz="0" w:space="0" w:color="auto"/>
                                      </w:divBdr>
                                      <w:divsChild>
                                        <w:div w:id="20021531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80048100">
                      <w:marLeft w:val="0"/>
                      <w:marRight w:val="0"/>
                      <w:marTop w:val="0"/>
                      <w:marBottom w:val="0"/>
                      <w:divBdr>
                        <w:top w:val="none" w:sz="0" w:space="0" w:color="auto"/>
                        <w:left w:val="none" w:sz="0" w:space="0" w:color="auto"/>
                        <w:bottom w:val="none" w:sz="0" w:space="0" w:color="auto"/>
                        <w:right w:val="none" w:sz="0" w:space="0" w:color="auto"/>
                      </w:divBdr>
                      <w:divsChild>
                        <w:div w:id="161775323">
                          <w:marLeft w:val="0"/>
                          <w:marRight w:val="0"/>
                          <w:marTop w:val="0"/>
                          <w:marBottom w:val="0"/>
                          <w:divBdr>
                            <w:top w:val="none" w:sz="0" w:space="0" w:color="auto"/>
                            <w:left w:val="none" w:sz="0" w:space="0" w:color="auto"/>
                            <w:bottom w:val="none" w:sz="0" w:space="0" w:color="auto"/>
                            <w:right w:val="none" w:sz="0" w:space="0" w:color="auto"/>
                          </w:divBdr>
                          <w:divsChild>
                            <w:div w:id="12839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069381">
                      <w:marLeft w:val="0"/>
                      <w:marRight w:val="0"/>
                      <w:marTop w:val="0"/>
                      <w:marBottom w:val="0"/>
                      <w:divBdr>
                        <w:top w:val="none" w:sz="0" w:space="0" w:color="auto"/>
                        <w:left w:val="none" w:sz="0" w:space="0" w:color="auto"/>
                        <w:bottom w:val="none" w:sz="0" w:space="0" w:color="auto"/>
                        <w:right w:val="none" w:sz="0" w:space="0" w:color="auto"/>
                      </w:divBdr>
                      <w:divsChild>
                        <w:div w:id="1713264999">
                          <w:marLeft w:val="0"/>
                          <w:marRight w:val="0"/>
                          <w:marTop w:val="0"/>
                          <w:marBottom w:val="0"/>
                          <w:divBdr>
                            <w:top w:val="none" w:sz="0" w:space="0" w:color="auto"/>
                            <w:left w:val="none" w:sz="0" w:space="0" w:color="auto"/>
                            <w:bottom w:val="none" w:sz="0" w:space="0" w:color="auto"/>
                            <w:right w:val="none" w:sz="0" w:space="0" w:color="auto"/>
                          </w:divBdr>
                          <w:divsChild>
                            <w:div w:id="85099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281108">
      <w:bodyDiv w:val="1"/>
      <w:marLeft w:val="0"/>
      <w:marRight w:val="0"/>
      <w:marTop w:val="0"/>
      <w:marBottom w:val="0"/>
      <w:divBdr>
        <w:top w:val="none" w:sz="0" w:space="0" w:color="auto"/>
        <w:left w:val="none" w:sz="0" w:space="0" w:color="auto"/>
        <w:bottom w:val="none" w:sz="0" w:space="0" w:color="auto"/>
        <w:right w:val="none" w:sz="0" w:space="0" w:color="auto"/>
      </w:divBdr>
      <w:divsChild>
        <w:div w:id="160582731">
          <w:marLeft w:val="0"/>
          <w:marRight w:val="0"/>
          <w:marTop w:val="0"/>
          <w:marBottom w:val="150"/>
          <w:divBdr>
            <w:top w:val="none" w:sz="0" w:space="0" w:color="auto"/>
            <w:left w:val="none" w:sz="0" w:space="0" w:color="auto"/>
            <w:bottom w:val="none" w:sz="0" w:space="0" w:color="auto"/>
            <w:right w:val="none" w:sz="0" w:space="0" w:color="auto"/>
          </w:divBdr>
          <w:divsChild>
            <w:div w:id="462768226">
              <w:marLeft w:val="0"/>
              <w:marRight w:val="0"/>
              <w:marTop w:val="0"/>
              <w:marBottom w:val="0"/>
              <w:divBdr>
                <w:top w:val="none" w:sz="0" w:space="0" w:color="auto"/>
                <w:left w:val="none" w:sz="0" w:space="0" w:color="auto"/>
                <w:bottom w:val="none" w:sz="0" w:space="0" w:color="auto"/>
                <w:right w:val="none" w:sz="0" w:space="0" w:color="auto"/>
              </w:divBdr>
              <w:divsChild>
                <w:div w:id="998655141">
                  <w:marLeft w:val="0"/>
                  <w:marRight w:val="0"/>
                  <w:marTop w:val="0"/>
                  <w:marBottom w:val="0"/>
                  <w:divBdr>
                    <w:top w:val="none" w:sz="0" w:space="0" w:color="auto"/>
                    <w:left w:val="none" w:sz="0" w:space="0" w:color="auto"/>
                    <w:bottom w:val="none" w:sz="0" w:space="0" w:color="auto"/>
                    <w:right w:val="none" w:sz="0" w:space="0" w:color="auto"/>
                  </w:divBdr>
                  <w:divsChild>
                    <w:div w:id="400060249">
                      <w:marLeft w:val="0"/>
                      <w:marRight w:val="135"/>
                      <w:marTop w:val="0"/>
                      <w:marBottom w:val="0"/>
                      <w:divBdr>
                        <w:top w:val="none" w:sz="0" w:space="0" w:color="auto"/>
                        <w:left w:val="none" w:sz="0" w:space="0" w:color="auto"/>
                        <w:bottom w:val="none" w:sz="0" w:space="0" w:color="auto"/>
                        <w:right w:val="none" w:sz="0" w:space="0" w:color="auto"/>
                      </w:divBdr>
                    </w:div>
                    <w:div w:id="1303971968">
                      <w:marLeft w:val="0"/>
                      <w:marRight w:val="0"/>
                      <w:marTop w:val="0"/>
                      <w:marBottom w:val="0"/>
                      <w:divBdr>
                        <w:top w:val="none" w:sz="0" w:space="0" w:color="auto"/>
                        <w:left w:val="none" w:sz="0" w:space="0" w:color="auto"/>
                        <w:bottom w:val="none" w:sz="0" w:space="0" w:color="auto"/>
                        <w:right w:val="none" w:sz="0" w:space="0" w:color="auto"/>
                      </w:divBdr>
                      <w:divsChild>
                        <w:div w:id="1801192840">
                          <w:marLeft w:val="0"/>
                          <w:marRight w:val="0"/>
                          <w:marTop w:val="0"/>
                          <w:marBottom w:val="0"/>
                          <w:divBdr>
                            <w:top w:val="none" w:sz="0" w:space="0" w:color="auto"/>
                            <w:left w:val="none" w:sz="0" w:space="0" w:color="auto"/>
                            <w:bottom w:val="none" w:sz="0" w:space="0" w:color="auto"/>
                            <w:right w:val="none" w:sz="0" w:space="0" w:color="auto"/>
                          </w:divBdr>
                        </w:div>
                      </w:divsChild>
                    </w:div>
                    <w:div w:id="1585456714">
                      <w:marLeft w:val="-135"/>
                      <w:marRight w:val="0"/>
                      <w:marTop w:val="0"/>
                      <w:marBottom w:val="0"/>
                      <w:divBdr>
                        <w:top w:val="none" w:sz="0" w:space="0" w:color="auto"/>
                        <w:left w:val="none" w:sz="0" w:space="0" w:color="auto"/>
                        <w:bottom w:val="none" w:sz="0" w:space="0" w:color="auto"/>
                        <w:right w:val="none" w:sz="0" w:space="0" w:color="auto"/>
                      </w:divBdr>
                    </w:div>
                    <w:div w:id="17575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26555">
              <w:marLeft w:val="0"/>
              <w:marRight w:val="0"/>
              <w:marTop w:val="300"/>
              <w:marBottom w:val="0"/>
              <w:divBdr>
                <w:top w:val="none" w:sz="0" w:space="0" w:color="auto"/>
                <w:left w:val="none" w:sz="0" w:space="0" w:color="auto"/>
                <w:bottom w:val="none" w:sz="0" w:space="0" w:color="auto"/>
                <w:right w:val="none" w:sz="0" w:space="0" w:color="auto"/>
              </w:divBdr>
            </w:div>
          </w:divsChild>
        </w:div>
        <w:div w:id="169368586">
          <w:marLeft w:val="0"/>
          <w:marRight w:val="0"/>
          <w:marTop w:val="0"/>
          <w:marBottom w:val="0"/>
          <w:divBdr>
            <w:top w:val="none" w:sz="0" w:space="0" w:color="auto"/>
            <w:left w:val="none" w:sz="0" w:space="0" w:color="auto"/>
            <w:bottom w:val="none" w:sz="0" w:space="0" w:color="auto"/>
            <w:right w:val="none" w:sz="0" w:space="0" w:color="auto"/>
          </w:divBdr>
          <w:divsChild>
            <w:div w:id="192036100">
              <w:marLeft w:val="0"/>
              <w:marRight w:val="0"/>
              <w:marTop w:val="225"/>
              <w:marBottom w:val="0"/>
              <w:divBdr>
                <w:top w:val="none" w:sz="0" w:space="0" w:color="auto"/>
                <w:left w:val="none" w:sz="0" w:space="0" w:color="auto"/>
                <w:bottom w:val="none" w:sz="0" w:space="0" w:color="auto"/>
                <w:right w:val="none" w:sz="0" w:space="0" w:color="auto"/>
              </w:divBdr>
              <w:divsChild>
                <w:div w:id="1362701369">
                  <w:marLeft w:val="0"/>
                  <w:marRight w:val="0"/>
                  <w:marTop w:val="0"/>
                  <w:marBottom w:val="0"/>
                  <w:divBdr>
                    <w:top w:val="none" w:sz="0" w:space="0" w:color="auto"/>
                    <w:left w:val="none" w:sz="0" w:space="0" w:color="auto"/>
                    <w:bottom w:val="none" w:sz="0" w:space="0" w:color="auto"/>
                    <w:right w:val="none" w:sz="0" w:space="0" w:color="auto"/>
                  </w:divBdr>
                </w:div>
              </w:divsChild>
            </w:div>
            <w:div w:id="273562969">
              <w:marLeft w:val="0"/>
              <w:marRight w:val="0"/>
              <w:marTop w:val="375"/>
              <w:marBottom w:val="0"/>
              <w:divBdr>
                <w:top w:val="none" w:sz="0" w:space="0" w:color="auto"/>
                <w:left w:val="none" w:sz="0" w:space="0" w:color="auto"/>
                <w:bottom w:val="none" w:sz="0" w:space="0" w:color="auto"/>
                <w:right w:val="none" w:sz="0" w:space="0" w:color="auto"/>
              </w:divBdr>
              <w:divsChild>
                <w:div w:id="315306565">
                  <w:marLeft w:val="0"/>
                  <w:marRight w:val="0"/>
                  <w:marTop w:val="0"/>
                  <w:marBottom w:val="0"/>
                  <w:divBdr>
                    <w:top w:val="none" w:sz="0" w:space="0" w:color="auto"/>
                    <w:left w:val="none" w:sz="0" w:space="0" w:color="auto"/>
                    <w:bottom w:val="none" w:sz="0" w:space="0" w:color="auto"/>
                    <w:right w:val="none" w:sz="0" w:space="0" w:color="auto"/>
                  </w:divBdr>
                  <w:divsChild>
                    <w:div w:id="1117061441">
                      <w:marLeft w:val="0"/>
                      <w:marRight w:val="0"/>
                      <w:marTop w:val="0"/>
                      <w:marBottom w:val="0"/>
                      <w:divBdr>
                        <w:top w:val="none" w:sz="0" w:space="0" w:color="auto"/>
                        <w:left w:val="none" w:sz="0" w:space="0" w:color="auto"/>
                        <w:bottom w:val="none" w:sz="0" w:space="0" w:color="auto"/>
                        <w:right w:val="none" w:sz="0" w:space="0" w:color="auto"/>
                      </w:divBdr>
                    </w:div>
                    <w:div w:id="124822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43345">
              <w:marLeft w:val="0"/>
              <w:marRight w:val="0"/>
              <w:marTop w:val="375"/>
              <w:marBottom w:val="0"/>
              <w:divBdr>
                <w:top w:val="none" w:sz="0" w:space="0" w:color="auto"/>
                <w:left w:val="none" w:sz="0" w:space="0" w:color="auto"/>
                <w:bottom w:val="none" w:sz="0" w:space="0" w:color="auto"/>
                <w:right w:val="none" w:sz="0" w:space="0" w:color="auto"/>
              </w:divBdr>
              <w:divsChild>
                <w:div w:id="559906081">
                  <w:marLeft w:val="0"/>
                  <w:marRight w:val="0"/>
                  <w:marTop w:val="0"/>
                  <w:marBottom w:val="0"/>
                  <w:divBdr>
                    <w:top w:val="none" w:sz="0" w:space="0" w:color="auto"/>
                    <w:left w:val="none" w:sz="0" w:space="0" w:color="auto"/>
                    <w:bottom w:val="none" w:sz="0" w:space="0" w:color="auto"/>
                    <w:right w:val="none" w:sz="0" w:space="0" w:color="auto"/>
                  </w:divBdr>
                </w:div>
              </w:divsChild>
            </w:div>
            <w:div w:id="629094262">
              <w:marLeft w:val="0"/>
              <w:marRight w:val="0"/>
              <w:marTop w:val="225"/>
              <w:marBottom w:val="0"/>
              <w:divBdr>
                <w:top w:val="none" w:sz="0" w:space="0" w:color="auto"/>
                <w:left w:val="none" w:sz="0" w:space="0" w:color="auto"/>
                <w:bottom w:val="none" w:sz="0" w:space="0" w:color="auto"/>
                <w:right w:val="none" w:sz="0" w:space="0" w:color="auto"/>
              </w:divBdr>
              <w:divsChild>
                <w:div w:id="1806964698">
                  <w:marLeft w:val="0"/>
                  <w:marRight w:val="0"/>
                  <w:marTop w:val="0"/>
                  <w:marBottom w:val="0"/>
                  <w:divBdr>
                    <w:top w:val="none" w:sz="0" w:space="0" w:color="auto"/>
                    <w:left w:val="none" w:sz="0" w:space="0" w:color="auto"/>
                    <w:bottom w:val="none" w:sz="0" w:space="0" w:color="auto"/>
                    <w:right w:val="none" w:sz="0" w:space="0" w:color="auto"/>
                  </w:divBdr>
                </w:div>
              </w:divsChild>
            </w:div>
            <w:div w:id="673993127">
              <w:marLeft w:val="0"/>
              <w:marRight w:val="0"/>
              <w:marTop w:val="0"/>
              <w:marBottom w:val="0"/>
              <w:divBdr>
                <w:top w:val="none" w:sz="0" w:space="0" w:color="auto"/>
                <w:left w:val="none" w:sz="0" w:space="0" w:color="auto"/>
                <w:bottom w:val="none" w:sz="0" w:space="0" w:color="auto"/>
                <w:right w:val="none" w:sz="0" w:space="0" w:color="auto"/>
              </w:divBdr>
              <w:divsChild>
                <w:div w:id="2104567001">
                  <w:marLeft w:val="0"/>
                  <w:marRight w:val="0"/>
                  <w:marTop w:val="0"/>
                  <w:marBottom w:val="0"/>
                  <w:divBdr>
                    <w:top w:val="none" w:sz="0" w:space="0" w:color="auto"/>
                    <w:left w:val="none" w:sz="0" w:space="0" w:color="auto"/>
                    <w:bottom w:val="none" w:sz="0" w:space="0" w:color="auto"/>
                    <w:right w:val="none" w:sz="0" w:space="0" w:color="auto"/>
                  </w:divBdr>
                </w:div>
              </w:divsChild>
            </w:div>
            <w:div w:id="748889616">
              <w:marLeft w:val="0"/>
              <w:marRight w:val="0"/>
              <w:marTop w:val="225"/>
              <w:marBottom w:val="0"/>
              <w:divBdr>
                <w:top w:val="none" w:sz="0" w:space="0" w:color="auto"/>
                <w:left w:val="none" w:sz="0" w:space="0" w:color="auto"/>
                <w:bottom w:val="none" w:sz="0" w:space="0" w:color="auto"/>
                <w:right w:val="none" w:sz="0" w:space="0" w:color="auto"/>
              </w:divBdr>
              <w:divsChild>
                <w:div w:id="1604219810">
                  <w:marLeft w:val="0"/>
                  <w:marRight w:val="0"/>
                  <w:marTop w:val="0"/>
                  <w:marBottom w:val="0"/>
                  <w:divBdr>
                    <w:top w:val="none" w:sz="0" w:space="0" w:color="auto"/>
                    <w:left w:val="none" w:sz="0" w:space="0" w:color="auto"/>
                    <w:bottom w:val="none" w:sz="0" w:space="0" w:color="auto"/>
                    <w:right w:val="none" w:sz="0" w:space="0" w:color="auto"/>
                  </w:divBdr>
                </w:div>
              </w:divsChild>
            </w:div>
            <w:div w:id="871386217">
              <w:marLeft w:val="0"/>
              <w:marRight w:val="0"/>
              <w:marTop w:val="225"/>
              <w:marBottom w:val="0"/>
              <w:divBdr>
                <w:top w:val="none" w:sz="0" w:space="0" w:color="auto"/>
                <w:left w:val="none" w:sz="0" w:space="0" w:color="auto"/>
                <w:bottom w:val="none" w:sz="0" w:space="0" w:color="auto"/>
                <w:right w:val="none" w:sz="0" w:space="0" w:color="auto"/>
              </w:divBdr>
              <w:divsChild>
                <w:div w:id="1422606328">
                  <w:marLeft w:val="0"/>
                  <w:marRight w:val="0"/>
                  <w:marTop w:val="0"/>
                  <w:marBottom w:val="0"/>
                  <w:divBdr>
                    <w:top w:val="none" w:sz="0" w:space="0" w:color="auto"/>
                    <w:left w:val="none" w:sz="0" w:space="0" w:color="auto"/>
                    <w:bottom w:val="none" w:sz="0" w:space="0" w:color="auto"/>
                    <w:right w:val="none" w:sz="0" w:space="0" w:color="auto"/>
                  </w:divBdr>
                </w:div>
              </w:divsChild>
            </w:div>
            <w:div w:id="879168181">
              <w:marLeft w:val="0"/>
              <w:marRight w:val="0"/>
              <w:marTop w:val="225"/>
              <w:marBottom w:val="0"/>
              <w:divBdr>
                <w:top w:val="none" w:sz="0" w:space="0" w:color="auto"/>
                <w:left w:val="none" w:sz="0" w:space="0" w:color="auto"/>
                <w:bottom w:val="none" w:sz="0" w:space="0" w:color="auto"/>
                <w:right w:val="none" w:sz="0" w:space="0" w:color="auto"/>
              </w:divBdr>
              <w:divsChild>
                <w:div w:id="1711102256">
                  <w:marLeft w:val="0"/>
                  <w:marRight w:val="0"/>
                  <w:marTop w:val="0"/>
                  <w:marBottom w:val="0"/>
                  <w:divBdr>
                    <w:top w:val="none" w:sz="0" w:space="0" w:color="auto"/>
                    <w:left w:val="none" w:sz="0" w:space="0" w:color="auto"/>
                    <w:bottom w:val="none" w:sz="0" w:space="0" w:color="auto"/>
                    <w:right w:val="none" w:sz="0" w:space="0" w:color="auto"/>
                  </w:divBdr>
                </w:div>
              </w:divsChild>
            </w:div>
            <w:div w:id="912130321">
              <w:marLeft w:val="0"/>
              <w:marRight w:val="0"/>
              <w:marTop w:val="225"/>
              <w:marBottom w:val="0"/>
              <w:divBdr>
                <w:top w:val="none" w:sz="0" w:space="0" w:color="auto"/>
                <w:left w:val="none" w:sz="0" w:space="0" w:color="auto"/>
                <w:bottom w:val="none" w:sz="0" w:space="0" w:color="auto"/>
                <w:right w:val="none" w:sz="0" w:space="0" w:color="auto"/>
              </w:divBdr>
              <w:divsChild>
                <w:div w:id="651837426">
                  <w:marLeft w:val="0"/>
                  <w:marRight w:val="0"/>
                  <w:marTop w:val="0"/>
                  <w:marBottom w:val="0"/>
                  <w:divBdr>
                    <w:top w:val="none" w:sz="0" w:space="0" w:color="auto"/>
                    <w:left w:val="none" w:sz="0" w:space="0" w:color="auto"/>
                    <w:bottom w:val="none" w:sz="0" w:space="0" w:color="auto"/>
                    <w:right w:val="none" w:sz="0" w:space="0" w:color="auto"/>
                  </w:divBdr>
                </w:div>
              </w:divsChild>
            </w:div>
            <w:div w:id="1046098664">
              <w:marLeft w:val="0"/>
              <w:marRight w:val="0"/>
              <w:marTop w:val="225"/>
              <w:marBottom w:val="0"/>
              <w:divBdr>
                <w:top w:val="none" w:sz="0" w:space="0" w:color="auto"/>
                <w:left w:val="none" w:sz="0" w:space="0" w:color="auto"/>
                <w:bottom w:val="none" w:sz="0" w:space="0" w:color="auto"/>
                <w:right w:val="none" w:sz="0" w:space="0" w:color="auto"/>
              </w:divBdr>
              <w:divsChild>
                <w:div w:id="947156031">
                  <w:marLeft w:val="0"/>
                  <w:marRight w:val="0"/>
                  <w:marTop w:val="0"/>
                  <w:marBottom w:val="0"/>
                  <w:divBdr>
                    <w:top w:val="none" w:sz="0" w:space="0" w:color="auto"/>
                    <w:left w:val="none" w:sz="0" w:space="0" w:color="auto"/>
                    <w:bottom w:val="none" w:sz="0" w:space="0" w:color="auto"/>
                    <w:right w:val="none" w:sz="0" w:space="0" w:color="auto"/>
                  </w:divBdr>
                </w:div>
              </w:divsChild>
            </w:div>
            <w:div w:id="1105542062">
              <w:marLeft w:val="0"/>
              <w:marRight w:val="0"/>
              <w:marTop w:val="375"/>
              <w:marBottom w:val="0"/>
              <w:divBdr>
                <w:top w:val="none" w:sz="0" w:space="0" w:color="auto"/>
                <w:left w:val="none" w:sz="0" w:space="0" w:color="auto"/>
                <w:bottom w:val="none" w:sz="0" w:space="0" w:color="auto"/>
                <w:right w:val="none" w:sz="0" w:space="0" w:color="auto"/>
              </w:divBdr>
              <w:divsChild>
                <w:div w:id="1123839582">
                  <w:marLeft w:val="0"/>
                  <w:marRight w:val="0"/>
                  <w:marTop w:val="0"/>
                  <w:marBottom w:val="0"/>
                  <w:divBdr>
                    <w:top w:val="none" w:sz="0" w:space="0" w:color="auto"/>
                    <w:left w:val="none" w:sz="0" w:space="0" w:color="auto"/>
                    <w:bottom w:val="none" w:sz="0" w:space="0" w:color="auto"/>
                    <w:right w:val="none" w:sz="0" w:space="0" w:color="auto"/>
                  </w:divBdr>
                  <w:divsChild>
                    <w:div w:id="1577324224">
                      <w:marLeft w:val="0"/>
                      <w:marRight w:val="0"/>
                      <w:marTop w:val="0"/>
                      <w:marBottom w:val="0"/>
                      <w:divBdr>
                        <w:top w:val="none" w:sz="0" w:space="0" w:color="auto"/>
                        <w:left w:val="none" w:sz="0" w:space="0" w:color="auto"/>
                        <w:bottom w:val="none" w:sz="0" w:space="0" w:color="auto"/>
                        <w:right w:val="none" w:sz="0" w:space="0" w:color="auto"/>
                      </w:divBdr>
                    </w:div>
                    <w:div w:id="201360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99509">
              <w:marLeft w:val="0"/>
              <w:marRight w:val="0"/>
              <w:marTop w:val="225"/>
              <w:marBottom w:val="0"/>
              <w:divBdr>
                <w:top w:val="none" w:sz="0" w:space="0" w:color="auto"/>
                <w:left w:val="none" w:sz="0" w:space="0" w:color="auto"/>
                <w:bottom w:val="none" w:sz="0" w:space="0" w:color="auto"/>
                <w:right w:val="none" w:sz="0" w:space="0" w:color="auto"/>
              </w:divBdr>
              <w:divsChild>
                <w:div w:id="335117730">
                  <w:marLeft w:val="0"/>
                  <w:marRight w:val="0"/>
                  <w:marTop w:val="0"/>
                  <w:marBottom w:val="0"/>
                  <w:divBdr>
                    <w:top w:val="none" w:sz="0" w:space="0" w:color="auto"/>
                    <w:left w:val="none" w:sz="0" w:space="0" w:color="auto"/>
                    <w:bottom w:val="none" w:sz="0" w:space="0" w:color="auto"/>
                    <w:right w:val="none" w:sz="0" w:space="0" w:color="auto"/>
                  </w:divBdr>
                </w:div>
              </w:divsChild>
            </w:div>
            <w:div w:id="1568684003">
              <w:marLeft w:val="0"/>
              <w:marRight w:val="0"/>
              <w:marTop w:val="225"/>
              <w:marBottom w:val="0"/>
              <w:divBdr>
                <w:top w:val="none" w:sz="0" w:space="0" w:color="auto"/>
                <w:left w:val="none" w:sz="0" w:space="0" w:color="auto"/>
                <w:bottom w:val="none" w:sz="0" w:space="0" w:color="auto"/>
                <w:right w:val="none" w:sz="0" w:space="0" w:color="auto"/>
              </w:divBdr>
              <w:divsChild>
                <w:div w:id="2055038068">
                  <w:marLeft w:val="0"/>
                  <w:marRight w:val="0"/>
                  <w:marTop w:val="0"/>
                  <w:marBottom w:val="0"/>
                  <w:divBdr>
                    <w:top w:val="none" w:sz="0" w:space="0" w:color="auto"/>
                    <w:left w:val="none" w:sz="0" w:space="0" w:color="auto"/>
                    <w:bottom w:val="none" w:sz="0" w:space="0" w:color="auto"/>
                    <w:right w:val="none" w:sz="0" w:space="0" w:color="auto"/>
                  </w:divBdr>
                </w:div>
              </w:divsChild>
            </w:div>
            <w:div w:id="1614246829">
              <w:marLeft w:val="0"/>
              <w:marRight w:val="0"/>
              <w:marTop w:val="225"/>
              <w:marBottom w:val="0"/>
              <w:divBdr>
                <w:top w:val="none" w:sz="0" w:space="0" w:color="auto"/>
                <w:left w:val="none" w:sz="0" w:space="0" w:color="auto"/>
                <w:bottom w:val="none" w:sz="0" w:space="0" w:color="auto"/>
                <w:right w:val="none" w:sz="0" w:space="0" w:color="auto"/>
              </w:divBdr>
              <w:divsChild>
                <w:div w:id="173963435">
                  <w:marLeft w:val="0"/>
                  <w:marRight w:val="0"/>
                  <w:marTop w:val="0"/>
                  <w:marBottom w:val="0"/>
                  <w:divBdr>
                    <w:top w:val="none" w:sz="0" w:space="0" w:color="auto"/>
                    <w:left w:val="none" w:sz="0" w:space="0" w:color="auto"/>
                    <w:bottom w:val="none" w:sz="0" w:space="0" w:color="auto"/>
                    <w:right w:val="none" w:sz="0" w:space="0" w:color="auto"/>
                  </w:divBdr>
                </w:div>
              </w:divsChild>
            </w:div>
            <w:div w:id="1620606069">
              <w:marLeft w:val="0"/>
              <w:marRight w:val="0"/>
              <w:marTop w:val="225"/>
              <w:marBottom w:val="0"/>
              <w:divBdr>
                <w:top w:val="none" w:sz="0" w:space="0" w:color="auto"/>
                <w:left w:val="none" w:sz="0" w:space="0" w:color="auto"/>
                <w:bottom w:val="none" w:sz="0" w:space="0" w:color="auto"/>
                <w:right w:val="none" w:sz="0" w:space="0" w:color="auto"/>
              </w:divBdr>
              <w:divsChild>
                <w:div w:id="2121412036">
                  <w:marLeft w:val="0"/>
                  <w:marRight w:val="0"/>
                  <w:marTop w:val="0"/>
                  <w:marBottom w:val="0"/>
                  <w:divBdr>
                    <w:top w:val="none" w:sz="0" w:space="0" w:color="auto"/>
                    <w:left w:val="none" w:sz="0" w:space="0" w:color="auto"/>
                    <w:bottom w:val="none" w:sz="0" w:space="0" w:color="auto"/>
                    <w:right w:val="none" w:sz="0" w:space="0" w:color="auto"/>
                  </w:divBdr>
                </w:div>
              </w:divsChild>
            </w:div>
            <w:div w:id="1693265773">
              <w:marLeft w:val="0"/>
              <w:marRight w:val="0"/>
              <w:marTop w:val="225"/>
              <w:marBottom w:val="0"/>
              <w:divBdr>
                <w:top w:val="none" w:sz="0" w:space="0" w:color="auto"/>
                <w:left w:val="none" w:sz="0" w:space="0" w:color="auto"/>
                <w:bottom w:val="none" w:sz="0" w:space="0" w:color="auto"/>
                <w:right w:val="none" w:sz="0" w:space="0" w:color="auto"/>
              </w:divBdr>
              <w:divsChild>
                <w:div w:id="1770159102">
                  <w:marLeft w:val="0"/>
                  <w:marRight w:val="0"/>
                  <w:marTop w:val="0"/>
                  <w:marBottom w:val="0"/>
                  <w:divBdr>
                    <w:top w:val="none" w:sz="0" w:space="0" w:color="auto"/>
                    <w:left w:val="none" w:sz="0" w:space="0" w:color="auto"/>
                    <w:bottom w:val="none" w:sz="0" w:space="0" w:color="auto"/>
                    <w:right w:val="none" w:sz="0" w:space="0" w:color="auto"/>
                  </w:divBdr>
                </w:div>
              </w:divsChild>
            </w:div>
            <w:div w:id="1809741845">
              <w:marLeft w:val="0"/>
              <w:marRight w:val="0"/>
              <w:marTop w:val="375"/>
              <w:marBottom w:val="0"/>
              <w:divBdr>
                <w:top w:val="none" w:sz="0" w:space="0" w:color="auto"/>
                <w:left w:val="none" w:sz="0" w:space="0" w:color="auto"/>
                <w:bottom w:val="none" w:sz="0" w:space="0" w:color="auto"/>
                <w:right w:val="none" w:sz="0" w:space="0" w:color="auto"/>
              </w:divBdr>
              <w:divsChild>
                <w:div w:id="421410933">
                  <w:marLeft w:val="0"/>
                  <w:marRight w:val="0"/>
                  <w:marTop w:val="0"/>
                  <w:marBottom w:val="0"/>
                  <w:divBdr>
                    <w:top w:val="none" w:sz="0" w:space="0" w:color="auto"/>
                    <w:left w:val="none" w:sz="0" w:space="0" w:color="auto"/>
                    <w:bottom w:val="none" w:sz="0" w:space="0" w:color="auto"/>
                    <w:right w:val="none" w:sz="0" w:space="0" w:color="auto"/>
                  </w:divBdr>
                </w:div>
              </w:divsChild>
            </w:div>
            <w:div w:id="2036805045">
              <w:marLeft w:val="0"/>
              <w:marRight w:val="0"/>
              <w:marTop w:val="225"/>
              <w:marBottom w:val="0"/>
              <w:divBdr>
                <w:top w:val="none" w:sz="0" w:space="0" w:color="auto"/>
                <w:left w:val="none" w:sz="0" w:space="0" w:color="auto"/>
                <w:bottom w:val="none" w:sz="0" w:space="0" w:color="auto"/>
                <w:right w:val="none" w:sz="0" w:space="0" w:color="auto"/>
              </w:divBdr>
              <w:divsChild>
                <w:div w:id="181170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861222">
      <w:bodyDiv w:val="1"/>
      <w:marLeft w:val="0"/>
      <w:marRight w:val="0"/>
      <w:marTop w:val="0"/>
      <w:marBottom w:val="0"/>
      <w:divBdr>
        <w:top w:val="none" w:sz="0" w:space="0" w:color="auto"/>
        <w:left w:val="none" w:sz="0" w:space="0" w:color="auto"/>
        <w:bottom w:val="none" w:sz="0" w:space="0" w:color="auto"/>
        <w:right w:val="none" w:sz="0" w:space="0" w:color="auto"/>
      </w:divBdr>
      <w:divsChild>
        <w:div w:id="2009018709">
          <w:marLeft w:val="0"/>
          <w:marRight w:val="0"/>
          <w:marTop w:val="0"/>
          <w:marBottom w:val="0"/>
          <w:divBdr>
            <w:top w:val="none" w:sz="0" w:space="0" w:color="auto"/>
            <w:left w:val="none" w:sz="0" w:space="0" w:color="auto"/>
            <w:bottom w:val="none" w:sz="0" w:space="0" w:color="auto"/>
            <w:right w:val="none" w:sz="0" w:space="0" w:color="auto"/>
          </w:divBdr>
          <w:divsChild>
            <w:div w:id="277152030">
              <w:marLeft w:val="0"/>
              <w:marRight w:val="0"/>
              <w:marTop w:val="120"/>
              <w:marBottom w:val="120"/>
              <w:divBdr>
                <w:top w:val="none" w:sz="0" w:space="0" w:color="auto"/>
                <w:left w:val="none" w:sz="0" w:space="0" w:color="auto"/>
                <w:bottom w:val="none" w:sz="0" w:space="0" w:color="auto"/>
                <w:right w:val="none" w:sz="0" w:space="0" w:color="auto"/>
              </w:divBdr>
              <w:divsChild>
                <w:div w:id="299502186">
                  <w:marLeft w:val="0"/>
                  <w:marRight w:val="0"/>
                  <w:marTop w:val="0"/>
                  <w:marBottom w:val="0"/>
                  <w:divBdr>
                    <w:top w:val="none" w:sz="0" w:space="0" w:color="auto"/>
                    <w:left w:val="none" w:sz="0" w:space="0" w:color="auto"/>
                    <w:bottom w:val="none" w:sz="0" w:space="0" w:color="auto"/>
                    <w:right w:val="none" w:sz="0" w:space="0" w:color="auto"/>
                  </w:divBdr>
                  <w:divsChild>
                    <w:div w:id="19801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0784">
              <w:marLeft w:val="0"/>
              <w:marRight w:val="0"/>
              <w:marTop w:val="0"/>
              <w:marBottom w:val="225"/>
              <w:divBdr>
                <w:top w:val="none" w:sz="0" w:space="0" w:color="auto"/>
                <w:left w:val="none" w:sz="0" w:space="0" w:color="auto"/>
                <w:bottom w:val="none" w:sz="0" w:space="0" w:color="auto"/>
                <w:right w:val="none" w:sz="0" w:space="0" w:color="auto"/>
              </w:divBdr>
              <w:divsChild>
                <w:div w:id="814840008">
                  <w:marLeft w:val="0"/>
                  <w:marRight w:val="0"/>
                  <w:marTop w:val="0"/>
                  <w:marBottom w:val="0"/>
                  <w:divBdr>
                    <w:top w:val="none" w:sz="0" w:space="0" w:color="auto"/>
                    <w:left w:val="none" w:sz="0" w:space="0" w:color="auto"/>
                    <w:bottom w:val="none" w:sz="0" w:space="0" w:color="auto"/>
                    <w:right w:val="none" w:sz="0" w:space="0" w:color="auto"/>
                  </w:divBdr>
                  <w:divsChild>
                    <w:div w:id="578290035">
                      <w:marLeft w:val="0"/>
                      <w:marRight w:val="0"/>
                      <w:marTop w:val="0"/>
                      <w:marBottom w:val="0"/>
                      <w:divBdr>
                        <w:top w:val="none" w:sz="0" w:space="0" w:color="auto"/>
                        <w:left w:val="none" w:sz="0" w:space="0" w:color="auto"/>
                        <w:bottom w:val="none" w:sz="0" w:space="0" w:color="auto"/>
                        <w:right w:val="none" w:sz="0" w:space="0" w:color="auto"/>
                      </w:divBdr>
                      <w:divsChild>
                        <w:div w:id="470482968">
                          <w:marLeft w:val="0"/>
                          <w:marRight w:val="0"/>
                          <w:marTop w:val="0"/>
                          <w:marBottom w:val="0"/>
                          <w:divBdr>
                            <w:top w:val="none" w:sz="0" w:space="0" w:color="auto"/>
                            <w:left w:val="none" w:sz="0" w:space="0" w:color="auto"/>
                            <w:bottom w:val="none" w:sz="0" w:space="0" w:color="auto"/>
                            <w:right w:val="none" w:sz="0" w:space="0" w:color="auto"/>
                          </w:divBdr>
                          <w:divsChild>
                            <w:div w:id="1876456327">
                              <w:marLeft w:val="0"/>
                              <w:marRight w:val="0"/>
                              <w:marTop w:val="0"/>
                              <w:marBottom w:val="0"/>
                              <w:divBdr>
                                <w:top w:val="none" w:sz="0" w:space="0" w:color="auto"/>
                                <w:left w:val="none" w:sz="0" w:space="0" w:color="auto"/>
                                <w:bottom w:val="none" w:sz="0" w:space="0" w:color="auto"/>
                                <w:right w:val="none" w:sz="0" w:space="0" w:color="auto"/>
                              </w:divBdr>
                              <w:divsChild>
                                <w:div w:id="10539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9535">
                          <w:marLeft w:val="0"/>
                          <w:marRight w:val="0"/>
                          <w:marTop w:val="0"/>
                          <w:marBottom w:val="270"/>
                          <w:divBdr>
                            <w:top w:val="none" w:sz="0" w:space="0" w:color="auto"/>
                            <w:left w:val="none" w:sz="0" w:space="0" w:color="auto"/>
                            <w:bottom w:val="none" w:sz="0" w:space="0" w:color="auto"/>
                            <w:right w:val="none" w:sz="0" w:space="0" w:color="auto"/>
                          </w:divBdr>
                          <w:divsChild>
                            <w:div w:id="1469737491">
                              <w:marLeft w:val="0"/>
                              <w:marRight w:val="0"/>
                              <w:marTop w:val="0"/>
                              <w:marBottom w:val="0"/>
                              <w:divBdr>
                                <w:top w:val="none" w:sz="0" w:space="0" w:color="auto"/>
                                <w:left w:val="none" w:sz="0" w:space="0" w:color="auto"/>
                                <w:bottom w:val="none" w:sz="0" w:space="0" w:color="auto"/>
                                <w:right w:val="none" w:sz="0" w:space="0" w:color="auto"/>
                              </w:divBdr>
                              <w:divsChild>
                                <w:div w:id="13794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4446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82020847">
      <w:bodyDiv w:val="1"/>
      <w:marLeft w:val="0"/>
      <w:marRight w:val="0"/>
      <w:marTop w:val="0"/>
      <w:marBottom w:val="0"/>
      <w:divBdr>
        <w:top w:val="none" w:sz="0" w:space="0" w:color="auto"/>
        <w:left w:val="none" w:sz="0" w:space="0" w:color="auto"/>
        <w:bottom w:val="none" w:sz="0" w:space="0" w:color="auto"/>
        <w:right w:val="none" w:sz="0" w:space="0" w:color="auto"/>
      </w:divBdr>
    </w:div>
    <w:div w:id="383985182">
      <w:bodyDiv w:val="1"/>
      <w:marLeft w:val="0"/>
      <w:marRight w:val="0"/>
      <w:marTop w:val="0"/>
      <w:marBottom w:val="0"/>
      <w:divBdr>
        <w:top w:val="none" w:sz="0" w:space="0" w:color="auto"/>
        <w:left w:val="none" w:sz="0" w:space="0" w:color="auto"/>
        <w:bottom w:val="none" w:sz="0" w:space="0" w:color="auto"/>
        <w:right w:val="none" w:sz="0" w:space="0" w:color="auto"/>
      </w:divBdr>
      <w:divsChild>
        <w:div w:id="531573847">
          <w:marLeft w:val="0"/>
          <w:marRight w:val="0"/>
          <w:marTop w:val="0"/>
          <w:marBottom w:val="0"/>
          <w:divBdr>
            <w:top w:val="none" w:sz="0" w:space="0" w:color="auto"/>
            <w:left w:val="none" w:sz="0" w:space="0" w:color="auto"/>
            <w:bottom w:val="none" w:sz="0" w:space="0" w:color="auto"/>
            <w:right w:val="none" w:sz="0" w:space="0" w:color="auto"/>
          </w:divBdr>
          <w:divsChild>
            <w:div w:id="74206975">
              <w:marLeft w:val="0"/>
              <w:marRight w:val="0"/>
              <w:marTop w:val="0"/>
              <w:marBottom w:val="0"/>
              <w:divBdr>
                <w:top w:val="none" w:sz="0" w:space="0" w:color="auto"/>
                <w:left w:val="none" w:sz="0" w:space="0" w:color="auto"/>
                <w:bottom w:val="none" w:sz="0" w:space="0" w:color="auto"/>
                <w:right w:val="none" w:sz="0" w:space="0" w:color="auto"/>
              </w:divBdr>
              <w:divsChild>
                <w:div w:id="750199901">
                  <w:marLeft w:val="0"/>
                  <w:marRight w:val="0"/>
                  <w:marTop w:val="0"/>
                  <w:marBottom w:val="0"/>
                  <w:divBdr>
                    <w:top w:val="none" w:sz="0" w:space="0" w:color="auto"/>
                    <w:left w:val="none" w:sz="0" w:space="0" w:color="auto"/>
                    <w:bottom w:val="none" w:sz="0" w:space="0" w:color="auto"/>
                    <w:right w:val="none" w:sz="0" w:space="0" w:color="auto"/>
                  </w:divBdr>
                  <w:divsChild>
                    <w:div w:id="1219705588">
                      <w:marLeft w:val="-300"/>
                      <w:marRight w:val="0"/>
                      <w:marTop w:val="0"/>
                      <w:marBottom w:val="0"/>
                      <w:divBdr>
                        <w:top w:val="none" w:sz="0" w:space="0" w:color="auto"/>
                        <w:left w:val="none" w:sz="0" w:space="0" w:color="auto"/>
                        <w:bottom w:val="none" w:sz="0" w:space="0" w:color="auto"/>
                        <w:right w:val="none" w:sz="0" w:space="0" w:color="auto"/>
                      </w:divBdr>
                      <w:divsChild>
                        <w:div w:id="1797873829">
                          <w:marLeft w:val="300"/>
                          <w:marRight w:val="0"/>
                          <w:marTop w:val="0"/>
                          <w:marBottom w:val="0"/>
                          <w:divBdr>
                            <w:top w:val="none" w:sz="0" w:space="0" w:color="auto"/>
                            <w:left w:val="none" w:sz="0" w:space="0" w:color="auto"/>
                            <w:bottom w:val="none" w:sz="0" w:space="0" w:color="auto"/>
                            <w:right w:val="none" w:sz="0" w:space="0" w:color="auto"/>
                          </w:divBdr>
                          <w:divsChild>
                            <w:div w:id="1275164626">
                              <w:marLeft w:val="0"/>
                              <w:marRight w:val="0"/>
                              <w:marTop w:val="0"/>
                              <w:marBottom w:val="0"/>
                              <w:divBdr>
                                <w:top w:val="none" w:sz="0" w:space="0" w:color="auto"/>
                                <w:left w:val="none" w:sz="0" w:space="0" w:color="auto"/>
                                <w:bottom w:val="none" w:sz="0" w:space="0" w:color="auto"/>
                                <w:right w:val="none" w:sz="0" w:space="0" w:color="auto"/>
                              </w:divBdr>
                              <w:divsChild>
                                <w:div w:id="1990789923">
                                  <w:marLeft w:val="0"/>
                                  <w:marRight w:val="0"/>
                                  <w:marTop w:val="0"/>
                                  <w:marBottom w:val="300"/>
                                  <w:divBdr>
                                    <w:top w:val="none" w:sz="0" w:space="0" w:color="auto"/>
                                    <w:left w:val="none" w:sz="0" w:space="0" w:color="auto"/>
                                    <w:bottom w:val="none" w:sz="0" w:space="0" w:color="auto"/>
                                    <w:right w:val="none" w:sz="0" w:space="0" w:color="auto"/>
                                  </w:divBdr>
                                  <w:divsChild>
                                    <w:div w:id="870646994">
                                      <w:marLeft w:val="0"/>
                                      <w:marRight w:val="0"/>
                                      <w:marTop w:val="0"/>
                                      <w:marBottom w:val="0"/>
                                      <w:divBdr>
                                        <w:top w:val="none" w:sz="0" w:space="0" w:color="auto"/>
                                        <w:left w:val="none" w:sz="0" w:space="0" w:color="auto"/>
                                        <w:bottom w:val="none" w:sz="0" w:space="0" w:color="auto"/>
                                        <w:right w:val="none" w:sz="0" w:space="0" w:color="auto"/>
                                      </w:divBdr>
                                      <w:divsChild>
                                        <w:div w:id="6030436">
                                          <w:marLeft w:val="0"/>
                                          <w:marRight w:val="0"/>
                                          <w:marTop w:val="0"/>
                                          <w:marBottom w:val="300"/>
                                          <w:divBdr>
                                            <w:top w:val="none" w:sz="0" w:space="0" w:color="auto"/>
                                            <w:left w:val="none" w:sz="0" w:space="0" w:color="auto"/>
                                            <w:bottom w:val="none" w:sz="0" w:space="0" w:color="auto"/>
                                            <w:right w:val="none" w:sz="0" w:space="0" w:color="auto"/>
                                          </w:divBdr>
                                          <w:divsChild>
                                            <w:div w:id="325280304">
                                              <w:marLeft w:val="0"/>
                                              <w:marRight w:val="0"/>
                                              <w:marTop w:val="0"/>
                                              <w:marBottom w:val="0"/>
                                              <w:divBdr>
                                                <w:top w:val="none" w:sz="0" w:space="0" w:color="auto"/>
                                                <w:left w:val="single" w:sz="24" w:space="12" w:color="005FF9"/>
                                                <w:bottom w:val="none" w:sz="0" w:space="0" w:color="auto"/>
                                                <w:right w:val="none" w:sz="0" w:space="0" w:color="auto"/>
                                              </w:divBdr>
                                            </w:div>
                                          </w:divsChild>
                                        </w:div>
                                        <w:div w:id="117334514">
                                          <w:marLeft w:val="0"/>
                                          <w:marRight w:val="0"/>
                                          <w:marTop w:val="0"/>
                                          <w:marBottom w:val="300"/>
                                          <w:divBdr>
                                            <w:top w:val="none" w:sz="0" w:space="0" w:color="auto"/>
                                            <w:left w:val="none" w:sz="0" w:space="0" w:color="auto"/>
                                            <w:bottom w:val="none" w:sz="0" w:space="0" w:color="auto"/>
                                            <w:right w:val="none" w:sz="0" w:space="0" w:color="auto"/>
                                          </w:divBdr>
                                        </w:div>
                                        <w:div w:id="130950011">
                                          <w:marLeft w:val="0"/>
                                          <w:marRight w:val="0"/>
                                          <w:marTop w:val="0"/>
                                          <w:marBottom w:val="300"/>
                                          <w:divBdr>
                                            <w:top w:val="none" w:sz="0" w:space="0" w:color="auto"/>
                                            <w:left w:val="none" w:sz="0" w:space="0" w:color="auto"/>
                                            <w:bottom w:val="none" w:sz="0" w:space="0" w:color="auto"/>
                                            <w:right w:val="none" w:sz="0" w:space="0" w:color="auto"/>
                                          </w:divBdr>
                                        </w:div>
                                        <w:div w:id="167912479">
                                          <w:marLeft w:val="0"/>
                                          <w:marRight w:val="0"/>
                                          <w:marTop w:val="0"/>
                                          <w:marBottom w:val="300"/>
                                          <w:divBdr>
                                            <w:top w:val="none" w:sz="0" w:space="0" w:color="auto"/>
                                            <w:left w:val="none" w:sz="0" w:space="0" w:color="auto"/>
                                            <w:bottom w:val="none" w:sz="0" w:space="0" w:color="auto"/>
                                            <w:right w:val="none" w:sz="0" w:space="0" w:color="auto"/>
                                          </w:divBdr>
                                        </w:div>
                                        <w:div w:id="231504312">
                                          <w:marLeft w:val="0"/>
                                          <w:marRight w:val="0"/>
                                          <w:marTop w:val="0"/>
                                          <w:marBottom w:val="300"/>
                                          <w:divBdr>
                                            <w:top w:val="none" w:sz="0" w:space="0" w:color="auto"/>
                                            <w:left w:val="none" w:sz="0" w:space="0" w:color="auto"/>
                                            <w:bottom w:val="none" w:sz="0" w:space="0" w:color="auto"/>
                                            <w:right w:val="none" w:sz="0" w:space="0" w:color="auto"/>
                                          </w:divBdr>
                                        </w:div>
                                        <w:div w:id="267783122">
                                          <w:marLeft w:val="0"/>
                                          <w:marRight w:val="0"/>
                                          <w:marTop w:val="0"/>
                                          <w:marBottom w:val="300"/>
                                          <w:divBdr>
                                            <w:top w:val="none" w:sz="0" w:space="0" w:color="auto"/>
                                            <w:left w:val="none" w:sz="0" w:space="0" w:color="auto"/>
                                            <w:bottom w:val="none" w:sz="0" w:space="0" w:color="auto"/>
                                            <w:right w:val="none" w:sz="0" w:space="0" w:color="auto"/>
                                          </w:divBdr>
                                          <w:divsChild>
                                            <w:div w:id="1540706223">
                                              <w:marLeft w:val="0"/>
                                              <w:marRight w:val="0"/>
                                              <w:marTop w:val="0"/>
                                              <w:marBottom w:val="0"/>
                                              <w:divBdr>
                                                <w:top w:val="none" w:sz="0" w:space="0" w:color="auto"/>
                                                <w:left w:val="single" w:sz="24" w:space="12" w:color="005FF9"/>
                                                <w:bottom w:val="none" w:sz="0" w:space="0" w:color="auto"/>
                                                <w:right w:val="none" w:sz="0" w:space="0" w:color="auto"/>
                                              </w:divBdr>
                                            </w:div>
                                          </w:divsChild>
                                        </w:div>
                                        <w:div w:id="370614431">
                                          <w:marLeft w:val="0"/>
                                          <w:marRight w:val="0"/>
                                          <w:marTop w:val="0"/>
                                          <w:marBottom w:val="300"/>
                                          <w:divBdr>
                                            <w:top w:val="none" w:sz="0" w:space="0" w:color="auto"/>
                                            <w:left w:val="none" w:sz="0" w:space="0" w:color="auto"/>
                                            <w:bottom w:val="none" w:sz="0" w:space="0" w:color="auto"/>
                                            <w:right w:val="none" w:sz="0" w:space="0" w:color="auto"/>
                                          </w:divBdr>
                                        </w:div>
                                        <w:div w:id="393355355">
                                          <w:marLeft w:val="0"/>
                                          <w:marRight w:val="0"/>
                                          <w:marTop w:val="0"/>
                                          <w:marBottom w:val="300"/>
                                          <w:divBdr>
                                            <w:top w:val="none" w:sz="0" w:space="0" w:color="auto"/>
                                            <w:left w:val="none" w:sz="0" w:space="0" w:color="auto"/>
                                            <w:bottom w:val="none" w:sz="0" w:space="0" w:color="auto"/>
                                            <w:right w:val="none" w:sz="0" w:space="0" w:color="auto"/>
                                          </w:divBdr>
                                        </w:div>
                                        <w:div w:id="473572772">
                                          <w:marLeft w:val="0"/>
                                          <w:marRight w:val="0"/>
                                          <w:marTop w:val="0"/>
                                          <w:marBottom w:val="300"/>
                                          <w:divBdr>
                                            <w:top w:val="none" w:sz="0" w:space="0" w:color="auto"/>
                                            <w:left w:val="none" w:sz="0" w:space="0" w:color="auto"/>
                                            <w:bottom w:val="none" w:sz="0" w:space="0" w:color="auto"/>
                                            <w:right w:val="none" w:sz="0" w:space="0" w:color="auto"/>
                                          </w:divBdr>
                                        </w:div>
                                        <w:div w:id="488249410">
                                          <w:marLeft w:val="0"/>
                                          <w:marRight w:val="300"/>
                                          <w:marTop w:val="0"/>
                                          <w:marBottom w:val="225"/>
                                          <w:divBdr>
                                            <w:top w:val="none" w:sz="0" w:space="0" w:color="auto"/>
                                            <w:left w:val="none" w:sz="0" w:space="0" w:color="auto"/>
                                            <w:bottom w:val="none" w:sz="0" w:space="0" w:color="auto"/>
                                            <w:right w:val="none" w:sz="0" w:space="0" w:color="auto"/>
                                          </w:divBdr>
                                          <w:divsChild>
                                            <w:div w:id="74741118">
                                              <w:marLeft w:val="0"/>
                                              <w:marRight w:val="0"/>
                                              <w:marTop w:val="0"/>
                                              <w:marBottom w:val="0"/>
                                              <w:divBdr>
                                                <w:top w:val="single" w:sz="6" w:space="0" w:color="DEDEDE"/>
                                                <w:left w:val="single" w:sz="6" w:space="0" w:color="DEDEDE"/>
                                                <w:bottom w:val="single" w:sz="6" w:space="0" w:color="DEDEDE"/>
                                                <w:right w:val="single" w:sz="6" w:space="0" w:color="DEDEDE"/>
                                              </w:divBdr>
                                              <w:divsChild>
                                                <w:div w:id="756905655">
                                                  <w:marLeft w:val="0"/>
                                                  <w:marRight w:val="0"/>
                                                  <w:marTop w:val="0"/>
                                                  <w:marBottom w:val="0"/>
                                                  <w:divBdr>
                                                    <w:top w:val="none" w:sz="0" w:space="0" w:color="auto"/>
                                                    <w:left w:val="none" w:sz="0" w:space="0" w:color="auto"/>
                                                    <w:bottom w:val="none" w:sz="0" w:space="0" w:color="auto"/>
                                                    <w:right w:val="none" w:sz="0" w:space="0" w:color="auto"/>
                                                  </w:divBdr>
                                                  <w:divsChild>
                                                    <w:div w:id="430781028">
                                                      <w:marLeft w:val="0"/>
                                                      <w:marRight w:val="0"/>
                                                      <w:marTop w:val="0"/>
                                                      <w:marBottom w:val="0"/>
                                                      <w:divBdr>
                                                        <w:top w:val="none" w:sz="0" w:space="0" w:color="auto"/>
                                                        <w:left w:val="none" w:sz="0" w:space="0" w:color="auto"/>
                                                        <w:bottom w:val="none" w:sz="0" w:space="0" w:color="auto"/>
                                                        <w:right w:val="none" w:sz="0" w:space="0" w:color="auto"/>
                                                      </w:divBdr>
                                                      <w:divsChild>
                                                        <w:div w:id="286860631">
                                                          <w:marLeft w:val="0"/>
                                                          <w:marRight w:val="0"/>
                                                          <w:marTop w:val="0"/>
                                                          <w:marBottom w:val="0"/>
                                                          <w:divBdr>
                                                            <w:top w:val="none" w:sz="0" w:space="0" w:color="auto"/>
                                                            <w:left w:val="none" w:sz="0" w:space="0" w:color="auto"/>
                                                            <w:bottom w:val="none" w:sz="0" w:space="0" w:color="auto"/>
                                                            <w:right w:val="none" w:sz="0" w:space="0" w:color="auto"/>
                                                          </w:divBdr>
                                                        </w:div>
                                                      </w:divsChild>
                                                    </w:div>
                                                    <w:div w:id="1277178737">
                                                      <w:marLeft w:val="0"/>
                                                      <w:marRight w:val="0"/>
                                                      <w:marTop w:val="0"/>
                                                      <w:marBottom w:val="150"/>
                                                      <w:divBdr>
                                                        <w:top w:val="none" w:sz="0" w:space="0" w:color="auto"/>
                                                        <w:left w:val="none" w:sz="0" w:space="0" w:color="auto"/>
                                                        <w:bottom w:val="single" w:sz="6" w:space="8" w:color="E5E5E5"/>
                                                        <w:right w:val="none" w:sz="0" w:space="0" w:color="auto"/>
                                                      </w:divBdr>
                                                      <w:divsChild>
                                                        <w:div w:id="19602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733237">
                                          <w:marLeft w:val="0"/>
                                          <w:marRight w:val="0"/>
                                          <w:marTop w:val="0"/>
                                          <w:marBottom w:val="300"/>
                                          <w:divBdr>
                                            <w:top w:val="none" w:sz="0" w:space="0" w:color="auto"/>
                                            <w:left w:val="none" w:sz="0" w:space="0" w:color="auto"/>
                                            <w:bottom w:val="none" w:sz="0" w:space="0" w:color="auto"/>
                                            <w:right w:val="none" w:sz="0" w:space="0" w:color="auto"/>
                                          </w:divBdr>
                                        </w:div>
                                        <w:div w:id="501314218">
                                          <w:marLeft w:val="0"/>
                                          <w:marRight w:val="300"/>
                                          <w:marTop w:val="0"/>
                                          <w:marBottom w:val="225"/>
                                          <w:divBdr>
                                            <w:top w:val="none" w:sz="0" w:space="0" w:color="auto"/>
                                            <w:left w:val="none" w:sz="0" w:space="0" w:color="auto"/>
                                            <w:bottom w:val="none" w:sz="0" w:space="0" w:color="auto"/>
                                            <w:right w:val="none" w:sz="0" w:space="0" w:color="auto"/>
                                          </w:divBdr>
                                          <w:divsChild>
                                            <w:div w:id="1149202724">
                                              <w:marLeft w:val="0"/>
                                              <w:marRight w:val="0"/>
                                              <w:marTop w:val="0"/>
                                              <w:marBottom w:val="0"/>
                                              <w:divBdr>
                                                <w:top w:val="single" w:sz="6" w:space="0" w:color="DEDEDE"/>
                                                <w:left w:val="single" w:sz="6" w:space="0" w:color="DEDEDE"/>
                                                <w:bottom w:val="single" w:sz="6" w:space="0" w:color="DEDEDE"/>
                                                <w:right w:val="single" w:sz="6" w:space="0" w:color="DEDEDE"/>
                                              </w:divBdr>
                                              <w:divsChild>
                                                <w:div w:id="824779643">
                                                  <w:marLeft w:val="0"/>
                                                  <w:marRight w:val="0"/>
                                                  <w:marTop w:val="0"/>
                                                  <w:marBottom w:val="0"/>
                                                  <w:divBdr>
                                                    <w:top w:val="none" w:sz="0" w:space="0" w:color="auto"/>
                                                    <w:left w:val="none" w:sz="0" w:space="0" w:color="auto"/>
                                                    <w:bottom w:val="none" w:sz="0" w:space="0" w:color="auto"/>
                                                    <w:right w:val="none" w:sz="0" w:space="0" w:color="auto"/>
                                                  </w:divBdr>
                                                  <w:divsChild>
                                                    <w:div w:id="1262954104">
                                                      <w:marLeft w:val="0"/>
                                                      <w:marRight w:val="0"/>
                                                      <w:marTop w:val="0"/>
                                                      <w:marBottom w:val="150"/>
                                                      <w:divBdr>
                                                        <w:top w:val="none" w:sz="0" w:space="0" w:color="auto"/>
                                                        <w:left w:val="none" w:sz="0" w:space="0" w:color="auto"/>
                                                        <w:bottom w:val="single" w:sz="6" w:space="8" w:color="E5E5E5"/>
                                                        <w:right w:val="none" w:sz="0" w:space="0" w:color="auto"/>
                                                      </w:divBdr>
                                                      <w:divsChild>
                                                        <w:div w:id="1290086104">
                                                          <w:marLeft w:val="0"/>
                                                          <w:marRight w:val="0"/>
                                                          <w:marTop w:val="0"/>
                                                          <w:marBottom w:val="0"/>
                                                          <w:divBdr>
                                                            <w:top w:val="none" w:sz="0" w:space="0" w:color="auto"/>
                                                            <w:left w:val="none" w:sz="0" w:space="0" w:color="auto"/>
                                                            <w:bottom w:val="none" w:sz="0" w:space="0" w:color="auto"/>
                                                            <w:right w:val="none" w:sz="0" w:space="0" w:color="auto"/>
                                                          </w:divBdr>
                                                        </w:div>
                                                      </w:divsChild>
                                                    </w:div>
                                                    <w:div w:id="1429545717">
                                                      <w:marLeft w:val="0"/>
                                                      <w:marRight w:val="0"/>
                                                      <w:marTop w:val="0"/>
                                                      <w:marBottom w:val="0"/>
                                                      <w:divBdr>
                                                        <w:top w:val="none" w:sz="0" w:space="0" w:color="auto"/>
                                                        <w:left w:val="none" w:sz="0" w:space="0" w:color="auto"/>
                                                        <w:bottom w:val="none" w:sz="0" w:space="0" w:color="auto"/>
                                                        <w:right w:val="none" w:sz="0" w:space="0" w:color="auto"/>
                                                      </w:divBdr>
                                                      <w:divsChild>
                                                        <w:div w:id="18510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88684">
                                          <w:marLeft w:val="0"/>
                                          <w:marRight w:val="0"/>
                                          <w:marTop w:val="0"/>
                                          <w:marBottom w:val="300"/>
                                          <w:divBdr>
                                            <w:top w:val="none" w:sz="0" w:space="0" w:color="auto"/>
                                            <w:left w:val="none" w:sz="0" w:space="0" w:color="auto"/>
                                            <w:bottom w:val="none" w:sz="0" w:space="0" w:color="auto"/>
                                            <w:right w:val="none" w:sz="0" w:space="0" w:color="auto"/>
                                          </w:divBdr>
                                        </w:div>
                                        <w:div w:id="632755639">
                                          <w:marLeft w:val="0"/>
                                          <w:marRight w:val="0"/>
                                          <w:marTop w:val="0"/>
                                          <w:marBottom w:val="300"/>
                                          <w:divBdr>
                                            <w:top w:val="none" w:sz="0" w:space="0" w:color="auto"/>
                                            <w:left w:val="none" w:sz="0" w:space="0" w:color="auto"/>
                                            <w:bottom w:val="none" w:sz="0" w:space="0" w:color="auto"/>
                                            <w:right w:val="none" w:sz="0" w:space="0" w:color="auto"/>
                                          </w:divBdr>
                                        </w:div>
                                        <w:div w:id="722093744">
                                          <w:marLeft w:val="0"/>
                                          <w:marRight w:val="0"/>
                                          <w:marTop w:val="0"/>
                                          <w:marBottom w:val="300"/>
                                          <w:divBdr>
                                            <w:top w:val="none" w:sz="0" w:space="0" w:color="auto"/>
                                            <w:left w:val="none" w:sz="0" w:space="0" w:color="auto"/>
                                            <w:bottom w:val="none" w:sz="0" w:space="0" w:color="auto"/>
                                            <w:right w:val="none" w:sz="0" w:space="0" w:color="auto"/>
                                          </w:divBdr>
                                        </w:div>
                                        <w:div w:id="846557542">
                                          <w:marLeft w:val="0"/>
                                          <w:marRight w:val="0"/>
                                          <w:marTop w:val="0"/>
                                          <w:marBottom w:val="300"/>
                                          <w:divBdr>
                                            <w:top w:val="none" w:sz="0" w:space="0" w:color="auto"/>
                                            <w:left w:val="none" w:sz="0" w:space="0" w:color="auto"/>
                                            <w:bottom w:val="none" w:sz="0" w:space="0" w:color="auto"/>
                                            <w:right w:val="none" w:sz="0" w:space="0" w:color="auto"/>
                                          </w:divBdr>
                                        </w:div>
                                        <w:div w:id="885874330">
                                          <w:marLeft w:val="0"/>
                                          <w:marRight w:val="0"/>
                                          <w:marTop w:val="0"/>
                                          <w:marBottom w:val="300"/>
                                          <w:divBdr>
                                            <w:top w:val="none" w:sz="0" w:space="0" w:color="auto"/>
                                            <w:left w:val="none" w:sz="0" w:space="0" w:color="auto"/>
                                            <w:bottom w:val="none" w:sz="0" w:space="0" w:color="auto"/>
                                            <w:right w:val="none" w:sz="0" w:space="0" w:color="auto"/>
                                          </w:divBdr>
                                        </w:div>
                                        <w:div w:id="895362353">
                                          <w:marLeft w:val="0"/>
                                          <w:marRight w:val="0"/>
                                          <w:marTop w:val="0"/>
                                          <w:marBottom w:val="300"/>
                                          <w:divBdr>
                                            <w:top w:val="none" w:sz="0" w:space="0" w:color="auto"/>
                                            <w:left w:val="none" w:sz="0" w:space="0" w:color="auto"/>
                                            <w:bottom w:val="none" w:sz="0" w:space="0" w:color="auto"/>
                                            <w:right w:val="none" w:sz="0" w:space="0" w:color="auto"/>
                                          </w:divBdr>
                                        </w:div>
                                        <w:div w:id="942345216">
                                          <w:marLeft w:val="0"/>
                                          <w:marRight w:val="0"/>
                                          <w:marTop w:val="0"/>
                                          <w:marBottom w:val="300"/>
                                          <w:divBdr>
                                            <w:top w:val="none" w:sz="0" w:space="0" w:color="auto"/>
                                            <w:left w:val="none" w:sz="0" w:space="0" w:color="auto"/>
                                            <w:bottom w:val="none" w:sz="0" w:space="0" w:color="auto"/>
                                            <w:right w:val="none" w:sz="0" w:space="0" w:color="auto"/>
                                          </w:divBdr>
                                        </w:div>
                                        <w:div w:id="952709345">
                                          <w:marLeft w:val="0"/>
                                          <w:marRight w:val="0"/>
                                          <w:marTop w:val="0"/>
                                          <w:marBottom w:val="300"/>
                                          <w:divBdr>
                                            <w:top w:val="none" w:sz="0" w:space="0" w:color="auto"/>
                                            <w:left w:val="none" w:sz="0" w:space="0" w:color="auto"/>
                                            <w:bottom w:val="none" w:sz="0" w:space="0" w:color="auto"/>
                                            <w:right w:val="none" w:sz="0" w:space="0" w:color="auto"/>
                                          </w:divBdr>
                                        </w:div>
                                        <w:div w:id="983780255">
                                          <w:marLeft w:val="0"/>
                                          <w:marRight w:val="0"/>
                                          <w:marTop w:val="0"/>
                                          <w:marBottom w:val="300"/>
                                          <w:divBdr>
                                            <w:top w:val="none" w:sz="0" w:space="0" w:color="auto"/>
                                            <w:left w:val="none" w:sz="0" w:space="0" w:color="auto"/>
                                            <w:bottom w:val="none" w:sz="0" w:space="0" w:color="auto"/>
                                            <w:right w:val="none" w:sz="0" w:space="0" w:color="auto"/>
                                          </w:divBdr>
                                          <w:divsChild>
                                            <w:div w:id="132910783">
                                              <w:marLeft w:val="0"/>
                                              <w:marRight w:val="0"/>
                                              <w:marTop w:val="0"/>
                                              <w:marBottom w:val="0"/>
                                              <w:divBdr>
                                                <w:top w:val="none" w:sz="0" w:space="0" w:color="auto"/>
                                                <w:left w:val="none" w:sz="0" w:space="0" w:color="auto"/>
                                                <w:bottom w:val="none" w:sz="0" w:space="0" w:color="auto"/>
                                                <w:right w:val="none" w:sz="0" w:space="0" w:color="auto"/>
                                              </w:divBdr>
                                            </w:div>
                                          </w:divsChild>
                                        </w:div>
                                        <w:div w:id="1000042166">
                                          <w:marLeft w:val="0"/>
                                          <w:marRight w:val="0"/>
                                          <w:marTop w:val="0"/>
                                          <w:marBottom w:val="300"/>
                                          <w:divBdr>
                                            <w:top w:val="none" w:sz="0" w:space="0" w:color="auto"/>
                                            <w:left w:val="none" w:sz="0" w:space="0" w:color="auto"/>
                                            <w:bottom w:val="none" w:sz="0" w:space="0" w:color="auto"/>
                                            <w:right w:val="none" w:sz="0" w:space="0" w:color="auto"/>
                                          </w:divBdr>
                                        </w:div>
                                        <w:div w:id="1045177388">
                                          <w:marLeft w:val="0"/>
                                          <w:marRight w:val="0"/>
                                          <w:marTop w:val="0"/>
                                          <w:marBottom w:val="300"/>
                                          <w:divBdr>
                                            <w:top w:val="none" w:sz="0" w:space="0" w:color="auto"/>
                                            <w:left w:val="none" w:sz="0" w:space="0" w:color="auto"/>
                                            <w:bottom w:val="none" w:sz="0" w:space="0" w:color="auto"/>
                                            <w:right w:val="none" w:sz="0" w:space="0" w:color="auto"/>
                                          </w:divBdr>
                                        </w:div>
                                        <w:div w:id="1053307292">
                                          <w:marLeft w:val="0"/>
                                          <w:marRight w:val="0"/>
                                          <w:marTop w:val="0"/>
                                          <w:marBottom w:val="300"/>
                                          <w:divBdr>
                                            <w:top w:val="none" w:sz="0" w:space="0" w:color="auto"/>
                                            <w:left w:val="none" w:sz="0" w:space="0" w:color="auto"/>
                                            <w:bottom w:val="none" w:sz="0" w:space="0" w:color="auto"/>
                                            <w:right w:val="none" w:sz="0" w:space="0" w:color="auto"/>
                                          </w:divBdr>
                                        </w:div>
                                        <w:div w:id="1112016194">
                                          <w:marLeft w:val="0"/>
                                          <w:marRight w:val="0"/>
                                          <w:marTop w:val="0"/>
                                          <w:marBottom w:val="300"/>
                                          <w:divBdr>
                                            <w:top w:val="none" w:sz="0" w:space="0" w:color="auto"/>
                                            <w:left w:val="none" w:sz="0" w:space="0" w:color="auto"/>
                                            <w:bottom w:val="none" w:sz="0" w:space="0" w:color="auto"/>
                                            <w:right w:val="none" w:sz="0" w:space="0" w:color="auto"/>
                                          </w:divBdr>
                                        </w:div>
                                        <w:div w:id="1116292244">
                                          <w:marLeft w:val="0"/>
                                          <w:marRight w:val="0"/>
                                          <w:marTop w:val="0"/>
                                          <w:marBottom w:val="300"/>
                                          <w:divBdr>
                                            <w:top w:val="none" w:sz="0" w:space="0" w:color="auto"/>
                                            <w:left w:val="none" w:sz="0" w:space="0" w:color="auto"/>
                                            <w:bottom w:val="none" w:sz="0" w:space="0" w:color="auto"/>
                                            <w:right w:val="none" w:sz="0" w:space="0" w:color="auto"/>
                                          </w:divBdr>
                                        </w:div>
                                        <w:div w:id="1212379522">
                                          <w:marLeft w:val="0"/>
                                          <w:marRight w:val="0"/>
                                          <w:marTop w:val="0"/>
                                          <w:marBottom w:val="300"/>
                                          <w:divBdr>
                                            <w:top w:val="none" w:sz="0" w:space="0" w:color="auto"/>
                                            <w:left w:val="none" w:sz="0" w:space="0" w:color="auto"/>
                                            <w:bottom w:val="none" w:sz="0" w:space="0" w:color="auto"/>
                                            <w:right w:val="none" w:sz="0" w:space="0" w:color="auto"/>
                                          </w:divBdr>
                                        </w:div>
                                        <w:div w:id="1260942180">
                                          <w:marLeft w:val="0"/>
                                          <w:marRight w:val="0"/>
                                          <w:marTop w:val="0"/>
                                          <w:marBottom w:val="300"/>
                                          <w:divBdr>
                                            <w:top w:val="none" w:sz="0" w:space="0" w:color="auto"/>
                                            <w:left w:val="none" w:sz="0" w:space="0" w:color="auto"/>
                                            <w:bottom w:val="none" w:sz="0" w:space="0" w:color="auto"/>
                                            <w:right w:val="none" w:sz="0" w:space="0" w:color="auto"/>
                                          </w:divBdr>
                                        </w:div>
                                        <w:div w:id="1334382317">
                                          <w:marLeft w:val="0"/>
                                          <w:marRight w:val="0"/>
                                          <w:marTop w:val="0"/>
                                          <w:marBottom w:val="300"/>
                                          <w:divBdr>
                                            <w:top w:val="none" w:sz="0" w:space="0" w:color="auto"/>
                                            <w:left w:val="none" w:sz="0" w:space="0" w:color="auto"/>
                                            <w:bottom w:val="none" w:sz="0" w:space="0" w:color="auto"/>
                                            <w:right w:val="none" w:sz="0" w:space="0" w:color="auto"/>
                                          </w:divBdr>
                                        </w:div>
                                        <w:div w:id="1379358245">
                                          <w:marLeft w:val="0"/>
                                          <w:marRight w:val="0"/>
                                          <w:marTop w:val="0"/>
                                          <w:marBottom w:val="300"/>
                                          <w:divBdr>
                                            <w:top w:val="none" w:sz="0" w:space="0" w:color="auto"/>
                                            <w:left w:val="none" w:sz="0" w:space="0" w:color="auto"/>
                                            <w:bottom w:val="none" w:sz="0" w:space="0" w:color="auto"/>
                                            <w:right w:val="none" w:sz="0" w:space="0" w:color="auto"/>
                                          </w:divBdr>
                                        </w:div>
                                        <w:div w:id="1397705258">
                                          <w:marLeft w:val="0"/>
                                          <w:marRight w:val="0"/>
                                          <w:marTop w:val="0"/>
                                          <w:marBottom w:val="300"/>
                                          <w:divBdr>
                                            <w:top w:val="none" w:sz="0" w:space="0" w:color="auto"/>
                                            <w:left w:val="none" w:sz="0" w:space="0" w:color="auto"/>
                                            <w:bottom w:val="none" w:sz="0" w:space="0" w:color="auto"/>
                                            <w:right w:val="none" w:sz="0" w:space="0" w:color="auto"/>
                                          </w:divBdr>
                                          <w:divsChild>
                                            <w:div w:id="2146583999">
                                              <w:marLeft w:val="0"/>
                                              <w:marRight w:val="0"/>
                                              <w:marTop w:val="0"/>
                                              <w:marBottom w:val="0"/>
                                              <w:divBdr>
                                                <w:top w:val="none" w:sz="0" w:space="0" w:color="auto"/>
                                                <w:left w:val="none" w:sz="0" w:space="0" w:color="auto"/>
                                                <w:bottom w:val="none" w:sz="0" w:space="0" w:color="auto"/>
                                                <w:right w:val="none" w:sz="0" w:space="0" w:color="auto"/>
                                              </w:divBdr>
                                            </w:div>
                                          </w:divsChild>
                                        </w:div>
                                        <w:div w:id="1426069997">
                                          <w:marLeft w:val="0"/>
                                          <w:marRight w:val="0"/>
                                          <w:marTop w:val="0"/>
                                          <w:marBottom w:val="300"/>
                                          <w:divBdr>
                                            <w:top w:val="none" w:sz="0" w:space="0" w:color="auto"/>
                                            <w:left w:val="none" w:sz="0" w:space="0" w:color="auto"/>
                                            <w:bottom w:val="none" w:sz="0" w:space="0" w:color="auto"/>
                                            <w:right w:val="none" w:sz="0" w:space="0" w:color="auto"/>
                                          </w:divBdr>
                                        </w:div>
                                        <w:div w:id="1426880042">
                                          <w:marLeft w:val="0"/>
                                          <w:marRight w:val="0"/>
                                          <w:marTop w:val="0"/>
                                          <w:marBottom w:val="300"/>
                                          <w:divBdr>
                                            <w:top w:val="none" w:sz="0" w:space="0" w:color="auto"/>
                                            <w:left w:val="none" w:sz="0" w:space="0" w:color="auto"/>
                                            <w:bottom w:val="none" w:sz="0" w:space="0" w:color="auto"/>
                                            <w:right w:val="none" w:sz="0" w:space="0" w:color="auto"/>
                                          </w:divBdr>
                                          <w:divsChild>
                                            <w:div w:id="557085700">
                                              <w:marLeft w:val="0"/>
                                              <w:marRight w:val="0"/>
                                              <w:marTop w:val="0"/>
                                              <w:marBottom w:val="0"/>
                                              <w:divBdr>
                                                <w:top w:val="none" w:sz="0" w:space="0" w:color="auto"/>
                                                <w:left w:val="single" w:sz="24" w:space="12" w:color="005FF9"/>
                                                <w:bottom w:val="none" w:sz="0" w:space="0" w:color="auto"/>
                                                <w:right w:val="none" w:sz="0" w:space="0" w:color="auto"/>
                                              </w:divBdr>
                                            </w:div>
                                          </w:divsChild>
                                        </w:div>
                                        <w:div w:id="1462846450">
                                          <w:marLeft w:val="0"/>
                                          <w:marRight w:val="0"/>
                                          <w:marTop w:val="0"/>
                                          <w:marBottom w:val="300"/>
                                          <w:divBdr>
                                            <w:top w:val="none" w:sz="0" w:space="0" w:color="auto"/>
                                            <w:left w:val="none" w:sz="0" w:space="0" w:color="auto"/>
                                            <w:bottom w:val="none" w:sz="0" w:space="0" w:color="auto"/>
                                            <w:right w:val="none" w:sz="0" w:space="0" w:color="auto"/>
                                          </w:divBdr>
                                          <w:divsChild>
                                            <w:div w:id="1317611818">
                                              <w:marLeft w:val="0"/>
                                              <w:marRight w:val="0"/>
                                              <w:marTop w:val="0"/>
                                              <w:marBottom w:val="0"/>
                                              <w:divBdr>
                                                <w:top w:val="none" w:sz="0" w:space="0" w:color="auto"/>
                                                <w:left w:val="single" w:sz="24" w:space="12" w:color="005FF9"/>
                                                <w:bottom w:val="none" w:sz="0" w:space="0" w:color="auto"/>
                                                <w:right w:val="none" w:sz="0" w:space="0" w:color="auto"/>
                                              </w:divBdr>
                                            </w:div>
                                          </w:divsChild>
                                        </w:div>
                                        <w:div w:id="1522205044">
                                          <w:marLeft w:val="0"/>
                                          <w:marRight w:val="0"/>
                                          <w:marTop w:val="0"/>
                                          <w:marBottom w:val="300"/>
                                          <w:divBdr>
                                            <w:top w:val="none" w:sz="0" w:space="0" w:color="auto"/>
                                            <w:left w:val="none" w:sz="0" w:space="0" w:color="auto"/>
                                            <w:bottom w:val="none" w:sz="0" w:space="0" w:color="auto"/>
                                            <w:right w:val="none" w:sz="0" w:space="0" w:color="auto"/>
                                          </w:divBdr>
                                        </w:div>
                                        <w:div w:id="1531338425">
                                          <w:marLeft w:val="0"/>
                                          <w:marRight w:val="0"/>
                                          <w:marTop w:val="0"/>
                                          <w:marBottom w:val="300"/>
                                          <w:divBdr>
                                            <w:top w:val="none" w:sz="0" w:space="0" w:color="auto"/>
                                            <w:left w:val="none" w:sz="0" w:space="0" w:color="auto"/>
                                            <w:bottom w:val="none" w:sz="0" w:space="0" w:color="auto"/>
                                            <w:right w:val="none" w:sz="0" w:space="0" w:color="auto"/>
                                          </w:divBdr>
                                        </w:div>
                                        <w:div w:id="1539463883">
                                          <w:marLeft w:val="0"/>
                                          <w:marRight w:val="0"/>
                                          <w:marTop w:val="0"/>
                                          <w:marBottom w:val="300"/>
                                          <w:divBdr>
                                            <w:top w:val="none" w:sz="0" w:space="0" w:color="auto"/>
                                            <w:left w:val="none" w:sz="0" w:space="0" w:color="auto"/>
                                            <w:bottom w:val="none" w:sz="0" w:space="0" w:color="auto"/>
                                            <w:right w:val="none" w:sz="0" w:space="0" w:color="auto"/>
                                          </w:divBdr>
                                        </w:div>
                                        <w:div w:id="1661302284">
                                          <w:marLeft w:val="0"/>
                                          <w:marRight w:val="0"/>
                                          <w:marTop w:val="0"/>
                                          <w:marBottom w:val="300"/>
                                          <w:divBdr>
                                            <w:top w:val="none" w:sz="0" w:space="0" w:color="auto"/>
                                            <w:left w:val="none" w:sz="0" w:space="0" w:color="auto"/>
                                            <w:bottom w:val="none" w:sz="0" w:space="0" w:color="auto"/>
                                            <w:right w:val="none" w:sz="0" w:space="0" w:color="auto"/>
                                          </w:divBdr>
                                        </w:div>
                                        <w:div w:id="1664046575">
                                          <w:marLeft w:val="0"/>
                                          <w:marRight w:val="0"/>
                                          <w:marTop w:val="0"/>
                                          <w:marBottom w:val="300"/>
                                          <w:divBdr>
                                            <w:top w:val="none" w:sz="0" w:space="0" w:color="auto"/>
                                            <w:left w:val="none" w:sz="0" w:space="0" w:color="auto"/>
                                            <w:bottom w:val="none" w:sz="0" w:space="0" w:color="auto"/>
                                            <w:right w:val="none" w:sz="0" w:space="0" w:color="auto"/>
                                          </w:divBdr>
                                          <w:divsChild>
                                            <w:div w:id="2006008856">
                                              <w:marLeft w:val="0"/>
                                              <w:marRight w:val="0"/>
                                              <w:marTop w:val="0"/>
                                              <w:marBottom w:val="0"/>
                                              <w:divBdr>
                                                <w:top w:val="none" w:sz="0" w:space="0" w:color="auto"/>
                                                <w:left w:val="single" w:sz="24" w:space="12" w:color="005FF9"/>
                                                <w:bottom w:val="none" w:sz="0" w:space="0" w:color="auto"/>
                                                <w:right w:val="none" w:sz="0" w:space="0" w:color="auto"/>
                                              </w:divBdr>
                                            </w:div>
                                          </w:divsChild>
                                        </w:div>
                                        <w:div w:id="1703170768">
                                          <w:marLeft w:val="0"/>
                                          <w:marRight w:val="0"/>
                                          <w:marTop w:val="0"/>
                                          <w:marBottom w:val="300"/>
                                          <w:divBdr>
                                            <w:top w:val="none" w:sz="0" w:space="0" w:color="auto"/>
                                            <w:left w:val="none" w:sz="0" w:space="0" w:color="auto"/>
                                            <w:bottom w:val="none" w:sz="0" w:space="0" w:color="auto"/>
                                            <w:right w:val="none" w:sz="0" w:space="0" w:color="auto"/>
                                          </w:divBdr>
                                        </w:div>
                                        <w:div w:id="1747608050">
                                          <w:marLeft w:val="0"/>
                                          <w:marRight w:val="0"/>
                                          <w:marTop w:val="0"/>
                                          <w:marBottom w:val="300"/>
                                          <w:divBdr>
                                            <w:top w:val="none" w:sz="0" w:space="0" w:color="auto"/>
                                            <w:left w:val="none" w:sz="0" w:space="0" w:color="auto"/>
                                            <w:bottom w:val="none" w:sz="0" w:space="0" w:color="auto"/>
                                            <w:right w:val="none" w:sz="0" w:space="0" w:color="auto"/>
                                          </w:divBdr>
                                        </w:div>
                                        <w:div w:id="1757895091">
                                          <w:marLeft w:val="0"/>
                                          <w:marRight w:val="0"/>
                                          <w:marTop w:val="0"/>
                                          <w:marBottom w:val="300"/>
                                          <w:divBdr>
                                            <w:top w:val="none" w:sz="0" w:space="0" w:color="auto"/>
                                            <w:left w:val="none" w:sz="0" w:space="0" w:color="auto"/>
                                            <w:bottom w:val="none" w:sz="0" w:space="0" w:color="auto"/>
                                            <w:right w:val="none" w:sz="0" w:space="0" w:color="auto"/>
                                          </w:divBdr>
                                          <w:divsChild>
                                            <w:div w:id="1919290051">
                                              <w:marLeft w:val="0"/>
                                              <w:marRight w:val="0"/>
                                              <w:marTop w:val="0"/>
                                              <w:marBottom w:val="0"/>
                                              <w:divBdr>
                                                <w:top w:val="none" w:sz="0" w:space="0" w:color="auto"/>
                                                <w:left w:val="single" w:sz="24" w:space="12" w:color="005FF9"/>
                                                <w:bottom w:val="none" w:sz="0" w:space="0" w:color="auto"/>
                                                <w:right w:val="none" w:sz="0" w:space="0" w:color="auto"/>
                                              </w:divBdr>
                                            </w:div>
                                          </w:divsChild>
                                        </w:div>
                                        <w:div w:id="1854371771">
                                          <w:marLeft w:val="0"/>
                                          <w:marRight w:val="0"/>
                                          <w:marTop w:val="0"/>
                                          <w:marBottom w:val="300"/>
                                          <w:divBdr>
                                            <w:top w:val="none" w:sz="0" w:space="0" w:color="auto"/>
                                            <w:left w:val="none" w:sz="0" w:space="0" w:color="auto"/>
                                            <w:bottom w:val="none" w:sz="0" w:space="0" w:color="auto"/>
                                            <w:right w:val="none" w:sz="0" w:space="0" w:color="auto"/>
                                          </w:divBdr>
                                        </w:div>
                                        <w:div w:id="1963269721">
                                          <w:marLeft w:val="0"/>
                                          <w:marRight w:val="0"/>
                                          <w:marTop w:val="0"/>
                                          <w:marBottom w:val="300"/>
                                          <w:divBdr>
                                            <w:top w:val="none" w:sz="0" w:space="0" w:color="auto"/>
                                            <w:left w:val="none" w:sz="0" w:space="0" w:color="auto"/>
                                            <w:bottom w:val="none" w:sz="0" w:space="0" w:color="auto"/>
                                            <w:right w:val="none" w:sz="0" w:space="0" w:color="auto"/>
                                          </w:divBdr>
                                        </w:div>
                                        <w:div w:id="2036804933">
                                          <w:marLeft w:val="0"/>
                                          <w:marRight w:val="0"/>
                                          <w:marTop w:val="0"/>
                                          <w:marBottom w:val="300"/>
                                          <w:divBdr>
                                            <w:top w:val="none" w:sz="0" w:space="0" w:color="auto"/>
                                            <w:left w:val="none" w:sz="0" w:space="0" w:color="auto"/>
                                            <w:bottom w:val="none" w:sz="0" w:space="0" w:color="auto"/>
                                            <w:right w:val="none" w:sz="0" w:space="0" w:color="auto"/>
                                          </w:divBdr>
                                          <w:divsChild>
                                            <w:div w:id="1586187666">
                                              <w:marLeft w:val="0"/>
                                              <w:marRight w:val="0"/>
                                              <w:marTop w:val="0"/>
                                              <w:marBottom w:val="0"/>
                                              <w:divBdr>
                                                <w:top w:val="none" w:sz="0" w:space="0" w:color="auto"/>
                                                <w:left w:val="none" w:sz="0" w:space="0" w:color="auto"/>
                                                <w:bottom w:val="none" w:sz="0" w:space="0" w:color="auto"/>
                                                <w:right w:val="none" w:sz="0" w:space="0" w:color="auto"/>
                                              </w:divBdr>
                                              <w:divsChild>
                                                <w:div w:id="1670714652">
                                                  <w:marLeft w:val="0"/>
                                                  <w:marRight w:val="0"/>
                                                  <w:marTop w:val="0"/>
                                                  <w:marBottom w:val="0"/>
                                                  <w:divBdr>
                                                    <w:top w:val="none" w:sz="0" w:space="0" w:color="auto"/>
                                                    <w:left w:val="none" w:sz="0" w:space="0" w:color="auto"/>
                                                    <w:bottom w:val="none" w:sz="0" w:space="0" w:color="auto"/>
                                                    <w:right w:val="none" w:sz="0" w:space="0" w:color="auto"/>
                                                  </w:divBdr>
                                                  <w:divsChild>
                                                    <w:div w:id="198276807">
                                                      <w:marLeft w:val="0"/>
                                                      <w:marRight w:val="0"/>
                                                      <w:marTop w:val="0"/>
                                                      <w:marBottom w:val="0"/>
                                                      <w:divBdr>
                                                        <w:top w:val="none" w:sz="0" w:space="0" w:color="auto"/>
                                                        <w:left w:val="none" w:sz="0" w:space="0" w:color="auto"/>
                                                        <w:bottom w:val="none" w:sz="0" w:space="0" w:color="auto"/>
                                                        <w:right w:val="none" w:sz="0" w:space="0" w:color="auto"/>
                                                      </w:divBdr>
                                                      <w:divsChild>
                                                        <w:div w:id="8723161">
                                                          <w:marLeft w:val="0"/>
                                                          <w:marRight w:val="0"/>
                                                          <w:marTop w:val="0"/>
                                                          <w:marBottom w:val="0"/>
                                                          <w:divBdr>
                                                            <w:top w:val="none" w:sz="0" w:space="0" w:color="auto"/>
                                                            <w:left w:val="none" w:sz="0" w:space="0" w:color="auto"/>
                                                            <w:bottom w:val="none" w:sz="0" w:space="0" w:color="auto"/>
                                                            <w:right w:val="none" w:sz="0" w:space="0" w:color="auto"/>
                                                          </w:divBdr>
                                                        </w:div>
                                                        <w:div w:id="5282410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0568116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1071394">
          <w:marLeft w:val="0"/>
          <w:marRight w:val="0"/>
          <w:marTop w:val="0"/>
          <w:marBottom w:val="0"/>
          <w:divBdr>
            <w:top w:val="none" w:sz="0" w:space="0" w:color="auto"/>
            <w:left w:val="none" w:sz="0" w:space="0" w:color="auto"/>
            <w:bottom w:val="none" w:sz="0" w:space="0" w:color="auto"/>
            <w:right w:val="none" w:sz="0" w:space="0" w:color="auto"/>
          </w:divBdr>
          <w:divsChild>
            <w:div w:id="983854360">
              <w:marLeft w:val="0"/>
              <w:marRight w:val="0"/>
              <w:marTop w:val="0"/>
              <w:marBottom w:val="0"/>
              <w:divBdr>
                <w:top w:val="none" w:sz="0" w:space="0" w:color="auto"/>
                <w:left w:val="none" w:sz="0" w:space="0" w:color="auto"/>
                <w:bottom w:val="none" w:sz="0" w:space="0" w:color="auto"/>
                <w:right w:val="none" w:sz="0" w:space="0" w:color="auto"/>
              </w:divBdr>
              <w:divsChild>
                <w:div w:id="1477605099">
                  <w:marLeft w:val="0"/>
                  <w:marRight w:val="0"/>
                  <w:marTop w:val="0"/>
                  <w:marBottom w:val="0"/>
                  <w:divBdr>
                    <w:top w:val="none" w:sz="0" w:space="0" w:color="auto"/>
                    <w:left w:val="none" w:sz="0" w:space="0" w:color="auto"/>
                    <w:bottom w:val="none" w:sz="0" w:space="0" w:color="auto"/>
                    <w:right w:val="none" w:sz="0" w:space="0" w:color="auto"/>
                  </w:divBdr>
                  <w:divsChild>
                    <w:div w:id="1190148883">
                      <w:marLeft w:val="-300"/>
                      <w:marRight w:val="0"/>
                      <w:marTop w:val="0"/>
                      <w:marBottom w:val="0"/>
                      <w:divBdr>
                        <w:top w:val="none" w:sz="0" w:space="0" w:color="auto"/>
                        <w:left w:val="none" w:sz="0" w:space="0" w:color="auto"/>
                        <w:bottom w:val="none" w:sz="0" w:space="0" w:color="auto"/>
                        <w:right w:val="none" w:sz="0" w:space="0" w:color="auto"/>
                      </w:divBdr>
                      <w:divsChild>
                        <w:div w:id="1017197170">
                          <w:marLeft w:val="300"/>
                          <w:marRight w:val="0"/>
                          <w:marTop w:val="0"/>
                          <w:marBottom w:val="0"/>
                          <w:divBdr>
                            <w:top w:val="none" w:sz="0" w:space="0" w:color="auto"/>
                            <w:left w:val="none" w:sz="0" w:space="0" w:color="auto"/>
                            <w:bottom w:val="none" w:sz="0" w:space="0" w:color="auto"/>
                            <w:right w:val="none" w:sz="0" w:space="0" w:color="auto"/>
                          </w:divBdr>
                          <w:divsChild>
                            <w:div w:id="1661998864">
                              <w:marLeft w:val="0"/>
                              <w:marRight w:val="0"/>
                              <w:marTop w:val="0"/>
                              <w:marBottom w:val="0"/>
                              <w:divBdr>
                                <w:top w:val="none" w:sz="0" w:space="0" w:color="auto"/>
                                <w:left w:val="none" w:sz="0" w:space="0" w:color="auto"/>
                                <w:bottom w:val="none" w:sz="0" w:space="0" w:color="auto"/>
                                <w:right w:val="none" w:sz="0" w:space="0" w:color="auto"/>
                              </w:divBdr>
                              <w:divsChild>
                                <w:div w:id="857623837">
                                  <w:marLeft w:val="0"/>
                                  <w:marRight w:val="0"/>
                                  <w:marTop w:val="0"/>
                                  <w:marBottom w:val="0"/>
                                  <w:divBdr>
                                    <w:top w:val="none" w:sz="0" w:space="0" w:color="auto"/>
                                    <w:left w:val="none" w:sz="0" w:space="0" w:color="auto"/>
                                    <w:bottom w:val="none" w:sz="0" w:space="0" w:color="auto"/>
                                    <w:right w:val="none" w:sz="0" w:space="0" w:color="auto"/>
                                  </w:divBdr>
                                  <w:divsChild>
                                    <w:div w:id="1208568648">
                                      <w:marLeft w:val="300"/>
                                      <w:marRight w:val="0"/>
                                      <w:marTop w:val="150"/>
                                      <w:marBottom w:val="0"/>
                                      <w:divBdr>
                                        <w:top w:val="none" w:sz="0" w:space="0" w:color="auto"/>
                                        <w:left w:val="none" w:sz="0" w:space="0" w:color="auto"/>
                                        <w:bottom w:val="none" w:sz="0" w:space="0" w:color="auto"/>
                                        <w:right w:val="none" w:sz="0" w:space="0" w:color="auto"/>
                                      </w:divBdr>
                                      <w:divsChild>
                                        <w:div w:id="1985891095">
                                          <w:marLeft w:val="0"/>
                                          <w:marRight w:val="0"/>
                                          <w:marTop w:val="0"/>
                                          <w:marBottom w:val="0"/>
                                          <w:divBdr>
                                            <w:top w:val="none" w:sz="0" w:space="0" w:color="auto"/>
                                            <w:left w:val="none" w:sz="0" w:space="0" w:color="auto"/>
                                            <w:bottom w:val="none" w:sz="0" w:space="0" w:color="auto"/>
                                            <w:right w:val="none" w:sz="0" w:space="0" w:color="auto"/>
                                          </w:divBdr>
                                          <w:divsChild>
                                            <w:div w:id="1299720798">
                                              <w:marLeft w:val="0"/>
                                              <w:marRight w:val="0"/>
                                              <w:marTop w:val="0"/>
                                              <w:marBottom w:val="0"/>
                                              <w:divBdr>
                                                <w:top w:val="none" w:sz="0" w:space="0" w:color="auto"/>
                                                <w:left w:val="none" w:sz="0" w:space="0" w:color="auto"/>
                                                <w:bottom w:val="none" w:sz="0" w:space="0" w:color="auto"/>
                                                <w:right w:val="none" w:sz="0" w:space="0" w:color="auto"/>
                                              </w:divBdr>
                                              <w:divsChild>
                                                <w:div w:id="1734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67605">
                                  <w:marLeft w:val="0"/>
                                  <w:marRight w:val="0"/>
                                  <w:marTop w:val="0"/>
                                  <w:marBottom w:val="0"/>
                                  <w:divBdr>
                                    <w:top w:val="none" w:sz="0" w:space="0" w:color="auto"/>
                                    <w:left w:val="none" w:sz="0" w:space="0" w:color="auto"/>
                                    <w:bottom w:val="none" w:sz="0" w:space="0" w:color="auto"/>
                                    <w:right w:val="none" w:sz="0" w:space="0" w:color="auto"/>
                                  </w:divBdr>
                                  <w:divsChild>
                                    <w:div w:id="485317027">
                                      <w:marLeft w:val="0"/>
                                      <w:marRight w:val="0"/>
                                      <w:marTop w:val="150"/>
                                      <w:marBottom w:val="0"/>
                                      <w:divBdr>
                                        <w:top w:val="none" w:sz="0" w:space="0" w:color="auto"/>
                                        <w:left w:val="none" w:sz="0" w:space="0" w:color="auto"/>
                                        <w:bottom w:val="none" w:sz="0" w:space="0" w:color="auto"/>
                                        <w:right w:val="none" w:sz="0" w:space="0" w:color="auto"/>
                                      </w:divBdr>
                                    </w:div>
                                    <w:div w:id="700857489">
                                      <w:marLeft w:val="0"/>
                                      <w:marRight w:val="0"/>
                                      <w:marTop w:val="0"/>
                                      <w:marBottom w:val="0"/>
                                      <w:divBdr>
                                        <w:top w:val="none" w:sz="0" w:space="0" w:color="auto"/>
                                        <w:left w:val="none" w:sz="0" w:space="0" w:color="auto"/>
                                        <w:bottom w:val="none" w:sz="0" w:space="0" w:color="auto"/>
                                        <w:right w:val="none" w:sz="0" w:space="0" w:color="auto"/>
                                      </w:divBdr>
                                      <w:divsChild>
                                        <w:div w:id="3815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6537">
      <w:bodyDiv w:val="1"/>
      <w:marLeft w:val="0"/>
      <w:marRight w:val="0"/>
      <w:marTop w:val="0"/>
      <w:marBottom w:val="0"/>
      <w:divBdr>
        <w:top w:val="none" w:sz="0" w:space="0" w:color="auto"/>
        <w:left w:val="none" w:sz="0" w:space="0" w:color="auto"/>
        <w:bottom w:val="none" w:sz="0" w:space="0" w:color="auto"/>
        <w:right w:val="none" w:sz="0" w:space="0" w:color="auto"/>
      </w:divBdr>
      <w:divsChild>
        <w:div w:id="1849367704">
          <w:marLeft w:val="0"/>
          <w:marRight w:val="0"/>
          <w:marTop w:val="0"/>
          <w:marBottom w:val="0"/>
          <w:divBdr>
            <w:top w:val="none" w:sz="0" w:space="0" w:color="auto"/>
            <w:left w:val="none" w:sz="0" w:space="0" w:color="auto"/>
            <w:bottom w:val="none" w:sz="0" w:space="0" w:color="auto"/>
            <w:right w:val="none" w:sz="0" w:space="0" w:color="auto"/>
          </w:divBdr>
          <w:divsChild>
            <w:div w:id="1710256409">
              <w:marLeft w:val="0"/>
              <w:marRight w:val="0"/>
              <w:marTop w:val="0"/>
              <w:marBottom w:val="0"/>
              <w:divBdr>
                <w:top w:val="none" w:sz="0" w:space="0" w:color="auto"/>
                <w:left w:val="none" w:sz="0" w:space="0" w:color="auto"/>
                <w:bottom w:val="none" w:sz="0" w:space="0" w:color="auto"/>
                <w:right w:val="none" w:sz="0" w:space="0" w:color="auto"/>
              </w:divBdr>
            </w:div>
          </w:divsChild>
        </w:div>
        <w:div w:id="705065812">
          <w:marLeft w:val="0"/>
          <w:marRight w:val="0"/>
          <w:marTop w:val="225"/>
          <w:marBottom w:val="0"/>
          <w:divBdr>
            <w:top w:val="single" w:sz="6" w:space="4" w:color="EEEEEE"/>
            <w:left w:val="none" w:sz="0" w:space="0" w:color="auto"/>
            <w:bottom w:val="single" w:sz="6" w:space="4" w:color="EEEEEE"/>
            <w:right w:val="none" w:sz="0" w:space="0" w:color="auto"/>
          </w:divBdr>
          <w:divsChild>
            <w:div w:id="31080026">
              <w:marLeft w:val="0"/>
              <w:marRight w:val="75"/>
              <w:marTop w:val="0"/>
              <w:marBottom w:val="0"/>
              <w:divBdr>
                <w:top w:val="none" w:sz="0" w:space="0" w:color="auto"/>
                <w:left w:val="none" w:sz="0" w:space="0" w:color="auto"/>
                <w:bottom w:val="none" w:sz="0" w:space="0" w:color="auto"/>
                <w:right w:val="none" w:sz="0" w:space="0" w:color="auto"/>
              </w:divBdr>
              <w:divsChild>
                <w:div w:id="2457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7276">
          <w:marLeft w:val="0"/>
          <w:marRight w:val="0"/>
          <w:marTop w:val="0"/>
          <w:marBottom w:val="0"/>
          <w:divBdr>
            <w:top w:val="none" w:sz="0" w:space="0" w:color="auto"/>
            <w:left w:val="none" w:sz="0" w:space="0" w:color="auto"/>
            <w:bottom w:val="none" w:sz="0" w:space="0" w:color="auto"/>
            <w:right w:val="none" w:sz="0" w:space="0" w:color="auto"/>
          </w:divBdr>
          <w:divsChild>
            <w:div w:id="348602675">
              <w:marLeft w:val="0"/>
              <w:marRight w:val="0"/>
              <w:marTop w:val="180"/>
              <w:marBottom w:val="0"/>
              <w:divBdr>
                <w:top w:val="none" w:sz="0" w:space="0" w:color="auto"/>
                <w:left w:val="none" w:sz="0" w:space="0" w:color="auto"/>
                <w:bottom w:val="none" w:sz="0" w:space="0" w:color="auto"/>
                <w:right w:val="none" w:sz="0" w:space="0" w:color="auto"/>
              </w:divBdr>
            </w:div>
          </w:divsChild>
        </w:div>
        <w:div w:id="1418330219">
          <w:marLeft w:val="0"/>
          <w:marRight w:val="0"/>
          <w:marTop w:val="0"/>
          <w:marBottom w:val="0"/>
          <w:divBdr>
            <w:top w:val="none" w:sz="0" w:space="0" w:color="auto"/>
            <w:left w:val="none" w:sz="0" w:space="0" w:color="auto"/>
            <w:bottom w:val="none" w:sz="0" w:space="0" w:color="auto"/>
            <w:right w:val="none" w:sz="0" w:space="0" w:color="auto"/>
          </w:divBdr>
          <w:divsChild>
            <w:div w:id="1940288827">
              <w:marLeft w:val="0"/>
              <w:marRight w:val="0"/>
              <w:marTop w:val="480"/>
              <w:marBottom w:val="0"/>
              <w:divBdr>
                <w:top w:val="none" w:sz="0" w:space="0" w:color="auto"/>
                <w:left w:val="none" w:sz="0" w:space="0" w:color="auto"/>
                <w:bottom w:val="single" w:sz="6" w:space="11" w:color="EEEEEE"/>
                <w:right w:val="none" w:sz="0" w:space="0" w:color="auto"/>
              </w:divBdr>
              <w:divsChild>
                <w:div w:id="289098136">
                  <w:marLeft w:val="0"/>
                  <w:marRight w:val="0"/>
                  <w:marTop w:val="225"/>
                  <w:marBottom w:val="0"/>
                  <w:divBdr>
                    <w:top w:val="none" w:sz="0" w:space="0" w:color="auto"/>
                    <w:left w:val="none" w:sz="0" w:space="0" w:color="auto"/>
                    <w:bottom w:val="none" w:sz="0" w:space="0" w:color="auto"/>
                    <w:right w:val="none" w:sz="0" w:space="0" w:color="auto"/>
                  </w:divBdr>
                </w:div>
              </w:divsChild>
            </w:div>
            <w:div w:id="973020030">
              <w:marLeft w:val="0"/>
              <w:marRight w:val="0"/>
              <w:marTop w:val="0"/>
              <w:marBottom w:val="0"/>
              <w:divBdr>
                <w:top w:val="none" w:sz="0" w:space="0" w:color="auto"/>
                <w:left w:val="none" w:sz="0" w:space="0" w:color="auto"/>
                <w:bottom w:val="none" w:sz="0" w:space="0" w:color="auto"/>
                <w:right w:val="none" w:sz="0" w:space="0" w:color="auto"/>
              </w:divBdr>
              <w:divsChild>
                <w:div w:id="1840775586">
                  <w:marLeft w:val="0"/>
                  <w:marRight w:val="0"/>
                  <w:marTop w:val="480"/>
                  <w:marBottom w:val="0"/>
                  <w:divBdr>
                    <w:top w:val="none" w:sz="0" w:space="0" w:color="auto"/>
                    <w:left w:val="none" w:sz="0" w:space="0" w:color="auto"/>
                    <w:bottom w:val="none" w:sz="0" w:space="0" w:color="auto"/>
                    <w:right w:val="none" w:sz="0" w:space="0" w:color="auto"/>
                  </w:divBdr>
                  <w:divsChild>
                    <w:div w:id="941034560">
                      <w:marLeft w:val="0"/>
                      <w:marRight w:val="0"/>
                      <w:marTop w:val="0"/>
                      <w:marBottom w:val="0"/>
                      <w:divBdr>
                        <w:top w:val="none" w:sz="0" w:space="0" w:color="auto"/>
                        <w:left w:val="none" w:sz="0" w:space="0" w:color="auto"/>
                        <w:bottom w:val="none" w:sz="0" w:space="0" w:color="auto"/>
                        <w:right w:val="none" w:sz="0" w:space="0" w:color="auto"/>
                      </w:divBdr>
                      <w:divsChild>
                        <w:div w:id="285426106">
                          <w:marLeft w:val="0"/>
                          <w:marRight w:val="360"/>
                          <w:marTop w:val="0"/>
                          <w:marBottom w:val="0"/>
                          <w:divBdr>
                            <w:top w:val="none" w:sz="0" w:space="0" w:color="auto"/>
                            <w:left w:val="none" w:sz="0" w:space="0" w:color="auto"/>
                            <w:bottom w:val="none" w:sz="0" w:space="0" w:color="auto"/>
                            <w:right w:val="none" w:sz="0" w:space="0" w:color="auto"/>
                          </w:divBdr>
                        </w:div>
                        <w:div w:id="56892235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08882444">
              <w:marLeft w:val="0"/>
              <w:marRight w:val="0"/>
              <w:marTop w:val="480"/>
              <w:marBottom w:val="0"/>
              <w:divBdr>
                <w:top w:val="none" w:sz="0" w:space="0" w:color="auto"/>
                <w:left w:val="none" w:sz="0" w:space="0" w:color="auto"/>
                <w:bottom w:val="none" w:sz="0" w:space="0" w:color="auto"/>
                <w:right w:val="none" w:sz="0" w:space="0" w:color="auto"/>
              </w:divBdr>
              <w:divsChild>
                <w:div w:id="564528527">
                  <w:marLeft w:val="0"/>
                  <w:marRight w:val="0"/>
                  <w:marTop w:val="0"/>
                  <w:marBottom w:val="0"/>
                  <w:divBdr>
                    <w:top w:val="none" w:sz="0" w:space="0" w:color="auto"/>
                    <w:left w:val="none" w:sz="0" w:space="0" w:color="auto"/>
                    <w:bottom w:val="none" w:sz="0" w:space="0" w:color="auto"/>
                    <w:right w:val="none" w:sz="0" w:space="0" w:color="auto"/>
                  </w:divBdr>
                  <w:divsChild>
                    <w:div w:id="603613893">
                      <w:marLeft w:val="0"/>
                      <w:marRight w:val="0"/>
                      <w:marTop w:val="0"/>
                      <w:marBottom w:val="0"/>
                      <w:divBdr>
                        <w:top w:val="none" w:sz="0" w:space="0" w:color="auto"/>
                        <w:left w:val="none" w:sz="0" w:space="0" w:color="auto"/>
                        <w:bottom w:val="none" w:sz="0" w:space="0" w:color="auto"/>
                        <w:right w:val="none" w:sz="0" w:space="0" w:color="auto"/>
                      </w:divBdr>
                      <w:divsChild>
                        <w:div w:id="1804231572">
                          <w:marLeft w:val="0"/>
                          <w:marRight w:val="0"/>
                          <w:marTop w:val="300"/>
                          <w:marBottom w:val="300"/>
                          <w:divBdr>
                            <w:top w:val="none" w:sz="0" w:space="0" w:color="auto"/>
                            <w:left w:val="none" w:sz="0" w:space="0" w:color="auto"/>
                            <w:bottom w:val="none" w:sz="0" w:space="0" w:color="auto"/>
                            <w:right w:val="none" w:sz="0" w:space="0" w:color="auto"/>
                          </w:divBdr>
                          <w:divsChild>
                            <w:div w:id="547377369">
                              <w:marLeft w:val="0"/>
                              <w:marRight w:val="0"/>
                              <w:marTop w:val="0"/>
                              <w:marBottom w:val="0"/>
                              <w:divBdr>
                                <w:top w:val="none" w:sz="0" w:space="0" w:color="auto"/>
                                <w:left w:val="none" w:sz="0" w:space="0" w:color="auto"/>
                                <w:bottom w:val="none" w:sz="0" w:space="0" w:color="auto"/>
                                <w:right w:val="none" w:sz="0" w:space="0" w:color="auto"/>
                              </w:divBdr>
                              <w:divsChild>
                                <w:div w:id="802700933">
                                  <w:marLeft w:val="0"/>
                                  <w:marRight w:val="0"/>
                                  <w:marTop w:val="0"/>
                                  <w:marBottom w:val="0"/>
                                  <w:divBdr>
                                    <w:top w:val="none" w:sz="0" w:space="0" w:color="auto"/>
                                    <w:left w:val="none" w:sz="0" w:space="0" w:color="auto"/>
                                    <w:bottom w:val="none" w:sz="0" w:space="0" w:color="auto"/>
                                    <w:right w:val="none" w:sz="0" w:space="0" w:color="auto"/>
                                  </w:divBdr>
                                  <w:divsChild>
                                    <w:div w:id="1560826710">
                                      <w:marLeft w:val="0"/>
                                      <w:marRight w:val="0"/>
                                      <w:marTop w:val="0"/>
                                      <w:marBottom w:val="0"/>
                                      <w:divBdr>
                                        <w:top w:val="none" w:sz="0" w:space="0" w:color="auto"/>
                                        <w:left w:val="none" w:sz="0" w:space="0" w:color="auto"/>
                                        <w:bottom w:val="none" w:sz="0" w:space="0" w:color="auto"/>
                                        <w:right w:val="none" w:sz="0" w:space="0" w:color="auto"/>
                                      </w:divBdr>
                                      <w:divsChild>
                                        <w:div w:id="81213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99727">
                              <w:marLeft w:val="0"/>
                              <w:marRight w:val="0"/>
                              <w:marTop w:val="180"/>
                              <w:marBottom w:val="0"/>
                              <w:divBdr>
                                <w:top w:val="none" w:sz="0" w:space="0" w:color="auto"/>
                                <w:left w:val="none" w:sz="0" w:space="0" w:color="auto"/>
                                <w:bottom w:val="none" w:sz="0" w:space="0" w:color="auto"/>
                                <w:right w:val="none" w:sz="0" w:space="0" w:color="auto"/>
                              </w:divBdr>
                              <w:divsChild>
                                <w:div w:id="5913544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19450354">
                          <w:marLeft w:val="0"/>
                          <w:marRight w:val="0"/>
                          <w:marTop w:val="0"/>
                          <w:marBottom w:val="0"/>
                          <w:divBdr>
                            <w:top w:val="none" w:sz="0" w:space="0" w:color="auto"/>
                            <w:left w:val="none" w:sz="0" w:space="0" w:color="auto"/>
                            <w:bottom w:val="none" w:sz="0" w:space="0" w:color="auto"/>
                            <w:right w:val="none" w:sz="0" w:space="0" w:color="auto"/>
                          </w:divBdr>
                          <w:divsChild>
                            <w:div w:id="2135756583">
                              <w:marLeft w:val="0"/>
                              <w:marRight w:val="540"/>
                              <w:marTop w:val="0"/>
                              <w:marBottom w:val="300"/>
                              <w:divBdr>
                                <w:top w:val="none" w:sz="0" w:space="0" w:color="auto"/>
                                <w:left w:val="none" w:sz="0" w:space="0" w:color="auto"/>
                                <w:bottom w:val="none" w:sz="0" w:space="0" w:color="auto"/>
                                <w:right w:val="none" w:sz="0" w:space="0" w:color="auto"/>
                              </w:divBdr>
                              <w:divsChild>
                                <w:div w:id="127809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3490">
                          <w:marLeft w:val="0"/>
                          <w:marRight w:val="0"/>
                          <w:marTop w:val="0"/>
                          <w:marBottom w:val="0"/>
                          <w:divBdr>
                            <w:top w:val="none" w:sz="0" w:space="0" w:color="auto"/>
                            <w:left w:val="none" w:sz="0" w:space="0" w:color="auto"/>
                            <w:bottom w:val="none" w:sz="0" w:space="0" w:color="auto"/>
                            <w:right w:val="none" w:sz="0" w:space="0" w:color="auto"/>
                          </w:divBdr>
                          <w:divsChild>
                            <w:div w:id="1601600281">
                              <w:marLeft w:val="540"/>
                              <w:marRight w:val="0"/>
                              <w:marTop w:val="0"/>
                              <w:marBottom w:val="300"/>
                              <w:divBdr>
                                <w:top w:val="none" w:sz="0" w:space="0" w:color="auto"/>
                                <w:left w:val="none" w:sz="0" w:space="0" w:color="auto"/>
                                <w:bottom w:val="none" w:sz="0" w:space="0" w:color="auto"/>
                                <w:right w:val="none" w:sz="0" w:space="0" w:color="auto"/>
                              </w:divBdr>
                              <w:divsChild>
                                <w:div w:id="52844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49197">
                          <w:marLeft w:val="0"/>
                          <w:marRight w:val="0"/>
                          <w:marTop w:val="0"/>
                          <w:marBottom w:val="0"/>
                          <w:divBdr>
                            <w:top w:val="none" w:sz="0" w:space="0" w:color="auto"/>
                            <w:left w:val="none" w:sz="0" w:space="0" w:color="auto"/>
                            <w:bottom w:val="none" w:sz="0" w:space="0" w:color="auto"/>
                            <w:right w:val="none" w:sz="0" w:space="0" w:color="auto"/>
                          </w:divBdr>
                        </w:div>
                        <w:div w:id="1255822907">
                          <w:marLeft w:val="0"/>
                          <w:marRight w:val="0"/>
                          <w:marTop w:val="300"/>
                          <w:marBottom w:val="300"/>
                          <w:divBdr>
                            <w:top w:val="none" w:sz="0" w:space="0" w:color="auto"/>
                            <w:left w:val="none" w:sz="0" w:space="0" w:color="auto"/>
                            <w:bottom w:val="none" w:sz="0" w:space="0" w:color="auto"/>
                            <w:right w:val="none" w:sz="0" w:space="0" w:color="auto"/>
                          </w:divBdr>
                          <w:divsChild>
                            <w:div w:id="1154296561">
                              <w:marLeft w:val="0"/>
                              <w:marRight w:val="0"/>
                              <w:marTop w:val="0"/>
                              <w:marBottom w:val="0"/>
                              <w:divBdr>
                                <w:top w:val="none" w:sz="0" w:space="0" w:color="auto"/>
                                <w:left w:val="none" w:sz="0" w:space="0" w:color="auto"/>
                                <w:bottom w:val="none" w:sz="0" w:space="0" w:color="auto"/>
                                <w:right w:val="none" w:sz="0" w:space="0" w:color="auto"/>
                              </w:divBdr>
                              <w:divsChild>
                                <w:div w:id="744911612">
                                  <w:marLeft w:val="0"/>
                                  <w:marRight w:val="0"/>
                                  <w:marTop w:val="0"/>
                                  <w:marBottom w:val="0"/>
                                  <w:divBdr>
                                    <w:top w:val="none" w:sz="0" w:space="0" w:color="auto"/>
                                    <w:left w:val="none" w:sz="0" w:space="0" w:color="auto"/>
                                    <w:bottom w:val="none" w:sz="0" w:space="0" w:color="auto"/>
                                    <w:right w:val="none" w:sz="0" w:space="0" w:color="auto"/>
                                  </w:divBdr>
                                  <w:divsChild>
                                    <w:div w:id="769662866">
                                      <w:marLeft w:val="0"/>
                                      <w:marRight w:val="0"/>
                                      <w:marTop w:val="0"/>
                                      <w:marBottom w:val="0"/>
                                      <w:divBdr>
                                        <w:top w:val="none" w:sz="0" w:space="0" w:color="auto"/>
                                        <w:left w:val="none" w:sz="0" w:space="0" w:color="auto"/>
                                        <w:bottom w:val="none" w:sz="0" w:space="0" w:color="auto"/>
                                        <w:right w:val="none" w:sz="0" w:space="0" w:color="auto"/>
                                      </w:divBdr>
                                      <w:divsChild>
                                        <w:div w:id="13129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70730">
                              <w:marLeft w:val="0"/>
                              <w:marRight w:val="0"/>
                              <w:marTop w:val="180"/>
                              <w:marBottom w:val="0"/>
                              <w:divBdr>
                                <w:top w:val="none" w:sz="0" w:space="0" w:color="auto"/>
                                <w:left w:val="none" w:sz="0" w:space="0" w:color="auto"/>
                                <w:bottom w:val="none" w:sz="0" w:space="0" w:color="auto"/>
                                <w:right w:val="none" w:sz="0" w:space="0" w:color="auto"/>
                              </w:divBdr>
                              <w:divsChild>
                                <w:div w:id="185553076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765339">
      <w:bodyDiv w:val="1"/>
      <w:marLeft w:val="0"/>
      <w:marRight w:val="0"/>
      <w:marTop w:val="0"/>
      <w:marBottom w:val="0"/>
      <w:divBdr>
        <w:top w:val="none" w:sz="0" w:space="0" w:color="auto"/>
        <w:left w:val="none" w:sz="0" w:space="0" w:color="auto"/>
        <w:bottom w:val="none" w:sz="0" w:space="0" w:color="auto"/>
        <w:right w:val="none" w:sz="0" w:space="0" w:color="auto"/>
      </w:divBdr>
      <w:divsChild>
        <w:div w:id="682633972">
          <w:marLeft w:val="0"/>
          <w:marRight w:val="0"/>
          <w:marTop w:val="0"/>
          <w:marBottom w:val="0"/>
          <w:divBdr>
            <w:top w:val="none" w:sz="0" w:space="0" w:color="auto"/>
            <w:left w:val="none" w:sz="0" w:space="0" w:color="auto"/>
            <w:bottom w:val="none" w:sz="0" w:space="0" w:color="auto"/>
            <w:right w:val="none" w:sz="0" w:space="0" w:color="auto"/>
          </w:divBdr>
          <w:divsChild>
            <w:div w:id="1866863905">
              <w:marLeft w:val="0"/>
              <w:marRight w:val="0"/>
              <w:marTop w:val="0"/>
              <w:marBottom w:val="180"/>
              <w:divBdr>
                <w:top w:val="none" w:sz="0" w:space="0" w:color="auto"/>
                <w:left w:val="none" w:sz="0" w:space="0" w:color="auto"/>
                <w:bottom w:val="single" w:sz="6" w:space="6" w:color="EEEEEE"/>
                <w:right w:val="none" w:sz="0" w:space="0" w:color="auto"/>
              </w:divBdr>
            </w:div>
          </w:divsChild>
        </w:div>
        <w:div w:id="967474240">
          <w:marLeft w:val="0"/>
          <w:marRight w:val="0"/>
          <w:marTop w:val="0"/>
          <w:marBottom w:val="0"/>
          <w:divBdr>
            <w:top w:val="none" w:sz="0" w:space="0" w:color="auto"/>
            <w:left w:val="none" w:sz="0" w:space="0" w:color="auto"/>
            <w:bottom w:val="none" w:sz="0" w:space="0" w:color="auto"/>
            <w:right w:val="none" w:sz="0" w:space="0" w:color="auto"/>
          </w:divBdr>
          <w:divsChild>
            <w:div w:id="1581479655">
              <w:marLeft w:val="0"/>
              <w:marRight w:val="0"/>
              <w:marTop w:val="0"/>
              <w:marBottom w:val="0"/>
              <w:divBdr>
                <w:top w:val="none" w:sz="0" w:space="0" w:color="auto"/>
                <w:left w:val="none" w:sz="0" w:space="0" w:color="auto"/>
                <w:bottom w:val="none" w:sz="0" w:space="0" w:color="auto"/>
                <w:right w:val="none" w:sz="0" w:space="0" w:color="auto"/>
              </w:divBdr>
            </w:div>
          </w:divsChild>
        </w:div>
        <w:div w:id="1291741212">
          <w:marLeft w:val="0"/>
          <w:marRight w:val="0"/>
          <w:marTop w:val="0"/>
          <w:marBottom w:val="0"/>
          <w:divBdr>
            <w:top w:val="none" w:sz="0" w:space="0" w:color="auto"/>
            <w:left w:val="none" w:sz="0" w:space="0" w:color="auto"/>
            <w:bottom w:val="none" w:sz="0" w:space="0" w:color="auto"/>
            <w:right w:val="none" w:sz="0" w:space="0" w:color="auto"/>
          </w:divBdr>
          <w:divsChild>
            <w:div w:id="1932884475">
              <w:marLeft w:val="0"/>
              <w:marRight w:val="0"/>
              <w:marTop w:val="0"/>
              <w:marBottom w:val="0"/>
              <w:divBdr>
                <w:top w:val="none" w:sz="0" w:space="0" w:color="auto"/>
                <w:left w:val="none" w:sz="0" w:space="0" w:color="auto"/>
                <w:bottom w:val="none" w:sz="0" w:space="0" w:color="auto"/>
                <w:right w:val="none" w:sz="0" w:space="0" w:color="auto"/>
              </w:divBdr>
              <w:divsChild>
                <w:div w:id="1028875986">
                  <w:marLeft w:val="0"/>
                  <w:marRight w:val="0"/>
                  <w:marTop w:val="0"/>
                  <w:marBottom w:val="240"/>
                  <w:divBdr>
                    <w:top w:val="none" w:sz="0" w:space="0" w:color="auto"/>
                    <w:left w:val="none" w:sz="0" w:space="0" w:color="auto"/>
                    <w:bottom w:val="single" w:sz="6" w:space="11" w:color="EEEEEE"/>
                    <w:right w:val="none" w:sz="0" w:space="0" w:color="auto"/>
                  </w:divBdr>
                  <w:divsChild>
                    <w:div w:id="1633290719">
                      <w:marLeft w:val="0"/>
                      <w:marRight w:val="0"/>
                      <w:marTop w:val="225"/>
                      <w:marBottom w:val="0"/>
                      <w:divBdr>
                        <w:top w:val="none" w:sz="0" w:space="0" w:color="auto"/>
                        <w:left w:val="none" w:sz="0" w:space="0" w:color="auto"/>
                        <w:bottom w:val="none" w:sz="0" w:space="0" w:color="auto"/>
                        <w:right w:val="none" w:sz="0" w:space="0" w:color="auto"/>
                      </w:divBdr>
                    </w:div>
                  </w:divsChild>
                </w:div>
                <w:div w:id="1138110497">
                  <w:marLeft w:val="0"/>
                  <w:marRight w:val="0"/>
                  <w:marTop w:val="0"/>
                  <w:marBottom w:val="0"/>
                  <w:divBdr>
                    <w:top w:val="none" w:sz="0" w:space="0" w:color="auto"/>
                    <w:left w:val="none" w:sz="0" w:space="0" w:color="auto"/>
                    <w:bottom w:val="none" w:sz="0" w:space="0" w:color="auto"/>
                    <w:right w:val="none" w:sz="0" w:space="0" w:color="auto"/>
                  </w:divBdr>
                  <w:divsChild>
                    <w:div w:id="1651640084">
                      <w:marLeft w:val="0"/>
                      <w:marRight w:val="0"/>
                      <w:marTop w:val="0"/>
                      <w:marBottom w:val="0"/>
                      <w:divBdr>
                        <w:top w:val="none" w:sz="0" w:space="0" w:color="auto"/>
                        <w:left w:val="none" w:sz="0" w:space="0" w:color="auto"/>
                        <w:bottom w:val="none" w:sz="0" w:space="0" w:color="auto"/>
                        <w:right w:val="none" w:sz="0" w:space="0" w:color="auto"/>
                      </w:divBdr>
                      <w:divsChild>
                        <w:div w:id="278605019">
                          <w:marLeft w:val="0"/>
                          <w:marRight w:val="0"/>
                          <w:marTop w:val="0"/>
                          <w:marBottom w:val="0"/>
                          <w:divBdr>
                            <w:top w:val="none" w:sz="0" w:space="0" w:color="auto"/>
                            <w:left w:val="none" w:sz="0" w:space="0" w:color="auto"/>
                            <w:bottom w:val="none" w:sz="0" w:space="0" w:color="auto"/>
                            <w:right w:val="none" w:sz="0" w:space="0" w:color="auto"/>
                          </w:divBdr>
                          <w:divsChild>
                            <w:div w:id="82385811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879731646">
                      <w:marLeft w:val="0"/>
                      <w:marRight w:val="0"/>
                      <w:marTop w:val="0"/>
                      <w:marBottom w:val="0"/>
                      <w:divBdr>
                        <w:top w:val="none" w:sz="0" w:space="0" w:color="auto"/>
                        <w:left w:val="none" w:sz="0" w:space="0" w:color="auto"/>
                        <w:bottom w:val="none" w:sz="0" w:space="0" w:color="auto"/>
                        <w:right w:val="none" w:sz="0" w:space="0" w:color="auto"/>
                      </w:divBdr>
                      <w:divsChild>
                        <w:div w:id="25060452">
                          <w:marLeft w:val="0"/>
                          <w:marRight w:val="0"/>
                          <w:marTop w:val="0"/>
                          <w:marBottom w:val="240"/>
                          <w:divBdr>
                            <w:top w:val="none" w:sz="0" w:space="0" w:color="auto"/>
                            <w:left w:val="none" w:sz="0" w:space="0" w:color="auto"/>
                            <w:bottom w:val="none" w:sz="0" w:space="0" w:color="auto"/>
                            <w:right w:val="none" w:sz="0" w:space="0" w:color="auto"/>
                          </w:divBdr>
                          <w:divsChild>
                            <w:div w:id="265578727">
                              <w:marLeft w:val="0"/>
                              <w:marRight w:val="0"/>
                              <w:marTop w:val="0"/>
                              <w:marBottom w:val="0"/>
                              <w:divBdr>
                                <w:top w:val="none" w:sz="0" w:space="0" w:color="auto"/>
                                <w:left w:val="none" w:sz="0" w:space="0" w:color="auto"/>
                                <w:bottom w:val="none" w:sz="0" w:space="0" w:color="auto"/>
                                <w:right w:val="none" w:sz="0" w:space="0" w:color="auto"/>
                              </w:divBdr>
                            </w:div>
                            <w:div w:id="1704135935">
                              <w:marLeft w:val="0"/>
                              <w:marRight w:val="0"/>
                              <w:marTop w:val="0"/>
                              <w:marBottom w:val="0"/>
                              <w:divBdr>
                                <w:top w:val="none" w:sz="0" w:space="0" w:color="auto"/>
                                <w:left w:val="none" w:sz="0" w:space="0" w:color="auto"/>
                                <w:bottom w:val="none" w:sz="0" w:space="0" w:color="auto"/>
                                <w:right w:val="none" w:sz="0" w:space="0" w:color="auto"/>
                              </w:divBdr>
                            </w:div>
                          </w:divsChild>
                        </w:div>
                        <w:div w:id="553810342">
                          <w:marLeft w:val="0"/>
                          <w:marRight w:val="0"/>
                          <w:marTop w:val="0"/>
                          <w:marBottom w:val="240"/>
                          <w:divBdr>
                            <w:top w:val="none" w:sz="0" w:space="0" w:color="auto"/>
                            <w:left w:val="none" w:sz="0" w:space="0" w:color="auto"/>
                            <w:bottom w:val="none" w:sz="0" w:space="0" w:color="auto"/>
                            <w:right w:val="none" w:sz="0" w:space="0" w:color="auto"/>
                          </w:divBdr>
                          <w:divsChild>
                            <w:div w:id="308442142">
                              <w:marLeft w:val="0"/>
                              <w:marRight w:val="0"/>
                              <w:marTop w:val="0"/>
                              <w:marBottom w:val="0"/>
                              <w:divBdr>
                                <w:top w:val="none" w:sz="0" w:space="0" w:color="auto"/>
                                <w:left w:val="none" w:sz="0" w:space="0" w:color="auto"/>
                                <w:bottom w:val="none" w:sz="0" w:space="0" w:color="auto"/>
                                <w:right w:val="none" w:sz="0" w:space="0" w:color="auto"/>
                              </w:divBdr>
                            </w:div>
                            <w:div w:id="1584030277">
                              <w:marLeft w:val="0"/>
                              <w:marRight w:val="0"/>
                              <w:marTop w:val="0"/>
                              <w:marBottom w:val="0"/>
                              <w:divBdr>
                                <w:top w:val="none" w:sz="0" w:space="0" w:color="auto"/>
                                <w:left w:val="none" w:sz="0" w:space="0" w:color="auto"/>
                                <w:bottom w:val="none" w:sz="0" w:space="0" w:color="auto"/>
                                <w:right w:val="none" w:sz="0" w:space="0" w:color="auto"/>
                              </w:divBdr>
                            </w:div>
                          </w:divsChild>
                        </w:div>
                        <w:div w:id="790056471">
                          <w:marLeft w:val="540"/>
                          <w:marRight w:val="0"/>
                          <w:marTop w:val="0"/>
                          <w:marBottom w:val="240"/>
                          <w:divBdr>
                            <w:top w:val="none" w:sz="0" w:space="0" w:color="auto"/>
                            <w:left w:val="none" w:sz="0" w:space="0" w:color="auto"/>
                            <w:bottom w:val="none" w:sz="0" w:space="0" w:color="auto"/>
                            <w:right w:val="none" w:sz="0" w:space="0" w:color="auto"/>
                          </w:divBdr>
                          <w:divsChild>
                            <w:div w:id="839194667">
                              <w:marLeft w:val="0"/>
                              <w:marRight w:val="0"/>
                              <w:marTop w:val="0"/>
                              <w:marBottom w:val="0"/>
                              <w:divBdr>
                                <w:top w:val="none" w:sz="0" w:space="0" w:color="auto"/>
                                <w:left w:val="none" w:sz="0" w:space="0" w:color="auto"/>
                                <w:bottom w:val="none" w:sz="0" w:space="0" w:color="auto"/>
                                <w:right w:val="none" w:sz="0" w:space="0" w:color="auto"/>
                              </w:divBdr>
                              <w:divsChild>
                                <w:div w:id="1116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466238">
                          <w:marLeft w:val="0"/>
                          <w:marRight w:val="540"/>
                          <w:marTop w:val="0"/>
                          <w:marBottom w:val="240"/>
                          <w:divBdr>
                            <w:top w:val="none" w:sz="0" w:space="0" w:color="auto"/>
                            <w:left w:val="none" w:sz="0" w:space="0" w:color="auto"/>
                            <w:bottom w:val="none" w:sz="0" w:space="0" w:color="auto"/>
                            <w:right w:val="none" w:sz="0" w:space="0" w:color="auto"/>
                          </w:divBdr>
                          <w:divsChild>
                            <w:div w:id="1389186715">
                              <w:marLeft w:val="0"/>
                              <w:marRight w:val="0"/>
                              <w:marTop w:val="0"/>
                              <w:marBottom w:val="0"/>
                              <w:divBdr>
                                <w:top w:val="none" w:sz="0" w:space="0" w:color="auto"/>
                                <w:left w:val="none" w:sz="0" w:space="0" w:color="auto"/>
                                <w:bottom w:val="none" w:sz="0" w:space="0" w:color="auto"/>
                                <w:right w:val="none" w:sz="0" w:space="0" w:color="auto"/>
                              </w:divBdr>
                              <w:divsChild>
                                <w:div w:id="16372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51206">
                          <w:marLeft w:val="0"/>
                          <w:marRight w:val="540"/>
                          <w:marTop w:val="0"/>
                          <w:marBottom w:val="240"/>
                          <w:divBdr>
                            <w:top w:val="none" w:sz="0" w:space="0" w:color="auto"/>
                            <w:left w:val="none" w:sz="0" w:space="0" w:color="auto"/>
                            <w:bottom w:val="none" w:sz="0" w:space="0" w:color="auto"/>
                            <w:right w:val="none" w:sz="0" w:space="0" w:color="auto"/>
                          </w:divBdr>
                          <w:divsChild>
                            <w:div w:id="151601593">
                              <w:marLeft w:val="0"/>
                              <w:marRight w:val="0"/>
                              <w:marTop w:val="0"/>
                              <w:marBottom w:val="0"/>
                              <w:divBdr>
                                <w:top w:val="none" w:sz="0" w:space="0" w:color="auto"/>
                                <w:left w:val="none" w:sz="0" w:space="0" w:color="auto"/>
                                <w:bottom w:val="none" w:sz="0" w:space="0" w:color="auto"/>
                                <w:right w:val="none" w:sz="0" w:space="0" w:color="auto"/>
                              </w:divBdr>
                              <w:divsChild>
                                <w:div w:id="17249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737917">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 w:id="1684624923">
          <w:marLeft w:val="0"/>
          <w:marRight w:val="0"/>
          <w:marTop w:val="0"/>
          <w:marBottom w:val="240"/>
          <w:divBdr>
            <w:top w:val="single" w:sz="6" w:space="4" w:color="EEEEEE"/>
            <w:left w:val="none" w:sz="0" w:space="0" w:color="auto"/>
            <w:bottom w:val="single" w:sz="6" w:space="4" w:color="EEEEEE"/>
            <w:right w:val="none" w:sz="0" w:space="0" w:color="auto"/>
          </w:divBdr>
          <w:divsChild>
            <w:div w:id="371416847">
              <w:marLeft w:val="0"/>
              <w:marRight w:val="75"/>
              <w:marTop w:val="0"/>
              <w:marBottom w:val="0"/>
              <w:divBdr>
                <w:top w:val="none" w:sz="0" w:space="0" w:color="auto"/>
                <w:left w:val="none" w:sz="0" w:space="0" w:color="auto"/>
                <w:bottom w:val="none" w:sz="0" w:space="0" w:color="auto"/>
                <w:right w:val="none" w:sz="0" w:space="0" w:color="auto"/>
              </w:divBdr>
              <w:divsChild>
                <w:div w:id="12404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725253">
      <w:bodyDiv w:val="1"/>
      <w:marLeft w:val="0"/>
      <w:marRight w:val="0"/>
      <w:marTop w:val="0"/>
      <w:marBottom w:val="0"/>
      <w:divBdr>
        <w:top w:val="none" w:sz="0" w:space="0" w:color="auto"/>
        <w:left w:val="none" w:sz="0" w:space="0" w:color="auto"/>
        <w:bottom w:val="none" w:sz="0" w:space="0" w:color="auto"/>
        <w:right w:val="none" w:sz="0" w:space="0" w:color="auto"/>
      </w:divBdr>
      <w:divsChild>
        <w:div w:id="1005937669">
          <w:marLeft w:val="0"/>
          <w:marRight w:val="0"/>
          <w:marTop w:val="375"/>
          <w:marBottom w:val="330"/>
          <w:divBdr>
            <w:top w:val="none" w:sz="0" w:space="0" w:color="auto"/>
            <w:left w:val="none" w:sz="0" w:space="0" w:color="auto"/>
            <w:bottom w:val="none" w:sz="0" w:space="0" w:color="auto"/>
            <w:right w:val="none" w:sz="0" w:space="0" w:color="auto"/>
          </w:divBdr>
          <w:divsChild>
            <w:div w:id="724335085">
              <w:marLeft w:val="0"/>
              <w:marRight w:val="0"/>
              <w:marTop w:val="0"/>
              <w:marBottom w:val="210"/>
              <w:divBdr>
                <w:top w:val="none" w:sz="0" w:space="0" w:color="auto"/>
                <w:left w:val="none" w:sz="0" w:space="0" w:color="auto"/>
                <w:bottom w:val="none" w:sz="0" w:space="0" w:color="auto"/>
                <w:right w:val="none" w:sz="0" w:space="0" w:color="auto"/>
              </w:divBdr>
            </w:div>
            <w:div w:id="886844334">
              <w:marLeft w:val="0"/>
              <w:marRight w:val="0"/>
              <w:marTop w:val="0"/>
              <w:marBottom w:val="210"/>
              <w:divBdr>
                <w:top w:val="none" w:sz="0" w:space="0" w:color="auto"/>
                <w:left w:val="none" w:sz="0" w:space="0" w:color="auto"/>
                <w:bottom w:val="none" w:sz="0" w:space="0" w:color="auto"/>
                <w:right w:val="none" w:sz="0" w:space="0" w:color="auto"/>
              </w:divBdr>
              <w:divsChild>
                <w:div w:id="1981420800">
                  <w:marLeft w:val="0"/>
                  <w:marRight w:val="0"/>
                  <w:marTop w:val="0"/>
                  <w:marBottom w:val="0"/>
                  <w:divBdr>
                    <w:top w:val="none" w:sz="0" w:space="0" w:color="auto"/>
                    <w:left w:val="none" w:sz="0" w:space="0" w:color="auto"/>
                    <w:bottom w:val="none" w:sz="0" w:space="0" w:color="auto"/>
                    <w:right w:val="none" w:sz="0" w:space="0" w:color="auto"/>
                  </w:divBdr>
                  <w:divsChild>
                    <w:div w:id="86390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92387">
          <w:marLeft w:val="0"/>
          <w:marRight w:val="0"/>
          <w:marTop w:val="0"/>
          <w:marBottom w:val="0"/>
          <w:divBdr>
            <w:top w:val="none" w:sz="0" w:space="0" w:color="auto"/>
            <w:left w:val="none" w:sz="0" w:space="0" w:color="auto"/>
            <w:bottom w:val="none" w:sz="0" w:space="0" w:color="auto"/>
            <w:right w:val="none" w:sz="0" w:space="0" w:color="auto"/>
          </w:divBdr>
          <w:divsChild>
            <w:div w:id="156844132">
              <w:marLeft w:val="0"/>
              <w:marRight w:val="0"/>
              <w:marTop w:val="0"/>
              <w:marBottom w:val="0"/>
              <w:divBdr>
                <w:top w:val="none" w:sz="0" w:space="0" w:color="auto"/>
                <w:left w:val="none" w:sz="0" w:space="0" w:color="auto"/>
                <w:bottom w:val="none" w:sz="0" w:space="0" w:color="auto"/>
                <w:right w:val="none" w:sz="0" w:space="0" w:color="auto"/>
              </w:divBdr>
              <w:divsChild>
                <w:div w:id="1533885354">
                  <w:marLeft w:val="0"/>
                  <w:marRight w:val="0"/>
                  <w:marTop w:val="0"/>
                  <w:marBottom w:val="300"/>
                  <w:divBdr>
                    <w:top w:val="none" w:sz="0" w:space="0" w:color="auto"/>
                    <w:left w:val="none" w:sz="0" w:space="0" w:color="auto"/>
                    <w:bottom w:val="none" w:sz="0" w:space="0" w:color="auto"/>
                    <w:right w:val="none" w:sz="0" w:space="0" w:color="auto"/>
                  </w:divBdr>
                  <w:divsChild>
                    <w:div w:id="1309439964">
                      <w:marLeft w:val="0"/>
                      <w:marRight w:val="0"/>
                      <w:marTop w:val="0"/>
                      <w:marBottom w:val="0"/>
                      <w:divBdr>
                        <w:top w:val="none" w:sz="0" w:space="0" w:color="auto"/>
                        <w:left w:val="none" w:sz="0" w:space="0" w:color="auto"/>
                        <w:bottom w:val="none" w:sz="0" w:space="0" w:color="auto"/>
                        <w:right w:val="none" w:sz="0" w:space="0" w:color="auto"/>
                      </w:divBdr>
                    </w:div>
                  </w:divsChild>
                </w:div>
                <w:div w:id="2043549247">
                  <w:marLeft w:val="0"/>
                  <w:marRight w:val="0"/>
                  <w:marTop w:val="0"/>
                  <w:marBottom w:val="300"/>
                  <w:divBdr>
                    <w:top w:val="none" w:sz="0" w:space="0" w:color="auto"/>
                    <w:left w:val="none" w:sz="0" w:space="0" w:color="auto"/>
                    <w:bottom w:val="none" w:sz="0" w:space="0" w:color="auto"/>
                    <w:right w:val="none" w:sz="0" w:space="0" w:color="auto"/>
                  </w:divBdr>
                  <w:divsChild>
                    <w:div w:id="1299796450">
                      <w:marLeft w:val="0"/>
                      <w:marRight w:val="300"/>
                      <w:marTop w:val="0"/>
                      <w:marBottom w:val="150"/>
                      <w:divBdr>
                        <w:top w:val="none" w:sz="0" w:space="0" w:color="auto"/>
                        <w:left w:val="none" w:sz="0" w:space="0" w:color="auto"/>
                        <w:bottom w:val="none" w:sz="0" w:space="0" w:color="auto"/>
                        <w:right w:val="none" w:sz="0" w:space="0" w:color="auto"/>
                      </w:divBdr>
                      <w:divsChild>
                        <w:div w:id="495613749">
                          <w:marLeft w:val="0"/>
                          <w:marRight w:val="0"/>
                          <w:marTop w:val="0"/>
                          <w:marBottom w:val="0"/>
                          <w:divBdr>
                            <w:top w:val="none" w:sz="0" w:space="0" w:color="auto"/>
                            <w:left w:val="none" w:sz="0" w:space="0" w:color="auto"/>
                            <w:bottom w:val="none" w:sz="0" w:space="0" w:color="auto"/>
                            <w:right w:val="none" w:sz="0" w:space="0" w:color="auto"/>
                          </w:divBdr>
                          <w:divsChild>
                            <w:div w:id="1922445726">
                              <w:marLeft w:val="0"/>
                              <w:marRight w:val="0"/>
                              <w:marTop w:val="225"/>
                              <w:marBottom w:val="0"/>
                              <w:divBdr>
                                <w:top w:val="none" w:sz="0" w:space="0" w:color="auto"/>
                                <w:left w:val="none" w:sz="0" w:space="0" w:color="auto"/>
                                <w:bottom w:val="none" w:sz="0" w:space="0" w:color="auto"/>
                                <w:right w:val="none" w:sz="0" w:space="0" w:color="auto"/>
                              </w:divBdr>
                              <w:divsChild>
                                <w:div w:id="152526069">
                                  <w:marLeft w:val="0"/>
                                  <w:marRight w:val="0"/>
                                  <w:marTop w:val="0"/>
                                  <w:marBottom w:val="0"/>
                                  <w:divBdr>
                                    <w:top w:val="none" w:sz="0" w:space="0" w:color="auto"/>
                                    <w:left w:val="none" w:sz="0" w:space="0" w:color="auto"/>
                                    <w:bottom w:val="none" w:sz="0" w:space="0" w:color="auto"/>
                                    <w:right w:val="none" w:sz="0" w:space="0" w:color="auto"/>
                                  </w:divBdr>
                                </w:div>
                                <w:div w:id="9308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481481">
                  <w:marLeft w:val="0"/>
                  <w:marRight w:val="0"/>
                  <w:marTop w:val="0"/>
                  <w:marBottom w:val="240"/>
                  <w:divBdr>
                    <w:top w:val="none" w:sz="0" w:space="0" w:color="auto"/>
                    <w:left w:val="none" w:sz="0" w:space="0" w:color="auto"/>
                    <w:bottom w:val="none" w:sz="0" w:space="0" w:color="auto"/>
                    <w:right w:val="none" w:sz="0" w:space="0" w:color="auto"/>
                  </w:divBdr>
                </w:div>
              </w:divsChild>
            </w:div>
            <w:div w:id="279528810">
              <w:marLeft w:val="0"/>
              <w:marRight w:val="0"/>
              <w:marTop w:val="0"/>
              <w:marBottom w:val="0"/>
              <w:divBdr>
                <w:top w:val="none" w:sz="0" w:space="0" w:color="auto"/>
                <w:left w:val="none" w:sz="0" w:space="0" w:color="auto"/>
                <w:bottom w:val="none" w:sz="0" w:space="0" w:color="auto"/>
                <w:right w:val="none" w:sz="0" w:space="0" w:color="auto"/>
              </w:divBdr>
              <w:divsChild>
                <w:div w:id="954017852">
                  <w:marLeft w:val="0"/>
                  <w:marRight w:val="0"/>
                  <w:marTop w:val="75"/>
                  <w:marBottom w:val="0"/>
                  <w:divBdr>
                    <w:top w:val="none" w:sz="0" w:space="0" w:color="auto"/>
                    <w:left w:val="none" w:sz="0" w:space="0" w:color="auto"/>
                    <w:bottom w:val="none" w:sz="0" w:space="0" w:color="auto"/>
                    <w:right w:val="none" w:sz="0" w:space="0" w:color="auto"/>
                  </w:divBdr>
                  <w:divsChild>
                    <w:div w:id="12360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184773">
      <w:bodyDiv w:val="1"/>
      <w:marLeft w:val="0"/>
      <w:marRight w:val="0"/>
      <w:marTop w:val="0"/>
      <w:marBottom w:val="0"/>
      <w:divBdr>
        <w:top w:val="none" w:sz="0" w:space="0" w:color="auto"/>
        <w:left w:val="none" w:sz="0" w:space="0" w:color="auto"/>
        <w:bottom w:val="none" w:sz="0" w:space="0" w:color="auto"/>
        <w:right w:val="none" w:sz="0" w:space="0" w:color="auto"/>
      </w:divBdr>
      <w:divsChild>
        <w:div w:id="195656056">
          <w:marLeft w:val="0"/>
          <w:marRight w:val="0"/>
          <w:marTop w:val="0"/>
          <w:marBottom w:val="0"/>
          <w:divBdr>
            <w:top w:val="none" w:sz="0" w:space="0" w:color="auto"/>
            <w:left w:val="none" w:sz="0" w:space="0" w:color="auto"/>
            <w:bottom w:val="none" w:sz="0" w:space="0" w:color="auto"/>
            <w:right w:val="none" w:sz="0" w:space="0" w:color="auto"/>
          </w:divBdr>
          <w:divsChild>
            <w:div w:id="262416501">
              <w:marLeft w:val="0"/>
              <w:marRight w:val="0"/>
              <w:marTop w:val="0"/>
              <w:marBottom w:val="0"/>
              <w:divBdr>
                <w:top w:val="none" w:sz="0" w:space="0" w:color="auto"/>
                <w:left w:val="none" w:sz="0" w:space="0" w:color="auto"/>
                <w:bottom w:val="none" w:sz="0" w:space="0" w:color="auto"/>
                <w:right w:val="none" w:sz="0" w:space="0" w:color="auto"/>
              </w:divBdr>
              <w:divsChild>
                <w:div w:id="607081144">
                  <w:marLeft w:val="0"/>
                  <w:marRight w:val="0"/>
                  <w:marTop w:val="75"/>
                  <w:marBottom w:val="0"/>
                  <w:divBdr>
                    <w:top w:val="none" w:sz="0" w:space="0" w:color="auto"/>
                    <w:left w:val="none" w:sz="0" w:space="0" w:color="auto"/>
                    <w:bottom w:val="none" w:sz="0" w:space="0" w:color="auto"/>
                    <w:right w:val="none" w:sz="0" w:space="0" w:color="auto"/>
                  </w:divBdr>
                  <w:divsChild>
                    <w:div w:id="13332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41800">
              <w:marLeft w:val="0"/>
              <w:marRight w:val="0"/>
              <w:marTop w:val="0"/>
              <w:marBottom w:val="0"/>
              <w:divBdr>
                <w:top w:val="none" w:sz="0" w:space="0" w:color="auto"/>
                <w:left w:val="none" w:sz="0" w:space="0" w:color="auto"/>
                <w:bottom w:val="none" w:sz="0" w:space="0" w:color="auto"/>
                <w:right w:val="none" w:sz="0" w:space="0" w:color="auto"/>
              </w:divBdr>
              <w:divsChild>
                <w:div w:id="798376232">
                  <w:marLeft w:val="0"/>
                  <w:marRight w:val="0"/>
                  <w:marTop w:val="0"/>
                  <w:marBottom w:val="240"/>
                  <w:divBdr>
                    <w:top w:val="none" w:sz="0" w:space="0" w:color="auto"/>
                    <w:left w:val="none" w:sz="0" w:space="0" w:color="auto"/>
                    <w:bottom w:val="none" w:sz="0" w:space="0" w:color="auto"/>
                    <w:right w:val="none" w:sz="0" w:space="0" w:color="auto"/>
                  </w:divBdr>
                </w:div>
                <w:div w:id="1189564836">
                  <w:marLeft w:val="0"/>
                  <w:marRight w:val="0"/>
                  <w:marTop w:val="0"/>
                  <w:marBottom w:val="300"/>
                  <w:divBdr>
                    <w:top w:val="none" w:sz="0" w:space="0" w:color="auto"/>
                    <w:left w:val="none" w:sz="0" w:space="0" w:color="auto"/>
                    <w:bottom w:val="none" w:sz="0" w:space="0" w:color="auto"/>
                    <w:right w:val="none" w:sz="0" w:space="0" w:color="auto"/>
                  </w:divBdr>
                  <w:divsChild>
                    <w:div w:id="512301967">
                      <w:marLeft w:val="300"/>
                      <w:marRight w:val="0"/>
                      <w:marTop w:val="0"/>
                      <w:marBottom w:val="150"/>
                      <w:divBdr>
                        <w:top w:val="none" w:sz="0" w:space="0" w:color="auto"/>
                        <w:left w:val="none" w:sz="0" w:space="0" w:color="auto"/>
                        <w:bottom w:val="none" w:sz="0" w:space="0" w:color="auto"/>
                        <w:right w:val="none" w:sz="0" w:space="0" w:color="auto"/>
                      </w:divBdr>
                      <w:divsChild>
                        <w:div w:id="873420587">
                          <w:marLeft w:val="0"/>
                          <w:marRight w:val="0"/>
                          <w:marTop w:val="0"/>
                          <w:marBottom w:val="0"/>
                          <w:divBdr>
                            <w:top w:val="none" w:sz="0" w:space="0" w:color="auto"/>
                            <w:left w:val="none" w:sz="0" w:space="0" w:color="auto"/>
                            <w:bottom w:val="none" w:sz="0" w:space="0" w:color="auto"/>
                            <w:right w:val="none" w:sz="0" w:space="0" w:color="auto"/>
                          </w:divBdr>
                          <w:divsChild>
                            <w:div w:id="38484060">
                              <w:marLeft w:val="0"/>
                              <w:marRight w:val="0"/>
                              <w:marTop w:val="225"/>
                              <w:marBottom w:val="0"/>
                              <w:divBdr>
                                <w:top w:val="none" w:sz="0" w:space="0" w:color="auto"/>
                                <w:left w:val="none" w:sz="0" w:space="0" w:color="auto"/>
                                <w:bottom w:val="none" w:sz="0" w:space="0" w:color="auto"/>
                                <w:right w:val="none" w:sz="0" w:space="0" w:color="auto"/>
                              </w:divBdr>
                              <w:divsChild>
                                <w:div w:id="177373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78163">
                      <w:marLeft w:val="0"/>
                      <w:marRight w:val="0"/>
                      <w:marTop w:val="0"/>
                      <w:marBottom w:val="0"/>
                      <w:divBdr>
                        <w:top w:val="none" w:sz="0" w:space="0" w:color="auto"/>
                        <w:left w:val="none" w:sz="0" w:space="0" w:color="auto"/>
                        <w:bottom w:val="none" w:sz="0" w:space="0" w:color="auto"/>
                        <w:right w:val="none" w:sz="0" w:space="0" w:color="auto"/>
                      </w:divBdr>
                      <w:divsChild>
                        <w:div w:id="97718509">
                          <w:marLeft w:val="0"/>
                          <w:marRight w:val="0"/>
                          <w:marTop w:val="0"/>
                          <w:marBottom w:val="0"/>
                          <w:divBdr>
                            <w:top w:val="none" w:sz="0" w:space="0" w:color="auto"/>
                            <w:left w:val="none" w:sz="0" w:space="0" w:color="auto"/>
                            <w:bottom w:val="none" w:sz="0" w:space="0" w:color="auto"/>
                            <w:right w:val="none" w:sz="0" w:space="0" w:color="auto"/>
                          </w:divBdr>
                          <w:divsChild>
                            <w:div w:id="1014380184">
                              <w:marLeft w:val="0"/>
                              <w:marRight w:val="0"/>
                              <w:marTop w:val="0"/>
                              <w:marBottom w:val="75"/>
                              <w:divBdr>
                                <w:top w:val="none" w:sz="0" w:space="0" w:color="auto"/>
                                <w:left w:val="none" w:sz="0" w:space="0" w:color="auto"/>
                                <w:bottom w:val="none" w:sz="0" w:space="0" w:color="auto"/>
                                <w:right w:val="none" w:sz="0" w:space="0" w:color="auto"/>
                              </w:divBdr>
                            </w:div>
                          </w:divsChild>
                        </w:div>
                        <w:div w:id="641733187">
                          <w:marLeft w:val="0"/>
                          <w:marRight w:val="0"/>
                          <w:marTop w:val="0"/>
                          <w:marBottom w:val="0"/>
                          <w:divBdr>
                            <w:top w:val="none" w:sz="0" w:space="0" w:color="auto"/>
                            <w:left w:val="none" w:sz="0" w:space="0" w:color="auto"/>
                            <w:bottom w:val="none" w:sz="0" w:space="0" w:color="auto"/>
                            <w:right w:val="none" w:sz="0" w:space="0" w:color="auto"/>
                          </w:divBdr>
                          <w:divsChild>
                            <w:div w:id="1545363313">
                              <w:marLeft w:val="0"/>
                              <w:marRight w:val="0"/>
                              <w:marTop w:val="0"/>
                              <w:marBottom w:val="0"/>
                              <w:divBdr>
                                <w:top w:val="none" w:sz="0" w:space="0" w:color="auto"/>
                                <w:left w:val="none" w:sz="0" w:space="0" w:color="auto"/>
                                <w:bottom w:val="none" w:sz="0" w:space="0" w:color="auto"/>
                                <w:right w:val="none" w:sz="0" w:space="0" w:color="auto"/>
                              </w:divBdr>
                              <w:divsChild>
                                <w:div w:id="627248111">
                                  <w:marLeft w:val="0"/>
                                  <w:marRight w:val="0"/>
                                  <w:marTop w:val="0"/>
                                  <w:marBottom w:val="0"/>
                                  <w:divBdr>
                                    <w:top w:val="none" w:sz="0" w:space="0" w:color="auto"/>
                                    <w:left w:val="none" w:sz="0" w:space="0" w:color="auto"/>
                                    <w:bottom w:val="none" w:sz="0" w:space="0" w:color="auto"/>
                                    <w:right w:val="none" w:sz="0" w:space="0" w:color="auto"/>
                                  </w:divBdr>
                                  <w:divsChild>
                                    <w:div w:id="64691897">
                                      <w:marLeft w:val="0"/>
                                      <w:marRight w:val="0"/>
                                      <w:marTop w:val="0"/>
                                      <w:marBottom w:val="0"/>
                                      <w:divBdr>
                                        <w:top w:val="none" w:sz="0" w:space="0" w:color="auto"/>
                                        <w:left w:val="none" w:sz="0" w:space="0" w:color="auto"/>
                                        <w:bottom w:val="none" w:sz="0" w:space="0" w:color="auto"/>
                                        <w:right w:val="none" w:sz="0" w:space="0" w:color="auto"/>
                                      </w:divBdr>
                                    </w:div>
                                    <w:div w:id="90666830">
                                      <w:marLeft w:val="0"/>
                                      <w:marRight w:val="0"/>
                                      <w:marTop w:val="0"/>
                                      <w:marBottom w:val="0"/>
                                      <w:divBdr>
                                        <w:top w:val="none" w:sz="0" w:space="0" w:color="auto"/>
                                        <w:left w:val="none" w:sz="0" w:space="0" w:color="auto"/>
                                        <w:bottom w:val="none" w:sz="0" w:space="0" w:color="auto"/>
                                        <w:right w:val="none" w:sz="0" w:space="0" w:color="auto"/>
                                      </w:divBdr>
                                    </w:div>
                                    <w:div w:id="118232466">
                                      <w:marLeft w:val="0"/>
                                      <w:marRight w:val="0"/>
                                      <w:marTop w:val="0"/>
                                      <w:marBottom w:val="0"/>
                                      <w:divBdr>
                                        <w:top w:val="none" w:sz="0" w:space="0" w:color="auto"/>
                                        <w:left w:val="none" w:sz="0" w:space="0" w:color="auto"/>
                                        <w:bottom w:val="none" w:sz="0" w:space="0" w:color="auto"/>
                                        <w:right w:val="none" w:sz="0" w:space="0" w:color="auto"/>
                                      </w:divBdr>
                                    </w:div>
                                    <w:div w:id="186407207">
                                      <w:marLeft w:val="0"/>
                                      <w:marRight w:val="0"/>
                                      <w:marTop w:val="0"/>
                                      <w:marBottom w:val="0"/>
                                      <w:divBdr>
                                        <w:top w:val="none" w:sz="0" w:space="0" w:color="auto"/>
                                        <w:left w:val="none" w:sz="0" w:space="0" w:color="auto"/>
                                        <w:bottom w:val="none" w:sz="0" w:space="0" w:color="auto"/>
                                        <w:right w:val="none" w:sz="0" w:space="0" w:color="auto"/>
                                      </w:divBdr>
                                    </w:div>
                                    <w:div w:id="303968073">
                                      <w:marLeft w:val="0"/>
                                      <w:marRight w:val="0"/>
                                      <w:marTop w:val="0"/>
                                      <w:marBottom w:val="0"/>
                                      <w:divBdr>
                                        <w:top w:val="none" w:sz="0" w:space="0" w:color="auto"/>
                                        <w:left w:val="none" w:sz="0" w:space="0" w:color="auto"/>
                                        <w:bottom w:val="none" w:sz="0" w:space="0" w:color="auto"/>
                                        <w:right w:val="none" w:sz="0" w:space="0" w:color="auto"/>
                                      </w:divBdr>
                                    </w:div>
                                    <w:div w:id="354161915">
                                      <w:marLeft w:val="0"/>
                                      <w:marRight w:val="0"/>
                                      <w:marTop w:val="0"/>
                                      <w:marBottom w:val="0"/>
                                      <w:divBdr>
                                        <w:top w:val="none" w:sz="0" w:space="0" w:color="auto"/>
                                        <w:left w:val="none" w:sz="0" w:space="0" w:color="auto"/>
                                        <w:bottom w:val="none" w:sz="0" w:space="0" w:color="auto"/>
                                        <w:right w:val="none" w:sz="0" w:space="0" w:color="auto"/>
                                      </w:divBdr>
                                    </w:div>
                                    <w:div w:id="487751540">
                                      <w:marLeft w:val="0"/>
                                      <w:marRight w:val="0"/>
                                      <w:marTop w:val="0"/>
                                      <w:marBottom w:val="0"/>
                                      <w:divBdr>
                                        <w:top w:val="none" w:sz="0" w:space="0" w:color="auto"/>
                                        <w:left w:val="none" w:sz="0" w:space="0" w:color="auto"/>
                                        <w:bottom w:val="none" w:sz="0" w:space="0" w:color="auto"/>
                                        <w:right w:val="none" w:sz="0" w:space="0" w:color="auto"/>
                                      </w:divBdr>
                                    </w:div>
                                    <w:div w:id="531764876">
                                      <w:marLeft w:val="0"/>
                                      <w:marRight w:val="0"/>
                                      <w:marTop w:val="0"/>
                                      <w:marBottom w:val="0"/>
                                      <w:divBdr>
                                        <w:top w:val="none" w:sz="0" w:space="0" w:color="auto"/>
                                        <w:left w:val="none" w:sz="0" w:space="0" w:color="auto"/>
                                        <w:bottom w:val="none" w:sz="0" w:space="0" w:color="auto"/>
                                        <w:right w:val="none" w:sz="0" w:space="0" w:color="auto"/>
                                      </w:divBdr>
                                    </w:div>
                                    <w:div w:id="552543041">
                                      <w:marLeft w:val="0"/>
                                      <w:marRight w:val="0"/>
                                      <w:marTop w:val="0"/>
                                      <w:marBottom w:val="0"/>
                                      <w:divBdr>
                                        <w:top w:val="none" w:sz="0" w:space="0" w:color="auto"/>
                                        <w:left w:val="none" w:sz="0" w:space="0" w:color="auto"/>
                                        <w:bottom w:val="none" w:sz="0" w:space="0" w:color="auto"/>
                                        <w:right w:val="none" w:sz="0" w:space="0" w:color="auto"/>
                                      </w:divBdr>
                                    </w:div>
                                    <w:div w:id="588660850">
                                      <w:marLeft w:val="0"/>
                                      <w:marRight w:val="0"/>
                                      <w:marTop w:val="0"/>
                                      <w:marBottom w:val="0"/>
                                      <w:divBdr>
                                        <w:top w:val="none" w:sz="0" w:space="0" w:color="auto"/>
                                        <w:left w:val="none" w:sz="0" w:space="0" w:color="auto"/>
                                        <w:bottom w:val="none" w:sz="0" w:space="0" w:color="auto"/>
                                        <w:right w:val="none" w:sz="0" w:space="0" w:color="auto"/>
                                      </w:divBdr>
                                    </w:div>
                                    <w:div w:id="642586825">
                                      <w:marLeft w:val="0"/>
                                      <w:marRight w:val="0"/>
                                      <w:marTop w:val="0"/>
                                      <w:marBottom w:val="0"/>
                                      <w:divBdr>
                                        <w:top w:val="none" w:sz="0" w:space="0" w:color="auto"/>
                                        <w:left w:val="none" w:sz="0" w:space="0" w:color="auto"/>
                                        <w:bottom w:val="none" w:sz="0" w:space="0" w:color="auto"/>
                                        <w:right w:val="none" w:sz="0" w:space="0" w:color="auto"/>
                                      </w:divBdr>
                                    </w:div>
                                    <w:div w:id="741103461">
                                      <w:marLeft w:val="0"/>
                                      <w:marRight w:val="0"/>
                                      <w:marTop w:val="0"/>
                                      <w:marBottom w:val="0"/>
                                      <w:divBdr>
                                        <w:top w:val="none" w:sz="0" w:space="0" w:color="auto"/>
                                        <w:left w:val="none" w:sz="0" w:space="0" w:color="auto"/>
                                        <w:bottom w:val="none" w:sz="0" w:space="0" w:color="auto"/>
                                        <w:right w:val="none" w:sz="0" w:space="0" w:color="auto"/>
                                      </w:divBdr>
                                    </w:div>
                                    <w:div w:id="777066541">
                                      <w:marLeft w:val="0"/>
                                      <w:marRight w:val="0"/>
                                      <w:marTop w:val="0"/>
                                      <w:marBottom w:val="0"/>
                                      <w:divBdr>
                                        <w:top w:val="none" w:sz="0" w:space="0" w:color="auto"/>
                                        <w:left w:val="none" w:sz="0" w:space="0" w:color="auto"/>
                                        <w:bottom w:val="none" w:sz="0" w:space="0" w:color="auto"/>
                                        <w:right w:val="none" w:sz="0" w:space="0" w:color="auto"/>
                                      </w:divBdr>
                                    </w:div>
                                    <w:div w:id="819082887">
                                      <w:marLeft w:val="0"/>
                                      <w:marRight w:val="0"/>
                                      <w:marTop w:val="0"/>
                                      <w:marBottom w:val="0"/>
                                      <w:divBdr>
                                        <w:top w:val="none" w:sz="0" w:space="0" w:color="auto"/>
                                        <w:left w:val="none" w:sz="0" w:space="0" w:color="auto"/>
                                        <w:bottom w:val="none" w:sz="0" w:space="0" w:color="auto"/>
                                        <w:right w:val="none" w:sz="0" w:space="0" w:color="auto"/>
                                      </w:divBdr>
                                    </w:div>
                                    <w:div w:id="929122267">
                                      <w:marLeft w:val="0"/>
                                      <w:marRight w:val="0"/>
                                      <w:marTop w:val="0"/>
                                      <w:marBottom w:val="0"/>
                                      <w:divBdr>
                                        <w:top w:val="none" w:sz="0" w:space="0" w:color="auto"/>
                                        <w:left w:val="none" w:sz="0" w:space="0" w:color="auto"/>
                                        <w:bottom w:val="none" w:sz="0" w:space="0" w:color="auto"/>
                                        <w:right w:val="none" w:sz="0" w:space="0" w:color="auto"/>
                                      </w:divBdr>
                                    </w:div>
                                    <w:div w:id="1048382705">
                                      <w:marLeft w:val="0"/>
                                      <w:marRight w:val="0"/>
                                      <w:marTop w:val="0"/>
                                      <w:marBottom w:val="0"/>
                                      <w:divBdr>
                                        <w:top w:val="none" w:sz="0" w:space="0" w:color="auto"/>
                                        <w:left w:val="none" w:sz="0" w:space="0" w:color="auto"/>
                                        <w:bottom w:val="none" w:sz="0" w:space="0" w:color="auto"/>
                                        <w:right w:val="none" w:sz="0" w:space="0" w:color="auto"/>
                                      </w:divBdr>
                                    </w:div>
                                    <w:div w:id="1179273075">
                                      <w:marLeft w:val="0"/>
                                      <w:marRight w:val="0"/>
                                      <w:marTop w:val="0"/>
                                      <w:marBottom w:val="0"/>
                                      <w:divBdr>
                                        <w:top w:val="none" w:sz="0" w:space="0" w:color="auto"/>
                                        <w:left w:val="none" w:sz="0" w:space="0" w:color="auto"/>
                                        <w:bottom w:val="none" w:sz="0" w:space="0" w:color="auto"/>
                                        <w:right w:val="none" w:sz="0" w:space="0" w:color="auto"/>
                                      </w:divBdr>
                                    </w:div>
                                    <w:div w:id="1226183200">
                                      <w:marLeft w:val="0"/>
                                      <w:marRight w:val="0"/>
                                      <w:marTop w:val="0"/>
                                      <w:marBottom w:val="0"/>
                                      <w:divBdr>
                                        <w:top w:val="none" w:sz="0" w:space="0" w:color="auto"/>
                                        <w:left w:val="none" w:sz="0" w:space="0" w:color="auto"/>
                                        <w:bottom w:val="none" w:sz="0" w:space="0" w:color="auto"/>
                                        <w:right w:val="none" w:sz="0" w:space="0" w:color="auto"/>
                                      </w:divBdr>
                                    </w:div>
                                    <w:div w:id="1232035075">
                                      <w:marLeft w:val="0"/>
                                      <w:marRight w:val="0"/>
                                      <w:marTop w:val="0"/>
                                      <w:marBottom w:val="0"/>
                                      <w:divBdr>
                                        <w:top w:val="none" w:sz="0" w:space="0" w:color="auto"/>
                                        <w:left w:val="none" w:sz="0" w:space="0" w:color="auto"/>
                                        <w:bottom w:val="none" w:sz="0" w:space="0" w:color="auto"/>
                                        <w:right w:val="none" w:sz="0" w:space="0" w:color="auto"/>
                                      </w:divBdr>
                                    </w:div>
                                    <w:div w:id="1273899618">
                                      <w:marLeft w:val="0"/>
                                      <w:marRight w:val="0"/>
                                      <w:marTop w:val="0"/>
                                      <w:marBottom w:val="0"/>
                                      <w:divBdr>
                                        <w:top w:val="none" w:sz="0" w:space="0" w:color="auto"/>
                                        <w:left w:val="none" w:sz="0" w:space="0" w:color="auto"/>
                                        <w:bottom w:val="none" w:sz="0" w:space="0" w:color="auto"/>
                                        <w:right w:val="none" w:sz="0" w:space="0" w:color="auto"/>
                                      </w:divBdr>
                                    </w:div>
                                    <w:div w:id="1532262342">
                                      <w:marLeft w:val="0"/>
                                      <w:marRight w:val="0"/>
                                      <w:marTop w:val="0"/>
                                      <w:marBottom w:val="0"/>
                                      <w:divBdr>
                                        <w:top w:val="none" w:sz="0" w:space="0" w:color="auto"/>
                                        <w:left w:val="none" w:sz="0" w:space="0" w:color="auto"/>
                                        <w:bottom w:val="none" w:sz="0" w:space="0" w:color="auto"/>
                                        <w:right w:val="none" w:sz="0" w:space="0" w:color="auto"/>
                                      </w:divBdr>
                                    </w:div>
                                    <w:div w:id="1581212407">
                                      <w:marLeft w:val="0"/>
                                      <w:marRight w:val="0"/>
                                      <w:marTop w:val="0"/>
                                      <w:marBottom w:val="0"/>
                                      <w:divBdr>
                                        <w:top w:val="none" w:sz="0" w:space="0" w:color="auto"/>
                                        <w:left w:val="none" w:sz="0" w:space="0" w:color="auto"/>
                                        <w:bottom w:val="none" w:sz="0" w:space="0" w:color="auto"/>
                                        <w:right w:val="none" w:sz="0" w:space="0" w:color="auto"/>
                                      </w:divBdr>
                                    </w:div>
                                    <w:div w:id="1660379701">
                                      <w:marLeft w:val="0"/>
                                      <w:marRight w:val="0"/>
                                      <w:marTop w:val="0"/>
                                      <w:marBottom w:val="0"/>
                                      <w:divBdr>
                                        <w:top w:val="none" w:sz="0" w:space="0" w:color="auto"/>
                                        <w:left w:val="none" w:sz="0" w:space="0" w:color="auto"/>
                                        <w:bottom w:val="none" w:sz="0" w:space="0" w:color="auto"/>
                                        <w:right w:val="none" w:sz="0" w:space="0" w:color="auto"/>
                                      </w:divBdr>
                                    </w:div>
                                    <w:div w:id="1666783869">
                                      <w:marLeft w:val="0"/>
                                      <w:marRight w:val="0"/>
                                      <w:marTop w:val="0"/>
                                      <w:marBottom w:val="0"/>
                                      <w:divBdr>
                                        <w:top w:val="none" w:sz="0" w:space="0" w:color="auto"/>
                                        <w:left w:val="none" w:sz="0" w:space="0" w:color="auto"/>
                                        <w:bottom w:val="none" w:sz="0" w:space="0" w:color="auto"/>
                                        <w:right w:val="none" w:sz="0" w:space="0" w:color="auto"/>
                                      </w:divBdr>
                                    </w:div>
                                    <w:div w:id="1782259300">
                                      <w:marLeft w:val="0"/>
                                      <w:marRight w:val="0"/>
                                      <w:marTop w:val="0"/>
                                      <w:marBottom w:val="0"/>
                                      <w:divBdr>
                                        <w:top w:val="none" w:sz="0" w:space="0" w:color="auto"/>
                                        <w:left w:val="none" w:sz="0" w:space="0" w:color="auto"/>
                                        <w:bottom w:val="none" w:sz="0" w:space="0" w:color="auto"/>
                                        <w:right w:val="none" w:sz="0" w:space="0" w:color="auto"/>
                                      </w:divBdr>
                                    </w:div>
                                    <w:div w:id="1866552706">
                                      <w:marLeft w:val="0"/>
                                      <w:marRight w:val="0"/>
                                      <w:marTop w:val="0"/>
                                      <w:marBottom w:val="0"/>
                                      <w:divBdr>
                                        <w:top w:val="none" w:sz="0" w:space="0" w:color="auto"/>
                                        <w:left w:val="none" w:sz="0" w:space="0" w:color="auto"/>
                                        <w:bottom w:val="none" w:sz="0" w:space="0" w:color="auto"/>
                                        <w:right w:val="none" w:sz="0" w:space="0" w:color="auto"/>
                                      </w:divBdr>
                                    </w:div>
                                    <w:div w:id="1964532288">
                                      <w:marLeft w:val="0"/>
                                      <w:marRight w:val="0"/>
                                      <w:marTop w:val="0"/>
                                      <w:marBottom w:val="0"/>
                                      <w:divBdr>
                                        <w:top w:val="none" w:sz="0" w:space="0" w:color="auto"/>
                                        <w:left w:val="none" w:sz="0" w:space="0" w:color="auto"/>
                                        <w:bottom w:val="none" w:sz="0" w:space="0" w:color="auto"/>
                                        <w:right w:val="none" w:sz="0" w:space="0" w:color="auto"/>
                                      </w:divBdr>
                                    </w:div>
                                    <w:div w:id="1995720515">
                                      <w:marLeft w:val="0"/>
                                      <w:marRight w:val="0"/>
                                      <w:marTop w:val="0"/>
                                      <w:marBottom w:val="0"/>
                                      <w:divBdr>
                                        <w:top w:val="none" w:sz="0" w:space="0" w:color="auto"/>
                                        <w:left w:val="none" w:sz="0" w:space="0" w:color="auto"/>
                                        <w:bottom w:val="none" w:sz="0" w:space="0" w:color="auto"/>
                                        <w:right w:val="none" w:sz="0" w:space="0" w:color="auto"/>
                                      </w:divBdr>
                                    </w:div>
                                    <w:div w:id="2023622150">
                                      <w:marLeft w:val="0"/>
                                      <w:marRight w:val="0"/>
                                      <w:marTop w:val="0"/>
                                      <w:marBottom w:val="0"/>
                                      <w:divBdr>
                                        <w:top w:val="none" w:sz="0" w:space="0" w:color="auto"/>
                                        <w:left w:val="none" w:sz="0" w:space="0" w:color="auto"/>
                                        <w:bottom w:val="none" w:sz="0" w:space="0" w:color="auto"/>
                                        <w:right w:val="none" w:sz="0" w:space="0" w:color="auto"/>
                                      </w:divBdr>
                                    </w:div>
                                    <w:div w:id="2046523107">
                                      <w:marLeft w:val="0"/>
                                      <w:marRight w:val="0"/>
                                      <w:marTop w:val="0"/>
                                      <w:marBottom w:val="0"/>
                                      <w:divBdr>
                                        <w:top w:val="none" w:sz="0" w:space="0" w:color="auto"/>
                                        <w:left w:val="none" w:sz="0" w:space="0" w:color="auto"/>
                                        <w:bottom w:val="none" w:sz="0" w:space="0" w:color="auto"/>
                                        <w:right w:val="none" w:sz="0" w:space="0" w:color="auto"/>
                                      </w:divBdr>
                                    </w:div>
                                    <w:div w:id="2112823269">
                                      <w:marLeft w:val="0"/>
                                      <w:marRight w:val="0"/>
                                      <w:marTop w:val="0"/>
                                      <w:marBottom w:val="0"/>
                                      <w:divBdr>
                                        <w:top w:val="none" w:sz="0" w:space="0" w:color="auto"/>
                                        <w:left w:val="none" w:sz="0" w:space="0" w:color="auto"/>
                                        <w:bottom w:val="none" w:sz="0" w:space="0" w:color="auto"/>
                                        <w:right w:val="none" w:sz="0" w:space="0" w:color="auto"/>
                                      </w:divBdr>
                                    </w:div>
                                    <w:div w:id="2113240227">
                                      <w:marLeft w:val="0"/>
                                      <w:marRight w:val="0"/>
                                      <w:marTop w:val="0"/>
                                      <w:marBottom w:val="0"/>
                                      <w:divBdr>
                                        <w:top w:val="none" w:sz="0" w:space="0" w:color="auto"/>
                                        <w:left w:val="none" w:sz="0" w:space="0" w:color="auto"/>
                                        <w:bottom w:val="none" w:sz="0" w:space="0" w:color="auto"/>
                                        <w:right w:val="none" w:sz="0" w:space="0" w:color="auto"/>
                                      </w:divBdr>
                                    </w:div>
                                    <w:div w:id="213859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17160">
                          <w:marLeft w:val="0"/>
                          <w:marRight w:val="0"/>
                          <w:marTop w:val="0"/>
                          <w:marBottom w:val="0"/>
                          <w:divBdr>
                            <w:top w:val="none" w:sz="0" w:space="0" w:color="auto"/>
                            <w:left w:val="none" w:sz="0" w:space="0" w:color="auto"/>
                            <w:bottom w:val="none" w:sz="0" w:space="0" w:color="auto"/>
                            <w:right w:val="none" w:sz="0" w:space="0" w:color="auto"/>
                          </w:divBdr>
                        </w:div>
                        <w:div w:id="1539197560">
                          <w:marLeft w:val="0"/>
                          <w:marRight w:val="0"/>
                          <w:marTop w:val="0"/>
                          <w:marBottom w:val="0"/>
                          <w:divBdr>
                            <w:top w:val="none" w:sz="0" w:space="0" w:color="auto"/>
                            <w:left w:val="none" w:sz="0" w:space="0" w:color="auto"/>
                            <w:bottom w:val="none" w:sz="0" w:space="0" w:color="auto"/>
                            <w:right w:val="none" w:sz="0" w:space="0" w:color="auto"/>
                          </w:divBdr>
                          <w:divsChild>
                            <w:div w:id="98404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2116">
                      <w:marLeft w:val="0"/>
                      <w:marRight w:val="0"/>
                      <w:marTop w:val="600"/>
                      <w:marBottom w:val="600"/>
                      <w:divBdr>
                        <w:top w:val="none" w:sz="0" w:space="0" w:color="auto"/>
                        <w:left w:val="none" w:sz="0" w:space="0" w:color="auto"/>
                        <w:bottom w:val="none" w:sz="0" w:space="0" w:color="auto"/>
                        <w:right w:val="none" w:sz="0" w:space="0" w:color="auto"/>
                      </w:divBdr>
                    </w:div>
                    <w:div w:id="1555392285">
                      <w:marLeft w:val="0"/>
                      <w:marRight w:val="0"/>
                      <w:marTop w:val="0"/>
                      <w:marBottom w:val="225"/>
                      <w:divBdr>
                        <w:top w:val="none" w:sz="0" w:space="0" w:color="auto"/>
                        <w:left w:val="none" w:sz="0" w:space="0" w:color="auto"/>
                        <w:bottom w:val="none" w:sz="0" w:space="0" w:color="auto"/>
                        <w:right w:val="none" w:sz="0" w:space="0" w:color="auto"/>
                      </w:divBdr>
                    </w:div>
                    <w:div w:id="1640110547">
                      <w:marLeft w:val="0"/>
                      <w:marRight w:val="0"/>
                      <w:marTop w:val="0"/>
                      <w:marBottom w:val="300"/>
                      <w:divBdr>
                        <w:top w:val="none" w:sz="0" w:space="0" w:color="auto"/>
                        <w:left w:val="none" w:sz="0" w:space="0" w:color="auto"/>
                        <w:bottom w:val="none" w:sz="0" w:space="0" w:color="auto"/>
                        <w:right w:val="none" w:sz="0" w:space="0" w:color="auto"/>
                      </w:divBdr>
                      <w:divsChild>
                        <w:div w:id="374306618">
                          <w:marLeft w:val="0"/>
                          <w:marRight w:val="0"/>
                          <w:marTop w:val="0"/>
                          <w:marBottom w:val="0"/>
                          <w:divBdr>
                            <w:top w:val="none" w:sz="0" w:space="0" w:color="auto"/>
                            <w:left w:val="none" w:sz="0" w:space="0" w:color="auto"/>
                            <w:bottom w:val="none" w:sz="0" w:space="0" w:color="auto"/>
                            <w:right w:val="none" w:sz="0" w:space="0" w:color="auto"/>
                          </w:divBdr>
                        </w:div>
                        <w:div w:id="656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548480">
          <w:marLeft w:val="0"/>
          <w:marRight w:val="0"/>
          <w:marTop w:val="375"/>
          <w:marBottom w:val="330"/>
          <w:divBdr>
            <w:top w:val="none" w:sz="0" w:space="0" w:color="auto"/>
            <w:left w:val="none" w:sz="0" w:space="0" w:color="auto"/>
            <w:bottom w:val="none" w:sz="0" w:space="0" w:color="auto"/>
            <w:right w:val="none" w:sz="0" w:space="0" w:color="auto"/>
          </w:divBdr>
          <w:divsChild>
            <w:div w:id="983048563">
              <w:marLeft w:val="0"/>
              <w:marRight w:val="0"/>
              <w:marTop w:val="0"/>
              <w:marBottom w:val="210"/>
              <w:divBdr>
                <w:top w:val="none" w:sz="0" w:space="0" w:color="auto"/>
                <w:left w:val="none" w:sz="0" w:space="0" w:color="auto"/>
                <w:bottom w:val="none" w:sz="0" w:space="0" w:color="auto"/>
                <w:right w:val="none" w:sz="0" w:space="0" w:color="auto"/>
              </w:divBdr>
              <w:divsChild>
                <w:div w:id="542520946">
                  <w:marLeft w:val="0"/>
                  <w:marRight w:val="0"/>
                  <w:marTop w:val="0"/>
                  <w:marBottom w:val="0"/>
                  <w:divBdr>
                    <w:top w:val="none" w:sz="0" w:space="0" w:color="auto"/>
                    <w:left w:val="none" w:sz="0" w:space="0" w:color="auto"/>
                    <w:bottom w:val="none" w:sz="0" w:space="0" w:color="auto"/>
                    <w:right w:val="none" w:sz="0" w:space="0" w:color="auto"/>
                  </w:divBdr>
                  <w:divsChild>
                    <w:div w:id="13977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0662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89302531">
      <w:bodyDiv w:val="1"/>
      <w:marLeft w:val="0"/>
      <w:marRight w:val="0"/>
      <w:marTop w:val="0"/>
      <w:marBottom w:val="0"/>
      <w:divBdr>
        <w:top w:val="none" w:sz="0" w:space="0" w:color="auto"/>
        <w:left w:val="none" w:sz="0" w:space="0" w:color="auto"/>
        <w:bottom w:val="none" w:sz="0" w:space="0" w:color="auto"/>
        <w:right w:val="none" w:sz="0" w:space="0" w:color="auto"/>
      </w:divBdr>
      <w:divsChild>
        <w:div w:id="613828764">
          <w:marLeft w:val="0"/>
          <w:marRight w:val="0"/>
          <w:marTop w:val="0"/>
          <w:marBottom w:val="0"/>
          <w:divBdr>
            <w:top w:val="none" w:sz="0" w:space="0" w:color="auto"/>
            <w:left w:val="none" w:sz="0" w:space="0" w:color="auto"/>
            <w:bottom w:val="none" w:sz="0" w:space="0" w:color="auto"/>
            <w:right w:val="none" w:sz="0" w:space="0" w:color="auto"/>
          </w:divBdr>
          <w:divsChild>
            <w:div w:id="365519833">
              <w:marLeft w:val="0"/>
              <w:marRight w:val="0"/>
              <w:marTop w:val="0"/>
              <w:marBottom w:val="0"/>
              <w:divBdr>
                <w:top w:val="none" w:sz="0" w:space="0" w:color="auto"/>
                <w:left w:val="none" w:sz="0" w:space="0" w:color="auto"/>
                <w:bottom w:val="none" w:sz="0" w:space="0" w:color="auto"/>
                <w:right w:val="none" w:sz="0" w:space="0" w:color="auto"/>
              </w:divBdr>
            </w:div>
          </w:divsChild>
        </w:div>
        <w:div w:id="1562908871">
          <w:marLeft w:val="0"/>
          <w:marRight w:val="0"/>
          <w:marTop w:val="0"/>
          <w:marBottom w:val="0"/>
          <w:divBdr>
            <w:top w:val="none" w:sz="0" w:space="0" w:color="auto"/>
            <w:left w:val="none" w:sz="0" w:space="0" w:color="auto"/>
            <w:bottom w:val="none" w:sz="0" w:space="0" w:color="auto"/>
            <w:right w:val="none" w:sz="0" w:space="0" w:color="auto"/>
          </w:divBdr>
          <w:divsChild>
            <w:div w:id="210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5679">
      <w:bodyDiv w:val="1"/>
      <w:marLeft w:val="0"/>
      <w:marRight w:val="0"/>
      <w:marTop w:val="0"/>
      <w:marBottom w:val="0"/>
      <w:divBdr>
        <w:top w:val="none" w:sz="0" w:space="0" w:color="auto"/>
        <w:left w:val="none" w:sz="0" w:space="0" w:color="auto"/>
        <w:bottom w:val="none" w:sz="0" w:space="0" w:color="auto"/>
        <w:right w:val="none" w:sz="0" w:space="0" w:color="auto"/>
      </w:divBdr>
      <w:divsChild>
        <w:div w:id="58404150">
          <w:marLeft w:val="2100"/>
          <w:marRight w:val="0"/>
          <w:marTop w:val="0"/>
          <w:marBottom w:val="0"/>
          <w:divBdr>
            <w:top w:val="none" w:sz="0" w:space="0" w:color="auto"/>
            <w:left w:val="none" w:sz="0" w:space="0" w:color="auto"/>
            <w:bottom w:val="none" w:sz="0" w:space="0" w:color="auto"/>
            <w:right w:val="none" w:sz="0" w:space="0" w:color="auto"/>
          </w:divBdr>
          <w:divsChild>
            <w:div w:id="756513689">
              <w:marLeft w:val="0"/>
              <w:marRight w:val="0"/>
              <w:marTop w:val="0"/>
              <w:marBottom w:val="0"/>
              <w:divBdr>
                <w:top w:val="none" w:sz="0" w:space="0" w:color="auto"/>
                <w:left w:val="none" w:sz="0" w:space="0" w:color="auto"/>
                <w:bottom w:val="none" w:sz="0" w:space="0" w:color="auto"/>
                <w:right w:val="none" w:sz="0" w:space="0" w:color="auto"/>
              </w:divBdr>
              <w:divsChild>
                <w:div w:id="1180050028">
                  <w:marLeft w:val="0"/>
                  <w:marRight w:val="0"/>
                  <w:marTop w:val="0"/>
                  <w:marBottom w:val="105"/>
                  <w:divBdr>
                    <w:top w:val="none" w:sz="0" w:space="0" w:color="auto"/>
                    <w:left w:val="none" w:sz="0" w:space="0" w:color="auto"/>
                    <w:bottom w:val="none" w:sz="0" w:space="0" w:color="auto"/>
                    <w:right w:val="none" w:sz="0" w:space="0" w:color="auto"/>
                  </w:divBdr>
                </w:div>
                <w:div w:id="1411270829">
                  <w:marLeft w:val="0"/>
                  <w:marRight w:val="0"/>
                  <w:marTop w:val="0"/>
                  <w:marBottom w:val="0"/>
                  <w:divBdr>
                    <w:top w:val="none" w:sz="0" w:space="0" w:color="auto"/>
                    <w:left w:val="none" w:sz="0" w:space="0" w:color="auto"/>
                    <w:bottom w:val="none" w:sz="0" w:space="0" w:color="auto"/>
                    <w:right w:val="none" w:sz="0" w:space="0" w:color="auto"/>
                  </w:divBdr>
                  <w:divsChild>
                    <w:div w:id="428702206">
                      <w:marLeft w:val="0"/>
                      <w:marRight w:val="0"/>
                      <w:marTop w:val="0"/>
                      <w:marBottom w:val="75"/>
                      <w:divBdr>
                        <w:top w:val="none" w:sz="0" w:space="0" w:color="auto"/>
                        <w:left w:val="none" w:sz="0" w:space="0" w:color="auto"/>
                        <w:bottom w:val="none" w:sz="0" w:space="0" w:color="auto"/>
                        <w:right w:val="none" w:sz="0" w:space="0" w:color="auto"/>
                      </w:divBdr>
                    </w:div>
                    <w:div w:id="587034476">
                      <w:marLeft w:val="0"/>
                      <w:marRight w:val="0"/>
                      <w:marTop w:val="0"/>
                      <w:marBottom w:val="75"/>
                      <w:divBdr>
                        <w:top w:val="none" w:sz="0" w:space="0" w:color="auto"/>
                        <w:left w:val="none" w:sz="0" w:space="0" w:color="auto"/>
                        <w:bottom w:val="none" w:sz="0" w:space="0" w:color="auto"/>
                        <w:right w:val="none" w:sz="0" w:space="0" w:color="auto"/>
                      </w:divBdr>
                    </w:div>
                    <w:div w:id="9172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6820">
              <w:marLeft w:val="0"/>
              <w:marRight w:val="0"/>
              <w:marTop w:val="0"/>
              <w:marBottom w:val="0"/>
              <w:divBdr>
                <w:top w:val="none" w:sz="0" w:space="0" w:color="auto"/>
                <w:left w:val="none" w:sz="0" w:space="0" w:color="auto"/>
                <w:bottom w:val="none" w:sz="0" w:space="0" w:color="auto"/>
                <w:right w:val="none" w:sz="0" w:space="0" w:color="auto"/>
              </w:divBdr>
              <w:divsChild>
                <w:div w:id="741681373">
                  <w:marLeft w:val="0"/>
                  <w:marRight w:val="0"/>
                  <w:marTop w:val="0"/>
                  <w:marBottom w:val="0"/>
                  <w:divBdr>
                    <w:top w:val="none" w:sz="0" w:space="0" w:color="auto"/>
                    <w:left w:val="none" w:sz="0" w:space="0" w:color="auto"/>
                    <w:bottom w:val="none" w:sz="0" w:space="0" w:color="auto"/>
                    <w:right w:val="none" w:sz="0" w:space="0" w:color="auto"/>
                  </w:divBdr>
                  <w:divsChild>
                    <w:div w:id="158692378">
                      <w:marLeft w:val="0"/>
                      <w:marRight w:val="0"/>
                      <w:marTop w:val="0"/>
                      <w:marBottom w:val="0"/>
                      <w:divBdr>
                        <w:top w:val="none" w:sz="0" w:space="0" w:color="auto"/>
                        <w:left w:val="none" w:sz="0" w:space="0" w:color="auto"/>
                        <w:bottom w:val="none" w:sz="0" w:space="0" w:color="auto"/>
                        <w:right w:val="none" w:sz="0" w:space="0" w:color="auto"/>
                      </w:divBdr>
                    </w:div>
                    <w:div w:id="338626137">
                      <w:marLeft w:val="0"/>
                      <w:marRight w:val="0"/>
                      <w:marTop w:val="0"/>
                      <w:marBottom w:val="75"/>
                      <w:divBdr>
                        <w:top w:val="none" w:sz="0" w:space="0" w:color="auto"/>
                        <w:left w:val="none" w:sz="0" w:space="0" w:color="auto"/>
                        <w:bottom w:val="none" w:sz="0" w:space="0" w:color="auto"/>
                        <w:right w:val="none" w:sz="0" w:space="0" w:color="auto"/>
                      </w:divBdr>
                    </w:div>
                    <w:div w:id="2068648981">
                      <w:marLeft w:val="0"/>
                      <w:marRight w:val="0"/>
                      <w:marTop w:val="0"/>
                      <w:marBottom w:val="75"/>
                      <w:divBdr>
                        <w:top w:val="none" w:sz="0" w:space="0" w:color="auto"/>
                        <w:left w:val="none" w:sz="0" w:space="0" w:color="auto"/>
                        <w:bottom w:val="none" w:sz="0" w:space="0" w:color="auto"/>
                        <w:right w:val="none" w:sz="0" w:space="0" w:color="auto"/>
                      </w:divBdr>
                    </w:div>
                  </w:divsChild>
                </w:div>
                <w:div w:id="949505837">
                  <w:marLeft w:val="0"/>
                  <w:marRight w:val="0"/>
                  <w:marTop w:val="0"/>
                  <w:marBottom w:val="105"/>
                  <w:divBdr>
                    <w:top w:val="none" w:sz="0" w:space="0" w:color="auto"/>
                    <w:left w:val="none" w:sz="0" w:space="0" w:color="auto"/>
                    <w:bottom w:val="none" w:sz="0" w:space="0" w:color="auto"/>
                    <w:right w:val="none" w:sz="0" w:space="0" w:color="auto"/>
                  </w:divBdr>
                </w:div>
              </w:divsChild>
            </w:div>
            <w:div w:id="1184437118">
              <w:marLeft w:val="0"/>
              <w:marRight w:val="0"/>
              <w:marTop w:val="0"/>
              <w:marBottom w:val="0"/>
              <w:divBdr>
                <w:top w:val="none" w:sz="0" w:space="0" w:color="auto"/>
                <w:left w:val="none" w:sz="0" w:space="0" w:color="auto"/>
                <w:bottom w:val="none" w:sz="0" w:space="0" w:color="auto"/>
                <w:right w:val="none" w:sz="0" w:space="0" w:color="auto"/>
              </w:divBdr>
              <w:divsChild>
                <w:div w:id="1612009070">
                  <w:marLeft w:val="0"/>
                  <w:marRight w:val="0"/>
                  <w:marTop w:val="0"/>
                  <w:marBottom w:val="105"/>
                  <w:divBdr>
                    <w:top w:val="none" w:sz="0" w:space="0" w:color="auto"/>
                    <w:left w:val="none" w:sz="0" w:space="0" w:color="auto"/>
                    <w:bottom w:val="none" w:sz="0" w:space="0" w:color="auto"/>
                    <w:right w:val="none" w:sz="0" w:space="0" w:color="auto"/>
                  </w:divBdr>
                </w:div>
                <w:div w:id="1977947943">
                  <w:marLeft w:val="0"/>
                  <w:marRight w:val="0"/>
                  <w:marTop w:val="0"/>
                  <w:marBottom w:val="0"/>
                  <w:divBdr>
                    <w:top w:val="none" w:sz="0" w:space="0" w:color="auto"/>
                    <w:left w:val="none" w:sz="0" w:space="0" w:color="auto"/>
                    <w:bottom w:val="none" w:sz="0" w:space="0" w:color="auto"/>
                    <w:right w:val="none" w:sz="0" w:space="0" w:color="auto"/>
                  </w:divBdr>
                  <w:divsChild>
                    <w:div w:id="524712904">
                      <w:marLeft w:val="0"/>
                      <w:marRight w:val="0"/>
                      <w:marTop w:val="0"/>
                      <w:marBottom w:val="75"/>
                      <w:divBdr>
                        <w:top w:val="none" w:sz="0" w:space="0" w:color="auto"/>
                        <w:left w:val="none" w:sz="0" w:space="0" w:color="auto"/>
                        <w:bottom w:val="none" w:sz="0" w:space="0" w:color="auto"/>
                        <w:right w:val="none" w:sz="0" w:space="0" w:color="auto"/>
                      </w:divBdr>
                    </w:div>
                    <w:div w:id="1693022490">
                      <w:marLeft w:val="0"/>
                      <w:marRight w:val="0"/>
                      <w:marTop w:val="0"/>
                      <w:marBottom w:val="0"/>
                      <w:divBdr>
                        <w:top w:val="none" w:sz="0" w:space="0" w:color="auto"/>
                        <w:left w:val="none" w:sz="0" w:space="0" w:color="auto"/>
                        <w:bottom w:val="none" w:sz="0" w:space="0" w:color="auto"/>
                        <w:right w:val="none" w:sz="0" w:space="0" w:color="auto"/>
                      </w:divBdr>
                    </w:div>
                    <w:div w:id="212241281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07585180">
              <w:marLeft w:val="0"/>
              <w:marRight w:val="0"/>
              <w:marTop w:val="0"/>
              <w:marBottom w:val="0"/>
              <w:divBdr>
                <w:top w:val="none" w:sz="0" w:space="0" w:color="auto"/>
                <w:left w:val="none" w:sz="0" w:space="0" w:color="auto"/>
                <w:bottom w:val="none" w:sz="0" w:space="0" w:color="auto"/>
                <w:right w:val="none" w:sz="0" w:space="0" w:color="auto"/>
              </w:divBdr>
              <w:divsChild>
                <w:div w:id="2088913179">
                  <w:marLeft w:val="0"/>
                  <w:marRight w:val="0"/>
                  <w:marTop w:val="0"/>
                  <w:marBottom w:val="105"/>
                  <w:divBdr>
                    <w:top w:val="none" w:sz="0" w:space="0" w:color="auto"/>
                    <w:left w:val="none" w:sz="0" w:space="0" w:color="auto"/>
                    <w:bottom w:val="none" w:sz="0" w:space="0" w:color="auto"/>
                    <w:right w:val="none" w:sz="0" w:space="0" w:color="auto"/>
                  </w:divBdr>
                </w:div>
                <w:div w:id="2140874668">
                  <w:marLeft w:val="0"/>
                  <w:marRight w:val="0"/>
                  <w:marTop w:val="0"/>
                  <w:marBottom w:val="0"/>
                  <w:divBdr>
                    <w:top w:val="none" w:sz="0" w:space="0" w:color="auto"/>
                    <w:left w:val="none" w:sz="0" w:space="0" w:color="auto"/>
                    <w:bottom w:val="none" w:sz="0" w:space="0" w:color="auto"/>
                    <w:right w:val="none" w:sz="0" w:space="0" w:color="auto"/>
                  </w:divBdr>
                  <w:divsChild>
                    <w:div w:id="1042166793">
                      <w:marLeft w:val="0"/>
                      <w:marRight w:val="0"/>
                      <w:marTop w:val="0"/>
                      <w:marBottom w:val="75"/>
                      <w:divBdr>
                        <w:top w:val="none" w:sz="0" w:space="0" w:color="auto"/>
                        <w:left w:val="none" w:sz="0" w:space="0" w:color="auto"/>
                        <w:bottom w:val="none" w:sz="0" w:space="0" w:color="auto"/>
                        <w:right w:val="none" w:sz="0" w:space="0" w:color="auto"/>
                      </w:divBdr>
                    </w:div>
                    <w:div w:id="1100180793">
                      <w:marLeft w:val="0"/>
                      <w:marRight w:val="0"/>
                      <w:marTop w:val="0"/>
                      <w:marBottom w:val="75"/>
                      <w:divBdr>
                        <w:top w:val="none" w:sz="0" w:space="0" w:color="auto"/>
                        <w:left w:val="none" w:sz="0" w:space="0" w:color="auto"/>
                        <w:bottom w:val="none" w:sz="0" w:space="0" w:color="auto"/>
                        <w:right w:val="none" w:sz="0" w:space="0" w:color="auto"/>
                      </w:divBdr>
                    </w:div>
                    <w:div w:id="155118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364536">
          <w:marLeft w:val="2100"/>
          <w:marRight w:val="0"/>
          <w:marTop w:val="0"/>
          <w:marBottom w:val="0"/>
          <w:divBdr>
            <w:top w:val="none" w:sz="0" w:space="0" w:color="auto"/>
            <w:left w:val="none" w:sz="0" w:space="0" w:color="auto"/>
            <w:bottom w:val="none" w:sz="0" w:space="0" w:color="auto"/>
            <w:right w:val="none" w:sz="0" w:space="0" w:color="auto"/>
          </w:divBdr>
          <w:divsChild>
            <w:div w:id="2028868835">
              <w:marLeft w:val="0"/>
              <w:marRight w:val="0"/>
              <w:marTop w:val="0"/>
              <w:marBottom w:val="0"/>
              <w:divBdr>
                <w:top w:val="none" w:sz="0" w:space="0" w:color="auto"/>
                <w:left w:val="none" w:sz="0" w:space="0" w:color="auto"/>
                <w:bottom w:val="none" w:sz="0" w:space="0" w:color="auto"/>
                <w:right w:val="none" w:sz="0" w:space="0" w:color="auto"/>
              </w:divBdr>
              <w:divsChild>
                <w:div w:id="14385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00649">
          <w:marLeft w:val="2100"/>
          <w:marRight w:val="0"/>
          <w:marTop w:val="0"/>
          <w:marBottom w:val="0"/>
          <w:divBdr>
            <w:top w:val="none" w:sz="0" w:space="0" w:color="auto"/>
            <w:left w:val="none" w:sz="0" w:space="0" w:color="auto"/>
            <w:bottom w:val="none" w:sz="0" w:space="0" w:color="auto"/>
            <w:right w:val="none" w:sz="0" w:space="0" w:color="auto"/>
          </w:divBdr>
          <w:divsChild>
            <w:div w:id="1517233998">
              <w:marLeft w:val="0"/>
              <w:marRight w:val="0"/>
              <w:marTop w:val="0"/>
              <w:marBottom w:val="0"/>
              <w:divBdr>
                <w:top w:val="none" w:sz="0" w:space="0" w:color="auto"/>
                <w:left w:val="none" w:sz="0" w:space="0" w:color="auto"/>
                <w:bottom w:val="none" w:sz="0" w:space="0" w:color="auto"/>
                <w:right w:val="none" w:sz="0" w:space="0" w:color="auto"/>
              </w:divBdr>
              <w:divsChild>
                <w:div w:id="1021131168">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 w:id="1921521689">
          <w:marLeft w:val="2100"/>
          <w:marRight w:val="0"/>
          <w:marTop w:val="0"/>
          <w:marBottom w:val="0"/>
          <w:divBdr>
            <w:top w:val="none" w:sz="0" w:space="0" w:color="auto"/>
            <w:left w:val="none" w:sz="0" w:space="0" w:color="auto"/>
            <w:bottom w:val="none" w:sz="0" w:space="0" w:color="auto"/>
            <w:right w:val="none" w:sz="0" w:space="0" w:color="auto"/>
          </w:divBdr>
        </w:div>
      </w:divsChild>
    </w:div>
    <w:div w:id="390426265">
      <w:bodyDiv w:val="1"/>
      <w:marLeft w:val="0"/>
      <w:marRight w:val="0"/>
      <w:marTop w:val="0"/>
      <w:marBottom w:val="0"/>
      <w:divBdr>
        <w:top w:val="none" w:sz="0" w:space="0" w:color="auto"/>
        <w:left w:val="none" w:sz="0" w:space="0" w:color="auto"/>
        <w:bottom w:val="none" w:sz="0" w:space="0" w:color="auto"/>
        <w:right w:val="none" w:sz="0" w:space="0" w:color="auto"/>
      </w:divBdr>
      <w:divsChild>
        <w:div w:id="728499362">
          <w:marLeft w:val="0"/>
          <w:marRight w:val="0"/>
          <w:marTop w:val="225"/>
          <w:marBottom w:val="0"/>
          <w:divBdr>
            <w:top w:val="none" w:sz="0" w:space="0" w:color="auto"/>
            <w:left w:val="none" w:sz="0" w:space="0" w:color="auto"/>
            <w:bottom w:val="none" w:sz="0" w:space="0" w:color="auto"/>
            <w:right w:val="none" w:sz="0" w:space="0" w:color="auto"/>
          </w:divBdr>
          <w:divsChild>
            <w:div w:id="824586271">
              <w:marLeft w:val="0"/>
              <w:marRight w:val="0"/>
              <w:marTop w:val="0"/>
              <w:marBottom w:val="0"/>
              <w:divBdr>
                <w:top w:val="none" w:sz="0" w:space="0" w:color="auto"/>
                <w:left w:val="none" w:sz="0" w:space="0" w:color="auto"/>
                <w:bottom w:val="none" w:sz="0" w:space="0" w:color="auto"/>
                <w:right w:val="none" w:sz="0" w:space="0" w:color="auto"/>
              </w:divBdr>
              <w:divsChild>
                <w:div w:id="1080101304">
                  <w:marLeft w:val="0"/>
                  <w:marRight w:val="0"/>
                  <w:marTop w:val="0"/>
                  <w:marBottom w:val="0"/>
                  <w:divBdr>
                    <w:top w:val="none" w:sz="0" w:space="0" w:color="auto"/>
                    <w:left w:val="none" w:sz="0" w:space="0" w:color="auto"/>
                    <w:bottom w:val="none" w:sz="0" w:space="0" w:color="auto"/>
                    <w:right w:val="none" w:sz="0" w:space="0" w:color="auto"/>
                  </w:divBdr>
                </w:div>
                <w:div w:id="17463378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2097148">
          <w:marLeft w:val="0"/>
          <w:marRight w:val="0"/>
          <w:marTop w:val="225"/>
          <w:marBottom w:val="0"/>
          <w:divBdr>
            <w:top w:val="none" w:sz="0" w:space="0" w:color="auto"/>
            <w:left w:val="none" w:sz="0" w:space="0" w:color="auto"/>
            <w:bottom w:val="none" w:sz="0" w:space="0" w:color="auto"/>
            <w:right w:val="none" w:sz="0" w:space="0" w:color="auto"/>
          </w:divBdr>
          <w:divsChild>
            <w:div w:id="168836171">
              <w:marLeft w:val="0"/>
              <w:marRight w:val="0"/>
              <w:marTop w:val="0"/>
              <w:marBottom w:val="0"/>
              <w:divBdr>
                <w:top w:val="none" w:sz="0" w:space="0" w:color="auto"/>
                <w:left w:val="none" w:sz="0" w:space="0" w:color="auto"/>
                <w:bottom w:val="none" w:sz="0" w:space="0" w:color="auto"/>
                <w:right w:val="none" w:sz="0" w:space="0" w:color="auto"/>
              </w:divBdr>
              <w:divsChild>
                <w:div w:id="1059018895">
                  <w:marLeft w:val="0"/>
                  <w:marRight w:val="0"/>
                  <w:marTop w:val="0"/>
                  <w:marBottom w:val="0"/>
                  <w:divBdr>
                    <w:top w:val="none" w:sz="0" w:space="0" w:color="auto"/>
                    <w:left w:val="none" w:sz="0" w:space="0" w:color="auto"/>
                    <w:bottom w:val="none" w:sz="0" w:space="0" w:color="auto"/>
                    <w:right w:val="none" w:sz="0" w:space="0" w:color="auto"/>
                  </w:divBdr>
                  <w:divsChild>
                    <w:div w:id="1345666602">
                      <w:marLeft w:val="0"/>
                      <w:marRight w:val="0"/>
                      <w:marTop w:val="0"/>
                      <w:marBottom w:val="0"/>
                      <w:divBdr>
                        <w:top w:val="none" w:sz="0" w:space="0" w:color="auto"/>
                        <w:left w:val="none" w:sz="0" w:space="0" w:color="auto"/>
                        <w:bottom w:val="none" w:sz="0" w:space="0" w:color="auto"/>
                        <w:right w:val="none" w:sz="0" w:space="0" w:color="auto"/>
                      </w:divBdr>
                    </w:div>
                    <w:div w:id="174752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9939">
              <w:marLeft w:val="0"/>
              <w:marRight w:val="0"/>
              <w:marTop w:val="0"/>
              <w:marBottom w:val="225"/>
              <w:divBdr>
                <w:top w:val="none" w:sz="0" w:space="0" w:color="auto"/>
                <w:left w:val="none" w:sz="0" w:space="0" w:color="auto"/>
                <w:bottom w:val="none" w:sz="0" w:space="0" w:color="auto"/>
                <w:right w:val="none" w:sz="0" w:space="0" w:color="auto"/>
              </w:divBdr>
            </w:div>
          </w:divsChild>
        </w:div>
        <w:div w:id="1768887408">
          <w:marLeft w:val="0"/>
          <w:marRight w:val="0"/>
          <w:marTop w:val="0"/>
          <w:marBottom w:val="0"/>
          <w:divBdr>
            <w:top w:val="none" w:sz="0" w:space="0" w:color="auto"/>
            <w:left w:val="none" w:sz="0" w:space="0" w:color="auto"/>
            <w:bottom w:val="none" w:sz="0" w:space="0" w:color="auto"/>
            <w:right w:val="none" w:sz="0" w:space="0" w:color="auto"/>
          </w:divBdr>
          <w:divsChild>
            <w:div w:id="4602912">
              <w:marLeft w:val="0"/>
              <w:marRight w:val="0"/>
              <w:marTop w:val="0"/>
              <w:marBottom w:val="0"/>
              <w:divBdr>
                <w:top w:val="none" w:sz="0" w:space="0" w:color="auto"/>
                <w:left w:val="none" w:sz="0" w:space="0" w:color="auto"/>
                <w:bottom w:val="none" w:sz="0" w:space="0" w:color="auto"/>
                <w:right w:val="none" w:sz="0" w:space="0" w:color="auto"/>
              </w:divBdr>
              <w:divsChild>
                <w:div w:id="729771349">
                  <w:marLeft w:val="0"/>
                  <w:marRight w:val="0"/>
                  <w:marTop w:val="0"/>
                  <w:marBottom w:val="0"/>
                  <w:divBdr>
                    <w:top w:val="none" w:sz="0" w:space="0" w:color="auto"/>
                    <w:left w:val="none" w:sz="0" w:space="0" w:color="auto"/>
                    <w:bottom w:val="none" w:sz="0" w:space="0" w:color="auto"/>
                    <w:right w:val="none" w:sz="0" w:space="0" w:color="auto"/>
                  </w:divBdr>
                </w:div>
              </w:divsChild>
            </w:div>
            <w:div w:id="29231286">
              <w:marLeft w:val="0"/>
              <w:marRight w:val="0"/>
              <w:marTop w:val="0"/>
              <w:marBottom w:val="0"/>
              <w:divBdr>
                <w:top w:val="none" w:sz="0" w:space="0" w:color="auto"/>
                <w:left w:val="none" w:sz="0" w:space="0" w:color="auto"/>
                <w:bottom w:val="none" w:sz="0" w:space="0" w:color="auto"/>
                <w:right w:val="none" w:sz="0" w:space="0" w:color="auto"/>
              </w:divBdr>
              <w:divsChild>
                <w:div w:id="1021081178">
                  <w:marLeft w:val="0"/>
                  <w:marRight w:val="0"/>
                  <w:marTop w:val="0"/>
                  <w:marBottom w:val="0"/>
                  <w:divBdr>
                    <w:top w:val="none" w:sz="0" w:space="0" w:color="auto"/>
                    <w:left w:val="none" w:sz="0" w:space="0" w:color="auto"/>
                    <w:bottom w:val="none" w:sz="0" w:space="0" w:color="auto"/>
                    <w:right w:val="none" w:sz="0" w:space="0" w:color="auto"/>
                  </w:divBdr>
                </w:div>
              </w:divsChild>
            </w:div>
            <w:div w:id="277491473">
              <w:marLeft w:val="0"/>
              <w:marRight w:val="0"/>
              <w:marTop w:val="0"/>
              <w:marBottom w:val="0"/>
              <w:divBdr>
                <w:top w:val="none" w:sz="0" w:space="0" w:color="auto"/>
                <w:left w:val="none" w:sz="0" w:space="0" w:color="auto"/>
                <w:bottom w:val="none" w:sz="0" w:space="0" w:color="auto"/>
                <w:right w:val="none" w:sz="0" w:space="0" w:color="auto"/>
              </w:divBdr>
              <w:divsChild>
                <w:div w:id="1078289065">
                  <w:marLeft w:val="0"/>
                  <w:marRight w:val="0"/>
                  <w:marTop w:val="0"/>
                  <w:marBottom w:val="0"/>
                  <w:divBdr>
                    <w:top w:val="none" w:sz="0" w:space="0" w:color="auto"/>
                    <w:left w:val="none" w:sz="0" w:space="0" w:color="auto"/>
                    <w:bottom w:val="none" w:sz="0" w:space="0" w:color="auto"/>
                    <w:right w:val="none" w:sz="0" w:space="0" w:color="auto"/>
                  </w:divBdr>
                </w:div>
              </w:divsChild>
            </w:div>
            <w:div w:id="629937636">
              <w:marLeft w:val="0"/>
              <w:marRight w:val="0"/>
              <w:marTop w:val="0"/>
              <w:marBottom w:val="0"/>
              <w:divBdr>
                <w:top w:val="none" w:sz="0" w:space="0" w:color="auto"/>
                <w:left w:val="none" w:sz="0" w:space="0" w:color="auto"/>
                <w:bottom w:val="none" w:sz="0" w:space="0" w:color="auto"/>
                <w:right w:val="none" w:sz="0" w:space="0" w:color="auto"/>
              </w:divBdr>
              <w:divsChild>
                <w:div w:id="928662627">
                  <w:marLeft w:val="0"/>
                  <w:marRight w:val="0"/>
                  <w:marTop w:val="0"/>
                  <w:marBottom w:val="0"/>
                  <w:divBdr>
                    <w:top w:val="none" w:sz="0" w:space="0" w:color="auto"/>
                    <w:left w:val="none" w:sz="0" w:space="0" w:color="auto"/>
                    <w:bottom w:val="none" w:sz="0" w:space="0" w:color="auto"/>
                    <w:right w:val="none" w:sz="0" w:space="0" w:color="auto"/>
                  </w:divBdr>
                </w:div>
              </w:divsChild>
            </w:div>
            <w:div w:id="967471304">
              <w:marLeft w:val="0"/>
              <w:marRight w:val="0"/>
              <w:marTop w:val="0"/>
              <w:marBottom w:val="0"/>
              <w:divBdr>
                <w:top w:val="none" w:sz="0" w:space="0" w:color="auto"/>
                <w:left w:val="none" w:sz="0" w:space="0" w:color="auto"/>
                <w:bottom w:val="none" w:sz="0" w:space="0" w:color="auto"/>
                <w:right w:val="none" w:sz="0" w:space="0" w:color="auto"/>
              </w:divBdr>
              <w:divsChild>
                <w:div w:id="1454716937">
                  <w:marLeft w:val="0"/>
                  <w:marRight w:val="0"/>
                  <w:marTop w:val="0"/>
                  <w:marBottom w:val="0"/>
                  <w:divBdr>
                    <w:top w:val="none" w:sz="0" w:space="0" w:color="auto"/>
                    <w:left w:val="none" w:sz="0" w:space="0" w:color="auto"/>
                    <w:bottom w:val="none" w:sz="0" w:space="0" w:color="auto"/>
                    <w:right w:val="none" w:sz="0" w:space="0" w:color="auto"/>
                  </w:divBdr>
                </w:div>
              </w:divsChild>
            </w:div>
            <w:div w:id="1145664475">
              <w:marLeft w:val="0"/>
              <w:marRight w:val="0"/>
              <w:marTop w:val="0"/>
              <w:marBottom w:val="0"/>
              <w:divBdr>
                <w:top w:val="none" w:sz="0" w:space="0" w:color="auto"/>
                <w:left w:val="none" w:sz="0" w:space="0" w:color="auto"/>
                <w:bottom w:val="none" w:sz="0" w:space="0" w:color="auto"/>
                <w:right w:val="none" w:sz="0" w:space="0" w:color="auto"/>
              </w:divBdr>
              <w:divsChild>
                <w:div w:id="300696589">
                  <w:marLeft w:val="0"/>
                  <w:marRight w:val="0"/>
                  <w:marTop w:val="0"/>
                  <w:marBottom w:val="0"/>
                  <w:divBdr>
                    <w:top w:val="none" w:sz="0" w:space="0" w:color="auto"/>
                    <w:left w:val="none" w:sz="0" w:space="0" w:color="auto"/>
                    <w:bottom w:val="none" w:sz="0" w:space="0" w:color="auto"/>
                    <w:right w:val="none" w:sz="0" w:space="0" w:color="auto"/>
                  </w:divBdr>
                </w:div>
              </w:divsChild>
            </w:div>
            <w:div w:id="1428693438">
              <w:marLeft w:val="0"/>
              <w:marRight w:val="0"/>
              <w:marTop w:val="0"/>
              <w:marBottom w:val="0"/>
              <w:divBdr>
                <w:top w:val="none" w:sz="0" w:space="0" w:color="auto"/>
                <w:left w:val="none" w:sz="0" w:space="0" w:color="auto"/>
                <w:bottom w:val="none" w:sz="0" w:space="0" w:color="auto"/>
                <w:right w:val="none" w:sz="0" w:space="0" w:color="auto"/>
              </w:divBdr>
              <w:divsChild>
                <w:div w:id="1183714130">
                  <w:marLeft w:val="0"/>
                  <w:marRight w:val="0"/>
                  <w:marTop w:val="0"/>
                  <w:marBottom w:val="0"/>
                  <w:divBdr>
                    <w:top w:val="none" w:sz="0" w:space="0" w:color="auto"/>
                    <w:left w:val="none" w:sz="0" w:space="0" w:color="auto"/>
                    <w:bottom w:val="none" w:sz="0" w:space="0" w:color="auto"/>
                    <w:right w:val="none" w:sz="0" w:space="0" w:color="auto"/>
                  </w:divBdr>
                </w:div>
              </w:divsChild>
            </w:div>
            <w:div w:id="1632713646">
              <w:marLeft w:val="0"/>
              <w:marRight w:val="0"/>
              <w:marTop w:val="0"/>
              <w:marBottom w:val="0"/>
              <w:divBdr>
                <w:top w:val="none" w:sz="0" w:space="0" w:color="auto"/>
                <w:left w:val="none" w:sz="0" w:space="0" w:color="auto"/>
                <w:bottom w:val="none" w:sz="0" w:space="0" w:color="auto"/>
                <w:right w:val="none" w:sz="0" w:space="0" w:color="auto"/>
              </w:divBdr>
              <w:divsChild>
                <w:div w:id="496111823">
                  <w:marLeft w:val="0"/>
                  <w:marRight w:val="0"/>
                  <w:marTop w:val="0"/>
                  <w:marBottom w:val="0"/>
                  <w:divBdr>
                    <w:top w:val="none" w:sz="0" w:space="0" w:color="auto"/>
                    <w:left w:val="none" w:sz="0" w:space="0" w:color="auto"/>
                    <w:bottom w:val="none" w:sz="0" w:space="0" w:color="auto"/>
                    <w:right w:val="none" w:sz="0" w:space="0" w:color="auto"/>
                  </w:divBdr>
                  <w:divsChild>
                    <w:div w:id="284507063">
                      <w:marLeft w:val="0"/>
                      <w:marRight w:val="0"/>
                      <w:marTop w:val="0"/>
                      <w:marBottom w:val="0"/>
                      <w:divBdr>
                        <w:top w:val="none" w:sz="0" w:space="0" w:color="auto"/>
                        <w:left w:val="none" w:sz="0" w:space="0" w:color="auto"/>
                        <w:bottom w:val="none" w:sz="0" w:space="0" w:color="auto"/>
                        <w:right w:val="none" w:sz="0" w:space="0" w:color="auto"/>
                      </w:divBdr>
                      <w:divsChild>
                        <w:div w:id="819073596">
                          <w:marLeft w:val="0"/>
                          <w:marRight w:val="0"/>
                          <w:marTop w:val="0"/>
                          <w:marBottom w:val="0"/>
                          <w:divBdr>
                            <w:top w:val="none" w:sz="0" w:space="0" w:color="auto"/>
                            <w:left w:val="none" w:sz="0" w:space="0" w:color="auto"/>
                            <w:bottom w:val="none" w:sz="0" w:space="0" w:color="auto"/>
                            <w:right w:val="none" w:sz="0" w:space="0" w:color="auto"/>
                          </w:divBdr>
                        </w:div>
                        <w:div w:id="1574975332">
                          <w:marLeft w:val="0"/>
                          <w:marRight w:val="0"/>
                          <w:marTop w:val="0"/>
                          <w:marBottom w:val="0"/>
                          <w:divBdr>
                            <w:top w:val="none" w:sz="0" w:space="0" w:color="auto"/>
                            <w:left w:val="none" w:sz="0" w:space="0" w:color="auto"/>
                            <w:bottom w:val="none" w:sz="0" w:space="0" w:color="auto"/>
                            <w:right w:val="none" w:sz="0" w:space="0" w:color="auto"/>
                          </w:divBdr>
                          <w:divsChild>
                            <w:div w:id="121623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53346">
                      <w:marLeft w:val="0"/>
                      <w:marRight w:val="0"/>
                      <w:marTop w:val="0"/>
                      <w:marBottom w:val="0"/>
                      <w:divBdr>
                        <w:top w:val="none" w:sz="0" w:space="0" w:color="auto"/>
                        <w:left w:val="none" w:sz="0" w:space="0" w:color="auto"/>
                        <w:bottom w:val="none" w:sz="0" w:space="0" w:color="auto"/>
                        <w:right w:val="none" w:sz="0" w:space="0" w:color="auto"/>
                      </w:divBdr>
                      <w:divsChild>
                        <w:div w:id="16971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4127">
              <w:marLeft w:val="0"/>
              <w:marRight w:val="0"/>
              <w:marTop w:val="0"/>
              <w:marBottom w:val="0"/>
              <w:divBdr>
                <w:top w:val="none" w:sz="0" w:space="0" w:color="auto"/>
                <w:left w:val="none" w:sz="0" w:space="0" w:color="auto"/>
                <w:bottom w:val="none" w:sz="0" w:space="0" w:color="auto"/>
                <w:right w:val="none" w:sz="0" w:space="0" w:color="auto"/>
              </w:divBdr>
              <w:divsChild>
                <w:div w:id="1152525033">
                  <w:marLeft w:val="0"/>
                  <w:marRight w:val="0"/>
                  <w:marTop w:val="0"/>
                  <w:marBottom w:val="0"/>
                  <w:divBdr>
                    <w:top w:val="none" w:sz="0" w:space="0" w:color="auto"/>
                    <w:left w:val="none" w:sz="0" w:space="0" w:color="auto"/>
                    <w:bottom w:val="none" w:sz="0" w:space="0" w:color="auto"/>
                    <w:right w:val="none" w:sz="0" w:space="0" w:color="auto"/>
                  </w:divBdr>
                </w:div>
              </w:divsChild>
            </w:div>
            <w:div w:id="1876581254">
              <w:marLeft w:val="0"/>
              <w:marRight w:val="0"/>
              <w:marTop w:val="0"/>
              <w:marBottom w:val="0"/>
              <w:divBdr>
                <w:top w:val="none" w:sz="0" w:space="0" w:color="auto"/>
                <w:left w:val="none" w:sz="0" w:space="0" w:color="auto"/>
                <w:bottom w:val="none" w:sz="0" w:space="0" w:color="auto"/>
                <w:right w:val="none" w:sz="0" w:space="0" w:color="auto"/>
              </w:divBdr>
              <w:divsChild>
                <w:div w:id="2147240601">
                  <w:marLeft w:val="0"/>
                  <w:marRight w:val="0"/>
                  <w:marTop w:val="0"/>
                  <w:marBottom w:val="0"/>
                  <w:divBdr>
                    <w:top w:val="none" w:sz="0" w:space="0" w:color="auto"/>
                    <w:left w:val="none" w:sz="0" w:space="0" w:color="auto"/>
                    <w:bottom w:val="none" w:sz="0" w:space="0" w:color="auto"/>
                    <w:right w:val="none" w:sz="0" w:space="0" w:color="auto"/>
                  </w:divBdr>
                </w:div>
              </w:divsChild>
            </w:div>
            <w:div w:id="1886062021">
              <w:marLeft w:val="0"/>
              <w:marRight w:val="0"/>
              <w:marTop w:val="0"/>
              <w:marBottom w:val="0"/>
              <w:divBdr>
                <w:top w:val="none" w:sz="0" w:space="0" w:color="auto"/>
                <w:left w:val="none" w:sz="0" w:space="0" w:color="auto"/>
                <w:bottom w:val="none" w:sz="0" w:space="0" w:color="auto"/>
                <w:right w:val="none" w:sz="0" w:space="0" w:color="auto"/>
              </w:divBdr>
              <w:divsChild>
                <w:div w:id="882254483">
                  <w:marLeft w:val="0"/>
                  <w:marRight w:val="0"/>
                  <w:marTop w:val="0"/>
                  <w:marBottom w:val="0"/>
                  <w:divBdr>
                    <w:top w:val="none" w:sz="0" w:space="0" w:color="auto"/>
                    <w:left w:val="none" w:sz="0" w:space="0" w:color="auto"/>
                    <w:bottom w:val="none" w:sz="0" w:space="0" w:color="auto"/>
                    <w:right w:val="none" w:sz="0" w:space="0" w:color="auto"/>
                  </w:divBdr>
                </w:div>
              </w:divsChild>
            </w:div>
            <w:div w:id="1989478122">
              <w:marLeft w:val="0"/>
              <w:marRight w:val="0"/>
              <w:marTop w:val="0"/>
              <w:marBottom w:val="0"/>
              <w:divBdr>
                <w:top w:val="none" w:sz="0" w:space="0" w:color="auto"/>
                <w:left w:val="none" w:sz="0" w:space="0" w:color="auto"/>
                <w:bottom w:val="none" w:sz="0" w:space="0" w:color="auto"/>
                <w:right w:val="none" w:sz="0" w:space="0" w:color="auto"/>
              </w:divBdr>
              <w:divsChild>
                <w:div w:id="11925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49901">
      <w:bodyDiv w:val="1"/>
      <w:marLeft w:val="0"/>
      <w:marRight w:val="0"/>
      <w:marTop w:val="0"/>
      <w:marBottom w:val="0"/>
      <w:divBdr>
        <w:top w:val="none" w:sz="0" w:space="0" w:color="auto"/>
        <w:left w:val="none" w:sz="0" w:space="0" w:color="auto"/>
        <w:bottom w:val="none" w:sz="0" w:space="0" w:color="auto"/>
        <w:right w:val="none" w:sz="0" w:space="0" w:color="auto"/>
      </w:divBdr>
      <w:divsChild>
        <w:div w:id="348028300">
          <w:marLeft w:val="0"/>
          <w:marRight w:val="0"/>
          <w:marTop w:val="0"/>
          <w:marBottom w:val="150"/>
          <w:divBdr>
            <w:top w:val="none" w:sz="0" w:space="0" w:color="auto"/>
            <w:left w:val="none" w:sz="0" w:space="0" w:color="auto"/>
            <w:bottom w:val="none" w:sz="0" w:space="0" w:color="auto"/>
            <w:right w:val="none" w:sz="0" w:space="0" w:color="auto"/>
          </w:divBdr>
          <w:divsChild>
            <w:div w:id="33163439">
              <w:marLeft w:val="0"/>
              <w:marRight w:val="0"/>
              <w:marTop w:val="0"/>
              <w:marBottom w:val="0"/>
              <w:divBdr>
                <w:top w:val="none" w:sz="0" w:space="0" w:color="auto"/>
                <w:left w:val="none" w:sz="0" w:space="0" w:color="auto"/>
                <w:bottom w:val="none" w:sz="0" w:space="0" w:color="auto"/>
                <w:right w:val="none" w:sz="0" w:space="0" w:color="auto"/>
              </w:divBdr>
            </w:div>
            <w:div w:id="208225359">
              <w:marLeft w:val="0"/>
              <w:marRight w:val="0"/>
              <w:marTop w:val="0"/>
              <w:marBottom w:val="0"/>
              <w:divBdr>
                <w:top w:val="none" w:sz="0" w:space="0" w:color="auto"/>
                <w:left w:val="none" w:sz="0" w:space="0" w:color="auto"/>
                <w:bottom w:val="none" w:sz="0" w:space="0" w:color="auto"/>
                <w:right w:val="none" w:sz="0" w:space="0" w:color="auto"/>
              </w:divBdr>
              <w:divsChild>
                <w:div w:id="428474939">
                  <w:marLeft w:val="0"/>
                  <w:marRight w:val="0"/>
                  <w:marTop w:val="0"/>
                  <w:marBottom w:val="0"/>
                  <w:divBdr>
                    <w:top w:val="none" w:sz="0" w:space="0" w:color="auto"/>
                    <w:left w:val="none" w:sz="0" w:space="0" w:color="auto"/>
                    <w:bottom w:val="none" w:sz="0" w:space="0" w:color="auto"/>
                    <w:right w:val="none" w:sz="0" w:space="0" w:color="auto"/>
                  </w:divBdr>
                  <w:divsChild>
                    <w:div w:id="532697971">
                      <w:marLeft w:val="0"/>
                      <w:marRight w:val="0"/>
                      <w:marTop w:val="0"/>
                      <w:marBottom w:val="0"/>
                      <w:divBdr>
                        <w:top w:val="none" w:sz="0" w:space="0" w:color="auto"/>
                        <w:left w:val="none" w:sz="0" w:space="0" w:color="auto"/>
                        <w:bottom w:val="none" w:sz="0" w:space="0" w:color="auto"/>
                        <w:right w:val="none" w:sz="0" w:space="0" w:color="auto"/>
                      </w:divBdr>
                      <w:divsChild>
                        <w:div w:id="669061802">
                          <w:marLeft w:val="0"/>
                          <w:marRight w:val="0"/>
                          <w:marTop w:val="0"/>
                          <w:marBottom w:val="0"/>
                          <w:divBdr>
                            <w:top w:val="none" w:sz="0" w:space="0" w:color="auto"/>
                            <w:left w:val="none" w:sz="0" w:space="0" w:color="auto"/>
                            <w:bottom w:val="none" w:sz="0" w:space="0" w:color="auto"/>
                            <w:right w:val="none" w:sz="0" w:space="0" w:color="auto"/>
                          </w:divBdr>
                        </w:div>
                      </w:divsChild>
                    </w:div>
                    <w:div w:id="632558077">
                      <w:marLeft w:val="0"/>
                      <w:marRight w:val="0"/>
                      <w:marTop w:val="0"/>
                      <w:marBottom w:val="0"/>
                      <w:divBdr>
                        <w:top w:val="none" w:sz="0" w:space="0" w:color="auto"/>
                        <w:left w:val="none" w:sz="0" w:space="0" w:color="auto"/>
                        <w:bottom w:val="none" w:sz="0" w:space="0" w:color="auto"/>
                        <w:right w:val="none" w:sz="0" w:space="0" w:color="auto"/>
                      </w:divBdr>
                    </w:div>
                    <w:div w:id="199302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02241">
              <w:marLeft w:val="0"/>
              <w:marRight w:val="0"/>
              <w:marTop w:val="300"/>
              <w:marBottom w:val="0"/>
              <w:divBdr>
                <w:top w:val="none" w:sz="0" w:space="0" w:color="auto"/>
                <w:left w:val="none" w:sz="0" w:space="0" w:color="auto"/>
                <w:bottom w:val="none" w:sz="0" w:space="0" w:color="auto"/>
                <w:right w:val="none" w:sz="0" w:space="0" w:color="auto"/>
              </w:divBdr>
            </w:div>
          </w:divsChild>
        </w:div>
        <w:div w:id="591743659">
          <w:marLeft w:val="0"/>
          <w:marRight w:val="0"/>
          <w:marTop w:val="0"/>
          <w:marBottom w:val="0"/>
          <w:divBdr>
            <w:top w:val="none" w:sz="0" w:space="0" w:color="auto"/>
            <w:left w:val="none" w:sz="0" w:space="0" w:color="auto"/>
            <w:bottom w:val="none" w:sz="0" w:space="0" w:color="auto"/>
            <w:right w:val="none" w:sz="0" w:space="0" w:color="auto"/>
          </w:divBdr>
          <w:divsChild>
            <w:div w:id="741027067">
              <w:marLeft w:val="0"/>
              <w:marRight w:val="0"/>
              <w:marTop w:val="225"/>
              <w:marBottom w:val="0"/>
              <w:divBdr>
                <w:top w:val="none" w:sz="0" w:space="0" w:color="auto"/>
                <w:left w:val="none" w:sz="0" w:space="0" w:color="auto"/>
                <w:bottom w:val="none" w:sz="0" w:space="0" w:color="auto"/>
                <w:right w:val="none" w:sz="0" w:space="0" w:color="auto"/>
              </w:divBdr>
              <w:divsChild>
                <w:div w:id="1441223894">
                  <w:marLeft w:val="0"/>
                  <w:marRight w:val="0"/>
                  <w:marTop w:val="0"/>
                  <w:marBottom w:val="0"/>
                  <w:divBdr>
                    <w:top w:val="none" w:sz="0" w:space="0" w:color="auto"/>
                    <w:left w:val="none" w:sz="0" w:space="0" w:color="auto"/>
                    <w:bottom w:val="none" w:sz="0" w:space="0" w:color="auto"/>
                    <w:right w:val="none" w:sz="0" w:space="0" w:color="auto"/>
                  </w:divBdr>
                </w:div>
              </w:divsChild>
            </w:div>
            <w:div w:id="997147179">
              <w:marLeft w:val="0"/>
              <w:marRight w:val="0"/>
              <w:marTop w:val="225"/>
              <w:marBottom w:val="0"/>
              <w:divBdr>
                <w:top w:val="none" w:sz="0" w:space="0" w:color="auto"/>
                <w:left w:val="none" w:sz="0" w:space="0" w:color="auto"/>
                <w:bottom w:val="none" w:sz="0" w:space="0" w:color="auto"/>
                <w:right w:val="none" w:sz="0" w:space="0" w:color="auto"/>
              </w:divBdr>
              <w:divsChild>
                <w:div w:id="913051597">
                  <w:marLeft w:val="0"/>
                  <w:marRight w:val="0"/>
                  <w:marTop w:val="0"/>
                  <w:marBottom w:val="0"/>
                  <w:divBdr>
                    <w:top w:val="none" w:sz="0" w:space="0" w:color="auto"/>
                    <w:left w:val="none" w:sz="0" w:space="0" w:color="auto"/>
                    <w:bottom w:val="none" w:sz="0" w:space="0" w:color="auto"/>
                    <w:right w:val="none" w:sz="0" w:space="0" w:color="auto"/>
                  </w:divBdr>
                </w:div>
              </w:divsChild>
            </w:div>
            <w:div w:id="1300571987">
              <w:marLeft w:val="0"/>
              <w:marRight w:val="0"/>
              <w:marTop w:val="375"/>
              <w:marBottom w:val="0"/>
              <w:divBdr>
                <w:top w:val="none" w:sz="0" w:space="0" w:color="auto"/>
                <w:left w:val="none" w:sz="0" w:space="0" w:color="auto"/>
                <w:bottom w:val="none" w:sz="0" w:space="0" w:color="auto"/>
                <w:right w:val="none" w:sz="0" w:space="0" w:color="auto"/>
              </w:divBdr>
              <w:divsChild>
                <w:div w:id="978345592">
                  <w:marLeft w:val="0"/>
                  <w:marRight w:val="0"/>
                  <w:marTop w:val="0"/>
                  <w:marBottom w:val="0"/>
                  <w:divBdr>
                    <w:top w:val="none" w:sz="0" w:space="0" w:color="auto"/>
                    <w:left w:val="none" w:sz="0" w:space="0" w:color="auto"/>
                    <w:bottom w:val="none" w:sz="0" w:space="0" w:color="auto"/>
                    <w:right w:val="none" w:sz="0" w:space="0" w:color="auto"/>
                  </w:divBdr>
                </w:div>
              </w:divsChild>
            </w:div>
            <w:div w:id="1422601565">
              <w:marLeft w:val="0"/>
              <w:marRight w:val="0"/>
              <w:marTop w:val="0"/>
              <w:marBottom w:val="0"/>
              <w:divBdr>
                <w:top w:val="none" w:sz="0" w:space="0" w:color="auto"/>
                <w:left w:val="none" w:sz="0" w:space="0" w:color="auto"/>
                <w:bottom w:val="none" w:sz="0" w:space="0" w:color="auto"/>
                <w:right w:val="none" w:sz="0" w:space="0" w:color="auto"/>
              </w:divBdr>
              <w:divsChild>
                <w:div w:id="80686132">
                  <w:marLeft w:val="0"/>
                  <w:marRight w:val="0"/>
                  <w:marTop w:val="0"/>
                  <w:marBottom w:val="0"/>
                  <w:divBdr>
                    <w:top w:val="none" w:sz="0" w:space="0" w:color="auto"/>
                    <w:left w:val="none" w:sz="0" w:space="0" w:color="auto"/>
                    <w:bottom w:val="none" w:sz="0" w:space="0" w:color="auto"/>
                    <w:right w:val="none" w:sz="0" w:space="0" w:color="auto"/>
                  </w:divBdr>
                </w:div>
              </w:divsChild>
            </w:div>
            <w:div w:id="1645431534">
              <w:marLeft w:val="0"/>
              <w:marRight w:val="0"/>
              <w:marTop w:val="225"/>
              <w:marBottom w:val="0"/>
              <w:divBdr>
                <w:top w:val="none" w:sz="0" w:space="0" w:color="auto"/>
                <w:left w:val="none" w:sz="0" w:space="0" w:color="auto"/>
                <w:bottom w:val="none" w:sz="0" w:space="0" w:color="auto"/>
                <w:right w:val="none" w:sz="0" w:space="0" w:color="auto"/>
              </w:divBdr>
              <w:divsChild>
                <w:div w:id="523515790">
                  <w:marLeft w:val="0"/>
                  <w:marRight w:val="0"/>
                  <w:marTop w:val="0"/>
                  <w:marBottom w:val="0"/>
                  <w:divBdr>
                    <w:top w:val="none" w:sz="0" w:space="0" w:color="auto"/>
                    <w:left w:val="none" w:sz="0" w:space="0" w:color="auto"/>
                    <w:bottom w:val="none" w:sz="0" w:space="0" w:color="auto"/>
                    <w:right w:val="none" w:sz="0" w:space="0" w:color="auto"/>
                  </w:divBdr>
                </w:div>
              </w:divsChild>
            </w:div>
            <w:div w:id="1845440287">
              <w:marLeft w:val="0"/>
              <w:marRight w:val="0"/>
              <w:marTop w:val="225"/>
              <w:marBottom w:val="0"/>
              <w:divBdr>
                <w:top w:val="none" w:sz="0" w:space="0" w:color="auto"/>
                <w:left w:val="none" w:sz="0" w:space="0" w:color="auto"/>
                <w:bottom w:val="none" w:sz="0" w:space="0" w:color="auto"/>
                <w:right w:val="none" w:sz="0" w:space="0" w:color="auto"/>
              </w:divBdr>
              <w:divsChild>
                <w:div w:id="422802503">
                  <w:marLeft w:val="0"/>
                  <w:marRight w:val="0"/>
                  <w:marTop w:val="0"/>
                  <w:marBottom w:val="0"/>
                  <w:divBdr>
                    <w:top w:val="none" w:sz="0" w:space="0" w:color="auto"/>
                    <w:left w:val="none" w:sz="0" w:space="0" w:color="auto"/>
                    <w:bottom w:val="none" w:sz="0" w:space="0" w:color="auto"/>
                    <w:right w:val="none" w:sz="0" w:space="0" w:color="auto"/>
                  </w:divBdr>
                </w:div>
              </w:divsChild>
            </w:div>
            <w:div w:id="1936135214">
              <w:marLeft w:val="0"/>
              <w:marRight w:val="0"/>
              <w:marTop w:val="375"/>
              <w:marBottom w:val="0"/>
              <w:divBdr>
                <w:top w:val="none" w:sz="0" w:space="0" w:color="auto"/>
                <w:left w:val="none" w:sz="0" w:space="0" w:color="auto"/>
                <w:bottom w:val="none" w:sz="0" w:space="0" w:color="auto"/>
                <w:right w:val="none" w:sz="0" w:space="0" w:color="auto"/>
              </w:divBdr>
              <w:divsChild>
                <w:div w:id="2048984915">
                  <w:marLeft w:val="0"/>
                  <w:marRight w:val="0"/>
                  <w:marTop w:val="0"/>
                  <w:marBottom w:val="0"/>
                  <w:divBdr>
                    <w:top w:val="none" w:sz="0" w:space="0" w:color="auto"/>
                    <w:left w:val="none" w:sz="0" w:space="0" w:color="auto"/>
                    <w:bottom w:val="none" w:sz="0" w:space="0" w:color="auto"/>
                    <w:right w:val="none" w:sz="0" w:space="0" w:color="auto"/>
                  </w:divBdr>
                  <w:divsChild>
                    <w:div w:id="15995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594917">
      <w:bodyDiv w:val="1"/>
      <w:marLeft w:val="0"/>
      <w:marRight w:val="0"/>
      <w:marTop w:val="0"/>
      <w:marBottom w:val="0"/>
      <w:divBdr>
        <w:top w:val="none" w:sz="0" w:space="0" w:color="auto"/>
        <w:left w:val="none" w:sz="0" w:space="0" w:color="auto"/>
        <w:bottom w:val="none" w:sz="0" w:space="0" w:color="auto"/>
        <w:right w:val="none" w:sz="0" w:space="0" w:color="auto"/>
      </w:divBdr>
      <w:divsChild>
        <w:div w:id="128863471">
          <w:marLeft w:val="0"/>
          <w:marRight w:val="0"/>
          <w:marTop w:val="0"/>
          <w:marBottom w:val="600"/>
          <w:divBdr>
            <w:top w:val="single" w:sz="12" w:space="23" w:color="EEEEEE"/>
            <w:left w:val="none" w:sz="0" w:space="0" w:color="auto"/>
            <w:bottom w:val="single" w:sz="12" w:space="23" w:color="EEEEEE"/>
            <w:right w:val="none" w:sz="0" w:space="0" w:color="auto"/>
          </w:divBdr>
        </w:div>
        <w:div w:id="271280326">
          <w:marLeft w:val="0"/>
          <w:marRight w:val="0"/>
          <w:marTop w:val="0"/>
          <w:marBottom w:val="600"/>
          <w:divBdr>
            <w:top w:val="single" w:sz="12" w:space="23" w:color="EEEEEE"/>
            <w:left w:val="none" w:sz="0" w:space="0" w:color="auto"/>
            <w:bottom w:val="single" w:sz="12" w:space="23" w:color="EEEEEE"/>
            <w:right w:val="none" w:sz="0" w:space="0" w:color="auto"/>
          </w:divBdr>
        </w:div>
        <w:div w:id="274601446">
          <w:marLeft w:val="0"/>
          <w:marRight w:val="0"/>
          <w:marTop w:val="0"/>
          <w:marBottom w:val="600"/>
          <w:divBdr>
            <w:top w:val="single" w:sz="12" w:space="23" w:color="EEEEEE"/>
            <w:left w:val="none" w:sz="0" w:space="0" w:color="auto"/>
            <w:bottom w:val="single" w:sz="12" w:space="23" w:color="EEEEEE"/>
            <w:right w:val="none" w:sz="0" w:space="0" w:color="auto"/>
          </w:divBdr>
        </w:div>
        <w:div w:id="383870420">
          <w:marLeft w:val="0"/>
          <w:marRight w:val="0"/>
          <w:marTop w:val="0"/>
          <w:marBottom w:val="600"/>
          <w:divBdr>
            <w:top w:val="single" w:sz="12" w:space="23" w:color="EEEEEE"/>
            <w:left w:val="none" w:sz="0" w:space="0" w:color="auto"/>
            <w:bottom w:val="single" w:sz="12" w:space="23" w:color="EEEEEE"/>
            <w:right w:val="none" w:sz="0" w:space="0" w:color="auto"/>
          </w:divBdr>
        </w:div>
        <w:div w:id="407920233">
          <w:marLeft w:val="0"/>
          <w:marRight w:val="0"/>
          <w:marTop w:val="0"/>
          <w:marBottom w:val="0"/>
          <w:divBdr>
            <w:top w:val="none" w:sz="0" w:space="0" w:color="auto"/>
            <w:left w:val="none" w:sz="0" w:space="0" w:color="auto"/>
            <w:bottom w:val="none" w:sz="0" w:space="0" w:color="auto"/>
            <w:right w:val="none" w:sz="0" w:space="0" w:color="auto"/>
          </w:divBdr>
          <w:divsChild>
            <w:div w:id="1813133743">
              <w:marLeft w:val="0"/>
              <w:marRight w:val="0"/>
              <w:marTop w:val="0"/>
              <w:marBottom w:val="525"/>
              <w:divBdr>
                <w:top w:val="none" w:sz="0" w:space="0" w:color="auto"/>
                <w:left w:val="none" w:sz="0" w:space="0" w:color="auto"/>
                <w:bottom w:val="none" w:sz="0" w:space="0" w:color="auto"/>
                <w:right w:val="none" w:sz="0" w:space="0" w:color="auto"/>
              </w:divBdr>
              <w:divsChild>
                <w:div w:id="127351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26157">
          <w:marLeft w:val="0"/>
          <w:marRight w:val="0"/>
          <w:marTop w:val="0"/>
          <w:marBottom w:val="600"/>
          <w:divBdr>
            <w:top w:val="single" w:sz="12" w:space="23" w:color="EEEEEE"/>
            <w:left w:val="none" w:sz="0" w:space="0" w:color="auto"/>
            <w:bottom w:val="single" w:sz="12" w:space="23" w:color="EEEEEE"/>
            <w:right w:val="none" w:sz="0" w:space="0" w:color="auto"/>
          </w:divBdr>
        </w:div>
        <w:div w:id="433936916">
          <w:marLeft w:val="0"/>
          <w:marRight w:val="0"/>
          <w:marTop w:val="0"/>
          <w:marBottom w:val="0"/>
          <w:divBdr>
            <w:top w:val="none" w:sz="0" w:space="0" w:color="auto"/>
            <w:left w:val="none" w:sz="0" w:space="0" w:color="auto"/>
            <w:bottom w:val="none" w:sz="0" w:space="0" w:color="auto"/>
            <w:right w:val="none" w:sz="0" w:space="0" w:color="auto"/>
          </w:divBdr>
          <w:divsChild>
            <w:div w:id="1743285513">
              <w:marLeft w:val="0"/>
              <w:marRight w:val="0"/>
              <w:marTop w:val="0"/>
              <w:marBottom w:val="525"/>
              <w:divBdr>
                <w:top w:val="none" w:sz="0" w:space="0" w:color="auto"/>
                <w:left w:val="none" w:sz="0" w:space="0" w:color="auto"/>
                <w:bottom w:val="none" w:sz="0" w:space="0" w:color="auto"/>
                <w:right w:val="none" w:sz="0" w:space="0" w:color="auto"/>
              </w:divBdr>
              <w:divsChild>
                <w:div w:id="7680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4213">
          <w:marLeft w:val="0"/>
          <w:marRight w:val="0"/>
          <w:marTop w:val="0"/>
          <w:marBottom w:val="600"/>
          <w:divBdr>
            <w:top w:val="single" w:sz="12" w:space="23" w:color="EEEEEE"/>
            <w:left w:val="none" w:sz="0" w:space="0" w:color="auto"/>
            <w:bottom w:val="single" w:sz="12" w:space="23" w:color="EEEEEE"/>
            <w:right w:val="none" w:sz="0" w:space="0" w:color="auto"/>
          </w:divBdr>
        </w:div>
        <w:div w:id="611283023">
          <w:marLeft w:val="0"/>
          <w:marRight w:val="0"/>
          <w:marTop w:val="0"/>
          <w:marBottom w:val="600"/>
          <w:divBdr>
            <w:top w:val="single" w:sz="12" w:space="23" w:color="EEEEEE"/>
            <w:left w:val="none" w:sz="0" w:space="0" w:color="auto"/>
            <w:bottom w:val="single" w:sz="12" w:space="23" w:color="EEEEEE"/>
            <w:right w:val="none" w:sz="0" w:space="0" w:color="auto"/>
          </w:divBdr>
        </w:div>
        <w:div w:id="626666510">
          <w:marLeft w:val="0"/>
          <w:marRight w:val="0"/>
          <w:marTop w:val="0"/>
          <w:marBottom w:val="600"/>
          <w:divBdr>
            <w:top w:val="single" w:sz="12" w:space="23" w:color="EEEEEE"/>
            <w:left w:val="none" w:sz="0" w:space="0" w:color="auto"/>
            <w:bottom w:val="single" w:sz="12" w:space="23" w:color="EEEEEE"/>
            <w:right w:val="none" w:sz="0" w:space="0" w:color="auto"/>
          </w:divBdr>
        </w:div>
        <w:div w:id="792287179">
          <w:marLeft w:val="0"/>
          <w:marRight w:val="0"/>
          <w:marTop w:val="0"/>
          <w:marBottom w:val="0"/>
          <w:divBdr>
            <w:top w:val="none" w:sz="0" w:space="0" w:color="auto"/>
            <w:left w:val="none" w:sz="0" w:space="0" w:color="auto"/>
            <w:bottom w:val="none" w:sz="0" w:space="0" w:color="auto"/>
            <w:right w:val="none" w:sz="0" w:space="0" w:color="auto"/>
          </w:divBdr>
          <w:divsChild>
            <w:div w:id="1277757552">
              <w:marLeft w:val="0"/>
              <w:marRight w:val="0"/>
              <w:marTop w:val="0"/>
              <w:marBottom w:val="525"/>
              <w:divBdr>
                <w:top w:val="none" w:sz="0" w:space="0" w:color="auto"/>
                <w:left w:val="none" w:sz="0" w:space="0" w:color="auto"/>
                <w:bottom w:val="none" w:sz="0" w:space="0" w:color="auto"/>
                <w:right w:val="none" w:sz="0" w:space="0" w:color="auto"/>
              </w:divBdr>
              <w:divsChild>
                <w:div w:id="1310137535">
                  <w:marLeft w:val="0"/>
                  <w:marRight w:val="0"/>
                  <w:marTop w:val="0"/>
                  <w:marBottom w:val="0"/>
                  <w:divBdr>
                    <w:top w:val="none" w:sz="0" w:space="0" w:color="auto"/>
                    <w:left w:val="none" w:sz="0" w:space="0" w:color="auto"/>
                    <w:bottom w:val="none" w:sz="0" w:space="0" w:color="auto"/>
                    <w:right w:val="none" w:sz="0" w:space="0" w:color="auto"/>
                  </w:divBdr>
                  <w:divsChild>
                    <w:div w:id="1617758641">
                      <w:marLeft w:val="0"/>
                      <w:marRight w:val="0"/>
                      <w:marTop w:val="0"/>
                      <w:marBottom w:val="0"/>
                      <w:divBdr>
                        <w:top w:val="none" w:sz="0" w:space="0" w:color="auto"/>
                        <w:left w:val="none" w:sz="0" w:space="0" w:color="auto"/>
                        <w:bottom w:val="none" w:sz="0" w:space="0" w:color="auto"/>
                        <w:right w:val="none" w:sz="0" w:space="0" w:color="auto"/>
                      </w:divBdr>
                      <w:divsChild>
                        <w:div w:id="946615906">
                          <w:marLeft w:val="0"/>
                          <w:marRight w:val="0"/>
                          <w:marTop w:val="0"/>
                          <w:marBottom w:val="0"/>
                          <w:divBdr>
                            <w:top w:val="none" w:sz="0" w:space="0" w:color="auto"/>
                            <w:left w:val="none" w:sz="0" w:space="0" w:color="auto"/>
                            <w:bottom w:val="none" w:sz="0" w:space="0" w:color="auto"/>
                            <w:right w:val="none" w:sz="0" w:space="0" w:color="auto"/>
                          </w:divBdr>
                          <w:divsChild>
                            <w:div w:id="713307104">
                              <w:marLeft w:val="0"/>
                              <w:marRight w:val="0"/>
                              <w:marTop w:val="0"/>
                              <w:marBottom w:val="0"/>
                              <w:divBdr>
                                <w:top w:val="none" w:sz="0" w:space="0" w:color="auto"/>
                                <w:left w:val="none" w:sz="0" w:space="0" w:color="auto"/>
                                <w:bottom w:val="none" w:sz="0" w:space="0" w:color="auto"/>
                                <w:right w:val="none" w:sz="0" w:space="0" w:color="auto"/>
                              </w:divBdr>
                            </w:div>
                          </w:divsChild>
                        </w:div>
                        <w:div w:id="1537809795">
                          <w:marLeft w:val="0"/>
                          <w:marRight w:val="0"/>
                          <w:marTop w:val="0"/>
                          <w:marBottom w:val="0"/>
                          <w:divBdr>
                            <w:top w:val="none" w:sz="0" w:space="0" w:color="auto"/>
                            <w:left w:val="none" w:sz="0" w:space="0" w:color="auto"/>
                            <w:bottom w:val="none" w:sz="0" w:space="0" w:color="auto"/>
                            <w:right w:val="none" w:sz="0" w:space="0" w:color="auto"/>
                          </w:divBdr>
                          <w:divsChild>
                            <w:div w:id="7208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81287">
                  <w:marLeft w:val="0"/>
                  <w:marRight w:val="0"/>
                  <w:marTop w:val="0"/>
                  <w:marBottom w:val="0"/>
                  <w:divBdr>
                    <w:top w:val="none" w:sz="0" w:space="0" w:color="auto"/>
                    <w:left w:val="none" w:sz="0" w:space="0" w:color="auto"/>
                    <w:bottom w:val="none" w:sz="0" w:space="0" w:color="auto"/>
                    <w:right w:val="none" w:sz="0" w:space="0" w:color="auto"/>
                  </w:divBdr>
                  <w:divsChild>
                    <w:div w:id="352417228">
                      <w:marLeft w:val="0"/>
                      <w:marRight w:val="-10800"/>
                      <w:marTop w:val="0"/>
                      <w:marBottom w:val="0"/>
                      <w:divBdr>
                        <w:top w:val="none" w:sz="0" w:space="0" w:color="auto"/>
                        <w:left w:val="none" w:sz="0" w:space="0" w:color="auto"/>
                        <w:bottom w:val="none" w:sz="0" w:space="0" w:color="auto"/>
                        <w:right w:val="none" w:sz="0" w:space="0" w:color="auto"/>
                      </w:divBdr>
                    </w:div>
                    <w:div w:id="1228152264">
                      <w:marLeft w:val="0"/>
                      <w:marRight w:val="-10800"/>
                      <w:marTop w:val="0"/>
                      <w:marBottom w:val="0"/>
                      <w:divBdr>
                        <w:top w:val="none" w:sz="0" w:space="0" w:color="auto"/>
                        <w:left w:val="none" w:sz="0" w:space="0" w:color="auto"/>
                        <w:bottom w:val="none" w:sz="0" w:space="0" w:color="auto"/>
                        <w:right w:val="none" w:sz="0" w:space="0" w:color="auto"/>
                      </w:divBdr>
                    </w:div>
                  </w:divsChild>
                </w:div>
                <w:div w:id="203823870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159347743">
          <w:marLeft w:val="0"/>
          <w:marRight w:val="0"/>
          <w:marTop w:val="0"/>
          <w:marBottom w:val="600"/>
          <w:divBdr>
            <w:top w:val="single" w:sz="12" w:space="23" w:color="EEEEEE"/>
            <w:left w:val="none" w:sz="0" w:space="0" w:color="auto"/>
            <w:bottom w:val="single" w:sz="12" w:space="23" w:color="EEEEEE"/>
            <w:right w:val="none" w:sz="0" w:space="0" w:color="auto"/>
          </w:divBdr>
        </w:div>
        <w:div w:id="1511720445">
          <w:marLeft w:val="0"/>
          <w:marRight w:val="0"/>
          <w:marTop w:val="0"/>
          <w:marBottom w:val="0"/>
          <w:divBdr>
            <w:top w:val="none" w:sz="0" w:space="0" w:color="auto"/>
            <w:left w:val="none" w:sz="0" w:space="0" w:color="auto"/>
            <w:bottom w:val="none" w:sz="0" w:space="0" w:color="auto"/>
            <w:right w:val="none" w:sz="0" w:space="0" w:color="auto"/>
          </w:divBdr>
          <w:divsChild>
            <w:div w:id="305163781">
              <w:marLeft w:val="0"/>
              <w:marRight w:val="0"/>
              <w:marTop w:val="0"/>
              <w:marBottom w:val="525"/>
              <w:divBdr>
                <w:top w:val="none" w:sz="0" w:space="0" w:color="auto"/>
                <w:left w:val="none" w:sz="0" w:space="0" w:color="auto"/>
                <w:bottom w:val="none" w:sz="0" w:space="0" w:color="auto"/>
                <w:right w:val="none" w:sz="0" w:space="0" w:color="auto"/>
              </w:divBdr>
              <w:divsChild>
                <w:div w:id="7720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28712">
          <w:marLeft w:val="0"/>
          <w:marRight w:val="0"/>
          <w:marTop w:val="0"/>
          <w:marBottom w:val="0"/>
          <w:divBdr>
            <w:top w:val="none" w:sz="0" w:space="0" w:color="auto"/>
            <w:left w:val="none" w:sz="0" w:space="0" w:color="auto"/>
            <w:bottom w:val="none" w:sz="0" w:space="0" w:color="auto"/>
            <w:right w:val="none" w:sz="0" w:space="0" w:color="auto"/>
          </w:divBdr>
          <w:divsChild>
            <w:div w:id="655499799">
              <w:marLeft w:val="0"/>
              <w:marRight w:val="0"/>
              <w:marTop w:val="0"/>
              <w:marBottom w:val="525"/>
              <w:divBdr>
                <w:top w:val="none" w:sz="0" w:space="0" w:color="auto"/>
                <w:left w:val="none" w:sz="0" w:space="0" w:color="auto"/>
                <w:bottom w:val="none" w:sz="0" w:space="0" w:color="auto"/>
                <w:right w:val="none" w:sz="0" w:space="0" w:color="auto"/>
              </w:divBdr>
              <w:divsChild>
                <w:div w:id="592859020">
                  <w:marLeft w:val="0"/>
                  <w:marRight w:val="0"/>
                  <w:marTop w:val="0"/>
                  <w:marBottom w:val="0"/>
                  <w:divBdr>
                    <w:top w:val="none" w:sz="0" w:space="0" w:color="auto"/>
                    <w:left w:val="none" w:sz="0" w:space="0" w:color="auto"/>
                    <w:bottom w:val="none" w:sz="0" w:space="0" w:color="auto"/>
                    <w:right w:val="none" w:sz="0" w:space="0" w:color="auto"/>
                  </w:divBdr>
                  <w:divsChild>
                    <w:div w:id="649796349">
                      <w:marLeft w:val="0"/>
                      <w:marRight w:val="-10800"/>
                      <w:marTop w:val="0"/>
                      <w:marBottom w:val="0"/>
                      <w:divBdr>
                        <w:top w:val="none" w:sz="0" w:space="0" w:color="auto"/>
                        <w:left w:val="none" w:sz="0" w:space="0" w:color="auto"/>
                        <w:bottom w:val="none" w:sz="0" w:space="0" w:color="auto"/>
                        <w:right w:val="none" w:sz="0" w:space="0" w:color="auto"/>
                      </w:divBdr>
                    </w:div>
                    <w:div w:id="736708681">
                      <w:marLeft w:val="0"/>
                      <w:marRight w:val="-10800"/>
                      <w:marTop w:val="0"/>
                      <w:marBottom w:val="0"/>
                      <w:divBdr>
                        <w:top w:val="none" w:sz="0" w:space="0" w:color="auto"/>
                        <w:left w:val="none" w:sz="0" w:space="0" w:color="auto"/>
                        <w:bottom w:val="none" w:sz="0" w:space="0" w:color="auto"/>
                        <w:right w:val="none" w:sz="0" w:space="0" w:color="auto"/>
                      </w:divBdr>
                    </w:div>
                    <w:div w:id="2063167770">
                      <w:marLeft w:val="0"/>
                      <w:marRight w:val="-10800"/>
                      <w:marTop w:val="0"/>
                      <w:marBottom w:val="0"/>
                      <w:divBdr>
                        <w:top w:val="none" w:sz="0" w:space="0" w:color="auto"/>
                        <w:left w:val="none" w:sz="0" w:space="0" w:color="auto"/>
                        <w:bottom w:val="none" w:sz="0" w:space="0" w:color="auto"/>
                        <w:right w:val="none" w:sz="0" w:space="0" w:color="auto"/>
                      </w:divBdr>
                    </w:div>
                  </w:divsChild>
                </w:div>
                <w:div w:id="1151293857">
                  <w:marLeft w:val="0"/>
                  <w:marRight w:val="0"/>
                  <w:marTop w:val="0"/>
                  <w:marBottom w:val="0"/>
                  <w:divBdr>
                    <w:top w:val="none" w:sz="0" w:space="0" w:color="auto"/>
                    <w:left w:val="none" w:sz="0" w:space="0" w:color="auto"/>
                    <w:bottom w:val="none" w:sz="0" w:space="0" w:color="auto"/>
                    <w:right w:val="none" w:sz="0" w:space="0" w:color="auto"/>
                  </w:divBdr>
                  <w:divsChild>
                    <w:div w:id="1287929895">
                      <w:marLeft w:val="0"/>
                      <w:marRight w:val="0"/>
                      <w:marTop w:val="0"/>
                      <w:marBottom w:val="0"/>
                      <w:divBdr>
                        <w:top w:val="none" w:sz="0" w:space="0" w:color="auto"/>
                        <w:left w:val="none" w:sz="0" w:space="0" w:color="auto"/>
                        <w:bottom w:val="none" w:sz="0" w:space="0" w:color="auto"/>
                        <w:right w:val="none" w:sz="0" w:space="0" w:color="auto"/>
                      </w:divBdr>
                      <w:divsChild>
                        <w:div w:id="300426431">
                          <w:marLeft w:val="0"/>
                          <w:marRight w:val="0"/>
                          <w:marTop w:val="0"/>
                          <w:marBottom w:val="0"/>
                          <w:divBdr>
                            <w:top w:val="none" w:sz="0" w:space="0" w:color="auto"/>
                            <w:left w:val="none" w:sz="0" w:space="0" w:color="auto"/>
                            <w:bottom w:val="none" w:sz="0" w:space="0" w:color="auto"/>
                            <w:right w:val="none" w:sz="0" w:space="0" w:color="auto"/>
                          </w:divBdr>
                          <w:divsChild>
                            <w:div w:id="50084148">
                              <w:marLeft w:val="0"/>
                              <w:marRight w:val="0"/>
                              <w:marTop w:val="0"/>
                              <w:marBottom w:val="0"/>
                              <w:divBdr>
                                <w:top w:val="none" w:sz="0" w:space="0" w:color="auto"/>
                                <w:left w:val="none" w:sz="0" w:space="0" w:color="auto"/>
                                <w:bottom w:val="none" w:sz="0" w:space="0" w:color="auto"/>
                                <w:right w:val="none" w:sz="0" w:space="0" w:color="auto"/>
                              </w:divBdr>
                            </w:div>
                          </w:divsChild>
                        </w:div>
                        <w:div w:id="1479807754">
                          <w:marLeft w:val="0"/>
                          <w:marRight w:val="0"/>
                          <w:marTop w:val="0"/>
                          <w:marBottom w:val="0"/>
                          <w:divBdr>
                            <w:top w:val="none" w:sz="0" w:space="0" w:color="auto"/>
                            <w:left w:val="none" w:sz="0" w:space="0" w:color="auto"/>
                            <w:bottom w:val="none" w:sz="0" w:space="0" w:color="auto"/>
                            <w:right w:val="none" w:sz="0" w:space="0" w:color="auto"/>
                          </w:divBdr>
                          <w:divsChild>
                            <w:div w:id="1779135932">
                              <w:marLeft w:val="0"/>
                              <w:marRight w:val="0"/>
                              <w:marTop w:val="0"/>
                              <w:marBottom w:val="0"/>
                              <w:divBdr>
                                <w:top w:val="none" w:sz="0" w:space="0" w:color="auto"/>
                                <w:left w:val="none" w:sz="0" w:space="0" w:color="auto"/>
                                <w:bottom w:val="none" w:sz="0" w:space="0" w:color="auto"/>
                                <w:right w:val="none" w:sz="0" w:space="0" w:color="auto"/>
                              </w:divBdr>
                            </w:div>
                          </w:divsChild>
                        </w:div>
                        <w:div w:id="1526674385">
                          <w:marLeft w:val="0"/>
                          <w:marRight w:val="0"/>
                          <w:marTop w:val="0"/>
                          <w:marBottom w:val="0"/>
                          <w:divBdr>
                            <w:top w:val="none" w:sz="0" w:space="0" w:color="auto"/>
                            <w:left w:val="none" w:sz="0" w:space="0" w:color="auto"/>
                            <w:bottom w:val="none" w:sz="0" w:space="0" w:color="auto"/>
                            <w:right w:val="none" w:sz="0" w:space="0" w:color="auto"/>
                          </w:divBdr>
                          <w:divsChild>
                            <w:div w:id="132697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63771">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618098433">
          <w:marLeft w:val="0"/>
          <w:marRight w:val="0"/>
          <w:marTop w:val="0"/>
          <w:marBottom w:val="0"/>
          <w:divBdr>
            <w:top w:val="none" w:sz="0" w:space="0" w:color="auto"/>
            <w:left w:val="none" w:sz="0" w:space="0" w:color="auto"/>
            <w:bottom w:val="none" w:sz="0" w:space="0" w:color="auto"/>
            <w:right w:val="none" w:sz="0" w:space="0" w:color="auto"/>
          </w:divBdr>
          <w:divsChild>
            <w:div w:id="995693452">
              <w:marLeft w:val="0"/>
              <w:marRight w:val="0"/>
              <w:marTop w:val="0"/>
              <w:marBottom w:val="525"/>
              <w:divBdr>
                <w:top w:val="none" w:sz="0" w:space="0" w:color="auto"/>
                <w:left w:val="none" w:sz="0" w:space="0" w:color="auto"/>
                <w:bottom w:val="none" w:sz="0" w:space="0" w:color="auto"/>
                <w:right w:val="none" w:sz="0" w:space="0" w:color="auto"/>
              </w:divBdr>
              <w:divsChild>
                <w:div w:id="117530662">
                  <w:marLeft w:val="0"/>
                  <w:marRight w:val="0"/>
                  <w:marTop w:val="0"/>
                  <w:marBottom w:val="0"/>
                  <w:divBdr>
                    <w:top w:val="none" w:sz="0" w:space="0" w:color="auto"/>
                    <w:left w:val="none" w:sz="0" w:space="0" w:color="auto"/>
                    <w:bottom w:val="none" w:sz="0" w:space="0" w:color="auto"/>
                    <w:right w:val="none" w:sz="0" w:space="0" w:color="auto"/>
                  </w:divBdr>
                  <w:divsChild>
                    <w:div w:id="1495995069">
                      <w:marLeft w:val="0"/>
                      <w:marRight w:val="-10800"/>
                      <w:marTop w:val="0"/>
                      <w:marBottom w:val="0"/>
                      <w:divBdr>
                        <w:top w:val="none" w:sz="0" w:space="0" w:color="auto"/>
                        <w:left w:val="none" w:sz="0" w:space="0" w:color="auto"/>
                        <w:bottom w:val="none" w:sz="0" w:space="0" w:color="auto"/>
                        <w:right w:val="none" w:sz="0" w:space="0" w:color="auto"/>
                      </w:divBdr>
                    </w:div>
                    <w:div w:id="1822891984">
                      <w:marLeft w:val="0"/>
                      <w:marRight w:val="-10800"/>
                      <w:marTop w:val="0"/>
                      <w:marBottom w:val="0"/>
                      <w:divBdr>
                        <w:top w:val="none" w:sz="0" w:space="0" w:color="auto"/>
                        <w:left w:val="none" w:sz="0" w:space="0" w:color="auto"/>
                        <w:bottom w:val="none" w:sz="0" w:space="0" w:color="auto"/>
                        <w:right w:val="none" w:sz="0" w:space="0" w:color="auto"/>
                      </w:divBdr>
                    </w:div>
                  </w:divsChild>
                </w:div>
                <w:div w:id="800996951">
                  <w:marLeft w:val="0"/>
                  <w:marRight w:val="0"/>
                  <w:marTop w:val="0"/>
                  <w:marBottom w:val="0"/>
                  <w:divBdr>
                    <w:top w:val="none" w:sz="0" w:space="0" w:color="auto"/>
                    <w:left w:val="none" w:sz="0" w:space="0" w:color="auto"/>
                    <w:bottom w:val="none" w:sz="0" w:space="0" w:color="auto"/>
                    <w:right w:val="none" w:sz="0" w:space="0" w:color="auto"/>
                  </w:divBdr>
                  <w:divsChild>
                    <w:div w:id="216018585">
                      <w:marLeft w:val="0"/>
                      <w:marRight w:val="0"/>
                      <w:marTop w:val="0"/>
                      <w:marBottom w:val="0"/>
                      <w:divBdr>
                        <w:top w:val="none" w:sz="0" w:space="0" w:color="auto"/>
                        <w:left w:val="none" w:sz="0" w:space="0" w:color="auto"/>
                        <w:bottom w:val="none" w:sz="0" w:space="0" w:color="auto"/>
                        <w:right w:val="none" w:sz="0" w:space="0" w:color="auto"/>
                      </w:divBdr>
                      <w:divsChild>
                        <w:div w:id="934676304">
                          <w:marLeft w:val="0"/>
                          <w:marRight w:val="0"/>
                          <w:marTop w:val="0"/>
                          <w:marBottom w:val="0"/>
                          <w:divBdr>
                            <w:top w:val="none" w:sz="0" w:space="0" w:color="auto"/>
                            <w:left w:val="none" w:sz="0" w:space="0" w:color="auto"/>
                            <w:bottom w:val="none" w:sz="0" w:space="0" w:color="auto"/>
                            <w:right w:val="none" w:sz="0" w:space="0" w:color="auto"/>
                          </w:divBdr>
                          <w:divsChild>
                            <w:div w:id="345209392">
                              <w:marLeft w:val="0"/>
                              <w:marRight w:val="0"/>
                              <w:marTop w:val="0"/>
                              <w:marBottom w:val="0"/>
                              <w:divBdr>
                                <w:top w:val="none" w:sz="0" w:space="0" w:color="auto"/>
                                <w:left w:val="none" w:sz="0" w:space="0" w:color="auto"/>
                                <w:bottom w:val="none" w:sz="0" w:space="0" w:color="auto"/>
                                <w:right w:val="none" w:sz="0" w:space="0" w:color="auto"/>
                              </w:divBdr>
                            </w:div>
                          </w:divsChild>
                        </w:div>
                        <w:div w:id="1342003310">
                          <w:marLeft w:val="0"/>
                          <w:marRight w:val="0"/>
                          <w:marTop w:val="0"/>
                          <w:marBottom w:val="0"/>
                          <w:divBdr>
                            <w:top w:val="none" w:sz="0" w:space="0" w:color="auto"/>
                            <w:left w:val="none" w:sz="0" w:space="0" w:color="auto"/>
                            <w:bottom w:val="none" w:sz="0" w:space="0" w:color="auto"/>
                            <w:right w:val="none" w:sz="0" w:space="0" w:color="auto"/>
                          </w:divBdr>
                          <w:divsChild>
                            <w:div w:id="61880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3906">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849632135">
          <w:marLeft w:val="0"/>
          <w:marRight w:val="0"/>
          <w:marTop w:val="0"/>
          <w:marBottom w:val="600"/>
          <w:divBdr>
            <w:top w:val="single" w:sz="12" w:space="23" w:color="EEEEEE"/>
            <w:left w:val="none" w:sz="0" w:space="0" w:color="auto"/>
            <w:bottom w:val="single" w:sz="12" w:space="23" w:color="EEEEEE"/>
            <w:right w:val="none" w:sz="0" w:space="0" w:color="auto"/>
          </w:divBdr>
        </w:div>
        <w:div w:id="1863590025">
          <w:marLeft w:val="0"/>
          <w:marRight w:val="0"/>
          <w:marTop w:val="0"/>
          <w:marBottom w:val="600"/>
          <w:divBdr>
            <w:top w:val="single" w:sz="12" w:space="23" w:color="EEEEEE"/>
            <w:left w:val="none" w:sz="0" w:space="0" w:color="auto"/>
            <w:bottom w:val="single" w:sz="12" w:space="23" w:color="EEEEEE"/>
            <w:right w:val="none" w:sz="0" w:space="0" w:color="auto"/>
          </w:divBdr>
        </w:div>
        <w:div w:id="1977832699">
          <w:marLeft w:val="0"/>
          <w:marRight w:val="0"/>
          <w:marTop w:val="0"/>
          <w:marBottom w:val="0"/>
          <w:divBdr>
            <w:top w:val="none" w:sz="0" w:space="0" w:color="auto"/>
            <w:left w:val="none" w:sz="0" w:space="0" w:color="auto"/>
            <w:bottom w:val="none" w:sz="0" w:space="0" w:color="auto"/>
            <w:right w:val="none" w:sz="0" w:space="0" w:color="auto"/>
          </w:divBdr>
          <w:divsChild>
            <w:div w:id="1728382546">
              <w:marLeft w:val="0"/>
              <w:marRight w:val="0"/>
              <w:marTop w:val="0"/>
              <w:marBottom w:val="525"/>
              <w:divBdr>
                <w:top w:val="none" w:sz="0" w:space="0" w:color="auto"/>
                <w:left w:val="none" w:sz="0" w:space="0" w:color="auto"/>
                <w:bottom w:val="none" w:sz="0" w:space="0" w:color="auto"/>
                <w:right w:val="none" w:sz="0" w:space="0" w:color="auto"/>
              </w:divBdr>
              <w:divsChild>
                <w:div w:id="37874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16904">
      <w:bodyDiv w:val="1"/>
      <w:marLeft w:val="0"/>
      <w:marRight w:val="0"/>
      <w:marTop w:val="0"/>
      <w:marBottom w:val="0"/>
      <w:divBdr>
        <w:top w:val="none" w:sz="0" w:space="0" w:color="auto"/>
        <w:left w:val="none" w:sz="0" w:space="0" w:color="auto"/>
        <w:bottom w:val="none" w:sz="0" w:space="0" w:color="auto"/>
        <w:right w:val="none" w:sz="0" w:space="0" w:color="auto"/>
      </w:divBdr>
      <w:divsChild>
        <w:div w:id="1018655516">
          <w:marLeft w:val="0"/>
          <w:marRight w:val="0"/>
          <w:marTop w:val="0"/>
          <w:marBottom w:val="0"/>
          <w:divBdr>
            <w:top w:val="none" w:sz="0" w:space="0" w:color="auto"/>
            <w:left w:val="none" w:sz="0" w:space="0" w:color="auto"/>
            <w:bottom w:val="none" w:sz="0" w:space="0" w:color="auto"/>
            <w:right w:val="none" w:sz="0" w:space="0" w:color="auto"/>
          </w:divBdr>
          <w:divsChild>
            <w:div w:id="1878883435">
              <w:marLeft w:val="0"/>
              <w:marRight w:val="0"/>
              <w:marTop w:val="0"/>
              <w:marBottom w:val="0"/>
              <w:divBdr>
                <w:top w:val="none" w:sz="0" w:space="0" w:color="auto"/>
                <w:left w:val="none" w:sz="0" w:space="0" w:color="auto"/>
                <w:bottom w:val="none" w:sz="0" w:space="0" w:color="auto"/>
                <w:right w:val="none" w:sz="0" w:space="0" w:color="auto"/>
              </w:divBdr>
            </w:div>
          </w:divsChild>
        </w:div>
        <w:div w:id="146828775">
          <w:marLeft w:val="0"/>
          <w:marRight w:val="0"/>
          <w:marTop w:val="0"/>
          <w:marBottom w:val="240"/>
          <w:divBdr>
            <w:top w:val="single" w:sz="6" w:space="4" w:color="EEEEEE"/>
            <w:left w:val="none" w:sz="0" w:space="0" w:color="auto"/>
            <w:bottom w:val="single" w:sz="6" w:space="4" w:color="EEEEEE"/>
            <w:right w:val="none" w:sz="0" w:space="0" w:color="auto"/>
          </w:divBdr>
          <w:divsChild>
            <w:div w:id="711614044">
              <w:marLeft w:val="0"/>
              <w:marRight w:val="75"/>
              <w:marTop w:val="0"/>
              <w:marBottom w:val="0"/>
              <w:divBdr>
                <w:top w:val="none" w:sz="0" w:space="0" w:color="auto"/>
                <w:left w:val="none" w:sz="0" w:space="0" w:color="auto"/>
                <w:bottom w:val="none" w:sz="0" w:space="0" w:color="auto"/>
                <w:right w:val="none" w:sz="0" w:space="0" w:color="auto"/>
              </w:divBdr>
              <w:divsChild>
                <w:div w:id="69816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1343">
          <w:marLeft w:val="0"/>
          <w:marRight w:val="0"/>
          <w:marTop w:val="0"/>
          <w:marBottom w:val="0"/>
          <w:divBdr>
            <w:top w:val="none" w:sz="0" w:space="0" w:color="auto"/>
            <w:left w:val="none" w:sz="0" w:space="0" w:color="auto"/>
            <w:bottom w:val="none" w:sz="0" w:space="0" w:color="auto"/>
            <w:right w:val="none" w:sz="0" w:space="0" w:color="auto"/>
          </w:divBdr>
          <w:divsChild>
            <w:div w:id="1685673257">
              <w:marLeft w:val="0"/>
              <w:marRight w:val="0"/>
              <w:marTop w:val="0"/>
              <w:marBottom w:val="180"/>
              <w:divBdr>
                <w:top w:val="none" w:sz="0" w:space="0" w:color="auto"/>
                <w:left w:val="none" w:sz="0" w:space="0" w:color="auto"/>
                <w:bottom w:val="single" w:sz="6" w:space="6" w:color="EEEEEE"/>
                <w:right w:val="none" w:sz="0" w:space="0" w:color="auto"/>
              </w:divBdr>
            </w:div>
          </w:divsChild>
        </w:div>
        <w:div w:id="649139929">
          <w:marLeft w:val="0"/>
          <w:marRight w:val="0"/>
          <w:marTop w:val="0"/>
          <w:marBottom w:val="0"/>
          <w:divBdr>
            <w:top w:val="none" w:sz="0" w:space="0" w:color="auto"/>
            <w:left w:val="none" w:sz="0" w:space="0" w:color="auto"/>
            <w:bottom w:val="none" w:sz="0" w:space="0" w:color="auto"/>
            <w:right w:val="none" w:sz="0" w:space="0" w:color="auto"/>
          </w:divBdr>
          <w:divsChild>
            <w:div w:id="1714887459">
              <w:marLeft w:val="0"/>
              <w:marRight w:val="0"/>
              <w:marTop w:val="0"/>
              <w:marBottom w:val="0"/>
              <w:divBdr>
                <w:top w:val="none" w:sz="0" w:space="0" w:color="auto"/>
                <w:left w:val="none" w:sz="0" w:space="0" w:color="auto"/>
                <w:bottom w:val="none" w:sz="0" w:space="0" w:color="auto"/>
                <w:right w:val="none" w:sz="0" w:space="0" w:color="auto"/>
              </w:divBdr>
              <w:divsChild>
                <w:div w:id="2068841662">
                  <w:marLeft w:val="0"/>
                  <w:marRight w:val="0"/>
                  <w:marTop w:val="0"/>
                  <w:marBottom w:val="0"/>
                  <w:divBdr>
                    <w:top w:val="none" w:sz="0" w:space="0" w:color="auto"/>
                    <w:left w:val="none" w:sz="0" w:space="0" w:color="auto"/>
                    <w:bottom w:val="none" w:sz="0" w:space="0" w:color="auto"/>
                    <w:right w:val="none" w:sz="0" w:space="0" w:color="auto"/>
                  </w:divBdr>
                  <w:divsChild>
                    <w:div w:id="1654719925">
                      <w:marLeft w:val="0"/>
                      <w:marRight w:val="0"/>
                      <w:marTop w:val="0"/>
                      <w:marBottom w:val="0"/>
                      <w:divBdr>
                        <w:top w:val="none" w:sz="0" w:space="0" w:color="auto"/>
                        <w:left w:val="none" w:sz="0" w:space="0" w:color="auto"/>
                        <w:bottom w:val="none" w:sz="0" w:space="0" w:color="auto"/>
                        <w:right w:val="none" w:sz="0" w:space="0" w:color="auto"/>
                      </w:divBdr>
                      <w:divsChild>
                        <w:div w:id="368148048">
                          <w:marLeft w:val="0"/>
                          <w:marRight w:val="0"/>
                          <w:marTop w:val="0"/>
                          <w:marBottom w:val="0"/>
                          <w:divBdr>
                            <w:top w:val="none" w:sz="0" w:space="0" w:color="auto"/>
                            <w:left w:val="none" w:sz="0" w:space="0" w:color="auto"/>
                            <w:bottom w:val="none" w:sz="0" w:space="0" w:color="auto"/>
                            <w:right w:val="none" w:sz="0" w:space="0" w:color="auto"/>
                          </w:divBdr>
                          <w:divsChild>
                            <w:div w:id="1043868178">
                              <w:marLeft w:val="0"/>
                              <w:marRight w:val="0"/>
                              <w:marTop w:val="0"/>
                              <w:marBottom w:val="0"/>
                              <w:divBdr>
                                <w:top w:val="none" w:sz="0" w:space="0" w:color="auto"/>
                                <w:left w:val="none" w:sz="0" w:space="0" w:color="auto"/>
                                <w:bottom w:val="none" w:sz="0" w:space="0" w:color="auto"/>
                                <w:right w:val="none" w:sz="0" w:space="0" w:color="auto"/>
                              </w:divBdr>
                              <w:divsChild>
                                <w:div w:id="933637187">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524742">
      <w:bodyDiv w:val="1"/>
      <w:marLeft w:val="0"/>
      <w:marRight w:val="0"/>
      <w:marTop w:val="0"/>
      <w:marBottom w:val="0"/>
      <w:divBdr>
        <w:top w:val="none" w:sz="0" w:space="0" w:color="auto"/>
        <w:left w:val="none" w:sz="0" w:space="0" w:color="auto"/>
        <w:bottom w:val="none" w:sz="0" w:space="0" w:color="auto"/>
        <w:right w:val="none" w:sz="0" w:space="0" w:color="auto"/>
      </w:divBdr>
      <w:divsChild>
        <w:div w:id="595484759">
          <w:marLeft w:val="2100"/>
          <w:marRight w:val="0"/>
          <w:marTop w:val="0"/>
          <w:marBottom w:val="0"/>
          <w:divBdr>
            <w:top w:val="none" w:sz="0" w:space="0" w:color="auto"/>
            <w:left w:val="none" w:sz="0" w:space="0" w:color="auto"/>
            <w:bottom w:val="none" w:sz="0" w:space="0" w:color="auto"/>
            <w:right w:val="none" w:sz="0" w:space="0" w:color="auto"/>
          </w:divBdr>
          <w:divsChild>
            <w:div w:id="1712804687">
              <w:marLeft w:val="0"/>
              <w:marRight w:val="0"/>
              <w:marTop w:val="0"/>
              <w:marBottom w:val="0"/>
              <w:divBdr>
                <w:top w:val="none" w:sz="0" w:space="0" w:color="auto"/>
                <w:left w:val="none" w:sz="0" w:space="0" w:color="auto"/>
                <w:bottom w:val="none" w:sz="0" w:space="0" w:color="auto"/>
                <w:right w:val="none" w:sz="0" w:space="0" w:color="auto"/>
              </w:divBdr>
              <w:divsChild>
                <w:div w:id="799344036">
                  <w:marLeft w:val="0"/>
                  <w:marRight w:val="0"/>
                  <w:marTop w:val="0"/>
                  <w:marBottom w:val="0"/>
                  <w:divBdr>
                    <w:top w:val="none" w:sz="0" w:space="0" w:color="auto"/>
                    <w:left w:val="none" w:sz="0" w:space="0" w:color="auto"/>
                    <w:bottom w:val="none" w:sz="0" w:space="0" w:color="auto"/>
                    <w:right w:val="none" w:sz="0" w:space="0" w:color="auto"/>
                  </w:divBdr>
                  <w:divsChild>
                    <w:div w:id="292642270">
                      <w:marLeft w:val="0"/>
                      <w:marRight w:val="0"/>
                      <w:marTop w:val="0"/>
                      <w:marBottom w:val="0"/>
                      <w:divBdr>
                        <w:top w:val="none" w:sz="0" w:space="0" w:color="auto"/>
                        <w:left w:val="none" w:sz="0" w:space="0" w:color="auto"/>
                        <w:bottom w:val="none" w:sz="0" w:space="0" w:color="auto"/>
                        <w:right w:val="none" w:sz="0" w:space="0" w:color="auto"/>
                      </w:divBdr>
                      <w:divsChild>
                        <w:div w:id="1099450310">
                          <w:marLeft w:val="0"/>
                          <w:marRight w:val="0"/>
                          <w:marTop w:val="0"/>
                          <w:marBottom w:val="0"/>
                          <w:divBdr>
                            <w:top w:val="none" w:sz="0" w:space="0" w:color="auto"/>
                            <w:left w:val="none" w:sz="0" w:space="0" w:color="auto"/>
                            <w:bottom w:val="none" w:sz="0" w:space="0" w:color="auto"/>
                            <w:right w:val="none" w:sz="0" w:space="0" w:color="auto"/>
                          </w:divBdr>
                          <w:divsChild>
                            <w:div w:id="1312519435">
                              <w:marLeft w:val="0"/>
                              <w:marRight w:val="0"/>
                              <w:marTop w:val="100"/>
                              <w:marBottom w:val="100"/>
                              <w:divBdr>
                                <w:top w:val="none" w:sz="0" w:space="0" w:color="auto"/>
                                <w:left w:val="single" w:sz="6" w:space="0" w:color="auto"/>
                                <w:bottom w:val="none" w:sz="0" w:space="0" w:color="auto"/>
                                <w:right w:val="single" w:sz="6" w:space="0" w:color="auto"/>
                              </w:divBdr>
                              <w:divsChild>
                                <w:div w:id="1698383435">
                                  <w:marLeft w:val="0"/>
                                  <w:marRight w:val="0"/>
                                  <w:marTop w:val="0"/>
                                  <w:marBottom w:val="0"/>
                                  <w:divBdr>
                                    <w:top w:val="none" w:sz="0" w:space="0" w:color="auto"/>
                                    <w:left w:val="none" w:sz="0" w:space="0" w:color="auto"/>
                                    <w:bottom w:val="none" w:sz="0" w:space="0" w:color="auto"/>
                                    <w:right w:val="none" w:sz="0" w:space="0" w:color="auto"/>
                                  </w:divBdr>
                                  <w:divsChild>
                                    <w:div w:id="1069036864">
                                      <w:marLeft w:val="0"/>
                                      <w:marRight w:val="0"/>
                                      <w:marTop w:val="0"/>
                                      <w:marBottom w:val="0"/>
                                      <w:divBdr>
                                        <w:top w:val="none" w:sz="0" w:space="0" w:color="auto"/>
                                        <w:left w:val="none" w:sz="0" w:space="0" w:color="auto"/>
                                        <w:bottom w:val="none" w:sz="0" w:space="0" w:color="auto"/>
                                        <w:right w:val="none" w:sz="0" w:space="0" w:color="auto"/>
                                      </w:divBdr>
                                      <w:divsChild>
                                        <w:div w:id="1655603120">
                                          <w:marLeft w:val="0"/>
                                          <w:marRight w:val="0"/>
                                          <w:marTop w:val="0"/>
                                          <w:marBottom w:val="0"/>
                                          <w:divBdr>
                                            <w:top w:val="none" w:sz="0" w:space="0" w:color="auto"/>
                                            <w:left w:val="none" w:sz="0" w:space="0" w:color="auto"/>
                                            <w:bottom w:val="none" w:sz="0" w:space="0" w:color="auto"/>
                                            <w:right w:val="none" w:sz="0" w:space="0" w:color="auto"/>
                                          </w:divBdr>
                                          <w:divsChild>
                                            <w:div w:id="1162165501">
                                              <w:marLeft w:val="0"/>
                                              <w:marRight w:val="0"/>
                                              <w:marTop w:val="0"/>
                                              <w:marBottom w:val="0"/>
                                              <w:divBdr>
                                                <w:top w:val="none" w:sz="0" w:space="0" w:color="auto"/>
                                                <w:left w:val="none" w:sz="0" w:space="0" w:color="auto"/>
                                                <w:bottom w:val="none" w:sz="0" w:space="0" w:color="auto"/>
                                                <w:right w:val="none" w:sz="0" w:space="0" w:color="auto"/>
                                              </w:divBdr>
                                              <w:divsChild>
                                                <w:div w:id="584730826">
                                                  <w:marLeft w:val="0"/>
                                                  <w:marRight w:val="0"/>
                                                  <w:marTop w:val="0"/>
                                                  <w:marBottom w:val="0"/>
                                                  <w:divBdr>
                                                    <w:top w:val="none" w:sz="0" w:space="0" w:color="auto"/>
                                                    <w:left w:val="none" w:sz="0" w:space="0" w:color="auto"/>
                                                    <w:bottom w:val="none" w:sz="0" w:space="0" w:color="auto"/>
                                                    <w:right w:val="none" w:sz="0" w:space="0" w:color="auto"/>
                                                  </w:divBdr>
                                                  <w:divsChild>
                                                    <w:div w:id="1771393698">
                                                      <w:marLeft w:val="0"/>
                                                      <w:marRight w:val="0"/>
                                                      <w:marTop w:val="0"/>
                                                      <w:marBottom w:val="0"/>
                                                      <w:divBdr>
                                                        <w:top w:val="none" w:sz="0" w:space="0" w:color="auto"/>
                                                        <w:left w:val="none" w:sz="0" w:space="0" w:color="auto"/>
                                                        <w:bottom w:val="none" w:sz="0" w:space="0" w:color="auto"/>
                                                        <w:right w:val="none" w:sz="0" w:space="0" w:color="auto"/>
                                                      </w:divBdr>
                                                      <w:divsChild>
                                                        <w:div w:id="1326668816">
                                                          <w:marLeft w:val="0"/>
                                                          <w:marRight w:val="0"/>
                                                          <w:marTop w:val="0"/>
                                                          <w:marBottom w:val="0"/>
                                                          <w:divBdr>
                                                            <w:top w:val="none" w:sz="0" w:space="0" w:color="auto"/>
                                                            <w:left w:val="none" w:sz="0" w:space="0" w:color="auto"/>
                                                            <w:bottom w:val="none" w:sz="0" w:space="0" w:color="auto"/>
                                                            <w:right w:val="none" w:sz="0" w:space="0" w:color="auto"/>
                                                          </w:divBdr>
                                                          <w:divsChild>
                                                            <w:div w:id="1913617262">
                                                              <w:marLeft w:val="0"/>
                                                              <w:marRight w:val="0"/>
                                                              <w:marTop w:val="0"/>
                                                              <w:marBottom w:val="0"/>
                                                              <w:divBdr>
                                                                <w:top w:val="none" w:sz="0" w:space="0" w:color="auto"/>
                                                                <w:left w:val="none" w:sz="0" w:space="0" w:color="auto"/>
                                                                <w:bottom w:val="none" w:sz="0" w:space="0" w:color="auto"/>
                                                                <w:right w:val="none" w:sz="0" w:space="0" w:color="auto"/>
                                                              </w:divBdr>
                                                              <w:divsChild>
                                                                <w:div w:id="650796699">
                                                                  <w:marLeft w:val="0"/>
                                                                  <w:marRight w:val="0"/>
                                                                  <w:marTop w:val="0"/>
                                                                  <w:marBottom w:val="0"/>
                                                                  <w:divBdr>
                                                                    <w:top w:val="none" w:sz="0" w:space="0" w:color="auto"/>
                                                                    <w:left w:val="none" w:sz="0" w:space="0" w:color="auto"/>
                                                                    <w:bottom w:val="none" w:sz="0" w:space="0" w:color="auto"/>
                                                                    <w:right w:val="none" w:sz="0" w:space="0" w:color="auto"/>
                                                                  </w:divBdr>
                                                                  <w:divsChild>
                                                                    <w:div w:id="20104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328637">
                                                  <w:marLeft w:val="0"/>
                                                  <w:marRight w:val="0"/>
                                                  <w:marTop w:val="0"/>
                                                  <w:marBottom w:val="0"/>
                                                  <w:divBdr>
                                                    <w:top w:val="none" w:sz="0" w:space="0" w:color="auto"/>
                                                    <w:left w:val="none" w:sz="0" w:space="0" w:color="auto"/>
                                                    <w:bottom w:val="none" w:sz="0" w:space="0" w:color="auto"/>
                                                    <w:right w:val="none" w:sz="0" w:space="0" w:color="auto"/>
                                                  </w:divBdr>
                                                  <w:divsChild>
                                                    <w:div w:id="9533124">
                                                      <w:marLeft w:val="0"/>
                                                      <w:marRight w:val="0"/>
                                                      <w:marTop w:val="0"/>
                                                      <w:marBottom w:val="105"/>
                                                      <w:divBdr>
                                                        <w:top w:val="none" w:sz="0" w:space="0" w:color="auto"/>
                                                        <w:left w:val="none" w:sz="0" w:space="0" w:color="auto"/>
                                                        <w:bottom w:val="none" w:sz="0" w:space="0" w:color="auto"/>
                                                        <w:right w:val="none" w:sz="0" w:space="0" w:color="auto"/>
                                                      </w:divBdr>
                                                    </w:div>
                                                    <w:div w:id="1699042966">
                                                      <w:marLeft w:val="0"/>
                                                      <w:marRight w:val="0"/>
                                                      <w:marTop w:val="0"/>
                                                      <w:marBottom w:val="0"/>
                                                      <w:divBdr>
                                                        <w:top w:val="none" w:sz="0" w:space="0" w:color="auto"/>
                                                        <w:left w:val="none" w:sz="0" w:space="0" w:color="auto"/>
                                                        <w:bottom w:val="none" w:sz="0" w:space="0" w:color="auto"/>
                                                        <w:right w:val="none" w:sz="0" w:space="0" w:color="auto"/>
                                                      </w:divBdr>
                                                      <w:divsChild>
                                                        <w:div w:id="388378536">
                                                          <w:marLeft w:val="0"/>
                                                          <w:marRight w:val="0"/>
                                                          <w:marTop w:val="0"/>
                                                          <w:marBottom w:val="0"/>
                                                          <w:divBdr>
                                                            <w:top w:val="none" w:sz="0" w:space="0" w:color="auto"/>
                                                            <w:left w:val="none" w:sz="0" w:space="0" w:color="auto"/>
                                                            <w:bottom w:val="none" w:sz="0" w:space="0" w:color="auto"/>
                                                            <w:right w:val="none" w:sz="0" w:space="0" w:color="auto"/>
                                                          </w:divBdr>
                                                        </w:div>
                                                        <w:div w:id="1557937634">
                                                          <w:marLeft w:val="0"/>
                                                          <w:marRight w:val="0"/>
                                                          <w:marTop w:val="0"/>
                                                          <w:marBottom w:val="75"/>
                                                          <w:divBdr>
                                                            <w:top w:val="none" w:sz="0" w:space="0" w:color="auto"/>
                                                            <w:left w:val="none" w:sz="0" w:space="0" w:color="auto"/>
                                                            <w:bottom w:val="none" w:sz="0" w:space="0" w:color="auto"/>
                                                            <w:right w:val="none" w:sz="0" w:space="0" w:color="auto"/>
                                                          </w:divBdr>
                                                        </w:div>
                                                        <w:div w:id="20636295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485345">
          <w:marLeft w:val="2100"/>
          <w:marRight w:val="0"/>
          <w:marTop w:val="0"/>
          <w:marBottom w:val="0"/>
          <w:divBdr>
            <w:top w:val="none" w:sz="0" w:space="0" w:color="auto"/>
            <w:left w:val="none" w:sz="0" w:space="0" w:color="auto"/>
            <w:bottom w:val="none" w:sz="0" w:space="0" w:color="auto"/>
            <w:right w:val="none" w:sz="0" w:space="0" w:color="auto"/>
          </w:divBdr>
          <w:divsChild>
            <w:div w:id="1276326800">
              <w:marLeft w:val="0"/>
              <w:marRight w:val="0"/>
              <w:marTop w:val="0"/>
              <w:marBottom w:val="0"/>
              <w:divBdr>
                <w:top w:val="none" w:sz="0" w:space="0" w:color="auto"/>
                <w:left w:val="none" w:sz="0" w:space="0" w:color="auto"/>
                <w:bottom w:val="none" w:sz="0" w:space="0" w:color="auto"/>
                <w:right w:val="none" w:sz="0" w:space="0" w:color="auto"/>
              </w:divBdr>
              <w:divsChild>
                <w:div w:id="4984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84715">
          <w:marLeft w:val="2100"/>
          <w:marRight w:val="0"/>
          <w:marTop w:val="0"/>
          <w:marBottom w:val="0"/>
          <w:divBdr>
            <w:top w:val="none" w:sz="0" w:space="0" w:color="auto"/>
            <w:left w:val="none" w:sz="0" w:space="0" w:color="auto"/>
            <w:bottom w:val="none" w:sz="0" w:space="0" w:color="auto"/>
            <w:right w:val="none" w:sz="0" w:space="0" w:color="auto"/>
          </w:divBdr>
        </w:div>
        <w:div w:id="1396322769">
          <w:marLeft w:val="2100"/>
          <w:marRight w:val="0"/>
          <w:marTop w:val="0"/>
          <w:marBottom w:val="0"/>
          <w:divBdr>
            <w:top w:val="none" w:sz="0" w:space="0" w:color="auto"/>
            <w:left w:val="none" w:sz="0" w:space="0" w:color="auto"/>
            <w:bottom w:val="none" w:sz="0" w:space="0" w:color="auto"/>
            <w:right w:val="none" w:sz="0" w:space="0" w:color="auto"/>
          </w:divBdr>
          <w:divsChild>
            <w:div w:id="265235218">
              <w:marLeft w:val="0"/>
              <w:marRight w:val="0"/>
              <w:marTop w:val="0"/>
              <w:marBottom w:val="0"/>
              <w:divBdr>
                <w:top w:val="none" w:sz="0" w:space="0" w:color="auto"/>
                <w:left w:val="none" w:sz="0" w:space="0" w:color="auto"/>
                <w:bottom w:val="none" w:sz="0" w:space="0" w:color="auto"/>
                <w:right w:val="none" w:sz="0" w:space="0" w:color="auto"/>
              </w:divBdr>
              <w:divsChild>
                <w:div w:id="1260023512">
                  <w:marLeft w:val="0"/>
                  <w:marRight w:val="0"/>
                  <w:marTop w:val="0"/>
                  <w:marBottom w:val="0"/>
                  <w:divBdr>
                    <w:top w:val="none" w:sz="0" w:space="0" w:color="auto"/>
                    <w:left w:val="none" w:sz="0" w:space="0" w:color="auto"/>
                    <w:bottom w:val="none" w:sz="0" w:space="0" w:color="auto"/>
                    <w:right w:val="none" w:sz="0" w:space="0" w:color="auto"/>
                  </w:divBdr>
                  <w:divsChild>
                    <w:div w:id="644360500">
                      <w:marLeft w:val="0"/>
                      <w:marRight w:val="0"/>
                      <w:marTop w:val="0"/>
                      <w:marBottom w:val="0"/>
                      <w:divBdr>
                        <w:top w:val="none" w:sz="0" w:space="0" w:color="auto"/>
                        <w:left w:val="none" w:sz="0" w:space="0" w:color="auto"/>
                        <w:bottom w:val="none" w:sz="0" w:space="0" w:color="auto"/>
                        <w:right w:val="none" w:sz="0" w:space="0" w:color="auto"/>
                      </w:divBdr>
                    </w:div>
                  </w:divsChild>
                </w:div>
                <w:div w:id="1618566125">
                  <w:marLeft w:val="0"/>
                  <w:marRight w:val="0"/>
                  <w:marTop w:val="0"/>
                  <w:marBottom w:val="0"/>
                  <w:divBdr>
                    <w:top w:val="none" w:sz="0" w:space="0" w:color="auto"/>
                    <w:left w:val="none" w:sz="0" w:space="0" w:color="auto"/>
                    <w:bottom w:val="none" w:sz="0" w:space="0" w:color="auto"/>
                    <w:right w:val="none" w:sz="0" w:space="0" w:color="auto"/>
                  </w:divBdr>
                  <w:divsChild>
                    <w:div w:id="151199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250118">
      <w:bodyDiv w:val="1"/>
      <w:marLeft w:val="0"/>
      <w:marRight w:val="0"/>
      <w:marTop w:val="0"/>
      <w:marBottom w:val="0"/>
      <w:divBdr>
        <w:top w:val="none" w:sz="0" w:space="0" w:color="auto"/>
        <w:left w:val="none" w:sz="0" w:space="0" w:color="auto"/>
        <w:bottom w:val="none" w:sz="0" w:space="0" w:color="auto"/>
        <w:right w:val="none" w:sz="0" w:space="0" w:color="auto"/>
      </w:divBdr>
      <w:divsChild>
        <w:div w:id="107891734">
          <w:marLeft w:val="0"/>
          <w:marRight w:val="0"/>
          <w:marTop w:val="0"/>
          <w:marBottom w:val="0"/>
          <w:divBdr>
            <w:top w:val="none" w:sz="0" w:space="0" w:color="auto"/>
            <w:left w:val="none" w:sz="0" w:space="0" w:color="auto"/>
            <w:bottom w:val="none" w:sz="0" w:space="0" w:color="auto"/>
            <w:right w:val="none" w:sz="0" w:space="0" w:color="auto"/>
          </w:divBdr>
          <w:divsChild>
            <w:div w:id="2116095488">
              <w:marLeft w:val="0"/>
              <w:marRight w:val="0"/>
              <w:marTop w:val="0"/>
              <w:marBottom w:val="0"/>
              <w:divBdr>
                <w:top w:val="none" w:sz="0" w:space="0" w:color="auto"/>
                <w:left w:val="none" w:sz="0" w:space="0" w:color="auto"/>
                <w:bottom w:val="none" w:sz="0" w:space="0" w:color="auto"/>
                <w:right w:val="none" w:sz="0" w:space="0" w:color="auto"/>
              </w:divBdr>
              <w:divsChild>
                <w:div w:id="14613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185403">
      <w:bodyDiv w:val="1"/>
      <w:marLeft w:val="0"/>
      <w:marRight w:val="0"/>
      <w:marTop w:val="0"/>
      <w:marBottom w:val="0"/>
      <w:divBdr>
        <w:top w:val="none" w:sz="0" w:space="0" w:color="auto"/>
        <w:left w:val="none" w:sz="0" w:space="0" w:color="auto"/>
        <w:bottom w:val="none" w:sz="0" w:space="0" w:color="auto"/>
        <w:right w:val="none" w:sz="0" w:space="0" w:color="auto"/>
      </w:divBdr>
    </w:div>
    <w:div w:id="408187857">
      <w:bodyDiv w:val="1"/>
      <w:marLeft w:val="0"/>
      <w:marRight w:val="0"/>
      <w:marTop w:val="0"/>
      <w:marBottom w:val="0"/>
      <w:divBdr>
        <w:top w:val="none" w:sz="0" w:space="0" w:color="auto"/>
        <w:left w:val="none" w:sz="0" w:space="0" w:color="auto"/>
        <w:bottom w:val="none" w:sz="0" w:space="0" w:color="auto"/>
        <w:right w:val="none" w:sz="0" w:space="0" w:color="auto"/>
      </w:divBdr>
      <w:divsChild>
        <w:div w:id="256599057">
          <w:marLeft w:val="0"/>
          <w:marRight w:val="0"/>
          <w:marTop w:val="0"/>
          <w:marBottom w:val="0"/>
          <w:divBdr>
            <w:top w:val="none" w:sz="0" w:space="0" w:color="auto"/>
            <w:left w:val="none" w:sz="0" w:space="0" w:color="auto"/>
            <w:bottom w:val="none" w:sz="0" w:space="0" w:color="auto"/>
            <w:right w:val="none" w:sz="0" w:space="0" w:color="auto"/>
          </w:divBdr>
          <w:divsChild>
            <w:div w:id="99225218">
              <w:marLeft w:val="0"/>
              <w:marRight w:val="0"/>
              <w:marTop w:val="225"/>
              <w:marBottom w:val="0"/>
              <w:divBdr>
                <w:top w:val="none" w:sz="0" w:space="0" w:color="auto"/>
                <w:left w:val="none" w:sz="0" w:space="0" w:color="auto"/>
                <w:bottom w:val="none" w:sz="0" w:space="0" w:color="auto"/>
                <w:right w:val="none" w:sz="0" w:space="0" w:color="auto"/>
              </w:divBdr>
              <w:divsChild>
                <w:div w:id="1397513646">
                  <w:marLeft w:val="0"/>
                  <w:marRight w:val="0"/>
                  <w:marTop w:val="0"/>
                  <w:marBottom w:val="0"/>
                  <w:divBdr>
                    <w:top w:val="none" w:sz="0" w:space="0" w:color="auto"/>
                    <w:left w:val="none" w:sz="0" w:space="0" w:color="auto"/>
                    <w:bottom w:val="none" w:sz="0" w:space="0" w:color="auto"/>
                    <w:right w:val="none" w:sz="0" w:space="0" w:color="auto"/>
                  </w:divBdr>
                </w:div>
              </w:divsChild>
            </w:div>
            <w:div w:id="119425325">
              <w:marLeft w:val="0"/>
              <w:marRight w:val="0"/>
              <w:marTop w:val="225"/>
              <w:marBottom w:val="0"/>
              <w:divBdr>
                <w:top w:val="none" w:sz="0" w:space="0" w:color="auto"/>
                <w:left w:val="none" w:sz="0" w:space="0" w:color="auto"/>
                <w:bottom w:val="none" w:sz="0" w:space="0" w:color="auto"/>
                <w:right w:val="none" w:sz="0" w:space="0" w:color="auto"/>
              </w:divBdr>
              <w:divsChild>
                <w:div w:id="1120684804">
                  <w:marLeft w:val="0"/>
                  <w:marRight w:val="0"/>
                  <w:marTop w:val="0"/>
                  <w:marBottom w:val="0"/>
                  <w:divBdr>
                    <w:top w:val="none" w:sz="0" w:space="0" w:color="auto"/>
                    <w:left w:val="none" w:sz="0" w:space="0" w:color="auto"/>
                    <w:bottom w:val="none" w:sz="0" w:space="0" w:color="auto"/>
                    <w:right w:val="none" w:sz="0" w:space="0" w:color="auto"/>
                  </w:divBdr>
                </w:div>
              </w:divsChild>
            </w:div>
            <w:div w:id="205266616">
              <w:marLeft w:val="0"/>
              <w:marRight w:val="0"/>
              <w:marTop w:val="375"/>
              <w:marBottom w:val="0"/>
              <w:divBdr>
                <w:top w:val="none" w:sz="0" w:space="0" w:color="auto"/>
                <w:left w:val="none" w:sz="0" w:space="0" w:color="auto"/>
                <w:bottom w:val="none" w:sz="0" w:space="0" w:color="auto"/>
                <w:right w:val="none" w:sz="0" w:space="0" w:color="auto"/>
              </w:divBdr>
              <w:divsChild>
                <w:div w:id="1592666352">
                  <w:marLeft w:val="0"/>
                  <w:marRight w:val="0"/>
                  <w:marTop w:val="0"/>
                  <w:marBottom w:val="0"/>
                  <w:divBdr>
                    <w:top w:val="none" w:sz="0" w:space="0" w:color="auto"/>
                    <w:left w:val="none" w:sz="0" w:space="0" w:color="auto"/>
                    <w:bottom w:val="none" w:sz="0" w:space="0" w:color="auto"/>
                    <w:right w:val="none" w:sz="0" w:space="0" w:color="auto"/>
                  </w:divBdr>
                  <w:divsChild>
                    <w:div w:id="162554161">
                      <w:marLeft w:val="0"/>
                      <w:marRight w:val="0"/>
                      <w:marTop w:val="0"/>
                      <w:marBottom w:val="0"/>
                      <w:divBdr>
                        <w:top w:val="none" w:sz="0" w:space="0" w:color="auto"/>
                        <w:left w:val="none" w:sz="0" w:space="0" w:color="auto"/>
                        <w:bottom w:val="none" w:sz="0" w:space="0" w:color="auto"/>
                        <w:right w:val="none" w:sz="0" w:space="0" w:color="auto"/>
                      </w:divBdr>
                    </w:div>
                    <w:div w:id="11867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1350">
              <w:marLeft w:val="0"/>
              <w:marRight w:val="0"/>
              <w:marTop w:val="225"/>
              <w:marBottom w:val="0"/>
              <w:divBdr>
                <w:top w:val="none" w:sz="0" w:space="0" w:color="auto"/>
                <w:left w:val="none" w:sz="0" w:space="0" w:color="auto"/>
                <w:bottom w:val="none" w:sz="0" w:space="0" w:color="auto"/>
                <w:right w:val="none" w:sz="0" w:space="0" w:color="auto"/>
              </w:divBdr>
              <w:divsChild>
                <w:div w:id="1928726889">
                  <w:marLeft w:val="0"/>
                  <w:marRight w:val="0"/>
                  <w:marTop w:val="0"/>
                  <w:marBottom w:val="0"/>
                  <w:divBdr>
                    <w:top w:val="none" w:sz="0" w:space="0" w:color="auto"/>
                    <w:left w:val="none" w:sz="0" w:space="0" w:color="auto"/>
                    <w:bottom w:val="none" w:sz="0" w:space="0" w:color="auto"/>
                    <w:right w:val="none" w:sz="0" w:space="0" w:color="auto"/>
                  </w:divBdr>
                </w:div>
              </w:divsChild>
            </w:div>
            <w:div w:id="285819216">
              <w:marLeft w:val="0"/>
              <w:marRight w:val="0"/>
              <w:marTop w:val="225"/>
              <w:marBottom w:val="0"/>
              <w:divBdr>
                <w:top w:val="none" w:sz="0" w:space="0" w:color="auto"/>
                <w:left w:val="none" w:sz="0" w:space="0" w:color="auto"/>
                <w:bottom w:val="none" w:sz="0" w:space="0" w:color="auto"/>
                <w:right w:val="none" w:sz="0" w:space="0" w:color="auto"/>
              </w:divBdr>
              <w:divsChild>
                <w:div w:id="4749848">
                  <w:marLeft w:val="0"/>
                  <w:marRight w:val="0"/>
                  <w:marTop w:val="0"/>
                  <w:marBottom w:val="0"/>
                  <w:divBdr>
                    <w:top w:val="none" w:sz="0" w:space="0" w:color="auto"/>
                    <w:left w:val="none" w:sz="0" w:space="0" w:color="auto"/>
                    <w:bottom w:val="none" w:sz="0" w:space="0" w:color="auto"/>
                    <w:right w:val="none" w:sz="0" w:space="0" w:color="auto"/>
                  </w:divBdr>
                </w:div>
              </w:divsChild>
            </w:div>
            <w:div w:id="296034086">
              <w:marLeft w:val="0"/>
              <w:marRight w:val="0"/>
              <w:marTop w:val="375"/>
              <w:marBottom w:val="0"/>
              <w:divBdr>
                <w:top w:val="none" w:sz="0" w:space="0" w:color="auto"/>
                <w:left w:val="none" w:sz="0" w:space="0" w:color="auto"/>
                <w:bottom w:val="none" w:sz="0" w:space="0" w:color="auto"/>
                <w:right w:val="none" w:sz="0" w:space="0" w:color="auto"/>
              </w:divBdr>
              <w:divsChild>
                <w:div w:id="1756246770">
                  <w:marLeft w:val="0"/>
                  <w:marRight w:val="0"/>
                  <w:marTop w:val="0"/>
                  <w:marBottom w:val="0"/>
                  <w:divBdr>
                    <w:top w:val="none" w:sz="0" w:space="0" w:color="auto"/>
                    <w:left w:val="none" w:sz="0" w:space="0" w:color="auto"/>
                    <w:bottom w:val="none" w:sz="0" w:space="0" w:color="auto"/>
                    <w:right w:val="none" w:sz="0" w:space="0" w:color="auto"/>
                  </w:divBdr>
                  <w:divsChild>
                    <w:div w:id="180822191">
                      <w:marLeft w:val="0"/>
                      <w:marRight w:val="0"/>
                      <w:marTop w:val="0"/>
                      <w:marBottom w:val="0"/>
                      <w:divBdr>
                        <w:top w:val="none" w:sz="0" w:space="0" w:color="auto"/>
                        <w:left w:val="none" w:sz="0" w:space="0" w:color="auto"/>
                        <w:bottom w:val="none" w:sz="0" w:space="0" w:color="auto"/>
                        <w:right w:val="none" w:sz="0" w:space="0" w:color="auto"/>
                      </w:divBdr>
                    </w:div>
                    <w:div w:id="18280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3301">
              <w:marLeft w:val="0"/>
              <w:marRight w:val="0"/>
              <w:marTop w:val="0"/>
              <w:marBottom w:val="0"/>
              <w:divBdr>
                <w:top w:val="none" w:sz="0" w:space="0" w:color="auto"/>
                <w:left w:val="none" w:sz="0" w:space="0" w:color="auto"/>
                <w:bottom w:val="none" w:sz="0" w:space="0" w:color="auto"/>
                <w:right w:val="none" w:sz="0" w:space="0" w:color="auto"/>
              </w:divBdr>
              <w:divsChild>
                <w:div w:id="1371608763">
                  <w:marLeft w:val="0"/>
                  <w:marRight w:val="0"/>
                  <w:marTop w:val="0"/>
                  <w:marBottom w:val="0"/>
                  <w:divBdr>
                    <w:top w:val="none" w:sz="0" w:space="0" w:color="auto"/>
                    <w:left w:val="none" w:sz="0" w:space="0" w:color="auto"/>
                    <w:bottom w:val="none" w:sz="0" w:space="0" w:color="auto"/>
                    <w:right w:val="none" w:sz="0" w:space="0" w:color="auto"/>
                  </w:divBdr>
                </w:div>
              </w:divsChild>
            </w:div>
            <w:div w:id="588124829">
              <w:marLeft w:val="0"/>
              <w:marRight w:val="0"/>
              <w:marTop w:val="225"/>
              <w:marBottom w:val="0"/>
              <w:divBdr>
                <w:top w:val="none" w:sz="0" w:space="0" w:color="auto"/>
                <w:left w:val="none" w:sz="0" w:space="0" w:color="auto"/>
                <w:bottom w:val="none" w:sz="0" w:space="0" w:color="auto"/>
                <w:right w:val="none" w:sz="0" w:space="0" w:color="auto"/>
              </w:divBdr>
              <w:divsChild>
                <w:div w:id="1236742652">
                  <w:marLeft w:val="0"/>
                  <w:marRight w:val="0"/>
                  <w:marTop w:val="0"/>
                  <w:marBottom w:val="0"/>
                  <w:divBdr>
                    <w:top w:val="none" w:sz="0" w:space="0" w:color="auto"/>
                    <w:left w:val="none" w:sz="0" w:space="0" w:color="auto"/>
                    <w:bottom w:val="none" w:sz="0" w:space="0" w:color="auto"/>
                    <w:right w:val="none" w:sz="0" w:space="0" w:color="auto"/>
                  </w:divBdr>
                </w:div>
              </w:divsChild>
            </w:div>
            <w:div w:id="615020778">
              <w:marLeft w:val="0"/>
              <w:marRight w:val="0"/>
              <w:marTop w:val="375"/>
              <w:marBottom w:val="0"/>
              <w:divBdr>
                <w:top w:val="none" w:sz="0" w:space="0" w:color="auto"/>
                <w:left w:val="none" w:sz="0" w:space="0" w:color="auto"/>
                <w:bottom w:val="none" w:sz="0" w:space="0" w:color="auto"/>
                <w:right w:val="none" w:sz="0" w:space="0" w:color="auto"/>
              </w:divBdr>
              <w:divsChild>
                <w:div w:id="706293400">
                  <w:marLeft w:val="0"/>
                  <w:marRight w:val="0"/>
                  <w:marTop w:val="0"/>
                  <w:marBottom w:val="0"/>
                  <w:divBdr>
                    <w:top w:val="none" w:sz="0" w:space="0" w:color="auto"/>
                    <w:left w:val="none" w:sz="0" w:space="0" w:color="auto"/>
                    <w:bottom w:val="none" w:sz="0" w:space="0" w:color="auto"/>
                    <w:right w:val="none" w:sz="0" w:space="0" w:color="auto"/>
                  </w:divBdr>
                </w:div>
              </w:divsChild>
            </w:div>
            <w:div w:id="800462928">
              <w:marLeft w:val="0"/>
              <w:marRight w:val="0"/>
              <w:marTop w:val="225"/>
              <w:marBottom w:val="0"/>
              <w:divBdr>
                <w:top w:val="none" w:sz="0" w:space="0" w:color="auto"/>
                <w:left w:val="none" w:sz="0" w:space="0" w:color="auto"/>
                <w:bottom w:val="none" w:sz="0" w:space="0" w:color="auto"/>
                <w:right w:val="none" w:sz="0" w:space="0" w:color="auto"/>
              </w:divBdr>
              <w:divsChild>
                <w:div w:id="1590431776">
                  <w:marLeft w:val="0"/>
                  <w:marRight w:val="0"/>
                  <w:marTop w:val="0"/>
                  <w:marBottom w:val="0"/>
                  <w:divBdr>
                    <w:top w:val="none" w:sz="0" w:space="0" w:color="auto"/>
                    <w:left w:val="none" w:sz="0" w:space="0" w:color="auto"/>
                    <w:bottom w:val="none" w:sz="0" w:space="0" w:color="auto"/>
                    <w:right w:val="none" w:sz="0" w:space="0" w:color="auto"/>
                  </w:divBdr>
                </w:div>
              </w:divsChild>
            </w:div>
            <w:div w:id="835078385">
              <w:marLeft w:val="0"/>
              <w:marRight w:val="0"/>
              <w:marTop w:val="225"/>
              <w:marBottom w:val="0"/>
              <w:divBdr>
                <w:top w:val="none" w:sz="0" w:space="0" w:color="auto"/>
                <w:left w:val="none" w:sz="0" w:space="0" w:color="auto"/>
                <w:bottom w:val="none" w:sz="0" w:space="0" w:color="auto"/>
                <w:right w:val="none" w:sz="0" w:space="0" w:color="auto"/>
              </w:divBdr>
              <w:divsChild>
                <w:div w:id="1286735507">
                  <w:marLeft w:val="0"/>
                  <w:marRight w:val="0"/>
                  <w:marTop w:val="0"/>
                  <w:marBottom w:val="0"/>
                  <w:divBdr>
                    <w:top w:val="none" w:sz="0" w:space="0" w:color="auto"/>
                    <w:left w:val="none" w:sz="0" w:space="0" w:color="auto"/>
                    <w:bottom w:val="none" w:sz="0" w:space="0" w:color="auto"/>
                    <w:right w:val="none" w:sz="0" w:space="0" w:color="auto"/>
                  </w:divBdr>
                </w:div>
              </w:divsChild>
            </w:div>
            <w:div w:id="1003051933">
              <w:marLeft w:val="0"/>
              <w:marRight w:val="0"/>
              <w:marTop w:val="225"/>
              <w:marBottom w:val="0"/>
              <w:divBdr>
                <w:top w:val="none" w:sz="0" w:space="0" w:color="auto"/>
                <w:left w:val="none" w:sz="0" w:space="0" w:color="auto"/>
                <w:bottom w:val="none" w:sz="0" w:space="0" w:color="auto"/>
                <w:right w:val="none" w:sz="0" w:space="0" w:color="auto"/>
              </w:divBdr>
              <w:divsChild>
                <w:div w:id="1873226463">
                  <w:marLeft w:val="0"/>
                  <w:marRight w:val="0"/>
                  <w:marTop w:val="0"/>
                  <w:marBottom w:val="0"/>
                  <w:divBdr>
                    <w:top w:val="none" w:sz="0" w:space="0" w:color="auto"/>
                    <w:left w:val="none" w:sz="0" w:space="0" w:color="auto"/>
                    <w:bottom w:val="none" w:sz="0" w:space="0" w:color="auto"/>
                    <w:right w:val="none" w:sz="0" w:space="0" w:color="auto"/>
                  </w:divBdr>
                </w:div>
              </w:divsChild>
            </w:div>
            <w:div w:id="1019816080">
              <w:marLeft w:val="0"/>
              <w:marRight w:val="0"/>
              <w:marTop w:val="375"/>
              <w:marBottom w:val="0"/>
              <w:divBdr>
                <w:top w:val="none" w:sz="0" w:space="0" w:color="auto"/>
                <w:left w:val="none" w:sz="0" w:space="0" w:color="auto"/>
                <w:bottom w:val="none" w:sz="0" w:space="0" w:color="auto"/>
                <w:right w:val="none" w:sz="0" w:space="0" w:color="auto"/>
              </w:divBdr>
              <w:divsChild>
                <w:div w:id="122886761">
                  <w:marLeft w:val="0"/>
                  <w:marRight w:val="0"/>
                  <w:marTop w:val="0"/>
                  <w:marBottom w:val="0"/>
                  <w:divBdr>
                    <w:top w:val="none" w:sz="0" w:space="0" w:color="auto"/>
                    <w:left w:val="none" w:sz="0" w:space="0" w:color="auto"/>
                    <w:bottom w:val="none" w:sz="0" w:space="0" w:color="auto"/>
                    <w:right w:val="none" w:sz="0" w:space="0" w:color="auto"/>
                  </w:divBdr>
                </w:div>
              </w:divsChild>
            </w:div>
            <w:div w:id="1045328665">
              <w:marLeft w:val="0"/>
              <w:marRight w:val="0"/>
              <w:marTop w:val="375"/>
              <w:marBottom w:val="0"/>
              <w:divBdr>
                <w:top w:val="none" w:sz="0" w:space="0" w:color="auto"/>
                <w:left w:val="none" w:sz="0" w:space="0" w:color="auto"/>
                <w:bottom w:val="none" w:sz="0" w:space="0" w:color="auto"/>
                <w:right w:val="none" w:sz="0" w:space="0" w:color="auto"/>
              </w:divBdr>
              <w:divsChild>
                <w:div w:id="1961297498">
                  <w:marLeft w:val="0"/>
                  <w:marRight w:val="0"/>
                  <w:marTop w:val="0"/>
                  <w:marBottom w:val="0"/>
                  <w:divBdr>
                    <w:top w:val="none" w:sz="0" w:space="0" w:color="auto"/>
                    <w:left w:val="none" w:sz="0" w:space="0" w:color="auto"/>
                    <w:bottom w:val="none" w:sz="0" w:space="0" w:color="auto"/>
                    <w:right w:val="none" w:sz="0" w:space="0" w:color="auto"/>
                  </w:divBdr>
                  <w:divsChild>
                    <w:div w:id="1768887047">
                      <w:marLeft w:val="0"/>
                      <w:marRight w:val="0"/>
                      <w:marTop w:val="0"/>
                      <w:marBottom w:val="0"/>
                      <w:divBdr>
                        <w:top w:val="none" w:sz="0" w:space="0" w:color="auto"/>
                        <w:left w:val="none" w:sz="0" w:space="0" w:color="auto"/>
                        <w:bottom w:val="none" w:sz="0" w:space="0" w:color="auto"/>
                        <w:right w:val="none" w:sz="0" w:space="0" w:color="auto"/>
                      </w:divBdr>
                    </w:div>
                    <w:div w:id="210896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0112">
              <w:marLeft w:val="0"/>
              <w:marRight w:val="0"/>
              <w:marTop w:val="225"/>
              <w:marBottom w:val="0"/>
              <w:divBdr>
                <w:top w:val="none" w:sz="0" w:space="0" w:color="auto"/>
                <w:left w:val="none" w:sz="0" w:space="0" w:color="auto"/>
                <w:bottom w:val="none" w:sz="0" w:space="0" w:color="auto"/>
                <w:right w:val="none" w:sz="0" w:space="0" w:color="auto"/>
              </w:divBdr>
              <w:divsChild>
                <w:div w:id="1856647820">
                  <w:marLeft w:val="0"/>
                  <w:marRight w:val="0"/>
                  <w:marTop w:val="0"/>
                  <w:marBottom w:val="0"/>
                  <w:divBdr>
                    <w:top w:val="none" w:sz="0" w:space="0" w:color="auto"/>
                    <w:left w:val="none" w:sz="0" w:space="0" w:color="auto"/>
                    <w:bottom w:val="none" w:sz="0" w:space="0" w:color="auto"/>
                    <w:right w:val="none" w:sz="0" w:space="0" w:color="auto"/>
                  </w:divBdr>
                </w:div>
              </w:divsChild>
            </w:div>
            <w:div w:id="1146315476">
              <w:marLeft w:val="0"/>
              <w:marRight w:val="0"/>
              <w:marTop w:val="225"/>
              <w:marBottom w:val="0"/>
              <w:divBdr>
                <w:top w:val="none" w:sz="0" w:space="0" w:color="auto"/>
                <w:left w:val="none" w:sz="0" w:space="0" w:color="auto"/>
                <w:bottom w:val="none" w:sz="0" w:space="0" w:color="auto"/>
                <w:right w:val="none" w:sz="0" w:space="0" w:color="auto"/>
              </w:divBdr>
              <w:divsChild>
                <w:div w:id="339546685">
                  <w:marLeft w:val="0"/>
                  <w:marRight w:val="0"/>
                  <w:marTop w:val="0"/>
                  <w:marBottom w:val="0"/>
                  <w:divBdr>
                    <w:top w:val="none" w:sz="0" w:space="0" w:color="auto"/>
                    <w:left w:val="none" w:sz="0" w:space="0" w:color="auto"/>
                    <w:bottom w:val="none" w:sz="0" w:space="0" w:color="auto"/>
                    <w:right w:val="none" w:sz="0" w:space="0" w:color="auto"/>
                  </w:divBdr>
                </w:div>
              </w:divsChild>
            </w:div>
            <w:div w:id="1281761869">
              <w:marLeft w:val="0"/>
              <w:marRight w:val="0"/>
              <w:marTop w:val="225"/>
              <w:marBottom w:val="0"/>
              <w:divBdr>
                <w:top w:val="none" w:sz="0" w:space="0" w:color="auto"/>
                <w:left w:val="none" w:sz="0" w:space="0" w:color="auto"/>
                <w:bottom w:val="none" w:sz="0" w:space="0" w:color="auto"/>
                <w:right w:val="none" w:sz="0" w:space="0" w:color="auto"/>
              </w:divBdr>
              <w:divsChild>
                <w:div w:id="1501852789">
                  <w:marLeft w:val="0"/>
                  <w:marRight w:val="0"/>
                  <w:marTop w:val="0"/>
                  <w:marBottom w:val="0"/>
                  <w:divBdr>
                    <w:top w:val="none" w:sz="0" w:space="0" w:color="auto"/>
                    <w:left w:val="none" w:sz="0" w:space="0" w:color="auto"/>
                    <w:bottom w:val="none" w:sz="0" w:space="0" w:color="auto"/>
                    <w:right w:val="none" w:sz="0" w:space="0" w:color="auto"/>
                  </w:divBdr>
                </w:div>
              </w:divsChild>
            </w:div>
            <w:div w:id="1336300721">
              <w:marLeft w:val="0"/>
              <w:marRight w:val="0"/>
              <w:marTop w:val="375"/>
              <w:marBottom w:val="0"/>
              <w:divBdr>
                <w:top w:val="none" w:sz="0" w:space="0" w:color="auto"/>
                <w:left w:val="none" w:sz="0" w:space="0" w:color="auto"/>
                <w:bottom w:val="none" w:sz="0" w:space="0" w:color="auto"/>
                <w:right w:val="none" w:sz="0" w:space="0" w:color="auto"/>
              </w:divBdr>
              <w:divsChild>
                <w:div w:id="1110125269">
                  <w:marLeft w:val="0"/>
                  <w:marRight w:val="0"/>
                  <w:marTop w:val="0"/>
                  <w:marBottom w:val="0"/>
                  <w:divBdr>
                    <w:top w:val="none" w:sz="0" w:space="0" w:color="auto"/>
                    <w:left w:val="none" w:sz="0" w:space="0" w:color="auto"/>
                    <w:bottom w:val="none" w:sz="0" w:space="0" w:color="auto"/>
                    <w:right w:val="none" w:sz="0" w:space="0" w:color="auto"/>
                  </w:divBdr>
                  <w:divsChild>
                    <w:div w:id="288904750">
                      <w:marLeft w:val="0"/>
                      <w:marRight w:val="0"/>
                      <w:marTop w:val="0"/>
                      <w:marBottom w:val="0"/>
                      <w:divBdr>
                        <w:top w:val="none" w:sz="0" w:space="0" w:color="auto"/>
                        <w:left w:val="none" w:sz="0" w:space="0" w:color="auto"/>
                        <w:bottom w:val="none" w:sz="0" w:space="0" w:color="auto"/>
                        <w:right w:val="none" w:sz="0" w:space="0" w:color="auto"/>
                      </w:divBdr>
                    </w:div>
                    <w:div w:id="195470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930">
              <w:marLeft w:val="0"/>
              <w:marRight w:val="0"/>
              <w:marTop w:val="375"/>
              <w:marBottom w:val="0"/>
              <w:divBdr>
                <w:top w:val="none" w:sz="0" w:space="0" w:color="auto"/>
                <w:left w:val="none" w:sz="0" w:space="0" w:color="auto"/>
                <w:bottom w:val="none" w:sz="0" w:space="0" w:color="auto"/>
                <w:right w:val="none" w:sz="0" w:space="0" w:color="auto"/>
              </w:divBdr>
              <w:divsChild>
                <w:div w:id="47001312">
                  <w:marLeft w:val="0"/>
                  <w:marRight w:val="0"/>
                  <w:marTop w:val="0"/>
                  <w:marBottom w:val="0"/>
                  <w:divBdr>
                    <w:top w:val="none" w:sz="0" w:space="0" w:color="auto"/>
                    <w:left w:val="none" w:sz="0" w:space="0" w:color="auto"/>
                    <w:bottom w:val="none" w:sz="0" w:space="0" w:color="auto"/>
                    <w:right w:val="none" w:sz="0" w:space="0" w:color="auto"/>
                  </w:divBdr>
                </w:div>
              </w:divsChild>
            </w:div>
            <w:div w:id="1588340665">
              <w:marLeft w:val="0"/>
              <w:marRight w:val="0"/>
              <w:marTop w:val="225"/>
              <w:marBottom w:val="0"/>
              <w:divBdr>
                <w:top w:val="none" w:sz="0" w:space="0" w:color="auto"/>
                <w:left w:val="none" w:sz="0" w:space="0" w:color="auto"/>
                <w:bottom w:val="none" w:sz="0" w:space="0" w:color="auto"/>
                <w:right w:val="none" w:sz="0" w:space="0" w:color="auto"/>
              </w:divBdr>
              <w:divsChild>
                <w:div w:id="1463959962">
                  <w:marLeft w:val="0"/>
                  <w:marRight w:val="0"/>
                  <w:marTop w:val="0"/>
                  <w:marBottom w:val="0"/>
                  <w:divBdr>
                    <w:top w:val="none" w:sz="0" w:space="0" w:color="auto"/>
                    <w:left w:val="none" w:sz="0" w:space="0" w:color="auto"/>
                    <w:bottom w:val="none" w:sz="0" w:space="0" w:color="auto"/>
                    <w:right w:val="none" w:sz="0" w:space="0" w:color="auto"/>
                  </w:divBdr>
                </w:div>
              </w:divsChild>
            </w:div>
            <w:div w:id="1667898984">
              <w:marLeft w:val="0"/>
              <w:marRight w:val="0"/>
              <w:marTop w:val="225"/>
              <w:marBottom w:val="0"/>
              <w:divBdr>
                <w:top w:val="none" w:sz="0" w:space="0" w:color="auto"/>
                <w:left w:val="none" w:sz="0" w:space="0" w:color="auto"/>
                <w:bottom w:val="none" w:sz="0" w:space="0" w:color="auto"/>
                <w:right w:val="none" w:sz="0" w:space="0" w:color="auto"/>
              </w:divBdr>
              <w:divsChild>
                <w:div w:id="285502688">
                  <w:marLeft w:val="0"/>
                  <w:marRight w:val="0"/>
                  <w:marTop w:val="0"/>
                  <w:marBottom w:val="0"/>
                  <w:divBdr>
                    <w:top w:val="none" w:sz="0" w:space="0" w:color="auto"/>
                    <w:left w:val="none" w:sz="0" w:space="0" w:color="auto"/>
                    <w:bottom w:val="none" w:sz="0" w:space="0" w:color="auto"/>
                    <w:right w:val="none" w:sz="0" w:space="0" w:color="auto"/>
                  </w:divBdr>
                </w:div>
              </w:divsChild>
            </w:div>
            <w:div w:id="1778519451">
              <w:marLeft w:val="0"/>
              <w:marRight w:val="0"/>
              <w:marTop w:val="225"/>
              <w:marBottom w:val="0"/>
              <w:divBdr>
                <w:top w:val="none" w:sz="0" w:space="0" w:color="auto"/>
                <w:left w:val="none" w:sz="0" w:space="0" w:color="auto"/>
                <w:bottom w:val="none" w:sz="0" w:space="0" w:color="auto"/>
                <w:right w:val="none" w:sz="0" w:space="0" w:color="auto"/>
              </w:divBdr>
              <w:divsChild>
                <w:div w:id="474839268">
                  <w:marLeft w:val="0"/>
                  <w:marRight w:val="0"/>
                  <w:marTop w:val="0"/>
                  <w:marBottom w:val="0"/>
                  <w:divBdr>
                    <w:top w:val="none" w:sz="0" w:space="0" w:color="auto"/>
                    <w:left w:val="none" w:sz="0" w:space="0" w:color="auto"/>
                    <w:bottom w:val="none" w:sz="0" w:space="0" w:color="auto"/>
                    <w:right w:val="none" w:sz="0" w:space="0" w:color="auto"/>
                  </w:divBdr>
                </w:div>
              </w:divsChild>
            </w:div>
            <w:div w:id="1806238081">
              <w:marLeft w:val="0"/>
              <w:marRight w:val="0"/>
              <w:marTop w:val="225"/>
              <w:marBottom w:val="0"/>
              <w:divBdr>
                <w:top w:val="none" w:sz="0" w:space="0" w:color="auto"/>
                <w:left w:val="none" w:sz="0" w:space="0" w:color="auto"/>
                <w:bottom w:val="none" w:sz="0" w:space="0" w:color="auto"/>
                <w:right w:val="none" w:sz="0" w:space="0" w:color="auto"/>
              </w:divBdr>
              <w:divsChild>
                <w:div w:id="1858616550">
                  <w:marLeft w:val="0"/>
                  <w:marRight w:val="0"/>
                  <w:marTop w:val="0"/>
                  <w:marBottom w:val="0"/>
                  <w:divBdr>
                    <w:top w:val="none" w:sz="0" w:space="0" w:color="auto"/>
                    <w:left w:val="none" w:sz="0" w:space="0" w:color="auto"/>
                    <w:bottom w:val="none" w:sz="0" w:space="0" w:color="auto"/>
                    <w:right w:val="none" w:sz="0" w:space="0" w:color="auto"/>
                  </w:divBdr>
                </w:div>
              </w:divsChild>
            </w:div>
            <w:div w:id="1822850504">
              <w:marLeft w:val="0"/>
              <w:marRight w:val="0"/>
              <w:marTop w:val="375"/>
              <w:marBottom w:val="0"/>
              <w:divBdr>
                <w:top w:val="none" w:sz="0" w:space="0" w:color="auto"/>
                <w:left w:val="none" w:sz="0" w:space="0" w:color="auto"/>
                <w:bottom w:val="none" w:sz="0" w:space="0" w:color="auto"/>
                <w:right w:val="none" w:sz="0" w:space="0" w:color="auto"/>
              </w:divBdr>
              <w:divsChild>
                <w:div w:id="1364015648">
                  <w:marLeft w:val="0"/>
                  <w:marRight w:val="0"/>
                  <w:marTop w:val="0"/>
                  <w:marBottom w:val="0"/>
                  <w:divBdr>
                    <w:top w:val="none" w:sz="0" w:space="0" w:color="auto"/>
                    <w:left w:val="none" w:sz="0" w:space="0" w:color="auto"/>
                    <w:bottom w:val="none" w:sz="0" w:space="0" w:color="auto"/>
                    <w:right w:val="none" w:sz="0" w:space="0" w:color="auto"/>
                  </w:divBdr>
                  <w:divsChild>
                    <w:div w:id="165630780">
                      <w:marLeft w:val="0"/>
                      <w:marRight w:val="0"/>
                      <w:marTop w:val="0"/>
                      <w:marBottom w:val="0"/>
                      <w:divBdr>
                        <w:top w:val="none" w:sz="0" w:space="0" w:color="auto"/>
                        <w:left w:val="none" w:sz="0" w:space="0" w:color="auto"/>
                        <w:bottom w:val="none" w:sz="0" w:space="0" w:color="auto"/>
                        <w:right w:val="none" w:sz="0" w:space="0" w:color="auto"/>
                      </w:divBdr>
                    </w:div>
                    <w:div w:id="17872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3879">
              <w:marLeft w:val="0"/>
              <w:marRight w:val="0"/>
              <w:marTop w:val="225"/>
              <w:marBottom w:val="0"/>
              <w:divBdr>
                <w:top w:val="none" w:sz="0" w:space="0" w:color="auto"/>
                <w:left w:val="none" w:sz="0" w:space="0" w:color="auto"/>
                <w:bottom w:val="none" w:sz="0" w:space="0" w:color="auto"/>
                <w:right w:val="none" w:sz="0" w:space="0" w:color="auto"/>
              </w:divBdr>
              <w:divsChild>
                <w:div w:id="1025903836">
                  <w:marLeft w:val="0"/>
                  <w:marRight w:val="0"/>
                  <w:marTop w:val="0"/>
                  <w:marBottom w:val="0"/>
                  <w:divBdr>
                    <w:top w:val="none" w:sz="0" w:space="0" w:color="auto"/>
                    <w:left w:val="none" w:sz="0" w:space="0" w:color="auto"/>
                    <w:bottom w:val="none" w:sz="0" w:space="0" w:color="auto"/>
                    <w:right w:val="none" w:sz="0" w:space="0" w:color="auto"/>
                  </w:divBdr>
                </w:div>
              </w:divsChild>
            </w:div>
            <w:div w:id="2023584441">
              <w:marLeft w:val="0"/>
              <w:marRight w:val="0"/>
              <w:marTop w:val="375"/>
              <w:marBottom w:val="0"/>
              <w:divBdr>
                <w:top w:val="none" w:sz="0" w:space="0" w:color="auto"/>
                <w:left w:val="none" w:sz="0" w:space="0" w:color="auto"/>
                <w:bottom w:val="none" w:sz="0" w:space="0" w:color="auto"/>
                <w:right w:val="none" w:sz="0" w:space="0" w:color="auto"/>
              </w:divBdr>
              <w:divsChild>
                <w:div w:id="631326524">
                  <w:marLeft w:val="0"/>
                  <w:marRight w:val="0"/>
                  <w:marTop w:val="0"/>
                  <w:marBottom w:val="0"/>
                  <w:divBdr>
                    <w:top w:val="none" w:sz="0" w:space="0" w:color="auto"/>
                    <w:left w:val="none" w:sz="0" w:space="0" w:color="auto"/>
                    <w:bottom w:val="none" w:sz="0" w:space="0" w:color="auto"/>
                    <w:right w:val="none" w:sz="0" w:space="0" w:color="auto"/>
                  </w:divBdr>
                </w:div>
              </w:divsChild>
            </w:div>
            <w:div w:id="2036999308">
              <w:marLeft w:val="0"/>
              <w:marRight w:val="0"/>
              <w:marTop w:val="375"/>
              <w:marBottom w:val="0"/>
              <w:divBdr>
                <w:top w:val="none" w:sz="0" w:space="0" w:color="auto"/>
                <w:left w:val="none" w:sz="0" w:space="0" w:color="auto"/>
                <w:bottom w:val="none" w:sz="0" w:space="0" w:color="auto"/>
                <w:right w:val="none" w:sz="0" w:space="0" w:color="auto"/>
              </w:divBdr>
              <w:divsChild>
                <w:div w:id="35580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3653">
          <w:marLeft w:val="0"/>
          <w:marRight w:val="0"/>
          <w:marTop w:val="0"/>
          <w:marBottom w:val="150"/>
          <w:divBdr>
            <w:top w:val="none" w:sz="0" w:space="0" w:color="auto"/>
            <w:left w:val="none" w:sz="0" w:space="0" w:color="auto"/>
            <w:bottom w:val="none" w:sz="0" w:space="0" w:color="auto"/>
            <w:right w:val="none" w:sz="0" w:space="0" w:color="auto"/>
          </w:divBdr>
          <w:divsChild>
            <w:div w:id="695886497">
              <w:marLeft w:val="0"/>
              <w:marRight w:val="0"/>
              <w:marTop w:val="300"/>
              <w:marBottom w:val="0"/>
              <w:divBdr>
                <w:top w:val="none" w:sz="0" w:space="0" w:color="auto"/>
                <w:left w:val="none" w:sz="0" w:space="0" w:color="auto"/>
                <w:bottom w:val="none" w:sz="0" w:space="0" w:color="auto"/>
                <w:right w:val="none" w:sz="0" w:space="0" w:color="auto"/>
              </w:divBdr>
            </w:div>
            <w:div w:id="2117750834">
              <w:marLeft w:val="0"/>
              <w:marRight w:val="0"/>
              <w:marTop w:val="0"/>
              <w:marBottom w:val="0"/>
              <w:divBdr>
                <w:top w:val="none" w:sz="0" w:space="0" w:color="auto"/>
                <w:left w:val="none" w:sz="0" w:space="0" w:color="auto"/>
                <w:bottom w:val="none" w:sz="0" w:space="0" w:color="auto"/>
                <w:right w:val="none" w:sz="0" w:space="0" w:color="auto"/>
              </w:divBdr>
              <w:divsChild>
                <w:div w:id="161505287">
                  <w:marLeft w:val="0"/>
                  <w:marRight w:val="0"/>
                  <w:marTop w:val="0"/>
                  <w:marBottom w:val="0"/>
                  <w:divBdr>
                    <w:top w:val="none" w:sz="0" w:space="0" w:color="auto"/>
                    <w:left w:val="none" w:sz="0" w:space="0" w:color="auto"/>
                    <w:bottom w:val="none" w:sz="0" w:space="0" w:color="auto"/>
                    <w:right w:val="none" w:sz="0" w:space="0" w:color="auto"/>
                  </w:divBdr>
                  <w:divsChild>
                    <w:div w:id="579798816">
                      <w:marLeft w:val="0"/>
                      <w:marRight w:val="0"/>
                      <w:marTop w:val="0"/>
                      <w:marBottom w:val="0"/>
                      <w:divBdr>
                        <w:top w:val="none" w:sz="0" w:space="0" w:color="auto"/>
                        <w:left w:val="none" w:sz="0" w:space="0" w:color="auto"/>
                        <w:bottom w:val="none" w:sz="0" w:space="0" w:color="auto"/>
                        <w:right w:val="none" w:sz="0" w:space="0" w:color="auto"/>
                      </w:divBdr>
                      <w:divsChild>
                        <w:div w:id="1532954005">
                          <w:marLeft w:val="0"/>
                          <w:marRight w:val="0"/>
                          <w:marTop w:val="0"/>
                          <w:marBottom w:val="0"/>
                          <w:divBdr>
                            <w:top w:val="none" w:sz="0" w:space="0" w:color="auto"/>
                            <w:left w:val="none" w:sz="0" w:space="0" w:color="auto"/>
                            <w:bottom w:val="none" w:sz="0" w:space="0" w:color="auto"/>
                            <w:right w:val="none" w:sz="0" w:space="0" w:color="auto"/>
                          </w:divBdr>
                        </w:div>
                      </w:divsChild>
                    </w:div>
                    <w:div w:id="1559632563">
                      <w:marLeft w:val="0"/>
                      <w:marRight w:val="135"/>
                      <w:marTop w:val="0"/>
                      <w:marBottom w:val="0"/>
                      <w:divBdr>
                        <w:top w:val="none" w:sz="0" w:space="0" w:color="auto"/>
                        <w:left w:val="none" w:sz="0" w:space="0" w:color="auto"/>
                        <w:bottom w:val="none" w:sz="0" w:space="0" w:color="auto"/>
                        <w:right w:val="none" w:sz="0" w:space="0" w:color="auto"/>
                      </w:divBdr>
                    </w:div>
                    <w:div w:id="16915688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700654">
      <w:bodyDiv w:val="1"/>
      <w:marLeft w:val="0"/>
      <w:marRight w:val="0"/>
      <w:marTop w:val="0"/>
      <w:marBottom w:val="0"/>
      <w:divBdr>
        <w:top w:val="none" w:sz="0" w:space="0" w:color="auto"/>
        <w:left w:val="none" w:sz="0" w:space="0" w:color="auto"/>
        <w:bottom w:val="none" w:sz="0" w:space="0" w:color="auto"/>
        <w:right w:val="none" w:sz="0" w:space="0" w:color="auto"/>
      </w:divBdr>
      <w:divsChild>
        <w:div w:id="577011633">
          <w:marLeft w:val="2100"/>
          <w:marRight w:val="0"/>
          <w:marTop w:val="0"/>
          <w:marBottom w:val="0"/>
          <w:divBdr>
            <w:top w:val="none" w:sz="0" w:space="0" w:color="auto"/>
            <w:left w:val="none" w:sz="0" w:space="0" w:color="auto"/>
            <w:bottom w:val="none" w:sz="0" w:space="0" w:color="auto"/>
            <w:right w:val="none" w:sz="0" w:space="0" w:color="auto"/>
          </w:divBdr>
          <w:divsChild>
            <w:div w:id="1237396714">
              <w:marLeft w:val="0"/>
              <w:marRight w:val="0"/>
              <w:marTop w:val="0"/>
              <w:marBottom w:val="0"/>
              <w:divBdr>
                <w:top w:val="none" w:sz="0" w:space="0" w:color="auto"/>
                <w:left w:val="none" w:sz="0" w:space="0" w:color="auto"/>
                <w:bottom w:val="none" w:sz="0" w:space="0" w:color="auto"/>
                <w:right w:val="none" w:sz="0" w:space="0" w:color="auto"/>
              </w:divBdr>
              <w:divsChild>
                <w:div w:id="1401169014">
                  <w:marLeft w:val="0"/>
                  <w:marRight w:val="0"/>
                  <w:marTop w:val="0"/>
                  <w:marBottom w:val="0"/>
                  <w:divBdr>
                    <w:top w:val="none" w:sz="0" w:space="0" w:color="auto"/>
                    <w:left w:val="none" w:sz="0" w:space="0" w:color="auto"/>
                    <w:bottom w:val="none" w:sz="0" w:space="0" w:color="auto"/>
                    <w:right w:val="none" w:sz="0" w:space="0" w:color="auto"/>
                  </w:divBdr>
                  <w:divsChild>
                    <w:div w:id="980579198">
                      <w:marLeft w:val="0"/>
                      <w:marRight w:val="0"/>
                      <w:marTop w:val="0"/>
                      <w:marBottom w:val="0"/>
                      <w:divBdr>
                        <w:top w:val="none" w:sz="0" w:space="0" w:color="auto"/>
                        <w:left w:val="none" w:sz="0" w:space="0" w:color="auto"/>
                        <w:bottom w:val="none" w:sz="0" w:space="0" w:color="auto"/>
                        <w:right w:val="none" w:sz="0" w:space="0" w:color="auto"/>
                      </w:divBdr>
                    </w:div>
                  </w:divsChild>
                </w:div>
                <w:div w:id="1580168145">
                  <w:marLeft w:val="0"/>
                  <w:marRight w:val="0"/>
                  <w:marTop w:val="0"/>
                  <w:marBottom w:val="0"/>
                  <w:divBdr>
                    <w:top w:val="none" w:sz="0" w:space="0" w:color="auto"/>
                    <w:left w:val="none" w:sz="0" w:space="0" w:color="auto"/>
                    <w:bottom w:val="none" w:sz="0" w:space="0" w:color="auto"/>
                    <w:right w:val="none" w:sz="0" w:space="0" w:color="auto"/>
                  </w:divBdr>
                  <w:divsChild>
                    <w:div w:id="236786147">
                      <w:marLeft w:val="0"/>
                      <w:marRight w:val="0"/>
                      <w:marTop w:val="0"/>
                      <w:marBottom w:val="0"/>
                      <w:divBdr>
                        <w:top w:val="none" w:sz="0" w:space="0" w:color="auto"/>
                        <w:left w:val="none" w:sz="0" w:space="0" w:color="auto"/>
                        <w:bottom w:val="none" w:sz="0" w:space="0" w:color="auto"/>
                        <w:right w:val="none" w:sz="0" w:space="0" w:color="auto"/>
                      </w:divBdr>
                    </w:div>
                    <w:div w:id="887717675">
                      <w:marLeft w:val="0"/>
                      <w:marRight w:val="0"/>
                      <w:marTop w:val="0"/>
                      <w:marBottom w:val="0"/>
                      <w:divBdr>
                        <w:top w:val="none" w:sz="0" w:space="0" w:color="auto"/>
                        <w:left w:val="none" w:sz="0" w:space="0" w:color="auto"/>
                        <w:bottom w:val="none" w:sz="0" w:space="0" w:color="auto"/>
                        <w:right w:val="none" w:sz="0" w:space="0" w:color="auto"/>
                      </w:divBdr>
                    </w:div>
                    <w:div w:id="117715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031170">
          <w:marLeft w:val="2100"/>
          <w:marRight w:val="0"/>
          <w:marTop w:val="0"/>
          <w:marBottom w:val="0"/>
          <w:divBdr>
            <w:top w:val="none" w:sz="0" w:space="0" w:color="auto"/>
            <w:left w:val="none" w:sz="0" w:space="0" w:color="auto"/>
            <w:bottom w:val="none" w:sz="0" w:space="0" w:color="auto"/>
            <w:right w:val="none" w:sz="0" w:space="0" w:color="auto"/>
          </w:divBdr>
        </w:div>
        <w:div w:id="1873692474">
          <w:marLeft w:val="2100"/>
          <w:marRight w:val="0"/>
          <w:marTop w:val="0"/>
          <w:marBottom w:val="0"/>
          <w:divBdr>
            <w:top w:val="none" w:sz="0" w:space="0" w:color="auto"/>
            <w:left w:val="none" w:sz="0" w:space="0" w:color="auto"/>
            <w:bottom w:val="none" w:sz="0" w:space="0" w:color="auto"/>
            <w:right w:val="none" w:sz="0" w:space="0" w:color="auto"/>
          </w:divBdr>
          <w:divsChild>
            <w:div w:id="1772773846">
              <w:marLeft w:val="0"/>
              <w:marRight w:val="0"/>
              <w:marTop w:val="0"/>
              <w:marBottom w:val="0"/>
              <w:divBdr>
                <w:top w:val="none" w:sz="0" w:space="0" w:color="auto"/>
                <w:left w:val="none" w:sz="0" w:space="0" w:color="auto"/>
                <w:bottom w:val="none" w:sz="0" w:space="0" w:color="auto"/>
                <w:right w:val="none" w:sz="0" w:space="0" w:color="auto"/>
              </w:divBdr>
              <w:divsChild>
                <w:div w:id="15118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07933">
          <w:marLeft w:val="2100"/>
          <w:marRight w:val="0"/>
          <w:marTop w:val="0"/>
          <w:marBottom w:val="0"/>
          <w:divBdr>
            <w:top w:val="none" w:sz="0" w:space="0" w:color="auto"/>
            <w:left w:val="none" w:sz="0" w:space="0" w:color="auto"/>
            <w:bottom w:val="none" w:sz="0" w:space="0" w:color="auto"/>
            <w:right w:val="none" w:sz="0" w:space="0" w:color="auto"/>
          </w:divBdr>
          <w:divsChild>
            <w:div w:id="125701876">
              <w:marLeft w:val="0"/>
              <w:marRight w:val="0"/>
              <w:marTop w:val="0"/>
              <w:marBottom w:val="0"/>
              <w:divBdr>
                <w:top w:val="none" w:sz="0" w:space="0" w:color="auto"/>
                <w:left w:val="none" w:sz="0" w:space="0" w:color="auto"/>
                <w:bottom w:val="none" w:sz="0" w:space="0" w:color="auto"/>
                <w:right w:val="none" w:sz="0" w:space="0" w:color="auto"/>
              </w:divBdr>
              <w:divsChild>
                <w:div w:id="89086909">
                  <w:marLeft w:val="0"/>
                  <w:marRight w:val="0"/>
                  <w:marTop w:val="0"/>
                  <w:marBottom w:val="0"/>
                  <w:divBdr>
                    <w:top w:val="none" w:sz="0" w:space="0" w:color="auto"/>
                    <w:left w:val="none" w:sz="0" w:space="0" w:color="auto"/>
                    <w:bottom w:val="none" w:sz="0" w:space="0" w:color="auto"/>
                    <w:right w:val="none" w:sz="0" w:space="0" w:color="auto"/>
                  </w:divBdr>
                  <w:divsChild>
                    <w:div w:id="1051229666">
                      <w:marLeft w:val="0"/>
                      <w:marRight w:val="0"/>
                      <w:marTop w:val="0"/>
                      <w:marBottom w:val="0"/>
                      <w:divBdr>
                        <w:top w:val="none" w:sz="0" w:space="0" w:color="auto"/>
                        <w:left w:val="none" w:sz="0" w:space="0" w:color="auto"/>
                        <w:bottom w:val="none" w:sz="0" w:space="0" w:color="auto"/>
                        <w:right w:val="none" w:sz="0" w:space="0" w:color="auto"/>
                      </w:divBdr>
                    </w:div>
                    <w:div w:id="1857303040">
                      <w:marLeft w:val="0"/>
                      <w:marRight w:val="0"/>
                      <w:marTop w:val="0"/>
                      <w:marBottom w:val="75"/>
                      <w:divBdr>
                        <w:top w:val="none" w:sz="0" w:space="0" w:color="auto"/>
                        <w:left w:val="none" w:sz="0" w:space="0" w:color="auto"/>
                        <w:bottom w:val="none" w:sz="0" w:space="0" w:color="auto"/>
                        <w:right w:val="none" w:sz="0" w:space="0" w:color="auto"/>
                      </w:divBdr>
                    </w:div>
                    <w:div w:id="1917350266">
                      <w:marLeft w:val="0"/>
                      <w:marRight w:val="0"/>
                      <w:marTop w:val="0"/>
                      <w:marBottom w:val="75"/>
                      <w:divBdr>
                        <w:top w:val="none" w:sz="0" w:space="0" w:color="auto"/>
                        <w:left w:val="none" w:sz="0" w:space="0" w:color="auto"/>
                        <w:bottom w:val="none" w:sz="0" w:space="0" w:color="auto"/>
                        <w:right w:val="none" w:sz="0" w:space="0" w:color="auto"/>
                      </w:divBdr>
                    </w:div>
                  </w:divsChild>
                </w:div>
                <w:div w:id="1507356890">
                  <w:marLeft w:val="0"/>
                  <w:marRight w:val="0"/>
                  <w:marTop w:val="0"/>
                  <w:marBottom w:val="105"/>
                  <w:divBdr>
                    <w:top w:val="none" w:sz="0" w:space="0" w:color="auto"/>
                    <w:left w:val="none" w:sz="0" w:space="0" w:color="auto"/>
                    <w:bottom w:val="none" w:sz="0" w:space="0" w:color="auto"/>
                    <w:right w:val="none" w:sz="0" w:space="0" w:color="auto"/>
                  </w:divBdr>
                </w:div>
              </w:divsChild>
            </w:div>
            <w:div w:id="234125142">
              <w:marLeft w:val="0"/>
              <w:marRight w:val="0"/>
              <w:marTop w:val="0"/>
              <w:marBottom w:val="300"/>
              <w:divBdr>
                <w:top w:val="none" w:sz="0" w:space="0" w:color="auto"/>
                <w:left w:val="none" w:sz="0" w:space="0" w:color="auto"/>
                <w:bottom w:val="none" w:sz="0" w:space="0" w:color="auto"/>
                <w:right w:val="none" w:sz="0" w:space="0" w:color="auto"/>
              </w:divBdr>
              <w:divsChild>
                <w:div w:id="324477134">
                  <w:marLeft w:val="0"/>
                  <w:marRight w:val="0"/>
                  <w:marTop w:val="0"/>
                  <w:marBottom w:val="0"/>
                  <w:divBdr>
                    <w:top w:val="none" w:sz="0" w:space="0" w:color="auto"/>
                    <w:left w:val="none" w:sz="0" w:space="0" w:color="auto"/>
                    <w:bottom w:val="none" w:sz="0" w:space="0" w:color="auto"/>
                    <w:right w:val="none" w:sz="0" w:space="0" w:color="auto"/>
                  </w:divBdr>
                  <w:divsChild>
                    <w:div w:id="1254316422">
                      <w:marLeft w:val="0"/>
                      <w:marRight w:val="0"/>
                      <w:marTop w:val="0"/>
                      <w:marBottom w:val="0"/>
                      <w:divBdr>
                        <w:top w:val="none" w:sz="0" w:space="0" w:color="auto"/>
                        <w:left w:val="none" w:sz="0" w:space="0" w:color="auto"/>
                        <w:bottom w:val="none" w:sz="0" w:space="0" w:color="auto"/>
                        <w:right w:val="none" w:sz="0" w:space="0" w:color="auto"/>
                      </w:divBdr>
                      <w:divsChild>
                        <w:div w:id="1199583267">
                          <w:marLeft w:val="0"/>
                          <w:marRight w:val="0"/>
                          <w:marTop w:val="0"/>
                          <w:marBottom w:val="0"/>
                          <w:divBdr>
                            <w:top w:val="none" w:sz="0" w:space="0" w:color="auto"/>
                            <w:left w:val="none" w:sz="0" w:space="0" w:color="auto"/>
                            <w:bottom w:val="none" w:sz="0" w:space="0" w:color="auto"/>
                            <w:right w:val="none" w:sz="0" w:space="0" w:color="auto"/>
                          </w:divBdr>
                        </w:div>
                      </w:divsChild>
                    </w:div>
                    <w:div w:id="1373307472">
                      <w:marLeft w:val="0"/>
                      <w:marRight w:val="0"/>
                      <w:marTop w:val="0"/>
                      <w:marBottom w:val="0"/>
                      <w:divBdr>
                        <w:top w:val="none" w:sz="0" w:space="0" w:color="auto"/>
                        <w:left w:val="none" w:sz="0" w:space="0" w:color="auto"/>
                        <w:bottom w:val="none" w:sz="0" w:space="0" w:color="auto"/>
                        <w:right w:val="none" w:sz="0" w:space="0" w:color="auto"/>
                      </w:divBdr>
                      <w:divsChild>
                        <w:div w:id="404381001">
                          <w:marLeft w:val="0"/>
                          <w:marRight w:val="0"/>
                          <w:marTop w:val="0"/>
                          <w:marBottom w:val="0"/>
                          <w:divBdr>
                            <w:top w:val="none" w:sz="0" w:space="0" w:color="auto"/>
                            <w:left w:val="none" w:sz="0" w:space="0" w:color="auto"/>
                            <w:bottom w:val="none" w:sz="0" w:space="0" w:color="auto"/>
                            <w:right w:val="none" w:sz="0" w:space="0" w:color="auto"/>
                          </w:divBdr>
                        </w:div>
                        <w:div w:id="569190864">
                          <w:marLeft w:val="0"/>
                          <w:marRight w:val="0"/>
                          <w:marTop w:val="0"/>
                          <w:marBottom w:val="0"/>
                          <w:divBdr>
                            <w:top w:val="none" w:sz="0" w:space="0" w:color="auto"/>
                            <w:left w:val="none" w:sz="0" w:space="0" w:color="auto"/>
                            <w:bottom w:val="none" w:sz="0" w:space="0" w:color="auto"/>
                            <w:right w:val="none" w:sz="0" w:space="0" w:color="auto"/>
                          </w:divBdr>
                        </w:div>
                        <w:div w:id="138143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83025">
              <w:marLeft w:val="0"/>
              <w:marRight w:val="0"/>
              <w:marTop w:val="0"/>
              <w:marBottom w:val="0"/>
              <w:divBdr>
                <w:top w:val="none" w:sz="0" w:space="0" w:color="auto"/>
                <w:left w:val="none" w:sz="0" w:space="0" w:color="auto"/>
                <w:bottom w:val="none" w:sz="0" w:space="0" w:color="auto"/>
                <w:right w:val="none" w:sz="0" w:space="0" w:color="auto"/>
              </w:divBdr>
              <w:divsChild>
                <w:div w:id="1832913561">
                  <w:marLeft w:val="0"/>
                  <w:marRight w:val="0"/>
                  <w:marTop w:val="0"/>
                  <w:marBottom w:val="0"/>
                  <w:divBdr>
                    <w:top w:val="none" w:sz="0" w:space="0" w:color="auto"/>
                    <w:left w:val="none" w:sz="0" w:space="0" w:color="auto"/>
                    <w:bottom w:val="none" w:sz="0" w:space="0" w:color="auto"/>
                    <w:right w:val="none" w:sz="0" w:space="0" w:color="auto"/>
                  </w:divBdr>
                  <w:divsChild>
                    <w:div w:id="115149017">
                      <w:marLeft w:val="0"/>
                      <w:marRight w:val="0"/>
                      <w:marTop w:val="0"/>
                      <w:marBottom w:val="75"/>
                      <w:divBdr>
                        <w:top w:val="none" w:sz="0" w:space="0" w:color="auto"/>
                        <w:left w:val="none" w:sz="0" w:space="0" w:color="auto"/>
                        <w:bottom w:val="none" w:sz="0" w:space="0" w:color="auto"/>
                        <w:right w:val="none" w:sz="0" w:space="0" w:color="auto"/>
                      </w:divBdr>
                    </w:div>
                    <w:div w:id="316231718">
                      <w:marLeft w:val="0"/>
                      <w:marRight w:val="0"/>
                      <w:marTop w:val="0"/>
                      <w:marBottom w:val="0"/>
                      <w:divBdr>
                        <w:top w:val="none" w:sz="0" w:space="0" w:color="auto"/>
                        <w:left w:val="none" w:sz="0" w:space="0" w:color="auto"/>
                        <w:bottom w:val="none" w:sz="0" w:space="0" w:color="auto"/>
                        <w:right w:val="none" w:sz="0" w:space="0" w:color="auto"/>
                      </w:divBdr>
                    </w:div>
                    <w:div w:id="2036148521">
                      <w:marLeft w:val="0"/>
                      <w:marRight w:val="0"/>
                      <w:marTop w:val="0"/>
                      <w:marBottom w:val="75"/>
                      <w:divBdr>
                        <w:top w:val="none" w:sz="0" w:space="0" w:color="auto"/>
                        <w:left w:val="none" w:sz="0" w:space="0" w:color="auto"/>
                        <w:bottom w:val="none" w:sz="0" w:space="0" w:color="auto"/>
                        <w:right w:val="none" w:sz="0" w:space="0" w:color="auto"/>
                      </w:divBdr>
                    </w:div>
                  </w:divsChild>
                </w:div>
                <w:div w:id="1902904704">
                  <w:marLeft w:val="0"/>
                  <w:marRight w:val="0"/>
                  <w:marTop w:val="0"/>
                  <w:marBottom w:val="105"/>
                  <w:divBdr>
                    <w:top w:val="none" w:sz="0" w:space="0" w:color="auto"/>
                    <w:left w:val="none" w:sz="0" w:space="0" w:color="auto"/>
                    <w:bottom w:val="none" w:sz="0" w:space="0" w:color="auto"/>
                    <w:right w:val="none" w:sz="0" w:space="0" w:color="auto"/>
                  </w:divBdr>
                </w:div>
              </w:divsChild>
            </w:div>
            <w:div w:id="580791796">
              <w:marLeft w:val="0"/>
              <w:marRight w:val="0"/>
              <w:marTop w:val="0"/>
              <w:marBottom w:val="0"/>
              <w:divBdr>
                <w:top w:val="none" w:sz="0" w:space="0" w:color="auto"/>
                <w:left w:val="none" w:sz="0" w:space="0" w:color="auto"/>
                <w:bottom w:val="none" w:sz="0" w:space="0" w:color="auto"/>
                <w:right w:val="none" w:sz="0" w:space="0" w:color="auto"/>
              </w:divBdr>
              <w:divsChild>
                <w:div w:id="570771775">
                  <w:marLeft w:val="0"/>
                  <w:marRight w:val="0"/>
                  <w:marTop w:val="0"/>
                  <w:marBottom w:val="0"/>
                  <w:divBdr>
                    <w:top w:val="none" w:sz="0" w:space="0" w:color="auto"/>
                    <w:left w:val="none" w:sz="0" w:space="0" w:color="auto"/>
                    <w:bottom w:val="none" w:sz="0" w:space="0" w:color="auto"/>
                    <w:right w:val="none" w:sz="0" w:space="0" w:color="auto"/>
                  </w:divBdr>
                  <w:divsChild>
                    <w:div w:id="15430782">
                      <w:marLeft w:val="0"/>
                      <w:marRight w:val="0"/>
                      <w:marTop w:val="0"/>
                      <w:marBottom w:val="75"/>
                      <w:divBdr>
                        <w:top w:val="none" w:sz="0" w:space="0" w:color="auto"/>
                        <w:left w:val="none" w:sz="0" w:space="0" w:color="auto"/>
                        <w:bottom w:val="none" w:sz="0" w:space="0" w:color="auto"/>
                        <w:right w:val="none" w:sz="0" w:space="0" w:color="auto"/>
                      </w:divBdr>
                    </w:div>
                    <w:div w:id="498080790">
                      <w:marLeft w:val="0"/>
                      <w:marRight w:val="0"/>
                      <w:marTop w:val="0"/>
                      <w:marBottom w:val="75"/>
                      <w:divBdr>
                        <w:top w:val="none" w:sz="0" w:space="0" w:color="auto"/>
                        <w:left w:val="none" w:sz="0" w:space="0" w:color="auto"/>
                        <w:bottom w:val="none" w:sz="0" w:space="0" w:color="auto"/>
                        <w:right w:val="none" w:sz="0" w:space="0" w:color="auto"/>
                      </w:divBdr>
                    </w:div>
                    <w:div w:id="517425732">
                      <w:marLeft w:val="0"/>
                      <w:marRight w:val="0"/>
                      <w:marTop w:val="0"/>
                      <w:marBottom w:val="0"/>
                      <w:divBdr>
                        <w:top w:val="none" w:sz="0" w:space="0" w:color="auto"/>
                        <w:left w:val="none" w:sz="0" w:space="0" w:color="auto"/>
                        <w:bottom w:val="none" w:sz="0" w:space="0" w:color="auto"/>
                        <w:right w:val="none" w:sz="0" w:space="0" w:color="auto"/>
                      </w:divBdr>
                    </w:div>
                  </w:divsChild>
                </w:div>
                <w:div w:id="1717125385">
                  <w:marLeft w:val="0"/>
                  <w:marRight w:val="0"/>
                  <w:marTop w:val="0"/>
                  <w:marBottom w:val="105"/>
                  <w:divBdr>
                    <w:top w:val="none" w:sz="0" w:space="0" w:color="auto"/>
                    <w:left w:val="none" w:sz="0" w:space="0" w:color="auto"/>
                    <w:bottom w:val="none" w:sz="0" w:space="0" w:color="auto"/>
                    <w:right w:val="none" w:sz="0" w:space="0" w:color="auto"/>
                  </w:divBdr>
                </w:div>
              </w:divsChild>
            </w:div>
            <w:div w:id="978994260">
              <w:marLeft w:val="0"/>
              <w:marRight w:val="0"/>
              <w:marTop w:val="0"/>
              <w:marBottom w:val="0"/>
              <w:divBdr>
                <w:top w:val="none" w:sz="0" w:space="0" w:color="auto"/>
                <w:left w:val="none" w:sz="0" w:space="0" w:color="auto"/>
                <w:bottom w:val="none" w:sz="0" w:space="0" w:color="auto"/>
                <w:right w:val="none" w:sz="0" w:space="0" w:color="auto"/>
              </w:divBdr>
              <w:divsChild>
                <w:div w:id="432674749">
                  <w:marLeft w:val="0"/>
                  <w:marRight w:val="0"/>
                  <w:marTop w:val="0"/>
                  <w:marBottom w:val="0"/>
                  <w:divBdr>
                    <w:top w:val="none" w:sz="0" w:space="0" w:color="auto"/>
                    <w:left w:val="none" w:sz="0" w:space="0" w:color="auto"/>
                    <w:bottom w:val="none" w:sz="0" w:space="0" w:color="auto"/>
                    <w:right w:val="none" w:sz="0" w:space="0" w:color="auto"/>
                  </w:divBdr>
                  <w:divsChild>
                    <w:div w:id="1020594941">
                      <w:marLeft w:val="0"/>
                      <w:marRight w:val="0"/>
                      <w:marTop w:val="0"/>
                      <w:marBottom w:val="0"/>
                      <w:divBdr>
                        <w:top w:val="none" w:sz="0" w:space="0" w:color="auto"/>
                        <w:left w:val="none" w:sz="0" w:space="0" w:color="auto"/>
                        <w:bottom w:val="none" w:sz="0" w:space="0" w:color="auto"/>
                        <w:right w:val="none" w:sz="0" w:space="0" w:color="auto"/>
                      </w:divBdr>
                    </w:div>
                    <w:div w:id="1315791263">
                      <w:marLeft w:val="0"/>
                      <w:marRight w:val="0"/>
                      <w:marTop w:val="0"/>
                      <w:marBottom w:val="75"/>
                      <w:divBdr>
                        <w:top w:val="none" w:sz="0" w:space="0" w:color="auto"/>
                        <w:left w:val="none" w:sz="0" w:space="0" w:color="auto"/>
                        <w:bottom w:val="none" w:sz="0" w:space="0" w:color="auto"/>
                        <w:right w:val="none" w:sz="0" w:space="0" w:color="auto"/>
                      </w:divBdr>
                    </w:div>
                    <w:div w:id="21395671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9508313">
              <w:marLeft w:val="0"/>
              <w:marRight w:val="0"/>
              <w:marTop w:val="0"/>
              <w:marBottom w:val="0"/>
              <w:divBdr>
                <w:top w:val="none" w:sz="0" w:space="0" w:color="auto"/>
                <w:left w:val="none" w:sz="0" w:space="0" w:color="auto"/>
                <w:bottom w:val="none" w:sz="0" w:space="0" w:color="auto"/>
                <w:right w:val="none" w:sz="0" w:space="0" w:color="auto"/>
              </w:divBdr>
              <w:divsChild>
                <w:div w:id="1405027044">
                  <w:marLeft w:val="0"/>
                  <w:marRight w:val="0"/>
                  <w:marTop w:val="0"/>
                  <w:marBottom w:val="105"/>
                  <w:divBdr>
                    <w:top w:val="none" w:sz="0" w:space="0" w:color="auto"/>
                    <w:left w:val="none" w:sz="0" w:space="0" w:color="auto"/>
                    <w:bottom w:val="none" w:sz="0" w:space="0" w:color="auto"/>
                    <w:right w:val="none" w:sz="0" w:space="0" w:color="auto"/>
                  </w:divBdr>
                </w:div>
                <w:div w:id="1698579820">
                  <w:marLeft w:val="0"/>
                  <w:marRight w:val="0"/>
                  <w:marTop w:val="0"/>
                  <w:marBottom w:val="0"/>
                  <w:divBdr>
                    <w:top w:val="none" w:sz="0" w:space="0" w:color="auto"/>
                    <w:left w:val="none" w:sz="0" w:space="0" w:color="auto"/>
                    <w:bottom w:val="none" w:sz="0" w:space="0" w:color="auto"/>
                    <w:right w:val="none" w:sz="0" w:space="0" w:color="auto"/>
                  </w:divBdr>
                  <w:divsChild>
                    <w:div w:id="228460159">
                      <w:marLeft w:val="0"/>
                      <w:marRight w:val="0"/>
                      <w:marTop w:val="0"/>
                      <w:marBottom w:val="75"/>
                      <w:divBdr>
                        <w:top w:val="none" w:sz="0" w:space="0" w:color="auto"/>
                        <w:left w:val="none" w:sz="0" w:space="0" w:color="auto"/>
                        <w:bottom w:val="none" w:sz="0" w:space="0" w:color="auto"/>
                        <w:right w:val="none" w:sz="0" w:space="0" w:color="auto"/>
                      </w:divBdr>
                    </w:div>
                    <w:div w:id="937829925">
                      <w:marLeft w:val="0"/>
                      <w:marRight w:val="0"/>
                      <w:marTop w:val="0"/>
                      <w:marBottom w:val="0"/>
                      <w:divBdr>
                        <w:top w:val="none" w:sz="0" w:space="0" w:color="auto"/>
                        <w:left w:val="none" w:sz="0" w:space="0" w:color="auto"/>
                        <w:bottom w:val="none" w:sz="0" w:space="0" w:color="auto"/>
                        <w:right w:val="none" w:sz="0" w:space="0" w:color="auto"/>
                      </w:divBdr>
                    </w:div>
                    <w:div w:id="17707366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2428713">
              <w:marLeft w:val="0"/>
              <w:marRight w:val="0"/>
              <w:marTop w:val="0"/>
              <w:marBottom w:val="300"/>
              <w:divBdr>
                <w:top w:val="none" w:sz="0" w:space="0" w:color="auto"/>
                <w:left w:val="none" w:sz="0" w:space="0" w:color="auto"/>
                <w:bottom w:val="none" w:sz="0" w:space="0" w:color="auto"/>
                <w:right w:val="none" w:sz="0" w:space="0" w:color="auto"/>
              </w:divBdr>
              <w:divsChild>
                <w:div w:id="960572976">
                  <w:marLeft w:val="0"/>
                  <w:marRight w:val="0"/>
                  <w:marTop w:val="0"/>
                  <w:marBottom w:val="0"/>
                  <w:divBdr>
                    <w:top w:val="none" w:sz="0" w:space="0" w:color="auto"/>
                    <w:left w:val="none" w:sz="0" w:space="0" w:color="auto"/>
                    <w:bottom w:val="none" w:sz="0" w:space="0" w:color="auto"/>
                    <w:right w:val="none" w:sz="0" w:space="0" w:color="auto"/>
                  </w:divBdr>
                  <w:divsChild>
                    <w:div w:id="1102994801">
                      <w:marLeft w:val="0"/>
                      <w:marRight w:val="0"/>
                      <w:marTop w:val="0"/>
                      <w:marBottom w:val="0"/>
                      <w:divBdr>
                        <w:top w:val="none" w:sz="0" w:space="0" w:color="auto"/>
                        <w:left w:val="none" w:sz="0" w:space="0" w:color="auto"/>
                        <w:bottom w:val="none" w:sz="0" w:space="0" w:color="auto"/>
                        <w:right w:val="none" w:sz="0" w:space="0" w:color="auto"/>
                      </w:divBdr>
                      <w:divsChild>
                        <w:div w:id="670060094">
                          <w:marLeft w:val="0"/>
                          <w:marRight w:val="0"/>
                          <w:marTop w:val="0"/>
                          <w:marBottom w:val="0"/>
                          <w:divBdr>
                            <w:top w:val="none" w:sz="0" w:space="0" w:color="auto"/>
                            <w:left w:val="none" w:sz="0" w:space="0" w:color="auto"/>
                            <w:bottom w:val="none" w:sz="0" w:space="0" w:color="auto"/>
                            <w:right w:val="none" w:sz="0" w:space="0" w:color="auto"/>
                          </w:divBdr>
                        </w:div>
                        <w:div w:id="1096294511">
                          <w:marLeft w:val="0"/>
                          <w:marRight w:val="0"/>
                          <w:marTop w:val="0"/>
                          <w:marBottom w:val="0"/>
                          <w:divBdr>
                            <w:top w:val="none" w:sz="0" w:space="0" w:color="auto"/>
                            <w:left w:val="none" w:sz="0" w:space="0" w:color="auto"/>
                            <w:bottom w:val="none" w:sz="0" w:space="0" w:color="auto"/>
                            <w:right w:val="none" w:sz="0" w:space="0" w:color="auto"/>
                          </w:divBdr>
                        </w:div>
                        <w:div w:id="1126046719">
                          <w:marLeft w:val="0"/>
                          <w:marRight w:val="0"/>
                          <w:marTop w:val="0"/>
                          <w:marBottom w:val="0"/>
                          <w:divBdr>
                            <w:top w:val="none" w:sz="0" w:space="0" w:color="auto"/>
                            <w:left w:val="none" w:sz="0" w:space="0" w:color="auto"/>
                            <w:bottom w:val="none" w:sz="0" w:space="0" w:color="auto"/>
                            <w:right w:val="none" w:sz="0" w:space="0" w:color="auto"/>
                          </w:divBdr>
                        </w:div>
                      </w:divsChild>
                    </w:div>
                    <w:div w:id="1661732215">
                      <w:marLeft w:val="0"/>
                      <w:marRight w:val="0"/>
                      <w:marTop w:val="0"/>
                      <w:marBottom w:val="0"/>
                      <w:divBdr>
                        <w:top w:val="none" w:sz="0" w:space="0" w:color="auto"/>
                        <w:left w:val="none" w:sz="0" w:space="0" w:color="auto"/>
                        <w:bottom w:val="none" w:sz="0" w:space="0" w:color="auto"/>
                        <w:right w:val="none" w:sz="0" w:space="0" w:color="auto"/>
                      </w:divBdr>
                      <w:divsChild>
                        <w:div w:id="1752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85327">
              <w:marLeft w:val="0"/>
              <w:marRight w:val="0"/>
              <w:marTop w:val="0"/>
              <w:marBottom w:val="300"/>
              <w:divBdr>
                <w:top w:val="none" w:sz="0" w:space="0" w:color="auto"/>
                <w:left w:val="none" w:sz="0" w:space="0" w:color="auto"/>
                <w:bottom w:val="none" w:sz="0" w:space="0" w:color="auto"/>
                <w:right w:val="none" w:sz="0" w:space="0" w:color="auto"/>
              </w:divBdr>
              <w:divsChild>
                <w:div w:id="726300870">
                  <w:marLeft w:val="0"/>
                  <w:marRight w:val="0"/>
                  <w:marTop w:val="0"/>
                  <w:marBottom w:val="0"/>
                  <w:divBdr>
                    <w:top w:val="none" w:sz="0" w:space="0" w:color="auto"/>
                    <w:left w:val="none" w:sz="0" w:space="0" w:color="auto"/>
                    <w:bottom w:val="none" w:sz="0" w:space="0" w:color="auto"/>
                    <w:right w:val="none" w:sz="0" w:space="0" w:color="auto"/>
                  </w:divBdr>
                  <w:divsChild>
                    <w:div w:id="132646017">
                      <w:marLeft w:val="0"/>
                      <w:marRight w:val="0"/>
                      <w:marTop w:val="0"/>
                      <w:marBottom w:val="0"/>
                      <w:divBdr>
                        <w:top w:val="none" w:sz="0" w:space="0" w:color="auto"/>
                        <w:left w:val="none" w:sz="0" w:space="0" w:color="auto"/>
                        <w:bottom w:val="none" w:sz="0" w:space="0" w:color="auto"/>
                        <w:right w:val="none" w:sz="0" w:space="0" w:color="auto"/>
                      </w:divBdr>
                      <w:divsChild>
                        <w:div w:id="728918336">
                          <w:marLeft w:val="0"/>
                          <w:marRight w:val="0"/>
                          <w:marTop w:val="0"/>
                          <w:marBottom w:val="0"/>
                          <w:divBdr>
                            <w:top w:val="none" w:sz="0" w:space="0" w:color="auto"/>
                            <w:left w:val="none" w:sz="0" w:space="0" w:color="auto"/>
                            <w:bottom w:val="none" w:sz="0" w:space="0" w:color="auto"/>
                            <w:right w:val="none" w:sz="0" w:space="0" w:color="auto"/>
                          </w:divBdr>
                        </w:div>
                        <w:div w:id="1142501496">
                          <w:marLeft w:val="0"/>
                          <w:marRight w:val="0"/>
                          <w:marTop w:val="0"/>
                          <w:marBottom w:val="0"/>
                          <w:divBdr>
                            <w:top w:val="none" w:sz="0" w:space="0" w:color="auto"/>
                            <w:left w:val="none" w:sz="0" w:space="0" w:color="auto"/>
                            <w:bottom w:val="none" w:sz="0" w:space="0" w:color="auto"/>
                            <w:right w:val="none" w:sz="0" w:space="0" w:color="auto"/>
                          </w:divBdr>
                        </w:div>
                        <w:div w:id="1864317317">
                          <w:marLeft w:val="0"/>
                          <w:marRight w:val="0"/>
                          <w:marTop w:val="0"/>
                          <w:marBottom w:val="0"/>
                          <w:divBdr>
                            <w:top w:val="none" w:sz="0" w:space="0" w:color="auto"/>
                            <w:left w:val="none" w:sz="0" w:space="0" w:color="auto"/>
                            <w:bottom w:val="none" w:sz="0" w:space="0" w:color="auto"/>
                            <w:right w:val="none" w:sz="0" w:space="0" w:color="auto"/>
                          </w:divBdr>
                        </w:div>
                      </w:divsChild>
                    </w:div>
                    <w:div w:id="1545483435">
                      <w:marLeft w:val="0"/>
                      <w:marRight w:val="0"/>
                      <w:marTop w:val="0"/>
                      <w:marBottom w:val="0"/>
                      <w:divBdr>
                        <w:top w:val="none" w:sz="0" w:space="0" w:color="auto"/>
                        <w:left w:val="none" w:sz="0" w:space="0" w:color="auto"/>
                        <w:bottom w:val="none" w:sz="0" w:space="0" w:color="auto"/>
                        <w:right w:val="none" w:sz="0" w:space="0" w:color="auto"/>
                      </w:divBdr>
                      <w:divsChild>
                        <w:div w:id="14760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093271">
      <w:bodyDiv w:val="1"/>
      <w:marLeft w:val="0"/>
      <w:marRight w:val="0"/>
      <w:marTop w:val="0"/>
      <w:marBottom w:val="0"/>
      <w:divBdr>
        <w:top w:val="none" w:sz="0" w:space="0" w:color="auto"/>
        <w:left w:val="none" w:sz="0" w:space="0" w:color="auto"/>
        <w:bottom w:val="none" w:sz="0" w:space="0" w:color="auto"/>
        <w:right w:val="none" w:sz="0" w:space="0" w:color="auto"/>
      </w:divBdr>
      <w:divsChild>
        <w:div w:id="1988825957">
          <w:marLeft w:val="0"/>
          <w:marRight w:val="0"/>
          <w:marTop w:val="0"/>
          <w:marBottom w:val="150"/>
          <w:divBdr>
            <w:top w:val="none" w:sz="0" w:space="0" w:color="auto"/>
            <w:left w:val="none" w:sz="0" w:space="0" w:color="auto"/>
            <w:bottom w:val="none" w:sz="0" w:space="0" w:color="auto"/>
            <w:right w:val="none" w:sz="0" w:space="0" w:color="auto"/>
          </w:divBdr>
          <w:divsChild>
            <w:div w:id="490877298">
              <w:marLeft w:val="0"/>
              <w:marRight w:val="150"/>
              <w:marTop w:val="0"/>
              <w:marBottom w:val="0"/>
              <w:divBdr>
                <w:top w:val="none" w:sz="0" w:space="0" w:color="auto"/>
                <w:left w:val="none" w:sz="0" w:space="0" w:color="auto"/>
                <w:bottom w:val="none" w:sz="0" w:space="0" w:color="auto"/>
                <w:right w:val="none" w:sz="0" w:space="0" w:color="auto"/>
              </w:divBdr>
              <w:divsChild>
                <w:div w:id="1553270562">
                  <w:marLeft w:val="0"/>
                  <w:marRight w:val="0"/>
                  <w:marTop w:val="0"/>
                  <w:marBottom w:val="0"/>
                  <w:divBdr>
                    <w:top w:val="none" w:sz="0" w:space="0" w:color="auto"/>
                    <w:left w:val="none" w:sz="0" w:space="0" w:color="auto"/>
                    <w:bottom w:val="none" w:sz="0" w:space="0" w:color="auto"/>
                    <w:right w:val="none" w:sz="0" w:space="0" w:color="auto"/>
                  </w:divBdr>
                </w:div>
                <w:div w:id="16237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329776">
      <w:bodyDiv w:val="1"/>
      <w:marLeft w:val="0"/>
      <w:marRight w:val="0"/>
      <w:marTop w:val="0"/>
      <w:marBottom w:val="0"/>
      <w:divBdr>
        <w:top w:val="none" w:sz="0" w:space="0" w:color="auto"/>
        <w:left w:val="none" w:sz="0" w:space="0" w:color="auto"/>
        <w:bottom w:val="none" w:sz="0" w:space="0" w:color="auto"/>
        <w:right w:val="none" w:sz="0" w:space="0" w:color="auto"/>
      </w:divBdr>
    </w:div>
    <w:div w:id="414866498">
      <w:bodyDiv w:val="1"/>
      <w:marLeft w:val="0"/>
      <w:marRight w:val="0"/>
      <w:marTop w:val="0"/>
      <w:marBottom w:val="0"/>
      <w:divBdr>
        <w:top w:val="none" w:sz="0" w:space="0" w:color="auto"/>
        <w:left w:val="none" w:sz="0" w:space="0" w:color="auto"/>
        <w:bottom w:val="none" w:sz="0" w:space="0" w:color="auto"/>
        <w:right w:val="none" w:sz="0" w:space="0" w:color="auto"/>
      </w:divBdr>
      <w:divsChild>
        <w:div w:id="1270627566">
          <w:marLeft w:val="0"/>
          <w:marRight w:val="0"/>
          <w:marTop w:val="225"/>
          <w:marBottom w:val="0"/>
          <w:divBdr>
            <w:top w:val="none" w:sz="0" w:space="0" w:color="auto"/>
            <w:left w:val="none" w:sz="0" w:space="0" w:color="auto"/>
            <w:bottom w:val="none" w:sz="0" w:space="0" w:color="auto"/>
            <w:right w:val="none" w:sz="0" w:space="0" w:color="auto"/>
          </w:divBdr>
          <w:divsChild>
            <w:div w:id="235210538">
              <w:marLeft w:val="0"/>
              <w:marRight w:val="0"/>
              <w:marTop w:val="0"/>
              <w:marBottom w:val="225"/>
              <w:divBdr>
                <w:top w:val="none" w:sz="0" w:space="0" w:color="auto"/>
                <w:left w:val="none" w:sz="0" w:space="0" w:color="auto"/>
                <w:bottom w:val="none" w:sz="0" w:space="0" w:color="auto"/>
                <w:right w:val="none" w:sz="0" w:space="0" w:color="auto"/>
              </w:divBdr>
            </w:div>
            <w:div w:id="1456943700">
              <w:marLeft w:val="0"/>
              <w:marRight w:val="0"/>
              <w:marTop w:val="0"/>
              <w:marBottom w:val="0"/>
              <w:divBdr>
                <w:top w:val="none" w:sz="0" w:space="0" w:color="auto"/>
                <w:left w:val="none" w:sz="0" w:space="0" w:color="auto"/>
                <w:bottom w:val="single" w:sz="6" w:space="11" w:color="EEEEEE"/>
                <w:right w:val="none" w:sz="0" w:space="0" w:color="auto"/>
              </w:divBdr>
              <w:divsChild>
                <w:div w:id="804929876">
                  <w:marLeft w:val="0"/>
                  <w:marRight w:val="0"/>
                  <w:marTop w:val="0"/>
                  <w:marBottom w:val="0"/>
                  <w:divBdr>
                    <w:top w:val="none" w:sz="0" w:space="0" w:color="auto"/>
                    <w:left w:val="none" w:sz="0" w:space="0" w:color="auto"/>
                    <w:bottom w:val="none" w:sz="0" w:space="0" w:color="auto"/>
                    <w:right w:val="none" w:sz="0" w:space="0" w:color="auto"/>
                  </w:divBdr>
                  <w:divsChild>
                    <w:div w:id="482935157">
                      <w:marLeft w:val="0"/>
                      <w:marRight w:val="0"/>
                      <w:marTop w:val="0"/>
                      <w:marBottom w:val="0"/>
                      <w:divBdr>
                        <w:top w:val="none" w:sz="0" w:space="0" w:color="auto"/>
                        <w:left w:val="none" w:sz="0" w:space="0" w:color="auto"/>
                        <w:bottom w:val="none" w:sz="0" w:space="0" w:color="auto"/>
                        <w:right w:val="none" w:sz="0" w:space="0" w:color="auto"/>
                      </w:divBdr>
                      <w:divsChild>
                        <w:div w:id="1597983156">
                          <w:marLeft w:val="0"/>
                          <w:marRight w:val="0"/>
                          <w:marTop w:val="0"/>
                          <w:marBottom w:val="0"/>
                          <w:divBdr>
                            <w:top w:val="none" w:sz="0" w:space="0" w:color="auto"/>
                            <w:left w:val="none" w:sz="0" w:space="0" w:color="auto"/>
                            <w:bottom w:val="none" w:sz="0" w:space="0" w:color="auto"/>
                            <w:right w:val="none" w:sz="0" w:space="0" w:color="auto"/>
                          </w:divBdr>
                          <w:divsChild>
                            <w:div w:id="13273182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827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5622">
          <w:marLeft w:val="0"/>
          <w:marRight w:val="0"/>
          <w:marTop w:val="0"/>
          <w:marBottom w:val="0"/>
          <w:divBdr>
            <w:top w:val="none" w:sz="0" w:space="0" w:color="auto"/>
            <w:left w:val="none" w:sz="0" w:space="0" w:color="auto"/>
            <w:bottom w:val="none" w:sz="0" w:space="0" w:color="auto"/>
            <w:right w:val="none" w:sz="0" w:space="0" w:color="auto"/>
          </w:divBdr>
          <w:divsChild>
            <w:div w:id="255329111">
              <w:marLeft w:val="0"/>
              <w:marRight w:val="0"/>
              <w:marTop w:val="0"/>
              <w:marBottom w:val="0"/>
              <w:divBdr>
                <w:top w:val="none" w:sz="0" w:space="0" w:color="auto"/>
                <w:left w:val="none" w:sz="0" w:space="0" w:color="auto"/>
                <w:bottom w:val="none" w:sz="0" w:space="0" w:color="auto"/>
                <w:right w:val="none" w:sz="0" w:space="0" w:color="auto"/>
              </w:divBdr>
              <w:divsChild>
                <w:div w:id="8066367">
                  <w:marLeft w:val="0"/>
                  <w:marRight w:val="0"/>
                  <w:marTop w:val="0"/>
                  <w:marBottom w:val="0"/>
                  <w:divBdr>
                    <w:top w:val="none" w:sz="0" w:space="0" w:color="auto"/>
                    <w:left w:val="none" w:sz="0" w:space="0" w:color="auto"/>
                    <w:bottom w:val="none" w:sz="0" w:space="0" w:color="auto"/>
                    <w:right w:val="none" w:sz="0" w:space="0" w:color="auto"/>
                  </w:divBdr>
                </w:div>
              </w:divsChild>
            </w:div>
            <w:div w:id="357658089">
              <w:marLeft w:val="0"/>
              <w:marRight w:val="0"/>
              <w:marTop w:val="0"/>
              <w:marBottom w:val="0"/>
              <w:divBdr>
                <w:top w:val="none" w:sz="0" w:space="0" w:color="auto"/>
                <w:left w:val="none" w:sz="0" w:space="0" w:color="auto"/>
                <w:bottom w:val="none" w:sz="0" w:space="0" w:color="auto"/>
                <w:right w:val="none" w:sz="0" w:space="0" w:color="auto"/>
              </w:divBdr>
              <w:divsChild>
                <w:div w:id="2113814723">
                  <w:marLeft w:val="0"/>
                  <w:marRight w:val="0"/>
                  <w:marTop w:val="0"/>
                  <w:marBottom w:val="0"/>
                  <w:divBdr>
                    <w:top w:val="none" w:sz="0" w:space="0" w:color="auto"/>
                    <w:left w:val="none" w:sz="0" w:space="0" w:color="auto"/>
                    <w:bottom w:val="none" w:sz="0" w:space="0" w:color="auto"/>
                    <w:right w:val="none" w:sz="0" w:space="0" w:color="auto"/>
                  </w:divBdr>
                </w:div>
              </w:divsChild>
            </w:div>
            <w:div w:id="860365275">
              <w:marLeft w:val="0"/>
              <w:marRight w:val="0"/>
              <w:marTop w:val="0"/>
              <w:marBottom w:val="0"/>
              <w:divBdr>
                <w:top w:val="none" w:sz="0" w:space="0" w:color="auto"/>
                <w:left w:val="none" w:sz="0" w:space="0" w:color="auto"/>
                <w:bottom w:val="none" w:sz="0" w:space="0" w:color="auto"/>
                <w:right w:val="none" w:sz="0" w:space="0" w:color="auto"/>
              </w:divBdr>
              <w:divsChild>
                <w:div w:id="931888498">
                  <w:marLeft w:val="0"/>
                  <w:marRight w:val="0"/>
                  <w:marTop w:val="0"/>
                  <w:marBottom w:val="0"/>
                  <w:divBdr>
                    <w:top w:val="none" w:sz="0" w:space="0" w:color="auto"/>
                    <w:left w:val="none" w:sz="0" w:space="0" w:color="auto"/>
                    <w:bottom w:val="none" w:sz="0" w:space="0" w:color="auto"/>
                    <w:right w:val="none" w:sz="0" w:space="0" w:color="auto"/>
                  </w:divBdr>
                </w:div>
              </w:divsChild>
            </w:div>
            <w:div w:id="1513296363">
              <w:marLeft w:val="0"/>
              <w:marRight w:val="0"/>
              <w:marTop w:val="0"/>
              <w:marBottom w:val="0"/>
              <w:divBdr>
                <w:top w:val="none" w:sz="0" w:space="0" w:color="auto"/>
                <w:left w:val="none" w:sz="0" w:space="0" w:color="auto"/>
                <w:bottom w:val="none" w:sz="0" w:space="0" w:color="auto"/>
                <w:right w:val="none" w:sz="0" w:space="0" w:color="auto"/>
              </w:divBdr>
              <w:divsChild>
                <w:div w:id="6598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295102">
      <w:bodyDiv w:val="1"/>
      <w:marLeft w:val="0"/>
      <w:marRight w:val="0"/>
      <w:marTop w:val="0"/>
      <w:marBottom w:val="0"/>
      <w:divBdr>
        <w:top w:val="none" w:sz="0" w:space="0" w:color="auto"/>
        <w:left w:val="none" w:sz="0" w:space="0" w:color="auto"/>
        <w:bottom w:val="none" w:sz="0" w:space="0" w:color="auto"/>
        <w:right w:val="none" w:sz="0" w:space="0" w:color="auto"/>
      </w:divBdr>
      <w:divsChild>
        <w:div w:id="1038433011">
          <w:marLeft w:val="0"/>
          <w:marRight w:val="0"/>
          <w:marTop w:val="0"/>
          <w:marBottom w:val="0"/>
          <w:divBdr>
            <w:top w:val="none" w:sz="0" w:space="0" w:color="auto"/>
            <w:left w:val="none" w:sz="0" w:space="0" w:color="auto"/>
            <w:bottom w:val="none" w:sz="0" w:space="0" w:color="auto"/>
            <w:right w:val="none" w:sz="0" w:space="0" w:color="auto"/>
          </w:divBdr>
          <w:divsChild>
            <w:div w:id="244923891">
              <w:marLeft w:val="0"/>
              <w:marRight w:val="0"/>
              <w:marTop w:val="0"/>
              <w:marBottom w:val="0"/>
              <w:divBdr>
                <w:top w:val="none" w:sz="0" w:space="0" w:color="auto"/>
                <w:left w:val="none" w:sz="0" w:space="0" w:color="auto"/>
                <w:bottom w:val="none" w:sz="0" w:space="0" w:color="auto"/>
                <w:right w:val="none" w:sz="0" w:space="0" w:color="auto"/>
              </w:divBdr>
            </w:div>
          </w:divsChild>
        </w:div>
        <w:div w:id="87435802">
          <w:marLeft w:val="0"/>
          <w:marRight w:val="0"/>
          <w:marTop w:val="225"/>
          <w:marBottom w:val="0"/>
          <w:divBdr>
            <w:top w:val="single" w:sz="6" w:space="4" w:color="EEEEEE"/>
            <w:left w:val="none" w:sz="0" w:space="0" w:color="auto"/>
            <w:bottom w:val="single" w:sz="6" w:space="4" w:color="EEEEEE"/>
            <w:right w:val="none" w:sz="0" w:space="0" w:color="auto"/>
          </w:divBdr>
          <w:divsChild>
            <w:div w:id="689259568">
              <w:marLeft w:val="0"/>
              <w:marRight w:val="75"/>
              <w:marTop w:val="0"/>
              <w:marBottom w:val="0"/>
              <w:divBdr>
                <w:top w:val="none" w:sz="0" w:space="0" w:color="auto"/>
                <w:left w:val="none" w:sz="0" w:space="0" w:color="auto"/>
                <w:bottom w:val="none" w:sz="0" w:space="0" w:color="auto"/>
                <w:right w:val="none" w:sz="0" w:space="0" w:color="auto"/>
              </w:divBdr>
              <w:divsChild>
                <w:div w:id="60053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01434">
          <w:marLeft w:val="0"/>
          <w:marRight w:val="0"/>
          <w:marTop w:val="0"/>
          <w:marBottom w:val="0"/>
          <w:divBdr>
            <w:top w:val="none" w:sz="0" w:space="0" w:color="auto"/>
            <w:left w:val="none" w:sz="0" w:space="0" w:color="auto"/>
            <w:bottom w:val="none" w:sz="0" w:space="0" w:color="auto"/>
            <w:right w:val="none" w:sz="0" w:space="0" w:color="auto"/>
          </w:divBdr>
          <w:divsChild>
            <w:div w:id="1054697700">
              <w:marLeft w:val="0"/>
              <w:marRight w:val="0"/>
              <w:marTop w:val="180"/>
              <w:marBottom w:val="0"/>
              <w:divBdr>
                <w:top w:val="none" w:sz="0" w:space="0" w:color="auto"/>
                <w:left w:val="none" w:sz="0" w:space="0" w:color="auto"/>
                <w:bottom w:val="none" w:sz="0" w:space="0" w:color="auto"/>
                <w:right w:val="none" w:sz="0" w:space="0" w:color="auto"/>
              </w:divBdr>
            </w:div>
          </w:divsChild>
        </w:div>
        <w:div w:id="260916723">
          <w:marLeft w:val="0"/>
          <w:marRight w:val="0"/>
          <w:marTop w:val="0"/>
          <w:marBottom w:val="0"/>
          <w:divBdr>
            <w:top w:val="none" w:sz="0" w:space="0" w:color="auto"/>
            <w:left w:val="none" w:sz="0" w:space="0" w:color="auto"/>
            <w:bottom w:val="none" w:sz="0" w:space="0" w:color="auto"/>
            <w:right w:val="none" w:sz="0" w:space="0" w:color="auto"/>
          </w:divBdr>
          <w:divsChild>
            <w:div w:id="460073439">
              <w:marLeft w:val="0"/>
              <w:marRight w:val="0"/>
              <w:marTop w:val="480"/>
              <w:marBottom w:val="0"/>
              <w:divBdr>
                <w:top w:val="none" w:sz="0" w:space="0" w:color="auto"/>
                <w:left w:val="none" w:sz="0" w:space="0" w:color="auto"/>
                <w:bottom w:val="single" w:sz="6" w:space="11" w:color="EEEEEE"/>
                <w:right w:val="none" w:sz="0" w:space="0" w:color="auto"/>
              </w:divBdr>
              <w:divsChild>
                <w:div w:id="1515415370">
                  <w:marLeft w:val="0"/>
                  <w:marRight w:val="0"/>
                  <w:marTop w:val="225"/>
                  <w:marBottom w:val="0"/>
                  <w:divBdr>
                    <w:top w:val="none" w:sz="0" w:space="0" w:color="auto"/>
                    <w:left w:val="none" w:sz="0" w:space="0" w:color="auto"/>
                    <w:bottom w:val="none" w:sz="0" w:space="0" w:color="auto"/>
                    <w:right w:val="none" w:sz="0" w:space="0" w:color="auto"/>
                  </w:divBdr>
                </w:div>
              </w:divsChild>
            </w:div>
            <w:div w:id="1834947196">
              <w:marLeft w:val="0"/>
              <w:marRight w:val="0"/>
              <w:marTop w:val="0"/>
              <w:marBottom w:val="0"/>
              <w:divBdr>
                <w:top w:val="none" w:sz="0" w:space="0" w:color="auto"/>
                <w:left w:val="none" w:sz="0" w:space="0" w:color="auto"/>
                <w:bottom w:val="none" w:sz="0" w:space="0" w:color="auto"/>
                <w:right w:val="none" w:sz="0" w:space="0" w:color="auto"/>
              </w:divBdr>
              <w:divsChild>
                <w:div w:id="720440587">
                  <w:marLeft w:val="0"/>
                  <w:marRight w:val="0"/>
                  <w:marTop w:val="480"/>
                  <w:marBottom w:val="0"/>
                  <w:divBdr>
                    <w:top w:val="none" w:sz="0" w:space="0" w:color="auto"/>
                    <w:left w:val="none" w:sz="0" w:space="0" w:color="auto"/>
                    <w:bottom w:val="none" w:sz="0" w:space="0" w:color="auto"/>
                    <w:right w:val="none" w:sz="0" w:space="0" w:color="auto"/>
                  </w:divBdr>
                  <w:divsChild>
                    <w:div w:id="1883244028">
                      <w:marLeft w:val="0"/>
                      <w:marRight w:val="0"/>
                      <w:marTop w:val="0"/>
                      <w:marBottom w:val="0"/>
                      <w:divBdr>
                        <w:top w:val="none" w:sz="0" w:space="0" w:color="auto"/>
                        <w:left w:val="none" w:sz="0" w:space="0" w:color="auto"/>
                        <w:bottom w:val="none" w:sz="0" w:space="0" w:color="auto"/>
                        <w:right w:val="none" w:sz="0" w:space="0" w:color="auto"/>
                      </w:divBdr>
                      <w:divsChild>
                        <w:div w:id="1523858912">
                          <w:marLeft w:val="0"/>
                          <w:marRight w:val="360"/>
                          <w:marTop w:val="0"/>
                          <w:marBottom w:val="0"/>
                          <w:divBdr>
                            <w:top w:val="none" w:sz="0" w:space="0" w:color="auto"/>
                            <w:left w:val="none" w:sz="0" w:space="0" w:color="auto"/>
                            <w:bottom w:val="none" w:sz="0" w:space="0" w:color="auto"/>
                            <w:right w:val="none" w:sz="0" w:space="0" w:color="auto"/>
                          </w:divBdr>
                        </w:div>
                        <w:div w:id="167668567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59528721">
              <w:marLeft w:val="0"/>
              <w:marRight w:val="0"/>
              <w:marTop w:val="480"/>
              <w:marBottom w:val="0"/>
              <w:divBdr>
                <w:top w:val="none" w:sz="0" w:space="0" w:color="auto"/>
                <w:left w:val="none" w:sz="0" w:space="0" w:color="auto"/>
                <w:bottom w:val="none" w:sz="0" w:space="0" w:color="auto"/>
                <w:right w:val="none" w:sz="0" w:space="0" w:color="auto"/>
              </w:divBdr>
              <w:divsChild>
                <w:div w:id="69545017">
                  <w:marLeft w:val="0"/>
                  <w:marRight w:val="0"/>
                  <w:marTop w:val="0"/>
                  <w:marBottom w:val="0"/>
                  <w:divBdr>
                    <w:top w:val="none" w:sz="0" w:space="0" w:color="auto"/>
                    <w:left w:val="none" w:sz="0" w:space="0" w:color="auto"/>
                    <w:bottom w:val="none" w:sz="0" w:space="0" w:color="auto"/>
                    <w:right w:val="none" w:sz="0" w:space="0" w:color="auto"/>
                  </w:divBdr>
                  <w:divsChild>
                    <w:div w:id="559512301">
                      <w:marLeft w:val="0"/>
                      <w:marRight w:val="0"/>
                      <w:marTop w:val="0"/>
                      <w:marBottom w:val="0"/>
                      <w:divBdr>
                        <w:top w:val="none" w:sz="0" w:space="0" w:color="auto"/>
                        <w:left w:val="none" w:sz="0" w:space="0" w:color="auto"/>
                        <w:bottom w:val="none" w:sz="0" w:space="0" w:color="auto"/>
                        <w:right w:val="none" w:sz="0" w:space="0" w:color="auto"/>
                      </w:divBdr>
                      <w:divsChild>
                        <w:div w:id="425156123">
                          <w:marLeft w:val="0"/>
                          <w:marRight w:val="0"/>
                          <w:marTop w:val="300"/>
                          <w:marBottom w:val="300"/>
                          <w:divBdr>
                            <w:top w:val="none" w:sz="0" w:space="0" w:color="auto"/>
                            <w:left w:val="none" w:sz="0" w:space="0" w:color="auto"/>
                            <w:bottom w:val="none" w:sz="0" w:space="0" w:color="auto"/>
                            <w:right w:val="none" w:sz="0" w:space="0" w:color="auto"/>
                          </w:divBdr>
                          <w:divsChild>
                            <w:div w:id="713699794">
                              <w:marLeft w:val="0"/>
                              <w:marRight w:val="0"/>
                              <w:marTop w:val="0"/>
                              <w:marBottom w:val="0"/>
                              <w:divBdr>
                                <w:top w:val="none" w:sz="0" w:space="0" w:color="auto"/>
                                <w:left w:val="none" w:sz="0" w:space="0" w:color="auto"/>
                                <w:bottom w:val="none" w:sz="0" w:space="0" w:color="auto"/>
                                <w:right w:val="none" w:sz="0" w:space="0" w:color="auto"/>
                              </w:divBdr>
                              <w:divsChild>
                                <w:div w:id="1340348575">
                                  <w:marLeft w:val="0"/>
                                  <w:marRight w:val="0"/>
                                  <w:marTop w:val="0"/>
                                  <w:marBottom w:val="0"/>
                                  <w:divBdr>
                                    <w:top w:val="none" w:sz="0" w:space="0" w:color="auto"/>
                                    <w:left w:val="none" w:sz="0" w:space="0" w:color="auto"/>
                                    <w:bottom w:val="none" w:sz="0" w:space="0" w:color="auto"/>
                                    <w:right w:val="none" w:sz="0" w:space="0" w:color="auto"/>
                                  </w:divBdr>
                                  <w:divsChild>
                                    <w:div w:id="785732205">
                                      <w:marLeft w:val="0"/>
                                      <w:marRight w:val="0"/>
                                      <w:marTop w:val="0"/>
                                      <w:marBottom w:val="0"/>
                                      <w:divBdr>
                                        <w:top w:val="none" w:sz="0" w:space="0" w:color="auto"/>
                                        <w:left w:val="none" w:sz="0" w:space="0" w:color="auto"/>
                                        <w:bottom w:val="none" w:sz="0" w:space="0" w:color="auto"/>
                                        <w:right w:val="none" w:sz="0" w:space="0" w:color="auto"/>
                                      </w:divBdr>
                                      <w:divsChild>
                                        <w:div w:id="55111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8487">
                              <w:marLeft w:val="0"/>
                              <w:marRight w:val="0"/>
                              <w:marTop w:val="180"/>
                              <w:marBottom w:val="0"/>
                              <w:divBdr>
                                <w:top w:val="none" w:sz="0" w:space="0" w:color="auto"/>
                                <w:left w:val="none" w:sz="0" w:space="0" w:color="auto"/>
                                <w:bottom w:val="none" w:sz="0" w:space="0" w:color="auto"/>
                                <w:right w:val="none" w:sz="0" w:space="0" w:color="auto"/>
                              </w:divBdr>
                              <w:divsChild>
                                <w:div w:id="15519230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44365604">
                          <w:marLeft w:val="0"/>
                          <w:marRight w:val="0"/>
                          <w:marTop w:val="300"/>
                          <w:marBottom w:val="300"/>
                          <w:divBdr>
                            <w:top w:val="none" w:sz="0" w:space="0" w:color="auto"/>
                            <w:left w:val="none" w:sz="0" w:space="0" w:color="auto"/>
                            <w:bottom w:val="none" w:sz="0" w:space="0" w:color="auto"/>
                            <w:right w:val="none" w:sz="0" w:space="0" w:color="auto"/>
                          </w:divBdr>
                          <w:divsChild>
                            <w:div w:id="1389379239">
                              <w:marLeft w:val="0"/>
                              <w:marRight w:val="0"/>
                              <w:marTop w:val="0"/>
                              <w:marBottom w:val="0"/>
                              <w:divBdr>
                                <w:top w:val="none" w:sz="0" w:space="0" w:color="auto"/>
                                <w:left w:val="none" w:sz="0" w:space="0" w:color="auto"/>
                                <w:bottom w:val="none" w:sz="0" w:space="0" w:color="auto"/>
                                <w:right w:val="none" w:sz="0" w:space="0" w:color="auto"/>
                              </w:divBdr>
                              <w:divsChild>
                                <w:div w:id="2055501801">
                                  <w:marLeft w:val="0"/>
                                  <w:marRight w:val="0"/>
                                  <w:marTop w:val="0"/>
                                  <w:marBottom w:val="0"/>
                                  <w:divBdr>
                                    <w:top w:val="none" w:sz="0" w:space="0" w:color="auto"/>
                                    <w:left w:val="none" w:sz="0" w:space="0" w:color="auto"/>
                                    <w:bottom w:val="none" w:sz="0" w:space="0" w:color="auto"/>
                                    <w:right w:val="none" w:sz="0" w:space="0" w:color="auto"/>
                                  </w:divBdr>
                                  <w:divsChild>
                                    <w:div w:id="1345745060">
                                      <w:marLeft w:val="0"/>
                                      <w:marRight w:val="0"/>
                                      <w:marTop w:val="0"/>
                                      <w:marBottom w:val="0"/>
                                      <w:divBdr>
                                        <w:top w:val="none" w:sz="0" w:space="0" w:color="auto"/>
                                        <w:left w:val="none" w:sz="0" w:space="0" w:color="auto"/>
                                        <w:bottom w:val="none" w:sz="0" w:space="0" w:color="auto"/>
                                        <w:right w:val="none" w:sz="0" w:space="0" w:color="auto"/>
                                      </w:divBdr>
                                      <w:divsChild>
                                        <w:div w:id="160480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11566">
                              <w:marLeft w:val="0"/>
                              <w:marRight w:val="0"/>
                              <w:marTop w:val="180"/>
                              <w:marBottom w:val="0"/>
                              <w:divBdr>
                                <w:top w:val="none" w:sz="0" w:space="0" w:color="auto"/>
                                <w:left w:val="none" w:sz="0" w:space="0" w:color="auto"/>
                                <w:bottom w:val="none" w:sz="0" w:space="0" w:color="auto"/>
                                <w:right w:val="none" w:sz="0" w:space="0" w:color="auto"/>
                              </w:divBdr>
                              <w:divsChild>
                                <w:div w:id="74711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11764">
                          <w:marLeft w:val="0"/>
                          <w:marRight w:val="0"/>
                          <w:marTop w:val="0"/>
                          <w:marBottom w:val="480"/>
                          <w:divBdr>
                            <w:top w:val="none" w:sz="0" w:space="0" w:color="auto"/>
                            <w:left w:val="none" w:sz="0" w:space="0" w:color="auto"/>
                            <w:bottom w:val="none" w:sz="0" w:space="0" w:color="auto"/>
                            <w:right w:val="none" w:sz="0" w:space="0" w:color="auto"/>
                          </w:divBdr>
                          <w:divsChild>
                            <w:div w:id="122507821">
                              <w:marLeft w:val="0"/>
                              <w:marRight w:val="0"/>
                              <w:marTop w:val="0"/>
                              <w:marBottom w:val="0"/>
                              <w:divBdr>
                                <w:top w:val="none" w:sz="0" w:space="0" w:color="auto"/>
                                <w:left w:val="none" w:sz="0" w:space="0" w:color="auto"/>
                                <w:bottom w:val="none" w:sz="0" w:space="0" w:color="auto"/>
                                <w:right w:val="none" w:sz="0" w:space="0" w:color="auto"/>
                              </w:divBdr>
                            </w:div>
                            <w:div w:id="708341406">
                              <w:marLeft w:val="0"/>
                              <w:marRight w:val="0"/>
                              <w:marTop w:val="0"/>
                              <w:marBottom w:val="0"/>
                              <w:divBdr>
                                <w:top w:val="none" w:sz="0" w:space="0" w:color="auto"/>
                                <w:left w:val="none" w:sz="0" w:space="0" w:color="auto"/>
                                <w:bottom w:val="none" w:sz="0" w:space="0" w:color="auto"/>
                                <w:right w:val="none" w:sz="0" w:space="0" w:color="auto"/>
                              </w:divBdr>
                            </w:div>
                          </w:divsChild>
                        </w:div>
                        <w:div w:id="2028673400">
                          <w:marLeft w:val="0"/>
                          <w:marRight w:val="0"/>
                          <w:marTop w:val="0"/>
                          <w:marBottom w:val="0"/>
                          <w:divBdr>
                            <w:top w:val="none" w:sz="0" w:space="0" w:color="auto"/>
                            <w:left w:val="none" w:sz="0" w:space="0" w:color="auto"/>
                            <w:bottom w:val="none" w:sz="0" w:space="0" w:color="auto"/>
                            <w:right w:val="none" w:sz="0" w:space="0" w:color="auto"/>
                          </w:divBdr>
                        </w:div>
                        <w:div w:id="1647932526">
                          <w:marLeft w:val="0"/>
                          <w:marRight w:val="0"/>
                          <w:marTop w:val="0"/>
                          <w:marBottom w:val="75"/>
                          <w:divBdr>
                            <w:top w:val="none" w:sz="0" w:space="0" w:color="auto"/>
                            <w:left w:val="none" w:sz="0" w:space="0" w:color="auto"/>
                            <w:bottom w:val="none" w:sz="0" w:space="0" w:color="auto"/>
                            <w:right w:val="none" w:sz="0" w:space="0" w:color="auto"/>
                          </w:divBdr>
                          <w:divsChild>
                            <w:div w:id="607539855">
                              <w:marLeft w:val="0"/>
                              <w:marRight w:val="0"/>
                              <w:marTop w:val="0"/>
                              <w:marBottom w:val="0"/>
                              <w:divBdr>
                                <w:top w:val="none" w:sz="0" w:space="0" w:color="auto"/>
                                <w:left w:val="none" w:sz="0" w:space="0" w:color="auto"/>
                                <w:bottom w:val="none" w:sz="0" w:space="0" w:color="auto"/>
                                <w:right w:val="none" w:sz="0" w:space="0" w:color="auto"/>
                              </w:divBdr>
                            </w:div>
                          </w:divsChild>
                        </w:div>
                        <w:div w:id="484131788">
                          <w:marLeft w:val="0"/>
                          <w:marRight w:val="0"/>
                          <w:marTop w:val="0"/>
                          <w:marBottom w:val="0"/>
                          <w:divBdr>
                            <w:top w:val="none" w:sz="0" w:space="0" w:color="auto"/>
                            <w:left w:val="none" w:sz="0" w:space="0" w:color="auto"/>
                            <w:bottom w:val="none" w:sz="0" w:space="0" w:color="auto"/>
                            <w:right w:val="none" w:sz="0" w:space="0" w:color="auto"/>
                          </w:divBdr>
                          <w:divsChild>
                            <w:div w:id="1936089835">
                              <w:marLeft w:val="0"/>
                              <w:marRight w:val="0"/>
                              <w:marTop w:val="0"/>
                              <w:marBottom w:val="0"/>
                              <w:divBdr>
                                <w:top w:val="none" w:sz="0" w:space="0" w:color="auto"/>
                                <w:left w:val="none" w:sz="0" w:space="0" w:color="auto"/>
                                <w:bottom w:val="none" w:sz="0" w:space="0" w:color="auto"/>
                                <w:right w:val="none" w:sz="0" w:space="0" w:color="auto"/>
                              </w:divBdr>
                              <w:divsChild>
                                <w:div w:id="1034497485">
                                  <w:marLeft w:val="0"/>
                                  <w:marRight w:val="0"/>
                                  <w:marTop w:val="0"/>
                                  <w:marBottom w:val="0"/>
                                  <w:divBdr>
                                    <w:top w:val="none" w:sz="0" w:space="0" w:color="auto"/>
                                    <w:left w:val="none" w:sz="0" w:space="0" w:color="auto"/>
                                    <w:bottom w:val="none" w:sz="0" w:space="0" w:color="auto"/>
                                    <w:right w:val="none" w:sz="0" w:space="0" w:color="auto"/>
                                  </w:divBdr>
                                  <w:divsChild>
                                    <w:div w:id="696782030">
                                      <w:marLeft w:val="0"/>
                                      <w:marRight w:val="0"/>
                                      <w:marTop w:val="0"/>
                                      <w:marBottom w:val="30"/>
                                      <w:divBdr>
                                        <w:top w:val="none" w:sz="0" w:space="0" w:color="auto"/>
                                        <w:left w:val="none" w:sz="0" w:space="0" w:color="auto"/>
                                        <w:bottom w:val="none" w:sz="0" w:space="0" w:color="auto"/>
                                        <w:right w:val="none" w:sz="0" w:space="0" w:color="auto"/>
                                      </w:divBdr>
                                      <w:divsChild>
                                        <w:div w:id="1696231977">
                                          <w:marLeft w:val="0"/>
                                          <w:marRight w:val="0"/>
                                          <w:marTop w:val="0"/>
                                          <w:marBottom w:val="0"/>
                                          <w:divBdr>
                                            <w:top w:val="none" w:sz="0" w:space="0" w:color="auto"/>
                                            <w:left w:val="none" w:sz="0" w:space="0" w:color="auto"/>
                                            <w:bottom w:val="none" w:sz="0" w:space="0" w:color="auto"/>
                                            <w:right w:val="none" w:sz="0" w:space="0" w:color="auto"/>
                                          </w:divBdr>
                                          <w:divsChild>
                                            <w:div w:id="1454009928">
                                              <w:marLeft w:val="0"/>
                                              <w:marRight w:val="0"/>
                                              <w:marTop w:val="0"/>
                                              <w:marBottom w:val="0"/>
                                              <w:divBdr>
                                                <w:top w:val="none" w:sz="0" w:space="0" w:color="auto"/>
                                                <w:left w:val="none" w:sz="0" w:space="0" w:color="auto"/>
                                                <w:bottom w:val="none" w:sz="0" w:space="0" w:color="auto"/>
                                                <w:right w:val="none" w:sz="0" w:space="0" w:color="auto"/>
                                              </w:divBdr>
                                              <w:divsChild>
                                                <w:div w:id="769156252">
                                                  <w:marLeft w:val="0"/>
                                                  <w:marRight w:val="0"/>
                                                  <w:marTop w:val="0"/>
                                                  <w:marBottom w:val="0"/>
                                                  <w:divBdr>
                                                    <w:top w:val="none" w:sz="0" w:space="0" w:color="auto"/>
                                                    <w:left w:val="none" w:sz="0" w:space="0" w:color="auto"/>
                                                    <w:bottom w:val="none" w:sz="0" w:space="0" w:color="auto"/>
                                                    <w:right w:val="none" w:sz="0" w:space="0" w:color="auto"/>
                                                  </w:divBdr>
                                                  <w:divsChild>
                                                    <w:div w:id="133707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73002">
                                              <w:marLeft w:val="0"/>
                                              <w:marRight w:val="0"/>
                                              <w:marTop w:val="0"/>
                                              <w:marBottom w:val="0"/>
                                              <w:divBdr>
                                                <w:top w:val="none" w:sz="0" w:space="0" w:color="auto"/>
                                                <w:left w:val="none" w:sz="0" w:space="0" w:color="auto"/>
                                                <w:bottom w:val="none" w:sz="0" w:space="0" w:color="auto"/>
                                                <w:right w:val="none" w:sz="0" w:space="0" w:color="auto"/>
                                              </w:divBdr>
                                              <w:divsChild>
                                                <w:div w:id="1900508892">
                                                  <w:marLeft w:val="0"/>
                                                  <w:marRight w:val="0"/>
                                                  <w:marTop w:val="0"/>
                                                  <w:marBottom w:val="0"/>
                                                  <w:divBdr>
                                                    <w:top w:val="none" w:sz="0" w:space="0" w:color="auto"/>
                                                    <w:left w:val="none" w:sz="0" w:space="0" w:color="auto"/>
                                                    <w:bottom w:val="none" w:sz="0" w:space="0" w:color="auto"/>
                                                    <w:right w:val="none" w:sz="0" w:space="0" w:color="auto"/>
                                                  </w:divBdr>
                                                  <w:divsChild>
                                                    <w:div w:id="17928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10560">
                                              <w:marLeft w:val="0"/>
                                              <w:marRight w:val="0"/>
                                              <w:marTop w:val="0"/>
                                              <w:marBottom w:val="0"/>
                                              <w:divBdr>
                                                <w:top w:val="none" w:sz="0" w:space="0" w:color="auto"/>
                                                <w:left w:val="none" w:sz="0" w:space="0" w:color="auto"/>
                                                <w:bottom w:val="none" w:sz="0" w:space="0" w:color="auto"/>
                                                <w:right w:val="none" w:sz="0" w:space="0" w:color="auto"/>
                                              </w:divBdr>
                                              <w:divsChild>
                                                <w:div w:id="379405062">
                                                  <w:marLeft w:val="0"/>
                                                  <w:marRight w:val="0"/>
                                                  <w:marTop w:val="0"/>
                                                  <w:marBottom w:val="0"/>
                                                  <w:divBdr>
                                                    <w:top w:val="none" w:sz="0" w:space="0" w:color="auto"/>
                                                    <w:left w:val="none" w:sz="0" w:space="0" w:color="auto"/>
                                                    <w:bottom w:val="none" w:sz="0" w:space="0" w:color="auto"/>
                                                    <w:right w:val="none" w:sz="0" w:space="0" w:color="auto"/>
                                                  </w:divBdr>
                                                  <w:divsChild>
                                                    <w:div w:id="166785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5746">
                                              <w:marLeft w:val="0"/>
                                              <w:marRight w:val="0"/>
                                              <w:marTop w:val="0"/>
                                              <w:marBottom w:val="0"/>
                                              <w:divBdr>
                                                <w:top w:val="none" w:sz="0" w:space="0" w:color="auto"/>
                                                <w:left w:val="none" w:sz="0" w:space="0" w:color="auto"/>
                                                <w:bottom w:val="none" w:sz="0" w:space="0" w:color="auto"/>
                                                <w:right w:val="none" w:sz="0" w:space="0" w:color="auto"/>
                                              </w:divBdr>
                                              <w:divsChild>
                                                <w:div w:id="1965428695">
                                                  <w:marLeft w:val="0"/>
                                                  <w:marRight w:val="0"/>
                                                  <w:marTop w:val="0"/>
                                                  <w:marBottom w:val="0"/>
                                                  <w:divBdr>
                                                    <w:top w:val="none" w:sz="0" w:space="0" w:color="auto"/>
                                                    <w:left w:val="none" w:sz="0" w:space="0" w:color="auto"/>
                                                    <w:bottom w:val="none" w:sz="0" w:space="0" w:color="auto"/>
                                                    <w:right w:val="none" w:sz="0" w:space="0" w:color="auto"/>
                                                  </w:divBdr>
                                                  <w:divsChild>
                                                    <w:div w:id="8150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237741">
                                              <w:marLeft w:val="0"/>
                                              <w:marRight w:val="0"/>
                                              <w:marTop w:val="0"/>
                                              <w:marBottom w:val="0"/>
                                              <w:divBdr>
                                                <w:top w:val="none" w:sz="0" w:space="0" w:color="auto"/>
                                                <w:left w:val="none" w:sz="0" w:space="0" w:color="auto"/>
                                                <w:bottom w:val="none" w:sz="0" w:space="0" w:color="auto"/>
                                                <w:right w:val="none" w:sz="0" w:space="0" w:color="auto"/>
                                              </w:divBdr>
                                              <w:divsChild>
                                                <w:div w:id="1152722951">
                                                  <w:marLeft w:val="0"/>
                                                  <w:marRight w:val="0"/>
                                                  <w:marTop w:val="0"/>
                                                  <w:marBottom w:val="0"/>
                                                  <w:divBdr>
                                                    <w:top w:val="none" w:sz="0" w:space="0" w:color="auto"/>
                                                    <w:left w:val="none" w:sz="0" w:space="0" w:color="auto"/>
                                                    <w:bottom w:val="none" w:sz="0" w:space="0" w:color="auto"/>
                                                    <w:right w:val="none" w:sz="0" w:space="0" w:color="auto"/>
                                                  </w:divBdr>
                                                  <w:divsChild>
                                                    <w:div w:id="131067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166967">
                                              <w:marLeft w:val="0"/>
                                              <w:marRight w:val="0"/>
                                              <w:marTop w:val="0"/>
                                              <w:marBottom w:val="0"/>
                                              <w:divBdr>
                                                <w:top w:val="none" w:sz="0" w:space="0" w:color="auto"/>
                                                <w:left w:val="none" w:sz="0" w:space="0" w:color="auto"/>
                                                <w:bottom w:val="none" w:sz="0" w:space="0" w:color="auto"/>
                                                <w:right w:val="none" w:sz="0" w:space="0" w:color="auto"/>
                                              </w:divBdr>
                                              <w:divsChild>
                                                <w:div w:id="1054157165">
                                                  <w:marLeft w:val="0"/>
                                                  <w:marRight w:val="0"/>
                                                  <w:marTop w:val="0"/>
                                                  <w:marBottom w:val="0"/>
                                                  <w:divBdr>
                                                    <w:top w:val="none" w:sz="0" w:space="0" w:color="auto"/>
                                                    <w:left w:val="none" w:sz="0" w:space="0" w:color="auto"/>
                                                    <w:bottom w:val="none" w:sz="0" w:space="0" w:color="auto"/>
                                                    <w:right w:val="none" w:sz="0" w:space="0" w:color="auto"/>
                                                  </w:divBdr>
                                                  <w:divsChild>
                                                    <w:div w:id="59683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25753">
                                              <w:marLeft w:val="0"/>
                                              <w:marRight w:val="0"/>
                                              <w:marTop w:val="0"/>
                                              <w:marBottom w:val="0"/>
                                              <w:divBdr>
                                                <w:top w:val="none" w:sz="0" w:space="0" w:color="auto"/>
                                                <w:left w:val="none" w:sz="0" w:space="0" w:color="auto"/>
                                                <w:bottom w:val="none" w:sz="0" w:space="0" w:color="auto"/>
                                                <w:right w:val="none" w:sz="0" w:space="0" w:color="auto"/>
                                              </w:divBdr>
                                              <w:divsChild>
                                                <w:div w:id="2035424788">
                                                  <w:marLeft w:val="0"/>
                                                  <w:marRight w:val="0"/>
                                                  <w:marTop w:val="0"/>
                                                  <w:marBottom w:val="0"/>
                                                  <w:divBdr>
                                                    <w:top w:val="none" w:sz="0" w:space="0" w:color="auto"/>
                                                    <w:left w:val="none" w:sz="0" w:space="0" w:color="auto"/>
                                                    <w:bottom w:val="none" w:sz="0" w:space="0" w:color="auto"/>
                                                    <w:right w:val="none" w:sz="0" w:space="0" w:color="auto"/>
                                                  </w:divBdr>
                                                  <w:divsChild>
                                                    <w:div w:id="102583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84216">
                                              <w:marLeft w:val="0"/>
                                              <w:marRight w:val="0"/>
                                              <w:marTop w:val="0"/>
                                              <w:marBottom w:val="0"/>
                                              <w:divBdr>
                                                <w:top w:val="none" w:sz="0" w:space="0" w:color="auto"/>
                                                <w:left w:val="none" w:sz="0" w:space="0" w:color="auto"/>
                                                <w:bottom w:val="none" w:sz="0" w:space="0" w:color="auto"/>
                                                <w:right w:val="none" w:sz="0" w:space="0" w:color="auto"/>
                                              </w:divBdr>
                                              <w:divsChild>
                                                <w:div w:id="5062625">
                                                  <w:marLeft w:val="0"/>
                                                  <w:marRight w:val="0"/>
                                                  <w:marTop w:val="0"/>
                                                  <w:marBottom w:val="0"/>
                                                  <w:divBdr>
                                                    <w:top w:val="none" w:sz="0" w:space="0" w:color="auto"/>
                                                    <w:left w:val="none" w:sz="0" w:space="0" w:color="auto"/>
                                                    <w:bottom w:val="none" w:sz="0" w:space="0" w:color="auto"/>
                                                    <w:right w:val="none" w:sz="0" w:space="0" w:color="auto"/>
                                                  </w:divBdr>
                                                  <w:divsChild>
                                                    <w:div w:id="3093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51013">
                                              <w:marLeft w:val="0"/>
                                              <w:marRight w:val="0"/>
                                              <w:marTop w:val="0"/>
                                              <w:marBottom w:val="0"/>
                                              <w:divBdr>
                                                <w:top w:val="none" w:sz="0" w:space="0" w:color="auto"/>
                                                <w:left w:val="none" w:sz="0" w:space="0" w:color="auto"/>
                                                <w:bottom w:val="none" w:sz="0" w:space="0" w:color="auto"/>
                                                <w:right w:val="none" w:sz="0" w:space="0" w:color="auto"/>
                                              </w:divBdr>
                                              <w:divsChild>
                                                <w:div w:id="1184435398">
                                                  <w:marLeft w:val="0"/>
                                                  <w:marRight w:val="0"/>
                                                  <w:marTop w:val="0"/>
                                                  <w:marBottom w:val="0"/>
                                                  <w:divBdr>
                                                    <w:top w:val="none" w:sz="0" w:space="0" w:color="auto"/>
                                                    <w:left w:val="none" w:sz="0" w:space="0" w:color="auto"/>
                                                    <w:bottom w:val="none" w:sz="0" w:space="0" w:color="auto"/>
                                                    <w:right w:val="none" w:sz="0" w:space="0" w:color="auto"/>
                                                  </w:divBdr>
                                                  <w:divsChild>
                                                    <w:div w:id="46774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66957">
                                              <w:marLeft w:val="0"/>
                                              <w:marRight w:val="0"/>
                                              <w:marTop w:val="0"/>
                                              <w:marBottom w:val="0"/>
                                              <w:divBdr>
                                                <w:top w:val="none" w:sz="0" w:space="0" w:color="auto"/>
                                                <w:left w:val="none" w:sz="0" w:space="0" w:color="auto"/>
                                                <w:bottom w:val="none" w:sz="0" w:space="0" w:color="auto"/>
                                                <w:right w:val="none" w:sz="0" w:space="0" w:color="auto"/>
                                              </w:divBdr>
                                              <w:divsChild>
                                                <w:div w:id="1351569262">
                                                  <w:marLeft w:val="0"/>
                                                  <w:marRight w:val="0"/>
                                                  <w:marTop w:val="0"/>
                                                  <w:marBottom w:val="0"/>
                                                  <w:divBdr>
                                                    <w:top w:val="none" w:sz="0" w:space="0" w:color="auto"/>
                                                    <w:left w:val="none" w:sz="0" w:space="0" w:color="auto"/>
                                                    <w:bottom w:val="none" w:sz="0" w:space="0" w:color="auto"/>
                                                    <w:right w:val="none" w:sz="0" w:space="0" w:color="auto"/>
                                                  </w:divBdr>
                                                  <w:divsChild>
                                                    <w:div w:id="19170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47461">
                                              <w:marLeft w:val="0"/>
                                              <w:marRight w:val="0"/>
                                              <w:marTop w:val="0"/>
                                              <w:marBottom w:val="0"/>
                                              <w:divBdr>
                                                <w:top w:val="none" w:sz="0" w:space="0" w:color="auto"/>
                                                <w:left w:val="none" w:sz="0" w:space="0" w:color="auto"/>
                                                <w:bottom w:val="none" w:sz="0" w:space="0" w:color="auto"/>
                                                <w:right w:val="none" w:sz="0" w:space="0" w:color="auto"/>
                                              </w:divBdr>
                                              <w:divsChild>
                                                <w:div w:id="487138679">
                                                  <w:marLeft w:val="0"/>
                                                  <w:marRight w:val="0"/>
                                                  <w:marTop w:val="0"/>
                                                  <w:marBottom w:val="0"/>
                                                  <w:divBdr>
                                                    <w:top w:val="none" w:sz="0" w:space="0" w:color="auto"/>
                                                    <w:left w:val="none" w:sz="0" w:space="0" w:color="auto"/>
                                                    <w:bottom w:val="none" w:sz="0" w:space="0" w:color="auto"/>
                                                    <w:right w:val="none" w:sz="0" w:space="0" w:color="auto"/>
                                                  </w:divBdr>
                                                  <w:divsChild>
                                                    <w:div w:id="3695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15980">
                                              <w:marLeft w:val="0"/>
                                              <w:marRight w:val="0"/>
                                              <w:marTop w:val="0"/>
                                              <w:marBottom w:val="0"/>
                                              <w:divBdr>
                                                <w:top w:val="none" w:sz="0" w:space="0" w:color="auto"/>
                                                <w:left w:val="none" w:sz="0" w:space="0" w:color="auto"/>
                                                <w:bottom w:val="none" w:sz="0" w:space="0" w:color="auto"/>
                                                <w:right w:val="none" w:sz="0" w:space="0" w:color="auto"/>
                                              </w:divBdr>
                                              <w:divsChild>
                                                <w:div w:id="182287808">
                                                  <w:marLeft w:val="0"/>
                                                  <w:marRight w:val="0"/>
                                                  <w:marTop w:val="0"/>
                                                  <w:marBottom w:val="0"/>
                                                  <w:divBdr>
                                                    <w:top w:val="none" w:sz="0" w:space="0" w:color="auto"/>
                                                    <w:left w:val="none" w:sz="0" w:space="0" w:color="auto"/>
                                                    <w:bottom w:val="none" w:sz="0" w:space="0" w:color="auto"/>
                                                    <w:right w:val="none" w:sz="0" w:space="0" w:color="auto"/>
                                                  </w:divBdr>
                                                  <w:divsChild>
                                                    <w:div w:id="17018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12592">
                                              <w:marLeft w:val="0"/>
                                              <w:marRight w:val="0"/>
                                              <w:marTop w:val="0"/>
                                              <w:marBottom w:val="0"/>
                                              <w:divBdr>
                                                <w:top w:val="none" w:sz="0" w:space="0" w:color="auto"/>
                                                <w:left w:val="none" w:sz="0" w:space="0" w:color="auto"/>
                                                <w:bottom w:val="none" w:sz="0" w:space="0" w:color="auto"/>
                                                <w:right w:val="none" w:sz="0" w:space="0" w:color="auto"/>
                                              </w:divBdr>
                                              <w:divsChild>
                                                <w:div w:id="628359777">
                                                  <w:marLeft w:val="0"/>
                                                  <w:marRight w:val="0"/>
                                                  <w:marTop w:val="0"/>
                                                  <w:marBottom w:val="0"/>
                                                  <w:divBdr>
                                                    <w:top w:val="none" w:sz="0" w:space="0" w:color="auto"/>
                                                    <w:left w:val="none" w:sz="0" w:space="0" w:color="auto"/>
                                                    <w:bottom w:val="none" w:sz="0" w:space="0" w:color="auto"/>
                                                    <w:right w:val="none" w:sz="0" w:space="0" w:color="auto"/>
                                                  </w:divBdr>
                                                  <w:divsChild>
                                                    <w:div w:id="77070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99819">
                                              <w:marLeft w:val="0"/>
                                              <w:marRight w:val="0"/>
                                              <w:marTop w:val="0"/>
                                              <w:marBottom w:val="0"/>
                                              <w:divBdr>
                                                <w:top w:val="none" w:sz="0" w:space="0" w:color="auto"/>
                                                <w:left w:val="none" w:sz="0" w:space="0" w:color="auto"/>
                                                <w:bottom w:val="none" w:sz="0" w:space="0" w:color="auto"/>
                                                <w:right w:val="none" w:sz="0" w:space="0" w:color="auto"/>
                                              </w:divBdr>
                                              <w:divsChild>
                                                <w:div w:id="203687095">
                                                  <w:marLeft w:val="0"/>
                                                  <w:marRight w:val="0"/>
                                                  <w:marTop w:val="0"/>
                                                  <w:marBottom w:val="0"/>
                                                  <w:divBdr>
                                                    <w:top w:val="none" w:sz="0" w:space="0" w:color="auto"/>
                                                    <w:left w:val="none" w:sz="0" w:space="0" w:color="auto"/>
                                                    <w:bottom w:val="none" w:sz="0" w:space="0" w:color="auto"/>
                                                    <w:right w:val="none" w:sz="0" w:space="0" w:color="auto"/>
                                                  </w:divBdr>
                                                  <w:divsChild>
                                                    <w:div w:id="175708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980547">
                                  <w:marLeft w:val="0"/>
                                  <w:marRight w:val="0"/>
                                  <w:marTop w:val="0"/>
                                  <w:marBottom w:val="0"/>
                                  <w:divBdr>
                                    <w:top w:val="none" w:sz="0" w:space="0" w:color="auto"/>
                                    <w:left w:val="none" w:sz="0" w:space="0" w:color="auto"/>
                                    <w:bottom w:val="none" w:sz="0" w:space="0" w:color="auto"/>
                                    <w:right w:val="none" w:sz="0" w:space="0" w:color="auto"/>
                                  </w:divBdr>
                                  <w:divsChild>
                                    <w:div w:id="81456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89562">
                              <w:marLeft w:val="0"/>
                              <w:marRight w:val="0"/>
                              <w:marTop w:val="0"/>
                              <w:marBottom w:val="0"/>
                              <w:divBdr>
                                <w:top w:val="none" w:sz="0" w:space="0" w:color="auto"/>
                                <w:left w:val="none" w:sz="0" w:space="0" w:color="auto"/>
                                <w:bottom w:val="none" w:sz="0" w:space="0" w:color="auto"/>
                                <w:right w:val="none" w:sz="0" w:space="0" w:color="auto"/>
                              </w:divBdr>
                              <w:divsChild>
                                <w:div w:id="250621379">
                                  <w:marLeft w:val="0"/>
                                  <w:marRight w:val="0"/>
                                  <w:marTop w:val="0"/>
                                  <w:marBottom w:val="0"/>
                                  <w:divBdr>
                                    <w:top w:val="none" w:sz="0" w:space="0" w:color="auto"/>
                                    <w:left w:val="none" w:sz="0" w:space="0" w:color="auto"/>
                                    <w:bottom w:val="none" w:sz="0" w:space="0" w:color="auto"/>
                                    <w:right w:val="none" w:sz="0" w:space="0" w:color="auto"/>
                                  </w:divBdr>
                                  <w:divsChild>
                                    <w:div w:id="939028157">
                                      <w:marLeft w:val="0"/>
                                      <w:marRight w:val="30"/>
                                      <w:marTop w:val="0"/>
                                      <w:marBottom w:val="0"/>
                                      <w:divBdr>
                                        <w:top w:val="none" w:sz="0" w:space="0" w:color="auto"/>
                                        <w:left w:val="none" w:sz="0" w:space="0" w:color="auto"/>
                                        <w:bottom w:val="none" w:sz="0" w:space="0" w:color="auto"/>
                                        <w:right w:val="none" w:sz="0" w:space="0" w:color="auto"/>
                                      </w:divBdr>
                                      <w:divsChild>
                                        <w:div w:id="1756971761">
                                          <w:marLeft w:val="0"/>
                                          <w:marRight w:val="0"/>
                                          <w:marTop w:val="0"/>
                                          <w:marBottom w:val="0"/>
                                          <w:divBdr>
                                            <w:top w:val="none" w:sz="0" w:space="0" w:color="auto"/>
                                            <w:left w:val="none" w:sz="0" w:space="0" w:color="auto"/>
                                            <w:bottom w:val="none" w:sz="0" w:space="0" w:color="auto"/>
                                            <w:right w:val="none" w:sz="0" w:space="0" w:color="auto"/>
                                          </w:divBdr>
                                        </w:div>
                                      </w:divsChild>
                                    </w:div>
                                    <w:div w:id="887030125">
                                      <w:marLeft w:val="0"/>
                                      <w:marRight w:val="30"/>
                                      <w:marTop w:val="0"/>
                                      <w:marBottom w:val="0"/>
                                      <w:divBdr>
                                        <w:top w:val="none" w:sz="0" w:space="0" w:color="auto"/>
                                        <w:left w:val="none" w:sz="0" w:space="0" w:color="auto"/>
                                        <w:bottom w:val="none" w:sz="0" w:space="0" w:color="auto"/>
                                        <w:right w:val="none" w:sz="0" w:space="0" w:color="auto"/>
                                      </w:divBdr>
                                      <w:divsChild>
                                        <w:div w:id="1993944088">
                                          <w:marLeft w:val="0"/>
                                          <w:marRight w:val="0"/>
                                          <w:marTop w:val="0"/>
                                          <w:marBottom w:val="0"/>
                                          <w:divBdr>
                                            <w:top w:val="none" w:sz="0" w:space="0" w:color="auto"/>
                                            <w:left w:val="none" w:sz="0" w:space="0" w:color="auto"/>
                                            <w:bottom w:val="none" w:sz="0" w:space="0" w:color="auto"/>
                                            <w:right w:val="none" w:sz="0" w:space="0" w:color="auto"/>
                                          </w:divBdr>
                                        </w:div>
                                      </w:divsChild>
                                    </w:div>
                                    <w:div w:id="954947945">
                                      <w:marLeft w:val="0"/>
                                      <w:marRight w:val="30"/>
                                      <w:marTop w:val="0"/>
                                      <w:marBottom w:val="0"/>
                                      <w:divBdr>
                                        <w:top w:val="none" w:sz="0" w:space="0" w:color="auto"/>
                                        <w:left w:val="none" w:sz="0" w:space="0" w:color="auto"/>
                                        <w:bottom w:val="none" w:sz="0" w:space="0" w:color="auto"/>
                                        <w:right w:val="none" w:sz="0" w:space="0" w:color="auto"/>
                                      </w:divBdr>
                                      <w:divsChild>
                                        <w:div w:id="1085106732">
                                          <w:marLeft w:val="0"/>
                                          <w:marRight w:val="0"/>
                                          <w:marTop w:val="0"/>
                                          <w:marBottom w:val="0"/>
                                          <w:divBdr>
                                            <w:top w:val="none" w:sz="0" w:space="0" w:color="auto"/>
                                            <w:left w:val="none" w:sz="0" w:space="0" w:color="auto"/>
                                            <w:bottom w:val="none" w:sz="0" w:space="0" w:color="auto"/>
                                            <w:right w:val="none" w:sz="0" w:space="0" w:color="auto"/>
                                          </w:divBdr>
                                        </w:div>
                                      </w:divsChild>
                                    </w:div>
                                    <w:div w:id="1420827412">
                                      <w:marLeft w:val="0"/>
                                      <w:marRight w:val="0"/>
                                      <w:marTop w:val="0"/>
                                      <w:marBottom w:val="0"/>
                                      <w:divBdr>
                                        <w:top w:val="none" w:sz="0" w:space="0" w:color="auto"/>
                                        <w:left w:val="none" w:sz="0" w:space="0" w:color="auto"/>
                                        <w:bottom w:val="none" w:sz="0" w:space="0" w:color="auto"/>
                                        <w:right w:val="none" w:sz="0" w:space="0" w:color="auto"/>
                                      </w:divBdr>
                                    </w:div>
                                    <w:div w:id="1921593643">
                                      <w:marLeft w:val="0"/>
                                      <w:marRight w:val="0"/>
                                      <w:marTop w:val="0"/>
                                      <w:marBottom w:val="0"/>
                                      <w:divBdr>
                                        <w:top w:val="none" w:sz="0" w:space="0" w:color="auto"/>
                                        <w:left w:val="none" w:sz="0" w:space="0" w:color="auto"/>
                                        <w:bottom w:val="none" w:sz="0" w:space="0" w:color="auto"/>
                                        <w:right w:val="none" w:sz="0" w:space="0" w:color="auto"/>
                                      </w:divBdr>
                                    </w:div>
                                    <w:div w:id="106319416">
                                      <w:marLeft w:val="0"/>
                                      <w:marRight w:val="0"/>
                                      <w:marTop w:val="0"/>
                                      <w:marBottom w:val="0"/>
                                      <w:divBdr>
                                        <w:top w:val="none" w:sz="0" w:space="0" w:color="auto"/>
                                        <w:left w:val="none" w:sz="0" w:space="0" w:color="auto"/>
                                        <w:bottom w:val="none" w:sz="0" w:space="0" w:color="auto"/>
                                        <w:right w:val="none" w:sz="0" w:space="0" w:color="auto"/>
                                      </w:divBdr>
                                    </w:div>
                                    <w:div w:id="2141067748">
                                      <w:marLeft w:val="0"/>
                                      <w:marRight w:val="0"/>
                                      <w:marTop w:val="0"/>
                                      <w:marBottom w:val="0"/>
                                      <w:divBdr>
                                        <w:top w:val="none" w:sz="0" w:space="0" w:color="auto"/>
                                        <w:left w:val="none" w:sz="0" w:space="0" w:color="auto"/>
                                        <w:bottom w:val="none" w:sz="0" w:space="0" w:color="auto"/>
                                        <w:right w:val="none" w:sz="0" w:space="0" w:color="auto"/>
                                      </w:divBdr>
                                    </w:div>
                                    <w:div w:id="1621259871">
                                      <w:marLeft w:val="0"/>
                                      <w:marRight w:val="0"/>
                                      <w:marTop w:val="0"/>
                                      <w:marBottom w:val="0"/>
                                      <w:divBdr>
                                        <w:top w:val="none" w:sz="0" w:space="0" w:color="auto"/>
                                        <w:left w:val="none" w:sz="0" w:space="0" w:color="auto"/>
                                        <w:bottom w:val="none" w:sz="0" w:space="0" w:color="auto"/>
                                        <w:right w:val="none" w:sz="0" w:space="0" w:color="auto"/>
                                      </w:divBdr>
                                    </w:div>
                                    <w:div w:id="413818661">
                                      <w:marLeft w:val="0"/>
                                      <w:marRight w:val="0"/>
                                      <w:marTop w:val="0"/>
                                      <w:marBottom w:val="0"/>
                                      <w:divBdr>
                                        <w:top w:val="none" w:sz="0" w:space="0" w:color="auto"/>
                                        <w:left w:val="none" w:sz="0" w:space="0" w:color="auto"/>
                                        <w:bottom w:val="none" w:sz="0" w:space="0" w:color="auto"/>
                                        <w:right w:val="none" w:sz="0" w:space="0" w:color="auto"/>
                                      </w:divBdr>
                                    </w:div>
                                    <w:div w:id="247816460">
                                      <w:marLeft w:val="0"/>
                                      <w:marRight w:val="0"/>
                                      <w:marTop w:val="0"/>
                                      <w:marBottom w:val="0"/>
                                      <w:divBdr>
                                        <w:top w:val="none" w:sz="0" w:space="0" w:color="auto"/>
                                        <w:left w:val="none" w:sz="0" w:space="0" w:color="auto"/>
                                        <w:bottom w:val="none" w:sz="0" w:space="0" w:color="auto"/>
                                        <w:right w:val="none" w:sz="0" w:space="0" w:color="auto"/>
                                      </w:divBdr>
                                    </w:div>
                                    <w:div w:id="200123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953511">
                          <w:marLeft w:val="0"/>
                          <w:marRight w:val="0"/>
                          <w:marTop w:val="180"/>
                          <w:marBottom w:val="0"/>
                          <w:divBdr>
                            <w:top w:val="none" w:sz="0" w:space="0" w:color="auto"/>
                            <w:left w:val="none" w:sz="0" w:space="0" w:color="auto"/>
                            <w:bottom w:val="none" w:sz="0" w:space="0" w:color="auto"/>
                            <w:right w:val="none" w:sz="0" w:space="0" w:color="auto"/>
                          </w:divBdr>
                          <w:divsChild>
                            <w:div w:id="131755473">
                              <w:marLeft w:val="0"/>
                              <w:marRight w:val="0"/>
                              <w:marTop w:val="0"/>
                              <w:marBottom w:val="0"/>
                              <w:divBdr>
                                <w:top w:val="none" w:sz="0" w:space="0" w:color="auto"/>
                                <w:left w:val="none" w:sz="0" w:space="0" w:color="auto"/>
                                <w:bottom w:val="none" w:sz="0" w:space="0" w:color="auto"/>
                                <w:right w:val="none" w:sz="0" w:space="0" w:color="auto"/>
                              </w:divBdr>
                            </w:div>
                          </w:divsChild>
                        </w:div>
                        <w:div w:id="1933272308">
                          <w:marLeft w:val="0"/>
                          <w:marRight w:val="0"/>
                          <w:marTop w:val="0"/>
                          <w:marBottom w:val="0"/>
                          <w:divBdr>
                            <w:top w:val="none" w:sz="0" w:space="0" w:color="auto"/>
                            <w:left w:val="none" w:sz="0" w:space="0" w:color="auto"/>
                            <w:bottom w:val="none" w:sz="0" w:space="0" w:color="auto"/>
                            <w:right w:val="none" w:sz="0" w:space="0" w:color="auto"/>
                          </w:divBdr>
                          <w:divsChild>
                            <w:div w:id="76489333">
                              <w:marLeft w:val="0"/>
                              <w:marRight w:val="0"/>
                              <w:marTop w:val="0"/>
                              <w:marBottom w:val="0"/>
                              <w:divBdr>
                                <w:top w:val="none" w:sz="0" w:space="0" w:color="auto"/>
                                <w:left w:val="none" w:sz="0" w:space="0" w:color="auto"/>
                                <w:bottom w:val="none" w:sz="0" w:space="0" w:color="auto"/>
                                <w:right w:val="none" w:sz="0" w:space="0" w:color="auto"/>
                              </w:divBdr>
                              <w:divsChild>
                                <w:div w:id="249047066">
                                  <w:marLeft w:val="0"/>
                                  <w:marRight w:val="0"/>
                                  <w:marTop w:val="0"/>
                                  <w:marBottom w:val="0"/>
                                  <w:divBdr>
                                    <w:top w:val="none" w:sz="0" w:space="0" w:color="auto"/>
                                    <w:left w:val="none" w:sz="0" w:space="0" w:color="auto"/>
                                    <w:bottom w:val="none" w:sz="0" w:space="0" w:color="auto"/>
                                    <w:right w:val="none" w:sz="0" w:space="0" w:color="auto"/>
                                  </w:divBdr>
                                  <w:divsChild>
                                    <w:div w:id="7511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17033">
                          <w:marLeft w:val="0"/>
                          <w:marRight w:val="540"/>
                          <w:marTop w:val="0"/>
                          <w:marBottom w:val="300"/>
                          <w:divBdr>
                            <w:top w:val="none" w:sz="0" w:space="0" w:color="auto"/>
                            <w:left w:val="none" w:sz="0" w:space="0" w:color="auto"/>
                            <w:bottom w:val="none" w:sz="0" w:space="0" w:color="auto"/>
                            <w:right w:val="none" w:sz="0" w:space="0" w:color="auto"/>
                          </w:divBdr>
                          <w:divsChild>
                            <w:div w:id="1940137382">
                              <w:marLeft w:val="0"/>
                              <w:marRight w:val="0"/>
                              <w:marTop w:val="0"/>
                              <w:marBottom w:val="0"/>
                              <w:divBdr>
                                <w:top w:val="none" w:sz="0" w:space="0" w:color="auto"/>
                                <w:left w:val="none" w:sz="0" w:space="0" w:color="auto"/>
                                <w:bottom w:val="none" w:sz="0" w:space="0" w:color="auto"/>
                                <w:right w:val="none" w:sz="0" w:space="0" w:color="auto"/>
                              </w:divBdr>
                            </w:div>
                          </w:divsChild>
                        </w:div>
                        <w:div w:id="90904767">
                          <w:marLeft w:val="0"/>
                          <w:marRight w:val="0"/>
                          <w:marTop w:val="0"/>
                          <w:marBottom w:val="0"/>
                          <w:divBdr>
                            <w:top w:val="none" w:sz="0" w:space="0" w:color="auto"/>
                            <w:left w:val="none" w:sz="0" w:space="0" w:color="auto"/>
                            <w:bottom w:val="none" w:sz="0" w:space="0" w:color="auto"/>
                            <w:right w:val="none" w:sz="0" w:space="0" w:color="auto"/>
                          </w:divBdr>
                        </w:div>
                        <w:div w:id="3237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722328">
      <w:bodyDiv w:val="1"/>
      <w:marLeft w:val="0"/>
      <w:marRight w:val="0"/>
      <w:marTop w:val="0"/>
      <w:marBottom w:val="0"/>
      <w:divBdr>
        <w:top w:val="none" w:sz="0" w:space="0" w:color="auto"/>
        <w:left w:val="none" w:sz="0" w:space="0" w:color="auto"/>
        <w:bottom w:val="none" w:sz="0" w:space="0" w:color="auto"/>
        <w:right w:val="none" w:sz="0" w:space="0" w:color="auto"/>
      </w:divBdr>
      <w:divsChild>
        <w:div w:id="362023033">
          <w:marLeft w:val="0"/>
          <w:marRight w:val="0"/>
          <w:marTop w:val="0"/>
          <w:marBottom w:val="0"/>
          <w:divBdr>
            <w:top w:val="none" w:sz="0" w:space="0" w:color="auto"/>
            <w:left w:val="none" w:sz="0" w:space="0" w:color="auto"/>
            <w:bottom w:val="none" w:sz="0" w:space="0" w:color="auto"/>
            <w:right w:val="none" w:sz="0" w:space="0" w:color="auto"/>
          </w:divBdr>
          <w:divsChild>
            <w:div w:id="1925608410">
              <w:marLeft w:val="840"/>
              <w:marRight w:val="0"/>
              <w:marTop w:val="0"/>
              <w:marBottom w:val="0"/>
              <w:divBdr>
                <w:top w:val="none" w:sz="0" w:space="0" w:color="auto"/>
                <w:left w:val="none" w:sz="0" w:space="0" w:color="auto"/>
                <w:bottom w:val="none" w:sz="0" w:space="0" w:color="auto"/>
                <w:right w:val="none" w:sz="0" w:space="0" w:color="auto"/>
              </w:divBdr>
              <w:divsChild>
                <w:div w:id="821970679">
                  <w:marLeft w:val="540"/>
                  <w:marRight w:val="0"/>
                  <w:marTop w:val="0"/>
                  <w:marBottom w:val="240"/>
                  <w:divBdr>
                    <w:top w:val="none" w:sz="0" w:space="0" w:color="auto"/>
                    <w:left w:val="none" w:sz="0" w:space="0" w:color="auto"/>
                    <w:bottom w:val="none" w:sz="0" w:space="0" w:color="auto"/>
                    <w:right w:val="none" w:sz="0" w:space="0" w:color="auto"/>
                  </w:divBdr>
                  <w:divsChild>
                    <w:div w:id="282083023">
                      <w:marLeft w:val="0"/>
                      <w:marRight w:val="0"/>
                      <w:marTop w:val="0"/>
                      <w:marBottom w:val="0"/>
                      <w:divBdr>
                        <w:top w:val="none" w:sz="0" w:space="0" w:color="auto"/>
                        <w:left w:val="none" w:sz="0" w:space="0" w:color="auto"/>
                        <w:bottom w:val="none" w:sz="0" w:space="0" w:color="auto"/>
                        <w:right w:val="none" w:sz="0" w:space="0" w:color="auto"/>
                      </w:divBdr>
                    </w:div>
                  </w:divsChild>
                </w:div>
                <w:div w:id="1721132750">
                  <w:marLeft w:val="0"/>
                  <w:marRight w:val="540"/>
                  <w:marTop w:val="0"/>
                  <w:marBottom w:val="240"/>
                  <w:divBdr>
                    <w:top w:val="none" w:sz="0" w:space="0" w:color="auto"/>
                    <w:left w:val="none" w:sz="0" w:space="0" w:color="auto"/>
                    <w:bottom w:val="none" w:sz="0" w:space="0" w:color="auto"/>
                    <w:right w:val="none" w:sz="0" w:space="0" w:color="auto"/>
                  </w:divBdr>
                  <w:divsChild>
                    <w:div w:id="1087922742">
                      <w:marLeft w:val="0"/>
                      <w:marRight w:val="0"/>
                      <w:marTop w:val="0"/>
                      <w:marBottom w:val="0"/>
                      <w:divBdr>
                        <w:top w:val="none" w:sz="0" w:space="0" w:color="auto"/>
                        <w:left w:val="none" w:sz="0" w:space="0" w:color="auto"/>
                        <w:bottom w:val="none" w:sz="0" w:space="0" w:color="auto"/>
                        <w:right w:val="none" w:sz="0" w:space="0" w:color="auto"/>
                      </w:divBdr>
                    </w:div>
                  </w:divsChild>
                </w:div>
                <w:div w:id="1945188716">
                  <w:marLeft w:val="0"/>
                  <w:marRight w:val="540"/>
                  <w:marTop w:val="0"/>
                  <w:marBottom w:val="240"/>
                  <w:divBdr>
                    <w:top w:val="none" w:sz="0" w:space="0" w:color="auto"/>
                    <w:left w:val="none" w:sz="0" w:space="0" w:color="auto"/>
                    <w:bottom w:val="none" w:sz="0" w:space="0" w:color="auto"/>
                    <w:right w:val="none" w:sz="0" w:space="0" w:color="auto"/>
                  </w:divBdr>
                  <w:divsChild>
                    <w:div w:id="39932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766734">
          <w:marLeft w:val="0"/>
          <w:marRight w:val="0"/>
          <w:marTop w:val="0"/>
          <w:marBottom w:val="240"/>
          <w:divBdr>
            <w:top w:val="none" w:sz="0" w:space="0" w:color="auto"/>
            <w:left w:val="none" w:sz="0" w:space="0" w:color="auto"/>
            <w:bottom w:val="none" w:sz="0" w:space="0" w:color="auto"/>
            <w:right w:val="none" w:sz="0" w:space="0" w:color="auto"/>
          </w:divBdr>
          <w:divsChild>
            <w:div w:id="1171718818">
              <w:marLeft w:val="0"/>
              <w:marRight w:val="75"/>
              <w:marTop w:val="0"/>
              <w:marBottom w:val="0"/>
              <w:divBdr>
                <w:top w:val="single" w:sz="6" w:space="0" w:color="EEEEEE"/>
                <w:left w:val="none" w:sz="0" w:space="0" w:color="auto"/>
                <w:bottom w:val="single" w:sz="6" w:space="0" w:color="EEEEEE"/>
                <w:right w:val="none" w:sz="0" w:space="0" w:color="auto"/>
              </w:divBdr>
              <w:divsChild>
                <w:div w:id="8096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77278">
          <w:marLeft w:val="0"/>
          <w:marRight w:val="0"/>
          <w:marTop w:val="0"/>
          <w:marBottom w:val="180"/>
          <w:divBdr>
            <w:top w:val="none" w:sz="0" w:space="0" w:color="auto"/>
            <w:left w:val="none" w:sz="0" w:space="0" w:color="auto"/>
            <w:bottom w:val="single" w:sz="6" w:space="6" w:color="EEEEEE"/>
            <w:right w:val="none" w:sz="0" w:space="0" w:color="auto"/>
          </w:divBdr>
        </w:div>
        <w:div w:id="1775396429">
          <w:marLeft w:val="0"/>
          <w:marRight w:val="0"/>
          <w:marTop w:val="0"/>
          <w:marBottom w:val="0"/>
          <w:divBdr>
            <w:top w:val="none" w:sz="0" w:space="0" w:color="auto"/>
            <w:left w:val="none" w:sz="0" w:space="0" w:color="auto"/>
            <w:bottom w:val="none" w:sz="0" w:space="0" w:color="auto"/>
            <w:right w:val="none" w:sz="0" w:space="0" w:color="auto"/>
          </w:divBdr>
        </w:div>
      </w:divsChild>
    </w:div>
    <w:div w:id="420952354">
      <w:bodyDiv w:val="1"/>
      <w:marLeft w:val="0"/>
      <w:marRight w:val="0"/>
      <w:marTop w:val="0"/>
      <w:marBottom w:val="0"/>
      <w:divBdr>
        <w:top w:val="none" w:sz="0" w:space="0" w:color="auto"/>
        <w:left w:val="none" w:sz="0" w:space="0" w:color="auto"/>
        <w:bottom w:val="none" w:sz="0" w:space="0" w:color="auto"/>
        <w:right w:val="none" w:sz="0" w:space="0" w:color="auto"/>
      </w:divBdr>
      <w:divsChild>
        <w:div w:id="399866351">
          <w:marLeft w:val="2100"/>
          <w:marRight w:val="0"/>
          <w:marTop w:val="0"/>
          <w:marBottom w:val="0"/>
          <w:divBdr>
            <w:top w:val="none" w:sz="0" w:space="0" w:color="auto"/>
            <w:left w:val="none" w:sz="0" w:space="0" w:color="auto"/>
            <w:bottom w:val="none" w:sz="0" w:space="0" w:color="auto"/>
            <w:right w:val="none" w:sz="0" w:space="0" w:color="auto"/>
          </w:divBdr>
          <w:divsChild>
            <w:div w:id="2081712786">
              <w:marLeft w:val="0"/>
              <w:marRight w:val="0"/>
              <w:marTop w:val="0"/>
              <w:marBottom w:val="0"/>
              <w:divBdr>
                <w:top w:val="none" w:sz="0" w:space="0" w:color="auto"/>
                <w:left w:val="none" w:sz="0" w:space="0" w:color="auto"/>
                <w:bottom w:val="none" w:sz="0" w:space="0" w:color="auto"/>
                <w:right w:val="none" w:sz="0" w:space="0" w:color="auto"/>
              </w:divBdr>
              <w:divsChild>
                <w:div w:id="830173852">
                  <w:marLeft w:val="0"/>
                  <w:marRight w:val="0"/>
                  <w:marTop w:val="0"/>
                  <w:marBottom w:val="0"/>
                  <w:divBdr>
                    <w:top w:val="none" w:sz="0" w:space="0" w:color="auto"/>
                    <w:left w:val="none" w:sz="0" w:space="0" w:color="auto"/>
                    <w:bottom w:val="none" w:sz="0" w:space="0" w:color="auto"/>
                    <w:right w:val="none" w:sz="0" w:space="0" w:color="auto"/>
                  </w:divBdr>
                  <w:divsChild>
                    <w:div w:id="1217930437">
                      <w:marLeft w:val="0"/>
                      <w:marRight w:val="0"/>
                      <w:marTop w:val="0"/>
                      <w:marBottom w:val="0"/>
                      <w:divBdr>
                        <w:top w:val="none" w:sz="0" w:space="0" w:color="auto"/>
                        <w:left w:val="none" w:sz="0" w:space="0" w:color="auto"/>
                        <w:bottom w:val="none" w:sz="0" w:space="0" w:color="auto"/>
                        <w:right w:val="none" w:sz="0" w:space="0" w:color="auto"/>
                      </w:divBdr>
                    </w:div>
                  </w:divsChild>
                </w:div>
                <w:div w:id="1838963283">
                  <w:marLeft w:val="0"/>
                  <w:marRight w:val="0"/>
                  <w:marTop w:val="0"/>
                  <w:marBottom w:val="0"/>
                  <w:divBdr>
                    <w:top w:val="none" w:sz="0" w:space="0" w:color="auto"/>
                    <w:left w:val="none" w:sz="0" w:space="0" w:color="auto"/>
                    <w:bottom w:val="none" w:sz="0" w:space="0" w:color="auto"/>
                    <w:right w:val="none" w:sz="0" w:space="0" w:color="auto"/>
                  </w:divBdr>
                  <w:divsChild>
                    <w:div w:id="89011131">
                      <w:marLeft w:val="0"/>
                      <w:marRight w:val="0"/>
                      <w:marTop w:val="0"/>
                      <w:marBottom w:val="0"/>
                      <w:divBdr>
                        <w:top w:val="none" w:sz="0" w:space="0" w:color="auto"/>
                        <w:left w:val="none" w:sz="0" w:space="0" w:color="auto"/>
                        <w:bottom w:val="none" w:sz="0" w:space="0" w:color="auto"/>
                        <w:right w:val="none" w:sz="0" w:space="0" w:color="auto"/>
                      </w:divBdr>
                    </w:div>
                    <w:div w:id="304235530">
                      <w:marLeft w:val="0"/>
                      <w:marRight w:val="0"/>
                      <w:marTop w:val="0"/>
                      <w:marBottom w:val="0"/>
                      <w:divBdr>
                        <w:top w:val="none" w:sz="0" w:space="0" w:color="auto"/>
                        <w:left w:val="none" w:sz="0" w:space="0" w:color="auto"/>
                        <w:bottom w:val="none" w:sz="0" w:space="0" w:color="auto"/>
                        <w:right w:val="none" w:sz="0" w:space="0" w:color="auto"/>
                      </w:divBdr>
                    </w:div>
                    <w:div w:id="117978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40411">
          <w:marLeft w:val="2100"/>
          <w:marRight w:val="0"/>
          <w:marTop w:val="0"/>
          <w:marBottom w:val="0"/>
          <w:divBdr>
            <w:top w:val="none" w:sz="0" w:space="0" w:color="auto"/>
            <w:left w:val="none" w:sz="0" w:space="0" w:color="auto"/>
            <w:bottom w:val="none" w:sz="0" w:space="0" w:color="auto"/>
            <w:right w:val="none" w:sz="0" w:space="0" w:color="auto"/>
          </w:divBdr>
          <w:divsChild>
            <w:div w:id="774640378">
              <w:marLeft w:val="0"/>
              <w:marRight w:val="0"/>
              <w:marTop w:val="0"/>
              <w:marBottom w:val="0"/>
              <w:divBdr>
                <w:top w:val="none" w:sz="0" w:space="0" w:color="auto"/>
                <w:left w:val="none" w:sz="0" w:space="0" w:color="auto"/>
                <w:bottom w:val="none" w:sz="0" w:space="0" w:color="auto"/>
                <w:right w:val="none" w:sz="0" w:space="0" w:color="auto"/>
              </w:divBdr>
              <w:divsChild>
                <w:div w:id="180415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9280">
          <w:marLeft w:val="2100"/>
          <w:marRight w:val="0"/>
          <w:marTop w:val="0"/>
          <w:marBottom w:val="0"/>
          <w:divBdr>
            <w:top w:val="none" w:sz="0" w:space="0" w:color="auto"/>
            <w:left w:val="none" w:sz="0" w:space="0" w:color="auto"/>
            <w:bottom w:val="none" w:sz="0" w:space="0" w:color="auto"/>
            <w:right w:val="none" w:sz="0" w:space="0" w:color="auto"/>
          </w:divBdr>
          <w:divsChild>
            <w:div w:id="1553885646">
              <w:marLeft w:val="0"/>
              <w:marRight w:val="0"/>
              <w:marTop w:val="0"/>
              <w:marBottom w:val="0"/>
              <w:divBdr>
                <w:top w:val="none" w:sz="0" w:space="0" w:color="auto"/>
                <w:left w:val="none" w:sz="0" w:space="0" w:color="auto"/>
                <w:bottom w:val="none" w:sz="0" w:space="0" w:color="auto"/>
                <w:right w:val="none" w:sz="0" w:space="0" w:color="auto"/>
              </w:divBdr>
              <w:divsChild>
                <w:div w:id="499542462">
                  <w:marLeft w:val="0"/>
                  <w:marRight w:val="0"/>
                  <w:marTop w:val="0"/>
                  <w:marBottom w:val="105"/>
                  <w:divBdr>
                    <w:top w:val="none" w:sz="0" w:space="0" w:color="auto"/>
                    <w:left w:val="none" w:sz="0" w:space="0" w:color="auto"/>
                    <w:bottom w:val="none" w:sz="0" w:space="0" w:color="auto"/>
                    <w:right w:val="none" w:sz="0" w:space="0" w:color="auto"/>
                  </w:divBdr>
                </w:div>
                <w:div w:id="700010307">
                  <w:marLeft w:val="0"/>
                  <w:marRight w:val="0"/>
                  <w:marTop w:val="0"/>
                  <w:marBottom w:val="0"/>
                  <w:divBdr>
                    <w:top w:val="none" w:sz="0" w:space="0" w:color="auto"/>
                    <w:left w:val="none" w:sz="0" w:space="0" w:color="auto"/>
                    <w:bottom w:val="none" w:sz="0" w:space="0" w:color="auto"/>
                    <w:right w:val="none" w:sz="0" w:space="0" w:color="auto"/>
                  </w:divBdr>
                  <w:divsChild>
                    <w:div w:id="154952550">
                      <w:marLeft w:val="0"/>
                      <w:marRight w:val="0"/>
                      <w:marTop w:val="0"/>
                      <w:marBottom w:val="75"/>
                      <w:divBdr>
                        <w:top w:val="none" w:sz="0" w:space="0" w:color="auto"/>
                        <w:left w:val="none" w:sz="0" w:space="0" w:color="auto"/>
                        <w:bottom w:val="none" w:sz="0" w:space="0" w:color="auto"/>
                        <w:right w:val="none" w:sz="0" w:space="0" w:color="auto"/>
                      </w:divBdr>
                    </w:div>
                    <w:div w:id="1309440763">
                      <w:marLeft w:val="0"/>
                      <w:marRight w:val="0"/>
                      <w:marTop w:val="0"/>
                      <w:marBottom w:val="75"/>
                      <w:divBdr>
                        <w:top w:val="none" w:sz="0" w:space="0" w:color="auto"/>
                        <w:left w:val="none" w:sz="0" w:space="0" w:color="auto"/>
                        <w:bottom w:val="none" w:sz="0" w:space="0" w:color="auto"/>
                        <w:right w:val="none" w:sz="0" w:space="0" w:color="auto"/>
                      </w:divBdr>
                    </w:div>
                    <w:div w:id="15080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4899">
              <w:marLeft w:val="0"/>
              <w:marRight w:val="0"/>
              <w:marTop w:val="0"/>
              <w:marBottom w:val="0"/>
              <w:divBdr>
                <w:top w:val="none" w:sz="0" w:space="0" w:color="auto"/>
                <w:left w:val="none" w:sz="0" w:space="0" w:color="auto"/>
                <w:bottom w:val="none" w:sz="0" w:space="0" w:color="auto"/>
                <w:right w:val="none" w:sz="0" w:space="0" w:color="auto"/>
              </w:divBdr>
              <w:divsChild>
                <w:div w:id="512300431">
                  <w:marLeft w:val="0"/>
                  <w:marRight w:val="0"/>
                  <w:marTop w:val="0"/>
                  <w:marBottom w:val="105"/>
                  <w:divBdr>
                    <w:top w:val="none" w:sz="0" w:space="0" w:color="auto"/>
                    <w:left w:val="none" w:sz="0" w:space="0" w:color="auto"/>
                    <w:bottom w:val="none" w:sz="0" w:space="0" w:color="auto"/>
                    <w:right w:val="none" w:sz="0" w:space="0" w:color="auto"/>
                  </w:divBdr>
                </w:div>
                <w:div w:id="2057896906">
                  <w:marLeft w:val="0"/>
                  <w:marRight w:val="0"/>
                  <w:marTop w:val="0"/>
                  <w:marBottom w:val="0"/>
                  <w:divBdr>
                    <w:top w:val="none" w:sz="0" w:space="0" w:color="auto"/>
                    <w:left w:val="none" w:sz="0" w:space="0" w:color="auto"/>
                    <w:bottom w:val="none" w:sz="0" w:space="0" w:color="auto"/>
                    <w:right w:val="none" w:sz="0" w:space="0" w:color="auto"/>
                  </w:divBdr>
                  <w:divsChild>
                    <w:div w:id="179587980">
                      <w:marLeft w:val="0"/>
                      <w:marRight w:val="0"/>
                      <w:marTop w:val="0"/>
                      <w:marBottom w:val="75"/>
                      <w:divBdr>
                        <w:top w:val="none" w:sz="0" w:space="0" w:color="auto"/>
                        <w:left w:val="none" w:sz="0" w:space="0" w:color="auto"/>
                        <w:bottom w:val="none" w:sz="0" w:space="0" w:color="auto"/>
                        <w:right w:val="none" w:sz="0" w:space="0" w:color="auto"/>
                      </w:divBdr>
                    </w:div>
                    <w:div w:id="272594221">
                      <w:marLeft w:val="0"/>
                      <w:marRight w:val="0"/>
                      <w:marTop w:val="0"/>
                      <w:marBottom w:val="0"/>
                      <w:divBdr>
                        <w:top w:val="none" w:sz="0" w:space="0" w:color="auto"/>
                        <w:left w:val="none" w:sz="0" w:space="0" w:color="auto"/>
                        <w:bottom w:val="none" w:sz="0" w:space="0" w:color="auto"/>
                        <w:right w:val="none" w:sz="0" w:space="0" w:color="auto"/>
                      </w:divBdr>
                    </w:div>
                    <w:div w:id="1400590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54744311">
          <w:marLeft w:val="2100"/>
          <w:marRight w:val="0"/>
          <w:marTop w:val="0"/>
          <w:marBottom w:val="0"/>
          <w:divBdr>
            <w:top w:val="none" w:sz="0" w:space="0" w:color="auto"/>
            <w:left w:val="none" w:sz="0" w:space="0" w:color="auto"/>
            <w:bottom w:val="none" w:sz="0" w:space="0" w:color="auto"/>
            <w:right w:val="none" w:sz="0" w:space="0" w:color="auto"/>
          </w:divBdr>
        </w:div>
      </w:divsChild>
    </w:div>
    <w:div w:id="421415868">
      <w:bodyDiv w:val="1"/>
      <w:marLeft w:val="0"/>
      <w:marRight w:val="0"/>
      <w:marTop w:val="0"/>
      <w:marBottom w:val="0"/>
      <w:divBdr>
        <w:top w:val="none" w:sz="0" w:space="0" w:color="auto"/>
        <w:left w:val="none" w:sz="0" w:space="0" w:color="auto"/>
        <w:bottom w:val="none" w:sz="0" w:space="0" w:color="auto"/>
        <w:right w:val="none" w:sz="0" w:space="0" w:color="auto"/>
      </w:divBdr>
    </w:div>
    <w:div w:id="423575544">
      <w:bodyDiv w:val="1"/>
      <w:marLeft w:val="0"/>
      <w:marRight w:val="0"/>
      <w:marTop w:val="0"/>
      <w:marBottom w:val="0"/>
      <w:divBdr>
        <w:top w:val="none" w:sz="0" w:space="0" w:color="auto"/>
        <w:left w:val="none" w:sz="0" w:space="0" w:color="auto"/>
        <w:bottom w:val="none" w:sz="0" w:space="0" w:color="auto"/>
        <w:right w:val="none" w:sz="0" w:space="0" w:color="auto"/>
      </w:divBdr>
      <w:divsChild>
        <w:div w:id="107479757">
          <w:marLeft w:val="2100"/>
          <w:marRight w:val="0"/>
          <w:marTop w:val="0"/>
          <w:marBottom w:val="0"/>
          <w:divBdr>
            <w:top w:val="none" w:sz="0" w:space="0" w:color="auto"/>
            <w:left w:val="none" w:sz="0" w:space="0" w:color="auto"/>
            <w:bottom w:val="none" w:sz="0" w:space="0" w:color="auto"/>
            <w:right w:val="none" w:sz="0" w:space="0" w:color="auto"/>
          </w:divBdr>
          <w:divsChild>
            <w:div w:id="2044749221">
              <w:marLeft w:val="0"/>
              <w:marRight w:val="0"/>
              <w:marTop w:val="0"/>
              <w:marBottom w:val="0"/>
              <w:divBdr>
                <w:top w:val="none" w:sz="0" w:space="0" w:color="auto"/>
                <w:left w:val="none" w:sz="0" w:space="0" w:color="auto"/>
                <w:bottom w:val="none" w:sz="0" w:space="0" w:color="auto"/>
                <w:right w:val="none" w:sz="0" w:space="0" w:color="auto"/>
              </w:divBdr>
              <w:divsChild>
                <w:div w:id="719090082">
                  <w:marLeft w:val="0"/>
                  <w:marRight w:val="0"/>
                  <w:marTop w:val="0"/>
                  <w:marBottom w:val="0"/>
                  <w:divBdr>
                    <w:top w:val="none" w:sz="0" w:space="0" w:color="auto"/>
                    <w:left w:val="none" w:sz="0" w:space="0" w:color="auto"/>
                    <w:bottom w:val="none" w:sz="0" w:space="0" w:color="auto"/>
                    <w:right w:val="none" w:sz="0" w:space="0" w:color="auto"/>
                  </w:divBdr>
                  <w:divsChild>
                    <w:div w:id="817648299">
                      <w:marLeft w:val="0"/>
                      <w:marRight w:val="0"/>
                      <w:marTop w:val="0"/>
                      <w:marBottom w:val="0"/>
                      <w:divBdr>
                        <w:top w:val="none" w:sz="0" w:space="0" w:color="auto"/>
                        <w:left w:val="none" w:sz="0" w:space="0" w:color="auto"/>
                        <w:bottom w:val="none" w:sz="0" w:space="0" w:color="auto"/>
                        <w:right w:val="none" w:sz="0" w:space="0" w:color="auto"/>
                      </w:divBdr>
                    </w:div>
                    <w:div w:id="913124917">
                      <w:marLeft w:val="0"/>
                      <w:marRight w:val="0"/>
                      <w:marTop w:val="0"/>
                      <w:marBottom w:val="0"/>
                      <w:divBdr>
                        <w:top w:val="none" w:sz="0" w:space="0" w:color="auto"/>
                        <w:left w:val="none" w:sz="0" w:space="0" w:color="auto"/>
                        <w:bottom w:val="none" w:sz="0" w:space="0" w:color="auto"/>
                        <w:right w:val="none" w:sz="0" w:space="0" w:color="auto"/>
                      </w:divBdr>
                    </w:div>
                    <w:div w:id="2015834146">
                      <w:marLeft w:val="0"/>
                      <w:marRight w:val="0"/>
                      <w:marTop w:val="0"/>
                      <w:marBottom w:val="0"/>
                      <w:divBdr>
                        <w:top w:val="none" w:sz="0" w:space="0" w:color="auto"/>
                        <w:left w:val="none" w:sz="0" w:space="0" w:color="auto"/>
                        <w:bottom w:val="none" w:sz="0" w:space="0" w:color="auto"/>
                        <w:right w:val="none" w:sz="0" w:space="0" w:color="auto"/>
                      </w:divBdr>
                    </w:div>
                  </w:divsChild>
                </w:div>
                <w:div w:id="1952780215">
                  <w:marLeft w:val="0"/>
                  <w:marRight w:val="0"/>
                  <w:marTop w:val="0"/>
                  <w:marBottom w:val="0"/>
                  <w:divBdr>
                    <w:top w:val="none" w:sz="0" w:space="0" w:color="auto"/>
                    <w:left w:val="none" w:sz="0" w:space="0" w:color="auto"/>
                    <w:bottom w:val="none" w:sz="0" w:space="0" w:color="auto"/>
                    <w:right w:val="none" w:sz="0" w:space="0" w:color="auto"/>
                  </w:divBdr>
                  <w:divsChild>
                    <w:div w:id="21169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477209">
          <w:marLeft w:val="2100"/>
          <w:marRight w:val="0"/>
          <w:marTop w:val="0"/>
          <w:marBottom w:val="0"/>
          <w:divBdr>
            <w:top w:val="none" w:sz="0" w:space="0" w:color="auto"/>
            <w:left w:val="none" w:sz="0" w:space="0" w:color="auto"/>
            <w:bottom w:val="none" w:sz="0" w:space="0" w:color="auto"/>
            <w:right w:val="none" w:sz="0" w:space="0" w:color="auto"/>
          </w:divBdr>
          <w:divsChild>
            <w:div w:id="186993482">
              <w:marLeft w:val="0"/>
              <w:marRight w:val="0"/>
              <w:marTop w:val="0"/>
              <w:marBottom w:val="0"/>
              <w:divBdr>
                <w:top w:val="none" w:sz="0" w:space="0" w:color="auto"/>
                <w:left w:val="none" w:sz="0" w:space="0" w:color="auto"/>
                <w:bottom w:val="none" w:sz="0" w:space="0" w:color="auto"/>
                <w:right w:val="none" w:sz="0" w:space="0" w:color="auto"/>
              </w:divBdr>
              <w:divsChild>
                <w:div w:id="94636000">
                  <w:marLeft w:val="0"/>
                  <w:marRight w:val="0"/>
                  <w:marTop w:val="0"/>
                  <w:marBottom w:val="105"/>
                  <w:divBdr>
                    <w:top w:val="none" w:sz="0" w:space="0" w:color="auto"/>
                    <w:left w:val="none" w:sz="0" w:space="0" w:color="auto"/>
                    <w:bottom w:val="none" w:sz="0" w:space="0" w:color="auto"/>
                    <w:right w:val="none" w:sz="0" w:space="0" w:color="auto"/>
                  </w:divBdr>
                </w:div>
                <w:div w:id="1432435463">
                  <w:marLeft w:val="0"/>
                  <w:marRight w:val="0"/>
                  <w:marTop w:val="0"/>
                  <w:marBottom w:val="0"/>
                  <w:divBdr>
                    <w:top w:val="none" w:sz="0" w:space="0" w:color="auto"/>
                    <w:left w:val="none" w:sz="0" w:space="0" w:color="auto"/>
                    <w:bottom w:val="none" w:sz="0" w:space="0" w:color="auto"/>
                    <w:right w:val="none" w:sz="0" w:space="0" w:color="auto"/>
                  </w:divBdr>
                  <w:divsChild>
                    <w:div w:id="225264026">
                      <w:marLeft w:val="0"/>
                      <w:marRight w:val="0"/>
                      <w:marTop w:val="0"/>
                      <w:marBottom w:val="75"/>
                      <w:divBdr>
                        <w:top w:val="none" w:sz="0" w:space="0" w:color="auto"/>
                        <w:left w:val="none" w:sz="0" w:space="0" w:color="auto"/>
                        <w:bottom w:val="none" w:sz="0" w:space="0" w:color="auto"/>
                        <w:right w:val="none" w:sz="0" w:space="0" w:color="auto"/>
                      </w:divBdr>
                    </w:div>
                    <w:div w:id="820655895">
                      <w:marLeft w:val="0"/>
                      <w:marRight w:val="0"/>
                      <w:marTop w:val="0"/>
                      <w:marBottom w:val="75"/>
                      <w:divBdr>
                        <w:top w:val="none" w:sz="0" w:space="0" w:color="auto"/>
                        <w:left w:val="none" w:sz="0" w:space="0" w:color="auto"/>
                        <w:bottom w:val="none" w:sz="0" w:space="0" w:color="auto"/>
                        <w:right w:val="none" w:sz="0" w:space="0" w:color="auto"/>
                      </w:divBdr>
                    </w:div>
                    <w:div w:id="11985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9959">
              <w:marLeft w:val="0"/>
              <w:marRight w:val="0"/>
              <w:marTop w:val="0"/>
              <w:marBottom w:val="0"/>
              <w:divBdr>
                <w:top w:val="none" w:sz="0" w:space="0" w:color="auto"/>
                <w:left w:val="none" w:sz="0" w:space="0" w:color="auto"/>
                <w:bottom w:val="none" w:sz="0" w:space="0" w:color="auto"/>
                <w:right w:val="none" w:sz="0" w:space="0" w:color="auto"/>
              </w:divBdr>
              <w:divsChild>
                <w:div w:id="99837587">
                  <w:marLeft w:val="0"/>
                  <w:marRight w:val="0"/>
                  <w:marTop w:val="0"/>
                  <w:marBottom w:val="105"/>
                  <w:divBdr>
                    <w:top w:val="none" w:sz="0" w:space="0" w:color="auto"/>
                    <w:left w:val="none" w:sz="0" w:space="0" w:color="auto"/>
                    <w:bottom w:val="none" w:sz="0" w:space="0" w:color="auto"/>
                    <w:right w:val="none" w:sz="0" w:space="0" w:color="auto"/>
                  </w:divBdr>
                </w:div>
                <w:div w:id="1718814805">
                  <w:marLeft w:val="0"/>
                  <w:marRight w:val="0"/>
                  <w:marTop w:val="0"/>
                  <w:marBottom w:val="0"/>
                  <w:divBdr>
                    <w:top w:val="none" w:sz="0" w:space="0" w:color="auto"/>
                    <w:left w:val="none" w:sz="0" w:space="0" w:color="auto"/>
                    <w:bottom w:val="none" w:sz="0" w:space="0" w:color="auto"/>
                    <w:right w:val="none" w:sz="0" w:space="0" w:color="auto"/>
                  </w:divBdr>
                  <w:divsChild>
                    <w:div w:id="708841966">
                      <w:marLeft w:val="0"/>
                      <w:marRight w:val="0"/>
                      <w:marTop w:val="0"/>
                      <w:marBottom w:val="75"/>
                      <w:divBdr>
                        <w:top w:val="none" w:sz="0" w:space="0" w:color="auto"/>
                        <w:left w:val="none" w:sz="0" w:space="0" w:color="auto"/>
                        <w:bottom w:val="none" w:sz="0" w:space="0" w:color="auto"/>
                        <w:right w:val="none" w:sz="0" w:space="0" w:color="auto"/>
                      </w:divBdr>
                    </w:div>
                    <w:div w:id="899168406">
                      <w:marLeft w:val="0"/>
                      <w:marRight w:val="0"/>
                      <w:marTop w:val="0"/>
                      <w:marBottom w:val="0"/>
                      <w:divBdr>
                        <w:top w:val="none" w:sz="0" w:space="0" w:color="auto"/>
                        <w:left w:val="none" w:sz="0" w:space="0" w:color="auto"/>
                        <w:bottom w:val="none" w:sz="0" w:space="0" w:color="auto"/>
                        <w:right w:val="none" w:sz="0" w:space="0" w:color="auto"/>
                      </w:divBdr>
                    </w:div>
                    <w:div w:id="13859137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9816535">
              <w:marLeft w:val="0"/>
              <w:marRight w:val="0"/>
              <w:marTop w:val="0"/>
              <w:marBottom w:val="0"/>
              <w:divBdr>
                <w:top w:val="none" w:sz="0" w:space="0" w:color="auto"/>
                <w:left w:val="none" w:sz="0" w:space="0" w:color="auto"/>
                <w:bottom w:val="none" w:sz="0" w:space="0" w:color="auto"/>
                <w:right w:val="none" w:sz="0" w:space="0" w:color="auto"/>
              </w:divBdr>
              <w:divsChild>
                <w:div w:id="719479264">
                  <w:marLeft w:val="0"/>
                  <w:marRight w:val="0"/>
                  <w:marTop w:val="0"/>
                  <w:marBottom w:val="0"/>
                  <w:divBdr>
                    <w:top w:val="none" w:sz="0" w:space="0" w:color="auto"/>
                    <w:left w:val="none" w:sz="0" w:space="0" w:color="auto"/>
                    <w:bottom w:val="none" w:sz="0" w:space="0" w:color="auto"/>
                    <w:right w:val="none" w:sz="0" w:space="0" w:color="auto"/>
                  </w:divBdr>
                  <w:divsChild>
                    <w:div w:id="645546732">
                      <w:marLeft w:val="0"/>
                      <w:marRight w:val="0"/>
                      <w:marTop w:val="0"/>
                      <w:marBottom w:val="75"/>
                      <w:divBdr>
                        <w:top w:val="none" w:sz="0" w:space="0" w:color="auto"/>
                        <w:left w:val="none" w:sz="0" w:space="0" w:color="auto"/>
                        <w:bottom w:val="none" w:sz="0" w:space="0" w:color="auto"/>
                        <w:right w:val="none" w:sz="0" w:space="0" w:color="auto"/>
                      </w:divBdr>
                    </w:div>
                    <w:div w:id="1142230615">
                      <w:marLeft w:val="0"/>
                      <w:marRight w:val="0"/>
                      <w:marTop w:val="0"/>
                      <w:marBottom w:val="75"/>
                      <w:divBdr>
                        <w:top w:val="none" w:sz="0" w:space="0" w:color="auto"/>
                        <w:left w:val="none" w:sz="0" w:space="0" w:color="auto"/>
                        <w:bottom w:val="none" w:sz="0" w:space="0" w:color="auto"/>
                        <w:right w:val="none" w:sz="0" w:space="0" w:color="auto"/>
                      </w:divBdr>
                    </w:div>
                    <w:div w:id="18871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8647">
              <w:marLeft w:val="0"/>
              <w:marRight w:val="0"/>
              <w:marTop w:val="0"/>
              <w:marBottom w:val="0"/>
              <w:divBdr>
                <w:top w:val="none" w:sz="0" w:space="0" w:color="auto"/>
                <w:left w:val="none" w:sz="0" w:space="0" w:color="auto"/>
                <w:bottom w:val="none" w:sz="0" w:space="0" w:color="auto"/>
                <w:right w:val="none" w:sz="0" w:space="0" w:color="auto"/>
              </w:divBdr>
              <w:divsChild>
                <w:div w:id="136606281">
                  <w:marLeft w:val="0"/>
                  <w:marRight w:val="0"/>
                  <w:marTop w:val="0"/>
                  <w:marBottom w:val="0"/>
                  <w:divBdr>
                    <w:top w:val="none" w:sz="0" w:space="0" w:color="auto"/>
                    <w:left w:val="none" w:sz="0" w:space="0" w:color="auto"/>
                    <w:bottom w:val="none" w:sz="0" w:space="0" w:color="auto"/>
                    <w:right w:val="none" w:sz="0" w:space="0" w:color="auto"/>
                  </w:divBdr>
                  <w:divsChild>
                    <w:div w:id="314453075">
                      <w:marLeft w:val="0"/>
                      <w:marRight w:val="0"/>
                      <w:marTop w:val="0"/>
                      <w:marBottom w:val="0"/>
                      <w:divBdr>
                        <w:top w:val="none" w:sz="0" w:space="0" w:color="auto"/>
                        <w:left w:val="none" w:sz="0" w:space="0" w:color="auto"/>
                        <w:bottom w:val="none" w:sz="0" w:space="0" w:color="auto"/>
                        <w:right w:val="none" w:sz="0" w:space="0" w:color="auto"/>
                      </w:divBdr>
                    </w:div>
                    <w:div w:id="1990858867">
                      <w:marLeft w:val="0"/>
                      <w:marRight w:val="0"/>
                      <w:marTop w:val="0"/>
                      <w:marBottom w:val="75"/>
                      <w:divBdr>
                        <w:top w:val="none" w:sz="0" w:space="0" w:color="auto"/>
                        <w:left w:val="none" w:sz="0" w:space="0" w:color="auto"/>
                        <w:bottom w:val="none" w:sz="0" w:space="0" w:color="auto"/>
                        <w:right w:val="none" w:sz="0" w:space="0" w:color="auto"/>
                      </w:divBdr>
                    </w:div>
                    <w:div w:id="20906902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55971721">
          <w:marLeft w:val="2100"/>
          <w:marRight w:val="0"/>
          <w:marTop w:val="0"/>
          <w:marBottom w:val="0"/>
          <w:divBdr>
            <w:top w:val="none" w:sz="0" w:space="0" w:color="auto"/>
            <w:left w:val="none" w:sz="0" w:space="0" w:color="auto"/>
            <w:bottom w:val="none" w:sz="0" w:space="0" w:color="auto"/>
            <w:right w:val="none" w:sz="0" w:space="0" w:color="auto"/>
          </w:divBdr>
        </w:div>
        <w:div w:id="1777866371">
          <w:marLeft w:val="2100"/>
          <w:marRight w:val="0"/>
          <w:marTop w:val="0"/>
          <w:marBottom w:val="0"/>
          <w:divBdr>
            <w:top w:val="none" w:sz="0" w:space="0" w:color="auto"/>
            <w:left w:val="none" w:sz="0" w:space="0" w:color="auto"/>
            <w:bottom w:val="none" w:sz="0" w:space="0" w:color="auto"/>
            <w:right w:val="none" w:sz="0" w:space="0" w:color="auto"/>
          </w:divBdr>
          <w:divsChild>
            <w:div w:id="102696039">
              <w:marLeft w:val="0"/>
              <w:marRight w:val="0"/>
              <w:marTop w:val="0"/>
              <w:marBottom w:val="0"/>
              <w:divBdr>
                <w:top w:val="none" w:sz="0" w:space="0" w:color="auto"/>
                <w:left w:val="none" w:sz="0" w:space="0" w:color="auto"/>
                <w:bottom w:val="none" w:sz="0" w:space="0" w:color="auto"/>
                <w:right w:val="none" w:sz="0" w:space="0" w:color="auto"/>
              </w:divBdr>
              <w:divsChild>
                <w:div w:id="1517377843">
                  <w:marLeft w:val="0"/>
                  <w:marRight w:val="0"/>
                  <w:marTop w:val="0"/>
                  <w:marBottom w:val="0"/>
                  <w:divBdr>
                    <w:top w:val="none" w:sz="0" w:space="0" w:color="auto"/>
                    <w:left w:val="none" w:sz="0" w:space="0" w:color="auto"/>
                    <w:bottom w:val="none" w:sz="0" w:space="0" w:color="auto"/>
                    <w:right w:val="none" w:sz="0" w:space="0" w:color="auto"/>
                  </w:divBdr>
                </w:div>
                <w:div w:id="1552309211">
                  <w:marLeft w:val="0"/>
                  <w:marRight w:val="0"/>
                  <w:marTop w:val="0"/>
                  <w:marBottom w:val="0"/>
                  <w:divBdr>
                    <w:top w:val="none" w:sz="0" w:space="0" w:color="auto"/>
                    <w:left w:val="none" w:sz="0" w:space="0" w:color="auto"/>
                    <w:bottom w:val="none" w:sz="0" w:space="0" w:color="auto"/>
                    <w:right w:val="none" w:sz="0" w:space="0" w:color="auto"/>
                  </w:divBdr>
                  <w:divsChild>
                    <w:div w:id="765266263">
                      <w:marLeft w:val="0"/>
                      <w:marRight w:val="0"/>
                      <w:marTop w:val="0"/>
                      <w:marBottom w:val="0"/>
                      <w:divBdr>
                        <w:top w:val="none" w:sz="0" w:space="0" w:color="auto"/>
                        <w:left w:val="none" w:sz="0" w:space="0" w:color="auto"/>
                        <w:bottom w:val="none" w:sz="0" w:space="0" w:color="auto"/>
                        <w:right w:val="none" w:sz="0" w:space="0" w:color="auto"/>
                      </w:divBdr>
                      <w:divsChild>
                        <w:div w:id="7705112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461291">
      <w:bodyDiv w:val="1"/>
      <w:marLeft w:val="0"/>
      <w:marRight w:val="0"/>
      <w:marTop w:val="0"/>
      <w:marBottom w:val="0"/>
      <w:divBdr>
        <w:top w:val="none" w:sz="0" w:space="0" w:color="auto"/>
        <w:left w:val="none" w:sz="0" w:space="0" w:color="auto"/>
        <w:bottom w:val="none" w:sz="0" w:space="0" w:color="auto"/>
        <w:right w:val="none" w:sz="0" w:space="0" w:color="auto"/>
      </w:divBdr>
      <w:divsChild>
        <w:div w:id="1125583807">
          <w:marLeft w:val="0"/>
          <w:marRight w:val="0"/>
          <w:marTop w:val="330"/>
          <w:marBottom w:val="0"/>
          <w:divBdr>
            <w:top w:val="none" w:sz="0" w:space="0" w:color="auto"/>
            <w:left w:val="none" w:sz="0" w:space="0" w:color="auto"/>
            <w:bottom w:val="none" w:sz="0" w:space="0" w:color="auto"/>
            <w:right w:val="none" w:sz="0" w:space="0" w:color="auto"/>
          </w:divBdr>
          <w:divsChild>
            <w:div w:id="1768430105">
              <w:marLeft w:val="0"/>
              <w:marRight w:val="0"/>
              <w:marTop w:val="0"/>
              <w:marBottom w:val="0"/>
              <w:divBdr>
                <w:top w:val="none" w:sz="0" w:space="0" w:color="auto"/>
                <w:left w:val="none" w:sz="0" w:space="0" w:color="auto"/>
                <w:bottom w:val="none" w:sz="0" w:space="0" w:color="auto"/>
                <w:right w:val="none" w:sz="0" w:space="0" w:color="auto"/>
              </w:divBdr>
              <w:divsChild>
                <w:div w:id="221256002">
                  <w:marLeft w:val="0"/>
                  <w:marRight w:val="0"/>
                  <w:marTop w:val="0"/>
                  <w:marBottom w:val="0"/>
                  <w:divBdr>
                    <w:top w:val="none" w:sz="0" w:space="0" w:color="auto"/>
                    <w:left w:val="none" w:sz="0" w:space="0" w:color="auto"/>
                    <w:bottom w:val="none" w:sz="0" w:space="0" w:color="auto"/>
                    <w:right w:val="none" w:sz="0" w:space="0" w:color="auto"/>
                  </w:divBdr>
                  <w:divsChild>
                    <w:div w:id="513109427">
                      <w:marLeft w:val="0"/>
                      <w:marRight w:val="0"/>
                      <w:marTop w:val="0"/>
                      <w:marBottom w:val="0"/>
                      <w:divBdr>
                        <w:top w:val="none" w:sz="0" w:space="0" w:color="auto"/>
                        <w:left w:val="none" w:sz="0" w:space="0" w:color="auto"/>
                        <w:bottom w:val="none" w:sz="0" w:space="0" w:color="auto"/>
                        <w:right w:val="none" w:sz="0" w:space="0" w:color="auto"/>
                      </w:divBdr>
                      <w:divsChild>
                        <w:div w:id="1744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4942">
                  <w:marLeft w:val="0"/>
                  <w:marRight w:val="0"/>
                  <w:marTop w:val="75"/>
                  <w:marBottom w:val="0"/>
                  <w:divBdr>
                    <w:top w:val="none" w:sz="0" w:space="0" w:color="auto"/>
                    <w:left w:val="none" w:sz="0" w:space="0" w:color="auto"/>
                    <w:bottom w:val="none" w:sz="0" w:space="0" w:color="auto"/>
                    <w:right w:val="none" w:sz="0" w:space="0" w:color="auto"/>
                  </w:divBdr>
                  <w:divsChild>
                    <w:div w:id="427166041">
                      <w:marLeft w:val="0"/>
                      <w:marRight w:val="0"/>
                      <w:marTop w:val="0"/>
                      <w:marBottom w:val="0"/>
                      <w:divBdr>
                        <w:top w:val="none" w:sz="0" w:space="0" w:color="auto"/>
                        <w:left w:val="none" w:sz="0" w:space="0" w:color="auto"/>
                        <w:bottom w:val="none" w:sz="0" w:space="0" w:color="auto"/>
                        <w:right w:val="none" w:sz="0" w:space="0" w:color="auto"/>
                      </w:divBdr>
                    </w:div>
                  </w:divsChild>
                </w:div>
                <w:div w:id="728726459">
                  <w:marLeft w:val="0"/>
                  <w:marRight w:val="0"/>
                  <w:marTop w:val="270"/>
                  <w:marBottom w:val="0"/>
                  <w:divBdr>
                    <w:top w:val="none" w:sz="0" w:space="0" w:color="auto"/>
                    <w:left w:val="none" w:sz="0" w:space="0" w:color="auto"/>
                    <w:bottom w:val="none" w:sz="0" w:space="0" w:color="auto"/>
                    <w:right w:val="none" w:sz="0" w:space="0" w:color="auto"/>
                  </w:divBdr>
                  <w:divsChild>
                    <w:div w:id="1822961088">
                      <w:marLeft w:val="0"/>
                      <w:marRight w:val="0"/>
                      <w:marTop w:val="0"/>
                      <w:marBottom w:val="0"/>
                      <w:divBdr>
                        <w:top w:val="none" w:sz="0" w:space="0" w:color="auto"/>
                        <w:left w:val="none" w:sz="0" w:space="0" w:color="auto"/>
                        <w:bottom w:val="none" w:sz="0" w:space="0" w:color="auto"/>
                        <w:right w:val="none" w:sz="0" w:space="0" w:color="auto"/>
                      </w:divBdr>
                      <w:divsChild>
                        <w:div w:id="1648590573">
                          <w:marLeft w:val="0"/>
                          <w:marRight w:val="0"/>
                          <w:marTop w:val="0"/>
                          <w:marBottom w:val="0"/>
                          <w:divBdr>
                            <w:top w:val="none" w:sz="0" w:space="0" w:color="auto"/>
                            <w:left w:val="none" w:sz="0" w:space="0" w:color="auto"/>
                            <w:bottom w:val="none" w:sz="0" w:space="0" w:color="auto"/>
                            <w:right w:val="none" w:sz="0" w:space="0" w:color="auto"/>
                          </w:divBdr>
                          <w:divsChild>
                            <w:div w:id="201788276">
                              <w:marLeft w:val="0"/>
                              <w:marRight w:val="0"/>
                              <w:marTop w:val="0"/>
                              <w:marBottom w:val="0"/>
                              <w:divBdr>
                                <w:top w:val="none" w:sz="0" w:space="0" w:color="auto"/>
                                <w:left w:val="none" w:sz="0" w:space="0" w:color="auto"/>
                                <w:bottom w:val="none" w:sz="0" w:space="0" w:color="auto"/>
                                <w:right w:val="none" w:sz="0" w:space="0" w:color="auto"/>
                              </w:divBdr>
                            </w:div>
                            <w:div w:id="1457526322">
                              <w:marLeft w:val="0"/>
                              <w:marRight w:val="0"/>
                              <w:marTop w:val="0"/>
                              <w:marBottom w:val="0"/>
                              <w:divBdr>
                                <w:top w:val="none" w:sz="0" w:space="0" w:color="auto"/>
                                <w:left w:val="none" w:sz="0" w:space="0" w:color="auto"/>
                                <w:bottom w:val="none" w:sz="0" w:space="0" w:color="auto"/>
                                <w:right w:val="none" w:sz="0" w:space="0" w:color="auto"/>
                              </w:divBdr>
                            </w:div>
                            <w:div w:id="1571887479">
                              <w:marLeft w:val="0"/>
                              <w:marRight w:val="0"/>
                              <w:marTop w:val="0"/>
                              <w:marBottom w:val="0"/>
                              <w:divBdr>
                                <w:top w:val="none" w:sz="0" w:space="0" w:color="auto"/>
                                <w:left w:val="none" w:sz="0" w:space="0" w:color="auto"/>
                                <w:bottom w:val="none" w:sz="0" w:space="0" w:color="auto"/>
                                <w:right w:val="none" w:sz="0" w:space="0" w:color="auto"/>
                              </w:divBdr>
                            </w:div>
                            <w:div w:id="1900359702">
                              <w:marLeft w:val="0"/>
                              <w:marRight w:val="0"/>
                              <w:marTop w:val="0"/>
                              <w:marBottom w:val="0"/>
                              <w:divBdr>
                                <w:top w:val="none" w:sz="0" w:space="0" w:color="auto"/>
                                <w:left w:val="none" w:sz="0" w:space="0" w:color="auto"/>
                                <w:bottom w:val="none" w:sz="0" w:space="0" w:color="auto"/>
                                <w:right w:val="none" w:sz="0" w:space="0" w:color="auto"/>
                              </w:divBdr>
                            </w:div>
                            <w:div w:id="2107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054943">
          <w:marLeft w:val="0"/>
          <w:marRight w:val="0"/>
          <w:marTop w:val="0"/>
          <w:marBottom w:val="0"/>
          <w:divBdr>
            <w:top w:val="none" w:sz="0" w:space="0" w:color="auto"/>
            <w:left w:val="none" w:sz="0" w:space="0" w:color="auto"/>
            <w:bottom w:val="none" w:sz="0" w:space="0" w:color="auto"/>
            <w:right w:val="none" w:sz="0" w:space="0" w:color="auto"/>
          </w:divBdr>
          <w:divsChild>
            <w:div w:id="439646599">
              <w:marLeft w:val="0"/>
              <w:marRight w:val="0"/>
              <w:marTop w:val="0"/>
              <w:marBottom w:val="300"/>
              <w:divBdr>
                <w:top w:val="none" w:sz="0" w:space="0" w:color="auto"/>
                <w:left w:val="none" w:sz="0" w:space="0" w:color="auto"/>
                <w:bottom w:val="none" w:sz="0" w:space="0" w:color="auto"/>
                <w:right w:val="none" w:sz="0" w:space="0" w:color="auto"/>
              </w:divBdr>
              <w:divsChild>
                <w:div w:id="938875436">
                  <w:marLeft w:val="0"/>
                  <w:marRight w:val="0"/>
                  <w:marTop w:val="0"/>
                  <w:marBottom w:val="0"/>
                  <w:divBdr>
                    <w:top w:val="none" w:sz="0" w:space="0" w:color="auto"/>
                    <w:left w:val="none" w:sz="0" w:space="0" w:color="auto"/>
                    <w:bottom w:val="none" w:sz="0" w:space="0" w:color="auto"/>
                    <w:right w:val="none" w:sz="0" w:space="0" w:color="auto"/>
                  </w:divBdr>
                  <w:divsChild>
                    <w:div w:id="1087314030">
                      <w:marLeft w:val="0"/>
                      <w:marRight w:val="0"/>
                      <w:marTop w:val="0"/>
                      <w:marBottom w:val="0"/>
                      <w:divBdr>
                        <w:top w:val="none" w:sz="0" w:space="0" w:color="auto"/>
                        <w:left w:val="none" w:sz="0" w:space="0" w:color="auto"/>
                        <w:bottom w:val="none" w:sz="0" w:space="0" w:color="auto"/>
                        <w:right w:val="none" w:sz="0" w:space="0" w:color="auto"/>
                      </w:divBdr>
                      <w:divsChild>
                        <w:div w:id="18325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5613">
              <w:marLeft w:val="3345"/>
              <w:marRight w:val="1309"/>
              <w:marTop w:val="0"/>
              <w:marBottom w:val="0"/>
              <w:divBdr>
                <w:top w:val="none" w:sz="0" w:space="0" w:color="auto"/>
                <w:left w:val="none" w:sz="0" w:space="0" w:color="auto"/>
                <w:bottom w:val="none" w:sz="0" w:space="0" w:color="auto"/>
                <w:right w:val="none" w:sz="0" w:space="0" w:color="auto"/>
              </w:divBdr>
              <w:divsChild>
                <w:div w:id="333991138">
                  <w:marLeft w:val="0"/>
                  <w:marRight w:val="0"/>
                  <w:marTop w:val="0"/>
                  <w:marBottom w:val="0"/>
                  <w:divBdr>
                    <w:top w:val="none" w:sz="0" w:space="0" w:color="auto"/>
                    <w:left w:val="none" w:sz="0" w:space="0" w:color="auto"/>
                    <w:bottom w:val="none" w:sz="0" w:space="0" w:color="auto"/>
                    <w:right w:val="none" w:sz="0" w:space="0" w:color="auto"/>
                  </w:divBdr>
                  <w:divsChild>
                    <w:div w:id="643582084">
                      <w:marLeft w:val="0"/>
                      <w:marRight w:val="0"/>
                      <w:marTop w:val="0"/>
                      <w:marBottom w:val="0"/>
                      <w:divBdr>
                        <w:top w:val="none" w:sz="0" w:space="0" w:color="auto"/>
                        <w:left w:val="none" w:sz="0" w:space="0" w:color="auto"/>
                        <w:bottom w:val="none" w:sz="0" w:space="0" w:color="auto"/>
                        <w:right w:val="none" w:sz="0" w:space="0" w:color="auto"/>
                      </w:divBdr>
                      <w:divsChild>
                        <w:div w:id="1339844653">
                          <w:marLeft w:val="0"/>
                          <w:marRight w:val="0"/>
                          <w:marTop w:val="0"/>
                          <w:marBottom w:val="0"/>
                          <w:divBdr>
                            <w:top w:val="none" w:sz="0" w:space="0" w:color="auto"/>
                            <w:left w:val="none" w:sz="0" w:space="0" w:color="auto"/>
                            <w:bottom w:val="none" w:sz="0" w:space="0" w:color="auto"/>
                            <w:right w:val="none" w:sz="0" w:space="0" w:color="auto"/>
                          </w:divBdr>
                          <w:divsChild>
                            <w:div w:id="1742364567">
                              <w:marLeft w:val="0"/>
                              <w:marRight w:val="0"/>
                              <w:marTop w:val="0"/>
                              <w:marBottom w:val="0"/>
                              <w:divBdr>
                                <w:top w:val="none" w:sz="0" w:space="0" w:color="auto"/>
                                <w:left w:val="none" w:sz="0" w:space="0" w:color="auto"/>
                                <w:bottom w:val="none" w:sz="0" w:space="0" w:color="auto"/>
                                <w:right w:val="none" w:sz="0" w:space="0" w:color="auto"/>
                              </w:divBdr>
                              <w:divsChild>
                                <w:div w:id="369575250">
                                  <w:marLeft w:val="0"/>
                                  <w:marRight w:val="0"/>
                                  <w:marTop w:val="0"/>
                                  <w:marBottom w:val="0"/>
                                  <w:divBdr>
                                    <w:top w:val="none" w:sz="0" w:space="0" w:color="auto"/>
                                    <w:left w:val="none" w:sz="0" w:space="0" w:color="auto"/>
                                    <w:bottom w:val="none" w:sz="0" w:space="0" w:color="auto"/>
                                    <w:right w:val="none" w:sz="0" w:space="0" w:color="auto"/>
                                  </w:divBdr>
                                  <w:divsChild>
                                    <w:div w:id="546143521">
                                      <w:marLeft w:val="0"/>
                                      <w:marRight w:val="0"/>
                                      <w:marTop w:val="0"/>
                                      <w:marBottom w:val="0"/>
                                      <w:divBdr>
                                        <w:top w:val="none" w:sz="0" w:space="0" w:color="auto"/>
                                        <w:left w:val="none" w:sz="0" w:space="0" w:color="auto"/>
                                        <w:bottom w:val="none" w:sz="0" w:space="0" w:color="auto"/>
                                        <w:right w:val="none" w:sz="0" w:space="0" w:color="auto"/>
                                      </w:divBdr>
                                    </w:div>
                                    <w:div w:id="820001535">
                                      <w:marLeft w:val="0"/>
                                      <w:marRight w:val="0"/>
                                      <w:marTop w:val="0"/>
                                      <w:marBottom w:val="150"/>
                                      <w:divBdr>
                                        <w:top w:val="none" w:sz="0" w:space="0" w:color="auto"/>
                                        <w:left w:val="none" w:sz="0" w:space="0" w:color="auto"/>
                                        <w:bottom w:val="none" w:sz="0" w:space="0" w:color="auto"/>
                                        <w:right w:val="none" w:sz="0" w:space="0" w:color="auto"/>
                                      </w:divBdr>
                                    </w:div>
                                  </w:divsChild>
                                </w:div>
                                <w:div w:id="20082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6307">
          <w:marLeft w:val="0"/>
          <w:marRight w:val="0"/>
          <w:marTop w:val="0"/>
          <w:marBottom w:val="0"/>
          <w:divBdr>
            <w:top w:val="none" w:sz="0" w:space="0" w:color="auto"/>
            <w:left w:val="none" w:sz="0" w:space="0" w:color="auto"/>
            <w:bottom w:val="none" w:sz="0" w:space="0" w:color="auto"/>
            <w:right w:val="none" w:sz="0" w:space="0" w:color="auto"/>
          </w:divBdr>
          <w:divsChild>
            <w:div w:id="772167294">
              <w:marLeft w:val="0"/>
              <w:marRight w:val="0"/>
              <w:marTop w:val="0"/>
              <w:marBottom w:val="120"/>
              <w:divBdr>
                <w:top w:val="none" w:sz="0" w:space="0" w:color="auto"/>
                <w:left w:val="none" w:sz="0" w:space="0" w:color="auto"/>
                <w:bottom w:val="none" w:sz="0" w:space="0" w:color="auto"/>
                <w:right w:val="none" w:sz="0" w:space="0" w:color="auto"/>
              </w:divBdr>
              <w:divsChild>
                <w:div w:id="736515823">
                  <w:marLeft w:val="0"/>
                  <w:marRight w:val="0"/>
                  <w:marTop w:val="0"/>
                  <w:marBottom w:val="0"/>
                  <w:divBdr>
                    <w:top w:val="none" w:sz="0" w:space="0" w:color="auto"/>
                    <w:left w:val="none" w:sz="0" w:space="0" w:color="auto"/>
                    <w:bottom w:val="none" w:sz="0" w:space="0" w:color="auto"/>
                    <w:right w:val="none" w:sz="0" w:space="0" w:color="auto"/>
                  </w:divBdr>
                </w:div>
              </w:divsChild>
            </w:div>
            <w:div w:id="1389111041">
              <w:marLeft w:val="0"/>
              <w:marRight w:val="0"/>
              <w:marTop w:val="0"/>
              <w:marBottom w:val="0"/>
              <w:divBdr>
                <w:top w:val="none" w:sz="0" w:space="0" w:color="auto"/>
                <w:left w:val="none" w:sz="0" w:space="0" w:color="auto"/>
                <w:bottom w:val="none" w:sz="0" w:space="0" w:color="auto"/>
                <w:right w:val="none" w:sz="0" w:space="0" w:color="auto"/>
              </w:divBdr>
              <w:divsChild>
                <w:div w:id="8738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433723">
      <w:bodyDiv w:val="1"/>
      <w:marLeft w:val="0"/>
      <w:marRight w:val="0"/>
      <w:marTop w:val="0"/>
      <w:marBottom w:val="0"/>
      <w:divBdr>
        <w:top w:val="none" w:sz="0" w:space="0" w:color="auto"/>
        <w:left w:val="none" w:sz="0" w:space="0" w:color="auto"/>
        <w:bottom w:val="none" w:sz="0" w:space="0" w:color="auto"/>
        <w:right w:val="none" w:sz="0" w:space="0" w:color="auto"/>
      </w:divBdr>
    </w:div>
    <w:div w:id="431437551">
      <w:bodyDiv w:val="1"/>
      <w:marLeft w:val="0"/>
      <w:marRight w:val="0"/>
      <w:marTop w:val="0"/>
      <w:marBottom w:val="0"/>
      <w:divBdr>
        <w:top w:val="none" w:sz="0" w:space="0" w:color="auto"/>
        <w:left w:val="none" w:sz="0" w:space="0" w:color="auto"/>
        <w:bottom w:val="none" w:sz="0" w:space="0" w:color="auto"/>
        <w:right w:val="none" w:sz="0" w:space="0" w:color="auto"/>
      </w:divBdr>
      <w:divsChild>
        <w:div w:id="144049940">
          <w:marLeft w:val="0"/>
          <w:marRight w:val="0"/>
          <w:marTop w:val="0"/>
          <w:marBottom w:val="0"/>
          <w:divBdr>
            <w:top w:val="none" w:sz="0" w:space="0" w:color="auto"/>
            <w:left w:val="none" w:sz="0" w:space="0" w:color="auto"/>
            <w:bottom w:val="none" w:sz="0" w:space="0" w:color="auto"/>
            <w:right w:val="none" w:sz="0" w:space="0" w:color="auto"/>
          </w:divBdr>
          <w:divsChild>
            <w:div w:id="1769882972">
              <w:marLeft w:val="0"/>
              <w:marRight w:val="0"/>
              <w:marTop w:val="0"/>
              <w:marBottom w:val="0"/>
              <w:divBdr>
                <w:top w:val="none" w:sz="0" w:space="0" w:color="auto"/>
                <w:left w:val="none" w:sz="0" w:space="0" w:color="auto"/>
                <w:bottom w:val="none" w:sz="0" w:space="0" w:color="auto"/>
                <w:right w:val="none" w:sz="0" w:space="0" w:color="auto"/>
              </w:divBdr>
            </w:div>
          </w:divsChild>
        </w:div>
        <w:div w:id="1032344828">
          <w:marLeft w:val="0"/>
          <w:marRight w:val="0"/>
          <w:marTop w:val="0"/>
          <w:marBottom w:val="240"/>
          <w:divBdr>
            <w:top w:val="single" w:sz="6" w:space="4" w:color="EEEEEE"/>
            <w:left w:val="none" w:sz="0" w:space="0" w:color="auto"/>
            <w:bottom w:val="single" w:sz="6" w:space="4" w:color="EEEEEE"/>
            <w:right w:val="none" w:sz="0" w:space="0" w:color="auto"/>
          </w:divBdr>
          <w:divsChild>
            <w:div w:id="1819492415">
              <w:marLeft w:val="0"/>
              <w:marRight w:val="75"/>
              <w:marTop w:val="0"/>
              <w:marBottom w:val="0"/>
              <w:divBdr>
                <w:top w:val="none" w:sz="0" w:space="0" w:color="auto"/>
                <w:left w:val="none" w:sz="0" w:space="0" w:color="auto"/>
                <w:bottom w:val="none" w:sz="0" w:space="0" w:color="auto"/>
                <w:right w:val="none" w:sz="0" w:space="0" w:color="auto"/>
              </w:divBdr>
              <w:divsChild>
                <w:div w:id="55450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41618">
          <w:marLeft w:val="0"/>
          <w:marRight w:val="0"/>
          <w:marTop w:val="0"/>
          <w:marBottom w:val="0"/>
          <w:divBdr>
            <w:top w:val="none" w:sz="0" w:space="0" w:color="auto"/>
            <w:left w:val="none" w:sz="0" w:space="0" w:color="auto"/>
            <w:bottom w:val="none" w:sz="0" w:space="0" w:color="auto"/>
            <w:right w:val="none" w:sz="0" w:space="0" w:color="auto"/>
          </w:divBdr>
          <w:divsChild>
            <w:div w:id="1618947891">
              <w:marLeft w:val="0"/>
              <w:marRight w:val="0"/>
              <w:marTop w:val="0"/>
              <w:marBottom w:val="180"/>
              <w:divBdr>
                <w:top w:val="none" w:sz="0" w:space="0" w:color="auto"/>
                <w:left w:val="none" w:sz="0" w:space="0" w:color="auto"/>
                <w:bottom w:val="single" w:sz="6" w:space="6" w:color="EEEEEE"/>
                <w:right w:val="none" w:sz="0" w:space="0" w:color="auto"/>
              </w:divBdr>
            </w:div>
          </w:divsChild>
        </w:div>
        <w:div w:id="170070885">
          <w:marLeft w:val="0"/>
          <w:marRight w:val="0"/>
          <w:marTop w:val="0"/>
          <w:marBottom w:val="0"/>
          <w:divBdr>
            <w:top w:val="none" w:sz="0" w:space="0" w:color="auto"/>
            <w:left w:val="none" w:sz="0" w:space="0" w:color="auto"/>
            <w:bottom w:val="none" w:sz="0" w:space="0" w:color="auto"/>
            <w:right w:val="none" w:sz="0" w:space="0" w:color="auto"/>
          </w:divBdr>
          <w:divsChild>
            <w:div w:id="1441146773">
              <w:marLeft w:val="0"/>
              <w:marRight w:val="0"/>
              <w:marTop w:val="0"/>
              <w:marBottom w:val="0"/>
              <w:divBdr>
                <w:top w:val="none" w:sz="0" w:space="0" w:color="auto"/>
                <w:left w:val="none" w:sz="0" w:space="0" w:color="auto"/>
                <w:bottom w:val="none" w:sz="0" w:space="0" w:color="auto"/>
                <w:right w:val="none" w:sz="0" w:space="0" w:color="auto"/>
              </w:divBdr>
              <w:divsChild>
                <w:div w:id="1397436061">
                  <w:marLeft w:val="0"/>
                  <w:marRight w:val="0"/>
                  <w:marTop w:val="0"/>
                  <w:marBottom w:val="0"/>
                  <w:divBdr>
                    <w:top w:val="none" w:sz="0" w:space="0" w:color="auto"/>
                    <w:left w:val="none" w:sz="0" w:space="0" w:color="auto"/>
                    <w:bottom w:val="none" w:sz="0" w:space="0" w:color="auto"/>
                    <w:right w:val="none" w:sz="0" w:space="0" w:color="auto"/>
                  </w:divBdr>
                  <w:divsChild>
                    <w:div w:id="982003480">
                      <w:marLeft w:val="0"/>
                      <w:marRight w:val="0"/>
                      <w:marTop w:val="0"/>
                      <w:marBottom w:val="0"/>
                      <w:divBdr>
                        <w:top w:val="none" w:sz="0" w:space="0" w:color="auto"/>
                        <w:left w:val="none" w:sz="0" w:space="0" w:color="auto"/>
                        <w:bottom w:val="none" w:sz="0" w:space="0" w:color="auto"/>
                        <w:right w:val="none" w:sz="0" w:space="0" w:color="auto"/>
                      </w:divBdr>
                      <w:divsChild>
                        <w:div w:id="1846165406">
                          <w:marLeft w:val="0"/>
                          <w:marRight w:val="0"/>
                          <w:marTop w:val="0"/>
                          <w:marBottom w:val="0"/>
                          <w:divBdr>
                            <w:top w:val="none" w:sz="0" w:space="0" w:color="auto"/>
                            <w:left w:val="none" w:sz="0" w:space="0" w:color="auto"/>
                            <w:bottom w:val="none" w:sz="0" w:space="0" w:color="auto"/>
                            <w:right w:val="none" w:sz="0" w:space="0" w:color="auto"/>
                          </w:divBdr>
                          <w:divsChild>
                            <w:div w:id="1380516937">
                              <w:marLeft w:val="0"/>
                              <w:marRight w:val="0"/>
                              <w:marTop w:val="0"/>
                              <w:marBottom w:val="0"/>
                              <w:divBdr>
                                <w:top w:val="none" w:sz="0" w:space="0" w:color="auto"/>
                                <w:left w:val="none" w:sz="0" w:space="0" w:color="auto"/>
                                <w:bottom w:val="none" w:sz="0" w:space="0" w:color="auto"/>
                                <w:right w:val="none" w:sz="0" w:space="0" w:color="auto"/>
                              </w:divBdr>
                              <w:divsChild>
                                <w:div w:id="2052150350">
                                  <w:marLeft w:val="0"/>
                                  <w:marRight w:val="0"/>
                                  <w:marTop w:val="0"/>
                                  <w:marBottom w:val="0"/>
                                  <w:divBdr>
                                    <w:top w:val="none" w:sz="0" w:space="0" w:color="auto"/>
                                    <w:left w:val="none" w:sz="0" w:space="0" w:color="auto"/>
                                    <w:bottom w:val="none" w:sz="0" w:space="0" w:color="auto"/>
                                    <w:right w:val="none" w:sz="0" w:space="0" w:color="auto"/>
                                  </w:divBdr>
                                  <w:divsChild>
                                    <w:div w:id="340353531">
                                      <w:marLeft w:val="0"/>
                                      <w:marRight w:val="0"/>
                                      <w:marTop w:val="0"/>
                                      <w:marBottom w:val="75"/>
                                      <w:divBdr>
                                        <w:top w:val="none" w:sz="0" w:space="0" w:color="auto"/>
                                        <w:left w:val="none" w:sz="0" w:space="0" w:color="auto"/>
                                        <w:bottom w:val="none" w:sz="0" w:space="0" w:color="auto"/>
                                        <w:right w:val="none" w:sz="0" w:space="0" w:color="auto"/>
                                      </w:divBdr>
                                    </w:div>
                                  </w:divsChild>
                                </w:div>
                                <w:div w:id="847018125">
                                  <w:marLeft w:val="0"/>
                                  <w:marRight w:val="0"/>
                                  <w:marTop w:val="0"/>
                                  <w:marBottom w:val="0"/>
                                  <w:divBdr>
                                    <w:top w:val="none" w:sz="0" w:space="0" w:color="auto"/>
                                    <w:left w:val="none" w:sz="0" w:space="0" w:color="auto"/>
                                    <w:bottom w:val="none" w:sz="0" w:space="0" w:color="auto"/>
                                    <w:right w:val="none" w:sz="0" w:space="0" w:color="auto"/>
                                  </w:divBdr>
                                  <w:divsChild>
                                    <w:div w:id="1596936876">
                                      <w:marLeft w:val="0"/>
                                      <w:marRight w:val="0"/>
                                      <w:marTop w:val="0"/>
                                      <w:marBottom w:val="0"/>
                                      <w:divBdr>
                                        <w:top w:val="none" w:sz="0" w:space="0" w:color="auto"/>
                                        <w:left w:val="none" w:sz="0" w:space="0" w:color="auto"/>
                                        <w:bottom w:val="none" w:sz="0" w:space="0" w:color="auto"/>
                                        <w:right w:val="none" w:sz="0" w:space="0" w:color="auto"/>
                                      </w:divBdr>
                                      <w:divsChild>
                                        <w:div w:id="1206285106">
                                          <w:marLeft w:val="0"/>
                                          <w:marRight w:val="0"/>
                                          <w:marTop w:val="0"/>
                                          <w:marBottom w:val="0"/>
                                          <w:divBdr>
                                            <w:top w:val="none" w:sz="0" w:space="0" w:color="auto"/>
                                            <w:left w:val="none" w:sz="0" w:space="0" w:color="auto"/>
                                            <w:bottom w:val="none" w:sz="0" w:space="0" w:color="auto"/>
                                            <w:right w:val="none" w:sz="0" w:space="0" w:color="auto"/>
                                          </w:divBdr>
                                          <w:divsChild>
                                            <w:div w:id="270819660">
                                              <w:marLeft w:val="0"/>
                                              <w:marRight w:val="0"/>
                                              <w:marTop w:val="0"/>
                                              <w:marBottom w:val="0"/>
                                              <w:divBdr>
                                                <w:top w:val="none" w:sz="0" w:space="0" w:color="auto"/>
                                                <w:left w:val="none" w:sz="0" w:space="0" w:color="auto"/>
                                                <w:bottom w:val="none" w:sz="0" w:space="0" w:color="auto"/>
                                                <w:right w:val="none" w:sz="0" w:space="0" w:color="auto"/>
                                              </w:divBdr>
                                              <w:divsChild>
                                                <w:div w:id="1688286525">
                                                  <w:marLeft w:val="0"/>
                                                  <w:marRight w:val="0"/>
                                                  <w:marTop w:val="0"/>
                                                  <w:marBottom w:val="0"/>
                                                  <w:divBdr>
                                                    <w:top w:val="none" w:sz="0" w:space="0" w:color="auto"/>
                                                    <w:left w:val="none" w:sz="0" w:space="0" w:color="auto"/>
                                                    <w:bottom w:val="none" w:sz="0" w:space="0" w:color="auto"/>
                                                    <w:right w:val="none" w:sz="0" w:space="0" w:color="auto"/>
                                                  </w:divBdr>
                                                </w:div>
                                                <w:div w:id="1999645560">
                                                  <w:marLeft w:val="0"/>
                                                  <w:marRight w:val="0"/>
                                                  <w:marTop w:val="0"/>
                                                  <w:marBottom w:val="0"/>
                                                  <w:divBdr>
                                                    <w:top w:val="none" w:sz="0" w:space="0" w:color="auto"/>
                                                    <w:left w:val="none" w:sz="0" w:space="0" w:color="auto"/>
                                                    <w:bottom w:val="none" w:sz="0" w:space="0" w:color="auto"/>
                                                    <w:right w:val="none" w:sz="0" w:space="0" w:color="auto"/>
                                                  </w:divBdr>
                                                </w:div>
                                                <w:div w:id="1008219808">
                                                  <w:marLeft w:val="0"/>
                                                  <w:marRight w:val="0"/>
                                                  <w:marTop w:val="0"/>
                                                  <w:marBottom w:val="0"/>
                                                  <w:divBdr>
                                                    <w:top w:val="none" w:sz="0" w:space="0" w:color="auto"/>
                                                    <w:left w:val="none" w:sz="0" w:space="0" w:color="auto"/>
                                                    <w:bottom w:val="none" w:sz="0" w:space="0" w:color="auto"/>
                                                    <w:right w:val="none" w:sz="0" w:space="0" w:color="auto"/>
                                                  </w:divBdr>
                                                </w:div>
                                                <w:div w:id="1036546256">
                                                  <w:marLeft w:val="0"/>
                                                  <w:marRight w:val="0"/>
                                                  <w:marTop w:val="0"/>
                                                  <w:marBottom w:val="0"/>
                                                  <w:divBdr>
                                                    <w:top w:val="none" w:sz="0" w:space="0" w:color="auto"/>
                                                    <w:left w:val="none" w:sz="0" w:space="0" w:color="auto"/>
                                                    <w:bottom w:val="none" w:sz="0" w:space="0" w:color="auto"/>
                                                    <w:right w:val="none" w:sz="0" w:space="0" w:color="auto"/>
                                                  </w:divBdr>
                                                </w:div>
                                                <w:div w:id="287395063">
                                                  <w:marLeft w:val="0"/>
                                                  <w:marRight w:val="0"/>
                                                  <w:marTop w:val="0"/>
                                                  <w:marBottom w:val="0"/>
                                                  <w:divBdr>
                                                    <w:top w:val="none" w:sz="0" w:space="0" w:color="auto"/>
                                                    <w:left w:val="none" w:sz="0" w:space="0" w:color="auto"/>
                                                    <w:bottom w:val="none" w:sz="0" w:space="0" w:color="auto"/>
                                                    <w:right w:val="none" w:sz="0" w:space="0" w:color="auto"/>
                                                  </w:divBdr>
                                                </w:div>
                                                <w:div w:id="957491369">
                                                  <w:marLeft w:val="0"/>
                                                  <w:marRight w:val="0"/>
                                                  <w:marTop w:val="0"/>
                                                  <w:marBottom w:val="0"/>
                                                  <w:divBdr>
                                                    <w:top w:val="none" w:sz="0" w:space="0" w:color="auto"/>
                                                    <w:left w:val="none" w:sz="0" w:space="0" w:color="auto"/>
                                                    <w:bottom w:val="none" w:sz="0" w:space="0" w:color="auto"/>
                                                    <w:right w:val="none" w:sz="0" w:space="0" w:color="auto"/>
                                                  </w:divBdr>
                                                </w:div>
                                                <w:div w:id="7677915">
                                                  <w:marLeft w:val="0"/>
                                                  <w:marRight w:val="0"/>
                                                  <w:marTop w:val="0"/>
                                                  <w:marBottom w:val="0"/>
                                                  <w:divBdr>
                                                    <w:top w:val="none" w:sz="0" w:space="0" w:color="auto"/>
                                                    <w:left w:val="none" w:sz="0" w:space="0" w:color="auto"/>
                                                    <w:bottom w:val="none" w:sz="0" w:space="0" w:color="auto"/>
                                                    <w:right w:val="none" w:sz="0" w:space="0" w:color="auto"/>
                                                  </w:divBdr>
                                                </w:div>
                                                <w:div w:id="279191410">
                                                  <w:marLeft w:val="0"/>
                                                  <w:marRight w:val="0"/>
                                                  <w:marTop w:val="0"/>
                                                  <w:marBottom w:val="0"/>
                                                  <w:divBdr>
                                                    <w:top w:val="none" w:sz="0" w:space="0" w:color="auto"/>
                                                    <w:left w:val="none" w:sz="0" w:space="0" w:color="auto"/>
                                                    <w:bottom w:val="none" w:sz="0" w:space="0" w:color="auto"/>
                                                    <w:right w:val="none" w:sz="0" w:space="0" w:color="auto"/>
                                                  </w:divBdr>
                                                </w:div>
                                                <w:div w:id="2086414247">
                                                  <w:marLeft w:val="0"/>
                                                  <w:marRight w:val="0"/>
                                                  <w:marTop w:val="0"/>
                                                  <w:marBottom w:val="0"/>
                                                  <w:divBdr>
                                                    <w:top w:val="none" w:sz="0" w:space="0" w:color="auto"/>
                                                    <w:left w:val="none" w:sz="0" w:space="0" w:color="auto"/>
                                                    <w:bottom w:val="none" w:sz="0" w:space="0" w:color="auto"/>
                                                    <w:right w:val="none" w:sz="0" w:space="0" w:color="auto"/>
                                                  </w:divBdr>
                                                </w:div>
                                                <w:div w:id="1111052096">
                                                  <w:marLeft w:val="0"/>
                                                  <w:marRight w:val="0"/>
                                                  <w:marTop w:val="0"/>
                                                  <w:marBottom w:val="0"/>
                                                  <w:divBdr>
                                                    <w:top w:val="none" w:sz="0" w:space="0" w:color="auto"/>
                                                    <w:left w:val="none" w:sz="0" w:space="0" w:color="auto"/>
                                                    <w:bottom w:val="none" w:sz="0" w:space="0" w:color="auto"/>
                                                    <w:right w:val="none" w:sz="0" w:space="0" w:color="auto"/>
                                                  </w:divBdr>
                                                </w:div>
                                                <w:div w:id="2005543722">
                                                  <w:marLeft w:val="0"/>
                                                  <w:marRight w:val="0"/>
                                                  <w:marTop w:val="0"/>
                                                  <w:marBottom w:val="0"/>
                                                  <w:divBdr>
                                                    <w:top w:val="none" w:sz="0" w:space="0" w:color="auto"/>
                                                    <w:left w:val="none" w:sz="0" w:space="0" w:color="auto"/>
                                                    <w:bottom w:val="none" w:sz="0" w:space="0" w:color="auto"/>
                                                    <w:right w:val="none" w:sz="0" w:space="0" w:color="auto"/>
                                                  </w:divBdr>
                                                </w:div>
                                                <w:div w:id="209415611">
                                                  <w:marLeft w:val="0"/>
                                                  <w:marRight w:val="0"/>
                                                  <w:marTop w:val="0"/>
                                                  <w:marBottom w:val="0"/>
                                                  <w:divBdr>
                                                    <w:top w:val="none" w:sz="0" w:space="0" w:color="auto"/>
                                                    <w:left w:val="none" w:sz="0" w:space="0" w:color="auto"/>
                                                    <w:bottom w:val="none" w:sz="0" w:space="0" w:color="auto"/>
                                                    <w:right w:val="none" w:sz="0" w:space="0" w:color="auto"/>
                                                  </w:divBdr>
                                                </w:div>
                                                <w:div w:id="1504126150">
                                                  <w:marLeft w:val="0"/>
                                                  <w:marRight w:val="0"/>
                                                  <w:marTop w:val="0"/>
                                                  <w:marBottom w:val="0"/>
                                                  <w:divBdr>
                                                    <w:top w:val="none" w:sz="0" w:space="0" w:color="auto"/>
                                                    <w:left w:val="none" w:sz="0" w:space="0" w:color="auto"/>
                                                    <w:bottom w:val="none" w:sz="0" w:space="0" w:color="auto"/>
                                                    <w:right w:val="none" w:sz="0" w:space="0" w:color="auto"/>
                                                  </w:divBdr>
                                                </w:div>
                                                <w:div w:id="1620993730">
                                                  <w:marLeft w:val="0"/>
                                                  <w:marRight w:val="0"/>
                                                  <w:marTop w:val="0"/>
                                                  <w:marBottom w:val="0"/>
                                                  <w:divBdr>
                                                    <w:top w:val="none" w:sz="0" w:space="0" w:color="auto"/>
                                                    <w:left w:val="none" w:sz="0" w:space="0" w:color="auto"/>
                                                    <w:bottom w:val="none" w:sz="0" w:space="0" w:color="auto"/>
                                                    <w:right w:val="none" w:sz="0" w:space="0" w:color="auto"/>
                                                  </w:divBdr>
                                                </w:div>
                                                <w:div w:id="1367633312">
                                                  <w:marLeft w:val="0"/>
                                                  <w:marRight w:val="0"/>
                                                  <w:marTop w:val="0"/>
                                                  <w:marBottom w:val="0"/>
                                                  <w:divBdr>
                                                    <w:top w:val="none" w:sz="0" w:space="0" w:color="auto"/>
                                                    <w:left w:val="none" w:sz="0" w:space="0" w:color="auto"/>
                                                    <w:bottom w:val="none" w:sz="0" w:space="0" w:color="auto"/>
                                                    <w:right w:val="none" w:sz="0" w:space="0" w:color="auto"/>
                                                  </w:divBdr>
                                                </w:div>
                                                <w:div w:id="1275019905">
                                                  <w:marLeft w:val="0"/>
                                                  <w:marRight w:val="0"/>
                                                  <w:marTop w:val="0"/>
                                                  <w:marBottom w:val="0"/>
                                                  <w:divBdr>
                                                    <w:top w:val="none" w:sz="0" w:space="0" w:color="auto"/>
                                                    <w:left w:val="none" w:sz="0" w:space="0" w:color="auto"/>
                                                    <w:bottom w:val="none" w:sz="0" w:space="0" w:color="auto"/>
                                                    <w:right w:val="none" w:sz="0" w:space="0" w:color="auto"/>
                                                  </w:divBdr>
                                                </w:div>
                                                <w:div w:id="1775856422">
                                                  <w:marLeft w:val="0"/>
                                                  <w:marRight w:val="0"/>
                                                  <w:marTop w:val="0"/>
                                                  <w:marBottom w:val="0"/>
                                                  <w:divBdr>
                                                    <w:top w:val="none" w:sz="0" w:space="0" w:color="auto"/>
                                                    <w:left w:val="none" w:sz="0" w:space="0" w:color="auto"/>
                                                    <w:bottom w:val="none" w:sz="0" w:space="0" w:color="auto"/>
                                                    <w:right w:val="none" w:sz="0" w:space="0" w:color="auto"/>
                                                  </w:divBdr>
                                                </w:div>
                                                <w:div w:id="64450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418321">
                                      <w:marLeft w:val="0"/>
                                      <w:marRight w:val="0"/>
                                      <w:marTop w:val="0"/>
                                      <w:marBottom w:val="0"/>
                                      <w:divBdr>
                                        <w:top w:val="none" w:sz="0" w:space="0" w:color="auto"/>
                                        <w:left w:val="none" w:sz="0" w:space="0" w:color="auto"/>
                                        <w:bottom w:val="none" w:sz="0" w:space="0" w:color="auto"/>
                                        <w:right w:val="none" w:sz="0" w:space="0" w:color="auto"/>
                                      </w:divBdr>
                                      <w:divsChild>
                                        <w:div w:id="1108156062">
                                          <w:marLeft w:val="0"/>
                                          <w:marRight w:val="0"/>
                                          <w:marTop w:val="0"/>
                                          <w:marBottom w:val="0"/>
                                          <w:divBdr>
                                            <w:top w:val="none" w:sz="0" w:space="0" w:color="auto"/>
                                            <w:left w:val="none" w:sz="0" w:space="0" w:color="auto"/>
                                            <w:bottom w:val="none" w:sz="0" w:space="0" w:color="auto"/>
                                            <w:right w:val="none" w:sz="0" w:space="0" w:color="auto"/>
                                          </w:divBdr>
                                        </w:div>
                                      </w:divsChild>
                                    </w:div>
                                    <w:div w:id="1591700730">
                                      <w:marLeft w:val="0"/>
                                      <w:marRight w:val="0"/>
                                      <w:marTop w:val="0"/>
                                      <w:marBottom w:val="0"/>
                                      <w:divBdr>
                                        <w:top w:val="none" w:sz="0" w:space="0" w:color="auto"/>
                                        <w:left w:val="none" w:sz="0" w:space="0" w:color="auto"/>
                                        <w:bottom w:val="none" w:sz="0" w:space="0" w:color="auto"/>
                                        <w:right w:val="none" w:sz="0" w:space="0" w:color="auto"/>
                                      </w:divBdr>
                                    </w:div>
                                    <w:div w:id="2087340692">
                                      <w:marLeft w:val="0"/>
                                      <w:marRight w:val="0"/>
                                      <w:marTop w:val="240"/>
                                      <w:marBottom w:val="240"/>
                                      <w:divBdr>
                                        <w:top w:val="none" w:sz="0" w:space="0" w:color="auto"/>
                                        <w:left w:val="none" w:sz="0" w:space="0" w:color="auto"/>
                                        <w:bottom w:val="none" w:sz="0" w:space="0" w:color="auto"/>
                                        <w:right w:val="none" w:sz="0" w:space="0" w:color="auto"/>
                                      </w:divBdr>
                                      <w:divsChild>
                                        <w:div w:id="336076598">
                                          <w:marLeft w:val="0"/>
                                          <w:marRight w:val="0"/>
                                          <w:marTop w:val="0"/>
                                          <w:marBottom w:val="0"/>
                                          <w:divBdr>
                                            <w:top w:val="none" w:sz="0" w:space="0" w:color="auto"/>
                                            <w:left w:val="none" w:sz="0" w:space="0" w:color="auto"/>
                                            <w:bottom w:val="none" w:sz="0" w:space="0" w:color="auto"/>
                                            <w:right w:val="none" w:sz="0" w:space="0" w:color="auto"/>
                                          </w:divBdr>
                                          <w:divsChild>
                                            <w:div w:id="1994287629">
                                              <w:marLeft w:val="0"/>
                                              <w:marRight w:val="0"/>
                                              <w:marTop w:val="0"/>
                                              <w:marBottom w:val="0"/>
                                              <w:divBdr>
                                                <w:top w:val="none" w:sz="0" w:space="0" w:color="auto"/>
                                                <w:left w:val="none" w:sz="0" w:space="0" w:color="auto"/>
                                                <w:bottom w:val="none" w:sz="0" w:space="0" w:color="auto"/>
                                                <w:right w:val="none" w:sz="0" w:space="0" w:color="auto"/>
                                              </w:divBdr>
                                              <w:divsChild>
                                                <w:div w:id="161896220">
                                                  <w:marLeft w:val="0"/>
                                                  <w:marRight w:val="0"/>
                                                  <w:marTop w:val="0"/>
                                                  <w:marBottom w:val="0"/>
                                                  <w:divBdr>
                                                    <w:top w:val="none" w:sz="0" w:space="0" w:color="auto"/>
                                                    <w:left w:val="none" w:sz="0" w:space="0" w:color="auto"/>
                                                    <w:bottom w:val="none" w:sz="0" w:space="0" w:color="auto"/>
                                                    <w:right w:val="none" w:sz="0" w:space="0" w:color="auto"/>
                                                  </w:divBdr>
                                                  <w:divsChild>
                                                    <w:div w:id="1510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728362">
                                          <w:marLeft w:val="0"/>
                                          <w:marRight w:val="0"/>
                                          <w:marTop w:val="180"/>
                                          <w:marBottom w:val="0"/>
                                          <w:divBdr>
                                            <w:top w:val="none" w:sz="0" w:space="0" w:color="auto"/>
                                            <w:left w:val="none" w:sz="0" w:space="0" w:color="auto"/>
                                            <w:bottom w:val="none" w:sz="0" w:space="0" w:color="auto"/>
                                            <w:right w:val="none" w:sz="0" w:space="0" w:color="auto"/>
                                          </w:divBdr>
                                          <w:divsChild>
                                            <w:div w:id="1959678564">
                                              <w:marLeft w:val="75"/>
                                              <w:marRight w:val="0"/>
                                              <w:marTop w:val="0"/>
                                              <w:marBottom w:val="0"/>
                                              <w:divBdr>
                                                <w:top w:val="none" w:sz="0" w:space="0" w:color="auto"/>
                                                <w:left w:val="none" w:sz="0" w:space="0" w:color="auto"/>
                                                <w:bottom w:val="none" w:sz="0" w:space="0" w:color="auto"/>
                                                <w:right w:val="none" w:sz="0" w:space="0" w:color="auto"/>
                                              </w:divBdr>
                                              <w:divsChild>
                                                <w:div w:id="176923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89297">
                                      <w:marLeft w:val="0"/>
                                      <w:marRight w:val="0"/>
                                      <w:marTop w:val="540"/>
                                      <w:marBottom w:val="540"/>
                                      <w:divBdr>
                                        <w:top w:val="none" w:sz="0" w:space="0" w:color="auto"/>
                                        <w:left w:val="none" w:sz="0" w:space="0" w:color="auto"/>
                                        <w:bottom w:val="none" w:sz="0" w:space="0" w:color="auto"/>
                                        <w:right w:val="none" w:sz="0" w:space="0" w:color="auto"/>
                                      </w:divBdr>
                                    </w:div>
                                    <w:div w:id="673647578">
                                      <w:marLeft w:val="0"/>
                                      <w:marRight w:val="540"/>
                                      <w:marTop w:val="0"/>
                                      <w:marBottom w:val="240"/>
                                      <w:divBdr>
                                        <w:top w:val="none" w:sz="0" w:space="0" w:color="auto"/>
                                        <w:left w:val="none" w:sz="0" w:space="0" w:color="auto"/>
                                        <w:bottom w:val="none" w:sz="0" w:space="0" w:color="auto"/>
                                        <w:right w:val="none" w:sz="0" w:space="0" w:color="auto"/>
                                      </w:divBdr>
                                      <w:divsChild>
                                        <w:div w:id="2088185693">
                                          <w:marLeft w:val="0"/>
                                          <w:marRight w:val="0"/>
                                          <w:marTop w:val="0"/>
                                          <w:marBottom w:val="0"/>
                                          <w:divBdr>
                                            <w:top w:val="none" w:sz="0" w:space="0" w:color="auto"/>
                                            <w:left w:val="none" w:sz="0" w:space="0" w:color="auto"/>
                                            <w:bottom w:val="none" w:sz="0" w:space="0" w:color="auto"/>
                                            <w:right w:val="none" w:sz="0" w:space="0" w:color="auto"/>
                                          </w:divBdr>
                                          <w:divsChild>
                                            <w:div w:id="191627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2633842">
      <w:bodyDiv w:val="1"/>
      <w:marLeft w:val="0"/>
      <w:marRight w:val="0"/>
      <w:marTop w:val="0"/>
      <w:marBottom w:val="0"/>
      <w:divBdr>
        <w:top w:val="none" w:sz="0" w:space="0" w:color="auto"/>
        <w:left w:val="none" w:sz="0" w:space="0" w:color="auto"/>
        <w:bottom w:val="none" w:sz="0" w:space="0" w:color="auto"/>
        <w:right w:val="none" w:sz="0" w:space="0" w:color="auto"/>
      </w:divBdr>
      <w:divsChild>
        <w:div w:id="129444905">
          <w:marLeft w:val="2100"/>
          <w:marRight w:val="0"/>
          <w:marTop w:val="0"/>
          <w:marBottom w:val="0"/>
          <w:divBdr>
            <w:top w:val="none" w:sz="0" w:space="0" w:color="auto"/>
            <w:left w:val="none" w:sz="0" w:space="0" w:color="auto"/>
            <w:bottom w:val="none" w:sz="0" w:space="0" w:color="auto"/>
            <w:right w:val="none" w:sz="0" w:space="0" w:color="auto"/>
          </w:divBdr>
          <w:divsChild>
            <w:div w:id="1573393703">
              <w:marLeft w:val="0"/>
              <w:marRight w:val="0"/>
              <w:marTop w:val="0"/>
              <w:marBottom w:val="0"/>
              <w:divBdr>
                <w:top w:val="none" w:sz="0" w:space="0" w:color="auto"/>
                <w:left w:val="none" w:sz="0" w:space="0" w:color="auto"/>
                <w:bottom w:val="none" w:sz="0" w:space="0" w:color="auto"/>
                <w:right w:val="none" w:sz="0" w:space="0" w:color="auto"/>
              </w:divBdr>
              <w:divsChild>
                <w:div w:id="70255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3745">
          <w:marLeft w:val="2100"/>
          <w:marRight w:val="0"/>
          <w:marTop w:val="0"/>
          <w:marBottom w:val="0"/>
          <w:divBdr>
            <w:top w:val="none" w:sz="0" w:space="0" w:color="auto"/>
            <w:left w:val="none" w:sz="0" w:space="0" w:color="auto"/>
            <w:bottom w:val="none" w:sz="0" w:space="0" w:color="auto"/>
            <w:right w:val="none" w:sz="0" w:space="0" w:color="auto"/>
          </w:divBdr>
        </w:div>
        <w:div w:id="1744257339">
          <w:marLeft w:val="2100"/>
          <w:marRight w:val="0"/>
          <w:marTop w:val="0"/>
          <w:marBottom w:val="0"/>
          <w:divBdr>
            <w:top w:val="none" w:sz="0" w:space="0" w:color="auto"/>
            <w:left w:val="none" w:sz="0" w:space="0" w:color="auto"/>
            <w:bottom w:val="none" w:sz="0" w:space="0" w:color="auto"/>
            <w:right w:val="none" w:sz="0" w:space="0" w:color="auto"/>
          </w:divBdr>
          <w:divsChild>
            <w:div w:id="409079900">
              <w:marLeft w:val="0"/>
              <w:marRight w:val="0"/>
              <w:marTop w:val="0"/>
              <w:marBottom w:val="0"/>
              <w:divBdr>
                <w:top w:val="none" w:sz="0" w:space="0" w:color="auto"/>
                <w:left w:val="none" w:sz="0" w:space="0" w:color="auto"/>
                <w:bottom w:val="none" w:sz="0" w:space="0" w:color="auto"/>
                <w:right w:val="none" w:sz="0" w:space="0" w:color="auto"/>
              </w:divBdr>
              <w:divsChild>
                <w:div w:id="897085185">
                  <w:marLeft w:val="0"/>
                  <w:marRight w:val="0"/>
                  <w:marTop w:val="0"/>
                  <w:marBottom w:val="0"/>
                  <w:divBdr>
                    <w:top w:val="none" w:sz="0" w:space="0" w:color="auto"/>
                    <w:left w:val="none" w:sz="0" w:space="0" w:color="auto"/>
                    <w:bottom w:val="none" w:sz="0" w:space="0" w:color="auto"/>
                    <w:right w:val="none" w:sz="0" w:space="0" w:color="auto"/>
                  </w:divBdr>
                  <w:divsChild>
                    <w:div w:id="63459448">
                      <w:marLeft w:val="0"/>
                      <w:marRight w:val="0"/>
                      <w:marTop w:val="0"/>
                      <w:marBottom w:val="75"/>
                      <w:divBdr>
                        <w:top w:val="none" w:sz="0" w:space="0" w:color="auto"/>
                        <w:left w:val="none" w:sz="0" w:space="0" w:color="auto"/>
                        <w:bottom w:val="none" w:sz="0" w:space="0" w:color="auto"/>
                        <w:right w:val="none" w:sz="0" w:space="0" w:color="auto"/>
                      </w:divBdr>
                    </w:div>
                    <w:div w:id="650982915">
                      <w:marLeft w:val="0"/>
                      <w:marRight w:val="0"/>
                      <w:marTop w:val="0"/>
                      <w:marBottom w:val="75"/>
                      <w:divBdr>
                        <w:top w:val="none" w:sz="0" w:space="0" w:color="auto"/>
                        <w:left w:val="none" w:sz="0" w:space="0" w:color="auto"/>
                        <w:bottom w:val="none" w:sz="0" w:space="0" w:color="auto"/>
                        <w:right w:val="none" w:sz="0" w:space="0" w:color="auto"/>
                      </w:divBdr>
                    </w:div>
                    <w:div w:id="67700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991874">
              <w:marLeft w:val="0"/>
              <w:marRight w:val="0"/>
              <w:marTop w:val="0"/>
              <w:marBottom w:val="0"/>
              <w:divBdr>
                <w:top w:val="none" w:sz="0" w:space="0" w:color="auto"/>
                <w:left w:val="none" w:sz="0" w:space="0" w:color="auto"/>
                <w:bottom w:val="none" w:sz="0" w:space="0" w:color="auto"/>
                <w:right w:val="none" w:sz="0" w:space="0" w:color="auto"/>
              </w:divBdr>
              <w:divsChild>
                <w:div w:id="712267614">
                  <w:marLeft w:val="0"/>
                  <w:marRight w:val="0"/>
                  <w:marTop w:val="0"/>
                  <w:marBottom w:val="105"/>
                  <w:divBdr>
                    <w:top w:val="none" w:sz="0" w:space="0" w:color="auto"/>
                    <w:left w:val="none" w:sz="0" w:space="0" w:color="auto"/>
                    <w:bottom w:val="none" w:sz="0" w:space="0" w:color="auto"/>
                    <w:right w:val="none" w:sz="0" w:space="0" w:color="auto"/>
                  </w:divBdr>
                </w:div>
                <w:div w:id="1187330196">
                  <w:marLeft w:val="0"/>
                  <w:marRight w:val="0"/>
                  <w:marTop w:val="0"/>
                  <w:marBottom w:val="0"/>
                  <w:divBdr>
                    <w:top w:val="none" w:sz="0" w:space="0" w:color="auto"/>
                    <w:left w:val="none" w:sz="0" w:space="0" w:color="auto"/>
                    <w:bottom w:val="none" w:sz="0" w:space="0" w:color="auto"/>
                    <w:right w:val="none" w:sz="0" w:space="0" w:color="auto"/>
                  </w:divBdr>
                  <w:divsChild>
                    <w:div w:id="876770660">
                      <w:marLeft w:val="0"/>
                      <w:marRight w:val="0"/>
                      <w:marTop w:val="0"/>
                      <w:marBottom w:val="75"/>
                      <w:divBdr>
                        <w:top w:val="none" w:sz="0" w:space="0" w:color="auto"/>
                        <w:left w:val="none" w:sz="0" w:space="0" w:color="auto"/>
                        <w:bottom w:val="none" w:sz="0" w:space="0" w:color="auto"/>
                        <w:right w:val="none" w:sz="0" w:space="0" w:color="auto"/>
                      </w:divBdr>
                    </w:div>
                    <w:div w:id="895435993">
                      <w:marLeft w:val="0"/>
                      <w:marRight w:val="0"/>
                      <w:marTop w:val="0"/>
                      <w:marBottom w:val="0"/>
                      <w:divBdr>
                        <w:top w:val="none" w:sz="0" w:space="0" w:color="auto"/>
                        <w:left w:val="none" w:sz="0" w:space="0" w:color="auto"/>
                        <w:bottom w:val="none" w:sz="0" w:space="0" w:color="auto"/>
                        <w:right w:val="none" w:sz="0" w:space="0" w:color="auto"/>
                      </w:divBdr>
                    </w:div>
                    <w:div w:id="13394555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3402753">
              <w:marLeft w:val="0"/>
              <w:marRight w:val="0"/>
              <w:marTop w:val="0"/>
              <w:marBottom w:val="0"/>
              <w:divBdr>
                <w:top w:val="none" w:sz="0" w:space="0" w:color="auto"/>
                <w:left w:val="none" w:sz="0" w:space="0" w:color="auto"/>
                <w:bottom w:val="none" w:sz="0" w:space="0" w:color="auto"/>
                <w:right w:val="none" w:sz="0" w:space="0" w:color="auto"/>
              </w:divBdr>
              <w:divsChild>
                <w:div w:id="806439128">
                  <w:marLeft w:val="0"/>
                  <w:marRight w:val="0"/>
                  <w:marTop w:val="0"/>
                  <w:marBottom w:val="105"/>
                  <w:divBdr>
                    <w:top w:val="none" w:sz="0" w:space="0" w:color="auto"/>
                    <w:left w:val="none" w:sz="0" w:space="0" w:color="auto"/>
                    <w:bottom w:val="none" w:sz="0" w:space="0" w:color="auto"/>
                    <w:right w:val="none" w:sz="0" w:space="0" w:color="auto"/>
                  </w:divBdr>
                </w:div>
                <w:div w:id="2004356806">
                  <w:marLeft w:val="0"/>
                  <w:marRight w:val="0"/>
                  <w:marTop w:val="0"/>
                  <w:marBottom w:val="0"/>
                  <w:divBdr>
                    <w:top w:val="none" w:sz="0" w:space="0" w:color="auto"/>
                    <w:left w:val="none" w:sz="0" w:space="0" w:color="auto"/>
                    <w:bottom w:val="none" w:sz="0" w:space="0" w:color="auto"/>
                    <w:right w:val="none" w:sz="0" w:space="0" w:color="auto"/>
                  </w:divBdr>
                  <w:divsChild>
                    <w:div w:id="33576679">
                      <w:marLeft w:val="0"/>
                      <w:marRight w:val="0"/>
                      <w:marTop w:val="0"/>
                      <w:marBottom w:val="0"/>
                      <w:divBdr>
                        <w:top w:val="none" w:sz="0" w:space="0" w:color="auto"/>
                        <w:left w:val="none" w:sz="0" w:space="0" w:color="auto"/>
                        <w:bottom w:val="none" w:sz="0" w:space="0" w:color="auto"/>
                        <w:right w:val="none" w:sz="0" w:space="0" w:color="auto"/>
                      </w:divBdr>
                    </w:div>
                    <w:div w:id="516162191">
                      <w:marLeft w:val="0"/>
                      <w:marRight w:val="0"/>
                      <w:marTop w:val="0"/>
                      <w:marBottom w:val="75"/>
                      <w:divBdr>
                        <w:top w:val="none" w:sz="0" w:space="0" w:color="auto"/>
                        <w:left w:val="none" w:sz="0" w:space="0" w:color="auto"/>
                        <w:bottom w:val="none" w:sz="0" w:space="0" w:color="auto"/>
                        <w:right w:val="none" w:sz="0" w:space="0" w:color="auto"/>
                      </w:divBdr>
                    </w:div>
                    <w:div w:id="6550338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00852244">
              <w:marLeft w:val="0"/>
              <w:marRight w:val="0"/>
              <w:marTop w:val="0"/>
              <w:marBottom w:val="300"/>
              <w:divBdr>
                <w:top w:val="none" w:sz="0" w:space="0" w:color="auto"/>
                <w:left w:val="none" w:sz="0" w:space="0" w:color="auto"/>
                <w:bottom w:val="none" w:sz="0" w:space="0" w:color="auto"/>
                <w:right w:val="none" w:sz="0" w:space="0" w:color="auto"/>
              </w:divBdr>
              <w:divsChild>
                <w:div w:id="2140873139">
                  <w:marLeft w:val="0"/>
                  <w:marRight w:val="0"/>
                  <w:marTop w:val="0"/>
                  <w:marBottom w:val="0"/>
                  <w:divBdr>
                    <w:top w:val="none" w:sz="0" w:space="0" w:color="auto"/>
                    <w:left w:val="none" w:sz="0" w:space="0" w:color="auto"/>
                    <w:bottom w:val="none" w:sz="0" w:space="0" w:color="auto"/>
                    <w:right w:val="none" w:sz="0" w:space="0" w:color="auto"/>
                  </w:divBdr>
                  <w:divsChild>
                    <w:div w:id="1069234900">
                      <w:marLeft w:val="0"/>
                      <w:marRight w:val="0"/>
                      <w:marTop w:val="0"/>
                      <w:marBottom w:val="0"/>
                      <w:divBdr>
                        <w:top w:val="none" w:sz="0" w:space="0" w:color="auto"/>
                        <w:left w:val="none" w:sz="0" w:space="0" w:color="auto"/>
                        <w:bottom w:val="none" w:sz="0" w:space="0" w:color="auto"/>
                        <w:right w:val="none" w:sz="0" w:space="0" w:color="auto"/>
                      </w:divBdr>
                      <w:divsChild>
                        <w:div w:id="1463110436">
                          <w:marLeft w:val="750"/>
                          <w:marRight w:val="0"/>
                          <w:marTop w:val="0"/>
                          <w:marBottom w:val="0"/>
                          <w:divBdr>
                            <w:top w:val="none" w:sz="0" w:space="0" w:color="auto"/>
                            <w:left w:val="none" w:sz="0" w:space="0" w:color="auto"/>
                            <w:bottom w:val="none" w:sz="0" w:space="0" w:color="auto"/>
                            <w:right w:val="none" w:sz="0" w:space="0" w:color="auto"/>
                          </w:divBdr>
                          <w:divsChild>
                            <w:div w:id="927343938">
                              <w:marLeft w:val="0"/>
                              <w:marRight w:val="0"/>
                              <w:marTop w:val="0"/>
                              <w:marBottom w:val="0"/>
                              <w:divBdr>
                                <w:top w:val="none" w:sz="0" w:space="0" w:color="auto"/>
                                <w:left w:val="none" w:sz="0" w:space="0" w:color="auto"/>
                                <w:bottom w:val="none" w:sz="0" w:space="0" w:color="auto"/>
                                <w:right w:val="none" w:sz="0" w:space="0" w:color="auto"/>
                              </w:divBdr>
                            </w:div>
                            <w:div w:id="1759136238">
                              <w:marLeft w:val="0"/>
                              <w:marRight w:val="0"/>
                              <w:marTop w:val="0"/>
                              <w:marBottom w:val="0"/>
                              <w:divBdr>
                                <w:top w:val="none" w:sz="0" w:space="0" w:color="auto"/>
                                <w:left w:val="none" w:sz="0" w:space="0" w:color="auto"/>
                                <w:bottom w:val="none" w:sz="0" w:space="0" w:color="auto"/>
                                <w:right w:val="none" w:sz="0" w:space="0" w:color="auto"/>
                              </w:divBdr>
                            </w:div>
                          </w:divsChild>
                        </w:div>
                        <w:div w:id="1920862984">
                          <w:marLeft w:val="0"/>
                          <w:marRight w:val="0"/>
                          <w:marTop w:val="0"/>
                          <w:marBottom w:val="0"/>
                          <w:divBdr>
                            <w:top w:val="none" w:sz="0" w:space="0" w:color="auto"/>
                            <w:left w:val="none" w:sz="0" w:space="0" w:color="auto"/>
                            <w:bottom w:val="none" w:sz="0" w:space="0" w:color="auto"/>
                            <w:right w:val="none" w:sz="0" w:space="0" w:color="auto"/>
                          </w:divBdr>
                        </w:div>
                      </w:divsChild>
                    </w:div>
                    <w:div w:id="1908109823">
                      <w:marLeft w:val="0"/>
                      <w:marRight w:val="0"/>
                      <w:marTop w:val="0"/>
                      <w:marBottom w:val="0"/>
                      <w:divBdr>
                        <w:top w:val="none" w:sz="0" w:space="0" w:color="auto"/>
                        <w:left w:val="none" w:sz="0" w:space="0" w:color="auto"/>
                        <w:bottom w:val="none" w:sz="0" w:space="0" w:color="auto"/>
                        <w:right w:val="none" w:sz="0" w:space="0" w:color="auto"/>
                      </w:divBdr>
                      <w:divsChild>
                        <w:div w:id="1651207329">
                          <w:marLeft w:val="0"/>
                          <w:marRight w:val="0"/>
                          <w:marTop w:val="0"/>
                          <w:marBottom w:val="0"/>
                          <w:divBdr>
                            <w:top w:val="none" w:sz="0" w:space="0" w:color="auto"/>
                            <w:left w:val="none" w:sz="0" w:space="0" w:color="auto"/>
                            <w:bottom w:val="none" w:sz="0" w:space="0" w:color="auto"/>
                            <w:right w:val="none" w:sz="0" w:space="0" w:color="auto"/>
                          </w:divBdr>
                        </w:div>
                      </w:divsChild>
                    </w:div>
                    <w:div w:id="2145730274">
                      <w:marLeft w:val="0"/>
                      <w:marRight w:val="0"/>
                      <w:marTop w:val="0"/>
                      <w:marBottom w:val="0"/>
                      <w:divBdr>
                        <w:top w:val="none" w:sz="0" w:space="0" w:color="auto"/>
                        <w:left w:val="none" w:sz="0" w:space="0" w:color="auto"/>
                        <w:bottom w:val="none" w:sz="0" w:space="0" w:color="auto"/>
                        <w:right w:val="none" w:sz="0" w:space="0" w:color="auto"/>
                      </w:divBdr>
                      <w:divsChild>
                        <w:div w:id="428544498">
                          <w:marLeft w:val="0"/>
                          <w:marRight w:val="0"/>
                          <w:marTop w:val="0"/>
                          <w:marBottom w:val="0"/>
                          <w:divBdr>
                            <w:top w:val="none" w:sz="0" w:space="0" w:color="auto"/>
                            <w:left w:val="none" w:sz="0" w:space="0" w:color="auto"/>
                            <w:bottom w:val="none" w:sz="0" w:space="0" w:color="auto"/>
                            <w:right w:val="none" w:sz="0" w:space="0" w:color="auto"/>
                          </w:divBdr>
                          <w:divsChild>
                            <w:div w:id="1375501855">
                              <w:marLeft w:val="0"/>
                              <w:marRight w:val="0"/>
                              <w:marTop w:val="0"/>
                              <w:marBottom w:val="0"/>
                              <w:divBdr>
                                <w:top w:val="none" w:sz="0" w:space="0" w:color="auto"/>
                                <w:left w:val="none" w:sz="0" w:space="0" w:color="auto"/>
                                <w:bottom w:val="none" w:sz="0" w:space="0" w:color="auto"/>
                                <w:right w:val="none" w:sz="0" w:space="0" w:color="auto"/>
                              </w:divBdr>
                              <w:divsChild>
                                <w:div w:id="1707564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3983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448652">
      <w:bodyDiv w:val="1"/>
      <w:marLeft w:val="0"/>
      <w:marRight w:val="0"/>
      <w:marTop w:val="0"/>
      <w:marBottom w:val="0"/>
      <w:divBdr>
        <w:top w:val="none" w:sz="0" w:space="0" w:color="auto"/>
        <w:left w:val="none" w:sz="0" w:space="0" w:color="auto"/>
        <w:bottom w:val="none" w:sz="0" w:space="0" w:color="auto"/>
        <w:right w:val="none" w:sz="0" w:space="0" w:color="auto"/>
      </w:divBdr>
      <w:divsChild>
        <w:div w:id="1511523747">
          <w:marLeft w:val="0"/>
          <w:marRight w:val="0"/>
          <w:marTop w:val="0"/>
          <w:marBottom w:val="0"/>
          <w:divBdr>
            <w:top w:val="none" w:sz="0" w:space="0" w:color="auto"/>
            <w:left w:val="none" w:sz="0" w:space="0" w:color="auto"/>
            <w:bottom w:val="none" w:sz="0" w:space="0" w:color="auto"/>
            <w:right w:val="none" w:sz="0" w:space="0" w:color="auto"/>
          </w:divBdr>
          <w:divsChild>
            <w:div w:id="1574468312">
              <w:marLeft w:val="0"/>
              <w:marRight w:val="0"/>
              <w:marTop w:val="0"/>
              <w:marBottom w:val="0"/>
              <w:divBdr>
                <w:top w:val="none" w:sz="0" w:space="0" w:color="auto"/>
                <w:left w:val="none" w:sz="0" w:space="0" w:color="auto"/>
                <w:bottom w:val="none" w:sz="0" w:space="0" w:color="auto"/>
                <w:right w:val="none" w:sz="0" w:space="0" w:color="auto"/>
              </w:divBdr>
            </w:div>
          </w:divsChild>
        </w:div>
        <w:div w:id="66541307">
          <w:marLeft w:val="0"/>
          <w:marRight w:val="0"/>
          <w:marTop w:val="225"/>
          <w:marBottom w:val="0"/>
          <w:divBdr>
            <w:top w:val="single" w:sz="6" w:space="4" w:color="EEEEEE"/>
            <w:left w:val="none" w:sz="0" w:space="0" w:color="auto"/>
            <w:bottom w:val="single" w:sz="6" w:space="4" w:color="EEEEEE"/>
            <w:right w:val="none" w:sz="0" w:space="0" w:color="auto"/>
          </w:divBdr>
          <w:divsChild>
            <w:div w:id="2037848906">
              <w:marLeft w:val="0"/>
              <w:marRight w:val="75"/>
              <w:marTop w:val="0"/>
              <w:marBottom w:val="0"/>
              <w:divBdr>
                <w:top w:val="none" w:sz="0" w:space="0" w:color="auto"/>
                <w:left w:val="none" w:sz="0" w:space="0" w:color="auto"/>
                <w:bottom w:val="none" w:sz="0" w:space="0" w:color="auto"/>
                <w:right w:val="none" w:sz="0" w:space="0" w:color="auto"/>
              </w:divBdr>
              <w:divsChild>
                <w:div w:id="92885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92227">
          <w:marLeft w:val="0"/>
          <w:marRight w:val="0"/>
          <w:marTop w:val="0"/>
          <w:marBottom w:val="0"/>
          <w:divBdr>
            <w:top w:val="none" w:sz="0" w:space="0" w:color="auto"/>
            <w:left w:val="none" w:sz="0" w:space="0" w:color="auto"/>
            <w:bottom w:val="none" w:sz="0" w:space="0" w:color="auto"/>
            <w:right w:val="none" w:sz="0" w:space="0" w:color="auto"/>
          </w:divBdr>
          <w:divsChild>
            <w:div w:id="2142452332">
              <w:marLeft w:val="0"/>
              <w:marRight w:val="0"/>
              <w:marTop w:val="180"/>
              <w:marBottom w:val="0"/>
              <w:divBdr>
                <w:top w:val="none" w:sz="0" w:space="0" w:color="auto"/>
                <w:left w:val="none" w:sz="0" w:space="0" w:color="auto"/>
                <w:bottom w:val="none" w:sz="0" w:space="0" w:color="auto"/>
                <w:right w:val="none" w:sz="0" w:space="0" w:color="auto"/>
              </w:divBdr>
            </w:div>
          </w:divsChild>
        </w:div>
        <w:div w:id="1680084733">
          <w:marLeft w:val="0"/>
          <w:marRight w:val="0"/>
          <w:marTop w:val="0"/>
          <w:marBottom w:val="0"/>
          <w:divBdr>
            <w:top w:val="none" w:sz="0" w:space="0" w:color="auto"/>
            <w:left w:val="none" w:sz="0" w:space="0" w:color="auto"/>
            <w:bottom w:val="none" w:sz="0" w:space="0" w:color="auto"/>
            <w:right w:val="none" w:sz="0" w:space="0" w:color="auto"/>
          </w:divBdr>
          <w:divsChild>
            <w:div w:id="1120107998">
              <w:marLeft w:val="0"/>
              <w:marRight w:val="0"/>
              <w:marTop w:val="0"/>
              <w:marBottom w:val="0"/>
              <w:divBdr>
                <w:top w:val="none" w:sz="0" w:space="0" w:color="auto"/>
                <w:left w:val="none" w:sz="0" w:space="0" w:color="auto"/>
                <w:bottom w:val="none" w:sz="0" w:space="0" w:color="auto"/>
                <w:right w:val="none" w:sz="0" w:space="0" w:color="auto"/>
              </w:divBdr>
              <w:divsChild>
                <w:div w:id="578101792">
                  <w:marLeft w:val="0"/>
                  <w:marRight w:val="0"/>
                  <w:marTop w:val="480"/>
                  <w:marBottom w:val="0"/>
                  <w:divBdr>
                    <w:top w:val="none" w:sz="0" w:space="0" w:color="auto"/>
                    <w:left w:val="none" w:sz="0" w:space="0" w:color="auto"/>
                    <w:bottom w:val="none" w:sz="0" w:space="0" w:color="auto"/>
                    <w:right w:val="none" w:sz="0" w:space="0" w:color="auto"/>
                  </w:divBdr>
                  <w:divsChild>
                    <w:div w:id="1159229635">
                      <w:marLeft w:val="0"/>
                      <w:marRight w:val="0"/>
                      <w:marTop w:val="0"/>
                      <w:marBottom w:val="0"/>
                      <w:divBdr>
                        <w:top w:val="none" w:sz="0" w:space="0" w:color="auto"/>
                        <w:left w:val="none" w:sz="0" w:space="0" w:color="auto"/>
                        <w:bottom w:val="none" w:sz="0" w:space="0" w:color="auto"/>
                        <w:right w:val="none" w:sz="0" w:space="0" w:color="auto"/>
                      </w:divBdr>
                      <w:divsChild>
                        <w:div w:id="1524510133">
                          <w:marLeft w:val="0"/>
                          <w:marRight w:val="360"/>
                          <w:marTop w:val="0"/>
                          <w:marBottom w:val="0"/>
                          <w:divBdr>
                            <w:top w:val="none" w:sz="0" w:space="0" w:color="auto"/>
                            <w:left w:val="none" w:sz="0" w:space="0" w:color="auto"/>
                            <w:bottom w:val="none" w:sz="0" w:space="0" w:color="auto"/>
                            <w:right w:val="none" w:sz="0" w:space="0" w:color="auto"/>
                          </w:divBdr>
                        </w:div>
                        <w:div w:id="26122994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006903498">
              <w:marLeft w:val="0"/>
              <w:marRight w:val="0"/>
              <w:marTop w:val="480"/>
              <w:marBottom w:val="0"/>
              <w:divBdr>
                <w:top w:val="none" w:sz="0" w:space="0" w:color="auto"/>
                <w:left w:val="none" w:sz="0" w:space="0" w:color="auto"/>
                <w:bottom w:val="none" w:sz="0" w:space="0" w:color="auto"/>
                <w:right w:val="none" w:sz="0" w:space="0" w:color="auto"/>
              </w:divBdr>
              <w:divsChild>
                <w:div w:id="500199223">
                  <w:marLeft w:val="0"/>
                  <w:marRight w:val="0"/>
                  <w:marTop w:val="0"/>
                  <w:marBottom w:val="0"/>
                  <w:divBdr>
                    <w:top w:val="none" w:sz="0" w:space="0" w:color="auto"/>
                    <w:left w:val="none" w:sz="0" w:space="0" w:color="auto"/>
                    <w:bottom w:val="none" w:sz="0" w:space="0" w:color="auto"/>
                    <w:right w:val="none" w:sz="0" w:space="0" w:color="auto"/>
                  </w:divBdr>
                  <w:divsChild>
                    <w:div w:id="887572252">
                      <w:marLeft w:val="0"/>
                      <w:marRight w:val="0"/>
                      <w:marTop w:val="0"/>
                      <w:marBottom w:val="0"/>
                      <w:divBdr>
                        <w:top w:val="none" w:sz="0" w:space="0" w:color="auto"/>
                        <w:left w:val="none" w:sz="0" w:space="0" w:color="auto"/>
                        <w:bottom w:val="none" w:sz="0" w:space="0" w:color="auto"/>
                        <w:right w:val="none" w:sz="0" w:space="0" w:color="auto"/>
                      </w:divBdr>
                      <w:divsChild>
                        <w:div w:id="742219930">
                          <w:marLeft w:val="0"/>
                          <w:marRight w:val="0"/>
                          <w:marTop w:val="0"/>
                          <w:marBottom w:val="75"/>
                          <w:divBdr>
                            <w:top w:val="none" w:sz="0" w:space="0" w:color="auto"/>
                            <w:left w:val="none" w:sz="0" w:space="0" w:color="auto"/>
                            <w:bottom w:val="none" w:sz="0" w:space="0" w:color="auto"/>
                            <w:right w:val="none" w:sz="0" w:space="0" w:color="auto"/>
                          </w:divBdr>
                          <w:divsChild>
                            <w:div w:id="1797411143">
                              <w:marLeft w:val="0"/>
                              <w:marRight w:val="0"/>
                              <w:marTop w:val="0"/>
                              <w:marBottom w:val="0"/>
                              <w:divBdr>
                                <w:top w:val="none" w:sz="0" w:space="0" w:color="auto"/>
                                <w:left w:val="none" w:sz="0" w:space="0" w:color="auto"/>
                                <w:bottom w:val="none" w:sz="0" w:space="0" w:color="auto"/>
                                <w:right w:val="none" w:sz="0" w:space="0" w:color="auto"/>
                              </w:divBdr>
                            </w:div>
                          </w:divsChild>
                        </w:div>
                        <w:div w:id="1141195886">
                          <w:marLeft w:val="0"/>
                          <w:marRight w:val="0"/>
                          <w:marTop w:val="0"/>
                          <w:marBottom w:val="0"/>
                          <w:divBdr>
                            <w:top w:val="none" w:sz="0" w:space="0" w:color="auto"/>
                            <w:left w:val="none" w:sz="0" w:space="0" w:color="auto"/>
                            <w:bottom w:val="none" w:sz="0" w:space="0" w:color="auto"/>
                            <w:right w:val="none" w:sz="0" w:space="0" w:color="auto"/>
                          </w:divBdr>
                          <w:divsChild>
                            <w:div w:id="109516197">
                              <w:marLeft w:val="0"/>
                              <w:marRight w:val="0"/>
                              <w:marTop w:val="0"/>
                              <w:marBottom w:val="0"/>
                              <w:divBdr>
                                <w:top w:val="none" w:sz="0" w:space="0" w:color="auto"/>
                                <w:left w:val="none" w:sz="0" w:space="0" w:color="auto"/>
                                <w:bottom w:val="none" w:sz="0" w:space="0" w:color="auto"/>
                                <w:right w:val="none" w:sz="0" w:space="0" w:color="auto"/>
                              </w:divBdr>
                              <w:divsChild>
                                <w:div w:id="1863394277">
                                  <w:marLeft w:val="0"/>
                                  <w:marRight w:val="0"/>
                                  <w:marTop w:val="0"/>
                                  <w:marBottom w:val="0"/>
                                  <w:divBdr>
                                    <w:top w:val="none" w:sz="0" w:space="0" w:color="auto"/>
                                    <w:left w:val="none" w:sz="0" w:space="0" w:color="auto"/>
                                    <w:bottom w:val="none" w:sz="0" w:space="0" w:color="auto"/>
                                    <w:right w:val="none" w:sz="0" w:space="0" w:color="auto"/>
                                  </w:divBdr>
                                  <w:divsChild>
                                    <w:div w:id="2108690312">
                                      <w:marLeft w:val="0"/>
                                      <w:marRight w:val="0"/>
                                      <w:marTop w:val="0"/>
                                      <w:marBottom w:val="30"/>
                                      <w:divBdr>
                                        <w:top w:val="none" w:sz="0" w:space="0" w:color="auto"/>
                                        <w:left w:val="none" w:sz="0" w:space="0" w:color="auto"/>
                                        <w:bottom w:val="none" w:sz="0" w:space="0" w:color="auto"/>
                                        <w:right w:val="none" w:sz="0" w:space="0" w:color="auto"/>
                                      </w:divBdr>
                                      <w:divsChild>
                                        <w:div w:id="904217074">
                                          <w:marLeft w:val="0"/>
                                          <w:marRight w:val="0"/>
                                          <w:marTop w:val="0"/>
                                          <w:marBottom w:val="0"/>
                                          <w:divBdr>
                                            <w:top w:val="none" w:sz="0" w:space="0" w:color="auto"/>
                                            <w:left w:val="none" w:sz="0" w:space="0" w:color="auto"/>
                                            <w:bottom w:val="none" w:sz="0" w:space="0" w:color="auto"/>
                                            <w:right w:val="none" w:sz="0" w:space="0" w:color="auto"/>
                                          </w:divBdr>
                                          <w:divsChild>
                                            <w:div w:id="196237904">
                                              <w:marLeft w:val="0"/>
                                              <w:marRight w:val="0"/>
                                              <w:marTop w:val="0"/>
                                              <w:marBottom w:val="0"/>
                                              <w:divBdr>
                                                <w:top w:val="none" w:sz="0" w:space="0" w:color="auto"/>
                                                <w:left w:val="none" w:sz="0" w:space="0" w:color="auto"/>
                                                <w:bottom w:val="none" w:sz="0" w:space="0" w:color="auto"/>
                                                <w:right w:val="none" w:sz="0" w:space="0" w:color="auto"/>
                                              </w:divBdr>
                                              <w:divsChild>
                                                <w:div w:id="498348219">
                                                  <w:marLeft w:val="0"/>
                                                  <w:marRight w:val="0"/>
                                                  <w:marTop w:val="0"/>
                                                  <w:marBottom w:val="0"/>
                                                  <w:divBdr>
                                                    <w:top w:val="none" w:sz="0" w:space="0" w:color="auto"/>
                                                    <w:left w:val="none" w:sz="0" w:space="0" w:color="auto"/>
                                                    <w:bottom w:val="none" w:sz="0" w:space="0" w:color="auto"/>
                                                    <w:right w:val="none" w:sz="0" w:space="0" w:color="auto"/>
                                                  </w:divBdr>
                                                  <w:divsChild>
                                                    <w:div w:id="31923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06943">
                                              <w:marLeft w:val="0"/>
                                              <w:marRight w:val="0"/>
                                              <w:marTop w:val="0"/>
                                              <w:marBottom w:val="0"/>
                                              <w:divBdr>
                                                <w:top w:val="none" w:sz="0" w:space="0" w:color="auto"/>
                                                <w:left w:val="none" w:sz="0" w:space="0" w:color="auto"/>
                                                <w:bottom w:val="none" w:sz="0" w:space="0" w:color="auto"/>
                                                <w:right w:val="none" w:sz="0" w:space="0" w:color="auto"/>
                                              </w:divBdr>
                                              <w:divsChild>
                                                <w:div w:id="1360351497">
                                                  <w:marLeft w:val="0"/>
                                                  <w:marRight w:val="0"/>
                                                  <w:marTop w:val="0"/>
                                                  <w:marBottom w:val="0"/>
                                                  <w:divBdr>
                                                    <w:top w:val="none" w:sz="0" w:space="0" w:color="auto"/>
                                                    <w:left w:val="none" w:sz="0" w:space="0" w:color="auto"/>
                                                    <w:bottom w:val="none" w:sz="0" w:space="0" w:color="auto"/>
                                                    <w:right w:val="none" w:sz="0" w:space="0" w:color="auto"/>
                                                  </w:divBdr>
                                                  <w:divsChild>
                                                    <w:div w:id="155152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11325">
                                              <w:marLeft w:val="0"/>
                                              <w:marRight w:val="0"/>
                                              <w:marTop w:val="0"/>
                                              <w:marBottom w:val="0"/>
                                              <w:divBdr>
                                                <w:top w:val="none" w:sz="0" w:space="0" w:color="auto"/>
                                                <w:left w:val="none" w:sz="0" w:space="0" w:color="auto"/>
                                                <w:bottom w:val="none" w:sz="0" w:space="0" w:color="auto"/>
                                                <w:right w:val="none" w:sz="0" w:space="0" w:color="auto"/>
                                              </w:divBdr>
                                              <w:divsChild>
                                                <w:div w:id="2034726410">
                                                  <w:marLeft w:val="0"/>
                                                  <w:marRight w:val="0"/>
                                                  <w:marTop w:val="0"/>
                                                  <w:marBottom w:val="0"/>
                                                  <w:divBdr>
                                                    <w:top w:val="none" w:sz="0" w:space="0" w:color="auto"/>
                                                    <w:left w:val="none" w:sz="0" w:space="0" w:color="auto"/>
                                                    <w:bottom w:val="none" w:sz="0" w:space="0" w:color="auto"/>
                                                    <w:right w:val="none" w:sz="0" w:space="0" w:color="auto"/>
                                                  </w:divBdr>
                                                  <w:divsChild>
                                                    <w:div w:id="12265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5886">
                                              <w:marLeft w:val="0"/>
                                              <w:marRight w:val="0"/>
                                              <w:marTop w:val="0"/>
                                              <w:marBottom w:val="0"/>
                                              <w:divBdr>
                                                <w:top w:val="none" w:sz="0" w:space="0" w:color="auto"/>
                                                <w:left w:val="none" w:sz="0" w:space="0" w:color="auto"/>
                                                <w:bottom w:val="none" w:sz="0" w:space="0" w:color="auto"/>
                                                <w:right w:val="none" w:sz="0" w:space="0" w:color="auto"/>
                                              </w:divBdr>
                                              <w:divsChild>
                                                <w:div w:id="1794059987">
                                                  <w:marLeft w:val="0"/>
                                                  <w:marRight w:val="0"/>
                                                  <w:marTop w:val="0"/>
                                                  <w:marBottom w:val="0"/>
                                                  <w:divBdr>
                                                    <w:top w:val="none" w:sz="0" w:space="0" w:color="auto"/>
                                                    <w:left w:val="none" w:sz="0" w:space="0" w:color="auto"/>
                                                    <w:bottom w:val="none" w:sz="0" w:space="0" w:color="auto"/>
                                                    <w:right w:val="none" w:sz="0" w:space="0" w:color="auto"/>
                                                  </w:divBdr>
                                                  <w:divsChild>
                                                    <w:div w:id="2883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13333">
                                              <w:marLeft w:val="0"/>
                                              <w:marRight w:val="0"/>
                                              <w:marTop w:val="0"/>
                                              <w:marBottom w:val="0"/>
                                              <w:divBdr>
                                                <w:top w:val="none" w:sz="0" w:space="0" w:color="auto"/>
                                                <w:left w:val="none" w:sz="0" w:space="0" w:color="auto"/>
                                                <w:bottom w:val="none" w:sz="0" w:space="0" w:color="auto"/>
                                                <w:right w:val="none" w:sz="0" w:space="0" w:color="auto"/>
                                              </w:divBdr>
                                              <w:divsChild>
                                                <w:div w:id="2092655943">
                                                  <w:marLeft w:val="0"/>
                                                  <w:marRight w:val="0"/>
                                                  <w:marTop w:val="0"/>
                                                  <w:marBottom w:val="0"/>
                                                  <w:divBdr>
                                                    <w:top w:val="none" w:sz="0" w:space="0" w:color="auto"/>
                                                    <w:left w:val="none" w:sz="0" w:space="0" w:color="auto"/>
                                                    <w:bottom w:val="none" w:sz="0" w:space="0" w:color="auto"/>
                                                    <w:right w:val="none" w:sz="0" w:space="0" w:color="auto"/>
                                                  </w:divBdr>
                                                  <w:divsChild>
                                                    <w:div w:id="9026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15485">
                                              <w:marLeft w:val="0"/>
                                              <w:marRight w:val="0"/>
                                              <w:marTop w:val="0"/>
                                              <w:marBottom w:val="0"/>
                                              <w:divBdr>
                                                <w:top w:val="none" w:sz="0" w:space="0" w:color="auto"/>
                                                <w:left w:val="none" w:sz="0" w:space="0" w:color="auto"/>
                                                <w:bottom w:val="none" w:sz="0" w:space="0" w:color="auto"/>
                                                <w:right w:val="none" w:sz="0" w:space="0" w:color="auto"/>
                                              </w:divBdr>
                                              <w:divsChild>
                                                <w:div w:id="1222057425">
                                                  <w:marLeft w:val="0"/>
                                                  <w:marRight w:val="0"/>
                                                  <w:marTop w:val="0"/>
                                                  <w:marBottom w:val="0"/>
                                                  <w:divBdr>
                                                    <w:top w:val="none" w:sz="0" w:space="0" w:color="auto"/>
                                                    <w:left w:val="none" w:sz="0" w:space="0" w:color="auto"/>
                                                    <w:bottom w:val="none" w:sz="0" w:space="0" w:color="auto"/>
                                                    <w:right w:val="none" w:sz="0" w:space="0" w:color="auto"/>
                                                  </w:divBdr>
                                                  <w:divsChild>
                                                    <w:div w:id="8397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0887">
                                              <w:marLeft w:val="0"/>
                                              <w:marRight w:val="0"/>
                                              <w:marTop w:val="0"/>
                                              <w:marBottom w:val="0"/>
                                              <w:divBdr>
                                                <w:top w:val="none" w:sz="0" w:space="0" w:color="auto"/>
                                                <w:left w:val="none" w:sz="0" w:space="0" w:color="auto"/>
                                                <w:bottom w:val="none" w:sz="0" w:space="0" w:color="auto"/>
                                                <w:right w:val="none" w:sz="0" w:space="0" w:color="auto"/>
                                              </w:divBdr>
                                              <w:divsChild>
                                                <w:div w:id="1798837037">
                                                  <w:marLeft w:val="0"/>
                                                  <w:marRight w:val="0"/>
                                                  <w:marTop w:val="0"/>
                                                  <w:marBottom w:val="0"/>
                                                  <w:divBdr>
                                                    <w:top w:val="none" w:sz="0" w:space="0" w:color="auto"/>
                                                    <w:left w:val="none" w:sz="0" w:space="0" w:color="auto"/>
                                                    <w:bottom w:val="none" w:sz="0" w:space="0" w:color="auto"/>
                                                    <w:right w:val="none" w:sz="0" w:space="0" w:color="auto"/>
                                                  </w:divBdr>
                                                  <w:divsChild>
                                                    <w:div w:id="17653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12022">
                                              <w:marLeft w:val="0"/>
                                              <w:marRight w:val="0"/>
                                              <w:marTop w:val="0"/>
                                              <w:marBottom w:val="0"/>
                                              <w:divBdr>
                                                <w:top w:val="none" w:sz="0" w:space="0" w:color="auto"/>
                                                <w:left w:val="none" w:sz="0" w:space="0" w:color="auto"/>
                                                <w:bottom w:val="none" w:sz="0" w:space="0" w:color="auto"/>
                                                <w:right w:val="none" w:sz="0" w:space="0" w:color="auto"/>
                                              </w:divBdr>
                                              <w:divsChild>
                                                <w:div w:id="1848248722">
                                                  <w:marLeft w:val="0"/>
                                                  <w:marRight w:val="0"/>
                                                  <w:marTop w:val="0"/>
                                                  <w:marBottom w:val="0"/>
                                                  <w:divBdr>
                                                    <w:top w:val="none" w:sz="0" w:space="0" w:color="auto"/>
                                                    <w:left w:val="none" w:sz="0" w:space="0" w:color="auto"/>
                                                    <w:bottom w:val="none" w:sz="0" w:space="0" w:color="auto"/>
                                                    <w:right w:val="none" w:sz="0" w:space="0" w:color="auto"/>
                                                  </w:divBdr>
                                                  <w:divsChild>
                                                    <w:div w:id="5988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512007">
                                              <w:marLeft w:val="0"/>
                                              <w:marRight w:val="0"/>
                                              <w:marTop w:val="0"/>
                                              <w:marBottom w:val="0"/>
                                              <w:divBdr>
                                                <w:top w:val="none" w:sz="0" w:space="0" w:color="auto"/>
                                                <w:left w:val="none" w:sz="0" w:space="0" w:color="auto"/>
                                                <w:bottom w:val="none" w:sz="0" w:space="0" w:color="auto"/>
                                                <w:right w:val="none" w:sz="0" w:space="0" w:color="auto"/>
                                              </w:divBdr>
                                              <w:divsChild>
                                                <w:div w:id="1101142636">
                                                  <w:marLeft w:val="0"/>
                                                  <w:marRight w:val="0"/>
                                                  <w:marTop w:val="0"/>
                                                  <w:marBottom w:val="0"/>
                                                  <w:divBdr>
                                                    <w:top w:val="none" w:sz="0" w:space="0" w:color="auto"/>
                                                    <w:left w:val="none" w:sz="0" w:space="0" w:color="auto"/>
                                                    <w:bottom w:val="none" w:sz="0" w:space="0" w:color="auto"/>
                                                    <w:right w:val="none" w:sz="0" w:space="0" w:color="auto"/>
                                                  </w:divBdr>
                                                  <w:divsChild>
                                                    <w:div w:id="108692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2279">
                                              <w:marLeft w:val="0"/>
                                              <w:marRight w:val="0"/>
                                              <w:marTop w:val="0"/>
                                              <w:marBottom w:val="0"/>
                                              <w:divBdr>
                                                <w:top w:val="none" w:sz="0" w:space="0" w:color="auto"/>
                                                <w:left w:val="none" w:sz="0" w:space="0" w:color="auto"/>
                                                <w:bottom w:val="none" w:sz="0" w:space="0" w:color="auto"/>
                                                <w:right w:val="none" w:sz="0" w:space="0" w:color="auto"/>
                                              </w:divBdr>
                                              <w:divsChild>
                                                <w:div w:id="2086950058">
                                                  <w:marLeft w:val="0"/>
                                                  <w:marRight w:val="0"/>
                                                  <w:marTop w:val="0"/>
                                                  <w:marBottom w:val="0"/>
                                                  <w:divBdr>
                                                    <w:top w:val="none" w:sz="0" w:space="0" w:color="auto"/>
                                                    <w:left w:val="none" w:sz="0" w:space="0" w:color="auto"/>
                                                    <w:bottom w:val="none" w:sz="0" w:space="0" w:color="auto"/>
                                                    <w:right w:val="none" w:sz="0" w:space="0" w:color="auto"/>
                                                  </w:divBdr>
                                                  <w:divsChild>
                                                    <w:div w:id="70576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6177">
                                              <w:marLeft w:val="0"/>
                                              <w:marRight w:val="0"/>
                                              <w:marTop w:val="0"/>
                                              <w:marBottom w:val="0"/>
                                              <w:divBdr>
                                                <w:top w:val="none" w:sz="0" w:space="0" w:color="auto"/>
                                                <w:left w:val="none" w:sz="0" w:space="0" w:color="auto"/>
                                                <w:bottom w:val="none" w:sz="0" w:space="0" w:color="auto"/>
                                                <w:right w:val="none" w:sz="0" w:space="0" w:color="auto"/>
                                              </w:divBdr>
                                              <w:divsChild>
                                                <w:div w:id="2082016948">
                                                  <w:marLeft w:val="0"/>
                                                  <w:marRight w:val="0"/>
                                                  <w:marTop w:val="0"/>
                                                  <w:marBottom w:val="0"/>
                                                  <w:divBdr>
                                                    <w:top w:val="none" w:sz="0" w:space="0" w:color="auto"/>
                                                    <w:left w:val="none" w:sz="0" w:space="0" w:color="auto"/>
                                                    <w:bottom w:val="none" w:sz="0" w:space="0" w:color="auto"/>
                                                    <w:right w:val="none" w:sz="0" w:space="0" w:color="auto"/>
                                                  </w:divBdr>
                                                  <w:divsChild>
                                                    <w:div w:id="168933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47557">
                                              <w:marLeft w:val="0"/>
                                              <w:marRight w:val="0"/>
                                              <w:marTop w:val="0"/>
                                              <w:marBottom w:val="0"/>
                                              <w:divBdr>
                                                <w:top w:val="none" w:sz="0" w:space="0" w:color="auto"/>
                                                <w:left w:val="none" w:sz="0" w:space="0" w:color="auto"/>
                                                <w:bottom w:val="none" w:sz="0" w:space="0" w:color="auto"/>
                                                <w:right w:val="none" w:sz="0" w:space="0" w:color="auto"/>
                                              </w:divBdr>
                                              <w:divsChild>
                                                <w:div w:id="1759475046">
                                                  <w:marLeft w:val="0"/>
                                                  <w:marRight w:val="0"/>
                                                  <w:marTop w:val="0"/>
                                                  <w:marBottom w:val="0"/>
                                                  <w:divBdr>
                                                    <w:top w:val="none" w:sz="0" w:space="0" w:color="auto"/>
                                                    <w:left w:val="none" w:sz="0" w:space="0" w:color="auto"/>
                                                    <w:bottom w:val="none" w:sz="0" w:space="0" w:color="auto"/>
                                                    <w:right w:val="none" w:sz="0" w:space="0" w:color="auto"/>
                                                  </w:divBdr>
                                                  <w:divsChild>
                                                    <w:div w:id="111483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06192">
                                              <w:marLeft w:val="0"/>
                                              <w:marRight w:val="0"/>
                                              <w:marTop w:val="0"/>
                                              <w:marBottom w:val="0"/>
                                              <w:divBdr>
                                                <w:top w:val="none" w:sz="0" w:space="0" w:color="auto"/>
                                                <w:left w:val="none" w:sz="0" w:space="0" w:color="auto"/>
                                                <w:bottom w:val="none" w:sz="0" w:space="0" w:color="auto"/>
                                                <w:right w:val="none" w:sz="0" w:space="0" w:color="auto"/>
                                              </w:divBdr>
                                              <w:divsChild>
                                                <w:div w:id="1514494288">
                                                  <w:marLeft w:val="0"/>
                                                  <w:marRight w:val="0"/>
                                                  <w:marTop w:val="0"/>
                                                  <w:marBottom w:val="0"/>
                                                  <w:divBdr>
                                                    <w:top w:val="none" w:sz="0" w:space="0" w:color="auto"/>
                                                    <w:left w:val="none" w:sz="0" w:space="0" w:color="auto"/>
                                                    <w:bottom w:val="none" w:sz="0" w:space="0" w:color="auto"/>
                                                    <w:right w:val="none" w:sz="0" w:space="0" w:color="auto"/>
                                                  </w:divBdr>
                                                  <w:divsChild>
                                                    <w:div w:id="6226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3443">
                                              <w:marLeft w:val="0"/>
                                              <w:marRight w:val="0"/>
                                              <w:marTop w:val="0"/>
                                              <w:marBottom w:val="0"/>
                                              <w:divBdr>
                                                <w:top w:val="none" w:sz="0" w:space="0" w:color="auto"/>
                                                <w:left w:val="none" w:sz="0" w:space="0" w:color="auto"/>
                                                <w:bottom w:val="none" w:sz="0" w:space="0" w:color="auto"/>
                                                <w:right w:val="none" w:sz="0" w:space="0" w:color="auto"/>
                                              </w:divBdr>
                                              <w:divsChild>
                                                <w:div w:id="798112510">
                                                  <w:marLeft w:val="0"/>
                                                  <w:marRight w:val="0"/>
                                                  <w:marTop w:val="0"/>
                                                  <w:marBottom w:val="0"/>
                                                  <w:divBdr>
                                                    <w:top w:val="none" w:sz="0" w:space="0" w:color="auto"/>
                                                    <w:left w:val="none" w:sz="0" w:space="0" w:color="auto"/>
                                                    <w:bottom w:val="none" w:sz="0" w:space="0" w:color="auto"/>
                                                    <w:right w:val="none" w:sz="0" w:space="0" w:color="auto"/>
                                                  </w:divBdr>
                                                  <w:divsChild>
                                                    <w:div w:id="11623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91656">
                                              <w:marLeft w:val="0"/>
                                              <w:marRight w:val="0"/>
                                              <w:marTop w:val="0"/>
                                              <w:marBottom w:val="0"/>
                                              <w:divBdr>
                                                <w:top w:val="none" w:sz="0" w:space="0" w:color="auto"/>
                                                <w:left w:val="none" w:sz="0" w:space="0" w:color="auto"/>
                                                <w:bottom w:val="none" w:sz="0" w:space="0" w:color="auto"/>
                                                <w:right w:val="none" w:sz="0" w:space="0" w:color="auto"/>
                                              </w:divBdr>
                                              <w:divsChild>
                                                <w:div w:id="216859274">
                                                  <w:marLeft w:val="0"/>
                                                  <w:marRight w:val="0"/>
                                                  <w:marTop w:val="0"/>
                                                  <w:marBottom w:val="0"/>
                                                  <w:divBdr>
                                                    <w:top w:val="none" w:sz="0" w:space="0" w:color="auto"/>
                                                    <w:left w:val="none" w:sz="0" w:space="0" w:color="auto"/>
                                                    <w:bottom w:val="none" w:sz="0" w:space="0" w:color="auto"/>
                                                    <w:right w:val="none" w:sz="0" w:space="0" w:color="auto"/>
                                                  </w:divBdr>
                                                  <w:divsChild>
                                                    <w:div w:id="132554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236931">
                                              <w:marLeft w:val="0"/>
                                              <w:marRight w:val="0"/>
                                              <w:marTop w:val="0"/>
                                              <w:marBottom w:val="0"/>
                                              <w:divBdr>
                                                <w:top w:val="none" w:sz="0" w:space="0" w:color="auto"/>
                                                <w:left w:val="none" w:sz="0" w:space="0" w:color="auto"/>
                                                <w:bottom w:val="none" w:sz="0" w:space="0" w:color="auto"/>
                                                <w:right w:val="none" w:sz="0" w:space="0" w:color="auto"/>
                                              </w:divBdr>
                                              <w:divsChild>
                                                <w:div w:id="1397167457">
                                                  <w:marLeft w:val="0"/>
                                                  <w:marRight w:val="0"/>
                                                  <w:marTop w:val="0"/>
                                                  <w:marBottom w:val="0"/>
                                                  <w:divBdr>
                                                    <w:top w:val="none" w:sz="0" w:space="0" w:color="auto"/>
                                                    <w:left w:val="none" w:sz="0" w:space="0" w:color="auto"/>
                                                    <w:bottom w:val="none" w:sz="0" w:space="0" w:color="auto"/>
                                                    <w:right w:val="none" w:sz="0" w:space="0" w:color="auto"/>
                                                  </w:divBdr>
                                                  <w:divsChild>
                                                    <w:div w:id="148308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68709">
                                              <w:marLeft w:val="0"/>
                                              <w:marRight w:val="0"/>
                                              <w:marTop w:val="0"/>
                                              <w:marBottom w:val="0"/>
                                              <w:divBdr>
                                                <w:top w:val="none" w:sz="0" w:space="0" w:color="auto"/>
                                                <w:left w:val="none" w:sz="0" w:space="0" w:color="auto"/>
                                                <w:bottom w:val="none" w:sz="0" w:space="0" w:color="auto"/>
                                                <w:right w:val="none" w:sz="0" w:space="0" w:color="auto"/>
                                              </w:divBdr>
                                              <w:divsChild>
                                                <w:div w:id="766510576">
                                                  <w:marLeft w:val="0"/>
                                                  <w:marRight w:val="0"/>
                                                  <w:marTop w:val="0"/>
                                                  <w:marBottom w:val="0"/>
                                                  <w:divBdr>
                                                    <w:top w:val="none" w:sz="0" w:space="0" w:color="auto"/>
                                                    <w:left w:val="none" w:sz="0" w:space="0" w:color="auto"/>
                                                    <w:bottom w:val="none" w:sz="0" w:space="0" w:color="auto"/>
                                                    <w:right w:val="none" w:sz="0" w:space="0" w:color="auto"/>
                                                  </w:divBdr>
                                                  <w:divsChild>
                                                    <w:div w:id="7040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95784">
                                              <w:marLeft w:val="0"/>
                                              <w:marRight w:val="0"/>
                                              <w:marTop w:val="0"/>
                                              <w:marBottom w:val="0"/>
                                              <w:divBdr>
                                                <w:top w:val="none" w:sz="0" w:space="0" w:color="auto"/>
                                                <w:left w:val="none" w:sz="0" w:space="0" w:color="auto"/>
                                                <w:bottom w:val="none" w:sz="0" w:space="0" w:color="auto"/>
                                                <w:right w:val="none" w:sz="0" w:space="0" w:color="auto"/>
                                              </w:divBdr>
                                              <w:divsChild>
                                                <w:div w:id="1583566959">
                                                  <w:marLeft w:val="0"/>
                                                  <w:marRight w:val="0"/>
                                                  <w:marTop w:val="0"/>
                                                  <w:marBottom w:val="0"/>
                                                  <w:divBdr>
                                                    <w:top w:val="none" w:sz="0" w:space="0" w:color="auto"/>
                                                    <w:left w:val="none" w:sz="0" w:space="0" w:color="auto"/>
                                                    <w:bottom w:val="none" w:sz="0" w:space="0" w:color="auto"/>
                                                    <w:right w:val="none" w:sz="0" w:space="0" w:color="auto"/>
                                                  </w:divBdr>
                                                  <w:divsChild>
                                                    <w:div w:id="120385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19948">
                                              <w:marLeft w:val="0"/>
                                              <w:marRight w:val="0"/>
                                              <w:marTop w:val="0"/>
                                              <w:marBottom w:val="0"/>
                                              <w:divBdr>
                                                <w:top w:val="none" w:sz="0" w:space="0" w:color="auto"/>
                                                <w:left w:val="none" w:sz="0" w:space="0" w:color="auto"/>
                                                <w:bottom w:val="none" w:sz="0" w:space="0" w:color="auto"/>
                                                <w:right w:val="none" w:sz="0" w:space="0" w:color="auto"/>
                                              </w:divBdr>
                                              <w:divsChild>
                                                <w:div w:id="1876847508">
                                                  <w:marLeft w:val="0"/>
                                                  <w:marRight w:val="0"/>
                                                  <w:marTop w:val="0"/>
                                                  <w:marBottom w:val="0"/>
                                                  <w:divBdr>
                                                    <w:top w:val="none" w:sz="0" w:space="0" w:color="auto"/>
                                                    <w:left w:val="none" w:sz="0" w:space="0" w:color="auto"/>
                                                    <w:bottom w:val="none" w:sz="0" w:space="0" w:color="auto"/>
                                                    <w:right w:val="none" w:sz="0" w:space="0" w:color="auto"/>
                                                  </w:divBdr>
                                                  <w:divsChild>
                                                    <w:div w:id="12955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88562">
                                              <w:marLeft w:val="0"/>
                                              <w:marRight w:val="0"/>
                                              <w:marTop w:val="0"/>
                                              <w:marBottom w:val="0"/>
                                              <w:divBdr>
                                                <w:top w:val="none" w:sz="0" w:space="0" w:color="auto"/>
                                                <w:left w:val="none" w:sz="0" w:space="0" w:color="auto"/>
                                                <w:bottom w:val="none" w:sz="0" w:space="0" w:color="auto"/>
                                                <w:right w:val="none" w:sz="0" w:space="0" w:color="auto"/>
                                              </w:divBdr>
                                              <w:divsChild>
                                                <w:div w:id="199784702">
                                                  <w:marLeft w:val="0"/>
                                                  <w:marRight w:val="0"/>
                                                  <w:marTop w:val="0"/>
                                                  <w:marBottom w:val="0"/>
                                                  <w:divBdr>
                                                    <w:top w:val="none" w:sz="0" w:space="0" w:color="auto"/>
                                                    <w:left w:val="none" w:sz="0" w:space="0" w:color="auto"/>
                                                    <w:bottom w:val="none" w:sz="0" w:space="0" w:color="auto"/>
                                                    <w:right w:val="none" w:sz="0" w:space="0" w:color="auto"/>
                                                  </w:divBdr>
                                                  <w:divsChild>
                                                    <w:div w:id="138598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27847">
                                              <w:marLeft w:val="0"/>
                                              <w:marRight w:val="0"/>
                                              <w:marTop w:val="0"/>
                                              <w:marBottom w:val="0"/>
                                              <w:divBdr>
                                                <w:top w:val="none" w:sz="0" w:space="0" w:color="auto"/>
                                                <w:left w:val="none" w:sz="0" w:space="0" w:color="auto"/>
                                                <w:bottom w:val="none" w:sz="0" w:space="0" w:color="auto"/>
                                                <w:right w:val="none" w:sz="0" w:space="0" w:color="auto"/>
                                              </w:divBdr>
                                              <w:divsChild>
                                                <w:div w:id="785975271">
                                                  <w:marLeft w:val="0"/>
                                                  <w:marRight w:val="0"/>
                                                  <w:marTop w:val="0"/>
                                                  <w:marBottom w:val="0"/>
                                                  <w:divBdr>
                                                    <w:top w:val="none" w:sz="0" w:space="0" w:color="auto"/>
                                                    <w:left w:val="none" w:sz="0" w:space="0" w:color="auto"/>
                                                    <w:bottom w:val="none" w:sz="0" w:space="0" w:color="auto"/>
                                                    <w:right w:val="none" w:sz="0" w:space="0" w:color="auto"/>
                                                  </w:divBdr>
                                                  <w:divsChild>
                                                    <w:div w:id="16450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62730">
                                              <w:marLeft w:val="0"/>
                                              <w:marRight w:val="0"/>
                                              <w:marTop w:val="0"/>
                                              <w:marBottom w:val="0"/>
                                              <w:divBdr>
                                                <w:top w:val="none" w:sz="0" w:space="0" w:color="auto"/>
                                                <w:left w:val="none" w:sz="0" w:space="0" w:color="auto"/>
                                                <w:bottom w:val="none" w:sz="0" w:space="0" w:color="auto"/>
                                                <w:right w:val="none" w:sz="0" w:space="0" w:color="auto"/>
                                              </w:divBdr>
                                              <w:divsChild>
                                                <w:div w:id="1277516716">
                                                  <w:marLeft w:val="0"/>
                                                  <w:marRight w:val="0"/>
                                                  <w:marTop w:val="0"/>
                                                  <w:marBottom w:val="0"/>
                                                  <w:divBdr>
                                                    <w:top w:val="none" w:sz="0" w:space="0" w:color="auto"/>
                                                    <w:left w:val="none" w:sz="0" w:space="0" w:color="auto"/>
                                                    <w:bottom w:val="none" w:sz="0" w:space="0" w:color="auto"/>
                                                    <w:right w:val="none" w:sz="0" w:space="0" w:color="auto"/>
                                                  </w:divBdr>
                                                  <w:divsChild>
                                                    <w:div w:id="8505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66122">
                                              <w:marLeft w:val="0"/>
                                              <w:marRight w:val="0"/>
                                              <w:marTop w:val="0"/>
                                              <w:marBottom w:val="0"/>
                                              <w:divBdr>
                                                <w:top w:val="none" w:sz="0" w:space="0" w:color="auto"/>
                                                <w:left w:val="none" w:sz="0" w:space="0" w:color="auto"/>
                                                <w:bottom w:val="none" w:sz="0" w:space="0" w:color="auto"/>
                                                <w:right w:val="none" w:sz="0" w:space="0" w:color="auto"/>
                                              </w:divBdr>
                                              <w:divsChild>
                                                <w:div w:id="1863589322">
                                                  <w:marLeft w:val="0"/>
                                                  <w:marRight w:val="0"/>
                                                  <w:marTop w:val="0"/>
                                                  <w:marBottom w:val="0"/>
                                                  <w:divBdr>
                                                    <w:top w:val="none" w:sz="0" w:space="0" w:color="auto"/>
                                                    <w:left w:val="none" w:sz="0" w:space="0" w:color="auto"/>
                                                    <w:bottom w:val="none" w:sz="0" w:space="0" w:color="auto"/>
                                                    <w:right w:val="none" w:sz="0" w:space="0" w:color="auto"/>
                                                  </w:divBdr>
                                                  <w:divsChild>
                                                    <w:div w:id="175408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302">
                                              <w:marLeft w:val="0"/>
                                              <w:marRight w:val="0"/>
                                              <w:marTop w:val="0"/>
                                              <w:marBottom w:val="0"/>
                                              <w:divBdr>
                                                <w:top w:val="none" w:sz="0" w:space="0" w:color="auto"/>
                                                <w:left w:val="none" w:sz="0" w:space="0" w:color="auto"/>
                                                <w:bottom w:val="none" w:sz="0" w:space="0" w:color="auto"/>
                                                <w:right w:val="none" w:sz="0" w:space="0" w:color="auto"/>
                                              </w:divBdr>
                                              <w:divsChild>
                                                <w:div w:id="1904294452">
                                                  <w:marLeft w:val="0"/>
                                                  <w:marRight w:val="0"/>
                                                  <w:marTop w:val="0"/>
                                                  <w:marBottom w:val="0"/>
                                                  <w:divBdr>
                                                    <w:top w:val="none" w:sz="0" w:space="0" w:color="auto"/>
                                                    <w:left w:val="none" w:sz="0" w:space="0" w:color="auto"/>
                                                    <w:bottom w:val="none" w:sz="0" w:space="0" w:color="auto"/>
                                                    <w:right w:val="none" w:sz="0" w:space="0" w:color="auto"/>
                                                  </w:divBdr>
                                                  <w:divsChild>
                                                    <w:div w:id="35654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2795">
                                              <w:marLeft w:val="0"/>
                                              <w:marRight w:val="0"/>
                                              <w:marTop w:val="0"/>
                                              <w:marBottom w:val="0"/>
                                              <w:divBdr>
                                                <w:top w:val="none" w:sz="0" w:space="0" w:color="auto"/>
                                                <w:left w:val="none" w:sz="0" w:space="0" w:color="auto"/>
                                                <w:bottom w:val="none" w:sz="0" w:space="0" w:color="auto"/>
                                                <w:right w:val="none" w:sz="0" w:space="0" w:color="auto"/>
                                              </w:divBdr>
                                              <w:divsChild>
                                                <w:div w:id="118574622">
                                                  <w:marLeft w:val="0"/>
                                                  <w:marRight w:val="0"/>
                                                  <w:marTop w:val="0"/>
                                                  <w:marBottom w:val="0"/>
                                                  <w:divBdr>
                                                    <w:top w:val="none" w:sz="0" w:space="0" w:color="auto"/>
                                                    <w:left w:val="none" w:sz="0" w:space="0" w:color="auto"/>
                                                    <w:bottom w:val="none" w:sz="0" w:space="0" w:color="auto"/>
                                                    <w:right w:val="none" w:sz="0" w:space="0" w:color="auto"/>
                                                  </w:divBdr>
                                                  <w:divsChild>
                                                    <w:div w:id="9249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3953">
                                              <w:marLeft w:val="0"/>
                                              <w:marRight w:val="0"/>
                                              <w:marTop w:val="0"/>
                                              <w:marBottom w:val="0"/>
                                              <w:divBdr>
                                                <w:top w:val="none" w:sz="0" w:space="0" w:color="auto"/>
                                                <w:left w:val="none" w:sz="0" w:space="0" w:color="auto"/>
                                                <w:bottom w:val="none" w:sz="0" w:space="0" w:color="auto"/>
                                                <w:right w:val="none" w:sz="0" w:space="0" w:color="auto"/>
                                              </w:divBdr>
                                              <w:divsChild>
                                                <w:div w:id="31805365">
                                                  <w:marLeft w:val="0"/>
                                                  <w:marRight w:val="0"/>
                                                  <w:marTop w:val="0"/>
                                                  <w:marBottom w:val="0"/>
                                                  <w:divBdr>
                                                    <w:top w:val="none" w:sz="0" w:space="0" w:color="auto"/>
                                                    <w:left w:val="none" w:sz="0" w:space="0" w:color="auto"/>
                                                    <w:bottom w:val="none" w:sz="0" w:space="0" w:color="auto"/>
                                                    <w:right w:val="none" w:sz="0" w:space="0" w:color="auto"/>
                                                  </w:divBdr>
                                                  <w:divsChild>
                                                    <w:div w:id="1843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9307">
                                              <w:marLeft w:val="0"/>
                                              <w:marRight w:val="0"/>
                                              <w:marTop w:val="0"/>
                                              <w:marBottom w:val="0"/>
                                              <w:divBdr>
                                                <w:top w:val="none" w:sz="0" w:space="0" w:color="auto"/>
                                                <w:left w:val="none" w:sz="0" w:space="0" w:color="auto"/>
                                                <w:bottom w:val="none" w:sz="0" w:space="0" w:color="auto"/>
                                                <w:right w:val="none" w:sz="0" w:space="0" w:color="auto"/>
                                              </w:divBdr>
                                              <w:divsChild>
                                                <w:div w:id="782453890">
                                                  <w:marLeft w:val="0"/>
                                                  <w:marRight w:val="0"/>
                                                  <w:marTop w:val="0"/>
                                                  <w:marBottom w:val="0"/>
                                                  <w:divBdr>
                                                    <w:top w:val="none" w:sz="0" w:space="0" w:color="auto"/>
                                                    <w:left w:val="none" w:sz="0" w:space="0" w:color="auto"/>
                                                    <w:bottom w:val="none" w:sz="0" w:space="0" w:color="auto"/>
                                                    <w:right w:val="none" w:sz="0" w:space="0" w:color="auto"/>
                                                  </w:divBdr>
                                                  <w:divsChild>
                                                    <w:div w:id="18935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4733">
                                              <w:marLeft w:val="0"/>
                                              <w:marRight w:val="0"/>
                                              <w:marTop w:val="0"/>
                                              <w:marBottom w:val="0"/>
                                              <w:divBdr>
                                                <w:top w:val="none" w:sz="0" w:space="0" w:color="auto"/>
                                                <w:left w:val="none" w:sz="0" w:space="0" w:color="auto"/>
                                                <w:bottom w:val="none" w:sz="0" w:space="0" w:color="auto"/>
                                                <w:right w:val="none" w:sz="0" w:space="0" w:color="auto"/>
                                              </w:divBdr>
                                              <w:divsChild>
                                                <w:div w:id="244724084">
                                                  <w:marLeft w:val="0"/>
                                                  <w:marRight w:val="0"/>
                                                  <w:marTop w:val="0"/>
                                                  <w:marBottom w:val="0"/>
                                                  <w:divBdr>
                                                    <w:top w:val="none" w:sz="0" w:space="0" w:color="auto"/>
                                                    <w:left w:val="none" w:sz="0" w:space="0" w:color="auto"/>
                                                    <w:bottom w:val="none" w:sz="0" w:space="0" w:color="auto"/>
                                                    <w:right w:val="none" w:sz="0" w:space="0" w:color="auto"/>
                                                  </w:divBdr>
                                                  <w:divsChild>
                                                    <w:div w:id="8566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76581">
                                              <w:marLeft w:val="0"/>
                                              <w:marRight w:val="0"/>
                                              <w:marTop w:val="0"/>
                                              <w:marBottom w:val="0"/>
                                              <w:divBdr>
                                                <w:top w:val="none" w:sz="0" w:space="0" w:color="auto"/>
                                                <w:left w:val="none" w:sz="0" w:space="0" w:color="auto"/>
                                                <w:bottom w:val="none" w:sz="0" w:space="0" w:color="auto"/>
                                                <w:right w:val="none" w:sz="0" w:space="0" w:color="auto"/>
                                              </w:divBdr>
                                              <w:divsChild>
                                                <w:div w:id="1425760905">
                                                  <w:marLeft w:val="0"/>
                                                  <w:marRight w:val="0"/>
                                                  <w:marTop w:val="0"/>
                                                  <w:marBottom w:val="0"/>
                                                  <w:divBdr>
                                                    <w:top w:val="none" w:sz="0" w:space="0" w:color="auto"/>
                                                    <w:left w:val="none" w:sz="0" w:space="0" w:color="auto"/>
                                                    <w:bottom w:val="none" w:sz="0" w:space="0" w:color="auto"/>
                                                    <w:right w:val="none" w:sz="0" w:space="0" w:color="auto"/>
                                                  </w:divBdr>
                                                  <w:divsChild>
                                                    <w:div w:id="1076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00902">
                                              <w:marLeft w:val="0"/>
                                              <w:marRight w:val="0"/>
                                              <w:marTop w:val="0"/>
                                              <w:marBottom w:val="0"/>
                                              <w:divBdr>
                                                <w:top w:val="none" w:sz="0" w:space="0" w:color="auto"/>
                                                <w:left w:val="none" w:sz="0" w:space="0" w:color="auto"/>
                                                <w:bottom w:val="none" w:sz="0" w:space="0" w:color="auto"/>
                                                <w:right w:val="none" w:sz="0" w:space="0" w:color="auto"/>
                                              </w:divBdr>
                                              <w:divsChild>
                                                <w:div w:id="1720663257">
                                                  <w:marLeft w:val="0"/>
                                                  <w:marRight w:val="0"/>
                                                  <w:marTop w:val="0"/>
                                                  <w:marBottom w:val="0"/>
                                                  <w:divBdr>
                                                    <w:top w:val="none" w:sz="0" w:space="0" w:color="auto"/>
                                                    <w:left w:val="none" w:sz="0" w:space="0" w:color="auto"/>
                                                    <w:bottom w:val="none" w:sz="0" w:space="0" w:color="auto"/>
                                                    <w:right w:val="none" w:sz="0" w:space="0" w:color="auto"/>
                                                  </w:divBdr>
                                                  <w:divsChild>
                                                    <w:div w:id="11309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9914">
                                              <w:marLeft w:val="0"/>
                                              <w:marRight w:val="0"/>
                                              <w:marTop w:val="0"/>
                                              <w:marBottom w:val="0"/>
                                              <w:divBdr>
                                                <w:top w:val="none" w:sz="0" w:space="0" w:color="auto"/>
                                                <w:left w:val="none" w:sz="0" w:space="0" w:color="auto"/>
                                                <w:bottom w:val="none" w:sz="0" w:space="0" w:color="auto"/>
                                                <w:right w:val="none" w:sz="0" w:space="0" w:color="auto"/>
                                              </w:divBdr>
                                              <w:divsChild>
                                                <w:div w:id="1993409530">
                                                  <w:marLeft w:val="0"/>
                                                  <w:marRight w:val="0"/>
                                                  <w:marTop w:val="0"/>
                                                  <w:marBottom w:val="0"/>
                                                  <w:divBdr>
                                                    <w:top w:val="none" w:sz="0" w:space="0" w:color="auto"/>
                                                    <w:left w:val="none" w:sz="0" w:space="0" w:color="auto"/>
                                                    <w:bottom w:val="none" w:sz="0" w:space="0" w:color="auto"/>
                                                    <w:right w:val="none" w:sz="0" w:space="0" w:color="auto"/>
                                                  </w:divBdr>
                                                  <w:divsChild>
                                                    <w:div w:id="19624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97039">
                                              <w:marLeft w:val="0"/>
                                              <w:marRight w:val="0"/>
                                              <w:marTop w:val="0"/>
                                              <w:marBottom w:val="0"/>
                                              <w:divBdr>
                                                <w:top w:val="none" w:sz="0" w:space="0" w:color="auto"/>
                                                <w:left w:val="none" w:sz="0" w:space="0" w:color="auto"/>
                                                <w:bottom w:val="none" w:sz="0" w:space="0" w:color="auto"/>
                                                <w:right w:val="none" w:sz="0" w:space="0" w:color="auto"/>
                                              </w:divBdr>
                                              <w:divsChild>
                                                <w:div w:id="1674800485">
                                                  <w:marLeft w:val="0"/>
                                                  <w:marRight w:val="0"/>
                                                  <w:marTop w:val="0"/>
                                                  <w:marBottom w:val="0"/>
                                                  <w:divBdr>
                                                    <w:top w:val="none" w:sz="0" w:space="0" w:color="auto"/>
                                                    <w:left w:val="none" w:sz="0" w:space="0" w:color="auto"/>
                                                    <w:bottom w:val="none" w:sz="0" w:space="0" w:color="auto"/>
                                                    <w:right w:val="none" w:sz="0" w:space="0" w:color="auto"/>
                                                  </w:divBdr>
                                                  <w:divsChild>
                                                    <w:div w:id="131545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770981">
                                              <w:marLeft w:val="0"/>
                                              <w:marRight w:val="0"/>
                                              <w:marTop w:val="0"/>
                                              <w:marBottom w:val="0"/>
                                              <w:divBdr>
                                                <w:top w:val="none" w:sz="0" w:space="0" w:color="auto"/>
                                                <w:left w:val="none" w:sz="0" w:space="0" w:color="auto"/>
                                                <w:bottom w:val="none" w:sz="0" w:space="0" w:color="auto"/>
                                                <w:right w:val="none" w:sz="0" w:space="0" w:color="auto"/>
                                              </w:divBdr>
                                              <w:divsChild>
                                                <w:div w:id="1859275898">
                                                  <w:marLeft w:val="0"/>
                                                  <w:marRight w:val="0"/>
                                                  <w:marTop w:val="0"/>
                                                  <w:marBottom w:val="0"/>
                                                  <w:divBdr>
                                                    <w:top w:val="none" w:sz="0" w:space="0" w:color="auto"/>
                                                    <w:left w:val="none" w:sz="0" w:space="0" w:color="auto"/>
                                                    <w:bottom w:val="none" w:sz="0" w:space="0" w:color="auto"/>
                                                    <w:right w:val="none" w:sz="0" w:space="0" w:color="auto"/>
                                                  </w:divBdr>
                                                  <w:divsChild>
                                                    <w:div w:id="43328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3011">
                                              <w:marLeft w:val="0"/>
                                              <w:marRight w:val="0"/>
                                              <w:marTop w:val="0"/>
                                              <w:marBottom w:val="0"/>
                                              <w:divBdr>
                                                <w:top w:val="none" w:sz="0" w:space="0" w:color="auto"/>
                                                <w:left w:val="none" w:sz="0" w:space="0" w:color="auto"/>
                                                <w:bottom w:val="none" w:sz="0" w:space="0" w:color="auto"/>
                                                <w:right w:val="none" w:sz="0" w:space="0" w:color="auto"/>
                                              </w:divBdr>
                                              <w:divsChild>
                                                <w:div w:id="2098280432">
                                                  <w:marLeft w:val="0"/>
                                                  <w:marRight w:val="0"/>
                                                  <w:marTop w:val="0"/>
                                                  <w:marBottom w:val="0"/>
                                                  <w:divBdr>
                                                    <w:top w:val="none" w:sz="0" w:space="0" w:color="auto"/>
                                                    <w:left w:val="none" w:sz="0" w:space="0" w:color="auto"/>
                                                    <w:bottom w:val="none" w:sz="0" w:space="0" w:color="auto"/>
                                                    <w:right w:val="none" w:sz="0" w:space="0" w:color="auto"/>
                                                  </w:divBdr>
                                                  <w:divsChild>
                                                    <w:div w:id="84567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16692">
                                              <w:marLeft w:val="0"/>
                                              <w:marRight w:val="0"/>
                                              <w:marTop w:val="0"/>
                                              <w:marBottom w:val="0"/>
                                              <w:divBdr>
                                                <w:top w:val="none" w:sz="0" w:space="0" w:color="auto"/>
                                                <w:left w:val="none" w:sz="0" w:space="0" w:color="auto"/>
                                                <w:bottom w:val="none" w:sz="0" w:space="0" w:color="auto"/>
                                                <w:right w:val="none" w:sz="0" w:space="0" w:color="auto"/>
                                              </w:divBdr>
                                              <w:divsChild>
                                                <w:div w:id="1824465260">
                                                  <w:marLeft w:val="0"/>
                                                  <w:marRight w:val="0"/>
                                                  <w:marTop w:val="0"/>
                                                  <w:marBottom w:val="0"/>
                                                  <w:divBdr>
                                                    <w:top w:val="none" w:sz="0" w:space="0" w:color="auto"/>
                                                    <w:left w:val="none" w:sz="0" w:space="0" w:color="auto"/>
                                                    <w:bottom w:val="none" w:sz="0" w:space="0" w:color="auto"/>
                                                    <w:right w:val="none" w:sz="0" w:space="0" w:color="auto"/>
                                                  </w:divBdr>
                                                  <w:divsChild>
                                                    <w:div w:id="48250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87349">
                                              <w:marLeft w:val="0"/>
                                              <w:marRight w:val="0"/>
                                              <w:marTop w:val="0"/>
                                              <w:marBottom w:val="0"/>
                                              <w:divBdr>
                                                <w:top w:val="none" w:sz="0" w:space="0" w:color="auto"/>
                                                <w:left w:val="none" w:sz="0" w:space="0" w:color="auto"/>
                                                <w:bottom w:val="none" w:sz="0" w:space="0" w:color="auto"/>
                                                <w:right w:val="none" w:sz="0" w:space="0" w:color="auto"/>
                                              </w:divBdr>
                                              <w:divsChild>
                                                <w:div w:id="979841022">
                                                  <w:marLeft w:val="0"/>
                                                  <w:marRight w:val="0"/>
                                                  <w:marTop w:val="0"/>
                                                  <w:marBottom w:val="0"/>
                                                  <w:divBdr>
                                                    <w:top w:val="none" w:sz="0" w:space="0" w:color="auto"/>
                                                    <w:left w:val="none" w:sz="0" w:space="0" w:color="auto"/>
                                                    <w:bottom w:val="none" w:sz="0" w:space="0" w:color="auto"/>
                                                    <w:right w:val="none" w:sz="0" w:space="0" w:color="auto"/>
                                                  </w:divBdr>
                                                  <w:divsChild>
                                                    <w:div w:id="125902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366026">
                                              <w:marLeft w:val="0"/>
                                              <w:marRight w:val="0"/>
                                              <w:marTop w:val="0"/>
                                              <w:marBottom w:val="0"/>
                                              <w:divBdr>
                                                <w:top w:val="none" w:sz="0" w:space="0" w:color="auto"/>
                                                <w:left w:val="none" w:sz="0" w:space="0" w:color="auto"/>
                                                <w:bottom w:val="none" w:sz="0" w:space="0" w:color="auto"/>
                                                <w:right w:val="none" w:sz="0" w:space="0" w:color="auto"/>
                                              </w:divBdr>
                                              <w:divsChild>
                                                <w:div w:id="487550405">
                                                  <w:marLeft w:val="0"/>
                                                  <w:marRight w:val="0"/>
                                                  <w:marTop w:val="0"/>
                                                  <w:marBottom w:val="0"/>
                                                  <w:divBdr>
                                                    <w:top w:val="none" w:sz="0" w:space="0" w:color="auto"/>
                                                    <w:left w:val="none" w:sz="0" w:space="0" w:color="auto"/>
                                                    <w:bottom w:val="none" w:sz="0" w:space="0" w:color="auto"/>
                                                    <w:right w:val="none" w:sz="0" w:space="0" w:color="auto"/>
                                                  </w:divBdr>
                                                  <w:divsChild>
                                                    <w:div w:id="110719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47064">
                                              <w:marLeft w:val="0"/>
                                              <w:marRight w:val="0"/>
                                              <w:marTop w:val="0"/>
                                              <w:marBottom w:val="0"/>
                                              <w:divBdr>
                                                <w:top w:val="none" w:sz="0" w:space="0" w:color="auto"/>
                                                <w:left w:val="none" w:sz="0" w:space="0" w:color="auto"/>
                                                <w:bottom w:val="none" w:sz="0" w:space="0" w:color="auto"/>
                                                <w:right w:val="none" w:sz="0" w:space="0" w:color="auto"/>
                                              </w:divBdr>
                                              <w:divsChild>
                                                <w:div w:id="1824346129">
                                                  <w:marLeft w:val="0"/>
                                                  <w:marRight w:val="0"/>
                                                  <w:marTop w:val="0"/>
                                                  <w:marBottom w:val="0"/>
                                                  <w:divBdr>
                                                    <w:top w:val="none" w:sz="0" w:space="0" w:color="auto"/>
                                                    <w:left w:val="none" w:sz="0" w:space="0" w:color="auto"/>
                                                    <w:bottom w:val="none" w:sz="0" w:space="0" w:color="auto"/>
                                                    <w:right w:val="none" w:sz="0" w:space="0" w:color="auto"/>
                                                  </w:divBdr>
                                                  <w:divsChild>
                                                    <w:div w:id="138806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72245">
                                              <w:marLeft w:val="0"/>
                                              <w:marRight w:val="0"/>
                                              <w:marTop w:val="0"/>
                                              <w:marBottom w:val="0"/>
                                              <w:divBdr>
                                                <w:top w:val="none" w:sz="0" w:space="0" w:color="auto"/>
                                                <w:left w:val="none" w:sz="0" w:space="0" w:color="auto"/>
                                                <w:bottom w:val="none" w:sz="0" w:space="0" w:color="auto"/>
                                                <w:right w:val="none" w:sz="0" w:space="0" w:color="auto"/>
                                              </w:divBdr>
                                              <w:divsChild>
                                                <w:div w:id="885025298">
                                                  <w:marLeft w:val="0"/>
                                                  <w:marRight w:val="0"/>
                                                  <w:marTop w:val="0"/>
                                                  <w:marBottom w:val="0"/>
                                                  <w:divBdr>
                                                    <w:top w:val="none" w:sz="0" w:space="0" w:color="auto"/>
                                                    <w:left w:val="none" w:sz="0" w:space="0" w:color="auto"/>
                                                    <w:bottom w:val="none" w:sz="0" w:space="0" w:color="auto"/>
                                                    <w:right w:val="none" w:sz="0" w:space="0" w:color="auto"/>
                                                  </w:divBdr>
                                                  <w:divsChild>
                                                    <w:div w:id="7510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82238">
                                              <w:marLeft w:val="0"/>
                                              <w:marRight w:val="0"/>
                                              <w:marTop w:val="0"/>
                                              <w:marBottom w:val="0"/>
                                              <w:divBdr>
                                                <w:top w:val="none" w:sz="0" w:space="0" w:color="auto"/>
                                                <w:left w:val="none" w:sz="0" w:space="0" w:color="auto"/>
                                                <w:bottom w:val="none" w:sz="0" w:space="0" w:color="auto"/>
                                                <w:right w:val="none" w:sz="0" w:space="0" w:color="auto"/>
                                              </w:divBdr>
                                              <w:divsChild>
                                                <w:div w:id="288440163">
                                                  <w:marLeft w:val="0"/>
                                                  <w:marRight w:val="0"/>
                                                  <w:marTop w:val="0"/>
                                                  <w:marBottom w:val="0"/>
                                                  <w:divBdr>
                                                    <w:top w:val="none" w:sz="0" w:space="0" w:color="auto"/>
                                                    <w:left w:val="none" w:sz="0" w:space="0" w:color="auto"/>
                                                    <w:bottom w:val="none" w:sz="0" w:space="0" w:color="auto"/>
                                                    <w:right w:val="none" w:sz="0" w:space="0" w:color="auto"/>
                                                  </w:divBdr>
                                                  <w:divsChild>
                                                    <w:div w:id="17231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573305">
                                              <w:marLeft w:val="0"/>
                                              <w:marRight w:val="0"/>
                                              <w:marTop w:val="0"/>
                                              <w:marBottom w:val="0"/>
                                              <w:divBdr>
                                                <w:top w:val="none" w:sz="0" w:space="0" w:color="auto"/>
                                                <w:left w:val="none" w:sz="0" w:space="0" w:color="auto"/>
                                                <w:bottom w:val="none" w:sz="0" w:space="0" w:color="auto"/>
                                                <w:right w:val="none" w:sz="0" w:space="0" w:color="auto"/>
                                              </w:divBdr>
                                              <w:divsChild>
                                                <w:div w:id="283342906">
                                                  <w:marLeft w:val="0"/>
                                                  <w:marRight w:val="0"/>
                                                  <w:marTop w:val="0"/>
                                                  <w:marBottom w:val="0"/>
                                                  <w:divBdr>
                                                    <w:top w:val="none" w:sz="0" w:space="0" w:color="auto"/>
                                                    <w:left w:val="none" w:sz="0" w:space="0" w:color="auto"/>
                                                    <w:bottom w:val="none" w:sz="0" w:space="0" w:color="auto"/>
                                                    <w:right w:val="none" w:sz="0" w:space="0" w:color="auto"/>
                                                  </w:divBdr>
                                                  <w:divsChild>
                                                    <w:div w:id="22761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08343">
                                              <w:marLeft w:val="0"/>
                                              <w:marRight w:val="0"/>
                                              <w:marTop w:val="0"/>
                                              <w:marBottom w:val="0"/>
                                              <w:divBdr>
                                                <w:top w:val="none" w:sz="0" w:space="0" w:color="auto"/>
                                                <w:left w:val="none" w:sz="0" w:space="0" w:color="auto"/>
                                                <w:bottom w:val="none" w:sz="0" w:space="0" w:color="auto"/>
                                                <w:right w:val="none" w:sz="0" w:space="0" w:color="auto"/>
                                              </w:divBdr>
                                              <w:divsChild>
                                                <w:div w:id="1331903621">
                                                  <w:marLeft w:val="0"/>
                                                  <w:marRight w:val="0"/>
                                                  <w:marTop w:val="0"/>
                                                  <w:marBottom w:val="0"/>
                                                  <w:divBdr>
                                                    <w:top w:val="none" w:sz="0" w:space="0" w:color="auto"/>
                                                    <w:left w:val="none" w:sz="0" w:space="0" w:color="auto"/>
                                                    <w:bottom w:val="none" w:sz="0" w:space="0" w:color="auto"/>
                                                    <w:right w:val="none" w:sz="0" w:space="0" w:color="auto"/>
                                                  </w:divBdr>
                                                  <w:divsChild>
                                                    <w:div w:id="17153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93113">
                                              <w:marLeft w:val="0"/>
                                              <w:marRight w:val="0"/>
                                              <w:marTop w:val="0"/>
                                              <w:marBottom w:val="0"/>
                                              <w:divBdr>
                                                <w:top w:val="none" w:sz="0" w:space="0" w:color="auto"/>
                                                <w:left w:val="none" w:sz="0" w:space="0" w:color="auto"/>
                                                <w:bottom w:val="none" w:sz="0" w:space="0" w:color="auto"/>
                                                <w:right w:val="none" w:sz="0" w:space="0" w:color="auto"/>
                                              </w:divBdr>
                                              <w:divsChild>
                                                <w:div w:id="1999383013">
                                                  <w:marLeft w:val="0"/>
                                                  <w:marRight w:val="0"/>
                                                  <w:marTop w:val="0"/>
                                                  <w:marBottom w:val="0"/>
                                                  <w:divBdr>
                                                    <w:top w:val="none" w:sz="0" w:space="0" w:color="auto"/>
                                                    <w:left w:val="none" w:sz="0" w:space="0" w:color="auto"/>
                                                    <w:bottom w:val="none" w:sz="0" w:space="0" w:color="auto"/>
                                                    <w:right w:val="none" w:sz="0" w:space="0" w:color="auto"/>
                                                  </w:divBdr>
                                                  <w:divsChild>
                                                    <w:div w:id="18248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00237">
                                              <w:marLeft w:val="0"/>
                                              <w:marRight w:val="0"/>
                                              <w:marTop w:val="0"/>
                                              <w:marBottom w:val="0"/>
                                              <w:divBdr>
                                                <w:top w:val="none" w:sz="0" w:space="0" w:color="auto"/>
                                                <w:left w:val="none" w:sz="0" w:space="0" w:color="auto"/>
                                                <w:bottom w:val="none" w:sz="0" w:space="0" w:color="auto"/>
                                                <w:right w:val="none" w:sz="0" w:space="0" w:color="auto"/>
                                              </w:divBdr>
                                              <w:divsChild>
                                                <w:div w:id="394085422">
                                                  <w:marLeft w:val="0"/>
                                                  <w:marRight w:val="0"/>
                                                  <w:marTop w:val="0"/>
                                                  <w:marBottom w:val="0"/>
                                                  <w:divBdr>
                                                    <w:top w:val="none" w:sz="0" w:space="0" w:color="auto"/>
                                                    <w:left w:val="none" w:sz="0" w:space="0" w:color="auto"/>
                                                    <w:bottom w:val="none" w:sz="0" w:space="0" w:color="auto"/>
                                                    <w:right w:val="none" w:sz="0" w:space="0" w:color="auto"/>
                                                  </w:divBdr>
                                                  <w:divsChild>
                                                    <w:div w:id="33025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6855">
                                              <w:marLeft w:val="0"/>
                                              <w:marRight w:val="0"/>
                                              <w:marTop w:val="0"/>
                                              <w:marBottom w:val="0"/>
                                              <w:divBdr>
                                                <w:top w:val="none" w:sz="0" w:space="0" w:color="auto"/>
                                                <w:left w:val="none" w:sz="0" w:space="0" w:color="auto"/>
                                                <w:bottom w:val="none" w:sz="0" w:space="0" w:color="auto"/>
                                                <w:right w:val="none" w:sz="0" w:space="0" w:color="auto"/>
                                              </w:divBdr>
                                              <w:divsChild>
                                                <w:div w:id="1630666962">
                                                  <w:marLeft w:val="0"/>
                                                  <w:marRight w:val="0"/>
                                                  <w:marTop w:val="0"/>
                                                  <w:marBottom w:val="0"/>
                                                  <w:divBdr>
                                                    <w:top w:val="none" w:sz="0" w:space="0" w:color="auto"/>
                                                    <w:left w:val="none" w:sz="0" w:space="0" w:color="auto"/>
                                                    <w:bottom w:val="none" w:sz="0" w:space="0" w:color="auto"/>
                                                    <w:right w:val="none" w:sz="0" w:space="0" w:color="auto"/>
                                                  </w:divBdr>
                                                  <w:divsChild>
                                                    <w:div w:id="9391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074917">
                                              <w:marLeft w:val="0"/>
                                              <w:marRight w:val="0"/>
                                              <w:marTop w:val="0"/>
                                              <w:marBottom w:val="0"/>
                                              <w:divBdr>
                                                <w:top w:val="none" w:sz="0" w:space="0" w:color="auto"/>
                                                <w:left w:val="none" w:sz="0" w:space="0" w:color="auto"/>
                                                <w:bottom w:val="none" w:sz="0" w:space="0" w:color="auto"/>
                                                <w:right w:val="none" w:sz="0" w:space="0" w:color="auto"/>
                                              </w:divBdr>
                                              <w:divsChild>
                                                <w:div w:id="1136678584">
                                                  <w:marLeft w:val="0"/>
                                                  <w:marRight w:val="0"/>
                                                  <w:marTop w:val="0"/>
                                                  <w:marBottom w:val="0"/>
                                                  <w:divBdr>
                                                    <w:top w:val="none" w:sz="0" w:space="0" w:color="auto"/>
                                                    <w:left w:val="none" w:sz="0" w:space="0" w:color="auto"/>
                                                    <w:bottom w:val="none" w:sz="0" w:space="0" w:color="auto"/>
                                                    <w:right w:val="none" w:sz="0" w:space="0" w:color="auto"/>
                                                  </w:divBdr>
                                                  <w:divsChild>
                                                    <w:div w:id="120051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2686">
                                              <w:marLeft w:val="0"/>
                                              <w:marRight w:val="0"/>
                                              <w:marTop w:val="0"/>
                                              <w:marBottom w:val="0"/>
                                              <w:divBdr>
                                                <w:top w:val="none" w:sz="0" w:space="0" w:color="auto"/>
                                                <w:left w:val="none" w:sz="0" w:space="0" w:color="auto"/>
                                                <w:bottom w:val="none" w:sz="0" w:space="0" w:color="auto"/>
                                                <w:right w:val="none" w:sz="0" w:space="0" w:color="auto"/>
                                              </w:divBdr>
                                              <w:divsChild>
                                                <w:div w:id="716316157">
                                                  <w:marLeft w:val="0"/>
                                                  <w:marRight w:val="0"/>
                                                  <w:marTop w:val="0"/>
                                                  <w:marBottom w:val="0"/>
                                                  <w:divBdr>
                                                    <w:top w:val="none" w:sz="0" w:space="0" w:color="auto"/>
                                                    <w:left w:val="none" w:sz="0" w:space="0" w:color="auto"/>
                                                    <w:bottom w:val="none" w:sz="0" w:space="0" w:color="auto"/>
                                                    <w:right w:val="none" w:sz="0" w:space="0" w:color="auto"/>
                                                  </w:divBdr>
                                                  <w:divsChild>
                                                    <w:div w:id="116392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3920">
                                              <w:marLeft w:val="0"/>
                                              <w:marRight w:val="0"/>
                                              <w:marTop w:val="0"/>
                                              <w:marBottom w:val="0"/>
                                              <w:divBdr>
                                                <w:top w:val="none" w:sz="0" w:space="0" w:color="auto"/>
                                                <w:left w:val="none" w:sz="0" w:space="0" w:color="auto"/>
                                                <w:bottom w:val="none" w:sz="0" w:space="0" w:color="auto"/>
                                                <w:right w:val="none" w:sz="0" w:space="0" w:color="auto"/>
                                              </w:divBdr>
                                              <w:divsChild>
                                                <w:div w:id="8529798">
                                                  <w:marLeft w:val="0"/>
                                                  <w:marRight w:val="0"/>
                                                  <w:marTop w:val="0"/>
                                                  <w:marBottom w:val="0"/>
                                                  <w:divBdr>
                                                    <w:top w:val="none" w:sz="0" w:space="0" w:color="auto"/>
                                                    <w:left w:val="none" w:sz="0" w:space="0" w:color="auto"/>
                                                    <w:bottom w:val="none" w:sz="0" w:space="0" w:color="auto"/>
                                                    <w:right w:val="none" w:sz="0" w:space="0" w:color="auto"/>
                                                  </w:divBdr>
                                                  <w:divsChild>
                                                    <w:div w:id="187553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064548">
                                              <w:marLeft w:val="0"/>
                                              <w:marRight w:val="0"/>
                                              <w:marTop w:val="0"/>
                                              <w:marBottom w:val="0"/>
                                              <w:divBdr>
                                                <w:top w:val="none" w:sz="0" w:space="0" w:color="auto"/>
                                                <w:left w:val="none" w:sz="0" w:space="0" w:color="auto"/>
                                                <w:bottom w:val="none" w:sz="0" w:space="0" w:color="auto"/>
                                                <w:right w:val="none" w:sz="0" w:space="0" w:color="auto"/>
                                              </w:divBdr>
                                              <w:divsChild>
                                                <w:div w:id="7995954">
                                                  <w:marLeft w:val="0"/>
                                                  <w:marRight w:val="0"/>
                                                  <w:marTop w:val="0"/>
                                                  <w:marBottom w:val="0"/>
                                                  <w:divBdr>
                                                    <w:top w:val="none" w:sz="0" w:space="0" w:color="auto"/>
                                                    <w:left w:val="none" w:sz="0" w:space="0" w:color="auto"/>
                                                    <w:bottom w:val="none" w:sz="0" w:space="0" w:color="auto"/>
                                                    <w:right w:val="none" w:sz="0" w:space="0" w:color="auto"/>
                                                  </w:divBdr>
                                                  <w:divsChild>
                                                    <w:div w:id="5773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01093">
                                              <w:marLeft w:val="0"/>
                                              <w:marRight w:val="0"/>
                                              <w:marTop w:val="0"/>
                                              <w:marBottom w:val="0"/>
                                              <w:divBdr>
                                                <w:top w:val="none" w:sz="0" w:space="0" w:color="auto"/>
                                                <w:left w:val="none" w:sz="0" w:space="0" w:color="auto"/>
                                                <w:bottom w:val="none" w:sz="0" w:space="0" w:color="auto"/>
                                                <w:right w:val="none" w:sz="0" w:space="0" w:color="auto"/>
                                              </w:divBdr>
                                              <w:divsChild>
                                                <w:div w:id="16390680">
                                                  <w:marLeft w:val="0"/>
                                                  <w:marRight w:val="0"/>
                                                  <w:marTop w:val="0"/>
                                                  <w:marBottom w:val="0"/>
                                                  <w:divBdr>
                                                    <w:top w:val="none" w:sz="0" w:space="0" w:color="auto"/>
                                                    <w:left w:val="none" w:sz="0" w:space="0" w:color="auto"/>
                                                    <w:bottom w:val="none" w:sz="0" w:space="0" w:color="auto"/>
                                                    <w:right w:val="none" w:sz="0" w:space="0" w:color="auto"/>
                                                  </w:divBdr>
                                                  <w:divsChild>
                                                    <w:div w:id="150655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4253">
                                              <w:marLeft w:val="0"/>
                                              <w:marRight w:val="0"/>
                                              <w:marTop w:val="0"/>
                                              <w:marBottom w:val="0"/>
                                              <w:divBdr>
                                                <w:top w:val="none" w:sz="0" w:space="0" w:color="auto"/>
                                                <w:left w:val="none" w:sz="0" w:space="0" w:color="auto"/>
                                                <w:bottom w:val="none" w:sz="0" w:space="0" w:color="auto"/>
                                                <w:right w:val="none" w:sz="0" w:space="0" w:color="auto"/>
                                              </w:divBdr>
                                              <w:divsChild>
                                                <w:div w:id="1362589857">
                                                  <w:marLeft w:val="0"/>
                                                  <w:marRight w:val="0"/>
                                                  <w:marTop w:val="0"/>
                                                  <w:marBottom w:val="0"/>
                                                  <w:divBdr>
                                                    <w:top w:val="none" w:sz="0" w:space="0" w:color="auto"/>
                                                    <w:left w:val="none" w:sz="0" w:space="0" w:color="auto"/>
                                                    <w:bottom w:val="none" w:sz="0" w:space="0" w:color="auto"/>
                                                    <w:right w:val="none" w:sz="0" w:space="0" w:color="auto"/>
                                                  </w:divBdr>
                                                  <w:divsChild>
                                                    <w:div w:id="71442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91813">
                                              <w:marLeft w:val="0"/>
                                              <w:marRight w:val="0"/>
                                              <w:marTop w:val="0"/>
                                              <w:marBottom w:val="0"/>
                                              <w:divBdr>
                                                <w:top w:val="none" w:sz="0" w:space="0" w:color="auto"/>
                                                <w:left w:val="none" w:sz="0" w:space="0" w:color="auto"/>
                                                <w:bottom w:val="none" w:sz="0" w:space="0" w:color="auto"/>
                                                <w:right w:val="none" w:sz="0" w:space="0" w:color="auto"/>
                                              </w:divBdr>
                                              <w:divsChild>
                                                <w:div w:id="1651134087">
                                                  <w:marLeft w:val="0"/>
                                                  <w:marRight w:val="0"/>
                                                  <w:marTop w:val="0"/>
                                                  <w:marBottom w:val="0"/>
                                                  <w:divBdr>
                                                    <w:top w:val="none" w:sz="0" w:space="0" w:color="auto"/>
                                                    <w:left w:val="none" w:sz="0" w:space="0" w:color="auto"/>
                                                    <w:bottom w:val="none" w:sz="0" w:space="0" w:color="auto"/>
                                                    <w:right w:val="none" w:sz="0" w:space="0" w:color="auto"/>
                                                  </w:divBdr>
                                                  <w:divsChild>
                                                    <w:div w:id="93895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30611">
                                              <w:marLeft w:val="0"/>
                                              <w:marRight w:val="0"/>
                                              <w:marTop w:val="0"/>
                                              <w:marBottom w:val="0"/>
                                              <w:divBdr>
                                                <w:top w:val="none" w:sz="0" w:space="0" w:color="auto"/>
                                                <w:left w:val="none" w:sz="0" w:space="0" w:color="auto"/>
                                                <w:bottom w:val="none" w:sz="0" w:space="0" w:color="auto"/>
                                                <w:right w:val="none" w:sz="0" w:space="0" w:color="auto"/>
                                              </w:divBdr>
                                              <w:divsChild>
                                                <w:div w:id="1396902314">
                                                  <w:marLeft w:val="0"/>
                                                  <w:marRight w:val="0"/>
                                                  <w:marTop w:val="0"/>
                                                  <w:marBottom w:val="0"/>
                                                  <w:divBdr>
                                                    <w:top w:val="none" w:sz="0" w:space="0" w:color="auto"/>
                                                    <w:left w:val="none" w:sz="0" w:space="0" w:color="auto"/>
                                                    <w:bottom w:val="none" w:sz="0" w:space="0" w:color="auto"/>
                                                    <w:right w:val="none" w:sz="0" w:space="0" w:color="auto"/>
                                                  </w:divBdr>
                                                  <w:divsChild>
                                                    <w:div w:id="7684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8836">
                                              <w:marLeft w:val="0"/>
                                              <w:marRight w:val="0"/>
                                              <w:marTop w:val="0"/>
                                              <w:marBottom w:val="0"/>
                                              <w:divBdr>
                                                <w:top w:val="none" w:sz="0" w:space="0" w:color="auto"/>
                                                <w:left w:val="none" w:sz="0" w:space="0" w:color="auto"/>
                                                <w:bottom w:val="none" w:sz="0" w:space="0" w:color="auto"/>
                                                <w:right w:val="none" w:sz="0" w:space="0" w:color="auto"/>
                                              </w:divBdr>
                                              <w:divsChild>
                                                <w:div w:id="728304235">
                                                  <w:marLeft w:val="0"/>
                                                  <w:marRight w:val="0"/>
                                                  <w:marTop w:val="0"/>
                                                  <w:marBottom w:val="0"/>
                                                  <w:divBdr>
                                                    <w:top w:val="none" w:sz="0" w:space="0" w:color="auto"/>
                                                    <w:left w:val="none" w:sz="0" w:space="0" w:color="auto"/>
                                                    <w:bottom w:val="none" w:sz="0" w:space="0" w:color="auto"/>
                                                    <w:right w:val="none" w:sz="0" w:space="0" w:color="auto"/>
                                                  </w:divBdr>
                                                  <w:divsChild>
                                                    <w:div w:id="23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2213">
                                              <w:marLeft w:val="0"/>
                                              <w:marRight w:val="0"/>
                                              <w:marTop w:val="0"/>
                                              <w:marBottom w:val="0"/>
                                              <w:divBdr>
                                                <w:top w:val="none" w:sz="0" w:space="0" w:color="auto"/>
                                                <w:left w:val="none" w:sz="0" w:space="0" w:color="auto"/>
                                                <w:bottom w:val="none" w:sz="0" w:space="0" w:color="auto"/>
                                                <w:right w:val="none" w:sz="0" w:space="0" w:color="auto"/>
                                              </w:divBdr>
                                              <w:divsChild>
                                                <w:div w:id="654333675">
                                                  <w:marLeft w:val="0"/>
                                                  <w:marRight w:val="0"/>
                                                  <w:marTop w:val="0"/>
                                                  <w:marBottom w:val="0"/>
                                                  <w:divBdr>
                                                    <w:top w:val="none" w:sz="0" w:space="0" w:color="auto"/>
                                                    <w:left w:val="none" w:sz="0" w:space="0" w:color="auto"/>
                                                    <w:bottom w:val="none" w:sz="0" w:space="0" w:color="auto"/>
                                                    <w:right w:val="none" w:sz="0" w:space="0" w:color="auto"/>
                                                  </w:divBdr>
                                                  <w:divsChild>
                                                    <w:div w:id="51480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01052">
                                              <w:marLeft w:val="0"/>
                                              <w:marRight w:val="0"/>
                                              <w:marTop w:val="0"/>
                                              <w:marBottom w:val="0"/>
                                              <w:divBdr>
                                                <w:top w:val="none" w:sz="0" w:space="0" w:color="auto"/>
                                                <w:left w:val="none" w:sz="0" w:space="0" w:color="auto"/>
                                                <w:bottom w:val="none" w:sz="0" w:space="0" w:color="auto"/>
                                                <w:right w:val="none" w:sz="0" w:space="0" w:color="auto"/>
                                              </w:divBdr>
                                              <w:divsChild>
                                                <w:div w:id="965938258">
                                                  <w:marLeft w:val="0"/>
                                                  <w:marRight w:val="0"/>
                                                  <w:marTop w:val="0"/>
                                                  <w:marBottom w:val="0"/>
                                                  <w:divBdr>
                                                    <w:top w:val="none" w:sz="0" w:space="0" w:color="auto"/>
                                                    <w:left w:val="none" w:sz="0" w:space="0" w:color="auto"/>
                                                    <w:bottom w:val="none" w:sz="0" w:space="0" w:color="auto"/>
                                                    <w:right w:val="none" w:sz="0" w:space="0" w:color="auto"/>
                                                  </w:divBdr>
                                                  <w:divsChild>
                                                    <w:div w:id="20539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1457">
                                              <w:marLeft w:val="0"/>
                                              <w:marRight w:val="0"/>
                                              <w:marTop w:val="0"/>
                                              <w:marBottom w:val="0"/>
                                              <w:divBdr>
                                                <w:top w:val="none" w:sz="0" w:space="0" w:color="auto"/>
                                                <w:left w:val="none" w:sz="0" w:space="0" w:color="auto"/>
                                                <w:bottom w:val="none" w:sz="0" w:space="0" w:color="auto"/>
                                                <w:right w:val="none" w:sz="0" w:space="0" w:color="auto"/>
                                              </w:divBdr>
                                              <w:divsChild>
                                                <w:div w:id="441191043">
                                                  <w:marLeft w:val="0"/>
                                                  <w:marRight w:val="0"/>
                                                  <w:marTop w:val="0"/>
                                                  <w:marBottom w:val="0"/>
                                                  <w:divBdr>
                                                    <w:top w:val="none" w:sz="0" w:space="0" w:color="auto"/>
                                                    <w:left w:val="none" w:sz="0" w:space="0" w:color="auto"/>
                                                    <w:bottom w:val="none" w:sz="0" w:space="0" w:color="auto"/>
                                                    <w:right w:val="none" w:sz="0" w:space="0" w:color="auto"/>
                                                  </w:divBdr>
                                                  <w:divsChild>
                                                    <w:div w:id="3292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17387">
                                              <w:marLeft w:val="0"/>
                                              <w:marRight w:val="0"/>
                                              <w:marTop w:val="0"/>
                                              <w:marBottom w:val="0"/>
                                              <w:divBdr>
                                                <w:top w:val="none" w:sz="0" w:space="0" w:color="auto"/>
                                                <w:left w:val="none" w:sz="0" w:space="0" w:color="auto"/>
                                                <w:bottom w:val="none" w:sz="0" w:space="0" w:color="auto"/>
                                                <w:right w:val="none" w:sz="0" w:space="0" w:color="auto"/>
                                              </w:divBdr>
                                              <w:divsChild>
                                                <w:div w:id="1162085198">
                                                  <w:marLeft w:val="0"/>
                                                  <w:marRight w:val="0"/>
                                                  <w:marTop w:val="0"/>
                                                  <w:marBottom w:val="0"/>
                                                  <w:divBdr>
                                                    <w:top w:val="none" w:sz="0" w:space="0" w:color="auto"/>
                                                    <w:left w:val="none" w:sz="0" w:space="0" w:color="auto"/>
                                                    <w:bottom w:val="none" w:sz="0" w:space="0" w:color="auto"/>
                                                    <w:right w:val="none" w:sz="0" w:space="0" w:color="auto"/>
                                                  </w:divBdr>
                                                  <w:divsChild>
                                                    <w:div w:id="150296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829517">
                                              <w:marLeft w:val="0"/>
                                              <w:marRight w:val="0"/>
                                              <w:marTop w:val="0"/>
                                              <w:marBottom w:val="0"/>
                                              <w:divBdr>
                                                <w:top w:val="none" w:sz="0" w:space="0" w:color="auto"/>
                                                <w:left w:val="none" w:sz="0" w:space="0" w:color="auto"/>
                                                <w:bottom w:val="none" w:sz="0" w:space="0" w:color="auto"/>
                                                <w:right w:val="none" w:sz="0" w:space="0" w:color="auto"/>
                                              </w:divBdr>
                                              <w:divsChild>
                                                <w:div w:id="695229007">
                                                  <w:marLeft w:val="0"/>
                                                  <w:marRight w:val="0"/>
                                                  <w:marTop w:val="0"/>
                                                  <w:marBottom w:val="0"/>
                                                  <w:divBdr>
                                                    <w:top w:val="none" w:sz="0" w:space="0" w:color="auto"/>
                                                    <w:left w:val="none" w:sz="0" w:space="0" w:color="auto"/>
                                                    <w:bottom w:val="none" w:sz="0" w:space="0" w:color="auto"/>
                                                    <w:right w:val="none" w:sz="0" w:space="0" w:color="auto"/>
                                                  </w:divBdr>
                                                  <w:divsChild>
                                                    <w:div w:id="78623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02288">
                                              <w:marLeft w:val="0"/>
                                              <w:marRight w:val="0"/>
                                              <w:marTop w:val="0"/>
                                              <w:marBottom w:val="0"/>
                                              <w:divBdr>
                                                <w:top w:val="none" w:sz="0" w:space="0" w:color="auto"/>
                                                <w:left w:val="none" w:sz="0" w:space="0" w:color="auto"/>
                                                <w:bottom w:val="none" w:sz="0" w:space="0" w:color="auto"/>
                                                <w:right w:val="none" w:sz="0" w:space="0" w:color="auto"/>
                                              </w:divBdr>
                                              <w:divsChild>
                                                <w:div w:id="1150172323">
                                                  <w:marLeft w:val="0"/>
                                                  <w:marRight w:val="0"/>
                                                  <w:marTop w:val="0"/>
                                                  <w:marBottom w:val="0"/>
                                                  <w:divBdr>
                                                    <w:top w:val="none" w:sz="0" w:space="0" w:color="auto"/>
                                                    <w:left w:val="none" w:sz="0" w:space="0" w:color="auto"/>
                                                    <w:bottom w:val="none" w:sz="0" w:space="0" w:color="auto"/>
                                                    <w:right w:val="none" w:sz="0" w:space="0" w:color="auto"/>
                                                  </w:divBdr>
                                                  <w:divsChild>
                                                    <w:div w:id="64816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46065">
                                              <w:marLeft w:val="0"/>
                                              <w:marRight w:val="0"/>
                                              <w:marTop w:val="0"/>
                                              <w:marBottom w:val="0"/>
                                              <w:divBdr>
                                                <w:top w:val="none" w:sz="0" w:space="0" w:color="auto"/>
                                                <w:left w:val="none" w:sz="0" w:space="0" w:color="auto"/>
                                                <w:bottom w:val="none" w:sz="0" w:space="0" w:color="auto"/>
                                                <w:right w:val="none" w:sz="0" w:space="0" w:color="auto"/>
                                              </w:divBdr>
                                              <w:divsChild>
                                                <w:div w:id="1773821107">
                                                  <w:marLeft w:val="0"/>
                                                  <w:marRight w:val="0"/>
                                                  <w:marTop w:val="0"/>
                                                  <w:marBottom w:val="0"/>
                                                  <w:divBdr>
                                                    <w:top w:val="none" w:sz="0" w:space="0" w:color="auto"/>
                                                    <w:left w:val="none" w:sz="0" w:space="0" w:color="auto"/>
                                                    <w:bottom w:val="none" w:sz="0" w:space="0" w:color="auto"/>
                                                    <w:right w:val="none" w:sz="0" w:space="0" w:color="auto"/>
                                                  </w:divBdr>
                                                  <w:divsChild>
                                                    <w:div w:id="204119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30805">
                                              <w:marLeft w:val="0"/>
                                              <w:marRight w:val="0"/>
                                              <w:marTop w:val="0"/>
                                              <w:marBottom w:val="0"/>
                                              <w:divBdr>
                                                <w:top w:val="none" w:sz="0" w:space="0" w:color="auto"/>
                                                <w:left w:val="none" w:sz="0" w:space="0" w:color="auto"/>
                                                <w:bottom w:val="none" w:sz="0" w:space="0" w:color="auto"/>
                                                <w:right w:val="none" w:sz="0" w:space="0" w:color="auto"/>
                                              </w:divBdr>
                                              <w:divsChild>
                                                <w:div w:id="584261814">
                                                  <w:marLeft w:val="0"/>
                                                  <w:marRight w:val="0"/>
                                                  <w:marTop w:val="0"/>
                                                  <w:marBottom w:val="0"/>
                                                  <w:divBdr>
                                                    <w:top w:val="none" w:sz="0" w:space="0" w:color="auto"/>
                                                    <w:left w:val="none" w:sz="0" w:space="0" w:color="auto"/>
                                                    <w:bottom w:val="none" w:sz="0" w:space="0" w:color="auto"/>
                                                    <w:right w:val="none" w:sz="0" w:space="0" w:color="auto"/>
                                                  </w:divBdr>
                                                  <w:divsChild>
                                                    <w:div w:id="8010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8903">
                                              <w:marLeft w:val="0"/>
                                              <w:marRight w:val="0"/>
                                              <w:marTop w:val="0"/>
                                              <w:marBottom w:val="0"/>
                                              <w:divBdr>
                                                <w:top w:val="none" w:sz="0" w:space="0" w:color="auto"/>
                                                <w:left w:val="none" w:sz="0" w:space="0" w:color="auto"/>
                                                <w:bottom w:val="none" w:sz="0" w:space="0" w:color="auto"/>
                                                <w:right w:val="none" w:sz="0" w:space="0" w:color="auto"/>
                                              </w:divBdr>
                                              <w:divsChild>
                                                <w:div w:id="1836604845">
                                                  <w:marLeft w:val="0"/>
                                                  <w:marRight w:val="0"/>
                                                  <w:marTop w:val="0"/>
                                                  <w:marBottom w:val="0"/>
                                                  <w:divBdr>
                                                    <w:top w:val="none" w:sz="0" w:space="0" w:color="auto"/>
                                                    <w:left w:val="none" w:sz="0" w:space="0" w:color="auto"/>
                                                    <w:bottom w:val="none" w:sz="0" w:space="0" w:color="auto"/>
                                                    <w:right w:val="none" w:sz="0" w:space="0" w:color="auto"/>
                                                  </w:divBdr>
                                                  <w:divsChild>
                                                    <w:div w:id="20644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003853">
                                  <w:marLeft w:val="0"/>
                                  <w:marRight w:val="0"/>
                                  <w:marTop w:val="0"/>
                                  <w:marBottom w:val="0"/>
                                  <w:divBdr>
                                    <w:top w:val="none" w:sz="0" w:space="0" w:color="auto"/>
                                    <w:left w:val="none" w:sz="0" w:space="0" w:color="auto"/>
                                    <w:bottom w:val="none" w:sz="0" w:space="0" w:color="auto"/>
                                    <w:right w:val="none" w:sz="0" w:space="0" w:color="auto"/>
                                  </w:divBdr>
                                  <w:divsChild>
                                    <w:div w:id="165093227">
                                      <w:marLeft w:val="0"/>
                                      <w:marRight w:val="0"/>
                                      <w:marTop w:val="0"/>
                                      <w:marBottom w:val="0"/>
                                      <w:divBdr>
                                        <w:top w:val="none" w:sz="0" w:space="0" w:color="auto"/>
                                        <w:left w:val="none" w:sz="0" w:space="0" w:color="auto"/>
                                        <w:bottom w:val="none" w:sz="0" w:space="0" w:color="auto"/>
                                        <w:right w:val="none" w:sz="0" w:space="0" w:color="auto"/>
                                      </w:divBdr>
                                    </w:div>
                                    <w:div w:id="16840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469327">
                              <w:marLeft w:val="0"/>
                              <w:marRight w:val="0"/>
                              <w:marTop w:val="0"/>
                              <w:marBottom w:val="0"/>
                              <w:divBdr>
                                <w:top w:val="none" w:sz="0" w:space="0" w:color="auto"/>
                                <w:left w:val="none" w:sz="0" w:space="0" w:color="auto"/>
                                <w:bottom w:val="none" w:sz="0" w:space="0" w:color="auto"/>
                                <w:right w:val="none" w:sz="0" w:space="0" w:color="auto"/>
                              </w:divBdr>
                              <w:divsChild>
                                <w:div w:id="167797620">
                                  <w:marLeft w:val="0"/>
                                  <w:marRight w:val="0"/>
                                  <w:marTop w:val="0"/>
                                  <w:marBottom w:val="0"/>
                                  <w:divBdr>
                                    <w:top w:val="none" w:sz="0" w:space="0" w:color="auto"/>
                                    <w:left w:val="none" w:sz="0" w:space="0" w:color="auto"/>
                                    <w:bottom w:val="none" w:sz="0" w:space="0" w:color="auto"/>
                                    <w:right w:val="none" w:sz="0" w:space="0" w:color="auto"/>
                                  </w:divBdr>
                                  <w:divsChild>
                                    <w:div w:id="1911184461">
                                      <w:marLeft w:val="0"/>
                                      <w:marRight w:val="30"/>
                                      <w:marTop w:val="0"/>
                                      <w:marBottom w:val="0"/>
                                      <w:divBdr>
                                        <w:top w:val="none" w:sz="0" w:space="0" w:color="auto"/>
                                        <w:left w:val="none" w:sz="0" w:space="0" w:color="auto"/>
                                        <w:bottom w:val="none" w:sz="0" w:space="0" w:color="auto"/>
                                        <w:right w:val="none" w:sz="0" w:space="0" w:color="auto"/>
                                      </w:divBdr>
                                      <w:divsChild>
                                        <w:div w:id="1562641891">
                                          <w:marLeft w:val="0"/>
                                          <w:marRight w:val="0"/>
                                          <w:marTop w:val="0"/>
                                          <w:marBottom w:val="0"/>
                                          <w:divBdr>
                                            <w:top w:val="none" w:sz="0" w:space="0" w:color="auto"/>
                                            <w:left w:val="none" w:sz="0" w:space="0" w:color="auto"/>
                                            <w:bottom w:val="none" w:sz="0" w:space="0" w:color="auto"/>
                                            <w:right w:val="none" w:sz="0" w:space="0" w:color="auto"/>
                                          </w:divBdr>
                                        </w:div>
                                      </w:divsChild>
                                    </w:div>
                                    <w:div w:id="120996305">
                                      <w:marLeft w:val="0"/>
                                      <w:marRight w:val="30"/>
                                      <w:marTop w:val="0"/>
                                      <w:marBottom w:val="0"/>
                                      <w:divBdr>
                                        <w:top w:val="none" w:sz="0" w:space="0" w:color="auto"/>
                                        <w:left w:val="none" w:sz="0" w:space="0" w:color="auto"/>
                                        <w:bottom w:val="none" w:sz="0" w:space="0" w:color="auto"/>
                                        <w:right w:val="none" w:sz="0" w:space="0" w:color="auto"/>
                                      </w:divBdr>
                                      <w:divsChild>
                                        <w:div w:id="443885844">
                                          <w:marLeft w:val="0"/>
                                          <w:marRight w:val="0"/>
                                          <w:marTop w:val="0"/>
                                          <w:marBottom w:val="0"/>
                                          <w:divBdr>
                                            <w:top w:val="none" w:sz="0" w:space="0" w:color="auto"/>
                                            <w:left w:val="none" w:sz="0" w:space="0" w:color="auto"/>
                                            <w:bottom w:val="none" w:sz="0" w:space="0" w:color="auto"/>
                                            <w:right w:val="none" w:sz="0" w:space="0" w:color="auto"/>
                                          </w:divBdr>
                                        </w:div>
                                      </w:divsChild>
                                    </w:div>
                                    <w:div w:id="1413816679">
                                      <w:marLeft w:val="0"/>
                                      <w:marRight w:val="30"/>
                                      <w:marTop w:val="0"/>
                                      <w:marBottom w:val="0"/>
                                      <w:divBdr>
                                        <w:top w:val="none" w:sz="0" w:space="0" w:color="auto"/>
                                        <w:left w:val="none" w:sz="0" w:space="0" w:color="auto"/>
                                        <w:bottom w:val="none" w:sz="0" w:space="0" w:color="auto"/>
                                        <w:right w:val="none" w:sz="0" w:space="0" w:color="auto"/>
                                      </w:divBdr>
                                      <w:divsChild>
                                        <w:div w:id="2115126315">
                                          <w:marLeft w:val="0"/>
                                          <w:marRight w:val="0"/>
                                          <w:marTop w:val="0"/>
                                          <w:marBottom w:val="0"/>
                                          <w:divBdr>
                                            <w:top w:val="none" w:sz="0" w:space="0" w:color="auto"/>
                                            <w:left w:val="none" w:sz="0" w:space="0" w:color="auto"/>
                                            <w:bottom w:val="none" w:sz="0" w:space="0" w:color="auto"/>
                                            <w:right w:val="none" w:sz="0" w:space="0" w:color="auto"/>
                                          </w:divBdr>
                                        </w:div>
                                      </w:divsChild>
                                    </w:div>
                                    <w:div w:id="1765299451">
                                      <w:marLeft w:val="0"/>
                                      <w:marRight w:val="30"/>
                                      <w:marTop w:val="0"/>
                                      <w:marBottom w:val="0"/>
                                      <w:divBdr>
                                        <w:top w:val="none" w:sz="0" w:space="0" w:color="auto"/>
                                        <w:left w:val="none" w:sz="0" w:space="0" w:color="auto"/>
                                        <w:bottom w:val="none" w:sz="0" w:space="0" w:color="auto"/>
                                        <w:right w:val="none" w:sz="0" w:space="0" w:color="auto"/>
                                      </w:divBdr>
                                      <w:divsChild>
                                        <w:div w:id="1852453210">
                                          <w:marLeft w:val="0"/>
                                          <w:marRight w:val="0"/>
                                          <w:marTop w:val="0"/>
                                          <w:marBottom w:val="0"/>
                                          <w:divBdr>
                                            <w:top w:val="none" w:sz="0" w:space="0" w:color="auto"/>
                                            <w:left w:val="none" w:sz="0" w:space="0" w:color="auto"/>
                                            <w:bottom w:val="none" w:sz="0" w:space="0" w:color="auto"/>
                                            <w:right w:val="none" w:sz="0" w:space="0" w:color="auto"/>
                                          </w:divBdr>
                                        </w:div>
                                      </w:divsChild>
                                    </w:div>
                                    <w:div w:id="1668749680">
                                      <w:marLeft w:val="0"/>
                                      <w:marRight w:val="30"/>
                                      <w:marTop w:val="0"/>
                                      <w:marBottom w:val="0"/>
                                      <w:divBdr>
                                        <w:top w:val="none" w:sz="0" w:space="0" w:color="auto"/>
                                        <w:left w:val="none" w:sz="0" w:space="0" w:color="auto"/>
                                        <w:bottom w:val="none" w:sz="0" w:space="0" w:color="auto"/>
                                        <w:right w:val="none" w:sz="0" w:space="0" w:color="auto"/>
                                      </w:divBdr>
                                      <w:divsChild>
                                        <w:div w:id="1436680905">
                                          <w:marLeft w:val="0"/>
                                          <w:marRight w:val="0"/>
                                          <w:marTop w:val="0"/>
                                          <w:marBottom w:val="0"/>
                                          <w:divBdr>
                                            <w:top w:val="none" w:sz="0" w:space="0" w:color="auto"/>
                                            <w:left w:val="none" w:sz="0" w:space="0" w:color="auto"/>
                                            <w:bottom w:val="none" w:sz="0" w:space="0" w:color="auto"/>
                                            <w:right w:val="none" w:sz="0" w:space="0" w:color="auto"/>
                                          </w:divBdr>
                                        </w:div>
                                      </w:divsChild>
                                    </w:div>
                                    <w:div w:id="453596168">
                                      <w:marLeft w:val="0"/>
                                      <w:marRight w:val="30"/>
                                      <w:marTop w:val="0"/>
                                      <w:marBottom w:val="0"/>
                                      <w:divBdr>
                                        <w:top w:val="none" w:sz="0" w:space="0" w:color="auto"/>
                                        <w:left w:val="none" w:sz="0" w:space="0" w:color="auto"/>
                                        <w:bottom w:val="none" w:sz="0" w:space="0" w:color="auto"/>
                                        <w:right w:val="none" w:sz="0" w:space="0" w:color="auto"/>
                                      </w:divBdr>
                                      <w:divsChild>
                                        <w:div w:id="1743987281">
                                          <w:marLeft w:val="0"/>
                                          <w:marRight w:val="0"/>
                                          <w:marTop w:val="0"/>
                                          <w:marBottom w:val="0"/>
                                          <w:divBdr>
                                            <w:top w:val="none" w:sz="0" w:space="0" w:color="auto"/>
                                            <w:left w:val="none" w:sz="0" w:space="0" w:color="auto"/>
                                            <w:bottom w:val="none" w:sz="0" w:space="0" w:color="auto"/>
                                            <w:right w:val="none" w:sz="0" w:space="0" w:color="auto"/>
                                          </w:divBdr>
                                        </w:div>
                                      </w:divsChild>
                                    </w:div>
                                    <w:div w:id="453406870">
                                      <w:marLeft w:val="0"/>
                                      <w:marRight w:val="30"/>
                                      <w:marTop w:val="0"/>
                                      <w:marBottom w:val="0"/>
                                      <w:divBdr>
                                        <w:top w:val="none" w:sz="0" w:space="0" w:color="auto"/>
                                        <w:left w:val="none" w:sz="0" w:space="0" w:color="auto"/>
                                        <w:bottom w:val="none" w:sz="0" w:space="0" w:color="auto"/>
                                        <w:right w:val="none" w:sz="0" w:space="0" w:color="auto"/>
                                      </w:divBdr>
                                      <w:divsChild>
                                        <w:div w:id="1670403789">
                                          <w:marLeft w:val="0"/>
                                          <w:marRight w:val="0"/>
                                          <w:marTop w:val="0"/>
                                          <w:marBottom w:val="0"/>
                                          <w:divBdr>
                                            <w:top w:val="none" w:sz="0" w:space="0" w:color="auto"/>
                                            <w:left w:val="none" w:sz="0" w:space="0" w:color="auto"/>
                                            <w:bottom w:val="none" w:sz="0" w:space="0" w:color="auto"/>
                                            <w:right w:val="none" w:sz="0" w:space="0" w:color="auto"/>
                                          </w:divBdr>
                                        </w:div>
                                      </w:divsChild>
                                    </w:div>
                                    <w:div w:id="1456680088">
                                      <w:marLeft w:val="0"/>
                                      <w:marRight w:val="30"/>
                                      <w:marTop w:val="0"/>
                                      <w:marBottom w:val="0"/>
                                      <w:divBdr>
                                        <w:top w:val="none" w:sz="0" w:space="0" w:color="auto"/>
                                        <w:left w:val="none" w:sz="0" w:space="0" w:color="auto"/>
                                        <w:bottom w:val="none" w:sz="0" w:space="0" w:color="auto"/>
                                        <w:right w:val="none" w:sz="0" w:space="0" w:color="auto"/>
                                      </w:divBdr>
                                      <w:divsChild>
                                        <w:div w:id="1270695479">
                                          <w:marLeft w:val="0"/>
                                          <w:marRight w:val="0"/>
                                          <w:marTop w:val="0"/>
                                          <w:marBottom w:val="0"/>
                                          <w:divBdr>
                                            <w:top w:val="none" w:sz="0" w:space="0" w:color="auto"/>
                                            <w:left w:val="none" w:sz="0" w:space="0" w:color="auto"/>
                                            <w:bottom w:val="none" w:sz="0" w:space="0" w:color="auto"/>
                                            <w:right w:val="none" w:sz="0" w:space="0" w:color="auto"/>
                                          </w:divBdr>
                                        </w:div>
                                      </w:divsChild>
                                    </w:div>
                                    <w:div w:id="177355974">
                                      <w:marLeft w:val="0"/>
                                      <w:marRight w:val="30"/>
                                      <w:marTop w:val="0"/>
                                      <w:marBottom w:val="0"/>
                                      <w:divBdr>
                                        <w:top w:val="none" w:sz="0" w:space="0" w:color="auto"/>
                                        <w:left w:val="none" w:sz="0" w:space="0" w:color="auto"/>
                                        <w:bottom w:val="none" w:sz="0" w:space="0" w:color="auto"/>
                                        <w:right w:val="none" w:sz="0" w:space="0" w:color="auto"/>
                                      </w:divBdr>
                                      <w:divsChild>
                                        <w:div w:id="1683974498">
                                          <w:marLeft w:val="0"/>
                                          <w:marRight w:val="0"/>
                                          <w:marTop w:val="0"/>
                                          <w:marBottom w:val="0"/>
                                          <w:divBdr>
                                            <w:top w:val="none" w:sz="0" w:space="0" w:color="auto"/>
                                            <w:left w:val="none" w:sz="0" w:space="0" w:color="auto"/>
                                            <w:bottom w:val="none" w:sz="0" w:space="0" w:color="auto"/>
                                            <w:right w:val="none" w:sz="0" w:space="0" w:color="auto"/>
                                          </w:divBdr>
                                        </w:div>
                                      </w:divsChild>
                                    </w:div>
                                    <w:div w:id="6057760">
                                      <w:marLeft w:val="0"/>
                                      <w:marRight w:val="30"/>
                                      <w:marTop w:val="0"/>
                                      <w:marBottom w:val="0"/>
                                      <w:divBdr>
                                        <w:top w:val="none" w:sz="0" w:space="0" w:color="auto"/>
                                        <w:left w:val="none" w:sz="0" w:space="0" w:color="auto"/>
                                        <w:bottom w:val="none" w:sz="0" w:space="0" w:color="auto"/>
                                        <w:right w:val="none" w:sz="0" w:space="0" w:color="auto"/>
                                      </w:divBdr>
                                      <w:divsChild>
                                        <w:div w:id="333651620">
                                          <w:marLeft w:val="0"/>
                                          <w:marRight w:val="0"/>
                                          <w:marTop w:val="0"/>
                                          <w:marBottom w:val="0"/>
                                          <w:divBdr>
                                            <w:top w:val="none" w:sz="0" w:space="0" w:color="auto"/>
                                            <w:left w:val="none" w:sz="0" w:space="0" w:color="auto"/>
                                            <w:bottom w:val="none" w:sz="0" w:space="0" w:color="auto"/>
                                            <w:right w:val="none" w:sz="0" w:space="0" w:color="auto"/>
                                          </w:divBdr>
                                        </w:div>
                                      </w:divsChild>
                                    </w:div>
                                    <w:div w:id="1250970288">
                                      <w:marLeft w:val="0"/>
                                      <w:marRight w:val="30"/>
                                      <w:marTop w:val="0"/>
                                      <w:marBottom w:val="0"/>
                                      <w:divBdr>
                                        <w:top w:val="none" w:sz="0" w:space="0" w:color="auto"/>
                                        <w:left w:val="none" w:sz="0" w:space="0" w:color="auto"/>
                                        <w:bottom w:val="none" w:sz="0" w:space="0" w:color="auto"/>
                                        <w:right w:val="none" w:sz="0" w:space="0" w:color="auto"/>
                                      </w:divBdr>
                                      <w:divsChild>
                                        <w:div w:id="1256092562">
                                          <w:marLeft w:val="0"/>
                                          <w:marRight w:val="0"/>
                                          <w:marTop w:val="0"/>
                                          <w:marBottom w:val="0"/>
                                          <w:divBdr>
                                            <w:top w:val="none" w:sz="0" w:space="0" w:color="auto"/>
                                            <w:left w:val="none" w:sz="0" w:space="0" w:color="auto"/>
                                            <w:bottom w:val="none" w:sz="0" w:space="0" w:color="auto"/>
                                            <w:right w:val="none" w:sz="0" w:space="0" w:color="auto"/>
                                          </w:divBdr>
                                        </w:div>
                                      </w:divsChild>
                                    </w:div>
                                    <w:div w:id="433597296">
                                      <w:marLeft w:val="0"/>
                                      <w:marRight w:val="30"/>
                                      <w:marTop w:val="0"/>
                                      <w:marBottom w:val="0"/>
                                      <w:divBdr>
                                        <w:top w:val="none" w:sz="0" w:space="0" w:color="auto"/>
                                        <w:left w:val="none" w:sz="0" w:space="0" w:color="auto"/>
                                        <w:bottom w:val="none" w:sz="0" w:space="0" w:color="auto"/>
                                        <w:right w:val="none" w:sz="0" w:space="0" w:color="auto"/>
                                      </w:divBdr>
                                      <w:divsChild>
                                        <w:div w:id="1450858499">
                                          <w:marLeft w:val="0"/>
                                          <w:marRight w:val="0"/>
                                          <w:marTop w:val="0"/>
                                          <w:marBottom w:val="0"/>
                                          <w:divBdr>
                                            <w:top w:val="none" w:sz="0" w:space="0" w:color="auto"/>
                                            <w:left w:val="none" w:sz="0" w:space="0" w:color="auto"/>
                                            <w:bottom w:val="none" w:sz="0" w:space="0" w:color="auto"/>
                                            <w:right w:val="none" w:sz="0" w:space="0" w:color="auto"/>
                                          </w:divBdr>
                                        </w:div>
                                      </w:divsChild>
                                    </w:div>
                                    <w:div w:id="1086537577">
                                      <w:marLeft w:val="0"/>
                                      <w:marRight w:val="30"/>
                                      <w:marTop w:val="0"/>
                                      <w:marBottom w:val="0"/>
                                      <w:divBdr>
                                        <w:top w:val="none" w:sz="0" w:space="0" w:color="auto"/>
                                        <w:left w:val="none" w:sz="0" w:space="0" w:color="auto"/>
                                        <w:bottom w:val="none" w:sz="0" w:space="0" w:color="auto"/>
                                        <w:right w:val="none" w:sz="0" w:space="0" w:color="auto"/>
                                      </w:divBdr>
                                      <w:divsChild>
                                        <w:div w:id="217400690">
                                          <w:marLeft w:val="0"/>
                                          <w:marRight w:val="0"/>
                                          <w:marTop w:val="0"/>
                                          <w:marBottom w:val="0"/>
                                          <w:divBdr>
                                            <w:top w:val="none" w:sz="0" w:space="0" w:color="auto"/>
                                            <w:left w:val="none" w:sz="0" w:space="0" w:color="auto"/>
                                            <w:bottom w:val="none" w:sz="0" w:space="0" w:color="auto"/>
                                            <w:right w:val="none" w:sz="0" w:space="0" w:color="auto"/>
                                          </w:divBdr>
                                        </w:div>
                                      </w:divsChild>
                                    </w:div>
                                    <w:div w:id="518392063">
                                      <w:marLeft w:val="0"/>
                                      <w:marRight w:val="30"/>
                                      <w:marTop w:val="0"/>
                                      <w:marBottom w:val="0"/>
                                      <w:divBdr>
                                        <w:top w:val="none" w:sz="0" w:space="0" w:color="auto"/>
                                        <w:left w:val="none" w:sz="0" w:space="0" w:color="auto"/>
                                        <w:bottom w:val="none" w:sz="0" w:space="0" w:color="auto"/>
                                        <w:right w:val="none" w:sz="0" w:space="0" w:color="auto"/>
                                      </w:divBdr>
                                      <w:divsChild>
                                        <w:div w:id="789058272">
                                          <w:marLeft w:val="0"/>
                                          <w:marRight w:val="0"/>
                                          <w:marTop w:val="0"/>
                                          <w:marBottom w:val="0"/>
                                          <w:divBdr>
                                            <w:top w:val="none" w:sz="0" w:space="0" w:color="auto"/>
                                            <w:left w:val="none" w:sz="0" w:space="0" w:color="auto"/>
                                            <w:bottom w:val="none" w:sz="0" w:space="0" w:color="auto"/>
                                            <w:right w:val="none" w:sz="0" w:space="0" w:color="auto"/>
                                          </w:divBdr>
                                        </w:div>
                                      </w:divsChild>
                                    </w:div>
                                    <w:div w:id="366416151">
                                      <w:marLeft w:val="0"/>
                                      <w:marRight w:val="30"/>
                                      <w:marTop w:val="0"/>
                                      <w:marBottom w:val="0"/>
                                      <w:divBdr>
                                        <w:top w:val="none" w:sz="0" w:space="0" w:color="auto"/>
                                        <w:left w:val="none" w:sz="0" w:space="0" w:color="auto"/>
                                        <w:bottom w:val="none" w:sz="0" w:space="0" w:color="auto"/>
                                        <w:right w:val="none" w:sz="0" w:space="0" w:color="auto"/>
                                      </w:divBdr>
                                      <w:divsChild>
                                        <w:div w:id="594746050">
                                          <w:marLeft w:val="0"/>
                                          <w:marRight w:val="0"/>
                                          <w:marTop w:val="0"/>
                                          <w:marBottom w:val="0"/>
                                          <w:divBdr>
                                            <w:top w:val="none" w:sz="0" w:space="0" w:color="auto"/>
                                            <w:left w:val="none" w:sz="0" w:space="0" w:color="auto"/>
                                            <w:bottom w:val="none" w:sz="0" w:space="0" w:color="auto"/>
                                            <w:right w:val="none" w:sz="0" w:space="0" w:color="auto"/>
                                          </w:divBdr>
                                        </w:div>
                                      </w:divsChild>
                                    </w:div>
                                    <w:div w:id="915820137">
                                      <w:marLeft w:val="0"/>
                                      <w:marRight w:val="30"/>
                                      <w:marTop w:val="0"/>
                                      <w:marBottom w:val="0"/>
                                      <w:divBdr>
                                        <w:top w:val="none" w:sz="0" w:space="0" w:color="auto"/>
                                        <w:left w:val="none" w:sz="0" w:space="0" w:color="auto"/>
                                        <w:bottom w:val="none" w:sz="0" w:space="0" w:color="auto"/>
                                        <w:right w:val="none" w:sz="0" w:space="0" w:color="auto"/>
                                      </w:divBdr>
                                      <w:divsChild>
                                        <w:div w:id="435760039">
                                          <w:marLeft w:val="0"/>
                                          <w:marRight w:val="0"/>
                                          <w:marTop w:val="0"/>
                                          <w:marBottom w:val="0"/>
                                          <w:divBdr>
                                            <w:top w:val="none" w:sz="0" w:space="0" w:color="auto"/>
                                            <w:left w:val="none" w:sz="0" w:space="0" w:color="auto"/>
                                            <w:bottom w:val="none" w:sz="0" w:space="0" w:color="auto"/>
                                            <w:right w:val="none" w:sz="0" w:space="0" w:color="auto"/>
                                          </w:divBdr>
                                        </w:div>
                                      </w:divsChild>
                                    </w:div>
                                    <w:div w:id="578951532">
                                      <w:marLeft w:val="0"/>
                                      <w:marRight w:val="30"/>
                                      <w:marTop w:val="0"/>
                                      <w:marBottom w:val="0"/>
                                      <w:divBdr>
                                        <w:top w:val="none" w:sz="0" w:space="0" w:color="auto"/>
                                        <w:left w:val="none" w:sz="0" w:space="0" w:color="auto"/>
                                        <w:bottom w:val="none" w:sz="0" w:space="0" w:color="auto"/>
                                        <w:right w:val="none" w:sz="0" w:space="0" w:color="auto"/>
                                      </w:divBdr>
                                      <w:divsChild>
                                        <w:div w:id="1087001513">
                                          <w:marLeft w:val="0"/>
                                          <w:marRight w:val="0"/>
                                          <w:marTop w:val="0"/>
                                          <w:marBottom w:val="0"/>
                                          <w:divBdr>
                                            <w:top w:val="none" w:sz="0" w:space="0" w:color="auto"/>
                                            <w:left w:val="none" w:sz="0" w:space="0" w:color="auto"/>
                                            <w:bottom w:val="none" w:sz="0" w:space="0" w:color="auto"/>
                                            <w:right w:val="none" w:sz="0" w:space="0" w:color="auto"/>
                                          </w:divBdr>
                                        </w:div>
                                      </w:divsChild>
                                    </w:div>
                                    <w:div w:id="1545828069">
                                      <w:marLeft w:val="0"/>
                                      <w:marRight w:val="30"/>
                                      <w:marTop w:val="0"/>
                                      <w:marBottom w:val="0"/>
                                      <w:divBdr>
                                        <w:top w:val="none" w:sz="0" w:space="0" w:color="auto"/>
                                        <w:left w:val="none" w:sz="0" w:space="0" w:color="auto"/>
                                        <w:bottom w:val="none" w:sz="0" w:space="0" w:color="auto"/>
                                        <w:right w:val="none" w:sz="0" w:space="0" w:color="auto"/>
                                      </w:divBdr>
                                      <w:divsChild>
                                        <w:div w:id="1217860328">
                                          <w:marLeft w:val="0"/>
                                          <w:marRight w:val="0"/>
                                          <w:marTop w:val="0"/>
                                          <w:marBottom w:val="0"/>
                                          <w:divBdr>
                                            <w:top w:val="none" w:sz="0" w:space="0" w:color="auto"/>
                                            <w:left w:val="none" w:sz="0" w:space="0" w:color="auto"/>
                                            <w:bottom w:val="none" w:sz="0" w:space="0" w:color="auto"/>
                                            <w:right w:val="none" w:sz="0" w:space="0" w:color="auto"/>
                                          </w:divBdr>
                                        </w:div>
                                      </w:divsChild>
                                    </w:div>
                                    <w:div w:id="1251084327">
                                      <w:marLeft w:val="0"/>
                                      <w:marRight w:val="30"/>
                                      <w:marTop w:val="0"/>
                                      <w:marBottom w:val="0"/>
                                      <w:divBdr>
                                        <w:top w:val="none" w:sz="0" w:space="0" w:color="auto"/>
                                        <w:left w:val="none" w:sz="0" w:space="0" w:color="auto"/>
                                        <w:bottom w:val="none" w:sz="0" w:space="0" w:color="auto"/>
                                        <w:right w:val="none" w:sz="0" w:space="0" w:color="auto"/>
                                      </w:divBdr>
                                      <w:divsChild>
                                        <w:div w:id="1689334259">
                                          <w:marLeft w:val="0"/>
                                          <w:marRight w:val="0"/>
                                          <w:marTop w:val="0"/>
                                          <w:marBottom w:val="0"/>
                                          <w:divBdr>
                                            <w:top w:val="none" w:sz="0" w:space="0" w:color="auto"/>
                                            <w:left w:val="none" w:sz="0" w:space="0" w:color="auto"/>
                                            <w:bottom w:val="none" w:sz="0" w:space="0" w:color="auto"/>
                                            <w:right w:val="none" w:sz="0" w:space="0" w:color="auto"/>
                                          </w:divBdr>
                                        </w:div>
                                      </w:divsChild>
                                    </w:div>
                                    <w:div w:id="194782073">
                                      <w:marLeft w:val="0"/>
                                      <w:marRight w:val="30"/>
                                      <w:marTop w:val="0"/>
                                      <w:marBottom w:val="0"/>
                                      <w:divBdr>
                                        <w:top w:val="none" w:sz="0" w:space="0" w:color="auto"/>
                                        <w:left w:val="none" w:sz="0" w:space="0" w:color="auto"/>
                                        <w:bottom w:val="none" w:sz="0" w:space="0" w:color="auto"/>
                                        <w:right w:val="none" w:sz="0" w:space="0" w:color="auto"/>
                                      </w:divBdr>
                                      <w:divsChild>
                                        <w:div w:id="1319380885">
                                          <w:marLeft w:val="0"/>
                                          <w:marRight w:val="0"/>
                                          <w:marTop w:val="0"/>
                                          <w:marBottom w:val="0"/>
                                          <w:divBdr>
                                            <w:top w:val="none" w:sz="0" w:space="0" w:color="auto"/>
                                            <w:left w:val="none" w:sz="0" w:space="0" w:color="auto"/>
                                            <w:bottom w:val="none" w:sz="0" w:space="0" w:color="auto"/>
                                            <w:right w:val="none" w:sz="0" w:space="0" w:color="auto"/>
                                          </w:divBdr>
                                        </w:div>
                                      </w:divsChild>
                                    </w:div>
                                    <w:div w:id="491458621">
                                      <w:marLeft w:val="0"/>
                                      <w:marRight w:val="30"/>
                                      <w:marTop w:val="0"/>
                                      <w:marBottom w:val="0"/>
                                      <w:divBdr>
                                        <w:top w:val="none" w:sz="0" w:space="0" w:color="auto"/>
                                        <w:left w:val="none" w:sz="0" w:space="0" w:color="auto"/>
                                        <w:bottom w:val="none" w:sz="0" w:space="0" w:color="auto"/>
                                        <w:right w:val="none" w:sz="0" w:space="0" w:color="auto"/>
                                      </w:divBdr>
                                      <w:divsChild>
                                        <w:div w:id="1538927379">
                                          <w:marLeft w:val="0"/>
                                          <w:marRight w:val="0"/>
                                          <w:marTop w:val="0"/>
                                          <w:marBottom w:val="0"/>
                                          <w:divBdr>
                                            <w:top w:val="none" w:sz="0" w:space="0" w:color="auto"/>
                                            <w:left w:val="none" w:sz="0" w:space="0" w:color="auto"/>
                                            <w:bottom w:val="none" w:sz="0" w:space="0" w:color="auto"/>
                                            <w:right w:val="none" w:sz="0" w:space="0" w:color="auto"/>
                                          </w:divBdr>
                                        </w:div>
                                      </w:divsChild>
                                    </w:div>
                                    <w:div w:id="727999511">
                                      <w:marLeft w:val="0"/>
                                      <w:marRight w:val="30"/>
                                      <w:marTop w:val="0"/>
                                      <w:marBottom w:val="0"/>
                                      <w:divBdr>
                                        <w:top w:val="none" w:sz="0" w:space="0" w:color="auto"/>
                                        <w:left w:val="none" w:sz="0" w:space="0" w:color="auto"/>
                                        <w:bottom w:val="none" w:sz="0" w:space="0" w:color="auto"/>
                                        <w:right w:val="none" w:sz="0" w:space="0" w:color="auto"/>
                                      </w:divBdr>
                                      <w:divsChild>
                                        <w:div w:id="201331387">
                                          <w:marLeft w:val="0"/>
                                          <w:marRight w:val="0"/>
                                          <w:marTop w:val="0"/>
                                          <w:marBottom w:val="0"/>
                                          <w:divBdr>
                                            <w:top w:val="none" w:sz="0" w:space="0" w:color="auto"/>
                                            <w:left w:val="none" w:sz="0" w:space="0" w:color="auto"/>
                                            <w:bottom w:val="none" w:sz="0" w:space="0" w:color="auto"/>
                                            <w:right w:val="none" w:sz="0" w:space="0" w:color="auto"/>
                                          </w:divBdr>
                                        </w:div>
                                      </w:divsChild>
                                    </w:div>
                                    <w:div w:id="2039886724">
                                      <w:marLeft w:val="0"/>
                                      <w:marRight w:val="30"/>
                                      <w:marTop w:val="0"/>
                                      <w:marBottom w:val="0"/>
                                      <w:divBdr>
                                        <w:top w:val="none" w:sz="0" w:space="0" w:color="auto"/>
                                        <w:left w:val="none" w:sz="0" w:space="0" w:color="auto"/>
                                        <w:bottom w:val="none" w:sz="0" w:space="0" w:color="auto"/>
                                        <w:right w:val="none" w:sz="0" w:space="0" w:color="auto"/>
                                      </w:divBdr>
                                      <w:divsChild>
                                        <w:div w:id="2070302805">
                                          <w:marLeft w:val="0"/>
                                          <w:marRight w:val="0"/>
                                          <w:marTop w:val="0"/>
                                          <w:marBottom w:val="0"/>
                                          <w:divBdr>
                                            <w:top w:val="none" w:sz="0" w:space="0" w:color="auto"/>
                                            <w:left w:val="none" w:sz="0" w:space="0" w:color="auto"/>
                                            <w:bottom w:val="none" w:sz="0" w:space="0" w:color="auto"/>
                                            <w:right w:val="none" w:sz="0" w:space="0" w:color="auto"/>
                                          </w:divBdr>
                                        </w:div>
                                      </w:divsChild>
                                    </w:div>
                                    <w:div w:id="297417999">
                                      <w:marLeft w:val="0"/>
                                      <w:marRight w:val="30"/>
                                      <w:marTop w:val="0"/>
                                      <w:marBottom w:val="0"/>
                                      <w:divBdr>
                                        <w:top w:val="none" w:sz="0" w:space="0" w:color="auto"/>
                                        <w:left w:val="none" w:sz="0" w:space="0" w:color="auto"/>
                                        <w:bottom w:val="none" w:sz="0" w:space="0" w:color="auto"/>
                                        <w:right w:val="none" w:sz="0" w:space="0" w:color="auto"/>
                                      </w:divBdr>
                                      <w:divsChild>
                                        <w:div w:id="1952517528">
                                          <w:marLeft w:val="0"/>
                                          <w:marRight w:val="0"/>
                                          <w:marTop w:val="0"/>
                                          <w:marBottom w:val="0"/>
                                          <w:divBdr>
                                            <w:top w:val="none" w:sz="0" w:space="0" w:color="auto"/>
                                            <w:left w:val="none" w:sz="0" w:space="0" w:color="auto"/>
                                            <w:bottom w:val="none" w:sz="0" w:space="0" w:color="auto"/>
                                            <w:right w:val="none" w:sz="0" w:space="0" w:color="auto"/>
                                          </w:divBdr>
                                        </w:div>
                                      </w:divsChild>
                                    </w:div>
                                    <w:div w:id="2110813185">
                                      <w:marLeft w:val="0"/>
                                      <w:marRight w:val="30"/>
                                      <w:marTop w:val="0"/>
                                      <w:marBottom w:val="0"/>
                                      <w:divBdr>
                                        <w:top w:val="none" w:sz="0" w:space="0" w:color="auto"/>
                                        <w:left w:val="none" w:sz="0" w:space="0" w:color="auto"/>
                                        <w:bottom w:val="none" w:sz="0" w:space="0" w:color="auto"/>
                                        <w:right w:val="none" w:sz="0" w:space="0" w:color="auto"/>
                                      </w:divBdr>
                                      <w:divsChild>
                                        <w:div w:id="222760037">
                                          <w:marLeft w:val="0"/>
                                          <w:marRight w:val="0"/>
                                          <w:marTop w:val="0"/>
                                          <w:marBottom w:val="0"/>
                                          <w:divBdr>
                                            <w:top w:val="none" w:sz="0" w:space="0" w:color="auto"/>
                                            <w:left w:val="none" w:sz="0" w:space="0" w:color="auto"/>
                                            <w:bottom w:val="none" w:sz="0" w:space="0" w:color="auto"/>
                                            <w:right w:val="none" w:sz="0" w:space="0" w:color="auto"/>
                                          </w:divBdr>
                                        </w:div>
                                      </w:divsChild>
                                    </w:div>
                                    <w:div w:id="684720136">
                                      <w:marLeft w:val="0"/>
                                      <w:marRight w:val="30"/>
                                      <w:marTop w:val="0"/>
                                      <w:marBottom w:val="0"/>
                                      <w:divBdr>
                                        <w:top w:val="none" w:sz="0" w:space="0" w:color="auto"/>
                                        <w:left w:val="none" w:sz="0" w:space="0" w:color="auto"/>
                                        <w:bottom w:val="none" w:sz="0" w:space="0" w:color="auto"/>
                                        <w:right w:val="none" w:sz="0" w:space="0" w:color="auto"/>
                                      </w:divBdr>
                                      <w:divsChild>
                                        <w:div w:id="134684942">
                                          <w:marLeft w:val="0"/>
                                          <w:marRight w:val="0"/>
                                          <w:marTop w:val="0"/>
                                          <w:marBottom w:val="0"/>
                                          <w:divBdr>
                                            <w:top w:val="none" w:sz="0" w:space="0" w:color="auto"/>
                                            <w:left w:val="none" w:sz="0" w:space="0" w:color="auto"/>
                                            <w:bottom w:val="none" w:sz="0" w:space="0" w:color="auto"/>
                                            <w:right w:val="none" w:sz="0" w:space="0" w:color="auto"/>
                                          </w:divBdr>
                                        </w:div>
                                      </w:divsChild>
                                    </w:div>
                                    <w:div w:id="1035497037">
                                      <w:marLeft w:val="0"/>
                                      <w:marRight w:val="30"/>
                                      <w:marTop w:val="0"/>
                                      <w:marBottom w:val="0"/>
                                      <w:divBdr>
                                        <w:top w:val="none" w:sz="0" w:space="0" w:color="auto"/>
                                        <w:left w:val="none" w:sz="0" w:space="0" w:color="auto"/>
                                        <w:bottom w:val="none" w:sz="0" w:space="0" w:color="auto"/>
                                        <w:right w:val="none" w:sz="0" w:space="0" w:color="auto"/>
                                      </w:divBdr>
                                      <w:divsChild>
                                        <w:div w:id="1057242278">
                                          <w:marLeft w:val="0"/>
                                          <w:marRight w:val="0"/>
                                          <w:marTop w:val="0"/>
                                          <w:marBottom w:val="0"/>
                                          <w:divBdr>
                                            <w:top w:val="none" w:sz="0" w:space="0" w:color="auto"/>
                                            <w:left w:val="none" w:sz="0" w:space="0" w:color="auto"/>
                                            <w:bottom w:val="none" w:sz="0" w:space="0" w:color="auto"/>
                                            <w:right w:val="none" w:sz="0" w:space="0" w:color="auto"/>
                                          </w:divBdr>
                                        </w:div>
                                      </w:divsChild>
                                    </w:div>
                                    <w:div w:id="1267229706">
                                      <w:marLeft w:val="0"/>
                                      <w:marRight w:val="30"/>
                                      <w:marTop w:val="0"/>
                                      <w:marBottom w:val="0"/>
                                      <w:divBdr>
                                        <w:top w:val="none" w:sz="0" w:space="0" w:color="auto"/>
                                        <w:left w:val="none" w:sz="0" w:space="0" w:color="auto"/>
                                        <w:bottom w:val="none" w:sz="0" w:space="0" w:color="auto"/>
                                        <w:right w:val="none" w:sz="0" w:space="0" w:color="auto"/>
                                      </w:divBdr>
                                      <w:divsChild>
                                        <w:div w:id="752776315">
                                          <w:marLeft w:val="0"/>
                                          <w:marRight w:val="0"/>
                                          <w:marTop w:val="0"/>
                                          <w:marBottom w:val="0"/>
                                          <w:divBdr>
                                            <w:top w:val="none" w:sz="0" w:space="0" w:color="auto"/>
                                            <w:left w:val="none" w:sz="0" w:space="0" w:color="auto"/>
                                            <w:bottom w:val="none" w:sz="0" w:space="0" w:color="auto"/>
                                            <w:right w:val="none" w:sz="0" w:space="0" w:color="auto"/>
                                          </w:divBdr>
                                        </w:div>
                                      </w:divsChild>
                                    </w:div>
                                    <w:div w:id="1232043013">
                                      <w:marLeft w:val="0"/>
                                      <w:marRight w:val="30"/>
                                      <w:marTop w:val="0"/>
                                      <w:marBottom w:val="0"/>
                                      <w:divBdr>
                                        <w:top w:val="none" w:sz="0" w:space="0" w:color="auto"/>
                                        <w:left w:val="none" w:sz="0" w:space="0" w:color="auto"/>
                                        <w:bottom w:val="none" w:sz="0" w:space="0" w:color="auto"/>
                                        <w:right w:val="none" w:sz="0" w:space="0" w:color="auto"/>
                                      </w:divBdr>
                                      <w:divsChild>
                                        <w:div w:id="1870023534">
                                          <w:marLeft w:val="0"/>
                                          <w:marRight w:val="0"/>
                                          <w:marTop w:val="0"/>
                                          <w:marBottom w:val="0"/>
                                          <w:divBdr>
                                            <w:top w:val="none" w:sz="0" w:space="0" w:color="auto"/>
                                            <w:left w:val="none" w:sz="0" w:space="0" w:color="auto"/>
                                            <w:bottom w:val="none" w:sz="0" w:space="0" w:color="auto"/>
                                            <w:right w:val="none" w:sz="0" w:space="0" w:color="auto"/>
                                          </w:divBdr>
                                        </w:div>
                                      </w:divsChild>
                                    </w:div>
                                    <w:div w:id="473721495">
                                      <w:marLeft w:val="0"/>
                                      <w:marRight w:val="30"/>
                                      <w:marTop w:val="0"/>
                                      <w:marBottom w:val="0"/>
                                      <w:divBdr>
                                        <w:top w:val="none" w:sz="0" w:space="0" w:color="auto"/>
                                        <w:left w:val="none" w:sz="0" w:space="0" w:color="auto"/>
                                        <w:bottom w:val="none" w:sz="0" w:space="0" w:color="auto"/>
                                        <w:right w:val="none" w:sz="0" w:space="0" w:color="auto"/>
                                      </w:divBdr>
                                      <w:divsChild>
                                        <w:div w:id="1709255397">
                                          <w:marLeft w:val="0"/>
                                          <w:marRight w:val="0"/>
                                          <w:marTop w:val="0"/>
                                          <w:marBottom w:val="0"/>
                                          <w:divBdr>
                                            <w:top w:val="none" w:sz="0" w:space="0" w:color="auto"/>
                                            <w:left w:val="none" w:sz="0" w:space="0" w:color="auto"/>
                                            <w:bottom w:val="none" w:sz="0" w:space="0" w:color="auto"/>
                                            <w:right w:val="none" w:sz="0" w:space="0" w:color="auto"/>
                                          </w:divBdr>
                                        </w:div>
                                      </w:divsChild>
                                    </w:div>
                                    <w:div w:id="728965412">
                                      <w:marLeft w:val="0"/>
                                      <w:marRight w:val="30"/>
                                      <w:marTop w:val="0"/>
                                      <w:marBottom w:val="0"/>
                                      <w:divBdr>
                                        <w:top w:val="none" w:sz="0" w:space="0" w:color="auto"/>
                                        <w:left w:val="none" w:sz="0" w:space="0" w:color="auto"/>
                                        <w:bottom w:val="none" w:sz="0" w:space="0" w:color="auto"/>
                                        <w:right w:val="none" w:sz="0" w:space="0" w:color="auto"/>
                                      </w:divBdr>
                                      <w:divsChild>
                                        <w:div w:id="960258373">
                                          <w:marLeft w:val="0"/>
                                          <w:marRight w:val="0"/>
                                          <w:marTop w:val="0"/>
                                          <w:marBottom w:val="0"/>
                                          <w:divBdr>
                                            <w:top w:val="none" w:sz="0" w:space="0" w:color="auto"/>
                                            <w:left w:val="none" w:sz="0" w:space="0" w:color="auto"/>
                                            <w:bottom w:val="none" w:sz="0" w:space="0" w:color="auto"/>
                                            <w:right w:val="none" w:sz="0" w:space="0" w:color="auto"/>
                                          </w:divBdr>
                                        </w:div>
                                      </w:divsChild>
                                    </w:div>
                                    <w:div w:id="1710765534">
                                      <w:marLeft w:val="0"/>
                                      <w:marRight w:val="30"/>
                                      <w:marTop w:val="0"/>
                                      <w:marBottom w:val="0"/>
                                      <w:divBdr>
                                        <w:top w:val="none" w:sz="0" w:space="0" w:color="auto"/>
                                        <w:left w:val="none" w:sz="0" w:space="0" w:color="auto"/>
                                        <w:bottom w:val="none" w:sz="0" w:space="0" w:color="auto"/>
                                        <w:right w:val="none" w:sz="0" w:space="0" w:color="auto"/>
                                      </w:divBdr>
                                      <w:divsChild>
                                        <w:div w:id="2098478584">
                                          <w:marLeft w:val="0"/>
                                          <w:marRight w:val="0"/>
                                          <w:marTop w:val="0"/>
                                          <w:marBottom w:val="0"/>
                                          <w:divBdr>
                                            <w:top w:val="none" w:sz="0" w:space="0" w:color="auto"/>
                                            <w:left w:val="none" w:sz="0" w:space="0" w:color="auto"/>
                                            <w:bottom w:val="none" w:sz="0" w:space="0" w:color="auto"/>
                                            <w:right w:val="none" w:sz="0" w:space="0" w:color="auto"/>
                                          </w:divBdr>
                                        </w:div>
                                      </w:divsChild>
                                    </w:div>
                                    <w:div w:id="1674721819">
                                      <w:marLeft w:val="0"/>
                                      <w:marRight w:val="30"/>
                                      <w:marTop w:val="0"/>
                                      <w:marBottom w:val="0"/>
                                      <w:divBdr>
                                        <w:top w:val="none" w:sz="0" w:space="0" w:color="auto"/>
                                        <w:left w:val="none" w:sz="0" w:space="0" w:color="auto"/>
                                        <w:bottom w:val="none" w:sz="0" w:space="0" w:color="auto"/>
                                        <w:right w:val="none" w:sz="0" w:space="0" w:color="auto"/>
                                      </w:divBdr>
                                      <w:divsChild>
                                        <w:div w:id="712116974">
                                          <w:marLeft w:val="0"/>
                                          <w:marRight w:val="0"/>
                                          <w:marTop w:val="0"/>
                                          <w:marBottom w:val="0"/>
                                          <w:divBdr>
                                            <w:top w:val="none" w:sz="0" w:space="0" w:color="auto"/>
                                            <w:left w:val="none" w:sz="0" w:space="0" w:color="auto"/>
                                            <w:bottom w:val="none" w:sz="0" w:space="0" w:color="auto"/>
                                            <w:right w:val="none" w:sz="0" w:space="0" w:color="auto"/>
                                          </w:divBdr>
                                        </w:div>
                                      </w:divsChild>
                                    </w:div>
                                    <w:div w:id="318652684">
                                      <w:marLeft w:val="0"/>
                                      <w:marRight w:val="30"/>
                                      <w:marTop w:val="0"/>
                                      <w:marBottom w:val="0"/>
                                      <w:divBdr>
                                        <w:top w:val="none" w:sz="0" w:space="0" w:color="auto"/>
                                        <w:left w:val="none" w:sz="0" w:space="0" w:color="auto"/>
                                        <w:bottom w:val="none" w:sz="0" w:space="0" w:color="auto"/>
                                        <w:right w:val="none" w:sz="0" w:space="0" w:color="auto"/>
                                      </w:divBdr>
                                      <w:divsChild>
                                        <w:div w:id="972833347">
                                          <w:marLeft w:val="0"/>
                                          <w:marRight w:val="0"/>
                                          <w:marTop w:val="0"/>
                                          <w:marBottom w:val="0"/>
                                          <w:divBdr>
                                            <w:top w:val="none" w:sz="0" w:space="0" w:color="auto"/>
                                            <w:left w:val="none" w:sz="0" w:space="0" w:color="auto"/>
                                            <w:bottom w:val="none" w:sz="0" w:space="0" w:color="auto"/>
                                            <w:right w:val="none" w:sz="0" w:space="0" w:color="auto"/>
                                          </w:divBdr>
                                        </w:div>
                                      </w:divsChild>
                                    </w:div>
                                    <w:div w:id="1706365392">
                                      <w:marLeft w:val="0"/>
                                      <w:marRight w:val="30"/>
                                      <w:marTop w:val="0"/>
                                      <w:marBottom w:val="0"/>
                                      <w:divBdr>
                                        <w:top w:val="none" w:sz="0" w:space="0" w:color="auto"/>
                                        <w:left w:val="none" w:sz="0" w:space="0" w:color="auto"/>
                                        <w:bottom w:val="none" w:sz="0" w:space="0" w:color="auto"/>
                                        <w:right w:val="none" w:sz="0" w:space="0" w:color="auto"/>
                                      </w:divBdr>
                                      <w:divsChild>
                                        <w:div w:id="327907062">
                                          <w:marLeft w:val="0"/>
                                          <w:marRight w:val="0"/>
                                          <w:marTop w:val="0"/>
                                          <w:marBottom w:val="0"/>
                                          <w:divBdr>
                                            <w:top w:val="none" w:sz="0" w:space="0" w:color="auto"/>
                                            <w:left w:val="none" w:sz="0" w:space="0" w:color="auto"/>
                                            <w:bottom w:val="none" w:sz="0" w:space="0" w:color="auto"/>
                                            <w:right w:val="none" w:sz="0" w:space="0" w:color="auto"/>
                                          </w:divBdr>
                                        </w:div>
                                      </w:divsChild>
                                    </w:div>
                                    <w:div w:id="269554351">
                                      <w:marLeft w:val="0"/>
                                      <w:marRight w:val="30"/>
                                      <w:marTop w:val="0"/>
                                      <w:marBottom w:val="0"/>
                                      <w:divBdr>
                                        <w:top w:val="none" w:sz="0" w:space="0" w:color="auto"/>
                                        <w:left w:val="none" w:sz="0" w:space="0" w:color="auto"/>
                                        <w:bottom w:val="none" w:sz="0" w:space="0" w:color="auto"/>
                                        <w:right w:val="none" w:sz="0" w:space="0" w:color="auto"/>
                                      </w:divBdr>
                                      <w:divsChild>
                                        <w:div w:id="1847934964">
                                          <w:marLeft w:val="0"/>
                                          <w:marRight w:val="0"/>
                                          <w:marTop w:val="0"/>
                                          <w:marBottom w:val="0"/>
                                          <w:divBdr>
                                            <w:top w:val="none" w:sz="0" w:space="0" w:color="auto"/>
                                            <w:left w:val="none" w:sz="0" w:space="0" w:color="auto"/>
                                            <w:bottom w:val="none" w:sz="0" w:space="0" w:color="auto"/>
                                            <w:right w:val="none" w:sz="0" w:space="0" w:color="auto"/>
                                          </w:divBdr>
                                        </w:div>
                                      </w:divsChild>
                                    </w:div>
                                    <w:div w:id="493297781">
                                      <w:marLeft w:val="0"/>
                                      <w:marRight w:val="30"/>
                                      <w:marTop w:val="0"/>
                                      <w:marBottom w:val="0"/>
                                      <w:divBdr>
                                        <w:top w:val="none" w:sz="0" w:space="0" w:color="auto"/>
                                        <w:left w:val="none" w:sz="0" w:space="0" w:color="auto"/>
                                        <w:bottom w:val="none" w:sz="0" w:space="0" w:color="auto"/>
                                        <w:right w:val="none" w:sz="0" w:space="0" w:color="auto"/>
                                      </w:divBdr>
                                      <w:divsChild>
                                        <w:div w:id="1637179222">
                                          <w:marLeft w:val="0"/>
                                          <w:marRight w:val="0"/>
                                          <w:marTop w:val="0"/>
                                          <w:marBottom w:val="0"/>
                                          <w:divBdr>
                                            <w:top w:val="none" w:sz="0" w:space="0" w:color="auto"/>
                                            <w:left w:val="none" w:sz="0" w:space="0" w:color="auto"/>
                                            <w:bottom w:val="none" w:sz="0" w:space="0" w:color="auto"/>
                                            <w:right w:val="none" w:sz="0" w:space="0" w:color="auto"/>
                                          </w:divBdr>
                                        </w:div>
                                      </w:divsChild>
                                    </w:div>
                                    <w:div w:id="1760639805">
                                      <w:marLeft w:val="0"/>
                                      <w:marRight w:val="30"/>
                                      <w:marTop w:val="0"/>
                                      <w:marBottom w:val="0"/>
                                      <w:divBdr>
                                        <w:top w:val="none" w:sz="0" w:space="0" w:color="auto"/>
                                        <w:left w:val="none" w:sz="0" w:space="0" w:color="auto"/>
                                        <w:bottom w:val="none" w:sz="0" w:space="0" w:color="auto"/>
                                        <w:right w:val="none" w:sz="0" w:space="0" w:color="auto"/>
                                      </w:divBdr>
                                      <w:divsChild>
                                        <w:div w:id="822043588">
                                          <w:marLeft w:val="0"/>
                                          <w:marRight w:val="0"/>
                                          <w:marTop w:val="0"/>
                                          <w:marBottom w:val="0"/>
                                          <w:divBdr>
                                            <w:top w:val="none" w:sz="0" w:space="0" w:color="auto"/>
                                            <w:left w:val="none" w:sz="0" w:space="0" w:color="auto"/>
                                            <w:bottom w:val="none" w:sz="0" w:space="0" w:color="auto"/>
                                            <w:right w:val="none" w:sz="0" w:space="0" w:color="auto"/>
                                          </w:divBdr>
                                        </w:div>
                                      </w:divsChild>
                                    </w:div>
                                    <w:div w:id="1308053104">
                                      <w:marLeft w:val="0"/>
                                      <w:marRight w:val="30"/>
                                      <w:marTop w:val="0"/>
                                      <w:marBottom w:val="0"/>
                                      <w:divBdr>
                                        <w:top w:val="none" w:sz="0" w:space="0" w:color="auto"/>
                                        <w:left w:val="none" w:sz="0" w:space="0" w:color="auto"/>
                                        <w:bottom w:val="none" w:sz="0" w:space="0" w:color="auto"/>
                                        <w:right w:val="none" w:sz="0" w:space="0" w:color="auto"/>
                                      </w:divBdr>
                                      <w:divsChild>
                                        <w:div w:id="867110525">
                                          <w:marLeft w:val="0"/>
                                          <w:marRight w:val="0"/>
                                          <w:marTop w:val="0"/>
                                          <w:marBottom w:val="0"/>
                                          <w:divBdr>
                                            <w:top w:val="none" w:sz="0" w:space="0" w:color="auto"/>
                                            <w:left w:val="none" w:sz="0" w:space="0" w:color="auto"/>
                                            <w:bottom w:val="none" w:sz="0" w:space="0" w:color="auto"/>
                                            <w:right w:val="none" w:sz="0" w:space="0" w:color="auto"/>
                                          </w:divBdr>
                                        </w:div>
                                      </w:divsChild>
                                    </w:div>
                                    <w:div w:id="1367174111">
                                      <w:marLeft w:val="0"/>
                                      <w:marRight w:val="30"/>
                                      <w:marTop w:val="0"/>
                                      <w:marBottom w:val="0"/>
                                      <w:divBdr>
                                        <w:top w:val="none" w:sz="0" w:space="0" w:color="auto"/>
                                        <w:left w:val="none" w:sz="0" w:space="0" w:color="auto"/>
                                        <w:bottom w:val="none" w:sz="0" w:space="0" w:color="auto"/>
                                        <w:right w:val="none" w:sz="0" w:space="0" w:color="auto"/>
                                      </w:divBdr>
                                      <w:divsChild>
                                        <w:div w:id="807287704">
                                          <w:marLeft w:val="0"/>
                                          <w:marRight w:val="0"/>
                                          <w:marTop w:val="0"/>
                                          <w:marBottom w:val="0"/>
                                          <w:divBdr>
                                            <w:top w:val="none" w:sz="0" w:space="0" w:color="auto"/>
                                            <w:left w:val="none" w:sz="0" w:space="0" w:color="auto"/>
                                            <w:bottom w:val="none" w:sz="0" w:space="0" w:color="auto"/>
                                            <w:right w:val="none" w:sz="0" w:space="0" w:color="auto"/>
                                          </w:divBdr>
                                        </w:div>
                                      </w:divsChild>
                                    </w:div>
                                    <w:div w:id="915743961">
                                      <w:marLeft w:val="0"/>
                                      <w:marRight w:val="30"/>
                                      <w:marTop w:val="0"/>
                                      <w:marBottom w:val="0"/>
                                      <w:divBdr>
                                        <w:top w:val="none" w:sz="0" w:space="0" w:color="auto"/>
                                        <w:left w:val="none" w:sz="0" w:space="0" w:color="auto"/>
                                        <w:bottom w:val="none" w:sz="0" w:space="0" w:color="auto"/>
                                        <w:right w:val="none" w:sz="0" w:space="0" w:color="auto"/>
                                      </w:divBdr>
                                      <w:divsChild>
                                        <w:div w:id="1945842880">
                                          <w:marLeft w:val="0"/>
                                          <w:marRight w:val="0"/>
                                          <w:marTop w:val="0"/>
                                          <w:marBottom w:val="0"/>
                                          <w:divBdr>
                                            <w:top w:val="none" w:sz="0" w:space="0" w:color="auto"/>
                                            <w:left w:val="none" w:sz="0" w:space="0" w:color="auto"/>
                                            <w:bottom w:val="none" w:sz="0" w:space="0" w:color="auto"/>
                                            <w:right w:val="none" w:sz="0" w:space="0" w:color="auto"/>
                                          </w:divBdr>
                                        </w:div>
                                      </w:divsChild>
                                    </w:div>
                                    <w:div w:id="247275757">
                                      <w:marLeft w:val="0"/>
                                      <w:marRight w:val="30"/>
                                      <w:marTop w:val="0"/>
                                      <w:marBottom w:val="0"/>
                                      <w:divBdr>
                                        <w:top w:val="none" w:sz="0" w:space="0" w:color="auto"/>
                                        <w:left w:val="none" w:sz="0" w:space="0" w:color="auto"/>
                                        <w:bottom w:val="none" w:sz="0" w:space="0" w:color="auto"/>
                                        <w:right w:val="none" w:sz="0" w:space="0" w:color="auto"/>
                                      </w:divBdr>
                                      <w:divsChild>
                                        <w:div w:id="980427101">
                                          <w:marLeft w:val="0"/>
                                          <w:marRight w:val="0"/>
                                          <w:marTop w:val="0"/>
                                          <w:marBottom w:val="0"/>
                                          <w:divBdr>
                                            <w:top w:val="none" w:sz="0" w:space="0" w:color="auto"/>
                                            <w:left w:val="none" w:sz="0" w:space="0" w:color="auto"/>
                                            <w:bottom w:val="none" w:sz="0" w:space="0" w:color="auto"/>
                                            <w:right w:val="none" w:sz="0" w:space="0" w:color="auto"/>
                                          </w:divBdr>
                                        </w:div>
                                      </w:divsChild>
                                    </w:div>
                                    <w:div w:id="1364134841">
                                      <w:marLeft w:val="0"/>
                                      <w:marRight w:val="30"/>
                                      <w:marTop w:val="0"/>
                                      <w:marBottom w:val="0"/>
                                      <w:divBdr>
                                        <w:top w:val="none" w:sz="0" w:space="0" w:color="auto"/>
                                        <w:left w:val="none" w:sz="0" w:space="0" w:color="auto"/>
                                        <w:bottom w:val="none" w:sz="0" w:space="0" w:color="auto"/>
                                        <w:right w:val="none" w:sz="0" w:space="0" w:color="auto"/>
                                      </w:divBdr>
                                      <w:divsChild>
                                        <w:div w:id="1036736824">
                                          <w:marLeft w:val="0"/>
                                          <w:marRight w:val="0"/>
                                          <w:marTop w:val="0"/>
                                          <w:marBottom w:val="0"/>
                                          <w:divBdr>
                                            <w:top w:val="none" w:sz="0" w:space="0" w:color="auto"/>
                                            <w:left w:val="none" w:sz="0" w:space="0" w:color="auto"/>
                                            <w:bottom w:val="none" w:sz="0" w:space="0" w:color="auto"/>
                                            <w:right w:val="none" w:sz="0" w:space="0" w:color="auto"/>
                                          </w:divBdr>
                                        </w:div>
                                      </w:divsChild>
                                    </w:div>
                                    <w:div w:id="75520307">
                                      <w:marLeft w:val="0"/>
                                      <w:marRight w:val="30"/>
                                      <w:marTop w:val="0"/>
                                      <w:marBottom w:val="0"/>
                                      <w:divBdr>
                                        <w:top w:val="none" w:sz="0" w:space="0" w:color="auto"/>
                                        <w:left w:val="none" w:sz="0" w:space="0" w:color="auto"/>
                                        <w:bottom w:val="none" w:sz="0" w:space="0" w:color="auto"/>
                                        <w:right w:val="none" w:sz="0" w:space="0" w:color="auto"/>
                                      </w:divBdr>
                                      <w:divsChild>
                                        <w:div w:id="834229638">
                                          <w:marLeft w:val="0"/>
                                          <w:marRight w:val="0"/>
                                          <w:marTop w:val="0"/>
                                          <w:marBottom w:val="0"/>
                                          <w:divBdr>
                                            <w:top w:val="none" w:sz="0" w:space="0" w:color="auto"/>
                                            <w:left w:val="none" w:sz="0" w:space="0" w:color="auto"/>
                                            <w:bottom w:val="none" w:sz="0" w:space="0" w:color="auto"/>
                                            <w:right w:val="none" w:sz="0" w:space="0" w:color="auto"/>
                                          </w:divBdr>
                                        </w:div>
                                      </w:divsChild>
                                    </w:div>
                                    <w:div w:id="28456914">
                                      <w:marLeft w:val="0"/>
                                      <w:marRight w:val="30"/>
                                      <w:marTop w:val="0"/>
                                      <w:marBottom w:val="0"/>
                                      <w:divBdr>
                                        <w:top w:val="none" w:sz="0" w:space="0" w:color="auto"/>
                                        <w:left w:val="none" w:sz="0" w:space="0" w:color="auto"/>
                                        <w:bottom w:val="none" w:sz="0" w:space="0" w:color="auto"/>
                                        <w:right w:val="none" w:sz="0" w:space="0" w:color="auto"/>
                                      </w:divBdr>
                                      <w:divsChild>
                                        <w:div w:id="319693633">
                                          <w:marLeft w:val="0"/>
                                          <w:marRight w:val="0"/>
                                          <w:marTop w:val="0"/>
                                          <w:marBottom w:val="0"/>
                                          <w:divBdr>
                                            <w:top w:val="none" w:sz="0" w:space="0" w:color="auto"/>
                                            <w:left w:val="none" w:sz="0" w:space="0" w:color="auto"/>
                                            <w:bottom w:val="none" w:sz="0" w:space="0" w:color="auto"/>
                                            <w:right w:val="none" w:sz="0" w:space="0" w:color="auto"/>
                                          </w:divBdr>
                                        </w:div>
                                      </w:divsChild>
                                    </w:div>
                                    <w:div w:id="584845865">
                                      <w:marLeft w:val="0"/>
                                      <w:marRight w:val="30"/>
                                      <w:marTop w:val="0"/>
                                      <w:marBottom w:val="0"/>
                                      <w:divBdr>
                                        <w:top w:val="none" w:sz="0" w:space="0" w:color="auto"/>
                                        <w:left w:val="none" w:sz="0" w:space="0" w:color="auto"/>
                                        <w:bottom w:val="none" w:sz="0" w:space="0" w:color="auto"/>
                                        <w:right w:val="none" w:sz="0" w:space="0" w:color="auto"/>
                                      </w:divBdr>
                                      <w:divsChild>
                                        <w:div w:id="184292744">
                                          <w:marLeft w:val="0"/>
                                          <w:marRight w:val="0"/>
                                          <w:marTop w:val="0"/>
                                          <w:marBottom w:val="0"/>
                                          <w:divBdr>
                                            <w:top w:val="none" w:sz="0" w:space="0" w:color="auto"/>
                                            <w:left w:val="none" w:sz="0" w:space="0" w:color="auto"/>
                                            <w:bottom w:val="none" w:sz="0" w:space="0" w:color="auto"/>
                                            <w:right w:val="none" w:sz="0" w:space="0" w:color="auto"/>
                                          </w:divBdr>
                                        </w:div>
                                      </w:divsChild>
                                    </w:div>
                                    <w:div w:id="301734828">
                                      <w:marLeft w:val="0"/>
                                      <w:marRight w:val="30"/>
                                      <w:marTop w:val="0"/>
                                      <w:marBottom w:val="0"/>
                                      <w:divBdr>
                                        <w:top w:val="none" w:sz="0" w:space="0" w:color="auto"/>
                                        <w:left w:val="none" w:sz="0" w:space="0" w:color="auto"/>
                                        <w:bottom w:val="none" w:sz="0" w:space="0" w:color="auto"/>
                                        <w:right w:val="none" w:sz="0" w:space="0" w:color="auto"/>
                                      </w:divBdr>
                                      <w:divsChild>
                                        <w:div w:id="1561593743">
                                          <w:marLeft w:val="0"/>
                                          <w:marRight w:val="0"/>
                                          <w:marTop w:val="0"/>
                                          <w:marBottom w:val="0"/>
                                          <w:divBdr>
                                            <w:top w:val="none" w:sz="0" w:space="0" w:color="auto"/>
                                            <w:left w:val="none" w:sz="0" w:space="0" w:color="auto"/>
                                            <w:bottom w:val="none" w:sz="0" w:space="0" w:color="auto"/>
                                            <w:right w:val="none" w:sz="0" w:space="0" w:color="auto"/>
                                          </w:divBdr>
                                        </w:div>
                                      </w:divsChild>
                                    </w:div>
                                    <w:div w:id="828785685">
                                      <w:marLeft w:val="0"/>
                                      <w:marRight w:val="30"/>
                                      <w:marTop w:val="0"/>
                                      <w:marBottom w:val="0"/>
                                      <w:divBdr>
                                        <w:top w:val="none" w:sz="0" w:space="0" w:color="auto"/>
                                        <w:left w:val="none" w:sz="0" w:space="0" w:color="auto"/>
                                        <w:bottom w:val="none" w:sz="0" w:space="0" w:color="auto"/>
                                        <w:right w:val="none" w:sz="0" w:space="0" w:color="auto"/>
                                      </w:divBdr>
                                      <w:divsChild>
                                        <w:div w:id="575019555">
                                          <w:marLeft w:val="0"/>
                                          <w:marRight w:val="0"/>
                                          <w:marTop w:val="0"/>
                                          <w:marBottom w:val="0"/>
                                          <w:divBdr>
                                            <w:top w:val="none" w:sz="0" w:space="0" w:color="auto"/>
                                            <w:left w:val="none" w:sz="0" w:space="0" w:color="auto"/>
                                            <w:bottom w:val="none" w:sz="0" w:space="0" w:color="auto"/>
                                            <w:right w:val="none" w:sz="0" w:space="0" w:color="auto"/>
                                          </w:divBdr>
                                        </w:div>
                                      </w:divsChild>
                                    </w:div>
                                    <w:div w:id="1261836429">
                                      <w:marLeft w:val="0"/>
                                      <w:marRight w:val="30"/>
                                      <w:marTop w:val="0"/>
                                      <w:marBottom w:val="0"/>
                                      <w:divBdr>
                                        <w:top w:val="none" w:sz="0" w:space="0" w:color="auto"/>
                                        <w:left w:val="none" w:sz="0" w:space="0" w:color="auto"/>
                                        <w:bottom w:val="none" w:sz="0" w:space="0" w:color="auto"/>
                                        <w:right w:val="none" w:sz="0" w:space="0" w:color="auto"/>
                                      </w:divBdr>
                                      <w:divsChild>
                                        <w:div w:id="1862552053">
                                          <w:marLeft w:val="0"/>
                                          <w:marRight w:val="0"/>
                                          <w:marTop w:val="0"/>
                                          <w:marBottom w:val="0"/>
                                          <w:divBdr>
                                            <w:top w:val="none" w:sz="0" w:space="0" w:color="auto"/>
                                            <w:left w:val="none" w:sz="0" w:space="0" w:color="auto"/>
                                            <w:bottom w:val="none" w:sz="0" w:space="0" w:color="auto"/>
                                            <w:right w:val="none" w:sz="0" w:space="0" w:color="auto"/>
                                          </w:divBdr>
                                        </w:div>
                                      </w:divsChild>
                                    </w:div>
                                    <w:div w:id="1858928776">
                                      <w:marLeft w:val="0"/>
                                      <w:marRight w:val="30"/>
                                      <w:marTop w:val="0"/>
                                      <w:marBottom w:val="0"/>
                                      <w:divBdr>
                                        <w:top w:val="none" w:sz="0" w:space="0" w:color="auto"/>
                                        <w:left w:val="none" w:sz="0" w:space="0" w:color="auto"/>
                                        <w:bottom w:val="none" w:sz="0" w:space="0" w:color="auto"/>
                                        <w:right w:val="none" w:sz="0" w:space="0" w:color="auto"/>
                                      </w:divBdr>
                                      <w:divsChild>
                                        <w:div w:id="2003003162">
                                          <w:marLeft w:val="0"/>
                                          <w:marRight w:val="0"/>
                                          <w:marTop w:val="0"/>
                                          <w:marBottom w:val="0"/>
                                          <w:divBdr>
                                            <w:top w:val="none" w:sz="0" w:space="0" w:color="auto"/>
                                            <w:left w:val="none" w:sz="0" w:space="0" w:color="auto"/>
                                            <w:bottom w:val="none" w:sz="0" w:space="0" w:color="auto"/>
                                            <w:right w:val="none" w:sz="0" w:space="0" w:color="auto"/>
                                          </w:divBdr>
                                        </w:div>
                                      </w:divsChild>
                                    </w:div>
                                    <w:div w:id="1065565608">
                                      <w:marLeft w:val="0"/>
                                      <w:marRight w:val="30"/>
                                      <w:marTop w:val="0"/>
                                      <w:marBottom w:val="0"/>
                                      <w:divBdr>
                                        <w:top w:val="none" w:sz="0" w:space="0" w:color="auto"/>
                                        <w:left w:val="none" w:sz="0" w:space="0" w:color="auto"/>
                                        <w:bottom w:val="none" w:sz="0" w:space="0" w:color="auto"/>
                                        <w:right w:val="none" w:sz="0" w:space="0" w:color="auto"/>
                                      </w:divBdr>
                                      <w:divsChild>
                                        <w:div w:id="1731461138">
                                          <w:marLeft w:val="0"/>
                                          <w:marRight w:val="0"/>
                                          <w:marTop w:val="0"/>
                                          <w:marBottom w:val="0"/>
                                          <w:divBdr>
                                            <w:top w:val="none" w:sz="0" w:space="0" w:color="auto"/>
                                            <w:left w:val="none" w:sz="0" w:space="0" w:color="auto"/>
                                            <w:bottom w:val="none" w:sz="0" w:space="0" w:color="auto"/>
                                            <w:right w:val="none" w:sz="0" w:space="0" w:color="auto"/>
                                          </w:divBdr>
                                        </w:div>
                                      </w:divsChild>
                                    </w:div>
                                    <w:div w:id="715545210">
                                      <w:marLeft w:val="0"/>
                                      <w:marRight w:val="30"/>
                                      <w:marTop w:val="0"/>
                                      <w:marBottom w:val="0"/>
                                      <w:divBdr>
                                        <w:top w:val="none" w:sz="0" w:space="0" w:color="auto"/>
                                        <w:left w:val="none" w:sz="0" w:space="0" w:color="auto"/>
                                        <w:bottom w:val="none" w:sz="0" w:space="0" w:color="auto"/>
                                        <w:right w:val="none" w:sz="0" w:space="0" w:color="auto"/>
                                      </w:divBdr>
                                      <w:divsChild>
                                        <w:div w:id="2138178134">
                                          <w:marLeft w:val="0"/>
                                          <w:marRight w:val="0"/>
                                          <w:marTop w:val="0"/>
                                          <w:marBottom w:val="0"/>
                                          <w:divBdr>
                                            <w:top w:val="none" w:sz="0" w:space="0" w:color="auto"/>
                                            <w:left w:val="none" w:sz="0" w:space="0" w:color="auto"/>
                                            <w:bottom w:val="none" w:sz="0" w:space="0" w:color="auto"/>
                                            <w:right w:val="none" w:sz="0" w:space="0" w:color="auto"/>
                                          </w:divBdr>
                                        </w:div>
                                      </w:divsChild>
                                    </w:div>
                                    <w:div w:id="1021586232">
                                      <w:marLeft w:val="0"/>
                                      <w:marRight w:val="30"/>
                                      <w:marTop w:val="0"/>
                                      <w:marBottom w:val="0"/>
                                      <w:divBdr>
                                        <w:top w:val="none" w:sz="0" w:space="0" w:color="auto"/>
                                        <w:left w:val="none" w:sz="0" w:space="0" w:color="auto"/>
                                        <w:bottom w:val="none" w:sz="0" w:space="0" w:color="auto"/>
                                        <w:right w:val="none" w:sz="0" w:space="0" w:color="auto"/>
                                      </w:divBdr>
                                      <w:divsChild>
                                        <w:div w:id="650907210">
                                          <w:marLeft w:val="0"/>
                                          <w:marRight w:val="0"/>
                                          <w:marTop w:val="0"/>
                                          <w:marBottom w:val="0"/>
                                          <w:divBdr>
                                            <w:top w:val="none" w:sz="0" w:space="0" w:color="auto"/>
                                            <w:left w:val="none" w:sz="0" w:space="0" w:color="auto"/>
                                            <w:bottom w:val="none" w:sz="0" w:space="0" w:color="auto"/>
                                            <w:right w:val="none" w:sz="0" w:space="0" w:color="auto"/>
                                          </w:divBdr>
                                        </w:div>
                                      </w:divsChild>
                                    </w:div>
                                    <w:div w:id="190802164">
                                      <w:marLeft w:val="0"/>
                                      <w:marRight w:val="30"/>
                                      <w:marTop w:val="0"/>
                                      <w:marBottom w:val="0"/>
                                      <w:divBdr>
                                        <w:top w:val="none" w:sz="0" w:space="0" w:color="auto"/>
                                        <w:left w:val="none" w:sz="0" w:space="0" w:color="auto"/>
                                        <w:bottom w:val="none" w:sz="0" w:space="0" w:color="auto"/>
                                        <w:right w:val="none" w:sz="0" w:space="0" w:color="auto"/>
                                      </w:divBdr>
                                      <w:divsChild>
                                        <w:div w:id="662128712">
                                          <w:marLeft w:val="0"/>
                                          <w:marRight w:val="0"/>
                                          <w:marTop w:val="0"/>
                                          <w:marBottom w:val="0"/>
                                          <w:divBdr>
                                            <w:top w:val="none" w:sz="0" w:space="0" w:color="auto"/>
                                            <w:left w:val="none" w:sz="0" w:space="0" w:color="auto"/>
                                            <w:bottom w:val="none" w:sz="0" w:space="0" w:color="auto"/>
                                            <w:right w:val="none" w:sz="0" w:space="0" w:color="auto"/>
                                          </w:divBdr>
                                        </w:div>
                                      </w:divsChild>
                                    </w:div>
                                    <w:div w:id="236209390">
                                      <w:marLeft w:val="0"/>
                                      <w:marRight w:val="30"/>
                                      <w:marTop w:val="0"/>
                                      <w:marBottom w:val="0"/>
                                      <w:divBdr>
                                        <w:top w:val="none" w:sz="0" w:space="0" w:color="auto"/>
                                        <w:left w:val="none" w:sz="0" w:space="0" w:color="auto"/>
                                        <w:bottom w:val="none" w:sz="0" w:space="0" w:color="auto"/>
                                        <w:right w:val="none" w:sz="0" w:space="0" w:color="auto"/>
                                      </w:divBdr>
                                      <w:divsChild>
                                        <w:div w:id="1862553082">
                                          <w:marLeft w:val="0"/>
                                          <w:marRight w:val="0"/>
                                          <w:marTop w:val="0"/>
                                          <w:marBottom w:val="0"/>
                                          <w:divBdr>
                                            <w:top w:val="none" w:sz="0" w:space="0" w:color="auto"/>
                                            <w:left w:val="none" w:sz="0" w:space="0" w:color="auto"/>
                                            <w:bottom w:val="none" w:sz="0" w:space="0" w:color="auto"/>
                                            <w:right w:val="none" w:sz="0" w:space="0" w:color="auto"/>
                                          </w:divBdr>
                                        </w:div>
                                      </w:divsChild>
                                    </w:div>
                                    <w:div w:id="1188250102">
                                      <w:marLeft w:val="0"/>
                                      <w:marRight w:val="30"/>
                                      <w:marTop w:val="0"/>
                                      <w:marBottom w:val="0"/>
                                      <w:divBdr>
                                        <w:top w:val="none" w:sz="0" w:space="0" w:color="auto"/>
                                        <w:left w:val="none" w:sz="0" w:space="0" w:color="auto"/>
                                        <w:bottom w:val="none" w:sz="0" w:space="0" w:color="auto"/>
                                        <w:right w:val="none" w:sz="0" w:space="0" w:color="auto"/>
                                      </w:divBdr>
                                      <w:divsChild>
                                        <w:div w:id="1969896380">
                                          <w:marLeft w:val="0"/>
                                          <w:marRight w:val="0"/>
                                          <w:marTop w:val="0"/>
                                          <w:marBottom w:val="0"/>
                                          <w:divBdr>
                                            <w:top w:val="none" w:sz="0" w:space="0" w:color="auto"/>
                                            <w:left w:val="none" w:sz="0" w:space="0" w:color="auto"/>
                                            <w:bottom w:val="none" w:sz="0" w:space="0" w:color="auto"/>
                                            <w:right w:val="none" w:sz="0" w:space="0" w:color="auto"/>
                                          </w:divBdr>
                                        </w:div>
                                      </w:divsChild>
                                    </w:div>
                                    <w:div w:id="1709715822">
                                      <w:marLeft w:val="0"/>
                                      <w:marRight w:val="30"/>
                                      <w:marTop w:val="0"/>
                                      <w:marBottom w:val="0"/>
                                      <w:divBdr>
                                        <w:top w:val="none" w:sz="0" w:space="0" w:color="auto"/>
                                        <w:left w:val="none" w:sz="0" w:space="0" w:color="auto"/>
                                        <w:bottom w:val="none" w:sz="0" w:space="0" w:color="auto"/>
                                        <w:right w:val="none" w:sz="0" w:space="0" w:color="auto"/>
                                      </w:divBdr>
                                      <w:divsChild>
                                        <w:div w:id="155532451">
                                          <w:marLeft w:val="0"/>
                                          <w:marRight w:val="0"/>
                                          <w:marTop w:val="0"/>
                                          <w:marBottom w:val="0"/>
                                          <w:divBdr>
                                            <w:top w:val="none" w:sz="0" w:space="0" w:color="auto"/>
                                            <w:left w:val="none" w:sz="0" w:space="0" w:color="auto"/>
                                            <w:bottom w:val="none" w:sz="0" w:space="0" w:color="auto"/>
                                            <w:right w:val="none" w:sz="0" w:space="0" w:color="auto"/>
                                          </w:divBdr>
                                        </w:div>
                                      </w:divsChild>
                                    </w:div>
                                    <w:div w:id="1043021476">
                                      <w:marLeft w:val="0"/>
                                      <w:marRight w:val="30"/>
                                      <w:marTop w:val="0"/>
                                      <w:marBottom w:val="0"/>
                                      <w:divBdr>
                                        <w:top w:val="none" w:sz="0" w:space="0" w:color="auto"/>
                                        <w:left w:val="none" w:sz="0" w:space="0" w:color="auto"/>
                                        <w:bottom w:val="none" w:sz="0" w:space="0" w:color="auto"/>
                                        <w:right w:val="none" w:sz="0" w:space="0" w:color="auto"/>
                                      </w:divBdr>
                                      <w:divsChild>
                                        <w:div w:id="1374765099">
                                          <w:marLeft w:val="0"/>
                                          <w:marRight w:val="0"/>
                                          <w:marTop w:val="0"/>
                                          <w:marBottom w:val="0"/>
                                          <w:divBdr>
                                            <w:top w:val="none" w:sz="0" w:space="0" w:color="auto"/>
                                            <w:left w:val="none" w:sz="0" w:space="0" w:color="auto"/>
                                            <w:bottom w:val="none" w:sz="0" w:space="0" w:color="auto"/>
                                            <w:right w:val="none" w:sz="0" w:space="0" w:color="auto"/>
                                          </w:divBdr>
                                        </w:div>
                                      </w:divsChild>
                                    </w:div>
                                    <w:div w:id="1318728416">
                                      <w:marLeft w:val="0"/>
                                      <w:marRight w:val="30"/>
                                      <w:marTop w:val="0"/>
                                      <w:marBottom w:val="0"/>
                                      <w:divBdr>
                                        <w:top w:val="none" w:sz="0" w:space="0" w:color="auto"/>
                                        <w:left w:val="none" w:sz="0" w:space="0" w:color="auto"/>
                                        <w:bottom w:val="none" w:sz="0" w:space="0" w:color="auto"/>
                                        <w:right w:val="none" w:sz="0" w:space="0" w:color="auto"/>
                                      </w:divBdr>
                                      <w:divsChild>
                                        <w:div w:id="725488196">
                                          <w:marLeft w:val="0"/>
                                          <w:marRight w:val="0"/>
                                          <w:marTop w:val="0"/>
                                          <w:marBottom w:val="0"/>
                                          <w:divBdr>
                                            <w:top w:val="none" w:sz="0" w:space="0" w:color="auto"/>
                                            <w:left w:val="none" w:sz="0" w:space="0" w:color="auto"/>
                                            <w:bottom w:val="none" w:sz="0" w:space="0" w:color="auto"/>
                                            <w:right w:val="none" w:sz="0" w:space="0" w:color="auto"/>
                                          </w:divBdr>
                                        </w:div>
                                      </w:divsChild>
                                    </w:div>
                                    <w:div w:id="296305046">
                                      <w:marLeft w:val="0"/>
                                      <w:marRight w:val="30"/>
                                      <w:marTop w:val="0"/>
                                      <w:marBottom w:val="0"/>
                                      <w:divBdr>
                                        <w:top w:val="none" w:sz="0" w:space="0" w:color="auto"/>
                                        <w:left w:val="none" w:sz="0" w:space="0" w:color="auto"/>
                                        <w:bottom w:val="none" w:sz="0" w:space="0" w:color="auto"/>
                                        <w:right w:val="none" w:sz="0" w:space="0" w:color="auto"/>
                                      </w:divBdr>
                                      <w:divsChild>
                                        <w:div w:id="1350982179">
                                          <w:marLeft w:val="0"/>
                                          <w:marRight w:val="0"/>
                                          <w:marTop w:val="0"/>
                                          <w:marBottom w:val="0"/>
                                          <w:divBdr>
                                            <w:top w:val="none" w:sz="0" w:space="0" w:color="auto"/>
                                            <w:left w:val="none" w:sz="0" w:space="0" w:color="auto"/>
                                            <w:bottom w:val="none" w:sz="0" w:space="0" w:color="auto"/>
                                            <w:right w:val="none" w:sz="0" w:space="0" w:color="auto"/>
                                          </w:divBdr>
                                        </w:div>
                                      </w:divsChild>
                                    </w:div>
                                    <w:div w:id="1013924051">
                                      <w:marLeft w:val="0"/>
                                      <w:marRight w:val="30"/>
                                      <w:marTop w:val="0"/>
                                      <w:marBottom w:val="0"/>
                                      <w:divBdr>
                                        <w:top w:val="none" w:sz="0" w:space="0" w:color="auto"/>
                                        <w:left w:val="none" w:sz="0" w:space="0" w:color="auto"/>
                                        <w:bottom w:val="none" w:sz="0" w:space="0" w:color="auto"/>
                                        <w:right w:val="none" w:sz="0" w:space="0" w:color="auto"/>
                                      </w:divBdr>
                                      <w:divsChild>
                                        <w:div w:id="76423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27350">
                          <w:marLeft w:val="0"/>
                          <w:marRight w:val="0"/>
                          <w:marTop w:val="0"/>
                          <w:marBottom w:val="0"/>
                          <w:divBdr>
                            <w:top w:val="none" w:sz="0" w:space="0" w:color="auto"/>
                            <w:left w:val="none" w:sz="0" w:space="0" w:color="auto"/>
                            <w:bottom w:val="none" w:sz="0" w:space="0" w:color="auto"/>
                            <w:right w:val="none" w:sz="0" w:space="0" w:color="auto"/>
                          </w:divBdr>
                        </w:div>
                        <w:div w:id="35083351">
                          <w:marLeft w:val="0"/>
                          <w:marRight w:val="0"/>
                          <w:marTop w:val="300"/>
                          <w:marBottom w:val="300"/>
                          <w:divBdr>
                            <w:top w:val="none" w:sz="0" w:space="0" w:color="auto"/>
                            <w:left w:val="none" w:sz="0" w:space="0" w:color="auto"/>
                            <w:bottom w:val="none" w:sz="0" w:space="0" w:color="auto"/>
                            <w:right w:val="none" w:sz="0" w:space="0" w:color="auto"/>
                          </w:divBdr>
                          <w:divsChild>
                            <w:div w:id="318467236">
                              <w:marLeft w:val="0"/>
                              <w:marRight w:val="0"/>
                              <w:marTop w:val="0"/>
                              <w:marBottom w:val="0"/>
                              <w:divBdr>
                                <w:top w:val="none" w:sz="0" w:space="0" w:color="auto"/>
                                <w:left w:val="none" w:sz="0" w:space="0" w:color="auto"/>
                                <w:bottom w:val="none" w:sz="0" w:space="0" w:color="auto"/>
                                <w:right w:val="none" w:sz="0" w:space="0" w:color="auto"/>
                              </w:divBdr>
                              <w:divsChild>
                                <w:div w:id="1083717580">
                                  <w:marLeft w:val="0"/>
                                  <w:marRight w:val="0"/>
                                  <w:marTop w:val="0"/>
                                  <w:marBottom w:val="0"/>
                                  <w:divBdr>
                                    <w:top w:val="none" w:sz="0" w:space="0" w:color="auto"/>
                                    <w:left w:val="none" w:sz="0" w:space="0" w:color="auto"/>
                                    <w:bottom w:val="none" w:sz="0" w:space="0" w:color="auto"/>
                                    <w:right w:val="none" w:sz="0" w:space="0" w:color="auto"/>
                                  </w:divBdr>
                                  <w:divsChild>
                                    <w:div w:id="1346521001">
                                      <w:marLeft w:val="0"/>
                                      <w:marRight w:val="0"/>
                                      <w:marTop w:val="0"/>
                                      <w:marBottom w:val="0"/>
                                      <w:divBdr>
                                        <w:top w:val="none" w:sz="0" w:space="0" w:color="auto"/>
                                        <w:left w:val="none" w:sz="0" w:space="0" w:color="auto"/>
                                        <w:bottom w:val="none" w:sz="0" w:space="0" w:color="auto"/>
                                        <w:right w:val="none" w:sz="0" w:space="0" w:color="auto"/>
                                      </w:divBdr>
                                      <w:divsChild>
                                        <w:div w:id="128819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294376">
                              <w:marLeft w:val="0"/>
                              <w:marRight w:val="0"/>
                              <w:marTop w:val="180"/>
                              <w:marBottom w:val="0"/>
                              <w:divBdr>
                                <w:top w:val="none" w:sz="0" w:space="0" w:color="auto"/>
                                <w:left w:val="none" w:sz="0" w:space="0" w:color="auto"/>
                                <w:bottom w:val="none" w:sz="0" w:space="0" w:color="auto"/>
                                <w:right w:val="none" w:sz="0" w:space="0" w:color="auto"/>
                              </w:divBdr>
                              <w:divsChild>
                                <w:div w:id="19025175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38708390">
                          <w:marLeft w:val="0"/>
                          <w:marRight w:val="0"/>
                          <w:marTop w:val="0"/>
                          <w:marBottom w:val="75"/>
                          <w:divBdr>
                            <w:top w:val="none" w:sz="0" w:space="0" w:color="auto"/>
                            <w:left w:val="none" w:sz="0" w:space="0" w:color="auto"/>
                            <w:bottom w:val="none" w:sz="0" w:space="0" w:color="auto"/>
                            <w:right w:val="none" w:sz="0" w:space="0" w:color="auto"/>
                          </w:divBdr>
                          <w:divsChild>
                            <w:div w:id="698625395">
                              <w:marLeft w:val="0"/>
                              <w:marRight w:val="0"/>
                              <w:marTop w:val="0"/>
                              <w:marBottom w:val="0"/>
                              <w:divBdr>
                                <w:top w:val="none" w:sz="0" w:space="0" w:color="auto"/>
                                <w:left w:val="none" w:sz="0" w:space="0" w:color="auto"/>
                                <w:bottom w:val="none" w:sz="0" w:space="0" w:color="auto"/>
                                <w:right w:val="none" w:sz="0" w:space="0" w:color="auto"/>
                              </w:divBdr>
                            </w:div>
                          </w:divsChild>
                        </w:div>
                        <w:div w:id="468983174">
                          <w:marLeft w:val="0"/>
                          <w:marRight w:val="0"/>
                          <w:marTop w:val="0"/>
                          <w:marBottom w:val="0"/>
                          <w:divBdr>
                            <w:top w:val="none" w:sz="0" w:space="0" w:color="auto"/>
                            <w:left w:val="none" w:sz="0" w:space="0" w:color="auto"/>
                            <w:bottom w:val="none" w:sz="0" w:space="0" w:color="auto"/>
                            <w:right w:val="none" w:sz="0" w:space="0" w:color="auto"/>
                          </w:divBdr>
                          <w:divsChild>
                            <w:div w:id="2001496537">
                              <w:marLeft w:val="0"/>
                              <w:marRight w:val="0"/>
                              <w:marTop w:val="0"/>
                              <w:marBottom w:val="0"/>
                              <w:divBdr>
                                <w:top w:val="none" w:sz="0" w:space="0" w:color="auto"/>
                                <w:left w:val="none" w:sz="0" w:space="0" w:color="auto"/>
                                <w:bottom w:val="none" w:sz="0" w:space="0" w:color="auto"/>
                                <w:right w:val="none" w:sz="0" w:space="0" w:color="auto"/>
                              </w:divBdr>
                              <w:divsChild>
                                <w:div w:id="2134670413">
                                  <w:marLeft w:val="0"/>
                                  <w:marRight w:val="0"/>
                                  <w:marTop w:val="0"/>
                                  <w:marBottom w:val="0"/>
                                  <w:divBdr>
                                    <w:top w:val="none" w:sz="0" w:space="0" w:color="auto"/>
                                    <w:left w:val="none" w:sz="0" w:space="0" w:color="auto"/>
                                    <w:bottom w:val="none" w:sz="0" w:space="0" w:color="auto"/>
                                    <w:right w:val="none" w:sz="0" w:space="0" w:color="auto"/>
                                  </w:divBdr>
                                  <w:divsChild>
                                    <w:div w:id="1394812510">
                                      <w:marLeft w:val="0"/>
                                      <w:marRight w:val="0"/>
                                      <w:marTop w:val="0"/>
                                      <w:marBottom w:val="30"/>
                                      <w:divBdr>
                                        <w:top w:val="none" w:sz="0" w:space="0" w:color="auto"/>
                                        <w:left w:val="none" w:sz="0" w:space="0" w:color="auto"/>
                                        <w:bottom w:val="none" w:sz="0" w:space="0" w:color="auto"/>
                                        <w:right w:val="none" w:sz="0" w:space="0" w:color="auto"/>
                                      </w:divBdr>
                                      <w:divsChild>
                                        <w:div w:id="1766029489">
                                          <w:marLeft w:val="0"/>
                                          <w:marRight w:val="0"/>
                                          <w:marTop w:val="0"/>
                                          <w:marBottom w:val="0"/>
                                          <w:divBdr>
                                            <w:top w:val="none" w:sz="0" w:space="0" w:color="auto"/>
                                            <w:left w:val="none" w:sz="0" w:space="0" w:color="auto"/>
                                            <w:bottom w:val="none" w:sz="0" w:space="0" w:color="auto"/>
                                            <w:right w:val="none" w:sz="0" w:space="0" w:color="auto"/>
                                          </w:divBdr>
                                          <w:divsChild>
                                            <w:div w:id="1443307379">
                                              <w:marLeft w:val="0"/>
                                              <w:marRight w:val="0"/>
                                              <w:marTop w:val="0"/>
                                              <w:marBottom w:val="0"/>
                                              <w:divBdr>
                                                <w:top w:val="none" w:sz="0" w:space="0" w:color="auto"/>
                                                <w:left w:val="none" w:sz="0" w:space="0" w:color="auto"/>
                                                <w:bottom w:val="none" w:sz="0" w:space="0" w:color="auto"/>
                                                <w:right w:val="none" w:sz="0" w:space="0" w:color="auto"/>
                                              </w:divBdr>
                                              <w:divsChild>
                                                <w:div w:id="1761025108">
                                                  <w:marLeft w:val="0"/>
                                                  <w:marRight w:val="0"/>
                                                  <w:marTop w:val="0"/>
                                                  <w:marBottom w:val="0"/>
                                                  <w:divBdr>
                                                    <w:top w:val="none" w:sz="0" w:space="0" w:color="auto"/>
                                                    <w:left w:val="none" w:sz="0" w:space="0" w:color="auto"/>
                                                    <w:bottom w:val="none" w:sz="0" w:space="0" w:color="auto"/>
                                                    <w:right w:val="none" w:sz="0" w:space="0" w:color="auto"/>
                                                  </w:divBdr>
                                                  <w:divsChild>
                                                    <w:div w:id="83133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654">
                                              <w:marLeft w:val="0"/>
                                              <w:marRight w:val="0"/>
                                              <w:marTop w:val="0"/>
                                              <w:marBottom w:val="0"/>
                                              <w:divBdr>
                                                <w:top w:val="none" w:sz="0" w:space="0" w:color="auto"/>
                                                <w:left w:val="none" w:sz="0" w:space="0" w:color="auto"/>
                                                <w:bottom w:val="none" w:sz="0" w:space="0" w:color="auto"/>
                                                <w:right w:val="none" w:sz="0" w:space="0" w:color="auto"/>
                                              </w:divBdr>
                                              <w:divsChild>
                                                <w:div w:id="147526905">
                                                  <w:marLeft w:val="0"/>
                                                  <w:marRight w:val="0"/>
                                                  <w:marTop w:val="0"/>
                                                  <w:marBottom w:val="0"/>
                                                  <w:divBdr>
                                                    <w:top w:val="none" w:sz="0" w:space="0" w:color="auto"/>
                                                    <w:left w:val="none" w:sz="0" w:space="0" w:color="auto"/>
                                                    <w:bottom w:val="none" w:sz="0" w:space="0" w:color="auto"/>
                                                    <w:right w:val="none" w:sz="0" w:space="0" w:color="auto"/>
                                                  </w:divBdr>
                                                  <w:divsChild>
                                                    <w:div w:id="21340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24432">
                                              <w:marLeft w:val="0"/>
                                              <w:marRight w:val="0"/>
                                              <w:marTop w:val="0"/>
                                              <w:marBottom w:val="0"/>
                                              <w:divBdr>
                                                <w:top w:val="none" w:sz="0" w:space="0" w:color="auto"/>
                                                <w:left w:val="none" w:sz="0" w:space="0" w:color="auto"/>
                                                <w:bottom w:val="none" w:sz="0" w:space="0" w:color="auto"/>
                                                <w:right w:val="none" w:sz="0" w:space="0" w:color="auto"/>
                                              </w:divBdr>
                                              <w:divsChild>
                                                <w:div w:id="746344793">
                                                  <w:marLeft w:val="0"/>
                                                  <w:marRight w:val="0"/>
                                                  <w:marTop w:val="0"/>
                                                  <w:marBottom w:val="0"/>
                                                  <w:divBdr>
                                                    <w:top w:val="none" w:sz="0" w:space="0" w:color="auto"/>
                                                    <w:left w:val="none" w:sz="0" w:space="0" w:color="auto"/>
                                                    <w:bottom w:val="none" w:sz="0" w:space="0" w:color="auto"/>
                                                    <w:right w:val="none" w:sz="0" w:space="0" w:color="auto"/>
                                                  </w:divBdr>
                                                  <w:divsChild>
                                                    <w:div w:id="163748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6938">
                                              <w:marLeft w:val="0"/>
                                              <w:marRight w:val="0"/>
                                              <w:marTop w:val="0"/>
                                              <w:marBottom w:val="0"/>
                                              <w:divBdr>
                                                <w:top w:val="none" w:sz="0" w:space="0" w:color="auto"/>
                                                <w:left w:val="none" w:sz="0" w:space="0" w:color="auto"/>
                                                <w:bottom w:val="none" w:sz="0" w:space="0" w:color="auto"/>
                                                <w:right w:val="none" w:sz="0" w:space="0" w:color="auto"/>
                                              </w:divBdr>
                                              <w:divsChild>
                                                <w:div w:id="1443182525">
                                                  <w:marLeft w:val="0"/>
                                                  <w:marRight w:val="0"/>
                                                  <w:marTop w:val="0"/>
                                                  <w:marBottom w:val="0"/>
                                                  <w:divBdr>
                                                    <w:top w:val="none" w:sz="0" w:space="0" w:color="auto"/>
                                                    <w:left w:val="none" w:sz="0" w:space="0" w:color="auto"/>
                                                    <w:bottom w:val="none" w:sz="0" w:space="0" w:color="auto"/>
                                                    <w:right w:val="none" w:sz="0" w:space="0" w:color="auto"/>
                                                  </w:divBdr>
                                                  <w:divsChild>
                                                    <w:div w:id="5386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01417">
                                              <w:marLeft w:val="0"/>
                                              <w:marRight w:val="0"/>
                                              <w:marTop w:val="0"/>
                                              <w:marBottom w:val="0"/>
                                              <w:divBdr>
                                                <w:top w:val="none" w:sz="0" w:space="0" w:color="auto"/>
                                                <w:left w:val="none" w:sz="0" w:space="0" w:color="auto"/>
                                                <w:bottom w:val="none" w:sz="0" w:space="0" w:color="auto"/>
                                                <w:right w:val="none" w:sz="0" w:space="0" w:color="auto"/>
                                              </w:divBdr>
                                              <w:divsChild>
                                                <w:div w:id="2144536419">
                                                  <w:marLeft w:val="0"/>
                                                  <w:marRight w:val="0"/>
                                                  <w:marTop w:val="0"/>
                                                  <w:marBottom w:val="0"/>
                                                  <w:divBdr>
                                                    <w:top w:val="none" w:sz="0" w:space="0" w:color="auto"/>
                                                    <w:left w:val="none" w:sz="0" w:space="0" w:color="auto"/>
                                                    <w:bottom w:val="none" w:sz="0" w:space="0" w:color="auto"/>
                                                    <w:right w:val="none" w:sz="0" w:space="0" w:color="auto"/>
                                                  </w:divBdr>
                                                  <w:divsChild>
                                                    <w:div w:id="209643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5505">
                                              <w:marLeft w:val="0"/>
                                              <w:marRight w:val="0"/>
                                              <w:marTop w:val="0"/>
                                              <w:marBottom w:val="0"/>
                                              <w:divBdr>
                                                <w:top w:val="none" w:sz="0" w:space="0" w:color="auto"/>
                                                <w:left w:val="none" w:sz="0" w:space="0" w:color="auto"/>
                                                <w:bottom w:val="none" w:sz="0" w:space="0" w:color="auto"/>
                                                <w:right w:val="none" w:sz="0" w:space="0" w:color="auto"/>
                                              </w:divBdr>
                                              <w:divsChild>
                                                <w:div w:id="1191644550">
                                                  <w:marLeft w:val="0"/>
                                                  <w:marRight w:val="0"/>
                                                  <w:marTop w:val="0"/>
                                                  <w:marBottom w:val="0"/>
                                                  <w:divBdr>
                                                    <w:top w:val="none" w:sz="0" w:space="0" w:color="auto"/>
                                                    <w:left w:val="none" w:sz="0" w:space="0" w:color="auto"/>
                                                    <w:bottom w:val="none" w:sz="0" w:space="0" w:color="auto"/>
                                                    <w:right w:val="none" w:sz="0" w:space="0" w:color="auto"/>
                                                  </w:divBdr>
                                                  <w:divsChild>
                                                    <w:div w:id="461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80532">
                                              <w:marLeft w:val="0"/>
                                              <w:marRight w:val="0"/>
                                              <w:marTop w:val="0"/>
                                              <w:marBottom w:val="0"/>
                                              <w:divBdr>
                                                <w:top w:val="none" w:sz="0" w:space="0" w:color="auto"/>
                                                <w:left w:val="none" w:sz="0" w:space="0" w:color="auto"/>
                                                <w:bottom w:val="none" w:sz="0" w:space="0" w:color="auto"/>
                                                <w:right w:val="none" w:sz="0" w:space="0" w:color="auto"/>
                                              </w:divBdr>
                                              <w:divsChild>
                                                <w:div w:id="2050956629">
                                                  <w:marLeft w:val="0"/>
                                                  <w:marRight w:val="0"/>
                                                  <w:marTop w:val="0"/>
                                                  <w:marBottom w:val="0"/>
                                                  <w:divBdr>
                                                    <w:top w:val="none" w:sz="0" w:space="0" w:color="auto"/>
                                                    <w:left w:val="none" w:sz="0" w:space="0" w:color="auto"/>
                                                    <w:bottom w:val="none" w:sz="0" w:space="0" w:color="auto"/>
                                                    <w:right w:val="none" w:sz="0" w:space="0" w:color="auto"/>
                                                  </w:divBdr>
                                                  <w:divsChild>
                                                    <w:div w:id="127424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16978">
                                              <w:marLeft w:val="0"/>
                                              <w:marRight w:val="0"/>
                                              <w:marTop w:val="0"/>
                                              <w:marBottom w:val="0"/>
                                              <w:divBdr>
                                                <w:top w:val="none" w:sz="0" w:space="0" w:color="auto"/>
                                                <w:left w:val="none" w:sz="0" w:space="0" w:color="auto"/>
                                                <w:bottom w:val="none" w:sz="0" w:space="0" w:color="auto"/>
                                                <w:right w:val="none" w:sz="0" w:space="0" w:color="auto"/>
                                              </w:divBdr>
                                              <w:divsChild>
                                                <w:div w:id="666447611">
                                                  <w:marLeft w:val="0"/>
                                                  <w:marRight w:val="0"/>
                                                  <w:marTop w:val="0"/>
                                                  <w:marBottom w:val="0"/>
                                                  <w:divBdr>
                                                    <w:top w:val="none" w:sz="0" w:space="0" w:color="auto"/>
                                                    <w:left w:val="none" w:sz="0" w:space="0" w:color="auto"/>
                                                    <w:bottom w:val="none" w:sz="0" w:space="0" w:color="auto"/>
                                                    <w:right w:val="none" w:sz="0" w:space="0" w:color="auto"/>
                                                  </w:divBdr>
                                                  <w:divsChild>
                                                    <w:div w:id="19602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07761">
                                              <w:marLeft w:val="0"/>
                                              <w:marRight w:val="0"/>
                                              <w:marTop w:val="0"/>
                                              <w:marBottom w:val="0"/>
                                              <w:divBdr>
                                                <w:top w:val="none" w:sz="0" w:space="0" w:color="auto"/>
                                                <w:left w:val="none" w:sz="0" w:space="0" w:color="auto"/>
                                                <w:bottom w:val="none" w:sz="0" w:space="0" w:color="auto"/>
                                                <w:right w:val="none" w:sz="0" w:space="0" w:color="auto"/>
                                              </w:divBdr>
                                              <w:divsChild>
                                                <w:div w:id="373118538">
                                                  <w:marLeft w:val="0"/>
                                                  <w:marRight w:val="0"/>
                                                  <w:marTop w:val="0"/>
                                                  <w:marBottom w:val="0"/>
                                                  <w:divBdr>
                                                    <w:top w:val="none" w:sz="0" w:space="0" w:color="auto"/>
                                                    <w:left w:val="none" w:sz="0" w:space="0" w:color="auto"/>
                                                    <w:bottom w:val="none" w:sz="0" w:space="0" w:color="auto"/>
                                                    <w:right w:val="none" w:sz="0" w:space="0" w:color="auto"/>
                                                  </w:divBdr>
                                                  <w:divsChild>
                                                    <w:div w:id="202211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73584">
                                              <w:marLeft w:val="0"/>
                                              <w:marRight w:val="0"/>
                                              <w:marTop w:val="0"/>
                                              <w:marBottom w:val="0"/>
                                              <w:divBdr>
                                                <w:top w:val="none" w:sz="0" w:space="0" w:color="auto"/>
                                                <w:left w:val="none" w:sz="0" w:space="0" w:color="auto"/>
                                                <w:bottom w:val="none" w:sz="0" w:space="0" w:color="auto"/>
                                                <w:right w:val="none" w:sz="0" w:space="0" w:color="auto"/>
                                              </w:divBdr>
                                              <w:divsChild>
                                                <w:div w:id="2037652575">
                                                  <w:marLeft w:val="0"/>
                                                  <w:marRight w:val="0"/>
                                                  <w:marTop w:val="0"/>
                                                  <w:marBottom w:val="0"/>
                                                  <w:divBdr>
                                                    <w:top w:val="none" w:sz="0" w:space="0" w:color="auto"/>
                                                    <w:left w:val="none" w:sz="0" w:space="0" w:color="auto"/>
                                                    <w:bottom w:val="none" w:sz="0" w:space="0" w:color="auto"/>
                                                    <w:right w:val="none" w:sz="0" w:space="0" w:color="auto"/>
                                                  </w:divBdr>
                                                  <w:divsChild>
                                                    <w:div w:id="91914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96839">
                                              <w:marLeft w:val="0"/>
                                              <w:marRight w:val="0"/>
                                              <w:marTop w:val="0"/>
                                              <w:marBottom w:val="0"/>
                                              <w:divBdr>
                                                <w:top w:val="none" w:sz="0" w:space="0" w:color="auto"/>
                                                <w:left w:val="none" w:sz="0" w:space="0" w:color="auto"/>
                                                <w:bottom w:val="none" w:sz="0" w:space="0" w:color="auto"/>
                                                <w:right w:val="none" w:sz="0" w:space="0" w:color="auto"/>
                                              </w:divBdr>
                                              <w:divsChild>
                                                <w:div w:id="1417945536">
                                                  <w:marLeft w:val="0"/>
                                                  <w:marRight w:val="0"/>
                                                  <w:marTop w:val="0"/>
                                                  <w:marBottom w:val="0"/>
                                                  <w:divBdr>
                                                    <w:top w:val="none" w:sz="0" w:space="0" w:color="auto"/>
                                                    <w:left w:val="none" w:sz="0" w:space="0" w:color="auto"/>
                                                    <w:bottom w:val="none" w:sz="0" w:space="0" w:color="auto"/>
                                                    <w:right w:val="none" w:sz="0" w:space="0" w:color="auto"/>
                                                  </w:divBdr>
                                                  <w:divsChild>
                                                    <w:div w:id="16694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25933">
                                              <w:marLeft w:val="0"/>
                                              <w:marRight w:val="0"/>
                                              <w:marTop w:val="0"/>
                                              <w:marBottom w:val="0"/>
                                              <w:divBdr>
                                                <w:top w:val="none" w:sz="0" w:space="0" w:color="auto"/>
                                                <w:left w:val="none" w:sz="0" w:space="0" w:color="auto"/>
                                                <w:bottom w:val="none" w:sz="0" w:space="0" w:color="auto"/>
                                                <w:right w:val="none" w:sz="0" w:space="0" w:color="auto"/>
                                              </w:divBdr>
                                              <w:divsChild>
                                                <w:div w:id="974876590">
                                                  <w:marLeft w:val="0"/>
                                                  <w:marRight w:val="0"/>
                                                  <w:marTop w:val="0"/>
                                                  <w:marBottom w:val="0"/>
                                                  <w:divBdr>
                                                    <w:top w:val="none" w:sz="0" w:space="0" w:color="auto"/>
                                                    <w:left w:val="none" w:sz="0" w:space="0" w:color="auto"/>
                                                    <w:bottom w:val="none" w:sz="0" w:space="0" w:color="auto"/>
                                                    <w:right w:val="none" w:sz="0" w:space="0" w:color="auto"/>
                                                  </w:divBdr>
                                                  <w:divsChild>
                                                    <w:div w:id="175874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09970">
                                              <w:marLeft w:val="0"/>
                                              <w:marRight w:val="0"/>
                                              <w:marTop w:val="0"/>
                                              <w:marBottom w:val="0"/>
                                              <w:divBdr>
                                                <w:top w:val="none" w:sz="0" w:space="0" w:color="auto"/>
                                                <w:left w:val="none" w:sz="0" w:space="0" w:color="auto"/>
                                                <w:bottom w:val="none" w:sz="0" w:space="0" w:color="auto"/>
                                                <w:right w:val="none" w:sz="0" w:space="0" w:color="auto"/>
                                              </w:divBdr>
                                              <w:divsChild>
                                                <w:div w:id="357388974">
                                                  <w:marLeft w:val="0"/>
                                                  <w:marRight w:val="0"/>
                                                  <w:marTop w:val="0"/>
                                                  <w:marBottom w:val="0"/>
                                                  <w:divBdr>
                                                    <w:top w:val="none" w:sz="0" w:space="0" w:color="auto"/>
                                                    <w:left w:val="none" w:sz="0" w:space="0" w:color="auto"/>
                                                    <w:bottom w:val="none" w:sz="0" w:space="0" w:color="auto"/>
                                                    <w:right w:val="none" w:sz="0" w:space="0" w:color="auto"/>
                                                  </w:divBdr>
                                                  <w:divsChild>
                                                    <w:div w:id="21237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2780">
                                              <w:marLeft w:val="0"/>
                                              <w:marRight w:val="0"/>
                                              <w:marTop w:val="0"/>
                                              <w:marBottom w:val="0"/>
                                              <w:divBdr>
                                                <w:top w:val="none" w:sz="0" w:space="0" w:color="auto"/>
                                                <w:left w:val="none" w:sz="0" w:space="0" w:color="auto"/>
                                                <w:bottom w:val="none" w:sz="0" w:space="0" w:color="auto"/>
                                                <w:right w:val="none" w:sz="0" w:space="0" w:color="auto"/>
                                              </w:divBdr>
                                              <w:divsChild>
                                                <w:div w:id="112142616">
                                                  <w:marLeft w:val="0"/>
                                                  <w:marRight w:val="0"/>
                                                  <w:marTop w:val="0"/>
                                                  <w:marBottom w:val="0"/>
                                                  <w:divBdr>
                                                    <w:top w:val="none" w:sz="0" w:space="0" w:color="auto"/>
                                                    <w:left w:val="none" w:sz="0" w:space="0" w:color="auto"/>
                                                    <w:bottom w:val="none" w:sz="0" w:space="0" w:color="auto"/>
                                                    <w:right w:val="none" w:sz="0" w:space="0" w:color="auto"/>
                                                  </w:divBdr>
                                                  <w:divsChild>
                                                    <w:div w:id="204008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28840">
                                              <w:marLeft w:val="0"/>
                                              <w:marRight w:val="0"/>
                                              <w:marTop w:val="0"/>
                                              <w:marBottom w:val="0"/>
                                              <w:divBdr>
                                                <w:top w:val="none" w:sz="0" w:space="0" w:color="auto"/>
                                                <w:left w:val="none" w:sz="0" w:space="0" w:color="auto"/>
                                                <w:bottom w:val="none" w:sz="0" w:space="0" w:color="auto"/>
                                                <w:right w:val="none" w:sz="0" w:space="0" w:color="auto"/>
                                              </w:divBdr>
                                              <w:divsChild>
                                                <w:div w:id="24984129">
                                                  <w:marLeft w:val="0"/>
                                                  <w:marRight w:val="0"/>
                                                  <w:marTop w:val="0"/>
                                                  <w:marBottom w:val="0"/>
                                                  <w:divBdr>
                                                    <w:top w:val="none" w:sz="0" w:space="0" w:color="auto"/>
                                                    <w:left w:val="none" w:sz="0" w:space="0" w:color="auto"/>
                                                    <w:bottom w:val="none" w:sz="0" w:space="0" w:color="auto"/>
                                                    <w:right w:val="none" w:sz="0" w:space="0" w:color="auto"/>
                                                  </w:divBdr>
                                                  <w:divsChild>
                                                    <w:div w:id="188182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6863">
                                              <w:marLeft w:val="0"/>
                                              <w:marRight w:val="0"/>
                                              <w:marTop w:val="0"/>
                                              <w:marBottom w:val="0"/>
                                              <w:divBdr>
                                                <w:top w:val="none" w:sz="0" w:space="0" w:color="auto"/>
                                                <w:left w:val="none" w:sz="0" w:space="0" w:color="auto"/>
                                                <w:bottom w:val="none" w:sz="0" w:space="0" w:color="auto"/>
                                                <w:right w:val="none" w:sz="0" w:space="0" w:color="auto"/>
                                              </w:divBdr>
                                              <w:divsChild>
                                                <w:div w:id="1006059596">
                                                  <w:marLeft w:val="0"/>
                                                  <w:marRight w:val="0"/>
                                                  <w:marTop w:val="0"/>
                                                  <w:marBottom w:val="0"/>
                                                  <w:divBdr>
                                                    <w:top w:val="none" w:sz="0" w:space="0" w:color="auto"/>
                                                    <w:left w:val="none" w:sz="0" w:space="0" w:color="auto"/>
                                                    <w:bottom w:val="none" w:sz="0" w:space="0" w:color="auto"/>
                                                    <w:right w:val="none" w:sz="0" w:space="0" w:color="auto"/>
                                                  </w:divBdr>
                                                  <w:divsChild>
                                                    <w:div w:id="199907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67298">
                                              <w:marLeft w:val="0"/>
                                              <w:marRight w:val="0"/>
                                              <w:marTop w:val="0"/>
                                              <w:marBottom w:val="0"/>
                                              <w:divBdr>
                                                <w:top w:val="none" w:sz="0" w:space="0" w:color="auto"/>
                                                <w:left w:val="none" w:sz="0" w:space="0" w:color="auto"/>
                                                <w:bottom w:val="none" w:sz="0" w:space="0" w:color="auto"/>
                                                <w:right w:val="none" w:sz="0" w:space="0" w:color="auto"/>
                                              </w:divBdr>
                                              <w:divsChild>
                                                <w:div w:id="1747534164">
                                                  <w:marLeft w:val="0"/>
                                                  <w:marRight w:val="0"/>
                                                  <w:marTop w:val="0"/>
                                                  <w:marBottom w:val="0"/>
                                                  <w:divBdr>
                                                    <w:top w:val="none" w:sz="0" w:space="0" w:color="auto"/>
                                                    <w:left w:val="none" w:sz="0" w:space="0" w:color="auto"/>
                                                    <w:bottom w:val="none" w:sz="0" w:space="0" w:color="auto"/>
                                                    <w:right w:val="none" w:sz="0" w:space="0" w:color="auto"/>
                                                  </w:divBdr>
                                                  <w:divsChild>
                                                    <w:div w:id="9136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89758">
                                              <w:marLeft w:val="0"/>
                                              <w:marRight w:val="0"/>
                                              <w:marTop w:val="0"/>
                                              <w:marBottom w:val="0"/>
                                              <w:divBdr>
                                                <w:top w:val="none" w:sz="0" w:space="0" w:color="auto"/>
                                                <w:left w:val="none" w:sz="0" w:space="0" w:color="auto"/>
                                                <w:bottom w:val="none" w:sz="0" w:space="0" w:color="auto"/>
                                                <w:right w:val="none" w:sz="0" w:space="0" w:color="auto"/>
                                              </w:divBdr>
                                              <w:divsChild>
                                                <w:div w:id="82341158">
                                                  <w:marLeft w:val="0"/>
                                                  <w:marRight w:val="0"/>
                                                  <w:marTop w:val="0"/>
                                                  <w:marBottom w:val="0"/>
                                                  <w:divBdr>
                                                    <w:top w:val="none" w:sz="0" w:space="0" w:color="auto"/>
                                                    <w:left w:val="none" w:sz="0" w:space="0" w:color="auto"/>
                                                    <w:bottom w:val="none" w:sz="0" w:space="0" w:color="auto"/>
                                                    <w:right w:val="none" w:sz="0" w:space="0" w:color="auto"/>
                                                  </w:divBdr>
                                                  <w:divsChild>
                                                    <w:div w:id="94426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98263">
                                              <w:marLeft w:val="0"/>
                                              <w:marRight w:val="0"/>
                                              <w:marTop w:val="0"/>
                                              <w:marBottom w:val="0"/>
                                              <w:divBdr>
                                                <w:top w:val="none" w:sz="0" w:space="0" w:color="auto"/>
                                                <w:left w:val="none" w:sz="0" w:space="0" w:color="auto"/>
                                                <w:bottom w:val="none" w:sz="0" w:space="0" w:color="auto"/>
                                                <w:right w:val="none" w:sz="0" w:space="0" w:color="auto"/>
                                              </w:divBdr>
                                              <w:divsChild>
                                                <w:div w:id="1240553016">
                                                  <w:marLeft w:val="0"/>
                                                  <w:marRight w:val="0"/>
                                                  <w:marTop w:val="0"/>
                                                  <w:marBottom w:val="0"/>
                                                  <w:divBdr>
                                                    <w:top w:val="none" w:sz="0" w:space="0" w:color="auto"/>
                                                    <w:left w:val="none" w:sz="0" w:space="0" w:color="auto"/>
                                                    <w:bottom w:val="none" w:sz="0" w:space="0" w:color="auto"/>
                                                    <w:right w:val="none" w:sz="0" w:space="0" w:color="auto"/>
                                                  </w:divBdr>
                                                  <w:divsChild>
                                                    <w:div w:id="4044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4510">
                                              <w:marLeft w:val="0"/>
                                              <w:marRight w:val="0"/>
                                              <w:marTop w:val="0"/>
                                              <w:marBottom w:val="0"/>
                                              <w:divBdr>
                                                <w:top w:val="none" w:sz="0" w:space="0" w:color="auto"/>
                                                <w:left w:val="none" w:sz="0" w:space="0" w:color="auto"/>
                                                <w:bottom w:val="none" w:sz="0" w:space="0" w:color="auto"/>
                                                <w:right w:val="none" w:sz="0" w:space="0" w:color="auto"/>
                                              </w:divBdr>
                                              <w:divsChild>
                                                <w:div w:id="1597715684">
                                                  <w:marLeft w:val="0"/>
                                                  <w:marRight w:val="0"/>
                                                  <w:marTop w:val="0"/>
                                                  <w:marBottom w:val="0"/>
                                                  <w:divBdr>
                                                    <w:top w:val="none" w:sz="0" w:space="0" w:color="auto"/>
                                                    <w:left w:val="none" w:sz="0" w:space="0" w:color="auto"/>
                                                    <w:bottom w:val="none" w:sz="0" w:space="0" w:color="auto"/>
                                                    <w:right w:val="none" w:sz="0" w:space="0" w:color="auto"/>
                                                  </w:divBdr>
                                                  <w:divsChild>
                                                    <w:div w:id="32578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4806">
                                              <w:marLeft w:val="0"/>
                                              <w:marRight w:val="0"/>
                                              <w:marTop w:val="0"/>
                                              <w:marBottom w:val="0"/>
                                              <w:divBdr>
                                                <w:top w:val="none" w:sz="0" w:space="0" w:color="auto"/>
                                                <w:left w:val="none" w:sz="0" w:space="0" w:color="auto"/>
                                                <w:bottom w:val="none" w:sz="0" w:space="0" w:color="auto"/>
                                                <w:right w:val="none" w:sz="0" w:space="0" w:color="auto"/>
                                              </w:divBdr>
                                              <w:divsChild>
                                                <w:div w:id="1377581072">
                                                  <w:marLeft w:val="0"/>
                                                  <w:marRight w:val="0"/>
                                                  <w:marTop w:val="0"/>
                                                  <w:marBottom w:val="0"/>
                                                  <w:divBdr>
                                                    <w:top w:val="none" w:sz="0" w:space="0" w:color="auto"/>
                                                    <w:left w:val="none" w:sz="0" w:space="0" w:color="auto"/>
                                                    <w:bottom w:val="none" w:sz="0" w:space="0" w:color="auto"/>
                                                    <w:right w:val="none" w:sz="0" w:space="0" w:color="auto"/>
                                                  </w:divBdr>
                                                  <w:divsChild>
                                                    <w:div w:id="157072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48139">
                                              <w:marLeft w:val="0"/>
                                              <w:marRight w:val="0"/>
                                              <w:marTop w:val="0"/>
                                              <w:marBottom w:val="0"/>
                                              <w:divBdr>
                                                <w:top w:val="none" w:sz="0" w:space="0" w:color="auto"/>
                                                <w:left w:val="none" w:sz="0" w:space="0" w:color="auto"/>
                                                <w:bottom w:val="none" w:sz="0" w:space="0" w:color="auto"/>
                                                <w:right w:val="none" w:sz="0" w:space="0" w:color="auto"/>
                                              </w:divBdr>
                                              <w:divsChild>
                                                <w:div w:id="2136947184">
                                                  <w:marLeft w:val="0"/>
                                                  <w:marRight w:val="0"/>
                                                  <w:marTop w:val="0"/>
                                                  <w:marBottom w:val="0"/>
                                                  <w:divBdr>
                                                    <w:top w:val="none" w:sz="0" w:space="0" w:color="auto"/>
                                                    <w:left w:val="none" w:sz="0" w:space="0" w:color="auto"/>
                                                    <w:bottom w:val="none" w:sz="0" w:space="0" w:color="auto"/>
                                                    <w:right w:val="none" w:sz="0" w:space="0" w:color="auto"/>
                                                  </w:divBdr>
                                                  <w:divsChild>
                                                    <w:div w:id="13805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54503">
                                              <w:marLeft w:val="0"/>
                                              <w:marRight w:val="0"/>
                                              <w:marTop w:val="0"/>
                                              <w:marBottom w:val="0"/>
                                              <w:divBdr>
                                                <w:top w:val="none" w:sz="0" w:space="0" w:color="auto"/>
                                                <w:left w:val="none" w:sz="0" w:space="0" w:color="auto"/>
                                                <w:bottom w:val="none" w:sz="0" w:space="0" w:color="auto"/>
                                                <w:right w:val="none" w:sz="0" w:space="0" w:color="auto"/>
                                              </w:divBdr>
                                              <w:divsChild>
                                                <w:div w:id="1218860620">
                                                  <w:marLeft w:val="0"/>
                                                  <w:marRight w:val="0"/>
                                                  <w:marTop w:val="0"/>
                                                  <w:marBottom w:val="0"/>
                                                  <w:divBdr>
                                                    <w:top w:val="none" w:sz="0" w:space="0" w:color="auto"/>
                                                    <w:left w:val="none" w:sz="0" w:space="0" w:color="auto"/>
                                                    <w:bottom w:val="none" w:sz="0" w:space="0" w:color="auto"/>
                                                    <w:right w:val="none" w:sz="0" w:space="0" w:color="auto"/>
                                                  </w:divBdr>
                                                  <w:divsChild>
                                                    <w:div w:id="28897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30930">
                                              <w:marLeft w:val="0"/>
                                              <w:marRight w:val="0"/>
                                              <w:marTop w:val="0"/>
                                              <w:marBottom w:val="0"/>
                                              <w:divBdr>
                                                <w:top w:val="none" w:sz="0" w:space="0" w:color="auto"/>
                                                <w:left w:val="none" w:sz="0" w:space="0" w:color="auto"/>
                                                <w:bottom w:val="none" w:sz="0" w:space="0" w:color="auto"/>
                                                <w:right w:val="none" w:sz="0" w:space="0" w:color="auto"/>
                                              </w:divBdr>
                                              <w:divsChild>
                                                <w:div w:id="1208956758">
                                                  <w:marLeft w:val="0"/>
                                                  <w:marRight w:val="0"/>
                                                  <w:marTop w:val="0"/>
                                                  <w:marBottom w:val="0"/>
                                                  <w:divBdr>
                                                    <w:top w:val="none" w:sz="0" w:space="0" w:color="auto"/>
                                                    <w:left w:val="none" w:sz="0" w:space="0" w:color="auto"/>
                                                    <w:bottom w:val="none" w:sz="0" w:space="0" w:color="auto"/>
                                                    <w:right w:val="none" w:sz="0" w:space="0" w:color="auto"/>
                                                  </w:divBdr>
                                                  <w:divsChild>
                                                    <w:div w:id="20541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860807">
                                              <w:marLeft w:val="0"/>
                                              <w:marRight w:val="0"/>
                                              <w:marTop w:val="0"/>
                                              <w:marBottom w:val="0"/>
                                              <w:divBdr>
                                                <w:top w:val="none" w:sz="0" w:space="0" w:color="auto"/>
                                                <w:left w:val="none" w:sz="0" w:space="0" w:color="auto"/>
                                                <w:bottom w:val="none" w:sz="0" w:space="0" w:color="auto"/>
                                                <w:right w:val="none" w:sz="0" w:space="0" w:color="auto"/>
                                              </w:divBdr>
                                              <w:divsChild>
                                                <w:div w:id="302197383">
                                                  <w:marLeft w:val="0"/>
                                                  <w:marRight w:val="0"/>
                                                  <w:marTop w:val="0"/>
                                                  <w:marBottom w:val="0"/>
                                                  <w:divBdr>
                                                    <w:top w:val="none" w:sz="0" w:space="0" w:color="auto"/>
                                                    <w:left w:val="none" w:sz="0" w:space="0" w:color="auto"/>
                                                    <w:bottom w:val="none" w:sz="0" w:space="0" w:color="auto"/>
                                                    <w:right w:val="none" w:sz="0" w:space="0" w:color="auto"/>
                                                  </w:divBdr>
                                                  <w:divsChild>
                                                    <w:div w:id="418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62304">
                                              <w:marLeft w:val="0"/>
                                              <w:marRight w:val="0"/>
                                              <w:marTop w:val="0"/>
                                              <w:marBottom w:val="0"/>
                                              <w:divBdr>
                                                <w:top w:val="none" w:sz="0" w:space="0" w:color="auto"/>
                                                <w:left w:val="none" w:sz="0" w:space="0" w:color="auto"/>
                                                <w:bottom w:val="none" w:sz="0" w:space="0" w:color="auto"/>
                                                <w:right w:val="none" w:sz="0" w:space="0" w:color="auto"/>
                                              </w:divBdr>
                                              <w:divsChild>
                                                <w:div w:id="1644850868">
                                                  <w:marLeft w:val="0"/>
                                                  <w:marRight w:val="0"/>
                                                  <w:marTop w:val="0"/>
                                                  <w:marBottom w:val="0"/>
                                                  <w:divBdr>
                                                    <w:top w:val="none" w:sz="0" w:space="0" w:color="auto"/>
                                                    <w:left w:val="none" w:sz="0" w:space="0" w:color="auto"/>
                                                    <w:bottom w:val="none" w:sz="0" w:space="0" w:color="auto"/>
                                                    <w:right w:val="none" w:sz="0" w:space="0" w:color="auto"/>
                                                  </w:divBdr>
                                                  <w:divsChild>
                                                    <w:div w:id="17812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81991">
                                              <w:marLeft w:val="0"/>
                                              <w:marRight w:val="0"/>
                                              <w:marTop w:val="0"/>
                                              <w:marBottom w:val="0"/>
                                              <w:divBdr>
                                                <w:top w:val="none" w:sz="0" w:space="0" w:color="auto"/>
                                                <w:left w:val="none" w:sz="0" w:space="0" w:color="auto"/>
                                                <w:bottom w:val="none" w:sz="0" w:space="0" w:color="auto"/>
                                                <w:right w:val="none" w:sz="0" w:space="0" w:color="auto"/>
                                              </w:divBdr>
                                              <w:divsChild>
                                                <w:div w:id="764619949">
                                                  <w:marLeft w:val="0"/>
                                                  <w:marRight w:val="0"/>
                                                  <w:marTop w:val="0"/>
                                                  <w:marBottom w:val="0"/>
                                                  <w:divBdr>
                                                    <w:top w:val="none" w:sz="0" w:space="0" w:color="auto"/>
                                                    <w:left w:val="none" w:sz="0" w:space="0" w:color="auto"/>
                                                    <w:bottom w:val="none" w:sz="0" w:space="0" w:color="auto"/>
                                                    <w:right w:val="none" w:sz="0" w:space="0" w:color="auto"/>
                                                  </w:divBdr>
                                                  <w:divsChild>
                                                    <w:div w:id="210561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23780">
                                              <w:marLeft w:val="0"/>
                                              <w:marRight w:val="0"/>
                                              <w:marTop w:val="0"/>
                                              <w:marBottom w:val="0"/>
                                              <w:divBdr>
                                                <w:top w:val="none" w:sz="0" w:space="0" w:color="auto"/>
                                                <w:left w:val="none" w:sz="0" w:space="0" w:color="auto"/>
                                                <w:bottom w:val="none" w:sz="0" w:space="0" w:color="auto"/>
                                                <w:right w:val="none" w:sz="0" w:space="0" w:color="auto"/>
                                              </w:divBdr>
                                              <w:divsChild>
                                                <w:div w:id="589312796">
                                                  <w:marLeft w:val="0"/>
                                                  <w:marRight w:val="0"/>
                                                  <w:marTop w:val="0"/>
                                                  <w:marBottom w:val="0"/>
                                                  <w:divBdr>
                                                    <w:top w:val="none" w:sz="0" w:space="0" w:color="auto"/>
                                                    <w:left w:val="none" w:sz="0" w:space="0" w:color="auto"/>
                                                    <w:bottom w:val="none" w:sz="0" w:space="0" w:color="auto"/>
                                                    <w:right w:val="none" w:sz="0" w:space="0" w:color="auto"/>
                                                  </w:divBdr>
                                                  <w:divsChild>
                                                    <w:div w:id="17165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4494">
                                              <w:marLeft w:val="0"/>
                                              <w:marRight w:val="0"/>
                                              <w:marTop w:val="0"/>
                                              <w:marBottom w:val="0"/>
                                              <w:divBdr>
                                                <w:top w:val="none" w:sz="0" w:space="0" w:color="auto"/>
                                                <w:left w:val="none" w:sz="0" w:space="0" w:color="auto"/>
                                                <w:bottom w:val="none" w:sz="0" w:space="0" w:color="auto"/>
                                                <w:right w:val="none" w:sz="0" w:space="0" w:color="auto"/>
                                              </w:divBdr>
                                              <w:divsChild>
                                                <w:div w:id="1880900187">
                                                  <w:marLeft w:val="0"/>
                                                  <w:marRight w:val="0"/>
                                                  <w:marTop w:val="0"/>
                                                  <w:marBottom w:val="0"/>
                                                  <w:divBdr>
                                                    <w:top w:val="none" w:sz="0" w:space="0" w:color="auto"/>
                                                    <w:left w:val="none" w:sz="0" w:space="0" w:color="auto"/>
                                                    <w:bottom w:val="none" w:sz="0" w:space="0" w:color="auto"/>
                                                    <w:right w:val="none" w:sz="0" w:space="0" w:color="auto"/>
                                                  </w:divBdr>
                                                  <w:divsChild>
                                                    <w:div w:id="163506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5813">
                                              <w:marLeft w:val="0"/>
                                              <w:marRight w:val="0"/>
                                              <w:marTop w:val="0"/>
                                              <w:marBottom w:val="0"/>
                                              <w:divBdr>
                                                <w:top w:val="none" w:sz="0" w:space="0" w:color="auto"/>
                                                <w:left w:val="none" w:sz="0" w:space="0" w:color="auto"/>
                                                <w:bottom w:val="none" w:sz="0" w:space="0" w:color="auto"/>
                                                <w:right w:val="none" w:sz="0" w:space="0" w:color="auto"/>
                                              </w:divBdr>
                                              <w:divsChild>
                                                <w:div w:id="696544361">
                                                  <w:marLeft w:val="0"/>
                                                  <w:marRight w:val="0"/>
                                                  <w:marTop w:val="0"/>
                                                  <w:marBottom w:val="0"/>
                                                  <w:divBdr>
                                                    <w:top w:val="none" w:sz="0" w:space="0" w:color="auto"/>
                                                    <w:left w:val="none" w:sz="0" w:space="0" w:color="auto"/>
                                                    <w:bottom w:val="none" w:sz="0" w:space="0" w:color="auto"/>
                                                    <w:right w:val="none" w:sz="0" w:space="0" w:color="auto"/>
                                                  </w:divBdr>
                                                  <w:divsChild>
                                                    <w:div w:id="160576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97293">
                                              <w:marLeft w:val="0"/>
                                              <w:marRight w:val="0"/>
                                              <w:marTop w:val="0"/>
                                              <w:marBottom w:val="0"/>
                                              <w:divBdr>
                                                <w:top w:val="none" w:sz="0" w:space="0" w:color="auto"/>
                                                <w:left w:val="none" w:sz="0" w:space="0" w:color="auto"/>
                                                <w:bottom w:val="none" w:sz="0" w:space="0" w:color="auto"/>
                                                <w:right w:val="none" w:sz="0" w:space="0" w:color="auto"/>
                                              </w:divBdr>
                                              <w:divsChild>
                                                <w:div w:id="578095881">
                                                  <w:marLeft w:val="0"/>
                                                  <w:marRight w:val="0"/>
                                                  <w:marTop w:val="0"/>
                                                  <w:marBottom w:val="0"/>
                                                  <w:divBdr>
                                                    <w:top w:val="none" w:sz="0" w:space="0" w:color="auto"/>
                                                    <w:left w:val="none" w:sz="0" w:space="0" w:color="auto"/>
                                                    <w:bottom w:val="none" w:sz="0" w:space="0" w:color="auto"/>
                                                    <w:right w:val="none" w:sz="0" w:space="0" w:color="auto"/>
                                                  </w:divBdr>
                                                  <w:divsChild>
                                                    <w:div w:id="2563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1533">
                                              <w:marLeft w:val="0"/>
                                              <w:marRight w:val="0"/>
                                              <w:marTop w:val="0"/>
                                              <w:marBottom w:val="0"/>
                                              <w:divBdr>
                                                <w:top w:val="none" w:sz="0" w:space="0" w:color="auto"/>
                                                <w:left w:val="none" w:sz="0" w:space="0" w:color="auto"/>
                                                <w:bottom w:val="none" w:sz="0" w:space="0" w:color="auto"/>
                                                <w:right w:val="none" w:sz="0" w:space="0" w:color="auto"/>
                                              </w:divBdr>
                                              <w:divsChild>
                                                <w:div w:id="1643845284">
                                                  <w:marLeft w:val="0"/>
                                                  <w:marRight w:val="0"/>
                                                  <w:marTop w:val="0"/>
                                                  <w:marBottom w:val="0"/>
                                                  <w:divBdr>
                                                    <w:top w:val="none" w:sz="0" w:space="0" w:color="auto"/>
                                                    <w:left w:val="none" w:sz="0" w:space="0" w:color="auto"/>
                                                    <w:bottom w:val="none" w:sz="0" w:space="0" w:color="auto"/>
                                                    <w:right w:val="none" w:sz="0" w:space="0" w:color="auto"/>
                                                  </w:divBdr>
                                                  <w:divsChild>
                                                    <w:div w:id="71470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41151">
                                              <w:marLeft w:val="0"/>
                                              <w:marRight w:val="0"/>
                                              <w:marTop w:val="0"/>
                                              <w:marBottom w:val="0"/>
                                              <w:divBdr>
                                                <w:top w:val="none" w:sz="0" w:space="0" w:color="auto"/>
                                                <w:left w:val="none" w:sz="0" w:space="0" w:color="auto"/>
                                                <w:bottom w:val="none" w:sz="0" w:space="0" w:color="auto"/>
                                                <w:right w:val="none" w:sz="0" w:space="0" w:color="auto"/>
                                              </w:divBdr>
                                              <w:divsChild>
                                                <w:div w:id="405346052">
                                                  <w:marLeft w:val="0"/>
                                                  <w:marRight w:val="0"/>
                                                  <w:marTop w:val="0"/>
                                                  <w:marBottom w:val="0"/>
                                                  <w:divBdr>
                                                    <w:top w:val="none" w:sz="0" w:space="0" w:color="auto"/>
                                                    <w:left w:val="none" w:sz="0" w:space="0" w:color="auto"/>
                                                    <w:bottom w:val="none" w:sz="0" w:space="0" w:color="auto"/>
                                                    <w:right w:val="none" w:sz="0" w:space="0" w:color="auto"/>
                                                  </w:divBdr>
                                                  <w:divsChild>
                                                    <w:div w:id="19691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56865">
                                              <w:marLeft w:val="0"/>
                                              <w:marRight w:val="0"/>
                                              <w:marTop w:val="0"/>
                                              <w:marBottom w:val="0"/>
                                              <w:divBdr>
                                                <w:top w:val="none" w:sz="0" w:space="0" w:color="auto"/>
                                                <w:left w:val="none" w:sz="0" w:space="0" w:color="auto"/>
                                                <w:bottom w:val="none" w:sz="0" w:space="0" w:color="auto"/>
                                                <w:right w:val="none" w:sz="0" w:space="0" w:color="auto"/>
                                              </w:divBdr>
                                              <w:divsChild>
                                                <w:div w:id="1363045773">
                                                  <w:marLeft w:val="0"/>
                                                  <w:marRight w:val="0"/>
                                                  <w:marTop w:val="0"/>
                                                  <w:marBottom w:val="0"/>
                                                  <w:divBdr>
                                                    <w:top w:val="none" w:sz="0" w:space="0" w:color="auto"/>
                                                    <w:left w:val="none" w:sz="0" w:space="0" w:color="auto"/>
                                                    <w:bottom w:val="none" w:sz="0" w:space="0" w:color="auto"/>
                                                    <w:right w:val="none" w:sz="0" w:space="0" w:color="auto"/>
                                                  </w:divBdr>
                                                  <w:divsChild>
                                                    <w:div w:id="71103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432352">
                                              <w:marLeft w:val="0"/>
                                              <w:marRight w:val="0"/>
                                              <w:marTop w:val="0"/>
                                              <w:marBottom w:val="0"/>
                                              <w:divBdr>
                                                <w:top w:val="none" w:sz="0" w:space="0" w:color="auto"/>
                                                <w:left w:val="none" w:sz="0" w:space="0" w:color="auto"/>
                                                <w:bottom w:val="none" w:sz="0" w:space="0" w:color="auto"/>
                                                <w:right w:val="none" w:sz="0" w:space="0" w:color="auto"/>
                                              </w:divBdr>
                                              <w:divsChild>
                                                <w:div w:id="387652710">
                                                  <w:marLeft w:val="0"/>
                                                  <w:marRight w:val="0"/>
                                                  <w:marTop w:val="0"/>
                                                  <w:marBottom w:val="0"/>
                                                  <w:divBdr>
                                                    <w:top w:val="none" w:sz="0" w:space="0" w:color="auto"/>
                                                    <w:left w:val="none" w:sz="0" w:space="0" w:color="auto"/>
                                                    <w:bottom w:val="none" w:sz="0" w:space="0" w:color="auto"/>
                                                    <w:right w:val="none" w:sz="0" w:space="0" w:color="auto"/>
                                                  </w:divBdr>
                                                  <w:divsChild>
                                                    <w:div w:id="15709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3676">
                                              <w:marLeft w:val="0"/>
                                              <w:marRight w:val="0"/>
                                              <w:marTop w:val="0"/>
                                              <w:marBottom w:val="0"/>
                                              <w:divBdr>
                                                <w:top w:val="none" w:sz="0" w:space="0" w:color="auto"/>
                                                <w:left w:val="none" w:sz="0" w:space="0" w:color="auto"/>
                                                <w:bottom w:val="none" w:sz="0" w:space="0" w:color="auto"/>
                                                <w:right w:val="none" w:sz="0" w:space="0" w:color="auto"/>
                                              </w:divBdr>
                                              <w:divsChild>
                                                <w:div w:id="2114203005">
                                                  <w:marLeft w:val="0"/>
                                                  <w:marRight w:val="0"/>
                                                  <w:marTop w:val="0"/>
                                                  <w:marBottom w:val="0"/>
                                                  <w:divBdr>
                                                    <w:top w:val="none" w:sz="0" w:space="0" w:color="auto"/>
                                                    <w:left w:val="none" w:sz="0" w:space="0" w:color="auto"/>
                                                    <w:bottom w:val="none" w:sz="0" w:space="0" w:color="auto"/>
                                                    <w:right w:val="none" w:sz="0" w:space="0" w:color="auto"/>
                                                  </w:divBdr>
                                                  <w:divsChild>
                                                    <w:div w:id="57470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85250">
                                              <w:marLeft w:val="0"/>
                                              <w:marRight w:val="0"/>
                                              <w:marTop w:val="0"/>
                                              <w:marBottom w:val="0"/>
                                              <w:divBdr>
                                                <w:top w:val="none" w:sz="0" w:space="0" w:color="auto"/>
                                                <w:left w:val="none" w:sz="0" w:space="0" w:color="auto"/>
                                                <w:bottom w:val="none" w:sz="0" w:space="0" w:color="auto"/>
                                                <w:right w:val="none" w:sz="0" w:space="0" w:color="auto"/>
                                              </w:divBdr>
                                              <w:divsChild>
                                                <w:div w:id="245308741">
                                                  <w:marLeft w:val="0"/>
                                                  <w:marRight w:val="0"/>
                                                  <w:marTop w:val="0"/>
                                                  <w:marBottom w:val="0"/>
                                                  <w:divBdr>
                                                    <w:top w:val="none" w:sz="0" w:space="0" w:color="auto"/>
                                                    <w:left w:val="none" w:sz="0" w:space="0" w:color="auto"/>
                                                    <w:bottom w:val="none" w:sz="0" w:space="0" w:color="auto"/>
                                                    <w:right w:val="none" w:sz="0" w:space="0" w:color="auto"/>
                                                  </w:divBdr>
                                                  <w:divsChild>
                                                    <w:div w:id="79098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6152">
                                              <w:marLeft w:val="0"/>
                                              <w:marRight w:val="0"/>
                                              <w:marTop w:val="0"/>
                                              <w:marBottom w:val="0"/>
                                              <w:divBdr>
                                                <w:top w:val="none" w:sz="0" w:space="0" w:color="auto"/>
                                                <w:left w:val="none" w:sz="0" w:space="0" w:color="auto"/>
                                                <w:bottom w:val="none" w:sz="0" w:space="0" w:color="auto"/>
                                                <w:right w:val="none" w:sz="0" w:space="0" w:color="auto"/>
                                              </w:divBdr>
                                              <w:divsChild>
                                                <w:div w:id="479616580">
                                                  <w:marLeft w:val="0"/>
                                                  <w:marRight w:val="0"/>
                                                  <w:marTop w:val="0"/>
                                                  <w:marBottom w:val="0"/>
                                                  <w:divBdr>
                                                    <w:top w:val="none" w:sz="0" w:space="0" w:color="auto"/>
                                                    <w:left w:val="none" w:sz="0" w:space="0" w:color="auto"/>
                                                    <w:bottom w:val="none" w:sz="0" w:space="0" w:color="auto"/>
                                                    <w:right w:val="none" w:sz="0" w:space="0" w:color="auto"/>
                                                  </w:divBdr>
                                                  <w:divsChild>
                                                    <w:div w:id="170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70002">
                                              <w:marLeft w:val="0"/>
                                              <w:marRight w:val="0"/>
                                              <w:marTop w:val="0"/>
                                              <w:marBottom w:val="0"/>
                                              <w:divBdr>
                                                <w:top w:val="none" w:sz="0" w:space="0" w:color="auto"/>
                                                <w:left w:val="none" w:sz="0" w:space="0" w:color="auto"/>
                                                <w:bottom w:val="none" w:sz="0" w:space="0" w:color="auto"/>
                                                <w:right w:val="none" w:sz="0" w:space="0" w:color="auto"/>
                                              </w:divBdr>
                                              <w:divsChild>
                                                <w:div w:id="682979631">
                                                  <w:marLeft w:val="0"/>
                                                  <w:marRight w:val="0"/>
                                                  <w:marTop w:val="0"/>
                                                  <w:marBottom w:val="0"/>
                                                  <w:divBdr>
                                                    <w:top w:val="none" w:sz="0" w:space="0" w:color="auto"/>
                                                    <w:left w:val="none" w:sz="0" w:space="0" w:color="auto"/>
                                                    <w:bottom w:val="none" w:sz="0" w:space="0" w:color="auto"/>
                                                    <w:right w:val="none" w:sz="0" w:space="0" w:color="auto"/>
                                                  </w:divBdr>
                                                  <w:divsChild>
                                                    <w:div w:id="89346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22964">
                                              <w:marLeft w:val="0"/>
                                              <w:marRight w:val="0"/>
                                              <w:marTop w:val="0"/>
                                              <w:marBottom w:val="0"/>
                                              <w:divBdr>
                                                <w:top w:val="none" w:sz="0" w:space="0" w:color="auto"/>
                                                <w:left w:val="none" w:sz="0" w:space="0" w:color="auto"/>
                                                <w:bottom w:val="none" w:sz="0" w:space="0" w:color="auto"/>
                                                <w:right w:val="none" w:sz="0" w:space="0" w:color="auto"/>
                                              </w:divBdr>
                                              <w:divsChild>
                                                <w:div w:id="2004234015">
                                                  <w:marLeft w:val="0"/>
                                                  <w:marRight w:val="0"/>
                                                  <w:marTop w:val="0"/>
                                                  <w:marBottom w:val="0"/>
                                                  <w:divBdr>
                                                    <w:top w:val="none" w:sz="0" w:space="0" w:color="auto"/>
                                                    <w:left w:val="none" w:sz="0" w:space="0" w:color="auto"/>
                                                    <w:bottom w:val="none" w:sz="0" w:space="0" w:color="auto"/>
                                                    <w:right w:val="none" w:sz="0" w:space="0" w:color="auto"/>
                                                  </w:divBdr>
                                                  <w:divsChild>
                                                    <w:div w:id="29120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55628">
                                              <w:marLeft w:val="0"/>
                                              <w:marRight w:val="0"/>
                                              <w:marTop w:val="0"/>
                                              <w:marBottom w:val="0"/>
                                              <w:divBdr>
                                                <w:top w:val="none" w:sz="0" w:space="0" w:color="auto"/>
                                                <w:left w:val="none" w:sz="0" w:space="0" w:color="auto"/>
                                                <w:bottom w:val="none" w:sz="0" w:space="0" w:color="auto"/>
                                                <w:right w:val="none" w:sz="0" w:space="0" w:color="auto"/>
                                              </w:divBdr>
                                              <w:divsChild>
                                                <w:div w:id="171651143">
                                                  <w:marLeft w:val="0"/>
                                                  <w:marRight w:val="0"/>
                                                  <w:marTop w:val="0"/>
                                                  <w:marBottom w:val="0"/>
                                                  <w:divBdr>
                                                    <w:top w:val="none" w:sz="0" w:space="0" w:color="auto"/>
                                                    <w:left w:val="none" w:sz="0" w:space="0" w:color="auto"/>
                                                    <w:bottom w:val="none" w:sz="0" w:space="0" w:color="auto"/>
                                                    <w:right w:val="none" w:sz="0" w:space="0" w:color="auto"/>
                                                  </w:divBdr>
                                                  <w:divsChild>
                                                    <w:div w:id="7509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10527">
                                              <w:marLeft w:val="0"/>
                                              <w:marRight w:val="0"/>
                                              <w:marTop w:val="0"/>
                                              <w:marBottom w:val="0"/>
                                              <w:divBdr>
                                                <w:top w:val="none" w:sz="0" w:space="0" w:color="auto"/>
                                                <w:left w:val="none" w:sz="0" w:space="0" w:color="auto"/>
                                                <w:bottom w:val="none" w:sz="0" w:space="0" w:color="auto"/>
                                                <w:right w:val="none" w:sz="0" w:space="0" w:color="auto"/>
                                              </w:divBdr>
                                              <w:divsChild>
                                                <w:div w:id="582569057">
                                                  <w:marLeft w:val="0"/>
                                                  <w:marRight w:val="0"/>
                                                  <w:marTop w:val="0"/>
                                                  <w:marBottom w:val="0"/>
                                                  <w:divBdr>
                                                    <w:top w:val="none" w:sz="0" w:space="0" w:color="auto"/>
                                                    <w:left w:val="none" w:sz="0" w:space="0" w:color="auto"/>
                                                    <w:bottom w:val="none" w:sz="0" w:space="0" w:color="auto"/>
                                                    <w:right w:val="none" w:sz="0" w:space="0" w:color="auto"/>
                                                  </w:divBdr>
                                                  <w:divsChild>
                                                    <w:div w:id="70668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2179">
                                              <w:marLeft w:val="0"/>
                                              <w:marRight w:val="0"/>
                                              <w:marTop w:val="0"/>
                                              <w:marBottom w:val="0"/>
                                              <w:divBdr>
                                                <w:top w:val="none" w:sz="0" w:space="0" w:color="auto"/>
                                                <w:left w:val="none" w:sz="0" w:space="0" w:color="auto"/>
                                                <w:bottom w:val="none" w:sz="0" w:space="0" w:color="auto"/>
                                                <w:right w:val="none" w:sz="0" w:space="0" w:color="auto"/>
                                              </w:divBdr>
                                              <w:divsChild>
                                                <w:div w:id="2101682305">
                                                  <w:marLeft w:val="0"/>
                                                  <w:marRight w:val="0"/>
                                                  <w:marTop w:val="0"/>
                                                  <w:marBottom w:val="0"/>
                                                  <w:divBdr>
                                                    <w:top w:val="none" w:sz="0" w:space="0" w:color="auto"/>
                                                    <w:left w:val="none" w:sz="0" w:space="0" w:color="auto"/>
                                                    <w:bottom w:val="none" w:sz="0" w:space="0" w:color="auto"/>
                                                    <w:right w:val="none" w:sz="0" w:space="0" w:color="auto"/>
                                                  </w:divBdr>
                                                  <w:divsChild>
                                                    <w:div w:id="87172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54634">
                                              <w:marLeft w:val="0"/>
                                              <w:marRight w:val="0"/>
                                              <w:marTop w:val="0"/>
                                              <w:marBottom w:val="0"/>
                                              <w:divBdr>
                                                <w:top w:val="none" w:sz="0" w:space="0" w:color="auto"/>
                                                <w:left w:val="none" w:sz="0" w:space="0" w:color="auto"/>
                                                <w:bottom w:val="none" w:sz="0" w:space="0" w:color="auto"/>
                                                <w:right w:val="none" w:sz="0" w:space="0" w:color="auto"/>
                                              </w:divBdr>
                                              <w:divsChild>
                                                <w:div w:id="1722367586">
                                                  <w:marLeft w:val="0"/>
                                                  <w:marRight w:val="0"/>
                                                  <w:marTop w:val="0"/>
                                                  <w:marBottom w:val="0"/>
                                                  <w:divBdr>
                                                    <w:top w:val="none" w:sz="0" w:space="0" w:color="auto"/>
                                                    <w:left w:val="none" w:sz="0" w:space="0" w:color="auto"/>
                                                    <w:bottom w:val="none" w:sz="0" w:space="0" w:color="auto"/>
                                                    <w:right w:val="none" w:sz="0" w:space="0" w:color="auto"/>
                                                  </w:divBdr>
                                                  <w:divsChild>
                                                    <w:div w:id="8664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72339">
                                              <w:marLeft w:val="0"/>
                                              <w:marRight w:val="0"/>
                                              <w:marTop w:val="0"/>
                                              <w:marBottom w:val="0"/>
                                              <w:divBdr>
                                                <w:top w:val="none" w:sz="0" w:space="0" w:color="auto"/>
                                                <w:left w:val="none" w:sz="0" w:space="0" w:color="auto"/>
                                                <w:bottom w:val="none" w:sz="0" w:space="0" w:color="auto"/>
                                                <w:right w:val="none" w:sz="0" w:space="0" w:color="auto"/>
                                              </w:divBdr>
                                              <w:divsChild>
                                                <w:div w:id="1159006351">
                                                  <w:marLeft w:val="0"/>
                                                  <w:marRight w:val="0"/>
                                                  <w:marTop w:val="0"/>
                                                  <w:marBottom w:val="0"/>
                                                  <w:divBdr>
                                                    <w:top w:val="none" w:sz="0" w:space="0" w:color="auto"/>
                                                    <w:left w:val="none" w:sz="0" w:space="0" w:color="auto"/>
                                                    <w:bottom w:val="none" w:sz="0" w:space="0" w:color="auto"/>
                                                    <w:right w:val="none" w:sz="0" w:space="0" w:color="auto"/>
                                                  </w:divBdr>
                                                  <w:divsChild>
                                                    <w:div w:id="110627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20457">
                                              <w:marLeft w:val="0"/>
                                              <w:marRight w:val="0"/>
                                              <w:marTop w:val="0"/>
                                              <w:marBottom w:val="0"/>
                                              <w:divBdr>
                                                <w:top w:val="none" w:sz="0" w:space="0" w:color="auto"/>
                                                <w:left w:val="none" w:sz="0" w:space="0" w:color="auto"/>
                                                <w:bottom w:val="none" w:sz="0" w:space="0" w:color="auto"/>
                                                <w:right w:val="none" w:sz="0" w:space="0" w:color="auto"/>
                                              </w:divBdr>
                                              <w:divsChild>
                                                <w:div w:id="1524637132">
                                                  <w:marLeft w:val="0"/>
                                                  <w:marRight w:val="0"/>
                                                  <w:marTop w:val="0"/>
                                                  <w:marBottom w:val="0"/>
                                                  <w:divBdr>
                                                    <w:top w:val="none" w:sz="0" w:space="0" w:color="auto"/>
                                                    <w:left w:val="none" w:sz="0" w:space="0" w:color="auto"/>
                                                    <w:bottom w:val="none" w:sz="0" w:space="0" w:color="auto"/>
                                                    <w:right w:val="none" w:sz="0" w:space="0" w:color="auto"/>
                                                  </w:divBdr>
                                                  <w:divsChild>
                                                    <w:div w:id="7996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2724">
                                              <w:marLeft w:val="0"/>
                                              <w:marRight w:val="0"/>
                                              <w:marTop w:val="0"/>
                                              <w:marBottom w:val="0"/>
                                              <w:divBdr>
                                                <w:top w:val="none" w:sz="0" w:space="0" w:color="auto"/>
                                                <w:left w:val="none" w:sz="0" w:space="0" w:color="auto"/>
                                                <w:bottom w:val="none" w:sz="0" w:space="0" w:color="auto"/>
                                                <w:right w:val="none" w:sz="0" w:space="0" w:color="auto"/>
                                              </w:divBdr>
                                              <w:divsChild>
                                                <w:div w:id="485128387">
                                                  <w:marLeft w:val="0"/>
                                                  <w:marRight w:val="0"/>
                                                  <w:marTop w:val="0"/>
                                                  <w:marBottom w:val="0"/>
                                                  <w:divBdr>
                                                    <w:top w:val="none" w:sz="0" w:space="0" w:color="auto"/>
                                                    <w:left w:val="none" w:sz="0" w:space="0" w:color="auto"/>
                                                    <w:bottom w:val="none" w:sz="0" w:space="0" w:color="auto"/>
                                                    <w:right w:val="none" w:sz="0" w:space="0" w:color="auto"/>
                                                  </w:divBdr>
                                                  <w:divsChild>
                                                    <w:div w:id="53512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2598">
                                              <w:marLeft w:val="0"/>
                                              <w:marRight w:val="0"/>
                                              <w:marTop w:val="0"/>
                                              <w:marBottom w:val="0"/>
                                              <w:divBdr>
                                                <w:top w:val="none" w:sz="0" w:space="0" w:color="auto"/>
                                                <w:left w:val="none" w:sz="0" w:space="0" w:color="auto"/>
                                                <w:bottom w:val="none" w:sz="0" w:space="0" w:color="auto"/>
                                                <w:right w:val="none" w:sz="0" w:space="0" w:color="auto"/>
                                              </w:divBdr>
                                              <w:divsChild>
                                                <w:div w:id="504856165">
                                                  <w:marLeft w:val="0"/>
                                                  <w:marRight w:val="0"/>
                                                  <w:marTop w:val="0"/>
                                                  <w:marBottom w:val="0"/>
                                                  <w:divBdr>
                                                    <w:top w:val="none" w:sz="0" w:space="0" w:color="auto"/>
                                                    <w:left w:val="none" w:sz="0" w:space="0" w:color="auto"/>
                                                    <w:bottom w:val="none" w:sz="0" w:space="0" w:color="auto"/>
                                                    <w:right w:val="none" w:sz="0" w:space="0" w:color="auto"/>
                                                  </w:divBdr>
                                                  <w:divsChild>
                                                    <w:div w:id="11531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456144">
                                              <w:marLeft w:val="0"/>
                                              <w:marRight w:val="0"/>
                                              <w:marTop w:val="0"/>
                                              <w:marBottom w:val="0"/>
                                              <w:divBdr>
                                                <w:top w:val="none" w:sz="0" w:space="0" w:color="auto"/>
                                                <w:left w:val="none" w:sz="0" w:space="0" w:color="auto"/>
                                                <w:bottom w:val="none" w:sz="0" w:space="0" w:color="auto"/>
                                                <w:right w:val="none" w:sz="0" w:space="0" w:color="auto"/>
                                              </w:divBdr>
                                              <w:divsChild>
                                                <w:div w:id="62991595">
                                                  <w:marLeft w:val="0"/>
                                                  <w:marRight w:val="0"/>
                                                  <w:marTop w:val="0"/>
                                                  <w:marBottom w:val="0"/>
                                                  <w:divBdr>
                                                    <w:top w:val="none" w:sz="0" w:space="0" w:color="auto"/>
                                                    <w:left w:val="none" w:sz="0" w:space="0" w:color="auto"/>
                                                    <w:bottom w:val="none" w:sz="0" w:space="0" w:color="auto"/>
                                                    <w:right w:val="none" w:sz="0" w:space="0" w:color="auto"/>
                                                  </w:divBdr>
                                                  <w:divsChild>
                                                    <w:div w:id="15701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10536">
                                              <w:marLeft w:val="0"/>
                                              <w:marRight w:val="0"/>
                                              <w:marTop w:val="0"/>
                                              <w:marBottom w:val="0"/>
                                              <w:divBdr>
                                                <w:top w:val="none" w:sz="0" w:space="0" w:color="auto"/>
                                                <w:left w:val="none" w:sz="0" w:space="0" w:color="auto"/>
                                                <w:bottom w:val="none" w:sz="0" w:space="0" w:color="auto"/>
                                                <w:right w:val="none" w:sz="0" w:space="0" w:color="auto"/>
                                              </w:divBdr>
                                              <w:divsChild>
                                                <w:div w:id="1772507062">
                                                  <w:marLeft w:val="0"/>
                                                  <w:marRight w:val="0"/>
                                                  <w:marTop w:val="0"/>
                                                  <w:marBottom w:val="0"/>
                                                  <w:divBdr>
                                                    <w:top w:val="none" w:sz="0" w:space="0" w:color="auto"/>
                                                    <w:left w:val="none" w:sz="0" w:space="0" w:color="auto"/>
                                                    <w:bottom w:val="none" w:sz="0" w:space="0" w:color="auto"/>
                                                    <w:right w:val="none" w:sz="0" w:space="0" w:color="auto"/>
                                                  </w:divBdr>
                                                  <w:divsChild>
                                                    <w:div w:id="93332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54949">
                                              <w:marLeft w:val="0"/>
                                              <w:marRight w:val="0"/>
                                              <w:marTop w:val="0"/>
                                              <w:marBottom w:val="0"/>
                                              <w:divBdr>
                                                <w:top w:val="none" w:sz="0" w:space="0" w:color="auto"/>
                                                <w:left w:val="none" w:sz="0" w:space="0" w:color="auto"/>
                                                <w:bottom w:val="none" w:sz="0" w:space="0" w:color="auto"/>
                                                <w:right w:val="none" w:sz="0" w:space="0" w:color="auto"/>
                                              </w:divBdr>
                                              <w:divsChild>
                                                <w:div w:id="162823821">
                                                  <w:marLeft w:val="0"/>
                                                  <w:marRight w:val="0"/>
                                                  <w:marTop w:val="0"/>
                                                  <w:marBottom w:val="0"/>
                                                  <w:divBdr>
                                                    <w:top w:val="none" w:sz="0" w:space="0" w:color="auto"/>
                                                    <w:left w:val="none" w:sz="0" w:space="0" w:color="auto"/>
                                                    <w:bottom w:val="none" w:sz="0" w:space="0" w:color="auto"/>
                                                    <w:right w:val="none" w:sz="0" w:space="0" w:color="auto"/>
                                                  </w:divBdr>
                                                  <w:divsChild>
                                                    <w:div w:id="191235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21308">
                                              <w:marLeft w:val="0"/>
                                              <w:marRight w:val="0"/>
                                              <w:marTop w:val="0"/>
                                              <w:marBottom w:val="0"/>
                                              <w:divBdr>
                                                <w:top w:val="none" w:sz="0" w:space="0" w:color="auto"/>
                                                <w:left w:val="none" w:sz="0" w:space="0" w:color="auto"/>
                                                <w:bottom w:val="none" w:sz="0" w:space="0" w:color="auto"/>
                                                <w:right w:val="none" w:sz="0" w:space="0" w:color="auto"/>
                                              </w:divBdr>
                                              <w:divsChild>
                                                <w:div w:id="315646748">
                                                  <w:marLeft w:val="0"/>
                                                  <w:marRight w:val="0"/>
                                                  <w:marTop w:val="0"/>
                                                  <w:marBottom w:val="0"/>
                                                  <w:divBdr>
                                                    <w:top w:val="none" w:sz="0" w:space="0" w:color="auto"/>
                                                    <w:left w:val="none" w:sz="0" w:space="0" w:color="auto"/>
                                                    <w:bottom w:val="none" w:sz="0" w:space="0" w:color="auto"/>
                                                    <w:right w:val="none" w:sz="0" w:space="0" w:color="auto"/>
                                                  </w:divBdr>
                                                  <w:divsChild>
                                                    <w:div w:id="170375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5423">
                                              <w:marLeft w:val="0"/>
                                              <w:marRight w:val="0"/>
                                              <w:marTop w:val="0"/>
                                              <w:marBottom w:val="0"/>
                                              <w:divBdr>
                                                <w:top w:val="none" w:sz="0" w:space="0" w:color="auto"/>
                                                <w:left w:val="none" w:sz="0" w:space="0" w:color="auto"/>
                                                <w:bottom w:val="none" w:sz="0" w:space="0" w:color="auto"/>
                                                <w:right w:val="none" w:sz="0" w:space="0" w:color="auto"/>
                                              </w:divBdr>
                                              <w:divsChild>
                                                <w:div w:id="701978907">
                                                  <w:marLeft w:val="0"/>
                                                  <w:marRight w:val="0"/>
                                                  <w:marTop w:val="0"/>
                                                  <w:marBottom w:val="0"/>
                                                  <w:divBdr>
                                                    <w:top w:val="none" w:sz="0" w:space="0" w:color="auto"/>
                                                    <w:left w:val="none" w:sz="0" w:space="0" w:color="auto"/>
                                                    <w:bottom w:val="none" w:sz="0" w:space="0" w:color="auto"/>
                                                    <w:right w:val="none" w:sz="0" w:space="0" w:color="auto"/>
                                                  </w:divBdr>
                                                  <w:divsChild>
                                                    <w:div w:id="126021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95597">
                                              <w:marLeft w:val="0"/>
                                              <w:marRight w:val="0"/>
                                              <w:marTop w:val="0"/>
                                              <w:marBottom w:val="0"/>
                                              <w:divBdr>
                                                <w:top w:val="none" w:sz="0" w:space="0" w:color="auto"/>
                                                <w:left w:val="none" w:sz="0" w:space="0" w:color="auto"/>
                                                <w:bottom w:val="none" w:sz="0" w:space="0" w:color="auto"/>
                                                <w:right w:val="none" w:sz="0" w:space="0" w:color="auto"/>
                                              </w:divBdr>
                                              <w:divsChild>
                                                <w:div w:id="437142942">
                                                  <w:marLeft w:val="0"/>
                                                  <w:marRight w:val="0"/>
                                                  <w:marTop w:val="0"/>
                                                  <w:marBottom w:val="0"/>
                                                  <w:divBdr>
                                                    <w:top w:val="none" w:sz="0" w:space="0" w:color="auto"/>
                                                    <w:left w:val="none" w:sz="0" w:space="0" w:color="auto"/>
                                                    <w:bottom w:val="none" w:sz="0" w:space="0" w:color="auto"/>
                                                    <w:right w:val="none" w:sz="0" w:space="0" w:color="auto"/>
                                                  </w:divBdr>
                                                  <w:divsChild>
                                                    <w:div w:id="210745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85067">
                                              <w:marLeft w:val="0"/>
                                              <w:marRight w:val="0"/>
                                              <w:marTop w:val="0"/>
                                              <w:marBottom w:val="0"/>
                                              <w:divBdr>
                                                <w:top w:val="none" w:sz="0" w:space="0" w:color="auto"/>
                                                <w:left w:val="none" w:sz="0" w:space="0" w:color="auto"/>
                                                <w:bottom w:val="none" w:sz="0" w:space="0" w:color="auto"/>
                                                <w:right w:val="none" w:sz="0" w:space="0" w:color="auto"/>
                                              </w:divBdr>
                                              <w:divsChild>
                                                <w:div w:id="1206870995">
                                                  <w:marLeft w:val="0"/>
                                                  <w:marRight w:val="0"/>
                                                  <w:marTop w:val="0"/>
                                                  <w:marBottom w:val="0"/>
                                                  <w:divBdr>
                                                    <w:top w:val="none" w:sz="0" w:space="0" w:color="auto"/>
                                                    <w:left w:val="none" w:sz="0" w:space="0" w:color="auto"/>
                                                    <w:bottom w:val="none" w:sz="0" w:space="0" w:color="auto"/>
                                                    <w:right w:val="none" w:sz="0" w:space="0" w:color="auto"/>
                                                  </w:divBdr>
                                                  <w:divsChild>
                                                    <w:div w:id="44573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90595">
                                              <w:marLeft w:val="0"/>
                                              <w:marRight w:val="0"/>
                                              <w:marTop w:val="0"/>
                                              <w:marBottom w:val="0"/>
                                              <w:divBdr>
                                                <w:top w:val="none" w:sz="0" w:space="0" w:color="auto"/>
                                                <w:left w:val="none" w:sz="0" w:space="0" w:color="auto"/>
                                                <w:bottom w:val="none" w:sz="0" w:space="0" w:color="auto"/>
                                                <w:right w:val="none" w:sz="0" w:space="0" w:color="auto"/>
                                              </w:divBdr>
                                              <w:divsChild>
                                                <w:div w:id="1264068233">
                                                  <w:marLeft w:val="0"/>
                                                  <w:marRight w:val="0"/>
                                                  <w:marTop w:val="0"/>
                                                  <w:marBottom w:val="0"/>
                                                  <w:divBdr>
                                                    <w:top w:val="none" w:sz="0" w:space="0" w:color="auto"/>
                                                    <w:left w:val="none" w:sz="0" w:space="0" w:color="auto"/>
                                                    <w:bottom w:val="none" w:sz="0" w:space="0" w:color="auto"/>
                                                    <w:right w:val="none" w:sz="0" w:space="0" w:color="auto"/>
                                                  </w:divBdr>
                                                  <w:divsChild>
                                                    <w:div w:id="40561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4686">
                                              <w:marLeft w:val="0"/>
                                              <w:marRight w:val="0"/>
                                              <w:marTop w:val="0"/>
                                              <w:marBottom w:val="0"/>
                                              <w:divBdr>
                                                <w:top w:val="none" w:sz="0" w:space="0" w:color="auto"/>
                                                <w:left w:val="none" w:sz="0" w:space="0" w:color="auto"/>
                                                <w:bottom w:val="none" w:sz="0" w:space="0" w:color="auto"/>
                                                <w:right w:val="none" w:sz="0" w:space="0" w:color="auto"/>
                                              </w:divBdr>
                                              <w:divsChild>
                                                <w:div w:id="1622953590">
                                                  <w:marLeft w:val="0"/>
                                                  <w:marRight w:val="0"/>
                                                  <w:marTop w:val="0"/>
                                                  <w:marBottom w:val="0"/>
                                                  <w:divBdr>
                                                    <w:top w:val="none" w:sz="0" w:space="0" w:color="auto"/>
                                                    <w:left w:val="none" w:sz="0" w:space="0" w:color="auto"/>
                                                    <w:bottom w:val="none" w:sz="0" w:space="0" w:color="auto"/>
                                                    <w:right w:val="none" w:sz="0" w:space="0" w:color="auto"/>
                                                  </w:divBdr>
                                                  <w:divsChild>
                                                    <w:div w:id="82539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61432">
                                              <w:marLeft w:val="0"/>
                                              <w:marRight w:val="0"/>
                                              <w:marTop w:val="0"/>
                                              <w:marBottom w:val="0"/>
                                              <w:divBdr>
                                                <w:top w:val="none" w:sz="0" w:space="0" w:color="auto"/>
                                                <w:left w:val="none" w:sz="0" w:space="0" w:color="auto"/>
                                                <w:bottom w:val="none" w:sz="0" w:space="0" w:color="auto"/>
                                                <w:right w:val="none" w:sz="0" w:space="0" w:color="auto"/>
                                              </w:divBdr>
                                              <w:divsChild>
                                                <w:div w:id="2086685580">
                                                  <w:marLeft w:val="0"/>
                                                  <w:marRight w:val="0"/>
                                                  <w:marTop w:val="0"/>
                                                  <w:marBottom w:val="0"/>
                                                  <w:divBdr>
                                                    <w:top w:val="none" w:sz="0" w:space="0" w:color="auto"/>
                                                    <w:left w:val="none" w:sz="0" w:space="0" w:color="auto"/>
                                                    <w:bottom w:val="none" w:sz="0" w:space="0" w:color="auto"/>
                                                    <w:right w:val="none" w:sz="0" w:space="0" w:color="auto"/>
                                                  </w:divBdr>
                                                  <w:divsChild>
                                                    <w:div w:id="78816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3959">
                                              <w:marLeft w:val="0"/>
                                              <w:marRight w:val="0"/>
                                              <w:marTop w:val="0"/>
                                              <w:marBottom w:val="0"/>
                                              <w:divBdr>
                                                <w:top w:val="none" w:sz="0" w:space="0" w:color="auto"/>
                                                <w:left w:val="none" w:sz="0" w:space="0" w:color="auto"/>
                                                <w:bottom w:val="none" w:sz="0" w:space="0" w:color="auto"/>
                                                <w:right w:val="none" w:sz="0" w:space="0" w:color="auto"/>
                                              </w:divBdr>
                                              <w:divsChild>
                                                <w:div w:id="294026836">
                                                  <w:marLeft w:val="0"/>
                                                  <w:marRight w:val="0"/>
                                                  <w:marTop w:val="0"/>
                                                  <w:marBottom w:val="0"/>
                                                  <w:divBdr>
                                                    <w:top w:val="none" w:sz="0" w:space="0" w:color="auto"/>
                                                    <w:left w:val="none" w:sz="0" w:space="0" w:color="auto"/>
                                                    <w:bottom w:val="none" w:sz="0" w:space="0" w:color="auto"/>
                                                    <w:right w:val="none" w:sz="0" w:space="0" w:color="auto"/>
                                                  </w:divBdr>
                                                  <w:divsChild>
                                                    <w:div w:id="129748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08870">
                                              <w:marLeft w:val="0"/>
                                              <w:marRight w:val="0"/>
                                              <w:marTop w:val="0"/>
                                              <w:marBottom w:val="0"/>
                                              <w:divBdr>
                                                <w:top w:val="none" w:sz="0" w:space="0" w:color="auto"/>
                                                <w:left w:val="none" w:sz="0" w:space="0" w:color="auto"/>
                                                <w:bottom w:val="none" w:sz="0" w:space="0" w:color="auto"/>
                                                <w:right w:val="none" w:sz="0" w:space="0" w:color="auto"/>
                                              </w:divBdr>
                                              <w:divsChild>
                                                <w:div w:id="934367876">
                                                  <w:marLeft w:val="0"/>
                                                  <w:marRight w:val="0"/>
                                                  <w:marTop w:val="0"/>
                                                  <w:marBottom w:val="0"/>
                                                  <w:divBdr>
                                                    <w:top w:val="none" w:sz="0" w:space="0" w:color="auto"/>
                                                    <w:left w:val="none" w:sz="0" w:space="0" w:color="auto"/>
                                                    <w:bottom w:val="none" w:sz="0" w:space="0" w:color="auto"/>
                                                    <w:right w:val="none" w:sz="0" w:space="0" w:color="auto"/>
                                                  </w:divBdr>
                                                  <w:divsChild>
                                                    <w:div w:id="1543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9583">
                                              <w:marLeft w:val="0"/>
                                              <w:marRight w:val="0"/>
                                              <w:marTop w:val="0"/>
                                              <w:marBottom w:val="0"/>
                                              <w:divBdr>
                                                <w:top w:val="none" w:sz="0" w:space="0" w:color="auto"/>
                                                <w:left w:val="none" w:sz="0" w:space="0" w:color="auto"/>
                                                <w:bottom w:val="none" w:sz="0" w:space="0" w:color="auto"/>
                                                <w:right w:val="none" w:sz="0" w:space="0" w:color="auto"/>
                                              </w:divBdr>
                                              <w:divsChild>
                                                <w:div w:id="1519811000">
                                                  <w:marLeft w:val="0"/>
                                                  <w:marRight w:val="0"/>
                                                  <w:marTop w:val="0"/>
                                                  <w:marBottom w:val="0"/>
                                                  <w:divBdr>
                                                    <w:top w:val="none" w:sz="0" w:space="0" w:color="auto"/>
                                                    <w:left w:val="none" w:sz="0" w:space="0" w:color="auto"/>
                                                    <w:bottom w:val="none" w:sz="0" w:space="0" w:color="auto"/>
                                                    <w:right w:val="none" w:sz="0" w:space="0" w:color="auto"/>
                                                  </w:divBdr>
                                                  <w:divsChild>
                                                    <w:div w:id="194792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53569">
                                              <w:marLeft w:val="0"/>
                                              <w:marRight w:val="0"/>
                                              <w:marTop w:val="0"/>
                                              <w:marBottom w:val="0"/>
                                              <w:divBdr>
                                                <w:top w:val="none" w:sz="0" w:space="0" w:color="auto"/>
                                                <w:left w:val="none" w:sz="0" w:space="0" w:color="auto"/>
                                                <w:bottom w:val="none" w:sz="0" w:space="0" w:color="auto"/>
                                                <w:right w:val="none" w:sz="0" w:space="0" w:color="auto"/>
                                              </w:divBdr>
                                              <w:divsChild>
                                                <w:div w:id="1068112089">
                                                  <w:marLeft w:val="0"/>
                                                  <w:marRight w:val="0"/>
                                                  <w:marTop w:val="0"/>
                                                  <w:marBottom w:val="0"/>
                                                  <w:divBdr>
                                                    <w:top w:val="none" w:sz="0" w:space="0" w:color="auto"/>
                                                    <w:left w:val="none" w:sz="0" w:space="0" w:color="auto"/>
                                                    <w:bottom w:val="none" w:sz="0" w:space="0" w:color="auto"/>
                                                    <w:right w:val="none" w:sz="0" w:space="0" w:color="auto"/>
                                                  </w:divBdr>
                                                  <w:divsChild>
                                                    <w:div w:id="51009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749">
                                              <w:marLeft w:val="0"/>
                                              <w:marRight w:val="0"/>
                                              <w:marTop w:val="0"/>
                                              <w:marBottom w:val="0"/>
                                              <w:divBdr>
                                                <w:top w:val="none" w:sz="0" w:space="0" w:color="auto"/>
                                                <w:left w:val="none" w:sz="0" w:space="0" w:color="auto"/>
                                                <w:bottom w:val="none" w:sz="0" w:space="0" w:color="auto"/>
                                                <w:right w:val="none" w:sz="0" w:space="0" w:color="auto"/>
                                              </w:divBdr>
                                              <w:divsChild>
                                                <w:div w:id="1486899532">
                                                  <w:marLeft w:val="0"/>
                                                  <w:marRight w:val="0"/>
                                                  <w:marTop w:val="0"/>
                                                  <w:marBottom w:val="0"/>
                                                  <w:divBdr>
                                                    <w:top w:val="none" w:sz="0" w:space="0" w:color="auto"/>
                                                    <w:left w:val="none" w:sz="0" w:space="0" w:color="auto"/>
                                                    <w:bottom w:val="none" w:sz="0" w:space="0" w:color="auto"/>
                                                    <w:right w:val="none" w:sz="0" w:space="0" w:color="auto"/>
                                                  </w:divBdr>
                                                  <w:divsChild>
                                                    <w:div w:id="110048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83206">
                                  <w:marLeft w:val="0"/>
                                  <w:marRight w:val="0"/>
                                  <w:marTop w:val="0"/>
                                  <w:marBottom w:val="0"/>
                                  <w:divBdr>
                                    <w:top w:val="none" w:sz="0" w:space="0" w:color="auto"/>
                                    <w:left w:val="none" w:sz="0" w:space="0" w:color="auto"/>
                                    <w:bottom w:val="none" w:sz="0" w:space="0" w:color="auto"/>
                                    <w:right w:val="none" w:sz="0" w:space="0" w:color="auto"/>
                                  </w:divBdr>
                                  <w:divsChild>
                                    <w:div w:id="1018124015">
                                      <w:marLeft w:val="0"/>
                                      <w:marRight w:val="0"/>
                                      <w:marTop w:val="0"/>
                                      <w:marBottom w:val="0"/>
                                      <w:divBdr>
                                        <w:top w:val="none" w:sz="0" w:space="0" w:color="auto"/>
                                        <w:left w:val="none" w:sz="0" w:space="0" w:color="auto"/>
                                        <w:bottom w:val="none" w:sz="0" w:space="0" w:color="auto"/>
                                        <w:right w:val="none" w:sz="0" w:space="0" w:color="auto"/>
                                      </w:divBdr>
                                    </w:div>
                                    <w:div w:id="5891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98415">
                              <w:marLeft w:val="0"/>
                              <w:marRight w:val="0"/>
                              <w:marTop w:val="0"/>
                              <w:marBottom w:val="0"/>
                              <w:divBdr>
                                <w:top w:val="none" w:sz="0" w:space="0" w:color="auto"/>
                                <w:left w:val="none" w:sz="0" w:space="0" w:color="auto"/>
                                <w:bottom w:val="none" w:sz="0" w:space="0" w:color="auto"/>
                                <w:right w:val="none" w:sz="0" w:space="0" w:color="auto"/>
                              </w:divBdr>
                              <w:divsChild>
                                <w:div w:id="948122993">
                                  <w:marLeft w:val="0"/>
                                  <w:marRight w:val="0"/>
                                  <w:marTop w:val="0"/>
                                  <w:marBottom w:val="0"/>
                                  <w:divBdr>
                                    <w:top w:val="none" w:sz="0" w:space="0" w:color="auto"/>
                                    <w:left w:val="none" w:sz="0" w:space="0" w:color="auto"/>
                                    <w:bottom w:val="none" w:sz="0" w:space="0" w:color="auto"/>
                                    <w:right w:val="none" w:sz="0" w:space="0" w:color="auto"/>
                                  </w:divBdr>
                                  <w:divsChild>
                                    <w:div w:id="9842294">
                                      <w:marLeft w:val="0"/>
                                      <w:marRight w:val="30"/>
                                      <w:marTop w:val="0"/>
                                      <w:marBottom w:val="0"/>
                                      <w:divBdr>
                                        <w:top w:val="none" w:sz="0" w:space="0" w:color="auto"/>
                                        <w:left w:val="none" w:sz="0" w:space="0" w:color="auto"/>
                                        <w:bottom w:val="none" w:sz="0" w:space="0" w:color="auto"/>
                                        <w:right w:val="none" w:sz="0" w:space="0" w:color="auto"/>
                                      </w:divBdr>
                                      <w:divsChild>
                                        <w:div w:id="1199469232">
                                          <w:marLeft w:val="0"/>
                                          <w:marRight w:val="0"/>
                                          <w:marTop w:val="0"/>
                                          <w:marBottom w:val="0"/>
                                          <w:divBdr>
                                            <w:top w:val="none" w:sz="0" w:space="0" w:color="auto"/>
                                            <w:left w:val="none" w:sz="0" w:space="0" w:color="auto"/>
                                            <w:bottom w:val="none" w:sz="0" w:space="0" w:color="auto"/>
                                            <w:right w:val="none" w:sz="0" w:space="0" w:color="auto"/>
                                          </w:divBdr>
                                        </w:div>
                                      </w:divsChild>
                                    </w:div>
                                    <w:div w:id="1995254247">
                                      <w:marLeft w:val="0"/>
                                      <w:marRight w:val="30"/>
                                      <w:marTop w:val="0"/>
                                      <w:marBottom w:val="0"/>
                                      <w:divBdr>
                                        <w:top w:val="none" w:sz="0" w:space="0" w:color="auto"/>
                                        <w:left w:val="none" w:sz="0" w:space="0" w:color="auto"/>
                                        <w:bottom w:val="none" w:sz="0" w:space="0" w:color="auto"/>
                                        <w:right w:val="none" w:sz="0" w:space="0" w:color="auto"/>
                                      </w:divBdr>
                                      <w:divsChild>
                                        <w:div w:id="53433299">
                                          <w:marLeft w:val="0"/>
                                          <w:marRight w:val="0"/>
                                          <w:marTop w:val="0"/>
                                          <w:marBottom w:val="0"/>
                                          <w:divBdr>
                                            <w:top w:val="none" w:sz="0" w:space="0" w:color="auto"/>
                                            <w:left w:val="none" w:sz="0" w:space="0" w:color="auto"/>
                                            <w:bottom w:val="none" w:sz="0" w:space="0" w:color="auto"/>
                                            <w:right w:val="none" w:sz="0" w:space="0" w:color="auto"/>
                                          </w:divBdr>
                                        </w:div>
                                      </w:divsChild>
                                    </w:div>
                                    <w:div w:id="394553938">
                                      <w:marLeft w:val="0"/>
                                      <w:marRight w:val="30"/>
                                      <w:marTop w:val="0"/>
                                      <w:marBottom w:val="0"/>
                                      <w:divBdr>
                                        <w:top w:val="none" w:sz="0" w:space="0" w:color="auto"/>
                                        <w:left w:val="none" w:sz="0" w:space="0" w:color="auto"/>
                                        <w:bottom w:val="none" w:sz="0" w:space="0" w:color="auto"/>
                                        <w:right w:val="none" w:sz="0" w:space="0" w:color="auto"/>
                                      </w:divBdr>
                                      <w:divsChild>
                                        <w:div w:id="624576754">
                                          <w:marLeft w:val="0"/>
                                          <w:marRight w:val="0"/>
                                          <w:marTop w:val="0"/>
                                          <w:marBottom w:val="0"/>
                                          <w:divBdr>
                                            <w:top w:val="none" w:sz="0" w:space="0" w:color="auto"/>
                                            <w:left w:val="none" w:sz="0" w:space="0" w:color="auto"/>
                                            <w:bottom w:val="none" w:sz="0" w:space="0" w:color="auto"/>
                                            <w:right w:val="none" w:sz="0" w:space="0" w:color="auto"/>
                                          </w:divBdr>
                                        </w:div>
                                      </w:divsChild>
                                    </w:div>
                                    <w:div w:id="889456966">
                                      <w:marLeft w:val="0"/>
                                      <w:marRight w:val="30"/>
                                      <w:marTop w:val="0"/>
                                      <w:marBottom w:val="0"/>
                                      <w:divBdr>
                                        <w:top w:val="none" w:sz="0" w:space="0" w:color="auto"/>
                                        <w:left w:val="none" w:sz="0" w:space="0" w:color="auto"/>
                                        <w:bottom w:val="none" w:sz="0" w:space="0" w:color="auto"/>
                                        <w:right w:val="none" w:sz="0" w:space="0" w:color="auto"/>
                                      </w:divBdr>
                                      <w:divsChild>
                                        <w:div w:id="2096515699">
                                          <w:marLeft w:val="0"/>
                                          <w:marRight w:val="0"/>
                                          <w:marTop w:val="0"/>
                                          <w:marBottom w:val="0"/>
                                          <w:divBdr>
                                            <w:top w:val="none" w:sz="0" w:space="0" w:color="auto"/>
                                            <w:left w:val="none" w:sz="0" w:space="0" w:color="auto"/>
                                            <w:bottom w:val="none" w:sz="0" w:space="0" w:color="auto"/>
                                            <w:right w:val="none" w:sz="0" w:space="0" w:color="auto"/>
                                          </w:divBdr>
                                        </w:div>
                                      </w:divsChild>
                                    </w:div>
                                    <w:div w:id="769399949">
                                      <w:marLeft w:val="0"/>
                                      <w:marRight w:val="30"/>
                                      <w:marTop w:val="0"/>
                                      <w:marBottom w:val="0"/>
                                      <w:divBdr>
                                        <w:top w:val="none" w:sz="0" w:space="0" w:color="auto"/>
                                        <w:left w:val="none" w:sz="0" w:space="0" w:color="auto"/>
                                        <w:bottom w:val="none" w:sz="0" w:space="0" w:color="auto"/>
                                        <w:right w:val="none" w:sz="0" w:space="0" w:color="auto"/>
                                      </w:divBdr>
                                      <w:divsChild>
                                        <w:div w:id="1436318860">
                                          <w:marLeft w:val="0"/>
                                          <w:marRight w:val="0"/>
                                          <w:marTop w:val="0"/>
                                          <w:marBottom w:val="0"/>
                                          <w:divBdr>
                                            <w:top w:val="none" w:sz="0" w:space="0" w:color="auto"/>
                                            <w:left w:val="none" w:sz="0" w:space="0" w:color="auto"/>
                                            <w:bottom w:val="none" w:sz="0" w:space="0" w:color="auto"/>
                                            <w:right w:val="none" w:sz="0" w:space="0" w:color="auto"/>
                                          </w:divBdr>
                                        </w:div>
                                      </w:divsChild>
                                    </w:div>
                                    <w:div w:id="2041734936">
                                      <w:marLeft w:val="0"/>
                                      <w:marRight w:val="30"/>
                                      <w:marTop w:val="0"/>
                                      <w:marBottom w:val="0"/>
                                      <w:divBdr>
                                        <w:top w:val="none" w:sz="0" w:space="0" w:color="auto"/>
                                        <w:left w:val="none" w:sz="0" w:space="0" w:color="auto"/>
                                        <w:bottom w:val="none" w:sz="0" w:space="0" w:color="auto"/>
                                        <w:right w:val="none" w:sz="0" w:space="0" w:color="auto"/>
                                      </w:divBdr>
                                      <w:divsChild>
                                        <w:div w:id="1497070030">
                                          <w:marLeft w:val="0"/>
                                          <w:marRight w:val="0"/>
                                          <w:marTop w:val="0"/>
                                          <w:marBottom w:val="0"/>
                                          <w:divBdr>
                                            <w:top w:val="none" w:sz="0" w:space="0" w:color="auto"/>
                                            <w:left w:val="none" w:sz="0" w:space="0" w:color="auto"/>
                                            <w:bottom w:val="none" w:sz="0" w:space="0" w:color="auto"/>
                                            <w:right w:val="none" w:sz="0" w:space="0" w:color="auto"/>
                                          </w:divBdr>
                                        </w:div>
                                      </w:divsChild>
                                    </w:div>
                                    <w:div w:id="906769466">
                                      <w:marLeft w:val="0"/>
                                      <w:marRight w:val="30"/>
                                      <w:marTop w:val="0"/>
                                      <w:marBottom w:val="0"/>
                                      <w:divBdr>
                                        <w:top w:val="none" w:sz="0" w:space="0" w:color="auto"/>
                                        <w:left w:val="none" w:sz="0" w:space="0" w:color="auto"/>
                                        <w:bottom w:val="none" w:sz="0" w:space="0" w:color="auto"/>
                                        <w:right w:val="none" w:sz="0" w:space="0" w:color="auto"/>
                                      </w:divBdr>
                                      <w:divsChild>
                                        <w:div w:id="1000234369">
                                          <w:marLeft w:val="0"/>
                                          <w:marRight w:val="0"/>
                                          <w:marTop w:val="0"/>
                                          <w:marBottom w:val="0"/>
                                          <w:divBdr>
                                            <w:top w:val="none" w:sz="0" w:space="0" w:color="auto"/>
                                            <w:left w:val="none" w:sz="0" w:space="0" w:color="auto"/>
                                            <w:bottom w:val="none" w:sz="0" w:space="0" w:color="auto"/>
                                            <w:right w:val="none" w:sz="0" w:space="0" w:color="auto"/>
                                          </w:divBdr>
                                        </w:div>
                                      </w:divsChild>
                                    </w:div>
                                    <w:div w:id="891425336">
                                      <w:marLeft w:val="0"/>
                                      <w:marRight w:val="30"/>
                                      <w:marTop w:val="0"/>
                                      <w:marBottom w:val="0"/>
                                      <w:divBdr>
                                        <w:top w:val="none" w:sz="0" w:space="0" w:color="auto"/>
                                        <w:left w:val="none" w:sz="0" w:space="0" w:color="auto"/>
                                        <w:bottom w:val="none" w:sz="0" w:space="0" w:color="auto"/>
                                        <w:right w:val="none" w:sz="0" w:space="0" w:color="auto"/>
                                      </w:divBdr>
                                      <w:divsChild>
                                        <w:div w:id="573784640">
                                          <w:marLeft w:val="0"/>
                                          <w:marRight w:val="0"/>
                                          <w:marTop w:val="0"/>
                                          <w:marBottom w:val="0"/>
                                          <w:divBdr>
                                            <w:top w:val="none" w:sz="0" w:space="0" w:color="auto"/>
                                            <w:left w:val="none" w:sz="0" w:space="0" w:color="auto"/>
                                            <w:bottom w:val="none" w:sz="0" w:space="0" w:color="auto"/>
                                            <w:right w:val="none" w:sz="0" w:space="0" w:color="auto"/>
                                          </w:divBdr>
                                        </w:div>
                                      </w:divsChild>
                                    </w:div>
                                    <w:div w:id="1928615267">
                                      <w:marLeft w:val="0"/>
                                      <w:marRight w:val="30"/>
                                      <w:marTop w:val="0"/>
                                      <w:marBottom w:val="0"/>
                                      <w:divBdr>
                                        <w:top w:val="none" w:sz="0" w:space="0" w:color="auto"/>
                                        <w:left w:val="none" w:sz="0" w:space="0" w:color="auto"/>
                                        <w:bottom w:val="none" w:sz="0" w:space="0" w:color="auto"/>
                                        <w:right w:val="none" w:sz="0" w:space="0" w:color="auto"/>
                                      </w:divBdr>
                                      <w:divsChild>
                                        <w:div w:id="2012904650">
                                          <w:marLeft w:val="0"/>
                                          <w:marRight w:val="0"/>
                                          <w:marTop w:val="0"/>
                                          <w:marBottom w:val="0"/>
                                          <w:divBdr>
                                            <w:top w:val="none" w:sz="0" w:space="0" w:color="auto"/>
                                            <w:left w:val="none" w:sz="0" w:space="0" w:color="auto"/>
                                            <w:bottom w:val="none" w:sz="0" w:space="0" w:color="auto"/>
                                            <w:right w:val="none" w:sz="0" w:space="0" w:color="auto"/>
                                          </w:divBdr>
                                        </w:div>
                                      </w:divsChild>
                                    </w:div>
                                    <w:div w:id="890112145">
                                      <w:marLeft w:val="0"/>
                                      <w:marRight w:val="30"/>
                                      <w:marTop w:val="0"/>
                                      <w:marBottom w:val="0"/>
                                      <w:divBdr>
                                        <w:top w:val="none" w:sz="0" w:space="0" w:color="auto"/>
                                        <w:left w:val="none" w:sz="0" w:space="0" w:color="auto"/>
                                        <w:bottom w:val="none" w:sz="0" w:space="0" w:color="auto"/>
                                        <w:right w:val="none" w:sz="0" w:space="0" w:color="auto"/>
                                      </w:divBdr>
                                      <w:divsChild>
                                        <w:div w:id="1415393902">
                                          <w:marLeft w:val="0"/>
                                          <w:marRight w:val="0"/>
                                          <w:marTop w:val="0"/>
                                          <w:marBottom w:val="0"/>
                                          <w:divBdr>
                                            <w:top w:val="none" w:sz="0" w:space="0" w:color="auto"/>
                                            <w:left w:val="none" w:sz="0" w:space="0" w:color="auto"/>
                                            <w:bottom w:val="none" w:sz="0" w:space="0" w:color="auto"/>
                                            <w:right w:val="none" w:sz="0" w:space="0" w:color="auto"/>
                                          </w:divBdr>
                                        </w:div>
                                      </w:divsChild>
                                    </w:div>
                                    <w:div w:id="1120224600">
                                      <w:marLeft w:val="0"/>
                                      <w:marRight w:val="30"/>
                                      <w:marTop w:val="0"/>
                                      <w:marBottom w:val="0"/>
                                      <w:divBdr>
                                        <w:top w:val="none" w:sz="0" w:space="0" w:color="auto"/>
                                        <w:left w:val="none" w:sz="0" w:space="0" w:color="auto"/>
                                        <w:bottom w:val="none" w:sz="0" w:space="0" w:color="auto"/>
                                        <w:right w:val="none" w:sz="0" w:space="0" w:color="auto"/>
                                      </w:divBdr>
                                      <w:divsChild>
                                        <w:div w:id="881332827">
                                          <w:marLeft w:val="0"/>
                                          <w:marRight w:val="0"/>
                                          <w:marTop w:val="0"/>
                                          <w:marBottom w:val="0"/>
                                          <w:divBdr>
                                            <w:top w:val="none" w:sz="0" w:space="0" w:color="auto"/>
                                            <w:left w:val="none" w:sz="0" w:space="0" w:color="auto"/>
                                            <w:bottom w:val="none" w:sz="0" w:space="0" w:color="auto"/>
                                            <w:right w:val="none" w:sz="0" w:space="0" w:color="auto"/>
                                          </w:divBdr>
                                        </w:div>
                                      </w:divsChild>
                                    </w:div>
                                    <w:div w:id="109322804">
                                      <w:marLeft w:val="0"/>
                                      <w:marRight w:val="30"/>
                                      <w:marTop w:val="0"/>
                                      <w:marBottom w:val="0"/>
                                      <w:divBdr>
                                        <w:top w:val="none" w:sz="0" w:space="0" w:color="auto"/>
                                        <w:left w:val="none" w:sz="0" w:space="0" w:color="auto"/>
                                        <w:bottom w:val="none" w:sz="0" w:space="0" w:color="auto"/>
                                        <w:right w:val="none" w:sz="0" w:space="0" w:color="auto"/>
                                      </w:divBdr>
                                      <w:divsChild>
                                        <w:div w:id="1785877777">
                                          <w:marLeft w:val="0"/>
                                          <w:marRight w:val="0"/>
                                          <w:marTop w:val="0"/>
                                          <w:marBottom w:val="0"/>
                                          <w:divBdr>
                                            <w:top w:val="none" w:sz="0" w:space="0" w:color="auto"/>
                                            <w:left w:val="none" w:sz="0" w:space="0" w:color="auto"/>
                                            <w:bottom w:val="none" w:sz="0" w:space="0" w:color="auto"/>
                                            <w:right w:val="none" w:sz="0" w:space="0" w:color="auto"/>
                                          </w:divBdr>
                                        </w:div>
                                      </w:divsChild>
                                    </w:div>
                                    <w:div w:id="112872292">
                                      <w:marLeft w:val="0"/>
                                      <w:marRight w:val="30"/>
                                      <w:marTop w:val="0"/>
                                      <w:marBottom w:val="0"/>
                                      <w:divBdr>
                                        <w:top w:val="none" w:sz="0" w:space="0" w:color="auto"/>
                                        <w:left w:val="none" w:sz="0" w:space="0" w:color="auto"/>
                                        <w:bottom w:val="none" w:sz="0" w:space="0" w:color="auto"/>
                                        <w:right w:val="none" w:sz="0" w:space="0" w:color="auto"/>
                                      </w:divBdr>
                                      <w:divsChild>
                                        <w:div w:id="799229930">
                                          <w:marLeft w:val="0"/>
                                          <w:marRight w:val="0"/>
                                          <w:marTop w:val="0"/>
                                          <w:marBottom w:val="0"/>
                                          <w:divBdr>
                                            <w:top w:val="none" w:sz="0" w:space="0" w:color="auto"/>
                                            <w:left w:val="none" w:sz="0" w:space="0" w:color="auto"/>
                                            <w:bottom w:val="none" w:sz="0" w:space="0" w:color="auto"/>
                                            <w:right w:val="none" w:sz="0" w:space="0" w:color="auto"/>
                                          </w:divBdr>
                                        </w:div>
                                      </w:divsChild>
                                    </w:div>
                                    <w:div w:id="34697559">
                                      <w:marLeft w:val="0"/>
                                      <w:marRight w:val="30"/>
                                      <w:marTop w:val="0"/>
                                      <w:marBottom w:val="0"/>
                                      <w:divBdr>
                                        <w:top w:val="none" w:sz="0" w:space="0" w:color="auto"/>
                                        <w:left w:val="none" w:sz="0" w:space="0" w:color="auto"/>
                                        <w:bottom w:val="none" w:sz="0" w:space="0" w:color="auto"/>
                                        <w:right w:val="none" w:sz="0" w:space="0" w:color="auto"/>
                                      </w:divBdr>
                                      <w:divsChild>
                                        <w:div w:id="1662418419">
                                          <w:marLeft w:val="0"/>
                                          <w:marRight w:val="0"/>
                                          <w:marTop w:val="0"/>
                                          <w:marBottom w:val="0"/>
                                          <w:divBdr>
                                            <w:top w:val="none" w:sz="0" w:space="0" w:color="auto"/>
                                            <w:left w:val="none" w:sz="0" w:space="0" w:color="auto"/>
                                            <w:bottom w:val="none" w:sz="0" w:space="0" w:color="auto"/>
                                            <w:right w:val="none" w:sz="0" w:space="0" w:color="auto"/>
                                          </w:divBdr>
                                        </w:div>
                                      </w:divsChild>
                                    </w:div>
                                    <w:div w:id="1201824449">
                                      <w:marLeft w:val="0"/>
                                      <w:marRight w:val="30"/>
                                      <w:marTop w:val="0"/>
                                      <w:marBottom w:val="0"/>
                                      <w:divBdr>
                                        <w:top w:val="none" w:sz="0" w:space="0" w:color="auto"/>
                                        <w:left w:val="none" w:sz="0" w:space="0" w:color="auto"/>
                                        <w:bottom w:val="none" w:sz="0" w:space="0" w:color="auto"/>
                                        <w:right w:val="none" w:sz="0" w:space="0" w:color="auto"/>
                                      </w:divBdr>
                                      <w:divsChild>
                                        <w:div w:id="951398929">
                                          <w:marLeft w:val="0"/>
                                          <w:marRight w:val="0"/>
                                          <w:marTop w:val="0"/>
                                          <w:marBottom w:val="0"/>
                                          <w:divBdr>
                                            <w:top w:val="none" w:sz="0" w:space="0" w:color="auto"/>
                                            <w:left w:val="none" w:sz="0" w:space="0" w:color="auto"/>
                                            <w:bottom w:val="none" w:sz="0" w:space="0" w:color="auto"/>
                                            <w:right w:val="none" w:sz="0" w:space="0" w:color="auto"/>
                                          </w:divBdr>
                                        </w:div>
                                      </w:divsChild>
                                    </w:div>
                                    <w:div w:id="1539079863">
                                      <w:marLeft w:val="0"/>
                                      <w:marRight w:val="30"/>
                                      <w:marTop w:val="0"/>
                                      <w:marBottom w:val="0"/>
                                      <w:divBdr>
                                        <w:top w:val="none" w:sz="0" w:space="0" w:color="auto"/>
                                        <w:left w:val="none" w:sz="0" w:space="0" w:color="auto"/>
                                        <w:bottom w:val="none" w:sz="0" w:space="0" w:color="auto"/>
                                        <w:right w:val="none" w:sz="0" w:space="0" w:color="auto"/>
                                      </w:divBdr>
                                      <w:divsChild>
                                        <w:div w:id="787774318">
                                          <w:marLeft w:val="0"/>
                                          <w:marRight w:val="0"/>
                                          <w:marTop w:val="0"/>
                                          <w:marBottom w:val="0"/>
                                          <w:divBdr>
                                            <w:top w:val="none" w:sz="0" w:space="0" w:color="auto"/>
                                            <w:left w:val="none" w:sz="0" w:space="0" w:color="auto"/>
                                            <w:bottom w:val="none" w:sz="0" w:space="0" w:color="auto"/>
                                            <w:right w:val="none" w:sz="0" w:space="0" w:color="auto"/>
                                          </w:divBdr>
                                        </w:div>
                                      </w:divsChild>
                                    </w:div>
                                    <w:div w:id="1138373187">
                                      <w:marLeft w:val="0"/>
                                      <w:marRight w:val="30"/>
                                      <w:marTop w:val="0"/>
                                      <w:marBottom w:val="0"/>
                                      <w:divBdr>
                                        <w:top w:val="none" w:sz="0" w:space="0" w:color="auto"/>
                                        <w:left w:val="none" w:sz="0" w:space="0" w:color="auto"/>
                                        <w:bottom w:val="none" w:sz="0" w:space="0" w:color="auto"/>
                                        <w:right w:val="none" w:sz="0" w:space="0" w:color="auto"/>
                                      </w:divBdr>
                                      <w:divsChild>
                                        <w:div w:id="1405182915">
                                          <w:marLeft w:val="0"/>
                                          <w:marRight w:val="0"/>
                                          <w:marTop w:val="0"/>
                                          <w:marBottom w:val="0"/>
                                          <w:divBdr>
                                            <w:top w:val="none" w:sz="0" w:space="0" w:color="auto"/>
                                            <w:left w:val="none" w:sz="0" w:space="0" w:color="auto"/>
                                            <w:bottom w:val="none" w:sz="0" w:space="0" w:color="auto"/>
                                            <w:right w:val="none" w:sz="0" w:space="0" w:color="auto"/>
                                          </w:divBdr>
                                        </w:div>
                                      </w:divsChild>
                                    </w:div>
                                    <w:div w:id="1450272083">
                                      <w:marLeft w:val="0"/>
                                      <w:marRight w:val="30"/>
                                      <w:marTop w:val="0"/>
                                      <w:marBottom w:val="0"/>
                                      <w:divBdr>
                                        <w:top w:val="none" w:sz="0" w:space="0" w:color="auto"/>
                                        <w:left w:val="none" w:sz="0" w:space="0" w:color="auto"/>
                                        <w:bottom w:val="none" w:sz="0" w:space="0" w:color="auto"/>
                                        <w:right w:val="none" w:sz="0" w:space="0" w:color="auto"/>
                                      </w:divBdr>
                                      <w:divsChild>
                                        <w:div w:id="1033269441">
                                          <w:marLeft w:val="0"/>
                                          <w:marRight w:val="0"/>
                                          <w:marTop w:val="0"/>
                                          <w:marBottom w:val="0"/>
                                          <w:divBdr>
                                            <w:top w:val="none" w:sz="0" w:space="0" w:color="auto"/>
                                            <w:left w:val="none" w:sz="0" w:space="0" w:color="auto"/>
                                            <w:bottom w:val="none" w:sz="0" w:space="0" w:color="auto"/>
                                            <w:right w:val="none" w:sz="0" w:space="0" w:color="auto"/>
                                          </w:divBdr>
                                        </w:div>
                                      </w:divsChild>
                                    </w:div>
                                    <w:div w:id="222835224">
                                      <w:marLeft w:val="0"/>
                                      <w:marRight w:val="30"/>
                                      <w:marTop w:val="0"/>
                                      <w:marBottom w:val="0"/>
                                      <w:divBdr>
                                        <w:top w:val="none" w:sz="0" w:space="0" w:color="auto"/>
                                        <w:left w:val="none" w:sz="0" w:space="0" w:color="auto"/>
                                        <w:bottom w:val="none" w:sz="0" w:space="0" w:color="auto"/>
                                        <w:right w:val="none" w:sz="0" w:space="0" w:color="auto"/>
                                      </w:divBdr>
                                      <w:divsChild>
                                        <w:div w:id="1254046374">
                                          <w:marLeft w:val="0"/>
                                          <w:marRight w:val="0"/>
                                          <w:marTop w:val="0"/>
                                          <w:marBottom w:val="0"/>
                                          <w:divBdr>
                                            <w:top w:val="none" w:sz="0" w:space="0" w:color="auto"/>
                                            <w:left w:val="none" w:sz="0" w:space="0" w:color="auto"/>
                                            <w:bottom w:val="none" w:sz="0" w:space="0" w:color="auto"/>
                                            <w:right w:val="none" w:sz="0" w:space="0" w:color="auto"/>
                                          </w:divBdr>
                                        </w:div>
                                      </w:divsChild>
                                    </w:div>
                                    <w:div w:id="684672384">
                                      <w:marLeft w:val="0"/>
                                      <w:marRight w:val="30"/>
                                      <w:marTop w:val="0"/>
                                      <w:marBottom w:val="0"/>
                                      <w:divBdr>
                                        <w:top w:val="none" w:sz="0" w:space="0" w:color="auto"/>
                                        <w:left w:val="none" w:sz="0" w:space="0" w:color="auto"/>
                                        <w:bottom w:val="none" w:sz="0" w:space="0" w:color="auto"/>
                                        <w:right w:val="none" w:sz="0" w:space="0" w:color="auto"/>
                                      </w:divBdr>
                                      <w:divsChild>
                                        <w:div w:id="1500463853">
                                          <w:marLeft w:val="0"/>
                                          <w:marRight w:val="0"/>
                                          <w:marTop w:val="0"/>
                                          <w:marBottom w:val="0"/>
                                          <w:divBdr>
                                            <w:top w:val="none" w:sz="0" w:space="0" w:color="auto"/>
                                            <w:left w:val="none" w:sz="0" w:space="0" w:color="auto"/>
                                            <w:bottom w:val="none" w:sz="0" w:space="0" w:color="auto"/>
                                            <w:right w:val="none" w:sz="0" w:space="0" w:color="auto"/>
                                          </w:divBdr>
                                        </w:div>
                                      </w:divsChild>
                                    </w:div>
                                    <w:div w:id="1873104538">
                                      <w:marLeft w:val="0"/>
                                      <w:marRight w:val="30"/>
                                      <w:marTop w:val="0"/>
                                      <w:marBottom w:val="0"/>
                                      <w:divBdr>
                                        <w:top w:val="none" w:sz="0" w:space="0" w:color="auto"/>
                                        <w:left w:val="none" w:sz="0" w:space="0" w:color="auto"/>
                                        <w:bottom w:val="none" w:sz="0" w:space="0" w:color="auto"/>
                                        <w:right w:val="none" w:sz="0" w:space="0" w:color="auto"/>
                                      </w:divBdr>
                                      <w:divsChild>
                                        <w:div w:id="1298219476">
                                          <w:marLeft w:val="0"/>
                                          <w:marRight w:val="0"/>
                                          <w:marTop w:val="0"/>
                                          <w:marBottom w:val="0"/>
                                          <w:divBdr>
                                            <w:top w:val="none" w:sz="0" w:space="0" w:color="auto"/>
                                            <w:left w:val="none" w:sz="0" w:space="0" w:color="auto"/>
                                            <w:bottom w:val="none" w:sz="0" w:space="0" w:color="auto"/>
                                            <w:right w:val="none" w:sz="0" w:space="0" w:color="auto"/>
                                          </w:divBdr>
                                          <w:divsChild>
                                            <w:div w:id="105323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32428">
                                      <w:marLeft w:val="0"/>
                                      <w:marRight w:val="30"/>
                                      <w:marTop w:val="0"/>
                                      <w:marBottom w:val="0"/>
                                      <w:divBdr>
                                        <w:top w:val="none" w:sz="0" w:space="0" w:color="auto"/>
                                        <w:left w:val="none" w:sz="0" w:space="0" w:color="auto"/>
                                        <w:bottom w:val="none" w:sz="0" w:space="0" w:color="auto"/>
                                        <w:right w:val="none" w:sz="0" w:space="0" w:color="auto"/>
                                      </w:divBdr>
                                      <w:divsChild>
                                        <w:div w:id="2083678505">
                                          <w:marLeft w:val="0"/>
                                          <w:marRight w:val="0"/>
                                          <w:marTop w:val="0"/>
                                          <w:marBottom w:val="0"/>
                                          <w:divBdr>
                                            <w:top w:val="none" w:sz="0" w:space="0" w:color="auto"/>
                                            <w:left w:val="none" w:sz="0" w:space="0" w:color="auto"/>
                                            <w:bottom w:val="none" w:sz="0" w:space="0" w:color="auto"/>
                                            <w:right w:val="none" w:sz="0" w:space="0" w:color="auto"/>
                                          </w:divBdr>
                                        </w:div>
                                      </w:divsChild>
                                    </w:div>
                                    <w:div w:id="255871953">
                                      <w:marLeft w:val="0"/>
                                      <w:marRight w:val="30"/>
                                      <w:marTop w:val="0"/>
                                      <w:marBottom w:val="0"/>
                                      <w:divBdr>
                                        <w:top w:val="none" w:sz="0" w:space="0" w:color="auto"/>
                                        <w:left w:val="none" w:sz="0" w:space="0" w:color="auto"/>
                                        <w:bottom w:val="none" w:sz="0" w:space="0" w:color="auto"/>
                                        <w:right w:val="none" w:sz="0" w:space="0" w:color="auto"/>
                                      </w:divBdr>
                                      <w:divsChild>
                                        <w:div w:id="2048874599">
                                          <w:marLeft w:val="0"/>
                                          <w:marRight w:val="0"/>
                                          <w:marTop w:val="0"/>
                                          <w:marBottom w:val="0"/>
                                          <w:divBdr>
                                            <w:top w:val="none" w:sz="0" w:space="0" w:color="auto"/>
                                            <w:left w:val="none" w:sz="0" w:space="0" w:color="auto"/>
                                            <w:bottom w:val="none" w:sz="0" w:space="0" w:color="auto"/>
                                            <w:right w:val="none" w:sz="0" w:space="0" w:color="auto"/>
                                          </w:divBdr>
                                        </w:div>
                                      </w:divsChild>
                                    </w:div>
                                    <w:div w:id="2075930421">
                                      <w:marLeft w:val="0"/>
                                      <w:marRight w:val="30"/>
                                      <w:marTop w:val="0"/>
                                      <w:marBottom w:val="0"/>
                                      <w:divBdr>
                                        <w:top w:val="none" w:sz="0" w:space="0" w:color="auto"/>
                                        <w:left w:val="none" w:sz="0" w:space="0" w:color="auto"/>
                                        <w:bottom w:val="none" w:sz="0" w:space="0" w:color="auto"/>
                                        <w:right w:val="none" w:sz="0" w:space="0" w:color="auto"/>
                                      </w:divBdr>
                                      <w:divsChild>
                                        <w:div w:id="1010183284">
                                          <w:marLeft w:val="0"/>
                                          <w:marRight w:val="0"/>
                                          <w:marTop w:val="0"/>
                                          <w:marBottom w:val="0"/>
                                          <w:divBdr>
                                            <w:top w:val="none" w:sz="0" w:space="0" w:color="auto"/>
                                            <w:left w:val="none" w:sz="0" w:space="0" w:color="auto"/>
                                            <w:bottom w:val="none" w:sz="0" w:space="0" w:color="auto"/>
                                            <w:right w:val="none" w:sz="0" w:space="0" w:color="auto"/>
                                          </w:divBdr>
                                        </w:div>
                                      </w:divsChild>
                                    </w:div>
                                    <w:div w:id="1206914475">
                                      <w:marLeft w:val="0"/>
                                      <w:marRight w:val="30"/>
                                      <w:marTop w:val="0"/>
                                      <w:marBottom w:val="0"/>
                                      <w:divBdr>
                                        <w:top w:val="none" w:sz="0" w:space="0" w:color="auto"/>
                                        <w:left w:val="none" w:sz="0" w:space="0" w:color="auto"/>
                                        <w:bottom w:val="none" w:sz="0" w:space="0" w:color="auto"/>
                                        <w:right w:val="none" w:sz="0" w:space="0" w:color="auto"/>
                                      </w:divBdr>
                                      <w:divsChild>
                                        <w:div w:id="481309001">
                                          <w:marLeft w:val="0"/>
                                          <w:marRight w:val="0"/>
                                          <w:marTop w:val="0"/>
                                          <w:marBottom w:val="0"/>
                                          <w:divBdr>
                                            <w:top w:val="none" w:sz="0" w:space="0" w:color="auto"/>
                                            <w:left w:val="none" w:sz="0" w:space="0" w:color="auto"/>
                                            <w:bottom w:val="none" w:sz="0" w:space="0" w:color="auto"/>
                                            <w:right w:val="none" w:sz="0" w:space="0" w:color="auto"/>
                                          </w:divBdr>
                                        </w:div>
                                      </w:divsChild>
                                    </w:div>
                                    <w:div w:id="842935054">
                                      <w:marLeft w:val="0"/>
                                      <w:marRight w:val="30"/>
                                      <w:marTop w:val="0"/>
                                      <w:marBottom w:val="0"/>
                                      <w:divBdr>
                                        <w:top w:val="none" w:sz="0" w:space="0" w:color="auto"/>
                                        <w:left w:val="none" w:sz="0" w:space="0" w:color="auto"/>
                                        <w:bottom w:val="none" w:sz="0" w:space="0" w:color="auto"/>
                                        <w:right w:val="none" w:sz="0" w:space="0" w:color="auto"/>
                                      </w:divBdr>
                                      <w:divsChild>
                                        <w:div w:id="1609268257">
                                          <w:marLeft w:val="0"/>
                                          <w:marRight w:val="0"/>
                                          <w:marTop w:val="0"/>
                                          <w:marBottom w:val="0"/>
                                          <w:divBdr>
                                            <w:top w:val="none" w:sz="0" w:space="0" w:color="auto"/>
                                            <w:left w:val="none" w:sz="0" w:space="0" w:color="auto"/>
                                            <w:bottom w:val="none" w:sz="0" w:space="0" w:color="auto"/>
                                            <w:right w:val="none" w:sz="0" w:space="0" w:color="auto"/>
                                          </w:divBdr>
                                        </w:div>
                                      </w:divsChild>
                                    </w:div>
                                    <w:div w:id="174225839">
                                      <w:marLeft w:val="0"/>
                                      <w:marRight w:val="30"/>
                                      <w:marTop w:val="0"/>
                                      <w:marBottom w:val="0"/>
                                      <w:divBdr>
                                        <w:top w:val="none" w:sz="0" w:space="0" w:color="auto"/>
                                        <w:left w:val="none" w:sz="0" w:space="0" w:color="auto"/>
                                        <w:bottom w:val="none" w:sz="0" w:space="0" w:color="auto"/>
                                        <w:right w:val="none" w:sz="0" w:space="0" w:color="auto"/>
                                      </w:divBdr>
                                      <w:divsChild>
                                        <w:div w:id="1076243733">
                                          <w:marLeft w:val="0"/>
                                          <w:marRight w:val="0"/>
                                          <w:marTop w:val="0"/>
                                          <w:marBottom w:val="0"/>
                                          <w:divBdr>
                                            <w:top w:val="none" w:sz="0" w:space="0" w:color="auto"/>
                                            <w:left w:val="none" w:sz="0" w:space="0" w:color="auto"/>
                                            <w:bottom w:val="none" w:sz="0" w:space="0" w:color="auto"/>
                                            <w:right w:val="none" w:sz="0" w:space="0" w:color="auto"/>
                                          </w:divBdr>
                                        </w:div>
                                      </w:divsChild>
                                    </w:div>
                                    <w:div w:id="1774978265">
                                      <w:marLeft w:val="0"/>
                                      <w:marRight w:val="30"/>
                                      <w:marTop w:val="0"/>
                                      <w:marBottom w:val="0"/>
                                      <w:divBdr>
                                        <w:top w:val="none" w:sz="0" w:space="0" w:color="auto"/>
                                        <w:left w:val="none" w:sz="0" w:space="0" w:color="auto"/>
                                        <w:bottom w:val="none" w:sz="0" w:space="0" w:color="auto"/>
                                        <w:right w:val="none" w:sz="0" w:space="0" w:color="auto"/>
                                      </w:divBdr>
                                      <w:divsChild>
                                        <w:div w:id="1331248809">
                                          <w:marLeft w:val="0"/>
                                          <w:marRight w:val="0"/>
                                          <w:marTop w:val="0"/>
                                          <w:marBottom w:val="0"/>
                                          <w:divBdr>
                                            <w:top w:val="none" w:sz="0" w:space="0" w:color="auto"/>
                                            <w:left w:val="none" w:sz="0" w:space="0" w:color="auto"/>
                                            <w:bottom w:val="none" w:sz="0" w:space="0" w:color="auto"/>
                                            <w:right w:val="none" w:sz="0" w:space="0" w:color="auto"/>
                                          </w:divBdr>
                                        </w:div>
                                      </w:divsChild>
                                    </w:div>
                                    <w:div w:id="746683319">
                                      <w:marLeft w:val="0"/>
                                      <w:marRight w:val="30"/>
                                      <w:marTop w:val="0"/>
                                      <w:marBottom w:val="0"/>
                                      <w:divBdr>
                                        <w:top w:val="none" w:sz="0" w:space="0" w:color="auto"/>
                                        <w:left w:val="none" w:sz="0" w:space="0" w:color="auto"/>
                                        <w:bottom w:val="none" w:sz="0" w:space="0" w:color="auto"/>
                                        <w:right w:val="none" w:sz="0" w:space="0" w:color="auto"/>
                                      </w:divBdr>
                                      <w:divsChild>
                                        <w:div w:id="346834096">
                                          <w:marLeft w:val="0"/>
                                          <w:marRight w:val="0"/>
                                          <w:marTop w:val="0"/>
                                          <w:marBottom w:val="0"/>
                                          <w:divBdr>
                                            <w:top w:val="none" w:sz="0" w:space="0" w:color="auto"/>
                                            <w:left w:val="none" w:sz="0" w:space="0" w:color="auto"/>
                                            <w:bottom w:val="none" w:sz="0" w:space="0" w:color="auto"/>
                                            <w:right w:val="none" w:sz="0" w:space="0" w:color="auto"/>
                                          </w:divBdr>
                                        </w:div>
                                      </w:divsChild>
                                    </w:div>
                                    <w:div w:id="2105951223">
                                      <w:marLeft w:val="0"/>
                                      <w:marRight w:val="30"/>
                                      <w:marTop w:val="0"/>
                                      <w:marBottom w:val="0"/>
                                      <w:divBdr>
                                        <w:top w:val="none" w:sz="0" w:space="0" w:color="auto"/>
                                        <w:left w:val="none" w:sz="0" w:space="0" w:color="auto"/>
                                        <w:bottom w:val="none" w:sz="0" w:space="0" w:color="auto"/>
                                        <w:right w:val="none" w:sz="0" w:space="0" w:color="auto"/>
                                      </w:divBdr>
                                      <w:divsChild>
                                        <w:div w:id="1403942860">
                                          <w:marLeft w:val="0"/>
                                          <w:marRight w:val="0"/>
                                          <w:marTop w:val="0"/>
                                          <w:marBottom w:val="0"/>
                                          <w:divBdr>
                                            <w:top w:val="none" w:sz="0" w:space="0" w:color="auto"/>
                                            <w:left w:val="none" w:sz="0" w:space="0" w:color="auto"/>
                                            <w:bottom w:val="none" w:sz="0" w:space="0" w:color="auto"/>
                                            <w:right w:val="none" w:sz="0" w:space="0" w:color="auto"/>
                                          </w:divBdr>
                                        </w:div>
                                      </w:divsChild>
                                    </w:div>
                                    <w:div w:id="2113932162">
                                      <w:marLeft w:val="0"/>
                                      <w:marRight w:val="30"/>
                                      <w:marTop w:val="0"/>
                                      <w:marBottom w:val="0"/>
                                      <w:divBdr>
                                        <w:top w:val="none" w:sz="0" w:space="0" w:color="auto"/>
                                        <w:left w:val="none" w:sz="0" w:space="0" w:color="auto"/>
                                        <w:bottom w:val="none" w:sz="0" w:space="0" w:color="auto"/>
                                        <w:right w:val="none" w:sz="0" w:space="0" w:color="auto"/>
                                      </w:divBdr>
                                      <w:divsChild>
                                        <w:div w:id="1863351815">
                                          <w:marLeft w:val="0"/>
                                          <w:marRight w:val="0"/>
                                          <w:marTop w:val="0"/>
                                          <w:marBottom w:val="0"/>
                                          <w:divBdr>
                                            <w:top w:val="none" w:sz="0" w:space="0" w:color="auto"/>
                                            <w:left w:val="none" w:sz="0" w:space="0" w:color="auto"/>
                                            <w:bottom w:val="none" w:sz="0" w:space="0" w:color="auto"/>
                                            <w:right w:val="none" w:sz="0" w:space="0" w:color="auto"/>
                                          </w:divBdr>
                                        </w:div>
                                      </w:divsChild>
                                    </w:div>
                                    <w:div w:id="1452093134">
                                      <w:marLeft w:val="0"/>
                                      <w:marRight w:val="30"/>
                                      <w:marTop w:val="0"/>
                                      <w:marBottom w:val="0"/>
                                      <w:divBdr>
                                        <w:top w:val="none" w:sz="0" w:space="0" w:color="auto"/>
                                        <w:left w:val="none" w:sz="0" w:space="0" w:color="auto"/>
                                        <w:bottom w:val="none" w:sz="0" w:space="0" w:color="auto"/>
                                        <w:right w:val="none" w:sz="0" w:space="0" w:color="auto"/>
                                      </w:divBdr>
                                      <w:divsChild>
                                        <w:div w:id="371540105">
                                          <w:marLeft w:val="0"/>
                                          <w:marRight w:val="0"/>
                                          <w:marTop w:val="0"/>
                                          <w:marBottom w:val="0"/>
                                          <w:divBdr>
                                            <w:top w:val="none" w:sz="0" w:space="0" w:color="auto"/>
                                            <w:left w:val="none" w:sz="0" w:space="0" w:color="auto"/>
                                            <w:bottom w:val="none" w:sz="0" w:space="0" w:color="auto"/>
                                            <w:right w:val="none" w:sz="0" w:space="0" w:color="auto"/>
                                          </w:divBdr>
                                        </w:div>
                                      </w:divsChild>
                                    </w:div>
                                    <w:div w:id="163205227">
                                      <w:marLeft w:val="0"/>
                                      <w:marRight w:val="30"/>
                                      <w:marTop w:val="0"/>
                                      <w:marBottom w:val="0"/>
                                      <w:divBdr>
                                        <w:top w:val="none" w:sz="0" w:space="0" w:color="auto"/>
                                        <w:left w:val="none" w:sz="0" w:space="0" w:color="auto"/>
                                        <w:bottom w:val="none" w:sz="0" w:space="0" w:color="auto"/>
                                        <w:right w:val="none" w:sz="0" w:space="0" w:color="auto"/>
                                      </w:divBdr>
                                      <w:divsChild>
                                        <w:div w:id="707336050">
                                          <w:marLeft w:val="0"/>
                                          <w:marRight w:val="0"/>
                                          <w:marTop w:val="0"/>
                                          <w:marBottom w:val="0"/>
                                          <w:divBdr>
                                            <w:top w:val="none" w:sz="0" w:space="0" w:color="auto"/>
                                            <w:left w:val="none" w:sz="0" w:space="0" w:color="auto"/>
                                            <w:bottom w:val="none" w:sz="0" w:space="0" w:color="auto"/>
                                            <w:right w:val="none" w:sz="0" w:space="0" w:color="auto"/>
                                          </w:divBdr>
                                        </w:div>
                                      </w:divsChild>
                                    </w:div>
                                    <w:div w:id="231814921">
                                      <w:marLeft w:val="0"/>
                                      <w:marRight w:val="30"/>
                                      <w:marTop w:val="0"/>
                                      <w:marBottom w:val="0"/>
                                      <w:divBdr>
                                        <w:top w:val="none" w:sz="0" w:space="0" w:color="auto"/>
                                        <w:left w:val="none" w:sz="0" w:space="0" w:color="auto"/>
                                        <w:bottom w:val="none" w:sz="0" w:space="0" w:color="auto"/>
                                        <w:right w:val="none" w:sz="0" w:space="0" w:color="auto"/>
                                      </w:divBdr>
                                      <w:divsChild>
                                        <w:div w:id="662006795">
                                          <w:marLeft w:val="0"/>
                                          <w:marRight w:val="0"/>
                                          <w:marTop w:val="0"/>
                                          <w:marBottom w:val="0"/>
                                          <w:divBdr>
                                            <w:top w:val="none" w:sz="0" w:space="0" w:color="auto"/>
                                            <w:left w:val="none" w:sz="0" w:space="0" w:color="auto"/>
                                            <w:bottom w:val="none" w:sz="0" w:space="0" w:color="auto"/>
                                            <w:right w:val="none" w:sz="0" w:space="0" w:color="auto"/>
                                          </w:divBdr>
                                        </w:div>
                                      </w:divsChild>
                                    </w:div>
                                    <w:div w:id="318652377">
                                      <w:marLeft w:val="0"/>
                                      <w:marRight w:val="30"/>
                                      <w:marTop w:val="0"/>
                                      <w:marBottom w:val="0"/>
                                      <w:divBdr>
                                        <w:top w:val="none" w:sz="0" w:space="0" w:color="auto"/>
                                        <w:left w:val="none" w:sz="0" w:space="0" w:color="auto"/>
                                        <w:bottom w:val="none" w:sz="0" w:space="0" w:color="auto"/>
                                        <w:right w:val="none" w:sz="0" w:space="0" w:color="auto"/>
                                      </w:divBdr>
                                      <w:divsChild>
                                        <w:div w:id="2123569304">
                                          <w:marLeft w:val="0"/>
                                          <w:marRight w:val="0"/>
                                          <w:marTop w:val="0"/>
                                          <w:marBottom w:val="0"/>
                                          <w:divBdr>
                                            <w:top w:val="none" w:sz="0" w:space="0" w:color="auto"/>
                                            <w:left w:val="none" w:sz="0" w:space="0" w:color="auto"/>
                                            <w:bottom w:val="none" w:sz="0" w:space="0" w:color="auto"/>
                                            <w:right w:val="none" w:sz="0" w:space="0" w:color="auto"/>
                                          </w:divBdr>
                                        </w:div>
                                      </w:divsChild>
                                    </w:div>
                                    <w:div w:id="1338580149">
                                      <w:marLeft w:val="0"/>
                                      <w:marRight w:val="30"/>
                                      <w:marTop w:val="0"/>
                                      <w:marBottom w:val="0"/>
                                      <w:divBdr>
                                        <w:top w:val="none" w:sz="0" w:space="0" w:color="auto"/>
                                        <w:left w:val="none" w:sz="0" w:space="0" w:color="auto"/>
                                        <w:bottom w:val="none" w:sz="0" w:space="0" w:color="auto"/>
                                        <w:right w:val="none" w:sz="0" w:space="0" w:color="auto"/>
                                      </w:divBdr>
                                      <w:divsChild>
                                        <w:div w:id="1982609040">
                                          <w:marLeft w:val="0"/>
                                          <w:marRight w:val="0"/>
                                          <w:marTop w:val="0"/>
                                          <w:marBottom w:val="0"/>
                                          <w:divBdr>
                                            <w:top w:val="none" w:sz="0" w:space="0" w:color="auto"/>
                                            <w:left w:val="none" w:sz="0" w:space="0" w:color="auto"/>
                                            <w:bottom w:val="none" w:sz="0" w:space="0" w:color="auto"/>
                                            <w:right w:val="none" w:sz="0" w:space="0" w:color="auto"/>
                                          </w:divBdr>
                                        </w:div>
                                      </w:divsChild>
                                    </w:div>
                                    <w:div w:id="1116485430">
                                      <w:marLeft w:val="0"/>
                                      <w:marRight w:val="30"/>
                                      <w:marTop w:val="0"/>
                                      <w:marBottom w:val="0"/>
                                      <w:divBdr>
                                        <w:top w:val="none" w:sz="0" w:space="0" w:color="auto"/>
                                        <w:left w:val="none" w:sz="0" w:space="0" w:color="auto"/>
                                        <w:bottom w:val="none" w:sz="0" w:space="0" w:color="auto"/>
                                        <w:right w:val="none" w:sz="0" w:space="0" w:color="auto"/>
                                      </w:divBdr>
                                      <w:divsChild>
                                        <w:div w:id="1629822016">
                                          <w:marLeft w:val="0"/>
                                          <w:marRight w:val="0"/>
                                          <w:marTop w:val="0"/>
                                          <w:marBottom w:val="0"/>
                                          <w:divBdr>
                                            <w:top w:val="none" w:sz="0" w:space="0" w:color="auto"/>
                                            <w:left w:val="none" w:sz="0" w:space="0" w:color="auto"/>
                                            <w:bottom w:val="none" w:sz="0" w:space="0" w:color="auto"/>
                                            <w:right w:val="none" w:sz="0" w:space="0" w:color="auto"/>
                                          </w:divBdr>
                                        </w:div>
                                      </w:divsChild>
                                    </w:div>
                                    <w:div w:id="2134639637">
                                      <w:marLeft w:val="0"/>
                                      <w:marRight w:val="30"/>
                                      <w:marTop w:val="0"/>
                                      <w:marBottom w:val="0"/>
                                      <w:divBdr>
                                        <w:top w:val="none" w:sz="0" w:space="0" w:color="auto"/>
                                        <w:left w:val="none" w:sz="0" w:space="0" w:color="auto"/>
                                        <w:bottom w:val="none" w:sz="0" w:space="0" w:color="auto"/>
                                        <w:right w:val="none" w:sz="0" w:space="0" w:color="auto"/>
                                      </w:divBdr>
                                      <w:divsChild>
                                        <w:div w:id="792792895">
                                          <w:marLeft w:val="0"/>
                                          <w:marRight w:val="0"/>
                                          <w:marTop w:val="0"/>
                                          <w:marBottom w:val="0"/>
                                          <w:divBdr>
                                            <w:top w:val="none" w:sz="0" w:space="0" w:color="auto"/>
                                            <w:left w:val="none" w:sz="0" w:space="0" w:color="auto"/>
                                            <w:bottom w:val="none" w:sz="0" w:space="0" w:color="auto"/>
                                            <w:right w:val="none" w:sz="0" w:space="0" w:color="auto"/>
                                          </w:divBdr>
                                        </w:div>
                                      </w:divsChild>
                                    </w:div>
                                    <w:div w:id="1163400275">
                                      <w:marLeft w:val="0"/>
                                      <w:marRight w:val="30"/>
                                      <w:marTop w:val="0"/>
                                      <w:marBottom w:val="0"/>
                                      <w:divBdr>
                                        <w:top w:val="none" w:sz="0" w:space="0" w:color="auto"/>
                                        <w:left w:val="none" w:sz="0" w:space="0" w:color="auto"/>
                                        <w:bottom w:val="none" w:sz="0" w:space="0" w:color="auto"/>
                                        <w:right w:val="none" w:sz="0" w:space="0" w:color="auto"/>
                                      </w:divBdr>
                                      <w:divsChild>
                                        <w:div w:id="682559901">
                                          <w:marLeft w:val="0"/>
                                          <w:marRight w:val="0"/>
                                          <w:marTop w:val="0"/>
                                          <w:marBottom w:val="0"/>
                                          <w:divBdr>
                                            <w:top w:val="none" w:sz="0" w:space="0" w:color="auto"/>
                                            <w:left w:val="none" w:sz="0" w:space="0" w:color="auto"/>
                                            <w:bottom w:val="none" w:sz="0" w:space="0" w:color="auto"/>
                                            <w:right w:val="none" w:sz="0" w:space="0" w:color="auto"/>
                                          </w:divBdr>
                                        </w:div>
                                      </w:divsChild>
                                    </w:div>
                                    <w:div w:id="1731997797">
                                      <w:marLeft w:val="0"/>
                                      <w:marRight w:val="30"/>
                                      <w:marTop w:val="0"/>
                                      <w:marBottom w:val="0"/>
                                      <w:divBdr>
                                        <w:top w:val="none" w:sz="0" w:space="0" w:color="auto"/>
                                        <w:left w:val="none" w:sz="0" w:space="0" w:color="auto"/>
                                        <w:bottom w:val="none" w:sz="0" w:space="0" w:color="auto"/>
                                        <w:right w:val="none" w:sz="0" w:space="0" w:color="auto"/>
                                      </w:divBdr>
                                      <w:divsChild>
                                        <w:div w:id="1314069485">
                                          <w:marLeft w:val="0"/>
                                          <w:marRight w:val="0"/>
                                          <w:marTop w:val="0"/>
                                          <w:marBottom w:val="0"/>
                                          <w:divBdr>
                                            <w:top w:val="none" w:sz="0" w:space="0" w:color="auto"/>
                                            <w:left w:val="none" w:sz="0" w:space="0" w:color="auto"/>
                                            <w:bottom w:val="none" w:sz="0" w:space="0" w:color="auto"/>
                                            <w:right w:val="none" w:sz="0" w:space="0" w:color="auto"/>
                                          </w:divBdr>
                                        </w:div>
                                      </w:divsChild>
                                    </w:div>
                                    <w:div w:id="929118177">
                                      <w:marLeft w:val="0"/>
                                      <w:marRight w:val="30"/>
                                      <w:marTop w:val="0"/>
                                      <w:marBottom w:val="0"/>
                                      <w:divBdr>
                                        <w:top w:val="none" w:sz="0" w:space="0" w:color="auto"/>
                                        <w:left w:val="none" w:sz="0" w:space="0" w:color="auto"/>
                                        <w:bottom w:val="none" w:sz="0" w:space="0" w:color="auto"/>
                                        <w:right w:val="none" w:sz="0" w:space="0" w:color="auto"/>
                                      </w:divBdr>
                                      <w:divsChild>
                                        <w:div w:id="684014157">
                                          <w:marLeft w:val="0"/>
                                          <w:marRight w:val="0"/>
                                          <w:marTop w:val="0"/>
                                          <w:marBottom w:val="0"/>
                                          <w:divBdr>
                                            <w:top w:val="none" w:sz="0" w:space="0" w:color="auto"/>
                                            <w:left w:val="none" w:sz="0" w:space="0" w:color="auto"/>
                                            <w:bottom w:val="none" w:sz="0" w:space="0" w:color="auto"/>
                                            <w:right w:val="none" w:sz="0" w:space="0" w:color="auto"/>
                                          </w:divBdr>
                                        </w:div>
                                      </w:divsChild>
                                    </w:div>
                                    <w:div w:id="503016201">
                                      <w:marLeft w:val="0"/>
                                      <w:marRight w:val="30"/>
                                      <w:marTop w:val="0"/>
                                      <w:marBottom w:val="0"/>
                                      <w:divBdr>
                                        <w:top w:val="none" w:sz="0" w:space="0" w:color="auto"/>
                                        <w:left w:val="none" w:sz="0" w:space="0" w:color="auto"/>
                                        <w:bottom w:val="none" w:sz="0" w:space="0" w:color="auto"/>
                                        <w:right w:val="none" w:sz="0" w:space="0" w:color="auto"/>
                                      </w:divBdr>
                                      <w:divsChild>
                                        <w:div w:id="1427925107">
                                          <w:marLeft w:val="0"/>
                                          <w:marRight w:val="0"/>
                                          <w:marTop w:val="0"/>
                                          <w:marBottom w:val="0"/>
                                          <w:divBdr>
                                            <w:top w:val="none" w:sz="0" w:space="0" w:color="auto"/>
                                            <w:left w:val="none" w:sz="0" w:space="0" w:color="auto"/>
                                            <w:bottom w:val="none" w:sz="0" w:space="0" w:color="auto"/>
                                            <w:right w:val="none" w:sz="0" w:space="0" w:color="auto"/>
                                          </w:divBdr>
                                        </w:div>
                                      </w:divsChild>
                                    </w:div>
                                    <w:div w:id="948321309">
                                      <w:marLeft w:val="0"/>
                                      <w:marRight w:val="30"/>
                                      <w:marTop w:val="0"/>
                                      <w:marBottom w:val="0"/>
                                      <w:divBdr>
                                        <w:top w:val="none" w:sz="0" w:space="0" w:color="auto"/>
                                        <w:left w:val="none" w:sz="0" w:space="0" w:color="auto"/>
                                        <w:bottom w:val="none" w:sz="0" w:space="0" w:color="auto"/>
                                        <w:right w:val="none" w:sz="0" w:space="0" w:color="auto"/>
                                      </w:divBdr>
                                      <w:divsChild>
                                        <w:div w:id="1734506296">
                                          <w:marLeft w:val="0"/>
                                          <w:marRight w:val="0"/>
                                          <w:marTop w:val="0"/>
                                          <w:marBottom w:val="0"/>
                                          <w:divBdr>
                                            <w:top w:val="none" w:sz="0" w:space="0" w:color="auto"/>
                                            <w:left w:val="none" w:sz="0" w:space="0" w:color="auto"/>
                                            <w:bottom w:val="none" w:sz="0" w:space="0" w:color="auto"/>
                                            <w:right w:val="none" w:sz="0" w:space="0" w:color="auto"/>
                                          </w:divBdr>
                                        </w:div>
                                      </w:divsChild>
                                    </w:div>
                                    <w:div w:id="58938835">
                                      <w:marLeft w:val="0"/>
                                      <w:marRight w:val="30"/>
                                      <w:marTop w:val="0"/>
                                      <w:marBottom w:val="0"/>
                                      <w:divBdr>
                                        <w:top w:val="none" w:sz="0" w:space="0" w:color="auto"/>
                                        <w:left w:val="none" w:sz="0" w:space="0" w:color="auto"/>
                                        <w:bottom w:val="none" w:sz="0" w:space="0" w:color="auto"/>
                                        <w:right w:val="none" w:sz="0" w:space="0" w:color="auto"/>
                                      </w:divBdr>
                                      <w:divsChild>
                                        <w:div w:id="1152673426">
                                          <w:marLeft w:val="0"/>
                                          <w:marRight w:val="0"/>
                                          <w:marTop w:val="0"/>
                                          <w:marBottom w:val="0"/>
                                          <w:divBdr>
                                            <w:top w:val="none" w:sz="0" w:space="0" w:color="auto"/>
                                            <w:left w:val="none" w:sz="0" w:space="0" w:color="auto"/>
                                            <w:bottom w:val="none" w:sz="0" w:space="0" w:color="auto"/>
                                            <w:right w:val="none" w:sz="0" w:space="0" w:color="auto"/>
                                          </w:divBdr>
                                        </w:div>
                                      </w:divsChild>
                                    </w:div>
                                    <w:div w:id="95757031">
                                      <w:marLeft w:val="0"/>
                                      <w:marRight w:val="30"/>
                                      <w:marTop w:val="0"/>
                                      <w:marBottom w:val="0"/>
                                      <w:divBdr>
                                        <w:top w:val="none" w:sz="0" w:space="0" w:color="auto"/>
                                        <w:left w:val="none" w:sz="0" w:space="0" w:color="auto"/>
                                        <w:bottom w:val="none" w:sz="0" w:space="0" w:color="auto"/>
                                        <w:right w:val="none" w:sz="0" w:space="0" w:color="auto"/>
                                      </w:divBdr>
                                      <w:divsChild>
                                        <w:div w:id="747725838">
                                          <w:marLeft w:val="0"/>
                                          <w:marRight w:val="0"/>
                                          <w:marTop w:val="0"/>
                                          <w:marBottom w:val="0"/>
                                          <w:divBdr>
                                            <w:top w:val="none" w:sz="0" w:space="0" w:color="auto"/>
                                            <w:left w:val="none" w:sz="0" w:space="0" w:color="auto"/>
                                            <w:bottom w:val="none" w:sz="0" w:space="0" w:color="auto"/>
                                            <w:right w:val="none" w:sz="0" w:space="0" w:color="auto"/>
                                          </w:divBdr>
                                        </w:div>
                                      </w:divsChild>
                                    </w:div>
                                    <w:div w:id="1478453935">
                                      <w:marLeft w:val="0"/>
                                      <w:marRight w:val="30"/>
                                      <w:marTop w:val="0"/>
                                      <w:marBottom w:val="0"/>
                                      <w:divBdr>
                                        <w:top w:val="none" w:sz="0" w:space="0" w:color="auto"/>
                                        <w:left w:val="none" w:sz="0" w:space="0" w:color="auto"/>
                                        <w:bottom w:val="none" w:sz="0" w:space="0" w:color="auto"/>
                                        <w:right w:val="none" w:sz="0" w:space="0" w:color="auto"/>
                                      </w:divBdr>
                                      <w:divsChild>
                                        <w:div w:id="329678839">
                                          <w:marLeft w:val="0"/>
                                          <w:marRight w:val="0"/>
                                          <w:marTop w:val="0"/>
                                          <w:marBottom w:val="0"/>
                                          <w:divBdr>
                                            <w:top w:val="none" w:sz="0" w:space="0" w:color="auto"/>
                                            <w:left w:val="none" w:sz="0" w:space="0" w:color="auto"/>
                                            <w:bottom w:val="none" w:sz="0" w:space="0" w:color="auto"/>
                                            <w:right w:val="none" w:sz="0" w:space="0" w:color="auto"/>
                                          </w:divBdr>
                                        </w:div>
                                      </w:divsChild>
                                    </w:div>
                                    <w:div w:id="322900634">
                                      <w:marLeft w:val="0"/>
                                      <w:marRight w:val="30"/>
                                      <w:marTop w:val="0"/>
                                      <w:marBottom w:val="0"/>
                                      <w:divBdr>
                                        <w:top w:val="none" w:sz="0" w:space="0" w:color="auto"/>
                                        <w:left w:val="none" w:sz="0" w:space="0" w:color="auto"/>
                                        <w:bottom w:val="none" w:sz="0" w:space="0" w:color="auto"/>
                                        <w:right w:val="none" w:sz="0" w:space="0" w:color="auto"/>
                                      </w:divBdr>
                                      <w:divsChild>
                                        <w:div w:id="1938782784">
                                          <w:marLeft w:val="0"/>
                                          <w:marRight w:val="0"/>
                                          <w:marTop w:val="0"/>
                                          <w:marBottom w:val="0"/>
                                          <w:divBdr>
                                            <w:top w:val="none" w:sz="0" w:space="0" w:color="auto"/>
                                            <w:left w:val="none" w:sz="0" w:space="0" w:color="auto"/>
                                            <w:bottom w:val="none" w:sz="0" w:space="0" w:color="auto"/>
                                            <w:right w:val="none" w:sz="0" w:space="0" w:color="auto"/>
                                          </w:divBdr>
                                        </w:div>
                                      </w:divsChild>
                                    </w:div>
                                    <w:div w:id="795487652">
                                      <w:marLeft w:val="0"/>
                                      <w:marRight w:val="30"/>
                                      <w:marTop w:val="0"/>
                                      <w:marBottom w:val="0"/>
                                      <w:divBdr>
                                        <w:top w:val="none" w:sz="0" w:space="0" w:color="auto"/>
                                        <w:left w:val="none" w:sz="0" w:space="0" w:color="auto"/>
                                        <w:bottom w:val="none" w:sz="0" w:space="0" w:color="auto"/>
                                        <w:right w:val="none" w:sz="0" w:space="0" w:color="auto"/>
                                      </w:divBdr>
                                      <w:divsChild>
                                        <w:div w:id="493188162">
                                          <w:marLeft w:val="0"/>
                                          <w:marRight w:val="0"/>
                                          <w:marTop w:val="0"/>
                                          <w:marBottom w:val="0"/>
                                          <w:divBdr>
                                            <w:top w:val="none" w:sz="0" w:space="0" w:color="auto"/>
                                            <w:left w:val="none" w:sz="0" w:space="0" w:color="auto"/>
                                            <w:bottom w:val="none" w:sz="0" w:space="0" w:color="auto"/>
                                            <w:right w:val="none" w:sz="0" w:space="0" w:color="auto"/>
                                          </w:divBdr>
                                        </w:div>
                                      </w:divsChild>
                                    </w:div>
                                    <w:div w:id="992835943">
                                      <w:marLeft w:val="0"/>
                                      <w:marRight w:val="30"/>
                                      <w:marTop w:val="0"/>
                                      <w:marBottom w:val="0"/>
                                      <w:divBdr>
                                        <w:top w:val="none" w:sz="0" w:space="0" w:color="auto"/>
                                        <w:left w:val="none" w:sz="0" w:space="0" w:color="auto"/>
                                        <w:bottom w:val="none" w:sz="0" w:space="0" w:color="auto"/>
                                        <w:right w:val="none" w:sz="0" w:space="0" w:color="auto"/>
                                      </w:divBdr>
                                      <w:divsChild>
                                        <w:div w:id="2146000731">
                                          <w:marLeft w:val="0"/>
                                          <w:marRight w:val="0"/>
                                          <w:marTop w:val="0"/>
                                          <w:marBottom w:val="0"/>
                                          <w:divBdr>
                                            <w:top w:val="none" w:sz="0" w:space="0" w:color="auto"/>
                                            <w:left w:val="none" w:sz="0" w:space="0" w:color="auto"/>
                                            <w:bottom w:val="none" w:sz="0" w:space="0" w:color="auto"/>
                                            <w:right w:val="none" w:sz="0" w:space="0" w:color="auto"/>
                                          </w:divBdr>
                                        </w:div>
                                      </w:divsChild>
                                    </w:div>
                                    <w:div w:id="456801493">
                                      <w:marLeft w:val="0"/>
                                      <w:marRight w:val="30"/>
                                      <w:marTop w:val="0"/>
                                      <w:marBottom w:val="0"/>
                                      <w:divBdr>
                                        <w:top w:val="none" w:sz="0" w:space="0" w:color="auto"/>
                                        <w:left w:val="none" w:sz="0" w:space="0" w:color="auto"/>
                                        <w:bottom w:val="none" w:sz="0" w:space="0" w:color="auto"/>
                                        <w:right w:val="none" w:sz="0" w:space="0" w:color="auto"/>
                                      </w:divBdr>
                                      <w:divsChild>
                                        <w:div w:id="599218980">
                                          <w:marLeft w:val="0"/>
                                          <w:marRight w:val="0"/>
                                          <w:marTop w:val="0"/>
                                          <w:marBottom w:val="0"/>
                                          <w:divBdr>
                                            <w:top w:val="none" w:sz="0" w:space="0" w:color="auto"/>
                                            <w:left w:val="none" w:sz="0" w:space="0" w:color="auto"/>
                                            <w:bottom w:val="none" w:sz="0" w:space="0" w:color="auto"/>
                                            <w:right w:val="none" w:sz="0" w:space="0" w:color="auto"/>
                                          </w:divBdr>
                                        </w:div>
                                      </w:divsChild>
                                    </w:div>
                                    <w:div w:id="1850489476">
                                      <w:marLeft w:val="0"/>
                                      <w:marRight w:val="30"/>
                                      <w:marTop w:val="0"/>
                                      <w:marBottom w:val="0"/>
                                      <w:divBdr>
                                        <w:top w:val="none" w:sz="0" w:space="0" w:color="auto"/>
                                        <w:left w:val="none" w:sz="0" w:space="0" w:color="auto"/>
                                        <w:bottom w:val="none" w:sz="0" w:space="0" w:color="auto"/>
                                        <w:right w:val="none" w:sz="0" w:space="0" w:color="auto"/>
                                      </w:divBdr>
                                      <w:divsChild>
                                        <w:div w:id="1584726633">
                                          <w:marLeft w:val="0"/>
                                          <w:marRight w:val="0"/>
                                          <w:marTop w:val="0"/>
                                          <w:marBottom w:val="0"/>
                                          <w:divBdr>
                                            <w:top w:val="none" w:sz="0" w:space="0" w:color="auto"/>
                                            <w:left w:val="none" w:sz="0" w:space="0" w:color="auto"/>
                                            <w:bottom w:val="none" w:sz="0" w:space="0" w:color="auto"/>
                                            <w:right w:val="none" w:sz="0" w:space="0" w:color="auto"/>
                                          </w:divBdr>
                                        </w:div>
                                      </w:divsChild>
                                    </w:div>
                                    <w:div w:id="1546481944">
                                      <w:marLeft w:val="0"/>
                                      <w:marRight w:val="30"/>
                                      <w:marTop w:val="0"/>
                                      <w:marBottom w:val="0"/>
                                      <w:divBdr>
                                        <w:top w:val="none" w:sz="0" w:space="0" w:color="auto"/>
                                        <w:left w:val="none" w:sz="0" w:space="0" w:color="auto"/>
                                        <w:bottom w:val="none" w:sz="0" w:space="0" w:color="auto"/>
                                        <w:right w:val="none" w:sz="0" w:space="0" w:color="auto"/>
                                      </w:divBdr>
                                      <w:divsChild>
                                        <w:div w:id="1729456444">
                                          <w:marLeft w:val="0"/>
                                          <w:marRight w:val="0"/>
                                          <w:marTop w:val="0"/>
                                          <w:marBottom w:val="0"/>
                                          <w:divBdr>
                                            <w:top w:val="none" w:sz="0" w:space="0" w:color="auto"/>
                                            <w:left w:val="none" w:sz="0" w:space="0" w:color="auto"/>
                                            <w:bottom w:val="none" w:sz="0" w:space="0" w:color="auto"/>
                                            <w:right w:val="none" w:sz="0" w:space="0" w:color="auto"/>
                                          </w:divBdr>
                                        </w:div>
                                      </w:divsChild>
                                    </w:div>
                                    <w:div w:id="265160211">
                                      <w:marLeft w:val="0"/>
                                      <w:marRight w:val="30"/>
                                      <w:marTop w:val="0"/>
                                      <w:marBottom w:val="0"/>
                                      <w:divBdr>
                                        <w:top w:val="none" w:sz="0" w:space="0" w:color="auto"/>
                                        <w:left w:val="none" w:sz="0" w:space="0" w:color="auto"/>
                                        <w:bottom w:val="none" w:sz="0" w:space="0" w:color="auto"/>
                                        <w:right w:val="none" w:sz="0" w:space="0" w:color="auto"/>
                                      </w:divBdr>
                                      <w:divsChild>
                                        <w:div w:id="1259946242">
                                          <w:marLeft w:val="0"/>
                                          <w:marRight w:val="0"/>
                                          <w:marTop w:val="0"/>
                                          <w:marBottom w:val="0"/>
                                          <w:divBdr>
                                            <w:top w:val="none" w:sz="0" w:space="0" w:color="auto"/>
                                            <w:left w:val="none" w:sz="0" w:space="0" w:color="auto"/>
                                            <w:bottom w:val="none" w:sz="0" w:space="0" w:color="auto"/>
                                            <w:right w:val="none" w:sz="0" w:space="0" w:color="auto"/>
                                          </w:divBdr>
                                        </w:div>
                                      </w:divsChild>
                                    </w:div>
                                    <w:div w:id="375668074">
                                      <w:marLeft w:val="0"/>
                                      <w:marRight w:val="30"/>
                                      <w:marTop w:val="0"/>
                                      <w:marBottom w:val="0"/>
                                      <w:divBdr>
                                        <w:top w:val="none" w:sz="0" w:space="0" w:color="auto"/>
                                        <w:left w:val="none" w:sz="0" w:space="0" w:color="auto"/>
                                        <w:bottom w:val="none" w:sz="0" w:space="0" w:color="auto"/>
                                        <w:right w:val="none" w:sz="0" w:space="0" w:color="auto"/>
                                      </w:divBdr>
                                      <w:divsChild>
                                        <w:div w:id="3284865">
                                          <w:marLeft w:val="0"/>
                                          <w:marRight w:val="0"/>
                                          <w:marTop w:val="0"/>
                                          <w:marBottom w:val="0"/>
                                          <w:divBdr>
                                            <w:top w:val="none" w:sz="0" w:space="0" w:color="auto"/>
                                            <w:left w:val="none" w:sz="0" w:space="0" w:color="auto"/>
                                            <w:bottom w:val="none" w:sz="0" w:space="0" w:color="auto"/>
                                            <w:right w:val="none" w:sz="0" w:space="0" w:color="auto"/>
                                          </w:divBdr>
                                        </w:div>
                                      </w:divsChild>
                                    </w:div>
                                    <w:div w:id="1910067341">
                                      <w:marLeft w:val="0"/>
                                      <w:marRight w:val="30"/>
                                      <w:marTop w:val="0"/>
                                      <w:marBottom w:val="0"/>
                                      <w:divBdr>
                                        <w:top w:val="none" w:sz="0" w:space="0" w:color="auto"/>
                                        <w:left w:val="none" w:sz="0" w:space="0" w:color="auto"/>
                                        <w:bottom w:val="none" w:sz="0" w:space="0" w:color="auto"/>
                                        <w:right w:val="none" w:sz="0" w:space="0" w:color="auto"/>
                                      </w:divBdr>
                                      <w:divsChild>
                                        <w:div w:id="460660261">
                                          <w:marLeft w:val="0"/>
                                          <w:marRight w:val="0"/>
                                          <w:marTop w:val="0"/>
                                          <w:marBottom w:val="0"/>
                                          <w:divBdr>
                                            <w:top w:val="none" w:sz="0" w:space="0" w:color="auto"/>
                                            <w:left w:val="none" w:sz="0" w:space="0" w:color="auto"/>
                                            <w:bottom w:val="none" w:sz="0" w:space="0" w:color="auto"/>
                                            <w:right w:val="none" w:sz="0" w:space="0" w:color="auto"/>
                                          </w:divBdr>
                                        </w:div>
                                      </w:divsChild>
                                    </w:div>
                                    <w:div w:id="478957006">
                                      <w:marLeft w:val="0"/>
                                      <w:marRight w:val="30"/>
                                      <w:marTop w:val="0"/>
                                      <w:marBottom w:val="0"/>
                                      <w:divBdr>
                                        <w:top w:val="none" w:sz="0" w:space="0" w:color="auto"/>
                                        <w:left w:val="none" w:sz="0" w:space="0" w:color="auto"/>
                                        <w:bottom w:val="none" w:sz="0" w:space="0" w:color="auto"/>
                                        <w:right w:val="none" w:sz="0" w:space="0" w:color="auto"/>
                                      </w:divBdr>
                                      <w:divsChild>
                                        <w:div w:id="1374311517">
                                          <w:marLeft w:val="0"/>
                                          <w:marRight w:val="0"/>
                                          <w:marTop w:val="0"/>
                                          <w:marBottom w:val="0"/>
                                          <w:divBdr>
                                            <w:top w:val="none" w:sz="0" w:space="0" w:color="auto"/>
                                            <w:left w:val="none" w:sz="0" w:space="0" w:color="auto"/>
                                            <w:bottom w:val="none" w:sz="0" w:space="0" w:color="auto"/>
                                            <w:right w:val="none" w:sz="0" w:space="0" w:color="auto"/>
                                          </w:divBdr>
                                        </w:div>
                                      </w:divsChild>
                                    </w:div>
                                    <w:div w:id="1751853855">
                                      <w:marLeft w:val="0"/>
                                      <w:marRight w:val="30"/>
                                      <w:marTop w:val="0"/>
                                      <w:marBottom w:val="0"/>
                                      <w:divBdr>
                                        <w:top w:val="none" w:sz="0" w:space="0" w:color="auto"/>
                                        <w:left w:val="none" w:sz="0" w:space="0" w:color="auto"/>
                                        <w:bottom w:val="none" w:sz="0" w:space="0" w:color="auto"/>
                                        <w:right w:val="none" w:sz="0" w:space="0" w:color="auto"/>
                                      </w:divBdr>
                                      <w:divsChild>
                                        <w:div w:id="2142456533">
                                          <w:marLeft w:val="0"/>
                                          <w:marRight w:val="0"/>
                                          <w:marTop w:val="0"/>
                                          <w:marBottom w:val="0"/>
                                          <w:divBdr>
                                            <w:top w:val="none" w:sz="0" w:space="0" w:color="auto"/>
                                            <w:left w:val="none" w:sz="0" w:space="0" w:color="auto"/>
                                            <w:bottom w:val="none" w:sz="0" w:space="0" w:color="auto"/>
                                            <w:right w:val="none" w:sz="0" w:space="0" w:color="auto"/>
                                          </w:divBdr>
                                        </w:div>
                                      </w:divsChild>
                                    </w:div>
                                    <w:div w:id="1803842455">
                                      <w:marLeft w:val="0"/>
                                      <w:marRight w:val="30"/>
                                      <w:marTop w:val="0"/>
                                      <w:marBottom w:val="0"/>
                                      <w:divBdr>
                                        <w:top w:val="none" w:sz="0" w:space="0" w:color="auto"/>
                                        <w:left w:val="none" w:sz="0" w:space="0" w:color="auto"/>
                                        <w:bottom w:val="none" w:sz="0" w:space="0" w:color="auto"/>
                                        <w:right w:val="none" w:sz="0" w:space="0" w:color="auto"/>
                                      </w:divBdr>
                                      <w:divsChild>
                                        <w:div w:id="1565219055">
                                          <w:marLeft w:val="0"/>
                                          <w:marRight w:val="0"/>
                                          <w:marTop w:val="0"/>
                                          <w:marBottom w:val="0"/>
                                          <w:divBdr>
                                            <w:top w:val="none" w:sz="0" w:space="0" w:color="auto"/>
                                            <w:left w:val="none" w:sz="0" w:space="0" w:color="auto"/>
                                            <w:bottom w:val="none" w:sz="0" w:space="0" w:color="auto"/>
                                            <w:right w:val="none" w:sz="0" w:space="0" w:color="auto"/>
                                          </w:divBdr>
                                        </w:div>
                                      </w:divsChild>
                                    </w:div>
                                    <w:div w:id="403799025">
                                      <w:marLeft w:val="0"/>
                                      <w:marRight w:val="30"/>
                                      <w:marTop w:val="0"/>
                                      <w:marBottom w:val="0"/>
                                      <w:divBdr>
                                        <w:top w:val="none" w:sz="0" w:space="0" w:color="auto"/>
                                        <w:left w:val="none" w:sz="0" w:space="0" w:color="auto"/>
                                        <w:bottom w:val="none" w:sz="0" w:space="0" w:color="auto"/>
                                        <w:right w:val="none" w:sz="0" w:space="0" w:color="auto"/>
                                      </w:divBdr>
                                      <w:divsChild>
                                        <w:div w:id="586186728">
                                          <w:marLeft w:val="0"/>
                                          <w:marRight w:val="0"/>
                                          <w:marTop w:val="0"/>
                                          <w:marBottom w:val="0"/>
                                          <w:divBdr>
                                            <w:top w:val="none" w:sz="0" w:space="0" w:color="auto"/>
                                            <w:left w:val="none" w:sz="0" w:space="0" w:color="auto"/>
                                            <w:bottom w:val="none" w:sz="0" w:space="0" w:color="auto"/>
                                            <w:right w:val="none" w:sz="0" w:space="0" w:color="auto"/>
                                          </w:divBdr>
                                        </w:div>
                                      </w:divsChild>
                                    </w:div>
                                    <w:div w:id="76677629">
                                      <w:marLeft w:val="0"/>
                                      <w:marRight w:val="30"/>
                                      <w:marTop w:val="0"/>
                                      <w:marBottom w:val="0"/>
                                      <w:divBdr>
                                        <w:top w:val="none" w:sz="0" w:space="0" w:color="auto"/>
                                        <w:left w:val="none" w:sz="0" w:space="0" w:color="auto"/>
                                        <w:bottom w:val="none" w:sz="0" w:space="0" w:color="auto"/>
                                        <w:right w:val="none" w:sz="0" w:space="0" w:color="auto"/>
                                      </w:divBdr>
                                      <w:divsChild>
                                        <w:div w:id="1743605619">
                                          <w:marLeft w:val="0"/>
                                          <w:marRight w:val="0"/>
                                          <w:marTop w:val="0"/>
                                          <w:marBottom w:val="0"/>
                                          <w:divBdr>
                                            <w:top w:val="none" w:sz="0" w:space="0" w:color="auto"/>
                                            <w:left w:val="none" w:sz="0" w:space="0" w:color="auto"/>
                                            <w:bottom w:val="none" w:sz="0" w:space="0" w:color="auto"/>
                                            <w:right w:val="none" w:sz="0" w:space="0" w:color="auto"/>
                                          </w:divBdr>
                                        </w:div>
                                      </w:divsChild>
                                    </w:div>
                                    <w:div w:id="618685985">
                                      <w:marLeft w:val="0"/>
                                      <w:marRight w:val="30"/>
                                      <w:marTop w:val="0"/>
                                      <w:marBottom w:val="0"/>
                                      <w:divBdr>
                                        <w:top w:val="none" w:sz="0" w:space="0" w:color="auto"/>
                                        <w:left w:val="none" w:sz="0" w:space="0" w:color="auto"/>
                                        <w:bottom w:val="none" w:sz="0" w:space="0" w:color="auto"/>
                                        <w:right w:val="none" w:sz="0" w:space="0" w:color="auto"/>
                                      </w:divBdr>
                                      <w:divsChild>
                                        <w:div w:id="10786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539119">
                          <w:marLeft w:val="0"/>
                          <w:marRight w:val="0"/>
                          <w:marTop w:val="300"/>
                          <w:marBottom w:val="300"/>
                          <w:divBdr>
                            <w:top w:val="none" w:sz="0" w:space="0" w:color="auto"/>
                            <w:left w:val="none" w:sz="0" w:space="0" w:color="auto"/>
                            <w:bottom w:val="none" w:sz="0" w:space="0" w:color="auto"/>
                            <w:right w:val="none" w:sz="0" w:space="0" w:color="auto"/>
                          </w:divBdr>
                          <w:divsChild>
                            <w:div w:id="1669553726">
                              <w:marLeft w:val="0"/>
                              <w:marRight w:val="0"/>
                              <w:marTop w:val="0"/>
                              <w:marBottom w:val="0"/>
                              <w:divBdr>
                                <w:top w:val="none" w:sz="0" w:space="0" w:color="auto"/>
                                <w:left w:val="none" w:sz="0" w:space="0" w:color="auto"/>
                                <w:bottom w:val="none" w:sz="0" w:space="0" w:color="auto"/>
                                <w:right w:val="none" w:sz="0" w:space="0" w:color="auto"/>
                              </w:divBdr>
                              <w:divsChild>
                                <w:div w:id="1458839003">
                                  <w:marLeft w:val="0"/>
                                  <w:marRight w:val="0"/>
                                  <w:marTop w:val="0"/>
                                  <w:marBottom w:val="0"/>
                                  <w:divBdr>
                                    <w:top w:val="none" w:sz="0" w:space="0" w:color="auto"/>
                                    <w:left w:val="none" w:sz="0" w:space="0" w:color="auto"/>
                                    <w:bottom w:val="none" w:sz="0" w:space="0" w:color="auto"/>
                                    <w:right w:val="none" w:sz="0" w:space="0" w:color="auto"/>
                                  </w:divBdr>
                                  <w:divsChild>
                                    <w:div w:id="2135559958">
                                      <w:marLeft w:val="0"/>
                                      <w:marRight w:val="0"/>
                                      <w:marTop w:val="0"/>
                                      <w:marBottom w:val="0"/>
                                      <w:divBdr>
                                        <w:top w:val="none" w:sz="0" w:space="0" w:color="auto"/>
                                        <w:left w:val="none" w:sz="0" w:space="0" w:color="auto"/>
                                        <w:bottom w:val="none" w:sz="0" w:space="0" w:color="auto"/>
                                        <w:right w:val="none" w:sz="0" w:space="0" w:color="auto"/>
                                      </w:divBdr>
                                      <w:divsChild>
                                        <w:div w:id="49284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771619">
                              <w:marLeft w:val="0"/>
                              <w:marRight w:val="0"/>
                              <w:marTop w:val="180"/>
                              <w:marBottom w:val="0"/>
                              <w:divBdr>
                                <w:top w:val="none" w:sz="0" w:space="0" w:color="auto"/>
                                <w:left w:val="none" w:sz="0" w:space="0" w:color="auto"/>
                                <w:bottom w:val="none" w:sz="0" w:space="0" w:color="auto"/>
                                <w:right w:val="none" w:sz="0" w:space="0" w:color="auto"/>
                              </w:divBdr>
                              <w:divsChild>
                                <w:div w:id="1829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4873">
                          <w:marLeft w:val="0"/>
                          <w:marRight w:val="0"/>
                          <w:marTop w:val="300"/>
                          <w:marBottom w:val="300"/>
                          <w:divBdr>
                            <w:top w:val="none" w:sz="0" w:space="0" w:color="auto"/>
                            <w:left w:val="none" w:sz="0" w:space="0" w:color="auto"/>
                            <w:bottom w:val="none" w:sz="0" w:space="0" w:color="auto"/>
                            <w:right w:val="none" w:sz="0" w:space="0" w:color="auto"/>
                          </w:divBdr>
                          <w:divsChild>
                            <w:div w:id="1082679430">
                              <w:marLeft w:val="0"/>
                              <w:marRight w:val="0"/>
                              <w:marTop w:val="0"/>
                              <w:marBottom w:val="0"/>
                              <w:divBdr>
                                <w:top w:val="none" w:sz="0" w:space="0" w:color="auto"/>
                                <w:left w:val="none" w:sz="0" w:space="0" w:color="auto"/>
                                <w:bottom w:val="none" w:sz="0" w:space="0" w:color="auto"/>
                                <w:right w:val="none" w:sz="0" w:space="0" w:color="auto"/>
                              </w:divBdr>
                              <w:divsChild>
                                <w:div w:id="2033340263">
                                  <w:marLeft w:val="0"/>
                                  <w:marRight w:val="0"/>
                                  <w:marTop w:val="0"/>
                                  <w:marBottom w:val="0"/>
                                  <w:divBdr>
                                    <w:top w:val="none" w:sz="0" w:space="0" w:color="auto"/>
                                    <w:left w:val="none" w:sz="0" w:space="0" w:color="auto"/>
                                    <w:bottom w:val="none" w:sz="0" w:space="0" w:color="auto"/>
                                    <w:right w:val="none" w:sz="0" w:space="0" w:color="auto"/>
                                  </w:divBdr>
                                  <w:divsChild>
                                    <w:div w:id="378825068">
                                      <w:marLeft w:val="0"/>
                                      <w:marRight w:val="0"/>
                                      <w:marTop w:val="0"/>
                                      <w:marBottom w:val="0"/>
                                      <w:divBdr>
                                        <w:top w:val="none" w:sz="0" w:space="0" w:color="auto"/>
                                        <w:left w:val="none" w:sz="0" w:space="0" w:color="auto"/>
                                        <w:bottom w:val="none" w:sz="0" w:space="0" w:color="auto"/>
                                        <w:right w:val="none" w:sz="0" w:space="0" w:color="auto"/>
                                      </w:divBdr>
                                      <w:divsChild>
                                        <w:div w:id="199579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55930">
                              <w:marLeft w:val="0"/>
                              <w:marRight w:val="0"/>
                              <w:marTop w:val="180"/>
                              <w:marBottom w:val="0"/>
                              <w:divBdr>
                                <w:top w:val="none" w:sz="0" w:space="0" w:color="auto"/>
                                <w:left w:val="none" w:sz="0" w:space="0" w:color="auto"/>
                                <w:bottom w:val="none" w:sz="0" w:space="0" w:color="auto"/>
                                <w:right w:val="none" w:sz="0" w:space="0" w:color="auto"/>
                              </w:divBdr>
                              <w:divsChild>
                                <w:div w:id="1415815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411365">
      <w:bodyDiv w:val="1"/>
      <w:marLeft w:val="0"/>
      <w:marRight w:val="0"/>
      <w:marTop w:val="0"/>
      <w:marBottom w:val="0"/>
      <w:divBdr>
        <w:top w:val="none" w:sz="0" w:space="0" w:color="auto"/>
        <w:left w:val="none" w:sz="0" w:space="0" w:color="auto"/>
        <w:bottom w:val="none" w:sz="0" w:space="0" w:color="auto"/>
        <w:right w:val="none" w:sz="0" w:space="0" w:color="auto"/>
      </w:divBdr>
      <w:divsChild>
        <w:div w:id="386688953">
          <w:marLeft w:val="0"/>
          <w:marRight w:val="0"/>
          <w:marTop w:val="0"/>
          <w:marBottom w:val="0"/>
          <w:divBdr>
            <w:top w:val="none" w:sz="0" w:space="0" w:color="auto"/>
            <w:left w:val="none" w:sz="0" w:space="0" w:color="auto"/>
            <w:bottom w:val="none" w:sz="0" w:space="0" w:color="auto"/>
            <w:right w:val="none" w:sz="0" w:space="0" w:color="auto"/>
          </w:divBdr>
          <w:divsChild>
            <w:div w:id="1902132576">
              <w:marLeft w:val="0"/>
              <w:marRight w:val="0"/>
              <w:marTop w:val="0"/>
              <w:marBottom w:val="0"/>
              <w:divBdr>
                <w:top w:val="none" w:sz="0" w:space="0" w:color="auto"/>
                <w:left w:val="none" w:sz="0" w:space="0" w:color="auto"/>
                <w:bottom w:val="none" w:sz="0" w:space="0" w:color="auto"/>
                <w:right w:val="none" w:sz="0" w:space="0" w:color="auto"/>
              </w:divBdr>
            </w:div>
          </w:divsChild>
        </w:div>
        <w:div w:id="881328736">
          <w:marLeft w:val="0"/>
          <w:marRight w:val="0"/>
          <w:marTop w:val="0"/>
          <w:marBottom w:val="0"/>
          <w:divBdr>
            <w:top w:val="none" w:sz="0" w:space="0" w:color="auto"/>
            <w:left w:val="none" w:sz="0" w:space="0" w:color="auto"/>
            <w:bottom w:val="none" w:sz="0" w:space="0" w:color="auto"/>
            <w:right w:val="none" w:sz="0" w:space="0" w:color="auto"/>
          </w:divBdr>
          <w:divsChild>
            <w:div w:id="706639745">
              <w:marLeft w:val="0"/>
              <w:marRight w:val="0"/>
              <w:marTop w:val="0"/>
              <w:marBottom w:val="0"/>
              <w:divBdr>
                <w:top w:val="none" w:sz="0" w:space="0" w:color="auto"/>
                <w:left w:val="none" w:sz="0" w:space="0" w:color="auto"/>
                <w:bottom w:val="none" w:sz="0" w:space="0" w:color="auto"/>
                <w:right w:val="none" w:sz="0" w:space="0" w:color="auto"/>
              </w:divBdr>
            </w:div>
          </w:divsChild>
        </w:div>
        <w:div w:id="1141070415">
          <w:marLeft w:val="0"/>
          <w:marRight w:val="0"/>
          <w:marTop w:val="0"/>
          <w:marBottom w:val="0"/>
          <w:divBdr>
            <w:top w:val="none" w:sz="0" w:space="0" w:color="auto"/>
            <w:left w:val="none" w:sz="0" w:space="0" w:color="auto"/>
            <w:bottom w:val="none" w:sz="0" w:space="0" w:color="auto"/>
            <w:right w:val="none" w:sz="0" w:space="0" w:color="auto"/>
          </w:divBdr>
          <w:divsChild>
            <w:div w:id="1128863317">
              <w:marLeft w:val="0"/>
              <w:marRight w:val="0"/>
              <w:marTop w:val="0"/>
              <w:marBottom w:val="0"/>
              <w:divBdr>
                <w:top w:val="none" w:sz="0" w:space="0" w:color="auto"/>
                <w:left w:val="none" w:sz="0" w:space="0" w:color="auto"/>
                <w:bottom w:val="none" w:sz="0" w:space="0" w:color="auto"/>
                <w:right w:val="none" w:sz="0" w:space="0" w:color="auto"/>
              </w:divBdr>
            </w:div>
          </w:divsChild>
        </w:div>
        <w:div w:id="1143961462">
          <w:marLeft w:val="0"/>
          <w:marRight w:val="0"/>
          <w:marTop w:val="0"/>
          <w:marBottom w:val="0"/>
          <w:divBdr>
            <w:top w:val="none" w:sz="0" w:space="0" w:color="auto"/>
            <w:left w:val="none" w:sz="0" w:space="0" w:color="auto"/>
            <w:bottom w:val="none" w:sz="0" w:space="0" w:color="auto"/>
            <w:right w:val="none" w:sz="0" w:space="0" w:color="auto"/>
          </w:divBdr>
          <w:divsChild>
            <w:div w:id="736632425">
              <w:marLeft w:val="0"/>
              <w:marRight w:val="0"/>
              <w:marTop w:val="0"/>
              <w:marBottom w:val="0"/>
              <w:divBdr>
                <w:top w:val="none" w:sz="0" w:space="0" w:color="auto"/>
                <w:left w:val="none" w:sz="0" w:space="0" w:color="auto"/>
                <w:bottom w:val="none" w:sz="0" w:space="0" w:color="auto"/>
                <w:right w:val="none" w:sz="0" w:space="0" w:color="auto"/>
              </w:divBdr>
            </w:div>
          </w:divsChild>
        </w:div>
        <w:div w:id="1270970374">
          <w:marLeft w:val="0"/>
          <w:marRight w:val="0"/>
          <w:marTop w:val="0"/>
          <w:marBottom w:val="0"/>
          <w:divBdr>
            <w:top w:val="none" w:sz="0" w:space="0" w:color="auto"/>
            <w:left w:val="none" w:sz="0" w:space="0" w:color="auto"/>
            <w:bottom w:val="none" w:sz="0" w:space="0" w:color="auto"/>
            <w:right w:val="none" w:sz="0" w:space="0" w:color="auto"/>
          </w:divBdr>
          <w:divsChild>
            <w:div w:id="814568422">
              <w:marLeft w:val="0"/>
              <w:marRight w:val="0"/>
              <w:marTop w:val="0"/>
              <w:marBottom w:val="0"/>
              <w:divBdr>
                <w:top w:val="none" w:sz="0" w:space="0" w:color="auto"/>
                <w:left w:val="none" w:sz="0" w:space="0" w:color="auto"/>
                <w:bottom w:val="none" w:sz="0" w:space="0" w:color="auto"/>
                <w:right w:val="none" w:sz="0" w:space="0" w:color="auto"/>
              </w:divBdr>
            </w:div>
          </w:divsChild>
        </w:div>
        <w:div w:id="1434090970">
          <w:marLeft w:val="0"/>
          <w:marRight w:val="0"/>
          <w:marTop w:val="0"/>
          <w:marBottom w:val="0"/>
          <w:divBdr>
            <w:top w:val="none" w:sz="0" w:space="0" w:color="auto"/>
            <w:left w:val="none" w:sz="0" w:space="0" w:color="auto"/>
            <w:bottom w:val="none" w:sz="0" w:space="0" w:color="auto"/>
            <w:right w:val="none" w:sz="0" w:space="0" w:color="auto"/>
          </w:divBdr>
          <w:divsChild>
            <w:div w:id="744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20412">
      <w:bodyDiv w:val="1"/>
      <w:marLeft w:val="0"/>
      <w:marRight w:val="0"/>
      <w:marTop w:val="0"/>
      <w:marBottom w:val="0"/>
      <w:divBdr>
        <w:top w:val="none" w:sz="0" w:space="0" w:color="auto"/>
        <w:left w:val="none" w:sz="0" w:space="0" w:color="auto"/>
        <w:bottom w:val="none" w:sz="0" w:space="0" w:color="auto"/>
        <w:right w:val="none" w:sz="0" w:space="0" w:color="auto"/>
      </w:divBdr>
      <w:divsChild>
        <w:div w:id="99180250">
          <w:marLeft w:val="2100"/>
          <w:marRight w:val="0"/>
          <w:marTop w:val="0"/>
          <w:marBottom w:val="0"/>
          <w:divBdr>
            <w:top w:val="none" w:sz="0" w:space="0" w:color="auto"/>
            <w:left w:val="none" w:sz="0" w:space="0" w:color="auto"/>
            <w:bottom w:val="none" w:sz="0" w:space="0" w:color="auto"/>
            <w:right w:val="none" w:sz="0" w:space="0" w:color="auto"/>
          </w:divBdr>
          <w:divsChild>
            <w:div w:id="357463986">
              <w:marLeft w:val="0"/>
              <w:marRight w:val="0"/>
              <w:marTop w:val="0"/>
              <w:marBottom w:val="0"/>
              <w:divBdr>
                <w:top w:val="none" w:sz="0" w:space="0" w:color="auto"/>
                <w:left w:val="none" w:sz="0" w:space="0" w:color="auto"/>
                <w:bottom w:val="none" w:sz="0" w:space="0" w:color="auto"/>
                <w:right w:val="none" w:sz="0" w:space="0" w:color="auto"/>
              </w:divBdr>
              <w:divsChild>
                <w:div w:id="487332535">
                  <w:marLeft w:val="0"/>
                  <w:marRight w:val="0"/>
                  <w:marTop w:val="0"/>
                  <w:marBottom w:val="0"/>
                  <w:divBdr>
                    <w:top w:val="none" w:sz="0" w:space="0" w:color="auto"/>
                    <w:left w:val="none" w:sz="0" w:space="0" w:color="auto"/>
                    <w:bottom w:val="none" w:sz="0" w:space="0" w:color="auto"/>
                    <w:right w:val="none" w:sz="0" w:space="0" w:color="auto"/>
                  </w:divBdr>
                  <w:divsChild>
                    <w:div w:id="39595255">
                      <w:marLeft w:val="0"/>
                      <w:marRight w:val="0"/>
                      <w:marTop w:val="0"/>
                      <w:marBottom w:val="0"/>
                      <w:divBdr>
                        <w:top w:val="none" w:sz="0" w:space="0" w:color="auto"/>
                        <w:left w:val="none" w:sz="0" w:space="0" w:color="auto"/>
                        <w:bottom w:val="none" w:sz="0" w:space="0" w:color="auto"/>
                        <w:right w:val="none" w:sz="0" w:space="0" w:color="auto"/>
                      </w:divBdr>
                    </w:div>
                    <w:div w:id="377973646">
                      <w:marLeft w:val="0"/>
                      <w:marRight w:val="0"/>
                      <w:marTop w:val="0"/>
                      <w:marBottom w:val="0"/>
                      <w:divBdr>
                        <w:top w:val="none" w:sz="0" w:space="0" w:color="auto"/>
                        <w:left w:val="none" w:sz="0" w:space="0" w:color="auto"/>
                        <w:bottom w:val="none" w:sz="0" w:space="0" w:color="auto"/>
                        <w:right w:val="none" w:sz="0" w:space="0" w:color="auto"/>
                      </w:divBdr>
                    </w:div>
                    <w:div w:id="1185553674">
                      <w:marLeft w:val="0"/>
                      <w:marRight w:val="0"/>
                      <w:marTop w:val="0"/>
                      <w:marBottom w:val="0"/>
                      <w:divBdr>
                        <w:top w:val="none" w:sz="0" w:space="0" w:color="auto"/>
                        <w:left w:val="none" w:sz="0" w:space="0" w:color="auto"/>
                        <w:bottom w:val="none" w:sz="0" w:space="0" w:color="auto"/>
                        <w:right w:val="none" w:sz="0" w:space="0" w:color="auto"/>
                      </w:divBdr>
                    </w:div>
                  </w:divsChild>
                </w:div>
                <w:div w:id="681586702">
                  <w:marLeft w:val="0"/>
                  <w:marRight w:val="0"/>
                  <w:marTop w:val="0"/>
                  <w:marBottom w:val="0"/>
                  <w:divBdr>
                    <w:top w:val="none" w:sz="0" w:space="0" w:color="auto"/>
                    <w:left w:val="none" w:sz="0" w:space="0" w:color="auto"/>
                    <w:bottom w:val="none" w:sz="0" w:space="0" w:color="auto"/>
                    <w:right w:val="none" w:sz="0" w:space="0" w:color="auto"/>
                  </w:divBdr>
                  <w:divsChild>
                    <w:div w:id="20714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22986">
          <w:marLeft w:val="2100"/>
          <w:marRight w:val="0"/>
          <w:marTop w:val="0"/>
          <w:marBottom w:val="0"/>
          <w:divBdr>
            <w:top w:val="none" w:sz="0" w:space="0" w:color="auto"/>
            <w:left w:val="none" w:sz="0" w:space="0" w:color="auto"/>
            <w:bottom w:val="none" w:sz="0" w:space="0" w:color="auto"/>
            <w:right w:val="none" w:sz="0" w:space="0" w:color="auto"/>
          </w:divBdr>
          <w:divsChild>
            <w:div w:id="123281258">
              <w:marLeft w:val="600"/>
              <w:marRight w:val="0"/>
              <w:marTop w:val="0"/>
              <w:marBottom w:val="105"/>
              <w:divBdr>
                <w:top w:val="none" w:sz="0" w:space="0" w:color="auto"/>
                <w:left w:val="none" w:sz="0" w:space="0" w:color="auto"/>
                <w:bottom w:val="none" w:sz="0" w:space="0" w:color="auto"/>
                <w:right w:val="none" w:sz="0" w:space="0" w:color="auto"/>
              </w:divBdr>
            </w:div>
            <w:div w:id="342561284">
              <w:marLeft w:val="0"/>
              <w:marRight w:val="0"/>
              <w:marTop w:val="0"/>
              <w:marBottom w:val="300"/>
              <w:divBdr>
                <w:top w:val="none" w:sz="0" w:space="0" w:color="auto"/>
                <w:left w:val="none" w:sz="0" w:space="0" w:color="auto"/>
                <w:bottom w:val="none" w:sz="0" w:space="0" w:color="auto"/>
                <w:right w:val="none" w:sz="0" w:space="0" w:color="auto"/>
              </w:divBdr>
              <w:divsChild>
                <w:div w:id="1409426181">
                  <w:marLeft w:val="0"/>
                  <w:marRight w:val="0"/>
                  <w:marTop w:val="0"/>
                  <w:marBottom w:val="0"/>
                  <w:divBdr>
                    <w:top w:val="none" w:sz="0" w:space="0" w:color="auto"/>
                    <w:left w:val="none" w:sz="0" w:space="0" w:color="auto"/>
                    <w:bottom w:val="none" w:sz="0" w:space="0" w:color="auto"/>
                    <w:right w:val="none" w:sz="0" w:space="0" w:color="auto"/>
                  </w:divBdr>
                  <w:divsChild>
                    <w:div w:id="1747334190">
                      <w:marLeft w:val="0"/>
                      <w:marRight w:val="0"/>
                      <w:marTop w:val="0"/>
                      <w:marBottom w:val="0"/>
                      <w:divBdr>
                        <w:top w:val="none" w:sz="0" w:space="0" w:color="auto"/>
                        <w:left w:val="none" w:sz="0" w:space="0" w:color="auto"/>
                        <w:bottom w:val="none" w:sz="0" w:space="0" w:color="auto"/>
                        <w:right w:val="none" w:sz="0" w:space="0" w:color="auto"/>
                      </w:divBdr>
                      <w:divsChild>
                        <w:div w:id="522134803">
                          <w:marLeft w:val="0"/>
                          <w:marRight w:val="0"/>
                          <w:marTop w:val="0"/>
                          <w:marBottom w:val="0"/>
                          <w:divBdr>
                            <w:top w:val="none" w:sz="0" w:space="0" w:color="auto"/>
                            <w:left w:val="none" w:sz="0" w:space="0" w:color="auto"/>
                            <w:bottom w:val="none" w:sz="0" w:space="0" w:color="auto"/>
                            <w:right w:val="none" w:sz="0" w:space="0" w:color="auto"/>
                          </w:divBdr>
                        </w:div>
                      </w:divsChild>
                    </w:div>
                    <w:div w:id="1914509608">
                      <w:marLeft w:val="0"/>
                      <w:marRight w:val="0"/>
                      <w:marTop w:val="0"/>
                      <w:marBottom w:val="0"/>
                      <w:divBdr>
                        <w:top w:val="none" w:sz="0" w:space="0" w:color="auto"/>
                        <w:left w:val="none" w:sz="0" w:space="0" w:color="auto"/>
                        <w:bottom w:val="none" w:sz="0" w:space="0" w:color="auto"/>
                        <w:right w:val="none" w:sz="0" w:space="0" w:color="auto"/>
                      </w:divBdr>
                      <w:divsChild>
                        <w:div w:id="306788042">
                          <w:marLeft w:val="0"/>
                          <w:marRight w:val="0"/>
                          <w:marTop w:val="0"/>
                          <w:marBottom w:val="0"/>
                          <w:divBdr>
                            <w:top w:val="none" w:sz="0" w:space="0" w:color="auto"/>
                            <w:left w:val="none" w:sz="0" w:space="0" w:color="auto"/>
                            <w:bottom w:val="none" w:sz="0" w:space="0" w:color="auto"/>
                            <w:right w:val="none" w:sz="0" w:space="0" w:color="auto"/>
                          </w:divBdr>
                        </w:div>
                        <w:div w:id="573054895">
                          <w:marLeft w:val="0"/>
                          <w:marRight w:val="0"/>
                          <w:marTop w:val="0"/>
                          <w:marBottom w:val="0"/>
                          <w:divBdr>
                            <w:top w:val="none" w:sz="0" w:space="0" w:color="auto"/>
                            <w:left w:val="none" w:sz="0" w:space="0" w:color="auto"/>
                            <w:bottom w:val="none" w:sz="0" w:space="0" w:color="auto"/>
                            <w:right w:val="none" w:sz="0" w:space="0" w:color="auto"/>
                          </w:divBdr>
                        </w:div>
                        <w:div w:id="19136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453458">
              <w:marLeft w:val="0"/>
              <w:marRight w:val="0"/>
              <w:marTop w:val="0"/>
              <w:marBottom w:val="0"/>
              <w:divBdr>
                <w:top w:val="none" w:sz="0" w:space="0" w:color="auto"/>
                <w:left w:val="none" w:sz="0" w:space="0" w:color="auto"/>
                <w:bottom w:val="none" w:sz="0" w:space="0" w:color="auto"/>
                <w:right w:val="none" w:sz="0" w:space="0" w:color="auto"/>
              </w:divBdr>
              <w:divsChild>
                <w:div w:id="416370240">
                  <w:marLeft w:val="0"/>
                  <w:marRight w:val="0"/>
                  <w:marTop w:val="0"/>
                  <w:marBottom w:val="0"/>
                  <w:divBdr>
                    <w:top w:val="none" w:sz="0" w:space="0" w:color="auto"/>
                    <w:left w:val="none" w:sz="0" w:space="0" w:color="auto"/>
                    <w:bottom w:val="none" w:sz="0" w:space="0" w:color="auto"/>
                    <w:right w:val="none" w:sz="0" w:space="0" w:color="auto"/>
                  </w:divBdr>
                </w:div>
                <w:div w:id="711077654">
                  <w:marLeft w:val="0"/>
                  <w:marRight w:val="0"/>
                  <w:marTop w:val="0"/>
                  <w:marBottom w:val="75"/>
                  <w:divBdr>
                    <w:top w:val="none" w:sz="0" w:space="0" w:color="auto"/>
                    <w:left w:val="none" w:sz="0" w:space="0" w:color="auto"/>
                    <w:bottom w:val="none" w:sz="0" w:space="0" w:color="auto"/>
                    <w:right w:val="none" w:sz="0" w:space="0" w:color="auto"/>
                  </w:divBdr>
                </w:div>
                <w:div w:id="1119107259">
                  <w:marLeft w:val="0"/>
                  <w:marRight w:val="0"/>
                  <w:marTop w:val="0"/>
                  <w:marBottom w:val="75"/>
                  <w:divBdr>
                    <w:top w:val="none" w:sz="0" w:space="0" w:color="auto"/>
                    <w:left w:val="none" w:sz="0" w:space="0" w:color="auto"/>
                    <w:bottom w:val="none" w:sz="0" w:space="0" w:color="auto"/>
                    <w:right w:val="none" w:sz="0" w:space="0" w:color="auto"/>
                  </w:divBdr>
                </w:div>
              </w:divsChild>
            </w:div>
            <w:div w:id="2107461282">
              <w:marLeft w:val="0"/>
              <w:marRight w:val="0"/>
              <w:marTop w:val="0"/>
              <w:marBottom w:val="300"/>
              <w:divBdr>
                <w:top w:val="none" w:sz="0" w:space="0" w:color="auto"/>
                <w:left w:val="none" w:sz="0" w:space="0" w:color="auto"/>
                <w:bottom w:val="none" w:sz="0" w:space="0" w:color="auto"/>
                <w:right w:val="none" w:sz="0" w:space="0" w:color="auto"/>
              </w:divBdr>
              <w:divsChild>
                <w:div w:id="1778019983">
                  <w:marLeft w:val="0"/>
                  <w:marRight w:val="0"/>
                  <w:marTop w:val="0"/>
                  <w:marBottom w:val="0"/>
                  <w:divBdr>
                    <w:top w:val="none" w:sz="0" w:space="0" w:color="auto"/>
                    <w:left w:val="none" w:sz="0" w:space="0" w:color="auto"/>
                    <w:bottom w:val="none" w:sz="0" w:space="0" w:color="auto"/>
                    <w:right w:val="none" w:sz="0" w:space="0" w:color="auto"/>
                  </w:divBdr>
                  <w:divsChild>
                    <w:div w:id="1586449337">
                      <w:marLeft w:val="0"/>
                      <w:marRight w:val="0"/>
                      <w:marTop w:val="0"/>
                      <w:marBottom w:val="0"/>
                      <w:divBdr>
                        <w:top w:val="none" w:sz="0" w:space="0" w:color="auto"/>
                        <w:left w:val="none" w:sz="0" w:space="0" w:color="auto"/>
                        <w:bottom w:val="none" w:sz="0" w:space="0" w:color="auto"/>
                        <w:right w:val="none" w:sz="0" w:space="0" w:color="auto"/>
                      </w:divBdr>
                      <w:divsChild>
                        <w:div w:id="176387953">
                          <w:marLeft w:val="0"/>
                          <w:marRight w:val="0"/>
                          <w:marTop w:val="0"/>
                          <w:marBottom w:val="0"/>
                          <w:divBdr>
                            <w:top w:val="none" w:sz="0" w:space="0" w:color="auto"/>
                            <w:left w:val="none" w:sz="0" w:space="0" w:color="auto"/>
                            <w:bottom w:val="none" w:sz="0" w:space="0" w:color="auto"/>
                            <w:right w:val="none" w:sz="0" w:space="0" w:color="auto"/>
                          </w:divBdr>
                        </w:div>
                        <w:div w:id="658729868">
                          <w:marLeft w:val="0"/>
                          <w:marRight w:val="0"/>
                          <w:marTop w:val="0"/>
                          <w:marBottom w:val="0"/>
                          <w:divBdr>
                            <w:top w:val="none" w:sz="0" w:space="0" w:color="auto"/>
                            <w:left w:val="none" w:sz="0" w:space="0" w:color="auto"/>
                            <w:bottom w:val="none" w:sz="0" w:space="0" w:color="auto"/>
                            <w:right w:val="none" w:sz="0" w:space="0" w:color="auto"/>
                          </w:divBdr>
                        </w:div>
                        <w:div w:id="1154952878">
                          <w:marLeft w:val="0"/>
                          <w:marRight w:val="0"/>
                          <w:marTop w:val="0"/>
                          <w:marBottom w:val="0"/>
                          <w:divBdr>
                            <w:top w:val="none" w:sz="0" w:space="0" w:color="auto"/>
                            <w:left w:val="none" w:sz="0" w:space="0" w:color="auto"/>
                            <w:bottom w:val="none" w:sz="0" w:space="0" w:color="auto"/>
                            <w:right w:val="none" w:sz="0" w:space="0" w:color="auto"/>
                          </w:divBdr>
                        </w:div>
                      </w:divsChild>
                    </w:div>
                    <w:div w:id="2008047275">
                      <w:marLeft w:val="0"/>
                      <w:marRight w:val="0"/>
                      <w:marTop w:val="0"/>
                      <w:marBottom w:val="0"/>
                      <w:divBdr>
                        <w:top w:val="none" w:sz="0" w:space="0" w:color="auto"/>
                        <w:left w:val="none" w:sz="0" w:space="0" w:color="auto"/>
                        <w:bottom w:val="none" w:sz="0" w:space="0" w:color="auto"/>
                        <w:right w:val="none" w:sz="0" w:space="0" w:color="auto"/>
                      </w:divBdr>
                      <w:divsChild>
                        <w:div w:id="5796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17495">
          <w:marLeft w:val="2100"/>
          <w:marRight w:val="0"/>
          <w:marTop w:val="0"/>
          <w:marBottom w:val="0"/>
          <w:divBdr>
            <w:top w:val="none" w:sz="0" w:space="0" w:color="auto"/>
            <w:left w:val="none" w:sz="0" w:space="0" w:color="auto"/>
            <w:bottom w:val="none" w:sz="0" w:space="0" w:color="auto"/>
            <w:right w:val="none" w:sz="0" w:space="0" w:color="auto"/>
          </w:divBdr>
          <w:divsChild>
            <w:div w:id="1030061961">
              <w:marLeft w:val="0"/>
              <w:marRight w:val="0"/>
              <w:marTop w:val="0"/>
              <w:marBottom w:val="0"/>
              <w:divBdr>
                <w:top w:val="none" w:sz="0" w:space="0" w:color="auto"/>
                <w:left w:val="none" w:sz="0" w:space="0" w:color="auto"/>
                <w:bottom w:val="none" w:sz="0" w:space="0" w:color="auto"/>
                <w:right w:val="none" w:sz="0" w:space="0" w:color="auto"/>
              </w:divBdr>
              <w:divsChild>
                <w:div w:id="76187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60006">
          <w:marLeft w:val="2100"/>
          <w:marRight w:val="0"/>
          <w:marTop w:val="0"/>
          <w:marBottom w:val="0"/>
          <w:divBdr>
            <w:top w:val="none" w:sz="0" w:space="0" w:color="auto"/>
            <w:left w:val="none" w:sz="0" w:space="0" w:color="auto"/>
            <w:bottom w:val="none" w:sz="0" w:space="0" w:color="auto"/>
            <w:right w:val="none" w:sz="0" w:space="0" w:color="auto"/>
          </w:divBdr>
        </w:div>
      </w:divsChild>
    </w:div>
    <w:div w:id="442262778">
      <w:bodyDiv w:val="1"/>
      <w:marLeft w:val="0"/>
      <w:marRight w:val="0"/>
      <w:marTop w:val="0"/>
      <w:marBottom w:val="0"/>
      <w:divBdr>
        <w:top w:val="none" w:sz="0" w:space="0" w:color="auto"/>
        <w:left w:val="none" w:sz="0" w:space="0" w:color="auto"/>
        <w:bottom w:val="none" w:sz="0" w:space="0" w:color="auto"/>
        <w:right w:val="none" w:sz="0" w:space="0" w:color="auto"/>
      </w:divBdr>
      <w:divsChild>
        <w:div w:id="1126510943">
          <w:marLeft w:val="0"/>
          <w:marRight w:val="0"/>
          <w:marTop w:val="0"/>
          <w:marBottom w:val="0"/>
          <w:divBdr>
            <w:top w:val="none" w:sz="0" w:space="0" w:color="auto"/>
            <w:left w:val="none" w:sz="0" w:space="0" w:color="auto"/>
            <w:bottom w:val="none" w:sz="0" w:space="0" w:color="auto"/>
            <w:right w:val="none" w:sz="0" w:space="0" w:color="auto"/>
          </w:divBdr>
          <w:divsChild>
            <w:div w:id="423304724">
              <w:marLeft w:val="0"/>
              <w:marRight w:val="0"/>
              <w:marTop w:val="0"/>
              <w:marBottom w:val="525"/>
              <w:divBdr>
                <w:top w:val="none" w:sz="0" w:space="0" w:color="auto"/>
                <w:left w:val="none" w:sz="0" w:space="0" w:color="auto"/>
                <w:bottom w:val="none" w:sz="0" w:space="0" w:color="auto"/>
                <w:right w:val="none" w:sz="0" w:space="0" w:color="auto"/>
              </w:divBdr>
            </w:div>
            <w:div w:id="743837015">
              <w:marLeft w:val="0"/>
              <w:marRight w:val="0"/>
              <w:marTop w:val="0"/>
              <w:marBottom w:val="420"/>
              <w:divBdr>
                <w:top w:val="none" w:sz="0" w:space="0" w:color="auto"/>
                <w:left w:val="none" w:sz="0" w:space="0" w:color="auto"/>
                <w:bottom w:val="none" w:sz="0" w:space="0" w:color="auto"/>
                <w:right w:val="none" w:sz="0" w:space="0" w:color="auto"/>
              </w:divBdr>
              <w:divsChild>
                <w:div w:id="119687968">
                  <w:marLeft w:val="0"/>
                  <w:marRight w:val="0"/>
                  <w:marTop w:val="450"/>
                  <w:marBottom w:val="675"/>
                  <w:divBdr>
                    <w:top w:val="single" w:sz="6" w:space="0" w:color="F5F5F5"/>
                    <w:left w:val="single" w:sz="6" w:space="0" w:color="F5F5F5"/>
                    <w:bottom w:val="single" w:sz="6" w:space="0" w:color="F5F5F5"/>
                    <w:right w:val="single" w:sz="6" w:space="0" w:color="F5F5F5"/>
                  </w:divBdr>
                  <w:divsChild>
                    <w:div w:id="1552380683">
                      <w:marLeft w:val="0"/>
                      <w:marRight w:val="0"/>
                      <w:marTop w:val="0"/>
                      <w:marBottom w:val="0"/>
                      <w:divBdr>
                        <w:top w:val="none" w:sz="0" w:space="0" w:color="auto"/>
                        <w:left w:val="none" w:sz="0" w:space="0" w:color="auto"/>
                        <w:bottom w:val="none" w:sz="0" w:space="0" w:color="auto"/>
                        <w:right w:val="none" w:sz="0" w:space="0" w:color="auto"/>
                      </w:divBdr>
                      <w:divsChild>
                        <w:div w:id="51427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79836">
                  <w:marLeft w:val="0"/>
                  <w:marRight w:val="0"/>
                  <w:marTop w:val="450"/>
                  <w:marBottom w:val="675"/>
                  <w:divBdr>
                    <w:top w:val="single" w:sz="6" w:space="0" w:color="F5F5F5"/>
                    <w:left w:val="single" w:sz="6" w:space="0" w:color="F5F5F5"/>
                    <w:bottom w:val="single" w:sz="6" w:space="0" w:color="F5F5F5"/>
                    <w:right w:val="single" w:sz="6" w:space="0" w:color="F5F5F5"/>
                  </w:divBdr>
                  <w:divsChild>
                    <w:div w:id="1126701746">
                      <w:marLeft w:val="0"/>
                      <w:marRight w:val="0"/>
                      <w:marTop w:val="0"/>
                      <w:marBottom w:val="0"/>
                      <w:divBdr>
                        <w:top w:val="none" w:sz="0" w:space="0" w:color="auto"/>
                        <w:left w:val="none" w:sz="0" w:space="0" w:color="auto"/>
                        <w:bottom w:val="none" w:sz="0" w:space="0" w:color="auto"/>
                        <w:right w:val="none" w:sz="0" w:space="0" w:color="auto"/>
                      </w:divBdr>
                      <w:divsChild>
                        <w:div w:id="189696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266259">
          <w:marLeft w:val="0"/>
          <w:marRight w:val="0"/>
          <w:marTop w:val="450"/>
          <w:marBottom w:val="330"/>
          <w:divBdr>
            <w:top w:val="none" w:sz="0" w:space="0" w:color="auto"/>
            <w:left w:val="none" w:sz="0" w:space="0" w:color="auto"/>
            <w:bottom w:val="none" w:sz="0" w:space="0" w:color="auto"/>
            <w:right w:val="none" w:sz="0" w:space="0" w:color="auto"/>
          </w:divBdr>
          <w:divsChild>
            <w:div w:id="16671712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45278547">
      <w:bodyDiv w:val="1"/>
      <w:marLeft w:val="0"/>
      <w:marRight w:val="0"/>
      <w:marTop w:val="0"/>
      <w:marBottom w:val="0"/>
      <w:divBdr>
        <w:top w:val="none" w:sz="0" w:space="0" w:color="auto"/>
        <w:left w:val="none" w:sz="0" w:space="0" w:color="auto"/>
        <w:bottom w:val="none" w:sz="0" w:space="0" w:color="auto"/>
        <w:right w:val="none" w:sz="0" w:space="0" w:color="auto"/>
      </w:divBdr>
      <w:divsChild>
        <w:div w:id="461314451">
          <w:marLeft w:val="0"/>
          <w:marRight w:val="0"/>
          <w:marTop w:val="0"/>
          <w:marBottom w:val="0"/>
          <w:divBdr>
            <w:top w:val="none" w:sz="0" w:space="0" w:color="auto"/>
            <w:left w:val="none" w:sz="0" w:space="0" w:color="auto"/>
            <w:bottom w:val="none" w:sz="0" w:space="0" w:color="auto"/>
            <w:right w:val="none" w:sz="0" w:space="0" w:color="auto"/>
          </w:divBdr>
          <w:divsChild>
            <w:div w:id="365298769">
              <w:marLeft w:val="0"/>
              <w:marRight w:val="0"/>
              <w:marTop w:val="0"/>
              <w:marBottom w:val="0"/>
              <w:divBdr>
                <w:top w:val="none" w:sz="0" w:space="0" w:color="auto"/>
                <w:left w:val="none" w:sz="0" w:space="0" w:color="auto"/>
                <w:bottom w:val="none" w:sz="0" w:space="0" w:color="auto"/>
                <w:right w:val="none" w:sz="0" w:space="0" w:color="auto"/>
              </w:divBdr>
              <w:divsChild>
                <w:div w:id="8914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59256">
      <w:bodyDiv w:val="1"/>
      <w:marLeft w:val="0"/>
      <w:marRight w:val="0"/>
      <w:marTop w:val="0"/>
      <w:marBottom w:val="0"/>
      <w:divBdr>
        <w:top w:val="none" w:sz="0" w:space="0" w:color="auto"/>
        <w:left w:val="none" w:sz="0" w:space="0" w:color="auto"/>
        <w:bottom w:val="none" w:sz="0" w:space="0" w:color="auto"/>
        <w:right w:val="none" w:sz="0" w:space="0" w:color="auto"/>
      </w:divBdr>
      <w:divsChild>
        <w:div w:id="449016372">
          <w:marLeft w:val="0"/>
          <w:marRight w:val="0"/>
          <w:marTop w:val="0"/>
          <w:marBottom w:val="150"/>
          <w:divBdr>
            <w:top w:val="none" w:sz="0" w:space="0" w:color="auto"/>
            <w:left w:val="none" w:sz="0" w:space="0" w:color="auto"/>
            <w:bottom w:val="none" w:sz="0" w:space="0" w:color="auto"/>
            <w:right w:val="none" w:sz="0" w:space="0" w:color="auto"/>
          </w:divBdr>
        </w:div>
        <w:div w:id="717245883">
          <w:marLeft w:val="0"/>
          <w:marRight w:val="0"/>
          <w:marTop w:val="0"/>
          <w:marBottom w:val="0"/>
          <w:divBdr>
            <w:top w:val="none" w:sz="0" w:space="0" w:color="auto"/>
            <w:left w:val="none" w:sz="0" w:space="0" w:color="auto"/>
            <w:bottom w:val="none" w:sz="0" w:space="0" w:color="auto"/>
            <w:right w:val="none" w:sz="0" w:space="0" w:color="auto"/>
          </w:divBdr>
        </w:div>
        <w:div w:id="981691828">
          <w:marLeft w:val="450"/>
          <w:marRight w:val="0"/>
          <w:marTop w:val="0"/>
          <w:marBottom w:val="300"/>
          <w:divBdr>
            <w:top w:val="none" w:sz="0" w:space="0" w:color="auto"/>
            <w:left w:val="none" w:sz="0" w:space="0" w:color="auto"/>
            <w:bottom w:val="none" w:sz="0" w:space="0" w:color="auto"/>
            <w:right w:val="none" w:sz="0" w:space="0" w:color="auto"/>
          </w:divBdr>
          <w:divsChild>
            <w:div w:id="152111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42261">
      <w:bodyDiv w:val="1"/>
      <w:marLeft w:val="0"/>
      <w:marRight w:val="0"/>
      <w:marTop w:val="0"/>
      <w:marBottom w:val="0"/>
      <w:divBdr>
        <w:top w:val="none" w:sz="0" w:space="0" w:color="auto"/>
        <w:left w:val="none" w:sz="0" w:space="0" w:color="auto"/>
        <w:bottom w:val="none" w:sz="0" w:space="0" w:color="auto"/>
        <w:right w:val="none" w:sz="0" w:space="0" w:color="auto"/>
      </w:divBdr>
      <w:divsChild>
        <w:div w:id="1321498663">
          <w:marLeft w:val="0"/>
          <w:marRight w:val="0"/>
          <w:marTop w:val="375"/>
          <w:marBottom w:val="330"/>
          <w:divBdr>
            <w:top w:val="none" w:sz="0" w:space="0" w:color="auto"/>
            <w:left w:val="none" w:sz="0" w:space="0" w:color="auto"/>
            <w:bottom w:val="none" w:sz="0" w:space="0" w:color="auto"/>
            <w:right w:val="none" w:sz="0" w:space="0" w:color="auto"/>
          </w:divBdr>
          <w:divsChild>
            <w:div w:id="598946403">
              <w:marLeft w:val="0"/>
              <w:marRight w:val="0"/>
              <w:marTop w:val="0"/>
              <w:marBottom w:val="210"/>
              <w:divBdr>
                <w:top w:val="none" w:sz="0" w:space="0" w:color="auto"/>
                <w:left w:val="none" w:sz="0" w:space="0" w:color="auto"/>
                <w:bottom w:val="none" w:sz="0" w:space="0" w:color="auto"/>
                <w:right w:val="none" w:sz="0" w:space="0" w:color="auto"/>
              </w:divBdr>
            </w:div>
            <w:div w:id="1070729952">
              <w:marLeft w:val="0"/>
              <w:marRight w:val="0"/>
              <w:marTop w:val="0"/>
              <w:marBottom w:val="210"/>
              <w:divBdr>
                <w:top w:val="none" w:sz="0" w:space="0" w:color="auto"/>
                <w:left w:val="none" w:sz="0" w:space="0" w:color="auto"/>
                <w:bottom w:val="none" w:sz="0" w:space="0" w:color="auto"/>
                <w:right w:val="none" w:sz="0" w:space="0" w:color="auto"/>
              </w:divBdr>
              <w:divsChild>
                <w:div w:id="1091463984">
                  <w:marLeft w:val="0"/>
                  <w:marRight w:val="0"/>
                  <w:marTop w:val="0"/>
                  <w:marBottom w:val="0"/>
                  <w:divBdr>
                    <w:top w:val="none" w:sz="0" w:space="0" w:color="auto"/>
                    <w:left w:val="none" w:sz="0" w:space="0" w:color="auto"/>
                    <w:bottom w:val="none" w:sz="0" w:space="0" w:color="auto"/>
                    <w:right w:val="none" w:sz="0" w:space="0" w:color="auto"/>
                  </w:divBdr>
                  <w:divsChild>
                    <w:div w:id="40884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544622">
          <w:marLeft w:val="0"/>
          <w:marRight w:val="0"/>
          <w:marTop w:val="0"/>
          <w:marBottom w:val="0"/>
          <w:divBdr>
            <w:top w:val="none" w:sz="0" w:space="0" w:color="auto"/>
            <w:left w:val="none" w:sz="0" w:space="0" w:color="auto"/>
            <w:bottom w:val="none" w:sz="0" w:space="0" w:color="auto"/>
            <w:right w:val="none" w:sz="0" w:space="0" w:color="auto"/>
          </w:divBdr>
          <w:divsChild>
            <w:div w:id="1177769299">
              <w:marLeft w:val="0"/>
              <w:marRight w:val="0"/>
              <w:marTop w:val="0"/>
              <w:marBottom w:val="0"/>
              <w:divBdr>
                <w:top w:val="none" w:sz="0" w:space="0" w:color="auto"/>
                <w:left w:val="none" w:sz="0" w:space="0" w:color="auto"/>
                <w:bottom w:val="none" w:sz="0" w:space="0" w:color="auto"/>
                <w:right w:val="none" w:sz="0" w:space="0" w:color="auto"/>
              </w:divBdr>
              <w:divsChild>
                <w:div w:id="507793115">
                  <w:marLeft w:val="0"/>
                  <w:marRight w:val="0"/>
                  <w:marTop w:val="75"/>
                  <w:marBottom w:val="0"/>
                  <w:divBdr>
                    <w:top w:val="none" w:sz="0" w:space="0" w:color="auto"/>
                    <w:left w:val="none" w:sz="0" w:space="0" w:color="auto"/>
                    <w:bottom w:val="none" w:sz="0" w:space="0" w:color="auto"/>
                    <w:right w:val="none" w:sz="0" w:space="0" w:color="auto"/>
                  </w:divBdr>
                  <w:divsChild>
                    <w:div w:id="3691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5634">
              <w:marLeft w:val="0"/>
              <w:marRight w:val="0"/>
              <w:marTop w:val="0"/>
              <w:marBottom w:val="0"/>
              <w:divBdr>
                <w:top w:val="none" w:sz="0" w:space="0" w:color="auto"/>
                <w:left w:val="none" w:sz="0" w:space="0" w:color="auto"/>
                <w:bottom w:val="none" w:sz="0" w:space="0" w:color="auto"/>
                <w:right w:val="none" w:sz="0" w:space="0" w:color="auto"/>
              </w:divBdr>
              <w:divsChild>
                <w:div w:id="18167320">
                  <w:marLeft w:val="0"/>
                  <w:marRight w:val="0"/>
                  <w:marTop w:val="0"/>
                  <w:marBottom w:val="0"/>
                  <w:divBdr>
                    <w:top w:val="none" w:sz="0" w:space="0" w:color="auto"/>
                    <w:left w:val="none" w:sz="0" w:space="0" w:color="auto"/>
                    <w:bottom w:val="single" w:sz="6" w:space="15" w:color="FFFFFF"/>
                    <w:right w:val="none" w:sz="0" w:space="0" w:color="auto"/>
                  </w:divBdr>
                  <w:divsChild>
                    <w:div w:id="1249460512">
                      <w:marLeft w:val="0"/>
                      <w:marRight w:val="0"/>
                      <w:marTop w:val="0"/>
                      <w:marBottom w:val="0"/>
                      <w:divBdr>
                        <w:top w:val="none" w:sz="0" w:space="0" w:color="auto"/>
                        <w:left w:val="none" w:sz="0" w:space="0" w:color="auto"/>
                        <w:bottom w:val="none" w:sz="0" w:space="0" w:color="auto"/>
                        <w:right w:val="none" w:sz="0" w:space="0" w:color="auto"/>
                      </w:divBdr>
                      <w:divsChild>
                        <w:div w:id="342048284">
                          <w:marLeft w:val="0"/>
                          <w:marRight w:val="0"/>
                          <w:marTop w:val="0"/>
                          <w:marBottom w:val="0"/>
                          <w:divBdr>
                            <w:top w:val="none" w:sz="0" w:space="0" w:color="auto"/>
                            <w:left w:val="none" w:sz="0" w:space="0" w:color="auto"/>
                            <w:bottom w:val="none" w:sz="0" w:space="0" w:color="auto"/>
                            <w:right w:val="none" w:sz="0" w:space="0" w:color="auto"/>
                          </w:divBdr>
                          <w:divsChild>
                            <w:div w:id="1577669465">
                              <w:marLeft w:val="0"/>
                              <w:marRight w:val="0"/>
                              <w:marTop w:val="0"/>
                              <w:marBottom w:val="0"/>
                              <w:divBdr>
                                <w:top w:val="none" w:sz="0" w:space="0" w:color="auto"/>
                                <w:left w:val="none" w:sz="0" w:space="0" w:color="auto"/>
                                <w:bottom w:val="none" w:sz="0" w:space="0" w:color="auto"/>
                                <w:right w:val="none" w:sz="0" w:space="0" w:color="auto"/>
                              </w:divBdr>
                              <w:divsChild>
                                <w:div w:id="1380663116">
                                  <w:marLeft w:val="0"/>
                                  <w:marRight w:val="0"/>
                                  <w:marTop w:val="0"/>
                                  <w:marBottom w:val="150"/>
                                  <w:divBdr>
                                    <w:top w:val="none" w:sz="0" w:space="0" w:color="auto"/>
                                    <w:left w:val="none" w:sz="0" w:space="0" w:color="auto"/>
                                    <w:bottom w:val="none" w:sz="0" w:space="0" w:color="auto"/>
                                    <w:right w:val="none" w:sz="0" w:space="0" w:color="auto"/>
                                  </w:divBdr>
                                  <w:divsChild>
                                    <w:div w:id="115876325">
                                      <w:marLeft w:val="0"/>
                                      <w:marRight w:val="0"/>
                                      <w:marTop w:val="0"/>
                                      <w:marBottom w:val="0"/>
                                      <w:divBdr>
                                        <w:top w:val="none" w:sz="0" w:space="0" w:color="auto"/>
                                        <w:left w:val="none" w:sz="0" w:space="0" w:color="auto"/>
                                        <w:bottom w:val="none" w:sz="0" w:space="0" w:color="auto"/>
                                        <w:right w:val="none" w:sz="0" w:space="0" w:color="auto"/>
                                      </w:divBdr>
                                      <w:divsChild>
                                        <w:div w:id="504318889">
                                          <w:marLeft w:val="0"/>
                                          <w:marRight w:val="0"/>
                                          <w:marTop w:val="0"/>
                                          <w:marBottom w:val="240"/>
                                          <w:divBdr>
                                            <w:top w:val="none" w:sz="0" w:space="0" w:color="auto"/>
                                            <w:left w:val="none" w:sz="0" w:space="0" w:color="auto"/>
                                            <w:bottom w:val="none" w:sz="0" w:space="0" w:color="auto"/>
                                            <w:right w:val="none" w:sz="0" w:space="0" w:color="auto"/>
                                          </w:divBdr>
                                        </w:div>
                                        <w:div w:id="823552001">
                                          <w:marLeft w:val="0"/>
                                          <w:marRight w:val="0"/>
                                          <w:marTop w:val="0"/>
                                          <w:marBottom w:val="300"/>
                                          <w:divBdr>
                                            <w:top w:val="none" w:sz="0" w:space="0" w:color="auto"/>
                                            <w:left w:val="none" w:sz="0" w:space="0" w:color="auto"/>
                                            <w:bottom w:val="none" w:sz="0" w:space="0" w:color="auto"/>
                                            <w:right w:val="none" w:sz="0" w:space="0" w:color="auto"/>
                                          </w:divBdr>
                                          <w:divsChild>
                                            <w:div w:id="571351087">
                                              <w:marLeft w:val="300"/>
                                              <w:marRight w:val="0"/>
                                              <w:marTop w:val="0"/>
                                              <w:marBottom w:val="150"/>
                                              <w:divBdr>
                                                <w:top w:val="none" w:sz="0" w:space="0" w:color="auto"/>
                                                <w:left w:val="none" w:sz="0" w:space="0" w:color="auto"/>
                                                <w:bottom w:val="none" w:sz="0" w:space="0" w:color="auto"/>
                                                <w:right w:val="none" w:sz="0" w:space="0" w:color="auto"/>
                                              </w:divBdr>
                                              <w:divsChild>
                                                <w:div w:id="1783913246">
                                                  <w:marLeft w:val="0"/>
                                                  <w:marRight w:val="0"/>
                                                  <w:marTop w:val="0"/>
                                                  <w:marBottom w:val="0"/>
                                                  <w:divBdr>
                                                    <w:top w:val="none" w:sz="0" w:space="0" w:color="auto"/>
                                                    <w:left w:val="none" w:sz="0" w:space="0" w:color="auto"/>
                                                    <w:bottom w:val="none" w:sz="0" w:space="0" w:color="auto"/>
                                                    <w:right w:val="none" w:sz="0" w:space="0" w:color="auto"/>
                                                  </w:divBdr>
                                                  <w:divsChild>
                                                    <w:div w:id="33387894">
                                                      <w:marLeft w:val="0"/>
                                                      <w:marRight w:val="0"/>
                                                      <w:marTop w:val="225"/>
                                                      <w:marBottom w:val="0"/>
                                                      <w:divBdr>
                                                        <w:top w:val="none" w:sz="0" w:space="0" w:color="auto"/>
                                                        <w:left w:val="none" w:sz="0" w:space="0" w:color="auto"/>
                                                        <w:bottom w:val="none" w:sz="0" w:space="0" w:color="auto"/>
                                                        <w:right w:val="none" w:sz="0" w:space="0" w:color="auto"/>
                                                      </w:divBdr>
                                                      <w:divsChild>
                                                        <w:div w:id="674265392">
                                                          <w:marLeft w:val="0"/>
                                                          <w:marRight w:val="0"/>
                                                          <w:marTop w:val="0"/>
                                                          <w:marBottom w:val="0"/>
                                                          <w:divBdr>
                                                            <w:top w:val="none" w:sz="0" w:space="0" w:color="auto"/>
                                                            <w:left w:val="none" w:sz="0" w:space="0" w:color="auto"/>
                                                            <w:bottom w:val="none" w:sz="0" w:space="0" w:color="auto"/>
                                                            <w:right w:val="none" w:sz="0" w:space="0" w:color="auto"/>
                                                          </w:divBdr>
                                                        </w:div>
                                                        <w:div w:id="11793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37551">
                                              <w:marLeft w:val="0"/>
                                              <w:marRight w:val="0"/>
                                              <w:marTop w:val="0"/>
                                              <w:marBottom w:val="225"/>
                                              <w:divBdr>
                                                <w:top w:val="none" w:sz="0" w:space="0" w:color="auto"/>
                                                <w:left w:val="none" w:sz="0" w:space="0" w:color="auto"/>
                                                <w:bottom w:val="none" w:sz="0" w:space="0" w:color="auto"/>
                                                <w:right w:val="none" w:sz="0" w:space="0" w:color="auto"/>
                                              </w:divBdr>
                                            </w:div>
                                            <w:div w:id="1121874076">
                                              <w:marLeft w:val="0"/>
                                              <w:marRight w:val="300"/>
                                              <w:marTop w:val="0"/>
                                              <w:marBottom w:val="150"/>
                                              <w:divBdr>
                                                <w:top w:val="none" w:sz="0" w:space="0" w:color="auto"/>
                                                <w:left w:val="none" w:sz="0" w:space="0" w:color="auto"/>
                                                <w:bottom w:val="none" w:sz="0" w:space="0" w:color="auto"/>
                                                <w:right w:val="none" w:sz="0" w:space="0" w:color="auto"/>
                                              </w:divBdr>
                                              <w:divsChild>
                                                <w:div w:id="470485855">
                                                  <w:marLeft w:val="0"/>
                                                  <w:marRight w:val="0"/>
                                                  <w:marTop w:val="0"/>
                                                  <w:marBottom w:val="0"/>
                                                  <w:divBdr>
                                                    <w:top w:val="none" w:sz="0" w:space="0" w:color="auto"/>
                                                    <w:left w:val="none" w:sz="0" w:space="0" w:color="auto"/>
                                                    <w:bottom w:val="none" w:sz="0" w:space="0" w:color="auto"/>
                                                    <w:right w:val="none" w:sz="0" w:space="0" w:color="auto"/>
                                                  </w:divBdr>
                                                  <w:divsChild>
                                                    <w:div w:id="1045986186">
                                                      <w:marLeft w:val="0"/>
                                                      <w:marRight w:val="0"/>
                                                      <w:marTop w:val="225"/>
                                                      <w:marBottom w:val="0"/>
                                                      <w:divBdr>
                                                        <w:top w:val="none" w:sz="0" w:space="0" w:color="auto"/>
                                                        <w:left w:val="none" w:sz="0" w:space="0" w:color="auto"/>
                                                        <w:bottom w:val="none" w:sz="0" w:space="0" w:color="auto"/>
                                                        <w:right w:val="none" w:sz="0" w:space="0" w:color="auto"/>
                                                      </w:divBdr>
                                                      <w:divsChild>
                                                        <w:div w:id="763038205">
                                                          <w:marLeft w:val="0"/>
                                                          <w:marRight w:val="0"/>
                                                          <w:marTop w:val="0"/>
                                                          <w:marBottom w:val="0"/>
                                                          <w:divBdr>
                                                            <w:top w:val="none" w:sz="0" w:space="0" w:color="auto"/>
                                                            <w:left w:val="none" w:sz="0" w:space="0" w:color="auto"/>
                                                            <w:bottom w:val="none" w:sz="0" w:space="0" w:color="auto"/>
                                                            <w:right w:val="none" w:sz="0" w:space="0" w:color="auto"/>
                                                          </w:divBdr>
                                                        </w:div>
                                                        <w:div w:id="11947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10919">
                                              <w:marLeft w:val="0"/>
                                              <w:marRight w:val="0"/>
                                              <w:marTop w:val="0"/>
                                              <w:marBottom w:val="225"/>
                                              <w:divBdr>
                                                <w:top w:val="none" w:sz="0" w:space="0" w:color="auto"/>
                                                <w:left w:val="none" w:sz="0" w:space="0" w:color="auto"/>
                                                <w:bottom w:val="none" w:sz="0" w:space="0" w:color="auto"/>
                                                <w:right w:val="none" w:sz="0" w:space="0" w:color="auto"/>
                                              </w:divBdr>
                                            </w:div>
                                            <w:div w:id="1356728501">
                                              <w:marLeft w:val="0"/>
                                              <w:marRight w:val="0"/>
                                              <w:marTop w:val="0"/>
                                              <w:marBottom w:val="300"/>
                                              <w:divBdr>
                                                <w:top w:val="none" w:sz="0" w:space="0" w:color="auto"/>
                                                <w:left w:val="none" w:sz="0" w:space="0" w:color="auto"/>
                                                <w:bottom w:val="none" w:sz="0" w:space="0" w:color="auto"/>
                                                <w:right w:val="none" w:sz="0" w:space="0" w:color="auto"/>
                                              </w:divBdr>
                                              <w:divsChild>
                                                <w:div w:id="289551466">
                                                  <w:marLeft w:val="0"/>
                                                  <w:marRight w:val="0"/>
                                                  <w:marTop w:val="0"/>
                                                  <w:marBottom w:val="0"/>
                                                  <w:divBdr>
                                                    <w:top w:val="none" w:sz="0" w:space="0" w:color="auto"/>
                                                    <w:left w:val="none" w:sz="0" w:space="0" w:color="auto"/>
                                                    <w:bottom w:val="none" w:sz="0" w:space="0" w:color="auto"/>
                                                    <w:right w:val="none" w:sz="0" w:space="0" w:color="auto"/>
                                                  </w:divBdr>
                                                </w:div>
                                                <w:div w:id="1087924488">
                                                  <w:marLeft w:val="0"/>
                                                  <w:marRight w:val="0"/>
                                                  <w:marTop w:val="0"/>
                                                  <w:marBottom w:val="0"/>
                                                  <w:divBdr>
                                                    <w:top w:val="none" w:sz="0" w:space="0" w:color="auto"/>
                                                    <w:left w:val="none" w:sz="0" w:space="0" w:color="auto"/>
                                                    <w:bottom w:val="none" w:sz="0" w:space="0" w:color="auto"/>
                                                    <w:right w:val="none" w:sz="0" w:space="0" w:color="auto"/>
                                                  </w:divBdr>
                                                </w:div>
                                              </w:divsChild>
                                            </w:div>
                                            <w:div w:id="1387756381">
                                              <w:marLeft w:val="0"/>
                                              <w:marRight w:val="0"/>
                                              <w:marTop w:val="0"/>
                                              <w:marBottom w:val="225"/>
                                              <w:divBdr>
                                                <w:top w:val="none" w:sz="0" w:space="0" w:color="auto"/>
                                                <w:left w:val="none" w:sz="0" w:space="0" w:color="auto"/>
                                                <w:bottom w:val="none" w:sz="0" w:space="0" w:color="auto"/>
                                                <w:right w:val="none" w:sz="0" w:space="0" w:color="auto"/>
                                              </w:divBdr>
                                            </w:div>
                                            <w:div w:id="1449622708">
                                              <w:marLeft w:val="0"/>
                                              <w:marRight w:val="300"/>
                                              <w:marTop w:val="0"/>
                                              <w:marBottom w:val="150"/>
                                              <w:divBdr>
                                                <w:top w:val="none" w:sz="0" w:space="0" w:color="auto"/>
                                                <w:left w:val="none" w:sz="0" w:space="0" w:color="auto"/>
                                                <w:bottom w:val="none" w:sz="0" w:space="0" w:color="auto"/>
                                                <w:right w:val="none" w:sz="0" w:space="0" w:color="auto"/>
                                              </w:divBdr>
                                              <w:divsChild>
                                                <w:div w:id="445659285">
                                                  <w:marLeft w:val="0"/>
                                                  <w:marRight w:val="0"/>
                                                  <w:marTop w:val="0"/>
                                                  <w:marBottom w:val="0"/>
                                                  <w:divBdr>
                                                    <w:top w:val="none" w:sz="0" w:space="0" w:color="auto"/>
                                                    <w:left w:val="none" w:sz="0" w:space="0" w:color="auto"/>
                                                    <w:bottom w:val="none" w:sz="0" w:space="0" w:color="auto"/>
                                                    <w:right w:val="none" w:sz="0" w:space="0" w:color="auto"/>
                                                  </w:divBdr>
                                                  <w:divsChild>
                                                    <w:div w:id="932979491">
                                                      <w:marLeft w:val="0"/>
                                                      <w:marRight w:val="0"/>
                                                      <w:marTop w:val="225"/>
                                                      <w:marBottom w:val="0"/>
                                                      <w:divBdr>
                                                        <w:top w:val="none" w:sz="0" w:space="0" w:color="auto"/>
                                                        <w:left w:val="none" w:sz="0" w:space="0" w:color="auto"/>
                                                        <w:bottom w:val="none" w:sz="0" w:space="0" w:color="auto"/>
                                                        <w:right w:val="none" w:sz="0" w:space="0" w:color="auto"/>
                                                      </w:divBdr>
                                                      <w:divsChild>
                                                        <w:div w:id="1032414410">
                                                          <w:marLeft w:val="0"/>
                                                          <w:marRight w:val="0"/>
                                                          <w:marTop w:val="0"/>
                                                          <w:marBottom w:val="0"/>
                                                          <w:divBdr>
                                                            <w:top w:val="none" w:sz="0" w:space="0" w:color="auto"/>
                                                            <w:left w:val="none" w:sz="0" w:space="0" w:color="auto"/>
                                                            <w:bottom w:val="none" w:sz="0" w:space="0" w:color="auto"/>
                                                            <w:right w:val="none" w:sz="0" w:space="0" w:color="auto"/>
                                                          </w:divBdr>
                                                        </w:div>
                                                        <w:div w:id="174483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68267">
                                              <w:marLeft w:val="300"/>
                                              <w:marRight w:val="0"/>
                                              <w:marTop w:val="0"/>
                                              <w:marBottom w:val="150"/>
                                              <w:divBdr>
                                                <w:top w:val="none" w:sz="0" w:space="0" w:color="auto"/>
                                                <w:left w:val="none" w:sz="0" w:space="0" w:color="auto"/>
                                                <w:bottom w:val="none" w:sz="0" w:space="0" w:color="auto"/>
                                                <w:right w:val="none" w:sz="0" w:space="0" w:color="auto"/>
                                              </w:divBdr>
                                              <w:divsChild>
                                                <w:div w:id="1232616141">
                                                  <w:marLeft w:val="0"/>
                                                  <w:marRight w:val="0"/>
                                                  <w:marTop w:val="0"/>
                                                  <w:marBottom w:val="0"/>
                                                  <w:divBdr>
                                                    <w:top w:val="none" w:sz="0" w:space="0" w:color="auto"/>
                                                    <w:left w:val="none" w:sz="0" w:space="0" w:color="auto"/>
                                                    <w:bottom w:val="none" w:sz="0" w:space="0" w:color="auto"/>
                                                    <w:right w:val="none" w:sz="0" w:space="0" w:color="auto"/>
                                                  </w:divBdr>
                                                  <w:divsChild>
                                                    <w:div w:id="871916009">
                                                      <w:marLeft w:val="0"/>
                                                      <w:marRight w:val="0"/>
                                                      <w:marTop w:val="225"/>
                                                      <w:marBottom w:val="0"/>
                                                      <w:divBdr>
                                                        <w:top w:val="none" w:sz="0" w:space="0" w:color="auto"/>
                                                        <w:left w:val="none" w:sz="0" w:space="0" w:color="auto"/>
                                                        <w:bottom w:val="none" w:sz="0" w:space="0" w:color="auto"/>
                                                        <w:right w:val="none" w:sz="0" w:space="0" w:color="auto"/>
                                                      </w:divBdr>
                                                      <w:divsChild>
                                                        <w:div w:id="376047955">
                                                          <w:marLeft w:val="0"/>
                                                          <w:marRight w:val="0"/>
                                                          <w:marTop w:val="0"/>
                                                          <w:marBottom w:val="0"/>
                                                          <w:divBdr>
                                                            <w:top w:val="none" w:sz="0" w:space="0" w:color="auto"/>
                                                            <w:left w:val="none" w:sz="0" w:space="0" w:color="auto"/>
                                                            <w:bottom w:val="none" w:sz="0" w:space="0" w:color="auto"/>
                                                            <w:right w:val="none" w:sz="0" w:space="0" w:color="auto"/>
                                                          </w:divBdr>
                                                        </w:div>
                                                        <w:div w:id="12018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857398">
                                              <w:marLeft w:val="0"/>
                                              <w:marRight w:val="300"/>
                                              <w:marTop w:val="0"/>
                                              <w:marBottom w:val="150"/>
                                              <w:divBdr>
                                                <w:top w:val="none" w:sz="0" w:space="0" w:color="auto"/>
                                                <w:left w:val="none" w:sz="0" w:space="0" w:color="auto"/>
                                                <w:bottom w:val="none" w:sz="0" w:space="0" w:color="auto"/>
                                                <w:right w:val="none" w:sz="0" w:space="0" w:color="auto"/>
                                              </w:divBdr>
                                              <w:divsChild>
                                                <w:div w:id="1420515804">
                                                  <w:marLeft w:val="0"/>
                                                  <w:marRight w:val="0"/>
                                                  <w:marTop w:val="0"/>
                                                  <w:marBottom w:val="0"/>
                                                  <w:divBdr>
                                                    <w:top w:val="none" w:sz="0" w:space="0" w:color="auto"/>
                                                    <w:left w:val="none" w:sz="0" w:space="0" w:color="auto"/>
                                                    <w:bottom w:val="none" w:sz="0" w:space="0" w:color="auto"/>
                                                    <w:right w:val="none" w:sz="0" w:space="0" w:color="auto"/>
                                                  </w:divBdr>
                                                  <w:divsChild>
                                                    <w:div w:id="1676298434">
                                                      <w:marLeft w:val="0"/>
                                                      <w:marRight w:val="0"/>
                                                      <w:marTop w:val="225"/>
                                                      <w:marBottom w:val="0"/>
                                                      <w:divBdr>
                                                        <w:top w:val="none" w:sz="0" w:space="0" w:color="auto"/>
                                                        <w:left w:val="none" w:sz="0" w:space="0" w:color="auto"/>
                                                        <w:bottom w:val="none" w:sz="0" w:space="0" w:color="auto"/>
                                                        <w:right w:val="none" w:sz="0" w:space="0" w:color="auto"/>
                                                      </w:divBdr>
                                                      <w:divsChild>
                                                        <w:div w:id="11227067">
                                                          <w:marLeft w:val="0"/>
                                                          <w:marRight w:val="0"/>
                                                          <w:marTop w:val="0"/>
                                                          <w:marBottom w:val="0"/>
                                                          <w:divBdr>
                                                            <w:top w:val="none" w:sz="0" w:space="0" w:color="auto"/>
                                                            <w:left w:val="none" w:sz="0" w:space="0" w:color="auto"/>
                                                            <w:bottom w:val="none" w:sz="0" w:space="0" w:color="auto"/>
                                                            <w:right w:val="none" w:sz="0" w:space="0" w:color="auto"/>
                                                          </w:divBdr>
                                                        </w:div>
                                                        <w:div w:id="16800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769439">
                                              <w:marLeft w:val="300"/>
                                              <w:marRight w:val="0"/>
                                              <w:marTop w:val="0"/>
                                              <w:marBottom w:val="150"/>
                                              <w:divBdr>
                                                <w:top w:val="none" w:sz="0" w:space="0" w:color="auto"/>
                                                <w:left w:val="none" w:sz="0" w:space="0" w:color="auto"/>
                                                <w:bottom w:val="none" w:sz="0" w:space="0" w:color="auto"/>
                                                <w:right w:val="none" w:sz="0" w:space="0" w:color="auto"/>
                                              </w:divBdr>
                                              <w:divsChild>
                                                <w:div w:id="1964841652">
                                                  <w:marLeft w:val="0"/>
                                                  <w:marRight w:val="0"/>
                                                  <w:marTop w:val="0"/>
                                                  <w:marBottom w:val="0"/>
                                                  <w:divBdr>
                                                    <w:top w:val="none" w:sz="0" w:space="0" w:color="auto"/>
                                                    <w:left w:val="none" w:sz="0" w:space="0" w:color="auto"/>
                                                    <w:bottom w:val="none" w:sz="0" w:space="0" w:color="auto"/>
                                                    <w:right w:val="none" w:sz="0" w:space="0" w:color="auto"/>
                                                  </w:divBdr>
                                                  <w:divsChild>
                                                    <w:div w:id="1853713959">
                                                      <w:marLeft w:val="0"/>
                                                      <w:marRight w:val="0"/>
                                                      <w:marTop w:val="225"/>
                                                      <w:marBottom w:val="0"/>
                                                      <w:divBdr>
                                                        <w:top w:val="none" w:sz="0" w:space="0" w:color="auto"/>
                                                        <w:left w:val="none" w:sz="0" w:space="0" w:color="auto"/>
                                                        <w:bottom w:val="none" w:sz="0" w:space="0" w:color="auto"/>
                                                        <w:right w:val="none" w:sz="0" w:space="0" w:color="auto"/>
                                                      </w:divBdr>
                                                      <w:divsChild>
                                                        <w:div w:id="1314680299">
                                                          <w:marLeft w:val="0"/>
                                                          <w:marRight w:val="0"/>
                                                          <w:marTop w:val="0"/>
                                                          <w:marBottom w:val="0"/>
                                                          <w:divBdr>
                                                            <w:top w:val="none" w:sz="0" w:space="0" w:color="auto"/>
                                                            <w:left w:val="none" w:sz="0" w:space="0" w:color="auto"/>
                                                            <w:bottom w:val="none" w:sz="0" w:space="0" w:color="auto"/>
                                                            <w:right w:val="none" w:sz="0" w:space="0" w:color="auto"/>
                                                          </w:divBdr>
                                                        </w:div>
                                                        <w:div w:id="213675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74203">
                                          <w:marLeft w:val="0"/>
                                          <w:marRight w:val="0"/>
                                          <w:marTop w:val="0"/>
                                          <w:marBottom w:val="300"/>
                                          <w:divBdr>
                                            <w:top w:val="none" w:sz="0" w:space="0" w:color="auto"/>
                                            <w:left w:val="none" w:sz="0" w:space="0" w:color="auto"/>
                                            <w:bottom w:val="none" w:sz="0" w:space="0" w:color="auto"/>
                                            <w:right w:val="none" w:sz="0" w:space="0" w:color="auto"/>
                                          </w:divBdr>
                                          <w:divsChild>
                                            <w:div w:id="52108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667073">
      <w:bodyDiv w:val="1"/>
      <w:marLeft w:val="0"/>
      <w:marRight w:val="0"/>
      <w:marTop w:val="0"/>
      <w:marBottom w:val="0"/>
      <w:divBdr>
        <w:top w:val="none" w:sz="0" w:space="0" w:color="auto"/>
        <w:left w:val="none" w:sz="0" w:space="0" w:color="auto"/>
        <w:bottom w:val="none" w:sz="0" w:space="0" w:color="auto"/>
        <w:right w:val="none" w:sz="0" w:space="0" w:color="auto"/>
      </w:divBdr>
      <w:divsChild>
        <w:div w:id="202596563">
          <w:marLeft w:val="0"/>
          <w:marRight w:val="0"/>
          <w:marTop w:val="450"/>
          <w:marBottom w:val="450"/>
          <w:divBdr>
            <w:top w:val="none" w:sz="0" w:space="0" w:color="auto"/>
            <w:left w:val="none" w:sz="0" w:space="0" w:color="auto"/>
            <w:bottom w:val="none" w:sz="0" w:space="0" w:color="auto"/>
            <w:right w:val="none" w:sz="0" w:space="0" w:color="auto"/>
          </w:divBdr>
        </w:div>
        <w:div w:id="1375931880">
          <w:marLeft w:val="0"/>
          <w:marRight w:val="0"/>
          <w:marTop w:val="0"/>
          <w:marBottom w:val="450"/>
          <w:divBdr>
            <w:top w:val="none" w:sz="0" w:space="0" w:color="auto"/>
            <w:left w:val="none" w:sz="0" w:space="0" w:color="auto"/>
            <w:bottom w:val="none" w:sz="0" w:space="0" w:color="auto"/>
            <w:right w:val="none" w:sz="0" w:space="0" w:color="auto"/>
          </w:divBdr>
          <w:divsChild>
            <w:div w:id="543563860">
              <w:marLeft w:val="0"/>
              <w:marRight w:val="0"/>
              <w:marTop w:val="0"/>
              <w:marBottom w:val="300"/>
              <w:divBdr>
                <w:top w:val="none" w:sz="0" w:space="0" w:color="auto"/>
                <w:left w:val="none" w:sz="0" w:space="0" w:color="auto"/>
                <w:bottom w:val="none" w:sz="0" w:space="0" w:color="auto"/>
                <w:right w:val="none" w:sz="0" w:space="0" w:color="auto"/>
              </w:divBdr>
              <w:divsChild>
                <w:div w:id="463163075">
                  <w:marLeft w:val="0"/>
                  <w:marRight w:val="0"/>
                  <w:marTop w:val="0"/>
                  <w:marBottom w:val="0"/>
                  <w:divBdr>
                    <w:top w:val="none" w:sz="0" w:space="0" w:color="auto"/>
                    <w:left w:val="none" w:sz="0" w:space="0" w:color="auto"/>
                    <w:bottom w:val="none" w:sz="0" w:space="0" w:color="auto"/>
                    <w:right w:val="none" w:sz="0" w:space="0" w:color="auto"/>
                  </w:divBdr>
                  <w:divsChild>
                    <w:div w:id="1481922784">
                      <w:marLeft w:val="0"/>
                      <w:marRight w:val="0"/>
                      <w:marTop w:val="0"/>
                      <w:marBottom w:val="0"/>
                      <w:divBdr>
                        <w:top w:val="none" w:sz="0" w:space="0" w:color="auto"/>
                        <w:left w:val="none" w:sz="0" w:space="0" w:color="auto"/>
                        <w:bottom w:val="none" w:sz="0" w:space="0" w:color="auto"/>
                        <w:right w:val="none" w:sz="0" w:space="0" w:color="auto"/>
                      </w:divBdr>
                      <w:divsChild>
                        <w:div w:id="2107114859">
                          <w:marLeft w:val="0"/>
                          <w:marRight w:val="0"/>
                          <w:marTop w:val="0"/>
                          <w:marBottom w:val="0"/>
                          <w:divBdr>
                            <w:top w:val="none" w:sz="0" w:space="0" w:color="auto"/>
                            <w:left w:val="none" w:sz="0" w:space="0" w:color="auto"/>
                            <w:bottom w:val="none" w:sz="0" w:space="0" w:color="auto"/>
                            <w:right w:val="none" w:sz="0" w:space="0" w:color="auto"/>
                          </w:divBdr>
                          <w:divsChild>
                            <w:div w:id="1414470070">
                              <w:marLeft w:val="0"/>
                              <w:marRight w:val="0"/>
                              <w:marTop w:val="0"/>
                              <w:marBottom w:val="0"/>
                              <w:divBdr>
                                <w:top w:val="none" w:sz="0" w:space="0" w:color="auto"/>
                                <w:left w:val="none" w:sz="0" w:space="0" w:color="auto"/>
                                <w:bottom w:val="none" w:sz="0" w:space="0" w:color="auto"/>
                                <w:right w:val="none" w:sz="0" w:space="0" w:color="auto"/>
                              </w:divBdr>
                              <w:divsChild>
                                <w:div w:id="4401908">
                                  <w:marLeft w:val="0"/>
                                  <w:marRight w:val="0"/>
                                  <w:marTop w:val="0"/>
                                  <w:marBottom w:val="0"/>
                                  <w:divBdr>
                                    <w:top w:val="none" w:sz="0" w:space="0" w:color="auto"/>
                                    <w:left w:val="none" w:sz="0" w:space="0" w:color="auto"/>
                                    <w:bottom w:val="none" w:sz="0" w:space="0" w:color="auto"/>
                                    <w:right w:val="none" w:sz="0" w:space="0" w:color="auto"/>
                                  </w:divBdr>
                                  <w:divsChild>
                                    <w:div w:id="434136975">
                                      <w:marLeft w:val="0"/>
                                      <w:marRight w:val="0"/>
                                      <w:marTop w:val="0"/>
                                      <w:marBottom w:val="0"/>
                                      <w:divBdr>
                                        <w:top w:val="none" w:sz="0" w:space="0" w:color="auto"/>
                                        <w:left w:val="none" w:sz="0" w:space="0" w:color="auto"/>
                                        <w:bottom w:val="none" w:sz="0" w:space="0" w:color="auto"/>
                                        <w:right w:val="none" w:sz="0" w:space="0" w:color="auto"/>
                                      </w:divBdr>
                                      <w:divsChild>
                                        <w:div w:id="545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358942">
          <w:marLeft w:val="0"/>
          <w:marRight w:val="0"/>
          <w:marTop w:val="0"/>
          <w:marBottom w:val="450"/>
          <w:divBdr>
            <w:top w:val="none" w:sz="0" w:space="0" w:color="auto"/>
            <w:left w:val="none" w:sz="0" w:space="0" w:color="auto"/>
            <w:bottom w:val="none" w:sz="0" w:space="0" w:color="auto"/>
            <w:right w:val="none" w:sz="0" w:space="0" w:color="auto"/>
          </w:divBdr>
          <w:divsChild>
            <w:div w:id="914970506">
              <w:marLeft w:val="0"/>
              <w:marRight w:val="120"/>
              <w:marTop w:val="0"/>
              <w:marBottom w:val="0"/>
              <w:divBdr>
                <w:top w:val="none" w:sz="0" w:space="0" w:color="auto"/>
                <w:left w:val="none" w:sz="0" w:space="0" w:color="auto"/>
                <w:bottom w:val="none" w:sz="0" w:space="0" w:color="auto"/>
                <w:right w:val="none" w:sz="0" w:space="0" w:color="auto"/>
              </w:divBdr>
            </w:div>
            <w:div w:id="1304847939">
              <w:marLeft w:val="0"/>
              <w:marRight w:val="120"/>
              <w:marTop w:val="0"/>
              <w:marBottom w:val="0"/>
              <w:divBdr>
                <w:top w:val="none" w:sz="0" w:space="0" w:color="auto"/>
                <w:left w:val="none" w:sz="0" w:space="0" w:color="auto"/>
                <w:bottom w:val="none" w:sz="0" w:space="0" w:color="auto"/>
                <w:right w:val="none" w:sz="0" w:space="0" w:color="auto"/>
              </w:divBdr>
            </w:div>
            <w:div w:id="1786582146">
              <w:marLeft w:val="0"/>
              <w:marRight w:val="120"/>
              <w:marTop w:val="0"/>
              <w:marBottom w:val="0"/>
              <w:divBdr>
                <w:top w:val="none" w:sz="0" w:space="0" w:color="auto"/>
                <w:left w:val="none" w:sz="0" w:space="0" w:color="auto"/>
                <w:bottom w:val="none" w:sz="0" w:space="0" w:color="auto"/>
                <w:right w:val="none" w:sz="0" w:space="0" w:color="auto"/>
              </w:divBdr>
            </w:div>
          </w:divsChild>
        </w:div>
        <w:div w:id="2011247139">
          <w:marLeft w:val="0"/>
          <w:marRight w:val="0"/>
          <w:marTop w:val="450"/>
          <w:marBottom w:val="450"/>
          <w:divBdr>
            <w:top w:val="none" w:sz="0" w:space="0" w:color="auto"/>
            <w:left w:val="none" w:sz="0" w:space="0" w:color="auto"/>
            <w:bottom w:val="none" w:sz="0" w:space="0" w:color="auto"/>
            <w:right w:val="none" w:sz="0" w:space="0" w:color="auto"/>
          </w:divBdr>
        </w:div>
      </w:divsChild>
    </w:div>
    <w:div w:id="450443898">
      <w:bodyDiv w:val="1"/>
      <w:marLeft w:val="0"/>
      <w:marRight w:val="0"/>
      <w:marTop w:val="0"/>
      <w:marBottom w:val="0"/>
      <w:divBdr>
        <w:top w:val="none" w:sz="0" w:space="0" w:color="auto"/>
        <w:left w:val="none" w:sz="0" w:space="0" w:color="auto"/>
        <w:bottom w:val="none" w:sz="0" w:space="0" w:color="auto"/>
        <w:right w:val="none" w:sz="0" w:space="0" w:color="auto"/>
      </w:divBdr>
      <w:divsChild>
        <w:div w:id="247010383">
          <w:marLeft w:val="0"/>
          <w:marRight w:val="0"/>
          <w:marTop w:val="150"/>
          <w:marBottom w:val="0"/>
          <w:divBdr>
            <w:top w:val="none" w:sz="0" w:space="0" w:color="auto"/>
            <w:left w:val="none" w:sz="0" w:space="0" w:color="auto"/>
            <w:bottom w:val="none" w:sz="0" w:space="0" w:color="auto"/>
            <w:right w:val="none" w:sz="0" w:space="0" w:color="auto"/>
          </w:divBdr>
          <w:divsChild>
            <w:div w:id="1080642008">
              <w:marLeft w:val="0"/>
              <w:marRight w:val="0"/>
              <w:marTop w:val="0"/>
              <w:marBottom w:val="300"/>
              <w:divBdr>
                <w:top w:val="none" w:sz="0" w:space="0" w:color="auto"/>
                <w:left w:val="none" w:sz="0" w:space="0" w:color="auto"/>
                <w:bottom w:val="none" w:sz="0" w:space="0" w:color="auto"/>
                <w:right w:val="none" w:sz="0" w:space="0" w:color="auto"/>
              </w:divBdr>
            </w:div>
            <w:div w:id="360475019">
              <w:marLeft w:val="0"/>
              <w:marRight w:val="0"/>
              <w:marTop w:val="0"/>
              <w:marBottom w:val="0"/>
              <w:divBdr>
                <w:top w:val="none" w:sz="0" w:space="0" w:color="auto"/>
                <w:left w:val="none" w:sz="0" w:space="0" w:color="auto"/>
                <w:bottom w:val="none" w:sz="0" w:space="0" w:color="auto"/>
                <w:right w:val="none" w:sz="0" w:space="0" w:color="auto"/>
              </w:divBdr>
              <w:divsChild>
                <w:div w:id="825323487">
                  <w:marLeft w:val="0"/>
                  <w:marRight w:val="0"/>
                  <w:marTop w:val="0"/>
                  <w:marBottom w:val="0"/>
                  <w:divBdr>
                    <w:top w:val="none" w:sz="0" w:space="0" w:color="auto"/>
                    <w:left w:val="none" w:sz="0" w:space="0" w:color="auto"/>
                    <w:bottom w:val="none" w:sz="0" w:space="0" w:color="auto"/>
                    <w:right w:val="none" w:sz="0" w:space="0" w:color="auto"/>
                  </w:divBdr>
                  <w:divsChild>
                    <w:div w:id="154536325">
                      <w:marLeft w:val="0"/>
                      <w:marRight w:val="0"/>
                      <w:marTop w:val="0"/>
                      <w:marBottom w:val="0"/>
                      <w:divBdr>
                        <w:top w:val="none" w:sz="0" w:space="0" w:color="auto"/>
                        <w:left w:val="none" w:sz="0" w:space="0" w:color="auto"/>
                        <w:bottom w:val="none" w:sz="0" w:space="0" w:color="auto"/>
                        <w:right w:val="none" w:sz="0" w:space="0" w:color="auto"/>
                      </w:divBdr>
                      <w:divsChild>
                        <w:div w:id="19698943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47303311">
                  <w:marLeft w:val="0"/>
                  <w:marRight w:val="0"/>
                  <w:marTop w:val="0"/>
                  <w:marBottom w:val="0"/>
                  <w:divBdr>
                    <w:top w:val="none" w:sz="0" w:space="0" w:color="auto"/>
                    <w:left w:val="none" w:sz="0" w:space="0" w:color="auto"/>
                    <w:bottom w:val="none" w:sz="0" w:space="0" w:color="auto"/>
                    <w:right w:val="none" w:sz="0" w:space="0" w:color="auto"/>
                  </w:divBdr>
                  <w:divsChild>
                    <w:div w:id="1551647953">
                      <w:marLeft w:val="0"/>
                      <w:marRight w:val="0"/>
                      <w:marTop w:val="0"/>
                      <w:marBottom w:val="0"/>
                      <w:divBdr>
                        <w:top w:val="none" w:sz="0" w:space="0" w:color="auto"/>
                        <w:left w:val="none" w:sz="0" w:space="0" w:color="auto"/>
                        <w:bottom w:val="none" w:sz="0" w:space="0" w:color="auto"/>
                        <w:right w:val="none" w:sz="0" w:space="0" w:color="auto"/>
                      </w:divBdr>
                      <w:divsChild>
                        <w:div w:id="159805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410867">
          <w:marLeft w:val="0"/>
          <w:marRight w:val="0"/>
          <w:marTop w:val="0"/>
          <w:marBottom w:val="0"/>
          <w:divBdr>
            <w:top w:val="none" w:sz="0" w:space="0" w:color="auto"/>
            <w:left w:val="none" w:sz="0" w:space="0" w:color="auto"/>
            <w:bottom w:val="none" w:sz="0" w:space="0" w:color="auto"/>
            <w:right w:val="none" w:sz="0" w:space="0" w:color="auto"/>
          </w:divBdr>
          <w:divsChild>
            <w:div w:id="1076900696">
              <w:marLeft w:val="0"/>
              <w:marRight w:val="0"/>
              <w:marTop w:val="0"/>
              <w:marBottom w:val="0"/>
              <w:divBdr>
                <w:top w:val="none" w:sz="0" w:space="0" w:color="auto"/>
                <w:left w:val="none" w:sz="0" w:space="0" w:color="auto"/>
                <w:bottom w:val="none" w:sz="0" w:space="0" w:color="auto"/>
                <w:right w:val="none" w:sz="0" w:space="0" w:color="auto"/>
              </w:divBdr>
              <w:divsChild>
                <w:div w:id="454522913">
                  <w:marLeft w:val="0"/>
                  <w:marRight w:val="0"/>
                  <w:marTop w:val="0"/>
                  <w:marBottom w:val="0"/>
                  <w:divBdr>
                    <w:top w:val="none" w:sz="0" w:space="0" w:color="auto"/>
                    <w:left w:val="none" w:sz="0" w:space="0" w:color="auto"/>
                    <w:bottom w:val="none" w:sz="0" w:space="0" w:color="auto"/>
                    <w:right w:val="none" w:sz="0" w:space="0" w:color="auto"/>
                  </w:divBdr>
                </w:div>
                <w:div w:id="7234528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61479214">
          <w:marLeft w:val="0"/>
          <w:marRight w:val="0"/>
          <w:marTop w:val="0"/>
          <w:marBottom w:val="0"/>
          <w:divBdr>
            <w:top w:val="none" w:sz="0" w:space="0" w:color="auto"/>
            <w:left w:val="none" w:sz="0" w:space="0" w:color="auto"/>
            <w:bottom w:val="none" w:sz="0" w:space="0" w:color="auto"/>
            <w:right w:val="none" w:sz="0" w:space="0" w:color="auto"/>
          </w:divBdr>
          <w:divsChild>
            <w:div w:id="495459796">
              <w:marLeft w:val="0"/>
              <w:marRight w:val="0"/>
              <w:marTop w:val="450"/>
              <w:marBottom w:val="0"/>
              <w:divBdr>
                <w:top w:val="none" w:sz="0" w:space="0" w:color="auto"/>
                <w:left w:val="none" w:sz="0" w:space="0" w:color="auto"/>
                <w:bottom w:val="none" w:sz="0" w:space="0" w:color="auto"/>
                <w:right w:val="none" w:sz="0" w:space="0" w:color="auto"/>
              </w:divBdr>
              <w:divsChild>
                <w:div w:id="879824574">
                  <w:marLeft w:val="0"/>
                  <w:marRight w:val="0"/>
                  <w:marTop w:val="0"/>
                  <w:marBottom w:val="0"/>
                  <w:divBdr>
                    <w:top w:val="none" w:sz="0" w:space="0" w:color="auto"/>
                    <w:left w:val="none" w:sz="0" w:space="0" w:color="auto"/>
                    <w:bottom w:val="none" w:sz="0" w:space="0" w:color="auto"/>
                    <w:right w:val="none" w:sz="0" w:space="0" w:color="auto"/>
                  </w:divBdr>
                  <w:divsChild>
                    <w:div w:id="1281229127">
                      <w:marLeft w:val="0"/>
                      <w:marRight w:val="0"/>
                      <w:marTop w:val="0"/>
                      <w:marBottom w:val="0"/>
                      <w:divBdr>
                        <w:top w:val="none" w:sz="0" w:space="0" w:color="auto"/>
                        <w:left w:val="none" w:sz="0" w:space="0" w:color="auto"/>
                        <w:bottom w:val="none" w:sz="0" w:space="0" w:color="auto"/>
                        <w:right w:val="none" w:sz="0" w:space="0" w:color="auto"/>
                      </w:divBdr>
                      <w:divsChild>
                        <w:div w:id="1611162026">
                          <w:marLeft w:val="0"/>
                          <w:marRight w:val="0"/>
                          <w:marTop w:val="0"/>
                          <w:marBottom w:val="0"/>
                          <w:divBdr>
                            <w:top w:val="none" w:sz="0" w:space="0" w:color="auto"/>
                            <w:left w:val="none" w:sz="0" w:space="0" w:color="auto"/>
                            <w:bottom w:val="none" w:sz="0" w:space="0" w:color="auto"/>
                            <w:right w:val="none" w:sz="0" w:space="0" w:color="auto"/>
                          </w:divBdr>
                          <w:divsChild>
                            <w:div w:id="81521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0873">
                      <w:marLeft w:val="0"/>
                      <w:marRight w:val="0"/>
                      <w:marTop w:val="0"/>
                      <w:marBottom w:val="0"/>
                      <w:divBdr>
                        <w:top w:val="none" w:sz="0" w:space="0" w:color="auto"/>
                        <w:left w:val="none" w:sz="0" w:space="0" w:color="auto"/>
                        <w:bottom w:val="none" w:sz="0" w:space="0" w:color="auto"/>
                        <w:right w:val="none" w:sz="0" w:space="0" w:color="auto"/>
                      </w:divBdr>
                      <w:divsChild>
                        <w:div w:id="68618931">
                          <w:marLeft w:val="0"/>
                          <w:marRight w:val="0"/>
                          <w:marTop w:val="0"/>
                          <w:marBottom w:val="0"/>
                          <w:divBdr>
                            <w:top w:val="none" w:sz="0" w:space="0" w:color="auto"/>
                            <w:left w:val="none" w:sz="0" w:space="0" w:color="auto"/>
                            <w:bottom w:val="none" w:sz="0" w:space="0" w:color="auto"/>
                            <w:right w:val="none" w:sz="0" w:space="0" w:color="auto"/>
                          </w:divBdr>
                          <w:divsChild>
                            <w:div w:id="2781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935409">
                      <w:marLeft w:val="0"/>
                      <w:marRight w:val="0"/>
                      <w:marTop w:val="0"/>
                      <w:marBottom w:val="0"/>
                      <w:divBdr>
                        <w:top w:val="none" w:sz="0" w:space="0" w:color="auto"/>
                        <w:left w:val="none" w:sz="0" w:space="0" w:color="auto"/>
                        <w:bottom w:val="none" w:sz="0" w:space="0" w:color="auto"/>
                        <w:right w:val="none" w:sz="0" w:space="0" w:color="auto"/>
                      </w:divBdr>
                      <w:divsChild>
                        <w:div w:id="132257978">
                          <w:marLeft w:val="0"/>
                          <w:marRight w:val="0"/>
                          <w:marTop w:val="0"/>
                          <w:marBottom w:val="0"/>
                          <w:divBdr>
                            <w:top w:val="none" w:sz="0" w:space="0" w:color="auto"/>
                            <w:left w:val="none" w:sz="0" w:space="0" w:color="auto"/>
                            <w:bottom w:val="none" w:sz="0" w:space="0" w:color="auto"/>
                            <w:right w:val="none" w:sz="0" w:space="0" w:color="auto"/>
                          </w:divBdr>
                          <w:divsChild>
                            <w:div w:id="208938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6061">
                      <w:marLeft w:val="0"/>
                      <w:marRight w:val="0"/>
                      <w:marTop w:val="0"/>
                      <w:marBottom w:val="0"/>
                      <w:divBdr>
                        <w:top w:val="none" w:sz="0" w:space="0" w:color="auto"/>
                        <w:left w:val="none" w:sz="0" w:space="0" w:color="auto"/>
                        <w:bottom w:val="none" w:sz="0" w:space="0" w:color="auto"/>
                        <w:right w:val="none" w:sz="0" w:space="0" w:color="auto"/>
                      </w:divBdr>
                      <w:divsChild>
                        <w:div w:id="1820262781">
                          <w:marLeft w:val="0"/>
                          <w:marRight w:val="0"/>
                          <w:marTop w:val="0"/>
                          <w:marBottom w:val="0"/>
                          <w:divBdr>
                            <w:top w:val="none" w:sz="0" w:space="0" w:color="auto"/>
                            <w:left w:val="none" w:sz="0" w:space="0" w:color="auto"/>
                            <w:bottom w:val="none" w:sz="0" w:space="0" w:color="auto"/>
                            <w:right w:val="none" w:sz="0" w:space="0" w:color="auto"/>
                          </w:divBdr>
                          <w:divsChild>
                            <w:div w:id="1560748814">
                              <w:marLeft w:val="0"/>
                              <w:marRight w:val="0"/>
                              <w:marTop w:val="0"/>
                              <w:marBottom w:val="0"/>
                              <w:divBdr>
                                <w:top w:val="none" w:sz="0" w:space="0" w:color="auto"/>
                                <w:left w:val="none" w:sz="0" w:space="0" w:color="auto"/>
                                <w:bottom w:val="none" w:sz="0" w:space="0" w:color="auto"/>
                                <w:right w:val="none" w:sz="0" w:space="0" w:color="auto"/>
                              </w:divBdr>
                              <w:divsChild>
                                <w:div w:id="955911148">
                                  <w:marLeft w:val="0"/>
                                  <w:marRight w:val="0"/>
                                  <w:marTop w:val="0"/>
                                  <w:marBottom w:val="0"/>
                                  <w:divBdr>
                                    <w:top w:val="none" w:sz="0" w:space="0" w:color="auto"/>
                                    <w:left w:val="none" w:sz="0" w:space="0" w:color="auto"/>
                                    <w:bottom w:val="none" w:sz="0" w:space="0" w:color="auto"/>
                                    <w:right w:val="none" w:sz="0" w:space="0" w:color="auto"/>
                                  </w:divBdr>
                                  <w:divsChild>
                                    <w:div w:id="1358390085">
                                      <w:marLeft w:val="0"/>
                                      <w:marRight w:val="0"/>
                                      <w:marTop w:val="0"/>
                                      <w:marBottom w:val="150"/>
                                      <w:divBdr>
                                        <w:top w:val="none" w:sz="0" w:space="0" w:color="auto"/>
                                        <w:left w:val="none" w:sz="0" w:space="0" w:color="auto"/>
                                        <w:bottom w:val="none" w:sz="0" w:space="0" w:color="auto"/>
                                        <w:right w:val="none" w:sz="0" w:space="0" w:color="auto"/>
                                      </w:divBdr>
                                    </w:div>
                                    <w:div w:id="1270428230">
                                      <w:marLeft w:val="0"/>
                                      <w:marRight w:val="0"/>
                                      <w:marTop w:val="0"/>
                                      <w:marBottom w:val="0"/>
                                      <w:divBdr>
                                        <w:top w:val="none" w:sz="0" w:space="0" w:color="auto"/>
                                        <w:left w:val="none" w:sz="0" w:space="0" w:color="auto"/>
                                        <w:bottom w:val="single" w:sz="6" w:space="15" w:color="000000"/>
                                        <w:right w:val="none" w:sz="0" w:space="0" w:color="auto"/>
                                      </w:divBdr>
                                      <w:divsChild>
                                        <w:div w:id="17644550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08586250">
                      <w:marLeft w:val="0"/>
                      <w:marRight w:val="0"/>
                      <w:marTop w:val="0"/>
                      <w:marBottom w:val="0"/>
                      <w:divBdr>
                        <w:top w:val="none" w:sz="0" w:space="0" w:color="auto"/>
                        <w:left w:val="none" w:sz="0" w:space="0" w:color="auto"/>
                        <w:bottom w:val="none" w:sz="0" w:space="0" w:color="auto"/>
                        <w:right w:val="none" w:sz="0" w:space="0" w:color="auto"/>
                      </w:divBdr>
                      <w:divsChild>
                        <w:div w:id="1620918082">
                          <w:marLeft w:val="0"/>
                          <w:marRight w:val="0"/>
                          <w:marTop w:val="0"/>
                          <w:marBottom w:val="0"/>
                          <w:divBdr>
                            <w:top w:val="none" w:sz="0" w:space="0" w:color="auto"/>
                            <w:left w:val="none" w:sz="0" w:space="0" w:color="auto"/>
                            <w:bottom w:val="none" w:sz="0" w:space="0" w:color="auto"/>
                            <w:right w:val="none" w:sz="0" w:space="0" w:color="auto"/>
                          </w:divBdr>
                          <w:divsChild>
                            <w:div w:id="13625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842181">
                      <w:marLeft w:val="0"/>
                      <w:marRight w:val="0"/>
                      <w:marTop w:val="0"/>
                      <w:marBottom w:val="0"/>
                      <w:divBdr>
                        <w:top w:val="none" w:sz="0" w:space="0" w:color="auto"/>
                        <w:left w:val="none" w:sz="0" w:space="0" w:color="auto"/>
                        <w:bottom w:val="none" w:sz="0" w:space="0" w:color="auto"/>
                        <w:right w:val="none" w:sz="0" w:space="0" w:color="auto"/>
                      </w:divBdr>
                      <w:divsChild>
                        <w:div w:id="2103454835">
                          <w:marLeft w:val="0"/>
                          <w:marRight w:val="0"/>
                          <w:marTop w:val="0"/>
                          <w:marBottom w:val="0"/>
                          <w:divBdr>
                            <w:top w:val="none" w:sz="0" w:space="0" w:color="auto"/>
                            <w:left w:val="none" w:sz="0" w:space="0" w:color="auto"/>
                            <w:bottom w:val="none" w:sz="0" w:space="0" w:color="auto"/>
                            <w:right w:val="none" w:sz="0" w:space="0" w:color="auto"/>
                          </w:divBdr>
                          <w:divsChild>
                            <w:div w:id="14176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52022">
                      <w:marLeft w:val="0"/>
                      <w:marRight w:val="0"/>
                      <w:marTop w:val="0"/>
                      <w:marBottom w:val="0"/>
                      <w:divBdr>
                        <w:top w:val="none" w:sz="0" w:space="0" w:color="auto"/>
                        <w:left w:val="none" w:sz="0" w:space="0" w:color="auto"/>
                        <w:bottom w:val="none" w:sz="0" w:space="0" w:color="auto"/>
                        <w:right w:val="none" w:sz="0" w:space="0" w:color="auto"/>
                      </w:divBdr>
                      <w:divsChild>
                        <w:div w:id="1792282010">
                          <w:marLeft w:val="0"/>
                          <w:marRight w:val="0"/>
                          <w:marTop w:val="0"/>
                          <w:marBottom w:val="0"/>
                          <w:divBdr>
                            <w:top w:val="none" w:sz="0" w:space="0" w:color="auto"/>
                            <w:left w:val="none" w:sz="0" w:space="0" w:color="auto"/>
                            <w:bottom w:val="none" w:sz="0" w:space="0" w:color="auto"/>
                            <w:right w:val="none" w:sz="0" w:space="0" w:color="auto"/>
                          </w:divBdr>
                          <w:divsChild>
                            <w:div w:id="131644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712178">
      <w:bodyDiv w:val="1"/>
      <w:marLeft w:val="0"/>
      <w:marRight w:val="0"/>
      <w:marTop w:val="0"/>
      <w:marBottom w:val="0"/>
      <w:divBdr>
        <w:top w:val="none" w:sz="0" w:space="0" w:color="auto"/>
        <w:left w:val="none" w:sz="0" w:space="0" w:color="auto"/>
        <w:bottom w:val="none" w:sz="0" w:space="0" w:color="auto"/>
        <w:right w:val="none" w:sz="0" w:space="0" w:color="auto"/>
      </w:divBdr>
    </w:div>
    <w:div w:id="456023916">
      <w:bodyDiv w:val="1"/>
      <w:marLeft w:val="0"/>
      <w:marRight w:val="0"/>
      <w:marTop w:val="0"/>
      <w:marBottom w:val="0"/>
      <w:divBdr>
        <w:top w:val="none" w:sz="0" w:space="0" w:color="auto"/>
        <w:left w:val="none" w:sz="0" w:space="0" w:color="auto"/>
        <w:bottom w:val="none" w:sz="0" w:space="0" w:color="auto"/>
        <w:right w:val="none" w:sz="0" w:space="0" w:color="auto"/>
      </w:divBdr>
    </w:div>
    <w:div w:id="456720892">
      <w:bodyDiv w:val="1"/>
      <w:marLeft w:val="0"/>
      <w:marRight w:val="0"/>
      <w:marTop w:val="0"/>
      <w:marBottom w:val="0"/>
      <w:divBdr>
        <w:top w:val="none" w:sz="0" w:space="0" w:color="auto"/>
        <w:left w:val="none" w:sz="0" w:space="0" w:color="auto"/>
        <w:bottom w:val="none" w:sz="0" w:space="0" w:color="auto"/>
        <w:right w:val="none" w:sz="0" w:space="0" w:color="auto"/>
      </w:divBdr>
      <w:divsChild>
        <w:div w:id="5139635">
          <w:marLeft w:val="0"/>
          <w:marRight w:val="0"/>
          <w:marTop w:val="225"/>
          <w:marBottom w:val="0"/>
          <w:divBdr>
            <w:top w:val="none" w:sz="0" w:space="0" w:color="auto"/>
            <w:left w:val="none" w:sz="0" w:space="0" w:color="auto"/>
            <w:bottom w:val="none" w:sz="0" w:space="0" w:color="auto"/>
            <w:right w:val="none" w:sz="0" w:space="0" w:color="auto"/>
          </w:divBdr>
          <w:divsChild>
            <w:div w:id="785545928">
              <w:marLeft w:val="0"/>
              <w:marRight w:val="0"/>
              <w:marTop w:val="0"/>
              <w:marBottom w:val="0"/>
              <w:divBdr>
                <w:top w:val="none" w:sz="0" w:space="0" w:color="auto"/>
                <w:left w:val="none" w:sz="0" w:space="0" w:color="auto"/>
                <w:bottom w:val="none" w:sz="0" w:space="0" w:color="auto"/>
                <w:right w:val="none" w:sz="0" w:space="0" w:color="auto"/>
              </w:divBdr>
            </w:div>
          </w:divsChild>
        </w:div>
        <w:div w:id="132258891">
          <w:marLeft w:val="0"/>
          <w:marRight w:val="0"/>
          <w:marTop w:val="225"/>
          <w:marBottom w:val="0"/>
          <w:divBdr>
            <w:top w:val="none" w:sz="0" w:space="0" w:color="auto"/>
            <w:left w:val="none" w:sz="0" w:space="0" w:color="auto"/>
            <w:bottom w:val="none" w:sz="0" w:space="0" w:color="auto"/>
            <w:right w:val="none" w:sz="0" w:space="0" w:color="auto"/>
          </w:divBdr>
          <w:divsChild>
            <w:div w:id="1759213823">
              <w:marLeft w:val="0"/>
              <w:marRight w:val="0"/>
              <w:marTop w:val="0"/>
              <w:marBottom w:val="0"/>
              <w:divBdr>
                <w:top w:val="none" w:sz="0" w:space="0" w:color="auto"/>
                <w:left w:val="none" w:sz="0" w:space="0" w:color="auto"/>
                <w:bottom w:val="none" w:sz="0" w:space="0" w:color="auto"/>
                <w:right w:val="none" w:sz="0" w:space="0" w:color="auto"/>
              </w:divBdr>
            </w:div>
          </w:divsChild>
        </w:div>
        <w:div w:id="165555513">
          <w:marLeft w:val="0"/>
          <w:marRight w:val="0"/>
          <w:marTop w:val="225"/>
          <w:marBottom w:val="0"/>
          <w:divBdr>
            <w:top w:val="none" w:sz="0" w:space="0" w:color="auto"/>
            <w:left w:val="none" w:sz="0" w:space="0" w:color="auto"/>
            <w:bottom w:val="none" w:sz="0" w:space="0" w:color="auto"/>
            <w:right w:val="none" w:sz="0" w:space="0" w:color="auto"/>
          </w:divBdr>
          <w:divsChild>
            <w:div w:id="589317265">
              <w:marLeft w:val="0"/>
              <w:marRight w:val="0"/>
              <w:marTop w:val="0"/>
              <w:marBottom w:val="0"/>
              <w:divBdr>
                <w:top w:val="none" w:sz="0" w:space="0" w:color="auto"/>
                <w:left w:val="none" w:sz="0" w:space="0" w:color="auto"/>
                <w:bottom w:val="none" w:sz="0" w:space="0" w:color="auto"/>
                <w:right w:val="none" w:sz="0" w:space="0" w:color="auto"/>
              </w:divBdr>
            </w:div>
          </w:divsChild>
        </w:div>
        <w:div w:id="229929099">
          <w:marLeft w:val="0"/>
          <w:marRight w:val="0"/>
          <w:marTop w:val="375"/>
          <w:marBottom w:val="0"/>
          <w:divBdr>
            <w:top w:val="none" w:sz="0" w:space="0" w:color="auto"/>
            <w:left w:val="none" w:sz="0" w:space="0" w:color="auto"/>
            <w:bottom w:val="none" w:sz="0" w:space="0" w:color="auto"/>
            <w:right w:val="none" w:sz="0" w:space="0" w:color="auto"/>
          </w:divBdr>
          <w:divsChild>
            <w:div w:id="185103175">
              <w:marLeft w:val="0"/>
              <w:marRight w:val="0"/>
              <w:marTop w:val="0"/>
              <w:marBottom w:val="0"/>
              <w:divBdr>
                <w:top w:val="none" w:sz="0" w:space="0" w:color="auto"/>
                <w:left w:val="none" w:sz="0" w:space="0" w:color="auto"/>
                <w:bottom w:val="none" w:sz="0" w:space="0" w:color="auto"/>
                <w:right w:val="none" w:sz="0" w:space="0" w:color="auto"/>
              </w:divBdr>
            </w:div>
          </w:divsChild>
        </w:div>
        <w:div w:id="285743411">
          <w:marLeft w:val="0"/>
          <w:marRight w:val="0"/>
          <w:marTop w:val="225"/>
          <w:marBottom w:val="0"/>
          <w:divBdr>
            <w:top w:val="none" w:sz="0" w:space="0" w:color="auto"/>
            <w:left w:val="none" w:sz="0" w:space="0" w:color="auto"/>
            <w:bottom w:val="none" w:sz="0" w:space="0" w:color="auto"/>
            <w:right w:val="none" w:sz="0" w:space="0" w:color="auto"/>
          </w:divBdr>
          <w:divsChild>
            <w:div w:id="1270234243">
              <w:marLeft w:val="0"/>
              <w:marRight w:val="0"/>
              <w:marTop w:val="0"/>
              <w:marBottom w:val="0"/>
              <w:divBdr>
                <w:top w:val="none" w:sz="0" w:space="0" w:color="auto"/>
                <w:left w:val="none" w:sz="0" w:space="0" w:color="auto"/>
                <w:bottom w:val="none" w:sz="0" w:space="0" w:color="auto"/>
                <w:right w:val="none" w:sz="0" w:space="0" w:color="auto"/>
              </w:divBdr>
            </w:div>
          </w:divsChild>
        </w:div>
        <w:div w:id="333843949">
          <w:marLeft w:val="0"/>
          <w:marRight w:val="0"/>
          <w:marTop w:val="225"/>
          <w:marBottom w:val="0"/>
          <w:divBdr>
            <w:top w:val="none" w:sz="0" w:space="0" w:color="auto"/>
            <w:left w:val="none" w:sz="0" w:space="0" w:color="auto"/>
            <w:bottom w:val="none" w:sz="0" w:space="0" w:color="auto"/>
            <w:right w:val="none" w:sz="0" w:space="0" w:color="auto"/>
          </w:divBdr>
          <w:divsChild>
            <w:div w:id="125632729">
              <w:marLeft w:val="0"/>
              <w:marRight w:val="0"/>
              <w:marTop w:val="0"/>
              <w:marBottom w:val="0"/>
              <w:divBdr>
                <w:top w:val="none" w:sz="0" w:space="0" w:color="auto"/>
                <w:left w:val="none" w:sz="0" w:space="0" w:color="auto"/>
                <w:bottom w:val="none" w:sz="0" w:space="0" w:color="auto"/>
                <w:right w:val="none" w:sz="0" w:space="0" w:color="auto"/>
              </w:divBdr>
            </w:div>
          </w:divsChild>
        </w:div>
        <w:div w:id="409696682">
          <w:marLeft w:val="0"/>
          <w:marRight w:val="0"/>
          <w:marTop w:val="225"/>
          <w:marBottom w:val="0"/>
          <w:divBdr>
            <w:top w:val="none" w:sz="0" w:space="0" w:color="auto"/>
            <w:left w:val="none" w:sz="0" w:space="0" w:color="auto"/>
            <w:bottom w:val="none" w:sz="0" w:space="0" w:color="auto"/>
            <w:right w:val="none" w:sz="0" w:space="0" w:color="auto"/>
          </w:divBdr>
          <w:divsChild>
            <w:div w:id="428621278">
              <w:marLeft w:val="0"/>
              <w:marRight w:val="0"/>
              <w:marTop w:val="0"/>
              <w:marBottom w:val="0"/>
              <w:divBdr>
                <w:top w:val="none" w:sz="0" w:space="0" w:color="auto"/>
                <w:left w:val="none" w:sz="0" w:space="0" w:color="auto"/>
                <w:bottom w:val="none" w:sz="0" w:space="0" w:color="auto"/>
                <w:right w:val="none" w:sz="0" w:space="0" w:color="auto"/>
              </w:divBdr>
            </w:div>
          </w:divsChild>
        </w:div>
        <w:div w:id="418335912">
          <w:marLeft w:val="0"/>
          <w:marRight w:val="0"/>
          <w:marTop w:val="225"/>
          <w:marBottom w:val="0"/>
          <w:divBdr>
            <w:top w:val="none" w:sz="0" w:space="0" w:color="auto"/>
            <w:left w:val="none" w:sz="0" w:space="0" w:color="auto"/>
            <w:bottom w:val="none" w:sz="0" w:space="0" w:color="auto"/>
            <w:right w:val="none" w:sz="0" w:space="0" w:color="auto"/>
          </w:divBdr>
          <w:divsChild>
            <w:div w:id="1171330394">
              <w:marLeft w:val="0"/>
              <w:marRight w:val="0"/>
              <w:marTop w:val="0"/>
              <w:marBottom w:val="0"/>
              <w:divBdr>
                <w:top w:val="none" w:sz="0" w:space="0" w:color="auto"/>
                <w:left w:val="none" w:sz="0" w:space="0" w:color="auto"/>
                <w:bottom w:val="none" w:sz="0" w:space="0" w:color="auto"/>
                <w:right w:val="none" w:sz="0" w:space="0" w:color="auto"/>
              </w:divBdr>
            </w:div>
          </w:divsChild>
        </w:div>
        <w:div w:id="424309594">
          <w:marLeft w:val="0"/>
          <w:marRight w:val="0"/>
          <w:marTop w:val="375"/>
          <w:marBottom w:val="0"/>
          <w:divBdr>
            <w:top w:val="none" w:sz="0" w:space="0" w:color="auto"/>
            <w:left w:val="none" w:sz="0" w:space="0" w:color="auto"/>
            <w:bottom w:val="none" w:sz="0" w:space="0" w:color="auto"/>
            <w:right w:val="none" w:sz="0" w:space="0" w:color="auto"/>
          </w:divBdr>
          <w:divsChild>
            <w:div w:id="1302930689">
              <w:marLeft w:val="0"/>
              <w:marRight w:val="0"/>
              <w:marTop w:val="0"/>
              <w:marBottom w:val="0"/>
              <w:divBdr>
                <w:top w:val="none" w:sz="0" w:space="0" w:color="auto"/>
                <w:left w:val="none" w:sz="0" w:space="0" w:color="auto"/>
                <w:bottom w:val="none" w:sz="0" w:space="0" w:color="auto"/>
                <w:right w:val="none" w:sz="0" w:space="0" w:color="auto"/>
              </w:divBdr>
              <w:divsChild>
                <w:div w:id="95296206">
                  <w:marLeft w:val="0"/>
                  <w:marRight w:val="0"/>
                  <w:marTop w:val="0"/>
                  <w:marBottom w:val="0"/>
                  <w:divBdr>
                    <w:top w:val="none" w:sz="0" w:space="0" w:color="auto"/>
                    <w:left w:val="none" w:sz="0" w:space="0" w:color="auto"/>
                    <w:bottom w:val="none" w:sz="0" w:space="0" w:color="auto"/>
                    <w:right w:val="none" w:sz="0" w:space="0" w:color="auto"/>
                  </w:divBdr>
                </w:div>
                <w:div w:id="11633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7494">
          <w:marLeft w:val="0"/>
          <w:marRight w:val="0"/>
          <w:marTop w:val="225"/>
          <w:marBottom w:val="0"/>
          <w:divBdr>
            <w:top w:val="none" w:sz="0" w:space="0" w:color="auto"/>
            <w:left w:val="none" w:sz="0" w:space="0" w:color="auto"/>
            <w:bottom w:val="none" w:sz="0" w:space="0" w:color="auto"/>
            <w:right w:val="none" w:sz="0" w:space="0" w:color="auto"/>
          </w:divBdr>
          <w:divsChild>
            <w:div w:id="2025933503">
              <w:marLeft w:val="0"/>
              <w:marRight w:val="0"/>
              <w:marTop w:val="0"/>
              <w:marBottom w:val="0"/>
              <w:divBdr>
                <w:top w:val="none" w:sz="0" w:space="0" w:color="auto"/>
                <w:left w:val="none" w:sz="0" w:space="0" w:color="auto"/>
                <w:bottom w:val="none" w:sz="0" w:space="0" w:color="auto"/>
                <w:right w:val="none" w:sz="0" w:space="0" w:color="auto"/>
              </w:divBdr>
            </w:div>
          </w:divsChild>
        </w:div>
        <w:div w:id="483393810">
          <w:marLeft w:val="0"/>
          <w:marRight w:val="0"/>
          <w:marTop w:val="375"/>
          <w:marBottom w:val="0"/>
          <w:divBdr>
            <w:top w:val="none" w:sz="0" w:space="0" w:color="auto"/>
            <w:left w:val="none" w:sz="0" w:space="0" w:color="auto"/>
            <w:bottom w:val="none" w:sz="0" w:space="0" w:color="auto"/>
            <w:right w:val="none" w:sz="0" w:space="0" w:color="auto"/>
          </w:divBdr>
          <w:divsChild>
            <w:div w:id="872229978">
              <w:marLeft w:val="0"/>
              <w:marRight w:val="0"/>
              <w:marTop w:val="0"/>
              <w:marBottom w:val="0"/>
              <w:divBdr>
                <w:top w:val="none" w:sz="0" w:space="0" w:color="auto"/>
                <w:left w:val="none" w:sz="0" w:space="0" w:color="auto"/>
                <w:bottom w:val="none" w:sz="0" w:space="0" w:color="auto"/>
                <w:right w:val="none" w:sz="0" w:space="0" w:color="auto"/>
              </w:divBdr>
              <w:divsChild>
                <w:div w:id="357240465">
                  <w:marLeft w:val="0"/>
                  <w:marRight w:val="0"/>
                  <w:marTop w:val="0"/>
                  <w:marBottom w:val="0"/>
                  <w:divBdr>
                    <w:top w:val="none" w:sz="0" w:space="0" w:color="auto"/>
                    <w:left w:val="none" w:sz="0" w:space="0" w:color="auto"/>
                    <w:bottom w:val="none" w:sz="0" w:space="0" w:color="auto"/>
                    <w:right w:val="none" w:sz="0" w:space="0" w:color="auto"/>
                  </w:divBdr>
                </w:div>
                <w:div w:id="18643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5775">
          <w:marLeft w:val="0"/>
          <w:marRight w:val="0"/>
          <w:marTop w:val="225"/>
          <w:marBottom w:val="0"/>
          <w:divBdr>
            <w:top w:val="none" w:sz="0" w:space="0" w:color="auto"/>
            <w:left w:val="none" w:sz="0" w:space="0" w:color="auto"/>
            <w:bottom w:val="none" w:sz="0" w:space="0" w:color="auto"/>
            <w:right w:val="none" w:sz="0" w:space="0" w:color="auto"/>
          </w:divBdr>
          <w:divsChild>
            <w:div w:id="592012876">
              <w:marLeft w:val="0"/>
              <w:marRight w:val="0"/>
              <w:marTop w:val="0"/>
              <w:marBottom w:val="0"/>
              <w:divBdr>
                <w:top w:val="none" w:sz="0" w:space="0" w:color="auto"/>
                <w:left w:val="none" w:sz="0" w:space="0" w:color="auto"/>
                <w:bottom w:val="none" w:sz="0" w:space="0" w:color="auto"/>
                <w:right w:val="none" w:sz="0" w:space="0" w:color="auto"/>
              </w:divBdr>
              <w:divsChild>
                <w:div w:id="2127188805">
                  <w:marLeft w:val="0"/>
                  <w:marRight w:val="0"/>
                  <w:marTop w:val="0"/>
                  <w:marBottom w:val="0"/>
                  <w:divBdr>
                    <w:top w:val="single" w:sz="6" w:space="0" w:color="D9D9D9"/>
                    <w:left w:val="none" w:sz="0" w:space="0" w:color="auto"/>
                    <w:bottom w:val="single" w:sz="6" w:space="0" w:color="D9D9D9"/>
                    <w:right w:val="none" w:sz="0" w:space="0" w:color="auto"/>
                  </w:divBdr>
                  <w:divsChild>
                    <w:div w:id="203106894">
                      <w:marLeft w:val="0"/>
                      <w:marRight w:val="0"/>
                      <w:marTop w:val="0"/>
                      <w:marBottom w:val="0"/>
                      <w:divBdr>
                        <w:top w:val="none" w:sz="0" w:space="0" w:color="auto"/>
                        <w:left w:val="none" w:sz="0" w:space="0" w:color="auto"/>
                        <w:bottom w:val="none" w:sz="0" w:space="0" w:color="auto"/>
                        <w:right w:val="none" w:sz="0" w:space="0" w:color="auto"/>
                      </w:divBdr>
                      <w:divsChild>
                        <w:div w:id="149296834">
                          <w:marLeft w:val="0"/>
                          <w:marRight w:val="0"/>
                          <w:marTop w:val="0"/>
                          <w:marBottom w:val="0"/>
                          <w:divBdr>
                            <w:top w:val="none" w:sz="0" w:space="0" w:color="auto"/>
                            <w:left w:val="none" w:sz="0" w:space="0" w:color="auto"/>
                            <w:bottom w:val="none" w:sz="0" w:space="0" w:color="auto"/>
                            <w:right w:val="none" w:sz="0" w:space="0" w:color="auto"/>
                          </w:divBdr>
                          <w:divsChild>
                            <w:div w:id="1901817497">
                              <w:marLeft w:val="0"/>
                              <w:marRight w:val="0"/>
                              <w:marTop w:val="0"/>
                              <w:marBottom w:val="0"/>
                              <w:divBdr>
                                <w:top w:val="none" w:sz="0" w:space="0" w:color="auto"/>
                                <w:left w:val="none" w:sz="0" w:space="0" w:color="auto"/>
                                <w:bottom w:val="none" w:sz="0" w:space="0" w:color="auto"/>
                                <w:right w:val="none" w:sz="0" w:space="0" w:color="auto"/>
                              </w:divBdr>
                              <w:divsChild>
                                <w:div w:id="1458404173">
                                  <w:marLeft w:val="0"/>
                                  <w:marRight w:val="0"/>
                                  <w:marTop w:val="0"/>
                                  <w:marBottom w:val="0"/>
                                  <w:divBdr>
                                    <w:top w:val="none" w:sz="0" w:space="0" w:color="auto"/>
                                    <w:left w:val="none" w:sz="0" w:space="0" w:color="auto"/>
                                    <w:bottom w:val="none" w:sz="0" w:space="0" w:color="auto"/>
                                    <w:right w:val="none" w:sz="0" w:space="0" w:color="auto"/>
                                  </w:divBdr>
                                  <w:divsChild>
                                    <w:div w:id="286589484">
                                      <w:marLeft w:val="0"/>
                                      <w:marRight w:val="0"/>
                                      <w:marTop w:val="0"/>
                                      <w:marBottom w:val="0"/>
                                      <w:divBdr>
                                        <w:top w:val="none" w:sz="0" w:space="0" w:color="auto"/>
                                        <w:left w:val="none" w:sz="0" w:space="0" w:color="auto"/>
                                        <w:bottom w:val="none" w:sz="0" w:space="0" w:color="auto"/>
                                        <w:right w:val="none" w:sz="0" w:space="0" w:color="auto"/>
                                      </w:divBdr>
                                      <w:divsChild>
                                        <w:div w:id="771055313">
                                          <w:marLeft w:val="0"/>
                                          <w:marRight w:val="0"/>
                                          <w:marTop w:val="0"/>
                                          <w:marBottom w:val="0"/>
                                          <w:divBdr>
                                            <w:top w:val="none" w:sz="0" w:space="0" w:color="auto"/>
                                            <w:left w:val="none" w:sz="0" w:space="0" w:color="auto"/>
                                            <w:bottom w:val="none" w:sz="0" w:space="0" w:color="auto"/>
                                            <w:right w:val="none" w:sz="0" w:space="0" w:color="auto"/>
                                          </w:divBdr>
                                          <w:divsChild>
                                            <w:div w:id="88505631">
                                              <w:marLeft w:val="0"/>
                                              <w:marRight w:val="0"/>
                                              <w:marTop w:val="0"/>
                                              <w:marBottom w:val="0"/>
                                              <w:divBdr>
                                                <w:top w:val="none" w:sz="0" w:space="0" w:color="auto"/>
                                                <w:left w:val="none" w:sz="0" w:space="0" w:color="auto"/>
                                                <w:bottom w:val="none" w:sz="0" w:space="0" w:color="auto"/>
                                                <w:right w:val="none" w:sz="0" w:space="0" w:color="auto"/>
                                              </w:divBdr>
                                              <w:divsChild>
                                                <w:div w:id="413093757">
                                                  <w:marLeft w:val="0"/>
                                                  <w:marRight w:val="0"/>
                                                  <w:marTop w:val="0"/>
                                                  <w:marBottom w:val="0"/>
                                                  <w:divBdr>
                                                    <w:top w:val="none" w:sz="0" w:space="0" w:color="auto"/>
                                                    <w:left w:val="none" w:sz="0" w:space="0" w:color="auto"/>
                                                    <w:bottom w:val="none" w:sz="0" w:space="0" w:color="auto"/>
                                                    <w:right w:val="none" w:sz="0" w:space="0" w:color="auto"/>
                                                  </w:divBdr>
                                                  <w:divsChild>
                                                    <w:div w:id="1154107995">
                                                      <w:marLeft w:val="0"/>
                                                      <w:marRight w:val="0"/>
                                                      <w:marTop w:val="0"/>
                                                      <w:marBottom w:val="0"/>
                                                      <w:divBdr>
                                                        <w:top w:val="none" w:sz="0" w:space="0" w:color="auto"/>
                                                        <w:left w:val="none" w:sz="0" w:space="0" w:color="auto"/>
                                                        <w:bottom w:val="none" w:sz="0" w:space="0" w:color="auto"/>
                                                        <w:right w:val="none" w:sz="0" w:space="0" w:color="auto"/>
                                                      </w:divBdr>
                                                      <w:divsChild>
                                                        <w:div w:id="1874034498">
                                                          <w:marLeft w:val="0"/>
                                                          <w:marRight w:val="0"/>
                                                          <w:marTop w:val="0"/>
                                                          <w:marBottom w:val="0"/>
                                                          <w:divBdr>
                                                            <w:top w:val="none" w:sz="0" w:space="0" w:color="auto"/>
                                                            <w:left w:val="none" w:sz="0" w:space="0" w:color="auto"/>
                                                            <w:bottom w:val="none" w:sz="0" w:space="0" w:color="auto"/>
                                                            <w:right w:val="none" w:sz="0" w:space="0" w:color="auto"/>
                                                          </w:divBdr>
                                                          <w:divsChild>
                                                            <w:div w:id="1543248260">
                                                              <w:marLeft w:val="0"/>
                                                              <w:marRight w:val="0"/>
                                                              <w:marTop w:val="0"/>
                                                              <w:marBottom w:val="0"/>
                                                              <w:divBdr>
                                                                <w:top w:val="none" w:sz="0" w:space="0" w:color="auto"/>
                                                                <w:left w:val="none" w:sz="0" w:space="0" w:color="auto"/>
                                                                <w:bottom w:val="none" w:sz="0" w:space="0" w:color="auto"/>
                                                                <w:right w:val="none" w:sz="0" w:space="0" w:color="auto"/>
                                                              </w:divBdr>
                                                              <w:divsChild>
                                                                <w:div w:id="1527913546">
                                                                  <w:marLeft w:val="0"/>
                                                                  <w:marRight w:val="0"/>
                                                                  <w:marTop w:val="0"/>
                                                                  <w:marBottom w:val="0"/>
                                                                  <w:divBdr>
                                                                    <w:top w:val="none" w:sz="0" w:space="0" w:color="auto"/>
                                                                    <w:left w:val="none" w:sz="0" w:space="0" w:color="auto"/>
                                                                    <w:bottom w:val="none" w:sz="0" w:space="0" w:color="auto"/>
                                                                    <w:right w:val="none" w:sz="0" w:space="0" w:color="auto"/>
                                                                  </w:divBdr>
                                                                  <w:divsChild>
                                                                    <w:div w:id="1085958587">
                                                                      <w:marLeft w:val="0"/>
                                                                      <w:marRight w:val="0"/>
                                                                      <w:marTop w:val="0"/>
                                                                      <w:marBottom w:val="0"/>
                                                                      <w:divBdr>
                                                                        <w:top w:val="none" w:sz="0" w:space="0" w:color="auto"/>
                                                                        <w:left w:val="none" w:sz="0" w:space="0" w:color="auto"/>
                                                                        <w:bottom w:val="none" w:sz="0" w:space="0" w:color="auto"/>
                                                                        <w:right w:val="none" w:sz="0" w:space="0" w:color="auto"/>
                                                                      </w:divBdr>
                                                                      <w:divsChild>
                                                                        <w:div w:id="1540976122">
                                                                          <w:marLeft w:val="0"/>
                                                                          <w:marRight w:val="0"/>
                                                                          <w:marTop w:val="0"/>
                                                                          <w:marBottom w:val="0"/>
                                                                          <w:divBdr>
                                                                            <w:top w:val="none" w:sz="0" w:space="0" w:color="auto"/>
                                                                            <w:left w:val="none" w:sz="0" w:space="0" w:color="auto"/>
                                                                            <w:bottom w:val="none" w:sz="0" w:space="0" w:color="auto"/>
                                                                            <w:right w:val="none" w:sz="0" w:space="0" w:color="auto"/>
                                                                          </w:divBdr>
                                                                          <w:divsChild>
                                                                            <w:div w:id="26492908">
                                                                              <w:marLeft w:val="0"/>
                                                                              <w:marRight w:val="0"/>
                                                                              <w:marTop w:val="0"/>
                                                                              <w:marBottom w:val="180"/>
                                                                              <w:divBdr>
                                                                                <w:top w:val="none" w:sz="0" w:space="0" w:color="auto"/>
                                                                                <w:left w:val="none" w:sz="0" w:space="0" w:color="auto"/>
                                                                                <w:bottom w:val="none" w:sz="0" w:space="0" w:color="auto"/>
                                                                                <w:right w:val="none" w:sz="0" w:space="0" w:color="auto"/>
                                                                              </w:divBdr>
                                                                            </w:div>
                                                                            <w:div w:id="227110947">
                                                                              <w:marLeft w:val="0"/>
                                                                              <w:marRight w:val="0"/>
                                                                              <w:marTop w:val="0"/>
                                                                              <w:marBottom w:val="180"/>
                                                                              <w:divBdr>
                                                                                <w:top w:val="none" w:sz="0" w:space="0" w:color="auto"/>
                                                                                <w:left w:val="none" w:sz="0" w:space="0" w:color="auto"/>
                                                                                <w:bottom w:val="none" w:sz="0" w:space="0" w:color="auto"/>
                                                                                <w:right w:val="none" w:sz="0" w:space="0" w:color="auto"/>
                                                                              </w:divBdr>
                                                                              <w:divsChild>
                                                                                <w:div w:id="1794715678">
                                                                                  <w:marLeft w:val="0"/>
                                                                                  <w:marRight w:val="0"/>
                                                                                  <w:marTop w:val="0"/>
                                                                                  <w:marBottom w:val="0"/>
                                                                                  <w:divBdr>
                                                                                    <w:top w:val="none" w:sz="0" w:space="0" w:color="auto"/>
                                                                                    <w:left w:val="none" w:sz="0" w:space="0" w:color="auto"/>
                                                                                    <w:bottom w:val="none" w:sz="0" w:space="0" w:color="auto"/>
                                                                                    <w:right w:val="none" w:sz="0" w:space="0" w:color="auto"/>
                                                                                  </w:divBdr>
                                                                                  <w:divsChild>
                                                                                    <w:div w:id="1678385070">
                                                                                      <w:marLeft w:val="0"/>
                                                                                      <w:marRight w:val="0"/>
                                                                                      <w:marTop w:val="0"/>
                                                                                      <w:marBottom w:val="0"/>
                                                                                      <w:divBdr>
                                                                                        <w:top w:val="none" w:sz="0" w:space="0" w:color="auto"/>
                                                                                        <w:left w:val="none" w:sz="0" w:space="0" w:color="auto"/>
                                                                                        <w:bottom w:val="none" w:sz="0" w:space="0" w:color="auto"/>
                                                                                        <w:right w:val="none" w:sz="0" w:space="0" w:color="auto"/>
                                                                                      </w:divBdr>
                                                                                      <w:divsChild>
                                                                                        <w:div w:id="102116483">
                                                                                          <w:marLeft w:val="0"/>
                                                                                          <w:marRight w:val="0"/>
                                                                                          <w:marTop w:val="75"/>
                                                                                          <w:marBottom w:val="0"/>
                                                                                          <w:divBdr>
                                                                                            <w:top w:val="none" w:sz="0" w:space="0" w:color="auto"/>
                                                                                            <w:left w:val="none" w:sz="0" w:space="0" w:color="auto"/>
                                                                                            <w:bottom w:val="none" w:sz="0" w:space="0" w:color="auto"/>
                                                                                            <w:right w:val="none" w:sz="0" w:space="0" w:color="auto"/>
                                                                                          </w:divBdr>
                                                                                        </w:div>
                                                                                        <w:div w:id="445924543">
                                                                                          <w:marLeft w:val="0"/>
                                                                                          <w:marRight w:val="0"/>
                                                                                          <w:marTop w:val="75"/>
                                                                                          <w:marBottom w:val="0"/>
                                                                                          <w:divBdr>
                                                                                            <w:top w:val="none" w:sz="0" w:space="0" w:color="auto"/>
                                                                                            <w:left w:val="none" w:sz="0" w:space="0" w:color="auto"/>
                                                                                            <w:bottom w:val="none" w:sz="0" w:space="0" w:color="auto"/>
                                                                                            <w:right w:val="none" w:sz="0" w:space="0" w:color="auto"/>
                                                                                          </w:divBdr>
                                                                                        </w:div>
                                                                                        <w:div w:id="1250307197">
                                                                                          <w:marLeft w:val="0"/>
                                                                                          <w:marRight w:val="0"/>
                                                                                          <w:marTop w:val="75"/>
                                                                                          <w:marBottom w:val="0"/>
                                                                                          <w:divBdr>
                                                                                            <w:top w:val="none" w:sz="0" w:space="0" w:color="auto"/>
                                                                                            <w:left w:val="none" w:sz="0" w:space="0" w:color="auto"/>
                                                                                            <w:bottom w:val="none" w:sz="0" w:space="0" w:color="auto"/>
                                                                                            <w:right w:val="none" w:sz="0" w:space="0" w:color="auto"/>
                                                                                          </w:divBdr>
                                                                                        </w:div>
                                                                                        <w:div w:id="14305445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58241104">
                                                                                  <w:marLeft w:val="0"/>
                                                                                  <w:marRight w:val="0"/>
                                                                                  <w:marTop w:val="0"/>
                                                                                  <w:marBottom w:val="180"/>
                                                                                  <w:divBdr>
                                                                                    <w:top w:val="none" w:sz="0" w:space="0" w:color="auto"/>
                                                                                    <w:left w:val="none" w:sz="0" w:space="0" w:color="auto"/>
                                                                                    <w:bottom w:val="none" w:sz="0" w:space="0" w:color="auto"/>
                                                                                    <w:right w:val="none" w:sz="0" w:space="0" w:color="auto"/>
                                                                                  </w:divBdr>
                                                                                  <w:divsChild>
                                                                                    <w:div w:id="11647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3471">
                                                                              <w:marLeft w:val="0"/>
                                                                              <w:marRight w:val="240"/>
                                                                              <w:marTop w:val="0"/>
                                                                              <w:marBottom w:val="0"/>
                                                                              <w:divBdr>
                                                                                <w:top w:val="none" w:sz="0" w:space="0" w:color="auto"/>
                                                                                <w:left w:val="none" w:sz="0" w:space="0" w:color="auto"/>
                                                                                <w:bottom w:val="none" w:sz="0" w:space="0" w:color="auto"/>
                                                                                <w:right w:val="none" w:sz="0" w:space="0" w:color="auto"/>
                                                                              </w:divBdr>
                                                                            </w:div>
                                                                            <w:div w:id="1336877798">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9390124">
          <w:marLeft w:val="0"/>
          <w:marRight w:val="0"/>
          <w:marTop w:val="225"/>
          <w:marBottom w:val="0"/>
          <w:divBdr>
            <w:top w:val="none" w:sz="0" w:space="0" w:color="auto"/>
            <w:left w:val="none" w:sz="0" w:space="0" w:color="auto"/>
            <w:bottom w:val="none" w:sz="0" w:space="0" w:color="auto"/>
            <w:right w:val="none" w:sz="0" w:space="0" w:color="auto"/>
          </w:divBdr>
          <w:divsChild>
            <w:div w:id="2050372409">
              <w:marLeft w:val="0"/>
              <w:marRight w:val="0"/>
              <w:marTop w:val="0"/>
              <w:marBottom w:val="0"/>
              <w:divBdr>
                <w:top w:val="none" w:sz="0" w:space="0" w:color="auto"/>
                <w:left w:val="none" w:sz="0" w:space="0" w:color="auto"/>
                <w:bottom w:val="none" w:sz="0" w:space="0" w:color="auto"/>
                <w:right w:val="none" w:sz="0" w:space="0" w:color="auto"/>
              </w:divBdr>
            </w:div>
          </w:divsChild>
        </w:div>
        <w:div w:id="614213576">
          <w:marLeft w:val="0"/>
          <w:marRight w:val="0"/>
          <w:marTop w:val="225"/>
          <w:marBottom w:val="0"/>
          <w:divBdr>
            <w:top w:val="none" w:sz="0" w:space="0" w:color="auto"/>
            <w:left w:val="none" w:sz="0" w:space="0" w:color="auto"/>
            <w:bottom w:val="none" w:sz="0" w:space="0" w:color="auto"/>
            <w:right w:val="none" w:sz="0" w:space="0" w:color="auto"/>
          </w:divBdr>
          <w:divsChild>
            <w:div w:id="977689350">
              <w:marLeft w:val="0"/>
              <w:marRight w:val="0"/>
              <w:marTop w:val="0"/>
              <w:marBottom w:val="0"/>
              <w:divBdr>
                <w:top w:val="none" w:sz="0" w:space="0" w:color="auto"/>
                <w:left w:val="none" w:sz="0" w:space="0" w:color="auto"/>
                <w:bottom w:val="none" w:sz="0" w:space="0" w:color="auto"/>
                <w:right w:val="none" w:sz="0" w:space="0" w:color="auto"/>
              </w:divBdr>
            </w:div>
          </w:divsChild>
        </w:div>
        <w:div w:id="622541073">
          <w:marLeft w:val="0"/>
          <w:marRight w:val="0"/>
          <w:marTop w:val="225"/>
          <w:marBottom w:val="0"/>
          <w:divBdr>
            <w:top w:val="none" w:sz="0" w:space="0" w:color="auto"/>
            <w:left w:val="none" w:sz="0" w:space="0" w:color="auto"/>
            <w:bottom w:val="none" w:sz="0" w:space="0" w:color="auto"/>
            <w:right w:val="none" w:sz="0" w:space="0" w:color="auto"/>
          </w:divBdr>
          <w:divsChild>
            <w:div w:id="1802764656">
              <w:marLeft w:val="0"/>
              <w:marRight w:val="0"/>
              <w:marTop w:val="0"/>
              <w:marBottom w:val="0"/>
              <w:divBdr>
                <w:top w:val="none" w:sz="0" w:space="0" w:color="auto"/>
                <w:left w:val="none" w:sz="0" w:space="0" w:color="auto"/>
                <w:bottom w:val="none" w:sz="0" w:space="0" w:color="auto"/>
                <w:right w:val="none" w:sz="0" w:space="0" w:color="auto"/>
              </w:divBdr>
            </w:div>
          </w:divsChild>
        </w:div>
        <w:div w:id="645015224">
          <w:marLeft w:val="0"/>
          <w:marRight w:val="0"/>
          <w:marTop w:val="375"/>
          <w:marBottom w:val="0"/>
          <w:divBdr>
            <w:top w:val="none" w:sz="0" w:space="0" w:color="auto"/>
            <w:left w:val="none" w:sz="0" w:space="0" w:color="auto"/>
            <w:bottom w:val="none" w:sz="0" w:space="0" w:color="auto"/>
            <w:right w:val="none" w:sz="0" w:space="0" w:color="auto"/>
          </w:divBdr>
          <w:divsChild>
            <w:div w:id="51118675">
              <w:marLeft w:val="0"/>
              <w:marRight w:val="0"/>
              <w:marTop w:val="0"/>
              <w:marBottom w:val="0"/>
              <w:divBdr>
                <w:top w:val="none" w:sz="0" w:space="0" w:color="auto"/>
                <w:left w:val="none" w:sz="0" w:space="0" w:color="auto"/>
                <w:bottom w:val="none" w:sz="0" w:space="0" w:color="auto"/>
                <w:right w:val="none" w:sz="0" w:space="0" w:color="auto"/>
              </w:divBdr>
            </w:div>
          </w:divsChild>
        </w:div>
        <w:div w:id="654531073">
          <w:marLeft w:val="0"/>
          <w:marRight w:val="0"/>
          <w:marTop w:val="375"/>
          <w:marBottom w:val="0"/>
          <w:divBdr>
            <w:top w:val="none" w:sz="0" w:space="0" w:color="auto"/>
            <w:left w:val="none" w:sz="0" w:space="0" w:color="auto"/>
            <w:bottom w:val="none" w:sz="0" w:space="0" w:color="auto"/>
            <w:right w:val="none" w:sz="0" w:space="0" w:color="auto"/>
          </w:divBdr>
          <w:divsChild>
            <w:div w:id="329606842">
              <w:marLeft w:val="0"/>
              <w:marRight w:val="0"/>
              <w:marTop w:val="0"/>
              <w:marBottom w:val="0"/>
              <w:divBdr>
                <w:top w:val="none" w:sz="0" w:space="0" w:color="auto"/>
                <w:left w:val="none" w:sz="0" w:space="0" w:color="auto"/>
                <w:bottom w:val="none" w:sz="0" w:space="0" w:color="auto"/>
                <w:right w:val="none" w:sz="0" w:space="0" w:color="auto"/>
              </w:divBdr>
              <w:divsChild>
                <w:div w:id="1110314408">
                  <w:marLeft w:val="0"/>
                  <w:marRight w:val="0"/>
                  <w:marTop w:val="0"/>
                  <w:marBottom w:val="0"/>
                  <w:divBdr>
                    <w:top w:val="none" w:sz="0" w:space="0" w:color="auto"/>
                    <w:left w:val="none" w:sz="0" w:space="0" w:color="auto"/>
                    <w:bottom w:val="none" w:sz="0" w:space="0" w:color="auto"/>
                    <w:right w:val="none" w:sz="0" w:space="0" w:color="auto"/>
                  </w:divBdr>
                </w:div>
                <w:div w:id="1620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8770">
          <w:marLeft w:val="0"/>
          <w:marRight w:val="0"/>
          <w:marTop w:val="225"/>
          <w:marBottom w:val="0"/>
          <w:divBdr>
            <w:top w:val="none" w:sz="0" w:space="0" w:color="auto"/>
            <w:left w:val="none" w:sz="0" w:space="0" w:color="auto"/>
            <w:bottom w:val="none" w:sz="0" w:space="0" w:color="auto"/>
            <w:right w:val="none" w:sz="0" w:space="0" w:color="auto"/>
          </w:divBdr>
          <w:divsChild>
            <w:div w:id="27413437">
              <w:marLeft w:val="0"/>
              <w:marRight w:val="0"/>
              <w:marTop w:val="0"/>
              <w:marBottom w:val="0"/>
              <w:divBdr>
                <w:top w:val="none" w:sz="0" w:space="0" w:color="auto"/>
                <w:left w:val="none" w:sz="0" w:space="0" w:color="auto"/>
                <w:bottom w:val="none" w:sz="0" w:space="0" w:color="auto"/>
                <w:right w:val="none" w:sz="0" w:space="0" w:color="auto"/>
              </w:divBdr>
            </w:div>
          </w:divsChild>
        </w:div>
        <w:div w:id="789277802">
          <w:marLeft w:val="0"/>
          <w:marRight w:val="0"/>
          <w:marTop w:val="375"/>
          <w:marBottom w:val="0"/>
          <w:divBdr>
            <w:top w:val="none" w:sz="0" w:space="0" w:color="auto"/>
            <w:left w:val="none" w:sz="0" w:space="0" w:color="auto"/>
            <w:bottom w:val="none" w:sz="0" w:space="0" w:color="auto"/>
            <w:right w:val="none" w:sz="0" w:space="0" w:color="auto"/>
          </w:divBdr>
          <w:divsChild>
            <w:div w:id="120733204">
              <w:marLeft w:val="0"/>
              <w:marRight w:val="0"/>
              <w:marTop w:val="0"/>
              <w:marBottom w:val="0"/>
              <w:divBdr>
                <w:top w:val="none" w:sz="0" w:space="0" w:color="auto"/>
                <w:left w:val="none" w:sz="0" w:space="0" w:color="auto"/>
                <w:bottom w:val="none" w:sz="0" w:space="0" w:color="auto"/>
                <w:right w:val="none" w:sz="0" w:space="0" w:color="auto"/>
              </w:divBdr>
            </w:div>
          </w:divsChild>
        </w:div>
        <w:div w:id="795102664">
          <w:marLeft w:val="0"/>
          <w:marRight w:val="0"/>
          <w:marTop w:val="375"/>
          <w:marBottom w:val="0"/>
          <w:divBdr>
            <w:top w:val="none" w:sz="0" w:space="0" w:color="auto"/>
            <w:left w:val="none" w:sz="0" w:space="0" w:color="auto"/>
            <w:bottom w:val="none" w:sz="0" w:space="0" w:color="auto"/>
            <w:right w:val="none" w:sz="0" w:space="0" w:color="auto"/>
          </w:divBdr>
          <w:divsChild>
            <w:div w:id="950362317">
              <w:marLeft w:val="0"/>
              <w:marRight w:val="0"/>
              <w:marTop w:val="0"/>
              <w:marBottom w:val="0"/>
              <w:divBdr>
                <w:top w:val="none" w:sz="0" w:space="0" w:color="auto"/>
                <w:left w:val="none" w:sz="0" w:space="0" w:color="auto"/>
                <w:bottom w:val="none" w:sz="0" w:space="0" w:color="auto"/>
                <w:right w:val="none" w:sz="0" w:space="0" w:color="auto"/>
              </w:divBdr>
              <w:divsChild>
                <w:div w:id="1286038510">
                  <w:marLeft w:val="0"/>
                  <w:marRight w:val="0"/>
                  <w:marTop w:val="0"/>
                  <w:marBottom w:val="0"/>
                  <w:divBdr>
                    <w:top w:val="none" w:sz="0" w:space="0" w:color="auto"/>
                    <w:left w:val="none" w:sz="0" w:space="0" w:color="auto"/>
                    <w:bottom w:val="none" w:sz="0" w:space="0" w:color="auto"/>
                    <w:right w:val="none" w:sz="0" w:space="0" w:color="auto"/>
                  </w:divBdr>
                </w:div>
                <w:div w:id="142653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9524">
          <w:marLeft w:val="0"/>
          <w:marRight w:val="0"/>
          <w:marTop w:val="225"/>
          <w:marBottom w:val="0"/>
          <w:divBdr>
            <w:top w:val="none" w:sz="0" w:space="0" w:color="auto"/>
            <w:left w:val="none" w:sz="0" w:space="0" w:color="auto"/>
            <w:bottom w:val="none" w:sz="0" w:space="0" w:color="auto"/>
            <w:right w:val="none" w:sz="0" w:space="0" w:color="auto"/>
          </w:divBdr>
          <w:divsChild>
            <w:div w:id="906915913">
              <w:marLeft w:val="0"/>
              <w:marRight w:val="0"/>
              <w:marTop w:val="0"/>
              <w:marBottom w:val="0"/>
              <w:divBdr>
                <w:top w:val="none" w:sz="0" w:space="0" w:color="auto"/>
                <w:left w:val="none" w:sz="0" w:space="0" w:color="auto"/>
                <w:bottom w:val="none" w:sz="0" w:space="0" w:color="auto"/>
                <w:right w:val="none" w:sz="0" w:space="0" w:color="auto"/>
              </w:divBdr>
            </w:div>
          </w:divsChild>
        </w:div>
        <w:div w:id="1133328356">
          <w:marLeft w:val="0"/>
          <w:marRight w:val="0"/>
          <w:marTop w:val="225"/>
          <w:marBottom w:val="0"/>
          <w:divBdr>
            <w:top w:val="none" w:sz="0" w:space="0" w:color="auto"/>
            <w:left w:val="none" w:sz="0" w:space="0" w:color="auto"/>
            <w:bottom w:val="none" w:sz="0" w:space="0" w:color="auto"/>
            <w:right w:val="none" w:sz="0" w:space="0" w:color="auto"/>
          </w:divBdr>
          <w:divsChild>
            <w:div w:id="1138305179">
              <w:marLeft w:val="0"/>
              <w:marRight w:val="0"/>
              <w:marTop w:val="0"/>
              <w:marBottom w:val="0"/>
              <w:divBdr>
                <w:top w:val="none" w:sz="0" w:space="0" w:color="auto"/>
                <w:left w:val="none" w:sz="0" w:space="0" w:color="auto"/>
                <w:bottom w:val="none" w:sz="0" w:space="0" w:color="auto"/>
                <w:right w:val="none" w:sz="0" w:space="0" w:color="auto"/>
              </w:divBdr>
            </w:div>
          </w:divsChild>
        </w:div>
        <w:div w:id="1299529685">
          <w:marLeft w:val="0"/>
          <w:marRight w:val="0"/>
          <w:marTop w:val="225"/>
          <w:marBottom w:val="0"/>
          <w:divBdr>
            <w:top w:val="none" w:sz="0" w:space="0" w:color="auto"/>
            <w:left w:val="none" w:sz="0" w:space="0" w:color="auto"/>
            <w:bottom w:val="none" w:sz="0" w:space="0" w:color="auto"/>
            <w:right w:val="none" w:sz="0" w:space="0" w:color="auto"/>
          </w:divBdr>
          <w:divsChild>
            <w:div w:id="241527030">
              <w:marLeft w:val="0"/>
              <w:marRight w:val="0"/>
              <w:marTop w:val="0"/>
              <w:marBottom w:val="0"/>
              <w:divBdr>
                <w:top w:val="none" w:sz="0" w:space="0" w:color="auto"/>
                <w:left w:val="none" w:sz="0" w:space="0" w:color="auto"/>
                <w:bottom w:val="none" w:sz="0" w:space="0" w:color="auto"/>
                <w:right w:val="none" w:sz="0" w:space="0" w:color="auto"/>
              </w:divBdr>
            </w:div>
          </w:divsChild>
        </w:div>
        <w:div w:id="1299651760">
          <w:marLeft w:val="0"/>
          <w:marRight w:val="0"/>
          <w:marTop w:val="225"/>
          <w:marBottom w:val="0"/>
          <w:divBdr>
            <w:top w:val="none" w:sz="0" w:space="0" w:color="auto"/>
            <w:left w:val="none" w:sz="0" w:space="0" w:color="auto"/>
            <w:bottom w:val="none" w:sz="0" w:space="0" w:color="auto"/>
            <w:right w:val="none" w:sz="0" w:space="0" w:color="auto"/>
          </w:divBdr>
          <w:divsChild>
            <w:div w:id="2089767874">
              <w:marLeft w:val="0"/>
              <w:marRight w:val="0"/>
              <w:marTop w:val="0"/>
              <w:marBottom w:val="0"/>
              <w:divBdr>
                <w:top w:val="none" w:sz="0" w:space="0" w:color="auto"/>
                <w:left w:val="none" w:sz="0" w:space="0" w:color="auto"/>
                <w:bottom w:val="none" w:sz="0" w:space="0" w:color="auto"/>
                <w:right w:val="none" w:sz="0" w:space="0" w:color="auto"/>
              </w:divBdr>
            </w:div>
          </w:divsChild>
        </w:div>
        <w:div w:id="1419206144">
          <w:marLeft w:val="0"/>
          <w:marRight w:val="0"/>
          <w:marTop w:val="225"/>
          <w:marBottom w:val="0"/>
          <w:divBdr>
            <w:top w:val="none" w:sz="0" w:space="0" w:color="auto"/>
            <w:left w:val="none" w:sz="0" w:space="0" w:color="auto"/>
            <w:bottom w:val="none" w:sz="0" w:space="0" w:color="auto"/>
            <w:right w:val="none" w:sz="0" w:space="0" w:color="auto"/>
          </w:divBdr>
          <w:divsChild>
            <w:div w:id="1626152227">
              <w:marLeft w:val="0"/>
              <w:marRight w:val="0"/>
              <w:marTop w:val="0"/>
              <w:marBottom w:val="0"/>
              <w:divBdr>
                <w:top w:val="none" w:sz="0" w:space="0" w:color="auto"/>
                <w:left w:val="none" w:sz="0" w:space="0" w:color="auto"/>
                <w:bottom w:val="none" w:sz="0" w:space="0" w:color="auto"/>
                <w:right w:val="none" w:sz="0" w:space="0" w:color="auto"/>
              </w:divBdr>
            </w:div>
          </w:divsChild>
        </w:div>
        <w:div w:id="1441534180">
          <w:marLeft w:val="0"/>
          <w:marRight w:val="0"/>
          <w:marTop w:val="225"/>
          <w:marBottom w:val="0"/>
          <w:divBdr>
            <w:top w:val="none" w:sz="0" w:space="0" w:color="auto"/>
            <w:left w:val="none" w:sz="0" w:space="0" w:color="auto"/>
            <w:bottom w:val="none" w:sz="0" w:space="0" w:color="auto"/>
            <w:right w:val="none" w:sz="0" w:space="0" w:color="auto"/>
          </w:divBdr>
          <w:divsChild>
            <w:div w:id="876159034">
              <w:marLeft w:val="0"/>
              <w:marRight w:val="0"/>
              <w:marTop w:val="0"/>
              <w:marBottom w:val="0"/>
              <w:divBdr>
                <w:top w:val="none" w:sz="0" w:space="0" w:color="auto"/>
                <w:left w:val="none" w:sz="0" w:space="0" w:color="auto"/>
                <w:bottom w:val="none" w:sz="0" w:space="0" w:color="auto"/>
                <w:right w:val="none" w:sz="0" w:space="0" w:color="auto"/>
              </w:divBdr>
            </w:div>
          </w:divsChild>
        </w:div>
        <w:div w:id="1507474962">
          <w:marLeft w:val="0"/>
          <w:marRight w:val="0"/>
          <w:marTop w:val="375"/>
          <w:marBottom w:val="0"/>
          <w:divBdr>
            <w:top w:val="none" w:sz="0" w:space="0" w:color="auto"/>
            <w:left w:val="none" w:sz="0" w:space="0" w:color="auto"/>
            <w:bottom w:val="none" w:sz="0" w:space="0" w:color="auto"/>
            <w:right w:val="none" w:sz="0" w:space="0" w:color="auto"/>
          </w:divBdr>
          <w:divsChild>
            <w:div w:id="1032926634">
              <w:marLeft w:val="0"/>
              <w:marRight w:val="0"/>
              <w:marTop w:val="0"/>
              <w:marBottom w:val="0"/>
              <w:divBdr>
                <w:top w:val="none" w:sz="0" w:space="0" w:color="auto"/>
                <w:left w:val="none" w:sz="0" w:space="0" w:color="auto"/>
                <w:bottom w:val="none" w:sz="0" w:space="0" w:color="auto"/>
                <w:right w:val="none" w:sz="0" w:space="0" w:color="auto"/>
              </w:divBdr>
            </w:div>
          </w:divsChild>
        </w:div>
        <w:div w:id="1508523204">
          <w:marLeft w:val="0"/>
          <w:marRight w:val="0"/>
          <w:marTop w:val="375"/>
          <w:marBottom w:val="0"/>
          <w:divBdr>
            <w:top w:val="none" w:sz="0" w:space="0" w:color="auto"/>
            <w:left w:val="none" w:sz="0" w:space="0" w:color="auto"/>
            <w:bottom w:val="none" w:sz="0" w:space="0" w:color="auto"/>
            <w:right w:val="none" w:sz="0" w:space="0" w:color="auto"/>
          </w:divBdr>
          <w:divsChild>
            <w:div w:id="320040336">
              <w:marLeft w:val="0"/>
              <w:marRight w:val="0"/>
              <w:marTop w:val="0"/>
              <w:marBottom w:val="0"/>
              <w:divBdr>
                <w:top w:val="none" w:sz="0" w:space="0" w:color="auto"/>
                <w:left w:val="none" w:sz="0" w:space="0" w:color="auto"/>
                <w:bottom w:val="none" w:sz="0" w:space="0" w:color="auto"/>
                <w:right w:val="none" w:sz="0" w:space="0" w:color="auto"/>
              </w:divBdr>
            </w:div>
          </w:divsChild>
        </w:div>
        <w:div w:id="1551259463">
          <w:marLeft w:val="0"/>
          <w:marRight w:val="0"/>
          <w:marTop w:val="225"/>
          <w:marBottom w:val="0"/>
          <w:divBdr>
            <w:top w:val="none" w:sz="0" w:space="0" w:color="auto"/>
            <w:left w:val="none" w:sz="0" w:space="0" w:color="auto"/>
            <w:bottom w:val="none" w:sz="0" w:space="0" w:color="auto"/>
            <w:right w:val="none" w:sz="0" w:space="0" w:color="auto"/>
          </w:divBdr>
          <w:divsChild>
            <w:div w:id="274020735">
              <w:marLeft w:val="0"/>
              <w:marRight w:val="0"/>
              <w:marTop w:val="0"/>
              <w:marBottom w:val="0"/>
              <w:divBdr>
                <w:top w:val="none" w:sz="0" w:space="0" w:color="auto"/>
                <w:left w:val="none" w:sz="0" w:space="0" w:color="auto"/>
                <w:bottom w:val="none" w:sz="0" w:space="0" w:color="auto"/>
                <w:right w:val="none" w:sz="0" w:space="0" w:color="auto"/>
              </w:divBdr>
            </w:div>
          </w:divsChild>
        </w:div>
        <w:div w:id="1585146804">
          <w:marLeft w:val="0"/>
          <w:marRight w:val="0"/>
          <w:marTop w:val="225"/>
          <w:marBottom w:val="0"/>
          <w:divBdr>
            <w:top w:val="none" w:sz="0" w:space="0" w:color="auto"/>
            <w:left w:val="none" w:sz="0" w:space="0" w:color="auto"/>
            <w:bottom w:val="none" w:sz="0" w:space="0" w:color="auto"/>
            <w:right w:val="none" w:sz="0" w:space="0" w:color="auto"/>
          </w:divBdr>
          <w:divsChild>
            <w:div w:id="1540043111">
              <w:marLeft w:val="0"/>
              <w:marRight w:val="0"/>
              <w:marTop w:val="0"/>
              <w:marBottom w:val="0"/>
              <w:divBdr>
                <w:top w:val="none" w:sz="0" w:space="0" w:color="auto"/>
                <w:left w:val="none" w:sz="0" w:space="0" w:color="auto"/>
                <w:bottom w:val="none" w:sz="0" w:space="0" w:color="auto"/>
                <w:right w:val="none" w:sz="0" w:space="0" w:color="auto"/>
              </w:divBdr>
            </w:div>
          </w:divsChild>
        </w:div>
        <w:div w:id="1607957983">
          <w:marLeft w:val="0"/>
          <w:marRight w:val="0"/>
          <w:marTop w:val="225"/>
          <w:marBottom w:val="0"/>
          <w:divBdr>
            <w:top w:val="none" w:sz="0" w:space="0" w:color="auto"/>
            <w:left w:val="none" w:sz="0" w:space="0" w:color="auto"/>
            <w:bottom w:val="none" w:sz="0" w:space="0" w:color="auto"/>
            <w:right w:val="none" w:sz="0" w:space="0" w:color="auto"/>
          </w:divBdr>
          <w:divsChild>
            <w:div w:id="1941637887">
              <w:marLeft w:val="0"/>
              <w:marRight w:val="0"/>
              <w:marTop w:val="0"/>
              <w:marBottom w:val="0"/>
              <w:divBdr>
                <w:top w:val="none" w:sz="0" w:space="0" w:color="auto"/>
                <w:left w:val="none" w:sz="0" w:space="0" w:color="auto"/>
                <w:bottom w:val="none" w:sz="0" w:space="0" w:color="auto"/>
                <w:right w:val="none" w:sz="0" w:space="0" w:color="auto"/>
              </w:divBdr>
            </w:div>
          </w:divsChild>
        </w:div>
        <w:div w:id="1682463450">
          <w:marLeft w:val="0"/>
          <w:marRight w:val="0"/>
          <w:marTop w:val="375"/>
          <w:marBottom w:val="0"/>
          <w:divBdr>
            <w:top w:val="none" w:sz="0" w:space="0" w:color="auto"/>
            <w:left w:val="none" w:sz="0" w:space="0" w:color="auto"/>
            <w:bottom w:val="none" w:sz="0" w:space="0" w:color="auto"/>
            <w:right w:val="none" w:sz="0" w:space="0" w:color="auto"/>
          </w:divBdr>
          <w:divsChild>
            <w:div w:id="2050523077">
              <w:marLeft w:val="0"/>
              <w:marRight w:val="0"/>
              <w:marTop w:val="0"/>
              <w:marBottom w:val="0"/>
              <w:divBdr>
                <w:top w:val="none" w:sz="0" w:space="0" w:color="auto"/>
                <w:left w:val="none" w:sz="0" w:space="0" w:color="auto"/>
                <w:bottom w:val="none" w:sz="0" w:space="0" w:color="auto"/>
                <w:right w:val="none" w:sz="0" w:space="0" w:color="auto"/>
              </w:divBdr>
            </w:div>
          </w:divsChild>
        </w:div>
        <w:div w:id="1793741419">
          <w:marLeft w:val="0"/>
          <w:marRight w:val="0"/>
          <w:marTop w:val="225"/>
          <w:marBottom w:val="0"/>
          <w:divBdr>
            <w:top w:val="none" w:sz="0" w:space="0" w:color="auto"/>
            <w:left w:val="none" w:sz="0" w:space="0" w:color="auto"/>
            <w:bottom w:val="none" w:sz="0" w:space="0" w:color="auto"/>
            <w:right w:val="none" w:sz="0" w:space="0" w:color="auto"/>
          </w:divBdr>
          <w:divsChild>
            <w:div w:id="1060323755">
              <w:marLeft w:val="0"/>
              <w:marRight w:val="0"/>
              <w:marTop w:val="0"/>
              <w:marBottom w:val="0"/>
              <w:divBdr>
                <w:top w:val="none" w:sz="0" w:space="0" w:color="auto"/>
                <w:left w:val="none" w:sz="0" w:space="0" w:color="auto"/>
                <w:bottom w:val="none" w:sz="0" w:space="0" w:color="auto"/>
                <w:right w:val="none" w:sz="0" w:space="0" w:color="auto"/>
              </w:divBdr>
            </w:div>
          </w:divsChild>
        </w:div>
        <w:div w:id="1858345716">
          <w:marLeft w:val="0"/>
          <w:marRight w:val="0"/>
          <w:marTop w:val="225"/>
          <w:marBottom w:val="0"/>
          <w:divBdr>
            <w:top w:val="none" w:sz="0" w:space="0" w:color="auto"/>
            <w:left w:val="none" w:sz="0" w:space="0" w:color="auto"/>
            <w:bottom w:val="none" w:sz="0" w:space="0" w:color="auto"/>
            <w:right w:val="none" w:sz="0" w:space="0" w:color="auto"/>
          </w:divBdr>
          <w:divsChild>
            <w:div w:id="1345206259">
              <w:marLeft w:val="0"/>
              <w:marRight w:val="0"/>
              <w:marTop w:val="0"/>
              <w:marBottom w:val="0"/>
              <w:divBdr>
                <w:top w:val="none" w:sz="0" w:space="0" w:color="auto"/>
                <w:left w:val="none" w:sz="0" w:space="0" w:color="auto"/>
                <w:bottom w:val="none" w:sz="0" w:space="0" w:color="auto"/>
                <w:right w:val="none" w:sz="0" w:space="0" w:color="auto"/>
              </w:divBdr>
            </w:div>
          </w:divsChild>
        </w:div>
        <w:div w:id="1869678657">
          <w:marLeft w:val="0"/>
          <w:marRight w:val="0"/>
          <w:marTop w:val="375"/>
          <w:marBottom w:val="0"/>
          <w:divBdr>
            <w:top w:val="none" w:sz="0" w:space="0" w:color="auto"/>
            <w:left w:val="none" w:sz="0" w:space="0" w:color="auto"/>
            <w:bottom w:val="none" w:sz="0" w:space="0" w:color="auto"/>
            <w:right w:val="none" w:sz="0" w:space="0" w:color="auto"/>
          </w:divBdr>
          <w:divsChild>
            <w:div w:id="1351952159">
              <w:marLeft w:val="0"/>
              <w:marRight w:val="0"/>
              <w:marTop w:val="0"/>
              <w:marBottom w:val="0"/>
              <w:divBdr>
                <w:top w:val="none" w:sz="0" w:space="0" w:color="auto"/>
                <w:left w:val="none" w:sz="0" w:space="0" w:color="auto"/>
                <w:bottom w:val="none" w:sz="0" w:space="0" w:color="auto"/>
                <w:right w:val="none" w:sz="0" w:space="0" w:color="auto"/>
              </w:divBdr>
              <w:divsChild>
                <w:div w:id="797186471">
                  <w:marLeft w:val="0"/>
                  <w:marRight w:val="0"/>
                  <w:marTop w:val="0"/>
                  <w:marBottom w:val="0"/>
                  <w:divBdr>
                    <w:top w:val="none" w:sz="0" w:space="0" w:color="auto"/>
                    <w:left w:val="none" w:sz="0" w:space="0" w:color="auto"/>
                    <w:bottom w:val="none" w:sz="0" w:space="0" w:color="auto"/>
                    <w:right w:val="none" w:sz="0" w:space="0" w:color="auto"/>
                  </w:divBdr>
                </w:div>
                <w:div w:id="8017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5484">
          <w:marLeft w:val="0"/>
          <w:marRight w:val="0"/>
          <w:marTop w:val="225"/>
          <w:marBottom w:val="0"/>
          <w:divBdr>
            <w:top w:val="none" w:sz="0" w:space="0" w:color="auto"/>
            <w:left w:val="none" w:sz="0" w:space="0" w:color="auto"/>
            <w:bottom w:val="none" w:sz="0" w:space="0" w:color="auto"/>
            <w:right w:val="none" w:sz="0" w:space="0" w:color="auto"/>
          </w:divBdr>
          <w:divsChild>
            <w:div w:id="1841235798">
              <w:marLeft w:val="0"/>
              <w:marRight w:val="0"/>
              <w:marTop w:val="0"/>
              <w:marBottom w:val="0"/>
              <w:divBdr>
                <w:top w:val="none" w:sz="0" w:space="0" w:color="auto"/>
                <w:left w:val="none" w:sz="0" w:space="0" w:color="auto"/>
                <w:bottom w:val="none" w:sz="0" w:space="0" w:color="auto"/>
                <w:right w:val="none" w:sz="0" w:space="0" w:color="auto"/>
              </w:divBdr>
            </w:div>
          </w:divsChild>
        </w:div>
        <w:div w:id="1977366749">
          <w:marLeft w:val="0"/>
          <w:marRight w:val="0"/>
          <w:marTop w:val="375"/>
          <w:marBottom w:val="0"/>
          <w:divBdr>
            <w:top w:val="none" w:sz="0" w:space="0" w:color="auto"/>
            <w:left w:val="none" w:sz="0" w:space="0" w:color="auto"/>
            <w:bottom w:val="none" w:sz="0" w:space="0" w:color="auto"/>
            <w:right w:val="none" w:sz="0" w:space="0" w:color="auto"/>
          </w:divBdr>
          <w:divsChild>
            <w:div w:id="2105833924">
              <w:marLeft w:val="0"/>
              <w:marRight w:val="0"/>
              <w:marTop w:val="0"/>
              <w:marBottom w:val="0"/>
              <w:divBdr>
                <w:top w:val="none" w:sz="0" w:space="0" w:color="auto"/>
                <w:left w:val="none" w:sz="0" w:space="0" w:color="auto"/>
                <w:bottom w:val="none" w:sz="0" w:space="0" w:color="auto"/>
                <w:right w:val="none" w:sz="0" w:space="0" w:color="auto"/>
              </w:divBdr>
              <w:divsChild>
                <w:div w:id="1307050037">
                  <w:marLeft w:val="0"/>
                  <w:marRight w:val="0"/>
                  <w:marTop w:val="0"/>
                  <w:marBottom w:val="0"/>
                  <w:divBdr>
                    <w:top w:val="none" w:sz="0" w:space="0" w:color="auto"/>
                    <w:left w:val="none" w:sz="0" w:space="0" w:color="auto"/>
                    <w:bottom w:val="none" w:sz="0" w:space="0" w:color="auto"/>
                    <w:right w:val="none" w:sz="0" w:space="0" w:color="auto"/>
                  </w:divBdr>
                </w:div>
                <w:div w:id="193293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81628">
          <w:marLeft w:val="0"/>
          <w:marRight w:val="0"/>
          <w:marTop w:val="225"/>
          <w:marBottom w:val="0"/>
          <w:divBdr>
            <w:top w:val="none" w:sz="0" w:space="0" w:color="auto"/>
            <w:left w:val="none" w:sz="0" w:space="0" w:color="auto"/>
            <w:bottom w:val="none" w:sz="0" w:space="0" w:color="auto"/>
            <w:right w:val="none" w:sz="0" w:space="0" w:color="auto"/>
          </w:divBdr>
          <w:divsChild>
            <w:div w:id="782770225">
              <w:marLeft w:val="0"/>
              <w:marRight w:val="0"/>
              <w:marTop w:val="0"/>
              <w:marBottom w:val="0"/>
              <w:divBdr>
                <w:top w:val="none" w:sz="0" w:space="0" w:color="auto"/>
                <w:left w:val="none" w:sz="0" w:space="0" w:color="auto"/>
                <w:bottom w:val="none" w:sz="0" w:space="0" w:color="auto"/>
                <w:right w:val="none" w:sz="0" w:space="0" w:color="auto"/>
              </w:divBdr>
            </w:div>
          </w:divsChild>
        </w:div>
        <w:div w:id="2058236929">
          <w:marLeft w:val="0"/>
          <w:marRight w:val="0"/>
          <w:marTop w:val="225"/>
          <w:marBottom w:val="0"/>
          <w:divBdr>
            <w:top w:val="none" w:sz="0" w:space="0" w:color="auto"/>
            <w:left w:val="none" w:sz="0" w:space="0" w:color="auto"/>
            <w:bottom w:val="none" w:sz="0" w:space="0" w:color="auto"/>
            <w:right w:val="none" w:sz="0" w:space="0" w:color="auto"/>
          </w:divBdr>
          <w:divsChild>
            <w:div w:id="617682648">
              <w:marLeft w:val="0"/>
              <w:marRight w:val="0"/>
              <w:marTop w:val="0"/>
              <w:marBottom w:val="0"/>
              <w:divBdr>
                <w:top w:val="none" w:sz="0" w:space="0" w:color="auto"/>
                <w:left w:val="none" w:sz="0" w:space="0" w:color="auto"/>
                <w:bottom w:val="none" w:sz="0" w:space="0" w:color="auto"/>
                <w:right w:val="none" w:sz="0" w:space="0" w:color="auto"/>
              </w:divBdr>
            </w:div>
          </w:divsChild>
        </w:div>
        <w:div w:id="2073845526">
          <w:marLeft w:val="0"/>
          <w:marRight w:val="0"/>
          <w:marTop w:val="225"/>
          <w:marBottom w:val="0"/>
          <w:divBdr>
            <w:top w:val="none" w:sz="0" w:space="0" w:color="auto"/>
            <w:left w:val="none" w:sz="0" w:space="0" w:color="auto"/>
            <w:bottom w:val="none" w:sz="0" w:space="0" w:color="auto"/>
            <w:right w:val="none" w:sz="0" w:space="0" w:color="auto"/>
          </w:divBdr>
          <w:divsChild>
            <w:div w:id="1377002586">
              <w:marLeft w:val="0"/>
              <w:marRight w:val="0"/>
              <w:marTop w:val="0"/>
              <w:marBottom w:val="0"/>
              <w:divBdr>
                <w:top w:val="none" w:sz="0" w:space="0" w:color="auto"/>
                <w:left w:val="none" w:sz="0" w:space="0" w:color="auto"/>
                <w:bottom w:val="none" w:sz="0" w:space="0" w:color="auto"/>
                <w:right w:val="none" w:sz="0" w:space="0" w:color="auto"/>
              </w:divBdr>
            </w:div>
          </w:divsChild>
        </w:div>
        <w:div w:id="2118061198">
          <w:marLeft w:val="0"/>
          <w:marRight w:val="0"/>
          <w:marTop w:val="225"/>
          <w:marBottom w:val="0"/>
          <w:divBdr>
            <w:top w:val="none" w:sz="0" w:space="0" w:color="auto"/>
            <w:left w:val="none" w:sz="0" w:space="0" w:color="auto"/>
            <w:bottom w:val="none" w:sz="0" w:space="0" w:color="auto"/>
            <w:right w:val="none" w:sz="0" w:space="0" w:color="auto"/>
          </w:divBdr>
          <w:divsChild>
            <w:div w:id="24098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154861">
      <w:bodyDiv w:val="1"/>
      <w:marLeft w:val="0"/>
      <w:marRight w:val="0"/>
      <w:marTop w:val="0"/>
      <w:marBottom w:val="0"/>
      <w:divBdr>
        <w:top w:val="none" w:sz="0" w:space="0" w:color="auto"/>
        <w:left w:val="none" w:sz="0" w:space="0" w:color="auto"/>
        <w:bottom w:val="none" w:sz="0" w:space="0" w:color="auto"/>
        <w:right w:val="none" w:sz="0" w:space="0" w:color="auto"/>
      </w:divBdr>
      <w:divsChild>
        <w:div w:id="511527745">
          <w:marLeft w:val="0"/>
          <w:marRight w:val="0"/>
          <w:marTop w:val="0"/>
          <w:marBottom w:val="0"/>
          <w:divBdr>
            <w:top w:val="none" w:sz="0" w:space="0" w:color="auto"/>
            <w:left w:val="none" w:sz="0" w:space="0" w:color="auto"/>
            <w:bottom w:val="none" w:sz="0" w:space="0" w:color="auto"/>
            <w:right w:val="none" w:sz="0" w:space="0" w:color="auto"/>
          </w:divBdr>
          <w:divsChild>
            <w:div w:id="1457407222">
              <w:marLeft w:val="840"/>
              <w:marRight w:val="0"/>
              <w:marTop w:val="0"/>
              <w:marBottom w:val="0"/>
              <w:divBdr>
                <w:top w:val="none" w:sz="0" w:space="0" w:color="auto"/>
                <w:left w:val="none" w:sz="0" w:space="0" w:color="auto"/>
                <w:bottom w:val="none" w:sz="0" w:space="0" w:color="auto"/>
                <w:right w:val="none" w:sz="0" w:space="0" w:color="auto"/>
              </w:divBdr>
              <w:divsChild>
                <w:div w:id="1865896516">
                  <w:marLeft w:val="0"/>
                  <w:marRight w:val="0"/>
                  <w:marTop w:val="240"/>
                  <w:marBottom w:val="240"/>
                  <w:divBdr>
                    <w:top w:val="single" w:sz="6" w:space="12" w:color="F5F5F5"/>
                    <w:left w:val="none" w:sz="0" w:space="0" w:color="auto"/>
                    <w:bottom w:val="single" w:sz="6" w:space="20" w:color="F5F5F5"/>
                    <w:right w:val="none" w:sz="0" w:space="0" w:color="auto"/>
                  </w:divBdr>
                  <w:divsChild>
                    <w:div w:id="1737435182">
                      <w:marLeft w:val="0"/>
                      <w:marRight w:val="0"/>
                      <w:marTop w:val="0"/>
                      <w:marBottom w:val="0"/>
                      <w:divBdr>
                        <w:top w:val="none" w:sz="0" w:space="0" w:color="auto"/>
                        <w:left w:val="none" w:sz="0" w:space="0" w:color="auto"/>
                        <w:bottom w:val="none" w:sz="0" w:space="0" w:color="auto"/>
                        <w:right w:val="none" w:sz="0" w:space="0" w:color="auto"/>
                      </w:divBdr>
                    </w:div>
                  </w:divsChild>
                </w:div>
                <w:div w:id="1947731150">
                  <w:marLeft w:val="0"/>
                  <w:marRight w:val="0"/>
                  <w:marTop w:val="240"/>
                  <w:marBottom w:val="240"/>
                  <w:divBdr>
                    <w:top w:val="single" w:sz="6" w:space="12" w:color="F5F5F5"/>
                    <w:left w:val="none" w:sz="0" w:space="0" w:color="auto"/>
                    <w:bottom w:val="single" w:sz="6" w:space="20" w:color="F5F5F5"/>
                    <w:right w:val="none" w:sz="0" w:space="0" w:color="auto"/>
                  </w:divBdr>
                  <w:divsChild>
                    <w:div w:id="5562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65587">
              <w:marLeft w:val="840"/>
              <w:marRight w:val="0"/>
              <w:marTop w:val="0"/>
              <w:marBottom w:val="240"/>
              <w:divBdr>
                <w:top w:val="none" w:sz="0" w:space="0" w:color="auto"/>
                <w:left w:val="none" w:sz="0" w:space="0" w:color="auto"/>
                <w:bottom w:val="single" w:sz="6" w:space="11" w:color="EEEEEE"/>
                <w:right w:val="none" w:sz="0" w:space="0" w:color="auto"/>
              </w:divBdr>
              <w:divsChild>
                <w:div w:id="83796303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22667299">
          <w:marLeft w:val="0"/>
          <w:marRight w:val="0"/>
          <w:marTop w:val="0"/>
          <w:marBottom w:val="0"/>
          <w:divBdr>
            <w:top w:val="none" w:sz="0" w:space="0" w:color="auto"/>
            <w:left w:val="none" w:sz="0" w:space="0" w:color="auto"/>
            <w:bottom w:val="none" w:sz="0" w:space="0" w:color="auto"/>
            <w:right w:val="none" w:sz="0" w:space="0" w:color="auto"/>
          </w:divBdr>
        </w:div>
        <w:div w:id="1612517293">
          <w:marLeft w:val="0"/>
          <w:marRight w:val="0"/>
          <w:marTop w:val="0"/>
          <w:marBottom w:val="240"/>
          <w:divBdr>
            <w:top w:val="none" w:sz="0" w:space="0" w:color="auto"/>
            <w:left w:val="none" w:sz="0" w:space="0" w:color="auto"/>
            <w:bottom w:val="none" w:sz="0" w:space="0" w:color="auto"/>
            <w:right w:val="none" w:sz="0" w:space="0" w:color="auto"/>
          </w:divBdr>
          <w:divsChild>
            <w:div w:id="1569808620">
              <w:marLeft w:val="0"/>
              <w:marRight w:val="75"/>
              <w:marTop w:val="0"/>
              <w:marBottom w:val="0"/>
              <w:divBdr>
                <w:top w:val="single" w:sz="6" w:space="0" w:color="EEEEEE"/>
                <w:left w:val="none" w:sz="0" w:space="0" w:color="auto"/>
                <w:bottom w:val="single" w:sz="6" w:space="0" w:color="EEEEEE"/>
                <w:right w:val="none" w:sz="0" w:space="0" w:color="auto"/>
              </w:divBdr>
              <w:divsChild>
                <w:div w:id="21014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1482">
          <w:marLeft w:val="0"/>
          <w:marRight w:val="0"/>
          <w:marTop w:val="0"/>
          <w:marBottom w:val="180"/>
          <w:divBdr>
            <w:top w:val="none" w:sz="0" w:space="0" w:color="auto"/>
            <w:left w:val="none" w:sz="0" w:space="0" w:color="auto"/>
            <w:bottom w:val="single" w:sz="6" w:space="6" w:color="EEEEEE"/>
            <w:right w:val="none" w:sz="0" w:space="0" w:color="auto"/>
          </w:divBdr>
        </w:div>
      </w:divsChild>
    </w:div>
    <w:div w:id="461967552">
      <w:bodyDiv w:val="1"/>
      <w:marLeft w:val="0"/>
      <w:marRight w:val="0"/>
      <w:marTop w:val="0"/>
      <w:marBottom w:val="0"/>
      <w:divBdr>
        <w:top w:val="none" w:sz="0" w:space="0" w:color="auto"/>
        <w:left w:val="none" w:sz="0" w:space="0" w:color="auto"/>
        <w:bottom w:val="none" w:sz="0" w:space="0" w:color="auto"/>
        <w:right w:val="none" w:sz="0" w:space="0" w:color="auto"/>
      </w:divBdr>
      <w:divsChild>
        <w:div w:id="917445214">
          <w:marLeft w:val="0"/>
          <w:marRight w:val="0"/>
          <w:marTop w:val="0"/>
          <w:marBottom w:val="0"/>
          <w:divBdr>
            <w:top w:val="none" w:sz="0" w:space="0" w:color="auto"/>
            <w:left w:val="none" w:sz="0" w:space="0" w:color="auto"/>
            <w:bottom w:val="none" w:sz="0" w:space="0" w:color="auto"/>
            <w:right w:val="none" w:sz="0" w:space="0" w:color="auto"/>
          </w:divBdr>
          <w:divsChild>
            <w:div w:id="2118594965">
              <w:marLeft w:val="0"/>
              <w:marRight w:val="0"/>
              <w:marTop w:val="0"/>
              <w:marBottom w:val="225"/>
              <w:divBdr>
                <w:top w:val="none" w:sz="0" w:space="0" w:color="auto"/>
                <w:left w:val="none" w:sz="0" w:space="0" w:color="auto"/>
                <w:bottom w:val="none" w:sz="0" w:space="0" w:color="auto"/>
                <w:right w:val="none" w:sz="0" w:space="0" w:color="auto"/>
              </w:divBdr>
              <w:divsChild>
                <w:div w:id="276134303">
                  <w:marLeft w:val="0"/>
                  <w:marRight w:val="0"/>
                  <w:marTop w:val="0"/>
                  <w:marBottom w:val="0"/>
                  <w:divBdr>
                    <w:top w:val="none" w:sz="0" w:space="0" w:color="auto"/>
                    <w:left w:val="none" w:sz="0" w:space="0" w:color="auto"/>
                    <w:bottom w:val="none" w:sz="0" w:space="0" w:color="auto"/>
                    <w:right w:val="none" w:sz="0" w:space="0" w:color="auto"/>
                  </w:divBdr>
                  <w:divsChild>
                    <w:div w:id="624434610">
                      <w:marLeft w:val="0"/>
                      <w:marRight w:val="0"/>
                      <w:marTop w:val="0"/>
                      <w:marBottom w:val="195"/>
                      <w:divBdr>
                        <w:top w:val="none" w:sz="0" w:space="0" w:color="auto"/>
                        <w:left w:val="none" w:sz="0" w:space="0" w:color="auto"/>
                        <w:bottom w:val="none" w:sz="0" w:space="0" w:color="auto"/>
                        <w:right w:val="none" w:sz="0" w:space="0" w:color="auto"/>
                      </w:divBdr>
                    </w:div>
                    <w:div w:id="1199702717">
                      <w:marLeft w:val="0"/>
                      <w:marRight w:val="0"/>
                      <w:marTop w:val="0"/>
                      <w:marBottom w:val="0"/>
                      <w:divBdr>
                        <w:top w:val="none" w:sz="0" w:space="0" w:color="auto"/>
                        <w:left w:val="none" w:sz="0" w:space="0" w:color="auto"/>
                        <w:bottom w:val="none" w:sz="0" w:space="0" w:color="auto"/>
                        <w:right w:val="none" w:sz="0" w:space="0" w:color="auto"/>
                      </w:divBdr>
                      <w:divsChild>
                        <w:div w:id="2632372">
                          <w:marLeft w:val="0"/>
                          <w:marRight w:val="0"/>
                          <w:marTop w:val="0"/>
                          <w:marBottom w:val="0"/>
                          <w:divBdr>
                            <w:top w:val="none" w:sz="0" w:space="0" w:color="auto"/>
                            <w:left w:val="none" w:sz="0" w:space="0" w:color="auto"/>
                            <w:bottom w:val="none" w:sz="0" w:space="0" w:color="auto"/>
                            <w:right w:val="none" w:sz="0" w:space="0" w:color="auto"/>
                          </w:divBdr>
                          <w:divsChild>
                            <w:div w:id="1269044736">
                              <w:marLeft w:val="0"/>
                              <w:marRight w:val="0"/>
                              <w:marTop w:val="0"/>
                              <w:marBottom w:val="0"/>
                              <w:divBdr>
                                <w:top w:val="none" w:sz="0" w:space="0" w:color="auto"/>
                                <w:left w:val="none" w:sz="0" w:space="0" w:color="auto"/>
                                <w:bottom w:val="none" w:sz="0" w:space="0" w:color="auto"/>
                                <w:right w:val="none" w:sz="0" w:space="0" w:color="auto"/>
                              </w:divBdr>
                              <w:divsChild>
                                <w:div w:id="3894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0780">
                          <w:marLeft w:val="0"/>
                          <w:marRight w:val="0"/>
                          <w:marTop w:val="0"/>
                          <w:marBottom w:val="270"/>
                          <w:divBdr>
                            <w:top w:val="none" w:sz="0" w:space="0" w:color="auto"/>
                            <w:left w:val="none" w:sz="0" w:space="0" w:color="auto"/>
                            <w:bottom w:val="none" w:sz="0" w:space="0" w:color="auto"/>
                            <w:right w:val="none" w:sz="0" w:space="0" w:color="auto"/>
                          </w:divBdr>
                          <w:divsChild>
                            <w:div w:id="329607069">
                              <w:marLeft w:val="0"/>
                              <w:marRight w:val="0"/>
                              <w:marTop w:val="0"/>
                              <w:marBottom w:val="0"/>
                              <w:divBdr>
                                <w:top w:val="none" w:sz="0" w:space="0" w:color="auto"/>
                                <w:left w:val="none" w:sz="0" w:space="0" w:color="auto"/>
                                <w:bottom w:val="none" w:sz="0" w:space="0" w:color="auto"/>
                                <w:right w:val="none" w:sz="0" w:space="0" w:color="auto"/>
                              </w:divBdr>
                              <w:divsChild>
                                <w:div w:id="10533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651816">
              <w:marLeft w:val="0"/>
              <w:marRight w:val="0"/>
              <w:marTop w:val="120"/>
              <w:marBottom w:val="120"/>
              <w:divBdr>
                <w:top w:val="none" w:sz="0" w:space="0" w:color="auto"/>
                <w:left w:val="none" w:sz="0" w:space="0" w:color="auto"/>
                <w:bottom w:val="none" w:sz="0" w:space="0" w:color="auto"/>
                <w:right w:val="none" w:sz="0" w:space="0" w:color="auto"/>
              </w:divBdr>
              <w:divsChild>
                <w:div w:id="1443258735">
                  <w:marLeft w:val="0"/>
                  <w:marRight w:val="0"/>
                  <w:marTop w:val="0"/>
                  <w:marBottom w:val="0"/>
                  <w:divBdr>
                    <w:top w:val="none" w:sz="0" w:space="0" w:color="auto"/>
                    <w:left w:val="none" w:sz="0" w:space="0" w:color="auto"/>
                    <w:bottom w:val="none" w:sz="0" w:space="0" w:color="auto"/>
                    <w:right w:val="none" w:sz="0" w:space="0" w:color="auto"/>
                  </w:divBdr>
                  <w:divsChild>
                    <w:div w:id="66521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239526">
      <w:bodyDiv w:val="1"/>
      <w:marLeft w:val="0"/>
      <w:marRight w:val="0"/>
      <w:marTop w:val="0"/>
      <w:marBottom w:val="0"/>
      <w:divBdr>
        <w:top w:val="none" w:sz="0" w:space="0" w:color="auto"/>
        <w:left w:val="none" w:sz="0" w:space="0" w:color="auto"/>
        <w:bottom w:val="none" w:sz="0" w:space="0" w:color="auto"/>
        <w:right w:val="none" w:sz="0" w:space="0" w:color="auto"/>
      </w:divBdr>
    </w:div>
    <w:div w:id="466359095">
      <w:bodyDiv w:val="1"/>
      <w:marLeft w:val="0"/>
      <w:marRight w:val="0"/>
      <w:marTop w:val="0"/>
      <w:marBottom w:val="0"/>
      <w:divBdr>
        <w:top w:val="none" w:sz="0" w:space="0" w:color="auto"/>
        <w:left w:val="none" w:sz="0" w:space="0" w:color="auto"/>
        <w:bottom w:val="none" w:sz="0" w:space="0" w:color="auto"/>
        <w:right w:val="none" w:sz="0" w:space="0" w:color="auto"/>
      </w:divBdr>
      <w:divsChild>
        <w:div w:id="1397968822">
          <w:marLeft w:val="0"/>
          <w:marRight w:val="0"/>
          <w:marTop w:val="0"/>
          <w:marBottom w:val="0"/>
          <w:divBdr>
            <w:top w:val="none" w:sz="0" w:space="0" w:color="auto"/>
            <w:left w:val="none" w:sz="0" w:space="0" w:color="auto"/>
            <w:bottom w:val="none" w:sz="0" w:space="0" w:color="auto"/>
            <w:right w:val="none" w:sz="0" w:space="0" w:color="auto"/>
          </w:divBdr>
          <w:divsChild>
            <w:div w:id="587231474">
              <w:marLeft w:val="0"/>
              <w:marRight w:val="0"/>
              <w:marTop w:val="225"/>
              <w:marBottom w:val="0"/>
              <w:divBdr>
                <w:top w:val="none" w:sz="0" w:space="0" w:color="auto"/>
                <w:left w:val="none" w:sz="0" w:space="0" w:color="auto"/>
                <w:bottom w:val="none" w:sz="0" w:space="0" w:color="auto"/>
                <w:right w:val="none" w:sz="0" w:space="0" w:color="auto"/>
              </w:divBdr>
              <w:divsChild>
                <w:div w:id="116030914">
                  <w:marLeft w:val="0"/>
                  <w:marRight w:val="0"/>
                  <w:marTop w:val="0"/>
                  <w:marBottom w:val="0"/>
                  <w:divBdr>
                    <w:top w:val="none" w:sz="0" w:space="0" w:color="auto"/>
                    <w:left w:val="none" w:sz="0" w:space="0" w:color="auto"/>
                    <w:bottom w:val="none" w:sz="0" w:space="0" w:color="auto"/>
                    <w:right w:val="none" w:sz="0" w:space="0" w:color="auto"/>
                  </w:divBdr>
                </w:div>
              </w:divsChild>
            </w:div>
            <w:div w:id="639460623">
              <w:marLeft w:val="0"/>
              <w:marRight w:val="0"/>
              <w:marTop w:val="375"/>
              <w:marBottom w:val="0"/>
              <w:divBdr>
                <w:top w:val="none" w:sz="0" w:space="0" w:color="auto"/>
                <w:left w:val="none" w:sz="0" w:space="0" w:color="auto"/>
                <w:bottom w:val="none" w:sz="0" w:space="0" w:color="auto"/>
                <w:right w:val="none" w:sz="0" w:space="0" w:color="auto"/>
              </w:divBdr>
              <w:divsChild>
                <w:div w:id="1701590898">
                  <w:marLeft w:val="0"/>
                  <w:marRight w:val="0"/>
                  <w:marTop w:val="0"/>
                  <w:marBottom w:val="0"/>
                  <w:divBdr>
                    <w:top w:val="none" w:sz="0" w:space="0" w:color="auto"/>
                    <w:left w:val="none" w:sz="0" w:space="0" w:color="auto"/>
                    <w:bottom w:val="none" w:sz="0" w:space="0" w:color="auto"/>
                    <w:right w:val="none" w:sz="0" w:space="0" w:color="auto"/>
                  </w:divBdr>
                </w:div>
              </w:divsChild>
            </w:div>
            <w:div w:id="673336515">
              <w:marLeft w:val="0"/>
              <w:marRight w:val="0"/>
              <w:marTop w:val="0"/>
              <w:marBottom w:val="0"/>
              <w:divBdr>
                <w:top w:val="none" w:sz="0" w:space="0" w:color="auto"/>
                <w:left w:val="none" w:sz="0" w:space="0" w:color="auto"/>
                <w:bottom w:val="none" w:sz="0" w:space="0" w:color="auto"/>
                <w:right w:val="none" w:sz="0" w:space="0" w:color="auto"/>
              </w:divBdr>
              <w:divsChild>
                <w:div w:id="1904176393">
                  <w:marLeft w:val="0"/>
                  <w:marRight w:val="0"/>
                  <w:marTop w:val="0"/>
                  <w:marBottom w:val="0"/>
                  <w:divBdr>
                    <w:top w:val="none" w:sz="0" w:space="0" w:color="auto"/>
                    <w:left w:val="none" w:sz="0" w:space="0" w:color="auto"/>
                    <w:bottom w:val="none" w:sz="0" w:space="0" w:color="auto"/>
                    <w:right w:val="none" w:sz="0" w:space="0" w:color="auto"/>
                  </w:divBdr>
                </w:div>
              </w:divsChild>
            </w:div>
            <w:div w:id="1465195947">
              <w:marLeft w:val="0"/>
              <w:marRight w:val="0"/>
              <w:marTop w:val="225"/>
              <w:marBottom w:val="0"/>
              <w:divBdr>
                <w:top w:val="none" w:sz="0" w:space="0" w:color="auto"/>
                <w:left w:val="none" w:sz="0" w:space="0" w:color="auto"/>
                <w:bottom w:val="none" w:sz="0" w:space="0" w:color="auto"/>
                <w:right w:val="none" w:sz="0" w:space="0" w:color="auto"/>
              </w:divBdr>
              <w:divsChild>
                <w:div w:id="1619950436">
                  <w:marLeft w:val="0"/>
                  <w:marRight w:val="0"/>
                  <w:marTop w:val="0"/>
                  <w:marBottom w:val="0"/>
                  <w:divBdr>
                    <w:top w:val="none" w:sz="0" w:space="0" w:color="auto"/>
                    <w:left w:val="none" w:sz="0" w:space="0" w:color="auto"/>
                    <w:bottom w:val="none" w:sz="0" w:space="0" w:color="auto"/>
                    <w:right w:val="none" w:sz="0" w:space="0" w:color="auto"/>
                  </w:divBdr>
                </w:div>
              </w:divsChild>
            </w:div>
            <w:div w:id="1548493381">
              <w:marLeft w:val="0"/>
              <w:marRight w:val="0"/>
              <w:marTop w:val="225"/>
              <w:marBottom w:val="0"/>
              <w:divBdr>
                <w:top w:val="none" w:sz="0" w:space="0" w:color="auto"/>
                <w:left w:val="none" w:sz="0" w:space="0" w:color="auto"/>
                <w:bottom w:val="none" w:sz="0" w:space="0" w:color="auto"/>
                <w:right w:val="none" w:sz="0" w:space="0" w:color="auto"/>
              </w:divBdr>
              <w:divsChild>
                <w:div w:id="811017848">
                  <w:marLeft w:val="0"/>
                  <w:marRight w:val="0"/>
                  <w:marTop w:val="0"/>
                  <w:marBottom w:val="0"/>
                  <w:divBdr>
                    <w:top w:val="none" w:sz="0" w:space="0" w:color="auto"/>
                    <w:left w:val="none" w:sz="0" w:space="0" w:color="auto"/>
                    <w:bottom w:val="none" w:sz="0" w:space="0" w:color="auto"/>
                    <w:right w:val="none" w:sz="0" w:space="0" w:color="auto"/>
                  </w:divBdr>
                </w:div>
              </w:divsChild>
            </w:div>
            <w:div w:id="2046179131">
              <w:marLeft w:val="0"/>
              <w:marRight w:val="0"/>
              <w:marTop w:val="375"/>
              <w:marBottom w:val="0"/>
              <w:divBdr>
                <w:top w:val="none" w:sz="0" w:space="0" w:color="auto"/>
                <w:left w:val="none" w:sz="0" w:space="0" w:color="auto"/>
                <w:bottom w:val="none" w:sz="0" w:space="0" w:color="auto"/>
                <w:right w:val="none" w:sz="0" w:space="0" w:color="auto"/>
              </w:divBdr>
              <w:divsChild>
                <w:div w:id="189881570">
                  <w:marLeft w:val="0"/>
                  <w:marRight w:val="0"/>
                  <w:marTop w:val="0"/>
                  <w:marBottom w:val="0"/>
                  <w:divBdr>
                    <w:top w:val="none" w:sz="0" w:space="0" w:color="auto"/>
                    <w:left w:val="none" w:sz="0" w:space="0" w:color="auto"/>
                    <w:bottom w:val="none" w:sz="0" w:space="0" w:color="auto"/>
                    <w:right w:val="none" w:sz="0" w:space="0" w:color="auto"/>
                  </w:divBdr>
                  <w:divsChild>
                    <w:div w:id="170918782">
                      <w:marLeft w:val="0"/>
                      <w:marRight w:val="0"/>
                      <w:marTop w:val="0"/>
                      <w:marBottom w:val="0"/>
                      <w:divBdr>
                        <w:top w:val="none" w:sz="0" w:space="0" w:color="auto"/>
                        <w:left w:val="none" w:sz="0" w:space="0" w:color="auto"/>
                        <w:bottom w:val="none" w:sz="0" w:space="0" w:color="auto"/>
                        <w:right w:val="none" w:sz="0" w:space="0" w:color="auto"/>
                      </w:divBdr>
                    </w:div>
                    <w:div w:id="9798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3527">
          <w:marLeft w:val="0"/>
          <w:marRight w:val="0"/>
          <w:marTop w:val="0"/>
          <w:marBottom w:val="150"/>
          <w:divBdr>
            <w:top w:val="none" w:sz="0" w:space="0" w:color="auto"/>
            <w:left w:val="none" w:sz="0" w:space="0" w:color="auto"/>
            <w:bottom w:val="none" w:sz="0" w:space="0" w:color="auto"/>
            <w:right w:val="none" w:sz="0" w:space="0" w:color="auto"/>
          </w:divBdr>
          <w:divsChild>
            <w:div w:id="239869296">
              <w:marLeft w:val="0"/>
              <w:marRight w:val="0"/>
              <w:marTop w:val="300"/>
              <w:marBottom w:val="0"/>
              <w:divBdr>
                <w:top w:val="none" w:sz="0" w:space="0" w:color="auto"/>
                <w:left w:val="none" w:sz="0" w:space="0" w:color="auto"/>
                <w:bottom w:val="none" w:sz="0" w:space="0" w:color="auto"/>
                <w:right w:val="none" w:sz="0" w:space="0" w:color="auto"/>
              </w:divBdr>
            </w:div>
            <w:div w:id="1661470294">
              <w:marLeft w:val="0"/>
              <w:marRight w:val="0"/>
              <w:marTop w:val="0"/>
              <w:marBottom w:val="0"/>
              <w:divBdr>
                <w:top w:val="none" w:sz="0" w:space="0" w:color="auto"/>
                <w:left w:val="none" w:sz="0" w:space="0" w:color="auto"/>
                <w:bottom w:val="none" w:sz="0" w:space="0" w:color="auto"/>
                <w:right w:val="none" w:sz="0" w:space="0" w:color="auto"/>
              </w:divBdr>
              <w:divsChild>
                <w:div w:id="855388573">
                  <w:marLeft w:val="0"/>
                  <w:marRight w:val="0"/>
                  <w:marTop w:val="0"/>
                  <w:marBottom w:val="0"/>
                  <w:divBdr>
                    <w:top w:val="none" w:sz="0" w:space="0" w:color="auto"/>
                    <w:left w:val="none" w:sz="0" w:space="0" w:color="auto"/>
                    <w:bottom w:val="none" w:sz="0" w:space="0" w:color="auto"/>
                    <w:right w:val="none" w:sz="0" w:space="0" w:color="auto"/>
                  </w:divBdr>
                  <w:divsChild>
                    <w:div w:id="834421763">
                      <w:marLeft w:val="0"/>
                      <w:marRight w:val="135"/>
                      <w:marTop w:val="0"/>
                      <w:marBottom w:val="0"/>
                      <w:divBdr>
                        <w:top w:val="none" w:sz="0" w:space="0" w:color="auto"/>
                        <w:left w:val="none" w:sz="0" w:space="0" w:color="auto"/>
                        <w:bottom w:val="none" w:sz="0" w:space="0" w:color="auto"/>
                        <w:right w:val="none" w:sz="0" w:space="0" w:color="auto"/>
                      </w:divBdr>
                    </w:div>
                    <w:div w:id="987397207">
                      <w:marLeft w:val="0"/>
                      <w:marRight w:val="0"/>
                      <w:marTop w:val="0"/>
                      <w:marBottom w:val="0"/>
                      <w:divBdr>
                        <w:top w:val="none" w:sz="0" w:space="0" w:color="auto"/>
                        <w:left w:val="none" w:sz="0" w:space="0" w:color="auto"/>
                        <w:bottom w:val="none" w:sz="0" w:space="0" w:color="auto"/>
                        <w:right w:val="none" w:sz="0" w:space="0" w:color="auto"/>
                      </w:divBdr>
                      <w:divsChild>
                        <w:div w:id="1752314962">
                          <w:marLeft w:val="0"/>
                          <w:marRight w:val="0"/>
                          <w:marTop w:val="0"/>
                          <w:marBottom w:val="0"/>
                          <w:divBdr>
                            <w:top w:val="none" w:sz="0" w:space="0" w:color="auto"/>
                            <w:left w:val="none" w:sz="0" w:space="0" w:color="auto"/>
                            <w:bottom w:val="none" w:sz="0" w:space="0" w:color="auto"/>
                            <w:right w:val="none" w:sz="0" w:space="0" w:color="auto"/>
                          </w:divBdr>
                        </w:div>
                      </w:divsChild>
                    </w:div>
                    <w:div w:id="1026715547">
                      <w:marLeft w:val="0"/>
                      <w:marRight w:val="0"/>
                      <w:marTop w:val="0"/>
                      <w:marBottom w:val="0"/>
                      <w:divBdr>
                        <w:top w:val="none" w:sz="0" w:space="0" w:color="auto"/>
                        <w:left w:val="none" w:sz="0" w:space="0" w:color="auto"/>
                        <w:bottom w:val="none" w:sz="0" w:space="0" w:color="auto"/>
                        <w:right w:val="none" w:sz="0" w:space="0" w:color="auto"/>
                      </w:divBdr>
                    </w:div>
                    <w:div w:id="11701025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2769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33104">
      <w:bodyDiv w:val="1"/>
      <w:marLeft w:val="0"/>
      <w:marRight w:val="0"/>
      <w:marTop w:val="0"/>
      <w:marBottom w:val="0"/>
      <w:divBdr>
        <w:top w:val="none" w:sz="0" w:space="0" w:color="auto"/>
        <w:left w:val="none" w:sz="0" w:space="0" w:color="auto"/>
        <w:bottom w:val="none" w:sz="0" w:space="0" w:color="auto"/>
        <w:right w:val="none" w:sz="0" w:space="0" w:color="auto"/>
      </w:divBdr>
      <w:divsChild>
        <w:div w:id="112409568">
          <w:marLeft w:val="0"/>
          <w:marRight w:val="0"/>
          <w:marTop w:val="0"/>
          <w:marBottom w:val="0"/>
          <w:divBdr>
            <w:top w:val="none" w:sz="0" w:space="0" w:color="auto"/>
            <w:left w:val="single" w:sz="12" w:space="0" w:color="004465"/>
            <w:bottom w:val="none" w:sz="0" w:space="0" w:color="auto"/>
            <w:right w:val="none" w:sz="0" w:space="0" w:color="auto"/>
          </w:divBdr>
          <w:divsChild>
            <w:div w:id="6753324">
              <w:marLeft w:val="0"/>
              <w:marRight w:val="0"/>
              <w:marTop w:val="0"/>
              <w:marBottom w:val="300"/>
              <w:divBdr>
                <w:top w:val="none" w:sz="0" w:space="0" w:color="auto"/>
                <w:left w:val="none" w:sz="0" w:space="0" w:color="auto"/>
                <w:bottom w:val="none" w:sz="0" w:space="0" w:color="auto"/>
                <w:right w:val="none" w:sz="0" w:space="0" w:color="auto"/>
              </w:divBdr>
            </w:div>
          </w:divsChild>
        </w:div>
        <w:div w:id="715547702">
          <w:marLeft w:val="0"/>
          <w:marRight w:val="0"/>
          <w:marTop w:val="0"/>
          <w:marBottom w:val="0"/>
          <w:divBdr>
            <w:top w:val="none" w:sz="0" w:space="0" w:color="auto"/>
            <w:left w:val="none" w:sz="0" w:space="0" w:color="auto"/>
            <w:bottom w:val="none" w:sz="0" w:space="0" w:color="auto"/>
            <w:right w:val="none" w:sz="0" w:space="0" w:color="auto"/>
          </w:divBdr>
          <w:divsChild>
            <w:div w:id="1419864309">
              <w:marLeft w:val="0"/>
              <w:marRight w:val="0"/>
              <w:marTop w:val="0"/>
              <w:marBottom w:val="525"/>
              <w:divBdr>
                <w:top w:val="none" w:sz="0" w:space="0" w:color="auto"/>
                <w:left w:val="none" w:sz="0" w:space="0" w:color="auto"/>
                <w:bottom w:val="none" w:sz="0" w:space="0" w:color="auto"/>
                <w:right w:val="none" w:sz="0" w:space="0" w:color="auto"/>
              </w:divBdr>
            </w:div>
          </w:divsChild>
        </w:div>
        <w:div w:id="944382899">
          <w:marLeft w:val="0"/>
          <w:marRight w:val="0"/>
          <w:marTop w:val="0"/>
          <w:marBottom w:val="0"/>
          <w:divBdr>
            <w:top w:val="none" w:sz="0" w:space="0" w:color="auto"/>
            <w:left w:val="none" w:sz="0" w:space="0" w:color="auto"/>
            <w:bottom w:val="none" w:sz="0" w:space="0" w:color="auto"/>
            <w:right w:val="none" w:sz="0" w:space="0" w:color="auto"/>
          </w:divBdr>
          <w:divsChild>
            <w:div w:id="1413891382">
              <w:marLeft w:val="0"/>
              <w:marRight w:val="0"/>
              <w:marTop w:val="0"/>
              <w:marBottom w:val="525"/>
              <w:divBdr>
                <w:top w:val="none" w:sz="0" w:space="0" w:color="auto"/>
                <w:left w:val="none" w:sz="0" w:space="0" w:color="auto"/>
                <w:bottom w:val="none" w:sz="0" w:space="0" w:color="auto"/>
                <w:right w:val="none" w:sz="0" w:space="0" w:color="auto"/>
              </w:divBdr>
              <w:divsChild>
                <w:div w:id="4780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50525">
          <w:marLeft w:val="0"/>
          <w:marRight w:val="0"/>
          <w:marTop w:val="0"/>
          <w:marBottom w:val="0"/>
          <w:divBdr>
            <w:top w:val="none" w:sz="0" w:space="0" w:color="auto"/>
            <w:left w:val="none" w:sz="0" w:space="0" w:color="auto"/>
            <w:bottom w:val="none" w:sz="0" w:space="0" w:color="auto"/>
            <w:right w:val="none" w:sz="0" w:space="0" w:color="auto"/>
          </w:divBdr>
          <w:divsChild>
            <w:div w:id="23790349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475803339">
      <w:bodyDiv w:val="1"/>
      <w:marLeft w:val="0"/>
      <w:marRight w:val="0"/>
      <w:marTop w:val="0"/>
      <w:marBottom w:val="0"/>
      <w:divBdr>
        <w:top w:val="none" w:sz="0" w:space="0" w:color="auto"/>
        <w:left w:val="none" w:sz="0" w:space="0" w:color="auto"/>
        <w:bottom w:val="none" w:sz="0" w:space="0" w:color="auto"/>
        <w:right w:val="none" w:sz="0" w:space="0" w:color="auto"/>
      </w:divBdr>
      <w:divsChild>
        <w:div w:id="1841772030">
          <w:marLeft w:val="0"/>
          <w:marRight w:val="0"/>
          <w:marTop w:val="0"/>
          <w:marBottom w:val="0"/>
          <w:divBdr>
            <w:top w:val="none" w:sz="0" w:space="0" w:color="auto"/>
            <w:left w:val="none" w:sz="0" w:space="0" w:color="auto"/>
            <w:bottom w:val="none" w:sz="0" w:space="0" w:color="auto"/>
            <w:right w:val="none" w:sz="0" w:space="0" w:color="auto"/>
          </w:divBdr>
          <w:divsChild>
            <w:div w:id="2049719330">
              <w:marLeft w:val="0"/>
              <w:marRight w:val="0"/>
              <w:marTop w:val="0"/>
              <w:marBottom w:val="0"/>
              <w:divBdr>
                <w:top w:val="none" w:sz="0" w:space="0" w:color="auto"/>
                <w:left w:val="none" w:sz="0" w:space="0" w:color="auto"/>
                <w:bottom w:val="none" w:sz="0" w:space="0" w:color="auto"/>
                <w:right w:val="none" w:sz="0" w:space="0" w:color="auto"/>
              </w:divBdr>
              <w:divsChild>
                <w:div w:id="1974366993">
                  <w:marLeft w:val="0"/>
                  <w:marRight w:val="0"/>
                  <w:marTop w:val="0"/>
                  <w:marBottom w:val="0"/>
                  <w:divBdr>
                    <w:top w:val="none" w:sz="0" w:space="0" w:color="auto"/>
                    <w:left w:val="none" w:sz="0" w:space="0" w:color="auto"/>
                    <w:bottom w:val="none" w:sz="0" w:space="0" w:color="auto"/>
                    <w:right w:val="none" w:sz="0" w:space="0" w:color="auto"/>
                  </w:divBdr>
                  <w:divsChild>
                    <w:div w:id="14162288">
                      <w:marLeft w:val="-300"/>
                      <w:marRight w:val="0"/>
                      <w:marTop w:val="0"/>
                      <w:marBottom w:val="0"/>
                      <w:divBdr>
                        <w:top w:val="none" w:sz="0" w:space="0" w:color="auto"/>
                        <w:left w:val="none" w:sz="0" w:space="0" w:color="auto"/>
                        <w:bottom w:val="none" w:sz="0" w:space="0" w:color="auto"/>
                        <w:right w:val="none" w:sz="0" w:space="0" w:color="auto"/>
                      </w:divBdr>
                      <w:divsChild>
                        <w:div w:id="201283266">
                          <w:marLeft w:val="300"/>
                          <w:marRight w:val="0"/>
                          <w:marTop w:val="0"/>
                          <w:marBottom w:val="0"/>
                          <w:divBdr>
                            <w:top w:val="none" w:sz="0" w:space="0" w:color="auto"/>
                            <w:left w:val="none" w:sz="0" w:space="0" w:color="auto"/>
                            <w:bottom w:val="none" w:sz="0" w:space="0" w:color="auto"/>
                            <w:right w:val="none" w:sz="0" w:space="0" w:color="auto"/>
                          </w:divBdr>
                          <w:divsChild>
                            <w:div w:id="839462508">
                              <w:marLeft w:val="0"/>
                              <w:marRight w:val="0"/>
                              <w:marTop w:val="0"/>
                              <w:marBottom w:val="0"/>
                              <w:divBdr>
                                <w:top w:val="none" w:sz="0" w:space="0" w:color="auto"/>
                                <w:left w:val="none" w:sz="0" w:space="0" w:color="auto"/>
                                <w:bottom w:val="none" w:sz="0" w:space="0" w:color="auto"/>
                                <w:right w:val="none" w:sz="0" w:space="0" w:color="auto"/>
                              </w:divBdr>
                              <w:divsChild>
                                <w:div w:id="562369151">
                                  <w:marLeft w:val="0"/>
                                  <w:marRight w:val="0"/>
                                  <w:marTop w:val="0"/>
                                  <w:marBottom w:val="0"/>
                                  <w:divBdr>
                                    <w:top w:val="none" w:sz="0" w:space="0" w:color="auto"/>
                                    <w:left w:val="none" w:sz="0" w:space="0" w:color="auto"/>
                                    <w:bottom w:val="none" w:sz="0" w:space="0" w:color="auto"/>
                                    <w:right w:val="none" w:sz="0" w:space="0" w:color="auto"/>
                                  </w:divBdr>
                                  <w:divsChild>
                                    <w:div w:id="233130482">
                                      <w:marLeft w:val="0"/>
                                      <w:marRight w:val="0"/>
                                      <w:marTop w:val="0"/>
                                      <w:marBottom w:val="0"/>
                                      <w:divBdr>
                                        <w:top w:val="none" w:sz="0" w:space="0" w:color="auto"/>
                                        <w:left w:val="none" w:sz="0" w:space="0" w:color="auto"/>
                                        <w:bottom w:val="none" w:sz="0" w:space="0" w:color="auto"/>
                                        <w:right w:val="none" w:sz="0" w:space="0" w:color="auto"/>
                                      </w:divBdr>
                                      <w:divsChild>
                                        <w:div w:id="590161880">
                                          <w:marLeft w:val="0"/>
                                          <w:marRight w:val="0"/>
                                          <w:marTop w:val="0"/>
                                          <w:marBottom w:val="0"/>
                                          <w:divBdr>
                                            <w:top w:val="none" w:sz="0" w:space="0" w:color="auto"/>
                                            <w:left w:val="none" w:sz="0" w:space="0" w:color="auto"/>
                                            <w:bottom w:val="none" w:sz="0" w:space="0" w:color="auto"/>
                                            <w:right w:val="none" w:sz="0" w:space="0" w:color="auto"/>
                                          </w:divBdr>
                                        </w:div>
                                      </w:divsChild>
                                    </w:div>
                                    <w:div w:id="1871064702">
                                      <w:marLeft w:val="0"/>
                                      <w:marRight w:val="0"/>
                                      <w:marTop w:val="150"/>
                                      <w:marBottom w:val="0"/>
                                      <w:divBdr>
                                        <w:top w:val="none" w:sz="0" w:space="0" w:color="auto"/>
                                        <w:left w:val="none" w:sz="0" w:space="0" w:color="auto"/>
                                        <w:bottom w:val="none" w:sz="0" w:space="0" w:color="auto"/>
                                        <w:right w:val="none" w:sz="0" w:space="0" w:color="auto"/>
                                      </w:divBdr>
                                    </w:div>
                                  </w:divsChild>
                                </w:div>
                                <w:div w:id="1326855466">
                                  <w:marLeft w:val="0"/>
                                  <w:marRight w:val="0"/>
                                  <w:marTop w:val="0"/>
                                  <w:marBottom w:val="0"/>
                                  <w:divBdr>
                                    <w:top w:val="none" w:sz="0" w:space="0" w:color="auto"/>
                                    <w:left w:val="none" w:sz="0" w:space="0" w:color="auto"/>
                                    <w:bottom w:val="none" w:sz="0" w:space="0" w:color="auto"/>
                                    <w:right w:val="none" w:sz="0" w:space="0" w:color="auto"/>
                                  </w:divBdr>
                                  <w:divsChild>
                                    <w:div w:id="282733014">
                                      <w:marLeft w:val="0"/>
                                      <w:marRight w:val="0"/>
                                      <w:marTop w:val="0"/>
                                      <w:marBottom w:val="0"/>
                                      <w:divBdr>
                                        <w:top w:val="none" w:sz="0" w:space="0" w:color="auto"/>
                                        <w:left w:val="none" w:sz="0" w:space="0" w:color="auto"/>
                                        <w:bottom w:val="none" w:sz="0" w:space="0" w:color="auto"/>
                                        <w:right w:val="none" w:sz="0" w:space="0" w:color="auto"/>
                                      </w:divBdr>
                                      <w:divsChild>
                                        <w:div w:id="1769812492">
                                          <w:marLeft w:val="0"/>
                                          <w:marRight w:val="0"/>
                                          <w:marTop w:val="150"/>
                                          <w:marBottom w:val="0"/>
                                          <w:divBdr>
                                            <w:top w:val="none" w:sz="0" w:space="0" w:color="auto"/>
                                            <w:left w:val="none" w:sz="0" w:space="0" w:color="auto"/>
                                            <w:bottom w:val="none" w:sz="0" w:space="0" w:color="auto"/>
                                            <w:right w:val="none" w:sz="0" w:space="0" w:color="auto"/>
                                          </w:divBdr>
                                          <w:divsChild>
                                            <w:div w:id="74291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89825">
                                      <w:marLeft w:val="300"/>
                                      <w:marRight w:val="0"/>
                                      <w:marTop w:val="150"/>
                                      <w:marBottom w:val="0"/>
                                      <w:divBdr>
                                        <w:top w:val="none" w:sz="0" w:space="0" w:color="auto"/>
                                        <w:left w:val="none" w:sz="0" w:space="0" w:color="auto"/>
                                        <w:bottom w:val="none" w:sz="0" w:space="0" w:color="auto"/>
                                        <w:right w:val="none" w:sz="0" w:space="0" w:color="auto"/>
                                      </w:divBdr>
                                      <w:divsChild>
                                        <w:div w:id="2091124030">
                                          <w:marLeft w:val="0"/>
                                          <w:marRight w:val="0"/>
                                          <w:marTop w:val="0"/>
                                          <w:marBottom w:val="0"/>
                                          <w:divBdr>
                                            <w:top w:val="none" w:sz="0" w:space="0" w:color="auto"/>
                                            <w:left w:val="none" w:sz="0" w:space="0" w:color="auto"/>
                                            <w:bottom w:val="none" w:sz="0" w:space="0" w:color="auto"/>
                                            <w:right w:val="none" w:sz="0" w:space="0" w:color="auto"/>
                                          </w:divBdr>
                                          <w:divsChild>
                                            <w:div w:id="967009630">
                                              <w:marLeft w:val="0"/>
                                              <w:marRight w:val="0"/>
                                              <w:marTop w:val="0"/>
                                              <w:marBottom w:val="0"/>
                                              <w:divBdr>
                                                <w:top w:val="none" w:sz="0" w:space="0" w:color="auto"/>
                                                <w:left w:val="none" w:sz="0" w:space="0" w:color="auto"/>
                                                <w:bottom w:val="none" w:sz="0" w:space="0" w:color="auto"/>
                                                <w:right w:val="none" w:sz="0" w:space="0" w:color="auto"/>
                                              </w:divBdr>
                                              <w:divsChild>
                                                <w:div w:id="11429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3198162">
          <w:marLeft w:val="0"/>
          <w:marRight w:val="0"/>
          <w:marTop w:val="0"/>
          <w:marBottom w:val="0"/>
          <w:divBdr>
            <w:top w:val="none" w:sz="0" w:space="0" w:color="auto"/>
            <w:left w:val="none" w:sz="0" w:space="0" w:color="auto"/>
            <w:bottom w:val="none" w:sz="0" w:space="0" w:color="auto"/>
            <w:right w:val="none" w:sz="0" w:space="0" w:color="auto"/>
          </w:divBdr>
          <w:divsChild>
            <w:div w:id="631712307">
              <w:marLeft w:val="0"/>
              <w:marRight w:val="0"/>
              <w:marTop w:val="0"/>
              <w:marBottom w:val="0"/>
              <w:divBdr>
                <w:top w:val="none" w:sz="0" w:space="0" w:color="auto"/>
                <w:left w:val="none" w:sz="0" w:space="0" w:color="auto"/>
                <w:bottom w:val="none" w:sz="0" w:space="0" w:color="auto"/>
                <w:right w:val="none" w:sz="0" w:space="0" w:color="auto"/>
              </w:divBdr>
              <w:divsChild>
                <w:div w:id="1263298161">
                  <w:marLeft w:val="0"/>
                  <w:marRight w:val="0"/>
                  <w:marTop w:val="0"/>
                  <w:marBottom w:val="0"/>
                  <w:divBdr>
                    <w:top w:val="none" w:sz="0" w:space="0" w:color="auto"/>
                    <w:left w:val="none" w:sz="0" w:space="0" w:color="auto"/>
                    <w:bottom w:val="none" w:sz="0" w:space="0" w:color="auto"/>
                    <w:right w:val="none" w:sz="0" w:space="0" w:color="auto"/>
                  </w:divBdr>
                  <w:divsChild>
                    <w:div w:id="472136450">
                      <w:marLeft w:val="-300"/>
                      <w:marRight w:val="0"/>
                      <w:marTop w:val="0"/>
                      <w:marBottom w:val="0"/>
                      <w:divBdr>
                        <w:top w:val="none" w:sz="0" w:space="0" w:color="auto"/>
                        <w:left w:val="none" w:sz="0" w:space="0" w:color="auto"/>
                        <w:bottom w:val="none" w:sz="0" w:space="0" w:color="auto"/>
                        <w:right w:val="none" w:sz="0" w:space="0" w:color="auto"/>
                      </w:divBdr>
                      <w:divsChild>
                        <w:div w:id="1191185603">
                          <w:marLeft w:val="300"/>
                          <w:marRight w:val="0"/>
                          <w:marTop w:val="0"/>
                          <w:marBottom w:val="0"/>
                          <w:divBdr>
                            <w:top w:val="none" w:sz="0" w:space="0" w:color="auto"/>
                            <w:left w:val="none" w:sz="0" w:space="0" w:color="auto"/>
                            <w:bottom w:val="none" w:sz="0" w:space="0" w:color="auto"/>
                            <w:right w:val="none" w:sz="0" w:space="0" w:color="auto"/>
                          </w:divBdr>
                          <w:divsChild>
                            <w:div w:id="1002466884">
                              <w:marLeft w:val="0"/>
                              <w:marRight w:val="0"/>
                              <w:marTop w:val="0"/>
                              <w:marBottom w:val="0"/>
                              <w:divBdr>
                                <w:top w:val="none" w:sz="0" w:space="0" w:color="auto"/>
                                <w:left w:val="none" w:sz="0" w:space="0" w:color="auto"/>
                                <w:bottom w:val="none" w:sz="0" w:space="0" w:color="auto"/>
                                <w:right w:val="none" w:sz="0" w:space="0" w:color="auto"/>
                              </w:divBdr>
                              <w:divsChild>
                                <w:div w:id="1921908921">
                                  <w:marLeft w:val="0"/>
                                  <w:marRight w:val="0"/>
                                  <w:marTop w:val="0"/>
                                  <w:marBottom w:val="300"/>
                                  <w:divBdr>
                                    <w:top w:val="none" w:sz="0" w:space="0" w:color="auto"/>
                                    <w:left w:val="none" w:sz="0" w:space="0" w:color="auto"/>
                                    <w:bottom w:val="none" w:sz="0" w:space="0" w:color="auto"/>
                                    <w:right w:val="none" w:sz="0" w:space="0" w:color="auto"/>
                                  </w:divBdr>
                                  <w:divsChild>
                                    <w:div w:id="1399815657">
                                      <w:marLeft w:val="0"/>
                                      <w:marRight w:val="0"/>
                                      <w:marTop w:val="0"/>
                                      <w:marBottom w:val="0"/>
                                      <w:divBdr>
                                        <w:top w:val="none" w:sz="0" w:space="0" w:color="auto"/>
                                        <w:left w:val="none" w:sz="0" w:space="0" w:color="auto"/>
                                        <w:bottom w:val="none" w:sz="0" w:space="0" w:color="auto"/>
                                        <w:right w:val="none" w:sz="0" w:space="0" w:color="auto"/>
                                      </w:divBdr>
                                      <w:divsChild>
                                        <w:div w:id="35667244">
                                          <w:marLeft w:val="0"/>
                                          <w:marRight w:val="0"/>
                                          <w:marTop w:val="0"/>
                                          <w:marBottom w:val="300"/>
                                          <w:divBdr>
                                            <w:top w:val="none" w:sz="0" w:space="0" w:color="auto"/>
                                            <w:left w:val="none" w:sz="0" w:space="0" w:color="auto"/>
                                            <w:bottom w:val="none" w:sz="0" w:space="0" w:color="auto"/>
                                            <w:right w:val="none" w:sz="0" w:space="0" w:color="auto"/>
                                          </w:divBdr>
                                        </w:div>
                                        <w:div w:id="160857356">
                                          <w:marLeft w:val="0"/>
                                          <w:marRight w:val="0"/>
                                          <w:marTop w:val="0"/>
                                          <w:marBottom w:val="300"/>
                                          <w:divBdr>
                                            <w:top w:val="none" w:sz="0" w:space="0" w:color="auto"/>
                                            <w:left w:val="none" w:sz="0" w:space="0" w:color="auto"/>
                                            <w:bottom w:val="none" w:sz="0" w:space="0" w:color="auto"/>
                                            <w:right w:val="none" w:sz="0" w:space="0" w:color="auto"/>
                                          </w:divBdr>
                                        </w:div>
                                        <w:div w:id="234316242">
                                          <w:marLeft w:val="0"/>
                                          <w:marRight w:val="0"/>
                                          <w:marTop w:val="0"/>
                                          <w:marBottom w:val="300"/>
                                          <w:divBdr>
                                            <w:top w:val="none" w:sz="0" w:space="0" w:color="auto"/>
                                            <w:left w:val="none" w:sz="0" w:space="0" w:color="auto"/>
                                            <w:bottom w:val="none" w:sz="0" w:space="0" w:color="auto"/>
                                            <w:right w:val="none" w:sz="0" w:space="0" w:color="auto"/>
                                          </w:divBdr>
                                        </w:div>
                                        <w:div w:id="372580193">
                                          <w:marLeft w:val="0"/>
                                          <w:marRight w:val="0"/>
                                          <w:marTop w:val="0"/>
                                          <w:marBottom w:val="300"/>
                                          <w:divBdr>
                                            <w:top w:val="none" w:sz="0" w:space="0" w:color="auto"/>
                                            <w:left w:val="none" w:sz="0" w:space="0" w:color="auto"/>
                                            <w:bottom w:val="none" w:sz="0" w:space="0" w:color="auto"/>
                                            <w:right w:val="none" w:sz="0" w:space="0" w:color="auto"/>
                                          </w:divBdr>
                                        </w:div>
                                        <w:div w:id="497236572">
                                          <w:marLeft w:val="0"/>
                                          <w:marRight w:val="0"/>
                                          <w:marTop w:val="0"/>
                                          <w:marBottom w:val="300"/>
                                          <w:divBdr>
                                            <w:top w:val="none" w:sz="0" w:space="0" w:color="auto"/>
                                            <w:left w:val="none" w:sz="0" w:space="0" w:color="auto"/>
                                            <w:bottom w:val="none" w:sz="0" w:space="0" w:color="auto"/>
                                            <w:right w:val="none" w:sz="0" w:space="0" w:color="auto"/>
                                          </w:divBdr>
                                        </w:div>
                                        <w:div w:id="613682432">
                                          <w:marLeft w:val="0"/>
                                          <w:marRight w:val="0"/>
                                          <w:marTop w:val="0"/>
                                          <w:marBottom w:val="300"/>
                                          <w:divBdr>
                                            <w:top w:val="none" w:sz="0" w:space="0" w:color="auto"/>
                                            <w:left w:val="none" w:sz="0" w:space="0" w:color="auto"/>
                                            <w:bottom w:val="none" w:sz="0" w:space="0" w:color="auto"/>
                                            <w:right w:val="none" w:sz="0" w:space="0" w:color="auto"/>
                                          </w:divBdr>
                                        </w:div>
                                        <w:div w:id="755631959">
                                          <w:marLeft w:val="0"/>
                                          <w:marRight w:val="300"/>
                                          <w:marTop w:val="0"/>
                                          <w:marBottom w:val="225"/>
                                          <w:divBdr>
                                            <w:top w:val="none" w:sz="0" w:space="0" w:color="auto"/>
                                            <w:left w:val="none" w:sz="0" w:space="0" w:color="auto"/>
                                            <w:bottom w:val="none" w:sz="0" w:space="0" w:color="auto"/>
                                            <w:right w:val="none" w:sz="0" w:space="0" w:color="auto"/>
                                          </w:divBdr>
                                          <w:divsChild>
                                            <w:div w:id="2028631236">
                                              <w:marLeft w:val="0"/>
                                              <w:marRight w:val="0"/>
                                              <w:marTop w:val="0"/>
                                              <w:marBottom w:val="0"/>
                                              <w:divBdr>
                                                <w:top w:val="single" w:sz="6" w:space="0" w:color="DEDEDE"/>
                                                <w:left w:val="single" w:sz="6" w:space="0" w:color="DEDEDE"/>
                                                <w:bottom w:val="single" w:sz="6" w:space="0" w:color="DEDEDE"/>
                                                <w:right w:val="single" w:sz="6" w:space="0" w:color="DEDEDE"/>
                                              </w:divBdr>
                                              <w:divsChild>
                                                <w:div w:id="1033652492">
                                                  <w:marLeft w:val="0"/>
                                                  <w:marRight w:val="0"/>
                                                  <w:marTop w:val="0"/>
                                                  <w:marBottom w:val="0"/>
                                                  <w:divBdr>
                                                    <w:top w:val="none" w:sz="0" w:space="0" w:color="auto"/>
                                                    <w:left w:val="none" w:sz="0" w:space="0" w:color="auto"/>
                                                    <w:bottom w:val="none" w:sz="0" w:space="0" w:color="auto"/>
                                                    <w:right w:val="none" w:sz="0" w:space="0" w:color="auto"/>
                                                  </w:divBdr>
                                                  <w:divsChild>
                                                    <w:div w:id="790325848">
                                                      <w:marLeft w:val="0"/>
                                                      <w:marRight w:val="0"/>
                                                      <w:marTop w:val="0"/>
                                                      <w:marBottom w:val="150"/>
                                                      <w:divBdr>
                                                        <w:top w:val="none" w:sz="0" w:space="0" w:color="auto"/>
                                                        <w:left w:val="none" w:sz="0" w:space="0" w:color="auto"/>
                                                        <w:bottom w:val="none" w:sz="0" w:space="0" w:color="auto"/>
                                                        <w:right w:val="none" w:sz="0" w:space="0" w:color="auto"/>
                                                      </w:divBdr>
                                                      <w:divsChild>
                                                        <w:div w:id="1351950553">
                                                          <w:marLeft w:val="0"/>
                                                          <w:marRight w:val="0"/>
                                                          <w:marTop w:val="0"/>
                                                          <w:marBottom w:val="0"/>
                                                          <w:divBdr>
                                                            <w:top w:val="none" w:sz="0" w:space="0" w:color="auto"/>
                                                            <w:left w:val="none" w:sz="0" w:space="0" w:color="auto"/>
                                                            <w:bottom w:val="none" w:sz="0" w:space="0" w:color="auto"/>
                                                            <w:right w:val="none" w:sz="0" w:space="0" w:color="auto"/>
                                                          </w:divBdr>
                                                        </w:div>
                                                      </w:divsChild>
                                                    </w:div>
                                                    <w:div w:id="1199851770">
                                                      <w:marLeft w:val="0"/>
                                                      <w:marRight w:val="0"/>
                                                      <w:marTop w:val="0"/>
                                                      <w:marBottom w:val="0"/>
                                                      <w:divBdr>
                                                        <w:top w:val="none" w:sz="0" w:space="0" w:color="auto"/>
                                                        <w:left w:val="none" w:sz="0" w:space="0" w:color="auto"/>
                                                        <w:bottom w:val="none" w:sz="0" w:space="0" w:color="auto"/>
                                                        <w:right w:val="none" w:sz="0" w:space="0" w:color="auto"/>
                                                      </w:divBdr>
                                                      <w:divsChild>
                                                        <w:div w:id="1585869650">
                                                          <w:marLeft w:val="0"/>
                                                          <w:marRight w:val="0"/>
                                                          <w:marTop w:val="0"/>
                                                          <w:marBottom w:val="0"/>
                                                          <w:divBdr>
                                                            <w:top w:val="none" w:sz="0" w:space="0" w:color="auto"/>
                                                            <w:left w:val="none" w:sz="0" w:space="0" w:color="auto"/>
                                                            <w:bottom w:val="none" w:sz="0" w:space="0" w:color="auto"/>
                                                            <w:right w:val="none" w:sz="0" w:space="0" w:color="auto"/>
                                                          </w:divBdr>
                                                        </w:div>
                                                      </w:divsChild>
                                                    </w:div>
                                                    <w:div w:id="1662274734">
                                                      <w:marLeft w:val="0"/>
                                                      <w:marRight w:val="0"/>
                                                      <w:marTop w:val="0"/>
                                                      <w:marBottom w:val="150"/>
                                                      <w:divBdr>
                                                        <w:top w:val="none" w:sz="0" w:space="0" w:color="auto"/>
                                                        <w:left w:val="none" w:sz="0" w:space="0" w:color="auto"/>
                                                        <w:bottom w:val="single" w:sz="6" w:space="8" w:color="E5E5E5"/>
                                                        <w:right w:val="none" w:sz="0" w:space="0" w:color="auto"/>
                                                      </w:divBdr>
                                                      <w:divsChild>
                                                        <w:div w:id="18790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170444">
                                          <w:marLeft w:val="0"/>
                                          <w:marRight w:val="0"/>
                                          <w:marTop w:val="0"/>
                                          <w:marBottom w:val="300"/>
                                          <w:divBdr>
                                            <w:top w:val="none" w:sz="0" w:space="0" w:color="auto"/>
                                            <w:left w:val="none" w:sz="0" w:space="0" w:color="auto"/>
                                            <w:bottom w:val="none" w:sz="0" w:space="0" w:color="auto"/>
                                            <w:right w:val="none" w:sz="0" w:space="0" w:color="auto"/>
                                          </w:divBdr>
                                          <w:divsChild>
                                            <w:div w:id="1246573076">
                                              <w:marLeft w:val="0"/>
                                              <w:marRight w:val="0"/>
                                              <w:marTop w:val="0"/>
                                              <w:marBottom w:val="0"/>
                                              <w:divBdr>
                                                <w:top w:val="none" w:sz="0" w:space="0" w:color="auto"/>
                                                <w:left w:val="none" w:sz="0" w:space="0" w:color="auto"/>
                                                <w:bottom w:val="none" w:sz="0" w:space="0" w:color="auto"/>
                                                <w:right w:val="none" w:sz="0" w:space="0" w:color="auto"/>
                                              </w:divBdr>
                                              <w:divsChild>
                                                <w:div w:id="2106613912">
                                                  <w:marLeft w:val="0"/>
                                                  <w:marRight w:val="0"/>
                                                  <w:marTop w:val="0"/>
                                                  <w:marBottom w:val="0"/>
                                                  <w:divBdr>
                                                    <w:top w:val="none" w:sz="0" w:space="0" w:color="auto"/>
                                                    <w:left w:val="none" w:sz="0" w:space="0" w:color="auto"/>
                                                    <w:bottom w:val="none" w:sz="0" w:space="0" w:color="auto"/>
                                                    <w:right w:val="none" w:sz="0" w:space="0" w:color="auto"/>
                                                  </w:divBdr>
                                                  <w:divsChild>
                                                    <w:div w:id="1105996569">
                                                      <w:marLeft w:val="0"/>
                                                      <w:marRight w:val="0"/>
                                                      <w:marTop w:val="0"/>
                                                      <w:marBottom w:val="0"/>
                                                      <w:divBdr>
                                                        <w:top w:val="none" w:sz="0" w:space="0" w:color="auto"/>
                                                        <w:left w:val="none" w:sz="0" w:space="0" w:color="auto"/>
                                                        <w:bottom w:val="none" w:sz="0" w:space="0" w:color="auto"/>
                                                        <w:right w:val="none" w:sz="0" w:space="0" w:color="auto"/>
                                                      </w:divBdr>
                                                      <w:divsChild>
                                                        <w:div w:id="1598488715">
                                                          <w:marLeft w:val="0"/>
                                                          <w:marRight w:val="0"/>
                                                          <w:marTop w:val="0"/>
                                                          <w:marBottom w:val="0"/>
                                                          <w:divBdr>
                                                            <w:top w:val="none" w:sz="0" w:space="0" w:color="auto"/>
                                                            <w:left w:val="none" w:sz="0" w:space="0" w:color="auto"/>
                                                            <w:bottom w:val="none" w:sz="0" w:space="0" w:color="auto"/>
                                                            <w:right w:val="none" w:sz="0" w:space="0" w:color="auto"/>
                                                          </w:divBdr>
                                                        </w:div>
                                                        <w:div w:id="1624532090">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419208862">
                                          <w:marLeft w:val="0"/>
                                          <w:marRight w:val="0"/>
                                          <w:marTop w:val="0"/>
                                          <w:marBottom w:val="300"/>
                                          <w:divBdr>
                                            <w:top w:val="none" w:sz="0" w:space="0" w:color="auto"/>
                                            <w:left w:val="none" w:sz="0" w:space="0" w:color="auto"/>
                                            <w:bottom w:val="none" w:sz="0" w:space="0" w:color="auto"/>
                                            <w:right w:val="none" w:sz="0" w:space="0" w:color="auto"/>
                                          </w:divBdr>
                                        </w:div>
                                        <w:div w:id="1503355497">
                                          <w:marLeft w:val="0"/>
                                          <w:marRight w:val="0"/>
                                          <w:marTop w:val="0"/>
                                          <w:marBottom w:val="300"/>
                                          <w:divBdr>
                                            <w:top w:val="none" w:sz="0" w:space="0" w:color="auto"/>
                                            <w:left w:val="none" w:sz="0" w:space="0" w:color="auto"/>
                                            <w:bottom w:val="none" w:sz="0" w:space="0" w:color="auto"/>
                                            <w:right w:val="none" w:sz="0" w:space="0" w:color="auto"/>
                                          </w:divBdr>
                                        </w:div>
                                        <w:div w:id="1583878899">
                                          <w:marLeft w:val="0"/>
                                          <w:marRight w:val="0"/>
                                          <w:marTop w:val="0"/>
                                          <w:marBottom w:val="300"/>
                                          <w:divBdr>
                                            <w:top w:val="none" w:sz="0" w:space="0" w:color="auto"/>
                                            <w:left w:val="none" w:sz="0" w:space="0" w:color="auto"/>
                                            <w:bottom w:val="none" w:sz="0" w:space="0" w:color="auto"/>
                                            <w:right w:val="none" w:sz="0" w:space="0" w:color="auto"/>
                                          </w:divBdr>
                                        </w:div>
                                        <w:div w:id="1601720278">
                                          <w:marLeft w:val="0"/>
                                          <w:marRight w:val="0"/>
                                          <w:marTop w:val="0"/>
                                          <w:marBottom w:val="300"/>
                                          <w:divBdr>
                                            <w:top w:val="none" w:sz="0" w:space="0" w:color="auto"/>
                                            <w:left w:val="none" w:sz="0" w:space="0" w:color="auto"/>
                                            <w:bottom w:val="none" w:sz="0" w:space="0" w:color="auto"/>
                                            <w:right w:val="none" w:sz="0" w:space="0" w:color="auto"/>
                                          </w:divBdr>
                                        </w:div>
                                        <w:div w:id="1828861178">
                                          <w:marLeft w:val="0"/>
                                          <w:marRight w:val="0"/>
                                          <w:marTop w:val="0"/>
                                          <w:marBottom w:val="300"/>
                                          <w:divBdr>
                                            <w:top w:val="none" w:sz="0" w:space="0" w:color="auto"/>
                                            <w:left w:val="none" w:sz="0" w:space="0" w:color="auto"/>
                                            <w:bottom w:val="none" w:sz="0" w:space="0" w:color="auto"/>
                                            <w:right w:val="none" w:sz="0" w:space="0" w:color="auto"/>
                                          </w:divBdr>
                                        </w:div>
                                        <w:div w:id="1837376227">
                                          <w:marLeft w:val="0"/>
                                          <w:marRight w:val="0"/>
                                          <w:marTop w:val="0"/>
                                          <w:marBottom w:val="300"/>
                                          <w:divBdr>
                                            <w:top w:val="none" w:sz="0" w:space="0" w:color="auto"/>
                                            <w:left w:val="none" w:sz="0" w:space="0" w:color="auto"/>
                                            <w:bottom w:val="none" w:sz="0" w:space="0" w:color="auto"/>
                                            <w:right w:val="none" w:sz="0" w:space="0" w:color="auto"/>
                                          </w:divBdr>
                                        </w:div>
                                        <w:div w:id="1889024970">
                                          <w:marLeft w:val="0"/>
                                          <w:marRight w:val="0"/>
                                          <w:marTop w:val="0"/>
                                          <w:marBottom w:val="300"/>
                                          <w:divBdr>
                                            <w:top w:val="none" w:sz="0" w:space="0" w:color="auto"/>
                                            <w:left w:val="none" w:sz="0" w:space="0" w:color="auto"/>
                                            <w:bottom w:val="none" w:sz="0" w:space="0" w:color="auto"/>
                                            <w:right w:val="none" w:sz="0" w:space="0" w:color="auto"/>
                                          </w:divBdr>
                                        </w:div>
                                        <w:div w:id="20098189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609259">
      <w:bodyDiv w:val="1"/>
      <w:marLeft w:val="0"/>
      <w:marRight w:val="0"/>
      <w:marTop w:val="0"/>
      <w:marBottom w:val="0"/>
      <w:divBdr>
        <w:top w:val="none" w:sz="0" w:space="0" w:color="auto"/>
        <w:left w:val="none" w:sz="0" w:space="0" w:color="auto"/>
        <w:bottom w:val="none" w:sz="0" w:space="0" w:color="auto"/>
        <w:right w:val="none" w:sz="0" w:space="0" w:color="auto"/>
      </w:divBdr>
      <w:divsChild>
        <w:div w:id="721634523">
          <w:marLeft w:val="0"/>
          <w:marRight w:val="0"/>
          <w:marTop w:val="0"/>
          <w:marBottom w:val="0"/>
          <w:divBdr>
            <w:top w:val="none" w:sz="0" w:space="0" w:color="auto"/>
            <w:left w:val="none" w:sz="0" w:space="0" w:color="auto"/>
            <w:bottom w:val="none" w:sz="0" w:space="0" w:color="auto"/>
            <w:right w:val="none" w:sz="0" w:space="0" w:color="auto"/>
          </w:divBdr>
          <w:divsChild>
            <w:div w:id="297227777">
              <w:marLeft w:val="0"/>
              <w:marRight w:val="0"/>
              <w:marTop w:val="120"/>
              <w:marBottom w:val="120"/>
              <w:divBdr>
                <w:top w:val="none" w:sz="0" w:space="0" w:color="auto"/>
                <w:left w:val="none" w:sz="0" w:space="0" w:color="auto"/>
                <w:bottom w:val="none" w:sz="0" w:space="0" w:color="auto"/>
                <w:right w:val="none" w:sz="0" w:space="0" w:color="auto"/>
              </w:divBdr>
              <w:divsChild>
                <w:div w:id="1057584844">
                  <w:marLeft w:val="0"/>
                  <w:marRight w:val="0"/>
                  <w:marTop w:val="0"/>
                  <w:marBottom w:val="0"/>
                  <w:divBdr>
                    <w:top w:val="none" w:sz="0" w:space="0" w:color="auto"/>
                    <w:left w:val="none" w:sz="0" w:space="0" w:color="auto"/>
                    <w:bottom w:val="none" w:sz="0" w:space="0" w:color="auto"/>
                    <w:right w:val="none" w:sz="0" w:space="0" w:color="auto"/>
                  </w:divBdr>
                  <w:divsChild>
                    <w:div w:id="2994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94817">
              <w:marLeft w:val="0"/>
              <w:marRight w:val="0"/>
              <w:marTop w:val="0"/>
              <w:marBottom w:val="225"/>
              <w:divBdr>
                <w:top w:val="none" w:sz="0" w:space="0" w:color="auto"/>
                <w:left w:val="none" w:sz="0" w:space="0" w:color="auto"/>
                <w:bottom w:val="none" w:sz="0" w:space="0" w:color="auto"/>
                <w:right w:val="none" w:sz="0" w:space="0" w:color="auto"/>
              </w:divBdr>
              <w:divsChild>
                <w:div w:id="1680230375">
                  <w:marLeft w:val="0"/>
                  <w:marRight w:val="0"/>
                  <w:marTop w:val="0"/>
                  <w:marBottom w:val="0"/>
                  <w:divBdr>
                    <w:top w:val="none" w:sz="0" w:space="0" w:color="auto"/>
                    <w:left w:val="none" w:sz="0" w:space="0" w:color="auto"/>
                    <w:bottom w:val="none" w:sz="0" w:space="0" w:color="auto"/>
                    <w:right w:val="none" w:sz="0" w:space="0" w:color="auto"/>
                  </w:divBdr>
                  <w:divsChild>
                    <w:div w:id="400102939">
                      <w:marLeft w:val="0"/>
                      <w:marRight w:val="0"/>
                      <w:marTop w:val="0"/>
                      <w:marBottom w:val="195"/>
                      <w:divBdr>
                        <w:top w:val="none" w:sz="0" w:space="0" w:color="auto"/>
                        <w:left w:val="none" w:sz="0" w:space="0" w:color="auto"/>
                        <w:bottom w:val="none" w:sz="0" w:space="0" w:color="auto"/>
                        <w:right w:val="none" w:sz="0" w:space="0" w:color="auto"/>
                      </w:divBdr>
                    </w:div>
                    <w:div w:id="1145047540">
                      <w:marLeft w:val="0"/>
                      <w:marRight w:val="0"/>
                      <w:marTop w:val="0"/>
                      <w:marBottom w:val="0"/>
                      <w:divBdr>
                        <w:top w:val="none" w:sz="0" w:space="0" w:color="auto"/>
                        <w:left w:val="none" w:sz="0" w:space="0" w:color="auto"/>
                        <w:bottom w:val="none" w:sz="0" w:space="0" w:color="auto"/>
                        <w:right w:val="none" w:sz="0" w:space="0" w:color="auto"/>
                      </w:divBdr>
                      <w:divsChild>
                        <w:div w:id="150828299">
                          <w:marLeft w:val="0"/>
                          <w:marRight w:val="0"/>
                          <w:marTop w:val="0"/>
                          <w:marBottom w:val="0"/>
                          <w:divBdr>
                            <w:top w:val="none" w:sz="0" w:space="0" w:color="auto"/>
                            <w:left w:val="none" w:sz="0" w:space="0" w:color="auto"/>
                            <w:bottom w:val="none" w:sz="0" w:space="0" w:color="auto"/>
                            <w:right w:val="none" w:sz="0" w:space="0" w:color="auto"/>
                          </w:divBdr>
                          <w:divsChild>
                            <w:div w:id="1490825513">
                              <w:marLeft w:val="0"/>
                              <w:marRight w:val="0"/>
                              <w:marTop w:val="0"/>
                              <w:marBottom w:val="0"/>
                              <w:divBdr>
                                <w:top w:val="none" w:sz="0" w:space="0" w:color="auto"/>
                                <w:left w:val="none" w:sz="0" w:space="0" w:color="auto"/>
                                <w:bottom w:val="none" w:sz="0" w:space="0" w:color="auto"/>
                                <w:right w:val="none" w:sz="0" w:space="0" w:color="auto"/>
                              </w:divBdr>
                              <w:divsChild>
                                <w:div w:id="7882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998529">
      <w:bodyDiv w:val="1"/>
      <w:marLeft w:val="0"/>
      <w:marRight w:val="0"/>
      <w:marTop w:val="0"/>
      <w:marBottom w:val="0"/>
      <w:divBdr>
        <w:top w:val="none" w:sz="0" w:space="0" w:color="auto"/>
        <w:left w:val="none" w:sz="0" w:space="0" w:color="auto"/>
        <w:bottom w:val="none" w:sz="0" w:space="0" w:color="auto"/>
        <w:right w:val="none" w:sz="0" w:space="0" w:color="auto"/>
      </w:divBdr>
      <w:divsChild>
        <w:div w:id="21173253">
          <w:marLeft w:val="0"/>
          <w:marRight w:val="0"/>
          <w:marTop w:val="0"/>
          <w:marBottom w:val="0"/>
          <w:divBdr>
            <w:top w:val="none" w:sz="0" w:space="0" w:color="auto"/>
            <w:left w:val="none" w:sz="0" w:space="0" w:color="auto"/>
            <w:bottom w:val="none" w:sz="0" w:space="0" w:color="auto"/>
            <w:right w:val="none" w:sz="0" w:space="0" w:color="auto"/>
          </w:divBdr>
          <w:divsChild>
            <w:div w:id="30155635">
              <w:marLeft w:val="0"/>
              <w:marRight w:val="0"/>
              <w:marTop w:val="75"/>
              <w:marBottom w:val="0"/>
              <w:divBdr>
                <w:top w:val="none" w:sz="0" w:space="0" w:color="auto"/>
                <w:left w:val="none" w:sz="0" w:space="0" w:color="auto"/>
                <w:bottom w:val="none" w:sz="0" w:space="0" w:color="auto"/>
                <w:right w:val="none" w:sz="0" w:space="0" w:color="auto"/>
              </w:divBdr>
              <w:divsChild>
                <w:div w:id="1797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53581">
          <w:marLeft w:val="0"/>
          <w:marRight w:val="0"/>
          <w:marTop w:val="0"/>
          <w:marBottom w:val="0"/>
          <w:divBdr>
            <w:top w:val="none" w:sz="0" w:space="0" w:color="auto"/>
            <w:left w:val="none" w:sz="0" w:space="0" w:color="auto"/>
            <w:bottom w:val="none" w:sz="0" w:space="0" w:color="auto"/>
            <w:right w:val="none" w:sz="0" w:space="0" w:color="auto"/>
          </w:divBdr>
        </w:div>
        <w:div w:id="455760255">
          <w:marLeft w:val="0"/>
          <w:marRight w:val="0"/>
          <w:marTop w:val="0"/>
          <w:marBottom w:val="0"/>
          <w:divBdr>
            <w:top w:val="none" w:sz="0" w:space="0" w:color="auto"/>
            <w:left w:val="none" w:sz="0" w:space="0" w:color="auto"/>
            <w:bottom w:val="none" w:sz="0" w:space="0" w:color="auto"/>
            <w:right w:val="none" w:sz="0" w:space="0" w:color="auto"/>
          </w:divBdr>
        </w:div>
      </w:divsChild>
    </w:div>
    <w:div w:id="480275381">
      <w:bodyDiv w:val="1"/>
      <w:marLeft w:val="0"/>
      <w:marRight w:val="0"/>
      <w:marTop w:val="0"/>
      <w:marBottom w:val="0"/>
      <w:divBdr>
        <w:top w:val="none" w:sz="0" w:space="0" w:color="auto"/>
        <w:left w:val="none" w:sz="0" w:space="0" w:color="auto"/>
        <w:bottom w:val="none" w:sz="0" w:space="0" w:color="auto"/>
        <w:right w:val="none" w:sz="0" w:space="0" w:color="auto"/>
      </w:divBdr>
      <w:divsChild>
        <w:div w:id="327252452">
          <w:marLeft w:val="0"/>
          <w:marRight w:val="0"/>
          <w:marTop w:val="0"/>
          <w:marBottom w:val="0"/>
          <w:divBdr>
            <w:top w:val="none" w:sz="0" w:space="0" w:color="auto"/>
            <w:left w:val="none" w:sz="0" w:space="0" w:color="auto"/>
            <w:bottom w:val="none" w:sz="0" w:space="0" w:color="auto"/>
            <w:right w:val="none" w:sz="0" w:space="0" w:color="auto"/>
          </w:divBdr>
        </w:div>
        <w:div w:id="911159796">
          <w:marLeft w:val="0"/>
          <w:marRight w:val="0"/>
          <w:marTop w:val="0"/>
          <w:marBottom w:val="180"/>
          <w:divBdr>
            <w:top w:val="none" w:sz="0" w:space="0" w:color="auto"/>
            <w:left w:val="none" w:sz="0" w:space="0" w:color="auto"/>
            <w:bottom w:val="single" w:sz="6" w:space="6" w:color="EEEEEE"/>
            <w:right w:val="none" w:sz="0" w:space="0" w:color="auto"/>
          </w:divBdr>
        </w:div>
        <w:div w:id="1276711498">
          <w:marLeft w:val="0"/>
          <w:marRight w:val="0"/>
          <w:marTop w:val="0"/>
          <w:marBottom w:val="240"/>
          <w:divBdr>
            <w:top w:val="none" w:sz="0" w:space="0" w:color="auto"/>
            <w:left w:val="none" w:sz="0" w:space="0" w:color="auto"/>
            <w:bottom w:val="none" w:sz="0" w:space="0" w:color="auto"/>
            <w:right w:val="none" w:sz="0" w:space="0" w:color="auto"/>
          </w:divBdr>
          <w:divsChild>
            <w:div w:id="1376732854">
              <w:marLeft w:val="0"/>
              <w:marRight w:val="75"/>
              <w:marTop w:val="0"/>
              <w:marBottom w:val="0"/>
              <w:divBdr>
                <w:top w:val="single" w:sz="6" w:space="0" w:color="EEEEEE"/>
                <w:left w:val="none" w:sz="0" w:space="0" w:color="auto"/>
                <w:bottom w:val="single" w:sz="6" w:space="0" w:color="EEEEEE"/>
                <w:right w:val="none" w:sz="0" w:space="0" w:color="auto"/>
              </w:divBdr>
              <w:divsChild>
                <w:div w:id="136081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9094">
          <w:marLeft w:val="0"/>
          <w:marRight w:val="0"/>
          <w:marTop w:val="0"/>
          <w:marBottom w:val="0"/>
          <w:divBdr>
            <w:top w:val="none" w:sz="0" w:space="0" w:color="auto"/>
            <w:left w:val="none" w:sz="0" w:space="0" w:color="auto"/>
            <w:bottom w:val="none" w:sz="0" w:space="0" w:color="auto"/>
            <w:right w:val="none" w:sz="0" w:space="0" w:color="auto"/>
          </w:divBdr>
          <w:divsChild>
            <w:div w:id="499538852">
              <w:marLeft w:val="840"/>
              <w:marRight w:val="0"/>
              <w:marTop w:val="0"/>
              <w:marBottom w:val="240"/>
              <w:divBdr>
                <w:top w:val="none" w:sz="0" w:space="0" w:color="auto"/>
                <w:left w:val="none" w:sz="0" w:space="0" w:color="auto"/>
                <w:bottom w:val="single" w:sz="6" w:space="11" w:color="EEEEEE"/>
                <w:right w:val="none" w:sz="0" w:space="0" w:color="auto"/>
              </w:divBdr>
              <w:divsChild>
                <w:div w:id="2109960067">
                  <w:marLeft w:val="0"/>
                  <w:marRight w:val="0"/>
                  <w:marTop w:val="225"/>
                  <w:marBottom w:val="0"/>
                  <w:divBdr>
                    <w:top w:val="none" w:sz="0" w:space="0" w:color="auto"/>
                    <w:left w:val="none" w:sz="0" w:space="0" w:color="auto"/>
                    <w:bottom w:val="none" w:sz="0" w:space="0" w:color="auto"/>
                    <w:right w:val="none" w:sz="0" w:space="0" w:color="auto"/>
                  </w:divBdr>
                </w:div>
              </w:divsChild>
            </w:div>
            <w:div w:id="1402757269">
              <w:marLeft w:val="840"/>
              <w:marRight w:val="0"/>
              <w:marTop w:val="0"/>
              <w:marBottom w:val="0"/>
              <w:divBdr>
                <w:top w:val="none" w:sz="0" w:space="0" w:color="auto"/>
                <w:left w:val="none" w:sz="0" w:space="0" w:color="auto"/>
                <w:bottom w:val="none" w:sz="0" w:space="0" w:color="auto"/>
                <w:right w:val="none" w:sz="0" w:space="0" w:color="auto"/>
              </w:divBdr>
              <w:divsChild>
                <w:div w:id="116262146">
                  <w:marLeft w:val="0"/>
                  <w:marRight w:val="0"/>
                  <w:marTop w:val="600"/>
                  <w:marBottom w:val="600"/>
                  <w:divBdr>
                    <w:top w:val="none" w:sz="0" w:space="0" w:color="auto"/>
                    <w:left w:val="none" w:sz="0" w:space="0" w:color="auto"/>
                    <w:bottom w:val="none" w:sz="0" w:space="0" w:color="auto"/>
                    <w:right w:val="none" w:sz="0" w:space="0" w:color="auto"/>
                  </w:divBdr>
                </w:div>
                <w:div w:id="573129815">
                  <w:marLeft w:val="0"/>
                  <w:marRight w:val="0"/>
                  <w:marTop w:val="0"/>
                  <w:marBottom w:val="240"/>
                  <w:divBdr>
                    <w:top w:val="none" w:sz="0" w:space="0" w:color="auto"/>
                    <w:left w:val="none" w:sz="0" w:space="0" w:color="auto"/>
                    <w:bottom w:val="none" w:sz="0" w:space="0" w:color="auto"/>
                    <w:right w:val="none" w:sz="0" w:space="0" w:color="auto"/>
                  </w:divBdr>
                  <w:divsChild>
                    <w:div w:id="347408512">
                      <w:marLeft w:val="0"/>
                      <w:marRight w:val="0"/>
                      <w:marTop w:val="0"/>
                      <w:marBottom w:val="0"/>
                      <w:divBdr>
                        <w:top w:val="none" w:sz="0" w:space="0" w:color="auto"/>
                        <w:left w:val="none" w:sz="0" w:space="0" w:color="auto"/>
                        <w:bottom w:val="none" w:sz="0" w:space="0" w:color="auto"/>
                        <w:right w:val="none" w:sz="0" w:space="0" w:color="auto"/>
                      </w:divBdr>
                    </w:div>
                    <w:div w:id="440338223">
                      <w:marLeft w:val="0"/>
                      <w:marRight w:val="0"/>
                      <w:marTop w:val="0"/>
                      <w:marBottom w:val="0"/>
                      <w:divBdr>
                        <w:top w:val="none" w:sz="0" w:space="0" w:color="auto"/>
                        <w:left w:val="none" w:sz="0" w:space="0" w:color="auto"/>
                        <w:bottom w:val="none" w:sz="0" w:space="0" w:color="auto"/>
                        <w:right w:val="none" w:sz="0" w:space="0" w:color="auto"/>
                      </w:divBdr>
                    </w:div>
                  </w:divsChild>
                </w:div>
                <w:div w:id="1054040368">
                  <w:marLeft w:val="0"/>
                  <w:marRight w:val="540"/>
                  <w:marTop w:val="0"/>
                  <w:marBottom w:val="240"/>
                  <w:divBdr>
                    <w:top w:val="none" w:sz="0" w:space="0" w:color="auto"/>
                    <w:left w:val="none" w:sz="0" w:space="0" w:color="auto"/>
                    <w:bottom w:val="none" w:sz="0" w:space="0" w:color="auto"/>
                    <w:right w:val="none" w:sz="0" w:space="0" w:color="auto"/>
                  </w:divBdr>
                  <w:divsChild>
                    <w:div w:id="758718408">
                      <w:marLeft w:val="0"/>
                      <w:marRight w:val="0"/>
                      <w:marTop w:val="0"/>
                      <w:marBottom w:val="0"/>
                      <w:divBdr>
                        <w:top w:val="none" w:sz="0" w:space="0" w:color="auto"/>
                        <w:left w:val="none" w:sz="0" w:space="0" w:color="auto"/>
                        <w:bottom w:val="none" w:sz="0" w:space="0" w:color="auto"/>
                        <w:right w:val="none" w:sz="0" w:space="0" w:color="auto"/>
                      </w:divBdr>
                    </w:div>
                  </w:divsChild>
                </w:div>
                <w:div w:id="1240552814">
                  <w:marLeft w:val="0"/>
                  <w:marRight w:val="540"/>
                  <w:marTop w:val="0"/>
                  <w:marBottom w:val="240"/>
                  <w:divBdr>
                    <w:top w:val="none" w:sz="0" w:space="0" w:color="auto"/>
                    <w:left w:val="none" w:sz="0" w:space="0" w:color="auto"/>
                    <w:bottom w:val="none" w:sz="0" w:space="0" w:color="auto"/>
                    <w:right w:val="none" w:sz="0" w:space="0" w:color="auto"/>
                  </w:divBdr>
                  <w:divsChild>
                    <w:div w:id="1315452733">
                      <w:marLeft w:val="0"/>
                      <w:marRight w:val="0"/>
                      <w:marTop w:val="0"/>
                      <w:marBottom w:val="0"/>
                      <w:divBdr>
                        <w:top w:val="none" w:sz="0" w:space="0" w:color="auto"/>
                        <w:left w:val="none" w:sz="0" w:space="0" w:color="auto"/>
                        <w:bottom w:val="none" w:sz="0" w:space="0" w:color="auto"/>
                        <w:right w:val="none" w:sz="0" w:space="0" w:color="auto"/>
                      </w:divBdr>
                    </w:div>
                  </w:divsChild>
                </w:div>
                <w:div w:id="1348677659">
                  <w:marLeft w:val="0"/>
                  <w:marRight w:val="540"/>
                  <w:marTop w:val="0"/>
                  <w:marBottom w:val="240"/>
                  <w:divBdr>
                    <w:top w:val="none" w:sz="0" w:space="0" w:color="auto"/>
                    <w:left w:val="none" w:sz="0" w:space="0" w:color="auto"/>
                    <w:bottom w:val="none" w:sz="0" w:space="0" w:color="auto"/>
                    <w:right w:val="none" w:sz="0" w:space="0" w:color="auto"/>
                  </w:divBdr>
                  <w:divsChild>
                    <w:div w:id="298652665">
                      <w:marLeft w:val="0"/>
                      <w:marRight w:val="0"/>
                      <w:marTop w:val="0"/>
                      <w:marBottom w:val="0"/>
                      <w:divBdr>
                        <w:top w:val="none" w:sz="0" w:space="0" w:color="auto"/>
                        <w:left w:val="none" w:sz="0" w:space="0" w:color="auto"/>
                        <w:bottom w:val="none" w:sz="0" w:space="0" w:color="auto"/>
                        <w:right w:val="none" w:sz="0" w:space="0" w:color="auto"/>
                      </w:divBdr>
                    </w:div>
                  </w:divsChild>
                </w:div>
                <w:div w:id="1905753071">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481043341">
      <w:bodyDiv w:val="1"/>
      <w:marLeft w:val="0"/>
      <w:marRight w:val="0"/>
      <w:marTop w:val="0"/>
      <w:marBottom w:val="0"/>
      <w:divBdr>
        <w:top w:val="none" w:sz="0" w:space="0" w:color="auto"/>
        <w:left w:val="none" w:sz="0" w:space="0" w:color="auto"/>
        <w:bottom w:val="none" w:sz="0" w:space="0" w:color="auto"/>
        <w:right w:val="none" w:sz="0" w:space="0" w:color="auto"/>
      </w:divBdr>
    </w:div>
    <w:div w:id="483275067">
      <w:bodyDiv w:val="1"/>
      <w:marLeft w:val="0"/>
      <w:marRight w:val="0"/>
      <w:marTop w:val="0"/>
      <w:marBottom w:val="0"/>
      <w:divBdr>
        <w:top w:val="none" w:sz="0" w:space="0" w:color="auto"/>
        <w:left w:val="none" w:sz="0" w:space="0" w:color="auto"/>
        <w:bottom w:val="none" w:sz="0" w:space="0" w:color="auto"/>
        <w:right w:val="none" w:sz="0" w:space="0" w:color="auto"/>
      </w:divBdr>
      <w:divsChild>
        <w:div w:id="165177102">
          <w:marLeft w:val="0"/>
          <w:marRight w:val="0"/>
          <w:marTop w:val="0"/>
          <w:marBottom w:val="0"/>
          <w:divBdr>
            <w:top w:val="none" w:sz="0" w:space="0" w:color="auto"/>
            <w:left w:val="none" w:sz="0" w:space="0" w:color="auto"/>
            <w:bottom w:val="none" w:sz="0" w:space="0" w:color="auto"/>
            <w:right w:val="none" w:sz="0" w:space="0" w:color="auto"/>
          </w:divBdr>
          <w:divsChild>
            <w:div w:id="1407339569">
              <w:marLeft w:val="0"/>
              <w:marRight w:val="0"/>
              <w:marTop w:val="0"/>
              <w:marBottom w:val="0"/>
              <w:divBdr>
                <w:top w:val="none" w:sz="0" w:space="0" w:color="auto"/>
                <w:left w:val="none" w:sz="0" w:space="0" w:color="auto"/>
                <w:bottom w:val="none" w:sz="0" w:space="0" w:color="auto"/>
                <w:right w:val="none" w:sz="0" w:space="0" w:color="auto"/>
              </w:divBdr>
              <w:divsChild>
                <w:div w:id="168879763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339696156">
          <w:marLeft w:val="0"/>
          <w:marRight w:val="0"/>
          <w:marTop w:val="675"/>
          <w:marBottom w:val="0"/>
          <w:divBdr>
            <w:top w:val="none" w:sz="0" w:space="0" w:color="auto"/>
            <w:left w:val="none" w:sz="0" w:space="0" w:color="auto"/>
            <w:bottom w:val="none" w:sz="0" w:space="0" w:color="auto"/>
            <w:right w:val="none" w:sz="0" w:space="0" w:color="auto"/>
          </w:divBdr>
          <w:divsChild>
            <w:div w:id="1817985362">
              <w:marLeft w:val="0"/>
              <w:marRight w:val="0"/>
              <w:marTop w:val="0"/>
              <w:marBottom w:val="0"/>
              <w:divBdr>
                <w:top w:val="none" w:sz="0" w:space="0" w:color="auto"/>
                <w:left w:val="none" w:sz="0" w:space="0" w:color="auto"/>
                <w:bottom w:val="none" w:sz="0" w:space="0" w:color="auto"/>
                <w:right w:val="none" w:sz="0" w:space="0" w:color="auto"/>
              </w:divBdr>
              <w:divsChild>
                <w:div w:id="101476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4223">
          <w:marLeft w:val="0"/>
          <w:marRight w:val="0"/>
          <w:marTop w:val="750"/>
          <w:marBottom w:val="0"/>
          <w:divBdr>
            <w:top w:val="none" w:sz="0" w:space="0" w:color="auto"/>
            <w:left w:val="none" w:sz="0" w:space="0" w:color="auto"/>
            <w:bottom w:val="none" w:sz="0" w:space="0" w:color="auto"/>
            <w:right w:val="none" w:sz="0" w:space="0" w:color="auto"/>
          </w:divBdr>
          <w:divsChild>
            <w:div w:id="1901550334">
              <w:marLeft w:val="0"/>
              <w:marRight w:val="0"/>
              <w:marTop w:val="0"/>
              <w:marBottom w:val="0"/>
              <w:divBdr>
                <w:top w:val="none" w:sz="0" w:space="0" w:color="auto"/>
                <w:left w:val="none" w:sz="0" w:space="0" w:color="auto"/>
                <w:bottom w:val="none" w:sz="0" w:space="0" w:color="auto"/>
                <w:right w:val="none" w:sz="0" w:space="0" w:color="auto"/>
              </w:divBdr>
            </w:div>
          </w:divsChild>
        </w:div>
        <w:div w:id="2069841668">
          <w:marLeft w:val="0"/>
          <w:marRight w:val="0"/>
          <w:marTop w:val="450"/>
          <w:marBottom w:val="750"/>
          <w:divBdr>
            <w:top w:val="none" w:sz="0" w:space="0" w:color="auto"/>
            <w:left w:val="none" w:sz="0" w:space="0" w:color="auto"/>
            <w:bottom w:val="none" w:sz="0" w:space="0" w:color="auto"/>
            <w:right w:val="none" w:sz="0" w:space="0" w:color="auto"/>
          </w:divBdr>
          <w:divsChild>
            <w:div w:id="625163788">
              <w:marLeft w:val="0"/>
              <w:marRight w:val="0"/>
              <w:marTop w:val="0"/>
              <w:marBottom w:val="0"/>
              <w:divBdr>
                <w:top w:val="none" w:sz="0" w:space="0" w:color="auto"/>
                <w:left w:val="none" w:sz="0" w:space="0" w:color="auto"/>
                <w:bottom w:val="none" w:sz="0" w:space="0" w:color="auto"/>
                <w:right w:val="none" w:sz="0" w:space="0" w:color="auto"/>
              </w:divBdr>
              <w:divsChild>
                <w:div w:id="1000505077">
                  <w:marLeft w:val="0"/>
                  <w:marRight w:val="0"/>
                  <w:marTop w:val="0"/>
                  <w:marBottom w:val="0"/>
                  <w:divBdr>
                    <w:top w:val="none" w:sz="0" w:space="0" w:color="auto"/>
                    <w:left w:val="none" w:sz="0" w:space="0" w:color="auto"/>
                    <w:bottom w:val="none" w:sz="0" w:space="0" w:color="auto"/>
                    <w:right w:val="none" w:sz="0" w:space="0" w:color="auto"/>
                  </w:divBdr>
                </w:div>
                <w:div w:id="1983346271">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484276025">
      <w:bodyDiv w:val="1"/>
      <w:marLeft w:val="0"/>
      <w:marRight w:val="0"/>
      <w:marTop w:val="0"/>
      <w:marBottom w:val="0"/>
      <w:divBdr>
        <w:top w:val="none" w:sz="0" w:space="0" w:color="auto"/>
        <w:left w:val="none" w:sz="0" w:space="0" w:color="auto"/>
        <w:bottom w:val="none" w:sz="0" w:space="0" w:color="auto"/>
        <w:right w:val="none" w:sz="0" w:space="0" w:color="auto"/>
      </w:divBdr>
      <w:divsChild>
        <w:div w:id="157697291">
          <w:marLeft w:val="2100"/>
          <w:marRight w:val="0"/>
          <w:marTop w:val="0"/>
          <w:marBottom w:val="0"/>
          <w:divBdr>
            <w:top w:val="none" w:sz="0" w:space="0" w:color="auto"/>
            <w:left w:val="none" w:sz="0" w:space="0" w:color="auto"/>
            <w:bottom w:val="none" w:sz="0" w:space="0" w:color="auto"/>
            <w:right w:val="none" w:sz="0" w:space="0" w:color="auto"/>
          </w:divBdr>
          <w:divsChild>
            <w:div w:id="503593958">
              <w:marLeft w:val="0"/>
              <w:marRight w:val="0"/>
              <w:marTop w:val="0"/>
              <w:marBottom w:val="0"/>
              <w:divBdr>
                <w:top w:val="none" w:sz="0" w:space="0" w:color="auto"/>
                <w:left w:val="none" w:sz="0" w:space="0" w:color="auto"/>
                <w:bottom w:val="none" w:sz="0" w:space="0" w:color="auto"/>
                <w:right w:val="none" w:sz="0" w:space="0" w:color="auto"/>
              </w:divBdr>
              <w:divsChild>
                <w:div w:id="113133784">
                  <w:marLeft w:val="0"/>
                  <w:marRight w:val="0"/>
                  <w:marTop w:val="0"/>
                  <w:marBottom w:val="0"/>
                  <w:divBdr>
                    <w:top w:val="none" w:sz="0" w:space="0" w:color="auto"/>
                    <w:left w:val="none" w:sz="0" w:space="0" w:color="auto"/>
                    <w:bottom w:val="none" w:sz="0" w:space="0" w:color="auto"/>
                    <w:right w:val="none" w:sz="0" w:space="0" w:color="auto"/>
                  </w:divBdr>
                  <w:divsChild>
                    <w:div w:id="150410859">
                      <w:marLeft w:val="0"/>
                      <w:marRight w:val="0"/>
                      <w:marTop w:val="0"/>
                      <w:marBottom w:val="0"/>
                      <w:divBdr>
                        <w:top w:val="none" w:sz="0" w:space="0" w:color="auto"/>
                        <w:left w:val="none" w:sz="0" w:space="0" w:color="auto"/>
                        <w:bottom w:val="none" w:sz="0" w:space="0" w:color="auto"/>
                        <w:right w:val="none" w:sz="0" w:space="0" w:color="auto"/>
                      </w:divBdr>
                      <w:divsChild>
                        <w:div w:id="1186557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7032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49797">
          <w:marLeft w:val="2100"/>
          <w:marRight w:val="0"/>
          <w:marTop w:val="0"/>
          <w:marBottom w:val="0"/>
          <w:divBdr>
            <w:top w:val="none" w:sz="0" w:space="0" w:color="auto"/>
            <w:left w:val="none" w:sz="0" w:space="0" w:color="auto"/>
            <w:bottom w:val="none" w:sz="0" w:space="0" w:color="auto"/>
            <w:right w:val="none" w:sz="0" w:space="0" w:color="auto"/>
          </w:divBdr>
          <w:divsChild>
            <w:div w:id="674498745">
              <w:marLeft w:val="0"/>
              <w:marRight w:val="0"/>
              <w:marTop w:val="0"/>
              <w:marBottom w:val="0"/>
              <w:divBdr>
                <w:top w:val="none" w:sz="0" w:space="0" w:color="auto"/>
                <w:left w:val="none" w:sz="0" w:space="0" w:color="auto"/>
                <w:bottom w:val="none" w:sz="0" w:space="0" w:color="auto"/>
                <w:right w:val="none" w:sz="0" w:space="0" w:color="auto"/>
              </w:divBdr>
              <w:divsChild>
                <w:div w:id="231887507">
                  <w:marLeft w:val="0"/>
                  <w:marRight w:val="0"/>
                  <w:marTop w:val="0"/>
                  <w:marBottom w:val="0"/>
                  <w:divBdr>
                    <w:top w:val="none" w:sz="0" w:space="0" w:color="auto"/>
                    <w:left w:val="none" w:sz="0" w:space="0" w:color="auto"/>
                    <w:bottom w:val="none" w:sz="0" w:space="0" w:color="auto"/>
                    <w:right w:val="none" w:sz="0" w:space="0" w:color="auto"/>
                  </w:divBdr>
                  <w:divsChild>
                    <w:div w:id="1132166035">
                      <w:marLeft w:val="0"/>
                      <w:marRight w:val="0"/>
                      <w:marTop w:val="0"/>
                      <w:marBottom w:val="0"/>
                      <w:divBdr>
                        <w:top w:val="none" w:sz="0" w:space="0" w:color="auto"/>
                        <w:left w:val="none" w:sz="0" w:space="0" w:color="auto"/>
                        <w:bottom w:val="none" w:sz="0" w:space="0" w:color="auto"/>
                        <w:right w:val="none" w:sz="0" w:space="0" w:color="auto"/>
                      </w:divBdr>
                    </w:div>
                    <w:div w:id="1377386924">
                      <w:marLeft w:val="0"/>
                      <w:marRight w:val="0"/>
                      <w:marTop w:val="0"/>
                      <w:marBottom w:val="0"/>
                      <w:divBdr>
                        <w:top w:val="none" w:sz="0" w:space="0" w:color="auto"/>
                        <w:left w:val="none" w:sz="0" w:space="0" w:color="auto"/>
                        <w:bottom w:val="none" w:sz="0" w:space="0" w:color="auto"/>
                        <w:right w:val="none" w:sz="0" w:space="0" w:color="auto"/>
                      </w:divBdr>
                    </w:div>
                    <w:div w:id="1878467413">
                      <w:marLeft w:val="0"/>
                      <w:marRight w:val="0"/>
                      <w:marTop w:val="0"/>
                      <w:marBottom w:val="0"/>
                      <w:divBdr>
                        <w:top w:val="none" w:sz="0" w:space="0" w:color="auto"/>
                        <w:left w:val="none" w:sz="0" w:space="0" w:color="auto"/>
                        <w:bottom w:val="none" w:sz="0" w:space="0" w:color="auto"/>
                        <w:right w:val="none" w:sz="0" w:space="0" w:color="auto"/>
                      </w:divBdr>
                    </w:div>
                  </w:divsChild>
                </w:div>
                <w:div w:id="1058016154">
                  <w:marLeft w:val="0"/>
                  <w:marRight w:val="0"/>
                  <w:marTop w:val="0"/>
                  <w:marBottom w:val="0"/>
                  <w:divBdr>
                    <w:top w:val="none" w:sz="0" w:space="0" w:color="auto"/>
                    <w:left w:val="none" w:sz="0" w:space="0" w:color="auto"/>
                    <w:bottom w:val="none" w:sz="0" w:space="0" w:color="auto"/>
                    <w:right w:val="none" w:sz="0" w:space="0" w:color="auto"/>
                  </w:divBdr>
                  <w:divsChild>
                    <w:div w:id="16682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60318">
          <w:marLeft w:val="2100"/>
          <w:marRight w:val="0"/>
          <w:marTop w:val="0"/>
          <w:marBottom w:val="0"/>
          <w:divBdr>
            <w:top w:val="none" w:sz="0" w:space="0" w:color="auto"/>
            <w:left w:val="none" w:sz="0" w:space="0" w:color="auto"/>
            <w:bottom w:val="none" w:sz="0" w:space="0" w:color="auto"/>
            <w:right w:val="none" w:sz="0" w:space="0" w:color="auto"/>
          </w:divBdr>
        </w:div>
        <w:div w:id="1616861908">
          <w:marLeft w:val="2100"/>
          <w:marRight w:val="0"/>
          <w:marTop w:val="0"/>
          <w:marBottom w:val="0"/>
          <w:divBdr>
            <w:top w:val="none" w:sz="0" w:space="0" w:color="auto"/>
            <w:left w:val="none" w:sz="0" w:space="0" w:color="auto"/>
            <w:bottom w:val="none" w:sz="0" w:space="0" w:color="auto"/>
            <w:right w:val="none" w:sz="0" w:space="0" w:color="auto"/>
          </w:divBdr>
          <w:divsChild>
            <w:div w:id="369455264">
              <w:marLeft w:val="0"/>
              <w:marRight w:val="0"/>
              <w:marTop w:val="0"/>
              <w:marBottom w:val="0"/>
              <w:divBdr>
                <w:top w:val="none" w:sz="0" w:space="0" w:color="auto"/>
                <w:left w:val="none" w:sz="0" w:space="0" w:color="auto"/>
                <w:bottom w:val="none" w:sz="0" w:space="0" w:color="auto"/>
                <w:right w:val="none" w:sz="0" w:space="0" w:color="auto"/>
              </w:divBdr>
              <w:divsChild>
                <w:div w:id="540672995">
                  <w:marLeft w:val="0"/>
                  <w:marRight w:val="0"/>
                  <w:marTop w:val="0"/>
                  <w:marBottom w:val="0"/>
                  <w:divBdr>
                    <w:top w:val="none" w:sz="0" w:space="0" w:color="auto"/>
                    <w:left w:val="none" w:sz="0" w:space="0" w:color="auto"/>
                    <w:bottom w:val="none" w:sz="0" w:space="0" w:color="auto"/>
                    <w:right w:val="none" w:sz="0" w:space="0" w:color="auto"/>
                  </w:divBdr>
                  <w:divsChild>
                    <w:div w:id="738138745">
                      <w:marLeft w:val="0"/>
                      <w:marRight w:val="0"/>
                      <w:marTop w:val="0"/>
                      <w:marBottom w:val="75"/>
                      <w:divBdr>
                        <w:top w:val="none" w:sz="0" w:space="0" w:color="auto"/>
                        <w:left w:val="none" w:sz="0" w:space="0" w:color="auto"/>
                        <w:bottom w:val="none" w:sz="0" w:space="0" w:color="auto"/>
                        <w:right w:val="none" w:sz="0" w:space="0" w:color="auto"/>
                      </w:divBdr>
                    </w:div>
                    <w:div w:id="744062189">
                      <w:marLeft w:val="0"/>
                      <w:marRight w:val="0"/>
                      <w:marTop w:val="0"/>
                      <w:marBottom w:val="75"/>
                      <w:divBdr>
                        <w:top w:val="none" w:sz="0" w:space="0" w:color="auto"/>
                        <w:left w:val="none" w:sz="0" w:space="0" w:color="auto"/>
                        <w:bottom w:val="none" w:sz="0" w:space="0" w:color="auto"/>
                        <w:right w:val="none" w:sz="0" w:space="0" w:color="auto"/>
                      </w:divBdr>
                    </w:div>
                    <w:div w:id="831718301">
                      <w:marLeft w:val="0"/>
                      <w:marRight w:val="0"/>
                      <w:marTop w:val="0"/>
                      <w:marBottom w:val="0"/>
                      <w:divBdr>
                        <w:top w:val="none" w:sz="0" w:space="0" w:color="auto"/>
                        <w:left w:val="none" w:sz="0" w:space="0" w:color="auto"/>
                        <w:bottom w:val="none" w:sz="0" w:space="0" w:color="auto"/>
                        <w:right w:val="none" w:sz="0" w:space="0" w:color="auto"/>
                      </w:divBdr>
                    </w:div>
                  </w:divsChild>
                </w:div>
                <w:div w:id="1132796404">
                  <w:marLeft w:val="0"/>
                  <w:marRight w:val="0"/>
                  <w:marTop w:val="0"/>
                  <w:marBottom w:val="105"/>
                  <w:divBdr>
                    <w:top w:val="none" w:sz="0" w:space="0" w:color="auto"/>
                    <w:left w:val="none" w:sz="0" w:space="0" w:color="auto"/>
                    <w:bottom w:val="none" w:sz="0" w:space="0" w:color="auto"/>
                    <w:right w:val="none" w:sz="0" w:space="0" w:color="auto"/>
                  </w:divBdr>
                </w:div>
              </w:divsChild>
            </w:div>
            <w:div w:id="1594315463">
              <w:marLeft w:val="0"/>
              <w:marRight w:val="0"/>
              <w:marTop w:val="0"/>
              <w:marBottom w:val="0"/>
              <w:divBdr>
                <w:top w:val="none" w:sz="0" w:space="0" w:color="auto"/>
                <w:left w:val="none" w:sz="0" w:space="0" w:color="auto"/>
                <w:bottom w:val="none" w:sz="0" w:space="0" w:color="auto"/>
                <w:right w:val="none" w:sz="0" w:space="0" w:color="auto"/>
              </w:divBdr>
              <w:divsChild>
                <w:div w:id="481580516">
                  <w:marLeft w:val="0"/>
                  <w:marRight w:val="0"/>
                  <w:marTop w:val="0"/>
                  <w:marBottom w:val="105"/>
                  <w:divBdr>
                    <w:top w:val="none" w:sz="0" w:space="0" w:color="auto"/>
                    <w:left w:val="none" w:sz="0" w:space="0" w:color="auto"/>
                    <w:bottom w:val="none" w:sz="0" w:space="0" w:color="auto"/>
                    <w:right w:val="none" w:sz="0" w:space="0" w:color="auto"/>
                  </w:divBdr>
                </w:div>
                <w:div w:id="1113482273">
                  <w:marLeft w:val="0"/>
                  <w:marRight w:val="0"/>
                  <w:marTop w:val="0"/>
                  <w:marBottom w:val="0"/>
                  <w:divBdr>
                    <w:top w:val="none" w:sz="0" w:space="0" w:color="auto"/>
                    <w:left w:val="none" w:sz="0" w:space="0" w:color="auto"/>
                    <w:bottom w:val="none" w:sz="0" w:space="0" w:color="auto"/>
                    <w:right w:val="none" w:sz="0" w:space="0" w:color="auto"/>
                  </w:divBdr>
                  <w:divsChild>
                    <w:div w:id="257521377">
                      <w:marLeft w:val="0"/>
                      <w:marRight w:val="0"/>
                      <w:marTop w:val="0"/>
                      <w:marBottom w:val="0"/>
                      <w:divBdr>
                        <w:top w:val="none" w:sz="0" w:space="0" w:color="auto"/>
                        <w:left w:val="none" w:sz="0" w:space="0" w:color="auto"/>
                        <w:bottom w:val="none" w:sz="0" w:space="0" w:color="auto"/>
                        <w:right w:val="none" w:sz="0" w:space="0" w:color="auto"/>
                      </w:divBdr>
                    </w:div>
                    <w:div w:id="657155110">
                      <w:marLeft w:val="0"/>
                      <w:marRight w:val="0"/>
                      <w:marTop w:val="0"/>
                      <w:marBottom w:val="75"/>
                      <w:divBdr>
                        <w:top w:val="none" w:sz="0" w:space="0" w:color="auto"/>
                        <w:left w:val="none" w:sz="0" w:space="0" w:color="auto"/>
                        <w:bottom w:val="none" w:sz="0" w:space="0" w:color="auto"/>
                        <w:right w:val="none" w:sz="0" w:space="0" w:color="auto"/>
                      </w:divBdr>
                    </w:div>
                    <w:div w:id="8814081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8117952">
              <w:marLeft w:val="0"/>
              <w:marRight w:val="0"/>
              <w:marTop w:val="0"/>
              <w:marBottom w:val="0"/>
              <w:divBdr>
                <w:top w:val="none" w:sz="0" w:space="0" w:color="auto"/>
                <w:left w:val="none" w:sz="0" w:space="0" w:color="auto"/>
                <w:bottom w:val="none" w:sz="0" w:space="0" w:color="auto"/>
                <w:right w:val="none" w:sz="0" w:space="0" w:color="auto"/>
              </w:divBdr>
              <w:divsChild>
                <w:div w:id="2014143428">
                  <w:marLeft w:val="0"/>
                  <w:marRight w:val="0"/>
                  <w:marTop w:val="0"/>
                  <w:marBottom w:val="0"/>
                  <w:divBdr>
                    <w:top w:val="none" w:sz="0" w:space="0" w:color="auto"/>
                    <w:left w:val="none" w:sz="0" w:space="0" w:color="auto"/>
                    <w:bottom w:val="none" w:sz="0" w:space="0" w:color="auto"/>
                    <w:right w:val="none" w:sz="0" w:space="0" w:color="auto"/>
                  </w:divBdr>
                  <w:divsChild>
                    <w:div w:id="630868597">
                      <w:marLeft w:val="0"/>
                      <w:marRight w:val="0"/>
                      <w:marTop w:val="0"/>
                      <w:marBottom w:val="0"/>
                      <w:divBdr>
                        <w:top w:val="none" w:sz="0" w:space="0" w:color="auto"/>
                        <w:left w:val="none" w:sz="0" w:space="0" w:color="auto"/>
                        <w:bottom w:val="none" w:sz="0" w:space="0" w:color="auto"/>
                        <w:right w:val="none" w:sz="0" w:space="0" w:color="auto"/>
                      </w:divBdr>
                      <w:divsChild>
                        <w:div w:id="345637552">
                          <w:marLeft w:val="0"/>
                          <w:marRight w:val="0"/>
                          <w:marTop w:val="0"/>
                          <w:marBottom w:val="0"/>
                          <w:divBdr>
                            <w:top w:val="none" w:sz="0" w:space="0" w:color="auto"/>
                            <w:left w:val="none" w:sz="0" w:space="0" w:color="auto"/>
                            <w:bottom w:val="none" w:sz="0" w:space="0" w:color="auto"/>
                            <w:right w:val="none" w:sz="0" w:space="0" w:color="auto"/>
                          </w:divBdr>
                          <w:divsChild>
                            <w:div w:id="339888590">
                              <w:marLeft w:val="0"/>
                              <w:marRight w:val="0"/>
                              <w:marTop w:val="0"/>
                              <w:marBottom w:val="0"/>
                              <w:divBdr>
                                <w:top w:val="none" w:sz="0" w:space="0" w:color="auto"/>
                                <w:left w:val="none" w:sz="0" w:space="0" w:color="auto"/>
                                <w:bottom w:val="none" w:sz="0" w:space="0" w:color="auto"/>
                                <w:right w:val="none" w:sz="0" w:space="0" w:color="auto"/>
                              </w:divBdr>
                              <w:divsChild>
                                <w:div w:id="1808666158">
                                  <w:marLeft w:val="0"/>
                                  <w:marRight w:val="0"/>
                                  <w:marTop w:val="0"/>
                                  <w:marBottom w:val="0"/>
                                  <w:divBdr>
                                    <w:top w:val="none" w:sz="0" w:space="0" w:color="auto"/>
                                    <w:left w:val="none" w:sz="0" w:space="0" w:color="auto"/>
                                    <w:bottom w:val="none" w:sz="0" w:space="0" w:color="auto"/>
                                    <w:right w:val="none" w:sz="0" w:space="0" w:color="auto"/>
                                  </w:divBdr>
                                  <w:divsChild>
                                    <w:div w:id="612782255">
                                      <w:marLeft w:val="0"/>
                                      <w:marRight w:val="0"/>
                                      <w:marTop w:val="0"/>
                                      <w:marBottom w:val="0"/>
                                      <w:divBdr>
                                        <w:top w:val="none" w:sz="0" w:space="0" w:color="auto"/>
                                        <w:left w:val="none" w:sz="0" w:space="0" w:color="auto"/>
                                        <w:bottom w:val="none" w:sz="0" w:space="0" w:color="auto"/>
                                        <w:right w:val="none" w:sz="0" w:space="0" w:color="auto"/>
                                      </w:divBdr>
                                      <w:divsChild>
                                        <w:div w:id="1089741267">
                                          <w:marLeft w:val="0"/>
                                          <w:marRight w:val="0"/>
                                          <w:marTop w:val="0"/>
                                          <w:marBottom w:val="0"/>
                                          <w:divBdr>
                                            <w:top w:val="none" w:sz="0" w:space="0" w:color="auto"/>
                                            <w:left w:val="none" w:sz="0" w:space="0" w:color="auto"/>
                                            <w:bottom w:val="none" w:sz="0" w:space="0" w:color="auto"/>
                                            <w:right w:val="none" w:sz="0" w:space="0" w:color="auto"/>
                                          </w:divBdr>
                                          <w:divsChild>
                                            <w:div w:id="590550813">
                                              <w:marLeft w:val="0"/>
                                              <w:marRight w:val="0"/>
                                              <w:marTop w:val="0"/>
                                              <w:marBottom w:val="0"/>
                                              <w:divBdr>
                                                <w:top w:val="none" w:sz="0" w:space="0" w:color="auto"/>
                                                <w:left w:val="none" w:sz="0" w:space="0" w:color="auto"/>
                                                <w:bottom w:val="none" w:sz="0" w:space="0" w:color="auto"/>
                                                <w:right w:val="none" w:sz="0" w:space="0" w:color="auto"/>
                                              </w:divBdr>
                                              <w:divsChild>
                                                <w:div w:id="1536575520">
                                                  <w:marLeft w:val="0"/>
                                                  <w:marRight w:val="0"/>
                                                  <w:marTop w:val="0"/>
                                                  <w:marBottom w:val="0"/>
                                                  <w:divBdr>
                                                    <w:top w:val="none" w:sz="0" w:space="0" w:color="auto"/>
                                                    <w:left w:val="none" w:sz="0" w:space="0" w:color="auto"/>
                                                    <w:bottom w:val="none" w:sz="0" w:space="0" w:color="auto"/>
                                                    <w:right w:val="none" w:sz="0" w:space="0" w:color="auto"/>
                                                  </w:divBdr>
                                                  <w:divsChild>
                                                    <w:div w:id="655845279">
                                                      <w:marLeft w:val="0"/>
                                                      <w:marRight w:val="0"/>
                                                      <w:marTop w:val="0"/>
                                                      <w:marBottom w:val="0"/>
                                                      <w:divBdr>
                                                        <w:top w:val="none" w:sz="0" w:space="0" w:color="auto"/>
                                                        <w:left w:val="none" w:sz="0" w:space="0" w:color="auto"/>
                                                        <w:bottom w:val="none" w:sz="0" w:space="0" w:color="auto"/>
                                                        <w:right w:val="none" w:sz="0" w:space="0" w:color="auto"/>
                                                      </w:divBdr>
                                                      <w:divsChild>
                                                        <w:div w:id="377168022">
                                                          <w:marLeft w:val="0"/>
                                                          <w:marRight w:val="0"/>
                                                          <w:marTop w:val="0"/>
                                                          <w:marBottom w:val="0"/>
                                                          <w:divBdr>
                                                            <w:top w:val="none" w:sz="0" w:space="0" w:color="auto"/>
                                                            <w:left w:val="none" w:sz="0" w:space="0" w:color="auto"/>
                                                            <w:bottom w:val="none" w:sz="0" w:space="0" w:color="auto"/>
                                                            <w:right w:val="none" w:sz="0" w:space="0" w:color="auto"/>
                                                          </w:divBdr>
                                                          <w:divsChild>
                                                            <w:div w:id="20210866">
                                                              <w:marLeft w:val="0"/>
                                                              <w:marRight w:val="0"/>
                                                              <w:marTop w:val="0"/>
                                                              <w:marBottom w:val="0"/>
                                                              <w:divBdr>
                                                                <w:top w:val="none" w:sz="0" w:space="0" w:color="auto"/>
                                                                <w:left w:val="none" w:sz="0" w:space="0" w:color="auto"/>
                                                                <w:bottom w:val="none" w:sz="0" w:space="0" w:color="auto"/>
                                                                <w:right w:val="none" w:sz="0" w:space="0" w:color="auto"/>
                                                              </w:divBdr>
                                                              <w:divsChild>
                                                                <w:div w:id="1207328191">
                                                                  <w:marLeft w:val="0"/>
                                                                  <w:marRight w:val="0"/>
                                                                  <w:marTop w:val="0"/>
                                                                  <w:marBottom w:val="0"/>
                                                                  <w:divBdr>
                                                                    <w:top w:val="none" w:sz="0" w:space="0" w:color="auto"/>
                                                                    <w:left w:val="none" w:sz="0" w:space="0" w:color="auto"/>
                                                                    <w:bottom w:val="none" w:sz="0" w:space="0" w:color="auto"/>
                                                                    <w:right w:val="none" w:sz="0" w:space="0" w:color="auto"/>
                                                                  </w:divBdr>
                                                                  <w:divsChild>
                                                                    <w:div w:id="2031107952">
                                                                      <w:marLeft w:val="0"/>
                                                                      <w:marRight w:val="0"/>
                                                                      <w:marTop w:val="0"/>
                                                                      <w:marBottom w:val="0"/>
                                                                      <w:divBdr>
                                                                        <w:top w:val="none" w:sz="0" w:space="0" w:color="auto"/>
                                                                        <w:left w:val="none" w:sz="0" w:space="0" w:color="auto"/>
                                                                        <w:bottom w:val="none" w:sz="0" w:space="0" w:color="auto"/>
                                                                        <w:right w:val="none" w:sz="0" w:space="0" w:color="auto"/>
                                                                      </w:divBdr>
                                                                      <w:divsChild>
                                                                        <w:div w:id="287322986">
                                                                          <w:marLeft w:val="0"/>
                                                                          <w:marRight w:val="0"/>
                                                                          <w:marTop w:val="0"/>
                                                                          <w:marBottom w:val="0"/>
                                                                          <w:divBdr>
                                                                            <w:top w:val="none" w:sz="0" w:space="0" w:color="auto"/>
                                                                            <w:left w:val="none" w:sz="0" w:space="0" w:color="auto"/>
                                                                            <w:bottom w:val="none" w:sz="0" w:space="0" w:color="auto"/>
                                                                            <w:right w:val="none" w:sz="0" w:space="0" w:color="auto"/>
                                                                          </w:divBdr>
                                                                          <w:divsChild>
                                                                            <w:div w:id="471101408">
                                                                              <w:marLeft w:val="0"/>
                                                                              <w:marRight w:val="0"/>
                                                                              <w:marTop w:val="0"/>
                                                                              <w:marBottom w:val="0"/>
                                                                              <w:divBdr>
                                                                                <w:top w:val="none" w:sz="0" w:space="0" w:color="auto"/>
                                                                                <w:left w:val="none" w:sz="0" w:space="0" w:color="auto"/>
                                                                                <w:bottom w:val="none" w:sz="0" w:space="0" w:color="auto"/>
                                                                                <w:right w:val="none" w:sz="0" w:space="0" w:color="auto"/>
                                                                              </w:divBdr>
                                                                              <w:divsChild>
                                                                                <w:div w:id="2117673040">
                                                                                  <w:marLeft w:val="0"/>
                                                                                  <w:marRight w:val="0"/>
                                                                                  <w:marTop w:val="0"/>
                                                                                  <w:marBottom w:val="0"/>
                                                                                  <w:divBdr>
                                                                                    <w:top w:val="none" w:sz="0" w:space="0" w:color="auto"/>
                                                                                    <w:left w:val="none" w:sz="0" w:space="0" w:color="auto"/>
                                                                                    <w:bottom w:val="none" w:sz="0" w:space="0" w:color="auto"/>
                                                                                    <w:right w:val="none" w:sz="0" w:space="0" w:color="auto"/>
                                                                                  </w:divBdr>
                                                                                  <w:divsChild>
                                                                                    <w:div w:id="89619715">
                                                                                      <w:marLeft w:val="0"/>
                                                                                      <w:marRight w:val="0"/>
                                                                                      <w:marTop w:val="0"/>
                                                                                      <w:marBottom w:val="0"/>
                                                                                      <w:divBdr>
                                                                                        <w:top w:val="none" w:sz="0" w:space="0" w:color="auto"/>
                                                                                        <w:left w:val="none" w:sz="0" w:space="0" w:color="auto"/>
                                                                                        <w:bottom w:val="none" w:sz="0" w:space="0" w:color="auto"/>
                                                                                        <w:right w:val="none" w:sz="0" w:space="0" w:color="auto"/>
                                                                                      </w:divBdr>
                                                                                      <w:divsChild>
                                                                                        <w:div w:id="834032616">
                                                                                          <w:marLeft w:val="0"/>
                                                                                          <w:marRight w:val="0"/>
                                                                                          <w:marTop w:val="0"/>
                                                                                          <w:marBottom w:val="0"/>
                                                                                          <w:divBdr>
                                                                                            <w:top w:val="none" w:sz="0" w:space="0" w:color="auto"/>
                                                                                            <w:left w:val="none" w:sz="0" w:space="0" w:color="auto"/>
                                                                                            <w:bottom w:val="none" w:sz="0" w:space="0" w:color="auto"/>
                                                                                            <w:right w:val="none" w:sz="0" w:space="0" w:color="auto"/>
                                                                                          </w:divBdr>
                                                                                          <w:divsChild>
                                                                                            <w:div w:id="994917778">
                                                                                              <w:marLeft w:val="0"/>
                                                                                              <w:marRight w:val="0"/>
                                                                                              <w:marTop w:val="0"/>
                                                                                              <w:marBottom w:val="0"/>
                                                                                              <w:divBdr>
                                                                                                <w:top w:val="none" w:sz="0" w:space="0" w:color="auto"/>
                                                                                                <w:left w:val="none" w:sz="0" w:space="0" w:color="auto"/>
                                                                                                <w:bottom w:val="none" w:sz="0" w:space="0" w:color="auto"/>
                                                                                                <w:right w:val="none" w:sz="0" w:space="0" w:color="auto"/>
                                                                                              </w:divBdr>
                                                                                              <w:divsChild>
                                                                                                <w:div w:id="1569731462">
                                                                                                  <w:marLeft w:val="0"/>
                                                                                                  <w:marRight w:val="0"/>
                                                                                                  <w:marTop w:val="0"/>
                                                                                                  <w:marBottom w:val="0"/>
                                                                                                  <w:divBdr>
                                                                                                    <w:top w:val="none" w:sz="0" w:space="0" w:color="auto"/>
                                                                                                    <w:left w:val="none" w:sz="0" w:space="0" w:color="auto"/>
                                                                                                    <w:bottom w:val="none" w:sz="0" w:space="0" w:color="auto"/>
                                                                                                    <w:right w:val="none" w:sz="0" w:space="0" w:color="auto"/>
                                                                                                  </w:divBdr>
                                                                                                  <w:divsChild>
                                                                                                    <w:div w:id="979723347">
                                                                                                      <w:marLeft w:val="0"/>
                                                                                                      <w:marRight w:val="0"/>
                                                                                                      <w:marTop w:val="0"/>
                                                                                                      <w:marBottom w:val="0"/>
                                                                                                      <w:divBdr>
                                                                                                        <w:top w:val="none" w:sz="0" w:space="0" w:color="auto"/>
                                                                                                        <w:left w:val="none" w:sz="0" w:space="0" w:color="auto"/>
                                                                                                        <w:bottom w:val="none" w:sz="0" w:space="0" w:color="auto"/>
                                                                                                        <w:right w:val="none" w:sz="0" w:space="0" w:color="auto"/>
                                                                                                      </w:divBdr>
                                                                                                    </w:div>
                                                                                                    <w:div w:id="1833520215">
                                                                                                      <w:marLeft w:val="0"/>
                                                                                                      <w:marRight w:val="0"/>
                                                                                                      <w:marTop w:val="0"/>
                                                                                                      <w:marBottom w:val="0"/>
                                                                                                      <w:divBdr>
                                                                                                        <w:top w:val="none" w:sz="0" w:space="0" w:color="auto"/>
                                                                                                        <w:left w:val="none" w:sz="0" w:space="0" w:color="auto"/>
                                                                                                        <w:bottom w:val="none" w:sz="0" w:space="0" w:color="auto"/>
                                                                                                        <w:right w:val="none" w:sz="0" w:space="0" w:color="auto"/>
                                                                                                      </w:divBdr>
                                                                                                      <w:divsChild>
                                                                                                        <w:div w:id="1161503402">
                                                                                                          <w:marLeft w:val="700"/>
                                                                                                          <w:marRight w:val="0"/>
                                                                                                          <w:marTop w:val="0"/>
                                                                                                          <w:marBottom w:val="0"/>
                                                                                                          <w:divBdr>
                                                                                                            <w:top w:val="none" w:sz="0" w:space="0" w:color="auto"/>
                                                                                                            <w:left w:val="none" w:sz="0" w:space="0" w:color="auto"/>
                                                                                                            <w:bottom w:val="none" w:sz="0" w:space="0" w:color="auto"/>
                                                                                                            <w:right w:val="none" w:sz="0" w:space="0" w:color="auto"/>
                                                                                                          </w:divBdr>
                                                                                                          <w:divsChild>
                                                                                                            <w:div w:id="1393045682">
                                                                                                              <w:marLeft w:val="0"/>
                                                                                                              <w:marRight w:val="200"/>
                                                                                                              <w:marTop w:val="0"/>
                                                                                                              <w:marBottom w:val="0"/>
                                                                                                              <w:divBdr>
                                                                                                                <w:top w:val="none" w:sz="0" w:space="0" w:color="auto"/>
                                                                                                                <w:left w:val="none" w:sz="0" w:space="0" w:color="auto"/>
                                                                                                                <w:bottom w:val="none" w:sz="0" w:space="0" w:color="auto"/>
                                                                                                                <w:right w:val="none" w:sz="0" w:space="0" w:color="auto"/>
                                                                                                              </w:divBdr>
                                                                                                              <w:divsChild>
                                                                                                                <w:div w:id="1096092500">
                                                                                                                  <w:marLeft w:val="0"/>
                                                                                                                  <w:marRight w:val="0"/>
                                                                                                                  <w:marTop w:val="0"/>
                                                                                                                  <w:marBottom w:val="0"/>
                                                                                                                  <w:divBdr>
                                                                                                                    <w:top w:val="none" w:sz="0" w:space="0" w:color="auto"/>
                                                                                                                    <w:left w:val="none" w:sz="0" w:space="0" w:color="auto"/>
                                                                                                                    <w:bottom w:val="none" w:sz="0" w:space="0" w:color="auto"/>
                                                                                                                    <w:right w:val="none" w:sz="0" w:space="0" w:color="auto"/>
                                                                                                                  </w:divBdr>
                                                                                                                </w:div>
                                                                                                                <w:div w:id="1454589592">
                                                                                                                  <w:marLeft w:val="0"/>
                                                                                                                  <w:marRight w:val="0"/>
                                                                                                                  <w:marTop w:val="0"/>
                                                                                                                  <w:marBottom w:val="0"/>
                                                                                                                  <w:divBdr>
                                                                                                                    <w:top w:val="none" w:sz="0" w:space="0" w:color="auto"/>
                                                                                                                    <w:left w:val="none" w:sz="0" w:space="0" w:color="auto"/>
                                                                                                                    <w:bottom w:val="none" w:sz="0" w:space="0" w:color="auto"/>
                                                                                                                    <w:right w:val="none" w:sz="0" w:space="0" w:color="auto"/>
                                                                                                                  </w:divBdr>
                                                                                                                </w:div>
                                                                                                              </w:divsChild>
                                                                                                            </w:div>
                                                                                                            <w:div w:id="1463309059">
                                                                                                              <w:marLeft w:val="0"/>
                                                                                                              <w:marRight w:val="0"/>
                                                                                                              <w:marTop w:val="0"/>
                                                                                                              <w:marBottom w:val="0"/>
                                                                                                              <w:divBdr>
                                                                                                                <w:top w:val="none" w:sz="0" w:space="0" w:color="auto"/>
                                                                                                                <w:left w:val="none" w:sz="0" w:space="0" w:color="auto"/>
                                                                                                                <w:bottom w:val="none" w:sz="0" w:space="0" w:color="auto"/>
                                                                                                                <w:right w:val="none" w:sz="0" w:space="0" w:color="auto"/>
                                                                                                              </w:divBdr>
                                                                                                              <w:divsChild>
                                                                                                                <w:div w:id="11107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277711">
      <w:bodyDiv w:val="1"/>
      <w:marLeft w:val="0"/>
      <w:marRight w:val="0"/>
      <w:marTop w:val="0"/>
      <w:marBottom w:val="0"/>
      <w:divBdr>
        <w:top w:val="none" w:sz="0" w:space="0" w:color="auto"/>
        <w:left w:val="none" w:sz="0" w:space="0" w:color="auto"/>
        <w:bottom w:val="none" w:sz="0" w:space="0" w:color="auto"/>
        <w:right w:val="none" w:sz="0" w:space="0" w:color="auto"/>
      </w:divBdr>
      <w:divsChild>
        <w:div w:id="321853773">
          <w:marLeft w:val="0"/>
          <w:marRight w:val="0"/>
          <w:marTop w:val="0"/>
          <w:marBottom w:val="0"/>
          <w:divBdr>
            <w:top w:val="none" w:sz="0" w:space="0" w:color="auto"/>
            <w:left w:val="single" w:sz="12" w:space="0" w:color="004465"/>
            <w:bottom w:val="none" w:sz="0" w:space="0" w:color="auto"/>
            <w:right w:val="none" w:sz="0" w:space="0" w:color="auto"/>
          </w:divBdr>
        </w:div>
      </w:divsChild>
    </w:div>
    <w:div w:id="484323617">
      <w:bodyDiv w:val="1"/>
      <w:marLeft w:val="0"/>
      <w:marRight w:val="0"/>
      <w:marTop w:val="0"/>
      <w:marBottom w:val="0"/>
      <w:divBdr>
        <w:top w:val="none" w:sz="0" w:space="0" w:color="auto"/>
        <w:left w:val="none" w:sz="0" w:space="0" w:color="auto"/>
        <w:bottom w:val="none" w:sz="0" w:space="0" w:color="auto"/>
        <w:right w:val="none" w:sz="0" w:space="0" w:color="auto"/>
      </w:divBdr>
      <w:divsChild>
        <w:div w:id="1586261368">
          <w:marLeft w:val="0"/>
          <w:marRight w:val="0"/>
          <w:marTop w:val="0"/>
          <w:marBottom w:val="0"/>
          <w:divBdr>
            <w:top w:val="none" w:sz="0" w:space="0" w:color="auto"/>
            <w:left w:val="none" w:sz="0" w:space="0" w:color="auto"/>
            <w:bottom w:val="none" w:sz="0" w:space="0" w:color="auto"/>
            <w:right w:val="none" w:sz="0" w:space="0" w:color="auto"/>
          </w:divBdr>
          <w:divsChild>
            <w:div w:id="1471289298">
              <w:marLeft w:val="0"/>
              <w:marRight w:val="0"/>
              <w:marTop w:val="0"/>
              <w:marBottom w:val="0"/>
              <w:divBdr>
                <w:top w:val="none" w:sz="0" w:space="0" w:color="auto"/>
                <w:left w:val="none" w:sz="0" w:space="0" w:color="auto"/>
                <w:bottom w:val="none" w:sz="0" w:space="0" w:color="auto"/>
                <w:right w:val="none" w:sz="0" w:space="0" w:color="auto"/>
              </w:divBdr>
            </w:div>
          </w:divsChild>
        </w:div>
        <w:div w:id="1173960505">
          <w:marLeft w:val="0"/>
          <w:marRight w:val="0"/>
          <w:marTop w:val="0"/>
          <w:marBottom w:val="0"/>
          <w:divBdr>
            <w:top w:val="none" w:sz="0" w:space="0" w:color="auto"/>
            <w:left w:val="none" w:sz="0" w:space="0" w:color="auto"/>
            <w:bottom w:val="none" w:sz="0" w:space="0" w:color="auto"/>
            <w:right w:val="none" w:sz="0" w:space="0" w:color="auto"/>
          </w:divBdr>
        </w:div>
        <w:div w:id="2063089946">
          <w:marLeft w:val="0"/>
          <w:marRight w:val="0"/>
          <w:marTop w:val="0"/>
          <w:marBottom w:val="0"/>
          <w:divBdr>
            <w:top w:val="none" w:sz="0" w:space="0" w:color="auto"/>
            <w:left w:val="none" w:sz="0" w:space="0" w:color="auto"/>
            <w:bottom w:val="none" w:sz="0" w:space="0" w:color="auto"/>
            <w:right w:val="none" w:sz="0" w:space="0" w:color="auto"/>
          </w:divBdr>
          <w:divsChild>
            <w:div w:id="1565337295">
              <w:marLeft w:val="0"/>
              <w:marRight w:val="0"/>
              <w:marTop w:val="0"/>
              <w:marBottom w:val="0"/>
              <w:divBdr>
                <w:top w:val="none" w:sz="0" w:space="0" w:color="auto"/>
                <w:left w:val="none" w:sz="0" w:space="0" w:color="auto"/>
                <w:bottom w:val="none" w:sz="0" w:space="0" w:color="auto"/>
                <w:right w:val="none" w:sz="0" w:space="0" w:color="auto"/>
              </w:divBdr>
              <w:divsChild>
                <w:div w:id="1050617931">
                  <w:marLeft w:val="0"/>
                  <w:marRight w:val="0"/>
                  <w:marTop w:val="0"/>
                  <w:marBottom w:val="0"/>
                  <w:divBdr>
                    <w:top w:val="none" w:sz="0" w:space="0" w:color="auto"/>
                    <w:left w:val="none" w:sz="0" w:space="0" w:color="auto"/>
                    <w:bottom w:val="none" w:sz="0" w:space="0" w:color="auto"/>
                    <w:right w:val="none" w:sz="0" w:space="0" w:color="auto"/>
                  </w:divBdr>
                </w:div>
              </w:divsChild>
            </w:div>
            <w:div w:id="1233462951">
              <w:marLeft w:val="0"/>
              <w:marRight w:val="0"/>
              <w:marTop w:val="0"/>
              <w:marBottom w:val="0"/>
              <w:divBdr>
                <w:top w:val="none" w:sz="0" w:space="0" w:color="auto"/>
                <w:left w:val="none" w:sz="0" w:space="0" w:color="auto"/>
                <w:bottom w:val="none" w:sz="0" w:space="0" w:color="auto"/>
                <w:right w:val="none" w:sz="0" w:space="0" w:color="auto"/>
              </w:divBdr>
              <w:divsChild>
                <w:div w:id="1622178261">
                  <w:marLeft w:val="0"/>
                  <w:marRight w:val="0"/>
                  <w:marTop w:val="0"/>
                  <w:marBottom w:val="0"/>
                  <w:divBdr>
                    <w:top w:val="none" w:sz="0" w:space="0" w:color="auto"/>
                    <w:left w:val="none" w:sz="0" w:space="0" w:color="auto"/>
                    <w:bottom w:val="none" w:sz="0" w:space="0" w:color="auto"/>
                    <w:right w:val="none" w:sz="0" w:space="0" w:color="auto"/>
                  </w:divBdr>
                </w:div>
                <w:div w:id="16844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53080">
      <w:bodyDiv w:val="1"/>
      <w:marLeft w:val="0"/>
      <w:marRight w:val="0"/>
      <w:marTop w:val="0"/>
      <w:marBottom w:val="0"/>
      <w:divBdr>
        <w:top w:val="none" w:sz="0" w:space="0" w:color="auto"/>
        <w:left w:val="none" w:sz="0" w:space="0" w:color="auto"/>
        <w:bottom w:val="none" w:sz="0" w:space="0" w:color="auto"/>
        <w:right w:val="none" w:sz="0" w:space="0" w:color="auto"/>
      </w:divBdr>
      <w:divsChild>
        <w:div w:id="1977876557">
          <w:marLeft w:val="0"/>
          <w:marRight w:val="0"/>
          <w:marTop w:val="150"/>
          <w:marBottom w:val="0"/>
          <w:divBdr>
            <w:top w:val="none" w:sz="0" w:space="0" w:color="auto"/>
            <w:left w:val="none" w:sz="0" w:space="0" w:color="auto"/>
            <w:bottom w:val="none" w:sz="0" w:space="0" w:color="auto"/>
            <w:right w:val="none" w:sz="0" w:space="0" w:color="auto"/>
          </w:divBdr>
          <w:divsChild>
            <w:div w:id="772896366">
              <w:marLeft w:val="0"/>
              <w:marRight w:val="0"/>
              <w:marTop w:val="0"/>
              <w:marBottom w:val="300"/>
              <w:divBdr>
                <w:top w:val="none" w:sz="0" w:space="0" w:color="auto"/>
                <w:left w:val="none" w:sz="0" w:space="0" w:color="auto"/>
                <w:bottom w:val="none" w:sz="0" w:space="0" w:color="auto"/>
                <w:right w:val="none" w:sz="0" w:space="0" w:color="auto"/>
              </w:divBdr>
            </w:div>
            <w:div w:id="1698576558">
              <w:marLeft w:val="0"/>
              <w:marRight w:val="0"/>
              <w:marTop w:val="0"/>
              <w:marBottom w:val="0"/>
              <w:divBdr>
                <w:top w:val="none" w:sz="0" w:space="0" w:color="auto"/>
                <w:left w:val="none" w:sz="0" w:space="0" w:color="auto"/>
                <w:bottom w:val="none" w:sz="0" w:space="0" w:color="auto"/>
                <w:right w:val="none" w:sz="0" w:space="0" w:color="auto"/>
              </w:divBdr>
              <w:divsChild>
                <w:div w:id="1249196710">
                  <w:marLeft w:val="0"/>
                  <w:marRight w:val="0"/>
                  <w:marTop w:val="0"/>
                  <w:marBottom w:val="0"/>
                  <w:divBdr>
                    <w:top w:val="none" w:sz="0" w:space="0" w:color="auto"/>
                    <w:left w:val="none" w:sz="0" w:space="0" w:color="auto"/>
                    <w:bottom w:val="none" w:sz="0" w:space="0" w:color="auto"/>
                    <w:right w:val="none" w:sz="0" w:space="0" w:color="auto"/>
                  </w:divBdr>
                  <w:divsChild>
                    <w:div w:id="1672678463">
                      <w:marLeft w:val="0"/>
                      <w:marRight w:val="0"/>
                      <w:marTop w:val="0"/>
                      <w:marBottom w:val="0"/>
                      <w:divBdr>
                        <w:top w:val="none" w:sz="0" w:space="0" w:color="auto"/>
                        <w:left w:val="none" w:sz="0" w:space="0" w:color="auto"/>
                        <w:bottom w:val="none" w:sz="0" w:space="0" w:color="auto"/>
                        <w:right w:val="none" w:sz="0" w:space="0" w:color="auto"/>
                      </w:divBdr>
                      <w:divsChild>
                        <w:div w:id="2519397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52609516">
                  <w:marLeft w:val="0"/>
                  <w:marRight w:val="0"/>
                  <w:marTop w:val="0"/>
                  <w:marBottom w:val="0"/>
                  <w:divBdr>
                    <w:top w:val="none" w:sz="0" w:space="0" w:color="auto"/>
                    <w:left w:val="none" w:sz="0" w:space="0" w:color="auto"/>
                    <w:bottom w:val="none" w:sz="0" w:space="0" w:color="auto"/>
                    <w:right w:val="none" w:sz="0" w:space="0" w:color="auto"/>
                  </w:divBdr>
                  <w:divsChild>
                    <w:div w:id="696320408">
                      <w:marLeft w:val="0"/>
                      <w:marRight w:val="0"/>
                      <w:marTop w:val="0"/>
                      <w:marBottom w:val="0"/>
                      <w:divBdr>
                        <w:top w:val="none" w:sz="0" w:space="0" w:color="auto"/>
                        <w:left w:val="none" w:sz="0" w:space="0" w:color="auto"/>
                        <w:bottom w:val="none" w:sz="0" w:space="0" w:color="auto"/>
                        <w:right w:val="none" w:sz="0" w:space="0" w:color="auto"/>
                      </w:divBdr>
                      <w:divsChild>
                        <w:div w:id="18271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13708">
          <w:marLeft w:val="0"/>
          <w:marRight w:val="0"/>
          <w:marTop w:val="0"/>
          <w:marBottom w:val="0"/>
          <w:divBdr>
            <w:top w:val="none" w:sz="0" w:space="0" w:color="auto"/>
            <w:left w:val="none" w:sz="0" w:space="0" w:color="auto"/>
            <w:bottom w:val="none" w:sz="0" w:space="0" w:color="auto"/>
            <w:right w:val="none" w:sz="0" w:space="0" w:color="auto"/>
          </w:divBdr>
          <w:divsChild>
            <w:div w:id="1525631284">
              <w:marLeft w:val="0"/>
              <w:marRight w:val="0"/>
              <w:marTop w:val="0"/>
              <w:marBottom w:val="0"/>
              <w:divBdr>
                <w:top w:val="none" w:sz="0" w:space="0" w:color="auto"/>
                <w:left w:val="none" w:sz="0" w:space="0" w:color="auto"/>
                <w:bottom w:val="none" w:sz="0" w:space="0" w:color="auto"/>
                <w:right w:val="none" w:sz="0" w:space="0" w:color="auto"/>
              </w:divBdr>
              <w:divsChild>
                <w:div w:id="171186373">
                  <w:marLeft w:val="0"/>
                  <w:marRight w:val="0"/>
                  <w:marTop w:val="0"/>
                  <w:marBottom w:val="0"/>
                  <w:divBdr>
                    <w:top w:val="none" w:sz="0" w:space="0" w:color="auto"/>
                    <w:left w:val="none" w:sz="0" w:space="0" w:color="auto"/>
                    <w:bottom w:val="none" w:sz="0" w:space="0" w:color="auto"/>
                    <w:right w:val="none" w:sz="0" w:space="0" w:color="auto"/>
                  </w:divBdr>
                </w:div>
                <w:div w:id="13512996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25612218">
          <w:marLeft w:val="0"/>
          <w:marRight w:val="0"/>
          <w:marTop w:val="0"/>
          <w:marBottom w:val="0"/>
          <w:divBdr>
            <w:top w:val="none" w:sz="0" w:space="0" w:color="auto"/>
            <w:left w:val="none" w:sz="0" w:space="0" w:color="auto"/>
            <w:bottom w:val="none" w:sz="0" w:space="0" w:color="auto"/>
            <w:right w:val="none" w:sz="0" w:space="0" w:color="auto"/>
          </w:divBdr>
          <w:divsChild>
            <w:div w:id="109252092">
              <w:marLeft w:val="0"/>
              <w:marRight w:val="0"/>
              <w:marTop w:val="450"/>
              <w:marBottom w:val="0"/>
              <w:divBdr>
                <w:top w:val="none" w:sz="0" w:space="0" w:color="auto"/>
                <w:left w:val="none" w:sz="0" w:space="0" w:color="auto"/>
                <w:bottom w:val="none" w:sz="0" w:space="0" w:color="auto"/>
                <w:right w:val="none" w:sz="0" w:space="0" w:color="auto"/>
              </w:divBdr>
              <w:divsChild>
                <w:div w:id="77289982">
                  <w:marLeft w:val="0"/>
                  <w:marRight w:val="0"/>
                  <w:marTop w:val="0"/>
                  <w:marBottom w:val="0"/>
                  <w:divBdr>
                    <w:top w:val="none" w:sz="0" w:space="0" w:color="auto"/>
                    <w:left w:val="none" w:sz="0" w:space="0" w:color="auto"/>
                    <w:bottom w:val="none" w:sz="0" w:space="0" w:color="auto"/>
                    <w:right w:val="none" w:sz="0" w:space="0" w:color="auto"/>
                  </w:divBdr>
                  <w:divsChild>
                    <w:div w:id="1060901062">
                      <w:marLeft w:val="0"/>
                      <w:marRight w:val="0"/>
                      <w:marTop w:val="0"/>
                      <w:marBottom w:val="0"/>
                      <w:divBdr>
                        <w:top w:val="none" w:sz="0" w:space="0" w:color="auto"/>
                        <w:left w:val="none" w:sz="0" w:space="0" w:color="auto"/>
                        <w:bottom w:val="none" w:sz="0" w:space="0" w:color="auto"/>
                        <w:right w:val="none" w:sz="0" w:space="0" w:color="auto"/>
                      </w:divBdr>
                      <w:divsChild>
                        <w:div w:id="1726181152">
                          <w:marLeft w:val="0"/>
                          <w:marRight w:val="0"/>
                          <w:marTop w:val="0"/>
                          <w:marBottom w:val="0"/>
                          <w:divBdr>
                            <w:top w:val="none" w:sz="0" w:space="0" w:color="auto"/>
                            <w:left w:val="none" w:sz="0" w:space="0" w:color="auto"/>
                            <w:bottom w:val="none" w:sz="0" w:space="0" w:color="auto"/>
                            <w:right w:val="none" w:sz="0" w:space="0" w:color="auto"/>
                          </w:divBdr>
                          <w:divsChild>
                            <w:div w:id="158650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952993">
                      <w:marLeft w:val="0"/>
                      <w:marRight w:val="0"/>
                      <w:marTop w:val="0"/>
                      <w:marBottom w:val="0"/>
                      <w:divBdr>
                        <w:top w:val="none" w:sz="0" w:space="0" w:color="auto"/>
                        <w:left w:val="none" w:sz="0" w:space="0" w:color="auto"/>
                        <w:bottom w:val="none" w:sz="0" w:space="0" w:color="auto"/>
                        <w:right w:val="none" w:sz="0" w:space="0" w:color="auto"/>
                      </w:divBdr>
                      <w:divsChild>
                        <w:div w:id="335495773">
                          <w:marLeft w:val="0"/>
                          <w:marRight w:val="0"/>
                          <w:marTop w:val="0"/>
                          <w:marBottom w:val="0"/>
                          <w:divBdr>
                            <w:top w:val="none" w:sz="0" w:space="0" w:color="auto"/>
                            <w:left w:val="none" w:sz="0" w:space="0" w:color="auto"/>
                            <w:bottom w:val="none" w:sz="0" w:space="0" w:color="auto"/>
                            <w:right w:val="none" w:sz="0" w:space="0" w:color="auto"/>
                          </w:divBdr>
                          <w:divsChild>
                            <w:div w:id="202181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20716">
                      <w:marLeft w:val="0"/>
                      <w:marRight w:val="0"/>
                      <w:marTop w:val="0"/>
                      <w:marBottom w:val="0"/>
                      <w:divBdr>
                        <w:top w:val="none" w:sz="0" w:space="0" w:color="auto"/>
                        <w:left w:val="none" w:sz="0" w:space="0" w:color="auto"/>
                        <w:bottom w:val="none" w:sz="0" w:space="0" w:color="auto"/>
                        <w:right w:val="none" w:sz="0" w:space="0" w:color="auto"/>
                      </w:divBdr>
                      <w:divsChild>
                        <w:div w:id="885869826">
                          <w:marLeft w:val="0"/>
                          <w:marRight w:val="0"/>
                          <w:marTop w:val="0"/>
                          <w:marBottom w:val="0"/>
                          <w:divBdr>
                            <w:top w:val="none" w:sz="0" w:space="0" w:color="auto"/>
                            <w:left w:val="none" w:sz="0" w:space="0" w:color="auto"/>
                            <w:bottom w:val="none" w:sz="0" w:space="0" w:color="auto"/>
                            <w:right w:val="none" w:sz="0" w:space="0" w:color="auto"/>
                          </w:divBdr>
                          <w:divsChild>
                            <w:div w:id="9917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19166">
                      <w:marLeft w:val="0"/>
                      <w:marRight w:val="0"/>
                      <w:marTop w:val="0"/>
                      <w:marBottom w:val="0"/>
                      <w:divBdr>
                        <w:top w:val="none" w:sz="0" w:space="0" w:color="auto"/>
                        <w:left w:val="none" w:sz="0" w:space="0" w:color="auto"/>
                        <w:bottom w:val="none" w:sz="0" w:space="0" w:color="auto"/>
                        <w:right w:val="none" w:sz="0" w:space="0" w:color="auto"/>
                      </w:divBdr>
                      <w:divsChild>
                        <w:div w:id="819735578">
                          <w:marLeft w:val="0"/>
                          <w:marRight w:val="0"/>
                          <w:marTop w:val="0"/>
                          <w:marBottom w:val="0"/>
                          <w:divBdr>
                            <w:top w:val="none" w:sz="0" w:space="0" w:color="auto"/>
                            <w:left w:val="none" w:sz="0" w:space="0" w:color="auto"/>
                            <w:bottom w:val="none" w:sz="0" w:space="0" w:color="auto"/>
                            <w:right w:val="none" w:sz="0" w:space="0" w:color="auto"/>
                          </w:divBdr>
                          <w:divsChild>
                            <w:div w:id="1882281581">
                              <w:marLeft w:val="0"/>
                              <w:marRight w:val="0"/>
                              <w:marTop w:val="0"/>
                              <w:marBottom w:val="0"/>
                              <w:divBdr>
                                <w:top w:val="none" w:sz="0" w:space="0" w:color="auto"/>
                                <w:left w:val="none" w:sz="0" w:space="0" w:color="auto"/>
                                <w:bottom w:val="none" w:sz="0" w:space="0" w:color="auto"/>
                                <w:right w:val="none" w:sz="0" w:space="0" w:color="auto"/>
                              </w:divBdr>
                              <w:divsChild>
                                <w:div w:id="725682036">
                                  <w:marLeft w:val="0"/>
                                  <w:marRight w:val="0"/>
                                  <w:marTop w:val="0"/>
                                  <w:marBottom w:val="0"/>
                                  <w:divBdr>
                                    <w:top w:val="none" w:sz="0" w:space="0" w:color="auto"/>
                                    <w:left w:val="none" w:sz="0" w:space="0" w:color="auto"/>
                                    <w:bottom w:val="none" w:sz="0" w:space="0" w:color="auto"/>
                                    <w:right w:val="none" w:sz="0" w:space="0" w:color="auto"/>
                                  </w:divBdr>
                                  <w:divsChild>
                                    <w:div w:id="1972400295">
                                      <w:marLeft w:val="0"/>
                                      <w:marRight w:val="0"/>
                                      <w:marTop w:val="0"/>
                                      <w:marBottom w:val="150"/>
                                      <w:divBdr>
                                        <w:top w:val="none" w:sz="0" w:space="0" w:color="auto"/>
                                        <w:left w:val="none" w:sz="0" w:space="0" w:color="auto"/>
                                        <w:bottom w:val="none" w:sz="0" w:space="0" w:color="auto"/>
                                        <w:right w:val="none" w:sz="0" w:space="0" w:color="auto"/>
                                      </w:divBdr>
                                    </w:div>
                                    <w:div w:id="316688060">
                                      <w:marLeft w:val="0"/>
                                      <w:marRight w:val="0"/>
                                      <w:marTop w:val="0"/>
                                      <w:marBottom w:val="0"/>
                                      <w:divBdr>
                                        <w:top w:val="none" w:sz="0" w:space="0" w:color="auto"/>
                                        <w:left w:val="none" w:sz="0" w:space="0" w:color="auto"/>
                                        <w:bottom w:val="single" w:sz="6" w:space="15" w:color="000000"/>
                                        <w:right w:val="none" w:sz="0" w:space="0" w:color="auto"/>
                                      </w:divBdr>
                                      <w:divsChild>
                                        <w:div w:id="19501651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26768594">
                      <w:marLeft w:val="0"/>
                      <w:marRight w:val="0"/>
                      <w:marTop w:val="0"/>
                      <w:marBottom w:val="0"/>
                      <w:divBdr>
                        <w:top w:val="none" w:sz="0" w:space="0" w:color="auto"/>
                        <w:left w:val="none" w:sz="0" w:space="0" w:color="auto"/>
                        <w:bottom w:val="none" w:sz="0" w:space="0" w:color="auto"/>
                        <w:right w:val="none" w:sz="0" w:space="0" w:color="auto"/>
                      </w:divBdr>
                      <w:divsChild>
                        <w:div w:id="699093145">
                          <w:marLeft w:val="0"/>
                          <w:marRight w:val="0"/>
                          <w:marTop w:val="0"/>
                          <w:marBottom w:val="0"/>
                          <w:divBdr>
                            <w:top w:val="none" w:sz="0" w:space="0" w:color="auto"/>
                            <w:left w:val="none" w:sz="0" w:space="0" w:color="auto"/>
                            <w:bottom w:val="none" w:sz="0" w:space="0" w:color="auto"/>
                            <w:right w:val="none" w:sz="0" w:space="0" w:color="auto"/>
                          </w:divBdr>
                          <w:divsChild>
                            <w:div w:id="49391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81512">
                      <w:marLeft w:val="0"/>
                      <w:marRight w:val="0"/>
                      <w:marTop w:val="0"/>
                      <w:marBottom w:val="0"/>
                      <w:divBdr>
                        <w:top w:val="none" w:sz="0" w:space="0" w:color="auto"/>
                        <w:left w:val="none" w:sz="0" w:space="0" w:color="auto"/>
                        <w:bottom w:val="none" w:sz="0" w:space="0" w:color="auto"/>
                        <w:right w:val="none" w:sz="0" w:space="0" w:color="auto"/>
                      </w:divBdr>
                      <w:divsChild>
                        <w:div w:id="329022503">
                          <w:marLeft w:val="0"/>
                          <w:marRight w:val="0"/>
                          <w:marTop w:val="0"/>
                          <w:marBottom w:val="0"/>
                          <w:divBdr>
                            <w:top w:val="none" w:sz="0" w:space="0" w:color="auto"/>
                            <w:left w:val="none" w:sz="0" w:space="0" w:color="auto"/>
                            <w:bottom w:val="none" w:sz="0" w:space="0" w:color="auto"/>
                            <w:right w:val="none" w:sz="0" w:space="0" w:color="auto"/>
                          </w:divBdr>
                          <w:divsChild>
                            <w:div w:id="80459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184683">
                      <w:marLeft w:val="0"/>
                      <w:marRight w:val="0"/>
                      <w:marTop w:val="0"/>
                      <w:marBottom w:val="0"/>
                      <w:divBdr>
                        <w:top w:val="none" w:sz="0" w:space="0" w:color="auto"/>
                        <w:left w:val="none" w:sz="0" w:space="0" w:color="auto"/>
                        <w:bottom w:val="none" w:sz="0" w:space="0" w:color="auto"/>
                        <w:right w:val="none" w:sz="0" w:space="0" w:color="auto"/>
                      </w:divBdr>
                      <w:divsChild>
                        <w:div w:id="1577131688">
                          <w:marLeft w:val="0"/>
                          <w:marRight w:val="0"/>
                          <w:marTop w:val="0"/>
                          <w:marBottom w:val="0"/>
                          <w:divBdr>
                            <w:top w:val="none" w:sz="0" w:space="0" w:color="auto"/>
                            <w:left w:val="none" w:sz="0" w:space="0" w:color="auto"/>
                            <w:bottom w:val="none" w:sz="0" w:space="0" w:color="auto"/>
                            <w:right w:val="none" w:sz="0" w:space="0" w:color="auto"/>
                          </w:divBdr>
                          <w:divsChild>
                            <w:div w:id="296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748393">
      <w:bodyDiv w:val="1"/>
      <w:marLeft w:val="0"/>
      <w:marRight w:val="0"/>
      <w:marTop w:val="0"/>
      <w:marBottom w:val="0"/>
      <w:divBdr>
        <w:top w:val="none" w:sz="0" w:space="0" w:color="auto"/>
        <w:left w:val="none" w:sz="0" w:space="0" w:color="auto"/>
        <w:bottom w:val="none" w:sz="0" w:space="0" w:color="auto"/>
        <w:right w:val="none" w:sz="0" w:space="0" w:color="auto"/>
      </w:divBdr>
      <w:divsChild>
        <w:div w:id="837304158">
          <w:marLeft w:val="0"/>
          <w:marRight w:val="0"/>
          <w:marTop w:val="330"/>
          <w:marBottom w:val="0"/>
          <w:divBdr>
            <w:top w:val="none" w:sz="0" w:space="0" w:color="auto"/>
            <w:left w:val="none" w:sz="0" w:space="0" w:color="auto"/>
            <w:bottom w:val="none" w:sz="0" w:space="0" w:color="auto"/>
            <w:right w:val="none" w:sz="0" w:space="0" w:color="auto"/>
          </w:divBdr>
          <w:divsChild>
            <w:div w:id="414207373">
              <w:marLeft w:val="0"/>
              <w:marRight w:val="0"/>
              <w:marTop w:val="0"/>
              <w:marBottom w:val="0"/>
              <w:divBdr>
                <w:top w:val="none" w:sz="0" w:space="0" w:color="auto"/>
                <w:left w:val="none" w:sz="0" w:space="0" w:color="auto"/>
                <w:bottom w:val="none" w:sz="0" w:space="0" w:color="auto"/>
                <w:right w:val="none" w:sz="0" w:space="0" w:color="auto"/>
              </w:divBdr>
              <w:divsChild>
                <w:div w:id="197553954">
                  <w:marLeft w:val="0"/>
                  <w:marRight w:val="0"/>
                  <w:marTop w:val="0"/>
                  <w:marBottom w:val="0"/>
                  <w:divBdr>
                    <w:top w:val="none" w:sz="0" w:space="0" w:color="auto"/>
                    <w:left w:val="none" w:sz="0" w:space="0" w:color="auto"/>
                    <w:bottom w:val="none" w:sz="0" w:space="0" w:color="auto"/>
                    <w:right w:val="none" w:sz="0" w:space="0" w:color="auto"/>
                  </w:divBdr>
                  <w:divsChild>
                    <w:div w:id="1998874228">
                      <w:marLeft w:val="0"/>
                      <w:marRight w:val="0"/>
                      <w:marTop w:val="0"/>
                      <w:marBottom w:val="0"/>
                      <w:divBdr>
                        <w:top w:val="none" w:sz="0" w:space="0" w:color="auto"/>
                        <w:left w:val="none" w:sz="0" w:space="0" w:color="auto"/>
                        <w:bottom w:val="none" w:sz="0" w:space="0" w:color="auto"/>
                        <w:right w:val="none" w:sz="0" w:space="0" w:color="auto"/>
                      </w:divBdr>
                      <w:divsChild>
                        <w:div w:id="13905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40206">
                  <w:marLeft w:val="375"/>
                  <w:marRight w:val="0"/>
                  <w:marTop w:val="0"/>
                  <w:marBottom w:val="0"/>
                  <w:divBdr>
                    <w:top w:val="none" w:sz="0" w:space="0" w:color="auto"/>
                    <w:left w:val="none" w:sz="0" w:space="0" w:color="auto"/>
                    <w:bottom w:val="none" w:sz="0" w:space="0" w:color="auto"/>
                    <w:right w:val="none" w:sz="0" w:space="0" w:color="auto"/>
                  </w:divBdr>
                  <w:divsChild>
                    <w:div w:id="468323379">
                      <w:marLeft w:val="0"/>
                      <w:marRight w:val="0"/>
                      <w:marTop w:val="0"/>
                      <w:marBottom w:val="0"/>
                      <w:divBdr>
                        <w:top w:val="none" w:sz="0" w:space="0" w:color="auto"/>
                        <w:left w:val="none" w:sz="0" w:space="0" w:color="auto"/>
                        <w:bottom w:val="none" w:sz="0" w:space="0" w:color="auto"/>
                        <w:right w:val="none" w:sz="0" w:space="0" w:color="auto"/>
                      </w:divBdr>
                      <w:divsChild>
                        <w:div w:id="4858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78349">
                  <w:marLeft w:val="0"/>
                  <w:marRight w:val="0"/>
                  <w:marTop w:val="270"/>
                  <w:marBottom w:val="0"/>
                  <w:divBdr>
                    <w:top w:val="none" w:sz="0" w:space="0" w:color="auto"/>
                    <w:left w:val="none" w:sz="0" w:space="0" w:color="auto"/>
                    <w:bottom w:val="none" w:sz="0" w:space="0" w:color="auto"/>
                    <w:right w:val="none" w:sz="0" w:space="0" w:color="auto"/>
                  </w:divBdr>
                  <w:divsChild>
                    <w:div w:id="898054881">
                      <w:marLeft w:val="0"/>
                      <w:marRight w:val="0"/>
                      <w:marTop w:val="0"/>
                      <w:marBottom w:val="0"/>
                      <w:divBdr>
                        <w:top w:val="none" w:sz="0" w:space="0" w:color="auto"/>
                        <w:left w:val="none" w:sz="0" w:space="0" w:color="auto"/>
                        <w:bottom w:val="none" w:sz="0" w:space="0" w:color="auto"/>
                        <w:right w:val="none" w:sz="0" w:space="0" w:color="auto"/>
                      </w:divBdr>
                      <w:divsChild>
                        <w:div w:id="668603908">
                          <w:marLeft w:val="0"/>
                          <w:marRight w:val="0"/>
                          <w:marTop w:val="0"/>
                          <w:marBottom w:val="0"/>
                          <w:divBdr>
                            <w:top w:val="none" w:sz="0" w:space="0" w:color="auto"/>
                            <w:left w:val="none" w:sz="0" w:space="0" w:color="auto"/>
                            <w:bottom w:val="none" w:sz="0" w:space="0" w:color="auto"/>
                            <w:right w:val="none" w:sz="0" w:space="0" w:color="auto"/>
                          </w:divBdr>
                          <w:divsChild>
                            <w:div w:id="999887211">
                              <w:marLeft w:val="0"/>
                              <w:marRight w:val="0"/>
                              <w:marTop w:val="0"/>
                              <w:marBottom w:val="0"/>
                              <w:divBdr>
                                <w:top w:val="none" w:sz="0" w:space="0" w:color="auto"/>
                                <w:left w:val="none" w:sz="0" w:space="0" w:color="auto"/>
                                <w:bottom w:val="none" w:sz="0" w:space="0" w:color="auto"/>
                                <w:right w:val="none" w:sz="0" w:space="0" w:color="auto"/>
                              </w:divBdr>
                            </w:div>
                            <w:div w:id="1194536327">
                              <w:marLeft w:val="0"/>
                              <w:marRight w:val="0"/>
                              <w:marTop w:val="0"/>
                              <w:marBottom w:val="0"/>
                              <w:divBdr>
                                <w:top w:val="none" w:sz="0" w:space="0" w:color="auto"/>
                                <w:left w:val="none" w:sz="0" w:space="0" w:color="auto"/>
                                <w:bottom w:val="none" w:sz="0" w:space="0" w:color="auto"/>
                                <w:right w:val="none" w:sz="0" w:space="0" w:color="auto"/>
                              </w:divBdr>
                            </w:div>
                            <w:div w:id="119630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7570">
                  <w:marLeft w:val="0"/>
                  <w:marRight w:val="0"/>
                  <w:marTop w:val="75"/>
                  <w:marBottom w:val="0"/>
                  <w:divBdr>
                    <w:top w:val="none" w:sz="0" w:space="0" w:color="auto"/>
                    <w:left w:val="none" w:sz="0" w:space="0" w:color="auto"/>
                    <w:bottom w:val="none" w:sz="0" w:space="0" w:color="auto"/>
                    <w:right w:val="none" w:sz="0" w:space="0" w:color="auto"/>
                  </w:divBdr>
                  <w:divsChild>
                    <w:div w:id="11556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84237">
          <w:marLeft w:val="0"/>
          <w:marRight w:val="0"/>
          <w:marTop w:val="0"/>
          <w:marBottom w:val="750"/>
          <w:divBdr>
            <w:top w:val="none" w:sz="0" w:space="0" w:color="auto"/>
            <w:left w:val="none" w:sz="0" w:space="0" w:color="auto"/>
            <w:bottom w:val="none" w:sz="0" w:space="0" w:color="auto"/>
            <w:right w:val="none" w:sz="0" w:space="0" w:color="auto"/>
          </w:divBdr>
          <w:divsChild>
            <w:div w:id="139004799">
              <w:marLeft w:val="0"/>
              <w:marRight w:val="0"/>
              <w:marTop w:val="0"/>
              <w:marBottom w:val="120"/>
              <w:divBdr>
                <w:top w:val="none" w:sz="0" w:space="0" w:color="auto"/>
                <w:left w:val="none" w:sz="0" w:space="0" w:color="auto"/>
                <w:bottom w:val="none" w:sz="0" w:space="0" w:color="auto"/>
                <w:right w:val="none" w:sz="0" w:space="0" w:color="auto"/>
              </w:divBdr>
            </w:div>
            <w:div w:id="1864828266">
              <w:marLeft w:val="0"/>
              <w:marRight w:val="0"/>
              <w:marTop w:val="0"/>
              <w:marBottom w:val="0"/>
              <w:divBdr>
                <w:top w:val="none" w:sz="0" w:space="0" w:color="auto"/>
                <w:left w:val="none" w:sz="0" w:space="0" w:color="auto"/>
                <w:bottom w:val="none" w:sz="0" w:space="0" w:color="auto"/>
                <w:right w:val="none" w:sz="0" w:space="0" w:color="auto"/>
              </w:divBdr>
              <w:divsChild>
                <w:div w:id="3786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4079">
          <w:marLeft w:val="0"/>
          <w:marRight w:val="0"/>
          <w:marTop w:val="0"/>
          <w:marBottom w:val="0"/>
          <w:divBdr>
            <w:top w:val="none" w:sz="0" w:space="0" w:color="auto"/>
            <w:left w:val="none" w:sz="0" w:space="0" w:color="auto"/>
            <w:bottom w:val="none" w:sz="0" w:space="0" w:color="auto"/>
            <w:right w:val="none" w:sz="0" w:space="0" w:color="auto"/>
          </w:divBdr>
          <w:divsChild>
            <w:div w:id="578833071">
              <w:marLeft w:val="3345"/>
              <w:marRight w:val="1309"/>
              <w:marTop w:val="0"/>
              <w:marBottom w:val="0"/>
              <w:divBdr>
                <w:top w:val="none" w:sz="0" w:space="0" w:color="auto"/>
                <w:left w:val="none" w:sz="0" w:space="0" w:color="auto"/>
                <w:bottom w:val="none" w:sz="0" w:space="0" w:color="auto"/>
                <w:right w:val="none" w:sz="0" w:space="0" w:color="auto"/>
              </w:divBdr>
              <w:divsChild>
                <w:div w:id="1599406671">
                  <w:marLeft w:val="0"/>
                  <w:marRight w:val="0"/>
                  <w:marTop w:val="0"/>
                  <w:marBottom w:val="0"/>
                  <w:divBdr>
                    <w:top w:val="none" w:sz="0" w:space="0" w:color="auto"/>
                    <w:left w:val="none" w:sz="0" w:space="0" w:color="auto"/>
                    <w:bottom w:val="none" w:sz="0" w:space="0" w:color="auto"/>
                    <w:right w:val="none" w:sz="0" w:space="0" w:color="auto"/>
                  </w:divBdr>
                  <w:divsChild>
                    <w:div w:id="759331931">
                      <w:marLeft w:val="0"/>
                      <w:marRight w:val="0"/>
                      <w:marTop w:val="0"/>
                      <w:marBottom w:val="0"/>
                      <w:divBdr>
                        <w:top w:val="none" w:sz="0" w:space="0" w:color="auto"/>
                        <w:left w:val="none" w:sz="0" w:space="0" w:color="auto"/>
                        <w:bottom w:val="none" w:sz="0" w:space="0" w:color="auto"/>
                        <w:right w:val="none" w:sz="0" w:space="0" w:color="auto"/>
                      </w:divBdr>
                      <w:divsChild>
                        <w:div w:id="13966517">
                          <w:marLeft w:val="0"/>
                          <w:marRight w:val="0"/>
                          <w:marTop w:val="0"/>
                          <w:marBottom w:val="0"/>
                          <w:divBdr>
                            <w:top w:val="none" w:sz="0" w:space="0" w:color="auto"/>
                            <w:left w:val="none" w:sz="0" w:space="0" w:color="auto"/>
                            <w:bottom w:val="none" w:sz="0" w:space="0" w:color="auto"/>
                            <w:right w:val="none" w:sz="0" w:space="0" w:color="auto"/>
                          </w:divBdr>
                          <w:divsChild>
                            <w:div w:id="1810636298">
                              <w:marLeft w:val="0"/>
                              <w:marRight w:val="0"/>
                              <w:marTop w:val="0"/>
                              <w:marBottom w:val="0"/>
                              <w:divBdr>
                                <w:top w:val="none" w:sz="0" w:space="0" w:color="auto"/>
                                <w:left w:val="none" w:sz="0" w:space="0" w:color="auto"/>
                                <w:bottom w:val="none" w:sz="0" w:space="0" w:color="auto"/>
                                <w:right w:val="none" w:sz="0" w:space="0" w:color="auto"/>
                              </w:divBdr>
                              <w:divsChild>
                                <w:div w:id="928777813">
                                  <w:marLeft w:val="0"/>
                                  <w:marRight w:val="0"/>
                                  <w:marTop w:val="0"/>
                                  <w:marBottom w:val="0"/>
                                  <w:divBdr>
                                    <w:top w:val="none" w:sz="0" w:space="0" w:color="auto"/>
                                    <w:left w:val="none" w:sz="0" w:space="0" w:color="auto"/>
                                    <w:bottom w:val="none" w:sz="0" w:space="0" w:color="auto"/>
                                    <w:right w:val="none" w:sz="0" w:space="0" w:color="auto"/>
                                  </w:divBdr>
                                  <w:divsChild>
                                    <w:div w:id="487867498">
                                      <w:marLeft w:val="0"/>
                                      <w:marRight w:val="0"/>
                                      <w:marTop w:val="0"/>
                                      <w:marBottom w:val="150"/>
                                      <w:divBdr>
                                        <w:top w:val="none" w:sz="0" w:space="0" w:color="auto"/>
                                        <w:left w:val="none" w:sz="0" w:space="0" w:color="auto"/>
                                        <w:bottom w:val="none" w:sz="0" w:space="0" w:color="auto"/>
                                        <w:right w:val="none" w:sz="0" w:space="0" w:color="auto"/>
                                      </w:divBdr>
                                    </w:div>
                                    <w:div w:id="734859760">
                                      <w:marLeft w:val="0"/>
                                      <w:marRight w:val="0"/>
                                      <w:marTop w:val="0"/>
                                      <w:marBottom w:val="0"/>
                                      <w:divBdr>
                                        <w:top w:val="none" w:sz="0" w:space="0" w:color="auto"/>
                                        <w:left w:val="none" w:sz="0" w:space="0" w:color="auto"/>
                                        <w:bottom w:val="none" w:sz="0" w:space="0" w:color="auto"/>
                                        <w:right w:val="none" w:sz="0" w:space="0" w:color="auto"/>
                                      </w:divBdr>
                                    </w:div>
                                  </w:divsChild>
                                </w:div>
                                <w:div w:id="17107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635">
                          <w:marLeft w:val="0"/>
                          <w:marRight w:val="0"/>
                          <w:marTop w:val="0"/>
                          <w:marBottom w:val="0"/>
                          <w:divBdr>
                            <w:top w:val="none" w:sz="0" w:space="0" w:color="auto"/>
                            <w:left w:val="none" w:sz="0" w:space="0" w:color="auto"/>
                            <w:bottom w:val="none" w:sz="0" w:space="0" w:color="auto"/>
                            <w:right w:val="none" w:sz="0" w:space="0" w:color="auto"/>
                          </w:divBdr>
                          <w:divsChild>
                            <w:div w:id="1746341002">
                              <w:marLeft w:val="0"/>
                              <w:marRight w:val="0"/>
                              <w:marTop w:val="0"/>
                              <w:marBottom w:val="0"/>
                              <w:divBdr>
                                <w:top w:val="none" w:sz="0" w:space="0" w:color="auto"/>
                                <w:left w:val="none" w:sz="0" w:space="0" w:color="auto"/>
                                <w:bottom w:val="none" w:sz="0" w:space="0" w:color="auto"/>
                                <w:right w:val="none" w:sz="0" w:space="0" w:color="auto"/>
                              </w:divBdr>
                              <w:divsChild>
                                <w:div w:id="531118297">
                                  <w:marLeft w:val="0"/>
                                  <w:marRight w:val="0"/>
                                  <w:marTop w:val="0"/>
                                  <w:marBottom w:val="0"/>
                                  <w:divBdr>
                                    <w:top w:val="none" w:sz="0" w:space="0" w:color="auto"/>
                                    <w:left w:val="none" w:sz="0" w:space="0" w:color="auto"/>
                                    <w:bottom w:val="none" w:sz="0" w:space="0" w:color="auto"/>
                                    <w:right w:val="none" w:sz="0" w:space="0" w:color="auto"/>
                                  </w:divBdr>
                                  <w:divsChild>
                                    <w:div w:id="434639777">
                                      <w:marLeft w:val="0"/>
                                      <w:marRight w:val="0"/>
                                      <w:marTop w:val="0"/>
                                      <w:marBottom w:val="0"/>
                                      <w:divBdr>
                                        <w:top w:val="none" w:sz="0" w:space="0" w:color="auto"/>
                                        <w:left w:val="none" w:sz="0" w:space="0" w:color="auto"/>
                                        <w:bottom w:val="none" w:sz="0" w:space="0" w:color="auto"/>
                                        <w:right w:val="none" w:sz="0" w:space="0" w:color="auto"/>
                                      </w:divBdr>
                                    </w:div>
                                    <w:div w:id="1649438401">
                                      <w:marLeft w:val="0"/>
                                      <w:marRight w:val="0"/>
                                      <w:marTop w:val="0"/>
                                      <w:marBottom w:val="150"/>
                                      <w:divBdr>
                                        <w:top w:val="none" w:sz="0" w:space="0" w:color="auto"/>
                                        <w:left w:val="none" w:sz="0" w:space="0" w:color="auto"/>
                                        <w:bottom w:val="none" w:sz="0" w:space="0" w:color="auto"/>
                                        <w:right w:val="none" w:sz="0" w:space="0" w:color="auto"/>
                                      </w:divBdr>
                                    </w:div>
                                  </w:divsChild>
                                </w:div>
                                <w:div w:id="191550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9362">
                          <w:marLeft w:val="0"/>
                          <w:marRight w:val="0"/>
                          <w:marTop w:val="0"/>
                          <w:marBottom w:val="0"/>
                          <w:divBdr>
                            <w:top w:val="none" w:sz="0" w:space="0" w:color="auto"/>
                            <w:left w:val="none" w:sz="0" w:space="0" w:color="auto"/>
                            <w:bottom w:val="none" w:sz="0" w:space="0" w:color="auto"/>
                            <w:right w:val="none" w:sz="0" w:space="0" w:color="auto"/>
                          </w:divBdr>
                          <w:divsChild>
                            <w:div w:id="2088961518">
                              <w:marLeft w:val="0"/>
                              <w:marRight w:val="0"/>
                              <w:marTop w:val="0"/>
                              <w:marBottom w:val="0"/>
                              <w:divBdr>
                                <w:top w:val="none" w:sz="0" w:space="0" w:color="auto"/>
                                <w:left w:val="none" w:sz="0" w:space="0" w:color="auto"/>
                                <w:bottom w:val="none" w:sz="0" w:space="0" w:color="auto"/>
                                <w:right w:val="none" w:sz="0" w:space="0" w:color="auto"/>
                              </w:divBdr>
                              <w:divsChild>
                                <w:div w:id="544683133">
                                  <w:marLeft w:val="0"/>
                                  <w:marRight w:val="0"/>
                                  <w:marTop w:val="0"/>
                                  <w:marBottom w:val="0"/>
                                  <w:divBdr>
                                    <w:top w:val="none" w:sz="0" w:space="0" w:color="auto"/>
                                    <w:left w:val="none" w:sz="0" w:space="0" w:color="auto"/>
                                    <w:bottom w:val="none" w:sz="0" w:space="0" w:color="auto"/>
                                    <w:right w:val="none" w:sz="0" w:space="0" w:color="auto"/>
                                  </w:divBdr>
                                </w:div>
                                <w:div w:id="1882588937">
                                  <w:marLeft w:val="0"/>
                                  <w:marRight w:val="0"/>
                                  <w:marTop w:val="0"/>
                                  <w:marBottom w:val="0"/>
                                  <w:divBdr>
                                    <w:top w:val="none" w:sz="0" w:space="0" w:color="auto"/>
                                    <w:left w:val="none" w:sz="0" w:space="0" w:color="auto"/>
                                    <w:bottom w:val="none" w:sz="0" w:space="0" w:color="auto"/>
                                    <w:right w:val="none" w:sz="0" w:space="0" w:color="auto"/>
                                  </w:divBdr>
                                  <w:divsChild>
                                    <w:div w:id="923608887">
                                      <w:marLeft w:val="0"/>
                                      <w:marRight w:val="0"/>
                                      <w:marTop w:val="0"/>
                                      <w:marBottom w:val="0"/>
                                      <w:divBdr>
                                        <w:top w:val="none" w:sz="0" w:space="0" w:color="auto"/>
                                        <w:left w:val="none" w:sz="0" w:space="0" w:color="auto"/>
                                        <w:bottom w:val="none" w:sz="0" w:space="0" w:color="auto"/>
                                        <w:right w:val="none" w:sz="0" w:space="0" w:color="auto"/>
                                      </w:divBdr>
                                    </w:div>
                                    <w:div w:id="16293178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026816">
          <w:marLeft w:val="0"/>
          <w:marRight w:val="0"/>
          <w:marTop w:val="150"/>
          <w:marBottom w:val="0"/>
          <w:divBdr>
            <w:top w:val="none" w:sz="0" w:space="0" w:color="auto"/>
            <w:left w:val="none" w:sz="0" w:space="0" w:color="auto"/>
            <w:bottom w:val="none" w:sz="0" w:space="0" w:color="auto"/>
            <w:right w:val="none" w:sz="0" w:space="0" w:color="auto"/>
          </w:divBdr>
        </w:div>
      </w:divsChild>
    </w:div>
    <w:div w:id="490828714">
      <w:bodyDiv w:val="1"/>
      <w:marLeft w:val="0"/>
      <w:marRight w:val="0"/>
      <w:marTop w:val="0"/>
      <w:marBottom w:val="0"/>
      <w:divBdr>
        <w:top w:val="none" w:sz="0" w:space="0" w:color="auto"/>
        <w:left w:val="none" w:sz="0" w:space="0" w:color="auto"/>
        <w:bottom w:val="none" w:sz="0" w:space="0" w:color="auto"/>
        <w:right w:val="none" w:sz="0" w:space="0" w:color="auto"/>
      </w:divBdr>
      <w:divsChild>
        <w:div w:id="1577476378">
          <w:marLeft w:val="0"/>
          <w:marRight w:val="0"/>
          <w:marTop w:val="0"/>
          <w:marBottom w:val="0"/>
          <w:divBdr>
            <w:top w:val="none" w:sz="0" w:space="0" w:color="auto"/>
            <w:left w:val="none" w:sz="0" w:space="0" w:color="auto"/>
            <w:bottom w:val="none" w:sz="0" w:space="0" w:color="auto"/>
            <w:right w:val="none" w:sz="0" w:space="0" w:color="auto"/>
          </w:divBdr>
          <w:divsChild>
            <w:div w:id="1573655702">
              <w:marLeft w:val="0"/>
              <w:marRight w:val="0"/>
              <w:marTop w:val="0"/>
              <w:marBottom w:val="0"/>
              <w:divBdr>
                <w:top w:val="none" w:sz="0" w:space="0" w:color="auto"/>
                <w:left w:val="none" w:sz="0" w:space="0" w:color="auto"/>
                <w:bottom w:val="none" w:sz="0" w:space="0" w:color="auto"/>
                <w:right w:val="none" w:sz="0" w:space="0" w:color="auto"/>
              </w:divBdr>
            </w:div>
          </w:divsChild>
        </w:div>
        <w:div w:id="1623531685">
          <w:marLeft w:val="0"/>
          <w:marRight w:val="0"/>
          <w:marTop w:val="225"/>
          <w:marBottom w:val="0"/>
          <w:divBdr>
            <w:top w:val="single" w:sz="6" w:space="4" w:color="EEEEEE"/>
            <w:left w:val="none" w:sz="0" w:space="0" w:color="auto"/>
            <w:bottom w:val="single" w:sz="6" w:space="4" w:color="EEEEEE"/>
            <w:right w:val="none" w:sz="0" w:space="0" w:color="auto"/>
          </w:divBdr>
          <w:divsChild>
            <w:div w:id="649092645">
              <w:marLeft w:val="0"/>
              <w:marRight w:val="75"/>
              <w:marTop w:val="0"/>
              <w:marBottom w:val="0"/>
              <w:divBdr>
                <w:top w:val="none" w:sz="0" w:space="0" w:color="auto"/>
                <w:left w:val="none" w:sz="0" w:space="0" w:color="auto"/>
                <w:bottom w:val="none" w:sz="0" w:space="0" w:color="auto"/>
                <w:right w:val="none" w:sz="0" w:space="0" w:color="auto"/>
              </w:divBdr>
              <w:divsChild>
                <w:div w:id="121997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91396">
          <w:marLeft w:val="0"/>
          <w:marRight w:val="0"/>
          <w:marTop w:val="0"/>
          <w:marBottom w:val="0"/>
          <w:divBdr>
            <w:top w:val="none" w:sz="0" w:space="0" w:color="auto"/>
            <w:left w:val="none" w:sz="0" w:space="0" w:color="auto"/>
            <w:bottom w:val="none" w:sz="0" w:space="0" w:color="auto"/>
            <w:right w:val="none" w:sz="0" w:space="0" w:color="auto"/>
          </w:divBdr>
          <w:divsChild>
            <w:div w:id="1821342698">
              <w:marLeft w:val="0"/>
              <w:marRight w:val="0"/>
              <w:marTop w:val="180"/>
              <w:marBottom w:val="0"/>
              <w:divBdr>
                <w:top w:val="none" w:sz="0" w:space="0" w:color="auto"/>
                <w:left w:val="none" w:sz="0" w:space="0" w:color="auto"/>
                <w:bottom w:val="none" w:sz="0" w:space="0" w:color="auto"/>
                <w:right w:val="none" w:sz="0" w:space="0" w:color="auto"/>
              </w:divBdr>
            </w:div>
          </w:divsChild>
        </w:div>
        <w:div w:id="1895775440">
          <w:marLeft w:val="0"/>
          <w:marRight w:val="0"/>
          <w:marTop w:val="0"/>
          <w:marBottom w:val="0"/>
          <w:divBdr>
            <w:top w:val="none" w:sz="0" w:space="0" w:color="auto"/>
            <w:left w:val="none" w:sz="0" w:space="0" w:color="auto"/>
            <w:bottom w:val="none" w:sz="0" w:space="0" w:color="auto"/>
            <w:right w:val="none" w:sz="0" w:space="0" w:color="auto"/>
          </w:divBdr>
          <w:divsChild>
            <w:div w:id="376322664">
              <w:marLeft w:val="0"/>
              <w:marRight w:val="0"/>
              <w:marTop w:val="480"/>
              <w:marBottom w:val="0"/>
              <w:divBdr>
                <w:top w:val="none" w:sz="0" w:space="0" w:color="auto"/>
                <w:left w:val="none" w:sz="0" w:space="0" w:color="auto"/>
                <w:bottom w:val="single" w:sz="6" w:space="11" w:color="EEEEEE"/>
                <w:right w:val="none" w:sz="0" w:space="0" w:color="auto"/>
              </w:divBdr>
              <w:divsChild>
                <w:div w:id="1575816303">
                  <w:marLeft w:val="0"/>
                  <w:marRight w:val="0"/>
                  <w:marTop w:val="225"/>
                  <w:marBottom w:val="0"/>
                  <w:divBdr>
                    <w:top w:val="none" w:sz="0" w:space="0" w:color="auto"/>
                    <w:left w:val="none" w:sz="0" w:space="0" w:color="auto"/>
                    <w:bottom w:val="none" w:sz="0" w:space="0" w:color="auto"/>
                    <w:right w:val="none" w:sz="0" w:space="0" w:color="auto"/>
                  </w:divBdr>
                </w:div>
              </w:divsChild>
            </w:div>
            <w:div w:id="431630745">
              <w:marLeft w:val="0"/>
              <w:marRight w:val="0"/>
              <w:marTop w:val="0"/>
              <w:marBottom w:val="0"/>
              <w:divBdr>
                <w:top w:val="none" w:sz="0" w:space="0" w:color="auto"/>
                <w:left w:val="none" w:sz="0" w:space="0" w:color="auto"/>
                <w:bottom w:val="none" w:sz="0" w:space="0" w:color="auto"/>
                <w:right w:val="none" w:sz="0" w:space="0" w:color="auto"/>
              </w:divBdr>
              <w:divsChild>
                <w:div w:id="1183976406">
                  <w:marLeft w:val="0"/>
                  <w:marRight w:val="0"/>
                  <w:marTop w:val="480"/>
                  <w:marBottom w:val="0"/>
                  <w:divBdr>
                    <w:top w:val="none" w:sz="0" w:space="0" w:color="auto"/>
                    <w:left w:val="none" w:sz="0" w:space="0" w:color="auto"/>
                    <w:bottom w:val="none" w:sz="0" w:space="0" w:color="auto"/>
                    <w:right w:val="none" w:sz="0" w:space="0" w:color="auto"/>
                  </w:divBdr>
                  <w:divsChild>
                    <w:div w:id="1538544634">
                      <w:marLeft w:val="0"/>
                      <w:marRight w:val="0"/>
                      <w:marTop w:val="0"/>
                      <w:marBottom w:val="0"/>
                      <w:divBdr>
                        <w:top w:val="none" w:sz="0" w:space="0" w:color="auto"/>
                        <w:left w:val="none" w:sz="0" w:space="0" w:color="auto"/>
                        <w:bottom w:val="none" w:sz="0" w:space="0" w:color="auto"/>
                        <w:right w:val="none" w:sz="0" w:space="0" w:color="auto"/>
                      </w:divBdr>
                      <w:divsChild>
                        <w:div w:id="1092825028">
                          <w:marLeft w:val="0"/>
                          <w:marRight w:val="360"/>
                          <w:marTop w:val="0"/>
                          <w:marBottom w:val="0"/>
                          <w:divBdr>
                            <w:top w:val="none" w:sz="0" w:space="0" w:color="auto"/>
                            <w:left w:val="none" w:sz="0" w:space="0" w:color="auto"/>
                            <w:bottom w:val="none" w:sz="0" w:space="0" w:color="auto"/>
                            <w:right w:val="none" w:sz="0" w:space="0" w:color="auto"/>
                          </w:divBdr>
                        </w:div>
                        <w:div w:id="205148992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111709782">
              <w:marLeft w:val="0"/>
              <w:marRight w:val="0"/>
              <w:marTop w:val="480"/>
              <w:marBottom w:val="0"/>
              <w:divBdr>
                <w:top w:val="none" w:sz="0" w:space="0" w:color="auto"/>
                <w:left w:val="none" w:sz="0" w:space="0" w:color="auto"/>
                <w:bottom w:val="none" w:sz="0" w:space="0" w:color="auto"/>
                <w:right w:val="none" w:sz="0" w:space="0" w:color="auto"/>
              </w:divBdr>
              <w:divsChild>
                <w:div w:id="654996473">
                  <w:marLeft w:val="0"/>
                  <w:marRight w:val="0"/>
                  <w:marTop w:val="0"/>
                  <w:marBottom w:val="0"/>
                  <w:divBdr>
                    <w:top w:val="none" w:sz="0" w:space="0" w:color="auto"/>
                    <w:left w:val="none" w:sz="0" w:space="0" w:color="auto"/>
                    <w:bottom w:val="none" w:sz="0" w:space="0" w:color="auto"/>
                    <w:right w:val="none" w:sz="0" w:space="0" w:color="auto"/>
                  </w:divBdr>
                  <w:divsChild>
                    <w:div w:id="1982420809">
                      <w:marLeft w:val="0"/>
                      <w:marRight w:val="0"/>
                      <w:marTop w:val="0"/>
                      <w:marBottom w:val="0"/>
                      <w:divBdr>
                        <w:top w:val="none" w:sz="0" w:space="0" w:color="auto"/>
                        <w:left w:val="none" w:sz="0" w:space="0" w:color="auto"/>
                        <w:bottom w:val="none" w:sz="0" w:space="0" w:color="auto"/>
                        <w:right w:val="none" w:sz="0" w:space="0" w:color="auto"/>
                      </w:divBdr>
                      <w:divsChild>
                        <w:div w:id="768550980">
                          <w:marLeft w:val="0"/>
                          <w:marRight w:val="0"/>
                          <w:marTop w:val="0"/>
                          <w:marBottom w:val="0"/>
                          <w:divBdr>
                            <w:top w:val="none" w:sz="0" w:space="0" w:color="auto"/>
                            <w:left w:val="none" w:sz="0" w:space="0" w:color="auto"/>
                            <w:bottom w:val="none" w:sz="0" w:space="0" w:color="auto"/>
                            <w:right w:val="none" w:sz="0" w:space="0" w:color="auto"/>
                          </w:divBdr>
                          <w:divsChild>
                            <w:div w:id="1460880947">
                              <w:marLeft w:val="0"/>
                              <w:marRight w:val="540"/>
                              <w:marTop w:val="0"/>
                              <w:marBottom w:val="300"/>
                              <w:divBdr>
                                <w:top w:val="none" w:sz="0" w:space="0" w:color="auto"/>
                                <w:left w:val="none" w:sz="0" w:space="0" w:color="auto"/>
                                <w:bottom w:val="none" w:sz="0" w:space="0" w:color="auto"/>
                                <w:right w:val="none" w:sz="0" w:space="0" w:color="auto"/>
                              </w:divBdr>
                              <w:divsChild>
                                <w:div w:id="146762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62582">
                          <w:marLeft w:val="0"/>
                          <w:marRight w:val="0"/>
                          <w:marTop w:val="0"/>
                          <w:marBottom w:val="0"/>
                          <w:divBdr>
                            <w:top w:val="none" w:sz="0" w:space="0" w:color="auto"/>
                            <w:left w:val="none" w:sz="0" w:space="0" w:color="auto"/>
                            <w:bottom w:val="none" w:sz="0" w:space="0" w:color="auto"/>
                            <w:right w:val="none" w:sz="0" w:space="0" w:color="auto"/>
                          </w:divBdr>
                        </w:div>
                        <w:div w:id="1054505472">
                          <w:marLeft w:val="0"/>
                          <w:marRight w:val="0"/>
                          <w:marTop w:val="0"/>
                          <w:marBottom w:val="0"/>
                          <w:divBdr>
                            <w:top w:val="none" w:sz="0" w:space="0" w:color="auto"/>
                            <w:left w:val="none" w:sz="0" w:space="0" w:color="auto"/>
                            <w:bottom w:val="none" w:sz="0" w:space="0" w:color="auto"/>
                            <w:right w:val="none" w:sz="0" w:space="0" w:color="auto"/>
                          </w:divBdr>
                          <w:divsChild>
                            <w:div w:id="1024677011">
                              <w:marLeft w:val="540"/>
                              <w:marRight w:val="0"/>
                              <w:marTop w:val="0"/>
                              <w:marBottom w:val="300"/>
                              <w:divBdr>
                                <w:top w:val="none" w:sz="0" w:space="0" w:color="auto"/>
                                <w:left w:val="none" w:sz="0" w:space="0" w:color="auto"/>
                                <w:bottom w:val="none" w:sz="0" w:space="0" w:color="auto"/>
                                <w:right w:val="none" w:sz="0" w:space="0" w:color="auto"/>
                              </w:divBdr>
                              <w:divsChild>
                                <w:div w:id="20372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255010">
      <w:bodyDiv w:val="1"/>
      <w:marLeft w:val="0"/>
      <w:marRight w:val="0"/>
      <w:marTop w:val="0"/>
      <w:marBottom w:val="0"/>
      <w:divBdr>
        <w:top w:val="none" w:sz="0" w:space="0" w:color="auto"/>
        <w:left w:val="none" w:sz="0" w:space="0" w:color="auto"/>
        <w:bottom w:val="none" w:sz="0" w:space="0" w:color="auto"/>
        <w:right w:val="none" w:sz="0" w:space="0" w:color="auto"/>
      </w:divBdr>
      <w:divsChild>
        <w:div w:id="1507596058">
          <w:marLeft w:val="0"/>
          <w:marRight w:val="0"/>
          <w:marTop w:val="0"/>
          <w:marBottom w:val="150"/>
          <w:divBdr>
            <w:top w:val="none" w:sz="0" w:space="0" w:color="auto"/>
            <w:left w:val="none" w:sz="0" w:space="0" w:color="auto"/>
            <w:bottom w:val="none" w:sz="0" w:space="0" w:color="auto"/>
            <w:right w:val="none" w:sz="0" w:space="0" w:color="auto"/>
          </w:divBdr>
          <w:divsChild>
            <w:div w:id="167406056">
              <w:marLeft w:val="0"/>
              <w:marRight w:val="0"/>
              <w:marTop w:val="0"/>
              <w:marBottom w:val="0"/>
              <w:divBdr>
                <w:top w:val="none" w:sz="0" w:space="0" w:color="auto"/>
                <w:left w:val="none" w:sz="0" w:space="0" w:color="auto"/>
                <w:bottom w:val="none" w:sz="0" w:space="0" w:color="auto"/>
                <w:right w:val="none" w:sz="0" w:space="0" w:color="auto"/>
              </w:divBdr>
              <w:divsChild>
                <w:div w:id="1858035609">
                  <w:marLeft w:val="0"/>
                  <w:marRight w:val="0"/>
                  <w:marTop w:val="0"/>
                  <w:marBottom w:val="0"/>
                  <w:divBdr>
                    <w:top w:val="none" w:sz="0" w:space="0" w:color="auto"/>
                    <w:left w:val="none" w:sz="0" w:space="0" w:color="auto"/>
                    <w:bottom w:val="none" w:sz="0" w:space="0" w:color="auto"/>
                    <w:right w:val="none" w:sz="0" w:space="0" w:color="auto"/>
                  </w:divBdr>
                  <w:divsChild>
                    <w:div w:id="750349472">
                      <w:marLeft w:val="-135"/>
                      <w:marRight w:val="0"/>
                      <w:marTop w:val="0"/>
                      <w:marBottom w:val="0"/>
                      <w:divBdr>
                        <w:top w:val="none" w:sz="0" w:space="0" w:color="auto"/>
                        <w:left w:val="none" w:sz="0" w:space="0" w:color="auto"/>
                        <w:bottom w:val="none" w:sz="0" w:space="0" w:color="auto"/>
                        <w:right w:val="none" w:sz="0" w:space="0" w:color="auto"/>
                      </w:divBdr>
                    </w:div>
                    <w:div w:id="779302195">
                      <w:marLeft w:val="0"/>
                      <w:marRight w:val="0"/>
                      <w:marTop w:val="0"/>
                      <w:marBottom w:val="0"/>
                      <w:divBdr>
                        <w:top w:val="none" w:sz="0" w:space="0" w:color="auto"/>
                        <w:left w:val="none" w:sz="0" w:space="0" w:color="auto"/>
                        <w:bottom w:val="none" w:sz="0" w:space="0" w:color="auto"/>
                        <w:right w:val="none" w:sz="0" w:space="0" w:color="auto"/>
                      </w:divBdr>
                      <w:divsChild>
                        <w:div w:id="2142766772">
                          <w:marLeft w:val="0"/>
                          <w:marRight w:val="0"/>
                          <w:marTop w:val="0"/>
                          <w:marBottom w:val="0"/>
                          <w:divBdr>
                            <w:top w:val="none" w:sz="0" w:space="0" w:color="auto"/>
                            <w:left w:val="none" w:sz="0" w:space="0" w:color="auto"/>
                            <w:bottom w:val="none" w:sz="0" w:space="0" w:color="auto"/>
                            <w:right w:val="none" w:sz="0" w:space="0" w:color="auto"/>
                          </w:divBdr>
                        </w:div>
                      </w:divsChild>
                    </w:div>
                    <w:div w:id="179713661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109763711">
              <w:marLeft w:val="0"/>
              <w:marRight w:val="0"/>
              <w:marTop w:val="300"/>
              <w:marBottom w:val="0"/>
              <w:divBdr>
                <w:top w:val="none" w:sz="0" w:space="0" w:color="auto"/>
                <w:left w:val="none" w:sz="0" w:space="0" w:color="auto"/>
                <w:bottom w:val="none" w:sz="0" w:space="0" w:color="auto"/>
                <w:right w:val="none" w:sz="0" w:space="0" w:color="auto"/>
              </w:divBdr>
            </w:div>
          </w:divsChild>
        </w:div>
        <w:div w:id="1607228139">
          <w:marLeft w:val="0"/>
          <w:marRight w:val="0"/>
          <w:marTop w:val="0"/>
          <w:marBottom w:val="0"/>
          <w:divBdr>
            <w:top w:val="none" w:sz="0" w:space="0" w:color="auto"/>
            <w:left w:val="none" w:sz="0" w:space="0" w:color="auto"/>
            <w:bottom w:val="none" w:sz="0" w:space="0" w:color="auto"/>
            <w:right w:val="none" w:sz="0" w:space="0" w:color="auto"/>
          </w:divBdr>
          <w:divsChild>
            <w:div w:id="47851147">
              <w:marLeft w:val="0"/>
              <w:marRight w:val="0"/>
              <w:marTop w:val="375"/>
              <w:marBottom w:val="0"/>
              <w:divBdr>
                <w:top w:val="none" w:sz="0" w:space="0" w:color="auto"/>
                <w:left w:val="none" w:sz="0" w:space="0" w:color="auto"/>
                <w:bottom w:val="none" w:sz="0" w:space="0" w:color="auto"/>
                <w:right w:val="none" w:sz="0" w:space="0" w:color="auto"/>
              </w:divBdr>
              <w:divsChild>
                <w:div w:id="1555265594">
                  <w:marLeft w:val="0"/>
                  <w:marRight w:val="0"/>
                  <w:marTop w:val="0"/>
                  <w:marBottom w:val="0"/>
                  <w:divBdr>
                    <w:top w:val="none" w:sz="0" w:space="0" w:color="auto"/>
                    <w:left w:val="none" w:sz="0" w:space="0" w:color="auto"/>
                    <w:bottom w:val="none" w:sz="0" w:space="0" w:color="auto"/>
                    <w:right w:val="none" w:sz="0" w:space="0" w:color="auto"/>
                  </w:divBdr>
                  <w:divsChild>
                    <w:div w:id="863782739">
                      <w:marLeft w:val="0"/>
                      <w:marRight w:val="0"/>
                      <w:marTop w:val="0"/>
                      <w:marBottom w:val="0"/>
                      <w:divBdr>
                        <w:top w:val="none" w:sz="0" w:space="0" w:color="auto"/>
                        <w:left w:val="none" w:sz="0" w:space="0" w:color="auto"/>
                        <w:bottom w:val="none" w:sz="0" w:space="0" w:color="auto"/>
                        <w:right w:val="none" w:sz="0" w:space="0" w:color="auto"/>
                      </w:divBdr>
                      <w:divsChild>
                        <w:div w:id="329455235">
                          <w:marLeft w:val="-135"/>
                          <w:marRight w:val="0"/>
                          <w:marTop w:val="0"/>
                          <w:marBottom w:val="0"/>
                          <w:divBdr>
                            <w:top w:val="none" w:sz="0" w:space="0" w:color="auto"/>
                            <w:left w:val="none" w:sz="0" w:space="0" w:color="auto"/>
                            <w:bottom w:val="none" w:sz="0" w:space="0" w:color="auto"/>
                            <w:right w:val="none" w:sz="0" w:space="0" w:color="auto"/>
                          </w:divBdr>
                        </w:div>
                        <w:div w:id="426198679">
                          <w:marLeft w:val="0"/>
                          <w:marRight w:val="0"/>
                          <w:marTop w:val="0"/>
                          <w:marBottom w:val="0"/>
                          <w:divBdr>
                            <w:top w:val="none" w:sz="0" w:space="0" w:color="auto"/>
                            <w:left w:val="none" w:sz="0" w:space="0" w:color="auto"/>
                            <w:bottom w:val="none" w:sz="0" w:space="0" w:color="auto"/>
                            <w:right w:val="none" w:sz="0" w:space="0" w:color="auto"/>
                          </w:divBdr>
                          <w:divsChild>
                            <w:div w:id="1802460257">
                              <w:marLeft w:val="0"/>
                              <w:marRight w:val="0"/>
                              <w:marTop w:val="0"/>
                              <w:marBottom w:val="0"/>
                              <w:divBdr>
                                <w:top w:val="none" w:sz="0" w:space="0" w:color="auto"/>
                                <w:left w:val="none" w:sz="0" w:space="0" w:color="auto"/>
                                <w:bottom w:val="none" w:sz="0" w:space="0" w:color="auto"/>
                                <w:right w:val="none" w:sz="0" w:space="0" w:color="auto"/>
                              </w:divBdr>
                            </w:div>
                          </w:divsChild>
                        </w:div>
                        <w:div w:id="610237099">
                          <w:marLeft w:val="0"/>
                          <w:marRight w:val="135"/>
                          <w:marTop w:val="0"/>
                          <w:marBottom w:val="0"/>
                          <w:divBdr>
                            <w:top w:val="none" w:sz="0" w:space="0" w:color="auto"/>
                            <w:left w:val="none" w:sz="0" w:space="0" w:color="auto"/>
                            <w:bottom w:val="none" w:sz="0" w:space="0" w:color="auto"/>
                            <w:right w:val="none" w:sz="0" w:space="0" w:color="auto"/>
                          </w:divBdr>
                        </w:div>
                        <w:div w:id="7104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6390">
              <w:marLeft w:val="0"/>
              <w:marRight w:val="0"/>
              <w:marTop w:val="300"/>
              <w:marBottom w:val="0"/>
              <w:divBdr>
                <w:top w:val="none" w:sz="0" w:space="0" w:color="auto"/>
                <w:left w:val="none" w:sz="0" w:space="0" w:color="auto"/>
                <w:bottom w:val="none" w:sz="0" w:space="0" w:color="auto"/>
                <w:right w:val="none" w:sz="0" w:space="0" w:color="auto"/>
              </w:divBdr>
              <w:divsChild>
                <w:div w:id="682517628">
                  <w:marLeft w:val="0"/>
                  <w:marRight w:val="0"/>
                  <w:marTop w:val="0"/>
                  <w:marBottom w:val="0"/>
                  <w:divBdr>
                    <w:top w:val="none" w:sz="0" w:space="0" w:color="auto"/>
                    <w:left w:val="none" w:sz="0" w:space="0" w:color="auto"/>
                    <w:bottom w:val="none" w:sz="0" w:space="0" w:color="auto"/>
                    <w:right w:val="none" w:sz="0" w:space="0" w:color="auto"/>
                  </w:divBdr>
                </w:div>
              </w:divsChild>
            </w:div>
            <w:div w:id="332226431">
              <w:marLeft w:val="0"/>
              <w:marRight w:val="0"/>
              <w:marTop w:val="525"/>
              <w:marBottom w:val="0"/>
              <w:divBdr>
                <w:top w:val="none" w:sz="0" w:space="0" w:color="auto"/>
                <w:left w:val="none" w:sz="0" w:space="0" w:color="auto"/>
                <w:bottom w:val="none" w:sz="0" w:space="0" w:color="auto"/>
                <w:right w:val="none" w:sz="0" w:space="0" w:color="auto"/>
              </w:divBdr>
            </w:div>
            <w:div w:id="491529432">
              <w:marLeft w:val="0"/>
              <w:marRight w:val="0"/>
              <w:marTop w:val="525"/>
              <w:marBottom w:val="0"/>
              <w:divBdr>
                <w:top w:val="none" w:sz="0" w:space="0" w:color="auto"/>
                <w:left w:val="none" w:sz="0" w:space="0" w:color="auto"/>
                <w:bottom w:val="none" w:sz="0" w:space="0" w:color="auto"/>
                <w:right w:val="none" w:sz="0" w:space="0" w:color="auto"/>
              </w:divBdr>
            </w:div>
            <w:div w:id="520126353">
              <w:marLeft w:val="0"/>
              <w:marRight w:val="0"/>
              <w:marTop w:val="375"/>
              <w:marBottom w:val="0"/>
              <w:divBdr>
                <w:top w:val="none" w:sz="0" w:space="0" w:color="auto"/>
                <w:left w:val="none" w:sz="0" w:space="0" w:color="auto"/>
                <w:bottom w:val="none" w:sz="0" w:space="0" w:color="auto"/>
                <w:right w:val="none" w:sz="0" w:space="0" w:color="auto"/>
              </w:divBdr>
              <w:divsChild>
                <w:div w:id="1103500413">
                  <w:marLeft w:val="0"/>
                  <w:marRight w:val="0"/>
                  <w:marTop w:val="0"/>
                  <w:marBottom w:val="0"/>
                  <w:divBdr>
                    <w:top w:val="none" w:sz="0" w:space="0" w:color="auto"/>
                    <w:left w:val="none" w:sz="0" w:space="0" w:color="auto"/>
                    <w:bottom w:val="none" w:sz="0" w:space="0" w:color="auto"/>
                    <w:right w:val="none" w:sz="0" w:space="0" w:color="auto"/>
                  </w:divBdr>
                </w:div>
              </w:divsChild>
            </w:div>
            <w:div w:id="522792933">
              <w:marLeft w:val="0"/>
              <w:marRight w:val="0"/>
              <w:marTop w:val="225"/>
              <w:marBottom w:val="0"/>
              <w:divBdr>
                <w:top w:val="none" w:sz="0" w:space="0" w:color="auto"/>
                <w:left w:val="none" w:sz="0" w:space="0" w:color="auto"/>
                <w:bottom w:val="none" w:sz="0" w:space="0" w:color="auto"/>
                <w:right w:val="none" w:sz="0" w:space="0" w:color="auto"/>
              </w:divBdr>
              <w:divsChild>
                <w:div w:id="763378002">
                  <w:marLeft w:val="0"/>
                  <w:marRight w:val="0"/>
                  <w:marTop w:val="0"/>
                  <w:marBottom w:val="0"/>
                  <w:divBdr>
                    <w:top w:val="none" w:sz="0" w:space="0" w:color="auto"/>
                    <w:left w:val="none" w:sz="0" w:space="0" w:color="auto"/>
                    <w:bottom w:val="none" w:sz="0" w:space="0" w:color="auto"/>
                    <w:right w:val="none" w:sz="0" w:space="0" w:color="auto"/>
                  </w:divBdr>
                </w:div>
              </w:divsChild>
            </w:div>
            <w:div w:id="525143959">
              <w:marLeft w:val="0"/>
              <w:marRight w:val="0"/>
              <w:marTop w:val="225"/>
              <w:marBottom w:val="0"/>
              <w:divBdr>
                <w:top w:val="none" w:sz="0" w:space="0" w:color="auto"/>
                <w:left w:val="none" w:sz="0" w:space="0" w:color="auto"/>
                <w:bottom w:val="none" w:sz="0" w:space="0" w:color="auto"/>
                <w:right w:val="none" w:sz="0" w:space="0" w:color="auto"/>
              </w:divBdr>
              <w:divsChild>
                <w:div w:id="1928686013">
                  <w:marLeft w:val="0"/>
                  <w:marRight w:val="0"/>
                  <w:marTop w:val="0"/>
                  <w:marBottom w:val="0"/>
                  <w:divBdr>
                    <w:top w:val="none" w:sz="0" w:space="0" w:color="auto"/>
                    <w:left w:val="none" w:sz="0" w:space="0" w:color="auto"/>
                    <w:bottom w:val="none" w:sz="0" w:space="0" w:color="auto"/>
                    <w:right w:val="none" w:sz="0" w:space="0" w:color="auto"/>
                  </w:divBdr>
                </w:div>
              </w:divsChild>
            </w:div>
            <w:div w:id="534929248">
              <w:marLeft w:val="0"/>
              <w:marRight w:val="0"/>
              <w:marTop w:val="0"/>
              <w:marBottom w:val="0"/>
              <w:divBdr>
                <w:top w:val="none" w:sz="0" w:space="0" w:color="auto"/>
                <w:left w:val="none" w:sz="0" w:space="0" w:color="auto"/>
                <w:bottom w:val="none" w:sz="0" w:space="0" w:color="auto"/>
                <w:right w:val="none" w:sz="0" w:space="0" w:color="auto"/>
              </w:divBdr>
              <w:divsChild>
                <w:div w:id="1530339651">
                  <w:marLeft w:val="0"/>
                  <w:marRight w:val="0"/>
                  <w:marTop w:val="0"/>
                  <w:marBottom w:val="0"/>
                  <w:divBdr>
                    <w:top w:val="none" w:sz="0" w:space="0" w:color="auto"/>
                    <w:left w:val="none" w:sz="0" w:space="0" w:color="auto"/>
                    <w:bottom w:val="none" w:sz="0" w:space="0" w:color="auto"/>
                    <w:right w:val="none" w:sz="0" w:space="0" w:color="auto"/>
                  </w:divBdr>
                </w:div>
              </w:divsChild>
            </w:div>
            <w:div w:id="617417739">
              <w:marLeft w:val="0"/>
              <w:marRight w:val="0"/>
              <w:marTop w:val="375"/>
              <w:marBottom w:val="0"/>
              <w:divBdr>
                <w:top w:val="none" w:sz="0" w:space="0" w:color="auto"/>
                <w:left w:val="none" w:sz="0" w:space="0" w:color="auto"/>
                <w:bottom w:val="none" w:sz="0" w:space="0" w:color="auto"/>
                <w:right w:val="none" w:sz="0" w:space="0" w:color="auto"/>
              </w:divBdr>
              <w:divsChild>
                <w:div w:id="352583868">
                  <w:marLeft w:val="0"/>
                  <w:marRight w:val="0"/>
                  <w:marTop w:val="0"/>
                  <w:marBottom w:val="0"/>
                  <w:divBdr>
                    <w:top w:val="none" w:sz="0" w:space="0" w:color="auto"/>
                    <w:left w:val="none" w:sz="0" w:space="0" w:color="auto"/>
                    <w:bottom w:val="none" w:sz="0" w:space="0" w:color="auto"/>
                    <w:right w:val="none" w:sz="0" w:space="0" w:color="auto"/>
                  </w:divBdr>
                  <w:divsChild>
                    <w:div w:id="714425579">
                      <w:marLeft w:val="0"/>
                      <w:marRight w:val="0"/>
                      <w:marTop w:val="0"/>
                      <w:marBottom w:val="0"/>
                      <w:divBdr>
                        <w:top w:val="none" w:sz="0" w:space="0" w:color="auto"/>
                        <w:left w:val="none" w:sz="0" w:space="0" w:color="auto"/>
                        <w:bottom w:val="none" w:sz="0" w:space="0" w:color="auto"/>
                        <w:right w:val="none" w:sz="0" w:space="0" w:color="auto"/>
                      </w:divBdr>
                    </w:div>
                    <w:div w:id="16015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4147">
              <w:marLeft w:val="0"/>
              <w:marRight w:val="0"/>
              <w:marTop w:val="375"/>
              <w:marBottom w:val="0"/>
              <w:divBdr>
                <w:top w:val="none" w:sz="0" w:space="0" w:color="auto"/>
                <w:left w:val="none" w:sz="0" w:space="0" w:color="auto"/>
                <w:bottom w:val="none" w:sz="0" w:space="0" w:color="auto"/>
                <w:right w:val="none" w:sz="0" w:space="0" w:color="auto"/>
              </w:divBdr>
              <w:divsChild>
                <w:div w:id="1685475094">
                  <w:marLeft w:val="0"/>
                  <w:marRight w:val="0"/>
                  <w:marTop w:val="0"/>
                  <w:marBottom w:val="0"/>
                  <w:divBdr>
                    <w:top w:val="none" w:sz="0" w:space="0" w:color="auto"/>
                    <w:left w:val="none" w:sz="0" w:space="0" w:color="auto"/>
                    <w:bottom w:val="none" w:sz="0" w:space="0" w:color="auto"/>
                    <w:right w:val="none" w:sz="0" w:space="0" w:color="auto"/>
                  </w:divBdr>
                </w:div>
              </w:divsChild>
            </w:div>
            <w:div w:id="825323140">
              <w:marLeft w:val="0"/>
              <w:marRight w:val="0"/>
              <w:marTop w:val="225"/>
              <w:marBottom w:val="0"/>
              <w:divBdr>
                <w:top w:val="none" w:sz="0" w:space="0" w:color="auto"/>
                <w:left w:val="none" w:sz="0" w:space="0" w:color="auto"/>
                <w:bottom w:val="none" w:sz="0" w:space="0" w:color="auto"/>
                <w:right w:val="none" w:sz="0" w:space="0" w:color="auto"/>
              </w:divBdr>
              <w:divsChild>
                <w:div w:id="1835417782">
                  <w:marLeft w:val="0"/>
                  <w:marRight w:val="0"/>
                  <w:marTop w:val="0"/>
                  <w:marBottom w:val="0"/>
                  <w:divBdr>
                    <w:top w:val="none" w:sz="0" w:space="0" w:color="auto"/>
                    <w:left w:val="none" w:sz="0" w:space="0" w:color="auto"/>
                    <w:bottom w:val="none" w:sz="0" w:space="0" w:color="auto"/>
                    <w:right w:val="none" w:sz="0" w:space="0" w:color="auto"/>
                  </w:divBdr>
                </w:div>
              </w:divsChild>
            </w:div>
            <w:div w:id="978727210">
              <w:marLeft w:val="0"/>
              <w:marRight w:val="0"/>
              <w:marTop w:val="225"/>
              <w:marBottom w:val="0"/>
              <w:divBdr>
                <w:top w:val="none" w:sz="0" w:space="0" w:color="auto"/>
                <w:left w:val="none" w:sz="0" w:space="0" w:color="auto"/>
                <w:bottom w:val="none" w:sz="0" w:space="0" w:color="auto"/>
                <w:right w:val="none" w:sz="0" w:space="0" w:color="auto"/>
              </w:divBdr>
              <w:divsChild>
                <w:div w:id="1101797462">
                  <w:marLeft w:val="0"/>
                  <w:marRight w:val="0"/>
                  <w:marTop w:val="0"/>
                  <w:marBottom w:val="0"/>
                  <w:divBdr>
                    <w:top w:val="none" w:sz="0" w:space="0" w:color="auto"/>
                    <w:left w:val="none" w:sz="0" w:space="0" w:color="auto"/>
                    <w:bottom w:val="none" w:sz="0" w:space="0" w:color="auto"/>
                    <w:right w:val="none" w:sz="0" w:space="0" w:color="auto"/>
                  </w:divBdr>
                </w:div>
              </w:divsChild>
            </w:div>
            <w:div w:id="1037974154">
              <w:marLeft w:val="0"/>
              <w:marRight w:val="0"/>
              <w:marTop w:val="225"/>
              <w:marBottom w:val="0"/>
              <w:divBdr>
                <w:top w:val="none" w:sz="0" w:space="0" w:color="auto"/>
                <w:left w:val="none" w:sz="0" w:space="0" w:color="auto"/>
                <w:bottom w:val="none" w:sz="0" w:space="0" w:color="auto"/>
                <w:right w:val="none" w:sz="0" w:space="0" w:color="auto"/>
              </w:divBdr>
              <w:divsChild>
                <w:div w:id="2055231105">
                  <w:marLeft w:val="0"/>
                  <w:marRight w:val="0"/>
                  <w:marTop w:val="0"/>
                  <w:marBottom w:val="0"/>
                  <w:divBdr>
                    <w:top w:val="none" w:sz="0" w:space="0" w:color="auto"/>
                    <w:left w:val="none" w:sz="0" w:space="0" w:color="auto"/>
                    <w:bottom w:val="none" w:sz="0" w:space="0" w:color="auto"/>
                    <w:right w:val="none" w:sz="0" w:space="0" w:color="auto"/>
                  </w:divBdr>
                  <w:divsChild>
                    <w:div w:id="1883251541">
                      <w:marLeft w:val="0"/>
                      <w:marRight w:val="0"/>
                      <w:marTop w:val="0"/>
                      <w:marBottom w:val="0"/>
                      <w:divBdr>
                        <w:top w:val="single" w:sz="6" w:space="0" w:color="D9D9D9"/>
                        <w:left w:val="none" w:sz="0" w:space="0" w:color="auto"/>
                        <w:bottom w:val="single" w:sz="6" w:space="0" w:color="D9D9D9"/>
                        <w:right w:val="none" w:sz="0" w:space="0" w:color="auto"/>
                      </w:divBdr>
                      <w:divsChild>
                        <w:div w:id="2046367505">
                          <w:marLeft w:val="0"/>
                          <w:marRight w:val="0"/>
                          <w:marTop w:val="0"/>
                          <w:marBottom w:val="0"/>
                          <w:divBdr>
                            <w:top w:val="none" w:sz="0" w:space="0" w:color="auto"/>
                            <w:left w:val="none" w:sz="0" w:space="0" w:color="auto"/>
                            <w:bottom w:val="none" w:sz="0" w:space="0" w:color="auto"/>
                            <w:right w:val="none" w:sz="0" w:space="0" w:color="auto"/>
                          </w:divBdr>
                          <w:divsChild>
                            <w:div w:id="257635775">
                              <w:marLeft w:val="0"/>
                              <w:marRight w:val="0"/>
                              <w:marTop w:val="0"/>
                              <w:marBottom w:val="0"/>
                              <w:divBdr>
                                <w:top w:val="none" w:sz="0" w:space="0" w:color="auto"/>
                                <w:left w:val="none" w:sz="0" w:space="0" w:color="auto"/>
                                <w:bottom w:val="none" w:sz="0" w:space="0" w:color="auto"/>
                                <w:right w:val="none" w:sz="0" w:space="0" w:color="auto"/>
                              </w:divBdr>
                              <w:divsChild>
                                <w:div w:id="828251562">
                                  <w:marLeft w:val="0"/>
                                  <w:marRight w:val="0"/>
                                  <w:marTop w:val="0"/>
                                  <w:marBottom w:val="0"/>
                                  <w:divBdr>
                                    <w:top w:val="none" w:sz="0" w:space="0" w:color="auto"/>
                                    <w:left w:val="none" w:sz="0" w:space="0" w:color="auto"/>
                                    <w:bottom w:val="none" w:sz="0" w:space="0" w:color="auto"/>
                                    <w:right w:val="none" w:sz="0" w:space="0" w:color="auto"/>
                                  </w:divBdr>
                                  <w:divsChild>
                                    <w:div w:id="913323160">
                                      <w:marLeft w:val="0"/>
                                      <w:marRight w:val="0"/>
                                      <w:marTop w:val="0"/>
                                      <w:marBottom w:val="0"/>
                                      <w:divBdr>
                                        <w:top w:val="none" w:sz="0" w:space="0" w:color="auto"/>
                                        <w:left w:val="none" w:sz="0" w:space="0" w:color="auto"/>
                                        <w:bottom w:val="none" w:sz="0" w:space="0" w:color="auto"/>
                                        <w:right w:val="none" w:sz="0" w:space="0" w:color="auto"/>
                                      </w:divBdr>
                                      <w:divsChild>
                                        <w:div w:id="85079652">
                                          <w:marLeft w:val="0"/>
                                          <w:marRight w:val="0"/>
                                          <w:marTop w:val="0"/>
                                          <w:marBottom w:val="0"/>
                                          <w:divBdr>
                                            <w:top w:val="none" w:sz="0" w:space="0" w:color="auto"/>
                                            <w:left w:val="none" w:sz="0" w:space="0" w:color="auto"/>
                                            <w:bottom w:val="none" w:sz="0" w:space="0" w:color="auto"/>
                                            <w:right w:val="none" w:sz="0" w:space="0" w:color="auto"/>
                                          </w:divBdr>
                                          <w:divsChild>
                                            <w:div w:id="731657143">
                                              <w:marLeft w:val="0"/>
                                              <w:marRight w:val="0"/>
                                              <w:marTop w:val="0"/>
                                              <w:marBottom w:val="0"/>
                                              <w:divBdr>
                                                <w:top w:val="none" w:sz="0" w:space="0" w:color="auto"/>
                                                <w:left w:val="none" w:sz="0" w:space="0" w:color="auto"/>
                                                <w:bottom w:val="none" w:sz="0" w:space="0" w:color="auto"/>
                                                <w:right w:val="none" w:sz="0" w:space="0" w:color="auto"/>
                                              </w:divBdr>
                                              <w:divsChild>
                                                <w:div w:id="823620650">
                                                  <w:marLeft w:val="0"/>
                                                  <w:marRight w:val="0"/>
                                                  <w:marTop w:val="0"/>
                                                  <w:marBottom w:val="0"/>
                                                  <w:divBdr>
                                                    <w:top w:val="none" w:sz="0" w:space="0" w:color="auto"/>
                                                    <w:left w:val="none" w:sz="0" w:space="0" w:color="auto"/>
                                                    <w:bottom w:val="none" w:sz="0" w:space="0" w:color="auto"/>
                                                    <w:right w:val="none" w:sz="0" w:space="0" w:color="auto"/>
                                                  </w:divBdr>
                                                  <w:divsChild>
                                                    <w:div w:id="1112359658">
                                                      <w:marLeft w:val="0"/>
                                                      <w:marRight w:val="0"/>
                                                      <w:marTop w:val="0"/>
                                                      <w:marBottom w:val="0"/>
                                                      <w:divBdr>
                                                        <w:top w:val="none" w:sz="0" w:space="0" w:color="auto"/>
                                                        <w:left w:val="none" w:sz="0" w:space="0" w:color="auto"/>
                                                        <w:bottom w:val="none" w:sz="0" w:space="0" w:color="auto"/>
                                                        <w:right w:val="none" w:sz="0" w:space="0" w:color="auto"/>
                                                      </w:divBdr>
                                                      <w:divsChild>
                                                        <w:div w:id="1618442550">
                                                          <w:marLeft w:val="0"/>
                                                          <w:marRight w:val="0"/>
                                                          <w:marTop w:val="0"/>
                                                          <w:marBottom w:val="0"/>
                                                          <w:divBdr>
                                                            <w:top w:val="none" w:sz="0" w:space="0" w:color="auto"/>
                                                            <w:left w:val="none" w:sz="0" w:space="0" w:color="auto"/>
                                                            <w:bottom w:val="none" w:sz="0" w:space="0" w:color="auto"/>
                                                            <w:right w:val="none" w:sz="0" w:space="0" w:color="auto"/>
                                                          </w:divBdr>
                                                          <w:divsChild>
                                                            <w:div w:id="517279124">
                                                              <w:marLeft w:val="0"/>
                                                              <w:marRight w:val="0"/>
                                                              <w:marTop w:val="0"/>
                                                              <w:marBottom w:val="0"/>
                                                              <w:divBdr>
                                                                <w:top w:val="none" w:sz="0" w:space="0" w:color="auto"/>
                                                                <w:left w:val="none" w:sz="0" w:space="0" w:color="auto"/>
                                                                <w:bottom w:val="none" w:sz="0" w:space="0" w:color="auto"/>
                                                                <w:right w:val="none" w:sz="0" w:space="0" w:color="auto"/>
                                                              </w:divBdr>
                                                              <w:divsChild>
                                                                <w:div w:id="1013336900">
                                                                  <w:marLeft w:val="0"/>
                                                                  <w:marRight w:val="0"/>
                                                                  <w:marTop w:val="0"/>
                                                                  <w:marBottom w:val="0"/>
                                                                  <w:divBdr>
                                                                    <w:top w:val="none" w:sz="0" w:space="0" w:color="auto"/>
                                                                    <w:left w:val="none" w:sz="0" w:space="0" w:color="auto"/>
                                                                    <w:bottom w:val="none" w:sz="0" w:space="0" w:color="auto"/>
                                                                    <w:right w:val="none" w:sz="0" w:space="0" w:color="auto"/>
                                                                  </w:divBdr>
                                                                  <w:divsChild>
                                                                    <w:div w:id="1776168971">
                                                                      <w:marLeft w:val="0"/>
                                                                      <w:marRight w:val="0"/>
                                                                      <w:marTop w:val="0"/>
                                                                      <w:marBottom w:val="0"/>
                                                                      <w:divBdr>
                                                                        <w:top w:val="none" w:sz="0" w:space="0" w:color="auto"/>
                                                                        <w:left w:val="none" w:sz="0" w:space="0" w:color="auto"/>
                                                                        <w:bottom w:val="none" w:sz="0" w:space="0" w:color="auto"/>
                                                                        <w:right w:val="none" w:sz="0" w:space="0" w:color="auto"/>
                                                                      </w:divBdr>
                                                                      <w:divsChild>
                                                                        <w:div w:id="229922047">
                                                                          <w:marLeft w:val="0"/>
                                                                          <w:marRight w:val="0"/>
                                                                          <w:marTop w:val="0"/>
                                                                          <w:marBottom w:val="0"/>
                                                                          <w:divBdr>
                                                                            <w:top w:val="none" w:sz="0" w:space="0" w:color="auto"/>
                                                                            <w:left w:val="none" w:sz="0" w:space="0" w:color="auto"/>
                                                                            <w:bottom w:val="none" w:sz="0" w:space="0" w:color="auto"/>
                                                                            <w:right w:val="none" w:sz="0" w:space="0" w:color="auto"/>
                                                                          </w:divBdr>
                                                                          <w:divsChild>
                                                                            <w:div w:id="1897233437">
                                                                              <w:marLeft w:val="0"/>
                                                                              <w:marRight w:val="0"/>
                                                                              <w:marTop w:val="0"/>
                                                                              <w:marBottom w:val="0"/>
                                                                              <w:divBdr>
                                                                                <w:top w:val="none" w:sz="0" w:space="0" w:color="auto"/>
                                                                                <w:left w:val="none" w:sz="0" w:space="0" w:color="auto"/>
                                                                                <w:bottom w:val="none" w:sz="0" w:space="0" w:color="auto"/>
                                                                                <w:right w:val="none" w:sz="0" w:space="0" w:color="auto"/>
                                                                              </w:divBdr>
                                                                              <w:divsChild>
                                                                                <w:div w:id="160629394">
                                                                                  <w:marLeft w:val="0"/>
                                                                                  <w:marRight w:val="240"/>
                                                                                  <w:marTop w:val="0"/>
                                                                                  <w:marBottom w:val="180"/>
                                                                                  <w:divBdr>
                                                                                    <w:top w:val="none" w:sz="0" w:space="0" w:color="auto"/>
                                                                                    <w:left w:val="none" w:sz="0" w:space="0" w:color="auto"/>
                                                                                    <w:bottom w:val="none" w:sz="0" w:space="0" w:color="auto"/>
                                                                                    <w:right w:val="none" w:sz="0" w:space="0" w:color="auto"/>
                                                                                  </w:divBdr>
                                                                                </w:div>
                                                                                <w:div w:id="726152609">
                                                                                  <w:marLeft w:val="0"/>
                                                                                  <w:marRight w:val="240"/>
                                                                                  <w:marTop w:val="0"/>
                                                                                  <w:marBottom w:val="0"/>
                                                                                  <w:divBdr>
                                                                                    <w:top w:val="none" w:sz="0" w:space="0" w:color="auto"/>
                                                                                    <w:left w:val="none" w:sz="0" w:space="0" w:color="auto"/>
                                                                                    <w:bottom w:val="none" w:sz="0" w:space="0" w:color="auto"/>
                                                                                    <w:right w:val="none" w:sz="0" w:space="0" w:color="auto"/>
                                                                                  </w:divBdr>
                                                                                </w:div>
                                                                                <w:div w:id="1326670872">
                                                                                  <w:marLeft w:val="0"/>
                                                                                  <w:marRight w:val="0"/>
                                                                                  <w:marTop w:val="0"/>
                                                                                  <w:marBottom w:val="180"/>
                                                                                  <w:divBdr>
                                                                                    <w:top w:val="none" w:sz="0" w:space="0" w:color="auto"/>
                                                                                    <w:left w:val="none" w:sz="0" w:space="0" w:color="auto"/>
                                                                                    <w:bottom w:val="none" w:sz="0" w:space="0" w:color="auto"/>
                                                                                    <w:right w:val="none" w:sz="0" w:space="0" w:color="auto"/>
                                                                                  </w:divBdr>
                                                                                  <w:divsChild>
                                                                                    <w:div w:id="18245827">
                                                                                      <w:marLeft w:val="0"/>
                                                                                      <w:marRight w:val="0"/>
                                                                                      <w:marTop w:val="0"/>
                                                                                      <w:marBottom w:val="180"/>
                                                                                      <w:divBdr>
                                                                                        <w:top w:val="none" w:sz="0" w:space="0" w:color="auto"/>
                                                                                        <w:left w:val="none" w:sz="0" w:space="0" w:color="auto"/>
                                                                                        <w:bottom w:val="none" w:sz="0" w:space="0" w:color="auto"/>
                                                                                        <w:right w:val="none" w:sz="0" w:space="0" w:color="auto"/>
                                                                                      </w:divBdr>
                                                                                      <w:divsChild>
                                                                                        <w:div w:id="1502621369">
                                                                                          <w:marLeft w:val="0"/>
                                                                                          <w:marRight w:val="0"/>
                                                                                          <w:marTop w:val="0"/>
                                                                                          <w:marBottom w:val="0"/>
                                                                                          <w:divBdr>
                                                                                            <w:top w:val="none" w:sz="0" w:space="0" w:color="auto"/>
                                                                                            <w:left w:val="none" w:sz="0" w:space="0" w:color="auto"/>
                                                                                            <w:bottom w:val="none" w:sz="0" w:space="0" w:color="auto"/>
                                                                                            <w:right w:val="none" w:sz="0" w:space="0" w:color="auto"/>
                                                                                          </w:divBdr>
                                                                                        </w:div>
                                                                                      </w:divsChild>
                                                                                    </w:div>
                                                                                    <w:div w:id="871460960">
                                                                                      <w:marLeft w:val="0"/>
                                                                                      <w:marRight w:val="0"/>
                                                                                      <w:marTop w:val="0"/>
                                                                                      <w:marBottom w:val="0"/>
                                                                                      <w:divBdr>
                                                                                        <w:top w:val="none" w:sz="0" w:space="0" w:color="auto"/>
                                                                                        <w:left w:val="none" w:sz="0" w:space="0" w:color="auto"/>
                                                                                        <w:bottom w:val="none" w:sz="0" w:space="0" w:color="auto"/>
                                                                                        <w:right w:val="none" w:sz="0" w:space="0" w:color="auto"/>
                                                                                      </w:divBdr>
                                                                                      <w:divsChild>
                                                                                        <w:div w:id="1592007553">
                                                                                          <w:marLeft w:val="0"/>
                                                                                          <w:marRight w:val="0"/>
                                                                                          <w:marTop w:val="0"/>
                                                                                          <w:marBottom w:val="0"/>
                                                                                          <w:divBdr>
                                                                                            <w:top w:val="none" w:sz="0" w:space="0" w:color="auto"/>
                                                                                            <w:left w:val="none" w:sz="0" w:space="0" w:color="auto"/>
                                                                                            <w:bottom w:val="none" w:sz="0" w:space="0" w:color="auto"/>
                                                                                            <w:right w:val="none" w:sz="0" w:space="0" w:color="auto"/>
                                                                                          </w:divBdr>
                                                                                          <w:divsChild>
                                                                                            <w:div w:id="552615274">
                                                                                              <w:marLeft w:val="0"/>
                                                                                              <w:marRight w:val="0"/>
                                                                                              <w:marTop w:val="75"/>
                                                                                              <w:marBottom w:val="0"/>
                                                                                              <w:divBdr>
                                                                                                <w:top w:val="none" w:sz="0" w:space="0" w:color="auto"/>
                                                                                                <w:left w:val="none" w:sz="0" w:space="0" w:color="auto"/>
                                                                                                <w:bottom w:val="none" w:sz="0" w:space="0" w:color="auto"/>
                                                                                                <w:right w:val="none" w:sz="0" w:space="0" w:color="auto"/>
                                                                                              </w:divBdr>
                                                                                            </w:div>
                                                                                            <w:div w:id="759758920">
                                                                                              <w:marLeft w:val="0"/>
                                                                                              <w:marRight w:val="0"/>
                                                                                              <w:marTop w:val="75"/>
                                                                                              <w:marBottom w:val="0"/>
                                                                                              <w:divBdr>
                                                                                                <w:top w:val="none" w:sz="0" w:space="0" w:color="auto"/>
                                                                                                <w:left w:val="none" w:sz="0" w:space="0" w:color="auto"/>
                                                                                                <w:bottom w:val="none" w:sz="0" w:space="0" w:color="auto"/>
                                                                                                <w:right w:val="none" w:sz="0" w:space="0" w:color="auto"/>
                                                                                              </w:divBdr>
                                                                                            </w:div>
                                                                                            <w:div w:id="1402827126">
                                                                                              <w:marLeft w:val="0"/>
                                                                                              <w:marRight w:val="0"/>
                                                                                              <w:marTop w:val="75"/>
                                                                                              <w:marBottom w:val="0"/>
                                                                                              <w:divBdr>
                                                                                                <w:top w:val="none" w:sz="0" w:space="0" w:color="auto"/>
                                                                                                <w:left w:val="none" w:sz="0" w:space="0" w:color="auto"/>
                                                                                                <w:bottom w:val="none" w:sz="0" w:space="0" w:color="auto"/>
                                                                                                <w:right w:val="none" w:sz="0" w:space="0" w:color="auto"/>
                                                                                              </w:divBdr>
                                                                                            </w:div>
                                                                                            <w:div w:id="21316243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809992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7994354">
              <w:marLeft w:val="0"/>
              <w:marRight w:val="0"/>
              <w:marTop w:val="225"/>
              <w:marBottom w:val="0"/>
              <w:divBdr>
                <w:top w:val="none" w:sz="0" w:space="0" w:color="auto"/>
                <w:left w:val="none" w:sz="0" w:space="0" w:color="auto"/>
                <w:bottom w:val="none" w:sz="0" w:space="0" w:color="auto"/>
                <w:right w:val="none" w:sz="0" w:space="0" w:color="auto"/>
              </w:divBdr>
              <w:divsChild>
                <w:div w:id="525408743">
                  <w:marLeft w:val="0"/>
                  <w:marRight w:val="0"/>
                  <w:marTop w:val="0"/>
                  <w:marBottom w:val="0"/>
                  <w:divBdr>
                    <w:top w:val="none" w:sz="0" w:space="0" w:color="auto"/>
                    <w:left w:val="none" w:sz="0" w:space="0" w:color="auto"/>
                    <w:bottom w:val="none" w:sz="0" w:space="0" w:color="auto"/>
                    <w:right w:val="none" w:sz="0" w:space="0" w:color="auto"/>
                  </w:divBdr>
                </w:div>
              </w:divsChild>
            </w:div>
            <w:div w:id="1360736164">
              <w:marLeft w:val="0"/>
              <w:marRight w:val="0"/>
              <w:marTop w:val="375"/>
              <w:marBottom w:val="0"/>
              <w:divBdr>
                <w:top w:val="none" w:sz="0" w:space="0" w:color="auto"/>
                <w:left w:val="none" w:sz="0" w:space="0" w:color="auto"/>
                <w:bottom w:val="none" w:sz="0" w:space="0" w:color="auto"/>
                <w:right w:val="none" w:sz="0" w:space="0" w:color="auto"/>
              </w:divBdr>
              <w:divsChild>
                <w:div w:id="1027948917">
                  <w:marLeft w:val="0"/>
                  <w:marRight w:val="0"/>
                  <w:marTop w:val="0"/>
                  <w:marBottom w:val="0"/>
                  <w:divBdr>
                    <w:top w:val="none" w:sz="0" w:space="0" w:color="auto"/>
                    <w:left w:val="none" w:sz="0" w:space="0" w:color="auto"/>
                    <w:bottom w:val="none" w:sz="0" w:space="0" w:color="auto"/>
                    <w:right w:val="none" w:sz="0" w:space="0" w:color="auto"/>
                  </w:divBdr>
                  <w:divsChild>
                    <w:div w:id="930048983">
                      <w:marLeft w:val="0"/>
                      <w:marRight w:val="0"/>
                      <w:marTop w:val="0"/>
                      <w:marBottom w:val="0"/>
                      <w:divBdr>
                        <w:top w:val="none" w:sz="0" w:space="0" w:color="auto"/>
                        <w:left w:val="none" w:sz="0" w:space="0" w:color="auto"/>
                        <w:bottom w:val="none" w:sz="0" w:space="0" w:color="auto"/>
                        <w:right w:val="none" w:sz="0" w:space="0" w:color="auto"/>
                      </w:divBdr>
                      <w:divsChild>
                        <w:div w:id="570309801">
                          <w:marLeft w:val="0"/>
                          <w:marRight w:val="0"/>
                          <w:marTop w:val="0"/>
                          <w:marBottom w:val="0"/>
                          <w:divBdr>
                            <w:top w:val="none" w:sz="0" w:space="0" w:color="auto"/>
                            <w:left w:val="none" w:sz="0" w:space="0" w:color="auto"/>
                            <w:bottom w:val="none" w:sz="0" w:space="0" w:color="auto"/>
                            <w:right w:val="none" w:sz="0" w:space="0" w:color="auto"/>
                          </w:divBdr>
                        </w:div>
                        <w:div w:id="738941559">
                          <w:marLeft w:val="0"/>
                          <w:marRight w:val="0"/>
                          <w:marTop w:val="0"/>
                          <w:marBottom w:val="0"/>
                          <w:divBdr>
                            <w:top w:val="none" w:sz="0" w:space="0" w:color="auto"/>
                            <w:left w:val="none" w:sz="0" w:space="0" w:color="auto"/>
                            <w:bottom w:val="none" w:sz="0" w:space="0" w:color="auto"/>
                            <w:right w:val="none" w:sz="0" w:space="0" w:color="auto"/>
                          </w:divBdr>
                        </w:div>
                        <w:div w:id="1381638034">
                          <w:marLeft w:val="0"/>
                          <w:marRight w:val="0"/>
                          <w:marTop w:val="0"/>
                          <w:marBottom w:val="0"/>
                          <w:divBdr>
                            <w:top w:val="none" w:sz="0" w:space="0" w:color="auto"/>
                            <w:left w:val="none" w:sz="0" w:space="0" w:color="auto"/>
                            <w:bottom w:val="none" w:sz="0" w:space="0" w:color="auto"/>
                            <w:right w:val="none" w:sz="0" w:space="0" w:color="auto"/>
                          </w:divBdr>
                          <w:divsChild>
                            <w:div w:id="189353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024901">
              <w:marLeft w:val="0"/>
              <w:marRight w:val="0"/>
              <w:marTop w:val="375"/>
              <w:marBottom w:val="0"/>
              <w:divBdr>
                <w:top w:val="none" w:sz="0" w:space="0" w:color="auto"/>
                <w:left w:val="none" w:sz="0" w:space="0" w:color="auto"/>
                <w:bottom w:val="none" w:sz="0" w:space="0" w:color="auto"/>
                <w:right w:val="none" w:sz="0" w:space="0" w:color="auto"/>
              </w:divBdr>
              <w:divsChild>
                <w:div w:id="2102144976">
                  <w:marLeft w:val="0"/>
                  <w:marRight w:val="0"/>
                  <w:marTop w:val="0"/>
                  <w:marBottom w:val="0"/>
                  <w:divBdr>
                    <w:top w:val="none" w:sz="0" w:space="0" w:color="auto"/>
                    <w:left w:val="none" w:sz="0" w:space="0" w:color="auto"/>
                    <w:bottom w:val="none" w:sz="0" w:space="0" w:color="auto"/>
                    <w:right w:val="none" w:sz="0" w:space="0" w:color="auto"/>
                  </w:divBdr>
                </w:div>
              </w:divsChild>
            </w:div>
            <w:div w:id="1456679338">
              <w:marLeft w:val="0"/>
              <w:marRight w:val="0"/>
              <w:marTop w:val="375"/>
              <w:marBottom w:val="0"/>
              <w:divBdr>
                <w:top w:val="none" w:sz="0" w:space="0" w:color="auto"/>
                <w:left w:val="none" w:sz="0" w:space="0" w:color="auto"/>
                <w:bottom w:val="none" w:sz="0" w:space="0" w:color="auto"/>
                <w:right w:val="none" w:sz="0" w:space="0" w:color="auto"/>
              </w:divBdr>
              <w:divsChild>
                <w:div w:id="744450124">
                  <w:marLeft w:val="0"/>
                  <w:marRight w:val="0"/>
                  <w:marTop w:val="0"/>
                  <w:marBottom w:val="0"/>
                  <w:divBdr>
                    <w:top w:val="none" w:sz="0" w:space="0" w:color="auto"/>
                    <w:left w:val="none" w:sz="0" w:space="0" w:color="auto"/>
                    <w:bottom w:val="none" w:sz="0" w:space="0" w:color="auto"/>
                    <w:right w:val="none" w:sz="0" w:space="0" w:color="auto"/>
                  </w:divBdr>
                </w:div>
              </w:divsChild>
            </w:div>
            <w:div w:id="1477725362">
              <w:marLeft w:val="0"/>
              <w:marRight w:val="0"/>
              <w:marTop w:val="225"/>
              <w:marBottom w:val="0"/>
              <w:divBdr>
                <w:top w:val="none" w:sz="0" w:space="0" w:color="auto"/>
                <w:left w:val="none" w:sz="0" w:space="0" w:color="auto"/>
                <w:bottom w:val="none" w:sz="0" w:space="0" w:color="auto"/>
                <w:right w:val="none" w:sz="0" w:space="0" w:color="auto"/>
              </w:divBdr>
              <w:divsChild>
                <w:div w:id="1547834298">
                  <w:marLeft w:val="0"/>
                  <w:marRight w:val="0"/>
                  <w:marTop w:val="0"/>
                  <w:marBottom w:val="0"/>
                  <w:divBdr>
                    <w:top w:val="none" w:sz="0" w:space="0" w:color="auto"/>
                    <w:left w:val="none" w:sz="0" w:space="0" w:color="auto"/>
                    <w:bottom w:val="none" w:sz="0" w:space="0" w:color="auto"/>
                    <w:right w:val="none" w:sz="0" w:space="0" w:color="auto"/>
                  </w:divBdr>
                </w:div>
              </w:divsChild>
            </w:div>
            <w:div w:id="1562862561">
              <w:marLeft w:val="0"/>
              <w:marRight w:val="0"/>
              <w:marTop w:val="225"/>
              <w:marBottom w:val="0"/>
              <w:divBdr>
                <w:top w:val="none" w:sz="0" w:space="0" w:color="auto"/>
                <w:left w:val="none" w:sz="0" w:space="0" w:color="auto"/>
                <w:bottom w:val="none" w:sz="0" w:space="0" w:color="auto"/>
                <w:right w:val="none" w:sz="0" w:space="0" w:color="auto"/>
              </w:divBdr>
              <w:divsChild>
                <w:div w:id="1790782386">
                  <w:marLeft w:val="0"/>
                  <w:marRight w:val="0"/>
                  <w:marTop w:val="0"/>
                  <w:marBottom w:val="0"/>
                  <w:divBdr>
                    <w:top w:val="none" w:sz="0" w:space="0" w:color="auto"/>
                    <w:left w:val="none" w:sz="0" w:space="0" w:color="auto"/>
                    <w:bottom w:val="none" w:sz="0" w:space="0" w:color="auto"/>
                    <w:right w:val="none" w:sz="0" w:space="0" w:color="auto"/>
                  </w:divBdr>
                </w:div>
              </w:divsChild>
            </w:div>
            <w:div w:id="1637762851">
              <w:marLeft w:val="0"/>
              <w:marRight w:val="0"/>
              <w:marTop w:val="225"/>
              <w:marBottom w:val="0"/>
              <w:divBdr>
                <w:top w:val="none" w:sz="0" w:space="0" w:color="auto"/>
                <w:left w:val="none" w:sz="0" w:space="0" w:color="auto"/>
                <w:bottom w:val="none" w:sz="0" w:space="0" w:color="auto"/>
                <w:right w:val="none" w:sz="0" w:space="0" w:color="auto"/>
              </w:divBdr>
              <w:divsChild>
                <w:div w:id="273095417">
                  <w:marLeft w:val="0"/>
                  <w:marRight w:val="0"/>
                  <w:marTop w:val="0"/>
                  <w:marBottom w:val="0"/>
                  <w:divBdr>
                    <w:top w:val="none" w:sz="0" w:space="0" w:color="auto"/>
                    <w:left w:val="none" w:sz="0" w:space="0" w:color="auto"/>
                    <w:bottom w:val="none" w:sz="0" w:space="0" w:color="auto"/>
                    <w:right w:val="none" w:sz="0" w:space="0" w:color="auto"/>
                  </w:divBdr>
                </w:div>
              </w:divsChild>
            </w:div>
            <w:div w:id="1881739718">
              <w:marLeft w:val="0"/>
              <w:marRight w:val="0"/>
              <w:marTop w:val="300"/>
              <w:marBottom w:val="0"/>
              <w:divBdr>
                <w:top w:val="none" w:sz="0" w:space="0" w:color="auto"/>
                <w:left w:val="none" w:sz="0" w:space="0" w:color="auto"/>
                <w:bottom w:val="none" w:sz="0" w:space="0" w:color="auto"/>
                <w:right w:val="none" w:sz="0" w:space="0" w:color="auto"/>
              </w:divBdr>
              <w:divsChild>
                <w:div w:id="289437844">
                  <w:marLeft w:val="0"/>
                  <w:marRight w:val="0"/>
                  <w:marTop w:val="0"/>
                  <w:marBottom w:val="0"/>
                  <w:divBdr>
                    <w:top w:val="none" w:sz="0" w:space="0" w:color="auto"/>
                    <w:left w:val="none" w:sz="0" w:space="0" w:color="auto"/>
                    <w:bottom w:val="none" w:sz="0" w:space="0" w:color="auto"/>
                    <w:right w:val="none" w:sz="0" w:space="0" w:color="auto"/>
                  </w:divBdr>
                </w:div>
              </w:divsChild>
            </w:div>
            <w:div w:id="1943221297">
              <w:marLeft w:val="0"/>
              <w:marRight w:val="0"/>
              <w:marTop w:val="375"/>
              <w:marBottom w:val="0"/>
              <w:divBdr>
                <w:top w:val="none" w:sz="0" w:space="0" w:color="auto"/>
                <w:left w:val="none" w:sz="0" w:space="0" w:color="auto"/>
                <w:bottom w:val="none" w:sz="0" w:space="0" w:color="auto"/>
                <w:right w:val="none" w:sz="0" w:space="0" w:color="auto"/>
              </w:divBdr>
              <w:divsChild>
                <w:div w:id="127087949">
                  <w:marLeft w:val="0"/>
                  <w:marRight w:val="0"/>
                  <w:marTop w:val="0"/>
                  <w:marBottom w:val="0"/>
                  <w:divBdr>
                    <w:top w:val="none" w:sz="0" w:space="0" w:color="auto"/>
                    <w:left w:val="none" w:sz="0" w:space="0" w:color="auto"/>
                    <w:bottom w:val="none" w:sz="0" w:space="0" w:color="auto"/>
                    <w:right w:val="none" w:sz="0" w:space="0" w:color="auto"/>
                  </w:divBdr>
                  <w:divsChild>
                    <w:div w:id="422460397">
                      <w:marLeft w:val="0"/>
                      <w:marRight w:val="0"/>
                      <w:marTop w:val="0"/>
                      <w:marBottom w:val="0"/>
                      <w:divBdr>
                        <w:top w:val="none" w:sz="0" w:space="0" w:color="auto"/>
                        <w:left w:val="none" w:sz="0" w:space="0" w:color="auto"/>
                        <w:bottom w:val="none" w:sz="0" w:space="0" w:color="auto"/>
                        <w:right w:val="none" w:sz="0" w:space="0" w:color="auto"/>
                      </w:divBdr>
                      <w:divsChild>
                        <w:div w:id="178980074">
                          <w:marLeft w:val="0"/>
                          <w:marRight w:val="0"/>
                          <w:marTop w:val="0"/>
                          <w:marBottom w:val="0"/>
                          <w:divBdr>
                            <w:top w:val="none" w:sz="0" w:space="0" w:color="auto"/>
                            <w:left w:val="none" w:sz="0" w:space="0" w:color="auto"/>
                            <w:bottom w:val="none" w:sz="0" w:space="0" w:color="auto"/>
                            <w:right w:val="none" w:sz="0" w:space="0" w:color="auto"/>
                          </w:divBdr>
                        </w:div>
                        <w:div w:id="873345516">
                          <w:marLeft w:val="0"/>
                          <w:marRight w:val="135"/>
                          <w:marTop w:val="0"/>
                          <w:marBottom w:val="0"/>
                          <w:divBdr>
                            <w:top w:val="none" w:sz="0" w:space="0" w:color="auto"/>
                            <w:left w:val="none" w:sz="0" w:space="0" w:color="auto"/>
                            <w:bottom w:val="none" w:sz="0" w:space="0" w:color="auto"/>
                            <w:right w:val="none" w:sz="0" w:space="0" w:color="auto"/>
                          </w:divBdr>
                        </w:div>
                        <w:div w:id="1321614137">
                          <w:marLeft w:val="-135"/>
                          <w:marRight w:val="0"/>
                          <w:marTop w:val="0"/>
                          <w:marBottom w:val="0"/>
                          <w:divBdr>
                            <w:top w:val="none" w:sz="0" w:space="0" w:color="auto"/>
                            <w:left w:val="none" w:sz="0" w:space="0" w:color="auto"/>
                            <w:bottom w:val="none" w:sz="0" w:space="0" w:color="auto"/>
                            <w:right w:val="none" w:sz="0" w:space="0" w:color="auto"/>
                          </w:divBdr>
                        </w:div>
                        <w:div w:id="1817838804">
                          <w:marLeft w:val="0"/>
                          <w:marRight w:val="0"/>
                          <w:marTop w:val="0"/>
                          <w:marBottom w:val="0"/>
                          <w:divBdr>
                            <w:top w:val="none" w:sz="0" w:space="0" w:color="auto"/>
                            <w:left w:val="none" w:sz="0" w:space="0" w:color="auto"/>
                            <w:bottom w:val="none" w:sz="0" w:space="0" w:color="auto"/>
                            <w:right w:val="none" w:sz="0" w:space="0" w:color="auto"/>
                          </w:divBdr>
                          <w:divsChild>
                            <w:div w:id="63964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99270">
              <w:marLeft w:val="0"/>
              <w:marRight w:val="0"/>
              <w:marTop w:val="225"/>
              <w:marBottom w:val="0"/>
              <w:divBdr>
                <w:top w:val="none" w:sz="0" w:space="0" w:color="auto"/>
                <w:left w:val="none" w:sz="0" w:space="0" w:color="auto"/>
                <w:bottom w:val="none" w:sz="0" w:space="0" w:color="auto"/>
                <w:right w:val="none" w:sz="0" w:space="0" w:color="auto"/>
              </w:divBdr>
              <w:divsChild>
                <w:div w:id="198706556">
                  <w:marLeft w:val="0"/>
                  <w:marRight w:val="0"/>
                  <w:marTop w:val="0"/>
                  <w:marBottom w:val="0"/>
                  <w:divBdr>
                    <w:top w:val="none" w:sz="0" w:space="0" w:color="auto"/>
                    <w:left w:val="none" w:sz="0" w:space="0" w:color="auto"/>
                    <w:bottom w:val="none" w:sz="0" w:space="0" w:color="auto"/>
                    <w:right w:val="none" w:sz="0" w:space="0" w:color="auto"/>
                  </w:divBdr>
                </w:div>
              </w:divsChild>
            </w:div>
            <w:div w:id="2071882553">
              <w:marLeft w:val="0"/>
              <w:marRight w:val="0"/>
              <w:marTop w:val="225"/>
              <w:marBottom w:val="0"/>
              <w:divBdr>
                <w:top w:val="none" w:sz="0" w:space="0" w:color="auto"/>
                <w:left w:val="none" w:sz="0" w:space="0" w:color="auto"/>
                <w:bottom w:val="none" w:sz="0" w:space="0" w:color="auto"/>
                <w:right w:val="none" w:sz="0" w:space="0" w:color="auto"/>
              </w:divBdr>
              <w:divsChild>
                <w:div w:id="7546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74409">
      <w:bodyDiv w:val="1"/>
      <w:marLeft w:val="0"/>
      <w:marRight w:val="0"/>
      <w:marTop w:val="0"/>
      <w:marBottom w:val="0"/>
      <w:divBdr>
        <w:top w:val="none" w:sz="0" w:space="0" w:color="auto"/>
        <w:left w:val="none" w:sz="0" w:space="0" w:color="auto"/>
        <w:bottom w:val="none" w:sz="0" w:space="0" w:color="auto"/>
        <w:right w:val="none" w:sz="0" w:space="0" w:color="auto"/>
      </w:divBdr>
      <w:divsChild>
        <w:div w:id="1567253335">
          <w:marLeft w:val="0"/>
          <w:marRight w:val="0"/>
          <w:marTop w:val="0"/>
          <w:marBottom w:val="0"/>
          <w:divBdr>
            <w:top w:val="none" w:sz="0" w:space="0" w:color="auto"/>
            <w:left w:val="none" w:sz="0" w:space="0" w:color="auto"/>
            <w:bottom w:val="none" w:sz="0" w:space="0" w:color="auto"/>
            <w:right w:val="none" w:sz="0" w:space="0" w:color="auto"/>
          </w:divBdr>
          <w:divsChild>
            <w:div w:id="147870699">
              <w:marLeft w:val="0"/>
              <w:marRight w:val="0"/>
              <w:marTop w:val="225"/>
              <w:marBottom w:val="0"/>
              <w:divBdr>
                <w:top w:val="none" w:sz="0" w:space="0" w:color="auto"/>
                <w:left w:val="none" w:sz="0" w:space="0" w:color="auto"/>
                <w:bottom w:val="none" w:sz="0" w:space="0" w:color="auto"/>
                <w:right w:val="none" w:sz="0" w:space="0" w:color="auto"/>
              </w:divBdr>
              <w:divsChild>
                <w:div w:id="1254128025">
                  <w:marLeft w:val="0"/>
                  <w:marRight w:val="0"/>
                  <w:marTop w:val="0"/>
                  <w:marBottom w:val="0"/>
                  <w:divBdr>
                    <w:top w:val="none" w:sz="0" w:space="0" w:color="auto"/>
                    <w:left w:val="none" w:sz="0" w:space="0" w:color="auto"/>
                    <w:bottom w:val="none" w:sz="0" w:space="0" w:color="auto"/>
                    <w:right w:val="none" w:sz="0" w:space="0" w:color="auto"/>
                  </w:divBdr>
                </w:div>
              </w:divsChild>
            </w:div>
            <w:div w:id="155263638">
              <w:marLeft w:val="0"/>
              <w:marRight w:val="0"/>
              <w:marTop w:val="375"/>
              <w:marBottom w:val="0"/>
              <w:divBdr>
                <w:top w:val="none" w:sz="0" w:space="0" w:color="auto"/>
                <w:left w:val="none" w:sz="0" w:space="0" w:color="auto"/>
                <w:bottom w:val="none" w:sz="0" w:space="0" w:color="auto"/>
                <w:right w:val="none" w:sz="0" w:space="0" w:color="auto"/>
              </w:divBdr>
              <w:divsChild>
                <w:div w:id="678386941">
                  <w:marLeft w:val="0"/>
                  <w:marRight w:val="0"/>
                  <w:marTop w:val="0"/>
                  <w:marBottom w:val="0"/>
                  <w:divBdr>
                    <w:top w:val="none" w:sz="0" w:space="0" w:color="auto"/>
                    <w:left w:val="none" w:sz="0" w:space="0" w:color="auto"/>
                    <w:bottom w:val="none" w:sz="0" w:space="0" w:color="auto"/>
                    <w:right w:val="none" w:sz="0" w:space="0" w:color="auto"/>
                  </w:divBdr>
                  <w:divsChild>
                    <w:div w:id="1304390559">
                      <w:marLeft w:val="0"/>
                      <w:marRight w:val="0"/>
                      <w:marTop w:val="0"/>
                      <w:marBottom w:val="0"/>
                      <w:divBdr>
                        <w:top w:val="none" w:sz="0" w:space="0" w:color="auto"/>
                        <w:left w:val="none" w:sz="0" w:space="0" w:color="auto"/>
                        <w:bottom w:val="none" w:sz="0" w:space="0" w:color="auto"/>
                        <w:right w:val="none" w:sz="0" w:space="0" w:color="auto"/>
                      </w:divBdr>
                    </w:div>
                    <w:div w:id="16851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3240">
              <w:marLeft w:val="0"/>
              <w:marRight w:val="0"/>
              <w:marTop w:val="375"/>
              <w:marBottom w:val="0"/>
              <w:divBdr>
                <w:top w:val="none" w:sz="0" w:space="0" w:color="auto"/>
                <w:left w:val="none" w:sz="0" w:space="0" w:color="auto"/>
                <w:bottom w:val="none" w:sz="0" w:space="0" w:color="auto"/>
                <w:right w:val="none" w:sz="0" w:space="0" w:color="auto"/>
              </w:divBdr>
              <w:divsChild>
                <w:div w:id="1003166842">
                  <w:marLeft w:val="0"/>
                  <w:marRight w:val="0"/>
                  <w:marTop w:val="0"/>
                  <w:marBottom w:val="0"/>
                  <w:divBdr>
                    <w:top w:val="none" w:sz="0" w:space="0" w:color="auto"/>
                    <w:left w:val="none" w:sz="0" w:space="0" w:color="auto"/>
                    <w:bottom w:val="none" w:sz="0" w:space="0" w:color="auto"/>
                    <w:right w:val="none" w:sz="0" w:space="0" w:color="auto"/>
                  </w:divBdr>
                  <w:divsChild>
                    <w:div w:id="339550601">
                      <w:marLeft w:val="0"/>
                      <w:marRight w:val="0"/>
                      <w:marTop w:val="0"/>
                      <w:marBottom w:val="0"/>
                      <w:divBdr>
                        <w:top w:val="none" w:sz="0" w:space="0" w:color="auto"/>
                        <w:left w:val="none" w:sz="0" w:space="0" w:color="auto"/>
                        <w:bottom w:val="none" w:sz="0" w:space="0" w:color="auto"/>
                        <w:right w:val="none" w:sz="0" w:space="0" w:color="auto"/>
                      </w:divBdr>
                    </w:div>
                    <w:div w:id="5063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9900">
              <w:marLeft w:val="0"/>
              <w:marRight w:val="0"/>
              <w:marTop w:val="225"/>
              <w:marBottom w:val="0"/>
              <w:divBdr>
                <w:top w:val="none" w:sz="0" w:space="0" w:color="auto"/>
                <w:left w:val="none" w:sz="0" w:space="0" w:color="auto"/>
                <w:bottom w:val="none" w:sz="0" w:space="0" w:color="auto"/>
                <w:right w:val="none" w:sz="0" w:space="0" w:color="auto"/>
              </w:divBdr>
              <w:divsChild>
                <w:div w:id="121392023">
                  <w:marLeft w:val="0"/>
                  <w:marRight w:val="0"/>
                  <w:marTop w:val="0"/>
                  <w:marBottom w:val="0"/>
                  <w:divBdr>
                    <w:top w:val="none" w:sz="0" w:space="0" w:color="auto"/>
                    <w:left w:val="none" w:sz="0" w:space="0" w:color="auto"/>
                    <w:bottom w:val="none" w:sz="0" w:space="0" w:color="auto"/>
                    <w:right w:val="none" w:sz="0" w:space="0" w:color="auto"/>
                  </w:divBdr>
                </w:div>
              </w:divsChild>
            </w:div>
            <w:div w:id="181747647">
              <w:marLeft w:val="0"/>
              <w:marRight w:val="0"/>
              <w:marTop w:val="225"/>
              <w:marBottom w:val="0"/>
              <w:divBdr>
                <w:top w:val="none" w:sz="0" w:space="0" w:color="auto"/>
                <w:left w:val="none" w:sz="0" w:space="0" w:color="auto"/>
                <w:bottom w:val="none" w:sz="0" w:space="0" w:color="auto"/>
                <w:right w:val="none" w:sz="0" w:space="0" w:color="auto"/>
              </w:divBdr>
              <w:divsChild>
                <w:div w:id="473647823">
                  <w:marLeft w:val="0"/>
                  <w:marRight w:val="0"/>
                  <w:marTop w:val="0"/>
                  <w:marBottom w:val="0"/>
                  <w:divBdr>
                    <w:top w:val="none" w:sz="0" w:space="0" w:color="auto"/>
                    <w:left w:val="none" w:sz="0" w:space="0" w:color="auto"/>
                    <w:bottom w:val="none" w:sz="0" w:space="0" w:color="auto"/>
                    <w:right w:val="none" w:sz="0" w:space="0" w:color="auto"/>
                  </w:divBdr>
                </w:div>
              </w:divsChild>
            </w:div>
            <w:div w:id="234777212">
              <w:marLeft w:val="0"/>
              <w:marRight w:val="0"/>
              <w:marTop w:val="0"/>
              <w:marBottom w:val="0"/>
              <w:divBdr>
                <w:top w:val="none" w:sz="0" w:space="0" w:color="auto"/>
                <w:left w:val="none" w:sz="0" w:space="0" w:color="auto"/>
                <w:bottom w:val="none" w:sz="0" w:space="0" w:color="auto"/>
                <w:right w:val="none" w:sz="0" w:space="0" w:color="auto"/>
              </w:divBdr>
              <w:divsChild>
                <w:div w:id="599878100">
                  <w:marLeft w:val="0"/>
                  <w:marRight w:val="0"/>
                  <w:marTop w:val="0"/>
                  <w:marBottom w:val="0"/>
                  <w:divBdr>
                    <w:top w:val="none" w:sz="0" w:space="0" w:color="auto"/>
                    <w:left w:val="none" w:sz="0" w:space="0" w:color="auto"/>
                    <w:bottom w:val="none" w:sz="0" w:space="0" w:color="auto"/>
                    <w:right w:val="none" w:sz="0" w:space="0" w:color="auto"/>
                  </w:divBdr>
                </w:div>
              </w:divsChild>
            </w:div>
            <w:div w:id="391344874">
              <w:marLeft w:val="0"/>
              <w:marRight w:val="0"/>
              <w:marTop w:val="375"/>
              <w:marBottom w:val="0"/>
              <w:divBdr>
                <w:top w:val="none" w:sz="0" w:space="0" w:color="auto"/>
                <w:left w:val="none" w:sz="0" w:space="0" w:color="auto"/>
                <w:bottom w:val="none" w:sz="0" w:space="0" w:color="auto"/>
                <w:right w:val="none" w:sz="0" w:space="0" w:color="auto"/>
              </w:divBdr>
              <w:divsChild>
                <w:div w:id="1028457796">
                  <w:marLeft w:val="0"/>
                  <w:marRight w:val="0"/>
                  <w:marTop w:val="0"/>
                  <w:marBottom w:val="0"/>
                  <w:divBdr>
                    <w:top w:val="none" w:sz="0" w:space="0" w:color="auto"/>
                    <w:left w:val="none" w:sz="0" w:space="0" w:color="auto"/>
                    <w:bottom w:val="none" w:sz="0" w:space="0" w:color="auto"/>
                    <w:right w:val="none" w:sz="0" w:space="0" w:color="auto"/>
                  </w:divBdr>
                  <w:divsChild>
                    <w:div w:id="1007756247">
                      <w:marLeft w:val="0"/>
                      <w:marRight w:val="0"/>
                      <w:marTop w:val="0"/>
                      <w:marBottom w:val="0"/>
                      <w:divBdr>
                        <w:top w:val="none" w:sz="0" w:space="0" w:color="auto"/>
                        <w:left w:val="none" w:sz="0" w:space="0" w:color="auto"/>
                        <w:bottom w:val="none" w:sz="0" w:space="0" w:color="auto"/>
                        <w:right w:val="none" w:sz="0" w:space="0" w:color="auto"/>
                      </w:divBdr>
                    </w:div>
                    <w:div w:id="207561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4024">
              <w:marLeft w:val="0"/>
              <w:marRight w:val="0"/>
              <w:marTop w:val="225"/>
              <w:marBottom w:val="0"/>
              <w:divBdr>
                <w:top w:val="none" w:sz="0" w:space="0" w:color="auto"/>
                <w:left w:val="none" w:sz="0" w:space="0" w:color="auto"/>
                <w:bottom w:val="none" w:sz="0" w:space="0" w:color="auto"/>
                <w:right w:val="none" w:sz="0" w:space="0" w:color="auto"/>
              </w:divBdr>
              <w:divsChild>
                <w:div w:id="211157353">
                  <w:marLeft w:val="0"/>
                  <w:marRight w:val="0"/>
                  <w:marTop w:val="0"/>
                  <w:marBottom w:val="0"/>
                  <w:divBdr>
                    <w:top w:val="none" w:sz="0" w:space="0" w:color="auto"/>
                    <w:left w:val="none" w:sz="0" w:space="0" w:color="auto"/>
                    <w:bottom w:val="none" w:sz="0" w:space="0" w:color="auto"/>
                    <w:right w:val="none" w:sz="0" w:space="0" w:color="auto"/>
                  </w:divBdr>
                </w:div>
              </w:divsChild>
            </w:div>
            <w:div w:id="556235691">
              <w:marLeft w:val="0"/>
              <w:marRight w:val="0"/>
              <w:marTop w:val="225"/>
              <w:marBottom w:val="0"/>
              <w:divBdr>
                <w:top w:val="none" w:sz="0" w:space="0" w:color="auto"/>
                <w:left w:val="none" w:sz="0" w:space="0" w:color="auto"/>
                <w:bottom w:val="none" w:sz="0" w:space="0" w:color="auto"/>
                <w:right w:val="none" w:sz="0" w:space="0" w:color="auto"/>
              </w:divBdr>
              <w:divsChild>
                <w:div w:id="1929002850">
                  <w:marLeft w:val="0"/>
                  <w:marRight w:val="0"/>
                  <w:marTop w:val="0"/>
                  <w:marBottom w:val="0"/>
                  <w:divBdr>
                    <w:top w:val="none" w:sz="0" w:space="0" w:color="auto"/>
                    <w:left w:val="none" w:sz="0" w:space="0" w:color="auto"/>
                    <w:bottom w:val="none" w:sz="0" w:space="0" w:color="auto"/>
                    <w:right w:val="none" w:sz="0" w:space="0" w:color="auto"/>
                  </w:divBdr>
                </w:div>
              </w:divsChild>
            </w:div>
            <w:div w:id="562107619">
              <w:marLeft w:val="0"/>
              <w:marRight w:val="0"/>
              <w:marTop w:val="225"/>
              <w:marBottom w:val="0"/>
              <w:divBdr>
                <w:top w:val="none" w:sz="0" w:space="0" w:color="auto"/>
                <w:left w:val="none" w:sz="0" w:space="0" w:color="auto"/>
                <w:bottom w:val="none" w:sz="0" w:space="0" w:color="auto"/>
                <w:right w:val="none" w:sz="0" w:space="0" w:color="auto"/>
              </w:divBdr>
              <w:divsChild>
                <w:div w:id="103966431">
                  <w:marLeft w:val="0"/>
                  <w:marRight w:val="0"/>
                  <w:marTop w:val="0"/>
                  <w:marBottom w:val="0"/>
                  <w:divBdr>
                    <w:top w:val="none" w:sz="0" w:space="0" w:color="auto"/>
                    <w:left w:val="none" w:sz="0" w:space="0" w:color="auto"/>
                    <w:bottom w:val="none" w:sz="0" w:space="0" w:color="auto"/>
                    <w:right w:val="none" w:sz="0" w:space="0" w:color="auto"/>
                  </w:divBdr>
                </w:div>
              </w:divsChild>
            </w:div>
            <w:div w:id="613514835">
              <w:marLeft w:val="0"/>
              <w:marRight w:val="0"/>
              <w:marTop w:val="225"/>
              <w:marBottom w:val="0"/>
              <w:divBdr>
                <w:top w:val="none" w:sz="0" w:space="0" w:color="auto"/>
                <w:left w:val="none" w:sz="0" w:space="0" w:color="auto"/>
                <w:bottom w:val="none" w:sz="0" w:space="0" w:color="auto"/>
                <w:right w:val="none" w:sz="0" w:space="0" w:color="auto"/>
              </w:divBdr>
              <w:divsChild>
                <w:div w:id="1282803717">
                  <w:marLeft w:val="0"/>
                  <w:marRight w:val="0"/>
                  <w:marTop w:val="0"/>
                  <w:marBottom w:val="0"/>
                  <w:divBdr>
                    <w:top w:val="none" w:sz="0" w:space="0" w:color="auto"/>
                    <w:left w:val="none" w:sz="0" w:space="0" w:color="auto"/>
                    <w:bottom w:val="none" w:sz="0" w:space="0" w:color="auto"/>
                    <w:right w:val="none" w:sz="0" w:space="0" w:color="auto"/>
                  </w:divBdr>
                </w:div>
              </w:divsChild>
            </w:div>
            <w:div w:id="654145593">
              <w:marLeft w:val="0"/>
              <w:marRight w:val="0"/>
              <w:marTop w:val="225"/>
              <w:marBottom w:val="0"/>
              <w:divBdr>
                <w:top w:val="none" w:sz="0" w:space="0" w:color="auto"/>
                <w:left w:val="none" w:sz="0" w:space="0" w:color="auto"/>
                <w:bottom w:val="none" w:sz="0" w:space="0" w:color="auto"/>
                <w:right w:val="none" w:sz="0" w:space="0" w:color="auto"/>
              </w:divBdr>
              <w:divsChild>
                <w:div w:id="1011493231">
                  <w:marLeft w:val="0"/>
                  <w:marRight w:val="0"/>
                  <w:marTop w:val="0"/>
                  <w:marBottom w:val="0"/>
                  <w:divBdr>
                    <w:top w:val="none" w:sz="0" w:space="0" w:color="auto"/>
                    <w:left w:val="none" w:sz="0" w:space="0" w:color="auto"/>
                    <w:bottom w:val="none" w:sz="0" w:space="0" w:color="auto"/>
                    <w:right w:val="none" w:sz="0" w:space="0" w:color="auto"/>
                  </w:divBdr>
                </w:div>
              </w:divsChild>
            </w:div>
            <w:div w:id="666715883">
              <w:marLeft w:val="0"/>
              <w:marRight w:val="0"/>
              <w:marTop w:val="225"/>
              <w:marBottom w:val="0"/>
              <w:divBdr>
                <w:top w:val="none" w:sz="0" w:space="0" w:color="auto"/>
                <w:left w:val="none" w:sz="0" w:space="0" w:color="auto"/>
                <w:bottom w:val="none" w:sz="0" w:space="0" w:color="auto"/>
                <w:right w:val="none" w:sz="0" w:space="0" w:color="auto"/>
              </w:divBdr>
              <w:divsChild>
                <w:div w:id="165243709">
                  <w:marLeft w:val="0"/>
                  <w:marRight w:val="0"/>
                  <w:marTop w:val="0"/>
                  <w:marBottom w:val="0"/>
                  <w:divBdr>
                    <w:top w:val="none" w:sz="0" w:space="0" w:color="auto"/>
                    <w:left w:val="none" w:sz="0" w:space="0" w:color="auto"/>
                    <w:bottom w:val="none" w:sz="0" w:space="0" w:color="auto"/>
                    <w:right w:val="none" w:sz="0" w:space="0" w:color="auto"/>
                  </w:divBdr>
                </w:div>
              </w:divsChild>
            </w:div>
            <w:div w:id="669987320">
              <w:marLeft w:val="0"/>
              <w:marRight w:val="0"/>
              <w:marTop w:val="375"/>
              <w:marBottom w:val="0"/>
              <w:divBdr>
                <w:top w:val="none" w:sz="0" w:space="0" w:color="auto"/>
                <w:left w:val="none" w:sz="0" w:space="0" w:color="auto"/>
                <w:bottom w:val="none" w:sz="0" w:space="0" w:color="auto"/>
                <w:right w:val="none" w:sz="0" w:space="0" w:color="auto"/>
              </w:divBdr>
              <w:divsChild>
                <w:div w:id="1421872543">
                  <w:marLeft w:val="0"/>
                  <w:marRight w:val="0"/>
                  <w:marTop w:val="0"/>
                  <w:marBottom w:val="0"/>
                  <w:divBdr>
                    <w:top w:val="none" w:sz="0" w:space="0" w:color="auto"/>
                    <w:left w:val="none" w:sz="0" w:space="0" w:color="auto"/>
                    <w:bottom w:val="none" w:sz="0" w:space="0" w:color="auto"/>
                    <w:right w:val="none" w:sz="0" w:space="0" w:color="auto"/>
                  </w:divBdr>
                </w:div>
              </w:divsChild>
            </w:div>
            <w:div w:id="720403697">
              <w:marLeft w:val="0"/>
              <w:marRight w:val="0"/>
              <w:marTop w:val="225"/>
              <w:marBottom w:val="0"/>
              <w:divBdr>
                <w:top w:val="none" w:sz="0" w:space="0" w:color="auto"/>
                <w:left w:val="none" w:sz="0" w:space="0" w:color="auto"/>
                <w:bottom w:val="none" w:sz="0" w:space="0" w:color="auto"/>
                <w:right w:val="none" w:sz="0" w:space="0" w:color="auto"/>
              </w:divBdr>
              <w:divsChild>
                <w:div w:id="2126847303">
                  <w:marLeft w:val="0"/>
                  <w:marRight w:val="0"/>
                  <w:marTop w:val="0"/>
                  <w:marBottom w:val="0"/>
                  <w:divBdr>
                    <w:top w:val="none" w:sz="0" w:space="0" w:color="auto"/>
                    <w:left w:val="none" w:sz="0" w:space="0" w:color="auto"/>
                    <w:bottom w:val="none" w:sz="0" w:space="0" w:color="auto"/>
                    <w:right w:val="none" w:sz="0" w:space="0" w:color="auto"/>
                  </w:divBdr>
                </w:div>
              </w:divsChild>
            </w:div>
            <w:div w:id="764347556">
              <w:marLeft w:val="0"/>
              <w:marRight w:val="0"/>
              <w:marTop w:val="225"/>
              <w:marBottom w:val="0"/>
              <w:divBdr>
                <w:top w:val="none" w:sz="0" w:space="0" w:color="auto"/>
                <w:left w:val="none" w:sz="0" w:space="0" w:color="auto"/>
                <w:bottom w:val="none" w:sz="0" w:space="0" w:color="auto"/>
                <w:right w:val="none" w:sz="0" w:space="0" w:color="auto"/>
              </w:divBdr>
              <w:divsChild>
                <w:div w:id="1853952983">
                  <w:marLeft w:val="0"/>
                  <w:marRight w:val="0"/>
                  <w:marTop w:val="0"/>
                  <w:marBottom w:val="0"/>
                  <w:divBdr>
                    <w:top w:val="none" w:sz="0" w:space="0" w:color="auto"/>
                    <w:left w:val="none" w:sz="0" w:space="0" w:color="auto"/>
                    <w:bottom w:val="none" w:sz="0" w:space="0" w:color="auto"/>
                    <w:right w:val="none" w:sz="0" w:space="0" w:color="auto"/>
                  </w:divBdr>
                </w:div>
              </w:divsChild>
            </w:div>
            <w:div w:id="785541366">
              <w:marLeft w:val="0"/>
              <w:marRight w:val="0"/>
              <w:marTop w:val="375"/>
              <w:marBottom w:val="0"/>
              <w:divBdr>
                <w:top w:val="none" w:sz="0" w:space="0" w:color="auto"/>
                <w:left w:val="none" w:sz="0" w:space="0" w:color="auto"/>
                <w:bottom w:val="none" w:sz="0" w:space="0" w:color="auto"/>
                <w:right w:val="none" w:sz="0" w:space="0" w:color="auto"/>
              </w:divBdr>
              <w:divsChild>
                <w:div w:id="562762054">
                  <w:marLeft w:val="0"/>
                  <w:marRight w:val="0"/>
                  <w:marTop w:val="0"/>
                  <w:marBottom w:val="0"/>
                  <w:divBdr>
                    <w:top w:val="none" w:sz="0" w:space="0" w:color="auto"/>
                    <w:left w:val="none" w:sz="0" w:space="0" w:color="auto"/>
                    <w:bottom w:val="none" w:sz="0" w:space="0" w:color="auto"/>
                    <w:right w:val="none" w:sz="0" w:space="0" w:color="auto"/>
                  </w:divBdr>
                </w:div>
              </w:divsChild>
            </w:div>
            <w:div w:id="868837634">
              <w:marLeft w:val="0"/>
              <w:marRight w:val="0"/>
              <w:marTop w:val="375"/>
              <w:marBottom w:val="0"/>
              <w:divBdr>
                <w:top w:val="none" w:sz="0" w:space="0" w:color="auto"/>
                <w:left w:val="none" w:sz="0" w:space="0" w:color="auto"/>
                <w:bottom w:val="none" w:sz="0" w:space="0" w:color="auto"/>
                <w:right w:val="none" w:sz="0" w:space="0" w:color="auto"/>
              </w:divBdr>
              <w:divsChild>
                <w:div w:id="203641076">
                  <w:marLeft w:val="0"/>
                  <w:marRight w:val="0"/>
                  <w:marTop w:val="0"/>
                  <w:marBottom w:val="0"/>
                  <w:divBdr>
                    <w:top w:val="none" w:sz="0" w:space="0" w:color="auto"/>
                    <w:left w:val="none" w:sz="0" w:space="0" w:color="auto"/>
                    <w:bottom w:val="none" w:sz="0" w:space="0" w:color="auto"/>
                    <w:right w:val="none" w:sz="0" w:space="0" w:color="auto"/>
                  </w:divBdr>
                </w:div>
              </w:divsChild>
            </w:div>
            <w:div w:id="930745918">
              <w:marLeft w:val="0"/>
              <w:marRight w:val="0"/>
              <w:marTop w:val="225"/>
              <w:marBottom w:val="0"/>
              <w:divBdr>
                <w:top w:val="none" w:sz="0" w:space="0" w:color="auto"/>
                <w:left w:val="none" w:sz="0" w:space="0" w:color="auto"/>
                <w:bottom w:val="none" w:sz="0" w:space="0" w:color="auto"/>
                <w:right w:val="none" w:sz="0" w:space="0" w:color="auto"/>
              </w:divBdr>
              <w:divsChild>
                <w:div w:id="724333067">
                  <w:marLeft w:val="0"/>
                  <w:marRight w:val="0"/>
                  <w:marTop w:val="0"/>
                  <w:marBottom w:val="0"/>
                  <w:divBdr>
                    <w:top w:val="none" w:sz="0" w:space="0" w:color="auto"/>
                    <w:left w:val="none" w:sz="0" w:space="0" w:color="auto"/>
                    <w:bottom w:val="none" w:sz="0" w:space="0" w:color="auto"/>
                    <w:right w:val="none" w:sz="0" w:space="0" w:color="auto"/>
                  </w:divBdr>
                </w:div>
              </w:divsChild>
            </w:div>
            <w:div w:id="988366638">
              <w:marLeft w:val="0"/>
              <w:marRight w:val="0"/>
              <w:marTop w:val="225"/>
              <w:marBottom w:val="0"/>
              <w:divBdr>
                <w:top w:val="none" w:sz="0" w:space="0" w:color="auto"/>
                <w:left w:val="none" w:sz="0" w:space="0" w:color="auto"/>
                <w:bottom w:val="none" w:sz="0" w:space="0" w:color="auto"/>
                <w:right w:val="none" w:sz="0" w:space="0" w:color="auto"/>
              </w:divBdr>
              <w:divsChild>
                <w:div w:id="499001181">
                  <w:marLeft w:val="0"/>
                  <w:marRight w:val="0"/>
                  <w:marTop w:val="0"/>
                  <w:marBottom w:val="0"/>
                  <w:divBdr>
                    <w:top w:val="none" w:sz="0" w:space="0" w:color="auto"/>
                    <w:left w:val="none" w:sz="0" w:space="0" w:color="auto"/>
                    <w:bottom w:val="none" w:sz="0" w:space="0" w:color="auto"/>
                    <w:right w:val="none" w:sz="0" w:space="0" w:color="auto"/>
                  </w:divBdr>
                </w:div>
              </w:divsChild>
            </w:div>
            <w:div w:id="1053892426">
              <w:marLeft w:val="0"/>
              <w:marRight w:val="0"/>
              <w:marTop w:val="375"/>
              <w:marBottom w:val="0"/>
              <w:divBdr>
                <w:top w:val="none" w:sz="0" w:space="0" w:color="auto"/>
                <w:left w:val="none" w:sz="0" w:space="0" w:color="auto"/>
                <w:bottom w:val="none" w:sz="0" w:space="0" w:color="auto"/>
                <w:right w:val="none" w:sz="0" w:space="0" w:color="auto"/>
              </w:divBdr>
              <w:divsChild>
                <w:div w:id="1779565713">
                  <w:marLeft w:val="0"/>
                  <w:marRight w:val="0"/>
                  <w:marTop w:val="0"/>
                  <w:marBottom w:val="0"/>
                  <w:divBdr>
                    <w:top w:val="none" w:sz="0" w:space="0" w:color="auto"/>
                    <w:left w:val="none" w:sz="0" w:space="0" w:color="auto"/>
                    <w:bottom w:val="none" w:sz="0" w:space="0" w:color="auto"/>
                    <w:right w:val="none" w:sz="0" w:space="0" w:color="auto"/>
                  </w:divBdr>
                </w:div>
              </w:divsChild>
            </w:div>
            <w:div w:id="1123157524">
              <w:marLeft w:val="0"/>
              <w:marRight w:val="0"/>
              <w:marTop w:val="225"/>
              <w:marBottom w:val="0"/>
              <w:divBdr>
                <w:top w:val="none" w:sz="0" w:space="0" w:color="auto"/>
                <w:left w:val="none" w:sz="0" w:space="0" w:color="auto"/>
                <w:bottom w:val="none" w:sz="0" w:space="0" w:color="auto"/>
                <w:right w:val="none" w:sz="0" w:space="0" w:color="auto"/>
              </w:divBdr>
              <w:divsChild>
                <w:div w:id="1591963317">
                  <w:marLeft w:val="0"/>
                  <w:marRight w:val="0"/>
                  <w:marTop w:val="0"/>
                  <w:marBottom w:val="0"/>
                  <w:divBdr>
                    <w:top w:val="none" w:sz="0" w:space="0" w:color="auto"/>
                    <w:left w:val="none" w:sz="0" w:space="0" w:color="auto"/>
                    <w:bottom w:val="none" w:sz="0" w:space="0" w:color="auto"/>
                    <w:right w:val="none" w:sz="0" w:space="0" w:color="auto"/>
                  </w:divBdr>
                </w:div>
              </w:divsChild>
            </w:div>
            <w:div w:id="1133136978">
              <w:marLeft w:val="0"/>
              <w:marRight w:val="0"/>
              <w:marTop w:val="225"/>
              <w:marBottom w:val="0"/>
              <w:divBdr>
                <w:top w:val="none" w:sz="0" w:space="0" w:color="auto"/>
                <w:left w:val="none" w:sz="0" w:space="0" w:color="auto"/>
                <w:bottom w:val="none" w:sz="0" w:space="0" w:color="auto"/>
                <w:right w:val="none" w:sz="0" w:space="0" w:color="auto"/>
              </w:divBdr>
              <w:divsChild>
                <w:div w:id="1554079335">
                  <w:marLeft w:val="0"/>
                  <w:marRight w:val="0"/>
                  <w:marTop w:val="0"/>
                  <w:marBottom w:val="0"/>
                  <w:divBdr>
                    <w:top w:val="none" w:sz="0" w:space="0" w:color="auto"/>
                    <w:left w:val="none" w:sz="0" w:space="0" w:color="auto"/>
                    <w:bottom w:val="none" w:sz="0" w:space="0" w:color="auto"/>
                    <w:right w:val="none" w:sz="0" w:space="0" w:color="auto"/>
                  </w:divBdr>
                </w:div>
              </w:divsChild>
            </w:div>
            <w:div w:id="1134715331">
              <w:marLeft w:val="0"/>
              <w:marRight w:val="0"/>
              <w:marTop w:val="375"/>
              <w:marBottom w:val="0"/>
              <w:divBdr>
                <w:top w:val="none" w:sz="0" w:space="0" w:color="auto"/>
                <w:left w:val="none" w:sz="0" w:space="0" w:color="auto"/>
                <w:bottom w:val="none" w:sz="0" w:space="0" w:color="auto"/>
                <w:right w:val="none" w:sz="0" w:space="0" w:color="auto"/>
              </w:divBdr>
              <w:divsChild>
                <w:div w:id="841890378">
                  <w:marLeft w:val="0"/>
                  <w:marRight w:val="0"/>
                  <w:marTop w:val="0"/>
                  <w:marBottom w:val="0"/>
                  <w:divBdr>
                    <w:top w:val="none" w:sz="0" w:space="0" w:color="auto"/>
                    <w:left w:val="none" w:sz="0" w:space="0" w:color="auto"/>
                    <w:bottom w:val="none" w:sz="0" w:space="0" w:color="auto"/>
                    <w:right w:val="none" w:sz="0" w:space="0" w:color="auto"/>
                  </w:divBdr>
                  <w:divsChild>
                    <w:div w:id="843322157">
                      <w:marLeft w:val="0"/>
                      <w:marRight w:val="0"/>
                      <w:marTop w:val="0"/>
                      <w:marBottom w:val="0"/>
                      <w:divBdr>
                        <w:top w:val="none" w:sz="0" w:space="0" w:color="auto"/>
                        <w:left w:val="none" w:sz="0" w:space="0" w:color="auto"/>
                        <w:bottom w:val="none" w:sz="0" w:space="0" w:color="auto"/>
                        <w:right w:val="none" w:sz="0" w:space="0" w:color="auto"/>
                      </w:divBdr>
                    </w:div>
                    <w:div w:id="20523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75888">
              <w:marLeft w:val="0"/>
              <w:marRight w:val="0"/>
              <w:marTop w:val="225"/>
              <w:marBottom w:val="0"/>
              <w:divBdr>
                <w:top w:val="none" w:sz="0" w:space="0" w:color="auto"/>
                <w:left w:val="none" w:sz="0" w:space="0" w:color="auto"/>
                <w:bottom w:val="none" w:sz="0" w:space="0" w:color="auto"/>
                <w:right w:val="none" w:sz="0" w:space="0" w:color="auto"/>
              </w:divBdr>
              <w:divsChild>
                <w:div w:id="851921780">
                  <w:marLeft w:val="0"/>
                  <w:marRight w:val="0"/>
                  <w:marTop w:val="0"/>
                  <w:marBottom w:val="0"/>
                  <w:divBdr>
                    <w:top w:val="none" w:sz="0" w:space="0" w:color="auto"/>
                    <w:left w:val="none" w:sz="0" w:space="0" w:color="auto"/>
                    <w:bottom w:val="none" w:sz="0" w:space="0" w:color="auto"/>
                    <w:right w:val="none" w:sz="0" w:space="0" w:color="auto"/>
                  </w:divBdr>
                </w:div>
              </w:divsChild>
            </w:div>
            <w:div w:id="1148747221">
              <w:marLeft w:val="0"/>
              <w:marRight w:val="0"/>
              <w:marTop w:val="375"/>
              <w:marBottom w:val="0"/>
              <w:divBdr>
                <w:top w:val="none" w:sz="0" w:space="0" w:color="auto"/>
                <w:left w:val="none" w:sz="0" w:space="0" w:color="auto"/>
                <w:bottom w:val="none" w:sz="0" w:space="0" w:color="auto"/>
                <w:right w:val="none" w:sz="0" w:space="0" w:color="auto"/>
              </w:divBdr>
              <w:divsChild>
                <w:div w:id="683898873">
                  <w:marLeft w:val="0"/>
                  <w:marRight w:val="0"/>
                  <w:marTop w:val="0"/>
                  <w:marBottom w:val="0"/>
                  <w:divBdr>
                    <w:top w:val="none" w:sz="0" w:space="0" w:color="auto"/>
                    <w:left w:val="none" w:sz="0" w:space="0" w:color="auto"/>
                    <w:bottom w:val="none" w:sz="0" w:space="0" w:color="auto"/>
                    <w:right w:val="none" w:sz="0" w:space="0" w:color="auto"/>
                  </w:divBdr>
                  <w:divsChild>
                    <w:div w:id="746419300">
                      <w:marLeft w:val="0"/>
                      <w:marRight w:val="0"/>
                      <w:marTop w:val="0"/>
                      <w:marBottom w:val="0"/>
                      <w:divBdr>
                        <w:top w:val="none" w:sz="0" w:space="0" w:color="auto"/>
                        <w:left w:val="none" w:sz="0" w:space="0" w:color="auto"/>
                        <w:bottom w:val="none" w:sz="0" w:space="0" w:color="auto"/>
                        <w:right w:val="none" w:sz="0" w:space="0" w:color="auto"/>
                      </w:divBdr>
                    </w:div>
                    <w:div w:id="152327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09375">
              <w:marLeft w:val="0"/>
              <w:marRight w:val="0"/>
              <w:marTop w:val="225"/>
              <w:marBottom w:val="0"/>
              <w:divBdr>
                <w:top w:val="none" w:sz="0" w:space="0" w:color="auto"/>
                <w:left w:val="none" w:sz="0" w:space="0" w:color="auto"/>
                <w:bottom w:val="none" w:sz="0" w:space="0" w:color="auto"/>
                <w:right w:val="none" w:sz="0" w:space="0" w:color="auto"/>
              </w:divBdr>
              <w:divsChild>
                <w:div w:id="919561101">
                  <w:marLeft w:val="0"/>
                  <w:marRight w:val="0"/>
                  <w:marTop w:val="0"/>
                  <w:marBottom w:val="0"/>
                  <w:divBdr>
                    <w:top w:val="none" w:sz="0" w:space="0" w:color="auto"/>
                    <w:left w:val="none" w:sz="0" w:space="0" w:color="auto"/>
                    <w:bottom w:val="none" w:sz="0" w:space="0" w:color="auto"/>
                    <w:right w:val="none" w:sz="0" w:space="0" w:color="auto"/>
                  </w:divBdr>
                </w:div>
              </w:divsChild>
            </w:div>
            <w:div w:id="1376009305">
              <w:marLeft w:val="0"/>
              <w:marRight w:val="0"/>
              <w:marTop w:val="225"/>
              <w:marBottom w:val="0"/>
              <w:divBdr>
                <w:top w:val="none" w:sz="0" w:space="0" w:color="auto"/>
                <w:left w:val="none" w:sz="0" w:space="0" w:color="auto"/>
                <w:bottom w:val="none" w:sz="0" w:space="0" w:color="auto"/>
                <w:right w:val="none" w:sz="0" w:space="0" w:color="auto"/>
              </w:divBdr>
              <w:divsChild>
                <w:div w:id="1282153556">
                  <w:marLeft w:val="0"/>
                  <w:marRight w:val="0"/>
                  <w:marTop w:val="0"/>
                  <w:marBottom w:val="0"/>
                  <w:divBdr>
                    <w:top w:val="none" w:sz="0" w:space="0" w:color="auto"/>
                    <w:left w:val="none" w:sz="0" w:space="0" w:color="auto"/>
                    <w:bottom w:val="none" w:sz="0" w:space="0" w:color="auto"/>
                    <w:right w:val="none" w:sz="0" w:space="0" w:color="auto"/>
                  </w:divBdr>
                </w:div>
              </w:divsChild>
            </w:div>
            <w:div w:id="1464470743">
              <w:marLeft w:val="0"/>
              <w:marRight w:val="0"/>
              <w:marTop w:val="225"/>
              <w:marBottom w:val="0"/>
              <w:divBdr>
                <w:top w:val="none" w:sz="0" w:space="0" w:color="auto"/>
                <w:left w:val="none" w:sz="0" w:space="0" w:color="auto"/>
                <w:bottom w:val="none" w:sz="0" w:space="0" w:color="auto"/>
                <w:right w:val="none" w:sz="0" w:space="0" w:color="auto"/>
              </w:divBdr>
              <w:divsChild>
                <w:div w:id="138154438">
                  <w:marLeft w:val="0"/>
                  <w:marRight w:val="0"/>
                  <w:marTop w:val="0"/>
                  <w:marBottom w:val="0"/>
                  <w:divBdr>
                    <w:top w:val="none" w:sz="0" w:space="0" w:color="auto"/>
                    <w:left w:val="none" w:sz="0" w:space="0" w:color="auto"/>
                    <w:bottom w:val="none" w:sz="0" w:space="0" w:color="auto"/>
                    <w:right w:val="none" w:sz="0" w:space="0" w:color="auto"/>
                  </w:divBdr>
                </w:div>
              </w:divsChild>
            </w:div>
            <w:div w:id="1479489747">
              <w:marLeft w:val="0"/>
              <w:marRight w:val="0"/>
              <w:marTop w:val="375"/>
              <w:marBottom w:val="0"/>
              <w:divBdr>
                <w:top w:val="none" w:sz="0" w:space="0" w:color="auto"/>
                <w:left w:val="none" w:sz="0" w:space="0" w:color="auto"/>
                <w:bottom w:val="none" w:sz="0" w:space="0" w:color="auto"/>
                <w:right w:val="none" w:sz="0" w:space="0" w:color="auto"/>
              </w:divBdr>
              <w:divsChild>
                <w:div w:id="235867012">
                  <w:marLeft w:val="0"/>
                  <w:marRight w:val="0"/>
                  <w:marTop w:val="0"/>
                  <w:marBottom w:val="0"/>
                  <w:divBdr>
                    <w:top w:val="none" w:sz="0" w:space="0" w:color="auto"/>
                    <w:left w:val="none" w:sz="0" w:space="0" w:color="auto"/>
                    <w:bottom w:val="none" w:sz="0" w:space="0" w:color="auto"/>
                    <w:right w:val="none" w:sz="0" w:space="0" w:color="auto"/>
                  </w:divBdr>
                </w:div>
              </w:divsChild>
            </w:div>
            <w:div w:id="1500928946">
              <w:marLeft w:val="0"/>
              <w:marRight w:val="0"/>
              <w:marTop w:val="225"/>
              <w:marBottom w:val="0"/>
              <w:divBdr>
                <w:top w:val="none" w:sz="0" w:space="0" w:color="auto"/>
                <w:left w:val="none" w:sz="0" w:space="0" w:color="auto"/>
                <w:bottom w:val="none" w:sz="0" w:space="0" w:color="auto"/>
                <w:right w:val="none" w:sz="0" w:space="0" w:color="auto"/>
              </w:divBdr>
              <w:divsChild>
                <w:div w:id="1247153669">
                  <w:marLeft w:val="0"/>
                  <w:marRight w:val="0"/>
                  <w:marTop w:val="0"/>
                  <w:marBottom w:val="0"/>
                  <w:divBdr>
                    <w:top w:val="none" w:sz="0" w:space="0" w:color="auto"/>
                    <w:left w:val="none" w:sz="0" w:space="0" w:color="auto"/>
                    <w:bottom w:val="none" w:sz="0" w:space="0" w:color="auto"/>
                    <w:right w:val="none" w:sz="0" w:space="0" w:color="auto"/>
                  </w:divBdr>
                </w:div>
              </w:divsChild>
            </w:div>
            <w:div w:id="1530608043">
              <w:marLeft w:val="0"/>
              <w:marRight w:val="0"/>
              <w:marTop w:val="225"/>
              <w:marBottom w:val="0"/>
              <w:divBdr>
                <w:top w:val="none" w:sz="0" w:space="0" w:color="auto"/>
                <w:left w:val="none" w:sz="0" w:space="0" w:color="auto"/>
                <w:bottom w:val="none" w:sz="0" w:space="0" w:color="auto"/>
                <w:right w:val="none" w:sz="0" w:space="0" w:color="auto"/>
              </w:divBdr>
              <w:divsChild>
                <w:div w:id="768769038">
                  <w:marLeft w:val="0"/>
                  <w:marRight w:val="0"/>
                  <w:marTop w:val="0"/>
                  <w:marBottom w:val="0"/>
                  <w:divBdr>
                    <w:top w:val="none" w:sz="0" w:space="0" w:color="auto"/>
                    <w:left w:val="none" w:sz="0" w:space="0" w:color="auto"/>
                    <w:bottom w:val="none" w:sz="0" w:space="0" w:color="auto"/>
                    <w:right w:val="none" w:sz="0" w:space="0" w:color="auto"/>
                  </w:divBdr>
                </w:div>
              </w:divsChild>
            </w:div>
            <w:div w:id="1550385626">
              <w:marLeft w:val="0"/>
              <w:marRight w:val="0"/>
              <w:marTop w:val="225"/>
              <w:marBottom w:val="0"/>
              <w:divBdr>
                <w:top w:val="none" w:sz="0" w:space="0" w:color="auto"/>
                <w:left w:val="none" w:sz="0" w:space="0" w:color="auto"/>
                <w:bottom w:val="none" w:sz="0" w:space="0" w:color="auto"/>
                <w:right w:val="none" w:sz="0" w:space="0" w:color="auto"/>
              </w:divBdr>
              <w:divsChild>
                <w:div w:id="1963152999">
                  <w:marLeft w:val="0"/>
                  <w:marRight w:val="0"/>
                  <w:marTop w:val="0"/>
                  <w:marBottom w:val="0"/>
                  <w:divBdr>
                    <w:top w:val="none" w:sz="0" w:space="0" w:color="auto"/>
                    <w:left w:val="none" w:sz="0" w:space="0" w:color="auto"/>
                    <w:bottom w:val="none" w:sz="0" w:space="0" w:color="auto"/>
                    <w:right w:val="none" w:sz="0" w:space="0" w:color="auto"/>
                  </w:divBdr>
                </w:div>
              </w:divsChild>
            </w:div>
            <w:div w:id="1634678062">
              <w:marLeft w:val="0"/>
              <w:marRight w:val="0"/>
              <w:marTop w:val="375"/>
              <w:marBottom w:val="0"/>
              <w:divBdr>
                <w:top w:val="none" w:sz="0" w:space="0" w:color="auto"/>
                <w:left w:val="none" w:sz="0" w:space="0" w:color="auto"/>
                <w:bottom w:val="none" w:sz="0" w:space="0" w:color="auto"/>
                <w:right w:val="none" w:sz="0" w:space="0" w:color="auto"/>
              </w:divBdr>
              <w:divsChild>
                <w:div w:id="237329083">
                  <w:marLeft w:val="0"/>
                  <w:marRight w:val="0"/>
                  <w:marTop w:val="0"/>
                  <w:marBottom w:val="0"/>
                  <w:divBdr>
                    <w:top w:val="none" w:sz="0" w:space="0" w:color="auto"/>
                    <w:left w:val="none" w:sz="0" w:space="0" w:color="auto"/>
                    <w:bottom w:val="none" w:sz="0" w:space="0" w:color="auto"/>
                    <w:right w:val="none" w:sz="0" w:space="0" w:color="auto"/>
                  </w:divBdr>
                </w:div>
              </w:divsChild>
            </w:div>
            <w:div w:id="1635872479">
              <w:marLeft w:val="0"/>
              <w:marRight w:val="0"/>
              <w:marTop w:val="375"/>
              <w:marBottom w:val="0"/>
              <w:divBdr>
                <w:top w:val="none" w:sz="0" w:space="0" w:color="auto"/>
                <w:left w:val="none" w:sz="0" w:space="0" w:color="auto"/>
                <w:bottom w:val="none" w:sz="0" w:space="0" w:color="auto"/>
                <w:right w:val="none" w:sz="0" w:space="0" w:color="auto"/>
              </w:divBdr>
              <w:divsChild>
                <w:div w:id="1615014841">
                  <w:marLeft w:val="0"/>
                  <w:marRight w:val="0"/>
                  <w:marTop w:val="0"/>
                  <w:marBottom w:val="0"/>
                  <w:divBdr>
                    <w:top w:val="none" w:sz="0" w:space="0" w:color="auto"/>
                    <w:left w:val="none" w:sz="0" w:space="0" w:color="auto"/>
                    <w:bottom w:val="none" w:sz="0" w:space="0" w:color="auto"/>
                    <w:right w:val="none" w:sz="0" w:space="0" w:color="auto"/>
                  </w:divBdr>
                  <w:divsChild>
                    <w:div w:id="1326132313">
                      <w:marLeft w:val="0"/>
                      <w:marRight w:val="0"/>
                      <w:marTop w:val="0"/>
                      <w:marBottom w:val="0"/>
                      <w:divBdr>
                        <w:top w:val="none" w:sz="0" w:space="0" w:color="auto"/>
                        <w:left w:val="none" w:sz="0" w:space="0" w:color="auto"/>
                        <w:bottom w:val="none" w:sz="0" w:space="0" w:color="auto"/>
                        <w:right w:val="none" w:sz="0" w:space="0" w:color="auto"/>
                      </w:divBdr>
                    </w:div>
                    <w:div w:id="168227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13187">
              <w:marLeft w:val="0"/>
              <w:marRight w:val="0"/>
              <w:marTop w:val="225"/>
              <w:marBottom w:val="0"/>
              <w:divBdr>
                <w:top w:val="none" w:sz="0" w:space="0" w:color="auto"/>
                <w:left w:val="none" w:sz="0" w:space="0" w:color="auto"/>
                <w:bottom w:val="none" w:sz="0" w:space="0" w:color="auto"/>
                <w:right w:val="none" w:sz="0" w:space="0" w:color="auto"/>
              </w:divBdr>
              <w:divsChild>
                <w:div w:id="1534149609">
                  <w:marLeft w:val="0"/>
                  <w:marRight w:val="0"/>
                  <w:marTop w:val="0"/>
                  <w:marBottom w:val="0"/>
                  <w:divBdr>
                    <w:top w:val="none" w:sz="0" w:space="0" w:color="auto"/>
                    <w:left w:val="none" w:sz="0" w:space="0" w:color="auto"/>
                    <w:bottom w:val="none" w:sz="0" w:space="0" w:color="auto"/>
                    <w:right w:val="none" w:sz="0" w:space="0" w:color="auto"/>
                  </w:divBdr>
                </w:div>
              </w:divsChild>
            </w:div>
            <w:div w:id="1690136896">
              <w:marLeft w:val="0"/>
              <w:marRight w:val="0"/>
              <w:marTop w:val="225"/>
              <w:marBottom w:val="0"/>
              <w:divBdr>
                <w:top w:val="none" w:sz="0" w:space="0" w:color="auto"/>
                <w:left w:val="none" w:sz="0" w:space="0" w:color="auto"/>
                <w:bottom w:val="none" w:sz="0" w:space="0" w:color="auto"/>
                <w:right w:val="none" w:sz="0" w:space="0" w:color="auto"/>
              </w:divBdr>
              <w:divsChild>
                <w:div w:id="31998086">
                  <w:marLeft w:val="0"/>
                  <w:marRight w:val="0"/>
                  <w:marTop w:val="0"/>
                  <w:marBottom w:val="0"/>
                  <w:divBdr>
                    <w:top w:val="none" w:sz="0" w:space="0" w:color="auto"/>
                    <w:left w:val="none" w:sz="0" w:space="0" w:color="auto"/>
                    <w:bottom w:val="none" w:sz="0" w:space="0" w:color="auto"/>
                    <w:right w:val="none" w:sz="0" w:space="0" w:color="auto"/>
                  </w:divBdr>
                </w:div>
              </w:divsChild>
            </w:div>
            <w:div w:id="1695425570">
              <w:marLeft w:val="0"/>
              <w:marRight w:val="0"/>
              <w:marTop w:val="225"/>
              <w:marBottom w:val="0"/>
              <w:divBdr>
                <w:top w:val="none" w:sz="0" w:space="0" w:color="auto"/>
                <w:left w:val="none" w:sz="0" w:space="0" w:color="auto"/>
                <w:bottom w:val="none" w:sz="0" w:space="0" w:color="auto"/>
                <w:right w:val="none" w:sz="0" w:space="0" w:color="auto"/>
              </w:divBdr>
              <w:divsChild>
                <w:div w:id="27069540">
                  <w:marLeft w:val="0"/>
                  <w:marRight w:val="0"/>
                  <w:marTop w:val="0"/>
                  <w:marBottom w:val="0"/>
                  <w:divBdr>
                    <w:top w:val="none" w:sz="0" w:space="0" w:color="auto"/>
                    <w:left w:val="none" w:sz="0" w:space="0" w:color="auto"/>
                    <w:bottom w:val="none" w:sz="0" w:space="0" w:color="auto"/>
                    <w:right w:val="none" w:sz="0" w:space="0" w:color="auto"/>
                  </w:divBdr>
                </w:div>
              </w:divsChild>
            </w:div>
            <w:div w:id="1696687261">
              <w:marLeft w:val="0"/>
              <w:marRight w:val="0"/>
              <w:marTop w:val="225"/>
              <w:marBottom w:val="0"/>
              <w:divBdr>
                <w:top w:val="none" w:sz="0" w:space="0" w:color="auto"/>
                <w:left w:val="none" w:sz="0" w:space="0" w:color="auto"/>
                <w:bottom w:val="none" w:sz="0" w:space="0" w:color="auto"/>
                <w:right w:val="none" w:sz="0" w:space="0" w:color="auto"/>
              </w:divBdr>
              <w:divsChild>
                <w:div w:id="2124839066">
                  <w:marLeft w:val="0"/>
                  <w:marRight w:val="0"/>
                  <w:marTop w:val="0"/>
                  <w:marBottom w:val="0"/>
                  <w:divBdr>
                    <w:top w:val="none" w:sz="0" w:space="0" w:color="auto"/>
                    <w:left w:val="none" w:sz="0" w:space="0" w:color="auto"/>
                    <w:bottom w:val="none" w:sz="0" w:space="0" w:color="auto"/>
                    <w:right w:val="none" w:sz="0" w:space="0" w:color="auto"/>
                  </w:divBdr>
                </w:div>
              </w:divsChild>
            </w:div>
            <w:div w:id="1732459014">
              <w:marLeft w:val="0"/>
              <w:marRight w:val="0"/>
              <w:marTop w:val="225"/>
              <w:marBottom w:val="0"/>
              <w:divBdr>
                <w:top w:val="none" w:sz="0" w:space="0" w:color="auto"/>
                <w:left w:val="none" w:sz="0" w:space="0" w:color="auto"/>
                <w:bottom w:val="none" w:sz="0" w:space="0" w:color="auto"/>
                <w:right w:val="none" w:sz="0" w:space="0" w:color="auto"/>
              </w:divBdr>
              <w:divsChild>
                <w:div w:id="1034575741">
                  <w:marLeft w:val="0"/>
                  <w:marRight w:val="0"/>
                  <w:marTop w:val="0"/>
                  <w:marBottom w:val="0"/>
                  <w:divBdr>
                    <w:top w:val="none" w:sz="0" w:space="0" w:color="auto"/>
                    <w:left w:val="none" w:sz="0" w:space="0" w:color="auto"/>
                    <w:bottom w:val="none" w:sz="0" w:space="0" w:color="auto"/>
                    <w:right w:val="none" w:sz="0" w:space="0" w:color="auto"/>
                  </w:divBdr>
                </w:div>
              </w:divsChild>
            </w:div>
            <w:div w:id="1873180517">
              <w:marLeft w:val="0"/>
              <w:marRight w:val="0"/>
              <w:marTop w:val="225"/>
              <w:marBottom w:val="0"/>
              <w:divBdr>
                <w:top w:val="none" w:sz="0" w:space="0" w:color="auto"/>
                <w:left w:val="none" w:sz="0" w:space="0" w:color="auto"/>
                <w:bottom w:val="none" w:sz="0" w:space="0" w:color="auto"/>
                <w:right w:val="none" w:sz="0" w:space="0" w:color="auto"/>
              </w:divBdr>
              <w:divsChild>
                <w:div w:id="1723366011">
                  <w:marLeft w:val="0"/>
                  <w:marRight w:val="0"/>
                  <w:marTop w:val="0"/>
                  <w:marBottom w:val="0"/>
                  <w:divBdr>
                    <w:top w:val="none" w:sz="0" w:space="0" w:color="auto"/>
                    <w:left w:val="none" w:sz="0" w:space="0" w:color="auto"/>
                    <w:bottom w:val="none" w:sz="0" w:space="0" w:color="auto"/>
                    <w:right w:val="none" w:sz="0" w:space="0" w:color="auto"/>
                  </w:divBdr>
                </w:div>
              </w:divsChild>
            </w:div>
            <w:div w:id="1886914809">
              <w:marLeft w:val="0"/>
              <w:marRight w:val="0"/>
              <w:marTop w:val="225"/>
              <w:marBottom w:val="0"/>
              <w:divBdr>
                <w:top w:val="none" w:sz="0" w:space="0" w:color="auto"/>
                <w:left w:val="none" w:sz="0" w:space="0" w:color="auto"/>
                <w:bottom w:val="none" w:sz="0" w:space="0" w:color="auto"/>
                <w:right w:val="none" w:sz="0" w:space="0" w:color="auto"/>
              </w:divBdr>
              <w:divsChild>
                <w:div w:id="187455200">
                  <w:marLeft w:val="0"/>
                  <w:marRight w:val="0"/>
                  <w:marTop w:val="0"/>
                  <w:marBottom w:val="0"/>
                  <w:divBdr>
                    <w:top w:val="none" w:sz="0" w:space="0" w:color="auto"/>
                    <w:left w:val="none" w:sz="0" w:space="0" w:color="auto"/>
                    <w:bottom w:val="none" w:sz="0" w:space="0" w:color="auto"/>
                    <w:right w:val="none" w:sz="0" w:space="0" w:color="auto"/>
                  </w:divBdr>
                </w:div>
              </w:divsChild>
            </w:div>
            <w:div w:id="2096169362">
              <w:marLeft w:val="0"/>
              <w:marRight w:val="0"/>
              <w:marTop w:val="225"/>
              <w:marBottom w:val="0"/>
              <w:divBdr>
                <w:top w:val="none" w:sz="0" w:space="0" w:color="auto"/>
                <w:left w:val="none" w:sz="0" w:space="0" w:color="auto"/>
                <w:bottom w:val="none" w:sz="0" w:space="0" w:color="auto"/>
                <w:right w:val="none" w:sz="0" w:space="0" w:color="auto"/>
              </w:divBdr>
              <w:divsChild>
                <w:div w:id="130056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47325">
          <w:marLeft w:val="0"/>
          <w:marRight w:val="0"/>
          <w:marTop w:val="0"/>
          <w:marBottom w:val="150"/>
          <w:divBdr>
            <w:top w:val="none" w:sz="0" w:space="0" w:color="auto"/>
            <w:left w:val="none" w:sz="0" w:space="0" w:color="auto"/>
            <w:bottom w:val="none" w:sz="0" w:space="0" w:color="auto"/>
            <w:right w:val="none" w:sz="0" w:space="0" w:color="auto"/>
          </w:divBdr>
          <w:divsChild>
            <w:div w:id="1230462155">
              <w:marLeft w:val="0"/>
              <w:marRight w:val="0"/>
              <w:marTop w:val="0"/>
              <w:marBottom w:val="0"/>
              <w:divBdr>
                <w:top w:val="none" w:sz="0" w:space="0" w:color="auto"/>
                <w:left w:val="none" w:sz="0" w:space="0" w:color="auto"/>
                <w:bottom w:val="none" w:sz="0" w:space="0" w:color="auto"/>
                <w:right w:val="none" w:sz="0" w:space="0" w:color="auto"/>
              </w:divBdr>
              <w:divsChild>
                <w:div w:id="2014840691">
                  <w:marLeft w:val="0"/>
                  <w:marRight w:val="0"/>
                  <w:marTop w:val="0"/>
                  <w:marBottom w:val="0"/>
                  <w:divBdr>
                    <w:top w:val="none" w:sz="0" w:space="0" w:color="auto"/>
                    <w:left w:val="none" w:sz="0" w:space="0" w:color="auto"/>
                    <w:bottom w:val="none" w:sz="0" w:space="0" w:color="auto"/>
                    <w:right w:val="none" w:sz="0" w:space="0" w:color="auto"/>
                  </w:divBdr>
                  <w:divsChild>
                    <w:div w:id="846333178">
                      <w:marLeft w:val="0"/>
                      <w:marRight w:val="0"/>
                      <w:marTop w:val="0"/>
                      <w:marBottom w:val="0"/>
                      <w:divBdr>
                        <w:top w:val="none" w:sz="0" w:space="0" w:color="auto"/>
                        <w:left w:val="none" w:sz="0" w:space="0" w:color="auto"/>
                        <w:bottom w:val="none" w:sz="0" w:space="0" w:color="auto"/>
                        <w:right w:val="none" w:sz="0" w:space="0" w:color="auto"/>
                      </w:divBdr>
                      <w:divsChild>
                        <w:div w:id="1258516509">
                          <w:marLeft w:val="0"/>
                          <w:marRight w:val="0"/>
                          <w:marTop w:val="0"/>
                          <w:marBottom w:val="0"/>
                          <w:divBdr>
                            <w:top w:val="none" w:sz="0" w:space="0" w:color="auto"/>
                            <w:left w:val="none" w:sz="0" w:space="0" w:color="auto"/>
                            <w:bottom w:val="none" w:sz="0" w:space="0" w:color="auto"/>
                            <w:right w:val="none" w:sz="0" w:space="0" w:color="auto"/>
                          </w:divBdr>
                        </w:div>
                      </w:divsChild>
                    </w:div>
                    <w:div w:id="201399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318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6191898">
      <w:bodyDiv w:val="1"/>
      <w:marLeft w:val="0"/>
      <w:marRight w:val="0"/>
      <w:marTop w:val="0"/>
      <w:marBottom w:val="0"/>
      <w:divBdr>
        <w:top w:val="none" w:sz="0" w:space="0" w:color="auto"/>
        <w:left w:val="none" w:sz="0" w:space="0" w:color="auto"/>
        <w:bottom w:val="none" w:sz="0" w:space="0" w:color="auto"/>
        <w:right w:val="none" w:sz="0" w:space="0" w:color="auto"/>
      </w:divBdr>
      <w:divsChild>
        <w:div w:id="1541623364">
          <w:marLeft w:val="0"/>
          <w:marRight w:val="0"/>
          <w:marTop w:val="0"/>
          <w:marBottom w:val="0"/>
          <w:divBdr>
            <w:top w:val="none" w:sz="0" w:space="0" w:color="auto"/>
            <w:left w:val="none" w:sz="0" w:space="0" w:color="auto"/>
            <w:bottom w:val="none" w:sz="0" w:space="0" w:color="auto"/>
            <w:right w:val="none" w:sz="0" w:space="0" w:color="auto"/>
          </w:divBdr>
          <w:divsChild>
            <w:div w:id="1785073993">
              <w:marLeft w:val="0"/>
              <w:marRight w:val="0"/>
              <w:marTop w:val="0"/>
              <w:marBottom w:val="0"/>
              <w:divBdr>
                <w:top w:val="none" w:sz="0" w:space="0" w:color="auto"/>
                <w:left w:val="none" w:sz="0" w:space="0" w:color="auto"/>
                <w:bottom w:val="none" w:sz="0" w:space="0" w:color="auto"/>
                <w:right w:val="none" w:sz="0" w:space="0" w:color="auto"/>
              </w:divBdr>
              <w:divsChild>
                <w:div w:id="1773746106">
                  <w:marLeft w:val="0"/>
                  <w:marRight w:val="0"/>
                  <w:marTop w:val="0"/>
                  <w:marBottom w:val="0"/>
                  <w:divBdr>
                    <w:top w:val="none" w:sz="0" w:space="0" w:color="auto"/>
                    <w:left w:val="none" w:sz="0" w:space="0" w:color="auto"/>
                    <w:bottom w:val="none" w:sz="0" w:space="0" w:color="auto"/>
                    <w:right w:val="none" w:sz="0" w:space="0" w:color="auto"/>
                  </w:divBdr>
                </w:div>
              </w:divsChild>
            </w:div>
            <w:div w:id="901909042">
              <w:marLeft w:val="0"/>
              <w:marRight w:val="0"/>
              <w:marTop w:val="0"/>
              <w:marBottom w:val="0"/>
              <w:divBdr>
                <w:top w:val="none" w:sz="0" w:space="0" w:color="auto"/>
                <w:left w:val="none" w:sz="0" w:space="0" w:color="auto"/>
                <w:bottom w:val="none" w:sz="0" w:space="0" w:color="auto"/>
                <w:right w:val="none" w:sz="0" w:space="0" w:color="auto"/>
              </w:divBdr>
              <w:divsChild>
                <w:div w:id="208419622">
                  <w:marLeft w:val="0"/>
                  <w:marRight w:val="0"/>
                  <w:marTop w:val="0"/>
                  <w:marBottom w:val="525"/>
                  <w:divBdr>
                    <w:top w:val="none" w:sz="0" w:space="0" w:color="auto"/>
                    <w:left w:val="none" w:sz="0" w:space="0" w:color="auto"/>
                    <w:bottom w:val="none" w:sz="0" w:space="0" w:color="auto"/>
                    <w:right w:val="none" w:sz="0" w:space="0" w:color="auto"/>
                  </w:divBdr>
                  <w:divsChild>
                    <w:div w:id="75906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6474">
              <w:marLeft w:val="0"/>
              <w:marRight w:val="0"/>
              <w:marTop w:val="0"/>
              <w:marBottom w:val="600"/>
              <w:divBdr>
                <w:top w:val="none" w:sz="0" w:space="0" w:color="auto"/>
                <w:left w:val="none" w:sz="0" w:space="0" w:color="auto"/>
                <w:bottom w:val="none" w:sz="0" w:space="0" w:color="auto"/>
                <w:right w:val="none" w:sz="0" w:space="0" w:color="auto"/>
              </w:divBdr>
              <w:divsChild>
                <w:div w:id="244655342">
                  <w:marLeft w:val="0"/>
                  <w:marRight w:val="0"/>
                  <w:marTop w:val="0"/>
                  <w:marBottom w:val="0"/>
                  <w:divBdr>
                    <w:top w:val="none" w:sz="0" w:space="0" w:color="auto"/>
                    <w:left w:val="none" w:sz="0" w:space="0" w:color="auto"/>
                    <w:bottom w:val="none" w:sz="0" w:space="0" w:color="auto"/>
                    <w:right w:val="none" w:sz="0" w:space="0" w:color="auto"/>
                  </w:divBdr>
                  <w:divsChild>
                    <w:div w:id="444352487">
                      <w:marLeft w:val="0"/>
                      <w:marRight w:val="0"/>
                      <w:marTop w:val="0"/>
                      <w:marBottom w:val="0"/>
                      <w:divBdr>
                        <w:top w:val="none" w:sz="0" w:space="0" w:color="auto"/>
                        <w:left w:val="none" w:sz="0" w:space="0" w:color="auto"/>
                        <w:bottom w:val="none" w:sz="0" w:space="0" w:color="auto"/>
                        <w:right w:val="none" w:sz="0" w:space="0" w:color="auto"/>
                      </w:divBdr>
                    </w:div>
                  </w:divsChild>
                </w:div>
                <w:div w:id="127979657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500583218">
      <w:bodyDiv w:val="1"/>
      <w:marLeft w:val="0"/>
      <w:marRight w:val="0"/>
      <w:marTop w:val="0"/>
      <w:marBottom w:val="0"/>
      <w:divBdr>
        <w:top w:val="none" w:sz="0" w:space="0" w:color="auto"/>
        <w:left w:val="none" w:sz="0" w:space="0" w:color="auto"/>
        <w:bottom w:val="none" w:sz="0" w:space="0" w:color="auto"/>
        <w:right w:val="none" w:sz="0" w:space="0" w:color="auto"/>
      </w:divBdr>
      <w:divsChild>
        <w:div w:id="2019694627">
          <w:marLeft w:val="0"/>
          <w:marRight w:val="0"/>
          <w:marTop w:val="0"/>
          <w:marBottom w:val="0"/>
          <w:divBdr>
            <w:top w:val="none" w:sz="0" w:space="0" w:color="auto"/>
            <w:left w:val="none" w:sz="0" w:space="0" w:color="auto"/>
            <w:bottom w:val="none" w:sz="0" w:space="0" w:color="auto"/>
            <w:right w:val="none" w:sz="0" w:space="0" w:color="auto"/>
          </w:divBdr>
          <w:divsChild>
            <w:div w:id="821627017">
              <w:marLeft w:val="0"/>
              <w:marRight w:val="0"/>
              <w:marTop w:val="0"/>
              <w:marBottom w:val="0"/>
              <w:divBdr>
                <w:top w:val="none" w:sz="0" w:space="0" w:color="auto"/>
                <w:left w:val="none" w:sz="0" w:space="0" w:color="auto"/>
                <w:bottom w:val="none" w:sz="0" w:space="0" w:color="auto"/>
                <w:right w:val="none" w:sz="0" w:space="0" w:color="auto"/>
              </w:divBdr>
            </w:div>
          </w:divsChild>
        </w:div>
        <w:div w:id="316999892">
          <w:marLeft w:val="0"/>
          <w:marRight w:val="0"/>
          <w:marTop w:val="0"/>
          <w:marBottom w:val="0"/>
          <w:divBdr>
            <w:top w:val="none" w:sz="0" w:space="0" w:color="auto"/>
            <w:left w:val="none" w:sz="0" w:space="0" w:color="auto"/>
            <w:bottom w:val="none" w:sz="0" w:space="0" w:color="auto"/>
            <w:right w:val="none" w:sz="0" w:space="0" w:color="auto"/>
          </w:divBdr>
        </w:div>
        <w:div w:id="116334028">
          <w:marLeft w:val="0"/>
          <w:marRight w:val="0"/>
          <w:marTop w:val="0"/>
          <w:marBottom w:val="0"/>
          <w:divBdr>
            <w:top w:val="none" w:sz="0" w:space="0" w:color="auto"/>
            <w:left w:val="none" w:sz="0" w:space="0" w:color="auto"/>
            <w:bottom w:val="none" w:sz="0" w:space="0" w:color="auto"/>
            <w:right w:val="none" w:sz="0" w:space="0" w:color="auto"/>
          </w:divBdr>
          <w:divsChild>
            <w:div w:id="1546874104">
              <w:marLeft w:val="0"/>
              <w:marRight w:val="0"/>
              <w:marTop w:val="0"/>
              <w:marBottom w:val="0"/>
              <w:divBdr>
                <w:top w:val="none" w:sz="0" w:space="0" w:color="auto"/>
                <w:left w:val="none" w:sz="0" w:space="0" w:color="auto"/>
                <w:bottom w:val="none" w:sz="0" w:space="0" w:color="auto"/>
                <w:right w:val="none" w:sz="0" w:space="0" w:color="auto"/>
              </w:divBdr>
              <w:divsChild>
                <w:div w:id="1148209523">
                  <w:marLeft w:val="0"/>
                  <w:marRight w:val="0"/>
                  <w:marTop w:val="0"/>
                  <w:marBottom w:val="0"/>
                  <w:divBdr>
                    <w:top w:val="none" w:sz="0" w:space="0" w:color="auto"/>
                    <w:left w:val="none" w:sz="0" w:space="0" w:color="auto"/>
                    <w:bottom w:val="none" w:sz="0" w:space="0" w:color="auto"/>
                    <w:right w:val="none" w:sz="0" w:space="0" w:color="auto"/>
                  </w:divBdr>
                </w:div>
              </w:divsChild>
            </w:div>
            <w:div w:id="32536041">
              <w:marLeft w:val="0"/>
              <w:marRight w:val="0"/>
              <w:marTop w:val="0"/>
              <w:marBottom w:val="0"/>
              <w:divBdr>
                <w:top w:val="none" w:sz="0" w:space="0" w:color="auto"/>
                <w:left w:val="none" w:sz="0" w:space="0" w:color="auto"/>
                <w:bottom w:val="none" w:sz="0" w:space="0" w:color="auto"/>
                <w:right w:val="none" w:sz="0" w:space="0" w:color="auto"/>
              </w:divBdr>
              <w:divsChild>
                <w:div w:id="2135323029">
                  <w:marLeft w:val="0"/>
                  <w:marRight w:val="0"/>
                  <w:marTop w:val="0"/>
                  <w:marBottom w:val="0"/>
                  <w:divBdr>
                    <w:top w:val="none" w:sz="0" w:space="0" w:color="auto"/>
                    <w:left w:val="none" w:sz="0" w:space="0" w:color="auto"/>
                    <w:bottom w:val="none" w:sz="0" w:space="0" w:color="auto"/>
                    <w:right w:val="none" w:sz="0" w:space="0" w:color="auto"/>
                  </w:divBdr>
                </w:div>
                <w:div w:id="319165234">
                  <w:marLeft w:val="0"/>
                  <w:marRight w:val="0"/>
                  <w:marTop w:val="0"/>
                  <w:marBottom w:val="0"/>
                  <w:divBdr>
                    <w:top w:val="none" w:sz="0" w:space="0" w:color="auto"/>
                    <w:left w:val="none" w:sz="0" w:space="0" w:color="auto"/>
                    <w:bottom w:val="none" w:sz="0" w:space="0" w:color="auto"/>
                    <w:right w:val="none" w:sz="0" w:space="0" w:color="auto"/>
                  </w:divBdr>
                  <w:divsChild>
                    <w:div w:id="1417946475">
                      <w:marLeft w:val="0"/>
                      <w:marRight w:val="0"/>
                      <w:marTop w:val="0"/>
                      <w:marBottom w:val="0"/>
                      <w:divBdr>
                        <w:top w:val="single" w:sz="6" w:space="0" w:color="CDCDCD"/>
                        <w:left w:val="single" w:sz="6" w:space="0" w:color="CDCDCD"/>
                        <w:bottom w:val="single" w:sz="6" w:space="0" w:color="CDCDCD"/>
                        <w:right w:val="single" w:sz="6" w:space="0" w:color="CDCDCD"/>
                      </w:divBdr>
                      <w:divsChild>
                        <w:div w:id="1734280615">
                          <w:marLeft w:val="0"/>
                          <w:marRight w:val="0"/>
                          <w:marTop w:val="0"/>
                          <w:marBottom w:val="0"/>
                          <w:divBdr>
                            <w:top w:val="none" w:sz="0" w:space="0" w:color="auto"/>
                            <w:left w:val="none" w:sz="0" w:space="0" w:color="auto"/>
                            <w:bottom w:val="none" w:sz="0" w:space="0" w:color="auto"/>
                            <w:right w:val="none" w:sz="0" w:space="0" w:color="auto"/>
                          </w:divBdr>
                          <w:divsChild>
                            <w:div w:id="203884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864">
                  <w:marLeft w:val="0"/>
                  <w:marRight w:val="0"/>
                  <w:marTop w:val="0"/>
                  <w:marBottom w:val="0"/>
                  <w:divBdr>
                    <w:top w:val="none" w:sz="0" w:space="0" w:color="auto"/>
                    <w:left w:val="none" w:sz="0" w:space="0" w:color="auto"/>
                    <w:bottom w:val="none" w:sz="0" w:space="0" w:color="auto"/>
                    <w:right w:val="none" w:sz="0" w:space="0" w:color="auto"/>
                  </w:divBdr>
                </w:div>
                <w:div w:id="1122386677">
                  <w:blockQuote w:val="1"/>
                  <w:marLeft w:val="0"/>
                  <w:marRight w:val="0"/>
                  <w:marTop w:val="0"/>
                  <w:marBottom w:val="0"/>
                  <w:divBdr>
                    <w:top w:val="none" w:sz="0" w:space="0" w:color="auto"/>
                    <w:left w:val="none" w:sz="0" w:space="0" w:color="auto"/>
                    <w:bottom w:val="none" w:sz="0" w:space="0" w:color="auto"/>
                    <w:right w:val="none" w:sz="0" w:space="0" w:color="auto"/>
                  </w:divBdr>
                </w:div>
                <w:div w:id="1293487935">
                  <w:marLeft w:val="0"/>
                  <w:marRight w:val="0"/>
                  <w:marTop w:val="0"/>
                  <w:marBottom w:val="0"/>
                  <w:divBdr>
                    <w:top w:val="none" w:sz="0" w:space="0" w:color="auto"/>
                    <w:left w:val="none" w:sz="0" w:space="0" w:color="auto"/>
                    <w:bottom w:val="none" w:sz="0" w:space="0" w:color="auto"/>
                    <w:right w:val="none" w:sz="0" w:space="0" w:color="auto"/>
                  </w:divBdr>
                </w:div>
                <w:div w:id="1610040539">
                  <w:blockQuote w:val="1"/>
                  <w:marLeft w:val="0"/>
                  <w:marRight w:val="0"/>
                  <w:marTop w:val="0"/>
                  <w:marBottom w:val="0"/>
                  <w:divBdr>
                    <w:top w:val="none" w:sz="0" w:space="0" w:color="auto"/>
                    <w:left w:val="none" w:sz="0" w:space="0" w:color="auto"/>
                    <w:bottom w:val="none" w:sz="0" w:space="0" w:color="auto"/>
                    <w:right w:val="none" w:sz="0" w:space="0" w:color="auto"/>
                  </w:divBdr>
                </w:div>
                <w:div w:id="75729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05350">
      <w:bodyDiv w:val="1"/>
      <w:marLeft w:val="0"/>
      <w:marRight w:val="0"/>
      <w:marTop w:val="0"/>
      <w:marBottom w:val="0"/>
      <w:divBdr>
        <w:top w:val="none" w:sz="0" w:space="0" w:color="auto"/>
        <w:left w:val="none" w:sz="0" w:space="0" w:color="auto"/>
        <w:bottom w:val="none" w:sz="0" w:space="0" w:color="auto"/>
        <w:right w:val="none" w:sz="0" w:space="0" w:color="auto"/>
      </w:divBdr>
      <w:divsChild>
        <w:div w:id="1856841518">
          <w:marLeft w:val="0"/>
          <w:marRight w:val="0"/>
          <w:marTop w:val="0"/>
          <w:marBottom w:val="0"/>
          <w:divBdr>
            <w:top w:val="none" w:sz="0" w:space="0" w:color="auto"/>
            <w:left w:val="none" w:sz="0" w:space="0" w:color="auto"/>
            <w:bottom w:val="none" w:sz="0" w:space="0" w:color="auto"/>
            <w:right w:val="none" w:sz="0" w:space="0" w:color="auto"/>
          </w:divBdr>
          <w:divsChild>
            <w:div w:id="1299798605">
              <w:marLeft w:val="0"/>
              <w:marRight w:val="0"/>
              <w:marTop w:val="0"/>
              <w:marBottom w:val="0"/>
              <w:divBdr>
                <w:top w:val="none" w:sz="0" w:space="0" w:color="auto"/>
                <w:left w:val="none" w:sz="0" w:space="0" w:color="auto"/>
                <w:bottom w:val="none" w:sz="0" w:space="0" w:color="auto"/>
                <w:right w:val="none" w:sz="0" w:space="0" w:color="auto"/>
              </w:divBdr>
            </w:div>
          </w:divsChild>
        </w:div>
        <w:div w:id="1121414902">
          <w:marLeft w:val="0"/>
          <w:marRight w:val="0"/>
          <w:marTop w:val="225"/>
          <w:marBottom w:val="0"/>
          <w:divBdr>
            <w:top w:val="single" w:sz="6" w:space="4" w:color="EEEEEE"/>
            <w:left w:val="none" w:sz="0" w:space="0" w:color="auto"/>
            <w:bottom w:val="single" w:sz="6" w:space="4" w:color="EEEEEE"/>
            <w:right w:val="none" w:sz="0" w:space="0" w:color="auto"/>
          </w:divBdr>
          <w:divsChild>
            <w:div w:id="2030718513">
              <w:marLeft w:val="0"/>
              <w:marRight w:val="75"/>
              <w:marTop w:val="0"/>
              <w:marBottom w:val="0"/>
              <w:divBdr>
                <w:top w:val="none" w:sz="0" w:space="0" w:color="auto"/>
                <w:left w:val="none" w:sz="0" w:space="0" w:color="auto"/>
                <w:bottom w:val="none" w:sz="0" w:space="0" w:color="auto"/>
                <w:right w:val="none" w:sz="0" w:space="0" w:color="auto"/>
              </w:divBdr>
              <w:divsChild>
                <w:div w:id="8646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375507">
          <w:marLeft w:val="0"/>
          <w:marRight w:val="0"/>
          <w:marTop w:val="0"/>
          <w:marBottom w:val="0"/>
          <w:divBdr>
            <w:top w:val="none" w:sz="0" w:space="0" w:color="auto"/>
            <w:left w:val="none" w:sz="0" w:space="0" w:color="auto"/>
            <w:bottom w:val="none" w:sz="0" w:space="0" w:color="auto"/>
            <w:right w:val="none" w:sz="0" w:space="0" w:color="auto"/>
          </w:divBdr>
          <w:divsChild>
            <w:div w:id="1787308682">
              <w:marLeft w:val="0"/>
              <w:marRight w:val="0"/>
              <w:marTop w:val="180"/>
              <w:marBottom w:val="0"/>
              <w:divBdr>
                <w:top w:val="none" w:sz="0" w:space="0" w:color="auto"/>
                <w:left w:val="none" w:sz="0" w:space="0" w:color="auto"/>
                <w:bottom w:val="none" w:sz="0" w:space="0" w:color="auto"/>
                <w:right w:val="none" w:sz="0" w:space="0" w:color="auto"/>
              </w:divBdr>
            </w:div>
          </w:divsChild>
        </w:div>
        <w:div w:id="1967537978">
          <w:marLeft w:val="0"/>
          <w:marRight w:val="0"/>
          <w:marTop w:val="0"/>
          <w:marBottom w:val="0"/>
          <w:divBdr>
            <w:top w:val="none" w:sz="0" w:space="0" w:color="auto"/>
            <w:left w:val="none" w:sz="0" w:space="0" w:color="auto"/>
            <w:bottom w:val="none" w:sz="0" w:space="0" w:color="auto"/>
            <w:right w:val="none" w:sz="0" w:space="0" w:color="auto"/>
          </w:divBdr>
          <w:divsChild>
            <w:div w:id="1158233118">
              <w:marLeft w:val="0"/>
              <w:marRight w:val="0"/>
              <w:marTop w:val="480"/>
              <w:marBottom w:val="0"/>
              <w:divBdr>
                <w:top w:val="none" w:sz="0" w:space="0" w:color="auto"/>
                <w:left w:val="none" w:sz="0" w:space="0" w:color="auto"/>
                <w:bottom w:val="single" w:sz="6" w:space="11" w:color="EEEEEE"/>
                <w:right w:val="none" w:sz="0" w:space="0" w:color="auto"/>
              </w:divBdr>
              <w:divsChild>
                <w:div w:id="2105035252">
                  <w:marLeft w:val="0"/>
                  <w:marRight w:val="0"/>
                  <w:marTop w:val="225"/>
                  <w:marBottom w:val="0"/>
                  <w:divBdr>
                    <w:top w:val="none" w:sz="0" w:space="0" w:color="auto"/>
                    <w:left w:val="none" w:sz="0" w:space="0" w:color="auto"/>
                    <w:bottom w:val="none" w:sz="0" w:space="0" w:color="auto"/>
                    <w:right w:val="none" w:sz="0" w:space="0" w:color="auto"/>
                  </w:divBdr>
                </w:div>
              </w:divsChild>
            </w:div>
            <w:div w:id="2022321063">
              <w:marLeft w:val="0"/>
              <w:marRight w:val="0"/>
              <w:marTop w:val="0"/>
              <w:marBottom w:val="0"/>
              <w:divBdr>
                <w:top w:val="none" w:sz="0" w:space="0" w:color="auto"/>
                <w:left w:val="none" w:sz="0" w:space="0" w:color="auto"/>
                <w:bottom w:val="none" w:sz="0" w:space="0" w:color="auto"/>
                <w:right w:val="none" w:sz="0" w:space="0" w:color="auto"/>
              </w:divBdr>
              <w:divsChild>
                <w:div w:id="679090267">
                  <w:marLeft w:val="0"/>
                  <w:marRight w:val="0"/>
                  <w:marTop w:val="480"/>
                  <w:marBottom w:val="0"/>
                  <w:divBdr>
                    <w:top w:val="none" w:sz="0" w:space="0" w:color="auto"/>
                    <w:left w:val="none" w:sz="0" w:space="0" w:color="auto"/>
                    <w:bottom w:val="none" w:sz="0" w:space="0" w:color="auto"/>
                    <w:right w:val="none" w:sz="0" w:space="0" w:color="auto"/>
                  </w:divBdr>
                  <w:divsChild>
                    <w:div w:id="1018120041">
                      <w:marLeft w:val="0"/>
                      <w:marRight w:val="0"/>
                      <w:marTop w:val="0"/>
                      <w:marBottom w:val="0"/>
                      <w:divBdr>
                        <w:top w:val="none" w:sz="0" w:space="0" w:color="auto"/>
                        <w:left w:val="none" w:sz="0" w:space="0" w:color="auto"/>
                        <w:bottom w:val="none" w:sz="0" w:space="0" w:color="auto"/>
                        <w:right w:val="none" w:sz="0" w:space="0" w:color="auto"/>
                      </w:divBdr>
                      <w:divsChild>
                        <w:div w:id="1494102434">
                          <w:marLeft w:val="0"/>
                          <w:marRight w:val="360"/>
                          <w:marTop w:val="0"/>
                          <w:marBottom w:val="0"/>
                          <w:divBdr>
                            <w:top w:val="none" w:sz="0" w:space="0" w:color="auto"/>
                            <w:left w:val="none" w:sz="0" w:space="0" w:color="auto"/>
                            <w:bottom w:val="none" w:sz="0" w:space="0" w:color="auto"/>
                            <w:right w:val="none" w:sz="0" w:space="0" w:color="auto"/>
                          </w:divBdr>
                        </w:div>
                        <w:div w:id="49823386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76153671">
              <w:marLeft w:val="0"/>
              <w:marRight w:val="0"/>
              <w:marTop w:val="480"/>
              <w:marBottom w:val="0"/>
              <w:divBdr>
                <w:top w:val="none" w:sz="0" w:space="0" w:color="auto"/>
                <w:left w:val="none" w:sz="0" w:space="0" w:color="auto"/>
                <w:bottom w:val="none" w:sz="0" w:space="0" w:color="auto"/>
                <w:right w:val="none" w:sz="0" w:space="0" w:color="auto"/>
              </w:divBdr>
              <w:divsChild>
                <w:div w:id="1471511456">
                  <w:marLeft w:val="0"/>
                  <w:marRight w:val="0"/>
                  <w:marTop w:val="0"/>
                  <w:marBottom w:val="0"/>
                  <w:divBdr>
                    <w:top w:val="none" w:sz="0" w:space="0" w:color="auto"/>
                    <w:left w:val="none" w:sz="0" w:space="0" w:color="auto"/>
                    <w:bottom w:val="none" w:sz="0" w:space="0" w:color="auto"/>
                    <w:right w:val="none" w:sz="0" w:space="0" w:color="auto"/>
                  </w:divBdr>
                  <w:divsChild>
                    <w:div w:id="9963212">
                      <w:marLeft w:val="0"/>
                      <w:marRight w:val="0"/>
                      <w:marTop w:val="0"/>
                      <w:marBottom w:val="0"/>
                      <w:divBdr>
                        <w:top w:val="none" w:sz="0" w:space="0" w:color="auto"/>
                        <w:left w:val="none" w:sz="0" w:space="0" w:color="auto"/>
                        <w:bottom w:val="none" w:sz="0" w:space="0" w:color="auto"/>
                        <w:right w:val="none" w:sz="0" w:space="0" w:color="auto"/>
                      </w:divBdr>
                      <w:divsChild>
                        <w:div w:id="690180182">
                          <w:marLeft w:val="0"/>
                          <w:marRight w:val="0"/>
                          <w:marTop w:val="0"/>
                          <w:marBottom w:val="0"/>
                          <w:divBdr>
                            <w:top w:val="none" w:sz="0" w:space="0" w:color="auto"/>
                            <w:left w:val="none" w:sz="0" w:space="0" w:color="auto"/>
                            <w:bottom w:val="none" w:sz="0" w:space="0" w:color="auto"/>
                            <w:right w:val="none" w:sz="0" w:space="0" w:color="auto"/>
                          </w:divBdr>
                          <w:divsChild>
                            <w:div w:id="443618186">
                              <w:marLeft w:val="0"/>
                              <w:marRight w:val="0"/>
                              <w:marTop w:val="300"/>
                              <w:marBottom w:val="300"/>
                              <w:divBdr>
                                <w:top w:val="single" w:sz="6" w:space="15" w:color="F5F5F5"/>
                                <w:left w:val="none" w:sz="0" w:space="0" w:color="auto"/>
                                <w:bottom w:val="single" w:sz="6" w:space="15" w:color="F5F5F5"/>
                                <w:right w:val="none" w:sz="0" w:space="0" w:color="auto"/>
                              </w:divBdr>
                              <w:divsChild>
                                <w:div w:id="12906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324439">
      <w:bodyDiv w:val="1"/>
      <w:marLeft w:val="0"/>
      <w:marRight w:val="0"/>
      <w:marTop w:val="0"/>
      <w:marBottom w:val="0"/>
      <w:divBdr>
        <w:top w:val="none" w:sz="0" w:space="0" w:color="auto"/>
        <w:left w:val="none" w:sz="0" w:space="0" w:color="auto"/>
        <w:bottom w:val="none" w:sz="0" w:space="0" w:color="auto"/>
        <w:right w:val="none" w:sz="0" w:space="0" w:color="auto"/>
      </w:divBdr>
      <w:divsChild>
        <w:div w:id="606474525">
          <w:marLeft w:val="0"/>
          <w:marRight w:val="0"/>
          <w:marTop w:val="0"/>
          <w:marBottom w:val="0"/>
          <w:divBdr>
            <w:top w:val="none" w:sz="0" w:space="0" w:color="auto"/>
            <w:left w:val="none" w:sz="0" w:space="0" w:color="auto"/>
            <w:bottom w:val="none" w:sz="0" w:space="0" w:color="auto"/>
            <w:right w:val="none" w:sz="0" w:space="0" w:color="auto"/>
          </w:divBdr>
          <w:divsChild>
            <w:div w:id="167673015">
              <w:marLeft w:val="0"/>
              <w:marRight w:val="0"/>
              <w:marTop w:val="0"/>
              <w:marBottom w:val="0"/>
              <w:divBdr>
                <w:top w:val="none" w:sz="0" w:space="0" w:color="auto"/>
                <w:left w:val="none" w:sz="0" w:space="0" w:color="auto"/>
                <w:bottom w:val="none" w:sz="0" w:space="0" w:color="auto"/>
                <w:right w:val="none" w:sz="0" w:space="0" w:color="auto"/>
              </w:divBdr>
              <w:divsChild>
                <w:div w:id="334186730">
                  <w:marLeft w:val="0"/>
                  <w:marRight w:val="0"/>
                  <w:marTop w:val="0"/>
                  <w:marBottom w:val="240"/>
                  <w:divBdr>
                    <w:top w:val="none" w:sz="0" w:space="0" w:color="auto"/>
                    <w:left w:val="none" w:sz="0" w:space="0" w:color="auto"/>
                    <w:bottom w:val="none" w:sz="0" w:space="0" w:color="auto"/>
                    <w:right w:val="none" w:sz="0" w:space="0" w:color="auto"/>
                  </w:divBdr>
                </w:div>
                <w:div w:id="1496610334">
                  <w:marLeft w:val="0"/>
                  <w:marRight w:val="0"/>
                  <w:marTop w:val="0"/>
                  <w:marBottom w:val="300"/>
                  <w:divBdr>
                    <w:top w:val="none" w:sz="0" w:space="0" w:color="auto"/>
                    <w:left w:val="none" w:sz="0" w:space="0" w:color="auto"/>
                    <w:bottom w:val="none" w:sz="0" w:space="0" w:color="auto"/>
                    <w:right w:val="none" w:sz="0" w:space="0" w:color="auto"/>
                  </w:divBdr>
                  <w:divsChild>
                    <w:div w:id="1798718928">
                      <w:marLeft w:val="0"/>
                      <w:marRight w:val="300"/>
                      <w:marTop w:val="0"/>
                      <w:marBottom w:val="150"/>
                      <w:divBdr>
                        <w:top w:val="none" w:sz="0" w:space="0" w:color="auto"/>
                        <w:left w:val="none" w:sz="0" w:space="0" w:color="auto"/>
                        <w:bottom w:val="none" w:sz="0" w:space="0" w:color="auto"/>
                        <w:right w:val="none" w:sz="0" w:space="0" w:color="auto"/>
                      </w:divBdr>
                      <w:divsChild>
                        <w:div w:id="11154081">
                          <w:marLeft w:val="0"/>
                          <w:marRight w:val="0"/>
                          <w:marTop w:val="0"/>
                          <w:marBottom w:val="0"/>
                          <w:divBdr>
                            <w:top w:val="none" w:sz="0" w:space="0" w:color="auto"/>
                            <w:left w:val="none" w:sz="0" w:space="0" w:color="auto"/>
                            <w:bottom w:val="none" w:sz="0" w:space="0" w:color="auto"/>
                            <w:right w:val="none" w:sz="0" w:space="0" w:color="auto"/>
                          </w:divBdr>
                          <w:divsChild>
                            <w:div w:id="500119312">
                              <w:marLeft w:val="0"/>
                              <w:marRight w:val="0"/>
                              <w:marTop w:val="225"/>
                              <w:marBottom w:val="0"/>
                              <w:divBdr>
                                <w:top w:val="none" w:sz="0" w:space="0" w:color="auto"/>
                                <w:left w:val="none" w:sz="0" w:space="0" w:color="auto"/>
                                <w:bottom w:val="none" w:sz="0" w:space="0" w:color="auto"/>
                                <w:right w:val="none" w:sz="0" w:space="0" w:color="auto"/>
                              </w:divBdr>
                              <w:divsChild>
                                <w:div w:id="702025728">
                                  <w:marLeft w:val="0"/>
                                  <w:marRight w:val="0"/>
                                  <w:marTop w:val="0"/>
                                  <w:marBottom w:val="0"/>
                                  <w:divBdr>
                                    <w:top w:val="none" w:sz="0" w:space="0" w:color="auto"/>
                                    <w:left w:val="none" w:sz="0" w:space="0" w:color="auto"/>
                                    <w:bottom w:val="none" w:sz="0" w:space="0" w:color="auto"/>
                                    <w:right w:val="none" w:sz="0" w:space="0" w:color="auto"/>
                                  </w:divBdr>
                                </w:div>
                                <w:div w:id="1516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799740">
              <w:marLeft w:val="0"/>
              <w:marRight w:val="0"/>
              <w:marTop w:val="0"/>
              <w:marBottom w:val="0"/>
              <w:divBdr>
                <w:top w:val="none" w:sz="0" w:space="0" w:color="auto"/>
                <w:left w:val="none" w:sz="0" w:space="0" w:color="auto"/>
                <w:bottom w:val="none" w:sz="0" w:space="0" w:color="auto"/>
                <w:right w:val="none" w:sz="0" w:space="0" w:color="auto"/>
              </w:divBdr>
              <w:divsChild>
                <w:div w:id="473104875">
                  <w:marLeft w:val="0"/>
                  <w:marRight w:val="0"/>
                  <w:marTop w:val="75"/>
                  <w:marBottom w:val="0"/>
                  <w:divBdr>
                    <w:top w:val="none" w:sz="0" w:space="0" w:color="auto"/>
                    <w:left w:val="none" w:sz="0" w:space="0" w:color="auto"/>
                    <w:bottom w:val="none" w:sz="0" w:space="0" w:color="auto"/>
                    <w:right w:val="none" w:sz="0" w:space="0" w:color="auto"/>
                  </w:divBdr>
                  <w:divsChild>
                    <w:div w:id="420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68177">
          <w:marLeft w:val="0"/>
          <w:marRight w:val="0"/>
          <w:marTop w:val="375"/>
          <w:marBottom w:val="330"/>
          <w:divBdr>
            <w:top w:val="none" w:sz="0" w:space="0" w:color="auto"/>
            <w:left w:val="none" w:sz="0" w:space="0" w:color="auto"/>
            <w:bottom w:val="none" w:sz="0" w:space="0" w:color="auto"/>
            <w:right w:val="none" w:sz="0" w:space="0" w:color="auto"/>
          </w:divBdr>
          <w:divsChild>
            <w:div w:id="14964274">
              <w:marLeft w:val="0"/>
              <w:marRight w:val="0"/>
              <w:marTop w:val="0"/>
              <w:marBottom w:val="210"/>
              <w:divBdr>
                <w:top w:val="none" w:sz="0" w:space="0" w:color="auto"/>
                <w:left w:val="none" w:sz="0" w:space="0" w:color="auto"/>
                <w:bottom w:val="none" w:sz="0" w:space="0" w:color="auto"/>
                <w:right w:val="none" w:sz="0" w:space="0" w:color="auto"/>
              </w:divBdr>
            </w:div>
            <w:div w:id="113407396">
              <w:marLeft w:val="0"/>
              <w:marRight w:val="0"/>
              <w:marTop w:val="0"/>
              <w:marBottom w:val="210"/>
              <w:divBdr>
                <w:top w:val="none" w:sz="0" w:space="0" w:color="auto"/>
                <w:left w:val="none" w:sz="0" w:space="0" w:color="auto"/>
                <w:bottom w:val="none" w:sz="0" w:space="0" w:color="auto"/>
                <w:right w:val="none" w:sz="0" w:space="0" w:color="auto"/>
              </w:divBdr>
              <w:divsChild>
                <w:div w:id="2055808727">
                  <w:marLeft w:val="0"/>
                  <w:marRight w:val="0"/>
                  <w:marTop w:val="0"/>
                  <w:marBottom w:val="0"/>
                  <w:divBdr>
                    <w:top w:val="none" w:sz="0" w:space="0" w:color="auto"/>
                    <w:left w:val="none" w:sz="0" w:space="0" w:color="auto"/>
                    <w:bottom w:val="none" w:sz="0" w:space="0" w:color="auto"/>
                    <w:right w:val="none" w:sz="0" w:space="0" w:color="auto"/>
                  </w:divBdr>
                  <w:divsChild>
                    <w:div w:id="13680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80774">
      <w:bodyDiv w:val="1"/>
      <w:marLeft w:val="0"/>
      <w:marRight w:val="0"/>
      <w:marTop w:val="0"/>
      <w:marBottom w:val="0"/>
      <w:divBdr>
        <w:top w:val="none" w:sz="0" w:space="0" w:color="auto"/>
        <w:left w:val="none" w:sz="0" w:space="0" w:color="auto"/>
        <w:bottom w:val="none" w:sz="0" w:space="0" w:color="auto"/>
        <w:right w:val="none" w:sz="0" w:space="0" w:color="auto"/>
      </w:divBdr>
      <w:divsChild>
        <w:div w:id="403920426">
          <w:marLeft w:val="2100"/>
          <w:marRight w:val="0"/>
          <w:marTop w:val="0"/>
          <w:marBottom w:val="0"/>
          <w:divBdr>
            <w:top w:val="none" w:sz="0" w:space="0" w:color="auto"/>
            <w:left w:val="none" w:sz="0" w:space="0" w:color="auto"/>
            <w:bottom w:val="none" w:sz="0" w:space="0" w:color="auto"/>
            <w:right w:val="none" w:sz="0" w:space="0" w:color="auto"/>
          </w:divBdr>
          <w:divsChild>
            <w:div w:id="597059058">
              <w:marLeft w:val="0"/>
              <w:marRight w:val="0"/>
              <w:marTop w:val="0"/>
              <w:marBottom w:val="0"/>
              <w:divBdr>
                <w:top w:val="none" w:sz="0" w:space="0" w:color="auto"/>
                <w:left w:val="none" w:sz="0" w:space="0" w:color="auto"/>
                <w:bottom w:val="none" w:sz="0" w:space="0" w:color="auto"/>
                <w:right w:val="none" w:sz="0" w:space="0" w:color="auto"/>
              </w:divBdr>
              <w:divsChild>
                <w:div w:id="299502240">
                  <w:marLeft w:val="0"/>
                  <w:marRight w:val="0"/>
                  <w:marTop w:val="0"/>
                  <w:marBottom w:val="0"/>
                  <w:divBdr>
                    <w:top w:val="none" w:sz="0" w:space="0" w:color="auto"/>
                    <w:left w:val="none" w:sz="0" w:space="0" w:color="auto"/>
                    <w:bottom w:val="none" w:sz="0" w:space="0" w:color="auto"/>
                    <w:right w:val="none" w:sz="0" w:space="0" w:color="auto"/>
                  </w:divBdr>
                  <w:divsChild>
                    <w:div w:id="422842994">
                      <w:marLeft w:val="0"/>
                      <w:marRight w:val="0"/>
                      <w:marTop w:val="0"/>
                      <w:marBottom w:val="75"/>
                      <w:divBdr>
                        <w:top w:val="none" w:sz="0" w:space="0" w:color="auto"/>
                        <w:left w:val="none" w:sz="0" w:space="0" w:color="auto"/>
                        <w:bottom w:val="none" w:sz="0" w:space="0" w:color="auto"/>
                        <w:right w:val="none" w:sz="0" w:space="0" w:color="auto"/>
                      </w:divBdr>
                    </w:div>
                    <w:div w:id="765227413">
                      <w:marLeft w:val="0"/>
                      <w:marRight w:val="0"/>
                      <w:marTop w:val="0"/>
                      <w:marBottom w:val="0"/>
                      <w:divBdr>
                        <w:top w:val="none" w:sz="0" w:space="0" w:color="auto"/>
                        <w:left w:val="none" w:sz="0" w:space="0" w:color="auto"/>
                        <w:bottom w:val="none" w:sz="0" w:space="0" w:color="auto"/>
                        <w:right w:val="none" w:sz="0" w:space="0" w:color="auto"/>
                      </w:divBdr>
                    </w:div>
                    <w:div w:id="1026902826">
                      <w:marLeft w:val="0"/>
                      <w:marRight w:val="0"/>
                      <w:marTop w:val="0"/>
                      <w:marBottom w:val="75"/>
                      <w:divBdr>
                        <w:top w:val="none" w:sz="0" w:space="0" w:color="auto"/>
                        <w:left w:val="none" w:sz="0" w:space="0" w:color="auto"/>
                        <w:bottom w:val="none" w:sz="0" w:space="0" w:color="auto"/>
                        <w:right w:val="none" w:sz="0" w:space="0" w:color="auto"/>
                      </w:divBdr>
                    </w:div>
                  </w:divsChild>
                </w:div>
                <w:div w:id="2009139989">
                  <w:marLeft w:val="0"/>
                  <w:marRight w:val="0"/>
                  <w:marTop w:val="0"/>
                  <w:marBottom w:val="105"/>
                  <w:divBdr>
                    <w:top w:val="none" w:sz="0" w:space="0" w:color="auto"/>
                    <w:left w:val="none" w:sz="0" w:space="0" w:color="auto"/>
                    <w:bottom w:val="none" w:sz="0" w:space="0" w:color="auto"/>
                    <w:right w:val="none" w:sz="0" w:space="0" w:color="auto"/>
                  </w:divBdr>
                </w:div>
              </w:divsChild>
            </w:div>
            <w:div w:id="1670326731">
              <w:marLeft w:val="0"/>
              <w:marRight w:val="0"/>
              <w:marTop w:val="0"/>
              <w:marBottom w:val="0"/>
              <w:divBdr>
                <w:top w:val="none" w:sz="0" w:space="0" w:color="auto"/>
                <w:left w:val="none" w:sz="0" w:space="0" w:color="auto"/>
                <w:bottom w:val="none" w:sz="0" w:space="0" w:color="auto"/>
                <w:right w:val="none" w:sz="0" w:space="0" w:color="auto"/>
              </w:divBdr>
              <w:divsChild>
                <w:div w:id="329795058">
                  <w:marLeft w:val="0"/>
                  <w:marRight w:val="0"/>
                  <w:marTop w:val="0"/>
                  <w:marBottom w:val="105"/>
                  <w:divBdr>
                    <w:top w:val="none" w:sz="0" w:space="0" w:color="auto"/>
                    <w:left w:val="none" w:sz="0" w:space="0" w:color="auto"/>
                    <w:bottom w:val="none" w:sz="0" w:space="0" w:color="auto"/>
                    <w:right w:val="none" w:sz="0" w:space="0" w:color="auto"/>
                  </w:divBdr>
                </w:div>
                <w:div w:id="1712850006">
                  <w:marLeft w:val="0"/>
                  <w:marRight w:val="0"/>
                  <w:marTop w:val="0"/>
                  <w:marBottom w:val="0"/>
                  <w:divBdr>
                    <w:top w:val="none" w:sz="0" w:space="0" w:color="auto"/>
                    <w:left w:val="none" w:sz="0" w:space="0" w:color="auto"/>
                    <w:bottom w:val="none" w:sz="0" w:space="0" w:color="auto"/>
                    <w:right w:val="none" w:sz="0" w:space="0" w:color="auto"/>
                  </w:divBdr>
                  <w:divsChild>
                    <w:div w:id="485971153">
                      <w:marLeft w:val="0"/>
                      <w:marRight w:val="0"/>
                      <w:marTop w:val="0"/>
                      <w:marBottom w:val="0"/>
                      <w:divBdr>
                        <w:top w:val="none" w:sz="0" w:space="0" w:color="auto"/>
                        <w:left w:val="none" w:sz="0" w:space="0" w:color="auto"/>
                        <w:bottom w:val="none" w:sz="0" w:space="0" w:color="auto"/>
                        <w:right w:val="none" w:sz="0" w:space="0" w:color="auto"/>
                      </w:divBdr>
                    </w:div>
                    <w:div w:id="1678574283">
                      <w:marLeft w:val="0"/>
                      <w:marRight w:val="0"/>
                      <w:marTop w:val="0"/>
                      <w:marBottom w:val="75"/>
                      <w:divBdr>
                        <w:top w:val="none" w:sz="0" w:space="0" w:color="auto"/>
                        <w:left w:val="none" w:sz="0" w:space="0" w:color="auto"/>
                        <w:bottom w:val="none" w:sz="0" w:space="0" w:color="auto"/>
                        <w:right w:val="none" w:sz="0" w:space="0" w:color="auto"/>
                      </w:divBdr>
                    </w:div>
                    <w:div w:id="21075790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98561017">
          <w:marLeft w:val="2100"/>
          <w:marRight w:val="0"/>
          <w:marTop w:val="0"/>
          <w:marBottom w:val="0"/>
          <w:divBdr>
            <w:top w:val="none" w:sz="0" w:space="0" w:color="auto"/>
            <w:left w:val="none" w:sz="0" w:space="0" w:color="auto"/>
            <w:bottom w:val="none" w:sz="0" w:space="0" w:color="auto"/>
            <w:right w:val="none" w:sz="0" w:space="0" w:color="auto"/>
          </w:divBdr>
        </w:div>
        <w:div w:id="1172837970">
          <w:marLeft w:val="2100"/>
          <w:marRight w:val="0"/>
          <w:marTop w:val="0"/>
          <w:marBottom w:val="0"/>
          <w:divBdr>
            <w:top w:val="none" w:sz="0" w:space="0" w:color="auto"/>
            <w:left w:val="none" w:sz="0" w:space="0" w:color="auto"/>
            <w:bottom w:val="none" w:sz="0" w:space="0" w:color="auto"/>
            <w:right w:val="none" w:sz="0" w:space="0" w:color="auto"/>
          </w:divBdr>
          <w:divsChild>
            <w:div w:id="1788349339">
              <w:marLeft w:val="0"/>
              <w:marRight w:val="0"/>
              <w:marTop w:val="0"/>
              <w:marBottom w:val="0"/>
              <w:divBdr>
                <w:top w:val="none" w:sz="0" w:space="0" w:color="auto"/>
                <w:left w:val="none" w:sz="0" w:space="0" w:color="auto"/>
                <w:bottom w:val="none" w:sz="0" w:space="0" w:color="auto"/>
                <w:right w:val="none" w:sz="0" w:space="0" w:color="auto"/>
              </w:divBdr>
              <w:divsChild>
                <w:div w:id="632826960">
                  <w:marLeft w:val="0"/>
                  <w:marRight w:val="0"/>
                  <w:marTop w:val="0"/>
                  <w:marBottom w:val="0"/>
                  <w:divBdr>
                    <w:top w:val="none" w:sz="0" w:space="0" w:color="auto"/>
                    <w:left w:val="none" w:sz="0" w:space="0" w:color="auto"/>
                    <w:bottom w:val="none" w:sz="0" w:space="0" w:color="auto"/>
                    <w:right w:val="none" w:sz="0" w:space="0" w:color="auto"/>
                  </w:divBdr>
                </w:div>
                <w:div w:id="1092045432">
                  <w:marLeft w:val="0"/>
                  <w:marRight w:val="0"/>
                  <w:marTop w:val="0"/>
                  <w:marBottom w:val="0"/>
                  <w:divBdr>
                    <w:top w:val="none" w:sz="0" w:space="0" w:color="auto"/>
                    <w:left w:val="none" w:sz="0" w:space="0" w:color="auto"/>
                    <w:bottom w:val="none" w:sz="0" w:space="0" w:color="auto"/>
                    <w:right w:val="none" w:sz="0" w:space="0" w:color="auto"/>
                  </w:divBdr>
                  <w:divsChild>
                    <w:div w:id="278416741">
                      <w:marLeft w:val="0"/>
                      <w:marRight w:val="0"/>
                      <w:marTop w:val="0"/>
                      <w:marBottom w:val="0"/>
                      <w:divBdr>
                        <w:top w:val="none" w:sz="0" w:space="0" w:color="auto"/>
                        <w:left w:val="none" w:sz="0" w:space="0" w:color="auto"/>
                        <w:bottom w:val="none" w:sz="0" w:space="0" w:color="auto"/>
                        <w:right w:val="none" w:sz="0" w:space="0" w:color="auto"/>
                      </w:divBdr>
                      <w:divsChild>
                        <w:div w:id="3687986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88195">
          <w:marLeft w:val="2100"/>
          <w:marRight w:val="0"/>
          <w:marTop w:val="0"/>
          <w:marBottom w:val="0"/>
          <w:divBdr>
            <w:top w:val="none" w:sz="0" w:space="0" w:color="auto"/>
            <w:left w:val="none" w:sz="0" w:space="0" w:color="auto"/>
            <w:bottom w:val="none" w:sz="0" w:space="0" w:color="auto"/>
            <w:right w:val="none" w:sz="0" w:space="0" w:color="auto"/>
          </w:divBdr>
          <w:divsChild>
            <w:div w:id="442573375">
              <w:marLeft w:val="0"/>
              <w:marRight w:val="0"/>
              <w:marTop w:val="0"/>
              <w:marBottom w:val="0"/>
              <w:divBdr>
                <w:top w:val="none" w:sz="0" w:space="0" w:color="auto"/>
                <w:left w:val="none" w:sz="0" w:space="0" w:color="auto"/>
                <w:bottom w:val="none" w:sz="0" w:space="0" w:color="auto"/>
                <w:right w:val="none" w:sz="0" w:space="0" w:color="auto"/>
              </w:divBdr>
              <w:divsChild>
                <w:div w:id="1150751532">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507404562">
      <w:bodyDiv w:val="1"/>
      <w:marLeft w:val="0"/>
      <w:marRight w:val="0"/>
      <w:marTop w:val="0"/>
      <w:marBottom w:val="0"/>
      <w:divBdr>
        <w:top w:val="none" w:sz="0" w:space="0" w:color="auto"/>
        <w:left w:val="none" w:sz="0" w:space="0" w:color="auto"/>
        <w:bottom w:val="none" w:sz="0" w:space="0" w:color="auto"/>
        <w:right w:val="none" w:sz="0" w:space="0" w:color="auto"/>
      </w:divBdr>
      <w:divsChild>
        <w:div w:id="1448154940">
          <w:marLeft w:val="0"/>
          <w:marRight w:val="0"/>
          <w:marTop w:val="150"/>
          <w:marBottom w:val="0"/>
          <w:divBdr>
            <w:top w:val="none" w:sz="0" w:space="0" w:color="auto"/>
            <w:left w:val="none" w:sz="0" w:space="0" w:color="auto"/>
            <w:bottom w:val="none" w:sz="0" w:space="0" w:color="auto"/>
            <w:right w:val="none" w:sz="0" w:space="0" w:color="auto"/>
          </w:divBdr>
          <w:divsChild>
            <w:div w:id="1091858349">
              <w:marLeft w:val="0"/>
              <w:marRight w:val="0"/>
              <w:marTop w:val="0"/>
              <w:marBottom w:val="300"/>
              <w:divBdr>
                <w:top w:val="none" w:sz="0" w:space="0" w:color="auto"/>
                <w:left w:val="none" w:sz="0" w:space="0" w:color="auto"/>
                <w:bottom w:val="none" w:sz="0" w:space="0" w:color="auto"/>
                <w:right w:val="none" w:sz="0" w:space="0" w:color="auto"/>
              </w:divBdr>
            </w:div>
            <w:div w:id="1421373840">
              <w:marLeft w:val="0"/>
              <w:marRight w:val="0"/>
              <w:marTop w:val="0"/>
              <w:marBottom w:val="0"/>
              <w:divBdr>
                <w:top w:val="none" w:sz="0" w:space="0" w:color="auto"/>
                <w:left w:val="none" w:sz="0" w:space="0" w:color="auto"/>
                <w:bottom w:val="none" w:sz="0" w:space="0" w:color="auto"/>
                <w:right w:val="none" w:sz="0" w:space="0" w:color="auto"/>
              </w:divBdr>
              <w:divsChild>
                <w:div w:id="252931993">
                  <w:marLeft w:val="0"/>
                  <w:marRight w:val="0"/>
                  <w:marTop w:val="0"/>
                  <w:marBottom w:val="0"/>
                  <w:divBdr>
                    <w:top w:val="none" w:sz="0" w:space="0" w:color="auto"/>
                    <w:left w:val="none" w:sz="0" w:space="0" w:color="auto"/>
                    <w:bottom w:val="none" w:sz="0" w:space="0" w:color="auto"/>
                    <w:right w:val="none" w:sz="0" w:space="0" w:color="auto"/>
                  </w:divBdr>
                  <w:divsChild>
                    <w:div w:id="1966546976">
                      <w:marLeft w:val="0"/>
                      <w:marRight w:val="0"/>
                      <w:marTop w:val="0"/>
                      <w:marBottom w:val="0"/>
                      <w:divBdr>
                        <w:top w:val="none" w:sz="0" w:space="0" w:color="auto"/>
                        <w:left w:val="none" w:sz="0" w:space="0" w:color="auto"/>
                        <w:bottom w:val="none" w:sz="0" w:space="0" w:color="auto"/>
                        <w:right w:val="none" w:sz="0" w:space="0" w:color="auto"/>
                      </w:divBdr>
                      <w:divsChild>
                        <w:div w:id="166620536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7158576">
                  <w:marLeft w:val="0"/>
                  <w:marRight w:val="0"/>
                  <w:marTop w:val="0"/>
                  <w:marBottom w:val="0"/>
                  <w:divBdr>
                    <w:top w:val="none" w:sz="0" w:space="0" w:color="auto"/>
                    <w:left w:val="none" w:sz="0" w:space="0" w:color="auto"/>
                    <w:bottom w:val="none" w:sz="0" w:space="0" w:color="auto"/>
                    <w:right w:val="none" w:sz="0" w:space="0" w:color="auto"/>
                  </w:divBdr>
                  <w:divsChild>
                    <w:div w:id="1239054778">
                      <w:marLeft w:val="0"/>
                      <w:marRight w:val="0"/>
                      <w:marTop w:val="0"/>
                      <w:marBottom w:val="0"/>
                      <w:divBdr>
                        <w:top w:val="none" w:sz="0" w:space="0" w:color="auto"/>
                        <w:left w:val="none" w:sz="0" w:space="0" w:color="auto"/>
                        <w:bottom w:val="none" w:sz="0" w:space="0" w:color="auto"/>
                        <w:right w:val="none" w:sz="0" w:space="0" w:color="auto"/>
                      </w:divBdr>
                      <w:divsChild>
                        <w:div w:id="159135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55988">
          <w:marLeft w:val="0"/>
          <w:marRight w:val="0"/>
          <w:marTop w:val="0"/>
          <w:marBottom w:val="0"/>
          <w:divBdr>
            <w:top w:val="none" w:sz="0" w:space="0" w:color="auto"/>
            <w:left w:val="none" w:sz="0" w:space="0" w:color="auto"/>
            <w:bottom w:val="none" w:sz="0" w:space="0" w:color="auto"/>
            <w:right w:val="none" w:sz="0" w:space="0" w:color="auto"/>
          </w:divBdr>
          <w:divsChild>
            <w:div w:id="142745188">
              <w:marLeft w:val="0"/>
              <w:marRight w:val="0"/>
              <w:marTop w:val="0"/>
              <w:marBottom w:val="0"/>
              <w:divBdr>
                <w:top w:val="none" w:sz="0" w:space="0" w:color="auto"/>
                <w:left w:val="none" w:sz="0" w:space="0" w:color="auto"/>
                <w:bottom w:val="none" w:sz="0" w:space="0" w:color="auto"/>
                <w:right w:val="none" w:sz="0" w:space="0" w:color="auto"/>
              </w:divBdr>
              <w:divsChild>
                <w:div w:id="1796287049">
                  <w:marLeft w:val="0"/>
                  <w:marRight w:val="0"/>
                  <w:marTop w:val="0"/>
                  <w:marBottom w:val="0"/>
                  <w:divBdr>
                    <w:top w:val="none" w:sz="0" w:space="0" w:color="auto"/>
                    <w:left w:val="none" w:sz="0" w:space="0" w:color="auto"/>
                    <w:bottom w:val="none" w:sz="0" w:space="0" w:color="auto"/>
                    <w:right w:val="none" w:sz="0" w:space="0" w:color="auto"/>
                  </w:divBdr>
                </w:div>
                <w:div w:id="10780960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74726603">
          <w:marLeft w:val="0"/>
          <w:marRight w:val="0"/>
          <w:marTop w:val="0"/>
          <w:marBottom w:val="0"/>
          <w:divBdr>
            <w:top w:val="none" w:sz="0" w:space="0" w:color="auto"/>
            <w:left w:val="none" w:sz="0" w:space="0" w:color="auto"/>
            <w:bottom w:val="none" w:sz="0" w:space="0" w:color="auto"/>
            <w:right w:val="none" w:sz="0" w:space="0" w:color="auto"/>
          </w:divBdr>
          <w:divsChild>
            <w:div w:id="589629583">
              <w:marLeft w:val="0"/>
              <w:marRight w:val="0"/>
              <w:marTop w:val="450"/>
              <w:marBottom w:val="0"/>
              <w:divBdr>
                <w:top w:val="none" w:sz="0" w:space="0" w:color="auto"/>
                <w:left w:val="none" w:sz="0" w:space="0" w:color="auto"/>
                <w:bottom w:val="none" w:sz="0" w:space="0" w:color="auto"/>
                <w:right w:val="none" w:sz="0" w:space="0" w:color="auto"/>
              </w:divBdr>
              <w:divsChild>
                <w:div w:id="1031609290">
                  <w:marLeft w:val="0"/>
                  <w:marRight w:val="0"/>
                  <w:marTop w:val="0"/>
                  <w:marBottom w:val="0"/>
                  <w:divBdr>
                    <w:top w:val="none" w:sz="0" w:space="0" w:color="auto"/>
                    <w:left w:val="none" w:sz="0" w:space="0" w:color="auto"/>
                    <w:bottom w:val="none" w:sz="0" w:space="0" w:color="auto"/>
                    <w:right w:val="none" w:sz="0" w:space="0" w:color="auto"/>
                  </w:divBdr>
                  <w:divsChild>
                    <w:div w:id="71047131">
                      <w:marLeft w:val="0"/>
                      <w:marRight w:val="0"/>
                      <w:marTop w:val="0"/>
                      <w:marBottom w:val="0"/>
                      <w:divBdr>
                        <w:top w:val="none" w:sz="0" w:space="0" w:color="auto"/>
                        <w:left w:val="none" w:sz="0" w:space="0" w:color="auto"/>
                        <w:bottom w:val="none" w:sz="0" w:space="0" w:color="auto"/>
                        <w:right w:val="none" w:sz="0" w:space="0" w:color="auto"/>
                      </w:divBdr>
                      <w:divsChild>
                        <w:div w:id="941063917">
                          <w:marLeft w:val="0"/>
                          <w:marRight w:val="0"/>
                          <w:marTop w:val="0"/>
                          <w:marBottom w:val="0"/>
                          <w:divBdr>
                            <w:top w:val="none" w:sz="0" w:space="0" w:color="auto"/>
                            <w:left w:val="none" w:sz="0" w:space="0" w:color="auto"/>
                            <w:bottom w:val="none" w:sz="0" w:space="0" w:color="auto"/>
                            <w:right w:val="none" w:sz="0" w:space="0" w:color="auto"/>
                          </w:divBdr>
                          <w:divsChild>
                            <w:div w:id="169819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2497">
                      <w:marLeft w:val="0"/>
                      <w:marRight w:val="0"/>
                      <w:marTop w:val="0"/>
                      <w:marBottom w:val="0"/>
                      <w:divBdr>
                        <w:top w:val="none" w:sz="0" w:space="0" w:color="auto"/>
                        <w:left w:val="none" w:sz="0" w:space="0" w:color="auto"/>
                        <w:bottom w:val="none" w:sz="0" w:space="0" w:color="auto"/>
                        <w:right w:val="none" w:sz="0" w:space="0" w:color="auto"/>
                      </w:divBdr>
                      <w:divsChild>
                        <w:div w:id="1493447050">
                          <w:marLeft w:val="0"/>
                          <w:marRight w:val="0"/>
                          <w:marTop w:val="0"/>
                          <w:marBottom w:val="0"/>
                          <w:divBdr>
                            <w:top w:val="none" w:sz="0" w:space="0" w:color="auto"/>
                            <w:left w:val="none" w:sz="0" w:space="0" w:color="auto"/>
                            <w:bottom w:val="none" w:sz="0" w:space="0" w:color="auto"/>
                            <w:right w:val="none" w:sz="0" w:space="0" w:color="auto"/>
                          </w:divBdr>
                          <w:divsChild>
                            <w:div w:id="7332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96983">
                      <w:marLeft w:val="0"/>
                      <w:marRight w:val="0"/>
                      <w:marTop w:val="0"/>
                      <w:marBottom w:val="0"/>
                      <w:divBdr>
                        <w:top w:val="none" w:sz="0" w:space="0" w:color="auto"/>
                        <w:left w:val="none" w:sz="0" w:space="0" w:color="auto"/>
                        <w:bottom w:val="none" w:sz="0" w:space="0" w:color="auto"/>
                        <w:right w:val="none" w:sz="0" w:space="0" w:color="auto"/>
                      </w:divBdr>
                      <w:divsChild>
                        <w:div w:id="1493569238">
                          <w:marLeft w:val="0"/>
                          <w:marRight w:val="0"/>
                          <w:marTop w:val="0"/>
                          <w:marBottom w:val="0"/>
                          <w:divBdr>
                            <w:top w:val="none" w:sz="0" w:space="0" w:color="auto"/>
                            <w:left w:val="none" w:sz="0" w:space="0" w:color="auto"/>
                            <w:bottom w:val="none" w:sz="0" w:space="0" w:color="auto"/>
                            <w:right w:val="none" w:sz="0" w:space="0" w:color="auto"/>
                          </w:divBdr>
                          <w:divsChild>
                            <w:div w:id="201772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4627">
                      <w:marLeft w:val="0"/>
                      <w:marRight w:val="0"/>
                      <w:marTop w:val="0"/>
                      <w:marBottom w:val="0"/>
                      <w:divBdr>
                        <w:top w:val="none" w:sz="0" w:space="0" w:color="auto"/>
                        <w:left w:val="none" w:sz="0" w:space="0" w:color="auto"/>
                        <w:bottom w:val="none" w:sz="0" w:space="0" w:color="auto"/>
                        <w:right w:val="none" w:sz="0" w:space="0" w:color="auto"/>
                      </w:divBdr>
                      <w:divsChild>
                        <w:div w:id="843283070">
                          <w:marLeft w:val="0"/>
                          <w:marRight w:val="0"/>
                          <w:marTop w:val="0"/>
                          <w:marBottom w:val="0"/>
                          <w:divBdr>
                            <w:top w:val="none" w:sz="0" w:space="0" w:color="auto"/>
                            <w:left w:val="none" w:sz="0" w:space="0" w:color="auto"/>
                            <w:bottom w:val="none" w:sz="0" w:space="0" w:color="auto"/>
                            <w:right w:val="none" w:sz="0" w:space="0" w:color="auto"/>
                          </w:divBdr>
                          <w:divsChild>
                            <w:div w:id="75609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157102">
                      <w:marLeft w:val="0"/>
                      <w:marRight w:val="0"/>
                      <w:marTop w:val="0"/>
                      <w:marBottom w:val="0"/>
                      <w:divBdr>
                        <w:top w:val="none" w:sz="0" w:space="0" w:color="auto"/>
                        <w:left w:val="none" w:sz="0" w:space="0" w:color="auto"/>
                        <w:bottom w:val="none" w:sz="0" w:space="0" w:color="auto"/>
                        <w:right w:val="none" w:sz="0" w:space="0" w:color="auto"/>
                      </w:divBdr>
                      <w:divsChild>
                        <w:div w:id="1859348206">
                          <w:marLeft w:val="0"/>
                          <w:marRight w:val="0"/>
                          <w:marTop w:val="0"/>
                          <w:marBottom w:val="0"/>
                          <w:divBdr>
                            <w:top w:val="none" w:sz="0" w:space="0" w:color="auto"/>
                            <w:left w:val="none" w:sz="0" w:space="0" w:color="auto"/>
                            <w:bottom w:val="none" w:sz="0" w:space="0" w:color="auto"/>
                            <w:right w:val="none" w:sz="0" w:space="0" w:color="auto"/>
                          </w:divBdr>
                          <w:divsChild>
                            <w:div w:id="2084714583">
                              <w:marLeft w:val="0"/>
                              <w:marRight w:val="0"/>
                              <w:marTop w:val="0"/>
                              <w:marBottom w:val="0"/>
                              <w:divBdr>
                                <w:top w:val="none" w:sz="0" w:space="0" w:color="auto"/>
                                <w:left w:val="none" w:sz="0" w:space="0" w:color="auto"/>
                                <w:bottom w:val="none" w:sz="0" w:space="0" w:color="auto"/>
                                <w:right w:val="none" w:sz="0" w:space="0" w:color="auto"/>
                              </w:divBdr>
                              <w:divsChild>
                                <w:div w:id="1754356112">
                                  <w:marLeft w:val="0"/>
                                  <w:marRight w:val="0"/>
                                  <w:marTop w:val="0"/>
                                  <w:marBottom w:val="0"/>
                                  <w:divBdr>
                                    <w:top w:val="none" w:sz="0" w:space="0" w:color="auto"/>
                                    <w:left w:val="none" w:sz="0" w:space="0" w:color="auto"/>
                                    <w:bottom w:val="none" w:sz="0" w:space="0" w:color="auto"/>
                                    <w:right w:val="none" w:sz="0" w:space="0" w:color="auto"/>
                                  </w:divBdr>
                                  <w:divsChild>
                                    <w:div w:id="510488287">
                                      <w:marLeft w:val="0"/>
                                      <w:marRight w:val="0"/>
                                      <w:marTop w:val="0"/>
                                      <w:marBottom w:val="150"/>
                                      <w:divBdr>
                                        <w:top w:val="none" w:sz="0" w:space="0" w:color="auto"/>
                                        <w:left w:val="none" w:sz="0" w:space="0" w:color="auto"/>
                                        <w:bottom w:val="none" w:sz="0" w:space="0" w:color="auto"/>
                                        <w:right w:val="none" w:sz="0" w:space="0" w:color="auto"/>
                                      </w:divBdr>
                                    </w:div>
                                    <w:div w:id="283735811">
                                      <w:marLeft w:val="0"/>
                                      <w:marRight w:val="0"/>
                                      <w:marTop w:val="0"/>
                                      <w:marBottom w:val="0"/>
                                      <w:divBdr>
                                        <w:top w:val="none" w:sz="0" w:space="0" w:color="auto"/>
                                        <w:left w:val="none" w:sz="0" w:space="0" w:color="auto"/>
                                        <w:bottom w:val="single" w:sz="6" w:space="15" w:color="000000"/>
                                        <w:right w:val="none" w:sz="0" w:space="0" w:color="auto"/>
                                      </w:divBdr>
                                      <w:divsChild>
                                        <w:div w:id="2483209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83794124">
                      <w:marLeft w:val="0"/>
                      <w:marRight w:val="0"/>
                      <w:marTop w:val="0"/>
                      <w:marBottom w:val="0"/>
                      <w:divBdr>
                        <w:top w:val="none" w:sz="0" w:space="0" w:color="auto"/>
                        <w:left w:val="none" w:sz="0" w:space="0" w:color="auto"/>
                        <w:bottom w:val="none" w:sz="0" w:space="0" w:color="auto"/>
                        <w:right w:val="none" w:sz="0" w:space="0" w:color="auto"/>
                      </w:divBdr>
                      <w:divsChild>
                        <w:div w:id="1761755320">
                          <w:marLeft w:val="0"/>
                          <w:marRight w:val="0"/>
                          <w:marTop w:val="0"/>
                          <w:marBottom w:val="0"/>
                          <w:divBdr>
                            <w:top w:val="none" w:sz="0" w:space="0" w:color="auto"/>
                            <w:left w:val="none" w:sz="0" w:space="0" w:color="auto"/>
                            <w:bottom w:val="none" w:sz="0" w:space="0" w:color="auto"/>
                            <w:right w:val="none" w:sz="0" w:space="0" w:color="auto"/>
                          </w:divBdr>
                          <w:divsChild>
                            <w:div w:id="109178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99093">
                      <w:marLeft w:val="0"/>
                      <w:marRight w:val="0"/>
                      <w:marTop w:val="0"/>
                      <w:marBottom w:val="0"/>
                      <w:divBdr>
                        <w:top w:val="none" w:sz="0" w:space="0" w:color="auto"/>
                        <w:left w:val="none" w:sz="0" w:space="0" w:color="auto"/>
                        <w:bottom w:val="none" w:sz="0" w:space="0" w:color="auto"/>
                        <w:right w:val="none" w:sz="0" w:space="0" w:color="auto"/>
                      </w:divBdr>
                      <w:divsChild>
                        <w:div w:id="2055615343">
                          <w:marLeft w:val="0"/>
                          <w:marRight w:val="0"/>
                          <w:marTop w:val="0"/>
                          <w:marBottom w:val="0"/>
                          <w:divBdr>
                            <w:top w:val="none" w:sz="0" w:space="0" w:color="auto"/>
                            <w:left w:val="none" w:sz="0" w:space="0" w:color="auto"/>
                            <w:bottom w:val="none" w:sz="0" w:space="0" w:color="auto"/>
                            <w:right w:val="none" w:sz="0" w:space="0" w:color="auto"/>
                          </w:divBdr>
                          <w:divsChild>
                            <w:div w:id="62235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3632">
                      <w:marLeft w:val="0"/>
                      <w:marRight w:val="0"/>
                      <w:marTop w:val="0"/>
                      <w:marBottom w:val="0"/>
                      <w:divBdr>
                        <w:top w:val="none" w:sz="0" w:space="0" w:color="auto"/>
                        <w:left w:val="none" w:sz="0" w:space="0" w:color="auto"/>
                        <w:bottom w:val="none" w:sz="0" w:space="0" w:color="auto"/>
                        <w:right w:val="none" w:sz="0" w:space="0" w:color="auto"/>
                      </w:divBdr>
                      <w:divsChild>
                        <w:div w:id="2071421591">
                          <w:marLeft w:val="0"/>
                          <w:marRight w:val="0"/>
                          <w:marTop w:val="0"/>
                          <w:marBottom w:val="0"/>
                          <w:divBdr>
                            <w:top w:val="none" w:sz="0" w:space="0" w:color="auto"/>
                            <w:left w:val="none" w:sz="0" w:space="0" w:color="auto"/>
                            <w:bottom w:val="none" w:sz="0" w:space="0" w:color="auto"/>
                            <w:right w:val="none" w:sz="0" w:space="0" w:color="auto"/>
                          </w:divBdr>
                          <w:divsChild>
                            <w:div w:id="90872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1970">
                      <w:marLeft w:val="0"/>
                      <w:marRight w:val="0"/>
                      <w:marTop w:val="0"/>
                      <w:marBottom w:val="0"/>
                      <w:divBdr>
                        <w:top w:val="none" w:sz="0" w:space="0" w:color="auto"/>
                        <w:left w:val="none" w:sz="0" w:space="0" w:color="auto"/>
                        <w:bottom w:val="none" w:sz="0" w:space="0" w:color="auto"/>
                        <w:right w:val="none" w:sz="0" w:space="0" w:color="auto"/>
                      </w:divBdr>
                      <w:divsChild>
                        <w:div w:id="857354923">
                          <w:marLeft w:val="0"/>
                          <w:marRight w:val="0"/>
                          <w:marTop w:val="0"/>
                          <w:marBottom w:val="0"/>
                          <w:divBdr>
                            <w:top w:val="none" w:sz="0" w:space="0" w:color="auto"/>
                            <w:left w:val="none" w:sz="0" w:space="0" w:color="auto"/>
                            <w:bottom w:val="none" w:sz="0" w:space="0" w:color="auto"/>
                            <w:right w:val="none" w:sz="0" w:space="0" w:color="auto"/>
                          </w:divBdr>
                          <w:divsChild>
                            <w:div w:id="152648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3788">
                      <w:marLeft w:val="0"/>
                      <w:marRight w:val="0"/>
                      <w:marTop w:val="0"/>
                      <w:marBottom w:val="0"/>
                      <w:divBdr>
                        <w:top w:val="none" w:sz="0" w:space="0" w:color="auto"/>
                        <w:left w:val="none" w:sz="0" w:space="0" w:color="auto"/>
                        <w:bottom w:val="none" w:sz="0" w:space="0" w:color="auto"/>
                        <w:right w:val="none" w:sz="0" w:space="0" w:color="auto"/>
                      </w:divBdr>
                      <w:divsChild>
                        <w:div w:id="300234820">
                          <w:marLeft w:val="0"/>
                          <w:marRight w:val="0"/>
                          <w:marTop w:val="0"/>
                          <w:marBottom w:val="0"/>
                          <w:divBdr>
                            <w:top w:val="none" w:sz="0" w:space="0" w:color="auto"/>
                            <w:left w:val="none" w:sz="0" w:space="0" w:color="auto"/>
                            <w:bottom w:val="none" w:sz="0" w:space="0" w:color="auto"/>
                            <w:right w:val="none" w:sz="0" w:space="0" w:color="auto"/>
                          </w:divBdr>
                          <w:divsChild>
                            <w:div w:id="182138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274318">
                      <w:marLeft w:val="0"/>
                      <w:marRight w:val="0"/>
                      <w:marTop w:val="0"/>
                      <w:marBottom w:val="0"/>
                      <w:divBdr>
                        <w:top w:val="none" w:sz="0" w:space="0" w:color="auto"/>
                        <w:left w:val="none" w:sz="0" w:space="0" w:color="auto"/>
                        <w:bottom w:val="none" w:sz="0" w:space="0" w:color="auto"/>
                        <w:right w:val="none" w:sz="0" w:space="0" w:color="auto"/>
                      </w:divBdr>
                      <w:divsChild>
                        <w:div w:id="1914007296">
                          <w:marLeft w:val="0"/>
                          <w:marRight w:val="0"/>
                          <w:marTop w:val="0"/>
                          <w:marBottom w:val="0"/>
                          <w:divBdr>
                            <w:top w:val="none" w:sz="0" w:space="0" w:color="auto"/>
                            <w:left w:val="none" w:sz="0" w:space="0" w:color="auto"/>
                            <w:bottom w:val="none" w:sz="0" w:space="0" w:color="auto"/>
                            <w:right w:val="none" w:sz="0" w:space="0" w:color="auto"/>
                          </w:divBdr>
                          <w:divsChild>
                            <w:div w:id="2466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80234">
                      <w:marLeft w:val="0"/>
                      <w:marRight w:val="0"/>
                      <w:marTop w:val="0"/>
                      <w:marBottom w:val="0"/>
                      <w:divBdr>
                        <w:top w:val="none" w:sz="0" w:space="0" w:color="auto"/>
                        <w:left w:val="none" w:sz="0" w:space="0" w:color="auto"/>
                        <w:bottom w:val="none" w:sz="0" w:space="0" w:color="auto"/>
                        <w:right w:val="none" w:sz="0" w:space="0" w:color="auto"/>
                      </w:divBdr>
                      <w:divsChild>
                        <w:div w:id="877818474">
                          <w:marLeft w:val="0"/>
                          <w:marRight w:val="0"/>
                          <w:marTop w:val="0"/>
                          <w:marBottom w:val="0"/>
                          <w:divBdr>
                            <w:top w:val="none" w:sz="0" w:space="0" w:color="auto"/>
                            <w:left w:val="none" w:sz="0" w:space="0" w:color="auto"/>
                            <w:bottom w:val="none" w:sz="0" w:space="0" w:color="auto"/>
                            <w:right w:val="none" w:sz="0" w:space="0" w:color="auto"/>
                          </w:divBdr>
                          <w:divsChild>
                            <w:div w:id="8543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761715">
                      <w:marLeft w:val="0"/>
                      <w:marRight w:val="0"/>
                      <w:marTop w:val="0"/>
                      <w:marBottom w:val="0"/>
                      <w:divBdr>
                        <w:top w:val="none" w:sz="0" w:space="0" w:color="auto"/>
                        <w:left w:val="none" w:sz="0" w:space="0" w:color="auto"/>
                        <w:bottom w:val="none" w:sz="0" w:space="0" w:color="auto"/>
                        <w:right w:val="none" w:sz="0" w:space="0" w:color="auto"/>
                      </w:divBdr>
                      <w:divsChild>
                        <w:div w:id="675574512">
                          <w:marLeft w:val="0"/>
                          <w:marRight w:val="0"/>
                          <w:marTop w:val="0"/>
                          <w:marBottom w:val="0"/>
                          <w:divBdr>
                            <w:top w:val="none" w:sz="0" w:space="0" w:color="auto"/>
                            <w:left w:val="none" w:sz="0" w:space="0" w:color="auto"/>
                            <w:bottom w:val="none" w:sz="0" w:space="0" w:color="auto"/>
                            <w:right w:val="none" w:sz="0" w:space="0" w:color="auto"/>
                          </w:divBdr>
                          <w:divsChild>
                            <w:div w:id="10628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47313">
                      <w:marLeft w:val="0"/>
                      <w:marRight w:val="0"/>
                      <w:marTop w:val="0"/>
                      <w:marBottom w:val="0"/>
                      <w:divBdr>
                        <w:top w:val="none" w:sz="0" w:space="0" w:color="auto"/>
                        <w:left w:val="none" w:sz="0" w:space="0" w:color="auto"/>
                        <w:bottom w:val="none" w:sz="0" w:space="0" w:color="auto"/>
                        <w:right w:val="none" w:sz="0" w:space="0" w:color="auto"/>
                      </w:divBdr>
                      <w:divsChild>
                        <w:div w:id="1229724975">
                          <w:marLeft w:val="0"/>
                          <w:marRight w:val="0"/>
                          <w:marTop w:val="0"/>
                          <w:marBottom w:val="0"/>
                          <w:divBdr>
                            <w:top w:val="none" w:sz="0" w:space="0" w:color="auto"/>
                            <w:left w:val="none" w:sz="0" w:space="0" w:color="auto"/>
                            <w:bottom w:val="none" w:sz="0" w:space="0" w:color="auto"/>
                            <w:right w:val="none" w:sz="0" w:space="0" w:color="auto"/>
                          </w:divBdr>
                          <w:divsChild>
                            <w:div w:id="57247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92697">
                      <w:marLeft w:val="0"/>
                      <w:marRight w:val="0"/>
                      <w:marTop w:val="0"/>
                      <w:marBottom w:val="0"/>
                      <w:divBdr>
                        <w:top w:val="none" w:sz="0" w:space="0" w:color="auto"/>
                        <w:left w:val="none" w:sz="0" w:space="0" w:color="auto"/>
                        <w:bottom w:val="none" w:sz="0" w:space="0" w:color="auto"/>
                        <w:right w:val="none" w:sz="0" w:space="0" w:color="auto"/>
                      </w:divBdr>
                      <w:divsChild>
                        <w:div w:id="1766613825">
                          <w:marLeft w:val="0"/>
                          <w:marRight w:val="0"/>
                          <w:marTop w:val="0"/>
                          <w:marBottom w:val="0"/>
                          <w:divBdr>
                            <w:top w:val="none" w:sz="0" w:space="0" w:color="auto"/>
                            <w:left w:val="none" w:sz="0" w:space="0" w:color="auto"/>
                            <w:bottom w:val="none" w:sz="0" w:space="0" w:color="auto"/>
                            <w:right w:val="none" w:sz="0" w:space="0" w:color="auto"/>
                          </w:divBdr>
                          <w:divsChild>
                            <w:div w:id="126531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98173">
                      <w:marLeft w:val="0"/>
                      <w:marRight w:val="0"/>
                      <w:marTop w:val="0"/>
                      <w:marBottom w:val="0"/>
                      <w:divBdr>
                        <w:top w:val="none" w:sz="0" w:space="0" w:color="auto"/>
                        <w:left w:val="none" w:sz="0" w:space="0" w:color="auto"/>
                        <w:bottom w:val="none" w:sz="0" w:space="0" w:color="auto"/>
                        <w:right w:val="none" w:sz="0" w:space="0" w:color="auto"/>
                      </w:divBdr>
                      <w:divsChild>
                        <w:div w:id="512650404">
                          <w:marLeft w:val="0"/>
                          <w:marRight w:val="0"/>
                          <w:marTop w:val="0"/>
                          <w:marBottom w:val="0"/>
                          <w:divBdr>
                            <w:top w:val="none" w:sz="0" w:space="0" w:color="auto"/>
                            <w:left w:val="none" w:sz="0" w:space="0" w:color="auto"/>
                            <w:bottom w:val="none" w:sz="0" w:space="0" w:color="auto"/>
                            <w:right w:val="none" w:sz="0" w:space="0" w:color="auto"/>
                          </w:divBdr>
                          <w:divsChild>
                            <w:div w:id="66632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3097">
                      <w:marLeft w:val="0"/>
                      <w:marRight w:val="0"/>
                      <w:marTop w:val="0"/>
                      <w:marBottom w:val="0"/>
                      <w:divBdr>
                        <w:top w:val="none" w:sz="0" w:space="0" w:color="auto"/>
                        <w:left w:val="none" w:sz="0" w:space="0" w:color="auto"/>
                        <w:bottom w:val="none" w:sz="0" w:space="0" w:color="auto"/>
                        <w:right w:val="none" w:sz="0" w:space="0" w:color="auto"/>
                      </w:divBdr>
                      <w:divsChild>
                        <w:div w:id="1784113470">
                          <w:marLeft w:val="0"/>
                          <w:marRight w:val="0"/>
                          <w:marTop w:val="0"/>
                          <w:marBottom w:val="0"/>
                          <w:divBdr>
                            <w:top w:val="none" w:sz="0" w:space="0" w:color="auto"/>
                            <w:left w:val="none" w:sz="0" w:space="0" w:color="auto"/>
                            <w:bottom w:val="none" w:sz="0" w:space="0" w:color="auto"/>
                            <w:right w:val="none" w:sz="0" w:space="0" w:color="auto"/>
                          </w:divBdr>
                          <w:divsChild>
                            <w:div w:id="146862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7515">
                      <w:marLeft w:val="0"/>
                      <w:marRight w:val="0"/>
                      <w:marTop w:val="0"/>
                      <w:marBottom w:val="0"/>
                      <w:divBdr>
                        <w:top w:val="none" w:sz="0" w:space="0" w:color="auto"/>
                        <w:left w:val="none" w:sz="0" w:space="0" w:color="auto"/>
                        <w:bottom w:val="none" w:sz="0" w:space="0" w:color="auto"/>
                        <w:right w:val="none" w:sz="0" w:space="0" w:color="auto"/>
                      </w:divBdr>
                      <w:divsChild>
                        <w:div w:id="1821656918">
                          <w:marLeft w:val="0"/>
                          <w:marRight w:val="0"/>
                          <w:marTop w:val="0"/>
                          <w:marBottom w:val="0"/>
                          <w:divBdr>
                            <w:top w:val="none" w:sz="0" w:space="0" w:color="auto"/>
                            <w:left w:val="none" w:sz="0" w:space="0" w:color="auto"/>
                            <w:bottom w:val="none" w:sz="0" w:space="0" w:color="auto"/>
                            <w:right w:val="none" w:sz="0" w:space="0" w:color="auto"/>
                          </w:divBdr>
                          <w:divsChild>
                            <w:div w:id="2003578592">
                              <w:marLeft w:val="0"/>
                              <w:marRight w:val="0"/>
                              <w:marTop w:val="0"/>
                              <w:marBottom w:val="0"/>
                              <w:divBdr>
                                <w:top w:val="none" w:sz="0" w:space="0" w:color="auto"/>
                                <w:left w:val="none" w:sz="0" w:space="0" w:color="auto"/>
                                <w:bottom w:val="none" w:sz="0" w:space="0" w:color="auto"/>
                                <w:right w:val="none" w:sz="0" w:space="0" w:color="auto"/>
                              </w:divBdr>
                              <w:divsChild>
                                <w:div w:id="1299414862">
                                  <w:marLeft w:val="0"/>
                                  <w:marRight w:val="0"/>
                                  <w:marTop w:val="0"/>
                                  <w:marBottom w:val="0"/>
                                  <w:divBdr>
                                    <w:top w:val="none" w:sz="0" w:space="0" w:color="auto"/>
                                    <w:left w:val="none" w:sz="0" w:space="0" w:color="auto"/>
                                    <w:bottom w:val="none" w:sz="0" w:space="0" w:color="auto"/>
                                    <w:right w:val="none" w:sz="0" w:space="0" w:color="auto"/>
                                  </w:divBdr>
                                  <w:divsChild>
                                    <w:div w:id="1271208640">
                                      <w:marLeft w:val="0"/>
                                      <w:marRight w:val="0"/>
                                      <w:marTop w:val="0"/>
                                      <w:marBottom w:val="150"/>
                                      <w:divBdr>
                                        <w:top w:val="none" w:sz="0" w:space="0" w:color="auto"/>
                                        <w:left w:val="none" w:sz="0" w:space="0" w:color="auto"/>
                                        <w:bottom w:val="none" w:sz="0" w:space="0" w:color="auto"/>
                                        <w:right w:val="none" w:sz="0" w:space="0" w:color="auto"/>
                                      </w:divBdr>
                                    </w:div>
                                    <w:div w:id="1715351777">
                                      <w:marLeft w:val="0"/>
                                      <w:marRight w:val="0"/>
                                      <w:marTop w:val="0"/>
                                      <w:marBottom w:val="0"/>
                                      <w:divBdr>
                                        <w:top w:val="none" w:sz="0" w:space="0" w:color="auto"/>
                                        <w:left w:val="none" w:sz="0" w:space="0" w:color="auto"/>
                                        <w:bottom w:val="single" w:sz="6" w:space="15" w:color="000000"/>
                                        <w:right w:val="none" w:sz="0" w:space="0" w:color="auto"/>
                                      </w:divBdr>
                                      <w:divsChild>
                                        <w:div w:id="15766673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44418625">
                      <w:marLeft w:val="0"/>
                      <w:marRight w:val="0"/>
                      <w:marTop w:val="0"/>
                      <w:marBottom w:val="0"/>
                      <w:divBdr>
                        <w:top w:val="none" w:sz="0" w:space="0" w:color="auto"/>
                        <w:left w:val="none" w:sz="0" w:space="0" w:color="auto"/>
                        <w:bottom w:val="none" w:sz="0" w:space="0" w:color="auto"/>
                        <w:right w:val="none" w:sz="0" w:space="0" w:color="auto"/>
                      </w:divBdr>
                      <w:divsChild>
                        <w:div w:id="796413473">
                          <w:marLeft w:val="0"/>
                          <w:marRight w:val="0"/>
                          <w:marTop w:val="0"/>
                          <w:marBottom w:val="0"/>
                          <w:divBdr>
                            <w:top w:val="none" w:sz="0" w:space="0" w:color="auto"/>
                            <w:left w:val="none" w:sz="0" w:space="0" w:color="auto"/>
                            <w:bottom w:val="none" w:sz="0" w:space="0" w:color="auto"/>
                            <w:right w:val="none" w:sz="0" w:space="0" w:color="auto"/>
                          </w:divBdr>
                          <w:divsChild>
                            <w:div w:id="9537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50596">
                      <w:marLeft w:val="0"/>
                      <w:marRight w:val="0"/>
                      <w:marTop w:val="0"/>
                      <w:marBottom w:val="0"/>
                      <w:divBdr>
                        <w:top w:val="none" w:sz="0" w:space="0" w:color="auto"/>
                        <w:left w:val="none" w:sz="0" w:space="0" w:color="auto"/>
                        <w:bottom w:val="none" w:sz="0" w:space="0" w:color="auto"/>
                        <w:right w:val="none" w:sz="0" w:space="0" w:color="auto"/>
                      </w:divBdr>
                      <w:divsChild>
                        <w:div w:id="1096637862">
                          <w:marLeft w:val="0"/>
                          <w:marRight w:val="0"/>
                          <w:marTop w:val="0"/>
                          <w:marBottom w:val="0"/>
                          <w:divBdr>
                            <w:top w:val="none" w:sz="0" w:space="0" w:color="auto"/>
                            <w:left w:val="none" w:sz="0" w:space="0" w:color="auto"/>
                            <w:bottom w:val="none" w:sz="0" w:space="0" w:color="auto"/>
                            <w:right w:val="none" w:sz="0" w:space="0" w:color="auto"/>
                          </w:divBdr>
                          <w:divsChild>
                            <w:div w:id="5676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1175">
                      <w:marLeft w:val="0"/>
                      <w:marRight w:val="0"/>
                      <w:marTop w:val="0"/>
                      <w:marBottom w:val="0"/>
                      <w:divBdr>
                        <w:top w:val="none" w:sz="0" w:space="0" w:color="auto"/>
                        <w:left w:val="none" w:sz="0" w:space="0" w:color="auto"/>
                        <w:bottom w:val="none" w:sz="0" w:space="0" w:color="auto"/>
                        <w:right w:val="none" w:sz="0" w:space="0" w:color="auto"/>
                      </w:divBdr>
                      <w:divsChild>
                        <w:div w:id="1859392399">
                          <w:marLeft w:val="0"/>
                          <w:marRight w:val="0"/>
                          <w:marTop w:val="0"/>
                          <w:marBottom w:val="0"/>
                          <w:divBdr>
                            <w:top w:val="none" w:sz="0" w:space="0" w:color="auto"/>
                            <w:left w:val="none" w:sz="0" w:space="0" w:color="auto"/>
                            <w:bottom w:val="none" w:sz="0" w:space="0" w:color="auto"/>
                            <w:right w:val="none" w:sz="0" w:space="0" w:color="auto"/>
                          </w:divBdr>
                          <w:divsChild>
                            <w:div w:id="6850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519220">
      <w:bodyDiv w:val="1"/>
      <w:marLeft w:val="0"/>
      <w:marRight w:val="0"/>
      <w:marTop w:val="0"/>
      <w:marBottom w:val="0"/>
      <w:divBdr>
        <w:top w:val="none" w:sz="0" w:space="0" w:color="auto"/>
        <w:left w:val="none" w:sz="0" w:space="0" w:color="auto"/>
        <w:bottom w:val="none" w:sz="0" w:space="0" w:color="auto"/>
        <w:right w:val="none" w:sz="0" w:space="0" w:color="auto"/>
      </w:divBdr>
      <w:divsChild>
        <w:div w:id="170604712">
          <w:marLeft w:val="0"/>
          <w:marRight w:val="0"/>
          <w:marTop w:val="0"/>
          <w:marBottom w:val="0"/>
          <w:divBdr>
            <w:top w:val="none" w:sz="0" w:space="0" w:color="auto"/>
            <w:left w:val="none" w:sz="0" w:space="0" w:color="auto"/>
            <w:bottom w:val="none" w:sz="0" w:space="0" w:color="auto"/>
            <w:right w:val="none" w:sz="0" w:space="0" w:color="auto"/>
          </w:divBdr>
          <w:divsChild>
            <w:div w:id="1017275042">
              <w:marLeft w:val="0"/>
              <w:marRight w:val="0"/>
              <w:marTop w:val="0"/>
              <w:marBottom w:val="0"/>
              <w:divBdr>
                <w:top w:val="none" w:sz="0" w:space="0" w:color="auto"/>
                <w:left w:val="none" w:sz="0" w:space="0" w:color="auto"/>
                <w:bottom w:val="none" w:sz="0" w:space="0" w:color="auto"/>
                <w:right w:val="none" w:sz="0" w:space="0" w:color="auto"/>
              </w:divBdr>
              <w:divsChild>
                <w:div w:id="519662488">
                  <w:marLeft w:val="0"/>
                  <w:marRight w:val="0"/>
                  <w:marTop w:val="0"/>
                  <w:marBottom w:val="0"/>
                  <w:divBdr>
                    <w:top w:val="none" w:sz="0" w:space="0" w:color="auto"/>
                    <w:left w:val="none" w:sz="0" w:space="0" w:color="auto"/>
                    <w:bottom w:val="none" w:sz="0" w:space="0" w:color="auto"/>
                    <w:right w:val="none" w:sz="0" w:space="0" w:color="auto"/>
                  </w:divBdr>
                  <w:divsChild>
                    <w:div w:id="1576085441">
                      <w:marLeft w:val="0"/>
                      <w:marRight w:val="0"/>
                      <w:marTop w:val="240"/>
                      <w:marBottom w:val="240"/>
                      <w:divBdr>
                        <w:top w:val="single" w:sz="6" w:space="12" w:color="F5F5F5"/>
                        <w:left w:val="none" w:sz="0" w:space="0" w:color="auto"/>
                        <w:bottom w:val="single" w:sz="6" w:space="20" w:color="F5F5F5"/>
                        <w:right w:val="none" w:sz="0" w:space="0" w:color="auto"/>
                      </w:divBdr>
                      <w:divsChild>
                        <w:div w:id="10169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2248">
                  <w:marLeft w:val="0"/>
                  <w:marRight w:val="0"/>
                  <w:marTop w:val="0"/>
                  <w:marBottom w:val="240"/>
                  <w:divBdr>
                    <w:top w:val="none" w:sz="0" w:space="0" w:color="auto"/>
                    <w:left w:val="none" w:sz="0" w:space="0" w:color="auto"/>
                    <w:bottom w:val="single" w:sz="6" w:space="11" w:color="EEEEEE"/>
                    <w:right w:val="none" w:sz="0" w:space="0" w:color="auto"/>
                  </w:divBdr>
                  <w:divsChild>
                    <w:div w:id="12172062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806318901">
          <w:marLeft w:val="0"/>
          <w:marRight w:val="0"/>
          <w:marTop w:val="0"/>
          <w:marBottom w:val="240"/>
          <w:divBdr>
            <w:top w:val="none" w:sz="0" w:space="0" w:color="auto"/>
            <w:left w:val="none" w:sz="0" w:space="0" w:color="auto"/>
            <w:bottom w:val="none" w:sz="0" w:space="0" w:color="auto"/>
            <w:right w:val="none" w:sz="0" w:space="0" w:color="auto"/>
          </w:divBdr>
          <w:divsChild>
            <w:div w:id="990063243">
              <w:marLeft w:val="0"/>
              <w:marRight w:val="75"/>
              <w:marTop w:val="0"/>
              <w:marBottom w:val="0"/>
              <w:divBdr>
                <w:top w:val="single" w:sz="6" w:space="0" w:color="EEEEEE"/>
                <w:left w:val="none" w:sz="0" w:space="0" w:color="auto"/>
                <w:bottom w:val="single" w:sz="6" w:space="0" w:color="EEEEEE"/>
                <w:right w:val="none" w:sz="0" w:space="0" w:color="auto"/>
              </w:divBdr>
              <w:divsChild>
                <w:div w:id="20931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54345">
          <w:marLeft w:val="0"/>
          <w:marRight w:val="0"/>
          <w:marTop w:val="0"/>
          <w:marBottom w:val="180"/>
          <w:divBdr>
            <w:top w:val="none" w:sz="0" w:space="0" w:color="auto"/>
            <w:left w:val="none" w:sz="0" w:space="0" w:color="auto"/>
            <w:bottom w:val="single" w:sz="6" w:space="6" w:color="EEEEEE"/>
            <w:right w:val="none" w:sz="0" w:space="0" w:color="auto"/>
          </w:divBdr>
        </w:div>
        <w:div w:id="1769228737">
          <w:marLeft w:val="0"/>
          <w:marRight w:val="0"/>
          <w:marTop w:val="0"/>
          <w:marBottom w:val="0"/>
          <w:divBdr>
            <w:top w:val="none" w:sz="0" w:space="0" w:color="auto"/>
            <w:left w:val="none" w:sz="0" w:space="0" w:color="auto"/>
            <w:bottom w:val="none" w:sz="0" w:space="0" w:color="auto"/>
            <w:right w:val="none" w:sz="0" w:space="0" w:color="auto"/>
          </w:divBdr>
        </w:div>
      </w:divsChild>
    </w:div>
    <w:div w:id="510023350">
      <w:bodyDiv w:val="1"/>
      <w:marLeft w:val="0"/>
      <w:marRight w:val="0"/>
      <w:marTop w:val="0"/>
      <w:marBottom w:val="0"/>
      <w:divBdr>
        <w:top w:val="none" w:sz="0" w:space="0" w:color="auto"/>
        <w:left w:val="none" w:sz="0" w:space="0" w:color="auto"/>
        <w:bottom w:val="none" w:sz="0" w:space="0" w:color="auto"/>
        <w:right w:val="none" w:sz="0" w:space="0" w:color="auto"/>
      </w:divBdr>
      <w:divsChild>
        <w:div w:id="446628658">
          <w:marLeft w:val="0"/>
          <w:marRight w:val="0"/>
          <w:marTop w:val="0"/>
          <w:marBottom w:val="0"/>
          <w:divBdr>
            <w:top w:val="none" w:sz="0" w:space="0" w:color="auto"/>
            <w:left w:val="none" w:sz="0" w:space="0" w:color="auto"/>
            <w:bottom w:val="none" w:sz="0" w:space="0" w:color="auto"/>
            <w:right w:val="none" w:sz="0" w:space="0" w:color="auto"/>
          </w:divBdr>
          <w:divsChild>
            <w:div w:id="310405218">
              <w:marLeft w:val="0"/>
              <w:marRight w:val="0"/>
              <w:marTop w:val="0"/>
              <w:marBottom w:val="300"/>
              <w:divBdr>
                <w:top w:val="none" w:sz="0" w:space="0" w:color="auto"/>
                <w:left w:val="none" w:sz="0" w:space="0" w:color="auto"/>
                <w:bottom w:val="none" w:sz="0" w:space="0" w:color="auto"/>
                <w:right w:val="none" w:sz="0" w:space="0" w:color="auto"/>
              </w:divBdr>
              <w:divsChild>
                <w:div w:id="225454633">
                  <w:marLeft w:val="0"/>
                  <w:marRight w:val="0"/>
                  <w:marTop w:val="0"/>
                  <w:marBottom w:val="300"/>
                  <w:divBdr>
                    <w:top w:val="none" w:sz="0" w:space="0" w:color="auto"/>
                    <w:left w:val="none" w:sz="0" w:space="0" w:color="auto"/>
                    <w:bottom w:val="none" w:sz="0" w:space="0" w:color="auto"/>
                    <w:right w:val="none" w:sz="0" w:space="0" w:color="auto"/>
                  </w:divBdr>
                  <w:divsChild>
                    <w:div w:id="1669282560">
                      <w:marLeft w:val="0"/>
                      <w:marRight w:val="0"/>
                      <w:marTop w:val="0"/>
                      <w:marBottom w:val="0"/>
                      <w:divBdr>
                        <w:top w:val="none" w:sz="0" w:space="0" w:color="auto"/>
                        <w:left w:val="none" w:sz="0" w:space="0" w:color="auto"/>
                        <w:bottom w:val="none" w:sz="0" w:space="0" w:color="auto"/>
                        <w:right w:val="none" w:sz="0" w:space="0" w:color="auto"/>
                      </w:divBdr>
                    </w:div>
                    <w:div w:id="1780374891">
                      <w:marLeft w:val="0"/>
                      <w:marRight w:val="0"/>
                      <w:marTop w:val="0"/>
                      <w:marBottom w:val="0"/>
                      <w:divBdr>
                        <w:top w:val="none" w:sz="0" w:space="0" w:color="auto"/>
                        <w:left w:val="none" w:sz="0" w:space="0" w:color="auto"/>
                        <w:bottom w:val="none" w:sz="0" w:space="0" w:color="auto"/>
                        <w:right w:val="none" w:sz="0" w:space="0" w:color="auto"/>
                      </w:divBdr>
                    </w:div>
                  </w:divsChild>
                </w:div>
                <w:div w:id="455608898">
                  <w:marLeft w:val="0"/>
                  <w:marRight w:val="0"/>
                  <w:marTop w:val="0"/>
                  <w:marBottom w:val="300"/>
                  <w:divBdr>
                    <w:top w:val="none" w:sz="0" w:space="0" w:color="auto"/>
                    <w:left w:val="none" w:sz="0" w:space="0" w:color="auto"/>
                    <w:bottom w:val="none" w:sz="0" w:space="0" w:color="auto"/>
                    <w:right w:val="none" w:sz="0" w:space="0" w:color="auto"/>
                  </w:divBdr>
                  <w:divsChild>
                    <w:div w:id="849416431">
                      <w:marLeft w:val="0"/>
                      <w:marRight w:val="0"/>
                      <w:marTop w:val="0"/>
                      <w:marBottom w:val="0"/>
                      <w:divBdr>
                        <w:top w:val="none" w:sz="0" w:space="0" w:color="auto"/>
                        <w:left w:val="none" w:sz="0" w:space="0" w:color="auto"/>
                        <w:bottom w:val="none" w:sz="0" w:space="0" w:color="auto"/>
                        <w:right w:val="none" w:sz="0" w:space="0" w:color="auto"/>
                      </w:divBdr>
                    </w:div>
                    <w:div w:id="1072044382">
                      <w:marLeft w:val="0"/>
                      <w:marRight w:val="0"/>
                      <w:marTop w:val="0"/>
                      <w:marBottom w:val="0"/>
                      <w:divBdr>
                        <w:top w:val="none" w:sz="0" w:space="0" w:color="auto"/>
                        <w:left w:val="none" w:sz="0" w:space="0" w:color="auto"/>
                        <w:bottom w:val="none" w:sz="0" w:space="0" w:color="auto"/>
                        <w:right w:val="none" w:sz="0" w:space="0" w:color="auto"/>
                      </w:divBdr>
                    </w:div>
                  </w:divsChild>
                </w:div>
                <w:div w:id="582035018">
                  <w:marLeft w:val="0"/>
                  <w:marRight w:val="0"/>
                  <w:marTop w:val="0"/>
                  <w:marBottom w:val="300"/>
                  <w:divBdr>
                    <w:top w:val="none" w:sz="0" w:space="0" w:color="auto"/>
                    <w:left w:val="none" w:sz="0" w:space="0" w:color="auto"/>
                    <w:bottom w:val="none" w:sz="0" w:space="0" w:color="auto"/>
                    <w:right w:val="none" w:sz="0" w:space="0" w:color="auto"/>
                  </w:divBdr>
                  <w:divsChild>
                    <w:div w:id="1375543137">
                      <w:marLeft w:val="0"/>
                      <w:marRight w:val="0"/>
                      <w:marTop w:val="0"/>
                      <w:marBottom w:val="0"/>
                      <w:divBdr>
                        <w:top w:val="none" w:sz="0" w:space="0" w:color="auto"/>
                        <w:left w:val="none" w:sz="0" w:space="0" w:color="auto"/>
                        <w:bottom w:val="none" w:sz="0" w:space="0" w:color="auto"/>
                        <w:right w:val="none" w:sz="0" w:space="0" w:color="auto"/>
                      </w:divBdr>
                    </w:div>
                    <w:div w:id="1859662505">
                      <w:marLeft w:val="0"/>
                      <w:marRight w:val="0"/>
                      <w:marTop w:val="0"/>
                      <w:marBottom w:val="0"/>
                      <w:divBdr>
                        <w:top w:val="none" w:sz="0" w:space="0" w:color="auto"/>
                        <w:left w:val="none" w:sz="0" w:space="0" w:color="auto"/>
                        <w:bottom w:val="none" w:sz="0" w:space="0" w:color="auto"/>
                        <w:right w:val="none" w:sz="0" w:space="0" w:color="auto"/>
                      </w:divBdr>
                    </w:div>
                  </w:divsChild>
                </w:div>
                <w:div w:id="803934428">
                  <w:marLeft w:val="0"/>
                  <w:marRight w:val="0"/>
                  <w:marTop w:val="0"/>
                  <w:marBottom w:val="0"/>
                  <w:divBdr>
                    <w:top w:val="none" w:sz="0" w:space="0" w:color="auto"/>
                    <w:left w:val="none" w:sz="0" w:space="0" w:color="auto"/>
                    <w:bottom w:val="none" w:sz="0" w:space="0" w:color="auto"/>
                    <w:right w:val="none" w:sz="0" w:space="0" w:color="auto"/>
                  </w:divBdr>
                  <w:divsChild>
                    <w:div w:id="336466413">
                      <w:marLeft w:val="0"/>
                      <w:marRight w:val="0"/>
                      <w:marTop w:val="0"/>
                      <w:marBottom w:val="0"/>
                      <w:divBdr>
                        <w:top w:val="none" w:sz="0" w:space="0" w:color="auto"/>
                        <w:left w:val="none" w:sz="0" w:space="0" w:color="auto"/>
                        <w:bottom w:val="none" w:sz="0" w:space="0" w:color="auto"/>
                        <w:right w:val="none" w:sz="0" w:space="0" w:color="auto"/>
                      </w:divBdr>
                      <w:divsChild>
                        <w:div w:id="2145729617">
                          <w:marLeft w:val="0"/>
                          <w:marRight w:val="0"/>
                          <w:marTop w:val="0"/>
                          <w:marBottom w:val="75"/>
                          <w:divBdr>
                            <w:top w:val="none" w:sz="0" w:space="0" w:color="auto"/>
                            <w:left w:val="none" w:sz="0" w:space="0" w:color="auto"/>
                            <w:bottom w:val="none" w:sz="0" w:space="0" w:color="auto"/>
                            <w:right w:val="none" w:sz="0" w:space="0" w:color="auto"/>
                          </w:divBdr>
                        </w:div>
                      </w:divsChild>
                    </w:div>
                    <w:div w:id="520627521">
                      <w:marLeft w:val="0"/>
                      <w:marRight w:val="0"/>
                      <w:marTop w:val="0"/>
                      <w:marBottom w:val="0"/>
                      <w:divBdr>
                        <w:top w:val="none" w:sz="0" w:space="0" w:color="auto"/>
                        <w:left w:val="none" w:sz="0" w:space="0" w:color="auto"/>
                        <w:bottom w:val="none" w:sz="0" w:space="0" w:color="auto"/>
                        <w:right w:val="none" w:sz="0" w:space="0" w:color="auto"/>
                      </w:divBdr>
                      <w:divsChild>
                        <w:div w:id="1920292307">
                          <w:marLeft w:val="0"/>
                          <w:marRight w:val="0"/>
                          <w:marTop w:val="0"/>
                          <w:marBottom w:val="0"/>
                          <w:divBdr>
                            <w:top w:val="none" w:sz="0" w:space="0" w:color="auto"/>
                            <w:left w:val="none" w:sz="0" w:space="0" w:color="auto"/>
                            <w:bottom w:val="none" w:sz="0" w:space="0" w:color="auto"/>
                            <w:right w:val="none" w:sz="0" w:space="0" w:color="auto"/>
                          </w:divBdr>
                        </w:div>
                      </w:divsChild>
                    </w:div>
                    <w:div w:id="668872201">
                      <w:marLeft w:val="0"/>
                      <w:marRight w:val="0"/>
                      <w:marTop w:val="0"/>
                      <w:marBottom w:val="0"/>
                      <w:divBdr>
                        <w:top w:val="none" w:sz="0" w:space="0" w:color="auto"/>
                        <w:left w:val="none" w:sz="0" w:space="0" w:color="auto"/>
                        <w:bottom w:val="none" w:sz="0" w:space="0" w:color="auto"/>
                        <w:right w:val="none" w:sz="0" w:space="0" w:color="auto"/>
                      </w:divBdr>
                    </w:div>
                    <w:div w:id="738359138">
                      <w:marLeft w:val="0"/>
                      <w:marRight w:val="0"/>
                      <w:marTop w:val="0"/>
                      <w:marBottom w:val="0"/>
                      <w:divBdr>
                        <w:top w:val="none" w:sz="0" w:space="0" w:color="auto"/>
                        <w:left w:val="none" w:sz="0" w:space="0" w:color="auto"/>
                        <w:bottom w:val="none" w:sz="0" w:space="0" w:color="auto"/>
                        <w:right w:val="none" w:sz="0" w:space="0" w:color="auto"/>
                      </w:divBdr>
                      <w:divsChild>
                        <w:div w:id="96606781">
                          <w:marLeft w:val="0"/>
                          <w:marRight w:val="0"/>
                          <w:marTop w:val="0"/>
                          <w:marBottom w:val="0"/>
                          <w:divBdr>
                            <w:top w:val="none" w:sz="0" w:space="0" w:color="auto"/>
                            <w:left w:val="none" w:sz="0" w:space="0" w:color="auto"/>
                            <w:bottom w:val="none" w:sz="0" w:space="0" w:color="auto"/>
                            <w:right w:val="none" w:sz="0" w:space="0" w:color="auto"/>
                          </w:divBdr>
                          <w:divsChild>
                            <w:div w:id="1555845126">
                              <w:marLeft w:val="0"/>
                              <w:marRight w:val="0"/>
                              <w:marTop w:val="0"/>
                              <w:marBottom w:val="0"/>
                              <w:divBdr>
                                <w:top w:val="none" w:sz="0" w:space="0" w:color="auto"/>
                                <w:left w:val="none" w:sz="0" w:space="0" w:color="auto"/>
                                <w:bottom w:val="none" w:sz="0" w:space="0" w:color="auto"/>
                                <w:right w:val="none" w:sz="0" w:space="0" w:color="auto"/>
                              </w:divBdr>
                              <w:divsChild>
                                <w:div w:id="231896165">
                                  <w:marLeft w:val="0"/>
                                  <w:marRight w:val="0"/>
                                  <w:marTop w:val="0"/>
                                  <w:marBottom w:val="0"/>
                                  <w:divBdr>
                                    <w:top w:val="none" w:sz="0" w:space="0" w:color="auto"/>
                                    <w:left w:val="none" w:sz="0" w:space="0" w:color="auto"/>
                                    <w:bottom w:val="none" w:sz="0" w:space="0" w:color="auto"/>
                                    <w:right w:val="none" w:sz="0" w:space="0" w:color="auto"/>
                                  </w:divBdr>
                                </w:div>
                                <w:div w:id="512644922">
                                  <w:marLeft w:val="0"/>
                                  <w:marRight w:val="0"/>
                                  <w:marTop w:val="0"/>
                                  <w:marBottom w:val="0"/>
                                  <w:divBdr>
                                    <w:top w:val="none" w:sz="0" w:space="0" w:color="auto"/>
                                    <w:left w:val="none" w:sz="0" w:space="0" w:color="auto"/>
                                    <w:bottom w:val="none" w:sz="0" w:space="0" w:color="auto"/>
                                    <w:right w:val="none" w:sz="0" w:space="0" w:color="auto"/>
                                  </w:divBdr>
                                </w:div>
                                <w:div w:id="684406803">
                                  <w:marLeft w:val="0"/>
                                  <w:marRight w:val="0"/>
                                  <w:marTop w:val="0"/>
                                  <w:marBottom w:val="0"/>
                                  <w:divBdr>
                                    <w:top w:val="none" w:sz="0" w:space="0" w:color="auto"/>
                                    <w:left w:val="none" w:sz="0" w:space="0" w:color="auto"/>
                                    <w:bottom w:val="none" w:sz="0" w:space="0" w:color="auto"/>
                                    <w:right w:val="none" w:sz="0" w:space="0" w:color="auto"/>
                                  </w:divBdr>
                                </w:div>
                                <w:div w:id="896668887">
                                  <w:marLeft w:val="0"/>
                                  <w:marRight w:val="0"/>
                                  <w:marTop w:val="0"/>
                                  <w:marBottom w:val="0"/>
                                  <w:divBdr>
                                    <w:top w:val="none" w:sz="0" w:space="0" w:color="auto"/>
                                    <w:left w:val="none" w:sz="0" w:space="0" w:color="auto"/>
                                    <w:bottom w:val="none" w:sz="0" w:space="0" w:color="auto"/>
                                    <w:right w:val="none" w:sz="0" w:space="0" w:color="auto"/>
                                  </w:divBdr>
                                </w:div>
                                <w:div w:id="949163702">
                                  <w:marLeft w:val="0"/>
                                  <w:marRight w:val="0"/>
                                  <w:marTop w:val="0"/>
                                  <w:marBottom w:val="0"/>
                                  <w:divBdr>
                                    <w:top w:val="none" w:sz="0" w:space="0" w:color="auto"/>
                                    <w:left w:val="none" w:sz="0" w:space="0" w:color="auto"/>
                                    <w:bottom w:val="none" w:sz="0" w:space="0" w:color="auto"/>
                                    <w:right w:val="none" w:sz="0" w:space="0" w:color="auto"/>
                                  </w:divBdr>
                                </w:div>
                                <w:div w:id="1157111054">
                                  <w:marLeft w:val="0"/>
                                  <w:marRight w:val="0"/>
                                  <w:marTop w:val="0"/>
                                  <w:marBottom w:val="0"/>
                                  <w:divBdr>
                                    <w:top w:val="none" w:sz="0" w:space="0" w:color="auto"/>
                                    <w:left w:val="none" w:sz="0" w:space="0" w:color="auto"/>
                                    <w:bottom w:val="none" w:sz="0" w:space="0" w:color="auto"/>
                                    <w:right w:val="none" w:sz="0" w:space="0" w:color="auto"/>
                                  </w:divBdr>
                                </w:div>
                                <w:div w:id="1162353038">
                                  <w:marLeft w:val="0"/>
                                  <w:marRight w:val="0"/>
                                  <w:marTop w:val="0"/>
                                  <w:marBottom w:val="0"/>
                                  <w:divBdr>
                                    <w:top w:val="none" w:sz="0" w:space="0" w:color="auto"/>
                                    <w:left w:val="none" w:sz="0" w:space="0" w:color="auto"/>
                                    <w:bottom w:val="none" w:sz="0" w:space="0" w:color="auto"/>
                                    <w:right w:val="none" w:sz="0" w:space="0" w:color="auto"/>
                                  </w:divBdr>
                                </w:div>
                                <w:div w:id="1225680203">
                                  <w:marLeft w:val="0"/>
                                  <w:marRight w:val="0"/>
                                  <w:marTop w:val="0"/>
                                  <w:marBottom w:val="0"/>
                                  <w:divBdr>
                                    <w:top w:val="none" w:sz="0" w:space="0" w:color="auto"/>
                                    <w:left w:val="none" w:sz="0" w:space="0" w:color="auto"/>
                                    <w:bottom w:val="none" w:sz="0" w:space="0" w:color="auto"/>
                                    <w:right w:val="none" w:sz="0" w:space="0" w:color="auto"/>
                                  </w:divBdr>
                                </w:div>
                                <w:div w:id="1277635515">
                                  <w:marLeft w:val="0"/>
                                  <w:marRight w:val="0"/>
                                  <w:marTop w:val="0"/>
                                  <w:marBottom w:val="0"/>
                                  <w:divBdr>
                                    <w:top w:val="none" w:sz="0" w:space="0" w:color="auto"/>
                                    <w:left w:val="none" w:sz="0" w:space="0" w:color="auto"/>
                                    <w:bottom w:val="none" w:sz="0" w:space="0" w:color="auto"/>
                                    <w:right w:val="none" w:sz="0" w:space="0" w:color="auto"/>
                                  </w:divBdr>
                                </w:div>
                                <w:div w:id="1433550898">
                                  <w:marLeft w:val="0"/>
                                  <w:marRight w:val="0"/>
                                  <w:marTop w:val="0"/>
                                  <w:marBottom w:val="0"/>
                                  <w:divBdr>
                                    <w:top w:val="none" w:sz="0" w:space="0" w:color="auto"/>
                                    <w:left w:val="none" w:sz="0" w:space="0" w:color="auto"/>
                                    <w:bottom w:val="none" w:sz="0" w:space="0" w:color="auto"/>
                                    <w:right w:val="none" w:sz="0" w:space="0" w:color="auto"/>
                                  </w:divBdr>
                                </w:div>
                                <w:div w:id="1592621997">
                                  <w:marLeft w:val="0"/>
                                  <w:marRight w:val="0"/>
                                  <w:marTop w:val="0"/>
                                  <w:marBottom w:val="0"/>
                                  <w:divBdr>
                                    <w:top w:val="none" w:sz="0" w:space="0" w:color="auto"/>
                                    <w:left w:val="none" w:sz="0" w:space="0" w:color="auto"/>
                                    <w:bottom w:val="none" w:sz="0" w:space="0" w:color="auto"/>
                                    <w:right w:val="none" w:sz="0" w:space="0" w:color="auto"/>
                                  </w:divBdr>
                                </w:div>
                                <w:div w:id="1812359057">
                                  <w:marLeft w:val="0"/>
                                  <w:marRight w:val="0"/>
                                  <w:marTop w:val="0"/>
                                  <w:marBottom w:val="0"/>
                                  <w:divBdr>
                                    <w:top w:val="none" w:sz="0" w:space="0" w:color="auto"/>
                                    <w:left w:val="none" w:sz="0" w:space="0" w:color="auto"/>
                                    <w:bottom w:val="none" w:sz="0" w:space="0" w:color="auto"/>
                                    <w:right w:val="none" w:sz="0" w:space="0" w:color="auto"/>
                                  </w:divBdr>
                                </w:div>
                                <w:div w:id="2083524558">
                                  <w:marLeft w:val="0"/>
                                  <w:marRight w:val="0"/>
                                  <w:marTop w:val="0"/>
                                  <w:marBottom w:val="0"/>
                                  <w:divBdr>
                                    <w:top w:val="none" w:sz="0" w:space="0" w:color="auto"/>
                                    <w:left w:val="none" w:sz="0" w:space="0" w:color="auto"/>
                                    <w:bottom w:val="none" w:sz="0" w:space="0" w:color="auto"/>
                                    <w:right w:val="none" w:sz="0" w:space="0" w:color="auto"/>
                                  </w:divBdr>
                                </w:div>
                                <w:div w:id="21096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1950">
                  <w:marLeft w:val="0"/>
                  <w:marRight w:val="0"/>
                  <w:marTop w:val="0"/>
                  <w:marBottom w:val="300"/>
                  <w:divBdr>
                    <w:top w:val="none" w:sz="0" w:space="0" w:color="auto"/>
                    <w:left w:val="none" w:sz="0" w:space="0" w:color="auto"/>
                    <w:bottom w:val="none" w:sz="0" w:space="0" w:color="auto"/>
                    <w:right w:val="none" w:sz="0" w:space="0" w:color="auto"/>
                  </w:divBdr>
                  <w:divsChild>
                    <w:div w:id="909771677">
                      <w:marLeft w:val="0"/>
                      <w:marRight w:val="0"/>
                      <w:marTop w:val="0"/>
                      <w:marBottom w:val="0"/>
                      <w:divBdr>
                        <w:top w:val="none" w:sz="0" w:space="0" w:color="auto"/>
                        <w:left w:val="none" w:sz="0" w:space="0" w:color="auto"/>
                        <w:bottom w:val="none" w:sz="0" w:space="0" w:color="auto"/>
                        <w:right w:val="none" w:sz="0" w:space="0" w:color="auto"/>
                      </w:divBdr>
                    </w:div>
                  </w:divsChild>
                </w:div>
                <w:div w:id="1267730458">
                  <w:marLeft w:val="0"/>
                  <w:marRight w:val="0"/>
                  <w:marTop w:val="0"/>
                  <w:marBottom w:val="300"/>
                  <w:divBdr>
                    <w:top w:val="none" w:sz="0" w:space="0" w:color="auto"/>
                    <w:left w:val="none" w:sz="0" w:space="0" w:color="auto"/>
                    <w:bottom w:val="none" w:sz="0" w:space="0" w:color="auto"/>
                    <w:right w:val="none" w:sz="0" w:space="0" w:color="auto"/>
                  </w:divBdr>
                  <w:divsChild>
                    <w:div w:id="357044427">
                      <w:marLeft w:val="0"/>
                      <w:marRight w:val="0"/>
                      <w:marTop w:val="0"/>
                      <w:marBottom w:val="0"/>
                      <w:divBdr>
                        <w:top w:val="none" w:sz="0" w:space="0" w:color="auto"/>
                        <w:left w:val="none" w:sz="0" w:space="0" w:color="auto"/>
                        <w:bottom w:val="none" w:sz="0" w:space="0" w:color="auto"/>
                        <w:right w:val="none" w:sz="0" w:space="0" w:color="auto"/>
                      </w:divBdr>
                    </w:div>
                    <w:div w:id="951714803">
                      <w:marLeft w:val="0"/>
                      <w:marRight w:val="0"/>
                      <w:marTop w:val="0"/>
                      <w:marBottom w:val="0"/>
                      <w:divBdr>
                        <w:top w:val="none" w:sz="0" w:space="0" w:color="auto"/>
                        <w:left w:val="none" w:sz="0" w:space="0" w:color="auto"/>
                        <w:bottom w:val="none" w:sz="0" w:space="0" w:color="auto"/>
                        <w:right w:val="none" w:sz="0" w:space="0" w:color="auto"/>
                      </w:divBdr>
                    </w:div>
                  </w:divsChild>
                </w:div>
                <w:div w:id="1346437602">
                  <w:marLeft w:val="0"/>
                  <w:marRight w:val="0"/>
                  <w:marTop w:val="0"/>
                  <w:marBottom w:val="300"/>
                  <w:divBdr>
                    <w:top w:val="none" w:sz="0" w:space="0" w:color="auto"/>
                    <w:left w:val="none" w:sz="0" w:space="0" w:color="auto"/>
                    <w:bottom w:val="none" w:sz="0" w:space="0" w:color="auto"/>
                    <w:right w:val="none" w:sz="0" w:space="0" w:color="auto"/>
                  </w:divBdr>
                  <w:divsChild>
                    <w:div w:id="146745432">
                      <w:marLeft w:val="0"/>
                      <w:marRight w:val="0"/>
                      <w:marTop w:val="0"/>
                      <w:marBottom w:val="0"/>
                      <w:divBdr>
                        <w:top w:val="none" w:sz="0" w:space="0" w:color="auto"/>
                        <w:left w:val="none" w:sz="0" w:space="0" w:color="auto"/>
                        <w:bottom w:val="none" w:sz="0" w:space="0" w:color="auto"/>
                        <w:right w:val="none" w:sz="0" w:space="0" w:color="auto"/>
                      </w:divBdr>
                    </w:div>
                    <w:div w:id="2078940996">
                      <w:marLeft w:val="0"/>
                      <w:marRight w:val="0"/>
                      <w:marTop w:val="0"/>
                      <w:marBottom w:val="0"/>
                      <w:divBdr>
                        <w:top w:val="none" w:sz="0" w:space="0" w:color="auto"/>
                        <w:left w:val="none" w:sz="0" w:space="0" w:color="auto"/>
                        <w:bottom w:val="none" w:sz="0" w:space="0" w:color="auto"/>
                        <w:right w:val="none" w:sz="0" w:space="0" w:color="auto"/>
                      </w:divBdr>
                    </w:div>
                  </w:divsChild>
                </w:div>
                <w:div w:id="1431044508">
                  <w:marLeft w:val="0"/>
                  <w:marRight w:val="0"/>
                  <w:marTop w:val="0"/>
                  <w:marBottom w:val="300"/>
                  <w:divBdr>
                    <w:top w:val="none" w:sz="0" w:space="0" w:color="auto"/>
                    <w:left w:val="none" w:sz="0" w:space="0" w:color="auto"/>
                    <w:bottom w:val="none" w:sz="0" w:space="0" w:color="auto"/>
                    <w:right w:val="none" w:sz="0" w:space="0" w:color="auto"/>
                  </w:divBdr>
                  <w:divsChild>
                    <w:div w:id="576323595">
                      <w:marLeft w:val="0"/>
                      <w:marRight w:val="0"/>
                      <w:marTop w:val="0"/>
                      <w:marBottom w:val="0"/>
                      <w:divBdr>
                        <w:top w:val="none" w:sz="0" w:space="0" w:color="auto"/>
                        <w:left w:val="none" w:sz="0" w:space="0" w:color="auto"/>
                        <w:bottom w:val="none" w:sz="0" w:space="0" w:color="auto"/>
                        <w:right w:val="none" w:sz="0" w:space="0" w:color="auto"/>
                      </w:divBdr>
                    </w:div>
                    <w:div w:id="838539595">
                      <w:marLeft w:val="0"/>
                      <w:marRight w:val="0"/>
                      <w:marTop w:val="0"/>
                      <w:marBottom w:val="0"/>
                      <w:divBdr>
                        <w:top w:val="none" w:sz="0" w:space="0" w:color="auto"/>
                        <w:left w:val="none" w:sz="0" w:space="0" w:color="auto"/>
                        <w:bottom w:val="none" w:sz="0" w:space="0" w:color="auto"/>
                        <w:right w:val="none" w:sz="0" w:space="0" w:color="auto"/>
                      </w:divBdr>
                    </w:div>
                  </w:divsChild>
                </w:div>
                <w:div w:id="1590043491">
                  <w:marLeft w:val="0"/>
                  <w:marRight w:val="0"/>
                  <w:marTop w:val="0"/>
                  <w:marBottom w:val="300"/>
                  <w:divBdr>
                    <w:top w:val="none" w:sz="0" w:space="0" w:color="auto"/>
                    <w:left w:val="none" w:sz="0" w:space="0" w:color="auto"/>
                    <w:bottom w:val="none" w:sz="0" w:space="0" w:color="auto"/>
                    <w:right w:val="none" w:sz="0" w:space="0" w:color="auto"/>
                  </w:divBdr>
                  <w:divsChild>
                    <w:div w:id="1151409143">
                      <w:marLeft w:val="0"/>
                      <w:marRight w:val="0"/>
                      <w:marTop w:val="0"/>
                      <w:marBottom w:val="0"/>
                      <w:divBdr>
                        <w:top w:val="none" w:sz="0" w:space="0" w:color="auto"/>
                        <w:left w:val="none" w:sz="0" w:space="0" w:color="auto"/>
                        <w:bottom w:val="none" w:sz="0" w:space="0" w:color="auto"/>
                        <w:right w:val="none" w:sz="0" w:space="0" w:color="auto"/>
                      </w:divBdr>
                    </w:div>
                    <w:div w:id="18236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833829">
              <w:marLeft w:val="0"/>
              <w:marRight w:val="0"/>
              <w:marTop w:val="0"/>
              <w:marBottom w:val="450"/>
              <w:divBdr>
                <w:top w:val="none" w:sz="0" w:space="0" w:color="auto"/>
                <w:left w:val="none" w:sz="0" w:space="0" w:color="auto"/>
                <w:bottom w:val="none" w:sz="0" w:space="0" w:color="auto"/>
                <w:right w:val="none" w:sz="0" w:space="0" w:color="auto"/>
              </w:divBdr>
            </w:div>
            <w:div w:id="430047629">
              <w:marLeft w:val="0"/>
              <w:marRight w:val="0"/>
              <w:marTop w:val="0"/>
              <w:marBottom w:val="300"/>
              <w:divBdr>
                <w:top w:val="none" w:sz="0" w:space="0" w:color="auto"/>
                <w:left w:val="none" w:sz="0" w:space="0" w:color="auto"/>
                <w:bottom w:val="none" w:sz="0" w:space="0" w:color="auto"/>
                <w:right w:val="none" w:sz="0" w:space="0" w:color="auto"/>
              </w:divBdr>
            </w:div>
          </w:divsChild>
        </w:div>
        <w:div w:id="1912156374">
          <w:marLeft w:val="0"/>
          <w:marRight w:val="0"/>
          <w:marTop w:val="0"/>
          <w:marBottom w:val="0"/>
          <w:divBdr>
            <w:top w:val="none" w:sz="0" w:space="0" w:color="auto"/>
            <w:left w:val="none" w:sz="0" w:space="0" w:color="auto"/>
            <w:bottom w:val="none" w:sz="0" w:space="0" w:color="auto"/>
            <w:right w:val="none" w:sz="0" w:space="0" w:color="auto"/>
          </w:divBdr>
          <w:divsChild>
            <w:div w:id="3443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28118">
      <w:bodyDiv w:val="1"/>
      <w:marLeft w:val="0"/>
      <w:marRight w:val="0"/>
      <w:marTop w:val="0"/>
      <w:marBottom w:val="0"/>
      <w:divBdr>
        <w:top w:val="none" w:sz="0" w:space="0" w:color="auto"/>
        <w:left w:val="none" w:sz="0" w:space="0" w:color="auto"/>
        <w:bottom w:val="none" w:sz="0" w:space="0" w:color="auto"/>
        <w:right w:val="none" w:sz="0" w:space="0" w:color="auto"/>
      </w:divBdr>
      <w:divsChild>
        <w:div w:id="44530177">
          <w:marLeft w:val="0"/>
          <w:marRight w:val="0"/>
          <w:marTop w:val="0"/>
          <w:marBottom w:val="0"/>
          <w:divBdr>
            <w:top w:val="none" w:sz="0" w:space="0" w:color="auto"/>
            <w:left w:val="none" w:sz="0" w:space="0" w:color="auto"/>
            <w:bottom w:val="none" w:sz="0" w:space="0" w:color="auto"/>
            <w:right w:val="none" w:sz="0" w:space="0" w:color="auto"/>
          </w:divBdr>
          <w:divsChild>
            <w:div w:id="658966635">
              <w:marLeft w:val="0"/>
              <w:marRight w:val="0"/>
              <w:marTop w:val="0"/>
              <w:marBottom w:val="0"/>
              <w:divBdr>
                <w:top w:val="none" w:sz="0" w:space="0" w:color="auto"/>
                <w:left w:val="none" w:sz="0" w:space="0" w:color="auto"/>
                <w:bottom w:val="none" w:sz="0" w:space="0" w:color="auto"/>
                <w:right w:val="none" w:sz="0" w:space="0" w:color="auto"/>
              </w:divBdr>
              <w:divsChild>
                <w:div w:id="396903713">
                  <w:marLeft w:val="0"/>
                  <w:marRight w:val="0"/>
                  <w:marTop w:val="0"/>
                  <w:marBottom w:val="300"/>
                  <w:divBdr>
                    <w:top w:val="none" w:sz="0" w:space="0" w:color="auto"/>
                    <w:left w:val="none" w:sz="0" w:space="0" w:color="auto"/>
                    <w:bottom w:val="none" w:sz="0" w:space="0" w:color="auto"/>
                    <w:right w:val="none" w:sz="0" w:space="0" w:color="auto"/>
                  </w:divBdr>
                  <w:divsChild>
                    <w:div w:id="869993847">
                      <w:marLeft w:val="0"/>
                      <w:marRight w:val="0"/>
                      <w:marTop w:val="0"/>
                      <w:marBottom w:val="0"/>
                      <w:divBdr>
                        <w:top w:val="none" w:sz="0" w:space="0" w:color="auto"/>
                        <w:left w:val="none" w:sz="0" w:space="0" w:color="auto"/>
                        <w:bottom w:val="none" w:sz="0" w:space="0" w:color="auto"/>
                        <w:right w:val="none" w:sz="0" w:space="0" w:color="auto"/>
                      </w:divBdr>
                      <w:divsChild>
                        <w:div w:id="651829482">
                          <w:marLeft w:val="0"/>
                          <w:marRight w:val="0"/>
                          <w:marTop w:val="0"/>
                          <w:marBottom w:val="0"/>
                          <w:divBdr>
                            <w:top w:val="none" w:sz="0" w:space="0" w:color="auto"/>
                            <w:left w:val="none" w:sz="0" w:space="0" w:color="auto"/>
                            <w:bottom w:val="none" w:sz="0" w:space="0" w:color="auto"/>
                            <w:right w:val="none" w:sz="0" w:space="0" w:color="auto"/>
                          </w:divBdr>
                          <w:divsChild>
                            <w:div w:id="1159007100">
                              <w:marLeft w:val="0"/>
                              <w:marRight w:val="0"/>
                              <w:marTop w:val="0"/>
                              <w:marBottom w:val="0"/>
                              <w:divBdr>
                                <w:top w:val="none" w:sz="0" w:space="0" w:color="auto"/>
                                <w:left w:val="none" w:sz="0" w:space="0" w:color="auto"/>
                                <w:bottom w:val="none" w:sz="0" w:space="0" w:color="auto"/>
                                <w:right w:val="none" w:sz="0" w:space="0" w:color="auto"/>
                              </w:divBdr>
                              <w:divsChild>
                                <w:div w:id="1254975777">
                                  <w:marLeft w:val="0"/>
                                  <w:marRight w:val="0"/>
                                  <w:marTop w:val="0"/>
                                  <w:marBottom w:val="0"/>
                                  <w:divBdr>
                                    <w:top w:val="none" w:sz="0" w:space="0" w:color="auto"/>
                                    <w:left w:val="none" w:sz="0" w:space="0" w:color="auto"/>
                                    <w:bottom w:val="none" w:sz="0" w:space="0" w:color="auto"/>
                                    <w:right w:val="none" w:sz="0" w:space="0" w:color="auto"/>
                                  </w:divBdr>
                                  <w:divsChild>
                                    <w:div w:id="2012102239">
                                      <w:marLeft w:val="0"/>
                                      <w:marRight w:val="0"/>
                                      <w:marTop w:val="0"/>
                                      <w:marBottom w:val="0"/>
                                      <w:divBdr>
                                        <w:top w:val="none" w:sz="0" w:space="0" w:color="auto"/>
                                        <w:left w:val="none" w:sz="0" w:space="0" w:color="auto"/>
                                        <w:bottom w:val="none" w:sz="0" w:space="0" w:color="auto"/>
                                        <w:right w:val="none" w:sz="0" w:space="0" w:color="auto"/>
                                      </w:divBdr>
                                      <w:divsChild>
                                        <w:div w:id="1373114492">
                                          <w:marLeft w:val="0"/>
                                          <w:marRight w:val="0"/>
                                          <w:marTop w:val="0"/>
                                          <w:marBottom w:val="0"/>
                                          <w:divBdr>
                                            <w:top w:val="none" w:sz="0" w:space="0" w:color="auto"/>
                                            <w:left w:val="none" w:sz="0" w:space="0" w:color="auto"/>
                                            <w:bottom w:val="none" w:sz="0" w:space="0" w:color="auto"/>
                                            <w:right w:val="none" w:sz="0" w:space="0" w:color="auto"/>
                                          </w:divBdr>
                                          <w:divsChild>
                                            <w:div w:id="1705448081">
                                              <w:marLeft w:val="0"/>
                                              <w:marRight w:val="0"/>
                                              <w:marTop w:val="0"/>
                                              <w:marBottom w:val="0"/>
                                              <w:divBdr>
                                                <w:top w:val="none" w:sz="0" w:space="0" w:color="auto"/>
                                                <w:left w:val="none" w:sz="0" w:space="0" w:color="auto"/>
                                                <w:bottom w:val="none" w:sz="0" w:space="0" w:color="auto"/>
                                                <w:right w:val="none" w:sz="0" w:space="0" w:color="auto"/>
                                              </w:divBdr>
                                              <w:divsChild>
                                                <w:div w:id="2089644176">
                                                  <w:marLeft w:val="0"/>
                                                  <w:marRight w:val="0"/>
                                                  <w:marTop w:val="0"/>
                                                  <w:marBottom w:val="0"/>
                                                  <w:divBdr>
                                                    <w:top w:val="none" w:sz="0" w:space="0" w:color="auto"/>
                                                    <w:left w:val="none" w:sz="0" w:space="0" w:color="auto"/>
                                                    <w:bottom w:val="none" w:sz="0" w:space="0" w:color="auto"/>
                                                    <w:right w:val="none" w:sz="0" w:space="0" w:color="auto"/>
                                                  </w:divBdr>
                                                  <w:divsChild>
                                                    <w:div w:id="873884352">
                                                      <w:marLeft w:val="0"/>
                                                      <w:marRight w:val="0"/>
                                                      <w:marTop w:val="0"/>
                                                      <w:marBottom w:val="0"/>
                                                      <w:divBdr>
                                                        <w:top w:val="none" w:sz="0" w:space="0" w:color="auto"/>
                                                        <w:left w:val="none" w:sz="0" w:space="0" w:color="auto"/>
                                                        <w:bottom w:val="none" w:sz="0" w:space="0" w:color="auto"/>
                                                        <w:right w:val="none" w:sz="0" w:space="0" w:color="auto"/>
                                                      </w:divBdr>
                                                      <w:divsChild>
                                                        <w:div w:id="186354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308321">
                      <w:marLeft w:val="0"/>
                      <w:marRight w:val="300"/>
                      <w:marTop w:val="0"/>
                      <w:marBottom w:val="150"/>
                      <w:divBdr>
                        <w:top w:val="none" w:sz="0" w:space="0" w:color="auto"/>
                        <w:left w:val="none" w:sz="0" w:space="0" w:color="auto"/>
                        <w:bottom w:val="none" w:sz="0" w:space="0" w:color="auto"/>
                        <w:right w:val="none" w:sz="0" w:space="0" w:color="auto"/>
                      </w:divBdr>
                      <w:divsChild>
                        <w:div w:id="1935629547">
                          <w:marLeft w:val="0"/>
                          <w:marRight w:val="0"/>
                          <w:marTop w:val="0"/>
                          <w:marBottom w:val="0"/>
                          <w:divBdr>
                            <w:top w:val="none" w:sz="0" w:space="0" w:color="auto"/>
                            <w:left w:val="none" w:sz="0" w:space="0" w:color="auto"/>
                            <w:bottom w:val="none" w:sz="0" w:space="0" w:color="auto"/>
                            <w:right w:val="none" w:sz="0" w:space="0" w:color="auto"/>
                          </w:divBdr>
                          <w:divsChild>
                            <w:div w:id="1815640062">
                              <w:marLeft w:val="0"/>
                              <w:marRight w:val="0"/>
                              <w:marTop w:val="225"/>
                              <w:marBottom w:val="0"/>
                              <w:divBdr>
                                <w:top w:val="none" w:sz="0" w:space="0" w:color="auto"/>
                                <w:left w:val="none" w:sz="0" w:space="0" w:color="auto"/>
                                <w:bottom w:val="none" w:sz="0" w:space="0" w:color="auto"/>
                                <w:right w:val="none" w:sz="0" w:space="0" w:color="auto"/>
                              </w:divBdr>
                              <w:divsChild>
                                <w:div w:id="699162143">
                                  <w:marLeft w:val="0"/>
                                  <w:marRight w:val="0"/>
                                  <w:marTop w:val="0"/>
                                  <w:marBottom w:val="0"/>
                                  <w:divBdr>
                                    <w:top w:val="none" w:sz="0" w:space="0" w:color="auto"/>
                                    <w:left w:val="none" w:sz="0" w:space="0" w:color="auto"/>
                                    <w:bottom w:val="none" w:sz="0" w:space="0" w:color="auto"/>
                                    <w:right w:val="none" w:sz="0" w:space="0" w:color="auto"/>
                                  </w:divBdr>
                                </w:div>
                                <w:div w:id="19654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44475">
                      <w:marLeft w:val="450"/>
                      <w:marRight w:val="0"/>
                      <w:marTop w:val="0"/>
                      <w:marBottom w:val="300"/>
                      <w:divBdr>
                        <w:top w:val="none" w:sz="0" w:space="0" w:color="auto"/>
                        <w:left w:val="none" w:sz="0" w:space="0" w:color="auto"/>
                        <w:bottom w:val="none" w:sz="0" w:space="0" w:color="auto"/>
                        <w:right w:val="none" w:sz="0" w:space="0" w:color="auto"/>
                      </w:divBdr>
                      <w:divsChild>
                        <w:div w:id="1089622961">
                          <w:marLeft w:val="0"/>
                          <w:marRight w:val="0"/>
                          <w:marTop w:val="0"/>
                          <w:marBottom w:val="0"/>
                          <w:divBdr>
                            <w:top w:val="none" w:sz="0" w:space="0" w:color="auto"/>
                            <w:left w:val="none" w:sz="0" w:space="0" w:color="auto"/>
                            <w:bottom w:val="none" w:sz="0" w:space="0" w:color="auto"/>
                            <w:right w:val="none" w:sz="0" w:space="0" w:color="auto"/>
                          </w:divBdr>
                          <w:divsChild>
                            <w:div w:id="1649550210">
                              <w:marLeft w:val="0"/>
                              <w:marRight w:val="0"/>
                              <w:marTop w:val="0"/>
                              <w:marBottom w:val="0"/>
                              <w:divBdr>
                                <w:top w:val="none" w:sz="0" w:space="0" w:color="auto"/>
                                <w:left w:val="none" w:sz="0" w:space="0" w:color="auto"/>
                                <w:bottom w:val="none" w:sz="0" w:space="0" w:color="auto"/>
                                <w:right w:val="none" w:sz="0" w:space="0" w:color="auto"/>
                              </w:divBdr>
                              <w:divsChild>
                                <w:div w:id="1569922006">
                                  <w:marLeft w:val="0"/>
                                  <w:marRight w:val="0"/>
                                  <w:marTop w:val="0"/>
                                  <w:marBottom w:val="0"/>
                                  <w:divBdr>
                                    <w:top w:val="none" w:sz="0" w:space="0" w:color="auto"/>
                                    <w:left w:val="none" w:sz="0" w:space="0" w:color="auto"/>
                                    <w:bottom w:val="none" w:sz="0" w:space="0" w:color="auto"/>
                                    <w:right w:val="none" w:sz="0" w:space="0" w:color="auto"/>
                                  </w:divBdr>
                                </w:div>
                                <w:div w:id="15824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82158">
                  <w:marLeft w:val="0"/>
                  <w:marRight w:val="0"/>
                  <w:marTop w:val="0"/>
                  <w:marBottom w:val="240"/>
                  <w:divBdr>
                    <w:top w:val="none" w:sz="0" w:space="0" w:color="auto"/>
                    <w:left w:val="none" w:sz="0" w:space="0" w:color="auto"/>
                    <w:bottom w:val="none" w:sz="0" w:space="0" w:color="auto"/>
                    <w:right w:val="none" w:sz="0" w:space="0" w:color="auto"/>
                  </w:divBdr>
                </w:div>
                <w:div w:id="2088726822">
                  <w:marLeft w:val="0"/>
                  <w:marRight w:val="0"/>
                  <w:marTop w:val="0"/>
                  <w:marBottom w:val="300"/>
                  <w:divBdr>
                    <w:top w:val="none" w:sz="0" w:space="0" w:color="auto"/>
                    <w:left w:val="none" w:sz="0" w:space="0" w:color="auto"/>
                    <w:bottom w:val="none" w:sz="0" w:space="0" w:color="auto"/>
                    <w:right w:val="none" w:sz="0" w:space="0" w:color="auto"/>
                  </w:divBdr>
                  <w:divsChild>
                    <w:div w:id="1610890341">
                      <w:marLeft w:val="0"/>
                      <w:marRight w:val="0"/>
                      <w:marTop w:val="0"/>
                      <w:marBottom w:val="0"/>
                      <w:divBdr>
                        <w:top w:val="none" w:sz="0" w:space="0" w:color="auto"/>
                        <w:left w:val="none" w:sz="0" w:space="0" w:color="auto"/>
                        <w:bottom w:val="none" w:sz="0" w:space="0" w:color="auto"/>
                        <w:right w:val="none" w:sz="0" w:space="0" w:color="auto"/>
                      </w:divBdr>
                      <w:divsChild>
                        <w:div w:id="22945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40517">
          <w:marLeft w:val="0"/>
          <w:marRight w:val="0"/>
          <w:marTop w:val="375"/>
          <w:marBottom w:val="330"/>
          <w:divBdr>
            <w:top w:val="none" w:sz="0" w:space="0" w:color="auto"/>
            <w:left w:val="none" w:sz="0" w:space="0" w:color="auto"/>
            <w:bottom w:val="none" w:sz="0" w:space="0" w:color="auto"/>
            <w:right w:val="none" w:sz="0" w:space="0" w:color="auto"/>
          </w:divBdr>
          <w:divsChild>
            <w:div w:id="1586844572">
              <w:marLeft w:val="0"/>
              <w:marRight w:val="0"/>
              <w:marTop w:val="0"/>
              <w:marBottom w:val="210"/>
              <w:divBdr>
                <w:top w:val="none" w:sz="0" w:space="0" w:color="auto"/>
                <w:left w:val="none" w:sz="0" w:space="0" w:color="auto"/>
                <w:bottom w:val="none" w:sz="0" w:space="0" w:color="auto"/>
                <w:right w:val="none" w:sz="0" w:space="0" w:color="auto"/>
              </w:divBdr>
              <w:divsChild>
                <w:div w:id="1176772980">
                  <w:marLeft w:val="0"/>
                  <w:marRight w:val="0"/>
                  <w:marTop w:val="0"/>
                  <w:marBottom w:val="0"/>
                  <w:divBdr>
                    <w:top w:val="none" w:sz="0" w:space="0" w:color="auto"/>
                    <w:left w:val="none" w:sz="0" w:space="0" w:color="auto"/>
                    <w:bottom w:val="none" w:sz="0" w:space="0" w:color="auto"/>
                    <w:right w:val="none" w:sz="0" w:space="0" w:color="auto"/>
                  </w:divBdr>
                  <w:divsChild>
                    <w:div w:id="2276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5000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515776685">
      <w:bodyDiv w:val="1"/>
      <w:marLeft w:val="0"/>
      <w:marRight w:val="0"/>
      <w:marTop w:val="0"/>
      <w:marBottom w:val="0"/>
      <w:divBdr>
        <w:top w:val="none" w:sz="0" w:space="0" w:color="auto"/>
        <w:left w:val="none" w:sz="0" w:space="0" w:color="auto"/>
        <w:bottom w:val="none" w:sz="0" w:space="0" w:color="auto"/>
        <w:right w:val="none" w:sz="0" w:space="0" w:color="auto"/>
      </w:divBdr>
      <w:divsChild>
        <w:div w:id="179861743">
          <w:marLeft w:val="0"/>
          <w:marRight w:val="0"/>
          <w:marTop w:val="375"/>
          <w:marBottom w:val="330"/>
          <w:divBdr>
            <w:top w:val="none" w:sz="0" w:space="0" w:color="auto"/>
            <w:left w:val="none" w:sz="0" w:space="0" w:color="auto"/>
            <w:bottom w:val="none" w:sz="0" w:space="0" w:color="auto"/>
            <w:right w:val="none" w:sz="0" w:space="0" w:color="auto"/>
          </w:divBdr>
          <w:divsChild>
            <w:div w:id="869689044">
              <w:marLeft w:val="0"/>
              <w:marRight w:val="0"/>
              <w:marTop w:val="0"/>
              <w:marBottom w:val="210"/>
              <w:divBdr>
                <w:top w:val="none" w:sz="0" w:space="0" w:color="auto"/>
                <w:left w:val="none" w:sz="0" w:space="0" w:color="auto"/>
                <w:bottom w:val="none" w:sz="0" w:space="0" w:color="auto"/>
                <w:right w:val="none" w:sz="0" w:space="0" w:color="auto"/>
              </w:divBdr>
              <w:divsChild>
                <w:div w:id="468208023">
                  <w:marLeft w:val="0"/>
                  <w:marRight w:val="0"/>
                  <w:marTop w:val="0"/>
                  <w:marBottom w:val="0"/>
                  <w:divBdr>
                    <w:top w:val="none" w:sz="0" w:space="0" w:color="auto"/>
                    <w:left w:val="none" w:sz="0" w:space="0" w:color="auto"/>
                    <w:bottom w:val="none" w:sz="0" w:space="0" w:color="auto"/>
                    <w:right w:val="none" w:sz="0" w:space="0" w:color="auto"/>
                  </w:divBdr>
                  <w:divsChild>
                    <w:div w:id="186458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89353">
              <w:marLeft w:val="0"/>
              <w:marRight w:val="0"/>
              <w:marTop w:val="0"/>
              <w:marBottom w:val="210"/>
              <w:divBdr>
                <w:top w:val="none" w:sz="0" w:space="0" w:color="auto"/>
                <w:left w:val="none" w:sz="0" w:space="0" w:color="auto"/>
                <w:bottom w:val="none" w:sz="0" w:space="0" w:color="auto"/>
                <w:right w:val="none" w:sz="0" w:space="0" w:color="auto"/>
              </w:divBdr>
            </w:div>
          </w:divsChild>
        </w:div>
        <w:div w:id="825589516">
          <w:marLeft w:val="0"/>
          <w:marRight w:val="0"/>
          <w:marTop w:val="0"/>
          <w:marBottom w:val="0"/>
          <w:divBdr>
            <w:top w:val="none" w:sz="0" w:space="0" w:color="auto"/>
            <w:left w:val="none" w:sz="0" w:space="0" w:color="auto"/>
            <w:bottom w:val="none" w:sz="0" w:space="0" w:color="auto"/>
            <w:right w:val="none" w:sz="0" w:space="0" w:color="auto"/>
          </w:divBdr>
          <w:divsChild>
            <w:div w:id="93984781">
              <w:marLeft w:val="0"/>
              <w:marRight w:val="0"/>
              <w:marTop w:val="0"/>
              <w:marBottom w:val="0"/>
              <w:divBdr>
                <w:top w:val="none" w:sz="0" w:space="0" w:color="auto"/>
                <w:left w:val="none" w:sz="0" w:space="0" w:color="auto"/>
                <w:bottom w:val="none" w:sz="0" w:space="0" w:color="auto"/>
                <w:right w:val="none" w:sz="0" w:space="0" w:color="auto"/>
              </w:divBdr>
              <w:divsChild>
                <w:div w:id="1832520988">
                  <w:marLeft w:val="0"/>
                  <w:marRight w:val="0"/>
                  <w:marTop w:val="0"/>
                  <w:marBottom w:val="300"/>
                  <w:divBdr>
                    <w:top w:val="none" w:sz="0" w:space="0" w:color="auto"/>
                    <w:left w:val="none" w:sz="0" w:space="0" w:color="auto"/>
                    <w:bottom w:val="none" w:sz="0" w:space="0" w:color="auto"/>
                    <w:right w:val="none" w:sz="0" w:space="0" w:color="auto"/>
                  </w:divBdr>
                  <w:divsChild>
                    <w:div w:id="835415461">
                      <w:marLeft w:val="0"/>
                      <w:marRight w:val="300"/>
                      <w:marTop w:val="0"/>
                      <w:marBottom w:val="150"/>
                      <w:divBdr>
                        <w:top w:val="none" w:sz="0" w:space="0" w:color="auto"/>
                        <w:left w:val="none" w:sz="0" w:space="0" w:color="auto"/>
                        <w:bottom w:val="none" w:sz="0" w:space="0" w:color="auto"/>
                        <w:right w:val="none" w:sz="0" w:space="0" w:color="auto"/>
                      </w:divBdr>
                      <w:divsChild>
                        <w:div w:id="1783038057">
                          <w:marLeft w:val="0"/>
                          <w:marRight w:val="0"/>
                          <w:marTop w:val="0"/>
                          <w:marBottom w:val="0"/>
                          <w:divBdr>
                            <w:top w:val="none" w:sz="0" w:space="0" w:color="auto"/>
                            <w:left w:val="none" w:sz="0" w:space="0" w:color="auto"/>
                            <w:bottom w:val="none" w:sz="0" w:space="0" w:color="auto"/>
                            <w:right w:val="none" w:sz="0" w:space="0" w:color="auto"/>
                          </w:divBdr>
                          <w:divsChild>
                            <w:div w:id="455757215">
                              <w:marLeft w:val="0"/>
                              <w:marRight w:val="0"/>
                              <w:marTop w:val="225"/>
                              <w:marBottom w:val="0"/>
                              <w:divBdr>
                                <w:top w:val="none" w:sz="0" w:space="0" w:color="auto"/>
                                <w:left w:val="none" w:sz="0" w:space="0" w:color="auto"/>
                                <w:bottom w:val="none" w:sz="0" w:space="0" w:color="auto"/>
                                <w:right w:val="none" w:sz="0" w:space="0" w:color="auto"/>
                              </w:divBdr>
                              <w:divsChild>
                                <w:div w:id="1761489102">
                                  <w:marLeft w:val="0"/>
                                  <w:marRight w:val="0"/>
                                  <w:marTop w:val="0"/>
                                  <w:marBottom w:val="0"/>
                                  <w:divBdr>
                                    <w:top w:val="none" w:sz="0" w:space="0" w:color="auto"/>
                                    <w:left w:val="none" w:sz="0" w:space="0" w:color="auto"/>
                                    <w:bottom w:val="none" w:sz="0" w:space="0" w:color="auto"/>
                                    <w:right w:val="none" w:sz="0" w:space="0" w:color="auto"/>
                                  </w:divBdr>
                                </w:div>
                                <w:div w:id="19756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22539">
              <w:marLeft w:val="0"/>
              <w:marRight w:val="0"/>
              <w:marTop w:val="0"/>
              <w:marBottom w:val="0"/>
              <w:divBdr>
                <w:top w:val="none" w:sz="0" w:space="0" w:color="auto"/>
                <w:left w:val="none" w:sz="0" w:space="0" w:color="auto"/>
                <w:bottom w:val="none" w:sz="0" w:space="0" w:color="auto"/>
                <w:right w:val="none" w:sz="0" w:space="0" w:color="auto"/>
              </w:divBdr>
              <w:divsChild>
                <w:div w:id="1077748905">
                  <w:marLeft w:val="0"/>
                  <w:marRight w:val="0"/>
                  <w:marTop w:val="75"/>
                  <w:marBottom w:val="0"/>
                  <w:divBdr>
                    <w:top w:val="none" w:sz="0" w:space="0" w:color="auto"/>
                    <w:left w:val="none" w:sz="0" w:space="0" w:color="auto"/>
                    <w:bottom w:val="none" w:sz="0" w:space="0" w:color="auto"/>
                    <w:right w:val="none" w:sz="0" w:space="0" w:color="auto"/>
                  </w:divBdr>
                  <w:divsChild>
                    <w:div w:id="44520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23095">
      <w:bodyDiv w:val="1"/>
      <w:marLeft w:val="0"/>
      <w:marRight w:val="0"/>
      <w:marTop w:val="0"/>
      <w:marBottom w:val="0"/>
      <w:divBdr>
        <w:top w:val="none" w:sz="0" w:space="0" w:color="auto"/>
        <w:left w:val="none" w:sz="0" w:space="0" w:color="auto"/>
        <w:bottom w:val="none" w:sz="0" w:space="0" w:color="auto"/>
        <w:right w:val="none" w:sz="0" w:space="0" w:color="auto"/>
      </w:divBdr>
      <w:divsChild>
        <w:div w:id="308096297">
          <w:marLeft w:val="0"/>
          <w:marRight w:val="0"/>
          <w:marTop w:val="225"/>
          <w:marBottom w:val="0"/>
          <w:divBdr>
            <w:top w:val="none" w:sz="0" w:space="0" w:color="auto"/>
            <w:left w:val="none" w:sz="0" w:space="0" w:color="auto"/>
            <w:bottom w:val="none" w:sz="0" w:space="0" w:color="auto"/>
            <w:right w:val="none" w:sz="0" w:space="0" w:color="auto"/>
          </w:divBdr>
          <w:divsChild>
            <w:div w:id="981346517">
              <w:marLeft w:val="0"/>
              <w:marRight w:val="0"/>
              <w:marTop w:val="0"/>
              <w:marBottom w:val="0"/>
              <w:divBdr>
                <w:top w:val="none" w:sz="0" w:space="0" w:color="auto"/>
                <w:left w:val="none" w:sz="0" w:space="0" w:color="auto"/>
                <w:bottom w:val="none" w:sz="0" w:space="0" w:color="auto"/>
                <w:right w:val="none" w:sz="0" w:space="0" w:color="auto"/>
              </w:divBdr>
              <w:divsChild>
                <w:div w:id="1900748296">
                  <w:marLeft w:val="0"/>
                  <w:marRight w:val="0"/>
                  <w:marTop w:val="0"/>
                  <w:marBottom w:val="0"/>
                  <w:divBdr>
                    <w:top w:val="none" w:sz="0" w:space="0" w:color="auto"/>
                    <w:left w:val="none" w:sz="0" w:space="0" w:color="auto"/>
                    <w:bottom w:val="none" w:sz="0" w:space="0" w:color="auto"/>
                    <w:right w:val="none" w:sz="0" w:space="0" w:color="auto"/>
                  </w:divBdr>
                  <w:divsChild>
                    <w:div w:id="1441680105">
                      <w:marLeft w:val="0"/>
                      <w:marRight w:val="0"/>
                      <w:marTop w:val="0"/>
                      <w:marBottom w:val="0"/>
                      <w:divBdr>
                        <w:top w:val="none" w:sz="0" w:space="0" w:color="auto"/>
                        <w:left w:val="none" w:sz="0" w:space="0" w:color="auto"/>
                        <w:bottom w:val="none" w:sz="0" w:space="0" w:color="auto"/>
                        <w:right w:val="none" w:sz="0" w:space="0" w:color="auto"/>
                      </w:divBdr>
                    </w:div>
                    <w:div w:id="17682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2970">
              <w:marLeft w:val="0"/>
              <w:marRight w:val="0"/>
              <w:marTop w:val="0"/>
              <w:marBottom w:val="225"/>
              <w:divBdr>
                <w:top w:val="none" w:sz="0" w:space="0" w:color="auto"/>
                <w:left w:val="none" w:sz="0" w:space="0" w:color="auto"/>
                <w:bottom w:val="none" w:sz="0" w:space="0" w:color="auto"/>
                <w:right w:val="none" w:sz="0" w:space="0" w:color="auto"/>
              </w:divBdr>
            </w:div>
          </w:divsChild>
        </w:div>
        <w:div w:id="672804247">
          <w:marLeft w:val="0"/>
          <w:marRight w:val="0"/>
          <w:marTop w:val="0"/>
          <w:marBottom w:val="0"/>
          <w:divBdr>
            <w:top w:val="none" w:sz="0" w:space="0" w:color="auto"/>
            <w:left w:val="none" w:sz="0" w:space="0" w:color="auto"/>
            <w:bottom w:val="none" w:sz="0" w:space="0" w:color="auto"/>
            <w:right w:val="none" w:sz="0" w:space="0" w:color="auto"/>
          </w:divBdr>
          <w:divsChild>
            <w:div w:id="10617500">
              <w:marLeft w:val="0"/>
              <w:marRight w:val="0"/>
              <w:marTop w:val="0"/>
              <w:marBottom w:val="0"/>
              <w:divBdr>
                <w:top w:val="none" w:sz="0" w:space="0" w:color="auto"/>
                <w:left w:val="none" w:sz="0" w:space="0" w:color="auto"/>
                <w:bottom w:val="none" w:sz="0" w:space="0" w:color="auto"/>
                <w:right w:val="none" w:sz="0" w:space="0" w:color="auto"/>
              </w:divBdr>
              <w:divsChild>
                <w:div w:id="1696614525">
                  <w:marLeft w:val="0"/>
                  <w:marRight w:val="0"/>
                  <w:marTop w:val="0"/>
                  <w:marBottom w:val="0"/>
                  <w:divBdr>
                    <w:top w:val="none" w:sz="0" w:space="0" w:color="auto"/>
                    <w:left w:val="none" w:sz="0" w:space="0" w:color="auto"/>
                    <w:bottom w:val="none" w:sz="0" w:space="0" w:color="auto"/>
                    <w:right w:val="none" w:sz="0" w:space="0" w:color="auto"/>
                  </w:divBdr>
                </w:div>
              </w:divsChild>
            </w:div>
            <w:div w:id="13384344">
              <w:marLeft w:val="0"/>
              <w:marRight w:val="0"/>
              <w:marTop w:val="0"/>
              <w:marBottom w:val="0"/>
              <w:divBdr>
                <w:top w:val="none" w:sz="0" w:space="0" w:color="auto"/>
                <w:left w:val="none" w:sz="0" w:space="0" w:color="auto"/>
                <w:bottom w:val="none" w:sz="0" w:space="0" w:color="auto"/>
                <w:right w:val="none" w:sz="0" w:space="0" w:color="auto"/>
              </w:divBdr>
              <w:divsChild>
                <w:div w:id="900747363">
                  <w:marLeft w:val="0"/>
                  <w:marRight w:val="0"/>
                  <w:marTop w:val="0"/>
                  <w:marBottom w:val="0"/>
                  <w:divBdr>
                    <w:top w:val="none" w:sz="0" w:space="0" w:color="auto"/>
                    <w:left w:val="none" w:sz="0" w:space="0" w:color="auto"/>
                    <w:bottom w:val="none" w:sz="0" w:space="0" w:color="auto"/>
                    <w:right w:val="none" w:sz="0" w:space="0" w:color="auto"/>
                  </w:divBdr>
                </w:div>
              </w:divsChild>
            </w:div>
            <w:div w:id="31812691">
              <w:marLeft w:val="0"/>
              <w:marRight w:val="0"/>
              <w:marTop w:val="0"/>
              <w:marBottom w:val="0"/>
              <w:divBdr>
                <w:top w:val="none" w:sz="0" w:space="0" w:color="auto"/>
                <w:left w:val="none" w:sz="0" w:space="0" w:color="auto"/>
                <w:bottom w:val="none" w:sz="0" w:space="0" w:color="auto"/>
                <w:right w:val="none" w:sz="0" w:space="0" w:color="auto"/>
              </w:divBdr>
              <w:divsChild>
                <w:div w:id="2015565986">
                  <w:marLeft w:val="0"/>
                  <w:marRight w:val="0"/>
                  <w:marTop w:val="0"/>
                  <w:marBottom w:val="0"/>
                  <w:divBdr>
                    <w:top w:val="none" w:sz="0" w:space="0" w:color="auto"/>
                    <w:left w:val="none" w:sz="0" w:space="0" w:color="auto"/>
                    <w:bottom w:val="none" w:sz="0" w:space="0" w:color="auto"/>
                    <w:right w:val="none" w:sz="0" w:space="0" w:color="auto"/>
                  </w:divBdr>
                </w:div>
              </w:divsChild>
            </w:div>
            <w:div w:id="67532407">
              <w:marLeft w:val="0"/>
              <w:marRight w:val="0"/>
              <w:marTop w:val="0"/>
              <w:marBottom w:val="0"/>
              <w:divBdr>
                <w:top w:val="none" w:sz="0" w:space="0" w:color="auto"/>
                <w:left w:val="none" w:sz="0" w:space="0" w:color="auto"/>
                <w:bottom w:val="none" w:sz="0" w:space="0" w:color="auto"/>
                <w:right w:val="none" w:sz="0" w:space="0" w:color="auto"/>
              </w:divBdr>
              <w:divsChild>
                <w:div w:id="997853788">
                  <w:marLeft w:val="0"/>
                  <w:marRight w:val="0"/>
                  <w:marTop w:val="0"/>
                  <w:marBottom w:val="0"/>
                  <w:divBdr>
                    <w:top w:val="none" w:sz="0" w:space="0" w:color="auto"/>
                    <w:left w:val="none" w:sz="0" w:space="0" w:color="auto"/>
                    <w:bottom w:val="none" w:sz="0" w:space="0" w:color="auto"/>
                    <w:right w:val="none" w:sz="0" w:space="0" w:color="auto"/>
                  </w:divBdr>
                </w:div>
              </w:divsChild>
            </w:div>
            <w:div w:id="72972222">
              <w:marLeft w:val="0"/>
              <w:marRight w:val="0"/>
              <w:marTop w:val="0"/>
              <w:marBottom w:val="0"/>
              <w:divBdr>
                <w:top w:val="none" w:sz="0" w:space="0" w:color="auto"/>
                <w:left w:val="none" w:sz="0" w:space="0" w:color="auto"/>
                <w:bottom w:val="none" w:sz="0" w:space="0" w:color="auto"/>
                <w:right w:val="none" w:sz="0" w:space="0" w:color="auto"/>
              </w:divBdr>
              <w:divsChild>
                <w:div w:id="803890437">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sChild>
                        <w:div w:id="271136350">
                          <w:marLeft w:val="0"/>
                          <w:marRight w:val="0"/>
                          <w:marTop w:val="0"/>
                          <w:marBottom w:val="0"/>
                          <w:divBdr>
                            <w:top w:val="none" w:sz="0" w:space="0" w:color="auto"/>
                            <w:left w:val="none" w:sz="0" w:space="0" w:color="auto"/>
                            <w:bottom w:val="none" w:sz="0" w:space="0" w:color="auto"/>
                            <w:right w:val="none" w:sz="0" w:space="0" w:color="auto"/>
                          </w:divBdr>
                        </w:div>
                      </w:divsChild>
                    </w:div>
                    <w:div w:id="2146848033">
                      <w:marLeft w:val="0"/>
                      <w:marRight w:val="0"/>
                      <w:marTop w:val="0"/>
                      <w:marBottom w:val="0"/>
                      <w:divBdr>
                        <w:top w:val="none" w:sz="0" w:space="0" w:color="auto"/>
                        <w:left w:val="none" w:sz="0" w:space="0" w:color="auto"/>
                        <w:bottom w:val="none" w:sz="0" w:space="0" w:color="auto"/>
                        <w:right w:val="none" w:sz="0" w:space="0" w:color="auto"/>
                      </w:divBdr>
                      <w:divsChild>
                        <w:div w:id="598027377">
                          <w:marLeft w:val="0"/>
                          <w:marRight w:val="0"/>
                          <w:marTop w:val="0"/>
                          <w:marBottom w:val="0"/>
                          <w:divBdr>
                            <w:top w:val="none" w:sz="0" w:space="0" w:color="auto"/>
                            <w:left w:val="none" w:sz="0" w:space="0" w:color="auto"/>
                            <w:bottom w:val="none" w:sz="0" w:space="0" w:color="auto"/>
                            <w:right w:val="none" w:sz="0" w:space="0" w:color="auto"/>
                          </w:divBdr>
                          <w:divsChild>
                            <w:div w:id="1323510791">
                              <w:marLeft w:val="0"/>
                              <w:marRight w:val="0"/>
                              <w:marTop w:val="0"/>
                              <w:marBottom w:val="0"/>
                              <w:divBdr>
                                <w:top w:val="none" w:sz="0" w:space="0" w:color="auto"/>
                                <w:left w:val="none" w:sz="0" w:space="0" w:color="auto"/>
                                <w:bottom w:val="none" w:sz="0" w:space="0" w:color="auto"/>
                                <w:right w:val="none" w:sz="0" w:space="0" w:color="auto"/>
                              </w:divBdr>
                            </w:div>
                          </w:divsChild>
                        </w:div>
                        <w:div w:id="16981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10609">
              <w:marLeft w:val="0"/>
              <w:marRight w:val="0"/>
              <w:marTop w:val="0"/>
              <w:marBottom w:val="0"/>
              <w:divBdr>
                <w:top w:val="none" w:sz="0" w:space="0" w:color="auto"/>
                <w:left w:val="none" w:sz="0" w:space="0" w:color="auto"/>
                <w:bottom w:val="none" w:sz="0" w:space="0" w:color="auto"/>
                <w:right w:val="none" w:sz="0" w:space="0" w:color="auto"/>
              </w:divBdr>
              <w:divsChild>
                <w:div w:id="786851227">
                  <w:marLeft w:val="0"/>
                  <w:marRight w:val="0"/>
                  <w:marTop w:val="0"/>
                  <w:marBottom w:val="0"/>
                  <w:divBdr>
                    <w:top w:val="none" w:sz="0" w:space="0" w:color="auto"/>
                    <w:left w:val="none" w:sz="0" w:space="0" w:color="auto"/>
                    <w:bottom w:val="none" w:sz="0" w:space="0" w:color="auto"/>
                    <w:right w:val="none" w:sz="0" w:space="0" w:color="auto"/>
                  </w:divBdr>
                </w:div>
              </w:divsChild>
            </w:div>
            <w:div w:id="140078946">
              <w:marLeft w:val="0"/>
              <w:marRight w:val="0"/>
              <w:marTop w:val="0"/>
              <w:marBottom w:val="0"/>
              <w:divBdr>
                <w:top w:val="none" w:sz="0" w:space="0" w:color="auto"/>
                <w:left w:val="none" w:sz="0" w:space="0" w:color="auto"/>
                <w:bottom w:val="none" w:sz="0" w:space="0" w:color="auto"/>
                <w:right w:val="none" w:sz="0" w:space="0" w:color="auto"/>
              </w:divBdr>
              <w:divsChild>
                <w:div w:id="392434563">
                  <w:marLeft w:val="0"/>
                  <w:marRight w:val="0"/>
                  <w:marTop w:val="0"/>
                  <w:marBottom w:val="0"/>
                  <w:divBdr>
                    <w:top w:val="none" w:sz="0" w:space="0" w:color="auto"/>
                    <w:left w:val="none" w:sz="0" w:space="0" w:color="auto"/>
                    <w:bottom w:val="none" w:sz="0" w:space="0" w:color="auto"/>
                    <w:right w:val="none" w:sz="0" w:space="0" w:color="auto"/>
                  </w:divBdr>
                </w:div>
              </w:divsChild>
            </w:div>
            <w:div w:id="144468119">
              <w:marLeft w:val="0"/>
              <w:marRight w:val="0"/>
              <w:marTop w:val="0"/>
              <w:marBottom w:val="0"/>
              <w:divBdr>
                <w:top w:val="none" w:sz="0" w:space="0" w:color="auto"/>
                <w:left w:val="none" w:sz="0" w:space="0" w:color="auto"/>
                <w:bottom w:val="none" w:sz="0" w:space="0" w:color="auto"/>
                <w:right w:val="none" w:sz="0" w:space="0" w:color="auto"/>
              </w:divBdr>
              <w:divsChild>
                <w:div w:id="182014722">
                  <w:marLeft w:val="0"/>
                  <w:marRight w:val="0"/>
                  <w:marTop w:val="0"/>
                  <w:marBottom w:val="0"/>
                  <w:divBdr>
                    <w:top w:val="none" w:sz="0" w:space="0" w:color="auto"/>
                    <w:left w:val="none" w:sz="0" w:space="0" w:color="auto"/>
                    <w:bottom w:val="none" w:sz="0" w:space="0" w:color="auto"/>
                    <w:right w:val="none" w:sz="0" w:space="0" w:color="auto"/>
                  </w:divBdr>
                </w:div>
              </w:divsChild>
            </w:div>
            <w:div w:id="154689052">
              <w:marLeft w:val="0"/>
              <w:marRight w:val="0"/>
              <w:marTop w:val="0"/>
              <w:marBottom w:val="0"/>
              <w:divBdr>
                <w:top w:val="none" w:sz="0" w:space="0" w:color="auto"/>
                <w:left w:val="none" w:sz="0" w:space="0" w:color="auto"/>
                <w:bottom w:val="none" w:sz="0" w:space="0" w:color="auto"/>
                <w:right w:val="none" w:sz="0" w:space="0" w:color="auto"/>
              </w:divBdr>
              <w:divsChild>
                <w:div w:id="1490049361">
                  <w:marLeft w:val="0"/>
                  <w:marRight w:val="0"/>
                  <w:marTop w:val="0"/>
                  <w:marBottom w:val="0"/>
                  <w:divBdr>
                    <w:top w:val="none" w:sz="0" w:space="0" w:color="auto"/>
                    <w:left w:val="none" w:sz="0" w:space="0" w:color="auto"/>
                    <w:bottom w:val="none" w:sz="0" w:space="0" w:color="auto"/>
                    <w:right w:val="none" w:sz="0" w:space="0" w:color="auto"/>
                  </w:divBdr>
                </w:div>
              </w:divsChild>
            </w:div>
            <w:div w:id="156042915">
              <w:marLeft w:val="0"/>
              <w:marRight w:val="0"/>
              <w:marTop w:val="0"/>
              <w:marBottom w:val="0"/>
              <w:divBdr>
                <w:top w:val="none" w:sz="0" w:space="0" w:color="auto"/>
                <w:left w:val="none" w:sz="0" w:space="0" w:color="auto"/>
                <w:bottom w:val="none" w:sz="0" w:space="0" w:color="auto"/>
                <w:right w:val="none" w:sz="0" w:space="0" w:color="auto"/>
              </w:divBdr>
              <w:divsChild>
                <w:div w:id="2052532130">
                  <w:marLeft w:val="0"/>
                  <w:marRight w:val="0"/>
                  <w:marTop w:val="0"/>
                  <w:marBottom w:val="0"/>
                  <w:divBdr>
                    <w:top w:val="none" w:sz="0" w:space="0" w:color="auto"/>
                    <w:left w:val="none" w:sz="0" w:space="0" w:color="auto"/>
                    <w:bottom w:val="none" w:sz="0" w:space="0" w:color="auto"/>
                    <w:right w:val="none" w:sz="0" w:space="0" w:color="auto"/>
                  </w:divBdr>
                </w:div>
              </w:divsChild>
            </w:div>
            <w:div w:id="197395570">
              <w:marLeft w:val="0"/>
              <w:marRight w:val="0"/>
              <w:marTop w:val="0"/>
              <w:marBottom w:val="0"/>
              <w:divBdr>
                <w:top w:val="none" w:sz="0" w:space="0" w:color="auto"/>
                <w:left w:val="none" w:sz="0" w:space="0" w:color="auto"/>
                <w:bottom w:val="none" w:sz="0" w:space="0" w:color="auto"/>
                <w:right w:val="none" w:sz="0" w:space="0" w:color="auto"/>
              </w:divBdr>
              <w:divsChild>
                <w:div w:id="522596285">
                  <w:marLeft w:val="0"/>
                  <w:marRight w:val="0"/>
                  <w:marTop w:val="0"/>
                  <w:marBottom w:val="0"/>
                  <w:divBdr>
                    <w:top w:val="none" w:sz="0" w:space="0" w:color="auto"/>
                    <w:left w:val="none" w:sz="0" w:space="0" w:color="auto"/>
                    <w:bottom w:val="none" w:sz="0" w:space="0" w:color="auto"/>
                    <w:right w:val="none" w:sz="0" w:space="0" w:color="auto"/>
                  </w:divBdr>
                </w:div>
              </w:divsChild>
            </w:div>
            <w:div w:id="255140664">
              <w:marLeft w:val="0"/>
              <w:marRight w:val="0"/>
              <w:marTop w:val="0"/>
              <w:marBottom w:val="0"/>
              <w:divBdr>
                <w:top w:val="none" w:sz="0" w:space="0" w:color="auto"/>
                <w:left w:val="none" w:sz="0" w:space="0" w:color="auto"/>
                <w:bottom w:val="none" w:sz="0" w:space="0" w:color="auto"/>
                <w:right w:val="none" w:sz="0" w:space="0" w:color="auto"/>
              </w:divBdr>
              <w:divsChild>
                <w:div w:id="661279543">
                  <w:marLeft w:val="0"/>
                  <w:marRight w:val="0"/>
                  <w:marTop w:val="0"/>
                  <w:marBottom w:val="0"/>
                  <w:divBdr>
                    <w:top w:val="none" w:sz="0" w:space="0" w:color="auto"/>
                    <w:left w:val="none" w:sz="0" w:space="0" w:color="auto"/>
                    <w:bottom w:val="none" w:sz="0" w:space="0" w:color="auto"/>
                    <w:right w:val="none" w:sz="0" w:space="0" w:color="auto"/>
                  </w:divBdr>
                </w:div>
              </w:divsChild>
            </w:div>
            <w:div w:id="261375737">
              <w:marLeft w:val="0"/>
              <w:marRight w:val="0"/>
              <w:marTop w:val="0"/>
              <w:marBottom w:val="0"/>
              <w:divBdr>
                <w:top w:val="none" w:sz="0" w:space="0" w:color="auto"/>
                <w:left w:val="none" w:sz="0" w:space="0" w:color="auto"/>
                <w:bottom w:val="none" w:sz="0" w:space="0" w:color="auto"/>
                <w:right w:val="none" w:sz="0" w:space="0" w:color="auto"/>
              </w:divBdr>
              <w:divsChild>
                <w:div w:id="2071463096">
                  <w:marLeft w:val="0"/>
                  <w:marRight w:val="0"/>
                  <w:marTop w:val="0"/>
                  <w:marBottom w:val="0"/>
                  <w:divBdr>
                    <w:top w:val="none" w:sz="0" w:space="0" w:color="auto"/>
                    <w:left w:val="none" w:sz="0" w:space="0" w:color="auto"/>
                    <w:bottom w:val="none" w:sz="0" w:space="0" w:color="auto"/>
                    <w:right w:val="none" w:sz="0" w:space="0" w:color="auto"/>
                  </w:divBdr>
                </w:div>
              </w:divsChild>
            </w:div>
            <w:div w:id="268662232">
              <w:marLeft w:val="0"/>
              <w:marRight w:val="0"/>
              <w:marTop w:val="0"/>
              <w:marBottom w:val="0"/>
              <w:divBdr>
                <w:top w:val="none" w:sz="0" w:space="0" w:color="auto"/>
                <w:left w:val="none" w:sz="0" w:space="0" w:color="auto"/>
                <w:bottom w:val="none" w:sz="0" w:space="0" w:color="auto"/>
                <w:right w:val="none" w:sz="0" w:space="0" w:color="auto"/>
              </w:divBdr>
              <w:divsChild>
                <w:div w:id="1778871207">
                  <w:marLeft w:val="0"/>
                  <w:marRight w:val="0"/>
                  <w:marTop w:val="0"/>
                  <w:marBottom w:val="0"/>
                  <w:divBdr>
                    <w:top w:val="none" w:sz="0" w:space="0" w:color="auto"/>
                    <w:left w:val="none" w:sz="0" w:space="0" w:color="auto"/>
                    <w:bottom w:val="none" w:sz="0" w:space="0" w:color="auto"/>
                    <w:right w:val="none" w:sz="0" w:space="0" w:color="auto"/>
                  </w:divBdr>
                </w:div>
              </w:divsChild>
            </w:div>
            <w:div w:id="329988909">
              <w:marLeft w:val="0"/>
              <w:marRight w:val="0"/>
              <w:marTop w:val="0"/>
              <w:marBottom w:val="0"/>
              <w:divBdr>
                <w:top w:val="none" w:sz="0" w:space="0" w:color="auto"/>
                <w:left w:val="none" w:sz="0" w:space="0" w:color="auto"/>
                <w:bottom w:val="none" w:sz="0" w:space="0" w:color="auto"/>
                <w:right w:val="none" w:sz="0" w:space="0" w:color="auto"/>
              </w:divBdr>
              <w:divsChild>
                <w:div w:id="487409039">
                  <w:marLeft w:val="0"/>
                  <w:marRight w:val="0"/>
                  <w:marTop w:val="0"/>
                  <w:marBottom w:val="0"/>
                  <w:divBdr>
                    <w:top w:val="none" w:sz="0" w:space="0" w:color="auto"/>
                    <w:left w:val="none" w:sz="0" w:space="0" w:color="auto"/>
                    <w:bottom w:val="none" w:sz="0" w:space="0" w:color="auto"/>
                    <w:right w:val="none" w:sz="0" w:space="0" w:color="auto"/>
                  </w:divBdr>
                </w:div>
              </w:divsChild>
            </w:div>
            <w:div w:id="340544228">
              <w:marLeft w:val="0"/>
              <w:marRight w:val="0"/>
              <w:marTop w:val="0"/>
              <w:marBottom w:val="0"/>
              <w:divBdr>
                <w:top w:val="none" w:sz="0" w:space="0" w:color="auto"/>
                <w:left w:val="none" w:sz="0" w:space="0" w:color="auto"/>
                <w:bottom w:val="none" w:sz="0" w:space="0" w:color="auto"/>
                <w:right w:val="none" w:sz="0" w:space="0" w:color="auto"/>
              </w:divBdr>
              <w:divsChild>
                <w:div w:id="1366785690">
                  <w:marLeft w:val="0"/>
                  <w:marRight w:val="0"/>
                  <w:marTop w:val="0"/>
                  <w:marBottom w:val="0"/>
                  <w:divBdr>
                    <w:top w:val="none" w:sz="0" w:space="0" w:color="auto"/>
                    <w:left w:val="none" w:sz="0" w:space="0" w:color="auto"/>
                    <w:bottom w:val="none" w:sz="0" w:space="0" w:color="auto"/>
                    <w:right w:val="none" w:sz="0" w:space="0" w:color="auto"/>
                  </w:divBdr>
                </w:div>
              </w:divsChild>
            </w:div>
            <w:div w:id="364671389">
              <w:marLeft w:val="0"/>
              <w:marRight w:val="0"/>
              <w:marTop w:val="0"/>
              <w:marBottom w:val="0"/>
              <w:divBdr>
                <w:top w:val="none" w:sz="0" w:space="0" w:color="auto"/>
                <w:left w:val="none" w:sz="0" w:space="0" w:color="auto"/>
                <w:bottom w:val="none" w:sz="0" w:space="0" w:color="auto"/>
                <w:right w:val="none" w:sz="0" w:space="0" w:color="auto"/>
              </w:divBdr>
              <w:divsChild>
                <w:div w:id="1453012085">
                  <w:marLeft w:val="0"/>
                  <w:marRight w:val="0"/>
                  <w:marTop w:val="0"/>
                  <w:marBottom w:val="0"/>
                  <w:divBdr>
                    <w:top w:val="none" w:sz="0" w:space="0" w:color="auto"/>
                    <w:left w:val="none" w:sz="0" w:space="0" w:color="auto"/>
                    <w:bottom w:val="none" w:sz="0" w:space="0" w:color="auto"/>
                    <w:right w:val="none" w:sz="0" w:space="0" w:color="auto"/>
                  </w:divBdr>
                </w:div>
              </w:divsChild>
            </w:div>
            <w:div w:id="446968331">
              <w:marLeft w:val="0"/>
              <w:marRight w:val="0"/>
              <w:marTop w:val="0"/>
              <w:marBottom w:val="0"/>
              <w:divBdr>
                <w:top w:val="none" w:sz="0" w:space="0" w:color="auto"/>
                <w:left w:val="none" w:sz="0" w:space="0" w:color="auto"/>
                <w:bottom w:val="none" w:sz="0" w:space="0" w:color="auto"/>
                <w:right w:val="none" w:sz="0" w:space="0" w:color="auto"/>
              </w:divBdr>
              <w:divsChild>
                <w:div w:id="1439175882">
                  <w:marLeft w:val="0"/>
                  <w:marRight w:val="0"/>
                  <w:marTop w:val="0"/>
                  <w:marBottom w:val="0"/>
                  <w:divBdr>
                    <w:top w:val="none" w:sz="0" w:space="0" w:color="auto"/>
                    <w:left w:val="none" w:sz="0" w:space="0" w:color="auto"/>
                    <w:bottom w:val="none" w:sz="0" w:space="0" w:color="auto"/>
                    <w:right w:val="none" w:sz="0" w:space="0" w:color="auto"/>
                  </w:divBdr>
                </w:div>
              </w:divsChild>
            </w:div>
            <w:div w:id="450131618">
              <w:marLeft w:val="0"/>
              <w:marRight w:val="0"/>
              <w:marTop w:val="0"/>
              <w:marBottom w:val="0"/>
              <w:divBdr>
                <w:top w:val="none" w:sz="0" w:space="0" w:color="auto"/>
                <w:left w:val="none" w:sz="0" w:space="0" w:color="auto"/>
                <w:bottom w:val="none" w:sz="0" w:space="0" w:color="auto"/>
                <w:right w:val="none" w:sz="0" w:space="0" w:color="auto"/>
              </w:divBdr>
              <w:divsChild>
                <w:div w:id="717977012">
                  <w:marLeft w:val="0"/>
                  <w:marRight w:val="0"/>
                  <w:marTop w:val="0"/>
                  <w:marBottom w:val="0"/>
                  <w:divBdr>
                    <w:top w:val="none" w:sz="0" w:space="0" w:color="auto"/>
                    <w:left w:val="none" w:sz="0" w:space="0" w:color="auto"/>
                    <w:bottom w:val="none" w:sz="0" w:space="0" w:color="auto"/>
                    <w:right w:val="none" w:sz="0" w:space="0" w:color="auto"/>
                  </w:divBdr>
                </w:div>
              </w:divsChild>
            </w:div>
            <w:div w:id="455097944">
              <w:marLeft w:val="0"/>
              <w:marRight w:val="0"/>
              <w:marTop w:val="0"/>
              <w:marBottom w:val="0"/>
              <w:divBdr>
                <w:top w:val="none" w:sz="0" w:space="0" w:color="auto"/>
                <w:left w:val="none" w:sz="0" w:space="0" w:color="auto"/>
                <w:bottom w:val="none" w:sz="0" w:space="0" w:color="auto"/>
                <w:right w:val="none" w:sz="0" w:space="0" w:color="auto"/>
              </w:divBdr>
              <w:divsChild>
                <w:div w:id="835343383">
                  <w:marLeft w:val="0"/>
                  <w:marRight w:val="0"/>
                  <w:marTop w:val="0"/>
                  <w:marBottom w:val="0"/>
                  <w:divBdr>
                    <w:top w:val="none" w:sz="0" w:space="0" w:color="auto"/>
                    <w:left w:val="none" w:sz="0" w:space="0" w:color="auto"/>
                    <w:bottom w:val="none" w:sz="0" w:space="0" w:color="auto"/>
                    <w:right w:val="none" w:sz="0" w:space="0" w:color="auto"/>
                  </w:divBdr>
                </w:div>
              </w:divsChild>
            </w:div>
            <w:div w:id="474176587">
              <w:marLeft w:val="0"/>
              <w:marRight w:val="0"/>
              <w:marTop w:val="0"/>
              <w:marBottom w:val="0"/>
              <w:divBdr>
                <w:top w:val="none" w:sz="0" w:space="0" w:color="auto"/>
                <w:left w:val="none" w:sz="0" w:space="0" w:color="auto"/>
                <w:bottom w:val="none" w:sz="0" w:space="0" w:color="auto"/>
                <w:right w:val="none" w:sz="0" w:space="0" w:color="auto"/>
              </w:divBdr>
              <w:divsChild>
                <w:div w:id="494959011">
                  <w:marLeft w:val="0"/>
                  <w:marRight w:val="0"/>
                  <w:marTop w:val="0"/>
                  <w:marBottom w:val="0"/>
                  <w:divBdr>
                    <w:top w:val="none" w:sz="0" w:space="0" w:color="auto"/>
                    <w:left w:val="none" w:sz="0" w:space="0" w:color="auto"/>
                    <w:bottom w:val="none" w:sz="0" w:space="0" w:color="auto"/>
                    <w:right w:val="none" w:sz="0" w:space="0" w:color="auto"/>
                  </w:divBdr>
                </w:div>
              </w:divsChild>
            </w:div>
            <w:div w:id="475293744">
              <w:marLeft w:val="0"/>
              <w:marRight w:val="0"/>
              <w:marTop w:val="0"/>
              <w:marBottom w:val="0"/>
              <w:divBdr>
                <w:top w:val="none" w:sz="0" w:space="0" w:color="auto"/>
                <w:left w:val="none" w:sz="0" w:space="0" w:color="auto"/>
                <w:bottom w:val="none" w:sz="0" w:space="0" w:color="auto"/>
                <w:right w:val="none" w:sz="0" w:space="0" w:color="auto"/>
              </w:divBdr>
              <w:divsChild>
                <w:div w:id="74593748">
                  <w:marLeft w:val="0"/>
                  <w:marRight w:val="0"/>
                  <w:marTop w:val="450"/>
                  <w:marBottom w:val="450"/>
                  <w:divBdr>
                    <w:top w:val="none" w:sz="0" w:space="0" w:color="auto"/>
                    <w:left w:val="none" w:sz="0" w:space="0" w:color="auto"/>
                    <w:bottom w:val="none" w:sz="0" w:space="0" w:color="auto"/>
                    <w:right w:val="none" w:sz="0" w:space="0" w:color="auto"/>
                  </w:divBdr>
                  <w:divsChild>
                    <w:div w:id="1261722387">
                      <w:marLeft w:val="0"/>
                      <w:marRight w:val="0"/>
                      <w:marTop w:val="150"/>
                      <w:marBottom w:val="0"/>
                      <w:divBdr>
                        <w:top w:val="none" w:sz="0" w:space="0" w:color="auto"/>
                        <w:left w:val="none" w:sz="0" w:space="0" w:color="auto"/>
                        <w:bottom w:val="none" w:sz="0" w:space="0" w:color="auto"/>
                        <w:right w:val="none" w:sz="0" w:space="0" w:color="auto"/>
                      </w:divBdr>
                    </w:div>
                    <w:div w:id="1690520933">
                      <w:marLeft w:val="0"/>
                      <w:marRight w:val="0"/>
                      <w:marTop w:val="0"/>
                      <w:marBottom w:val="0"/>
                      <w:divBdr>
                        <w:top w:val="none" w:sz="0" w:space="0" w:color="auto"/>
                        <w:left w:val="none" w:sz="0" w:space="0" w:color="auto"/>
                        <w:bottom w:val="none" w:sz="0" w:space="0" w:color="auto"/>
                        <w:right w:val="none" w:sz="0" w:space="0" w:color="auto"/>
                      </w:divBdr>
                      <w:divsChild>
                        <w:div w:id="5587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14839">
              <w:marLeft w:val="0"/>
              <w:marRight w:val="0"/>
              <w:marTop w:val="0"/>
              <w:marBottom w:val="0"/>
              <w:divBdr>
                <w:top w:val="none" w:sz="0" w:space="0" w:color="auto"/>
                <w:left w:val="none" w:sz="0" w:space="0" w:color="auto"/>
                <w:bottom w:val="none" w:sz="0" w:space="0" w:color="auto"/>
                <w:right w:val="none" w:sz="0" w:space="0" w:color="auto"/>
              </w:divBdr>
              <w:divsChild>
                <w:div w:id="1734543094">
                  <w:marLeft w:val="0"/>
                  <w:marRight w:val="0"/>
                  <w:marTop w:val="0"/>
                  <w:marBottom w:val="0"/>
                  <w:divBdr>
                    <w:top w:val="none" w:sz="0" w:space="0" w:color="auto"/>
                    <w:left w:val="none" w:sz="0" w:space="0" w:color="auto"/>
                    <w:bottom w:val="none" w:sz="0" w:space="0" w:color="auto"/>
                    <w:right w:val="none" w:sz="0" w:space="0" w:color="auto"/>
                  </w:divBdr>
                </w:div>
              </w:divsChild>
            </w:div>
            <w:div w:id="556403507">
              <w:marLeft w:val="0"/>
              <w:marRight w:val="0"/>
              <w:marTop w:val="0"/>
              <w:marBottom w:val="0"/>
              <w:divBdr>
                <w:top w:val="none" w:sz="0" w:space="0" w:color="auto"/>
                <w:left w:val="none" w:sz="0" w:space="0" w:color="auto"/>
                <w:bottom w:val="none" w:sz="0" w:space="0" w:color="auto"/>
                <w:right w:val="none" w:sz="0" w:space="0" w:color="auto"/>
              </w:divBdr>
              <w:divsChild>
                <w:div w:id="349720749">
                  <w:marLeft w:val="0"/>
                  <w:marRight w:val="0"/>
                  <w:marTop w:val="0"/>
                  <w:marBottom w:val="0"/>
                  <w:divBdr>
                    <w:top w:val="none" w:sz="0" w:space="0" w:color="auto"/>
                    <w:left w:val="none" w:sz="0" w:space="0" w:color="auto"/>
                    <w:bottom w:val="none" w:sz="0" w:space="0" w:color="auto"/>
                    <w:right w:val="none" w:sz="0" w:space="0" w:color="auto"/>
                  </w:divBdr>
                </w:div>
              </w:divsChild>
            </w:div>
            <w:div w:id="568153171">
              <w:marLeft w:val="0"/>
              <w:marRight w:val="0"/>
              <w:marTop w:val="0"/>
              <w:marBottom w:val="0"/>
              <w:divBdr>
                <w:top w:val="none" w:sz="0" w:space="0" w:color="auto"/>
                <w:left w:val="none" w:sz="0" w:space="0" w:color="auto"/>
                <w:bottom w:val="none" w:sz="0" w:space="0" w:color="auto"/>
                <w:right w:val="none" w:sz="0" w:space="0" w:color="auto"/>
              </w:divBdr>
              <w:divsChild>
                <w:div w:id="1160198639">
                  <w:marLeft w:val="0"/>
                  <w:marRight w:val="0"/>
                  <w:marTop w:val="0"/>
                  <w:marBottom w:val="0"/>
                  <w:divBdr>
                    <w:top w:val="none" w:sz="0" w:space="0" w:color="auto"/>
                    <w:left w:val="none" w:sz="0" w:space="0" w:color="auto"/>
                    <w:bottom w:val="none" w:sz="0" w:space="0" w:color="auto"/>
                    <w:right w:val="none" w:sz="0" w:space="0" w:color="auto"/>
                  </w:divBdr>
                </w:div>
              </w:divsChild>
            </w:div>
            <w:div w:id="578489603">
              <w:marLeft w:val="0"/>
              <w:marRight w:val="0"/>
              <w:marTop w:val="0"/>
              <w:marBottom w:val="0"/>
              <w:divBdr>
                <w:top w:val="none" w:sz="0" w:space="0" w:color="auto"/>
                <w:left w:val="none" w:sz="0" w:space="0" w:color="auto"/>
                <w:bottom w:val="none" w:sz="0" w:space="0" w:color="auto"/>
                <w:right w:val="none" w:sz="0" w:space="0" w:color="auto"/>
              </w:divBdr>
              <w:divsChild>
                <w:div w:id="862670337">
                  <w:marLeft w:val="0"/>
                  <w:marRight w:val="0"/>
                  <w:marTop w:val="450"/>
                  <w:marBottom w:val="450"/>
                  <w:divBdr>
                    <w:top w:val="none" w:sz="0" w:space="0" w:color="auto"/>
                    <w:left w:val="none" w:sz="0" w:space="0" w:color="auto"/>
                    <w:bottom w:val="none" w:sz="0" w:space="0" w:color="auto"/>
                    <w:right w:val="none" w:sz="0" w:space="0" w:color="auto"/>
                  </w:divBdr>
                  <w:divsChild>
                    <w:div w:id="1828783137">
                      <w:marLeft w:val="0"/>
                      <w:marRight w:val="0"/>
                      <w:marTop w:val="0"/>
                      <w:marBottom w:val="0"/>
                      <w:divBdr>
                        <w:top w:val="none" w:sz="0" w:space="0" w:color="auto"/>
                        <w:left w:val="none" w:sz="0" w:space="0" w:color="auto"/>
                        <w:bottom w:val="none" w:sz="0" w:space="0" w:color="auto"/>
                        <w:right w:val="none" w:sz="0" w:space="0" w:color="auto"/>
                      </w:divBdr>
                      <w:divsChild>
                        <w:div w:id="1406612923">
                          <w:marLeft w:val="0"/>
                          <w:marRight w:val="0"/>
                          <w:marTop w:val="0"/>
                          <w:marBottom w:val="0"/>
                          <w:divBdr>
                            <w:top w:val="none" w:sz="0" w:space="0" w:color="auto"/>
                            <w:left w:val="none" w:sz="0" w:space="0" w:color="auto"/>
                            <w:bottom w:val="none" w:sz="0" w:space="0" w:color="auto"/>
                            <w:right w:val="none" w:sz="0" w:space="0" w:color="auto"/>
                          </w:divBdr>
                        </w:div>
                      </w:divsChild>
                    </w:div>
                    <w:div w:id="21347882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93828379">
              <w:marLeft w:val="0"/>
              <w:marRight w:val="0"/>
              <w:marTop w:val="0"/>
              <w:marBottom w:val="0"/>
              <w:divBdr>
                <w:top w:val="none" w:sz="0" w:space="0" w:color="auto"/>
                <w:left w:val="none" w:sz="0" w:space="0" w:color="auto"/>
                <w:bottom w:val="none" w:sz="0" w:space="0" w:color="auto"/>
                <w:right w:val="none" w:sz="0" w:space="0" w:color="auto"/>
              </w:divBdr>
              <w:divsChild>
                <w:div w:id="488251295">
                  <w:marLeft w:val="0"/>
                  <w:marRight w:val="0"/>
                  <w:marTop w:val="0"/>
                  <w:marBottom w:val="0"/>
                  <w:divBdr>
                    <w:top w:val="none" w:sz="0" w:space="0" w:color="auto"/>
                    <w:left w:val="none" w:sz="0" w:space="0" w:color="auto"/>
                    <w:bottom w:val="none" w:sz="0" w:space="0" w:color="auto"/>
                    <w:right w:val="none" w:sz="0" w:space="0" w:color="auto"/>
                  </w:divBdr>
                </w:div>
              </w:divsChild>
            </w:div>
            <w:div w:id="627705316">
              <w:marLeft w:val="0"/>
              <w:marRight w:val="0"/>
              <w:marTop w:val="0"/>
              <w:marBottom w:val="0"/>
              <w:divBdr>
                <w:top w:val="none" w:sz="0" w:space="0" w:color="auto"/>
                <w:left w:val="none" w:sz="0" w:space="0" w:color="auto"/>
                <w:bottom w:val="none" w:sz="0" w:space="0" w:color="auto"/>
                <w:right w:val="none" w:sz="0" w:space="0" w:color="auto"/>
              </w:divBdr>
              <w:divsChild>
                <w:div w:id="1737167364">
                  <w:marLeft w:val="0"/>
                  <w:marRight w:val="0"/>
                  <w:marTop w:val="0"/>
                  <w:marBottom w:val="0"/>
                  <w:divBdr>
                    <w:top w:val="none" w:sz="0" w:space="0" w:color="auto"/>
                    <w:left w:val="none" w:sz="0" w:space="0" w:color="auto"/>
                    <w:bottom w:val="none" w:sz="0" w:space="0" w:color="auto"/>
                    <w:right w:val="none" w:sz="0" w:space="0" w:color="auto"/>
                  </w:divBdr>
                </w:div>
              </w:divsChild>
            </w:div>
            <w:div w:id="630063916">
              <w:marLeft w:val="0"/>
              <w:marRight w:val="0"/>
              <w:marTop w:val="0"/>
              <w:marBottom w:val="0"/>
              <w:divBdr>
                <w:top w:val="none" w:sz="0" w:space="0" w:color="auto"/>
                <w:left w:val="none" w:sz="0" w:space="0" w:color="auto"/>
                <w:bottom w:val="none" w:sz="0" w:space="0" w:color="auto"/>
                <w:right w:val="none" w:sz="0" w:space="0" w:color="auto"/>
              </w:divBdr>
              <w:divsChild>
                <w:div w:id="1427068618">
                  <w:marLeft w:val="0"/>
                  <w:marRight w:val="0"/>
                  <w:marTop w:val="0"/>
                  <w:marBottom w:val="0"/>
                  <w:divBdr>
                    <w:top w:val="none" w:sz="0" w:space="0" w:color="auto"/>
                    <w:left w:val="none" w:sz="0" w:space="0" w:color="auto"/>
                    <w:bottom w:val="none" w:sz="0" w:space="0" w:color="auto"/>
                    <w:right w:val="none" w:sz="0" w:space="0" w:color="auto"/>
                  </w:divBdr>
                </w:div>
              </w:divsChild>
            </w:div>
            <w:div w:id="742875396">
              <w:marLeft w:val="0"/>
              <w:marRight w:val="0"/>
              <w:marTop w:val="0"/>
              <w:marBottom w:val="0"/>
              <w:divBdr>
                <w:top w:val="none" w:sz="0" w:space="0" w:color="auto"/>
                <w:left w:val="none" w:sz="0" w:space="0" w:color="auto"/>
                <w:bottom w:val="none" w:sz="0" w:space="0" w:color="auto"/>
                <w:right w:val="none" w:sz="0" w:space="0" w:color="auto"/>
              </w:divBdr>
              <w:divsChild>
                <w:div w:id="618680563">
                  <w:marLeft w:val="0"/>
                  <w:marRight w:val="0"/>
                  <w:marTop w:val="0"/>
                  <w:marBottom w:val="0"/>
                  <w:divBdr>
                    <w:top w:val="none" w:sz="0" w:space="0" w:color="auto"/>
                    <w:left w:val="none" w:sz="0" w:space="0" w:color="auto"/>
                    <w:bottom w:val="none" w:sz="0" w:space="0" w:color="auto"/>
                    <w:right w:val="none" w:sz="0" w:space="0" w:color="auto"/>
                  </w:divBdr>
                </w:div>
              </w:divsChild>
            </w:div>
            <w:div w:id="743990643">
              <w:marLeft w:val="0"/>
              <w:marRight w:val="0"/>
              <w:marTop w:val="0"/>
              <w:marBottom w:val="0"/>
              <w:divBdr>
                <w:top w:val="none" w:sz="0" w:space="0" w:color="auto"/>
                <w:left w:val="none" w:sz="0" w:space="0" w:color="auto"/>
                <w:bottom w:val="none" w:sz="0" w:space="0" w:color="auto"/>
                <w:right w:val="none" w:sz="0" w:space="0" w:color="auto"/>
              </w:divBdr>
              <w:divsChild>
                <w:div w:id="1442603376">
                  <w:marLeft w:val="0"/>
                  <w:marRight w:val="0"/>
                  <w:marTop w:val="0"/>
                  <w:marBottom w:val="0"/>
                  <w:divBdr>
                    <w:top w:val="none" w:sz="0" w:space="0" w:color="auto"/>
                    <w:left w:val="none" w:sz="0" w:space="0" w:color="auto"/>
                    <w:bottom w:val="none" w:sz="0" w:space="0" w:color="auto"/>
                    <w:right w:val="none" w:sz="0" w:space="0" w:color="auto"/>
                  </w:divBdr>
                </w:div>
              </w:divsChild>
            </w:div>
            <w:div w:id="751706290">
              <w:marLeft w:val="0"/>
              <w:marRight w:val="0"/>
              <w:marTop w:val="0"/>
              <w:marBottom w:val="0"/>
              <w:divBdr>
                <w:top w:val="none" w:sz="0" w:space="0" w:color="auto"/>
                <w:left w:val="none" w:sz="0" w:space="0" w:color="auto"/>
                <w:bottom w:val="none" w:sz="0" w:space="0" w:color="auto"/>
                <w:right w:val="none" w:sz="0" w:space="0" w:color="auto"/>
              </w:divBdr>
              <w:divsChild>
                <w:div w:id="1844541910">
                  <w:marLeft w:val="0"/>
                  <w:marRight w:val="0"/>
                  <w:marTop w:val="450"/>
                  <w:marBottom w:val="450"/>
                  <w:divBdr>
                    <w:top w:val="none" w:sz="0" w:space="0" w:color="auto"/>
                    <w:left w:val="none" w:sz="0" w:space="0" w:color="auto"/>
                    <w:bottom w:val="none" w:sz="0" w:space="0" w:color="auto"/>
                    <w:right w:val="none" w:sz="0" w:space="0" w:color="auto"/>
                  </w:divBdr>
                  <w:divsChild>
                    <w:div w:id="87359526">
                      <w:marLeft w:val="0"/>
                      <w:marRight w:val="0"/>
                      <w:marTop w:val="0"/>
                      <w:marBottom w:val="0"/>
                      <w:divBdr>
                        <w:top w:val="none" w:sz="0" w:space="0" w:color="auto"/>
                        <w:left w:val="none" w:sz="0" w:space="0" w:color="auto"/>
                        <w:bottom w:val="none" w:sz="0" w:space="0" w:color="auto"/>
                        <w:right w:val="none" w:sz="0" w:space="0" w:color="auto"/>
                      </w:divBdr>
                      <w:divsChild>
                        <w:div w:id="1381325594">
                          <w:marLeft w:val="0"/>
                          <w:marRight w:val="0"/>
                          <w:marTop w:val="0"/>
                          <w:marBottom w:val="0"/>
                          <w:divBdr>
                            <w:top w:val="none" w:sz="0" w:space="0" w:color="auto"/>
                            <w:left w:val="none" w:sz="0" w:space="0" w:color="auto"/>
                            <w:bottom w:val="none" w:sz="0" w:space="0" w:color="auto"/>
                            <w:right w:val="none" w:sz="0" w:space="0" w:color="auto"/>
                          </w:divBdr>
                        </w:div>
                      </w:divsChild>
                    </w:div>
                    <w:div w:id="9302384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71508357">
              <w:marLeft w:val="0"/>
              <w:marRight w:val="0"/>
              <w:marTop w:val="0"/>
              <w:marBottom w:val="0"/>
              <w:divBdr>
                <w:top w:val="none" w:sz="0" w:space="0" w:color="auto"/>
                <w:left w:val="none" w:sz="0" w:space="0" w:color="auto"/>
                <w:bottom w:val="none" w:sz="0" w:space="0" w:color="auto"/>
                <w:right w:val="none" w:sz="0" w:space="0" w:color="auto"/>
              </w:divBdr>
              <w:divsChild>
                <w:div w:id="1863397254">
                  <w:marLeft w:val="0"/>
                  <w:marRight w:val="0"/>
                  <w:marTop w:val="450"/>
                  <w:marBottom w:val="450"/>
                  <w:divBdr>
                    <w:top w:val="none" w:sz="0" w:space="0" w:color="auto"/>
                    <w:left w:val="none" w:sz="0" w:space="0" w:color="auto"/>
                    <w:bottom w:val="none" w:sz="0" w:space="0" w:color="auto"/>
                    <w:right w:val="none" w:sz="0" w:space="0" w:color="auto"/>
                  </w:divBdr>
                  <w:divsChild>
                    <w:div w:id="829633232">
                      <w:marLeft w:val="0"/>
                      <w:marRight w:val="0"/>
                      <w:marTop w:val="150"/>
                      <w:marBottom w:val="0"/>
                      <w:divBdr>
                        <w:top w:val="none" w:sz="0" w:space="0" w:color="auto"/>
                        <w:left w:val="none" w:sz="0" w:space="0" w:color="auto"/>
                        <w:bottom w:val="none" w:sz="0" w:space="0" w:color="auto"/>
                        <w:right w:val="none" w:sz="0" w:space="0" w:color="auto"/>
                      </w:divBdr>
                    </w:div>
                    <w:div w:id="861554070">
                      <w:marLeft w:val="0"/>
                      <w:marRight w:val="0"/>
                      <w:marTop w:val="0"/>
                      <w:marBottom w:val="0"/>
                      <w:divBdr>
                        <w:top w:val="none" w:sz="0" w:space="0" w:color="auto"/>
                        <w:left w:val="none" w:sz="0" w:space="0" w:color="auto"/>
                        <w:bottom w:val="none" w:sz="0" w:space="0" w:color="auto"/>
                        <w:right w:val="none" w:sz="0" w:space="0" w:color="auto"/>
                      </w:divBdr>
                      <w:divsChild>
                        <w:div w:id="43463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91025">
              <w:marLeft w:val="0"/>
              <w:marRight w:val="0"/>
              <w:marTop w:val="0"/>
              <w:marBottom w:val="0"/>
              <w:divBdr>
                <w:top w:val="none" w:sz="0" w:space="0" w:color="auto"/>
                <w:left w:val="none" w:sz="0" w:space="0" w:color="auto"/>
                <w:bottom w:val="none" w:sz="0" w:space="0" w:color="auto"/>
                <w:right w:val="none" w:sz="0" w:space="0" w:color="auto"/>
              </w:divBdr>
              <w:divsChild>
                <w:div w:id="1858807021">
                  <w:marLeft w:val="0"/>
                  <w:marRight w:val="0"/>
                  <w:marTop w:val="0"/>
                  <w:marBottom w:val="0"/>
                  <w:divBdr>
                    <w:top w:val="none" w:sz="0" w:space="0" w:color="auto"/>
                    <w:left w:val="none" w:sz="0" w:space="0" w:color="auto"/>
                    <w:bottom w:val="none" w:sz="0" w:space="0" w:color="auto"/>
                    <w:right w:val="none" w:sz="0" w:space="0" w:color="auto"/>
                  </w:divBdr>
                </w:div>
              </w:divsChild>
            </w:div>
            <w:div w:id="798189695">
              <w:marLeft w:val="0"/>
              <w:marRight w:val="0"/>
              <w:marTop w:val="0"/>
              <w:marBottom w:val="0"/>
              <w:divBdr>
                <w:top w:val="none" w:sz="0" w:space="0" w:color="auto"/>
                <w:left w:val="none" w:sz="0" w:space="0" w:color="auto"/>
                <w:bottom w:val="none" w:sz="0" w:space="0" w:color="auto"/>
                <w:right w:val="none" w:sz="0" w:space="0" w:color="auto"/>
              </w:divBdr>
              <w:divsChild>
                <w:div w:id="1325819328">
                  <w:marLeft w:val="0"/>
                  <w:marRight w:val="0"/>
                  <w:marTop w:val="0"/>
                  <w:marBottom w:val="0"/>
                  <w:divBdr>
                    <w:top w:val="none" w:sz="0" w:space="0" w:color="auto"/>
                    <w:left w:val="none" w:sz="0" w:space="0" w:color="auto"/>
                    <w:bottom w:val="none" w:sz="0" w:space="0" w:color="auto"/>
                    <w:right w:val="none" w:sz="0" w:space="0" w:color="auto"/>
                  </w:divBdr>
                </w:div>
              </w:divsChild>
            </w:div>
            <w:div w:id="805591358">
              <w:marLeft w:val="0"/>
              <w:marRight w:val="0"/>
              <w:marTop w:val="0"/>
              <w:marBottom w:val="0"/>
              <w:divBdr>
                <w:top w:val="none" w:sz="0" w:space="0" w:color="auto"/>
                <w:left w:val="none" w:sz="0" w:space="0" w:color="auto"/>
                <w:bottom w:val="none" w:sz="0" w:space="0" w:color="auto"/>
                <w:right w:val="none" w:sz="0" w:space="0" w:color="auto"/>
              </w:divBdr>
              <w:divsChild>
                <w:div w:id="823594813">
                  <w:marLeft w:val="0"/>
                  <w:marRight w:val="0"/>
                  <w:marTop w:val="450"/>
                  <w:marBottom w:val="450"/>
                  <w:divBdr>
                    <w:top w:val="none" w:sz="0" w:space="0" w:color="auto"/>
                    <w:left w:val="none" w:sz="0" w:space="0" w:color="auto"/>
                    <w:bottom w:val="none" w:sz="0" w:space="0" w:color="auto"/>
                    <w:right w:val="none" w:sz="0" w:space="0" w:color="auto"/>
                  </w:divBdr>
                  <w:divsChild>
                    <w:div w:id="1290623991">
                      <w:marLeft w:val="0"/>
                      <w:marRight w:val="0"/>
                      <w:marTop w:val="150"/>
                      <w:marBottom w:val="0"/>
                      <w:divBdr>
                        <w:top w:val="none" w:sz="0" w:space="0" w:color="auto"/>
                        <w:left w:val="none" w:sz="0" w:space="0" w:color="auto"/>
                        <w:bottom w:val="none" w:sz="0" w:space="0" w:color="auto"/>
                        <w:right w:val="none" w:sz="0" w:space="0" w:color="auto"/>
                      </w:divBdr>
                    </w:div>
                    <w:div w:id="1825274674">
                      <w:marLeft w:val="0"/>
                      <w:marRight w:val="0"/>
                      <w:marTop w:val="0"/>
                      <w:marBottom w:val="0"/>
                      <w:divBdr>
                        <w:top w:val="none" w:sz="0" w:space="0" w:color="auto"/>
                        <w:left w:val="none" w:sz="0" w:space="0" w:color="auto"/>
                        <w:bottom w:val="none" w:sz="0" w:space="0" w:color="auto"/>
                        <w:right w:val="none" w:sz="0" w:space="0" w:color="auto"/>
                      </w:divBdr>
                      <w:divsChild>
                        <w:div w:id="21423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9630">
              <w:marLeft w:val="0"/>
              <w:marRight w:val="0"/>
              <w:marTop w:val="0"/>
              <w:marBottom w:val="0"/>
              <w:divBdr>
                <w:top w:val="none" w:sz="0" w:space="0" w:color="auto"/>
                <w:left w:val="none" w:sz="0" w:space="0" w:color="auto"/>
                <w:bottom w:val="none" w:sz="0" w:space="0" w:color="auto"/>
                <w:right w:val="none" w:sz="0" w:space="0" w:color="auto"/>
              </w:divBdr>
              <w:divsChild>
                <w:div w:id="123155478">
                  <w:marLeft w:val="0"/>
                  <w:marRight w:val="0"/>
                  <w:marTop w:val="0"/>
                  <w:marBottom w:val="0"/>
                  <w:divBdr>
                    <w:top w:val="none" w:sz="0" w:space="0" w:color="auto"/>
                    <w:left w:val="none" w:sz="0" w:space="0" w:color="auto"/>
                    <w:bottom w:val="none" w:sz="0" w:space="0" w:color="auto"/>
                    <w:right w:val="none" w:sz="0" w:space="0" w:color="auto"/>
                  </w:divBdr>
                </w:div>
              </w:divsChild>
            </w:div>
            <w:div w:id="897324431">
              <w:marLeft w:val="0"/>
              <w:marRight w:val="0"/>
              <w:marTop w:val="0"/>
              <w:marBottom w:val="0"/>
              <w:divBdr>
                <w:top w:val="none" w:sz="0" w:space="0" w:color="auto"/>
                <w:left w:val="none" w:sz="0" w:space="0" w:color="auto"/>
                <w:bottom w:val="none" w:sz="0" w:space="0" w:color="auto"/>
                <w:right w:val="none" w:sz="0" w:space="0" w:color="auto"/>
              </w:divBdr>
              <w:divsChild>
                <w:div w:id="819925875">
                  <w:marLeft w:val="0"/>
                  <w:marRight w:val="0"/>
                  <w:marTop w:val="0"/>
                  <w:marBottom w:val="0"/>
                  <w:divBdr>
                    <w:top w:val="none" w:sz="0" w:space="0" w:color="auto"/>
                    <w:left w:val="none" w:sz="0" w:space="0" w:color="auto"/>
                    <w:bottom w:val="none" w:sz="0" w:space="0" w:color="auto"/>
                    <w:right w:val="none" w:sz="0" w:space="0" w:color="auto"/>
                  </w:divBdr>
                </w:div>
              </w:divsChild>
            </w:div>
            <w:div w:id="901059423">
              <w:marLeft w:val="0"/>
              <w:marRight w:val="0"/>
              <w:marTop w:val="0"/>
              <w:marBottom w:val="0"/>
              <w:divBdr>
                <w:top w:val="none" w:sz="0" w:space="0" w:color="auto"/>
                <w:left w:val="none" w:sz="0" w:space="0" w:color="auto"/>
                <w:bottom w:val="none" w:sz="0" w:space="0" w:color="auto"/>
                <w:right w:val="none" w:sz="0" w:space="0" w:color="auto"/>
              </w:divBdr>
              <w:divsChild>
                <w:div w:id="1195655127">
                  <w:marLeft w:val="0"/>
                  <w:marRight w:val="0"/>
                  <w:marTop w:val="0"/>
                  <w:marBottom w:val="0"/>
                  <w:divBdr>
                    <w:top w:val="none" w:sz="0" w:space="0" w:color="auto"/>
                    <w:left w:val="none" w:sz="0" w:space="0" w:color="auto"/>
                    <w:bottom w:val="none" w:sz="0" w:space="0" w:color="auto"/>
                    <w:right w:val="none" w:sz="0" w:space="0" w:color="auto"/>
                  </w:divBdr>
                </w:div>
              </w:divsChild>
            </w:div>
            <w:div w:id="928387908">
              <w:marLeft w:val="0"/>
              <w:marRight w:val="0"/>
              <w:marTop w:val="0"/>
              <w:marBottom w:val="0"/>
              <w:divBdr>
                <w:top w:val="none" w:sz="0" w:space="0" w:color="auto"/>
                <w:left w:val="none" w:sz="0" w:space="0" w:color="auto"/>
                <w:bottom w:val="none" w:sz="0" w:space="0" w:color="auto"/>
                <w:right w:val="none" w:sz="0" w:space="0" w:color="auto"/>
              </w:divBdr>
              <w:divsChild>
                <w:div w:id="653223311">
                  <w:marLeft w:val="0"/>
                  <w:marRight w:val="0"/>
                  <w:marTop w:val="0"/>
                  <w:marBottom w:val="0"/>
                  <w:divBdr>
                    <w:top w:val="none" w:sz="0" w:space="0" w:color="auto"/>
                    <w:left w:val="none" w:sz="0" w:space="0" w:color="auto"/>
                    <w:bottom w:val="none" w:sz="0" w:space="0" w:color="auto"/>
                    <w:right w:val="none" w:sz="0" w:space="0" w:color="auto"/>
                  </w:divBdr>
                </w:div>
              </w:divsChild>
            </w:div>
            <w:div w:id="1016081625">
              <w:marLeft w:val="0"/>
              <w:marRight w:val="0"/>
              <w:marTop w:val="0"/>
              <w:marBottom w:val="0"/>
              <w:divBdr>
                <w:top w:val="none" w:sz="0" w:space="0" w:color="auto"/>
                <w:left w:val="none" w:sz="0" w:space="0" w:color="auto"/>
                <w:bottom w:val="none" w:sz="0" w:space="0" w:color="auto"/>
                <w:right w:val="none" w:sz="0" w:space="0" w:color="auto"/>
              </w:divBdr>
              <w:divsChild>
                <w:div w:id="1049182354">
                  <w:marLeft w:val="0"/>
                  <w:marRight w:val="0"/>
                  <w:marTop w:val="0"/>
                  <w:marBottom w:val="0"/>
                  <w:divBdr>
                    <w:top w:val="none" w:sz="0" w:space="0" w:color="auto"/>
                    <w:left w:val="none" w:sz="0" w:space="0" w:color="auto"/>
                    <w:bottom w:val="none" w:sz="0" w:space="0" w:color="auto"/>
                    <w:right w:val="none" w:sz="0" w:space="0" w:color="auto"/>
                  </w:divBdr>
                </w:div>
              </w:divsChild>
            </w:div>
            <w:div w:id="1057780827">
              <w:marLeft w:val="0"/>
              <w:marRight w:val="0"/>
              <w:marTop w:val="0"/>
              <w:marBottom w:val="0"/>
              <w:divBdr>
                <w:top w:val="none" w:sz="0" w:space="0" w:color="auto"/>
                <w:left w:val="none" w:sz="0" w:space="0" w:color="auto"/>
                <w:bottom w:val="none" w:sz="0" w:space="0" w:color="auto"/>
                <w:right w:val="none" w:sz="0" w:space="0" w:color="auto"/>
              </w:divBdr>
              <w:divsChild>
                <w:div w:id="1254246016">
                  <w:marLeft w:val="0"/>
                  <w:marRight w:val="0"/>
                  <w:marTop w:val="0"/>
                  <w:marBottom w:val="0"/>
                  <w:divBdr>
                    <w:top w:val="none" w:sz="0" w:space="0" w:color="auto"/>
                    <w:left w:val="none" w:sz="0" w:space="0" w:color="auto"/>
                    <w:bottom w:val="none" w:sz="0" w:space="0" w:color="auto"/>
                    <w:right w:val="none" w:sz="0" w:space="0" w:color="auto"/>
                  </w:divBdr>
                </w:div>
              </w:divsChild>
            </w:div>
            <w:div w:id="1075781706">
              <w:marLeft w:val="0"/>
              <w:marRight w:val="0"/>
              <w:marTop w:val="0"/>
              <w:marBottom w:val="0"/>
              <w:divBdr>
                <w:top w:val="none" w:sz="0" w:space="0" w:color="auto"/>
                <w:left w:val="none" w:sz="0" w:space="0" w:color="auto"/>
                <w:bottom w:val="none" w:sz="0" w:space="0" w:color="auto"/>
                <w:right w:val="none" w:sz="0" w:space="0" w:color="auto"/>
              </w:divBdr>
              <w:divsChild>
                <w:div w:id="1223953937">
                  <w:marLeft w:val="0"/>
                  <w:marRight w:val="0"/>
                  <w:marTop w:val="0"/>
                  <w:marBottom w:val="0"/>
                  <w:divBdr>
                    <w:top w:val="none" w:sz="0" w:space="0" w:color="auto"/>
                    <w:left w:val="none" w:sz="0" w:space="0" w:color="auto"/>
                    <w:bottom w:val="none" w:sz="0" w:space="0" w:color="auto"/>
                    <w:right w:val="none" w:sz="0" w:space="0" w:color="auto"/>
                  </w:divBdr>
                </w:div>
              </w:divsChild>
            </w:div>
            <w:div w:id="1075931212">
              <w:marLeft w:val="0"/>
              <w:marRight w:val="0"/>
              <w:marTop w:val="0"/>
              <w:marBottom w:val="0"/>
              <w:divBdr>
                <w:top w:val="none" w:sz="0" w:space="0" w:color="auto"/>
                <w:left w:val="none" w:sz="0" w:space="0" w:color="auto"/>
                <w:bottom w:val="none" w:sz="0" w:space="0" w:color="auto"/>
                <w:right w:val="none" w:sz="0" w:space="0" w:color="auto"/>
              </w:divBdr>
              <w:divsChild>
                <w:div w:id="923759439">
                  <w:marLeft w:val="0"/>
                  <w:marRight w:val="0"/>
                  <w:marTop w:val="0"/>
                  <w:marBottom w:val="0"/>
                  <w:divBdr>
                    <w:top w:val="none" w:sz="0" w:space="0" w:color="auto"/>
                    <w:left w:val="none" w:sz="0" w:space="0" w:color="auto"/>
                    <w:bottom w:val="none" w:sz="0" w:space="0" w:color="auto"/>
                    <w:right w:val="none" w:sz="0" w:space="0" w:color="auto"/>
                  </w:divBdr>
                </w:div>
              </w:divsChild>
            </w:div>
            <w:div w:id="1143079067">
              <w:marLeft w:val="0"/>
              <w:marRight w:val="0"/>
              <w:marTop w:val="0"/>
              <w:marBottom w:val="0"/>
              <w:divBdr>
                <w:top w:val="none" w:sz="0" w:space="0" w:color="auto"/>
                <w:left w:val="none" w:sz="0" w:space="0" w:color="auto"/>
                <w:bottom w:val="none" w:sz="0" w:space="0" w:color="auto"/>
                <w:right w:val="none" w:sz="0" w:space="0" w:color="auto"/>
              </w:divBdr>
              <w:divsChild>
                <w:div w:id="1110734658">
                  <w:marLeft w:val="0"/>
                  <w:marRight w:val="0"/>
                  <w:marTop w:val="0"/>
                  <w:marBottom w:val="0"/>
                  <w:divBdr>
                    <w:top w:val="none" w:sz="0" w:space="0" w:color="auto"/>
                    <w:left w:val="none" w:sz="0" w:space="0" w:color="auto"/>
                    <w:bottom w:val="none" w:sz="0" w:space="0" w:color="auto"/>
                    <w:right w:val="none" w:sz="0" w:space="0" w:color="auto"/>
                  </w:divBdr>
                </w:div>
              </w:divsChild>
            </w:div>
            <w:div w:id="1148739676">
              <w:marLeft w:val="0"/>
              <w:marRight w:val="0"/>
              <w:marTop w:val="0"/>
              <w:marBottom w:val="0"/>
              <w:divBdr>
                <w:top w:val="none" w:sz="0" w:space="0" w:color="auto"/>
                <w:left w:val="none" w:sz="0" w:space="0" w:color="auto"/>
                <w:bottom w:val="none" w:sz="0" w:space="0" w:color="auto"/>
                <w:right w:val="none" w:sz="0" w:space="0" w:color="auto"/>
              </w:divBdr>
              <w:divsChild>
                <w:div w:id="1506169049">
                  <w:marLeft w:val="0"/>
                  <w:marRight w:val="0"/>
                  <w:marTop w:val="0"/>
                  <w:marBottom w:val="0"/>
                  <w:divBdr>
                    <w:top w:val="none" w:sz="0" w:space="0" w:color="auto"/>
                    <w:left w:val="none" w:sz="0" w:space="0" w:color="auto"/>
                    <w:bottom w:val="none" w:sz="0" w:space="0" w:color="auto"/>
                    <w:right w:val="none" w:sz="0" w:space="0" w:color="auto"/>
                  </w:divBdr>
                </w:div>
              </w:divsChild>
            </w:div>
            <w:div w:id="1157111554">
              <w:marLeft w:val="0"/>
              <w:marRight w:val="0"/>
              <w:marTop w:val="0"/>
              <w:marBottom w:val="0"/>
              <w:divBdr>
                <w:top w:val="none" w:sz="0" w:space="0" w:color="auto"/>
                <w:left w:val="none" w:sz="0" w:space="0" w:color="auto"/>
                <w:bottom w:val="none" w:sz="0" w:space="0" w:color="auto"/>
                <w:right w:val="none" w:sz="0" w:space="0" w:color="auto"/>
              </w:divBdr>
              <w:divsChild>
                <w:div w:id="1743138848">
                  <w:marLeft w:val="0"/>
                  <w:marRight w:val="0"/>
                  <w:marTop w:val="450"/>
                  <w:marBottom w:val="450"/>
                  <w:divBdr>
                    <w:top w:val="none" w:sz="0" w:space="0" w:color="auto"/>
                    <w:left w:val="none" w:sz="0" w:space="0" w:color="auto"/>
                    <w:bottom w:val="none" w:sz="0" w:space="0" w:color="auto"/>
                    <w:right w:val="none" w:sz="0" w:space="0" w:color="auto"/>
                  </w:divBdr>
                  <w:divsChild>
                    <w:div w:id="1136027972">
                      <w:marLeft w:val="0"/>
                      <w:marRight w:val="0"/>
                      <w:marTop w:val="0"/>
                      <w:marBottom w:val="0"/>
                      <w:divBdr>
                        <w:top w:val="none" w:sz="0" w:space="0" w:color="auto"/>
                        <w:left w:val="none" w:sz="0" w:space="0" w:color="auto"/>
                        <w:bottom w:val="none" w:sz="0" w:space="0" w:color="auto"/>
                        <w:right w:val="none" w:sz="0" w:space="0" w:color="auto"/>
                      </w:divBdr>
                      <w:divsChild>
                        <w:div w:id="1349911153">
                          <w:marLeft w:val="0"/>
                          <w:marRight w:val="0"/>
                          <w:marTop w:val="0"/>
                          <w:marBottom w:val="0"/>
                          <w:divBdr>
                            <w:top w:val="none" w:sz="0" w:space="0" w:color="auto"/>
                            <w:left w:val="none" w:sz="0" w:space="0" w:color="auto"/>
                            <w:bottom w:val="none" w:sz="0" w:space="0" w:color="auto"/>
                            <w:right w:val="none" w:sz="0" w:space="0" w:color="auto"/>
                          </w:divBdr>
                        </w:div>
                      </w:divsChild>
                    </w:div>
                    <w:div w:id="20547649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37590884">
              <w:marLeft w:val="0"/>
              <w:marRight w:val="0"/>
              <w:marTop w:val="0"/>
              <w:marBottom w:val="0"/>
              <w:divBdr>
                <w:top w:val="none" w:sz="0" w:space="0" w:color="auto"/>
                <w:left w:val="none" w:sz="0" w:space="0" w:color="auto"/>
                <w:bottom w:val="none" w:sz="0" w:space="0" w:color="auto"/>
                <w:right w:val="none" w:sz="0" w:space="0" w:color="auto"/>
              </w:divBdr>
              <w:divsChild>
                <w:div w:id="712967644">
                  <w:marLeft w:val="0"/>
                  <w:marRight w:val="0"/>
                  <w:marTop w:val="0"/>
                  <w:marBottom w:val="0"/>
                  <w:divBdr>
                    <w:top w:val="none" w:sz="0" w:space="0" w:color="auto"/>
                    <w:left w:val="none" w:sz="0" w:space="0" w:color="auto"/>
                    <w:bottom w:val="none" w:sz="0" w:space="0" w:color="auto"/>
                    <w:right w:val="none" w:sz="0" w:space="0" w:color="auto"/>
                  </w:divBdr>
                </w:div>
              </w:divsChild>
            </w:div>
            <w:div w:id="1253272476">
              <w:marLeft w:val="0"/>
              <w:marRight w:val="0"/>
              <w:marTop w:val="0"/>
              <w:marBottom w:val="0"/>
              <w:divBdr>
                <w:top w:val="none" w:sz="0" w:space="0" w:color="auto"/>
                <w:left w:val="none" w:sz="0" w:space="0" w:color="auto"/>
                <w:bottom w:val="none" w:sz="0" w:space="0" w:color="auto"/>
                <w:right w:val="none" w:sz="0" w:space="0" w:color="auto"/>
              </w:divBdr>
              <w:divsChild>
                <w:div w:id="388462152">
                  <w:marLeft w:val="0"/>
                  <w:marRight w:val="0"/>
                  <w:marTop w:val="0"/>
                  <w:marBottom w:val="0"/>
                  <w:divBdr>
                    <w:top w:val="none" w:sz="0" w:space="0" w:color="auto"/>
                    <w:left w:val="none" w:sz="0" w:space="0" w:color="auto"/>
                    <w:bottom w:val="none" w:sz="0" w:space="0" w:color="auto"/>
                    <w:right w:val="none" w:sz="0" w:space="0" w:color="auto"/>
                  </w:divBdr>
                </w:div>
              </w:divsChild>
            </w:div>
            <w:div w:id="1272593512">
              <w:marLeft w:val="0"/>
              <w:marRight w:val="0"/>
              <w:marTop w:val="0"/>
              <w:marBottom w:val="0"/>
              <w:divBdr>
                <w:top w:val="none" w:sz="0" w:space="0" w:color="auto"/>
                <w:left w:val="none" w:sz="0" w:space="0" w:color="auto"/>
                <w:bottom w:val="none" w:sz="0" w:space="0" w:color="auto"/>
                <w:right w:val="none" w:sz="0" w:space="0" w:color="auto"/>
              </w:divBdr>
              <w:divsChild>
                <w:div w:id="274413327">
                  <w:marLeft w:val="0"/>
                  <w:marRight w:val="0"/>
                  <w:marTop w:val="0"/>
                  <w:marBottom w:val="0"/>
                  <w:divBdr>
                    <w:top w:val="none" w:sz="0" w:space="0" w:color="auto"/>
                    <w:left w:val="none" w:sz="0" w:space="0" w:color="auto"/>
                    <w:bottom w:val="none" w:sz="0" w:space="0" w:color="auto"/>
                    <w:right w:val="none" w:sz="0" w:space="0" w:color="auto"/>
                  </w:divBdr>
                </w:div>
              </w:divsChild>
            </w:div>
            <w:div w:id="1320839827">
              <w:marLeft w:val="0"/>
              <w:marRight w:val="0"/>
              <w:marTop w:val="0"/>
              <w:marBottom w:val="0"/>
              <w:divBdr>
                <w:top w:val="none" w:sz="0" w:space="0" w:color="auto"/>
                <w:left w:val="none" w:sz="0" w:space="0" w:color="auto"/>
                <w:bottom w:val="none" w:sz="0" w:space="0" w:color="auto"/>
                <w:right w:val="none" w:sz="0" w:space="0" w:color="auto"/>
              </w:divBdr>
              <w:divsChild>
                <w:div w:id="37510459">
                  <w:marLeft w:val="0"/>
                  <w:marRight w:val="0"/>
                  <w:marTop w:val="0"/>
                  <w:marBottom w:val="0"/>
                  <w:divBdr>
                    <w:top w:val="none" w:sz="0" w:space="0" w:color="auto"/>
                    <w:left w:val="none" w:sz="0" w:space="0" w:color="auto"/>
                    <w:bottom w:val="none" w:sz="0" w:space="0" w:color="auto"/>
                    <w:right w:val="none" w:sz="0" w:space="0" w:color="auto"/>
                  </w:divBdr>
                </w:div>
              </w:divsChild>
            </w:div>
            <w:div w:id="1343750452">
              <w:marLeft w:val="0"/>
              <w:marRight w:val="0"/>
              <w:marTop w:val="0"/>
              <w:marBottom w:val="0"/>
              <w:divBdr>
                <w:top w:val="none" w:sz="0" w:space="0" w:color="auto"/>
                <w:left w:val="none" w:sz="0" w:space="0" w:color="auto"/>
                <w:bottom w:val="none" w:sz="0" w:space="0" w:color="auto"/>
                <w:right w:val="none" w:sz="0" w:space="0" w:color="auto"/>
              </w:divBdr>
              <w:divsChild>
                <w:div w:id="1831021820">
                  <w:marLeft w:val="0"/>
                  <w:marRight w:val="0"/>
                  <w:marTop w:val="0"/>
                  <w:marBottom w:val="0"/>
                  <w:divBdr>
                    <w:top w:val="none" w:sz="0" w:space="0" w:color="auto"/>
                    <w:left w:val="none" w:sz="0" w:space="0" w:color="auto"/>
                    <w:bottom w:val="none" w:sz="0" w:space="0" w:color="auto"/>
                    <w:right w:val="none" w:sz="0" w:space="0" w:color="auto"/>
                  </w:divBdr>
                </w:div>
              </w:divsChild>
            </w:div>
            <w:div w:id="1359158452">
              <w:marLeft w:val="0"/>
              <w:marRight w:val="0"/>
              <w:marTop w:val="0"/>
              <w:marBottom w:val="0"/>
              <w:divBdr>
                <w:top w:val="none" w:sz="0" w:space="0" w:color="auto"/>
                <w:left w:val="none" w:sz="0" w:space="0" w:color="auto"/>
                <w:bottom w:val="none" w:sz="0" w:space="0" w:color="auto"/>
                <w:right w:val="none" w:sz="0" w:space="0" w:color="auto"/>
              </w:divBdr>
              <w:divsChild>
                <w:div w:id="1961764175">
                  <w:marLeft w:val="0"/>
                  <w:marRight w:val="0"/>
                  <w:marTop w:val="0"/>
                  <w:marBottom w:val="0"/>
                  <w:divBdr>
                    <w:top w:val="none" w:sz="0" w:space="0" w:color="auto"/>
                    <w:left w:val="none" w:sz="0" w:space="0" w:color="auto"/>
                    <w:bottom w:val="none" w:sz="0" w:space="0" w:color="auto"/>
                    <w:right w:val="none" w:sz="0" w:space="0" w:color="auto"/>
                  </w:divBdr>
                </w:div>
              </w:divsChild>
            </w:div>
            <w:div w:id="1377703813">
              <w:marLeft w:val="0"/>
              <w:marRight w:val="0"/>
              <w:marTop w:val="0"/>
              <w:marBottom w:val="0"/>
              <w:divBdr>
                <w:top w:val="none" w:sz="0" w:space="0" w:color="auto"/>
                <w:left w:val="none" w:sz="0" w:space="0" w:color="auto"/>
                <w:bottom w:val="none" w:sz="0" w:space="0" w:color="auto"/>
                <w:right w:val="none" w:sz="0" w:space="0" w:color="auto"/>
              </w:divBdr>
              <w:divsChild>
                <w:div w:id="1221866975">
                  <w:marLeft w:val="0"/>
                  <w:marRight w:val="0"/>
                  <w:marTop w:val="0"/>
                  <w:marBottom w:val="0"/>
                  <w:divBdr>
                    <w:top w:val="none" w:sz="0" w:space="0" w:color="auto"/>
                    <w:left w:val="none" w:sz="0" w:space="0" w:color="auto"/>
                    <w:bottom w:val="none" w:sz="0" w:space="0" w:color="auto"/>
                    <w:right w:val="none" w:sz="0" w:space="0" w:color="auto"/>
                  </w:divBdr>
                </w:div>
              </w:divsChild>
            </w:div>
            <w:div w:id="1405421172">
              <w:marLeft w:val="0"/>
              <w:marRight w:val="0"/>
              <w:marTop w:val="0"/>
              <w:marBottom w:val="0"/>
              <w:divBdr>
                <w:top w:val="none" w:sz="0" w:space="0" w:color="auto"/>
                <w:left w:val="none" w:sz="0" w:space="0" w:color="auto"/>
                <w:bottom w:val="none" w:sz="0" w:space="0" w:color="auto"/>
                <w:right w:val="none" w:sz="0" w:space="0" w:color="auto"/>
              </w:divBdr>
              <w:divsChild>
                <w:div w:id="639650633">
                  <w:marLeft w:val="0"/>
                  <w:marRight w:val="0"/>
                  <w:marTop w:val="450"/>
                  <w:marBottom w:val="450"/>
                  <w:divBdr>
                    <w:top w:val="none" w:sz="0" w:space="0" w:color="auto"/>
                    <w:left w:val="none" w:sz="0" w:space="0" w:color="auto"/>
                    <w:bottom w:val="none" w:sz="0" w:space="0" w:color="auto"/>
                    <w:right w:val="none" w:sz="0" w:space="0" w:color="auto"/>
                  </w:divBdr>
                  <w:divsChild>
                    <w:div w:id="294457585">
                      <w:marLeft w:val="0"/>
                      <w:marRight w:val="0"/>
                      <w:marTop w:val="0"/>
                      <w:marBottom w:val="0"/>
                      <w:divBdr>
                        <w:top w:val="none" w:sz="0" w:space="0" w:color="auto"/>
                        <w:left w:val="none" w:sz="0" w:space="0" w:color="auto"/>
                        <w:bottom w:val="none" w:sz="0" w:space="0" w:color="auto"/>
                        <w:right w:val="none" w:sz="0" w:space="0" w:color="auto"/>
                      </w:divBdr>
                      <w:divsChild>
                        <w:div w:id="808746710">
                          <w:marLeft w:val="0"/>
                          <w:marRight w:val="0"/>
                          <w:marTop w:val="0"/>
                          <w:marBottom w:val="0"/>
                          <w:divBdr>
                            <w:top w:val="none" w:sz="0" w:space="0" w:color="auto"/>
                            <w:left w:val="none" w:sz="0" w:space="0" w:color="auto"/>
                            <w:bottom w:val="none" w:sz="0" w:space="0" w:color="auto"/>
                            <w:right w:val="none" w:sz="0" w:space="0" w:color="auto"/>
                          </w:divBdr>
                        </w:div>
                      </w:divsChild>
                    </w:div>
                    <w:div w:id="17872366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53086753">
              <w:marLeft w:val="0"/>
              <w:marRight w:val="0"/>
              <w:marTop w:val="0"/>
              <w:marBottom w:val="0"/>
              <w:divBdr>
                <w:top w:val="none" w:sz="0" w:space="0" w:color="auto"/>
                <w:left w:val="none" w:sz="0" w:space="0" w:color="auto"/>
                <w:bottom w:val="none" w:sz="0" w:space="0" w:color="auto"/>
                <w:right w:val="none" w:sz="0" w:space="0" w:color="auto"/>
              </w:divBdr>
              <w:divsChild>
                <w:div w:id="1054542350">
                  <w:marLeft w:val="0"/>
                  <w:marRight w:val="0"/>
                  <w:marTop w:val="0"/>
                  <w:marBottom w:val="0"/>
                  <w:divBdr>
                    <w:top w:val="none" w:sz="0" w:space="0" w:color="auto"/>
                    <w:left w:val="none" w:sz="0" w:space="0" w:color="auto"/>
                    <w:bottom w:val="none" w:sz="0" w:space="0" w:color="auto"/>
                    <w:right w:val="none" w:sz="0" w:space="0" w:color="auto"/>
                  </w:divBdr>
                </w:div>
              </w:divsChild>
            </w:div>
            <w:div w:id="1459453453">
              <w:marLeft w:val="0"/>
              <w:marRight w:val="0"/>
              <w:marTop w:val="0"/>
              <w:marBottom w:val="0"/>
              <w:divBdr>
                <w:top w:val="none" w:sz="0" w:space="0" w:color="auto"/>
                <w:left w:val="none" w:sz="0" w:space="0" w:color="auto"/>
                <w:bottom w:val="none" w:sz="0" w:space="0" w:color="auto"/>
                <w:right w:val="none" w:sz="0" w:space="0" w:color="auto"/>
              </w:divBdr>
              <w:divsChild>
                <w:div w:id="632253873">
                  <w:marLeft w:val="0"/>
                  <w:marRight w:val="0"/>
                  <w:marTop w:val="0"/>
                  <w:marBottom w:val="0"/>
                  <w:divBdr>
                    <w:top w:val="none" w:sz="0" w:space="0" w:color="auto"/>
                    <w:left w:val="none" w:sz="0" w:space="0" w:color="auto"/>
                    <w:bottom w:val="none" w:sz="0" w:space="0" w:color="auto"/>
                    <w:right w:val="none" w:sz="0" w:space="0" w:color="auto"/>
                  </w:divBdr>
                </w:div>
              </w:divsChild>
            </w:div>
            <w:div w:id="1476021509">
              <w:marLeft w:val="0"/>
              <w:marRight w:val="0"/>
              <w:marTop w:val="0"/>
              <w:marBottom w:val="0"/>
              <w:divBdr>
                <w:top w:val="none" w:sz="0" w:space="0" w:color="auto"/>
                <w:left w:val="none" w:sz="0" w:space="0" w:color="auto"/>
                <w:bottom w:val="none" w:sz="0" w:space="0" w:color="auto"/>
                <w:right w:val="none" w:sz="0" w:space="0" w:color="auto"/>
              </w:divBdr>
              <w:divsChild>
                <w:div w:id="1165124811">
                  <w:marLeft w:val="0"/>
                  <w:marRight w:val="0"/>
                  <w:marTop w:val="0"/>
                  <w:marBottom w:val="0"/>
                  <w:divBdr>
                    <w:top w:val="none" w:sz="0" w:space="0" w:color="auto"/>
                    <w:left w:val="none" w:sz="0" w:space="0" w:color="auto"/>
                    <w:bottom w:val="none" w:sz="0" w:space="0" w:color="auto"/>
                    <w:right w:val="none" w:sz="0" w:space="0" w:color="auto"/>
                  </w:divBdr>
                </w:div>
              </w:divsChild>
            </w:div>
            <w:div w:id="1490752784">
              <w:marLeft w:val="0"/>
              <w:marRight w:val="0"/>
              <w:marTop w:val="0"/>
              <w:marBottom w:val="0"/>
              <w:divBdr>
                <w:top w:val="none" w:sz="0" w:space="0" w:color="auto"/>
                <w:left w:val="none" w:sz="0" w:space="0" w:color="auto"/>
                <w:bottom w:val="none" w:sz="0" w:space="0" w:color="auto"/>
                <w:right w:val="none" w:sz="0" w:space="0" w:color="auto"/>
              </w:divBdr>
              <w:divsChild>
                <w:div w:id="413817394">
                  <w:marLeft w:val="0"/>
                  <w:marRight w:val="0"/>
                  <w:marTop w:val="0"/>
                  <w:marBottom w:val="0"/>
                  <w:divBdr>
                    <w:top w:val="none" w:sz="0" w:space="0" w:color="auto"/>
                    <w:left w:val="none" w:sz="0" w:space="0" w:color="auto"/>
                    <w:bottom w:val="none" w:sz="0" w:space="0" w:color="auto"/>
                    <w:right w:val="none" w:sz="0" w:space="0" w:color="auto"/>
                  </w:divBdr>
                </w:div>
              </w:divsChild>
            </w:div>
            <w:div w:id="1542329012">
              <w:marLeft w:val="0"/>
              <w:marRight w:val="0"/>
              <w:marTop w:val="0"/>
              <w:marBottom w:val="0"/>
              <w:divBdr>
                <w:top w:val="none" w:sz="0" w:space="0" w:color="auto"/>
                <w:left w:val="none" w:sz="0" w:space="0" w:color="auto"/>
                <w:bottom w:val="none" w:sz="0" w:space="0" w:color="auto"/>
                <w:right w:val="none" w:sz="0" w:space="0" w:color="auto"/>
              </w:divBdr>
              <w:divsChild>
                <w:div w:id="2030523293">
                  <w:marLeft w:val="0"/>
                  <w:marRight w:val="0"/>
                  <w:marTop w:val="0"/>
                  <w:marBottom w:val="0"/>
                  <w:divBdr>
                    <w:top w:val="none" w:sz="0" w:space="0" w:color="auto"/>
                    <w:left w:val="none" w:sz="0" w:space="0" w:color="auto"/>
                    <w:bottom w:val="none" w:sz="0" w:space="0" w:color="auto"/>
                    <w:right w:val="none" w:sz="0" w:space="0" w:color="auto"/>
                  </w:divBdr>
                </w:div>
              </w:divsChild>
            </w:div>
            <w:div w:id="1577789084">
              <w:marLeft w:val="0"/>
              <w:marRight w:val="0"/>
              <w:marTop w:val="0"/>
              <w:marBottom w:val="0"/>
              <w:divBdr>
                <w:top w:val="none" w:sz="0" w:space="0" w:color="auto"/>
                <w:left w:val="none" w:sz="0" w:space="0" w:color="auto"/>
                <w:bottom w:val="none" w:sz="0" w:space="0" w:color="auto"/>
                <w:right w:val="none" w:sz="0" w:space="0" w:color="auto"/>
              </w:divBdr>
              <w:divsChild>
                <w:div w:id="1558740179">
                  <w:marLeft w:val="0"/>
                  <w:marRight w:val="0"/>
                  <w:marTop w:val="0"/>
                  <w:marBottom w:val="0"/>
                  <w:divBdr>
                    <w:top w:val="none" w:sz="0" w:space="0" w:color="auto"/>
                    <w:left w:val="none" w:sz="0" w:space="0" w:color="auto"/>
                    <w:bottom w:val="none" w:sz="0" w:space="0" w:color="auto"/>
                    <w:right w:val="none" w:sz="0" w:space="0" w:color="auto"/>
                  </w:divBdr>
                </w:div>
              </w:divsChild>
            </w:div>
            <w:div w:id="1608737527">
              <w:marLeft w:val="0"/>
              <w:marRight w:val="0"/>
              <w:marTop w:val="0"/>
              <w:marBottom w:val="0"/>
              <w:divBdr>
                <w:top w:val="none" w:sz="0" w:space="0" w:color="auto"/>
                <w:left w:val="none" w:sz="0" w:space="0" w:color="auto"/>
                <w:bottom w:val="none" w:sz="0" w:space="0" w:color="auto"/>
                <w:right w:val="none" w:sz="0" w:space="0" w:color="auto"/>
              </w:divBdr>
              <w:divsChild>
                <w:div w:id="760490863">
                  <w:marLeft w:val="0"/>
                  <w:marRight w:val="0"/>
                  <w:marTop w:val="450"/>
                  <w:marBottom w:val="450"/>
                  <w:divBdr>
                    <w:top w:val="none" w:sz="0" w:space="0" w:color="auto"/>
                    <w:left w:val="none" w:sz="0" w:space="0" w:color="auto"/>
                    <w:bottom w:val="none" w:sz="0" w:space="0" w:color="auto"/>
                    <w:right w:val="none" w:sz="0" w:space="0" w:color="auto"/>
                  </w:divBdr>
                  <w:divsChild>
                    <w:div w:id="960377260">
                      <w:marLeft w:val="0"/>
                      <w:marRight w:val="0"/>
                      <w:marTop w:val="150"/>
                      <w:marBottom w:val="0"/>
                      <w:divBdr>
                        <w:top w:val="none" w:sz="0" w:space="0" w:color="auto"/>
                        <w:left w:val="none" w:sz="0" w:space="0" w:color="auto"/>
                        <w:bottom w:val="none" w:sz="0" w:space="0" w:color="auto"/>
                        <w:right w:val="none" w:sz="0" w:space="0" w:color="auto"/>
                      </w:divBdr>
                    </w:div>
                    <w:div w:id="1392273317">
                      <w:marLeft w:val="0"/>
                      <w:marRight w:val="0"/>
                      <w:marTop w:val="0"/>
                      <w:marBottom w:val="0"/>
                      <w:divBdr>
                        <w:top w:val="none" w:sz="0" w:space="0" w:color="auto"/>
                        <w:left w:val="none" w:sz="0" w:space="0" w:color="auto"/>
                        <w:bottom w:val="none" w:sz="0" w:space="0" w:color="auto"/>
                        <w:right w:val="none" w:sz="0" w:space="0" w:color="auto"/>
                      </w:divBdr>
                      <w:divsChild>
                        <w:div w:id="905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059267">
              <w:marLeft w:val="0"/>
              <w:marRight w:val="0"/>
              <w:marTop w:val="0"/>
              <w:marBottom w:val="0"/>
              <w:divBdr>
                <w:top w:val="none" w:sz="0" w:space="0" w:color="auto"/>
                <w:left w:val="none" w:sz="0" w:space="0" w:color="auto"/>
                <w:bottom w:val="none" w:sz="0" w:space="0" w:color="auto"/>
                <w:right w:val="none" w:sz="0" w:space="0" w:color="auto"/>
              </w:divBdr>
              <w:divsChild>
                <w:div w:id="1436945271">
                  <w:marLeft w:val="0"/>
                  <w:marRight w:val="0"/>
                  <w:marTop w:val="0"/>
                  <w:marBottom w:val="0"/>
                  <w:divBdr>
                    <w:top w:val="none" w:sz="0" w:space="0" w:color="auto"/>
                    <w:left w:val="none" w:sz="0" w:space="0" w:color="auto"/>
                    <w:bottom w:val="none" w:sz="0" w:space="0" w:color="auto"/>
                    <w:right w:val="none" w:sz="0" w:space="0" w:color="auto"/>
                  </w:divBdr>
                </w:div>
              </w:divsChild>
            </w:div>
            <w:div w:id="1702588473">
              <w:marLeft w:val="0"/>
              <w:marRight w:val="0"/>
              <w:marTop w:val="0"/>
              <w:marBottom w:val="0"/>
              <w:divBdr>
                <w:top w:val="none" w:sz="0" w:space="0" w:color="auto"/>
                <w:left w:val="none" w:sz="0" w:space="0" w:color="auto"/>
                <w:bottom w:val="none" w:sz="0" w:space="0" w:color="auto"/>
                <w:right w:val="none" w:sz="0" w:space="0" w:color="auto"/>
              </w:divBdr>
              <w:divsChild>
                <w:div w:id="1384525409">
                  <w:marLeft w:val="0"/>
                  <w:marRight w:val="0"/>
                  <w:marTop w:val="0"/>
                  <w:marBottom w:val="0"/>
                  <w:divBdr>
                    <w:top w:val="none" w:sz="0" w:space="0" w:color="auto"/>
                    <w:left w:val="none" w:sz="0" w:space="0" w:color="auto"/>
                    <w:bottom w:val="none" w:sz="0" w:space="0" w:color="auto"/>
                    <w:right w:val="none" w:sz="0" w:space="0" w:color="auto"/>
                  </w:divBdr>
                </w:div>
              </w:divsChild>
            </w:div>
            <w:div w:id="1755933271">
              <w:marLeft w:val="0"/>
              <w:marRight w:val="0"/>
              <w:marTop w:val="0"/>
              <w:marBottom w:val="0"/>
              <w:divBdr>
                <w:top w:val="none" w:sz="0" w:space="0" w:color="auto"/>
                <w:left w:val="none" w:sz="0" w:space="0" w:color="auto"/>
                <w:bottom w:val="none" w:sz="0" w:space="0" w:color="auto"/>
                <w:right w:val="none" w:sz="0" w:space="0" w:color="auto"/>
              </w:divBdr>
              <w:divsChild>
                <w:div w:id="1405294563">
                  <w:marLeft w:val="0"/>
                  <w:marRight w:val="0"/>
                  <w:marTop w:val="0"/>
                  <w:marBottom w:val="0"/>
                  <w:divBdr>
                    <w:top w:val="none" w:sz="0" w:space="0" w:color="auto"/>
                    <w:left w:val="none" w:sz="0" w:space="0" w:color="auto"/>
                    <w:bottom w:val="none" w:sz="0" w:space="0" w:color="auto"/>
                    <w:right w:val="none" w:sz="0" w:space="0" w:color="auto"/>
                  </w:divBdr>
                </w:div>
              </w:divsChild>
            </w:div>
            <w:div w:id="1761021678">
              <w:marLeft w:val="0"/>
              <w:marRight w:val="0"/>
              <w:marTop w:val="0"/>
              <w:marBottom w:val="0"/>
              <w:divBdr>
                <w:top w:val="none" w:sz="0" w:space="0" w:color="auto"/>
                <w:left w:val="none" w:sz="0" w:space="0" w:color="auto"/>
                <w:bottom w:val="none" w:sz="0" w:space="0" w:color="auto"/>
                <w:right w:val="none" w:sz="0" w:space="0" w:color="auto"/>
              </w:divBdr>
              <w:divsChild>
                <w:div w:id="1402869881">
                  <w:marLeft w:val="0"/>
                  <w:marRight w:val="0"/>
                  <w:marTop w:val="0"/>
                  <w:marBottom w:val="0"/>
                  <w:divBdr>
                    <w:top w:val="none" w:sz="0" w:space="0" w:color="auto"/>
                    <w:left w:val="none" w:sz="0" w:space="0" w:color="auto"/>
                    <w:bottom w:val="none" w:sz="0" w:space="0" w:color="auto"/>
                    <w:right w:val="none" w:sz="0" w:space="0" w:color="auto"/>
                  </w:divBdr>
                </w:div>
              </w:divsChild>
            </w:div>
            <w:div w:id="1766878036">
              <w:marLeft w:val="0"/>
              <w:marRight w:val="0"/>
              <w:marTop w:val="0"/>
              <w:marBottom w:val="0"/>
              <w:divBdr>
                <w:top w:val="none" w:sz="0" w:space="0" w:color="auto"/>
                <w:left w:val="none" w:sz="0" w:space="0" w:color="auto"/>
                <w:bottom w:val="none" w:sz="0" w:space="0" w:color="auto"/>
                <w:right w:val="none" w:sz="0" w:space="0" w:color="auto"/>
              </w:divBdr>
              <w:divsChild>
                <w:div w:id="261956066">
                  <w:marLeft w:val="0"/>
                  <w:marRight w:val="0"/>
                  <w:marTop w:val="0"/>
                  <w:marBottom w:val="0"/>
                  <w:divBdr>
                    <w:top w:val="none" w:sz="0" w:space="0" w:color="auto"/>
                    <w:left w:val="none" w:sz="0" w:space="0" w:color="auto"/>
                    <w:bottom w:val="none" w:sz="0" w:space="0" w:color="auto"/>
                    <w:right w:val="none" w:sz="0" w:space="0" w:color="auto"/>
                  </w:divBdr>
                </w:div>
              </w:divsChild>
            </w:div>
            <w:div w:id="1811363509">
              <w:marLeft w:val="0"/>
              <w:marRight w:val="0"/>
              <w:marTop w:val="0"/>
              <w:marBottom w:val="0"/>
              <w:divBdr>
                <w:top w:val="none" w:sz="0" w:space="0" w:color="auto"/>
                <w:left w:val="none" w:sz="0" w:space="0" w:color="auto"/>
                <w:bottom w:val="none" w:sz="0" w:space="0" w:color="auto"/>
                <w:right w:val="none" w:sz="0" w:space="0" w:color="auto"/>
              </w:divBdr>
              <w:divsChild>
                <w:div w:id="830097062">
                  <w:marLeft w:val="0"/>
                  <w:marRight w:val="0"/>
                  <w:marTop w:val="0"/>
                  <w:marBottom w:val="0"/>
                  <w:divBdr>
                    <w:top w:val="none" w:sz="0" w:space="0" w:color="auto"/>
                    <w:left w:val="none" w:sz="0" w:space="0" w:color="auto"/>
                    <w:bottom w:val="none" w:sz="0" w:space="0" w:color="auto"/>
                    <w:right w:val="none" w:sz="0" w:space="0" w:color="auto"/>
                  </w:divBdr>
                </w:div>
              </w:divsChild>
            </w:div>
            <w:div w:id="1857691002">
              <w:marLeft w:val="0"/>
              <w:marRight w:val="0"/>
              <w:marTop w:val="0"/>
              <w:marBottom w:val="0"/>
              <w:divBdr>
                <w:top w:val="none" w:sz="0" w:space="0" w:color="auto"/>
                <w:left w:val="none" w:sz="0" w:space="0" w:color="auto"/>
                <w:bottom w:val="none" w:sz="0" w:space="0" w:color="auto"/>
                <w:right w:val="none" w:sz="0" w:space="0" w:color="auto"/>
              </w:divBdr>
              <w:divsChild>
                <w:div w:id="893544034">
                  <w:marLeft w:val="0"/>
                  <w:marRight w:val="0"/>
                  <w:marTop w:val="0"/>
                  <w:marBottom w:val="0"/>
                  <w:divBdr>
                    <w:top w:val="none" w:sz="0" w:space="0" w:color="auto"/>
                    <w:left w:val="none" w:sz="0" w:space="0" w:color="auto"/>
                    <w:bottom w:val="none" w:sz="0" w:space="0" w:color="auto"/>
                    <w:right w:val="none" w:sz="0" w:space="0" w:color="auto"/>
                  </w:divBdr>
                </w:div>
              </w:divsChild>
            </w:div>
            <w:div w:id="1891114397">
              <w:marLeft w:val="0"/>
              <w:marRight w:val="0"/>
              <w:marTop w:val="0"/>
              <w:marBottom w:val="0"/>
              <w:divBdr>
                <w:top w:val="none" w:sz="0" w:space="0" w:color="auto"/>
                <w:left w:val="none" w:sz="0" w:space="0" w:color="auto"/>
                <w:bottom w:val="none" w:sz="0" w:space="0" w:color="auto"/>
                <w:right w:val="none" w:sz="0" w:space="0" w:color="auto"/>
              </w:divBdr>
              <w:divsChild>
                <w:div w:id="1591699046">
                  <w:marLeft w:val="0"/>
                  <w:marRight w:val="0"/>
                  <w:marTop w:val="0"/>
                  <w:marBottom w:val="0"/>
                  <w:divBdr>
                    <w:top w:val="none" w:sz="0" w:space="0" w:color="auto"/>
                    <w:left w:val="none" w:sz="0" w:space="0" w:color="auto"/>
                    <w:bottom w:val="none" w:sz="0" w:space="0" w:color="auto"/>
                    <w:right w:val="none" w:sz="0" w:space="0" w:color="auto"/>
                  </w:divBdr>
                </w:div>
              </w:divsChild>
            </w:div>
            <w:div w:id="1912110436">
              <w:marLeft w:val="0"/>
              <w:marRight w:val="0"/>
              <w:marTop w:val="0"/>
              <w:marBottom w:val="0"/>
              <w:divBdr>
                <w:top w:val="none" w:sz="0" w:space="0" w:color="auto"/>
                <w:left w:val="none" w:sz="0" w:space="0" w:color="auto"/>
                <w:bottom w:val="none" w:sz="0" w:space="0" w:color="auto"/>
                <w:right w:val="none" w:sz="0" w:space="0" w:color="auto"/>
              </w:divBdr>
              <w:divsChild>
                <w:div w:id="1403062162">
                  <w:marLeft w:val="0"/>
                  <w:marRight w:val="0"/>
                  <w:marTop w:val="0"/>
                  <w:marBottom w:val="0"/>
                  <w:divBdr>
                    <w:top w:val="none" w:sz="0" w:space="0" w:color="auto"/>
                    <w:left w:val="none" w:sz="0" w:space="0" w:color="auto"/>
                    <w:bottom w:val="none" w:sz="0" w:space="0" w:color="auto"/>
                    <w:right w:val="none" w:sz="0" w:space="0" w:color="auto"/>
                  </w:divBdr>
                </w:div>
              </w:divsChild>
            </w:div>
            <w:div w:id="1932657535">
              <w:marLeft w:val="0"/>
              <w:marRight w:val="0"/>
              <w:marTop w:val="0"/>
              <w:marBottom w:val="0"/>
              <w:divBdr>
                <w:top w:val="none" w:sz="0" w:space="0" w:color="auto"/>
                <w:left w:val="none" w:sz="0" w:space="0" w:color="auto"/>
                <w:bottom w:val="none" w:sz="0" w:space="0" w:color="auto"/>
                <w:right w:val="none" w:sz="0" w:space="0" w:color="auto"/>
              </w:divBdr>
              <w:divsChild>
                <w:div w:id="180705526">
                  <w:marLeft w:val="0"/>
                  <w:marRight w:val="0"/>
                  <w:marTop w:val="0"/>
                  <w:marBottom w:val="0"/>
                  <w:divBdr>
                    <w:top w:val="none" w:sz="0" w:space="0" w:color="auto"/>
                    <w:left w:val="none" w:sz="0" w:space="0" w:color="auto"/>
                    <w:bottom w:val="none" w:sz="0" w:space="0" w:color="auto"/>
                    <w:right w:val="none" w:sz="0" w:space="0" w:color="auto"/>
                  </w:divBdr>
                </w:div>
              </w:divsChild>
            </w:div>
            <w:div w:id="1988044829">
              <w:marLeft w:val="0"/>
              <w:marRight w:val="0"/>
              <w:marTop w:val="0"/>
              <w:marBottom w:val="0"/>
              <w:divBdr>
                <w:top w:val="none" w:sz="0" w:space="0" w:color="auto"/>
                <w:left w:val="none" w:sz="0" w:space="0" w:color="auto"/>
                <w:bottom w:val="none" w:sz="0" w:space="0" w:color="auto"/>
                <w:right w:val="none" w:sz="0" w:space="0" w:color="auto"/>
              </w:divBdr>
              <w:divsChild>
                <w:div w:id="204566849">
                  <w:marLeft w:val="0"/>
                  <w:marRight w:val="0"/>
                  <w:marTop w:val="0"/>
                  <w:marBottom w:val="0"/>
                  <w:divBdr>
                    <w:top w:val="none" w:sz="0" w:space="0" w:color="auto"/>
                    <w:left w:val="none" w:sz="0" w:space="0" w:color="auto"/>
                    <w:bottom w:val="none" w:sz="0" w:space="0" w:color="auto"/>
                    <w:right w:val="none" w:sz="0" w:space="0" w:color="auto"/>
                  </w:divBdr>
                </w:div>
              </w:divsChild>
            </w:div>
            <w:div w:id="1991668514">
              <w:marLeft w:val="0"/>
              <w:marRight w:val="0"/>
              <w:marTop w:val="0"/>
              <w:marBottom w:val="0"/>
              <w:divBdr>
                <w:top w:val="none" w:sz="0" w:space="0" w:color="auto"/>
                <w:left w:val="none" w:sz="0" w:space="0" w:color="auto"/>
                <w:bottom w:val="none" w:sz="0" w:space="0" w:color="auto"/>
                <w:right w:val="none" w:sz="0" w:space="0" w:color="auto"/>
              </w:divBdr>
              <w:divsChild>
                <w:div w:id="1183283178">
                  <w:marLeft w:val="0"/>
                  <w:marRight w:val="0"/>
                  <w:marTop w:val="0"/>
                  <w:marBottom w:val="0"/>
                  <w:divBdr>
                    <w:top w:val="none" w:sz="0" w:space="0" w:color="auto"/>
                    <w:left w:val="none" w:sz="0" w:space="0" w:color="auto"/>
                    <w:bottom w:val="none" w:sz="0" w:space="0" w:color="auto"/>
                    <w:right w:val="none" w:sz="0" w:space="0" w:color="auto"/>
                  </w:divBdr>
                </w:div>
              </w:divsChild>
            </w:div>
            <w:div w:id="2006319910">
              <w:marLeft w:val="0"/>
              <w:marRight w:val="0"/>
              <w:marTop w:val="0"/>
              <w:marBottom w:val="0"/>
              <w:divBdr>
                <w:top w:val="none" w:sz="0" w:space="0" w:color="auto"/>
                <w:left w:val="none" w:sz="0" w:space="0" w:color="auto"/>
                <w:bottom w:val="none" w:sz="0" w:space="0" w:color="auto"/>
                <w:right w:val="none" w:sz="0" w:space="0" w:color="auto"/>
              </w:divBdr>
              <w:divsChild>
                <w:div w:id="1704210862">
                  <w:marLeft w:val="0"/>
                  <w:marRight w:val="0"/>
                  <w:marTop w:val="0"/>
                  <w:marBottom w:val="0"/>
                  <w:divBdr>
                    <w:top w:val="none" w:sz="0" w:space="0" w:color="auto"/>
                    <w:left w:val="none" w:sz="0" w:space="0" w:color="auto"/>
                    <w:bottom w:val="none" w:sz="0" w:space="0" w:color="auto"/>
                    <w:right w:val="none" w:sz="0" w:space="0" w:color="auto"/>
                  </w:divBdr>
                  <w:divsChild>
                    <w:div w:id="320353354">
                      <w:marLeft w:val="0"/>
                      <w:marRight w:val="0"/>
                      <w:marTop w:val="0"/>
                      <w:marBottom w:val="0"/>
                      <w:divBdr>
                        <w:top w:val="none" w:sz="0" w:space="0" w:color="auto"/>
                        <w:left w:val="none" w:sz="0" w:space="0" w:color="auto"/>
                        <w:bottom w:val="none" w:sz="0" w:space="0" w:color="auto"/>
                        <w:right w:val="none" w:sz="0" w:space="0" w:color="auto"/>
                      </w:divBdr>
                      <w:divsChild>
                        <w:div w:id="1423642681">
                          <w:marLeft w:val="0"/>
                          <w:marRight w:val="0"/>
                          <w:marTop w:val="0"/>
                          <w:marBottom w:val="0"/>
                          <w:divBdr>
                            <w:top w:val="none" w:sz="0" w:space="0" w:color="auto"/>
                            <w:left w:val="none" w:sz="0" w:space="0" w:color="auto"/>
                            <w:bottom w:val="none" w:sz="0" w:space="0" w:color="auto"/>
                            <w:right w:val="none" w:sz="0" w:space="0" w:color="auto"/>
                          </w:divBdr>
                        </w:div>
                        <w:div w:id="1564215837">
                          <w:marLeft w:val="0"/>
                          <w:marRight w:val="0"/>
                          <w:marTop w:val="0"/>
                          <w:marBottom w:val="0"/>
                          <w:divBdr>
                            <w:top w:val="none" w:sz="0" w:space="0" w:color="auto"/>
                            <w:left w:val="none" w:sz="0" w:space="0" w:color="auto"/>
                            <w:bottom w:val="none" w:sz="0" w:space="0" w:color="auto"/>
                            <w:right w:val="none" w:sz="0" w:space="0" w:color="auto"/>
                          </w:divBdr>
                          <w:divsChild>
                            <w:div w:id="9179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02300">
                      <w:marLeft w:val="0"/>
                      <w:marRight w:val="0"/>
                      <w:marTop w:val="0"/>
                      <w:marBottom w:val="0"/>
                      <w:divBdr>
                        <w:top w:val="none" w:sz="0" w:space="0" w:color="auto"/>
                        <w:left w:val="none" w:sz="0" w:space="0" w:color="auto"/>
                        <w:bottom w:val="none" w:sz="0" w:space="0" w:color="auto"/>
                        <w:right w:val="none" w:sz="0" w:space="0" w:color="auto"/>
                      </w:divBdr>
                      <w:divsChild>
                        <w:div w:id="49881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958708">
              <w:marLeft w:val="0"/>
              <w:marRight w:val="0"/>
              <w:marTop w:val="0"/>
              <w:marBottom w:val="0"/>
              <w:divBdr>
                <w:top w:val="none" w:sz="0" w:space="0" w:color="auto"/>
                <w:left w:val="none" w:sz="0" w:space="0" w:color="auto"/>
                <w:bottom w:val="none" w:sz="0" w:space="0" w:color="auto"/>
                <w:right w:val="none" w:sz="0" w:space="0" w:color="auto"/>
              </w:divBdr>
              <w:divsChild>
                <w:div w:id="594241042">
                  <w:marLeft w:val="0"/>
                  <w:marRight w:val="0"/>
                  <w:marTop w:val="0"/>
                  <w:marBottom w:val="0"/>
                  <w:divBdr>
                    <w:top w:val="none" w:sz="0" w:space="0" w:color="auto"/>
                    <w:left w:val="none" w:sz="0" w:space="0" w:color="auto"/>
                    <w:bottom w:val="none" w:sz="0" w:space="0" w:color="auto"/>
                    <w:right w:val="none" w:sz="0" w:space="0" w:color="auto"/>
                  </w:divBdr>
                </w:div>
              </w:divsChild>
            </w:div>
            <w:div w:id="2125691349">
              <w:marLeft w:val="0"/>
              <w:marRight w:val="0"/>
              <w:marTop w:val="0"/>
              <w:marBottom w:val="0"/>
              <w:divBdr>
                <w:top w:val="none" w:sz="0" w:space="0" w:color="auto"/>
                <w:left w:val="none" w:sz="0" w:space="0" w:color="auto"/>
                <w:bottom w:val="none" w:sz="0" w:space="0" w:color="auto"/>
                <w:right w:val="none" w:sz="0" w:space="0" w:color="auto"/>
              </w:divBdr>
              <w:divsChild>
                <w:div w:id="31091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50418">
          <w:marLeft w:val="0"/>
          <w:marRight w:val="0"/>
          <w:marTop w:val="225"/>
          <w:marBottom w:val="0"/>
          <w:divBdr>
            <w:top w:val="none" w:sz="0" w:space="0" w:color="auto"/>
            <w:left w:val="none" w:sz="0" w:space="0" w:color="auto"/>
            <w:bottom w:val="none" w:sz="0" w:space="0" w:color="auto"/>
            <w:right w:val="none" w:sz="0" w:space="0" w:color="auto"/>
          </w:divBdr>
          <w:divsChild>
            <w:div w:id="892732519">
              <w:marLeft w:val="0"/>
              <w:marRight w:val="0"/>
              <w:marTop w:val="0"/>
              <w:marBottom w:val="0"/>
              <w:divBdr>
                <w:top w:val="none" w:sz="0" w:space="0" w:color="auto"/>
                <w:left w:val="none" w:sz="0" w:space="0" w:color="auto"/>
                <w:bottom w:val="none" w:sz="0" w:space="0" w:color="auto"/>
                <w:right w:val="none" w:sz="0" w:space="0" w:color="auto"/>
              </w:divBdr>
              <w:divsChild>
                <w:div w:id="58942492">
                  <w:marLeft w:val="0"/>
                  <w:marRight w:val="0"/>
                  <w:marTop w:val="0"/>
                  <w:marBottom w:val="0"/>
                  <w:divBdr>
                    <w:top w:val="none" w:sz="0" w:space="0" w:color="auto"/>
                    <w:left w:val="none" w:sz="0" w:space="0" w:color="auto"/>
                    <w:bottom w:val="none" w:sz="0" w:space="0" w:color="auto"/>
                    <w:right w:val="none" w:sz="0" w:space="0" w:color="auto"/>
                  </w:divBdr>
                </w:div>
                <w:div w:id="6591611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16847895">
      <w:bodyDiv w:val="1"/>
      <w:marLeft w:val="0"/>
      <w:marRight w:val="0"/>
      <w:marTop w:val="0"/>
      <w:marBottom w:val="0"/>
      <w:divBdr>
        <w:top w:val="none" w:sz="0" w:space="0" w:color="auto"/>
        <w:left w:val="none" w:sz="0" w:space="0" w:color="auto"/>
        <w:bottom w:val="none" w:sz="0" w:space="0" w:color="auto"/>
        <w:right w:val="none" w:sz="0" w:space="0" w:color="auto"/>
      </w:divBdr>
      <w:divsChild>
        <w:div w:id="1601789294">
          <w:marLeft w:val="0"/>
          <w:marRight w:val="0"/>
          <w:marTop w:val="375"/>
          <w:marBottom w:val="330"/>
          <w:divBdr>
            <w:top w:val="none" w:sz="0" w:space="0" w:color="auto"/>
            <w:left w:val="none" w:sz="0" w:space="0" w:color="auto"/>
            <w:bottom w:val="none" w:sz="0" w:space="0" w:color="auto"/>
            <w:right w:val="none" w:sz="0" w:space="0" w:color="auto"/>
          </w:divBdr>
          <w:divsChild>
            <w:div w:id="725765608">
              <w:marLeft w:val="0"/>
              <w:marRight w:val="0"/>
              <w:marTop w:val="0"/>
              <w:marBottom w:val="210"/>
              <w:divBdr>
                <w:top w:val="none" w:sz="0" w:space="0" w:color="auto"/>
                <w:left w:val="none" w:sz="0" w:space="0" w:color="auto"/>
                <w:bottom w:val="none" w:sz="0" w:space="0" w:color="auto"/>
                <w:right w:val="none" w:sz="0" w:space="0" w:color="auto"/>
              </w:divBdr>
              <w:divsChild>
                <w:div w:id="422337697">
                  <w:marLeft w:val="0"/>
                  <w:marRight w:val="0"/>
                  <w:marTop w:val="0"/>
                  <w:marBottom w:val="0"/>
                  <w:divBdr>
                    <w:top w:val="none" w:sz="0" w:space="0" w:color="auto"/>
                    <w:left w:val="none" w:sz="0" w:space="0" w:color="auto"/>
                    <w:bottom w:val="none" w:sz="0" w:space="0" w:color="auto"/>
                    <w:right w:val="none" w:sz="0" w:space="0" w:color="auto"/>
                  </w:divBdr>
                  <w:divsChild>
                    <w:div w:id="11408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4684">
              <w:marLeft w:val="0"/>
              <w:marRight w:val="0"/>
              <w:marTop w:val="0"/>
              <w:marBottom w:val="210"/>
              <w:divBdr>
                <w:top w:val="none" w:sz="0" w:space="0" w:color="auto"/>
                <w:left w:val="none" w:sz="0" w:space="0" w:color="auto"/>
                <w:bottom w:val="none" w:sz="0" w:space="0" w:color="auto"/>
                <w:right w:val="none" w:sz="0" w:space="0" w:color="auto"/>
              </w:divBdr>
            </w:div>
          </w:divsChild>
        </w:div>
        <w:div w:id="1720396827">
          <w:marLeft w:val="0"/>
          <w:marRight w:val="0"/>
          <w:marTop w:val="0"/>
          <w:marBottom w:val="0"/>
          <w:divBdr>
            <w:top w:val="none" w:sz="0" w:space="0" w:color="auto"/>
            <w:left w:val="none" w:sz="0" w:space="0" w:color="auto"/>
            <w:bottom w:val="none" w:sz="0" w:space="0" w:color="auto"/>
            <w:right w:val="none" w:sz="0" w:space="0" w:color="auto"/>
          </w:divBdr>
          <w:divsChild>
            <w:div w:id="791826293">
              <w:marLeft w:val="0"/>
              <w:marRight w:val="0"/>
              <w:marTop w:val="0"/>
              <w:marBottom w:val="0"/>
              <w:divBdr>
                <w:top w:val="none" w:sz="0" w:space="0" w:color="auto"/>
                <w:left w:val="none" w:sz="0" w:space="0" w:color="auto"/>
                <w:bottom w:val="none" w:sz="0" w:space="0" w:color="auto"/>
                <w:right w:val="none" w:sz="0" w:space="0" w:color="auto"/>
              </w:divBdr>
              <w:divsChild>
                <w:div w:id="672991420">
                  <w:marLeft w:val="0"/>
                  <w:marRight w:val="0"/>
                  <w:marTop w:val="0"/>
                  <w:marBottom w:val="240"/>
                  <w:divBdr>
                    <w:top w:val="none" w:sz="0" w:space="0" w:color="auto"/>
                    <w:left w:val="none" w:sz="0" w:space="0" w:color="auto"/>
                    <w:bottom w:val="none" w:sz="0" w:space="0" w:color="auto"/>
                    <w:right w:val="none" w:sz="0" w:space="0" w:color="auto"/>
                  </w:divBdr>
                </w:div>
                <w:div w:id="777024216">
                  <w:marLeft w:val="0"/>
                  <w:marRight w:val="0"/>
                  <w:marTop w:val="0"/>
                  <w:marBottom w:val="300"/>
                  <w:divBdr>
                    <w:top w:val="none" w:sz="0" w:space="0" w:color="auto"/>
                    <w:left w:val="none" w:sz="0" w:space="0" w:color="auto"/>
                    <w:bottom w:val="none" w:sz="0" w:space="0" w:color="auto"/>
                    <w:right w:val="none" w:sz="0" w:space="0" w:color="auto"/>
                  </w:divBdr>
                  <w:divsChild>
                    <w:div w:id="462771033">
                      <w:marLeft w:val="0"/>
                      <w:marRight w:val="0"/>
                      <w:marTop w:val="0"/>
                      <w:marBottom w:val="0"/>
                      <w:divBdr>
                        <w:top w:val="none" w:sz="0" w:space="0" w:color="auto"/>
                        <w:left w:val="none" w:sz="0" w:space="0" w:color="auto"/>
                        <w:bottom w:val="none" w:sz="0" w:space="0" w:color="auto"/>
                        <w:right w:val="none" w:sz="0" w:space="0" w:color="auto"/>
                      </w:divBdr>
                    </w:div>
                  </w:divsChild>
                </w:div>
                <w:div w:id="1464273785">
                  <w:marLeft w:val="0"/>
                  <w:marRight w:val="0"/>
                  <w:marTop w:val="0"/>
                  <w:marBottom w:val="300"/>
                  <w:divBdr>
                    <w:top w:val="none" w:sz="0" w:space="0" w:color="auto"/>
                    <w:left w:val="none" w:sz="0" w:space="0" w:color="auto"/>
                    <w:bottom w:val="none" w:sz="0" w:space="0" w:color="auto"/>
                    <w:right w:val="none" w:sz="0" w:space="0" w:color="auto"/>
                  </w:divBdr>
                  <w:divsChild>
                    <w:div w:id="58982629">
                      <w:marLeft w:val="300"/>
                      <w:marRight w:val="0"/>
                      <w:marTop w:val="0"/>
                      <w:marBottom w:val="150"/>
                      <w:divBdr>
                        <w:top w:val="none" w:sz="0" w:space="0" w:color="auto"/>
                        <w:left w:val="none" w:sz="0" w:space="0" w:color="auto"/>
                        <w:bottom w:val="none" w:sz="0" w:space="0" w:color="auto"/>
                        <w:right w:val="none" w:sz="0" w:space="0" w:color="auto"/>
                      </w:divBdr>
                      <w:divsChild>
                        <w:div w:id="29653861">
                          <w:marLeft w:val="0"/>
                          <w:marRight w:val="0"/>
                          <w:marTop w:val="0"/>
                          <w:marBottom w:val="0"/>
                          <w:divBdr>
                            <w:top w:val="none" w:sz="0" w:space="0" w:color="auto"/>
                            <w:left w:val="none" w:sz="0" w:space="0" w:color="auto"/>
                            <w:bottom w:val="none" w:sz="0" w:space="0" w:color="auto"/>
                            <w:right w:val="none" w:sz="0" w:space="0" w:color="auto"/>
                          </w:divBdr>
                          <w:divsChild>
                            <w:div w:id="602998467">
                              <w:marLeft w:val="0"/>
                              <w:marRight w:val="0"/>
                              <w:marTop w:val="225"/>
                              <w:marBottom w:val="0"/>
                              <w:divBdr>
                                <w:top w:val="none" w:sz="0" w:space="0" w:color="auto"/>
                                <w:left w:val="none" w:sz="0" w:space="0" w:color="auto"/>
                                <w:bottom w:val="none" w:sz="0" w:space="0" w:color="auto"/>
                                <w:right w:val="none" w:sz="0" w:space="0" w:color="auto"/>
                              </w:divBdr>
                              <w:divsChild>
                                <w:div w:id="1098913459">
                                  <w:marLeft w:val="0"/>
                                  <w:marRight w:val="0"/>
                                  <w:marTop w:val="0"/>
                                  <w:marBottom w:val="0"/>
                                  <w:divBdr>
                                    <w:top w:val="none" w:sz="0" w:space="0" w:color="auto"/>
                                    <w:left w:val="none" w:sz="0" w:space="0" w:color="auto"/>
                                    <w:bottom w:val="none" w:sz="0" w:space="0" w:color="auto"/>
                                    <w:right w:val="none" w:sz="0" w:space="0" w:color="auto"/>
                                  </w:divBdr>
                                </w:div>
                                <w:div w:id="12902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5577">
                      <w:marLeft w:val="0"/>
                      <w:marRight w:val="300"/>
                      <w:marTop w:val="0"/>
                      <w:marBottom w:val="150"/>
                      <w:divBdr>
                        <w:top w:val="none" w:sz="0" w:space="0" w:color="auto"/>
                        <w:left w:val="none" w:sz="0" w:space="0" w:color="auto"/>
                        <w:bottom w:val="none" w:sz="0" w:space="0" w:color="auto"/>
                        <w:right w:val="none" w:sz="0" w:space="0" w:color="auto"/>
                      </w:divBdr>
                      <w:divsChild>
                        <w:div w:id="1684472469">
                          <w:marLeft w:val="0"/>
                          <w:marRight w:val="0"/>
                          <w:marTop w:val="0"/>
                          <w:marBottom w:val="0"/>
                          <w:divBdr>
                            <w:top w:val="none" w:sz="0" w:space="0" w:color="auto"/>
                            <w:left w:val="none" w:sz="0" w:space="0" w:color="auto"/>
                            <w:bottom w:val="none" w:sz="0" w:space="0" w:color="auto"/>
                            <w:right w:val="none" w:sz="0" w:space="0" w:color="auto"/>
                          </w:divBdr>
                          <w:divsChild>
                            <w:div w:id="525557402">
                              <w:marLeft w:val="0"/>
                              <w:marRight w:val="0"/>
                              <w:marTop w:val="225"/>
                              <w:marBottom w:val="0"/>
                              <w:divBdr>
                                <w:top w:val="none" w:sz="0" w:space="0" w:color="auto"/>
                                <w:left w:val="none" w:sz="0" w:space="0" w:color="auto"/>
                                <w:bottom w:val="none" w:sz="0" w:space="0" w:color="auto"/>
                                <w:right w:val="none" w:sz="0" w:space="0" w:color="auto"/>
                              </w:divBdr>
                              <w:divsChild>
                                <w:div w:id="63451034">
                                  <w:marLeft w:val="0"/>
                                  <w:marRight w:val="0"/>
                                  <w:marTop w:val="0"/>
                                  <w:marBottom w:val="0"/>
                                  <w:divBdr>
                                    <w:top w:val="none" w:sz="0" w:space="0" w:color="auto"/>
                                    <w:left w:val="none" w:sz="0" w:space="0" w:color="auto"/>
                                    <w:bottom w:val="none" w:sz="0" w:space="0" w:color="auto"/>
                                    <w:right w:val="none" w:sz="0" w:space="0" w:color="auto"/>
                                  </w:divBdr>
                                </w:div>
                                <w:div w:id="12022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1825">
                      <w:marLeft w:val="0"/>
                      <w:marRight w:val="300"/>
                      <w:marTop w:val="0"/>
                      <w:marBottom w:val="150"/>
                      <w:divBdr>
                        <w:top w:val="none" w:sz="0" w:space="0" w:color="auto"/>
                        <w:left w:val="none" w:sz="0" w:space="0" w:color="auto"/>
                        <w:bottom w:val="none" w:sz="0" w:space="0" w:color="auto"/>
                        <w:right w:val="none" w:sz="0" w:space="0" w:color="auto"/>
                      </w:divBdr>
                      <w:divsChild>
                        <w:div w:id="213123446">
                          <w:marLeft w:val="0"/>
                          <w:marRight w:val="0"/>
                          <w:marTop w:val="0"/>
                          <w:marBottom w:val="0"/>
                          <w:divBdr>
                            <w:top w:val="none" w:sz="0" w:space="0" w:color="auto"/>
                            <w:left w:val="none" w:sz="0" w:space="0" w:color="auto"/>
                            <w:bottom w:val="none" w:sz="0" w:space="0" w:color="auto"/>
                            <w:right w:val="none" w:sz="0" w:space="0" w:color="auto"/>
                          </w:divBdr>
                          <w:divsChild>
                            <w:div w:id="1155992724">
                              <w:marLeft w:val="0"/>
                              <w:marRight w:val="0"/>
                              <w:marTop w:val="225"/>
                              <w:marBottom w:val="0"/>
                              <w:divBdr>
                                <w:top w:val="none" w:sz="0" w:space="0" w:color="auto"/>
                                <w:left w:val="none" w:sz="0" w:space="0" w:color="auto"/>
                                <w:bottom w:val="none" w:sz="0" w:space="0" w:color="auto"/>
                                <w:right w:val="none" w:sz="0" w:space="0" w:color="auto"/>
                              </w:divBdr>
                              <w:divsChild>
                                <w:div w:id="659233675">
                                  <w:marLeft w:val="0"/>
                                  <w:marRight w:val="0"/>
                                  <w:marTop w:val="0"/>
                                  <w:marBottom w:val="0"/>
                                  <w:divBdr>
                                    <w:top w:val="none" w:sz="0" w:space="0" w:color="auto"/>
                                    <w:left w:val="none" w:sz="0" w:space="0" w:color="auto"/>
                                    <w:bottom w:val="none" w:sz="0" w:space="0" w:color="auto"/>
                                    <w:right w:val="none" w:sz="0" w:space="0" w:color="auto"/>
                                  </w:divBdr>
                                </w:div>
                                <w:div w:id="12801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55420">
                      <w:marLeft w:val="300"/>
                      <w:marRight w:val="0"/>
                      <w:marTop w:val="0"/>
                      <w:marBottom w:val="150"/>
                      <w:divBdr>
                        <w:top w:val="none" w:sz="0" w:space="0" w:color="auto"/>
                        <w:left w:val="none" w:sz="0" w:space="0" w:color="auto"/>
                        <w:bottom w:val="none" w:sz="0" w:space="0" w:color="auto"/>
                        <w:right w:val="none" w:sz="0" w:space="0" w:color="auto"/>
                      </w:divBdr>
                      <w:divsChild>
                        <w:div w:id="851191251">
                          <w:marLeft w:val="0"/>
                          <w:marRight w:val="0"/>
                          <w:marTop w:val="0"/>
                          <w:marBottom w:val="0"/>
                          <w:divBdr>
                            <w:top w:val="none" w:sz="0" w:space="0" w:color="auto"/>
                            <w:left w:val="none" w:sz="0" w:space="0" w:color="auto"/>
                            <w:bottom w:val="none" w:sz="0" w:space="0" w:color="auto"/>
                            <w:right w:val="none" w:sz="0" w:space="0" w:color="auto"/>
                          </w:divBdr>
                          <w:divsChild>
                            <w:div w:id="92478520">
                              <w:marLeft w:val="0"/>
                              <w:marRight w:val="0"/>
                              <w:marTop w:val="225"/>
                              <w:marBottom w:val="0"/>
                              <w:divBdr>
                                <w:top w:val="none" w:sz="0" w:space="0" w:color="auto"/>
                                <w:left w:val="none" w:sz="0" w:space="0" w:color="auto"/>
                                <w:bottom w:val="none" w:sz="0" w:space="0" w:color="auto"/>
                                <w:right w:val="none" w:sz="0" w:space="0" w:color="auto"/>
                              </w:divBdr>
                              <w:divsChild>
                                <w:div w:id="547180117">
                                  <w:marLeft w:val="0"/>
                                  <w:marRight w:val="0"/>
                                  <w:marTop w:val="0"/>
                                  <w:marBottom w:val="0"/>
                                  <w:divBdr>
                                    <w:top w:val="none" w:sz="0" w:space="0" w:color="auto"/>
                                    <w:left w:val="none" w:sz="0" w:space="0" w:color="auto"/>
                                    <w:bottom w:val="none" w:sz="0" w:space="0" w:color="auto"/>
                                    <w:right w:val="none" w:sz="0" w:space="0" w:color="auto"/>
                                  </w:divBdr>
                                </w:div>
                                <w:div w:id="59729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050278">
                      <w:marLeft w:val="300"/>
                      <w:marRight w:val="0"/>
                      <w:marTop w:val="0"/>
                      <w:marBottom w:val="150"/>
                      <w:divBdr>
                        <w:top w:val="none" w:sz="0" w:space="0" w:color="auto"/>
                        <w:left w:val="none" w:sz="0" w:space="0" w:color="auto"/>
                        <w:bottom w:val="none" w:sz="0" w:space="0" w:color="auto"/>
                        <w:right w:val="none" w:sz="0" w:space="0" w:color="auto"/>
                      </w:divBdr>
                      <w:divsChild>
                        <w:div w:id="552891560">
                          <w:marLeft w:val="0"/>
                          <w:marRight w:val="0"/>
                          <w:marTop w:val="0"/>
                          <w:marBottom w:val="0"/>
                          <w:divBdr>
                            <w:top w:val="none" w:sz="0" w:space="0" w:color="auto"/>
                            <w:left w:val="none" w:sz="0" w:space="0" w:color="auto"/>
                            <w:bottom w:val="none" w:sz="0" w:space="0" w:color="auto"/>
                            <w:right w:val="none" w:sz="0" w:space="0" w:color="auto"/>
                          </w:divBdr>
                          <w:divsChild>
                            <w:div w:id="1237322764">
                              <w:marLeft w:val="0"/>
                              <w:marRight w:val="0"/>
                              <w:marTop w:val="225"/>
                              <w:marBottom w:val="0"/>
                              <w:divBdr>
                                <w:top w:val="none" w:sz="0" w:space="0" w:color="auto"/>
                                <w:left w:val="none" w:sz="0" w:space="0" w:color="auto"/>
                                <w:bottom w:val="none" w:sz="0" w:space="0" w:color="auto"/>
                                <w:right w:val="none" w:sz="0" w:space="0" w:color="auto"/>
                              </w:divBdr>
                              <w:divsChild>
                                <w:div w:id="1814103676">
                                  <w:marLeft w:val="0"/>
                                  <w:marRight w:val="0"/>
                                  <w:marTop w:val="0"/>
                                  <w:marBottom w:val="0"/>
                                  <w:divBdr>
                                    <w:top w:val="none" w:sz="0" w:space="0" w:color="auto"/>
                                    <w:left w:val="none" w:sz="0" w:space="0" w:color="auto"/>
                                    <w:bottom w:val="none" w:sz="0" w:space="0" w:color="auto"/>
                                    <w:right w:val="none" w:sz="0" w:space="0" w:color="auto"/>
                                  </w:divBdr>
                                </w:div>
                                <w:div w:id="20563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18877">
                      <w:marLeft w:val="0"/>
                      <w:marRight w:val="300"/>
                      <w:marTop w:val="0"/>
                      <w:marBottom w:val="150"/>
                      <w:divBdr>
                        <w:top w:val="none" w:sz="0" w:space="0" w:color="auto"/>
                        <w:left w:val="none" w:sz="0" w:space="0" w:color="auto"/>
                        <w:bottom w:val="none" w:sz="0" w:space="0" w:color="auto"/>
                        <w:right w:val="none" w:sz="0" w:space="0" w:color="auto"/>
                      </w:divBdr>
                      <w:divsChild>
                        <w:div w:id="137572729">
                          <w:marLeft w:val="0"/>
                          <w:marRight w:val="0"/>
                          <w:marTop w:val="0"/>
                          <w:marBottom w:val="0"/>
                          <w:divBdr>
                            <w:top w:val="none" w:sz="0" w:space="0" w:color="auto"/>
                            <w:left w:val="none" w:sz="0" w:space="0" w:color="auto"/>
                            <w:bottom w:val="none" w:sz="0" w:space="0" w:color="auto"/>
                            <w:right w:val="none" w:sz="0" w:space="0" w:color="auto"/>
                          </w:divBdr>
                          <w:divsChild>
                            <w:div w:id="853106708">
                              <w:marLeft w:val="0"/>
                              <w:marRight w:val="0"/>
                              <w:marTop w:val="225"/>
                              <w:marBottom w:val="0"/>
                              <w:divBdr>
                                <w:top w:val="none" w:sz="0" w:space="0" w:color="auto"/>
                                <w:left w:val="none" w:sz="0" w:space="0" w:color="auto"/>
                                <w:bottom w:val="none" w:sz="0" w:space="0" w:color="auto"/>
                                <w:right w:val="none" w:sz="0" w:space="0" w:color="auto"/>
                              </w:divBdr>
                              <w:divsChild>
                                <w:div w:id="1691881532">
                                  <w:marLeft w:val="0"/>
                                  <w:marRight w:val="0"/>
                                  <w:marTop w:val="0"/>
                                  <w:marBottom w:val="0"/>
                                  <w:divBdr>
                                    <w:top w:val="none" w:sz="0" w:space="0" w:color="auto"/>
                                    <w:left w:val="none" w:sz="0" w:space="0" w:color="auto"/>
                                    <w:bottom w:val="none" w:sz="0" w:space="0" w:color="auto"/>
                                    <w:right w:val="none" w:sz="0" w:space="0" w:color="auto"/>
                                  </w:divBdr>
                                </w:div>
                                <w:div w:id="183156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33824">
                      <w:marLeft w:val="0"/>
                      <w:marRight w:val="300"/>
                      <w:marTop w:val="0"/>
                      <w:marBottom w:val="150"/>
                      <w:divBdr>
                        <w:top w:val="none" w:sz="0" w:space="0" w:color="auto"/>
                        <w:left w:val="none" w:sz="0" w:space="0" w:color="auto"/>
                        <w:bottom w:val="none" w:sz="0" w:space="0" w:color="auto"/>
                        <w:right w:val="none" w:sz="0" w:space="0" w:color="auto"/>
                      </w:divBdr>
                      <w:divsChild>
                        <w:div w:id="1742604538">
                          <w:marLeft w:val="0"/>
                          <w:marRight w:val="0"/>
                          <w:marTop w:val="0"/>
                          <w:marBottom w:val="0"/>
                          <w:divBdr>
                            <w:top w:val="none" w:sz="0" w:space="0" w:color="auto"/>
                            <w:left w:val="none" w:sz="0" w:space="0" w:color="auto"/>
                            <w:bottom w:val="none" w:sz="0" w:space="0" w:color="auto"/>
                            <w:right w:val="none" w:sz="0" w:space="0" w:color="auto"/>
                          </w:divBdr>
                          <w:divsChild>
                            <w:div w:id="322903268">
                              <w:marLeft w:val="0"/>
                              <w:marRight w:val="0"/>
                              <w:marTop w:val="225"/>
                              <w:marBottom w:val="0"/>
                              <w:divBdr>
                                <w:top w:val="none" w:sz="0" w:space="0" w:color="auto"/>
                                <w:left w:val="none" w:sz="0" w:space="0" w:color="auto"/>
                                <w:bottom w:val="none" w:sz="0" w:space="0" w:color="auto"/>
                                <w:right w:val="none" w:sz="0" w:space="0" w:color="auto"/>
                              </w:divBdr>
                              <w:divsChild>
                                <w:div w:id="154107346">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03081">
              <w:marLeft w:val="0"/>
              <w:marRight w:val="0"/>
              <w:marTop w:val="0"/>
              <w:marBottom w:val="0"/>
              <w:divBdr>
                <w:top w:val="none" w:sz="0" w:space="0" w:color="auto"/>
                <w:left w:val="none" w:sz="0" w:space="0" w:color="auto"/>
                <w:bottom w:val="none" w:sz="0" w:space="0" w:color="auto"/>
                <w:right w:val="none" w:sz="0" w:space="0" w:color="auto"/>
              </w:divBdr>
              <w:divsChild>
                <w:div w:id="1179928783">
                  <w:marLeft w:val="0"/>
                  <w:marRight w:val="0"/>
                  <w:marTop w:val="75"/>
                  <w:marBottom w:val="0"/>
                  <w:divBdr>
                    <w:top w:val="none" w:sz="0" w:space="0" w:color="auto"/>
                    <w:left w:val="none" w:sz="0" w:space="0" w:color="auto"/>
                    <w:bottom w:val="none" w:sz="0" w:space="0" w:color="auto"/>
                    <w:right w:val="none" w:sz="0" w:space="0" w:color="auto"/>
                  </w:divBdr>
                  <w:divsChild>
                    <w:div w:id="14786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331562">
      <w:bodyDiv w:val="1"/>
      <w:marLeft w:val="0"/>
      <w:marRight w:val="0"/>
      <w:marTop w:val="0"/>
      <w:marBottom w:val="0"/>
      <w:divBdr>
        <w:top w:val="none" w:sz="0" w:space="0" w:color="auto"/>
        <w:left w:val="none" w:sz="0" w:space="0" w:color="auto"/>
        <w:bottom w:val="none" w:sz="0" w:space="0" w:color="auto"/>
        <w:right w:val="none" w:sz="0" w:space="0" w:color="auto"/>
      </w:divBdr>
    </w:div>
    <w:div w:id="524829987">
      <w:bodyDiv w:val="1"/>
      <w:marLeft w:val="0"/>
      <w:marRight w:val="0"/>
      <w:marTop w:val="0"/>
      <w:marBottom w:val="0"/>
      <w:divBdr>
        <w:top w:val="none" w:sz="0" w:space="0" w:color="auto"/>
        <w:left w:val="none" w:sz="0" w:space="0" w:color="auto"/>
        <w:bottom w:val="none" w:sz="0" w:space="0" w:color="auto"/>
        <w:right w:val="none" w:sz="0" w:space="0" w:color="auto"/>
      </w:divBdr>
      <w:divsChild>
        <w:div w:id="131095194">
          <w:marLeft w:val="2100"/>
          <w:marRight w:val="0"/>
          <w:marTop w:val="0"/>
          <w:marBottom w:val="0"/>
          <w:divBdr>
            <w:top w:val="none" w:sz="0" w:space="0" w:color="auto"/>
            <w:left w:val="none" w:sz="0" w:space="0" w:color="auto"/>
            <w:bottom w:val="none" w:sz="0" w:space="0" w:color="auto"/>
            <w:right w:val="none" w:sz="0" w:space="0" w:color="auto"/>
          </w:divBdr>
          <w:divsChild>
            <w:div w:id="1120682793">
              <w:marLeft w:val="0"/>
              <w:marRight w:val="0"/>
              <w:marTop w:val="0"/>
              <w:marBottom w:val="0"/>
              <w:divBdr>
                <w:top w:val="none" w:sz="0" w:space="0" w:color="auto"/>
                <w:left w:val="none" w:sz="0" w:space="0" w:color="auto"/>
                <w:bottom w:val="none" w:sz="0" w:space="0" w:color="auto"/>
                <w:right w:val="none" w:sz="0" w:space="0" w:color="auto"/>
              </w:divBdr>
              <w:divsChild>
                <w:div w:id="223832321">
                  <w:marLeft w:val="0"/>
                  <w:marRight w:val="0"/>
                  <w:marTop w:val="0"/>
                  <w:marBottom w:val="0"/>
                  <w:divBdr>
                    <w:top w:val="none" w:sz="0" w:space="0" w:color="auto"/>
                    <w:left w:val="none" w:sz="0" w:space="0" w:color="auto"/>
                    <w:bottom w:val="none" w:sz="0" w:space="0" w:color="auto"/>
                    <w:right w:val="none" w:sz="0" w:space="0" w:color="auto"/>
                  </w:divBdr>
                </w:div>
                <w:div w:id="1707217212">
                  <w:marLeft w:val="0"/>
                  <w:marRight w:val="0"/>
                  <w:marTop w:val="0"/>
                  <w:marBottom w:val="0"/>
                  <w:divBdr>
                    <w:top w:val="none" w:sz="0" w:space="0" w:color="auto"/>
                    <w:left w:val="none" w:sz="0" w:space="0" w:color="auto"/>
                    <w:bottom w:val="none" w:sz="0" w:space="0" w:color="auto"/>
                    <w:right w:val="none" w:sz="0" w:space="0" w:color="auto"/>
                  </w:divBdr>
                  <w:divsChild>
                    <w:div w:id="1906721999">
                      <w:marLeft w:val="0"/>
                      <w:marRight w:val="0"/>
                      <w:marTop w:val="0"/>
                      <w:marBottom w:val="0"/>
                      <w:divBdr>
                        <w:top w:val="none" w:sz="0" w:space="0" w:color="auto"/>
                        <w:left w:val="none" w:sz="0" w:space="0" w:color="auto"/>
                        <w:bottom w:val="none" w:sz="0" w:space="0" w:color="auto"/>
                        <w:right w:val="none" w:sz="0" w:space="0" w:color="auto"/>
                      </w:divBdr>
                      <w:divsChild>
                        <w:div w:id="194225751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293416">
          <w:marLeft w:val="2100"/>
          <w:marRight w:val="0"/>
          <w:marTop w:val="0"/>
          <w:marBottom w:val="0"/>
          <w:divBdr>
            <w:top w:val="none" w:sz="0" w:space="0" w:color="auto"/>
            <w:left w:val="none" w:sz="0" w:space="0" w:color="auto"/>
            <w:bottom w:val="none" w:sz="0" w:space="0" w:color="auto"/>
            <w:right w:val="none" w:sz="0" w:space="0" w:color="auto"/>
          </w:divBdr>
          <w:divsChild>
            <w:div w:id="365789073">
              <w:marLeft w:val="0"/>
              <w:marRight w:val="0"/>
              <w:marTop w:val="0"/>
              <w:marBottom w:val="0"/>
              <w:divBdr>
                <w:top w:val="none" w:sz="0" w:space="0" w:color="auto"/>
                <w:left w:val="none" w:sz="0" w:space="0" w:color="auto"/>
                <w:bottom w:val="none" w:sz="0" w:space="0" w:color="auto"/>
                <w:right w:val="none" w:sz="0" w:space="0" w:color="auto"/>
              </w:divBdr>
              <w:divsChild>
                <w:div w:id="276641289">
                  <w:marLeft w:val="0"/>
                  <w:marRight w:val="0"/>
                  <w:marTop w:val="0"/>
                  <w:marBottom w:val="0"/>
                  <w:divBdr>
                    <w:top w:val="none" w:sz="0" w:space="0" w:color="auto"/>
                    <w:left w:val="none" w:sz="0" w:space="0" w:color="auto"/>
                    <w:bottom w:val="none" w:sz="0" w:space="0" w:color="auto"/>
                    <w:right w:val="none" w:sz="0" w:space="0" w:color="auto"/>
                  </w:divBdr>
                  <w:divsChild>
                    <w:div w:id="1837962695">
                      <w:marLeft w:val="0"/>
                      <w:marRight w:val="0"/>
                      <w:marTop w:val="0"/>
                      <w:marBottom w:val="0"/>
                      <w:divBdr>
                        <w:top w:val="none" w:sz="0" w:space="0" w:color="auto"/>
                        <w:left w:val="none" w:sz="0" w:space="0" w:color="auto"/>
                        <w:bottom w:val="none" w:sz="0" w:space="0" w:color="auto"/>
                        <w:right w:val="none" w:sz="0" w:space="0" w:color="auto"/>
                      </w:divBdr>
                    </w:div>
                  </w:divsChild>
                </w:div>
                <w:div w:id="1376196799">
                  <w:marLeft w:val="0"/>
                  <w:marRight w:val="0"/>
                  <w:marTop w:val="0"/>
                  <w:marBottom w:val="0"/>
                  <w:divBdr>
                    <w:top w:val="none" w:sz="0" w:space="0" w:color="auto"/>
                    <w:left w:val="none" w:sz="0" w:space="0" w:color="auto"/>
                    <w:bottom w:val="none" w:sz="0" w:space="0" w:color="auto"/>
                    <w:right w:val="none" w:sz="0" w:space="0" w:color="auto"/>
                  </w:divBdr>
                  <w:divsChild>
                    <w:div w:id="458493461">
                      <w:marLeft w:val="0"/>
                      <w:marRight w:val="0"/>
                      <w:marTop w:val="0"/>
                      <w:marBottom w:val="0"/>
                      <w:divBdr>
                        <w:top w:val="none" w:sz="0" w:space="0" w:color="auto"/>
                        <w:left w:val="none" w:sz="0" w:space="0" w:color="auto"/>
                        <w:bottom w:val="none" w:sz="0" w:space="0" w:color="auto"/>
                        <w:right w:val="none" w:sz="0" w:space="0" w:color="auto"/>
                      </w:divBdr>
                    </w:div>
                    <w:div w:id="1033072353">
                      <w:marLeft w:val="0"/>
                      <w:marRight w:val="0"/>
                      <w:marTop w:val="0"/>
                      <w:marBottom w:val="0"/>
                      <w:divBdr>
                        <w:top w:val="none" w:sz="0" w:space="0" w:color="auto"/>
                        <w:left w:val="none" w:sz="0" w:space="0" w:color="auto"/>
                        <w:bottom w:val="none" w:sz="0" w:space="0" w:color="auto"/>
                        <w:right w:val="none" w:sz="0" w:space="0" w:color="auto"/>
                      </w:divBdr>
                    </w:div>
                    <w:div w:id="14434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69885">
          <w:marLeft w:val="2100"/>
          <w:marRight w:val="0"/>
          <w:marTop w:val="0"/>
          <w:marBottom w:val="0"/>
          <w:divBdr>
            <w:top w:val="none" w:sz="0" w:space="0" w:color="auto"/>
            <w:left w:val="none" w:sz="0" w:space="0" w:color="auto"/>
            <w:bottom w:val="none" w:sz="0" w:space="0" w:color="auto"/>
            <w:right w:val="none" w:sz="0" w:space="0" w:color="auto"/>
          </w:divBdr>
        </w:div>
        <w:div w:id="1762025703">
          <w:marLeft w:val="2100"/>
          <w:marRight w:val="0"/>
          <w:marTop w:val="0"/>
          <w:marBottom w:val="0"/>
          <w:divBdr>
            <w:top w:val="none" w:sz="0" w:space="0" w:color="auto"/>
            <w:left w:val="none" w:sz="0" w:space="0" w:color="auto"/>
            <w:bottom w:val="none" w:sz="0" w:space="0" w:color="auto"/>
            <w:right w:val="none" w:sz="0" w:space="0" w:color="auto"/>
          </w:divBdr>
          <w:divsChild>
            <w:div w:id="216861042">
              <w:marLeft w:val="0"/>
              <w:marRight w:val="0"/>
              <w:marTop w:val="0"/>
              <w:marBottom w:val="0"/>
              <w:divBdr>
                <w:top w:val="none" w:sz="0" w:space="0" w:color="auto"/>
                <w:left w:val="none" w:sz="0" w:space="0" w:color="auto"/>
                <w:bottom w:val="none" w:sz="0" w:space="0" w:color="auto"/>
                <w:right w:val="none" w:sz="0" w:space="0" w:color="auto"/>
              </w:divBdr>
              <w:divsChild>
                <w:div w:id="883104320">
                  <w:marLeft w:val="0"/>
                  <w:marRight w:val="0"/>
                  <w:marTop w:val="0"/>
                  <w:marBottom w:val="0"/>
                  <w:divBdr>
                    <w:top w:val="none" w:sz="0" w:space="0" w:color="auto"/>
                    <w:left w:val="none" w:sz="0" w:space="0" w:color="auto"/>
                    <w:bottom w:val="none" w:sz="0" w:space="0" w:color="auto"/>
                    <w:right w:val="none" w:sz="0" w:space="0" w:color="auto"/>
                  </w:divBdr>
                  <w:divsChild>
                    <w:div w:id="587153635">
                      <w:marLeft w:val="0"/>
                      <w:marRight w:val="0"/>
                      <w:marTop w:val="0"/>
                      <w:marBottom w:val="75"/>
                      <w:divBdr>
                        <w:top w:val="none" w:sz="0" w:space="0" w:color="auto"/>
                        <w:left w:val="none" w:sz="0" w:space="0" w:color="auto"/>
                        <w:bottom w:val="none" w:sz="0" w:space="0" w:color="auto"/>
                        <w:right w:val="none" w:sz="0" w:space="0" w:color="auto"/>
                      </w:divBdr>
                    </w:div>
                    <w:div w:id="1367102511">
                      <w:marLeft w:val="0"/>
                      <w:marRight w:val="0"/>
                      <w:marTop w:val="0"/>
                      <w:marBottom w:val="0"/>
                      <w:divBdr>
                        <w:top w:val="none" w:sz="0" w:space="0" w:color="auto"/>
                        <w:left w:val="none" w:sz="0" w:space="0" w:color="auto"/>
                        <w:bottom w:val="none" w:sz="0" w:space="0" w:color="auto"/>
                        <w:right w:val="none" w:sz="0" w:space="0" w:color="auto"/>
                      </w:divBdr>
                    </w:div>
                    <w:div w:id="1627390228">
                      <w:marLeft w:val="0"/>
                      <w:marRight w:val="0"/>
                      <w:marTop w:val="0"/>
                      <w:marBottom w:val="75"/>
                      <w:divBdr>
                        <w:top w:val="none" w:sz="0" w:space="0" w:color="auto"/>
                        <w:left w:val="none" w:sz="0" w:space="0" w:color="auto"/>
                        <w:bottom w:val="none" w:sz="0" w:space="0" w:color="auto"/>
                        <w:right w:val="none" w:sz="0" w:space="0" w:color="auto"/>
                      </w:divBdr>
                    </w:div>
                  </w:divsChild>
                </w:div>
                <w:div w:id="1648389856">
                  <w:marLeft w:val="0"/>
                  <w:marRight w:val="0"/>
                  <w:marTop w:val="0"/>
                  <w:marBottom w:val="105"/>
                  <w:divBdr>
                    <w:top w:val="none" w:sz="0" w:space="0" w:color="auto"/>
                    <w:left w:val="none" w:sz="0" w:space="0" w:color="auto"/>
                    <w:bottom w:val="none" w:sz="0" w:space="0" w:color="auto"/>
                    <w:right w:val="none" w:sz="0" w:space="0" w:color="auto"/>
                  </w:divBdr>
                </w:div>
              </w:divsChild>
            </w:div>
            <w:div w:id="544218054">
              <w:marLeft w:val="0"/>
              <w:marRight w:val="0"/>
              <w:marTop w:val="0"/>
              <w:marBottom w:val="0"/>
              <w:divBdr>
                <w:top w:val="none" w:sz="0" w:space="0" w:color="auto"/>
                <w:left w:val="none" w:sz="0" w:space="0" w:color="auto"/>
                <w:bottom w:val="none" w:sz="0" w:space="0" w:color="auto"/>
                <w:right w:val="none" w:sz="0" w:space="0" w:color="auto"/>
              </w:divBdr>
              <w:divsChild>
                <w:div w:id="1697579125">
                  <w:marLeft w:val="0"/>
                  <w:marRight w:val="0"/>
                  <w:marTop w:val="0"/>
                  <w:marBottom w:val="105"/>
                  <w:divBdr>
                    <w:top w:val="none" w:sz="0" w:space="0" w:color="auto"/>
                    <w:left w:val="none" w:sz="0" w:space="0" w:color="auto"/>
                    <w:bottom w:val="none" w:sz="0" w:space="0" w:color="auto"/>
                    <w:right w:val="none" w:sz="0" w:space="0" w:color="auto"/>
                  </w:divBdr>
                </w:div>
                <w:div w:id="1891068359">
                  <w:marLeft w:val="0"/>
                  <w:marRight w:val="0"/>
                  <w:marTop w:val="0"/>
                  <w:marBottom w:val="0"/>
                  <w:divBdr>
                    <w:top w:val="none" w:sz="0" w:space="0" w:color="auto"/>
                    <w:left w:val="none" w:sz="0" w:space="0" w:color="auto"/>
                    <w:bottom w:val="none" w:sz="0" w:space="0" w:color="auto"/>
                    <w:right w:val="none" w:sz="0" w:space="0" w:color="auto"/>
                  </w:divBdr>
                  <w:divsChild>
                    <w:div w:id="84810206">
                      <w:marLeft w:val="0"/>
                      <w:marRight w:val="0"/>
                      <w:marTop w:val="0"/>
                      <w:marBottom w:val="0"/>
                      <w:divBdr>
                        <w:top w:val="none" w:sz="0" w:space="0" w:color="auto"/>
                        <w:left w:val="none" w:sz="0" w:space="0" w:color="auto"/>
                        <w:bottom w:val="none" w:sz="0" w:space="0" w:color="auto"/>
                        <w:right w:val="none" w:sz="0" w:space="0" w:color="auto"/>
                      </w:divBdr>
                    </w:div>
                    <w:div w:id="404574668">
                      <w:marLeft w:val="0"/>
                      <w:marRight w:val="0"/>
                      <w:marTop w:val="0"/>
                      <w:marBottom w:val="75"/>
                      <w:divBdr>
                        <w:top w:val="none" w:sz="0" w:space="0" w:color="auto"/>
                        <w:left w:val="none" w:sz="0" w:space="0" w:color="auto"/>
                        <w:bottom w:val="none" w:sz="0" w:space="0" w:color="auto"/>
                        <w:right w:val="none" w:sz="0" w:space="0" w:color="auto"/>
                      </w:divBdr>
                    </w:div>
                    <w:div w:id="4929196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99206359">
              <w:marLeft w:val="0"/>
              <w:marRight w:val="0"/>
              <w:marTop w:val="0"/>
              <w:marBottom w:val="0"/>
              <w:divBdr>
                <w:top w:val="none" w:sz="0" w:space="0" w:color="auto"/>
                <w:left w:val="none" w:sz="0" w:space="0" w:color="auto"/>
                <w:bottom w:val="none" w:sz="0" w:space="0" w:color="auto"/>
                <w:right w:val="none" w:sz="0" w:space="0" w:color="auto"/>
              </w:divBdr>
              <w:divsChild>
                <w:div w:id="392629613">
                  <w:marLeft w:val="0"/>
                  <w:marRight w:val="0"/>
                  <w:marTop w:val="0"/>
                  <w:marBottom w:val="0"/>
                  <w:divBdr>
                    <w:top w:val="none" w:sz="0" w:space="0" w:color="auto"/>
                    <w:left w:val="none" w:sz="0" w:space="0" w:color="auto"/>
                    <w:bottom w:val="none" w:sz="0" w:space="0" w:color="auto"/>
                    <w:right w:val="none" w:sz="0" w:space="0" w:color="auto"/>
                  </w:divBdr>
                  <w:divsChild>
                    <w:div w:id="98840109">
                      <w:marLeft w:val="0"/>
                      <w:marRight w:val="0"/>
                      <w:marTop w:val="0"/>
                      <w:marBottom w:val="0"/>
                      <w:divBdr>
                        <w:top w:val="none" w:sz="0" w:space="0" w:color="auto"/>
                        <w:left w:val="none" w:sz="0" w:space="0" w:color="auto"/>
                        <w:bottom w:val="none" w:sz="0" w:space="0" w:color="auto"/>
                        <w:right w:val="none" w:sz="0" w:space="0" w:color="auto"/>
                      </w:divBdr>
                    </w:div>
                    <w:div w:id="218630962">
                      <w:marLeft w:val="0"/>
                      <w:marRight w:val="0"/>
                      <w:marTop w:val="0"/>
                      <w:marBottom w:val="75"/>
                      <w:divBdr>
                        <w:top w:val="none" w:sz="0" w:space="0" w:color="auto"/>
                        <w:left w:val="none" w:sz="0" w:space="0" w:color="auto"/>
                        <w:bottom w:val="none" w:sz="0" w:space="0" w:color="auto"/>
                        <w:right w:val="none" w:sz="0" w:space="0" w:color="auto"/>
                      </w:divBdr>
                    </w:div>
                    <w:div w:id="1661427619">
                      <w:marLeft w:val="0"/>
                      <w:marRight w:val="0"/>
                      <w:marTop w:val="0"/>
                      <w:marBottom w:val="75"/>
                      <w:divBdr>
                        <w:top w:val="none" w:sz="0" w:space="0" w:color="auto"/>
                        <w:left w:val="none" w:sz="0" w:space="0" w:color="auto"/>
                        <w:bottom w:val="none" w:sz="0" w:space="0" w:color="auto"/>
                        <w:right w:val="none" w:sz="0" w:space="0" w:color="auto"/>
                      </w:divBdr>
                    </w:div>
                  </w:divsChild>
                </w:div>
                <w:div w:id="1886524296">
                  <w:marLeft w:val="0"/>
                  <w:marRight w:val="0"/>
                  <w:marTop w:val="0"/>
                  <w:marBottom w:val="105"/>
                  <w:divBdr>
                    <w:top w:val="none" w:sz="0" w:space="0" w:color="auto"/>
                    <w:left w:val="none" w:sz="0" w:space="0" w:color="auto"/>
                    <w:bottom w:val="none" w:sz="0" w:space="0" w:color="auto"/>
                    <w:right w:val="none" w:sz="0" w:space="0" w:color="auto"/>
                  </w:divBdr>
                </w:div>
              </w:divsChild>
            </w:div>
            <w:div w:id="766579592">
              <w:marLeft w:val="0"/>
              <w:marRight w:val="0"/>
              <w:marTop w:val="0"/>
              <w:marBottom w:val="0"/>
              <w:divBdr>
                <w:top w:val="none" w:sz="0" w:space="0" w:color="auto"/>
                <w:left w:val="none" w:sz="0" w:space="0" w:color="auto"/>
                <w:bottom w:val="none" w:sz="0" w:space="0" w:color="auto"/>
                <w:right w:val="none" w:sz="0" w:space="0" w:color="auto"/>
              </w:divBdr>
              <w:divsChild>
                <w:div w:id="1358116963">
                  <w:marLeft w:val="0"/>
                  <w:marRight w:val="0"/>
                  <w:marTop w:val="0"/>
                  <w:marBottom w:val="105"/>
                  <w:divBdr>
                    <w:top w:val="none" w:sz="0" w:space="0" w:color="auto"/>
                    <w:left w:val="none" w:sz="0" w:space="0" w:color="auto"/>
                    <w:bottom w:val="none" w:sz="0" w:space="0" w:color="auto"/>
                    <w:right w:val="none" w:sz="0" w:space="0" w:color="auto"/>
                  </w:divBdr>
                </w:div>
                <w:div w:id="1703703484">
                  <w:marLeft w:val="0"/>
                  <w:marRight w:val="0"/>
                  <w:marTop w:val="0"/>
                  <w:marBottom w:val="0"/>
                  <w:divBdr>
                    <w:top w:val="none" w:sz="0" w:space="0" w:color="auto"/>
                    <w:left w:val="none" w:sz="0" w:space="0" w:color="auto"/>
                    <w:bottom w:val="none" w:sz="0" w:space="0" w:color="auto"/>
                    <w:right w:val="none" w:sz="0" w:space="0" w:color="auto"/>
                  </w:divBdr>
                  <w:divsChild>
                    <w:div w:id="528222209">
                      <w:marLeft w:val="0"/>
                      <w:marRight w:val="0"/>
                      <w:marTop w:val="0"/>
                      <w:marBottom w:val="75"/>
                      <w:divBdr>
                        <w:top w:val="none" w:sz="0" w:space="0" w:color="auto"/>
                        <w:left w:val="none" w:sz="0" w:space="0" w:color="auto"/>
                        <w:bottom w:val="none" w:sz="0" w:space="0" w:color="auto"/>
                        <w:right w:val="none" w:sz="0" w:space="0" w:color="auto"/>
                      </w:divBdr>
                    </w:div>
                    <w:div w:id="557522348">
                      <w:marLeft w:val="0"/>
                      <w:marRight w:val="0"/>
                      <w:marTop w:val="0"/>
                      <w:marBottom w:val="0"/>
                      <w:divBdr>
                        <w:top w:val="none" w:sz="0" w:space="0" w:color="auto"/>
                        <w:left w:val="none" w:sz="0" w:space="0" w:color="auto"/>
                        <w:bottom w:val="none" w:sz="0" w:space="0" w:color="auto"/>
                        <w:right w:val="none" w:sz="0" w:space="0" w:color="auto"/>
                      </w:divBdr>
                    </w:div>
                    <w:div w:id="9168637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33257241">
              <w:marLeft w:val="0"/>
              <w:marRight w:val="0"/>
              <w:marTop w:val="0"/>
              <w:marBottom w:val="0"/>
              <w:divBdr>
                <w:top w:val="none" w:sz="0" w:space="0" w:color="auto"/>
                <w:left w:val="none" w:sz="0" w:space="0" w:color="auto"/>
                <w:bottom w:val="none" w:sz="0" w:space="0" w:color="auto"/>
                <w:right w:val="none" w:sz="0" w:space="0" w:color="auto"/>
              </w:divBdr>
              <w:divsChild>
                <w:div w:id="723260398">
                  <w:marLeft w:val="0"/>
                  <w:marRight w:val="0"/>
                  <w:marTop w:val="0"/>
                  <w:marBottom w:val="0"/>
                  <w:divBdr>
                    <w:top w:val="none" w:sz="0" w:space="0" w:color="auto"/>
                    <w:left w:val="none" w:sz="0" w:space="0" w:color="auto"/>
                    <w:bottom w:val="none" w:sz="0" w:space="0" w:color="auto"/>
                    <w:right w:val="none" w:sz="0" w:space="0" w:color="auto"/>
                  </w:divBdr>
                  <w:divsChild>
                    <w:div w:id="1796557860">
                      <w:marLeft w:val="0"/>
                      <w:marRight w:val="0"/>
                      <w:marTop w:val="0"/>
                      <w:marBottom w:val="0"/>
                      <w:divBdr>
                        <w:top w:val="none" w:sz="0" w:space="0" w:color="auto"/>
                        <w:left w:val="none" w:sz="0" w:space="0" w:color="auto"/>
                        <w:bottom w:val="none" w:sz="0" w:space="0" w:color="auto"/>
                        <w:right w:val="none" w:sz="0" w:space="0" w:color="auto"/>
                      </w:divBdr>
                      <w:divsChild>
                        <w:div w:id="1842160705">
                          <w:marLeft w:val="0"/>
                          <w:marRight w:val="0"/>
                          <w:marTop w:val="0"/>
                          <w:marBottom w:val="0"/>
                          <w:divBdr>
                            <w:top w:val="none" w:sz="0" w:space="0" w:color="auto"/>
                            <w:left w:val="none" w:sz="0" w:space="0" w:color="auto"/>
                            <w:bottom w:val="none" w:sz="0" w:space="0" w:color="auto"/>
                            <w:right w:val="none" w:sz="0" w:space="0" w:color="auto"/>
                          </w:divBdr>
                          <w:divsChild>
                            <w:div w:id="901910522">
                              <w:marLeft w:val="0"/>
                              <w:marRight w:val="0"/>
                              <w:marTop w:val="0"/>
                              <w:marBottom w:val="0"/>
                              <w:divBdr>
                                <w:top w:val="none" w:sz="0" w:space="0" w:color="auto"/>
                                <w:left w:val="none" w:sz="0" w:space="0" w:color="auto"/>
                                <w:bottom w:val="none" w:sz="0" w:space="0" w:color="auto"/>
                                <w:right w:val="none" w:sz="0" w:space="0" w:color="auto"/>
                              </w:divBdr>
                              <w:divsChild>
                                <w:div w:id="61879785">
                                  <w:marLeft w:val="0"/>
                                  <w:marRight w:val="0"/>
                                  <w:marTop w:val="0"/>
                                  <w:marBottom w:val="0"/>
                                  <w:divBdr>
                                    <w:top w:val="none" w:sz="0" w:space="0" w:color="auto"/>
                                    <w:left w:val="none" w:sz="0" w:space="0" w:color="auto"/>
                                    <w:bottom w:val="none" w:sz="0" w:space="0" w:color="auto"/>
                                    <w:right w:val="none" w:sz="0" w:space="0" w:color="auto"/>
                                  </w:divBdr>
                                  <w:divsChild>
                                    <w:div w:id="1770393144">
                                      <w:marLeft w:val="0"/>
                                      <w:marRight w:val="0"/>
                                      <w:marTop w:val="0"/>
                                      <w:marBottom w:val="0"/>
                                      <w:divBdr>
                                        <w:top w:val="none" w:sz="0" w:space="0" w:color="auto"/>
                                        <w:left w:val="none" w:sz="0" w:space="0" w:color="auto"/>
                                        <w:bottom w:val="none" w:sz="0" w:space="0" w:color="auto"/>
                                        <w:right w:val="none" w:sz="0" w:space="0" w:color="auto"/>
                                      </w:divBdr>
                                      <w:divsChild>
                                        <w:div w:id="1022318457">
                                          <w:marLeft w:val="0"/>
                                          <w:marRight w:val="0"/>
                                          <w:marTop w:val="0"/>
                                          <w:marBottom w:val="0"/>
                                          <w:divBdr>
                                            <w:top w:val="none" w:sz="0" w:space="0" w:color="auto"/>
                                            <w:left w:val="none" w:sz="0" w:space="0" w:color="auto"/>
                                            <w:bottom w:val="none" w:sz="0" w:space="0" w:color="auto"/>
                                            <w:right w:val="none" w:sz="0" w:space="0" w:color="auto"/>
                                          </w:divBdr>
                                          <w:divsChild>
                                            <w:div w:id="1472088424">
                                              <w:marLeft w:val="0"/>
                                              <w:marRight w:val="0"/>
                                              <w:marTop w:val="0"/>
                                              <w:marBottom w:val="0"/>
                                              <w:divBdr>
                                                <w:top w:val="none" w:sz="0" w:space="0" w:color="auto"/>
                                                <w:left w:val="none" w:sz="0" w:space="0" w:color="auto"/>
                                                <w:bottom w:val="none" w:sz="0" w:space="0" w:color="auto"/>
                                                <w:right w:val="none" w:sz="0" w:space="0" w:color="auto"/>
                                              </w:divBdr>
                                              <w:divsChild>
                                                <w:div w:id="632685007">
                                                  <w:marLeft w:val="0"/>
                                                  <w:marRight w:val="0"/>
                                                  <w:marTop w:val="0"/>
                                                  <w:marBottom w:val="0"/>
                                                  <w:divBdr>
                                                    <w:top w:val="none" w:sz="0" w:space="0" w:color="auto"/>
                                                    <w:left w:val="none" w:sz="0" w:space="0" w:color="auto"/>
                                                    <w:bottom w:val="none" w:sz="0" w:space="0" w:color="auto"/>
                                                    <w:right w:val="none" w:sz="0" w:space="0" w:color="auto"/>
                                                  </w:divBdr>
                                                  <w:divsChild>
                                                    <w:div w:id="1354577511">
                                                      <w:marLeft w:val="0"/>
                                                      <w:marRight w:val="0"/>
                                                      <w:marTop w:val="0"/>
                                                      <w:marBottom w:val="0"/>
                                                      <w:divBdr>
                                                        <w:top w:val="none" w:sz="0" w:space="0" w:color="auto"/>
                                                        <w:left w:val="none" w:sz="0" w:space="0" w:color="auto"/>
                                                        <w:bottom w:val="none" w:sz="0" w:space="0" w:color="auto"/>
                                                        <w:right w:val="none" w:sz="0" w:space="0" w:color="auto"/>
                                                      </w:divBdr>
                                                      <w:divsChild>
                                                        <w:div w:id="565339065">
                                                          <w:marLeft w:val="0"/>
                                                          <w:marRight w:val="0"/>
                                                          <w:marTop w:val="0"/>
                                                          <w:marBottom w:val="0"/>
                                                          <w:divBdr>
                                                            <w:top w:val="none" w:sz="0" w:space="0" w:color="auto"/>
                                                            <w:left w:val="none" w:sz="0" w:space="0" w:color="auto"/>
                                                            <w:bottom w:val="none" w:sz="0" w:space="0" w:color="auto"/>
                                                            <w:right w:val="none" w:sz="0" w:space="0" w:color="auto"/>
                                                          </w:divBdr>
                                                          <w:divsChild>
                                                            <w:div w:id="436407705">
                                                              <w:marLeft w:val="0"/>
                                                              <w:marRight w:val="0"/>
                                                              <w:marTop w:val="0"/>
                                                              <w:marBottom w:val="0"/>
                                                              <w:divBdr>
                                                                <w:top w:val="none" w:sz="0" w:space="0" w:color="auto"/>
                                                                <w:left w:val="none" w:sz="0" w:space="0" w:color="auto"/>
                                                                <w:bottom w:val="none" w:sz="0" w:space="0" w:color="auto"/>
                                                                <w:right w:val="none" w:sz="0" w:space="0" w:color="auto"/>
                                                              </w:divBdr>
                                                              <w:divsChild>
                                                                <w:div w:id="14354263">
                                                                  <w:marLeft w:val="0"/>
                                                                  <w:marRight w:val="0"/>
                                                                  <w:marTop w:val="0"/>
                                                                  <w:marBottom w:val="0"/>
                                                                  <w:divBdr>
                                                                    <w:top w:val="none" w:sz="0" w:space="0" w:color="auto"/>
                                                                    <w:left w:val="none" w:sz="0" w:space="0" w:color="auto"/>
                                                                    <w:bottom w:val="none" w:sz="0" w:space="0" w:color="auto"/>
                                                                    <w:right w:val="none" w:sz="0" w:space="0" w:color="auto"/>
                                                                  </w:divBdr>
                                                                  <w:divsChild>
                                                                    <w:div w:id="99110314">
                                                                      <w:marLeft w:val="0"/>
                                                                      <w:marRight w:val="0"/>
                                                                      <w:marTop w:val="0"/>
                                                                      <w:marBottom w:val="0"/>
                                                                      <w:divBdr>
                                                                        <w:top w:val="none" w:sz="0" w:space="0" w:color="auto"/>
                                                                        <w:left w:val="none" w:sz="0" w:space="0" w:color="auto"/>
                                                                        <w:bottom w:val="none" w:sz="0" w:space="0" w:color="auto"/>
                                                                        <w:right w:val="none" w:sz="0" w:space="0" w:color="auto"/>
                                                                      </w:divBdr>
                                                                      <w:divsChild>
                                                                        <w:div w:id="724723402">
                                                                          <w:marLeft w:val="0"/>
                                                                          <w:marRight w:val="0"/>
                                                                          <w:marTop w:val="0"/>
                                                                          <w:marBottom w:val="0"/>
                                                                          <w:divBdr>
                                                                            <w:top w:val="none" w:sz="0" w:space="0" w:color="auto"/>
                                                                            <w:left w:val="none" w:sz="0" w:space="0" w:color="auto"/>
                                                                            <w:bottom w:val="none" w:sz="0" w:space="0" w:color="auto"/>
                                                                            <w:right w:val="none" w:sz="0" w:space="0" w:color="auto"/>
                                                                          </w:divBdr>
                                                                          <w:divsChild>
                                                                            <w:div w:id="571351280">
                                                                              <w:marLeft w:val="0"/>
                                                                              <w:marRight w:val="0"/>
                                                                              <w:marTop w:val="0"/>
                                                                              <w:marBottom w:val="0"/>
                                                                              <w:divBdr>
                                                                                <w:top w:val="none" w:sz="0" w:space="0" w:color="auto"/>
                                                                                <w:left w:val="none" w:sz="0" w:space="0" w:color="auto"/>
                                                                                <w:bottom w:val="none" w:sz="0" w:space="0" w:color="auto"/>
                                                                                <w:right w:val="none" w:sz="0" w:space="0" w:color="auto"/>
                                                                              </w:divBdr>
                                                                              <w:divsChild>
                                                                                <w:div w:id="2039770324">
                                                                                  <w:marLeft w:val="0"/>
                                                                                  <w:marRight w:val="0"/>
                                                                                  <w:marTop w:val="0"/>
                                                                                  <w:marBottom w:val="0"/>
                                                                                  <w:divBdr>
                                                                                    <w:top w:val="none" w:sz="0" w:space="0" w:color="auto"/>
                                                                                    <w:left w:val="none" w:sz="0" w:space="0" w:color="auto"/>
                                                                                    <w:bottom w:val="none" w:sz="0" w:space="0" w:color="auto"/>
                                                                                    <w:right w:val="none" w:sz="0" w:space="0" w:color="auto"/>
                                                                                  </w:divBdr>
                                                                                  <w:divsChild>
                                                                                    <w:div w:id="1078554024">
                                                                                      <w:marLeft w:val="0"/>
                                                                                      <w:marRight w:val="0"/>
                                                                                      <w:marTop w:val="0"/>
                                                                                      <w:marBottom w:val="0"/>
                                                                                      <w:divBdr>
                                                                                        <w:top w:val="none" w:sz="0" w:space="0" w:color="auto"/>
                                                                                        <w:left w:val="none" w:sz="0" w:space="0" w:color="auto"/>
                                                                                        <w:bottom w:val="none" w:sz="0" w:space="0" w:color="auto"/>
                                                                                        <w:right w:val="none" w:sz="0" w:space="0" w:color="auto"/>
                                                                                      </w:divBdr>
                                                                                      <w:divsChild>
                                                                                        <w:div w:id="1350332492">
                                                                                          <w:marLeft w:val="0"/>
                                                                                          <w:marRight w:val="0"/>
                                                                                          <w:marTop w:val="0"/>
                                                                                          <w:marBottom w:val="0"/>
                                                                                          <w:divBdr>
                                                                                            <w:top w:val="none" w:sz="0" w:space="0" w:color="auto"/>
                                                                                            <w:left w:val="none" w:sz="0" w:space="0" w:color="auto"/>
                                                                                            <w:bottom w:val="none" w:sz="0" w:space="0" w:color="auto"/>
                                                                                            <w:right w:val="none" w:sz="0" w:space="0" w:color="auto"/>
                                                                                          </w:divBdr>
                                                                                          <w:divsChild>
                                                                                            <w:div w:id="1359702185">
                                                                                              <w:marLeft w:val="0"/>
                                                                                              <w:marRight w:val="0"/>
                                                                                              <w:marTop w:val="0"/>
                                                                                              <w:marBottom w:val="0"/>
                                                                                              <w:divBdr>
                                                                                                <w:top w:val="none" w:sz="0" w:space="0" w:color="auto"/>
                                                                                                <w:left w:val="none" w:sz="0" w:space="0" w:color="auto"/>
                                                                                                <w:bottom w:val="none" w:sz="0" w:space="0" w:color="auto"/>
                                                                                                <w:right w:val="none" w:sz="0" w:space="0" w:color="auto"/>
                                                                                              </w:divBdr>
                                                                                              <w:divsChild>
                                                                                                <w:div w:id="1639530552">
                                                                                                  <w:marLeft w:val="0"/>
                                                                                                  <w:marRight w:val="0"/>
                                                                                                  <w:marTop w:val="0"/>
                                                                                                  <w:marBottom w:val="0"/>
                                                                                                  <w:divBdr>
                                                                                                    <w:top w:val="none" w:sz="0" w:space="0" w:color="auto"/>
                                                                                                    <w:left w:val="none" w:sz="0" w:space="0" w:color="auto"/>
                                                                                                    <w:bottom w:val="none" w:sz="0" w:space="0" w:color="auto"/>
                                                                                                    <w:right w:val="none" w:sz="0" w:space="0" w:color="auto"/>
                                                                                                  </w:divBdr>
                                                                                                </w:div>
                                                                                                <w:div w:id="1984386176">
                                                                                                  <w:marLeft w:val="0"/>
                                                                                                  <w:marRight w:val="0"/>
                                                                                                  <w:marTop w:val="0"/>
                                                                                                  <w:marBottom w:val="0"/>
                                                                                                  <w:divBdr>
                                                                                                    <w:top w:val="none" w:sz="0" w:space="0" w:color="auto"/>
                                                                                                    <w:left w:val="none" w:sz="0" w:space="0" w:color="auto"/>
                                                                                                    <w:bottom w:val="none" w:sz="0" w:space="0" w:color="auto"/>
                                                                                                    <w:right w:val="none" w:sz="0" w:space="0" w:color="auto"/>
                                                                                                  </w:divBdr>
                                                                                                  <w:divsChild>
                                                                                                    <w:div w:id="1421175522">
                                                                                                      <w:marLeft w:val="700"/>
                                                                                                      <w:marRight w:val="0"/>
                                                                                                      <w:marTop w:val="0"/>
                                                                                                      <w:marBottom w:val="0"/>
                                                                                                      <w:divBdr>
                                                                                                        <w:top w:val="none" w:sz="0" w:space="0" w:color="auto"/>
                                                                                                        <w:left w:val="none" w:sz="0" w:space="0" w:color="auto"/>
                                                                                                        <w:bottom w:val="none" w:sz="0" w:space="0" w:color="auto"/>
                                                                                                        <w:right w:val="none" w:sz="0" w:space="0" w:color="auto"/>
                                                                                                      </w:divBdr>
                                                                                                      <w:divsChild>
                                                                                                        <w:div w:id="1326281978">
                                                                                                          <w:marLeft w:val="0"/>
                                                                                                          <w:marRight w:val="0"/>
                                                                                                          <w:marTop w:val="0"/>
                                                                                                          <w:marBottom w:val="0"/>
                                                                                                          <w:divBdr>
                                                                                                            <w:top w:val="none" w:sz="0" w:space="0" w:color="auto"/>
                                                                                                            <w:left w:val="none" w:sz="0" w:space="0" w:color="auto"/>
                                                                                                            <w:bottom w:val="none" w:sz="0" w:space="0" w:color="auto"/>
                                                                                                            <w:right w:val="none" w:sz="0" w:space="0" w:color="auto"/>
                                                                                                          </w:divBdr>
                                                                                                          <w:divsChild>
                                                                                                            <w:div w:id="392310656">
                                                                                                              <w:marLeft w:val="0"/>
                                                                                                              <w:marRight w:val="0"/>
                                                                                                              <w:marTop w:val="0"/>
                                                                                                              <w:marBottom w:val="0"/>
                                                                                                              <w:divBdr>
                                                                                                                <w:top w:val="none" w:sz="0" w:space="0" w:color="auto"/>
                                                                                                                <w:left w:val="none" w:sz="0" w:space="0" w:color="auto"/>
                                                                                                                <w:bottom w:val="none" w:sz="0" w:space="0" w:color="auto"/>
                                                                                                                <w:right w:val="none" w:sz="0" w:space="0" w:color="auto"/>
                                                                                                              </w:divBdr>
                                                                                                            </w:div>
                                                                                                          </w:divsChild>
                                                                                                        </w:div>
                                                                                                        <w:div w:id="1670208336">
                                                                                                          <w:marLeft w:val="0"/>
                                                                                                          <w:marRight w:val="195"/>
                                                                                                          <w:marTop w:val="0"/>
                                                                                                          <w:marBottom w:val="0"/>
                                                                                                          <w:divBdr>
                                                                                                            <w:top w:val="none" w:sz="0" w:space="0" w:color="auto"/>
                                                                                                            <w:left w:val="none" w:sz="0" w:space="0" w:color="auto"/>
                                                                                                            <w:bottom w:val="none" w:sz="0" w:space="0" w:color="auto"/>
                                                                                                            <w:right w:val="none" w:sz="0" w:space="0" w:color="auto"/>
                                                                                                          </w:divBdr>
                                                                                                          <w:divsChild>
                                                                                                            <w:div w:id="323902042">
                                                                                                              <w:marLeft w:val="0"/>
                                                                                                              <w:marRight w:val="0"/>
                                                                                                              <w:marTop w:val="0"/>
                                                                                                              <w:marBottom w:val="0"/>
                                                                                                              <w:divBdr>
                                                                                                                <w:top w:val="none" w:sz="0" w:space="0" w:color="auto"/>
                                                                                                                <w:left w:val="none" w:sz="0" w:space="0" w:color="auto"/>
                                                                                                                <w:bottom w:val="none" w:sz="0" w:space="0" w:color="auto"/>
                                                                                                                <w:right w:val="none" w:sz="0" w:space="0" w:color="auto"/>
                                                                                                              </w:divBdr>
                                                                                                            </w:div>
                                                                                                            <w:div w:id="13746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415982">
              <w:marLeft w:val="0"/>
              <w:marRight w:val="0"/>
              <w:marTop w:val="0"/>
              <w:marBottom w:val="0"/>
              <w:divBdr>
                <w:top w:val="none" w:sz="0" w:space="0" w:color="auto"/>
                <w:left w:val="none" w:sz="0" w:space="0" w:color="auto"/>
                <w:bottom w:val="none" w:sz="0" w:space="0" w:color="auto"/>
                <w:right w:val="none" w:sz="0" w:space="0" w:color="auto"/>
              </w:divBdr>
              <w:divsChild>
                <w:div w:id="567955363">
                  <w:marLeft w:val="0"/>
                  <w:marRight w:val="0"/>
                  <w:marTop w:val="0"/>
                  <w:marBottom w:val="105"/>
                  <w:divBdr>
                    <w:top w:val="none" w:sz="0" w:space="0" w:color="auto"/>
                    <w:left w:val="none" w:sz="0" w:space="0" w:color="auto"/>
                    <w:bottom w:val="none" w:sz="0" w:space="0" w:color="auto"/>
                    <w:right w:val="none" w:sz="0" w:space="0" w:color="auto"/>
                  </w:divBdr>
                </w:div>
                <w:div w:id="1964380538">
                  <w:marLeft w:val="0"/>
                  <w:marRight w:val="0"/>
                  <w:marTop w:val="0"/>
                  <w:marBottom w:val="0"/>
                  <w:divBdr>
                    <w:top w:val="none" w:sz="0" w:space="0" w:color="auto"/>
                    <w:left w:val="none" w:sz="0" w:space="0" w:color="auto"/>
                    <w:bottom w:val="none" w:sz="0" w:space="0" w:color="auto"/>
                    <w:right w:val="none" w:sz="0" w:space="0" w:color="auto"/>
                  </w:divBdr>
                  <w:divsChild>
                    <w:div w:id="410852604">
                      <w:marLeft w:val="0"/>
                      <w:marRight w:val="0"/>
                      <w:marTop w:val="0"/>
                      <w:marBottom w:val="0"/>
                      <w:divBdr>
                        <w:top w:val="none" w:sz="0" w:space="0" w:color="auto"/>
                        <w:left w:val="none" w:sz="0" w:space="0" w:color="auto"/>
                        <w:bottom w:val="none" w:sz="0" w:space="0" w:color="auto"/>
                        <w:right w:val="none" w:sz="0" w:space="0" w:color="auto"/>
                      </w:divBdr>
                    </w:div>
                    <w:div w:id="801073952">
                      <w:marLeft w:val="0"/>
                      <w:marRight w:val="0"/>
                      <w:marTop w:val="0"/>
                      <w:marBottom w:val="75"/>
                      <w:divBdr>
                        <w:top w:val="none" w:sz="0" w:space="0" w:color="auto"/>
                        <w:left w:val="none" w:sz="0" w:space="0" w:color="auto"/>
                        <w:bottom w:val="none" w:sz="0" w:space="0" w:color="auto"/>
                        <w:right w:val="none" w:sz="0" w:space="0" w:color="auto"/>
                      </w:divBdr>
                    </w:div>
                    <w:div w:id="14021681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33004854">
      <w:bodyDiv w:val="1"/>
      <w:marLeft w:val="0"/>
      <w:marRight w:val="0"/>
      <w:marTop w:val="0"/>
      <w:marBottom w:val="0"/>
      <w:divBdr>
        <w:top w:val="none" w:sz="0" w:space="0" w:color="auto"/>
        <w:left w:val="none" w:sz="0" w:space="0" w:color="auto"/>
        <w:bottom w:val="none" w:sz="0" w:space="0" w:color="auto"/>
        <w:right w:val="none" w:sz="0" w:space="0" w:color="auto"/>
      </w:divBdr>
      <w:divsChild>
        <w:div w:id="323557615">
          <w:marLeft w:val="0"/>
          <w:marRight w:val="0"/>
          <w:marTop w:val="0"/>
          <w:marBottom w:val="0"/>
          <w:divBdr>
            <w:top w:val="none" w:sz="0" w:space="0" w:color="auto"/>
            <w:left w:val="none" w:sz="0" w:space="0" w:color="auto"/>
            <w:bottom w:val="none" w:sz="0" w:space="0" w:color="auto"/>
            <w:right w:val="none" w:sz="0" w:space="0" w:color="auto"/>
          </w:divBdr>
          <w:divsChild>
            <w:div w:id="1613394419">
              <w:marLeft w:val="0"/>
              <w:marRight w:val="0"/>
              <w:marTop w:val="0"/>
              <w:marBottom w:val="0"/>
              <w:divBdr>
                <w:top w:val="none" w:sz="0" w:space="0" w:color="auto"/>
                <w:left w:val="none" w:sz="0" w:space="0" w:color="auto"/>
                <w:bottom w:val="none" w:sz="0" w:space="0" w:color="auto"/>
                <w:right w:val="none" w:sz="0" w:space="0" w:color="auto"/>
              </w:divBdr>
              <w:divsChild>
                <w:div w:id="271404320">
                  <w:marLeft w:val="0"/>
                  <w:marRight w:val="0"/>
                  <w:marTop w:val="0"/>
                  <w:marBottom w:val="0"/>
                  <w:divBdr>
                    <w:top w:val="none" w:sz="0" w:space="0" w:color="auto"/>
                    <w:left w:val="none" w:sz="0" w:space="0" w:color="auto"/>
                    <w:bottom w:val="none" w:sz="0" w:space="0" w:color="auto"/>
                    <w:right w:val="none" w:sz="0" w:space="0" w:color="auto"/>
                  </w:divBdr>
                  <w:divsChild>
                    <w:div w:id="2144958573">
                      <w:marLeft w:val="0"/>
                      <w:marRight w:val="0"/>
                      <w:marTop w:val="0"/>
                      <w:marBottom w:val="0"/>
                      <w:divBdr>
                        <w:top w:val="none" w:sz="0" w:space="0" w:color="auto"/>
                        <w:left w:val="none" w:sz="0" w:space="0" w:color="auto"/>
                        <w:bottom w:val="none" w:sz="0" w:space="0" w:color="auto"/>
                        <w:right w:val="none" w:sz="0" w:space="0" w:color="auto"/>
                      </w:divBdr>
                      <w:divsChild>
                        <w:div w:id="167525814">
                          <w:blockQuote w:val="1"/>
                          <w:marLeft w:val="0"/>
                          <w:marRight w:val="0"/>
                          <w:marTop w:val="0"/>
                          <w:marBottom w:val="0"/>
                          <w:divBdr>
                            <w:top w:val="none" w:sz="0" w:space="0" w:color="auto"/>
                            <w:left w:val="single" w:sz="12" w:space="14" w:color="007E9F"/>
                            <w:bottom w:val="none" w:sz="0" w:space="0" w:color="auto"/>
                            <w:right w:val="none" w:sz="0" w:space="0" w:color="auto"/>
                          </w:divBdr>
                        </w:div>
                        <w:div w:id="230894459">
                          <w:blockQuote w:val="1"/>
                          <w:marLeft w:val="0"/>
                          <w:marRight w:val="0"/>
                          <w:marTop w:val="0"/>
                          <w:marBottom w:val="0"/>
                          <w:divBdr>
                            <w:top w:val="none" w:sz="0" w:space="0" w:color="auto"/>
                            <w:left w:val="single" w:sz="12" w:space="14" w:color="007E9F"/>
                            <w:bottom w:val="none" w:sz="0" w:space="0" w:color="auto"/>
                            <w:right w:val="none" w:sz="0" w:space="0" w:color="auto"/>
                          </w:divBdr>
                        </w:div>
                        <w:div w:id="465010353">
                          <w:blockQuote w:val="1"/>
                          <w:marLeft w:val="0"/>
                          <w:marRight w:val="0"/>
                          <w:marTop w:val="0"/>
                          <w:marBottom w:val="0"/>
                          <w:divBdr>
                            <w:top w:val="none" w:sz="0" w:space="0" w:color="auto"/>
                            <w:left w:val="single" w:sz="12" w:space="14" w:color="007E9F"/>
                            <w:bottom w:val="none" w:sz="0" w:space="0" w:color="auto"/>
                            <w:right w:val="none" w:sz="0" w:space="0" w:color="auto"/>
                          </w:divBdr>
                        </w:div>
                        <w:div w:id="729035536">
                          <w:blockQuote w:val="1"/>
                          <w:marLeft w:val="0"/>
                          <w:marRight w:val="0"/>
                          <w:marTop w:val="0"/>
                          <w:marBottom w:val="0"/>
                          <w:divBdr>
                            <w:top w:val="none" w:sz="0" w:space="0" w:color="auto"/>
                            <w:left w:val="single" w:sz="12" w:space="14" w:color="007E9F"/>
                            <w:bottom w:val="none" w:sz="0" w:space="0" w:color="auto"/>
                            <w:right w:val="none" w:sz="0" w:space="0" w:color="auto"/>
                          </w:divBdr>
                        </w:div>
                        <w:div w:id="1282760887">
                          <w:blockQuote w:val="1"/>
                          <w:marLeft w:val="0"/>
                          <w:marRight w:val="0"/>
                          <w:marTop w:val="0"/>
                          <w:marBottom w:val="0"/>
                          <w:divBdr>
                            <w:top w:val="none" w:sz="0" w:space="0" w:color="auto"/>
                            <w:left w:val="single" w:sz="12" w:space="14" w:color="007E9F"/>
                            <w:bottom w:val="none" w:sz="0" w:space="0" w:color="auto"/>
                            <w:right w:val="none" w:sz="0" w:space="0" w:color="auto"/>
                          </w:divBdr>
                        </w:div>
                        <w:div w:id="2133740621">
                          <w:blockQuote w:val="1"/>
                          <w:marLeft w:val="0"/>
                          <w:marRight w:val="0"/>
                          <w:marTop w:val="0"/>
                          <w:marBottom w:val="0"/>
                          <w:divBdr>
                            <w:top w:val="none" w:sz="0" w:space="0" w:color="auto"/>
                            <w:left w:val="single" w:sz="12" w:space="14" w:color="007E9F"/>
                            <w:bottom w:val="none" w:sz="0" w:space="0" w:color="auto"/>
                            <w:right w:val="none" w:sz="0" w:space="0" w:color="auto"/>
                          </w:divBdr>
                        </w:div>
                        <w:div w:id="2144037358">
                          <w:blockQuote w:val="1"/>
                          <w:marLeft w:val="0"/>
                          <w:marRight w:val="0"/>
                          <w:marTop w:val="0"/>
                          <w:marBottom w:val="0"/>
                          <w:divBdr>
                            <w:top w:val="none" w:sz="0" w:space="0" w:color="auto"/>
                            <w:left w:val="single" w:sz="12" w:space="14" w:color="007E9F"/>
                            <w:bottom w:val="none" w:sz="0" w:space="0" w:color="auto"/>
                            <w:right w:val="none" w:sz="0" w:space="0" w:color="auto"/>
                          </w:divBdr>
                        </w:div>
                      </w:divsChild>
                    </w:div>
                  </w:divsChild>
                </w:div>
              </w:divsChild>
            </w:div>
            <w:div w:id="2027323108">
              <w:marLeft w:val="0"/>
              <w:marRight w:val="0"/>
              <w:marTop w:val="300"/>
              <w:marBottom w:val="300"/>
              <w:divBdr>
                <w:top w:val="none" w:sz="0" w:space="0" w:color="auto"/>
                <w:left w:val="none" w:sz="0" w:space="0" w:color="auto"/>
                <w:bottom w:val="none" w:sz="0" w:space="0" w:color="auto"/>
                <w:right w:val="none" w:sz="0" w:space="0" w:color="auto"/>
              </w:divBdr>
              <w:divsChild>
                <w:div w:id="1057434763">
                  <w:marLeft w:val="0"/>
                  <w:marRight w:val="0"/>
                  <w:marTop w:val="0"/>
                  <w:marBottom w:val="0"/>
                  <w:divBdr>
                    <w:top w:val="none" w:sz="0" w:space="0" w:color="auto"/>
                    <w:left w:val="none" w:sz="0" w:space="0" w:color="auto"/>
                    <w:bottom w:val="none" w:sz="0" w:space="0" w:color="auto"/>
                    <w:right w:val="none" w:sz="0" w:space="0" w:color="auto"/>
                  </w:divBdr>
                  <w:divsChild>
                    <w:div w:id="10481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77587">
          <w:marLeft w:val="0"/>
          <w:marRight w:val="0"/>
          <w:marTop w:val="0"/>
          <w:marBottom w:val="0"/>
          <w:divBdr>
            <w:top w:val="none" w:sz="0" w:space="0" w:color="auto"/>
            <w:left w:val="none" w:sz="0" w:space="0" w:color="auto"/>
            <w:bottom w:val="none" w:sz="0" w:space="0" w:color="auto"/>
            <w:right w:val="none" w:sz="0" w:space="0" w:color="auto"/>
          </w:divBdr>
          <w:divsChild>
            <w:div w:id="258804479">
              <w:marLeft w:val="0"/>
              <w:marRight w:val="0"/>
              <w:marTop w:val="0"/>
              <w:marBottom w:val="75"/>
              <w:divBdr>
                <w:top w:val="none" w:sz="0" w:space="0" w:color="auto"/>
                <w:left w:val="none" w:sz="0" w:space="0" w:color="auto"/>
                <w:bottom w:val="none" w:sz="0" w:space="0" w:color="auto"/>
                <w:right w:val="none" w:sz="0" w:space="0" w:color="auto"/>
              </w:divBdr>
            </w:div>
            <w:div w:id="19006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09539">
      <w:bodyDiv w:val="1"/>
      <w:marLeft w:val="0"/>
      <w:marRight w:val="0"/>
      <w:marTop w:val="0"/>
      <w:marBottom w:val="0"/>
      <w:divBdr>
        <w:top w:val="none" w:sz="0" w:space="0" w:color="auto"/>
        <w:left w:val="none" w:sz="0" w:space="0" w:color="auto"/>
        <w:bottom w:val="none" w:sz="0" w:space="0" w:color="auto"/>
        <w:right w:val="none" w:sz="0" w:space="0" w:color="auto"/>
      </w:divBdr>
      <w:divsChild>
        <w:div w:id="983318366">
          <w:marLeft w:val="0"/>
          <w:marRight w:val="0"/>
          <w:marTop w:val="375"/>
          <w:marBottom w:val="750"/>
          <w:divBdr>
            <w:top w:val="none" w:sz="0" w:space="0" w:color="auto"/>
            <w:left w:val="none" w:sz="0" w:space="0" w:color="auto"/>
            <w:bottom w:val="none" w:sz="0" w:space="0" w:color="auto"/>
            <w:right w:val="none" w:sz="0" w:space="0" w:color="auto"/>
          </w:divBdr>
          <w:divsChild>
            <w:div w:id="507251280">
              <w:marLeft w:val="0"/>
              <w:marRight w:val="0"/>
              <w:marTop w:val="0"/>
              <w:marBottom w:val="0"/>
              <w:divBdr>
                <w:top w:val="none" w:sz="0" w:space="0" w:color="auto"/>
                <w:left w:val="none" w:sz="0" w:space="0" w:color="auto"/>
                <w:bottom w:val="none" w:sz="0" w:space="0" w:color="auto"/>
                <w:right w:val="none" w:sz="0" w:space="0" w:color="auto"/>
              </w:divBdr>
              <w:divsChild>
                <w:div w:id="17395233">
                  <w:marLeft w:val="0"/>
                  <w:marRight w:val="0"/>
                  <w:marTop w:val="0"/>
                  <w:marBottom w:val="0"/>
                  <w:divBdr>
                    <w:top w:val="none" w:sz="0" w:space="0" w:color="auto"/>
                    <w:left w:val="none" w:sz="0" w:space="0" w:color="auto"/>
                    <w:bottom w:val="none" w:sz="0" w:space="0" w:color="auto"/>
                    <w:right w:val="none" w:sz="0" w:space="0" w:color="auto"/>
                  </w:divBdr>
                </w:div>
                <w:div w:id="17897335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14006993">
          <w:marLeft w:val="0"/>
          <w:marRight w:val="0"/>
          <w:marTop w:val="0"/>
          <w:marBottom w:val="0"/>
          <w:divBdr>
            <w:top w:val="none" w:sz="0" w:space="0" w:color="auto"/>
            <w:left w:val="none" w:sz="0" w:space="0" w:color="auto"/>
            <w:bottom w:val="none" w:sz="0" w:space="0" w:color="auto"/>
            <w:right w:val="none" w:sz="0" w:space="0" w:color="auto"/>
          </w:divBdr>
          <w:divsChild>
            <w:div w:id="449517806">
              <w:marLeft w:val="0"/>
              <w:marRight w:val="0"/>
              <w:marTop w:val="300"/>
              <w:marBottom w:val="0"/>
              <w:divBdr>
                <w:top w:val="none" w:sz="0" w:space="0" w:color="auto"/>
                <w:left w:val="none" w:sz="0" w:space="0" w:color="auto"/>
                <w:bottom w:val="none" w:sz="0" w:space="0" w:color="auto"/>
                <w:right w:val="none" w:sz="0" w:space="0" w:color="auto"/>
              </w:divBdr>
              <w:divsChild>
                <w:div w:id="113718760">
                  <w:marLeft w:val="0"/>
                  <w:marRight w:val="0"/>
                  <w:marTop w:val="0"/>
                  <w:marBottom w:val="0"/>
                  <w:divBdr>
                    <w:top w:val="none" w:sz="0" w:space="0" w:color="auto"/>
                    <w:left w:val="none" w:sz="0" w:space="0" w:color="auto"/>
                    <w:bottom w:val="none" w:sz="0" w:space="0" w:color="auto"/>
                    <w:right w:val="none" w:sz="0" w:space="0" w:color="auto"/>
                  </w:divBdr>
                  <w:divsChild>
                    <w:div w:id="67848040">
                      <w:marLeft w:val="0"/>
                      <w:marRight w:val="0"/>
                      <w:marTop w:val="100"/>
                      <w:marBottom w:val="0"/>
                      <w:divBdr>
                        <w:top w:val="none" w:sz="0" w:space="0" w:color="auto"/>
                        <w:left w:val="none" w:sz="0" w:space="0" w:color="auto"/>
                        <w:bottom w:val="none" w:sz="0" w:space="0" w:color="auto"/>
                        <w:right w:val="none" w:sz="0" w:space="0" w:color="auto"/>
                      </w:divBdr>
                      <w:divsChild>
                        <w:div w:id="1216505022">
                          <w:marLeft w:val="0"/>
                          <w:marRight w:val="300"/>
                          <w:marTop w:val="0"/>
                          <w:marBottom w:val="0"/>
                          <w:divBdr>
                            <w:top w:val="none" w:sz="0" w:space="0" w:color="auto"/>
                            <w:left w:val="none" w:sz="0" w:space="0" w:color="auto"/>
                            <w:bottom w:val="none" w:sz="0" w:space="0" w:color="auto"/>
                            <w:right w:val="none" w:sz="0" w:space="0" w:color="auto"/>
                          </w:divBdr>
                        </w:div>
                      </w:divsChild>
                    </w:div>
                    <w:div w:id="1790277032">
                      <w:marLeft w:val="0"/>
                      <w:marRight w:val="0"/>
                      <w:marTop w:val="0"/>
                      <w:marBottom w:val="0"/>
                      <w:divBdr>
                        <w:top w:val="none" w:sz="0" w:space="0" w:color="auto"/>
                        <w:left w:val="none" w:sz="0" w:space="0" w:color="auto"/>
                        <w:bottom w:val="none" w:sz="0" w:space="0" w:color="auto"/>
                        <w:right w:val="none" w:sz="0" w:space="0" w:color="auto"/>
                      </w:divBdr>
                    </w:div>
                  </w:divsChild>
                </w:div>
                <w:div w:id="970283101">
                  <w:marLeft w:val="0"/>
                  <w:marRight w:val="0"/>
                  <w:marTop w:val="0"/>
                  <w:marBottom w:val="0"/>
                  <w:divBdr>
                    <w:top w:val="none" w:sz="0" w:space="0" w:color="auto"/>
                    <w:left w:val="none" w:sz="0" w:space="0" w:color="auto"/>
                    <w:bottom w:val="none" w:sz="0" w:space="0" w:color="auto"/>
                    <w:right w:val="none" w:sz="0" w:space="0" w:color="auto"/>
                  </w:divBdr>
                  <w:divsChild>
                    <w:div w:id="1064379292">
                      <w:marLeft w:val="0"/>
                      <w:marRight w:val="0"/>
                      <w:marTop w:val="0"/>
                      <w:marBottom w:val="0"/>
                      <w:divBdr>
                        <w:top w:val="single" w:sz="6" w:space="15" w:color="auto"/>
                        <w:left w:val="single" w:sz="6" w:space="15" w:color="auto"/>
                        <w:bottom w:val="single" w:sz="6" w:space="15" w:color="auto"/>
                        <w:right w:val="single" w:sz="6" w:space="15" w:color="auto"/>
                      </w:divBdr>
                      <w:divsChild>
                        <w:div w:id="255335719">
                          <w:marLeft w:val="0"/>
                          <w:marRight w:val="0"/>
                          <w:marTop w:val="0"/>
                          <w:marBottom w:val="300"/>
                          <w:divBdr>
                            <w:top w:val="none" w:sz="0" w:space="0" w:color="auto"/>
                            <w:left w:val="none" w:sz="0" w:space="0" w:color="auto"/>
                            <w:bottom w:val="none" w:sz="0" w:space="0" w:color="auto"/>
                            <w:right w:val="none" w:sz="0" w:space="0" w:color="auto"/>
                          </w:divBdr>
                        </w:div>
                        <w:div w:id="8166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999393">
      <w:bodyDiv w:val="1"/>
      <w:marLeft w:val="0"/>
      <w:marRight w:val="0"/>
      <w:marTop w:val="0"/>
      <w:marBottom w:val="0"/>
      <w:divBdr>
        <w:top w:val="none" w:sz="0" w:space="0" w:color="auto"/>
        <w:left w:val="none" w:sz="0" w:space="0" w:color="auto"/>
        <w:bottom w:val="none" w:sz="0" w:space="0" w:color="auto"/>
        <w:right w:val="none" w:sz="0" w:space="0" w:color="auto"/>
      </w:divBdr>
      <w:divsChild>
        <w:div w:id="1040206253">
          <w:marLeft w:val="0"/>
          <w:marRight w:val="0"/>
          <w:marTop w:val="375"/>
          <w:marBottom w:val="330"/>
          <w:divBdr>
            <w:top w:val="none" w:sz="0" w:space="0" w:color="auto"/>
            <w:left w:val="none" w:sz="0" w:space="0" w:color="auto"/>
            <w:bottom w:val="none" w:sz="0" w:space="0" w:color="auto"/>
            <w:right w:val="none" w:sz="0" w:space="0" w:color="auto"/>
          </w:divBdr>
          <w:divsChild>
            <w:div w:id="241381233">
              <w:marLeft w:val="0"/>
              <w:marRight w:val="0"/>
              <w:marTop w:val="0"/>
              <w:marBottom w:val="210"/>
              <w:divBdr>
                <w:top w:val="none" w:sz="0" w:space="0" w:color="auto"/>
                <w:left w:val="none" w:sz="0" w:space="0" w:color="auto"/>
                <w:bottom w:val="none" w:sz="0" w:space="0" w:color="auto"/>
                <w:right w:val="none" w:sz="0" w:space="0" w:color="auto"/>
              </w:divBdr>
            </w:div>
            <w:div w:id="661588618">
              <w:marLeft w:val="0"/>
              <w:marRight w:val="0"/>
              <w:marTop w:val="0"/>
              <w:marBottom w:val="210"/>
              <w:divBdr>
                <w:top w:val="none" w:sz="0" w:space="0" w:color="auto"/>
                <w:left w:val="none" w:sz="0" w:space="0" w:color="auto"/>
                <w:bottom w:val="none" w:sz="0" w:space="0" w:color="auto"/>
                <w:right w:val="none" w:sz="0" w:space="0" w:color="auto"/>
              </w:divBdr>
              <w:divsChild>
                <w:div w:id="681785172">
                  <w:marLeft w:val="0"/>
                  <w:marRight w:val="0"/>
                  <w:marTop w:val="0"/>
                  <w:marBottom w:val="300"/>
                  <w:divBdr>
                    <w:top w:val="none" w:sz="0" w:space="0" w:color="auto"/>
                    <w:left w:val="none" w:sz="0" w:space="0" w:color="auto"/>
                    <w:bottom w:val="none" w:sz="0" w:space="0" w:color="auto"/>
                    <w:right w:val="none" w:sz="0" w:space="0" w:color="auto"/>
                  </w:divBdr>
                </w:div>
              </w:divsChild>
            </w:div>
            <w:div w:id="1443299520">
              <w:marLeft w:val="0"/>
              <w:marRight w:val="0"/>
              <w:marTop w:val="0"/>
              <w:marBottom w:val="210"/>
              <w:divBdr>
                <w:top w:val="none" w:sz="0" w:space="0" w:color="auto"/>
                <w:left w:val="none" w:sz="0" w:space="0" w:color="auto"/>
                <w:bottom w:val="none" w:sz="0" w:space="0" w:color="auto"/>
                <w:right w:val="none" w:sz="0" w:space="0" w:color="auto"/>
              </w:divBdr>
              <w:divsChild>
                <w:div w:id="1438258089">
                  <w:marLeft w:val="0"/>
                  <w:marRight w:val="0"/>
                  <w:marTop w:val="0"/>
                  <w:marBottom w:val="0"/>
                  <w:divBdr>
                    <w:top w:val="none" w:sz="0" w:space="0" w:color="auto"/>
                    <w:left w:val="none" w:sz="0" w:space="0" w:color="auto"/>
                    <w:bottom w:val="none" w:sz="0" w:space="0" w:color="auto"/>
                    <w:right w:val="none" w:sz="0" w:space="0" w:color="auto"/>
                  </w:divBdr>
                  <w:divsChild>
                    <w:div w:id="15785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169672">
          <w:marLeft w:val="0"/>
          <w:marRight w:val="0"/>
          <w:marTop w:val="0"/>
          <w:marBottom w:val="0"/>
          <w:divBdr>
            <w:top w:val="none" w:sz="0" w:space="0" w:color="auto"/>
            <w:left w:val="none" w:sz="0" w:space="0" w:color="auto"/>
            <w:bottom w:val="none" w:sz="0" w:space="0" w:color="auto"/>
            <w:right w:val="none" w:sz="0" w:space="0" w:color="auto"/>
          </w:divBdr>
          <w:divsChild>
            <w:div w:id="1358700866">
              <w:marLeft w:val="0"/>
              <w:marRight w:val="0"/>
              <w:marTop w:val="0"/>
              <w:marBottom w:val="0"/>
              <w:divBdr>
                <w:top w:val="none" w:sz="0" w:space="0" w:color="auto"/>
                <w:left w:val="none" w:sz="0" w:space="0" w:color="auto"/>
                <w:bottom w:val="none" w:sz="0" w:space="0" w:color="auto"/>
                <w:right w:val="none" w:sz="0" w:space="0" w:color="auto"/>
              </w:divBdr>
              <w:divsChild>
                <w:div w:id="100733859">
                  <w:marLeft w:val="0"/>
                  <w:marRight w:val="0"/>
                  <w:marTop w:val="75"/>
                  <w:marBottom w:val="0"/>
                  <w:divBdr>
                    <w:top w:val="none" w:sz="0" w:space="0" w:color="auto"/>
                    <w:left w:val="none" w:sz="0" w:space="0" w:color="auto"/>
                    <w:bottom w:val="none" w:sz="0" w:space="0" w:color="auto"/>
                    <w:right w:val="none" w:sz="0" w:space="0" w:color="auto"/>
                  </w:divBdr>
                  <w:divsChild>
                    <w:div w:id="41100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56022">
              <w:marLeft w:val="0"/>
              <w:marRight w:val="0"/>
              <w:marTop w:val="0"/>
              <w:marBottom w:val="0"/>
              <w:divBdr>
                <w:top w:val="none" w:sz="0" w:space="0" w:color="auto"/>
                <w:left w:val="none" w:sz="0" w:space="0" w:color="auto"/>
                <w:bottom w:val="none" w:sz="0" w:space="0" w:color="auto"/>
                <w:right w:val="none" w:sz="0" w:space="0" w:color="auto"/>
              </w:divBdr>
              <w:divsChild>
                <w:div w:id="1139422516">
                  <w:marLeft w:val="0"/>
                  <w:marRight w:val="0"/>
                  <w:marTop w:val="0"/>
                  <w:marBottom w:val="300"/>
                  <w:divBdr>
                    <w:top w:val="none" w:sz="0" w:space="0" w:color="auto"/>
                    <w:left w:val="none" w:sz="0" w:space="0" w:color="auto"/>
                    <w:bottom w:val="none" w:sz="0" w:space="0" w:color="auto"/>
                    <w:right w:val="none" w:sz="0" w:space="0" w:color="auto"/>
                  </w:divBdr>
                  <w:divsChild>
                    <w:div w:id="724065742">
                      <w:marLeft w:val="0"/>
                      <w:marRight w:val="0"/>
                      <w:marTop w:val="0"/>
                      <w:marBottom w:val="0"/>
                      <w:divBdr>
                        <w:top w:val="none" w:sz="0" w:space="0" w:color="auto"/>
                        <w:left w:val="none" w:sz="0" w:space="0" w:color="auto"/>
                        <w:bottom w:val="none" w:sz="0" w:space="0" w:color="auto"/>
                        <w:right w:val="none" w:sz="0" w:space="0" w:color="auto"/>
                      </w:divBdr>
                    </w:div>
                  </w:divsChild>
                </w:div>
                <w:div w:id="1233662291">
                  <w:marLeft w:val="0"/>
                  <w:marRight w:val="0"/>
                  <w:marTop w:val="0"/>
                  <w:marBottom w:val="300"/>
                  <w:divBdr>
                    <w:top w:val="none" w:sz="0" w:space="0" w:color="auto"/>
                    <w:left w:val="none" w:sz="0" w:space="0" w:color="auto"/>
                    <w:bottom w:val="none" w:sz="0" w:space="0" w:color="auto"/>
                    <w:right w:val="none" w:sz="0" w:space="0" w:color="auto"/>
                  </w:divBdr>
                  <w:divsChild>
                    <w:div w:id="295990825">
                      <w:marLeft w:val="0"/>
                      <w:marRight w:val="0"/>
                      <w:marTop w:val="0"/>
                      <w:marBottom w:val="300"/>
                      <w:divBdr>
                        <w:top w:val="none" w:sz="0" w:space="0" w:color="auto"/>
                        <w:left w:val="none" w:sz="0" w:space="0" w:color="auto"/>
                        <w:bottom w:val="none" w:sz="0" w:space="0" w:color="auto"/>
                        <w:right w:val="none" w:sz="0" w:space="0" w:color="auto"/>
                      </w:divBdr>
                      <w:divsChild>
                        <w:div w:id="443891827">
                          <w:marLeft w:val="0"/>
                          <w:marRight w:val="0"/>
                          <w:marTop w:val="0"/>
                          <w:marBottom w:val="0"/>
                          <w:divBdr>
                            <w:top w:val="none" w:sz="0" w:space="0" w:color="auto"/>
                            <w:left w:val="none" w:sz="0" w:space="0" w:color="auto"/>
                            <w:bottom w:val="none" w:sz="0" w:space="0" w:color="auto"/>
                            <w:right w:val="none" w:sz="0" w:space="0" w:color="auto"/>
                          </w:divBdr>
                        </w:div>
                        <w:div w:id="1390305761">
                          <w:marLeft w:val="0"/>
                          <w:marRight w:val="0"/>
                          <w:marTop w:val="0"/>
                          <w:marBottom w:val="0"/>
                          <w:divBdr>
                            <w:top w:val="none" w:sz="0" w:space="0" w:color="auto"/>
                            <w:left w:val="none" w:sz="0" w:space="0" w:color="auto"/>
                            <w:bottom w:val="none" w:sz="0" w:space="0" w:color="auto"/>
                            <w:right w:val="none" w:sz="0" w:space="0" w:color="auto"/>
                          </w:divBdr>
                        </w:div>
                      </w:divsChild>
                    </w:div>
                    <w:div w:id="678579274">
                      <w:marLeft w:val="0"/>
                      <w:marRight w:val="300"/>
                      <w:marTop w:val="0"/>
                      <w:marBottom w:val="150"/>
                      <w:divBdr>
                        <w:top w:val="none" w:sz="0" w:space="0" w:color="auto"/>
                        <w:left w:val="none" w:sz="0" w:space="0" w:color="auto"/>
                        <w:bottom w:val="none" w:sz="0" w:space="0" w:color="auto"/>
                        <w:right w:val="none" w:sz="0" w:space="0" w:color="auto"/>
                      </w:divBdr>
                      <w:divsChild>
                        <w:div w:id="275912473">
                          <w:marLeft w:val="0"/>
                          <w:marRight w:val="0"/>
                          <w:marTop w:val="0"/>
                          <w:marBottom w:val="0"/>
                          <w:divBdr>
                            <w:top w:val="none" w:sz="0" w:space="0" w:color="auto"/>
                            <w:left w:val="none" w:sz="0" w:space="0" w:color="auto"/>
                            <w:bottom w:val="none" w:sz="0" w:space="0" w:color="auto"/>
                            <w:right w:val="none" w:sz="0" w:space="0" w:color="auto"/>
                          </w:divBdr>
                          <w:divsChild>
                            <w:div w:id="1754429799">
                              <w:marLeft w:val="0"/>
                              <w:marRight w:val="0"/>
                              <w:marTop w:val="225"/>
                              <w:marBottom w:val="0"/>
                              <w:divBdr>
                                <w:top w:val="none" w:sz="0" w:space="0" w:color="auto"/>
                                <w:left w:val="none" w:sz="0" w:space="0" w:color="auto"/>
                                <w:bottom w:val="none" w:sz="0" w:space="0" w:color="auto"/>
                                <w:right w:val="none" w:sz="0" w:space="0" w:color="auto"/>
                              </w:divBdr>
                              <w:divsChild>
                                <w:div w:id="1065025896">
                                  <w:marLeft w:val="0"/>
                                  <w:marRight w:val="0"/>
                                  <w:marTop w:val="0"/>
                                  <w:marBottom w:val="0"/>
                                  <w:divBdr>
                                    <w:top w:val="none" w:sz="0" w:space="0" w:color="auto"/>
                                    <w:left w:val="none" w:sz="0" w:space="0" w:color="auto"/>
                                    <w:bottom w:val="none" w:sz="0" w:space="0" w:color="auto"/>
                                    <w:right w:val="none" w:sz="0" w:space="0" w:color="auto"/>
                                  </w:divBdr>
                                </w:div>
                                <w:div w:id="18993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051275">
                      <w:marLeft w:val="0"/>
                      <w:marRight w:val="300"/>
                      <w:marTop w:val="0"/>
                      <w:marBottom w:val="150"/>
                      <w:divBdr>
                        <w:top w:val="none" w:sz="0" w:space="0" w:color="auto"/>
                        <w:left w:val="none" w:sz="0" w:space="0" w:color="auto"/>
                        <w:bottom w:val="none" w:sz="0" w:space="0" w:color="auto"/>
                        <w:right w:val="none" w:sz="0" w:space="0" w:color="auto"/>
                      </w:divBdr>
                      <w:divsChild>
                        <w:div w:id="1330324944">
                          <w:marLeft w:val="0"/>
                          <w:marRight w:val="0"/>
                          <w:marTop w:val="0"/>
                          <w:marBottom w:val="0"/>
                          <w:divBdr>
                            <w:top w:val="none" w:sz="0" w:space="0" w:color="auto"/>
                            <w:left w:val="none" w:sz="0" w:space="0" w:color="auto"/>
                            <w:bottom w:val="none" w:sz="0" w:space="0" w:color="auto"/>
                            <w:right w:val="none" w:sz="0" w:space="0" w:color="auto"/>
                          </w:divBdr>
                          <w:divsChild>
                            <w:div w:id="1905408019">
                              <w:marLeft w:val="0"/>
                              <w:marRight w:val="0"/>
                              <w:marTop w:val="225"/>
                              <w:marBottom w:val="0"/>
                              <w:divBdr>
                                <w:top w:val="none" w:sz="0" w:space="0" w:color="auto"/>
                                <w:left w:val="none" w:sz="0" w:space="0" w:color="auto"/>
                                <w:bottom w:val="none" w:sz="0" w:space="0" w:color="auto"/>
                                <w:right w:val="none" w:sz="0" w:space="0" w:color="auto"/>
                              </w:divBdr>
                              <w:divsChild>
                                <w:div w:id="791481564">
                                  <w:marLeft w:val="0"/>
                                  <w:marRight w:val="0"/>
                                  <w:marTop w:val="0"/>
                                  <w:marBottom w:val="0"/>
                                  <w:divBdr>
                                    <w:top w:val="none" w:sz="0" w:space="0" w:color="auto"/>
                                    <w:left w:val="none" w:sz="0" w:space="0" w:color="auto"/>
                                    <w:bottom w:val="none" w:sz="0" w:space="0" w:color="auto"/>
                                    <w:right w:val="none" w:sz="0" w:space="0" w:color="auto"/>
                                  </w:divBdr>
                                </w:div>
                                <w:div w:id="111918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81706">
                      <w:marLeft w:val="300"/>
                      <w:marRight w:val="0"/>
                      <w:marTop w:val="0"/>
                      <w:marBottom w:val="150"/>
                      <w:divBdr>
                        <w:top w:val="none" w:sz="0" w:space="0" w:color="auto"/>
                        <w:left w:val="none" w:sz="0" w:space="0" w:color="auto"/>
                        <w:bottom w:val="none" w:sz="0" w:space="0" w:color="auto"/>
                        <w:right w:val="none" w:sz="0" w:space="0" w:color="auto"/>
                      </w:divBdr>
                      <w:divsChild>
                        <w:div w:id="210191697">
                          <w:marLeft w:val="0"/>
                          <w:marRight w:val="0"/>
                          <w:marTop w:val="0"/>
                          <w:marBottom w:val="0"/>
                          <w:divBdr>
                            <w:top w:val="none" w:sz="0" w:space="0" w:color="auto"/>
                            <w:left w:val="none" w:sz="0" w:space="0" w:color="auto"/>
                            <w:bottom w:val="none" w:sz="0" w:space="0" w:color="auto"/>
                            <w:right w:val="none" w:sz="0" w:space="0" w:color="auto"/>
                          </w:divBdr>
                          <w:divsChild>
                            <w:div w:id="1740126819">
                              <w:marLeft w:val="0"/>
                              <w:marRight w:val="0"/>
                              <w:marTop w:val="225"/>
                              <w:marBottom w:val="0"/>
                              <w:divBdr>
                                <w:top w:val="none" w:sz="0" w:space="0" w:color="auto"/>
                                <w:left w:val="none" w:sz="0" w:space="0" w:color="auto"/>
                                <w:bottom w:val="none" w:sz="0" w:space="0" w:color="auto"/>
                                <w:right w:val="none" w:sz="0" w:space="0" w:color="auto"/>
                              </w:divBdr>
                              <w:divsChild>
                                <w:div w:id="394162844">
                                  <w:marLeft w:val="0"/>
                                  <w:marRight w:val="0"/>
                                  <w:marTop w:val="0"/>
                                  <w:marBottom w:val="0"/>
                                  <w:divBdr>
                                    <w:top w:val="none" w:sz="0" w:space="0" w:color="auto"/>
                                    <w:left w:val="none" w:sz="0" w:space="0" w:color="auto"/>
                                    <w:bottom w:val="none" w:sz="0" w:space="0" w:color="auto"/>
                                    <w:right w:val="none" w:sz="0" w:space="0" w:color="auto"/>
                                  </w:divBdr>
                                </w:div>
                                <w:div w:id="18843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403266">
                      <w:marLeft w:val="0"/>
                      <w:marRight w:val="0"/>
                      <w:marTop w:val="0"/>
                      <w:marBottom w:val="225"/>
                      <w:divBdr>
                        <w:top w:val="none" w:sz="0" w:space="0" w:color="auto"/>
                        <w:left w:val="none" w:sz="0" w:space="0" w:color="auto"/>
                        <w:bottom w:val="none" w:sz="0" w:space="0" w:color="auto"/>
                        <w:right w:val="none" w:sz="0" w:space="0" w:color="auto"/>
                      </w:divBdr>
                    </w:div>
                    <w:div w:id="1371419387">
                      <w:marLeft w:val="300"/>
                      <w:marRight w:val="0"/>
                      <w:marTop w:val="0"/>
                      <w:marBottom w:val="150"/>
                      <w:divBdr>
                        <w:top w:val="none" w:sz="0" w:space="0" w:color="auto"/>
                        <w:left w:val="none" w:sz="0" w:space="0" w:color="auto"/>
                        <w:bottom w:val="none" w:sz="0" w:space="0" w:color="auto"/>
                        <w:right w:val="none" w:sz="0" w:space="0" w:color="auto"/>
                      </w:divBdr>
                      <w:divsChild>
                        <w:div w:id="1770733004">
                          <w:marLeft w:val="0"/>
                          <w:marRight w:val="0"/>
                          <w:marTop w:val="0"/>
                          <w:marBottom w:val="0"/>
                          <w:divBdr>
                            <w:top w:val="none" w:sz="0" w:space="0" w:color="auto"/>
                            <w:left w:val="none" w:sz="0" w:space="0" w:color="auto"/>
                            <w:bottom w:val="none" w:sz="0" w:space="0" w:color="auto"/>
                            <w:right w:val="none" w:sz="0" w:space="0" w:color="auto"/>
                          </w:divBdr>
                          <w:divsChild>
                            <w:div w:id="1770159589">
                              <w:marLeft w:val="0"/>
                              <w:marRight w:val="0"/>
                              <w:marTop w:val="225"/>
                              <w:marBottom w:val="0"/>
                              <w:divBdr>
                                <w:top w:val="none" w:sz="0" w:space="0" w:color="auto"/>
                                <w:left w:val="none" w:sz="0" w:space="0" w:color="auto"/>
                                <w:bottom w:val="none" w:sz="0" w:space="0" w:color="auto"/>
                                <w:right w:val="none" w:sz="0" w:space="0" w:color="auto"/>
                              </w:divBdr>
                              <w:divsChild>
                                <w:div w:id="267734921">
                                  <w:marLeft w:val="0"/>
                                  <w:marRight w:val="0"/>
                                  <w:marTop w:val="0"/>
                                  <w:marBottom w:val="0"/>
                                  <w:divBdr>
                                    <w:top w:val="none" w:sz="0" w:space="0" w:color="auto"/>
                                    <w:left w:val="none" w:sz="0" w:space="0" w:color="auto"/>
                                    <w:bottom w:val="none" w:sz="0" w:space="0" w:color="auto"/>
                                    <w:right w:val="none" w:sz="0" w:space="0" w:color="auto"/>
                                  </w:divBdr>
                                </w:div>
                                <w:div w:id="13930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94267">
                      <w:marLeft w:val="0"/>
                      <w:marRight w:val="0"/>
                      <w:marTop w:val="0"/>
                      <w:marBottom w:val="225"/>
                      <w:divBdr>
                        <w:top w:val="none" w:sz="0" w:space="0" w:color="auto"/>
                        <w:left w:val="none" w:sz="0" w:space="0" w:color="auto"/>
                        <w:bottom w:val="none" w:sz="0" w:space="0" w:color="auto"/>
                        <w:right w:val="none" w:sz="0" w:space="0" w:color="auto"/>
                      </w:divBdr>
                    </w:div>
                    <w:div w:id="1944877470">
                      <w:marLeft w:val="300"/>
                      <w:marRight w:val="0"/>
                      <w:marTop w:val="0"/>
                      <w:marBottom w:val="150"/>
                      <w:divBdr>
                        <w:top w:val="none" w:sz="0" w:space="0" w:color="auto"/>
                        <w:left w:val="none" w:sz="0" w:space="0" w:color="auto"/>
                        <w:bottom w:val="none" w:sz="0" w:space="0" w:color="auto"/>
                        <w:right w:val="none" w:sz="0" w:space="0" w:color="auto"/>
                      </w:divBdr>
                      <w:divsChild>
                        <w:div w:id="1317297822">
                          <w:marLeft w:val="0"/>
                          <w:marRight w:val="0"/>
                          <w:marTop w:val="0"/>
                          <w:marBottom w:val="0"/>
                          <w:divBdr>
                            <w:top w:val="none" w:sz="0" w:space="0" w:color="auto"/>
                            <w:left w:val="none" w:sz="0" w:space="0" w:color="auto"/>
                            <w:bottom w:val="none" w:sz="0" w:space="0" w:color="auto"/>
                            <w:right w:val="none" w:sz="0" w:space="0" w:color="auto"/>
                          </w:divBdr>
                          <w:divsChild>
                            <w:div w:id="1146237467">
                              <w:marLeft w:val="0"/>
                              <w:marRight w:val="0"/>
                              <w:marTop w:val="225"/>
                              <w:marBottom w:val="0"/>
                              <w:divBdr>
                                <w:top w:val="none" w:sz="0" w:space="0" w:color="auto"/>
                                <w:left w:val="none" w:sz="0" w:space="0" w:color="auto"/>
                                <w:bottom w:val="none" w:sz="0" w:space="0" w:color="auto"/>
                                <w:right w:val="none" w:sz="0" w:space="0" w:color="auto"/>
                              </w:divBdr>
                              <w:divsChild>
                                <w:div w:id="1247038144">
                                  <w:marLeft w:val="0"/>
                                  <w:marRight w:val="0"/>
                                  <w:marTop w:val="0"/>
                                  <w:marBottom w:val="0"/>
                                  <w:divBdr>
                                    <w:top w:val="none" w:sz="0" w:space="0" w:color="auto"/>
                                    <w:left w:val="none" w:sz="0" w:space="0" w:color="auto"/>
                                    <w:bottom w:val="none" w:sz="0" w:space="0" w:color="auto"/>
                                    <w:right w:val="none" w:sz="0" w:space="0" w:color="auto"/>
                                  </w:divBdr>
                                </w:div>
                                <w:div w:id="20804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186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35122583">
      <w:bodyDiv w:val="1"/>
      <w:marLeft w:val="0"/>
      <w:marRight w:val="0"/>
      <w:marTop w:val="0"/>
      <w:marBottom w:val="0"/>
      <w:divBdr>
        <w:top w:val="none" w:sz="0" w:space="0" w:color="auto"/>
        <w:left w:val="none" w:sz="0" w:space="0" w:color="auto"/>
        <w:bottom w:val="none" w:sz="0" w:space="0" w:color="auto"/>
        <w:right w:val="none" w:sz="0" w:space="0" w:color="auto"/>
      </w:divBdr>
    </w:div>
    <w:div w:id="538857135">
      <w:bodyDiv w:val="1"/>
      <w:marLeft w:val="0"/>
      <w:marRight w:val="0"/>
      <w:marTop w:val="0"/>
      <w:marBottom w:val="0"/>
      <w:divBdr>
        <w:top w:val="none" w:sz="0" w:space="0" w:color="auto"/>
        <w:left w:val="none" w:sz="0" w:space="0" w:color="auto"/>
        <w:bottom w:val="none" w:sz="0" w:space="0" w:color="auto"/>
        <w:right w:val="none" w:sz="0" w:space="0" w:color="auto"/>
      </w:divBdr>
      <w:divsChild>
        <w:div w:id="118383801">
          <w:marLeft w:val="0"/>
          <w:marRight w:val="0"/>
          <w:marTop w:val="0"/>
          <w:marBottom w:val="240"/>
          <w:divBdr>
            <w:top w:val="none" w:sz="0" w:space="0" w:color="auto"/>
            <w:left w:val="none" w:sz="0" w:space="0" w:color="auto"/>
            <w:bottom w:val="none" w:sz="0" w:space="0" w:color="auto"/>
            <w:right w:val="none" w:sz="0" w:space="0" w:color="auto"/>
          </w:divBdr>
          <w:divsChild>
            <w:div w:id="1596596813">
              <w:marLeft w:val="0"/>
              <w:marRight w:val="75"/>
              <w:marTop w:val="0"/>
              <w:marBottom w:val="0"/>
              <w:divBdr>
                <w:top w:val="single" w:sz="6" w:space="0" w:color="EEEEEE"/>
                <w:left w:val="none" w:sz="0" w:space="0" w:color="auto"/>
                <w:bottom w:val="single" w:sz="6" w:space="0" w:color="EEEEEE"/>
                <w:right w:val="none" w:sz="0" w:space="0" w:color="auto"/>
              </w:divBdr>
              <w:divsChild>
                <w:div w:id="9142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40976">
          <w:marLeft w:val="0"/>
          <w:marRight w:val="0"/>
          <w:marTop w:val="0"/>
          <w:marBottom w:val="0"/>
          <w:divBdr>
            <w:top w:val="none" w:sz="0" w:space="0" w:color="auto"/>
            <w:left w:val="none" w:sz="0" w:space="0" w:color="auto"/>
            <w:bottom w:val="none" w:sz="0" w:space="0" w:color="auto"/>
            <w:right w:val="none" w:sz="0" w:space="0" w:color="auto"/>
          </w:divBdr>
          <w:divsChild>
            <w:div w:id="197938822">
              <w:marLeft w:val="0"/>
              <w:marRight w:val="0"/>
              <w:marTop w:val="0"/>
              <w:marBottom w:val="0"/>
              <w:divBdr>
                <w:top w:val="none" w:sz="0" w:space="0" w:color="auto"/>
                <w:left w:val="none" w:sz="0" w:space="0" w:color="auto"/>
                <w:bottom w:val="none" w:sz="0" w:space="0" w:color="auto"/>
                <w:right w:val="none" w:sz="0" w:space="0" w:color="auto"/>
              </w:divBdr>
              <w:divsChild>
                <w:div w:id="173886406">
                  <w:marLeft w:val="0"/>
                  <w:marRight w:val="0"/>
                  <w:marTop w:val="0"/>
                  <w:marBottom w:val="240"/>
                  <w:divBdr>
                    <w:top w:val="none" w:sz="0" w:space="0" w:color="auto"/>
                    <w:left w:val="none" w:sz="0" w:space="0" w:color="auto"/>
                    <w:bottom w:val="single" w:sz="6" w:space="11" w:color="EEEEEE"/>
                    <w:right w:val="none" w:sz="0" w:space="0" w:color="auto"/>
                  </w:divBdr>
                  <w:divsChild>
                    <w:div w:id="774716721">
                      <w:marLeft w:val="0"/>
                      <w:marRight w:val="0"/>
                      <w:marTop w:val="225"/>
                      <w:marBottom w:val="0"/>
                      <w:divBdr>
                        <w:top w:val="none" w:sz="0" w:space="0" w:color="auto"/>
                        <w:left w:val="none" w:sz="0" w:space="0" w:color="auto"/>
                        <w:bottom w:val="none" w:sz="0" w:space="0" w:color="auto"/>
                        <w:right w:val="none" w:sz="0" w:space="0" w:color="auto"/>
                      </w:divBdr>
                    </w:div>
                  </w:divsChild>
                </w:div>
                <w:div w:id="1927376143">
                  <w:marLeft w:val="0"/>
                  <w:marRight w:val="0"/>
                  <w:marTop w:val="0"/>
                  <w:marBottom w:val="0"/>
                  <w:divBdr>
                    <w:top w:val="none" w:sz="0" w:space="0" w:color="auto"/>
                    <w:left w:val="none" w:sz="0" w:space="0" w:color="auto"/>
                    <w:bottom w:val="none" w:sz="0" w:space="0" w:color="auto"/>
                    <w:right w:val="none" w:sz="0" w:space="0" w:color="auto"/>
                  </w:divBdr>
                  <w:divsChild>
                    <w:div w:id="627053975">
                      <w:marLeft w:val="0"/>
                      <w:marRight w:val="540"/>
                      <w:marTop w:val="0"/>
                      <w:marBottom w:val="240"/>
                      <w:divBdr>
                        <w:top w:val="none" w:sz="0" w:space="0" w:color="auto"/>
                        <w:left w:val="none" w:sz="0" w:space="0" w:color="auto"/>
                        <w:bottom w:val="none" w:sz="0" w:space="0" w:color="auto"/>
                        <w:right w:val="none" w:sz="0" w:space="0" w:color="auto"/>
                      </w:divBdr>
                      <w:divsChild>
                        <w:div w:id="342905125">
                          <w:marLeft w:val="0"/>
                          <w:marRight w:val="0"/>
                          <w:marTop w:val="0"/>
                          <w:marBottom w:val="0"/>
                          <w:divBdr>
                            <w:top w:val="none" w:sz="0" w:space="0" w:color="auto"/>
                            <w:left w:val="none" w:sz="0" w:space="0" w:color="auto"/>
                            <w:bottom w:val="none" w:sz="0" w:space="0" w:color="auto"/>
                            <w:right w:val="none" w:sz="0" w:space="0" w:color="auto"/>
                          </w:divBdr>
                        </w:div>
                      </w:divsChild>
                    </w:div>
                    <w:div w:id="962005039">
                      <w:marLeft w:val="540"/>
                      <w:marRight w:val="0"/>
                      <w:marTop w:val="0"/>
                      <w:marBottom w:val="240"/>
                      <w:divBdr>
                        <w:top w:val="none" w:sz="0" w:space="0" w:color="auto"/>
                        <w:left w:val="none" w:sz="0" w:space="0" w:color="auto"/>
                        <w:bottom w:val="none" w:sz="0" w:space="0" w:color="auto"/>
                        <w:right w:val="none" w:sz="0" w:space="0" w:color="auto"/>
                      </w:divBdr>
                      <w:divsChild>
                        <w:div w:id="694621784">
                          <w:marLeft w:val="0"/>
                          <w:marRight w:val="0"/>
                          <w:marTop w:val="0"/>
                          <w:marBottom w:val="0"/>
                          <w:divBdr>
                            <w:top w:val="none" w:sz="0" w:space="0" w:color="auto"/>
                            <w:left w:val="none" w:sz="0" w:space="0" w:color="auto"/>
                            <w:bottom w:val="none" w:sz="0" w:space="0" w:color="auto"/>
                            <w:right w:val="none" w:sz="0" w:space="0" w:color="auto"/>
                          </w:divBdr>
                        </w:div>
                      </w:divsChild>
                    </w:div>
                    <w:div w:id="1328167200">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611327590">
          <w:marLeft w:val="0"/>
          <w:marRight w:val="0"/>
          <w:marTop w:val="0"/>
          <w:marBottom w:val="180"/>
          <w:divBdr>
            <w:top w:val="none" w:sz="0" w:space="0" w:color="auto"/>
            <w:left w:val="none" w:sz="0" w:space="0" w:color="auto"/>
            <w:bottom w:val="single" w:sz="6" w:space="6" w:color="EEEEEE"/>
            <w:right w:val="none" w:sz="0" w:space="0" w:color="auto"/>
          </w:divBdr>
        </w:div>
        <w:div w:id="1841693127">
          <w:marLeft w:val="0"/>
          <w:marRight w:val="0"/>
          <w:marTop w:val="0"/>
          <w:marBottom w:val="0"/>
          <w:divBdr>
            <w:top w:val="none" w:sz="0" w:space="0" w:color="auto"/>
            <w:left w:val="none" w:sz="0" w:space="0" w:color="auto"/>
            <w:bottom w:val="none" w:sz="0" w:space="0" w:color="auto"/>
            <w:right w:val="none" w:sz="0" w:space="0" w:color="auto"/>
          </w:divBdr>
        </w:div>
      </w:divsChild>
    </w:div>
    <w:div w:id="539129099">
      <w:bodyDiv w:val="1"/>
      <w:marLeft w:val="0"/>
      <w:marRight w:val="0"/>
      <w:marTop w:val="0"/>
      <w:marBottom w:val="0"/>
      <w:divBdr>
        <w:top w:val="none" w:sz="0" w:space="0" w:color="auto"/>
        <w:left w:val="none" w:sz="0" w:space="0" w:color="auto"/>
        <w:bottom w:val="none" w:sz="0" w:space="0" w:color="auto"/>
        <w:right w:val="none" w:sz="0" w:space="0" w:color="auto"/>
      </w:divBdr>
      <w:divsChild>
        <w:div w:id="170415392">
          <w:marLeft w:val="0"/>
          <w:marRight w:val="0"/>
          <w:marTop w:val="0"/>
          <w:marBottom w:val="0"/>
          <w:divBdr>
            <w:top w:val="none" w:sz="0" w:space="0" w:color="auto"/>
            <w:left w:val="none" w:sz="0" w:space="0" w:color="auto"/>
            <w:bottom w:val="none" w:sz="0" w:space="0" w:color="auto"/>
            <w:right w:val="none" w:sz="0" w:space="0" w:color="auto"/>
          </w:divBdr>
          <w:divsChild>
            <w:div w:id="1346593235">
              <w:marLeft w:val="0"/>
              <w:marRight w:val="0"/>
              <w:marTop w:val="0"/>
              <w:marBottom w:val="0"/>
              <w:divBdr>
                <w:top w:val="none" w:sz="0" w:space="0" w:color="auto"/>
                <w:left w:val="none" w:sz="0" w:space="0" w:color="auto"/>
                <w:bottom w:val="none" w:sz="0" w:space="0" w:color="auto"/>
                <w:right w:val="none" w:sz="0" w:space="0" w:color="auto"/>
              </w:divBdr>
              <w:divsChild>
                <w:div w:id="20763955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6767486">
          <w:marLeft w:val="0"/>
          <w:marRight w:val="0"/>
          <w:marTop w:val="0"/>
          <w:marBottom w:val="0"/>
          <w:divBdr>
            <w:top w:val="none" w:sz="0" w:space="0" w:color="auto"/>
            <w:left w:val="none" w:sz="0" w:space="0" w:color="auto"/>
            <w:bottom w:val="none" w:sz="0" w:space="0" w:color="auto"/>
            <w:right w:val="none" w:sz="0" w:space="0" w:color="auto"/>
          </w:divBdr>
          <w:divsChild>
            <w:div w:id="1071269670">
              <w:marLeft w:val="0"/>
              <w:marRight w:val="0"/>
              <w:marTop w:val="0"/>
              <w:marBottom w:val="0"/>
              <w:divBdr>
                <w:top w:val="none" w:sz="0" w:space="0" w:color="auto"/>
                <w:left w:val="none" w:sz="0" w:space="0" w:color="auto"/>
                <w:bottom w:val="none" w:sz="0" w:space="0" w:color="auto"/>
                <w:right w:val="none" w:sz="0" w:space="0" w:color="auto"/>
              </w:divBdr>
              <w:divsChild>
                <w:div w:id="1088500252">
                  <w:marLeft w:val="450"/>
                  <w:marRight w:val="0"/>
                  <w:marTop w:val="0"/>
                  <w:marBottom w:val="300"/>
                  <w:divBdr>
                    <w:top w:val="none" w:sz="0" w:space="0" w:color="auto"/>
                    <w:left w:val="none" w:sz="0" w:space="0" w:color="auto"/>
                    <w:bottom w:val="none" w:sz="0" w:space="0" w:color="auto"/>
                    <w:right w:val="none" w:sz="0" w:space="0" w:color="auto"/>
                  </w:divBdr>
                  <w:divsChild>
                    <w:div w:id="1367869095">
                      <w:marLeft w:val="0"/>
                      <w:marRight w:val="0"/>
                      <w:marTop w:val="0"/>
                      <w:marBottom w:val="0"/>
                      <w:divBdr>
                        <w:top w:val="none" w:sz="0" w:space="0" w:color="auto"/>
                        <w:left w:val="none" w:sz="0" w:space="0" w:color="auto"/>
                        <w:bottom w:val="none" w:sz="0" w:space="0" w:color="auto"/>
                        <w:right w:val="none" w:sz="0" w:space="0" w:color="auto"/>
                      </w:divBdr>
                    </w:div>
                  </w:divsChild>
                </w:div>
                <w:div w:id="20065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7845">
      <w:bodyDiv w:val="1"/>
      <w:marLeft w:val="0"/>
      <w:marRight w:val="0"/>
      <w:marTop w:val="0"/>
      <w:marBottom w:val="0"/>
      <w:divBdr>
        <w:top w:val="none" w:sz="0" w:space="0" w:color="auto"/>
        <w:left w:val="none" w:sz="0" w:space="0" w:color="auto"/>
        <w:bottom w:val="none" w:sz="0" w:space="0" w:color="auto"/>
        <w:right w:val="none" w:sz="0" w:space="0" w:color="auto"/>
      </w:divBdr>
      <w:divsChild>
        <w:div w:id="1049182977">
          <w:marLeft w:val="0"/>
          <w:marRight w:val="0"/>
          <w:marTop w:val="0"/>
          <w:marBottom w:val="0"/>
          <w:divBdr>
            <w:top w:val="none" w:sz="0" w:space="0" w:color="auto"/>
            <w:left w:val="none" w:sz="0" w:space="0" w:color="auto"/>
            <w:bottom w:val="none" w:sz="0" w:space="0" w:color="auto"/>
            <w:right w:val="none" w:sz="0" w:space="0" w:color="auto"/>
          </w:divBdr>
          <w:divsChild>
            <w:div w:id="50275832">
              <w:marLeft w:val="0"/>
              <w:marRight w:val="0"/>
              <w:marTop w:val="0"/>
              <w:marBottom w:val="0"/>
              <w:divBdr>
                <w:top w:val="none" w:sz="0" w:space="0" w:color="auto"/>
                <w:left w:val="none" w:sz="0" w:space="0" w:color="auto"/>
                <w:bottom w:val="none" w:sz="0" w:space="0" w:color="auto"/>
                <w:right w:val="none" w:sz="0" w:space="0" w:color="auto"/>
              </w:divBdr>
              <w:divsChild>
                <w:div w:id="19168542">
                  <w:marLeft w:val="0"/>
                  <w:marRight w:val="0"/>
                  <w:marTop w:val="0"/>
                  <w:marBottom w:val="0"/>
                  <w:divBdr>
                    <w:top w:val="none" w:sz="0" w:space="0" w:color="auto"/>
                    <w:left w:val="none" w:sz="0" w:space="0" w:color="auto"/>
                    <w:bottom w:val="none" w:sz="0" w:space="0" w:color="auto"/>
                    <w:right w:val="none" w:sz="0" w:space="0" w:color="auto"/>
                  </w:divBdr>
                </w:div>
              </w:divsChild>
            </w:div>
            <w:div w:id="152962371">
              <w:marLeft w:val="0"/>
              <w:marRight w:val="0"/>
              <w:marTop w:val="0"/>
              <w:marBottom w:val="0"/>
              <w:divBdr>
                <w:top w:val="none" w:sz="0" w:space="0" w:color="auto"/>
                <w:left w:val="none" w:sz="0" w:space="0" w:color="auto"/>
                <w:bottom w:val="none" w:sz="0" w:space="0" w:color="auto"/>
                <w:right w:val="none" w:sz="0" w:space="0" w:color="auto"/>
              </w:divBdr>
              <w:divsChild>
                <w:div w:id="1122185309">
                  <w:marLeft w:val="0"/>
                  <w:marRight w:val="0"/>
                  <w:marTop w:val="0"/>
                  <w:marBottom w:val="0"/>
                  <w:divBdr>
                    <w:top w:val="none" w:sz="0" w:space="0" w:color="auto"/>
                    <w:left w:val="none" w:sz="0" w:space="0" w:color="auto"/>
                    <w:bottom w:val="none" w:sz="0" w:space="0" w:color="auto"/>
                    <w:right w:val="none" w:sz="0" w:space="0" w:color="auto"/>
                  </w:divBdr>
                </w:div>
              </w:divsChild>
            </w:div>
            <w:div w:id="630021251">
              <w:marLeft w:val="0"/>
              <w:marRight w:val="0"/>
              <w:marTop w:val="0"/>
              <w:marBottom w:val="0"/>
              <w:divBdr>
                <w:top w:val="none" w:sz="0" w:space="0" w:color="auto"/>
                <w:left w:val="none" w:sz="0" w:space="0" w:color="auto"/>
                <w:bottom w:val="none" w:sz="0" w:space="0" w:color="auto"/>
                <w:right w:val="none" w:sz="0" w:space="0" w:color="auto"/>
              </w:divBdr>
              <w:divsChild>
                <w:div w:id="1067068947">
                  <w:marLeft w:val="0"/>
                  <w:marRight w:val="0"/>
                  <w:marTop w:val="0"/>
                  <w:marBottom w:val="0"/>
                  <w:divBdr>
                    <w:top w:val="none" w:sz="0" w:space="0" w:color="auto"/>
                    <w:left w:val="none" w:sz="0" w:space="0" w:color="auto"/>
                    <w:bottom w:val="none" w:sz="0" w:space="0" w:color="auto"/>
                    <w:right w:val="none" w:sz="0" w:space="0" w:color="auto"/>
                  </w:divBdr>
                </w:div>
              </w:divsChild>
            </w:div>
            <w:div w:id="1114059455">
              <w:marLeft w:val="0"/>
              <w:marRight w:val="0"/>
              <w:marTop w:val="0"/>
              <w:marBottom w:val="0"/>
              <w:divBdr>
                <w:top w:val="none" w:sz="0" w:space="0" w:color="auto"/>
                <w:left w:val="none" w:sz="0" w:space="0" w:color="auto"/>
                <w:bottom w:val="none" w:sz="0" w:space="0" w:color="auto"/>
                <w:right w:val="none" w:sz="0" w:space="0" w:color="auto"/>
              </w:divBdr>
              <w:divsChild>
                <w:div w:id="707990254">
                  <w:marLeft w:val="0"/>
                  <w:marRight w:val="0"/>
                  <w:marTop w:val="0"/>
                  <w:marBottom w:val="0"/>
                  <w:divBdr>
                    <w:top w:val="none" w:sz="0" w:space="0" w:color="auto"/>
                    <w:left w:val="none" w:sz="0" w:space="0" w:color="auto"/>
                    <w:bottom w:val="none" w:sz="0" w:space="0" w:color="auto"/>
                    <w:right w:val="none" w:sz="0" w:space="0" w:color="auto"/>
                  </w:divBdr>
                </w:div>
              </w:divsChild>
            </w:div>
            <w:div w:id="1269311492">
              <w:marLeft w:val="0"/>
              <w:marRight w:val="0"/>
              <w:marTop w:val="0"/>
              <w:marBottom w:val="0"/>
              <w:divBdr>
                <w:top w:val="none" w:sz="0" w:space="0" w:color="auto"/>
                <w:left w:val="none" w:sz="0" w:space="0" w:color="auto"/>
                <w:bottom w:val="none" w:sz="0" w:space="0" w:color="auto"/>
                <w:right w:val="none" w:sz="0" w:space="0" w:color="auto"/>
              </w:divBdr>
              <w:divsChild>
                <w:div w:id="1666398394">
                  <w:marLeft w:val="0"/>
                  <w:marRight w:val="0"/>
                  <w:marTop w:val="0"/>
                  <w:marBottom w:val="0"/>
                  <w:divBdr>
                    <w:top w:val="none" w:sz="0" w:space="0" w:color="auto"/>
                    <w:left w:val="none" w:sz="0" w:space="0" w:color="auto"/>
                    <w:bottom w:val="none" w:sz="0" w:space="0" w:color="auto"/>
                    <w:right w:val="none" w:sz="0" w:space="0" w:color="auto"/>
                  </w:divBdr>
                </w:div>
              </w:divsChild>
            </w:div>
            <w:div w:id="1605453400">
              <w:marLeft w:val="0"/>
              <w:marRight w:val="0"/>
              <w:marTop w:val="0"/>
              <w:marBottom w:val="0"/>
              <w:divBdr>
                <w:top w:val="none" w:sz="0" w:space="0" w:color="auto"/>
                <w:left w:val="none" w:sz="0" w:space="0" w:color="auto"/>
                <w:bottom w:val="none" w:sz="0" w:space="0" w:color="auto"/>
                <w:right w:val="none" w:sz="0" w:space="0" w:color="auto"/>
              </w:divBdr>
              <w:divsChild>
                <w:div w:id="675807234">
                  <w:marLeft w:val="0"/>
                  <w:marRight w:val="0"/>
                  <w:marTop w:val="0"/>
                  <w:marBottom w:val="0"/>
                  <w:divBdr>
                    <w:top w:val="none" w:sz="0" w:space="0" w:color="auto"/>
                    <w:left w:val="none" w:sz="0" w:space="0" w:color="auto"/>
                    <w:bottom w:val="none" w:sz="0" w:space="0" w:color="auto"/>
                    <w:right w:val="none" w:sz="0" w:space="0" w:color="auto"/>
                  </w:divBdr>
                </w:div>
              </w:divsChild>
            </w:div>
            <w:div w:id="1718316567">
              <w:marLeft w:val="0"/>
              <w:marRight w:val="0"/>
              <w:marTop w:val="0"/>
              <w:marBottom w:val="0"/>
              <w:divBdr>
                <w:top w:val="none" w:sz="0" w:space="0" w:color="auto"/>
                <w:left w:val="none" w:sz="0" w:space="0" w:color="auto"/>
                <w:bottom w:val="none" w:sz="0" w:space="0" w:color="auto"/>
                <w:right w:val="none" w:sz="0" w:space="0" w:color="auto"/>
              </w:divBdr>
              <w:divsChild>
                <w:div w:id="1439377100">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1888376689">
          <w:marLeft w:val="0"/>
          <w:marRight w:val="0"/>
          <w:marTop w:val="225"/>
          <w:marBottom w:val="0"/>
          <w:divBdr>
            <w:top w:val="none" w:sz="0" w:space="0" w:color="auto"/>
            <w:left w:val="none" w:sz="0" w:space="0" w:color="auto"/>
            <w:bottom w:val="none" w:sz="0" w:space="0" w:color="auto"/>
            <w:right w:val="none" w:sz="0" w:space="0" w:color="auto"/>
          </w:divBdr>
          <w:divsChild>
            <w:div w:id="512039457">
              <w:marLeft w:val="0"/>
              <w:marRight w:val="0"/>
              <w:marTop w:val="0"/>
              <w:marBottom w:val="0"/>
              <w:divBdr>
                <w:top w:val="none" w:sz="0" w:space="0" w:color="auto"/>
                <w:left w:val="none" w:sz="0" w:space="0" w:color="auto"/>
                <w:bottom w:val="none" w:sz="0" w:space="0" w:color="auto"/>
                <w:right w:val="none" w:sz="0" w:space="0" w:color="auto"/>
              </w:divBdr>
              <w:divsChild>
                <w:div w:id="403453030">
                  <w:marLeft w:val="0"/>
                  <w:marRight w:val="0"/>
                  <w:marTop w:val="0"/>
                  <w:marBottom w:val="0"/>
                  <w:divBdr>
                    <w:top w:val="none" w:sz="0" w:space="0" w:color="auto"/>
                    <w:left w:val="none" w:sz="0" w:space="0" w:color="auto"/>
                    <w:bottom w:val="none" w:sz="0" w:space="0" w:color="auto"/>
                    <w:right w:val="none" w:sz="0" w:space="0" w:color="auto"/>
                  </w:divBdr>
                </w:div>
                <w:div w:id="1189492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36232287">
          <w:marLeft w:val="0"/>
          <w:marRight w:val="0"/>
          <w:marTop w:val="225"/>
          <w:marBottom w:val="0"/>
          <w:divBdr>
            <w:top w:val="none" w:sz="0" w:space="0" w:color="auto"/>
            <w:left w:val="none" w:sz="0" w:space="0" w:color="auto"/>
            <w:bottom w:val="none" w:sz="0" w:space="0" w:color="auto"/>
            <w:right w:val="none" w:sz="0" w:space="0" w:color="auto"/>
          </w:divBdr>
          <w:divsChild>
            <w:div w:id="137454992">
              <w:marLeft w:val="0"/>
              <w:marRight w:val="0"/>
              <w:marTop w:val="0"/>
              <w:marBottom w:val="0"/>
              <w:divBdr>
                <w:top w:val="none" w:sz="0" w:space="0" w:color="auto"/>
                <w:left w:val="none" w:sz="0" w:space="0" w:color="auto"/>
                <w:bottom w:val="none" w:sz="0" w:space="0" w:color="auto"/>
                <w:right w:val="none" w:sz="0" w:space="0" w:color="auto"/>
              </w:divBdr>
              <w:divsChild>
                <w:div w:id="1674188742">
                  <w:marLeft w:val="0"/>
                  <w:marRight w:val="0"/>
                  <w:marTop w:val="0"/>
                  <w:marBottom w:val="0"/>
                  <w:divBdr>
                    <w:top w:val="none" w:sz="0" w:space="0" w:color="auto"/>
                    <w:left w:val="none" w:sz="0" w:space="0" w:color="auto"/>
                    <w:bottom w:val="none" w:sz="0" w:space="0" w:color="auto"/>
                    <w:right w:val="none" w:sz="0" w:space="0" w:color="auto"/>
                  </w:divBdr>
                  <w:divsChild>
                    <w:div w:id="379329030">
                      <w:marLeft w:val="0"/>
                      <w:marRight w:val="0"/>
                      <w:marTop w:val="0"/>
                      <w:marBottom w:val="0"/>
                      <w:divBdr>
                        <w:top w:val="none" w:sz="0" w:space="0" w:color="auto"/>
                        <w:left w:val="none" w:sz="0" w:space="0" w:color="auto"/>
                        <w:bottom w:val="none" w:sz="0" w:space="0" w:color="auto"/>
                        <w:right w:val="none" w:sz="0" w:space="0" w:color="auto"/>
                      </w:divBdr>
                    </w:div>
                    <w:div w:id="3912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75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41358318">
      <w:bodyDiv w:val="1"/>
      <w:marLeft w:val="0"/>
      <w:marRight w:val="0"/>
      <w:marTop w:val="0"/>
      <w:marBottom w:val="0"/>
      <w:divBdr>
        <w:top w:val="none" w:sz="0" w:space="0" w:color="auto"/>
        <w:left w:val="none" w:sz="0" w:space="0" w:color="auto"/>
        <w:bottom w:val="none" w:sz="0" w:space="0" w:color="auto"/>
        <w:right w:val="none" w:sz="0" w:space="0" w:color="auto"/>
      </w:divBdr>
      <w:divsChild>
        <w:div w:id="90011624">
          <w:marLeft w:val="2100"/>
          <w:marRight w:val="0"/>
          <w:marTop w:val="0"/>
          <w:marBottom w:val="0"/>
          <w:divBdr>
            <w:top w:val="none" w:sz="0" w:space="0" w:color="auto"/>
            <w:left w:val="none" w:sz="0" w:space="0" w:color="auto"/>
            <w:bottom w:val="none" w:sz="0" w:space="0" w:color="auto"/>
            <w:right w:val="none" w:sz="0" w:space="0" w:color="auto"/>
          </w:divBdr>
          <w:divsChild>
            <w:div w:id="2044095419">
              <w:marLeft w:val="0"/>
              <w:marRight w:val="0"/>
              <w:marTop w:val="0"/>
              <w:marBottom w:val="0"/>
              <w:divBdr>
                <w:top w:val="none" w:sz="0" w:space="0" w:color="auto"/>
                <w:left w:val="none" w:sz="0" w:space="0" w:color="auto"/>
                <w:bottom w:val="none" w:sz="0" w:space="0" w:color="auto"/>
                <w:right w:val="none" w:sz="0" w:space="0" w:color="auto"/>
              </w:divBdr>
              <w:divsChild>
                <w:div w:id="1235318575">
                  <w:marLeft w:val="0"/>
                  <w:marRight w:val="0"/>
                  <w:marTop w:val="0"/>
                  <w:marBottom w:val="0"/>
                  <w:divBdr>
                    <w:top w:val="none" w:sz="0" w:space="0" w:color="auto"/>
                    <w:left w:val="none" w:sz="0" w:space="0" w:color="auto"/>
                    <w:bottom w:val="none" w:sz="0" w:space="0" w:color="auto"/>
                    <w:right w:val="none" w:sz="0" w:space="0" w:color="auto"/>
                  </w:divBdr>
                  <w:divsChild>
                    <w:div w:id="842745829">
                      <w:marLeft w:val="0"/>
                      <w:marRight w:val="0"/>
                      <w:marTop w:val="0"/>
                      <w:marBottom w:val="0"/>
                      <w:divBdr>
                        <w:top w:val="none" w:sz="0" w:space="0" w:color="auto"/>
                        <w:left w:val="none" w:sz="0" w:space="0" w:color="auto"/>
                        <w:bottom w:val="none" w:sz="0" w:space="0" w:color="auto"/>
                        <w:right w:val="none" w:sz="0" w:space="0" w:color="auto"/>
                      </w:divBdr>
                      <w:divsChild>
                        <w:div w:id="187079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59238">
          <w:marLeft w:val="2100"/>
          <w:marRight w:val="0"/>
          <w:marTop w:val="0"/>
          <w:marBottom w:val="0"/>
          <w:divBdr>
            <w:top w:val="none" w:sz="0" w:space="0" w:color="auto"/>
            <w:left w:val="none" w:sz="0" w:space="0" w:color="auto"/>
            <w:bottom w:val="none" w:sz="0" w:space="0" w:color="auto"/>
            <w:right w:val="none" w:sz="0" w:space="0" w:color="auto"/>
          </w:divBdr>
          <w:divsChild>
            <w:div w:id="687145774">
              <w:marLeft w:val="0"/>
              <w:marRight w:val="0"/>
              <w:marTop w:val="0"/>
              <w:marBottom w:val="0"/>
              <w:divBdr>
                <w:top w:val="none" w:sz="0" w:space="0" w:color="auto"/>
                <w:left w:val="none" w:sz="0" w:space="0" w:color="auto"/>
                <w:bottom w:val="none" w:sz="0" w:space="0" w:color="auto"/>
                <w:right w:val="none" w:sz="0" w:space="0" w:color="auto"/>
              </w:divBdr>
              <w:divsChild>
                <w:div w:id="806320024">
                  <w:marLeft w:val="0"/>
                  <w:marRight w:val="0"/>
                  <w:marTop w:val="0"/>
                  <w:marBottom w:val="0"/>
                  <w:divBdr>
                    <w:top w:val="none" w:sz="0" w:space="0" w:color="auto"/>
                    <w:left w:val="none" w:sz="0" w:space="0" w:color="auto"/>
                    <w:bottom w:val="none" w:sz="0" w:space="0" w:color="auto"/>
                    <w:right w:val="none" w:sz="0" w:space="0" w:color="auto"/>
                  </w:divBdr>
                  <w:divsChild>
                    <w:div w:id="410928397">
                      <w:marLeft w:val="0"/>
                      <w:marRight w:val="0"/>
                      <w:marTop w:val="0"/>
                      <w:marBottom w:val="0"/>
                      <w:divBdr>
                        <w:top w:val="none" w:sz="0" w:space="0" w:color="auto"/>
                        <w:left w:val="none" w:sz="0" w:space="0" w:color="auto"/>
                        <w:bottom w:val="none" w:sz="0" w:space="0" w:color="auto"/>
                        <w:right w:val="none" w:sz="0" w:space="0" w:color="auto"/>
                      </w:divBdr>
                    </w:div>
                  </w:divsChild>
                </w:div>
                <w:div w:id="1308629388">
                  <w:marLeft w:val="0"/>
                  <w:marRight w:val="0"/>
                  <w:marTop w:val="0"/>
                  <w:marBottom w:val="0"/>
                  <w:divBdr>
                    <w:top w:val="none" w:sz="0" w:space="0" w:color="auto"/>
                    <w:left w:val="none" w:sz="0" w:space="0" w:color="auto"/>
                    <w:bottom w:val="none" w:sz="0" w:space="0" w:color="auto"/>
                    <w:right w:val="none" w:sz="0" w:space="0" w:color="auto"/>
                  </w:divBdr>
                  <w:divsChild>
                    <w:div w:id="449512614">
                      <w:marLeft w:val="0"/>
                      <w:marRight w:val="0"/>
                      <w:marTop w:val="0"/>
                      <w:marBottom w:val="0"/>
                      <w:divBdr>
                        <w:top w:val="none" w:sz="0" w:space="0" w:color="auto"/>
                        <w:left w:val="none" w:sz="0" w:space="0" w:color="auto"/>
                        <w:bottom w:val="none" w:sz="0" w:space="0" w:color="auto"/>
                        <w:right w:val="none" w:sz="0" w:space="0" w:color="auto"/>
                      </w:divBdr>
                    </w:div>
                    <w:div w:id="1457526601">
                      <w:marLeft w:val="0"/>
                      <w:marRight w:val="0"/>
                      <w:marTop w:val="0"/>
                      <w:marBottom w:val="0"/>
                      <w:divBdr>
                        <w:top w:val="none" w:sz="0" w:space="0" w:color="auto"/>
                        <w:left w:val="none" w:sz="0" w:space="0" w:color="auto"/>
                        <w:bottom w:val="none" w:sz="0" w:space="0" w:color="auto"/>
                        <w:right w:val="none" w:sz="0" w:space="0" w:color="auto"/>
                      </w:divBdr>
                    </w:div>
                    <w:div w:id="15002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7111">
          <w:marLeft w:val="2100"/>
          <w:marRight w:val="0"/>
          <w:marTop w:val="0"/>
          <w:marBottom w:val="0"/>
          <w:divBdr>
            <w:top w:val="none" w:sz="0" w:space="0" w:color="auto"/>
            <w:left w:val="none" w:sz="0" w:space="0" w:color="auto"/>
            <w:bottom w:val="none" w:sz="0" w:space="0" w:color="auto"/>
            <w:right w:val="none" w:sz="0" w:space="0" w:color="auto"/>
          </w:divBdr>
        </w:div>
        <w:div w:id="789513280">
          <w:marLeft w:val="2100"/>
          <w:marRight w:val="0"/>
          <w:marTop w:val="0"/>
          <w:marBottom w:val="0"/>
          <w:divBdr>
            <w:top w:val="none" w:sz="0" w:space="0" w:color="auto"/>
            <w:left w:val="none" w:sz="0" w:space="0" w:color="auto"/>
            <w:bottom w:val="none" w:sz="0" w:space="0" w:color="auto"/>
            <w:right w:val="none" w:sz="0" w:space="0" w:color="auto"/>
          </w:divBdr>
          <w:divsChild>
            <w:div w:id="1979341962">
              <w:marLeft w:val="0"/>
              <w:marRight w:val="0"/>
              <w:marTop w:val="0"/>
              <w:marBottom w:val="0"/>
              <w:divBdr>
                <w:top w:val="none" w:sz="0" w:space="0" w:color="auto"/>
                <w:left w:val="none" w:sz="0" w:space="0" w:color="auto"/>
                <w:bottom w:val="none" w:sz="0" w:space="0" w:color="auto"/>
                <w:right w:val="none" w:sz="0" w:space="0" w:color="auto"/>
              </w:divBdr>
              <w:divsChild>
                <w:div w:id="69473398">
                  <w:marLeft w:val="0"/>
                  <w:marRight w:val="0"/>
                  <w:marTop w:val="0"/>
                  <w:marBottom w:val="0"/>
                  <w:divBdr>
                    <w:top w:val="none" w:sz="0" w:space="0" w:color="auto"/>
                    <w:left w:val="none" w:sz="0" w:space="0" w:color="auto"/>
                    <w:bottom w:val="none" w:sz="0" w:space="0" w:color="auto"/>
                    <w:right w:val="none" w:sz="0" w:space="0" w:color="auto"/>
                  </w:divBdr>
                </w:div>
                <w:div w:id="1277979902">
                  <w:marLeft w:val="0"/>
                  <w:marRight w:val="0"/>
                  <w:marTop w:val="0"/>
                  <w:marBottom w:val="0"/>
                  <w:divBdr>
                    <w:top w:val="none" w:sz="0" w:space="0" w:color="auto"/>
                    <w:left w:val="none" w:sz="0" w:space="0" w:color="auto"/>
                    <w:bottom w:val="none" w:sz="0" w:space="0" w:color="auto"/>
                    <w:right w:val="none" w:sz="0" w:space="0" w:color="auto"/>
                  </w:divBdr>
                  <w:divsChild>
                    <w:div w:id="1968969168">
                      <w:marLeft w:val="0"/>
                      <w:marRight w:val="0"/>
                      <w:marTop w:val="0"/>
                      <w:marBottom w:val="0"/>
                      <w:divBdr>
                        <w:top w:val="none" w:sz="0" w:space="0" w:color="auto"/>
                        <w:left w:val="none" w:sz="0" w:space="0" w:color="auto"/>
                        <w:bottom w:val="none" w:sz="0" w:space="0" w:color="auto"/>
                        <w:right w:val="none" w:sz="0" w:space="0" w:color="auto"/>
                      </w:divBdr>
                      <w:divsChild>
                        <w:div w:id="19925607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594448">
      <w:bodyDiv w:val="1"/>
      <w:marLeft w:val="0"/>
      <w:marRight w:val="0"/>
      <w:marTop w:val="0"/>
      <w:marBottom w:val="0"/>
      <w:divBdr>
        <w:top w:val="none" w:sz="0" w:space="0" w:color="auto"/>
        <w:left w:val="none" w:sz="0" w:space="0" w:color="auto"/>
        <w:bottom w:val="none" w:sz="0" w:space="0" w:color="auto"/>
        <w:right w:val="none" w:sz="0" w:space="0" w:color="auto"/>
      </w:divBdr>
      <w:divsChild>
        <w:div w:id="19861182">
          <w:marLeft w:val="2100"/>
          <w:marRight w:val="0"/>
          <w:marTop w:val="0"/>
          <w:marBottom w:val="0"/>
          <w:divBdr>
            <w:top w:val="none" w:sz="0" w:space="0" w:color="auto"/>
            <w:left w:val="none" w:sz="0" w:space="0" w:color="auto"/>
            <w:bottom w:val="none" w:sz="0" w:space="0" w:color="auto"/>
            <w:right w:val="none" w:sz="0" w:space="0" w:color="auto"/>
          </w:divBdr>
          <w:divsChild>
            <w:div w:id="229194761">
              <w:marLeft w:val="0"/>
              <w:marRight w:val="0"/>
              <w:marTop w:val="0"/>
              <w:marBottom w:val="0"/>
              <w:divBdr>
                <w:top w:val="none" w:sz="0" w:space="0" w:color="auto"/>
                <w:left w:val="none" w:sz="0" w:space="0" w:color="auto"/>
                <w:bottom w:val="none" w:sz="0" w:space="0" w:color="auto"/>
                <w:right w:val="none" w:sz="0" w:space="0" w:color="auto"/>
              </w:divBdr>
              <w:divsChild>
                <w:div w:id="451484346">
                  <w:marLeft w:val="0"/>
                  <w:marRight w:val="0"/>
                  <w:marTop w:val="0"/>
                  <w:marBottom w:val="105"/>
                  <w:divBdr>
                    <w:top w:val="none" w:sz="0" w:space="0" w:color="auto"/>
                    <w:left w:val="none" w:sz="0" w:space="0" w:color="auto"/>
                    <w:bottom w:val="none" w:sz="0" w:space="0" w:color="auto"/>
                    <w:right w:val="none" w:sz="0" w:space="0" w:color="auto"/>
                  </w:divBdr>
                </w:div>
                <w:div w:id="1693602528">
                  <w:marLeft w:val="0"/>
                  <w:marRight w:val="0"/>
                  <w:marTop w:val="0"/>
                  <w:marBottom w:val="0"/>
                  <w:divBdr>
                    <w:top w:val="none" w:sz="0" w:space="0" w:color="auto"/>
                    <w:left w:val="none" w:sz="0" w:space="0" w:color="auto"/>
                    <w:bottom w:val="none" w:sz="0" w:space="0" w:color="auto"/>
                    <w:right w:val="none" w:sz="0" w:space="0" w:color="auto"/>
                  </w:divBdr>
                  <w:divsChild>
                    <w:div w:id="908005590">
                      <w:marLeft w:val="0"/>
                      <w:marRight w:val="0"/>
                      <w:marTop w:val="0"/>
                      <w:marBottom w:val="75"/>
                      <w:divBdr>
                        <w:top w:val="none" w:sz="0" w:space="0" w:color="auto"/>
                        <w:left w:val="none" w:sz="0" w:space="0" w:color="auto"/>
                        <w:bottom w:val="none" w:sz="0" w:space="0" w:color="auto"/>
                        <w:right w:val="none" w:sz="0" w:space="0" w:color="auto"/>
                      </w:divBdr>
                    </w:div>
                    <w:div w:id="1431513099">
                      <w:marLeft w:val="0"/>
                      <w:marRight w:val="0"/>
                      <w:marTop w:val="0"/>
                      <w:marBottom w:val="75"/>
                      <w:divBdr>
                        <w:top w:val="none" w:sz="0" w:space="0" w:color="auto"/>
                        <w:left w:val="none" w:sz="0" w:space="0" w:color="auto"/>
                        <w:bottom w:val="none" w:sz="0" w:space="0" w:color="auto"/>
                        <w:right w:val="none" w:sz="0" w:space="0" w:color="auto"/>
                      </w:divBdr>
                    </w:div>
                    <w:div w:id="16348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70143">
              <w:marLeft w:val="0"/>
              <w:marRight w:val="0"/>
              <w:marTop w:val="0"/>
              <w:marBottom w:val="0"/>
              <w:divBdr>
                <w:top w:val="none" w:sz="0" w:space="0" w:color="auto"/>
                <w:left w:val="none" w:sz="0" w:space="0" w:color="auto"/>
                <w:bottom w:val="none" w:sz="0" w:space="0" w:color="auto"/>
                <w:right w:val="none" w:sz="0" w:space="0" w:color="auto"/>
              </w:divBdr>
              <w:divsChild>
                <w:div w:id="1358000253">
                  <w:marLeft w:val="0"/>
                  <w:marRight w:val="0"/>
                  <w:marTop w:val="0"/>
                  <w:marBottom w:val="0"/>
                  <w:divBdr>
                    <w:top w:val="none" w:sz="0" w:space="0" w:color="auto"/>
                    <w:left w:val="none" w:sz="0" w:space="0" w:color="auto"/>
                    <w:bottom w:val="none" w:sz="0" w:space="0" w:color="auto"/>
                    <w:right w:val="none" w:sz="0" w:space="0" w:color="auto"/>
                  </w:divBdr>
                  <w:divsChild>
                    <w:div w:id="464978869">
                      <w:marLeft w:val="0"/>
                      <w:marRight w:val="0"/>
                      <w:marTop w:val="0"/>
                      <w:marBottom w:val="75"/>
                      <w:divBdr>
                        <w:top w:val="none" w:sz="0" w:space="0" w:color="auto"/>
                        <w:left w:val="none" w:sz="0" w:space="0" w:color="auto"/>
                        <w:bottom w:val="none" w:sz="0" w:space="0" w:color="auto"/>
                        <w:right w:val="none" w:sz="0" w:space="0" w:color="auto"/>
                      </w:divBdr>
                    </w:div>
                    <w:div w:id="1026833204">
                      <w:marLeft w:val="0"/>
                      <w:marRight w:val="0"/>
                      <w:marTop w:val="0"/>
                      <w:marBottom w:val="0"/>
                      <w:divBdr>
                        <w:top w:val="none" w:sz="0" w:space="0" w:color="auto"/>
                        <w:left w:val="none" w:sz="0" w:space="0" w:color="auto"/>
                        <w:bottom w:val="none" w:sz="0" w:space="0" w:color="auto"/>
                        <w:right w:val="none" w:sz="0" w:space="0" w:color="auto"/>
                      </w:divBdr>
                    </w:div>
                    <w:div w:id="1376396154">
                      <w:marLeft w:val="0"/>
                      <w:marRight w:val="0"/>
                      <w:marTop w:val="0"/>
                      <w:marBottom w:val="75"/>
                      <w:divBdr>
                        <w:top w:val="none" w:sz="0" w:space="0" w:color="auto"/>
                        <w:left w:val="none" w:sz="0" w:space="0" w:color="auto"/>
                        <w:bottom w:val="none" w:sz="0" w:space="0" w:color="auto"/>
                        <w:right w:val="none" w:sz="0" w:space="0" w:color="auto"/>
                      </w:divBdr>
                    </w:div>
                  </w:divsChild>
                </w:div>
                <w:div w:id="1776948481">
                  <w:marLeft w:val="0"/>
                  <w:marRight w:val="0"/>
                  <w:marTop w:val="0"/>
                  <w:marBottom w:val="105"/>
                  <w:divBdr>
                    <w:top w:val="none" w:sz="0" w:space="0" w:color="auto"/>
                    <w:left w:val="none" w:sz="0" w:space="0" w:color="auto"/>
                    <w:bottom w:val="none" w:sz="0" w:space="0" w:color="auto"/>
                    <w:right w:val="none" w:sz="0" w:space="0" w:color="auto"/>
                  </w:divBdr>
                </w:div>
              </w:divsChild>
            </w:div>
            <w:div w:id="346174217">
              <w:marLeft w:val="0"/>
              <w:marRight w:val="0"/>
              <w:marTop w:val="0"/>
              <w:marBottom w:val="0"/>
              <w:divBdr>
                <w:top w:val="none" w:sz="0" w:space="0" w:color="auto"/>
                <w:left w:val="none" w:sz="0" w:space="0" w:color="auto"/>
                <w:bottom w:val="none" w:sz="0" w:space="0" w:color="auto"/>
                <w:right w:val="none" w:sz="0" w:space="0" w:color="auto"/>
              </w:divBdr>
              <w:divsChild>
                <w:div w:id="768621536">
                  <w:marLeft w:val="0"/>
                  <w:marRight w:val="0"/>
                  <w:marTop w:val="0"/>
                  <w:marBottom w:val="0"/>
                  <w:divBdr>
                    <w:top w:val="none" w:sz="0" w:space="0" w:color="auto"/>
                    <w:left w:val="none" w:sz="0" w:space="0" w:color="auto"/>
                    <w:bottom w:val="none" w:sz="0" w:space="0" w:color="auto"/>
                    <w:right w:val="none" w:sz="0" w:space="0" w:color="auto"/>
                  </w:divBdr>
                  <w:divsChild>
                    <w:div w:id="29189282">
                      <w:marLeft w:val="0"/>
                      <w:marRight w:val="0"/>
                      <w:marTop w:val="0"/>
                      <w:marBottom w:val="0"/>
                      <w:divBdr>
                        <w:top w:val="none" w:sz="0" w:space="0" w:color="auto"/>
                        <w:left w:val="none" w:sz="0" w:space="0" w:color="auto"/>
                        <w:bottom w:val="none" w:sz="0" w:space="0" w:color="auto"/>
                        <w:right w:val="none" w:sz="0" w:space="0" w:color="auto"/>
                      </w:divBdr>
                    </w:div>
                    <w:div w:id="303432290">
                      <w:marLeft w:val="0"/>
                      <w:marRight w:val="0"/>
                      <w:marTop w:val="0"/>
                      <w:marBottom w:val="75"/>
                      <w:divBdr>
                        <w:top w:val="none" w:sz="0" w:space="0" w:color="auto"/>
                        <w:left w:val="none" w:sz="0" w:space="0" w:color="auto"/>
                        <w:bottom w:val="none" w:sz="0" w:space="0" w:color="auto"/>
                        <w:right w:val="none" w:sz="0" w:space="0" w:color="auto"/>
                      </w:divBdr>
                    </w:div>
                    <w:div w:id="1897858602">
                      <w:marLeft w:val="0"/>
                      <w:marRight w:val="0"/>
                      <w:marTop w:val="0"/>
                      <w:marBottom w:val="75"/>
                      <w:divBdr>
                        <w:top w:val="none" w:sz="0" w:space="0" w:color="auto"/>
                        <w:left w:val="none" w:sz="0" w:space="0" w:color="auto"/>
                        <w:bottom w:val="none" w:sz="0" w:space="0" w:color="auto"/>
                        <w:right w:val="none" w:sz="0" w:space="0" w:color="auto"/>
                      </w:divBdr>
                    </w:div>
                  </w:divsChild>
                </w:div>
                <w:div w:id="1483421559">
                  <w:marLeft w:val="0"/>
                  <w:marRight w:val="0"/>
                  <w:marTop w:val="0"/>
                  <w:marBottom w:val="105"/>
                  <w:divBdr>
                    <w:top w:val="none" w:sz="0" w:space="0" w:color="auto"/>
                    <w:left w:val="none" w:sz="0" w:space="0" w:color="auto"/>
                    <w:bottom w:val="none" w:sz="0" w:space="0" w:color="auto"/>
                    <w:right w:val="none" w:sz="0" w:space="0" w:color="auto"/>
                  </w:divBdr>
                </w:div>
              </w:divsChild>
            </w:div>
            <w:div w:id="1506434022">
              <w:marLeft w:val="0"/>
              <w:marRight w:val="0"/>
              <w:marTop w:val="0"/>
              <w:marBottom w:val="0"/>
              <w:divBdr>
                <w:top w:val="none" w:sz="0" w:space="0" w:color="auto"/>
                <w:left w:val="none" w:sz="0" w:space="0" w:color="auto"/>
                <w:bottom w:val="none" w:sz="0" w:space="0" w:color="auto"/>
                <w:right w:val="none" w:sz="0" w:space="0" w:color="auto"/>
              </w:divBdr>
              <w:divsChild>
                <w:div w:id="123546943">
                  <w:marLeft w:val="0"/>
                  <w:marRight w:val="0"/>
                  <w:marTop w:val="0"/>
                  <w:marBottom w:val="105"/>
                  <w:divBdr>
                    <w:top w:val="none" w:sz="0" w:space="0" w:color="auto"/>
                    <w:left w:val="none" w:sz="0" w:space="0" w:color="auto"/>
                    <w:bottom w:val="none" w:sz="0" w:space="0" w:color="auto"/>
                    <w:right w:val="none" w:sz="0" w:space="0" w:color="auto"/>
                  </w:divBdr>
                </w:div>
                <w:div w:id="1793287971">
                  <w:marLeft w:val="0"/>
                  <w:marRight w:val="0"/>
                  <w:marTop w:val="0"/>
                  <w:marBottom w:val="0"/>
                  <w:divBdr>
                    <w:top w:val="none" w:sz="0" w:space="0" w:color="auto"/>
                    <w:left w:val="none" w:sz="0" w:space="0" w:color="auto"/>
                    <w:bottom w:val="none" w:sz="0" w:space="0" w:color="auto"/>
                    <w:right w:val="none" w:sz="0" w:space="0" w:color="auto"/>
                  </w:divBdr>
                  <w:divsChild>
                    <w:div w:id="290942866">
                      <w:marLeft w:val="0"/>
                      <w:marRight w:val="0"/>
                      <w:marTop w:val="0"/>
                      <w:marBottom w:val="0"/>
                      <w:divBdr>
                        <w:top w:val="none" w:sz="0" w:space="0" w:color="auto"/>
                        <w:left w:val="none" w:sz="0" w:space="0" w:color="auto"/>
                        <w:bottom w:val="none" w:sz="0" w:space="0" w:color="auto"/>
                        <w:right w:val="none" w:sz="0" w:space="0" w:color="auto"/>
                      </w:divBdr>
                    </w:div>
                    <w:div w:id="1563909700">
                      <w:marLeft w:val="0"/>
                      <w:marRight w:val="0"/>
                      <w:marTop w:val="0"/>
                      <w:marBottom w:val="75"/>
                      <w:divBdr>
                        <w:top w:val="none" w:sz="0" w:space="0" w:color="auto"/>
                        <w:left w:val="none" w:sz="0" w:space="0" w:color="auto"/>
                        <w:bottom w:val="none" w:sz="0" w:space="0" w:color="auto"/>
                        <w:right w:val="none" w:sz="0" w:space="0" w:color="auto"/>
                      </w:divBdr>
                    </w:div>
                    <w:div w:id="21147416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9291197">
              <w:marLeft w:val="0"/>
              <w:marRight w:val="0"/>
              <w:marTop w:val="0"/>
              <w:marBottom w:val="0"/>
              <w:divBdr>
                <w:top w:val="none" w:sz="0" w:space="0" w:color="auto"/>
                <w:left w:val="none" w:sz="0" w:space="0" w:color="auto"/>
                <w:bottom w:val="none" w:sz="0" w:space="0" w:color="auto"/>
                <w:right w:val="none" w:sz="0" w:space="0" w:color="auto"/>
              </w:divBdr>
              <w:divsChild>
                <w:div w:id="723409159">
                  <w:marLeft w:val="0"/>
                  <w:marRight w:val="0"/>
                  <w:marTop w:val="0"/>
                  <w:marBottom w:val="0"/>
                  <w:divBdr>
                    <w:top w:val="none" w:sz="0" w:space="0" w:color="auto"/>
                    <w:left w:val="none" w:sz="0" w:space="0" w:color="auto"/>
                    <w:bottom w:val="none" w:sz="0" w:space="0" w:color="auto"/>
                    <w:right w:val="none" w:sz="0" w:space="0" w:color="auto"/>
                  </w:divBdr>
                  <w:divsChild>
                    <w:div w:id="692875279">
                      <w:marLeft w:val="0"/>
                      <w:marRight w:val="0"/>
                      <w:marTop w:val="0"/>
                      <w:marBottom w:val="0"/>
                      <w:divBdr>
                        <w:top w:val="none" w:sz="0" w:space="0" w:color="auto"/>
                        <w:left w:val="none" w:sz="0" w:space="0" w:color="auto"/>
                        <w:bottom w:val="none" w:sz="0" w:space="0" w:color="auto"/>
                        <w:right w:val="none" w:sz="0" w:space="0" w:color="auto"/>
                      </w:divBdr>
                      <w:divsChild>
                        <w:div w:id="805858696">
                          <w:marLeft w:val="0"/>
                          <w:marRight w:val="0"/>
                          <w:marTop w:val="0"/>
                          <w:marBottom w:val="0"/>
                          <w:divBdr>
                            <w:top w:val="none" w:sz="0" w:space="0" w:color="auto"/>
                            <w:left w:val="none" w:sz="0" w:space="0" w:color="auto"/>
                            <w:bottom w:val="none" w:sz="0" w:space="0" w:color="auto"/>
                            <w:right w:val="none" w:sz="0" w:space="0" w:color="auto"/>
                          </w:divBdr>
                          <w:divsChild>
                            <w:div w:id="1756974297">
                              <w:marLeft w:val="0"/>
                              <w:marRight w:val="0"/>
                              <w:marTop w:val="0"/>
                              <w:marBottom w:val="0"/>
                              <w:divBdr>
                                <w:top w:val="none" w:sz="0" w:space="0" w:color="auto"/>
                                <w:left w:val="none" w:sz="0" w:space="0" w:color="auto"/>
                                <w:bottom w:val="none" w:sz="0" w:space="0" w:color="auto"/>
                                <w:right w:val="none" w:sz="0" w:space="0" w:color="auto"/>
                              </w:divBdr>
                              <w:divsChild>
                                <w:div w:id="216280583">
                                  <w:marLeft w:val="0"/>
                                  <w:marRight w:val="0"/>
                                  <w:marTop w:val="0"/>
                                  <w:marBottom w:val="0"/>
                                  <w:divBdr>
                                    <w:top w:val="none" w:sz="0" w:space="0" w:color="auto"/>
                                    <w:left w:val="none" w:sz="0" w:space="0" w:color="auto"/>
                                    <w:bottom w:val="none" w:sz="0" w:space="0" w:color="auto"/>
                                    <w:right w:val="none" w:sz="0" w:space="0" w:color="auto"/>
                                  </w:divBdr>
                                  <w:divsChild>
                                    <w:div w:id="1373727862">
                                      <w:marLeft w:val="0"/>
                                      <w:marRight w:val="0"/>
                                      <w:marTop w:val="0"/>
                                      <w:marBottom w:val="0"/>
                                      <w:divBdr>
                                        <w:top w:val="none" w:sz="0" w:space="0" w:color="auto"/>
                                        <w:left w:val="none" w:sz="0" w:space="0" w:color="auto"/>
                                        <w:bottom w:val="none" w:sz="0" w:space="0" w:color="auto"/>
                                        <w:right w:val="none" w:sz="0" w:space="0" w:color="auto"/>
                                      </w:divBdr>
                                      <w:divsChild>
                                        <w:div w:id="208491555">
                                          <w:marLeft w:val="0"/>
                                          <w:marRight w:val="0"/>
                                          <w:marTop w:val="0"/>
                                          <w:marBottom w:val="0"/>
                                          <w:divBdr>
                                            <w:top w:val="none" w:sz="0" w:space="0" w:color="auto"/>
                                            <w:left w:val="none" w:sz="0" w:space="0" w:color="auto"/>
                                            <w:bottom w:val="none" w:sz="0" w:space="0" w:color="auto"/>
                                            <w:right w:val="none" w:sz="0" w:space="0" w:color="auto"/>
                                          </w:divBdr>
                                          <w:divsChild>
                                            <w:div w:id="1071005107">
                                              <w:marLeft w:val="0"/>
                                              <w:marRight w:val="0"/>
                                              <w:marTop w:val="0"/>
                                              <w:marBottom w:val="0"/>
                                              <w:divBdr>
                                                <w:top w:val="none" w:sz="0" w:space="0" w:color="auto"/>
                                                <w:left w:val="none" w:sz="0" w:space="0" w:color="auto"/>
                                                <w:bottom w:val="none" w:sz="0" w:space="0" w:color="auto"/>
                                                <w:right w:val="none" w:sz="0" w:space="0" w:color="auto"/>
                                              </w:divBdr>
                                              <w:divsChild>
                                                <w:div w:id="679359643">
                                                  <w:marLeft w:val="0"/>
                                                  <w:marRight w:val="0"/>
                                                  <w:marTop w:val="0"/>
                                                  <w:marBottom w:val="0"/>
                                                  <w:divBdr>
                                                    <w:top w:val="none" w:sz="0" w:space="0" w:color="auto"/>
                                                    <w:left w:val="none" w:sz="0" w:space="0" w:color="auto"/>
                                                    <w:bottom w:val="none" w:sz="0" w:space="0" w:color="auto"/>
                                                    <w:right w:val="none" w:sz="0" w:space="0" w:color="auto"/>
                                                  </w:divBdr>
                                                  <w:divsChild>
                                                    <w:div w:id="329410975">
                                                      <w:marLeft w:val="0"/>
                                                      <w:marRight w:val="0"/>
                                                      <w:marTop w:val="0"/>
                                                      <w:marBottom w:val="0"/>
                                                      <w:divBdr>
                                                        <w:top w:val="none" w:sz="0" w:space="0" w:color="auto"/>
                                                        <w:left w:val="none" w:sz="0" w:space="0" w:color="auto"/>
                                                        <w:bottom w:val="none" w:sz="0" w:space="0" w:color="auto"/>
                                                        <w:right w:val="none" w:sz="0" w:space="0" w:color="auto"/>
                                                      </w:divBdr>
                                                      <w:divsChild>
                                                        <w:div w:id="1180699205">
                                                          <w:marLeft w:val="0"/>
                                                          <w:marRight w:val="0"/>
                                                          <w:marTop w:val="0"/>
                                                          <w:marBottom w:val="0"/>
                                                          <w:divBdr>
                                                            <w:top w:val="none" w:sz="0" w:space="0" w:color="auto"/>
                                                            <w:left w:val="none" w:sz="0" w:space="0" w:color="auto"/>
                                                            <w:bottom w:val="none" w:sz="0" w:space="0" w:color="auto"/>
                                                            <w:right w:val="none" w:sz="0" w:space="0" w:color="auto"/>
                                                          </w:divBdr>
                                                          <w:divsChild>
                                                            <w:div w:id="420832502">
                                                              <w:marLeft w:val="0"/>
                                                              <w:marRight w:val="0"/>
                                                              <w:marTop w:val="0"/>
                                                              <w:marBottom w:val="0"/>
                                                              <w:divBdr>
                                                                <w:top w:val="none" w:sz="0" w:space="0" w:color="auto"/>
                                                                <w:left w:val="none" w:sz="0" w:space="0" w:color="auto"/>
                                                                <w:bottom w:val="none" w:sz="0" w:space="0" w:color="auto"/>
                                                                <w:right w:val="none" w:sz="0" w:space="0" w:color="auto"/>
                                                              </w:divBdr>
                                                              <w:divsChild>
                                                                <w:div w:id="1055854600">
                                                                  <w:marLeft w:val="0"/>
                                                                  <w:marRight w:val="0"/>
                                                                  <w:marTop w:val="0"/>
                                                                  <w:marBottom w:val="0"/>
                                                                  <w:divBdr>
                                                                    <w:top w:val="none" w:sz="0" w:space="0" w:color="auto"/>
                                                                    <w:left w:val="none" w:sz="0" w:space="0" w:color="auto"/>
                                                                    <w:bottom w:val="none" w:sz="0" w:space="0" w:color="auto"/>
                                                                    <w:right w:val="none" w:sz="0" w:space="0" w:color="auto"/>
                                                                  </w:divBdr>
                                                                  <w:divsChild>
                                                                    <w:div w:id="965047689">
                                                                      <w:marLeft w:val="0"/>
                                                                      <w:marRight w:val="0"/>
                                                                      <w:marTop w:val="0"/>
                                                                      <w:marBottom w:val="0"/>
                                                                      <w:divBdr>
                                                                        <w:top w:val="none" w:sz="0" w:space="0" w:color="auto"/>
                                                                        <w:left w:val="none" w:sz="0" w:space="0" w:color="auto"/>
                                                                        <w:bottom w:val="none" w:sz="0" w:space="0" w:color="auto"/>
                                                                        <w:right w:val="none" w:sz="0" w:space="0" w:color="auto"/>
                                                                      </w:divBdr>
                                                                      <w:divsChild>
                                                                        <w:div w:id="496186536">
                                                                          <w:marLeft w:val="0"/>
                                                                          <w:marRight w:val="0"/>
                                                                          <w:marTop w:val="0"/>
                                                                          <w:marBottom w:val="0"/>
                                                                          <w:divBdr>
                                                                            <w:top w:val="none" w:sz="0" w:space="0" w:color="auto"/>
                                                                            <w:left w:val="none" w:sz="0" w:space="0" w:color="auto"/>
                                                                            <w:bottom w:val="none" w:sz="0" w:space="0" w:color="auto"/>
                                                                            <w:right w:val="none" w:sz="0" w:space="0" w:color="auto"/>
                                                                          </w:divBdr>
                                                                          <w:divsChild>
                                                                            <w:div w:id="538469904">
                                                                              <w:marLeft w:val="0"/>
                                                                              <w:marRight w:val="0"/>
                                                                              <w:marTop w:val="0"/>
                                                                              <w:marBottom w:val="0"/>
                                                                              <w:divBdr>
                                                                                <w:top w:val="none" w:sz="0" w:space="0" w:color="auto"/>
                                                                                <w:left w:val="none" w:sz="0" w:space="0" w:color="auto"/>
                                                                                <w:bottom w:val="none" w:sz="0" w:space="0" w:color="auto"/>
                                                                                <w:right w:val="none" w:sz="0" w:space="0" w:color="auto"/>
                                                                              </w:divBdr>
                                                                              <w:divsChild>
                                                                                <w:div w:id="103311448">
                                                                                  <w:marLeft w:val="0"/>
                                                                                  <w:marRight w:val="0"/>
                                                                                  <w:marTop w:val="0"/>
                                                                                  <w:marBottom w:val="0"/>
                                                                                  <w:divBdr>
                                                                                    <w:top w:val="none" w:sz="0" w:space="0" w:color="auto"/>
                                                                                    <w:left w:val="none" w:sz="0" w:space="0" w:color="auto"/>
                                                                                    <w:bottom w:val="none" w:sz="0" w:space="0" w:color="auto"/>
                                                                                    <w:right w:val="none" w:sz="0" w:space="0" w:color="auto"/>
                                                                                  </w:divBdr>
                                                                                  <w:divsChild>
                                                                                    <w:div w:id="1463421889">
                                                                                      <w:marLeft w:val="0"/>
                                                                                      <w:marRight w:val="0"/>
                                                                                      <w:marTop w:val="0"/>
                                                                                      <w:marBottom w:val="0"/>
                                                                                      <w:divBdr>
                                                                                        <w:top w:val="none" w:sz="0" w:space="0" w:color="auto"/>
                                                                                        <w:left w:val="none" w:sz="0" w:space="0" w:color="auto"/>
                                                                                        <w:bottom w:val="none" w:sz="0" w:space="0" w:color="auto"/>
                                                                                        <w:right w:val="none" w:sz="0" w:space="0" w:color="auto"/>
                                                                                      </w:divBdr>
                                                                                      <w:divsChild>
                                                                                        <w:div w:id="1897156582">
                                                                                          <w:marLeft w:val="0"/>
                                                                                          <w:marRight w:val="0"/>
                                                                                          <w:marTop w:val="0"/>
                                                                                          <w:marBottom w:val="0"/>
                                                                                          <w:divBdr>
                                                                                            <w:top w:val="none" w:sz="0" w:space="0" w:color="auto"/>
                                                                                            <w:left w:val="none" w:sz="0" w:space="0" w:color="auto"/>
                                                                                            <w:bottom w:val="none" w:sz="0" w:space="0" w:color="auto"/>
                                                                                            <w:right w:val="none" w:sz="0" w:space="0" w:color="auto"/>
                                                                                          </w:divBdr>
                                                                                          <w:divsChild>
                                                                                            <w:div w:id="2076077153">
                                                                                              <w:marLeft w:val="0"/>
                                                                                              <w:marRight w:val="0"/>
                                                                                              <w:marTop w:val="0"/>
                                                                                              <w:marBottom w:val="0"/>
                                                                                              <w:divBdr>
                                                                                                <w:top w:val="none" w:sz="0" w:space="0" w:color="auto"/>
                                                                                                <w:left w:val="none" w:sz="0" w:space="0" w:color="auto"/>
                                                                                                <w:bottom w:val="none" w:sz="0" w:space="0" w:color="auto"/>
                                                                                                <w:right w:val="none" w:sz="0" w:space="0" w:color="auto"/>
                                                                                              </w:divBdr>
                                                                                              <w:divsChild>
                                                                                                <w:div w:id="1062827339">
                                                                                                  <w:marLeft w:val="0"/>
                                                                                                  <w:marRight w:val="0"/>
                                                                                                  <w:marTop w:val="0"/>
                                                                                                  <w:marBottom w:val="0"/>
                                                                                                  <w:divBdr>
                                                                                                    <w:top w:val="none" w:sz="0" w:space="0" w:color="auto"/>
                                                                                                    <w:left w:val="none" w:sz="0" w:space="0" w:color="auto"/>
                                                                                                    <w:bottom w:val="none" w:sz="0" w:space="0" w:color="auto"/>
                                                                                                    <w:right w:val="none" w:sz="0" w:space="0" w:color="auto"/>
                                                                                                  </w:divBdr>
                                                                                                  <w:divsChild>
                                                                                                    <w:div w:id="2101414087">
                                                                                                      <w:marLeft w:val="700"/>
                                                                                                      <w:marRight w:val="0"/>
                                                                                                      <w:marTop w:val="0"/>
                                                                                                      <w:marBottom w:val="0"/>
                                                                                                      <w:divBdr>
                                                                                                        <w:top w:val="none" w:sz="0" w:space="0" w:color="auto"/>
                                                                                                        <w:left w:val="none" w:sz="0" w:space="0" w:color="auto"/>
                                                                                                        <w:bottom w:val="none" w:sz="0" w:space="0" w:color="auto"/>
                                                                                                        <w:right w:val="none" w:sz="0" w:space="0" w:color="auto"/>
                                                                                                      </w:divBdr>
                                                                                                      <w:divsChild>
                                                                                                        <w:div w:id="623200468">
                                                                                                          <w:marLeft w:val="0"/>
                                                                                                          <w:marRight w:val="195"/>
                                                                                                          <w:marTop w:val="0"/>
                                                                                                          <w:marBottom w:val="0"/>
                                                                                                          <w:divBdr>
                                                                                                            <w:top w:val="none" w:sz="0" w:space="0" w:color="auto"/>
                                                                                                            <w:left w:val="none" w:sz="0" w:space="0" w:color="auto"/>
                                                                                                            <w:bottom w:val="none" w:sz="0" w:space="0" w:color="auto"/>
                                                                                                            <w:right w:val="none" w:sz="0" w:space="0" w:color="auto"/>
                                                                                                          </w:divBdr>
                                                                                                          <w:divsChild>
                                                                                                            <w:div w:id="9181348">
                                                                                                              <w:marLeft w:val="0"/>
                                                                                                              <w:marRight w:val="0"/>
                                                                                                              <w:marTop w:val="0"/>
                                                                                                              <w:marBottom w:val="0"/>
                                                                                                              <w:divBdr>
                                                                                                                <w:top w:val="none" w:sz="0" w:space="0" w:color="auto"/>
                                                                                                                <w:left w:val="none" w:sz="0" w:space="0" w:color="auto"/>
                                                                                                                <w:bottom w:val="none" w:sz="0" w:space="0" w:color="auto"/>
                                                                                                                <w:right w:val="none" w:sz="0" w:space="0" w:color="auto"/>
                                                                                                              </w:divBdr>
                                                                                                            </w:div>
                                                                                                            <w:div w:id="1477721964">
                                                                                                              <w:marLeft w:val="0"/>
                                                                                                              <w:marRight w:val="0"/>
                                                                                                              <w:marTop w:val="0"/>
                                                                                                              <w:marBottom w:val="0"/>
                                                                                                              <w:divBdr>
                                                                                                                <w:top w:val="none" w:sz="0" w:space="0" w:color="auto"/>
                                                                                                                <w:left w:val="none" w:sz="0" w:space="0" w:color="auto"/>
                                                                                                                <w:bottom w:val="none" w:sz="0" w:space="0" w:color="auto"/>
                                                                                                                <w:right w:val="none" w:sz="0" w:space="0" w:color="auto"/>
                                                                                                              </w:divBdr>
                                                                                                            </w:div>
                                                                                                          </w:divsChild>
                                                                                                        </w:div>
                                                                                                        <w:div w:id="2041278602">
                                                                                                          <w:marLeft w:val="0"/>
                                                                                                          <w:marRight w:val="0"/>
                                                                                                          <w:marTop w:val="0"/>
                                                                                                          <w:marBottom w:val="0"/>
                                                                                                          <w:divBdr>
                                                                                                            <w:top w:val="none" w:sz="0" w:space="0" w:color="auto"/>
                                                                                                            <w:left w:val="none" w:sz="0" w:space="0" w:color="auto"/>
                                                                                                            <w:bottom w:val="none" w:sz="0" w:space="0" w:color="auto"/>
                                                                                                            <w:right w:val="none" w:sz="0" w:space="0" w:color="auto"/>
                                                                                                          </w:divBdr>
                                                                                                          <w:divsChild>
                                                                                                            <w:div w:id="18464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654508">
              <w:marLeft w:val="0"/>
              <w:marRight w:val="0"/>
              <w:marTop w:val="0"/>
              <w:marBottom w:val="0"/>
              <w:divBdr>
                <w:top w:val="none" w:sz="0" w:space="0" w:color="auto"/>
                <w:left w:val="none" w:sz="0" w:space="0" w:color="auto"/>
                <w:bottom w:val="none" w:sz="0" w:space="0" w:color="auto"/>
                <w:right w:val="none" w:sz="0" w:space="0" w:color="auto"/>
              </w:divBdr>
              <w:divsChild>
                <w:div w:id="620503322">
                  <w:marLeft w:val="0"/>
                  <w:marRight w:val="0"/>
                  <w:marTop w:val="0"/>
                  <w:marBottom w:val="105"/>
                  <w:divBdr>
                    <w:top w:val="none" w:sz="0" w:space="0" w:color="auto"/>
                    <w:left w:val="none" w:sz="0" w:space="0" w:color="auto"/>
                    <w:bottom w:val="none" w:sz="0" w:space="0" w:color="auto"/>
                    <w:right w:val="none" w:sz="0" w:space="0" w:color="auto"/>
                  </w:divBdr>
                </w:div>
                <w:div w:id="751008116">
                  <w:marLeft w:val="0"/>
                  <w:marRight w:val="0"/>
                  <w:marTop w:val="0"/>
                  <w:marBottom w:val="0"/>
                  <w:divBdr>
                    <w:top w:val="none" w:sz="0" w:space="0" w:color="auto"/>
                    <w:left w:val="none" w:sz="0" w:space="0" w:color="auto"/>
                    <w:bottom w:val="none" w:sz="0" w:space="0" w:color="auto"/>
                    <w:right w:val="none" w:sz="0" w:space="0" w:color="auto"/>
                  </w:divBdr>
                  <w:divsChild>
                    <w:div w:id="256254984">
                      <w:marLeft w:val="0"/>
                      <w:marRight w:val="0"/>
                      <w:marTop w:val="0"/>
                      <w:marBottom w:val="75"/>
                      <w:divBdr>
                        <w:top w:val="none" w:sz="0" w:space="0" w:color="auto"/>
                        <w:left w:val="none" w:sz="0" w:space="0" w:color="auto"/>
                        <w:bottom w:val="none" w:sz="0" w:space="0" w:color="auto"/>
                        <w:right w:val="none" w:sz="0" w:space="0" w:color="auto"/>
                      </w:divBdr>
                    </w:div>
                    <w:div w:id="1719936714">
                      <w:marLeft w:val="0"/>
                      <w:marRight w:val="0"/>
                      <w:marTop w:val="0"/>
                      <w:marBottom w:val="0"/>
                      <w:divBdr>
                        <w:top w:val="none" w:sz="0" w:space="0" w:color="auto"/>
                        <w:left w:val="none" w:sz="0" w:space="0" w:color="auto"/>
                        <w:bottom w:val="none" w:sz="0" w:space="0" w:color="auto"/>
                        <w:right w:val="none" w:sz="0" w:space="0" w:color="auto"/>
                      </w:divBdr>
                    </w:div>
                    <w:div w:id="17777458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9586087">
          <w:marLeft w:val="2100"/>
          <w:marRight w:val="0"/>
          <w:marTop w:val="0"/>
          <w:marBottom w:val="0"/>
          <w:divBdr>
            <w:top w:val="none" w:sz="0" w:space="0" w:color="auto"/>
            <w:left w:val="none" w:sz="0" w:space="0" w:color="auto"/>
            <w:bottom w:val="none" w:sz="0" w:space="0" w:color="auto"/>
            <w:right w:val="none" w:sz="0" w:space="0" w:color="auto"/>
          </w:divBdr>
          <w:divsChild>
            <w:div w:id="288509561">
              <w:marLeft w:val="0"/>
              <w:marRight w:val="0"/>
              <w:marTop w:val="0"/>
              <w:marBottom w:val="0"/>
              <w:divBdr>
                <w:top w:val="none" w:sz="0" w:space="0" w:color="auto"/>
                <w:left w:val="none" w:sz="0" w:space="0" w:color="auto"/>
                <w:bottom w:val="none" w:sz="0" w:space="0" w:color="auto"/>
                <w:right w:val="none" w:sz="0" w:space="0" w:color="auto"/>
              </w:divBdr>
              <w:divsChild>
                <w:div w:id="1050884430">
                  <w:marLeft w:val="0"/>
                  <w:marRight w:val="0"/>
                  <w:marTop w:val="0"/>
                  <w:marBottom w:val="0"/>
                  <w:divBdr>
                    <w:top w:val="none" w:sz="0" w:space="0" w:color="auto"/>
                    <w:left w:val="none" w:sz="0" w:space="0" w:color="auto"/>
                    <w:bottom w:val="none" w:sz="0" w:space="0" w:color="auto"/>
                    <w:right w:val="none" w:sz="0" w:space="0" w:color="auto"/>
                  </w:divBdr>
                  <w:divsChild>
                    <w:div w:id="1307860630">
                      <w:marLeft w:val="0"/>
                      <w:marRight w:val="0"/>
                      <w:marTop w:val="0"/>
                      <w:marBottom w:val="0"/>
                      <w:divBdr>
                        <w:top w:val="none" w:sz="0" w:space="0" w:color="auto"/>
                        <w:left w:val="none" w:sz="0" w:space="0" w:color="auto"/>
                        <w:bottom w:val="none" w:sz="0" w:space="0" w:color="auto"/>
                        <w:right w:val="none" w:sz="0" w:space="0" w:color="auto"/>
                      </w:divBdr>
                      <w:divsChild>
                        <w:div w:id="9349410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127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87272">
          <w:marLeft w:val="2100"/>
          <w:marRight w:val="0"/>
          <w:marTop w:val="0"/>
          <w:marBottom w:val="0"/>
          <w:divBdr>
            <w:top w:val="none" w:sz="0" w:space="0" w:color="auto"/>
            <w:left w:val="none" w:sz="0" w:space="0" w:color="auto"/>
            <w:bottom w:val="none" w:sz="0" w:space="0" w:color="auto"/>
            <w:right w:val="none" w:sz="0" w:space="0" w:color="auto"/>
          </w:divBdr>
        </w:div>
        <w:div w:id="2043481518">
          <w:marLeft w:val="2100"/>
          <w:marRight w:val="0"/>
          <w:marTop w:val="0"/>
          <w:marBottom w:val="0"/>
          <w:divBdr>
            <w:top w:val="none" w:sz="0" w:space="0" w:color="auto"/>
            <w:left w:val="none" w:sz="0" w:space="0" w:color="auto"/>
            <w:bottom w:val="none" w:sz="0" w:space="0" w:color="auto"/>
            <w:right w:val="none" w:sz="0" w:space="0" w:color="auto"/>
          </w:divBdr>
          <w:divsChild>
            <w:div w:id="1232545684">
              <w:marLeft w:val="0"/>
              <w:marRight w:val="0"/>
              <w:marTop w:val="0"/>
              <w:marBottom w:val="0"/>
              <w:divBdr>
                <w:top w:val="none" w:sz="0" w:space="0" w:color="auto"/>
                <w:left w:val="none" w:sz="0" w:space="0" w:color="auto"/>
                <w:bottom w:val="none" w:sz="0" w:space="0" w:color="auto"/>
                <w:right w:val="none" w:sz="0" w:space="0" w:color="auto"/>
              </w:divBdr>
              <w:divsChild>
                <w:div w:id="661129759">
                  <w:marLeft w:val="0"/>
                  <w:marRight w:val="0"/>
                  <w:marTop w:val="0"/>
                  <w:marBottom w:val="0"/>
                  <w:divBdr>
                    <w:top w:val="none" w:sz="0" w:space="0" w:color="auto"/>
                    <w:left w:val="none" w:sz="0" w:space="0" w:color="auto"/>
                    <w:bottom w:val="none" w:sz="0" w:space="0" w:color="auto"/>
                    <w:right w:val="none" w:sz="0" w:space="0" w:color="auto"/>
                  </w:divBdr>
                  <w:divsChild>
                    <w:div w:id="1871914708">
                      <w:marLeft w:val="0"/>
                      <w:marRight w:val="0"/>
                      <w:marTop w:val="0"/>
                      <w:marBottom w:val="0"/>
                      <w:divBdr>
                        <w:top w:val="none" w:sz="0" w:space="0" w:color="auto"/>
                        <w:left w:val="none" w:sz="0" w:space="0" w:color="auto"/>
                        <w:bottom w:val="none" w:sz="0" w:space="0" w:color="auto"/>
                        <w:right w:val="none" w:sz="0" w:space="0" w:color="auto"/>
                      </w:divBdr>
                    </w:div>
                  </w:divsChild>
                </w:div>
                <w:div w:id="1792554307">
                  <w:marLeft w:val="0"/>
                  <w:marRight w:val="0"/>
                  <w:marTop w:val="0"/>
                  <w:marBottom w:val="0"/>
                  <w:divBdr>
                    <w:top w:val="none" w:sz="0" w:space="0" w:color="auto"/>
                    <w:left w:val="none" w:sz="0" w:space="0" w:color="auto"/>
                    <w:bottom w:val="none" w:sz="0" w:space="0" w:color="auto"/>
                    <w:right w:val="none" w:sz="0" w:space="0" w:color="auto"/>
                  </w:divBdr>
                  <w:divsChild>
                    <w:div w:id="472677240">
                      <w:marLeft w:val="0"/>
                      <w:marRight w:val="0"/>
                      <w:marTop w:val="0"/>
                      <w:marBottom w:val="0"/>
                      <w:divBdr>
                        <w:top w:val="none" w:sz="0" w:space="0" w:color="auto"/>
                        <w:left w:val="none" w:sz="0" w:space="0" w:color="auto"/>
                        <w:bottom w:val="none" w:sz="0" w:space="0" w:color="auto"/>
                        <w:right w:val="none" w:sz="0" w:space="0" w:color="auto"/>
                      </w:divBdr>
                    </w:div>
                    <w:div w:id="1456944481">
                      <w:marLeft w:val="0"/>
                      <w:marRight w:val="0"/>
                      <w:marTop w:val="0"/>
                      <w:marBottom w:val="0"/>
                      <w:divBdr>
                        <w:top w:val="none" w:sz="0" w:space="0" w:color="auto"/>
                        <w:left w:val="none" w:sz="0" w:space="0" w:color="auto"/>
                        <w:bottom w:val="none" w:sz="0" w:space="0" w:color="auto"/>
                        <w:right w:val="none" w:sz="0" w:space="0" w:color="auto"/>
                      </w:divBdr>
                    </w:div>
                    <w:div w:id="163632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635316">
      <w:bodyDiv w:val="1"/>
      <w:marLeft w:val="0"/>
      <w:marRight w:val="0"/>
      <w:marTop w:val="0"/>
      <w:marBottom w:val="0"/>
      <w:divBdr>
        <w:top w:val="none" w:sz="0" w:space="0" w:color="auto"/>
        <w:left w:val="none" w:sz="0" w:space="0" w:color="auto"/>
        <w:bottom w:val="none" w:sz="0" w:space="0" w:color="auto"/>
        <w:right w:val="none" w:sz="0" w:space="0" w:color="auto"/>
      </w:divBdr>
      <w:divsChild>
        <w:div w:id="302005195">
          <w:marLeft w:val="0"/>
          <w:marRight w:val="0"/>
          <w:marTop w:val="0"/>
          <w:marBottom w:val="600"/>
          <w:divBdr>
            <w:top w:val="single" w:sz="12" w:space="23" w:color="EEEEEE"/>
            <w:left w:val="none" w:sz="0" w:space="0" w:color="auto"/>
            <w:bottom w:val="single" w:sz="12" w:space="23" w:color="EEEEEE"/>
            <w:right w:val="none" w:sz="0" w:space="0" w:color="auto"/>
          </w:divBdr>
        </w:div>
        <w:div w:id="323973293">
          <w:marLeft w:val="0"/>
          <w:marRight w:val="0"/>
          <w:marTop w:val="0"/>
          <w:marBottom w:val="600"/>
          <w:divBdr>
            <w:top w:val="single" w:sz="12" w:space="23" w:color="EEEEEE"/>
            <w:left w:val="none" w:sz="0" w:space="0" w:color="auto"/>
            <w:bottom w:val="single" w:sz="12" w:space="23" w:color="EEEEEE"/>
            <w:right w:val="none" w:sz="0" w:space="0" w:color="auto"/>
          </w:divBdr>
        </w:div>
        <w:div w:id="439182470">
          <w:marLeft w:val="0"/>
          <w:marRight w:val="0"/>
          <w:marTop w:val="0"/>
          <w:marBottom w:val="600"/>
          <w:divBdr>
            <w:top w:val="single" w:sz="12" w:space="23" w:color="EEEEEE"/>
            <w:left w:val="none" w:sz="0" w:space="0" w:color="auto"/>
            <w:bottom w:val="single" w:sz="12" w:space="23" w:color="EEEEEE"/>
            <w:right w:val="none" w:sz="0" w:space="0" w:color="auto"/>
          </w:divBdr>
        </w:div>
        <w:div w:id="468788775">
          <w:marLeft w:val="0"/>
          <w:marRight w:val="0"/>
          <w:marTop w:val="0"/>
          <w:marBottom w:val="600"/>
          <w:divBdr>
            <w:top w:val="single" w:sz="12" w:space="23" w:color="EEEEEE"/>
            <w:left w:val="none" w:sz="0" w:space="0" w:color="auto"/>
            <w:bottom w:val="single" w:sz="12" w:space="23" w:color="EEEEEE"/>
            <w:right w:val="none" w:sz="0" w:space="0" w:color="auto"/>
          </w:divBdr>
        </w:div>
        <w:div w:id="645625967">
          <w:marLeft w:val="0"/>
          <w:marRight w:val="0"/>
          <w:marTop w:val="0"/>
          <w:marBottom w:val="600"/>
          <w:divBdr>
            <w:top w:val="single" w:sz="12" w:space="23" w:color="EEEEEE"/>
            <w:left w:val="none" w:sz="0" w:space="0" w:color="auto"/>
            <w:bottom w:val="single" w:sz="12" w:space="23" w:color="EEEEEE"/>
            <w:right w:val="none" w:sz="0" w:space="0" w:color="auto"/>
          </w:divBdr>
        </w:div>
        <w:div w:id="863903647">
          <w:marLeft w:val="0"/>
          <w:marRight w:val="0"/>
          <w:marTop w:val="0"/>
          <w:marBottom w:val="600"/>
          <w:divBdr>
            <w:top w:val="single" w:sz="12" w:space="23" w:color="EEEEEE"/>
            <w:left w:val="none" w:sz="0" w:space="0" w:color="auto"/>
            <w:bottom w:val="single" w:sz="12" w:space="23" w:color="EEEEEE"/>
            <w:right w:val="none" w:sz="0" w:space="0" w:color="auto"/>
          </w:divBdr>
        </w:div>
        <w:div w:id="905647242">
          <w:marLeft w:val="0"/>
          <w:marRight w:val="0"/>
          <w:marTop w:val="0"/>
          <w:marBottom w:val="600"/>
          <w:divBdr>
            <w:top w:val="single" w:sz="12" w:space="23" w:color="EEEEEE"/>
            <w:left w:val="none" w:sz="0" w:space="0" w:color="auto"/>
            <w:bottom w:val="single" w:sz="12" w:space="23" w:color="EEEEEE"/>
            <w:right w:val="none" w:sz="0" w:space="0" w:color="auto"/>
          </w:divBdr>
        </w:div>
        <w:div w:id="1010066882">
          <w:marLeft w:val="0"/>
          <w:marRight w:val="0"/>
          <w:marTop w:val="0"/>
          <w:marBottom w:val="0"/>
          <w:divBdr>
            <w:top w:val="none" w:sz="0" w:space="0" w:color="auto"/>
            <w:left w:val="none" w:sz="0" w:space="0" w:color="auto"/>
            <w:bottom w:val="none" w:sz="0" w:space="0" w:color="auto"/>
            <w:right w:val="none" w:sz="0" w:space="0" w:color="auto"/>
          </w:divBdr>
          <w:divsChild>
            <w:div w:id="2056735974">
              <w:marLeft w:val="0"/>
              <w:marRight w:val="0"/>
              <w:marTop w:val="0"/>
              <w:marBottom w:val="525"/>
              <w:divBdr>
                <w:top w:val="none" w:sz="0" w:space="0" w:color="auto"/>
                <w:left w:val="none" w:sz="0" w:space="0" w:color="auto"/>
                <w:bottom w:val="none" w:sz="0" w:space="0" w:color="auto"/>
                <w:right w:val="none" w:sz="0" w:space="0" w:color="auto"/>
              </w:divBdr>
              <w:divsChild>
                <w:div w:id="15020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0985">
          <w:marLeft w:val="0"/>
          <w:marRight w:val="0"/>
          <w:marTop w:val="0"/>
          <w:marBottom w:val="0"/>
          <w:divBdr>
            <w:top w:val="none" w:sz="0" w:space="0" w:color="auto"/>
            <w:left w:val="none" w:sz="0" w:space="0" w:color="auto"/>
            <w:bottom w:val="none" w:sz="0" w:space="0" w:color="auto"/>
            <w:right w:val="none" w:sz="0" w:space="0" w:color="auto"/>
          </w:divBdr>
          <w:divsChild>
            <w:div w:id="1377437351">
              <w:marLeft w:val="0"/>
              <w:marRight w:val="0"/>
              <w:marTop w:val="0"/>
              <w:marBottom w:val="525"/>
              <w:divBdr>
                <w:top w:val="none" w:sz="0" w:space="0" w:color="auto"/>
                <w:left w:val="none" w:sz="0" w:space="0" w:color="auto"/>
                <w:bottom w:val="none" w:sz="0" w:space="0" w:color="auto"/>
                <w:right w:val="none" w:sz="0" w:space="0" w:color="auto"/>
              </w:divBdr>
              <w:divsChild>
                <w:div w:id="5242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28093">
          <w:marLeft w:val="0"/>
          <w:marRight w:val="0"/>
          <w:marTop w:val="0"/>
          <w:marBottom w:val="0"/>
          <w:divBdr>
            <w:top w:val="none" w:sz="0" w:space="0" w:color="auto"/>
            <w:left w:val="none" w:sz="0" w:space="0" w:color="auto"/>
            <w:bottom w:val="none" w:sz="0" w:space="0" w:color="auto"/>
            <w:right w:val="none" w:sz="0" w:space="0" w:color="auto"/>
          </w:divBdr>
          <w:divsChild>
            <w:div w:id="227543789">
              <w:marLeft w:val="0"/>
              <w:marRight w:val="0"/>
              <w:marTop w:val="0"/>
              <w:marBottom w:val="525"/>
              <w:divBdr>
                <w:top w:val="none" w:sz="0" w:space="0" w:color="auto"/>
                <w:left w:val="none" w:sz="0" w:space="0" w:color="auto"/>
                <w:bottom w:val="none" w:sz="0" w:space="0" w:color="auto"/>
                <w:right w:val="none" w:sz="0" w:space="0" w:color="auto"/>
              </w:divBdr>
              <w:divsChild>
                <w:div w:id="8958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04034">
          <w:marLeft w:val="0"/>
          <w:marRight w:val="0"/>
          <w:marTop w:val="0"/>
          <w:marBottom w:val="0"/>
          <w:divBdr>
            <w:top w:val="none" w:sz="0" w:space="0" w:color="auto"/>
            <w:left w:val="none" w:sz="0" w:space="0" w:color="auto"/>
            <w:bottom w:val="none" w:sz="0" w:space="0" w:color="auto"/>
            <w:right w:val="none" w:sz="0" w:space="0" w:color="auto"/>
          </w:divBdr>
          <w:divsChild>
            <w:div w:id="480536983">
              <w:marLeft w:val="0"/>
              <w:marRight w:val="0"/>
              <w:marTop w:val="0"/>
              <w:marBottom w:val="525"/>
              <w:divBdr>
                <w:top w:val="none" w:sz="0" w:space="0" w:color="auto"/>
                <w:left w:val="none" w:sz="0" w:space="0" w:color="auto"/>
                <w:bottom w:val="none" w:sz="0" w:space="0" w:color="auto"/>
                <w:right w:val="none" w:sz="0" w:space="0" w:color="auto"/>
              </w:divBdr>
              <w:divsChild>
                <w:div w:id="693966429">
                  <w:marLeft w:val="0"/>
                  <w:marRight w:val="0"/>
                  <w:marTop w:val="6075"/>
                  <w:marBottom w:val="0"/>
                  <w:divBdr>
                    <w:top w:val="none" w:sz="0" w:space="0" w:color="auto"/>
                    <w:left w:val="none" w:sz="0" w:space="0" w:color="auto"/>
                    <w:bottom w:val="none" w:sz="0" w:space="0" w:color="auto"/>
                    <w:right w:val="none" w:sz="0" w:space="0" w:color="auto"/>
                  </w:divBdr>
                </w:div>
                <w:div w:id="1530298157">
                  <w:marLeft w:val="0"/>
                  <w:marRight w:val="0"/>
                  <w:marTop w:val="0"/>
                  <w:marBottom w:val="0"/>
                  <w:divBdr>
                    <w:top w:val="none" w:sz="0" w:space="0" w:color="auto"/>
                    <w:left w:val="none" w:sz="0" w:space="0" w:color="auto"/>
                    <w:bottom w:val="none" w:sz="0" w:space="0" w:color="auto"/>
                    <w:right w:val="none" w:sz="0" w:space="0" w:color="auto"/>
                  </w:divBdr>
                  <w:divsChild>
                    <w:div w:id="733553402">
                      <w:marLeft w:val="0"/>
                      <w:marRight w:val="0"/>
                      <w:marTop w:val="0"/>
                      <w:marBottom w:val="0"/>
                      <w:divBdr>
                        <w:top w:val="none" w:sz="0" w:space="0" w:color="auto"/>
                        <w:left w:val="none" w:sz="0" w:space="0" w:color="auto"/>
                        <w:bottom w:val="none" w:sz="0" w:space="0" w:color="auto"/>
                        <w:right w:val="none" w:sz="0" w:space="0" w:color="auto"/>
                      </w:divBdr>
                      <w:divsChild>
                        <w:div w:id="17902033">
                          <w:marLeft w:val="0"/>
                          <w:marRight w:val="0"/>
                          <w:marTop w:val="0"/>
                          <w:marBottom w:val="0"/>
                          <w:divBdr>
                            <w:top w:val="none" w:sz="0" w:space="0" w:color="auto"/>
                            <w:left w:val="none" w:sz="0" w:space="0" w:color="auto"/>
                            <w:bottom w:val="none" w:sz="0" w:space="0" w:color="auto"/>
                            <w:right w:val="none" w:sz="0" w:space="0" w:color="auto"/>
                          </w:divBdr>
                          <w:divsChild>
                            <w:div w:id="2048723455">
                              <w:marLeft w:val="0"/>
                              <w:marRight w:val="0"/>
                              <w:marTop w:val="0"/>
                              <w:marBottom w:val="0"/>
                              <w:divBdr>
                                <w:top w:val="none" w:sz="0" w:space="0" w:color="auto"/>
                                <w:left w:val="none" w:sz="0" w:space="0" w:color="auto"/>
                                <w:bottom w:val="none" w:sz="0" w:space="0" w:color="auto"/>
                                <w:right w:val="none" w:sz="0" w:space="0" w:color="auto"/>
                              </w:divBdr>
                            </w:div>
                          </w:divsChild>
                        </w:div>
                        <w:div w:id="1125195909">
                          <w:marLeft w:val="0"/>
                          <w:marRight w:val="0"/>
                          <w:marTop w:val="0"/>
                          <w:marBottom w:val="0"/>
                          <w:divBdr>
                            <w:top w:val="none" w:sz="0" w:space="0" w:color="auto"/>
                            <w:left w:val="none" w:sz="0" w:space="0" w:color="auto"/>
                            <w:bottom w:val="none" w:sz="0" w:space="0" w:color="auto"/>
                            <w:right w:val="none" w:sz="0" w:space="0" w:color="auto"/>
                          </w:divBdr>
                          <w:divsChild>
                            <w:div w:id="208760985">
                              <w:marLeft w:val="0"/>
                              <w:marRight w:val="0"/>
                              <w:marTop w:val="0"/>
                              <w:marBottom w:val="0"/>
                              <w:divBdr>
                                <w:top w:val="none" w:sz="0" w:space="0" w:color="auto"/>
                                <w:left w:val="none" w:sz="0" w:space="0" w:color="auto"/>
                                <w:bottom w:val="none" w:sz="0" w:space="0" w:color="auto"/>
                                <w:right w:val="none" w:sz="0" w:space="0" w:color="auto"/>
                              </w:divBdr>
                            </w:div>
                          </w:divsChild>
                        </w:div>
                        <w:div w:id="1506508269">
                          <w:marLeft w:val="0"/>
                          <w:marRight w:val="0"/>
                          <w:marTop w:val="0"/>
                          <w:marBottom w:val="0"/>
                          <w:divBdr>
                            <w:top w:val="none" w:sz="0" w:space="0" w:color="auto"/>
                            <w:left w:val="none" w:sz="0" w:space="0" w:color="auto"/>
                            <w:bottom w:val="none" w:sz="0" w:space="0" w:color="auto"/>
                            <w:right w:val="none" w:sz="0" w:space="0" w:color="auto"/>
                          </w:divBdr>
                          <w:divsChild>
                            <w:div w:id="10894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6231">
                  <w:marLeft w:val="0"/>
                  <w:marRight w:val="0"/>
                  <w:marTop w:val="0"/>
                  <w:marBottom w:val="0"/>
                  <w:divBdr>
                    <w:top w:val="none" w:sz="0" w:space="0" w:color="auto"/>
                    <w:left w:val="none" w:sz="0" w:space="0" w:color="auto"/>
                    <w:bottom w:val="none" w:sz="0" w:space="0" w:color="auto"/>
                    <w:right w:val="none" w:sz="0" w:space="0" w:color="auto"/>
                  </w:divBdr>
                  <w:divsChild>
                    <w:div w:id="955255764">
                      <w:marLeft w:val="0"/>
                      <w:marRight w:val="-10800"/>
                      <w:marTop w:val="0"/>
                      <w:marBottom w:val="0"/>
                      <w:divBdr>
                        <w:top w:val="none" w:sz="0" w:space="0" w:color="auto"/>
                        <w:left w:val="none" w:sz="0" w:space="0" w:color="auto"/>
                        <w:bottom w:val="none" w:sz="0" w:space="0" w:color="auto"/>
                        <w:right w:val="none" w:sz="0" w:space="0" w:color="auto"/>
                      </w:divBdr>
                    </w:div>
                    <w:div w:id="1468546445">
                      <w:marLeft w:val="0"/>
                      <w:marRight w:val="-10800"/>
                      <w:marTop w:val="0"/>
                      <w:marBottom w:val="0"/>
                      <w:divBdr>
                        <w:top w:val="none" w:sz="0" w:space="0" w:color="auto"/>
                        <w:left w:val="none" w:sz="0" w:space="0" w:color="auto"/>
                        <w:bottom w:val="none" w:sz="0" w:space="0" w:color="auto"/>
                        <w:right w:val="none" w:sz="0" w:space="0" w:color="auto"/>
                      </w:divBdr>
                    </w:div>
                    <w:div w:id="1916159896">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704358094">
          <w:marLeft w:val="0"/>
          <w:marRight w:val="0"/>
          <w:marTop w:val="0"/>
          <w:marBottom w:val="0"/>
          <w:divBdr>
            <w:top w:val="none" w:sz="0" w:space="0" w:color="auto"/>
            <w:left w:val="none" w:sz="0" w:space="0" w:color="auto"/>
            <w:bottom w:val="none" w:sz="0" w:space="0" w:color="auto"/>
            <w:right w:val="none" w:sz="0" w:space="0" w:color="auto"/>
          </w:divBdr>
          <w:divsChild>
            <w:div w:id="1041202935">
              <w:marLeft w:val="0"/>
              <w:marRight w:val="0"/>
              <w:marTop w:val="0"/>
              <w:marBottom w:val="525"/>
              <w:divBdr>
                <w:top w:val="none" w:sz="0" w:space="0" w:color="auto"/>
                <w:left w:val="none" w:sz="0" w:space="0" w:color="auto"/>
                <w:bottom w:val="none" w:sz="0" w:space="0" w:color="auto"/>
                <w:right w:val="none" w:sz="0" w:space="0" w:color="auto"/>
              </w:divBdr>
              <w:divsChild>
                <w:div w:id="160589084">
                  <w:marLeft w:val="0"/>
                  <w:marRight w:val="0"/>
                  <w:marTop w:val="6075"/>
                  <w:marBottom w:val="0"/>
                  <w:divBdr>
                    <w:top w:val="none" w:sz="0" w:space="0" w:color="auto"/>
                    <w:left w:val="none" w:sz="0" w:space="0" w:color="auto"/>
                    <w:bottom w:val="none" w:sz="0" w:space="0" w:color="auto"/>
                    <w:right w:val="none" w:sz="0" w:space="0" w:color="auto"/>
                  </w:divBdr>
                </w:div>
                <w:div w:id="323163656">
                  <w:marLeft w:val="0"/>
                  <w:marRight w:val="0"/>
                  <w:marTop w:val="0"/>
                  <w:marBottom w:val="0"/>
                  <w:divBdr>
                    <w:top w:val="none" w:sz="0" w:space="0" w:color="auto"/>
                    <w:left w:val="none" w:sz="0" w:space="0" w:color="auto"/>
                    <w:bottom w:val="none" w:sz="0" w:space="0" w:color="auto"/>
                    <w:right w:val="none" w:sz="0" w:space="0" w:color="auto"/>
                  </w:divBdr>
                  <w:divsChild>
                    <w:div w:id="21170310">
                      <w:marLeft w:val="0"/>
                      <w:marRight w:val="0"/>
                      <w:marTop w:val="0"/>
                      <w:marBottom w:val="0"/>
                      <w:divBdr>
                        <w:top w:val="none" w:sz="0" w:space="0" w:color="auto"/>
                        <w:left w:val="none" w:sz="0" w:space="0" w:color="auto"/>
                        <w:bottom w:val="none" w:sz="0" w:space="0" w:color="auto"/>
                        <w:right w:val="none" w:sz="0" w:space="0" w:color="auto"/>
                      </w:divBdr>
                      <w:divsChild>
                        <w:div w:id="1224635200">
                          <w:marLeft w:val="0"/>
                          <w:marRight w:val="0"/>
                          <w:marTop w:val="0"/>
                          <w:marBottom w:val="0"/>
                          <w:divBdr>
                            <w:top w:val="none" w:sz="0" w:space="0" w:color="auto"/>
                            <w:left w:val="none" w:sz="0" w:space="0" w:color="auto"/>
                            <w:bottom w:val="none" w:sz="0" w:space="0" w:color="auto"/>
                            <w:right w:val="none" w:sz="0" w:space="0" w:color="auto"/>
                          </w:divBdr>
                          <w:divsChild>
                            <w:div w:id="480510801">
                              <w:marLeft w:val="0"/>
                              <w:marRight w:val="0"/>
                              <w:marTop w:val="0"/>
                              <w:marBottom w:val="0"/>
                              <w:divBdr>
                                <w:top w:val="none" w:sz="0" w:space="0" w:color="auto"/>
                                <w:left w:val="none" w:sz="0" w:space="0" w:color="auto"/>
                                <w:bottom w:val="none" w:sz="0" w:space="0" w:color="auto"/>
                                <w:right w:val="none" w:sz="0" w:space="0" w:color="auto"/>
                              </w:divBdr>
                            </w:div>
                          </w:divsChild>
                        </w:div>
                        <w:div w:id="1640259418">
                          <w:marLeft w:val="0"/>
                          <w:marRight w:val="0"/>
                          <w:marTop w:val="0"/>
                          <w:marBottom w:val="0"/>
                          <w:divBdr>
                            <w:top w:val="none" w:sz="0" w:space="0" w:color="auto"/>
                            <w:left w:val="none" w:sz="0" w:space="0" w:color="auto"/>
                            <w:bottom w:val="none" w:sz="0" w:space="0" w:color="auto"/>
                            <w:right w:val="none" w:sz="0" w:space="0" w:color="auto"/>
                          </w:divBdr>
                          <w:divsChild>
                            <w:div w:id="20864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2748">
                  <w:marLeft w:val="0"/>
                  <w:marRight w:val="0"/>
                  <w:marTop w:val="0"/>
                  <w:marBottom w:val="0"/>
                  <w:divBdr>
                    <w:top w:val="none" w:sz="0" w:space="0" w:color="auto"/>
                    <w:left w:val="none" w:sz="0" w:space="0" w:color="auto"/>
                    <w:bottom w:val="none" w:sz="0" w:space="0" w:color="auto"/>
                    <w:right w:val="none" w:sz="0" w:space="0" w:color="auto"/>
                  </w:divBdr>
                  <w:divsChild>
                    <w:div w:id="97919184">
                      <w:marLeft w:val="0"/>
                      <w:marRight w:val="-10800"/>
                      <w:marTop w:val="0"/>
                      <w:marBottom w:val="0"/>
                      <w:divBdr>
                        <w:top w:val="none" w:sz="0" w:space="0" w:color="auto"/>
                        <w:left w:val="none" w:sz="0" w:space="0" w:color="auto"/>
                        <w:bottom w:val="none" w:sz="0" w:space="0" w:color="auto"/>
                        <w:right w:val="none" w:sz="0" w:space="0" w:color="auto"/>
                      </w:divBdr>
                    </w:div>
                    <w:div w:id="586613970">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718041729">
          <w:marLeft w:val="0"/>
          <w:marRight w:val="0"/>
          <w:marTop w:val="0"/>
          <w:marBottom w:val="0"/>
          <w:divBdr>
            <w:top w:val="none" w:sz="0" w:space="0" w:color="auto"/>
            <w:left w:val="none" w:sz="0" w:space="0" w:color="auto"/>
            <w:bottom w:val="none" w:sz="0" w:space="0" w:color="auto"/>
            <w:right w:val="none" w:sz="0" w:space="0" w:color="auto"/>
          </w:divBdr>
          <w:divsChild>
            <w:div w:id="641930187">
              <w:marLeft w:val="0"/>
              <w:marRight w:val="0"/>
              <w:marTop w:val="0"/>
              <w:marBottom w:val="525"/>
              <w:divBdr>
                <w:top w:val="none" w:sz="0" w:space="0" w:color="auto"/>
                <w:left w:val="none" w:sz="0" w:space="0" w:color="auto"/>
                <w:bottom w:val="none" w:sz="0" w:space="0" w:color="auto"/>
                <w:right w:val="none" w:sz="0" w:space="0" w:color="auto"/>
              </w:divBdr>
              <w:divsChild>
                <w:div w:id="19674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2313">
          <w:marLeft w:val="0"/>
          <w:marRight w:val="0"/>
          <w:marTop w:val="0"/>
          <w:marBottom w:val="600"/>
          <w:divBdr>
            <w:top w:val="single" w:sz="12" w:space="23" w:color="EEEEEE"/>
            <w:left w:val="none" w:sz="0" w:space="0" w:color="auto"/>
            <w:bottom w:val="single" w:sz="12" w:space="23" w:color="EEEEEE"/>
            <w:right w:val="none" w:sz="0" w:space="0" w:color="auto"/>
          </w:divBdr>
        </w:div>
        <w:div w:id="1829594092">
          <w:marLeft w:val="0"/>
          <w:marRight w:val="0"/>
          <w:marTop w:val="0"/>
          <w:marBottom w:val="600"/>
          <w:divBdr>
            <w:top w:val="single" w:sz="12" w:space="23" w:color="EEEEEE"/>
            <w:left w:val="none" w:sz="0" w:space="0" w:color="auto"/>
            <w:bottom w:val="single" w:sz="12" w:space="23" w:color="EEEEEE"/>
            <w:right w:val="none" w:sz="0" w:space="0" w:color="auto"/>
          </w:divBdr>
        </w:div>
        <w:div w:id="1951425200">
          <w:marLeft w:val="0"/>
          <w:marRight w:val="0"/>
          <w:marTop w:val="0"/>
          <w:marBottom w:val="0"/>
          <w:divBdr>
            <w:top w:val="none" w:sz="0" w:space="0" w:color="auto"/>
            <w:left w:val="none" w:sz="0" w:space="0" w:color="auto"/>
            <w:bottom w:val="none" w:sz="0" w:space="0" w:color="auto"/>
            <w:right w:val="none" w:sz="0" w:space="0" w:color="auto"/>
          </w:divBdr>
          <w:divsChild>
            <w:div w:id="1763842259">
              <w:marLeft w:val="0"/>
              <w:marRight w:val="0"/>
              <w:marTop w:val="0"/>
              <w:marBottom w:val="525"/>
              <w:divBdr>
                <w:top w:val="none" w:sz="0" w:space="0" w:color="auto"/>
                <w:left w:val="none" w:sz="0" w:space="0" w:color="auto"/>
                <w:bottom w:val="none" w:sz="0" w:space="0" w:color="auto"/>
                <w:right w:val="none" w:sz="0" w:space="0" w:color="auto"/>
              </w:divBdr>
              <w:divsChild>
                <w:div w:id="513155759">
                  <w:marLeft w:val="0"/>
                  <w:marRight w:val="0"/>
                  <w:marTop w:val="0"/>
                  <w:marBottom w:val="0"/>
                  <w:divBdr>
                    <w:top w:val="none" w:sz="0" w:space="0" w:color="auto"/>
                    <w:left w:val="none" w:sz="0" w:space="0" w:color="auto"/>
                    <w:bottom w:val="none" w:sz="0" w:space="0" w:color="auto"/>
                    <w:right w:val="none" w:sz="0" w:space="0" w:color="auto"/>
                  </w:divBdr>
                  <w:divsChild>
                    <w:div w:id="786968401">
                      <w:marLeft w:val="0"/>
                      <w:marRight w:val="-10800"/>
                      <w:marTop w:val="0"/>
                      <w:marBottom w:val="0"/>
                      <w:divBdr>
                        <w:top w:val="none" w:sz="0" w:space="0" w:color="auto"/>
                        <w:left w:val="none" w:sz="0" w:space="0" w:color="auto"/>
                        <w:bottom w:val="none" w:sz="0" w:space="0" w:color="auto"/>
                        <w:right w:val="none" w:sz="0" w:space="0" w:color="auto"/>
                      </w:divBdr>
                    </w:div>
                    <w:div w:id="1228489780">
                      <w:marLeft w:val="0"/>
                      <w:marRight w:val="-10800"/>
                      <w:marTop w:val="0"/>
                      <w:marBottom w:val="0"/>
                      <w:divBdr>
                        <w:top w:val="none" w:sz="0" w:space="0" w:color="auto"/>
                        <w:left w:val="none" w:sz="0" w:space="0" w:color="auto"/>
                        <w:bottom w:val="none" w:sz="0" w:space="0" w:color="auto"/>
                        <w:right w:val="none" w:sz="0" w:space="0" w:color="auto"/>
                      </w:divBdr>
                    </w:div>
                  </w:divsChild>
                </w:div>
                <w:div w:id="574319206">
                  <w:marLeft w:val="0"/>
                  <w:marRight w:val="0"/>
                  <w:marTop w:val="0"/>
                  <w:marBottom w:val="0"/>
                  <w:divBdr>
                    <w:top w:val="none" w:sz="0" w:space="0" w:color="auto"/>
                    <w:left w:val="none" w:sz="0" w:space="0" w:color="auto"/>
                    <w:bottom w:val="none" w:sz="0" w:space="0" w:color="auto"/>
                    <w:right w:val="none" w:sz="0" w:space="0" w:color="auto"/>
                  </w:divBdr>
                  <w:divsChild>
                    <w:div w:id="2146656327">
                      <w:marLeft w:val="0"/>
                      <w:marRight w:val="0"/>
                      <w:marTop w:val="0"/>
                      <w:marBottom w:val="0"/>
                      <w:divBdr>
                        <w:top w:val="none" w:sz="0" w:space="0" w:color="auto"/>
                        <w:left w:val="none" w:sz="0" w:space="0" w:color="auto"/>
                        <w:bottom w:val="none" w:sz="0" w:space="0" w:color="auto"/>
                        <w:right w:val="none" w:sz="0" w:space="0" w:color="auto"/>
                      </w:divBdr>
                      <w:divsChild>
                        <w:div w:id="35397517">
                          <w:marLeft w:val="0"/>
                          <w:marRight w:val="0"/>
                          <w:marTop w:val="0"/>
                          <w:marBottom w:val="0"/>
                          <w:divBdr>
                            <w:top w:val="none" w:sz="0" w:space="0" w:color="auto"/>
                            <w:left w:val="none" w:sz="0" w:space="0" w:color="auto"/>
                            <w:bottom w:val="none" w:sz="0" w:space="0" w:color="auto"/>
                            <w:right w:val="none" w:sz="0" w:space="0" w:color="auto"/>
                          </w:divBdr>
                          <w:divsChild>
                            <w:div w:id="1044598279">
                              <w:marLeft w:val="0"/>
                              <w:marRight w:val="0"/>
                              <w:marTop w:val="0"/>
                              <w:marBottom w:val="0"/>
                              <w:divBdr>
                                <w:top w:val="none" w:sz="0" w:space="0" w:color="auto"/>
                                <w:left w:val="none" w:sz="0" w:space="0" w:color="auto"/>
                                <w:bottom w:val="none" w:sz="0" w:space="0" w:color="auto"/>
                                <w:right w:val="none" w:sz="0" w:space="0" w:color="auto"/>
                              </w:divBdr>
                            </w:div>
                          </w:divsChild>
                        </w:div>
                        <w:div w:id="1509444091">
                          <w:marLeft w:val="0"/>
                          <w:marRight w:val="0"/>
                          <w:marTop w:val="0"/>
                          <w:marBottom w:val="0"/>
                          <w:divBdr>
                            <w:top w:val="none" w:sz="0" w:space="0" w:color="auto"/>
                            <w:left w:val="none" w:sz="0" w:space="0" w:color="auto"/>
                            <w:bottom w:val="none" w:sz="0" w:space="0" w:color="auto"/>
                            <w:right w:val="none" w:sz="0" w:space="0" w:color="auto"/>
                          </w:divBdr>
                          <w:divsChild>
                            <w:div w:id="199937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100289">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2081098466">
          <w:marLeft w:val="0"/>
          <w:marRight w:val="0"/>
          <w:marTop w:val="0"/>
          <w:marBottom w:val="600"/>
          <w:divBdr>
            <w:top w:val="single" w:sz="12" w:space="23" w:color="EEEEEE"/>
            <w:left w:val="none" w:sz="0" w:space="0" w:color="auto"/>
            <w:bottom w:val="single" w:sz="12" w:space="23" w:color="EEEEEE"/>
            <w:right w:val="none" w:sz="0" w:space="0" w:color="auto"/>
          </w:divBdr>
        </w:div>
        <w:div w:id="2107185672">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550189097">
      <w:bodyDiv w:val="1"/>
      <w:marLeft w:val="0"/>
      <w:marRight w:val="0"/>
      <w:marTop w:val="0"/>
      <w:marBottom w:val="0"/>
      <w:divBdr>
        <w:top w:val="none" w:sz="0" w:space="0" w:color="auto"/>
        <w:left w:val="none" w:sz="0" w:space="0" w:color="auto"/>
        <w:bottom w:val="none" w:sz="0" w:space="0" w:color="auto"/>
        <w:right w:val="none" w:sz="0" w:space="0" w:color="auto"/>
      </w:divBdr>
      <w:divsChild>
        <w:div w:id="180977403">
          <w:marLeft w:val="0"/>
          <w:marRight w:val="0"/>
          <w:marTop w:val="150"/>
          <w:marBottom w:val="0"/>
          <w:divBdr>
            <w:top w:val="none" w:sz="0" w:space="0" w:color="auto"/>
            <w:left w:val="none" w:sz="0" w:space="0" w:color="auto"/>
            <w:bottom w:val="none" w:sz="0" w:space="0" w:color="auto"/>
            <w:right w:val="none" w:sz="0" w:space="0" w:color="auto"/>
          </w:divBdr>
        </w:div>
        <w:div w:id="551499973">
          <w:marLeft w:val="0"/>
          <w:marRight w:val="0"/>
          <w:marTop w:val="330"/>
          <w:marBottom w:val="0"/>
          <w:divBdr>
            <w:top w:val="none" w:sz="0" w:space="0" w:color="auto"/>
            <w:left w:val="none" w:sz="0" w:space="0" w:color="auto"/>
            <w:bottom w:val="none" w:sz="0" w:space="0" w:color="auto"/>
            <w:right w:val="none" w:sz="0" w:space="0" w:color="auto"/>
          </w:divBdr>
          <w:divsChild>
            <w:div w:id="297616263">
              <w:marLeft w:val="0"/>
              <w:marRight w:val="0"/>
              <w:marTop w:val="0"/>
              <w:marBottom w:val="0"/>
              <w:divBdr>
                <w:top w:val="none" w:sz="0" w:space="0" w:color="auto"/>
                <w:left w:val="none" w:sz="0" w:space="0" w:color="auto"/>
                <w:bottom w:val="none" w:sz="0" w:space="0" w:color="auto"/>
                <w:right w:val="none" w:sz="0" w:space="0" w:color="auto"/>
              </w:divBdr>
              <w:divsChild>
                <w:div w:id="1005135867">
                  <w:marLeft w:val="0"/>
                  <w:marRight w:val="0"/>
                  <w:marTop w:val="0"/>
                  <w:marBottom w:val="0"/>
                  <w:divBdr>
                    <w:top w:val="none" w:sz="0" w:space="0" w:color="auto"/>
                    <w:left w:val="none" w:sz="0" w:space="0" w:color="auto"/>
                    <w:bottom w:val="none" w:sz="0" w:space="0" w:color="auto"/>
                    <w:right w:val="none" w:sz="0" w:space="0" w:color="auto"/>
                  </w:divBdr>
                  <w:divsChild>
                    <w:div w:id="1185249987">
                      <w:marLeft w:val="0"/>
                      <w:marRight w:val="0"/>
                      <w:marTop w:val="0"/>
                      <w:marBottom w:val="0"/>
                      <w:divBdr>
                        <w:top w:val="none" w:sz="0" w:space="0" w:color="auto"/>
                        <w:left w:val="none" w:sz="0" w:space="0" w:color="auto"/>
                        <w:bottom w:val="none" w:sz="0" w:space="0" w:color="auto"/>
                        <w:right w:val="none" w:sz="0" w:space="0" w:color="auto"/>
                      </w:divBdr>
                      <w:divsChild>
                        <w:div w:id="19551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2885">
                  <w:marLeft w:val="0"/>
                  <w:marRight w:val="0"/>
                  <w:marTop w:val="75"/>
                  <w:marBottom w:val="0"/>
                  <w:divBdr>
                    <w:top w:val="none" w:sz="0" w:space="0" w:color="auto"/>
                    <w:left w:val="none" w:sz="0" w:space="0" w:color="auto"/>
                    <w:bottom w:val="none" w:sz="0" w:space="0" w:color="auto"/>
                    <w:right w:val="none" w:sz="0" w:space="0" w:color="auto"/>
                  </w:divBdr>
                  <w:divsChild>
                    <w:div w:id="1822456649">
                      <w:marLeft w:val="0"/>
                      <w:marRight w:val="0"/>
                      <w:marTop w:val="0"/>
                      <w:marBottom w:val="0"/>
                      <w:divBdr>
                        <w:top w:val="none" w:sz="0" w:space="0" w:color="auto"/>
                        <w:left w:val="none" w:sz="0" w:space="0" w:color="auto"/>
                        <w:bottom w:val="none" w:sz="0" w:space="0" w:color="auto"/>
                        <w:right w:val="none" w:sz="0" w:space="0" w:color="auto"/>
                      </w:divBdr>
                    </w:div>
                  </w:divsChild>
                </w:div>
                <w:div w:id="1554586072">
                  <w:marLeft w:val="0"/>
                  <w:marRight w:val="0"/>
                  <w:marTop w:val="270"/>
                  <w:marBottom w:val="0"/>
                  <w:divBdr>
                    <w:top w:val="none" w:sz="0" w:space="0" w:color="auto"/>
                    <w:left w:val="none" w:sz="0" w:space="0" w:color="auto"/>
                    <w:bottom w:val="none" w:sz="0" w:space="0" w:color="auto"/>
                    <w:right w:val="none" w:sz="0" w:space="0" w:color="auto"/>
                  </w:divBdr>
                  <w:divsChild>
                    <w:div w:id="1458334426">
                      <w:marLeft w:val="0"/>
                      <w:marRight w:val="0"/>
                      <w:marTop w:val="0"/>
                      <w:marBottom w:val="0"/>
                      <w:divBdr>
                        <w:top w:val="none" w:sz="0" w:space="0" w:color="auto"/>
                        <w:left w:val="none" w:sz="0" w:space="0" w:color="auto"/>
                        <w:bottom w:val="none" w:sz="0" w:space="0" w:color="auto"/>
                        <w:right w:val="none" w:sz="0" w:space="0" w:color="auto"/>
                      </w:divBdr>
                      <w:divsChild>
                        <w:div w:id="479347869">
                          <w:marLeft w:val="0"/>
                          <w:marRight w:val="0"/>
                          <w:marTop w:val="0"/>
                          <w:marBottom w:val="0"/>
                          <w:divBdr>
                            <w:top w:val="none" w:sz="0" w:space="0" w:color="auto"/>
                            <w:left w:val="none" w:sz="0" w:space="0" w:color="auto"/>
                            <w:bottom w:val="none" w:sz="0" w:space="0" w:color="auto"/>
                            <w:right w:val="none" w:sz="0" w:space="0" w:color="auto"/>
                          </w:divBdr>
                          <w:divsChild>
                            <w:div w:id="1093739971">
                              <w:marLeft w:val="0"/>
                              <w:marRight w:val="0"/>
                              <w:marTop w:val="0"/>
                              <w:marBottom w:val="0"/>
                              <w:divBdr>
                                <w:top w:val="none" w:sz="0" w:space="0" w:color="auto"/>
                                <w:left w:val="none" w:sz="0" w:space="0" w:color="auto"/>
                                <w:bottom w:val="none" w:sz="0" w:space="0" w:color="auto"/>
                                <w:right w:val="none" w:sz="0" w:space="0" w:color="auto"/>
                              </w:divBdr>
                            </w:div>
                            <w:div w:id="1103963648">
                              <w:marLeft w:val="0"/>
                              <w:marRight w:val="0"/>
                              <w:marTop w:val="0"/>
                              <w:marBottom w:val="0"/>
                              <w:divBdr>
                                <w:top w:val="none" w:sz="0" w:space="0" w:color="auto"/>
                                <w:left w:val="none" w:sz="0" w:space="0" w:color="auto"/>
                                <w:bottom w:val="none" w:sz="0" w:space="0" w:color="auto"/>
                                <w:right w:val="none" w:sz="0" w:space="0" w:color="auto"/>
                              </w:divBdr>
                            </w:div>
                            <w:div w:id="1168908442">
                              <w:marLeft w:val="0"/>
                              <w:marRight w:val="0"/>
                              <w:marTop w:val="0"/>
                              <w:marBottom w:val="0"/>
                              <w:divBdr>
                                <w:top w:val="none" w:sz="0" w:space="0" w:color="auto"/>
                                <w:left w:val="none" w:sz="0" w:space="0" w:color="auto"/>
                                <w:bottom w:val="none" w:sz="0" w:space="0" w:color="auto"/>
                                <w:right w:val="none" w:sz="0" w:space="0" w:color="auto"/>
                              </w:divBdr>
                            </w:div>
                            <w:div w:id="16621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062751">
          <w:marLeft w:val="0"/>
          <w:marRight w:val="0"/>
          <w:marTop w:val="300"/>
          <w:marBottom w:val="0"/>
          <w:divBdr>
            <w:top w:val="none" w:sz="0" w:space="0" w:color="auto"/>
            <w:left w:val="none" w:sz="0" w:space="0" w:color="auto"/>
            <w:bottom w:val="none" w:sz="0" w:space="0" w:color="auto"/>
            <w:right w:val="none" w:sz="0" w:space="0" w:color="auto"/>
          </w:divBdr>
        </w:div>
        <w:div w:id="1066875428">
          <w:marLeft w:val="0"/>
          <w:marRight w:val="0"/>
          <w:marTop w:val="0"/>
          <w:marBottom w:val="0"/>
          <w:divBdr>
            <w:top w:val="none" w:sz="0" w:space="0" w:color="auto"/>
            <w:left w:val="none" w:sz="0" w:space="0" w:color="auto"/>
            <w:bottom w:val="none" w:sz="0" w:space="0" w:color="auto"/>
            <w:right w:val="none" w:sz="0" w:space="0" w:color="auto"/>
          </w:divBdr>
          <w:divsChild>
            <w:div w:id="1670715763">
              <w:marLeft w:val="0"/>
              <w:marRight w:val="0"/>
              <w:marTop w:val="0"/>
              <w:marBottom w:val="120"/>
              <w:divBdr>
                <w:top w:val="none" w:sz="0" w:space="0" w:color="auto"/>
                <w:left w:val="none" w:sz="0" w:space="0" w:color="auto"/>
                <w:bottom w:val="none" w:sz="0" w:space="0" w:color="auto"/>
                <w:right w:val="none" w:sz="0" w:space="0" w:color="auto"/>
              </w:divBdr>
              <w:divsChild>
                <w:div w:id="59908017">
                  <w:marLeft w:val="0"/>
                  <w:marRight w:val="0"/>
                  <w:marTop w:val="0"/>
                  <w:marBottom w:val="0"/>
                  <w:divBdr>
                    <w:top w:val="none" w:sz="0" w:space="0" w:color="auto"/>
                    <w:left w:val="none" w:sz="0" w:space="0" w:color="auto"/>
                    <w:bottom w:val="none" w:sz="0" w:space="0" w:color="auto"/>
                    <w:right w:val="none" w:sz="0" w:space="0" w:color="auto"/>
                  </w:divBdr>
                </w:div>
              </w:divsChild>
            </w:div>
            <w:div w:id="1956477805">
              <w:marLeft w:val="0"/>
              <w:marRight w:val="0"/>
              <w:marTop w:val="0"/>
              <w:marBottom w:val="0"/>
              <w:divBdr>
                <w:top w:val="none" w:sz="0" w:space="0" w:color="auto"/>
                <w:left w:val="none" w:sz="0" w:space="0" w:color="auto"/>
                <w:bottom w:val="none" w:sz="0" w:space="0" w:color="auto"/>
                <w:right w:val="none" w:sz="0" w:space="0" w:color="auto"/>
              </w:divBdr>
              <w:divsChild>
                <w:div w:id="161744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39520">
          <w:marLeft w:val="0"/>
          <w:marRight w:val="0"/>
          <w:marTop w:val="0"/>
          <w:marBottom w:val="0"/>
          <w:divBdr>
            <w:top w:val="none" w:sz="0" w:space="0" w:color="auto"/>
            <w:left w:val="none" w:sz="0" w:space="0" w:color="auto"/>
            <w:bottom w:val="none" w:sz="0" w:space="0" w:color="auto"/>
            <w:right w:val="none" w:sz="0" w:space="0" w:color="auto"/>
          </w:divBdr>
          <w:divsChild>
            <w:div w:id="311251022">
              <w:marLeft w:val="3346"/>
              <w:marRight w:val="1309"/>
              <w:marTop w:val="0"/>
              <w:marBottom w:val="0"/>
              <w:divBdr>
                <w:top w:val="none" w:sz="0" w:space="0" w:color="auto"/>
                <w:left w:val="none" w:sz="0" w:space="0" w:color="auto"/>
                <w:bottom w:val="none" w:sz="0" w:space="0" w:color="auto"/>
                <w:right w:val="none" w:sz="0" w:space="0" w:color="auto"/>
              </w:divBdr>
              <w:divsChild>
                <w:div w:id="785346041">
                  <w:marLeft w:val="0"/>
                  <w:marRight w:val="0"/>
                  <w:marTop w:val="0"/>
                  <w:marBottom w:val="0"/>
                  <w:divBdr>
                    <w:top w:val="none" w:sz="0" w:space="0" w:color="auto"/>
                    <w:left w:val="none" w:sz="0" w:space="0" w:color="auto"/>
                    <w:bottom w:val="none" w:sz="0" w:space="0" w:color="auto"/>
                    <w:right w:val="none" w:sz="0" w:space="0" w:color="auto"/>
                  </w:divBdr>
                  <w:divsChild>
                    <w:div w:id="1045788111">
                      <w:marLeft w:val="0"/>
                      <w:marRight w:val="0"/>
                      <w:marTop w:val="0"/>
                      <w:marBottom w:val="0"/>
                      <w:divBdr>
                        <w:top w:val="none" w:sz="0" w:space="0" w:color="auto"/>
                        <w:left w:val="none" w:sz="0" w:space="0" w:color="auto"/>
                        <w:bottom w:val="none" w:sz="0" w:space="0" w:color="auto"/>
                        <w:right w:val="none" w:sz="0" w:space="0" w:color="auto"/>
                      </w:divBdr>
                      <w:divsChild>
                        <w:div w:id="1977366577">
                          <w:marLeft w:val="0"/>
                          <w:marRight w:val="0"/>
                          <w:marTop w:val="0"/>
                          <w:marBottom w:val="0"/>
                          <w:divBdr>
                            <w:top w:val="none" w:sz="0" w:space="0" w:color="auto"/>
                            <w:left w:val="none" w:sz="0" w:space="0" w:color="auto"/>
                            <w:bottom w:val="none" w:sz="0" w:space="0" w:color="auto"/>
                            <w:right w:val="none" w:sz="0" w:space="0" w:color="auto"/>
                          </w:divBdr>
                          <w:divsChild>
                            <w:div w:id="567156945">
                              <w:marLeft w:val="0"/>
                              <w:marRight w:val="0"/>
                              <w:marTop w:val="0"/>
                              <w:marBottom w:val="0"/>
                              <w:divBdr>
                                <w:top w:val="none" w:sz="0" w:space="0" w:color="auto"/>
                                <w:left w:val="none" w:sz="0" w:space="0" w:color="auto"/>
                                <w:bottom w:val="none" w:sz="0" w:space="0" w:color="auto"/>
                                <w:right w:val="none" w:sz="0" w:space="0" w:color="auto"/>
                              </w:divBdr>
                              <w:divsChild>
                                <w:div w:id="449322627">
                                  <w:marLeft w:val="0"/>
                                  <w:marRight w:val="0"/>
                                  <w:marTop w:val="0"/>
                                  <w:marBottom w:val="0"/>
                                  <w:divBdr>
                                    <w:top w:val="none" w:sz="0" w:space="0" w:color="auto"/>
                                    <w:left w:val="none" w:sz="0" w:space="0" w:color="auto"/>
                                    <w:bottom w:val="none" w:sz="0" w:space="0" w:color="auto"/>
                                    <w:right w:val="none" w:sz="0" w:space="0" w:color="auto"/>
                                  </w:divBdr>
                                </w:div>
                                <w:div w:id="626744340">
                                  <w:marLeft w:val="0"/>
                                  <w:marRight w:val="0"/>
                                  <w:marTop w:val="0"/>
                                  <w:marBottom w:val="0"/>
                                  <w:divBdr>
                                    <w:top w:val="none" w:sz="0" w:space="0" w:color="auto"/>
                                    <w:left w:val="none" w:sz="0" w:space="0" w:color="auto"/>
                                    <w:bottom w:val="none" w:sz="0" w:space="0" w:color="auto"/>
                                    <w:right w:val="none" w:sz="0" w:space="0" w:color="auto"/>
                                  </w:divBdr>
                                  <w:divsChild>
                                    <w:div w:id="31003324">
                                      <w:marLeft w:val="0"/>
                                      <w:marRight w:val="0"/>
                                      <w:marTop w:val="0"/>
                                      <w:marBottom w:val="150"/>
                                      <w:divBdr>
                                        <w:top w:val="none" w:sz="0" w:space="0" w:color="auto"/>
                                        <w:left w:val="none" w:sz="0" w:space="0" w:color="auto"/>
                                        <w:bottom w:val="none" w:sz="0" w:space="0" w:color="auto"/>
                                        <w:right w:val="none" w:sz="0" w:space="0" w:color="auto"/>
                                      </w:divBdr>
                                    </w:div>
                                    <w:div w:id="12116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994878">
              <w:marLeft w:val="0"/>
              <w:marRight w:val="0"/>
              <w:marTop w:val="0"/>
              <w:marBottom w:val="300"/>
              <w:divBdr>
                <w:top w:val="none" w:sz="0" w:space="0" w:color="auto"/>
                <w:left w:val="none" w:sz="0" w:space="0" w:color="auto"/>
                <w:bottom w:val="none" w:sz="0" w:space="0" w:color="auto"/>
                <w:right w:val="none" w:sz="0" w:space="0" w:color="auto"/>
              </w:divBdr>
              <w:divsChild>
                <w:div w:id="1023821817">
                  <w:marLeft w:val="0"/>
                  <w:marRight w:val="0"/>
                  <w:marTop w:val="0"/>
                  <w:marBottom w:val="0"/>
                  <w:divBdr>
                    <w:top w:val="none" w:sz="0" w:space="0" w:color="auto"/>
                    <w:left w:val="none" w:sz="0" w:space="0" w:color="auto"/>
                    <w:bottom w:val="none" w:sz="0" w:space="0" w:color="auto"/>
                    <w:right w:val="none" w:sz="0" w:space="0" w:color="auto"/>
                  </w:divBdr>
                  <w:divsChild>
                    <w:div w:id="629364550">
                      <w:marLeft w:val="0"/>
                      <w:marRight w:val="0"/>
                      <w:marTop w:val="0"/>
                      <w:marBottom w:val="0"/>
                      <w:divBdr>
                        <w:top w:val="none" w:sz="0" w:space="0" w:color="auto"/>
                        <w:left w:val="none" w:sz="0" w:space="0" w:color="auto"/>
                        <w:bottom w:val="none" w:sz="0" w:space="0" w:color="auto"/>
                        <w:right w:val="none" w:sz="0" w:space="0" w:color="auto"/>
                      </w:divBdr>
                      <w:divsChild>
                        <w:div w:id="6123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089437">
      <w:bodyDiv w:val="1"/>
      <w:marLeft w:val="0"/>
      <w:marRight w:val="0"/>
      <w:marTop w:val="0"/>
      <w:marBottom w:val="0"/>
      <w:divBdr>
        <w:top w:val="none" w:sz="0" w:space="0" w:color="auto"/>
        <w:left w:val="none" w:sz="0" w:space="0" w:color="auto"/>
        <w:bottom w:val="none" w:sz="0" w:space="0" w:color="auto"/>
        <w:right w:val="none" w:sz="0" w:space="0" w:color="auto"/>
      </w:divBdr>
      <w:divsChild>
        <w:div w:id="1832014687">
          <w:marLeft w:val="0"/>
          <w:marRight w:val="0"/>
          <w:marTop w:val="0"/>
          <w:marBottom w:val="0"/>
          <w:divBdr>
            <w:top w:val="none" w:sz="0" w:space="0" w:color="auto"/>
            <w:left w:val="none" w:sz="0" w:space="0" w:color="auto"/>
            <w:bottom w:val="none" w:sz="0" w:space="0" w:color="auto"/>
            <w:right w:val="none" w:sz="0" w:space="0" w:color="auto"/>
          </w:divBdr>
          <w:divsChild>
            <w:div w:id="487093966">
              <w:marLeft w:val="0"/>
              <w:marRight w:val="0"/>
              <w:marTop w:val="0"/>
              <w:marBottom w:val="0"/>
              <w:divBdr>
                <w:top w:val="none" w:sz="0" w:space="0" w:color="auto"/>
                <w:left w:val="none" w:sz="0" w:space="0" w:color="auto"/>
                <w:bottom w:val="none" w:sz="0" w:space="0" w:color="auto"/>
                <w:right w:val="none" w:sz="0" w:space="0" w:color="auto"/>
              </w:divBdr>
            </w:div>
          </w:divsChild>
        </w:div>
        <w:div w:id="1924944834">
          <w:marLeft w:val="0"/>
          <w:marRight w:val="0"/>
          <w:marTop w:val="0"/>
          <w:marBottom w:val="0"/>
          <w:divBdr>
            <w:top w:val="none" w:sz="0" w:space="0" w:color="auto"/>
            <w:left w:val="none" w:sz="0" w:space="0" w:color="auto"/>
            <w:bottom w:val="none" w:sz="0" w:space="0" w:color="auto"/>
            <w:right w:val="none" w:sz="0" w:space="0" w:color="auto"/>
          </w:divBdr>
        </w:div>
        <w:div w:id="1248926419">
          <w:marLeft w:val="0"/>
          <w:marRight w:val="0"/>
          <w:marTop w:val="0"/>
          <w:marBottom w:val="0"/>
          <w:divBdr>
            <w:top w:val="none" w:sz="0" w:space="0" w:color="auto"/>
            <w:left w:val="none" w:sz="0" w:space="0" w:color="auto"/>
            <w:bottom w:val="none" w:sz="0" w:space="0" w:color="auto"/>
            <w:right w:val="none" w:sz="0" w:space="0" w:color="auto"/>
          </w:divBdr>
          <w:divsChild>
            <w:div w:id="1660226668">
              <w:marLeft w:val="0"/>
              <w:marRight w:val="0"/>
              <w:marTop w:val="0"/>
              <w:marBottom w:val="0"/>
              <w:divBdr>
                <w:top w:val="none" w:sz="0" w:space="0" w:color="auto"/>
                <w:left w:val="none" w:sz="0" w:space="0" w:color="auto"/>
                <w:bottom w:val="none" w:sz="0" w:space="0" w:color="auto"/>
                <w:right w:val="none" w:sz="0" w:space="0" w:color="auto"/>
              </w:divBdr>
              <w:divsChild>
                <w:div w:id="278413753">
                  <w:marLeft w:val="0"/>
                  <w:marRight w:val="0"/>
                  <w:marTop w:val="0"/>
                  <w:marBottom w:val="0"/>
                  <w:divBdr>
                    <w:top w:val="none" w:sz="0" w:space="0" w:color="auto"/>
                    <w:left w:val="none" w:sz="0" w:space="0" w:color="auto"/>
                    <w:bottom w:val="none" w:sz="0" w:space="0" w:color="auto"/>
                    <w:right w:val="none" w:sz="0" w:space="0" w:color="auto"/>
                  </w:divBdr>
                </w:div>
              </w:divsChild>
            </w:div>
            <w:div w:id="410583349">
              <w:marLeft w:val="0"/>
              <w:marRight w:val="0"/>
              <w:marTop w:val="0"/>
              <w:marBottom w:val="0"/>
              <w:divBdr>
                <w:top w:val="none" w:sz="0" w:space="0" w:color="auto"/>
                <w:left w:val="none" w:sz="0" w:space="0" w:color="auto"/>
                <w:bottom w:val="none" w:sz="0" w:space="0" w:color="auto"/>
                <w:right w:val="none" w:sz="0" w:space="0" w:color="auto"/>
              </w:divBdr>
              <w:divsChild>
                <w:div w:id="497813603">
                  <w:marLeft w:val="0"/>
                  <w:marRight w:val="0"/>
                  <w:marTop w:val="0"/>
                  <w:marBottom w:val="0"/>
                  <w:divBdr>
                    <w:top w:val="none" w:sz="0" w:space="0" w:color="auto"/>
                    <w:left w:val="none" w:sz="0" w:space="0" w:color="auto"/>
                    <w:bottom w:val="none" w:sz="0" w:space="0" w:color="auto"/>
                    <w:right w:val="none" w:sz="0" w:space="0" w:color="auto"/>
                  </w:divBdr>
                </w:div>
                <w:div w:id="1861964751">
                  <w:marLeft w:val="0"/>
                  <w:marRight w:val="0"/>
                  <w:marTop w:val="0"/>
                  <w:marBottom w:val="0"/>
                  <w:divBdr>
                    <w:top w:val="none" w:sz="0" w:space="0" w:color="auto"/>
                    <w:left w:val="none" w:sz="0" w:space="0" w:color="auto"/>
                    <w:bottom w:val="none" w:sz="0" w:space="0" w:color="auto"/>
                    <w:right w:val="none" w:sz="0" w:space="0" w:color="auto"/>
                  </w:divBdr>
                  <w:divsChild>
                    <w:div w:id="331298142">
                      <w:marLeft w:val="0"/>
                      <w:marRight w:val="0"/>
                      <w:marTop w:val="0"/>
                      <w:marBottom w:val="0"/>
                      <w:divBdr>
                        <w:top w:val="none" w:sz="0" w:space="0" w:color="auto"/>
                        <w:left w:val="none" w:sz="0" w:space="0" w:color="auto"/>
                        <w:bottom w:val="none" w:sz="0" w:space="0" w:color="auto"/>
                        <w:right w:val="none" w:sz="0" w:space="0" w:color="auto"/>
                      </w:divBdr>
                      <w:divsChild>
                        <w:div w:id="1648784873">
                          <w:marLeft w:val="0"/>
                          <w:marRight w:val="0"/>
                          <w:marTop w:val="0"/>
                          <w:marBottom w:val="0"/>
                          <w:divBdr>
                            <w:top w:val="none" w:sz="0" w:space="0" w:color="auto"/>
                            <w:left w:val="none" w:sz="0" w:space="0" w:color="auto"/>
                            <w:bottom w:val="none" w:sz="0" w:space="0" w:color="auto"/>
                            <w:right w:val="none" w:sz="0" w:space="0" w:color="auto"/>
                          </w:divBdr>
                          <w:divsChild>
                            <w:div w:id="122919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02947">
                  <w:marLeft w:val="0"/>
                  <w:marRight w:val="0"/>
                  <w:marTop w:val="0"/>
                  <w:marBottom w:val="0"/>
                  <w:divBdr>
                    <w:top w:val="none" w:sz="0" w:space="0" w:color="auto"/>
                    <w:left w:val="none" w:sz="0" w:space="0" w:color="auto"/>
                    <w:bottom w:val="none" w:sz="0" w:space="0" w:color="auto"/>
                    <w:right w:val="none" w:sz="0" w:space="0" w:color="auto"/>
                  </w:divBdr>
                </w:div>
                <w:div w:id="177278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4874">
      <w:bodyDiv w:val="1"/>
      <w:marLeft w:val="0"/>
      <w:marRight w:val="0"/>
      <w:marTop w:val="0"/>
      <w:marBottom w:val="0"/>
      <w:divBdr>
        <w:top w:val="none" w:sz="0" w:space="0" w:color="auto"/>
        <w:left w:val="none" w:sz="0" w:space="0" w:color="auto"/>
        <w:bottom w:val="none" w:sz="0" w:space="0" w:color="auto"/>
        <w:right w:val="none" w:sz="0" w:space="0" w:color="auto"/>
      </w:divBdr>
      <w:divsChild>
        <w:div w:id="493035049">
          <w:marLeft w:val="2100"/>
          <w:marRight w:val="0"/>
          <w:marTop w:val="0"/>
          <w:marBottom w:val="0"/>
          <w:divBdr>
            <w:top w:val="none" w:sz="0" w:space="0" w:color="auto"/>
            <w:left w:val="none" w:sz="0" w:space="0" w:color="auto"/>
            <w:bottom w:val="none" w:sz="0" w:space="0" w:color="auto"/>
            <w:right w:val="none" w:sz="0" w:space="0" w:color="auto"/>
          </w:divBdr>
        </w:div>
        <w:div w:id="780340974">
          <w:marLeft w:val="2100"/>
          <w:marRight w:val="0"/>
          <w:marTop w:val="0"/>
          <w:marBottom w:val="0"/>
          <w:divBdr>
            <w:top w:val="none" w:sz="0" w:space="0" w:color="auto"/>
            <w:left w:val="none" w:sz="0" w:space="0" w:color="auto"/>
            <w:bottom w:val="none" w:sz="0" w:space="0" w:color="auto"/>
            <w:right w:val="none" w:sz="0" w:space="0" w:color="auto"/>
          </w:divBdr>
          <w:divsChild>
            <w:div w:id="1959146341">
              <w:marLeft w:val="0"/>
              <w:marRight w:val="0"/>
              <w:marTop w:val="0"/>
              <w:marBottom w:val="0"/>
              <w:divBdr>
                <w:top w:val="none" w:sz="0" w:space="0" w:color="auto"/>
                <w:left w:val="none" w:sz="0" w:space="0" w:color="auto"/>
                <w:bottom w:val="none" w:sz="0" w:space="0" w:color="auto"/>
                <w:right w:val="none" w:sz="0" w:space="0" w:color="auto"/>
              </w:divBdr>
              <w:divsChild>
                <w:div w:id="1717730768">
                  <w:marLeft w:val="0"/>
                  <w:marRight w:val="0"/>
                  <w:marTop w:val="0"/>
                  <w:marBottom w:val="0"/>
                  <w:divBdr>
                    <w:top w:val="none" w:sz="0" w:space="0" w:color="auto"/>
                    <w:left w:val="none" w:sz="0" w:space="0" w:color="auto"/>
                    <w:bottom w:val="none" w:sz="0" w:space="0" w:color="auto"/>
                    <w:right w:val="none" w:sz="0" w:space="0" w:color="auto"/>
                  </w:divBdr>
                </w:div>
                <w:div w:id="1884635517">
                  <w:marLeft w:val="0"/>
                  <w:marRight w:val="0"/>
                  <w:marTop w:val="0"/>
                  <w:marBottom w:val="0"/>
                  <w:divBdr>
                    <w:top w:val="none" w:sz="0" w:space="0" w:color="auto"/>
                    <w:left w:val="none" w:sz="0" w:space="0" w:color="auto"/>
                    <w:bottom w:val="none" w:sz="0" w:space="0" w:color="auto"/>
                    <w:right w:val="none" w:sz="0" w:space="0" w:color="auto"/>
                  </w:divBdr>
                  <w:divsChild>
                    <w:div w:id="2079206055">
                      <w:marLeft w:val="0"/>
                      <w:marRight w:val="0"/>
                      <w:marTop w:val="0"/>
                      <w:marBottom w:val="0"/>
                      <w:divBdr>
                        <w:top w:val="none" w:sz="0" w:space="0" w:color="auto"/>
                        <w:left w:val="none" w:sz="0" w:space="0" w:color="auto"/>
                        <w:bottom w:val="none" w:sz="0" w:space="0" w:color="auto"/>
                        <w:right w:val="none" w:sz="0" w:space="0" w:color="auto"/>
                      </w:divBdr>
                      <w:divsChild>
                        <w:div w:id="11953897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781421">
          <w:marLeft w:val="2100"/>
          <w:marRight w:val="0"/>
          <w:marTop w:val="0"/>
          <w:marBottom w:val="0"/>
          <w:divBdr>
            <w:top w:val="none" w:sz="0" w:space="0" w:color="auto"/>
            <w:left w:val="none" w:sz="0" w:space="0" w:color="auto"/>
            <w:bottom w:val="none" w:sz="0" w:space="0" w:color="auto"/>
            <w:right w:val="none" w:sz="0" w:space="0" w:color="auto"/>
          </w:divBdr>
          <w:divsChild>
            <w:div w:id="844366010">
              <w:marLeft w:val="0"/>
              <w:marRight w:val="0"/>
              <w:marTop w:val="0"/>
              <w:marBottom w:val="0"/>
              <w:divBdr>
                <w:top w:val="none" w:sz="0" w:space="0" w:color="auto"/>
                <w:left w:val="none" w:sz="0" w:space="0" w:color="auto"/>
                <w:bottom w:val="none" w:sz="0" w:space="0" w:color="auto"/>
                <w:right w:val="none" w:sz="0" w:space="0" w:color="auto"/>
              </w:divBdr>
              <w:divsChild>
                <w:div w:id="2090157513">
                  <w:marLeft w:val="0"/>
                  <w:marRight w:val="0"/>
                  <w:marTop w:val="0"/>
                  <w:marBottom w:val="0"/>
                  <w:divBdr>
                    <w:top w:val="none" w:sz="0" w:space="0" w:color="auto"/>
                    <w:left w:val="none" w:sz="0" w:space="0" w:color="auto"/>
                    <w:bottom w:val="none" w:sz="0" w:space="0" w:color="auto"/>
                    <w:right w:val="none" w:sz="0" w:space="0" w:color="auto"/>
                  </w:divBdr>
                  <w:divsChild>
                    <w:div w:id="380903866">
                      <w:marLeft w:val="0"/>
                      <w:marRight w:val="0"/>
                      <w:marTop w:val="0"/>
                      <w:marBottom w:val="0"/>
                      <w:divBdr>
                        <w:top w:val="none" w:sz="0" w:space="0" w:color="auto"/>
                        <w:left w:val="none" w:sz="0" w:space="0" w:color="auto"/>
                        <w:bottom w:val="none" w:sz="0" w:space="0" w:color="auto"/>
                        <w:right w:val="none" w:sz="0" w:space="0" w:color="auto"/>
                      </w:divBdr>
                    </w:div>
                    <w:div w:id="419103635">
                      <w:marLeft w:val="0"/>
                      <w:marRight w:val="0"/>
                      <w:marTop w:val="0"/>
                      <w:marBottom w:val="0"/>
                      <w:divBdr>
                        <w:top w:val="none" w:sz="0" w:space="0" w:color="auto"/>
                        <w:left w:val="none" w:sz="0" w:space="0" w:color="auto"/>
                        <w:bottom w:val="none" w:sz="0" w:space="0" w:color="auto"/>
                        <w:right w:val="none" w:sz="0" w:space="0" w:color="auto"/>
                      </w:divBdr>
                    </w:div>
                    <w:div w:id="1200316433">
                      <w:marLeft w:val="0"/>
                      <w:marRight w:val="0"/>
                      <w:marTop w:val="0"/>
                      <w:marBottom w:val="0"/>
                      <w:divBdr>
                        <w:top w:val="none" w:sz="0" w:space="0" w:color="auto"/>
                        <w:left w:val="none" w:sz="0" w:space="0" w:color="auto"/>
                        <w:bottom w:val="none" w:sz="0" w:space="0" w:color="auto"/>
                        <w:right w:val="none" w:sz="0" w:space="0" w:color="auto"/>
                      </w:divBdr>
                    </w:div>
                  </w:divsChild>
                </w:div>
                <w:div w:id="2113740199">
                  <w:marLeft w:val="0"/>
                  <w:marRight w:val="0"/>
                  <w:marTop w:val="0"/>
                  <w:marBottom w:val="0"/>
                  <w:divBdr>
                    <w:top w:val="none" w:sz="0" w:space="0" w:color="auto"/>
                    <w:left w:val="none" w:sz="0" w:space="0" w:color="auto"/>
                    <w:bottom w:val="none" w:sz="0" w:space="0" w:color="auto"/>
                    <w:right w:val="none" w:sz="0" w:space="0" w:color="auto"/>
                  </w:divBdr>
                  <w:divsChild>
                    <w:div w:id="109355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91136">
      <w:bodyDiv w:val="1"/>
      <w:marLeft w:val="0"/>
      <w:marRight w:val="0"/>
      <w:marTop w:val="0"/>
      <w:marBottom w:val="0"/>
      <w:divBdr>
        <w:top w:val="none" w:sz="0" w:space="0" w:color="auto"/>
        <w:left w:val="none" w:sz="0" w:space="0" w:color="auto"/>
        <w:bottom w:val="none" w:sz="0" w:space="0" w:color="auto"/>
        <w:right w:val="none" w:sz="0" w:space="0" w:color="auto"/>
      </w:divBdr>
      <w:divsChild>
        <w:div w:id="665480280">
          <w:marLeft w:val="0"/>
          <w:marRight w:val="0"/>
          <w:marTop w:val="0"/>
          <w:marBottom w:val="0"/>
          <w:divBdr>
            <w:top w:val="none" w:sz="0" w:space="0" w:color="auto"/>
            <w:left w:val="none" w:sz="0" w:space="0" w:color="auto"/>
            <w:bottom w:val="none" w:sz="0" w:space="0" w:color="auto"/>
            <w:right w:val="none" w:sz="0" w:space="0" w:color="auto"/>
          </w:divBdr>
          <w:divsChild>
            <w:div w:id="118381317">
              <w:marLeft w:val="0"/>
              <w:marRight w:val="0"/>
              <w:marTop w:val="0"/>
              <w:marBottom w:val="0"/>
              <w:divBdr>
                <w:top w:val="none" w:sz="0" w:space="0" w:color="auto"/>
                <w:left w:val="none" w:sz="0" w:space="0" w:color="auto"/>
                <w:bottom w:val="none" w:sz="0" w:space="0" w:color="auto"/>
                <w:right w:val="none" w:sz="0" w:space="0" w:color="auto"/>
              </w:divBdr>
              <w:divsChild>
                <w:div w:id="1584801378">
                  <w:marLeft w:val="0"/>
                  <w:marRight w:val="0"/>
                  <w:marTop w:val="300"/>
                  <w:marBottom w:val="0"/>
                  <w:divBdr>
                    <w:top w:val="none" w:sz="0" w:space="0" w:color="auto"/>
                    <w:left w:val="none" w:sz="0" w:space="0" w:color="auto"/>
                    <w:bottom w:val="none" w:sz="0" w:space="0" w:color="auto"/>
                    <w:right w:val="none" w:sz="0" w:space="0" w:color="auto"/>
                  </w:divBdr>
                </w:div>
                <w:div w:id="1827745494">
                  <w:marLeft w:val="0"/>
                  <w:marRight w:val="0"/>
                  <w:marTop w:val="0"/>
                  <w:marBottom w:val="0"/>
                  <w:divBdr>
                    <w:top w:val="none" w:sz="0" w:space="0" w:color="auto"/>
                    <w:left w:val="none" w:sz="0" w:space="0" w:color="auto"/>
                    <w:bottom w:val="none" w:sz="0" w:space="0" w:color="auto"/>
                    <w:right w:val="none" w:sz="0" w:space="0" w:color="auto"/>
                  </w:divBdr>
                  <w:divsChild>
                    <w:div w:id="1202939240">
                      <w:marLeft w:val="0"/>
                      <w:marRight w:val="0"/>
                      <w:marTop w:val="0"/>
                      <w:marBottom w:val="0"/>
                      <w:divBdr>
                        <w:top w:val="none" w:sz="0" w:space="0" w:color="auto"/>
                        <w:left w:val="none" w:sz="0" w:space="0" w:color="auto"/>
                        <w:bottom w:val="none" w:sz="0" w:space="0" w:color="auto"/>
                        <w:right w:val="none" w:sz="0" w:space="0" w:color="auto"/>
                      </w:divBdr>
                      <w:divsChild>
                        <w:div w:id="988629623">
                          <w:marLeft w:val="0"/>
                          <w:marRight w:val="135"/>
                          <w:marTop w:val="0"/>
                          <w:marBottom w:val="0"/>
                          <w:divBdr>
                            <w:top w:val="none" w:sz="0" w:space="0" w:color="auto"/>
                            <w:left w:val="none" w:sz="0" w:space="0" w:color="auto"/>
                            <w:bottom w:val="none" w:sz="0" w:space="0" w:color="auto"/>
                            <w:right w:val="none" w:sz="0" w:space="0" w:color="auto"/>
                          </w:divBdr>
                        </w:div>
                        <w:div w:id="12740952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9586">
              <w:marLeft w:val="0"/>
              <w:marRight w:val="0"/>
              <w:marTop w:val="0"/>
              <w:marBottom w:val="0"/>
              <w:divBdr>
                <w:top w:val="none" w:sz="0" w:space="0" w:color="auto"/>
                <w:left w:val="none" w:sz="0" w:space="0" w:color="auto"/>
                <w:bottom w:val="none" w:sz="0" w:space="0" w:color="auto"/>
                <w:right w:val="none" w:sz="0" w:space="0" w:color="auto"/>
              </w:divBdr>
              <w:divsChild>
                <w:div w:id="165097608">
                  <w:marLeft w:val="0"/>
                  <w:marRight w:val="0"/>
                  <w:marTop w:val="0"/>
                  <w:marBottom w:val="0"/>
                  <w:divBdr>
                    <w:top w:val="none" w:sz="0" w:space="0" w:color="auto"/>
                    <w:left w:val="none" w:sz="0" w:space="0" w:color="auto"/>
                    <w:bottom w:val="none" w:sz="0" w:space="0" w:color="auto"/>
                    <w:right w:val="none" w:sz="0" w:space="0" w:color="auto"/>
                  </w:divBdr>
                  <w:divsChild>
                    <w:div w:id="1755082610">
                      <w:marLeft w:val="0"/>
                      <w:marRight w:val="0"/>
                      <w:marTop w:val="0"/>
                      <w:marBottom w:val="0"/>
                      <w:divBdr>
                        <w:top w:val="none" w:sz="0" w:space="0" w:color="auto"/>
                        <w:left w:val="none" w:sz="0" w:space="0" w:color="auto"/>
                        <w:bottom w:val="none" w:sz="0" w:space="0" w:color="auto"/>
                        <w:right w:val="none" w:sz="0" w:space="0" w:color="auto"/>
                      </w:divBdr>
                    </w:div>
                  </w:divsChild>
                </w:div>
                <w:div w:id="199172006">
                  <w:marLeft w:val="0"/>
                  <w:marRight w:val="0"/>
                  <w:marTop w:val="225"/>
                  <w:marBottom w:val="0"/>
                  <w:divBdr>
                    <w:top w:val="none" w:sz="0" w:space="0" w:color="auto"/>
                    <w:left w:val="none" w:sz="0" w:space="0" w:color="auto"/>
                    <w:bottom w:val="none" w:sz="0" w:space="0" w:color="auto"/>
                    <w:right w:val="none" w:sz="0" w:space="0" w:color="auto"/>
                  </w:divBdr>
                  <w:divsChild>
                    <w:div w:id="1943218629">
                      <w:marLeft w:val="0"/>
                      <w:marRight w:val="0"/>
                      <w:marTop w:val="0"/>
                      <w:marBottom w:val="0"/>
                      <w:divBdr>
                        <w:top w:val="none" w:sz="0" w:space="0" w:color="auto"/>
                        <w:left w:val="none" w:sz="0" w:space="0" w:color="auto"/>
                        <w:bottom w:val="none" w:sz="0" w:space="0" w:color="auto"/>
                        <w:right w:val="none" w:sz="0" w:space="0" w:color="auto"/>
                      </w:divBdr>
                    </w:div>
                  </w:divsChild>
                </w:div>
                <w:div w:id="866141634">
                  <w:marLeft w:val="0"/>
                  <w:marRight w:val="0"/>
                  <w:marTop w:val="375"/>
                  <w:marBottom w:val="0"/>
                  <w:divBdr>
                    <w:top w:val="none" w:sz="0" w:space="0" w:color="auto"/>
                    <w:left w:val="none" w:sz="0" w:space="0" w:color="auto"/>
                    <w:bottom w:val="none" w:sz="0" w:space="0" w:color="auto"/>
                    <w:right w:val="none" w:sz="0" w:space="0" w:color="auto"/>
                  </w:divBdr>
                  <w:divsChild>
                    <w:div w:id="1709722994">
                      <w:marLeft w:val="0"/>
                      <w:marRight w:val="0"/>
                      <w:marTop w:val="0"/>
                      <w:marBottom w:val="0"/>
                      <w:divBdr>
                        <w:top w:val="none" w:sz="0" w:space="0" w:color="auto"/>
                        <w:left w:val="none" w:sz="0" w:space="0" w:color="auto"/>
                        <w:bottom w:val="none" w:sz="0" w:space="0" w:color="auto"/>
                        <w:right w:val="none" w:sz="0" w:space="0" w:color="auto"/>
                      </w:divBdr>
                      <w:divsChild>
                        <w:div w:id="323238131">
                          <w:marLeft w:val="0"/>
                          <w:marRight w:val="0"/>
                          <w:marTop w:val="225"/>
                          <w:marBottom w:val="0"/>
                          <w:divBdr>
                            <w:top w:val="none" w:sz="0" w:space="0" w:color="auto"/>
                            <w:left w:val="none" w:sz="0" w:space="0" w:color="auto"/>
                            <w:bottom w:val="none" w:sz="0" w:space="0" w:color="auto"/>
                            <w:right w:val="none" w:sz="0" w:space="0" w:color="auto"/>
                          </w:divBdr>
                          <w:divsChild>
                            <w:div w:id="285278632">
                              <w:marLeft w:val="0"/>
                              <w:marRight w:val="0"/>
                              <w:marTop w:val="0"/>
                              <w:marBottom w:val="0"/>
                              <w:divBdr>
                                <w:top w:val="none" w:sz="0" w:space="0" w:color="auto"/>
                                <w:left w:val="none" w:sz="0" w:space="0" w:color="auto"/>
                                <w:bottom w:val="none" w:sz="0" w:space="0" w:color="auto"/>
                                <w:right w:val="none" w:sz="0" w:space="0" w:color="auto"/>
                              </w:divBdr>
                              <w:divsChild>
                                <w:div w:id="1289359388">
                                  <w:marLeft w:val="0"/>
                                  <w:marRight w:val="0"/>
                                  <w:marTop w:val="0"/>
                                  <w:marBottom w:val="0"/>
                                  <w:divBdr>
                                    <w:top w:val="single" w:sz="6" w:space="0" w:color="D9D9D9"/>
                                    <w:left w:val="none" w:sz="0" w:space="0" w:color="auto"/>
                                    <w:bottom w:val="single" w:sz="6" w:space="0" w:color="D9D9D9"/>
                                    <w:right w:val="none" w:sz="0" w:space="0" w:color="auto"/>
                                  </w:divBdr>
                                  <w:divsChild>
                                    <w:div w:id="67656813">
                                      <w:marLeft w:val="0"/>
                                      <w:marRight w:val="0"/>
                                      <w:marTop w:val="225"/>
                                      <w:marBottom w:val="0"/>
                                      <w:divBdr>
                                        <w:top w:val="none" w:sz="0" w:space="0" w:color="auto"/>
                                        <w:left w:val="none" w:sz="0" w:space="0" w:color="auto"/>
                                        <w:bottom w:val="none" w:sz="0" w:space="0" w:color="auto"/>
                                        <w:right w:val="none" w:sz="0" w:space="0" w:color="auto"/>
                                      </w:divBdr>
                                      <w:divsChild>
                                        <w:div w:id="1473138854">
                                          <w:marLeft w:val="0"/>
                                          <w:marRight w:val="0"/>
                                          <w:marTop w:val="0"/>
                                          <w:marBottom w:val="0"/>
                                          <w:divBdr>
                                            <w:top w:val="none" w:sz="0" w:space="0" w:color="auto"/>
                                            <w:left w:val="none" w:sz="0" w:space="0" w:color="auto"/>
                                            <w:bottom w:val="none" w:sz="0" w:space="0" w:color="auto"/>
                                            <w:right w:val="none" w:sz="0" w:space="0" w:color="auto"/>
                                          </w:divBdr>
                                        </w:div>
                                      </w:divsChild>
                                    </w:div>
                                    <w:div w:id="261843841">
                                      <w:marLeft w:val="0"/>
                                      <w:marRight w:val="0"/>
                                      <w:marTop w:val="0"/>
                                      <w:marBottom w:val="0"/>
                                      <w:divBdr>
                                        <w:top w:val="none" w:sz="0" w:space="0" w:color="auto"/>
                                        <w:left w:val="none" w:sz="0" w:space="0" w:color="auto"/>
                                        <w:bottom w:val="none" w:sz="0" w:space="0" w:color="auto"/>
                                        <w:right w:val="none" w:sz="0" w:space="0" w:color="auto"/>
                                      </w:divBdr>
                                      <w:divsChild>
                                        <w:div w:id="1946494632">
                                          <w:marLeft w:val="0"/>
                                          <w:marRight w:val="0"/>
                                          <w:marTop w:val="0"/>
                                          <w:marBottom w:val="0"/>
                                          <w:divBdr>
                                            <w:top w:val="none" w:sz="0" w:space="0" w:color="auto"/>
                                            <w:left w:val="none" w:sz="0" w:space="0" w:color="auto"/>
                                            <w:bottom w:val="none" w:sz="0" w:space="0" w:color="auto"/>
                                            <w:right w:val="none" w:sz="0" w:space="0" w:color="auto"/>
                                          </w:divBdr>
                                          <w:divsChild>
                                            <w:div w:id="1058897381">
                                              <w:marLeft w:val="0"/>
                                              <w:marRight w:val="0"/>
                                              <w:marTop w:val="0"/>
                                              <w:marBottom w:val="0"/>
                                              <w:divBdr>
                                                <w:top w:val="none" w:sz="0" w:space="0" w:color="auto"/>
                                                <w:left w:val="none" w:sz="0" w:space="0" w:color="auto"/>
                                                <w:bottom w:val="none" w:sz="0" w:space="0" w:color="auto"/>
                                                <w:right w:val="none" w:sz="0" w:space="0" w:color="auto"/>
                                              </w:divBdr>
                                              <w:divsChild>
                                                <w:div w:id="1764716063">
                                                  <w:marLeft w:val="0"/>
                                                  <w:marRight w:val="0"/>
                                                  <w:marTop w:val="0"/>
                                                  <w:marBottom w:val="0"/>
                                                  <w:divBdr>
                                                    <w:top w:val="none" w:sz="0" w:space="0" w:color="auto"/>
                                                    <w:left w:val="none" w:sz="0" w:space="0" w:color="auto"/>
                                                    <w:bottom w:val="none" w:sz="0" w:space="0" w:color="auto"/>
                                                    <w:right w:val="none" w:sz="0" w:space="0" w:color="auto"/>
                                                  </w:divBdr>
                                                  <w:divsChild>
                                                    <w:div w:id="575700293">
                                                      <w:marLeft w:val="0"/>
                                                      <w:marRight w:val="0"/>
                                                      <w:marTop w:val="0"/>
                                                      <w:marBottom w:val="0"/>
                                                      <w:divBdr>
                                                        <w:top w:val="none" w:sz="0" w:space="0" w:color="auto"/>
                                                        <w:left w:val="none" w:sz="0" w:space="0" w:color="auto"/>
                                                        <w:bottom w:val="none" w:sz="0" w:space="0" w:color="auto"/>
                                                        <w:right w:val="none" w:sz="0" w:space="0" w:color="auto"/>
                                                      </w:divBdr>
                                                      <w:divsChild>
                                                        <w:div w:id="1796943963">
                                                          <w:marLeft w:val="0"/>
                                                          <w:marRight w:val="0"/>
                                                          <w:marTop w:val="0"/>
                                                          <w:marBottom w:val="0"/>
                                                          <w:divBdr>
                                                            <w:top w:val="none" w:sz="0" w:space="0" w:color="auto"/>
                                                            <w:left w:val="none" w:sz="0" w:space="0" w:color="auto"/>
                                                            <w:bottom w:val="none" w:sz="0" w:space="0" w:color="auto"/>
                                                            <w:right w:val="none" w:sz="0" w:space="0" w:color="auto"/>
                                                          </w:divBdr>
                                                          <w:divsChild>
                                                            <w:div w:id="1128622524">
                                                              <w:marLeft w:val="0"/>
                                                              <w:marRight w:val="0"/>
                                                              <w:marTop w:val="0"/>
                                                              <w:marBottom w:val="0"/>
                                                              <w:divBdr>
                                                                <w:top w:val="none" w:sz="0" w:space="0" w:color="auto"/>
                                                                <w:left w:val="none" w:sz="0" w:space="0" w:color="auto"/>
                                                                <w:bottom w:val="none" w:sz="0" w:space="0" w:color="auto"/>
                                                                <w:right w:val="none" w:sz="0" w:space="0" w:color="auto"/>
                                                              </w:divBdr>
                                                              <w:divsChild>
                                                                <w:div w:id="647323363">
                                                                  <w:marLeft w:val="0"/>
                                                                  <w:marRight w:val="0"/>
                                                                  <w:marTop w:val="0"/>
                                                                  <w:marBottom w:val="0"/>
                                                                  <w:divBdr>
                                                                    <w:top w:val="none" w:sz="0" w:space="0" w:color="auto"/>
                                                                    <w:left w:val="none" w:sz="0" w:space="0" w:color="auto"/>
                                                                    <w:bottom w:val="none" w:sz="0" w:space="0" w:color="auto"/>
                                                                    <w:right w:val="none" w:sz="0" w:space="0" w:color="auto"/>
                                                                  </w:divBdr>
                                                                  <w:divsChild>
                                                                    <w:div w:id="1185634351">
                                                                      <w:marLeft w:val="0"/>
                                                                      <w:marRight w:val="0"/>
                                                                      <w:marTop w:val="0"/>
                                                                      <w:marBottom w:val="0"/>
                                                                      <w:divBdr>
                                                                        <w:top w:val="none" w:sz="0" w:space="0" w:color="auto"/>
                                                                        <w:left w:val="none" w:sz="0" w:space="0" w:color="auto"/>
                                                                        <w:bottom w:val="none" w:sz="0" w:space="0" w:color="auto"/>
                                                                        <w:right w:val="none" w:sz="0" w:space="0" w:color="auto"/>
                                                                      </w:divBdr>
                                                                      <w:divsChild>
                                                                        <w:div w:id="1505052599">
                                                                          <w:marLeft w:val="0"/>
                                                                          <w:marRight w:val="45"/>
                                                                          <w:marTop w:val="375"/>
                                                                          <w:marBottom w:val="375"/>
                                                                          <w:divBdr>
                                                                            <w:top w:val="none" w:sz="0" w:space="0" w:color="auto"/>
                                                                            <w:left w:val="none" w:sz="0" w:space="0" w:color="auto"/>
                                                                            <w:bottom w:val="none" w:sz="0" w:space="0" w:color="auto"/>
                                                                            <w:right w:val="none" w:sz="0" w:space="0" w:color="auto"/>
                                                                          </w:divBdr>
                                                                          <w:divsChild>
                                                                            <w:div w:id="800465798">
                                                                              <w:marLeft w:val="0"/>
                                                                              <w:marRight w:val="0"/>
                                                                              <w:marTop w:val="0"/>
                                                                              <w:marBottom w:val="0"/>
                                                                              <w:divBdr>
                                                                                <w:top w:val="none" w:sz="0" w:space="0" w:color="auto"/>
                                                                                <w:left w:val="none" w:sz="0" w:space="0" w:color="auto"/>
                                                                                <w:bottom w:val="none" w:sz="0" w:space="0" w:color="auto"/>
                                                                                <w:right w:val="none" w:sz="0" w:space="0" w:color="auto"/>
                                                                              </w:divBdr>
                                                                              <w:divsChild>
                                                                                <w:div w:id="339309287">
                                                                                  <w:marLeft w:val="0"/>
                                                                                  <w:marRight w:val="0"/>
                                                                                  <w:marTop w:val="0"/>
                                                                                  <w:marBottom w:val="0"/>
                                                                                  <w:divBdr>
                                                                                    <w:top w:val="none" w:sz="0" w:space="0" w:color="auto"/>
                                                                                    <w:left w:val="none" w:sz="0" w:space="0" w:color="auto"/>
                                                                                    <w:bottom w:val="none" w:sz="0" w:space="0" w:color="auto"/>
                                                                                    <w:right w:val="none" w:sz="0" w:space="0" w:color="auto"/>
                                                                                  </w:divBdr>
                                                                                  <w:divsChild>
                                                                                    <w:div w:id="1658731908">
                                                                                      <w:marLeft w:val="0"/>
                                                                                      <w:marRight w:val="0"/>
                                                                                      <w:marTop w:val="0"/>
                                                                                      <w:marBottom w:val="0"/>
                                                                                      <w:divBdr>
                                                                                        <w:top w:val="none" w:sz="0" w:space="0" w:color="auto"/>
                                                                                        <w:left w:val="none" w:sz="0" w:space="0" w:color="auto"/>
                                                                                        <w:bottom w:val="none" w:sz="0" w:space="0" w:color="auto"/>
                                                                                        <w:right w:val="none" w:sz="0" w:space="0" w:color="auto"/>
                                                                                      </w:divBdr>
                                                                                      <w:divsChild>
                                                                                        <w:div w:id="1357537109">
                                                                                          <w:marLeft w:val="0"/>
                                                                                          <w:marRight w:val="0"/>
                                                                                          <w:marTop w:val="0"/>
                                                                                          <w:marBottom w:val="0"/>
                                                                                          <w:divBdr>
                                                                                            <w:top w:val="none" w:sz="0" w:space="0" w:color="auto"/>
                                                                                            <w:left w:val="none" w:sz="0" w:space="0" w:color="auto"/>
                                                                                            <w:bottom w:val="none" w:sz="0" w:space="0" w:color="auto"/>
                                                                                            <w:right w:val="none" w:sz="0" w:space="0" w:color="auto"/>
                                                                                          </w:divBdr>
                                                                                          <w:divsChild>
                                                                                            <w:div w:id="362486051">
                                                                                              <w:marLeft w:val="0"/>
                                                                                              <w:marRight w:val="240"/>
                                                                                              <w:marTop w:val="0"/>
                                                                                              <w:marBottom w:val="0"/>
                                                                                              <w:divBdr>
                                                                                                <w:top w:val="none" w:sz="0" w:space="0" w:color="auto"/>
                                                                                                <w:left w:val="none" w:sz="0" w:space="0" w:color="auto"/>
                                                                                                <w:bottom w:val="none" w:sz="0" w:space="0" w:color="auto"/>
                                                                                                <w:right w:val="none" w:sz="0" w:space="0" w:color="auto"/>
                                                                                              </w:divBdr>
                                                                                            </w:div>
                                                                                            <w:div w:id="1026909226">
                                                                                              <w:marLeft w:val="0"/>
                                                                                              <w:marRight w:val="0"/>
                                                                                              <w:marTop w:val="0"/>
                                                                                              <w:marBottom w:val="0"/>
                                                                                              <w:divBdr>
                                                                                                <w:top w:val="none" w:sz="0" w:space="0" w:color="auto"/>
                                                                                                <w:left w:val="none" w:sz="0" w:space="0" w:color="auto"/>
                                                                                                <w:bottom w:val="none" w:sz="0" w:space="0" w:color="auto"/>
                                                                                                <w:right w:val="none" w:sz="0" w:space="0" w:color="auto"/>
                                                                                              </w:divBdr>
                                                                                            </w:div>
                                                                                            <w:div w:id="1941985936">
                                                                                              <w:marLeft w:val="0"/>
                                                                                              <w:marRight w:val="0"/>
                                                                                              <w:marTop w:val="0"/>
                                                                                              <w:marBottom w:val="75"/>
                                                                                              <w:divBdr>
                                                                                                <w:top w:val="none" w:sz="0" w:space="0" w:color="auto"/>
                                                                                                <w:left w:val="none" w:sz="0" w:space="0" w:color="auto"/>
                                                                                                <w:bottom w:val="none" w:sz="0" w:space="0" w:color="auto"/>
                                                                                                <w:right w:val="none" w:sz="0" w:space="0" w:color="auto"/>
                                                                                              </w:divBdr>
                                                                                              <w:divsChild>
                                                                                                <w:div w:id="700203603">
                                                                                                  <w:marLeft w:val="0"/>
                                                                                                  <w:marRight w:val="0"/>
                                                                                                  <w:marTop w:val="0"/>
                                                                                                  <w:marBottom w:val="0"/>
                                                                                                  <w:divBdr>
                                                                                                    <w:top w:val="none" w:sz="0" w:space="0" w:color="auto"/>
                                                                                                    <w:left w:val="none" w:sz="0" w:space="0" w:color="auto"/>
                                                                                                    <w:bottom w:val="none" w:sz="0" w:space="0" w:color="auto"/>
                                                                                                    <w:right w:val="none" w:sz="0" w:space="0" w:color="auto"/>
                                                                                                  </w:divBdr>
                                                                                                  <w:divsChild>
                                                                                                    <w:div w:id="1690570704">
                                                                                                      <w:marLeft w:val="0"/>
                                                                                                      <w:marRight w:val="0"/>
                                                                                                      <w:marTop w:val="0"/>
                                                                                                      <w:marBottom w:val="0"/>
                                                                                                      <w:divBdr>
                                                                                                        <w:top w:val="none" w:sz="0" w:space="0" w:color="auto"/>
                                                                                                        <w:left w:val="none" w:sz="0" w:space="0" w:color="auto"/>
                                                                                                        <w:bottom w:val="none" w:sz="0" w:space="0" w:color="auto"/>
                                                                                                        <w:right w:val="none" w:sz="0" w:space="0" w:color="auto"/>
                                                                                                      </w:divBdr>
                                                                                                      <w:divsChild>
                                                                                                        <w:div w:id="1470971619">
                                                                                                          <w:marLeft w:val="0"/>
                                                                                                          <w:marRight w:val="0"/>
                                                                                                          <w:marTop w:val="75"/>
                                                                                                          <w:marBottom w:val="0"/>
                                                                                                          <w:divBdr>
                                                                                                            <w:top w:val="none" w:sz="0" w:space="0" w:color="auto"/>
                                                                                                            <w:left w:val="none" w:sz="0" w:space="0" w:color="auto"/>
                                                                                                            <w:bottom w:val="none" w:sz="0" w:space="0" w:color="auto"/>
                                                                                                            <w:right w:val="none" w:sz="0" w:space="0" w:color="auto"/>
                                                                                                          </w:divBdr>
                                                                                                        </w:div>
                                                                                                        <w:div w:id="1828590261">
                                                                                                          <w:marLeft w:val="0"/>
                                                                                                          <w:marRight w:val="0"/>
                                                                                                          <w:marTop w:val="75"/>
                                                                                                          <w:marBottom w:val="0"/>
                                                                                                          <w:divBdr>
                                                                                                            <w:top w:val="none" w:sz="0" w:space="0" w:color="auto"/>
                                                                                                            <w:left w:val="none" w:sz="0" w:space="0" w:color="auto"/>
                                                                                                            <w:bottom w:val="none" w:sz="0" w:space="0" w:color="auto"/>
                                                                                                            <w:right w:val="none" w:sz="0" w:space="0" w:color="auto"/>
                                                                                                          </w:divBdr>
                                                                                                        </w:div>
                                                                                                        <w:div w:id="1932273679">
                                                                                                          <w:marLeft w:val="0"/>
                                                                                                          <w:marRight w:val="0"/>
                                                                                                          <w:marTop w:val="75"/>
                                                                                                          <w:marBottom w:val="0"/>
                                                                                                          <w:divBdr>
                                                                                                            <w:top w:val="none" w:sz="0" w:space="0" w:color="auto"/>
                                                                                                            <w:left w:val="none" w:sz="0" w:space="0" w:color="auto"/>
                                                                                                            <w:bottom w:val="none" w:sz="0" w:space="0" w:color="auto"/>
                                                                                                            <w:right w:val="none" w:sz="0" w:space="0" w:color="auto"/>
                                                                                                          </w:divBdr>
                                                                                                        </w:div>
                                                                                                        <w:div w:id="19374011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86272326">
                                                                                                  <w:marLeft w:val="0"/>
                                                                                                  <w:marRight w:val="0"/>
                                                                                                  <w:marTop w:val="120"/>
                                                                                                  <w:marBottom w:val="0"/>
                                                                                                  <w:divBdr>
                                                                                                    <w:top w:val="none" w:sz="0" w:space="0" w:color="auto"/>
                                                                                                    <w:left w:val="none" w:sz="0" w:space="0" w:color="auto"/>
                                                                                                    <w:bottom w:val="none" w:sz="0" w:space="0" w:color="auto"/>
                                                                                                    <w:right w:val="none" w:sz="0" w:space="0" w:color="auto"/>
                                                                                                  </w:divBdr>
                                                                                                  <w:divsChild>
                                                                                                    <w:div w:id="5787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6254441">
                                      <w:marLeft w:val="0"/>
                                      <w:marRight w:val="0"/>
                                      <w:marTop w:val="225"/>
                                      <w:marBottom w:val="0"/>
                                      <w:divBdr>
                                        <w:top w:val="none" w:sz="0" w:space="0" w:color="auto"/>
                                        <w:left w:val="none" w:sz="0" w:space="0" w:color="auto"/>
                                        <w:bottom w:val="none" w:sz="0" w:space="0" w:color="auto"/>
                                        <w:right w:val="none" w:sz="0" w:space="0" w:color="auto"/>
                                      </w:divBdr>
                                      <w:divsChild>
                                        <w:div w:id="1578906762">
                                          <w:marLeft w:val="0"/>
                                          <w:marRight w:val="0"/>
                                          <w:marTop w:val="0"/>
                                          <w:marBottom w:val="0"/>
                                          <w:divBdr>
                                            <w:top w:val="none" w:sz="0" w:space="0" w:color="auto"/>
                                            <w:left w:val="none" w:sz="0" w:space="0" w:color="auto"/>
                                            <w:bottom w:val="none" w:sz="0" w:space="0" w:color="auto"/>
                                            <w:right w:val="none" w:sz="0" w:space="0" w:color="auto"/>
                                          </w:divBdr>
                                        </w:div>
                                      </w:divsChild>
                                    </w:div>
                                    <w:div w:id="1109928791">
                                      <w:marLeft w:val="0"/>
                                      <w:marRight w:val="0"/>
                                      <w:marTop w:val="375"/>
                                      <w:marBottom w:val="0"/>
                                      <w:divBdr>
                                        <w:top w:val="none" w:sz="0" w:space="0" w:color="auto"/>
                                        <w:left w:val="none" w:sz="0" w:space="0" w:color="auto"/>
                                        <w:bottom w:val="none" w:sz="0" w:space="0" w:color="auto"/>
                                        <w:right w:val="none" w:sz="0" w:space="0" w:color="auto"/>
                                      </w:divBdr>
                                      <w:divsChild>
                                        <w:div w:id="303658508">
                                          <w:marLeft w:val="0"/>
                                          <w:marRight w:val="0"/>
                                          <w:marTop w:val="225"/>
                                          <w:marBottom w:val="0"/>
                                          <w:divBdr>
                                            <w:top w:val="none" w:sz="0" w:space="0" w:color="auto"/>
                                            <w:left w:val="none" w:sz="0" w:space="0" w:color="auto"/>
                                            <w:bottom w:val="none" w:sz="0" w:space="0" w:color="auto"/>
                                            <w:right w:val="none" w:sz="0" w:space="0" w:color="auto"/>
                                          </w:divBdr>
                                          <w:divsChild>
                                            <w:div w:id="685668181">
                                              <w:marLeft w:val="0"/>
                                              <w:marRight w:val="0"/>
                                              <w:marTop w:val="0"/>
                                              <w:marBottom w:val="0"/>
                                              <w:divBdr>
                                                <w:top w:val="none" w:sz="0" w:space="0" w:color="auto"/>
                                                <w:left w:val="none" w:sz="0" w:space="0" w:color="auto"/>
                                                <w:bottom w:val="none" w:sz="0" w:space="0" w:color="auto"/>
                                                <w:right w:val="none" w:sz="0" w:space="0" w:color="auto"/>
                                              </w:divBdr>
                                            </w:div>
                                          </w:divsChild>
                                        </w:div>
                                        <w:div w:id="999233488">
                                          <w:marLeft w:val="0"/>
                                          <w:marRight w:val="0"/>
                                          <w:marTop w:val="225"/>
                                          <w:marBottom w:val="0"/>
                                          <w:divBdr>
                                            <w:top w:val="none" w:sz="0" w:space="0" w:color="auto"/>
                                            <w:left w:val="none" w:sz="0" w:space="0" w:color="auto"/>
                                            <w:bottom w:val="none" w:sz="0" w:space="0" w:color="auto"/>
                                            <w:right w:val="none" w:sz="0" w:space="0" w:color="auto"/>
                                          </w:divBdr>
                                          <w:divsChild>
                                            <w:div w:id="1369715837">
                                              <w:marLeft w:val="0"/>
                                              <w:marRight w:val="0"/>
                                              <w:marTop w:val="0"/>
                                              <w:marBottom w:val="0"/>
                                              <w:divBdr>
                                                <w:top w:val="none" w:sz="0" w:space="0" w:color="auto"/>
                                                <w:left w:val="none" w:sz="0" w:space="0" w:color="auto"/>
                                                <w:bottom w:val="none" w:sz="0" w:space="0" w:color="auto"/>
                                                <w:right w:val="none" w:sz="0" w:space="0" w:color="auto"/>
                                              </w:divBdr>
                                            </w:div>
                                          </w:divsChild>
                                        </w:div>
                                        <w:div w:id="1403332059">
                                          <w:marLeft w:val="0"/>
                                          <w:marRight w:val="0"/>
                                          <w:marTop w:val="0"/>
                                          <w:marBottom w:val="0"/>
                                          <w:divBdr>
                                            <w:top w:val="none" w:sz="0" w:space="0" w:color="auto"/>
                                            <w:left w:val="none" w:sz="0" w:space="0" w:color="auto"/>
                                            <w:bottom w:val="none" w:sz="0" w:space="0" w:color="auto"/>
                                            <w:right w:val="none" w:sz="0" w:space="0" w:color="auto"/>
                                          </w:divBdr>
                                          <w:divsChild>
                                            <w:div w:id="1323700190">
                                              <w:marLeft w:val="0"/>
                                              <w:marRight w:val="0"/>
                                              <w:marTop w:val="0"/>
                                              <w:marBottom w:val="0"/>
                                              <w:divBdr>
                                                <w:top w:val="none" w:sz="0" w:space="0" w:color="auto"/>
                                                <w:left w:val="none" w:sz="0" w:space="0" w:color="auto"/>
                                                <w:bottom w:val="none" w:sz="0" w:space="0" w:color="auto"/>
                                                <w:right w:val="none" w:sz="0" w:space="0" w:color="auto"/>
                                              </w:divBdr>
                                              <w:divsChild>
                                                <w:div w:id="12606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41562">
                                          <w:marLeft w:val="0"/>
                                          <w:marRight w:val="0"/>
                                          <w:marTop w:val="225"/>
                                          <w:marBottom w:val="0"/>
                                          <w:divBdr>
                                            <w:top w:val="none" w:sz="0" w:space="0" w:color="auto"/>
                                            <w:left w:val="none" w:sz="0" w:space="0" w:color="auto"/>
                                            <w:bottom w:val="none" w:sz="0" w:space="0" w:color="auto"/>
                                            <w:right w:val="none" w:sz="0" w:space="0" w:color="auto"/>
                                          </w:divBdr>
                                          <w:divsChild>
                                            <w:div w:id="114716759">
                                              <w:marLeft w:val="0"/>
                                              <w:marRight w:val="0"/>
                                              <w:marTop w:val="0"/>
                                              <w:marBottom w:val="0"/>
                                              <w:divBdr>
                                                <w:top w:val="none" w:sz="0" w:space="0" w:color="auto"/>
                                                <w:left w:val="none" w:sz="0" w:space="0" w:color="auto"/>
                                                <w:bottom w:val="none" w:sz="0" w:space="0" w:color="auto"/>
                                                <w:right w:val="none" w:sz="0" w:space="0" w:color="auto"/>
                                              </w:divBdr>
                                            </w:div>
                                          </w:divsChild>
                                        </w:div>
                                        <w:div w:id="1590650868">
                                          <w:marLeft w:val="0"/>
                                          <w:marRight w:val="0"/>
                                          <w:marTop w:val="375"/>
                                          <w:marBottom w:val="0"/>
                                          <w:divBdr>
                                            <w:top w:val="none" w:sz="0" w:space="0" w:color="auto"/>
                                            <w:left w:val="none" w:sz="0" w:space="0" w:color="auto"/>
                                            <w:bottom w:val="none" w:sz="0" w:space="0" w:color="auto"/>
                                            <w:right w:val="none" w:sz="0" w:space="0" w:color="auto"/>
                                          </w:divBdr>
                                          <w:divsChild>
                                            <w:div w:id="1675719567">
                                              <w:marLeft w:val="0"/>
                                              <w:marRight w:val="0"/>
                                              <w:marTop w:val="0"/>
                                              <w:marBottom w:val="0"/>
                                              <w:divBdr>
                                                <w:top w:val="none" w:sz="0" w:space="0" w:color="auto"/>
                                                <w:left w:val="none" w:sz="0" w:space="0" w:color="auto"/>
                                                <w:bottom w:val="none" w:sz="0" w:space="0" w:color="auto"/>
                                                <w:right w:val="none" w:sz="0" w:space="0" w:color="auto"/>
                                              </w:divBdr>
                                            </w:div>
                                          </w:divsChild>
                                        </w:div>
                                        <w:div w:id="1707369274">
                                          <w:marLeft w:val="0"/>
                                          <w:marRight w:val="0"/>
                                          <w:marTop w:val="375"/>
                                          <w:marBottom w:val="0"/>
                                          <w:divBdr>
                                            <w:top w:val="none" w:sz="0" w:space="0" w:color="auto"/>
                                            <w:left w:val="none" w:sz="0" w:space="0" w:color="auto"/>
                                            <w:bottom w:val="none" w:sz="0" w:space="0" w:color="auto"/>
                                            <w:right w:val="none" w:sz="0" w:space="0" w:color="auto"/>
                                          </w:divBdr>
                                          <w:divsChild>
                                            <w:div w:id="442578910">
                                              <w:marLeft w:val="0"/>
                                              <w:marRight w:val="0"/>
                                              <w:marTop w:val="375"/>
                                              <w:marBottom w:val="0"/>
                                              <w:divBdr>
                                                <w:top w:val="none" w:sz="0" w:space="0" w:color="auto"/>
                                                <w:left w:val="none" w:sz="0" w:space="0" w:color="auto"/>
                                                <w:bottom w:val="none" w:sz="0" w:space="0" w:color="auto"/>
                                                <w:right w:val="none" w:sz="0" w:space="0" w:color="auto"/>
                                              </w:divBdr>
                                              <w:divsChild>
                                                <w:div w:id="707412717">
                                                  <w:marLeft w:val="0"/>
                                                  <w:marRight w:val="0"/>
                                                  <w:marTop w:val="0"/>
                                                  <w:marBottom w:val="0"/>
                                                  <w:divBdr>
                                                    <w:top w:val="none" w:sz="0" w:space="0" w:color="auto"/>
                                                    <w:left w:val="none" w:sz="0" w:space="0" w:color="auto"/>
                                                    <w:bottom w:val="none" w:sz="0" w:space="0" w:color="auto"/>
                                                    <w:right w:val="none" w:sz="0" w:space="0" w:color="auto"/>
                                                  </w:divBdr>
                                                  <w:divsChild>
                                                    <w:div w:id="369766988">
                                                      <w:marLeft w:val="0"/>
                                                      <w:marRight w:val="0"/>
                                                      <w:marTop w:val="375"/>
                                                      <w:marBottom w:val="0"/>
                                                      <w:divBdr>
                                                        <w:top w:val="none" w:sz="0" w:space="0" w:color="auto"/>
                                                        <w:left w:val="none" w:sz="0" w:space="0" w:color="auto"/>
                                                        <w:bottom w:val="none" w:sz="0" w:space="0" w:color="auto"/>
                                                        <w:right w:val="none" w:sz="0" w:space="0" w:color="auto"/>
                                                      </w:divBdr>
                                                      <w:divsChild>
                                                        <w:div w:id="419760939">
                                                          <w:marLeft w:val="0"/>
                                                          <w:marRight w:val="0"/>
                                                          <w:marTop w:val="375"/>
                                                          <w:marBottom w:val="0"/>
                                                          <w:divBdr>
                                                            <w:top w:val="none" w:sz="0" w:space="0" w:color="auto"/>
                                                            <w:left w:val="none" w:sz="0" w:space="0" w:color="auto"/>
                                                            <w:bottom w:val="none" w:sz="0" w:space="0" w:color="auto"/>
                                                            <w:right w:val="none" w:sz="0" w:space="0" w:color="auto"/>
                                                          </w:divBdr>
                                                          <w:divsChild>
                                                            <w:div w:id="360395416">
                                                              <w:marLeft w:val="0"/>
                                                              <w:marRight w:val="0"/>
                                                              <w:marTop w:val="0"/>
                                                              <w:marBottom w:val="0"/>
                                                              <w:divBdr>
                                                                <w:top w:val="none" w:sz="0" w:space="0" w:color="auto"/>
                                                                <w:left w:val="none" w:sz="0" w:space="0" w:color="auto"/>
                                                                <w:bottom w:val="none" w:sz="0" w:space="0" w:color="auto"/>
                                                                <w:right w:val="none" w:sz="0" w:space="0" w:color="auto"/>
                                                              </w:divBdr>
                                                            </w:div>
                                                          </w:divsChild>
                                                        </w:div>
                                                        <w:div w:id="424040151">
                                                          <w:marLeft w:val="0"/>
                                                          <w:marRight w:val="0"/>
                                                          <w:marTop w:val="0"/>
                                                          <w:marBottom w:val="0"/>
                                                          <w:divBdr>
                                                            <w:top w:val="none" w:sz="0" w:space="0" w:color="auto"/>
                                                            <w:left w:val="none" w:sz="0" w:space="0" w:color="auto"/>
                                                            <w:bottom w:val="none" w:sz="0" w:space="0" w:color="auto"/>
                                                            <w:right w:val="none" w:sz="0" w:space="0" w:color="auto"/>
                                                          </w:divBdr>
                                                          <w:divsChild>
                                                            <w:div w:id="1929390771">
                                                              <w:marLeft w:val="0"/>
                                                              <w:marRight w:val="0"/>
                                                              <w:marTop w:val="0"/>
                                                              <w:marBottom w:val="0"/>
                                                              <w:divBdr>
                                                                <w:top w:val="none" w:sz="0" w:space="0" w:color="auto"/>
                                                                <w:left w:val="none" w:sz="0" w:space="0" w:color="auto"/>
                                                                <w:bottom w:val="none" w:sz="0" w:space="0" w:color="auto"/>
                                                                <w:right w:val="none" w:sz="0" w:space="0" w:color="auto"/>
                                                              </w:divBdr>
                                                              <w:divsChild>
                                                                <w:div w:id="167460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04545">
                                                          <w:marLeft w:val="0"/>
                                                          <w:marRight w:val="0"/>
                                                          <w:marTop w:val="225"/>
                                                          <w:marBottom w:val="0"/>
                                                          <w:divBdr>
                                                            <w:top w:val="none" w:sz="0" w:space="0" w:color="auto"/>
                                                            <w:left w:val="none" w:sz="0" w:space="0" w:color="auto"/>
                                                            <w:bottom w:val="none" w:sz="0" w:space="0" w:color="auto"/>
                                                            <w:right w:val="none" w:sz="0" w:space="0" w:color="auto"/>
                                                          </w:divBdr>
                                                          <w:divsChild>
                                                            <w:div w:id="87234366">
                                                              <w:marLeft w:val="0"/>
                                                              <w:marRight w:val="0"/>
                                                              <w:marTop w:val="0"/>
                                                              <w:marBottom w:val="0"/>
                                                              <w:divBdr>
                                                                <w:top w:val="none" w:sz="0" w:space="0" w:color="auto"/>
                                                                <w:left w:val="none" w:sz="0" w:space="0" w:color="auto"/>
                                                                <w:bottom w:val="none" w:sz="0" w:space="0" w:color="auto"/>
                                                                <w:right w:val="none" w:sz="0" w:space="0" w:color="auto"/>
                                                              </w:divBdr>
                                                            </w:div>
                                                          </w:divsChild>
                                                        </w:div>
                                                        <w:div w:id="1481774532">
                                                          <w:marLeft w:val="0"/>
                                                          <w:marRight w:val="0"/>
                                                          <w:marTop w:val="375"/>
                                                          <w:marBottom w:val="0"/>
                                                          <w:divBdr>
                                                            <w:top w:val="none" w:sz="0" w:space="0" w:color="auto"/>
                                                            <w:left w:val="none" w:sz="0" w:space="0" w:color="auto"/>
                                                            <w:bottom w:val="none" w:sz="0" w:space="0" w:color="auto"/>
                                                            <w:right w:val="none" w:sz="0" w:space="0" w:color="auto"/>
                                                          </w:divBdr>
                                                          <w:divsChild>
                                                            <w:div w:id="189225938">
                                                              <w:marLeft w:val="0"/>
                                                              <w:marRight w:val="0"/>
                                                              <w:marTop w:val="525"/>
                                                              <w:marBottom w:val="0"/>
                                                              <w:divBdr>
                                                                <w:top w:val="none" w:sz="0" w:space="0" w:color="auto"/>
                                                                <w:left w:val="none" w:sz="0" w:space="0" w:color="auto"/>
                                                                <w:bottom w:val="none" w:sz="0" w:space="0" w:color="auto"/>
                                                                <w:right w:val="none" w:sz="0" w:space="0" w:color="auto"/>
                                                              </w:divBdr>
                                                            </w:div>
                                                            <w:div w:id="397048249">
                                                              <w:marLeft w:val="0"/>
                                                              <w:marRight w:val="0"/>
                                                              <w:marTop w:val="375"/>
                                                              <w:marBottom w:val="0"/>
                                                              <w:divBdr>
                                                                <w:top w:val="none" w:sz="0" w:space="0" w:color="auto"/>
                                                                <w:left w:val="none" w:sz="0" w:space="0" w:color="auto"/>
                                                                <w:bottom w:val="none" w:sz="0" w:space="0" w:color="auto"/>
                                                                <w:right w:val="none" w:sz="0" w:space="0" w:color="auto"/>
                                                              </w:divBdr>
                                                              <w:divsChild>
                                                                <w:div w:id="627707235">
                                                                  <w:marLeft w:val="0"/>
                                                                  <w:marRight w:val="0"/>
                                                                  <w:marTop w:val="0"/>
                                                                  <w:marBottom w:val="0"/>
                                                                  <w:divBdr>
                                                                    <w:top w:val="none" w:sz="0" w:space="0" w:color="auto"/>
                                                                    <w:left w:val="none" w:sz="0" w:space="0" w:color="auto"/>
                                                                    <w:bottom w:val="none" w:sz="0" w:space="0" w:color="auto"/>
                                                                    <w:right w:val="none" w:sz="0" w:space="0" w:color="auto"/>
                                                                  </w:divBdr>
                                                                  <w:divsChild>
                                                                    <w:div w:id="689180894">
                                                                      <w:marLeft w:val="0"/>
                                                                      <w:marRight w:val="0"/>
                                                                      <w:marTop w:val="375"/>
                                                                      <w:marBottom w:val="0"/>
                                                                      <w:divBdr>
                                                                        <w:top w:val="none" w:sz="0" w:space="0" w:color="auto"/>
                                                                        <w:left w:val="none" w:sz="0" w:space="0" w:color="auto"/>
                                                                        <w:bottom w:val="none" w:sz="0" w:space="0" w:color="auto"/>
                                                                        <w:right w:val="none" w:sz="0" w:space="0" w:color="auto"/>
                                                                      </w:divBdr>
                                                                      <w:divsChild>
                                                                        <w:div w:id="16850654">
                                                                          <w:marLeft w:val="0"/>
                                                                          <w:marRight w:val="0"/>
                                                                          <w:marTop w:val="300"/>
                                                                          <w:marBottom w:val="0"/>
                                                                          <w:divBdr>
                                                                            <w:top w:val="none" w:sz="0" w:space="0" w:color="auto"/>
                                                                            <w:left w:val="none" w:sz="0" w:space="0" w:color="auto"/>
                                                                            <w:bottom w:val="none" w:sz="0" w:space="0" w:color="auto"/>
                                                                            <w:right w:val="none" w:sz="0" w:space="0" w:color="auto"/>
                                                                          </w:divBdr>
                                                                          <w:divsChild>
                                                                            <w:div w:id="2023972484">
                                                                              <w:marLeft w:val="0"/>
                                                                              <w:marRight w:val="0"/>
                                                                              <w:marTop w:val="0"/>
                                                                              <w:marBottom w:val="0"/>
                                                                              <w:divBdr>
                                                                                <w:top w:val="none" w:sz="0" w:space="0" w:color="auto"/>
                                                                                <w:left w:val="none" w:sz="0" w:space="0" w:color="auto"/>
                                                                                <w:bottom w:val="none" w:sz="0" w:space="0" w:color="auto"/>
                                                                                <w:right w:val="none" w:sz="0" w:space="0" w:color="auto"/>
                                                                              </w:divBdr>
                                                                            </w:div>
                                                                          </w:divsChild>
                                                                        </w:div>
                                                                        <w:div w:id="937714581">
                                                                          <w:marLeft w:val="0"/>
                                                                          <w:marRight w:val="0"/>
                                                                          <w:marTop w:val="225"/>
                                                                          <w:marBottom w:val="0"/>
                                                                          <w:divBdr>
                                                                            <w:top w:val="none" w:sz="0" w:space="0" w:color="auto"/>
                                                                            <w:left w:val="none" w:sz="0" w:space="0" w:color="auto"/>
                                                                            <w:bottom w:val="none" w:sz="0" w:space="0" w:color="auto"/>
                                                                            <w:right w:val="none" w:sz="0" w:space="0" w:color="auto"/>
                                                                          </w:divBdr>
                                                                          <w:divsChild>
                                                                            <w:div w:id="803084605">
                                                                              <w:marLeft w:val="0"/>
                                                                              <w:marRight w:val="0"/>
                                                                              <w:marTop w:val="0"/>
                                                                              <w:marBottom w:val="0"/>
                                                                              <w:divBdr>
                                                                                <w:top w:val="none" w:sz="0" w:space="0" w:color="auto"/>
                                                                                <w:left w:val="none" w:sz="0" w:space="0" w:color="auto"/>
                                                                                <w:bottom w:val="none" w:sz="0" w:space="0" w:color="auto"/>
                                                                                <w:right w:val="none" w:sz="0" w:space="0" w:color="auto"/>
                                                                              </w:divBdr>
                                                                            </w:div>
                                                                          </w:divsChild>
                                                                        </w:div>
                                                                        <w:div w:id="979457084">
                                                                          <w:marLeft w:val="0"/>
                                                                          <w:marRight w:val="0"/>
                                                                          <w:marTop w:val="375"/>
                                                                          <w:marBottom w:val="0"/>
                                                                          <w:divBdr>
                                                                            <w:top w:val="none" w:sz="0" w:space="0" w:color="auto"/>
                                                                            <w:left w:val="none" w:sz="0" w:space="0" w:color="auto"/>
                                                                            <w:bottom w:val="none" w:sz="0" w:space="0" w:color="auto"/>
                                                                            <w:right w:val="none" w:sz="0" w:space="0" w:color="auto"/>
                                                                          </w:divBdr>
                                                                          <w:divsChild>
                                                                            <w:div w:id="227881566">
                                                                              <w:marLeft w:val="0"/>
                                                                              <w:marRight w:val="0"/>
                                                                              <w:marTop w:val="525"/>
                                                                              <w:marBottom w:val="0"/>
                                                                              <w:divBdr>
                                                                                <w:top w:val="none" w:sz="0" w:space="0" w:color="auto"/>
                                                                                <w:left w:val="none" w:sz="0" w:space="0" w:color="auto"/>
                                                                                <w:bottom w:val="none" w:sz="0" w:space="0" w:color="auto"/>
                                                                                <w:right w:val="none" w:sz="0" w:space="0" w:color="auto"/>
                                                                              </w:divBdr>
                                                                            </w:div>
                                                                            <w:div w:id="255407074">
                                                                              <w:marLeft w:val="0"/>
                                                                              <w:marRight w:val="0"/>
                                                                              <w:marTop w:val="225"/>
                                                                              <w:marBottom w:val="0"/>
                                                                              <w:divBdr>
                                                                                <w:top w:val="none" w:sz="0" w:space="0" w:color="auto"/>
                                                                                <w:left w:val="none" w:sz="0" w:space="0" w:color="auto"/>
                                                                                <w:bottom w:val="none" w:sz="0" w:space="0" w:color="auto"/>
                                                                                <w:right w:val="none" w:sz="0" w:space="0" w:color="auto"/>
                                                                              </w:divBdr>
                                                                              <w:divsChild>
                                                                                <w:div w:id="1209758735">
                                                                                  <w:marLeft w:val="0"/>
                                                                                  <w:marRight w:val="0"/>
                                                                                  <w:marTop w:val="0"/>
                                                                                  <w:marBottom w:val="0"/>
                                                                                  <w:divBdr>
                                                                                    <w:top w:val="none" w:sz="0" w:space="0" w:color="auto"/>
                                                                                    <w:left w:val="none" w:sz="0" w:space="0" w:color="auto"/>
                                                                                    <w:bottom w:val="none" w:sz="0" w:space="0" w:color="auto"/>
                                                                                    <w:right w:val="none" w:sz="0" w:space="0" w:color="auto"/>
                                                                                  </w:divBdr>
                                                                                </w:div>
                                                                              </w:divsChild>
                                                                            </w:div>
                                                                            <w:div w:id="298152149">
                                                                              <w:marLeft w:val="0"/>
                                                                              <w:marRight w:val="0"/>
                                                                              <w:marTop w:val="300"/>
                                                                              <w:marBottom w:val="0"/>
                                                                              <w:divBdr>
                                                                                <w:top w:val="none" w:sz="0" w:space="0" w:color="auto"/>
                                                                                <w:left w:val="none" w:sz="0" w:space="0" w:color="auto"/>
                                                                                <w:bottom w:val="none" w:sz="0" w:space="0" w:color="auto"/>
                                                                                <w:right w:val="none" w:sz="0" w:space="0" w:color="auto"/>
                                                                              </w:divBdr>
                                                                              <w:divsChild>
                                                                                <w:div w:id="1219711362">
                                                                                  <w:marLeft w:val="0"/>
                                                                                  <w:marRight w:val="0"/>
                                                                                  <w:marTop w:val="0"/>
                                                                                  <w:marBottom w:val="0"/>
                                                                                  <w:divBdr>
                                                                                    <w:top w:val="none" w:sz="0" w:space="0" w:color="auto"/>
                                                                                    <w:left w:val="none" w:sz="0" w:space="0" w:color="auto"/>
                                                                                    <w:bottom w:val="none" w:sz="0" w:space="0" w:color="auto"/>
                                                                                    <w:right w:val="none" w:sz="0" w:space="0" w:color="auto"/>
                                                                                  </w:divBdr>
                                                                                </w:div>
                                                                              </w:divsChild>
                                                                            </w:div>
                                                                            <w:div w:id="415250140">
                                                                              <w:marLeft w:val="0"/>
                                                                              <w:marRight w:val="0"/>
                                                                              <w:marTop w:val="375"/>
                                                                              <w:marBottom w:val="0"/>
                                                                              <w:divBdr>
                                                                                <w:top w:val="none" w:sz="0" w:space="0" w:color="auto"/>
                                                                                <w:left w:val="none" w:sz="0" w:space="0" w:color="auto"/>
                                                                                <w:bottom w:val="none" w:sz="0" w:space="0" w:color="auto"/>
                                                                                <w:right w:val="none" w:sz="0" w:space="0" w:color="auto"/>
                                                                              </w:divBdr>
                                                                              <w:divsChild>
                                                                                <w:div w:id="1913730139">
                                                                                  <w:marLeft w:val="0"/>
                                                                                  <w:marRight w:val="0"/>
                                                                                  <w:marTop w:val="0"/>
                                                                                  <w:marBottom w:val="0"/>
                                                                                  <w:divBdr>
                                                                                    <w:top w:val="none" w:sz="0" w:space="0" w:color="auto"/>
                                                                                    <w:left w:val="none" w:sz="0" w:space="0" w:color="auto"/>
                                                                                    <w:bottom w:val="none" w:sz="0" w:space="0" w:color="auto"/>
                                                                                    <w:right w:val="none" w:sz="0" w:space="0" w:color="auto"/>
                                                                                  </w:divBdr>
                                                                                  <w:divsChild>
                                                                                    <w:div w:id="109788461">
                                                                                      <w:marLeft w:val="0"/>
                                                                                      <w:marRight w:val="0"/>
                                                                                      <w:marTop w:val="525"/>
                                                                                      <w:marBottom w:val="0"/>
                                                                                      <w:divBdr>
                                                                                        <w:top w:val="none" w:sz="0" w:space="0" w:color="auto"/>
                                                                                        <w:left w:val="none" w:sz="0" w:space="0" w:color="auto"/>
                                                                                        <w:bottom w:val="none" w:sz="0" w:space="0" w:color="auto"/>
                                                                                        <w:right w:val="none" w:sz="0" w:space="0" w:color="auto"/>
                                                                                      </w:divBdr>
                                                                                    </w:div>
                                                                                    <w:div w:id="239026754">
                                                                                      <w:marLeft w:val="0"/>
                                                                                      <w:marRight w:val="0"/>
                                                                                      <w:marTop w:val="375"/>
                                                                                      <w:marBottom w:val="0"/>
                                                                                      <w:divBdr>
                                                                                        <w:top w:val="none" w:sz="0" w:space="0" w:color="auto"/>
                                                                                        <w:left w:val="none" w:sz="0" w:space="0" w:color="auto"/>
                                                                                        <w:bottom w:val="none" w:sz="0" w:space="0" w:color="auto"/>
                                                                                        <w:right w:val="none" w:sz="0" w:space="0" w:color="auto"/>
                                                                                      </w:divBdr>
                                                                                      <w:divsChild>
                                                                                        <w:div w:id="1344745639">
                                                                                          <w:marLeft w:val="0"/>
                                                                                          <w:marRight w:val="0"/>
                                                                                          <w:marTop w:val="0"/>
                                                                                          <w:marBottom w:val="0"/>
                                                                                          <w:divBdr>
                                                                                            <w:top w:val="none" w:sz="0" w:space="0" w:color="auto"/>
                                                                                            <w:left w:val="none" w:sz="0" w:space="0" w:color="auto"/>
                                                                                            <w:bottom w:val="none" w:sz="0" w:space="0" w:color="auto"/>
                                                                                            <w:right w:val="none" w:sz="0" w:space="0" w:color="auto"/>
                                                                                          </w:divBdr>
                                                                                          <w:divsChild>
                                                                                            <w:div w:id="201016726">
                                                                                              <w:marLeft w:val="0"/>
                                                                                              <w:marRight w:val="0"/>
                                                                                              <w:marTop w:val="225"/>
                                                                                              <w:marBottom w:val="0"/>
                                                                                              <w:divBdr>
                                                                                                <w:top w:val="none" w:sz="0" w:space="0" w:color="auto"/>
                                                                                                <w:left w:val="none" w:sz="0" w:space="0" w:color="auto"/>
                                                                                                <w:bottom w:val="none" w:sz="0" w:space="0" w:color="auto"/>
                                                                                                <w:right w:val="none" w:sz="0" w:space="0" w:color="auto"/>
                                                                                              </w:divBdr>
                                                                                              <w:divsChild>
                                                                                                <w:div w:id="1001541024">
                                                                                                  <w:marLeft w:val="0"/>
                                                                                                  <w:marRight w:val="0"/>
                                                                                                  <w:marTop w:val="0"/>
                                                                                                  <w:marBottom w:val="0"/>
                                                                                                  <w:divBdr>
                                                                                                    <w:top w:val="none" w:sz="0" w:space="0" w:color="auto"/>
                                                                                                    <w:left w:val="none" w:sz="0" w:space="0" w:color="auto"/>
                                                                                                    <w:bottom w:val="none" w:sz="0" w:space="0" w:color="auto"/>
                                                                                                    <w:right w:val="none" w:sz="0" w:space="0" w:color="auto"/>
                                                                                                  </w:divBdr>
                                                                                                </w:div>
                                                                                              </w:divsChild>
                                                                                            </w:div>
                                                                                            <w:div w:id="824082085">
                                                                                              <w:marLeft w:val="0"/>
                                                                                              <w:marRight w:val="0"/>
                                                                                              <w:marTop w:val="525"/>
                                                                                              <w:marBottom w:val="0"/>
                                                                                              <w:divBdr>
                                                                                                <w:top w:val="none" w:sz="0" w:space="0" w:color="auto"/>
                                                                                                <w:left w:val="none" w:sz="0" w:space="0" w:color="auto"/>
                                                                                                <w:bottom w:val="none" w:sz="0" w:space="0" w:color="auto"/>
                                                                                                <w:right w:val="none" w:sz="0" w:space="0" w:color="auto"/>
                                                                                              </w:divBdr>
                                                                                            </w:div>
                                                                                            <w:div w:id="834876010">
                                                                                              <w:marLeft w:val="0"/>
                                                                                              <w:marRight w:val="0"/>
                                                                                              <w:marTop w:val="0"/>
                                                                                              <w:marBottom w:val="0"/>
                                                                                              <w:divBdr>
                                                                                                <w:top w:val="none" w:sz="0" w:space="0" w:color="auto"/>
                                                                                                <w:left w:val="none" w:sz="0" w:space="0" w:color="auto"/>
                                                                                                <w:bottom w:val="none" w:sz="0" w:space="0" w:color="auto"/>
                                                                                                <w:right w:val="none" w:sz="0" w:space="0" w:color="auto"/>
                                                                                              </w:divBdr>
                                                                                              <w:divsChild>
                                                                                                <w:div w:id="198859517">
                                                                                                  <w:marLeft w:val="0"/>
                                                                                                  <w:marRight w:val="0"/>
                                                                                                  <w:marTop w:val="0"/>
                                                                                                  <w:marBottom w:val="0"/>
                                                                                                  <w:divBdr>
                                                                                                    <w:top w:val="none" w:sz="0" w:space="0" w:color="auto"/>
                                                                                                    <w:left w:val="none" w:sz="0" w:space="0" w:color="auto"/>
                                                                                                    <w:bottom w:val="none" w:sz="0" w:space="0" w:color="auto"/>
                                                                                                    <w:right w:val="none" w:sz="0" w:space="0" w:color="auto"/>
                                                                                                  </w:divBdr>
                                                                                                </w:div>
                                                                                              </w:divsChild>
                                                                                            </w:div>
                                                                                            <w:div w:id="1426459173">
                                                                                              <w:marLeft w:val="0"/>
                                                                                              <w:marRight w:val="0"/>
                                                                                              <w:marTop w:val="225"/>
                                                                                              <w:marBottom w:val="0"/>
                                                                                              <w:divBdr>
                                                                                                <w:top w:val="none" w:sz="0" w:space="0" w:color="auto"/>
                                                                                                <w:left w:val="none" w:sz="0" w:space="0" w:color="auto"/>
                                                                                                <w:bottom w:val="none" w:sz="0" w:space="0" w:color="auto"/>
                                                                                                <w:right w:val="none" w:sz="0" w:space="0" w:color="auto"/>
                                                                                              </w:divBdr>
                                                                                              <w:divsChild>
                                                                                                <w:div w:id="470640129">
                                                                                                  <w:marLeft w:val="0"/>
                                                                                                  <w:marRight w:val="0"/>
                                                                                                  <w:marTop w:val="0"/>
                                                                                                  <w:marBottom w:val="0"/>
                                                                                                  <w:divBdr>
                                                                                                    <w:top w:val="none" w:sz="0" w:space="0" w:color="auto"/>
                                                                                                    <w:left w:val="none" w:sz="0" w:space="0" w:color="auto"/>
                                                                                                    <w:bottom w:val="none" w:sz="0" w:space="0" w:color="auto"/>
                                                                                                    <w:right w:val="none" w:sz="0" w:space="0" w:color="auto"/>
                                                                                                  </w:divBdr>
                                                                                                </w:div>
                                                                                              </w:divsChild>
                                                                                            </w:div>
                                                                                            <w:div w:id="1775517527">
                                                                                              <w:marLeft w:val="0"/>
                                                                                              <w:marRight w:val="0"/>
                                                                                              <w:marTop w:val="300"/>
                                                                                              <w:marBottom w:val="0"/>
                                                                                              <w:divBdr>
                                                                                                <w:top w:val="none" w:sz="0" w:space="0" w:color="auto"/>
                                                                                                <w:left w:val="none" w:sz="0" w:space="0" w:color="auto"/>
                                                                                                <w:bottom w:val="none" w:sz="0" w:space="0" w:color="auto"/>
                                                                                                <w:right w:val="none" w:sz="0" w:space="0" w:color="auto"/>
                                                                                              </w:divBdr>
                                                                                              <w:divsChild>
                                                                                                <w:div w:id="1039207891">
                                                                                                  <w:marLeft w:val="0"/>
                                                                                                  <w:marRight w:val="0"/>
                                                                                                  <w:marTop w:val="0"/>
                                                                                                  <w:marBottom w:val="0"/>
                                                                                                  <w:divBdr>
                                                                                                    <w:top w:val="none" w:sz="0" w:space="0" w:color="auto"/>
                                                                                                    <w:left w:val="none" w:sz="0" w:space="0" w:color="auto"/>
                                                                                                    <w:bottom w:val="none" w:sz="0" w:space="0" w:color="auto"/>
                                                                                                    <w:right w:val="none" w:sz="0" w:space="0" w:color="auto"/>
                                                                                                  </w:divBdr>
                                                                                                </w:div>
                                                                                              </w:divsChild>
                                                                                            </w:div>
                                                                                            <w:div w:id="1821270832">
                                                                                              <w:marLeft w:val="0"/>
                                                                                              <w:marRight w:val="0"/>
                                                                                              <w:marTop w:val="225"/>
                                                                                              <w:marBottom w:val="0"/>
                                                                                              <w:divBdr>
                                                                                                <w:top w:val="none" w:sz="0" w:space="0" w:color="auto"/>
                                                                                                <w:left w:val="none" w:sz="0" w:space="0" w:color="auto"/>
                                                                                                <w:bottom w:val="none" w:sz="0" w:space="0" w:color="auto"/>
                                                                                                <w:right w:val="none" w:sz="0" w:space="0" w:color="auto"/>
                                                                                              </w:divBdr>
                                                                                              <w:divsChild>
                                                                                                <w:div w:id="2003966277">
                                                                                                  <w:marLeft w:val="0"/>
                                                                                                  <w:marRight w:val="0"/>
                                                                                                  <w:marTop w:val="0"/>
                                                                                                  <w:marBottom w:val="0"/>
                                                                                                  <w:divBdr>
                                                                                                    <w:top w:val="none" w:sz="0" w:space="0" w:color="auto"/>
                                                                                                    <w:left w:val="none" w:sz="0" w:space="0" w:color="auto"/>
                                                                                                    <w:bottom w:val="none" w:sz="0" w:space="0" w:color="auto"/>
                                                                                                    <w:right w:val="none" w:sz="0" w:space="0" w:color="auto"/>
                                                                                                  </w:divBdr>
                                                                                                </w:div>
                                                                                              </w:divsChild>
                                                                                            </w:div>
                                                                                            <w:div w:id="1850364699">
                                                                                              <w:marLeft w:val="0"/>
                                                                                              <w:marRight w:val="0"/>
                                                                                              <w:marTop w:val="375"/>
                                                                                              <w:marBottom w:val="0"/>
                                                                                              <w:divBdr>
                                                                                                <w:top w:val="none" w:sz="0" w:space="0" w:color="auto"/>
                                                                                                <w:left w:val="none" w:sz="0" w:space="0" w:color="auto"/>
                                                                                                <w:bottom w:val="none" w:sz="0" w:space="0" w:color="auto"/>
                                                                                                <w:right w:val="none" w:sz="0" w:space="0" w:color="auto"/>
                                                                                              </w:divBdr>
                                                                                              <w:divsChild>
                                                                                                <w:div w:id="117526576">
                                                                                                  <w:marLeft w:val="0"/>
                                                                                                  <w:marRight w:val="0"/>
                                                                                                  <w:marTop w:val="0"/>
                                                                                                  <w:marBottom w:val="0"/>
                                                                                                  <w:divBdr>
                                                                                                    <w:top w:val="none" w:sz="0" w:space="0" w:color="auto"/>
                                                                                                    <w:left w:val="none" w:sz="0" w:space="0" w:color="auto"/>
                                                                                                    <w:bottom w:val="none" w:sz="0" w:space="0" w:color="auto"/>
                                                                                                    <w:right w:val="none" w:sz="0" w:space="0" w:color="auto"/>
                                                                                                  </w:divBdr>
                                                                                                  <w:divsChild>
                                                                                                    <w:div w:id="217404095">
                                                                                                      <w:marLeft w:val="0"/>
                                                                                                      <w:marRight w:val="0"/>
                                                                                                      <w:marTop w:val="375"/>
                                                                                                      <w:marBottom w:val="0"/>
                                                                                                      <w:divBdr>
                                                                                                        <w:top w:val="none" w:sz="0" w:space="0" w:color="auto"/>
                                                                                                        <w:left w:val="none" w:sz="0" w:space="0" w:color="auto"/>
                                                                                                        <w:bottom w:val="none" w:sz="0" w:space="0" w:color="auto"/>
                                                                                                        <w:right w:val="none" w:sz="0" w:space="0" w:color="auto"/>
                                                                                                      </w:divBdr>
                                                                                                      <w:divsChild>
                                                                                                        <w:div w:id="541138596">
                                                                                                          <w:marLeft w:val="0"/>
                                                                                                          <w:marRight w:val="0"/>
                                                                                                          <w:marTop w:val="0"/>
                                                                                                          <w:marBottom w:val="0"/>
                                                                                                          <w:divBdr>
                                                                                                            <w:top w:val="none" w:sz="0" w:space="0" w:color="auto"/>
                                                                                                            <w:left w:val="none" w:sz="0" w:space="0" w:color="auto"/>
                                                                                                            <w:bottom w:val="none" w:sz="0" w:space="0" w:color="auto"/>
                                                                                                            <w:right w:val="none" w:sz="0" w:space="0" w:color="auto"/>
                                                                                                          </w:divBdr>
                                                                                                          <w:divsChild>
                                                                                                            <w:div w:id="125780245">
                                                                                                              <w:marLeft w:val="0"/>
                                                                                                              <w:marRight w:val="0"/>
                                                                                                              <w:marTop w:val="300"/>
                                                                                                              <w:marBottom w:val="0"/>
                                                                                                              <w:divBdr>
                                                                                                                <w:top w:val="none" w:sz="0" w:space="0" w:color="auto"/>
                                                                                                                <w:left w:val="none" w:sz="0" w:space="0" w:color="auto"/>
                                                                                                                <w:bottom w:val="none" w:sz="0" w:space="0" w:color="auto"/>
                                                                                                                <w:right w:val="none" w:sz="0" w:space="0" w:color="auto"/>
                                                                                                              </w:divBdr>
                                                                                                              <w:divsChild>
                                                                                                                <w:div w:id="2069841985">
                                                                                                                  <w:marLeft w:val="0"/>
                                                                                                                  <w:marRight w:val="0"/>
                                                                                                                  <w:marTop w:val="0"/>
                                                                                                                  <w:marBottom w:val="0"/>
                                                                                                                  <w:divBdr>
                                                                                                                    <w:top w:val="none" w:sz="0" w:space="0" w:color="auto"/>
                                                                                                                    <w:left w:val="none" w:sz="0" w:space="0" w:color="auto"/>
                                                                                                                    <w:bottom w:val="none" w:sz="0" w:space="0" w:color="auto"/>
                                                                                                                    <w:right w:val="none" w:sz="0" w:space="0" w:color="auto"/>
                                                                                                                  </w:divBdr>
                                                                                                                </w:div>
                                                                                                              </w:divsChild>
                                                                                                            </w:div>
                                                                                                            <w:div w:id="601423978">
                                                                                                              <w:marLeft w:val="0"/>
                                                                                                              <w:marRight w:val="0"/>
                                                                                                              <w:marTop w:val="0"/>
                                                                                                              <w:marBottom w:val="0"/>
                                                                                                              <w:divBdr>
                                                                                                                <w:top w:val="none" w:sz="0" w:space="0" w:color="auto"/>
                                                                                                                <w:left w:val="none" w:sz="0" w:space="0" w:color="auto"/>
                                                                                                                <w:bottom w:val="none" w:sz="0" w:space="0" w:color="auto"/>
                                                                                                                <w:right w:val="none" w:sz="0" w:space="0" w:color="auto"/>
                                                                                                              </w:divBdr>
                                                                                                              <w:divsChild>
                                                                                                                <w:div w:id="842355763">
                                                                                                                  <w:marLeft w:val="0"/>
                                                                                                                  <w:marRight w:val="0"/>
                                                                                                                  <w:marTop w:val="0"/>
                                                                                                                  <w:marBottom w:val="0"/>
                                                                                                                  <w:divBdr>
                                                                                                                    <w:top w:val="none" w:sz="0" w:space="0" w:color="auto"/>
                                                                                                                    <w:left w:val="none" w:sz="0" w:space="0" w:color="auto"/>
                                                                                                                    <w:bottom w:val="none" w:sz="0" w:space="0" w:color="auto"/>
                                                                                                                    <w:right w:val="none" w:sz="0" w:space="0" w:color="auto"/>
                                                                                                                  </w:divBdr>
                                                                                                                </w:div>
                                                                                                                <w:div w:id="914709948">
                                                                                                                  <w:marLeft w:val="0"/>
                                                                                                                  <w:marRight w:val="0"/>
                                                                                                                  <w:marTop w:val="0"/>
                                                                                                                  <w:marBottom w:val="0"/>
                                                                                                                  <w:divBdr>
                                                                                                                    <w:top w:val="none" w:sz="0" w:space="0" w:color="auto"/>
                                                                                                                    <w:left w:val="none" w:sz="0" w:space="0" w:color="auto"/>
                                                                                                                    <w:bottom w:val="none" w:sz="0" w:space="0" w:color="auto"/>
                                                                                                                    <w:right w:val="none" w:sz="0" w:space="0" w:color="auto"/>
                                                                                                                  </w:divBdr>
                                                                                                                  <w:divsChild>
                                                                                                                    <w:div w:id="16122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5207">
                                                                                                              <w:marLeft w:val="0"/>
                                                                                                              <w:marRight w:val="0"/>
                                                                                                              <w:marTop w:val="225"/>
                                                                                                              <w:marBottom w:val="0"/>
                                                                                                              <w:divBdr>
                                                                                                                <w:top w:val="none" w:sz="0" w:space="0" w:color="auto"/>
                                                                                                                <w:left w:val="none" w:sz="0" w:space="0" w:color="auto"/>
                                                                                                                <w:bottom w:val="none" w:sz="0" w:space="0" w:color="auto"/>
                                                                                                                <w:right w:val="none" w:sz="0" w:space="0" w:color="auto"/>
                                                                                                              </w:divBdr>
                                                                                                              <w:divsChild>
                                                                                                                <w:div w:id="1408839841">
                                                                                                                  <w:marLeft w:val="0"/>
                                                                                                                  <w:marRight w:val="0"/>
                                                                                                                  <w:marTop w:val="0"/>
                                                                                                                  <w:marBottom w:val="0"/>
                                                                                                                  <w:divBdr>
                                                                                                                    <w:top w:val="none" w:sz="0" w:space="0" w:color="auto"/>
                                                                                                                    <w:left w:val="none" w:sz="0" w:space="0" w:color="auto"/>
                                                                                                                    <w:bottom w:val="none" w:sz="0" w:space="0" w:color="auto"/>
                                                                                                                    <w:right w:val="none" w:sz="0" w:space="0" w:color="auto"/>
                                                                                                                  </w:divBdr>
                                                                                                                </w:div>
                                                                                                              </w:divsChild>
                                                                                                            </w:div>
                                                                                                            <w:div w:id="2019501303">
                                                                                                              <w:marLeft w:val="0"/>
                                                                                                              <w:marRight w:val="0"/>
                                                                                                              <w:marTop w:val="375"/>
                                                                                                              <w:marBottom w:val="0"/>
                                                                                                              <w:divBdr>
                                                                                                                <w:top w:val="none" w:sz="0" w:space="0" w:color="auto"/>
                                                                                                                <w:left w:val="none" w:sz="0" w:space="0" w:color="auto"/>
                                                                                                                <w:bottom w:val="none" w:sz="0" w:space="0" w:color="auto"/>
                                                                                                                <w:right w:val="none" w:sz="0" w:space="0" w:color="auto"/>
                                                                                                              </w:divBdr>
                                                                                                              <w:divsChild>
                                                                                                                <w:div w:id="107969199">
                                                                                                                  <w:marLeft w:val="0"/>
                                                                                                                  <w:marRight w:val="0"/>
                                                                                                                  <w:marTop w:val="225"/>
                                                                                                                  <w:marBottom w:val="0"/>
                                                                                                                  <w:divBdr>
                                                                                                                    <w:top w:val="none" w:sz="0" w:space="0" w:color="auto"/>
                                                                                                                    <w:left w:val="none" w:sz="0" w:space="0" w:color="auto"/>
                                                                                                                    <w:bottom w:val="none" w:sz="0" w:space="0" w:color="auto"/>
                                                                                                                    <w:right w:val="none" w:sz="0" w:space="0" w:color="auto"/>
                                                                                                                  </w:divBdr>
                                                                                                                  <w:divsChild>
                                                                                                                    <w:div w:id="1385444135">
                                                                                                                      <w:marLeft w:val="0"/>
                                                                                                                      <w:marRight w:val="0"/>
                                                                                                                      <w:marTop w:val="0"/>
                                                                                                                      <w:marBottom w:val="0"/>
                                                                                                                      <w:divBdr>
                                                                                                                        <w:top w:val="none" w:sz="0" w:space="0" w:color="auto"/>
                                                                                                                        <w:left w:val="none" w:sz="0" w:space="0" w:color="auto"/>
                                                                                                                        <w:bottom w:val="none" w:sz="0" w:space="0" w:color="auto"/>
                                                                                                                        <w:right w:val="none" w:sz="0" w:space="0" w:color="auto"/>
                                                                                                                      </w:divBdr>
                                                                                                                    </w:div>
                                                                                                                  </w:divsChild>
                                                                                                                </w:div>
                                                                                                                <w:div w:id="124398095">
                                                                                                                  <w:marLeft w:val="0"/>
                                                                                                                  <w:marRight w:val="0"/>
                                                                                                                  <w:marTop w:val="225"/>
                                                                                                                  <w:marBottom w:val="0"/>
                                                                                                                  <w:divBdr>
                                                                                                                    <w:top w:val="none" w:sz="0" w:space="0" w:color="auto"/>
                                                                                                                    <w:left w:val="none" w:sz="0" w:space="0" w:color="auto"/>
                                                                                                                    <w:bottom w:val="none" w:sz="0" w:space="0" w:color="auto"/>
                                                                                                                    <w:right w:val="none" w:sz="0" w:space="0" w:color="auto"/>
                                                                                                                  </w:divBdr>
                                                                                                                  <w:divsChild>
                                                                                                                    <w:div w:id="639530189">
                                                                                                                      <w:marLeft w:val="0"/>
                                                                                                                      <w:marRight w:val="0"/>
                                                                                                                      <w:marTop w:val="0"/>
                                                                                                                      <w:marBottom w:val="0"/>
                                                                                                                      <w:divBdr>
                                                                                                                        <w:top w:val="none" w:sz="0" w:space="0" w:color="auto"/>
                                                                                                                        <w:left w:val="none" w:sz="0" w:space="0" w:color="auto"/>
                                                                                                                        <w:bottom w:val="none" w:sz="0" w:space="0" w:color="auto"/>
                                                                                                                        <w:right w:val="none" w:sz="0" w:space="0" w:color="auto"/>
                                                                                                                      </w:divBdr>
                                                                                                                    </w:div>
                                                                                                                  </w:divsChild>
                                                                                                                </w:div>
                                                                                                                <w:div w:id="660931071">
                                                                                                                  <w:marLeft w:val="0"/>
                                                                                                                  <w:marRight w:val="0"/>
                                                                                                                  <w:marTop w:val="525"/>
                                                                                                                  <w:marBottom w:val="0"/>
                                                                                                                  <w:divBdr>
                                                                                                                    <w:top w:val="none" w:sz="0" w:space="0" w:color="auto"/>
                                                                                                                    <w:left w:val="none" w:sz="0" w:space="0" w:color="auto"/>
                                                                                                                    <w:bottom w:val="none" w:sz="0" w:space="0" w:color="auto"/>
                                                                                                                    <w:right w:val="none" w:sz="0" w:space="0" w:color="auto"/>
                                                                                                                  </w:divBdr>
                                                                                                                </w:div>
                                                                                                                <w:div w:id="1031222305">
                                                                                                                  <w:marLeft w:val="0"/>
                                                                                                                  <w:marRight w:val="0"/>
                                                                                                                  <w:marTop w:val="375"/>
                                                                                                                  <w:marBottom w:val="0"/>
                                                                                                                  <w:divBdr>
                                                                                                                    <w:top w:val="none" w:sz="0" w:space="0" w:color="auto"/>
                                                                                                                    <w:left w:val="none" w:sz="0" w:space="0" w:color="auto"/>
                                                                                                                    <w:bottom w:val="none" w:sz="0" w:space="0" w:color="auto"/>
                                                                                                                    <w:right w:val="none" w:sz="0" w:space="0" w:color="auto"/>
                                                                                                                  </w:divBdr>
                                                                                                                  <w:divsChild>
                                                                                                                    <w:div w:id="51926023">
                                                                                                                      <w:marLeft w:val="0"/>
                                                                                                                      <w:marRight w:val="0"/>
                                                                                                                      <w:marTop w:val="375"/>
                                                                                                                      <w:marBottom w:val="0"/>
                                                                                                                      <w:divBdr>
                                                                                                                        <w:top w:val="none" w:sz="0" w:space="0" w:color="auto"/>
                                                                                                                        <w:left w:val="none" w:sz="0" w:space="0" w:color="auto"/>
                                                                                                                        <w:bottom w:val="none" w:sz="0" w:space="0" w:color="auto"/>
                                                                                                                        <w:right w:val="none" w:sz="0" w:space="0" w:color="auto"/>
                                                                                                                      </w:divBdr>
                                                                                                                      <w:divsChild>
                                                                                                                        <w:div w:id="73671098">
                                                                                                                          <w:marLeft w:val="0"/>
                                                                                                                          <w:marRight w:val="0"/>
                                                                                                                          <w:marTop w:val="225"/>
                                                                                                                          <w:marBottom w:val="0"/>
                                                                                                                          <w:divBdr>
                                                                                                                            <w:top w:val="none" w:sz="0" w:space="0" w:color="auto"/>
                                                                                                                            <w:left w:val="none" w:sz="0" w:space="0" w:color="auto"/>
                                                                                                                            <w:bottom w:val="none" w:sz="0" w:space="0" w:color="auto"/>
                                                                                                                            <w:right w:val="none" w:sz="0" w:space="0" w:color="auto"/>
                                                                                                                          </w:divBdr>
                                                                                                                          <w:divsChild>
                                                                                                                            <w:div w:id="1416632468">
                                                                                                                              <w:marLeft w:val="0"/>
                                                                                                                              <w:marRight w:val="0"/>
                                                                                                                              <w:marTop w:val="0"/>
                                                                                                                              <w:marBottom w:val="0"/>
                                                                                                                              <w:divBdr>
                                                                                                                                <w:top w:val="none" w:sz="0" w:space="0" w:color="auto"/>
                                                                                                                                <w:left w:val="none" w:sz="0" w:space="0" w:color="auto"/>
                                                                                                                                <w:bottom w:val="none" w:sz="0" w:space="0" w:color="auto"/>
                                                                                                                                <w:right w:val="none" w:sz="0" w:space="0" w:color="auto"/>
                                                                                                                              </w:divBdr>
                                                                                                                            </w:div>
                                                                                                                          </w:divsChild>
                                                                                                                        </w:div>
                                                                                                                        <w:div w:id="294682413">
                                                                                                                          <w:marLeft w:val="0"/>
                                                                                                                          <w:marRight w:val="0"/>
                                                                                                                          <w:marTop w:val="375"/>
                                                                                                                          <w:marBottom w:val="0"/>
                                                                                                                          <w:divBdr>
                                                                                                                            <w:top w:val="none" w:sz="0" w:space="0" w:color="auto"/>
                                                                                                                            <w:left w:val="none" w:sz="0" w:space="0" w:color="auto"/>
                                                                                                                            <w:bottom w:val="none" w:sz="0" w:space="0" w:color="auto"/>
                                                                                                                            <w:right w:val="none" w:sz="0" w:space="0" w:color="auto"/>
                                                                                                                          </w:divBdr>
                                                                                                                          <w:divsChild>
                                                                                                                            <w:div w:id="41565381">
                                                                                                                              <w:marLeft w:val="0"/>
                                                                                                                              <w:marRight w:val="0"/>
                                                                                                                              <w:marTop w:val="0"/>
                                                                                                                              <w:marBottom w:val="0"/>
                                                                                                                              <w:divBdr>
                                                                                                                                <w:top w:val="none" w:sz="0" w:space="0" w:color="auto"/>
                                                                                                                                <w:left w:val="none" w:sz="0" w:space="0" w:color="auto"/>
                                                                                                                                <w:bottom w:val="none" w:sz="0" w:space="0" w:color="auto"/>
                                                                                                                                <w:right w:val="none" w:sz="0" w:space="0" w:color="auto"/>
                                                                                                                              </w:divBdr>
                                                                                                                              <w:divsChild>
                                                                                                                                <w:div w:id="2075664039">
                                                                                                                                  <w:marLeft w:val="0"/>
                                                                                                                                  <w:marRight w:val="0"/>
                                                                                                                                  <w:marTop w:val="0"/>
                                                                                                                                  <w:marBottom w:val="0"/>
                                                                                                                                  <w:divBdr>
                                                                                                                                    <w:top w:val="none" w:sz="0" w:space="0" w:color="auto"/>
                                                                                                                                    <w:left w:val="none" w:sz="0" w:space="0" w:color="auto"/>
                                                                                                                                    <w:bottom w:val="none" w:sz="0" w:space="0" w:color="auto"/>
                                                                                                                                    <w:right w:val="none" w:sz="0" w:space="0" w:color="auto"/>
                                                                                                                                  </w:divBdr>
                                                                                                                                  <w:divsChild>
                                                                                                                                    <w:div w:id="12997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5898">
                                                                                                                              <w:marLeft w:val="0"/>
                                                                                                                              <w:marRight w:val="0"/>
                                                                                                                              <w:marTop w:val="225"/>
                                                                                                                              <w:marBottom w:val="0"/>
                                                                                                                              <w:divBdr>
                                                                                                                                <w:top w:val="none" w:sz="0" w:space="0" w:color="auto"/>
                                                                                                                                <w:left w:val="none" w:sz="0" w:space="0" w:color="auto"/>
                                                                                                                                <w:bottom w:val="none" w:sz="0" w:space="0" w:color="auto"/>
                                                                                                                                <w:right w:val="none" w:sz="0" w:space="0" w:color="auto"/>
                                                                                                                              </w:divBdr>
                                                                                                                              <w:divsChild>
                                                                                                                                <w:div w:id="266501152">
                                                                                                                                  <w:marLeft w:val="0"/>
                                                                                                                                  <w:marRight w:val="0"/>
                                                                                                                                  <w:marTop w:val="0"/>
                                                                                                                                  <w:marBottom w:val="0"/>
                                                                                                                                  <w:divBdr>
                                                                                                                                    <w:top w:val="none" w:sz="0" w:space="0" w:color="auto"/>
                                                                                                                                    <w:left w:val="none" w:sz="0" w:space="0" w:color="auto"/>
                                                                                                                                    <w:bottom w:val="none" w:sz="0" w:space="0" w:color="auto"/>
                                                                                                                                    <w:right w:val="none" w:sz="0" w:space="0" w:color="auto"/>
                                                                                                                                  </w:divBdr>
                                                                                                                                </w:div>
                                                                                                                              </w:divsChild>
                                                                                                                            </w:div>
                                                                                                                            <w:div w:id="878517318">
                                                                                                                              <w:marLeft w:val="0"/>
                                                                                                                              <w:marRight w:val="0"/>
                                                                                                                              <w:marTop w:val="300"/>
                                                                                                                              <w:marBottom w:val="0"/>
                                                                                                                              <w:divBdr>
                                                                                                                                <w:top w:val="none" w:sz="0" w:space="0" w:color="auto"/>
                                                                                                                                <w:left w:val="none" w:sz="0" w:space="0" w:color="auto"/>
                                                                                                                                <w:bottom w:val="none" w:sz="0" w:space="0" w:color="auto"/>
                                                                                                                                <w:right w:val="none" w:sz="0" w:space="0" w:color="auto"/>
                                                                                                                              </w:divBdr>
                                                                                                                              <w:divsChild>
                                                                                                                                <w:div w:id="661928131">
                                                                                                                                  <w:marLeft w:val="0"/>
                                                                                                                                  <w:marRight w:val="0"/>
                                                                                                                                  <w:marTop w:val="0"/>
                                                                                                                                  <w:marBottom w:val="0"/>
                                                                                                                                  <w:divBdr>
                                                                                                                                    <w:top w:val="none" w:sz="0" w:space="0" w:color="auto"/>
                                                                                                                                    <w:left w:val="none" w:sz="0" w:space="0" w:color="auto"/>
                                                                                                                                    <w:bottom w:val="none" w:sz="0" w:space="0" w:color="auto"/>
                                                                                                                                    <w:right w:val="none" w:sz="0" w:space="0" w:color="auto"/>
                                                                                                                                  </w:divBdr>
                                                                                                                                </w:div>
                                                                                                                              </w:divsChild>
                                                                                                                            </w:div>
                                                                                                                            <w:div w:id="1758939965">
                                                                                                                              <w:marLeft w:val="0"/>
                                                                                                                              <w:marRight w:val="0"/>
                                                                                                                              <w:marTop w:val="225"/>
                                                                                                                              <w:marBottom w:val="0"/>
                                                                                                                              <w:divBdr>
                                                                                                                                <w:top w:val="none" w:sz="0" w:space="0" w:color="auto"/>
                                                                                                                                <w:left w:val="none" w:sz="0" w:space="0" w:color="auto"/>
                                                                                                                                <w:bottom w:val="none" w:sz="0" w:space="0" w:color="auto"/>
                                                                                                                                <w:right w:val="none" w:sz="0" w:space="0" w:color="auto"/>
                                                                                                                              </w:divBdr>
                                                                                                                              <w:divsChild>
                                                                                                                                <w:div w:id="913855717">
                                                                                                                                  <w:marLeft w:val="0"/>
                                                                                                                                  <w:marRight w:val="0"/>
                                                                                                                                  <w:marTop w:val="0"/>
                                                                                                                                  <w:marBottom w:val="0"/>
                                                                                                                                  <w:divBdr>
                                                                                                                                    <w:top w:val="none" w:sz="0" w:space="0" w:color="auto"/>
                                                                                                                                    <w:left w:val="none" w:sz="0" w:space="0" w:color="auto"/>
                                                                                                                                    <w:bottom w:val="none" w:sz="0" w:space="0" w:color="auto"/>
                                                                                                                                    <w:right w:val="none" w:sz="0" w:space="0" w:color="auto"/>
                                                                                                                                  </w:divBdr>
                                                                                                                                </w:div>
                                                                                                                              </w:divsChild>
                                                                                                                            </w:div>
                                                                                                                            <w:div w:id="1813208689">
                                                                                                                              <w:marLeft w:val="0"/>
                                                                                                                              <w:marRight w:val="0"/>
                                                                                                                              <w:marTop w:val="525"/>
                                                                                                                              <w:marBottom w:val="0"/>
                                                                                                                              <w:divBdr>
                                                                                                                                <w:top w:val="none" w:sz="0" w:space="0" w:color="auto"/>
                                                                                                                                <w:left w:val="none" w:sz="0" w:space="0" w:color="auto"/>
                                                                                                                                <w:bottom w:val="none" w:sz="0" w:space="0" w:color="auto"/>
                                                                                                                                <w:right w:val="none" w:sz="0" w:space="0" w:color="auto"/>
                                                                                                                              </w:divBdr>
                                                                                                                            </w:div>
                                                                                                                          </w:divsChild>
                                                                                                                        </w:div>
                                                                                                                        <w:div w:id="822114578">
                                                                                                                          <w:marLeft w:val="0"/>
                                                                                                                          <w:marRight w:val="0"/>
                                                                                                                          <w:marTop w:val="375"/>
                                                                                                                          <w:marBottom w:val="0"/>
                                                                                                                          <w:divBdr>
                                                                                                                            <w:top w:val="none" w:sz="0" w:space="0" w:color="auto"/>
                                                                                                                            <w:left w:val="none" w:sz="0" w:space="0" w:color="auto"/>
                                                                                                                            <w:bottom w:val="none" w:sz="0" w:space="0" w:color="auto"/>
                                                                                                                            <w:right w:val="none" w:sz="0" w:space="0" w:color="auto"/>
                                                                                                                          </w:divBdr>
                                                                                                                          <w:divsChild>
                                                                                                                            <w:div w:id="2049837448">
                                                                                                                              <w:marLeft w:val="0"/>
                                                                                                                              <w:marRight w:val="0"/>
                                                                                                                              <w:marTop w:val="0"/>
                                                                                                                              <w:marBottom w:val="0"/>
                                                                                                                              <w:divBdr>
                                                                                                                                <w:top w:val="none" w:sz="0" w:space="0" w:color="auto"/>
                                                                                                                                <w:left w:val="none" w:sz="0" w:space="0" w:color="auto"/>
                                                                                                                                <w:bottom w:val="none" w:sz="0" w:space="0" w:color="auto"/>
                                                                                                                                <w:right w:val="none" w:sz="0" w:space="0" w:color="auto"/>
                                                                                                                              </w:divBdr>
                                                                                                                            </w:div>
                                                                                                                          </w:divsChild>
                                                                                                                        </w:div>
                                                                                                                        <w:div w:id="918103356">
                                                                                                                          <w:marLeft w:val="0"/>
                                                                                                                          <w:marRight w:val="0"/>
                                                                                                                          <w:marTop w:val="0"/>
                                                                                                                          <w:marBottom w:val="0"/>
                                                                                                                          <w:divBdr>
                                                                                                                            <w:top w:val="none" w:sz="0" w:space="0" w:color="auto"/>
                                                                                                                            <w:left w:val="none" w:sz="0" w:space="0" w:color="auto"/>
                                                                                                                            <w:bottom w:val="none" w:sz="0" w:space="0" w:color="auto"/>
                                                                                                                            <w:right w:val="none" w:sz="0" w:space="0" w:color="auto"/>
                                                                                                                          </w:divBdr>
                                                                                                                          <w:divsChild>
                                                                                                                            <w:div w:id="1153064174">
                                                                                                                              <w:marLeft w:val="0"/>
                                                                                                                              <w:marRight w:val="0"/>
                                                                                                                              <w:marTop w:val="0"/>
                                                                                                                              <w:marBottom w:val="0"/>
                                                                                                                              <w:divBdr>
                                                                                                                                <w:top w:val="none" w:sz="0" w:space="0" w:color="auto"/>
                                                                                                                                <w:left w:val="none" w:sz="0" w:space="0" w:color="auto"/>
                                                                                                                                <w:bottom w:val="none" w:sz="0" w:space="0" w:color="auto"/>
                                                                                                                                <w:right w:val="none" w:sz="0" w:space="0" w:color="auto"/>
                                                                                                                              </w:divBdr>
                                                                                                                              <w:divsChild>
                                                                                                                                <w:div w:id="173724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19927">
                                                                                                                          <w:marLeft w:val="0"/>
                                                                                                                          <w:marRight w:val="0"/>
                                                                                                                          <w:marTop w:val="225"/>
                                                                                                                          <w:marBottom w:val="0"/>
                                                                                                                          <w:divBdr>
                                                                                                                            <w:top w:val="none" w:sz="0" w:space="0" w:color="auto"/>
                                                                                                                            <w:left w:val="none" w:sz="0" w:space="0" w:color="auto"/>
                                                                                                                            <w:bottom w:val="none" w:sz="0" w:space="0" w:color="auto"/>
                                                                                                                            <w:right w:val="none" w:sz="0" w:space="0" w:color="auto"/>
                                                                                                                          </w:divBdr>
                                                                                                                          <w:divsChild>
                                                                                                                            <w:div w:id="21334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3144">
                                                                                                                      <w:marLeft w:val="0"/>
                                                                                                                      <w:marRight w:val="0"/>
                                                                                                                      <w:marTop w:val="225"/>
                                                                                                                      <w:marBottom w:val="0"/>
                                                                                                                      <w:divBdr>
                                                                                                                        <w:top w:val="none" w:sz="0" w:space="0" w:color="auto"/>
                                                                                                                        <w:left w:val="none" w:sz="0" w:space="0" w:color="auto"/>
                                                                                                                        <w:bottom w:val="none" w:sz="0" w:space="0" w:color="auto"/>
                                                                                                                        <w:right w:val="none" w:sz="0" w:space="0" w:color="auto"/>
                                                                                                                      </w:divBdr>
                                                                                                                      <w:divsChild>
                                                                                                                        <w:div w:id="1596479114">
                                                                                                                          <w:marLeft w:val="0"/>
                                                                                                                          <w:marRight w:val="0"/>
                                                                                                                          <w:marTop w:val="0"/>
                                                                                                                          <w:marBottom w:val="0"/>
                                                                                                                          <w:divBdr>
                                                                                                                            <w:top w:val="none" w:sz="0" w:space="0" w:color="auto"/>
                                                                                                                            <w:left w:val="none" w:sz="0" w:space="0" w:color="auto"/>
                                                                                                                            <w:bottom w:val="none" w:sz="0" w:space="0" w:color="auto"/>
                                                                                                                            <w:right w:val="none" w:sz="0" w:space="0" w:color="auto"/>
                                                                                                                          </w:divBdr>
                                                                                                                        </w:div>
                                                                                                                      </w:divsChild>
                                                                                                                    </w:div>
                                                                                                                    <w:div w:id="947809676">
                                                                                                                      <w:marLeft w:val="0"/>
                                                                                                                      <w:marRight w:val="0"/>
                                                                                                                      <w:marTop w:val="0"/>
                                                                                                                      <w:marBottom w:val="0"/>
                                                                                                                      <w:divBdr>
                                                                                                                        <w:top w:val="none" w:sz="0" w:space="0" w:color="auto"/>
                                                                                                                        <w:left w:val="none" w:sz="0" w:space="0" w:color="auto"/>
                                                                                                                        <w:bottom w:val="none" w:sz="0" w:space="0" w:color="auto"/>
                                                                                                                        <w:right w:val="none" w:sz="0" w:space="0" w:color="auto"/>
                                                                                                                      </w:divBdr>
                                                                                                                      <w:divsChild>
                                                                                                                        <w:div w:id="772672654">
                                                                                                                          <w:marLeft w:val="0"/>
                                                                                                                          <w:marRight w:val="0"/>
                                                                                                                          <w:marTop w:val="0"/>
                                                                                                                          <w:marBottom w:val="0"/>
                                                                                                                          <w:divBdr>
                                                                                                                            <w:top w:val="none" w:sz="0" w:space="0" w:color="auto"/>
                                                                                                                            <w:left w:val="none" w:sz="0" w:space="0" w:color="auto"/>
                                                                                                                            <w:bottom w:val="none" w:sz="0" w:space="0" w:color="auto"/>
                                                                                                                            <w:right w:val="none" w:sz="0" w:space="0" w:color="auto"/>
                                                                                                                          </w:divBdr>
                                                                                                                          <w:divsChild>
                                                                                                                            <w:div w:id="40241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15381">
                                                                                                                      <w:marLeft w:val="0"/>
                                                                                                                      <w:marRight w:val="0"/>
                                                                                                                      <w:marTop w:val="525"/>
                                                                                                                      <w:marBottom w:val="0"/>
                                                                                                                      <w:divBdr>
                                                                                                                        <w:top w:val="none" w:sz="0" w:space="0" w:color="auto"/>
                                                                                                                        <w:left w:val="none" w:sz="0" w:space="0" w:color="auto"/>
                                                                                                                        <w:bottom w:val="none" w:sz="0" w:space="0" w:color="auto"/>
                                                                                                                        <w:right w:val="none" w:sz="0" w:space="0" w:color="auto"/>
                                                                                                                      </w:divBdr>
                                                                                                                    </w:div>
                                                                                                                    <w:div w:id="1649479100">
                                                                                                                      <w:marLeft w:val="0"/>
                                                                                                                      <w:marRight w:val="0"/>
                                                                                                                      <w:marTop w:val="300"/>
                                                                                                                      <w:marBottom w:val="0"/>
                                                                                                                      <w:divBdr>
                                                                                                                        <w:top w:val="none" w:sz="0" w:space="0" w:color="auto"/>
                                                                                                                        <w:left w:val="none" w:sz="0" w:space="0" w:color="auto"/>
                                                                                                                        <w:bottom w:val="none" w:sz="0" w:space="0" w:color="auto"/>
                                                                                                                        <w:right w:val="none" w:sz="0" w:space="0" w:color="auto"/>
                                                                                                                      </w:divBdr>
                                                                                                                      <w:divsChild>
                                                                                                                        <w:div w:id="20491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90996">
                                                                                                                  <w:marLeft w:val="0"/>
                                                                                                                  <w:marRight w:val="0"/>
                                                                                                                  <w:marTop w:val="0"/>
                                                                                                                  <w:marBottom w:val="0"/>
                                                                                                                  <w:divBdr>
                                                                                                                    <w:top w:val="none" w:sz="0" w:space="0" w:color="auto"/>
                                                                                                                    <w:left w:val="none" w:sz="0" w:space="0" w:color="auto"/>
                                                                                                                    <w:bottom w:val="none" w:sz="0" w:space="0" w:color="auto"/>
                                                                                                                    <w:right w:val="none" w:sz="0" w:space="0" w:color="auto"/>
                                                                                                                  </w:divBdr>
                                                                                                                  <w:divsChild>
                                                                                                                    <w:div w:id="931015506">
                                                                                                                      <w:marLeft w:val="0"/>
                                                                                                                      <w:marRight w:val="0"/>
                                                                                                                      <w:marTop w:val="0"/>
                                                                                                                      <w:marBottom w:val="0"/>
                                                                                                                      <w:divBdr>
                                                                                                                        <w:top w:val="none" w:sz="0" w:space="0" w:color="auto"/>
                                                                                                                        <w:left w:val="none" w:sz="0" w:space="0" w:color="auto"/>
                                                                                                                        <w:bottom w:val="none" w:sz="0" w:space="0" w:color="auto"/>
                                                                                                                        <w:right w:val="none" w:sz="0" w:space="0" w:color="auto"/>
                                                                                                                      </w:divBdr>
                                                                                                                      <w:divsChild>
                                                                                                                        <w:div w:id="35253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00227">
                                                                                                                  <w:marLeft w:val="0"/>
                                                                                                                  <w:marRight w:val="0"/>
                                                                                                                  <w:marTop w:val="300"/>
                                                                                                                  <w:marBottom w:val="0"/>
                                                                                                                  <w:divBdr>
                                                                                                                    <w:top w:val="none" w:sz="0" w:space="0" w:color="auto"/>
                                                                                                                    <w:left w:val="none" w:sz="0" w:space="0" w:color="auto"/>
                                                                                                                    <w:bottom w:val="none" w:sz="0" w:space="0" w:color="auto"/>
                                                                                                                    <w:right w:val="none" w:sz="0" w:space="0" w:color="auto"/>
                                                                                                                  </w:divBdr>
                                                                                                                  <w:divsChild>
                                                                                                                    <w:div w:id="45255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69950">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299504534">
                                                                                                      <w:marLeft w:val="0"/>
                                                                                                      <w:marRight w:val="0"/>
                                                                                                      <w:marTop w:val="525"/>
                                                                                                      <w:marBottom w:val="0"/>
                                                                                                      <w:divBdr>
                                                                                                        <w:top w:val="none" w:sz="0" w:space="0" w:color="auto"/>
                                                                                                        <w:left w:val="none" w:sz="0" w:space="0" w:color="auto"/>
                                                                                                        <w:bottom w:val="none" w:sz="0" w:space="0" w:color="auto"/>
                                                                                                        <w:right w:val="none" w:sz="0" w:space="0" w:color="auto"/>
                                                                                                      </w:divBdr>
                                                                                                    </w:div>
                                                                                                    <w:div w:id="416446486">
                                                                                                      <w:marLeft w:val="0"/>
                                                                                                      <w:marRight w:val="0"/>
                                                                                                      <w:marTop w:val="225"/>
                                                                                                      <w:marBottom w:val="0"/>
                                                                                                      <w:divBdr>
                                                                                                        <w:top w:val="none" w:sz="0" w:space="0" w:color="auto"/>
                                                                                                        <w:left w:val="none" w:sz="0" w:space="0" w:color="auto"/>
                                                                                                        <w:bottom w:val="none" w:sz="0" w:space="0" w:color="auto"/>
                                                                                                        <w:right w:val="none" w:sz="0" w:space="0" w:color="auto"/>
                                                                                                      </w:divBdr>
                                                                                                      <w:divsChild>
                                                                                                        <w:div w:id="528758014">
                                                                                                          <w:marLeft w:val="0"/>
                                                                                                          <w:marRight w:val="0"/>
                                                                                                          <w:marTop w:val="0"/>
                                                                                                          <w:marBottom w:val="0"/>
                                                                                                          <w:divBdr>
                                                                                                            <w:top w:val="none" w:sz="0" w:space="0" w:color="auto"/>
                                                                                                            <w:left w:val="none" w:sz="0" w:space="0" w:color="auto"/>
                                                                                                            <w:bottom w:val="none" w:sz="0" w:space="0" w:color="auto"/>
                                                                                                            <w:right w:val="none" w:sz="0" w:space="0" w:color="auto"/>
                                                                                                          </w:divBdr>
                                                                                                        </w:div>
                                                                                                      </w:divsChild>
                                                                                                    </w:div>
                                                                                                    <w:div w:id="586840501">
                                                                                                      <w:marLeft w:val="0"/>
                                                                                                      <w:marRight w:val="0"/>
                                                                                                      <w:marTop w:val="225"/>
                                                                                                      <w:marBottom w:val="0"/>
                                                                                                      <w:divBdr>
                                                                                                        <w:top w:val="none" w:sz="0" w:space="0" w:color="auto"/>
                                                                                                        <w:left w:val="none" w:sz="0" w:space="0" w:color="auto"/>
                                                                                                        <w:bottom w:val="none" w:sz="0" w:space="0" w:color="auto"/>
                                                                                                        <w:right w:val="none" w:sz="0" w:space="0" w:color="auto"/>
                                                                                                      </w:divBdr>
                                                                                                      <w:divsChild>
                                                                                                        <w:div w:id="276764344">
                                                                                                          <w:marLeft w:val="0"/>
                                                                                                          <w:marRight w:val="0"/>
                                                                                                          <w:marTop w:val="0"/>
                                                                                                          <w:marBottom w:val="0"/>
                                                                                                          <w:divBdr>
                                                                                                            <w:top w:val="none" w:sz="0" w:space="0" w:color="auto"/>
                                                                                                            <w:left w:val="none" w:sz="0" w:space="0" w:color="auto"/>
                                                                                                            <w:bottom w:val="none" w:sz="0" w:space="0" w:color="auto"/>
                                                                                                            <w:right w:val="none" w:sz="0" w:space="0" w:color="auto"/>
                                                                                                          </w:divBdr>
                                                                                                        </w:div>
                                                                                                      </w:divsChild>
                                                                                                    </w:div>
                                                                                                    <w:div w:id="1261916052">
                                                                                                      <w:marLeft w:val="0"/>
                                                                                                      <w:marRight w:val="0"/>
                                                                                                      <w:marTop w:val="0"/>
                                                                                                      <w:marBottom w:val="0"/>
                                                                                                      <w:divBdr>
                                                                                                        <w:top w:val="none" w:sz="0" w:space="0" w:color="auto"/>
                                                                                                        <w:left w:val="none" w:sz="0" w:space="0" w:color="auto"/>
                                                                                                        <w:bottom w:val="none" w:sz="0" w:space="0" w:color="auto"/>
                                                                                                        <w:right w:val="none" w:sz="0" w:space="0" w:color="auto"/>
                                                                                                      </w:divBdr>
                                                                                                      <w:divsChild>
                                                                                                        <w:div w:id="2107000248">
                                                                                                          <w:marLeft w:val="0"/>
                                                                                                          <w:marRight w:val="0"/>
                                                                                                          <w:marTop w:val="0"/>
                                                                                                          <w:marBottom w:val="0"/>
                                                                                                          <w:divBdr>
                                                                                                            <w:top w:val="none" w:sz="0" w:space="0" w:color="auto"/>
                                                                                                            <w:left w:val="none" w:sz="0" w:space="0" w:color="auto"/>
                                                                                                            <w:bottom w:val="none" w:sz="0" w:space="0" w:color="auto"/>
                                                                                                            <w:right w:val="none" w:sz="0" w:space="0" w:color="auto"/>
                                                                                                          </w:divBdr>
                                                                                                          <w:divsChild>
                                                                                                            <w:div w:id="889414860">
                                                                                                              <w:marLeft w:val="0"/>
                                                                                                              <w:marRight w:val="0"/>
                                                                                                              <w:marTop w:val="0"/>
                                                                                                              <w:marBottom w:val="0"/>
                                                                                                              <w:divBdr>
                                                                                                                <w:top w:val="none" w:sz="0" w:space="0" w:color="auto"/>
                                                                                                                <w:left w:val="none" w:sz="0" w:space="0" w:color="auto"/>
                                                                                                                <w:bottom w:val="none" w:sz="0" w:space="0" w:color="auto"/>
                                                                                                                <w:right w:val="none" w:sz="0" w:space="0" w:color="auto"/>
                                                                                                              </w:divBdr>
                                                                                                              <w:divsChild>
                                                                                                                <w:div w:id="1102798272">
                                                                                                                  <w:marLeft w:val="0"/>
                                                                                                                  <w:marRight w:val="0"/>
                                                                                                                  <w:marTop w:val="0"/>
                                                                                                                  <w:marBottom w:val="0"/>
                                                                                                                  <w:divBdr>
                                                                                                                    <w:top w:val="none" w:sz="0" w:space="0" w:color="auto"/>
                                                                                                                    <w:left w:val="none" w:sz="0" w:space="0" w:color="auto"/>
                                                                                                                    <w:bottom w:val="none" w:sz="0" w:space="0" w:color="auto"/>
                                                                                                                    <w:right w:val="none" w:sz="0" w:space="0" w:color="auto"/>
                                                                                                                  </w:divBdr>
                                                                                                                  <w:divsChild>
                                                                                                                    <w:div w:id="678311391">
                                                                                                                      <w:marLeft w:val="0"/>
                                                                                                                      <w:marRight w:val="0"/>
                                                                                                                      <w:marTop w:val="0"/>
                                                                                                                      <w:marBottom w:val="0"/>
                                                                                                                      <w:divBdr>
                                                                                                                        <w:top w:val="none" w:sz="0" w:space="0" w:color="auto"/>
                                                                                                                        <w:left w:val="none" w:sz="0" w:space="0" w:color="auto"/>
                                                                                                                        <w:bottom w:val="none" w:sz="0" w:space="0" w:color="auto"/>
                                                                                                                        <w:right w:val="none" w:sz="0" w:space="0" w:color="auto"/>
                                                                                                                      </w:divBdr>
                                                                                                                      <w:divsChild>
                                                                                                                        <w:div w:id="176892510">
                                                                                                                          <w:marLeft w:val="0"/>
                                                                                                                          <w:marRight w:val="0"/>
                                                                                                                          <w:marTop w:val="0"/>
                                                                                                                          <w:marBottom w:val="0"/>
                                                                                                                          <w:divBdr>
                                                                                                                            <w:top w:val="none" w:sz="0" w:space="0" w:color="auto"/>
                                                                                                                            <w:left w:val="none" w:sz="0" w:space="0" w:color="auto"/>
                                                                                                                            <w:bottom w:val="none" w:sz="0" w:space="0" w:color="auto"/>
                                                                                                                            <w:right w:val="none" w:sz="0" w:space="0" w:color="auto"/>
                                                                                                                          </w:divBdr>
                                                                                                                          <w:divsChild>
                                                                                                                            <w:div w:id="1812212979">
                                                                                                                              <w:marLeft w:val="0"/>
                                                                                                                              <w:marRight w:val="0"/>
                                                                                                                              <w:marTop w:val="0"/>
                                                                                                                              <w:marBottom w:val="0"/>
                                                                                                                              <w:divBdr>
                                                                                                                                <w:top w:val="none" w:sz="0" w:space="0" w:color="auto"/>
                                                                                                                                <w:left w:val="none" w:sz="0" w:space="0" w:color="auto"/>
                                                                                                                                <w:bottom w:val="none" w:sz="0" w:space="0" w:color="auto"/>
                                                                                                                                <w:right w:val="none" w:sz="0" w:space="0" w:color="auto"/>
                                                                                                                              </w:divBdr>
                                                                                                                              <w:divsChild>
                                                                                                                                <w:div w:id="467355386">
                                                                                                                                  <w:marLeft w:val="0"/>
                                                                                                                                  <w:marRight w:val="0"/>
                                                                                                                                  <w:marTop w:val="0"/>
                                                                                                                                  <w:marBottom w:val="0"/>
                                                                                                                                  <w:divBdr>
                                                                                                                                    <w:top w:val="none" w:sz="0" w:space="0" w:color="auto"/>
                                                                                                                                    <w:left w:val="none" w:sz="0" w:space="0" w:color="auto"/>
                                                                                                                                    <w:bottom w:val="none" w:sz="0" w:space="0" w:color="auto"/>
                                                                                                                                    <w:right w:val="none" w:sz="0" w:space="0" w:color="auto"/>
                                                                                                                                  </w:divBdr>
                                                                                                                                  <w:divsChild>
                                                                                                                                    <w:div w:id="277879897">
                                                                                                                                      <w:marLeft w:val="0"/>
                                                                                                                                      <w:marRight w:val="0"/>
                                                                                                                                      <w:marTop w:val="0"/>
                                                                                                                                      <w:marBottom w:val="0"/>
                                                                                                                                      <w:divBdr>
                                                                                                                                        <w:top w:val="none" w:sz="0" w:space="0" w:color="auto"/>
                                                                                                                                        <w:left w:val="none" w:sz="0" w:space="0" w:color="auto"/>
                                                                                                                                        <w:bottom w:val="none" w:sz="0" w:space="0" w:color="auto"/>
                                                                                                                                        <w:right w:val="none" w:sz="0" w:space="0" w:color="auto"/>
                                                                                                                                      </w:divBdr>
                                                                                                                                    </w:div>
                                                                                                                                  </w:divsChild>
                                                                                                                                </w:div>
                                                                                                                                <w:div w:id="704794626">
                                                                                                                                  <w:marLeft w:val="0"/>
                                                                                                                                  <w:marRight w:val="0"/>
                                                                                                                                  <w:marTop w:val="0"/>
                                                                                                                                  <w:marBottom w:val="0"/>
                                                                                                                                  <w:divBdr>
                                                                                                                                    <w:top w:val="none" w:sz="0" w:space="0" w:color="auto"/>
                                                                                                                                    <w:left w:val="none" w:sz="0" w:space="0" w:color="auto"/>
                                                                                                                                    <w:bottom w:val="none" w:sz="0" w:space="0" w:color="auto"/>
                                                                                                                                    <w:right w:val="none" w:sz="0" w:space="0" w:color="auto"/>
                                                                                                                                  </w:divBdr>
                                                                                                                                  <w:divsChild>
                                                                                                                                    <w:div w:id="1115058598">
                                                                                                                                      <w:marLeft w:val="0"/>
                                                                                                                                      <w:marRight w:val="0"/>
                                                                                                                                      <w:marTop w:val="0"/>
                                                                                                                                      <w:marBottom w:val="0"/>
                                                                                                                                      <w:divBdr>
                                                                                                                                        <w:top w:val="none" w:sz="0" w:space="0" w:color="auto"/>
                                                                                                                                        <w:left w:val="none" w:sz="0" w:space="0" w:color="auto"/>
                                                                                                                                        <w:bottom w:val="none" w:sz="0" w:space="0" w:color="auto"/>
                                                                                                                                        <w:right w:val="none" w:sz="0" w:space="0" w:color="auto"/>
                                                                                                                                      </w:divBdr>
                                                                                                                                      <w:divsChild>
                                                                                                                                        <w:div w:id="56167089">
                                                                                                                                          <w:marLeft w:val="0"/>
                                                                                                                                          <w:marRight w:val="0"/>
                                                                                                                                          <w:marTop w:val="0"/>
                                                                                                                                          <w:marBottom w:val="0"/>
                                                                                                                                          <w:divBdr>
                                                                                                                                            <w:top w:val="none" w:sz="0" w:space="0" w:color="auto"/>
                                                                                                                                            <w:left w:val="none" w:sz="0" w:space="0" w:color="auto"/>
                                                                                                                                            <w:bottom w:val="none" w:sz="0" w:space="0" w:color="auto"/>
                                                                                                                                            <w:right w:val="none" w:sz="0" w:space="0" w:color="auto"/>
                                                                                                                                          </w:divBdr>
                                                                                                                                        </w:div>
                                                                                                                                        <w:div w:id="2146000497">
                                                                                                                                          <w:marLeft w:val="0"/>
                                                                                                                                          <w:marRight w:val="0"/>
                                                                                                                                          <w:marTop w:val="0"/>
                                                                                                                                          <w:marBottom w:val="0"/>
                                                                                                                                          <w:divBdr>
                                                                                                                                            <w:top w:val="none" w:sz="0" w:space="0" w:color="auto"/>
                                                                                                                                            <w:left w:val="none" w:sz="0" w:space="0" w:color="auto"/>
                                                                                                                                            <w:bottom w:val="none" w:sz="0" w:space="0" w:color="auto"/>
                                                                                                                                            <w:right w:val="none" w:sz="0" w:space="0" w:color="auto"/>
                                                                                                                                          </w:divBdr>
                                                                                                                                          <w:divsChild>
                                                                                                                                            <w:div w:id="646130467">
                                                                                                                                              <w:marLeft w:val="0"/>
                                                                                                                                              <w:marRight w:val="0"/>
                                                                                                                                              <w:marTop w:val="0"/>
                                                                                                                                              <w:marBottom w:val="0"/>
                                                                                                                                              <w:divBdr>
                                                                                                                                                <w:top w:val="none" w:sz="0" w:space="0" w:color="auto"/>
                                                                                                                                                <w:left w:val="none" w:sz="0" w:space="0" w:color="auto"/>
                                                                                                                                                <w:bottom w:val="none" w:sz="0" w:space="0" w:color="auto"/>
                                                                                                                                                <w:right w:val="none" w:sz="0" w:space="0" w:color="auto"/>
                                                                                                                                              </w:divBdr>
                                                                                                                                            </w:div>
                                                                                                                                            <w:div w:id="727920503">
                                                                                                                                              <w:marLeft w:val="0"/>
                                                                                                                                              <w:marRight w:val="0"/>
                                                                                                                                              <w:marTop w:val="0"/>
                                                                                                                                              <w:marBottom w:val="0"/>
                                                                                                                                              <w:divBdr>
                                                                                                                                                <w:top w:val="none" w:sz="0" w:space="0" w:color="auto"/>
                                                                                                                                                <w:left w:val="none" w:sz="0" w:space="0" w:color="auto"/>
                                                                                                                                                <w:bottom w:val="none" w:sz="0" w:space="0" w:color="auto"/>
                                                                                                                                                <w:right w:val="none" w:sz="0" w:space="0" w:color="auto"/>
                                                                                                                                              </w:divBdr>
                                                                                                                                              <w:divsChild>
                                                                                                                                                <w:div w:id="18968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989088">
                                                                                                                          <w:marLeft w:val="0"/>
                                                                                                                          <w:marRight w:val="0"/>
                                                                                                                          <w:marTop w:val="0"/>
                                                                                                                          <w:marBottom w:val="0"/>
                                                                                                                          <w:divBdr>
                                                                                                                            <w:top w:val="none" w:sz="0" w:space="0" w:color="auto"/>
                                                                                                                            <w:left w:val="none" w:sz="0" w:space="0" w:color="auto"/>
                                                                                                                            <w:bottom w:val="none" w:sz="0" w:space="0" w:color="auto"/>
                                                                                                                            <w:right w:val="none" w:sz="0" w:space="0" w:color="auto"/>
                                                                                                                          </w:divBdr>
                                                                                                                          <w:divsChild>
                                                                                                                            <w:div w:id="302388166">
                                                                                                                              <w:marLeft w:val="0"/>
                                                                                                                              <w:marRight w:val="0"/>
                                                                                                                              <w:marTop w:val="0"/>
                                                                                                                              <w:marBottom w:val="0"/>
                                                                                                                              <w:divBdr>
                                                                                                                                <w:top w:val="none" w:sz="0" w:space="0" w:color="auto"/>
                                                                                                                                <w:left w:val="none" w:sz="0" w:space="0" w:color="auto"/>
                                                                                                                                <w:bottom w:val="none" w:sz="0" w:space="0" w:color="auto"/>
                                                                                                                                <w:right w:val="none" w:sz="0" w:space="0" w:color="auto"/>
                                                                                                                              </w:divBdr>
                                                                                                                              <w:divsChild>
                                                                                                                                <w:div w:id="491141587">
                                                                                                                                  <w:marLeft w:val="0"/>
                                                                                                                                  <w:marRight w:val="0"/>
                                                                                                                                  <w:marTop w:val="0"/>
                                                                                                                                  <w:marBottom w:val="0"/>
                                                                                                                                  <w:divBdr>
                                                                                                                                    <w:top w:val="none" w:sz="0" w:space="0" w:color="auto"/>
                                                                                                                                    <w:left w:val="none" w:sz="0" w:space="0" w:color="auto"/>
                                                                                                                                    <w:bottom w:val="none" w:sz="0" w:space="0" w:color="auto"/>
                                                                                                                                    <w:right w:val="none" w:sz="0" w:space="0" w:color="auto"/>
                                                                                                                                  </w:divBdr>
                                                                                                                                  <w:divsChild>
                                                                                                                                    <w:div w:id="735661479">
                                                                                                                                      <w:marLeft w:val="0"/>
                                                                                                                                      <w:marRight w:val="0"/>
                                                                                                                                      <w:marTop w:val="0"/>
                                                                                                                                      <w:marBottom w:val="0"/>
                                                                                                                                      <w:divBdr>
                                                                                                                                        <w:top w:val="none" w:sz="0" w:space="0" w:color="auto"/>
                                                                                                                                        <w:left w:val="none" w:sz="0" w:space="0" w:color="auto"/>
                                                                                                                                        <w:bottom w:val="none" w:sz="0" w:space="0" w:color="auto"/>
                                                                                                                                        <w:right w:val="none" w:sz="0" w:space="0" w:color="auto"/>
                                                                                                                                      </w:divBdr>
                                                                                                                                    </w:div>
                                                                                                                                  </w:divsChild>
                                                                                                                                </w:div>
                                                                                                                                <w:div w:id="567962362">
                                                                                                                                  <w:marLeft w:val="0"/>
                                                                                                                                  <w:marRight w:val="0"/>
                                                                                                                                  <w:marTop w:val="0"/>
                                                                                                                                  <w:marBottom w:val="0"/>
                                                                                                                                  <w:divBdr>
                                                                                                                                    <w:top w:val="none" w:sz="0" w:space="0" w:color="auto"/>
                                                                                                                                    <w:left w:val="none" w:sz="0" w:space="0" w:color="auto"/>
                                                                                                                                    <w:bottom w:val="none" w:sz="0" w:space="0" w:color="auto"/>
                                                                                                                                    <w:right w:val="none" w:sz="0" w:space="0" w:color="auto"/>
                                                                                                                                  </w:divBdr>
                                                                                                                                  <w:divsChild>
                                                                                                                                    <w:div w:id="2111969873">
                                                                                                                                      <w:marLeft w:val="0"/>
                                                                                                                                      <w:marRight w:val="0"/>
                                                                                                                                      <w:marTop w:val="0"/>
                                                                                                                                      <w:marBottom w:val="0"/>
                                                                                                                                      <w:divBdr>
                                                                                                                                        <w:top w:val="none" w:sz="0" w:space="0" w:color="auto"/>
                                                                                                                                        <w:left w:val="none" w:sz="0" w:space="0" w:color="auto"/>
                                                                                                                                        <w:bottom w:val="none" w:sz="0" w:space="0" w:color="auto"/>
                                                                                                                                        <w:right w:val="none" w:sz="0" w:space="0" w:color="auto"/>
                                                                                                                                      </w:divBdr>
                                                                                                                                      <w:divsChild>
                                                                                                                                        <w:div w:id="1835798302">
                                                                                                                                          <w:marLeft w:val="0"/>
                                                                                                                                          <w:marRight w:val="0"/>
                                                                                                                                          <w:marTop w:val="0"/>
                                                                                                                                          <w:marBottom w:val="0"/>
                                                                                                                                          <w:divBdr>
                                                                                                                                            <w:top w:val="none" w:sz="0" w:space="0" w:color="auto"/>
                                                                                                                                            <w:left w:val="none" w:sz="0" w:space="0" w:color="auto"/>
                                                                                                                                            <w:bottom w:val="none" w:sz="0" w:space="0" w:color="auto"/>
                                                                                                                                            <w:right w:val="none" w:sz="0" w:space="0" w:color="auto"/>
                                                                                                                                          </w:divBdr>
                                                                                                                                        </w:div>
                                                                                                                                        <w:div w:id="1940016657">
                                                                                                                                          <w:marLeft w:val="0"/>
                                                                                                                                          <w:marRight w:val="0"/>
                                                                                                                                          <w:marTop w:val="0"/>
                                                                                                                                          <w:marBottom w:val="0"/>
                                                                                                                                          <w:divBdr>
                                                                                                                                            <w:top w:val="none" w:sz="0" w:space="0" w:color="auto"/>
                                                                                                                                            <w:left w:val="none" w:sz="0" w:space="0" w:color="auto"/>
                                                                                                                                            <w:bottom w:val="none" w:sz="0" w:space="0" w:color="auto"/>
                                                                                                                                            <w:right w:val="none" w:sz="0" w:space="0" w:color="auto"/>
                                                                                                                                          </w:divBdr>
                                                                                                                                          <w:divsChild>
                                                                                                                                            <w:div w:id="67534512">
                                                                                                                                              <w:marLeft w:val="0"/>
                                                                                                                                              <w:marRight w:val="0"/>
                                                                                                                                              <w:marTop w:val="0"/>
                                                                                                                                              <w:marBottom w:val="0"/>
                                                                                                                                              <w:divBdr>
                                                                                                                                                <w:top w:val="none" w:sz="0" w:space="0" w:color="auto"/>
                                                                                                                                                <w:left w:val="none" w:sz="0" w:space="0" w:color="auto"/>
                                                                                                                                                <w:bottom w:val="none" w:sz="0" w:space="0" w:color="auto"/>
                                                                                                                                                <w:right w:val="none" w:sz="0" w:space="0" w:color="auto"/>
                                                                                                                                              </w:divBdr>
                                                                                                                                            </w:div>
                                                                                                                                            <w:div w:id="122238522">
                                                                                                                                              <w:marLeft w:val="0"/>
                                                                                                                                              <w:marRight w:val="0"/>
                                                                                                                                              <w:marTop w:val="0"/>
                                                                                                                                              <w:marBottom w:val="0"/>
                                                                                                                                              <w:divBdr>
                                                                                                                                                <w:top w:val="none" w:sz="0" w:space="0" w:color="auto"/>
                                                                                                                                                <w:left w:val="none" w:sz="0" w:space="0" w:color="auto"/>
                                                                                                                                                <w:bottom w:val="none" w:sz="0" w:space="0" w:color="auto"/>
                                                                                                                                                <w:right w:val="none" w:sz="0" w:space="0" w:color="auto"/>
                                                                                                                                              </w:divBdr>
                                                                                                                                              <w:divsChild>
                                                                                                                                                <w:div w:id="601961212">
                                                                                                                                                  <w:marLeft w:val="-135"/>
                                                                                                                                                  <w:marRight w:val="0"/>
                                                                                                                                                  <w:marTop w:val="0"/>
                                                                                                                                                  <w:marBottom w:val="0"/>
                                                                                                                                                  <w:divBdr>
                                                                                                                                                    <w:top w:val="none" w:sz="0" w:space="0" w:color="auto"/>
                                                                                                                                                    <w:left w:val="none" w:sz="0" w:space="0" w:color="auto"/>
                                                                                                                                                    <w:bottom w:val="none" w:sz="0" w:space="0" w:color="auto"/>
                                                                                                                                                    <w:right w:val="none" w:sz="0" w:space="0" w:color="auto"/>
                                                                                                                                                  </w:divBdr>
                                                                                                                                                </w:div>
                                                                                                                                                <w:div w:id="146781678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056547">
                                                                                                                          <w:marLeft w:val="0"/>
                                                                                                                          <w:marRight w:val="0"/>
                                                                                                                          <w:marTop w:val="0"/>
                                                                                                                          <w:marBottom w:val="0"/>
                                                                                                                          <w:divBdr>
                                                                                                                            <w:top w:val="none" w:sz="0" w:space="0" w:color="auto"/>
                                                                                                                            <w:left w:val="none" w:sz="0" w:space="0" w:color="auto"/>
                                                                                                                            <w:bottom w:val="none" w:sz="0" w:space="0" w:color="auto"/>
                                                                                                                            <w:right w:val="none" w:sz="0" w:space="0" w:color="auto"/>
                                                                                                                          </w:divBdr>
                                                                                                                          <w:divsChild>
                                                                                                                            <w:div w:id="1254433728">
                                                                                                                              <w:marLeft w:val="0"/>
                                                                                                                              <w:marRight w:val="0"/>
                                                                                                                              <w:marTop w:val="0"/>
                                                                                                                              <w:marBottom w:val="0"/>
                                                                                                                              <w:divBdr>
                                                                                                                                <w:top w:val="none" w:sz="0" w:space="0" w:color="auto"/>
                                                                                                                                <w:left w:val="none" w:sz="0" w:space="0" w:color="auto"/>
                                                                                                                                <w:bottom w:val="none" w:sz="0" w:space="0" w:color="auto"/>
                                                                                                                                <w:right w:val="none" w:sz="0" w:space="0" w:color="auto"/>
                                                                                                                              </w:divBdr>
                                                                                                                              <w:divsChild>
                                                                                                                                <w:div w:id="1949199159">
                                                                                                                                  <w:marLeft w:val="0"/>
                                                                                                                                  <w:marRight w:val="0"/>
                                                                                                                                  <w:marTop w:val="0"/>
                                                                                                                                  <w:marBottom w:val="0"/>
                                                                                                                                  <w:divBdr>
                                                                                                                                    <w:top w:val="none" w:sz="0" w:space="0" w:color="auto"/>
                                                                                                                                    <w:left w:val="none" w:sz="0" w:space="0" w:color="auto"/>
                                                                                                                                    <w:bottom w:val="none" w:sz="0" w:space="0" w:color="auto"/>
                                                                                                                                    <w:right w:val="none" w:sz="0" w:space="0" w:color="auto"/>
                                                                                                                                  </w:divBdr>
                                                                                                                                  <w:divsChild>
                                                                                                                                    <w:div w:id="241066537">
                                                                                                                                      <w:marLeft w:val="0"/>
                                                                                                                                      <w:marRight w:val="0"/>
                                                                                                                                      <w:marTop w:val="0"/>
                                                                                                                                      <w:marBottom w:val="0"/>
                                                                                                                                      <w:divBdr>
                                                                                                                                        <w:top w:val="none" w:sz="0" w:space="0" w:color="auto"/>
                                                                                                                                        <w:left w:val="none" w:sz="0" w:space="0" w:color="auto"/>
                                                                                                                                        <w:bottom w:val="none" w:sz="0" w:space="0" w:color="auto"/>
                                                                                                                                        <w:right w:val="none" w:sz="0" w:space="0" w:color="auto"/>
                                                                                                                                      </w:divBdr>
                                                                                                                                      <w:divsChild>
                                                                                                                                        <w:div w:id="404373904">
                                                                                                                                          <w:marLeft w:val="0"/>
                                                                                                                                          <w:marRight w:val="0"/>
                                                                                                                                          <w:marTop w:val="0"/>
                                                                                                                                          <w:marBottom w:val="0"/>
                                                                                                                                          <w:divBdr>
                                                                                                                                            <w:top w:val="none" w:sz="0" w:space="0" w:color="auto"/>
                                                                                                                                            <w:left w:val="none" w:sz="0" w:space="0" w:color="auto"/>
                                                                                                                                            <w:bottom w:val="none" w:sz="0" w:space="0" w:color="auto"/>
                                                                                                                                            <w:right w:val="none" w:sz="0" w:space="0" w:color="auto"/>
                                                                                                                                          </w:divBdr>
                                                                                                                                        </w:div>
                                                                                                                                        <w:div w:id="1021397758">
                                                                                                                                          <w:marLeft w:val="0"/>
                                                                                                                                          <w:marRight w:val="0"/>
                                                                                                                                          <w:marTop w:val="0"/>
                                                                                                                                          <w:marBottom w:val="0"/>
                                                                                                                                          <w:divBdr>
                                                                                                                                            <w:top w:val="none" w:sz="0" w:space="0" w:color="auto"/>
                                                                                                                                            <w:left w:val="none" w:sz="0" w:space="0" w:color="auto"/>
                                                                                                                                            <w:bottom w:val="none" w:sz="0" w:space="0" w:color="auto"/>
                                                                                                                                            <w:right w:val="none" w:sz="0" w:space="0" w:color="auto"/>
                                                                                                                                          </w:divBdr>
                                                                                                                                          <w:divsChild>
                                                                                                                                            <w:div w:id="1166359187">
                                                                                                                                              <w:marLeft w:val="0"/>
                                                                                                                                              <w:marRight w:val="0"/>
                                                                                                                                              <w:marTop w:val="0"/>
                                                                                                                                              <w:marBottom w:val="0"/>
                                                                                                                                              <w:divBdr>
                                                                                                                                                <w:top w:val="none" w:sz="0" w:space="0" w:color="auto"/>
                                                                                                                                                <w:left w:val="none" w:sz="0" w:space="0" w:color="auto"/>
                                                                                                                                                <w:bottom w:val="none" w:sz="0" w:space="0" w:color="auto"/>
                                                                                                                                                <w:right w:val="none" w:sz="0" w:space="0" w:color="auto"/>
                                                                                                                                              </w:divBdr>
                                                                                                                                              <w:divsChild>
                                                                                                                                                <w:div w:id="172190779">
                                                                                                                                                  <w:marLeft w:val="0"/>
                                                                                                                                                  <w:marRight w:val="0"/>
                                                                                                                                                  <w:marTop w:val="0"/>
                                                                                                                                                  <w:marBottom w:val="0"/>
                                                                                                                                                  <w:divBdr>
                                                                                                                                                    <w:top w:val="none" w:sz="0" w:space="0" w:color="auto"/>
                                                                                                                                                    <w:left w:val="none" w:sz="0" w:space="0" w:color="auto"/>
                                                                                                                                                    <w:bottom w:val="none" w:sz="0" w:space="0" w:color="auto"/>
                                                                                                                                                    <w:right w:val="none" w:sz="0" w:space="0" w:color="auto"/>
                                                                                                                                                  </w:divBdr>
                                                                                                                                                </w:div>
                                                                                                                                              </w:divsChild>
                                                                                                                                            </w:div>
                                                                                                                                            <w:div w:id="13316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832652">
                                                                                                                                  <w:marLeft w:val="0"/>
                                                                                                                                  <w:marRight w:val="0"/>
                                                                                                                                  <w:marTop w:val="0"/>
                                                                                                                                  <w:marBottom w:val="0"/>
                                                                                                                                  <w:divBdr>
                                                                                                                                    <w:top w:val="none" w:sz="0" w:space="0" w:color="auto"/>
                                                                                                                                    <w:left w:val="none" w:sz="0" w:space="0" w:color="auto"/>
                                                                                                                                    <w:bottom w:val="none" w:sz="0" w:space="0" w:color="auto"/>
                                                                                                                                    <w:right w:val="none" w:sz="0" w:space="0" w:color="auto"/>
                                                                                                                                  </w:divBdr>
                                                                                                                                  <w:divsChild>
                                                                                                                                    <w:div w:id="10342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79732">
                                                                                                                          <w:marLeft w:val="0"/>
                                                                                                                          <w:marRight w:val="0"/>
                                                                                                                          <w:marTop w:val="0"/>
                                                                                                                          <w:marBottom w:val="0"/>
                                                                                                                          <w:divBdr>
                                                                                                                            <w:top w:val="none" w:sz="0" w:space="0" w:color="auto"/>
                                                                                                                            <w:left w:val="none" w:sz="0" w:space="0" w:color="auto"/>
                                                                                                                            <w:bottom w:val="none" w:sz="0" w:space="0" w:color="auto"/>
                                                                                                                            <w:right w:val="none" w:sz="0" w:space="0" w:color="auto"/>
                                                                                                                          </w:divBdr>
                                                                                                                          <w:divsChild>
                                                                                                                            <w:div w:id="1985159118">
                                                                                                                              <w:marLeft w:val="0"/>
                                                                                                                              <w:marRight w:val="0"/>
                                                                                                                              <w:marTop w:val="0"/>
                                                                                                                              <w:marBottom w:val="0"/>
                                                                                                                              <w:divBdr>
                                                                                                                                <w:top w:val="none" w:sz="0" w:space="0" w:color="auto"/>
                                                                                                                                <w:left w:val="none" w:sz="0" w:space="0" w:color="auto"/>
                                                                                                                                <w:bottom w:val="none" w:sz="0" w:space="0" w:color="auto"/>
                                                                                                                                <w:right w:val="none" w:sz="0" w:space="0" w:color="auto"/>
                                                                                                                              </w:divBdr>
                                                                                                                              <w:divsChild>
                                                                                                                                <w:div w:id="1783260300">
                                                                                                                                  <w:marLeft w:val="0"/>
                                                                                                                                  <w:marRight w:val="0"/>
                                                                                                                                  <w:marTop w:val="0"/>
                                                                                                                                  <w:marBottom w:val="0"/>
                                                                                                                                  <w:divBdr>
                                                                                                                                    <w:top w:val="none" w:sz="0" w:space="0" w:color="auto"/>
                                                                                                                                    <w:left w:val="none" w:sz="0" w:space="0" w:color="auto"/>
                                                                                                                                    <w:bottom w:val="none" w:sz="0" w:space="0" w:color="auto"/>
                                                                                                                                    <w:right w:val="none" w:sz="0" w:space="0" w:color="auto"/>
                                                                                                                                  </w:divBdr>
                                                                                                                                  <w:divsChild>
                                                                                                                                    <w:div w:id="1851066061">
                                                                                                                                      <w:marLeft w:val="0"/>
                                                                                                                                      <w:marRight w:val="0"/>
                                                                                                                                      <w:marTop w:val="0"/>
                                                                                                                                      <w:marBottom w:val="0"/>
                                                                                                                                      <w:divBdr>
                                                                                                                                        <w:top w:val="none" w:sz="0" w:space="0" w:color="auto"/>
                                                                                                                                        <w:left w:val="none" w:sz="0" w:space="0" w:color="auto"/>
                                                                                                                                        <w:bottom w:val="none" w:sz="0" w:space="0" w:color="auto"/>
                                                                                                                                        <w:right w:val="none" w:sz="0" w:space="0" w:color="auto"/>
                                                                                                                                      </w:divBdr>
                                                                                                                                    </w:div>
                                                                                                                                  </w:divsChild>
                                                                                                                                </w:div>
                                                                                                                                <w:div w:id="1809980985">
                                                                                                                                  <w:marLeft w:val="0"/>
                                                                                                                                  <w:marRight w:val="0"/>
                                                                                                                                  <w:marTop w:val="0"/>
                                                                                                                                  <w:marBottom w:val="0"/>
                                                                                                                                  <w:divBdr>
                                                                                                                                    <w:top w:val="none" w:sz="0" w:space="0" w:color="auto"/>
                                                                                                                                    <w:left w:val="none" w:sz="0" w:space="0" w:color="auto"/>
                                                                                                                                    <w:bottom w:val="none" w:sz="0" w:space="0" w:color="auto"/>
                                                                                                                                    <w:right w:val="none" w:sz="0" w:space="0" w:color="auto"/>
                                                                                                                                  </w:divBdr>
                                                                                                                                  <w:divsChild>
                                                                                                                                    <w:div w:id="290212258">
                                                                                                                                      <w:marLeft w:val="0"/>
                                                                                                                                      <w:marRight w:val="0"/>
                                                                                                                                      <w:marTop w:val="0"/>
                                                                                                                                      <w:marBottom w:val="0"/>
                                                                                                                                      <w:divBdr>
                                                                                                                                        <w:top w:val="none" w:sz="0" w:space="0" w:color="auto"/>
                                                                                                                                        <w:left w:val="none" w:sz="0" w:space="0" w:color="auto"/>
                                                                                                                                        <w:bottom w:val="none" w:sz="0" w:space="0" w:color="auto"/>
                                                                                                                                        <w:right w:val="none" w:sz="0" w:space="0" w:color="auto"/>
                                                                                                                                      </w:divBdr>
                                                                                                                                      <w:divsChild>
                                                                                                                                        <w:div w:id="580679675">
                                                                                                                                          <w:marLeft w:val="0"/>
                                                                                                                                          <w:marRight w:val="0"/>
                                                                                                                                          <w:marTop w:val="0"/>
                                                                                                                                          <w:marBottom w:val="0"/>
                                                                                                                                          <w:divBdr>
                                                                                                                                            <w:top w:val="none" w:sz="0" w:space="0" w:color="auto"/>
                                                                                                                                            <w:left w:val="none" w:sz="0" w:space="0" w:color="auto"/>
                                                                                                                                            <w:bottom w:val="none" w:sz="0" w:space="0" w:color="auto"/>
                                                                                                                                            <w:right w:val="none" w:sz="0" w:space="0" w:color="auto"/>
                                                                                                                                          </w:divBdr>
                                                                                                                                          <w:divsChild>
                                                                                                                                            <w:div w:id="1518695666">
                                                                                                                                              <w:marLeft w:val="0"/>
                                                                                                                                              <w:marRight w:val="0"/>
                                                                                                                                              <w:marTop w:val="0"/>
                                                                                                                                              <w:marBottom w:val="0"/>
                                                                                                                                              <w:divBdr>
                                                                                                                                                <w:top w:val="none" w:sz="0" w:space="0" w:color="auto"/>
                                                                                                                                                <w:left w:val="none" w:sz="0" w:space="0" w:color="auto"/>
                                                                                                                                                <w:bottom w:val="none" w:sz="0" w:space="0" w:color="auto"/>
                                                                                                                                                <w:right w:val="none" w:sz="0" w:space="0" w:color="auto"/>
                                                                                                                                              </w:divBdr>
                                                                                                                                              <w:divsChild>
                                                                                                                                                <w:div w:id="1565801435">
                                                                                                                                                  <w:marLeft w:val="-135"/>
                                                                                                                                                  <w:marRight w:val="0"/>
                                                                                                                                                  <w:marTop w:val="0"/>
                                                                                                                                                  <w:marBottom w:val="0"/>
                                                                                                                                                  <w:divBdr>
                                                                                                                                                    <w:top w:val="none" w:sz="0" w:space="0" w:color="auto"/>
                                                                                                                                                    <w:left w:val="none" w:sz="0" w:space="0" w:color="auto"/>
                                                                                                                                                    <w:bottom w:val="none" w:sz="0" w:space="0" w:color="auto"/>
                                                                                                                                                    <w:right w:val="none" w:sz="0" w:space="0" w:color="auto"/>
                                                                                                                                                  </w:divBdr>
                                                                                                                                                </w:div>
                                                                                                                                                <w:div w:id="1937907436">
                                                                                                                                                  <w:marLeft w:val="0"/>
                                                                                                                                                  <w:marRight w:val="135"/>
                                                                                                                                                  <w:marTop w:val="0"/>
                                                                                                                                                  <w:marBottom w:val="0"/>
                                                                                                                                                  <w:divBdr>
                                                                                                                                                    <w:top w:val="none" w:sz="0" w:space="0" w:color="auto"/>
                                                                                                                                                    <w:left w:val="none" w:sz="0" w:space="0" w:color="auto"/>
                                                                                                                                                    <w:bottom w:val="none" w:sz="0" w:space="0" w:color="auto"/>
                                                                                                                                                    <w:right w:val="none" w:sz="0" w:space="0" w:color="auto"/>
                                                                                                                                                  </w:divBdr>
                                                                                                                                                </w:div>
                                                                                                                                              </w:divsChild>
                                                                                                                                            </w:div>
                                                                                                                                            <w:div w:id="1688558821">
                                                                                                                                              <w:marLeft w:val="0"/>
                                                                                                                                              <w:marRight w:val="0"/>
                                                                                                                                              <w:marTop w:val="0"/>
                                                                                                                                              <w:marBottom w:val="0"/>
                                                                                                                                              <w:divBdr>
                                                                                                                                                <w:top w:val="none" w:sz="0" w:space="0" w:color="auto"/>
                                                                                                                                                <w:left w:val="none" w:sz="0" w:space="0" w:color="auto"/>
                                                                                                                                                <w:bottom w:val="none" w:sz="0" w:space="0" w:color="auto"/>
                                                                                                                                                <w:right w:val="none" w:sz="0" w:space="0" w:color="auto"/>
                                                                                                                                              </w:divBdr>
                                                                                                                                            </w:div>
                                                                                                                                          </w:divsChild>
                                                                                                                                        </w:div>
                                                                                                                                        <w:div w:id="18706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59578">
                                                                                                                          <w:marLeft w:val="0"/>
                                                                                                                          <w:marRight w:val="0"/>
                                                                                                                          <w:marTop w:val="0"/>
                                                                                                                          <w:marBottom w:val="0"/>
                                                                                                                          <w:divBdr>
                                                                                                                            <w:top w:val="none" w:sz="0" w:space="0" w:color="auto"/>
                                                                                                                            <w:left w:val="none" w:sz="0" w:space="0" w:color="auto"/>
                                                                                                                            <w:bottom w:val="none" w:sz="0" w:space="0" w:color="auto"/>
                                                                                                                            <w:right w:val="none" w:sz="0" w:space="0" w:color="auto"/>
                                                                                                                          </w:divBdr>
                                                                                                                          <w:divsChild>
                                                                                                                            <w:div w:id="1089616311">
                                                                                                                              <w:marLeft w:val="0"/>
                                                                                                                              <w:marRight w:val="0"/>
                                                                                                                              <w:marTop w:val="0"/>
                                                                                                                              <w:marBottom w:val="0"/>
                                                                                                                              <w:divBdr>
                                                                                                                                <w:top w:val="none" w:sz="0" w:space="0" w:color="auto"/>
                                                                                                                                <w:left w:val="none" w:sz="0" w:space="0" w:color="auto"/>
                                                                                                                                <w:bottom w:val="none" w:sz="0" w:space="0" w:color="auto"/>
                                                                                                                                <w:right w:val="none" w:sz="0" w:space="0" w:color="auto"/>
                                                                                                                              </w:divBdr>
                                                                                                                              <w:divsChild>
                                                                                                                                <w:div w:id="552740908">
                                                                                                                                  <w:marLeft w:val="0"/>
                                                                                                                                  <w:marRight w:val="0"/>
                                                                                                                                  <w:marTop w:val="0"/>
                                                                                                                                  <w:marBottom w:val="0"/>
                                                                                                                                  <w:divBdr>
                                                                                                                                    <w:top w:val="none" w:sz="0" w:space="0" w:color="auto"/>
                                                                                                                                    <w:left w:val="none" w:sz="0" w:space="0" w:color="auto"/>
                                                                                                                                    <w:bottom w:val="none" w:sz="0" w:space="0" w:color="auto"/>
                                                                                                                                    <w:right w:val="none" w:sz="0" w:space="0" w:color="auto"/>
                                                                                                                                  </w:divBdr>
                                                                                                                                  <w:divsChild>
                                                                                                                                    <w:div w:id="1687173428">
                                                                                                                                      <w:marLeft w:val="0"/>
                                                                                                                                      <w:marRight w:val="0"/>
                                                                                                                                      <w:marTop w:val="0"/>
                                                                                                                                      <w:marBottom w:val="0"/>
                                                                                                                                      <w:divBdr>
                                                                                                                                        <w:top w:val="none" w:sz="0" w:space="0" w:color="auto"/>
                                                                                                                                        <w:left w:val="none" w:sz="0" w:space="0" w:color="auto"/>
                                                                                                                                        <w:bottom w:val="none" w:sz="0" w:space="0" w:color="auto"/>
                                                                                                                                        <w:right w:val="none" w:sz="0" w:space="0" w:color="auto"/>
                                                                                                                                      </w:divBdr>
                                                                                                                                      <w:divsChild>
                                                                                                                                        <w:div w:id="273097220">
                                                                                                                                          <w:marLeft w:val="0"/>
                                                                                                                                          <w:marRight w:val="0"/>
                                                                                                                                          <w:marTop w:val="0"/>
                                                                                                                                          <w:marBottom w:val="0"/>
                                                                                                                                          <w:divBdr>
                                                                                                                                            <w:top w:val="none" w:sz="0" w:space="0" w:color="auto"/>
                                                                                                                                            <w:left w:val="none" w:sz="0" w:space="0" w:color="auto"/>
                                                                                                                                            <w:bottom w:val="none" w:sz="0" w:space="0" w:color="auto"/>
                                                                                                                                            <w:right w:val="none" w:sz="0" w:space="0" w:color="auto"/>
                                                                                                                                          </w:divBdr>
                                                                                                                                        </w:div>
                                                                                                                                        <w:div w:id="1169635845">
                                                                                                                                          <w:marLeft w:val="0"/>
                                                                                                                                          <w:marRight w:val="0"/>
                                                                                                                                          <w:marTop w:val="0"/>
                                                                                                                                          <w:marBottom w:val="0"/>
                                                                                                                                          <w:divBdr>
                                                                                                                                            <w:top w:val="none" w:sz="0" w:space="0" w:color="auto"/>
                                                                                                                                            <w:left w:val="none" w:sz="0" w:space="0" w:color="auto"/>
                                                                                                                                            <w:bottom w:val="none" w:sz="0" w:space="0" w:color="auto"/>
                                                                                                                                            <w:right w:val="none" w:sz="0" w:space="0" w:color="auto"/>
                                                                                                                                          </w:divBdr>
                                                                                                                                          <w:divsChild>
                                                                                                                                            <w:div w:id="242221230">
                                                                                                                                              <w:marLeft w:val="0"/>
                                                                                                                                              <w:marRight w:val="0"/>
                                                                                                                                              <w:marTop w:val="0"/>
                                                                                                                                              <w:marBottom w:val="0"/>
                                                                                                                                              <w:divBdr>
                                                                                                                                                <w:top w:val="none" w:sz="0" w:space="0" w:color="auto"/>
                                                                                                                                                <w:left w:val="none" w:sz="0" w:space="0" w:color="auto"/>
                                                                                                                                                <w:bottom w:val="none" w:sz="0" w:space="0" w:color="auto"/>
                                                                                                                                                <w:right w:val="none" w:sz="0" w:space="0" w:color="auto"/>
                                                                                                                                              </w:divBdr>
                                                                                                                                            </w:div>
                                                                                                                                            <w:div w:id="1937710164">
                                                                                                                                              <w:marLeft w:val="0"/>
                                                                                                                                              <w:marRight w:val="0"/>
                                                                                                                                              <w:marTop w:val="0"/>
                                                                                                                                              <w:marBottom w:val="0"/>
                                                                                                                                              <w:divBdr>
                                                                                                                                                <w:top w:val="none" w:sz="0" w:space="0" w:color="auto"/>
                                                                                                                                                <w:left w:val="none" w:sz="0" w:space="0" w:color="auto"/>
                                                                                                                                                <w:bottom w:val="none" w:sz="0" w:space="0" w:color="auto"/>
                                                                                                                                                <w:right w:val="none" w:sz="0" w:space="0" w:color="auto"/>
                                                                                                                                              </w:divBdr>
                                                                                                                                              <w:divsChild>
                                                                                                                                                <w:div w:id="14386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302356">
                                                                                                                                  <w:marLeft w:val="0"/>
                                                                                                                                  <w:marRight w:val="0"/>
                                                                                                                                  <w:marTop w:val="0"/>
                                                                                                                                  <w:marBottom w:val="0"/>
                                                                                                                                  <w:divBdr>
                                                                                                                                    <w:top w:val="none" w:sz="0" w:space="0" w:color="auto"/>
                                                                                                                                    <w:left w:val="none" w:sz="0" w:space="0" w:color="auto"/>
                                                                                                                                    <w:bottom w:val="none" w:sz="0" w:space="0" w:color="auto"/>
                                                                                                                                    <w:right w:val="none" w:sz="0" w:space="0" w:color="auto"/>
                                                                                                                                  </w:divBdr>
                                                                                                                                  <w:divsChild>
                                                                                                                                    <w:div w:id="11848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40322">
                                                                                                                          <w:marLeft w:val="0"/>
                                                                                                                          <w:marRight w:val="0"/>
                                                                                                                          <w:marTop w:val="0"/>
                                                                                                                          <w:marBottom w:val="0"/>
                                                                                                                          <w:divBdr>
                                                                                                                            <w:top w:val="none" w:sz="0" w:space="0" w:color="auto"/>
                                                                                                                            <w:left w:val="none" w:sz="0" w:space="0" w:color="auto"/>
                                                                                                                            <w:bottom w:val="none" w:sz="0" w:space="0" w:color="auto"/>
                                                                                                                            <w:right w:val="none" w:sz="0" w:space="0" w:color="auto"/>
                                                                                                                          </w:divBdr>
                                                                                                                          <w:divsChild>
                                                                                                                            <w:div w:id="701053691">
                                                                                                                              <w:marLeft w:val="0"/>
                                                                                                                              <w:marRight w:val="0"/>
                                                                                                                              <w:marTop w:val="0"/>
                                                                                                                              <w:marBottom w:val="0"/>
                                                                                                                              <w:divBdr>
                                                                                                                                <w:top w:val="none" w:sz="0" w:space="0" w:color="auto"/>
                                                                                                                                <w:left w:val="none" w:sz="0" w:space="0" w:color="auto"/>
                                                                                                                                <w:bottom w:val="none" w:sz="0" w:space="0" w:color="auto"/>
                                                                                                                                <w:right w:val="none" w:sz="0" w:space="0" w:color="auto"/>
                                                                                                                              </w:divBdr>
                                                                                                                              <w:divsChild>
                                                                                                                                <w:div w:id="219678252">
                                                                                                                                  <w:marLeft w:val="0"/>
                                                                                                                                  <w:marRight w:val="0"/>
                                                                                                                                  <w:marTop w:val="0"/>
                                                                                                                                  <w:marBottom w:val="0"/>
                                                                                                                                  <w:divBdr>
                                                                                                                                    <w:top w:val="none" w:sz="0" w:space="0" w:color="auto"/>
                                                                                                                                    <w:left w:val="none" w:sz="0" w:space="0" w:color="auto"/>
                                                                                                                                    <w:bottom w:val="none" w:sz="0" w:space="0" w:color="auto"/>
                                                                                                                                    <w:right w:val="none" w:sz="0" w:space="0" w:color="auto"/>
                                                                                                                                  </w:divBdr>
                                                                                                                                  <w:divsChild>
                                                                                                                                    <w:div w:id="1977644084">
                                                                                                                                      <w:marLeft w:val="0"/>
                                                                                                                                      <w:marRight w:val="0"/>
                                                                                                                                      <w:marTop w:val="0"/>
                                                                                                                                      <w:marBottom w:val="0"/>
                                                                                                                                      <w:divBdr>
                                                                                                                                        <w:top w:val="none" w:sz="0" w:space="0" w:color="auto"/>
                                                                                                                                        <w:left w:val="none" w:sz="0" w:space="0" w:color="auto"/>
                                                                                                                                        <w:bottom w:val="none" w:sz="0" w:space="0" w:color="auto"/>
                                                                                                                                        <w:right w:val="none" w:sz="0" w:space="0" w:color="auto"/>
                                                                                                                                      </w:divBdr>
                                                                                                                                    </w:div>
                                                                                                                                  </w:divsChild>
                                                                                                                                </w:div>
                                                                                                                                <w:div w:id="2105689324">
                                                                                                                                  <w:marLeft w:val="0"/>
                                                                                                                                  <w:marRight w:val="0"/>
                                                                                                                                  <w:marTop w:val="0"/>
                                                                                                                                  <w:marBottom w:val="0"/>
                                                                                                                                  <w:divBdr>
                                                                                                                                    <w:top w:val="none" w:sz="0" w:space="0" w:color="auto"/>
                                                                                                                                    <w:left w:val="none" w:sz="0" w:space="0" w:color="auto"/>
                                                                                                                                    <w:bottom w:val="none" w:sz="0" w:space="0" w:color="auto"/>
                                                                                                                                    <w:right w:val="none" w:sz="0" w:space="0" w:color="auto"/>
                                                                                                                                  </w:divBdr>
                                                                                                                                  <w:divsChild>
                                                                                                                                    <w:div w:id="782962655">
                                                                                                                                      <w:marLeft w:val="0"/>
                                                                                                                                      <w:marRight w:val="0"/>
                                                                                                                                      <w:marTop w:val="0"/>
                                                                                                                                      <w:marBottom w:val="0"/>
                                                                                                                                      <w:divBdr>
                                                                                                                                        <w:top w:val="none" w:sz="0" w:space="0" w:color="auto"/>
                                                                                                                                        <w:left w:val="none" w:sz="0" w:space="0" w:color="auto"/>
                                                                                                                                        <w:bottom w:val="none" w:sz="0" w:space="0" w:color="auto"/>
                                                                                                                                        <w:right w:val="none" w:sz="0" w:space="0" w:color="auto"/>
                                                                                                                                      </w:divBdr>
                                                                                                                                      <w:divsChild>
                                                                                                                                        <w:div w:id="226039557">
                                                                                                                                          <w:marLeft w:val="0"/>
                                                                                                                                          <w:marRight w:val="0"/>
                                                                                                                                          <w:marTop w:val="0"/>
                                                                                                                                          <w:marBottom w:val="0"/>
                                                                                                                                          <w:divBdr>
                                                                                                                                            <w:top w:val="none" w:sz="0" w:space="0" w:color="auto"/>
                                                                                                                                            <w:left w:val="none" w:sz="0" w:space="0" w:color="auto"/>
                                                                                                                                            <w:bottom w:val="none" w:sz="0" w:space="0" w:color="auto"/>
                                                                                                                                            <w:right w:val="none" w:sz="0" w:space="0" w:color="auto"/>
                                                                                                                                          </w:divBdr>
                                                                                                                                          <w:divsChild>
                                                                                                                                            <w:div w:id="994454661">
                                                                                                                                              <w:marLeft w:val="0"/>
                                                                                                                                              <w:marRight w:val="0"/>
                                                                                                                                              <w:marTop w:val="0"/>
                                                                                                                                              <w:marBottom w:val="0"/>
                                                                                                                                              <w:divBdr>
                                                                                                                                                <w:top w:val="none" w:sz="0" w:space="0" w:color="auto"/>
                                                                                                                                                <w:left w:val="none" w:sz="0" w:space="0" w:color="auto"/>
                                                                                                                                                <w:bottom w:val="none" w:sz="0" w:space="0" w:color="auto"/>
                                                                                                                                                <w:right w:val="none" w:sz="0" w:space="0" w:color="auto"/>
                                                                                                                                              </w:divBdr>
                                                                                                                                              <w:divsChild>
                                                                                                                                                <w:div w:id="1632131794">
                                                                                                                                                  <w:marLeft w:val="0"/>
                                                                                                                                                  <w:marRight w:val="0"/>
                                                                                                                                                  <w:marTop w:val="0"/>
                                                                                                                                                  <w:marBottom w:val="0"/>
                                                                                                                                                  <w:divBdr>
                                                                                                                                                    <w:top w:val="none" w:sz="0" w:space="0" w:color="auto"/>
                                                                                                                                                    <w:left w:val="none" w:sz="0" w:space="0" w:color="auto"/>
                                                                                                                                                    <w:bottom w:val="none" w:sz="0" w:space="0" w:color="auto"/>
                                                                                                                                                    <w:right w:val="none" w:sz="0" w:space="0" w:color="auto"/>
                                                                                                                                                  </w:divBdr>
                                                                                                                                                </w:div>
                                                                                                                                              </w:divsChild>
                                                                                                                                            </w:div>
                                                                                                                                            <w:div w:id="1497840513">
                                                                                                                                              <w:marLeft w:val="0"/>
                                                                                                                                              <w:marRight w:val="0"/>
                                                                                                                                              <w:marTop w:val="0"/>
                                                                                                                                              <w:marBottom w:val="0"/>
                                                                                                                                              <w:divBdr>
                                                                                                                                                <w:top w:val="none" w:sz="0" w:space="0" w:color="auto"/>
                                                                                                                                                <w:left w:val="none" w:sz="0" w:space="0" w:color="auto"/>
                                                                                                                                                <w:bottom w:val="none" w:sz="0" w:space="0" w:color="auto"/>
                                                                                                                                                <w:right w:val="none" w:sz="0" w:space="0" w:color="auto"/>
                                                                                                                                              </w:divBdr>
                                                                                                                                            </w:div>
                                                                                                                                          </w:divsChild>
                                                                                                                                        </w:div>
                                                                                                                                        <w:div w:id="136547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812400">
                                                                                                                          <w:marLeft w:val="0"/>
                                                                                                                          <w:marRight w:val="0"/>
                                                                                                                          <w:marTop w:val="0"/>
                                                                                                                          <w:marBottom w:val="0"/>
                                                                                                                          <w:divBdr>
                                                                                                                            <w:top w:val="none" w:sz="0" w:space="0" w:color="auto"/>
                                                                                                                            <w:left w:val="none" w:sz="0" w:space="0" w:color="auto"/>
                                                                                                                            <w:bottom w:val="none" w:sz="0" w:space="0" w:color="auto"/>
                                                                                                                            <w:right w:val="none" w:sz="0" w:space="0" w:color="auto"/>
                                                                                                                          </w:divBdr>
                                                                                                                          <w:divsChild>
                                                                                                                            <w:div w:id="1694189545">
                                                                                                                              <w:marLeft w:val="0"/>
                                                                                                                              <w:marRight w:val="0"/>
                                                                                                                              <w:marTop w:val="0"/>
                                                                                                                              <w:marBottom w:val="0"/>
                                                                                                                              <w:divBdr>
                                                                                                                                <w:top w:val="none" w:sz="0" w:space="0" w:color="auto"/>
                                                                                                                                <w:left w:val="none" w:sz="0" w:space="0" w:color="auto"/>
                                                                                                                                <w:bottom w:val="none" w:sz="0" w:space="0" w:color="auto"/>
                                                                                                                                <w:right w:val="none" w:sz="0" w:space="0" w:color="auto"/>
                                                                                                                              </w:divBdr>
                                                                                                                              <w:divsChild>
                                                                                                                                <w:div w:id="473765412">
                                                                                                                                  <w:marLeft w:val="0"/>
                                                                                                                                  <w:marRight w:val="0"/>
                                                                                                                                  <w:marTop w:val="0"/>
                                                                                                                                  <w:marBottom w:val="0"/>
                                                                                                                                  <w:divBdr>
                                                                                                                                    <w:top w:val="none" w:sz="0" w:space="0" w:color="auto"/>
                                                                                                                                    <w:left w:val="none" w:sz="0" w:space="0" w:color="auto"/>
                                                                                                                                    <w:bottom w:val="none" w:sz="0" w:space="0" w:color="auto"/>
                                                                                                                                    <w:right w:val="none" w:sz="0" w:space="0" w:color="auto"/>
                                                                                                                                  </w:divBdr>
                                                                                                                                  <w:divsChild>
                                                                                                                                    <w:div w:id="754207960">
                                                                                                                                      <w:marLeft w:val="0"/>
                                                                                                                                      <w:marRight w:val="0"/>
                                                                                                                                      <w:marTop w:val="0"/>
                                                                                                                                      <w:marBottom w:val="0"/>
                                                                                                                                      <w:divBdr>
                                                                                                                                        <w:top w:val="none" w:sz="0" w:space="0" w:color="auto"/>
                                                                                                                                        <w:left w:val="none" w:sz="0" w:space="0" w:color="auto"/>
                                                                                                                                        <w:bottom w:val="none" w:sz="0" w:space="0" w:color="auto"/>
                                                                                                                                        <w:right w:val="none" w:sz="0" w:space="0" w:color="auto"/>
                                                                                                                                      </w:divBdr>
                                                                                                                                      <w:divsChild>
                                                                                                                                        <w:div w:id="1803384761">
                                                                                                                                          <w:marLeft w:val="0"/>
                                                                                                                                          <w:marRight w:val="0"/>
                                                                                                                                          <w:marTop w:val="0"/>
                                                                                                                                          <w:marBottom w:val="0"/>
                                                                                                                                          <w:divBdr>
                                                                                                                                            <w:top w:val="none" w:sz="0" w:space="0" w:color="auto"/>
                                                                                                                                            <w:left w:val="none" w:sz="0" w:space="0" w:color="auto"/>
                                                                                                                                            <w:bottom w:val="none" w:sz="0" w:space="0" w:color="auto"/>
                                                                                                                                            <w:right w:val="none" w:sz="0" w:space="0" w:color="auto"/>
                                                                                                                                          </w:divBdr>
                                                                                                                                          <w:divsChild>
                                                                                                                                            <w:div w:id="837766449">
                                                                                                                                              <w:marLeft w:val="0"/>
                                                                                                                                              <w:marRight w:val="0"/>
                                                                                                                                              <w:marTop w:val="0"/>
                                                                                                                                              <w:marBottom w:val="0"/>
                                                                                                                                              <w:divBdr>
                                                                                                                                                <w:top w:val="none" w:sz="0" w:space="0" w:color="auto"/>
                                                                                                                                                <w:left w:val="none" w:sz="0" w:space="0" w:color="auto"/>
                                                                                                                                                <w:bottom w:val="none" w:sz="0" w:space="0" w:color="auto"/>
                                                                                                                                                <w:right w:val="none" w:sz="0" w:space="0" w:color="auto"/>
                                                                                                                                              </w:divBdr>
                                                                                                                                              <w:divsChild>
                                                                                                                                                <w:div w:id="1227256027">
                                                                                                                                                  <w:marLeft w:val="0"/>
                                                                                                                                                  <w:marRight w:val="0"/>
                                                                                                                                                  <w:marTop w:val="0"/>
                                                                                                                                                  <w:marBottom w:val="0"/>
                                                                                                                                                  <w:divBdr>
                                                                                                                                                    <w:top w:val="none" w:sz="0" w:space="0" w:color="auto"/>
                                                                                                                                                    <w:left w:val="none" w:sz="0" w:space="0" w:color="auto"/>
                                                                                                                                                    <w:bottom w:val="none" w:sz="0" w:space="0" w:color="auto"/>
                                                                                                                                                    <w:right w:val="none" w:sz="0" w:space="0" w:color="auto"/>
                                                                                                                                                  </w:divBdr>
                                                                                                                                                </w:div>
                                                                                                                                              </w:divsChild>
                                                                                                                                            </w:div>
                                                                                                                                            <w:div w:id="1462116283">
                                                                                                                                              <w:marLeft w:val="0"/>
                                                                                                                                              <w:marRight w:val="0"/>
                                                                                                                                              <w:marTop w:val="0"/>
                                                                                                                                              <w:marBottom w:val="0"/>
                                                                                                                                              <w:divBdr>
                                                                                                                                                <w:top w:val="none" w:sz="0" w:space="0" w:color="auto"/>
                                                                                                                                                <w:left w:val="none" w:sz="0" w:space="0" w:color="auto"/>
                                                                                                                                                <w:bottom w:val="none" w:sz="0" w:space="0" w:color="auto"/>
                                                                                                                                                <w:right w:val="none" w:sz="0" w:space="0" w:color="auto"/>
                                                                                                                                              </w:divBdr>
                                                                                                                                            </w:div>
                                                                                                                                          </w:divsChild>
                                                                                                                                        </w:div>
                                                                                                                                        <w:div w:id="212411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80041">
                                                                                                                                  <w:marLeft w:val="0"/>
                                                                                                                                  <w:marRight w:val="0"/>
                                                                                                                                  <w:marTop w:val="0"/>
                                                                                                                                  <w:marBottom w:val="0"/>
                                                                                                                                  <w:divBdr>
                                                                                                                                    <w:top w:val="none" w:sz="0" w:space="0" w:color="auto"/>
                                                                                                                                    <w:left w:val="none" w:sz="0" w:space="0" w:color="auto"/>
                                                                                                                                    <w:bottom w:val="none" w:sz="0" w:space="0" w:color="auto"/>
                                                                                                                                    <w:right w:val="none" w:sz="0" w:space="0" w:color="auto"/>
                                                                                                                                  </w:divBdr>
                                                                                                                                  <w:divsChild>
                                                                                                                                    <w:div w:id="16320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15242">
                                                                                                                          <w:marLeft w:val="0"/>
                                                                                                                          <w:marRight w:val="0"/>
                                                                                                                          <w:marTop w:val="0"/>
                                                                                                                          <w:marBottom w:val="0"/>
                                                                                                                          <w:divBdr>
                                                                                                                            <w:top w:val="none" w:sz="0" w:space="0" w:color="auto"/>
                                                                                                                            <w:left w:val="none" w:sz="0" w:space="0" w:color="auto"/>
                                                                                                                            <w:bottom w:val="none" w:sz="0" w:space="0" w:color="auto"/>
                                                                                                                            <w:right w:val="none" w:sz="0" w:space="0" w:color="auto"/>
                                                                                                                          </w:divBdr>
                                                                                                                          <w:divsChild>
                                                                                                                            <w:div w:id="774061543">
                                                                                                                              <w:marLeft w:val="0"/>
                                                                                                                              <w:marRight w:val="0"/>
                                                                                                                              <w:marTop w:val="0"/>
                                                                                                                              <w:marBottom w:val="0"/>
                                                                                                                              <w:divBdr>
                                                                                                                                <w:top w:val="none" w:sz="0" w:space="0" w:color="auto"/>
                                                                                                                                <w:left w:val="none" w:sz="0" w:space="0" w:color="auto"/>
                                                                                                                                <w:bottom w:val="none" w:sz="0" w:space="0" w:color="auto"/>
                                                                                                                                <w:right w:val="none" w:sz="0" w:space="0" w:color="auto"/>
                                                                                                                              </w:divBdr>
                                                                                                                              <w:divsChild>
                                                                                                                                <w:div w:id="437144012">
                                                                                                                                  <w:marLeft w:val="0"/>
                                                                                                                                  <w:marRight w:val="0"/>
                                                                                                                                  <w:marTop w:val="0"/>
                                                                                                                                  <w:marBottom w:val="0"/>
                                                                                                                                  <w:divBdr>
                                                                                                                                    <w:top w:val="none" w:sz="0" w:space="0" w:color="auto"/>
                                                                                                                                    <w:left w:val="none" w:sz="0" w:space="0" w:color="auto"/>
                                                                                                                                    <w:bottom w:val="none" w:sz="0" w:space="0" w:color="auto"/>
                                                                                                                                    <w:right w:val="none" w:sz="0" w:space="0" w:color="auto"/>
                                                                                                                                  </w:divBdr>
                                                                                                                                  <w:divsChild>
                                                                                                                                    <w:div w:id="1711686901">
                                                                                                                                      <w:marLeft w:val="0"/>
                                                                                                                                      <w:marRight w:val="0"/>
                                                                                                                                      <w:marTop w:val="0"/>
                                                                                                                                      <w:marBottom w:val="0"/>
                                                                                                                                      <w:divBdr>
                                                                                                                                        <w:top w:val="none" w:sz="0" w:space="0" w:color="auto"/>
                                                                                                                                        <w:left w:val="none" w:sz="0" w:space="0" w:color="auto"/>
                                                                                                                                        <w:bottom w:val="none" w:sz="0" w:space="0" w:color="auto"/>
                                                                                                                                        <w:right w:val="none" w:sz="0" w:space="0" w:color="auto"/>
                                                                                                                                      </w:divBdr>
                                                                                                                                    </w:div>
                                                                                                                                  </w:divsChild>
                                                                                                                                </w:div>
                                                                                                                                <w:div w:id="1067150795">
                                                                                                                                  <w:marLeft w:val="0"/>
                                                                                                                                  <w:marRight w:val="0"/>
                                                                                                                                  <w:marTop w:val="0"/>
                                                                                                                                  <w:marBottom w:val="0"/>
                                                                                                                                  <w:divBdr>
                                                                                                                                    <w:top w:val="none" w:sz="0" w:space="0" w:color="auto"/>
                                                                                                                                    <w:left w:val="none" w:sz="0" w:space="0" w:color="auto"/>
                                                                                                                                    <w:bottom w:val="none" w:sz="0" w:space="0" w:color="auto"/>
                                                                                                                                    <w:right w:val="none" w:sz="0" w:space="0" w:color="auto"/>
                                                                                                                                  </w:divBdr>
                                                                                                                                  <w:divsChild>
                                                                                                                                    <w:div w:id="272639520">
                                                                                                                                      <w:marLeft w:val="0"/>
                                                                                                                                      <w:marRight w:val="0"/>
                                                                                                                                      <w:marTop w:val="0"/>
                                                                                                                                      <w:marBottom w:val="0"/>
                                                                                                                                      <w:divBdr>
                                                                                                                                        <w:top w:val="none" w:sz="0" w:space="0" w:color="auto"/>
                                                                                                                                        <w:left w:val="none" w:sz="0" w:space="0" w:color="auto"/>
                                                                                                                                        <w:bottom w:val="none" w:sz="0" w:space="0" w:color="auto"/>
                                                                                                                                        <w:right w:val="none" w:sz="0" w:space="0" w:color="auto"/>
                                                                                                                                      </w:divBdr>
                                                                                                                                      <w:divsChild>
                                                                                                                                        <w:div w:id="651448806">
                                                                                                                                          <w:marLeft w:val="0"/>
                                                                                                                                          <w:marRight w:val="0"/>
                                                                                                                                          <w:marTop w:val="0"/>
                                                                                                                                          <w:marBottom w:val="0"/>
                                                                                                                                          <w:divBdr>
                                                                                                                                            <w:top w:val="none" w:sz="0" w:space="0" w:color="auto"/>
                                                                                                                                            <w:left w:val="none" w:sz="0" w:space="0" w:color="auto"/>
                                                                                                                                            <w:bottom w:val="none" w:sz="0" w:space="0" w:color="auto"/>
                                                                                                                                            <w:right w:val="none" w:sz="0" w:space="0" w:color="auto"/>
                                                                                                                                          </w:divBdr>
                                                                                                                                          <w:divsChild>
                                                                                                                                            <w:div w:id="1939287654">
                                                                                                                                              <w:marLeft w:val="0"/>
                                                                                                                                              <w:marRight w:val="0"/>
                                                                                                                                              <w:marTop w:val="0"/>
                                                                                                                                              <w:marBottom w:val="0"/>
                                                                                                                                              <w:divBdr>
                                                                                                                                                <w:top w:val="none" w:sz="0" w:space="0" w:color="auto"/>
                                                                                                                                                <w:left w:val="none" w:sz="0" w:space="0" w:color="auto"/>
                                                                                                                                                <w:bottom w:val="none" w:sz="0" w:space="0" w:color="auto"/>
                                                                                                                                                <w:right w:val="none" w:sz="0" w:space="0" w:color="auto"/>
                                                                                                                                              </w:divBdr>
                                                                                                                                              <w:divsChild>
                                                                                                                                                <w:div w:id="1804928407">
                                                                                                                                                  <w:marLeft w:val="-135"/>
                                                                                                                                                  <w:marRight w:val="0"/>
                                                                                                                                                  <w:marTop w:val="0"/>
                                                                                                                                                  <w:marBottom w:val="0"/>
                                                                                                                                                  <w:divBdr>
                                                                                                                                                    <w:top w:val="none" w:sz="0" w:space="0" w:color="auto"/>
                                                                                                                                                    <w:left w:val="none" w:sz="0" w:space="0" w:color="auto"/>
                                                                                                                                                    <w:bottom w:val="none" w:sz="0" w:space="0" w:color="auto"/>
                                                                                                                                                    <w:right w:val="none" w:sz="0" w:space="0" w:color="auto"/>
                                                                                                                                                  </w:divBdr>
                                                                                                                                                </w:div>
                                                                                                                                                <w:div w:id="1995647368">
                                                                                                                                                  <w:marLeft w:val="0"/>
                                                                                                                                                  <w:marRight w:val="135"/>
                                                                                                                                                  <w:marTop w:val="0"/>
                                                                                                                                                  <w:marBottom w:val="0"/>
                                                                                                                                                  <w:divBdr>
                                                                                                                                                    <w:top w:val="none" w:sz="0" w:space="0" w:color="auto"/>
                                                                                                                                                    <w:left w:val="none" w:sz="0" w:space="0" w:color="auto"/>
                                                                                                                                                    <w:bottom w:val="none" w:sz="0" w:space="0" w:color="auto"/>
                                                                                                                                                    <w:right w:val="none" w:sz="0" w:space="0" w:color="auto"/>
                                                                                                                                                  </w:divBdr>
                                                                                                                                                </w:div>
                                                                                                                                              </w:divsChild>
                                                                                                                                            </w:div>
                                                                                                                                            <w:div w:id="2010599139">
                                                                                                                                              <w:marLeft w:val="0"/>
                                                                                                                                              <w:marRight w:val="0"/>
                                                                                                                                              <w:marTop w:val="0"/>
                                                                                                                                              <w:marBottom w:val="0"/>
                                                                                                                                              <w:divBdr>
                                                                                                                                                <w:top w:val="none" w:sz="0" w:space="0" w:color="auto"/>
                                                                                                                                                <w:left w:val="none" w:sz="0" w:space="0" w:color="auto"/>
                                                                                                                                                <w:bottom w:val="none" w:sz="0" w:space="0" w:color="auto"/>
                                                                                                                                                <w:right w:val="none" w:sz="0" w:space="0" w:color="auto"/>
                                                                                                                                              </w:divBdr>
                                                                                                                                            </w:div>
                                                                                                                                          </w:divsChild>
                                                                                                                                        </w:div>
                                                                                                                                        <w:div w:id="86560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86868">
                                                                                                                          <w:marLeft w:val="0"/>
                                                                                                                          <w:marRight w:val="0"/>
                                                                                                                          <w:marTop w:val="0"/>
                                                                                                                          <w:marBottom w:val="0"/>
                                                                                                                          <w:divBdr>
                                                                                                                            <w:top w:val="none" w:sz="0" w:space="0" w:color="auto"/>
                                                                                                                            <w:left w:val="none" w:sz="0" w:space="0" w:color="auto"/>
                                                                                                                            <w:bottom w:val="none" w:sz="0" w:space="0" w:color="auto"/>
                                                                                                                            <w:right w:val="none" w:sz="0" w:space="0" w:color="auto"/>
                                                                                                                          </w:divBdr>
                                                                                                                          <w:divsChild>
                                                                                                                            <w:div w:id="661129536">
                                                                                                                              <w:marLeft w:val="0"/>
                                                                                                                              <w:marRight w:val="0"/>
                                                                                                                              <w:marTop w:val="0"/>
                                                                                                                              <w:marBottom w:val="0"/>
                                                                                                                              <w:divBdr>
                                                                                                                                <w:top w:val="none" w:sz="0" w:space="0" w:color="auto"/>
                                                                                                                                <w:left w:val="none" w:sz="0" w:space="0" w:color="auto"/>
                                                                                                                                <w:bottom w:val="none" w:sz="0" w:space="0" w:color="auto"/>
                                                                                                                                <w:right w:val="none" w:sz="0" w:space="0" w:color="auto"/>
                                                                                                                              </w:divBdr>
                                                                                                                              <w:divsChild>
                                                                                                                                <w:div w:id="378095262">
                                                                                                                                  <w:marLeft w:val="0"/>
                                                                                                                                  <w:marRight w:val="0"/>
                                                                                                                                  <w:marTop w:val="0"/>
                                                                                                                                  <w:marBottom w:val="0"/>
                                                                                                                                  <w:divBdr>
                                                                                                                                    <w:top w:val="none" w:sz="0" w:space="0" w:color="auto"/>
                                                                                                                                    <w:left w:val="none" w:sz="0" w:space="0" w:color="auto"/>
                                                                                                                                    <w:bottom w:val="none" w:sz="0" w:space="0" w:color="auto"/>
                                                                                                                                    <w:right w:val="none" w:sz="0" w:space="0" w:color="auto"/>
                                                                                                                                  </w:divBdr>
                                                                                                                                  <w:divsChild>
                                                                                                                                    <w:div w:id="706612175">
                                                                                                                                      <w:marLeft w:val="0"/>
                                                                                                                                      <w:marRight w:val="0"/>
                                                                                                                                      <w:marTop w:val="0"/>
                                                                                                                                      <w:marBottom w:val="0"/>
                                                                                                                                      <w:divBdr>
                                                                                                                                        <w:top w:val="none" w:sz="0" w:space="0" w:color="auto"/>
                                                                                                                                        <w:left w:val="none" w:sz="0" w:space="0" w:color="auto"/>
                                                                                                                                        <w:bottom w:val="none" w:sz="0" w:space="0" w:color="auto"/>
                                                                                                                                        <w:right w:val="none" w:sz="0" w:space="0" w:color="auto"/>
                                                                                                                                      </w:divBdr>
                                                                                                                                      <w:divsChild>
                                                                                                                                        <w:div w:id="122115141">
                                                                                                                                          <w:marLeft w:val="0"/>
                                                                                                                                          <w:marRight w:val="0"/>
                                                                                                                                          <w:marTop w:val="0"/>
                                                                                                                                          <w:marBottom w:val="0"/>
                                                                                                                                          <w:divBdr>
                                                                                                                                            <w:top w:val="none" w:sz="0" w:space="0" w:color="auto"/>
                                                                                                                                            <w:left w:val="none" w:sz="0" w:space="0" w:color="auto"/>
                                                                                                                                            <w:bottom w:val="none" w:sz="0" w:space="0" w:color="auto"/>
                                                                                                                                            <w:right w:val="none" w:sz="0" w:space="0" w:color="auto"/>
                                                                                                                                          </w:divBdr>
                                                                                                                                        </w:div>
                                                                                                                                        <w:div w:id="1591623192">
                                                                                                                                          <w:marLeft w:val="0"/>
                                                                                                                                          <w:marRight w:val="0"/>
                                                                                                                                          <w:marTop w:val="0"/>
                                                                                                                                          <w:marBottom w:val="0"/>
                                                                                                                                          <w:divBdr>
                                                                                                                                            <w:top w:val="none" w:sz="0" w:space="0" w:color="auto"/>
                                                                                                                                            <w:left w:val="none" w:sz="0" w:space="0" w:color="auto"/>
                                                                                                                                            <w:bottom w:val="none" w:sz="0" w:space="0" w:color="auto"/>
                                                                                                                                            <w:right w:val="none" w:sz="0" w:space="0" w:color="auto"/>
                                                                                                                                          </w:divBdr>
                                                                                                                                          <w:divsChild>
                                                                                                                                            <w:div w:id="1342393739">
                                                                                                                                              <w:marLeft w:val="0"/>
                                                                                                                                              <w:marRight w:val="0"/>
                                                                                                                                              <w:marTop w:val="0"/>
                                                                                                                                              <w:marBottom w:val="0"/>
                                                                                                                                              <w:divBdr>
                                                                                                                                                <w:top w:val="none" w:sz="0" w:space="0" w:color="auto"/>
                                                                                                                                                <w:left w:val="none" w:sz="0" w:space="0" w:color="auto"/>
                                                                                                                                                <w:bottom w:val="none" w:sz="0" w:space="0" w:color="auto"/>
                                                                                                                                                <w:right w:val="none" w:sz="0" w:space="0" w:color="auto"/>
                                                                                                                                              </w:divBdr>
                                                                                                                                              <w:divsChild>
                                                                                                                                                <w:div w:id="672487012">
                                                                                                                                                  <w:marLeft w:val="0"/>
                                                                                                                                                  <w:marRight w:val="0"/>
                                                                                                                                                  <w:marTop w:val="0"/>
                                                                                                                                                  <w:marBottom w:val="0"/>
                                                                                                                                                  <w:divBdr>
                                                                                                                                                    <w:top w:val="none" w:sz="0" w:space="0" w:color="auto"/>
                                                                                                                                                    <w:left w:val="none" w:sz="0" w:space="0" w:color="auto"/>
                                                                                                                                                    <w:bottom w:val="none" w:sz="0" w:space="0" w:color="auto"/>
                                                                                                                                                    <w:right w:val="none" w:sz="0" w:space="0" w:color="auto"/>
                                                                                                                                                  </w:divBdr>
                                                                                                                                                </w:div>
                                                                                                                                              </w:divsChild>
                                                                                                                                            </w:div>
                                                                                                                                            <w:div w:id="1906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746931">
                                                                                                                                  <w:marLeft w:val="0"/>
                                                                                                                                  <w:marRight w:val="0"/>
                                                                                                                                  <w:marTop w:val="0"/>
                                                                                                                                  <w:marBottom w:val="0"/>
                                                                                                                                  <w:divBdr>
                                                                                                                                    <w:top w:val="none" w:sz="0" w:space="0" w:color="auto"/>
                                                                                                                                    <w:left w:val="none" w:sz="0" w:space="0" w:color="auto"/>
                                                                                                                                    <w:bottom w:val="none" w:sz="0" w:space="0" w:color="auto"/>
                                                                                                                                    <w:right w:val="none" w:sz="0" w:space="0" w:color="auto"/>
                                                                                                                                  </w:divBdr>
                                                                                                                                  <w:divsChild>
                                                                                                                                    <w:div w:id="2463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232887">
                                                                                                                          <w:marLeft w:val="0"/>
                                                                                                                          <w:marRight w:val="0"/>
                                                                                                                          <w:marTop w:val="0"/>
                                                                                                                          <w:marBottom w:val="0"/>
                                                                                                                          <w:divBdr>
                                                                                                                            <w:top w:val="none" w:sz="0" w:space="0" w:color="auto"/>
                                                                                                                            <w:left w:val="none" w:sz="0" w:space="0" w:color="auto"/>
                                                                                                                            <w:bottom w:val="none" w:sz="0" w:space="0" w:color="auto"/>
                                                                                                                            <w:right w:val="none" w:sz="0" w:space="0" w:color="auto"/>
                                                                                                                          </w:divBdr>
                                                                                                                          <w:divsChild>
                                                                                                                            <w:div w:id="171799332">
                                                                                                                              <w:marLeft w:val="0"/>
                                                                                                                              <w:marRight w:val="0"/>
                                                                                                                              <w:marTop w:val="0"/>
                                                                                                                              <w:marBottom w:val="0"/>
                                                                                                                              <w:divBdr>
                                                                                                                                <w:top w:val="none" w:sz="0" w:space="0" w:color="auto"/>
                                                                                                                                <w:left w:val="none" w:sz="0" w:space="0" w:color="auto"/>
                                                                                                                                <w:bottom w:val="none" w:sz="0" w:space="0" w:color="auto"/>
                                                                                                                                <w:right w:val="none" w:sz="0" w:space="0" w:color="auto"/>
                                                                                                                              </w:divBdr>
                                                                                                                              <w:divsChild>
                                                                                                                                <w:div w:id="1032223191">
                                                                                                                                  <w:marLeft w:val="0"/>
                                                                                                                                  <w:marRight w:val="0"/>
                                                                                                                                  <w:marTop w:val="0"/>
                                                                                                                                  <w:marBottom w:val="0"/>
                                                                                                                                  <w:divBdr>
                                                                                                                                    <w:top w:val="none" w:sz="0" w:space="0" w:color="auto"/>
                                                                                                                                    <w:left w:val="none" w:sz="0" w:space="0" w:color="auto"/>
                                                                                                                                    <w:bottom w:val="none" w:sz="0" w:space="0" w:color="auto"/>
                                                                                                                                    <w:right w:val="none" w:sz="0" w:space="0" w:color="auto"/>
                                                                                                                                  </w:divBdr>
                                                                                                                                  <w:divsChild>
                                                                                                                                    <w:div w:id="331101913">
                                                                                                                                      <w:marLeft w:val="0"/>
                                                                                                                                      <w:marRight w:val="0"/>
                                                                                                                                      <w:marTop w:val="0"/>
                                                                                                                                      <w:marBottom w:val="0"/>
                                                                                                                                      <w:divBdr>
                                                                                                                                        <w:top w:val="none" w:sz="0" w:space="0" w:color="auto"/>
                                                                                                                                        <w:left w:val="none" w:sz="0" w:space="0" w:color="auto"/>
                                                                                                                                        <w:bottom w:val="none" w:sz="0" w:space="0" w:color="auto"/>
                                                                                                                                        <w:right w:val="none" w:sz="0" w:space="0" w:color="auto"/>
                                                                                                                                      </w:divBdr>
                                                                                                                                    </w:div>
                                                                                                                                  </w:divsChild>
                                                                                                                                </w:div>
                                                                                                                                <w:div w:id="1513639301">
                                                                                                                                  <w:marLeft w:val="0"/>
                                                                                                                                  <w:marRight w:val="0"/>
                                                                                                                                  <w:marTop w:val="0"/>
                                                                                                                                  <w:marBottom w:val="0"/>
                                                                                                                                  <w:divBdr>
                                                                                                                                    <w:top w:val="none" w:sz="0" w:space="0" w:color="auto"/>
                                                                                                                                    <w:left w:val="none" w:sz="0" w:space="0" w:color="auto"/>
                                                                                                                                    <w:bottom w:val="none" w:sz="0" w:space="0" w:color="auto"/>
                                                                                                                                    <w:right w:val="none" w:sz="0" w:space="0" w:color="auto"/>
                                                                                                                                  </w:divBdr>
                                                                                                                                  <w:divsChild>
                                                                                                                                    <w:div w:id="418790213">
                                                                                                                                      <w:marLeft w:val="0"/>
                                                                                                                                      <w:marRight w:val="0"/>
                                                                                                                                      <w:marTop w:val="0"/>
                                                                                                                                      <w:marBottom w:val="0"/>
                                                                                                                                      <w:divBdr>
                                                                                                                                        <w:top w:val="none" w:sz="0" w:space="0" w:color="auto"/>
                                                                                                                                        <w:left w:val="none" w:sz="0" w:space="0" w:color="auto"/>
                                                                                                                                        <w:bottom w:val="none" w:sz="0" w:space="0" w:color="auto"/>
                                                                                                                                        <w:right w:val="none" w:sz="0" w:space="0" w:color="auto"/>
                                                                                                                                      </w:divBdr>
                                                                                                                                      <w:divsChild>
                                                                                                                                        <w:div w:id="316157639">
                                                                                                                                          <w:marLeft w:val="0"/>
                                                                                                                                          <w:marRight w:val="0"/>
                                                                                                                                          <w:marTop w:val="0"/>
                                                                                                                                          <w:marBottom w:val="0"/>
                                                                                                                                          <w:divBdr>
                                                                                                                                            <w:top w:val="none" w:sz="0" w:space="0" w:color="auto"/>
                                                                                                                                            <w:left w:val="none" w:sz="0" w:space="0" w:color="auto"/>
                                                                                                                                            <w:bottom w:val="none" w:sz="0" w:space="0" w:color="auto"/>
                                                                                                                                            <w:right w:val="none" w:sz="0" w:space="0" w:color="auto"/>
                                                                                                                                          </w:divBdr>
                                                                                                                                          <w:divsChild>
                                                                                                                                            <w:div w:id="218783641">
                                                                                                                                              <w:marLeft w:val="0"/>
                                                                                                                                              <w:marRight w:val="0"/>
                                                                                                                                              <w:marTop w:val="0"/>
                                                                                                                                              <w:marBottom w:val="0"/>
                                                                                                                                              <w:divBdr>
                                                                                                                                                <w:top w:val="none" w:sz="0" w:space="0" w:color="auto"/>
                                                                                                                                                <w:left w:val="none" w:sz="0" w:space="0" w:color="auto"/>
                                                                                                                                                <w:bottom w:val="none" w:sz="0" w:space="0" w:color="auto"/>
                                                                                                                                                <w:right w:val="none" w:sz="0" w:space="0" w:color="auto"/>
                                                                                                                                              </w:divBdr>
                                                                                                                                              <w:divsChild>
                                                                                                                                                <w:div w:id="1936865267">
                                                                                                                                                  <w:marLeft w:val="0"/>
                                                                                                                                                  <w:marRight w:val="0"/>
                                                                                                                                                  <w:marTop w:val="0"/>
                                                                                                                                                  <w:marBottom w:val="0"/>
                                                                                                                                                  <w:divBdr>
                                                                                                                                                    <w:top w:val="none" w:sz="0" w:space="0" w:color="auto"/>
                                                                                                                                                    <w:left w:val="none" w:sz="0" w:space="0" w:color="auto"/>
                                                                                                                                                    <w:bottom w:val="none" w:sz="0" w:space="0" w:color="auto"/>
                                                                                                                                                    <w:right w:val="none" w:sz="0" w:space="0" w:color="auto"/>
                                                                                                                                                  </w:divBdr>
                                                                                                                                                </w:div>
                                                                                                                                              </w:divsChild>
                                                                                                                                            </w:div>
                                                                                                                                            <w:div w:id="1644310354">
                                                                                                                                              <w:marLeft w:val="0"/>
                                                                                                                                              <w:marRight w:val="0"/>
                                                                                                                                              <w:marTop w:val="0"/>
                                                                                                                                              <w:marBottom w:val="0"/>
                                                                                                                                              <w:divBdr>
                                                                                                                                                <w:top w:val="none" w:sz="0" w:space="0" w:color="auto"/>
                                                                                                                                                <w:left w:val="none" w:sz="0" w:space="0" w:color="auto"/>
                                                                                                                                                <w:bottom w:val="none" w:sz="0" w:space="0" w:color="auto"/>
                                                                                                                                                <w:right w:val="none" w:sz="0" w:space="0" w:color="auto"/>
                                                                                                                                              </w:divBdr>
                                                                                                                                            </w:div>
                                                                                                                                          </w:divsChild>
                                                                                                                                        </w:div>
                                                                                                                                        <w:div w:id="155793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62172">
                                                                                                                          <w:marLeft w:val="0"/>
                                                                                                                          <w:marRight w:val="-15"/>
                                                                                                                          <w:marTop w:val="0"/>
                                                                                                                          <w:marBottom w:val="0"/>
                                                                                                                          <w:divBdr>
                                                                                                                            <w:top w:val="none" w:sz="0" w:space="0" w:color="auto"/>
                                                                                                                            <w:left w:val="none" w:sz="0" w:space="0" w:color="auto"/>
                                                                                                                            <w:bottom w:val="none" w:sz="0" w:space="0" w:color="auto"/>
                                                                                                                            <w:right w:val="none" w:sz="0" w:space="0" w:color="auto"/>
                                                                                                                          </w:divBdr>
                                                                                                                          <w:divsChild>
                                                                                                                            <w:div w:id="176696008">
                                                                                                                              <w:marLeft w:val="0"/>
                                                                                                                              <w:marRight w:val="0"/>
                                                                                                                              <w:marTop w:val="0"/>
                                                                                                                              <w:marBottom w:val="0"/>
                                                                                                                              <w:divBdr>
                                                                                                                                <w:top w:val="none" w:sz="0" w:space="0" w:color="auto"/>
                                                                                                                                <w:left w:val="none" w:sz="0" w:space="0" w:color="auto"/>
                                                                                                                                <w:bottom w:val="none" w:sz="0" w:space="0" w:color="auto"/>
                                                                                                                                <w:right w:val="none" w:sz="0" w:space="0" w:color="auto"/>
                                                                                                                              </w:divBdr>
                                                                                                                              <w:divsChild>
                                                                                                                                <w:div w:id="1399132805">
                                                                                                                                  <w:marLeft w:val="0"/>
                                                                                                                                  <w:marRight w:val="0"/>
                                                                                                                                  <w:marTop w:val="0"/>
                                                                                                                                  <w:marBottom w:val="0"/>
                                                                                                                                  <w:divBdr>
                                                                                                                                    <w:top w:val="none" w:sz="0" w:space="0" w:color="auto"/>
                                                                                                                                    <w:left w:val="none" w:sz="0" w:space="0" w:color="auto"/>
                                                                                                                                    <w:bottom w:val="none" w:sz="0" w:space="0" w:color="auto"/>
                                                                                                                                    <w:right w:val="none" w:sz="0" w:space="0" w:color="auto"/>
                                                                                                                                  </w:divBdr>
                                                                                                                                  <w:divsChild>
                                                                                                                                    <w:div w:id="1159803956">
                                                                                                                                      <w:marLeft w:val="0"/>
                                                                                                                                      <w:marRight w:val="0"/>
                                                                                                                                      <w:marTop w:val="0"/>
                                                                                                                                      <w:marBottom w:val="0"/>
                                                                                                                                      <w:divBdr>
                                                                                                                                        <w:top w:val="none" w:sz="0" w:space="0" w:color="auto"/>
                                                                                                                                        <w:left w:val="none" w:sz="0" w:space="0" w:color="auto"/>
                                                                                                                                        <w:bottom w:val="none" w:sz="0" w:space="0" w:color="auto"/>
                                                                                                                                        <w:right w:val="none" w:sz="0" w:space="0" w:color="auto"/>
                                                                                                                                      </w:divBdr>
                                                                                                                                      <w:divsChild>
                                                                                                                                        <w:div w:id="234291218">
                                                                                                                                          <w:marLeft w:val="0"/>
                                                                                                                                          <w:marRight w:val="0"/>
                                                                                                                                          <w:marTop w:val="0"/>
                                                                                                                                          <w:marBottom w:val="0"/>
                                                                                                                                          <w:divBdr>
                                                                                                                                            <w:top w:val="none" w:sz="0" w:space="0" w:color="auto"/>
                                                                                                                                            <w:left w:val="none" w:sz="0" w:space="0" w:color="auto"/>
                                                                                                                                            <w:bottom w:val="none" w:sz="0" w:space="0" w:color="auto"/>
                                                                                                                                            <w:right w:val="none" w:sz="0" w:space="0" w:color="auto"/>
                                                                                                                                          </w:divBdr>
                                                                                                                                          <w:divsChild>
                                                                                                                                            <w:div w:id="1598099333">
                                                                                                                                              <w:marLeft w:val="0"/>
                                                                                                                                              <w:marRight w:val="0"/>
                                                                                                                                              <w:marTop w:val="0"/>
                                                                                                                                              <w:marBottom w:val="0"/>
                                                                                                                                              <w:divBdr>
                                                                                                                                                <w:top w:val="none" w:sz="0" w:space="0" w:color="auto"/>
                                                                                                                                                <w:left w:val="none" w:sz="0" w:space="0" w:color="auto"/>
                                                                                                                                                <w:bottom w:val="none" w:sz="0" w:space="0" w:color="auto"/>
                                                                                                                                                <w:right w:val="none" w:sz="0" w:space="0" w:color="auto"/>
                                                                                                                                              </w:divBdr>
                                                                                                                                            </w:div>
                                                                                                                                            <w:div w:id="1607497410">
                                                                                                                                              <w:marLeft w:val="0"/>
                                                                                                                                              <w:marRight w:val="0"/>
                                                                                                                                              <w:marTop w:val="0"/>
                                                                                                                                              <w:marBottom w:val="0"/>
                                                                                                                                              <w:divBdr>
                                                                                                                                                <w:top w:val="none" w:sz="0" w:space="0" w:color="auto"/>
                                                                                                                                                <w:left w:val="none" w:sz="0" w:space="0" w:color="auto"/>
                                                                                                                                                <w:bottom w:val="none" w:sz="0" w:space="0" w:color="auto"/>
                                                                                                                                                <w:right w:val="none" w:sz="0" w:space="0" w:color="auto"/>
                                                                                                                                              </w:divBdr>
                                                                                                                                              <w:divsChild>
                                                                                                                                                <w:div w:id="18033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5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02946">
                                                                                                                                  <w:marLeft w:val="0"/>
                                                                                                                                  <w:marRight w:val="0"/>
                                                                                                                                  <w:marTop w:val="0"/>
                                                                                                                                  <w:marBottom w:val="0"/>
                                                                                                                                  <w:divBdr>
                                                                                                                                    <w:top w:val="none" w:sz="0" w:space="0" w:color="auto"/>
                                                                                                                                    <w:left w:val="none" w:sz="0" w:space="0" w:color="auto"/>
                                                                                                                                    <w:bottom w:val="none" w:sz="0" w:space="0" w:color="auto"/>
                                                                                                                                    <w:right w:val="none" w:sz="0" w:space="0" w:color="auto"/>
                                                                                                                                  </w:divBdr>
                                                                                                                                  <w:divsChild>
                                                                                                                                    <w:div w:id="14897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47966">
                                                                                                                          <w:marLeft w:val="0"/>
                                                                                                                          <w:marRight w:val="0"/>
                                                                                                                          <w:marTop w:val="0"/>
                                                                                                                          <w:marBottom w:val="0"/>
                                                                                                                          <w:divBdr>
                                                                                                                            <w:top w:val="none" w:sz="0" w:space="0" w:color="auto"/>
                                                                                                                            <w:left w:val="none" w:sz="0" w:space="0" w:color="auto"/>
                                                                                                                            <w:bottom w:val="none" w:sz="0" w:space="0" w:color="auto"/>
                                                                                                                            <w:right w:val="none" w:sz="0" w:space="0" w:color="auto"/>
                                                                                                                          </w:divBdr>
                                                                                                                          <w:divsChild>
                                                                                                                            <w:div w:id="1096558524">
                                                                                                                              <w:marLeft w:val="0"/>
                                                                                                                              <w:marRight w:val="0"/>
                                                                                                                              <w:marTop w:val="0"/>
                                                                                                                              <w:marBottom w:val="0"/>
                                                                                                                              <w:divBdr>
                                                                                                                                <w:top w:val="none" w:sz="0" w:space="0" w:color="auto"/>
                                                                                                                                <w:left w:val="none" w:sz="0" w:space="0" w:color="auto"/>
                                                                                                                                <w:bottom w:val="none" w:sz="0" w:space="0" w:color="auto"/>
                                                                                                                                <w:right w:val="none" w:sz="0" w:space="0" w:color="auto"/>
                                                                                                                              </w:divBdr>
                                                                                                                              <w:divsChild>
                                                                                                                                <w:div w:id="976372562">
                                                                                                                                  <w:marLeft w:val="0"/>
                                                                                                                                  <w:marRight w:val="0"/>
                                                                                                                                  <w:marTop w:val="0"/>
                                                                                                                                  <w:marBottom w:val="0"/>
                                                                                                                                  <w:divBdr>
                                                                                                                                    <w:top w:val="none" w:sz="0" w:space="0" w:color="auto"/>
                                                                                                                                    <w:left w:val="none" w:sz="0" w:space="0" w:color="auto"/>
                                                                                                                                    <w:bottom w:val="none" w:sz="0" w:space="0" w:color="auto"/>
                                                                                                                                    <w:right w:val="none" w:sz="0" w:space="0" w:color="auto"/>
                                                                                                                                  </w:divBdr>
                                                                                                                                  <w:divsChild>
                                                                                                                                    <w:div w:id="1408769268">
                                                                                                                                      <w:marLeft w:val="0"/>
                                                                                                                                      <w:marRight w:val="0"/>
                                                                                                                                      <w:marTop w:val="0"/>
                                                                                                                                      <w:marBottom w:val="0"/>
                                                                                                                                      <w:divBdr>
                                                                                                                                        <w:top w:val="none" w:sz="0" w:space="0" w:color="auto"/>
                                                                                                                                        <w:left w:val="none" w:sz="0" w:space="0" w:color="auto"/>
                                                                                                                                        <w:bottom w:val="none" w:sz="0" w:space="0" w:color="auto"/>
                                                                                                                                        <w:right w:val="none" w:sz="0" w:space="0" w:color="auto"/>
                                                                                                                                      </w:divBdr>
                                                                                                                                      <w:divsChild>
                                                                                                                                        <w:div w:id="1110127012">
                                                                                                                                          <w:marLeft w:val="0"/>
                                                                                                                                          <w:marRight w:val="0"/>
                                                                                                                                          <w:marTop w:val="0"/>
                                                                                                                                          <w:marBottom w:val="0"/>
                                                                                                                                          <w:divBdr>
                                                                                                                                            <w:top w:val="none" w:sz="0" w:space="0" w:color="auto"/>
                                                                                                                                            <w:left w:val="none" w:sz="0" w:space="0" w:color="auto"/>
                                                                                                                                            <w:bottom w:val="none" w:sz="0" w:space="0" w:color="auto"/>
                                                                                                                                            <w:right w:val="none" w:sz="0" w:space="0" w:color="auto"/>
                                                                                                                                          </w:divBdr>
                                                                                                                                        </w:div>
                                                                                                                                        <w:div w:id="1239055284">
                                                                                                                                          <w:marLeft w:val="0"/>
                                                                                                                                          <w:marRight w:val="0"/>
                                                                                                                                          <w:marTop w:val="0"/>
                                                                                                                                          <w:marBottom w:val="0"/>
                                                                                                                                          <w:divBdr>
                                                                                                                                            <w:top w:val="none" w:sz="0" w:space="0" w:color="auto"/>
                                                                                                                                            <w:left w:val="none" w:sz="0" w:space="0" w:color="auto"/>
                                                                                                                                            <w:bottom w:val="none" w:sz="0" w:space="0" w:color="auto"/>
                                                                                                                                            <w:right w:val="none" w:sz="0" w:space="0" w:color="auto"/>
                                                                                                                                          </w:divBdr>
                                                                                                                                          <w:divsChild>
                                                                                                                                            <w:div w:id="1252202283">
                                                                                                                                              <w:marLeft w:val="0"/>
                                                                                                                                              <w:marRight w:val="0"/>
                                                                                                                                              <w:marTop w:val="0"/>
                                                                                                                                              <w:marBottom w:val="0"/>
                                                                                                                                              <w:divBdr>
                                                                                                                                                <w:top w:val="none" w:sz="0" w:space="0" w:color="auto"/>
                                                                                                                                                <w:left w:val="none" w:sz="0" w:space="0" w:color="auto"/>
                                                                                                                                                <w:bottom w:val="none" w:sz="0" w:space="0" w:color="auto"/>
                                                                                                                                                <w:right w:val="none" w:sz="0" w:space="0" w:color="auto"/>
                                                                                                                                              </w:divBdr>
                                                                                                                                              <w:divsChild>
                                                                                                                                                <w:div w:id="2021393740">
                                                                                                                                                  <w:marLeft w:val="0"/>
                                                                                                                                                  <w:marRight w:val="0"/>
                                                                                                                                                  <w:marTop w:val="0"/>
                                                                                                                                                  <w:marBottom w:val="0"/>
                                                                                                                                                  <w:divBdr>
                                                                                                                                                    <w:top w:val="none" w:sz="0" w:space="0" w:color="auto"/>
                                                                                                                                                    <w:left w:val="none" w:sz="0" w:space="0" w:color="auto"/>
                                                                                                                                                    <w:bottom w:val="none" w:sz="0" w:space="0" w:color="auto"/>
                                                                                                                                                    <w:right w:val="none" w:sz="0" w:space="0" w:color="auto"/>
                                                                                                                                                  </w:divBdr>
                                                                                                                                                </w:div>
                                                                                                                                              </w:divsChild>
                                                                                                                                            </w:div>
                                                                                                                                            <w:div w:id="190109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45260">
                                                                                                                                  <w:marLeft w:val="0"/>
                                                                                                                                  <w:marRight w:val="0"/>
                                                                                                                                  <w:marTop w:val="0"/>
                                                                                                                                  <w:marBottom w:val="0"/>
                                                                                                                                  <w:divBdr>
                                                                                                                                    <w:top w:val="none" w:sz="0" w:space="0" w:color="auto"/>
                                                                                                                                    <w:left w:val="none" w:sz="0" w:space="0" w:color="auto"/>
                                                                                                                                    <w:bottom w:val="none" w:sz="0" w:space="0" w:color="auto"/>
                                                                                                                                    <w:right w:val="none" w:sz="0" w:space="0" w:color="auto"/>
                                                                                                                                  </w:divBdr>
                                                                                                                                  <w:divsChild>
                                                                                                                                    <w:div w:id="1632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28051">
                                                                                                                          <w:marLeft w:val="0"/>
                                                                                                                          <w:marRight w:val="0"/>
                                                                                                                          <w:marTop w:val="0"/>
                                                                                                                          <w:marBottom w:val="0"/>
                                                                                                                          <w:divBdr>
                                                                                                                            <w:top w:val="none" w:sz="0" w:space="0" w:color="auto"/>
                                                                                                                            <w:left w:val="none" w:sz="0" w:space="0" w:color="auto"/>
                                                                                                                            <w:bottom w:val="none" w:sz="0" w:space="0" w:color="auto"/>
                                                                                                                            <w:right w:val="none" w:sz="0" w:space="0" w:color="auto"/>
                                                                                                                          </w:divBdr>
                                                                                                                          <w:divsChild>
                                                                                                                            <w:div w:id="101654736">
                                                                                                                              <w:marLeft w:val="0"/>
                                                                                                                              <w:marRight w:val="0"/>
                                                                                                                              <w:marTop w:val="0"/>
                                                                                                                              <w:marBottom w:val="0"/>
                                                                                                                              <w:divBdr>
                                                                                                                                <w:top w:val="none" w:sz="0" w:space="0" w:color="auto"/>
                                                                                                                                <w:left w:val="none" w:sz="0" w:space="0" w:color="auto"/>
                                                                                                                                <w:bottom w:val="none" w:sz="0" w:space="0" w:color="auto"/>
                                                                                                                                <w:right w:val="none" w:sz="0" w:space="0" w:color="auto"/>
                                                                                                                              </w:divBdr>
                                                                                                                              <w:divsChild>
                                                                                                                                <w:div w:id="1370031386">
                                                                                                                                  <w:marLeft w:val="0"/>
                                                                                                                                  <w:marRight w:val="0"/>
                                                                                                                                  <w:marTop w:val="0"/>
                                                                                                                                  <w:marBottom w:val="0"/>
                                                                                                                                  <w:divBdr>
                                                                                                                                    <w:top w:val="none" w:sz="0" w:space="0" w:color="auto"/>
                                                                                                                                    <w:left w:val="none" w:sz="0" w:space="0" w:color="auto"/>
                                                                                                                                    <w:bottom w:val="none" w:sz="0" w:space="0" w:color="auto"/>
                                                                                                                                    <w:right w:val="none" w:sz="0" w:space="0" w:color="auto"/>
                                                                                                                                  </w:divBdr>
                                                                                                                                  <w:divsChild>
                                                                                                                                    <w:div w:id="213779592">
                                                                                                                                      <w:marLeft w:val="0"/>
                                                                                                                                      <w:marRight w:val="0"/>
                                                                                                                                      <w:marTop w:val="0"/>
                                                                                                                                      <w:marBottom w:val="0"/>
                                                                                                                                      <w:divBdr>
                                                                                                                                        <w:top w:val="none" w:sz="0" w:space="0" w:color="auto"/>
                                                                                                                                        <w:left w:val="none" w:sz="0" w:space="0" w:color="auto"/>
                                                                                                                                        <w:bottom w:val="none" w:sz="0" w:space="0" w:color="auto"/>
                                                                                                                                        <w:right w:val="none" w:sz="0" w:space="0" w:color="auto"/>
                                                                                                                                      </w:divBdr>
                                                                                                                                    </w:div>
                                                                                                                                  </w:divsChild>
                                                                                                                                </w:div>
                                                                                                                                <w:div w:id="1566917944">
                                                                                                                                  <w:marLeft w:val="0"/>
                                                                                                                                  <w:marRight w:val="0"/>
                                                                                                                                  <w:marTop w:val="0"/>
                                                                                                                                  <w:marBottom w:val="0"/>
                                                                                                                                  <w:divBdr>
                                                                                                                                    <w:top w:val="none" w:sz="0" w:space="0" w:color="auto"/>
                                                                                                                                    <w:left w:val="none" w:sz="0" w:space="0" w:color="auto"/>
                                                                                                                                    <w:bottom w:val="none" w:sz="0" w:space="0" w:color="auto"/>
                                                                                                                                    <w:right w:val="none" w:sz="0" w:space="0" w:color="auto"/>
                                                                                                                                  </w:divBdr>
                                                                                                                                  <w:divsChild>
                                                                                                                                    <w:div w:id="2083672282">
                                                                                                                                      <w:marLeft w:val="0"/>
                                                                                                                                      <w:marRight w:val="0"/>
                                                                                                                                      <w:marTop w:val="0"/>
                                                                                                                                      <w:marBottom w:val="0"/>
                                                                                                                                      <w:divBdr>
                                                                                                                                        <w:top w:val="none" w:sz="0" w:space="0" w:color="auto"/>
                                                                                                                                        <w:left w:val="none" w:sz="0" w:space="0" w:color="auto"/>
                                                                                                                                        <w:bottom w:val="none" w:sz="0" w:space="0" w:color="auto"/>
                                                                                                                                        <w:right w:val="none" w:sz="0" w:space="0" w:color="auto"/>
                                                                                                                                      </w:divBdr>
                                                                                                                                      <w:divsChild>
                                                                                                                                        <w:div w:id="1037238375">
                                                                                                                                          <w:marLeft w:val="0"/>
                                                                                                                                          <w:marRight w:val="0"/>
                                                                                                                                          <w:marTop w:val="0"/>
                                                                                                                                          <w:marBottom w:val="0"/>
                                                                                                                                          <w:divBdr>
                                                                                                                                            <w:top w:val="none" w:sz="0" w:space="0" w:color="auto"/>
                                                                                                                                            <w:left w:val="none" w:sz="0" w:space="0" w:color="auto"/>
                                                                                                                                            <w:bottom w:val="none" w:sz="0" w:space="0" w:color="auto"/>
                                                                                                                                            <w:right w:val="none" w:sz="0" w:space="0" w:color="auto"/>
                                                                                                                                          </w:divBdr>
                                                                                                                                          <w:divsChild>
                                                                                                                                            <w:div w:id="634532776">
                                                                                                                                              <w:marLeft w:val="0"/>
                                                                                                                                              <w:marRight w:val="0"/>
                                                                                                                                              <w:marTop w:val="0"/>
                                                                                                                                              <w:marBottom w:val="0"/>
                                                                                                                                              <w:divBdr>
                                                                                                                                                <w:top w:val="none" w:sz="0" w:space="0" w:color="auto"/>
                                                                                                                                                <w:left w:val="none" w:sz="0" w:space="0" w:color="auto"/>
                                                                                                                                                <w:bottom w:val="none" w:sz="0" w:space="0" w:color="auto"/>
                                                                                                                                                <w:right w:val="none" w:sz="0" w:space="0" w:color="auto"/>
                                                                                                                                              </w:divBdr>
                                                                                                                                            </w:div>
                                                                                                                                            <w:div w:id="865753089">
                                                                                                                                              <w:marLeft w:val="0"/>
                                                                                                                                              <w:marRight w:val="0"/>
                                                                                                                                              <w:marTop w:val="0"/>
                                                                                                                                              <w:marBottom w:val="0"/>
                                                                                                                                              <w:divBdr>
                                                                                                                                                <w:top w:val="none" w:sz="0" w:space="0" w:color="auto"/>
                                                                                                                                                <w:left w:val="none" w:sz="0" w:space="0" w:color="auto"/>
                                                                                                                                                <w:bottom w:val="none" w:sz="0" w:space="0" w:color="auto"/>
                                                                                                                                                <w:right w:val="none" w:sz="0" w:space="0" w:color="auto"/>
                                                                                                                                              </w:divBdr>
                                                                                                                                              <w:divsChild>
                                                                                                                                                <w:div w:id="9679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261859">
                                                                                                                          <w:marLeft w:val="0"/>
                                                                                                                          <w:marRight w:val="0"/>
                                                                                                                          <w:marTop w:val="0"/>
                                                                                                                          <w:marBottom w:val="0"/>
                                                                                                                          <w:divBdr>
                                                                                                                            <w:top w:val="none" w:sz="0" w:space="0" w:color="auto"/>
                                                                                                                            <w:left w:val="none" w:sz="0" w:space="0" w:color="auto"/>
                                                                                                                            <w:bottom w:val="none" w:sz="0" w:space="0" w:color="auto"/>
                                                                                                                            <w:right w:val="none" w:sz="0" w:space="0" w:color="auto"/>
                                                                                                                          </w:divBdr>
                                                                                                                          <w:divsChild>
                                                                                                                            <w:div w:id="2050494057">
                                                                                                                              <w:marLeft w:val="0"/>
                                                                                                                              <w:marRight w:val="0"/>
                                                                                                                              <w:marTop w:val="0"/>
                                                                                                                              <w:marBottom w:val="0"/>
                                                                                                                              <w:divBdr>
                                                                                                                                <w:top w:val="none" w:sz="0" w:space="0" w:color="auto"/>
                                                                                                                                <w:left w:val="none" w:sz="0" w:space="0" w:color="auto"/>
                                                                                                                                <w:bottom w:val="none" w:sz="0" w:space="0" w:color="auto"/>
                                                                                                                                <w:right w:val="none" w:sz="0" w:space="0" w:color="auto"/>
                                                                                                                              </w:divBdr>
                                                                                                                              <w:divsChild>
                                                                                                                                <w:div w:id="253170626">
                                                                                                                                  <w:marLeft w:val="0"/>
                                                                                                                                  <w:marRight w:val="0"/>
                                                                                                                                  <w:marTop w:val="0"/>
                                                                                                                                  <w:marBottom w:val="0"/>
                                                                                                                                  <w:divBdr>
                                                                                                                                    <w:top w:val="none" w:sz="0" w:space="0" w:color="auto"/>
                                                                                                                                    <w:left w:val="none" w:sz="0" w:space="0" w:color="auto"/>
                                                                                                                                    <w:bottom w:val="none" w:sz="0" w:space="0" w:color="auto"/>
                                                                                                                                    <w:right w:val="none" w:sz="0" w:space="0" w:color="auto"/>
                                                                                                                                  </w:divBdr>
                                                                                                                                  <w:divsChild>
                                                                                                                                    <w:div w:id="1846168922">
                                                                                                                                      <w:marLeft w:val="0"/>
                                                                                                                                      <w:marRight w:val="0"/>
                                                                                                                                      <w:marTop w:val="0"/>
                                                                                                                                      <w:marBottom w:val="0"/>
                                                                                                                                      <w:divBdr>
                                                                                                                                        <w:top w:val="none" w:sz="0" w:space="0" w:color="auto"/>
                                                                                                                                        <w:left w:val="none" w:sz="0" w:space="0" w:color="auto"/>
                                                                                                                                        <w:bottom w:val="none" w:sz="0" w:space="0" w:color="auto"/>
                                                                                                                                        <w:right w:val="none" w:sz="0" w:space="0" w:color="auto"/>
                                                                                                                                      </w:divBdr>
                                                                                                                                      <w:divsChild>
                                                                                                                                        <w:div w:id="788472429">
                                                                                                                                          <w:marLeft w:val="0"/>
                                                                                                                                          <w:marRight w:val="0"/>
                                                                                                                                          <w:marTop w:val="0"/>
                                                                                                                                          <w:marBottom w:val="0"/>
                                                                                                                                          <w:divBdr>
                                                                                                                                            <w:top w:val="none" w:sz="0" w:space="0" w:color="auto"/>
                                                                                                                                            <w:left w:val="none" w:sz="0" w:space="0" w:color="auto"/>
                                                                                                                                            <w:bottom w:val="none" w:sz="0" w:space="0" w:color="auto"/>
                                                                                                                                            <w:right w:val="none" w:sz="0" w:space="0" w:color="auto"/>
                                                                                                                                          </w:divBdr>
                                                                                                                                        </w:div>
                                                                                                                                        <w:div w:id="850724584">
                                                                                                                                          <w:marLeft w:val="0"/>
                                                                                                                                          <w:marRight w:val="0"/>
                                                                                                                                          <w:marTop w:val="0"/>
                                                                                                                                          <w:marBottom w:val="0"/>
                                                                                                                                          <w:divBdr>
                                                                                                                                            <w:top w:val="none" w:sz="0" w:space="0" w:color="auto"/>
                                                                                                                                            <w:left w:val="none" w:sz="0" w:space="0" w:color="auto"/>
                                                                                                                                            <w:bottom w:val="none" w:sz="0" w:space="0" w:color="auto"/>
                                                                                                                                            <w:right w:val="none" w:sz="0" w:space="0" w:color="auto"/>
                                                                                                                                          </w:divBdr>
                                                                                                                                          <w:divsChild>
                                                                                                                                            <w:div w:id="878710743">
                                                                                                                                              <w:marLeft w:val="0"/>
                                                                                                                                              <w:marRight w:val="0"/>
                                                                                                                                              <w:marTop w:val="0"/>
                                                                                                                                              <w:marBottom w:val="0"/>
                                                                                                                                              <w:divBdr>
                                                                                                                                                <w:top w:val="none" w:sz="0" w:space="0" w:color="auto"/>
                                                                                                                                                <w:left w:val="none" w:sz="0" w:space="0" w:color="auto"/>
                                                                                                                                                <w:bottom w:val="none" w:sz="0" w:space="0" w:color="auto"/>
                                                                                                                                                <w:right w:val="none" w:sz="0" w:space="0" w:color="auto"/>
                                                                                                                                              </w:divBdr>
                                                                                                                                              <w:divsChild>
                                                                                                                                                <w:div w:id="1090812358">
                                                                                                                                                  <w:marLeft w:val="0"/>
                                                                                                                                                  <w:marRight w:val="135"/>
                                                                                                                                                  <w:marTop w:val="0"/>
                                                                                                                                                  <w:marBottom w:val="0"/>
                                                                                                                                                  <w:divBdr>
                                                                                                                                                    <w:top w:val="none" w:sz="0" w:space="0" w:color="auto"/>
                                                                                                                                                    <w:left w:val="none" w:sz="0" w:space="0" w:color="auto"/>
                                                                                                                                                    <w:bottom w:val="none" w:sz="0" w:space="0" w:color="auto"/>
                                                                                                                                                    <w:right w:val="none" w:sz="0" w:space="0" w:color="auto"/>
                                                                                                                                                  </w:divBdr>
                                                                                                                                                </w:div>
                                                                                                                                                <w:div w:id="1450009565">
                                                                                                                                                  <w:marLeft w:val="-135"/>
                                                                                                                                                  <w:marRight w:val="0"/>
                                                                                                                                                  <w:marTop w:val="0"/>
                                                                                                                                                  <w:marBottom w:val="0"/>
                                                                                                                                                  <w:divBdr>
                                                                                                                                                    <w:top w:val="none" w:sz="0" w:space="0" w:color="auto"/>
                                                                                                                                                    <w:left w:val="none" w:sz="0" w:space="0" w:color="auto"/>
                                                                                                                                                    <w:bottom w:val="none" w:sz="0" w:space="0" w:color="auto"/>
                                                                                                                                                    <w:right w:val="none" w:sz="0" w:space="0" w:color="auto"/>
                                                                                                                                                  </w:divBdr>
                                                                                                                                                </w:div>
                                                                                                                                              </w:divsChild>
                                                                                                                                            </w:div>
                                                                                                                                            <w:div w:id="12612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116007">
                                                                                                                                  <w:marLeft w:val="0"/>
                                                                                                                                  <w:marRight w:val="0"/>
                                                                                                                                  <w:marTop w:val="0"/>
                                                                                                                                  <w:marBottom w:val="0"/>
                                                                                                                                  <w:divBdr>
                                                                                                                                    <w:top w:val="none" w:sz="0" w:space="0" w:color="auto"/>
                                                                                                                                    <w:left w:val="none" w:sz="0" w:space="0" w:color="auto"/>
                                                                                                                                    <w:bottom w:val="none" w:sz="0" w:space="0" w:color="auto"/>
                                                                                                                                    <w:right w:val="none" w:sz="0" w:space="0" w:color="auto"/>
                                                                                                                                  </w:divBdr>
                                                                                                                                  <w:divsChild>
                                                                                                                                    <w:div w:id="15965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140930">
                                                                                                                          <w:marLeft w:val="0"/>
                                                                                                                          <w:marRight w:val="0"/>
                                                                                                                          <w:marTop w:val="0"/>
                                                                                                                          <w:marBottom w:val="0"/>
                                                                                                                          <w:divBdr>
                                                                                                                            <w:top w:val="none" w:sz="0" w:space="0" w:color="auto"/>
                                                                                                                            <w:left w:val="none" w:sz="0" w:space="0" w:color="auto"/>
                                                                                                                            <w:bottom w:val="none" w:sz="0" w:space="0" w:color="auto"/>
                                                                                                                            <w:right w:val="none" w:sz="0" w:space="0" w:color="auto"/>
                                                                                                                          </w:divBdr>
                                                                                                                          <w:divsChild>
                                                                                                                            <w:div w:id="1462847919">
                                                                                                                              <w:marLeft w:val="0"/>
                                                                                                                              <w:marRight w:val="0"/>
                                                                                                                              <w:marTop w:val="0"/>
                                                                                                                              <w:marBottom w:val="0"/>
                                                                                                                              <w:divBdr>
                                                                                                                                <w:top w:val="none" w:sz="0" w:space="0" w:color="auto"/>
                                                                                                                                <w:left w:val="none" w:sz="0" w:space="0" w:color="auto"/>
                                                                                                                                <w:bottom w:val="none" w:sz="0" w:space="0" w:color="auto"/>
                                                                                                                                <w:right w:val="none" w:sz="0" w:space="0" w:color="auto"/>
                                                                                                                              </w:divBdr>
                                                                                                                              <w:divsChild>
                                                                                                                                <w:div w:id="572009190">
                                                                                                                                  <w:marLeft w:val="0"/>
                                                                                                                                  <w:marRight w:val="0"/>
                                                                                                                                  <w:marTop w:val="0"/>
                                                                                                                                  <w:marBottom w:val="0"/>
                                                                                                                                  <w:divBdr>
                                                                                                                                    <w:top w:val="none" w:sz="0" w:space="0" w:color="auto"/>
                                                                                                                                    <w:left w:val="none" w:sz="0" w:space="0" w:color="auto"/>
                                                                                                                                    <w:bottom w:val="none" w:sz="0" w:space="0" w:color="auto"/>
                                                                                                                                    <w:right w:val="none" w:sz="0" w:space="0" w:color="auto"/>
                                                                                                                                  </w:divBdr>
                                                                                                                                  <w:divsChild>
                                                                                                                                    <w:div w:id="918756034">
                                                                                                                                      <w:marLeft w:val="0"/>
                                                                                                                                      <w:marRight w:val="0"/>
                                                                                                                                      <w:marTop w:val="0"/>
                                                                                                                                      <w:marBottom w:val="0"/>
                                                                                                                                      <w:divBdr>
                                                                                                                                        <w:top w:val="none" w:sz="0" w:space="0" w:color="auto"/>
                                                                                                                                        <w:left w:val="none" w:sz="0" w:space="0" w:color="auto"/>
                                                                                                                                        <w:bottom w:val="none" w:sz="0" w:space="0" w:color="auto"/>
                                                                                                                                        <w:right w:val="none" w:sz="0" w:space="0" w:color="auto"/>
                                                                                                                                      </w:divBdr>
                                                                                                                                    </w:div>
                                                                                                                                  </w:divsChild>
                                                                                                                                </w:div>
                                                                                                                                <w:div w:id="1074547603">
                                                                                                                                  <w:marLeft w:val="0"/>
                                                                                                                                  <w:marRight w:val="0"/>
                                                                                                                                  <w:marTop w:val="0"/>
                                                                                                                                  <w:marBottom w:val="0"/>
                                                                                                                                  <w:divBdr>
                                                                                                                                    <w:top w:val="none" w:sz="0" w:space="0" w:color="auto"/>
                                                                                                                                    <w:left w:val="none" w:sz="0" w:space="0" w:color="auto"/>
                                                                                                                                    <w:bottom w:val="none" w:sz="0" w:space="0" w:color="auto"/>
                                                                                                                                    <w:right w:val="none" w:sz="0" w:space="0" w:color="auto"/>
                                                                                                                                  </w:divBdr>
                                                                                                                                  <w:divsChild>
                                                                                                                                    <w:div w:id="803276862">
                                                                                                                                      <w:marLeft w:val="0"/>
                                                                                                                                      <w:marRight w:val="0"/>
                                                                                                                                      <w:marTop w:val="0"/>
                                                                                                                                      <w:marBottom w:val="0"/>
                                                                                                                                      <w:divBdr>
                                                                                                                                        <w:top w:val="none" w:sz="0" w:space="0" w:color="auto"/>
                                                                                                                                        <w:left w:val="none" w:sz="0" w:space="0" w:color="auto"/>
                                                                                                                                        <w:bottom w:val="none" w:sz="0" w:space="0" w:color="auto"/>
                                                                                                                                        <w:right w:val="none" w:sz="0" w:space="0" w:color="auto"/>
                                                                                                                                      </w:divBdr>
                                                                                                                                      <w:divsChild>
                                                                                                                                        <w:div w:id="1322196909">
                                                                                                                                          <w:marLeft w:val="0"/>
                                                                                                                                          <w:marRight w:val="0"/>
                                                                                                                                          <w:marTop w:val="0"/>
                                                                                                                                          <w:marBottom w:val="0"/>
                                                                                                                                          <w:divBdr>
                                                                                                                                            <w:top w:val="none" w:sz="0" w:space="0" w:color="auto"/>
                                                                                                                                            <w:left w:val="none" w:sz="0" w:space="0" w:color="auto"/>
                                                                                                                                            <w:bottom w:val="none" w:sz="0" w:space="0" w:color="auto"/>
                                                                                                                                            <w:right w:val="none" w:sz="0" w:space="0" w:color="auto"/>
                                                                                                                                          </w:divBdr>
                                                                                                                                          <w:divsChild>
                                                                                                                                            <w:div w:id="630865644">
                                                                                                                                              <w:marLeft w:val="0"/>
                                                                                                                                              <w:marRight w:val="0"/>
                                                                                                                                              <w:marTop w:val="0"/>
                                                                                                                                              <w:marBottom w:val="0"/>
                                                                                                                                              <w:divBdr>
                                                                                                                                                <w:top w:val="none" w:sz="0" w:space="0" w:color="auto"/>
                                                                                                                                                <w:left w:val="none" w:sz="0" w:space="0" w:color="auto"/>
                                                                                                                                                <w:bottom w:val="none" w:sz="0" w:space="0" w:color="auto"/>
                                                                                                                                                <w:right w:val="none" w:sz="0" w:space="0" w:color="auto"/>
                                                                                                                                              </w:divBdr>
                                                                                                                                            </w:div>
                                                                                                                                            <w:div w:id="1189830471">
                                                                                                                                              <w:marLeft w:val="0"/>
                                                                                                                                              <w:marRight w:val="0"/>
                                                                                                                                              <w:marTop w:val="0"/>
                                                                                                                                              <w:marBottom w:val="0"/>
                                                                                                                                              <w:divBdr>
                                                                                                                                                <w:top w:val="none" w:sz="0" w:space="0" w:color="auto"/>
                                                                                                                                                <w:left w:val="none" w:sz="0" w:space="0" w:color="auto"/>
                                                                                                                                                <w:bottom w:val="none" w:sz="0" w:space="0" w:color="auto"/>
                                                                                                                                                <w:right w:val="none" w:sz="0" w:space="0" w:color="auto"/>
                                                                                                                                              </w:divBdr>
                                                                                                                                              <w:divsChild>
                                                                                                                                                <w:div w:id="87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5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983574">
                                                                                                                          <w:marLeft w:val="0"/>
                                                                                                                          <w:marRight w:val="0"/>
                                                                                                                          <w:marTop w:val="0"/>
                                                                                                                          <w:marBottom w:val="0"/>
                                                                                                                          <w:divBdr>
                                                                                                                            <w:top w:val="none" w:sz="0" w:space="0" w:color="auto"/>
                                                                                                                            <w:left w:val="none" w:sz="0" w:space="0" w:color="auto"/>
                                                                                                                            <w:bottom w:val="none" w:sz="0" w:space="0" w:color="auto"/>
                                                                                                                            <w:right w:val="none" w:sz="0" w:space="0" w:color="auto"/>
                                                                                                                          </w:divBdr>
                                                                                                                          <w:divsChild>
                                                                                                                            <w:div w:id="884635102">
                                                                                                                              <w:marLeft w:val="0"/>
                                                                                                                              <w:marRight w:val="0"/>
                                                                                                                              <w:marTop w:val="0"/>
                                                                                                                              <w:marBottom w:val="0"/>
                                                                                                                              <w:divBdr>
                                                                                                                                <w:top w:val="none" w:sz="0" w:space="0" w:color="auto"/>
                                                                                                                                <w:left w:val="none" w:sz="0" w:space="0" w:color="auto"/>
                                                                                                                                <w:bottom w:val="none" w:sz="0" w:space="0" w:color="auto"/>
                                                                                                                                <w:right w:val="none" w:sz="0" w:space="0" w:color="auto"/>
                                                                                                                              </w:divBdr>
                                                                                                                              <w:divsChild>
                                                                                                                                <w:div w:id="624773390">
                                                                                                                                  <w:marLeft w:val="0"/>
                                                                                                                                  <w:marRight w:val="0"/>
                                                                                                                                  <w:marTop w:val="0"/>
                                                                                                                                  <w:marBottom w:val="0"/>
                                                                                                                                  <w:divBdr>
                                                                                                                                    <w:top w:val="none" w:sz="0" w:space="0" w:color="auto"/>
                                                                                                                                    <w:left w:val="none" w:sz="0" w:space="0" w:color="auto"/>
                                                                                                                                    <w:bottom w:val="none" w:sz="0" w:space="0" w:color="auto"/>
                                                                                                                                    <w:right w:val="none" w:sz="0" w:space="0" w:color="auto"/>
                                                                                                                                  </w:divBdr>
                                                                                                                                  <w:divsChild>
                                                                                                                                    <w:div w:id="1974484076">
                                                                                                                                      <w:marLeft w:val="0"/>
                                                                                                                                      <w:marRight w:val="0"/>
                                                                                                                                      <w:marTop w:val="0"/>
                                                                                                                                      <w:marBottom w:val="0"/>
                                                                                                                                      <w:divBdr>
                                                                                                                                        <w:top w:val="none" w:sz="0" w:space="0" w:color="auto"/>
                                                                                                                                        <w:left w:val="none" w:sz="0" w:space="0" w:color="auto"/>
                                                                                                                                        <w:bottom w:val="none" w:sz="0" w:space="0" w:color="auto"/>
                                                                                                                                        <w:right w:val="none" w:sz="0" w:space="0" w:color="auto"/>
                                                                                                                                      </w:divBdr>
                                                                                                                                      <w:divsChild>
                                                                                                                                        <w:div w:id="783771298">
                                                                                                                                          <w:marLeft w:val="0"/>
                                                                                                                                          <w:marRight w:val="0"/>
                                                                                                                                          <w:marTop w:val="0"/>
                                                                                                                                          <w:marBottom w:val="0"/>
                                                                                                                                          <w:divBdr>
                                                                                                                                            <w:top w:val="none" w:sz="0" w:space="0" w:color="auto"/>
                                                                                                                                            <w:left w:val="none" w:sz="0" w:space="0" w:color="auto"/>
                                                                                                                                            <w:bottom w:val="none" w:sz="0" w:space="0" w:color="auto"/>
                                                                                                                                            <w:right w:val="none" w:sz="0" w:space="0" w:color="auto"/>
                                                                                                                                          </w:divBdr>
                                                                                                                                          <w:divsChild>
                                                                                                                                            <w:div w:id="356541365">
                                                                                                                                              <w:marLeft w:val="0"/>
                                                                                                                                              <w:marRight w:val="0"/>
                                                                                                                                              <w:marTop w:val="0"/>
                                                                                                                                              <w:marBottom w:val="0"/>
                                                                                                                                              <w:divBdr>
                                                                                                                                                <w:top w:val="none" w:sz="0" w:space="0" w:color="auto"/>
                                                                                                                                                <w:left w:val="none" w:sz="0" w:space="0" w:color="auto"/>
                                                                                                                                                <w:bottom w:val="none" w:sz="0" w:space="0" w:color="auto"/>
                                                                                                                                                <w:right w:val="none" w:sz="0" w:space="0" w:color="auto"/>
                                                                                                                                              </w:divBdr>
                                                                                                                                              <w:divsChild>
                                                                                                                                                <w:div w:id="291832689">
                                                                                                                                                  <w:marLeft w:val="0"/>
                                                                                                                                                  <w:marRight w:val="0"/>
                                                                                                                                                  <w:marTop w:val="0"/>
                                                                                                                                                  <w:marBottom w:val="0"/>
                                                                                                                                                  <w:divBdr>
                                                                                                                                                    <w:top w:val="none" w:sz="0" w:space="0" w:color="auto"/>
                                                                                                                                                    <w:left w:val="none" w:sz="0" w:space="0" w:color="auto"/>
                                                                                                                                                    <w:bottom w:val="none" w:sz="0" w:space="0" w:color="auto"/>
                                                                                                                                                    <w:right w:val="none" w:sz="0" w:space="0" w:color="auto"/>
                                                                                                                                                  </w:divBdr>
                                                                                                                                                </w:div>
                                                                                                                                              </w:divsChild>
                                                                                                                                            </w:div>
                                                                                                                                            <w:div w:id="375858266">
                                                                                                                                              <w:marLeft w:val="0"/>
                                                                                                                                              <w:marRight w:val="0"/>
                                                                                                                                              <w:marTop w:val="0"/>
                                                                                                                                              <w:marBottom w:val="0"/>
                                                                                                                                              <w:divBdr>
                                                                                                                                                <w:top w:val="none" w:sz="0" w:space="0" w:color="auto"/>
                                                                                                                                                <w:left w:val="none" w:sz="0" w:space="0" w:color="auto"/>
                                                                                                                                                <w:bottom w:val="none" w:sz="0" w:space="0" w:color="auto"/>
                                                                                                                                                <w:right w:val="none" w:sz="0" w:space="0" w:color="auto"/>
                                                                                                                                              </w:divBdr>
                                                                                                                                            </w:div>
                                                                                                                                          </w:divsChild>
                                                                                                                                        </w:div>
                                                                                                                                        <w:div w:id="104668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26466">
                                                                                                                                  <w:marLeft w:val="0"/>
                                                                                                                                  <w:marRight w:val="0"/>
                                                                                                                                  <w:marTop w:val="0"/>
                                                                                                                                  <w:marBottom w:val="0"/>
                                                                                                                                  <w:divBdr>
                                                                                                                                    <w:top w:val="none" w:sz="0" w:space="0" w:color="auto"/>
                                                                                                                                    <w:left w:val="none" w:sz="0" w:space="0" w:color="auto"/>
                                                                                                                                    <w:bottom w:val="none" w:sz="0" w:space="0" w:color="auto"/>
                                                                                                                                    <w:right w:val="none" w:sz="0" w:space="0" w:color="auto"/>
                                                                                                                                  </w:divBdr>
                                                                                                                                  <w:divsChild>
                                                                                                                                    <w:div w:id="13291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61622">
                                                                                                                          <w:marLeft w:val="0"/>
                                                                                                                          <w:marRight w:val="0"/>
                                                                                                                          <w:marTop w:val="0"/>
                                                                                                                          <w:marBottom w:val="0"/>
                                                                                                                          <w:divBdr>
                                                                                                                            <w:top w:val="none" w:sz="0" w:space="0" w:color="auto"/>
                                                                                                                            <w:left w:val="none" w:sz="0" w:space="0" w:color="auto"/>
                                                                                                                            <w:bottom w:val="none" w:sz="0" w:space="0" w:color="auto"/>
                                                                                                                            <w:right w:val="none" w:sz="0" w:space="0" w:color="auto"/>
                                                                                                                          </w:divBdr>
                                                                                                                          <w:divsChild>
                                                                                                                            <w:div w:id="796026850">
                                                                                                                              <w:marLeft w:val="0"/>
                                                                                                                              <w:marRight w:val="0"/>
                                                                                                                              <w:marTop w:val="0"/>
                                                                                                                              <w:marBottom w:val="0"/>
                                                                                                                              <w:divBdr>
                                                                                                                                <w:top w:val="none" w:sz="0" w:space="0" w:color="auto"/>
                                                                                                                                <w:left w:val="none" w:sz="0" w:space="0" w:color="auto"/>
                                                                                                                                <w:bottom w:val="none" w:sz="0" w:space="0" w:color="auto"/>
                                                                                                                                <w:right w:val="none" w:sz="0" w:space="0" w:color="auto"/>
                                                                                                                              </w:divBdr>
                                                                                                                              <w:divsChild>
                                                                                                                                <w:div w:id="728571921">
                                                                                                                                  <w:marLeft w:val="0"/>
                                                                                                                                  <w:marRight w:val="0"/>
                                                                                                                                  <w:marTop w:val="0"/>
                                                                                                                                  <w:marBottom w:val="0"/>
                                                                                                                                  <w:divBdr>
                                                                                                                                    <w:top w:val="none" w:sz="0" w:space="0" w:color="auto"/>
                                                                                                                                    <w:left w:val="none" w:sz="0" w:space="0" w:color="auto"/>
                                                                                                                                    <w:bottom w:val="none" w:sz="0" w:space="0" w:color="auto"/>
                                                                                                                                    <w:right w:val="none" w:sz="0" w:space="0" w:color="auto"/>
                                                                                                                                  </w:divBdr>
                                                                                                                                  <w:divsChild>
                                                                                                                                    <w:div w:id="1978948569">
                                                                                                                                      <w:marLeft w:val="0"/>
                                                                                                                                      <w:marRight w:val="0"/>
                                                                                                                                      <w:marTop w:val="0"/>
                                                                                                                                      <w:marBottom w:val="0"/>
                                                                                                                                      <w:divBdr>
                                                                                                                                        <w:top w:val="none" w:sz="0" w:space="0" w:color="auto"/>
                                                                                                                                        <w:left w:val="none" w:sz="0" w:space="0" w:color="auto"/>
                                                                                                                                        <w:bottom w:val="none" w:sz="0" w:space="0" w:color="auto"/>
                                                                                                                                        <w:right w:val="none" w:sz="0" w:space="0" w:color="auto"/>
                                                                                                                                      </w:divBdr>
                                                                                                                                      <w:divsChild>
                                                                                                                                        <w:div w:id="1109811580">
                                                                                                                                          <w:marLeft w:val="0"/>
                                                                                                                                          <w:marRight w:val="0"/>
                                                                                                                                          <w:marTop w:val="0"/>
                                                                                                                                          <w:marBottom w:val="0"/>
                                                                                                                                          <w:divBdr>
                                                                                                                                            <w:top w:val="none" w:sz="0" w:space="0" w:color="auto"/>
                                                                                                                                            <w:left w:val="none" w:sz="0" w:space="0" w:color="auto"/>
                                                                                                                                            <w:bottom w:val="none" w:sz="0" w:space="0" w:color="auto"/>
                                                                                                                                            <w:right w:val="none" w:sz="0" w:space="0" w:color="auto"/>
                                                                                                                                          </w:divBdr>
                                                                                                                                          <w:divsChild>
                                                                                                                                            <w:div w:id="291714000">
                                                                                                                                              <w:marLeft w:val="0"/>
                                                                                                                                              <w:marRight w:val="0"/>
                                                                                                                                              <w:marTop w:val="0"/>
                                                                                                                                              <w:marBottom w:val="0"/>
                                                                                                                                              <w:divBdr>
                                                                                                                                                <w:top w:val="none" w:sz="0" w:space="0" w:color="auto"/>
                                                                                                                                                <w:left w:val="none" w:sz="0" w:space="0" w:color="auto"/>
                                                                                                                                                <w:bottom w:val="none" w:sz="0" w:space="0" w:color="auto"/>
                                                                                                                                                <w:right w:val="none" w:sz="0" w:space="0" w:color="auto"/>
                                                                                                                                              </w:divBdr>
                                                                                                                                            </w:div>
                                                                                                                                            <w:div w:id="1848665087">
                                                                                                                                              <w:marLeft w:val="0"/>
                                                                                                                                              <w:marRight w:val="0"/>
                                                                                                                                              <w:marTop w:val="0"/>
                                                                                                                                              <w:marBottom w:val="0"/>
                                                                                                                                              <w:divBdr>
                                                                                                                                                <w:top w:val="none" w:sz="0" w:space="0" w:color="auto"/>
                                                                                                                                                <w:left w:val="none" w:sz="0" w:space="0" w:color="auto"/>
                                                                                                                                                <w:bottom w:val="none" w:sz="0" w:space="0" w:color="auto"/>
                                                                                                                                                <w:right w:val="none" w:sz="0" w:space="0" w:color="auto"/>
                                                                                                                                              </w:divBdr>
                                                                                                                                              <w:divsChild>
                                                                                                                                                <w:div w:id="116905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9586">
                                                                                                                                  <w:marLeft w:val="0"/>
                                                                                                                                  <w:marRight w:val="0"/>
                                                                                                                                  <w:marTop w:val="0"/>
                                                                                                                                  <w:marBottom w:val="0"/>
                                                                                                                                  <w:divBdr>
                                                                                                                                    <w:top w:val="none" w:sz="0" w:space="0" w:color="auto"/>
                                                                                                                                    <w:left w:val="none" w:sz="0" w:space="0" w:color="auto"/>
                                                                                                                                    <w:bottom w:val="none" w:sz="0" w:space="0" w:color="auto"/>
                                                                                                                                    <w:right w:val="none" w:sz="0" w:space="0" w:color="auto"/>
                                                                                                                                  </w:divBdr>
                                                                                                                                  <w:divsChild>
                                                                                                                                    <w:div w:id="3988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5135">
                                                                                                                          <w:marLeft w:val="0"/>
                                                                                                                          <w:marRight w:val="0"/>
                                                                                                                          <w:marTop w:val="0"/>
                                                                                                                          <w:marBottom w:val="0"/>
                                                                                                                          <w:divBdr>
                                                                                                                            <w:top w:val="none" w:sz="0" w:space="0" w:color="auto"/>
                                                                                                                            <w:left w:val="none" w:sz="0" w:space="0" w:color="auto"/>
                                                                                                                            <w:bottom w:val="none" w:sz="0" w:space="0" w:color="auto"/>
                                                                                                                            <w:right w:val="none" w:sz="0" w:space="0" w:color="auto"/>
                                                                                                                          </w:divBdr>
                                                                                                                          <w:divsChild>
                                                                                                                            <w:div w:id="1991906642">
                                                                                                                              <w:marLeft w:val="0"/>
                                                                                                                              <w:marRight w:val="0"/>
                                                                                                                              <w:marTop w:val="0"/>
                                                                                                                              <w:marBottom w:val="0"/>
                                                                                                                              <w:divBdr>
                                                                                                                                <w:top w:val="none" w:sz="0" w:space="0" w:color="auto"/>
                                                                                                                                <w:left w:val="none" w:sz="0" w:space="0" w:color="auto"/>
                                                                                                                                <w:bottom w:val="none" w:sz="0" w:space="0" w:color="auto"/>
                                                                                                                                <w:right w:val="none" w:sz="0" w:space="0" w:color="auto"/>
                                                                                                                              </w:divBdr>
                                                                                                                              <w:divsChild>
                                                                                                                                <w:div w:id="1417246881">
                                                                                                                                  <w:marLeft w:val="0"/>
                                                                                                                                  <w:marRight w:val="0"/>
                                                                                                                                  <w:marTop w:val="0"/>
                                                                                                                                  <w:marBottom w:val="0"/>
                                                                                                                                  <w:divBdr>
                                                                                                                                    <w:top w:val="none" w:sz="0" w:space="0" w:color="auto"/>
                                                                                                                                    <w:left w:val="none" w:sz="0" w:space="0" w:color="auto"/>
                                                                                                                                    <w:bottom w:val="none" w:sz="0" w:space="0" w:color="auto"/>
                                                                                                                                    <w:right w:val="none" w:sz="0" w:space="0" w:color="auto"/>
                                                                                                                                  </w:divBdr>
                                                                                                                                  <w:divsChild>
                                                                                                                                    <w:div w:id="870806979">
                                                                                                                                      <w:marLeft w:val="0"/>
                                                                                                                                      <w:marRight w:val="0"/>
                                                                                                                                      <w:marTop w:val="0"/>
                                                                                                                                      <w:marBottom w:val="0"/>
                                                                                                                                      <w:divBdr>
                                                                                                                                        <w:top w:val="none" w:sz="0" w:space="0" w:color="auto"/>
                                                                                                                                        <w:left w:val="none" w:sz="0" w:space="0" w:color="auto"/>
                                                                                                                                        <w:bottom w:val="none" w:sz="0" w:space="0" w:color="auto"/>
                                                                                                                                        <w:right w:val="none" w:sz="0" w:space="0" w:color="auto"/>
                                                                                                                                      </w:divBdr>
                                                                                                                                      <w:divsChild>
                                                                                                                                        <w:div w:id="198320025">
                                                                                                                                          <w:marLeft w:val="0"/>
                                                                                                                                          <w:marRight w:val="0"/>
                                                                                                                                          <w:marTop w:val="0"/>
                                                                                                                                          <w:marBottom w:val="0"/>
                                                                                                                                          <w:divBdr>
                                                                                                                                            <w:top w:val="none" w:sz="0" w:space="0" w:color="auto"/>
                                                                                                                                            <w:left w:val="none" w:sz="0" w:space="0" w:color="auto"/>
                                                                                                                                            <w:bottom w:val="none" w:sz="0" w:space="0" w:color="auto"/>
                                                                                                                                            <w:right w:val="none" w:sz="0" w:space="0" w:color="auto"/>
                                                                                                                                          </w:divBdr>
                                                                                                                                          <w:divsChild>
                                                                                                                                            <w:div w:id="388455704">
                                                                                                                                              <w:marLeft w:val="0"/>
                                                                                                                                              <w:marRight w:val="0"/>
                                                                                                                                              <w:marTop w:val="0"/>
                                                                                                                                              <w:marBottom w:val="0"/>
                                                                                                                                              <w:divBdr>
                                                                                                                                                <w:top w:val="none" w:sz="0" w:space="0" w:color="auto"/>
                                                                                                                                                <w:left w:val="none" w:sz="0" w:space="0" w:color="auto"/>
                                                                                                                                                <w:bottom w:val="none" w:sz="0" w:space="0" w:color="auto"/>
                                                                                                                                                <w:right w:val="none" w:sz="0" w:space="0" w:color="auto"/>
                                                                                                                                              </w:divBdr>
                                                                                                                                              <w:divsChild>
                                                                                                                                                <w:div w:id="1166743284">
                                                                                                                                                  <w:marLeft w:val="0"/>
                                                                                                                                                  <w:marRight w:val="0"/>
                                                                                                                                                  <w:marTop w:val="0"/>
                                                                                                                                                  <w:marBottom w:val="0"/>
                                                                                                                                                  <w:divBdr>
                                                                                                                                                    <w:top w:val="none" w:sz="0" w:space="0" w:color="auto"/>
                                                                                                                                                    <w:left w:val="none" w:sz="0" w:space="0" w:color="auto"/>
                                                                                                                                                    <w:bottom w:val="none" w:sz="0" w:space="0" w:color="auto"/>
                                                                                                                                                    <w:right w:val="none" w:sz="0" w:space="0" w:color="auto"/>
                                                                                                                                                  </w:divBdr>
                                                                                                                                                </w:div>
                                                                                                                                              </w:divsChild>
                                                                                                                                            </w:div>
                                                                                                                                            <w:div w:id="907347860">
                                                                                                                                              <w:marLeft w:val="0"/>
                                                                                                                                              <w:marRight w:val="0"/>
                                                                                                                                              <w:marTop w:val="0"/>
                                                                                                                                              <w:marBottom w:val="0"/>
                                                                                                                                              <w:divBdr>
                                                                                                                                                <w:top w:val="none" w:sz="0" w:space="0" w:color="auto"/>
                                                                                                                                                <w:left w:val="none" w:sz="0" w:space="0" w:color="auto"/>
                                                                                                                                                <w:bottom w:val="none" w:sz="0" w:space="0" w:color="auto"/>
                                                                                                                                                <w:right w:val="none" w:sz="0" w:space="0" w:color="auto"/>
                                                                                                                                              </w:divBdr>
                                                                                                                                            </w:div>
                                                                                                                                          </w:divsChild>
                                                                                                                                        </w:div>
                                                                                                                                        <w:div w:id="8161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94239">
                                                                                                                                  <w:marLeft w:val="0"/>
                                                                                                                                  <w:marRight w:val="0"/>
                                                                                                                                  <w:marTop w:val="0"/>
                                                                                                                                  <w:marBottom w:val="0"/>
                                                                                                                                  <w:divBdr>
                                                                                                                                    <w:top w:val="none" w:sz="0" w:space="0" w:color="auto"/>
                                                                                                                                    <w:left w:val="none" w:sz="0" w:space="0" w:color="auto"/>
                                                                                                                                    <w:bottom w:val="none" w:sz="0" w:space="0" w:color="auto"/>
                                                                                                                                    <w:right w:val="none" w:sz="0" w:space="0" w:color="auto"/>
                                                                                                                                  </w:divBdr>
                                                                                                                                  <w:divsChild>
                                                                                                                                    <w:div w:id="102193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7000633">
                                                                                                      <w:marLeft w:val="0"/>
                                                                                                      <w:marRight w:val="0"/>
                                                                                                      <w:marTop w:val="300"/>
                                                                                                      <w:marBottom w:val="0"/>
                                                                                                      <w:divBdr>
                                                                                                        <w:top w:val="none" w:sz="0" w:space="0" w:color="auto"/>
                                                                                                        <w:left w:val="none" w:sz="0" w:space="0" w:color="auto"/>
                                                                                                        <w:bottom w:val="none" w:sz="0" w:space="0" w:color="auto"/>
                                                                                                        <w:right w:val="none" w:sz="0" w:space="0" w:color="auto"/>
                                                                                                      </w:divBdr>
                                                                                                      <w:divsChild>
                                                                                                        <w:div w:id="197251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217020">
                                                                                      <w:marLeft w:val="0"/>
                                                                                      <w:marRight w:val="0"/>
                                                                                      <w:marTop w:val="0"/>
                                                                                      <w:marBottom w:val="0"/>
                                                                                      <w:divBdr>
                                                                                        <w:top w:val="none" w:sz="0" w:space="0" w:color="auto"/>
                                                                                        <w:left w:val="none" w:sz="0" w:space="0" w:color="auto"/>
                                                                                        <w:bottom w:val="none" w:sz="0" w:space="0" w:color="auto"/>
                                                                                        <w:right w:val="none" w:sz="0" w:space="0" w:color="auto"/>
                                                                                      </w:divBdr>
                                                                                      <w:divsChild>
                                                                                        <w:div w:id="1225291632">
                                                                                          <w:marLeft w:val="0"/>
                                                                                          <w:marRight w:val="0"/>
                                                                                          <w:marTop w:val="0"/>
                                                                                          <w:marBottom w:val="0"/>
                                                                                          <w:divBdr>
                                                                                            <w:top w:val="none" w:sz="0" w:space="0" w:color="auto"/>
                                                                                            <w:left w:val="none" w:sz="0" w:space="0" w:color="auto"/>
                                                                                            <w:bottom w:val="none" w:sz="0" w:space="0" w:color="auto"/>
                                                                                            <w:right w:val="none" w:sz="0" w:space="0" w:color="auto"/>
                                                                                          </w:divBdr>
                                                                                          <w:divsChild>
                                                                                            <w:div w:id="280841750">
                                                                                              <w:marLeft w:val="0"/>
                                                                                              <w:marRight w:val="0"/>
                                                                                              <w:marTop w:val="0"/>
                                                                                              <w:marBottom w:val="0"/>
                                                                                              <w:divBdr>
                                                                                                <w:top w:val="none" w:sz="0" w:space="0" w:color="auto"/>
                                                                                                <w:left w:val="none" w:sz="0" w:space="0" w:color="auto"/>
                                                                                                <w:bottom w:val="none" w:sz="0" w:space="0" w:color="auto"/>
                                                                                                <w:right w:val="none" w:sz="0" w:space="0" w:color="auto"/>
                                                                                              </w:divBdr>
                                                                                              <w:divsChild>
                                                                                                <w:div w:id="643002960">
                                                                                                  <w:marLeft w:val="0"/>
                                                                                                  <w:marRight w:val="0"/>
                                                                                                  <w:marTop w:val="0"/>
                                                                                                  <w:marBottom w:val="0"/>
                                                                                                  <w:divBdr>
                                                                                                    <w:top w:val="none" w:sz="0" w:space="0" w:color="auto"/>
                                                                                                    <w:left w:val="none" w:sz="0" w:space="0" w:color="auto"/>
                                                                                                    <w:bottom w:val="none" w:sz="0" w:space="0" w:color="auto"/>
                                                                                                    <w:right w:val="none" w:sz="0" w:space="0" w:color="auto"/>
                                                                                                  </w:divBdr>
                                                                                                  <w:divsChild>
                                                                                                    <w:div w:id="585040190">
                                                                                                      <w:marLeft w:val="0"/>
                                                                                                      <w:marRight w:val="0"/>
                                                                                                      <w:marTop w:val="0"/>
                                                                                                      <w:marBottom w:val="0"/>
                                                                                                      <w:divBdr>
                                                                                                        <w:top w:val="none" w:sz="0" w:space="0" w:color="auto"/>
                                                                                                        <w:left w:val="none" w:sz="0" w:space="0" w:color="auto"/>
                                                                                                        <w:bottom w:val="none" w:sz="0" w:space="0" w:color="auto"/>
                                                                                                        <w:right w:val="none" w:sz="0" w:space="0" w:color="auto"/>
                                                                                                      </w:divBdr>
                                                                                                      <w:divsChild>
                                                                                                        <w:div w:id="60636215">
                                                                                                          <w:marLeft w:val="0"/>
                                                                                                          <w:marRight w:val="0"/>
                                                                                                          <w:marTop w:val="0"/>
                                                                                                          <w:marBottom w:val="0"/>
                                                                                                          <w:divBdr>
                                                                                                            <w:top w:val="none" w:sz="0" w:space="0" w:color="auto"/>
                                                                                                            <w:left w:val="none" w:sz="0" w:space="0" w:color="auto"/>
                                                                                                            <w:bottom w:val="none" w:sz="0" w:space="0" w:color="auto"/>
                                                                                                            <w:right w:val="none" w:sz="0" w:space="0" w:color="auto"/>
                                                                                                          </w:divBdr>
                                                                                                          <w:divsChild>
                                                                                                            <w:div w:id="2092389305">
                                                                                                              <w:marLeft w:val="0"/>
                                                                                                              <w:marRight w:val="0"/>
                                                                                                              <w:marTop w:val="0"/>
                                                                                                              <w:marBottom w:val="0"/>
                                                                                                              <w:divBdr>
                                                                                                                <w:top w:val="none" w:sz="0" w:space="0" w:color="auto"/>
                                                                                                                <w:left w:val="none" w:sz="0" w:space="0" w:color="auto"/>
                                                                                                                <w:bottom w:val="none" w:sz="0" w:space="0" w:color="auto"/>
                                                                                                                <w:right w:val="none" w:sz="0" w:space="0" w:color="auto"/>
                                                                                                              </w:divBdr>
                                                                                                              <w:divsChild>
                                                                                                                <w:div w:id="820074368">
                                                                                                                  <w:marLeft w:val="0"/>
                                                                                                                  <w:marRight w:val="0"/>
                                                                                                                  <w:marTop w:val="0"/>
                                                                                                                  <w:marBottom w:val="0"/>
                                                                                                                  <w:divBdr>
                                                                                                                    <w:top w:val="none" w:sz="0" w:space="0" w:color="auto"/>
                                                                                                                    <w:left w:val="none" w:sz="0" w:space="0" w:color="auto"/>
                                                                                                                    <w:bottom w:val="none" w:sz="0" w:space="0" w:color="auto"/>
                                                                                                                    <w:right w:val="none" w:sz="0" w:space="0" w:color="auto"/>
                                                                                                                  </w:divBdr>
                                                                                                                  <w:divsChild>
                                                                                                                    <w:div w:id="869683020">
                                                                                                                      <w:marLeft w:val="0"/>
                                                                                                                      <w:marRight w:val="0"/>
                                                                                                                      <w:marTop w:val="0"/>
                                                                                                                      <w:marBottom w:val="0"/>
                                                                                                                      <w:divBdr>
                                                                                                                        <w:top w:val="none" w:sz="0" w:space="0" w:color="auto"/>
                                                                                                                        <w:left w:val="none" w:sz="0" w:space="0" w:color="auto"/>
                                                                                                                        <w:bottom w:val="none" w:sz="0" w:space="0" w:color="auto"/>
                                                                                                                        <w:right w:val="none" w:sz="0" w:space="0" w:color="auto"/>
                                                                                                                      </w:divBdr>
                                                                                                                      <w:divsChild>
                                                                                                                        <w:div w:id="1266770151">
                                                                                                                          <w:marLeft w:val="0"/>
                                                                                                                          <w:marRight w:val="0"/>
                                                                                                                          <w:marTop w:val="0"/>
                                                                                                                          <w:marBottom w:val="0"/>
                                                                                                                          <w:divBdr>
                                                                                                                            <w:top w:val="none" w:sz="0" w:space="0" w:color="auto"/>
                                                                                                                            <w:left w:val="none" w:sz="0" w:space="0" w:color="auto"/>
                                                                                                                            <w:bottom w:val="none" w:sz="0" w:space="0" w:color="auto"/>
                                                                                                                            <w:right w:val="none" w:sz="0" w:space="0" w:color="auto"/>
                                                                                                                          </w:divBdr>
                                                                                                                          <w:divsChild>
                                                                                                                            <w:div w:id="549849495">
                                                                                                                              <w:marLeft w:val="0"/>
                                                                                                                              <w:marRight w:val="0"/>
                                                                                                                              <w:marTop w:val="0"/>
                                                                                                                              <w:marBottom w:val="0"/>
                                                                                                                              <w:divBdr>
                                                                                                                                <w:top w:val="none" w:sz="0" w:space="0" w:color="auto"/>
                                                                                                                                <w:left w:val="none" w:sz="0" w:space="0" w:color="auto"/>
                                                                                                                                <w:bottom w:val="none" w:sz="0" w:space="0" w:color="auto"/>
                                                                                                                                <w:right w:val="none" w:sz="0" w:space="0" w:color="auto"/>
                                                                                                                              </w:divBdr>
                                                                                                                            </w:div>
                                                                                                                            <w:div w:id="1187862536">
                                                                                                                              <w:marLeft w:val="0"/>
                                                                                                                              <w:marRight w:val="0"/>
                                                                                                                              <w:marTop w:val="0"/>
                                                                                                                              <w:marBottom w:val="0"/>
                                                                                                                              <w:divBdr>
                                                                                                                                <w:top w:val="none" w:sz="0" w:space="0" w:color="auto"/>
                                                                                                                                <w:left w:val="none" w:sz="0" w:space="0" w:color="auto"/>
                                                                                                                                <w:bottom w:val="none" w:sz="0" w:space="0" w:color="auto"/>
                                                                                                                                <w:right w:val="none" w:sz="0" w:space="0" w:color="auto"/>
                                                                                                                              </w:divBdr>
                                                                                                                              <w:divsChild>
                                                                                                                                <w:div w:id="189859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5820">
                                                                                                                  <w:marLeft w:val="0"/>
                                                                                                                  <w:marRight w:val="0"/>
                                                                                                                  <w:marTop w:val="0"/>
                                                                                                                  <w:marBottom w:val="0"/>
                                                                                                                  <w:divBdr>
                                                                                                                    <w:top w:val="none" w:sz="0" w:space="0" w:color="auto"/>
                                                                                                                    <w:left w:val="none" w:sz="0" w:space="0" w:color="auto"/>
                                                                                                                    <w:bottom w:val="none" w:sz="0" w:space="0" w:color="auto"/>
                                                                                                                    <w:right w:val="none" w:sz="0" w:space="0" w:color="auto"/>
                                                                                                                  </w:divBdr>
                                                                                                                  <w:divsChild>
                                                                                                                    <w:div w:id="19079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9955">
                                                                                                          <w:marLeft w:val="0"/>
                                                                                                          <w:marRight w:val="0"/>
                                                                                                          <w:marTop w:val="0"/>
                                                                                                          <w:marBottom w:val="0"/>
                                                                                                          <w:divBdr>
                                                                                                            <w:top w:val="none" w:sz="0" w:space="0" w:color="auto"/>
                                                                                                            <w:left w:val="none" w:sz="0" w:space="0" w:color="auto"/>
                                                                                                            <w:bottom w:val="none" w:sz="0" w:space="0" w:color="auto"/>
                                                                                                            <w:right w:val="none" w:sz="0" w:space="0" w:color="auto"/>
                                                                                                          </w:divBdr>
                                                                                                          <w:divsChild>
                                                                                                            <w:div w:id="2078437467">
                                                                                                              <w:marLeft w:val="0"/>
                                                                                                              <w:marRight w:val="0"/>
                                                                                                              <w:marTop w:val="0"/>
                                                                                                              <w:marBottom w:val="0"/>
                                                                                                              <w:divBdr>
                                                                                                                <w:top w:val="none" w:sz="0" w:space="0" w:color="auto"/>
                                                                                                                <w:left w:val="none" w:sz="0" w:space="0" w:color="auto"/>
                                                                                                                <w:bottom w:val="none" w:sz="0" w:space="0" w:color="auto"/>
                                                                                                                <w:right w:val="none" w:sz="0" w:space="0" w:color="auto"/>
                                                                                                              </w:divBdr>
                                                                                                              <w:divsChild>
                                                                                                                <w:div w:id="1463230423">
                                                                                                                  <w:marLeft w:val="0"/>
                                                                                                                  <w:marRight w:val="0"/>
                                                                                                                  <w:marTop w:val="0"/>
                                                                                                                  <w:marBottom w:val="0"/>
                                                                                                                  <w:divBdr>
                                                                                                                    <w:top w:val="none" w:sz="0" w:space="0" w:color="auto"/>
                                                                                                                    <w:left w:val="none" w:sz="0" w:space="0" w:color="auto"/>
                                                                                                                    <w:bottom w:val="none" w:sz="0" w:space="0" w:color="auto"/>
                                                                                                                    <w:right w:val="none" w:sz="0" w:space="0" w:color="auto"/>
                                                                                                                  </w:divBdr>
                                                                                                                  <w:divsChild>
                                                                                                                    <w:div w:id="634407059">
                                                                                                                      <w:marLeft w:val="0"/>
                                                                                                                      <w:marRight w:val="0"/>
                                                                                                                      <w:marTop w:val="0"/>
                                                                                                                      <w:marBottom w:val="0"/>
                                                                                                                      <w:divBdr>
                                                                                                                        <w:top w:val="none" w:sz="0" w:space="0" w:color="auto"/>
                                                                                                                        <w:left w:val="none" w:sz="0" w:space="0" w:color="auto"/>
                                                                                                                        <w:bottom w:val="none" w:sz="0" w:space="0" w:color="auto"/>
                                                                                                                        <w:right w:val="none" w:sz="0" w:space="0" w:color="auto"/>
                                                                                                                      </w:divBdr>
                                                                                                                      <w:divsChild>
                                                                                                                        <w:div w:id="93019329">
                                                                                                                          <w:marLeft w:val="0"/>
                                                                                                                          <w:marRight w:val="0"/>
                                                                                                                          <w:marTop w:val="0"/>
                                                                                                                          <w:marBottom w:val="0"/>
                                                                                                                          <w:divBdr>
                                                                                                                            <w:top w:val="none" w:sz="0" w:space="0" w:color="auto"/>
                                                                                                                            <w:left w:val="none" w:sz="0" w:space="0" w:color="auto"/>
                                                                                                                            <w:bottom w:val="none" w:sz="0" w:space="0" w:color="auto"/>
                                                                                                                            <w:right w:val="none" w:sz="0" w:space="0" w:color="auto"/>
                                                                                                                          </w:divBdr>
                                                                                                                        </w:div>
                                                                                                                        <w:div w:id="2045520927">
                                                                                                                          <w:marLeft w:val="0"/>
                                                                                                                          <w:marRight w:val="0"/>
                                                                                                                          <w:marTop w:val="0"/>
                                                                                                                          <w:marBottom w:val="0"/>
                                                                                                                          <w:divBdr>
                                                                                                                            <w:top w:val="none" w:sz="0" w:space="0" w:color="auto"/>
                                                                                                                            <w:left w:val="none" w:sz="0" w:space="0" w:color="auto"/>
                                                                                                                            <w:bottom w:val="none" w:sz="0" w:space="0" w:color="auto"/>
                                                                                                                            <w:right w:val="none" w:sz="0" w:space="0" w:color="auto"/>
                                                                                                                          </w:divBdr>
                                                                                                                          <w:divsChild>
                                                                                                                            <w:div w:id="925765002">
                                                                                                                              <w:marLeft w:val="0"/>
                                                                                                                              <w:marRight w:val="0"/>
                                                                                                                              <w:marTop w:val="0"/>
                                                                                                                              <w:marBottom w:val="0"/>
                                                                                                                              <w:divBdr>
                                                                                                                                <w:top w:val="none" w:sz="0" w:space="0" w:color="auto"/>
                                                                                                                                <w:left w:val="none" w:sz="0" w:space="0" w:color="auto"/>
                                                                                                                                <w:bottom w:val="none" w:sz="0" w:space="0" w:color="auto"/>
                                                                                                                                <w:right w:val="none" w:sz="0" w:space="0" w:color="auto"/>
                                                                                                                              </w:divBdr>
                                                                                                                              <w:divsChild>
                                                                                                                                <w:div w:id="847212807">
                                                                                                                                  <w:marLeft w:val="0"/>
                                                                                                                                  <w:marRight w:val="0"/>
                                                                                                                                  <w:marTop w:val="0"/>
                                                                                                                                  <w:marBottom w:val="0"/>
                                                                                                                                  <w:divBdr>
                                                                                                                                    <w:top w:val="none" w:sz="0" w:space="0" w:color="auto"/>
                                                                                                                                    <w:left w:val="none" w:sz="0" w:space="0" w:color="auto"/>
                                                                                                                                    <w:bottom w:val="none" w:sz="0" w:space="0" w:color="auto"/>
                                                                                                                                    <w:right w:val="none" w:sz="0" w:space="0" w:color="auto"/>
                                                                                                                                  </w:divBdr>
                                                                                                                                </w:div>
                                                                                                                              </w:divsChild>
                                                                                                                            </w:div>
                                                                                                                            <w:div w:id="207496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1998">
                                                                                                                  <w:marLeft w:val="0"/>
                                                                                                                  <w:marRight w:val="0"/>
                                                                                                                  <w:marTop w:val="0"/>
                                                                                                                  <w:marBottom w:val="0"/>
                                                                                                                  <w:divBdr>
                                                                                                                    <w:top w:val="none" w:sz="0" w:space="0" w:color="auto"/>
                                                                                                                    <w:left w:val="none" w:sz="0" w:space="0" w:color="auto"/>
                                                                                                                    <w:bottom w:val="none" w:sz="0" w:space="0" w:color="auto"/>
                                                                                                                    <w:right w:val="none" w:sz="0" w:space="0" w:color="auto"/>
                                                                                                                  </w:divBdr>
                                                                                                                  <w:divsChild>
                                                                                                                    <w:div w:id="3657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204439">
                                                                                                          <w:marLeft w:val="0"/>
                                                                                                          <w:marRight w:val="0"/>
                                                                                                          <w:marTop w:val="0"/>
                                                                                                          <w:marBottom w:val="0"/>
                                                                                                          <w:divBdr>
                                                                                                            <w:top w:val="none" w:sz="0" w:space="0" w:color="auto"/>
                                                                                                            <w:left w:val="none" w:sz="0" w:space="0" w:color="auto"/>
                                                                                                            <w:bottom w:val="none" w:sz="0" w:space="0" w:color="auto"/>
                                                                                                            <w:right w:val="none" w:sz="0" w:space="0" w:color="auto"/>
                                                                                                          </w:divBdr>
                                                                                                          <w:divsChild>
                                                                                                            <w:div w:id="1806696699">
                                                                                                              <w:marLeft w:val="0"/>
                                                                                                              <w:marRight w:val="0"/>
                                                                                                              <w:marTop w:val="0"/>
                                                                                                              <w:marBottom w:val="0"/>
                                                                                                              <w:divBdr>
                                                                                                                <w:top w:val="none" w:sz="0" w:space="0" w:color="auto"/>
                                                                                                                <w:left w:val="none" w:sz="0" w:space="0" w:color="auto"/>
                                                                                                                <w:bottom w:val="none" w:sz="0" w:space="0" w:color="auto"/>
                                                                                                                <w:right w:val="none" w:sz="0" w:space="0" w:color="auto"/>
                                                                                                              </w:divBdr>
                                                                                                              <w:divsChild>
                                                                                                                <w:div w:id="535049953">
                                                                                                                  <w:marLeft w:val="0"/>
                                                                                                                  <w:marRight w:val="0"/>
                                                                                                                  <w:marTop w:val="0"/>
                                                                                                                  <w:marBottom w:val="0"/>
                                                                                                                  <w:divBdr>
                                                                                                                    <w:top w:val="none" w:sz="0" w:space="0" w:color="auto"/>
                                                                                                                    <w:left w:val="none" w:sz="0" w:space="0" w:color="auto"/>
                                                                                                                    <w:bottom w:val="none" w:sz="0" w:space="0" w:color="auto"/>
                                                                                                                    <w:right w:val="none" w:sz="0" w:space="0" w:color="auto"/>
                                                                                                                  </w:divBdr>
                                                                                                                  <w:divsChild>
                                                                                                                    <w:div w:id="836112576">
                                                                                                                      <w:marLeft w:val="0"/>
                                                                                                                      <w:marRight w:val="0"/>
                                                                                                                      <w:marTop w:val="0"/>
                                                                                                                      <w:marBottom w:val="0"/>
                                                                                                                      <w:divBdr>
                                                                                                                        <w:top w:val="none" w:sz="0" w:space="0" w:color="auto"/>
                                                                                                                        <w:left w:val="none" w:sz="0" w:space="0" w:color="auto"/>
                                                                                                                        <w:bottom w:val="none" w:sz="0" w:space="0" w:color="auto"/>
                                                                                                                        <w:right w:val="none" w:sz="0" w:space="0" w:color="auto"/>
                                                                                                                      </w:divBdr>
                                                                                                                    </w:div>
                                                                                                                  </w:divsChild>
                                                                                                                </w:div>
                                                                                                                <w:div w:id="1177187079">
                                                                                                                  <w:marLeft w:val="0"/>
                                                                                                                  <w:marRight w:val="0"/>
                                                                                                                  <w:marTop w:val="0"/>
                                                                                                                  <w:marBottom w:val="0"/>
                                                                                                                  <w:divBdr>
                                                                                                                    <w:top w:val="none" w:sz="0" w:space="0" w:color="auto"/>
                                                                                                                    <w:left w:val="none" w:sz="0" w:space="0" w:color="auto"/>
                                                                                                                    <w:bottom w:val="none" w:sz="0" w:space="0" w:color="auto"/>
                                                                                                                    <w:right w:val="none" w:sz="0" w:space="0" w:color="auto"/>
                                                                                                                  </w:divBdr>
                                                                                                                  <w:divsChild>
                                                                                                                    <w:div w:id="1358577153">
                                                                                                                      <w:marLeft w:val="0"/>
                                                                                                                      <w:marRight w:val="0"/>
                                                                                                                      <w:marTop w:val="0"/>
                                                                                                                      <w:marBottom w:val="0"/>
                                                                                                                      <w:divBdr>
                                                                                                                        <w:top w:val="none" w:sz="0" w:space="0" w:color="auto"/>
                                                                                                                        <w:left w:val="none" w:sz="0" w:space="0" w:color="auto"/>
                                                                                                                        <w:bottom w:val="none" w:sz="0" w:space="0" w:color="auto"/>
                                                                                                                        <w:right w:val="none" w:sz="0" w:space="0" w:color="auto"/>
                                                                                                                      </w:divBdr>
                                                                                                                      <w:divsChild>
                                                                                                                        <w:div w:id="806774366">
                                                                                                                          <w:marLeft w:val="0"/>
                                                                                                                          <w:marRight w:val="0"/>
                                                                                                                          <w:marTop w:val="0"/>
                                                                                                                          <w:marBottom w:val="0"/>
                                                                                                                          <w:divBdr>
                                                                                                                            <w:top w:val="none" w:sz="0" w:space="0" w:color="auto"/>
                                                                                                                            <w:left w:val="none" w:sz="0" w:space="0" w:color="auto"/>
                                                                                                                            <w:bottom w:val="none" w:sz="0" w:space="0" w:color="auto"/>
                                                                                                                            <w:right w:val="none" w:sz="0" w:space="0" w:color="auto"/>
                                                                                                                          </w:divBdr>
                                                                                                                          <w:divsChild>
                                                                                                                            <w:div w:id="346372907">
                                                                                                                              <w:marLeft w:val="0"/>
                                                                                                                              <w:marRight w:val="0"/>
                                                                                                                              <w:marTop w:val="0"/>
                                                                                                                              <w:marBottom w:val="0"/>
                                                                                                                              <w:divBdr>
                                                                                                                                <w:top w:val="none" w:sz="0" w:space="0" w:color="auto"/>
                                                                                                                                <w:left w:val="none" w:sz="0" w:space="0" w:color="auto"/>
                                                                                                                                <w:bottom w:val="none" w:sz="0" w:space="0" w:color="auto"/>
                                                                                                                                <w:right w:val="none" w:sz="0" w:space="0" w:color="auto"/>
                                                                                                                              </w:divBdr>
                                                                                                                            </w:div>
                                                                                                                            <w:div w:id="442769868">
                                                                                                                              <w:marLeft w:val="0"/>
                                                                                                                              <w:marRight w:val="0"/>
                                                                                                                              <w:marTop w:val="0"/>
                                                                                                                              <w:marBottom w:val="0"/>
                                                                                                                              <w:divBdr>
                                                                                                                                <w:top w:val="none" w:sz="0" w:space="0" w:color="auto"/>
                                                                                                                                <w:left w:val="none" w:sz="0" w:space="0" w:color="auto"/>
                                                                                                                                <w:bottom w:val="none" w:sz="0" w:space="0" w:color="auto"/>
                                                                                                                                <w:right w:val="none" w:sz="0" w:space="0" w:color="auto"/>
                                                                                                                              </w:divBdr>
                                                                                                                              <w:divsChild>
                                                                                                                                <w:div w:id="781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7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052888">
                                                                                                          <w:marLeft w:val="0"/>
                                                                                                          <w:marRight w:val="0"/>
                                                                                                          <w:marTop w:val="0"/>
                                                                                                          <w:marBottom w:val="0"/>
                                                                                                          <w:divBdr>
                                                                                                            <w:top w:val="none" w:sz="0" w:space="0" w:color="auto"/>
                                                                                                            <w:left w:val="none" w:sz="0" w:space="0" w:color="auto"/>
                                                                                                            <w:bottom w:val="none" w:sz="0" w:space="0" w:color="auto"/>
                                                                                                            <w:right w:val="none" w:sz="0" w:space="0" w:color="auto"/>
                                                                                                          </w:divBdr>
                                                                                                          <w:divsChild>
                                                                                                            <w:div w:id="748309026">
                                                                                                              <w:marLeft w:val="0"/>
                                                                                                              <w:marRight w:val="0"/>
                                                                                                              <w:marTop w:val="0"/>
                                                                                                              <w:marBottom w:val="0"/>
                                                                                                              <w:divBdr>
                                                                                                                <w:top w:val="none" w:sz="0" w:space="0" w:color="auto"/>
                                                                                                                <w:left w:val="none" w:sz="0" w:space="0" w:color="auto"/>
                                                                                                                <w:bottom w:val="none" w:sz="0" w:space="0" w:color="auto"/>
                                                                                                                <w:right w:val="none" w:sz="0" w:space="0" w:color="auto"/>
                                                                                                              </w:divBdr>
                                                                                                              <w:divsChild>
                                                                                                                <w:div w:id="560140410">
                                                                                                                  <w:marLeft w:val="0"/>
                                                                                                                  <w:marRight w:val="0"/>
                                                                                                                  <w:marTop w:val="0"/>
                                                                                                                  <w:marBottom w:val="0"/>
                                                                                                                  <w:divBdr>
                                                                                                                    <w:top w:val="none" w:sz="0" w:space="0" w:color="auto"/>
                                                                                                                    <w:left w:val="none" w:sz="0" w:space="0" w:color="auto"/>
                                                                                                                    <w:bottom w:val="none" w:sz="0" w:space="0" w:color="auto"/>
                                                                                                                    <w:right w:val="none" w:sz="0" w:space="0" w:color="auto"/>
                                                                                                                  </w:divBdr>
                                                                                                                  <w:divsChild>
                                                                                                                    <w:div w:id="2103721519">
                                                                                                                      <w:marLeft w:val="0"/>
                                                                                                                      <w:marRight w:val="0"/>
                                                                                                                      <w:marTop w:val="0"/>
                                                                                                                      <w:marBottom w:val="0"/>
                                                                                                                      <w:divBdr>
                                                                                                                        <w:top w:val="none" w:sz="0" w:space="0" w:color="auto"/>
                                                                                                                        <w:left w:val="none" w:sz="0" w:space="0" w:color="auto"/>
                                                                                                                        <w:bottom w:val="none" w:sz="0" w:space="0" w:color="auto"/>
                                                                                                                        <w:right w:val="none" w:sz="0" w:space="0" w:color="auto"/>
                                                                                                                      </w:divBdr>
                                                                                                                      <w:divsChild>
                                                                                                                        <w:div w:id="519508152">
                                                                                                                          <w:marLeft w:val="0"/>
                                                                                                                          <w:marRight w:val="0"/>
                                                                                                                          <w:marTop w:val="0"/>
                                                                                                                          <w:marBottom w:val="0"/>
                                                                                                                          <w:divBdr>
                                                                                                                            <w:top w:val="none" w:sz="0" w:space="0" w:color="auto"/>
                                                                                                                            <w:left w:val="none" w:sz="0" w:space="0" w:color="auto"/>
                                                                                                                            <w:bottom w:val="none" w:sz="0" w:space="0" w:color="auto"/>
                                                                                                                            <w:right w:val="none" w:sz="0" w:space="0" w:color="auto"/>
                                                                                                                          </w:divBdr>
                                                                                                                        </w:div>
                                                                                                                        <w:div w:id="857502664">
                                                                                                                          <w:marLeft w:val="0"/>
                                                                                                                          <w:marRight w:val="0"/>
                                                                                                                          <w:marTop w:val="0"/>
                                                                                                                          <w:marBottom w:val="0"/>
                                                                                                                          <w:divBdr>
                                                                                                                            <w:top w:val="none" w:sz="0" w:space="0" w:color="auto"/>
                                                                                                                            <w:left w:val="none" w:sz="0" w:space="0" w:color="auto"/>
                                                                                                                            <w:bottom w:val="none" w:sz="0" w:space="0" w:color="auto"/>
                                                                                                                            <w:right w:val="none" w:sz="0" w:space="0" w:color="auto"/>
                                                                                                                          </w:divBdr>
                                                                                                                          <w:divsChild>
                                                                                                                            <w:div w:id="243614072">
                                                                                                                              <w:marLeft w:val="0"/>
                                                                                                                              <w:marRight w:val="0"/>
                                                                                                                              <w:marTop w:val="0"/>
                                                                                                                              <w:marBottom w:val="0"/>
                                                                                                                              <w:divBdr>
                                                                                                                                <w:top w:val="none" w:sz="0" w:space="0" w:color="auto"/>
                                                                                                                                <w:left w:val="none" w:sz="0" w:space="0" w:color="auto"/>
                                                                                                                                <w:bottom w:val="none" w:sz="0" w:space="0" w:color="auto"/>
                                                                                                                                <w:right w:val="none" w:sz="0" w:space="0" w:color="auto"/>
                                                                                                                              </w:divBdr>
                                                                                                                              <w:divsChild>
                                                                                                                                <w:div w:id="1255356323">
                                                                                                                                  <w:marLeft w:val="0"/>
                                                                                                                                  <w:marRight w:val="0"/>
                                                                                                                                  <w:marTop w:val="0"/>
                                                                                                                                  <w:marBottom w:val="0"/>
                                                                                                                                  <w:divBdr>
                                                                                                                                    <w:top w:val="none" w:sz="0" w:space="0" w:color="auto"/>
                                                                                                                                    <w:left w:val="none" w:sz="0" w:space="0" w:color="auto"/>
                                                                                                                                    <w:bottom w:val="none" w:sz="0" w:space="0" w:color="auto"/>
                                                                                                                                    <w:right w:val="none" w:sz="0" w:space="0" w:color="auto"/>
                                                                                                                                  </w:divBdr>
                                                                                                                                </w:div>
                                                                                                                              </w:divsChild>
                                                                                                                            </w:div>
                                                                                                                            <w:div w:id="20299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02917">
                                                                                                                  <w:marLeft w:val="0"/>
                                                                                                                  <w:marRight w:val="0"/>
                                                                                                                  <w:marTop w:val="0"/>
                                                                                                                  <w:marBottom w:val="0"/>
                                                                                                                  <w:divBdr>
                                                                                                                    <w:top w:val="none" w:sz="0" w:space="0" w:color="auto"/>
                                                                                                                    <w:left w:val="none" w:sz="0" w:space="0" w:color="auto"/>
                                                                                                                    <w:bottom w:val="none" w:sz="0" w:space="0" w:color="auto"/>
                                                                                                                    <w:right w:val="none" w:sz="0" w:space="0" w:color="auto"/>
                                                                                                                  </w:divBdr>
                                                                                                                  <w:divsChild>
                                                                                                                    <w:div w:id="8006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630722">
                                                                                                          <w:marLeft w:val="0"/>
                                                                                                          <w:marRight w:val="-15"/>
                                                                                                          <w:marTop w:val="0"/>
                                                                                                          <w:marBottom w:val="0"/>
                                                                                                          <w:divBdr>
                                                                                                            <w:top w:val="none" w:sz="0" w:space="0" w:color="auto"/>
                                                                                                            <w:left w:val="none" w:sz="0" w:space="0" w:color="auto"/>
                                                                                                            <w:bottom w:val="none" w:sz="0" w:space="0" w:color="auto"/>
                                                                                                            <w:right w:val="none" w:sz="0" w:space="0" w:color="auto"/>
                                                                                                          </w:divBdr>
                                                                                                          <w:divsChild>
                                                                                                            <w:div w:id="2051107384">
                                                                                                              <w:marLeft w:val="0"/>
                                                                                                              <w:marRight w:val="0"/>
                                                                                                              <w:marTop w:val="0"/>
                                                                                                              <w:marBottom w:val="0"/>
                                                                                                              <w:divBdr>
                                                                                                                <w:top w:val="none" w:sz="0" w:space="0" w:color="auto"/>
                                                                                                                <w:left w:val="none" w:sz="0" w:space="0" w:color="auto"/>
                                                                                                                <w:bottom w:val="none" w:sz="0" w:space="0" w:color="auto"/>
                                                                                                                <w:right w:val="none" w:sz="0" w:space="0" w:color="auto"/>
                                                                                                              </w:divBdr>
                                                                                                              <w:divsChild>
                                                                                                                <w:div w:id="128519909">
                                                                                                                  <w:marLeft w:val="0"/>
                                                                                                                  <w:marRight w:val="0"/>
                                                                                                                  <w:marTop w:val="0"/>
                                                                                                                  <w:marBottom w:val="0"/>
                                                                                                                  <w:divBdr>
                                                                                                                    <w:top w:val="none" w:sz="0" w:space="0" w:color="auto"/>
                                                                                                                    <w:left w:val="none" w:sz="0" w:space="0" w:color="auto"/>
                                                                                                                    <w:bottom w:val="none" w:sz="0" w:space="0" w:color="auto"/>
                                                                                                                    <w:right w:val="none" w:sz="0" w:space="0" w:color="auto"/>
                                                                                                                  </w:divBdr>
                                                                                                                  <w:divsChild>
                                                                                                                    <w:div w:id="393698924">
                                                                                                                      <w:marLeft w:val="0"/>
                                                                                                                      <w:marRight w:val="0"/>
                                                                                                                      <w:marTop w:val="0"/>
                                                                                                                      <w:marBottom w:val="0"/>
                                                                                                                      <w:divBdr>
                                                                                                                        <w:top w:val="none" w:sz="0" w:space="0" w:color="auto"/>
                                                                                                                        <w:left w:val="none" w:sz="0" w:space="0" w:color="auto"/>
                                                                                                                        <w:bottom w:val="none" w:sz="0" w:space="0" w:color="auto"/>
                                                                                                                        <w:right w:val="none" w:sz="0" w:space="0" w:color="auto"/>
                                                                                                                      </w:divBdr>
                                                                                                                      <w:divsChild>
                                                                                                                        <w:div w:id="1017854864">
                                                                                                                          <w:marLeft w:val="0"/>
                                                                                                                          <w:marRight w:val="0"/>
                                                                                                                          <w:marTop w:val="0"/>
                                                                                                                          <w:marBottom w:val="0"/>
                                                                                                                          <w:divBdr>
                                                                                                                            <w:top w:val="none" w:sz="0" w:space="0" w:color="auto"/>
                                                                                                                            <w:left w:val="none" w:sz="0" w:space="0" w:color="auto"/>
                                                                                                                            <w:bottom w:val="none" w:sz="0" w:space="0" w:color="auto"/>
                                                                                                                            <w:right w:val="none" w:sz="0" w:space="0" w:color="auto"/>
                                                                                                                          </w:divBdr>
                                                                                                                          <w:divsChild>
                                                                                                                            <w:div w:id="308558569">
                                                                                                                              <w:marLeft w:val="0"/>
                                                                                                                              <w:marRight w:val="0"/>
                                                                                                                              <w:marTop w:val="0"/>
                                                                                                                              <w:marBottom w:val="0"/>
                                                                                                                              <w:divBdr>
                                                                                                                                <w:top w:val="none" w:sz="0" w:space="0" w:color="auto"/>
                                                                                                                                <w:left w:val="none" w:sz="0" w:space="0" w:color="auto"/>
                                                                                                                                <w:bottom w:val="none" w:sz="0" w:space="0" w:color="auto"/>
                                                                                                                                <w:right w:val="none" w:sz="0" w:space="0" w:color="auto"/>
                                                                                                                              </w:divBdr>
                                                                                                                            </w:div>
                                                                                                                            <w:div w:id="851459872">
                                                                                                                              <w:marLeft w:val="0"/>
                                                                                                                              <w:marRight w:val="0"/>
                                                                                                                              <w:marTop w:val="0"/>
                                                                                                                              <w:marBottom w:val="0"/>
                                                                                                                              <w:divBdr>
                                                                                                                                <w:top w:val="none" w:sz="0" w:space="0" w:color="auto"/>
                                                                                                                                <w:left w:val="none" w:sz="0" w:space="0" w:color="auto"/>
                                                                                                                                <w:bottom w:val="none" w:sz="0" w:space="0" w:color="auto"/>
                                                                                                                                <w:right w:val="none" w:sz="0" w:space="0" w:color="auto"/>
                                                                                                                              </w:divBdr>
                                                                                                                              <w:divsChild>
                                                                                                                                <w:div w:id="54290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40357">
                                                                                                                  <w:marLeft w:val="0"/>
                                                                                                                  <w:marRight w:val="0"/>
                                                                                                                  <w:marTop w:val="0"/>
                                                                                                                  <w:marBottom w:val="0"/>
                                                                                                                  <w:divBdr>
                                                                                                                    <w:top w:val="none" w:sz="0" w:space="0" w:color="auto"/>
                                                                                                                    <w:left w:val="none" w:sz="0" w:space="0" w:color="auto"/>
                                                                                                                    <w:bottom w:val="none" w:sz="0" w:space="0" w:color="auto"/>
                                                                                                                    <w:right w:val="none" w:sz="0" w:space="0" w:color="auto"/>
                                                                                                                  </w:divBdr>
                                                                                                                  <w:divsChild>
                                                                                                                    <w:div w:id="176449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80112">
                                                                                                          <w:marLeft w:val="0"/>
                                                                                                          <w:marRight w:val="0"/>
                                                                                                          <w:marTop w:val="0"/>
                                                                                                          <w:marBottom w:val="0"/>
                                                                                                          <w:divBdr>
                                                                                                            <w:top w:val="none" w:sz="0" w:space="0" w:color="auto"/>
                                                                                                            <w:left w:val="none" w:sz="0" w:space="0" w:color="auto"/>
                                                                                                            <w:bottom w:val="none" w:sz="0" w:space="0" w:color="auto"/>
                                                                                                            <w:right w:val="none" w:sz="0" w:space="0" w:color="auto"/>
                                                                                                          </w:divBdr>
                                                                                                          <w:divsChild>
                                                                                                            <w:div w:id="1659921352">
                                                                                                              <w:marLeft w:val="0"/>
                                                                                                              <w:marRight w:val="0"/>
                                                                                                              <w:marTop w:val="0"/>
                                                                                                              <w:marBottom w:val="0"/>
                                                                                                              <w:divBdr>
                                                                                                                <w:top w:val="none" w:sz="0" w:space="0" w:color="auto"/>
                                                                                                                <w:left w:val="none" w:sz="0" w:space="0" w:color="auto"/>
                                                                                                                <w:bottom w:val="none" w:sz="0" w:space="0" w:color="auto"/>
                                                                                                                <w:right w:val="none" w:sz="0" w:space="0" w:color="auto"/>
                                                                                                              </w:divBdr>
                                                                                                              <w:divsChild>
                                                                                                                <w:div w:id="421490930">
                                                                                                                  <w:marLeft w:val="0"/>
                                                                                                                  <w:marRight w:val="0"/>
                                                                                                                  <w:marTop w:val="0"/>
                                                                                                                  <w:marBottom w:val="0"/>
                                                                                                                  <w:divBdr>
                                                                                                                    <w:top w:val="none" w:sz="0" w:space="0" w:color="auto"/>
                                                                                                                    <w:left w:val="none" w:sz="0" w:space="0" w:color="auto"/>
                                                                                                                    <w:bottom w:val="none" w:sz="0" w:space="0" w:color="auto"/>
                                                                                                                    <w:right w:val="none" w:sz="0" w:space="0" w:color="auto"/>
                                                                                                                  </w:divBdr>
                                                                                                                  <w:divsChild>
                                                                                                                    <w:div w:id="1557740575">
                                                                                                                      <w:marLeft w:val="0"/>
                                                                                                                      <w:marRight w:val="0"/>
                                                                                                                      <w:marTop w:val="0"/>
                                                                                                                      <w:marBottom w:val="0"/>
                                                                                                                      <w:divBdr>
                                                                                                                        <w:top w:val="none" w:sz="0" w:space="0" w:color="auto"/>
                                                                                                                        <w:left w:val="none" w:sz="0" w:space="0" w:color="auto"/>
                                                                                                                        <w:bottom w:val="none" w:sz="0" w:space="0" w:color="auto"/>
                                                                                                                        <w:right w:val="none" w:sz="0" w:space="0" w:color="auto"/>
                                                                                                                      </w:divBdr>
                                                                                                                    </w:div>
                                                                                                                  </w:divsChild>
                                                                                                                </w:div>
                                                                                                                <w:div w:id="754204272">
                                                                                                                  <w:marLeft w:val="0"/>
                                                                                                                  <w:marRight w:val="0"/>
                                                                                                                  <w:marTop w:val="0"/>
                                                                                                                  <w:marBottom w:val="0"/>
                                                                                                                  <w:divBdr>
                                                                                                                    <w:top w:val="none" w:sz="0" w:space="0" w:color="auto"/>
                                                                                                                    <w:left w:val="none" w:sz="0" w:space="0" w:color="auto"/>
                                                                                                                    <w:bottom w:val="none" w:sz="0" w:space="0" w:color="auto"/>
                                                                                                                    <w:right w:val="none" w:sz="0" w:space="0" w:color="auto"/>
                                                                                                                  </w:divBdr>
                                                                                                                  <w:divsChild>
                                                                                                                    <w:div w:id="820731825">
                                                                                                                      <w:marLeft w:val="0"/>
                                                                                                                      <w:marRight w:val="0"/>
                                                                                                                      <w:marTop w:val="0"/>
                                                                                                                      <w:marBottom w:val="0"/>
                                                                                                                      <w:divBdr>
                                                                                                                        <w:top w:val="none" w:sz="0" w:space="0" w:color="auto"/>
                                                                                                                        <w:left w:val="none" w:sz="0" w:space="0" w:color="auto"/>
                                                                                                                        <w:bottom w:val="none" w:sz="0" w:space="0" w:color="auto"/>
                                                                                                                        <w:right w:val="none" w:sz="0" w:space="0" w:color="auto"/>
                                                                                                                      </w:divBdr>
                                                                                                                      <w:divsChild>
                                                                                                                        <w:div w:id="544489253">
                                                                                                                          <w:marLeft w:val="0"/>
                                                                                                                          <w:marRight w:val="0"/>
                                                                                                                          <w:marTop w:val="0"/>
                                                                                                                          <w:marBottom w:val="0"/>
                                                                                                                          <w:divBdr>
                                                                                                                            <w:top w:val="none" w:sz="0" w:space="0" w:color="auto"/>
                                                                                                                            <w:left w:val="none" w:sz="0" w:space="0" w:color="auto"/>
                                                                                                                            <w:bottom w:val="none" w:sz="0" w:space="0" w:color="auto"/>
                                                                                                                            <w:right w:val="none" w:sz="0" w:space="0" w:color="auto"/>
                                                                                                                          </w:divBdr>
                                                                                                                        </w:div>
                                                                                                                        <w:div w:id="870647846">
                                                                                                                          <w:marLeft w:val="0"/>
                                                                                                                          <w:marRight w:val="0"/>
                                                                                                                          <w:marTop w:val="0"/>
                                                                                                                          <w:marBottom w:val="0"/>
                                                                                                                          <w:divBdr>
                                                                                                                            <w:top w:val="none" w:sz="0" w:space="0" w:color="auto"/>
                                                                                                                            <w:left w:val="none" w:sz="0" w:space="0" w:color="auto"/>
                                                                                                                            <w:bottom w:val="none" w:sz="0" w:space="0" w:color="auto"/>
                                                                                                                            <w:right w:val="none" w:sz="0" w:space="0" w:color="auto"/>
                                                                                                                          </w:divBdr>
                                                                                                                          <w:divsChild>
                                                                                                                            <w:div w:id="274600589">
                                                                                                                              <w:marLeft w:val="0"/>
                                                                                                                              <w:marRight w:val="0"/>
                                                                                                                              <w:marTop w:val="0"/>
                                                                                                                              <w:marBottom w:val="0"/>
                                                                                                                              <w:divBdr>
                                                                                                                                <w:top w:val="none" w:sz="0" w:space="0" w:color="auto"/>
                                                                                                                                <w:left w:val="none" w:sz="0" w:space="0" w:color="auto"/>
                                                                                                                                <w:bottom w:val="none" w:sz="0" w:space="0" w:color="auto"/>
                                                                                                                                <w:right w:val="none" w:sz="0" w:space="0" w:color="auto"/>
                                                                                                                              </w:divBdr>
                                                                                                                            </w:div>
                                                                                                                            <w:div w:id="726029459">
                                                                                                                              <w:marLeft w:val="0"/>
                                                                                                                              <w:marRight w:val="0"/>
                                                                                                                              <w:marTop w:val="0"/>
                                                                                                                              <w:marBottom w:val="0"/>
                                                                                                                              <w:divBdr>
                                                                                                                                <w:top w:val="none" w:sz="0" w:space="0" w:color="auto"/>
                                                                                                                                <w:left w:val="none" w:sz="0" w:space="0" w:color="auto"/>
                                                                                                                                <w:bottom w:val="none" w:sz="0" w:space="0" w:color="auto"/>
                                                                                                                                <w:right w:val="none" w:sz="0" w:space="0" w:color="auto"/>
                                                                                                                              </w:divBdr>
                                                                                                                              <w:divsChild>
                                                                                                                                <w:div w:id="6677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976881">
                                                                                                          <w:marLeft w:val="0"/>
                                                                                                          <w:marRight w:val="0"/>
                                                                                                          <w:marTop w:val="0"/>
                                                                                                          <w:marBottom w:val="0"/>
                                                                                                          <w:divBdr>
                                                                                                            <w:top w:val="none" w:sz="0" w:space="0" w:color="auto"/>
                                                                                                            <w:left w:val="none" w:sz="0" w:space="0" w:color="auto"/>
                                                                                                            <w:bottom w:val="none" w:sz="0" w:space="0" w:color="auto"/>
                                                                                                            <w:right w:val="none" w:sz="0" w:space="0" w:color="auto"/>
                                                                                                          </w:divBdr>
                                                                                                          <w:divsChild>
                                                                                                            <w:div w:id="735934003">
                                                                                                              <w:marLeft w:val="0"/>
                                                                                                              <w:marRight w:val="0"/>
                                                                                                              <w:marTop w:val="0"/>
                                                                                                              <w:marBottom w:val="0"/>
                                                                                                              <w:divBdr>
                                                                                                                <w:top w:val="none" w:sz="0" w:space="0" w:color="auto"/>
                                                                                                                <w:left w:val="none" w:sz="0" w:space="0" w:color="auto"/>
                                                                                                                <w:bottom w:val="none" w:sz="0" w:space="0" w:color="auto"/>
                                                                                                                <w:right w:val="none" w:sz="0" w:space="0" w:color="auto"/>
                                                                                                              </w:divBdr>
                                                                                                              <w:divsChild>
                                                                                                                <w:div w:id="488516715">
                                                                                                                  <w:marLeft w:val="0"/>
                                                                                                                  <w:marRight w:val="0"/>
                                                                                                                  <w:marTop w:val="0"/>
                                                                                                                  <w:marBottom w:val="0"/>
                                                                                                                  <w:divBdr>
                                                                                                                    <w:top w:val="none" w:sz="0" w:space="0" w:color="auto"/>
                                                                                                                    <w:left w:val="none" w:sz="0" w:space="0" w:color="auto"/>
                                                                                                                    <w:bottom w:val="none" w:sz="0" w:space="0" w:color="auto"/>
                                                                                                                    <w:right w:val="none" w:sz="0" w:space="0" w:color="auto"/>
                                                                                                                  </w:divBdr>
                                                                                                                  <w:divsChild>
                                                                                                                    <w:div w:id="343361014">
                                                                                                                      <w:marLeft w:val="0"/>
                                                                                                                      <w:marRight w:val="0"/>
                                                                                                                      <w:marTop w:val="0"/>
                                                                                                                      <w:marBottom w:val="0"/>
                                                                                                                      <w:divBdr>
                                                                                                                        <w:top w:val="none" w:sz="0" w:space="0" w:color="auto"/>
                                                                                                                        <w:left w:val="none" w:sz="0" w:space="0" w:color="auto"/>
                                                                                                                        <w:bottom w:val="none" w:sz="0" w:space="0" w:color="auto"/>
                                                                                                                        <w:right w:val="none" w:sz="0" w:space="0" w:color="auto"/>
                                                                                                                      </w:divBdr>
                                                                                                                    </w:div>
                                                                                                                  </w:divsChild>
                                                                                                                </w:div>
                                                                                                                <w:div w:id="1711685217">
                                                                                                                  <w:marLeft w:val="0"/>
                                                                                                                  <w:marRight w:val="0"/>
                                                                                                                  <w:marTop w:val="0"/>
                                                                                                                  <w:marBottom w:val="0"/>
                                                                                                                  <w:divBdr>
                                                                                                                    <w:top w:val="none" w:sz="0" w:space="0" w:color="auto"/>
                                                                                                                    <w:left w:val="none" w:sz="0" w:space="0" w:color="auto"/>
                                                                                                                    <w:bottom w:val="none" w:sz="0" w:space="0" w:color="auto"/>
                                                                                                                    <w:right w:val="none" w:sz="0" w:space="0" w:color="auto"/>
                                                                                                                  </w:divBdr>
                                                                                                                  <w:divsChild>
                                                                                                                    <w:div w:id="128787364">
                                                                                                                      <w:marLeft w:val="0"/>
                                                                                                                      <w:marRight w:val="0"/>
                                                                                                                      <w:marTop w:val="0"/>
                                                                                                                      <w:marBottom w:val="0"/>
                                                                                                                      <w:divBdr>
                                                                                                                        <w:top w:val="none" w:sz="0" w:space="0" w:color="auto"/>
                                                                                                                        <w:left w:val="none" w:sz="0" w:space="0" w:color="auto"/>
                                                                                                                        <w:bottom w:val="none" w:sz="0" w:space="0" w:color="auto"/>
                                                                                                                        <w:right w:val="none" w:sz="0" w:space="0" w:color="auto"/>
                                                                                                                      </w:divBdr>
                                                                                                                      <w:divsChild>
                                                                                                                        <w:div w:id="208959467">
                                                                                                                          <w:marLeft w:val="0"/>
                                                                                                                          <w:marRight w:val="0"/>
                                                                                                                          <w:marTop w:val="0"/>
                                                                                                                          <w:marBottom w:val="0"/>
                                                                                                                          <w:divBdr>
                                                                                                                            <w:top w:val="none" w:sz="0" w:space="0" w:color="auto"/>
                                                                                                                            <w:left w:val="none" w:sz="0" w:space="0" w:color="auto"/>
                                                                                                                            <w:bottom w:val="none" w:sz="0" w:space="0" w:color="auto"/>
                                                                                                                            <w:right w:val="none" w:sz="0" w:space="0" w:color="auto"/>
                                                                                                                          </w:divBdr>
                                                                                                                        </w:div>
                                                                                                                        <w:div w:id="1652558375">
                                                                                                                          <w:marLeft w:val="0"/>
                                                                                                                          <w:marRight w:val="0"/>
                                                                                                                          <w:marTop w:val="0"/>
                                                                                                                          <w:marBottom w:val="0"/>
                                                                                                                          <w:divBdr>
                                                                                                                            <w:top w:val="none" w:sz="0" w:space="0" w:color="auto"/>
                                                                                                                            <w:left w:val="none" w:sz="0" w:space="0" w:color="auto"/>
                                                                                                                            <w:bottom w:val="none" w:sz="0" w:space="0" w:color="auto"/>
                                                                                                                            <w:right w:val="none" w:sz="0" w:space="0" w:color="auto"/>
                                                                                                                          </w:divBdr>
                                                                                                                          <w:divsChild>
                                                                                                                            <w:div w:id="766458708">
                                                                                                                              <w:marLeft w:val="0"/>
                                                                                                                              <w:marRight w:val="0"/>
                                                                                                                              <w:marTop w:val="0"/>
                                                                                                                              <w:marBottom w:val="0"/>
                                                                                                                              <w:divBdr>
                                                                                                                                <w:top w:val="none" w:sz="0" w:space="0" w:color="auto"/>
                                                                                                                                <w:left w:val="none" w:sz="0" w:space="0" w:color="auto"/>
                                                                                                                                <w:bottom w:val="none" w:sz="0" w:space="0" w:color="auto"/>
                                                                                                                                <w:right w:val="none" w:sz="0" w:space="0" w:color="auto"/>
                                                                                                                              </w:divBdr>
                                                                                                                            </w:div>
                                                                                                                            <w:div w:id="892473254">
                                                                                                                              <w:marLeft w:val="0"/>
                                                                                                                              <w:marRight w:val="0"/>
                                                                                                                              <w:marTop w:val="0"/>
                                                                                                                              <w:marBottom w:val="0"/>
                                                                                                                              <w:divBdr>
                                                                                                                                <w:top w:val="none" w:sz="0" w:space="0" w:color="auto"/>
                                                                                                                                <w:left w:val="none" w:sz="0" w:space="0" w:color="auto"/>
                                                                                                                                <w:bottom w:val="none" w:sz="0" w:space="0" w:color="auto"/>
                                                                                                                                <w:right w:val="none" w:sz="0" w:space="0" w:color="auto"/>
                                                                                                                              </w:divBdr>
                                                                                                                              <w:divsChild>
                                                                                                                                <w:div w:id="358552939">
                                                                                                                                  <w:marLeft w:val="-135"/>
                                                                                                                                  <w:marRight w:val="0"/>
                                                                                                                                  <w:marTop w:val="0"/>
                                                                                                                                  <w:marBottom w:val="0"/>
                                                                                                                                  <w:divBdr>
                                                                                                                                    <w:top w:val="none" w:sz="0" w:space="0" w:color="auto"/>
                                                                                                                                    <w:left w:val="none" w:sz="0" w:space="0" w:color="auto"/>
                                                                                                                                    <w:bottom w:val="none" w:sz="0" w:space="0" w:color="auto"/>
                                                                                                                                    <w:right w:val="none" w:sz="0" w:space="0" w:color="auto"/>
                                                                                                                                  </w:divBdr>
                                                                                                                                </w:div>
                                                                                                                                <w:div w:id="54725547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615862">
                                                                                                          <w:marLeft w:val="0"/>
                                                                                                          <w:marRight w:val="0"/>
                                                                                                          <w:marTop w:val="0"/>
                                                                                                          <w:marBottom w:val="0"/>
                                                                                                          <w:divBdr>
                                                                                                            <w:top w:val="none" w:sz="0" w:space="0" w:color="auto"/>
                                                                                                            <w:left w:val="none" w:sz="0" w:space="0" w:color="auto"/>
                                                                                                            <w:bottom w:val="none" w:sz="0" w:space="0" w:color="auto"/>
                                                                                                            <w:right w:val="none" w:sz="0" w:space="0" w:color="auto"/>
                                                                                                          </w:divBdr>
                                                                                                          <w:divsChild>
                                                                                                            <w:div w:id="949892181">
                                                                                                              <w:marLeft w:val="0"/>
                                                                                                              <w:marRight w:val="0"/>
                                                                                                              <w:marTop w:val="0"/>
                                                                                                              <w:marBottom w:val="0"/>
                                                                                                              <w:divBdr>
                                                                                                                <w:top w:val="none" w:sz="0" w:space="0" w:color="auto"/>
                                                                                                                <w:left w:val="none" w:sz="0" w:space="0" w:color="auto"/>
                                                                                                                <w:bottom w:val="none" w:sz="0" w:space="0" w:color="auto"/>
                                                                                                                <w:right w:val="none" w:sz="0" w:space="0" w:color="auto"/>
                                                                                                              </w:divBdr>
                                                                                                              <w:divsChild>
                                                                                                                <w:div w:id="262540860">
                                                                                                                  <w:marLeft w:val="0"/>
                                                                                                                  <w:marRight w:val="0"/>
                                                                                                                  <w:marTop w:val="0"/>
                                                                                                                  <w:marBottom w:val="0"/>
                                                                                                                  <w:divBdr>
                                                                                                                    <w:top w:val="none" w:sz="0" w:space="0" w:color="auto"/>
                                                                                                                    <w:left w:val="none" w:sz="0" w:space="0" w:color="auto"/>
                                                                                                                    <w:bottom w:val="none" w:sz="0" w:space="0" w:color="auto"/>
                                                                                                                    <w:right w:val="none" w:sz="0" w:space="0" w:color="auto"/>
                                                                                                                  </w:divBdr>
                                                                                                                  <w:divsChild>
                                                                                                                    <w:div w:id="1979527655">
                                                                                                                      <w:marLeft w:val="0"/>
                                                                                                                      <w:marRight w:val="0"/>
                                                                                                                      <w:marTop w:val="0"/>
                                                                                                                      <w:marBottom w:val="0"/>
                                                                                                                      <w:divBdr>
                                                                                                                        <w:top w:val="none" w:sz="0" w:space="0" w:color="auto"/>
                                                                                                                        <w:left w:val="none" w:sz="0" w:space="0" w:color="auto"/>
                                                                                                                        <w:bottom w:val="none" w:sz="0" w:space="0" w:color="auto"/>
                                                                                                                        <w:right w:val="none" w:sz="0" w:space="0" w:color="auto"/>
                                                                                                                      </w:divBdr>
                                                                                                                    </w:div>
                                                                                                                  </w:divsChild>
                                                                                                                </w:div>
                                                                                                                <w:div w:id="1993748411">
                                                                                                                  <w:marLeft w:val="0"/>
                                                                                                                  <w:marRight w:val="0"/>
                                                                                                                  <w:marTop w:val="0"/>
                                                                                                                  <w:marBottom w:val="0"/>
                                                                                                                  <w:divBdr>
                                                                                                                    <w:top w:val="none" w:sz="0" w:space="0" w:color="auto"/>
                                                                                                                    <w:left w:val="none" w:sz="0" w:space="0" w:color="auto"/>
                                                                                                                    <w:bottom w:val="none" w:sz="0" w:space="0" w:color="auto"/>
                                                                                                                    <w:right w:val="none" w:sz="0" w:space="0" w:color="auto"/>
                                                                                                                  </w:divBdr>
                                                                                                                  <w:divsChild>
                                                                                                                    <w:div w:id="1735352430">
                                                                                                                      <w:marLeft w:val="0"/>
                                                                                                                      <w:marRight w:val="0"/>
                                                                                                                      <w:marTop w:val="0"/>
                                                                                                                      <w:marBottom w:val="0"/>
                                                                                                                      <w:divBdr>
                                                                                                                        <w:top w:val="none" w:sz="0" w:space="0" w:color="auto"/>
                                                                                                                        <w:left w:val="none" w:sz="0" w:space="0" w:color="auto"/>
                                                                                                                        <w:bottom w:val="none" w:sz="0" w:space="0" w:color="auto"/>
                                                                                                                        <w:right w:val="none" w:sz="0" w:space="0" w:color="auto"/>
                                                                                                                      </w:divBdr>
                                                                                                                      <w:divsChild>
                                                                                                                        <w:div w:id="568612102">
                                                                                                                          <w:marLeft w:val="0"/>
                                                                                                                          <w:marRight w:val="0"/>
                                                                                                                          <w:marTop w:val="0"/>
                                                                                                                          <w:marBottom w:val="0"/>
                                                                                                                          <w:divBdr>
                                                                                                                            <w:top w:val="none" w:sz="0" w:space="0" w:color="auto"/>
                                                                                                                            <w:left w:val="none" w:sz="0" w:space="0" w:color="auto"/>
                                                                                                                            <w:bottom w:val="none" w:sz="0" w:space="0" w:color="auto"/>
                                                                                                                            <w:right w:val="none" w:sz="0" w:space="0" w:color="auto"/>
                                                                                                                          </w:divBdr>
                                                                                                                        </w:div>
                                                                                                                        <w:div w:id="687564496">
                                                                                                                          <w:marLeft w:val="0"/>
                                                                                                                          <w:marRight w:val="0"/>
                                                                                                                          <w:marTop w:val="0"/>
                                                                                                                          <w:marBottom w:val="0"/>
                                                                                                                          <w:divBdr>
                                                                                                                            <w:top w:val="none" w:sz="0" w:space="0" w:color="auto"/>
                                                                                                                            <w:left w:val="none" w:sz="0" w:space="0" w:color="auto"/>
                                                                                                                            <w:bottom w:val="none" w:sz="0" w:space="0" w:color="auto"/>
                                                                                                                            <w:right w:val="none" w:sz="0" w:space="0" w:color="auto"/>
                                                                                                                          </w:divBdr>
                                                                                                                          <w:divsChild>
                                                                                                                            <w:div w:id="243030303">
                                                                                                                              <w:marLeft w:val="0"/>
                                                                                                                              <w:marRight w:val="0"/>
                                                                                                                              <w:marTop w:val="0"/>
                                                                                                                              <w:marBottom w:val="0"/>
                                                                                                                              <w:divBdr>
                                                                                                                                <w:top w:val="none" w:sz="0" w:space="0" w:color="auto"/>
                                                                                                                                <w:left w:val="none" w:sz="0" w:space="0" w:color="auto"/>
                                                                                                                                <w:bottom w:val="none" w:sz="0" w:space="0" w:color="auto"/>
                                                                                                                                <w:right w:val="none" w:sz="0" w:space="0" w:color="auto"/>
                                                                                                                              </w:divBdr>
                                                                                                                              <w:divsChild>
                                                                                                                                <w:div w:id="1183785413">
                                                                                                                                  <w:marLeft w:val="-135"/>
                                                                                                                                  <w:marRight w:val="0"/>
                                                                                                                                  <w:marTop w:val="0"/>
                                                                                                                                  <w:marBottom w:val="0"/>
                                                                                                                                  <w:divBdr>
                                                                                                                                    <w:top w:val="none" w:sz="0" w:space="0" w:color="auto"/>
                                                                                                                                    <w:left w:val="none" w:sz="0" w:space="0" w:color="auto"/>
                                                                                                                                    <w:bottom w:val="none" w:sz="0" w:space="0" w:color="auto"/>
                                                                                                                                    <w:right w:val="none" w:sz="0" w:space="0" w:color="auto"/>
                                                                                                                                  </w:divBdr>
                                                                                                                                </w:div>
                                                                                                                                <w:div w:id="1581597856">
                                                                                                                                  <w:marLeft w:val="0"/>
                                                                                                                                  <w:marRight w:val="135"/>
                                                                                                                                  <w:marTop w:val="0"/>
                                                                                                                                  <w:marBottom w:val="0"/>
                                                                                                                                  <w:divBdr>
                                                                                                                                    <w:top w:val="none" w:sz="0" w:space="0" w:color="auto"/>
                                                                                                                                    <w:left w:val="none" w:sz="0" w:space="0" w:color="auto"/>
                                                                                                                                    <w:bottom w:val="none" w:sz="0" w:space="0" w:color="auto"/>
                                                                                                                                    <w:right w:val="none" w:sz="0" w:space="0" w:color="auto"/>
                                                                                                                                  </w:divBdr>
                                                                                                                                </w:div>
                                                                                                                              </w:divsChild>
                                                                                                                            </w:div>
                                                                                                                            <w:div w:id="175932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418224">
                                                                                                          <w:marLeft w:val="0"/>
                                                                                                          <w:marRight w:val="0"/>
                                                                                                          <w:marTop w:val="0"/>
                                                                                                          <w:marBottom w:val="0"/>
                                                                                                          <w:divBdr>
                                                                                                            <w:top w:val="none" w:sz="0" w:space="0" w:color="auto"/>
                                                                                                            <w:left w:val="none" w:sz="0" w:space="0" w:color="auto"/>
                                                                                                            <w:bottom w:val="none" w:sz="0" w:space="0" w:color="auto"/>
                                                                                                            <w:right w:val="none" w:sz="0" w:space="0" w:color="auto"/>
                                                                                                          </w:divBdr>
                                                                                                          <w:divsChild>
                                                                                                            <w:div w:id="1884175529">
                                                                                                              <w:marLeft w:val="0"/>
                                                                                                              <w:marRight w:val="0"/>
                                                                                                              <w:marTop w:val="0"/>
                                                                                                              <w:marBottom w:val="0"/>
                                                                                                              <w:divBdr>
                                                                                                                <w:top w:val="none" w:sz="0" w:space="0" w:color="auto"/>
                                                                                                                <w:left w:val="none" w:sz="0" w:space="0" w:color="auto"/>
                                                                                                                <w:bottom w:val="none" w:sz="0" w:space="0" w:color="auto"/>
                                                                                                                <w:right w:val="none" w:sz="0" w:space="0" w:color="auto"/>
                                                                                                              </w:divBdr>
                                                                                                              <w:divsChild>
                                                                                                                <w:div w:id="1488547747">
                                                                                                                  <w:marLeft w:val="0"/>
                                                                                                                  <w:marRight w:val="0"/>
                                                                                                                  <w:marTop w:val="0"/>
                                                                                                                  <w:marBottom w:val="0"/>
                                                                                                                  <w:divBdr>
                                                                                                                    <w:top w:val="none" w:sz="0" w:space="0" w:color="auto"/>
                                                                                                                    <w:left w:val="none" w:sz="0" w:space="0" w:color="auto"/>
                                                                                                                    <w:bottom w:val="none" w:sz="0" w:space="0" w:color="auto"/>
                                                                                                                    <w:right w:val="none" w:sz="0" w:space="0" w:color="auto"/>
                                                                                                                  </w:divBdr>
                                                                                                                  <w:divsChild>
                                                                                                                    <w:div w:id="694887082">
                                                                                                                      <w:marLeft w:val="0"/>
                                                                                                                      <w:marRight w:val="0"/>
                                                                                                                      <w:marTop w:val="0"/>
                                                                                                                      <w:marBottom w:val="0"/>
                                                                                                                      <w:divBdr>
                                                                                                                        <w:top w:val="none" w:sz="0" w:space="0" w:color="auto"/>
                                                                                                                        <w:left w:val="none" w:sz="0" w:space="0" w:color="auto"/>
                                                                                                                        <w:bottom w:val="none" w:sz="0" w:space="0" w:color="auto"/>
                                                                                                                        <w:right w:val="none" w:sz="0" w:space="0" w:color="auto"/>
                                                                                                                      </w:divBdr>
                                                                                                                      <w:divsChild>
                                                                                                                        <w:div w:id="359671852">
                                                                                                                          <w:marLeft w:val="0"/>
                                                                                                                          <w:marRight w:val="0"/>
                                                                                                                          <w:marTop w:val="0"/>
                                                                                                                          <w:marBottom w:val="0"/>
                                                                                                                          <w:divBdr>
                                                                                                                            <w:top w:val="none" w:sz="0" w:space="0" w:color="auto"/>
                                                                                                                            <w:left w:val="none" w:sz="0" w:space="0" w:color="auto"/>
                                                                                                                            <w:bottom w:val="none" w:sz="0" w:space="0" w:color="auto"/>
                                                                                                                            <w:right w:val="none" w:sz="0" w:space="0" w:color="auto"/>
                                                                                                                          </w:divBdr>
                                                                                                                        </w:div>
                                                                                                                        <w:div w:id="692532015">
                                                                                                                          <w:marLeft w:val="0"/>
                                                                                                                          <w:marRight w:val="0"/>
                                                                                                                          <w:marTop w:val="0"/>
                                                                                                                          <w:marBottom w:val="0"/>
                                                                                                                          <w:divBdr>
                                                                                                                            <w:top w:val="none" w:sz="0" w:space="0" w:color="auto"/>
                                                                                                                            <w:left w:val="none" w:sz="0" w:space="0" w:color="auto"/>
                                                                                                                            <w:bottom w:val="none" w:sz="0" w:space="0" w:color="auto"/>
                                                                                                                            <w:right w:val="none" w:sz="0" w:space="0" w:color="auto"/>
                                                                                                                          </w:divBdr>
                                                                                                                          <w:divsChild>
                                                                                                                            <w:div w:id="1090931511">
                                                                                                                              <w:marLeft w:val="0"/>
                                                                                                                              <w:marRight w:val="0"/>
                                                                                                                              <w:marTop w:val="0"/>
                                                                                                                              <w:marBottom w:val="0"/>
                                                                                                                              <w:divBdr>
                                                                                                                                <w:top w:val="none" w:sz="0" w:space="0" w:color="auto"/>
                                                                                                                                <w:left w:val="none" w:sz="0" w:space="0" w:color="auto"/>
                                                                                                                                <w:bottom w:val="none" w:sz="0" w:space="0" w:color="auto"/>
                                                                                                                                <w:right w:val="none" w:sz="0" w:space="0" w:color="auto"/>
                                                                                                                              </w:divBdr>
                                                                                                                              <w:divsChild>
                                                                                                                                <w:div w:id="1822379645">
                                                                                                                                  <w:marLeft w:val="0"/>
                                                                                                                                  <w:marRight w:val="0"/>
                                                                                                                                  <w:marTop w:val="0"/>
                                                                                                                                  <w:marBottom w:val="0"/>
                                                                                                                                  <w:divBdr>
                                                                                                                                    <w:top w:val="none" w:sz="0" w:space="0" w:color="auto"/>
                                                                                                                                    <w:left w:val="none" w:sz="0" w:space="0" w:color="auto"/>
                                                                                                                                    <w:bottom w:val="none" w:sz="0" w:space="0" w:color="auto"/>
                                                                                                                                    <w:right w:val="none" w:sz="0" w:space="0" w:color="auto"/>
                                                                                                                                  </w:divBdr>
                                                                                                                                </w:div>
                                                                                                                              </w:divsChild>
                                                                                                                            </w:div>
                                                                                                                            <w:div w:id="10915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97214">
                                                                                                                  <w:marLeft w:val="0"/>
                                                                                                                  <w:marRight w:val="0"/>
                                                                                                                  <w:marTop w:val="0"/>
                                                                                                                  <w:marBottom w:val="0"/>
                                                                                                                  <w:divBdr>
                                                                                                                    <w:top w:val="none" w:sz="0" w:space="0" w:color="auto"/>
                                                                                                                    <w:left w:val="none" w:sz="0" w:space="0" w:color="auto"/>
                                                                                                                    <w:bottom w:val="none" w:sz="0" w:space="0" w:color="auto"/>
                                                                                                                    <w:right w:val="none" w:sz="0" w:space="0" w:color="auto"/>
                                                                                                                  </w:divBdr>
                                                                                                                  <w:divsChild>
                                                                                                                    <w:div w:id="3654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0561">
                                                                                                          <w:marLeft w:val="0"/>
                                                                                                          <w:marRight w:val="0"/>
                                                                                                          <w:marTop w:val="0"/>
                                                                                                          <w:marBottom w:val="0"/>
                                                                                                          <w:divBdr>
                                                                                                            <w:top w:val="none" w:sz="0" w:space="0" w:color="auto"/>
                                                                                                            <w:left w:val="none" w:sz="0" w:space="0" w:color="auto"/>
                                                                                                            <w:bottom w:val="none" w:sz="0" w:space="0" w:color="auto"/>
                                                                                                            <w:right w:val="none" w:sz="0" w:space="0" w:color="auto"/>
                                                                                                          </w:divBdr>
                                                                                                          <w:divsChild>
                                                                                                            <w:div w:id="1883134327">
                                                                                                              <w:marLeft w:val="0"/>
                                                                                                              <w:marRight w:val="0"/>
                                                                                                              <w:marTop w:val="0"/>
                                                                                                              <w:marBottom w:val="0"/>
                                                                                                              <w:divBdr>
                                                                                                                <w:top w:val="none" w:sz="0" w:space="0" w:color="auto"/>
                                                                                                                <w:left w:val="none" w:sz="0" w:space="0" w:color="auto"/>
                                                                                                                <w:bottom w:val="none" w:sz="0" w:space="0" w:color="auto"/>
                                                                                                                <w:right w:val="none" w:sz="0" w:space="0" w:color="auto"/>
                                                                                                              </w:divBdr>
                                                                                                              <w:divsChild>
                                                                                                                <w:div w:id="1010106641">
                                                                                                                  <w:marLeft w:val="0"/>
                                                                                                                  <w:marRight w:val="0"/>
                                                                                                                  <w:marTop w:val="0"/>
                                                                                                                  <w:marBottom w:val="0"/>
                                                                                                                  <w:divBdr>
                                                                                                                    <w:top w:val="none" w:sz="0" w:space="0" w:color="auto"/>
                                                                                                                    <w:left w:val="none" w:sz="0" w:space="0" w:color="auto"/>
                                                                                                                    <w:bottom w:val="none" w:sz="0" w:space="0" w:color="auto"/>
                                                                                                                    <w:right w:val="none" w:sz="0" w:space="0" w:color="auto"/>
                                                                                                                  </w:divBdr>
                                                                                                                  <w:divsChild>
                                                                                                                    <w:div w:id="1538619398">
                                                                                                                      <w:marLeft w:val="0"/>
                                                                                                                      <w:marRight w:val="0"/>
                                                                                                                      <w:marTop w:val="0"/>
                                                                                                                      <w:marBottom w:val="0"/>
                                                                                                                      <w:divBdr>
                                                                                                                        <w:top w:val="none" w:sz="0" w:space="0" w:color="auto"/>
                                                                                                                        <w:left w:val="none" w:sz="0" w:space="0" w:color="auto"/>
                                                                                                                        <w:bottom w:val="none" w:sz="0" w:space="0" w:color="auto"/>
                                                                                                                        <w:right w:val="none" w:sz="0" w:space="0" w:color="auto"/>
                                                                                                                      </w:divBdr>
                                                                                                                    </w:div>
                                                                                                                  </w:divsChild>
                                                                                                                </w:div>
                                                                                                                <w:div w:id="1173446692">
                                                                                                                  <w:marLeft w:val="0"/>
                                                                                                                  <w:marRight w:val="0"/>
                                                                                                                  <w:marTop w:val="0"/>
                                                                                                                  <w:marBottom w:val="0"/>
                                                                                                                  <w:divBdr>
                                                                                                                    <w:top w:val="none" w:sz="0" w:space="0" w:color="auto"/>
                                                                                                                    <w:left w:val="none" w:sz="0" w:space="0" w:color="auto"/>
                                                                                                                    <w:bottom w:val="none" w:sz="0" w:space="0" w:color="auto"/>
                                                                                                                    <w:right w:val="none" w:sz="0" w:space="0" w:color="auto"/>
                                                                                                                  </w:divBdr>
                                                                                                                  <w:divsChild>
                                                                                                                    <w:div w:id="1548493158">
                                                                                                                      <w:marLeft w:val="0"/>
                                                                                                                      <w:marRight w:val="0"/>
                                                                                                                      <w:marTop w:val="0"/>
                                                                                                                      <w:marBottom w:val="0"/>
                                                                                                                      <w:divBdr>
                                                                                                                        <w:top w:val="none" w:sz="0" w:space="0" w:color="auto"/>
                                                                                                                        <w:left w:val="none" w:sz="0" w:space="0" w:color="auto"/>
                                                                                                                        <w:bottom w:val="none" w:sz="0" w:space="0" w:color="auto"/>
                                                                                                                        <w:right w:val="none" w:sz="0" w:space="0" w:color="auto"/>
                                                                                                                      </w:divBdr>
                                                                                                                      <w:divsChild>
                                                                                                                        <w:div w:id="1671057302">
                                                                                                                          <w:marLeft w:val="0"/>
                                                                                                                          <w:marRight w:val="0"/>
                                                                                                                          <w:marTop w:val="0"/>
                                                                                                                          <w:marBottom w:val="0"/>
                                                                                                                          <w:divBdr>
                                                                                                                            <w:top w:val="none" w:sz="0" w:space="0" w:color="auto"/>
                                                                                                                            <w:left w:val="none" w:sz="0" w:space="0" w:color="auto"/>
                                                                                                                            <w:bottom w:val="none" w:sz="0" w:space="0" w:color="auto"/>
                                                                                                                            <w:right w:val="none" w:sz="0" w:space="0" w:color="auto"/>
                                                                                                                          </w:divBdr>
                                                                                                                          <w:divsChild>
                                                                                                                            <w:div w:id="1389648869">
                                                                                                                              <w:marLeft w:val="0"/>
                                                                                                                              <w:marRight w:val="0"/>
                                                                                                                              <w:marTop w:val="0"/>
                                                                                                                              <w:marBottom w:val="0"/>
                                                                                                                              <w:divBdr>
                                                                                                                                <w:top w:val="none" w:sz="0" w:space="0" w:color="auto"/>
                                                                                                                                <w:left w:val="none" w:sz="0" w:space="0" w:color="auto"/>
                                                                                                                                <w:bottom w:val="none" w:sz="0" w:space="0" w:color="auto"/>
                                                                                                                                <w:right w:val="none" w:sz="0" w:space="0" w:color="auto"/>
                                                                                                                              </w:divBdr>
                                                                                                                            </w:div>
                                                                                                                            <w:div w:id="1678922130">
                                                                                                                              <w:marLeft w:val="0"/>
                                                                                                                              <w:marRight w:val="0"/>
                                                                                                                              <w:marTop w:val="0"/>
                                                                                                                              <w:marBottom w:val="0"/>
                                                                                                                              <w:divBdr>
                                                                                                                                <w:top w:val="none" w:sz="0" w:space="0" w:color="auto"/>
                                                                                                                                <w:left w:val="none" w:sz="0" w:space="0" w:color="auto"/>
                                                                                                                                <w:bottom w:val="none" w:sz="0" w:space="0" w:color="auto"/>
                                                                                                                                <w:right w:val="none" w:sz="0" w:space="0" w:color="auto"/>
                                                                                                                              </w:divBdr>
                                                                                                                              <w:divsChild>
                                                                                                                                <w:div w:id="19921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4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339597">
                                                                                                          <w:marLeft w:val="0"/>
                                                                                                          <w:marRight w:val="0"/>
                                                                                                          <w:marTop w:val="0"/>
                                                                                                          <w:marBottom w:val="0"/>
                                                                                                          <w:divBdr>
                                                                                                            <w:top w:val="none" w:sz="0" w:space="0" w:color="auto"/>
                                                                                                            <w:left w:val="none" w:sz="0" w:space="0" w:color="auto"/>
                                                                                                            <w:bottom w:val="none" w:sz="0" w:space="0" w:color="auto"/>
                                                                                                            <w:right w:val="none" w:sz="0" w:space="0" w:color="auto"/>
                                                                                                          </w:divBdr>
                                                                                                          <w:divsChild>
                                                                                                            <w:div w:id="896403261">
                                                                                                              <w:marLeft w:val="0"/>
                                                                                                              <w:marRight w:val="0"/>
                                                                                                              <w:marTop w:val="0"/>
                                                                                                              <w:marBottom w:val="0"/>
                                                                                                              <w:divBdr>
                                                                                                                <w:top w:val="none" w:sz="0" w:space="0" w:color="auto"/>
                                                                                                                <w:left w:val="none" w:sz="0" w:space="0" w:color="auto"/>
                                                                                                                <w:bottom w:val="none" w:sz="0" w:space="0" w:color="auto"/>
                                                                                                                <w:right w:val="none" w:sz="0" w:space="0" w:color="auto"/>
                                                                                                              </w:divBdr>
                                                                                                              <w:divsChild>
                                                                                                                <w:div w:id="1056003542">
                                                                                                                  <w:marLeft w:val="0"/>
                                                                                                                  <w:marRight w:val="0"/>
                                                                                                                  <w:marTop w:val="0"/>
                                                                                                                  <w:marBottom w:val="0"/>
                                                                                                                  <w:divBdr>
                                                                                                                    <w:top w:val="none" w:sz="0" w:space="0" w:color="auto"/>
                                                                                                                    <w:left w:val="none" w:sz="0" w:space="0" w:color="auto"/>
                                                                                                                    <w:bottom w:val="none" w:sz="0" w:space="0" w:color="auto"/>
                                                                                                                    <w:right w:val="none" w:sz="0" w:space="0" w:color="auto"/>
                                                                                                                  </w:divBdr>
                                                                                                                  <w:divsChild>
                                                                                                                    <w:div w:id="1340621663">
                                                                                                                      <w:marLeft w:val="0"/>
                                                                                                                      <w:marRight w:val="0"/>
                                                                                                                      <w:marTop w:val="0"/>
                                                                                                                      <w:marBottom w:val="0"/>
                                                                                                                      <w:divBdr>
                                                                                                                        <w:top w:val="none" w:sz="0" w:space="0" w:color="auto"/>
                                                                                                                        <w:left w:val="none" w:sz="0" w:space="0" w:color="auto"/>
                                                                                                                        <w:bottom w:val="none" w:sz="0" w:space="0" w:color="auto"/>
                                                                                                                        <w:right w:val="none" w:sz="0" w:space="0" w:color="auto"/>
                                                                                                                      </w:divBdr>
                                                                                                                    </w:div>
                                                                                                                  </w:divsChild>
                                                                                                                </w:div>
                                                                                                                <w:div w:id="1433428029">
                                                                                                                  <w:marLeft w:val="0"/>
                                                                                                                  <w:marRight w:val="0"/>
                                                                                                                  <w:marTop w:val="0"/>
                                                                                                                  <w:marBottom w:val="0"/>
                                                                                                                  <w:divBdr>
                                                                                                                    <w:top w:val="none" w:sz="0" w:space="0" w:color="auto"/>
                                                                                                                    <w:left w:val="none" w:sz="0" w:space="0" w:color="auto"/>
                                                                                                                    <w:bottom w:val="none" w:sz="0" w:space="0" w:color="auto"/>
                                                                                                                    <w:right w:val="none" w:sz="0" w:space="0" w:color="auto"/>
                                                                                                                  </w:divBdr>
                                                                                                                  <w:divsChild>
                                                                                                                    <w:div w:id="1364136747">
                                                                                                                      <w:marLeft w:val="0"/>
                                                                                                                      <w:marRight w:val="0"/>
                                                                                                                      <w:marTop w:val="0"/>
                                                                                                                      <w:marBottom w:val="0"/>
                                                                                                                      <w:divBdr>
                                                                                                                        <w:top w:val="none" w:sz="0" w:space="0" w:color="auto"/>
                                                                                                                        <w:left w:val="none" w:sz="0" w:space="0" w:color="auto"/>
                                                                                                                        <w:bottom w:val="none" w:sz="0" w:space="0" w:color="auto"/>
                                                                                                                        <w:right w:val="none" w:sz="0" w:space="0" w:color="auto"/>
                                                                                                                      </w:divBdr>
                                                                                                                      <w:divsChild>
                                                                                                                        <w:div w:id="533277547">
                                                                                                                          <w:marLeft w:val="0"/>
                                                                                                                          <w:marRight w:val="0"/>
                                                                                                                          <w:marTop w:val="0"/>
                                                                                                                          <w:marBottom w:val="0"/>
                                                                                                                          <w:divBdr>
                                                                                                                            <w:top w:val="none" w:sz="0" w:space="0" w:color="auto"/>
                                                                                                                            <w:left w:val="none" w:sz="0" w:space="0" w:color="auto"/>
                                                                                                                            <w:bottom w:val="none" w:sz="0" w:space="0" w:color="auto"/>
                                                                                                                            <w:right w:val="none" w:sz="0" w:space="0" w:color="auto"/>
                                                                                                                          </w:divBdr>
                                                                                                                        </w:div>
                                                                                                                        <w:div w:id="546453466">
                                                                                                                          <w:marLeft w:val="0"/>
                                                                                                                          <w:marRight w:val="0"/>
                                                                                                                          <w:marTop w:val="0"/>
                                                                                                                          <w:marBottom w:val="0"/>
                                                                                                                          <w:divBdr>
                                                                                                                            <w:top w:val="none" w:sz="0" w:space="0" w:color="auto"/>
                                                                                                                            <w:left w:val="none" w:sz="0" w:space="0" w:color="auto"/>
                                                                                                                            <w:bottom w:val="none" w:sz="0" w:space="0" w:color="auto"/>
                                                                                                                            <w:right w:val="none" w:sz="0" w:space="0" w:color="auto"/>
                                                                                                                          </w:divBdr>
                                                                                                                          <w:divsChild>
                                                                                                                            <w:div w:id="700058919">
                                                                                                                              <w:marLeft w:val="0"/>
                                                                                                                              <w:marRight w:val="0"/>
                                                                                                                              <w:marTop w:val="0"/>
                                                                                                                              <w:marBottom w:val="0"/>
                                                                                                                              <w:divBdr>
                                                                                                                                <w:top w:val="none" w:sz="0" w:space="0" w:color="auto"/>
                                                                                                                                <w:left w:val="none" w:sz="0" w:space="0" w:color="auto"/>
                                                                                                                                <w:bottom w:val="none" w:sz="0" w:space="0" w:color="auto"/>
                                                                                                                                <w:right w:val="none" w:sz="0" w:space="0" w:color="auto"/>
                                                                                                                              </w:divBdr>
                                                                                                                            </w:div>
                                                                                                                            <w:div w:id="1805655596">
                                                                                                                              <w:marLeft w:val="0"/>
                                                                                                                              <w:marRight w:val="0"/>
                                                                                                                              <w:marTop w:val="0"/>
                                                                                                                              <w:marBottom w:val="0"/>
                                                                                                                              <w:divBdr>
                                                                                                                                <w:top w:val="none" w:sz="0" w:space="0" w:color="auto"/>
                                                                                                                                <w:left w:val="none" w:sz="0" w:space="0" w:color="auto"/>
                                                                                                                                <w:bottom w:val="none" w:sz="0" w:space="0" w:color="auto"/>
                                                                                                                                <w:right w:val="none" w:sz="0" w:space="0" w:color="auto"/>
                                                                                                                              </w:divBdr>
                                                                                                                              <w:divsChild>
                                                                                                                                <w:div w:id="57077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857073">
                                                                                                          <w:marLeft w:val="0"/>
                                                                                                          <w:marRight w:val="0"/>
                                                                                                          <w:marTop w:val="0"/>
                                                                                                          <w:marBottom w:val="0"/>
                                                                                                          <w:divBdr>
                                                                                                            <w:top w:val="none" w:sz="0" w:space="0" w:color="auto"/>
                                                                                                            <w:left w:val="none" w:sz="0" w:space="0" w:color="auto"/>
                                                                                                            <w:bottom w:val="none" w:sz="0" w:space="0" w:color="auto"/>
                                                                                                            <w:right w:val="none" w:sz="0" w:space="0" w:color="auto"/>
                                                                                                          </w:divBdr>
                                                                                                          <w:divsChild>
                                                                                                            <w:div w:id="983579147">
                                                                                                              <w:marLeft w:val="0"/>
                                                                                                              <w:marRight w:val="0"/>
                                                                                                              <w:marTop w:val="0"/>
                                                                                                              <w:marBottom w:val="0"/>
                                                                                                              <w:divBdr>
                                                                                                                <w:top w:val="none" w:sz="0" w:space="0" w:color="auto"/>
                                                                                                                <w:left w:val="none" w:sz="0" w:space="0" w:color="auto"/>
                                                                                                                <w:bottom w:val="none" w:sz="0" w:space="0" w:color="auto"/>
                                                                                                                <w:right w:val="none" w:sz="0" w:space="0" w:color="auto"/>
                                                                                                              </w:divBdr>
                                                                                                              <w:divsChild>
                                                                                                                <w:div w:id="781345030">
                                                                                                                  <w:marLeft w:val="0"/>
                                                                                                                  <w:marRight w:val="0"/>
                                                                                                                  <w:marTop w:val="0"/>
                                                                                                                  <w:marBottom w:val="0"/>
                                                                                                                  <w:divBdr>
                                                                                                                    <w:top w:val="none" w:sz="0" w:space="0" w:color="auto"/>
                                                                                                                    <w:left w:val="none" w:sz="0" w:space="0" w:color="auto"/>
                                                                                                                    <w:bottom w:val="none" w:sz="0" w:space="0" w:color="auto"/>
                                                                                                                    <w:right w:val="none" w:sz="0" w:space="0" w:color="auto"/>
                                                                                                                  </w:divBdr>
                                                                                                                  <w:divsChild>
                                                                                                                    <w:div w:id="567036350">
                                                                                                                      <w:marLeft w:val="0"/>
                                                                                                                      <w:marRight w:val="0"/>
                                                                                                                      <w:marTop w:val="0"/>
                                                                                                                      <w:marBottom w:val="0"/>
                                                                                                                      <w:divBdr>
                                                                                                                        <w:top w:val="none" w:sz="0" w:space="0" w:color="auto"/>
                                                                                                                        <w:left w:val="none" w:sz="0" w:space="0" w:color="auto"/>
                                                                                                                        <w:bottom w:val="none" w:sz="0" w:space="0" w:color="auto"/>
                                                                                                                        <w:right w:val="none" w:sz="0" w:space="0" w:color="auto"/>
                                                                                                                      </w:divBdr>
                                                                                                                    </w:div>
                                                                                                                  </w:divsChild>
                                                                                                                </w:div>
                                                                                                                <w:div w:id="1104111765">
                                                                                                                  <w:marLeft w:val="0"/>
                                                                                                                  <w:marRight w:val="0"/>
                                                                                                                  <w:marTop w:val="0"/>
                                                                                                                  <w:marBottom w:val="0"/>
                                                                                                                  <w:divBdr>
                                                                                                                    <w:top w:val="none" w:sz="0" w:space="0" w:color="auto"/>
                                                                                                                    <w:left w:val="none" w:sz="0" w:space="0" w:color="auto"/>
                                                                                                                    <w:bottom w:val="none" w:sz="0" w:space="0" w:color="auto"/>
                                                                                                                    <w:right w:val="none" w:sz="0" w:space="0" w:color="auto"/>
                                                                                                                  </w:divBdr>
                                                                                                                  <w:divsChild>
                                                                                                                    <w:div w:id="920218373">
                                                                                                                      <w:marLeft w:val="0"/>
                                                                                                                      <w:marRight w:val="0"/>
                                                                                                                      <w:marTop w:val="0"/>
                                                                                                                      <w:marBottom w:val="0"/>
                                                                                                                      <w:divBdr>
                                                                                                                        <w:top w:val="none" w:sz="0" w:space="0" w:color="auto"/>
                                                                                                                        <w:left w:val="none" w:sz="0" w:space="0" w:color="auto"/>
                                                                                                                        <w:bottom w:val="none" w:sz="0" w:space="0" w:color="auto"/>
                                                                                                                        <w:right w:val="none" w:sz="0" w:space="0" w:color="auto"/>
                                                                                                                      </w:divBdr>
                                                                                                                      <w:divsChild>
                                                                                                                        <w:div w:id="450788559">
                                                                                                                          <w:marLeft w:val="0"/>
                                                                                                                          <w:marRight w:val="0"/>
                                                                                                                          <w:marTop w:val="0"/>
                                                                                                                          <w:marBottom w:val="0"/>
                                                                                                                          <w:divBdr>
                                                                                                                            <w:top w:val="none" w:sz="0" w:space="0" w:color="auto"/>
                                                                                                                            <w:left w:val="none" w:sz="0" w:space="0" w:color="auto"/>
                                                                                                                            <w:bottom w:val="none" w:sz="0" w:space="0" w:color="auto"/>
                                                                                                                            <w:right w:val="none" w:sz="0" w:space="0" w:color="auto"/>
                                                                                                                          </w:divBdr>
                                                                                                                          <w:divsChild>
                                                                                                                            <w:div w:id="1505776146">
                                                                                                                              <w:marLeft w:val="0"/>
                                                                                                                              <w:marRight w:val="0"/>
                                                                                                                              <w:marTop w:val="0"/>
                                                                                                                              <w:marBottom w:val="0"/>
                                                                                                                              <w:divBdr>
                                                                                                                                <w:top w:val="none" w:sz="0" w:space="0" w:color="auto"/>
                                                                                                                                <w:left w:val="none" w:sz="0" w:space="0" w:color="auto"/>
                                                                                                                                <w:bottom w:val="none" w:sz="0" w:space="0" w:color="auto"/>
                                                                                                                                <w:right w:val="none" w:sz="0" w:space="0" w:color="auto"/>
                                                                                                                              </w:divBdr>
                                                                                                                            </w:div>
                                                                                                                            <w:div w:id="1798375679">
                                                                                                                              <w:marLeft w:val="0"/>
                                                                                                                              <w:marRight w:val="0"/>
                                                                                                                              <w:marTop w:val="0"/>
                                                                                                                              <w:marBottom w:val="0"/>
                                                                                                                              <w:divBdr>
                                                                                                                                <w:top w:val="none" w:sz="0" w:space="0" w:color="auto"/>
                                                                                                                                <w:left w:val="none" w:sz="0" w:space="0" w:color="auto"/>
                                                                                                                                <w:bottom w:val="none" w:sz="0" w:space="0" w:color="auto"/>
                                                                                                                                <w:right w:val="none" w:sz="0" w:space="0" w:color="auto"/>
                                                                                                                              </w:divBdr>
                                                                                                                              <w:divsChild>
                                                                                                                                <w:div w:id="6319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05452">
                                                                                                          <w:marLeft w:val="0"/>
                                                                                                          <w:marRight w:val="0"/>
                                                                                                          <w:marTop w:val="0"/>
                                                                                                          <w:marBottom w:val="0"/>
                                                                                                          <w:divBdr>
                                                                                                            <w:top w:val="none" w:sz="0" w:space="0" w:color="auto"/>
                                                                                                            <w:left w:val="none" w:sz="0" w:space="0" w:color="auto"/>
                                                                                                            <w:bottom w:val="none" w:sz="0" w:space="0" w:color="auto"/>
                                                                                                            <w:right w:val="none" w:sz="0" w:space="0" w:color="auto"/>
                                                                                                          </w:divBdr>
                                                                                                          <w:divsChild>
                                                                                                            <w:div w:id="1897084190">
                                                                                                              <w:marLeft w:val="0"/>
                                                                                                              <w:marRight w:val="0"/>
                                                                                                              <w:marTop w:val="0"/>
                                                                                                              <w:marBottom w:val="0"/>
                                                                                                              <w:divBdr>
                                                                                                                <w:top w:val="none" w:sz="0" w:space="0" w:color="auto"/>
                                                                                                                <w:left w:val="none" w:sz="0" w:space="0" w:color="auto"/>
                                                                                                                <w:bottom w:val="none" w:sz="0" w:space="0" w:color="auto"/>
                                                                                                                <w:right w:val="none" w:sz="0" w:space="0" w:color="auto"/>
                                                                                                              </w:divBdr>
                                                                                                              <w:divsChild>
                                                                                                                <w:div w:id="2029942895">
                                                                                                                  <w:marLeft w:val="0"/>
                                                                                                                  <w:marRight w:val="0"/>
                                                                                                                  <w:marTop w:val="0"/>
                                                                                                                  <w:marBottom w:val="0"/>
                                                                                                                  <w:divBdr>
                                                                                                                    <w:top w:val="none" w:sz="0" w:space="0" w:color="auto"/>
                                                                                                                    <w:left w:val="none" w:sz="0" w:space="0" w:color="auto"/>
                                                                                                                    <w:bottom w:val="none" w:sz="0" w:space="0" w:color="auto"/>
                                                                                                                    <w:right w:val="none" w:sz="0" w:space="0" w:color="auto"/>
                                                                                                                  </w:divBdr>
                                                                                                                  <w:divsChild>
                                                                                                                    <w:div w:id="499389571">
                                                                                                                      <w:marLeft w:val="0"/>
                                                                                                                      <w:marRight w:val="0"/>
                                                                                                                      <w:marTop w:val="0"/>
                                                                                                                      <w:marBottom w:val="0"/>
                                                                                                                      <w:divBdr>
                                                                                                                        <w:top w:val="none" w:sz="0" w:space="0" w:color="auto"/>
                                                                                                                        <w:left w:val="none" w:sz="0" w:space="0" w:color="auto"/>
                                                                                                                        <w:bottom w:val="none" w:sz="0" w:space="0" w:color="auto"/>
                                                                                                                        <w:right w:val="none" w:sz="0" w:space="0" w:color="auto"/>
                                                                                                                      </w:divBdr>
                                                                                                                      <w:divsChild>
                                                                                                                        <w:div w:id="1293368291">
                                                                                                                          <w:marLeft w:val="0"/>
                                                                                                                          <w:marRight w:val="0"/>
                                                                                                                          <w:marTop w:val="0"/>
                                                                                                                          <w:marBottom w:val="0"/>
                                                                                                                          <w:divBdr>
                                                                                                                            <w:top w:val="none" w:sz="0" w:space="0" w:color="auto"/>
                                                                                                                            <w:left w:val="none" w:sz="0" w:space="0" w:color="auto"/>
                                                                                                                            <w:bottom w:val="none" w:sz="0" w:space="0" w:color="auto"/>
                                                                                                                            <w:right w:val="none" w:sz="0" w:space="0" w:color="auto"/>
                                                                                                                          </w:divBdr>
                                                                                                                          <w:divsChild>
                                                                                                                            <w:div w:id="1727024138">
                                                                                                                              <w:marLeft w:val="0"/>
                                                                                                                              <w:marRight w:val="0"/>
                                                                                                                              <w:marTop w:val="0"/>
                                                                                                                              <w:marBottom w:val="0"/>
                                                                                                                              <w:divBdr>
                                                                                                                                <w:top w:val="none" w:sz="0" w:space="0" w:color="auto"/>
                                                                                                                                <w:left w:val="none" w:sz="0" w:space="0" w:color="auto"/>
                                                                                                                                <w:bottom w:val="none" w:sz="0" w:space="0" w:color="auto"/>
                                                                                                                                <w:right w:val="none" w:sz="0" w:space="0" w:color="auto"/>
                                                                                                                              </w:divBdr>
                                                                                                                              <w:divsChild>
                                                                                                                                <w:div w:id="618031711">
                                                                                                                                  <w:marLeft w:val="0"/>
                                                                                                                                  <w:marRight w:val="0"/>
                                                                                                                                  <w:marTop w:val="0"/>
                                                                                                                                  <w:marBottom w:val="0"/>
                                                                                                                                  <w:divBdr>
                                                                                                                                    <w:top w:val="none" w:sz="0" w:space="0" w:color="auto"/>
                                                                                                                                    <w:left w:val="none" w:sz="0" w:space="0" w:color="auto"/>
                                                                                                                                    <w:bottom w:val="none" w:sz="0" w:space="0" w:color="auto"/>
                                                                                                                                    <w:right w:val="none" w:sz="0" w:space="0" w:color="auto"/>
                                                                                                                                  </w:divBdr>
                                                                                                                                </w:div>
                                                                                                                              </w:divsChild>
                                                                                                                            </w:div>
                                                                                                                            <w:div w:id="1787697575">
                                                                                                                              <w:marLeft w:val="0"/>
                                                                                                                              <w:marRight w:val="0"/>
                                                                                                                              <w:marTop w:val="0"/>
                                                                                                                              <w:marBottom w:val="0"/>
                                                                                                                              <w:divBdr>
                                                                                                                                <w:top w:val="none" w:sz="0" w:space="0" w:color="auto"/>
                                                                                                                                <w:left w:val="none" w:sz="0" w:space="0" w:color="auto"/>
                                                                                                                                <w:bottom w:val="none" w:sz="0" w:space="0" w:color="auto"/>
                                                                                                                                <w:right w:val="none" w:sz="0" w:space="0" w:color="auto"/>
                                                                                                                              </w:divBdr>
                                                                                                                            </w:div>
                                                                                                                          </w:divsChild>
                                                                                                                        </w:div>
                                                                                                                        <w:div w:id="162445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21849">
                                                                                                                  <w:marLeft w:val="0"/>
                                                                                                                  <w:marRight w:val="0"/>
                                                                                                                  <w:marTop w:val="0"/>
                                                                                                                  <w:marBottom w:val="0"/>
                                                                                                                  <w:divBdr>
                                                                                                                    <w:top w:val="none" w:sz="0" w:space="0" w:color="auto"/>
                                                                                                                    <w:left w:val="none" w:sz="0" w:space="0" w:color="auto"/>
                                                                                                                    <w:bottom w:val="none" w:sz="0" w:space="0" w:color="auto"/>
                                                                                                                    <w:right w:val="none" w:sz="0" w:space="0" w:color="auto"/>
                                                                                                                  </w:divBdr>
                                                                                                                  <w:divsChild>
                                                                                                                    <w:div w:id="130465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6474">
                                                                                                          <w:marLeft w:val="0"/>
                                                                                                          <w:marRight w:val="0"/>
                                                                                                          <w:marTop w:val="0"/>
                                                                                                          <w:marBottom w:val="0"/>
                                                                                                          <w:divBdr>
                                                                                                            <w:top w:val="none" w:sz="0" w:space="0" w:color="auto"/>
                                                                                                            <w:left w:val="none" w:sz="0" w:space="0" w:color="auto"/>
                                                                                                            <w:bottom w:val="none" w:sz="0" w:space="0" w:color="auto"/>
                                                                                                            <w:right w:val="none" w:sz="0" w:space="0" w:color="auto"/>
                                                                                                          </w:divBdr>
                                                                                                          <w:divsChild>
                                                                                                            <w:div w:id="2062633171">
                                                                                                              <w:marLeft w:val="0"/>
                                                                                                              <w:marRight w:val="0"/>
                                                                                                              <w:marTop w:val="0"/>
                                                                                                              <w:marBottom w:val="0"/>
                                                                                                              <w:divBdr>
                                                                                                                <w:top w:val="none" w:sz="0" w:space="0" w:color="auto"/>
                                                                                                                <w:left w:val="none" w:sz="0" w:space="0" w:color="auto"/>
                                                                                                                <w:bottom w:val="none" w:sz="0" w:space="0" w:color="auto"/>
                                                                                                                <w:right w:val="none" w:sz="0" w:space="0" w:color="auto"/>
                                                                                                              </w:divBdr>
                                                                                                              <w:divsChild>
                                                                                                                <w:div w:id="517550707">
                                                                                                                  <w:marLeft w:val="0"/>
                                                                                                                  <w:marRight w:val="0"/>
                                                                                                                  <w:marTop w:val="0"/>
                                                                                                                  <w:marBottom w:val="0"/>
                                                                                                                  <w:divBdr>
                                                                                                                    <w:top w:val="none" w:sz="0" w:space="0" w:color="auto"/>
                                                                                                                    <w:left w:val="none" w:sz="0" w:space="0" w:color="auto"/>
                                                                                                                    <w:bottom w:val="none" w:sz="0" w:space="0" w:color="auto"/>
                                                                                                                    <w:right w:val="none" w:sz="0" w:space="0" w:color="auto"/>
                                                                                                                  </w:divBdr>
                                                                                                                  <w:divsChild>
                                                                                                                    <w:div w:id="1947155881">
                                                                                                                      <w:marLeft w:val="0"/>
                                                                                                                      <w:marRight w:val="0"/>
                                                                                                                      <w:marTop w:val="0"/>
                                                                                                                      <w:marBottom w:val="0"/>
                                                                                                                      <w:divBdr>
                                                                                                                        <w:top w:val="none" w:sz="0" w:space="0" w:color="auto"/>
                                                                                                                        <w:left w:val="none" w:sz="0" w:space="0" w:color="auto"/>
                                                                                                                        <w:bottom w:val="none" w:sz="0" w:space="0" w:color="auto"/>
                                                                                                                        <w:right w:val="none" w:sz="0" w:space="0" w:color="auto"/>
                                                                                                                      </w:divBdr>
                                                                                                                      <w:divsChild>
                                                                                                                        <w:div w:id="672874940">
                                                                                                                          <w:marLeft w:val="0"/>
                                                                                                                          <w:marRight w:val="0"/>
                                                                                                                          <w:marTop w:val="0"/>
                                                                                                                          <w:marBottom w:val="0"/>
                                                                                                                          <w:divBdr>
                                                                                                                            <w:top w:val="none" w:sz="0" w:space="0" w:color="auto"/>
                                                                                                                            <w:left w:val="none" w:sz="0" w:space="0" w:color="auto"/>
                                                                                                                            <w:bottom w:val="none" w:sz="0" w:space="0" w:color="auto"/>
                                                                                                                            <w:right w:val="none" w:sz="0" w:space="0" w:color="auto"/>
                                                                                                                          </w:divBdr>
                                                                                                                          <w:divsChild>
                                                                                                                            <w:div w:id="226501816">
                                                                                                                              <w:marLeft w:val="0"/>
                                                                                                                              <w:marRight w:val="0"/>
                                                                                                                              <w:marTop w:val="0"/>
                                                                                                                              <w:marBottom w:val="0"/>
                                                                                                                              <w:divBdr>
                                                                                                                                <w:top w:val="none" w:sz="0" w:space="0" w:color="auto"/>
                                                                                                                                <w:left w:val="none" w:sz="0" w:space="0" w:color="auto"/>
                                                                                                                                <w:bottom w:val="none" w:sz="0" w:space="0" w:color="auto"/>
                                                                                                                                <w:right w:val="none" w:sz="0" w:space="0" w:color="auto"/>
                                                                                                                              </w:divBdr>
                                                                                                                              <w:divsChild>
                                                                                                                                <w:div w:id="2095935476">
                                                                                                                                  <w:marLeft w:val="0"/>
                                                                                                                                  <w:marRight w:val="0"/>
                                                                                                                                  <w:marTop w:val="0"/>
                                                                                                                                  <w:marBottom w:val="0"/>
                                                                                                                                  <w:divBdr>
                                                                                                                                    <w:top w:val="none" w:sz="0" w:space="0" w:color="auto"/>
                                                                                                                                    <w:left w:val="none" w:sz="0" w:space="0" w:color="auto"/>
                                                                                                                                    <w:bottom w:val="none" w:sz="0" w:space="0" w:color="auto"/>
                                                                                                                                    <w:right w:val="none" w:sz="0" w:space="0" w:color="auto"/>
                                                                                                                                  </w:divBdr>
                                                                                                                                </w:div>
                                                                                                                              </w:divsChild>
                                                                                                                            </w:div>
                                                                                                                            <w:div w:id="1942832323">
                                                                                                                              <w:marLeft w:val="0"/>
                                                                                                                              <w:marRight w:val="0"/>
                                                                                                                              <w:marTop w:val="0"/>
                                                                                                                              <w:marBottom w:val="0"/>
                                                                                                                              <w:divBdr>
                                                                                                                                <w:top w:val="none" w:sz="0" w:space="0" w:color="auto"/>
                                                                                                                                <w:left w:val="none" w:sz="0" w:space="0" w:color="auto"/>
                                                                                                                                <w:bottom w:val="none" w:sz="0" w:space="0" w:color="auto"/>
                                                                                                                                <w:right w:val="none" w:sz="0" w:space="0" w:color="auto"/>
                                                                                                                              </w:divBdr>
                                                                                                                            </w:div>
                                                                                                                          </w:divsChild>
                                                                                                                        </w:div>
                                                                                                                        <w:div w:id="13806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21275">
                                                                                                                  <w:marLeft w:val="0"/>
                                                                                                                  <w:marRight w:val="0"/>
                                                                                                                  <w:marTop w:val="0"/>
                                                                                                                  <w:marBottom w:val="0"/>
                                                                                                                  <w:divBdr>
                                                                                                                    <w:top w:val="none" w:sz="0" w:space="0" w:color="auto"/>
                                                                                                                    <w:left w:val="none" w:sz="0" w:space="0" w:color="auto"/>
                                                                                                                    <w:bottom w:val="none" w:sz="0" w:space="0" w:color="auto"/>
                                                                                                                    <w:right w:val="none" w:sz="0" w:space="0" w:color="auto"/>
                                                                                                                  </w:divBdr>
                                                                                                                  <w:divsChild>
                                                                                                                    <w:div w:id="7606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22204">
                                                                                                          <w:marLeft w:val="0"/>
                                                                                                          <w:marRight w:val="0"/>
                                                                                                          <w:marTop w:val="0"/>
                                                                                                          <w:marBottom w:val="0"/>
                                                                                                          <w:divBdr>
                                                                                                            <w:top w:val="none" w:sz="0" w:space="0" w:color="auto"/>
                                                                                                            <w:left w:val="none" w:sz="0" w:space="0" w:color="auto"/>
                                                                                                            <w:bottom w:val="none" w:sz="0" w:space="0" w:color="auto"/>
                                                                                                            <w:right w:val="none" w:sz="0" w:space="0" w:color="auto"/>
                                                                                                          </w:divBdr>
                                                                                                          <w:divsChild>
                                                                                                            <w:div w:id="1788160452">
                                                                                                              <w:marLeft w:val="0"/>
                                                                                                              <w:marRight w:val="0"/>
                                                                                                              <w:marTop w:val="0"/>
                                                                                                              <w:marBottom w:val="0"/>
                                                                                                              <w:divBdr>
                                                                                                                <w:top w:val="none" w:sz="0" w:space="0" w:color="auto"/>
                                                                                                                <w:left w:val="none" w:sz="0" w:space="0" w:color="auto"/>
                                                                                                                <w:bottom w:val="none" w:sz="0" w:space="0" w:color="auto"/>
                                                                                                                <w:right w:val="none" w:sz="0" w:space="0" w:color="auto"/>
                                                                                                              </w:divBdr>
                                                                                                              <w:divsChild>
                                                                                                                <w:div w:id="278799245">
                                                                                                                  <w:marLeft w:val="0"/>
                                                                                                                  <w:marRight w:val="0"/>
                                                                                                                  <w:marTop w:val="0"/>
                                                                                                                  <w:marBottom w:val="0"/>
                                                                                                                  <w:divBdr>
                                                                                                                    <w:top w:val="none" w:sz="0" w:space="0" w:color="auto"/>
                                                                                                                    <w:left w:val="none" w:sz="0" w:space="0" w:color="auto"/>
                                                                                                                    <w:bottom w:val="none" w:sz="0" w:space="0" w:color="auto"/>
                                                                                                                    <w:right w:val="none" w:sz="0" w:space="0" w:color="auto"/>
                                                                                                                  </w:divBdr>
                                                                                                                  <w:divsChild>
                                                                                                                    <w:div w:id="337315194">
                                                                                                                      <w:marLeft w:val="0"/>
                                                                                                                      <w:marRight w:val="0"/>
                                                                                                                      <w:marTop w:val="0"/>
                                                                                                                      <w:marBottom w:val="0"/>
                                                                                                                      <w:divBdr>
                                                                                                                        <w:top w:val="none" w:sz="0" w:space="0" w:color="auto"/>
                                                                                                                        <w:left w:val="none" w:sz="0" w:space="0" w:color="auto"/>
                                                                                                                        <w:bottom w:val="none" w:sz="0" w:space="0" w:color="auto"/>
                                                                                                                        <w:right w:val="none" w:sz="0" w:space="0" w:color="auto"/>
                                                                                                                      </w:divBdr>
                                                                                                                      <w:divsChild>
                                                                                                                        <w:div w:id="66923847">
                                                                                                                          <w:marLeft w:val="0"/>
                                                                                                                          <w:marRight w:val="0"/>
                                                                                                                          <w:marTop w:val="0"/>
                                                                                                                          <w:marBottom w:val="0"/>
                                                                                                                          <w:divBdr>
                                                                                                                            <w:top w:val="none" w:sz="0" w:space="0" w:color="auto"/>
                                                                                                                            <w:left w:val="none" w:sz="0" w:space="0" w:color="auto"/>
                                                                                                                            <w:bottom w:val="none" w:sz="0" w:space="0" w:color="auto"/>
                                                                                                                            <w:right w:val="none" w:sz="0" w:space="0" w:color="auto"/>
                                                                                                                          </w:divBdr>
                                                                                                                          <w:divsChild>
                                                                                                                            <w:div w:id="713846411">
                                                                                                                              <w:marLeft w:val="0"/>
                                                                                                                              <w:marRight w:val="0"/>
                                                                                                                              <w:marTop w:val="0"/>
                                                                                                                              <w:marBottom w:val="0"/>
                                                                                                                              <w:divBdr>
                                                                                                                                <w:top w:val="none" w:sz="0" w:space="0" w:color="auto"/>
                                                                                                                                <w:left w:val="none" w:sz="0" w:space="0" w:color="auto"/>
                                                                                                                                <w:bottom w:val="none" w:sz="0" w:space="0" w:color="auto"/>
                                                                                                                                <w:right w:val="none" w:sz="0" w:space="0" w:color="auto"/>
                                                                                                                              </w:divBdr>
                                                                                                                              <w:divsChild>
                                                                                                                                <w:div w:id="1022173628">
                                                                                                                                  <w:marLeft w:val="0"/>
                                                                                                                                  <w:marRight w:val="0"/>
                                                                                                                                  <w:marTop w:val="0"/>
                                                                                                                                  <w:marBottom w:val="0"/>
                                                                                                                                  <w:divBdr>
                                                                                                                                    <w:top w:val="none" w:sz="0" w:space="0" w:color="auto"/>
                                                                                                                                    <w:left w:val="none" w:sz="0" w:space="0" w:color="auto"/>
                                                                                                                                    <w:bottom w:val="none" w:sz="0" w:space="0" w:color="auto"/>
                                                                                                                                    <w:right w:val="none" w:sz="0" w:space="0" w:color="auto"/>
                                                                                                                                  </w:divBdr>
                                                                                                                                </w:div>
                                                                                                                              </w:divsChild>
                                                                                                                            </w:div>
                                                                                                                            <w:div w:id="839270986">
                                                                                                                              <w:marLeft w:val="0"/>
                                                                                                                              <w:marRight w:val="0"/>
                                                                                                                              <w:marTop w:val="0"/>
                                                                                                                              <w:marBottom w:val="0"/>
                                                                                                                              <w:divBdr>
                                                                                                                                <w:top w:val="none" w:sz="0" w:space="0" w:color="auto"/>
                                                                                                                                <w:left w:val="none" w:sz="0" w:space="0" w:color="auto"/>
                                                                                                                                <w:bottom w:val="none" w:sz="0" w:space="0" w:color="auto"/>
                                                                                                                                <w:right w:val="none" w:sz="0" w:space="0" w:color="auto"/>
                                                                                                                              </w:divBdr>
                                                                                                                            </w:div>
                                                                                                                          </w:divsChild>
                                                                                                                        </w:div>
                                                                                                                        <w:div w:id="10990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7352">
                                                                                                                  <w:marLeft w:val="0"/>
                                                                                                                  <w:marRight w:val="0"/>
                                                                                                                  <w:marTop w:val="0"/>
                                                                                                                  <w:marBottom w:val="0"/>
                                                                                                                  <w:divBdr>
                                                                                                                    <w:top w:val="none" w:sz="0" w:space="0" w:color="auto"/>
                                                                                                                    <w:left w:val="none" w:sz="0" w:space="0" w:color="auto"/>
                                                                                                                    <w:bottom w:val="none" w:sz="0" w:space="0" w:color="auto"/>
                                                                                                                    <w:right w:val="none" w:sz="0" w:space="0" w:color="auto"/>
                                                                                                                  </w:divBdr>
                                                                                                                  <w:divsChild>
                                                                                                                    <w:div w:id="7220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23426">
                                                                                                          <w:marLeft w:val="0"/>
                                                                                                          <w:marRight w:val="0"/>
                                                                                                          <w:marTop w:val="0"/>
                                                                                                          <w:marBottom w:val="0"/>
                                                                                                          <w:divBdr>
                                                                                                            <w:top w:val="none" w:sz="0" w:space="0" w:color="auto"/>
                                                                                                            <w:left w:val="none" w:sz="0" w:space="0" w:color="auto"/>
                                                                                                            <w:bottom w:val="none" w:sz="0" w:space="0" w:color="auto"/>
                                                                                                            <w:right w:val="none" w:sz="0" w:space="0" w:color="auto"/>
                                                                                                          </w:divBdr>
                                                                                                          <w:divsChild>
                                                                                                            <w:div w:id="1862010472">
                                                                                                              <w:marLeft w:val="0"/>
                                                                                                              <w:marRight w:val="0"/>
                                                                                                              <w:marTop w:val="0"/>
                                                                                                              <w:marBottom w:val="0"/>
                                                                                                              <w:divBdr>
                                                                                                                <w:top w:val="none" w:sz="0" w:space="0" w:color="auto"/>
                                                                                                                <w:left w:val="none" w:sz="0" w:space="0" w:color="auto"/>
                                                                                                                <w:bottom w:val="none" w:sz="0" w:space="0" w:color="auto"/>
                                                                                                                <w:right w:val="none" w:sz="0" w:space="0" w:color="auto"/>
                                                                                                              </w:divBdr>
                                                                                                              <w:divsChild>
                                                                                                                <w:div w:id="431825735">
                                                                                                                  <w:marLeft w:val="0"/>
                                                                                                                  <w:marRight w:val="0"/>
                                                                                                                  <w:marTop w:val="0"/>
                                                                                                                  <w:marBottom w:val="0"/>
                                                                                                                  <w:divBdr>
                                                                                                                    <w:top w:val="none" w:sz="0" w:space="0" w:color="auto"/>
                                                                                                                    <w:left w:val="none" w:sz="0" w:space="0" w:color="auto"/>
                                                                                                                    <w:bottom w:val="none" w:sz="0" w:space="0" w:color="auto"/>
                                                                                                                    <w:right w:val="none" w:sz="0" w:space="0" w:color="auto"/>
                                                                                                                  </w:divBdr>
                                                                                                                  <w:divsChild>
                                                                                                                    <w:div w:id="175971591">
                                                                                                                      <w:marLeft w:val="0"/>
                                                                                                                      <w:marRight w:val="0"/>
                                                                                                                      <w:marTop w:val="0"/>
                                                                                                                      <w:marBottom w:val="0"/>
                                                                                                                      <w:divBdr>
                                                                                                                        <w:top w:val="none" w:sz="0" w:space="0" w:color="auto"/>
                                                                                                                        <w:left w:val="none" w:sz="0" w:space="0" w:color="auto"/>
                                                                                                                        <w:bottom w:val="none" w:sz="0" w:space="0" w:color="auto"/>
                                                                                                                        <w:right w:val="none" w:sz="0" w:space="0" w:color="auto"/>
                                                                                                                      </w:divBdr>
                                                                                                                      <w:divsChild>
                                                                                                                        <w:div w:id="30962315">
                                                                                                                          <w:marLeft w:val="0"/>
                                                                                                                          <w:marRight w:val="0"/>
                                                                                                                          <w:marTop w:val="0"/>
                                                                                                                          <w:marBottom w:val="0"/>
                                                                                                                          <w:divBdr>
                                                                                                                            <w:top w:val="none" w:sz="0" w:space="0" w:color="auto"/>
                                                                                                                            <w:left w:val="none" w:sz="0" w:space="0" w:color="auto"/>
                                                                                                                            <w:bottom w:val="none" w:sz="0" w:space="0" w:color="auto"/>
                                                                                                                            <w:right w:val="none" w:sz="0" w:space="0" w:color="auto"/>
                                                                                                                          </w:divBdr>
                                                                                                                        </w:div>
                                                                                                                        <w:div w:id="811825851">
                                                                                                                          <w:marLeft w:val="0"/>
                                                                                                                          <w:marRight w:val="0"/>
                                                                                                                          <w:marTop w:val="0"/>
                                                                                                                          <w:marBottom w:val="0"/>
                                                                                                                          <w:divBdr>
                                                                                                                            <w:top w:val="none" w:sz="0" w:space="0" w:color="auto"/>
                                                                                                                            <w:left w:val="none" w:sz="0" w:space="0" w:color="auto"/>
                                                                                                                            <w:bottom w:val="none" w:sz="0" w:space="0" w:color="auto"/>
                                                                                                                            <w:right w:val="none" w:sz="0" w:space="0" w:color="auto"/>
                                                                                                                          </w:divBdr>
                                                                                                                          <w:divsChild>
                                                                                                                            <w:div w:id="1794249080">
                                                                                                                              <w:marLeft w:val="0"/>
                                                                                                                              <w:marRight w:val="0"/>
                                                                                                                              <w:marTop w:val="0"/>
                                                                                                                              <w:marBottom w:val="0"/>
                                                                                                                              <w:divBdr>
                                                                                                                                <w:top w:val="none" w:sz="0" w:space="0" w:color="auto"/>
                                                                                                                                <w:left w:val="none" w:sz="0" w:space="0" w:color="auto"/>
                                                                                                                                <w:bottom w:val="none" w:sz="0" w:space="0" w:color="auto"/>
                                                                                                                                <w:right w:val="none" w:sz="0" w:space="0" w:color="auto"/>
                                                                                                                              </w:divBdr>
                                                                                                                              <w:divsChild>
                                                                                                                                <w:div w:id="1597327865">
                                                                                                                                  <w:marLeft w:val="0"/>
                                                                                                                                  <w:marRight w:val="0"/>
                                                                                                                                  <w:marTop w:val="0"/>
                                                                                                                                  <w:marBottom w:val="0"/>
                                                                                                                                  <w:divBdr>
                                                                                                                                    <w:top w:val="none" w:sz="0" w:space="0" w:color="auto"/>
                                                                                                                                    <w:left w:val="none" w:sz="0" w:space="0" w:color="auto"/>
                                                                                                                                    <w:bottom w:val="none" w:sz="0" w:space="0" w:color="auto"/>
                                                                                                                                    <w:right w:val="none" w:sz="0" w:space="0" w:color="auto"/>
                                                                                                                                  </w:divBdr>
                                                                                                                                </w:div>
                                                                                                                              </w:divsChild>
                                                                                                                            </w:div>
                                                                                                                            <w:div w:id="20617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432846">
                                                                                                                  <w:marLeft w:val="0"/>
                                                                                                                  <w:marRight w:val="0"/>
                                                                                                                  <w:marTop w:val="0"/>
                                                                                                                  <w:marBottom w:val="0"/>
                                                                                                                  <w:divBdr>
                                                                                                                    <w:top w:val="none" w:sz="0" w:space="0" w:color="auto"/>
                                                                                                                    <w:left w:val="none" w:sz="0" w:space="0" w:color="auto"/>
                                                                                                                    <w:bottom w:val="none" w:sz="0" w:space="0" w:color="auto"/>
                                                                                                                    <w:right w:val="none" w:sz="0" w:space="0" w:color="auto"/>
                                                                                                                  </w:divBdr>
                                                                                                                  <w:divsChild>
                                                                                                                    <w:div w:id="14279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66334">
                                                                                                          <w:marLeft w:val="0"/>
                                                                                                          <w:marRight w:val="0"/>
                                                                                                          <w:marTop w:val="0"/>
                                                                                                          <w:marBottom w:val="0"/>
                                                                                                          <w:divBdr>
                                                                                                            <w:top w:val="none" w:sz="0" w:space="0" w:color="auto"/>
                                                                                                            <w:left w:val="none" w:sz="0" w:space="0" w:color="auto"/>
                                                                                                            <w:bottom w:val="none" w:sz="0" w:space="0" w:color="auto"/>
                                                                                                            <w:right w:val="none" w:sz="0" w:space="0" w:color="auto"/>
                                                                                                          </w:divBdr>
                                                                                                          <w:divsChild>
                                                                                                            <w:div w:id="503278845">
                                                                                                              <w:marLeft w:val="0"/>
                                                                                                              <w:marRight w:val="0"/>
                                                                                                              <w:marTop w:val="0"/>
                                                                                                              <w:marBottom w:val="0"/>
                                                                                                              <w:divBdr>
                                                                                                                <w:top w:val="none" w:sz="0" w:space="0" w:color="auto"/>
                                                                                                                <w:left w:val="none" w:sz="0" w:space="0" w:color="auto"/>
                                                                                                                <w:bottom w:val="none" w:sz="0" w:space="0" w:color="auto"/>
                                                                                                                <w:right w:val="none" w:sz="0" w:space="0" w:color="auto"/>
                                                                                                              </w:divBdr>
                                                                                                              <w:divsChild>
                                                                                                                <w:div w:id="175728024">
                                                                                                                  <w:marLeft w:val="0"/>
                                                                                                                  <w:marRight w:val="0"/>
                                                                                                                  <w:marTop w:val="0"/>
                                                                                                                  <w:marBottom w:val="0"/>
                                                                                                                  <w:divBdr>
                                                                                                                    <w:top w:val="none" w:sz="0" w:space="0" w:color="auto"/>
                                                                                                                    <w:left w:val="none" w:sz="0" w:space="0" w:color="auto"/>
                                                                                                                    <w:bottom w:val="none" w:sz="0" w:space="0" w:color="auto"/>
                                                                                                                    <w:right w:val="none" w:sz="0" w:space="0" w:color="auto"/>
                                                                                                                  </w:divBdr>
                                                                                                                  <w:divsChild>
                                                                                                                    <w:div w:id="1945767864">
                                                                                                                      <w:marLeft w:val="0"/>
                                                                                                                      <w:marRight w:val="0"/>
                                                                                                                      <w:marTop w:val="0"/>
                                                                                                                      <w:marBottom w:val="0"/>
                                                                                                                      <w:divBdr>
                                                                                                                        <w:top w:val="none" w:sz="0" w:space="0" w:color="auto"/>
                                                                                                                        <w:left w:val="none" w:sz="0" w:space="0" w:color="auto"/>
                                                                                                                        <w:bottom w:val="none" w:sz="0" w:space="0" w:color="auto"/>
                                                                                                                        <w:right w:val="none" w:sz="0" w:space="0" w:color="auto"/>
                                                                                                                      </w:divBdr>
                                                                                                                      <w:divsChild>
                                                                                                                        <w:div w:id="451285580">
                                                                                                                          <w:marLeft w:val="0"/>
                                                                                                                          <w:marRight w:val="0"/>
                                                                                                                          <w:marTop w:val="0"/>
                                                                                                                          <w:marBottom w:val="0"/>
                                                                                                                          <w:divBdr>
                                                                                                                            <w:top w:val="none" w:sz="0" w:space="0" w:color="auto"/>
                                                                                                                            <w:left w:val="none" w:sz="0" w:space="0" w:color="auto"/>
                                                                                                                            <w:bottom w:val="none" w:sz="0" w:space="0" w:color="auto"/>
                                                                                                                            <w:right w:val="none" w:sz="0" w:space="0" w:color="auto"/>
                                                                                                                          </w:divBdr>
                                                                                                                          <w:divsChild>
                                                                                                                            <w:div w:id="402333185">
                                                                                                                              <w:marLeft w:val="0"/>
                                                                                                                              <w:marRight w:val="0"/>
                                                                                                                              <w:marTop w:val="0"/>
                                                                                                                              <w:marBottom w:val="0"/>
                                                                                                                              <w:divBdr>
                                                                                                                                <w:top w:val="none" w:sz="0" w:space="0" w:color="auto"/>
                                                                                                                                <w:left w:val="none" w:sz="0" w:space="0" w:color="auto"/>
                                                                                                                                <w:bottom w:val="none" w:sz="0" w:space="0" w:color="auto"/>
                                                                                                                                <w:right w:val="none" w:sz="0" w:space="0" w:color="auto"/>
                                                                                                                              </w:divBdr>
                                                                                                                              <w:divsChild>
                                                                                                                                <w:div w:id="540477394">
                                                                                                                                  <w:marLeft w:val="0"/>
                                                                                                                                  <w:marRight w:val="0"/>
                                                                                                                                  <w:marTop w:val="0"/>
                                                                                                                                  <w:marBottom w:val="0"/>
                                                                                                                                  <w:divBdr>
                                                                                                                                    <w:top w:val="none" w:sz="0" w:space="0" w:color="auto"/>
                                                                                                                                    <w:left w:val="none" w:sz="0" w:space="0" w:color="auto"/>
                                                                                                                                    <w:bottom w:val="none" w:sz="0" w:space="0" w:color="auto"/>
                                                                                                                                    <w:right w:val="none" w:sz="0" w:space="0" w:color="auto"/>
                                                                                                                                  </w:divBdr>
                                                                                                                                </w:div>
                                                                                                                              </w:divsChild>
                                                                                                                            </w:div>
                                                                                                                            <w:div w:id="2130734385">
                                                                                                                              <w:marLeft w:val="0"/>
                                                                                                                              <w:marRight w:val="0"/>
                                                                                                                              <w:marTop w:val="0"/>
                                                                                                                              <w:marBottom w:val="0"/>
                                                                                                                              <w:divBdr>
                                                                                                                                <w:top w:val="none" w:sz="0" w:space="0" w:color="auto"/>
                                                                                                                                <w:left w:val="none" w:sz="0" w:space="0" w:color="auto"/>
                                                                                                                                <w:bottom w:val="none" w:sz="0" w:space="0" w:color="auto"/>
                                                                                                                                <w:right w:val="none" w:sz="0" w:space="0" w:color="auto"/>
                                                                                                                              </w:divBdr>
                                                                                                                            </w:div>
                                                                                                                          </w:divsChild>
                                                                                                                        </w:div>
                                                                                                                        <w:div w:id="51750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1556">
                                                                                                                  <w:marLeft w:val="0"/>
                                                                                                                  <w:marRight w:val="0"/>
                                                                                                                  <w:marTop w:val="0"/>
                                                                                                                  <w:marBottom w:val="0"/>
                                                                                                                  <w:divBdr>
                                                                                                                    <w:top w:val="none" w:sz="0" w:space="0" w:color="auto"/>
                                                                                                                    <w:left w:val="none" w:sz="0" w:space="0" w:color="auto"/>
                                                                                                                    <w:bottom w:val="none" w:sz="0" w:space="0" w:color="auto"/>
                                                                                                                    <w:right w:val="none" w:sz="0" w:space="0" w:color="auto"/>
                                                                                                                  </w:divBdr>
                                                                                                                  <w:divsChild>
                                                                                                                    <w:div w:id="140792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83733">
                                                                                                          <w:marLeft w:val="0"/>
                                                                                                          <w:marRight w:val="0"/>
                                                                                                          <w:marTop w:val="0"/>
                                                                                                          <w:marBottom w:val="0"/>
                                                                                                          <w:divBdr>
                                                                                                            <w:top w:val="none" w:sz="0" w:space="0" w:color="auto"/>
                                                                                                            <w:left w:val="none" w:sz="0" w:space="0" w:color="auto"/>
                                                                                                            <w:bottom w:val="none" w:sz="0" w:space="0" w:color="auto"/>
                                                                                                            <w:right w:val="none" w:sz="0" w:space="0" w:color="auto"/>
                                                                                                          </w:divBdr>
                                                                                                          <w:divsChild>
                                                                                                            <w:div w:id="1093941978">
                                                                                                              <w:marLeft w:val="0"/>
                                                                                                              <w:marRight w:val="0"/>
                                                                                                              <w:marTop w:val="0"/>
                                                                                                              <w:marBottom w:val="0"/>
                                                                                                              <w:divBdr>
                                                                                                                <w:top w:val="none" w:sz="0" w:space="0" w:color="auto"/>
                                                                                                                <w:left w:val="none" w:sz="0" w:space="0" w:color="auto"/>
                                                                                                                <w:bottom w:val="none" w:sz="0" w:space="0" w:color="auto"/>
                                                                                                                <w:right w:val="none" w:sz="0" w:space="0" w:color="auto"/>
                                                                                                              </w:divBdr>
                                                                                                              <w:divsChild>
                                                                                                                <w:div w:id="471946390">
                                                                                                                  <w:marLeft w:val="0"/>
                                                                                                                  <w:marRight w:val="0"/>
                                                                                                                  <w:marTop w:val="0"/>
                                                                                                                  <w:marBottom w:val="0"/>
                                                                                                                  <w:divBdr>
                                                                                                                    <w:top w:val="none" w:sz="0" w:space="0" w:color="auto"/>
                                                                                                                    <w:left w:val="none" w:sz="0" w:space="0" w:color="auto"/>
                                                                                                                    <w:bottom w:val="none" w:sz="0" w:space="0" w:color="auto"/>
                                                                                                                    <w:right w:val="none" w:sz="0" w:space="0" w:color="auto"/>
                                                                                                                  </w:divBdr>
                                                                                                                  <w:divsChild>
                                                                                                                    <w:div w:id="1599408406">
                                                                                                                      <w:marLeft w:val="0"/>
                                                                                                                      <w:marRight w:val="0"/>
                                                                                                                      <w:marTop w:val="0"/>
                                                                                                                      <w:marBottom w:val="0"/>
                                                                                                                      <w:divBdr>
                                                                                                                        <w:top w:val="none" w:sz="0" w:space="0" w:color="auto"/>
                                                                                                                        <w:left w:val="none" w:sz="0" w:space="0" w:color="auto"/>
                                                                                                                        <w:bottom w:val="none" w:sz="0" w:space="0" w:color="auto"/>
                                                                                                                        <w:right w:val="none" w:sz="0" w:space="0" w:color="auto"/>
                                                                                                                      </w:divBdr>
                                                                                                                    </w:div>
                                                                                                                  </w:divsChild>
                                                                                                                </w:div>
                                                                                                                <w:div w:id="1963875466">
                                                                                                                  <w:marLeft w:val="0"/>
                                                                                                                  <w:marRight w:val="0"/>
                                                                                                                  <w:marTop w:val="0"/>
                                                                                                                  <w:marBottom w:val="0"/>
                                                                                                                  <w:divBdr>
                                                                                                                    <w:top w:val="none" w:sz="0" w:space="0" w:color="auto"/>
                                                                                                                    <w:left w:val="none" w:sz="0" w:space="0" w:color="auto"/>
                                                                                                                    <w:bottom w:val="none" w:sz="0" w:space="0" w:color="auto"/>
                                                                                                                    <w:right w:val="none" w:sz="0" w:space="0" w:color="auto"/>
                                                                                                                  </w:divBdr>
                                                                                                                  <w:divsChild>
                                                                                                                    <w:div w:id="178004337">
                                                                                                                      <w:marLeft w:val="0"/>
                                                                                                                      <w:marRight w:val="0"/>
                                                                                                                      <w:marTop w:val="0"/>
                                                                                                                      <w:marBottom w:val="0"/>
                                                                                                                      <w:divBdr>
                                                                                                                        <w:top w:val="none" w:sz="0" w:space="0" w:color="auto"/>
                                                                                                                        <w:left w:val="none" w:sz="0" w:space="0" w:color="auto"/>
                                                                                                                        <w:bottom w:val="none" w:sz="0" w:space="0" w:color="auto"/>
                                                                                                                        <w:right w:val="none" w:sz="0" w:space="0" w:color="auto"/>
                                                                                                                      </w:divBdr>
                                                                                                                      <w:divsChild>
                                                                                                                        <w:div w:id="180509319">
                                                                                                                          <w:marLeft w:val="0"/>
                                                                                                                          <w:marRight w:val="0"/>
                                                                                                                          <w:marTop w:val="0"/>
                                                                                                                          <w:marBottom w:val="0"/>
                                                                                                                          <w:divBdr>
                                                                                                                            <w:top w:val="none" w:sz="0" w:space="0" w:color="auto"/>
                                                                                                                            <w:left w:val="none" w:sz="0" w:space="0" w:color="auto"/>
                                                                                                                            <w:bottom w:val="none" w:sz="0" w:space="0" w:color="auto"/>
                                                                                                                            <w:right w:val="none" w:sz="0" w:space="0" w:color="auto"/>
                                                                                                                          </w:divBdr>
                                                                                                                          <w:divsChild>
                                                                                                                            <w:div w:id="578370010">
                                                                                                                              <w:marLeft w:val="0"/>
                                                                                                                              <w:marRight w:val="0"/>
                                                                                                                              <w:marTop w:val="0"/>
                                                                                                                              <w:marBottom w:val="0"/>
                                                                                                                              <w:divBdr>
                                                                                                                                <w:top w:val="none" w:sz="0" w:space="0" w:color="auto"/>
                                                                                                                                <w:left w:val="none" w:sz="0" w:space="0" w:color="auto"/>
                                                                                                                                <w:bottom w:val="none" w:sz="0" w:space="0" w:color="auto"/>
                                                                                                                                <w:right w:val="none" w:sz="0" w:space="0" w:color="auto"/>
                                                                                                                              </w:divBdr>
                                                                                                                              <w:divsChild>
                                                                                                                                <w:div w:id="370881500">
                                                                                                                                  <w:marLeft w:val="0"/>
                                                                                                                                  <w:marRight w:val="0"/>
                                                                                                                                  <w:marTop w:val="0"/>
                                                                                                                                  <w:marBottom w:val="0"/>
                                                                                                                                  <w:divBdr>
                                                                                                                                    <w:top w:val="none" w:sz="0" w:space="0" w:color="auto"/>
                                                                                                                                    <w:left w:val="none" w:sz="0" w:space="0" w:color="auto"/>
                                                                                                                                    <w:bottom w:val="none" w:sz="0" w:space="0" w:color="auto"/>
                                                                                                                                    <w:right w:val="none" w:sz="0" w:space="0" w:color="auto"/>
                                                                                                                                  </w:divBdr>
                                                                                                                                </w:div>
                                                                                                                              </w:divsChild>
                                                                                                                            </w:div>
                                                                                                                            <w:div w:id="1471705243">
                                                                                                                              <w:marLeft w:val="0"/>
                                                                                                                              <w:marRight w:val="0"/>
                                                                                                                              <w:marTop w:val="0"/>
                                                                                                                              <w:marBottom w:val="0"/>
                                                                                                                              <w:divBdr>
                                                                                                                                <w:top w:val="none" w:sz="0" w:space="0" w:color="auto"/>
                                                                                                                                <w:left w:val="none" w:sz="0" w:space="0" w:color="auto"/>
                                                                                                                                <w:bottom w:val="none" w:sz="0" w:space="0" w:color="auto"/>
                                                                                                                                <w:right w:val="none" w:sz="0" w:space="0" w:color="auto"/>
                                                                                                                              </w:divBdr>
                                                                                                                            </w:div>
                                                                                                                          </w:divsChild>
                                                                                                                        </w:div>
                                                                                                                        <w:div w:id="7203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874177">
                                                                                                          <w:marLeft w:val="0"/>
                                                                                                          <w:marRight w:val="0"/>
                                                                                                          <w:marTop w:val="0"/>
                                                                                                          <w:marBottom w:val="0"/>
                                                                                                          <w:divBdr>
                                                                                                            <w:top w:val="none" w:sz="0" w:space="0" w:color="auto"/>
                                                                                                            <w:left w:val="none" w:sz="0" w:space="0" w:color="auto"/>
                                                                                                            <w:bottom w:val="none" w:sz="0" w:space="0" w:color="auto"/>
                                                                                                            <w:right w:val="none" w:sz="0" w:space="0" w:color="auto"/>
                                                                                                          </w:divBdr>
                                                                                                          <w:divsChild>
                                                                                                            <w:div w:id="220217698">
                                                                                                              <w:marLeft w:val="0"/>
                                                                                                              <w:marRight w:val="0"/>
                                                                                                              <w:marTop w:val="0"/>
                                                                                                              <w:marBottom w:val="0"/>
                                                                                                              <w:divBdr>
                                                                                                                <w:top w:val="none" w:sz="0" w:space="0" w:color="auto"/>
                                                                                                                <w:left w:val="none" w:sz="0" w:space="0" w:color="auto"/>
                                                                                                                <w:bottom w:val="none" w:sz="0" w:space="0" w:color="auto"/>
                                                                                                                <w:right w:val="none" w:sz="0" w:space="0" w:color="auto"/>
                                                                                                              </w:divBdr>
                                                                                                              <w:divsChild>
                                                                                                                <w:div w:id="655651738">
                                                                                                                  <w:marLeft w:val="0"/>
                                                                                                                  <w:marRight w:val="0"/>
                                                                                                                  <w:marTop w:val="0"/>
                                                                                                                  <w:marBottom w:val="0"/>
                                                                                                                  <w:divBdr>
                                                                                                                    <w:top w:val="none" w:sz="0" w:space="0" w:color="auto"/>
                                                                                                                    <w:left w:val="none" w:sz="0" w:space="0" w:color="auto"/>
                                                                                                                    <w:bottom w:val="none" w:sz="0" w:space="0" w:color="auto"/>
                                                                                                                    <w:right w:val="none" w:sz="0" w:space="0" w:color="auto"/>
                                                                                                                  </w:divBdr>
                                                                                                                  <w:divsChild>
                                                                                                                    <w:div w:id="1690330797">
                                                                                                                      <w:marLeft w:val="0"/>
                                                                                                                      <w:marRight w:val="0"/>
                                                                                                                      <w:marTop w:val="0"/>
                                                                                                                      <w:marBottom w:val="0"/>
                                                                                                                      <w:divBdr>
                                                                                                                        <w:top w:val="none" w:sz="0" w:space="0" w:color="auto"/>
                                                                                                                        <w:left w:val="none" w:sz="0" w:space="0" w:color="auto"/>
                                                                                                                        <w:bottom w:val="none" w:sz="0" w:space="0" w:color="auto"/>
                                                                                                                        <w:right w:val="none" w:sz="0" w:space="0" w:color="auto"/>
                                                                                                                      </w:divBdr>
                                                                                                                      <w:divsChild>
                                                                                                                        <w:div w:id="933246525">
                                                                                                                          <w:marLeft w:val="0"/>
                                                                                                                          <w:marRight w:val="0"/>
                                                                                                                          <w:marTop w:val="0"/>
                                                                                                                          <w:marBottom w:val="0"/>
                                                                                                                          <w:divBdr>
                                                                                                                            <w:top w:val="none" w:sz="0" w:space="0" w:color="auto"/>
                                                                                                                            <w:left w:val="none" w:sz="0" w:space="0" w:color="auto"/>
                                                                                                                            <w:bottom w:val="none" w:sz="0" w:space="0" w:color="auto"/>
                                                                                                                            <w:right w:val="none" w:sz="0" w:space="0" w:color="auto"/>
                                                                                                                          </w:divBdr>
                                                                                                                          <w:divsChild>
                                                                                                                            <w:div w:id="1534998106">
                                                                                                                              <w:marLeft w:val="0"/>
                                                                                                                              <w:marRight w:val="0"/>
                                                                                                                              <w:marTop w:val="0"/>
                                                                                                                              <w:marBottom w:val="0"/>
                                                                                                                              <w:divBdr>
                                                                                                                                <w:top w:val="none" w:sz="0" w:space="0" w:color="auto"/>
                                                                                                                                <w:left w:val="none" w:sz="0" w:space="0" w:color="auto"/>
                                                                                                                                <w:bottom w:val="none" w:sz="0" w:space="0" w:color="auto"/>
                                                                                                                                <w:right w:val="none" w:sz="0" w:space="0" w:color="auto"/>
                                                                                                                              </w:divBdr>
                                                                                                                              <w:divsChild>
                                                                                                                                <w:div w:id="753281553">
                                                                                                                                  <w:marLeft w:val="0"/>
                                                                                                                                  <w:marRight w:val="0"/>
                                                                                                                                  <w:marTop w:val="0"/>
                                                                                                                                  <w:marBottom w:val="0"/>
                                                                                                                                  <w:divBdr>
                                                                                                                                    <w:top w:val="none" w:sz="0" w:space="0" w:color="auto"/>
                                                                                                                                    <w:left w:val="none" w:sz="0" w:space="0" w:color="auto"/>
                                                                                                                                    <w:bottom w:val="none" w:sz="0" w:space="0" w:color="auto"/>
                                                                                                                                    <w:right w:val="none" w:sz="0" w:space="0" w:color="auto"/>
                                                                                                                                  </w:divBdr>
                                                                                                                                </w:div>
                                                                                                                              </w:divsChild>
                                                                                                                            </w:div>
                                                                                                                            <w:div w:id="1820611327">
                                                                                                                              <w:marLeft w:val="0"/>
                                                                                                                              <w:marRight w:val="0"/>
                                                                                                                              <w:marTop w:val="0"/>
                                                                                                                              <w:marBottom w:val="0"/>
                                                                                                                              <w:divBdr>
                                                                                                                                <w:top w:val="none" w:sz="0" w:space="0" w:color="auto"/>
                                                                                                                                <w:left w:val="none" w:sz="0" w:space="0" w:color="auto"/>
                                                                                                                                <w:bottom w:val="none" w:sz="0" w:space="0" w:color="auto"/>
                                                                                                                                <w:right w:val="none" w:sz="0" w:space="0" w:color="auto"/>
                                                                                                                              </w:divBdr>
                                                                                                                            </w:div>
                                                                                                                          </w:divsChild>
                                                                                                                        </w:div>
                                                                                                                        <w:div w:id="131243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32398">
                                                                                                                  <w:marLeft w:val="0"/>
                                                                                                                  <w:marRight w:val="0"/>
                                                                                                                  <w:marTop w:val="0"/>
                                                                                                                  <w:marBottom w:val="0"/>
                                                                                                                  <w:divBdr>
                                                                                                                    <w:top w:val="none" w:sz="0" w:space="0" w:color="auto"/>
                                                                                                                    <w:left w:val="none" w:sz="0" w:space="0" w:color="auto"/>
                                                                                                                    <w:bottom w:val="none" w:sz="0" w:space="0" w:color="auto"/>
                                                                                                                    <w:right w:val="none" w:sz="0" w:space="0" w:color="auto"/>
                                                                                                                  </w:divBdr>
                                                                                                                  <w:divsChild>
                                                                                                                    <w:div w:id="53033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91246">
                                                                                                          <w:marLeft w:val="0"/>
                                                                                                          <w:marRight w:val="0"/>
                                                                                                          <w:marTop w:val="0"/>
                                                                                                          <w:marBottom w:val="0"/>
                                                                                                          <w:divBdr>
                                                                                                            <w:top w:val="none" w:sz="0" w:space="0" w:color="auto"/>
                                                                                                            <w:left w:val="none" w:sz="0" w:space="0" w:color="auto"/>
                                                                                                            <w:bottom w:val="none" w:sz="0" w:space="0" w:color="auto"/>
                                                                                                            <w:right w:val="none" w:sz="0" w:space="0" w:color="auto"/>
                                                                                                          </w:divBdr>
                                                                                                          <w:divsChild>
                                                                                                            <w:div w:id="1624261930">
                                                                                                              <w:marLeft w:val="0"/>
                                                                                                              <w:marRight w:val="0"/>
                                                                                                              <w:marTop w:val="0"/>
                                                                                                              <w:marBottom w:val="0"/>
                                                                                                              <w:divBdr>
                                                                                                                <w:top w:val="none" w:sz="0" w:space="0" w:color="auto"/>
                                                                                                                <w:left w:val="none" w:sz="0" w:space="0" w:color="auto"/>
                                                                                                                <w:bottom w:val="none" w:sz="0" w:space="0" w:color="auto"/>
                                                                                                                <w:right w:val="none" w:sz="0" w:space="0" w:color="auto"/>
                                                                                                              </w:divBdr>
                                                                                                              <w:divsChild>
                                                                                                                <w:div w:id="149298486">
                                                                                                                  <w:marLeft w:val="0"/>
                                                                                                                  <w:marRight w:val="0"/>
                                                                                                                  <w:marTop w:val="0"/>
                                                                                                                  <w:marBottom w:val="0"/>
                                                                                                                  <w:divBdr>
                                                                                                                    <w:top w:val="none" w:sz="0" w:space="0" w:color="auto"/>
                                                                                                                    <w:left w:val="none" w:sz="0" w:space="0" w:color="auto"/>
                                                                                                                    <w:bottom w:val="none" w:sz="0" w:space="0" w:color="auto"/>
                                                                                                                    <w:right w:val="none" w:sz="0" w:space="0" w:color="auto"/>
                                                                                                                  </w:divBdr>
                                                                                                                  <w:divsChild>
                                                                                                                    <w:div w:id="1715151324">
                                                                                                                      <w:marLeft w:val="0"/>
                                                                                                                      <w:marRight w:val="0"/>
                                                                                                                      <w:marTop w:val="0"/>
                                                                                                                      <w:marBottom w:val="0"/>
                                                                                                                      <w:divBdr>
                                                                                                                        <w:top w:val="none" w:sz="0" w:space="0" w:color="auto"/>
                                                                                                                        <w:left w:val="none" w:sz="0" w:space="0" w:color="auto"/>
                                                                                                                        <w:bottom w:val="none" w:sz="0" w:space="0" w:color="auto"/>
                                                                                                                        <w:right w:val="none" w:sz="0" w:space="0" w:color="auto"/>
                                                                                                                      </w:divBdr>
                                                                                                                    </w:div>
                                                                                                                  </w:divsChild>
                                                                                                                </w:div>
                                                                                                                <w:div w:id="1730377862">
                                                                                                                  <w:marLeft w:val="0"/>
                                                                                                                  <w:marRight w:val="0"/>
                                                                                                                  <w:marTop w:val="0"/>
                                                                                                                  <w:marBottom w:val="0"/>
                                                                                                                  <w:divBdr>
                                                                                                                    <w:top w:val="none" w:sz="0" w:space="0" w:color="auto"/>
                                                                                                                    <w:left w:val="none" w:sz="0" w:space="0" w:color="auto"/>
                                                                                                                    <w:bottom w:val="none" w:sz="0" w:space="0" w:color="auto"/>
                                                                                                                    <w:right w:val="none" w:sz="0" w:space="0" w:color="auto"/>
                                                                                                                  </w:divBdr>
                                                                                                                  <w:divsChild>
                                                                                                                    <w:div w:id="1504781317">
                                                                                                                      <w:marLeft w:val="0"/>
                                                                                                                      <w:marRight w:val="0"/>
                                                                                                                      <w:marTop w:val="0"/>
                                                                                                                      <w:marBottom w:val="0"/>
                                                                                                                      <w:divBdr>
                                                                                                                        <w:top w:val="none" w:sz="0" w:space="0" w:color="auto"/>
                                                                                                                        <w:left w:val="none" w:sz="0" w:space="0" w:color="auto"/>
                                                                                                                        <w:bottom w:val="none" w:sz="0" w:space="0" w:color="auto"/>
                                                                                                                        <w:right w:val="none" w:sz="0" w:space="0" w:color="auto"/>
                                                                                                                      </w:divBdr>
                                                                                                                      <w:divsChild>
                                                                                                                        <w:div w:id="893854625">
                                                                                                                          <w:marLeft w:val="0"/>
                                                                                                                          <w:marRight w:val="0"/>
                                                                                                                          <w:marTop w:val="0"/>
                                                                                                                          <w:marBottom w:val="0"/>
                                                                                                                          <w:divBdr>
                                                                                                                            <w:top w:val="none" w:sz="0" w:space="0" w:color="auto"/>
                                                                                                                            <w:left w:val="none" w:sz="0" w:space="0" w:color="auto"/>
                                                                                                                            <w:bottom w:val="none" w:sz="0" w:space="0" w:color="auto"/>
                                                                                                                            <w:right w:val="none" w:sz="0" w:space="0" w:color="auto"/>
                                                                                                                          </w:divBdr>
                                                                                                                        </w:div>
                                                                                                                        <w:div w:id="1399522333">
                                                                                                                          <w:marLeft w:val="0"/>
                                                                                                                          <w:marRight w:val="0"/>
                                                                                                                          <w:marTop w:val="0"/>
                                                                                                                          <w:marBottom w:val="0"/>
                                                                                                                          <w:divBdr>
                                                                                                                            <w:top w:val="none" w:sz="0" w:space="0" w:color="auto"/>
                                                                                                                            <w:left w:val="none" w:sz="0" w:space="0" w:color="auto"/>
                                                                                                                            <w:bottom w:val="none" w:sz="0" w:space="0" w:color="auto"/>
                                                                                                                            <w:right w:val="none" w:sz="0" w:space="0" w:color="auto"/>
                                                                                                                          </w:divBdr>
                                                                                                                          <w:divsChild>
                                                                                                                            <w:div w:id="163396924">
                                                                                                                              <w:marLeft w:val="0"/>
                                                                                                                              <w:marRight w:val="0"/>
                                                                                                                              <w:marTop w:val="0"/>
                                                                                                                              <w:marBottom w:val="0"/>
                                                                                                                              <w:divBdr>
                                                                                                                                <w:top w:val="none" w:sz="0" w:space="0" w:color="auto"/>
                                                                                                                                <w:left w:val="none" w:sz="0" w:space="0" w:color="auto"/>
                                                                                                                                <w:bottom w:val="none" w:sz="0" w:space="0" w:color="auto"/>
                                                                                                                                <w:right w:val="none" w:sz="0" w:space="0" w:color="auto"/>
                                                                                                                              </w:divBdr>
                                                                                                                              <w:divsChild>
                                                                                                                                <w:div w:id="778990100">
                                                                                                                                  <w:marLeft w:val="0"/>
                                                                                                                                  <w:marRight w:val="0"/>
                                                                                                                                  <w:marTop w:val="0"/>
                                                                                                                                  <w:marBottom w:val="0"/>
                                                                                                                                  <w:divBdr>
                                                                                                                                    <w:top w:val="none" w:sz="0" w:space="0" w:color="auto"/>
                                                                                                                                    <w:left w:val="none" w:sz="0" w:space="0" w:color="auto"/>
                                                                                                                                    <w:bottom w:val="none" w:sz="0" w:space="0" w:color="auto"/>
                                                                                                                                    <w:right w:val="none" w:sz="0" w:space="0" w:color="auto"/>
                                                                                                                                  </w:divBdr>
                                                                                                                                </w:div>
                                                                                                                              </w:divsChild>
                                                                                                                            </w:div>
                                                                                                                            <w:div w:id="15877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984953">
                                                                                                          <w:marLeft w:val="0"/>
                                                                                                          <w:marRight w:val="0"/>
                                                                                                          <w:marTop w:val="0"/>
                                                                                                          <w:marBottom w:val="0"/>
                                                                                                          <w:divBdr>
                                                                                                            <w:top w:val="none" w:sz="0" w:space="0" w:color="auto"/>
                                                                                                            <w:left w:val="none" w:sz="0" w:space="0" w:color="auto"/>
                                                                                                            <w:bottom w:val="none" w:sz="0" w:space="0" w:color="auto"/>
                                                                                                            <w:right w:val="none" w:sz="0" w:space="0" w:color="auto"/>
                                                                                                          </w:divBdr>
                                                                                                          <w:divsChild>
                                                                                                            <w:div w:id="1080368697">
                                                                                                              <w:marLeft w:val="0"/>
                                                                                                              <w:marRight w:val="0"/>
                                                                                                              <w:marTop w:val="0"/>
                                                                                                              <w:marBottom w:val="0"/>
                                                                                                              <w:divBdr>
                                                                                                                <w:top w:val="none" w:sz="0" w:space="0" w:color="auto"/>
                                                                                                                <w:left w:val="none" w:sz="0" w:space="0" w:color="auto"/>
                                                                                                                <w:bottom w:val="none" w:sz="0" w:space="0" w:color="auto"/>
                                                                                                                <w:right w:val="none" w:sz="0" w:space="0" w:color="auto"/>
                                                                                                              </w:divBdr>
                                                                                                              <w:divsChild>
                                                                                                                <w:div w:id="641891592">
                                                                                                                  <w:marLeft w:val="0"/>
                                                                                                                  <w:marRight w:val="0"/>
                                                                                                                  <w:marTop w:val="0"/>
                                                                                                                  <w:marBottom w:val="0"/>
                                                                                                                  <w:divBdr>
                                                                                                                    <w:top w:val="none" w:sz="0" w:space="0" w:color="auto"/>
                                                                                                                    <w:left w:val="none" w:sz="0" w:space="0" w:color="auto"/>
                                                                                                                    <w:bottom w:val="none" w:sz="0" w:space="0" w:color="auto"/>
                                                                                                                    <w:right w:val="none" w:sz="0" w:space="0" w:color="auto"/>
                                                                                                                  </w:divBdr>
                                                                                                                  <w:divsChild>
                                                                                                                    <w:div w:id="617879861">
                                                                                                                      <w:marLeft w:val="0"/>
                                                                                                                      <w:marRight w:val="0"/>
                                                                                                                      <w:marTop w:val="0"/>
                                                                                                                      <w:marBottom w:val="0"/>
                                                                                                                      <w:divBdr>
                                                                                                                        <w:top w:val="none" w:sz="0" w:space="0" w:color="auto"/>
                                                                                                                        <w:left w:val="none" w:sz="0" w:space="0" w:color="auto"/>
                                                                                                                        <w:bottom w:val="none" w:sz="0" w:space="0" w:color="auto"/>
                                                                                                                        <w:right w:val="none" w:sz="0" w:space="0" w:color="auto"/>
                                                                                                                      </w:divBdr>
                                                                                                                    </w:div>
                                                                                                                  </w:divsChild>
                                                                                                                </w:div>
                                                                                                                <w:div w:id="779229471">
                                                                                                                  <w:marLeft w:val="0"/>
                                                                                                                  <w:marRight w:val="0"/>
                                                                                                                  <w:marTop w:val="0"/>
                                                                                                                  <w:marBottom w:val="0"/>
                                                                                                                  <w:divBdr>
                                                                                                                    <w:top w:val="none" w:sz="0" w:space="0" w:color="auto"/>
                                                                                                                    <w:left w:val="none" w:sz="0" w:space="0" w:color="auto"/>
                                                                                                                    <w:bottom w:val="none" w:sz="0" w:space="0" w:color="auto"/>
                                                                                                                    <w:right w:val="none" w:sz="0" w:space="0" w:color="auto"/>
                                                                                                                  </w:divBdr>
                                                                                                                  <w:divsChild>
                                                                                                                    <w:div w:id="619531981">
                                                                                                                      <w:marLeft w:val="0"/>
                                                                                                                      <w:marRight w:val="0"/>
                                                                                                                      <w:marTop w:val="0"/>
                                                                                                                      <w:marBottom w:val="0"/>
                                                                                                                      <w:divBdr>
                                                                                                                        <w:top w:val="none" w:sz="0" w:space="0" w:color="auto"/>
                                                                                                                        <w:left w:val="none" w:sz="0" w:space="0" w:color="auto"/>
                                                                                                                        <w:bottom w:val="none" w:sz="0" w:space="0" w:color="auto"/>
                                                                                                                        <w:right w:val="none" w:sz="0" w:space="0" w:color="auto"/>
                                                                                                                      </w:divBdr>
                                                                                                                      <w:divsChild>
                                                                                                                        <w:div w:id="960571826">
                                                                                                                          <w:marLeft w:val="0"/>
                                                                                                                          <w:marRight w:val="0"/>
                                                                                                                          <w:marTop w:val="0"/>
                                                                                                                          <w:marBottom w:val="0"/>
                                                                                                                          <w:divBdr>
                                                                                                                            <w:top w:val="none" w:sz="0" w:space="0" w:color="auto"/>
                                                                                                                            <w:left w:val="none" w:sz="0" w:space="0" w:color="auto"/>
                                                                                                                            <w:bottom w:val="none" w:sz="0" w:space="0" w:color="auto"/>
                                                                                                                            <w:right w:val="none" w:sz="0" w:space="0" w:color="auto"/>
                                                                                                                          </w:divBdr>
                                                                                                                          <w:divsChild>
                                                                                                                            <w:div w:id="1356149895">
                                                                                                                              <w:marLeft w:val="0"/>
                                                                                                                              <w:marRight w:val="0"/>
                                                                                                                              <w:marTop w:val="0"/>
                                                                                                                              <w:marBottom w:val="0"/>
                                                                                                                              <w:divBdr>
                                                                                                                                <w:top w:val="none" w:sz="0" w:space="0" w:color="auto"/>
                                                                                                                                <w:left w:val="none" w:sz="0" w:space="0" w:color="auto"/>
                                                                                                                                <w:bottom w:val="none" w:sz="0" w:space="0" w:color="auto"/>
                                                                                                                                <w:right w:val="none" w:sz="0" w:space="0" w:color="auto"/>
                                                                                                                              </w:divBdr>
                                                                                                                            </w:div>
                                                                                                                            <w:div w:id="1506438160">
                                                                                                                              <w:marLeft w:val="0"/>
                                                                                                                              <w:marRight w:val="0"/>
                                                                                                                              <w:marTop w:val="0"/>
                                                                                                                              <w:marBottom w:val="0"/>
                                                                                                                              <w:divBdr>
                                                                                                                                <w:top w:val="none" w:sz="0" w:space="0" w:color="auto"/>
                                                                                                                                <w:left w:val="none" w:sz="0" w:space="0" w:color="auto"/>
                                                                                                                                <w:bottom w:val="none" w:sz="0" w:space="0" w:color="auto"/>
                                                                                                                                <w:right w:val="none" w:sz="0" w:space="0" w:color="auto"/>
                                                                                                                              </w:divBdr>
                                                                                                                              <w:divsChild>
                                                                                                                                <w:div w:id="982731123">
                                                                                                                                  <w:marLeft w:val="0"/>
                                                                                                                                  <w:marRight w:val="135"/>
                                                                                                                                  <w:marTop w:val="0"/>
                                                                                                                                  <w:marBottom w:val="0"/>
                                                                                                                                  <w:divBdr>
                                                                                                                                    <w:top w:val="none" w:sz="0" w:space="0" w:color="auto"/>
                                                                                                                                    <w:left w:val="none" w:sz="0" w:space="0" w:color="auto"/>
                                                                                                                                    <w:bottom w:val="none" w:sz="0" w:space="0" w:color="auto"/>
                                                                                                                                    <w:right w:val="none" w:sz="0" w:space="0" w:color="auto"/>
                                                                                                                                  </w:divBdr>
                                                                                                                                </w:div>
                                                                                                                                <w:div w:id="13770057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345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330460">
                                                                                                          <w:marLeft w:val="0"/>
                                                                                                          <w:marRight w:val="0"/>
                                                                                                          <w:marTop w:val="0"/>
                                                                                                          <w:marBottom w:val="0"/>
                                                                                                          <w:divBdr>
                                                                                                            <w:top w:val="none" w:sz="0" w:space="0" w:color="auto"/>
                                                                                                            <w:left w:val="none" w:sz="0" w:space="0" w:color="auto"/>
                                                                                                            <w:bottom w:val="none" w:sz="0" w:space="0" w:color="auto"/>
                                                                                                            <w:right w:val="none" w:sz="0" w:space="0" w:color="auto"/>
                                                                                                          </w:divBdr>
                                                                                                          <w:divsChild>
                                                                                                            <w:div w:id="1077360450">
                                                                                                              <w:marLeft w:val="0"/>
                                                                                                              <w:marRight w:val="0"/>
                                                                                                              <w:marTop w:val="0"/>
                                                                                                              <w:marBottom w:val="0"/>
                                                                                                              <w:divBdr>
                                                                                                                <w:top w:val="none" w:sz="0" w:space="0" w:color="auto"/>
                                                                                                                <w:left w:val="none" w:sz="0" w:space="0" w:color="auto"/>
                                                                                                                <w:bottom w:val="none" w:sz="0" w:space="0" w:color="auto"/>
                                                                                                                <w:right w:val="none" w:sz="0" w:space="0" w:color="auto"/>
                                                                                                              </w:divBdr>
                                                                                                              <w:divsChild>
                                                                                                                <w:div w:id="206993328">
                                                                                                                  <w:marLeft w:val="0"/>
                                                                                                                  <w:marRight w:val="0"/>
                                                                                                                  <w:marTop w:val="0"/>
                                                                                                                  <w:marBottom w:val="0"/>
                                                                                                                  <w:divBdr>
                                                                                                                    <w:top w:val="none" w:sz="0" w:space="0" w:color="auto"/>
                                                                                                                    <w:left w:val="none" w:sz="0" w:space="0" w:color="auto"/>
                                                                                                                    <w:bottom w:val="none" w:sz="0" w:space="0" w:color="auto"/>
                                                                                                                    <w:right w:val="none" w:sz="0" w:space="0" w:color="auto"/>
                                                                                                                  </w:divBdr>
                                                                                                                  <w:divsChild>
                                                                                                                    <w:div w:id="976379978">
                                                                                                                      <w:marLeft w:val="0"/>
                                                                                                                      <w:marRight w:val="0"/>
                                                                                                                      <w:marTop w:val="0"/>
                                                                                                                      <w:marBottom w:val="0"/>
                                                                                                                      <w:divBdr>
                                                                                                                        <w:top w:val="none" w:sz="0" w:space="0" w:color="auto"/>
                                                                                                                        <w:left w:val="none" w:sz="0" w:space="0" w:color="auto"/>
                                                                                                                        <w:bottom w:val="none" w:sz="0" w:space="0" w:color="auto"/>
                                                                                                                        <w:right w:val="none" w:sz="0" w:space="0" w:color="auto"/>
                                                                                                                      </w:divBdr>
                                                                                                                      <w:divsChild>
                                                                                                                        <w:div w:id="171728130">
                                                                                                                          <w:marLeft w:val="0"/>
                                                                                                                          <w:marRight w:val="0"/>
                                                                                                                          <w:marTop w:val="0"/>
                                                                                                                          <w:marBottom w:val="0"/>
                                                                                                                          <w:divBdr>
                                                                                                                            <w:top w:val="none" w:sz="0" w:space="0" w:color="auto"/>
                                                                                                                            <w:left w:val="none" w:sz="0" w:space="0" w:color="auto"/>
                                                                                                                            <w:bottom w:val="none" w:sz="0" w:space="0" w:color="auto"/>
                                                                                                                            <w:right w:val="none" w:sz="0" w:space="0" w:color="auto"/>
                                                                                                                          </w:divBdr>
                                                                                                                        </w:div>
                                                                                                                        <w:div w:id="1616401065">
                                                                                                                          <w:marLeft w:val="0"/>
                                                                                                                          <w:marRight w:val="0"/>
                                                                                                                          <w:marTop w:val="0"/>
                                                                                                                          <w:marBottom w:val="0"/>
                                                                                                                          <w:divBdr>
                                                                                                                            <w:top w:val="none" w:sz="0" w:space="0" w:color="auto"/>
                                                                                                                            <w:left w:val="none" w:sz="0" w:space="0" w:color="auto"/>
                                                                                                                            <w:bottom w:val="none" w:sz="0" w:space="0" w:color="auto"/>
                                                                                                                            <w:right w:val="none" w:sz="0" w:space="0" w:color="auto"/>
                                                                                                                          </w:divBdr>
                                                                                                                          <w:divsChild>
                                                                                                                            <w:div w:id="467163698">
                                                                                                                              <w:marLeft w:val="0"/>
                                                                                                                              <w:marRight w:val="0"/>
                                                                                                                              <w:marTop w:val="0"/>
                                                                                                                              <w:marBottom w:val="0"/>
                                                                                                                              <w:divBdr>
                                                                                                                                <w:top w:val="none" w:sz="0" w:space="0" w:color="auto"/>
                                                                                                                                <w:left w:val="none" w:sz="0" w:space="0" w:color="auto"/>
                                                                                                                                <w:bottom w:val="none" w:sz="0" w:space="0" w:color="auto"/>
                                                                                                                                <w:right w:val="none" w:sz="0" w:space="0" w:color="auto"/>
                                                                                                                              </w:divBdr>
                                                                                                                              <w:divsChild>
                                                                                                                                <w:div w:id="359744307">
                                                                                                                                  <w:marLeft w:val="0"/>
                                                                                                                                  <w:marRight w:val="0"/>
                                                                                                                                  <w:marTop w:val="0"/>
                                                                                                                                  <w:marBottom w:val="0"/>
                                                                                                                                  <w:divBdr>
                                                                                                                                    <w:top w:val="none" w:sz="0" w:space="0" w:color="auto"/>
                                                                                                                                    <w:left w:val="none" w:sz="0" w:space="0" w:color="auto"/>
                                                                                                                                    <w:bottom w:val="none" w:sz="0" w:space="0" w:color="auto"/>
                                                                                                                                    <w:right w:val="none" w:sz="0" w:space="0" w:color="auto"/>
                                                                                                                                  </w:divBdr>
                                                                                                                                </w:div>
                                                                                                                              </w:divsChild>
                                                                                                                            </w:div>
                                                                                                                            <w:div w:id="11780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42471">
                                                                                                                  <w:marLeft w:val="0"/>
                                                                                                                  <w:marRight w:val="0"/>
                                                                                                                  <w:marTop w:val="0"/>
                                                                                                                  <w:marBottom w:val="0"/>
                                                                                                                  <w:divBdr>
                                                                                                                    <w:top w:val="none" w:sz="0" w:space="0" w:color="auto"/>
                                                                                                                    <w:left w:val="none" w:sz="0" w:space="0" w:color="auto"/>
                                                                                                                    <w:bottom w:val="none" w:sz="0" w:space="0" w:color="auto"/>
                                                                                                                    <w:right w:val="none" w:sz="0" w:space="0" w:color="auto"/>
                                                                                                                  </w:divBdr>
                                                                                                                  <w:divsChild>
                                                                                                                    <w:div w:id="12993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381876">
                                                                                                          <w:marLeft w:val="0"/>
                                                                                                          <w:marRight w:val="0"/>
                                                                                                          <w:marTop w:val="0"/>
                                                                                                          <w:marBottom w:val="0"/>
                                                                                                          <w:divBdr>
                                                                                                            <w:top w:val="none" w:sz="0" w:space="0" w:color="auto"/>
                                                                                                            <w:left w:val="none" w:sz="0" w:space="0" w:color="auto"/>
                                                                                                            <w:bottom w:val="none" w:sz="0" w:space="0" w:color="auto"/>
                                                                                                            <w:right w:val="none" w:sz="0" w:space="0" w:color="auto"/>
                                                                                                          </w:divBdr>
                                                                                                          <w:divsChild>
                                                                                                            <w:div w:id="1566641463">
                                                                                                              <w:marLeft w:val="0"/>
                                                                                                              <w:marRight w:val="0"/>
                                                                                                              <w:marTop w:val="0"/>
                                                                                                              <w:marBottom w:val="0"/>
                                                                                                              <w:divBdr>
                                                                                                                <w:top w:val="none" w:sz="0" w:space="0" w:color="auto"/>
                                                                                                                <w:left w:val="none" w:sz="0" w:space="0" w:color="auto"/>
                                                                                                                <w:bottom w:val="none" w:sz="0" w:space="0" w:color="auto"/>
                                                                                                                <w:right w:val="none" w:sz="0" w:space="0" w:color="auto"/>
                                                                                                              </w:divBdr>
                                                                                                              <w:divsChild>
                                                                                                                <w:div w:id="653752441">
                                                                                                                  <w:marLeft w:val="0"/>
                                                                                                                  <w:marRight w:val="0"/>
                                                                                                                  <w:marTop w:val="0"/>
                                                                                                                  <w:marBottom w:val="0"/>
                                                                                                                  <w:divBdr>
                                                                                                                    <w:top w:val="none" w:sz="0" w:space="0" w:color="auto"/>
                                                                                                                    <w:left w:val="none" w:sz="0" w:space="0" w:color="auto"/>
                                                                                                                    <w:bottom w:val="none" w:sz="0" w:space="0" w:color="auto"/>
                                                                                                                    <w:right w:val="none" w:sz="0" w:space="0" w:color="auto"/>
                                                                                                                  </w:divBdr>
                                                                                                                  <w:divsChild>
                                                                                                                    <w:div w:id="1077047441">
                                                                                                                      <w:marLeft w:val="0"/>
                                                                                                                      <w:marRight w:val="0"/>
                                                                                                                      <w:marTop w:val="0"/>
                                                                                                                      <w:marBottom w:val="0"/>
                                                                                                                      <w:divBdr>
                                                                                                                        <w:top w:val="none" w:sz="0" w:space="0" w:color="auto"/>
                                                                                                                        <w:left w:val="none" w:sz="0" w:space="0" w:color="auto"/>
                                                                                                                        <w:bottom w:val="none" w:sz="0" w:space="0" w:color="auto"/>
                                                                                                                        <w:right w:val="none" w:sz="0" w:space="0" w:color="auto"/>
                                                                                                                      </w:divBdr>
                                                                                                                      <w:divsChild>
                                                                                                                        <w:div w:id="889653504">
                                                                                                                          <w:marLeft w:val="0"/>
                                                                                                                          <w:marRight w:val="0"/>
                                                                                                                          <w:marTop w:val="0"/>
                                                                                                                          <w:marBottom w:val="0"/>
                                                                                                                          <w:divBdr>
                                                                                                                            <w:top w:val="none" w:sz="0" w:space="0" w:color="auto"/>
                                                                                                                            <w:left w:val="none" w:sz="0" w:space="0" w:color="auto"/>
                                                                                                                            <w:bottom w:val="none" w:sz="0" w:space="0" w:color="auto"/>
                                                                                                                            <w:right w:val="none" w:sz="0" w:space="0" w:color="auto"/>
                                                                                                                          </w:divBdr>
                                                                                                                          <w:divsChild>
                                                                                                                            <w:div w:id="524561392">
                                                                                                                              <w:marLeft w:val="0"/>
                                                                                                                              <w:marRight w:val="0"/>
                                                                                                                              <w:marTop w:val="0"/>
                                                                                                                              <w:marBottom w:val="0"/>
                                                                                                                              <w:divBdr>
                                                                                                                                <w:top w:val="none" w:sz="0" w:space="0" w:color="auto"/>
                                                                                                                                <w:left w:val="none" w:sz="0" w:space="0" w:color="auto"/>
                                                                                                                                <w:bottom w:val="none" w:sz="0" w:space="0" w:color="auto"/>
                                                                                                                                <w:right w:val="none" w:sz="0" w:space="0" w:color="auto"/>
                                                                                                                              </w:divBdr>
                                                                                                                            </w:div>
                                                                                                                            <w:div w:id="880869714">
                                                                                                                              <w:marLeft w:val="0"/>
                                                                                                                              <w:marRight w:val="0"/>
                                                                                                                              <w:marTop w:val="0"/>
                                                                                                                              <w:marBottom w:val="0"/>
                                                                                                                              <w:divBdr>
                                                                                                                                <w:top w:val="none" w:sz="0" w:space="0" w:color="auto"/>
                                                                                                                                <w:left w:val="none" w:sz="0" w:space="0" w:color="auto"/>
                                                                                                                                <w:bottom w:val="none" w:sz="0" w:space="0" w:color="auto"/>
                                                                                                                                <w:right w:val="none" w:sz="0" w:space="0" w:color="auto"/>
                                                                                                                              </w:divBdr>
                                                                                                                              <w:divsChild>
                                                                                                                                <w:div w:id="4847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0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78340">
                                                                                                                  <w:marLeft w:val="0"/>
                                                                                                                  <w:marRight w:val="0"/>
                                                                                                                  <w:marTop w:val="0"/>
                                                                                                                  <w:marBottom w:val="0"/>
                                                                                                                  <w:divBdr>
                                                                                                                    <w:top w:val="none" w:sz="0" w:space="0" w:color="auto"/>
                                                                                                                    <w:left w:val="none" w:sz="0" w:space="0" w:color="auto"/>
                                                                                                                    <w:bottom w:val="none" w:sz="0" w:space="0" w:color="auto"/>
                                                                                                                    <w:right w:val="none" w:sz="0" w:space="0" w:color="auto"/>
                                                                                                                  </w:divBdr>
                                                                                                                  <w:divsChild>
                                                                                                                    <w:div w:id="1542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150192">
                                                                                      <w:marLeft w:val="0"/>
                                                                                      <w:marRight w:val="0"/>
                                                                                      <w:marTop w:val="300"/>
                                                                                      <w:marBottom w:val="0"/>
                                                                                      <w:divBdr>
                                                                                        <w:top w:val="none" w:sz="0" w:space="0" w:color="auto"/>
                                                                                        <w:left w:val="none" w:sz="0" w:space="0" w:color="auto"/>
                                                                                        <w:bottom w:val="none" w:sz="0" w:space="0" w:color="auto"/>
                                                                                        <w:right w:val="none" w:sz="0" w:space="0" w:color="auto"/>
                                                                                      </w:divBdr>
                                                                                      <w:divsChild>
                                                                                        <w:div w:id="1967159583">
                                                                                          <w:marLeft w:val="0"/>
                                                                                          <w:marRight w:val="0"/>
                                                                                          <w:marTop w:val="0"/>
                                                                                          <w:marBottom w:val="0"/>
                                                                                          <w:divBdr>
                                                                                            <w:top w:val="none" w:sz="0" w:space="0" w:color="auto"/>
                                                                                            <w:left w:val="none" w:sz="0" w:space="0" w:color="auto"/>
                                                                                            <w:bottom w:val="none" w:sz="0" w:space="0" w:color="auto"/>
                                                                                            <w:right w:val="none" w:sz="0" w:space="0" w:color="auto"/>
                                                                                          </w:divBdr>
                                                                                        </w:div>
                                                                                      </w:divsChild>
                                                                                    </w:div>
                                                                                    <w:div w:id="1639335418">
                                                                                      <w:marLeft w:val="0"/>
                                                                                      <w:marRight w:val="0"/>
                                                                                      <w:marTop w:val="225"/>
                                                                                      <w:marBottom w:val="0"/>
                                                                                      <w:divBdr>
                                                                                        <w:top w:val="none" w:sz="0" w:space="0" w:color="auto"/>
                                                                                        <w:left w:val="none" w:sz="0" w:space="0" w:color="auto"/>
                                                                                        <w:bottom w:val="none" w:sz="0" w:space="0" w:color="auto"/>
                                                                                        <w:right w:val="none" w:sz="0" w:space="0" w:color="auto"/>
                                                                                      </w:divBdr>
                                                                                      <w:divsChild>
                                                                                        <w:div w:id="76751607">
                                                                                          <w:marLeft w:val="0"/>
                                                                                          <w:marRight w:val="0"/>
                                                                                          <w:marTop w:val="0"/>
                                                                                          <w:marBottom w:val="0"/>
                                                                                          <w:divBdr>
                                                                                            <w:top w:val="none" w:sz="0" w:space="0" w:color="auto"/>
                                                                                            <w:left w:val="none" w:sz="0" w:space="0" w:color="auto"/>
                                                                                            <w:bottom w:val="none" w:sz="0" w:space="0" w:color="auto"/>
                                                                                            <w:right w:val="none" w:sz="0" w:space="0" w:color="auto"/>
                                                                                          </w:divBdr>
                                                                                        </w:div>
                                                                                      </w:divsChild>
                                                                                    </w:div>
                                                                                    <w:div w:id="1665618960">
                                                                                      <w:marLeft w:val="0"/>
                                                                                      <w:marRight w:val="0"/>
                                                                                      <w:marTop w:val="225"/>
                                                                                      <w:marBottom w:val="0"/>
                                                                                      <w:divBdr>
                                                                                        <w:top w:val="none" w:sz="0" w:space="0" w:color="auto"/>
                                                                                        <w:left w:val="none" w:sz="0" w:space="0" w:color="auto"/>
                                                                                        <w:bottom w:val="none" w:sz="0" w:space="0" w:color="auto"/>
                                                                                        <w:right w:val="none" w:sz="0" w:space="0" w:color="auto"/>
                                                                                      </w:divBdr>
                                                                                      <w:divsChild>
                                                                                        <w:div w:id="1203861378">
                                                                                          <w:marLeft w:val="0"/>
                                                                                          <w:marRight w:val="0"/>
                                                                                          <w:marTop w:val="0"/>
                                                                                          <w:marBottom w:val="0"/>
                                                                                          <w:divBdr>
                                                                                            <w:top w:val="none" w:sz="0" w:space="0" w:color="auto"/>
                                                                                            <w:left w:val="none" w:sz="0" w:space="0" w:color="auto"/>
                                                                                            <w:bottom w:val="none" w:sz="0" w:space="0" w:color="auto"/>
                                                                                            <w:right w:val="none" w:sz="0" w:space="0" w:color="auto"/>
                                                                                          </w:divBdr>
                                                                                        </w:div>
                                                                                      </w:divsChild>
                                                                                    </w:div>
                                                                                    <w:div w:id="1713730792">
                                                                                      <w:marLeft w:val="0"/>
                                                                                      <w:marRight w:val="0"/>
                                                                                      <w:marTop w:val="225"/>
                                                                                      <w:marBottom w:val="0"/>
                                                                                      <w:divBdr>
                                                                                        <w:top w:val="none" w:sz="0" w:space="0" w:color="auto"/>
                                                                                        <w:left w:val="none" w:sz="0" w:space="0" w:color="auto"/>
                                                                                        <w:bottom w:val="none" w:sz="0" w:space="0" w:color="auto"/>
                                                                                        <w:right w:val="none" w:sz="0" w:space="0" w:color="auto"/>
                                                                                      </w:divBdr>
                                                                                      <w:divsChild>
                                                                                        <w:div w:id="53689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95714">
                                                                              <w:marLeft w:val="0"/>
                                                                              <w:marRight w:val="0"/>
                                                                              <w:marTop w:val="225"/>
                                                                              <w:marBottom w:val="0"/>
                                                                              <w:divBdr>
                                                                                <w:top w:val="none" w:sz="0" w:space="0" w:color="auto"/>
                                                                                <w:left w:val="none" w:sz="0" w:space="0" w:color="auto"/>
                                                                                <w:bottom w:val="none" w:sz="0" w:space="0" w:color="auto"/>
                                                                                <w:right w:val="none" w:sz="0" w:space="0" w:color="auto"/>
                                                                              </w:divBdr>
                                                                              <w:divsChild>
                                                                                <w:div w:id="1848903291">
                                                                                  <w:marLeft w:val="0"/>
                                                                                  <w:marRight w:val="0"/>
                                                                                  <w:marTop w:val="0"/>
                                                                                  <w:marBottom w:val="0"/>
                                                                                  <w:divBdr>
                                                                                    <w:top w:val="none" w:sz="0" w:space="0" w:color="auto"/>
                                                                                    <w:left w:val="none" w:sz="0" w:space="0" w:color="auto"/>
                                                                                    <w:bottom w:val="none" w:sz="0" w:space="0" w:color="auto"/>
                                                                                    <w:right w:val="none" w:sz="0" w:space="0" w:color="auto"/>
                                                                                  </w:divBdr>
                                                                                </w:div>
                                                                              </w:divsChild>
                                                                            </w:div>
                                                                            <w:div w:id="1325820876">
                                                                              <w:marLeft w:val="0"/>
                                                                              <w:marRight w:val="0"/>
                                                                              <w:marTop w:val="0"/>
                                                                              <w:marBottom w:val="0"/>
                                                                              <w:divBdr>
                                                                                <w:top w:val="none" w:sz="0" w:space="0" w:color="auto"/>
                                                                                <w:left w:val="none" w:sz="0" w:space="0" w:color="auto"/>
                                                                                <w:bottom w:val="none" w:sz="0" w:space="0" w:color="auto"/>
                                                                                <w:right w:val="none" w:sz="0" w:space="0" w:color="auto"/>
                                                                              </w:divBdr>
                                                                              <w:divsChild>
                                                                                <w:div w:id="1389259976">
                                                                                  <w:marLeft w:val="0"/>
                                                                                  <w:marRight w:val="0"/>
                                                                                  <w:marTop w:val="0"/>
                                                                                  <w:marBottom w:val="0"/>
                                                                                  <w:divBdr>
                                                                                    <w:top w:val="none" w:sz="0" w:space="0" w:color="auto"/>
                                                                                    <w:left w:val="none" w:sz="0" w:space="0" w:color="auto"/>
                                                                                    <w:bottom w:val="none" w:sz="0" w:space="0" w:color="auto"/>
                                                                                    <w:right w:val="none" w:sz="0" w:space="0" w:color="auto"/>
                                                                                  </w:divBdr>
                                                                                  <w:divsChild>
                                                                                    <w:div w:id="6413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04249">
                                                                              <w:marLeft w:val="0"/>
                                                                              <w:marRight w:val="0"/>
                                                                              <w:marTop w:val="225"/>
                                                                              <w:marBottom w:val="0"/>
                                                                              <w:divBdr>
                                                                                <w:top w:val="none" w:sz="0" w:space="0" w:color="auto"/>
                                                                                <w:left w:val="none" w:sz="0" w:space="0" w:color="auto"/>
                                                                                <w:bottom w:val="none" w:sz="0" w:space="0" w:color="auto"/>
                                                                                <w:right w:val="none" w:sz="0" w:space="0" w:color="auto"/>
                                                                              </w:divBdr>
                                                                              <w:divsChild>
                                                                                <w:div w:id="8601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49713">
                                                                          <w:marLeft w:val="0"/>
                                                                          <w:marRight w:val="0"/>
                                                                          <w:marTop w:val="225"/>
                                                                          <w:marBottom w:val="0"/>
                                                                          <w:divBdr>
                                                                            <w:top w:val="none" w:sz="0" w:space="0" w:color="auto"/>
                                                                            <w:left w:val="none" w:sz="0" w:space="0" w:color="auto"/>
                                                                            <w:bottom w:val="none" w:sz="0" w:space="0" w:color="auto"/>
                                                                            <w:right w:val="none" w:sz="0" w:space="0" w:color="auto"/>
                                                                          </w:divBdr>
                                                                          <w:divsChild>
                                                                            <w:div w:id="1765765373">
                                                                              <w:marLeft w:val="0"/>
                                                                              <w:marRight w:val="0"/>
                                                                              <w:marTop w:val="0"/>
                                                                              <w:marBottom w:val="0"/>
                                                                              <w:divBdr>
                                                                                <w:top w:val="none" w:sz="0" w:space="0" w:color="auto"/>
                                                                                <w:left w:val="none" w:sz="0" w:space="0" w:color="auto"/>
                                                                                <w:bottom w:val="none" w:sz="0" w:space="0" w:color="auto"/>
                                                                                <w:right w:val="none" w:sz="0" w:space="0" w:color="auto"/>
                                                                              </w:divBdr>
                                                                            </w:div>
                                                                          </w:divsChild>
                                                                        </w:div>
                                                                        <w:div w:id="1423180185">
                                                                          <w:marLeft w:val="0"/>
                                                                          <w:marRight w:val="0"/>
                                                                          <w:marTop w:val="0"/>
                                                                          <w:marBottom w:val="0"/>
                                                                          <w:divBdr>
                                                                            <w:top w:val="none" w:sz="0" w:space="0" w:color="auto"/>
                                                                            <w:left w:val="none" w:sz="0" w:space="0" w:color="auto"/>
                                                                            <w:bottom w:val="none" w:sz="0" w:space="0" w:color="auto"/>
                                                                            <w:right w:val="none" w:sz="0" w:space="0" w:color="auto"/>
                                                                          </w:divBdr>
                                                                          <w:divsChild>
                                                                            <w:div w:id="2016878476">
                                                                              <w:marLeft w:val="0"/>
                                                                              <w:marRight w:val="0"/>
                                                                              <w:marTop w:val="0"/>
                                                                              <w:marBottom w:val="0"/>
                                                                              <w:divBdr>
                                                                                <w:top w:val="none" w:sz="0" w:space="0" w:color="auto"/>
                                                                                <w:left w:val="none" w:sz="0" w:space="0" w:color="auto"/>
                                                                                <w:bottom w:val="none" w:sz="0" w:space="0" w:color="auto"/>
                                                                                <w:right w:val="none" w:sz="0" w:space="0" w:color="auto"/>
                                                                              </w:divBdr>
                                                                              <w:divsChild>
                                                                                <w:div w:id="1770656876">
                                                                                  <w:marLeft w:val="0"/>
                                                                                  <w:marRight w:val="0"/>
                                                                                  <w:marTop w:val="0"/>
                                                                                  <w:marBottom w:val="0"/>
                                                                                  <w:divBdr>
                                                                                    <w:top w:val="none" w:sz="0" w:space="0" w:color="auto"/>
                                                                                    <w:left w:val="none" w:sz="0" w:space="0" w:color="auto"/>
                                                                                    <w:bottom w:val="none" w:sz="0" w:space="0" w:color="auto"/>
                                                                                    <w:right w:val="none" w:sz="0" w:space="0" w:color="auto"/>
                                                                                  </w:divBdr>
                                                                                  <w:divsChild>
                                                                                    <w:div w:id="1180124171">
                                                                                      <w:marLeft w:val="0"/>
                                                                                      <w:marRight w:val="0"/>
                                                                                      <w:marTop w:val="0"/>
                                                                                      <w:marBottom w:val="0"/>
                                                                                      <w:divBdr>
                                                                                        <w:top w:val="none" w:sz="0" w:space="0" w:color="auto"/>
                                                                                        <w:left w:val="none" w:sz="0" w:space="0" w:color="auto"/>
                                                                                        <w:bottom w:val="none" w:sz="0" w:space="0" w:color="auto"/>
                                                                                        <w:right w:val="none" w:sz="0" w:space="0" w:color="auto"/>
                                                                                      </w:divBdr>
                                                                                      <w:divsChild>
                                                                                        <w:div w:id="447088986">
                                                                                          <w:marLeft w:val="0"/>
                                                                                          <w:marRight w:val="0"/>
                                                                                          <w:marTop w:val="0"/>
                                                                                          <w:marBottom w:val="0"/>
                                                                                          <w:divBdr>
                                                                                            <w:top w:val="none" w:sz="0" w:space="0" w:color="auto"/>
                                                                                            <w:left w:val="none" w:sz="0" w:space="0" w:color="auto"/>
                                                                                            <w:bottom w:val="none" w:sz="0" w:space="0" w:color="auto"/>
                                                                                            <w:right w:val="none" w:sz="0" w:space="0" w:color="auto"/>
                                                                                          </w:divBdr>
                                                                                          <w:divsChild>
                                                                                            <w:div w:id="182868592">
                                                                                              <w:marLeft w:val="0"/>
                                                                                              <w:marRight w:val="0"/>
                                                                                              <w:marTop w:val="0"/>
                                                                                              <w:marBottom w:val="0"/>
                                                                                              <w:divBdr>
                                                                                                <w:top w:val="none" w:sz="0" w:space="0" w:color="auto"/>
                                                                                                <w:left w:val="none" w:sz="0" w:space="0" w:color="auto"/>
                                                                                                <w:bottom w:val="none" w:sz="0" w:space="0" w:color="auto"/>
                                                                                                <w:right w:val="none" w:sz="0" w:space="0" w:color="auto"/>
                                                                                              </w:divBdr>
                                                                                              <w:divsChild>
                                                                                                <w:div w:id="233242984">
                                                                                                  <w:marLeft w:val="0"/>
                                                                                                  <w:marRight w:val="0"/>
                                                                                                  <w:marTop w:val="0"/>
                                                                                                  <w:marBottom w:val="0"/>
                                                                                                  <w:divBdr>
                                                                                                    <w:top w:val="none" w:sz="0" w:space="0" w:color="auto"/>
                                                                                                    <w:left w:val="none" w:sz="0" w:space="0" w:color="auto"/>
                                                                                                    <w:bottom w:val="none" w:sz="0" w:space="0" w:color="auto"/>
                                                                                                    <w:right w:val="none" w:sz="0" w:space="0" w:color="auto"/>
                                                                                                  </w:divBdr>
                                                                                                  <w:divsChild>
                                                                                                    <w:div w:id="1160540301">
                                                                                                      <w:marLeft w:val="0"/>
                                                                                                      <w:marRight w:val="0"/>
                                                                                                      <w:marTop w:val="0"/>
                                                                                                      <w:marBottom w:val="0"/>
                                                                                                      <w:divBdr>
                                                                                                        <w:top w:val="none" w:sz="0" w:space="0" w:color="auto"/>
                                                                                                        <w:left w:val="none" w:sz="0" w:space="0" w:color="auto"/>
                                                                                                        <w:bottom w:val="none" w:sz="0" w:space="0" w:color="auto"/>
                                                                                                        <w:right w:val="none" w:sz="0" w:space="0" w:color="auto"/>
                                                                                                      </w:divBdr>
                                                                                                      <w:divsChild>
                                                                                                        <w:div w:id="1889299031">
                                                                                                          <w:marLeft w:val="0"/>
                                                                                                          <w:marRight w:val="0"/>
                                                                                                          <w:marTop w:val="0"/>
                                                                                                          <w:marBottom w:val="0"/>
                                                                                                          <w:divBdr>
                                                                                                            <w:top w:val="none" w:sz="0" w:space="0" w:color="auto"/>
                                                                                                            <w:left w:val="none" w:sz="0" w:space="0" w:color="auto"/>
                                                                                                            <w:bottom w:val="none" w:sz="0" w:space="0" w:color="auto"/>
                                                                                                            <w:right w:val="none" w:sz="0" w:space="0" w:color="auto"/>
                                                                                                          </w:divBdr>
                                                                                                        </w:div>
                                                                                                      </w:divsChild>
                                                                                                    </w:div>
                                                                                                    <w:div w:id="1265578345">
                                                                                                      <w:marLeft w:val="0"/>
                                                                                                      <w:marRight w:val="0"/>
                                                                                                      <w:marTop w:val="0"/>
                                                                                                      <w:marBottom w:val="0"/>
                                                                                                      <w:divBdr>
                                                                                                        <w:top w:val="none" w:sz="0" w:space="0" w:color="auto"/>
                                                                                                        <w:left w:val="none" w:sz="0" w:space="0" w:color="auto"/>
                                                                                                        <w:bottom w:val="none" w:sz="0" w:space="0" w:color="auto"/>
                                                                                                        <w:right w:val="none" w:sz="0" w:space="0" w:color="auto"/>
                                                                                                      </w:divBdr>
                                                                                                      <w:divsChild>
                                                                                                        <w:div w:id="562641642">
                                                                                                          <w:marLeft w:val="0"/>
                                                                                                          <w:marRight w:val="0"/>
                                                                                                          <w:marTop w:val="0"/>
                                                                                                          <w:marBottom w:val="0"/>
                                                                                                          <w:divBdr>
                                                                                                            <w:top w:val="none" w:sz="0" w:space="0" w:color="auto"/>
                                                                                                            <w:left w:val="none" w:sz="0" w:space="0" w:color="auto"/>
                                                                                                            <w:bottom w:val="none" w:sz="0" w:space="0" w:color="auto"/>
                                                                                                            <w:right w:val="none" w:sz="0" w:space="0" w:color="auto"/>
                                                                                                          </w:divBdr>
                                                                                                          <w:divsChild>
                                                                                                            <w:div w:id="77480991">
                                                                                                              <w:marLeft w:val="0"/>
                                                                                                              <w:marRight w:val="0"/>
                                                                                                              <w:marTop w:val="0"/>
                                                                                                              <w:marBottom w:val="0"/>
                                                                                                              <w:divBdr>
                                                                                                                <w:top w:val="none" w:sz="0" w:space="0" w:color="auto"/>
                                                                                                                <w:left w:val="none" w:sz="0" w:space="0" w:color="auto"/>
                                                                                                                <w:bottom w:val="none" w:sz="0" w:space="0" w:color="auto"/>
                                                                                                                <w:right w:val="none" w:sz="0" w:space="0" w:color="auto"/>
                                                                                                              </w:divBdr>
                                                                                                            </w:div>
                                                                                                            <w:div w:id="813375234">
                                                                                                              <w:marLeft w:val="0"/>
                                                                                                              <w:marRight w:val="0"/>
                                                                                                              <w:marTop w:val="0"/>
                                                                                                              <w:marBottom w:val="0"/>
                                                                                                              <w:divBdr>
                                                                                                                <w:top w:val="none" w:sz="0" w:space="0" w:color="auto"/>
                                                                                                                <w:left w:val="none" w:sz="0" w:space="0" w:color="auto"/>
                                                                                                                <w:bottom w:val="none" w:sz="0" w:space="0" w:color="auto"/>
                                                                                                                <w:right w:val="none" w:sz="0" w:space="0" w:color="auto"/>
                                                                                                              </w:divBdr>
                                                                                                              <w:divsChild>
                                                                                                                <w:div w:id="953093235">
                                                                                                                  <w:marLeft w:val="0"/>
                                                                                                                  <w:marRight w:val="0"/>
                                                                                                                  <w:marTop w:val="0"/>
                                                                                                                  <w:marBottom w:val="0"/>
                                                                                                                  <w:divBdr>
                                                                                                                    <w:top w:val="none" w:sz="0" w:space="0" w:color="auto"/>
                                                                                                                    <w:left w:val="none" w:sz="0" w:space="0" w:color="auto"/>
                                                                                                                    <w:bottom w:val="none" w:sz="0" w:space="0" w:color="auto"/>
                                                                                                                    <w:right w:val="none" w:sz="0" w:space="0" w:color="auto"/>
                                                                                                                  </w:divBdr>
                                                                                                                  <w:divsChild>
                                                                                                                    <w:div w:id="1634679266">
                                                                                                                      <w:marLeft w:val="0"/>
                                                                                                                      <w:marRight w:val="0"/>
                                                                                                                      <w:marTop w:val="0"/>
                                                                                                                      <w:marBottom w:val="0"/>
                                                                                                                      <w:divBdr>
                                                                                                                        <w:top w:val="none" w:sz="0" w:space="0" w:color="auto"/>
                                                                                                                        <w:left w:val="none" w:sz="0" w:space="0" w:color="auto"/>
                                                                                                                        <w:bottom w:val="none" w:sz="0" w:space="0" w:color="auto"/>
                                                                                                                        <w:right w:val="none" w:sz="0" w:space="0" w:color="auto"/>
                                                                                                                      </w:divBdr>
                                                                                                                    </w:div>
                                                                                                                  </w:divsChild>
                                                                                                                </w:div>
                                                                                                                <w:div w:id="20254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619926">
                                                                                              <w:marLeft w:val="0"/>
                                                                                              <w:marRight w:val="0"/>
                                                                                              <w:marTop w:val="0"/>
                                                                                              <w:marBottom w:val="0"/>
                                                                                              <w:divBdr>
                                                                                                <w:top w:val="none" w:sz="0" w:space="0" w:color="auto"/>
                                                                                                <w:left w:val="none" w:sz="0" w:space="0" w:color="auto"/>
                                                                                                <w:bottom w:val="none" w:sz="0" w:space="0" w:color="auto"/>
                                                                                                <w:right w:val="none" w:sz="0" w:space="0" w:color="auto"/>
                                                                                              </w:divBdr>
                                                                                              <w:divsChild>
                                                                                                <w:div w:id="2101557339">
                                                                                                  <w:marLeft w:val="0"/>
                                                                                                  <w:marRight w:val="0"/>
                                                                                                  <w:marTop w:val="0"/>
                                                                                                  <w:marBottom w:val="0"/>
                                                                                                  <w:divBdr>
                                                                                                    <w:top w:val="none" w:sz="0" w:space="0" w:color="auto"/>
                                                                                                    <w:left w:val="none" w:sz="0" w:space="0" w:color="auto"/>
                                                                                                    <w:bottom w:val="none" w:sz="0" w:space="0" w:color="auto"/>
                                                                                                    <w:right w:val="none" w:sz="0" w:space="0" w:color="auto"/>
                                                                                                  </w:divBdr>
                                                                                                  <w:divsChild>
                                                                                                    <w:div w:id="700981724">
                                                                                                      <w:marLeft w:val="0"/>
                                                                                                      <w:marRight w:val="0"/>
                                                                                                      <w:marTop w:val="0"/>
                                                                                                      <w:marBottom w:val="0"/>
                                                                                                      <w:divBdr>
                                                                                                        <w:top w:val="none" w:sz="0" w:space="0" w:color="auto"/>
                                                                                                        <w:left w:val="none" w:sz="0" w:space="0" w:color="auto"/>
                                                                                                        <w:bottom w:val="none" w:sz="0" w:space="0" w:color="auto"/>
                                                                                                        <w:right w:val="none" w:sz="0" w:space="0" w:color="auto"/>
                                                                                                      </w:divBdr>
                                                                                                      <w:divsChild>
                                                                                                        <w:div w:id="69274953">
                                                                                                          <w:marLeft w:val="0"/>
                                                                                                          <w:marRight w:val="0"/>
                                                                                                          <w:marTop w:val="0"/>
                                                                                                          <w:marBottom w:val="0"/>
                                                                                                          <w:divBdr>
                                                                                                            <w:top w:val="none" w:sz="0" w:space="0" w:color="auto"/>
                                                                                                            <w:left w:val="none" w:sz="0" w:space="0" w:color="auto"/>
                                                                                                            <w:bottom w:val="none" w:sz="0" w:space="0" w:color="auto"/>
                                                                                                            <w:right w:val="none" w:sz="0" w:space="0" w:color="auto"/>
                                                                                                          </w:divBdr>
                                                                                                          <w:divsChild>
                                                                                                            <w:div w:id="151995824">
                                                                                                              <w:marLeft w:val="0"/>
                                                                                                              <w:marRight w:val="0"/>
                                                                                                              <w:marTop w:val="0"/>
                                                                                                              <w:marBottom w:val="0"/>
                                                                                                              <w:divBdr>
                                                                                                                <w:top w:val="none" w:sz="0" w:space="0" w:color="auto"/>
                                                                                                                <w:left w:val="none" w:sz="0" w:space="0" w:color="auto"/>
                                                                                                                <w:bottom w:val="none" w:sz="0" w:space="0" w:color="auto"/>
                                                                                                                <w:right w:val="none" w:sz="0" w:space="0" w:color="auto"/>
                                                                                                              </w:divBdr>
                                                                                                            </w:div>
                                                                                                            <w:div w:id="819034240">
                                                                                                              <w:marLeft w:val="0"/>
                                                                                                              <w:marRight w:val="0"/>
                                                                                                              <w:marTop w:val="0"/>
                                                                                                              <w:marBottom w:val="0"/>
                                                                                                              <w:divBdr>
                                                                                                                <w:top w:val="none" w:sz="0" w:space="0" w:color="auto"/>
                                                                                                                <w:left w:val="none" w:sz="0" w:space="0" w:color="auto"/>
                                                                                                                <w:bottom w:val="none" w:sz="0" w:space="0" w:color="auto"/>
                                                                                                                <w:right w:val="none" w:sz="0" w:space="0" w:color="auto"/>
                                                                                                              </w:divBdr>
                                                                                                              <w:divsChild>
                                                                                                                <w:div w:id="1038628552">
                                                                                                                  <w:marLeft w:val="0"/>
                                                                                                                  <w:marRight w:val="0"/>
                                                                                                                  <w:marTop w:val="0"/>
                                                                                                                  <w:marBottom w:val="0"/>
                                                                                                                  <w:divBdr>
                                                                                                                    <w:top w:val="none" w:sz="0" w:space="0" w:color="auto"/>
                                                                                                                    <w:left w:val="none" w:sz="0" w:space="0" w:color="auto"/>
                                                                                                                    <w:bottom w:val="none" w:sz="0" w:space="0" w:color="auto"/>
                                                                                                                    <w:right w:val="none" w:sz="0" w:space="0" w:color="auto"/>
                                                                                                                  </w:divBdr>
                                                                                                                  <w:divsChild>
                                                                                                                    <w:div w:id="702481567">
                                                                                                                      <w:marLeft w:val="0"/>
                                                                                                                      <w:marRight w:val="0"/>
                                                                                                                      <w:marTop w:val="0"/>
                                                                                                                      <w:marBottom w:val="0"/>
                                                                                                                      <w:divBdr>
                                                                                                                        <w:top w:val="none" w:sz="0" w:space="0" w:color="auto"/>
                                                                                                                        <w:left w:val="none" w:sz="0" w:space="0" w:color="auto"/>
                                                                                                                        <w:bottom w:val="none" w:sz="0" w:space="0" w:color="auto"/>
                                                                                                                        <w:right w:val="none" w:sz="0" w:space="0" w:color="auto"/>
                                                                                                                      </w:divBdr>
                                                                                                                    </w:div>
                                                                                                                  </w:divsChild>
                                                                                                                </w:div>
                                                                                                                <w:div w:id="20558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7609">
                                                                                                      <w:marLeft w:val="0"/>
                                                                                                      <w:marRight w:val="0"/>
                                                                                                      <w:marTop w:val="0"/>
                                                                                                      <w:marBottom w:val="0"/>
                                                                                                      <w:divBdr>
                                                                                                        <w:top w:val="none" w:sz="0" w:space="0" w:color="auto"/>
                                                                                                        <w:left w:val="none" w:sz="0" w:space="0" w:color="auto"/>
                                                                                                        <w:bottom w:val="none" w:sz="0" w:space="0" w:color="auto"/>
                                                                                                        <w:right w:val="none" w:sz="0" w:space="0" w:color="auto"/>
                                                                                                      </w:divBdr>
                                                                                                      <w:divsChild>
                                                                                                        <w:div w:id="10924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01930">
                                                                                              <w:marLeft w:val="0"/>
                                                                                              <w:marRight w:val="0"/>
                                                                                              <w:marTop w:val="0"/>
                                                                                              <w:marBottom w:val="0"/>
                                                                                              <w:divBdr>
                                                                                                <w:top w:val="none" w:sz="0" w:space="0" w:color="auto"/>
                                                                                                <w:left w:val="none" w:sz="0" w:space="0" w:color="auto"/>
                                                                                                <w:bottom w:val="none" w:sz="0" w:space="0" w:color="auto"/>
                                                                                                <w:right w:val="none" w:sz="0" w:space="0" w:color="auto"/>
                                                                                              </w:divBdr>
                                                                                              <w:divsChild>
                                                                                                <w:div w:id="1667005142">
                                                                                                  <w:marLeft w:val="0"/>
                                                                                                  <w:marRight w:val="0"/>
                                                                                                  <w:marTop w:val="0"/>
                                                                                                  <w:marBottom w:val="0"/>
                                                                                                  <w:divBdr>
                                                                                                    <w:top w:val="none" w:sz="0" w:space="0" w:color="auto"/>
                                                                                                    <w:left w:val="none" w:sz="0" w:space="0" w:color="auto"/>
                                                                                                    <w:bottom w:val="none" w:sz="0" w:space="0" w:color="auto"/>
                                                                                                    <w:right w:val="none" w:sz="0" w:space="0" w:color="auto"/>
                                                                                                  </w:divBdr>
                                                                                                  <w:divsChild>
                                                                                                    <w:div w:id="607857117">
                                                                                                      <w:marLeft w:val="0"/>
                                                                                                      <w:marRight w:val="0"/>
                                                                                                      <w:marTop w:val="0"/>
                                                                                                      <w:marBottom w:val="0"/>
                                                                                                      <w:divBdr>
                                                                                                        <w:top w:val="none" w:sz="0" w:space="0" w:color="auto"/>
                                                                                                        <w:left w:val="none" w:sz="0" w:space="0" w:color="auto"/>
                                                                                                        <w:bottom w:val="none" w:sz="0" w:space="0" w:color="auto"/>
                                                                                                        <w:right w:val="none" w:sz="0" w:space="0" w:color="auto"/>
                                                                                                      </w:divBdr>
                                                                                                      <w:divsChild>
                                                                                                        <w:div w:id="1320498007">
                                                                                                          <w:marLeft w:val="0"/>
                                                                                                          <w:marRight w:val="0"/>
                                                                                                          <w:marTop w:val="0"/>
                                                                                                          <w:marBottom w:val="0"/>
                                                                                                          <w:divBdr>
                                                                                                            <w:top w:val="none" w:sz="0" w:space="0" w:color="auto"/>
                                                                                                            <w:left w:val="none" w:sz="0" w:space="0" w:color="auto"/>
                                                                                                            <w:bottom w:val="none" w:sz="0" w:space="0" w:color="auto"/>
                                                                                                            <w:right w:val="none" w:sz="0" w:space="0" w:color="auto"/>
                                                                                                          </w:divBdr>
                                                                                                        </w:div>
                                                                                                      </w:divsChild>
                                                                                                    </w:div>
                                                                                                    <w:div w:id="1270236000">
                                                                                                      <w:marLeft w:val="0"/>
                                                                                                      <w:marRight w:val="0"/>
                                                                                                      <w:marTop w:val="0"/>
                                                                                                      <w:marBottom w:val="0"/>
                                                                                                      <w:divBdr>
                                                                                                        <w:top w:val="none" w:sz="0" w:space="0" w:color="auto"/>
                                                                                                        <w:left w:val="none" w:sz="0" w:space="0" w:color="auto"/>
                                                                                                        <w:bottom w:val="none" w:sz="0" w:space="0" w:color="auto"/>
                                                                                                        <w:right w:val="none" w:sz="0" w:space="0" w:color="auto"/>
                                                                                                      </w:divBdr>
                                                                                                      <w:divsChild>
                                                                                                        <w:div w:id="1443302743">
                                                                                                          <w:marLeft w:val="0"/>
                                                                                                          <w:marRight w:val="0"/>
                                                                                                          <w:marTop w:val="0"/>
                                                                                                          <w:marBottom w:val="0"/>
                                                                                                          <w:divBdr>
                                                                                                            <w:top w:val="none" w:sz="0" w:space="0" w:color="auto"/>
                                                                                                            <w:left w:val="none" w:sz="0" w:space="0" w:color="auto"/>
                                                                                                            <w:bottom w:val="none" w:sz="0" w:space="0" w:color="auto"/>
                                                                                                            <w:right w:val="none" w:sz="0" w:space="0" w:color="auto"/>
                                                                                                          </w:divBdr>
                                                                                                          <w:divsChild>
                                                                                                            <w:div w:id="634874679">
                                                                                                              <w:marLeft w:val="0"/>
                                                                                                              <w:marRight w:val="0"/>
                                                                                                              <w:marTop w:val="0"/>
                                                                                                              <w:marBottom w:val="0"/>
                                                                                                              <w:divBdr>
                                                                                                                <w:top w:val="none" w:sz="0" w:space="0" w:color="auto"/>
                                                                                                                <w:left w:val="none" w:sz="0" w:space="0" w:color="auto"/>
                                                                                                                <w:bottom w:val="none" w:sz="0" w:space="0" w:color="auto"/>
                                                                                                                <w:right w:val="none" w:sz="0" w:space="0" w:color="auto"/>
                                                                                                              </w:divBdr>
                                                                                                              <w:divsChild>
                                                                                                                <w:div w:id="479887276">
                                                                                                                  <w:marLeft w:val="0"/>
                                                                                                                  <w:marRight w:val="0"/>
                                                                                                                  <w:marTop w:val="0"/>
                                                                                                                  <w:marBottom w:val="0"/>
                                                                                                                  <w:divBdr>
                                                                                                                    <w:top w:val="none" w:sz="0" w:space="0" w:color="auto"/>
                                                                                                                    <w:left w:val="none" w:sz="0" w:space="0" w:color="auto"/>
                                                                                                                    <w:bottom w:val="none" w:sz="0" w:space="0" w:color="auto"/>
                                                                                                                    <w:right w:val="none" w:sz="0" w:space="0" w:color="auto"/>
                                                                                                                  </w:divBdr>
                                                                                                                </w:div>
                                                                                                                <w:div w:id="1006130950">
                                                                                                                  <w:marLeft w:val="0"/>
                                                                                                                  <w:marRight w:val="0"/>
                                                                                                                  <w:marTop w:val="0"/>
                                                                                                                  <w:marBottom w:val="0"/>
                                                                                                                  <w:divBdr>
                                                                                                                    <w:top w:val="none" w:sz="0" w:space="0" w:color="auto"/>
                                                                                                                    <w:left w:val="none" w:sz="0" w:space="0" w:color="auto"/>
                                                                                                                    <w:bottom w:val="none" w:sz="0" w:space="0" w:color="auto"/>
                                                                                                                    <w:right w:val="none" w:sz="0" w:space="0" w:color="auto"/>
                                                                                                                  </w:divBdr>
                                                                                                                  <w:divsChild>
                                                                                                                    <w:div w:id="546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338500">
                                                                                              <w:marLeft w:val="0"/>
                                                                                              <w:marRight w:val="0"/>
                                                                                              <w:marTop w:val="0"/>
                                                                                              <w:marBottom w:val="0"/>
                                                                                              <w:divBdr>
                                                                                                <w:top w:val="none" w:sz="0" w:space="0" w:color="auto"/>
                                                                                                <w:left w:val="none" w:sz="0" w:space="0" w:color="auto"/>
                                                                                                <w:bottom w:val="none" w:sz="0" w:space="0" w:color="auto"/>
                                                                                                <w:right w:val="none" w:sz="0" w:space="0" w:color="auto"/>
                                                                                              </w:divBdr>
                                                                                              <w:divsChild>
                                                                                                <w:div w:id="81726766">
                                                                                                  <w:marLeft w:val="0"/>
                                                                                                  <w:marRight w:val="0"/>
                                                                                                  <w:marTop w:val="0"/>
                                                                                                  <w:marBottom w:val="0"/>
                                                                                                  <w:divBdr>
                                                                                                    <w:top w:val="none" w:sz="0" w:space="0" w:color="auto"/>
                                                                                                    <w:left w:val="none" w:sz="0" w:space="0" w:color="auto"/>
                                                                                                    <w:bottom w:val="none" w:sz="0" w:space="0" w:color="auto"/>
                                                                                                    <w:right w:val="none" w:sz="0" w:space="0" w:color="auto"/>
                                                                                                  </w:divBdr>
                                                                                                  <w:divsChild>
                                                                                                    <w:div w:id="1312371742">
                                                                                                      <w:marLeft w:val="0"/>
                                                                                                      <w:marRight w:val="0"/>
                                                                                                      <w:marTop w:val="0"/>
                                                                                                      <w:marBottom w:val="0"/>
                                                                                                      <w:divBdr>
                                                                                                        <w:top w:val="none" w:sz="0" w:space="0" w:color="auto"/>
                                                                                                        <w:left w:val="none" w:sz="0" w:space="0" w:color="auto"/>
                                                                                                        <w:bottom w:val="none" w:sz="0" w:space="0" w:color="auto"/>
                                                                                                        <w:right w:val="none" w:sz="0" w:space="0" w:color="auto"/>
                                                                                                      </w:divBdr>
                                                                                                      <w:divsChild>
                                                                                                        <w:div w:id="1795176160">
                                                                                                          <w:marLeft w:val="0"/>
                                                                                                          <w:marRight w:val="0"/>
                                                                                                          <w:marTop w:val="0"/>
                                                                                                          <w:marBottom w:val="0"/>
                                                                                                          <w:divBdr>
                                                                                                            <w:top w:val="none" w:sz="0" w:space="0" w:color="auto"/>
                                                                                                            <w:left w:val="none" w:sz="0" w:space="0" w:color="auto"/>
                                                                                                            <w:bottom w:val="none" w:sz="0" w:space="0" w:color="auto"/>
                                                                                                            <w:right w:val="none" w:sz="0" w:space="0" w:color="auto"/>
                                                                                                          </w:divBdr>
                                                                                                        </w:div>
                                                                                                      </w:divsChild>
                                                                                                    </w:div>
                                                                                                    <w:div w:id="1743984515">
                                                                                                      <w:marLeft w:val="0"/>
                                                                                                      <w:marRight w:val="0"/>
                                                                                                      <w:marTop w:val="0"/>
                                                                                                      <w:marBottom w:val="0"/>
                                                                                                      <w:divBdr>
                                                                                                        <w:top w:val="none" w:sz="0" w:space="0" w:color="auto"/>
                                                                                                        <w:left w:val="none" w:sz="0" w:space="0" w:color="auto"/>
                                                                                                        <w:bottom w:val="none" w:sz="0" w:space="0" w:color="auto"/>
                                                                                                        <w:right w:val="none" w:sz="0" w:space="0" w:color="auto"/>
                                                                                                      </w:divBdr>
                                                                                                      <w:divsChild>
                                                                                                        <w:div w:id="1722174535">
                                                                                                          <w:marLeft w:val="0"/>
                                                                                                          <w:marRight w:val="0"/>
                                                                                                          <w:marTop w:val="0"/>
                                                                                                          <w:marBottom w:val="0"/>
                                                                                                          <w:divBdr>
                                                                                                            <w:top w:val="none" w:sz="0" w:space="0" w:color="auto"/>
                                                                                                            <w:left w:val="none" w:sz="0" w:space="0" w:color="auto"/>
                                                                                                            <w:bottom w:val="none" w:sz="0" w:space="0" w:color="auto"/>
                                                                                                            <w:right w:val="none" w:sz="0" w:space="0" w:color="auto"/>
                                                                                                          </w:divBdr>
                                                                                                          <w:divsChild>
                                                                                                            <w:div w:id="1369525303">
                                                                                                              <w:marLeft w:val="0"/>
                                                                                                              <w:marRight w:val="0"/>
                                                                                                              <w:marTop w:val="0"/>
                                                                                                              <w:marBottom w:val="0"/>
                                                                                                              <w:divBdr>
                                                                                                                <w:top w:val="none" w:sz="0" w:space="0" w:color="auto"/>
                                                                                                                <w:left w:val="none" w:sz="0" w:space="0" w:color="auto"/>
                                                                                                                <w:bottom w:val="none" w:sz="0" w:space="0" w:color="auto"/>
                                                                                                                <w:right w:val="none" w:sz="0" w:space="0" w:color="auto"/>
                                                                                                              </w:divBdr>
                                                                                                              <w:divsChild>
                                                                                                                <w:div w:id="1557207527">
                                                                                                                  <w:marLeft w:val="0"/>
                                                                                                                  <w:marRight w:val="0"/>
                                                                                                                  <w:marTop w:val="0"/>
                                                                                                                  <w:marBottom w:val="0"/>
                                                                                                                  <w:divBdr>
                                                                                                                    <w:top w:val="none" w:sz="0" w:space="0" w:color="auto"/>
                                                                                                                    <w:left w:val="none" w:sz="0" w:space="0" w:color="auto"/>
                                                                                                                    <w:bottom w:val="none" w:sz="0" w:space="0" w:color="auto"/>
                                                                                                                    <w:right w:val="none" w:sz="0" w:space="0" w:color="auto"/>
                                                                                                                  </w:divBdr>
                                                                                                                  <w:divsChild>
                                                                                                                    <w:div w:id="313146374">
                                                                                                                      <w:marLeft w:val="-135"/>
                                                                                                                      <w:marRight w:val="0"/>
                                                                                                                      <w:marTop w:val="0"/>
                                                                                                                      <w:marBottom w:val="0"/>
                                                                                                                      <w:divBdr>
                                                                                                                        <w:top w:val="none" w:sz="0" w:space="0" w:color="auto"/>
                                                                                                                        <w:left w:val="none" w:sz="0" w:space="0" w:color="auto"/>
                                                                                                                        <w:bottom w:val="none" w:sz="0" w:space="0" w:color="auto"/>
                                                                                                                        <w:right w:val="none" w:sz="0" w:space="0" w:color="auto"/>
                                                                                                                      </w:divBdr>
                                                                                                                    </w:div>
                                                                                                                    <w:div w:id="595557395">
                                                                                                                      <w:marLeft w:val="0"/>
                                                                                                                      <w:marRight w:val="135"/>
                                                                                                                      <w:marTop w:val="0"/>
                                                                                                                      <w:marBottom w:val="0"/>
                                                                                                                      <w:divBdr>
                                                                                                                        <w:top w:val="none" w:sz="0" w:space="0" w:color="auto"/>
                                                                                                                        <w:left w:val="none" w:sz="0" w:space="0" w:color="auto"/>
                                                                                                                        <w:bottom w:val="none" w:sz="0" w:space="0" w:color="auto"/>
                                                                                                                        <w:right w:val="none" w:sz="0" w:space="0" w:color="auto"/>
                                                                                                                      </w:divBdr>
                                                                                                                    </w:div>
                                                                                                                  </w:divsChild>
                                                                                                                </w:div>
                                                                                                                <w:div w:id="1893690179">
                                                                                                                  <w:marLeft w:val="0"/>
                                                                                                                  <w:marRight w:val="0"/>
                                                                                                                  <w:marTop w:val="0"/>
                                                                                                                  <w:marBottom w:val="0"/>
                                                                                                                  <w:divBdr>
                                                                                                                    <w:top w:val="none" w:sz="0" w:space="0" w:color="auto"/>
                                                                                                                    <w:left w:val="none" w:sz="0" w:space="0" w:color="auto"/>
                                                                                                                    <w:bottom w:val="none" w:sz="0" w:space="0" w:color="auto"/>
                                                                                                                    <w:right w:val="none" w:sz="0" w:space="0" w:color="auto"/>
                                                                                                                  </w:divBdr>
                                                                                                                </w:div>
                                                                                                              </w:divsChild>
                                                                                                            </w:div>
                                                                                                            <w:div w:id="173319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729408">
                                                                                              <w:marLeft w:val="0"/>
                                                                                              <w:marRight w:val="0"/>
                                                                                              <w:marTop w:val="0"/>
                                                                                              <w:marBottom w:val="0"/>
                                                                                              <w:divBdr>
                                                                                                <w:top w:val="none" w:sz="0" w:space="0" w:color="auto"/>
                                                                                                <w:left w:val="none" w:sz="0" w:space="0" w:color="auto"/>
                                                                                                <w:bottom w:val="none" w:sz="0" w:space="0" w:color="auto"/>
                                                                                                <w:right w:val="none" w:sz="0" w:space="0" w:color="auto"/>
                                                                                              </w:divBdr>
                                                                                              <w:divsChild>
                                                                                                <w:div w:id="1518038448">
                                                                                                  <w:marLeft w:val="0"/>
                                                                                                  <w:marRight w:val="0"/>
                                                                                                  <w:marTop w:val="0"/>
                                                                                                  <w:marBottom w:val="0"/>
                                                                                                  <w:divBdr>
                                                                                                    <w:top w:val="none" w:sz="0" w:space="0" w:color="auto"/>
                                                                                                    <w:left w:val="none" w:sz="0" w:space="0" w:color="auto"/>
                                                                                                    <w:bottom w:val="none" w:sz="0" w:space="0" w:color="auto"/>
                                                                                                    <w:right w:val="none" w:sz="0" w:space="0" w:color="auto"/>
                                                                                                  </w:divBdr>
                                                                                                  <w:divsChild>
                                                                                                    <w:div w:id="1330063312">
                                                                                                      <w:marLeft w:val="0"/>
                                                                                                      <w:marRight w:val="0"/>
                                                                                                      <w:marTop w:val="0"/>
                                                                                                      <w:marBottom w:val="0"/>
                                                                                                      <w:divBdr>
                                                                                                        <w:top w:val="none" w:sz="0" w:space="0" w:color="auto"/>
                                                                                                        <w:left w:val="none" w:sz="0" w:space="0" w:color="auto"/>
                                                                                                        <w:bottom w:val="none" w:sz="0" w:space="0" w:color="auto"/>
                                                                                                        <w:right w:val="none" w:sz="0" w:space="0" w:color="auto"/>
                                                                                                      </w:divBdr>
                                                                                                      <w:divsChild>
                                                                                                        <w:div w:id="372658127">
                                                                                                          <w:marLeft w:val="0"/>
                                                                                                          <w:marRight w:val="0"/>
                                                                                                          <w:marTop w:val="0"/>
                                                                                                          <w:marBottom w:val="0"/>
                                                                                                          <w:divBdr>
                                                                                                            <w:top w:val="none" w:sz="0" w:space="0" w:color="auto"/>
                                                                                                            <w:left w:val="none" w:sz="0" w:space="0" w:color="auto"/>
                                                                                                            <w:bottom w:val="none" w:sz="0" w:space="0" w:color="auto"/>
                                                                                                            <w:right w:val="none" w:sz="0" w:space="0" w:color="auto"/>
                                                                                                          </w:divBdr>
                                                                                                          <w:divsChild>
                                                                                                            <w:div w:id="777022936">
                                                                                                              <w:marLeft w:val="0"/>
                                                                                                              <w:marRight w:val="0"/>
                                                                                                              <w:marTop w:val="0"/>
                                                                                                              <w:marBottom w:val="0"/>
                                                                                                              <w:divBdr>
                                                                                                                <w:top w:val="none" w:sz="0" w:space="0" w:color="auto"/>
                                                                                                                <w:left w:val="none" w:sz="0" w:space="0" w:color="auto"/>
                                                                                                                <w:bottom w:val="none" w:sz="0" w:space="0" w:color="auto"/>
                                                                                                                <w:right w:val="none" w:sz="0" w:space="0" w:color="auto"/>
                                                                                                              </w:divBdr>
                                                                                                              <w:divsChild>
                                                                                                                <w:div w:id="347608323">
                                                                                                                  <w:marLeft w:val="0"/>
                                                                                                                  <w:marRight w:val="0"/>
                                                                                                                  <w:marTop w:val="0"/>
                                                                                                                  <w:marBottom w:val="0"/>
                                                                                                                  <w:divBdr>
                                                                                                                    <w:top w:val="none" w:sz="0" w:space="0" w:color="auto"/>
                                                                                                                    <w:left w:val="none" w:sz="0" w:space="0" w:color="auto"/>
                                                                                                                    <w:bottom w:val="none" w:sz="0" w:space="0" w:color="auto"/>
                                                                                                                    <w:right w:val="none" w:sz="0" w:space="0" w:color="auto"/>
                                                                                                                  </w:divBdr>
                                                                                                                  <w:divsChild>
                                                                                                                    <w:div w:id="1220283984">
                                                                                                                      <w:marLeft w:val="0"/>
                                                                                                                      <w:marRight w:val="0"/>
                                                                                                                      <w:marTop w:val="0"/>
                                                                                                                      <w:marBottom w:val="0"/>
                                                                                                                      <w:divBdr>
                                                                                                                        <w:top w:val="none" w:sz="0" w:space="0" w:color="auto"/>
                                                                                                                        <w:left w:val="none" w:sz="0" w:space="0" w:color="auto"/>
                                                                                                                        <w:bottom w:val="none" w:sz="0" w:space="0" w:color="auto"/>
                                                                                                                        <w:right w:val="none" w:sz="0" w:space="0" w:color="auto"/>
                                                                                                                      </w:divBdr>
                                                                                                                    </w:div>
                                                                                                                  </w:divsChild>
                                                                                                                </w:div>
                                                                                                                <w:div w:id="1915553507">
                                                                                                                  <w:marLeft w:val="0"/>
                                                                                                                  <w:marRight w:val="0"/>
                                                                                                                  <w:marTop w:val="0"/>
                                                                                                                  <w:marBottom w:val="0"/>
                                                                                                                  <w:divBdr>
                                                                                                                    <w:top w:val="none" w:sz="0" w:space="0" w:color="auto"/>
                                                                                                                    <w:left w:val="none" w:sz="0" w:space="0" w:color="auto"/>
                                                                                                                    <w:bottom w:val="none" w:sz="0" w:space="0" w:color="auto"/>
                                                                                                                    <w:right w:val="none" w:sz="0" w:space="0" w:color="auto"/>
                                                                                                                  </w:divBdr>
                                                                                                                </w:div>
                                                                                                              </w:divsChild>
                                                                                                            </w:div>
                                                                                                            <w:div w:id="17697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93279">
                                                                                                      <w:marLeft w:val="0"/>
                                                                                                      <w:marRight w:val="0"/>
                                                                                                      <w:marTop w:val="0"/>
                                                                                                      <w:marBottom w:val="0"/>
                                                                                                      <w:divBdr>
                                                                                                        <w:top w:val="none" w:sz="0" w:space="0" w:color="auto"/>
                                                                                                        <w:left w:val="none" w:sz="0" w:space="0" w:color="auto"/>
                                                                                                        <w:bottom w:val="none" w:sz="0" w:space="0" w:color="auto"/>
                                                                                                        <w:right w:val="none" w:sz="0" w:space="0" w:color="auto"/>
                                                                                                      </w:divBdr>
                                                                                                      <w:divsChild>
                                                                                                        <w:div w:id="8429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98304">
                                                                                              <w:marLeft w:val="0"/>
                                                                                              <w:marRight w:val="0"/>
                                                                                              <w:marTop w:val="0"/>
                                                                                              <w:marBottom w:val="0"/>
                                                                                              <w:divBdr>
                                                                                                <w:top w:val="none" w:sz="0" w:space="0" w:color="auto"/>
                                                                                                <w:left w:val="none" w:sz="0" w:space="0" w:color="auto"/>
                                                                                                <w:bottom w:val="none" w:sz="0" w:space="0" w:color="auto"/>
                                                                                                <w:right w:val="none" w:sz="0" w:space="0" w:color="auto"/>
                                                                                              </w:divBdr>
                                                                                              <w:divsChild>
                                                                                                <w:div w:id="55209012">
                                                                                                  <w:marLeft w:val="0"/>
                                                                                                  <w:marRight w:val="0"/>
                                                                                                  <w:marTop w:val="0"/>
                                                                                                  <w:marBottom w:val="0"/>
                                                                                                  <w:divBdr>
                                                                                                    <w:top w:val="none" w:sz="0" w:space="0" w:color="auto"/>
                                                                                                    <w:left w:val="none" w:sz="0" w:space="0" w:color="auto"/>
                                                                                                    <w:bottom w:val="none" w:sz="0" w:space="0" w:color="auto"/>
                                                                                                    <w:right w:val="none" w:sz="0" w:space="0" w:color="auto"/>
                                                                                                  </w:divBdr>
                                                                                                  <w:divsChild>
                                                                                                    <w:div w:id="1172377675">
                                                                                                      <w:marLeft w:val="0"/>
                                                                                                      <w:marRight w:val="0"/>
                                                                                                      <w:marTop w:val="0"/>
                                                                                                      <w:marBottom w:val="0"/>
                                                                                                      <w:divBdr>
                                                                                                        <w:top w:val="none" w:sz="0" w:space="0" w:color="auto"/>
                                                                                                        <w:left w:val="none" w:sz="0" w:space="0" w:color="auto"/>
                                                                                                        <w:bottom w:val="none" w:sz="0" w:space="0" w:color="auto"/>
                                                                                                        <w:right w:val="none" w:sz="0" w:space="0" w:color="auto"/>
                                                                                                      </w:divBdr>
                                                                                                      <w:divsChild>
                                                                                                        <w:div w:id="989795838">
                                                                                                          <w:marLeft w:val="0"/>
                                                                                                          <w:marRight w:val="0"/>
                                                                                                          <w:marTop w:val="0"/>
                                                                                                          <w:marBottom w:val="0"/>
                                                                                                          <w:divBdr>
                                                                                                            <w:top w:val="none" w:sz="0" w:space="0" w:color="auto"/>
                                                                                                            <w:left w:val="none" w:sz="0" w:space="0" w:color="auto"/>
                                                                                                            <w:bottom w:val="none" w:sz="0" w:space="0" w:color="auto"/>
                                                                                                            <w:right w:val="none" w:sz="0" w:space="0" w:color="auto"/>
                                                                                                          </w:divBdr>
                                                                                                        </w:div>
                                                                                                      </w:divsChild>
                                                                                                    </w:div>
                                                                                                    <w:div w:id="1422684285">
                                                                                                      <w:marLeft w:val="0"/>
                                                                                                      <w:marRight w:val="0"/>
                                                                                                      <w:marTop w:val="0"/>
                                                                                                      <w:marBottom w:val="0"/>
                                                                                                      <w:divBdr>
                                                                                                        <w:top w:val="none" w:sz="0" w:space="0" w:color="auto"/>
                                                                                                        <w:left w:val="none" w:sz="0" w:space="0" w:color="auto"/>
                                                                                                        <w:bottom w:val="none" w:sz="0" w:space="0" w:color="auto"/>
                                                                                                        <w:right w:val="none" w:sz="0" w:space="0" w:color="auto"/>
                                                                                                      </w:divBdr>
                                                                                                      <w:divsChild>
                                                                                                        <w:div w:id="983697047">
                                                                                                          <w:marLeft w:val="0"/>
                                                                                                          <w:marRight w:val="0"/>
                                                                                                          <w:marTop w:val="0"/>
                                                                                                          <w:marBottom w:val="0"/>
                                                                                                          <w:divBdr>
                                                                                                            <w:top w:val="none" w:sz="0" w:space="0" w:color="auto"/>
                                                                                                            <w:left w:val="none" w:sz="0" w:space="0" w:color="auto"/>
                                                                                                            <w:bottom w:val="none" w:sz="0" w:space="0" w:color="auto"/>
                                                                                                            <w:right w:val="none" w:sz="0" w:space="0" w:color="auto"/>
                                                                                                          </w:divBdr>
                                                                                                          <w:divsChild>
                                                                                                            <w:div w:id="158931367">
                                                                                                              <w:marLeft w:val="0"/>
                                                                                                              <w:marRight w:val="0"/>
                                                                                                              <w:marTop w:val="0"/>
                                                                                                              <w:marBottom w:val="0"/>
                                                                                                              <w:divBdr>
                                                                                                                <w:top w:val="none" w:sz="0" w:space="0" w:color="auto"/>
                                                                                                                <w:left w:val="none" w:sz="0" w:space="0" w:color="auto"/>
                                                                                                                <w:bottom w:val="none" w:sz="0" w:space="0" w:color="auto"/>
                                                                                                                <w:right w:val="none" w:sz="0" w:space="0" w:color="auto"/>
                                                                                                              </w:divBdr>
                                                                                                              <w:divsChild>
                                                                                                                <w:div w:id="49500338">
                                                                                                                  <w:marLeft w:val="0"/>
                                                                                                                  <w:marRight w:val="0"/>
                                                                                                                  <w:marTop w:val="0"/>
                                                                                                                  <w:marBottom w:val="0"/>
                                                                                                                  <w:divBdr>
                                                                                                                    <w:top w:val="none" w:sz="0" w:space="0" w:color="auto"/>
                                                                                                                    <w:left w:val="none" w:sz="0" w:space="0" w:color="auto"/>
                                                                                                                    <w:bottom w:val="none" w:sz="0" w:space="0" w:color="auto"/>
                                                                                                                    <w:right w:val="none" w:sz="0" w:space="0" w:color="auto"/>
                                                                                                                  </w:divBdr>
                                                                                                                </w:div>
                                                                                                                <w:div w:id="1556313230">
                                                                                                                  <w:marLeft w:val="0"/>
                                                                                                                  <w:marRight w:val="0"/>
                                                                                                                  <w:marTop w:val="0"/>
                                                                                                                  <w:marBottom w:val="0"/>
                                                                                                                  <w:divBdr>
                                                                                                                    <w:top w:val="none" w:sz="0" w:space="0" w:color="auto"/>
                                                                                                                    <w:left w:val="none" w:sz="0" w:space="0" w:color="auto"/>
                                                                                                                    <w:bottom w:val="none" w:sz="0" w:space="0" w:color="auto"/>
                                                                                                                    <w:right w:val="none" w:sz="0" w:space="0" w:color="auto"/>
                                                                                                                  </w:divBdr>
                                                                                                                  <w:divsChild>
                                                                                                                    <w:div w:id="14079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7545">
                                                                                              <w:marLeft w:val="0"/>
                                                                                              <w:marRight w:val="0"/>
                                                                                              <w:marTop w:val="0"/>
                                                                                              <w:marBottom w:val="0"/>
                                                                                              <w:divBdr>
                                                                                                <w:top w:val="none" w:sz="0" w:space="0" w:color="auto"/>
                                                                                                <w:left w:val="none" w:sz="0" w:space="0" w:color="auto"/>
                                                                                                <w:bottom w:val="none" w:sz="0" w:space="0" w:color="auto"/>
                                                                                                <w:right w:val="none" w:sz="0" w:space="0" w:color="auto"/>
                                                                                              </w:divBdr>
                                                                                              <w:divsChild>
                                                                                                <w:div w:id="198055498">
                                                                                                  <w:marLeft w:val="0"/>
                                                                                                  <w:marRight w:val="0"/>
                                                                                                  <w:marTop w:val="0"/>
                                                                                                  <w:marBottom w:val="0"/>
                                                                                                  <w:divBdr>
                                                                                                    <w:top w:val="none" w:sz="0" w:space="0" w:color="auto"/>
                                                                                                    <w:left w:val="none" w:sz="0" w:space="0" w:color="auto"/>
                                                                                                    <w:bottom w:val="none" w:sz="0" w:space="0" w:color="auto"/>
                                                                                                    <w:right w:val="none" w:sz="0" w:space="0" w:color="auto"/>
                                                                                                  </w:divBdr>
                                                                                                  <w:divsChild>
                                                                                                    <w:div w:id="115834399">
                                                                                                      <w:marLeft w:val="0"/>
                                                                                                      <w:marRight w:val="0"/>
                                                                                                      <w:marTop w:val="0"/>
                                                                                                      <w:marBottom w:val="0"/>
                                                                                                      <w:divBdr>
                                                                                                        <w:top w:val="none" w:sz="0" w:space="0" w:color="auto"/>
                                                                                                        <w:left w:val="none" w:sz="0" w:space="0" w:color="auto"/>
                                                                                                        <w:bottom w:val="none" w:sz="0" w:space="0" w:color="auto"/>
                                                                                                        <w:right w:val="none" w:sz="0" w:space="0" w:color="auto"/>
                                                                                                      </w:divBdr>
                                                                                                      <w:divsChild>
                                                                                                        <w:div w:id="2040743074">
                                                                                                          <w:marLeft w:val="0"/>
                                                                                                          <w:marRight w:val="0"/>
                                                                                                          <w:marTop w:val="0"/>
                                                                                                          <w:marBottom w:val="0"/>
                                                                                                          <w:divBdr>
                                                                                                            <w:top w:val="none" w:sz="0" w:space="0" w:color="auto"/>
                                                                                                            <w:left w:val="none" w:sz="0" w:space="0" w:color="auto"/>
                                                                                                            <w:bottom w:val="none" w:sz="0" w:space="0" w:color="auto"/>
                                                                                                            <w:right w:val="none" w:sz="0" w:space="0" w:color="auto"/>
                                                                                                          </w:divBdr>
                                                                                                          <w:divsChild>
                                                                                                            <w:div w:id="550272156">
                                                                                                              <w:marLeft w:val="0"/>
                                                                                                              <w:marRight w:val="0"/>
                                                                                                              <w:marTop w:val="0"/>
                                                                                                              <w:marBottom w:val="0"/>
                                                                                                              <w:divBdr>
                                                                                                                <w:top w:val="none" w:sz="0" w:space="0" w:color="auto"/>
                                                                                                                <w:left w:val="none" w:sz="0" w:space="0" w:color="auto"/>
                                                                                                                <w:bottom w:val="none" w:sz="0" w:space="0" w:color="auto"/>
                                                                                                                <w:right w:val="none" w:sz="0" w:space="0" w:color="auto"/>
                                                                                                              </w:divBdr>
                                                                                                            </w:div>
                                                                                                            <w:div w:id="1344358231">
                                                                                                              <w:marLeft w:val="0"/>
                                                                                                              <w:marRight w:val="0"/>
                                                                                                              <w:marTop w:val="0"/>
                                                                                                              <w:marBottom w:val="0"/>
                                                                                                              <w:divBdr>
                                                                                                                <w:top w:val="none" w:sz="0" w:space="0" w:color="auto"/>
                                                                                                                <w:left w:val="none" w:sz="0" w:space="0" w:color="auto"/>
                                                                                                                <w:bottom w:val="none" w:sz="0" w:space="0" w:color="auto"/>
                                                                                                                <w:right w:val="none" w:sz="0" w:space="0" w:color="auto"/>
                                                                                                              </w:divBdr>
                                                                                                              <w:divsChild>
                                                                                                                <w:div w:id="145753518">
                                                                                                                  <w:marLeft w:val="0"/>
                                                                                                                  <w:marRight w:val="0"/>
                                                                                                                  <w:marTop w:val="0"/>
                                                                                                                  <w:marBottom w:val="0"/>
                                                                                                                  <w:divBdr>
                                                                                                                    <w:top w:val="none" w:sz="0" w:space="0" w:color="auto"/>
                                                                                                                    <w:left w:val="none" w:sz="0" w:space="0" w:color="auto"/>
                                                                                                                    <w:bottom w:val="none" w:sz="0" w:space="0" w:color="auto"/>
                                                                                                                    <w:right w:val="none" w:sz="0" w:space="0" w:color="auto"/>
                                                                                                                  </w:divBdr>
                                                                                                                </w:div>
                                                                                                                <w:div w:id="1557625973">
                                                                                                                  <w:marLeft w:val="0"/>
                                                                                                                  <w:marRight w:val="0"/>
                                                                                                                  <w:marTop w:val="0"/>
                                                                                                                  <w:marBottom w:val="0"/>
                                                                                                                  <w:divBdr>
                                                                                                                    <w:top w:val="none" w:sz="0" w:space="0" w:color="auto"/>
                                                                                                                    <w:left w:val="none" w:sz="0" w:space="0" w:color="auto"/>
                                                                                                                    <w:bottom w:val="none" w:sz="0" w:space="0" w:color="auto"/>
                                                                                                                    <w:right w:val="none" w:sz="0" w:space="0" w:color="auto"/>
                                                                                                                  </w:divBdr>
                                                                                                                  <w:divsChild>
                                                                                                                    <w:div w:id="17211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282762">
                                                                                                      <w:marLeft w:val="0"/>
                                                                                                      <w:marRight w:val="0"/>
                                                                                                      <w:marTop w:val="0"/>
                                                                                                      <w:marBottom w:val="0"/>
                                                                                                      <w:divBdr>
                                                                                                        <w:top w:val="none" w:sz="0" w:space="0" w:color="auto"/>
                                                                                                        <w:left w:val="none" w:sz="0" w:space="0" w:color="auto"/>
                                                                                                        <w:bottom w:val="none" w:sz="0" w:space="0" w:color="auto"/>
                                                                                                        <w:right w:val="none" w:sz="0" w:space="0" w:color="auto"/>
                                                                                                      </w:divBdr>
                                                                                                      <w:divsChild>
                                                                                                        <w:div w:id="12209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04525">
                                                                                              <w:marLeft w:val="0"/>
                                                                                              <w:marRight w:val="-15"/>
                                                                                              <w:marTop w:val="0"/>
                                                                                              <w:marBottom w:val="0"/>
                                                                                              <w:divBdr>
                                                                                                <w:top w:val="none" w:sz="0" w:space="0" w:color="auto"/>
                                                                                                <w:left w:val="none" w:sz="0" w:space="0" w:color="auto"/>
                                                                                                <w:bottom w:val="none" w:sz="0" w:space="0" w:color="auto"/>
                                                                                                <w:right w:val="none" w:sz="0" w:space="0" w:color="auto"/>
                                                                                              </w:divBdr>
                                                                                              <w:divsChild>
                                                                                                <w:div w:id="1736466967">
                                                                                                  <w:marLeft w:val="0"/>
                                                                                                  <w:marRight w:val="0"/>
                                                                                                  <w:marTop w:val="0"/>
                                                                                                  <w:marBottom w:val="0"/>
                                                                                                  <w:divBdr>
                                                                                                    <w:top w:val="none" w:sz="0" w:space="0" w:color="auto"/>
                                                                                                    <w:left w:val="none" w:sz="0" w:space="0" w:color="auto"/>
                                                                                                    <w:bottom w:val="none" w:sz="0" w:space="0" w:color="auto"/>
                                                                                                    <w:right w:val="none" w:sz="0" w:space="0" w:color="auto"/>
                                                                                                  </w:divBdr>
                                                                                                  <w:divsChild>
                                                                                                    <w:div w:id="382943129">
                                                                                                      <w:marLeft w:val="0"/>
                                                                                                      <w:marRight w:val="0"/>
                                                                                                      <w:marTop w:val="0"/>
                                                                                                      <w:marBottom w:val="0"/>
                                                                                                      <w:divBdr>
                                                                                                        <w:top w:val="none" w:sz="0" w:space="0" w:color="auto"/>
                                                                                                        <w:left w:val="none" w:sz="0" w:space="0" w:color="auto"/>
                                                                                                        <w:bottom w:val="none" w:sz="0" w:space="0" w:color="auto"/>
                                                                                                        <w:right w:val="none" w:sz="0" w:space="0" w:color="auto"/>
                                                                                                      </w:divBdr>
                                                                                                      <w:divsChild>
                                                                                                        <w:div w:id="418990466">
                                                                                                          <w:marLeft w:val="0"/>
                                                                                                          <w:marRight w:val="0"/>
                                                                                                          <w:marTop w:val="0"/>
                                                                                                          <w:marBottom w:val="0"/>
                                                                                                          <w:divBdr>
                                                                                                            <w:top w:val="none" w:sz="0" w:space="0" w:color="auto"/>
                                                                                                            <w:left w:val="none" w:sz="0" w:space="0" w:color="auto"/>
                                                                                                            <w:bottom w:val="none" w:sz="0" w:space="0" w:color="auto"/>
                                                                                                            <w:right w:val="none" w:sz="0" w:space="0" w:color="auto"/>
                                                                                                          </w:divBdr>
                                                                                                          <w:divsChild>
                                                                                                            <w:div w:id="819931259">
                                                                                                              <w:marLeft w:val="0"/>
                                                                                                              <w:marRight w:val="0"/>
                                                                                                              <w:marTop w:val="0"/>
                                                                                                              <w:marBottom w:val="0"/>
                                                                                                              <w:divBdr>
                                                                                                                <w:top w:val="none" w:sz="0" w:space="0" w:color="auto"/>
                                                                                                                <w:left w:val="none" w:sz="0" w:space="0" w:color="auto"/>
                                                                                                                <w:bottom w:val="none" w:sz="0" w:space="0" w:color="auto"/>
                                                                                                                <w:right w:val="none" w:sz="0" w:space="0" w:color="auto"/>
                                                                                                              </w:divBdr>
                                                                                                              <w:divsChild>
                                                                                                                <w:div w:id="290139314">
                                                                                                                  <w:marLeft w:val="0"/>
                                                                                                                  <w:marRight w:val="0"/>
                                                                                                                  <w:marTop w:val="0"/>
                                                                                                                  <w:marBottom w:val="0"/>
                                                                                                                  <w:divBdr>
                                                                                                                    <w:top w:val="none" w:sz="0" w:space="0" w:color="auto"/>
                                                                                                                    <w:left w:val="none" w:sz="0" w:space="0" w:color="auto"/>
                                                                                                                    <w:bottom w:val="none" w:sz="0" w:space="0" w:color="auto"/>
                                                                                                                    <w:right w:val="none" w:sz="0" w:space="0" w:color="auto"/>
                                                                                                                  </w:divBdr>
                                                                                                                </w:div>
                                                                                                                <w:div w:id="1722442026">
                                                                                                                  <w:marLeft w:val="0"/>
                                                                                                                  <w:marRight w:val="0"/>
                                                                                                                  <w:marTop w:val="0"/>
                                                                                                                  <w:marBottom w:val="0"/>
                                                                                                                  <w:divBdr>
                                                                                                                    <w:top w:val="none" w:sz="0" w:space="0" w:color="auto"/>
                                                                                                                    <w:left w:val="none" w:sz="0" w:space="0" w:color="auto"/>
                                                                                                                    <w:bottom w:val="none" w:sz="0" w:space="0" w:color="auto"/>
                                                                                                                    <w:right w:val="none" w:sz="0" w:space="0" w:color="auto"/>
                                                                                                                  </w:divBdr>
                                                                                                                  <w:divsChild>
                                                                                                                    <w:div w:id="109467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84857">
                                                                                                      <w:marLeft w:val="0"/>
                                                                                                      <w:marRight w:val="0"/>
                                                                                                      <w:marTop w:val="0"/>
                                                                                                      <w:marBottom w:val="0"/>
                                                                                                      <w:divBdr>
                                                                                                        <w:top w:val="none" w:sz="0" w:space="0" w:color="auto"/>
                                                                                                        <w:left w:val="none" w:sz="0" w:space="0" w:color="auto"/>
                                                                                                        <w:bottom w:val="none" w:sz="0" w:space="0" w:color="auto"/>
                                                                                                        <w:right w:val="none" w:sz="0" w:space="0" w:color="auto"/>
                                                                                                      </w:divBdr>
                                                                                                      <w:divsChild>
                                                                                                        <w:div w:id="20102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0893">
                                                                                              <w:marLeft w:val="0"/>
                                                                                              <w:marRight w:val="0"/>
                                                                                              <w:marTop w:val="0"/>
                                                                                              <w:marBottom w:val="0"/>
                                                                                              <w:divBdr>
                                                                                                <w:top w:val="none" w:sz="0" w:space="0" w:color="auto"/>
                                                                                                <w:left w:val="none" w:sz="0" w:space="0" w:color="auto"/>
                                                                                                <w:bottom w:val="none" w:sz="0" w:space="0" w:color="auto"/>
                                                                                                <w:right w:val="none" w:sz="0" w:space="0" w:color="auto"/>
                                                                                              </w:divBdr>
                                                                                              <w:divsChild>
                                                                                                <w:div w:id="1615795049">
                                                                                                  <w:marLeft w:val="0"/>
                                                                                                  <w:marRight w:val="0"/>
                                                                                                  <w:marTop w:val="0"/>
                                                                                                  <w:marBottom w:val="0"/>
                                                                                                  <w:divBdr>
                                                                                                    <w:top w:val="none" w:sz="0" w:space="0" w:color="auto"/>
                                                                                                    <w:left w:val="none" w:sz="0" w:space="0" w:color="auto"/>
                                                                                                    <w:bottom w:val="none" w:sz="0" w:space="0" w:color="auto"/>
                                                                                                    <w:right w:val="none" w:sz="0" w:space="0" w:color="auto"/>
                                                                                                  </w:divBdr>
                                                                                                  <w:divsChild>
                                                                                                    <w:div w:id="107237644">
                                                                                                      <w:marLeft w:val="0"/>
                                                                                                      <w:marRight w:val="0"/>
                                                                                                      <w:marTop w:val="0"/>
                                                                                                      <w:marBottom w:val="0"/>
                                                                                                      <w:divBdr>
                                                                                                        <w:top w:val="none" w:sz="0" w:space="0" w:color="auto"/>
                                                                                                        <w:left w:val="none" w:sz="0" w:space="0" w:color="auto"/>
                                                                                                        <w:bottom w:val="none" w:sz="0" w:space="0" w:color="auto"/>
                                                                                                        <w:right w:val="none" w:sz="0" w:space="0" w:color="auto"/>
                                                                                                      </w:divBdr>
                                                                                                      <w:divsChild>
                                                                                                        <w:div w:id="1138110437">
                                                                                                          <w:marLeft w:val="0"/>
                                                                                                          <w:marRight w:val="0"/>
                                                                                                          <w:marTop w:val="0"/>
                                                                                                          <w:marBottom w:val="0"/>
                                                                                                          <w:divBdr>
                                                                                                            <w:top w:val="none" w:sz="0" w:space="0" w:color="auto"/>
                                                                                                            <w:left w:val="none" w:sz="0" w:space="0" w:color="auto"/>
                                                                                                            <w:bottom w:val="none" w:sz="0" w:space="0" w:color="auto"/>
                                                                                                            <w:right w:val="none" w:sz="0" w:space="0" w:color="auto"/>
                                                                                                          </w:divBdr>
                                                                                                        </w:div>
                                                                                                      </w:divsChild>
                                                                                                    </w:div>
                                                                                                    <w:div w:id="1106196560">
                                                                                                      <w:marLeft w:val="0"/>
                                                                                                      <w:marRight w:val="0"/>
                                                                                                      <w:marTop w:val="0"/>
                                                                                                      <w:marBottom w:val="0"/>
                                                                                                      <w:divBdr>
                                                                                                        <w:top w:val="none" w:sz="0" w:space="0" w:color="auto"/>
                                                                                                        <w:left w:val="none" w:sz="0" w:space="0" w:color="auto"/>
                                                                                                        <w:bottom w:val="none" w:sz="0" w:space="0" w:color="auto"/>
                                                                                                        <w:right w:val="none" w:sz="0" w:space="0" w:color="auto"/>
                                                                                                      </w:divBdr>
                                                                                                      <w:divsChild>
                                                                                                        <w:div w:id="306667942">
                                                                                                          <w:marLeft w:val="0"/>
                                                                                                          <w:marRight w:val="0"/>
                                                                                                          <w:marTop w:val="0"/>
                                                                                                          <w:marBottom w:val="0"/>
                                                                                                          <w:divBdr>
                                                                                                            <w:top w:val="none" w:sz="0" w:space="0" w:color="auto"/>
                                                                                                            <w:left w:val="none" w:sz="0" w:space="0" w:color="auto"/>
                                                                                                            <w:bottom w:val="none" w:sz="0" w:space="0" w:color="auto"/>
                                                                                                            <w:right w:val="none" w:sz="0" w:space="0" w:color="auto"/>
                                                                                                          </w:divBdr>
                                                                                                          <w:divsChild>
                                                                                                            <w:div w:id="1185438181">
                                                                                                              <w:marLeft w:val="0"/>
                                                                                                              <w:marRight w:val="0"/>
                                                                                                              <w:marTop w:val="0"/>
                                                                                                              <w:marBottom w:val="0"/>
                                                                                                              <w:divBdr>
                                                                                                                <w:top w:val="none" w:sz="0" w:space="0" w:color="auto"/>
                                                                                                                <w:left w:val="none" w:sz="0" w:space="0" w:color="auto"/>
                                                                                                                <w:bottom w:val="none" w:sz="0" w:space="0" w:color="auto"/>
                                                                                                                <w:right w:val="none" w:sz="0" w:space="0" w:color="auto"/>
                                                                                                              </w:divBdr>
                                                                                                            </w:div>
                                                                                                            <w:div w:id="1972592544">
                                                                                                              <w:marLeft w:val="0"/>
                                                                                                              <w:marRight w:val="0"/>
                                                                                                              <w:marTop w:val="0"/>
                                                                                                              <w:marBottom w:val="0"/>
                                                                                                              <w:divBdr>
                                                                                                                <w:top w:val="none" w:sz="0" w:space="0" w:color="auto"/>
                                                                                                                <w:left w:val="none" w:sz="0" w:space="0" w:color="auto"/>
                                                                                                                <w:bottom w:val="none" w:sz="0" w:space="0" w:color="auto"/>
                                                                                                                <w:right w:val="none" w:sz="0" w:space="0" w:color="auto"/>
                                                                                                              </w:divBdr>
                                                                                                              <w:divsChild>
                                                                                                                <w:div w:id="176163280">
                                                                                                                  <w:marLeft w:val="0"/>
                                                                                                                  <w:marRight w:val="0"/>
                                                                                                                  <w:marTop w:val="0"/>
                                                                                                                  <w:marBottom w:val="0"/>
                                                                                                                  <w:divBdr>
                                                                                                                    <w:top w:val="none" w:sz="0" w:space="0" w:color="auto"/>
                                                                                                                    <w:left w:val="none" w:sz="0" w:space="0" w:color="auto"/>
                                                                                                                    <w:bottom w:val="none" w:sz="0" w:space="0" w:color="auto"/>
                                                                                                                    <w:right w:val="none" w:sz="0" w:space="0" w:color="auto"/>
                                                                                                                  </w:divBdr>
                                                                                                                  <w:divsChild>
                                                                                                                    <w:div w:id="73746013">
                                                                                                                      <w:marLeft w:val="0"/>
                                                                                                                      <w:marRight w:val="0"/>
                                                                                                                      <w:marTop w:val="0"/>
                                                                                                                      <w:marBottom w:val="0"/>
                                                                                                                      <w:divBdr>
                                                                                                                        <w:top w:val="none" w:sz="0" w:space="0" w:color="auto"/>
                                                                                                                        <w:left w:val="none" w:sz="0" w:space="0" w:color="auto"/>
                                                                                                                        <w:bottom w:val="none" w:sz="0" w:space="0" w:color="auto"/>
                                                                                                                        <w:right w:val="none" w:sz="0" w:space="0" w:color="auto"/>
                                                                                                                      </w:divBdr>
                                                                                                                    </w:div>
                                                                                                                  </w:divsChild>
                                                                                                                </w:div>
                                                                                                                <w:div w:id="116282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712198">
                                                                                              <w:marLeft w:val="0"/>
                                                                                              <w:marRight w:val="0"/>
                                                                                              <w:marTop w:val="0"/>
                                                                                              <w:marBottom w:val="0"/>
                                                                                              <w:divBdr>
                                                                                                <w:top w:val="none" w:sz="0" w:space="0" w:color="auto"/>
                                                                                                <w:left w:val="none" w:sz="0" w:space="0" w:color="auto"/>
                                                                                                <w:bottom w:val="none" w:sz="0" w:space="0" w:color="auto"/>
                                                                                                <w:right w:val="none" w:sz="0" w:space="0" w:color="auto"/>
                                                                                              </w:divBdr>
                                                                                              <w:divsChild>
                                                                                                <w:div w:id="1666737571">
                                                                                                  <w:marLeft w:val="0"/>
                                                                                                  <w:marRight w:val="0"/>
                                                                                                  <w:marTop w:val="0"/>
                                                                                                  <w:marBottom w:val="0"/>
                                                                                                  <w:divBdr>
                                                                                                    <w:top w:val="none" w:sz="0" w:space="0" w:color="auto"/>
                                                                                                    <w:left w:val="none" w:sz="0" w:space="0" w:color="auto"/>
                                                                                                    <w:bottom w:val="none" w:sz="0" w:space="0" w:color="auto"/>
                                                                                                    <w:right w:val="none" w:sz="0" w:space="0" w:color="auto"/>
                                                                                                  </w:divBdr>
                                                                                                  <w:divsChild>
                                                                                                    <w:div w:id="639387799">
                                                                                                      <w:marLeft w:val="0"/>
                                                                                                      <w:marRight w:val="0"/>
                                                                                                      <w:marTop w:val="0"/>
                                                                                                      <w:marBottom w:val="0"/>
                                                                                                      <w:divBdr>
                                                                                                        <w:top w:val="none" w:sz="0" w:space="0" w:color="auto"/>
                                                                                                        <w:left w:val="none" w:sz="0" w:space="0" w:color="auto"/>
                                                                                                        <w:bottom w:val="none" w:sz="0" w:space="0" w:color="auto"/>
                                                                                                        <w:right w:val="none" w:sz="0" w:space="0" w:color="auto"/>
                                                                                                      </w:divBdr>
                                                                                                      <w:divsChild>
                                                                                                        <w:div w:id="19362318">
                                                                                                          <w:marLeft w:val="0"/>
                                                                                                          <w:marRight w:val="0"/>
                                                                                                          <w:marTop w:val="0"/>
                                                                                                          <w:marBottom w:val="0"/>
                                                                                                          <w:divBdr>
                                                                                                            <w:top w:val="none" w:sz="0" w:space="0" w:color="auto"/>
                                                                                                            <w:left w:val="none" w:sz="0" w:space="0" w:color="auto"/>
                                                                                                            <w:bottom w:val="none" w:sz="0" w:space="0" w:color="auto"/>
                                                                                                            <w:right w:val="none" w:sz="0" w:space="0" w:color="auto"/>
                                                                                                          </w:divBdr>
                                                                                                          <w:divsChild>
                                                                                                            <w:div w:id="168325930">
                                                                                                              <w:marLeft w:val="0"/>
                                                                                                              <w:marRight w:val="0"/>
                                                                                                              <w:marTop w:val="0"/>
                                                                                                              <w:marBottom w:val="0"/>
                                                                                                              <w:divBdr>
                                                                                                                <w:top w:val="none" w:sz="0" w:space="0" w:color="auto"/>
                                                                                                                <w:left w:val="none" w:sz="0" w:space="0" w:color="auto"/>
                                                                                                                <w:bottom w:val="none" w:sz="0" w:space="0" w:color="auto"/>
                                                                                                                <w:right w:val="none" w:sz="0" w:space="0" w:color="auto"/>
                                                                                                              </w:divBdr>
                                                                                                            </w:div>
                                                                                                            <w:div w:id="1152481996">
                                                                                                              <w:marLeft w:val="0"/>
                                                                                                              <w:marRight w:val="0"/>
                                                                                                              <w:marTop w:val="0"/>
                                                                                                              <w:marBottom w:val="0"/>
                                                                                                              <w:divBdr>
                                                                                                                <w:top w:val="none" w:sz="0" w:space="0" w:color="auto"/>
                                                                                                                <w:left w:val="none" w:sz="0" w:space="0" w:color="auto"/>
                                                                                                                <w:bottom w:val="none" w:sz="0" w:space="0" w:color="auto"/>
                                                                                                                <w:right w:val="none" w:sz="0" w:space="0" w:color="auto"/>
                                                                                                              </w:divBdr>
                                                                                                              <w:divsChild>
                                                                                                                <w:div w:id="819997738">
                                                                                                                  <w:marLeft w:val="0"/>
                                                                                                                  <w:marRight w:val="0"/>
                                                                                                                  <w:marTop w:val="0"/>
                                                                                                                  <w:marBottom w:val="0"/>
                                                                                                                  <w:divBdr>
                                                                                                                    <w:top w:val="none" w:sz="0" w:space="0" w:color="auto"/>
                                                                                                                    <w:left w:val="none" w:sz="0" w:space="0" w:color="auto"/>
                                                                                                                    <w:bottom w:val="none" w:sz="0" w:space="0" w:color="auto"/>
                                                                                                                    <w:right w:val="none" w:sz="0" w:space="0" w:color="auto"/>
                                                                                                                  </w:divBdr>
                                                                                                                </w:div>
                                                                                                                <w:div w:id="931472405">
                                                                                                                  <w:marLeft w:val="0"/>
                                                                                                                  <w:marRight w:val="0"/>
                                                                                                                  <w:marTop w:val="0"/>
                                                                                                                  <w:marBottom w:val="0"/>
                                                                                                                  <w:divBdr>
                                                                                                                    <w:top w:val="none" w:sz="0" w:space="0" w:color="auto"/>
                                                                                                                    <w:left w:val="none" w:sz="0" w:space="0" w:color="auto"/>
                                                                                                                    <w:bottom w:val="none" w:sz="0" w:space="0" w:color="auto"/>
                                                                                                                    <w:right w:val="none" w:sz="0" w:space="0" w:color="auto"/>
                                                                                                                  </w:divBdr>
                                                                                                                  <w:divsChild>
                                                                                                                    <w:div w:id="14540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730531">
                                                                                                      <w:marLeft w:val="0"/>
                                                                                                      <w:marRight w:val="0"/>
                                                                                                      <w:marTop w:val="0"/>
                                                                                                      <w:marBottom w:val="0"/>
                                                                                                      <w:divBdr>
                                                                                                        <w:top w:val="none" w:sz="0" w:space="0" w:color="auto"/>
                                                                                                        <w:left w:val="none" w:sz="0" w:space="0" w:color="auto"/>
                                                                                                        <w:bottom w:val="none" w:sz="0" w:space="0" w:color="auto"/>
                                                                                                        <w:right w:val="none" w:sz="0" w:space="0" w:color="auto"/>
                                                                                                      </w:divBdr>
                                                                                                      <w:divsChild>
                                                                                                        <w:div w:id="10646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363822">
                                                                                              <w:marLeft w:val="0"/>
                                                                                              <w:marRight w:val="0"/>
                                                                                              <w:marTop w:val="0"/>
                                                                                              <w:marBottom w:val="0"/>
                                                                                              <w:divBdr>
                                                                                                <w:top w:val="none" w:sz="0" w:space="0" w:color="auto"/>
                                                                                                <w:left w:val="none" w:sz="0" w:space="0" w:color="auto"/>
                                                                                                <w:bottom w:val="none" w:sz="0" w:space="0" w:color="auto"/>
                                                                                                <w:right w:val="none" w:sz="0" w:space="0" w:color="auto"/>
                                                                                              </w:divBdr>
                                                                                              <w:divsChild>
                                                                                                <w:div w:id="1681470199">
                                                                                                  <w:marLeft w:val="0"/>
                                                                                                  <w:marRight w:val="0"/>
                                                                                                  <w:marTop w:val="0"/>
                                                                                                  <w:marBottom w:val="0"/>
                                                                                                  <w:divBdr>
                                                                                                    <w:top w:val="none" w:sz="0" w:space="0" w:color="auto"/>
                                                                                                    <w:left w:val="none" w:sz="0" w:space="0" w:color="auto"/>
                                                                                                    <w:bottom w:val="none" w:sz="0" w:space="0" w:color="auto"/>
                                                                                                    <w:right w:val="none" w:sz="0" w:space="0" w:color="auto"/>
                                                                                                  </w:divBdr>
                                                                                                  <w:divsChild>
                                                                                                    <w:div w:id="459306955">
                                                                                                      <w:marLeft w:val="0"/>
                                                                                                      <w:marRight w:val="0"/>
                                                                                                      <w:marTop w:val="0"/>
                                                                                                      <w:marBottom w:val="0"/>
                                                                                                      <w:divBdr>
                                                                                                        <w:top w:val="none" w:sz="0" w:space="0" w:color="auto"/>
                                                                                                        <w:left w:val="none" w:sz="0" w:space="0" w:color="auto"/>
                                                                                                        <w:bottom w:val="none" w:sz="0" w:space="0" w:color="auto"/>
                                                                                                        <w:right w:val="none" w:sz="0" w:space="0" w:color="auto"/>
                                                                                                      </w:divBdr>
                                                                                                      <w:divsChild>
                                                                                                        <w:div w:id="226765200">
                                                                                                          <w:marLeft w:val="0"/>
                                                                                                          <w:marRight w:val="0"/>
                                                                                                          <w:marTop w:val="0"/>
                                                                                                          <w:marBottom w:val="0"/>
                                                                                                          <w:divBdr>
                                                                                                            <w:top w:val="none" w:sz="0" w:space="0" w:color="auto"/>
                                                                                                            <w:left w:val="none" w:sz="0" w:space="0" w:color="auto"/>
                                                                                                            <w:bottom w:val="none" w:sz="0" w:space="0" w:color="auto"/>
                                                                                                            <w:right w:val="none" w:sz="0" w:space="0" w:color="auto"/>
                                                                                                          </w:divBdr>
                                                                                                          <w:divsChild>
                                                                                                            <w:div w:id="102190022">
                                                                                                              <w:marLeft w:val="0"/>
                                                                                                              <w:marRight w:val="0"/>
                                                                                                              <w:marTop w:val="0"/>
                                                                                                              <w:marBottom w:val="0"/>
                                                                                                              <w:divBdr>
                                                                                                                <w:top w:val="none" w:sz="0" w:space="0" w:color="auto"/>
                                                                                                                <w:left w:val="none" w:sz="0" w:space="0" w:color="auto"/>
                                                                                                                <w:bottom w:val="none" w:sz="0" w:space="0" w:color="auto"/>
                                                                                                                <w:right w:val="none" w:sz="0" w:space="0" w:color="auto"/>
                                                                                                              </w:divBdr>
                                                                                                              <w:divsChild>
                                                                                                                <w:div w:id="1149439407">
                                                                                                                  <w:marLeft w:val="0"/>
                                                                                                                  <w:marRight w:val="0"/>
                                                                                                                  <w:marTop w:val="0"/>
                                                                                                                  <w:marBottom w:val="0"/>
                                                                                                                  <w:divBdr>
                                                                                                                    <w:top w:val="none" w:sz="0" w:space="0" w:color="auto"/>
                                                                                                                    <w:left w:val="none" w:sz="0" w:space="0" w:color="auto"/>
                                                                                                                    <w:bottom w:val="none" w:sz="0" w:space="0" w:color="auto"/>
                                                                                                                    <w:right w:val="none" w:sz="0" w:space="0" w:color="auto"/>
                                                                                                                  </w:divBdr>
                                                                                                                  <w:divsChild>
                                                                                                                    <w:div w:id="1658074017">
                                                                                                                      <w:marLeft w:val="0"/>
                                                                                                                      <w:marRight w:val="0"/>
                                                                                                                      <w:marTop w:val="0"/>
                                                                                                                      <w:marBottom w:val="0"/>
                                                                                                                      <w:divBdr>
                                                                                                                        <w:top w:val="none" w:sz="0" w:space="0" w:color="auto"/>
                                                                                                                        <w:left w:val="none" w:sz="0" w:space="0" w:color="auto"/>
                                                                                                                        <w:bottom w:val="none" w:sz="0" w:space="0" w:color="auto"/>
                                                                                                                        <w:right w:val="none" w:sz="0" w:space="0" w:color="auto"/>
                                                                                                                      </w:divBdr>
                                                                                                                    </w:div>
                                                                                                                  </w:divsChild>
                                                                                                                </w:div>
                                                                                                                <w:div w:id="1618490244">
                                                                                                                  <w:marLeft w:val="0"/>
                                                                                                                  <w:marRight w:val="0"/>
                                                                                                                  <w:marTop w:val="0"/>
                                                                                                                  <w:marBottom w:val="0"/>
                                                                                                                  <w:divBdr>
                                                                                                                    <w:top w:val="none" w:sz="0" w:space="0" w:color="auto"/>
                                                                                                                    <w:left w:val="none" w:sz="0" w:space="0" w:color="auto"/>
                                                                                                                    <w:bottom w:val="none" w:sz="0" w:space="0" w:color="auto"/>
                                                                                                                    <w:right w:val="none" w:sz="0" w:space="0" w:color="auto"/>
                                                                                                                  </w:divBdr>
                                                                                                                </w:div>
                                                                                                              </w:divsChild>
                                                                                                            </w:div>
                                                                                                            <w:div w:id="200176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7401">
                                                                                                      <w:marLeft w:val="0"/>
                                                                                                      <w:marRight w:val="0"/>
                                                                                                      <w:marTop w:val="0"/>
                                                                                                      <w:marBottom w:val="0"/>
                                                                                                      <w:divBdr>
                                                                                                        <w:top w:val="none" w:sz="0" w:space="0" w:color="auto"/>
                                                                                                        <w:left w:val="none" w:sz="0" w:space="0" w:color="auto"/>
                                                                                                        <w:bottom w:val="none" w:sz="0" w:space="0" w:color="auto"/>
                                                                                                        <w:right w:val="none" w:sz="0" w:space="0" w:color="auto"/>
                                                                                                      </w:divBdr>
                                                                                                      <w:divsChild>
                                                                                                        <w:div w:id="16744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84280">
                                                                                              <w:marLeft w:val="0"/>
                                                                                              <w:marRight w:val="0"/>
                                                                                              <w:marTop w:val="0"/>
                                                                                              <w:marBottom w:val="0"/>
                                                                                              <w:divBdr>
                                                                                                <w:top w:val="none" w:sz="0" w:space="0" w:color="auto"/>
                                                                                                <w:left w:val="none" w:sz="0" w:space="0" w:color="auto"/>
                                                                                                <w:bottom w:val="none" w:sz="0" w:space="0" w:color="auto"/>
                                                                                                <w:right w:val="none" w:sz="0" w:space="0" w:color="auto"/>
                                                                                              </w:divBdr>
                                                                                              <w:divsChild>
                                                                                                <w:div w:id="444007620">
                                                                                                  <w:marLeft w:val="0"/>
                                                                                                  <w:marRight w:val="0"/>
                                                                                                  <w:marTop w:val="0"/>
                                                                                                  <w:marBottom w:val="0"/>
                                                                                                  <w:divBdr>
                                                                                                    <w:top w:val="none" w:sz="0" w:space="0" w:color="auto"/>
                                                                                                    <w:left w:val="none" w:sz="0" w:space="0" w:color="auto"/>
                                                                                                    <w:bottom w:val="none" w:sz="0" w:space="0" w:color="auto"/>
                                                                                                    <w:right w:val="none" w:sz="0" w:space="0" w:color="auto"/>
                                                                                                  </w:divBdr>
                                                                                                  <w:divsChild>
                                                                                                    <w:div w:id="139927955">
                                                                                                      <w:marLeft w:val="0"/>
                                                                                                      <w:marRight w:val="0"/>
                                                                                                      <w:marTop w:val="0"/>
                                                                                                      <w:marBottom w:val="0"/>
                                                                                                      <w:divBdr>
                                                                                                        <w:top w:val="none" w:sz="0" w:space="0" w:color="auto"/>
                                                                                                        <w:left w:val="none" w:sz="0" w:space="0" w:color="auto"/>
                                                                                                        <w:bottom w:val="none" w:sz="0" w:space="0" w:color="auto"/>
                                                                                                        <w:right w:val="none" w:sz="0" w:space="0" w:color="auto"/>
                                                                                                      </w:divBdr>
                                                                                                      <w:divsChild>
                                                                                                        <w:div w:id="1075661472">
                                                                                                          <w:marLeft w:val="0"/>
                                                                                                          <w:marRight w:val="0"/>
                                                                                                          <w:marTop w:val="0"/>
                                                                                                          <w:marBottom w:val="0"/>
                                                                                                          <w:divBdr>
                                                                                                            <w:top w:val="none" w:sz="0" w:space="0" w:color="auto"/>
                                                                                                            <w:left w:val="none" w:sz="0" w:space="0" w:color="auto"/>
                                                                                                            <w:bottom w:val="none" w:sz="0" w:space="0" w:color="auto"/>
                                                                                                            <w:right w:val="none" w:sz="0" w:space="0" w:color="auto"/>
                                                                                                          </w:divBdr>
                                                                                                        </w:div>
                                                                                                      </w:divsChild>
                                                                                                    </w:div>
                                                                                                    <w:div w:id="1550221051">
                                                                                                      <w:marLeft w:val="0"/>
                                                                                                      <w:marRight w:val="0"/>
                                                                                                      <w:marTop w:val="0"/>
                                                                                                      <w:marBottom w:val="0"/>
                                                                                                      <w:divBdr>
                                                                                                        <w:top w:val="none" w:sz="0" w:space="0" w:color="auto"/>
                                                                                                        <w:left w:val="none" w:sz="0" w:space="0" w:color="auto"/>
                                                                                                        <w:bottom w:val="none" w:sz="0" w:space="0" w:color="auto"/>
                                                                                                        <w:right w:val="none" w:sz="0" w:space="0" w:color="auto"/>
                                                                                                      </w:divBdr>
                                                                                                      <w:divsChild>
                                                                                                        <w:div w:id="1771268075">
                                                                                                          <w:marLeft w:val="0"/>
                                                                                                          <w:marRight w:val="0"/>
                                                                                                          <w:marTop w:val="0"/>
                                                                                                          <w:marBottom w:val="0"/>
                                                                                                          <w:divBdr>
                                                                                                            <w:top w:val="none" w:sz="0" w:space="0" w:color="auto"/>
                                                                                                            <w:left w:val="none" w:sz="0" w:space="0" w:color="auto"/>
                                                                                                            <w:bottom w:val="none" w:sz="0" w:space="0" w:color="auto"/>
                                                                                                            <w:right w:val="none" w:sz="0" w:space="0" w:color="auto"/>
                                                                                                          </w:divBdr>
                                                                                                          <w:divsChild>
                                                                                                            <w:div w:id="140538431">
                                                                                                              <w:marLeft w:val="0"/>
                                                                                                              <w:marRight w:val="0"/>
                                                                                                              <w:marTop w:val="0"/>
                                                                                                              <w:marBottom w:val="0"/>
                                                                                                              <w:divBdr>
                                                                                                                <w:top w:val="none" w:sz="0" w:space="0" w:color="auto"/>
                                                                                                                <w:left w:val="none" w:sz="0" w:space="0" w:color="auto"/>
                                                                                                                <w:bottom w:val="none" w:sz="0" w:space="0" w:color="auto"/>
                                                                                                                <w:right w:val="none" w:sz="0" w:space="0" w:color="auto"/>
                                                                                                              </w:divBdr>
                                                                                                            </w:div>
                                                                                                            <w:div w:id="745033566">
                                                                                                              <w:marLeft w:val="0"/>
                                                                                                              <w:marRight w:val="0"/>
                                                                                                              <w:marTop w:val="0"/>
                                                                                                              <w:marBottom w:val="0"/>
                                                                                                              <w:divBdr>
                                                                                                                <w:top w:val="none" w:sz="0" w:space="0" w:color="auto"/>
                                                                                                                <w:left w:val="none" w:sz="0" w:space="0" w:color="auto"/>
                                                                                                                <w:bottom w:val="none" w:sz="0" w:space="0" w:color="auto"/>
                                                                                                                <w:right w:val="none" w:sz="0" w:space="0" w:color="auto"/>
                                                                                                              </w:divBdr>
                                                                                                              <w:divsChild>
                                                                                                                <w:div w:id="306668206">
                                                                                                                  <w:marLeft w:val="0"/>
                                                                                                                  <w:marRight w:val="0"/>
                                                                                                                  <w:marTop w:val="0"/>
                                                                                                                  <w:marBottom w:val="0"/>
                                                                                                                  <w:divBdr>
                                                                                                                    <w:top w:val="none" w:sz="0" w:space="0" w:color="auto"/>
                                                                                                                    <w:left w:val="none" w:sz="0" w:space="0" w:color="auto"/>
                                                                                                                    <w:bottom w:val="none" w:sz="0" w:space="0" w:color="auto"/>
                                                                                                                    <w:right w:val="none" w:sz="0" w:space="0" w:color="auto"/>
                                                                                                                  </w:divBdr>
                                                                                                                </w:div>
                                                                                                                <w:div w:id="1789353581">
                                                                                                                  <w:marLeft w:val="0"/>
                                                                                                                  <w:marRight w:val="0"/>
                                                                                                                  <w:marTop w:val="0"/>
                                                                                                                  <w:marBottom w:val="0"/>
                                                                                                                  <w:divBdr>
                                                                                                                    <w:top w:val="none" w:sz="0" w:space="0" w:color="auto"/>
                                                                                                                    <w:left w:val="none" w:sz="0" w:space="0" w:color="auto"/>
                                                                                                                    <w:bottom w:val="none" w:sz="0" w:space="0" w:color="auto"/>
                                                                                                                    <w:right w:val="none" w:sz="0" w:space="0" w:color="auto"/>
                                                                                                                  </w:divBdr>
                                                                                                                  <w:divsChild>
                                                                                                                    <w:div w:id="16014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482652">
                                                                                              <w:marLeft w:val="0"/>
                                                                                              <w:marRight w:val="0"/>
                                                                                              <w:marTop w:val="0"/>
                                                                                              <w:marBottom w:val="0"/>
                                                                                              <w:divBdr>
                                                                                                <w:top w:val="none" w:sz="0" w:space="0" w:color="auto"/>
                                                                                                <w:left w:val="none" w:sz="0" w:space="0" w:color="auto"/>
                                                                                                <w:bottom w:val="none" w:sz="0" w:space="0" w:color="auto"/>
                                                                                                <w:right w:val="none" w:sz="0" w:space="0" w:color="auto"/>
                                                                                              </w:divBdr>
                                                                                              <w:divsChild>
                                                                                                <w:div w:id="1967352808">
                                                                                                  <w:marLeft w:val="0"/>
                                                                                                  <w:marRight w:val="0"/>
                                                                                                  <w:marTop w:val="0"/>
                                                                                                  <w:marBottom w:val="0"/>
                                                                                                  <w:divBdr>
                                                                                                    <w:top w:val="none" w:sz="0" w:space="0" w:color="auto"/>
                                                                                                    <w:left w:val="none" w:sz="0" w:space="0" w:color="auto"/>
                                                                                                    <w:bottom w:val="none" w:sz="0" w:space="0" w:color="auto"/>
                                                                                                    <w:right w:val="none" w:sz="0" w:space="0" w:color="auto"/>
                                                                                                  </w:divBdr>
                                                                                                  <w:divsChild>
                                                                                                    <w:div w:id="932937636">
                                                                                                      <w:marLeft w:val="0"/>
                                                                                                      <w:marRight w:val="0"/>
                                                                                                      <w:marTop w:val="0"/>
                                                                                                      <w:marBottom w:val="0"/>
                                                                                                      <w:divBdr>
                                                                                                        <w:top w:val="none" w:sz="0" w:space="0" w:color="auto"/>
                                                                                                        <w:left w:val="none" w:sz="0" w:space="0" w:color="auto"/>
                                                                                                        <w:bottom w:val="none" w:sz="0" w:space="0" w:color="auto"/>
                                                                                                        <w:right w:val="none" w:sz="0" w:space="0" w:color="auto"/>
                                                                                                      </w:divBdr>
                                                                                                      <w:divsChild>
                                                                                                        <w:div w:id="1417558722">
                                                                                                          <w:marLeft w:val="0"/>
                                                                                                          <w:marRight w:val="0"/>
                                                                                                          <w:marTop w:val="0"/>
                                                                                                          <w:marBottom w:val="0"/>
                                                                                                          <w:divBdr>
                                                                                                            <w:top w:val="none" w:sz="0" w:space="0" w:color="auto"/>
                                                                                                            <w:left w:val="none" w:sz="0" w:space="0" w:color="auto"/>
                                                                                                            <w:bottom w:val="none" w:sz="0" w:space="0" w:color="auto"/>
                                                                                                            <w:right w:val="none" w:sz="0" w:space="0" w:color="auto"/>
                                                                                                          </w:divBdr>
                                                                                                          <w:divsChild>
                                                                                                            <w:div w:id="279142108">
                                                                                                              <w:marLeft w:val="0"/>
                                                                                                              <w:marRight w:val="0"/>
                                                                                                              <w:marTop w:val="0"/>
                                                                                                              <w:marBottom w:val="0"/>
                                                                                                              <w:divBdr>
                                                                                                                <w:top w:val="none" w:sz="0" w:space="0" w:color="auto"/>
                                                                                                                <w:left w:val="none" w:sz="0" w:space="0" w:color="auto"/>
                                                                                                                <w:bottom w:val="none" w:sz="0" w:space="0" w:color="auto"/>
                                                                                                                <w:right w:val="none" w:sz="0" w:space="0" w:color="auto"/>
                                                                                                              </w:divBdr>
                                                                                                            </w:div>
                                                                                                            <w:div w:id="1460760279">
                                                                                                              <w:marLeft w:val="0"/>
                                                                                                              <w:marRight w:val="0"/>
                                                                                                              <w:marTop w:val="0"/>
                                                                                                              <w:marBottom w:val="0"/>
                                                                                                              <w:divBdr>
                                                                                                                <w:top w:val="none" w:sz="0" w:space="0" w:color="auto"/>
                                                                                                                <w:left w:val="none" w:sz="0" w:space="0" w:color="auto"/>
                                                                                                                <w:bottom w:val="none" w:sz="0" w:space="0" w:color="auto"/>
                                                                                                                <w:right w:val="none" w:sz="0" w:space="0" w:color="auto"/>
                                                                                                              </w:divBdr>
                                                                                                              <w:divsChild>
                                                                                                                <w:div w:id="1279295191">
                                                                                                                  <w:marLeft w:val="0"/>
                                                                                                                  <w:marRight w:val="0"/>
                                                                                                                  <w:marTop w:val="0"/>
                                                                                                                  <w:marBottom w:val="0"/>
                                                                                                                  <w:divBdr>
                                                                                                                    <w:top w:val="none" w:sz="0" w:space="0" w:color="auto"/>
                                                                                                                    <w:left w:val="none" w:sz="0" w:space="0" w:color="auto"/>
                                                                                                                    <w:bottom w:val="none" w:sz="0" w:space="0" w:color="auto"/>
                                                                                                                    <w:right w:val="none" w:sz="0" w:space="0" w:color="auto"/>
                                                                                                                  </w:divBdr>
                                                                                                                </w:div>
                                                                                                                <w:div w:id="1573857932">
                                                                                                                  <w:marLeft w:val="0"/>
                                                                                                                  <w:marRight w:val="0"/>
                                                                                                                  <w:marTop w:val="0"/>
                                                                                                                  <w:marBottom w:val="0"/>
                                                                                                                  <w:divBdr>
                                                                                                                    <w:top w:val="none" w:sz="0" w:space="0" w:color="auto"/>
                                                                                                                    <w:left w:val="none" w:sz="0" w:space="0" w:color="auto"/>
                                                                                                                    <w:bottom w:val="none" w:sz="0" w:space="0" w:color="auto"/>
                                                                                                                    <w:right w:val="none" w:sz="0" w:space="0" w:color="auto"/>
                                                                                                                  </w:divBdr>
                                                                                                                  <w:divsChild>
                                                                                                                    <w:div w:id="5939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194744">
                                                                                                      <w:marLeft w:val="0"/>
                                                                                                      <w:marRight w:val="0"/>
                                                                                                      <w:marTop w:val="0"/>
                                                                                                      <w:marBottom w:val="0"/>
                                                                                                      <w:divBdr>
                                                                                                        <w:top w:val="none" w:sz="0" w:space="0" w:color="auto"/>
                                                                                                        <w:left w:val="none" w:sz="0" w:space="0" w:color="auto"/>
                                                                                                        <w:bottom w:val="none" w:sz="0" w:space="0" w:color="auto"/>
                                                                                                        <w:right w:val="none" w:sz="0" w:space="0" w:color="auto"/>
                                                                                                      </w:divBdr>
                                                                                                      <w:divsChild>
                                                                                                        <w:div w:id="42600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38287">
                                                                                              <w:marLeft w:val="0"/>
                                                                                              <w:marRight w:val="0"/>
                                                                                              <w:marTop w:val="0"/>
                                                                                              <w:marBottom w:val="0"/>
                                                                                              <w:divBdr>
                                                                                                <w:top w:val="none" w:sz="0" w:space="0" w:color="auto"/>
                                                                                                <w:left w:val="none" w:sz="0" w:space="0" w:color="auto"/>
                                                                                                <w:bottom w:val="none" w:sz="0" w:space="0" w:color="auto"/>
                                                                                                <w:right w:val="none" w:sz="0" w:space="0" w:color="auto"/>
                                                                                              </w:divBdr>
                                                                                              <w:divsChild>
                                                                                                <w:div w:id="879780443">
                                                                                                  <w:marLeft w:val="0"/>
                                                                                                  <w:marRight w:val="0"/>
                                                                                                  <w:marTop w:val="0"/>
                                                                                                  <w:marBottom w:val="0"/>
                                                                                                  <w:divBdr>
                                                                                                    <w:top w:val="none" w:sz="0" w:space="0" w:color="auto"/>
                                                                                                    <w:left w:val="none" w:sz="0" w:space="0" w:color="auto"/>
                                                                                                    <w:bottom w:val="none" w:sz="0" w:space="0" w:color="auto"/>
                                                                                                    <w:right w:val="none" w:sz="0" w:space="0" w:color="auto"/>
                                                                                                  </w:divBdr>
                                                                                                  <w:divsChild>
                                                                                                    <w:div w:id="1962029504">
                                                                                                      <w:marLeft w:val="0"/>
                                                                                                      <w:marRight w:val="0"/>
                                                                                                      <w:marTop w:val="0"/>
                                                                                                      <w:marBottom w:val="0"/>
                                                                                                      <w:divBdr>
                                                                                                        <w:top w:val="none" w:sz="0" w:space="0" w:color="auto"/>
                                                                                                        <w:left w:val="none" w:sz="0" w:space="0" w:color="auto"/>
                                                                                                        <w:bottom w:val="none" w:sz="0" w:space="0" w:color="auto"/>
                                                                                                        <w:right w:val="none" w:sz="0" w:space="0" w:color="auto"/>
                                                                                                      </w:divBdr>
                                                                                                      <w:divsChild>
                                                                                                        <w:div w:id="1898852752">
                                                                                                          <w:marLeft w:val="0"/>
                                                                                                          <w:marRight w:val="0"/>
                                                                                                          <w:marTop w:val="0"/>
                                                                                                          <w:marBottom w:val="0"/>
                                                                                                          <w:divBdr>
                                                                                                            <w:top w:val="none" w:sz="0" w:space="0" w:color="auto"/>
                                                                                                            <w:left w:val="none" w:sz="0" w:space="0" w:color="auto"/>
                                                                                                            <w:bottom w:val="none" w:sz="0" w:space="0" w:color="auto"/>
                                                                                                            <w:right w:val="none" w:sz="0" w:space="0" w:color="auto"/>
                                                                                                          </w:divBdr>
                                                                                                          <w:divsChild>
                                                                                                            <w:div w:id="18941065">
                                                                                                              <w:marLeft w:val="0"/>
                                                                                                              <w:marRight w:val="0"/>
                                                                                                              <w:marTop w:val="0"/>
                                                                                                              <w:marBottom w:val="0"/>
                                                                                                              <w:divBdr>
                                                                                                                <w:top w:val="none" w:sz="0" w:space="0" w:color="auto"/>
                                                                                                                <w:left w:val="none" w:sz="0" w:space="0" w:color="auto"/>
                                                                                                                <w:bottom w:val="none" w:sz="0" w:space="0" w:color="auto"/>
                                                                                                                <w:right w:val="none" w:sz="0" w:space="0" w:color="auto"/>
                                                                                                              </w:divBdr>
                                                                                                            </w:div>
                                                                                                            <w:div w:id="1131285911">
                                                                                                              <w:marLeft w:val="0"/>
                                                                                                              <w:marRight w:val="0"/>
                                                                                                              <w:marTop w:val="0"/>
                                                                                                              <w:marBottom w:val="0"/>
                                                                                                              <w:divBdr>
                                                                                                                <w:top w:val="none" w:sz="0" w:space="0" w:color="auto"/>
                                                                                                                <w:left w:val="none" w:sz="0" w:space="0" w:color="auto"/>
                                                                                                                <w:bottom w:val="none" w:sz="0" w:space="0" w:color="auto"/>
                                                                                                                <w:right w:val="none" w:sz="0" w:space="0" w:color="auto"/>
                                                                                                              </w:divBdr>
                                                                                                              <w:divsChild>
                                                                                                                <w:div w:id="1847476794">
                                                                                                                  <w:marLeft w:val="0"/>
                                                                                                                  <w:marRight w:val="0"/>
                                                                                                                  <w:marTop w:val="0"/>
                                                                                                                  <w:marBottom w:val="0"/>
                                                                                                                  <w:divBdr>
                                                                                                                    <w:top w:val="none" w:sz="0" w:space="0" w:color="auto"/>
                                                                                                                    <w:left w:val="none" w:sz="0" w:space="0" w:color="auto"/>
                                                                                                                    <w:bottom w:val="none" w:sz="0" w:space="0" w:color="auto"/>
                                                                                                                    <w:right w:val="none" w:sz="0" w:space="0" w:color="auto"/>
                                                                                                                  </w:divBdr>
                                                                                                                  <w:divsChild>
                                                                                                                    <w:div w:id="1194801945">
                                                                                                                      <w:marLeft w:val="0"/>
                                                                                                                      <w:marRight w:val="135"/>
                                                                                                                      <w:marTop w:val="0"/>
                                                                                                                      <w:marBottom w:val="0"/>
                                                                                                                      <w:divBdr>
                                                                                                                        <w:top w:val="none" w:sz="0" w:space="0" w:color="auto"/>
                                                                                                                        <w:left w:val="none" w:sz="0" w:space="0" w:color="auto"/>
                                                                                                                        <w:bottom w:val="none" w:sz="0" w:space="0" w:color="auto"/>
                                                                                                                        <w:right w:val="none" w:sz="0" w:space="0" w:color="auto"/>
                                                                                                                      </w:divBdr>
                                                                                                                    </w:div>
                                                                                                                    <w:div w:id="1317804941">
                                                                                                                      <w:marLeft w:val="-135"/>
                                                                                                                      <w:marRight w:val="0"/>
                                                                                                                      <w:marTop w:val="0"/>
                                                                                                                      <w:marBottom w:val="0"/>
                                                                                                                      <w:divBdr>
                                                                                                                        <w:top w:val="none" w:sz="0" w:space="0" w:color="auto"/>
                                                                                                                        <w:left w:val="none" w:sz="0" w:space="0" w:color="auto"/>
                                                                                                                        <w:bottom w:val="none" w:sz="0" w:space="0" w:color="auto"/>
                                                                                                                        <w:right w:val="none" w:sz="0" w:space="0" w:color="auto"/>
                                                                                                                      </w:divBdr>
                                                                                                                    </w:div>
                                                                                                                  </w:divsChild>
                                                                                                                </w:div>
                                                                                                                <w:div w:id="19955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43968">
                                                                                                      <w:marLeft w:val="0"/>
                                                                                                      <w:marRight w:val="0"/>
                                                                                                      <w:marTop w:val="0"/>
                                                                                                      <w:marBottom w:val="0"/>
                                                                                                      <w:divBdr>
                                                                                                        <w:top w:val="none" w:sz="0" w:space="0" w:color="auto"/>
                                                                                                        <w:left w:val="none" w:sz="0" w:space="0" w:color="auto"/>
                                                                                                        <w:bottom w:val="none" w:sz="0" w:space="0" w:color="auto"/>
                                                                                                        <w:right w:val="none" w:sz="0" w:space="0" w:color="auto"/>
                                                                                                      </w:divBdr>
                                                                                                      <w:divsChild>
                                                                                                        <w:div w:id="46631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03714">
                                                                                              <w:marLeft w:val="0"/>
                                                                                              <w:marRight w:val="0"/>
                                                                                              <w:marTop w:val="0"/>
                                                                                              <w:marBottom w:val="0"/>
                                                                                              <w:divBdr>
                                                                                                <w:top w:val="none" w:sz="0" w:space="0" w:color="auto"/>
                                                                                                <w:left w:val="none" w:sz="0" w:space="0" w:color="auto"/>
                                                                                                <w:bottom w:val="none" w:sz="0" w:space="0" w:color="auto"/>
                                                                                                <w:right w:val="none" w:sz="0" w:space="0" w:color="auto"/>
                                                                                              </w:divBdr>
                                                                                              <w:divsChild>
                                                                                                <w:div w:id="420688952">
                                                                                                  <w:marLeft w:val="0"/>
                                                                                                  <w:marRight w:val="0"/>
                                                                                                  <w:marTop w:val="0"/>
                                                                                                  <w:marBottom w:val="0"/>
                                                                                                  <w:divBdr>
                                                                                                    <w:top w:val="none" w:sz="0" w:space="0" w:color="auto"/>
                                                                                                    <w:left w:val="none" w:sz="0" w:space="0" w:color="auto"/>
                                                                                                    <w:bottom w:val="none" w:sz="0" w:space="0" w:color="auto"/>
                                                                                                    <w:right w:val="none" w:sz="0" w:space="0" w:color="auto"/>
                                                                                                  </w:divBdr>
                                                                                                  <w:divsChild>
                                                                                                    <w:div w:id="645284931">
                                                                                                      <w:marLeft w:val="0"/>
                                                                                                      <w:marRight w:val="0"/>
                                                                                                      <w:marTop w:val="0"/>
                                                                                                      <w:marBottom w:val="0"/>
                                                                                                      <w:divBdr>
                                                                                                        <w:top w:val="none" w:sz="0" w:space="0" w:color="auto"/>
                                                                                                        <w:left w:val="none" w:sz="0" w:space="0" w:color="auto"/>
                                                                                                        <w:bottom w:val="none" w:sz="0" w:space="0" w:color="auto"/>
                                                                                                        <w:right w:val="none" w:sz="0" w:space="0" w:color="auto"/>
                                                                                                      </w:divBdr>
                                                                                                      <w:divsChild>
                                                                                                        <w:div w:id="772238825">
                                                                                                          <w:marLeft w:val="0"/>
                                                                                                          <w:marRight w:val="0"/>
                                                                                                          <w:marTop w:val="0"/>
                                                                                                          <w:marBottom w:val="0"/>
                                                                                                          <w:divBdr>
                                                                                                            <w:top w:val="none" w:sz="0" w:space="0" w:color="auto"/>
                                                                                                            <w:left w:val="none" w:sz="0" w:space="0" w:color="auto"/>
                                                                                                            <w:bottom w:val="none" w:sz="0" w:space="0" w:color="auto"/>
                                                                                                            <w:right w:val="none" w:sz="0" w:space="0" w:color="auto"/>
                                                                                                          </w:divBdr>
                                                                                                        </w:div>
                                                                                                      </w:divsChild>
                                                                                                    </w:div>
                                                                                                    <w:div w:id="2011254093">
                                                                                                      <w:marLeft w:val="0"/>
                                                                                                      <w:marRight w:val="0"/>
                                                                                                      <w:marTop w:val="0"/>
                                                                                                      <w:marBottom w:val="0"/>
                                                                                                      <w:divBdr>
                                                                                                        <w:top w:val="none" w:sz="0" w:space="0" w:color="auto"/>
                                                                                                        <w:left w:val="none" w:sz="0" w:space="0" w:color="auto"/>
                                                                                                        <w:bottom w:val="none" w:sz="0" w:space="0" w:color="auto"/>
                                                                                                        <w:right w:val="none" w:sz="0" w:space="0" w:color="auto"/>
                                                                                                      </w:divBdr>
                                                                                                      <w:divsChild>
                                                                                                        <w:div w:id="1403286496">
                                                                                                          <w:marLeft w:val="0"/>
                                                                                                          <w:marRight w:val="0"/>
                                                                                                          <w:marTop w:val="0"/>
                                                                                                          <w:marBottom w:val="0"/>
                                                                                                          <w:divBdr>
                                                                                                            <w:top w:val="none" w:sz="0" w:space="0" w:color="auto"/>
                                                                                                            <w:left w:val="none" w:sz="0" w:space="0" w:color="auto"/>
                                                                                                            <w:bottom w:val="none" w:sz="0" w:space="0" w:color="auto"/>
                                                                                                            <w:right w:val="none" w:sz="0" w:space="0" w:color="auto"/>
                                                                                                          </w:divBdr>
                                                                                                          <w:divsChild>
                                                                                                            <w:div w:id="291519581">
                                                                                                              <w:marLeft w:val="0"/>
                                                                                                              <w:marRight w:val="0"/>
                                                                                                              <w:marTop w:val="0"/>
                                                                                                              <w:marBottom w:val="0"/>
                                                                                                              <w:divBdr>
                                                                                                                <w:top w:val="none" w:sz="0" w:space="0" w:color="auto"/>
                                                                                                                <w:left w:val="none" w:sz="0" w:space="0" w:color="auto"/>
                                                                                                                <w:bottom w:val="none" w:sz="0" w:space="0" w:color="auto"/>
                                                                                                                <w:right w:val="none" w:sz="0" w:space="0" w:color="auto"/>
                                                                                                              </w:divBdr>
                                                                                                              <w:divsChild>
                                                                                                                <w:div w:id="1498761638">
                                                                                                                  <w:marLeft w:val="0"/>
                                                                                                                  <w:marRight w:val="0"/>
                                                                                                                  <w:marTop w:val="0"/>
                                                                                                                  <w:marBottom w:val="0"/>
                                                                                                                  <w:divBdr>
                                                                                                                    <w:top w:val="none" w:sz="0" w:space="0" w:color="auto"/>
                                                                                                                    <w:left w:val="none" w:sz="0" w:space="0" w:color="auto"/>
                                                                                                                    <w:bottom w:val="none" w:sz="0" w:space="0" w:color="auto"/>
                                                                                                                    <w:right w:val="none" w:sz="0" w:space="0" w:color="auto"/>
                                                                                                                  </w:divBdr>
                                                                                                                  <w:divsChild>
                                                                                                                    <w:div w:id="913588682">
                                                                                                                      <w:marLeft w:val="0"/>
                                                                                                                      <w:marRight w:val="135"/>
                                                                                                                      <w:marTop w:val="0"/>
                                                                                                                      <w:marBottom w:val="0"/>
                                                                                                                      <w:divBdr>
                                                                                                                        <w:top w:val="none" w:sz="0" w:space="0" w:color="auto"/>
                                                                                                                        <w:left w:val="none" w:sz="0" w:space="0" w:color="auto"/>
                                                                                                                        <w:bottom w:val="none" w:sz="0" w:space="0" w:color="auto"/>
                                                                                                                        <w:right w:val="none" w:sz="0" w:space="0" w:color="auto"/>
                                                                                                                      </w:divBdr>
                                                                                                                    </w:div>
                                                                                                                    <w:div w:id="2005231766">
                                                                                                                      <w:marLeft w:val="-135"/>
                                                                                                                      <w:marRight w:val="0"/>
                                                                                                                      <w:marTop w:val="0"/>
                                                                                                                      <w:marBottom w:val="0"/>
                                                                                                                      <w:divBdr>
                                                                                                                        <w:top w:val="none" w:sz="0" w:space="0" w:color="auto"/>
                                                                                                                        <w:left w:val="none" w:sz="0" w:space="0" w:color="auto"/>
                                                                                                                        <w:bottom w:val="none" w:sz="0" w:space="0" w:color="auto"/>
                                                                                                                        <w:right w:val="none" w:sz="0" w:space="0" w:color="auto"/>
                                                                                                                      </w:divBdr>
                                                                                                                    </w:div>
                                                                                                                  </w:divsChild>
                                                                                                                </w:div>
                                                                                                                <w:div w:id="1879120065">
                                                                                                                  <w:marLeft w:val="0"/>
                                                                                                                  <w:marRight w:val="0"/>
                                                                                                                  <w:marTop w:val="0"/>
                                                                                                                  <w:marBottom w:val="0"/>
                                                                                                                  <w:divBdr>
                                                                                                                    <w:top w:val="none" w:sz="0" w:space="0" w:color="auto"/>
                                                                                                                    <w:left w:val="none" w:sz="0" w:space="0" w:color="auto"/>
                                                                                                                    <w:bottom w:val="none" w:sz="0" w:space="0" w:color="auto"/>
                                                                                                                    <w:right w:val="none" w:sz="0" w:space="0" w:color="auto"/>
                                                                                                                  </w:divBdr>
                                                                                                                </w:div>
                                                                                                              </w:divsChild>
                                                                                                            </w:div>
                                                                                                            <w:div w:id="13963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598018">
                                                                                              <w:marLeft w:val="0"/>
                                                                                              <w:marRight w:val="0"/>
                                                                                              <w:marTop w:val="0"/>
                                                                                              <w:marBottom w:val="0"/>
                                                                                              <w:divBdr>
                                                                                                <w:top w:val="none" w:sz="0" w:space="0" w:color="auto"/>
                                                                                                <w:left w:val="none" w:sz="0" w:space="0" w:color="auto"/>
                                                                                                <w:bottom w:val="none" w:sz="0" w:space="0" w:color="auto"/>
                                                                                                <w:right w:val="none" w:sz="0" w:space="0" w:color="auto"/>
                                                                                              </w:divBdr>
                                                                                              <w:divsChild>
                                                                                                <w:div w:id="162404964">
                                                                                                  <w:marLeft w:val="0"/>
                                                                                                  <w:marRight w:val="0"/>
                                                                                                  <w:marTop w:val="0"/>
                                                                                                  <w:marBottom w:val="0"/>
                                                                                                  <w:divBdr>
                                                                                                    <w:top w:val="none" w:sz="0" w:space="0" w:color="auto"/>
                                                                                                    <w:left w:val="none" w:sz="0" w:space="0" w:color="auto"/>
                                                                                                    <w:bottom w:val="none" w:sz="0" w:space="0" w:color="auto"/>
                                                                                                    <w:right w:val="none" w:sz="0" w:space="0" w:color="auto"/>
                                                                                                  </w:divBdr>
                                                                                                  <w:divsChild>
                                                                                                    <w:div w:id="427845490">
                                                                                                      <w:marLeft w:val="0"/>
                                                                                                      <w:marRight w:val="0"/>
                                                                                                      <w:marTop w:val="0"/>
                                                                                                      <w:marBottom w:val="0"/>
                                                                                                      <w:divBdr>
                                                                                                        <w:top w:val="none" w:sz="0" w:space="0" w:color="auto"/>
                                                                                                        <w:left w:val="none" w:sz="0" w:space="0" w:color="auto"/>
                                                                                                        <w:bottom w:val="none" w:sz="0" w:space="0" w:color="auto"/>
                                                                                                        <w:right w:val="none" w:sz="0" w:space="0" w:color="auto"/>
                                                                                                      </w:divBdr>
                                                                                                      <w:divsChild>
                                                                                                        <w:div w:id="859009459">
                                                                                                          <w:marLeft w:val="0"/>
                                                                                                          <w:marRight w:val="0"/>
                                                                                                          <w:marTop w:val="0"/>
                                                                                                          <w:marBottom w:val="0"/>
                                                                                                          <w:divBdr>
                                                                                                            <w:top w:val="none" w:sz="0" w:space="0" w:color="auto"/>
                                                                                                            <w:left w:val="none" w:sz="0" w:space="0" w:color="auto"/>
                                                                                                            <w:bottom w:val="none" w:sz="0" w:space="0" w:color="auto"/>
                                                                                                            <w:right w:val="none" w:sz="0" w:space="0" w:color="auto"/>
                                                                                                          </w:divBdr>
                                                                                                        </w:div>
                                                                                                      </w:divsChild>
                                                                                                    </w:div>
                                                                                                    <w:div w:id="621499752">
                                                                                                      <w:marLeft w:val="0"/>
                                                                                                      <w:marRight w:val="0"/>
                                                                                                      <w:marTop w:val="0"/>
                                                                                                      <w:marBottom w:val="0"/>
                                                                                                      <w:divBdr>
                                                                                                        <w:top w:val="none" w:sz="0" w:space="0" w:color="auto"/>
                                                                                                        <w:left w:val="none" w:sz="0" w:space="0" w:color="auto"/>
                                                                                                        <w:bottom w:val="none" w:sz="0" w:space="0" w:color="auto"/>
                                                                                                        <w:right w:val="none" w:sz="0" w:space="0" w:color="auto"/>
                                                                                                      </w:divBdr>
                                                                                                      <w:divsChild>
                                                                                                        <w:div w:id="635917676">
                                                                                                          <w:marLeft w:val="0"/>
                                                                                                          <w:marRight w:val="0"/>
                                                                                                          <w:marTop w:val="0"/>
                                                                                                          <w:marBottom w:val="0"/>
                                                                                                          <w:divBdr>
                                                                                                            <w:top w:val="none" w:sz="0" w:space="0" w:color="auto"/>
                                                                                                            <w:left w:val="none" w:sz="0" w:space="0" w:color="auto"/>
                                                                                                            <w:bottom w:val="none" w:sz="0" w:space="0" w:color="auto"/>
                                                                                                            <w:right w:val="none" w:sz="0" w:space="0" w:color="auto"/>
                                                                                                          </w:divBdr>
                                                                                                          <w:divsChild>
                                                                                                            <w:div w:id="46296696">
                                                                                                              <w:marLeft w:val="0"/>
                                                                                                              <w:marRight w:val="0"/>
                                                                                                              <w:marTop w:val="0"/>
                                                                                                              <w:marBottom w:val="0"/>
                                                                                                              <w:divBdr>
                                                                                                                <w:top w:val="none" w:sz="0" w:space="0" w:color="auto"/>
                                                                                                                <w:left w:val="none" w:sz="0" w:space="0" w:color="auto"/>
                                                                                                                <w:bottom w:val="none" w:sz="0" w:space="0" w:color="auto"/>
                                                                                                                <w:right w:val="none" w:sz="0" w:space="0" w:color="auto"/>
                                                                                                              </w:divBdr>
                                                                                                              <w:divsChild>
                                                                                                                <w:div w:id="522129482">
                                                                                                                  <w:marLeft w:val="0"/>
                                                                                                                  <w:marRight w:val="0"/>
                                                                                                                  <w:marTop w:val="0"/>
                                                                                                                  <w:marBottom w:val="0"/>
                                                                                                                  <w:divBdr>
                                                                                                                    <w:top w:val="none" w:sz="0" w:space="0" w:color="auto"/>
                                                                                                                    <w:left w:val="none" w:sz="0" w:space="0" w:color="auto"/>
                                                                                                                    <w:bottom w:val="none" w:sz="0" w:space="0" w:color="auto"/>
                                                                                                                    <w:right w:val="none" w:sz="0" w:space="0" w:color="auto"/>
                                                                                                                  </w:divBdr>
                                                                                                                </w:div>
                                                                                                                <w:div w:id="924075760">
                                                                                                                  <w:marLeft w:val="0"/>
                                                                                                                  <w:marRight w:val="0"/>
                                                                                                                  <w:marTop w:val="0"/>
                                                                                                                  <w:marBottom w:val="0"/>
                                                                                                                  <w:divBdr>
                                                                                                                    <w:top w:val="none" w:sz="0" w:space="0" w:color="auto"/>
                                                                                                                    <w:left w:val="none" w:sz="0" w:space="0" w:color="auto"/>
                                                                                                                    <w:bottom w:val="none" w:sz="0" w:space="0" w:color="auto"/>
                                                                                                                    <w:right w:val="none" w:sz="0" w:space="0" w:color="auto"/>
                                                                                                                  </w:divBdr>
                                                                                                                  <w:divsChild>
                                                                                                                    <w:div w:id="167727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555160">
                                                                                              <w:marLeft w:val="0"/>
                                                                                              <w:marRight w:val="0"/>
                                                                                              <w:marTop w:val="0"/>
                                                                                              <w:marBottom w:val="0"/>
                                                                                              <w:divBdr>
                                                                                                <w:top w:val="none" w:sz="0" w:space="0" w:color="auto"/>
                                                                                                <w:left w:val="none" w:sz="0" w:space="0" w:color="auto"/>
                                                                                                <w:bottom w:val="none" w:sz="0" w:space="0" w:color="auto"/>
                                                                                                <w:right w:val="none" w:sz="0" w:space="0" w:color="auto"/>
                                                                                              </w:divBdr>
                                                                                              <w:divsChild>
                                                                                                <w:div w:id="663703851">
                                                                                                  <w:marLeft w:val="0"/>
                                                                                                  <w:marRight w:val="0"/>
                                                                                                  <w:marTop w:val="0"/>
                                                                                                  <w:marBottom w:val="0"/>
                                                                                                  <w:divBdr>
                                                                                                    <w:top w:val="none" w:sz="0" w:space="0" w:color="auto"/>
                                                                                                    <w:left w:val="none" w:sz="0" w:space="0" w:color="auto"/>
                                                                                                    <w:bottom w:val="none" w:sz="0" w:space="0" w:color="auto"/>
                                                                                                    <w:right w:val="none" w:sz="0" w:space="0" w:color="auto"/>
                                                                                                  </w:divBdr>
                                                                                                  <w:divsChild>
                                                                                                    <w:div w:id="1099831022">
                                                                                                      <w:marLeft w:val="0"/>
                                                                                                      <w:marRight w:val="0"/>
                                                                                                      <w:marTop w:val="0"/>
                                                                                                      <w:marBottom w:val="0"/>
                                                                                                      <w:divBdr>
                                                                                                        <w:top w:val="none" w:sz="0" w:space="0" w:color="auto"/>
                                                                                                        <w:left w:val="none" w:sz="0" w:space="0" w:color="auto"/>
                                                                                                        <w:bottom w:val="none" w:sz="0" w:space="0" w:color="auto"/>
                                                                                                        <w:right w:val="none" w:sz="0" w:space="0" w:color="auto"/>
                                                                                                      </w:divBdr>
                                                                                                      <w:divsChild>
                                                                                                        <w:div w:id="832598823">
                                                                                                          <w:marLeft w:val="0"/>
                                                                                                          <w:marRight w:val="0"/>
                                                                                                          <w:marTop w:val="0"/>
                                                                                                          <w:marBottom w:val="0"/>
                                                                                                          <w:divBdr>
                                                                                                            <w:top w:val="none" w:sz="0" w:space="0" w:color="auto"/>
                                                                                                            <w:left w:val="none" w:sz="0" w:space="0" w:color="auto"/>
                                                                                                            <w:bottom w:val="none" w:sz="0" w:space="0" w:color="auto"/>
                                                                                                            <w:right w:val="none" w:sz="0" w:space="0" w:color="auto"/>
                                                                                                          </w:divBdr>
                                                                                                          <w:divsChild>
                                                                                                            <w:div w:id="526677979">
                                                                                                              <w:marLeft w:val="0"/>
                                                                                                              <w:marRight w:val="0"/>
                                                                                                              <w:marTop w:val="0"/>
                                                                                                              <w:marBottom w:val="0"/>
                                                                                                              <w:divBdr>
                                                                                                                <w:top w:val="none" w:sz="0" w:space="0" w:color="auto"/>
                                                                                                                <w:left w:val="none" w:sz="0" w:space="0" w:color="auto"/>
                                                                                                                <w:bottom w:val="none" w:sz="0" w:space="0" w:color="auto"/>
                                                                                                                <w:right w:val="none" w:sz="0" w:space="0" w:color="auto"/>
                                                                                                              </w:divBdr>
                                                                                                            </w:div>
                                                                                                            <w:div w:id="1626887932">
                                                                                                              <w:marLeft w:val="0"/>
                                                                                                              <w:marRight w:val="0"/>
                                                                                                              <w:marTop w:val="0"/>
                                                                                                              <w:marBottom w:val="0"/>
                                                                                                              <w:divBdr>
                                                                                                                <w:top w:val="none" w:sz="0" w:space="0" w:color="auto"/>
                                                                                                                <w:left w:val="none" w:sz="0" w:space="0" w:color="auto"/>
                                                                                                                <w:bottom w:val="none" w:sz="0" w:space="0" w:color="auto"/>
                                                                                                                <w:right w:val="none" w:sz="0" w:space="0" w:color="auto"/>
                                                                                                              </w:divBdr>
                                                                                                              <w:divsChild>
                                                                                                                <w:div w:id="897664301">
                                                                                                                  <w:marLeft w:val="0"/>
                                                                                                                  <w:marRight w:val="0"/>
                                                                                                                  <w:marTop w:val="0"/>
                                                                                                                  <w:marBottom w:val="0"/>
                                                                                                                  <w:divBdr>
                                                                                                                    <w:top w:val="none" w:sz="0" w:space="0" w:color="auto"/>
                                                                                                                    <w:left w:val="none" w:sz="0" w:space="0" w:color="auto"/>
                                                                                                                    <w:bottom w:val="none" w:sz="0" w:space="0" w:color="auto"/>
                                                                                                                    <w:right w:val="none" w:sz="0" w:space="0" w:color="auto"/>
                                                                                                                  </w:divBdr>
                                                                                                                  <w:divsChild>
                                                                                                                    <w:div w:id="1183737838">
                                                                                                                      <w:marLeft w:val="0"/>
                                                                                                                      <w:marRight w:val="0"/>
                                                                                                                      <w:marTop w:val="0"/>
                                                                                                                      <w:marBottom w:val="0"/>
                                                                                                                      <w:divBdr>
                                                                                                                        <w:top w:val="none" w:sz="0" w:space="0" w:color="auto"/>
                                                                                                                        <w:left w:val="none" w:sz="0" w:space="0" w:color="auto"/>
                                                                                                                        <w:bottom w:val="none" w:sz="0" w:space="0" w:color="auto"/>
                                                                                                                        <w:right w:val="none" w:sz="0" w:space="0" w:color="auto"/>
                                                                                                                      </w:divBdr>
                                                                                                                    </w:div>
                                                                                                                  </w:divsChild>
                                                                                                                </w:div>
                                                                                                                <w:div w:id="1147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93398">
                                                                                                      <w:marLeft w:val="0"/>
                                                                                                      <w:marRight w:val="0"/>
                                                                                                      <w:marTop w:val="0"/>
                                                                                                      <w:marBottom w:val="0"/>
                                                                                                      <w:divBdr>
                                                                                                        <w:top w:val="none" w:sz="0" w:space="0" w:color="auto"/>
                                                                                                        <w:left w:val="none" w:sz="0" w:space="0" w:color="auto"/>
                                                                                                        <w:bottom w:val="none" w:sz="0" w:space="0" w:color="auto"/>
                                                                                                        <w:right w:val="none" w:sz="0" w:space="0" w:color="auto"/>
                                                                                                      </w:divBdr>
                                                                                                      <w:divsChild>
                                                                                                        <w:div w:id="3060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482997">
                                                                          <w:marLeft w:val="0"/>
                                                                          <w:marRight w:val="0"/>
                                                                          <w:marTop w:val="525"/>
                                                                          <w:marBottom w:val="0"/>
                                                                          <w:divBdr>
                                                                            <w:top w:val="none" w:sz="0" w:space="0" w:color="auto"/>
                                                                            <w:left w:val="none" w:sz="0" w:space="0" w:color="auto"/>
                                                                            <w:bottom w:val="none" w:sz="0" w:space="0" w:color="auto"/>
                                                                            <w:right w:val="none" w:sz="0" w:space="0" w:color="auto"/>
                                                                          </w:divBdr>
                                                                        </w:div>
                                                                      </w:divsChild>
                                                                    </w:div>
                                                                    <w:div w:id="808589665">
                                                                      <w:marLeft w:val="0"/>
                                                                      <w:marRight w:val="0"/>
                                                                      <w:marTop w:val="225"/>
                                                                      <w:marBottom w:val="0"/>
                                                                      <w:divBdr>
                                                                        <w:top w:val="none" w:sz="0" w:space="0" w:color="auto"/>
                                                                        <w:left w:val="none" w:sz="0" w:space="0" w:color="auto"/>
                                                                        <w:bottom w:val="none" w:sz="0" w:space="0" w:color="auto"/>
                                                                        <w:right w:val="none" w:sz="0" w:space="0" w:color="auto"/>
                                                                      </w:divBdr>
                                                                      <w:divsChild>
                                                                        <w:div w:id="1943029509">
                                                                          <w:marLeft w:val="0"/>
                                                                          <w:marRight w:val="0"/>
                                                                          <w:marTop w:val="0"/>
                                                                          <w:marBottom w:val="0"/>
                                                                          <w:divBdr>
                                                                            <w:top w:val="none" w:sz="0" w:space="0" w:color="auto"/>
                                                                            <w:left w:val="none" w:sz="0" w:space="0" w:color="auto"/>
                                                                            <w:bottom w:val="none" w:sz="0" w:space="0" w:color="auto"/>
                                                                            <w:right w:val="none" w:sz="0" w:space="0" w:color="auto"/>
                                                                          </w:divBdr>
                                                                        </w:div>
                                                                      </w:divsChild>
                                                                    </w:div>
                                                                    <w:div w:id="1063335055">
                                                                      <w:marLeft w:val="0"/>
                                                                      <w:marRight w:val="0"/>
                                                                      <w:marTop w:val="300"/>
                                                                      <w:marBottom w:val="0"/>
                                                                      <w:divBdr>
                                                                        <w:top w:val="none" w:sz="0" w:space="0" w:color="auto"/>
                                                                        <w:left w:val="none" w:sz="0" w:space="0" w:color="auto"/>
                                                                        <w:bottom w:val="none" w:sz="0" w:space="0" w:color="auto"/>
                                                                        <w:right w:val="none" w:sz="0" w:space="0" w:color="auto"/>
                                                                      </w:divBdr>
                                                                      <w:divsChild>
                                                                        <w:div w:id="1781602611">
                                                                          <w:marLeft w:val="0"/>
                                                                          <w:marRight w:val="0"/>
                                                                          <w:marTop w:val="0"/>
                                                                          <w:marBottom w:val="0"/>
                                                                          <w:divBdr>
                                                                            <w:top w:val="none" w:sz="0" w:space="0" w:color="auto"/>
                                                                            <w:left w:val="none" w:sz="0" w:space="0" w:color="auto"/>
                                                                            <w:bottom w:val="none" w:sz="0" w:space="0" w:color="auto"/>
                                                                            <w:right w:val="none" w:sz="0" w:space="0" w:color="auto"/>
                                                                          </w:divBdr>
                                                                        </w:div>
                                                                      </w:divsChild>
                                                                    </w:div>
                                                                    <w:div w:id="1717387612">
                                                                      <w:marLeft w:val="0"/>
                                                                      <w:marRight w:val="0"/>
                                                                      <w:marTop w:val="225"/>
                                                                      <w:marBottom w:val="0"/>
                                                                      <w:divBdr>
                                                                        <w:top w:val="none" w:sz="0" w:space="0" w:color="auto"/>
                                                                        <w:left w:val="none" w:sz="0" w:space="0" w:color="auto"/>
                                                                        <w:bottom w:val="none" w:sz="0" w:space="0" w:color="auto"/>
                                                                        <w:right w:val="none" w:sz="0" w:space="0" w:color="auto"/>
                                                                      </w:divBdr>
                                                                      <w:divsChild>
                                                                        <w:div w:id="545416115">
                                                                          <w:marLeft w:val="0"/>
                                                                          <w:marRight w:val="0"/>
                                                                          <w:marTop w:val="0"/>
                                                                          <w:marBottom w:val="0"/>
                                                                          <w:divBdr>
                                                                            <w:top w:val="none" w:sz="0" w:space="0" w:color="auto"/>
                                                                            <w:left w:val="none" w:sz="0" w:space="0" w:color="auto"/>
                                                                            <w:bottom w:val="none" w:sz="0" w:space="0" w:color="auto"/>
                                                                            <w:right w:val="none" w:sz="0" w:space="0" w:color="auto"/>
                                                                          </w:divBdr>
                                                                        </w:div>
                                                                      </w:divsChild>
                                                                    </w:div>
                                                                    <w:div w:id="1765419718">
                                                                      <w:marLeft w:val="0"/>
                                                                      <w:marRight w:val="0"/>
                                                                      <w:marTop w:val="0"/>
                                                                      <w:marBottom w:val="0"/>
                                                                      <w:divBdr>
                                                                        <w:top w:val="none" w:sz="0" w:space="0" w:color="auto"/>
                                                                        <w:left w:val="none" w:sz="0" w:space="0" w:color="auto"/>
                                                                        <w:bottom w:val="none" w:sz="0" w:space="0" w:color="auto"/>
                                                                        <w:right w:val="none" w:sz="0" w:space="0" w:color="auto"/>
                                                                      </w:divBdr>
                                                                      <w:divsChild>
                                                                        <w:div w:id="505289332">
                                                                          <w:marLeft w:val="0"/>
                                                                          <w:marRight w:val="0"/>
                                                                          <w:marTop w:val="0"/>
                                                                          <w:marBottom w:val="0"/>
                                                                          <w:divBdr>
                                                                            <w:top w:val="none" w:sz="0" w:space="0" w:color="auto"/>
                                                                            <w:left w:val="none" w:sz="0" w:space="0" w:color="auto"/>
                                                                            <w:bottom w:val="none" w:sz="0" w:space="0" w:color="auto"/>
                                                                            <w:right w:val="none" w:sz="0" w:space="0" w:color="auto"/>
                                                                          </w:divBdr>
                                                                          <w:divsChild>
                                                                            <w:div w:id="1348172783">
                                                                              <w:marLeft w:val="0"/>
                                                                              <w:marRight w:val="0"/>
                                                                              <w:marTop w:val="0"/>
                                                                              <w:marBottom w:val="0"/>
                                                                              <w:divBdr>
                                                                                <w:top w:val="none" w:sz="0" w:space="0" w:color="auto"/>
                                                                                <w:left w:val="none" w:sz="0" w:space="0" w:color="auto"/>
                                                                                <w:bottom w:val="none" w:sz="0" w:space="0" w:color="auto"/>
                                                                                <w:right w:val="none" w:sz="0" w:space="0" w:color="auto"/>
                                                                              </w:divBdr>
                                                                              <w:divsChild>
                                                                                <w:div w:id="255526884">
                                                                                  <w:marLeft w:val="0"/>
                                                                                  <w:marRight w:val="0"/>
                                                                                  <w:marTop w:val="0"/>
                                                                                  <w:marBottom w:val="0"/>
                                                                                  <w:divBdr>
                                                                                    <w:top w:val="none" w:sz="0" w:space="0" w:color="auto"/>
                                                                                    <w:left w:val="none" w:sz="0" w:space="0" w:color="auto"/>
                                                                                    <w:bottom w:val="none" w:sz="0" w:space="0" w:color="auto"/>
                                                                                    <w:right w:val="none" w:sz="0" w:space="0" w:color="auto"/>
                                                                                  </w:divBdr>
                                                                                  <w:divsChild>
                                                                                    <w:div w:id="264966285">
                                                                                      <w:marLeft w:val="0"/>
                                                                                      <w:marRight w:val="0"/>
                                                                                      <w:marTop w:val="0"/>
                                                                                      <w:marBottom w:val="0"/>
                                                                                      <w:divBdr>
                                                                                        <w:top w:val="none" w:sz="0" w:space="0" w:color="auto"/>
                                                                                        <w:left w:val="none" w:sz="0" w:space="0" w:color="auto"/>
                                                                                        <w:bottom w:val="none" w:sz="0" w:space="0" w:color="auto"/>
                                                                                        <w:right w:val="none" w:sz="0" w:space="0" w:color="auto"/>
                                                                                      </w:divBdr>
                                                                                      <w:divsChild>
                                                                                        <w:div w:id="78406315">
                                                                                          <w:marLeft w:val="0"/>
                                                                                          <w:marRight w:val="0"/>
                                                                                          <w:marTop w:val="0"/>
                                                                                          <w:marBottom w:val="0"/>
                                                                                          <w:divBdr>
                                                                                            <w:top w:val="none" w:sz="0" w:space="0" w:color="auto"/>
                                                                                            <w:left w:val="none" w:sz="0" w:space="0" w:color="auto"/>
                                                                                            <w:bottom w:val="none" w:sz="0" w:space="0" w:color="auto"/>
                                                                                            <w:right w:val="none" w:sz="0" w:space="0" w:color="auto"/>
                                                                                          </w:divBdr>
                                                                                          <w:divsChild>
                                                                                            <w:div w:id="1403411215">
                                                                                              <w:marLeft w:val="0"/>
                                                                                              <w:marRight w:val="0"/>
                                                                                              <w:marTop w:val="0"/>
                                                                                              <w:marBottom w:val="0"/>
                                                                                              <w:divBdr>
                                                                                                <w:top w:val="none" w:sz="0" w:space="0" w:color="auto"/>
                                                                                                <w:left w:val="none" w:sz="0" w:space="0" w:color="auto"/>
                                                                                                <w:bottom w:val="none" w:sz="0" w:space="0" w:color="auto"/>
                                                                                                <w:right w:val="none" w:sz="0" w:space="0" w:color="auto"/>
                                                                                              </w:divBdr>
                                                                                              <w:divsChild>
                                                                                                <w:div w:id="1279071717">
                                                                                                  <w:marLeft w:val="0"/>
                                                                                                  <w:marRight w:val="0"/>
                                                                                                  <w:marTop w:val="0"/>
                                                                                                  <w:marBottom w:val="0"/>
                                                                                                  <w:divBdr>
                                                                                                    <w:top w:val="none" w:sz="0" w:space="0" w:color="auto"/>
                                                                                                    <w:left w:val="none" w:sz="0" w:space="0" w:color="auto"/>
                                                                                                    <w:bottom w:val="none" w:sz="0" w:space="0" w:color="auto"/>
                                                                                                    <w:right w:val="none" w:sz="0" w:space="0" w:color="auto"/>
                                                                                                  </w:divBdr>
                                                                                                  <w:divsChild>
                                                                                                    <w:div w:id="1278098204">
                                                                                                      <w:marLeft w:val="0"/>
                                                                                                      <w:marRight w:val="0"/>
                                                                                                      <w:marTop w:val="0"/>
                                                                                                      <w:marBottom w:val="0"/>
                                                                                                      <w:divBdr>
                                                                                                        <w:top w:val="none" w:sz="0" w:space="0" w:color="auto"/>
                                                                                                        <w:left w:val="none" w:sz="0" w:space="0" w:color="auto"/>
                                                                                                        <w:bottom w:val="none" w:sz="0" w:space="0" w:color="auto"/>
                                                                                                        <w:right w:val="none" w:sz="0" w:space="0" w:color="auto"/>
                                                                                                      </w:divBdr>
                                                                                                    </w:div>
                                                                                                  </w:divsChild>
                                                                                                </w:div>
                                                                                                <w:div w:id="1744452871">
                                                                                                  <w:marLeft w:val="0"/>
                                                                                                  <w:marRight w:val="0"/>
                                                                                                  <w:marTop w:val="0"/>
                                                                                                  <w:marBottom w:val="0"/>
                                                                                                  <w:divBdr>
                                                                                                    <w:top w:val="none" w:sz="0" w:space="0" w:color="auto"/>
                                                                                                    <w:left w:val="none" w:sz="0" w:space="0" w:color="auto"/>
                                                                                                    <w:bottom w:val="none" w:sz="0" w:space="0" w:color="auto"/>
                                                                                                    <w:right w:val="none" w:sz="0" w:space="0" w:color="auto"/>
                                                                                                  </w:divBdr>
                                                                                                  <w:divsChild>
                                                                                                    <w:div w:id="50737231">
                                                                                                      <w:marLeft w:val="0"/>
                                                                                                      <w:marRight w:val="0"/>
                                                                                                      <w:marTop w:val="0"/>
                                                                                                      <w:marBottom w:val="0"/>
                                                                                                      <w:divBdr>
                                                                                                        <w:top w:val="none" w:sz="0" w:space="0" w:color="auto"/>
                                                                                                        <w:left w:val="none" w:sz="0" w:space="0" w:color="auto"/>
                                                                                                        <w:bottom w:val="none" w:sz="0" w:space="0" w:color="auto"/>
                                                                                                        <w:right w:val="none" w:sz="0" w:space="0" w:color="auto"/>
                                                                                                      </w:divBdr>
                                                                                                      <w:divsChild>
                                                                                                        <w:div w:id="72094902">
                                                                                                          <w:marLeft w:val="0"/>
                                                                                                          <w:marRight w:val="0"/>
                                                                                                          <w:marTop w:val="0"/>
                                                                                                          <w:marBottom w:val="0"/>
                                                                                                          <w:divBdr>
                                                                                                            <w:top w:val="none" w:sz="0" w:space="0" w:color="auto"/>
                                                                                                            <w:left w:val="none" w:sz="0" w:space="0" w:color="auto"/>
                                                                                                            <w:bottom w:val="none" w:sz="0" w:space="0" w:color="auto"/>
                                                                                                            <w:right w:val="none" w:sz="0" w:space="0" w:color="auto"/>
                                                                                                          </w:divBdr>
                                                                                                        </w:div>
                                                                                                        <w:div w:id="1011378417">
                                                                                                          <w:marLeft w:val="0"/>
                                                                                                          <w:marRight w:val="0"/>
                                                                                                          <w:marTop w:val="0"/>
                                                                                                          <w:marBottom w:val="0"/>
                                                                                                          <w:divBdr>
                                                                                                            <w:top w:val="none" w:sz="0" w:space="0" w:color="auto"/>
                                                                                                            <w:left w:val="none" w:sz="0" w:space="0" w:color="auto"/>
                                                                                                            <w:bottom w:val="none" w:sz="0" w:space="0" w:color="auto"/>
                                                                                                            <w:right w:val="none" w:sz="0" w:space="0" w:color="auto"/>
                                                                                                          </w:divBdr>
                                                                                                          <w:divsChild>
                                                                                                            <w:div w:id="453137967">
                                                                                                              <w:marLeft w:val="0"/>
                                                                                                              <w:marRight w:val="0"/>
                                                                                                              <w:marTop w:val="0"/>
                                                                                                              <w:marBottom w:val="0"/>
                                                                                                              <w:divBdr>
                                                                                                                <w:top w:val="none" w:sz="0" w:space="0" w:color="auto"/>
                                                                                                                <w:left w:val="none" w:sz="0" w:space="0" w:color="auto"/>
                                                                                                                <w:bottom w:val="none" w:sz="0" w:space="0" w:color="auto"/>
                                                                                                                <w:right w:val="none" w:sz="0" w:space="0" w:color="auto"/>
                                                                                                              </w:divBdr>
                                                                                                            </w:div>
                                                                                                            <w:div w:id="622926805">
                                                                                                              <w:marLeft w:val="0"/>
                                                                                                              <w:marRight w:val="0"/>
                                                                                                              <w:marTop w:val="0"/>
                                                                                                              <w:marBottom w:val="0"/>
                                                                                                              <w:divBdr>
                                                                                                                <w:top w:val="none" w:sz="0" w:space="0" w:color="auto"/>
                                                                                                                <w:left w:val="none" w:sz="0" w:space="0" w:color="auto"/>
                                                                                                                <w:bottom w:val="none" w:sz="0" w:space="0" w:color="auto"/>
                                                                                                                <w:right w:val="none" w:sz="0" w:space="0" w:color="auto"/>
                                                                                                              </w:divBdr>
                                                                                                              <w:divsChild>
                                                                                                                <w:div w:id="19299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51643">
                                                                                          <w:marLeft w:val="0"/>
                                                                                          <w:marRight w:val="0"/>
                                                                                          <w:marTop w:val="0"/>
                                                                                          <w:marBottom w:val="0"/>
                                                                                          <w:divBdr>
                                                                                            <w:top w:val="none" w:sz="0" w:space="0" w:color="auto"/>
                                                                                            <w:left w:val="none" w:sz="0" w:space="0" w:color="auto"/>
                                                                                            <w:bottom w:val="none" w:sz="0" w:space="0" w:color="auto"/>
                                                                                            <w:right w:val="none" w:sz="0" w:space="0" w:color="auto"/>
                                                                                          </w:divBdr>
                                                                                          <w:divsChild>
                                                                                            <w:div w:id="760570483">
                                                                                              <w:marLeft w:val="0"/>
                                                                                              <w:marRight w:val="0"/>
                                                                                              <w:marTop w:val="0"/>
                                                                                              <w:marBottom w:val="0"/>
                                                                                              <w:divBdr>
                                                                                                <w:top w:val="none" w:sz="0" w:space="0" w:color="auto"/>
                                                                                                <w:left w:val="none" w:sz="0" w:space="0" w:color="auto"/>
                                                                                                <w:bottom w:val="none" w:sz="0" w:space="0" w:color="auto"/>
                                                                                                <w:right w:val="none" w:sz="0" w:space="0" w:color="auto"/>
                                                                                              </w:divBdr>
                                                                                              <w:divsChild>
                                                                                                <w:div w:id="149903734">
                                                                                                  <w:marLeft w:val="0"/>
                                                                                                  <w:marRight w:val="0"/>
                                                                                                  <w:marTop w:val="0"/>
                                                                                                  <w:marBottom w:val="0"/>
                                                                                                  <w:divBdr>
                                                                                                    <w:top w:val="none" w:sz="0" w:space="0" w:color="auto"/>
                                                                                                    <w:left w:val="none" w:sz="0" w:space="0" w:color="auto"/>
                                                                                                    <w:bottom w:val="none" w:sz="0" w:space="0" w:color="auto"/>
                                                                                                    <w:right w:val="none" w:sz="0" w:space="0" w:color="auto"/>
                                                                                                  </w:divBdr>
                                                                                                  <w:divsChild>
                                                                                                    <w:div w:id="1767266140">
                                                                                                      <w:marLeft w:val="0"/>
                                                                                                      <w:marRight w:val="0"/>
                                                                                                      <w:marTop w:val="0"/>
                                                                                                      <w:marBottom w:val="0"/>
                                                                                                      <w:divBdr>
                                                                                                        <w:top w:val="none" w:sz="0" w:space="0" w:color="auto"/>
                                                                                                        <w:left w:val="none" w:sz="0" w:space="0" w:color="auto"/>
                                                                                                        <w:bottom w:val="none" w:sz="0" w:space="0" w:color="auto"/>
                                                                                                        <w:right w:val="none" w:sz="0" w:space="0" w:color="auto"/>
                                                                                                      </w:divBdr>
                                                                                                      <w:divsChild>
                                                                                                        <w:div w:id="220288552">
                                                                                                          <w:marLeft w:val="0"/>
                                                                                                          <w:marRight w:val="0"/>
                                                                                                          <w:marTop w:val="0"/>
                                                                                                          <w:marBottom w:val="0"/>
                                                                                                          <w:divBdr>
                                                                                                            <w:top w:val="none" w:sz="0" w:space="0" w:color="auto"/>
                                                                                                            <w:left w:val="none" w:sz="0" w:space="0" w:color="auto"/>
                                                                                                            <w:bottom w:val="none" w:sz="0" w:space="0" w:color="auto"/>
                                                                                                            <w:right w:val="none" w:sz="0" w:space="0" w:color="auto"/>
                                                                                                          </w:divBdr>
                                                                                                          <w:divsChild>
                                                                                                            <w:div w:id="1231964512">
                                                                                                              <w:marLeft w:val="0"/>
                                                                                                              <w:marRight w:val="0"/>
                                                                                                              <w:marTop w:val="0"/>
                                                                                                              <w:marBottom w:val="0"/>
                                                                                                              <w:divBdr>
                                                                                                                <w:top w:val="none" w:sz="0" w:space="0" w:color="auto"/>
                                                                                                                <w:left w:val="none" w:sz="0" w:space="0" w:color="auto"/>
                                                                                                                <w:bottom w:val="none" w:sz="0" w:space="0" w:color="auto"/>
                                                                                                                <w:right w:val="none" w:sz="0" w:space="0" w:color="auto"/>
                                                                                                              </w:divBdr>
                                                                                                              <w:divsChild>
                                                                                                                <w:div w:id="4599963">
                                                                                                                  <w:marLeft w:val="0"/>
                                                                                                                  <w:marRight w:val="0"/>
                                                                                                                  <w:marTop w:val="0"/>
                                                                                                                  <w:marBottom w:val="0"/>
                                                                                                                  <w:divBdr>
                                                                                                                    <w:top w:val="none" w:sz="0" w:space="0" w:color="auto"/>
                                                                                                                    <w:left w:val="none" w:sz="0" w:space="0" w:color="auto"/>
                                                                                                                    <w:bottom w:val="none" w:sz="0" w:space="0" w:color="auto"/>
                                                                                                                    <w:right w:val="none" w:sz="0" w:space="0" w:color="auto"/>
                                                                                                                  </w:divBdr>
                                                                                                                </w:div>
                                                                                                              </w:divsChild>
                                                                                                            </w:div>
                                                                                                            <w:div w:id="1672180577">
                                                                                                              <w:marLeft w:val="0"/>
                                                                                                              <w:marRight w:val="0"/>
                                                                                                              <w:marTop w:val="0"/>
                                                                                                              <w:marBottom w:val="0"/>
                                                                                                              <w:divBdr>
                                                                                                                <w:top w:val="none" w:sz="0" w:space="0" w:color="auto"/>
                                                                                                                <w:left w:val="none" w:sz="0" w:space="0" w:color="auto"/>
                                                                                                                <w:bottom w:val="none" w:sz="0" w:space="0" w:color="auto"/>
                                                                                                                <w:right w:val="none" w:sz="0" w:space="0" w:color="auto"/>
                                                                                                              </w:divBdr>
                                                                                                            </w:div>
                                                                                                          </w:divsChild>
                                                                                                        </w:div>
                                                                                                        <w:div w:id="138100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91657">
                                                                                                  <w:marLeft w:val="0"/>
                                                                                                  <w:marRight w:val="0"/>
                                                                                                  <w:marTop w:val="0"/>
                                                                                                  <w:marBottom w:val="0"/>
                                                                                                  <w:divBdr>
                                                                                                    <w:top w:val="none" w:sz="0" w:space="0" w:color="auto"/>
                                                                                                    <w:left w:val="none" w:sz="0" w:space="0" w:color="auto"/>
                                                                                                    <w:bottom w:val="none" w:sz="0" w:space="0" w:color="auto"/>
                                                                                                    <w:right w:val="none" w:sz="0" w:space="0" w:color="auto"/>
                                                                                                  </w:divBdr>
                                                                                                  <w:divsChild>
                                                                                                    <w:div w:id="151021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9625">
                                                                                          <w:marLeft w:val="0"/>
                                                                                          <w:marRight w:val="0"/>
                                                                                          <w:marTop w:val="0"/>
                                                                                          <w:marBottom w:val="0"/>
                                                                                          <w:divBdr>
                                                                                            <w:top w:val="none" w:sz="0" w:space="0" w:color="auto"/>
                                                                                            <w:left w:val="none" w:sz="0" w:space="0" w:color="auto"/>
                                                                                            <w:bottom w:val="none" w:sz="0" w:space="0" w:color="auto"/>
                                                                                            <w:right w:val="none" w:sz="0" w:space="0" w:color="auto"/>
                                                                                          </w:divBdr>
                                                                                          <w:divsChild>
                                                                                            <w:div w:id="1156187176">
                                                                                              <w:marLeft w:val="0"/>
                                                                                              <w:marRight w:val="0"/>
                                                                                              <w:marTop w:val="0"/>
                                                                                              <w:marBottom w:val="0"/>
                                                                                              <w:divBdr>
                                                                                                <w:top w:val="none" w:sz="0" w:space="0" w:color="auto"/>
                                                                                                <w:left w:val="none" w:sz="0" w:space="0" w:color="auto"/>
                                                                                                <w:bottom w:val="none" w:sz="0" w:space="0" w:color="auto"/>
                                                                                                <w:right w:val="none" w:sz="0" w:space="0" w:color="auto"/>
                                                                                              </w:divBdr>
                                                                                              <w:divsChild>
                                                                                                <w:div w:id="1227182404">
                                                                                                  <w:marLeft w:val="0"/>
                                                                                                  <w:marRight w:val="0"/>
                                                                                                  <w:marTop w:val="0"/>
                                                                                                  <w:marBottom w:val="0"/>
                                                                                                  <w:divBdr>
                                                                                                    <w:top w:val="none" w:sz="0" w:space="0" w:color="auto"/>
                                                                                                    <w:left w:val="none" w:sz="0" w:space="0" w:color="auto"/>
                                                                                                    <w:bottom w:val="none" w:sz="0" w:space="0" w:color="auto"/>
                                                                                                    <w:right w:val="none" w:sz="0" w:space="0" w:color="auto"/>
                                                                                                  </w:divBdr>
                                                                                                  <w:divsChild>
                                                                                                    <w:div w:id="2089843542">
                                                                                                      <w:marLeft w:val="0"/>
                                                                                                      <w:marRight w:val="0"/>
                                                                                                      <w:marTop w:val="0"/>
                                                                                                      <w:marBottom w:val="0"/>
                                                                                                      <w:divBdr>
                                                                                                        <w:top w:val="none" w:sz="0" w:space="0" w:color="auto"/>
                                                                                                        <w:left w:val="none" w:sz="0" w:space="0" w:color="auto"/>
                                                                                                        <w:bottom w:val="none" w:sz="0" w:space="0" w:color="auto"/>
                                                                                                        <w:right w:val="none" w:sz="0" w:space="0" w:color="auto"/>
                                                                                                      </w:divBdr>
                                                                                                      <w:divsChild>
                                                                                                        <w:div w:id="341276553">
                                                                                                          <w:marLeft w:val="0"/>
                                                                                                          <w:marRight w:val="0"/>
                                                                                                          <w:marTop w:val="0"/>
                                                                                                          <w:marBottom w:val="0"/>
                                                                                                          <w:divBdr>
                                                                                                            <w:top w:val="none" w:sz="0" w:space="0" w:color="auto"/>
                                                                                                            <w:left w:val="none" w:sz="0" w:space="0" w:color="auto"/>
                                                                                                            <w:bottom w:val="none" w:sz="0" w:space="0" w:color="auto"/>
                                                                                                            <w:right w:val="none" w:sz="0" w:space="0" w:color="auto"/>
                                                                                                          </w:divBdr>
                                                                                                        </w:div>
                                                                                                        <w:div w:id="1376274090">
                                                                                                          <w:marLeft w:val="0"/>
                                                                                                          <w:marRight w:val="0"/>
                                                                                                          <w:marTop w:val="0"/>
                                                                                                          <w:marBottom w:val="0"/>
                                                                                                          <w:divBdr>
                                                                                                            <w:top w:val="none" w:sz="0" w:space="0" w:color="auto"/>
                                                                                                            <w:left w:val="none" w:sz="0" w:space="0" w:color="auto"/>
                                                                                                            <w:bottom w:val="none" w:sz="0" w:space="0" w:color="auto"/>
                                                                                                            <w:right w:val="none" w:sz="0" w:space="0" w:color="auto"/>
                                                                                                          </w:divBdr>
                                                                                                          <w:divsChild>
                                                                                                            <w:div w:id="96876977">
                                                                                                              <w:marLeft w:val="0"/>
                                                                                                              <w:marRight w:val="0"/>
                                                                                                              <w:marTop w:val="0"/>
                                                                                                              <w:marBottom w:val="0"/>
                                                                                                              <w:divBdr>
                                                                                                                <w:top w:val="none" w:sz="0" w:space="0" w:color="auto"/>
                                                                                                                <w:left w:val="none" w:sz="0" w:space="0" w:color="auto"/>
                                                                                                                <w:bottom w:val="none" w:sz="0" w:space="0" w:color="auto"/>
                                                                                                                <w:right w:val="none" w:sz="0" w:space="0" w:color="auto"/>
                                                                                                              </w:divBdr>
                                                                                                              <w:divsChild>
                                                                                                                <w:div w:id="1504587926">
                                                                                                                  <w:marLeft w:val="0"/>
                                                                                                                  <w:marRight w:val="0"/>
                                                                                                                  <w:marTop w:val="0"/>
                                                                                                                  <w:marBottom w:val="0"/>
                                                                                                                  <w:divBdr>
                                                                                                                    <w:top w:val="none" w:sz="0" w:space="0" w:color="auto"/>
                                                                                                                    <w:left w:val="none" w:sz="0" w:space="0" w:color="auto"/>
                                                                                                                    <w:bottom w:val="none" w:sz="0" w:space="0" w:color="auto"/>
                                                                                                                    <w:right w:val="none" w:sz="0" w:space="0" w:color="auto"/>
                                                                                                                  </w:divBdr>
                                                                                                                </w:div>
                                                                                                              </w:divsChild>
                                                                                                            </w:div>
                                                                                                            <w:div w:id="176969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70010">
                                                                                                  <w:marLeft w:val="0"/>
                                                                                                  <w:marRight w:val="0"/>
                                                                                                  <w:marTop w:val="0"/>
                                                                                                  <w:marBottom w:val="0"/>
                                                                                                  <w:divBdr>
                                                                                                    <w:top w:val="none" w:sz="0" w:space="0" w:color="auto"/>
                                                                                                    <w:left w:val="none" w:sz="0" w:space="0" w:color="auto"/>
                                                                                                    <w:bottom w:val="none" w:sz="0" w:space="0" w:color="auto"/>
                                                                                                    <w:right w:val="none" w:sz="0" w:space="0" w:color="auto"/>
                                                                                                  </w:divBdr>
                                                                                                  <w:divsChild>
                                                                                                    <w:div w:id="46867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9405">
                                                                                          <w:marLeft w:val="0"/>
                                                                                          <w:marRight w:val="0"/>
                                                                                          <w:marTop w:val="0"/>
                                                                                          <w:marBottom w:val="0"/>
                                                                                          <w:divBdr>
                                                                                            <w:top w:val="none" w:sz="0" w:space="0" w:color="auto"/>
                                                                                            <w:left w:val="none" w:sz="0" w:space="0" w:color="auto"/>
                                                                                            <w:bottom w:val="none" w:sz="0" w:space="0" w:color="auto"/>
                                                                                            <w:right w:val="none" w:sz="0" w:space="0" w:color="auto"/>
                                                                                          </w:divBdr>
                                                                                          <w:divsChild>
                                                                                            <w:div w:id="1713849189">
                                                                                              <w:marLeft w:val="0"/>
                                                                                              <w:marRight w:val="0"/>
                                                                                              <w:marTop w:val="0"/>
                                                                                              <w:marBottom w:val="0"/>
                                                                                              <w:divBdr>
                                                                                                <w:top w:val="none" w:sz="0" w:space="0" w:color="auto"/>
                                                                                                <w:left w:val="none" w:sz="0" w:space="0" w:color="auto"/>
                                                                                                <w:bottom w:val="none" w:sz="0" w:space="0" w:color="auto"/>
                                                                                                <w:right w:val="none" w:sz="0" w:space="0" w:color="auto"/>
                                                                                              </w:divBdr>
                                                                                              <w:divsChild>
                                                                                                <w:div w:id="428352460">
                                                                                                  <w:marLeft w:val="0"/>
                                                                                                  <w:marRight w:val="0"/>
                                                                                                  <w:marTop w:val="0"/>
                                                                                                  <w:marBottom w:val="0"/>
                                                                                                  <w:divBdr>
                                                                                                    <w:top w:val="none" w:sz="0" w:space="0" w:color="auto"/>
                                                                                                    <w:left w:val="none" w:sz="0" w:space="0" w:color="auto"/>
                                                                                                    <w:bottom w:val="none" w:sz="0" w:space="0" w:color="auto"/>
                                                                                                    <w:right w:val="none" w:sz="0" w:space="0" w:color="auto"/>
                                                                                                  </w:divBdr>
                                                                                                  <w:divsChild>
                                                                                                    <w:div w:id="1131898124">
                                                                                                      <w:marLeft w:val="0"/>
                                                                                                      <w:marRight w:val="0"/>
                                                                                                      <w:marTop w:val="0"/>
                                                                                                      <w:marBottom w:val="0"/>
                                                                                                      <w:divBdr>
                                                                                                        <w:top w:val="none" w:sz="0" w:space="0" w:color="auto"/>
                                                                                                        <w:left w:val="none" w:sz="0" w:space="0" w:color="auto"/>
                                                                                                        <w:bottom w:val="none" w:sz="0" w:space="0" w:color="auto"/>
                                                                                                        <w:right w:val="none" w:sz="0" w:space="0" w:color="auto"/>
                                                                                                      </w:divBdr>
                                                                                                      <w:divsChild>
                                                                                                        <w:div w:id="734282355">
                                                                                                          <w:marLeft w:val="0"/>
                                                                                                          <w:marRight w:val="0"/>
                                                                                                          <w:marTop w:val="0"/>
                                                                                                          <w:marBottom w:val="0"/>
                                                                                                          <w:divBdr>
                                                                                                            <w:top w:val="none" w:sz="0" w:space="0" w:color="auto"/>
                                                                                                            <w:left w:val="none" w:sz="0" w:space="0" w:color="auto"/>
                                                                                                            <w:bottom w:val="none" w:sz="0" w:space="0" w:color="auto"/>
                                                                                                            <w:right w:val="none" w:sz="0" w:space="0" w:color="auto"/>
                                                                                                          </w:divBdr>
                                                                                                        </w:div>
                                                                                                        <w:div w:id="1698852600">
                                                                                                          <w:marLeft w:val="0"/>
                                                                                                          <w:marRight w:val="0"/>
                                                                                                          <w:marTop w:val="0"/>
                                                                                                          <w:marBottom w:val="0"/>
                                                                                                          <w:divBdr>
                                                                                                            <w:top w:val="none" w:sz="0" w:space="0" w:color="auto"/>
                                                                                                            <w:left w:val="none" w:sz="0" w:space="0" w:color="auto"/>
                                                                                                            <w:bottom w:val="none" w:sz="0" w:space="0" w:color="auto"/>
                                                                                                            <w:right w:val="none" w:sz="0" w:space="0" w:color="auto"/>
                                                                                                          </w:divBdr>
                                                                                                          <w:divsChild>
                                                                                                            <w:div w:id="691341795">
                                                                                                              <w:marLeft w:val="0"/>
                                                                                                              <w:marRight w:val="0"/>
                                                                                                              <w:marTop w:val="0"/>
                                                                                                              <w:marBottom w:val="0"/>
                                                                                                              <w:divBdr>
                                                                                                                <w:top w:val="none" w:sz="0" w:space="0" w:color="auto"/>
                                                                                                                <w:left w:val="none" w:sz="0" w:space="0" w:color="auto"/>
                                                                                                                <w:bottom w:val="none" w:sz="0" w:space="0" w:color="auto"/>
                                                                                                                <w:right w:val="none" w:sz="0" w:space="0" w:color="auto"/>
                                                                                                              </w:divBdr>
                                                                                                              <w:divsChild>
                                                                                                                <w:div w:id="417603000">
                                                                                                                  <w:marLeft w:val="0"/>
                                                                                                                  <w:marRight w:val="0"/>
                                                                                                                  <w:marTop w:val="0"/>
                                                                                                                  <w:marBottom w:val="0"/>
                                                                                                                  <w:divBdr>
                                                                                                                    <w:top w:val="none" w:sz="0" w:space="0" w:color="auto"/>
                                                                                                                    <w:left w:val="none" w:sz="0" w:space="0" w:color="auto"/>
                                                                                                                    <w:bottom w:val="none" w:sz="0" w:space="0" w:color="auto"/>
                                                                                                                    <w:right w:val="none" w:sz="0" w:space="0" w:color="auto"/>
                                                                                                                  </w:divBdr>
                                                                                                                </w:div>
                                                                                                              </w:divsChild>
                                                                                                            </w:div>
                                                                                                            <w:div w:id="141991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34050">
                                                                                                  <w:marLeft w:val="0"/>
                                                                                                  <w:marRight w:val="0"/>
                                                                                                  <w:marTop w:val="0"/>
                                                                                                  <w:marBottom w:val="0"/>
                                                                                                  <w:divBdr>
                                                                                                    <w:top w:val="none" w:sz="0" w:space="0" w:color="auto"/>
                                                                                                    <w:left w:val="none" w:sz="0" w:space="0" w:color="auto"/>
                                                                                                    <w:bottom w:val="none" w:sz="0" w:space="0" w:color="auto"/>
                                                                                                    <w:right w:val="none" w:sz="0" w:space="0" w:color="auto"/>
                                                                                                  </w:divBdr>
                                                                                                  <w:divsChild>
                                                                                                    <w:div w:id="5095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40496">
                                                                                          <w:marLeft w:val="0"/>
                                                                                          <w:marRight w:val="0"/>
                                                                                          <w:marTop w:val="0"/>
                                                                                          <w:marBottom w:val="0"/>
                                                                                          <w:divBdr>
                                                                                            <w:top w:val="none" w:sz="0" w:space="0" w:color="auto"/>
                                                                                            <w:left w:val="none" w:sz="0" w:space="0" w:color="auto"/>
                                                                                            <w:bottom w:val="none" w:sz="0" w:space="0" w:color="auto"/>
                                                                                            <w:right w:val="none" w:sz="0" w:space="0" w:color="auto"/>
                                                                                          </w:divBdr>
                                                                                          <w:divsChild>
                                                                                            <w:div w:id="1588231270">
                                                                                              <w:marLeft w:val="0"/>
                                                                                              <w:marRight w:val="0"/>
                                                                                              <w:marTop w:val="0"/>
                                                                                              <w:marBottom w:val="0"/>
                                                                                              <w:divBdr>
                                                                                                <w:top w:val="none" w:sz="0" w:space="0" w:color="auto"/>
                                                                                                <w:left w:val="none" w:sz="0" w:space="0" w:color="auto"/>
                                                                                                <w:bottom w:val="none" w:sz="0" w:space="0" w:color="auto"/>
                                                                                                <w:right w:val="none" w:sz="0" w:space="0" w:color="auto"/>
                                                                                              </w:divBdr>
                                                                                              <w:divsChild>
                                                                                                <w:div w:id="32922169">
                                                                                                  <w:marLeft w:val="0"/>
                                                                                                  <w:marRight w:val="0"/>
                                                                                                  <w:marTop w:val="0"/>
                                                                                                  <w:marBottom w:val="0"/>
                                                                                                  <w:divBdr>
                                                                                                    <w:top w:val="none" w:sz="0" w:space="0" w:color="auto"/>
                                                                                                    <w:left w:val="none" w:sz="0" w:space="0" w:color="auto"/>
                                                                                                    <w:bottom w:val="none" w:sz="0" w:space="0" w:color="auto"/>
                                                                                                    <w:right w:val="none" w:sz="0" w:space="0" w:color="auto"/>
                                                                                                  </w:divBdr>
                                                                                                  <w:divsChild>
                                                                                                    <w:div w:id="755324190">
                                                                                                      <w:marLeft w:val="0"/>
                                                                                                      <w:marRight w:val="0"/>
                                                                                                      <w:marTop w:val="0"/>
                                                                                                      <w:marBottom w:val="0"/>
                                                                                                      <w:divBdr>
                                                                                                        <w:top w:val="none" w:sz="0" w:space="0" w:color="auto"/>
                                                                                                        <w:left w:val="none" w:sz="0" w:space="0" w:color="auto"/>
                                                                                                        <w:bottom w:val="none" w:sz="0" w:space="0" w:color="auto"/>
                                                                                                        <w:right w:val="none" w:sz="0" w:space="0" w:color="auto"/>
                                                                                                      </w:divBdr>
                                                                                                    </w:div>
                                                                                                  </w:divsChild>
                                                                                                </w:div>
                                                                                                <w:div w:id="1882277915">
                                                                                                  <w:marLeft w:val="0"/>
                                                                                                  <w:marRight w:val="0"/>
                                                                                                  <w:marTop w:val="0"/>
                                                                                                  <w:marBottom w:val="0"/>
                                                                                                  <w:divBdr>
                                                                                                    <w:top w:val="none" w:sz="0" w:space="0" w:color="auto"/>
                                                                                                    <w:left w:val="none" w:sz="0" w:space="0" w:color="auto"/>
                                                                                                    <w:bottom w:val="none" w:sz="0" w:space="0" w:color="auto"/>
                                                                                                    <w:right w:val="none" w:sz="0" w:space="0" w:color="auto"/>
                                                                                                  </w:divBdr>
                                                                                                  <w:divsChild>
                                                                                                    <w:div w:id="775558755">
                                                                                                      <w:marLeft w:val="0"/>
                                                                                                      <w:marRight w:val="0"/>
                                                                                                      <w:marTop w:val="0"/>
                                                                                                      <w:marBottom w:val="0"/>
                                                                                                      <w:divBdr>
                                                                                                        <w:top w:val="none" w:sz="0" w:space="0" w:color="auto"/>
                                                                                                        <w:left w:val="none" w:sz="0" w:space="0" w:color="auto"/>
                                                                                                        <w:bottom w:val="none" w:sz="0" w:space="0" w:color="auto"/>
                                                                                                        <w:right w:val="none" w:sz="0" w:space="0" w:color="auto"/>
                                                                                                      </w:divBdr>
                                                                                                      <w:divsChild>
                                                                                                        <w:div w:id="1508060021">
                                                                                                          <w:marLeft w:val="0"/>
                                                                                                          <w:marRight w:val="0"/>
                                                                                                          <w:marTop w:val="0"/>
                                                                                                          <w:marBottom w:val="0"/>
                                                                                                          <w:divBdr>
                                                                                                            <w:top w:val="none" w:sz="0" w:space="0" w:color="auto"/>
                                                                                                            <w:left w:val="none" w:sz="0" w:space="0" w:color="auto"/>
                                                                                                            <w:bottom w:val="none" w:sz="0" w:space="0" w:color="auto"/>
                                                                                                            <w:right w:val="none" w:sz="0" w:space="0" w:color="auto"/>
                                                                                                          </w:divBdr>
                                                                                                          <w:divsChild>
                                                                                                            <w:div w:id="42297233">
                                                                                                              <w:marLeft w:val="0"/>
                                                                                                              <w:marRight w:val="0"/>
                                                                                                              <w:marTop w:val="0"/>
                                                                                                              <w:marBottom w:val="0"/>
                                                                                                              <w:divBdr>
                                                                                                                <w:top w:val="none" w:sz="0" w:space="0" w:color="auto"/>
                                                                                                                <w:left w:val="none" w:sz="0" w:space="0" w:color="auto"/>
                                                                                                                <w:bottom w:val="none" w:sz="0" w:space="0" w:color="auto"/>
                                                                                                                <w:right w:val="none" w:sz="0" w:space="0" w:color="auto"/>
                                                                                                              </w:divBdr>
                                                                                                              <w:divsChild>
                                                                                                                <w:div w:id="254704245">
                                                                                                                  <w:marLeft w:val="0"/>
                                                                                                                  <w:marRight w:val="0"/>
                                                                                                                  <w:marTop w:val="0"/>
                                                                                                                  <w:marBottom w:val="0"/>
                                                                                                                  <w:divBdr>
                                                                                                                    <w:top w:val="none" w:sz="0" w:space="0" w:color="auto"/>
                                                                                                                    <w:left w:val="none" w:sz="0" w:space="0" w:color="auto"/>
                                                                                                                    <w:bottom w:val="none" w:sz="0" w:space="0" w:color="auto"/>
                                                                                                                    <w:right w:val="none" w:sz="0" w:space="0" w:color="auto"/>
                                                                                                                  </w:divBdr>
                                                                                                                </w:div>
                                                                                                              </w:divsChild>
                                                                                                            </w:div>
                                                                                                            <w:div w:id="529228230">
                                                                                                              <w:marLeft w:val="0"/>
                                                                                                              <w:marRight w:val="0"/>
                                                                                                              <w:marTop w:val="0"/>
                                                                                                              <w:marBottom w:val="0"/>
                                                                                                              <w:divBdr>
                                                                                                                <w:top w:val="none" w:sz="0" w:space="0" w:color="auto"/>
                                                                                                                <w:left w:val="none" w:sz="0" w:space="0" w:color="auto"/>
                                                                                                                <w:bottom w:val="none" w:sz="0" w:space="0" w:color="auto"/>
                                                                                                                <w:right w:val="none" w:sz="0" w:space="0" w:color="auto"/>
                                                                                                              </w:divBdr>
                                                                                                            </w:div>
                                                                                                          </w:divsChild>
                                                                                                        </w:div>
                                                                                                        <w:div w:id="17040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92397">
                                                                                          <w:marLeft w:val="0"/>
                                                                                          <w:marRight w:val="0"/>
                                                                                          <w:marTop w:val="0"/>
                                                                                          <w:marBottom w:val="0"/>
                                                                                          <w:divBdr>
                                                                                            <w:top w:val="none" w:sz="0" w:space="0" w:color="auto"/>
                                                                                            <w:left w:val="none" w:sz="0" w:space="0" w:color="auto"/>
                                                                                            <w:bottom w:val="none" w:sz="0" w:space="0" w:color="auto"/>
                                                                                            <w:right w:val="none" w:sz="0" w:space="0" w:color="auto"/>
                                                                                          </w:divBdr>
                                                                                          <w:divsChild>
                                                                                            <w:div w:id="1303080612">
                                                                                              <w:marLeft w:val="0"/>
                                                                                              <w:marRight w:val="0"/>
                                                                                              <w:marTop w:val="0"/>
                                                                                              <w:marBottom w:val="0"/>
                                                                                              <w:divBdr>
                                                                                                <w:top w:val="none" w:sz="0" w:space="0" w:color="auto"/>
                                                                                                <w:left w:val="none" w:sz="0" w:space="0" w:color="auto"/>
                                                                                                <w:bottom w:val="none" w:sz="0" w:space="0" w:color="auto"/>
                                                                                                <w:right w:val="none" w:sz="0" w:space="0" w:color="auto"/>
                                                                                              </w:divBdr>
                                                                                              <w:divsChild>
                                                                                                <w:div w:id="751242848">
                                                                                                  <w:marLeft w:val="0"/>
                                                                                                  <w:marRight w:val="0"/>
                                                                                                  <w:marTop w:val="0"/>
                                                                                                  <w:marBottom w:val="0"/>
                                                                                                  <w:divBdr>
                                                                                                    <w:top w:val="none" w:sz="0" w:space="0" w:color="auto"/>
                                                                                                    <w:left w:val="none" w:sz="0" w:space="0" w:color="auto"/>
                                                                                                    <w:bottom w:val="none" w:sz="0" w:space="0" w:color="auto"/>
                                                                                                    <w:right w:val="none" w:sz="0" w:space="0" w:color="auto"/>
                                                                                                  </w:divBdr>
                                                                                                  <w:divsChild>
                                                                                                    <w:div w:id="158085988">
                                                                                                      <w:marLeft w:val="0"/>
                                                                                                      <w:marRight w:val="0"/>
                                                                                                      <w:marTop w:val="0"/>
                                                                                                      <w:marBottom w:val="0"/>
                                                                                                      <w:divBdr>
                                                                                                        <w:top w:val="none" w:sz="0" w:space="0" w:color="auto"/>
                                                                                                        <w:left w:val="none" w:sz="0" w:space="0" w:color="auto"/>
                                                                                                        <w:bottom w:val="none" w:sz="0" w:space="0" w:color="auto"/>
                                                                                                        <w:right w:val="none" w:sz="0" w:space="0" w:color="auto"/>
                                                                                                      </w:divBdr>
                                                                                                    </w:div>
                                                                                                  </w:divsChild>
                                                                                                </w:div>
                                                                                                <w:div w:id="1319922467">
                                                                                                  <w:marLeft w:val="0"/>
                                                                                                  <w:marRight w:val="0"/>
                                                                                                  <w:marTop w:val="0"/>
                                                                                                  <w:marBottom w:val="0"/>
                                                                                                  <w:divBdr>
                                                                                                    <w:top w:val="none" w:sz="0" w:space="0" w:color="auto"/>
                                                                                                    <w:left w:val="none" w:sz="0" w:space="0" w:color="auto"/>
                                                                                                    <w:bottom w:val="none" w:sz="0" w:space="0" w:color="auto"/>
                                                                                                    <w:right w:val="none" w:sz="0" w:space="0" w:color="auto"/>
                                                                                                  </w:divBdr>
                                                                                                  <w:divsChild>
                                                                                                    <w:div w:id="1262643243">
                                                                                                      <w:marLeft w:val="0"/>
                                                                                                      <w:marRight w:val="0"/>
                                                                                                      <w:marTop w:val="0"/>
                                                                                                      <w:marBottom w:val="0"/>
                                                                                                      <w:divBdr>
                                                                                                        <w:top w:val="none" w:sz="0" w:space="0" w:color="auto"/>
                                                                                                        <w:left w:val="none" w:sz="0" w:space="0" w:color="auto"/>
                                                                                                        <w:bottom w:val="none" w:sz="0" w:space="0" w:color="auto"/>
                                                                                                        <w:right w:val="none" w:sz="0" w:space="0" w:color="auto"/>
                                                                                                      </w:divBdr>
                                                                                                      <w:divsChild>
                                                                                                        <w:div w:id="948389735">
                                                                                                          <w:marLeft w:val="0"/>
                                                                                                          <w:marRight w:val="0"/>
                                                                                                          <w:marTop w:val="0"/>
                                                                                                          <w:marBottom w:val="0"/>
                                                                                                          <w:divBdr>
                                                                                                            <w:top w:val="none" w:sz="0" w:space="0" w:color="auto"/>
                                                                                                            <w:left w:val="none" w:sz="0" w:space="0" w:color="auto"/>
                                                                                                            <w:bottom w:val="none" w:sz="0" w:space="0" w:color="auto"/>
                                                                                                            <w:right w:val="none" w:sz="0" w:space="0" w:color="auto"/>
                                                                                                          </w:divBdr>
                                                                                                          <w:divsChild>
                                                                                                            <w:div w:id="1046293484">
                                                                                                              <w:marLeft w:val="0"/>
                                                                                                              <w:marRight w:val="0"/>
                                                                                                              <w:marTop w:val="0"/>
                                                                                                              <w:marBottom w:val="0"/>
                                                                                                              <w:divBdr>
                                                                                                                <w:top w:val="none" w:sz="0" w:space="0" w:color="auto"/>
                                                                                                                <w:left w:val="none" w:sz="0" w:space="0" w:color="auto"/>
                                                                                                                <w:bottom w:val="none" w:sz="0" w:space="0" w:color="auto"/>
                                                                                                                <w:right w:val="none" w:sz="0" w:space="0" w:color="auto"/>
                                                                                                              </w:divBdr>
                                                                                                            </w:div>
                                                                                                            <w:div w:id="1240748786">
                                                                                                              <w:marLeft w:val="0"/>
                                                                                                              <w:marRight w:val="0"/>
                                                                                                              <w:marTop w:val="0"/>
                                                                                                              <w:marBottom w:val="0"/>
                                                                                                              <w:divBdr>
                                                                                                                <w:top w:val="none" w:sz="0" w:space="0" w:color="auto"/>
                                                                                                                <w:left w:val="none" w:sz="0" w:space="0" w:color="auto"/>
                                                                                                                <w:bottom w:val="none" w:sz="0" w:space="0" w:color="auto"/>
                                                                                                                <w:right w:val="none" w:sz="0" w:space="0" w:color="auto"/>
                                                                                                              </w:divBdr>
                                                                                                              <w:divsChild>
                                                                                                                <w:div w:id="6152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222369">
                                                                                          <w:marLeft w:val="0"/>
                                                                                          <w:marRight w:val="0"/>
                                                                                          <w:marTop w:val="0"/>
                                                                                          <w:marBottom w:val="0"/>
                                                                                          <w:divBdr>
                                                                                            <w:top w:val="none" w:sz="0" w:space="0" w:color="auto"/>
                                                                                            <w:left w:val="none" w:sz="0" w:space="0" w:color="auto"/>
                                                                                            <w:bottom w:val="none" w:sz="0" w:space="0" w:color="auto"/>
                                                                                            <w:right w:val="none" w:sz="0" w:space="0" w:color="auto"/>
                                                                                          </w:divBdr>
                                                                                          <w:divsChild>
                                                                                            <w:div w:id="1611431549">
                                                                                              <w:marLeft w:val="0"/>
                                                                                              <w:marRight w:val="0"/>
                                                                                              <w:marTop w:val="0"/>
                                                                                              <w:marBottom w:val="0"/>
                                                                                              <w:divBdr>
                                                                                                <w:top w:val="none" w:sz="0" w:space="0" w:color="auto"/>
                                                                                                <w:left w:val="none" w:sz="0" w:space="0" w:color="auto"/>
                                                                                                <w:bottom w:val="none" w:sz="0" w:space="0" w:color="auto"/>
                                                                                                <w:right w:val="none" w:sz="0" w:space="0" w:color="auto"/>
                                                                                              </w:divBdr>
                                                                                              <w:divsChild>
                                                                                                <w:div w:id="1494486274">
                                                                                                  <w:marLeft w:val="0"/>
                                                                                                  <w:marRight w:val="0"/>
                                                                                                  <w:marTop w:val="0"/>
                                                                                                  <w:marBottom w:val="0"/>
                                                                                                  <w:divBdr>
                                                                                                    <w:top w:val="none" w:sz="0" w:space="0" w:color="auto"/>
                                                                                                    <w:left w:val="none" w:sz="0" w:space="0" w:color="auto"/>
                                                                                                    <w:bottom w:val="none" w:sz="0" w:space="0" w:color="auto"/>
                                                                                                    <w:right w:val="none" w:sz="0" w:space="0" w:color="auto"/>
                                                                                                  </w:divBdr>
                                                                                                  <w:divsChild>
                                                                                                    <w:div w:id="1551379271">
                                                                                                      <w:marLeft w:val="0"/>
                                                                                                      <w:marRight w:val="0"/>
                                                                                                      <w:marTop w:val="0"/>
                                                                                                      <w:marBottom w:val="0"/>
                                                                                                      <w:divBdr>
                                                                                                        <w:top w:val="none" w:sz="0" w:space="0" w:color="auto"/>
                                                                                                        <w:left w:val="none" w:sz="0" w:space="0" w:color="auto"/>
                                                                                                        <w:bottom w:val="none" w:sz="0" w:space="0" w:color="auto"/>
                                                                                                        <w:right w:val="none" w:sz="0" w:space="0" w:color="auto"/>
                                                                                                      </w:divBdr>
                                                                                                    </w:div>
                                                                                                  </w:divsChild>
                                                                                                </w:div>
                                                                                                <w:div w:id="2054651658">
                                                                                                  <w:marLeft w:val="0"/>
                                                                                                  <w:marRight w:val="0"/>
                                                                                                  <w:marTop w:val="0"/>
                                                                                                  <w:marBottom w:val="0"/>
                                                                                                  <w:divBdr>
                                                                                                    <w:top w:val="none" w:sz="0" w:space="0" w:color="auto"/>
                                                                                                    <w:left w:val="none" w:sz="0" w:space="0" w:color="auto"/>
                                                                                                    <w:bottom w:val="none" w:sz="0" w:space="0" w:color="auto"/>
                                                                                                    <w:right w:val="none" w:sz="0" w:space="0" w:color="auto"/>
                                                                                                  </w:divBdr>
                                                                                                  <w:divsChild>
                                                                                                    <w:div w:id="478156311">
                                                                                                      <w:marLeft w:val="0"/>
                                                                                                      <w:marRight w:val="0"/>
                                                                                                      <w:marTop w:val="0"/>
                                                                                                      <w:marBottom w:val="0"/>
                                                                                                      <w:divBdr>
                                                                                                        <w:top w:val="none" w:sz="0" w:space="0" w:color="auto"/>
                                                                                                        <w:left w:val="none" w:sz="0" w:space="0" w:color="auto"/>
                                                                                                        <w:bottom w:val="none" w:sz="0" w:space="0" w:color="auto"/>
                                                                                                        <w:right w:val="none" w:sz="0" w:space="0" w:color="auto"/>
                                                                                                      </w:divBdr>
                                                                                                      <w:divsChild>
                                                                                                        <w:div w:id="142090697">
                                                                                                          <w:marLeft w:val="0"/>
                                                                                                          <w:marRight w:val="0"/>
                                                                                                          <w:marTop w:val="0"/>
                                                                                                          <w:marBottom w:val="0"/>
                                                                                                          <w:divBdr>
                                                                                                            <w:top w:val="none" w:sz="0" w:space="0" w:color="auto"/>
                                                                                                            <w:left w:val="none" w:sz="0" w:space="0" w:color="auto"/>
                                                                                                            <w:bottom w:val="none" w:sz="0" w:space="0" w:color="auto"/>
                                                                                                            <w:right w:val="none" w:sz="0" w:space="0" w:color="auto"/>
                                                                                                          </w:divBdr>
                                                                                                        </w:div>
                                                                                                        <w:div w:id="453913934">
                                                                                                          <w:marLeft w:val="0"/>
                                                                                                          <w:marRight w:val="0"/>
                                                                                                          <w:marTop w:val="0"/>
                                                                                                          <w:marBottom w:val="0"/>
                                                                                                          <w:divBdr>
                                                                                                            <w:top w:val="none" w:sz="0" w:space="0" w:color="auto"/>
                                                                                                            <w:left w:val="none" w:sz="0" w:space="0" w:color="auto"/>
                                                                                                            <w:bottom w:val="none" w:sz="0" w:space="0" w:color="auto"/>
                                                                                                            <w:right w:val="none" w:sz="0" w:space="0" w:color="auto"/>
                                                                                                          </w:divBdr>
                                                                                                          <w:divsChild>
                                                                                                            <w:div w:id="940452216">
                                                                                                              <w:marLeft w:val="0"/>
                                                                                                              <w:marRight w:val="0"/>
                                                                                                              <w:marTop w:val="0"/>
                                                                                                              <w:marBottom w:val="0"/>
                                                                                                              <w:divBdr>
                                                                                                                <w:top w:val="none" w:sz="0" w:space="0" w:color="auto"/>
                                                                                                                <w:left w:val="none" w:sz="0" w:space="0" w:color="auto"/>
                                                                                                                <w:bottom w:val="none" w:sz="0" w:space="0" w:color="auto"/>
                                                                                                                <w:right w:val="none" w:sz="0" w:space="0" w:color="auto"/>
                                                                                                              </w:divBdr>
                                                                                                            </w:div>
                                                                                                            <w:div w:id="1111128577">
                                                                                                              <w:marLeft w:val="0"/>
                                                                                                              <w:marRight w:val="0"/>
                                                                                                              <w:marTop w:val="0"/>
                                                                                                              <w:marBottom w:val="0"/>
                                                                                                              <w:divBdr>
                                                                                                                <w:top w:val="none" w:sz="0" w:space="0" w:color="auto"/>
                                                                                                                <w:left w:val="none" w:sz="0" w:space="0" w:color="auto"/>
                                                                                                                <w:bottom w:val="none" w:sz="0" w:space="0" w:color="auto"/>
                                                                                                                <w:right w:val="none" w:sz="0" w:space="0" w:color="auto"/>
                                                                                                              </w:divBdr>
                                                                                                              <w:divsChild>
                                                                                                                <w:div w:id="668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671391">
                                                                                          <w:marLeft w:val="0"/>
                                                                                          <w:marRight w:val="0"/>
                                                                                          <w:marTop w:val="0"/>
                                                                                          <w:marBottom w:val="0"/>
                                                                                          <w:divBdr>
                                                                                            <w:top w:val="none" w:sz="0" w:space="0" w:color="auto"/>
                                                                                            <w:left w:val="none" w:sz="0" w:space="0" w:color="auto"/>
                                                                                            <w:bottom w:val="none" w:sz="0" w:space="0" w:color="auto"/>
                                                                                            <w:right w:val="none" w:sz="0" w:space="0" w:color="auto"/>
                                                                                          </w:divBdr>
                                                                                          <w:divsChild>
                                                                                            <w:div w:id="1618290102">
                                                                                              <w:marLeft w:val="0"/>
                                                                                              <w:marRight w:val="0"/>
                                                                                              <w:marTop w:val="0"/>
                                                                                              <w:marBottom w:val="0"/>
                                                                                              <w:divBdr>
                                                                                                <w:top w:val="none" w:sz="0" w:space="0" w:color="auto"/>
                                                                                                <w:left w:val="none" w:sz="0" w:space="0" w:color="auto"/>
                                                                                                <w:bottom w:val="none" w:sz="0" w:space="0" w:color="auto"/>
                                                                                                <w:right w:val="none" w:sz="0" w:space="0" w:color="auto"/>
                                                                                              </w:divBdr>
                                                                                              <w:divsChild>
                                                                                                <w:div w:id="433522615">
                                                                                                  <w:marLeft w:val="0"/>
                                                                                                  <w:marRight w:val="0"/>
                                                                                                  <w:marTop w:val="0"/>
                                                                                                  <w:marBottom w:val="0"/>
                                                                                                  <w:divBdr>
                                                                                                    <w:top w:val="none" w:sz="0" w:space="0" w:color="auto"/>
                                                                                                    <w:left w:val="none" w:sz="0" w:space="0" w:color="auto"/>
                                                                                                    <w:bottom w:val="none" w:sz="0" w:space="0" w:color="auto"/>
                                                                                                    <w:right w:val="none" w:sz="0" w:space="0" w:color="auto"/>
                                                                                                  </w:divBdr>
                                                                                                  <w:divsChild>
                                                                                                    <w:div w:id="765734946">
                                                                                                      <w:marLeft w:val="0"/>
                                                                                                      <w:marRight w:val="0"/>
                                                                                                      <w:marTop w:val="0"/>
                                                                                                      <w:marBottom w:val="0"/>
                                                                                                      <w:divBdr>
                                                                                                        <w:top w:val="none" w:sz="0" w:space="0" w:color="auto"/>
                                                                                                        <w:left w:val="none" w:sz="0" w:space="0" w:color="auto"/>
                                                                                                        <w:bottom w:val="none" w:sz="0" w:space="0" w:color="auto"/>
                                                                                                        <w:right w:val="none" w:sz="0" w:space="0" w:color="auto"/>
                                                                                                      </w:divBdr>
                                                                                                    </w:div>
                                                                                                  </w:divsChild>
                                                                                                </w:div>
                                                                                                <w:div w:id="772898123">
                                                                                                  <w:marLeft w:val="0"/>
                                                                                                  <w:marRight w:val="0"/>
                                                                                                  <w:marTop w:val="0"/>
                                                                                                  <w:marBottom w:val="0"/>
                                                                                                  <w:divBdr>
                                                                                                    <w:top w:val="none" w:sz="0" w:space="0" w:color="auto"/>
                                                                                                    <w:left w:val="none" w:sz="0" w:space="0" w:color="auto"/>
                                                                                                    <w:bottom w:val="none" w:sz="0" w:space="0" w:color="auto"/>
                                                                                                    <w:right w:val="none" w:sz="0" w:space="0" w:color="auto"/>
                                                                                                  </w:divBdr>
                                                                                                  <w:divsChild>
                                                                                                    <w:div w:id="556549903">
                                                                                                      <w:marLeft w:val="0"/>
                                                                                                      <w:marRight w:val="0"/>
                                                                                                      <w:marTop w:val="0"/>
                                                                                                      <w:marBottom w:val="0"/>
                                                                                                      <w:divBdr>
                                                                                                        <w:top w:val="none" w:sz="0" w:space="0" w:color="auto"/>
                                                                                                        <w:left w:val="none" w:sz="0" w:space="0" w:color="auto"/>
                                                                                                        <w:bottom w:val="none" w:sz="0" w:space="0" w:color="auto"/>
                                                                                                        <w:right w:val="none" w:sz="0" w:space="0" w:color="auto"/>
                                                                                                      </w:divBdr>
                                                                                                      <w:divsChild>
                                                                                                        <w:div w:id="1490366658">
                                                                                                          <w:marLeft w:val="0"/>
                                                                                                          <w:marRight w:val="0"/>
                                                                                                          <w:marTop w:val="0"/>
                                                                                                          <w:marBottom w:val="0"/>
                                                                                                          <w:divBdr>
                                                                                                            <w:top w:val="none" w:sz="0" w:space="0" w:color="auto"/>
                                                                                                            <w:left w:val="none" w:sz="0" w:space="0" w:color="auto"/>
                                                                                                            <w:bottom w:val="none" w:sz="0" w:space="0" w:color="auto"/>
                                                                                                            <w:right w:val="none" w:sz="0" w:space="0" w:color="auto"/>
                                                                                                          </w:divBdr>
                                                                                                          <w:divsChild>
                                                                                                            <w:div w:id="650058976">
                                                                                                              <w:marLeft w:val="0"/>
                                                                                                              <w:marRight w:val="0"/>
                                                                                                              <w:marTop w:val="0"/>
                                                                                                              <w:marBottom w:val="0"/>
                                                                                                              <w:divBdr>
                                                                                                                <w:top w:val="none" w:sz="0" w:space="0" w:color="auto"/>
                                                                                                                <w:left w:val="none" w:sz="0" w:space="0" w:color="auto"/>
                                                                                                                <w:bottom w:val="none" w:sz="0" w:space="0" w:color="auto"/>
                                                                                                                <w:right w:val="none" w:sz="0" w:space="0" w:color="auto"/>
                                                                                                              </w:divBdr>
                                                                                                              <w:divsChild>
                                                                                                                <w:div w:id="1044062094">
                                                                                                                  <w:marLeft w:val="0"/>
                                                                                                                  <w:marRight w:val="0"/>
                                                                                                                  <w:marTop w:val="0"/>
                                                                                                                  <w:marBottom w:val="0"/>
                                                                                                                  <w:divBdr>
                                                                                                                    <w:top w:val="none" w:sz="0" w:space="0" w:color="auto"/>
                                                                                                                    <w:left w:val="none" w:sz="0" w:space="0" w:color="auto"/>
                                                                                                                    <w:bottom w:val="none" w:sz="0" w:space="0" w:color="auto"/>
                                                                                                                    <w:right w:val="none" w:sz="0" w:space="0" w:color="auto"/>
                                                                                                                  </w:divBdr>
                                                                                                                </w:div>
                                                                                                              </w:divsChild>
                                                                                                            </w:div>
                                                                                                            <w:div w:id="1420100473">
                                                                                                              <w:marLeft w:val="0"/>
                                                                                                              <w:marRight w:val="0"/>
                                                                                                              <w:marTop w:val="0"/>
                                                                                                              <w:marBottom w:val="0"/>
                                                                                                              <w:divBdr>
                                                                                                                <w:top w:val="none" w:sz="0" w:space="0" w:color="auto"/>
                                                                                                                <w:left w:val="none" w:sz="0" w:space="0" w:color="auto"/>
                                                                                                                <w:bottom w:val="none" w:sz="0" w:space="0" w:color="auto"/>
                                                                                                                <w:right w:val="none" w:sz="0" w:space="0" w:color="auto"/>
                                                                                                              </w:divBdr>
                                                                                                            </w:div>
                                                                                                          </w:divsChild>
                                                                                                        </w:div>
                                                                                                        <w:div w:id="193038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742536">
                                                                                          <w:marLeft w:val="0"/>
                                                                                          <w:marRight w:val="0"/>
                                                                                          <w:marTop w:val="0"/>
                                                                                          <w:marBottom w:val="0"/>
                                                                                          <w:divBdr>
                                                                                            <w:top w:val="none" w:sz="0" w:space="0" w:color="auto"/>
                                                                                            <w:left w:val="none" w:sz="0" w:space="0" w:color="auto"/>
                                                                                            <w:bottom w:val="none" w:sz="0" w:space="0" w:color="auto"/>
                                                                                            <w:right w:val="none" w:sz="0" w:space="0" w:color="auto"/>
                                                                                          </w:divBdr>
                                                                                          <w:divsChild>
                                                                                            <w:div w:id="1018195614">
                                                                                              <w:marLeft w:val="0"/>
                                                                                              <w:marRight w:val="0"/>
                                                                                              <w:marTop w:val="0"/>
                                                                                              <w:marBottom w:val="0"/>
                                                                                              <w:divBdr>
                                                                                                <w:top w:val="none" w:sz="0" w:space="0" w:color="auto"/>
                                                                                                <w:left w:val="none" w:sz="0" w:space="0" w:color="auto"/>
                                                                                                <w:bottom w:val="none" w:sz="0" w:space="0" w:color="auto"/>
                                                                                                <w:right w:val="none" w:sz="0" w:space="0" w:color="auto"/>
                                                                                              </w:divBdr>
                                                                                              <w:divsChild>
                                                                                                <w:div w:id="549655908">
                                                                                                  <w:marLeft w:val="0"/>
                                                                                                  <w:marRight w:val="0"/>
                                                                                                  <w:marTop w:val="0"/>
                                                                                                  <w:marBottom w:val="0"/>
                                                                                                  <w:divBdr>
                                                                                                    <w:top w:val="none" w:sz="0" w:space="0" w:color="auto"/>
                                                                                                    <w:left w:val="none" w:sz="0" w:space="0" w:color="auto"/>
                                                                                                    <w:bottom w:val="none" w:sz="0" w:space="0" w:color="auto"/>
                                                                                                    <w:right w:val="none" w:sz="0" w:space="0" w:color="auto"/>
                                                                                                  </w:divBdr>
                                                                                                  <w:divsChild>
                                                                                                    <w:div w:id="1067338004">
                                                                                                      <w:marLeft w:val="0"/>
                                                                                                      <w:marRight w:val="0"/>
                                                                                                      <w:marTop w:val="0"/>
                                                                                                      <w:marBottom w:val="0"/>
                                                                                                      <w:divBdr>
                                                                                                        <w:top w:val="none" w:sz="0" w:space="0" w:color="auto"/>
                                                                                                        <w:left w:val="none" w:sz="0" w:space="0" w:color="auto"/>
                                                                                                        <w:bottom w:val="none" w:sz="0" w:space="0" w:color="auto"/>
                                                                                                        <w:right w:val="none" w:sz="0" w:space="0" w:color="auto"/>
                                                                                                      </w:divBdr>
                                                                                                      <w:divsChild>
                                                                                                        <w:div w:id="493498139">
                                                                                                          <w:marLeft w:val="0"/>
                                                                                                          <w:marRight w:val="0"/>
                                                                                                          <w:marTop w:val="0"/>
                                                                                                          <w:marBottom w:val="0"/>
                                                                                                          <w:divBdr>
                                                                                                            <w:top w:val="none" w:sz="0" w:space="0" w:color="auto"/>
                                                                                                            <w:left w:val="none" w:sz="0" w:space="0" w:color="auto"/>
                                                                                                            <w:bottom w:val="none" w:sz="0" w:space="0" w:color="auto"/>
                                                                                                            <w:right w:val="none" w:sz="0" w:space="0" w:color="auto"/>
                                                                                                          </w:divBdr>
                                                                                                          <w:divsChild>
                                                                                                            <w:div w:id="385422405">
                                                                                                              <w:marLeft w:val="0"/>
                                                                                                              <w:marRight w:val="0"/>
                                                                                                              <w:marTop w:val="0"/>
                                                                                                              <w:marBottom w:val="0"/>
                                                                                                              <w:divBdr>
                                                                                                                <w:top w:val="none" w:sz="0" w:space="0" w:color="auto"/>
                                                                                                                <w:left w:val="none" w:sz="0" w:space="0" w:color="auto"/>
                                                                                                                <w:bottom w:val="none" w:sz="0" w:space="0" w:color="auto"/>
                                                                                                                <w:right w:val="none" w:sz="0" w:space="0" w:color="auto"/>
                                                                                                              </w:divBdr>
                                                                                                            </w:div>
                                                                                                            <w:div w:id="807823101">
                                                                                                              <w:marLeft w:val="0"/>
                                                                                                              <w:marRight w:val="0"/>
                                                                                                              <w:marTop w:val="0"/>
                                                                                                              <w:marBottom w:val="0"/>
                                                                                                              <w:divBdr>
                                                                                                                <w:top w:val="none" w:sz="0" w:space="0" w:color="auto"/>
                                                                                                                <w:left w:val="none" w:sz="0" w:space="0" w:color="auto"/>
                                                                                                                <w:bottom w:val="none" w:sz="0" w:space="0" w:color="auto"/>
                                                                                                                <w:right w:val="none" w:sz="0" w:space="0" w:color="auto"/>
                                                                                                              </w:divBdr>
                                                                                                              <w:divsChild>
                                                                                                                <w:div w:id="8187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3078">
                                                                                                  <w:marLeft w:val="0"/>
                                                                                                  <w:marRight w:val="0"/>
                                                                                                  <w:marTop w:val="0"/>
                                                                                                  <w:marBottom w:val="0"/>
                                                                                                  <w:divBdr>
                                                                                                    <w:top w:val="none" w:sz="0" w:space="0" w:color="auto"/>
                                                                                                    <w:left w:val="none" w:sz="0" w:space="0" w:color="auto"/>
                                                                                                    <w:bottom w:val="none" w:sz="0" w:space="0" w:color="auto"/>
                                                                                                    <w:right w:val="none" w:sz="0" w:space="0" w:color="auto"/>
                                                                                                  </w:divBdr>
                                                                                                  <w:divsChild>
                                                                                                    <w:div w:id="14176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635842">
                                                                                          <w:marLeft w:val="0"/>
                                                                                          <w:marRight w:val="0"/>
                                                                                          <w:marTop w:val="0"/>
                                                                                          <w:marBottom w:val="0"/>
                                                                                          <w:divBdr>
                                                                                            <w:top w:val="none" w:sz="0" w:space="0" w:color="auto"/>
                                                                                            <w:left w:val="none" w:sz="0" w:space="0" w:color="auto"/>
                                                                                            <w:bottom w:val="none" w:sz="0" w:space="0" w:color="auto"/>
                                                                                            <w:right w:val="none" w:sz="0" w:space="0" w:color="auto"/>
                                                                                          </w:divBdr>
                                                                                          <w:divsChild>
                                                                                            <w:div w:id="560557937">
                                                                                              <w:marLeft w:val="0"/>
                                                                                              <w:marRight w:val="0"/>
                                                                                              <w:marTop w:val="0"/>
                                                                                              <w:marBottom w:val="0"/>
                                                                                              <w:divBdr>
                                                                                                <w:top w:val="none" w:sz="0" w:space="0" w:color="auto"/>
                                                                                                <w:left w:val="none" w:sz="0" w:space="0" w:color="auto"/>
                                                                                                <w:bottom w:val="none" w:sz="0" w:space="0" w:color="auto"/>
                                                                                                <w:right w:val="none" w:sz="0" w:space="0" w:color="auto"/>
                                                                                              </w:divBdr>
                                                                                              <w:divsChild>
                                                                                                <w:div w:id="881865214">
                                                                                                  <w:marLeft w:val="0"/>
                                                                                                  <w:marRight w:val="0"/>
                                                                                                  <w:marTop w:val="0"/>
                                                                                                  <w:marBottom w:val="0"/>
                                                                                                  <w:divBdr>
                                                                                                    <w:top w:val="none" w:sz="0" w:space="0" w:color="auto"/>
                                                                                                    <w:left w:val="none" w:sz="0" w:space="0" w:color="auto"/>
                                                                                                    <w:bottom w:val="none" w:sz="0" w:space="0" w:color="auto"/>
                                                                                                    <w:right w:val="none" w:sz="0" w:space="0" w:color="auto"/>
                                                                                                  </w:divBdr>
                                                                                                  <w:divsChild>
                                                                                                    <w:div w:id="1190876571">
                                                                                                      <w:marLeft w:val="0"/>
                                                                                                      <w:marRight w:val="0"/>
                                                                                                      <w:marTop w:val="0"/>
                                                                                                      <w:marBottom w:val="0"/>
                                                                                                      <w:divBdr>
                                                                                                        <w:top w:val="none" w:sz="0" w:space="0" w:color="auto"/>
                                                                                                        <w:left w:val="none" w:sz="0" w:space="0" w:color="auto"/>
                                                                                                        <w:bottom w:val="none" w:sz="0" w:space="0" w:color="auto"/>
                                                                                                        <w:right w:val="none" w:sz="0" w:space="0" w:color="auto"/>
                                                                                                      </w:divBdr>
                                                                                                    </w:div>
                                                                                                  </w:divsChild>
                                                                                                </w:div>
                                                                                                <w:div w:id="2059745542">
                                                                                                  <w:marLeft w:val="0"/>
                                                                                                  <w:marRight w:val="0"/>
                                                                                                  <w:marTop w:val="0"/>
                                                                                                  <w:marBottom w:val="0"/>
                                                                                                  <w:divBdr>
                                                                                                    <w:top w:val="none" w:sz="0" w:space="0" w:color="auto"/>
                                                                                                    <w:left w:val="none" w:sz="0" w:space="0" w:color="auto"/>
                                                                                                    <w:bottom w:val="none" w:sz="0" w:space="0" w:color="auto"/>
                                                                                                    <w:right w:val="none" w:sz="0" w:space="0" w:color="auto"/>
                                                                                                  </w:divBdr>
                                                                                                  <w:divsChild>
                                                                                                    <w:div w:id="983581013">
                                                                                                      <w:marLeft w:val="0"/>
                                                                                                      <w:marRight w:val="0"/>
                                                                                                      <w:marTop w:val="0"/>
                                                                                                      <w:marBottom w:val="0"/>
                                                                                                      <w:divBdr>
                                                                                                        <w:top w:val="none" w:sz="0" w:space="0" w:color="auto"/>
                                                                                                        <w:left w:val="none" w:sz="0" w:space="0" w:color="auto"/>
                                                                                                        <w:bottom w:val="none" w:sz="0" w:space="0" w:color="auto"/>
                                                                                                        <w:right w:val="none" w:sz="0" w:space="0" w:color="auto"/>
                                                                                                      </w:divBdr>
                                                                                                      <w:divsChild>
                                                                                                        <w:div w:id="977493497">
                                                                                                          <w:marLeft w:val="0"/>
                                                                                                          <w:marRight w:val="0"/>
                                                                                                          <w:marTop w:val="0"/>
                                                                                                          <w:marBottom w:val="0"/>
                                                                                                          <w:divBdr>
                                                                                                            <w:top w:val="none" w:sz="0" w:space="0" w:color="auto"/>
                                                                                                            <w:left w:val="none" w:sz="0" w:space="0" w:color="auto"/>
                                                                                                            <w:bottom w:val="none" w:sz="0" w:space="0" w:color="auto"/>
                                                                                                            <w:right w:val="none" w:sz="0" w:space="0" w:color="auto"/>
                                                                                                          </w:divBdr>
                                                                                                          <w:divsChild>
                                                                                                            <w:div w:id="784811351">
                                                                                                              <w:marLeft w:val="0"/>
                                                                                                              <w:marRight w:val="0"/>
                                                                                                              <w:marTop w:val="0"/>
                                                                                                              <w:marBottom w:val="0"/>
                                                                                                              <w:divBdr>
                                                                                                                <w:top w:val="none" w:sz="0" w:space="0" w:color="auto"/>
                                                                                                                <w:left w:val="none" w:sz="0" w:space="0" w:color="auto"/>
                                                                                                                <w:bottom w:val="none" w:sz="0" w:space="0" w:color="auto"/>
                                                                                                                <w:right w:val="none" w:sz="0" w:space="0" w:color="auto"/>
                                                                                                              </w:divBdr>
                                                                                                            </w:div>
                                                                                                            <w:div w:id="1243179107">
                                                                                                              <w:marLeft w:val="0"/>
                                                                                                              <w:marRight w:val="0"/>
                                                                                                              <w:marTop w:val="0"/>
                                                                                                              <w:marBottom w:val="0"/>
                                                                                                              <w:divBdr>
                                                                                                                <w:top w:val="none" w:sz="0" w:space="0" w:color="auto"/>
                                                                                                                <w:left w:val="none" w:sz="0" w:space="0" w:color="auto"/>
                                                                                                                <w:bottom w:val="none" w:sz="0" w:space="0" w:color="auto"/>
                                                                                                                <w:right w:val="none" w:sz="0" w:space="0" w:color="auto"/>
                                                                                                              </w:divBdr>
                                                                                                              <w:divsChild>
                                                                                                                <w:div w:id="10062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108299">
                                                                                          <w:marLeft w:val="0"/>
                                                                                          <w:marRight w:val="-15"/>
                                                                                          <w:marTop w:val="0"/>
                                                                                          <w:marBottom w:val="0"/>
                                                                                          <w:divBdr>
                                                                                            <w:top w:val="none" w:sz="0" w:space="0" w:color="auto"/>
                                                                                            <w:left w:val="none" w:sz="0" w:space="0" w:color="auto"/>
                                                                                            <w:bottom w:val="none" w:sz="0" w:space="0" w:color="auto"/>
                                                                                            <w:right w:val="none" w:sz="0" w:space="0" w:color="auto"/>
                                                                                          </w:divBdr>
                                                                                          <w:divsChild>
                                                                                            <w:div w:id="139003043">
                                                                                              <w:marLeft w:val="0"/>
                                                                                              <w:marRight w:val="0"/>
                                                                                              <w:marTop w:val="0"/>
                                                                                              <w:marBottom w:val="0"/>
                                                                                              <w:divBdr>
                                                                                                <w:top w:val="none" w:sz="0" w:space="0" w:color="auto"/>
                                                                                                <w:left w:val="none" w:sz="0" w:space="0" w:color="auto"/>
                                                                                                <w:bottom w:val="none" w:sz="0" w:space="0" w:color="auto"/>
                                                                                                <w:right w:val="none" w:sz="0" w:space="0" w:color="auto"/>
                                                                                              </w:divBdr>
                                                                                              <w:divsChild>
                                                                                                <w:div w:id="892472257">
                                                                                                  <w:marLeft w:val="0"/>
                                                                                                  <w:marRight w:val="0"/>
                                                                                                  <w:marTop w:val="0"/>
                                                                                                  <w:marBottom w:val="0"/>
                                                                                                  <w:divBdr>
                                                                                                    <w:top w:val="none" w:sz="0" w:space="0" w:color="auto"/>
                                                                                                    <w:left w:val="none" w:sz="0" w:space="0" w:color="auto"/>
                                                                                                    <w:bottom w:val="none" w:sz="0" w:space="0" w:color="auto"/>
                                                                                                    <w:right w:val="none" w:sz="0" w:space="0" w:color="auto"/>
                                                                                                  </w:divBdr>
                                                                                                  <w:divsChild>
                                                                                                    <w:div w:id="1560089609">
                                                                                                      <w:marLeft w:val="0"/>
                                                                                                      <w:marRight w:val="0"/>
                                                                                                      <w:marTop w:val="0"/>
                                                                                                      <w:marBottom w:val="0"/>
                                                                                                      <w:divBdr>
                                                                                                        <w:top w:val="none" w:sz="0" w:space="0" w:color="auto"/>
                                                                                                        <w:left w:val="none" w:sz="0" w:space="0" w:color="auto"/>
                                                                                                        <w:bottom w:val="none" w:sz="0" w:space="0" w:color="auto"/>
                                                                                                        <w:right w:val="none" w:sz="0" w:space="0" w:color="auto"/>
                                                                                                      </w:divBdr>
                                                                                                      <w:divsChild>
                                                                                                        <w:div w:id="517499290">
                                                                                                          <w:marLeft w:val="0"/>
                                                                                                          <w:marRight w:val="0"/>
                                                                                                          <w:marTop w:val="0"/>
                                                                                                          <w:marBottom w:val="0"/>
                                                                                                          <w:divBdr>
                                                                                                            <w:top w:val="none" w:sz="0" w:space="0" w:color="auto"/>
                                                                                                            <w:left w:val="none" w:sz="0" w:space="0" w:color="auto"/>
                                                                                                            <w:bottom w:val="none" w:sz="0" w:space="0" w:color="auto"/>
                                                                                                            <w:right w:val="none" w:sz="0" w:space="0" w:color="auto"/>
                                                                                                          </w:divBdr>
                                                                                                          <w:divsChild>
                                                                                                            <w:div w:id="310671296">
                                                                                                              <w:marLeft w:val="0"/>
                                                                                                              <w:marRight w:val="0"/>
                                                                                                              <w:marTop w:val="0"/>
                                                                                                              <w:marBottom w:val="0"/>
                                                                                                              <w:divBdr>
                                                                                                                <w:top w:val="none" w:sz="0" w:space="0" w:color="auto"/>
                                                                                                                <w:left w:val="none" w:sz="0" w:space="0" w:color="auto"/>
                                                                                                                <w:bottom w:val="none" w:sz="0" w:space="0" w:color="auto"/>
                                                                                                                <w:right w:val="none" w:sz="0" w:space="0" w:color="auto"/>
                                                                                                              </w:divBdr>
                                                                                                              <w:divsChild>
                                                                                                                <w:div w:id="1576474736">
                                                                                                                  <w:marLeft w:val="0"/>
                                                                                                                  <w:marRight w:val="0"/>
                                                                                                                  <w:marTop w:val="0"/>
                                                                                                                  <w:marBottom w:val="0"/>
                                                                                                                  <w:divBdr>
                                                                                                                    <w:top w:val="none" w:sz="0" w:space="0" w:color="auto"/>
                                                                                                                    <w:left w:val="none" w:sz="0" w:space="0" w:color="auto"/>
                                                                                                                    <w:bottom w:val="none" w:sz="0" w:space="0" w:color="auto"/>
                                                                                                                    <w:right w:val="none" w:sz="0" w:space="0" w:color="auto"/>
                                                                                                                  </w:divBdr>
                                                                                                                </w:div>
                                                                                                              </w:divsChild>
                                                                                                            </w:div>
                                                                                                            <w:div w:id="1425415789">
                                                                                                              <w:marLeft w:val="0"/>
                                                                                                              <w:marRight w:val="0"/>
                                                                                                              <w:marTop w:val="0"/>
                                                                                                              <w:marBottom w:val="0"/>
                                                                                                              <w:divBdr>
                                                                                                                <w:top w:val="none" w:sz="0" w:space="0" w:color="auto"/>
                                                                                                                <w:left w:val="none" w:sz="0" w:space="0" w:color="auto"/>
                                                                                                                <w:bottom w:val="none" w:sz="0" w:space="0" w:color="auto"/>
                                                                                                                <w:right w:val="none" w:sz="0" w:space="0" w:color="auto"/>
                                                                                                              </w:divBdr>
                                                                                                            </w:div>
                                                                                                          </w:divsChild>
                                                                                                        </w:div>
                                                                                                        <w:div w:id="133549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79613">
                                                                                                  <w:marLeft w:val="0"/>
                                                                                                  <w:marRight w:val="0"/>
                                                                                                  <w:marTop w:val="0"/>
                                                                                                  <w:marBottom w:val="0"/>
                                                                                                  <w:divBdr>
                                                                                                    <w:top w:val="none" w:sz="0" w:space="0" w:color="auto"/>
                                                                                                    <w:left w:val="none" w:sz="0" w:space="0" w:color="auto"/>
                                                                                                    <w:bottom w:val="none" w:sz="0" w:space="0" w:color="auto"/>
                                                                                                    <w:right w:val="none" w:sz="0" w:space="0" w:color="auto"/>
                                                                                                  </w:divBdr>
                                                                                                  <w:divsChild>
                                                                                                    <w:div w:id="6528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465397">
                                                                                          <w:marLeft w:val="0"/>
                                                                                          <w:marRight w:val="0"/>
                                                                                          <w:marTop w:val="0"/>
                                                                                          <w:marBottom w:val="0"/>
                                                                                          <w:divBdr>
                                                                                            <w:top w:val="none" w:sz="0" w:space="0" w:color="auto"/>
                                                                                            <w:left w:val="none" w:sz="0" w:space="0" w:color="auto"/>
                                                                                            <w:bottom w:val="none" w:sz="0" w:space="0" w:color="auto"/>
                                                                                            <w:right w:val="none" w:sz="0" w:space="0" w:color="auto"/>
                                                                                          </w:divBdr>
                                                                                          <w:divsChild>
                                                                                            <w:div w:id="56171908">
                                                                                              <w:marLeft w:val="0"/>
                                                                                              <w:marRight w:val="0"/>
                                                                                              <w:marTop w:val="0"/>
                                                                                              <w:marBottom w:val="0"/>
                                                                                              <w:divBdr>
                                                                                                <w:top w:val="none" w:sz="0" w:space="0" w:color="auto"/>
                                                                                                <w:left w:val="none" w:sz="0" w:space="0" w:color="auto"/>
                                                                                                <w:bottom w:val="none" w:sz="0" w:space="0" w:color="auto"/>
                                                                                                <w:right w:val="none" w:sz="0" w:space="0" w:color="auto"/>
                                                                                              </w:divBdr>
                                                                                              <w:divsChild>
                                                                                                <w:div w:id="1415473770">
                                                                                                  <w:marLeft w:val="0"/>
                                                                                                  <w:marRight w:val="0"/>
                                                                                                  <w:marTop w:val="0"/>
                                                                                                  <w:marBottom w:val="0"/>
                                                                                                  <w:divBdr>
                                                                                                    <w:top w:val="none" w:sz="0" w:space="0" w:color="auto"/>
                                                                                                    <w:left w:val="none" w:sz="0" w:space="0" w:color="auto"/>
                                                                                                    <w:bottom w:val="none" w:sz="0" w:space="0" w:color="auto"/>
                                                                                                    <w:right w:val="none" w:sz="0" w:space="0" w:color="auto"/>
                                                                                                  </w:divBdr>
                                                                                                  <w:divsChild>
                                                                                                    <w:div w:id="1310209887">
                                                                                                      <w:marLeft w:val="0"/>
                                                                                                      <w:marRight w:val="0"/>
                                                                                                      <w:marTop w:val="0"/>
                                                                                                      <w:marBottom w:val="0"/>
                                                                                                      <w:divBdr>
                                                                                                        <w:top w:val="none" w:sz="0" w:space="0" w:color="auto"/>
                                                                                                        <w:left w:val="none" w:sz="0" w:space="0" w:color="auto"/>
                                                                                                        <w:bottom w:val="none" w:sz="0" w:space="0" w:color="auto"/>
                                                                                                        <w:right w:val="none" w:sz="0" w:space="0" w:color="auto"/>
                                                                                                      </w:divBdr>
                                                                                                    </w:div>
                                                                                                  </w:divsChild>
                                                                                                </w:div>
                                                                                                <w:div w:id="2138715143">
                                                                                                  <w:marLeft w:val="0"/>
                                                                                                  <w:marRight w:val="0"/>
                                                                                                  <w:marTop w:val="0"/>
                                                                                                  <w:marBottom w:val="0"/>
                                                                                                  <w:divBdr>
                                                                                                    <w:top w:val="none" w:sz="0" w:space="0" w:color="auto"/>
                                                                                                    <w:left w:val="none" w:sz="0" w:space="0" w:color="auto"/>
                                                                                                    <w:bottom w:val="none" w:sz="0" w:space="0" w:color="auto"/>
                                                                                                    <w:right w:val="none" w:sz="0" w:space="0" w:color="auto"/>
                                                                                                  </w:divBdr>
                                                                                                  <w:divsChild>
                                                                                                    <w:div w:id="395015079">
                                                                                                      <w:marLeft w:val="0"/>
                                                                                                      <w:marRight w:val="0"/>
                                                                                                      <w:marTop w:val="0"/>
                                                                                                      <w:marBottom w:val="0"/>
                                                                                                      <w:divBdr>
                                                                                                        <w:top w:val="none" w:sz="0" w:space="0" w:color="auto"/>
                                                                                                        <w:left w:val="none" w:sz="0" w:space="0" w:color="auto"/>
                                                                                                        <w:bottom w:val="none" w:sz="0" w:space="0" w:color="auto"/>
                                                                                                        <w:right w:val="none" w:sz="0" w:space="0" w:color="auto"/>
                                                                                                      </w:divBdr>
                                                                                                      <w:divsChild>
                                                                                                        <w:div w:id="30494672">
                                                                                                          <w:marLeft w:val="0"/>
                                                                                                          <w:marRight w:val="0"/>
                                                                                                          <w:marTop w:val="0"/>
                                                                                                          <w:marBottom w:val="0"/>
                                                                                                          <w:divBdr>
                                                                                                            <w:top w:val="none" w:sz="0" w:space="0" w:color="auto"/>
                                                                                                            <w:left w:val="none" w:sz="0" w:space="0" w:color="auto"/>
                                                                                                            <w:bottom w:val="none" w:sz="0" w:space="0" w:color="auto"/>
                                                                                                            <w:right w:val="none" w:sz="0" w:space="0" w:color="auto"/>
                                                                                                          </w:divBdr>
                                                                                                        </w:div>
                                                                                                        <w:div w:id="232202743">
                                                                                                          <w:marLeft w:val="0"/>
                                                                                                          <w:marRight w:val="0"/>
                                                                                                          <w:marTop w:val="0"/>
                                                                                                          <w:marBottom w:val="0"/>
                                                                                                          <w:divBdr>
                                                                                                            <w:top w:val="none" w:sz="0" w:space="0" w:color="auto"/>
                                                                                                            <w:left w:val="none" w:sz="0" w:space="0" w:color="auto"/>
                                                                                                            <w:bottom w:val="none" w:sz="0" w:space="0" w:color="auto"/>
                                                                                                            <w:right w:val="none" w:sz="0" w:space="0" w:color="auto"/>
                                                                                                          </w:divBdr>
                                                                                                          <w:divsChild>
                                                                                                            <w:div w:id="1605922093">
                                                                                                              <w:marLeft w:val="0"/>
                                                                                                              <w:marRight w:val="0"/>
                                                                                                              <w:marTop w:val="0"/>
                                                                                                              <w:marBottom w:val="0"/>
                                                                                                              <w:divBdr>
                                                                                                                <w:top w:val="none" w:sz="0" w:space="0" w:color="auto"/>
                                                                                                                <w:left w:val="none" w:sz="0" w:space="0" w:color="auto"/>
                                                                                                                <w:bottom w:val="none" w:sz="0" w:space="0" w:color="auto"/>
                                                                                                                <w:right w:val="none" w:sz="0" w:space="0" w:color="auto"/>
                                                                                                              </w:divBdr>
                                                                                                              <w:divsChild>
                                                                                                                <w:div w:id="377703855">
                                                                                                                  <w:marLeft w:val="0"/>
                                                                                                                  <w:marRight w:val="0"/>
                                                                                                                  <w:marTop w:val="0"/>
                                                                                                                  <w:marBottom w:val="0"/>
                                                                                                                  <w:divBdr>
                                                                                                                    <w:top w:val="none" w:sz="0" w:space="0" w:color="auto"/>
                                                                                                                    <w:left w:val="none" w:sz="0" w:space="0" w:color="auto"/>
                                                                                                                    <w:bottom w:val="none" w:sz="0" w:space="0" w:color="auto"/>
                                                                                                                    <w:right w:val="none" w:sz="0" w:space="0" w:color="auto"/>
                                                                                                                  </w:divBdr>
                                                                                                                </w:div>
                                                                                                              </w:divsChild>
                                                                                                            </w:div>
                                                                                                            <w:div w:id="18633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065233">
                                                                                          <w:marLeft w:val="0"/>
                                                                                          <w:marRight w:val="0"/>
                                                                                          <w:marTop w:val="0"/>
                                                                                          <w:marBottom w:val="0"/>
                                                                                          <w:divBdr>
                                                                                            <w:top w:val="none" w:sz="0" w:space="0" w:color="auto"/>
                                                                                            <w:left w:val="none" w:sz="0" w:space="0" w:color="auto"/>
                                                                                            <w:bottom w:val="none" w:sz="0" w:space="0" w:color="auto"/>
                                                                                            <w:right w:val="none" w:sz="0" w:space="0" w:color="auto"/>
                                                                                          </w:divBdr>
                                                                                          <w:divsChild>
                                                                                            <w:div w:id="2063091182">
                                                                                              <w:marLeft w:val="0"/>
                                                                                              <w:marRight w:val="0"/>
                                                                                              <w:marTop w:val="0"/>
                                                                                              <w:marBottom w:val="0"/>
                                                                                              <w:divBdr>
                                                                                                <w:top w:val="none" w:sz="0" w:space="0" w:color="auto"/>
                                                                                                <w:left w:val="none" w:sz="0" w:space="0" w:color="auto"/>
                                                                                                <w:bottom w:val="none" w:sz="0" w:space="0" w:color="auto"/>
                                                                                                <w:right w:val="none" w:sz="0" w:space="0" w:color="auto"/>
                                                                                              </w:divBdr>
                                                                                              <w:divsChild>
                                                                                                <w:div w:id="362556305">
                                                                                                  <w:marLeft w:val="0"/>
                                                                                                  <w:marRight w:val="0"/>
                                                                                                  <w:marTop w:val="0"/>
                                                                                                  <w:marBottom w:val="0"/>
                                                                                                  <w:divBdr>
                                                                                                    <w:top w:val="none" w:sz="0" w:space="0" w:color="auto"/>
                                                                                                    <w:left w:val="none" w:sz="0" w:space="0" w:color="auto"/>
                                                                                                    <w:bottom w:val="none" w:sz="0" w:space="0" w:color="auto"/>
                                                                                                    <w:right w:val="none" w:sz="0" w:space="0" w:color="auto"/>
                                                                                                  </w:divBdr>
                                                                                                  <w:divsChild>
                                                                                                    <w:div w:id="1920139378">
                                                                                                      <w:marLeft w:val="0"/>
                                                                                                      <w:marRight w:val="0"/>
                                                                                                      <w:marTop w:val="0"/>
                                                                                                      <w:marBottom w:val="0"/>
                                                                                                      <w:divBdr>
                                                                                                        <w:top w:val="none" w:sz="0" w:space="0" w:color="auto"/>
                                                                                                        <w:left w:val="none" w:sz="0" w:space="0" w:color="auto"/>
                                                                                                        <w:bottom w:val="none" w:sz="0" w:space="0" w:color="auto"/>
                                                                                                        <w:right w:val="none" w:sz="0" w:space="0" w:color="auto"/>
                                                                                                      </w:divBdr>
                                                                                                      <w:divsChild>
                                                                                                        <w:div w:id="789202773">
                                                                                                          <w:marLeft w:val="0"/>
                                                                                                          <w:marRight w:val="0"/>
                                                                                                          <w:marTop w:val="0"/>
                                                                                                          <w:marBottom w:val="0"/>
                                                                                                          <w:divBdr>
                                                                                                            <w:top w:val="none" w:sz="0" w:space="0" w:color="auto"/>
                                                                                                            <w:left w:val="none" w:sz="0" w:space="0" w:color="auto"/>
                                                                                                            <w:bottom w:val="none" w:sz="0" w:space="0" w:color="auto"/>
                                                                                                            <w:right w:val="none" w:sz="0" w:space="0" w:color="auto"/>
                                                                                                          </w:divBdr>
                                                                                                        </w:div>
                                                                                                        <w:div w:id="1971127132">
                                                                                                          <w:marLeft w:val="0"/>
                                                                                                          <w:marRight w:val="0"/>
                                                                                                          <w:marTop w:val="0"/>
                                                                                                          <w:marBottom w:val="0"/>
                                                                                                          <w:divBdr>
                                                                                                            <w:top w:val="none" w:sz="0" w:space="0" w:color="auto"/>
                                                                                                            <w:left w:val="none" w:sz="0" w:space="0" w:color="auto"/>
                                                                                                            <w:bottom w:val="none" w:sz="0" w:space="0" w:color="auto"/>
                                                                                                            <w:right w:val="none" w:sz="0" w:space="0" w:color="auto"/>
                                                                                                          </w:divBdr>
                                                                                                          <w:divsChild>
                                                                                                            <w:div w:id="871117597">
                                                                                                              <w:marLeft w:val="0"/>
                                                                                                              <w:marRight w:val="0"/>
                                                                                                              <w:marTop w:val="0"/>
                                                                                                              <w:marBottom w:val="0"/>
                                                                                                              <w:divBdr>
                                                                                                                <w:top w:val="none" w:sz="0" w:space="0" w:color="auto"/>
                                                                                                                <w:left w:val="none" w:sz="0" w:space="0" w:color="auto"/>
                                                                                                                <w:bottom w:val="none" w:sz="0" w:space="0" w:color="auto"/>
                                                                                                                <w:right w:val="none" w:sz="0" w:space="0" w:color="auto"/>
                                                                                                              </w:divBdr>
                                                                                                            </w:div>
                                                                                                            <w:div w:id="1089935234">
                                                                                                              <w:marLeft w:val="0"/>
                                                                                                              <w:marRight w:val="0"/>
                                                                                                              <w:marTop w:val="0"/>
                                                                                                              <w:marBottom w:val="0"/>
                                                                                                              <w:divBdr>
                                                                                                                <w:top w:val="none" w:sz="0" w:space="0" w:color="auto"/>
                                                                                                                <w:left w:val="none" w:sz="0" w:space="0" w:color="auto"/>
                                                                                                                <w:bottom w:val="none" w:sz="0" w:space="0" w:color="auto"/>
                                                                                                                <w:right w:val="none" w:sz="0" w:space="0" w:color="auto"/>
                                                                                                              </w:divBdr>
                                                                                                              <w:divsChild>
                                                                                                                <w:div w:id="18789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572171">
                                                                                                  <w:marLeft w:val="0"/>
                                                                                                  <w:marRight w:val="0"/>
                                                                                                  <w:marTop w:val="0"/>
                                                                                                  <w:marBottom w:val="0"/>
                                                                                                  <w:divBdr>
                                                                                                    <w:top w:val="none" w:sz="0" w:space="0" w:color="auto"/>
                                                                                                    <w:left w:val="none" w:sz="0" w:space="0" w:color="auto"/>
                                                                                                    <w:bottom w:val="none" w:sz="0" w:space="0" w:color="auto"/>
                                                                                                    <w:right w:val="none" w:sz="0" w:space="0" w:color="auto"/>
                                                                                                  </w:divBdr>
                                                                                                  <w:divsChild>
                                                                                                    <w:div w:id="173115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41589">
                                                                                          <w:marLeft w:val="0"/>
                                                                                          <w:marRight w:val="0"/>
                                                                                          <w:marTop w:val="0"/>
                                                                                          <w:marBottom w:val="0"/>
                                                                                          <w:divBdr>
                                                                                            <w:top w:val="none" w:sz="0" w:space="0" w:color="auto"/>
                                                                                            <w:left w:val="none" w:sz="0" w:space="0" w:color="auto"/>
                                                                                            <w:bottom w:val="none" w:sz="0" w:space="0" w:color="auto"/>
                                                                                            <w:right w:val="none" w:sz="0" w:space="0" w:color="auto"/>
                                                                                          </w:divBdr>
                                                                                          <w:divsChild>
                                                                                            <w:div w:id="639115245">
                                                                                              <w:marLeft w:val="0"/>
                                                                                              <w:marRight w:val="0"/>
                                                                                              <w:marTop w:val="0"/>
                                                                                              <w:marBottom w:val="0"/>
                                                                                              <w:divBdr>
                                                                                                <w:top w:val="none" w:sz="0" w:space="0" w:color="auto"/>
                                                                                                <w:left w:val="none" w:sz="0" w:space="0" w:color="auto"/>
                                                                                                <w:bottom w:val="none" w:sz="0" w:space="0" w:color="auto"/>
                                                                                                <w:right w:val="none" w:sz="0" w:space="0" w:color="auto"/>
                                                                                              </w:divBdr>
                                                                                              <w:divsChild>
                                                                                                <w:div w:id="1425148790">
                                                                                                  <w:marLeft w:val="0"/>
                                                                                                  <w:marRight w:val="0"/>
                                                                                                  <w:marTop w:val="0"/>
                                                                                                  <w:marBottom w:val="0"/>
                                                                                                  <w:divBdr>
                                                                                                    <w:top w:val="none" w:sz="0" w:space="0" w:color="auto"/>
                                                                                                    <w:left w:val="none" w:sz="0" w:space="0" w:color="auto"/>
                                                                                                    <w:bottom w:val="none" w:sz="0" w:space="0" w:color="auto"/>
                                                                                                    <w:right w:val="none" w:sz="0" w:space="0" w:color="auto"/>
                                                                                                  </w:divBdr>
                                                                                                  <w:divsChild>
                                                                                                    <w:div w:id="162012484">
                                                                                                      <w:marLeft w:val="0"/>
                                                                                                      <w:marRight w:val="0"/>
                                                                                                      <w:marTop w:val="0"/>
                                                                                                      <w:marBottom w:val="0"/>
                                                                                                      <w:divBdr>
                                                                                                        <w:top w:val="none" w:sz="0" w:space="0" w:color="auto"/>
                                                                                                        <w:left w:val="none" w:sz="0" w:space="0" w:color="auto"/>
                                                                                                        <w:bottom w:val="none" w:sz="0" w:space="0" w:color="auto"/>
                                                                                                        <w:right w:val="none" w:sz="0" w:space="0" w:color="auto"/>
                                                                                                      </w:divBdr>
                                                                                                      <w:divsChild>
                                                                                                        <w:div w:id="63913745">
                                                                                                          <w:marLeft w:val="0"/>
                                                                                                          <w:marRight w:val="0"/>
                                                                                                          <w:marTop w:val="0"/>
                                                                                                          <w:marBottom w:val="0"/>
                                                                                                          <w:divBdr>
                                                                                                            <w:top w:val="none" w:sz="0" w:space="0" w:color="auto"/>
                                                                                                            <w:left w:val="none" w:sz="0" w:space="0" w:color="auto"/>
                                                                                                            <w:bottom w:val="none" w:sz="0" w:space="0" w:color="auto"/>
                                                                                                            <w:right w:val="none" w:sz="0" w:space="0" w:color="auto"/>
                                                                                                          </w:divBdr>
                                                                                                          <w:divsChild>
                                                                                                            <w:div w:id="848834203">
                                                                                                              <w:marLeft w:val="0"/>
                                                                                                              <w:marRight w:val="0"/>
                                                                                                              <w:marTop w:val="0"/>
                                                                                                              <w:marBottom w:val="0"/>
                                                                                                              <w:divBdr>
                                                                                                                <w:top w:val="none" w:sz="0" w:space="0" w:color="auto"/>
                                                                                                                <w:left w:val="none" w:sz="0" w:space="0" w:color="auto"/>
                                                                                                                <w:bottom w:val="none" w:sz="0" w:space="0" w:color="auto"/>
                                                                                                                <w:right w:val="none" w:sz="0" w:space="0" w:color="auto"/>
                                                                                                              </w:divBdr>
                                                                                                              <w:divsChild>
                                                                                                                <w:div w:id="386615412">
                                                                                                                  <w:marLeft w:val="0"/>
                                                                                                                  <w:marRight w:val="0"/>
                                                                                                                  <w:marTop w:val="0"/>
                                                                                                                  <w:marBottom w:val="0"/>
                                                                                                                  <w:divBdr>
                                                                                                                    <w:top w:val="none" w:sz="0" w:space="0" w:color="auto"/>
                                                                                                                    <w:left w:val="none" w:sz="0" w:space="0" w:color="auto"/>
                                                                                                                    <w:bottom w:val="none" w:sz="0" w:space="0" w:color="auto"/>
                                                                                                                    <w:right w:val="none" w:sz="0" w:space="0" w:color="auto"/>
                                                                                                                  </w:divBdr>
                                                                                                                </w:div>
                                                                                                              </w:divsChild>
                                                                                                            </w:div>
                                                                                                            <w:div w:id="1218515493">
                                                                                                              <w:marLeft w:val="0"/>
                                                                                                              <w:marRight w:val="0"/>
                                                                                                              <w:marTop w:val="0"/>
                                                                                                              <w:marBottom w:val="0"/>
                                                                                                              <w:divBdr>
                                                                                                                <w:top w:val="none" w:sz="0" w:space="0" w:color="auto"/>
                                                                                                                <w:left w:val="none" w:sz="0" w:space="0" w:color="auto"/>
                                                                                                                <w:bottom w:val="none" w:sz="0" w:space="0" w:color="auto"/>
                                                                                                                <w:right w:val="none" w:sz="0" w:space="0" w:color="auto"/>
                                                                                                              </w:divBdr>
                                                                                                            </w:div>
                                                                                                          </w:divsChild>
                                                                                                        </w:div>
                                                                                                        <w:div w:id="7713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98650">
                                                                                                  <w:marLeft w:val="0"/>
                                                                                                  <w:marRight w:val="0"/>
                                                                                                  <w:marTop w:val="0"/>
                                                                                                  <w:marBottom w:val="0"/>
                                                                                                  <w:divBdr>
                                                                                                    <w:top w:val="none" w:sz="0" w:space="0" w:color="auto"/>
                                                                                                    <w:left w:val="none" w:sz="0" w:space="0" w:color="auto"/>
                                                                                                    <w:bottom w:val="none" w:sz="0" w:space="0" w:color="auto"/>
                                                                                                    <w:right w:val="none" w:sz="0" w:space="0" w:color="auto"/>
                                                                                                  </w:divBdr>
                                                                                                  <w:divsChild>
                                                                                                    <w:div w:id="18733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79496">
                                                                                          <w:marLeft w:val="0"/>
                                                                                          <w:marRight w:val="0"/>
                                                                                          <w:marTop w:val="0"/>
                                                                                          <w:marBottom w:val="0"/>
                                                                                          <w:divBdr>
                                                                                            <w:top w:val="none" w:sz="0" w:space="0" w:color="auto"/>
                                                                                            <w:left w:val="none" w:sz="0" w:space="0" w:color="auto"/>
                                                                                            <w:bottom w:val="none" w:sz="0" w:space="0" w:color="auto"/>
                                                                                            <w:right w:val="none" w:sz="0" w:space="0" w:color="auto"/>
                                                                                          </w:divBdr>
                                                                                          <w:divsChild>
                                                                                            <w:div w:id="1296830581">
                                                                                              <w:marLeft w:val="0"/>
                                                                                              <w:marRight w:val="0"/>
                                                                                              <w:marTop w:val="0"/>
                                                                                              <w:marBottom w:val="0"/>
                                                                                              <w:divBdr>
                                                                                                <w:top w:val="none" w:sz="0" w:space="0" w:color="auto"/>
                                                                                                <w:left w:val="none" w:sz="0" w:space="0" w:color="auto"/>
                                                                                                <w:bottom w:val="none" w:sz="0" w:space="0" w:color="auto"/>
                                                                                                <w:right w:val="none" w:sz="0" w:space="0" w:color="auto"/>
                                                                                              </w:divBdr>
                                                                                              <w:divsChild>
                                                                                                <w:div w:id="885069907">
                                                                                                  <w:marLeft w:val="0"/>
                                                                                                  <w:marRight w:val="0"/>
                                                                                                  <w:marTop w:val="0"/>
                                                                                                  <w:marBottom w:val="0"/>
                                                                                                  <w:divBdr>
                                                                                                    <w:top w:val="none" w:sz="0" w:space="0" w:color="auto"/>
                                                                                                    <w:left w:val="none" w:sz="0" w:space="0" w:color="auto"/>
                                                                                                    <w:bottom w:val="none" w:sz="0" w:space="0" w:color="auto"/>
                                                                                                    <w:right w:val="none" w:sz="0" w:space="0" w:color="auto"/>
                                                                                                  </w:divBdr>
                                                                                                  <w:divsChild>
                                                                                                    <w:div w:id="24718494">
                                                                                                      <w:marLeft w:val="0"/>
                                                                                                      <w:marRight w:val="0"/>
                                                                                                      <w:marTop w:val="0"/>
                                                                                                      <w:marBottom w:val="0"/>
                                                                                                      <w:divBdr>
                                                                                                        <w:top w:val="none" w:sz="0" w:space="0" w:color="auto"/>
                                                                                                        <w:left w:val="none" w:sz="0" w:space="0" w:color="auto"/>
                                                                                                        <w:bottom w:val="none" w:sz="0" w:space="0" w:color="auto"/>
                                                                                                        <w:right w:val="none" w:sz="0" w:space="0" w:color="auto"/>
                                                                                                      </w:divBdr>
                                                                                                    </w:div>
                                                                                                  </w:divsChild>
                                                                                                </w:div>
                                                                                                <w:div w:id="1767770081">
                                                                                                  <w:marLeft w:val="0"/>
                                                                                                  <w:marRight w:val="0"/>
                                                                                                  <w:marTop w:val="0"/>
                                                                                                  <w:marBottom w:val="0"/>
                                                                                                  <w:divBdr>
                                                                                                    <w:top w:val="none" w:sz="0" w:space="0" w:color="auto"/>
                                                                                                    <w:left w:val="none" w:sz="0" w:space="0" w:color="auto"/>
                                                                                                    <w:bottom w:val="none" w:sz="0" w:space="0" w:color="auto"/>
                                                                                                    <w:right w:val="none" w:sz="0" w:space="0" w:color="auto"/>
                                                                                                  </w:divBdr>
                                                                                                  <w:divsChild>
                                                                                                    <w:div w:id="1875146349">
                                                                                                      <w:marLeft w:val="0"/>
                                                                                                      <w:marRight w:val="0"/>
                                                                                                      <w:marTop w:val="0"/>
                                                                                                      <w:marBottom w:val="0"/>
                                                                                                      <w:divBdr>
                                                                                                        <w:top w:val="none" w:sz="0" w:space="0" w:color="auto"/>
                                                                                                        <w:left w:val="none" w:sz="0" w:space="0" w:color="auto"/>
                                                                                                        <w:bottom w:val="none" w:sz="0" w:space="0" w:color="auto"/>
                                                                                                        <w:right w:val="none" w:sz="0" w:space="0" w:color="auto"/>
                                                                                                      </w:divBdr>
                                                                                                      <w:divsChild>
                                                                                                        <w:div w:id="763843603">
                                                                                                          <w:marLeft w:val="0"/>
                                                                                                          <w:marRight w:val="0"/>
                                                                                                          <w:marTop w:val="0"/>
                                                                                                          <w:marBottom w:val="0"/>
                                                                                                          <w:divBdr>
                                                                                                            <w:top w:val="none" w:sz="0" w:space="0" w:color="auto"/>
                                                                                                            <w:left w:val="none" w:sz="0" w:space="0" w:color="auto"/>
                                                                                                            <w:bottom w:val="none" w:sz="0" w:space="0" w:color="auto"/>
                                                                                                            <w:right w:val="none" w:sz="0" w:space="0" w:color="auto"/>
                                                                                                          </w:divBdr>
                                                                                                          <w:divsChild>
                                                                                                            <w:div w:id="539755021">
                                                                                                              <w:marLeft w:val="0"/>
                                                                                                              <w:marRight w:val="0"/>
                                                                                                              <w:marTop w:val="0"/>
                                                                                                              <w:marBottom w:val="0"/>
                                                                                                              <w:divBdr>
                                                                                                                <w:top w:val="none" w:sz="0" w:space="0" w:color="auto"/>
                                                                                                                <w:left w:val="none" w:sz="0" w:space="0" w:color="auto"/>
                                                                                                                <w:bottom w:val="none" w:sz="0" w:space="0" w:color="auto"/>
                                                                                                                <w:right w:val="none" w:sz="0" w:space="0" w:color="auto"/>
                                                                                                              </w:divBdr>
                                                                                                              <w:divsChild>
                                                                                                                <w:div w:id="578098325">
                                                                                                                  <w:marLeft w:val="0"/>
                                                                                                                  <w:marRight w:val="0"/>
                                                                                                                  <w:marTop w:val="0"/>
                                                                                                                  <w:marBottom w:val="0"/>
                                                                                                                  <w:divBdr>
                                                                                                                    <w:top w:val="none" w:sz="0" w:space="0" w:color="auto"/>
                                                                                                                    <w:left w:val="none" w:sz="0" w:space="0" w:color="auto"/>
                                                                                                                    <w:bottom w:val="none" w:sz="0" w:space="0" w:color="auto"/>
                                                                                                                    <w:right w:val="none" w:sz="0" w:space="0" w:color="auto"/>
                                                                                                                  </w:divBdr>
                                                                                                                </w:div>
                                                                                                              </w:divsChild>
                                                                                                            </w:div>
                                                                                                            <w:div w:id="1309438224">
                                                                                                              <w:marLeft w:val="0"/>
                                                                                                              <w:marRight w:val="0"/>
                                                                                                              <w:marTop w:val="0"/>
                                                                                                              <w:marBottom w:val="0"/>
                                                                                                              <w:divBdr>
                                                                                                                <w:top w:val="none" w:sz="0" w:space="0" w:color="auto"/>
                                                                                                                <w:left w:val="none" w:sz="0" w:space="0" w:color="auto"/>
                                                                                                                <w:bottom w:val="none" w:sz="0" w:space="0" w:color="auto"/>
                                                                                                                <w:right w:val="none" w:sz="0" w:space="0" w:color="auto"/>
                                                                                                              </w:divBdr>
                                                                                                            </w:div>
                                                                                                          </w:divsChild>
                                                                                                        </w:div>
                                                                                                        <w:div w:id="9988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57375">
                                                                                          <w:marLeft w:val="0"/>
                                                                                          <w:marRight w:val="0"/>
                                                                                          <w:marTop w:val="0"/>
                                                                                          <w:marBottom w:val="0"/>
                                                                                          <w:divBdr>
                                                                                            <w:top w:val="none" w:sz="0" w:space="0" w:color="auto"/>
                                                                                            <w:left w:val="none" w:sz="0" w:space="0" w:color="auto"/>
                                                                                            <w:bottom w:val="none" w:sz="0" w:space="0" w:color="auto"/>
                                                                                            <w:right w:val="none" w:sz="0" w:space="0" w:color="auto"/>
                                                                                          </w:divBdr>
                                                                                          <w:divsChild>
                                                                                            <w:div w:id="922643893">
                                                                                              <w:marLeft w:val="0"/>
                                                                                              <w:marRight w:val="0"/>
                                                                                              <w:marTop w:val="0"/>
                                                                                              <w:marBottom w:val="0"/>
                                                                                              <w:divBdr>
                                                                                                <w:top w:val="none" w:sz="0" w:space="0" w:color="auto"/>
                                                                                                <w:left w:val="none" w:sz="0" w:space="0" w:color="auto"/>
                                                                                                <w:bottom w:val="none" w:sz="0" w:space="0" w:color="auto"/>
                                                                                                <w:right w:val="none" w:sz="0" w:space="0" w:color="auto"/>
                                                                                              </w:divBdr>
                                                                                              <w:divsChild>
                                                                                                <w:div w:id="1001813238">
                                                                                                  <w:marLeft w:val="0"/>
                                                                                                  <w:marRight w:val="0"/>
                                                                                                  <w:marTop w:val="0"/>
                                                                                                  <w:marBottom w:val="0"/>
                                                                                                  <w:divBdr>
                                                                                                    <w:top w:val="none" w:sz="0" w:space="0" w:color="auto"/>
                                                                                                    <w:left w:val="none" w:sz="0" w:space="0" w:color="auto"/>
                                                                                                    <w:bottom w:val="none" w:sz="0" w:space="0" w:color="auto"/>
                                                                                                    <w:right w:val="none" w:sz="0" w:space="0" w:color="auto"/>
                                                                                                  </w:divBdr>
                                                                                                  <w:divsChild>
                                                                                                    <w:div w:id="1171456051">
                                                                                                      <w:marLeft w:val="0"/>
                                                                                                      <w:marRight w:val="0"/>
                                                                                                      <w:marTop w:val="0"/>
                                                                                                      <w:marBottom w:val="0"/>
                                                                                                      <w:divBdr>
                                                                                                        <w:top w:val="none" w:sz="0" w:space="0" w:color="auto"/>
                                                                                                        <w:left w:val="none" w:sz="0" w:space="0" w:color="auto"/>
                                                                                                        <w:bottom w:val="none" w:sz="0" w:space="0" w:color="auto"/>
                                                                                                        <w:right w:val="none" w:sz="0" w:space="0" w:color="auto"/>
                                                                                                      </w:divBdr>
                                                                                                      <w:divsChild>
                                                                                                        <w:div w:id="677386810">
                                                                                                          <w:marLeft w:val="0"/>
                                                                                                          <w:marRight w:val="0"/>
                                                                                                          <w:marTop w:val="0"/>
                                                                                                          <w:marBottom w:val="0"/>
                                                                                                          <w:divBdr>
                                                                                                            <w:top w:val="none" w:sz="0" w:space="0" w:color="auto"/>
                                                                                                            <w:left w:val="none" w:sz="0" w:space="0" w:color="auto"/>
                                                                                                            <w:bottom w:val="none" w:sz="0" w:space="0" w:color="auto"/>
                                                                                                            <w:right w:val="none" w:sz="0" w:space="0" w:color="auto"/>
                                                                                                          </w:divBdr>
                                                                                                        </w:div>
                                                                                                        <w:div w:id="1898512399">
                                                                                                          <w:marLeft w:val="0"/>
                                                                                                          <w:marRight w:val="0"/>
                                                                                                          <w:marTop w:val="0"/>
                                                                                                          <w:marBottom w:val="0"/>
                                                                                                          <w:divBdr>
                                                                                                            <w:top w:val="none" w:sz="0" w:space="0" w:color="auto"/>
                                                                                                            <w:left w:val="none" w:sz="0" w:space="0" w:color="auto"/>
                                                                                                            <w:bottom w:val="none" w:sz="0" w:space="0" w:color="auto"/>
                                                                                                            <w:right w:val="none" w:sz="0" w:space="0" w:color="auto"/>
                                                                                                          </w:divBdr>
                                                                                                          <w:divsChild>
                                                                                                            <w:div w:id="76559697">
                                                                                                              <w:marLeft w:val="0"/>
                                                                                                              <w:marRight w:val="0"/>
                                                                                                              <w:marTop w:val="0"/>
                                                                                                              <w:marBottom w:val="0"/>
                                                                                                              <w:divBdr>
                                                                                                                <w:top w:val="none" w:sz="0" w:space="0" w:color="auto"/>
                                                                                                                <w:left w:val="none" w:sz="0" w:space="0" w:color="auto"/>
                                                                                                                <w:bottom w:val="none" w:sz="0" w:space="0" w:color="auto"/>
                                                                                                                <w:right w:val="none" w:sz="0" w:space="0" w:color="auto"/>
                                                                                                              </w:divBdr>
                                                                                                              <w:divsChild>
                                                                                                                <w:div w:id="909117037">
                                                                                                                  <w:marLeft w:val="0"/>
                                                                                                                  <w:marRight w:val="0"/>
                                                                                                                  <w:marTop w:val="0"/>
                                                                                                                  <w:marBottom w:val="0"/>
                                                                                                                  <w:divBdr>
                                                                                                                    <w:top w:val="none" w:sz="0" w:space="0" w:color="auto"/>
                                                                                                                    <w:left w:val="none" w:sz="0" w:space="0" w:color="auto"/>
                                                                                                                    <w:bottom w:val="none" w:sz="0" w:space="0" w:color="auto"/>
                                                                                                                    <w:right w:val="none" w:sz="0" w:space="0" w:color="auto"/>
                                                                                                                  </w:divBdr>
                                                                                                                </w:div>
                                                                                                              </w:divsChild>
                                                                                                            </w:div>
                                                                                                            <w:div w:id="1115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43838">
                                                                                                  <w:marLeft w:val="0"/>
                                                                                                  <w:marRight w:val="0"/>
                                                                                                  <w:marTop w:val="0"/>
                                                                                                  <w:marBottom w:val="0"/>
                                                                                                  <w:divBdr>
                                                                                                    <w:top w:val="none" w:sz="0" w:space="0" w:color="auto"/>
                                                                                                    <w:left w:val="none" w:sz="0" w:space="0" w:color="auto"/>
                                                                                                    <w:bottom w:val="none" w:sz="0" w:space="0" w:color="auto"/>
                                                                                                    <w:right w:val="none" w:sz="0" w:space="0" w:color="auto"/>
                                                                                                  </w:divBdr>
                                                                                                  <w:divsChild>
                                                                                                    <w:div w:id="17461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206988">
                                                                                          <w:marLeft w:val="0"/>
                                                                                          <w:marRight w:val="0"/>
                                                                                          <w:marTop w:val="0"/>
                                                                                          <w:marBottom w:val="0"/>
                                                                                          <w:divBdr>
                                                                                            <w:top w:val="none" w:sz="0" w:space="0" w:color="auto"/>
                                                                                            <w:left w:val="none" w:sz="0" w:space="0" w:color="auto"/>
                                                                                            <w:bottom w:val="none" w:sz="0" w:space="0" w:color="auto"/>
                                                                                            <w:right w:val="none" w:sz="0" w:space="0" w:color="auto"/>
                                                                                          </w:divBdr>
                                                                                          <w:divsChild>
                                                                                            <w:div w:id="1205948822">
                                                                                              <w:marLeft w:val="0"/>
                                                                                              <w:marRight w:val="0"/>
                                                                                              <w:marTop w:val="0"/>
                                                                                              <w:marBottom w:val="0"/>
                                                                                              <w:divBdr>
                                                                                                <w:top w:val="none" w:sz="0" w:space="0" w:color="auto"/>
                                                                                                <w:left w:val="none" w:sz="0" w:space="0" w:color="auto"/>
                                                                                                <w:bottom w:val="none" w:sz="0" w:space="0" w:color="auto"/>
                                                                                                <w:right w:val="none" w:sz="0" w:space="0" w:color="auto"/>
                                                                                              </w:divBdr>
                                                                                              <w:divsChild>
                                                                                                <w:div w:id="1216816776">
                                                                                                  <w:marLeft w:val="0"/>
                                                                                                  <w:marRight w:val="0"/>
                                                                                                  <w:marTop w:val="0"/>
                                                                                                  <w:marBottom w:val="0"/>
                                                                                                  <w:divBdr>
                                                                                                    <w:top w:val="none" w:sz="0" w:space="0" w:color="auto"/>
                                                                                                    <w:left w:val="none" w:sz="0" w:space="0" w:color="auto"/>
                                                                                                    <w:bottom w:val="none" w:sz="0" w:space="0" w:color="auto"/>
                                                                                                    <w:right w:val="none" w:sz="0" w:space="0" w:color="auto"/>
                                                                                                  </w:divBdr>
                                                                                                  <w:divsChild>
                                                                                                    <w:div w:id="844978978">
                                                                                                      <w:marLeft w:val="0"/>
                                                                                                      <w:marRight w:val="0"/>
                                                                                                      <w:marTop w:val="0"/>
                                                                                                      <w:marBottom w:val="0"/>
                                                                                                      <w:divBdr>
                                                                                                        <w:top w:val="none" w:sz="0" w:space="0" w:color="auto"/>
                                                                                                        <w:left w:val="none" w:sz="0" w:space="0" w:color="auto"/>
                                                                                                        <w:bottom w:val="none" w:sz="0" w:space="0" w:color="auto"/>
                                                                                                        <w:right w:val="none" w:sz="0" w:space="0" w:color="auto"/>
                                                                                                      </w:divBdr>
                                                                                                      <w:divsChild>
                                                                                                        <w:div w:id="1601523874">
                                                                                                          <w:marLeft w:val="0"/>
                                                                                                          <w:marRight w:val="0"/>
                                                                                                          <w:marTop w:val="0"/>
                                                                                                          <w:marBottom w:val="0"/>
                                                                                                          <w:divBdr>
                                                                                                            <w:top w:val="none" w:sz="0" w:space="0" w:color="auto"/>
                                                                                                            <w:left w:val="none" w:sz="0" w:space="0" w:color="auto"/>
                                                                                                            <w:bottom w:val="none" w:sz="0" w:space="0" w:color="auto"/>
                                                                                                            <w:right w:val="none" w:sz="0" w:space="0" w:color="auto"/>
                                                                                                          </w:divBdr>
                                                                                                        </w:div>
                                                                                                        <w:div w:id="1612514462">
                                                                                                          <w:marLeft w:val="0"/>
                                                                                                          <w:marRight w:val="0"/>
                                                                                                          <w:marTop w:val="0"/>
                                                                                                          <w:marBottom w:val="0"/>
                                                                                                          <w:divBdr>
                                                                                                            <w:top w:val="none" w:sz="0" w:space="0" w:color="auto"/>
                                                                                                            <w:left w:val="none" w:sz="0" w:space="0" w:color="auto"/>
                                                                                                            <w:bottom w:val="none" w:sz="0" w:space="0" w:color="auto"/>
                                                                                                            <w:right w:val="none" w:sz="0" w:space="0" w:color="auto"/>
                                                                                                          </w:divBdr>
                                                                                                          <w:divsChild>
                                                                                                            <w:div w:id="946158922">
                                                                                                              <w:marLeft w:val="0"/>
                                                                                                              <w:marRight w:val="0"/>
                                                                                                              <w:marTop w:val="0"/>
                                                                                                              <w:marBottom w:val="0"/>
                                                                                                              <w:divBdr>
                                                                                                                <w:top w:val="none" w:sz="0" w:space="0" w:color="auto"/>
                                                                                                                <w:left w:val="none" w:sz="0" w:space="0" w:color="auto"/>
                                                                                                                <w:bottom w:val="none" w:sz="0" w:space="0" w:color="auto"/>
                                                                                                                <w:right w:val="none" w:sz="0" w:space="0" w:color="auto"/>
                                                                                                              </w:divBdr>
                                                                                                              <w:divsChild>
                                                                                                                <w:div w:id="1701779626">
                                                                                                                  <w:marLeft w:val="0"/>
                                                                                                                  <w:marRight w:val="0"/>
                                                                                                                  <w:marTop w:val="0"/>
                                                                                                                  <w:marBottom w:val="0"/>
                                                                                                                  <w:divBdr>
                                                                                                                    <w:top w:val="none" w:sz="0" w:space="0" w:color="auto"/>
                                                                                                                    <w:left w:val="none" w:sz="0" w:space="0" w:color="auto"/>
                                                                                                                    <w:bottom w:val="none" w:sz="0" w:space="0" w:color="auto"/>
                                                                                                                    <w:right w:val="none" w:sz="0" w:space="0" w:color="auto"/>
                                                                                                                  </w:divBdr>
                                                                                                                </w:div>
                                                                                                              </w:divsChild>
                                                                                                            </w:div>
                                                                                                            <w:div w:id="210784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906494">
                                                                                                  <w:marLeft w:val="0"/>
                                                                                                  <w:marRight w:val="0"/>
                                                                                                  <w:marTop w:val="0"/>
                                                                                                  <w:marBottom w:val="0"/>
                                                                                                  <w:divBdr>
                                                                                                    <w:top w:val="none" w:sz="0" w:space="0" w:color="auto"/>
                                                                                                    <w:left w:val="none" w:sz="0" w:space="0" w:color="auto"/>
                                                                                                    <w:bottom w:val="none" w:sz="0" w:space="0" w:color="auto"/>
                                                                                                    <w:right w:val="none" w:sz="0" w:space="0" w:color="auto"/>
                                                                                                  </w:divBdr>
                                                                                                  <w:divsChild>
                                                                                                    <w:div w:id="1508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864078">
                                                                                          <w:marLeft w:val="0"/>
                                                                                          <w:marRight w:val="0"/>
                                                                                          <w:marTop w:val="0"/>
                                                                                          <w:marBottom w:val="0"/>
                                                                                          <w:divBdr>
                                                                                            <w:top w:val="none" w:sz="0" w:space="0" w:color="auto"/>
                                                                                            <w:left w:val="none" w:sz="0" w:space="0" w:color="auto"/>
                                                                                            <w:bottom w:val="none" w:sz="0" w:space="0" w:color="auto"/>
                                                                                            <w:right w:val="none" w:sz="0" w:space="0" w:color="auto"/>
                                                                                          </w:divBdr>
                                                                                          <w:divsChild>
                                                                                            <w:div w:id="115104874">
                                                                                              <w:marLeft w:val="0"/>
                                                                                              <w:marRight w:val="0"/>
                                                                                              <w:marTop w:val="0"/>
                                                                                              <w:marBottom w:val="0"/>
                                                                                              <w:divBdr>
                                                                                                <w:top w:val="none" w:sz="0" w:space="0" w:color="auto"/>
                                                                                                <w:left w:val="none" w:sz="0" w:space="0" w:color="auto"/>
                                                                                                <w:bottom w:val="none" w:sz="0" w:space="0" w:color="auto"/>
                                                                                                <w:right w:val="none" w:sz="0" w:space="0" w:color="auto"/>
                                                                                              </w:divBdr>
                                                                                              <w:divsChild>
                                                                                                <w:div w:id="377508382">
                                                                                                  <w:marLeft w:val="0"/>
                                                                                                  <w:marRight w:val="0"/>
                                                                                                  <w:marTop w:val="0"/>
                                                                                                  <w:marBottom w:val="0"/>
                                                                                                  <w:divBdr>
                                                                                                    <w:top w:val="none" w:sz="0" w:space="0" w:color="auto"/>
                                                                                                    <w:left w:val="none" w:sz="0" w:space="0" w:color="auto"/>
                                                                                                    <w:bottom w:val="none" w:sz="0" w:space="0" w:color="auto"/>
                                                                                                    <w:right w:val="none" w:sz="0" w:space="0" w:color="auto"/>
                                                                                                  </w:divBdr>
                                                                                                  <w:divsChild>
                                                                                                    <w:div w:id="1154221284">
                                                                                                      <w:marLeft w:val="0"/>
                                                                                                      <w:marRight w:val="0"/>
                                                                                                      <w:marTop w:val="0"/>
                                                                                                      <w:marBottom w:val="0"/>
                                                                                                      <w:divBdr>
                                                                                                        <w:top w:val="none" w:sz="0" w:space="0" w:color="auto"/>
                                                                                                        <w:left w:val="none" w:sz="0" w:space="0" w:color="auto"/>
                                                                                                        <w:bottom w:val="none" w:sz="0" w:space="0" w:color="auto"/>
                                                                                                        <w:right w:val="none" w:sz="0" w:space="0" w:color="auto"/>
                                                                                                      </w:divBdr>
                                                                                                    </w:div>
                                                                                                  </w:divsChild>
                                                                                                </w:div>
                                                                                                <w:div w:id="1979915032">
                                                                                                  <w:marLeft w:val="0"/>
                                                                                                  <w:marRight w:val="0"/>
                                                                                                  <w:marTop w:val="0"/>
                                                                                                  <w:marBottom w:val="0"/>
                                                                                                  <w:divBdr>
                                                                                                    <w:top w:val="none" w:sz="0" w:space="0" w:color="auto"/>
                                                                                                    <w:left w:val="none" w:sz="0" w:space="0" w:color="auto"/>
                                                                                                    <w:bottom w:val="none" w:sz="0" w:space="0" w:color="auto"/>
                                                                                                    <w:right w:val="none" w:sz="0" w:space="0" w:color="auto"/>
                                                                                                  </w:divBdr>
                                                                                                  <w:divsChild>
                                                                                                    <w:div w:id="1500848370">
                                                                                                      <w:marLeft w:val="0"/>
                                                                                                      <w:marRight w:val="0"/>
                                                                                                      <w:marTop w:val="0"/>
                                                                                                      <w:marBottom w:val="0"/>
                                                                                                      <w:divBdr>
                                                                                                        <w:top w:val="none" w:sz="0" w:space="0" w:color="auto"/>
                                                                                                        <w:left w:val="none" w:sz="0" w:space="0" w:color="auto"/>
                                                                                                        <w:bottom w:val="none" w:sz="0" w:space="0" w:color="auto"/>
                                                                                                        <w:right w:val="none" w:sz="0" w:space="0" w:color="auto"/>
                                                                                                      </w:divBdr>
                                                                                                      <w:divsChild>
                                                                                                        <w:div w:id="241528288">
                                                                                                          <w:marLeft w:val="0"/>
                                                                                                          <w:marRight w:val="0"/>
                                                                                                          <w:marTop w:val="0"/>
                                                                                                          <w:marBottom w:val="0"/>
                                                                                                          <w:divBdr>
                                                                                                            <w:top w:val="none" w:sz="0" w:space="0" w:color="auto"/>
                                                                                                            <w:left w:val="none" w:sz="0" w:space="0" w:color="auto"/>
                                                                                                            <w:bottom w:val="none" w:sz="0" w:space="0" w:color="auto"/>
                                                                                                            <w:right w:val="none" w:sz="0" w:space="0" w:color="auto"/>
                                                                                                          </w:divBdr>
                                                                                                          <w:divsChild>
                                                                                                            <w:div w:id="1006248000">
                                                                                                              <w:marLeft w:val="0"/>
                                                                                                              <w:marRight w:val="0"/>
                                                                                                              <w:marTop w:val="0"/>
                                                                                                              <w:marBottom w:val="0"/>
                                                                                                              <w:divBdr>
                                                                                                                <w:top w:val="none" w:sz="0" w:space="0" w:color="auto"/>
                                                                                                                <w:left w:val="none" w:sz="0" w:space="0" w:color="auto"/>
                                                                                                                <w:bottom w:val="none" w:sz="0" w:space="0" w:color="auto"/>
                                                                                                                <w:right w:val="none" w:sz="0" w:space="0" w:color="auto"/>
                                                                                                              </w:divBdr>
                                                                                                            </w:div>
                                                                                                            <w:div w:id="1441685254">
                                                                                                              <w:marLeft w:val="0"/>
                                                                                                              <w:marRight w:val="0"/>
                                                                                                              <w:marTop w:val="0"/>
                                                                                                              <w:marBottom w:val="0"/>
                                                                                                              <w:divBdr>
                                                                                                                <w:top w:val="none" w:sz="0" w:space="0" w:color="auto"/>
                                                                                                                <w:left w:val="none" w:sz="0" w:space="0" w:color="auto"/>
                                                                                                                <w:bottom w:val="none" w:sz="0" w:space="0" w:color="auto"/>
                                                                                                                <w:right w:val="none" w:sz="0" w:space="0" w:color="auto"/>
                                                                                                              </w:divBdr>
                                                                                                              <w:divsChild>
                                                                                                                <w:div w:id="10695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916259">
                                                                                          <w:marLeft w:val="0"/>
                                                                                          <w:marRight w:val="0"/>
                                                                                          <w:marTop w:val="0"/>
                                                                                          <w:marBottom w:val="0"/>
                                                                                          <w:divBdr>
                                                                                            <w:top w:val="none" w:sz="0" w:space="0" w:color="auto"/>
                                                                                            <w:left w:val="none" w:sz="0" w:space="0" w:color="auto"/>
                                                                                            <w:bottom w:val="none" w:sz="0" w:space="0" w:color="auto"/>
                                                                                            <w:right w:val="none" w:sz="0" w:space="0" w:color="auto"/>
                                                                                          </w:divBdr>
                                                                                          <w:divsChild>
                                                                                            <w:div w:id="1354064789">
                                                                                              <w:marLeft w:val="0"/>
                                                                                              <w:marRight w:val="0"/>
                                                                                              <w:marTop w:val="0"/>
                                                                                              <w:marBottom w:val="0"/>
                                                                                              <w:divBdr>
                                                                                                <w:top w:val="none" w:sz="0" w:space="0" w:color="auto"/>
                                                                                                <w:left w:val="none" w:sz="0" w:space="0" w:color="auto"/>
                                                                                                <w:bottom w:val="none" w:sz="0" w:space="0" w:color="auto"/>
                                                                                                <w:right w:val="none" w:sz="0" w:space="0" w:color="auto"/>
                                                                                              </w:divBdr>
                                                                                              <w:divsChild>
                                                                                                <w:div w:id="120156981">
                                                                                                  <w:marLeft w:val="0"/>
                                                                                                  <w:marRight w:val="0"/>
                                                                                                  <w:marTop w:val="0"/>
                                                                                                  <w:marBottom w:val="0"/>
                                                                                                  <w:divBdr>
                                                                                                    <w:top w:val="none" w:sz="0" w:space="0" w:color="auto"/>
                                                                                                    <w:left w:val="none" w:sz="0" w:space="0" w:color="auto"/>
                                                                                                    <w:bottom w:val="none" w:sz="0" w:space="0" w:color="auto"/>
                                                                                                    <w:right w:val="none" w:sz="0" w:space="0" w:color="auto"/>
                                                                                                  </w:divBdr>
                                                                                                  <w:divsChild>
                                                                                                    <w:div w:id="527524371">
                                                                                                      <w:marLeft w:val="0"/>
                                                                                                      <w:marRight w:val="0"/>
                                                                                                      <w:marTop w:val="0"/>
                                                                                                      <w:marBottom w:val="0"/>
                                                                                                      <w:divBdr>
                                                                                                        <w:top w:val="none" w:sz="0" w:space="0" w:color="auto"/>
                                                                                                        <w:left w:val="none" w:sz="0" w:space="0" w:color="auto"/>
                                                                                                        <w:bottom w:val="none" w:sz="0" w:space="0" w:color="auto"/>
                                                                                                        <w:right w:val="none" w:sz="0" w:space="0" w:color="auto"/>
                                                                                                      </w:divBdr>
                                                                                                      <w:divsChild>
                                                                                                        <w:div w:id="1105618422">
                                                                                                          <w:marLeft w:val="0"/>
                                                                                                          <w:marRight w:val="0"/>
                                                                                                          <w:marTop w:val="0"/>
                                                                                                          <w:marBottom w:val="0"/>
                                                                                                          <w:divBdr>
                                                                                                            <w:top w:val="none" w:sz="0" w:space="0" w:color="auto"/>
                                                                                                            <w:left w:val="none" w:sz="0" w:space="0" w:color="auto"/>
                                                                                                            <w:bottom w:val="none" w:sz="0" w:space="0" w:color="auto"/>
                                                                                                            <w:right w:val="none" w:sz="0" w:space="0" w:color="auto"/>
                                                                                                          </w:divBdr>
                                                                                                        </w:div>
                                                                                                        <w:div w:id="1215384492">
                                                                                                          <w:marLeft w:val="0"/>
                                                                                                          <w:marRight w:val="0"/>
                                                                                                          <w:marTop w:val="0"/>
                                                                                                          <w:marBottom w:val="0"/>
                                                                                                          <w:divBdr>
                                                                                                            <w:top w:val="none" w:sz="0" w:space="0" w:color="auto"/>
                                                                                                            <w:left w:val="none" w:sz="0" w:space="0" w:color="auto"/>
                                                                                                            <w:bottom w:val="none" w:sz="0" w:space="0" w:color="auto"/>
                                                                                                            <w:right w:val="none" w:sz="0" w:space="0" w:color="auto"/>
                                                                                                          </w:divBdr>
                                                                                                          <w:divsChild>
                                                                                                            <w:div w:id="503326765">
                                                                                                              <w:marLeft w:val="0"/>
                                                                                                              <w:marRight w:val="0"/>
                                                                                                              <w:marTop w:val="0"/>
                                                                                                              <w:marBottom w:val="0"/>
                                                                                                              <w:divBdr>
                                                                                                                <w:top w:val="none" w:sz="0" w:space="0" w:color="auto"/>
                                                                                                                <w:left w:val="none" w:sz="0" w:space="0" w:color="auto"/>
                                                                                                                <w:bottom w:val="none" w:sz="0" w:space="0" w:color="auto"/>
                                                                                                                <w:right w:val="none" w:sz="0" w:space="0" w:color="auto"/>
                                                                                                              </w:divBdr>
                                                                                                              <w:divsChild>
                                                                                                                <w:div w:id="1720741383">
                                                                                                                  <w:marLeft w:val="0"/>
                                                                                                                  <w:marRight w:val="0"/>
                                                                                                                  <w:marTop w:val="0"/>
                                                                                                                  <w:marBottom w:val="0"/>
                                                                                                                  <w:divBdr>
                                                                                                                    <w:top w:val="none" w:sz="0" w:space="0" w:color="auto"/>
                                                                                                                    <w:left w:val="none" w:sz="0" w:space="0" w:color="auto"/>
                                                                                                                    <w:bottom w:val="none" w:sz="0" w:space="0" w:color="auto"/>
                                                                                                                    <w:right w:val="none" w:sz="0" w:space="0" w:color="auto"/>
                                                                                                                  </w:divBdr>
                                                                                                                </w:div>
                                                                                                              </w:divsChild>
                                                                                                            </w:div>
                                                                                                            <w:div w:id="6733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495">
                                                                                                  <w:marLeft w:val="0"/>
                                                                                                  <w:marRight w:val="0"/>
                                                                                                  <w:marTop w:val="0"/>
                                                                                                  <w:marBottom w:val="0"/>
                                                                                                  <w:divBdr>
                                                                                                    <w:top w:val="none" w:sz="0" w:space="0" w:color="auto"/>
                                                                                                    <w:left w:val="none" w:sz="0" w:space="0" w:color="auto"/>
                                                                                                    <w:bottom w:val="none" w:sz="0" w:space="0" w:color="auto"/>
                                                                                                    <w:right w:val="none" w:sz="0" w:space="0" w:color="auto"/>
                                                                                                  </w:divBdr>
                                                                                                  <w:divsChild>
                                                                                                    <w:div w:id="13702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080295">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963118830">
                                                              <w:marLeft w:val="0"/>
                                                              <w:marRight w:val="0"/>
                                                              <w:marTop w:val="225"/>
                                                              <w:marBottom w:val="0"/>
                                                              <w:divBdr>
                                                                <w:top w:val="none" w:sz="0" w:space="0" w:color="auto"/>
                                                                <w:left w:val="none" w:sz="0" w:space="0" w:color="auto"/>
                                                                <w:bottom w:val="none" w:sz="0" w:space="0" w:color="auto"/>
                                                                <w:right w:val="none" w:sz="0" w:space="0" w:color="auto"/>
                                                              </w:divBdr>
                                                              <w:divsChild>
                                                                <w:div w:id="2020887582">
                                                                  <w:marLeft w:val="0"/>
                                                                  <w:marRight w:val="0"/>
                                                                  <w:marTop w:val="0"/>
                                                                  <w:marBottom w:val="0"/>
                                                                  <w:divBdr>
                                                                    <w:top w:val="none" w:sz="0" w:space="0" w:color="auto"/>
                                                                    <w:left w:val="none" w:sz="0" w:space="0" w:color="auto"/>
                                                                    <w:bottom w:val="none" w:sz="0" w:space="0" w:color="auto"/>
                                                                    <w:right w:val="none" w:sz="0" w:space="0" w:color="auto"/>
                                                                  </w:divBdr>
                                                                </w:div>
                                                              </w:divsChild>
                                                            </w:div>
                                                            <w:div w:id="1074661717">
                                                              <w:marLeft w:val="0"/>
                                                              <w:marRight w:val="0"/>
                                                              <w:marTop w:val="0"/>
                                                              <w:marBottom w:val="0"/>
                                                              <w:divBdr>
                                                                <w:top w:val="none" w:sz="0" w:space="0" w:color="auto"/>
                                                                <w:left w:val="none" w:sz="0" w:space="0" w:color="auto"/>
                                                                <w:bottom w:val="none" w:sz="0" w:space="0" w:color="auto"/>
                                                                <w:right w:val="none" w:sz="0" w:space="0" w:color="auto"/>
                                                              </w:divBdr>
                                                              <w:divsChild>
                                                                <w:div w:id="1874609982">
                                                                  <w:marLeft w:val="0"/>
                                                                  <w:marRight w:val="0"/>
                                                                  <w:marTop w:val="0"/>
                                                                  <w:marBottom w:val="0"/>
                                                                  <w:divBdr>
                                                                    <w:top w:val="none" w:sz="0" w:space="0" w:color="auto"/>
                                                                    <w:left w:val="none" w:sz="0" w:space="0" w:color="auto"/>
                                                                    <w:bottom w:val="none" w:sz="0" w:space="0" w:color="auto"/>
                                                                    <w:right w:val="none" w:sz="0" w:space="0" w:color="auto"/>
                                                                  </w:divBdr>
                                                                  <w:divsChild>
                                                                    <w:div w:id="13422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3692">
                                                              <w:marLeft w:val="0"/>
                                                              <w:marRight w:val="0"/>
                                                              <w:marTop w:val="225"/>
                                                              <w:marBottom w:val="0"/>
                                                              <w:divBdr>
                                                                <w:top w:val="none" w:sz="0" w:space="0" w:color="auto"/>
                                                                <w:left w:val="none" w:sz="0" w:space="0" w:color="auto"/>
                                                                <w:bottom w:val="none" w:sz="0" w:space="0" w:color="auto"/>
                                                                <w:right w:val="none" w:sz="0" w:space="0" w:color="auto"/>
                                                              </w:divBdr>
                                                              <w:divsChild>
                                                                <w:div w:id="246697688">
                                                                  <w:marLeft w:val="0"/>
                                                                  <w:marRight w:val="0"/>
                                                                  <w:marTop w:val="0"/>
                                                                  <w:marBottom w:val="0"/>
                                                                  <w:divBdr>
                                                                    <w:top w:val="none" w:sz="0" w:space="0" w:color="auto"/>
                                                                    <w:left w:val="none" w:sz="0" w:space="0" w:color="auto"/>
                                                                    <w:bottom w:val="none" w:sz="0" w:space="0" w:color="auto"/>
                                                                    <w:right w:val="none" w:sz="0" w:space="0" w:color="auto"/>
                                                                  </w:divBdr>
                                                                </w:div>
                                                              </w:divsChild>
                                                            </w:div>
                                                            <w:div w:id="1868253362">
                                                              <w:marLeft w:val="0"/>
                                                              <w:marRight w:val="0"/>
                                                              <w:marTop w:val="225"/>
                                                              <w:marBottom w:val="0"/>
                                                              <w:divBdr>
                                                                <w:top w:val="none" w:sz="0" w:space="0" w:color="auto"/>
                                                                <w:left w:val="none" w:sz="0" w:space="0" w:color="auto"/>
                                                                <w:bottom w:val="none" w:sz="0" w:space="0" w:color="auto"/>
                                                                <w:right w:val="none" w:sz="0" w:space="0" w:color="auto"/>
                                                              </w:divBdr>
                                                              <w:divsChild>
                                                                <w:div w:id="1821265331">
                                                                  <w:marLeft w:val="0"/>
                                                                  <w:marRight w:val="0"/>
                                                                  <w:marTop w:val="0"/>
                                                                  <w:marBottom w:val="0"/>
                                                                  <w:divBdr>
                                                                    <w:top w:val="none" w:sz="0" w:space="0" w:color="auto"/>
                                                                    <w:left w:val="none" w:sz="0" w:space="0" w:color="auto"/>
                                                                    <w:bottom w:val="none" w:sz="0" w:space="0" w:color="auto"/>
                                                                    <w:right w:val="none" w:sz="0" w:space="0" w:color="auto"/>
                                                                  </w:divBdr>
                                                                </w:div>
                                                              </w:divsChild>
                                                            </w:div>
                                                            <w:div w:id="1970864555">
                                                              <w:marLeft w:val="0"/>
                                                              <w:marRight w:val="0"/>
                                                              <w:marTop w:val="300"/>
                                                              <w:marBottom w:val="0"/>
                                                              <w:divBdr>
                                                                <w:top w:val="none" w:sz="0" w:space="0" w:color="auto"/>
                                                                <w:left w:val="none" w:sz="0" w:space="0" w:color="auto"/>
                                                                <w:bottom w:val="none" w:sz="0" w:space="0" w:color="auto"/>
                                                                <w:right w:val="none" w:sz="0" w:space="0" w:color="auto"/>
                                                              </w:divBdr>
                                                              <w:divsChild>
                                                                <w:div w:id="43903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8041">
                                                          <w:marLeft w:val="0"/>
                                                          <w:marRight w:val="0"/>
                                                          <w:marTop w:val="225"/>
                                                          <w:marBottom w:val="0"/>
                                                          <w:divBdr>
                                                            <w:top w:val="none" w:sz="0" w:space="0" w:color="auto"/>
                                                            <w:left w:val="none" w:sz="0" w:space="0" w:color="auto"/>
                                                            <w:bottom w:val="none" w:sz="0" w:space="0" w:color="auto"/>
                                                            <w:right w:val="none" w:sz="0" w:space="0" w:color="auto"/>
                                                          </w:divBdr>
                                                          <w:divsChild>
                                                            <w:div w:id="18515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5859">
                                                      <w:marLeft w:val="0"/>
                                                      <w:marRight w:val="0"/>
                                                      <w:marTop w:val="375"/>
                                                      <w:marBottom w:val="0"/>
                                                      <w:divBdr>
                                                        <w:top w:val="none" w:sz="0" w:space="0" w:color="auto"/>
                                                        <w:left w:val="none" w:sz="0" w:space="0" w:color="auto"/>
                                                        <w:bottom w:val="none" w:sz="0" w:space="0" w:color="auto"/>
                                                        <w:right w:val="none" w:sz="0" w:space="0" w:color="auto"/>
                                                      </w:divBdr>
                                                      <w:divsChild>
                                                        <w:div w:id="1096749645">
                                                          <w:marLeft w:val="0"/>
                                                          <w:marRight w:val="0"/>
                                                          <w:marTop w:val="0"/>
                                                          <w:marBottom w:val="0"/>
                                                          <w:divBdr>
                                                            <w:top w:val="none" w:sz="0" w:space="0" w:color="auto"/>
                                                            <w:left w:val="none" w:sz="0" w:space="0" w:color="auto"/>
                                                            <w:bottom w:val="none" w:sz="0" w:space="0" w:color="auto"/>
                                                            <w:right w:val="none" w:sz="0" w:space="0" w:color="auto"/>
                                                          </w:divBdr>
                                                        </w:div>
                                                      </w:divsChild>
                                                    </w:div>
                                                    <w:div w:id="843130611">
                                                      <w:marLeft w:val="0"/>
                                                      <w:marRight w:val="0"/>
                                                      <w:marTop w:val="0"/>
                                                      <w:marBottom w:val="0"/>
                                                      <w:divBdr>
                                                        <w:top w:val="none" w:sz="0" w:space="0" w:color="auto"/>
                                                        <w:left w:val="none" w:sz="0" w:space="0" w:color="auto"/>
                                                        <w:bottom w:val="none" w:sz="0" w:space="0" w:color="auto"/>
                                                        <w:right w:val="none" w:sz="0" w:space="0" w:color="auto"/>
                                                      </w:divBdr>
                                                      <w:divsChild>
                                                        <w:div w:id="404305128">
                                                          <w:marLeft w:val="0"/>
                                                          <w:marRight w:val="0"/>
                                                          <w:marTop w:val="0"/>
                                                          <w:marBottom w:val="0"/>
                                                          <w:divBdr>
                                                            <w:top w:val="none" w:sz="0" w:space="0" w:color="auto"/>
                                                            <w:left w:val="none" w:sz="0" w:space="0" w:color="auto"/>
                                                            <w:bottom w:val="none" w:sz="0" w:space="0" w:color="auto"/>
                                                            <w:right w:val="none" w:sz="0" w:space="0" w:color="auto"/>
                                                          </w:divBdr>
                                                          <w:divsChild>
                                                            <w:div w:id="54669493">
                                                              <w:marLeft w:val="0"/>
                                                              <w:marRight w:val="0"/>
                                                              <w:marTop w:val="0"/>
                                                              <w:marBottom w:val="0"/>
                                                              <w:divBdr>
                                                                <w:top w:val="none" w:sz="0" w:space="0" w:color="auto"/>
                                                                <w:left w:val="none" w:sz="0" w:space="0" w:color="auto"/>
                                                                <w:bottom w:val="none" w:sz="0" w:space="0" w:color="auto"/>
                                                                <w:right w:val="none" w:sz="0" w:space="0" w:color="auto"/>
                                                              </w:divBdr>
                                                              <w:divsChild>
                                                                <w:div w:id="437917024">
                                                                  <w:marLeft w:val="0"/>
                                                                  <w:marRight w:val="0"/>
                                                                  <w:marTop w:val="0"/>
                                                                  <w:marBottom w:val="0"/>
                                                                  <w:divBdr>
                                                                    <w:top w:val="none" w:sz="0" w:space="0" w:color="auto"/>
                                                                    <w:left w:val="none" w:sz="0" w:space="0" w:color="auto"/>
                                                                    <w:bottom w:val="none" w:sz="0" w:space="0" w:color="auto"/>
                                                                    <w:right w:val="none" w:sz="0" w:space="0" w:color="auto"/>
                                                                  </w:divBdr>
                                                                </w:div>
                                                                <w:div w:id="73073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14896">
                                                      <w:marLeft w:val="0"/>
                                                      <w:marRight w:val="0"/>
                                                      <w:marTop w:val="225"/>
                                                      <w:marBottom w:val="0"/>
                                                      <w:divBdr>
                                                        <w:top w:val="none" w:sz="0" w:space="0" w:color="auto"/>
                                                        <w:left w:val="none" w:sz="0" w:space="0" w:color="auto"/>
                                                        <w:bottom w:val="none" w:sz="0" w:space="0" w:color="auto"/>
                                                        <w:right w:val="none" w:sz="0" w:space="0" w:color="auto"/>
                                                      </w:divBdr>
                                                      <w:divsChild>
                                                        <w:div w:id="14832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2904">
                                              <w:marLeft w:val="0"/>
                                              <w:marRight w:val="0"/>
                                              <w:marTop w:val="0"/>
                                              <w:marBottom w:val="0"/>
                                              <w:divBdr>
                                                <w:top w:val="none" w:sz="0" w:space="0" w:color="auto"/>
                                                <w:left w:val="none" w:sz="0" w:space="0" w:color="auto"/>
                                                <w:bottom w:val="none" w:sz="0" w:space="0" w:color="auto"/>
                                                <w:right w:val="none" w:sz="0" w:space="0" w:color="auto"/>
                                              </w:divBdr>
                                              <w:divsChild>
                                                <w:div w:id="2010205237">
                                                  <w:marLeft w:val="0"/>
                                                  <w:marRight w:val="0"/>
                                                  <w:marTop w:val="0"/>
                                                  <w:marBottom w:val="0"/>
                                                  <w:divBdr>
                                                    <w:top w:val="none" w:sz="0" w:space="0" w:color="auto"/>
                                                    <w:left w:val="none" w:sz="0" w:space="0" w:color="auto"/>
                                                    <w:bottom w:val="none" w:sz="0" w:space="0" w:color="auto"/>
                                                    <w:right w:val="none" w:sz="0" w:space="0" w:color="auto"/>
                                                  </w:divBdr>
                                                  <w:divsChild>
                                                    <w:div w:id="5866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94163">
                                              <w:marLeft w:val="0"/>
                                              <w:marRight w:val="0"/>
                                              <w:marTop w:val="300"/>
                                              <w:marBottom w:val="0"/>
                                              <w:divBdr>
                                                <w:top w:val="none" w:sz="0" w:space="0" w:color="auto"/>
                                                <w:left w:val="none" w:sz="0" w:space="0" w:color="auto"/>
                                                <w:bottom w:val="none" w:sz="0" w:space="0" w:color="auto"/>
                                                <w:right w:val="none" w:sz="0" w:space="0" w:color="auto"/>
                                              </w:divBdr>
                                              <w:divsChild>
                                                <w:div w:id="1586301020">
                                                  <w:marLeft w:val="0"/>
                                                  <w:marRight w:val="0"/>
                                                  <w:marTop w:val="0"/>
                                                  <w:marBottom w:val="0"/>
                                                  <w:divBdr>
                                                    <w:top w:val="none" w:sz="0" w:space="0" w:color="auto"/>
                                                    <w:left w:val="none" w:sz="0" w:space="0" w:color="auto"/>
                                                    <w:bottom w:val="none" w:sz="0" w:space="0" w:color="auto"/>
                                                    <w:right w:val="none" w:sz="0" w:space="0" w:color="auto"/>
                                                  </w:divBdr>
                                                </w:div>
                                              </w:divsChild>
                                            </w:div>
                                            <w:div w:id="1082802348">
                                              <w:marLeft w:val="0"/>
                                              <w:marRight w:val="0"/>
                                              <w:marTop w:val="225"/>
                                              <w:marBottom w:val="0"/>
                                              <w:divBdr>
                                                <w:top w:val="none" w:sz="0" w:space="0" w:color="auto"/>
                                                <w:left w:val="none" w:sz="0" w:space="0" w:color="auto"/>
                                                <w:bottom w:val="none" w:sz="0" w:space="0" w:color="auto"/>
                                                <w:right w:val="none" w:sz="0" w:space="0" w:color="auto"/>
                                              </w:divBdr>
                                              <w:divsChild>
                                                <w:div w:id="928005273">
                                                  <w:marLeft w:val="0"/>
                                                  <w:marRight w:val="0"/>
                                                  <w:marTop w:val="0"/>
                                                  <w:marBottom w:val="0"/>
                                                  <w:divBdr>
                                                    <w:top w:val="none" w:sz="0" w:space="0" w:color="auto"/>
                                                    <w:left w:val="none" w:sz="0" w:space="0" w:color="auto"/>
                                                    <w:bottom w:val="none" w:sz="0" w:space="0" w:color="auto"/>
                                                    <w:right w:val="none" w:sz="0" w:space="0" w:color="auto"/>
                                                  </w:divBdr>
                                                </w:div>
                                              </w:divsChild>
                                            </w:div>
                                            <w:div w:id="157550566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343590">
                          <w:marLeft w:val="0"/>
                          <w:marRight w:val="0"/>
                          <w:marTop w:val="0"/>
                          <w:marBottom w:val="0"/>
                          <w:divBdr>
                            <w:top w:val="none" w:sz="0" w:space="0" w:color="auto"/>
                            <w:left w:val="none" w:sz="0" w:space="0" w:color="auto"/>
                            <w:bottom w:val="none" w:sz="0" w:space="0" w:color="auto"/>
                            <w:right w:val="none" w:sz="0" w:space="0" w:color="auto"/>
                          </w:divBdr>
                          <w:divsChild>
                            <w:div w:id="626737625">
                              <w:marLeft w:val="0"/>
                              <w:marRight w:val="0"/>
                              <w:marTop w:val="0"/>
                              <w:marBottom w:val="0"/>
                              <w:divBdr>
                                <w:top w:val="none" w:sz="0" w:space="0" w:color="auto"/>
                                <w:left w:val="none" w:sz="0" w:space="0" w:color="auto"/>
                                <w:bottom w:val="none" w:sz="0" w:space="0" w:color="auto"/>
                                <w:right w:val="none" w:sz="0" w:space="0" w:color="auto"/>
                              </w:divBdr>
                            </w:div>
                            <w:div w:id="1207645992">
                              <w:marLeft w:val="0"/>
                              <w:marRight w:val="0"/>
                              <w:marTop w:val="0"/>
                              <w:marBottom w:val="0"/>
                              <w:divBdr>
                                <w:top w:val="none" w:sz="0" w:space="0" w:color="auto"/>
                                <w:left w:val="none" w:sz="0" w:space="0" w:color="auto"/>
                                <w:bottom w:val="none" w:sz="0" w:space="0" w:color="auto"/>
                                <w:right w:val="none" w:sz="0" w:space="0" w:color="auto"/>
                              </w:divBdr>
                              <w:divsChild>
                                <w:div w:id="6929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38472">
                          <w:marLeft w:val="0"/>
                          <w:marRight w:val="0"/>
                          <w:marTop w:val="525"/>
                          <w:marBottom w:val="0"/>
                          <w:divBdr>
                            <w:top w:val="none" w:sz="0" w:space="0" w:color="auto"/>
                            <w:left w:val="none" w:sz="0" w:space="0" w:color="auto"/>
                            <w:bottom w:val="none" w:sz="0" w:space="0" w:color="auto"/>
                            <w:right w:val="none" w:sz="0" w:space="0" w:color="auto"/>
                          </w:divBdr>
                        </w:div>
                        <w:div w:id="1952929689">
                          <w:marLeft w:val="0"/>
                          <w:marRight w:val="0"/>
                          <w:marTop w:val="300"/>
                          <w:marBottom w:val="0"/>
                          <w:divBdr>
                            <w:top w:val="none" w:sz="0" w:space="0" w:color="auto"/>
                            <w:left w:val="none" w:sz="0" w:space="0" w:color="auto"/>
                            <w:bottom w:val="none" w:sz="0" w:space="0" w:color="auto"/>
                            <w:right w:val="none" w:sz="0" w:space="0" w:color="auto"/>
                          </w:divBdr>
                          <w:divsChild>
                            <w:div w:id="88082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964388">
          <w:marLeft w:val="0"/>
          <w:marRight w:val="0"/>
          <w:marTop w:val="0"/>
          <w:marBottom w:val="0"/>
          <w:divBdr>
            <w:top w:val="none" w:sz="0" w:space="0" w:color="auto"/>
            <w:left w:val="none" w:sz="0" w:space="0" w:color="auto"/>
            <w:bottom w:val="none" w:sz="0" w:space="0" w:color="auto"/>
            <w:right w:val="none" w:sz="0" w:space="0" w:color="auto"/>
          </w:divBdr>
        </w:div>
      </w:divsChild>
    </w:div>
    <w:div w:id="559635264">
      <w:bodyDiv w:val="1"/>
      <w:marLeft w:val="0"/>
      <w:marRight w:val="0"/>
      <w:marTop w:val="0"/>
      <w:marBottom w:val="0"/>
      <w:divBdr>
        <w:top w:val="none" w:sz="0" w:space="0" w:color="auto"/>
        <w:left w:val="none" w:sz="0" w:space="0" w:color="auto"/>
        <w:bottom w:val="none" w:sz="0" w:space="0" w:color="auto"/>
        <w:right w:val="none" w:sz="0" w:space="0" w:color="auto"/>
      </w:divBdr>
      <w:divsChild>
        <w:div w:id="907544458">
          <w:marLeft w:val="0"/>
          <w:marRight w:val="0"/>
          <w:marTop w:val="375"/>
          <w:marBottom w:val="330"/>
          <w:divBdr>
            <w:top w:val="none" w:sz="0" w:space="0" w:color="auto"/>
            <w:left w:val="none" w:sz="0" w:space="0" w:color="auto"/>
            <w:bottom w:val="none" w:sz="0" w:space="0" w:color="auto"/>
            <w:right w:val="none" w:sz="0" w:space="0" w:color="auto"/>
          </w:divBdr>
          <w:divsChild>
            <w:div w:id="2083988424">
              <w:marLeft w:val="0"/>
              <w:marRight w:val="0"/>
              <w:marTop w:val="0"/>
              <w:marBottom w:val="210"/>
              <w:divBdr>
                <w:top w:val="none" w:sz="0" w:space="0" w:color="auto"/>
                <w:left w:val="none" w:sz="0" w:space="0" w:color="auto"/>
                <w:bottom w:val="none" w:sz="0" w:space="0" w:color="auto"/>
                <w:right w:val="none" w:sz="0" w:space="0" w:color="auto"/>
              </w:divBdr>
            </w:div>
          </w:divsChild>
        </w:div>
        <w:div w:id="1718435685">
          <w:marLeft w:val="0"/>
          <w:marRight w:val="0"/>
          <w:marTop w:val="0"/>
          <w:marBottom w:val="0"/>
          <w:divBdr>
            <w:top w:val="none" w:sz="0" w:space="0" w:color="auto"/>
            <w:left w:val="none" w:sz="0" w:space="0" w:color="auto"/>
            <w:bottom w:val="none" w:sz="0" w:space="0" w:color="auto"/>
            <w:right w:val="none" w:sz="0" w:space="0" w:color="auto"/>
          </w:divBdr>
          <w:divsChild>
            <w:div w:id="851335277">
              <w:marLeft w:val="0"/>
              <w:marRight w:val="0"/>
              <w:marTop w:val="0"/>
              <w:marBottom w:val="0"/>
              <w:divBdr>
                <w:top w:val="none" w:sz="0" w:space="0" w:color="auto"/>
                <w:left w:val="none" w:sz="0" w:space="0" w:color="auto"/>
                <w:bottom w:val="none" w:sz="0" w:space="0" w:color="auto"/>
                <w:right w:val="none" w:sz="0" w:space="0" w:color="auto"/>
              </w:divBdr>
              <w:divsChild>
                <w:div w:id="1143817919">
                  <w:marLeft w:val="0"/>
                  <w:marRight w:val="0"/>
                  <w:marTop w:val="75"/>
                  <w:marBottom w:val="0"/>
                  <w:divBdr>
                    <w:top w:val="none" w:sz="0" w:space="0" w:color="auto"/>
                    <w:left w:val="none" w:sz="0" w:space="0" w:color="auto"/>
                    <w:bottom w:val="none" w:sz="0" w:space="0" w:color="auto"/>
                    <w:right w:val="none" w:sz="0" w:space="0" w:color="auto"/>
                  </w:divBdr>
                  <w:divsChild>
                    <w:div w:id="142580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1638">
              <w:marLeft w:val="0"/>
              <w:marRight w:val="0"/>
              <w:marTop w:val="0"/>
              <w:marBottom w:val="0"/>
              <w:divBdr>
                <w:top w:val="none" w:sz="0" w:space="0" w:color="auto"/>
                <w:left w:val="none" w:sz="0" w:space="0" w:color="auto"/>
                <w:bottom w:val="none" w:sz="0" w:space="0" w:color="auto"/>
                <w:right w:val="none" w:sz="0" w:space="0" w:color="auto"/>
              </w:divBdr>
              <w:divsChild>
                <w:div w:id="19175895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60481493">
      <w:bodyDiv w:val="1"/>
      <w:marLeft w:val="0"/>
      <w:marRight w:val="0"/>
      <w:marTop w:val="0"/>
      <w:marBottom w:val="0"/>
      <w:divBdr>
        <w:top w:val="none" w:sz="0" w:space="0" w:color="auto"/>
        <w:left w:val="none" w:sz="0" w:space="0" w:color="auto"/>
        <w:bottom w:val="none" w:sz="0" w:space="0" w:color="auto"/>
        <w:right w:val="none" w:sz="0" w:space="0" w:color="auto"/>
      </w:divBdr>
      <w:divsChild>
        <w:div w:id="203905916">
          <w:marLeft w:val="0"/>
          <w:marRight w:val="0"/>
          <w:marTop w:val="0"/>
          <w:marBottom w:val="150"/>
          <w:divBdr>
            <w:top w:val="none" w:sz="0" w:space="0" w:color="auto"/>
            <w:left w:val="none" w:sz="0" w:space="0" w:color="auto"/>
            <w:bottom w:val="none" w:sz="0" w:space="0" w:color="auto"/>
            <w:right w:val="none" w:sz="0" w:space="0" w:color="auto"/>
          </w:divBdr>
          <w:divsChild>
            <w:div w:id="1010715974">
              <w:marLeft w:val="0"/>
              <w:marRight w:val="0"/>
              <w:marTop w:val="300"/>
              <w:marBottom w:val="0"/>
              <w:divBdr>
                <w:top w:val="none" w:sz="0" w:space="0" w:color="auto"/>
                <w:left w:val="none" w:sz="0" w:space="0" w:color="auto"/>
                <w:bottom w:val="none" w:sz="0" w:space="0" w:color="auto"/>
                <w:right w:val="none" w:sz="0" w:space="0" w:color="auto"/>
              </w:divBdr>
            </w:div>
            <w:div w:id="1185901937">
              <w:marLeft w:val="0"/>
              <w:marRight w:val="0"/>
              <w:marTop w:val="0"/>
              <w:marBottom w:val="0"/>
              <w:divBdr>
                <w:top w:val="none" w:sz="0" w:space="0" w:color="auto"/>
                <w:left w:val="none" w:sz="0" w:space="0" w:color="auto"/>
                <w:bottom w:val="none" w:sz="0" w:space="0" w:color="auto"/>
                <w:right w:val="none" w:sz="0" w:space="0" w:color="auto"/>
              </w:divBdr>
              <w:divsChild>
                <w:div w:id="400640484">
                  <w:marLeft w:val="0"/>
                  <w:marRight w:val="0"/>
                  <w:marTop w:val="0"/>
                  <w:marBottom w:val="0"/>
                  <w:divBdr>
                    <w:top w:val="none" w:sz="0" w:space="0" w:color="auto"/>
                    <w:left w:val="none" w:sz="0" w:space="0" w:color="auto"/>
                    <w:bottom w:val="none" w:sz="0" w:space="0" w:color="auto"/>
                    <w:right w:val="none" w:sz="0" w:space="0" w:color="auto"/>
                  </w:divBdr>
                  <w:divsChild>
                    <w:div w:id="128397421">
                      <w:marLeft w:val="-135"/>
                      <w:marRight w:val="0"/>
                      <w:marTop w:val="0"/>
                      <w:marBottom w:val="0"/>
                      <w:divBdr>
                        <w:top w:val="none" w:sz="0" w:space="0" w:color="auto"/>
                        <w:left w:val="none" w:sz="0" w:space="0" w:color="auto"/>
                        <w:bottom w:val="none" w:sz="0" w:space="0" w:color="auto"/>
                        <w:right w:val="none" w:sz="0" w:space="0" w:color="auto"/>
                      </w:divBdr>
                    </w:div>
                    <w:div w:id="436019980">
                      <w:marLeft w:val="0"/>
                      <w:marRight w:val="135"/>
                      <w:marTop w:val="0"/>
                      <w:marBottom w:val="0"/>
                      <w:divBdr>
                        <w:top w:val="none" w:sz="0" w:space="0" w:color="auto"/>
                        <w:left w:val="none" w:sz="0" w:space="0" w:color="auto"/>
                        <w:bottom w:val="none" w:sz="0" w:space="0" w:color="auto"/>
                        <w:right w:val="none" w:sz="0" w:space="0" w:color="auto"/>
                      </w:divBdr>
                    </w:div>
                    <w:div w:id="1843348092">
                      <w:marLeft w:val="0"/>
                      <w:marRight w:val="0"/>
                      <w:marTop w:val="0"/>
                      <w:marBottom w:val="0"/>
                      <w:divBdr>
                        <w:top w:val="none" w:sz="0" w:space="0" w:color="auto"/>
                        <w:left w:val="none" w:sz="0" w:space="0" w:color="auto"/>
                        <w:bottom w:val="none" w:sz="0" w:space="0" w:color="auto"/>
                        <w:right w:val="none" w:sz="0" w:space="0" w:color="auto"/>
                      </w:divBdr>
                    </w:div>
                    <w:div w:id="2049254093">
                      <w:marLeft w:val="0"/>
                      <w:marRight w:val="0"/>
                      <w:marTop w:val="0"/>
                      <w:marBottom w:val="0"/>
                      <w:divBdr>
                        <w:top w:val="none" w:sz="0" w:space="0" w:color="auto"/>
                        <w:left w:val="none" w:sz="0" w:space="0" w:color="auto"/>
                        <w:bottom w:val="none" w:sz="0" w:space="0" w:color="auto"/>
                        <w:right w:val="none" w:sz="0" w:space="0" w:color="auto"/>
                      </w:divBdr>
                      <w:divsChild>
                        <w:div w:id="47568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075062">
          <w:marLeft w:val="0"/>
          <w:marRight w:val="0"/>
          <w:marTop w:val="0"/>
          <w:marBottom w:val="0"/>
          <w:divBdr>
            <w:top w:val="none" w:sz="0" w:space="0" w:color="auto"/>
            <w:left w:val="none" w:sz="0" w:space="0" w:color="auto"/>
            <w:bottom w:val="none" w:sz="0" w:space="0" w:color="auto"/>
            <w:right w:val="none" w:sz="0" w:space="0" w:color="auto"/>
          </w:divBdr>
          <w:divsChild>
            <w:div w:id="1051575">
              <w:marLeft w:val="0"/>
              <w:marRight w:val="0"/>
              <w:marTop w:val="225"/>
              <w:marBottom w:val="0"/>
              <w:divBdr>
                <w:top w:val="none" w:sz="0" w:space="0" w:color="auto"/>
                <w:left w:val="none" w:sz="0" w:space="0" w:color="auto"/>
                <w:bottom w:val="none" w:sz="0" w:space="0" w:color="auto"/>
                <w:right w:val="none" w:sz="0" w:space="0" w:color="auto"/>
              </w:divBdr>
              <w:divsChild>
                <w:div w:id="64692109">
                  <w:marLeft w:val="0"/>
                  <w:marRight w:val="0"/>
                  <w:marTop w:val="0"/>
                  <w:marBottom w:val="0"/>
                  <w:divBdr>
                    <w:top w:val="none" w:sz="0" w:space="0" w:color="auto"/>
                    <w:left w:val="none" w:sz="0" w:space="0" w:color="auto"/>
                    <w:bottom w:val="none" w:sz="0" w:space="0" w:color="auto"/>
                    <w:right w:val="none" w:sz="0" w:space="0" w:color="auto"/>
                  </w:divBdr>
                </w:div>
              </w:divsChild>
            </w:div>
            <w:div w:id="10691144">
              <w:marLeft w:val="0"/>
              <w:marRight w:val="0"/>
              <w:marTop w:val="225"/>
              <w:marBottom w:val="0"/>
              <w:divBdr>
                <w:top w:val="none" w:sz="0" w:space="0" w:color="auto"/>
                <w:left w:val="none" w:sz="0" w:space="0" w:color="auto"/>
                <w:bottom w:val="none" w:sz="0" w:space="0" w:color="auto"/>
                <w:right w:val="none" w:sz="0" w:space="0" w:color="auto"/>
              </w:divBdr>
              <w:divsChild>
                <w:div w:id="1959412390">
                  <w:marLeft w:val="0"/>
                  <w:marRight w:val="0"/>
                  <w:marTop w:val="0"/>
                  <w:marBottom w:val="0"/>
                  <w:divBdr>
                    <w:top w:val="none" w:sz="0" w:space="0" w:color="auto"/>
                    <w:left w:val="none" w:sz="0" w:space="0" w:color="auto"/>
                    <w:bottom w:val="none" w:sz="0" w:space="0" w:color="auto"/>
                    <w:right w:val="none" w:sz="0" w:space="0" w:color="auto"/>
                  </w:divBdr>
                </w:div>
              </w:divsChild>
            </w:div>
            <w:div w:id="122776443">
              <w:marLeft w:val="0"/>
              <w:marRight w:val="0"/>
              <w:marTop w:val="225"/>
              <w:marBottom w:val="0"/>
              <w:divBdr>
                <w:top w:val="none" w:sz="0" w:space="0" w:color="auto"/>
                <w:left w:val="none" w:sz="0" w:space="0" w:color="auto"/>
                <w:bottom w:val="none" w:sz="0" w:space="0" w:color="auto"/>
                <w:right w:val="none" w:sz="0" w:space="0" w:color="auto"/>
              </w:divBdr>
              <w:divsChild>
                <w:div w:id="823738529">
                  <w:marLeft w:val="0"/>
                  <w:marRight w:val="0"/>
                  <w:marTop w:val="0"/>
                  <w:marBottom w:val="0"/>
                  <w:divBdr>
                    <w:top w:val="none" w:sz="0" w:space="0" w:color="auto"/>
                    <w:left w:val="none" w:sz="0" w:space="0" w:color="auto"/>
                    <w:bottom w:val="none" w:sz="0" w:space="0" w:color="auto"/>
                    <w:right w:val="none" w:sz="0" w:space="0" w:color="auto"/>
                  </w:divBdr>
                </w:div>
              </w:divsChild>
            </w:div>
            <w:div w:id="189268284">
              <w:marLeft w:val="0"/>
              <w:marRight w:val="0"/>
              <w:marTop w:val="225"/>
              <w:marBottom w:val="0"/>
              <w:divBdr>
                <w:top w:val="none" w:sz="0" w:space="0" w:color="auto"/>
                <w:left w:val="none" w:sz="0" w:space="0" w:color="auto"/>
                <w:bottom w:val="none" w:sz="0" w:space="0" w:color="auto"/>
                <w:right w:val="none" w:sz="0" w:space="0" w:color="auto"/>
              </w:divBdr>
              <w:divsChild>
                <w:div w:id="1396976493">
                  <w:marLeft w:val="0"/>
                  <w:marRight w:val="0"/>
                  <w:marTop w:val="0"/>
                  <w:marBottom w:val="0"/>
                  <w:divBdr>
                    <w:top w:val="none" w:sz="0" w:space="0" w:color="auto"/>
                    <w:left w:val="none" w:sz="0" w:space="0" w:color="auto"/>
                    <w:bottom w:val="none" w:sz="0" w:space="0" w:color="auto"/>
                    <w:right w:val="none" w:sz="0" w:space="0" w:color="auto"/>
                  </w:divBdr>
                </w:div>
              </w:divsChild>
            </w:div>
            <w:div w:id="248391555">
              <w:marLeft w:val="0"/>
              <w:marRight w:val="0"/>
              <w:marTop w:val="375"/>
              <w:marBottom w:val="0"/>
              <w:divBdr>
                <w:top w:val="none" w:sz="0" w:space="0" w:color="auto"/>
                <w:left w:val="none" w:sz="0" w:space="0" w:color="auto"/>
                <w:bottom w:val="none" w:sz="0" w:space="0" w:color="auto"/>
                <w:right w:val="none" w:sz="0" w:space="0" w:color="auto"/>
              </w:divBdr>
              <w:divsChild>
                <w:div w:id="802163643">
                  <w:marLeft w:val="0"/>
                  <w:marRight w:val="0"/>
                  <w:marTop w:val="0"/>
                  <w:marBottom w:val="0"/>
                  <w:divBdr>
                    <w:top w:val="none" w:sz="0" w:space="0" w:color="auto"/>
                    <w:left w:val="none" w:sz="0" w:space="0" w:color="auto"/>
                    <w:bottom w:val="none" w:sz="0" w:space="0" w:color="auto"/>
                    <w:right w:val="none" w:sz="0" w:space="0" w:color="auto"/>
                  </w:divBdr>
                </w:div>
              </w:divsChild>
            </w:div>
            <w:div w:id="340857492">
              <w:marLeft w:val="0"/>
              <w:marRight w:val="0"/>
              <w:marTop w:val="225"/>
              <w:marBottom w:val="0"/>
              <w:divBdr>
                <w:top w:val="none" w:sz="0" w:space="0" w:color="auto"/>
                <w:left w:val="none" w:sz="0" w:space="0" w:color="auto"/>
                <w:bottom w:val="none" w:sz="0" w:space="0" w:color="auto"/>
                <w:right w:val="none" w:sz="0" w:space="0" w:color="auto"/>
              </w:divBdr>
              <w:divsChild>
                <w:div w:id="26419887">
                  <w:marLeft w:val="0"/>
                  <w:marRight w:val="0"/>
                  <w:marTop w:val="0"/>
                  <w:marBottom w:val="0"/>
                  <w:divBdr>
                    <w:top w:val="none" w:sz="0" w:space="0" w:color="auto"/>
                    <w:left w:val="none" w:sz="0" w:space="0" w:color="auto"/>
                    <w:bottom w:val="none" w:sz="0" w:space="0" w:color="auto"/>
                    <w:right w:val="none" w:sz="0" w:space="0" w:color="auto"/>
                  </w:divBdr>
                </w:div>
              </w:divsChild>
            </w:div>
            <w:div w:id="377897406">
              <w:marLeft w:val="0"/>
              <w:marRight w:val="0"/>
              <w:marTop w:val="225"/>
              <w:marBottom w:val="0"/>
              <w:divBdr>
                <w:top w:val="none" w:sz="0" w:space="0" w:color="auto"/>
                <w:left w:val="none" w:sz="0" w:space="0" w:color="auto"/>
                <w:bottom w:val="none" w:sz="0" w:space="0" w:color="auto"/>
                <w:right w:val="none" w:sz="0" w:space="0" w:color="auto"/>
              </w:divBdr>
              <w:divsChild>
                <w:div w:id="844249820">
                  <w:marLeft w:val="0"/>
                  <w:marRight w:val="0"/>
                  <w:marTop w:val="0"/>
                  <w:marBottom w:val="0"/>
                  <w:divBdr>
                    <w:top w:val="none" w:sz="0" w:space="0" w:color="auto"/>
                    <w:left w:val="none" w:sz="0" w:space="0" w:color="auto"/>
                    <w:bottom w:val="none" w:sz="0" w:space="0" w:color="auto"/>
                    <w:right w:val="none" w:sz="0" w:space="0" w:color="auto"/>
                  </w:divBdr>
                </w:div>
              </w:divsChild>
            </w:div>
            <w:div w:id="444809462">
              <w:marLeft w:val="0"/>
              <w:marRight w:val="0"/>
              <w:marTop w:val="225"/>
              <w:marBottom w:val="0"/>
              <w:divBdr>
                <w:top w:val="none" w:sz="0" w:space="0" w:color="auto"/>
                <w:left w:val="none" w:sz="0" w:space="0" w:color="auto"/>
                <w:bottom w:val="none" w:sz="0" w:space="0" w:color="auto"/>
                <w:right w:val="none" w:sz="0" w:space="0" w:color="auto"/>
              </w:divBdr>
              <w:divsChild>
                <w:div w:id="936904248">
                  <w:marLeft w:val="0"/>
                  <w:marRight w:val="0"/>
                  <w:marTop w:val="0"/>
                  <w:marBottom w:val="0"/>
                  <w:divBdr>
                    <w:top w:val="none" w:sz="0" w:space="0" w:color="auto"/>
                    <w:left w:val="none" w:sz="0" w:space="0" w:color="auto"/>
                    <w:bottom w:val="none" w:sz="0" w:space="0" w:color="auto"/>
                    <w:right w:val="none" w:sz="0" w:space="0" w:color="auto"/>
                  </w:divBdr>
                </w:div>
              </w:divsChild>
            </w:div>
            <w:div w:id="444933379">
              <w:marLeft w:val="0"/>
              <w:marRight w:val="0"/>
              <w:marTop w:val="225"/>
              <w:marBottom w:val="0"/>
              <w:divBdr>
                <w:top w:val="none" w:sz="0" w:space="0" w:color="auto"/>
                <w:left w:val="none" w:sz="0" w:space="0" w:color="auto"/>
                <w:bottom w:val="none" w:sz="0" w:space="0" w:color="auto"/>
                <w:right w:val="none" w:sz="0" w:space="0" w:color="auto"/>
              </w:divBdr>
              <w:divsChild>
                <w:div w:id="1012609942">
                  <w:marLeft w:val="0"/>
                  <w:marRight w:val="0"/>
                  <w:marTop w:val="0"/>
                  <w:marBottom w:val="0"/>
                  <w:divBdr>
                    <w:top w:val="none" w:sz="0" w:space="0" w:color="auto"/>
                    <w:left w:val="none" w:sz="0" w:space="0" w:color="auto"/>
                    <w:bottom w:val="none" w:sz="0" w:space="0" w:color="auto"/>
                    <w:right w:val="none" w:sz="0" w:space="0" w:color="auto"/>
                  </w:divBdr>
                </w:div>
              </w:divsChild>
            </w:div>
            <w:div w:id="485243659">
              <w:marLeft w:val="0"/>
              <w:marRight w:val="0"/>
              <w:marTop w:val="375"/>
              <w:marBottom w:val="0"/>
              <w:divBdr>
                <w:top w:val="none" w:sz="0" w:space="0" w:color="auto"/>
                <w:left w:val="none" w:sz="0" w:space="0" w:color="auto"/>
                <w:bottom w:val="none" w:sz="0" w:space="0" w:color="auto"/>
                <w:right w:val="none" w:sz="0" w:space="0" w:color="auto"/>
              </w:divBdr>
              <w:divsChild>
                <w:div w:id="1884559349">
                  <w:marLeft w:val="0"/>
                  <w:marRight w:val="0"/>
                  <w:marTop w:val="0"/>
                  <w:marBottom w:val="0"/>
                  <w:divBdr>
                    <w:top w:val="none" w:sz="0" w:space="0" w:color="auto"/>
                    <w:left w:val="none" w:sz="0" w:space="0" w:color="auto"/>
                    <w:bottom w:val="none" w:sz="0" w:space="0" w:color="auto"/>
                    <w:right w:val="none" w:sz="0" w:space="0" w:color="auto"/>
                  </w:divBdr>
                </w:div>
              </w:divsChild>
            </w:div>
            <w:div w:id="517431588">
              <w:marLeft w:val="0"/>
              <w:marRight w:val="0"/>
              <w:marTop w:val="225"/>
              <w:marBottom w:val="0"/>
              <w:divBdr>
                <w:top w:val="none" w:sz="0" w:space="0" w:color="auto"/>
                <w:left w:val="none" w:sz="0" w:space="0" w:color="auto"/>
                <w:bottom w:val="none" w:sz="0" w:space="0" w:color="auto"/>
                <w:right w:val="none" w:sz="0" w:space="0" w:color="auto"/>
              </w:divBdr>
              <w:divsChild>
                <w:div w:id="1596475017">
                  <w:marLeft w:val="0"/>
                  <w:marRight w:val="0"/>
                  <w:marTop w:val="0"/>
                  <w:marBottom w:val="0"/>
                  <w:divBdr>
                    <w:top w:val="none" w:sz="0" w:space="0" w:color="auto"/>
                    <w:left w:val="none" w:sz="0" w:space="0" w:color="auto"/>
                    <w:bottom w:val="none" w:sz="0" w:space="0" w:color="auto"/>
                    <w:right w:val="none" w:sz="0" w:space="0" w:color="auto"/>
                  </w:divBdr>
                </w:div>
              </w:divsChild>
            </w:div>
            <w:div w:id="567958749">
              <w:marLeft w:val="0"/>
              <w:marRight w:val="0"/>
              <w:marTop w:val="225"/>
              <w:marBottom w:val="0"/>
              <w:divBdr>
                <w:top w:val="none" w:sz="0" w:space="0" w:color="auto"/>
                <w:left w:val="none" w:sz="0" w:space="0" w:color="auto"/>
                <w:bottom w:val="none" w:sz="0" w:space="0" w:color="auto"/>
                <w:right w:val="none" w:sz="0" w:space="0" w:color="auto"/>
              </w:divBdr>
              <w:divsChild>
                <w:div w:id="1474830262">
                  <w:marLeft w:val="0"/>
                  <w:marRight w:val="0"/>
                  <w:marTop w:val="0"/>
                  <w:marBottom w:val="0"/>
                  <w:divBdr>
                    <w:top w:val="none" w:sz="0" w:space="0" w:color="auto"/>
                    <w:left w:val="none" w:sz="0" w:space="0" w:color="auto"/>
                    <w:bottom w:val="none" w:sz="0" w:space="0" w:color="auto"/>
                    <w:right w:val="none" w:sz="0" w:space="0" w:color="auto"/>
                  </w:divBdr>
                </w:div>
              </w:divsChild>
            </w:div>
            <w:div w:id="658506422">
              <w:marLeft w:val="0"/>
              <w:marRight w:val="0"/>
              <w:marTop w:val="225"/>
              <w:marBottom w:val="0"/>
              <w:divBdr>
                <w:top w:val="none" w:sz="0" w:space="0" w:color="auto"/>
                <w:left w:val="none" w:sz="0" w:space="0" w:color="auto"/>
                <w:bottom w:val="none" w:sz="0" w:space="0" w:color="auto"/>
                <w:right w:val="none" w:sz="0" w:space="0" w:color="auto"/>
              </w:divBdr>
              <w:divsChild>
                <w:div w:id="1012804896">
                  <w:marLeft w:val="0"/>
                  <w:marRight w:val="0"/>
                  <w:marTop w:val="0"/>
                  <w:marBottom w:val="0"/>
                  <w:divBdr>
                    <w:top w:val="none" w:sz="0" w:space="0" w:color="auto"/>
                    <w:left w:val="none" w:sz="0" w:space="0" w:color="auto"/>
                    <w:bottom w:val="none" w:sz="0" w:space="0" w:color="auto"/>
                    <w:right w:val="none" w:sz="0" w:space="0" w:color="auto"/>
                  </w:divBdr>
                </w:div>
              </w:divsChild>
            </w:div>
            <w:div w:id="673611498">
              <w:marLeft w:val="0"/>
              <w:marRight w:val="0"/>
              <w:marTop w:val="375"/>
              <w:marBottom w:val="0"/>
              <w:divBdr>
                <w:top w:val="none" w:sz="0" w:space="0" w:color="auto"/>
                <w:left w:val="none" w:sz="0" w:space="0" w:color="auto"/>
                <w:bottom w:val="none" w:sz="0" w:space="0" w:color="auto"/>
                <w:right w:val="none" w:sz="0" w:space="0" w:color="auto"/>
              </w:divBdr>
              <w:divsChild>
                <w:div w:id="2059938613">
                  <w:marLeft w:val="0"/>
                  <w:marRight w:val="0"/>
                  <w:marTop w:val="0"/>
                  <w:marBottom w:val="0"/>
                  <w:divBdr>
                    <w:top w:val="none" w:sz="0" w:space="0" w:color="auto"/>
                    <w:left w:val="none" w:sz="0" w:space="0" w:color="auto"/>
                    <w:bottom w:val="none" w:sz="0" w:space="0" w:color="auto"/>
                    <w:right w:val="none" w:sz="0" w:space="0" w:color="auto"/>
                  </w:divBdr>
                  <w:divsChild>
                    <w:div w:id="1070032086">
                      <w:marLeft w:val="0"/>
                      <w:marRight w:val="0"/>
                      <w:marTop w:val="0"/>
                      <w:marBottom w:val="0"/>
                      <w:divBdr>
                        <w:top w:val="none" w:sz="0" w:space="0" w:color="auto"/>
                        <w:left w:val="none" w:sz="0" w:space="0" w:color="auto"/>
                        <w:bottom w:val="none" w:sz="0" w:space="0" w:color="auto"/>
                        <w:right w:val="none" w:sz="0" w:space="0" w:color="auto"/>
                      </w:divBdr>
                    </w:div>
                    <w:div w:id="115706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58358">
              <w:marLeft w:val="0"/>
              <w:marRight w:val="0"/>
              <w:marTop w:val="225"/>
              <w:marBottom w:val="0"/>
              <w:divBdr>
                <w:top w:val="none" w:sz="0" w:space="0" w:color="auto"/>
                <w:left w:val="none" w:sz="0" w:space="0" w:color="auto"/>
                <w:bottom w:val="none" w:sz="0" w:space="0" w:color="auto"/>
                <w:right w:val="none" w:sz="0" w:space="0" w:color="auto"/>
              </w:divBdr>
              <w:divsChild>
                <w:div w:id="264965542">
                  <w:marLeft w:val="0"/>
                  <w:marRight w:val="0"/>
                  <w:marTop w:val="0"/>
                  <w:marBottom w:val="0"/>
                  <w:divBdr>
                    <w:top w:val="none" w:sz="0" w:space="0" w:color="auto"/>
                    <w:left w:val="none" w:sz="0" w:space="0" w:color="auto"/>
                    <w:bottom w:val="none" w:sz="0" w:space="0" w:color="auto"/>
                    <w:right w:val="none" w:sz="0" w:space="0" w:color="auto"/>
                  </w:divBdr>
                </w:div>
              </w:divsChild>
            </w:div>
            <w:div w:id="681518439">
              <w:marLeft w:val="0"/>
              <w:marRight w:val="0"/>
              <w:marTop w:val="375"/>
              <w:marBottom w:val="0"/>
              <w:divBdr>
                <w:top w:val="none" w:sz="0" w:space="0" w:color="auto"/>
                <w:left w:val="none" w:sz="0" w:space="0" w:color="auto"/>
                <w:bottom w:val="none" w:sz="0" w:space="0" w:color="auto"/>
                <w:right w:val="none" w:sz="0" w:space="0" w:color="auto"/>
              </w:divBdr>
              <w:divsChild>
                <w:div w:id="2128965144">
                  <w:marLeft w:val="0"/>
                  <w:marRight w:val="0"/>
                  <w:marTop w:val="0"/>
                  <w:marBottom w:val="0"/>
                  <w:divBdr>
                    <w:top w:val="none" w:sz="0" w:space="0" w:color="auto"/>
                    <w:left w:val="none" w:sz="0" w:space="0" w:color="auto"/>
                    <w:bottom w:val="none" w:sz="0" w:space="0" w:color="auto"/>
                    <w:right w:val="none" w:sz="0" w:space="0" w:color="auto"/>
                  </w:divBdr>
                  <w:divsChild>
                    <w:div w:id="713116437">
                      <w:marLeft w:val="0"/>
                      <w:marRight w:val="0"/>
                      <w:marTop w:val="0"/>
                      <w:marBottom w:val="0"/>
                      <w:divBdr>
                        <w:top w:val="none" w:sz="0" w:space="0" w:color="auto"/>
                        <w:left w:val="none" w:sz="0" w:space="0" w:color="auto"/>
                        <w:bottom w:val="none" w:sz="0" w:space="0" w:color="auto"/>
                        <w:right w:val="none" w:sz="0" w:space="0" w:color="auto"/>
                      </w:divBdr>
                    </w:div>
                    <w:div w:id="108457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54681">
              <w:marLeft w:val="0"/>
              <w:marRight w:val="0"/>
              <w:marTop w:val="375"/>
              <w:marBottom w:val="0"/>
              <w:divBdr>
                <w:top w:val="none" w:sz="0" w:space="0" w:color="auto"/>
                <w:left w:val="none" w:sz="0" w:space="0" w:color="auto"/>
                <w:bottom w:val="none" w:sz="0" w:space="0" w:color="auto"/>
                <w:right w:val="none" w:sz="0" w:space="0" w:color="auto"/>
              </w:divBdr>
              <w:divsChild>
                <w:div w:id="2058583727">
                  <w:marLeft w:val="0"/>
                  <w:marRight w:val="0"/>
                  <w:marTop w:val="0"/>
                  <w:marBottom w:val="0"/>
                  <w:divBdr>
                    <w:top w:val="none" w:sz="0" w:space="0" w:color="auto"/>
                    <w:left w:val="none" w:sz="0" w:space="0" w:color="auto"/>
                    <w:bottom w:val="none" w:sz="0" w:space="0" w:color="auto"/>
                    <w:right w:val="none" w:sz="0" w:space="0" w:color="auto"/>
                  </w:divBdr>
                  <w:divsChild>
                    <w:div w:id="557786376">
                      <w:marLeft w:val="0"/>
                      <w:marRight w:val="0"/>
                      <w:marTop w:val="0"/>
                      <w:marBottom w:val="0"/>
                      <w:divBdr>
                        <w:top w:val="none" w:sz="0" w:space="0" w:color="auto"/>
                        <w:left w:val="none" w:sz="0" w:space="0" w:color="auto"/>
                        <w:bottom w:val="none" w:sz="0" w:space="0" w:color="auto"/>
                        <w:right w:val="none" w:sz="0" w:space="0" w:color="auto"/>
                      </w:divBdr>
                    </w:div>
                    <w:div w:id="67600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3253">
              <w:marLeft w:val="0"/>
              <w:marRight w:val="0"/>
              <w:marTop w:val="225"/>
              <w:marBottom w:val="0"/>
              <w:divBdr>
                <w:top w:val="none" w:sz="0" w:space="0" w:color="auto"/>
                <w:left w:val="none" w:sz="0" w:space="0" w:color="auto"/>
                <w:bottom w:val="none" w:sz="0" w:space="0" w:color="auto"/>
                <w:right w:val="none" w:sz="0" w:space="0" w:color="auto"/>
              </w:divBdr>
              <w:divsChild>
                <w:div w:id="1366783556">
                  <w:marLeft w:val="0"/>
                  <w:marRight w:val="0"/>
                  <w:marTop w:val="0"/>
                  <w:marBottom w:val="0"/>
                  <w:divBdr>
                    <w:top w:val="none" w:sz="0" w:space="0" w:color="auto"/>
                    <w:left w:val="none" w:sz="0" w:space="0" w:color="auto"/>
                    <w:bottom w:val="none" w:sz="0" w:space="0" w:color="auto"/>
                    <w:right w:val="none" w:sz="0" w:space="0" w:color="auto"/>
                  </w:divBdr>
                </w:div>
              </w:divsChild>
            </w:div>
            <w:div w:id="786849427">
              <w:marLeft w:val="0"/>
              <w:marRight w:val="0"/>
              <w:marTop w:val="225"/>
              <w:marBottom w:val="0"/>
              <w:divBdr>
                <w:top w:val="none" w:sz="0" w:space="0" w:color="auto"/>
                <w:left w:val="none" w:sz="0" w:space="0" w:color="auto"/>
                <w:bottom w:val="none" w:sz="0" w:space="0" w:color="auto"/>
                <w:right w:val="none" w:sz="0" w:space="0" w:color="auto"/>
              </w:divBdr>
              <w:divsChild>
                <w:div w:id="1124885095">
                  <w:marLeft w:val="0"/>
                  <w:marRight w:val="0"/>
                  <w:marTop w:val="0"/>
                  <w:marBottom w:val="0"/>
                  <w:divBdr>
                    <w:top w:val="none" w:sz="0" w:space="0" w:color="auto"/>
                    <w:left w:val="none" w:sz="0" w:space="0" w:color="auto"/>
                    <w:bottom w:val="none" w:sz="0" w:space="0" w:color="auto"/>
                    <w:right w:val="none" w:sz="0" w:space="0" w:color="auto"/>
                  </w:divBdr>
                </w:div>
              </w:divsChild>
            </w:div>
            <w:div w:id="801382665">
              <w:marLeft w:val="0"/>
              <w:marRight w:val="0"/>
              <w:marTop w:val="225"/>
              <w:marBottom w:val="0"/>
              <w:divBdr>
                <w:top w:val="none" w:sz="0" w:space="0" w:color="auto"/>
                <w:left w:val="none" w:sz="0" w:space="0" w:color="auto"/>
                <w:bottom w:val="none" w:sz="0" w:space="0" w:color="auto"/>
                <w:right w:val="none" w:sz="0" w:space="0" w:color="auto"/>
              </w:divBdr>
              <w:divsChild>
                <w:div w:id="979965785">
                  <w:marLeft w:val="0"/>
                  <w:marRight w:val="0"/>
                  <w:marTop w:val="0"/>
                  <w:marBottom w:val="0"/>
                  <w:divBdr>
                    <w:top w:val="none" w:sz="0" w:space="0" w:color="auto"/>
                    <w:left w:val="none" w:sz="0" w:space="0" w:color="auto"/>
                    <w:bottom w:val="none" w:sz="0" w:space="0" w:color="auto"/>
                    <w:right w:val="none" w:sz="0" w:space="0" w:color="auto"/>
                  </w:divBdr>
                </w:div>
              </w:divsChild>
            </w:div>
            <w:div w:id="810369188">
              <w:marLeft w:val="0"/>
              <w:marRight w:val="0"/>
              <w:marTop w:val="225"/>
              <w:marBottom w:val="0"/>
              <w:divBdr>
                <w:top w:val="none" w:sz="0" w:space="0" w:color="auto"/>
                <w:left w:val="none" w:sz="0" w:space="0" w:color="auto"/>
                <w:bottom w:val="none" w:sz="0" w:space="0" w:color="auto"/>
                <w:right w:val="none" w:sz="0" w:space="0" w:color="auto"/>
              </w:divBdr>
              <w:divsChild>
                <w:div w:id="1697388307">
                  <w:marLeft w:val="0"/>
                  <w:marRight w:val="0"/>
                  <w:marTop w:val="0"/>
                  <w:marBottom w:val="0"/>
                  <w:divBdr>
                    <w:top w:val="none" w:sz="0" w:space="0" w:color="auto"/>
                    <w:left w:val="none" w:sz="0" w:space="0" w:color="auto"/>
                    <w:bottom w:val="none" w:sz="0" w:space="0" w:color="auto"/>
                    <w:right w:val="none" w:sz="0" w:space="0" w:color="auto"/>
                  </w:divBdr>
                </w:div>
              </w:divsChild>
            </w:div>
            <w:div w:id="839388017">
              <w:marLeft w:val="0"/>
              <w:marRight w:val="0"/>
              <w:marTop w:val="375"/>
              <w:marBottom w:val="0"/>
              <w:divBdr>
                <w:top w:val="none" w:sz="0" w:space="0" w:color="auto"/>
                <w:left w:val="none" w:sz="0" w:space="0" w:color="auto"/>
                <w:bottom w:val="none" w:sz="0" w:space="0" w:color="auto"/>
                <w:right w:val="none" w:sz="0" w:space="0" w:color="auto"/>
              </w:divBdr>
              <w:divsChild>
                <w:div w:id="1961716758">
                  <w:marLeft w:val="0"/>
                  <w:marRight w:val="0"/>
                  <w:marTop w:val="0"/>
                  <w:marBottom w:val="0"/>
                  <w:divBdr>
                    <w:top w:val="none" w:sz="0" w:space="0" w:color="auto"/>
                    <w:left w:val="none" w:sz="0" w:space="0" w:color="auto"/>
                    <w:bottom w:val="none" w:sz="0" w:space="0" w:color="auto"/>
                    <w:right w:val="none" w:sz="0" w:space="0" w:color="auto"/>
                  </w:divBdr>
                </w:div>
              </w:divsChild>
            </w:div>
            <w:div w:id="913053807">
              <w:marLeft w:val="0"/>
              <w:marRight w:val="0"/>
              <w:marTop w:val="225"/>
              <w:marBottom w:val="0"/>
              <w:divBdr>
                <w:top w:val="none" w:sz="0" w:space="0" w:color="auto"/>
                <w:left w:val="none" w:sz="0" w:space="0" w:color="auto"/>
                <w:bottom w:val="none" w:sz="0" w:space="0" w:color="auto"/>
                <w:right w:val="none" w:sz="0" w:space="0" w:color="auto"/>
              </w:divBdr>
              <w:divsChild>
                <w:div w:id="197087326">
                  <w:marLeft w:val="0"/>
                  <w:marRight w:val="0"/>
                  <w:marTop w:val="0"/>
                  <w:marBottom w:val="0"/>
                  <w:divBdr>
                    <w:top w:val="none" w:sz="0" w:space="0" w:color="auto"/>
                    <w:left w:val="none" w:sz="0" w:space="0" w:color="auto"/>
                    <w:bottom w:val="none" w:sz="0" w:space="0" w:color="auto"/>
                    <w:right w:val="none" w:sz="0" w:space="0" w:color="auto"/>
                  </w:divBdr>
                </w:div>
              </w:divsChild>
            </w:div>
            <w:div w:id="924731190">
              <w:marLeft w:val="0"/>
              <w:marRight w:val="0"/>
              <w:marTop w:val="225"/>
              <w:marBottom w:val="0"/>
              <w:divBdr>
                <w:top w:val="none" w:sz="0" w:space="0" w:color="auto"/>
                <w:left w:val="none" w:sz="0" w:space="0" w:color="auto"/>
                <w:bottom w:val="none" w:sz="0" w:space="0" w:color="auto"/>
                <w:right w:val="none" w:sz="0" w:space="0" w:color="auto"/>
              </w:divBdr>
              <w:divsChild>
                <w:div w:id="431974198">
                  <w:marLeft w:val="0"/>
                  <w:marRight w:val="0"/>
                  <w:marTop w:val="0"/>
                  <w:marBottom w:val="0"/>
                  <w:divBdr>
                    <w:top w:val="none" w:sz="0" w:space="0" w:color="auto"/>
                    <w:left w:val="none" w:sz="0" w:space="0" w:color="auto"/>
                    <w:bottom w:val="none" w:sz="0" w:space="0" w:color="auto"/>
                    <w:right w:val="none" w:sz="0" w:space="0" w:color="auto"/>
                  </w:divBdr>
                </w:div>
              </w:divsChild>
            </w:div>
            <w:div w:id="968437500">
              <w:marLeft w:val="0"/>
              <w:marRight w:val="0"/>
              <w:marTop w:val="225"/>
              <w:marBottom w:val="0"/>
              <w:divBdr>
                <w:top w:val="none" w:sz="0" w:space="0" w:color="auto"/>
                <w:left w:val="none" w:sz="0" w:space="0" w:color="auto"/>
                <w:bottom w:val="none" w:sz="0" w:space="0" w:color="auto"/>
                <w:right w:val="none" w:sz="0" w:space="0" w:color="auto"/>
              </w:divBdr>
              <w:divsChild>
                <w:div w:id="2037920763">
                  <w:marLeft w:val="0"/>
                  <w:marRight w:val="0"/>
                  <w:marTop w:val="0"/>
                  <w:marBottom w:val="0"/>
                  <w:divBdr>
                    <w:top w:val="none" w:sz="0" w:space="0" w:color="auto"/>
                    <w:left w:val="none" w:sz="0" w:space="0" w:color="auto"/>
                    <w:bottom w:val="none" w:sz="0" w:space="0" w:color="auto"/>
                    <w:right w:val="none" w:sz="0" w:space="0" w:color="auto"/>
                  </w:divBdr>
                </w:div>
              </w:divsChild>
            </w:div>
            <w:div w:id="1048258113">
              <w:marLeft w:val="0"/>
              <w:marRight w:val="0"/>
              <w:marTop w:val="225"/>
              <w:marBottom w:val="0"/>
              <w:divBdr>
                <w:top w:val="none" w:sz="0" w:space="0" w:color="auto"/>
                <w:left w:val="none" w:sz="0" w:space="0" w:color="auto"/>
                <w:bottom w:val="none" w:sz="0" w:space="0" w:color="auto"/>
                <w:right w:val="none" w:sz="0" w:space="0" w:color="auto"/>
              </w:divBdr>
              <w:divsChild>
                <w:div w:id="673651375">
                  <w:marLeft w:val="0"/>
                  <w:marRight w:val="0"/>
                  <w:marTop w:val="0"/>
                  <w:marBottom w:val="0"/>
                  <w:divBdr>
                    <w:top w:val="none" w:sz="0" w:space="0" w:color="auto"/>
                    <w:left w:val="none" w:sz="0" w:space="0" w:color="auto"/>
                    <w:bottom w:val="none" w:sz="0" w:space="0" w:color="auto"/>
                    <w:right w:val="none" w:sz="0" w:space="0" w:color="auto"/>
                  </w:divBdr>
                </w:div>
              </w:divsChild>
            </w:div>
            <w:div w:id="1058479748">
              <w:marLeft w:val="0"/>
              <w:marRight w:val="0"/>
              <w:marTop w:val="375"/>
              <w:marBottom w:val="0"/>
              <w:divBdr>
                <w:top w:val="none" w:sz="0" w:space="0" w:color="auto"/>
                <w:left w:val="none" w:sz="0" w:space="0" w:color="auto"/>
                <w:bottom w:val="none" w:sz="0" w:space="0" w:color="auto"/>
                <w:right w:val="none" w:sz="0" w:space="0" w:color="auto"/>
              </w:divBdr>
              <w:divsChild>
                <w:div w:id="1967658364">
                  <w:marLeft w:val="0"/>
                  <w:marRight w:val="0"/>
                  <w:marTop w:val="0"/>
                  <w:marBottom w:val="0"/>
                  <w:divBdr>
                    <w:top w:val="none" w:sz="0" w:space="0" w:color="auto"/>
                    <w:left w:val="none" w:sz="0" w:space="0" w:color="auto"/>
                    <w:bottom w:val="none" w:sz="0" w:space="0" w:color="auto"/>
                    <w:right w:val="none" w:sz="0" w:space="0" w:color="auto"/>
                  </w:divBdr>
                </w:div>
              </w:divsChild>
            </w:div>
            <w:div w:id="1077821072">
              <w:marLeft w:val="0"/>
              <w:marRight w:val="0"/>
              <w:marTop w:val="225"/>
              <w:marBottom w:val="0"/>
              <w:divBdr>
                <w:top w:val="none" w:sz="0" w:space="0" w:color="auto"/>
                <w:left w:val="none" w:sz="0" w:space="0" w:color="auto"/>
                <w:bottom w:val="none" w:sz="0" w:space="0" w:color="auto"/>
                <w:right w:val="none" w:sz="0" w:space="0" w:color="auto"/>
              </w:divBdr>
              <w:divsChild>
                <w:div w:id="468203862">
                  <w:marLeft w:val="0"/>
                  <w:marRight w:val="0"/>
                  <w:marTop w:val="0"/>
                  <w:marBottom w:val="0"/>
                  <w:divBdr>
                    <w:top w:val="none" w:sz="0" w:space="0" w:color="auto"/>
                    <w:left w:val="none" w:sz="0" w:space="0" w:color="auto"/>
                    <w:bottom w:val="none" w:sz="0" w:space="0" w:color="auto"/>
                    <w:right w:val="none" w:sz="0" w:space="0" w:color="auto"/>
                  </w:divBdr>
                </w:div>
              </w:divsChild>
            </w:div>
            <w:div w:id="1082994456">
              <w:marLeft w:val="0"/>
              <w:marRight w:val="0"/>
              <w:marTop w:val="375"/>
              <w:marBottom w:val="0"/>
              <w:divBdr>
                <w:top w:val="none" w:sz="0" w:space="0" w:color="auto"/>
                <w:left w:val="none" w:sz="0" w:space="0" w:color="auto"/>
                <w:bottom w:val="none" w:sz="0" w:space="0" w:color="auto"/>
                <w:right w:val="none" w:sz="0" w:space="0" w:color="auto"/>
              </w:divBdr>
              <w:divsChild>
                <w:div w:id="236214643">
                  <w:marLeft w:val="0"/>
                  <w:marRight w:val="0"/>
                  <w:marTop w:val="0"/>
                  <w:marBottom w:val="0"/>
                  <w:divBdr>
                    <w:top w:val="none" w:sz="0" w:space="0" w:color="auto"/>
                    <w:left w:val="none" w:sz="0" w:space="0" w:color="auto"/>
                    <w:bottom w:val="none" w:sz="0" w:space="0" w:color="auto"/>
                    <w:right w:val="none" w:sz="0" w:space="0" w:color="auto"/>
                  </w:divBdr>
                  <w:divsChild>
                    <w:div w:id="695811466">
                      <w:marLeft w:val="0"/>
                      <w:marRight w:val="0"/>
                      <w:marTop w:val="0"/>
                      <w:marBottom w:val="0"/>
                      <w:divBdr>
                        <w:top w:val="none" w:sz="0" w:space="0" w:color="auto"/>
                        <w:left w:val="none" w:sz="0" w:space="0" w:color="auto"/>
                        <w:bottom w:val="none" w:sz="0" w:space="0" w:color="auto"/>
                        <w:right w:val="none" w:sz="0" w:space="0" w:color="auto"/>
                      </w:divBdr>
                    </w:div>
                    <w:div w:id="19365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7452">
              <w:marLeft w:val="0"/>
              <w:marRight w:val="0"/>
              <w:marTop w:val="225"/>
              <w:marBottom w:val="0"/>
              <w:divBdr>
                <w:top w:val="none" w:sz="0" w:space="0" w:color="auto"/>
                <w:left w:val="none" w:sz="0" w:space="0" w:color="auto"/>
                <w:bottom w:val="none" w:sz="0" w:space="0" w:color="auto"/>
                <w:right w:val="none" w:sz="0" w:space="0" w:color="auto"/>
              </w:divBdr>
              <w:divsChild>
                <w:div w:id="2055275879">
                  <w:marLeft w:val="0"/>
                  <w:marRight w:val="0"/>
                  <w:marTop w:val="0"/>
                  <w:marBottom w:val="0"/>
                  <w:divBdr>
                    <w:top w:val="none" w:sz="0" w:space="0" w:color="auto"/>
                    <w:left w:val="none" w:sz="0" w:space="0" w:color="auto"/>
                    <w:bottom w:val="none" w:sz="0" w:space="0" w:color="auto"/>
                    <w:right w:val="none" w:sz="0" w:space="0" w:color="auto"/>
                  </w:divBdr>
                </w:div>
              </w:divsChild>
            </w:div>
            <w:div w:id="1247812701">
              <w:marLeft w:val="0"/>
              <w:marRight w:val="0"/>
              <w:marTop w:val="225"/>
              <w:marBottom w:val="0"/>
              <w:divBdr>
                <w:top w:val="none" w:sz="0" w:space="0" w:color="auto"/>
                <w:left w:val="none" w:sz="0" w:space="0" w:color="auto"/>
                <w:bottom w:val="none" w:sz="0" w:space="0" w:color="auto"/>
                <w:right w:val="none" w:sz="0" w:space="0" w:color="auto"/>
              </w:divBdr>
              <w:divsChild>
                <w:div w:id="278607934">
                  <w:marLeft w:val="0"/>
                  <w:marRight w:val="0"/>
                  <w:marTop w:val="0"/>
                  <w:marBottom w:val="0"/>
                  <w:divBdr>
                    <w:top w:val="none" w:sz="0" w:space="0" w:color="auto"/>
                    <w:left w:val="none" w:sz="0" w:space="0" w:color="auto"/>
                    <w:bottom w:val="none" w:sz="0" w:space="0" w:color="auto"/>
                    <w:right w:val="none" w:sz="0" w:space="0" w:color="auto"/>
                  </w:divBdr>
                </w:div>
              </w:divsChild>
            </w:div>
            <w:div w:id="1262831633">
              <w:marLeft w:val="0"/>
              <w:marRight w:val="0"/>
              <w:marTop w:val="225"/>
              <w:marBottom w:val="0"/>
              <w:divBdr>
                <w:top w:val="none" w:sz="0" w:space="0" w:color="auto"/>
                <w:left w:val="none" w:sz="0" w:space="0" w:color="auto"/>
                <w:bottom w:val="none" w:sz="0" w:space="0" w:color="auto"/>
                <w:right w:val="none" w:sz="0" w:space="0" w:color="auto"/>
              </w:divBdr>
              <w:divsChild>
                <w:div w:id="2035380624">
                  <w:marLeft w:val="0"/>
                  <w:marRight w:val="0"/>
                  <w:marTop w:val="0"/>
                  <w:marBottom w:val="0"/>
                  <w:divBdr>
                    <w:top w:val="none" w:sz="0" w:space="0" w:color="auto"/>
                    <w:left w:val="none" w:sz="0" w:space="0" w:color="auto"/>
                    <w:bottom w:val="none" w:sz="0" w:space="0" w:color="auto"/>
                    <w:right w:val="none" w:sz="0" w:space="0" w:color="auto"/>
                  </w:divBdr>
                </w:div>
              </w:divsChild>
            </w:div>
            <w:div w:id="1266114014">
              <w:marLeft w:val="0"/>
              <w:marRight w:val="0"/>
              <w:marTop w:val="0"/>
              <w:marBottom w:val="0"/>
              <w:divBdr>
                <w:top w:val="none" w:sz="0" w:space="0" w:color="auto"/>
                <w:left w:val="none" w:sz="0" w:space="0" w:color="auto"/>
                <w:bottom w:val="none" w:sz="0" w:space="0" w:color="auto"/>
                <w:right w:val="none" w:sz="0" w:space="0" w:color="auto"/>
              </w:divBdr>
              <w:divsChild>
                <w:div w:id="1344017842">
                  <w:marLeft w:val="0"/>
                  <w:marRight w:val="0"/>
                  <w:marTop w:val="0"/>
                  <w:marBottom w:val="0"/>
                  <w:divBdr>
                    <w:top w:val="none" w:sz="0" w:space="0" w:color="auto"/>
                    <w:left w:val="none" w:sz="0" w:space="0" w:color="auto"/>
                    <w:bottom w:val="none" w:sz="0" w:space="0" w:color="auto"/>
                    <w:right w:val="none" w:sz="0" w:space="0" w:color="auto"/>
                  </w:divBdr>
                </w:div>
              </w:divsChild>
            </w:div>
            <w:div w:id="1294362134">
              <w:marLeft w:val="0"/>
              <w:marRight w:val="0"/>
              <w:marTop w:val="225"/>
              <w:marBottom w:val="0"/>
              <w:divBdr>
                <w:top w:val="none" w:sz="0" w:space="0" w:color="auto"/>
                <w:left w:val="none" w:sz="0" w:space="0" w:color="auto"/>
                <w:bottom w:val="none" w:sz="0" w:space="0" w:color="auto"/>
                <w:right w:val="none" w:sz="0" w:space="0" w:color="auto"/>
              </w:divBdr>
              <w:divsChild>
                <w:div w:id="52702860">
                  <w:marLeft w:val="0"/>
                  <w:marRight w:val="0"/>
                  <w:marTop w:val="0"/>
                  <w:marBottom w:val="0"/>
                  <w:divBdr>
                    <w:top w:val="none" w:sz="0" w:space="0" w:color="auto"/>
                    <w:left w:val="none" w:sz="0" w:space="0" w:color="auto"/>
                    <w:bottom w:val="none" w:sz="0" w:space="0" w:color="auto"/>
                    <w:right w:val="none" w:sz="0" w:space="0" w:color="auto"/>
                  </w:divBdr>
                </w:div>
              </w:divsChild>
            </w:div>
            <w:div w:id="1333684028">
              <w:marLeft w:val="0"/>
              <w:marRight w:val="0"/>
              <w:marTop w:val="225"/>
              <w:marBottom w:val="0"/>
              <w:divBdr>
                <w:top w:val="none" w:sz="0" w:space="0" w:color="auto"/>
                <w:left w:val="none" w:sz="0" w:space="0" w:color="auto"/>
                <w:bottom w:val="none" w:sz="0" w:space="0" w:color="auto"/>
                <w:right w:val="none" w:sz="0" w:space="0" w:color="auto"/>
              </w:divBdr>
              <w:divsChild>
                <w:div w:id="1643733988">
                  <w:marLeft w:val="0"/>
                  <w:marRight w:val="0"/>
                  <w:marTop w:val="0"/>
                  <w:marBottom w:val="0"/>
                  <w:divBdr>
                    <w:top w:val="none" w:sz="0" w:space="0" w:color="auto"/>
                    <w:left w:val="none" w:sz="0" w:space="0" w:color="auto"/>
                    <w:bottom w:val="none" w:sz="0" w:space="0" w:color="auto"/>
                    <w:right w:val="none" w:sz="0" w:space="0" w:color="auto"/>
                  </w:divBdr>
                </w:div>
              </w:divsChild>
            </w:div>
            <w:div w:id="1336110016">
              <w:marLeft w:val="0"/>
              <w:marRight w:val="0"/>
              <w:marTop w:val="225"/>
              <w:marBottom w:val="0"/>
              <w:divBdr>
                <w:top w:val="none" w:sz="0" w:space="0" w:color="auto"/>
                <w:left w:val="none" w:sz="0" w:space="0" w:color="auto"/>
                <w:bottom w:val="none" w:sz="0" w:space="0" w:color="auto"/>
                <w:right w:val="none" w:sz="0" w:space="0" w:color="auto"/>
              </w:divBdr>
              <w:divsChild>
                <w:div w:id="361131862">
                  <w:marLeft w:val="0"/>
                  <w:marRight w:val="0"/>
                  <w:marTop w:val="0"/>
                  <w:marBottom w:val="0"/>
                  <w:divBdr>
                    <w:top w:val="none" w:sz="0" w:space="0" w:color="auto"/>
                    <w:left w:val="none" w:sz="0" w:space="0" w:color="auto"/>
                    <w:bottom w:val="none" w:sz="0" w:space="0" w:color="auto"/>
                    <w:right w:val="none" w:sz="0" w:space="0" w:color="auto"/>
                  </w:divBdr>
                </w:div>
              </w:divsChild>
            </w:div>
            <w:div w:id="1346126813">
              <w:marLeft w:val="0"/>
              <w:marRight w:val="0"/>
              <w:marTop w:val="225"/>
              <w:marBottom w:val="0"/>
              <w:divBdr>
                <w:top w:val="none" w:sz="0" w:space="0" w:color="auto"/>
                <w:left w:val="none" w:sz="0" w:space="0" w:color="auto"/>
                <w:bottom w:val="none" w:sz="0" w:space="0" w:color="auto"/>
                <w:right w:val="none" w:sz="0" w:space="0" w:color="auto"/>
              </w:divBdr>
              <w:divsChild>
                <w:div w:id="466362302">
                  <w:marLeft w:val="0"/>
                  <w:marRight w:val="0"/>
                  <w:marTop w:val="0"/>
                  <w:marBottom w:val="0"/>
                  <w:divBdr>
                    <w:top w:val="none" w:sz="0" w:space="0" w:color="auto"/>
                    <w:left w:val="none" w:sz="0" w:space="0" w:color="auto"/>
                    <w:bottom w:val="none" w:sz="0" w:space="0" w:color="auto"/>
                    <w:right w:val="none" w:sz="0" w:space="0" w:color="auto"/>
                  </w:divBdr>
                </w:div>
              </w:divsChild>
            </w:div>
            <w:div w:id="1360475850">
              <w:marLeft w:val="0"/>
              <w:marRight w:val="0"/>
              <w:marTop w:val="375"/>
              <w:marBottom w:val="0"/>
              <w:divBdr>
                <w:top w:val="none" w:sz="0" w:space="0" w:color="auto"/>
                <w:left w:val="none" w:sz="0" w:space="0" w:color="auto"/>
                <w:bottom w:val="none" w:sz="0" w:space="0" w:color="auto"/>
                <w:right w:val="none" w:sz="0" w:space="0" w:color="auto"/>
              </w:divBdr>
              <w:divsChild>
                <w:div w:id="306058764">
                  <w:marLeft w:val="0"/>
                  <w:marRight w:val="0"/>
                  <w:marTop w:val="0"/>
                  <w:marBottom w:val="0"/>
                  <w:divBdr>
                    <w:top w:val="none" w:sz="0" w:space="0" w:color="auto"/>
                    <w:left w:val="none" w:sz="0" w:space="0" w:color="auto"/>
                    <w:bottom w:val="none" w:sz="0" w:space="0" w:color="auto"/>
                    <w:right w:val="none" w:sz="0" w:space="0" w:color="auto"/>
                  </w:divBdr>
                  <w:divsChild>
                    <w:div w:id="554510155">
                      <w:marLeft w:val="0"/>
                      <w:marRight w:val="0"/>
                      <w:marTop w:val="0"/>
                      <w:marBottom w:val="0"/>
                      <w:divBdr>
                        <w:top w:val="none" w:sz="0" w:space="0" w:color="auto"/>
                        <w:left w:val="none" w:sz="0" w:space="0" w:color="auto"/>
                        <w:bottom w:val="none" w:sz="0" w:space="0" w:color="auto"/>
                        <w:right w:val="none" w:sz="0" w:space="0" w:color="auto"/>
                      </w:divBdr>
                    </w:div>
                    <w:div w:id="193285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442250">
              <w:marLeft w:val="0"/>
              <w:marRight w:val="0"/>
              <w:marTop w:val="225"/>
              <w:marBottom w:val="0"/>
              <w:divBdr>
                <w:top w:val="none" w:sz="0" w:space="0" w:color="auto"/>
                <w:left w:val="none" w:sz="0" w:space="0" w:color="auto"/>
                <w:bottom w:val="none" w:sz="0" w:space="0" w:color="auto"/>
                <w:right w:val="none" w:sz="0" w:space="0" w:color="auto"/>
              </w:divBdr>
              <w:divsChild>
                <w:div w:id="1394506896">
                  <w:marLeft w:val="0"/>
                  <w:marRight w:val="0"/>
                  <w:marTop w:val="0"/>
                  <w:marBottom w:val="0"/>
                  <w:divBdr>
                    <w:top w:val="none" w:sz="0" w:space="0" w:color="auto"/>
                    <w:left w:val="none" w:sz="0" w:space="0" w:color="auto"/>
                    <w:bottom w:val="none" w:sz="0" w:space="0" w:color="auto"/>
                    <w:right w:val="none" w:sz="0" w:space="0" w:color="auto"/>
                  </w:divBdr>
                </w:div>
              </w:divsChild>
            </w:div>
            <w:div w:id="1422726625">
              <w:marLeft w:val="0"/>
              <w:marRight w:val="0"/>
              <w:marTop w:val="375"/>
              <w:marBottom w:val="0"/>
              <w:divBdr>
                <w:top w:val="none" w:sz="0" w:space="0" w:color="auto"/>
                <w:left w:val="none" w:sz="0" w:space="0" w:color="auto"/>
                <w:bottom w:val="none" w:sz="0" w:space="0" w:color="auto"/>
                <w:right w:val="none" w:sz="0" w:space="0" w:color="auto"/>
              </w:divBdr>
              <w:divsChild>
                <w:div w:id="700402876">
                  <w:marLeft w:val="0"/>
                  <w:marRight w:val="0"/>
                  <w:marTop w:val="0"/>
                  <w:marBottom w:val="0"/>
                  <w:divBdr>
                    <w:top w:val="none" w:sz="0" w:space="0" w:color="auto"/>
                    <w:left w:val="none" w:sz="0" w:space="0" w:color="auto"/>
                    <w:bottom w:val="none" w:sz="0" w:space="0" w:color="auto"/>
                    <w:right w:val="none" w:sz="0" w:space="0" w:color="auto"/>
                  </w:divBdr>
                  <w:divsChild>
                    <w:div w:id="425614277">
                      <w:marLeft w:val="0"/>
                      <w:marRight w:val="0"/>
                      <w:marTop w:val="0"/>
                      <w:marBottom w:val="0"/>
                      <w:divBdr>
                        <w:top w:val="none" w:sz="0" w:space="0" w:color="auto"/>
                        <w:left w:val="none" w:sz="0" w:space="0" w:color="auto"/>
                        <w:bottom w:val="none" w:sz="0" w:space="0" w:color="auto"/>
                        <w:right w:val="none" w:sz="0" w:space="0" w:color="auto"/>
                      </w:divBdr>
                    </w:div>
                    <w:div w:id="65537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82890">
              <w:marLeft w:val="0"/>
              <w:marRight w:val="0"/>
              <w:marTop w:val="375"/>
              <w:marBottom w:val="0"/>
              <w:divBdr>
                <w:top w:val="none" w:sz="0" w:space="0" w:color="auto"/>
                <w:left w:val="none" w:sz="0" w:space="0" w:color="auto"/>
                <w:bottom w:val="none" w:sz="0" w:space="0" w:color="auto"/>
                <w:right w:val="none" w:sz="0" w:space="0" w:color="auto"/>
              </w:divBdr>
              <w:divsChild>
                <w:div w:id="814874806">
                  <w:marLeft w:val="0"/>
                  <w:marRight w:val="0"/>
                  <w:marTop w:val="0"/>
                  <w:marBottom w:val="0"/>
                  <w:divBdr>
                    <w:top w:val="none" w:sz="0" w:space="0" w:color="auto"/>
                    <w:left w:val="none" w:sz="0" w:space="0" w:color="auto"/>
                    <w:bottom w:val="none" w:sz="0" w:space="0" w:color="auto"/>
                    <w:right w:val="none" w:sz="0" w:space="0" w:color="auto"/>
                  </w:divBdr>
                </w:div>
              </w:divsChild>
            </w:div>
            <w:div w:id="1560285785">
              <w:marLeft w:val="0"/>
              <w:marRight w:val="0"/>
              <w:marTop w:val="225"/>
              <w:marBottom w:val="0"/>
              <w:divBdr>
                <w:top w:val="none" w:sz="0" w:space="0" w:color="auto"/>
                <w:left w:val="none" w:sz="0" w:space="0" w:color="auto"/>
                <w:bottom w:val="none" w:sz="0" w:space="0" w:color="auto"/>
                <w:right w:val="none" w:sz="0" w:space="0" w:color="auto"/>
              </w:divBdr>
              <w:divsChild>
                <w:div w:id="1921712964">
                  <w:marLeft w:val="0"/>
                  <w:marRight w:val="0"/>
                  <w:marTop w:val="0"/>
                  <w:marBottom w:val="0"/>
                  <w:divBdr>
                    <w:top w:val="none" w:sz="0" w:space="0" w:color="auto"/>
                    <w:left w:val="none" w:sz="0" w:space="0" w:color="auto"/>
                    <w:bottom w:val="none" w:sz="0" w:space="0" w:color="auto"/>
                    <w:right w:val="none" w:sz="0" w:space="0" w:color="auto"/>
                  </w:divBdr>
                </w:div>
              </w:divsChild>
            </w:div>
            <w:div w:id="1571384142">
              <w:marLeft w:val="0"/>
              <w:marRight w:val="0"/>
              <w:marTop w:val="225"/>
              <w:marBottom w:val="0"/>
              <w:divBdr>
                <w:top w:val="none" w:sz="0" w:space="0" w:color="auto"/>
                <w:left w:val="none" w:sz="0" w:space="0" w:color="auto"/>
                <w:bottom w:val="none" w:sz="0" w:space="0" w:color="auto"/>
                <w:right w:val="none" w:sz="0" w:space="0" w:color="auto"/>
              </w:divBdr>
              <w:divsChild>
                <w:div w:id="1978876064">
                  <w:marLeft w:val="0"/>
                  <w:marRight w:val="0"/>
                  <w:marTop w:val="0"/>
                  <w:marBottom w:val="0"/>
                  <w:divBdr>
                    <w:top w:val="none" w:sz="0" w:space="0" w:color="auto"/>
                    <w:left w:val="none" w:sz="0" w:space="0" w:color="auto"/>
                    <w:bottom w:val="none" w:sz="0" w:space="0" w:color="auto"/>
                    <w:right w:val="none" w:sz="0" w:space="0" w:color="auto"/>
                  </w:divBdr>
                </w:div>
              </w:divsChild>
            </w:div>
            <w:div w:id="1573613141">
              <w:marLeft w:val="0"/>
              <w:marRight w:val="0"/>
              <w:marTop w:val="225"/>
              <w:marBottom w:val="0"/>
              <w:divBdr>
                <w:top w:val="none" w:sz="0" w:space="0" w:color="auto"/>
                <w:left w:val="none" w:sz="0" w:space="0" w:color="auto"/>
                <w:bottom w:val="none" w:sz="0" w:space="0" w:color="auto"/>
                <w:right w:val="none" w:sz="0" w:space="0" w:color="auto"/>
              </w:divBdr>
              <w:divsChild>
                <w:div w:id="377903550">
                  <w:marLeft w:val="0"/>
                  <w:marRight w:val="0"/>
                  <w:marTop w:val="0"/>
                  <w:marBottom w:val="0"/>
                  <w:divBdr>
                    <w:top w:val="none" w:sz="0" w:space="0" w:color="auto"/>
                    <w:left w:val="none" w:sz="0" w:space="0" w:color="auto"/>
                    <w:bottom w:val="none" w:sz="0" w:space="0" w:color="auto"/>
                    <w:right w:val="none" w:sz="0" w:space="0" w:color="auto"/>
                  </w:divBdr>
                </w:div>
              </w:divsChild>
            </w:div>
            <w:div w:id="1583874532">
              <w:marLeft w:val="0"/>
              <w:marRight w:val="0"/>
              <w:marTop w:val="375"/>
              <w:marBottom w:val="0"/>
              <w:divBdr>
                <w:top w:val="none" w:sz="0" w:space="0" w:color="auto"/>
                <w:left w:val="none" w:sz="0" w:space="0" w:color="auto"/>
                <w:bottom w:val="none" w:sz="0" w:space="0" w:color="auto"/>
                <w:right w:val="none" w:sz="0" w:space="0" w:color="auto"/>
              </w:divBdr>
              <w:divsChild>
                <w:div w:id="2136481383">
                  <w:marLeft w:val="0"/>
                  <w:marRight w:val="0"/>
                  <w:marTop w:val="0"/>
                  <w:marBottom w:val="0"/>
                  <w:divBdr>
                    <w:top w:val="none" w:sz="0" w:space="0" w:color="auto"/>
                    <w:left w:val="none" w:sz="0" w:space="0" w:color="auto"/>
                    <w:bottom w:val="none" w:sz="0" w:space="0" w:color="auto"/>
                    <w:right w:val="none" w:sz="0" w:space="0" w:color="auto"/>
                  </w:divBdr>
                </w:div>
              </w:divsChild>
            </w:div>
            <w:div w:id="1695419902">
              <w:marLeft w:val="0"/>
              <w:marRight w:val="0"/>
              <w:marTop w:val="225"/>
              <w:marBottom w:val="0"/>
              <w:divBdr>
                <w:top w:val="none" w:sz="0" w:space="0" w:color="auto"/>
                <w:left w:val="none" w:sz="0" w:space="0" w:color="auto"/>
                <w:bottom w:val="none" w:sz="0" w:space="0" w:color="auto"/>
                <w:right w:val="none" w:sz="0" w:space="0" w:color="auto"/>
              </w:divBdr>
              <w:divsChild>
                <w:div w:id="1867912459">
                  <w:marLeft w:val="0"/>
                  <w:marRight w:val="0"/>
                  <w:marTop w:val="0"/>
                  <w:marBottom w:val="0"/>
                  <w:divBdr>
                    <w:top w:val="none" w:sz="0" w:space="0" w:color="auto"/>
                    <w:left w:val="none" w:sz="0" w:space="0" w:color="auto"/>
                    <w:bottom w:val="none" w:sz="0" w:space="0" w:color="auto"/>
                    <w:right w:val="none" w:sz="0" w:space="0" w:color="auto"/>
                  </w:divBdr>
                </w:div>
              </w:divsChild>
            </w:div>
            <w:div w:id="1705057256">
              <w:marLeft w:val="0"/>
              <w:marRight w:val="0"/>
              <w:marTop w:val="225"/>
              <w:marBottom w:val="0"/>
              <w:divBdr>
                <w:top w:val="none" w:sz="0" w:space="0" w:color="auto"/>
                <w:left w:val="none" w:sz="0" w:space="0" w:color="auto"/>
                <w:bottom w:val="none" w:sz="0" w:space="0" w:color="auto"/>
                <w:right w:val="none" w:sz="0" w:space="0" w:color="auto"/>
              </w:divBdr>
              <w:divsChild>
                <w:div w:id="1332248150">
                  <w:marLeft w:val="0"/>
                  <w:marRight w:val="0"/>
                  <w:marTop w:val="0"/>
                  <w:marBottom w:val="0"/>
                  <w:divBdr>
                    <w:top w:val="none" w:sz="0" w:space="0" w:color="auto"/>
                    <w:left w:val="none" w:sz="0" w:space="0" w:color="auto"/>
                    <w:bottom w:val="none" w:sz="0" w:space="0" w:color="auto"/>
                    <w:right w:val="none" w:sz="0" w:space="0" w:color="auto"/>
                  </w:divBdr>
                </w:div>
              </w:divsChild>
            </w:div>
            <w:div w:id="1710644027">
              <w:marLeft w:val="0"/>
              <w:marRight w:val="0"/>
              <w:marTop w:val="225"/>
              <w:marBottom w:val="0"/>
              <w:divBdr>
                <w:top w:val="none" w:sz="0" w:space="0" w:color="auto"/>
                <w:left w:val="none" w:sz="0" w:space="0" w:color="auto"/>
                <w:bottom w:val="none" w:sz="0" w:space="0" w:color="auto"/>
                <w:right w:val="none" w:sz="0" w:space="0" w:color="auto"/>
              </w:divBdr>
              <w:divsChild>
                <w:div w:id="1016998721">
                  <w:marLeft w:val="0"/>
                  <w:marRight w:val="0"/>
                  <w:marTop w:val="0"/>
                  <w:marBottom w:val="0"/>
                  <w:divBdr>
                    <w:top w:val="none" w:sz="0" w:space="0" w:color="auto"/>
                    <w:left w:val="none" w:sz="0" w:space="0" w:color="auto"/>
                    <w:bottom w:val="none" w:sz="0" w:space="0" w:color="auto"/>
                    <w:right w:val="none" w:sz="0" w:space="0" w:color="auto"/>
                  </w:divBdr>
                </w:div>
              </w:divsChild>
            </w:div>
            <w:div w:id="1798143286">
              <w:marLeft w:val="0"/>
              <w:marRight w:val="0"/>
              <w:marTop w:val="225"/>
              <w:marBottom w:val="0"/>
              <w:divBdr>
                <w:top w:val="none" w:sz="0" w:space="0" w:color="auto"/>
                <w:left w:val="none" w:sz="0" w:space="0" w:color="auto"/>
                <w:bottom w:val="none" w:sz="0" w:space="0" w:color="auto"/>
                <w:right w:val="none" w:sz="0" w:space="0" w:color="auto"/>
              </w:divBdr>
              <w:divsChild>
                <w:div w:id="319314092">
                  <w:marLeft w:val="0"/>
                  <w:marRight w:val="0"/>
                  <w:marTop w:val="0"/>
                  <w:marBottom w:val="0"/>
                  <w:divBdr>
                    <w:top w:val="none" w:sz="0" w:space="0" w:color="auto"/>
                    <w:left w:val="none" w:sz="0" w:space="0" w:color="auto"/>
                    <w:bottom w:val="none" w:sz="0" w:space="0" w:color="auto"/>
                    <w:right w:val="none" w:sz="0" w:space="0" w:color="auto"/>
                  </w:divBdr>
                </w:div>
              </w:divsChild>
            </w:div>
            <w:div w:id="1821266516">
              <w:marLeft w:val="0"/>
              <w:marRight w:val="0"/>
              <w:marTop w:val="225"/>
              <w:marBottom w:val="0"/>
              <w:divBdr>
                <w:top w:val="none" w:sz="0" w:space="0" w:color="auto"/>
                <w:left w:val="none" w:sz="0" w:space="0" w:color="auto"/>
                <w:bottom w:val="none" w:sz="0" w:space="0" w:color="auto"/>
                <w:right w:val="none" w:sz="0" w:space="0" w:color="auto"/>
              </w:divBdr>
              <w:divsChild>
                <w:div w:id="1874883485">
                  <w:marLeft w:val="0"/>
                  <w:marRight w:val="0"/>
                  <w:marTop w:val="0"/>
                  <w:marBottom w:val="0"/>
                  <w:divBdr>
                    <w:top w:val="none" w:sz="0" w:space="0" w:color="auto"/>
                    <w:left w:val="none" w:sz="0" w:space="0" w:color="auto"/>
                    <w:bottom w:val="none" w:sz="0" w:space="0" w:color="auto"/>
                    <w:right w:val="none" w:sz="0" w:space="0" w:color="auto"/>
                  </w:divBdr>
                </w:div>
              </w:divsChild>
            </w:div>
            <w:div w:id="1852572361">
              <w:marLeft w:val="0"/>
              <w:marRight w:val="0"/>
              <w:marTop w:val="225"/>
              <w:marBottom w:val="0"/>
              <w:divBdr>
                <w:top w:val="none" w:sz="0" w:space="0" w:color="auto"/>
                <w:left w:val="none" w:sz="0" w:space="0" w:color="auto"/>
                <w:bottom w:val="none" w:sz="0" w:space="0" w:color="auto"/>
                <w:right w:val="none" w:sz="0" w:space="0" w:color="auto"/>
              </w:divBdr>
              <w:divsChild>
                <w:div w:id="12151221">
                  <w:marLeft w:val="0"/>
                  <w:marRight w:val="0"/>
                  <w:marTop w:val="0"/>
                  <w:marBottom w:val="0"/>
                  <w:divBdr>
                    <w:top w:val="none" w:sz="0" w:space="0" w:color="auto"/>
                    <w:left w:val="none" w:sz="0" w:space="0" w:color="auto"/>
                    <w:bottom w:val="none" w:sz="0" w:space="0" w:color="auto"/>
                    <w:right w:val="none" w:sz="0" w:space="0" w:color="auto"/>
                  </w:divBdr>
                </w:div>
              </w:divsChild>
            </w:div>
            <w:div w:id="1972394104">
              <w:marLeft w:val="0"/>
              <w:marRight w:val="0"/>
              <w:marTop w:val="225"/>
              <w:marBottom w:val="0"/>
              <w:divBdr>
                <w:top w:val="none" w:sz="0" w:space="0" w:color="auto"/>
                <w:left w:val="none" w:sz="0" w:space="0" w:color="auto"/>
                <w:bottom w:val="none" w:sz="0" w:space="0" w:color="auto"/>
                <w:right w:val="none" w:sz="0" w:space="0" w:color="auto"/>
              </w:divBdr>
              <w:divsChild>
                <w:div w:id="1187794162">
                  <w:marLeft w:val="0"/>
                  <w:marRight w:val="0"/>
                  <w:marTop w:val="0"/>
                  <w:marBottom w:val="0"/>
                  <w:divBdr>
                    <w:top w:val="none" w:sz="0" w:space="0" w:color="auto"/>
                    <w:left w:val="none" w:sz="0" w:space="0" w:color="auto"/>
                    <w:bottom w:val="none" w:sz="0" w:space="0" w:color="auto"/>
                    <w:right w:val="none" w:sz="0" w:space="0" w:color="auto"/>
                  </w:divBdr>
                </w:div>
              </w:divsChild>
            </w:div>
            <w:div w:id="1987081949">
              <w:marLeft w:val="0"/>
              <w:marRight w:val="0"/>
              <w:marTop w:val="225"/>
              <w:marBottom w:val="0"/>
              <w:divBdr>
                <w:top w:val="none" w:sz="0" w:space="0" w:color="auto"/>
                <w:left w:val="none" w:sz="0" w:space="0" w:color="auto"/>
                <w:bottom w:val="none" w:sz="0" w:space="0" w:color="auto"/>
                <w:right w:val="none" w:sz="0" w:space="0" w:color="auto"/>
              </w:divBdr>
              <w:divsChild>
                <w:div w:id="574166988">
                  <w:marLeft w:val="0"/>
                  <w:marRight w:val="0"/>
                  <w:marTop w:val="0"/>
                  <w:marBottom w:val="0"/>
                  <w:divBdr>
                    <w:top w:val="none" w:sz="0" w:space="0" w:color="auto"/>
                    <w:left w:val="none" w:sz="0" w:space="0" w:color="auto"/>
                    <w:bottom w:val="none" w:sz="0" w:space="0" w:color="auto"/>
                    <w:right w:val="none" w:sz="0" w:space="0" w:color="auto"/>
                  </w:divBdr>
                </w:div>
              </w:divsChild>
            </w:div>
            <w:div w:id="2057269895">
              <w:marLeft w:val="0"/>
              <w:marRight w:val="0"/>
              <w:marTop w:val="225"/>
              <w:marBottom w:val="0"/>
              <w:divBdr>
                <w:top w:val="none" w:sz="0" w:space="0" w:color="auto"/>
                <w:left w:val="none" w:sz="0" w:space="0" w:color="auto"/>
                <w:bottom w:val="none" w:sz="0" w:space="0" w:color="auto"/>
                <w:right w:val="none" w:sz="0" w:space="0" w:color="auto"/>
              </w:divBdr>
              <w:divsChild>
                <w:div w:id="9111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60514">
      <w:bodyDiv w:val="1"/>
      <w:marLeft w:val="0"/>
      <w:marRight w:val="0"/>
      <w:marTop w:val="0"/>
      <w:marBottom w:val="0"/>
      <w:divBdr>
        <w:top w:val="none" w:sz="0" w:space="0" w:color="auto"/>
        <w:left w:val="none" w:sz="0" w:space="0" w:color="auto"/>
        <w:bottom w:val="none" w:sz="0" w:space="0" w:color="auto"/>
        <w:right w:val="none" w:sz="0" w:space="0" w:color="auto"/>
      </w:divBdr>
      <w:divsChild>
        <w:div w:id="363949515">
          <w:marLeft w:val="0"/>
          <w:marRight w:val="0"/>
          <w:marTop w:val="0"/>
          <w:marBottom w:val="600"/>
          <w:divBdr>
            <w:top w:val="single" w:sz="12" w:space="15" w:color="EEEEEE"/>
            <w:left w:val="none" w:sz="0" w:space="0" w:color="auto"/>
            <w:bottom w:val="single" w:sz="12" w:space="15" w:color="EEEEEE"/>
            <w:right w:val="none" w:sz="0" w:space="0" w:color="auto"/>
          </w:divBdr>
          <w:divsChild>
            <w:div w:id="741492775">
              <w:marLeft w:val="0"/>
              <w:marRight w:val="0"/>
              <w:marTop w:val="0"/>
              <w:marBottom w:val="0"/>
              <w:divBdr>
                <w:top w:val="none" w:sz="0" w:space="0" w:color="auto"/>
                <w:left w:val="none" w:sz="0" w:space="0" w:color="auto"/>
                <w:bottom w:val="none" w:sz="0" w:space="0" w:color="auto"/>
                <w:right w:val="none" w:sz="0" w:space="0" w:color="auto"/>
              </w:divBdr>
              <w:divsChild>
                <w:div w:id="1739671595">
                  <w:marLeft w:val="0"/>
                  <w:marRight w:val="0"/>
                  <w:marTop w:val="0"/>
                  <w:marBottom w:val="525"/>
                  <w:divBdr>
                    <w:top w:val="none" w:sz="0" w:space="0" w:color="auto"/>
                    <w:left w:val="none" w:sz="0" w:space="0" w:color="auto"/>
                    <w:bottom w:val="none" w:sz="0" w:space="0" w:color="auto"/>
                    <w:right w:val="none" w:sz="0" w:space="0" w:color="auto"/>
                  </w:divBdr>
                  <w:divsChild>
                    <w:div w:id="526867365">
                      <w:marLeft w:val="0"/>
                      <w:marRight w:val="0"/>
                      <w:marTop w:val="0"/>
                      <w:marBottom w:val="0"/>
                      <w:divBdr>
                        <w:top w:val="none" w:sz="0" w:space="0" w:color="auto"/>
                        <w:left w:val="none" w:sz="0" w:space="0" w:color="auto"/>
                        <w:bottom w:val="none" w:sz="0" w:space="0" w:color="auto"/>
                        <w:right w:val="none" w:sz="0" w:space="0" w:color="auto"/>
                      </w:divBdr>
                      <w:divsChild>
                        <w:div w:id="277954892">
                          <w:marLeft w:val="0"/>
                          <w:marRight w:val="0"/>
                          <w:marTop w:val="0"/>
                          <w:marBottom w:val="0"/>
                          <w:divBdr>
                            <w:top w:val="none" w:sz="0" w:space="0" w:color="auto"/>
                            <w:left w:val="none" w:sz="0" w:space="0" w:color="auto"/>
                            <w:bottom w:val="none" w:sz="0" w:space="0" w:color="auto"/>
                            <w:right w:val="none" w:sz="0" w:space="0" w:color="auto"/>
                          </w:divBdr>
                          <w:divsChild>
                            <w:div w:id="9913187">
                              <w:marLeft w:val="0"/>
                              <w:marRight w:val="0"/>
                              <w:marTop w:val="0"/>
                              <w:marBottom w:val="0"/>
                              <w:divBdr>
                                <w:top w:val="none" w:sz="0" w:space="0" w:color="auto"/>
                                <w:left w:val="none" w:sz="0" w:space="0" w:color="auto"/>
                                <w:bottom w:val="none" w:sz="0" w:space="0" w:color="auto"/>
                                <w:right w:val="none" w:sz="0" w:space="0" w:color="auto"/>
                              </w:divBdr>
                              <w:divsChild>
                                <w:div w:id="641010075">
                                  <w:marLeft w:val="0"/>
                                  <w:marRight w:val="0"/>
                                  <w:marTop w:val="0"/>
                                  <w:marBottom w:val="0"/>
                                  <w:divBdr>
                                    <w:top w:val="none" w:sz="0" w:space="0" w:color="auto"/>
                                    <w:left w:val="none" w:sz="0" w:space="0" w:color="auto"/>
                                    <w:bottom w:val="none" w:sz="0" w:space="0" w:color="auto"/>
                                    <w:right w:val="none" w:sz="0" w:space="0" w:color="auto"/>
                                  </w:divBdr>
                                </w:div>
                              </w:divsChild>
                            </w:div>
                            <w:div w:id="56168497">
                              <w:marLeft w:val="0"/>
                              <w:marRight w:val="0"/>
                              <w:marTop w:val="0"/>
                              <w:marBottom w:val="0"/>
                              <w:divBdr>
                                <w:top w:val="none" w:sz="0" w:space="0" w:color="auto"/>
                                <w:left w:val="none" w:sz="0" w:space="0" w:color="auto"/>
                                <w:bottom w:val="none" w:sz="0" w:space="0" w:color="auto"/>
                                <w:right w:val="none" w:sz="0" w:space="0" w:color="auto"/>
                              </w:divBdr>
                              <w:divsChild>
                                <w:div w:id="2043552490">
                                  <w:marLeft w:val="0"/>
                                  <w:marRight w:val="0"/>
                                  <w:marTop w:val="0"/>
                                  <w:marBottom w:val="0"/>
                                  <w:divBdr>
                                    <w:top w:val="none" w:sz="0" w:space="0" w:color="auto"/>
                                    <w:left w:val="none" w:sz="0" w:space="0" w:color="auto"/>
                                    <w:bottom w:val="none" w:sz="0" w:space="0" w:color="auto"/>
                                    <w:right w:val="none" w:sz="0" w:space="0" w:color="auto"/>
                                  </w:divBdr>
                                </w:div>
                              </w:divsChild>
                            </w:div>
                            <w:div w:id="61106936">
                              <w:marLeft w:val="0"/>
                              <w:marRight w:val="0"/>
                              <w:marTop w:val="0"/>
                              <w:marBottom w:val="0"/>
                              <w:divBdr>
                                <w:top w:val="none" w:sz="0" w:space="0" w:color="auto"/>
                                <w:left w:val="none" w:sz="0" w:space="0" w:color="auto"/>
                                <w:bottom w:val="none" w:sz="0" w:space="0" w:color="auto"/>
                                <w:right w:val="none" w:sz="0" w:space="0" w:color="auto"/>
                              </w:divBdr>
                              <w:divsChild>
                                <w:div w:id="1175874167">
                                  <w:marLeft w:val="0"/>
                                  <w:marRight w:val="0"/>
                                  <w:marTop w:val="0"/>
                                  <w:marBottom w:val="0"/>
                                  <w:divBdr>
                                    <w:top w:val="none" w:sz="0" w:space="0" w:color="auto"/>
                                    <w:left w:val="none" w:sz="0" w:space="0" w:color="auto"/>
                                    <w:bottom w:val="none" w:sz="0" w:space="0" w:color="auto"/>
                                    <w:right w:val="none" w:sz="0" w:space="0" w:color="auto"/>
                                  </w:divBdr>
                                </w:div>
                              </w:divsChild>
                            </w:div>
                            <w:div w:id="104614469">
                              <w:marLeft w:val="0"/>
                              <w:marRight w:val="0"/>
                              <w:marTop w:val="0"/>
                              <w:marBottom w:val="0"/>
                              <w:divBdr>
                                <w:top w:val="none" w:sz="0" w:space="0" w:color="auto"/>
                                <w:left w:val="none" w:sz="0" w:space="0" w:color="auto"/>
                                <w:bottom w:val="none" w:sz="0" w:space="0" w:color="auto"/>
                                <w:right w:val="none" w:sz="0" w:space="0" w:color="auto"/>
                              </w:divBdr>
                              <w:divsChild>
                                <w:div w:id="1952735446">
                                  <w:marLeft w:val="0"/>
                                  <w:marRight w:val="0"/>
                                  <w:marTop w:val="0"/>
                                  <w:marBottom w:val="0"/>
                                  <w:divBdr>
                                    <w:top w:val="none" w:sz="0" w:space="0" w:color="auto"/>
                                    <w:left w:val="none" w:sz="0" w:space="0" w:color="auto"/>
                                    <w:bottom w:val="none" w:sz="0" w:space="0" w:color="auto"/>
                                    <w:right w:val="none" w:sz="0" w:space="0" w:color="auto"/>
                                  </w:divBdr>
                                </w:div>
                              </w:divsChild>
                            </w:div>
                            <w:div w:id="129322724">
                              <w:marLeft w:val="0"/>
                              <w:marRight w:val="0"/>
                              <w:marTop w:val="0"/>
                              <w:marBottom w:val="0"/>
                              <w:divBdr>
                                <w:top w:val="none" w:sz="0" w:space="0" w:color="auto"/>
                                <w:left w:val="none" w:sz="0" w:space="0" w:color="auto"/>
                                <w:bottom w:val="none" w:sz="0" w:space="0" w:color="auto"/>
                                <w:right w:val="none" w:sz="0" w:space="0" w:color="auto"/>
                              </w:divBdr>
                              <w:divsChild>
                                <w:div w:id="1531725749">
                                  <w:marLeft w:val="0"/>
                                  <w:marRight w:val="0"/>
                                  <w:marTop w:val="0"/>
                                  <w:marBottom w:val="0"/>
                                  <w:divBdr>
                                    <w:top w:val="none" w:sz="0" w:space="0" w:color="auto"/>
                                    <w:left w:val="none" w:sz="0" w:space="0" w:color="auto"/>
                                    <w:bottom w:val="none" w:sz="0" w:space="0" w:color="auto"/>
                                    <w:right w:val="none" w:sz="0" w:space="0" w:color="auto"/>
                                  </w:divBdr>
                                </w:div>
                              </w:divsChild>
                            </w:div>
                            <w:div w:id="145442885">
                              <w:marLeft w:val="0"/>
                              <w:marRight w:val="0"/>
                              <w:marTop w:val="0"/>
                              <w:marBottom w:val="0"/>
                              <w:divBdr>
                                <w:top w:val="none" w:sz="0" w:space="0" w:color="auto"/>
                                <w:left w:val="none" w:sz="0" w:space="0" w:color="auto"/>
                                <w:bottom w:val="none" w:sz="0" w:space="0" w:color="auto"/>
                                <w:right w:val="none" w:sz="0" w:space="0" w:color="auto"/>
                              </w:divBdr>
                              <w:divsChild>
                                <w:div w:id="1772358473">
                                  <w:marLeft w:val="0"/>
                                  <w:marRight w:val="0"/>
                                  <w:marTop w:val="0"/>
                                  <w:marBottom w:val="0"/>
                                  <w:divBdr>
                                    <w:top w:val="none" w:sz="0" w:space="0" w:color="auto"/>
                                    <w:left w:val="none" w:sz="0" w:space="0" w:color="auto"/>
                                    <w:bottom w:val="none" w:sz="0" w:space="0" w:color="auto"/>
                                    <w:right w:val="none" w:sz="0" w:space="0" w:color="auto"/>
                                  </w:divBdr>
                                </w:div>
                              </w:divsChild>
                            </w:div>
                            <w:div w:id="191380959">
                              <w:marLeft w:val="0"/>
                              <w:marRight w:val="0"/>
                              <w:marTop w:val="0"/>
                              <w:marBottom w:val="0"/>
                              <w:divBdr>
                                <w:top w:val="none" w:sz="0" w:space="0" w:color="auto"/>
                                <w:left w:val="none" w:sz="0" w:space="0" w:color="auto"/>
                                <w:bottom w:val="none" w:sz="0" w:space="0" w:color="auto"/>
                                <w:right w:val="none" w:sz="0" w:space="0" w:color="auto"/>
                              </w:divBdr>
                              <w:divsChild>
                                <w:div w:id="1586764125">
                                  <w:marLeft w:val="0"/>
                                  <w:marRight w:val="0"/>
                                  <w:marTop w:val="0"/>
                                  <w:marBottom w:val="0"/>
                                  <w:divBdr>
                                    <w:top w:val="none" w:sz="0" w:space="0" w:color="auto"/>
                                    <w:left w:val="none" w:sz="0" w:space="0" w:color="auto"/>
                                    <w:bottom w:val="none" w:sz="0" w:space="0" w:color="auto"/>
                                    <w:right w:val="none" w:sz="0" w:space="0" w:color="auto"/>
                                  </w:divBdr>
                                </w:div>
                              </w:divsChild>
                            </w:div>
                            <w:div w:id="218833038">
                              <w:marLeft w:val="0"/>
                              <w:marRight w:val="0"/>
                              <w:marTop w:val="0"/>
                              <w:marBottom w:val="0"/>
                              <w:divBdr>
                                <w:top w:val="none" w:sz="0" w:space="0" w:color="auto"/>
                                <w:left w:val="none" w:sz="0" w:space="0" w:color="auto"/>
                                <w:bottom w:val="none" w:sz="0" w:space="0" w:color="auto"/>
                                <w:right w:val="none" w:sz="0" w:space="0" w:color="auto"/>
                              </w:divBdr>
                              <w:divsChild>
                                <w:div w:id="90663944">
                                  <w:marLeft w:val="0"/>
                                  <w:marRight w:val="0"/>
                                  <w:marTop w:val="0"/>
                                  <w:marBottom w:val="0"/>
                                  <w:divBdr>
                                    <w:top w:val="none" w:sz="0" w:space="0" w:color="auto"/>
                                    <w:left w:val="none" w:sz="0" w:space="0" w:color="auto"/>
                                    <w:bottom w:val="none" w:sz="0" w:space="0" w:color="auto"/>
                                    <w:right w:val="none" w:sz="0" w:space="0" w:color="auto"/>
                                  </w:divBdr>
                                </w:div>
                              </w:divsChild>
                            </w:div>
                            <w:div w:id="221258043">
                              <w:marLeft w:val="0"/>
                              <w:marRight w:val="0"/>
                              <w:marTop w:val="0"/>
                              <w:marBottom w:val="0"/>
                              <w:divBdr>
                                <w:top w:val="none" w:sz="0" w:space="0" w:color="auto"/>
                                <w:left w:val="none" w:sz="0" w:space="0" w:color="auto"/>
                                <w:bottom w:val="none" w:sz="0" w:space="0" w:color="auto"/>
                                <w:right w:val="none" w:sz="0" w:space="0" w:color="auto"/>
                              </w:divBdr>
                              <w:divsChild>
                                <w:div w:id="754211626">
                                  <w:marLeft w:val="0"/>
                                  <w:marRight w:val="0"/>
                                  <w:marTop w:val="0"/>
                                  <w:marBottom w:val="0"/>
                                  <w:divBdr>
                                    <w:top w:val="none" w:sz="0" w:space="0" w:color="auto"/>
                                    <w:left w:val="none" w:sz="0" w:space="0" w:color="auto"/>
                                    <w:bottom w:val="none" w:sz="0" w:space="0" w:color="auto"/>
                                    <w:right w:val="none" w:sz="0" w:space="0" w:color="auto"/>
                                  </w:divBdr>
                                </w:div>
                              </w:divsChild>
                            </w:div>
                            <w:div w:id="256523251">
                              <w:marLeft w:val="0"/>
                              <w:marRight w:val="0"/>
                              <w:marTop w:val="0"/>
                              <w:marBottom w:val="0"/>
                              <w:divBdr>
                                <w:top w:val="none" w:sz="0" w:space="0" w:color="auto"/>
                                <w:left w:val="none" w:sz="0" w:space="0" w:color="auto"/>
                                <w:bottom w:val="none" w:sz="0" w:space="0" w:color="auto"/>
                                <w:right w:val="none" w:sz="0" w:space="0" w:color="auto"/>
                              </w:divBdr>
                              <w:divsChild>
                                <w:div w:id="1015107089">
                                  <w:marLeft w:val="0"/>
                                  <w:marRight w:val="0"/>
                                  <w:marTop w:val="0"/>
                                  <w:marBottom w:val="0"/>
                                  <w:divBdr>
                                    <w:top w:val="none" w:sz="0" w:space="0" w:color="auto"/>
                                    <w:left w:val="none" w:sz="0" w:space="0" w:color="auto"/>
                                    <w:bottom w:val="none" w:sz="0" w:space="0" w:color="auto"/>
                                    <w:right w:val="none" w:sz="0" w:space="0" w:color="auto"/>
                                  </w:divBdr>
                                </w:div>
                              </w:divsChild>
                            </w:div>
                            <w:div w:id="391975374">
                              <w:marLeft w:val="0"/>
                              <w:marRight w:val="0"/>
                              <w:marTop w:val="0"/>
                              <w:marBottom w:val="0"/>
                              <w:divBdr>
                                <w:top w:val="none" w:sz="0" w:space="0" w:color="auto"/>
                                <w:left w:val="none" w:sz="0" w:space="0" w:color="auto"/>
                                <w:bottom w:val="none" w:sz="0" w:space="0" w:color="auto"/>
                                <w:right w:val="none" w:sz="0" w:space="0" w:color="auto"/>
                              </w:divBdr>
                              <w:divsChild>
                                <w:div w:id="1481577878">
                                  <w:marLeft w:val="0"/>
                                  <w:marRight w:val="0"/>
                                  <w:marTop w:val="0"/>
                                  <w:marBottom w:val="0"/>
                                  <w:divBdr>
                                    <w:top w:val="none" w:sz="0" w:space="0" w:color="auto"/>
                                    <w:left w:val="none" w:sz="0" w:space="0" w:color="auto"/>
                                    <w:bottom w:val="none" w:sz="0" w:space="0" w:color="auto"/>
                                    <w:right w:val="none" w:sz="0" w:space="0" w:color="auto"/>
                                  </w:divBdr>
                                </w:div>
                              </w:divsChild>
                            </w:div>
                            <w:div w:id="409497771">
                              <w:marLeft w:val="0"/>
                              <w:marRight w:val="0"/>
                              <w:marTop w:val="0"/>
                              <w:marBottom w:val="0"/>
                              <w:divBdr>
                                <w:top w:val="none" w:sz="0" w:space="0" w:color="auto"/>
                                <w:left w:val="none" w:sz="0" w:space="0" w:color="auto"/>
                                <w:bottom w:val="none" w:sz="0" w:space="0" w:color="auto"/>
                                <w:right w:val="none" w:sz="0" w:space="0" w:color="auto"/>
                              </w:divBdr>
                              <w:divsChild>
                                <w:div w:id="154419365">
                                  <w:marLeft w:val="0"/>
                                  <w:marRight w:val="0"/>
                                  <w:marTop w:val="0"/>
                                  <w:marBottom w:val="0"/>
                                  <w:divBdr>
                                    <w:top w:val="none" w:sz="0" w:space="0" w:color="auto"/>
                                    <w:left w:val="none" w:sz="0" w:space="0" w:color="auto"/>
                                    <w:bottom w:val="none" w:sz="0" w:space="0" w:color="auto"/>
                                    <w:right w:val="none" w:sz="0" w:space="0" w:color="auto"/>
                                  </w:divBdr>
                                </w:div>
                              </w:divsChild>
                            </w:div>
                            <w:div w:id="415903062">
                              <w:marLeft w:val="0"/>
                              <w:marRight w:val="0"/>
                              <w:marTop w:val="0"/>
                              <w:marBottom w:val="0"/>
                              <w:divBdr>
                                <w:top w:val="none" w:sz="0" w:space="0" w:color="auto"/>
                                <w:left w:val="none" w:sz="0" w:space="0" w:color="auto"/>
                                <w:bottom w:val="none" w:sz="0" w:space="0" w:color="auto"/>
                                <w:right w:val="none" w:sz="0" w:space="0" w:color="auto"/>
                              </w:divBdr>
                              <w:divsChild>
                                <w:div w:id="865605057">
                                  <w:marLeft w:val="0"/>
                                  <w:marRight w:val="0"/>
                                  <w:marTop w:val="0"/>
                                  <w:marBottom w:val="0"/>
                                  <w:divBdr>
                                    <w:top w:val="none" w:sz="0" w:space="0" w:color="auto"/>
                                    <w:left w:val="none" w:sz="0" w:space="0" w:color="auto"/>
                                    <w:bottom w:val="none" w:sz="0" w:space="0" w:color="auto"/>
                                    <w:right w:val="none" w:sz="0" w:space="0" w:color="auto"/>
                                  </w:divBdr>
                                </w:div>
                              </w:divsChild>
                            </w:div>
                            <w:div w:id="447511152">
                              <w:marLeft w:val="0"/>
                              <w:marRight w:val="0"/>
                              <w:marTop w:val="0"/>
                              <w:marBottom w:val="0"/>
                              <w:divBdr>
                                <w:top w:val="none" w:sz="0" w:space="0" w:color="auto"/>
                                <w:left w:val="none" w:sz="0" w:space="0" w:color="auto"/>
                                <w:bottom w:val="none" w:sz="0" w:space="0" w:color="auto"/>
                                <w:right w:val="none" w:sz="0" w:space="0" w:color="auto"/>
                              </w:divBdr>
                              <w:divsChild>
                                <w:div w:id="747574404">
                                  <w:marLeft w:val="0"/>
                                  <w:marRight w:val="0"/>
                                  <w:marTop w:val="0"/>
                                  <w:marBottom w:val="0"/>
                                  <w:divBdr>
                                    <w:top w:val="none" w:sz="0" w:space="0" w:color="auto"/>
                                    <w:left w:val="none" w:sz="0" w:space="0" w:color="auto"/>
                                    <w:bottom w:val="none" w:sz="0" w:space="0" w:color="auto"/>
                                    <w:right w:val="none" w:sz="0" w:space="0" w:color="auto"/>
                                  </w:divBdr>
                                </w:div>
                              </w:divsChild>
                            </w:div>
                            <w:div w:id="479926316">
                              <w:marLeft w:val="0"/>
                              <w:marRight w:val="0"/>
                              <w:marTop w:val="0"/>
                              <w:marBottom w:val="0"/>
                              <w:divBdr>
                                <w:top w:val="none" w:sz="0" w:space="0" w:color="auto"/>
                                <w:left w:val="none" w:sz="0" w:space="0" w:color="auto"/>
                                <w:bottom w:val="none" w:sz="0" w:space="0" w:color="auto"/>
                                <w:right w:val="none" w:sz="0" w:space="0" w:color="auto"/>
                              </w:divBdr>
                              <w:divsChild>
                                <w:div w:id="681711425">
                                  <w:marLeft w:val="0"/>
                                  <w:marRight w:val="0"/>
                                  <w:marTop w:val="0"/>
                                  <w:marBottom w:val="0"/>
                                  <w:divBdr>
                                    <w:top w:val="none" w:sz="0" w:space="0" w:color="auto"/>
                                    <w:left w:val="none" w:sz="0" w:space="0" w:color="auto"/>
                                    <w:bottom w:val="none" w:sz="0" w:space="0" w:color="auto"/>
                                    <w:right w:val="none" w:sz="0" w:space="0" w:color="auto"/>
                                  </w:divBdr>
                                </w:div>
                              </w:divsChild>
                            </w:div>
                            <w:div w:id="531724310">
                              <w:marLeft w:val="0"/>
                              <w:marRight w:val="0"/>
                              <w:marTop w:val="0"/>
                              <w:marBottom w:val="0"/>
                              <w:divBdr>
                                <w:top w:val="none" w:sz="0" w:space="0" w:color="auto"/>
                                <w:left w:val="none" w:sz="0" w:space="0" w:color="auto"/>
                                <w:bottom w:val="none" w:sz="0" w:space="0" w:color="auto"/>
                                <w:right w:val="none" w:sz="0" w:space="0" w:color="auto"/>
                              </w:divBdr>
                              <w:divsChild>
                                <w:div w:id="1381202223">
                                  <w:marLeft w:val="0"/>
                                  <w:marRight w:val="0"/>
                                  <w:marTop w:val="0"/>
                                  <w:marBottom w:val="0"/>
                                  <w:divBdr>
                                    <w:top w:val="none" w:sz="0" w:space="0" w:color="auto"/>
                                    <w:left w:val="none" w:sz="0" w:space="0" w:color="auto"/>
                                    <w:bottom w:val="none" w:sz="0" w:space="0" w:color="auto"/>
                                    <w:right w:val="none" w:sz="0" w:space="0" w:color="auto"/>
                                  </w:divBdr>
                                </w:div>
                              </w:divsChild>
                            </w:div>
                            <w:div w:id="575746779">
                              <w:marLeft w:val="0"/>
                              <w:marRight w:val="0"/>
                              <w:marTop w:val="0"/>
                              <w:marBottom w:val="0"/>
                              <w:divBdr>
                                <w:top w:val="none" w:sz="0" w:space="0" w:color="auto"/>
                                <w:left w:val="none" w:sz="0" w:space="0" w:color="auto"/>
                                <w:bottom w:val="none" w:sz="0" w:space="0" w:color="auto"/>
                                <w:right w:val="none" w:sz="0" w:space="0" w:color="auto"/>
                              </w:divBdr>
                              <w:divsChild>
                                <w:div w:id="108284350">
                                  <w:marLeft w:val="0"/>
                                  <w:marRight w:val="0"/>
                                  <w:marTop w:val="0"/>
                                  <w:marBottom w:val="0"/>
                                  <w:divBdr>
                                    <w:top w:val="none" w:sz="0" w:space="0" w:color="auto"/>
                                    <w:left w:val="none" w:sz="0" w:space="0" w:color="auto"/>
                                    <w:bottom w:val="none" w:sz="0" w:space="0" w:color="auto"/>
                                    <w:right w:val="none" w:sz="0" w:space="0" w:color="auto"/>
                                  </w:divBdr>
                                </w:div>
                              </w:divsChild>
                            </w:div>
                            <w:div w:id="576282955">
                              <w:marLeft w:val="0"/>
                              <w:marRight w:val="0"/>
                              <w:marTop w:val="0"/>
                              <w:marBottom w:val="0"/>
                              <w:divBdr>
                                <w:top w:val="none" w:sz="0" w:space="0" w:color="auto"/>
                                <w:left w:val="none" w:sz="0" w:space="0" w:color="auto"/>
                                <w:bottom w:val="none" w:sz="0" w:space="0" w:color="auto"/>
                                <w:right w:val="none" w:sz="0" w:space="0" w:color="auto"/>
                              </w:divBdr>
                              <w:divsChild>
                                <w:div w:id="1003971712">
                                  <w:marLeft w:val="0"/>
                                  <w:marRight w:val="0"/>
                                  <w:marTop w:val="0"/>
                                  <w:marBottom w:val="0"/>
                                  <w:divBdr>
                                    <w:top w:val="none" w:sz="0" w:space="0" w:color="auto"/>
                                    <w:left w:val="none" w:sz="0" w:space="0" w:color="auto"/>
                                    <w:bottom w:val="none" w:sz="0" w:space="0" w:color="auto"/>
                                    <w:right w:val="none" w:sz="0" w:space="0" w:color="auto"/>
                                  </w:divBdr>
                                </w:div>
                              </w:divsChild>
                            </w:div>
                            <w:div w:id="578055691">
                              <w:marLeft w:val="0"/>
                              <w:marRight w:val="0"/>
                              <w:marTop w:val="0"/>
                              <w:marBottom w:val="0"/>
                              <w:divBdr>
                                <w:top w:val="none" w:sz="0" w:space="0" w:color="auto"/>
                                <w:left w:val="none" w:sz="0" w:space="0" w:color="auto"/>
                                <w:bottom w:val="none" w:sz="0" w:space="0" w:color="auto"/>
                                <w:right w:val="none" w:sz="0" w:space="0" w:color="auto"/>
                              </w:divBdr>
                              <w:divsChild>
                                <w:div w:id="1070614183">
                                  <w:marLeft w:val="0"/>
                                  <w:marRight w:val="0"/>
                                  <w:marTop w:val="0"/>
                                  <w:marBottom w:val="0"/>
                                  <w:divBdr>
                                    <w:top w:val="none" w:sz="0" w:space="0" w:color="auto"/>
                                    <w:left w:val="none" w:sz="0" w:space="0" w:color="auto"/>
                                    <w:bottom w:val="none" w:sz="0" w:space="0" w:color="auto"/>
                                    <w:right w:val="none" w:sz="0" w:space="0" w:color="auto"/>
                                  </w:divBdr>
                                </w:div>
                              </w:divsChild>
                            </w:div>
                            <w:div w:id="624122569">
                              <w:marLeft w:val="0"/>
                              <w:marRight w:val="0"/>
                              <w:marTop w:val="0"/>
                              <w:marBottom w:val="0"/>
                              <w:divBdr>
                                <w:top w:val="none" w:sz="0" w:space="0" w:color="auto"/>
                                <w:left w:val="none" w:sz="0" w:space="0" w:color="auto"/>
                                <w:bottom w:val="none" w:sz="0" w:space="0" w:color="auto"/>
                                <w:right w:val="none" w:sz="0" w:space="0" w:color="auto"/>
                              </w:divBdr>
                              <w:divsChild>
                                <w:div w:id="331030084">
                                  <w:marLeft w:val="0"/>
                                  <w:marRight w:val="0"/>
                                  <w:marTop w:val="0"/>
                                  <w:marBottom w:val="0"/>
                                  <w:divBdr>
                                    <w:top w:val="none" w:sz="0" w:space="0" w:color="auto"/>
                                    <w:left w:val="none" w:sz="0" w:space="0" w:color="auto"/>
                                    <w:bottom w:val="none" w:sz="0" w:space="0" w:color="auto"/>
                                    <w:right w:val="none" w:sz="0" w:space="0" w:color="auto"/>
                                  </w:divBdr>
                                </w:div>
                              </w:divsChild>
                            </w:div>
                            <w:div w:id="672100157">
                              <w:marLeft w:val="0"/>
                              <w:marRight w:val="0"/>
                              <w:marTop w:val="0"/>
                              <w:marBottom w:val="0"/>
                              <w:divBdr>
                                <w:top w:val="none" w:sz="0" w:space="0" w:color="auto"/>
                                <w:left w:val="none" w:sz="0" w:space="0" w:color="auto"/>
                                <w:bottom w:val="none" w:sz="0" w:space="0" w:color="auto"/>
                                <w:right w:val="none" w:sz="0" w:space="0" w:color="auto"/>
                              </w:divBdr>
                              <w:divsChild>
                                <w:div w:id="1492912206">
                                  <w:marLeft w:val="0"/>
                                  <w:marRight w:val="0"/>
                                  <w:marTop w:val="0"/>
                                  <w:marBottom w:val="0"/>
                                  <w:divBdr>
                                    <w:top w:val="none" w:sz="0" w:space="0" w:color="auto"/>
                                    <w:left w:val="none" w:sz="0" w:space="0" w:color="auto"/>
                                    <w:bottom w:val="none" w:sz="0" w:space="0" w:color="auto"/>
                                    <w:right w:val="none" w:sz="0" w:space="0" w:color="auto"/>
                                  </w:divBdr>
                                </w:div>
                              </w:divsChild>
                            </w:div>
                            <w:div w:id="724062927">
                              <w:marLeft w:val="0"/>
                              <w:marRight w:val="0"/>
                              <w:marTop w:val="0"/>
                              <w:marBottom w:val="0"/>
                              <w:divBdr>
                                <w:top w:val="none" w:sz="0" w:space="0" w:color="auto"/>
                                <w:left w:val="none" w:sz="0" w:space="0" w:color="auto"/>
                                <w:bottom w:val="none" w:sz="0" w:space="0" w:color="auto"/>
                                <w:right w:val="none" w:sz="0" w:space="0" w:color="auto"/>
                              </w:divBdr>
                              <w:divsChild>
                                <w:div w:id="1006327485">
                                  <w:marLeft w:val="0"/>
                                  <w:marRight w:val="0"/>
                                  <w:marTop w:val="0"/>
                                  <w:marBottom w:val="0"/>
                                  <w:divBdr>
                                    <w:top w:val="none" w:sz="0" w:space="0" w:color="auto"/>
                                    <w:left w:val="none" w:sz="0" w:space="0" w:color="auto"/>
                                    <w:bottom w:val="none" w:sz="0" w:space="0" w:color="auto"/>
                                    <w:right w:val="none" w:sz="0" w:space="0" w:color="auto"/>
                                  </w:divBdr>
                                </w:div>
                              </w:divsChild>
                            </w:div>
                            <w:div w:id="771781998">
                              <w:marLeft w:val="0"/>
                              <w:marRight w:val="0"/>
                              <w:marTop w:val="0"/>
                              <w:marBottom w:val="0"/>
                              <w:divBdr>
                                <w:top w:val="none" w:sz="0" w:space="0" w:color="auto"/>
                                <w:left w:val="none" w:sz="0" w:space="0" w:color="auto"/>
                                <w:bottom w:val="none" w:sz="0" w:space="0" w:color="auto"/>
                                <w:right w:val="none" w:sz="0" w:space="0" w:color="auto"/>
                              </w:divBdr>
                              <w:divsChild>
                                <w:div w:id="660231081">
                                  <w:marLeft w:val="0"/>
                                  <w:marRight w:val="0"/>
                                  <w:marTop w:val="0"/>
                                  <w:marBottom w:val="0"/>
                                  <w:divBdr>
                                    <w:top w:val="none" w:sz="0" w:space="0" w:color="auto"/>
                                    <w:left w:val="none" w:sz="0" w:space="0" w:color="auto"/>
                                    <w:bottom w:val="none" w:sz="0" w:space="0" w:color="auto"/>
                                    <w:right w:val="none" w:sz="0" w:space="0" w:color="auto"/>
                                  </w:divBdr>
                                </w:div>
                              </w:divsChild>
                            </w:div>
                            <w:div w:id="824319742">
                              <w:marLeft w:val="0"/>
                              <w:marRight w:val="0"/>
                              <w:marTop w:val="0"/>
                              <w:marBottom w:val="0"/>
                              <w:divBdr>
                                <w:top w:val="none" w:sz="0" w:space="0" w:color="auto"/>
                                <w:left w:val="none" w:sz="0" w:space="0" w:color="auto"/>
                                <w:bottom w:val="none" w:sz="0" w:space="0" w:color="auto"/>
                                <w:right w:val="none" w:sz="0" w:space="0" w:color="auto"/>
                              </w:divBdr>
                              <w:divsChild>
                                <w:div w:id="595133038">
                                  <w:marLeft w:val="0"/>
                                  <w:marRight w:val="0"/>
                                  <w:marTop w:val="0"/>
                                  <w:marBottom w:val="0"/>
                                  <w:divBdr>
                                    <w:top w:val="none" w:sz="0" w:space="0" w:color="auto"/>
                                    <w:left w:val="none" w:sz="0" w:space="0" w:color="auto"/>
                                    <w:bottom w:val="none" w:sz="0" w:space="0" w:color="auto"/>
                                    <w:right w:val="none" w:sz="0" w:space="0" w:color="auto"/>
                                  </w:divBdr>
                                </w:div>
                              </w:divsChild>
                            </w:div>
                            <w:div w:id="827984960">
                              <w:marLeft w:val="0"/>
                              <w:marRight w:val="0"/>
                              <w:marTop w:val="0"/>
                              <w:marBottom w:val="0"/>
                              <w:divBdr>
                                <w:top w:val="none" w:sz="0" w:space="0" w:color="auto"/>
                                <w:left w:val="none" w:sz="0" w:space="0" w:color="auto"/>
                                <w:bottom w:val="none" w:sz="0" w:space="0" w:color="auto"/>
                                <w:right w:val="none" w:sz="0" w:space="0" w:color="auto"/>
                              </w:divBdr>
                              <w:divsChild>
                                <w:div w:id="143864553">
                                  <w:marLeft w:val="0"/>
                                  <w:marRight w:val="0"/>
                                  <w:marTop w:val="0"/>
                                  <w:marBottom w:val="0"/>
                                  <w:divBdr>
                                    <w:top w:val="none" w:sz="0" w:space="0" w:color="auto"/>
                                    <w:left w:val="none" w:sz="0" w:space="0" w:color="auto"/>
                                    <w:bottom w:val="none" w:sz="0" w:space="0" w:color="auto"/>
                                    <w:right w:val="none" w:sz="0" w:space="0" w:color="auto"/>
                                  </w:divBdr>
                                </w:div>
                              </w:divsChild>
                            </w:div>
                            <w:div w:id="836921360">
                              <w:marLeft w:val="0"/>
                              <w:marRight w:val="0"/>
                              <w:marTop w:val="0"/>
                              <w:marBottom w:val="0"/>
                              <w:divBdr>
                                <w:top w:val="none" w:sz="0" w:space="0" w:color="auto"/>
                                <w:left w:val="none" w:sz="0" w:space="0" w:color="auto"/>
                                <w:bottom w:val="none" w:sz="0" w:space="0" w:color="auto"/>
                                <w:right w:val="none" w:sz="0" w:space="0" w:color="auto"/>
                              </w:divBdr>
                              <w:divsChild>
                                <w:div w:id="595407740">
                                  <w:marLeft w:val="0"/>
                                  <w:marRight w:val="0"/>
                                  <w:marTop w:val="0"/>
                                  <w:marBottom w:val="0"/>
                                  <w:divBdr>
                                    <w:top w:val="none" w:sz="0" w:space="0" w:color="auto"/>
                                    <w:left w:val="none" w:sz="0" w:space="0" w:color="auto"/>
                                    <w:bottom w:val="none" w:sz="0" w:space="0" w:color="auto"/>
                                    <w:right w:val="none" w:sz="0" w:space="0" w:color="auto"/>
                                  </w:divBdr>
                                </w:div>
                              </w:divsChild>
                            </w:div>
                            <w:div w:id="841120897">
                              <w:marLeft w:val="0"/>
                              <w:marRight w:val="0"/>
                              <w:marTop w:val="0"/>
                              <w:marBottom w:val="0"/>
                              <w:divBdr>
                                <w:top w:val="none" w:sz="0" w:space="0" w:color="auto"/>
                                <w:left w:val="none" w:sz="0" w:space="0" w:color="auto"/>
                                <w:bottom w:val="none" w:sz="0" w:space="0" w:color="auto"/>
                                <w:right w:val="none" w:sz="0" w:space="0" w:color="auto"/>
                              </w:divBdr>
                              <w:divsChild>
                                <w:div w:id="901604167">
                                  <w:marLeft w:val="0"/>
                                  <w:marRight w:val="0"/>
                                  <w:marTop w:val="0"/>
                                  <w:marBottom w:val="0"/>
                                  <w:divBdr>
                                    <w:top w:val="none" w:sz="0" w:space="0" w:color="auto"/>
                                    <w:left w:val="none" w:sz="0" w:space="0" w:color="auto"/>
                                    <w:bottom w:val="none" w:sz="0" w:space="0" w:color="auto"/>
                                    <w:right w:val="none" w:sz="0" w:space="0" w:color="auto"/>
                                  </w:divBdr>
                                </w:div>
                              </w:divsChild>
                            </w:div>
                            <w:div w:id="851340448">
                              <w:marLeft w:val="0"/>
                              <w:marRight w:val="0"/>
                              <w:marTop w:val="0"/>
                              <w:marBottom w:val="0"/>
                              <w:divBdr>
                                <w:top w:val="none" w:sz="0" w:space="0" w:color="auto"/>
                                <w:left w:val="none" w:sz="0" w:space="0" w:color="auto"/>
                                <w:bottom w:val="none" w:sz="0" w:space="0" w:color="auto"/>
                                <w:right w:val="none" w:sz="0" w:space="0" w:color="auto"/>
                              </w:divBdr>
                              <w:divsChild>
                                <w:div w:id="1938101487">
                                  <w:marLeft w:val="0"/>
                                  <w:marRight w:val="0"/>
                                  <w:marTop w:val="0"/>
                                  <w:marBottom w:val="0"/>
                                  <w:divBdr>
                                    <w:top w:val="none" w:sz="0" w:space="0" w:color="auto"/>
                                    <w:left w:val="none" w:sz="0" w:space="0" w:color="auto"/>
                                    <w:bottom w:val="none" w:sz="0" w:space="0" w:color="auto"/>
                                    <w:right w:val="none" w:sz="0" w:space="0" w:color="auto"/>
                                  </w:divBdr>
                                </w:div>
                              </w:divsChild>
                            </w:div>
                            <w:div w:id="958141283">
                              <w:marLeft w:val="0"/>
                              <w:marRight w:val="0"/>
                              <w:marTop w:val="0"/>
                              <w:marBottom w:val="0"/>
                              <w:divBdr>
                                <w:top w:val="none" w:sz="0" w:space="0" w:color="auto"/>
                                <w:left w:val="none" w:sz="0" w:space="0" w:color="auto"/>
                                <w:bottom w:val="none" w:sz="0" w:space="0" w:color="auto"/>
                                <w:right w:val="none" w:sz="0" w:space="0" w:color="auto"/>
                              </w:divBdr>
                              <w:divsChild>
                                <w:div w:id="214701522">
                                  <w:marLeft w:val="0"/>
                                  <w:marRight w:val="0"/>
                                  <w:marTop w:val="0"/>
                                  <w:marBottom w:val="0"/>
                                  <w:divBdr>
                                    <w:top w:val="none" w:sz="0" w:space="0" w:color="auto"/>
                                    <w:left w:val="none" w:sz="0" w:space="0" w:color="auto"/>
                                    <w:bottom w:val="none" w:sz="0" w:space="0" w:color="auto"/>
                                    <w:right w:val="none" w:sz="0" w:space="0" w:color="auto"/>
                                  </w:divBdr>
                                </w:div>
                              </w:divsChild>
                            </w:div>
                            <w:div w:id="971787239">
                              <w:marLeft w:val="0"/>
                              <w:marRight w:val="0"/>
                              <w:marTop w:val="0"/>
                              <w:marBottom w:val="0"/>
                              <w:divBdr>
                                <w:top w:val="none" w:sz="0" w:space="0" w:color="auto"/>
                                <w:left w:val="none" w:sz="0" w:space="0" w:color="auto"/>
                                <w:bottom w:val="none" w:sz="0" w:space="0" w:color="auto"/>
                                <w:right w:val="none" w:sz="0" w:space="0" w:color="auto"/>
                              </w:divBdr>
                              <w:divsChild>
                                <w:div w:id="833182284">
                                  <w:marLeft w:val="0"/>
                                  <w:marRight w:val="0"/>
                                  <w:marTop w:val="0"/>
                                  <w:marBottom w:val="0"/>
                                  <w:divBdr>
                                    <w:top w:val="none" w:sz="0" w:space="0" w:color="auto"/>
                                    <w:left w:val="none" w:sz="0" w:space="0" w:color="auto"/>
                                    <w:bottom w:val="none" w:sz="0" w:space="0" w:color="auto"/>
                                    <w:right w:val="none" w:sz="0" w:space="0" w:color="auto"/>
                                  </w:divBdr>
                                </w:div>
                              </w:divsChild>
                            </w:div>
                            <w:div w:id="1014065668">
                              <w:marLeft w:val="0"/>
                              <w:marRight w:val="0"/>
                              <w:marTop w:val="0"/>
                              <w:marBottom w:val="0"/>
                              <w:divBdr>
                                <w:top w:val="none" w:sz="0" w:space="0" w:color="auto"/>
                                <w:left w:val="none" w:sz="0" w:space="0" w:color="auto"/>
                                <w:bottom w:val="none" w:sz="0" w:space="0" w:color="auto"/>
                                <w:right w:val="none" w:sz="0" w:space="0" w:color="auto"/>
                              </w:divBdr>
                              <w:divsChild>
                                <w:div w:id="321662637">
                                  <w:marLeft w:val="0"/>
                                  <w:marRight w:val="0"/>
                                  <w:marTop w:val="0"/>
                                  <w:marBottom w:val="0"/>
                                  <w:divBdr>
                                    <w:top w:val="none" w:sz="0" w:space="0" w:color="auto"/>
                                    <w:left w:val="none" w:sz="0" w:space="0" w:color="auto"/>
                                    <w:bottom w:val="none" w:sz="0" w:space="0" w:color="auto"/>
                                    <w:right w:val="none" w:sz="0" w:space="0" w:color="auto"/>
                                  </w:divBdr>
                                </w:div>
                              </w:divsChild>
                            </w:div>
                            <w:div w:id="1069183976">
                              <w:marLeft w:val="0"/>
                              <w:marRight w:val="0"/>
                              <w:marTop w:val="0"/>
                              <w:marBottom w:val="0"/>
                              <w:divBdr>
                                <w:top w:val="none" w:sz="0" w:space="0" w:color="auto"/>
                                <w:left w:val="none" w:sz="0" w:space="0" w:color="auto"/>
                                <w:bottom w:val="none" w:sz="0" w:space="0" w:color="auto"/>
                                <w:right w:val="none" w:sz="0" w:space="0" w:color="auto"/>
                              </w:divBdr>
                              <w:divsChild>
                                <w:div w:id="137966500">
                                  <w:marLeft w:val="0"/>
                                  <w:marRight w:val="0"/>
                                  <w:marTop w:val="0"/>
                                  <w:marBottom w:val="0"/>
                                  <w:divBdr>
                                    <w:top w:val="none" w:sz="0" w:space="0" w:color="auto"/>
                                    <w:left w:val="none" w:sz="0" w:space="0" w:color="auto"/>
                                    <w:bottom w:val="none" w:sz="0" w:space="0" w:color="auto"/>
                                    <w:right w:val="none" w:sz="0" w:space="0" w:color="auto"/>
                                  </w:divBdr>
                                </w:div>
                              </w:divsChild>
                            </w:div>
                            <w:div w:id="1099331926">
                              <w:marLeft w:val="0"/>
                              <w:marRight w:val="0"/>
                              <w:marTop w:val="0"/>
                              <w:marBottom w:val="0"/>
                              <w:divBdr>
                                <w:top w:val="none" w:sz="0" w:space="0" w:color="auto"/>
                                <w:left w:val="none" w:sz="0" w:space="0" w:color="auto"/>
                                <w:bottom w:val="none" w:sz="0" w:space="0" w:color="auto"/>
                                <w:right w:val="none" w:sz="0" w:space="0" w:color="auto"/>
                              </w:divBdr>
                              <w:divsChild>
                                <w:div w:id="543518559">
                                  <w:marLeft w:val="0"/>
                                  <w:marRight w:val="0"/>
                                  <w:marTop w:val="0"/>
                                  <w:marBottom w:val="0"/>
                                  <w:divBdr>
                                    <w:top w:val="none" w:sz="0" w:space="0" w:color="auto"/>
                                    <w:left w:val="none" w:sz="0" w:space="0" w:color="auto"/>
                                    <w:bottom w:val="none" w:sz="0" w:space="0" w:color="auto"/>
                                    <w:right w:val="none" w:sz="0" w:space="0" w:color="auto"/>
                                  </w:divBdr>
                                </w:div>
                              </w:divsChild>
                            </w:div>
                            <w:div w:id="1107695408">
                              <w:marLeft w:val="0"/>
                              <w:marRight w:val="0"/>
                              <w:marTop w:val="0"/>
                              <w:marBottom w:val="0"/>
                              <w:divBdr>
                                <w:top w:val="none" w:sz="0" w:space="0" w:color="auto"/>
                                <w:left w:val="none" w:sz="0" w:space="0" w:color="auto"/>
                                <w:bottom w:val="none" w:sz="0" w:space="0" w:color="auto"/>
                                <w:right w:val="none" w:sz="0" w:space="0" w:color="auto"/>
                              </w:divBdr>
                              <w:divsChild>
                                <w:div w:id="1074622934">
                                  <w:marLeft w:val="0"/>
                                  <w:marRight w:val="0"/>
                                  <w:marTop w:val="0"/>
                                  <w:marBottom w:val="0"/>
                                  <w:divBdr>
                                    <w:top w:val="none" w:sz="0" w:space="0" w:color="auto"/>
                                    <w:left w:val="none" w:sz="0" w:space="0" w:color="auto"/>
                                    <w:bottom w:val="none" w:sz="0" w:space="0" w:color="auto"/>
                                    <w:right w:val="none" w:sz="0" w:space="0" w:color="auto"/>
                                  </w:divBdr>
                                </w:div>
                              </w:divsChild>
                            </w:div>
                            <w:div w:id="1188374603">
                              <w:marLeft w:val="0"/>
                              <w:marRight w:val="0"/>
                              <w:marTop w:val="0"/>
                              <w:marBottom w:val="0"/>
                              <w:divBdr>
                                <w:top w:val="none" w:sz="0" w:space="0" w:color="auto"/>
                                <w:left w:val="none" w:sz="0" w:space="0" w:color="auto"/>
                                <w:bottom w:val="none" w:sz="0" w:space="0" w:color="auto"/>
                                <w:right w:val="none" w:sz="0" w:space="0" w:color="auto"/>
                              </w:divBdr>
                              <w:divsChild>
                                <w:div w:id="1570111543">
                                  <w:marLeft w:val="0"/>
                                  <w:marRight w:val="0"/>
                                  <w:marTop w:val="0"/>
                                  <w:marBottom w:val="0"/>
                                  <w:divBdr>
                                    <w:top w:val="none" w:sz="0" w:space="0" w:color="auto"/>
                                    <w:left w:val="none" w:sz="0" w:space="0" w:color="auto"/>
                                    <w:bottom w:val="none" w:sz="0" w:space="0" w:color="auto"/>
                                    <w:right w:val="none" w:sz="0" w:space="0" w:color="auto"/>
                                  </w:divBdr>
                                </w:div>
                              </w:divsChild>
                            </w:div>
                            <w:div w:id="1195118053">
                              <w:marLeft w:val="0"/>
                              <w:marRight w:val="0"/>
                              <w:marTop w:val="0"/>
                              <w:marBottom w:val="0"/>
                              <w:divBdr>
                                <w:top w:val="none" w:sz="0" w:space="0" w:color="auto"/>
                                <w:left w:val="none" w:sz="0" w:space="0" w:color="auto"/>
                                <w:bottom w:val="none" w:sz="0" w:space="0" w:color="auto"/>
                                <w:right w:val="none" w:sz="0" w:space="0" w:color="auto"/>
                              </w:divBdr>
                              <w:divsChild>
                                <w:div w:id="458647698">
                                  <w:marLeft w:val="0"/>
                                  <w:marRight w:val="0"/>
                                  <w:marTop w:val="0"/>
                                  <w:marBottom w:val="0"/>
                                  <w:divBdr>
                                    <w:top w:val="none" w:sz="0" w:space="0" w:color="auto"/>
                                    <w:left w:val="none" w:sz="0" w:space="0" w:color="auto"/>
                                    <w:bottom w:val="none" w:sz="0" w:space="0" w:color="auto"/>
                                    <w:right w:val="none" w:sz="0" w:space="0" w:color="auto"/>
                                  </w:divBdr>
                                </w:div>
                              </w:divsChild>
                            </w:div>
                            <w:div w:id="1208641798">
                              <w:marLeft w:val="0"/>
                              <w:marRight w:val="0"/>
                              <w:marTop w:val="0"/>
                              <w:marBottom w:val="0"/>
                              <w:divBdr>
                                <w:top w:val="none" w:sz="0" w:space="0" w:color="auto"/>
                                <w:left w:val="none" w:sz="0" w:space="0" w:color="auto"/>
                                <w:bottom w:val="none" w:sz="0" w:space="0" w:color="auto"/>
                                <w:right w:val="none" w:sz="0" w:space="0" w:color="auto"/>
                              </w:divBdr>
                              <w:divsChild>
                                <w:div w:id="1758558885">
                                  <w:marLeft w:val="0"/>
                                  <w:marRight w:val="0"/>
                                  <w:marTop w:val="0"/>
                                  <w:marBottom w:val="0"/>
                                  <w:divBdr>
                                    <w:top w:val="none" w:sz="0" w:space="0" w:color="auto"/>
                                    <w:left w:val="none" w:sz="0" w:space="0" w:color="auto"/>
                                    <w:bottom w:val="none" w:sz="0" w:space="0" w:color="auto"/>
                                    <w:right w:val="none" w:sz="0" w:space="0" w:color="auto"/>
                                  </w:divBdr>
                                </w:div>
                              </w:divsChild>
                            </w:div>
                            <w:div w:id="1252469822">
                              <w:marLeft w:val="0"/>
                              <w:marRight w:val="0"/>
                              <w:marTop w:val="0"/>
                              <w:marBottom w:val="0"/>
                              <w:divBdr>
                                <w:top w:val="none" w:sz="0" w:space="0" w:color="auto"/>
                                <w:left w:val="none" w:sz="0" w:space="0" w:color="auto"/>
                                <w:bottom w:val="none" w:sz="0" w:space="0" w:color="auto"/>
                                <w:right w:val="none" w:sz="0" w:space="0" w:color="auto"/>
                              </w:divBdr>
                              <w:divsChild>
                                <w:div w:id="277953425">
                                  <w:marLeft w:val="0"/>
                                  <w:marRight w:val="0"/>
                                  <w:marTop w:val="0"/>
                                  <w:marBottom w:val="0"/>
                                  <w:divBdr>
                                    <w:top w:val="none" w:sz="0" w:space="0" w:color="auto"/>
                                    <w:left w:val="none" w:sz="0" w:space="0" w:color="auto"/>
                                    <w:bottom w:val="none" w:sz="0" w:space="0" w:color="auto"/>
                                    <w:right w:val="none" w:sz="0" w:space="0" w:color="auto"/>
                                  </w:divBdr>
                                </w:div>
                              </w:divsChild>
                            </w:div>
                            <w:div w:id="1270235252">
                              <w:marLeft w:val="0"/>
                              <w:marRight w:val="0"/>
                              <w:marTop w:val="0"/>
                              <w:marBottom w:val="0"/>
                              <w:divBdr>
                                <w:top w:val="none" w:sz="0" w:space="0" w:color="auto"/>
                                <w:left w:val="none" w:sz="0" w:space="0" w:color="auto"/>
                                <w:bottom w:val="none" w:sz="0" w:space="0" w:color="auto"/>
                                <w:right w:val="none" w:sz="0" w:space="0" w:color="auto"/>
                              </w:divBdr>
                              <w:divsChild>
                                <w:div w:id="259334925">
                                  <w:marLeft w:val="0"/>
                                  <w:marRight w:val="0"/>
                                  <w:marTop w:val="0"/>
                                  <w:marBottom w:val="0"/>
                                  <w:divBdr>
                                    <w:top w:val="none" w:sz="0" w:space="0" w:color="auto"/>
                                    <w:left w:val="none" w:sz="0" w:space="0" w:color="auto"/>
                                    <w:bottom w:val="none" w:sz="0" w:space="0" w:color="auto"/>
                                    <w:right w:val="none" w:sz="0" w:space="0" w:color="auto"/>
                                  </w:divBdr>
                                </w:div>
                              </w:divsChild>
                            </w:div>
                            <w:div w:id="1275097817">
                              <w:marLeft w:val="0"/>
                              <w:marRight w:val="0"/>
                              <w:marTop w:val="0"/>
                              <w:marBottom w:val="0"/>
                              <w:divBdr>
                                <w:top w:val="none" w:sz="0" w:space="0" w:color="auto"/>
                                <w:left w:val="none" w:sz="0" w:space="0" w:color="auto"/>
                                <w:bottom w:val="none" w:sz="0" w:space="0" w:color="auto"/>
                                <w:right w:val="none" w:sz="0" w:space="0" w:color="auto"/>
                              </w:divBdr>
                              <w:divsChild>
                                <w:div w:id="269050996">
                                  <w:marLeft w:val="0"/>
                                  <w:marRight w:val="0"/>
                                  <w:marTop w:val="0"/>
                                  <w:marBottom w:val="0"/>
                                  <w:divBdr>
                                    <w:top w:val="none" w:sz="0" w:space="0" w:color="auto"/>
                                    <w:left w:val="none" w:sz="0" w:space="0" w:color="auto"/>
                                    <w:bottom w:val="none" w:sz="0" w:space="0" w:color="auto"/>
                                    <w:right w:val="none" w:sz="0" w:space="0" w:color="auto"/>
                                  </w:divBdr>
                                </w:div>
                              </w:divsChild>
                            </w:div>
                            <w:div w:id="1292370258">
                              <w:marLeft w:val="0"/>
                              <w:marRight w:val="0"/>
                              <w:marTop w:val="0"/>
                              <w:marBottom w:val="0"/>
                              <w:divBdr>
                                <w:top w:val="none" w:sz="0" w:space="0" w:color="auto"/>
                                <w:left w:val="none" w:sz="0" w:space="0" w:color="auto"/>
                                <w:bottom w:val="none" w:sz="0" w:space="0" w:color="auto"/>
                                <w:right w:val="none" w:sz="0" w:space="0" w:color="auto"/>
                              </w:divBdr>
                              <w:divsChild>
                                <w:div w:id="518202539">
                                  <w:marLeft w:val="0"/>
                                  <w:marRight w:val="0"/>
                                  <w:marTop w:val="0"/>
                                  <w:marBottom w:val="0"/>
                                  <w:divBdr>
                                    <w:top w:val="none" w:sz="0" w:space="0" w:color="auto"/>
                                    <w:left w:val="none" w:sz="0" w:space="0" w:color="auto"/>
                                    <w:bottom w:val="none" w:sz="0" w:space="0" w:color="auto"/>
                                    <w:right w:val="none" w:sz="0" w:space="0" w:color="auto"/>
                                  </w:divBdr>
                                </w:div>
                              </w:divsChild>
                            </w:div>
                            <w:div w:id="1296368595">
                              <w:marLeft w:val="0"/>
                              <w:marRight w:val="0"/>
                              <w:marTop w:val="0"/>
                              <w:marBottom w:val="0"/>
                              <w:divBdr>
                                <w:top w:val="none" w:sz="0" w:space="0" w:color="auto"/>
                                <w:left w:val="none" w:sz="0" w:space="0" w:color="auto"/>
                                <w:bottom w:val="none" w:sz="0" w:space="0" w:color="auto"/>
                                <w:right w:val="none" w:sz="0" w:space="0" w:color="auto"/>
                              </w:divBdr>
                              <w:divsChild>
                                <w:div w:id="1235511779">
                                  <w:marLeft w:val="0"/>
                                  <w:marRight w:val="0"/>
                                  <w:marTop w:val="0"/>
                                  <w:marBottom w:val="0"/>
                                  <w:divBdr>
                                    <w:top w:val="none" w:sz="0" w:space="0" w:color="auto"/>
                                    <w:left w:val="none" w:sz="0" w:space="0" w:color="auto"/>
                                    <w:bottom w:val="none" w:sz="0" w:space="0" w:color="auto"/>
                                    <w:right w:val="none" w:sz="0" w:space="0" w:color="auto"/>
                                  </w:divBdr>
                                </w:div>
                              </w:divsChild>
                            </w:div>
                            <w:div w:id="1321807727">
                              <w:marLeft w:val="0"/>
                              <w:marRight w:val="0"/>
                              <w:marTop w:val="0"/>
                              <w:marBottom w:val="0"/>
                              <w:divBdr>
                                <w:top w:val="none" w:sz="0" w:space="0" w:color="auto"/>
                                <w:left w:val="none" w:sz="0" w:space="0" w:color="auto"/>
                                <w:bottom w:val="none" w:sz="0" w:space="0" w:color="auto"/>
                                <w:right w:val="none" w:sz="0" w:space="0" w:color="auto"/>
                              </w:divBdr>
                              <w:divsChild>
                                <w:div w:id="1189220809">
                                  <w:marLeft w:val="0"/>
                                  <w:marRight w:val="0"/>
                                  <w:marTop w:val="0"/>
                                  <w:marBottom w:val="0"/>
                                  <w:divBdr>
                                    <w:top w:val="none" w:sz="0" w:space="0" w:color="auto"/>
                                    <w:left w:val="none" w:sz="0" w:space="0" w:color="auto"/>
                                    <w:bottom w:val="none" w:sz="0" w:space="0" w:color="auto"/>
                                    <w:right w:val="none" w:sz="0" w:space="0" w:color="auto"/>
                                  </w:divBdr>
                                </w:div>
                              </w:divsChild>
                            </w:div>
                            <w:div w:id="1326860951">
                              <w:marLeft w:val="0"/>
                              <w:marRight w:val="0"/>
                              <w:marTop w:val="0"/>
                              <w:marBottom w:val="0"/>
                              <w:divBdr>
                                <w:top w:val="none" w:sz="0" w:space="0" w:color="auto"/>
                                <w:left w:val="none" w:sz="0" w:space="0" w:color="auto"/>
                                <w:bottom w:val="none" w:sz="0" w:space="0" w:color="auto"/>
                                <w:right w:val="none" w:sz="0" w:space="0" w:color="auto"/>
                              </w:divBdr>
                              <w:divsChild>
                                <w:div w:id="1515994599">
                                  <w:marLeft w:val="0"/>
                                  <w:marRight w:val="0"/>
                                  <w:marTop w:val="0"/>
                                  <w:marBottom w:val="0"/>
                                  <w:divBdr>
                                    <w:top w:val="none" w:sz="0" w:space="0" w:color="auto"/>
                                    <w:left w:val="none" w:sz="0" w:space="0" w:color="auto"/>
                                    <w:bottom w:val="none" w:sz="0" w:space="0" w:color="auto"/>
                                    <w:right w:val="none" w:sz="0" w:space="0" w:color="auto"/>
                                  </w:divBdr>
                                </w:div>
                              </w:divsChild>
                            </w:div>
                            <w:div w:id="1340352736">
                              <w:marLeft w:val="0"/>
                              <w:marRight w:val="0"/>
                              <w:marTop w:val="0"/>
                              <w:marBottom w:val="0"/>
                              <w:divBdr>
                                <w:top w:val="none" w:sz="0" w:space="0" w:color="auto"/>
                                <w:left w:val="none" w:sz="0" w:space="0" w:color="auto"/>
                                <w:bottom w:val="none" w:sz="0" w:space="0" w:color="auto"/>
                                <w:right w:val="none" w:sz="0" w:space="0" w:color="auto"/>
                              </w:divBdr>
                              <w:divsChild>
                                <w:div w:id="399334325">
                                  <w:marLeft w:val="0"/>
                                  <w:marRight w:val="0"/>
                                  <w:marTop w:val="0"/>
                                  <w:marBottom w:val="0"/>
                                  <w:divBdr>
                                    <w:top w:val="none" w:sz="0" w:space="0" w:color="auto"/>
                                    <w:left w:val="none" w:sz="0" w:space="0" w:color="auto"/>
                                    <w:bottom w:val="none" w:sz="0" w:space="0" w:color="auto"/>
                                    <w:right w:val="none" w:sz="0" w:space="0" w:color="auto"/>
                                  </w:divBdr>
                                </w:div>
                              </w:divsChild>
                            </w:div>
                            <w:div w:id="1369600218">
                              <w:marLeft w:val="0"/>
                              <w:marRight w:val="0"/>
                              <w:marTop w:val="0"/>
                              <w:marBottom w:val="0"/>
                              <w:divBdr>
                                <w:top w:val="none" w:sz="0" w:space="0" w:color="auto"/>
                                <w:left w:val="none" w:sz="0" w:space="0" w:color="auto"/>
                                <w:bottom w:val="none" w:sz="0" w:space="0" w:color="auto"/>
                                <w:right w:val="none" w:sz="0" w:space="0" w:color="auto"/>
                              </w:divBdr>
                              <w:divsChild>
                                <w:div w:id="1931084062">
                                  <w:marLeft w:val="0"/>
                                  <w:marRight w:val="0"/>
                                  <w:marTop w:val="0"/>
                                  <w:marBottom w:val="0"/>
                                  <w:divBdr>
                                    <w:top w:val="none" w:sz="0" w:space="0" w:color="auto"/>
                                    <w:left w:val="none" w:sz="0" w:space="0" w:color="auto"/>
                                    <w:bottom w:val="none" w:sz="0" w:space="0" w:color="auto"/>
                                    <w:right w:val="none" w:sz="0" w:space="0" w:color="auto"/>
                                  </w:divBdr>
                                </w:div>
                              </w:divsChild>
                            </w:div>
                            <w:div w:id="1398897566">
                              <w:marLeft w:val="0"/>
                              <w:marRight w:val="0"/>
                              <w:marTop w:val="0"/>
                              <w:marBottom w:val="0"/>
                              <w:divBdr>
                                <w:top w:val="none" w:sz="0" w:space="0" w:color="auto"/>
                                <w:left w:val="none" w:sz="0" w:space="0" w:color="auto"/>
                                <w:bottom w:val="none" w:sz="0" w:space="0" w:color="auto"/>
                                <w:right w:val="none" w:sz="0" w:space="0" w:color="auto"/>
                              </w:divBdr>
                              <w:divsChild>
                                <w:div w:id="1003317477">
                                  <w:marLeft w:val="0"/>
                                  <w:marRight w:val="0"/>
                                  <w:marTop w:val="0"/>
                                  <w:marBottom w:val="0"/>
                                  <w:divBdr>
                                    <w:top w:val="none" w:sz="0" w:space="0" w:color="auto"/>
                                    <w:left w:val="none" w:sz="0" w:space="0" w:color="auto"/>
                                    <w:bottom w:val="none" w:sz="0" w:space="0" w:color="auto"/>
                                    <w:right w:val="none" w:sz="0" w:space="0" w:color="auto"/>
                                  </w:divBdr>
                                </w:div>
                              </w:divsChild>
                            </w:div>
                            <w:div w:id="1414857067">
                              <w:marLeft w:val="0"/>
                              <w:marRight w:val="0"/>
                              <w:marTop w:val="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
                              </w:divsChild>
                            </w:div>
                            <w:div w:id="1424914108">
                              <w:marLeft w:val="0"/>
                              <w:marRight w:val="0"/>
                              <w:marTop w:val="0"/>
                              <w:marBottom w:val="0"/>
                              <w:divBdr>
                                <w:top w:val="none" w:sz="0" w:space="0" w:color="auto"/>
                                <w:left w:val="none" w:sz="0" w:space="0" w:color="auto"/>
                                <w:bottom w:val="none" w:sz="0" w:space="0" w:color="auto"/>
                                <w:right w:val="none" w:sz="0" w:space="0" w:color="auto"/>
                              </w:divBdr>
                              <w:divsChild>
                                <w:div w:id="1142045579">
                                  <w:marLeft w:val="0"/>
                                  <w:marRight w:val="0"/>
                                  <w:marTop w:val="0"/>
                                  <w:marBottom w:val="0"/>
                                  <w:divBdr>
                                    <w:top w:val="none" w:sz="0" w:space="0" w:color="auto"/>
                                    <w:left w:val="none" w:sz="0" w:space="0" w:color="auto"/>
                                    <w:bottom w:val="none" w:sz="0" w:space="0" w:color="auto"/>
                                    <w:right w:val="none" w:sz="0" w:space="0" w:color="auto"/>
                                  </w:divBdr>
                                </w:div>
                              </w:divsChild>
                            </w:div>
                            <w:div w:id="1455445886">
                              <w:marLeft w:val="0"/>
                              <w:marRight w:val="0"/>
                              <w:marTop w:val="0"/>
                              <w:marBottom w:val="0"/>
                              <w:divBdr>
                                <w:top w:val="none" w:sz="0" w:space="0" w:color="auto"/>
                                <w:left w:val="none" w:sz="0" w:space="0" w:color="auto"/>
                                <w:bottom w:val="none" w:sz="0" w:space="0" w:color="auto"/>
                                <w:right w:val="none" w:sz="0" w:space="0" w:color="auto"/>
                              </w:divBdr>
                              <w:divsChild>
                                <w:div w:id="1023022417">
                                  <w:marLeft w:val="0"/>
                                  <w:marRight w:val="0"/>
                                  <w:marTop w:val="0"/>
                                  <w:marBottom w:val="0"/>
                                  <w:divBdr>
                                    <w:top w:val="none" w:sz="0" w:space="0" w:color="auto"/>
                                    <w:left w:val="none" w:sz="0" w:space="0" w:color="auto"/>
                                    <w:bottom w:val="none" w:sz="0" w:space="0" w:color="auto"/>
                                    <w:right w:val="none" w:sz="0" w:space="0" w:color="auto"/>
                                  </w:divBdr>
                                </w:div>
                              </w:divsChild>
                            </w:div>
                            <w:div w:id="1468552365">
                              <w:marLeft w:val="0"/>
                              <w:marRight w:val="0"/>
                              <w:marTop w:val="0"/>
                              <w:marBottom w:val="0"/>
                              <w:divBdr>
                                <w:top w:val="none" w:sz="0" w:space="0" w:color="auto"/>
                                <w:left w:val="none" w:sz="0" w:space="0" w:color="auto"/>
                                <w:bottom w:val="none" w:sz="0" w:space="0" w:color="auto"/>
                                <w:right w:val="none" w:sz="0" w:space="0" w:color="auto"/>
                              </w:divBdr>
                              <w:divsChild>
                                <w:div w:id="1772893537">
                                  <w:marLeft w:val="0"/>
                                  <w:marRight w:val="0"/>
                                  <w:marTop w:val="0"/>
                                  <w:marBottom w:val="0"/>
                                  <w:divBdr>
                                    <w:top w:val="none" w:sz="0" w:space="0" w:color="auto"/>
                                    <w:left w:val="none" w:sz="0" w:space="0" w:color="auto"/>
                                    <w:bottom w:val="none" w:sz="0" w:space="0" w:color="auto"/>
                                    <w:right w:val="none" w:sz="0" w:space="0" w:color="auto"/>
                                  </w:divBdr>
                                </w:div>
                              </w:divsChild>
                            </w:div>
                            <w:div w:id="1495992143">
                              <w:marLeft w:val="0"/>
                              <w:marRight w:val="0"/>
                              <w:marTop w:val="0"/>
                              <w:marBottom w:val="0"/>
                              <w:divBdr>
                                <w:top w:val="none" w:sz="0" w:space="0" w:color="auto"/>
                                <w:left w:val="none" w:sz="0" w:space="0" w:color="auto"/>
                                <w:bottom w:val="none" w:sz="0" w:space="0" w:color="auto"/>
                                <w:right w:val="none" w:sz="0" w:space="0" w:color="auto"/>
                              </w:divBdr>
                              <w:divsChild>
                                <w:div w:id="1791164979">
                                  <w:marLeft w:val="0"/>
                                  <w:marRight w:val="0"/>
                                  <w:marTop w:val="0"/>
                                  <w:marBottom w:val="0"/>
                                  <w:divBdr>
                                    <w:top w:val="none" w:sz="0" w:space="0" w:color="auto"/>
                                    <w:left w:val="none" w:sz="0" w:space="0" w:color="auto"/>
                                    <w:bottom w:val="none" w:sz="0" w:space="0" w:color="auto"/>
                                    <w:right w:val="none" w:sz="0" w:space="0" w:color="auto"/>
                                  </w:divBdr>
                                </w:div>
                              </w:divsChild>
                            </w:div>
                            <w:div w:id="1526097547">
                              <w:marLeft w:val="0"/>
                              <w:marRight w:val="0"/>
                              <w:marTop w:val="0"/>
                              <w:marBottom w:val="0"/>
                              <w:divBdr>
                                <w:top w:val="none" w:sz="0" w:space="0" w:color="auto"/>
                                <w:left w:val="none" w:sz="0" w:space="0" w:color="auto"/>
                                <w:bottom w:val="none" w:sz="0" w:space="0" w:color="auto"/>
                                <w:right w:val="none" w:sz="0" w:space="0" w:color="auto"/>
                              </w:divBdr>
                              <w:divsChild>
                                <w:div w:id="1756509287">
                                  <w:marLeft w:val="0"/>
                                  <w:marRight w:val="0"/>
                                  <w:marTop w:val="0"/>
                                  <w:marBottom w:val="0"/>
                                  <w:divBdr>
                                    <w:top w:val="none" w:sz="0" w:space="0" w:color="auto"/>
                                    <w:left w:val="none" w:sz="0" w:space="0" w:color="auto"/>
                                    <w:bottom w:val="none" w:sz="0" w:space="0" w:color="auto"/>
                                    <w:right w:val="none" w:sz="0" w:space="0" w:color="auto"/>
                                  </w:divBdr>
                                </w:div>
                              </w:divsChild>
                            </w:div>
                            <w:div w:id="1574199902">
                              <w:marLeft w:val="0"/>
                              <w:marRight w:val="0"/>
                              <w:marTop w:val="0"/>
                              <w:marBottom w:val="0"/>
                              <w:divBdr>
                                <w:top w:val="none" w:sz="0" w:space="0" w:color="auto"/>
                                <w:left w:val="none" w:sz="0" w:space="0" w:color="auto"/>
                                <w:bottom w:val="none" w:sz="0" w:space="0" w:color="auto"/>
                                <w:right w:val="none" w:sz="0" w:space="0" w:color="auto"/>
                              </w:divBdr>
                              <w:divsChild>
                                <w:div w:id="570500958">
                                  <w:marLeft w:val="0"/>
                                  <w:marRight w:val="0"/>
                                  <w:marTop w:val="0"/>
                                  <w:marBottom w:val="0"/>
                                  <w:divBdr>
                                    <w:top w:val="none" w:sz="0" w:space="0" w:color="auto"/>
                                    <w:left w:val="none" w:sz="0" w:space="0" w:color="auto"/>
                                    <w:bottom w:val="none" w:sz="0" w:space="0" w:color="auto"/>
                                    <w:right w:val="none" w:sz="0" w:space="0" w:color="auto"/>
                                  </w:divBdr>
                                </w:div>
                              </w:divsChild>
                            </w:div>
                            <w:div w:id="1586648654">
                              <w:marLeft w:val="0"/>
                              <w:marRight w:val="0"/>
                              <w:marTop w:val="0"/>
                              <w:marBottom w:val="0"/>
                              <w:divBdr>
                                <w:top w:val="none" w:sz="0" w:space="0" w:color="auto"/>
                                <w:left w:val="none" w:sz="0" w:space="0" w:color="auto"/>
                                <w:bottom w:val="none" w:sz="0" w:space="0" w:color="auto"/>
                                <w:right w:val="none" w:sz="0" w:space="0" w:color="auto"/>
                              </w:divBdr>
                              <w:divsChild>
                                <w:div w:id="1295333075">
                                  <w:marLeft w:val="0"/>
                                  <w:marRight w:val="0"/>
                                  <w:marTop w:val="0"/>
                                  <w:marBottom w:val="0"/>
                                  <w:divBdr>
                                    <w:top w:val="none" w:sz="0" w:space="0" w:color="auto"/>
                                    <w:left w:val="none" w:sz="0" w:space="0" w:color="auto"/>
                                    <w:bottom w:val="none" w:sz="0" w:space="0" w:color="auto"/>
                                    <w:right w:val="none" w:sz="0" w:space="0" w:color="auto"/>
                                  </w:divBdr>
                                </w:div>
                              </w:divsChild>
                            </w:div>
                            <w:div w:id="1611013642">
                              <w:marLeft w:val="0"/>
                              <w:marRight w:val="0"/>
                              <w:marTop w:val="0"/>
                              <w:marBottom w:val="0"/>
                              <w:divBdr>
                                <w:top w:val="none" w:sz="0" w:space="0" w:color="auto"/>
                                <w:left w:val="none" w:sz="0" w:space="0" w:color="auto"/>
                                <w:bottom w:val="none" w:sz="0" w:space="0" w:color="auto"/>
                                <w:right w:val="none" w:sz="0" w:space="0" w:color="auto"/>
                              </w:divBdr>
                              <w:divsChild>
                                <w:div w:id="1409618801">
                                  <w:marLeft w:val="0"/>
                                  <w:marRight w:val="0"/>
                                  <w:marTop w:val="0"/>
                                  <w:marBottom w:val="0"/>
                                  <w:divBdr>
                                    <w:top w:val="none" w:sz="0" w:space="0" w:color="auto"/>
                                    <w:left w:val="none" w:sz="0" w:space="0" w:color="auto"/>
                                    <w:bottom w:val="none" w:sz="0" w:space="0" w:color="auto"/>
                                    <w:right w:val="none" w:sz="0" w:space="0" w:color="auto"/>
                                  </w:divBdr>
                                </w:div>
                              </w:divsChild>
                            </w:div>
                            <w:div w:id="1657614397">
                              <w:marLeft w:val="0"/>
                              <w:marRight w:val="0"/>
                              <w:marTop w:val="0"/>
                              <w:marBottom w:val="0"/>
                              <w:divBdr>
                                <w:top w:val="none" w:sz="0" w:space="0" w:color="auto"/>
                                <w:left w:val="none" w:sz="0" w:space="0" w:color="auto"/>
                                <w:bottom w:val="none" w:sz="0" w:space="0" w:color="auto"/>
                                <w:right w:val="none" w:sz="0" w:space="0" w:color="auto"/>
                              </w:divBdr>
                              <w:divsChild>
                                <w:div w:id="2119903871">
                                  <w:marLeft w:val="0"/>
                                  <w:marRight w:val="0"/>
                                  <w:marTop w:val="0"/>
                                  <w:marBottom w:val="0"/>
                                  <w:divBdr>
                                    <w:top w:val="none" w:sz="0" w:space="0" w:color="auto"/>
                                    <w:left w:val="none" w:sz="0" w:space="0" w:color="auto"/>
                                    <w:bottom w:val="none" w:sz="0" w:space="0" w:color="auto"/>
                                    <w:right w:val="none" w:sz="0" w:space="0" w:color="auto"/>
                                  </w:divBdr>
                                </w:div>
                              </w:divsChild>
                            </w:div>
                            <w:div w:id="1677001894">
                              <w:marLeft w:val="0"/>
                              <w:marRight w:val="0"/>
                              <w:marTop w:val="0"/>
                              <w:marBottom w:val="0"/>
                              <w:divBdr>
                                <w:top w:val="none" w:sz="0" w:space="0" w:color="auto"/>
                                <w:left w:val="none" w:sz="0" w:space="0" w:color="auto"/>
                                <w:bottom w:val="none" w:sz="0" w:space="0" w:color="auto"/>
                                <w:right w:val="none" w:sz="0" w:space="0" w:color="auto"/>
                              </w:divBdr>
                              <w:divsChild>
                                <w:div w:id="1630548307">
                                  <w:marLeft w:val="0"/>
                                  <w:marRight w:val="0"/>
                                  <w:marTop w:val="0"/>
                                  <w:marBottom w:val="0"/>
                                  <w:divBdr>
                                    <w:top w:val="none" w:sz="0" w:space="0" w:color="auto"/>
                                    <w:left w:val="none" w:sz="0" w:space="0" w:color="auto"/>
                                    <w:bottom w:val="none" w:sz="0" w:space="0" w:color="auto"/>
                                    <w:right w:val="none" w:sz="0" w:space="0" w:color="auto"/>
                                  </w:divBdr>
                                </w:div>
                              </w:divsChild>
                            </w:div>
                            <w:div w:id="1708722321">
                              <w:marLeft w:val="0"/>
                              <w:marRight w:val="0"/>
                              <w:marTop w:val="0"/>
                              <w:marBottom w:val="0"/>
                              <w:divBdr>
                                <w:top w:val="none" w:sz="0" w:space="0" w:color="auto"/>
                                <w:left w:val="none" w:sz="0" w:space="0" w:color="auto"/>
                                <w:bottom w:val="none" w:sz="0" w:space="0" w:color="auto"/>
                                <w:right w:val="none" w:sz="0" w:space="0" w:color="auto"/>
                              </w:divBdr>
                              <w:divsChild>
                                <w:div w:id="1315915914">
                                  <w:marLeft w:val="0"/>
                                  <w:marRight w:val="0"/>
                                  <w:marTop w:val="0"/>
                                  <w:marBottom w:val="0"/>
                                  <w:divBdr>
                                    <w:top w:val="none" w:sz="0" w:space="0" w:color="auto"/>
                                    <w:left w:val="none" w:sz="0" w:space="0" w:color="auto"/>
                                    <w:bottom w:val="none" w:sz="0" w:space="0" w:color="auto"/>
                                    <w:right w:val="none" w:sz="0" w:space="0" w:color="auto"/>
                                  </w:divBdr>
                                </w:div>
                              </w:divsChild>
                            </w:div>
                            <w:div w:id="1735010215">
                              <w:marLeft w:val="0"/>
                              <w:marRight w:val="0"/>
                              <w:marTop w:val="0"/>
                              <w:marBottom w:val="0"/>
                              <w:divBdr>
                                <w:top w:val="none" w:sz="0" w:space="0" w:color="auto"/>
                                <w:left w:val="none" w:sz="0" w:space="0" w:color="auto"/>
                                <w:bottom w:val="none" w:sz="0" w:space="0" w:color="auto"/>
                                <w:right w:val="none" w:sz="0" w:space="0" w:color="auto"/>
                              </w:divBdr>
                              <w:divsChild>
                                <w:div w:id="1527477189">
                                  <w:marLeft w:val="0"/>
                                  <w:marRight w:val="0"/>
                                  <w:marTop w:val="0"/>
                                  <w:marBottom w:val="0"/>
                                  <w:divBdr>
                                    <w:top w:val="none" w:sz="0" w:space="0" w:color="auto"/>
                                    <w:left w:val="none" w:sz="0" w:space="0" w:color="auto"/>
                                    <w:bottom w:val="none" w:sz="0" w:space="0" w:color="auto"/>
                                    <w:right w:val="none" w:sz="0" w:space="0" w:color="auto"/>
                                  </w:divBdr>
                                </w:div>
                              </w:divsChild>
                            </w:div>
                            <w:div w:id="1738894993">
                              <w:marLeft w:val="0"/>
                              <w:marRight w:val="0"/>
                              <w:marTop w:val="0"/>
                              <w:marBottom w:val="0"/>
                              <w:divBdr>
                                <w:top w:val="none" w:sz="0" w:space="0" w:color="auto"/>
                                <w:left w:val="none" w:sz="0" w:space="0" w:color="auto"/>
                                <w:bottom w:val="none" w:sz="0" w:space="0" w:color="auto"/>
                                <w:right w:val="none" w:sz="0" w:space="0" w:color="auto"/>
                              </w:divBdr>
                              <w:divsChild>
                                <w:div w:id="1666392349">
                                  <w:marLeft w:val="0"/>
                                  <w:marRight w:val="0"/>
                                  <w:marTop w:val="0"/>
                                  <w:marBottom w:val="0"/>
                                  <w:divBdr>
                                    <w:top w:val="none" w:sz="0" w:space="0" w:color="auto"/>
                                    <w:left w:val="none" w:sz="0" w:space="0" w:color="auto"/>
                                    <w:bottom w:val="none" w:sz="0" w:space="0" w:color="auto"/>
                                    <w:right w:val="none" w:sz="0" w:space="0" w:color="auto"/>
                                  </w:divBdr>
                                </w:div>
                              </w:divsChild>
                            </w:div>
                            <w:div w:id="1832326558">
                              <w:marLeft w:val="0"/>
                              <w:marRight w:val="0"/>
                              <w:marTop w:val="0"/>
                              <w:marBottom w:val="0"/>
                              <w:divBdr>
                                <w:top w:val="none" w:sz="0" w:space="0" w:color="auto"/>
                                <w:left w:val="none" w:sz="0" w:space="0" w:color="auto"/>
                                <w:bottom w:val="none" w:sz="0" w:space="0" w:color="auto"/>
                                <w:right w:val="none" w:sz="0" w:space="0" w:color="auto"/>
                              </w:divBdr>
                              <w:divsChild>
                                <w:div w:id="309988059">
                                  <w:marLeft w:val="0"/>
                                  <w:marRight w:val="0"/>
                                  <w:marTop w:val="0"/>
                                  <w:marBottom w:val="0"/>
                                  <w:divBdr>
                                    <w:top w:val="none" w:sz="0" w:space="0" w:color="auto"/>
                                    <w:left w:val="none" w:sz="0" w:space="0" w:color="auto"/>
                                    <w:bottom w:val="none" w:sz="0" w:space="0" w:color="auto"/>
                                    <w:right w:val="none" w:sz="0" w:space="0" w:color="auto"/>
                                  </w:divBdr>
                                </w:div>
                              </w:divsChild>
                            </w:div>
                            <w:div w:id="1842694946">
                              <w:marLeft w:val="0"/>
                              <w:marRight w:val="0"/>
                              <w:marTop w:val="0"/>
                              <w:marBottom w:val="0"/>
                              <w:divBdr>
                                <w:top w:val="none" w:sz="0" w:space="0" w:color="auto"/>
                                <w:left w:val="none" w:sz="0" w:space="0" w:color="auto"/>
                                <w:bottom w:val="none" w:sz="0" w:space="0" w:color="auto"/>
                                <w:right w:val="none" w:sz="0" w:space="0" w:color="auto"/>
                              </w:divBdr>
                              <w:divsChild>
                                <w:div w:id="2009748308">
                                  <w:marLeft w:val="0"/>
                                  <w:marRight w:val="0"/>
                                  <w:marTop w:val="0"/>
                                  <w:marBottom w:val="0"/>
                                  <w:divBdr>
                                    <w:top w:val="none" w:sz="0" w:space="0" w:color="auto"/>
                                    <w:left w:val="none" w:sz="0" w:space="0" w:color="auto"/>
                                    <w:bottom w:val="none" w:sz="0" w:space="0" w:color="auto"/>
                                    <w:right w:val="none" w:sz="0" w:space="0" w:color="auto"/>
                                  </w:divBdr>
                                </w:div>
                              </w:divsChild>
                            </w:div>
                            <w:div w:id="1900510390">
                              <w:marLeft w:val="0"/>
                              <w:marRight w:val="0"/>
                              <w:marTop w:val="0"/>
                              <w:marBottom w:val="0"/>
                              <w:divBdr>
                                <w:top w:val="none" w:sz="0" w:space="0" w:color="auto"/>
                                <w:left w:val="none" w:sz="0" w:space="0" w:color="auto"/>
                                <w:bottom w:val="none" w:sz="0" w:space="0" w:color="auto"/>
                                <w:right w:val="none" w:sz="0" w:space="0" w:color="auto"/>
                              </w:divBdr>
                              <w:divsChild>
                                <w:div w:id="835919410">
                                  <w:marLeft w:val="0"/>
                                  <w:marRight w:val="0"/>
                                  <w:marTop w:val="0"/>
                                  <w:marBottom w:val="0"/>
                                  <w:divBdr>
                                    <w:top w:val="none" w:sz="0" w:space="0" w:color="auto"/>
                                    <w:left w:val="none" w:sz="0" w:space="0" w:color="auto"/>
                                    <w:bottom w:val="none" w:sz="0" w:space="0" w:color="auto"/>
                                    <w:right w:val="none" w:sz="0" w:space="0" w:color="auto"/>
                                  </w:divBdr>
                                </w:div>
                              </w:divsChild>
                            </w:div>
                            <w:div w:id="1913275825">
                              <w:marLeft w:val="0"/>
                              <w:marRight w:val="0"/>
                              <w:marTop w:val="0"/>
                              <w:marBottom w:val="0"/>
                              <w:divBdr>
                                <w:top w:val="none" w:sz="0" w:space="0" w:color="auto"/>
                                <w:left w:val="none" w:sz="0" w:space="0" w:color="auto"/>
                                <w:bottom w:val="none" w:sz="0" w:space="0" w:color="auto"/>
                                <w:right w:val="none" w:sz="0" w:space="0" w:color="auto"/>
                              </w:divBdr>
                              <w:divsChild>
                                <w:div w:id="160463580">
                                  <w:marLeft w:val="0"/>
                                  <w:marRight w:val="0"/>
                                  <w:marTop w:val="0"/>
                                  <w:marBottom w:val="0"/>
                                  <w:divBdr>
                                    <w:top w:val="none" w:sz="0" w:space="0" w:color="auto"/>
                                    <w:left w:val="none" w:sz="0" w:space="0" w:color="auto"/>
                                    <w:bottom w:val="none" w:sz="0" w:space="0" w:color="auto"/>
                                    <w:right w:val="none" w:sz="0" w:space="0" w:color="auto"/>
                                  </w:divBdr>
                                </w:div>
                              </w:divsChild>
                            </w:div>
                            <w:div w:id="1962954918">
                              <w:marLeft w:val="0"/>
                              <w:marRight w:val="0"/>
                              <w:marTop w:val="0"/>
                              <w:marBottom w:val="0"/>
                              <w:divBdr>
                                <w:top w:val="none" w:sz="0" w:space="0" w:color="auto"/>
                                <w:left w:val="none" w:sz="0" w:space="0" w:color="auto"/>
                                <w:bottom w:val="none" w:sz="0" w:space="0" w:color="auto"/>
                                <w:right w:val="none" w:sz="0" w:space="0" w:color="auto"/>
                              </w:divBdr>
                              <w:divsChild>
                                <w:div w:id="585651913">
                                  <w:marLeft w:val="0"/>
                                  <w:marRight w:val="0"/>
                                  <w:marTop w:val="0"/>
                                  <w:marBottom w:val="0"/>
                                  <w:divBdr>
                                    <w:top w:val="none" w:sz="0" w:space="0" w:color="auto"/>
                                    <w:left w:val="none" w:sz="0" w:space="0" w:color="auto"/>
                                    <w:bottom w:val="none" w:sz="0" w:space="0" w:color="auto"/>
                                    <w:right w:val="none" w:sz="0" w:space="0" w:color="auto"/>
                                  </w:divBdr>
                                </w:div>
                              </w:divsChild>
                            </w:div>
                            <w:div w:id="1994748505">
                              <w:marLeft w:val="0"/>
                              <w:marRight w:val="0"/>
                              <w:marTop w:val="0"/>
                              <w:marBottom w:val="0"/>
                              <w:divBdr>
                                <w:top w:val="none" w:sz="0" w:space="0" w:color="auto"/>
                                <w:left w:val="none" w:sz="0" w:space="0" w:color="auto"/>
                                <w:bottom w:val="none" w:sz="0" w:space="0" w:color="auto"/>
                                <w:right w:val="none" w:sz="0" w:space="0" w:color="auto"/>
                              </w:divBdr>
                              <w:divsChild>
                                <w:div w:id="2042590166">
                                  <w:marLeft w:val="0"/>
                                  <w:marRight w:val="0"/>
                                  <w:marTop w:val="0"/>
                                  <w:marBottom w:val="0"/>
                                  <w:divBdr>
                                    <w:top w:val="none" w:sz="0" w:space="0" w:color="auto"/>
                                    <w:left w:val="none" w:sz="0" w:space="0" w:color="auto"/>
                                    <w:bottom w:val="none" w:sz="0" w:space="0" w:color="auto"/>
                                    <w:right w:val="none" w:sz="0" w:space="0" w:color="auto"/>
                                  </w:divBdr>
                                </w:div>
                              </w:divsChild>
                            </w:div>
                            <w:div w:id="2040931672">
                              <w:marLeft w:val="0"/>
                              <w:marRight w:val="0"/>
                              <w:marTop w:val="0"/>
                              <w:marBottom w:val="0"/>
                              <w:divBdr>
                                <w:top w:val="none" w:sz="0" w:space="0" w:color="auto"/>
                                <w:left w:val="none" w:sz="0" w:space="0" w:color="auto"/>
                                <w:bottom w:val="none" w:sz="0" w:space="0" w:color="auto"/>
                                <w:right w:val="none" w:sz="0" w:space="0" w:color="auto"/>
                              </w:divBdr>
                              <w:divsChild>
                                <w:div w:id="280304972">
                                  <w:marLeft w:val="0"/>
                                  <w:marRight w:val="0"/>
                                  <w:marTop w:val="0"/>
                                  <w:marBottom w:val="0"/>
                                  <w:divBdr>
                                    <w:top w:val="none" w:sz="0" w:space="0" w:color="auto"/>
                                    <w:left w:val="none" w:sz="0" w:space="0" w:color="auto"/>
                                    <w:bottom w:val="none" w:sz="0" w:space="0" w:color="auto"/>
                                    <w:right w:val="none" w:sz="0" w:space="0" w:color="auto"/>
                                  </w:divBdr>
                                </w:div>
                              </w:divsChild>
                            </w:div>
                            <w:div w:id="2074496965">
                              <w:marLeft w:val="0"/>
                              <w:marRight w:val="0"/>
                              <w:marTop w:val="0"/>
                              <w:marBottom w:val="0"/>
                              <w:divBdr>
                                <w:top w:val="none" w:sz="0" w:space="0" w:color="auto"/>
                                <w:left w:val="none" w:sz="0" w:space="0" w:color="auto"/>
                                <w:bottom w:val="none" w:sz="0" w:space="0" w:color="auto"/>
                                <w:right w:val="none" w:sz="0" w:space="0" w:color="auto"/>
                              </w:divBdr>
                              <w:divsChild>
                                <w:div w:id="87773960">
                                  <w:marLeft w:val="0"/>
                                  <w:marRight w:val="0"/>
                                  <w:marTop w:val="0"/>
                                  <w:marBottom w:val="0"/>
                                  <w:divBdr>
                                    <w:top w:val="none" w:sz="0" w:space="0" w:color="auto"/>
                                    <w:left w:val="none" w:sz="0" w:space="0" w:color="auto"/>
                                    <w:bottom w:val="none" w:sz="0" w:space="0" w:color="auto"/>
                                    <w:right w:val="none" w:sz="0" w:space="0" w:color="auto"/>
                                  </w:divBdr>
                                </w:div>
                              </w:divsChild>
                            </w:div>
                            <w:div w:id="2114133388">
                              <w:marLeft w:val="0"/>
                              <w:marRight w:val="0"/>
                              <w:marTop w:val="0"/>
                              <w:marBottom w:val="0"/>
                              <w:divBdr>
                                <w:top w:val="none" w:sz="0" w:space="0" w:color="auto"/>
                                <w:left w:val="none" w:sz="0" w:space="0" w:color="auto"/>
                                <w:bottom w:val="none" w:sz="0" w:space="0" w:color="auto"/>
                                <w:right w:val="none" w:sz="0" w:space="0" w:color="auto"/>
                              </w:divBdr>
                              <w:divsChild>
                                <w:div w:id="11432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17701">
                      <w:marLeft w:val="0"/>
                      <w:marRight w:val="0"/>
                      <w:marTop w:val="0"/>
                      <w:marBottom w:val="0"/>
                      <w:divBdr>
                        <w:top w:val="none" w:sz="0" w:space="0" w:color="auto"/>
                        <w:left w:val="none" w:sz="0" w:space="0" w:color="auto"/>
                        <w:bottom w:val="none" w:sz="0" w:space="0" w:color="auto"/>
                        <w:right w:val="none" w:sz="0" w:space="0" w:color="auto"/>
                      </w:divBdr>
                      <w:divsChild>
                        <w:div w:id="96608963">
                          <w:marLeft w:val="0"/>
                          <w:marRight w:val="-10800"/>
                          <w:marTop w:val="0"/>
                          <w:marBottom w:val="0"/>
                          <w:divBdr>
                            <w:top w:val="none" w:sz="0" w:space="0" w:color="auto"/>
                            <w:left w:val="none" w:sz="0" w:space="0" w:color="auto"/>
                            <w:bottom w:val="none" w:sz="0" w:space="0" w:color="auto"/>
                            <w:right w:val="none" w:sz="0" w:space="0" w:color="auto"/>
                          </w:divBdr>
                        </w:div>
                        <w:div w:id="109787496">
                          <w:marLeft w:val="0"/>
                          <w:marRight w:val="-10800"/>
                          <w:marTop w:val="0"/>
                          <w:marBottom w:val="0"/>
                          <w:divBdr>
                            <w:top w:val="none" w:sz="0" w:space="0" w:color="auto"/>
                            <w:left w:val="none" w:sz="0" w:space="0" w:color="auto"/>
                            <w:bottom w:val="none" w:sz="0" w:space="0" w:color="auto"/>
                            <w:right w:val="none" w:sz="0" w:space="0" w:color="auto"/>
                          </w:divBdr>
                        </w:div>
                        <w:div w:id="153767069">
                          <w:marLeft w:val="0"/>
                          <w:marRight w:val="-10800"/>
                          <w:marTop w:val="0"/>
                          <w:marBottom w:val="0"/>
                          <w:divBdr>
                            <w:top w:val="none" w:sz="0" w:space="0" w:color="auto"/>
                            <w:left w:val="none" w:sz="0" w:space="0" w:color="auto"/>
                            <w:bottom w:val="none" w:sz="0" w:space="0" w:color="auto"/>
                            <w:right w:val="none" w:sz="0" w:space="0" w:color="auto"/>
                          </w:divBdr>
                        </w:div>
                        <w:div w:id="203099888">
                          <w:marLeft w:val="0"/>
                          <w:marRight w:val="-10800"/>
                          <w:marTop w:val="0"/>
                          <w:marBottom w:val="0"/>
                          <w:divBdr>
                            <w:top w:val="none" w:sz="0" w:space="0" w:color="auto"/>
                            <w:left w:val="none" w:sz="0" w:space="0" w:color="auto"/>
                            <w:bottom w:val="none" w:sz="0" w:space="0" w:color="auto"/>
                            <w:right w:val="none" w:sz="0" w:space="0" w:color="auto"/>
                          </w:divBdr>
                        </w:div>
                        <w:div w:id="235481135">
                          <w:marLeft w:val="0"/>
                          <w:marRight w:val="-10800"/>
                          <w:marTop w:val="0"/>
                          <w:marBottom w:val="0"/>
                          <w:divBdr>
                            <w:top w:val="none" w:sz="0" w:space="0" w:color="auto"/>
                            <w:left w:val="none" w:sz="0" w:space="0" w:color="auto"/>
                            <w:bottom w:val="none" w:sz="0" w:space="0" w:color="auto"/>
                            <w:right w:val="none" w:sz="0" w:space="0" w:color="auto"/>
                          </w:divBdr>
                        </w:div>
                        <w:div w:id="327515359">
                          <w:marLeft w:val="0"/>
                          <w:marRight w:val="-10800"/>
                          <w:marTop w:val="0"/>
                          <w:marBottom w:val="0"/>
                          <w:divBdr>
                            <w:top w:val="none" w:sz="0" w:space="0" w:color="auto"/>
                            <w:left w:val="none" w:sz="0" w:space="0" w:color="auto"/>
                            <w:bottom w:val="none" w:sz="0" w:space="0" w:color="auto"/>
                            <w:right w:val="none" w:sz="0" w:space="0" w:color="auto"/>
                          </w:divBdr>
                        </w:div>
                        <w:div w:id="332951695">
                          <w:marLeft w:val="0"/>
                          <w:marRight w:val="-10800"/>
                          <w:marTop w:val="0"/>
                          <w:marBottom w:val="0"/>
                          <w:divBdr>
                            <w:top w:val="none" w:sz="0" w:space="0" w:color="auto"/>
                            <w:left w:val="none" w:sz="0" w:space="0" w:color="auto"/>
                            <w:bottom w:val="none" w:sz="0" w:space="0" w:color="auto"/>
                            <w:right w:val="none" w:sz="0" w:space="0" w:color="auto"/>
                          </w:divBdr>
                        </w:div>
                        <w:div w:id="337271695">
                          <w:marLeft w:val="0"/>
                          <w:marRight w:val="-10800"/>
                          <w:marTop w:val="0"/>
                          <w:marBottom w:val="0"/>
                          <w:divBdr>
                            <w:top w:val="none" w:sz="0" w:space="0" w:color="auto"/>
                            <w:left w:val="none" w:sz="0" w:space="0" w:color="auto"/>
                            <w:bottom w:val="none" w:sz="0" w:space="0" w:color="auto"/>
                            <w:right w:val="none" w:sz="0" w:space="0" w:color="auto"/>
                          </w:divBdr>
                        </w:div>
                        <w:div w:id="368920702">
                          <w:marLeft w:val="0"/>
                          <w:marRight w:val="-10800"/>
                          <w:marTop w:val="0"/>
                          <w:marBottom w:val="0"/>
                          <w:divBdr>
                            <w:top w:val="none" w:sz="0" w:space="0" w:color="auto"/>
                            <w:left w:val="none" w:sz="0" w:space="0" w:color="auto"/>
                            <w:bottom w:val="none" w:sz="0" w:space="0" w:color="auto"/>
                            <w:right w:val="none" w:sz="0" w:space="0" w:color="auto"/>
                          </w:divBdr>
                        </w:div>
                        <w:div w:id="403262922">
                          <w:marLeft w:val="0"/>
                          <w:marRight w:val="-10800"/>
                          <w:marTop w:val="0"/>
                          <w:marBottom w:val="0"/>
                          <w:divBdr>
                            <w:top w:val="none" w:sz="0" w:space="0" w:color="auto"/>
                            <w:left w:val="none" w:sz="0" w:space="0" w:color="auto"/>
                            <w:bottom w:val="none" w:sz="0" w:space="0" w:color="auto"/>
                            <w:right w:val="none" w:sz="0" w:space="0" w:color="auto"/>
                          </w:divBdr>
                        </w:div>
                        <w:div w:id="424881933">
                          <w:marLeft w:val="0"/>
                          <w:marRight w:val="-10800"/>
                          <w:marTop w:val="0"/>
                          <w:marBottom w:val="0"/>
                          <w:divBdr>
                            <w:top w:val="none" w:sz="0" w:space="0" w:color="auto"/>
                            <w:left w:val="none" w:sz="0" w:space="0" w:color="auto"/>
                            <w:bottom w:val="none" w:sz="0" w:space="0" w:color="auto"/>
                            <w:right w:val="none" w:sz="0" w:space="0" w:color="auto"/>
                          </w:divBdr>
                        </w:div>
                        <w:div w:id="428090589">
                          <w:marLeft w:val="0"/>
                          <w:marRight w:val="-10800"/>
                          <w:marTop w:val="0"/>
                          <w:marBottom w:val="0"/>
                          <w:divBdr>
                            <w:top w:val="none" w:sz="0" w:space="0" w:color="auto"/>
                            <w:left w:val="none" w:sz="0" w:space="0" w:color="auto"/>
                            <w:bottom w:val="none" w:sz="0" w:space="0" w:color="auto"/>
                            <w:right w:val="none" w:sz="0" w:space="0" w:color="auto"/>
                          </w:divBdr>
                        </w:div>
                        <w:div w:id="431240294">
                          <w:marLeft w:val="0"/>
                          <w:marRight w:val="-10800"/>
                          <w:marTop w:val="0"/>
                          <w:marBottom w:val="0"/>
                          <w:divBdr>
                            <w:top w:val="none" w:sz="0" w:space="0" w:color="auto"/>
                            <w:left w:val="none" w:sz="0" w:space="0" w:color="auto"/>
                            <w:bottom w:val="none" w:sz="0" w:space="0" w:color="auto"/>
                            <w:right w:val="none" w:sz="0" w:space="0" w:color="auto"/>
                          </w:divBdr>
                        </w:div>
                        <w:div w:id="459154193">
                          <w:marLeft w:val="0"/>
                          <w:marRight w:val="-10800"/>
                          <w:marTop w:val="0"/>
                          <w:marBottom w:val="0"/>
                          <w:divBdr>
                            <w:top w:val="none" w:sz="0" w:space="0" w:color="auto"/>
                            <w:left w:val="none" w:sz="0" w:space="0" w:color="auto"/>
                            <w:bottom w:val="none" w:sz="0" w:space="0" w:color="auto"/>
                            <w:right w:val="none" w:sz="0" w:space="0" w:color="auto"/>
                          </w:divBdr>
                        </w:div>
                        <w:div w:id="563415049">
                          <w:marLeft w:val="0"/>
                          <w:marRight w:val="-10800"/>
                          <w:marTop w:val="0"/>
                          <w:marBottom w:val="0"/>
                          <w:divBdr>
                            <w:top w:val="none" w:sz="0" w:space="0" w:color="auto"/>
                            <w:left w:val="none" w:sz="0" w:space="0" w:color="auto"/>
                            <w:bottom w:val="none" w:sz="0" w:space="0" w:color="auto"/>
                            <w:right w:val="none" w:sz="0" w:space="0" w:color="auto"/>
                          </w:divBdr>
                        </w:div>
                        <w:div w:id="575480477">
                          <w:marLeft w:val="0"/>
                          <w:marRight w:val="-10800"/>
                          <w:marTop w:val="0"/>
                          <w:marBottom w:val="0"/>
                          <w:divBdr>
                            <w:top w:val="none" w:sz="0" w:space="0" w:color="auto"/>
                            <w:left w:val="none" w:sz="0" w:space="0" w:color="auto"/>
                            <w:bottom w:val="none" w:sz="0" w:space="0" w:color="auto"/>
                            <w:right w:val="none" w:sz="0" w:space="0" w:color="auto"/>
                          </w:divBdr>
                        </w:div>
                        <w:div w:id="576020959">
                          <w:marLeft w:val="0"/>
                          <w:marRight w:val="-10800"/>
                          <w:marTop w:val="0"/>
                          <w:marBottom w:val="0"/>
                          <w:divBdr>
                            <w:top w:val="none" w:sz="0" w:space="0" w:color="auto"/>
                            <w:left w:val="none" w:sz="0" w:space="0" w:color="auto"/>
                            <w:bottom w:val="none" w:sz="0" w:space="0" w:color="auto"/>
                            <w:right w:val="none" w:sz="0" w:space="0" w:color="auto"/>
                          </w:divBdr>
                        </w:div>
                        <w:div w:id="616135861">
                          <w:marLeft w:val="0"/>
                          <w:marRight w:val="-10800"/>
                          <w:marTop w:val="0"/>
                          <w:marBottom w:val="0"/>
                          <w:divBdr>
                            <w:top w:val="none" w:sz="0" w:space="0" w:color="auto"/>
                            <w:left w:val="none" w:sz="0" w:space="0" w:color="auto"/>
                            <w:bottom w:val="none" w:sz="0" w:space="0" w:color="auto"/>
                            <w:right w:val="none" w:sz="0" w:space="0" w:color="auto"/>
                          </w:divBdr>
                        </w:div>
                        <w:div w:id="621501413">
                          <w:marLeft w:val="0"/>
                          <w:marRight w:val="-10800"/>
                          <w:marTop w:val="0"/>
                          <w:marBottom w:val="0"/>
                          <w:divBdr>
                            <w:top w:val="none" w:sz="0" w:space="0" w:color="auto"/>
                            <w:left w:val="none" w:sz="0" w:space="0" w:color="auto"/>
                            <w:bottom w:val="none" w:sz="0" w:space="0" w:color="auto"/>
                            <w:right w:val="none" w:sz="0" w:space="0" w:color="auto"/>
                          </w:divBdr>
                        </w:div>
                        <w:div w:id="731387781">
                          <w:marLeft w:val="0"/>
                          <w:marRight w:val="-10800"/>
                          <w:marTop w:val="0"/>
                          <w:marBottom w:val="0"/>
                          <w:divBdr>
                            <w:top w:val="none" w:sz="0" w:space="0" w:color="auto"/>
                            <w:left w:val="none" w:sz="0" w:space="0" w:color="auto"/>
                            <w:bottom w:val="none" w:sz="0" w:space="0" w:color="auto"/>
                            <w:right w:val="none" w:sz="0" w:space="0" w:color="auto"/>
                          </w:divBdr>
                        </w:div>
                        <w:div w:id="835148545">
                          <w:marLeft w:val="0"/>
                          <w:marRight w:val="-10800"/>
                          <w:marTop w:val="0"/>
                          <w:marBottom w:val="0"/>
                          <w:divBdr>
                            <w:top w:val="none" w:sz="0" w:space="0" w:color="auto"/>
                            <w:left w:val="none" w:sz="0" w:space="0" w:color="auto"/>
                            <w:bottom w:val="none" w:sz="0" w:space="0" w:color="auto"/>
                            <w:right w:val="none" w:sz="0" w:space="0" w:color="auto"/>
                          </w:divBdr>
                        </w:div>
                        <w:div w:id="849369953">
                          <w:marLeft w:val="0"/>
                          <w:marRight w:val="-10800"/>
                          <w:marTop w:val="0"/>
                          <w:marBottom w:val="0"/>
                          <w:divBdr>
                            <w:top w:val="none" w:sz="0" w:space="0" w:color="auto"/>
                            <w:left w:val="none" w:sz="0" w:space="0" w:color="auto"/>
                            <w:bottom w:val="none" w:sz="0" w:space="0" w:color="auto"/>
                            <w:right w:val="none" w:sz="0" w:space="0" w:color="auto"/>
                          </w:divBdr>
                        </w:div>
                        <w:div w:id="869758018">
                          <w:marLeft w:val="0"/>
                          <w:marRight w:val="-10800"/>
                          <w:marTop w:val="0"/>
                          <w:marBottom w:val="0"/>
                          <w:divBdr>
                            <w:top w:val="none" w:sz="0" w:space="0" w:color="auto"/>
                            <w:left w:val="none" w:sz="0" w:space="0" w:color="auto"/>
                            <w:bottom w:val="none" w:sz="0" w:space="0" w:color="auto"/>
                            <w:right w:val="none" w:sz="0" w:space="0" w:color="auto"/>
                          </w:divBdr>
                        </w:div>
                        <w:div w:id="874581452">
                          <w:marLeft w:val="0"/>
                          <w:marRight w:val="-10800"/>
                          <w:marTop w:val="0"/>
                          <w:marBottom w:val="0"/>
                          <w:divBdr>
                            <w:top w:val="none" w:sz="0" w:space="0" w:color="auto"/>
                            <w:left w:val="none" w:sz="0" w:space="0" w:color="auto"/>
                            <w:bottom w:val="none" w:sz="0" w:space="0" w:color="auto"/>
                            <w:right w:val="none" w:sz="0" w:space="0" w:color="auto"/>
                          </w:divBdr>
                        </w:div>
                        <w:div w:id="886726481">
                          <w:marLeft w:val="0"/>
                          <w:marRight w:val="-10800"/>
                          <w:marTop w:val="0"/>
                          <w:marBottom w:val="0"/>
                          <w:divBdr>
                            <w:top w:val="none" w:sz="0" w:space="0" w:color="auto"/>
                            <w:left w:val="none" w:sz="0" w:space="0" w:color="auto"/>
                            <w:bottom w:val="none" w:sz="0" w:space="0" w:color="auto"/>
                            <w:right w:val="none" w:sz="0" w:space="0" w:color="auto"/>
                          </w:divBdr>
                        </w:div>
                        <w:div w:id="940340817">
                          <w:marLeft w:val="0"/>
                          <w:marRight w:val="-10800"/>
                          <w:marTop w:val="0"/>
                          <w:marBottom w:val="0"/>
                          <w:divBdr>
                            <w:top w:val="none" w:sz="0" w:space="0" w:color="auto"/>
                            <w:left w:val="none" w:sz="0" w:space="0" w:color="auto"/>
                            <w:bottom w:val="none" w:sz="0" w:space="0" w:color="auto"/>
                            <w:right w:val="none" w:sz="0" w:space="0" w:color="auto"/>
                          </w:divBdr>
                        </w:div>
                        <w:div w:id="953101868">
                          <w:marLeft w:val="0"/>
                          <w:marRight w:val="-10800"/>
                          <w:marTop w:val="0"/>
                          <w:marBottom w:val="0"/>
                          <w:divBdr>
                            <w:top w:val="none" w:sz="0" w:space="0" w:color="auto"/>
                            <w:left w:val="none" w:sz="0" w:space="0" w:color="auto"/>
                            <w:bottom w:val="none" w:sz="0" w:space="0" w:color="auto"/>
                            <w:right w:val="none" w:sz="0" w:space="0" w:color="auto"/>
                          </w:divBdr>
                        </w:div>
                        <w:div w:id="955528352">
                          <w:marLeft w:val="0"/>
                          <w:marRight w:val="-10800"/>
                          <w:marTop w:val="0"/>
                          <w:marBottom w:val="0"/>
                          <w:divBdr>
                            <w:top w:val="none" w:sz="0" w:space="0" w:color="auto"/>
                            <w:left w:val="none" w:sz="0" w:space="0" w:color="auto"/>
                            <w:bottom w:val="none" w:sz="0" w:space="0" w:color="auto"/>
                            <w:right w:val="none" w:sz="0" w:space="0" w:color="auto"/>
                          </w:divBdr>
                        </w:div>
                        <w:div w:id="956369742">
                          <w:marLeft w:val="0"/>
                          <w:marRight w:val="-10800"/>
                          <w:marTop w:val="0"/>
                          <w:marBottom w:val="0"/>
                          <w:divBdr>
                            <w:top w:val="none" w:sz="0" w:space="0" w:color="auto"/>
                            <w:left w:val="none" w:sz="0" w:space="0" w:color="auto"/>
                            <w:bottom w:val="none" w:sz="0" w:space="0" w:color="auto"/>
                            <w:right w:val="none" w:sz="0" w:space="0" w:color="auto"/>
                          </w:divBdr>
                        </w:div>
                        <w:div w:id="962031223">
                          <w:marLeft w:val="0"/>
                          <w:marRight w:val="-10800"/>
                          <w:marTop w:val="0"/>
                          <w:marBottom w:val="0"/>
                          <w:divBdr>
                            <w:top w:val="none" w:sz="0" w:space="0" w:color="auto"/>
                            <w:left w:val="none" w:sz="0" w:space="0" w:color="auto"/>
                            <w:bottom w:val="none" w:sz="0" w:space="0" w:color="auto"/>
                            <w:right w:val="none" w:sz="0" w:space="0" w:color="auto"/>
                          </w:divBdr>
                        </w:div>
                        <w:div w:id="999771345">
                          <w:marLeft w:val="0"/>
                          <w:marRight w:val="-10800"/>
                          <w:marTop w:val="0"/>
                          <w:marBottom w:val="0"/>
                          <w:divBdr>
                            <w:top w:val="none" w:sz="0" w:space="0" w:color="auto"/>
                            <w:left w:val="none" w:sz="0" w:space="0" w:color="auto"/>
                            <w:bottom w:val="none" w:sz="0" w:space="0" w:color="auto"/>
                            <w:right w:val="none" w:sz="0" w:space="0" w:color="auto"/>
                          </w:divBdr>
                        </w:div>
                        <w:div w:id="1009984551">
                          <w:marLeft w:val="0"/>
                          <w:marRight w:val="-10800"/>
                          <w:marTop w:val="0"/>
                          <w:marBottom w:val="0"/>
                          <w:divBdr>
                            <w:top w:val="none" w:sz="0" w:space="0" w:color="auto"/>
                            <w:left w:val="none" w:sz="0" w:space="0" w:color="auto"/>
                            <w:bottom w:val="none" w:sz="0" w:space="0" w:color="auto"/>
                            <w:right w:val="none" w:sz="0" w:space="0" w:color="auto"/>
                          </w:divBdr>
                        </w:div>
                        <w:div w:id="1018968849">
                          <w:marLeft w:val="0"/>
                          <w:marRight w:val="-10800"/>
                          <w:marTop w:val="0"/>
                          <w:marBottom w:val="0"/>
                          <w:divBdr>
                            <w:top w:val="none" w:sz="0" w:space="0" w:color="auto"/>
                            <w:left w:val="none" w:sz="0" w:space="0" w:color="auto"/>
                            <w:bottom w:val="none" w:sz="0" w:space="0" w:color="auto"/>
                            <w:right w:val="none" w:sz="0" w:space="0" w:color="auto"/>
                          </w:divBdr>
                        </w:div>
                        <w:div w:id="1029335239">
                          <w:marLeft w:val="0"/>
                          <w:marRight w:val="-10800"/>
                          <w:marTop w:val="0"/>
                          <w:marBottom w:val="0"/>
                          <w:divBdr>
                            <w:top w:val="none" w:sz="0" w:space="0" w:color="auto"/>
                            <w:left w:val="none" w:sz="0" w:space="0" w:color="auto"/>
                            <w:bottom w:val="none" w:sz="0" w:space="0" w:color="auto"/>
                            <w:right w:val="none" w:sz="0" w:space="0" w:color="auto"/>
                          </w:divBdr>
                        </w:div>
                        <w:div w:id="1104618995">
                          <w:marLeft w:val="0"/>
                          <w:marRight w:val="-10800"/>
                          <w:marTop w:val="0"/>
                          <w:marBottom w:val="0"/>
                          <w:divBdr>
                            <w:top w:val="none" w:sz="0" w:space="0" w:color="auto"/>
                            <w:left w:val="none" w:sz="0" w:space="0" w:color="auto"/>
                            <w:bottom w:val="none" w:sz="0" w:space="0" w:color="auto"/>
                            <w:right w:val="none" w:sz="0" w:space="0" w:color="auto"/>
                          </w:divBdr>
                        </w:div>
                        <w:div w:id="1108084418">
                          <w:marLeft w:val="0"/>
                          <w:marRight w:val="-10800"/>
                          <w:marTop w:val="0"/>
                          <w:marBottom w:val="0"/>
                          <w:divBdr>
                            <w:top w:val="none" w:sz="0" w:space="0" w:color="auto"/>
                            <w:left w:val="none" w:sz="0" w:space="0" w:color="auto"/>
                            <w:bottom w:val="none" w:sz="0" w:space="0" w:color="auto"/>
                            <w:right w:val="none" w:sz="0" w:space="0" w:color="auto"/>
                          </w:divBdr>
                        </w:div>
                        <w:div w:id="1113675787">
                          <w:marLeft w:val="0"/>
                          <w:marRight w:val="-10800"/>
                          <w:marTop w:val="0"/>
                          <w:marBottom w:val="0"/>
                          <w:divBdr>
                            <w:top w:val="none" w:sz="0" w:space="0" w:color="auto"/>
                            <w:left w:val="none" w:sz="0" w:space="0" w:color="auto"/>
                            <w:bottom w:val="none" w:sz="0" w:space="0" w:color="auto"/>
                            <w:right w:val="none" w:sz="0" w:space="0" w:color="auto"/>
                          </w:divBdr>
                        </w:div>
                        <w:div w:id="1145196585">
                          <w:marLeft w:val="0"/>
                          <w:marRight w:val="-10800"/>
                          <w:marTop w:val="0"/>
                          <w:marBottom w:val="0"/>
                          <w:divBdr>
                            <w:top w:val="none" w:sz="0" w:space="0" w:color="auto"/>
                            <w:left w:val="none" w:sz="0" w:space="0" w:color="auto"/>
                            <w:bottom w:val="none" w:sz="0" w:space="0" w:color="auto"/>
                            <w:right w:val="none" w:sz="0" w:space="0" w:color="auto"/>
                          </w:divBdr>
                        </w:div>
                        <w:div w:id="1149176923">
                          <w:marLeft w:val="0"/>
                          <w:marRight w:val="-10800"/>
                          <w:marTop w:val="0"/>
                          <w:marBottom w:val="0"/>
                          <w:divBdr>
                            <w:top w:val="none" w:sz="0" w:space="0" w:color="auto"/>
                            <w:left w:val="none" w:sz="0" w:space="0" w:color="auto"/>
                            <w:bottom w:val="none" w:sz="0" w:space="0" w:color="auto"/>
                            <w:right w:val="none" w:sz="0" w:space="0" w:color="auto"/>
                          </w:divBdr>
                        </w:div>
                        <w:div w:id="1213619981">
                          <w:marLeft w:val="0"/>
                          <w:marRight w:val="-10800"/>
                          <w:marTop w:val="0"/>
                          <w:marBottom w:val="0"/>
                          <w:divBdr>
                            <w:top w:val="none" w:sz="0" w:space="0" w:color="auto"/>
                            <w:left w:val="none" w:sz="0" w:space="0" w:color="auto"/>
                            <w:bottom w:val="none" w:sz="0" w:space="0" w:color="auto"/>
                            <w:right w:val="none" w:sz="0" w:space="0" w:color="auto"/>
                          </w:divBdr>
                        </w:div>
                        <w:div w:id="1233005939">
                          <w:marLeft w:val="0"/>
                          <w:marRight w:val="-10800"/>
                          <w:marTop w:val="0"/>
                          <w:marBottom w:val="0"/>
                          <w:divBdr>
                            <w:top w:val="none" w:sz="0" w:space="0" w:color="auto"/>
                            <w:left w:val="none" w:sz="0" w:space="0" w:color="auto"/>
                            <w:bottom w:val="none" w:sz="0" w:space="0" w:color="auto"/>
                            <w:right w:val="none" w:sz="0" w:space="0" w:color="auto"/>
                          </w:divBdr>
                        </w:div>
                        <w:div w:id="1250240494">
                          <w:marLeft w:val="0"/>
                          <w:marRight w:val="-10800"/>
                          <w:marTop w:val="0"/>
                          <w:marBottom w:val="0"/>
                          <w:divBdr>
                            <w:top w:val="none" w:sz="0" w:space="0" w:color="auto"/>
                            <w:left w:val="none" w:sz="0" w:space="0" w:color="auto"/>
                            <w:bottom w:val="none" w:sz="0" w:space="0" w:color="auto"/>
                            <w:right w:val="none" w:sz="0" w:space="0" w:color="auto"/>
                          </w:divBdr>
                        </w:div>
                        <w:div w:id="1279218443">
                          <w:marLeft w:val="0"/>
                          <w:marRight w:val="-10800"/>
                          <w:marTop w:val="0"/>
                          <w:marBottom w:val="0"/>
                          <w:divBdr>
                            <w:top w:val="none" w:sz="0" w:space="0" w:color="auto"/>
                            <w:left w:val="none" w:sz="0" w:space="0" w:color="auto"/>
                            <w:bottom w:val="none" w:sz="0" w:space="0" w:color="auto"/>
                            <w:right w:val="none" w:sz="0" w:space="0" w:color="auto"/>
                          </w:divBdr>
                        </w:div>
                        <w:div w:id="1301689310">
                          <w:marLeft w:val="0"/>
                          <w:marRight w:val="-10800"/>
                          <w:marTop w:val="0"/>
                          <w:marBottom w:val="0"/>
                          <w:divBdr>
                            <w:top w:val="none" w:sz="0" w:space="0" w:color="auto"/>
                            <w:left w:val="none" w:sz="0" w:space="0" w:color="auto"/>
                            <w:bottom w:val="none" w:sz="0" w:space="0" w:color="auto"/>
                            <w:right w:val="none" w:sz="0" w:space="0" w:color="auto"/>
                          </w:divBdr>
                        </w:div>
                        <w:div w:id="1330252535">
                          <w:marLeft w:val="0"/>
                          <w:marRight w:val="-10800"/>
                          <w:marTop w:val="0"/>
                          <w:marBottom w:val="0"/>
                          <w:divBdr>
                            <w:top w:val="none" w:sz="0" w:space="0" w:color="auto"/>
                            <w:left w:val="none" w:sz="0" w:space="0" w:color="auto"/>
                            <w:bottom w:val="none" w:sz="0" w:space="0" w:color="auto"/>
                            <w:right w:val="none" w:sz="0" w:space="0" w:color="auto"/>
                          </w:divBdr>
                        </w:div>
                        <w:div w:id="1333803110">
                          <w:marLeft w:val="0"/>
                          <w:marRight w:val="-10800"/>
                          <w:marTop w:val="0"/>
                          <w:marBottom w:val="0"/>
                          <w:divBdr>
                            <w:top w:val="none" w:sz="0" w:space="0" w:color="auto"/>
                            <w:left w:val="none" w:sz="0" w:space="0" w:color="auto"/>
                            <w:bottom w:val="none" w:sz="0" w:space="0" w:color="auto"/>
                            <w:right w:val="none" w:sz="0" w:space="0" w:color="auto"/>
                          </w:divBdr>
                        </w:div>
                        <w:div w:id="1398623725">
                          <w:marLeft w:val="0"/>
                          <w:marRight w:val="-10800"/>
                          <w:marTop w:val="0"/>
                          <w:marBottom w:val="0"/>
                          <w:divBdr>
                            <w:top w:val="none" w:sz="0" w:space="0" w:color="auto"/>
                            <w:left w:val="none" w:sz="0" w:space="0" w:color="auto"/>
                            <w:bottom w:val="none" w:sz="0" w:space="0" w:color="auto"/>
                            <w:right w:val="none" w:sz="0" w:space="0" w:color="auto"/>
                          </w:divBdr>
                        </w:div>
                        <w:div w:id="1399552083">
                          <w:marLeft w:val="0"/>
                          <w:marRight w:val="-10800"/>
                          <w:marTop w:val="0"/>
                          <w:marBottom w:val="0"/>
                          <w:divBdr>
                            <w:top w:val="none" w:sz="0" w:space="0" w:color="auto"/>
                            <w:left w:val="none" w:sz="0" w:space="0" w:color="auto"/>
                            <w:bottom w:val="none" w:sz="0" w:space="0" w:color="auto"/>
                            <w:right w:val="none" w:sz="0" w:space="0" w:color="auto"/>
                          </w:divBdr>
                        </w:div>
                        <w:div w:id="1405294231">
                          <w:marLeft w:val="0"/>
                          <w:marRight w:val="-10800"/>
                          <w:marTop w:val="0"/>
                          <w:marBottom w:val="0"/>
                          <w:divBdr>
                            <w:top w:val="none" w:sz="0" w:space="0" w:color="auto"/>
                            <w:left w:val="none" w:sz="0" w:space="0" w:color="auto"/>
                            <w:bottom w:val="none" w:sz="0" w:space="0" w:color="auto"/>
                            <w:right w:val="none" w:sz="0" w:space="0" w:color="auto"/>
                          </w:divBdr>
                        </w:div>
                        <w:div w:id="1439135918">
                          <w:marLeft w:val="0"/>
                          <w:marRight w:val="-10800"/>
                          <w:marTop w:val="0"/>
                          <w:marBottom w:val="0"/>
                          <w:divBdr>
                            <w:top w:val="none" w:sz="0" w:space="0" w:color="auto"/>
                            <w:left w:val="none" w:sz="0" w:space="0" w:color="auto"/>
                            <w:bottom w:val="none" w:sz="0" w:space="0" w:color="auto"/>
                            <w:right w:val="none" w:sz="0" w:space="0" w:color="auto"/>
                          </w:divBdr>
                        </w:div>
                        <w:div w:id="1482427117">
                          <w:marLeft w:val="0"/>
                          <w:marRight w:val="-10800"/>
                          <w:marTop w:val="0"/>
                          <w:marBottom w:val="0"/>
                          <w:divBdr>
                            <w:top w:val="none" w:sz="0" w:space="0" w:color="auto"/>
                            <w:left w:val="none" w:sz="0" w:space="0" w:color="auto"/>
                            <w:bottom w:val="none" w:sz="0" w:space="0" w:color="auto"/>
                            <w:right w:val="none" w:sz="0" w:space="0" w:color="auto"/>
                          </w:divBdr>
                        </w:div>
                        <w:div w:id="1494032916">
                          <w:marLeft w:val="0"/>
                          <w:marRight w:val="-10800"/>
                          <w:marTop w:val="0"/>
                          <w:marBottom w:val="0"/>
                          <w:divBdr>
                            <w:top w:val="none" w:sz="0" w:space="0" w:color="auto"/>
                            <w:left w:val="none" w:sz="0" w:space="0" w:color="auto"/>
                            <w:bottom w:val="none" w:sz="0" w:space="0" w:color="auto"/>
                            <w:right w:val="none" w:sz="0" w:space="0" w:color="auto"/>
                          </w:divBdr>
                        </w:div>
                        <w:div w:id="1501852723">
                          <w:marLeft w:val="0"/>
                          <w:marRight w:val="-10800"/>
                          <w:marTop w:val="0"/>
                          <w:marBottom w:val="0"/>
                          <w:divBdr>
                            <w:top w:val="none" w:sz="0" w:space="0" w:color="auto"/>
                            <w:left w:val="none" w:sz="0" w:space="0" w:color="auto"/>
                            <w:bottom w:val="none" w:sz="0" w:space="0" w:color="auto"/>
                            <w:right w:val="none" w:sz="0" w:space="0" w:color="auto"/>
                          </w:divBdr>
                        </w:div>
                        <w:div w:id="1509981535">
                          <w:marLeft w:val="0"/>
                          <w:marRight w:val="-10800"/>
                          <w:marTop w:val="0"/>
                          <w:marBottom w:val="0"/>
                          <w:divBdr>
                            <w:top w:val="none" w:sz="0" w:space="0" w:color="auto"/>
                            <w:left w:val="none" w:sz="0" w:space="0" w:color="auto"/>
                            <w:bottom w:val="none" w:sz="0" w:space="0" w:color="auto"/>
                            <w:right w:val="none" w:sz="0" w:space="0" w:color="auto"/>
                          </w:divBdr>
                        </w:div>
                        <w:div w:id="1617834533">
                          <w:marLeft w:val="0"/>
                          <w:marRight w:val="-10800"/>
                          <w:marTop w:val="0"/>
                          <w:marBottom w:val="0"/>
                          <w:divBdr>
                            <w:top w:val="none" w:sz="0" w:space="0" w:color="auto"/>
                            <w:left w:val="none" w:sz="0" w:space="0" w:color="auto"/>
                            <w:bottom w:val="none" w:sz="0" w:space="0" w:color="auto"/>
                            <w:right w:val="none" w:sz="0" w:space="0" w:color="auto"/>
                          </w:divBdr>
                        </w:div>
                        <w:div w:id="1621568364">
                          <w:marLeft w:val="0"/>
                          <w:marRight w:val="-10800"/>
                          <w:marTop w:val="0"/>
                          <w:marBottom w:val="0"/>
                          <w:divBdr>
                            <w:top w:val="none" w:sz="0" w:space="0" w:color="auto"/>
                            <w:left w:val="none" w:sz="0" w:space="0" w:color="auto"/>
                            <w:bottom w:val="none" w:sz="0" w:space="0" w:color="auto"/>
                            <w:right w:val="none" w:sz="0" w:space="0" w:color="auto"/>
                          </w:divBdr>
                        </w:div>
                        <w:div w:id="1658797513">
                          <w:marLeft w:val="0"/>
                          <w:marRight w:val="-10800"/>
                          <w:marTop w:val="0"/>
                          <w:marBottom w:val="0"/>
                          <w:divBdr>
                            <w:top w:val="none" w:sz="0" w:space="0" w:color="auto"/>
                            <w:left w:val="none" w:sz="0" w:space="0" w:color="auto"/>
                            <w:bottom w:val="none" w:sz="0" w:space="0" w:color="auto"/>
                            <w:right w:val="none" w:sz="0" w:space="0" w:color="auto"/>
                          </w:divBdr>
                        </w:div>
                        <w:div w:id="1669946693">
                          <w:marLeft w:val="0"/>
                          <w:marRight w:val="-10800"/>
                          <w:marTop w:val="0"/>
                          <w:marBottom w:val="0"/>
                          <w:divBdr>
                            <w:top w:val="none" w:sz="0" w:space="0" w:color="auto"/>
                            <w:left w:val="none" w:sz="0" w:space="0" w:color="auto"/>
                            <w:bottom w:val="none" w:sz="0" w:space="0" w:color="auto"/>
                            <w:right w:val="none" w:sz="0" w:space="0" w:color="auto"/>
                          </w:divBdr>
                        </w:div>
                        <w:div w:id="1681276507">
                          <w:marLeft w:val="0"/>
                          <w:marRight w:val="-10800"/>
                          <w:marTop w:val="0"/>
                          <w:marBottom w:val="0"/>
                          <w:divBdr>
                            <w:top w:val="none" w:sz="0" w:space="0" w:color="auto"/>
                            <w:left w:val="none" w:sz="0" w:space="0" w:color="auto"/>
                            <w:bottom w:val="none" w:sz="0" w:space="0" w:color="auto"/>
                            <w:right w:val="none" w:sz="0" w:space="0" w:color="auto"/>
                          </w:divBdr>
                        </w:div>
                        <w:div w:id="1707949525">
                          <w:marLeft w:val="0"/>
                          <w:marRight w:val="-10800"/>
                          <w:marTop w:val="0"/>
                          <w:marBottom w:val="0"/>
                          <w:divBdr>
                            <w:top w:val="none" w:sz="0" w:space="0" w:color="auto"/>
                            <w:left w:val="none" w:sz="0" w:space="0" w:color="auto"/>
                            <w:bottom w:val="none" w:sz="0" w:space="0" w:color="auto"/>
                            <w:right w:val="none" w:sz="0" w:space="0" w:color="auto"/>
                          </w:divBdr>
                        </w:div>
                        <w:div w:id="1756901541">
                          <w:marLeft w:val="0"/>
                          <w:marRight w:val="-10800"/>
                          <w:marTop w:val="0"/>
                          <w:marBottom w:val="0"/>
                          <w:divBdr>
                            <w:top w:val="none" w:sz="0" w:space="0" w:color="auto"/>
                            <w:left w:val="none" w:sz="0" w:space="0" w:color="auto"/>
                            <w:bottom w:val="none" w:sz="0" w:space="0" w:color="auto"/>
                            <w:right w:val="none" w:sz="0" w:space="0" w:color="auto"/>
                          </w:divBdr>
                        </w:div>
                        <w:div w:id="1764765733">
                          <w:marLeft w:val="0"/>
                          <w:marRight w:val="-10800"/>
                          <w:marTop w:val="0"/>
                          <w:marBottom w:val="0"/>
                          <w:divBdr>
                            <w:top w:val="none" w:sz="0" w:space="0" w:color="auto"/>
                            <w:left w:val="none" w:sz="0" w:space="0" w:color="auto"/>
                            <w:bottom w:val="none" w:sz="0" w:space="0" w:color="auto"/>
                            <w:right w:val="none" w:sz="0" w:space="0" w:color="auto"/>
                          </w:divBdr>
                        </w:div>
                        <w:div w:id="1827282831">
                          <w:marLeft w:val="0"/>
                          <w:marRight w:val="-10800"/>
                          <w:marTop w:val="0"/>
                          <w:marBottom w:val="0"/>
                          <w:divBdr>
                            <w:top w:val="none" w:sz="0" w:space="0" w:color="auto"/>
                            <w:left w:val="none" w:sz="0" w:space="0" w:color="auto"/>
                            <w:bottom w:val="none" w:sz="0" w:space="0" w:color="auto"/>
                            <w:right w:val="none" w:sz="0" w:space="0" w:color="auto"/>
                          </w:divBdr>
                        </w:div>
                        <w:div w:id="1843428706">
                          <w:marLeft w:val="0"/>
                          <w:marRight w:val="-10800"/>
                          <w:marTop w:val="0"/>
                          <w:marBottom w:val="0"/>
                          <w:divBdr>
                            <w:top w:val="none" w:sz="0" w:space="0" w:color="auto"/>
                            <w:left w:val="none" w:sz="0" w:space="0" w:color="auto"/>
                            <w:bottom w:val="none" w:sz="0" w:space="0" w:color="auto"/>
                            <w:right w:val="none" w:sz="0" w:space="0" w:color="auto"/>
                          </w:divBdr>
                        </w:div>
                        <w:div w:id="1876195773">
                          <w:marLeft w:val="0"/>
                          <w:marRight w:val="-10800"/>
                          <w:marTop w:val="0"/>
                          <w:marBottom w:val="0"/>
                          <w:divBdr>
                            <w:top w:val="none" w:sz="0" w:space="0" w:color="auto"/>
                            <w:left w:val="none" w:sz="0" w:space="0" w:color="auto"/>
                            <w:bottom w:val="none" w:sz="0" w:space="0" w:color="auto"/>
                            <w:right w:val="none" w:sz="0" w:space="0" w:color="auto"/>
                          </w:divBdr>
                        </w:div>
                        <w:div w:id="1885678888">
                          <w:marLeft w:val="0"/>
                          <w:marRight w:val="-10800"/>
                          <w:marTop w:val="0"/>
                          <w:marBottom w:val="0"/>
                          <w:divBdr>
                            <w:top w:val="none" w:sz="0" w:space="0" w:color="auto"/>
                            <w:left w:val="none" w:sz="0" w:space="0" w:color="auto"/>
                            <w:bottom w:val="none" w:sz="0" w:space="0" w:color="auto"/>
                            <w:right w:val="none" w:sz="0" w:space="0" w:color="auto"/>
                          </w:divBdr>
                        </w:div>
                        <w:div w:id="1887906526">
                          <w:marLeft w:val="0"/>
                          <w:marRight w:val="-10800"/>
                          <w:marTop w:val="0"/>
                          <w:marBottom w:val="0"/>
                          <w:divBdr>
                            <w:top w:val="none" w:sz="0" w:space="0" w:color="auto"/>
                            <w:left w:val="none" w:sz="0" w:space="0" w:color="auto"/>
                            <w:bottom w:val="none" w:sz="0" w:space="0" w:color="auto"/>
                            <w:right w:val="none" w:sz="0" w:space="0" w:color="auto"/>
                          </w:divBdr>
                        </w:div>
                        <w:div w:id="1898277467">
                          <w:marLeft w:val="0"/>
                          <w:marRight w:val="-10800"/>
                          <w:marTop w:val="0"/>
                          <w:marBottom w:val="0"/>
                          <w:divBdr>
                            <w:top w:val="none" w:sz="0" w:space="0" w:color="auto"/>
                            <w:left w:val="none" w:sz="0" w:space="0" w:color="auto"/>
                            <w:bottom w:val="none" w:sz="0" w:space="0" w:color="auto"/>
                            <w:right w:val="none" w:sz="0" w:space="0" w:color="auto"/>
                          </w:divBdr>
                        </w:div>
                        <w:div w:id="1953171180">
                          <w:marLeft w:val="0"/>
                          <w:marRight w:val="-10800"/>
                          <w:marTop w:val="0"/>
                          <w:marBottom w:val="0"/>
                          <w:divBdr>
                            <w:top w:val="none" w:sz="0" w:space="0" w:color="auto"/>
                            <w:left w:val="none" w:sz="0" w:space="0" w:color="auto"/>
                            <w:bottom w:val="none" w:sz="0" w:space="0" w:color="auto"/>
                            <w:right w:val="none" w:sz="0" w:space="0" w:color="auto"/>
                          </w:divBdr>
                        </w:div>
                        <w:div w:id="1987934225">
                          <w:marLeft w:val="0"/>
                          <w:marRight w:val="-10800"/>
                          <w:marTop w:val="0"/>
                          <w:marBottom w:val="0"/>
                          <w:divBdr>
                            <w:top w:val="none" w:sz="0" w:space="0" w:color="auto"/>
                            <w:left w:val="none" w:sz="0" w:space="0" w:color="auto"/>
                            <w:bottom w:val="none" w:sz="0" w:space="0" w:color="auto"/>
                            <w:right w:val="none" w:sz="0" w:space="0" w:color="auto"/>
                          </w:divBdr>
                        </w:div>
                      </w:divsChild>
                    </w:div>
                    <w:div w:id="1784299398">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sChild>
        </w:div>
        <w:div w:id="1059019106">
          <w:marLeft w:val="0"/>
          <w:marRight w:val="0"/>
          <w:marTop w:val="0"/>
          <w:marBottom w:val="0"/>
          <w:divBdr>
            <w:top w:val="none" w:sz="0" w:space="0" w:color="auto"/>
            <w:left w:val="single" w:sz="12" w:space="0" w:color="004465"/>
            <w:bottom w:val="none" w:sz="0" w:space="0" w:color="auto"/>
            <w:right w:val="none" w:sz="0" w:space="0" w:color="auto"/>
          </w:divBdr>
        </w:div>
      </w:divsChild>
    </w:div>
    <w:div w:id="573006473">
      <w:bodyDiv w:val="1"/>
      <w:marLeft w:val="0"/>
      <w:marRight w:val="0"/>
      <w:marTop w:val="0"/>
      <w:marBottom w:val="0"/>
      <w:divBdr>
        <w:top w:val="none" w:sz="0" w:space="0" w:color="auto"/>
        <w:left w:val="none" w:sz="0" w:space="0" w:color="auto"/>
        <w:bottom w:val="none" w:sz="0" w:space="0" w:color="auto"/>
        <w:right w:val="none" w:sz="0" w:space="0" w:color="auto"/>
      </w:divBdr>
      <w:divsChild>
        <w:div w:id="2035382937">
          <w:marLeft w:val="0"/>
          <w:marRight w:val="0"/>
          <w:marTop w:val="0"/>
          <w:marBottom w:val="0"/>
          <w:divBdr>
            <w:top w:val="none" w:sz="0" w:space="0" w:color="auto"/>
            <w:left w:val="none" w:sz="0" w:space="0" w:color="auto"/>
            <w:bottom w:val="none" w:sz="0" w:space="0" w:color="auto"/>
            <w:right w:val="none" w:sz="0" w:space="0" w:color="auto"/>
          </w:divBdr>
          <w:divsChild>
            <w:div w:id="757596437">
              <w:marLeft w:val="0"/>
              <w:marRight w:val="0"/>
              <w:marTop w:val="0"/>
              <w:marBottom w:val="0"/>
              <w:divBdr>
                <w:top w:val="none" w:sz="0" w:space="0" w:color="auto"/>
                <w:left w:val="none" w:sz="0" w:space="0" w:color="auto"/>
                <w:bottom w:val="none" w:sz="0" w:space="0" w:color="auto"/>
                <w:right w:val="none" w:sz="0" w:space="0" w:color="auto"/>
              </w:divBdr>
            </w:div>
          </w:divsChild>
        </w:div>
        <w:div w:id="1512137445">
          <w:marLeft w:val="0"/>
          <w:marRight w:val="0"/>
          <w:marTop w:val="225"/>
          <w:marBottom w:val="0"/>
          <w:divBdr>
            <w:top w:val="single" w:sz="6" w:space="4" w:color="EEEEEE"/>
            <w:left w:val="none" w:sz="0" w:space="0" w:color="auto"/>
            <w:bottom w:val="single" w:sz="6" w:space="4" w:color="EEEEEE"/>
            <w:right w:val="none" w:sz="0" w:space="0" w:color="auto"/>
          </w:divBdr>
          <w:divsChild>
            <w:div w:id="1049182695">
              <w:marLeft w:val="0"/>
              <w:marRight w:val="75"/>
              <w:marTop w:val="0"/>
              <w:marBottom w:val="0"/>
              <w:divBdr>
                <w:top w:val="none" w:sz="0" w:space="0" w:color="auto"/>
                <w:left w:val="none" w:sz="0" w:space="0" w:color="auto"/>
                <w:bottom w:val="none" w:sz="0" w:space="0" w:color="auto"/>
                <w:right w:val="none" w:sz="0" w:space="0" w:color="auto"/>
              </w:divBdr>
              <w:divsChild>
                <w:div w:id="20536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4349">
          <w:marLeft w:val="0"/>
          <w:marRight w:val="0"/>
          <w:marTop w:val="0"/>
          <w:marBottom w:val="0"/>
          <w:divBdr>
            <w:top w:val="none" w:sz="0" w:space="0" w:color="auto"/>
            <w:left w:val="none" w:sz="0" w:space="0" w:color="auto"/>
            <w:bottom w:val="none" w:sz="0" w:space="0" w:color="auto"/>
            <w:right w:val="none" w:sz="0" w:space="0" w:color="auto"/>
          </w:divBdr>
          <w:divsChild>
            <w:div w:id="146361883">
              <w:marLeft w:val="0"/>
              <w:marRight w:val="0"/>
              <w:marTop w:val="180"/>
              <w:marBottom w:val="0"/>
              <w:divBdr>
                <w:top w:val="none" w:sz="0" w:space="0" w:color="auto"/>
                <w:left w:val="none" w:sz="0" w:space="0" w:color="auto"/>
                <w:bottom w:val="none" w:sz="0" w:space="0" w:color="auto"/>
                <w:right w:val="none" w:sz="0" w:space="0" w:color="auto"/>
              </w:divBdr>
            </w:div>
          </w:divsChild>
        </w:div>
        <w:div w:id="996693559">
          <w:marLeft w:val="0"/>
          <w:marRight w:val="0"/>
          <w:marTop w:val="0"/>
          <w:marBottom w:val="0"/>
          <w:divBdr>
            <w:top w:val="none" w:sz="0" w:space="0" w:color="auto"/>
            <w:left w:val="none" w:sz="0" w:space="0" w:color="auto"/>
            <w:bottom w:val="none" w:sz="0" w:space="0" w:color="auto"/>
            <w:right w:val="none" w:sz="0" w:space="0" w:color="auto"/>
          </w:divBdr>
          <w:divsChild>
            <w:div w:id="478614584">
              <w:marLeft w:val="0"/>
              <w:marRight w:val="0"/>
              <w:marTop w:val="0"/>
              <w:marBottom w:val="0"/>
              <w:divBdr>
                <w:top w:val="none" w:sz="0" w:space="0" w:color="auto"/>
                <w:left w:val="none" w:sz="0" w:space="0" w:color="auto"/>
                <w:bottom w:val="none" w:sz="0" w:space="0" w:color="auto"/>
                <w:right w:val="none" w:sz="0" w:space="0" w:color="auto"/>
              </w:divBdr>
              <w:divsChild>
                <w:div w:id="2088071597">
                  <w:marLeft w:val="0"/>
                  <w:marRight w:val="0"/>
                  <w:marTop w:val="480"/>
                  <w:marBottom w:val="0"/>
                  <w:divBdr>
                    <w:top w:val="none" w:sz="0" w:space="0" w:color="auto"/>
                    <w:left w:val="none" w:sz="0" w:space="0" w:color="auto"/>
                    <w:bottom w:val="none" w:sz="0" w:space="0" w:color="auto"/>
                    <w:right w:val="none" w:sz="0" w:space="0" w:color="auto"/>
                  </w:divBdr>
                  <w:divsChild>
                    <w:div w:id="1004626053">
                      <w:marLeft w:val="0"/>
                      <w:marRight w:val="0"/>
                      <w:marTop w:val="0"/>
                      <w:marBottom w:val="0"/>
                      <w:divBdr>
                        <w:top w:val="none" w:sz="0" w:space="0" w:color="auto"/>
                        <w:left w:val="none" w:sz="0" w:space="0" w:color="auto"/>
                        <w:bottom w:val="none" w:sz="0" w:space="0" w:color="auto"/>
                        <w:right w:val="none" w:sz="0" w:space="0" w:color="auto"/>
                      </w:divBdr>
                      <w:divsChild>
                        <w:div w:id="1970278296">
                          <w:marLeft w:val="0"/>
                          <w:marRight w:val="360"/>
                          <w:marTop w:val="0"/>
                          <w:marBottom w:val="0"/>
                          <w:divBdr>
                            <w:top w:val="none" w:sz="0" w:space="0" w:color="auto"/>
                            <w:left w:val="none" w:sz="0" w:space="0" w:color="auto"/>
                            <w:bottom w:val="none" w:sz="0" w:space="0" w:color="auto"/>
                            <w:right w:val="none" w:sz="0" w:space="0" w:color="auto"/>
                          </w:divBdr>
                        </w:div>
                        <w:div w:id="127968163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94798728">
              <w:marLeft w:val="0"/>
              <w:marRight w:val="0"/>
              <w:marTop w:val="480"/>
              <w:marBottom w:val="0"/>
              <w:divBdr>
                <w:top w:val="none" w:sz="0" w:space="0" w:color="auto"/>
                <w:left w:val="none" w:sz="0" w:space="0" w:color="auto"/>
                <w:bottom w:val="none" w:sz="0" w:space="0" w:color="auto"/>
                <w:right w:val="none" w:sz="0" w:space="0" w:color="auto"/>
              </w:divBdr>
              <w:divsChild>
                <w:div w:id="1910841838">
                  <w:marLeft w:val="0"/>
                  <w:marRight w:val="0"/>
                  <w:marTop w:val="0"/>
                  <w:marBottom w:val="0"/>
                  <w:divBdr>
                    <w:top w:val="none" w:sz="0" w:space="0" w:color="auto"/>
                    <w:left w:val="none" w:sz="0" w:space="0" w:color="auto"/>
                    <w:bottom w:val="none" w:sz="0" w:space="0" w:color="auto"/>
                    <w:right w:val="none" w:sz="0" w:space="0" w:color="auto"/>
                  </w:divBdr>
                  <w:divsChild>
                    <w:div w:id="1205829477">
                      <w:marLeft w:val="0"/>
                      <w:marRight w:val="0"/>
                      <w:marTop w:val="0"/>
                      <w:marBottom w:val="0"/>
                      <w:divBdr>
                        <w:top w:val="none" w:sz="0" w:space="0" w:color="auto"/>
                        <w:left w:val="none" w:sz="0" w:space="0" w:color="auto"/>
                        <w:bottom w:val="none" w:sz="0" w:space="0" w:color="auto"/>
                        <w:right w:val="none" w:sz="0" w:space="0" w:color="auto"/>
                      </w:divBdr>
                      <w:divsChild>
                        <w:div w:id="1007365091">
                          <w:marLeft w:val="0"/>
                          <w:marRight w:val="0"/>
                          <w:marTop w:val="300"/>
                          <w:marBottom w:val="300"/>
                          <w:divBdr>
                            <w:top w:val="none" w:sz="0" w:space="0" w:color="auto"/>
                            <w:left w:val="none" w:sz="0" w:space="0" w:color="auto"/>
                            <w:bottom w:val="none" w:sz="0" w:space="0" w:color="auto"/>
                            <w:right w:val="none" w:sz="0" w:space="0" w:color="auto"/>
                          </w:divBdr>
                          <w:divsChild>
                            <w:div w:id="1956786240">
                              <w:marLeft w:val="0"/>
                              <w:marRight w:val="0"/>
                              <w:marTop w:val="0"/>
                              <w:marBottom w:val="0"/>
                              <w:divBdr>
                                <w:top w:val="none" w:sz="0" w:space="0" w:color="auto"/>
                                <w:left w:val="none" w:sz="0" w:space="0" w:color="auto"/>
                                <w:bottom w:val="none" w:sz="0" w:space="0" w:color="auto"/>
                                <w:right w:val="none" w:sz="0" w:space="0" w:color="auto"/>
                              </w:divBdr>
                              <w:divsChild>
                                <w:div w:id="1693843586">
                                  <w:marLeft w:val="0"/>
                                  <w:marRight w:val="0"/>
                                  <w:marTop w:val="0"/>
                                  <w:marBottom w:val="0"/>
                                  <w:divBdr>
                                    <w:top w:val="none" w:sz="0" w:space="0" w:color="auto"/>
                                    <w:left w:val="none" w:sz="0" w:space="0" w:color="auto"/>
                                    <w:bottom w:val="none" w:sz="0" w:space="0" w:color="auto"/>
                                    <w:right w:val="none" w:sz="0" w:space="0" w:color="auto"/>
                                  </w:divBdr>
                                  <w:divsChild>
                                    <w:div w:id="1121341158">
                                      <w:marLeft w:val="0"/>
                                      <w:marRight w:val="0"/>
                                      <w:marTop w:val="0"/>
                                      <w:marBottom w:val="0"/>
                                      <w:divBdr>
                                        <w:top w:val="none" w:sz="0" w:space="0" w:color="auto"/>
                                        <w:left w:val="none" w:sz="0" w:space="0" w:color="auto"/>
                                        <w:bottom w:val="none" w:sz="0" w:space="0" w:color="auto"/>
                                        <w:right w:val="none" w:sz="0" w:space="0" w:color="auto"/>
                                      </w:divBdr>
                                      <w:divsChild>
                                        <w:div w:id="44492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483873">
                              <w:marLeft w:val="0"/>
                              <w:marRight w:val="0"/>
                              <w:marTop w:val="180"/>
                              <w:marBottom w:val="0"/>
                              <w:divBdr>
                                <w:top w:val="none" w:sz="0" w:space="0" w:color="auto"/>
                                <w:left w:val="none" w:sz="0" w:space="0" w:color="auto"/>
                                <w:bottom w:val="none" w:sz="0" w:space="0" w:color="auto"/>
                                <w:right w:val="none" w:sz="0" w:space="0" w:color="auto"/>
                              </w:divBdr>
                              <w:divsChild>
                                <w:div w:id="5466504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44970625">
                          <w:marLeft w:val="0"/>
                          <w:marRight w:val="0"/>
                          <w:marTop w:val="0"/>
                          <w:marBottom w:val="75"/>
                          <w:divBdr>
                            <w:top w:val="none" w:sz="0" w:space="0" w:color="auto"/>
                            <w:left w:val="none" w:sz="0" w:space="0" w:color="auto"/>
                            <w:bottom w:val="none" w:sz="0" w:space="0" w:color="auto"/>
                            <w:right w:val="none" w:sz="0" w:space="0" w:color="auto"/>
                          </w:divBdr>
                          <w:divsChild>
                            <w:div w:id="941765471">
                              <w:marLeft w:val="0"/>
                              <w:marRight w:val="0"/>
                              <w:marTop w:val="0"/>
                              <w:marBottom w:val="0"/>
                              <w:divBdr>
                                <w:top w:val="none" w:sz="0" w:space="0" w:color="auto"/>
                                <w:left w:val="none" w:sz="0" w:space="0" w:color="auto"/>
                                <w:bottom w:val="none" w:sz="0" w:space="0" w:color="auto"/>
                                <w:right w:val="none" w:sz="0" w:space="0" w:color="auto"/>
                              </w:divBdr>
                            </w:div>
                          </w:divsChild>
                        </w:div>
                        <w:div w:id="2125224163">
                          <w:marLeft w:val="0"/>
                          <w:marRight w:val="0"/>
                          <w:marTop w:val="0"/>
                          <w:marBottom w:val="0"/>
                          <w:divBdr>
                            <w:top w:val="none" w:sz="0" w:space="0" w:color="auto"/>
                            <w:left w:val="none" w:sz="0" w:space="0" w:color="auto"/>
                            <w:bottom w:val="none" w:sz="0" w:space="0" w:color="auto"/>
                            <w:right w:val="none" w:sz="0" w:space="0" w:color="auto"/>
                          </w:divBdr>
                          <w:divsChild>
                            <w:div w:id="1368526316">
                              <w:marLeft w:val="0"/>
                              <w:marRight w:val="0"/>
                              <w:marTop w:val="0"/>
                              <w:marBottom w:val="0"/>
                              <w:divBdr>
                                <w:top w:val="none" w:sz="0" w:space="0" w:color="auto"/>
                                <w:left w:val="none" w:sz="0" w:space="0" w:color="auto"/>
                                <w:bottom w:val="none" w:sz="0" w:space="0" w:color="auto"/>
                                <w:right w:val="none" w:sz="0" w:space="0" w:color="auto"/>
                              </w:divBdr>
                              <w:divsChild>
                                <w:div w:id="486634760">
                                  <w:marLeft w:val="0"/>
                                  <w:marRight w:val="0"/>
                                  <w:marTop w:val="0"/>
                                  <w:marBottom w:val="0"/>
                                  <w:divBdr>
                                    <w:top w:val="none" w:sz="0" w:space="0" w:color="auto"/>
                                    <w:left w:val="none" w:sz="0" w:space="0" w:color="auto"/>
                                    <w:bottom w:val="none" w:sz="0" w:space="0" w:color="auto"/>
                                    <w:right w:val="none" w:sz="0" w:space="0" w:color="auto"/>
                                  </w:divBdr>
                                  <w:divsChild>
                                    <w:div w:id="638608885">
                                      <w:marLeft w:val="0"/>
                                      <w:marRight w:val="0"/>
                                      <w:marTop w:val="0"/>
                                      <w:marBottom w:val="30"/>
                                      <w:divBdr>
                                        <w:top w:val="none" w:sz="0" w:space="0" w:color="auto"/>
                                        <w:left w:val="none" w:sz="0" w:space="0" w:color="auto"/>
                                        <w:bottom w:val="none" w:sz="0" w:space="0" w:color="auto"/>
                                        <w:right w:val="none" w:sz="0" w:space="0" w:color="auto"/>
                                      </w:divBdr>
                                      <w:divsChild>
                                        <w:div w:id="1176846622">
                                          <w:marLeft w:val="0"/>
                                          <w:marRight w:val="0"/>
                                          <w:marTop w:val="0"/>
                                          <w:marBottom w:val="0"/>
                                          <w:divBdr>
                                            <w:top w:val="none" w:sz="0" w:space="0" w:color="auto"/>
                                            <w:left w:val="none" w:sz="0" w:space="0" w:color="auto"/>
                                            <w:bottom w:val="none" w:sz="0" w:space="0" w:color="auto"/>
                                            <w:right w:val="none" w:sz="0" w:space="0" w:color="auto"/>
                                          </w:divBdr>
                                          <w:divsChild>
                                            <w:div w:id="2093887177">
                                              <w:marLeft w:val="0"/>
                                              <w:marRight w:val="0"/>
                                              <w:marTop w:val="0"/>
                                              <w:marBottom w:val="0"/>
                                              <w:divBdr>
                                                <w:top w:val="none" w:sz="0" w:space="0" w:color="auto"/>
                                                <w:left w:val="none" w:sz="0" w:space="0" w:color="auto"/>
                                                <w:bottom w:val="none" w:sz="0" w:space="0" w:color="auto"/>
                                                <w:right w:val="none" w:sz="0" w:space="0" w:color="auto"/>
                                              </w:divBdr>
                                              <w:divsChild>
                                                <w:div w:id="721832775">
                                                  <w:marLeft w:val="0"/>
                                                  <w:marRight w:val="0"/>
                                                  <w:marTop w:val="0"/>
                                                  <w:marBottom w:val="0"/>
                                                  <w:divBdr>
                                                    <w:top w:val="none" w:sz="0" w:space="0" w:color="auto"/>
                                                    <w:left w:val="none" w:sz="0" w:space="0" w:color="auto"/>
                                                    <w:bottom w:val="none" w:sz="0" w:space="0" w:color="auto"/>
                                                    <w:right w:val="none" w:sz="0" w:space="0" w:color="auto"/>
                                                  </w:divBdr>
                                                  <w:divsChild>
                                                    <w:div w:id="167807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8449">
                                              <w:marLeft w:val="0"/>
                                              <w:marRight w:val="0"/>
                                              <w:marTop w:val="0"/>
                                              <w:marBottom w:val="0"/>
                                              <w:divBdr>
                                                <w:top w:val="none" w:sz="0" w:space="0" w:color="auto"/>
                                                <w:left w:val="none" w:sz="0" w:space="0" w:color="auto"/>
                                                <w:bottom w:val="none" w:sz="0" w:space="0" w:color="auto"/>
                                                <w:right w:val="none" w:sz="0" w:space="0" w:color="auto"/>
                                              </w:divBdr>
                                              <w:divsChild>
                                                <w:div w:id="220672070">
                                                  <w:marLeft w:val="0"/>
                                                  <w:marRight w:val="0"/>
                                                  <w:marTop w:val="0"/>
                                                  <w:marBottom w:val="0"/>
                                                  <w:divBdr>
                                                    <w:top w:val="none" w:sz="0" w:space="0" w:color="auto"/>
                                                    <w:left w:val="none" w:sz="0" w:space="0" w:color="auto"/>
                                                    <w:bottom w:val="none" w:sz="0" w:space="0" w:color="auto"/>
                                                    <w:right w:val="none" w:sz="0" w:space="0" w:color="auto"/>
                                                  </w:divBdr>
                                                  <w:divsChild>
                                                    <w:div w:id="18078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3541">
                                              <w:marLeft w:val="0"/>
                                              <w:marRight w:val="0"/>
                                              <w:marTop w:val="0"/>
                                              <w:marBottom w:val="0"/>
                                              <w:divBdr>
                                                <w:top w:val="none" w:sz="0" w:space="0" w:color="auto"/>
                                                <w:left w:val="none" w:sz="0" w:space="0" w:color="auto"/>
                                                <w:bottom w:val="none" w:sz="0" w:space="0" w:color="auto"/>
                                                <w:right w:val="none" w:sz="0" w:space="0" w:color="auto"/>
                                              </w:divBdr>
                                              <w:divsChild>
                                                <w:div w:id="1456409888">
                                                  <w:marLeft w:val="0"/>
                                                  <w:marRight w:val="0"/>
                                                  <w:marTop w:val="0"/>
                                                  <w:marBottom w:val="0"/>
                                                  <w:divBdr>
                                                    <w:top w:val="none" w:sz="0" w:space="0" w:color="auto"/>
                                                    <w:left w:val="none" w:sz="0" w:space="0" w:color="auto"/>
                                                    <w:bottom w:val="none" w:sz="0" w:space="0" w:color="auto"/>
                                                    <w:right w:val="none" w:sz="0" w:space="0" w:color="auto"/>
                                                  </w:divBdr>
                                                  <w:divsChild>
                                                    <w:div w:id="156004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556784">
                                              <w:marLeft w:val="0"/>
                                              <w:marRight w:val="0"/>
                                              <w:marTop w:val="0"/>
                                              <w:marBottom w:val="0"/>
                                              <w:divBdr>
                                                <w:top w:val="none" w:sz="0" w:space="0" w:color="auto"/>
                                                <w:left w:val="none" w:sz="0" w:space="0" w:color="auto"/>
                                                <w:bottom w:val="none" w:sz="0" w:space="0" w:color="auto"/>
                                                <w:right w:val="none" w:sz="0" w:space="0" w:color="auto"/>
                                              </w:divBdr>
                                              <w:divsChild>
                                                <w:div w:id="272058675">
                                                  <w:marLeft w:val="0"/>
                                                  <w:marRight w:val="0"/>
                                                  <w:marTop w:val="0"/>
                                                  <w:marBottom w:val="0"/>
                                                  <w:divBdr>
                                                    <w:top w:val="none" w:sz="0" w:space="0" w:color="auto"/>
                                                    <w:left w:val="none" w:sz="0" w:space="0" w:color="auto"/>
                                                    <w:bottom w:val="none" w:sz="0" w:space="0" w:color="auto"/>
                                                    <w:right w:val="none" w:sz="0" w:space="0" w:color="auto"/>
                                                  </w:divBdr>
                                                  <w:divsChild>
                                                    <w:div w:id="194553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4311">
                                              <w:marLeft w:val="0"/>
                                              <w:marRight w:val="0"/>
                                              <w:marTop w:val="0"/>
                                              <w:marBottom w:val="0"/>
                                              <w:divBdr>
                                                <w:top w:val="none" w:sz="0" w:space="0" w:color="auto"/>
                                                <w:left w:val="none" w:sz="0" w:space="0" w:color="auto"/>
                                                <w:bottom w:val="none" w:sz="0" w:space="0" w:color="auto"/>
                                                <w:right w:val="none" w:sz="0" w:space="0" w:color="auto"/>
                                              </w:divBdr>
                                              <w:divsChild>
                                                <w:div w:id="989283451">
                                                  <w:marLeft w:val="0"/>
                                                  <w:marRight w:val="0"/>
                                                  <w:marTop w:val="0"/>
                                                  <w:marBottom w:val="0"/>
                                                  <w:divBdr>
                                                    <w:top w:val="none" w:sz="0" w:space="0" w:color="auto"/>
                                                    <w:left w:val="none" w:sz="0" w:space="0" w:color="auto"/>
                                                    <w:bottom w:val="none" w:sz="0" w:space="0" w:color="auto"/>
                                                    <w:right w:val="none" w:sz="0" w:space="0" w:color="auto"/>
                                                  </w:divBdr>
                                                  <w:divsChild>
                                                    <w:div w:id="11672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22592">
                                              <w:marLeft w:val="0"/>
                                              <w:marRight w:val="0"/>
                                              <w:marTop w:val="0"/>
                                              <w:marBottom w:val="0"/>
                                              <w:divBdr>
                                                <w:top w:val="none" w:sz="0" w:space="0" w:color="auto"/>
                                                <w:left w:val="none" w:sz="0" w:space="0" w:color="auto"/>
                                                <w:bottom w:val="none" w:sz="0" w:space="0" w:color="auto"/>
                                                <w:right w:val="none" w:sz="0" w:space="0" w:color="auto"/>
                                              </w:divBdr>
                                              <w:divsChild>
                                                <w:div w:id="691229158">
                                                  <w:marLeft w:val="0"/>
                                                  <w:marRight w:val="0"/>
                                                  <w:marTop w:val="0"/>
                                                  <w:marBottom w:val="0"/>
                                                  <w:divBdr>
                                                    <w:top w:val="none" w:sz="0" w:space="0" w:color="auto"/>
                                                    <w:left w:val="none" w:sz="0" w:space="0" w:color="auto"/>
                                                    <w:bottom w:val="none" w:sz="0" w:space="0" w:color="auto"/>
                                                    <w:right w:val="none" w:sz="0" w:space="0" w:color="auto"/>
                                                  </w:divBdr>
                                                  <w:divsChild>
                                                    <w:div w:id="193235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79444">
                                              <w:marLeft w:val="0"/>
                                              <w:marRight w:val="0"/>
                                              <w:marTop w:val="0"/>
                                              <w:marBottom w:val="0"/>
                                              <w:divBdr>
                                                <w:top w:val="none" w:sz="0" w:space="0" w:color="auto"/>
                                                <w:left w:val="none" w:sz="0" w:space="0" w:color="auto"/>
                                                <w:bottom w:val="none" w:sz="0" w:space="0" w:color="auto"/>
                                                <w:right w:val="none" w:sz="0" w:space="0" w:color="auto"/>
                                              </w:divBdr>
                                              <w:divsChild>
                                                <w:div w:id="741216860">
                                                  <w:marLeft w:val="0"/>
                                                  <w:marRight w:val="0"/>
                                                  <w:marTop w:val="0"/>
                                                  <w:marBottom w:val="0"/>
                                                  <w:divBdr>
                                                    <w:top w:val="none" w:sz="0" w:space="0" w:color="auto"/>
                                                    <w:left w:val="none" w:sz="0" w:space="0" w:color="auto"/>
                                                    <w:bottom w:val="none" w:sz="0" w:space="0" w:color="auto"/>
                                                    <w:right w:val="none" w:sz="0" w:space="0" w:color="auto"/>
                                                  </w:divBdr>
                                                  <w:divsChild>
                                                    <w:div w:id="3192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214">
                                              <w:marLeft w:val="0"/>
                                              <w:marRight w:val="0"/>
                                              <w:marTop w:val="0"/>
                                              <w:marBottom w:val="0"/>
                                              <w:divBdr>
                                                <w:top w:val="none" w:sz="0" w:space="0" w:color="auto"/>
                                                <w:left w:val="none" w:sz="0" w:space="0" w:color="auto"/>
                                                <w:bottom w:val="none" w:sz="0" w:space="0" w:color="auto"/>
                                                <w:right w:val="none" w:sz="0" w:space="0" w:color="auto"/>
                                              </w:divBdr>
                                              <w:divsChild>
                                                <w:div w:id="845628975">
                                                  <w:marLeft w:val="0"/>
                                                  <w:marRight w:val="0"/>
                                                  <w:marTop w:val="0"/>
                                                  <w:marBottom w:val="0"/>
                                                  <w:divBdr>
                                                    <w:top w:val="none" w:sz="0" w:space="0" w:color="auto"/>
                                                    <w:left w:val="none" w:sz="0" w:space="0" w:color="auto"/>
                                                    <w:bottom w:val="none" w:sz="0" w:space="0" w:color="auto"/>
                                                    <w:right w:val="none" w:sz="0" w:space="0" w:color="auto"/>
                                                  </w:divBdr>
                                                  <w:divsChild>
                                                    <w:div w:id="4073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955873">
                                              <w:marLeft w:val="0"/>
                                              <w:marRight w:val="0"/>
                                              <w:marTop w:val="0"/>
                                              <w:marBottom w:val="0"/>
                                              <w:divBdr>
                                                <w:top w:val="none" w:sz="0" w:space="0" w:color="auto"/>
                                                <w:left w:val="none" w:sz="0" w:space="0" w:color="auto"/>
                                                <w:bottom w:val="none" w:sz="0" w:space="0" w:color="auto"/>
                                                <w:right w:val="none" w:sz="0" w:space="0" w:color="auto"/>
                                              </w:divBdr>
                                              <w:divsChild>
                                                <w:div w:id="1377048269">
                                                  <w:marLeft w:val="0"/>
                                                  <w:marRight w:val="0"/>
                                                  <w:marTop w:val="0"/>
                                                  <w:marBottom w:val="0"/>
                                                  <w:divBdr>
                                                    <w:top w:val="none" w:sz="0" w:space="0" w:color="auto"/>
                                                    <w:left w:val="none" w:sz="0" w:space="0" w:color="auto"/>
                                                    <w:bottom w:val="none" w:sz="0" w:space="0" w:color="auto"/>
                                                    <w:right w:val="none" w:sz="0" w:space="0" w:color="auto"/>
                                                  </w:divBdr>
                                                  <w:divsChild>
                                                    <w:div w:id="25667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00088">
                                              <w:marLeft w:val="0"/>
                                              <w:marRight w:val="0"/>
                                              <w:marTop w:val="0"/>
                                              <w:marBottom w:val="0"/>
                                              <w:divBdr>
                                                <w:top w:val="none" w:sz="0" w:space="0" w:color="auto"/>
                                                <w:left w:val="none" w:sz="0" w:space="0" w:color="auto"/>
                                                <w:bottom w:val="none" w:sz="0" w:space="0" w:color="auto"/>
                                                <w:right w:val="none" w:sz="0" w:space="0" w:color="auto"/>
                                              </w:divBdr>
                                              <w:divsChild>
                                                <w:div w:id="92869292">
                                                  <w:marLeft w:val="0"/>
                                                  <w:marRight w:val="0"/>
                                                  <w:marTop w:val="0"/>
                                                  <w:marBottom w:val="0"/>
                                                  <w:divBdr>
                                                    <w:top w:val="none" w:sz="0" w:space="0" w:color="auto"/>
                                                    <w:left w:val="none" w:sz="0" w:space="0" w:color="auto"/>
                                                    <w:bottom w:val="none" w:sz="0" w:space="0" w:color="auto"/>
                                                    <w:right w:val="none" w:sz="0" w:space="0" w:color="auto"/>
                                                  </w:divBdr>
                                                  <w:divsChild>
                                                    <w:div w:id="16412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510107">
                                  <w:marLeft w:val="0"/>
                                  <w:marRight w:val="0"/>
                                  <w:marTop w:val="0"/>
                                  <w:marBottom w:val="0"/>
                                  <w:divBdr>
                                    <w:top w:val="none" w:sz="0" w:space="0" w:color="auto"/>
                                    <w:left w:val="none" w:sz="0" w:space="0" w:color="auto"/>
                                    <w:bottom w:val="none" w:sz="0" w:space="0" w:color="auto"/>
                                    <w:right w:val="none" w:sz="0" w:space="0" w:color="auto"/>
                                  </w:divBdr>
                                  <w:divsChild>
                                    <w:div w:id="1507131994">
                                      <w:marLeft w:val="0"/>
                                      <w:marRight w:val="0"/>
                                      <w:marTop w:val="0"/>
                                      <w:marBottom w:val="0"/>
                                      <w:divBdr>
                                        <w:top w:val="none" w:sz="0" w:space="0" w:color="auto"/>
                                        <w:left w:val="none" w:sz="0" w:space="0" w:color="auto"/>
                                        <w:bottom w:val="none" w:sz="0" w:space="0" w:color="auto"/>
                                        <w:right w:val="none" w:sz="0" w:space="0" w:color="auto"/>
                                      </w:divBdr>
                                    </w:div>
                                    <w:div w:id="125327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77316">
                              <w:marLeft w:val="0"/>
                              <w:marRight w:val="0"/>
                              <w:marTop w:val="0"/>
                              <w:marBottom w:val="0"/>
                              <w:divBdr>
                                <w:top w:val="none" w:sz="0" w:space="0" w:color="auto"/>
                                <w:left w:val="none" w:sz="0" w:space="0" w:color="auto"/>
                                <w:bottom w:val="none" w:sz="0" w:space="0" w:color="auto"/>
                                <w:right w:val="none" w:sz="0" w:space="0" w:color="auto"/>
                              </w:divBdr>
                              <w:divsChild>
                                <w:div w:id="1638878923">
                                  <w:marLeft w:val="0"/>
                                  <w:marRight w:val="0"/>
                                  <w:marTop w:val="0"/>
                                  <w:marBottom w:val="0"/>
                                  <w:divBdr>
                                    <w:top w:val="none" w:sz="0" w:space="0" w:color="auto"/>
                                    <w:left w:val="none" w:sz="0" w:space="0" w:color="auto"/>
                                    <w:bottom w:val="none" w:sz="0" w:space="0" w:color="auto"/>
                                    <w:right w:val="none" w:sz="0" w:space="0" w:color="auto"/>
                                  </w:divBdr>
                                  <w:divsChild>
                                    <w:div w:id="892736190">
                                      <w:marLeft w:val="0"/>
                                      <w:marRight w:val="30"/>
                                      <w:marTop w:val="0"/>
                                      <w:marBottom w:val="0"/>
                                      <w:divBdr>
                                        <w:top w:val="none" w:sz="0" w:space="0" w:color="auto"/>
                                        <w:left w:val="none" w:sz="0" w:space="0" w:color="auto"/>
                                        <w:bottom w:val="none" w:sz="0" w:space="0" w:color="auto"/>
                                        <w:right w:val="none" w:sz="0" w:space="0" w:color="auto"/>
                                      </w:divBdr>
                                      <w:divsChild>
                                        <w:div w:id="382368194">
                                          <w:marLeft w:val="0"/>
                                          <w:marRight w:val="0"/>
                                          <w:marTop w:val="0"/>
                                          <w:marBottom w:val="0"/>
                                          <w:divBdr>
                                            <w:top w:val="none" w:sz="0" w:space="0" w:color="auto"/>
                                            <w:left w:val="none" w:sz="0" w:space="0" w:color="auto"/>
                                            <w:bottom w:val="none" w:sz="0" w:space="0" w:color="auto"/>
                                            <w:right w:val="none" w:sz="0" w:space="0" w:color="auto"/>
                                          </w:divBdr>
                                        </w:div>
                                      </w:divsChild>
                                    </w:div>
                                    <w:div w:id="954872868">
                                      <w:marLeft w:val="0"/>
                                      <w:marRight w:val="30"/>
                                      <w:marTop w:val="0"/>
                                      <w:marBottom w:val="0"/>
                                      <w:divBdr>
                                        <w:top w:val="none" w:sz="0" w:space="0" w:color="auto"/>
                                        <w:left w:val="none" w:sz="0" w:space="0" w:color="auto"/>
                                        <w:bottom w:val="none" w:sz="0" w:space="0" w:color="auto"/>
                                        <w:right w:val="none" w:sz="0" w:space="0" w:color="auto"/>
                                      </w:divBdr>
                                      <w:divsChild>
                                        <w:div w:id="40907611">
                                          <w:marLeft w:val="0"/>
                                          <w:marRight w:val="0"/>
                                          <w:marTop w:val="0"/>
                                          <w:marBottom w:val="0"/>
                                          <w:divBdr>
                                            <w:top w:val="none" w:sz="0" w:space="0" w:color="auto"/>
                                            <w:left w:val="none" w:sz="0" w:space="0" w:color="auto"/>
                                            <w:bottom w:val="none" w:sz="0" w:space="0" w:color="auto"/>
                                            <w:right w:val="none" w:sz="0" w:space="0" w:color="auto"/>
                                          </w:divBdr>
                                        </w:div>
                                      </w:divsChild>
                                    </w:div>
                                    <w:div w:id="84885111">
                                      <w:marLeft w:val="0"/>
                                      <w:marRight w:val="30"/>
                                      <w:marTop w:val="0"/>
                                      <w:marBottom w:val="0"/>
                                      <w:divBdr>
                                        <w:top w:val="none" w:sz="0" w:space="0" w:color="auto"/>
                                        <w:left w:val="none" w:sz="0" w:space="0" w:color="auto"/>
                                        <w:bottom w:val="none" w:sz="0" w:space="0" w:color="auto"/>
                                        <w:right w:val="none" w:sz="0" w:space="0" w:color="auto"/>
                                      </w:divBdr>
                                      <w:divsChild>
                                        <w:div w:id="1339967326">
                                          <w:marLeft w:val="0"/>
                                          <w:marRight w:val="0"/>
                                          <w:marTop w:val="0"/>
                                          <w:marBottom w:val="0"/>
                                          <w:divBdr>
                                            <w:top w:val="none" w:sz="0" w:space="0" w:color="auto"/>
                                            <w:left w:val="none" w:sz="0" w:space="0" w:color="auto"/>
                                            <w:bottom w:val="none" w:sz="0" w:space="0" w:color="auto"/>
                                            <w:right w:val="none" w:sz="0" w:space="0" w:color="auto"/>
                                          </w:divBdr>
                                        </w:div>
                                      </w:divsChild>
                                    </w:div>
                                    <w:div w:id="1860580573">
                                      <w:marLeft w:val="0"/>
                                      <w:marRight w:val="30"/>
                                      <w:marTop w:val="0"/>
                                      <w:marBottom w:val="0"/>
                                      <w:divBdr>
                                        <w:top w:val="none" w:sz="0" w:space="0" w:color="auto"/>
                                        <w:left w:val="none" w:sz="0" w:space="0" w:color="auto"/>
                                        <w:bottom w:val="none" w:sz="0" w:space="0" w:color="auto"/>
                                        <w:right w:val="none" w:sz="0" w:space="0" w:color="auto"/>
                                      </w:divBdr>
                                      <w:divsChild>
                                        <w:div w:id="2114545574">
                                          <w:marLeft w:val="0"/>
                                          <w:marRight w:val="0"/>
                                          <w:marTop w:val="0"/>
                                          <w:marBottom w:val="0"/>
                                          <w:divBdr>
                                            <w:top w:val="none" w:sz="0" w:space="0" w:color="auto"/>
                                            <w:left w:val="none" w:sz="0" w:space="0" w:color="auto"/>
                                            <w:bottom w:val="none" w:sz="0" w:space="0" w:color="auto"/>
                                            <w:right w:val="none" w:sz="0" w:space="0" w:color="auto"/>
                                          </w:divBdr>
                                        </w:div>
                                      </w:divsChild>
                                    </w:div>
                                    <w:div w:id="2056008283">
                                      <w:marLeft w:val="0"/>
                                      <w:marRight w:val="30"/>
                                      <w:marTop w:val="0"/>
                                      <w:marBottom w:val="0"/>
                                      <w:divBdr>
                                        <w:top w:val="none" w:sz="0" w:space="0" w:color="auto"/>
                                        <w:left w:val="none" w:sz="0" w:space="0" w:color="auto"/>
                                        <w:bottom w:val="none" w:sz="0" w:space="0" w:color="auto"/>
                                        <w:right w:val="none" w:sz="0" w:space="0" w:color="auto"/>
                                      </w:divBdr>
                                      <w:divsChild>
                                        <w:div w:id="730227896">
                                          <w:marLeft w:val="0"/>
                                          <w:marRight w:val="0"/>
                                          <w:marTop w:val="0"/>
                                          <w:marBottom w:val="0"/>
                                          <w:divBdr>
                                            <w:top w:val="none" w:sz="0" w:space="0" w:color="auto"/>
                                            <w:left w:val="none" w:sz="0" w:space="0" w:color="auto"/>
                                            <w:bottom w:val="none" w:sz="0" w:space="0" w:color="auto"/>
                                            <w:right w:val="none" w:sz="0" w:space="0" w:color="auto"/>
                                          </w:divBdr>
                                        </w:div>
                                      </w:divsChild>
                                    </w:div>
                                    <w:div w:id="1598293928">
                                      <w:marLeft w:val="0"/>
                                      <w:marRight w:val="30"/>
                                      <w:marTop w:val="0"/>
                                      <w:marBottom w:val="0"/>
                                      <w:divBdr>
                                        <w:top w:val="none" w:sz="0" w:space="0" w:color="auto"/>
                                        <w:left w:val="none" w:sz="0" w:space="0" w:color="auto"/>
                                        <w:bottom w:val="none" w:sz="0" w:space="0" w:color="auto"/>
                                        <w:right w:val="none" w:sz="0" w:space="0" w:color="auto"/>
                                      </w:divBdr>
                                      <w:divsChild>
                                        <w:div w:id="1496073980">
                                          <w:marLeft w:val="0"/>
                                          <w:marRight w:val="0"/>
                                          <w:marTop w:val="0"/>
                                          <w:marBottom w:val="0"/>
                                          <w:divBdr>
                                            <w:top w:val="none" w:sz="0" w:space="0" w:color="auto"/>
                                            <w:left w:val="none" w:sz="0" w:space="0" w:color="auto"/>
                                            <w:bottom w:val="none" w:sz="0" w:space="0" w:color="auto"/>
                                            <w:right w:val="none" w:sz="0" w:space="0" w:color="auto"/>
                                          </w:divBdr>
                                        </w:div>
                                      </w:divsChild>
                                    </w:div>
                                    <w:div w:id="53898222">
                                      <w:marLeft w:val="0"/>
                                      <w:marRight w:val="30"/>
                                      <w:marTop w:val="0"/>
                                      <w:marBottom w:val="0"/>
                                      <w:divBdr>
                                        <w:top w:val="none" w:sz="0" w:space="0" w:color="auto"/>
                                        <w:left w:val="none" w:sz="0" w:space="0" w:color="auto"/>
                                        <w:bottom w:val="none" w:sz="0" w:space="0" w:color="auto"/>
                                        <w:right w:val="none" w:sz="0" w:space="0" w:color="auto"/>
                                      </w:divBdr>
                                      <w:divsChild>
                                        <w:div w:id="1246574909">
                                          <w:marLeft w:val="0"/>
                                          <w:marRight w:val="0"/>
                                          <w:marTop w:val="0"/>
                                          <w:marBottom w:val="0"/>
                                          <w:divBdr>
                                            <w:top w:val="none" w:sz="0" w:space="0" w:color="auto"/>
                                            <w:left w:val="none" w:sz="0" w:space="0" w:color="auto"/>
                                            <w:bottom w:val="none" w:sz="0" w:space="0" w:color="auto"/>
                                            <w:right w:val="none" w:sz="0" w:space="0" w:color="auto"/>
                                          </w:divBdr>
                                        </w:div>
                                      </w:divsChild>
                                    </w:div>
                                    <w:div w:id="1102846907">
                                      <w:marLeft w:val="0"/>
                                      <w:marRight w:val="30"/>
                                      <w:marTop w:val="0"/>
                                      <w:marBottom w:val="0"/>
                                      <w:divBdr>
                                        <w:top w:val="none" w:sz="0" w:space="0" w:color="auto"/>
                                        <w:left w:val="none" w:sz="0" w:space="0" w:color="auto"/>
                                        <w:bottom w:val="none" w:sz="0" w:space="0" w:color="auto"/>
                                        <w:right w:val="none" w:sz="0" w:space="0" w:color="auto"/>
                                      </w:divBdr>
                                      <w:divsChild>
                                        <w:div w:id="61213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243282">
                          <w:marLeft w:val="0"/>
                          <w:marRight w:val="0"/>
                          <w:marTop w:val="0"/>
                          <w:marBottom w:val="0"/>
                          <w:divBdr>
                            <w:top w:val="none" w:sz="0" w:space="0" w:color="auto"/>
                            <w:left w:val="none" w:sz="0" w:space="0" w:color="auto"/>
                            <w:bottom w:val="none" w:sz="0" w:space="0" w:color="auto"/>
                            <w:right w:val="none" w:sz="0" w:space="0" w:color="auto"/>
                          </w:divBdr>
                          <w:divsChild>
                            <w:div w:id="1070158532">
                              <w:marLeft w:val="540"/>
                              <w:marRight w:val="0"/>
                              <w:marTop w:val="0"/>
                              <w:marBottom w:val="300"/>
                              <w:divBdr>
                                <w:top w:val="none" w:sz="0" w:space="0" w:color="auto"/>
                                <w:left w:val="none" w:sz="0" w:space="0" w:color="auto"/>
                                <w:bottom w:val="none" w:sz="0" w:space="0" w:color="auto"/>
                                <w:right w:val="none" w:sz="0" w:space="0" w:color="auto"/>
                              </w:divBdr>
                              <w:divsChild>
                                <w:div w:id="4253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423173">
                          <w:marLeft w:val="0"/>
                          <w:marRight w:val="0"/>
                          <w:marTop w:val="300"/>
                          <w:marBottom w:val="300"/>
                          <w:divBdr>
                            <w:top w:val="none" w:sz="0" w:space="0" w:color="auto"/>
                            <w:left w:val="none" w:sz="0" w:space="0" w:color="auto"/>
                            <w:bottom w:val="none" w:sz="0" w:space="0" w:color="auto"/>
                            <w:right w:val="none" w:sz="0" w:space="0" w:color="auto"/>
                          </w:divBdr>
                          <w:divsChild>
                            <w:div w:id="1093891546">
                              <w:marLeft w:val="0"/>
                              <w:marRight w:val="0"/>
                              <w:marTop w:val="0"/>
                              <w:marBottom w:val="0"/>
                              <w:divBdr>
                                <w:top w:val="none" w:sz="0" w:space="0" w:color="auto"/>
                                <w:left w:val="none" w:sz="0" w:space="0" w:color="auto"/>
                                <w:bottom w:val="none" w:sz="0" w:space="0" w:color="auto"/>
                                <w:right w:val="none" w:sz="0" w:space="0" w:color="auto"/>
                              </w:divBdr>
                              <w:divsChild>
                                <w:div w:id="259334228">
                                  <w:marLeft w:val="0"/>
                                  <w:marRight w:val="0"/>
                                  <w:marTop w:val="0"/>
                                  <w:marBottom w:val="0"/>
                                  <w:divBdr>
                                    <w:top w:val="none" w:sz="0" w:space="0" w:color="auto"/>
                                    <w:left w:val="none" w:sz="0" w:space="0" w:color="auto"/>
                                    <w:bottom w:val="none" w:sz="0" w:space="0" w:color="auto"/>
                                    <w:right w:val="none" w:sz="0" w:space="0" w:color="auto"/>
                                  </w:divBdr>
                                  <w:divsChild>
                                    <w:div w:id="1080131033">
                                      <w:marLeft w:val="0"/>
                                      <w:marRight w:val="0"/>
                                      <w:marTop w:val="0"/>
                                      <w:marBottom w:val="0"/>
                                      <w:divBdr>
                                        <w:top w:val="none" w:sz="0" w:space="0" w:color="auto"/>
                                        <w:left w:val="none" w:sz="0" w:space="0" w:color="auto"/>
                                        <w:bottom w:val="none" w:sz="0" w:space="0" w:color="auto"/>
                                        <w:right w:val="none" w:sz="0" w:space="0" w:color="auto"/>
                                      </w:divBdr>
                                      <w:divsChild>
                                        <w:div w:id="20616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610628">
                              <w:marLeft w:val="0"/>
                              <w:marRight w:val="0"/>
                              <w:marTop w:val="180"/>
                              <w:marBottom w:val="0"/>
                              <w:divBdr>
                                <w:top w:val="none" w:sz="0" w:space="0" w:color="auto"/>
                                <w:left w:val="none" w:sz="0" w:space="0" w:color="auto"/>
                                <w:bottom w:val="none" w:sz="0" w:space="0" w:color="auto"/>
                                <w:right w:val="none" w:sz="0" w:space="0" w:color="auto"/>
                              </w:divBdr>
                              <w:divsChild>
                                <w:div w:id="169149348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628452">
      <w:bodyDiv w:val="1"/>
      <w:marLeft w:val="0"/>
      <w:marRight w:val="0"/>
      <w:marTop w:val="0"/>
      <w:marBottom w:val="0"/>
      <w:divBdr>
        <w:top w:val="none" w:sz="0" w:space="0" w:color="auto"/>
        <w:left w:val="none" w:sz="0" w:space="0" w:color="auto"/>
        <w:bottom w:val="none" w:sz="0" w:space="0" w:color="auto"/>
        <w:right w:val="none" w:sz="0" w:space="0" w:color="auto"/>
      </w:divBdr>
    </w:div>
    <w:div w:id="578949687">
      <w:bodyDiv w:val="1"/>
      <w:marLeft w:val="0"/>
      <w:marRight w:val="0"/>
      <w:marTop w:val="0"/>
      <w:marBottom w:val="0"/>
      <w:divBdr>
        <w:top w:val="none" w:sz="0" w:space="0" w:color="auto"/>
        <w:left w:val="none" w:sz="0" w:space="0" w:color="auto"/>
        <w:bottom w:val="none" w:sz="0" w:space="0" w:color="auto"/>
        <w:right w:val="none" w:sz="0" w:space="0" w:color="auto"/>
      </w:divBdr>
      <w:divsChild>
        <w:div w:id="291449530">
          <w:marLeft w:val="2100"/>
          <w:marRight w:val="0"/>
          <w:marTop w:val="0"/>
          <w:marBottom w:val="0"/>
          <w:divBdr>
            <w:top w:val="none" w:sz="0" w:space="0" w:color="auto"/>
            <w:left w:val="none" w:sz="0" w:space="0" w:color="auto"/>
            <w:bottom w:val="none" w:sz="0" w:space="0" w:color="auto"/>
            <w:right w:val="none" w:sz="0" w:space="0" w:color="auto"/>
          </w:divBdr>
        </w:div>
        <w:div w:id="444154838">
          <w:marLeft w:val="2100"/>
          <w:marRight w:val="0"/>
          <w:marTop w:val="0"/>
          <w:marBottom w:val="0"/>
          <w:divBdr>
            <w:top w:val="none" w:sz="0" w:space="0" w:color="auto"/>
            <w:left w:val="none" w:sz="0" w:space="0" w:color="auto"/>
            <w:bottom w:val="none" w:sz="0" w:space="0" w:color="auto"/>
            <w:right w:val="none" w:sz="0" w:space="0" w:color="auto"/>
          </w:divBdr>
          <w:divsChild>
            <w:div w:id="1226575050">
              <w:marLeft w:val="0"/>
              <w:marRight w:val="0"/>
              <w:marTop w:val="0"/>
              <w:marBottom w:val="0"/>
              <w:divBdr>
                <w:top w:val="none" w:sz="0" w:space="0" w:color="auto"/>
                <w:left w:val="none" w:sz="0" w:space="0" w:color="auto"/>
                <w:bottom w:val="none" w:sz="0" w:space="0" w:color="auto"/>
                <w:right w:val="none" w:sz="0" w:space="0" w:color="auto"/>
              </w:divBdr>
              <w:divsChild>
                <w:div w:id="1074083839">
                  <w:marLeft w:val="0"/>
                  <w:marRight w:val="0"/>
                  <w:marTop w:val="0"/>
                  <w:marBottom w:val="0"/>
                  <w:divBdr>
                    <w:top w:val="none" w:sz="0" w:space="0" w:color="auto"/>
                    <w:left w:val="none" w:sz="0" w:space="0" w:color="auto"/>
                    <w:bottom w:val="none" w:sz="0" w:space="0" w:color="auto"/>
                    <w:right w:val="none" w:sz="0" w:space="0" w:color="auto"/>
                  </w:divBdr>
                  <w:divsChild>
                    <w:div w:id="579022683">
                      <w:marLeft w:val="0"/>
                      <w:marRight w:val="0"/>
                      <w:marTop w:val="0"/>
                      <w:marBottom w:val="0"/>
                      <w:divBdr>
                        <w:top w:val="none" w:sz="0" w:space="0" w:color="auto"/>
                        <w:left w:val="none" w:sz="0" w:space="0" w:color="auto"/>
                        <w:bottom w:val="none" w:sz="0" w:space="0" w:color="auto"/>
                        <w:right w:val="none" w:sz="0" w:space="0" w:color="auto"/>
                      </w:divBdr>
                    </w:div>
                  </w:divsChild>
                </w:div>
                <w:div w:id="1247767420">
                  <w:marLeft w:val="0"/>
                  <w:marRight w:val="0"/>
                  <w:marTop w:val="0"/>
                  <w:marBottom w:val="0"/>
                  <w:divBdr>
                    <w:top w:val="none" w:sz="0" w:space="0" w:color="auto"/>
                    <w:left w:val="none" w:sz="0" w:space="0" w:color="auto"/>
                    <w:bottom w:val="none" w:sz="0" w:space="0" w:color="auto"/>
                    <w:right w:val="none" w:sz="0" w:space="0" w:color="auto"/>
                  </w:divBdr>
                  <w:divsChild>
                    <w:div w:id="951984636">
                      <w:marLeft w:val="0"/>
                      <w:marRight w:val="0"/>
                      <w:marTop w:val="0"/>
                      <w:marBottom w:val="0"/>
                      <w:divBdr>
                        <w:top w:val="none" w:sz="0" w:space="0" w:color="auto"/>
                        <w:left w:val="none" w:sz="0" w:space="0" w:color="auto"/>
                        <w:bottom w:val="none" w:sz="0" w:space="0" w:color="auto"/>
                        <w:right w:val="none" w:sz="0" w:space="0" w:color="auto"/>
                      </w:divBdr>
                    </w:div>
                    <w:div w:id="1315912349">
                      <w:marLeft w:val="0"/>
                      <w:marRight w:val="0"/>
                      <w:marTop w:val="0"/>
                      <w:marBottom w:val="0"/>
                      <w:divBdr>
                        <w:top w:val="none" w:sz="0" w:space="0" w:color="auto"/>
                        <w:left w:val="none" w:sz="0" w:space="0" w:color="auto"/>
                        <w:bottom w:val="none" w:sz="0" w:space="0" w:color="auto"/>
                        <w:right w:val="none" w:sz="0" w:space="0" w:color="auto"/>
                      </w:divBdr>
                    </w:div>
                    <w:div w:id="16714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10691">
          <w:marLeft w:val="2100"/>
          <w:marRight w:val="0"/>
          <w:marTop w:val="0"/>
          <w:marBottom w:val="0"/>
          <w:divBdr>
            <w:top w:val="none" w:sz="0" w:space="0" w:color="auto"/>
            <w:left w:val="none" w:sz="0" w:space="0" w:color="auto"/>
            <w:bottom w:val="none" w:sz="0" w:space="0" w:color="auto"/>
            <w:right w:val="none" w:sz="0" w:space="0" w:color="auto"/>
          </w:divBdr>
          <w:divsChild>
            <w:div w:id="111020101">
              <w:marLeft w:val="0"/>
              <w:marRight w:val="0"/>
              <w:marTop w:val="0"/>
              <w:marBottom w:val="0"/>
              <w:divBdr>
                <w:top w:val="none" w:sz="0" w:space="0" w:color="auto"/>
                <w:left w:val="none" w:sz="0" w:space="0" w:color="auto"/>
                <w:bottom w:val="none" w:sz="0" w:space="0" w:color="auto"/>
                <w:right w:val="none" w:sz="0" w:space="0" w:color="auto"/>
              </w:divBdr>
              <w:divsChild>
                <w:div w:id="709379388">
                  <w:marLeft w:val="0"/>
                  <w:marRight w:val="0"/>
                  <w:marTop w:val="0"/>
                  <w:marBottom w:val="105"/>
                  <w:divBdr>
                    <w:top w:val="none" w:sz="0" w:space="0" w:color="auto"/>
                    <w:left w:val="none" w:sz="0" w:space="0" w:color="auto"/>
                    <w:bottom w:val="none" w:sz="0" w:space="0" w:color="auto"/>
                    <w:right w:val="none" w:sz="0" w:space="0" w:color="auto"/>
                  </w:divBdr>
                </w:div>
                <w:div w:id="1514153209">
                  <w:marLeft w:val="0"/>
                  <w:marRight w:val="0"/>
                  <w:marTop w:val="0"/>
                  <w:marBottom w:val="0"/>
                  <w:divBdr>
                    <w:top w:val="none" w:sz="0" w:space="0" w:color="auto"/>
                    <w:left w:val="none" w:sz="0" w:space="0" w:color="auto"/>
                    <w:bottom w:val="none" w:sz="0" w:space="0" w:color="auto"/>
                    <w:right w:val="none" w:sz="0" w:space="0" w:color="auto"/>
                  </w:divBdr>
                  <w:divsChild>
                    <w:div w:id="147014235">
                      <w:marLeft w:val="0"/>
                      <w:marRight w:val="0"/>
                      <w:marTop w:val="0"/>
                      <w:marBottom w:val="75"/>
                      <w:divBdr>
                        <w:top w:val="none" w:sz="0" w:space="0" w:color="auto"/>
                        <w:left w:val="none" w:sz="0" w:space="0" w:color="auto"/>
                        <w:bottom w:val="none" w:sz="0" w:space="0" w:color="auto"/>
                        <w:right w:val="none" w:sz="0" w:space="0" w:color="auto"/>
                      </w:divBdr>
                    </w:div>
                    <w:div w:id="603656650">
                      <w:marLeft w:val="0"/>
                      <w:marRight w:val="0"/>
                      <w:marTop w:val="0"/>
                      <w:marBottom w:val="75"/>
                      <w:divBdr>
                        <w:top w:val="none" w:sz="0" w:space="0" w:color="auto"/>
                        <w:left w:val="none" w:sz="0" w:space="0" w:color="auto"/>
                        <w:bottom w:val="none" w:sz="0" w:space="0" w:color="auto"/>
                        <w:right w:val="none" w:sz="0" w:space="0" w:color="auto"/>
                      </w:divBdr>
                    </w:div>
                    <w:div w:id="7723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8390">
              <w:marLeft w:val="0"/>
              <w:marRight w:val="0"/>
              <w:marTop w:val="0"/>
              <w:marBottom w:val="0"/>
              <w:divBdr>
                <w:top w:val="none" w:sz="0" w:space="0" w:color="auto"/>
                <w:left w:val="none" w:sz="0" w:space="0" w:color="auto"/>
                <w:bottom w:val="none" w:sz="0" w:space="0" w:color="auto"/>
                <w:right w:val="none" w:sz="0" w:space="0" w:color="auto"/>
              </w:divBdr>
              <w:divsChild>
                <w:div w:id="991956358">
                  <w:marLeft w:val="0"/>
                  <w:marRight w:val="0"/>
                  <w:marTop w:val="0"/>
                  <w:marBottom w:val="105"/>
                  <w:divBdr>
                    <w:top w:val="none" w:sz="0" w:space="0" w:color="auto"/>
                    <w:left w:val="none" w:sz="0" w:space="0" w:color="auto"/>
                    <w:bottom w:val="none" w:sz="0" w:space="0" w:color="auto"/>
                    <w:right w:val="none" w:sz="0" w:space="0" w:color="auto"/>
                  </w:divBdr>
                </w:div>
                <w:div w:id="1661540919">
                  <w:marLeft w:val="0"/>
                  <w:marRight w:val="0"/>
                  <w:marTop w:val="0"/>
                  <w:marBottom w:val="0"/>
                  <w:divBdr>
                    <w:top w:val="none" w:sz="0" w:space="0" w:color="auto"/>
                    <w:left w:val="none" w:sz="0" w:space="0" w:color="auto"/>
                    <w:bottom w:val="none" w:sz="0" w:space="0" w:color="auto"/>
                    <w:right w:val="none" w:sz="0" w:space="0" w:color="auto"/>
                  </w:divBdr>
                  <w:divsChild>
                    <w:div w:id="1084179293">
                      <w:marLeft w:val="0"/>
                      <w:marRight w:val="0"/>
                      <w:marTop w:val="0"/>
                      <w:marBottom w:val="0"/>
                      <w:divBdr>
                        <w:top w:val="none" w:sz="0" w:space="0" w:color="auto"/>
                        <w:left w:val="none" w:sz="0" w:space="0" w:color="auto"/>
                        <w:bottom w:val="none" w:sz="0" w:space="0" w:color="auto"/>
                        <w:right w:val="none" w:sz="0" w:space="0" w:color="auto"/>
                      </w:divBdr>
                    </w:div>
                    <w:div w:id="1455520149">
                      <w:marLeft w:val="0"/>
                      <w:marRight w:val="0"/>
                      <w:marTop w:val="0"/>
                      <w:marBottom w:val="75"/>
                      <w:divBdr>
                        <w:top w:val="none" w:sz="0" w:space="0" w:color="auto"/>
                        <w:left w:val="none" w:sz="0" w:space="0" w:color="auto"/>
                        <w:bottom w:val="none" w:sz="0" w:space="0" w:color="auto"/>
                        <w:right w:val="none" w:sz="0" w:space="0" w:color="auto"/>
                      </w:divBdr>
                    </w:div>
                    <w:div w:id="1944528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80934003">
              <w:marLeft w:val="0"/>
              <w:marRight w:val="0"/>
              <w:marTop w:val="0"/>
              <w:marBottom w:val="0"/>
              <w:divBdr>
                <w:top w:val="none" w:sz="0" w:space="0" w:color="auto"/>
                <w:left w:val="none" w:sz="0" w:space="0" w:color="auto"/>
                <w:bottom w:val="none" w:sz="0" w:space="0" w:color="auto"/>
                <w:right w:val="none" w:sz="0" w:space="0" w:color="auto"/>
              </w:divBdr>
              <w:divsChild>
                <w:div w:id="1327127941">
                  <w:marLeft w:val="0"/>
                  <w:marRight w:val="0"/>
                  <w:marTop w:val="0"/>
                  <w:marBottom w:val="0"/>
                  <w:divBdr>
                    <w:top w:val="none" w:sz="0" w:space="0" w:color="auto"/>
                    <w:left w:val="none" w:sz="0" w:space="0" w:color="auto"/>
                    <w:bottom w:val="none" w:sz="0" w:space="0" w:color="auto"/>
                    <w:right w:val="none" w:sz="0" w:space="0" w:color="auto"/>
                  </w:divBdr>
                  <w:divsChild>
                    <w:div w:id="741414982">
                      <w:marLeft w:val="0"/>
                      <w:marRight w:val="0"/>
                      <w:marTop w:val="0"/>
                      <w:marBottom w:val="0"/>
                      <w:divBdr>
                        <w:top w:val="none" w:sz="0" w:space="0" w:color="auto"/>
                        <w:left w:val="none" w:sz="0" w:space="0" w:color="auto"/>
                        <w:bottom w:val="none" w:sz="0" w:space="0" w:color="auto"/>
                        <w:right w:val="none" w:sz="0" w:space="0" w:color="auto"/>
                      </w:divBdr>
                    </w:div>
                    <w:div w:id="1074739058">
                      <w:marLeft w:val="0"/>
                      <w:marRight w:val="0"/>
                      <w:marTop w:val="0"/>
                      <w:marBottom w:val="75"/>
                      <w:divBdr>
                        <w:top w:val="none" w:sz="0" w:space="0" w:color="auto"/>
                        <w:left w:val="none" w:sz="0" w:space="0" w:color="auto"/>
                        <w:bottom w:val="none" w:sz="0" w:space="0" w:color="auto"/>
                        <w:right w:val="none" w:sz="0" w:space="0" w:color="auto"/>
                      </w:divBdr>
                    </w:div>
                    <w:div w:id="1796826734">
                      <w:marLeft w:val="0"/>
                      <w:marRight w:val="0"/>
                      <w:marTop w:val="0"/>
                      <w:marBottom w:val="75"/>
                      <w:divBdr>
                        <w:top w:val="none" w:sz="0" w:space="0" w:color="auto"/>
                        <w:left w:val="none" w:sz="0" w:space="0" w:color="auto"/>
                        <w:bottom w:val="none" w:sz="0" w:space="0" w:color="auto"/>
                        <w:right w:val="none" w:sz="0" w:space="0" w:color="auto"/>
                      </w:divBdr>
                    </w:div>
                  </w:divsChild>
                </w:div>
                <w:div w:id="1431199677">
                  <w:marLeft w:val="0"/>
                  <w:marRight w:val="0"/>
                  <w:marTop w:val="0"/>
                  <w:marBottom w:val="105"/>
                  <w:divBdr>
                    <w:top w:val="none" w:sz="0" w:space="0" w:color="auto"/>
                    <w:left w:val="none" w:sz="0" w:space="0" w:color="auto"/>
                    <w:bottom w:val="none" w:sz="0" w:space="0" w:color="auto"/>
                    <w:right w:val="none" w:sz="0" w:space="0" w:color="auto"/>
                  </w:divBdr>
                </w:div>
              </w:divsChild>
            </w:div>
            <w:div w:id="1402873770">
              <w:marLeft w:val="0"/>
              <w:marRight w:val="0"/>
              <w:marTop w:val="0"/>
              <w:marBottom w:val="0"/>
              <w:divBdr>
                <w:top w:val="none" w:sz="0" w:space="0" w:color="auto"/>
                <w:left w:val="none" w:sz="0" w:space="0" w:color="auto"/>
                <w:bottom w:val="none" w:sz="0" w:space="0" w:color="auto"/>
                <w:right w:val="none" w:sz="0" w:space="0" w:color="auto"/>
              </w:divBdr>
              <w:divsChild>
                <w:div w:id="1812599204">
                  <w:marLeft w:val="0"/>
                  <w:marRight w:val="0"/>
                  <w:marTop w:val="0"/>
                  <w:marBottom w:val="105"/>
                  <w:divBdr>
                    <w:top w:val="none" w:sz="0" w:space="0" w:color="auto"/>
                    <w:left w:val="none" w:sz="0" w:space="0" w:color="auto"/>
                    <w:bottom w:val="none" w:sz="0" w:space="0" w:color="auto"/>
                    <w:right w:val="none" w:sz="0" w:space="0" w:color="auto"/>
                  </w:divBdr>
                </w:div>
                <w:div w:id="1864857307">
                  <w:marLeft w:val="0"/>
                  <w:marRight w:val="0"/>
                  <w:marTop w:val="0"/>
                  <w:marBottom w:val="0"/>
                  <w:divBdr>
                    <w:top w:val="none" w:sz="0" w:space="0" w:color="auto"/>
                    <w:left w:val="none" w:sz="0" w:space="0" w:color="auto"/>
                    <w:bottom w:val="none" w:sz="0" w:space="0" w:color="auto"/>
                    <w:right w:val="none" w:sz="0" w:space="0" w:color="auto"/>
                  </w:divBdr>
                  <w:divsChild>
                    <w:div w:id="1302807242">
                      <w:marLeft w:val="0"/>
                      <w:marRight w:val="0"/>
                      <w:marTop w:val="0"/>
                      <w:marBottom w:val="75"/>
                      <w:divBdr>
                        <w:top w:val="none" w:sz="0" w:space="0" w:color="auto"/>
                        <w:left w:val="none" w:sz="0" w:space="0" w:color="auto"/>
                        <w:bottom w:val="none" w:sz="0" w:space="0" w:color="auto"/>
                        <w:right w:val="none" w:sz="0" w:space="0" w:color="auto"/>
                      </w:divBdr>
                    </w:div>
                    <w:div w:id="1627393792">
                      <w:marLeft w:val="0"/>
                      <w:marRight w:val="0"/>
                      <w:marTop w:val="0"/>
                      <w:marBottom w:val="75"/>
                      <w:divBdr>
                        <w:top w:val="none" w:sz="0" w:space="0" w:color="auto"/>
                        <w:left w:val="none" w:sz="0" w:space="0" w:color="auto"/>
                        <w:bottom w:val="none" w:sz="0" w:space="0" w:color="auto"/>
                        <w:right w:val="none" w:sz="0" w:space="0" w:color="auto"/>
                      </w:divBdr>
                    </w:div>
                    <w:div w:id="189569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7889">
          <w:marLeft w:val="2100"/>
          <w:marRight w:val="0"/>
          <w:marTop w:val="0"/>
          <w:marBottom w:val="0"/>
          <w:divBdr>
            <w:top w:val="none" w:sz="0" w:space="0" w:color="auto"/>
            <w:left w:val="none" w:sz="0" w:space="0" w:color="auto"/>
            <w:bottom w:val="none" w:sz="0" w:space="0" w:color="auto"/>
            <w:right w:val="none" w:sz="0" w:space="0" w:color="auto"/>
          </w:divBdr>
          <w:divsChild>
            <w:div w:id="117377044">
              <w:marLeft w:val="0"/>
              <w:marRight w:val="0"/>
              <w:marTop w:val="0"/>
              <w:marBottom w:val="0"/>
              <w:divBdr>
                <w:top w:val="none" w:sz="0" w:space="0" w:color="auto"/>
                <w:left w:val="none" w:sz="0" w:space="0" w:color="auto"/>
                <w:bottom w:val="none" w:sz="0" w:space="0" w:color="auto"/>
                <w:right w:val="none" w:sz="0" w:space="0" w:color="auto"/>
              </w:divBdr>
              <w:divsChild>
                <w:div w:id="1513910618">
                  <w:marLeft w:val="0"/>
                  <w:marRight w:val="0"/>
                  <w:marTop w:val="0"/>
                  <w:marBottom w:val="0"/>
                  <w:divBdr>
                    <w:top w:val="none" w:sz="0" w:space="0" w:color="auto"/>
                    <w:left w:val="none" w:sz="0" w:space="0" w:color="auto"/>
                    <w:bottom w:val="none" w:sz="0" w:space="0" w:color="auto"/>
                    <w:right w:val="none" w:sz="0" w:space="0" w:color="auto"/>
                  </w:divBdr>
                </w:div>
                <w:div w:id="1601765486">
                  <w:marLeft w:val="0"/>
                  <w:marRight w:val="0"/>
                  <w:marTop w:val="0"/>
                  <w:marBottom w:val="0"/>
                  <w:divBdr>
                    <w:top w:val="none" w:sz="0" w:space="0" w:color="auto"/>
                    <w:left w:val="none" w:sz="0" w:space="0" w:color="auto"/>
                    <w:bottom w:val="none" w:sz="0" w:space="0" w:color="auto"/>
                    <w:right w:val="none" w:sz="0" w:space="0" w:color="auto"/>
                  </w:divBdr>
                  <w:divsChild>
                    <w:div w:id="942958044">
                      <w:marLeft w:val="0"/>
                      <w:marRight w:val="0"/>
                      <w:marTop w:val="0"/>
                      <w:marBottom w:val="0"/>
                      <w:divBdr>
                        <w:top w:val="none" w:sz="0" w:space="0" w:color="auto"/>
                        <w:left w:val="none" w:sz="0" w:space="0" w:color="auto"/>
                        <w:bottom w:val="none" w:sz="0" w:space="0" w:color="auto"/>
                        <w:right w:val="none" w:sz="0" w:space="0" w:color="auto"/>
                      </w:divBdr>
                      <w:divsChild>
                        <w:div w:id="7379460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991350">
      <w:bodyDiv w:val="1"/>
      <w:marLeft w:val="0"/>
      <w:marRight w:val="0"/>
      <w:marTop w:val="0"/>
      <w:marBottom w:val="0"/>
      <w:divBdr>
        <w:top w:val="none" w:sz="0" w:space="0" w:color="auto"/>
        <w:left w:val="none" w:sz="0" w:space="0" w:color="auto"/>
        <w:bottom w:val="none" w:sz="0" w:space="0" w:color="auto"/>
        <w:right w:val="none" w:sz="0" w:space="0" w:color="auto"/>
      </w:divBdr>
      <w:divsChild>
        <w:div w:id="1228146813">
          <w:marLeft w:val="0"/>
          <w:marRight w:val="0"/>
          <w:marTop w:val="0"/>
          <w:marBottom w:val="0"/>
          <w:divBdr>
            <w:top w:val="none" w:sz="0" w:space="0" w:color="auto"/>
            <w:left w:val="none" w:sz="0" w:space="0" w:color="auto"/>
            <w:bottom w:val="none" w:sz="0" w:space="0" w:color="auto"/>
            <w:right w:val="none" w:sz="0" w:space="0" w:color="auto"/>
          </w:divBdr>
          <w:divsChild>
            <w:div w:id="435447737">
              <w:marLeft w:val="0"/>
              <w:marRight w:val="0"/>
              <w:marTop w:val="0"/>
              <w:marBottom w:val="0"/>
              <w:divBdr>
                <w:top w:val="none" w:sz="0" w:space="0" w:color="auto"/>
                <w:left w:val="none" w:sz="0" w:space="0" w:color="auto"/>
                <w:bottom w:val="none" w:sz="0" w:space="0" w:color="auto"/>
                <w:right w:val="none" w:sz="0" w:space="0" w:color="auto"/>
              </w:divBdr>
              <w:divsChild>
                <w:div w:id="455831751">
                  <w:marLeft w:val="0"/>
                  <w:marRight w:val="0"/>
                  <w:marTop w:val="0"/>
                  <w:marBottom w:val="240"/>
                  <w:divBdr>
                    <w:top w:val="none" w:sz="0" w:space="0" w:color="auto"/>
                    <w:left w:val="none" w:sz="0" w:space="0" w:color="auto"/>
                    <w:bottom w:val="none" w:sz="0" w:space="0" w:color="auto"/>
                    <w:right w:val="none" w:sz="0" w:space="0" w:color="auto"/>
                  </w:divBdr>
                </w:div>
                <w:div w:id="643659722">
                  <w:marLeft w:val="0"/>
                  <w:marRight w:val="0"/>
                  <w:marTop w:val="0"/>
                  <w:marBottom w:val="300"/>
                  <w:divBdr>
                    <w:top w:val="none" w:sz="0" w:space="0" w:color="auto"/>
                    <w:left w:val="none" w:sz="0" w:space="0" w:color="auto"/>
                    <w:bottom w:val="none" w:sz="0" w:space="0" w:color="auto"/>
                    <w:right w:val="none" w:sz="0" w:space="0" w:color="auto"/>
                  </w:divBdr>
                  <w:divsChild>
                    <w:div w:id="523054498">
                      <w:marLeft w:val="0"/>
                      <w:marRight w:val="300"/>
                      <w:marTop w:val="0"/>
                      <w:marBottom w:val="150"/>
                      <w:divBdr>
                        <w:top w:val="none" w:sz="0" w:space="0" w:color="auto"/>
                        <w:left w:val="none" w:sz="0" w:space="0" w:color="auto"/>
                        <w:bottom w:val="none" w:sz="0" w:space="0" w:color="auto"/>
                        <w:right w:val="none" w:sz="0" w:space="0" w:color="auto"/>
                      </w:divBdr>
                      <w:divsChild>
                        <w:div w:id="484246245">
                          <w:marLeft w:val="0"/>
                          <w:marRight w:val="0"/>
                          <w:marTop w:val="0"/>
                          <w:marBottom w:val="0"/>
                          <w:divBdr>
                            <w:top w:val="none" w:sz="0" w:space="0" w:color="auto"/>
                            <w:left w:val="none" w:sz="0" w:space="0" w:color="auto"/>
                            <w:bottom w:val="none" w:sz="0" w:space="0" w:color="auto"/>
                            <w:right w:val="none" w:sz="0" w:space="0" w:color="auto"/>
                          </w:divBdr>
                          <w:divsChild>
                            <w:div w:id="433865900">
                              <w:marLeft w:val="0"/>
                              <w:marRight w:val="0"/>
                              <w:marTop w:val="225"/>
                              <w:marBottom w:val="0"/>
                              <w:divBdr>
                                <w:top w:val="none" w:sz="0" w:space="0" w:color="auto"/>
                                <w:left w:val="none" w:sz="0" w:space="0" w:color="auto"/>
                                <w:bottom w:val="none" w:sz="0" w:space="0" w:color="auto"/>
                                <w:right w:val="none" w:sz="0" w:space="0" w:color="auto"/>
                              </w:divBdr>
                              <w:divsChild>
                                <w:div w:id="948513445">
                                  <w:marLeft w:val="0"/>
                                  <w:marRight w:val="0"/>
                                  <w:marTop w:val="0"/>
                                  <w:marBottom w:val="0"/>
                                  <w:divBdr>
                                    <w:top w:val="none" w:sz="0" w:space="0" w:color="auto"/>
                                    <w:left w:val="none" w:sz="0" w:space="0" w:color="auto"/>
                                    <w:bottom w:val="none" w:sz="0" w:space="0" w:color="auto"/>
                                    <w:right w:val="none" w:sz="0" w:space="0" w:color="auto"/>
                                  </w:divBdr>
                                </w:div>
                                <w:div w:id="20740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29062">
                      <w:marLeft w:val="0"/>
                      <w:marRight w:val="300"/>
                      <w:marTop w:val="0"/>
                      <w:marBottom w:val="150"/>
                      <w:divBdr>
                        <w:top w:val="none" w:sz="0" w:space="0" w:color="auto"/>
                        <w:left w:val="none" w:sz="0" w:space="0" w:color="auto"/>
                        <w:bottom w:val="none" w:sz="0" w:space="0" w:color="auto"/>
                        <w:right w:val="none" w:sz="0" w:space="0" w:color="auto"/>
                      </w:divBdr>
                      <w:divsChild>
                        <w:div w:id="942343533">
                          <w:marLeft w:val="0"/>
                          <w:marRight w:val="0"/>
                          <w:marTop w:val="0"/>
                          <w:marBottom w:val="0"/>
                          <w:divBdr>
                            <w:top w:val="none" w:sz="0" w:space="0" w:color="auto"/>
                            <w:left w:val="none" w:sz="0" w:space="0" w:color="auto"/>
                            <w:bottom w:val="none" w:sz="0" w:space="0" w:color="auto"/>
                            <w:right w:val="none" w:sz="0" w:space="0" w:color="auto"/>
                          </w:divBdr>
                          <w:divsChild>
                            <w:div w:id="26830463">
                              <w:marLeft w:val="0"/>
                              <w:marRight w:val="0"/>
                              <w:marTop w:val="225"/>
                              <w:marBottom w:val="0"/>
                              <w:divBdr>
                                <w:top w:val="none" w:sz="0" w:space="0" w:color="auto"/>
                                <w:left w:val="none" w:sz="0" w:space="0" w:color="auto"/>
                                <w:bottom w:val="none" w:sz="0" w:space="0" w:color="auto"/>
                                <w:right w:val="none" w:sz="0" w:space="0" w:color="auto"/>
                              </w:divBdr>
                              <w:divsChild>
                                <w:div w:id="1267270192">
                                  <w:marLeft w:val="0"/>
                                  <w:marRight w:val="0"/>
                                  <w:marTop w:val="0"/>
                                  <w:marBottom w:val="0"/>
                                  <w:divBdr>
                                    <w:top w:val="none" w:sz="0" w:space="0" w:color="auto"/>
                                    <w:left w:val="none" w:sz="0" w:space="0" w:color="auto"/>
                                    <w:bottom w:val="none" w:sz="0" w:space="0" w:color="auto"/>
                                    <w:right w:val="none" w:sz="0" w:space="0" w:color="auto"/>
                                  </w:divBdr>
                                </w:div>
                                <w:div w:id="17651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24138">
                      <w:marLeft w:val="300"/>
                      <w:marRight w:val="0"/>
                      <w:marTop w:val="0"/>
                      <w:marBottom w:val="150"/>
                      <w:divBdr>
                        <w:top w:val="none" w:sz="0" w:space="0" w:color="auto"/>
                        <w:left w:val="none" w:sz="0" w:space="0" w:color="auto"/>
                        <w:bottom w:val="none" w:sz="0" w:space="0" w:color="auto"/>
                        <w:right w:val="none" w:sz="0" w:space="0" w:color="auto"/>
                      </w:divBdr>
                      <w:divsChild>
                        <w:div w:id="1243445788">
                          <w:marLeft w:val="0"/>
                          <w:marRight w:val="0"/>
                          <w:marTop w:val="0"/>
                          <w:marBottom w:val="0"/>
                          <w:divBdr>
                            <w:top w:val="none" w:sz="0" w:space="0" w:color="auto"/>
                            <w:left w:val="none" w:sz="0" w:space="0" w:color="auto"/>
                            <w:bottom w:val="none" w:sz="0" w:space="0" w:color="auto"/>
                            <w:right w:val="none" w:sz="0" w:space="0" w:color="auto"/>
                          </w:divBdr>
                          <w:divsChild>
                            <w:div w:id="403722928">
                              <w:marLeft w:val="0"/>
                              <w:marRight w:val="0"/>
                              <w:marTop w:val="225"/>
                              <w:marBottom w:val="0"/>
                              <w:divBdr>
                                <w:top w:val="none" w:sz="0" w:space="0" w:color="auto"/>
                                <w:left w:val="none" w:sz="0" w:space="0" w:color="auto"/>
                                <w:bottom w:val="none" w:sz="0" w:space="0" w:color="auto"/>
                                <w:right w:val="none" w:sz="0" w:space="0" w:color="auto"/>
                              </w:divBdr>
                              <w:divsChild>
                                <w:div w:id="1561474019">
                                  <w:marLeft w:val="0"/>
                                  <w:marRight w:val="0"/>
                                  <w:marTop w:val="0"/>
                                  <w:marBottom w:val="0"/>
                                  <w:divBdr>
                                    <w:top w:val="none" w:sz="0" w:space="0" w:color="auto"/>
                                    <w:left w:val="none" w:sz="0" w:space="0" w:color="auto"/>
                                    <w:bottom w:val="none" w:sz="0" w:space="0" w:color="auto"/>
                                    <w:right w:val="none" w:sz="0" w:space="0" w:color="auto"/>
                                  </w:divBdr>
                                </w:div>
                                <w:div w:id="168355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15653">
                      <w:marLeft w:val="300"/>
                      <w:marRight w:val="0"/>
                      <w:marTop w:val="0"/>
                      <w:marBottom w:val="150"/>
                      <w:divBdr>
                        <w:top w:val="none" w:sz="0" w:space="0" w:color="auto"/>
                        <w:left w:val="none" w:sz="0" w:space="0" w:color="auto"/>
                        <w:bottom w:val="none" w:sz="0" w:space="0" w:color="auto"/>
                        <w:right w:val="none" w:sz="0" w:space="0" w:color="auto"/>
                      </w:divBdr>
                      <w:divsChild>
                        <w:div w:id="181163543">
                          <w:marLeft w:val="0"/>
                          <w:marRight w:val="0"/>
                          <w:marTop w:val="0"/>
                          <w:marBottom w:val="0"/>
                          <w:divBdr>
                            <w:top w:val="none" w:sz="0" w:space="0" w:color="auto"/>
                            <w:left w:val="none" w:sz="0" w:space="0" w:color="auto"/>
                            <w:bottom w:val="none" w:sz="0" w:space="0" w:color="auto"/>
                            <w:right w:val="none" w:sz="0" w:space="0" w:color="auto"/>
                          </w:divBdr>
                          <w:divsChild>
                            <w:div w:id="387072245">
                              <w:marLeft w:val="0"/>
                              <w:marRight w:val="0"/>
                              <w:marTop w:val="225"/>
                              <w:marBottom w:val="0"/>
                              <w:divBdr>
                                <w:top w:val="none" w:sz="0" w:space="0" w:color="auto"/>
                                <w:left w:val="none" w:sz="0" w:space="0" w:color="auto"/>
                                <w:bottom w:val="none" w:sz="0" w:space="0" w:color="auto"/>
                                <w:right w:val="none" w:sz="0" w:space="0" w:color="auto"/>
                              </w:divBdr>
                              <w:divsChild>
                                <w:div w:id="1715496767">
                                  <w:marLeft w:val="0"/>
                                  <w:marRight w:val="0"/>
                                  <w:marTop w:val="0"/>
                                  <w:marBottom w:val="0"/>
                                  <w:divBdr>
                                    <w:top w:val="none" w:sz="0" w:space="0" w:color="auto"/>
                                    <w:left w:val="none" w:sz="0" w:space="0" w:color="auto"/>
                                    <w:bottom w:val="none" w:sz="0" w:space="0" w:color="auto"/>
                                    <w:right w:val="none" w:sz="0" w:space="0" w:color="auto"/>
                                  </w:divBdr>
                                </w:div>
                                <w:div w:id="19057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3343">
                      <w:marLeft w:val="300"/>
                      <w:marRight w:val="0"/>
                      <w:marTop w:val="0"/>
                      <w:marBottom w:val="150"/>
                      <w:divBdr>
                        <w:top w:val="none" w:sz="0" w:space="0" w:color="auto"/>
                        <w:left w:val="none" w:sz="0" w:space="0" w:color="auto"/>
                        <w:bottom w:val="none" w:sz="0" w:space="0" w:color="auto"/>
                        <w:right w:val="none" w:sz="0" w:space="0" w:color="auto"/>
                      </w:divBdr>
                      <w:divsChild>
                        <w:div w:id="553544914">
                          <w:marLeft w:val="0"/>
                          <w:marRight w:val="0"/>
                          <w:marTop w:val="0"/>
                          <w:marBottom w:val="0"/>
                          <w:divBdr>
                            <w:top w:val="none" w:sz="0" w:space="0" w:color="auto"/>
                            <w:left w:val="none" w:sz="0" w:space="0" w:color="auto"/>
                            <w:bottom w:val="none" w:sz="0" w:space="0" w:color="auto"/>
                            <w:right w:val="none" w:sz="0" w:space="0" w:color="auto"/>
                          </w:divBdr>
                          <w:divsChild>
                            <w:div w:id="1501235335">
                              <w:marLeft w:val="0"/>
                              <w:marRight w:val="0"/>
                              <w:marTop w:val="225"/>
                              <w:marBottom w:val="0"/>
                              <w:divBdr>
                                <w:top w:val="none" w:sz="0" w:space="0" w:color="auto"/>
                                <w:left w:val="none" w:sz="0" w:space="0" w:color="auto"/>
                                <w:bottom w:val="none" w:sz="0" w:space="0" w:color="auto"/>
                                <w:right w:val="none" w:sz="0" w:space="0" w:color="auto"/>
                              </w:divBdr>
                              <w:divsChild>
                                <w:div w:id="1283803407">
                                  <w:marLeft w:val="0"/>
                                  <w:marRight w:val="0"/>
                                  <w:marTop w:val="0"/>
                                  <w:marBottom w:val="0"/>
                                  <w:divBdr>
                                    <w:top w:val="none" w:sz="0" w:space="0" w:color="auto"/>
                                    <w:left w:val="none" w:sz="0" w:space="0" w:color="auto"/>
                                    <w:bottom w:val="none" w:sz="0" w:space="0" w:color="auto"/>
                                    <w:right w:val="none" w:sz="0" w:space="0" w:color="auto"/>
                                  </w:divBdr>
                                </w:div>
                                <w:div w:id="180407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08235">
                      <w:marLeft w:val="0"/>
                      <w:marRight w:val="300"/>
                      <w:marTop w:val="0"/>
                      <w:marBottom w:val="150"/>
                      <w:divBdr>
                        <w:top w:val="none" w:sz="0" w:space="0" w:color="auto"/>
                        <w:left w:val="none" w:sz="0" w:space="0" w:color="auto"/>
                        <w:bottom w:val="none" w:sz="0" w:space="0" w:color="auto"/>
                        <w:right w:val="none" w:sz="0" w:space="0" w:color="auto"/>
                      </w:divBdr>
                      <w:divsChild>
                        <w:div w:id="804077912">
                          <w:marLeft w:val="0"/>
                          <w:marRight w:val="0"/>
                          <w:marTop w:val="0"/>
                          <w:marBottom w:val="0"/>
                          <w:divBdr>
                            <w:top w:val="none" w:sz="0" w:space="0" w:color="auto"/>
                            <w:left w:val="none" w:sz="0" w:space="0" w:color="auto"/>
                            <w:bottom w:val="none" w:sz="0" w:space="0" w:color="auto"/>
                            <w:right w:val="none" w:sz="0" w:space="0" w:color="auto"/>
                          </w:divBdr>
                          <w:divsChild>
                            <w:div w:id="575746760">
                              <w:marLeft w:val="0"/>
                              <w:marRight w:val="0"/>
                              <w:marTop w:val="225"/>
                              <w:marBottom w:val="0"/>
                              <w:divBdr>
                                <w:top w:val="none" w:sz="0" w:space="0" w:color="auto"/>
                                <w:left w:val="none" w:sz="0" w:space="0" w:color="auto"/>
                                <w:bottom w:val="none" w:sz="0" w:space="0" w:color="auto"/>
                                <w:right w:val="none" w:sz="0" w:space="0" w:color="auto"/>
                              </w:divBdr>
                              <w:divsChild>
                                <w:div w:id="35392830">
                                  <w:marLeft w:val="0"/>
                                  <w:marRight w:val="0"/>
                                  <w:marTop w:val="0"/>
                                  <w:marBottom w:val="0"/>
                                  <w:divBdr>
                                    <w:top w:val="none" w:sz="0" w:space="0" w:color="auto"/>
                                    <w:left w:val="none" w:sz="0" w:space="0" w:color="auto"/>
                                    <w:bottom w:val="none" w:sz="0" w:space="0" w:color="auto"/>
                                    <w:right w:val="none" w:sz="0" w:space="0" w:color="auto"/>
                                  </w:divBdr>
                                </w:div>
                                <w:div w:id="8183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661080">
                      <w:marLeft w:val="0"/>
                      <w:marRight w:val="300"/>
                      <w:marTop w:val="0"/>
                      <w:marBottom w:val="150"/>
                      <w:divBdr>
                        <w:top w:val="none" w:sz="0" w:space="0" w:color="auto"/>
                        <w:left w:val="none" w:sz="0" w:space="0" w:color="auto"/>
                        <w:bottom w:val="none" w:sz="0" w:space="0" w:color="auto"/>
                        <w:right w:val="none" w:sz="0" w:space="0" w:color="auto"/>
                      </w:divBdr>
                      <w:divsChild>
                        <w:div w:id="1308172156">
                          <w:marLeft w:val="0"/>
                          <w:marRight w:val="0"/>
                          <w:marTop w:val="0"/>
                          <w:marBottom w:val="0"/>
                          <w:divBdr>
                            <w:top w:val="none" w:sz="0" w:space="0" w:color="auto"/>
                            <w:left w:val="none" w:sz="0" w:space="0" w:color="auto"/>
                            <w:bottom w:val="none" w:sz="0" w:space="0" w:color="auto"/>
                            <w:right w:val="none" w:sz="0" w:space="0" w:color="auto"/>
                          </w:divBdr>
                          <w:divsChild>
                            <w:div w:id="990254847">
                              <w:marLeft w:val="0"/>
                              <w:marRight w:val="0"/>
                              <w:marTop w:val="225"/>
                              <w:marBottom w:val="0"/>
                              <w:divBdr>
                                <w:top w:val="none" w:sz="0" w:space="0" w:color="auto"/>
                                <w:left w:val="none" w:sz="0" w:space="0" w:color="auto"/>
                                <w:bottom w:val="none" w:sz="0" w:space="0" w:color="auto"/>
                                <w:right w:val="none" w:sz="0" w:space="0" w:color="auto"/>
                              </w:divBdr>
                              <w:divsChild>
                                <w:div w:id="18940489">
                                  <w:marLeft w:val="0"/>
                                  <w:marRight w:val="0"/>
                                  <w:marTop w:val="0"/>
                                  <w:marBottom w:val="0"/>
                                  <w:divBdr>
                                    <w:top w:val="none" w:sz="0" w:space="0" w:color="auto"/>
                                    <w:left w:val="none" w:sz="0" w:space="0" w:color="auto"/>
                                    <w:bottom w:val="none" w:sz="0" w:space="0" w:color="auto"/>
                                    <w:right w:val="none" w:sz="0" w:space="0" w:color="auto"/>
                                  </w:divBdr>
                                </w:div>
                                <w:div w:id="8092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842745">
                  <w:marLeft w:val="0"/>
                  <w:marRight w:val="0"/>
                  <w:marTop w:val="0"/>
                  <w:marBottom w:val="300"/>
                  <w:divBdr>
                    <w:top w:val="none" w:sz="0" w:space="0" w:color="auto"/>
                    <w:left w:val="none" w:sz="0" w:space="0" w:color="auto"/>
                    <w:bottom w:val="none" w:sz="0" w:space="0" w:color="auto"/>
                    <w:right w:val="none" w:sz="0" w:space="0" w:color="auto"/>
                  </w:divBdr>
                  <w:divsChild>
                    <w:div w:id="9340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1888">
              <w:marLeft w:val="0"/>
              <w:marRight w:val="0"/>
              <w:marTop w:val="0"/>
              <w:marBottom w:val="0"/>
              <w:divBdr>
                <w:top w:val="none" w:sz="0" w:space="0" w:color="auto"/>
                <w:left w:val="none" w:sz="0" w:space="0" w:color="auto"/>
                <w:bottom w:val="none" w:sz="0" w:space="0" w:color="auto"/>
                <w:right w:val="none" w:sz="0" w:space="0" w:color="auto"/>
              </w:divBdr>
              <w:divsChild>
                <w:div w:id="1667507">
                  <w:marLeft w:val="0"/>
                  <w:marRight w:val="0"/>
                  <w:marTop w:val="75"/>
                  <w:marBottom w:val="0"/>
                  <w:divBdr>
                    <w:top w:val="none" w:sz="0" w:space="0" w:color="auto"/>
                    <w:left w:val="none" w:sz="0" w:space="0" w:color="auto"/>
                    <w:bottom w:val="none" w:sz="0" w:space="0" w:color="auto"/>
                    <w:right w:val="none" w:sz="0" w:space="0" w:color="auto"/>
                  </w:divBdr>
                  <w:divsChild>
                    <w:div w:id="1675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22869">
          <w:marLeft w:val="0"/>
          <w:marRight w:val="0"/>
          <w:marTop w:val="375"/>
          <w:marBottom w:val="330"/>
          <w:divBdr>
            <w:top w:val="none" w:sz="0" w:space="0" w:color="auto"/>
            <w:left w:val="none" w:sz="0" w:space="0" w:color="auto"/>
            <w:bottom w:val="none" w:sz="0" w:space="0" w:color="auto"/>
            <w:right w:val="none" w:sz="0" w:space="0" w:color="auto"/>
          </w:divBdr>
          <w:divsChild>
            <w:div w:id="240605375">
              <w:marLeft w:val="0"/>
              <w:marRight w:val="0"/>
              <w:marTop w:val="0"/>
              <w:marBottom w:val="210"/>
              <w:divBdr>
                <w:top w:val="none" w:sz="0" w:space="0" w:color="auto"/>
                <w:left w:val="none" w:sz="0" w:space="0" w:color="auto"/>
                <w:bottom w:val="none" w:sz="0" w:space="0" w:color="auto"/>
                <w:right w:val="none" w:sz="0" w:space="0" w:color="auto"/>
              </w:divBdr>
            </w:div>
            <w:div w:id="1487823018">
              <w:marLeft w:val="0"/>
              <w:marRight w:val="0"/>
              <w:marTop w:val="0"/>
              <w:marBottom w:val="210"/>
              <w:divBdr>
                <w:top w:val="none" w:sz="0" w:space="0" w:color="auto"/>
                <w:left w:val="none" w:sz="0" w:space="0" w:color="auto"/>
                <w:bottom w:val="none" w:sz="0" w:space="0" w:color="auto"/>
                <w:right w:val="none" w:sz="0" w:space="0" w:color="auto"/>
              </w:divBdr>
              <w:divsChild>
                <w:div w:id="253320678">
                  <w:marLeft w:val="0"/>
                  <w:marRight w:val="0"/>
                  <w:marTop w:val="0"/>
                  <w:marBottom w:val="0"/>
                  <w:divBdr>
                    <w:top w:val="none" w:sz="0" w:space="0" w:color="auto"/>
                    <w:left w:val="none" w:sz="0" w:space="0" w:color="auto"/>
                    <w:bottom w:val="none" w:sz="0" w:space="0" w:color="auto"/>
                    <w:right w:val="none" w:sz="0" w:space="0" w:color="auto"/>
                  </w:divBdr>
                  <w:divsChild>
                    <w:div w:id="7555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493466">
      <w:bodyDiv w:val="1"/>
      <w:marLeft w:val="0"/>
      <w:marRight w:val="0"/>
      <w:marTop w:val="0"/>
      <w:marBottom w:val="0"/>
      <w:divBdr>
        <w:top w:val="none" w:sz="0" w:space="0" w:color="auto"/>
        <w:left w:val="none" w:sz="0" w:space="0" w:color="auto"/>
        <w:bottom w:val="none" w:sz="0" w:space="0" w:color="auto"/>
        <w:right w:val="none" w:sz="0" w:space="0" w:color="auto"/>
      </w:divBdr>
      <w:divsChild>
        <w:div w:id="1392343127">
          <w:marLeft w:val="0"/>
          <w:marRight w:val="0"/>
          <w:marTop w:val="0"/>
          <w:marBottom w:val="180"/>
          <w:divBdr>
            <w:top w:val="none" w:sz="0" w:space="0" w:color="auto"/>
            <w:left w:val="none" w:sz="0" w:space="0" w:color="auto"/>
            <w:bottom w:val="single" w:sz="6" w:space="6" w:color="EEEEEE"/>
            <w:right w:val="none" w:sz="0" w:space="0" w:color="auto"/>
          </w:divBdr>
        </w:div>
        <w:div w:id="1780375701">
          <w:marLeft w:val="0"/>
          <w:marRight w:val="0"/>
          <w:marTop w:val="0"/>
          <w:marBottom w:val="240"/>
          <w:divBdr>
            <w:top w:val="none" w:sz="0" w:space="0" w:color="auto"/>
            <w:left w:val="none" w:sz="0" w:space="0" w:color="auto"/>
            <w:bottom w:val="none" w:sz="0" w:space="0" w:color="auto"/>
            <w:right w:val="none" w:sz="0" w:space="0" w:color="auto"/>
          </w:divBdr>
          <w:divsChild>
            <w:div w:id="1875268133">
              <w:marLeft w:val="0"/>
              <w:marRight w:val="75"/>
              <w:marTop w:val="0"/>
              <w:marBottom w:val="0"/>
              <w:divBdr>
                <w:top w:val="single" w:sz="6" w:space="0" w:color="EEEEEE"/>
                <w:left w:val="none" w:sz="0" w:space="0" w:color="auto"/>
                <w:bottom w:val="single" w:sz="6" w:space="0" w:color="EEEEEE"/>
                <w:right w:val="none" w:sz="0" w:space="0" w:color="auto"/>
              </w:divBdr>
              <w:divsChild>
                <w:div w:id="1510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30356">
          <w:marLeft w:val="0"/>
          <w:marRight w:val="0"/>
          <w:marTop w:val="0"/>
          <w:marBottom w:val="0"/>
          <w:divBdr>
            <w:top w:val="none" w:sz="0" w:space="0" w:color="auto"/>
            <w:left w:val="none" w:sz="0" w:space="0" w:color="auto"/>
            <w:bottom w:val="none" w:sz="0" w:space="0" w:color="auto"/>
            <w:right w:val="none" w:sz="0" w:space="0" w:color="auto"/>
          </w:divBdr>
        </w:div>
        <w:div w:id="1890023643">
          <w:marLeft w:val="0"/>
          <w:marRight w:val="0"/>
          <w:marTop w:val="0"/>
          <w:marBottom w:val="0"/>
          <w:divBdr>
            <w:top w:val="none" w:sz="0" w:space="0" w:color="auto"/>
            <w:left w:val="none" w:sz="0" w:space="0" w:color="auto"/>
            <w:bottom w:val="none" w:sz="0" w:space="0" w:color="auto"/>
            <w:right w:val="none" w:sz="0" w:space="0" w:color="auto"/>
          </w:divBdr>
          <w:divsChild>
            <w:div w:id="955211452">
              <w:marLeft w:val="0"/>
              <w:marRight w:val="0"/>
              <w:marTop w:val="0"/>
              <w:marBottom w:val="0"/>
              <w:divBdr>
                <w:top w:val="none" w:sz="0" w:space="0" w:color="auto"/>
                <w:left w:val="none" w:sz="0" w:space="0" w:color="auto"/>
                <w:bottom w:val="none" w:sz="0" w:space="0" w:color="auto"/>
                <w:right w:val="none" w:sz="0" w:space="0" w:color="auto"/>
              </w:divBdr>
              <w:divsChild>
                <w:div w:id="211115683">
                  <w:marLeft w:val="0"/>
                  <w:marRight w:val="0"/>
                  <w:marTop w:val="0"/>
                  <w:marBottom w:val="0"/>
                  <w:divBdr>
                    <w:top w:val="none" w:sz="0" w:space="0" w:color="auto"/>
                    <w:left w:val="none" w:sz="0" w:space="0" w:color="auto"/>
                    <w:bottom w:val="none" w:sz="0" w:space="0" w:color="auto"/>
                    <w:right w:val="none" w:sz="0" w:space="0" w:color="auto"/>
                  </w:divBdr>
                  <w:divsChild>
                    <w:div w:id="595333291">
                      <w:marLeft w:val="840"/>
                      <w:marRight w:val="0"/>
                      <w:marTop w:val="0"/>
                      <w:marBottom w:val="0"/>
                      <w:divBdr>
                        <w:top w:val="none" w:sz="0" w:space="0" w:color="auto"/>
                        <w:left w:val="none" w:sz="0" w:space="0" w:color="auto"/>
                        <w:bottom w:val="none" w:sz="0" w:space="0" w:color="auto"/>
                        <w:right w:val="none" w:sz="0" w:space="0" w:color="auto"/>
                      </w:divBdr>
                      <w:divsChild>
                        <w:div w:id="1131946645">
                          <w:marLeft w:val="0"/>
                          <w:marRight w:val="0"/>
                          <w:marTop w:val="540"/>
                          <w:marBottom w:val="540"/>
                          <w:divBdr>
                            <w:top w:val="none" w:sz="0" w:space="0" w:color="auto"/>
                            <w:left w:val="none" w:sz="0" w:space="0" w:color="auto"/>
                            <w:bottom w:val="none" w:sz="0" w:space="0" w:color="auto"/>
                            <w:right w:val="none" w:sz="0" w:space="0" w:color="auto"/>
                          </w:divBdr>
                        </w:div>
                        <w:div w:id="1141461833">
                          <w:marLeft w:val="0"/>
                          <w:marRight w:val="0"/>
                          <w:marTop w:val="0"/>
                          <w:marBottom w:val="0"/>
                          <w:divBdr>
                            <w:top w:val="none" w:sz="0" w:space="0" w:color="auto"/>
                            <w:left w:val="none" w:sz="0" w:space="0" w:color="auto"/>
                            <w:bottom w:val="none" w:sz="0" w:space="0" w:color="auto"/>
                            <w:right w:val="none" w:sz="0" w:space="0" w:color="auto"/>
                          </w:divBdr>
                          <w:divsChild>
                            <w:div w:id="1112476754">
                              <w:marLeft w:val="0"/>
                              <w:marRight w:val="0"/>
                              <w:marTop w:val="240"/>
                              <w:marBottom w:val="240"/>
                              <w:divBdr>
                                <w:top w:val="single" w:sz="6" w:space="12" w:color="F5F5F5"/>
                                <w:left w:val="none" w:sz="0" w:space="0" w:color="auto"/>
                                <w:bottom w:val="single" w:sz="6" w:space="20" w:color="F5F5F5"/>
                                <w:right w:val="none" w:sz="0" w:space="0" w:color="auto"/>
                              </w:divBdr>
                              <w:divsChild>
                                <w:div w:id="47541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77384">
                          <w:marLeft w:val="0"/>
                          <w:marRight w:val="0"/>
                          <w:marTop w:val="600"/>
                          <w:marBottom w:val="600"/>
                          <w:divBdr>
                            <w:top w:val="none" w:sz="0" w:space="0" w:color="auto"/>
                            <w:left w:val="none" w:sz="0" w:space="0" w:color="auto"/>
                            <w:bottom w:val="none" w:sz="0" w:space="0" w:color="auto"/>
                            <w:right w:val="none" w:sz="0" w:space="0" w:color="auto"/>
                          </w:divBdr>
                        </w:div>
                      </w:divsChild>
                    </w:div>
                    <w:div w:id="1396704714">
                      <w:marLeft w:val="840"/>
                      <w:marRight w:val="0"/>
                      <w:marTop w:val="0"/>
                      <w:marBottom w:val="240"/>
                      <w:divBdr>
                        <w:top w:val="none" w:sz="0" w:space="0" w:color="auto"/>
                        <w:left w:val="none" w:sz="0" w:space="0" w:color="auto"/>
                        <w:bottom w:val="single" w:sz="6" w:space="11" w:color="EEEEEE"/>
                        <w:right w:val="none" w:sz="0" w:space="0" w:color="auto"/>
                      </w:divBdr>
                      <w:divsChild>
                        <w:div w:id="12786855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53288">
      <w:bodyDiv w:val="1"/>
      <w:marLeft w:val="0"/>
      <w:marRight w:val="0"/>
      <w:marTop w:val="0"/>
      <w:marBottom w:val="0"/>
      <w:divBdr>
        <w:top w:val="none" w:sz="0" w:space="0" w:color="auto"/>
        <w:left w:val="none" w:sz="0" w:space="0" w:color="auto"/>
        <w:bottom w:val="none" w:sz="0" w:space="0" w:color="auto"/>
        <w:right w:val="none" w:sz="0" w:space="0" w:color="auto"/>
      </w:divBdr>
      <w:divsChild>
        <w:div w:id="1700277942">
          <w:marLeft w:val="0"/>
          <w:marRight w:val="0"/>
          <w:marTop w:val="0"/>
          <w:marBottom w:val="0"/>
          <w:divBdr>
            <w:top w:val="none" w:sz="0" w:space="0" w:color="auto"/>
            <w:left w:val="none" w:sz="0" w:space="0" w:color="auto"/>
            <w:bottom w:val="none" w:sz="0" w:space="0" w:color="auto"/>
            <w:right w:val="none" w:sz="0" w:space="0" w:color="auto"/>
          </w:divBdr>
          <w:divsChild>
            <w:div w:id="2037929536">
              <w:marLeft w:val="0"/>
              <w:marRight w:val="0"/>
              <w:marTop w:val="0"/>
              <w:marBottom w:val="0"/>
              <w:divBdr>
                <w:top w:val="none" w:sz="0" w:space="0" w:color="auto"/>
                <w:left w:val="none" w:sz="0" w:space="0" w:color="auto"/>
                <w:bottom w:val="none" w:sz="0" w:space="0" w:color="auto"/>
                <w:right w:val="none" w:sz="0" w:space="0" w:color="auto"/>
              </w:divBdr>
            </w:div>
          </w:divsChild>
        </w:div>
        <w:div w:id="417601476">
          <w:marLeft w:val="0"/>
          <w:marRight w:val="0"/>
          <w:marTop w:val="225"/>
          <w:marBottom w:val="0"/>
          <w:divBdr>
            <w:top w:val="single" w:sz="6" w:space="4" w:color="EEEEEE"/>
            <w:left w:val="none" w:sz="0" w:space="0" w:color="auto"/>
            <w:bottom w:val="single" w:sz="6" w:space="4" w:color="EEEEEE"/>
            <w:right w:val="none" w:sz="0" w:space="0" w:color="auto"/>
          </w:divBdr>
          <w:divsChild>
            <w:div w:id="1877694270">
              <w:marLeft w:val="0"/>
              <w:marRight w:val="75"/>
              <w:marTop w:val="0"/>
              <w:marBottom w:val="0"/>
              <w:divBdr>
                <w:top w:val="none" w:sz="0" w:space="0" w:color="auto"/>
                <w:left w:val="none" w:sz="0" w:space="0" w:color="auto"/>
                <w:bottom w:val="none" w:sz="0" w:space="0" w:color="auto"/>
                <w:right w:val="none" w:sz="0" w:space="0" w:color="auto"/>
              </w:divBdr>
              <w:divsChild>
                <w:div w:id="54895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91329">
          <w:marLeft w:val="0"/>
          <w:marRight w:val="0"/>
          <w:marTop w:val="0"/>
          <w:marBottom w:val="0"/>
          <w:divBdr>
            <w:top w:val="none" w:sz="0" w:space="0" w:color="auto"/>
            <w:left w:val="none" w:sz="0" w:space="0" w:color="auto"/>
            <w:bottom w:val="none" w:sz="0" w:space="0" w:color="auto"/>
            <w:right w:val="none" w:sz="0" w:space="0" w:color="auto"/>
          </w:divBdr>
          <w:divsChild>
            <w:div w:id="1512254532">
              <w:marLeft w:val="0"/>
              <w:marRight w:val="0"/>
              <w:marTop w:val="180"/>
              <w:marBottom w:val="0"/>
              <w:divBdr>
                <w:top w:val="none" w:sz="0" w:space="0" w:color="auto"/>
                <w:left w:val="none" w:sz="0" w:space="0" w:color="auto"/>
                <w:bottom w:val="none" w:sz="0" w:space="0" w:color="auto"/>
                <w:right w:val="none" w:sz="0" w:space="0" w:color="auto"/>
              </w:divBdr>
            </w:div>
          </w:divsChild>
        </w:div>
        <w:div w:id="1941569630">
          <w:marLeft w:val="0"/>
          <w:marRight w:val="0"/>
          <w:marTop w:val="0"/>
          <w:marBottom w:val="0"/>
          <w:divBdr>
            <w:top w:val="none" w:sz="0" w:space="0" w:color="auto"/>
            <w:left w:val="none" w:sz="0" w:space="0" w:color="auto"/>
            <w:bottom w:val="none" w:sz="0" w:space="0" w:color="auto"/>
            <w:right w:val="none" w:sz="0" w:space="0" w:color="auto"/>
          </w:divBdr>
          <w:divsChild>
            <w:div w:id="1898125431">
              <w:marLeft w:val="0"/>
              <w:marRight w:val="0"/>
              <w:marTop w:val="480"/>
              <w:marBottom w:val="0"/>
              <w:divBdr>
                <w:top w:val="none" w:sz="0" w:space="0" w:color="auto"/>
                <w:left w:val="none" w:sz="0" w:space="0" w:color="auto"/>
                <w:bottom w:val="single" w:sz="6" w:space="11" w:color="EEEEEE"/>
                <w:right w:val="none" w:sz="0" w:space="0" w:color="auto"/>
              </w:divBdr>
              <w:divsChild>
                <w:div w:id="1821455430">
                  <w:marLeft w:val="0"/>
                  <w:marRight w:val="0"/>
                  <w:marTop w:val="225"/>
                  <w:marBottom w:val="0"/>
                  <w:divBdr>
                    <w:top w:val="none" w:sz="0" w:space="0" w:color="auto"/>
                    <w:left w:val="none" w:sz="0" w:space="0" w:color="auto"/>
                    <w:bottom w:val="none" w:sz="0" w:space="0" w:color="auto"/>
                    <w:right w:val="none" w:sz="0" w:space="0" w:color="auto"/>
                  </w:divBdr>
                </w:div>
              </w:divsChild>
            </w:div>
            <w:div w:id="1643804674">
              <w:marLeft w:val="0"/>
              <w:marRight w:val="0"/>
              <w:marTop w:val="0"/>
              <w:marBottom w:val="0"/>
              <w:divBdr>
                <w:top w:val="none" w:sz="0" w:space="0" w:color="auto"/>
                <w:left w:val="none" w:sz="0" w:space="0" w:color="auto"/>
                <w:bottom w:val="none" w:sz="0" w:space="0" w:color="auto"/>
                <w:right w:val="none" w:sz="0" w:space="0" w:color="auto"/>
              </w:divBdr>
              <w:divsChild>
                <w:div w:id="557936347">
                  <w:marLeft w:val="0"/>
                  <w:marRight w:val="0"/>
                  <w:marTop w:val="480"/>
                  <w:marBottom w:val="0"/>
                  <w:divBdr>
                    <w:top w:val="none" w:sz="0" w:space="0" w:color="auto"/>
                    <w:left w:val="none" w:sz="0" w:space="0" w:color="auto"/>
                    <w:bottom w:val="none" w:sz="0" w:space="0" w:color="auto"/>
                    <w:right w:val="none" w:sz="0" w:space="0" w:color="auto"/>
                  </w:divBdr>
                  <w:divsChild>
                    <w:div w:id="577784624">
                      <w:marLeft w:val="0"/>
                      <w:marRight w:val="0"/>
                      <w:marTop w:val="0"/>
                      <w:marBottom w:val="0"/>
                      <w:divBdr>
                        <w:top w:val="none" w:sz="0" w:space="0" w:color="auto"/>
                        <w:left w:val="none" w:sz="0" w:space="0" w:color="auto"/>
                        <w:bottom w:val="none" w:sz="0" w:space="0" w:color="auto"/>
                        <w:right w:val="none" w:sz="0" w:space="0" w:color="auto"/>
                      </w:divBdr>
                      <w:divsChild>
                        <w:div w:id="461657953">
                          <w:marLeft w:val="0"/>
                          <w:marRight w:val="360"/>
                          <w:marTop w:val="0"/>
                          <w:marBottom w:val="0"/>
                          <w:divBdr>
                            <w:top w:val="none" w:sz="0" w:space="0" w:color="auto"/>
                            <w:left w:val="none" w:sz="0" w:space="0" w:color="auto"/>
                            <w:bottom w:val="none" w:sz="0" w:space="0" w:color="auto"/>
                            <w:right w:val="none" w:sz="0" w:space="0" w:color="auto"/>
                          </w:divBdr>
                        </w:div>
                        <w:div w:id="105146748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868421663">
              <w:marLeft w:val="0"/>
              <w:marRight w:val="0"/>
              <w:marTop w:val="480"/>
              <w:marBottom w:val="0"/>
              <w:divBdr>
                <w:top w:val="none" w:sz="0" w:space="0" w:color="auto"/>
                <w:left w:val="none" w:sz="0" w:space="0" w:color="auto"/>
                <w:bottom w:val="none" w:sz="0" w:space="0" w:color="auto"/>
                <w:right w:val="none" w:sz="0" w:space="0" w:color="auto"/>
              </w:divBdr>
              <w:divsChild>
                <w:div w:id="1465854230">
                  <w:marLeft w:val="0"/>
                  <w:marRight w:val="0"/>
                  <w:marTop w:val="0"/>
                  <w:marBottom w:val="0"/>
                  <w:divBdr>
                    <w:top w:val="none" w:sz="0" w:space="0" w:color="auto"/>
                    <w:left w:val="none" w:sz="0" w:space="0" w:color="auto"/>
                    <w:bottom w:val="none" w:sz="0" w:space="0" w:color="auto"/>
                    <w:right w:val="none" w:sz="0" w:space="0" w:color="auto"/>
                  </w:divBdr>
                  <w:divsChild>
                    <w:div w:id="1148014490">
                      <w:marLeft w:val="0"/>
                      <w:marRight w:val="0"/>
                      <w:marTop w:val="0"/>
                      <w:marBottom w:val="0"/>
                      <w:divBdr>
                        <w:top w:val="none" w:sz="0" w:space="0" w:color="auto"/>
                        <w:left w:val="none" w:sz="0" w:space="0" w:color="auto"/>
                        <w:bottom w:val="none" w:sz="0" w:space="0" w:color="auto"/>
                        <w:right w:val="none" w:sz="0" w:space="0" w:color="auto"/>
                      </w:divBdr>
                      <w:divsChild>
                        <w:div w:id="600644577">
                          <w:marLeft w:val="0"/>
                          <w:marRight w:val="0"/>
                          <w:marTop w:val="0"/>
                          <w:marBottom w:val="480"/>
                          <w:divBdr>
                            <w:top w:val="none" w:sz="0" w:space="0" w:color="auto"/>
                            <w:left w:val="none" w:sz="0" w:space="0" w:color="auto"/>
                            <w:bottom w:val="none" w:sz="0" w:space="0" w:color="auto"/>
                            <w:right w:val="none" w:sz="0" w:space="0" w:color="auto"/>
                          </w:divBdr>
                          <w:divsChild>
                            <w:div w:id="558440820">
                              <w:marLeft w:val="0"/>
                              <w:marRight w:val="0"/>
                              <w:marTop w:val="0"/>
                              <w:marBottom w:val="0"/>
                              <w:divBdr>
                                <w:top w:val="none" w:sz="0" w:space="0" w:color="auto"/>
                                <w:left w:val="none" w:sz="0" w:space="0" w:color="auto"/>
                                <w:bottom w:val="none" w:sz="0" w:space="0" w:color="auto"/>
                                <w:right w:val="none" w:sz="0" w:space="0" w:color="auto"/>
                              </w:divBdr>
                            </w:div>
                            <w:div w:id="1748263176">
                              <w:marLeft w:val="0"/>
                              <w:marRight w:val="0"/>
                              <w:marTop w:val="0"/>
                              <w:marBottom w:val="0"/>
                              <w:divBdr>
                                <w:top w:val="none" w:sz="0" w:space="0" w:color="auto"/>
                                <w:left w:val="none" w:sz="0" w:space="0" w:color="auto"/>
                                <w:bottom w:val="none" w:sz="0" w:space="0" w:color="auto"/>
                                <w:right w:val="none" w:sz="0" w:space="0" w:color="auto"/>
                              </w:divBdr>
                            </w:div>
                          </w:divsChild>
                        </w:div>
                        <w:div w:id="408845220">
                          <w:marLeft w:val="0"/>
                          <w:marRight w:val="0"/>
                          <w:marTop w:val="0"/>
                          <w:marBottom w:val="0"/>
                          <w:divBdr>
                            <w:top w:val="none" w:sz="0" w:space="0" w:color="auto"/>
                            <w:left w:val="none" w:sz="0" w:space="0" w:color="auto"/>
                            <w:bottom w:val="none" w:sz="0" w:space="0" w:color="auto"/>
                            <w:right w:val="none" w:sz="0" w:space="0" w:color="auto"/>
                          </w:divBdr>
                          <w:divsChild>
                            <w:div w:id="1088648381">
                              <w:marLeft w:val="0"/>
                              <w:marRight w:val="540"/>
                              <w:marTop w:val="0"/>
                              <w:marBottom w:val="300"/>
                              <w:divBdr>
                                <w:top w:val="none" w:sz="0" w:space="0" w:color="auto"/>
                                <w:left w:val="none" w:sz="0" w:space="0" w:color="auto"/>
                                <w:bottom w:val="none" w:sz="0" w:space="0" w:color="auto"/>
                                <w:right w:val="none" w:sz="0" w:space="0" w:color="auto"/>
                              </w:divBdr>
                              <w:divsChild>
                                <w:div w:id="1658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6305">
                          <w:marLeft w:val="0"/>
                          <w:marRight w:val="0"/>
                          <w:marTop w:val="0"/>
                          <w:marBottom w:val="0"/>
                          <w:divBdr>
                            <w:top w:val="none" w:sz="0" w:space="0" w:color="auto"/>
                            <w:left w:val="none" w:sz="0" w:space="0" w:color="auto"/>
                            <w:bottom w:val="none" w:sz="0" w:space="0" w:color="auto"/>
                            <w:right w:val="none" w:sz="0" w:space="0" w:color="auto"/>
                          </w:divBdr>
                        </w:div>
                        <w:div w:id="980499279">
                          <w:marLeft w:val="0"/>
                          <w:marRight w:val="0"/>
                          <w:marTop w:val="0"/>
                          <w:marBottom w:val="0"/>
                          <w:divBdr>
                            <w:top w:val="none" w:sz="0" w:space="0" w:color="auto"/>
                            <w:left w:val="none" w:sz="0" w:space="0" w:color="auto"/>
                            <w:bottom w:val="none" w:sz="0" w:space="0" w:color="auto"/>
                            <w:right w:val="none" w:sz="0" w:space="0" w:color="auto"/>
                          </w:divBdr>
                          <w:divsChild>
                            <w:div w:id="2052535334">
                              <w:marLeft w:val="540"/>
                              <w:marRight w:val="0"/>
                              <w:marTop w:val="0"/>
                              <w:marBottom w:val="300"/>
                              <w:divBdr>
                                <w:top w:val="none" w:sz="0" w:space="0" w:color="auto"/>
                                <w:left w:val="none" w:sz="0" w:space="0" w:color="auto"/>
                                <w:bottom w:val="none" w:sz="0" w:space="0" w:color="auto"/>
                                <w:right w:val="none" w:sz="0" w:space="0" w:color="auto"/>
                              </w:divBdr>
                              <w:divsChild>
                                <w:div w:id="45587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85649">
                          <w:marLeft w:val="0"/>
                          <w:marRight w:val="0"/>
                          <w:marTop w:val="0"/>
                          <w:marBottom w:val="0"/>
                          <w:divBdr>
                            <w:top w:val="none" w:sz="0" w:space="0" w:color="auto"/>
                            <w:left w:val="none" w:sz="0" w:space="0" w:color="auto"/>
                            <w:bottom w:val="none" w:sz="0" w:space="0" w:color="auto"/>
                            <w:right w:val="none" w:sz="0" w:space="0" w:color="auto"/>
                          </w:divBdr>
                        </w:div>
                        <w:div w:id="323049300">
                          <w:marLeft w:val="0"/>
                          <w:marRight w:val="0"/>
                          <w:marTop w:val="0"/>
                          <w:marBottom w:val="0"/>
                          <w:divBdr>
                            <w:top w:val="none" w:sz="0" w:space="0" w:color="auto"/>
                            <w:left w:val="none" w:sz="0" w:space="0" w:color="auto"/>
                            <w:bottom w:val="none" w:sz="0" w:space="0" w:color="auto"/>
                            <w:right w:val="none" w:sz="0" w:space="0" w:color="auto"/>
                          </w:divBdr>
                          <w:divsChild>
                            <w:div w:id="295456317">
                              <w:marLeft w:val="0"/>
                              <w:marRight w:val="540"/>
                              <w:marTop w:val="0"/>
                              <w:marBottom w:val="300"/>
                              <w:divBdr>
                                <w:top w:val="none" w:sz="0" w:space="0" w:color="auto"/>
                                <w:left w:val="none" w:sz="0" w:space="0" w:color="auto"/>
                                <w:bottom w:val="none" w:sz="0" w:space="0" w:color="auto"/>
                                <w:right w:val="none" w:sz="0" w:space="0" w:color="auto"/>
                              </w:divBdr>
                              <w:divsChild>
                                <w:div w:id="5582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1648">
                          <w:marLeft w:val="0"/>
                          <w:marRight w:val="0"/>
                          <w:marTop w:val="0"/>
                          <w:marBottom w:val="480"/>
                          <w:divBdr>
                            <w:top w:val="none" w:sz="0" w:space="0" w:color="auto"/>
                            <w:left w:val="none" w:sz="0" w:space="0" w:color="auto"/>
                            <w:bottom w:val="none" w:sz="0" w:space="0" w:color="auto"/>
                            <w:right w:val="none" w:sz="0" w:space="0" w:color="auto"/>
                          </w:divBdr>
                          <w:divsChild>
                            <w:div w:id="1137722872">
                              <w:marLeft w:val="0"/>
                              <w:marRight w:val="0"/>
                              <w:marTop w:val="0"/>
                              <w:marBottom w:val="0"/>
                              <w:divBdr>
                                <w:top w:val="none" w:sz="0" w:space="0" w:color="auto"/>
                                <w:left w:val="none" w:sz="0" w:space="0" w:color="auto"/>
                                <w:bottom w:val="none" w:sz="0" w:space="0" w:color="auto"/>
                                <w:right w:val="none" w:sz="0" w:space="0" w:color="auto"/>
                              </w:divBdr>
                            </w:div>
                            <w:div w:id="1447000307">
                              <w:marLeft w:val="0"/>
                              <w:marRight w:val="0"/>
                              <w:marTop w:val="0"/>
                              <w:marBottom w:val="0"/>
                              <w:divBdr>
                                <w:top w:val="none" w:sz="0" w:space="0" w:color="auto"/>
                                <w:left w:val="none" w:sz="0" w:space="0" w:color="auto"/>
                                <w:bottom w:val="none" w:sz="0" w:space="0" w:color="auto"/>
                                <w:right w:val="none" w:sz="0" w:space="0" w:color="auto"/>
                              </w:divBdr>
                            </w:div>
                          </w:divsChild>
                        </w:div>
                        <w:div w:id="818770791">
                          <w:marLeft w:val="0"/>
                          <w:marRight w:val="0"/>
                          <w:marTop w:val="0"/>
                          <w:marBottom w:val="0"/>
                          <w:divBdr>
                            <w:top w:val="none" w:sz="0" w:space="0" w:color="auto"/>
                            <w:left w:val="none" w:sz="0" w:space="0" w:color="auto"/>
                            <w:bottom w:val="none" w:sz="0" w:space="0" w:color="auto"/>
                            <w:right w:val="none" w:sz="0" w:space="0" w:color="auto"/>
                          </w:divBdr>
                        </w:div>
                        <w:div w:id="615186464">
                          <w:marLeft w:val="0"/>
                          <w:marRight w:val="0"/>
                          <w:marTop w:val="0"/>
                          <w:marBottom w:val="0"/>
                          <w:divBdr>
                            <w:top w:val="none" w:sz="0" w:space="0" w:color="auto"/>
                            <w:left w:val="none" w:sz="0" w:space="0" w:color="auto"/>
                            <w:bottom w:val="none" w:sz="0" w:space="0" w:color="auto"/>
                            <w:right w:val="none" w:sz="0" w:space="0" w:color="auto"/>
                          </w:divBdr>
                          <w:divsChild>
                            <w:div w:id="331565486">
                              <w:marLeft w:val="540"/>
                              <w:marRight w:val="0"/>
                              <w:marTop w:val="0"/>
                              <w:marBottom w:val="300"/>
                              <w:divBdr>
                                <w:top w:val="none" w:sz="0" w:space="0" w:color="auto"/>
                                <w:left w:val="none" w:sz="0" w:space="0" w:color="auto"/>
                                <w:bottom w:val="none" w:sz="0" w:space="0" w:color="auto"/>
                                <w:right w:val="none" w:sz="0" w:space="0" w:color="auto"/>
                              </w:divBdr>
                              <w:divsChild>
                                <w:div w:id="187087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872">
                          <w:marLeft w:val="0"/>
                          <w:marRight w:val="0"/>
                          <w:marTop w:val="0"/>
                          <w:marBottom w:val="0"/>
                          <w:divBdr>
                            <w:top w:val="none" w:sz="0" w:space="0" w:color="auto"/>
                            <w:left w:val="none" w:sz="0" w:space="0" w:color="auto"/>
                            <w:bottom w:val="none" w:sz="0" w:space="0" w:color="auto"/>
                            <w:right w:val="none" w:sz="0" w:space="0" w:color="auto"/>
                          </w:divBdr>
                          <w:divsChild>
                            <w:div w:id="802772465">
                              <w:marLeft w:val="0"/>
                              <w:marRight w:val="540"/>
                              <w:marTop w:val="0"/>
                              <w:marBottom w:val="300"/>
                              <w:divBdr>
                                <w:top w:val="none" w:sz="0" w:space="0" w:color="auto"/>
                                <w:left w:val="none" w:sz="0" w:space="0" w:color="auto"/>
                                <w:bottom w:val="none" w:sz="0" w:space="0" w:color="auto"/>
                                <w:right w:val="none" w:sz="0" w:space="0" w:color="auto"/>
                              </w:divBdr>
                              <w:divsChild>
                                <w:div w:id="138729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462116">
      <w:bodyDiv w:val="1"/>
      <w:marLeft w:val="0"/>
      <w:marRight w:val="0"/>
      <w:marTop w:val="0"/>
      <w:marBottom w:val="0"/>
      <w:divBdr>
        <w:top w:val="none" w:sz="0" w:space="0" w:color="auto"/>
        <w:left w:val="none" w:sz="0" w:space="0" w:color="auto"/>
        <w:bottom w:val="none" w:sz="0" w:space="0" w:color="auto"/>
        <w:right w:val="none" w:sz="0" w:space="0" w:color="auto"/>
      </w:divBdr>
      <w:divsChild>
        <w:div w:id="359093565">
          <w:marLeft w:val="0"/>
          <w:marRight w:val="0"/>
          <w:marTop w:val="0"/>
          <w:marBottom w:val="0"/>
          <w:divBdr>
            <w:top w:val="none" w:sz="0" w:space="0" w:color="auto"/>
            <w:left w:val="none" w:sz="0" w:space="0" w:color="auto"/>
            <w:bottom w:val="none" w:sz="0" w:space="0" w:color="auto"/>
            <w:right w:val="none" w:sz="0" w:space="0" w:color="auto"/>
          </w:divBdr>
          <w:divsChild>
            <w:div w:id="1712074839">
              <w:marLeft w:val="0"/>
              <w:marRight w:val="0"/>
              <w:marTop w:val="0"/>
              <w:marBottom w:val="420"/>
              <w:divBdr>
                <w:top w:val="none" w:sz="0" w:space="0" w:color="auto"/>
                <w:left w:val="none" w:sz="0" w:space="0" w:color="auto"/>
                <w:bottom w:val="none" w:sz="0" w:space="0" w:color="auto"/>
                <w:right w:val="none" w:sz="0" w:space="0" w:color="auto"/>
              </w:divBdr>
              <w:divsChild>
                <w:div w:id="720447782">
                  <w:marLeft w:val="0"/>
                  <w:marRight w:val="0"/>
                  <w:marTop w:val="0"/>
                  <w:marBottom w:val="0"/>
                  <w:divBdr>
                    <w:top w:val="none" w:sz="0" w:space="0" w:color="auto"/>
                    <w:left w:val="none" w:sz="0" w:space="0" w:color="auto"/>
                    <w:bottom w:val="none" w:sz="0" w:space="0" w:color="auto"/>
                    <w:right w:val="none" w:sz="0" w:space="0" w:color="auto"/>
                  </w:divBdr>
                  <w:divsChild>
                    <w:div w:id="336658940">
                      <w:marLeft w:val="0"/>
                      <w:marRight w:val="0"/>
                      <w:marTop w:val="0"/>
                      <w:marBottom w:val="0"/>
                      <w:divBdr>
                        <w:top w:val="none" w:sz="0" w:space="0" w:color="auto"/>
                        <w:left w:val="none" w:sz="0" w:space="0" w:color="auto"/>
                        <w:bottom w:val="none" w:sz="0" w:space="0" w:color="auto"/>
                        <w:right w:val="none" w:sz="0" w:space="0" w:color="auto"/>
                      </w:divBdr>
                      <w:divsChild>
                        <w:div w:id="103770850">
                          <w:marLeft w:val="0"/>
                          <w:marRight w:val="0"/>
                          <w:marTop w:val="0"/>
                          <w:marBottom w:val="0"/>
                          <w:divBdr>
                            <w:top w:val="none" w:sz="0" w:space="0" w:color="auto"/>
                            <w:left w:val="none" w:sz="0" w:space="0" w:color="auto"/>
                            <w:bottom w:val="none" w:sz="0" w:space="0" w:color="auto"/>
                            <w:right w:val="none" w:sz="0" w:space="0" w:color="auto"/>
                          </w:divBdr>
                          <w:divsChild>
                            <w:div w:id="1308362779">
                              <w:marLeft w:val="0"/>
                              <w:marRight w:val="0"/>
                              <w:marTop w:val="0"/>
                              <w:marBottom w:val="0"/>
                              <w:divBdr>
                                <w:top w:val="none" w:sz="0" w:space="0" w:color="auto"/>
                                <w:left w:val="none" w:sz="0" w:space="0" w:color="auto"/>
                                <w:bottom w:val="none" w:sz="0" w:space="0" w:color="auto"/>
                                <w:right w:val="none" w:sz="0" w:space="0" w:color="auto"/>
                              </w:divBdr>
                              <w:divsChild>
                                <w:div w:id="772633520">
                                  <w:marLeft w:val="0"/>
                                  <w:marRight w:val="0"/>
                                  <w:marTop w:val="0"/>
                                  <w:marBottom w:val="0"/>
                                  <w:divBdr>
                                    <w:top w:val="none" w:sz="0" w:space="0" w:color="auto"/>
                                    <w:left w:val="none" w:sz="0" w:space="0" w:color="auto"/>
                                    <w:bottom w:val="none" w:sz="0" w:space="0" w:color="auto"/>
                                    <w:right w:val="none" w:sz="0" w:space="0" w:color="auto"/>
                                  </w:divBdr>
                                  <w:divsChild>
                                    <w:div w:id="1024943753">
                                      <w:marLeft w:val="0"/>
                                      <w:marRight w:val="0"/>
                                      <w:marTop w:val="0"/>
                                      <w:marBottom w:val="0"/>
                                      <w:divBdr>
                                        <w:top w:val="none" w:sz="0" w:space="0" w:color="auto"/>
                                        <w:left w:val="none" w:sz="0" w:space="0" w:color="auto"/>
                                        <w:bottom w:val="none" w:sz="0" w:space="0" w:color="auto"/>
                                        <w:right w:val="none" w:sz="0" w:space="0" w:color="auto"/>
                                      </w:divBdr>
                                      <w:divsChild>
                                        <w:div w:id="344672753">
                                          <w:marLeft w:val="0"/>
                                          <w:marRight w:val="0"/>
                                          <w:marTop w:val="0"/>
                                          <w:marBottom w:val="0"/>
                                          <w:divBdr>
                                            <w:top w:val="none" w:sz="0" w:space="0" w:color="auto"/>
                                            <w:left w:val="none" w:sz="0" w:space="0" w:color="auto"/>
                                            <w:bottom w:val="none" w:sz="0" w:space="0" w:color="auto"/>
                                            <w:right w:val="none" w:sz="0" w:space="0" w:color="auto"/>
                                          </w:divBdr>
                                          <w:divsChild>
                                            <w:div w:id="195120744">
                                              <w:marLeft w:val="0"/>
                                              <w:marRight w:val="0"/>
                                              <w:marTop w:val="0"/>
                                              <w:marBottom w:val="0"/>
                                              <w:divBdr>
                                                <w:top w:val="none" w:sz="0" w:space="0" w:color="auto"/>
                                                <w:left w:val="none" w:sz="0" w:space="0" w:color="auto"/>
                                                <w:bottom w:val="none" w:sz="0" w:space="0" w:color="auto"/>
                                                <w:right w:val="none" w:sz="0" w:space="0" w:color="auto"/>
                                              </w:divBdr>
                                              <w:divsChild>
                                                <w:div w:id="747386714">
                                                  <w:marLeft w:val="0"/>
                                                  <w:marRight w:val="0"/>
                                                  <w:marTop w:val="0"/>
                                                  <w:marBottom w:val="0"/>
                                                  <w:divBdr>
                                                    <w:top w:val="none" w:sz="0" w:space="0" w:color="auto"/>
                                                    <w:left w:val="none" w:sz="0" w:space="0" w:color="auto"/>
                                                    <w:bottom w:val="none" w:sz="0" w:space="0" w:color="auto"/>
                                                    <w:right w:val="none" w:sz="0" w:space="0" w:color="auto"/>
                                                  </w:divBdr>
                                                  <w:divsChild>
                                                    <w:div w:id="253364130">
                                                      <w:marLeft w:val="0"/>
                                                      <w:marRight w:val="0"/>
                                                      <w:marTop w:val="0"/>
                                                      <w:marBottom w:val="0"/>
                                                      <w:divBdr>
                                                        <w:top w:val="none" w:sz="0" w:space="0" w:color="auto"/>
                                                        <w:left w:val="none" w:sz="0" w:space="0" w:color="auto"/>
                                                        <w:bottom w:val="none" w:sz="0" w:space="0" w:color="auto"/>
                                                        <w:right w:val="none" w:sz="0" w:space="0" w:color="auto"/>
                                                      </w:divBdr>
                                                      <w:divsChild>
                                                        <w:div w:id="736971872">
                                                          <w:marLeft w:val="0"/>
                                                          <w:marRight w:val="0"/>
                                                          <w:marTop w:val="0"/>
                                                          <w:marBottom w:val="0"/>
                                                          <w:divBdr>
                                                            <w:top w:val="none" w:sz="0" w:space="0" w:color="auto"/>
                                                            <w:left w:val="none" w:sz="0" w:space="0" w:color="auto"/>
                                                            <w:bottom w:val="none" w:sz="0" w:space="0" w:color="auto"/>
                                                            <w:right w:val="none" w:sz="0" w:space="0" w:color="auto"/>
                                                          </w:divBdr>
                                                          <w:divsChild>
                                                            <w:div w:id="2038658858">
                                                              <w:marLeft w:val="0"/>
                                                              <w:marRight w:val="0"/>
                                                              <w:marTop w:val="0"/>
                                                              <w:marBottom w:val="0"/>
                                                              <w:divBdr>
                                                                <w:top w:val="none" w:sz="0" w:space="0" w:color="auto"/>
                                                                <w:left w:val="none" w:sz="0" w:space="0" w:color="auto"/>
                                                                <w:bottom w:val="none" w:sz="0" w:space="0" w:color="auto"/>
                                                                <w:right w:val="none" w:sz="0" w:space="0" w:color="auto"/>
                                                              </w:divBdr>
                                                              <w:divsChild>
                                                                <w:div w:id="1525243450">
                                                                  <w:marLeft w:val="0"/>
                                                                  <w:marRight w:val="0"/>
                                                                  <w:marTop w:val="0"/>
                                                                  <w:marBottom w:val="0"/>
                                                                  <w:divBdr>
                                                                    <w:top w:val="none" w:sz="0" w:space="0" w:color="auto"/>
                                                                    <w:left w:val="none" w:sz="0" w:space="0" w:color="auto"/>
                                                                    <w:bottom w:val="none" w:sz="0" w:space="0" w:color="auto"/>
                                                                    <w:right w:val="none" w:sz="0" w:space="0" w:color="auto"/>
                                                                  </w:divBdr>
                                                                  <w:divsChild>
                                                                    <w:div w:id="612708644">
                                                                      <w:marLeft w:val="0"/>
                                                                      <w:marRight w:val="0"/>
                                                                      <w:marTop w:val="0"/>
                                                                      <w:marBottom w:val="0"/>
                                                                      <w:divBdr>
                                                                        <w:top w:val="none" w:sz="0" w:space="0" w:color="auto"/>
                                                                        <w:left w:val="none" w:sz="0" w:space="0" w:color="auto"/>
                                                                        <w:bottom w:val="none" w:sz="0" w:space="0" w:color="auto"/>
                                                                        <w:right w:val="none" w:sz="0" w:space="0" w:color="auto"/>
                                                                      </w:divBdr>
                                                                      <w:divsChild>
                                                                        <w:div w:id="1400638616">
                                                                          <w:marLeft w:val="0"/>
                                                                          <w:marRight w:val="0"/>
                                                                          <w:marTop w:val="0"/>
                                                                          <w:marBottom w:val="0"/>
                                                                          <w:divBdr>
                                                                            <w:top w:val="none" w:sz="0" w:space="0" w:color="auto"/>
                                                                            <w:left w:val="none" w:sz="0" w:space="0" w:color="auto"/>
                                                                            <w:bottom w:val="none" w:sz="0" w:space="0" w:color="auto"/>
                                                                            <w:right w:val="none" w:sz="0" w:space="0" w:color="auto"/>
                                                                          </w:divBdr>
                                                                          <w:divsChild>
                                                                            <w:div w:id="659046780">
                                                                              <w:marLeft w:val="0"/>
                                                                              <w:marRight w:val="0"/>
                                                                              <w:marTop w:val="0"/>
                                                                              <w:marBottom w:val="0"/>
                                                                              <w:divBdr>
                                                                                <w:top w:val="none" w:sz="0" w:space="0" w:color="auto"/>
                                                                                <w:left w:val="none" w:sz="0" w:space="0" w:color="auto"/>
                                                                                <w:bottom w:val="none" w:sz="0" w:space="0" w:color="auto"/>
                                                                                <w:right w:val="none" w:sz="0" w:space="0" w:color="auto"/>
                                                                              </w:divBdr>
                                                                              <w:divsChild>
                                                                                <w:div w:id="175924249">
                                                                                  <w:marLeft w:val="0"/>
                                                                                  <w:marRight w:val="0"/>
                                                                                  <w:marTop w:val="0"/>
                                                                                  <w:marBottom w:val="0"/>
                                                                                  <w:divBdr>
                                                                                    <w:top w:val="none" w:sz="0" w:space="0" w:color="auto"/>
                                                                                    <w:left w:val="none" w:sz="0" w:space="0" w:color="auto"/>
                                                                                    <w:bottom w:val="none" w:sz="0" w:space="0" w:color="auto"/>
                                                                                    <w:right w:val="none" w:sz="0" w:space="0" w:color="auto"/>
                                                                                  </w:divBdr>
                                                                                  <w:divsChild>
                                                                                    <w:div w:id="1558861620">
                                                                                      <w:marLeft w:val="0"/>
                                                                                      <w:marRight w:val="0"/>
                                                                                      <w:marTop w:val="0"/>
                                                                                      <w:marBottom w:val="0"/>
                                                                                      <w:divBdr>
                                                                                        <w:top w:val="none" w:sz="0" w:space="0" w:color="auto"/>
                                                                                        <w:left w:val="none" w:sz="0" w:space="0" w:color="auto"/>
                                                                                        <w:bottom w:val="none" w:sz="0" w:space="0" w:color="auto"/>
                                                                                        <w:right w:val="none" w:sz="0" w:space="0" w:color="auto"/>
                                                                                      </w:divBdr>
                                                                                      <w:divsChild>
                                                                                        <w:div w:id="1125850757">
                                                                                          <w:marLeft w:val="0"/>
                                                                                          <w:marRight w:val="0"/>
                                                                                          <w:marTop w:val="0"/>
                                                                                          <w:marBottom w:val="0"/>
                                                                                          <w:divBdr>
                                                                                            <w:top w:val="none" w:sz="0" w:space="0" w:color="auto"/>
                                                                                            <w:left w:val="none" w:sz="0" w:space="0" w:color="auto"/>
                                                                                            <w:bottom w:val="none" w:sz="0" w:space="0" w:color="auto"/>
                                                                                            <w:right w:val="none" w:sz="0" w:space="0" w:color="auto"/>
                                                                                          </w:divBdr>
                                                                                          <w:divsChild>
                                                                                            <w:div w:id="1304509659">
                                                                                              <w:marLeft w:val="0"/>
                                                                                              <w:marRight w:val="0"/>
                                                                                              <w:marTop w:val="0"/>
                                                                                              <w:marBottom w:val="0"/>
                                                                                              <w:divBdr>
                                                                                                <w:top w:val="none" w:sz="0" w:space="0" w:color="auto"/>
                                                                                                <w:left w:val="none" w:sz="0" w:space="0" w:color="auto"/>
                                                                                                <w:bottom w:val="none" w:sz="0" w:space="0" w:color="auto"/>
                                                                                                <w:right w:val="none" w:sz="0" w:space="0" w:color="auto"/>
                                                                                              </w:divBdr>
                                                                                              <w:divsChild>
                                                                                                <w:div w:id="604339501">
                                                                                                  <w:marLeft w:val="0"/>
                                                                                                  <w:marRight w:val="84"/>
                                                                                                  <w:marTop w:val="0"/>
                                                                                                  <w:marBottom w:val="0"/>
                                                                                                  <w:divBdr>
                                                                                                    <w:top w:val="none" w:sz="0" w:space="0" w:color="auto"/>
                                                                                                    <w:left w:val="none" w:sz="0" w:space="0" w:color="auto"/>
                                                                                                    <w:bottom w:val="none" w:sz="0" w:space="0" w:color="auto"/>
                                                                                                    <w:right w:val="none" w:sz="0" w:space="0" w:color="auto"/>
                                                                                                  </w:divBdr>
                                                                                                </w:div>
                                                                                                <w:div w:id="1022629344">
                                                                                                  <w:marLeft w:val="0"/>
                                                                                                  <w:marRight w:val="0"/>
                                                                                                  <w:marTop w:val="0"/>
                                                                                                  <w:marBottom w:val="0"/>
                                                                                                  <w:divBdr>
                                                                                                    <w:top w:val="none" w:sz="0" w:space="0" w:color="auto"/>
                                                                                                    <w:left w:val="none" w:sz="0" w:space="0" w:color="auto"/>
                                                                                                    <w:bottom w:val="none" w:sz="0" w:space="0" w:color="auto"/>
                                                                                                    <w:right w:val="none" w:sz="0" w:space="0" w:color="auto"/>
                                                                                                  </w:divBdr>
                                                                                                  <w:divsChild>
                                                                                                    <w:div w:id="656036538">
                                                                                                      <w:marLeft w:val="0"/>
                                                                                                      <w:marRight w:val="0"/>
                                                                                                      <w:marTop w:val="0"/>
                                                                                                      <w:marBottom w:val="0"/>
                                                                                                      <w:divBdr>
                                                                                                        <w:top w:val="none" w:sz="0" w:space="0" w:color="auto"/>
                                                                                                        <w:left w:val="none" w:sz="0" w:space="0" w:color="auto"/>
                                                                                                        <w:bottom w:val="none" w:sz="0" w:space="0" w:color="auto"/>
                                                                                                        <w:right w:val="none" w:sz="0" w:space="0" w:color="auto"/>
                                                                                                      </w:divBdr>
                                                                                                      <w:divsChild>
                                                                                                        <w:div w:id="154791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8873468">
                                                      <w:marLeft w:val="0"/>
                                                      <w:marRight w:val="0"/>
                                                      <w:marTop w:val="0"/>
                                                      <w:marBottom w:val="0"/>
                                                      <w:divBdr>
                                                        <w:top w:val="none" w:sz="0" w:space="0" w:color="auto"/>
                                                        <w:left w:val="none" w:sz="0" w:space="0" w:color="auto"/>
                                                        <w:bottom w:val="none" w:sz="0" w:space="0" w:color="auto"/>
                                                        <w:right w:val="none" w:sz="0" w:space="0" w:color="auto"/>
                                                      </w:divBdr>
                                                      <w:divsChild>
                                                        <w:div w:id="138034209">
                                                          <w:marLeft w:val="0"/>
                                                          <w:marRight w:val="0"/>
                                                          <w:marTop w:val="0"/>
                                                          <w:marBottom w:val="0"/>
                                                          <w:divBdr>
                                                            <w:top w:val="none" w:sz="0" w:space="0" w:color="auto"/>
                                                            <w:left w:val="none" w:sz="0" w:space="0" w:color="auto"/>
                                                            <w:bottom w:val="none" w:sz="0" w:space="0" w:color="auto"/>
                                                            <w:right w:val="none" w:sz="0" w:space="0" w:color="auto"/>
                                                          </w:divBdr>
                                                          <w:divsChild>
                                                            <w:div w:id="15470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810603">
                  <w:marLeft w:val="0"/>
                  <w:marRight w:val="900"/>
                  <w:marTop w:val="450"/>
                  <w:marBottom w:val="690"/>
                  <w:divBdr>
                    <w:top w:val="single" w:sz="6" w:space="0" w:color="F5F5F5"/>
                    <w:left w:val="single" w:sz="6" w:space="0" w:color="F5F5F5"/>
                    <w:bottom w:val="single" w:sz="6" w:space="0" w:color="F5F5F5"/>
                    <w:right w:val="single" w:sz="6" w:space="0" w:color="F5F5F5"/>
                  </w:divBdr>
                  <w:divsChild>
                    <w:div w:id="2092046290">
                      <w:marLeft w:val="0"/>
                      <w:marRight w:val="0"/>
                      <w:marTop w:val="0"/>
                      <w:marBottom w:val="0"/>
                      <w:divBdr>
                        <w:top w:val="none" w:sz="0" w:space="0" w:color="auto"/>
                        <w:left w:val="none" w:sz="0" w:space="0" w:color="auto"/>
                        <w:bottom w:val="none" w:sz="0" w:space="0" w:color="auto"/>
                        <w:right w:val="none" w:sz="0" w:space="0" w:color="auto"/>
                      </w:divBdr>
                      <w:divsChild>
                        <w:div w:id="713039751">
                          <w:marLeft w:val="0"/>
                          <w:marRight w:val="0"/>
                          <w:marTop w:val="0"/>
                          <w:marBottom w:val="0"/>
                          <w:divBdr>
                            <w:top w:val="none" w:sz="0" w:space="0" w:color="auto"/>
                            <w:left w:val="none" w:sz="0" w:space="0" w:color="auto"/>
                            <w:bottom w:val="none" w:sz="0" w:space="0" w:color="auto"/>
                            <w:right w:val="none" w:sz="0" w:space="0" w:color="auto"/>
                          </w:divBdr>
                          <w:divsChild>
                            <w:div w:id="2140805490">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1159419048">
          <w:marLeft w:val="0"/>
          <w:marRight w:val="0"/>
          <w:marTop w:val="450"/>
          <w:marBottom w:val="330"/>
          <w:divBdr>
            <w:top w:val="none" w:sz="0" w:space="0" w:color="auto"/>
            <w:left w:val="none" w:sz="0" w:space="0" w:color="auto"/>
            <w:bottom w:val="none" w:sz="0" w:space="0" w:color="auto"/>
            <w:right w:val="none" w:sz="0" w:space="0" w:color="auto"/>
          </w:divBdr>
          <w:divsChild>
            <w:div w:id="9066466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4649389">
      <w:bodyDiv w:val="1"/>
      <w:marLeft w:val="0"/>
      <w:marRight w:val="0"/>
      <w:marTop w:val="0"/>
      <w:marBottom w:val="0"/>
      <w:divBdr>
        <w:top w:val="none" w:sz="0" w:space="0" w:color="auto"/>
        <w:left w:val="none" w:sz="0" w:space="0" w:color="auto"/>
        <w:bottom w:val="none" w:sz="0" w:space="0" w:color="auto"/>
        <w:right w:val="none" w:sz="0" w:space="0" w:color="auto"/>
      </w:divBdr>
      <w:divsChild>
        <w:div w:id="131019053">
          <w:marLeft w:val="0"/>
          <w:marRight w:val="0"/>
          <w:marTop w:val="0"/>
          <w:marBottom w:val="150"/>
          <w:divBdr>
            <w:top w:val="none" w:sz="0" w:space="0" w:color="auto"/>
            <w:left w:val="none" w:sz="0" w:space="0" w:color="auto"/>
            <w:bottom w:val="none" w:sz="0" w:space="0" w:color="auto"/>
            <w:right w:val="none" w:sz="0" w:space="0" w:color="auto"/>
          </w:divBdr>
          <w:divsChild>
            <w:div w:id="443771868">
              <w:marLeft w:val="0"/>
              <w:marRight w:val="150"/>
              <w:marTop w:val="0"/>
              <w:marBottom w:val="0"/>
              <w:divBdr>
                <w:top w:val="none" w:sz="0" w:space="0" w:color="auto"/>
                <w:left w:val="none" w:sz="0" w:space="0" w:color="auto"/>
                <w:bottom w:val="none" w:sz="0" w:space="0" w:color="auto"/>
                <w:right w:val="none" w:sz="0" w:space="0" w:color="auto"/>
              </w:divBdr>
              <w:divsChild>
                <w:div w:id="612857151">
                  <w:marLeft w:val="0"/>
                  <w:marRight w:val="0"/>
                  <w:marTop w:val="0"/>
                  <w:marBottom w:val="0"/>
                  <w:divBdr>
                    <w:top w:val="none" w:sz="0" w:space="0" w:color="auto"/>
                    <w:left w:val="none" w:sz="0" w:space="0" w:color="auto"/>
                    <w:bottom w:val="none" w:sz="0" w:space="0" w:color="auto"/>
                    <w:right w:val="none" w:sz="0" w:space="0" w:color="auto"/>
                  </w:divBdr>
                </w:div>
                <w:div w:id="20006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842">
      <w:bodyDiv w:val="1"/>
      <w:marLeft w:val="0"/>
      <w:marRight w:val="0"/>
      <w:marTop w:val="0"/>
      <w:marBottom w:val="0"/>
      <w:divBdr>
        <w:top w:val="none" w:sz="0" w:space="0" w:color="auto"/>
        <w:left w:val="none" w:sz="0" w:space="0" w:color="auto"/>
        <w:bottom w:val="none" w:sz="0" w:space="0" w:color="auto"/>
        <w:right w:val="none" w:sz="0" w:space="0" w:color="auto"/>
      </w:divBdr>
      <w:divsChild>
        <w:div w:id="1887984139">
          <w:marLeft w:val="0"/>
          <w:marRight w:val="0"/>
          <w:marTop w:val="0"/>
          <w:marBottom w:val="0"/>
          <w:divBdr>
            <w:top w:val="none" w:sz="0" w:space="0" w:color="auto"/>
            <w:left w:val="none" w:sz="0" w:space="0" w:color="auto"/>
            <w:bottom w:val="none" w:sz="0" w:space="0" w:color="auto"/>
            <w:right w:val="none" w:sz="0" w:space="0" w:color="auto"/>
          </w:divBdr>
          <w:divsChild>
            <w:div w:id="1435049395">
              <w:marLeft w:val="0"/>
              <w:marRight w:val="0"/>
              <w:marTop w:val="0"/>
              <w:marBottom w:val="0"/>
              <w:divBdr>
                <w:top w:val="none" w:sz="0" w:space="0" w:color="auto"/>
                <w:left w:val="none" w:sz="0" w:space="0" w:color="auto"/>
                <w:bottom w:val="none" w:sz="0" w:space="0" w:color="auto"/>
                <w:right w:val="none" w:sz="0" w:space="0" w:color="auto"/>
              </w:divBdr>
            </w:div>
          </w:divsChild>
        </w:div>
        <w:div w:id="1506626680">
          <w:marLeft w:val="0"/>
          <w:marRight w:val="0"/>
          <w:marTop w:val="0"/>
          <w:marBottom w:val="240"/>
          <w:divBdr>
            <w:top w:val="single" w:sz="6" w:space="4" w:color="EEEEEE"/>
            <w:left w:val="none" w:sz="0" w:space="0" w:color="auto"/>
            <w:bottom w:val="single" w:sz="6" w:space="4" w:color="EEEEEE"/>
            <w:right w:val="none" w:sz="0" w:space="0" w:color="auto"/>
          </w:divBdr>
          <w:divsChild>
            <w:div w:id="2127460026">
              <w:marLeft w:val="0"/>
              <w:marRight w:val="75"/>
              <w:marTop w:val="0"/>
              <w:marBottom w:val="0"/>
              <w:divBdr>
                <w:top w:val="none" w:sz="0" w:space="0" w:color="auto"/>
                <w:left w:val="none" w:sz="0" w:space="0" w:color="auto"/>
                <w:bottom w:val="none" w:sz="0" w:space="0" w:color="auto"/>
                <w:right w:val="none" w:sz="0" w:space="0" w:color="auto"/>
              </w:divBdr>
              <w:divsChild>
                <w:div w:id="190120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6318">
          <w:marLeft w:val="0"/>
          <w:marRight w:val="0"/>
          <w:marTop w:val="0"/>
          <w:marBottom w:val="0"/>
          <w:divBdr>
            <w:top w:val="none" w:sz="0" w:space="0" w:color="auto"/>
            <w:left w:val="none" w:sz="0" w:space="0" w:color="auto"/>
            <w:bottom w:val="none" w:sz="0" w:space="0" w:color="auto"/>
            <w:right w:val="none" w:sz="0" w:space="0" w:color="auto"/>
          </w:divBdr>
          <w:divsChild>
            <w:div w:id="1007556201">
              <w:marLeft w:val="0"/>
              <w:marRight w:val="0"/>
              <w:marTop w:val="0"/>
              <w:marBottom w:val="180"/>
              <w:divBdr>
                <w:top w:val="none" w:sz="0" w:space="0" w:color="auto"/>
                <w:left w:val="none" w:sz="0" w:space="0" w:color="auto"/>
                <w:bottom w:val="single" w:sz="6" w:space="6" w:color="EEEEEE"/>
                <w:right w:val="none" w:sz="0" w:space="0" w:color="auto"/>
              </w:divBdr>
            </w:div>
          </w:divsChild>
        </w:div>
        <w:div w:id="93330802">
          <w:marLeft w:val="0"/>
          <w:marRight w:val="0"/>
          <w:marTop w:val="0"/>
          <w:marBottom w:val="0"/>
          <w:divBdr>
            <w:top w:val="none" w:sz="0" w:space="0" w:color="auto"/>
            <w:left w:val="none" w:sz="0" w:space="0" w:color="auto"/>
            <w:bottom w:val="none" w:sz="0" w:space="0" w:color="auto"/>
            <w:right w:val="none" w:sz="0" w:space="0" w:color="auto"/>
          </w:divBdr>
          <w:divsChild>
            <w:div w:id="64037797">
              <w:marLeft w:val="0"/>
              <w:marRight w:val="0"/>
              <w:marTop w:val="0"/>
              <w:marBottom w:val="0"/>
              <w:divBdr>
                <w:top w:val="none" w:sz="0" w:space="0" w:color="auto"/>
                <w:left w:val="none" w:sz="0" w:space="0" w:color="auto"/>
                <w:bottom w:val="none" w:sz="0" w:space="0" w:color="auto"/>
                <w:right w:val="none" w:sz="0" w:space="0" w:color="auto"/>
              </w:divBdr>
              <w:divsChild>
                <w:div w:id="435366344">
                  <w:marLeft w:val="0"/>
                  <w:marRight w:val="0"/>
                  <w:marTop w:val="0"/>
                  <w:marBottom w:val="0"/>
                  <w:divBdr>
                    <w:top w:val="none" w:sz="0" w:space="0" w:color="auto"/>
                    <w:left w:val="none" w:sz="0" w:space="0" w:color="auto"/>
                    <w:bottom w:val="none" w:sz="0" w:space="0" w:color="auto"/>
                    <w:right w:val="none" w:sz="0" w:space="0" w:color="auto"/>
                  </w:divBdr>
                  <w:divsChild>
                    <w:div w:id="771559369">
                      <w:marLeft w:val="0"/>
                      <w:marRight w:val="0"/>
                      <w:marTop w:val="0"/>
                      <w:marBottom w:val="0"/>
                      <w:divBdr>
                        <w:top w:val="none" w:sz="0" w:space="0" w:color="auto"/>
                        <w:left w:val="none" w:sz="0" w:space="0" w:color="auto"/>
                        <w:bottom w:val="none" w:sz="0" w:space="0" w:color="auto"/>
                        <w:right w:val="none" w:sz="0" w:space="0" w:color="auto"/>
                      </w:divBdr>
                      <w:divsChild>
                        <w:div w:id="400061736">
                          <w:marLeft w:val="0"/>
                          <w:marRight w:val="0"/>
                          <w:marTop w:val="0"/>
                          <w:marBottom w:val="0"/>
                          <w:divBdr>
                            <w:top w:val="none" w:sz="0" w:space="0" w:color="auto"/>
                            <w:left w:val="none" w:sz="0" w:space="0" w:color="auto"/>
                            <w:bottom w:val="none" w:sz="0" w:space="0" w:color="auto"/>
                            <w:right w:val="none" w:sz="0" w:space="0" w:color="auto"/>
                          </w:divBdr>
                          <w:divsChild>
                            <w:div w:id="1382437020">
                              <w:marLeft w:val="0"/>
                              <w:marRight w:val="0"/>
                              <w:marTop w:val="0"/>
                              <w:marBottom w:val="0"/>
                              <w:divBdr>
                                <w:top w:val="none" w:sz="0" w:space="0" w:color="auto"/>
                                <w:left w:val="none" w:sz="0" w:space="0" w:color="auto"/>
                                <w:bottom w:val="none" w:sz="0" w:space="0" w:color="auto"/>
                                <w:right w:val="none" w:sz="0" w:space="0" w:color="auto"/>
                              </w:divBdr>
                              <w:divsChild>
                                <w:div w:id="120654728">
                                  <w:marLeft w:val="0"/>
                                  <w:marRight w:val="0"/>
                                  <w:marTop w:val="0"/>
                                  <w:marBottom w:val="0"/>
                                  <w:divBdr>
                                    <w:top w:val="none" w:sz="0" w:space="0" w:color="auto"/>
                                    <w:left w:val="none" w:sz="0" w:space="0" w:color="auto"/>
                                    <w:bottom w:val="none" w:sz="0" w:space="0" w:color="auto"/>
                                    <w:right w:val="none" w:sz="0" w:space="0" w:color="auto"/>
                                  </w:divBdr>
                                  <w:divsChild>
                                    <w:div w:id="1431731709">
                                      <w:marLeft w:val="0"/>
                                      <w:marRight w:val="0"/>
                                      <w:marTop w:val="0"/>
                                      <w:marBottom w:val="75"/>
                                      <w:divBdr>
                                        <w:top w:val="none" w:sz="0" w:space="0" w:color="auto"/>
                                        <w:left w:val="none" w:sz="0" w:space="0" w:color="auto"/>
                                        <w:bottom w:val="none" w:sz="0" w:space="0" w:color="auto"/>
                                        <w:right w:val="none" w:sz="0" w:space="0" w:color="auto"/>
                                      </w:divBdr>
                                    </w:div>
                                  </w:divsChild>
                                </w:div>
                                <w:div w:id="869957062">
                                  <w:marLeft w:val="0"/>
                                  <w:marRight w:val="0"/>
                                  <w:marTop w:val="0"/>
                                  <w:marBottom w:val="0"/>
                                  <w:divBdr>
                                    <w:top w:val="none" w:sz="0" w:space="0" w:color="auto"/>
                                    <w:left w:val="none" w:sz="0" w:space="0" w:color="auto"/>
                                    <w:bottom w:val="none" w:sz="0" w:space="0" w:color="auto"/>
                                    <w:right w:val="none" w:sz="0" w:space="0" w:color="auto"/>
                                  </w:divBdr>
                                  <w:divsChild>
                                    <w:div w:id="2063016942">
                                      <w:marLeft w:val="0"/>
                                      <w:marRight w:val="0"/>
                                      <w:marTop w:val="0"/>
                                      <w:marBottom w:val="0"/>
                                      <w:divBdr>
                                        <w:top w:val="none" w:sz="0" w:space="0" w:color="auto"/>
                                        <w:left w:val="none" w:sz="0" w:space="0" w:color="auto"/>
                                        <w:bottom w:val="none" w:sz="0" w:space="0" w:color="auto"/>
                                        <w:right w:val="none" w:sz="0" w:space="0" w:color="auto"/>
                                      </w:divBdr>
                                      <w:divsChild>
                                        <w:div w:id="1445925832">
                                          <w:marLeft w:val="0"/>
                                          <w:marRight w:val="0"/>
                                          <w:marTop w:val="0"/>
                                          <w:marBottom w:val="0"/>
                                          <w:divBdr>
                                            <w:top w:val="none" w:sz="0" w:space="0" w:color="auto"/>
                                            <w:left w:val="none" w:sz="0" w:space="0" w:color="auto"/>
                                            <w:bottom w:val="none" w:sz="0" w:space="0" w:color="auto"/>
                                            <w:right w:val="none" w:sz="0" w:space="0" w:color="auto"/>
                                          </w:divBdr>
                                          <w:divsChild>
                                            <w:div w:id="881018694">
                                              <w:marLeft w:val="0"/>
                                              <w:marRight w:val="0"/>
                                              <w:marTop w:val="0"/>
                                              <w:marBottom w:val="0"/>
                                              <w:divBdr>
                                                <w:top w:val="none" w:sz="0" w:space="0" w:color="auto"/>
                                                <w:left w:val="none" w:sz="0" w:space="0" w:color="auto"/>
                                                <w:bottom w:val="none" w:sz="0" w:space="0" w:color="auto"/>
                                                <w:right w:val="none" w:sz="0" w:space="0" w:color="auto"/>
                                              </w:divBdr>
                                              <w:divsChild>
                                                <w:div w:id="937056657">
                                                  <w:marLeft w:val="0"/>
                                                  <w:marRight w:val="0"/>
                                                  <w:marTop w:val="0"/>
                                                  <w:marBottom w:val="0"/>
                                                  <w:divBdr>
                                                    <w:top w:val="none" w:sz="0" w:space="0" w:color="auto"/>
                                                    <w:left w:val="none" w:sz="0" w:space="0" w:color="auto"/>
                                                    <w:bottom w:val="none" w:sz="0" w:space="0" w:color="auto"/>
                                                    <w:right w:val="none" w:sz="0" w:space="0" w:color="auto"/>
                                                  </w:divBdr>
                                                </w:div>
                                                <w:div w:id="791172971">
                                                  <w:marLeft w:val="0"/>
                                                  <w:marRight w:val="0"/>
                                                  <w:marTop w:val="0"/>
                                                  <w:marBottom w:val="0"/>
                                                  <w:divBdr>
                                                    <w:top w:val="none" w:sz="0" w:space="0" w:color="auto"/>
                                                    <w:left w:val="none" w:sz="0" w:space="0" w:color="auto"/>
                                                    <w:bottom w:val="none" w:sz="0" w:space="0" w:color="auto"/>
                                                    <w:right w:val="none" w:sz="0" w:space="0" w:color="auto"/>
                                                  </w:divBdr>
                                                </w:div>
                                                <w:div w:id="915287965">
                                                  <w:marLeft w:val="0"/>
                                                  <w:marRight w:val="0"/>
                                                  <w:marTop w:val="0"/>
                                                  <w:marBottom w:val="0"/>
                                                  <w:divBdr>
                                                    <w:top w:val="none" w:sz="0" w:space="0" w:color="auto"/>
                                                    <w:left w:val="none" w:sz="0" w:space="0" w:color="auto"/>
                                                    <w:bottom w:val="none" w:sz="0" w:space="0" w:color="auto"/>
                                                    <w:right w:val="none" w:sz="0" w:space="0" w:color="auto"/>
                                                  </w:divBdr>
                                                </w:div>
                                                <w:div w:id="701631857">
                                                  <w:marLeft w:val="0"/>
                                                  <w:marRight w:val="0"/>
                                                  <w:marTop w:val="0"/>
                                                  <w:marBottom w:val="0"/>
                                                  <w:divBdr>
                                                    <w:top w:val="none" w:sz="0" w:space="0" w:color="auto"/>
                                                    <w:left w:val="none" w:sz="0" w:space="0" w:color="auto"/>
                                                    <w:bottom w:val="none" w:sz="0" w:space="0" w:color="auto"/>
                                                    <w:right w:val="none" w:sz="0" w:space="0" w:color="auto"/>
                                                  </w:divBdr>
                                                </w:div>
                                                <w:div w:id="681054161">
                                                  <w:marLeft w:val="0"/>
                                                  <w:marRight w:val="0"/>
                                                  <w:marTop w:val="0"/>
                                                  <w:marBottom w:val="0"/>
                                                  <w:divBdr>
                                                    <w:top w:val="none" w:sz="0" w:space="0" w:color="auto"/>
                                                    <w:left w:val="none" w:sz="0" w:space="0" w:color="auto"/>
                                                    <w:bottom w:val="none" w:sz="0" w:space="0" w:color="auto"/>
                                                    <w:right w:val="none" w:sz="0" w:space="0" w:color="auto"/>
                                                  </w:divBdr>
                                                </w:div>
                                                <w:div w:id="1065026083">
                                                  <w:marLeft w:val="0"/>
                                                  <w:marRight w:val="0"/>
                                                  <w:marTop w:val="0"/>
                                                  <w:marBottom w:val="0"/>
                                                  <w:divBdr>
                                                    <w:top w:val="none" w:sz="0" w:space="0" w:color="auto"/>
                                                    <w:left w:val="none" w:sz="0" w:space="0" w:color="auto"/>
                                                    <w:bottom w:val="none" w:sz="0" w:space="0" w:color="auto"/>
                                                    <w:right w:val="none" w:sz="0" w:space="0" w:color="auto"/>
                                                  </w:divBdr>
                                                </w:div>
                                                <w:div w:id="61367110">
                                                  <w:marLeft w:val="0"/>
                                                  <w:marRight w:val="0"/>
                                                  <w:marTop w:val="0"/>
                                                  <w:marBottom w:val="0"/>
                                                  <w:divBdr>
                                                    <w:top w:val="none" w:sz="0" w:space="0" w:color="auto"/>
                                                    <w:left w:val="none" w:sz="0" w:space="0" w:color="auto"/>
                                                    <w:bottom w:val="none" w:sz="0" w:space="0" w:color="auto"/>
                                                    <w:right w:val="none" w:sz="0" w:space="0" w:color="auto"/>
                                                  </w:divBdr>
                                                </w:div>
                                                <w:div w:id="616183072">
                                                  <w:marLeft w:val="0"/>
                                                  <w:marRight w:val="0"/>
                                                  <w:marTop w:val="0"/>
                                                  <w:marBottom w:val="0"/>
                                                  <w:divBdr>
                                                    <w:top w:val="none" w:sz="0" w:space="0" w:color="auto"/>
                                                    <w:left w:val="none" w:sz="0" w:space="0" w:color="auto"/>
                                                    <w:bottom w:val="none" w:sz="0" w:space="0" w:color="auto"/>
                                                    <w:right w:val="none" w:sz="0" w:space="0" w:color="auto"/>
                                                  </w:divBdr>
                                                </w:div>
                                                <w:div w:id="879628102">
                                                  <w:marLeft w:val="0"/>
                                                  <w:marRight w:val="0"/>
                                                  <w:marTop w:val="0"/>
                                                  <w:marBottom w:val="0"/>
                                                  <w:divBdr>
                                                    <w:top w:val="none" w:sz="0" w:space="0" w:color="auto"/>
                                                    <w:left w:val="none" w:sz="0" w:space="0" w:color="auto"/>
                                                    <w:bottom w:val="none" w:sz="0" w:space="0" w:color="auto"/>
                                                    <w:right w:val="none" w:sz="0" w:space="0" w:color="auto"/>
                                                  </w:divBdr>
                                                </w:div>
                                                <w:div w:id="241909363">
                                                  <w:marLeft w:val="0"/>
                                                  <w:marRight w:val="0"/>
                                                  <w:marTop w:val="0"/>
                                                  <w:marBottom w:val="0"/>
                                                  <w:divBdr>
                                                    <w:top w:val="none" w:sz="0" w:space="0" w:color="auto"/>
                                                    <w:left w:val="none" w:sz="0" w:space="0" w:color="auto"/>
                                                    <w:bottom w:val="none" w:sz="0" w:space="0" w:color="auto"/>
                                                    <w:right w:val="none" w:sz="0" w:space="0" w:color="auto"/>
                                                  </w:divBdr>
                                                </w:div>
                                                <w:div w:id="1532035663">
                                                  <w:marLeft w:val="0"/>
                                                  <w:marRight w:val="0"/>
                                                  <w:marTop w:val="0"/>
                                                  <w:marBottom w:val="0"/>
                                                  <w:divBdr>
                                                    <w:top w:val="none" w:sz="0" w:space="0" w:color="auto"/>
                                                    <w:left w:val="none" w:sz="0" w:space="0" w:color="auto"/>
                                                    <w:bottom w:val="none" w:sz="0" w:space="0" w:color="auto"/>
                                                    <w:right w:val="none" w:sz="0" w:space="0" w:color="auto"/>
                                                  </w:divBdr>
                                                </w:div>
                                                <w:div w:id="377584540">
                                                  <w:marLeft w:val="0"/>
                                                  <w:marRight w:val="0"/>
                                                  <w:marTop w:val="0"/>
                                                  <w:marBottom w:val="0"/>
                                                  <w:divBdr>
                                                    <w:top w:val="none" w:sz="0" w:space="0" w:color="auto"/>
                                                    <w:left w:val="none" w:sz="0" w:space="0" w:color="auto"/>
                                                    <w:bottom w:val="none" w:sz="0" w:space="0" w:color="auto"/>
                                                    <w:right w:val="none" w:sz="0" w:space="0" w:color="auto"/>
                                                  </w:divBdr>
                                                </w:div>
                                                <w:div w:id="1157722450">
                                                  <w:marLeft w:val="0"/>
                                                  <w:marRight w:val="0"/>
                                                  <w:marTop w:val="0"/>
                                                  <w:marBottom w:val="0"/>
                                                  <w:divBdr>
                                                    <w:top w:val="none" w:sz="0" w:space="0" w:color="auto"/>
                                                    <w:left w:val="none" w:sz="0" w:space="0" w:color="auto"/>
                                                    <w:bottom w:val="none" w:sz="0" w:space="0" w:color="auto"/>
                                                    <w:right w:val="none" w:sz="0" w:space="0" w:color="auto"/>
                                                  </w:divBdr>
                                                </w:div>
                                                <w:div w:id="1974754545">
                                                  <w:marLeft w:val="0"/>
                                                  <w:marRight w:val="0"/>
                                                  <w:marTop w:val="0"/>
                                                  <w:marBottom w:val="0"/>
                                                  <w:divBdr>
                                                    <w:top w:val="none" w:sz="0" w:space="0" w:color="auto"/>
                                                    <w:left w:val="none" w:sz="0" w:space="0" w:color="auto"/>
                                                    <w:bottom w:val="none" w:sz="0" w:space="0" w:color="auto"/>
                                                    <w:right w:val="none" w:sz="0" w:space="0" w:color="auto"/>
                                                  </w:divBdr>
                                                </w:div>
                                                <w:div w:id="943656591">
                                                  <w:marLeft w:val="0"/>
                                                  <w:marRight w:val="0"/>
                                                  <w:marTop w:val="0"/>
                                                  <w:marBottom w:val="0"/>
                                                  <w:divBdr>
                                                    <w:top w:val="none" w:sz="0" w:space="0" w:color="auto"/>
                                                    <w:left w:val="none" w:sz="0" w:space="0" w:color="auto"/>
                                                    <w:bottom w:val="none" w:sz="0" w:space="0" w:color="auto"/>
                                                    <w:right w:val="none" w:sz="0" w:space="0" w:color="auto"/>
                                                  </w:divBdr>
                                                </w:div>
                                                <w:div w:id="2130052395">
                                                  <w:marLeft w:val="0"/>
                                                  <w:marRight w:val="0"/>
                                                  <w:marTop w:val="0"/>
                                                  <w:marBottom w:val="0"/>
                                                  <w:divBdr>
                                                    <w:top w:val="none" w:sz="0" w:space="0" w:color="auto"/>
                                                    <w:left w:val="none" w:sz="0" w:space="0" w:color="auto"/>
                                                    <w:bottom w:val="none" w:sz="0" w:space="0" w:color="auto"/>
                                                    <w:right w:val="none" w:sz="0" w:space="0" w:color="auto"/>
                                                  </w:divBdr>
                                                </w:div>
                                                <w:div w:id="1116758565">
                                                  <w:marLeft w:val="0"/>
                                                  <w:marRight w:val="0"/>
                                                  <w:marTop w:val="0"/>
                                                  <w:marBottom w:val="0"/>
                                                  <w:divBdr>
                                                    <w:top w:val="none" w:sz="0" w:space="0" w:color="auto"/>
                                                    <w:left w:val="none" w:sz="0" w:space="0" w:color="auto"/>
                                                    <w:bottom w:val="none" w:sz="0" w:space="0" w:color="auto"/>
                                                    <w:right w:val="none" w:sz="0" w:space="0" w:color="auto"/>
                                                  </w:divBdr>
                                                </w:div>
                                                <w:div w:id="138163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473939">
                                      <w:marLeft w:val="0"/>
                                      <w:marRight w:val="0"/>
                                      <w:marTop w:val="0"/>
                                      <w:marBottom w:val="0"/>
                                      <w:divBdr>
                                        <w:top w:val="none" w:sz="0" w:space="0" w:color="auto"/>
                                        <w:left w:val="none" w:sz="0" w:space="0" w:color="auto"/>
                                        <w:bottom w:val="none" w:sz="0" w:space="0" w:color="auto"/>
                                        <w:right w:val="none" w:sz="0" w:space="0" w:color="auto"/>
                                      </w:divBdr>
                                      <w:divsChild>
                                        <w:div w:id="1102796605">
                                          <w:marLeft w:val="0"/>
                                          <w:marRight w:val="0"/>
                                          <w:marTop w:val="0"/>
                                          <w:marBottom w:val="0"/>
                                          <w:divBdr>
                                            <w:top w:val="none" w:sz="0" w:space="0" w:color="auto"/>
                                            <w:left w:val="none" w:sz="0" w:space="0" w:color="auto"/>
                                            <w:bottom w:val="none" w:sz="0" w:space="0" w:color="auto"/>
                                            <w:right w:val="none" w:sz="0" w:space="0" w:color="auto"/>
                                          </w:divBdr>
                                        </w:div>
                                      </w:divsChild>
                                    </w:div>
                                    <w:div w:id="821311976">
                                      <w:marLeft w:val="0"/>
                                      <w:marRight w:val="0"/>
                                      <w:marTop w:val="0"/>
                                      <w:marBottom w:val="0"/>
                                      <w:divBdr>
                                        <w:top w:val="none" w:sz="0" w:space="0" w:color="auto"/>
                                        <w:left w:val="none" w:sz="0" w:space="0" w:color="auto"/>
                                        <w:bottom w:val="none" w:sz="0" w:space="0" w:color="auto"/>
                                        <w:right w:val="none" w:sz="0" w:space="0" w:color="auto"/>
                                      </w:divBdr>
                                    </w:div>
                                    <w:div w:id="4283325">
                                      <w:marLeft w:val="0"/>
                                      <w:marRight w:val="0"/>
                                      <w:marTop w:val="240"/>
                                      <w:marBottom w:val="240"/>
                                      <w:divBdr>
                                        <w:top w:val="none" w:sz="0" w:space="0" w:color="auto"/>
                                        <w:left w:val="none" w:sz="0" w:space="0" w:color="auto"/>
                                        <w:bottom w:val="none" w:sz="0" w:space="0" w:color="auto"/>
                                        <w:right w:val="none" w:sz="0" w:space="0" w:color="auto"/>
                                      </w:divBdr>
                                      <w:divsChild>
                                        <w:div w:id="1281491794">
                                          <w:marLeft w:val="0"/>
                                          <w:marRight w:val="0"/>
                                          <w:marTop w:val="0"/>
                                          <w:marBottom w:val="0"/>
                                          <w:divBdr>
                                            <w:top w:val="none" w:sz="0" w:space="0" w:color="auto"/>
                                            <w:left w:val="none" w:sz="0" w:space="0" w:color="auto"/>
                                            <w:bottom w:val="none" w:sz="0" w:space="0" w:color="auto"/>
                                            <w:right w:val="none" w:sz="0" w:space="0" w:color="auto"/>
                                          </w:divBdr>
                                          <w:divsChild>
                                            <w:div w:id="894586530">
                                              <w:marLeft w:val="0"/>
                                              <w:marRight w:val="0"/>
                                              <w:marTop w:val="0"/>
                                              <w:marBottom w:val="0"/>
                                              <w:divBdr>
                                                <w:top w:val="none" w:sz="0" w:space="0" w:color="auto"/>
                                                <w:left w:val="none" w:sz="0" w:space="0" w:color="auto"/>
                                                <w:bottom w:val="none" w:sz="0" w:space="0" w:color="auto"/>
                                                <w:right w:val="none" w:sz="0" w:space="0" w:color="auto"/>
                                              </w:divBdr>
                                              <w:divsChild>
                                                <w:div w:id="182980127">
                                                  <w:marLeft w:val="0"/>
                                                  <w:marRight w:val="0"/>
                                                  <w:marTop w:val="0"/>
                                                  <w:marBottom w:val="0"/>
                                                  <w:divBdr>
                                                    <w:top w:val="none" w:sz="0" w:space="0" w:color="auto"/>
                                                    <w:left w:val="none" w:sz="0" w:space="0" w:color="auto"/>
                                                    <w:bottom w:val="none" w:sz="0" w:space="0" w:color="auto"/>
                                                    <w:right w:val="none" w:sz="0" w:space="0" w:color="auto"/>
                                                  </w:divBdr>
                                                  <w:divsChild>
                                                    <w:div w:id="126079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89604">
                                          <w:marLeft w:val="0"/>
                                          <w:marRight w:val="0"/>
                                          <w:marTop w:val="180"/>
                                          <w:marBottom w:val="0"/>
                                          <w:divBdr>
                                            <w:top w:val="none" w:sz="0" w:space="0" w:color="auto"/>
                                            <w:left w:val="none" w:sz="0" w:space="0" w:color="auto"/>
                                            <w:bottom w:val="none" w:sz="0" w:space="0" w:color="auto"/>
                                            <w:right w:val="none" w:sz="0" w:space="0" w:color="auto"/>
                                          </w:divBdr>
                                          <w:divsChild>
                                            <w:div w:id="601649300">
                                              <w:marLeft w:val="75"/>
                                              <w:marRight w:val="0"/>
                                              <w:marTop w:val="0"/>
                                              <w:marBottom w:val="0"/>
                                              <w:divBdr>
                                                <w:top w:val="none" w:sz="0" w:space="0" w:color="auto"/>
                                                <w:left w:val="none" w:sz="0" w:space="0" w:color="auto"/>
                                                <w:bottom w:val="none" w:sz="0" w:space="0" w:color="auto"/>
                                                <w:right w:val="none" w:sz="0" w:space="0" w:color="auto"/>
                                              </w:divBdr>
                                              <w:divsChild>
                                                <w:div w:id="187145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39306">
                                      <w:marLeft w:val="0"/>
                                      <w:marRight w:val="0"/>
                                      <w:marTop w:val="540"/>
                                      <w:marBottom w:val="540"/>
                                      <w:divBdr>
                                        <w:top w:val="none" w:sz="0" w:space="0" w:color="auto"/>
                                        <w:left w:val="none" w:sz="0" w:space="0" w:color="auto"/>
                                        <w:bottom w:val="none" w:sz="0" w:space="0" w:color="auto"/>
                                        <w:right w:val="none" w:sz="0" w:space="0" w:color="auto"/>
                                      </w:divBdr>
                                    </w:div>
                                    <w:div w:id="464471473">
                                      <w:marLeft w:val="0"/>
                                      <w:marRight w:val="540"/>
                                      <w:marTop w:val="0"/>
                                      <w:marBottom w:val="240"/>
                                      <w:divBdr>
                                        <w:top w:val="none" w:sz="0" w:space="0" w:color="auto"/>
                                        <w:left w:val="none" w:sz="0" w:space="0" w:color="auto"/>
                                        <w:bottom w:val="none" w:sz="0" w:space="0" w:color="auto"/>
                                        <w:right w:val="none" w:sz="0" w:space="0" w:color="auto"/>
                                      </w:divBdr>
                                      <w:divsChild>
                                        <w:div w:id="209341132">
                                          <w:marLeft w:val="0"/>
                                          <w:marRight w:val="0"/>
                                          <w:marTop w:val="0"/>
                                          <w:marBottom w:val="0"/>
                                          <w:divBdr>
                                            <w:top w:val="none" w:sz="0" w:space="0" w:color="auto"/>
                                            <w:left w:val="none" w:sz="0" w:space="0" w:color="auto"/>
                                            <w:bottom w:val="none" w:sz="0" w:space="0" w:color="auto"/>
                                            <w:right w:val="none" w:sz="0" w:space="0" w:color="auto"/>
                                          </w:divBdr>
                                          <w:divsChild>
                                            <w:div w:id="44835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9656272">
      <w:bodyDiv w:val="1"/>
      <w:marLeft w:val="0"/>
      <w:marRight w:val="0"/>
      <w:marTop w:val="0"/>
      <w:marBottom w:val="0"/>
      <w:divBdr>
        <w:top w:val="none" w:sz="0" w:space="0" w:color="auto"/>
        <w:left w:val="none" w:sz="0" w:space="0" w:color="auto"/>
        <w:bottom w:val="none" w:sz="0" w:space="0" w:color="auto"/>
        <w:right w:val="none" w:sz="0" w:space="0" w:color="auto"/>
      </w:divBdr>
      <w:divsChild>
        <w:div w:id="1208568928">
          <w:marLeft w:val="0"/>
          <w:marRight w:val="0"/>
          <w:marTop w:val="0"/>
          <w:marBottom w:val="0"/>
          <w:divBdr>
            <w:top w:val="none" w:sz="0" w:space="0" w:color="auto"/>
            <w:left w:val="none" w:sz="0" w:space="0" w:color="auto"/>
            <w:bottom w:val="none" w:sz="0" w:space="0" w:color="auto"/>
            <w:right w:val="none" w:sz="0" w:space="0" w:color="auto"/>
          </w:divBdr>
          <w:divsChild>
            <w:div w:id="58750462">
              <w:marLeft w:val="0"/>
              <w:marRight w:val="0"/>
              <w:marTop w:val="0"/>
              <w:marBottom w:val="225"/>
              <w:divBdr>
                <w:top w:val="none" w:sz="0" w:space="0" w:color="auto"/>
                <w:left w:val="none" w:sz="0" w:space="0" w:color="auto"/>
                <w:bottom w:val="none" w:sz="0" w:space="0" w:color="auto"/>
                <w:right w:val="none" w:sz="0" w:space="0" w:color="auto"/>
              </w:divBdr>
              <w:divsChild>
                <w:div w:id="924849547">
                  <w:marLeft w:val="0"/>
                  <w:marRight w:val="0"/>
                  <w:marTop w:val="0"/>
                  <w:marBottom w:val="0"/>
                  <w:divBdr>
                    <w:top w:val="none" w:sz="0" w:space="0" w:color="auto"/>
                    <w:left w:val="none" w:sz="0" w:space="0" w:color="auto"/>
                    <w:bottom w:val="none" w:sz="0" w:space="0" w:color="auto"/>
                    <w:right w:val="none" w:sz="0" w:space="0" w:color="auto"/>
                  </w:divBdr>
                  <w:divsChild>
                    <w:div w:id="1167592914">
                      <w:marLeft w:val="0"/>
                      <w:marRight w:val="0"/>
                      <w:marTop w:val="0"/>
                      <w:marBottom w:val="0"/>
                      <w:divBdr>
                        <w:top w:val="none" w:sz="0" w:space="0" w:color="auto"/>
                        <w:left w:val="none" w:sz="0" w:space="0" w:color="auto"/>
                        <w:bottom w:val="none" w:sz="0" w:space="0" w:color="auto"/>
                        <w:right w:val="none" w:sz="0" w:space="0" w:color="auto"/>
                      </w:divBdr>
                      <w:divsChild>
                        <w:div w:id="417677912">
                          <w:marLeft w:val="0"/>
                          <w:marRight w:val="0"/>
                          <w:marTop w:val="0"/>
                          <w:marBottom w:val="0"/>
                          <w:divBdr>
                            <w:top w:val="none" w:sz="0" w:space="0" w:color="auto"/>
                            <w:left w:val="none" w:sz="0" w:space="0" w:color="auto"/>
                            <w:bottom w:val="none" w:sz="0" w:space="0" w:color="auto"/>
                            <w:right w:val="none" w:sz="0" w:space="0" w:color="auto"/>
                          </w:divBdr>
                          <w:divsChild>
                            <w:div w:id="1795295527">
                              <w:marLeft w:val="0"/>
                              <w:marRight w:val="0"/>
                              <w:marTop w:val="0"/>
                              <w:marBottom w:val="0"/>
                              <w:divBdr>
                                <w:top w:val="none" w:sz="0" w:space="0" w:color="auto"/>
                                <w:left w:val="none" w:sz="0" w:space="0" w:color="auto"/>
                                <w:bottom w:val="none" w:sz="0" w:space="0" w:color="auto"/>
                                <w:right w:val="none" w:sz="0" w:space="0" w:color="auto"/>
                              </w:divBdr>
                              <w:divsChild>
                                <w:div w:id="10232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803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70901491">
              <w:marLeft w:val="0"/>
              <w:marRight w:val="0"/>
              <w:marTop w:val="120"/>
              <w:marBottom w:val="120"/>
              <w:divBdr>
                <w:top w:val="none" w:sz="0" w:space="0" w:color="auto"/>
                <w:left w:val="none" w:sz="0" w:space="0" w:color="auto"/>
                <w:bottom w:val="none" w:sz="0" w:space="0" w:color="auto"/>
                <w:right w:val="none" w:sz="0" w:space="0" w:color="auto"/>
              </w:divBdr>
              <w:divsChild>
                <w:div w:id="2053844960">
                  <w:marLeft w:val="0"/>
                  <w:marRight w:val="0"/>
                  <w:marTop w:val="0"/>
                  <w:marBottom w:val="0"/>
                  <w:divBdr>
                    <w:top w:val="none" w:sz="0" w:space="0" w:color="auto"/>
                    <w:left w:val="none" w:sz="0" w:space="0" w:color="auto"/>
                    <w:bottom w:val="none" w:sz="0" w:space="0" w:color="auto"/>
                    <w:right w:val="none" w:sz="0" w:space="0" w:color="auto"/>
                  </w:divBdr>
                  <w:divsChild>
                    <w:div w:id="6768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66566">
      <w:bodyDiv w:val="1"/>
      <w:marLeft w:val="0"/>
      <w:marRight w:val="0"/>
      <w:marTop w:val="0"/>
      <w:marBottom w:val="0"/>
      <w:divBdr>
        <w:top w:val="none" w:sz="0" w:space="0" w:color="auto"/>
        <w:left w:val="none" w:sz="0" w:space="0" w:color="auto"/>
        <w:bottom w:val="none" w:sz="0" w:space="0" w:color="auto"/>
        <w:right w:val="none" w:sz="0" w:space="0" w:color="auto"/>
      </w:divBdr>
      <w:divsChild>
        <w:div w:id="190848366">
          <w:marLeft w:val="2100"/>
          <w:marRight w:val="0"/>
          <w:marTop w:val="0"/>
          <w:marBottom w:val="0"/>
          <w:divBdr>
            <w:top w:val="none" w:sz="0" w:space="0" w:color="auto"/>
            <w:left w:val="none" w:sz="0" w:space="0" w:color="auto"/>
            <w:bottom w:val="none" w:sz="0" w:space="0" w:color="auto"/>
            <w:right w:val="none" w:sz="0" w:space="0" w:color="auto"/>
          </w:divBdr>
          <w:divsChild>
            <w:div w:id="328556129">
              <w:marLeft w:val="0"/>
              <w:marRight w:val="0"/>
              <w:marTop w:val="0"/>
              <w:marBottom w:val="0"/>
              <w:divBdr>
                <w:top w:val="none" w:sz="0" w:space="0" w:color="auto"/>
                <w:left w:val="none" w:sz="0" w:space="0" w:color="auto"/>
                <w:bottom w:val="none" w:sz="0" w:space="0" w:color="auto"/>
                <w:right w:val="none" w:sz="0" w:space="0" w:color="auto"/>
              </w:divBdr>
              <w:divsChild>
                <w:div w:id="131563316">
                  <w:marLeft w:val="0"/>
                  <w:marRight w:val="0"/>
                  <w:marTop w:val="0"/>
                  <w:marBottom w:val="0"/>
                  <w:divBdr>
                    <w:top w:val="none" w:sz="0" w:space="0" w:color="auto"/>
                    <w:left w:val="none" w:sz="0" w:space="0" w:color="auto"/>
                    <w:bottom w:val="none" w:sz="0" w:space="0" w:color="auto"/>
                    <w:right w:val="none" w:sz="0" w:space="0" w:color="auto"/>
                  </w:divBdr>
                  <w:divsChild>
                    <w:div w:id="154687104">
                      <w:marLeft w:val="0"/>
                      <w:marRight w:val="0"/>
                      <w:marTop w:val="0"/>
                      <w:marBottom w:val="0"/>
                      <w:divBdr>
                        <w:top w:val="none" w:sz="0" w:space="0" w:color="auto"/>
                        <w:left w:val="none" w:sz="0" w:space="0" w:color="auto"/>
                        <w:bottom w:val="none" w:sz="0" w:space="0" w:color="auto"/>
                        <w:right w:val="none" w:sz="0" w:space="0" w:color="auto"/>
                      </w:divBdr>
                    </w:div>
                    <w:div w:id="205609613">
                      <w:marLeft w:val="0"/>
                      <w:marRight w:val="0"/>
                      <w:marTop w:val="0"/>
                      <w:marBottom w:val="75"/>
                      <w:divBdr>
                        <w:top w:val="none" w:sz="0" w:space="0" w:color="auto"/>
                        <w:left w:val="none" w:sz="0" w:space="0" w:color="auto"/>
                        <w:bottom w:val="none" w:sz="0" w:space="0" w:color="auto"/>
                        <w:right w:val="none" w:sz="0" w:space="0" w:color="auto"/>
                      </w:divBdr>
                    </w:div>
                    <w:div w:id="316346052">
                      <w:marLeft w:val="0"/>
                      <w:marRight w:val="0"/>
                      <w:marTop w:val="0"/>
                      <w:marBottom w:val="75"/>
                      <w:divBdr>
                        <w:top w:val="none" w:sz="0" w:space="0" w:color="auto"/>
                        <w:left w:val="none" w:sz="0" w:space="0" w:color="auto"/>
                        <w:bottom w:val="none" w:sz="0" w:space="0" w:color="auto"/>
                        <w:right w:val="none" w:sz="0" w:space="0" w:color="auto"/>
                      </w:divBdr>
                    </w:div>
                  </w:divsChild>
                </w:div>
                <w:div w:id="913591692">
                  <w:marLeft w:val="0"/>
                  <w:marRight w:val="0"/>
                  <w:marTop w:val="0"/>
                  <w:marBottom w:val="105"/>
                  <w:divBdr>
                    <w:top w:val="none" w:sz="0" w:space="0" w:color="auto"/>
                    <w:left w:val="none" w:sz="0" w:space="0" w:color="auto"/>
                    <w:bottom w:val="none" w:sz="0" w:space="0" w:color="auto"/>
                    <w:right w:val="none" w:sz="0" w:space="0" w:color="auto"/>
                  </w:divBdr>
                </w:div>
              </w:divsChild>
            </w:div>
            <w:div w:id="1359116892">
              <w:marLeft w:val="0"/>
              <w:marRight w:val="0"/>
              <w:marTop w:val="0"/>
              <w:marBottom w:val="0"/>
              <w:divBdr>
                <w:top w:val="none" w:sz="0" w:space="0" w:color="auto"/>
                <w:left w:val="none" w:sz="0" w:space="0" w:color="auto"/>
                <w:bottom w:val="none" w:sz="0" w:space="0" w:color="auto"/>
                <w:right w:val="none" w:sz="0" w:space="0" w:color="auto"/>
              </w:divBdr>
              <w:divsChild>
                <w:div w:id="881555775">
                  <w:marLeft w:val="0"/>
                  <w:marRight w:val="0"/>
                  <w:marTop w:val="0"/>
                  <w:marBottom w:val="105"/>
                  <w:divBdr>
                    <w:top w:val="none" w:sz="0" w:space="0" w:color="auto"/>
                    <w:left w:val="none" w:sz="0" w:space="0" w:color="auto"/>
                    <w:bottom w:val="none" w:sz="0" w:space="0" w:color="auto"/>
                    <w:right w:val="none" w:sz="0" w:space="0" w:color="auto"/>
                  </w:divBdr>
                </w:div>
                <w:div w:id="1438678070">
                  <w:marLeft w:val="0"/>
                  <w:marRight w:val="0"/>
                  <w:marTop w:val="0"/>
                  <w:marBottom w:val="0"/>
                  <w:divBdr>
                    <w:top w:val="none" w:sz="0" w:space="0" w:color="auto"/>
                    <w:left w:val="none" w:sz="0" w:space="0" w:color="auto"/>
                    <w:bottom w:val="none" w:sz="0" w:space="0" w:color="auto"/>
                    <w:right w:val="none" w:sz="0" w:space="0" w:color="auto"/>
                  </w:divBdr>
                  <w:divsChild>
                    <w:div w:id="538398510">
                      <w:marLeft w:val="0"/>
                      <w:marRight w:val="0"/>
                      <w:marTop w:val="0"/>
                      <w:marBottom w:val="75"/>
                      <w:divBdr>
                        <w:top w:val="none" w:sz="0" w:space="0" w:color="auto"/>
                        <w:left w:val="none" w:sz="0" w:space="0" w:color="auto"/>
                        <w:bottom w:val="none" w:sz="0" w:space="0" w:color="auto"/>
                        <w:right w:val="none" w:sz="0" w:space="0" w:color="auto"/>
                      </w:divBdr>
                    </w:div>
                    <w:div w:id="580874684">
                      <w:marLeft w:val="0"/>
                      <w:marRight w:val="0"/>
                      <w:marTop w:val="0"/>
                      <w:marBottom w:val="0"/>
                      <w:divBdr>
                        <w:top w:val="none" w:sz="0" w:space="0" w:color="auto"/>
                        <w:left w:val="none" w:sz="0" w:space="0" w:color="auto"/>
                        <w:bottom w:val="none" w:sz="0" w:space="0" w:color="auto"/>
                        <w:right w:val="none" w:sz="0" w:space="0" w:color="auto"/>
                      </w:divBdr>
                    </w:div>
                    <w:div w:id="9517911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3079488">
              <w:marLeft w:val="0"/>
              <w:marRight w:val="0"/>
              <w:marTop w:val="0"/>
              <w:marBottom w:val="0"/>
              <w:divBdr>
                <w:top w:val="none" w:sz="0" w:space="0" w:color="auto"/>
                <w:left w:val="none" w:sz="0" w:space="0" w:color="auto"/>
                <w:bottom w:val="none" w:sz="0" w:space="0" w:color="auto"/>
                <w:right w:val="none" w:sz="0" w:space="0" w:color="auto"/>
              </w:divBdr>
              <w:divsChild>
                <w:div w:id="1412578308">
                  <w:marLeft w:val="0"/>
                  <w:marRight w:val="0"/>
                  <w:marTop w:val="0"/>
                  <w:marBottom w:val="105"/>
                  <w:divBdr>
                    <w:top w:val="none" w:sz="0" w:space="0" w:color="auto"/>
                    <w:left w:val="none" w:sz="0" w:space="0" w:color="auto"/>
                    <w:bottom w:val="none" w:sz="0" w:space="0" w:color="auto"/>
                    <w:right w:val="none" w:sz="0" w:space="0" w:color="auto"/>
                  </w:divBdr>
                </w:div>
                <w:div w:id="1842741625">
                  <w:marLeft w:val="0"/>
                  <w:marRight w:val="0"/>
                  <w:marTop w:val="0"/>
                  <w:marBottom w:val="0"/>
                  <w:divBdr>
                    <w:top w:val="none" w:sz="0" w:space="0" w:color="auto"/>
                    <w:left w:val="none" w:sz="0" w:space="0" w:color="auto"/>
                    <w:bottom w:val="none" w:sz="0" w:space="0" w:color="auto"/>
                    <w:right w:val="none" w:sz="0" w:space="0" w:color="auto"/>
                  </w:divBdr>
                  <w:divsChild>
                    <w:div w:id="155154217">
                      <w:marLeft w:val="0"/>
                      <w:marRight w:val="0"/>
                      <w:marTop w:val="0"/>
                      <w:marBottom w:val="75"/>
                      <w:divBdr>
                        <w:top w:val="none" w:sz="0" w:space="0" w:color="auto"/>
                        <w:left w:val="none" w:sz="0" w:space="0" w:color="auto"/>
                        <w:bottom w:val="none" w:sz="0" w:space="0" w:color="auto"/>
                        <w:right w:val="none" w:sz="0" w:space="0" w:color="auto"/>
                      </w:divBdr>
                    </w:div>
                    <w:div w:id="1644583685">
                      <w:marLeft w:val="0"/>
                      <w:marRight w:val="0"/>
                      <w:marTop w:val="0"/>
                      <w:marBottom w:val="0"/>
                      <w:divBdr>
                        <w:top w:val="none" w:sz="0" w:space="0" w:color="auto"/>
                        <w:left w:val="none" w:sz="0" w:space="0" w:color="auto"/>
                        <w:bottom w:val="none" w:sz="0" w:space="0" w:color="auto"/>
                        <w:right w:val="none" w:sz="0" w:space="0" w:color="auto"/>
                      </w:divBdr>
                    </w:div>
                    <w:div w:id="20565864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26037007">
          <w:marLeft w:val="2100"/>
          <w:marRight w:val="0"/>
          <w:marTop w:val="0"/>
          <w:marBottom w:val="0"/>
          <w:divBdr>
            <w:top w:val="none" w:sz="0" w:space="0" w:color="auto"/>
            <w:left w:val="none" w:sz="0" w:space="0" w:color="auto"/>
            <w:bottom w:val="none" w:sz="0" w:space="0" w:color="auto"/>
            <w:right w:val="none" w:sz="0" w:space="0" w:color="auto"/>
          </w:divBdr>
          <w:divsChild>
            <w:div w:id="449936106">
              <w:marLeft w:val="0"/>
              <w:marRight w:val="0"/>
              <w:marTop w:val="0"/>
              <w:marBottom w:val="0"/>
              <w:divBdr>
                <w:top w:val="none" w:sz="0" w:space="0" w:color="auto"/>
                <w:left w:val="none" w:sz="0" w:space="0" w:color="auto"/>
                <w:bottom w:val="none" w:sz="0" w:space="0" w:color="auto"/>
                <w:right w:val="none" w:sz="0" w:space="0" w:color="auto"/>
              </w:divBdr>
              <w:divsChild>
                <w:div w:id="1353414910">
                  <w:marLeft w:val="0"/>
                  <w:marRight w:val="0"/>
                  <w:marTop w:val="0"/>
                  <w:marBottom w:val="0"/>
                  <w:divBdr>
                    <w:top w:val="none" w:sz="0" w:space="0" w:color="auto"/>
                    <w:left w:val="none" w:sz="0" w:space="0" w:color="auto"/>
                    <w:bottom w:val="none" w:sz="0" w:space="0" w:color="auto"/>
                    <w:right w:val="none" w:sz="0" w:space="0" w:color="auto"/>
                  </w:divBdr>
                  <w:divsChild>
                    <w:div w:id="806246171">
                      <w:marLeft w:val="0"/>
                      <w:marRight w:val="0"/>
                      <w:marTop w:val="0"/>
                      <w:marBottom w:val="0"/>
                      <w:divBdr>
                        <w:top w:val="none" w:sz="0" w:space="0" w:color="auto"/>
                        <w:left w:val="none" w:sz="0" w:space="0" w:color="auto"/>
                        <w:bottom w:val="none" w:sz="0" w:space="0" w:color="auto"/>
                        <w:right w:val="none" w:sz="0" w:space="0" w:color="auto"/>
                      </w:divBdr>
                    </w:div>
                    <w:div w:id="1365640339">
                      <w:marLeft w:val="0"/>
                      <w:marRight w:val="0"/>
                      <w:marTop w:val="0"/>
                      <w:marBottom w:val="0"/>
                      <w:divBdr>
                        <w:top w:val="none" w:sz="0" w:space="0" w:color="auto"/>
                        <w:left w:val="none" w:sz="0" w:space="0" w:color="auto"/>
                        <w:bottom w:val="none" w:sz="0" w:space="0" w:color="auto"/>
                        <w:right w:val="none" w:sz="0" w:space="0" w:color="auto"/>
                      </w:divBdr>
                    </w:div>
                    <w:div w:id="1985426991">
                      <w:marLeft w:val="0"/>
                      <w:marRight w:val="0"/>
                      <w:marTop w:val="0"/>
                      <w:marBottom w:val="0"/>
                      <w:divBdr>
                        <w:top w:val="none" w:sz="0" w:space="0" w:color="auto"/>
                        <w:left w:val="none" w:sz="0" w:space="0" w:color="auto"/>
                        <w:bottom w:val="none" w:sz="0" w:space="0" w:color="auto"/>
                        <w:right w:val="none" w:sz="0" w:space="0" w:color="auto"/>
                      </w:divBdr>
                    </w:div>
                  </w:divsChild>
                </w:div>
                <w:div w:id="1541670333">
                  <w:marLeft w:val="0"/>
                  <w:marRight w:val="0"/>
                  <w:marTop w:val="0"/>
                  <w:marBottom w:val="0"/>
                  <w:divBdr>
                    <w:top w:val="none" w:sz="0" w:space="0" w:color="auto"/>
                    <w:left w:val="none" w:sz="0" w:space="0" w:color="auto"/>
                    <w:bottom w:val="none" w:sz="0" w:space="0" w:color="auto"/>
                    <w:right w:val="none" w:sz="0" w:space="0" w:color="auto"/>
                  </w:divBdr>
                  <w:divsChild>
                    <w:div w:id="15351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38714">
          <w:marLeft w:val="2100"/>
          <w:marRight w:val="0"/>
          <w:marTop w:val="0"/>
          <w:marBottom w:val="0"/>
          <w:divBdr>
            <w:top w:val="none" w:sz="0" w:space="0" w:color="auto"/>
            <w:left w:val="none" w:sz="0" w:space="0" w:color="auto"/>
            <w:bottom w:val="none" w:sz="0" w:space="0" w:color="auto"/>
            <w:right w:val="none" w:sz="0" w:space="0" w:color="auto"/>
          </w:divBdr>
          <w:divsChild>
            <w:div w:id="1254898103">
              <w:marLeft w:val="0"/>
              <w:marRight w:val="0"/>
              <w:marTop w:val="0"/>
              <w:marBottom w:val="0"/>
              <w:divBdr>
                <w:top w:val="none" w:sz="0" w:space="0" w:color="auto"/>
                <w:left w:val="none" w:sz="0" w:space="0" w:color="auto"/>
                <w:bottom w:val="none" w:sz="0" w:space="0" w:color="auto"/>
                <w:right w:val="none" w:sz="0" w:space="0" w:color="auto"/>
              </w:divBdr>
              <w:divsChild>
                <w:div w:id="209034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66317">
          <w:marLeft w:val="2100"/>
          <w:marRight w:val="0"/>
          <w:marTop w:val="0"/>
          <w:marBottom w:val="0"/>
          <w:divBdr>
            <w:top w:val="none" w:sz="0" w:space="0" w:color="auto"/>
            <w:left w:val="none" w:sz="0" w:space="0" w:color="auto"/>
            <w:bottom w:val="none" w:sz="0" w:space="0" w:color="auto"/>
            <w:right w:val="none" w:sz="0" w:space="0" w:color="auto"/>
          </w:divBdr>
        </w:div>
      </w:divsChild>
    </w:div>
    <w:div w:id="590699035">
      <w:bodyDiv w:val="1"/>
      <w:marLeft w:val="0"/>
      <w:marRight w:val="0"/>
      <w:marTop w:val="0"/>
      <w:marBottom w:val="0"/>
      <w:divBdr>
        <w:top w:val="none" w:sz="0" w:space="0" w:color="auto"/>
        <w:left w:val="none" w:sz="0" w:space="0" w:color="auto"/>
        <w:bottom w:val="none" w:sz="0" w:space="0" w:color="auto"/>
        <w:right w:val="none" w:sz="0" w:space="0" w:color="auto"/>
      </w:divBdr>
    </w:div>
    <w:div w:id="591624239">
      <w:bodyDiv w:val="1"/>
      <w:marLeft w:val="0"/>
      <w:marRight w:val="0"/>
      <w:marTop w:val="0"/>
      <w:marBottom w:val="0"/>
      <w:divBdr>
        <w:top w:val="none" w:sz="0" w:space="0" w:color="auto"/>
        <w:left w:val="none" w:sz="0" w:space="0" w:color="auto"/>
        <w:bottom w:val="none" w:sz="0" w:space="0" w:color="auto"/>
        <w:right w:val="none" w:sz="0" w:space="0" w:color="auto"/>
      </w:divBdr>
      <w:divsChild>
        <w:div w:id="794983046">
          <w:marLeft w:val="0"/>
          <w:marRight w:val="0"/>
          <w:marTop w:val="600"/>
          <w:marBottom w:val="0"/>
          <w:divBdr>
            <w:top w:val="none" w:sz="0" w:space="0" w:color="auto"/>
            <w:left w:val="none" w:sz="0" w:space="0" w:color="auto"/>
            <w:bottom w:val="none" w:sz="0" w:space="0" w:color="auto"/>
            <w:right w:val="none" w:sz="0" w:space="0" w:color="auto"/>
          </w:divBdr>
          <w:divsChild>
            <w:div w:id="71002157">
              <w:marLeft w:val="0"/>
              <w:marRight w:val="0"/>
              <w:marTop w:val="0"/>
              <w:marBottom w:val="0"/>
              <w:divBdr>
                <w:top w:val="none" w:sz="0" w:space="0" w:color="auto"/>
                <w:left w:val="none" w:sz="0" w:space="0" w:color="auto"/>
                <w:bottom w:val="none" w:sz="0" w:space="0" w:color="auto"/>
                <w:right w:val="none" w:sz="0" w:space="0" w:color="auto"/>
              </w:divBdr>
              <w:divsChild>
                <w:div w:id="12909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0090">
          <w:marLeft w:val="0"/>
          <w:marRight w:val="0"/>
          <w:marTop w:val="360"/>
          <w:marBottom w:val="0"/>
          <w:divBdr>
            <w:top w:val="none" w:sz="0" w:space="0" w:color="auto"/>
            <w:left w:val="none" w:sz="0" w:space="0" w:color="auto"/>
            <w:bottom w:val="none" w:sz="0" w:space="0" w:color="auto"/>
            <w:right w:val="none" w:sz="0" w:space="0" w:color="auto"/>
          </w:divBdr>
        </w:div>
        <w:div w:id="1308243089">
          <w:marLeft w:val="0"/>
          <w:marRight w:val="0"/>
          <w:marTop w:val="0"/>
          <w:marBottom w:val="0"/>
          <w:divBdr>
            <w:top w:val="none" w:sz="0" w:space="0" w:color="auto"/>
            <w:left w:val="none" w:sz="0" w:space="0" w:color="auto"/>
            <w:bottom w:val="none" w:sz="0" w:space="0" w:color="auto"/>
            <w:right w:val="none" w:sz="0" w:space="0" w:color="auto"/>
          </w:divBdr>
          <w:divsChild>
            <w:div w:id="1449859242">
              <w:marLeft w:val="0"/>
              <w:marRight w:val="0"/>
              <w:marTop w:val="0"/>
              <w:marBottom w:val="0"/>
              <w:divBdr>
                <w:top w:val="none" w:sz="0" w:space="0" w:color="auto"/>
                <w:left w:val="none" w:sz="0" w:space="0" w:color="auto"/>
                <w:bottom w:val="none" w:sz="0" w:space="0" w:color="auto"/>
                <w:right w:val="none" w:sz="0" w:space="0" w:color="auto"/>
              </w:divBdr>
              <w:divsChild>
                <w:div w:id="372267884">
                  <w:marLeft w:val="0"/>
                  <w:marRight w:val="0"/>
                  <w:marTop w:val="0"/>
                  <w:marBottom w:val="0"/>
                  <w:divBdr>
                    <w:top w:val="none" w:sz="0" w:space="0" w:color="auto"/>
                    <w:left w:val="none" w:sz="0" w:space="0" w:color="auto"/>
                    <w:bottom w:val="none" w:sz="0" w:space="0" w:color="auto"/>
                    <w:right w:val="none" w:sz="0" w:space="0" w:color="auto"/>
                  </w:divBdr>
                  <w:divsChild>
                    <w:div w:id="1704747332">
                      <w:marLeft w:val="0"/>
                      <w:marRight w:val="0"/>
                      <w:marTop w:val="0"/>
                      <w:marBottom w:val="0"/>
                      <w:divBdr>
                        <w:top w:val="none" w:sz="0" w:space="0" w:color="auto"/>
                        <w:left w:val="none" w:sz="0" w:space="0" w:color="auto"/>
                        <w:bottom w:val="none" w:sz="0" w:space="0" w:color="auto"/>
                        <w:right w:val="none" w:sz="0" w:space="0" w:color="auto"/>
                      </w:divBdr>
                      <w:divsChild>
                        <w:div w:id="1355038313">
                          <w:marLeft w:val="0"/>
                          <w:marRight w:val="0"/>
                          <w:marTop w:val="0"/>
                          <w:marBottom w:val="0"/>
                          <w:divBdr>
                            <w:top w:val="none" w:sz="0" w:space="0" w:color="auto"/>
                            <w:left w:val="none" w:sz="0" w:space="0" w:color="auto"/>
                            <w:bottom w:val="none" w:sz="0" w:space="0" w:color="auto"/>
                            <w:right w:val="none" w:sz="0" w:space="0" w:color="auto"/>
                          </w:divBdr>
                          <w:divsChild>
                            <w:div w:id="511991016">
                              <w:marLeft w:val="0"/>
                              <w:marRight w:val="0"/>
                              <w:marTop w:val="0"/>
                              <w:marBottom w:val="0"/>
                              <w:divBdr>
                                <w:top w:val="none" w:sz="0" w:space="0" w:color="auto"/>
                                <w:left w:val="none" w:sz="0" w:space="0" w:color="auto"/>
                                <w:bottom w:val="none" w:sz="0" w:space="0" w:color="auto"/>
                                <w:right w:val="none" w:sz="0" w:space="0" w:color="auto"/>
                              </w:divBdr>
                              <w:divsChild>
                                <w:div w:id="222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840632">
                      <w:marLeft w:val="0"/>
                      <w:marRight w:val="0"/>
                      <w:marTop w:val="105"/>
                      <w:marBottom w:val="0"/>
                      <w:divBdr>
                        <w:top w:val="none" w:sz="0" w:space="0" w:color="auto"/>
                        <w:left w:val="none" w:sz="0" w:space="0" w:color="auto"/>
                        <w:bottom w:val="none" w:sz="0" w:space="0" w:color="auto"/>
                        <w:right w:val="none" w:sz="0" w:space="0" w:color="auto"/>
                      </w:divBdr>
                      <w:divsChild>
                        <w:div w:id="5845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254144">
          <w:marLeft w:val="0"/>
          <w:marRight w:val="0"/>
          <w:marTop w:val="150"/>
          <w:marBottom w:val="0"/>
          <w:divBdr>
            <w:top w:val="none" w:sz="0" w:space="0" w:color="auto"/>
            <w:left w:val="none" w:sz="0" w:space="0" w:color="auto"/>
            <w:bottom w:val="none" w:sz="0" w:space="0" w:color="auto"/>
            <w:right w:val="none" w:sz="0" w:space="0" w:color="auto"/>
          </w:divBdr>
        </w:div>
      </w:divsChild>
    </w:div>
    <w:div w:id="594746035">
      <w:bodyDiv w:val="1"/>
      <w:marLeft w:val="0"/>
      <w:marRight w:val="0"/>
      <w:marTop w:val="0"/>
      <w:marBottom w:val="0"/>
      <w:divBdr>
        <w:top w:val="none" w:sz="0" w:space="0" w:color="auto"/>
        <w:left w:val="none" w:sz="0" w:space="0" w:color="auto"/>
        <w:bottom w:val="none" w:sz="0" w:space="0" w:color="auto"/>
        <w:right w:val="none" w:sz="0" w:space="0" w:color="auto"/>
      </w:divBdr>
    </w:div>
    <w:div w:id="595597847">
      <w:bodyDiv w:val="1"/>
      <w:marLeft w:val="0"/>
      <w:marRight w:val="0"/>
      <w:marTop w:val="0"/>
      <w:marBottom w:val="0"/>
      <w:divBdr>
        <w:top w:val="none" w:sz="0" w:space="0" w:color="auto"/>
        <w:left w:val="none" w:sz="0" w:space="0" w:color="auto"/>
        <w:bottom w:val="none" w:sz="0" w:space="0" w:color="auto"/>
        <w:right w:val="none" w:sz="0" w:space="0" w:color="auto"/>
      </w:divBdr>
    </w:div>
    <w:div w:id="606739306">
      <w:bodyDiv w:val="1"/>
      <w:marLeft w:val="0"/>
      <w:marRight w:val="0"/>
      <w:marTop w:val="0"/>
      <w:marBottom w:val="0"/>
      <w:divBdr>
        <w:top w:val="none" w:sz="0" w:space="0" w:color="auto"/>
        <w:left w:val="none" w:sz="0" w:space="0" w:color="auto"/>
        <w:bottom w:val="none" w:sz="0" w:space="0" w:color="auto"/>
        <w:right w:val="none" w:sz="0" w:space="0" w:color="auto"/>
      </w:divBdr>
      <w:divsChild>
        <w:div w:id="66921809">
          <w:marLeft w:val="0"/>
          <w:marRight w:val="0"/>
          <w:marTop w:val="0"/>
          <w:marBottom w:val="0"/>
          <w:divBdr>
            <w:top w:val="none" w:sz="0" w:space="0" w:color="auto"/>
            <w:left w:val="none" w:sz="0" w:space="0" w:color="auto"/>
            <w:bottom w:val="none" w:sz="0" w:space="0" w:color="auto"/>
            <w:right w:val="none" w:sz="0" w:space="0" w:color="auto"/>
          </w:divBdr>
          <w:divsChild>
            <w:div w:id="135882289">
              <w:marLeft w:val="0"/>
              <w:marRight w:val="0"/>
              <w:marTop w:val="525"/>
              <w:marBottom w:val="0"/>
              <w:divBdr>
                <w:top w:val="none" w:sz="0" w:space="0" w:color="auto"/>
                <w:left w:val="none" w:sz="0" w:space="0" w:color="auto"/>
                <w:bottom w:val="none" w:sz="0" w:space="0" w:color="auto"/>
                <w:right w:val="none" w:sz="0" w:space="0" w:color="auto"/>
              </w:divBdr>
            </w:div>
            <w:div w:id="175389267">
              <w:marLeft w:val="0"/>
              <w:marRight w:val="0"/>
              <w:marTop w:val="375"/>
              <w:marBottom w:val="0"/>
              <w:divBdr>
                <w:top w:val="none" w:sz="0" w:space="0" w:color="auto"/>
                <w:left w:val="none" w:sz="0" w:space="0" w:color="auto"/>
                <w:bottom w:val="none" w:sz="0" w:space="0" w:color="auto"/>
                <w:right w:val="none" w:sz="0" w:space="0" w:color="auto"/>
              </w:divBdr>
              <w:divsChild>
                <w:div w:id="1889684028">
                  <w:marLeft w:val="0"/>
                  <w:marRight w:val="0"/>
                  <w:marTop w:val="0"/>
                  <w:marBottom w:val="0"/>
                  <w:divBdr>
                    <w:top w:val="none" w:sz="0" w:space="0" w:color="auto"/>
                    <w:left w:val="none" w:sz="0" w:space="0" w:color="auto"/>
                    <w:bottom w:val="none" w:sz="0" w:space="0" w:color="auto"/>
                    <w:right w:val="none" w:sz="0" w:space="0" w:color="auto"/>
                  </w:divBdr>
                  <w:divsChild>
                    <w:div w:id="636227625">
                      <w:marLeft w:val="0"/>
                      <w:marRight w:val="0"/>
                      <w:marTop w:val="0"/>
                      <w:marBottom w:val="0"/>
                      <w:divBdr>
                        <w:top w:val="none" w:sz="0" w:space="0" w:color="auto"/>
                        <w:left w:val="none" w:sz="0" w:space="0" w:color="auto"/>
                        <w:bottom w:val="none" w:sz="0" w:space="0" w:color="auto"/>
                        <w:right w:val="none" w:sz="0" w:space="0" w:color="auto"/>
                      </w:divBdr>
                      <w:divsChild>
                        <w:div w:id="55976759">
                          <w:marLeft w:val="0"/>
                          <w:marRight w:val="135"/>
                          <w:marTop w:val="0"/>
                          <w:marBottom w:val="0"/>
                          <w:divBdr>
                            <w:top w:val="none" w:sz="0" w:space="0" w:color="auto"/>
                            <w:left w:val="none" w:sz="0" w:space="0" w:color="auto"/>
                            <w:bottom w:val="none" w:sz="0" w:space="0" w:color="auto"/>
                            <w:right w:val="none" w:sz="0" w:space="0" w:color="auto"/>
                          </w:divBdr>
                        </w:div>
                        <w:div w:id="325985499">
                          <w:marLeft w:val="-135"/>
                          <w:marRight w:val="0"/>
                          <w:marTop w:val="0"/>
                          <w:marBottom w:val="0"/>
                          <w:divBdr>
                            <w:top w:val="none" w:sz="0" w:space="0" w:color="auto"/>
                            <w:left w:val="none" w:sz="0" w:space="0" w:color="auto"/>
                            <w:bottom w:val="none" w:sz="0" w:space="0" w:color="auto"/>
                            <w:right w:val="none" w:sz="0" w:space="0" w:color="auto"/>
                          </w:divBdr>
                        </w:div>
                        <w:div w:id="1284310483">
                          <w:marLeft w:val="0"/>
                          <w:marRight w:val="0"/>
                          <w:marTop w:val="0"/>
                          <w:marBottom w:val="0"/>
                          <w:divBdr>
                            <w:top w:val="none" w:sz="0" w:space="0" w:color="auto"/>
                            <w:left w:val="none" w:sz="0" w:space="0" w:color="auto"/>
                            <w:bottom w:val="none" w:sz="0" w:space="0" w:color="auto"/>
                            <w:right w:val="none" w:sz="0" w:space="0" w:color="auto"/>
                          </w:divBdr>
                          <w:divsChild>
                            <w:div w:id="380978019">
                              <w:marLeft w:val="0"/>
                              <w:marRight w:val="0"/>
                              <w:marTop w:val="0"/>
                              <w:marBottom w:val="0"/>
                              <w:divBdr>
                                <w:top w:val="none" w:sz="0" w:space="0" w:color="auto"/>
                                <w:left w:val="none" w:sz="0" w:space="0" w:color="auto"/>
                                <w:bottom w:val="none" w:sz="0" w:space="0" w:color="auto"/>
                                <w:right w:val="none" w:sz="0" w:space="0" w:color="auto"/>
                              </w:divBdr>
                            </w:div>
                          </w:divsChild>
                        </w:div>
                        <w:div w:id="207677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069726">
              <w:marLeft w:val="0"/>
              <w:marRight w:val="0"/>
              <w:marTop w:val="300"/>
              <w:marBottom w:val="0"/>
              <w:divBdr>
                <w:top w:val="none" w:sz="0" w:space="0" w:color="auto"/>
                <w:left w:val="none" w:sz="0" w:space="0" w:color="auto"/>
                <w:bottom w:val="none" w:sz="0" w:space="0" w:color="auto"/>
                <w:right w:val="none" w:sz="0" w:space="0" w:color="auto"/>
              </w:divBdr>
              <w:divsChild>
                <w:div w:id="317736925">
                  <w:marLeft w:val="0"/>
                  <w:marRight w:val="0"/>
                  <w:marTop w:val="0"/>
                  <w:marBottom w:val="0"/>
                  <w:divBdr>
                    <w:top w:val="none" w:sz="0" w:space="0" w:color="auto"/>
                    <w:left w:val="none" w:sz="0" w:space="0" w:color="auto"/>
                    <w:bottom w:val="none" w:sz="0" w:space="0" w:color="auto"/>
                    <w:right w:val="none" w:sz="0" w:space="0" w:color="auto"/>
                  </w:divBdr>
                </w:div>
              </w:divsChild>
            </w:div>
            <w:div w:id="399987104">
              <w:marLeft w:val="0"/>
              <w:marRight w:val="0"/>
              <w:marTop w:val="225"/>
              <w:marBottom w:val="0"/>
              <w:divBdr>
                <w:top w:val="none" w:sz="0" w:space="0" w:color="auto"/>
                <w:left w:val="none" w:sz="0" w:space="0" w:color="auto"/>
                <w:bottom w:val="none" w:sz="0" w:space="0" w:color="auto"/>
                <w:right w:val="none" w:sz="0" w:space="0" w:color="auto"/>
              </w:divBdr>
              <w:divsChild>
                <w:div w:id="1664356614">
                  <w:marLeft w:val="0"/>
                  <w:marRight w:val="0"/>
                  <w:marTop w:val="0"/>
                  <w:marBottom w:val="0"/>
                  <w:divBdr>
                    <w:top w:val="none" w:sz="0" w:space="0" w:color="auto"/>
                    <w:left w:val="none" w:sz="0" w:space="0" w:color="auto"/>
                    <w:bottom w:val="none" w:sz="0" w:space="0" w:color="auto"/>
                    <w:right w:val="none" w:sz="0" w:space="0" w:color="auto"/>
                  </w:divBdr>
                </w:div>
              </w:divsChild>
            </w:div>
            <w:div w:id="435709364">
              <w:marLeft w:val="0"/>
              <w:marRight w:val="0"/>
              <w:marTop w:val="375"/>
              <w:marBottom w:val="0"/>
              <w:divBdr>
                <w:top w:val="none" w:sz="0" w:space="0" w:color="auto"/>
                <w:left w:val="none" w:sz="0" w:space="0" w:color="auto"/>
                <w:bottom w:val="none" w:sz="0" w:space="0" w:color="auto"/>
                <w:right w:val="none" w:sz="0" w:space="0" w:color="auto"/>
              </w:divBdr>
              <w:divsChild>
                <w:div w:id="1908687113">
                  <w:marLeft w:val="0"/>
                  <w:marRight w:val="0"/>
                  <w:marTop w:val="0"/>
                  <w:marBottom w:val="0"/>
                  <w:divBdr>
                    <w:top w:val="none" w:sz="0" w:space="0" w:color="auto"/>
                    <w:left w:val="none" w:sz="0" w:space="0" w:color="auto"/>
                    <w:bottom w:val="none" w:sz="0" w:space="0" w:color="auto"/>
                    <w:right w:val="none" w:sz="0" w:space="0" w:color="auto"/>
                  </w:divBdr>
                  <w:divsChild>
                    <w:div w:id="449519261">
                      <w:marLeft w:val="0"/>
                      <w:marRight w:val="0"/>
                      <w:marTop w:val="0"/>
                      <w:marBottom w:val="0"/>
                      <w:divBdr>
                        <w:top w:val="none" w:sz="0" w:space="0" w:color="auto"/>
                        <w:left w:val="none" w:sz="0" w:space="0" w:color="auto"/>
                        <w:bottom w:val="none" w:sz="0" w:space="0" w:color="auto"/>
                        <w:right w:val="none" w:sz="0" w:space="0" w:color="auto"/>
                      </w:divBdr>
                      <w:divsChild>
                        <w:div w:id="367528636">
                          <w:marLeft w:val="0"/>
                          <w:marRight w:val="135"/>
                          <w:marTop w:val="0"/>
                          <w:marBottom w:val="0"/>
                          <w:divBdr>
                            <w:top w:val="none" w:sz="0" w:space="0" w:color="auto"/>
                            <w:left w:val="none" w:sz="0" w:space="0" w:color="auto"/>
                            <w:bottom w:val="none" w:sz="0" w:space="0" w:color="auto"/>
                            <w:right w:val="none" w:sz="0" w:space="0" w:color="auto"/>
                          </w:divBdr>
                        </w:div>
                        <w:div w:id="1149441680">
                          <w:marLeft w:val="0"/>
                          <w:marRight w:val="0"/>
                          <w:marTop w:val="0"/>
                          <w:marBottom w:val="0"/>
                          <w:divBdr>
                            <w:top w:val="none" w:sz="0" w:space="0" w:color="auto"/>
                            <w:left w:val="none" w:sz="0" w:space="0" w:color="auto"/>
                            <w:bottom w:val="none" w:sz="0" w:space="0" w:color="auto"/>
                            <w:right w:val="none" w:sz="0" w:space="0" w:color="auto"/>
                          </w:divBdr>
                        </w:div>
                        <w:div w:id="1334070683">
                          <w:marLeft w:val="-135"/>
                          <w:marRight w:val="0"/>
                          <w:marTop w:val="0"/>
                          <w:marBottom w:val="0"/>
                          <w:divBdr>
                            <w:top w:val="none" w:sz="0" w:space="0" w:color="auto"/>
                            <w:left w:val="none" w:sz="0" w:space="0" w:color="auto"/>
                            <w:bottom w:val="none" w:sz="0" w:space="0" w:color="auto"/>
                            <w:right w:val="none" w:sz="0" w:space="0" w:color="auto"/>
                          </w:divBdr>
                        </w:div>
                        <w:div w:id="1875802288">
                          <w:marLeft w:val="0"/>
                          <w:marRight w:val="0"/>
                          <w:marTop w:val="0"/>
                          <w:marBottom w:val="0"/>
                          <w:divBdr>
                            <w:top w:val="none" w:sz="0" w:space="0" w:color="auto"/>
                            <w:left w:val="none" w:sz="0" w:space="0" w:color="auto"/>
                            <w:bottom w:val="none" w:sz="0" w:space="0" w:color="auto"/>
                            <w:right w:val="none" w:sz="0" w:space="0" w:color="auto"/>
                          </w:divBdr>
                          <w:divsChild>
                            <w:div w:id="4475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596952">
              <w:marLeft w:val="0"/>
              <w:marRight w:val="0"/>
              <w:marTop w:val="225"/>
              <w:marBottom w:val="0"/>
              <w:divBdr>
                <w:top w:val="none" w:sz="0" w:space="0" w:color="auto"/>
                <w:left w:val="none" w:sz="0" w:space="0" w:color="auto"/>
                <w:bottom w:val="none" w:sz="0" w:space="0" w:color="auto"/>
                <w:right w:val="none" w:sz="0" w:space="0" w:color="auto"/>
              </w:divBdr>
              <w:divsChild>
                <w:div w:id="198595190">
                  <w:marLeft w:val="0"/>
                  <w:marRight w:val="0"/>
                  <w:marTop w:val="0"/>
                  <w:marBottom w:val="0"/>
                  <w:divBdr>
                    <w:top w:val="none" w:sz="0" w:space="0" w:color="auto"/>
                    <w:left w:val="none" w:sz="0" w:space="0" w:color="auto"/>
                    <w:bottom w:val="none" w:sz="0" w:space="0" w:color="auto"/>
                    <w:right w:val="none" w:sz="0" w:space="0" w:color="auto"/>
                  </w:divBdr>
                </w:div>
              </w:divsChild>
            </w:div>
            <w:div w:id="489639825">
              <w:marLeft w:val="0"/>
              <w:marRight w:val="0"/>
              <w:marTop w:val="525"/>
              <w:marBottom w:val="0"/>
              <w:divBdr>
                <w:top w:val="none" w:sz="0" w:space="0" w:color="auto"/>
                <w:left w:val="none" w:sz="0" w:space="0" w:color="auto"/>
                <w:bottom w:val="none" w:sz="0" w:space="0" w:color="auto"/>
                <w:right w:val="none" w:sz="0" w:space="0" w:color="auto"/>
              </w:divBdr>
            </w:div>
            <w:div w:id="591166577">
              <w:marLeft w:val="0"/>
              <w:marRight w:val="0"/>
              <w:marTop w:val="375"/>
              <w:marBottom w:val="0"/>
              <w:divBdr>
                <w:top w:val="none" w:sz="0" w:space="0" w:color="auto"/>
                <w:left w:val="none" w:sz="0" w:space="0" w:color="auto"/>
                <w:bottom w:val="none" w:sz="0" w:space="0" w:color="auto"/>
                <w:right w:val="none" w:sz="0" w:space="0" w:color="auto"/>
              </w:divBdr>
              <w:divsChild>
                <w:div w:id="1318920826">
                  <w:marLeft w:val="0"/>
                  <w:marRight w:val="0"/>
                  <w:marTop w:val="0"/>
                  <w:marBottom w:val="0"/>
                  <w:divBdr>
                    <w:top w:val="none" w:sz="0" w:space="0" w:color="auto"/>
                    <w:left w:val="none" w:sz="0" w:space="0" w:color="auto"/>
                    <w:bottom w:val="none" w:sz="0" w:space="0" w:color="auto"/>
                    <w:right w:val="none" w:sz="0" w:space="0" w:color="auto"/>
                  </w:divBdr>
                </w:div>
              </w:divsChild>
            </w:div>
            <w:div w:id="809632576">
              <w:marLeft w:val="0"/>
              <w:marRight w:val="0"/>
              <w:marTop w:val="225"/>
              <w:marBottom w:val="0"/>
              <w:divBdr>
                <w:top w:val="none" w:sz="0" w:space="0" w:color="auto"/>
                <w:left w:val="none" w:sz="0" w:space="0" w:color="auto"/>
                <w:bottom w:val="none" w:sz="0" w:space="0" w:color="auto"/>
                <w:right w:val="none" w:sz="0" w:space="0" w:color="auto"/>
              </w:divBdr>
              <w:divsChild>
                <w:div w:id="1064721195">
                  <w:marLeft w:val="0"/>
                  <w:marRight w:val="0"/>
                  <w:marTop w:val="0"/>
                  <w:marBottom w:val="0"/>
                  <w:divBdr>
                    <w:top w:val="none" w:sz="0" w:space="0" w:color="auto"/>
                    <w:left w:val="none" w:sz="0" w:space="0" w:color="auto"/>
                    <w:bottom w:val="none" w:sz="0" w:space="0" w:color="auto"/>
                    <w:right w:val="none" w:sz="0" w:space="0" w:color="auto"/>
                  </w:divBdr>
                </w:div>
              </w:divsChild>
            </w:div>
            <w:div w:id="905187979">
              <w:marLeft w:val="0"/>
              <w:marRight w:val="0"/>
              <w:marTop w:val="225"/>
              <w:marBottom w:val="0"/>
              <w:divBdr>
                <w:top w:val="none" w:sz="0" w:space="0" w:color="auto"/>
                <w:left w:val="none" w:sz="0" w:space="0" w:color="auto"/>
                <w:bottom w:val="none" w:sz="0" w:space="0" w:color="auto"/>
                <w:right w:val="none" w:sz="0" w:space="0" w:color="auto"/>
              </w:divBdr>
              <w:divsChild>
                <w:div w:id="151340191">
                  <w:marLeft w:val="0"/>
                  <w:marRight w:val="0"/>
                  <w:marTop w:val="0"/>
                  <w:marBottom w:val="0"/>
                  <w:divBdr>
                    <w:top w:val="none" w:sz="0" w:space="0" w:color="auto"/>
                    <w:left w:val="none" w:sz="0" w:space="0" w:color="auto"/>
                    <w:bottom w:val="none" w:sz="0" w:space="0" w:color="auto"/>
                    <w:right w:val="none" w:sz="0" w:space="0" w:color="auto"/>
                  </w:divBdr>
                </w:div>
              </w:divsChild>
            </w:div>
            <w:div w:id="908004140">
              <w:marLeft w:val="0"/>
              <w:marRight w:val="0"/>
              <w:marTop w:val="0"/>
              <w:marBottom w:val="0"/>
              <w:divBdr>
                <w:top w:val="none" w:sz="0" w:space="0" w:color="auto"/>
                <w:left w:val="none" w:sz="0" w:space="0" w:color="auto"/>
                <w:bottom w:val="none" w:sz="0" w:space="0" w:color="auto"/>
                <w:right w:val="none" w:sz="0" w:space="0" w:color="auto"/>
              </w:divBdr>
              <w:divsChild>
                <w:div w:id="1489785997">
                  <w:marLeft w:val="0"/>
                  <w:marRight w:val="0"/>
                  <w:marTop w:val="0"/>
                  <w:marBottom w:val="0"/>
                  <w:divBdr>
                    <w:top w:val="none" w:sz="0" w:space="0" w:color="auto"/>
                    <w:left w:val="none" w:sz="0" w:space="0" w:color="auto"/>
                    <w:bottom w:val="none" w:sz="0" w:space="0" w:color="auto"/>
                    <w:right w:val="none" w:sz="0" w:space="0" w:color="auto"/>
                  </w:divBdr>
                </w:div>
              </w:divsChild>
            </w:div>
            <w:div w:id="953485646">
              <w:marLeft w:val="0"/>
              <w:marRight w:val="0"/>
              <w:marTop w:val="225"/>
              <w:marBottom w:val="0"/>
              <w:divBdr>
                <w:top w:val="none" w:sz="0" w:space="0" w:color="auto"/>
                <w:left w:val="none" w:sz="0" w:space="0" w:color="auto"/>
                <w:bottom w:val="none" w:sz="0" w:space="0" w:color="auto"/>
                <w:right w:val="none" w:sz="0" w:space="0" w:color="auto"/>
              </w:divBdr>
              <w:divsChild>
                <w:div w:id="526023603">
                  <w:marLeft w:val="0"/>
                  <w:marRight w:val="0"/>
                  <w:marTop w:val="0"/>
                  <w:marBottom w:val="0"/>
                  <w:divBdr>
                    <w:top w:val="none" w:sz="0" w:space="0" w:color="auto"/>
                    <w:left w:val="none" w:sz="0" w:space="0" w:color="auto"/>
                    <w:bottom w:val="none" w:sz="0" w:space="0" w:color="auto"/>
                    <w:right w:val="none" w:sz="0" w:space="0" w:color="auto"/>
                  </w:divBdr>
                </w:div>
              </w:divsChild>
            </w:div>
            <w:div w:id="1169979768">
              <w:marLeft w:val="0"/>
              <w:marRight w:val="0"/>
              <w:marTop w:val="225"/>
              <w:marBottom w:val="0"/>
              <w:divBdr>
                <w:top w:val="none" w:sz="0" w:space="0" w:color="auto"/>
                <w:left w:val="none" w:sz="0" w:space="0" w:color="auto"/>
                <w:bottom w:val="none" w:sz="0" w:space="0" w:color="auto"/>
                <w:right w:val="none" w:sz="0" w:space="0" w:color="auto"/>
              </w:divBdr>
              <w:divsChild>
                <w:div w:id="1764958229">
                  <w:marLeft w:val="0"/>
                  <w:marRight w:val="0"/>
                  <w:marTop w:val="0"/>
                  <w:marBottom w:val="0"/>
                  <w:divBdr>
                    <w:top w:val="none" w:sz="0" w:space="0" w:color="auto"/>
                    <w:left w:val="none" w:sz="0" w:space="0" w:color="auto"/>
                    <w:bottom w:val="none" w:sz="0" w:space="0" w:color="auto"/>
                    <w:right w:val="none" w:sz="0" w:space="0" w:color="auto"/>
                  </w:divBdr>
                </w:div>
              </w:divsChild>
            </w:div>
            <w:div w:id="1443761650">
              <w:marLeft w:val="0"/>
              <w:marRight w:val="0"/>
              <w:marTop w:val="525"/>
              <w:marBottom w:val="0"/>
              <w:divBdr>
                <w:top w:val="none" w:sz="0" w:space="0" w:color="auto"/>
                <w:left w:val="none" w:sz="0" w:space="0" w:color="auto"/>
                <w:bottom w:val="none" w:sz="0" w:space="0" w:color="auto"/>
                <w:right w:val="none" w:sz="0" w:space="0" w:color="auto"/>
              </w:divBdr>
            </w:div>
            <w:div w:id="1550650286">
              <w:marLeft w:val="0"/>
              <w:marRight w:val="0"/>
              <w:marTop w:val="225"/>
              <w:marBottom w:val="0"/>
              <w:divBdr>
                <w:top w:val="none" w:sz="0" w:space="0" w:color="auto"/>
                <w:left w:val="none" w:sz="0" w:space="0" w:color="auto"/>
                <w:bottom w:val="none" w:sz="0" w:space="0" w:color="auto"/>
                <w:right w:val="none" w:sz="0" w:space="0" w:color="auto"/>
              </w:divBdr>
              <w:divsChild>
                <w:div w:id="2011904777">
                  <w:marLeft w:val="0"/>
                  <w:marRight w:val="0"/>
                  <w:marTop w:val="0"/>
                  <w:marBottom w:val="0"/>
                  <w:divBdr>
                    <w:top w:val="none" w:sz="0" w:space="0" w:color="auto"/>
                    <w:left w:val="none" w:sz="0" w:space="0" w:color="auto"/>
                    <w:bottom w:val="none" w:sz="0" w:space="0" w:color="auto"/>
                    <w:right w:val="none" w:sz="0" w:space="0" w:color="auto"/>
                  </w:divBdr>
                </w:div>
              </w:divsChild>
            </w:div>
            <w:div w:id="1575356324">
              <w:marLeft w:val="0"/>
              <w:marRight w:val="0"/>
              <w:marTop w:val="225"/>
              <w:marBottom w:val="0"/>
              <w:divBdr>
                <w:top w:val="none" w:sz="0" w:space="0" w:color="auto"/>
                <w:left w:val="none" w:sz="0" w:space="0" w:color="auto"/>
                <w:bottom w:val="none" w:sz="0" w:space="0" w:color="auto"/>
                <w:right w:val="none" w:sz="0" w:space="0" w:color="auto"/>
              </w:divBdr>
              <w:divsChild>
                <w:div w:id="1978759259">
                  <w:marLeft w:val="0"/>
                  <w:marRight w:val="0"/>
                  <w:marTop w:val="0"/>
                  <w:marBottom w:val="0"/>
                  <w:divBdr>
                    <w:top w:val="none" w:sz="0" w:space="0" w:color="auto"/>
                    <w:left w:val="none" w:sz="0" w:space="0" w:color="auto"/>
                    <w:bottom w:val="none" w:sz="0" w:space="0" w:color="auto"/>
                    <w:right w:val="none" w:sz="0" w:space="0" w:color="auto"/>
                  </w:divBdr>
                </w:div>
              </w:divsChild>
            </w:div>
            <w:div w:id="1579707976">
              <w:marLeft w:val="0"/>
              <w:marRight w:val="0"/>
              <w:marTop w:val="300"/>
              <w:marBottom w:val="0"/>
              <w:divBdr>
                <w:top w:val="none" w:sz="0" w:space="0" w:color="auto"/>
                <w:left w:val="none" w:sz="0" w:space="0" w:color="auto"/>
                <w:bottom w:val="none" w:sz="0" w:space="0" w:color="auto"/>
                <w:right w:val="none" w:sz="0" w:space="0" w:color="auto"/>
              </w:divBdr>
              <w:divsChild>
                <w:div w:id="366300678">
                  <w:marLeft w:val="0"/>
                  <w:marRight w:val="0"/>
                  <w:marTop w:val="0"/>
                  <w:marBottom w:val="0"/>
                  <w:divBdr>
                    <w:top w:val="none" w:sz="0" w:space="0" w:color="auto"/>
                    <w:left w:val="none" w:sz="0" w:space="0" w:color="auto"/>
                    <w:bottom w:val="none" w:sz="0" w:space="0" w:color="auto"/>
                    <w:right w:val="none" w:sz="0" w:space="0" w:color="auto"/>
                  </w:divBdr>
                </w:div>
              </w:divsChild>
            </w:div>
            <w:div w:id="1591238380">
              <w:marLeft w:val="0"/>
              <w:marRight w:val="0"/>
              <w:marTop w:val="375"/>
              <w:marBottom w:val="0"/>
              <w:divBdr>
                <w:top w:val="none" w:sz="0" w:space="0" w:color="auto"/>
                <w:left w:val="none" w:sz="0" w:space="0" w:color="auto"/>
                <w:bottom w:val="none" w:sz="0" w:space="0" w:color="auto"/>
                <w:right w:val="none" w:sz="0" w:space="0" w:color="auto"/>
              </w:divBdr>
              <w:divsChild>
                <w:div w:id="194467922">
                  <w:marLeft w:val="0"/>
                  <w:marRight w:val="0"/>
                  <w:marTop w:val="0"/>
                  <w:marBottom w:val="0"/>
                  <w:divBdr>
                    <w:top w:val="none" w:sz="0" w:space="0" w:color="auto"/>
                    <w:left w:val="none" w:sz="0" w:space="0" w:color="auto"/>
                    <w:bottom w:val="none" w:sz="0" w:space="0" w:color="auto"/>
                    <w:right w:val="none" w:sz="0" w:space="0" w:color="auto"/>
                  </w:divBdr>
                </w:div>
              </w:divsChild>
            </w:div>
            <w:div w:id="1641181081">
              <w:marLeft w:val="0"/>
              <w:marRight w:val="0"/>
              <w:marTop w:val="225"/>
              <w:marBottom w:val="0"/>
              <w:divBdr>
                <w:top w:val="none" w:sz="0" w:space="0" w:color="auto"/>
                <w:left w:val="none" w:sz="0" w:space="0" w:color="auto"/>
                <w:bottom w:val="none" w:sz="0" w:space="0" w:color="auto"/>
                <w:right w:val="none" w:sz="0" w:space="0" w:color="auto"/>
              </w:divBdr>
              <w:divsChild>
                <w:div w:id="643386429">
                  <w:marLeft w:val="0"/>
                  <w:marRight w:val="0"/>
                  <w:marTop w:val="0"/>
                  <w:marBottom w:val="0"/>
                  <w:divBdr>
                    <w:top w:val="none" w:sz="0" w:space="0" w:color="auto"/>
                    <w:left w:val="none" w:sz="0" w:space="0" w:color="auto"/>
                    <w:bottom w:val="none" w:sz="0" w:space="0" w:color="auto"/>
                    <w:right w:val="none" w:sz="0" w:space="0" w:color="auto"/>
                  </w:divBdr>
                </w:div>
              </w:divsChild>
            </w:div>
            <w:div w:id="1656374844">
              <w:marLeft w:val="0"/>
              <w:marRight w:val="0"/>
              <w:marTop w:val="375"/>
              <w:marBottom w:val="0"/>
              <w:divBdr>
                <w:top w:val="none" w:sz="0" w:space="0" w:color="auto"/>
                <w:left w:val="none" w:sz="0" w:space="0" w:color="auto"/>
                <w:bottom w:val="none" w:sz="0" w:space="0" w:color="auto"/>
                <w:right w:val="none" w:sz="0" w:space="0" w:color="auto"/>
              </w:divBdr>
              <w:divsChild>
                <w:div w:id="1347100613">
                  <w:marLeft w:val="0"/>
                  <w:marRight w:val="0"/>
                  <w:marTop w:val="0"/>
                  <w:marBottom w:val="0"/>
                  <w:divBdr>
                    <w:top w:val="none" w:sz="0" w:space="0" w:color="auto"/>
                    <w:left w:val="none" w:sz="0" w:space="0" w:color="auto"/>
                    <w:bottom w:val="none" w:sz="0" w:space="0" w:color="auto"/>
                    <w:right w:val="none" w:sz="0" w:space="0" w:color="auto"/>
                  </w:divBdr>
                  <w:divsChild>
                    <w:div w:id="880819880">
                      <w:marLeft w:val="0"/>
                      <w:marRight w:val="0"/>
                      <w:marTop w:val="0"/>
                      <w:marBottom w:val="0"/>
                      <w:divBdr>
                        <w:top w:val="none" w:sz="0" w:space="0" w:color="auto"/>
                        <w:left w:val="none" w:sz="0" w:space="0" w:color="auto"/>
                        <w:bottom w:val="none" w:sz="0" w:space="0" w:color="auto"/>
                        <w:right w:val="none" w:sz="0" w:space="0" w:color="auto"/>
                      </w:divBdr>
                    </w:div>
                    <w:div w:id="14826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68057">
              <w:marLeft w:val="0"/>
              <w:marRight w:val="0"/>
              <w:marTop w:val="375"/>
              <w:marBottom w:val="0"/>
              <w:divBdr>
                <w:top w:val="none" w:sz="0" w:space="0" w:color="auto"/>
                <w:left w:val="none" w:sz="0" w:space="0" w:color="auto"/>
                <w:bottom w:val="none" w:sz="0" w:space="0" w:color="auto"/>
                <w:right w:val="none" w:sz="0" w:space="0" w:color="auto"/>
              </w:divBdr>
              <w:divsChild>
                <w:div w:id="949043604">
                  <w:marLeft w:val="0"/>
                  <w:marRight w:val="0"/>
                  <w:marTop w:val="0"/>
                  <w:marBottom w:val="0"/>
                  <w:divBdr>
                    <w:top w:val="none" w:sz="0" w:space="0" w:color="auto"/>
                    <w:left w:val="none" w:sz="0" w:space="0" w:color="auto"/>
                    <w:bottom w:val="none" w:sz="0" w:space="0" w:color="auto"/>
                    <w:right w:val="none" w:sz="0" w:space="0" w:color="auto"/>
                  </w:divBdr>
                  <w:divsChild>
                    <w:div w:id="1899432747">
                      <w:marLeft w:val="0"/>
                      <w:marRight w:val="0"/>
                      <w:marTop w:val="0"/>
                      <w:marBottom w:val="0"/>
                      <w:divBdr>
                        <w:top w:val="none" w:sz="0" w:space="0" w:color="auto"/>
                        <w:left w:val="none" w:sz="0" w:space="0" w:color="auto"/>
                        <w:bottom w:val="none" w:sz="0" w:space="0" w:color="auto"/>
                        <w:right w:val="none" w:sz="0" w:space="0" w:color="auto"/>
                      </w:divBdr>
                    </w:div>
                    <w:div w:id="20151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40279">
              <w:marLeft w:val="0"/>
              <w:marRight w:val="0"/>
              <w:marTop w:val="225"/>
              <w:marBottom w:val="0"/>
              <w:divBdr>
                <w:top w:val="none" w:sz="0" w:space="0" w:color="auto"/>
                <w:left w:val="none" w:sz="0" w:space="0" w:color="auto"/>
                <w:bottom w:val="none" w:sz="0" w:space="0" w:color="auto"/>
                <w:right w:val="none" w:sz="0" w:space="0" w:color="auto"/>
              </w:divBdr>
              <w:divsChild>
                <w:div w:id="725419622">
                  <w:marLeft w:val="0"/>
                  <w:marRight w:val="0"/>
                  <w:marTop w:val="0"/>
                  <w:marBottom w:val="0"/>
                  <w:divBdr>
                    <w:top w:val="none" w:sz="0" w:space="0" w:color="auto"/>
                    <w:left w:val="none" w:sz="0" w:space="0" w:color="auto"/>
                    <w:bottom w:val="none" w:sz="0" w:space="0" w:color="auto"/>
                    <w:right w:val="none" w:sz="0" w:space="0" w:color="auto"/>
                  </w:divBdr>
                </w:div>
              </w:divsChild>
            </w:div>
            <w:div w:id="2093160069">
              <w:marLeft w:val="0"/>
              <w:marRight w:val="0"/>
              <w:marTop w:val="300"/>
              <w:marBottom w:val="0"/>
              <w:divBdr>
                <w:top w:val="none" w:sz="0" w:space="0" w:color="auto"/>
                <w:left w:val="none" w:sz="0" w:space="0" w:color="auto"/>
                <w:bottom w:val="none" w:sz="0" w:space="0" w:color="auto"/>
                <w:right w:val="none" w:sz="0" w:space="0" w:color="auto"/>
              </w:divBdr>
              <w:divsChild>
                <w:div w:id="3703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00247">
          <w:marLeft w:val="0"/>
          <w:marRight w:val="0"/>
          <w:marTop w:val="0"/>
          <w:marBottom w:val="150"/>
          <w:divBdr>
            <w:top w:val="none" w:sz="0" w:space="0" w:color="auto"/>
            <w:left w:val="none" w:sz="0" w:space="0" w:color="auto"/>
            <w:bottom w:val="none" w:sz="0" w:space="0" w:color="auto"/>
            <w:right w:val="none" w:sz="0" w:space="0" w:color="auto"/>
          </w:divBdr>
          <w:divsChild>
            <w:div w:id="676350272">
              <w:marLeft w:val="0"/>
              <w:marRight w:val="0"/>
              <w:marTop w:val="0"/>
              <w:marBottom w:val="0"/>
              <w:divBdr>
                <w:top w:val="none" w:sz="0" w:space="0" w:color="auto"/>
                <w:left w:val="none" w:sz="0" w:space="0" w:color="auto"/>
                <w:bottom w:val="none" w:sz="0" w:space="0" w:color="auto"/>
                <w:right w:val="none" w:sz="0" w:space="0" w:color="auto"/>
              </w:divBdr>
              <w:divsChild>
                <w:div w:id="477916439">
                  <w:marLeft w:val="0"/>
                  <w:marRight w:val="0"/>
                  <w:marTop w:val="0"/>
                  <w:marBottom w:val="0"/>
                  <w:divBdr>
                    <w:top w:val="none" w:sz="0" w:space="0" w:color="auto"/>
                    <w:left w:val="none" w:sz="0" w:space="0" w:color="auto"/>
                    <w:bottom w:val="none" w:sz="0" w:space="0" w:color="auto"/>
                    <w:right w:val="none" w:sz="0" w:space="0" w:color="auto"/>
                  </w:divBdr>
                  <w:divsChild>
                    <w:div w:id="38476273">
                      <w:marLeft w:val="0"/>
                      <w:marRight w:val="0"/>
                      <w:marTop w:val="0"/>
                      <w:marBottom w:val="0"/>
                      <w:divBdr>
                        <w:top w:val="none" w:sz="0" w:space="0" w:color="auto"/>
                        <w:left w:val="none" w:sz="0" w:space="0" w:color="auto"/>
                        <w:bottom w:val="none" w:sz="0" w:space="0" w:color="auto"/>
                        <w:right w:val="none" w:sz="0" w:space="0" w:color="auto"/>
                      </w:divBdr>
                      <w:divsChild>
                        <w:div w:id="1342659197">
                          <w:marLeft w:val="0"/>
                          <w:marRight w:val="0"/>
                          <w:marTop w:val="0"/>
                          <w:marBottom w:val="0"/>
                          <w:divBdr>
                            <w:top w:val="none" w:sz="0" w:space="0" w:color="auto"/>
                            <w:left w:val="none" w:sz="0" w:space="0" w:color="auto"/>
                            <w:bottom w:val="none" w:sz="0" w:space="0" w:color="auto"/>
                            <w:right w:val="none" w:sz="0" w:space="0" w:color="auto"/>
                          </w:divBdr>
                        </w:div>
                      </w:divsChild>
                    </w:div>
                    <w:div w:id="893589669">
                      <w:marLeft w:val="0"/>
                      <w:marRight w:val="135"/>
                      <w:marTop w:val="0"/>
                      <w:marBottom w:val="0"/>
                      <w:divBdr>
                        <w:top w:val="none" w:sz="0" w:space="0" w:color="auto"/>
                        <w:left w:val="none" w:sz="0" w:space="0" w:color="auto"/>
                        <w:bottom w:val="none" w:sz="0" w:space="0" w:color="auto"/>
                        <w:right w:val="none" w:sz="0" w:space="0" w:color="auto"/>
                      </w:divBdr>
                    </w:div>
                    <w:div w:id="21199801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0736243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6813248">
      <w:bodyDiv w:val="1"/>
      <w:marLeft w:val="0"/>
      <w:marRight w:val="0"/>
      <w:marTop w:val="0"/>
      <w:marBottom w:val="0"/>
      <w:divBdr>
        <w:top w:val="none" w:sz="0" w:space="0" w:color="auto"/>
        <w:left w:val="none" w:sz="0" w:space="0" w:color="auto"/>
        <w:bottom w:val="none" w:sz="0" w:space="0" w:color="auto"/>
        <w:right w:val="none" w:sz="0" w:space="0" w:color="auto"/>
      </w:divBdr>
      <w:divsChild>
        <w:div w:id="509874605">
          <w:marLeft w:val="0"/>
          <w:marRight w:val="0"/>
          <w:marTop w:val="0"/>
          <w:marBottom w:val="0"/>
          <w:divBdr>
            <w:top w:val="none" w:sz="0" w:space="0" w:color="auto"/>
            <w:left w:val="none" w:sz="0" w:space="0" w:color="auto"/>
            <w:bottom w:val="none" w:sz="0" w:space="0" w:color="auto"/>
            <w:right w:val="none" w:sz="0" w:space="0" w:color="auto"/>
          </w:divBdr>
          <w:divsChild>
            <w:div w:id="428695609">
              <w:marLeft w:val="0"/>
              <w:marRight w:val="0"/>
              <w:marTop w:val="120"/>
              <w:marBottom w:val="120"/>
              <w:divBdr>
                <w:top w:val="none" w:sz="0" w:space="0" w:color="auto"/>
                <w:left w:val="none" w:sz="0" w:space="0" w:color="auto"/>
                <w:bottom w:val="none" w:sz="0" w:space="0" w:color="auto"/>
                <w:right w:val="none" w:sz="0" w:space="0" w:color="auto"/>
              </w:divBdr>
              <w:divsChild>
                <w:div w:id="1245456808">
                  <w:marLeft w:val="0"/>
                  <w:marRight w:val="0"/>
                  <w:marTop w:val="0"/>
                  <w:marBottom w:val="0"/>
                  <w:divBdr>
                    <w:top w:val="none" w:sz="0" w:space="0" w:color="auto"/>
                    <w:left w:val="none" w:sz="0" w:space="0" w:color="auto"/>
                    <w:bottom w:val="none" w:sz="0" w:space="0" w:color="auto"/>
                    <w:right w:val="none" w:sz="0" w:space="0" w:color="auto"/>
                  </w:divBdr>
                  <w:divsChild>
                    <w:div w:id="178961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27904">
              <w:marLeft w:val="0"/>
              <w:marRight w:val="0"/>
              <w:marTop w:val="0"/>
              <w:marBottom w:val="225"/>
              <w:divBdr>
                <w:top w:val="none" w:sz="0" w:space="0" w:color="auto"/>
                <w:left w:val="none" w:sz="0" w:space="0" w:color="auto"/>
                <w:bottom w:val="none" w:sz="0" w:space="0" w:color="auto"/>
                <w:right w:val="none" w:sz="0" w:space="0" w:color="auto"/>
              </w:divBdr>
              <w:divsChild>
                <w:div w:id="904878930">
                  <w:marLeft w:val="0"/>
                  <w:marRight w:val="0"/>
                  <w:marTop w:val="0"/>
                  <w:marBottom w:val="0"/>
                  <w:divBdr>
                    <w:top w:val="none" w:sz="0" w:space="0" w:color="auto"/>
                    <w:left w:val="none" w:sz="0" w:space="0" w:color="auto"/>
                    <w:bottom w:val="none" w:sz="0" w:space="0" w:color="auto"/>
                    <w:right w:val="none" w:sz="0" w:space="0" w:color="auto"/>
                  </w:divBdr>
                  <w:divsChild>
                    <w:div w:id="123544943">
                      <w:marLeft w:val="0"/>
                      <w:marRight w:val="0"/>
                      <w:marTop w:val="0"/>
                      <w:marBottom w:val="195"/>
                      <w:divBdr>
                        <w:top w:val="none" w:sz="0" w:space="0" w:color="auto"/>
                        <w:left w:val="none" w:sz="0" w:space="0" w:color="auto"/>
                        <w:bottom w:val="none" w:sz="0" w:space="0" w:color="auto"/>
                        <w:right w:val="none" w:sz="0" w:space="0" w:color="auto"/>
                      </w:divBdr>
                    </w:div>
                    <w:div w:id="1756708439">
                      <w:marLeft w:val="0"/>
                      <w:marRight w:val="0"/>
                      <w:marTop w:val="0"/>
                      <w:marBottom w:val="0"/>
                      <w:divBdr>
                        <w:top w:val="none" w:sz="0" w:space="0" w:color="auto"/>
                        <w:left w:val="none" w:sz="0" w:space="0" w:color="auto"/>
                        <w:bottom w:val="none" w:sz="0" w:space="0" w:color="auto"/>
                        <w:right w:val="none" w:sz="0" w:space="0" w:color="auto"/>
                      </w:divBdr>
                      <w:divsChild>
                        <w:div w:id="678778535">
                          <w:marLeft w:val="0"/>
                          <w:marRight w:val="0"/>
                          <w:marTop w:val="0"/>
                          <w:marBottom w:val="0"/>
                          <w:divBdr>
                            <w:top w:val="none" w:sz="0" w:space="0" w:color="auto"/>
                            <w:left w:val="none" w:sz="0" w:space="0" w:color="auto"/>
                            <w:bottom w:val="none" w:sz="0" w:space="0" w:color="auto"/>
                            <w:right w:val="none" w:sz="0" w:space="0" w:color="auto"/>
                          </w:divBdr>
                          <w:divsChild>
                            <w:div w:id="220287947">
                              <w:marLeft w:val="0"/>
                              <w:marRight w:val="0"/>
                              <w:marTop w:val="0"/>
                              <w:marBottom w:val="0"/>
                              <w:divBdr>
                                <w:top w:val="none" w:sz="0" w:space="0" w:color="auto"/>
                                <w:left w:val="none" w:sz="0" w:space="0" w:color="auto"/>
                                <w:bottom w:val="none" w:sz="0" w:space="0" w:color="auto"/>
                                <w:right w:val="none" w:sz="0" w:space="0" w:color="auto"/>
                              </w:divBdr>
                              <w:divsChild>
                                <w:div w:id="39323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0628733">
      <w:bodyDiv w:val="1"/>
      <w:marLeft w:val="0"/>
      <w:marRight w:val="0"/>
      <w:marTop w:val="0"/>
      <w:marBottom w:val="0"/>
      <w:divBdr>
        <w:top w:val="none" w:sz="0" w:space="0" w:color="auto"/>
        <w:left w:val="none" w:sz="0" w:space="0" w:color="auto"/>
        <w:bottom w:val="none" w:sz="0" w:space="0" w:color="auto"/>
        <w:right w:val="none" w:sz="0" w:space="0" w:color="auto"/>
      </w:divBdr>
      <w:divsChild>
        <w:div w:id="1527869171">
          <w:marLeft w:val="0"/>
          <w:marRight w:val="0"/>
          <w:marTop w:val="150"/>
          <w:marBottom w:val="0"/>
          <w:divBdr>
            <w:top w:val="none" w:sz="0" w:space="0" w:color="auto"/>
            <w:left w:val="none" w:sz="0" w:space="0" w:color="auto"/>
            <w:bottom w:val="none" w:sz="0" w:space="0" w:color="auto"/>
            <w:right w:val="none" w:sz="0" w:space="0" w:color="auto"/>
          </w:divBdr>
          <w:divsChild>
            <w:div w:id="1400247309">
              <w:marLeft w:val="0"/>
              <w:marRight w:val="0"/>
              <w:marTop w:val="0"/>
              <w:marBottom w:val="300"/>
              <w:divBdr>
                <w:top w:val="none" w:sz="0" w:space="0" w:color="auto"/>
                <w:left w:val="none" w:sz="0" w:space="0" w:color="auto"/>
                <w:bottom w:val="none" w:sz="0" w:space="0" w:color="auto"/>
                <w:right w:val="none" w:sz="0" w:space="0" w:color="auto"/>
              </w:divBdr>
            </w:div>
            <w:div w:id="800344965">
              <w:marLeft w:val="0"/>
              <w:marRight w:val="0"/>
              <w:marTop w:val="0"/>
              <w:marBottom w:val="0"/>
              <w:divBdr>
                <w:top w:val="none" w:sz="0" w:space="0" w:color="auto"/>
                <w:left w:val="none" w:sz="0" w:space="0" w:color="auto"/>
                <w:bottom w:val="none" w:sz="0" w:space="0" w:color="auto"/>
                <w:right w:val="none" w:sz="0" w:space="0" w:color="auto"/>
              </w:divBdr>
              <w:divsChild>
                <w:div w:id="672683373">
                  <w:marLeft w:val="0"/>
                  <w:marRight w:val="0"/>
                  <w:marTop w:val="0"/>
                  <w:marBottom w:val="0"/>
                  <w:divBdr>
                    <w:top w:val="none" w:sz="0" w:space="0" w:color="auto"/>
                    <w:left w:val="none" w:sz="0" w:space="0" w:color="auto"/>
                    <w:bottom w:val="none" w:sz="0" w:space="0" w:color="auto"/>
                    <w:right w:val="none" w:sz="0" w:space="0" w:color="auto"/>
                  </w:divBdr>
                  <w:divsChild>
                    <w:div w:id="377559797">
                      <w:marLeft w:val="0"/>
                      <w:marRight w:val="0"/>
                      <w:marTop w:val="0"/>
                      <w:marBottom w:val="0"/>
                      <w:divBdr>
                        <w:top w:val="none" w:sz="0" w:space="0" w:color="auto"/>
                        <w:left w:val="none" w:sz="0" w:space="0" w:color="auto"/>
                        <w:bottom w:val="none" w:sz="0" w:space="0" w:color="auto"/>
                        <w:right w:val="none" w:sz="0" w:space="0" w:color="auto"/>
                      </w:divBdr>
                      <w:divsChild>
                        <w:div w:id="10548863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91206930">
                  <w:marLeft w:val="0"/>
                  <w:marRight w:val="0"/>
                  <w:marTop w:val="0"/>
                  <w:marBottom w:val="0"/>
                  <w:divBdr>
                    <w:top w:val="none" w:sz="0" w:space="0" w:color="auto"/>
                    <w:left w:val="none" w:sz="0" w:space="0" w:color="auto"/>
                    <w:bottom w:val="none" w:sz="0" w:space="0" w:color="auto"/>
                    <w:right w:val="none" w:sz="0" w:space="0" w:color="auto"/>
                  </w:divBdr>
                  <w:divsChild>
                    <w:div w:id="1230768253">
                      <w:marLeft w:val="0"/>
                      <w:marRight w:val="0"/>
                      <w:marTop w:val="0"/>
                      <w:marBottom w:val="0"/>
                      <w:divBdr>
                        <w:top w:val="none" w:sz="0" w:space="0" w:color="auto"/>
                        <w:left w:val="none" w:sz="0" w:space="0" w:color="auto"/>
                        <w:bottom w:val="none" w:sz="0" w:space="0" w:color="auto"/>
                        <w:right w:val="none" w:sz="0" w:space="0" w:color="auto"/>
                      </w:divBdr>
                      <w:divsChild>
                        <w:div w:id="137496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09998">
          <w:marLeft w:val="0"/>
          <w:marRight w:val="0"/>
          <w:marTop w:val="0"/>
          <w:marBottom w:val="0"/>
          <w:divBdr>
            <w:top w:val="none" w:sz="0" w:space="0" w:color="auto"/>
            <w:left w:val="none" w:sz="0" w:space="0" w:color="auto"/>
            <w:bottom w:val="none" w:sz="0" w:space="0" w:color="auto"/>
            <w:right w:val="none" w:sz="0" w:space="0" w:color="auto"/>
          </w:divBdr>
          <w:divsChild>
            <w:div w:id="1744524224">
              <w:marLeft w:val="0"/>
              <w:marRight w:val="0"/>
              <w:marTop w:val="0"/>
              <w:marBottom w:val="0"/>
              <w:divBdr>
                <w:top w:val="none" w:sz="0" w:space="0" w:color="auto"/>
                <w:left w:val="none" w:sz="0" w:space="0" w:color="auto"/>
                <w:bottom w:val="none" w:sz="0" w:space="0" w:color="auto"/>
                <w:right w:val="none" w:sz="0" w:space="0" w:color="auto"/>
              </w:divBdr>
              <w:divsChild>
                <w:div w:id="144472640">
                  <w:marLeft w:val="0"/>
                  <w:marRight w:val="0"/>
                  <w:marTop w:val="0"/>
                  <w:marBottom w:val="0"/>
                  <w:divBdr>
                    <w:top w:val="none" w:sz="0" w:space="0" w:color="auto"/>
                    <w:left w:val="none" w:sz="0" w:space="0" w:color="auto"/>
                    <w:bottom w:val="none" w:sz="0" w:space="0" w:color="auto"/>
                    <w:right w:val="none" w:sz="0" w:space="0" w:color="auto"/>
                  </w:divBdr>
                </w:div>
                <w:div w:id="4520154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57191900">
          <w:marLeft w:val="0"/>
          <w:marRight w:val="0"/>
          <w:marTop w:val="0"/>
          <w:marBottom w:val="0"/>
          <w:divBdr>
            <w:top w:val="none" w:sz="0" w:space="0" w:color="auto"/>
            <w:left w:val="none" w:sz="0" w:space="0" w:color="auto"/>
            <w:bottom w:val="none" w:sz="0" w:space="0" w:color="auto"/>
            <w:right w:val="none" w:sz="0" w:space="0" w:color="auto"/>
          </w:divBdr>
          <w:divsChild>
            <w:div w:id="1490712376">
              <w:marLeft w:val="0"/>
              <w:marRight w:val="0"/>
              <w:marTop w:val="450"/>
              <w:marBottom w:val="0"/>
              <w:divBdr>
                <w:top w:val="none" w:sz="0" w:space="0" w:color="auto"/>
                <w:left w:val="none" w:sz="0" w:space="0" w:color="auto"/>
                <w:bottom w:val="none" w:sz="0" w:space="0" w:color="auto"/>
                <w:right w:val="none" w:sz="0" w:space="0" w:color="auto"/>
              </w:divBdr>
              <w:divsChild>
                <w:div w:id="1259363463">
                  <w:marLeft w:val="0"/>
                  <w:marRight w:val="0"/>
                  <w:marTop w:val="0"/>
                  <w:marBottom w:val="0"/>
                  <w:divBdr>
                    <w:top w:val="none" w:sz="0" w:space="0" w:color="auto"/>
                    <w:left w:val="none" w:sz="0" w:space="0" w:color="auto"/>
                    <w:bottom w:val="none" w:sz="0" w:space="0" w:color="auto"/>
                    <w:right w:val="none" w:sz="0" w:space="0" w:color="auto"/>
                  </w:divBdr>
                  <w:divsChild>
                    <w:div w:id="479923198">
                      <w:marLeft w:val="0"/>
                      <w:marRight w:val="0"/>
                      <w:marTop w:val="0"/>
                      <w:marBottom w:val="0"/>
                      <w:divBdr>
                        <w:top w:val="none" w:sz="0" w:space="0" w:color="auto"/>
                        <w:left w:val="none" w:sz="0" w:space="0" w:color="auto"/>
                        <w:bottom w:val="none" w:sz="0" w:space="0" w:color="auto"/>
                        <w:right w:val="none" w:sz="0" w:space="0" w:color="auto"/>
                      </w:divBdr>
                      <w:divsChild>
                        <w:div w:id="565070737">
                          <w:marLeft w:val="0"/>
                          <w:marRight w:val="0"/>
                          <w:marTop w:val="0"/>
                          <w:marBottom w:val="0"/>
                          <w:divBdr>
                            <w:top w:val="none" w:sz="0" w:space="0" w:color="auto"/>
                            <w:left w:val="none" w:sz="0" w:space="0" w:color="auto"/>
                            <w:bottom w:val="none" w:sz="0" w:space="0" w:color="auto"/>
                            <w:right w:val="none" w:sz="0" w:space="0" w:color="auto"/>
                          </w:divBdr>
                          <w:divsChild>
                            <w:div w:id="98870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59903">
                      <w:marLeft w:val="0"/>
                      <w:marRight w:val="0"/>
                      <w:marTop w:val="0"/>
                      <w:marBottom w:val="0"/>
                      <w:divBdr>
                        <w:top w:val="none" w:sz="0" w:space="0" w:color="auto"/>
                        <w:left w:val="none" w:sz="0" w:space="0" w:color="auto"/>
                        <w:bottom w:val="none" w:sz="0" w:space="0" w:color="auto"/>
                        <w:right w:val="none" w:sz="0" w:space="0" w:color="auto"/>
                      </w:divBdr>
                      <w:divsChild>
                        <w:div w:id="677075736">
                          <w:marLeft w:val="0"/>
                          <w:marRight w:val="0"/>
                          <w:marTop w:val="0"/>
                          <w:marBottom w:val="0"/>
                          <w:divBdr>
                            <w:top w:val="none" w:sz="0" w:space="0" w:color="auto"/>
                            <w:left w:val="none" w:sz="0" w:space="0" w:color="auto"/>
                            <w:bottom w:val="none" w:sz="0" w:space="0" w:color="auto"/>
                            <w:right w:val="none" w:sz="0" w:space="0" w:color="auto"/>
                          </w:divBdr>
                          <w:divsChild>
                            <w:div w:id="34131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06214">
                      <w:marLeft w:val="0"/>
                      <w:marRight w:val="0"/>
                      <w:marTop w:val="0"/>
                      <w:marBottom w:val="0"/>
                      <w:divBdr>
                        <w:top w:val="none" w:sz="0" w:space="0" w:color="auto"/>
                        <w:left w:val="none" w:sz="0" w:space="0" w:color="auto"/>
                        <w:bottom w:val="none" w:sz="0" w:space="0" w:color="auto"/>
                        <w:right w:val="none" w:sz="0" w:space="0" w:color="auto"/>
                      </w:divBdr>
                      <w:divsChild>
                        <w:div w:id="5912947">
                          <w:marLeft w:val="0"/>
                          <w:marRight w:val="0"/>
                          <w:marTop w:val="0"/>
                          <w:marBottom w:val="0"/>
                          <w:divBdr>
                            <w:top w:val="none" w:sz="0" w:space="0" w:color="auto"/>
                            <w:left w:val="none" w:sz="0" w:space="0" w:color="auto"/>
                            <w:bottom w:val="none" w:sz="0" w:space="0" w:color="auto"/>
                            <w:right w:val="none" w:sz="0" w:space="0" w:color="auto"/>
                          </w:divBdr>
                          <w:divsChild>
                            <w:div w:id="13841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26540">
                      <w:marLeft w:val="0"/>
                      <w:marRight w:val="0"/>
                      <w:marTop w:val="0"/>
                      <w:marBottom w:val="0"/>
                      <w:divBdr>
                        <w:top w:val="none" w:sz="0" w:space="0" w:color="auto"/>
                        <w:left w:val="none" w:sz="0" w:space="0" w:color="auto"/>
                        <w:bottom w:val="none" w:sz="0" w:space="0" w:color="auto"/>
                        <w:right w:val="none" w:sz="0" w:space="0" w:color="auto"/>
                      </w:divBdr>
                      <w:divsChild>
                        <w:div w:id="883561730">
                          <w:marLeft w:val="0"/>
                          <w:marRight w:val="0"/>
                          <w:marTop w:val="0"/>
                          <w:marBottom w:val="0"/>
                          <w:divBdr>
                            <w:top w:val="none" w:sz="0" w:space="0" w:color="auto"/>
                            <w:left w:val="none" w:sz="0" w:space="0" w:color="auto"/>
                            <w:bottom w:val="none" w:sz="0" w:space="0" w:color="auto"/>
                            <w:right w:val="none" w:sz="0" w:space="0" w:color="auto"/>
                          </w:divBdr>
                          <w:divsChild>
                            <w:div w:id="828793481">
                              <w:marLeft w:val="0"/>
                              <w:marRight w:val="0"/>
                              <w:marTop w:val="0"/>
                              <w:marBottom w:val="0"/>
                              <w:divBdr>
                                <w:top w:val="none" w:sz="0" w:space="0" w:color="auto"/>
                                <w:left w:val="none" w:sz="0" w:space="0" w:color="auto"/>
                                <w:bottom w:val="none" w:sz="0" w:space="0" w:color="auto"/>
                                <w:right w:val="none" w:sz="0" w:space="0" w:color="auto"/>
                              </w:divBdr>
                              <w:divsChild>
                                <w:div w:id="990213253">
                                  <w:marLeft w:val="0"/>
                                  <w:marRight w:val="0"/>
                                  <w:marTop w:val="0"/>
                                  <w:marBottom w:val="0"/>
                                  <w:divBdr>
                                    <w:top w:val="none" w:sz="0" w:space="0" w:color="auto"/>
                                    <w:left w:val="none" w:sz="0" w:space="0" w:color="auto"/>
                                    <w:bottom w:val="none" w:sz="0" w:space="0" w:color="auto"/>
                                    <w:right w:val="none" w:sz="0" w:space="0" w:color="auto"/>
                                  </w:divBdr>
                                  <w:divsChild>
                                    <w:div w:id="289284828">
                                      <w:marLeft w:val="0"/>
                                      <w:marRight w:val="0"/>
                                      <w:marTop w:val="0"/>
                                      <w:marBottom w:val="150"/>
                                      <w:divBdr>
                                        <w:top w:val="none" w:sz="0" w:space="0" w:color="auto"/>
                                        <w:left w:val="none" w:sz="0" w:space="0" w:color="auto"/>
                                        <w:bottom w:val="none" w:sz="0" w:space="0" w:color="auto"/>
                                        <w:right w:val="none" w:sz="0" w:space="0" w:color="auto"/>
                                      </w:divBdr>
                                    </w:div>
                                    <w:div w:id="1448308362">
                                      <w:marLeft w:val="0"/>
                                      <w:marRight w:val="0"/>
                                      <w:marTop w:val="0"/>
                                      <w:marBottom w:val="0"/>
                                      <w:divBdr>
                                        <w:top w:val="none" w:sz="0" w:space="0" w:color="auto"/>
                                        <w:left w:val="none" w:sz="0" w:space="0" w:color="auto"/>
                                        <w:bottom w:val="single" w:sz="6" w:space="15" w:color="000000"/>
                                        <w:right w:val="none" w:sz="0" w:space="0" w:color="auto"/>
                                      </w:divBdr>
                                      <w:divsChild>
                                        <w:div w:id="11750718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94711966">
                      <w:marLeft w:val="0"/>
                      <w:marRight w:val="0"/>
                      <w:marTop w:val="0"/>
                      <w:marBottom w:val="0"/>
                      <w:divBdr>
                        <w:top w:val="none" w:sz="0" w:space="0" w:color="auto"/>
                        <w:left w:val="none" w:sz="0" w:space="0" w:color="auto"/>
                        <w:bottom w:val="none" w:sz="0" w:space="0" w:color="auto"/>
                        <w:right w:val="none" w:sz="0" w:space="0" w:color="auto"/>
                      </w:divBdr>
                      <w:divsChild>
                        <w:div w:id="1952663051">
                          <w:marLeft w:val="0"/>
                          <w:marRight w:val="0"/>
                          <w:marTop w:val="0"/>
                          <w:marBottom w:val="0"/>
                          <w:divBdr>
                            <w:top w:val="none" w:sz="0" w:space="0" w:color="auto"/>
                            <w:left w:val="none" w:sz="0" w:space="0" w:color="auto"/>
                            <w:bottom w:val="none" w:sz="0" w:space="0" w:color="auto"/>
                            <w:right w:val="none" w:sz="0" w:space="0" w:color="auto"/>
                          </w:divBdr>
                          <w:divsChild>
                            <w:div w:id="48949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95948">
                      <w:marLeft w:val="0"/>
                      <w:marRight w:val="0"/>
                      <w:marTop w:val="0"/>
                      <w:marBottom w:val="0"/>
                      <w:divBdr>
                        <w:top w:val="none" w:sz="0" w:space="0" w:color="auto"/>
                        <w:left w:val="none" w:sz="0" w:space="0" w:color="auto"/>
                        <w:bottom w:val="none" w:sz="0" w:space="0" w:color="auto"/>
                        <w:right w:val="none" w:sz="0" w:space="0" w:color="auto"/>
                      </w:divBdr>
                      <w:divsChild>
                        <w:div w:id="1880124798">
                          <w:marLeft w:val="0"/>
                          <w:marRight w:val="0"/>
                          <w:marTop w:val="0"/>
                          <w:marBottom w:val="0"/>
                          <w:divBdr>
                            <w:top w:val="none" w:sz="0" w:space="0" w:color="auto"/>
                            <w:left w:val="none" w:sz="0" w:space="0" w:color="auto"/>
                            <w:bottom w:val="none" w:sz="0" w:space="0" w:color="auto"/>
                            <w:right w:val="none" w:sz="0" w:space="0" w:color="auto"/>
                          </w:divBdr>
                          <w:divsChild>
                            <w:div w:id="180206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13107">
                      <w:marLeft w:val="0"/>
                      <w:marRight w:val="0"/>
                      <w:marTop w:val="0"/>
                      <w:marBottom w:val="0"/>
                      <w:divBdr>
                        <w:top w:val="none" w:sz="0" w:space="0" w:color="auto"/>
                        <w:left w:val="none" w:sz="0" w:space="0" w:color="auto"/>
                        <w:bottom w:val="none" w:sz="0" w:space="0" w:color="auto"/>
                        <w:right w:val="none" w:sz="0" w:space="0" w:color="auto"/>
                      </w:divBdr>
                      <w:divsChild>
                        <w:div w:id="670839074">
                          <w:marLeft w:val="0"/>
                          <w:marRight w:val="0"/>
                          <w:marTop w:val="0"/>
                          <w:marBottom w:val="0"/>
                          <w:divBdr>
                            <w:top w:val="none" w:sz="0" w:space="0" w:color="auto"/>
                            <w:left w:val="none" w:sz="0" w:space="0" w:color="auto"/>
                            <w:bottom w:val="none" w:sz="0" w:space="0" w:color="auto"/>
                            <w:right w:val="none" w:sz="0" w:space="0" w:color="auto"/>
                          </w:divBdr>
                          <w:divsChild>
                            <w:div w:id="1408378176">
                              <w:marLeft w:val="0"/>
                              <w:marRight w:val="0"/>
                              <w:marTop w:val="0"/>
                              <w:marBottom w:val="0"/>
                              <w:divBdr>
                                <w:top w:val="none" w:sz="0" w:space="0" w:color="auto"/>
                                <w:left w:val="none" w:sz="0" w:space="0" w:color="auto"/>
                                <w:bottom w:val="none" w:sz="0" w:space="0" w:color="auto"/>
                                <w:right w:val="none" w:sz="0" w:space="0" w:color="auto"/>
                              </w:divBdr>
                              <w:divsChild>
                                <w:div w:id="267086330">
                                  <w:marLeft w:val="0"/>
                                  <w:marRight w:val="0"/>
                                  <w:marTop w:val="0"/>
                                  <w:marBottom w:val="0"/>
                                  <w:divBdr>
                                    <w:top w:val="none" w:sz="0" w:space="0" w:color="auto"/>
                                    <w:left w:val="none" w:sz="0" w:space="0" w:color="auto"/>
                                    <w:bottom w:val="none" w:sz="0" w:space="0" w:color="auto"/>
                                    <w:right w:val="none" w:sz="0" w:space="0" w:color="auto"/>
                                  </w:divBdr>
                                  <w:divsChild>
                                    <w:div w:id="610625916">
                                      <w:marLeft w:val="0"/>
                                      <w:marRight w:val="0"/>
                                      <w:marTop w:val="0"/>
                                      <w:marBottom w:val="150"/>
                                      <w:divBdr>
                                        <w:top w:val="none" w:sz="0" w:space="0" w:color="auto"/>
                                        <w:left w:val="none" w:sz="0" w:space="0" w:color="auto"/>
                                        <w:bottom w:val="none" w:sz="0" w:space="0" w:color="auto"/>
                                        <w:right w:val="none" w:sz="0" w:space="0" w:color="auto"/>
                                      </w:divBdr>
                                    </w:div>
                                    <w:div w:id="1582637469">
                                      <w:marLeft w:val="0"/>
                                      <w:marRight w:val="0"/>
                                      <w:marTop w:val="0"/>
                                      <w:marBottom w:val="0"/>
                                      <w:divBdr>
                                        <w:top w:val="none" w:sz="0" w:space="0" w:color="auto"/>
                                        <w:left w:val="none" w:sz="0" w:space="0" w:color="auto"/>
                                        <w:bottom w:val="single" w:sz="6" w:space="15" w:color="000000"/>
                                        <w:right w:val="none" w:sz="0" w:space="0" w:color="auto"/>
                                      </w:divBdr>
                                      <w:divsChild>
                                        <w:div w:id="4676718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58338260">
                      <w:marLeft w:val="0"/>
                      <w:marRight w:val="0"/>
                      <w:marTop w:val="0"/>
                      <w:marBottom w:val="0"/>
                      <w:divBdr>
                        <w:top w:val="none" w:sz="0" w:space="0" w:color="auto"/>
                        <w:left w:val="none" w:sz="0" w:space="0" w:color="auto"/>
                        <w:bottom w:val="none" w:sz="0" w:space="0" w:color="auto"/>
                        <w:right w:val="none" w:sz="0" w:space="0" w:color="auto"/>
                      </w:divBdr>
                      <w:divsChild>
                        <w:div w:id="935098082">
                          <w:marLeft w:val="0"/>
                          <w:marRight w:val="0"/>
                          <w:marTop w:val="0"/>
                          <w:marBottom w:val="0"/>
                          <w:divBdr>
                            <w:top w:val="none" w:sz="0" w:space="0" w:color="auto"/>
                            <w:left w:val="none" w:sz="0" w:space="0" w:color="auto"/>
                            <w:bottom w:val="none" w:sz="0" w:space="0" w:color="auto"/>
                            <w:right w:val="none" w:sz="0" w:space="0" w:color="auto"/>
                          </w:divBdr>
                          <w:divsChild>
                            <w:div w:id="6258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396447">
      <w:bodyDiv w:val="1"/>
      <w:marLeft w:val="0"/>
      <w:marRight w:val="0"/>
      <w:marTop w:val="0"/>
      <w:marBottom w:val="0"/>
      <w:divBdr>
        <w:top w:val="none" w:sz="0" w:space="0" w:color="auto"/>
        <w:left w:val="none" w:sz="0" w:space="0" w:color="auto"/>
        <w:bottom w:val="none" w:sz="0" w:space="0" w:color="auto"/>
        <w:right w:val="none" w:sz="0" w:space="0" w:color="auto"/>
      </w:divBdr>
      <w:divsChild>
        <w:div w:id="242028367">
          <w:marLeft w:val="0"/>
          <w:marRight w:val="0"/>
          <w:marTop w:val="330"/>
          <w:marBottom w:val="0"/>
          <w:divBdr>
            <w:top w:val="none" w:sz="0" w:space="0" w:color="auto"/>
            <w:left w:val="none" w:sz="0" w:space="0" w:color="auto"/>
            <w:bottom w:val="none" w:sz="0" w:space="0" w:color="auto"/>
            <w:right w:val="none" w:sz="0" w:space="0" w:color="auto"/>
          </w:divBdr>
          <w:divsChild>
            <w:div w:id="989872216">
              <w:marLeft w:val="0"/>
              <w:marRight w:val="0"/>
              <w:marTop w:val="0"/>
              <w:marBottom w:val="0"/>
              <w:divBdr>
                <w:top w:val="none" w:sz="0" w:space="0" w:color="auto"/>
                <w:left w:val="none" w:sz="0" w:space="0" w:color="auto"/>
                <w:bottom w:val="none" w:sz="0" w:space="0" w:color="auto"/>
                <w:right w:val="none" w:sz="0" w:space="0" w:color="auto"/>
              </w:divBdr>
              <w:divsChild>
                <w:div w:id="602298722">
                  <w:marLeft w:val="0"/>
                  <w:marRight w:val="0"/>
                  <w:marTop w:val="75"/>
                  <w:marBottom w:val="0"/>
                  <w:divBdr>
                    <w:top w:val="none" w:sz="0" w:space="0" w:color="auto"/>
                    <w:left w:val="none" w:sz="0" w:space="0" w:color="auto"/>
                    <w:bottom w:val="none" w:sz="0" w:space="0" w:color="auto"/>
                    <w:right w:val="none" w:sz="0" w:space="0" w:color="auto"/>
                  </w:divBdr>
                  <w:divsChild>
                    <w:div w:id="1586527902">
                      <w:marLeft w:val="0"/>
                      <w:marRight w:val="0"/>
                      <w:marTop w:val="0"/>
                      <w:marBottom w:val="0"/>
                      <w:divBdr>
                        <w:top w:val="none" w:sz="0" w:space="0" w:color="auto"/>
                        <w:left w:val="none" w:sz="0" w:space="0" w:color="auto"/>
                        <w:bottom w:val="none" w:sz="0" w:space="0" w:color="auto"/>
                        <w:right w:val="none" w:sz="0" w:space="0" w:color="auto"/>
                      </w:divBdr>
                    </w:div>
                  </w:divsChild>
                </w:div>
                <w:div w:id="1161854413">
                  <w:marLeft w:val="0"/>
                  <w:marRight w:val="0"/>
                  <w:marTop w:val="0"/>
                  <w:marBottom w:val="0"/>
                  <w:divBdr>
                    <w:top w:val="none" w:sz="0" w:space="0" w:color="auto"/>
                    <w:left w:val="none" w:sz="0" w:space="0" w:color="auto"/>
                    <w:bottom w:val="none" w:sz="0" w:space="0" w:color="auto"/>
                    <w:right w:val="none" w:sz="0" w:space="0" w:color="auto"/>
                  </w:divBdr>
                  <w:divsChild>
                    <w:div w:id="625893605">
                      <w:marLeft w:val="0"/>
                      <w:marRight w:val="0"/>
                      <w:marTop w:val="0"/>
                      <w:marBottom w:val="0"/>
                      <w:divBdr>
                        <w:top w:val="none" w:sz="0" w:space="0" w:color="auto"/>
                        <w:left w:val="none" w:sz="0" w:space="0" w:color="auto"/>
                        <w:bottom w:val="none" w:sz="0" w:space="0" w:color="auto"/>
                        <w:right w:val="none" w:sz="0" w:space="0" w:color="auto"/>
                      </w:divBdr>
                      <w:divsChild>
                        <w:div w:id="12997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20114">
                  <w:marLeft w:val="0"/>
                  <w:marRight w:val="0"/>
                  <w:marTop w:val="270"/>
                  <w:marBottom w:val="0"/>
                  <w:divBdr>
                    <w:top w:val="none" w:sz="0" w:space="0" w:color="auto"/>
                    <w:left w:val="none" w:sz="0" w:space="0" w:color="auto"/>
                    <w:bottom w:val="none" w:sz="0" w:space="0" w:color="auto"/>
                    <w:right w:val="none" w:sz="0" w:space="0" w:color="auto"/>
                  </w:divBdr>
                  <w:divsChild>
                    <w:div w:id="922878184">
                      <w:marLeft w:val="0"/>
                      <w:marRight w:val="0"/>
                      <w:marTop w:val="0"/>
                      <w:marBottom w:val="0"/>
                      <w:divBdr>
                        <w:top w:val="none" w:sz="0" w:space="0" w:color="auto"/>
                        <w:left w:val="none" w:sz="0" w:space="0" w:color="auto"/>
                        <w:bottom w:val="none" w:sz="0" w:space="0" w:color="auto"/>
                        <w:right w:val="none" w:sz="0" w:space="0" w:color="auto"/>
                      </w:divBdr>
                      <w:divsChild>
                        <w:div w:id="797533219">
                          <w:marLeft w:val="0"/>
                          <w:marRight w:val="0"/>
                          <w:marTop w:val="0"/>
                          <w:marBottom w:val="0"/>
                          <w:divBdr>
                            <w:top w:val="none" w:sz="0" w:space="0" w:color="auto"/>
                            <w:left w:val="none" w:sz="0" w:space="0" w:color="auto"/>
                            <w:bottom w:val="none" w:sz="0" w:space="0" w:color="auto"/>
                            <w:right w:val="none" w:sz="0" w:space="0" w:color="auto"/>
                          </w:divBdr>
                          <w:divsChild>
                            <w:div w:id="587885365">
                              <w:marLeft w:val="0"/>
                              <w:marRight w:val="0"/>
                              <w:marTop w:val="0"/>
                              <w:marBottom w:val="0"/>
                              <w:divBdr>
                                <w:top w:val="none" w:sz="0" w:space="0" w:color="auto"/>
                                <w:left w:val="none" w:sz="0" w:space="0" w:color="auto"/>
                                <w:bottom w:val="none" w:sz="0" w:space="0" w:color="auto"/>
                                <w:right w:val="none" w:sz="0" w:space="0" w:color="auto"/>
                              </w:divBdr>
                            </w:div>
                            <w:div w:id="1185288743">
                              <w:marLeft w:val="0"/>
                              <w:marRight w:val="0"/>
                              <w:marTop w:val="0"/>
                              <w:marBottom w:val="0"/>
                              <w:divBdr>
                                <w:top w:val="none" w:sz="0" w:space="0" w:color="auto"/>
                                <w:left w:val="none" w:sz="0" w:space="0" w:color="auto"/>
                                <w:bottom w:val="none" w:sz="0" w:space="0" w:color="auto"/>
                                <w:right w:val="none" w:sz="0" w:space="0" w:color="auto"/>
                              </w:divBdr>
                            </w:div>
                            <w:div w:id="1680933639">
                              <w:marLeft w:val="0"/>
                              <w:marRight w:val="0"/>
                              <w:marTop w:val="0"/>
                              <w:marBottom w:val="0"/>
                              <w:divBdr>
                                <w:top w:val="none" w:sz="0" w:space="0" w:color="auto"/>
                                <w:left w:val="none" w:sz="0" w:space="0" w:color="auto"/>
                                <w:bottom w:val="none" w:sz="0" w:space="0" w:color="auto"/>
                                <w:right w:val="none" w:sz="0" w:space="0" w:color="auto"/>
                              </w:divBdr>
                            </w:div>
                            <w:div w:id="1897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479099">
          <w:marLeft w:val="0"/>
          <w:marRight w:val="0"/>
          <w:marTop w:val="300"/>
          <w:marBottom w:val="0"/>
          <w:divBdr>
            <w:top w:val="none" w:sz="0" w:space="0" w:color="auto"/>
            <w:left w:val="none" w:sz="0" w:space="0" w:color="auto"/>
            <w:bottom w:val="none" w:sz="0" w:space="0" w:color="auto"/>
            <w:right w:val="none" w:sz="0" w:space="0" w:color="auto"/>
          </w:divBdr>
        </w:div>
        <w:div w:id="1363047486">
          <w:marLeft w:val="0"/>
          <w:marRight w:val="0"/>
          <w:marTop w:val="0"/>
          <w:marBottom w:val="0"/>
          <w:divBdr>
            <w:top w:val="none" w:sz="0" w:space="0" w:color="auto"/>
            <w:left w:val="none" w:sz="0" w:space="0" w:color="auto"/>
            <w:bottom w:val="none" w:sz="0" w:space="0" w:color="auto"/>
            <w:right w:val="none" w:sz="0" w:space="0" w:color="auto"/>
          </w:divBdr>
          <w:divsChild>
            <w:div w:id="733509663">
              <w:marLeft w:val="0"/>
              <w:marRight w:val="0"/>
              <w:marTop w:val="0"/>
              <w:marBottom w:val="120"/>
              <w:divBdr>
                <w:top w:val="none" w:sz="0" w:space="0" w:color="auto"/>
                <w:left w:val="none" w:sz="0" w:space="0" w:color="auto"/>
                <w:bottom w:val="none" w:sz="0" w:space="0" w:color="auto"/>
                <w:right w:val="none" w:sz="0" w:space="0" w:color="auto"/>
              </w:divBdr>
              <w:divsChild>
                <w:div w:id="1468469203">
                  <w:marLeft w:val="0"/>
                  <w:marRight w:val="0"/>
                  <w:marTop w:val="0"/>
                  <w:marBottom w:val="0"/>
                  <w:divBdr>
                    <w:top w:val="none" w:sz="0" w:space="0" w:color="auto"/>
                    <w:left w:val="none" w:sz="0" w:space="0" w:color="auto"/>
                    <w:bottom w:val="none" w:sz="0" w:space="0" w:color="auto"/>
                    <w:right w:val="none" w:sz="0" w:space="0" w:color="auto"/>
                  </w:divBdr>
                </w:div>
              </w:divsChild>
            </w:div>
            <w:div w:id="1293369240">
              <w:marLeft w:val="0"/>
              <w:marRight w:val="0"/>
              <w:marTop w:val="0"/>
              <w:marBottom w:val="0"/>
              <w:divBdr>
                <w:top w:val="none" w:sz="0" w:space="0" w:color="auto"/>
                <w:left w:val="none" w:sz="0" w:space="0" w:color="auto"/>
                <w:bottom w:val="none" w:sz="0" w:space="0" w:color="auto"/>
                <w:right w:val="none" w:sz="0" w:space="0" w:color="auto"/>
              </w:divBdr>
              <w:divsChild>
                <w:div w:id="18798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38584">
          <w:marLeft w:val="0"/>
          <w:marRight w:val="0"/>
          <w:marTop w:val="150"/>
          <w:marBottom w:val="0"/>
          <w:divBdr>
            <w:top w:val="none" w:sz="0" w:space="0" w:color="auto"/>
            <w:left w:val="none" w:sz="0" w:space="0" w:color="auto"/>
            <w:bottom w:val="none" w:sz="0" w:space="0" w:color="auto"/>
            <w:right w:val="none" w:sz="0" w:space="0" w:color="auto"/>
          </w:divBdr>
        </w:div>
        <w:div w:id="1851216816">
          <w:marLeft w:val="0"/>
          <w:marRight w:val="0"/>
          <w:marTop w:val="0"/>
          <w:marBottom w:val="0"/>
          <w:divBdr>
            <w:top w:val="none" w:sz="0" w:space="0" w:color="auto"/>
            <w:left w:val="none" w:sz="0" w:space="0" w:color="auto"/>
            <w:bottom w:val="none" w:sz="0" w:space="0" w:color="auto"/>
            <w:right w:val="none" w:sz="0" w:space="0" w:color="auto"/>
          </w:divBdr>
          <w:divsChild>
            <w:div w:id="1088578253">
              <w:marLeft w:val="3346"/>
              <w:marRight w:val="1309"/>
              <w:marTop w:val="0"/>
              <w:marBottom w:val="0"/>
              <w:divBdr>
                <w:top w:val="none" w:sz="0" w:space="0" w:color="auto"/>
                <w:left w:val="none" w:sz="0" w:space="0" w:color="auto"/>
                <w:bottom w:val="none" w:sz="0" w:space="0" w:color="auto"/>
                <w:right w:val="none" w:sz="0" w:space="0" w:color="auto"/>
              </w:divBdr>
              <w:divsChild>
                <w:div w:id="19136840">
                  <w:marLeft w:val="0"/>
                  <w:marRight w:val="0"/>
                  <w:marTop w:val="0"/>
                  <w:marBottom w:val="0"/>
                  <w:divBdr>
                    <w:top w:val="none" w:sz="0" w:space="0" w:color="auto"/>
                    <w:left w:val="none" w:sz="0" w:space="0" w:color="auto"/>
                    <w:bottom w:val="none" w:sz="0" w:space="0" w:color="auto"/>
                    <w:right w:val="none" w:sz="0" w:space="0" w:color="auto"/>
                  </w:divBdr>
                  <w:divsChild>
                    <w:div w:id="1741059414">
                      <w:marLeft w:val="0"/>
                      <w:marRight w:val="0"/>
                      <w:marTop w:val="0"/>
                      <w:marBottom w:val="0"/>
                      <w:divBdr>
                        <w:top w:val="none" w:sz="0" w:space="0" w:color="auto"/>
                        <w:left w:val="none" w:sz="0" w:space="0" w:color="auto"/>
                        <w:bottom w:val="none" w:sz="0" w:space="0" w:color="auto"/>
                        <w:right w:val="none" w:sz="0" w:space="0" w:color="auto"/>
                      </w:divBdr>
                      <w:divsChild>
                        <w:div w:id="1380936888">
                          <w:marLeft w:val="0"/>
                          <w:marRight w:val="0"/>
                          <w:marTop w:val="0"/>
                          <w:marBottom w:val="0"/>
                          <w:divBdr>
                            <w:top w:val="none" w:sz="0" w:space="0" w:color="auto"/>
                            <w:left w:val="none" w:sz="0" w:space="0" w:color="auto"/>
                            <w:bottom w:val="none" w:sz="0" w:space="0" w:color="auto"/>
                            <w:right w:val="none" w:sz="0" w:space="0" w:color="auto"/>
                          </w:divBdr>
                          <w:divsChild>
                            <w:div w:id="1942183267">
                              <w:marLeft w:val="0"/>
                              <w:marRight w:val="0"/>
                              <w:marTop w:val="0"/>
                              <w:marBottom w:val="0"/>
                              <w:divBdr>
                                <w:top w:val="none" w:sz="0" w:space="0" w:color="auto"/>
                                <w:left w:val="none" w:sz="0" w:space="0" w:color="auto"/>
                                <w:bottom w:val="none" w:sz="0" w:space="0" w:color="auto"/>
                                <w:right w:val="none" w:sz="0" w:space="0" w:color="auto"/>
                              </w:divBdr>
                              <w:divsChild>
                                <w:div w:id="126975520">
                                  <w:marLeft w:val="0"/>
                                  <w:marRight w:val="0"/>
                                  <w:marTop w:val="0"/>
                                  <w:marBottom w:val="0"/>
                                  <w:divBdr>
                                    <w:top w:val="none" w:sz="0" w:space="0" w:color="auto"/>
                                    <w:left w:val="none" w:sz="0" w:space="0" w:color="auto"/>
                                    <w:bottom w:val="none" w:sz="0" w:space="0" w:color="auto"/>
                                    <w:right w:val="none" w:sz="0" w:space="0" w:color="auto"/>
                                  </w:divBdr>
                                </w:div>
                                <w:div w:id="1930891625">
                                  <w:marLeft w:val="0"/>
                                  <w:marRight w:val="0"/>
                                  <w:marTop w:val="0"/>
                                  <w:marBottom w:val="0"/>
                                  <w:divBdr>
                                    <w:top w:val="none" w:sz="0" w:space="0" w:color="auto"/>
                                    <w:left w:val="none" w:sz="0" w:space="0" w:color="auto"/>
                                    <w:bottom w:val="none" w:sz="0" w:space="0" w:color="auto"/>
                                    <w:right w:val="none" w:sz="0" w:space="0" w:color="auto"/>
                                  </w:divBdr>
                                  <w:divsChild>
                                    <w:div w:id="410082197">
                                      <w:marLeft w:val="0"/>
                                      <w:marRight w:val="0"/>
                                      <w:marTop w:val="0"/>
                                      <w:marBottom w:val="150"/>
                                      <w:divBdr>
                                        <w:top w:val="none" w:sz="0" w:space="0" w:color="auto"/>
                                        <w:left w:val="none" w:sz="0" w:space="0" w:color="auto"/>
                                        <w:bottom w:val="none" w:sz="0" w:space="0" w:color="auto"/>
                                        <w:right w:val="none" w:sz="0" w:space="0" w:color="auto"/>
                                      </w:divBdr>
                                    </w:div>
                                    <w:div w:id="1763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671654">
              <w:marLeft w:val="0"/>
              <w:marRight w:val="0"/>
              <w:marTop w:val="0"/>
              <w:marBottom w:val="300"/>
              <w:divBdr>
                <w:top w:val="none" w:sz="0" w:space="0" w:color="auto"/>
                <w:left w:val="none" w:sz="0" w:space="0" w:color="auto"/>
                <w:bottom w:val="none" w:sz="0" w:space="0" w:color="auto"/>
                <w:right w:val="none" w:sz="0" w:space="0" w:color="auto"/>
              </w:divBdr>
              <w:divsChild>
                <w:div w:id="790786158">
                  <w:marLeft w:val="0"/>
                  <w:marRight w:val="0"/>
                  <w:marTop w:val="0"/>
                  <w:marBottom w:val="0"/>
                  <w:divBdr>
                    <w:top w:val="none" w:sz="0" w:space="0" w:color="auto"/>
                    <w:left w:val="none" w:sz="0" w:space="0" w:color="auto"/>
                    <w:bottom w:val="none" w:sz="0" w:space="0" w:color="auto"/>
                    <w:right w:val="none" w:sz="0" w:space="0" w:color="auto"/>
                  </w:divBdr>
                  <w:divsChild>
                    <w:div w:id="1216812425">
                      <w:marLeft w:val="0"/>
                      <w:marRight w:val="0"/>
                      <w:marTop w:val="0"/>
                      <w:marBottom w:val="0"/>
                      <w:divBdr>
                        <w:top w:val="none" w:sz="0" w:space="0" w:color="auto"/>
                        <w:left w:val="none" w:sz="0" w:space="0" w:color="auto"/>
                        <w:bottom w:val="none" w:sz="0" w:space="0" w:color="auto"/>
                        <w:right w:val="none" w:sz="0" w:space="0" w:color="auto"/>
                      </w:divBdr>
                      <w:divsChild>
                        <w:div w:id="10405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714475">
      <w:bodyDiv w:val="1"/>
      <w:marLeft w:val="0"/>
      <w:marRight w:val="0"/>
      <w:marTop w:val="0"/>
      <w:marBottom w:val="0"/>
      <w:divBdr>
        <w:top w:val="none" w:sz="0" w:space="0" w:color="auto"/>
        <w:left w:val="none" w:sz="0" w:space="0" w:color="auto"/>
        <w:bottom w:val="none" w:sz="0" w:space="0" w:color="auto"/>
        <w:right w:val="none" w:sz="0" w:space="0" w:color="auto"/>
      </w:divBdr>
      <w:divsChild>
        <w:div w:id="1085801456">
          <w:marLeft w:val="0"/>
          <w:marRight w:val="0"/>
          <w:marTop w:val="0"/>
          <w:marBottom w:val="0"/>
          <w:divBdr>
            <w:top w:val="none" w:sz="0" w:space="0" w:color="auto"/>
            <w:left w:val="none" w:sz="0" w:space="0" w:color="auto"/>
            <w:bottom w:val="none" w:sz="0" w:space="0" w:color="auto"/>
            <w:right w:val="none" w:sz="0" w:space="0" w:color="auto"/>
          </w:divBdr>
          <w:divsChild>
            <w:div w:id="196165805">
              <w:marLeft w:val="0"/>
              <w:marRight w:val="0"/>
              <w:marTop w:val="0"/>
              <w:marBottom w:val="225"/>
              <w:divBdr>
                <w:top w:val="none" w:sz="0" w:space="0" w:color="auto"/>
                <w:left w:val="none" w:sz="0" w:space="0" w:color="auto"/>
                <w:bottom w:val="none" w:sz="0" w:space="0" w:color="auto"/>
                <w:right w:val="none" w:sz="0" w:space="0" w:color="auto"/>
              </w:divBdr>
              <w:divsChild>
                <w:div w:id="1410155595">
                  <w:marLeft w:val="0"/>
                  <w:marRight w:val="0"/>
                  <w:marTop w:val="0"/>
                  <w:marBottom w:val="0"/>
                  <w:divBdr>
                    <w:top w:val="none" w:sz="0" w:space="0" w:color="auto"/>
                    <w:left w:val="none" w:sz="0" w:space="0" w:color="auto"/>
                    <w:bottom w:val="none" w:sz="0" w:space="0" w:color="auto"/>
                    <w:right w:val="none" w:sz="0" w:space="0" w:color="auto"/>
                  </w:divBdr>
                  <w:divsChild>
                    <w:div w:id="804353301">
                      <w:marLeft w:val="0"/>
                      <w:marRight w:val="0"/>
                      <w:marTop w:val="0"/>
                      <w:marBottom w:val="0"/>
                      <w:divBdr>
                        <w:top w:val="none" w:sz="0" w:space="0" w:color="auto"/>
                        <w:left w:val="none" w:sz="0" w:space="0" w:color="auto"/>
                        <w:bottom w:val="none" w:sz="0" w:space="0" w:color="auto"/>
                        <w:right w:val="none" w:sz="0" w:space="0" w:color="auto"/>
                      </w:divBdr>
                      <w:divsChild>
                        <w:div w:id="191572642">
                          <w:marLeft w:val="0"/>
                          <w:marRight w:val="0"/>
                          <w:marTop w:val="0"/>
                          <w:marBottom w:val="0"/>
                          <w:divBdr>
                            <w:top w:val="none" w:sz="0" w:space="0" w:color="auto"/>
                            <w:left w:val="none" w:sz="0" w:space="0" w:color="auto"/>
                            <w:bottom w:val="none" w:sz="0" w:space="0" w:color="auto"/>
                            <w:right w:val="none" w:sz="0" w:space="0" w:color="auto"/>
                          </w:divBdr>
                          <w:divsChild>
                            <w:div w:id="920867496">
                              <w:marLeft w:val="0"/>
                              <w:marRight w:val="0"/>
                              <w:marTop w:val="0"/>
                              <w:marBottom w:val="0"/>
                              <w:divBdr>
                                <w:top w:val="none" w:sz="0" w:space="0" w:color="auto"/>
                                <w:left w:val="none" w:sz="0" w:space="0" w:color="auto"/>
                                <w:bottom w:val="none" w:sz="0" w:space="0" w:color="auto"/>
                                <w:right w:val="none" w:sz="0" w:space="0" w:color="auto"/>
                              </w:divBdr>
                              <w:divsChild>
                                <w:div w:id="156225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89093">
                          <w:marLeft w:val="0"/>
                          <w:marRight w:val="0"/>
                          <w:marTop w:val="0"/>
                          <w:marBottom w:val="270"/>
                          <w:divBdr>
                            <w:top w:val="none" w:sz="0" w:space="0" w:color="auto"/>
                            <w:left w:val="none" w:sz="0" w:space="0" w:color="auto"/>
                            <w:bottom w:val="none" w:sz="0" w:space="0" w:color="auto"/>
                            <w:right w:val="none" w:sz="0" w:space="0" w:color="auto"/>
                          </w:divBdr>
                          <w:divsChild>
                            <w:div w:id="1928614511">
                              <w:marLeft w:val="0"/>
                              <w:marRight w:val="0"/>
                              <w:marTop w:val="0"/>
                              <w:marBottom w:val="0"/>
                              <w:divBdr>
                                <w:top w:val="none" w:sz="0" w:space="0" w:color="auto"/>
                                <w:left w:val="none" w:sz="0" w:space="0" w:color="auto"/>
                                <w:bottom w:val="none" w:sz="0" w:space="0" w:color="auto"/>
                                <w:right w:val="none" w:sz="0" w:space="0" w:color="auto"/>
                              </w:divBdr>
                              <w:divsChild>
                                <w:div w:id="197335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1439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98143608">
              <w:marLeft w:val="0"/>
              <w:marRight w:val="0"/>
              <w:marTop w:val="120"/>
              <w:marBottom w:val="120"/>
              <w:divBdr>
                <w:top w:val="none" w:sz="0" w:space="0" w:color="auto"/>
                <w:left w:val="none" w:sz="0" w:space="0" w:color="auto"/>
                <w:bottom w:val="none" w:sz="0" w:space="0" w:color="auto"/>
                <w:right w:val="none" w:sz="0" w:space="0" w:color="auto"/>
              </w:divBdr>
              <w:divsChild>
                <w:div w:id="1284966270">
                  <w:marLeft w:val="0"/>
                  <w:marRight w:val="0"/>
                  <w:marTop w:val="0"/>
                  <w:marBottom w:val="0"/>
                  <w:divBdr>
                    <w:top w:val="none" w:sz="0" w:space="0" w:color="auto"/>
                    <w:left w:val="none" w:sz="0" w:space="0" w:color="auto"/>
                    <w:bottom w:val="none" w:sz="0" w:space="0" w:color="auto"/>
                    <w:right w:val="none" w:sz="0" w:space="0" w:color="auto"/>
                  </w:divBdr>
                  <w:divsChild>
                    <w:div w:id="159608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522559">
      <w:bodyDiv w:val="1"/>
      <w:marLeft w:val="0"/>
      <w:marRight w:val="0"/>
      <w:marTop w:val="0"/>
      <w:marBottom w:val="0"/>
      <w:divBdr>
        <w:top w:val="none" w:sz="0" w:space="0" w:color="auto"/>
        <w:left w:val="none" w:sz="0" w:space="0" w:color="auto"/>
        <w:bottom w:val="none" w:sz="0" w:space="0" w:color="auto"/>
        <w:right w:val="none" w:sz="0" w:space="0" w:color="auto"/>
      </w:divBdr>
      <w:divsChild>
        <w:div w:id="945771987">
          <w:marLeft w:val="0"/>
          <w:marRight w:val="0"/>
          <w:marTop w:val="0"/>
          <w:marBottom w:val="0"/>
          <w:divBdr>
            <w:top w:val="none" w:sz="0" w:space="0" w:color="auto"/>
            <w:left w:val="none" w:sz="0" w:space="0" w:color="auto"/>
            <w:bottom w:val="none" w:sz="0" w:space="0" w:color="auto"/>
            <w:right w:val="none" w:sz="0" w:space="0" w:color="auto"/>
          </w:divBdr>
          <w:divsChild>
            <w:div w:id="2140830610">
              <w:marLeft w:val="0"/>
              <w:marRight w:val="0"/>
              <w:marTop w:val="0"/>
              <w:marBottom w:val="0"/>
              <w:divBdr>
                <w:top w:val="none" w:sz="0" w:space="0" w:color="auto"/>
                <w:left w:val="none" w:sz="0" w:space="0" w:color="auto"/>
                <w:bottom w:val="none" w:sz="0" w:space="0" w:color="auto"/>
                <w:right w:val="none" w:sz="0" w:space="0" w:color="auto"/>
              </w:divBdr>
              <w:divsChild>
                <w:div w:id="894121754">
                  <w:marLeft w:val="0"/>
                  <w:marRight w:val="0"/>
                  <w:marTop w:val="0"/>
                  <w:marBottom w:val="0"/>
                  <w:divBdr>
                    <w:top w:val="none" w:sz="0" w:space="0" w:color="auto"/>
                    <w:left w:val="none" w:sz="0" w:space="0" w:color="auto"/>
                    <w:bottom w:val="none" w:sz="0" w:space="0" w:color="auto"/>
                    <w:right w:val="none" w:sz="0" w:space="0" w:color="auto"/>
                  </w:divBdr>
                </w:div>
                <w:div w:id="95239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27003">
          <w:marLeft w:val="0"/>
          <w:marRight w:val="0"/>
          <w:marTop w:val="330"/>
          <w:marBottom w:val="150"/>
          <w:divBdr>
            <w:top w:val="none" w:sz="0" w:space="0" w:color="auto"/>
            <w:left w:val="none" w:sz="0" w:space="0" w:color="auto"/>
            <w:bottom w:val="none" w:sz="0" w:space="0" w:color="auto"/>
            <w:right w:val="none" w:sz="0" w:space="0" w:color="auto"/>
          </w:divBdr>
          <w:divsChild>
            <w:div w:id="4208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2826">
      <w:bodyDiv w:val="1"/>
      <w:marLeft w:val="0"/>
      <w:marRight w:val="0"/>
      <w:marTop w:val="0"/>
      <w:marBottom w:val="0"/>
      <w:divBdr>
        <w:top w:val="none" w:sz="0" w:space="0" w:color="auto"/>
        <w:left w:val="none" w:sz="0" w:space="0" w:color="auto"/>
        <w:bottom w:val="none" w:sz="0" w:space="0" w:color="auto"/>
        <w:right w:val="none" w:sz="0" w:space="0" w:color="auto"/>
      </w:divBdr>
      <w:divsChild>
        <w:div w:id="131606321">
          <w:marLeft w:val="0"/>
          <w:marRight w:val="0"/>
          <w:marTop w:val="0"/>
          <w:marBottom w:val="0"/>
          <w:divBdr>
            <w:top w:val="none" w:sz="0" w:space="0" w:color="auto"/>
            <w:left w:val="none" w:sz="0" w:space="0" w:color="auto"/>
            <w:bottom w:val="none" w:sz="0" w:space="0" w:color="auto"/>
            <w:right w:val="none" w:sz="0" w:space="0" w:color="auto"/>
          </w:divBdr>
          <w:divsChild>
            <w:div w:id="59375840">
              <w:marLeft w:val="0"/>
              <w:marRight w:val="0"/>
              <w:marTop w:val="0"/>
              <w:marBottom w:val="0"/>
              <w:divBdr>
                <w:top w:val="none" w:sz="0" w:space="0" w:color="auto"/>
                <w:left w:val="none" w:sz="0" w:space="0" w:color="auto"/>
                <w:bottom w:val="none" w:sz="0" w:space="0" w:color="auto"/>
                <w:right w:val="none" w:sz="0" w:space="0" w:color="auto"/>
              </w:divBdr>
              <w:divsChild>
                <w:div w:id="664822330">
                  <w:marLeft w:val="0"/>
                  <w:marRight w:val="0"/>
                  <w:marTop w:val="0"/>
                  <w:marBottom w:val="0"/>
                  <w:divBdr>
                    <w:top w:val="none" w:sz="0" w:space="0" w:color="auto"/>
                    <w:left w:val="none" w:sz="0" w:space="0" w:color="auto"/>
                    <w:bottom w:val="none" w:sz="0" w:space="0" w:color="auto"/>
                    <w:right w:val="none" w:sz="0" w:space="0" w:color="auto"/>
                  </w:divBdr>
                  <w:divsChild>
                    <w:div w:id="1859460549">
                      <w:marLeft w:val="0"/>
                      <w:marRight w:val="0"/>
                      <w:marTop w:val="0"/>
                      <w:marBottom w:val="0"/>
                      <w:divBdr>
                        <w:top w:val="none" w:sz="0" w:space="0" w:color="auto"/>
                        <w:left w:val="none" w:sz="0" w:space="0" w:color="auto"/>
                        <w:bottom w:val="none" w:sz="0" w:space="0" w:color="auto"/>
                        <w:right w:val="none" w:sz="0" w:space="0" w:color="auto"/>
                      </w:divBdr>
                    </w:div>
                    <w:div w:id="2114395916">
                      <w:marLeft w:val="0"/>
                      <w:marRight w:val="0"/>
                      <w:marTop w:val="0"/>
                      <w:marBottom w:val="0"/>
                      <w:divBdr>
                        <w:top w:val="none" w:sz="0" w:space="0" w:color="auto"/>
                        <w:left w:val="none" w:sz="0" w:space="0" w:color="auto"/>
                        <w:bottom w:val="none" w:sz="0" w:space="0" w:color="auto"/>
                        <w:right w:val="none" w:sz="0" w:space="0" w:color="auto"/>
                      </w:divBdr>
                    </w:div>
                  </w:divsChild>
                </w:div>
                <w:div w:id="928928137">
                  <w:marLeft w:val="0"/>
                  <w:marRight w:val="0"/>
                  <w:marTop w:val="0"/>
                  <w:marBottom w:val="0"/>
                  <w:divBdr>
                    <w:top w:val="none" w:sz="0" w:space="0" w:color="auto"/>
                    <w:left w:val="none" w:sz="0" w:space="0" w:color="auto"/>
                    <w:bottom w:val="none" w:sz="0" w:space="0" w:color="auto"/>
                    <w:right w:val="none" w:sz="0" w:space="0" w:color="auto"/>
                  </w:divBdr>
                  <w:divsChild>
                    <w:div w:id="172937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1294">
          <w:marLeft w:val="0"/>
          <w:marRight w:val="0"/>
          <w:marTop w:val="0"/>
          <w:marBottom w:val="0"/>
          <w:divBdr>
            <w:top w:val="none" w:sz="0" w:space="0" w:color="auto"/>
            <w:left w:val="none" w:sz="0" w:space="0" w:color="auto"/>
            <w:bottom w:val="none" w:sz="0" w:space="0" w:color="auto"/>
            <w:right w:val="none" w:sz="0" w:space="0" w:color="auto"/>
          </w:divBdr>
          <w:divsChild>
            <w:div w:id="128674220">
              <w:marLeft w:val="0"/>
              <w:marRight w:val="0"/>
              <w:marTop w:val="0"/>
              <w:marBottom w:val="0"/>
              <w:divBdr>
                <w:top w:val="none" w:sz="0" w:space="0" w:color="auto"/>
                <w:left w:val="none" w:sz="0" w:space="0" w:color="auto"/>
                <w:bottom w:val="none" w:sz="0" w:space="0" w:color="auto"/>
                <w:right w:val="none" w:sz="0" w:space="0" w:color="auto"/>
              </w:divBdr>
            </w:div>
          </w:divsChild>
        </w:div>
        <w:div w:id="312368249">
          <w:marLeft w:val="0"/>
          <w:marRight w:val="0"/>
          <w:marTop w:val="0"/>
          <w:marBottom w:val="0"/>
          <w:divBdr>
            <w:top w:val="none" w:sz="0" w:space="0" w:color="auto"/>
            <w:left w:val="none" w:sz="0" w:space="0" w:color="auto"/>
            <w:bottom w:val="none" w:sz="0" w:space="0" w:color="auto"/>
            <w:right w:val="none" w:sz="0" w:space="0" w:color="auto"/>
          </w:divBdr>
          <w:divsChild>
            <w:div w:id="580678361">
              <w:marLeft w:val="0"/>
              <w:marRight w:val="0"/>
              <w:marTop w:val="0"/>
              <w:marBottom w:val="0"/>
              <w:divBdr>
                <w:top w:val="none" w:sz="0" w:space="0" w:color="auto"/>
                <w:left w:val="none" w:sz="0" w:space="0" w:color="auto"/>
                <w:bottom w:val="none" w:sz="0" w:space="0" w:color="auto"/>
                <w:right w:val="none" w:sz="0" w:space="0" w:color="auto"/>
              </w:divBdr>
            </w:div>
          </w:divsChild>
        </w:div>
        <w:div w:id="977995698">
          <w:marLeft w:val="0"/>
          <w:marRight w:val="0"/>
          <w:marTop w:val="0"/>
          <w:marBottom w:val="0"/>
          <w:divBdr>
            <w:top w:val="none" w:sz="0" w:space="0" w:color="auto"/>
            <w:left w:val="none" w:sz="0" w:space="0" w:color="auto"/>
            <w:bottom w:val="none" w:sz="0" w:space="0" w:color="auto"/>
            <w:right w:val="none" w:sz="0" w:space="0" w:color="auto"/>
          </w:divBdr>
          <w:divsChild>
            <w:div w:id="1053623034">
              <w:marLeft w:val="0"/>
              <w:marRight w:val="0"/>
              <w:marTop w:val="0"/>
              <w:marBottom w:val="0"/>
              <w:divBdr>
                <w:top w:val="none" w:sz="0" w:space="0" w:color="auto"/>
                <w:left w:val="none" w:sz="0" w:space="0" w:color="auto"/>
                <w:bottom w:val="none" w:sz="0" w:space="0" w:color="auto"/>
                <w:right w:val="none" w:sz="0" w:space="0" w:color="auto"/>
              </w:divBdr>
            </w:div>
          </w:divsChild>
        </w:div>
        <w:div w:id="1293753969">
          <w:marLeft w:val="0"/>
          <w:marRight w:val="0"/>
          <w:marTop w:val="0"/>
          <w:marBottom w:val="0"/>
          <w:divBdr>
            <w:top w:val="none" w:sz="0" w:space="0" w:color="auto"/>
            <w:left w:val="none" w:sz="0" w:space="0" w:color="auto"/>
            <w:bottom w:val="none" w:sz="0" w:space="0" w:color="auto"/>
            <w:right w:val="none" w:sz="0" w:space="0" w:color="auto"/>
          </w:divBdr>
          <w:divsChild>
            <w:div w:id="2121803917">
              <w:marLeft w:val="0"/>
              <w:marRight w:val="0"/>
              <w:marTop w:val="0"/>
              <w:marBottom w:val="0"/>
              <w:divBdr>
                <w:top w:val="none" w:sz="0" w:space="0" w:color="auto"/>
                <w:left w:val="none" w:sz="0" w:space="0" w:color="auto"/>
                <w:bottom w:val="none" w:sz="0" w:space="0" w:color="auto"/>
                <w:right w:val="none" w:sz="0" w:space="0" w:color="auto"/>
              </w:divBdr>
            </w:div>
          </w:divsChild>
        </w:div>
        <w:div w:id="1456481643">
          <w:marLeft w:val="0"/>
          <w:marRight w:val="0"/>
          <w:marTop w:val="0"/>
          <w:marBottom w:val="0"/>
          <w:divBdr>
            <w:top w:val="none" w:sz="0" w:space="0" w:color="auto"/>
            <w:left w:val="none" w:sz="0" w:space="0" w:color="auto"/>
            <w:bottom w:val="none" w:sz="0" w:space="0" w:color="auto"/>
            <w:right w:val="none" w:sz="0" w:space="0" w:color="auto"/>
          </w:divBdr>
          <w:divsChild>
            <w:div w:id="1843659692">
              <w:marLeft w:val="0"/>
              <w:marRight w:val="0"/>
              <w:marTop w:val="0"/>
              <w:marBottom w:val="0"/>
              <w:divBdr>
                <w:top w:val="none" w:sz="0" w:space="0" w:color="auto"/>
                <w:left w:val="none" w:sz="0" w:space="0" w:color="auto"/>
                <w:bottom w:val="none" w:sz="0" w:space="0" w:color="auto"/>
                <w:right w:val="none" w:sz="0" w:space="0" w:color="auto"/>
              </w:divBdr>
            </w:div>
          </w:divsChild>
        </w:div>
        <w:div w:id="1607690846">
          <w:marLeft w:val="0"/>
          <w:marRight w:val="0"/>
          <w:marTop w:val="0"/>
          <w:marBottom w:val="0"/>
          <w:divBdr>
            <w:top w:val="none" w:sz="0" w:space="0" w:color="auto"/>
            <w:left w:val="none" w:sz="0" w:space="0" w:color="auto"/>
            <w:bottom w:val="none" w:sz="0" w:space="0" w:color="auto"/>
            <w:right w:val="none" w:sz="0" w:space="0" w:color="auto"/>
          </w:divBdr>
          <w:divsChild>
            <w:div w:id="374893044">
              <w:marLeft w:val="0"/>
              <w:marRight w:val="0"/>
              <w:marTop w:val="0"/>
              <w:marBottom w:val="0"/>
              <w:divBdr>
                <w:top w:val="none" w:sz="0" w:space="0" w:color="auto"/>
                <w:left w:val="none" w:sz="0" w:space="0" w:color="auto"/>
                <w:bottom w:val="none" w:sz="0" w:space="0" w:color="auto"/>
                <w:right w:val="none" w:sz="0" w:space="0" w:color="auto"/>
              </w:divBdr>
            </w:div>
          </w:divsChild>
        </w:div>
        <w:div w:id="1624388566">
          <w:marLeft w:val="0"/>
          <w:marRight w:val="0"/>
          <w:marTop w:val="0"/>
          <w:marBottom w:val="0"/>
          <w:divBdr>
            <w:top w:val="none" w:sz="0" w:space="0" w:color="auto"/>
            <w:left w:val="none" w:sz="0" w:space="0" w:color="auto"/>
            <w:bottom w:val="none" w:sz="0" w:space="0" w:color="auto"/>
            <w:right w:val="none" w:sz="0" w:space="0" w:color="auto"/>
          </w:divBdr>
          <w:divsChild>
            <w:div w:id="864292821">
              <w:marLeft w:val="0"/>
              <w:marRight w:val="0"/>
              <w:marTop w:val="0"/>
              <w:marBottom w:val="0"/>
              <w:divBdr>
                <w:top w:val="none" w:sz="0" w:space="0" w:color="auto"/>
                <w:left w:val="none" w:sz="0" w:space="0" w:color="auto"/>
                <w:bottom w:val="none" w:sz="0" w:space="0" w:color="auto"/>
                <w:right w:val="none" w:sz="0" w:space="0" w:color="auto"/>
              </w:divBdr>
            </w:div>
          </w:divsChild>
        </w:div>
        <w:div w:id="1747411247">
          <w:marLeft w:val="0"/>
          <w:marRight w:val="0"/>
          <w:marTop w:val="0"/>
          <w:marBottom w:val="0"/>
          <w:divBdr>
            <w:top w:val="none" w:sz="0" w:space="0" w:color="auto"/>
            <w:left w:val="none" w:sz="0" w:space="0" w:color="auto"/>
            <w:bottom w:val="none" w:sz="0" w:space="0" w:color="auto"/>
            <w:right w:val="none" w:sz="0" w:space="0" w:color="auto"/>
          </w:divBdr>
          <w:divsChild>
            <w:div w:id="1699938507">
              <w:marLeft w:val="0"/>
              <w:marRight w:val="0"/>
              <w:marTop w:val="0"/>
              <w:marBottom w:val="0"/>
              <w:divBdr>
                <w:top w:val="none" w:sz="0" w:space="0" w:color="auto"/>
                <w:left w:val="none" w:sz="0" w:space="0" w:color="auto"/>
                <w:bottom w:val="none" w:sz="0" w:space="0" w:color="auto"/>
                <w:right w:val="none" w:sz="0" w:space="0" w:color="auto"/>
              </w:divBdr>
            </w:div>
          </w:divsChild>
        </w:div>
        <w:div w:id="1849254602">
          <w:marLeft w:val="0"/>
          <w:marRight w:val="0"/>
          <w:marTop w:val="0"/>
          <w:marBottom w:val="0"/>
          <w:divBdr>
            <w:top w:val="none" w:sz="0" w:space="0" w:color="auto"/>
            <w:left w:val="none" w:sz="0" w:space="0" w:color="auto"/>
            <w:bottom w:val="none" w:sz="0" w:space="0" w:color="auto"/>
            <w:right w:val="none" w:sz="0" w:space="0" w:color="auto"/>
          </w:divBdr>
          <w:divsChild>
            <w:div w:id="440958581">
              <w:marLeft w:val="0"/>
              <w:marRight w:val="0"/>
              <w:marTop w:val="0"/>
              <w:marBottom w:val="0"/>
              <w:divBdr>
                <w:top w:val="none" w:sz="0" w:space="0" w:color="auto"/>
                <w:left w:val="none" w:sz="0" w:space="0" w:color="auto"/>
                <w:bottom w:val="none" w:sz="0" w:space="0" w:color="auto"/>
                <w:right w:val="none" w:sz="0" w:space="0" w:color="auto"/>
              </w:divBdr>
              <w:divsChild>
                <w:div w:id="295455602">
                  <w:marLeft w:val="0"/>
                  <w:marRight w:val="0"/>
                  <w:marTop w:val="0"/>
                  <w:marBottom w:val="0"/>
                  <w:divBdr>
                    <w:top w:val="none" w:sz="0" w:space="0" w:color="auto"/>
                    <w:left w:val="none" w:sz="0" w:space="0" w:color="auto"/>
                    <w:bottom w:val="none" w:sz="0" w:space="0" w:color="auto"/>
                    <w:right w:val="none" w:sz="0" w:space="0" w:color="auto"/>
                  </w:divBdr>
                  <w:divsChild>
                    <w:div w:id="893781743">
                      <w:marLeft w:val="0"/>
                      <w:marRight w:val="0"/>
                      <w:marTop w:val="0"/>
                      <w:marBottom w:val="0"/>
                      <w:divBdr>
                        <w:top w:val="none" w:sz="0" w:space="0" w:color="auto"/>
                        <w:left w:val="none" w:sz="0" w:space="0" w:color="auto"/>
                        <w:bottom w:val="none" w:sz="0" w:space="0" w:color="auto"/>
                        <w:right w:val="none" w:sz="0" w:space="0" w:color="auto"/>
                      </w:divBdr>
                    </w:div>
                    <w:div w:id="2007779717">
                      <w:marLeft w:val="0"/>
                      <w:marRight w:val="0"/>
                      <w:marTop w:val="0"/>
                      <w:marBottom w:val="0"/>
                      <w:divBdr>
                        <w:top w:val="none" w:sz="0" w:space="0" w:color="auto"/>
                        <w:left w:val="none" w:sz="0" w:space="0" w:color="auto"/>
                        <w:bottom w:val="none" w:sz="0" w:space="0" w:color="auto"/>
                        <w:right w:val="none" w:sz="0" w:space="0" w:color="auto"/>
                      </w:divBdr>
                    </w:div>
                  </w:divsChild>
                </w:div>
                <w:div w:id="1670592623">
                  <w:marLeft w:val="0"/>
                  <w:marRight w:val="0"/>
                  <w:marTop w:val="0"/>
                  <w:marBottom w:val="0"/>
                  <w:divBdr>
                    <w:top w:val="none" w:sz="0" w:space="0" w:color="auto"/>
                    <w:left w:val="none" w:sz="0" w:space="0" w:color="auto"/>
                    <w:bottom w:val="none" w:sz="0" w:space="0" w:color="auto"/>
                    <w:right w:val="none" w:sz="0" w:space="0" w:color="auto"/>
                  </w:divBdr>
                  <w:divsChild>
                    <w:div w:id="15462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2530">
      <w:bodyDiv w:val="1"/>
      <w:marLeft w:val="0"/>
      <w:marRight w:val="0"/>
      <w:marTop w:val="0"/>
      <w:marBottom w:val="0"/>
      <w:divBdr>
        <w:top w:val="none" w:sz="0" w:space="0" w:color="auto"/>
        <w:left w:val="none" w:sz="0" w:space="0" w:color="auto"/>
        <w:bottom w:val="none" w:sz="0" w:space="0" w:color="auto"/>
        <w:right w:val="none" w:sz="0" w:space="0" w:color="auto"/>
      </w:divBdr>
      <w:divsChild>
        <w:div w:id="409085265">
          <w:marLeft w:val="0"/>
          <w:marRight w:val="0"/>
          <w:marTop w:val="0"/>
          <w:marBottom w:val="0"/>
          <w:divBdr>
            <w:top w:val="none" w:sz="0" w:space="0" w:color="auto"/>
            <w:left w:val="none" w:sz="0" w:space="0" w:color="auto"/>
            <w:bottom w:val="none" w:sz="0" w:space="0" w:color="auto"/>
            <w:right w:val="none" w:sz="0" w:space="0" w:color="auto"/>
          </w:divBdr>
          <w:divsChild>
            <w:div w:id="444007213">
              <w:marLeft w:val="0"/>
              <w:marRight w:val="0"/>
              <w:marTop w:val="0"/>
              <w:marBottom w:val="0"/>
              <w:divBdr>
                <w:top w:val="none" w:sz="0" w:space="0" w:color="auto"/>
                <w:left w:val="none" w:sz="0" w:space="0" w:color="auto"/>
                <w:bottom w:val="none" w:sz="0" w:space="0" w:color="auto"/>
                <w:right w:val="none" w:sz="0" w:space="0" w:color="auto"/>
              </w:divBdr>
              <w:divsChild>
                <w:div w:id="135878769">
                  <w:marLeft w:val="0"/>
                  <w:marRight w:val="0"/>
                  <w:marTop w:val="0"/>
                  <w:marBottom w:val="0"/>
                  <w:divBdr>
                    <w:top w:val="none" w:sz="0" w:space="0" w:color="auto"/>
                    <w:left w:val="none" w:sz="0" w:space="0" w:color="auto"/>
                    <w:bottom w:val="none" w:sz="0" w:space="0" w:color="auto"/>
                    <w:right w:val="none" w:sz="0" w:space="0" w:color="auto"/>
                  </w:divBdr>
                  <w:divsChild>
                    <w:div w:id="82458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00810">
              <w:marLeft w:val="0"/>
              <w:marRight w:val="0"/>
              <w:marTop w:val="0"/>
              <w:marBottom w:val="600"/>
              <w:divBdr>
                <w:top w:val="none" w:sz="0" w:space="0" w:color="auto"/>
                <w:left w:val="none" w:sz="0" w:space="0" w:color="auto"/>
                <w:bottom w:val="none" w:sz="0" w:space="0" w:color="auto"/>
                <w:right w:val="none" w:sz="0" w:space="0" w:color="auto"/>
              </w:divBdr>
              <w:divsChild>
                <w:div w:id="1918635287">
                  <w:marLeft w:val="0"/>
                  <w:marRight w:val="0"/>
                  <w:marTop w:val="0"/>
                  <w:marBottom w:val="0"/>
                  <w:divBdr>
                    <w:top w:val="none" w:sz="0" w:space="0" w:color="auto"/>
                    <w:left w:val="none" w:sz="0" w:space="0" w:color="auto"/>
                    <w:bottom w:val="none" w:sz="0" w:space="0" w:color="auto"/>
                    <w:right w:val="none" w:sz="0" w:space="0" w:color="auto"/>
                  </w:divBdr>
                  <w:divsChild>
                    <w:div w:id="13870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276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616982379">
      <w:bodyDiv w:val="1"/>
      <w:marLeft w:val="0"/>
      <w:marRight w:val="0"/>
      <w:marTop w:val="0"/>
      <w:marBottom w:val="0"/>
      <w:divBdr>
        <w:top w:val="none" w:sz="0" w:space="0" w:color="auto"/>
        <w:left w:val="none" w:sz="0" w:space="0" w:color="auto"/>
        <w:bottom w:val="none" w:sz="0" w:space="0" w:color="auto"/>
        <w:right w:val="none" w:sz="0" w:space="0" w:color="auto"/>
      </w:divBdr>
    </w:div>
    <w:div w:id="617490857">
      <w:bodyDiv w:val="1"/>
      <w:marLeft w:val="0"/>
      <w:marRight w:val="0"/>
      <w:marTop w:val="0"/>
      <w:marBottom w:val="0"/>
      <w:divBdr>
        <w:top w:val="none" w:sz="0" w:space="0" w:color="auto"/>
        <w:left w:val="none" w:sz="0" w:space="0" w:color="auto"/>
        <w:bottom w:val="none" w:sz="0" w:space="0" w:color="auto"/>
        <w:right w:val="none" w:sz="0" w:space="0" w:color="auto"/>
      </w:divBdr>
    </w:div>
    <w:div w:id="618416500">
      <w:bodyDiv w:val="1"/>
      <w:marLeft w:val="0"/>
      <w:marRight w:val="0"/>
      <w:marTop w:val="0"/>
      <w:marBottom w:val="0"/>
      <w:divBdr>
        <w:top w:val="none" w:sz="0" w:space="0" w:color="auto"/>
        <w:left w:val="none" w:sz="0" w:space="0" w:color="auto"/>
        <w:bottom w:val="none" w:sz="0" w:space="0" w:color="auto"/>
        <w:right w:val="none" w:sz="0" w:space="0" w:color="auto"/>
      </w:divBdr>
      <w:divsChild>
        <w:div w:id="453594819">
          <w:marLeft w:val="0"/>
          <w:marRight w:val="0"/>
          <w:marTop w:val="0"/>
          <w:marBottom w:val="0"/>
          <w:divBdr>
            <w:top w:val="none" w:sz="0" w:space="0" w:color="auto"/>
            <w:left w:val="none" w:sz="0" w:space="0" w:color="auto"/>
            <w:bottom w:val="none" w:sz="0" w:space="0" w:color="auto"/>
            <w:right w:val="none" w:sz="0" w:space="0" w:color="auto"/>
          </w:divBdr>
          <w:divsChild>
            <w:div w:id="706636855">
              <w:marLeft w:val="0"/>
              <w:marRight w:val="0"/>
              <w:marTop w:val="0"/>
              <w:marBottom w:val="0"/>
              <w:divBdr>
                <w:top w:val="none" w:sz="0" w:space="0" w:color="auto"/>
                <w:left w:val="none" w:sz="0" w:space="0" w:color="auto"/>
                <w:bottom w:val="none" w:sz="0" w:space="0" w:color="auto"/>
                <w:right w:val="none" w:sz="0" w:space="0" w:color="auto"/>
              </w:divBdr>
            </w:div>
            <w:div w:id="1513032582">
              <w:marLeft w:val="0"/>
              <w:marRight w:val="0"/>
              <w:marTop w:val="0"/>
              <w:marBottom w:val="0"/>
              <w:divBdr>
                <w:top w:val="none" w:sz="0" w:space="0" w:color="auto"/>
                <w:left w:val="none" w:sz="0" w:space="0" w:color="auto"/>
                <w:bottom w:val="none" w:sz="0" w:space="0" w:color="auto"/>
                <w:right w:val="none" w:sz="0" w:space="0" w:color="auto"/>
              </w:divBdr>
              <w:divsChild>
                <w:div w:id="7239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2272">
          <w:marLeft w:val="0"/>
          <w:marRight w:val="0"/>
          <w:marTop w:val="0"/>
          <w:marBottom w:val="0"/>
          <w:divBdr>
            <w:top w:val="none" w:sz="0" w:space="0" w:color="auto"/>
            <w:left w:val="none" w:sz="0" w:space="0" w:color="auto"/>
            <w:bottom w:val="none" w:sz="0" w:space="0" w:color="auto"/>
            <w:right w:val="none" w:sz="0" w:space="0" w:color="auto"/>
          </w:divBdr>
          <w:divsChild>
            <w:div w:id="8796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7091">
      <w:bodyDiv w:val="1"/>
      <w:marLeft w:val="0"/>
      <w:marRight w:val="0"/>
      <w:marTop w:val="0"/>
      <w:marBottom w:val="0"/>
      <w:divBdr>
        <w:top w:val="none" w:sz="0" w:space="0" w:color="auto"/>
        <w:left w:val="none" w:sz="0" w:space="0" w:color="auto"/>
        <w:bottom w:val="none" w:sz="0" w:space="0" w:color="auto"/>
        <w:right w:val="none" w:sz="0" w:space="0" w:color="auto"/>
      </w:divBdr>
    </w:div>
    <w:div w:id="622155299">
      <w:bodyDiv w:val="1"/>
      <w:marLeft w:val="0"/>
      <w:marRight w:val="0"/>
      <w:marTop w:val="0"/>
      <w:marBottom w:val="0"/>
      <w:divBdr>
        <w:top w:val="none" w:sz="0" w:space="0" w:color="auto"/>
        <w:left w:val="none" w:sz="0" w:space="0" w:color="auto"/>
        <w:bottom w:val="none" w:sz="0" w:space="0" w:color="auto"/>
        <w:right w:val="none" w:sz="0" w:space="0" w:color="auto"/>
      </w:divBdr>
    </w:div>
    <w:div w:id="622272542">
      <w:bodyDiv w:val="1"/>
      <w:marLeft w:val="0"/>
      <w:marRight w:val="0"/>
      <w:marTop w:val="0"/>
      <w:marBottom w:val="0"/>
      <w:divBdr>
        <w:top w:val="none" w:sz="0" w:space="0" w:color="auto"/>
        <w:left w:val="none" w:sz="0" w:space="0" w:color="auto"/>
        <w:bottom w:val="none" w:sz="0" w:space="0" w:color="auto"/>
        <w:right w:val="none" w:sz="0" w:space="0" w:color="auto"/>
      </w:divBdr>
      <w:divsChild>
        <w:div w:id="1704475693">
          <w:marLeft w:val="0"/>
          <w:marRight w:val="0"/>
          <w:marTop w:val="0"/>
          <w:marBottom w:val="0"/>
          <w:divBdr>
            <w:top w:val="none" w:sz="0" w:space="0" w:color="auto"/>
            <w:left w:val="none" w:sz="0" w:space="0" w:color="auto"/>
            <w:bottom w:val="none" w:sz="0" w:space="0" w:color="auto"/>
            <w:right w:val="none" w:sz="0" w:space="0" w:color="auto"/>
          </w:divBdr>
          <w:divsChild>
            <w:div w:id="68162421">
              <w:marLeft w:val="0"/>
              <w:marRight w:val="0"/>
              <w:marTop w:val="225"/>
              <w:marBottom w:val="0"/>
              <w:divBdr>
                <w:top w:val="none" w:sz="0" w:space="0" w:color="auto"/>
                <w:left w:val="none" w:sz="0" w:space="0" w:color="auto"/>
                <w:bottom w:val="none" w:sz="0" w:space="0" w:color="auto"/>
                <w:right w:val="none" w:sz="0" w:space="0" w:color="auto"/>
              </w:divBdr>
              <w:divsChild>
                <w:div w:id="726147858">
                  <w:marLeft w:val="0"/>
                  <w:marRight w:val="0"/>
                  <w:marTop w:val="0"/>
                  <w:marBottom w:val="0"/>
                  <w:divBdr>
                    <w:top w:val="none" w:sz="0" w:space="0" w:color="auto"/>
                    <w:left w:val="none" w:sz="0" w:space="0" w:color="auto"/>
                    <w:bottom w:val="none" w:sz="0" w:space="0" w:color="auto"/>
                    <w:right w:val="none" w:sz="0" w:space="0" w:color="auto"/>
                  </w:divBdr>
                </w:div>
              </w:divsChild>
            </w:div>
            <w:div w:id="79759353">
              <w:marLeft w:val="0"/>
              <w:marRight w:val="0"/>
              <w:marTop w:val="225"/>
              <w:marBottom w:val="0"/>
              <w:divBdr>
                <w:top w:val="none" w:sz="0" w:space="0" w:color="auto"/>
                <w:left w:val="none" w:sz="0" w:space="0" w:color="auto"/>
                <w:bottom w:val="none" w:sz="0" w:space="0" w:color="auto"/>
                <w:right w:val="none" w:sz="0" w:space="0" w:color="auto"/>
              </w:divBdr>
              <w:divsChild>
                <w:div w:id="813450852">
                  <w:marLeft w:val="0"/>
                  <w:marRight w:val="0"/>
                  <w:marTop w:val="0"/>
                  <w:marBottom w:val="0"/>
                  <w:divBdr>
                    <w:top w:val="none" w:sz="0" w:space="0" w:color="auto"/>
                    <w:left w:val="none" w:sz="0" w:space="0" w:color="auto"/>
                    <w:bottom w:val="none" w:sz="0" w:space="0" w:color="auto"/>
                    <w:right w:val="none" w:sz="0" w:space="0" w:color="auto"/>
                  </w:divBdr>
                </w:div>
              </w:divsChild>
            </w:div>
            <w:div w:id="99885707">
              <w:marLeft w:val="0"/>
              <w:marRight w:val="0"/>
              <w:marTop w:val="225"/>
              <w:marBottom w:val="0"/>
              <w:divBdr>
                <w:top w:val="none" w:sz="0" w:space="0" w:color="auto"/>
                <w:left w:val="none" w:sz="0" w:space="0" w:color="auto"/>
                <w:bottom w:val="none" w:sz="0" w:space="0" w:color="auto"/>
                <w:right w:val="none" w:sz="0" w:space="0" w:color="auto"/>
              </w:divBdr>
              <w:divsChild>
                <w:div w:id="1933513379">
                  <w:marLeft w:val="0"/>
                  <w:marRight w:val="0"/>
                  <w:marTop w:val="0"/>
                  <w:marBottom w:val="0"/>
                  <w:divBdr>
                    <w:top w:val="none" w:sz="0" w:space="0" w:color="auto"/>
                    <w:left w:val="none" w:sz="0" w:space="0" w:color="auto"/>
                    <w:bottom w:val="none" w:sz="0" w:space="0" w:color="auto"/>
                    <w:right w:val="none" w:sz="0" w:space="0" w:color="auto"/>
                  </w:divBdr>
                </w:div>
              </w:divsChild>
            </w:div>
            <w:div w:id="111366461">
              <w:marLeft w:val="0"/>
              <w:marRight w:val="0"/>
              <w:marTop w:val="375"/>
              <w:marBottom w:val="0"/>
              <w:divBdr>
                <w:top w:val="none" w:sz="0" w:space="0" w:color="auto"/>
                <w:left w:val="none" w:sz="0" w:space="0" w:color="auto"/>
                <w:bottom w:val="none" w:sz="0" w:space="0" w:color="auto"/>
                <w:right w:val="none" w:sz="0" w:space="0" w:color="auto"/>
              </w:divBdr>
              <w:divsChild>
                <w:div w:id="125198379">
                  <w:marLeft w:val="0"/>
                  <w:marRight w:val="0"/>
                  <w:marTop w:val="0"/>
                  <w:marBottom w:val="0"/>
                  <w:divBdr>
                    <w:top w:val="none" w:sz="0" w:space="0" w:color="auto"/>
                    <w:left w:val="none" w:sz="0" w:space="0" w:color="auto"/>
                    <w:bottom w:val="none" w:sz="0" w:space="0" w:color="auto"/>
                    <w:right w:val="none" w:sz="0" w:space="0" w:color="auto"/>
                  </w:divBdr>
                </w:div>
              </w:divsChild>
            </w:div>
            <w:div w:id="151214040">
              <w:marLeft w:val="0"/>
              <w:marRight w:val="0"/>
              <w:marTop w:val="375"/>
              <w:marBottom w:val="0"/>
              <w:divBdr>
                <w:top w:val="none" w:sz="0" w:space="0" w:color="auto"/>
                <w:left w:val="none" w:sz="0" w:space="0" w:color="auto"/>
                <w:bottom w:val="none" w:sz="0" w:space="0" w:color="auto"/>
                <w:right w:val="none" w:sz="0" w:space="0" w:color="auto"/>
              </w:divBdr>
              <w:divsChild>
                <w:div w:id="1716584892">
                  <w:marLeft w:val="0"/>
                  <w:marRight w:val="0"/>
                  <w:marTop w:val="0"/>
                  <w:marBottom w:val="0"/>
                  <w:divBdr>
                    <w:top w:val="none" w:sz="0" w:space="0" w:color="auto"/>
                    <w:left w:val="none" w:sz="0" w:space="0" w:color="auto"/>
                    <w:bottom w:val="none" w:sz="0" w:space="0" w:color="auto"/>
                    <w:right w:val="none" w:sz="0" w:space="0" w:color="auto"/>
                  </w:divBdr>
                </w:div>
              </w:divsChild>
            </w:div>
            <w:div w:id="190382677">
              <w:marLeft w:val="0"/>
              <w:marRight w:val="0"/>
              <w:marTop w:val="375"/>
              <w:marBottom w:val="0"/>
              <w:divBdr>
                <w:top w:val="none" w:sz="0" w:space="0" w:color="auto"/>
                <w:left w:val="none" w:sz="0" w:space="0" w:color="auto"/>
                <w:bottom w:val="none" w:sz="0" w:space="0" w:color="auto"/>
                <w:right w:val="none" w:sz="0" w:space="0" w:color="auto"/>
              </w:divBdr>
              <w:divsChild>
                <w:div w:id="165444006">
                  <w:marLeft w:val="0"/>
                  <w:marRight w:val="0"/>
                  <w:marTop w:val="0"/>
                  <w:marBottom w:val="0"/>
                  <w:divBdr>
                    <w:top w:val="none" w:sz="0" w:space="0" w:color="auto"/>
                    <w:left w:val="none" w:sz="0" w:space="0" w:color="auto"/>
                    <w:bottom w:val="none" w:sz="0" w:space="0" w:color="auto"/>
                    <w:right w:val="none" w:sz="0" w:space="0" w:color="auto"/>
                  </w:divBdr>
                  <w:divsChild>
                    <w:div w:id="76480620">
                      <w:marLeft w:val="0"/>
                      <w:marRight w:val="0"/>
                      <w:marTop w:val="0"/>
                      <w:marBottom w:val="0"/>
                      <w:divBdr>
                        <w:top w:val="none" w:sz="0" w:space="0" w:color="auto"/>
                        <w:left w:val="none" w:sz="0" w:space="0" w:color="auto"/>
                        <w:bottom w:val="none" w:sz="0" w:space="0" w:color="auto"/>
                        <w:right w:val="none" w:sz="0" w:space="0" w:color="auto"/>
                      </w:divBdr>
                    </w:div>
                    <w:div w:id="98339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50602">
              <w:marLeft w:val="0"/>
              <w:marRight w:val="0"/>
              <w:marTop w:val="375"/>
              <w:marBottom w:val="0"/>
              <w:divBdr>
                <w:top w:val="none" w:sz="0" w:space="0" w:color="auto"/>
                <w:left w:val="none" w:sz="0" w:space="0" w:color="auto"/>
                <w:bottom w:val="none" w:sz="0" w:space="0" w:color="auto"/>
                <w:right w:val="none" w:sz="0" w:space="0" w:color="auto"/>
              </w:divBdr>
              <w:divsChild>
                <w:div w:id="1194221899">
                  <w:marLeft w:val="0"/>
                  <w:marRight w:val="0"/>
                  <w:marTop w:val="0"/>
                  <w:marBottom w:val="0"/>
                  <w:divBdr>
                    <w:top w:val="none" w:sz="0" w:space="0" w:color="auto"/>
                    <w:left w:val="none" w:sz="0" w:space="0" w:color="auto"/>
                    <w:bottom w:val="none" w:sz="0" w:space="0" w:color="auto"/>
                    <w:right w:val="none" w:sz="0" w:space="0" w:color="auto"/>
                  </w:divBdr>
                  <w:divsChild>
                    <w:div w:id="1675034879">
                      <w:marLeft w:val="0"/>
                      <w:marRight w:val="0"/>
                      <w:marTop w:val="0"/>
                      <w:marBottom w:val="0"/>
                      <w:divBdr>
                        <w:top w:val="none" w:sz="0" w:space="0" w:color="auto"/>
                        <w:left w:val="none" w:sz="0" w:space="0" w:color="auto"/>
                        <w:bottom w:val="none" w:sz="0" w:space="0" w:color="auto"/>
                        <w:right w:val="none" w:sz="0" w:space="0" w:color="auto"/>
                      </w:divBdr>
                      <w:divsChild>
                        <w:div w:id="580994028">
                          <w:marLeft w:val="0"/>
                          <w:marRight w:val="0"/>
                          <w:marTop w:val="0"/>
                          <w:marBottom w:val="0"/>
                          <w:divBdr>
                            <w:top w:val="none" w:sz="0" w:space="0" w:color="auto"/>
                            <w:left w:val="none" w:sz="0" w:space="0" w:color="auto"/>
                            <w:bottom w:val="none" w:sz="0" w:space="0" w:color="auto"/>
                            <w:right w:val="none" w:sz="0" w:space="0" w:color="auto"/>
                          </w:divBdr>
                          <w:divsChild>
                            <w:div w:id="1953320916">
                              <w:marLeft w:val="0"/>
                              <w:marRight w:val="0"/>
                              <w:marTop w:val="0"/>
                              <w:marBottom w:val="0"/>
                              <w:divBdr>
                                <w:top w:val="none" w:sz="0" w:space="0" w:color="auto"/>
                                <w:left w:val="none" w:sz="0" w:space="0" w:color="auto"/>
                                <w:bottom w:val="none" w:sz="0" w:space="0" w:color="auto"/>
                                <w:right w:val="none" w:sz="0" w:space="0" w:color="auto"/>
                              </w:divBdr>
                            </w:div>
                          </w:divsChild>
                        </w:div>
                        <w:div w:id="962425086">
                          <w:marLeft w:val="0"/>
                          <w:marRight w:val="0"/>
                          <w:marTop w:val="0"/>
                          <w:marBottom w:val="0"/>
                          <w:divBdr>
                            <w:top w:val="none" w:sz="0" w:space="0" w:color="auto"/>
                            <w:left w:val="none" w:sz="0" w:space="0" w:color="auto"/>
                            <w:bottom w:val="none" w:sz="0" w:space="0" w:color="auto"/>
                            <w:right w:val="none" w:sz="0" w:space="0" w:color="auto"/>
                          </w:divBdr>
                        </w:div>
                        <w:div w:id="1441954100">
                          <w:marLeft w:val="0"/>
                          <w:marRight w:val="135"/>
                          <w:marTop w:val="0"/>
                          <w:marBottom w:val="0"/>
                          <w:divBdr>
                            <w:top w:val="none" w:sz="0" w:space="0" w:color="auto"/>
                            <w:left w:val="none" w:sz="0" w:space="0" w:color="auto"/>
                            <w:bottom w:val="none" w:sz="0" w:space="0" w:color="auto"/>
                            <w:right w:val="none" w:sz="0" w:space="0" w:color="auto"/>
                          </w:divBdr>
                        </w:div>
                        <w:div w:id="21003681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83267">
              <w:marLeft w:val="0"/>
              <w:marRight w:val="0"/>
              <w:marTop w:val="375"/>
              <w:marBottom w:val="0"/>
              <w:divBdr>
                <w:top w:val="none" w:sz="0" w:space="0" w:color="auto"/>
                <w:left w:val="none" w:sz="0" w:space="0" w:color="auto"/>
                <w:bottom w:val="none" w:sz="0" w:space="0" w:color="auto"/>
                <w:right w:val="none" w:sz="0" w:space="0" w:color="auto"/>
              </w:divBdr>
              <w:divsChild>
                <w:div w:id="1483350392">
                  <w:marLeft w:val="0"/>
                  <w:marRight w:val="0"/>
                  <w:marTop w:val="0"/>
                  <w:marBottom w:val="0"/>
                  <w:divBdr>
                    <w:top w:val="none" w:sz="0" w:space="0" w:color="auto"/>
                    <w:left w:val="none" w:sz="0" w:space="0" w:color="auto"/>
                    <w:bottom w:val="none" w:sz="0" w:space="0" w:color="auto"/>
                    <w:right w:val="none" w:sz="0" w:space="0" w:color="auto"/>
                  </w:divBdr>
                </w:div>
              </w:divsChild>
            </w:div>
            <w:div w:id="472913509">
              <w:marLeft w:val="0"/>
              <w:marRight w:val="0"/>
              <w:marTop w:val="300"/>
              <w:marBottom w:val="0"/>
              <w:divBdr>
                <w:top w:val="none" w:sz="0" w:space="0" w:color="auto"/>
                <w:left w:val="none" w:sz="0" w:space="0" w:color="auto"/>
                <w:bottom w:val="none" w:sz="0" w:space="0" w:color="auto"/>
                <w:right w:val="none" w:sz="0" w:space="0" w:color="auto"/>
              </w:divBdr>
              <w:divsChild>
                <w:div w:id="1767194035">
                  <w:marLeft w:val="0"/>
                  <w:marRight w:val="0"/>
                  <w:marTop w:val="0"/>
                  <w:marBottom w:val="0"/>
                  <w:divBdr>
                    <w:top w:val="none" w:sz="0" w:space="0" w:color="auto"/>
                    <w:left w:val="none" w:sz="0" w:space="0" w:color="auto"/>
                    <w:bottom w:val="none" w:sz="0" w:space="0" w:color="auto"/>
                    <w:right w:val="none" w:sz="0" w:space="0" w:color="auto"/>
                  </w:divBdr>
                </w:div>
              </w:divsChild>
            </w:div>
            <w:div w:id="522674480">
              <w:marLeft w:val="0"/>
              <w:marRight w:val="0"/>
              <w:marTop w:val="225"/>
              <w:marBottom w:val="0"/>
              <w:divBdr>
                <w:top w:val="none" w:sz="0" w:space="0" w:color="auto"/>
                <w:left w:val="none" w:sz="0" w:space="0" w:color="auto"/>
                <w:bottom w:val="none" w:sz="0" w:space="0" w:color="auto"/>
                <w:right w:val="none" w:sz="0" w:space="0" w:color="auto"/>
              </w:divBdr>
              <w:divsChild>
                <w:div w:id="877351756">
                  <w:marLeft w:val="0"/>
                  <w:marRight w:val="0"/>
                  <w:marTop w:val="0"/>
                  <w:marBottom w:val="0"/>
                  <w:divBdr>
                    <w:top w:val="none" w:sz="0" w:space="0" w:color="auto"/>
                    <w:left w:val="none" w:sz="0" w:space="0" w:color="auto"/>
                    <w:bottom w:val="none" w:sz="0" w:space="0" w:color="auto"/>
                    <w:right w:val="none" w:sz="0" w:space="0" w:color="auto"/>
                  </w:divBdr>
                </w:div>
              </w:divsChild>
            </w:div>
            <w:div w:id="550574642">
              <w:marLeft w:val="0"/>
              <w:marRight w:val="0"/>
              <w:marTop w:val="225"/>
              <w:marBottom w:val="0"/>
              <w:divBdr>
                <w:top w:val="none" w:sz="0" w:space="0" w:color="auto"/>
                <w:left w:val="none" w:sz="0" w:space="0" w:color="auto"/>
                <w:bottom w:val="none" w:sz="0" w:space="0" w:color="auto"/>
                <w:right w:val="none" w:sz="0" w:space="0" w:color="auto"/>
              </w:divBdr>
              <w:divsChild>
                <w:div w:id="280041057">
                  <w:marLeft w:val="0"/>
                  <w:marRight w:val="0"/>
                  <w:marTop w:val="0"/>
                  <w:marBottom w:val="0"/>
                  <w:divBdr>
                    <w:top w:val="none" w:sz="0" w:space="0" w:color="auto"/>
                    <w:left w:val="none" w:sz="0" w:space="0" w:color="auto"/>
                    <w:bottom w:val="none" w:sz="0" w:space="0" w:color="auto"/>
                    <w:right w:val="none" w:sz="0" w:space="0" w:color="auto"/>
                  </w:divBdr>
                </w:div>
              </w:divsChild>
            </w:div>
            <w:div w:id="598682907">
              <w:marLeft w:val="0"/>
              <w:marRight w:val="0"/>
              <w:marTop w:val="0"/>
              <w:marBottom w:val="0"/>
              <w:divBdr>
                <w:top w:val="none" w:sz="0" w:space="0" w:color="auto"/>
                <w:left w:val="none" w:sz="0" w:space="0" w:color="auto"/>
                <w:bottom w:val="none" w:sz="0" w:space="0" w:color="auto"/>
                <w:right w:val="none" w:sz="0" w:space="0" w:color="auto"/>
              </w:divBdr>
              <w:divsChild>
                <w:div w:id="1770663733">
                  <w:marLeft w:val="0"/>
                  <w:marRight w:val="0"/>
                  <w:marTop w:val="0"/>
                  <w:marBottom w:val="0"/>
                  <w:divBdr>
                    <w:top w:val="none" w:sz="0" w:space="0" w:color="auto"/>
                    <w:left w:val="none" w:sz="0" w:space="0" w:color="auto"/>
                    <w:bottom w:val="none" w:sz="0" w:space="0" w:color="auto"/>
                    <w:right w:val="none" w:sz="0" w:space="0" w:color="auto"/>
                  </w:divBdr>
                </w:div>
              </w:divsChild>
            </w:div>
            <w:div w:id="610672312">
              <w:marLeft w:val="0"/>
              <w:marRight w:val="0"/>
              <w:marTop w:val="225"/>
              <w:marBottom w:val="0"/>
              <w:divBdr>
                <w:top w:val="none" w:sz="0" w:space="0" w:color="auto"/>
                <w:left w:val="none" w:sz="0" w:space="0" w:color="auto"/>
                <w:bottom w:val="none" w:sz="0" w:space="0" w:color="auto"/>
                <w:right w:val="none" w:sz="0" w:space="0" w:color="auto"/>
              </w:divBdr>
              <w:divsChild>
                <w:div w:id="745762071">
                  <w:marLeft w:val="0"/>
                  <w:marRight w:val="0"/>
                  <w:marTop w:val="0"/>
                  <w:marBottom w:val="0"/>
                  <w:divBdr>
                    <w:top w:val="none" w:sz="0" w:space="0" w:color="auto"/>
                    <w:left w:val="none" w:sz="0" w:space="0" w:color="auto"/>
                    <w:bottom w:val="none" w:sz="0" w:space="0" w:color="auto"/>
                    <w:right w:val="none" w:sz="0" w:space="0" w:color="auto"/>
                  </w:divBdr>
                </w:div>
              </w:divsChild>
            </w:div>
            <w:div w:id="671488649">
              <w:marLeft w:val="0"/>
              <w:marRight w:val="0"/>
              <w:marTop w:val="225"/>
              <w:marBottom w:val="0"/>
              <w:divBdr>
                <w:top w:val="none" w:sz="0" w:space="0" w:color="auto"/>
                <w:left w:val="none" w:sz="0" w:space="0" w:color="auto"/>
                <w:bottom w:val="none" w:sz="0" w:space="0" w:color="auto"/>
                <w:right w:val="none" w:sz="0" w:space="0" w:color="auto"/>
              </w:divBdr>
              <w:divsChild>
                <w:div w:id="1090852082">
                  <w:marLeft w:val="0"/>
                  <w:marRight w:val="0"/>
                  <w:marTop w:val="0"/>
                  <w:marBottom w:val="0"/>
                  <w:divBdr>
                    <w:top w:val="none" w:sz="0" w:space="0" w:color="auto"/>
                    <w:left w:val="none" w:sz="0" w:space="0" w:color="auto"/>
                    <w:bottom w:val="none" w:sz="0" w:space="0" w:color="auto"/>
                    <w:right w:val="none" w:sz="0" w:space="0" w:color="auto"/>
                  </w:divBdr>
                </w:div>
              </w:divsChild>
            </w:div>
            <w:div w:id="739013219">
              <w:marLeft w:val="0"/>
              <w:marRight w:val="0"/>
              <w:marTop w:val="375"/>
              <w:marBottom w:val="0"/>
              <w:divBdr>
                <w:top w:val="none" w:sz="0" w:space="0" w:color="auto"/>
                <w:left w:val="none" w:sz="0" w:space="0" w:color="auto"/>
                <w:bottom w:val="none" w:sz="0" w:space="0" w:color="auto"/>
                <w:right w:val="none" w:sz="0" w:space="0" w:color="auto"/>
              </w:divBdr>
              <w:divsChild>
                <w:div w:id="1621377016">
                  <w:marLeft w:val="0"/>
                  <w:marRight w:val="0"/>
                  <w:marTop w:val="0"/>
                  <w:marBottom w:val="0"/>
                  <w:divBdr>
                    <w:top w:val="none" w:sz="0" w:space="0" w:color="auto"/>
                    <w:left w:val="none" w:sz="0" w:space="0" w:color="auto"/>
                    <w:bottom w:val="none" w:sz="0" w:space="0" w:color="auto"/>
                    <w:right w:val="none" w:sz="0" w:space="0" w:color="auto"/>
                  </w:divBdr>
                  <w:divsChild>
                    <w:div w:id="1258295513">
                      <w:marLeft w:val="0"/>
                      <w:marRight w:val="0"/>
                      <w:marTop w:val="0"/>
                      <w:marBottom w:val="0"/>
                      <w:divBdr>
                        <w:top w:val="none" w:sz="0" w:space="0" w:color="auto"/>
                        <w:left w:val="none" w:sz="0" w:space="0" w:color="auto"/>
                        <w:bottom w:val="none" w:sz="0" w:space="0" w:color="auto"/>
                        <w:right w:val="none" w:sz="0" w:space="0" w:color="auto"/>
                      </w:divBdr>
                      <w:divsChild>
                        <w:div w:id="1008211404">
                          <w:marLeft w:val="0"/>
                          <w:marRight w:val="135"/>
                          <w:marTop w:val="0"/>
                          <w:marBottom w:val="0"/>
                          <w:divBdr>
                            <w:top w:val="none" w:sz="0" w:space="0" w:color="auto"/>
                            <w:left w:val="none" w:sz="0" w:space="0" w:color="auto"/>
                            <w:bottom w:val="none" w:sz="0" w:space="0" w:color="auto"/>
                            <w:right w:val="none" w:sz="0" w:space="0" w:color="auto"/>
                          </w:divBdr>
                        </w:div>
                        <w:div w:id="1161626906">
                          <w:marLeft w:val="0"/>
                          <w:marRight w:val="0"/>
                          <w:marTop w:val="0"/>
                          <w:marBottom w:val="0"/>
                          <w:divBdr>
                            <w:top w:val="none" w:sz="0" w:space="0" w:color="auto"/>
                            <w:left w:val="none" w:sz="0" w:space="0" w:color="auto"/>
                            <w:bottom w:val="none" w:sz="0" w:space="0" w:color="auto"/>
                            <w:right w:val="none" w:sz="0" w:space="0" w:color="auto"/>
                          </w:divBdr>
                        </w:div>
                        <w:div w:id="1334138327">
                          <w:marLeft w:val="-135"/>
                          <w:marRight w:val="0"/>
                          <w:marTop w:val="0"/>
                          <w:marBottom w:val="0"/>
                          <w:divBdr>
                            <w:top w:val="none" w:sz="0" w:space="0" w:color="auto"/>
                            <w:left w:val="none" w:sz="0" w:space="0" w:color="auto"/>
                            <w:bottom w:val="none" w:sz="0" w:space="0" w:color="auto"/>
                            <w:right w:val="none" w:sz="0" w:space="0" w:color="auto"/>
                          </w:divBdr>
                        </w:div>
                        <w:div w:id="1436248807">
                          <w:marLeft w:val="0"/>
                          <w:marRight w:val="0"/>
                          <w:marTop w:val="0"/>
                          <w:marBottom w:val="0"/>
                          <w:divBdr>
                            <w:top w:val="none" w:sz="0" w:space="0" w:color="auto"/>
                            <w:left w:val="none" w:sz="0" w:space="0" w:color="auto"/>
                            <w:bottom w:val="none" w:sz="0" w:space="0" w:color="auto"/>
                            <w:right w:val="none" w:sz="0" w:space="0" w:color="auto"/>
                          </w:divBdr>
                          <w:divsChild>
                            <w:div w:id="72090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44962">
              <w:marLeft w:val="0"/>
              <w:marRight w:val="0"/>
              <w:marTop w:val="225"/>
              <w:marBottom w:val="0"/>
              <w:divBdr>
                <w:top w:val="none" w:sz="0" w:space="0" w:color="auto"/>
                <w:left w:val="none" w:sz="0" w:space="0" w:color="auto"/>
                <w:bottom w:val="none" w:sz="0" w:space="0" w:color="auto"/>
                <w:right w:val="none" w:sz="0" w:space="0" w:color="auto"/>
              </w:divBdr>
              <w:divsChild>
                <w:div w:id="7875071">
                  <w:marLeft w:val="0"/>
                  <w:marRight w:val="0"/>
                  <w:marTop w:val="0"/>
                  <w:marBottom w:val="0"/>
                  <w:divBdr>
                    <w:top w:val="none" w:sz="0" w:space="0" w:color="auto"/>
                    <w:left w:val="none" w:sz="0" w:space="0" w:color="auto"/>
                    <w:bottom w:val="none" w:sz="0" w:space="0" w:color="auto"/>
                    <w:right w:val="none" w:sz="0" w:space="0" w:color="auto"/>
                  </w:divBdr>
                </w:div>
              </w:divsChild>
            </w:div>
            <w:div w:id="901674500">
              <w:marLeft w:val="0"/>
              <w:marRight w:val="0"/>
              <w:marTop w:val="225"/>
              <w:marBottom w:val="0"/>
              <w:divBdr>
                <w:top w:val="none" w:sz="0" w:space="0" w:color="auto"/>
                <w:left w:val="none" w:sz="0" w:space="0" w:color="auto"/>
                <w:bottom w:val="none" w:sz="0" w:space="0" w:color="auto"/>
                <w:right w:val="none" w:sz="0" w:space="0" w:color="auto"/>
              </w:divBdr>
              <w:divsChild>
                <w:div w:id="1071123868">
                  <w:marLeft w:val="0"/>
                  <w:marRight w:val="0"/>
                  <w:marTop w:val="0"/>
                  <w:marBottom w:val="0"/>
                  <w:divBdr>
                    <w:top w:val="none" w:sz="0" w:space="0" w:color="auto"/>
                    <w:left w:val="none" w:sz="0" w:space="0" w:color="auto"/>
                    <w:bottom w:val="none" w:sz="0" w:space="0" w:color="auto"/>
                    <w:right w:val="none" w:sz="0" w:space="0" w:color="auto"/>
                  </w:divBdr>
                </w:div>
              </w:divsChild>
            </w:div>
            <w:div w:id="903684642">
              <w:marLeft w:val="0"/>
              <w:marRight w:val="0"/>
              <w:marTop w:val="375"/>
              <w:marBottom w:val="0"/>
              <w:divBdr>
                <w:top w:val="none" w:sz="0" w:space="0" w:color="auto"/>
                <w:left w:val="none" w:sz="0" w:space="0" w:color="auto"/>
                <w:bottom w:val="none" w:sz="0" w:space="0" w:color="auto"/>
                <w:right w:val="none" w:sz="0" w:space="0" w:color="auto"/>
              </w:divBdr>
              <w:divsChild>
                <w:div w:id="1620334389">
                  <w:marLeft w:val="0"/>
                  <w:marRight w:val="0"/>
                  <w:marTop w:val="0"/>
                  <w:marBottom w:val="0"/>
                  <w:divBdr>
                    <w:top w:val="none" w:sz="0" w:space="0" w:color="auto"/>
                    <w:left w:val="none" w:sz="0" w:space="0" w:color="auto"/>
                    <w:bottom w:val="none" w:sz="0" w:space="0" w:color="auto"/>
                    <w:right w:val="none" w:sz="0" w:space="0" w:color="auto"/>
                  </w:divBdr>
                </w:div>
              </w:divsChild>
            </w:div>
            <w:div w:id="990911893">
              <w:marLeft w:val="0"/>
              <w:marRight w:val="0"/>
              <w:marTop w:val="225"/>
              <w:marBottom w:val="0"/>
              <w:divBdr>
                <w:top w:val="none" w:sz="0" w:space="0" w:color="auto"/>
                <w:left w:val="none" w:sz="0" w:space="0" w:color="auto"/>
                <w:bottom w:val="none" w:sz="0" w:space="0" w:color="auto"/>
                <w:right w:val="none" w:sz="0" w:space="0" w:color="auto"/>
              </w:divBdr>
              <w:divsChild>
                <w:div w:id="512186269">
                  <w:marLeft w:val="0"/>
                  <w:marRight w:val="0"/>
                  <w:marTop w:val="0"/>
                  <w:marBottom w:val="0"/>
                  <w:divBdr>
                    <w:top w:val="none" w:sz="0" w:space="0" w:color="auto"/>
                    <w:left w:val="none" w:sz="0" w:space="0" w:color="auto"/>
                    <w:bottom w:val="none" w:sz="0" w:space="0" w:color="auto"/>
                    <w:right w:val="none" w:sz="0" w:space="0" w:color="auto"/>
                  </w:divBdr>
                </w:div>
              </w:divsChild>
            </w:div>
            <w:div w:id="1011641920">
              <w:marLeft w:val="0"/>
              <w:marRight w:val="0"/>
              <w:marTop w:val="300"/>
              <w:marBottom w:val="0"/>
              <w:divBdr>
                <w:top w:val="none" w:sz="0" w:space="0" w:color="auto"/>
                <w:left w:val="none" w:sz="0" w:space="0" w:color="auto"/>
                <w:bottom w:val="none" w:sz="0" w:space="0" w:color="auto"/>
                <w:right w:val="none" w:sz="0" w:space="0" w:color="auto"/>
              </w:divBdr>
              <w:divsChild>
                <w:div w:id="1330792284">
                  <w:marLeft w:val="0"/>
                  <w:marRight w:val="0"/>
                  <w:marTop w:val="0"/>
                  <w:marBottom w:val="0"/>
                  <w:divBdr>
                    <w:top w:val="none" w:sz="0" w:space="0" w:color="auto"/>
                    <w:left w:val="none" w:sz="0" w:space="0" w:color="auto"/>
                    <w:bottom w:val="none" w:sz="0" w:space="0" w:color="auto"/>
                    <w:right w:val="none" w:sz="0" w:space="0" w:color="auto"/>
                  </w:divBdr>
                </w:div>
              </w:divsChild>
            </w:div>
            <w:div w:id="1012151187">
              <w:marLeft w:val="0"/>
              <w:marRight w:val="0"/>
              <w:marTop w:val="225"/>
              <w:marBottom w:val="0"/>
              <w:divBdr>
                <w:top w:val="none" w:sz="0" w:space="0" w:color="auto"/>
                <w:left w:val="none" w:sz="0" w:space="0" w:color="auto"/>
                <w:bottom w:val="none" w:sz="0" w:space="0" w:color="auto"/>
                <w:right w:val="none" w:sz="0" w:space="0" w:color="auto"/>
              </w:divBdr>
              <w:divsChild>
                <w:div w:id="827483742">
                  <w:marLeft w:val="0"/>
                  <w:marRight w:val="0"/>
                  <w:marTop w:val="0"/>
                  <w:marBottom w:val="0"/>
                  <w:divBdr>
                    <w:top w:val="none" w:sz="0" w:space="0" w:color="auto"/>
                    <w:left w:val="none" w:sz="0" w:space="0" w:color="auto"/>
                    <w:bottom w:val="none" w:sz="0" w:space="0" w:color="auto"/>
                    <w:right w:val="none" w:sz="0" w:space="0" w:color="auto"/>
                  </w:divBdr>
                </w:div>
              </w:divsChild>
            </w:div>
            <w:div w:id="1083836757">
              <w:marLeft w:val="0"/>
              <w:marRight w:val="0"/>
              <w:marTop w:val="375"/>
              <w:marBottom w:val="0"/>
              <w:divBdr>
                <w:top w:val="none" w:sz="0" w:space="0" w:color="auto"/>
                <w:left w:val="none" w:sz="0" w:space="0" w:color="auto"/>
                <w:bottom w:val="none" w:sz="0" w:space="0" w:color="auto"/>
                <w:right w:val="none" w:sz="0" w:space="0" w:color="auto"/>
              </w:divBdr>
              <w:divsChild>
                <w:div w:id="416026423">
                  <w:marLeft w:val="0"/>
                  <w:marRight w:val="0"/>
                  <w:marTop w:val="0"/>
                  <w:marBottom w:val="0"/>
                  <w:divBdr>
                    <w:top w:val="none" w:sz="0" w:space="0" w:color="auto"/>
                    <w:left w:val="none" w:sz="0" w:space="0" w:color="auto"/>
                    <w:bottom w:val="none" w:sz="0" w:space="0" w:color="auto"/>
                    <w:right w:val="none" w:sz="0" w:space="0" w:color="auto"/>
                  </w:divBdr>
                  <w:divsChild>
                    <w:div w:id="1902711219">
                      <w:marLeft w:val="0"/>
                      <w:marRight w:val="0"/>
                      <w:marTop w:val="0"/>
                      <w:marBottom w:val="0"/>
                      <w:divBdr>
                        <w:top w:val="none" w:sz="0" w:space="0" w:color="auto"/>
                        <w:left w:val="none" w:sz="0" w:space="0" w:color="auto"/>
                        <w:bottom w:val="none" w:sz="0" w:space="0" w:color="auto"/>
                        <w:right w:val="none" w:sz="0" w:space="0" w:color="auto"/>
                      </w:divBdr>
                      <w:divsChild>
                        <w:div w:id="758600485">
                          <w:marLeft w:val="0"/>
                          <w:marRight w:val="135"/>
                          <w:marTop w:val="0"/>
                          <w:marBottom w:val="0"/>
                          <w:divBdr>
                            <w:top w:val="none" w:sz="0" w:space="0" w:color="auto"/>
                            <w:left w:val="none" w:sz="0" w:space="0" w:color="auto"/>
                            <w:bottom w:val="none" w:sz="0" w:space="0" w:color="auto"/>
                            <w:right w:val="none" w:sz="0" w:space="0" w:color="auto"/>
                          </w:divBdr>
                        </w:div>
                        <w:div w:id="969286329">
                          <w:marLeft w:val="0"/>
                          <w:marRight w:val="0"/>
                          <w:marTop w:val="0"/>
                          <w:marBottom w:val="0"/>
                          <w:divBdr>
                            <w:top w:val="none" w:sz="0" w:space="0" w:color="auto"/>
                            <w:left w:val="none" w:sz="0" w:space="0" w:color="auto"/>
                            <w:bottom w:val="none" w:sz="0" w:space="0" w:color="auto"/>
                            <w:right w:val="none" w:sz="0" w:space="0" w:color="auto"/>
                          </w:divBdr>
                          <w:divsChild>
                            <w:div w:id="1832599057">
                              <w:marLeft w:val="0"/>
                              <w:marRight w:val="0"/>
                              <w:marTop w:val="0"/>
                              <w:marBottom w:val="0"/>
                              <w:divBdr>
                                <w:top w:val="none" w:sz="0" w:space="0" w:color="auto"/>
                                <w:left w:val="none" w:sz="0" w:space="0" w:color="auto"/>
                                <w:bottom w:val="none" w:sz="0" w:space="0" w:color="auto"/>
                                <w:right w:val="none" w:sz="0" w:space="0" w:color="auto"/>
                              </w:divBdr>
                            </w:div>
                          </w:divsChild>
                        </w:div>
                        <w:div w:id="1115907435">
                          <w:marLeft w:val="-135"/>
                          <w:marRight w:val="0"/>
                          <w:marTop w:val="0"/>
                          <w:marBottom w:val="0"/>
                          <w:divBdr>
                            <w:top w:val="none" w:sz="0" w:space="0" w:color="auto"/>
                            <w:left w:val="none" w:sz="0" w:space="0" w:color="auto"/>
                            <w:bottom w:val="none" w:sz="0" w:space="0" w:color="auto"/>
                            <w:right w:val="none" w:sz="0" w:space="0" w:color="auto"/>
                          </w:divBdr>
                        </w:div>
                        <w:div w:id="192737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08775">
              <w:marLeft w:val="0"/>
              <w:marRight w:val="0"/>
              <w:marTop w:val="375"/>
              <w:marBottom w:val="0"/>
              <w:divBdr>
                <w:top w:val="none" w:sz="0" w:space="0" w:color="auto"/>
                <w:left w:val="none" w:sz="0" w:space="0" w:color="auto"/>
                <w:bottom w:val="none" w:sz="0" w:space="0" w:color="auto"/>
                <w:right w:val="none" w:sz="0" w:space="0" w:color="auto"/>
              </w:divBdr>
              <w:divsChild>
                <w:div w:id="1077703153">
                  <w:marLeft w:val="0"/>
                  <w:marRight w:val="0"/>
                  <w:marTop w:val="0"/>
                  <w:marBottom w:val="0"/>
                  <w:divBdr>
                    <w:top w:val="none" w:sz="0" w:space="0" w:color="auto"/>
                    <w:left w:val="none" w:sz="0" w:space="0" w:color="auto"/>
                    <w:bottom w:val="none" w:sz="0" w:space="0" w:color="auto"/>
                    <w:right w:val="none" w:sz="0" w:space="0" w:color="auto"/>
                  </w:divBdr>
                  <w:divsChild>
                    <w:div w:id="1814904674">
                      <w:marLeft w:val="0"/>
                      <w:marRight w:val="0"/>
                      <w:marTop w:val="0"/>
                      <w:marBottom w:val="0"/>
                      <w:divBdr>
                        <w:top w:val="none" w:sz="0" w:space="0" w:color="auto"/>
                        <w:left w:val="none" w:sz="0" w:space="0" w:color="auto"/>
                        <w:bottom w:val="none" w:sz="0" w:space="0" w:color="auto"/>
                        <w:right w:val="none" w:sz="0" w:space="0" w:color="auto"/>
                      </w:divBdr>
                      <w:divsChild>
                        <w:div w:id="492066538">
                          <w:marLeft w:val="0"/>
                          <w:marRight w:val="0"/>
                          <w:marTop w:val="0"/>
                          <w:marBottom w:val="0"/>
                          <w:divBdr>
                            <w:top w:val="none" w:sz="0" w:space="0" w:color="auto"/>
                            <w:left w:val="none" w:sz="0" w:space="0" w:color="auto"/>
                            <w:bottom w:val="none" w:sz="0" w:space="0" w:color="auto"/>
                            <w:right w:val="none" w:sz="0" w:space="0" w:color="auto"/>
                          </w:divBdr>
                        </w:div>
                        <w:div w:id="512645169">
                          <w:marLeft w:val="0"/>
                          <w:marRight w:val="135"/>
                          <w:marTop w:val="0"/>
                          <w:marBottom w:val="0"/>
                          <w:divBdr>
                            <w:top w:val="none" w:sz="0" w:space="0" w:color="auto"/>
                            <w:left w:val="none" w:sz="0" w:space="0" w:color="auto"/>
                            <w:bottom w:val="none" w:sz="0" w:space="0" w:color="auto"/>
                            <w:right w:val="none" w:sz="0" w:space="0" w:color="auto"/>
                          </w:divBdr>
                        </w:div>
                        <w:div w:id="1174301024">
                          <w:marLeft w:val="0"/>
                          <w:marRight w:val="0"/>
                          <w:marTop w:val="0"/>
                          <w:marBottom w:val="0"/>
                          <w:divBdr>
                            <w:top w:val="none" w:sz="0" w:space="0" w:color="auto"/>
                            <w:left w:val="none" w:sz="0" w:space="0" w:color="auto"/>
                            <w:bottom w:val="none" w:sz="0" w:space="0" w:color="auto"/>
                            <w:right w:val="none" w:sz="0" w:space="0" w:color="auto"/>
                          </w:divBdr>
                          <w:divsChild>
                            <w:div w:id="254824238">
                              <w:marLeft w:val="0"/>
                              <w:marRight w:val="0"/>
                              <w:marTop w:val="0"/>
                              <w:marBottom w:val="0"/>
                              <w:divBdr>
                                <w:top w:val="none" w:sz="0" w:space="0" w:color="auto"/>
                                <w:left w:val="none" w:sz="0" w:space="0" w:color="auto"/>
                                <w:bottom w:val="none" w:sz="0" w:space="0" w:color="auto"/>
                                <w:right w:val="none" w:sz="0" w:space="0" w:color="auto"/>
                              </w:divBdr>
                            </w:div>
                          </w:divsChild>
                        </w:div>
                        <w:div w:id="20672913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594975">
              <w:marLeft w:val="0"/>
              <w:marRight w:val="0"/>
              <w:marTop w:val="225"/>
              <w:marBottom w:val="0"/>
              <w:divBdr>
                <w:top w:val="none" w:sz="0" w:space="0" w:color="auto"/>
                <w:left w:val="none" w:sz="0" w:space="0" w:color="auto"/>
                <w:bottom w:val="none" w:sz="0" w:space="0" w:color="auto"/>
                <w:right w:val="none" w:sz="0" w:space="0" w:color="auto"/>
              </w:divBdr>
              <w:divsChild>
                <w:div w:id="370960704">
                  <w:marLeft w:val="0"/>
                  <w:marRight w:val="0"/>
                  <w:marTop w:val="0"/>
                  <w:marBottom w:val="0"/>
                  <w:divBdr>
                    <w:top w:val="none" w:sz="0" w:space="0" w:color="auto"/>
                    <w:left w:val="none" w:sz="0" w:space="0" w:color="auto"/>
                    <w:bottom w:val="none" w:sz="0" w:space="0" w:color="auto"/>
                    <w:right w:val="none" w:sz="0" w:space="0" w:color="auto"/>
                  </w:divBdr>
                </w:div>
              </w:divsChild>
            </w:div>
            <w:div w:id="1463183572">
              <w:marLeft w:val="0"/>
              <w:marRight w:val="0"/>
              <w:marTop w:val="225"/>
              <w:marBottom w:val="0"/>
              <w:divBdr>
                <w:top w:val="none" w:sz="0" w:space="0" w:color="auto"/>
                <w:left w:val="none" w:sz="0" w:space="0" w:color="auto"/>
                <w:bottom w:val="none" w:sz="0" w:space="0" w:color="auto"/>
                <w:right w:val="none" w:sz="0" w:space="0" w:color="auto"/>
              </w:divBdr>
              <w:divsChild>
                <w:div w:id="458954759">
                  <w:marLeft w:val="0"/>
                  <w:marRight w:val="0"/>
                  <w:marTop w:val="0"/>
                  <w:marBottom w:val="0"/>
                  <w:divBdr>
                    <w:top w:val="none" w:sz="0" w:space="0" w:color="auto"/>
                    <w:left w:val="none" w:sz="0" w:space="0" w:color="auto"/>
                    <w:bottom w:val="none" w:sz="0" w:space="0" w:color="auto"/>
                    <w:right w:val="none" w:sz="0" w:space="0" w:color="auto"/>
                  </w:divBdr>
                </w:div>
              </w:divsChild>
            </w:div>
            <w:div w:id="1537235976">
              <w:marLeft w:val="0"/>
              <w:marRight w:val="0"/>
              <w:marTop w:val="225"/>
              <w:marBottom w:val="0"/>
              <w:divBdr>
                <w:top w:val="none" w:sz="0" w:space="0" w:color="auto"/>
                <w:left w:val="none" w:sz="0" w:space="0" w:color="auto"/>
                <w:bottom w:val="none" w:sz="0" w:space="0" w:color="auto"/>
                <w:right w:val="none" w:sz="0" w:space="0" w:color="auto"/>
              </w:divBdr>
              <w:divsChild>
                <w:div w:id="715005953">
                  <w:marLeft w:val="0"/>
                  <w:marRight w:val="0"/>
                  <w:marTop w:val="0"/>
                  <w:marBottom w:val="0"/>
                  <w:divBdr>
                    <w:top w:val="none" w:sz="0" w:space="0" w:color="auto"/>
                    <w:left w:val="none" w:sz="0" w:space="0" w:color="auto"/>
                    <w:bottom w:val="none" w:sz="0" w:space="0" w:color="auto"/>
                    <w:right w:val="none" w:sz="0" w:space="0" w:color="auto"/>
                  </w:divBdr>
                </w:div>
              </w:divsChild>
            </w:div>
            <w:div w:id="1556697655">
              <w:marLeft w:val="0"/>
              <w:marRight w:val="0"/>
              <w:marTop w:val="225"/>
              <w:marBottom w:val="0"/>
              <w:divBdr>
                <w:top w:val="none" w:sz="0" w:space="0" w:color="auto"/>
                <w:left w:val="none" w:sz="0" w:space="0" w:color="auto"/>
                <w:bottom w:val="none" w:sz="0" w:space="0" w:color="auto"/>
                <w:right w:val="none" w:sz="0" w:space="0" w:color="auto"/>
              </w:divBdr>
              <w:divsChild>
                <w:div w:id="947859819">
                  <w:marLeft w:val="0"/>
                  <w:marRight w:val="0"/>
                  <w:marTop w:val="0"/>
                  <w:marBottom w:val="0"/>
                  <w:divBdr>
                    <w:top w:val="none" w:sz="0" w:space="0" w:color="auto"/>
                    <w:left w:val="none" w:sz="0" w:space="0" w:color="auto"/>
                    <w:bottom w:val="none" w:sz="0" w:space="0" w:color="auto"/>
                    <w:right w:val="none" w:sz="0" w:space="0" w:color="auto"/>
                  </w:divBdr>
                </w:div>
              </w:divsChild>
            </w:div>
            <w:div w:id="1686058937">
              <w:marLeft w:val="0"/>
              <w:marRight w:val="0"/>
              <w:marTop w:val="225"/>
              <w:marBottom w:val="0"/>
              <w:divBdr>
                <w:top w:val="none" w:sz="0" w:space="0" w:color="auto"/>
                <w:left w:val="none" w:sz="0" w:space="0" w:color="auto"/>
                <w:bottom w:val="none" w:sz="0" w:space="0" w:color="auto"/>
                <w:right w:val="none" w:sz="0" w:space="0" w:color="auto"/>
              </w:divBdr>
              <w:divsChild>
                <w:div w:id="1015107832">
                  <w:marLeft w:val="0"/>
                  <w:marRight w:val="0"/>
                  <w:marTop w:val="0"/>
                  <w:marBottom w:val="0"/>
                  <w:divBdr>
                    <w:top w:val="none" w:sz="0" w:space="0" w:color="auto"/>
                    <w:left w:val="none" w:sz="0" w:space="0" w:color="auto"/>
                    <w:bottom w:val="none" w:sz="0" w:space="0" w:color="auto"/>
                    <w:right w:val="none" w:sz="0" w:space="0" w:color="auto"/>
                  </w:divBdr>
                </w:div>
              </w:divsChild>
            </w:div>
            <w:div w:id="1720128142">
              <w:marLeft w:val="0"/>
              <w:marRight w:val="0"/>
              <w:marTop w:val="225"/>
              <w:marBottom w:val="0"/>
              <w:divBdr>
                <w:top w:val="none" w:sz="0" w:space="0" w:color="auto"/>
                <w:left w:val="none" w:sz="0" w:space="0" w:color="auto"/>
                <w:bottom w:val="none" w:sz="0" w:space="0" w:color="auto"/>
                <w:right w:val="none" w:sz="0" w:space="0" w:color="auto"/>
              </w:divBdr>
              <w:divsChild>
                <w:div w:id="1038700362">
                  <w:marLeft w:val="0"/>
                  <w:marRight w:val="0"/>
                  <w:marTop w:val="0"/>
                  <w:marBottom w:val="0"/>
                  <w:divBdr>
                    <w:top w:val="none" w:sz="0" w:space="0" w:color="auto"/>
                    <w:left w:val="none" w:sz="0" w:space="0" w:color="auto"/>
                    <w:bottom w:val="none" w:sz="0" w:space="0" w:color="auto"/>
                    <w:right w:val="none" w:sz="0" w:space="0" w:color="auto"/>
                  </w:divBdr>
                </w:div>
              </w:divsChild>
            </w:div>
            <w:div w:id="1919247480">
              <w:marLeft w:val="0"/>
              <w:marRight w:val="0"/>
              <w:marTop w:val="525"/>
              <w:marBottom w:val="0"/>
              <w:divBdr>
                <w:top w:val="none" w:sz="0" w:space="0" w:color="auto"/>
                <w:left w:val="none" w:sz="0" w:space="0" w:color="auto"/>
                <w:bottom w:val="none" w:sz="0" w:space="0" w:color="auto"/>
                <w:right w:val="none" w:sz="0" w:space="0" w:color="auto"/>
              </w:divBdr>
            </w:div>
            <w:div w:id="1970671615">
              <w:marLeft w:val="0"/>
              <w:marRight w:val="0"/>
              <w:marTop w:val="225"/>
              <w:marBottom w:val="0"/>
              <w:divBdr>
                <w:top w:val="none" w:sz="0" w:space="0" w:color="auto"/>
                <w:left w:val="none" w:sz="0" w:space="0" w:color="auto"/>
                <w:bottom w:val="none" w:sz="0" w:space="0" w:color="auto"/>
                <w:right w:val="none" w:sz="0" w:space="0" w:color="auto"/>
              </w:divBdr>
              <w:divsChild>
                <w:div w:id="881404190">
                  <w:marLeft w:val="0"/>
                  <w:marRight w:val="0"/>
                  <w:marTop w:val="0"/>
                  <w:marBottom w:val="0"/>
                  <w:divBdr>
                    <w:top w:val="none" w:sz="0" w:space="0" w:color="auto"/>
                    <w:left w:val="none" w:sz="0" w:space="0" w:color="auto"/>
                    <w:bottom w:val="none" w:sz="0" w:space="0" w:color="auto"/>
                    <w:right w:val="none" w:sz="0" w:space="0" w:color="auto"/>
                  </w:divBdr>
                </w:div>
              </w:divsChild>
            </w:div>
            <w:div w:id="1994334933">
              <w:marLeft w:val="0"/>
              <w:marRight w:val="0"/>
              <w:marTop w:val="525"/>
              <w:marBottom w:val="0"/>
              <w:divBdr>
                <w:top w:val="none" w:sz="0" w:space="0" w:color="auto"/>
                <w:left w:val="none" w:sz="0" w:space="0" w:color="auto"/>
                <w:bottom w:val="none" w:sz="0" w:space="0" w:color="auto"/>
                <w:right w:val="none" w:sz="0" w:space="0" w:color="auto"/>
              </w:divBdr>
            </w:div>
            <w:div w:id="2146308866">
              <w:marLeft w:val="0"/>
              <w:marRight w:val="0"/>
              <w:marTop w:val="225"/>
              <w:marBottom w:val="0"/>
              <w:divBdr>
                <w:top w:val="none" w:sz="0" w:space="0" w:color="auto"/>
                <w:left w:val="none" w:sz="0" w:space="0" w:color="auto"/>
                <w:bottom w:val="none" w:sz="0" w:space="0" w:color="auto"/>
                <w:right w:val="none" w:sz="0" w:space="0" w:color="auto"/>
              </w:divBdr>
              <w:divsChild>
                <w:div w:id="91470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0082">
          <w:marLeft w:val="0"/>
          <w:marRight w:val="0"/>
          <w:marTop w:val="0"/>
          <w:marBottom w:val="150"/>
          <w:divBdr>
            <w:top w:val="none" w:sz="0" w:space="0" w:color="auto"/>
            <w:left w:val="none" w:sz="0" w:space="0" w:color="auto"/>
            <w:bottom w:val="none" w:sz="0" w:space="0" w:color="auto"/>
            <w:right w:val="none" w:sz="0" w:space="0" w:color="auto"/>
          </w:divBdr>
          <w:divsChild>
            <w:div w:id="481582396">
              <w:marLeft w:val="0"/>
              <w:marRight w:val="0"/>
              <w:marTop w:val="0"/>
              <w:marBottom w:val="0"/>
              <w:divBdr>
                <w:top w:val="none" w:sz="0" w:space="0" w:color="auto"/>
                <w:left w:val="none" w:sz="0" w:space="0" w:color="auto"/>
                <w:bottom w:val="none" w:sz="0" w:space="0" w:color="auto"/>
                <w:right w:val="none" w:sz="0" w:space="0" w:color="auto"/>
              </w:divBdr>
              <w:divsChild>
                <w:div w:id="1682707785">
                  <w:marLeft w:val="0"/>
                  <w:marRight w:val="0"/>
                  <w:marTop w:val="0"/>
                  <w:marBottom w:val="0"/>
                  <w:divBdr>
                    <w:top w:val="none" w:sz="0" w:space="0" w:color="auto"/>
                    <w:left w:val="none" w:sz="0" w:space="0" w:color="auto"/>
                    <w:bottom w:val="none" w:sz="0" w:space="0" w:color="auto"/>
                    <w:right w:val="none" w:sz="0" w:space="0" w:color="auto"/>
                  </w:divBdr>
                  <w:divsChild>
                    <w:div w:id="690188092">
                      <w:marLeft w:val="0"/>
                      <w:marRight w:val="135"/>
                      <w:marTop w:val="0"/>
                      <w:marBottom w:val="0"/>
                      <w:divBdr>
                        <w:top w:val="none" w:sz="0" w:space="0" w:color="auto"/>
                        <w:left w:val="none" w:sz="0" w:space="0" w:color="auto"/>
                        <w:bottom w:val="none" w:sz="0" w:space="0" w:color="auto"/>
                        <w:right w:val="none" w:sz="0" w:space="0" w:color="auto"/>
                      </w:divBdr>
                    </w:div>
                    <w:div w:id="850071197">
                      <w:marLeft w:val="0"/>
                      <w:marRight w:val="0"/>
                      <w:marTop w:val="0"/>
                      <w:marBottom w:val="0"/>
                      <w:divBdr>
                        <w:top w:val="none" w:sz="0" w:space="0" w:color="auto"/>
                        <w:left w:val="none" w:sz="0" w:space="0" w:color="auto"/>
                        <w:bottom w:val="none" w:sz="0" w:space="0" w:color="auto"/>
                        <w:right w:val="none" w:sz="0" w:space="0" w:color="auto"/>
                      </w:divBdr>
                      <w:divsChild>
                        <w:div w:id="21178065">
                          <w:marLeft w:val="0"/>
                          <w:marRight w:val="0"/>
                          <w:marTop w:val="0"/>
                          <w:marBottom w:val="0"/>
                          <w:divBdr>
                            <w:top w:val="none" w:sz="0" w:space="0" w:color="auto"/>
                            <w:left w:val="none" w:sz="0" w:space="0" w:color="auto"/>
                            <w:bottom w:val="none" w:sz="0" w:space="0" w:color="auto"/>
                            <w:right w:val="none" w:sz="0" w:space="0" w:color="auto"/>
                          </w:divBdr>
                        </w:div>
                      </w:divsChild>
                    </w:div>
                    <w:div w:id="19726656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6000206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3075447">
      <w:bodyDiv w:val="1"/>
      <w:marLeft w:val="0"/>
      <w:marRight w:val="0"/>
      <w:marTop w:val="0"/>
      <w:marBottom w:val="0"/>
      <w:divBdr>
        <w:top w:val="none" w:sz="0" w:space="0" w:color="auto"/>
        <w:left w:val="none" w:sz="0" w:space="0" w:color="auto"/>
        <w:bottom w:val="none" w:sz="0" w:space="0" w:color="auto"/>
        <w:right w:val="none" w:sz="0" w:space="0" w:color="auto"/>
      </w:divBdr>
      <w:divsChild>
        <w:div w:id="1255820026">
          <w:marLeft w:val="0"/>
          <w:marRight w:val="0"/>
          <w:marTop w:val="330"/>
          <w:marBottom w:val="0"/>
          <w:divBdr>
            <w:top w:val="none" w:sz="0" w:space="0" w:color="auto"/>
            <w:left w:val="none" w:sz="0" w:space="0" w:color="auto"/>
            <w:bottom w:val="none" w:sz="0" w:space="0" w:color="auto"/>
            <w:right w:val="none" w:sz="0" w:space="0" w:color="auto"/>
          </w:divBdr>
          <w:divsChild>
            <w:div w:id="1995451677">
              <w:marLeft w:val="0"/>
              <w:marRight w:val="0"/>
              <w:marTop w:val="0"/>
              <w:marBottom w:val="0"/>
              <w:divBdr>
                <w:top w:val="none" w:sz="0" w:space="0" w:color="auto"/>
                <w:left w:val="none" w:sz="0" w:space="0" w:color="auto"/>
                <w:bottom w:val="none" w:sz="0" w:space="0" w:color="auto"/>
                <w:right w:val="none" w:sz="0" w:space="0" w:color="auto"/>
              </w:divBdr>
              <w:divsChild>
                <w:div w:id="379129263">
                  <w:marLeft w:val="0"/>
                  <w:marRight w:val="0"/>
                  <w:marTop w:val="270"/>
                  <w:marBottom w:val="0"/>
                  <w:divBdr>
                    <w:top w:val="none" w:sz="0" w:space="0" w:color="auto"/>
                    <w:left w:val="none" w:sz="0" w:space="0" w:color="auto"/>
                    <w:bottom w:val="none" w:sz="0" w:space="0" w:color="auto"/>
                    <w:right w:val="none" w:sz="0" w:space="0" w:color="auto"/>
                  </w:divBdr>
                  <w:divsChild>
                    <w:div w:id="1763984686">
                      <w:marLeft w:val="0"/>
                      <w:marRight w:val="0"/>
                      <w:marTop w:val="0"/>
                      <w:marBottom w:val="0"/>
                      <w:divBdr>
                        <w:top w:val="none" w:sz="0" w:space="0" w:color="auto"/>
                        <w:left w:val="none" w:sz="0" w:space="0" w:color="auto"/>
                        <w:bottom w:val="none" w:sz="0" w:space="0" w:color="auto"/>
                        <w:right w:val="none" w:sz="0" w:space="0" w:color="auto"/>
                      </w:divBdr>
                      <w:divsChild>
                        <w:div w:id="1797140659">
                          <w:marLeft w:val="0"/>
                          <w:marRight w:val="0"/>
                          <w:marTop w:val="0"/>
                          <w:marBottom w:val="0"/>
                          <w:divBdr>
                            <w:top w:val="none" w:sz="0" w:space="0" w:color="auto"/>
                            <w:left w:val="none" w:sz="0" w:space="0" w:color="auto"/>
                            <w:bottom w:val="none" w:sz="0" w:space="0" w:color="auto"/>
                            <w:right w:val="none" w:sz="0" w:space="0" w:color="auto"/>
                          </w:divBdr>
                          <w:divsChild>
                            <w:div w:id="299311942">
                              <w:marLeft w:val="0"/>
                              <w:marRight w:val="0"/>
                              <w:marTop w:val="0"/>
                              <w:marBottom w:val="0"/>
                              <w:divBdr>
                                <w:top w:val="none" w:sz="0" w:space="0" w:color="auto"/>
                                <w:left w:val="none" w:sz="0" w:space="0" w:color="auto"/>
                                <w:bottom w:val="none" w:sz="0" w:space="0" w:color="auto"/>
                                <w:right w:val="none" w:sz="0" w:space="0" w:color="auto"/>
                              </w:divBdr>
                            </w:div>
                            <w:div w:id="352339234">
                              <w:marLeft w:val="0"/>
                              <w:marRight w:val="0"/>
                              <w:marTop w:val="0"/>
                              <w:marBottom w:val="0"/>
                              <w:divBdr>
                                <w:top w:val="none" w:sz="0" w:space="0" w:color="auto"/>
                                <w:left w:val="none" w:sz="0" w:space="0" w:color="auto"/>
                                <w:bottom w:val="none" w:sz="0" w:space="0" w:color="auto"/>
                                <w:right w:val="none" w:sz="0" w:space="0" w:color="auto"/>
                              </w:divBdr>
                            </w:div>
                            <w:div w:id="1080447806">
                              <w:marLeft w:val="0"/>
                              <w:marRight w:val="0"/>
                              <w:marTop w:val="0"/>
                              <w:marBottom w:val="0"/>
                              <w:divBdr>
                                <w:top w:val="none" w:sz="0" w:space="0" w:color="auto"/>
                                <w:left w:val="none" w:sz="0" w:space="0" w:color="auto"/>
                                <w:bottom w:val="none" w:sz="0" w:space="0" w:color="auto"/>
                                <w:right w:val="none" w:sz="0" w:space="0" w:color="auto"/>
                              </w:divBdr>
                            </w:div>
                            <w:div w:id="1102535318">
                              <w:marLeft w:val="0"/>
                              <w:marRight w:val="0"/>
                              <w:marTop w:val="0"/>
                              <w:marBottom w:val="0"/>
                              <w:divBdr>
                                <w:top w:val="none" w:sz="0" w:space="0" w:color="auto"/>
                                <w:left w:val="none" w:sz="0" w:space="0" w:color="auto"/>
                                <w:bottom w:val="none" w:sz="0" w:space="0" w:color="auto"/>
                                <w:right w:val="none" w:sz="0" w:space="0" w:color="auto"/>
                              </w:divBdr>
                            </w:div>
                            <w:div w:id="157889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77407">
                  <w:marLeft w:val="0"/>
                  <w:marRight w:val="0"/>
                  <w:marTop w:val="75"/>
                  <w:marBottom w:val="0"/>
                  <w:divBdr>
                    <w:top w:val="none" w:sz="0" w:space="0" w:color="auto"/>
                    <w:left w:val="none" w:sz="0" w:space="0" w:color="auto"/>
                    <w:bottom w:val="none" w:sz="0" w:space="0" w:color="auto"/>
                    <w:right w:val="none" w:sz="0" w:space="0" w:color="auto"/>
                  </w:divBdr>
                  <w:divsChild>
                    <w:div w:id="1899783436">
                      <w:marLeft w:val="0"/>
                      <w:marRight w:val="0"/>
                      <w:marTop w:val="0"/>
                      <w:marBottom w:val="0"/>
                      <w:divBdr>
                        <w:top w:val="none" w:sz="0" w:space="0" w:color="auto"/>
                        <w:left w:val="none" w:sz="0" w:space="0" w:color="auto"/>
                        <w:bottom w:val="none" w:sz="0" w:space="0" w:color="auto"/>
                        <w:right w:val="none" w:sz="0" w:space="0" w:color="auto"/>
                      </w:divBdr>
                    </w:div>
                  </w:divsChild>
                </w:div>
                <w:div w:id="1636987658">
                  <w:marLeft w:val="0"/>
                  <w:marRight w:val="0"/>
                  <w:marTop w:val="0"/>
                  <w:marBottom w:val="0"/>
                  <w:divBdr>
                    <w:top w:val="none" w:sz="0" w:space="0" w:color="auto"/>
                    <w:left w:val="none" w:sz="0" w:space="0" w:color="auto"/>
                    <w:bottom w:val="none" w:sz="0" w:space="0" w:color="auto"/>
                    <w:right w:val="none" w:sz="0" w:space="0" w:color="auto"/>
                  </w:divBdr>
                  <w:divsChild>
                    <w:div w:id="1305893330">
                      <w:marLeft w:val="0"/>
                      <w:marRight w:val="0"/>
                      <w:marTop w:val="0"/>
                      <w:marBottom w:val="0"/>
                      <w:divBdr>
                        <w:top w:val="none" w:sz="0" w:space="0" w:color="auto"/>
                        <w:left w:val="none" w:sz="0" w:space="0" w:color="auto"/>
                        <w:bottom w:val="none" w:sz="0" w:space="0" w:color="auto"/>
                        <w:right w:val="none" w:sz="0" w:space="0" w:color="auto"/>
                      </w:divBdr>
                      <w:divsChild>
                        <w:div w:id="1834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14295">
          <w:marLeft w:val="0"/>
          <w:marRight w:val="0"/>
          <w:marTop w:val="0"/>
          <w:marBottom w:val="0"/>
          <w:divBdr>
            <w:top w:val="none" w:sz="0" w:space="0" w:color="auto"/>
            <w:left w:val="none" w:sz="0" w:space="0" w:color="auto"/>
            <w:bottom w:val="none" w:sz="0" w:space="0" w:color="auto"/>
            <w:right w:val="none" w:sz="0" w:space="0" w:color="auto"/>
          </w:divBdr>
          <w:divsChild>
            <w:div w:id="56248223">
              <w:marLeft w:val="0"/>
              <w:marRight w:val="0"/>
              <w:marTop w:val="0"/>
              <w:marBottom w:val="120"/>
              <w:divBdr>
                <w:top w:val="none" w:sz="0" w:space="0" w:color="auto"/>
                <w:left w:val="none" w:sz="0" w:space="0" w:color="auto"/>
                <w:bottom w:val="none" w:sz="0" w:space="0" w:color="auto"/>
                <w:right w:val="none" w:sz="0" w:space="0" w:color="auto"/>
              </w:divBdr>
              <w:divsChild>
                <w:div w:id="48890450">
                  <w:marLeft w:val="0"/>
                  <w:marRight w:val="0"/>
                  <w:marTop w:val="0"/>
                  <w:marBottom w:val="0"/>
                  <w:divBdr>
                    <w:top w:val="none" w:sz="0" w:space="0" w:color="auto"/>
                    <w:left w:val="none" w:sz="0" w:space="0" w:color="auto"/>
                    <w:bottom w:val="none" w:sz="0" w:space="0" w:color="auto"/>
                    <w:right w:val="none" w:sz="0" w:space="0" w:color="auto"/>
                  </w:divBdr>
                </w:div>
              </w:divsChild>
            </w:div>
            <w:div w:id="1677415048">
              <w:marLeft w:val="0"/>
              <w:marRight w:val="0"/>
              <w:marTop w:val="0"/>
              <w:marBottom w:val="0"/>
              <w:divBdr>
                <w:top w:val="none" w:sz="0" w:space="0" w:color="auto"/>
                <w:left w:val="none" w:sz="0" w:space="0" w:color="auto"/>
                <w:bottom w:val="none" w:sz="0" w:space="0" w:color="auto"/>
                <w:right w:val="none" w:sz="0" w:space="0" w:color="auto"/>
              </w:divBdr>
              <w:divsChild>
                <w:div w:id="91366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31213">
          <w:marLeft w:val="0"/>
          <w:marRight w:val="0"/>
          <w:marTop w:val="0"/>
          <w:marBottom w:val="0"/>
          <w:divBdr>
            <w:top w:val="none" w:sz="0" w:space="0" w:color="auto"/>
            <w:left w:val="none" w:sz="0" w:space="0" w:color="auto"/>
            <w:bottom w:val="none" w:sz="0" w:space="0" w:color="auto"/>
            <w:right w:val="none" w:sz="0" w:space="0" w:color="auto"/>
          </w:divBdr>
          <w:divsChild>
            <w:div w:id="12077231">
              <w:marLeft w:val="3345"/>
              <w:marRight w:val="1309"/>
              <w:marTop w:val="0"/>
              <w:marBottom w:val="0"/>
              <w:divBdr>
                <w:top w:val="none" w:sz="0" w:space="0" w:color="auto"/>
                <w:left w:val="none" w:sz="0" w:space="0" w:color="auto"/>
                <w:bottom w:val="none" w:sz="0" w:space="0" w:color="auto"/>
                <w:right w:val="none" w:sz="0" w:space="0" w:color="auto"/>
              </w:divBdr>
              <w:divsChild>
                <w:div w:id="894318899">
                  <w:marLeft w:val="0"/>
                  <w:marRight w:val="0"/>
                  <w:marTop w:val="0"/>
                  <w:marBottom w:val="0"/>
                  <w:divBdr>
                    <w:top w:val="none" w:sz="0" w:space="0" w:color="auto"/>
                    <w:left w:val="none" w:sz="0" w:space="0" w:color="auto"/>
                    <w:bottom w:val="none" w:sz="0" w:space="0" w:color="auto"/>
                    <w:right w:val="none" w:sz="0" w:space="0" w:color="auto"/>
                  </w:divBdr>
                  <w:divsChild>
                    <w:div w:id="1089740006">
                      <w:marLeft w:val="0"/>
                      <w:marRight w:val="0"/>
                      <w:marTop w:val="0"/>
                      <w:marBottom w:val="0"/>
                      <w:divBdr>
                        <w:top w:val="none" w:sz="0" w:space="0" w:color="auto"/>
                        <w:left w:val="none" w:sz="0" w:space="0" w:color="auto"/>
                        <w:bottom w:val="none" w:sz="0" w:space="0" w:color="auto"/>
                        <w:right w:val="none" w:sz="0" w:space="0" w:color="auto"/>
                      </w:divBdr>
                      <w:divsChild>
                        <w:div w:id="838082891">
                          <w:marLeft w:val="0"/>
                          <w:marRight w:val="0"/>
                          <w:marTop w:val="0"/>
                          <w:marBottom w:val="0"/>
                          <w:divBdr>
                            <w:top w:val="none" w:sz="0" w:space="0" w:color="auto"/>
                            <w:left w:val="none" w:sz="0" w:space="0" w:color="auto"/>
                            <w:bottom w:val="none" w:sz="0" w:space="0" w:color="auto"/>
                            <w:right w:val="none" w:sz="0" w:space="0" w:color="auto"/>
                          </w:divBdr>
                          <w:divsChild>
                            <w:div w:id="510074049">
                              <w:marLeft w:val="0"/>
                              <w:marRight w:val="0"/>
                              <w:marTop w:val="0"/>
                              <w:marBottom w:val="0"/>
                              <w:divBdr>
                                <w:top w:val="none" w:sz="0" w:space="0" w:color="auto"/>
                                <w:left w:val="none" w:sz="0" w:space="0" w:color="auto"/>
                                <w:bottom w:val="none" w:sz="0" w:space="0" w:color="auto"/>
                                <w:right w:val="none" w:sz="0" w:space="0" w:color="auto"/>
                              </w:divBdr>
                              <w:divsChild>
                                <w:div w:id="337082697">
                                  <w:marLeft w:val="0"/>
                                  <w:marRight w:val="0"/>
                                  <w:marTop w:val="0"/>
                                  <w:marBottom w:val="0"/>
                                  <w:divBdr>
                                    <w:top w:val="none" w:sz="0" w:space="0" w:color="auto"/>
                                    <w:left w:val="none" w:sz="0" w:space="0" w:color="auto"/>
                                    <w:bottom w:val="none" w:sz="0" w:space="0" w:color="auto"/>
                                    <w:right w:val="none" w:sz="0" w:space="0" w:color="auto"/>
                                  </w:divBdr>
                                </w:div>
                                <w:div w:id="893352886">
                                  <w:marLeft w:val="0"/>
                                  <w:marRight w:val="0"/>
                                  <w:marTop w:val="0"/>
                                  <w:marBottom w:val="0"/>
                                  <w:divBdr>
                                    <w:top w:val="none" w:sz="0" w:space="0" w:color="auto"/>
                                    <w:left w:val="none" w:sz="0" w:space="0" w:color="auto"/>
                                    <w:bottom w:val="none" w:sz="0" w:space="0" w:color="auto"/>
                                    <w:right w:val="none" w:sz="0" w:space="0" w:color="auto"/>
                                  </w:divBdr>
                                  <w:divsChild>
                                    <w:div w:id="544411068">
                                      <w:marLeft w:val="0"/>
                                      <w:marRight w:val="0"/>
                                      <w:marTop w:val="0"/>
                                      <w:marBottom w:val="150"/>
                                      <w:divBdr>
                                        <w:top w:val="none" w:sz="0" w:space="0" w:color="auto"/>
                                        <w:left w:val="none" w:sz="0" w:space="0" w:color="auto"/>
                                        <w:bottom w:val="none" w:sz="0" w:space="0" w:color="auto"/>
                                        <w:right w:val="none" w:sz="0" w:space="0" w:color="auto"/>
                                      </w:divBdr>
                                    </w:div>
                                    <w:div w:id="13229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870073">
              <w:marLeft w:val="0"/>
              <w:marRight w:val="0"/>
              <w:marTop w:val="0"/>
              <w:marBottom w:val="300"/>
              <w:divBdr>
                <w:top w:val="none" w:sz="0" w:space="0" w:color="auto"/>
                <w:left w:val="none" w:sz="0" w:space="0" w:color="auto"/>
                <w:bottom w:val="none" w:sz="0" w:space="0" w:color="auto"/>
                <w:right w:val="none" w:sz="0" w:space="0" w:color="auto"/>
              </w:divBdr>
              <w:divsChild>
                <w:div w:id="598025191">
                  <w:marLeft w:val="0"/>
                  <w:marRight w:val="0"/>
                  <w:marTop w:val="0"/>
                  <w:marBottom w:val="0"/>
                  <w:divBdr>
                    <w:top w:val="none" w:sz="0" w:space="0" w:color="auto"/>
                    <w:left w:val="none" w:sz="0" w:space="0" w:color="auto"/>
                    <w:bottom w:val="none" w:sz="0" w:space="0" w:color="auto"/>
                    <w:right w:val="none" w:sz="0" w:space="0" w:color="auto"/>
                  </w:divBdr>
                  <w:divsChild>
                    <w:div w:id="2141797858">
                      <w:marLeft w:val="0"/>
                      <w:marRight w:val="0"/>
                      <w:marTop w:val="0"/>
                      <w:marBottom w:val="0"/>
                      <w:divBdr>
                        <w:top w:val="none" w:sz="0" w:space="0" w:color="auto"/>
                        <w:left w:val="none" w:sz="0" w:space="0" w:color="auto"/>
                        <w:bottom w:val="none" w:sz="0" w:space="0" w:color="auto"/>
                        <w:right w:val="none" w:sz="0" w:space="0" w:color="auto"/>
                      </w:divBdr>
                      <w:divsChild>
                        <w:div w:id="12733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083668">
      <w:bodyDiv w:val="1"/>
      <w:marLeft w:val="0"/>
      <w:marRight w:val="0"/>
      <w:marTop w:val="0"/>
      <w:marBottom w:val="0"/>
      <w:divBdr>
        <w:top w:val="none" w:sz="0" w:space="0" w:color="auto"/>
        <w:left w:val="none" w:sz="0" w:space="0" w:color="auto"/>
        <w:bottom w:val="none" w:sz="0" w:space="0" w:color="auto"/>
        <w:right w:val="none" w:sz="0" w:space="0" w:color="auto"/>
      </w:divBdr>
      <w:divsChild>
        <w:div w:id="893783043">
          <w:marLeft w:val="0"/>
          <w:marRight w:val="0"/>
          <w:marTop w:val="0"/>
          <w:marBottom w:val="0"/>
          <w:divBdr>
            <w:top w:val="none" w:sz="0" w:space="0" w:color="auto"/>
            <w:left w:val="none" w:sz="0" w:space="0" w:color="auto"/>
            <w:bottom w:val="none" w:sz="0" w:space="0" w:color="auto"/>
            <w:right w:val="none" w:sz="0" w:space="0" w:color="auto"/>
          </w:divBdr>
          <w:divsChild>
            <w:div w:id="1497069174">
              <w:marLeft w:val="0"/>
              <w:marRight w:val="0"/>
              <w:marTop w:val="0"/>
              <w:marBottom w:val="0"/>
              <w:divBdr>
                <w:top w:val="none" w:sz="0" w:space="0" w:color="auto"/>
                <w:left w:val="none" w:sz="0" w:space="0" w:color="auto"/>
                <w:bottom w:val="none" w:sz="0" w:space="0" w:color="auto"/>
                <w:right w:val="none" w:sz="0" w:space="0" w:color="auto"/>
              </w:divBdr>
            </w:div>
          </w:divsChild>
        </w:div>
        <w:div w:id="1402170388">
          <w:marLeft w:val="0"/>
          <w:marRight w:val="0"/>
          <w:marTop w:val="0"/>
          <w:marBottom w:val="0"/>
          <w:divBdr>
            <w:top w:val="none" w:sz="0" w:space="0" w:color="auto"/>
            <w:left w:val="none" w:sz="0" w:space="0" w:color="auto"/>
            <w:bottom w:val="none" w:sz="0" w:space="0" w:color="auto"/>
            <w:right w:val="none" w:sz="0" w:space="0" w:color="auto"/>
          </w:divBdr>
        </w:div>
        <w:div w:id="2069650036">
          <w:marLeft w:val="0"/>
          <w:marRight w:val="0"/>
          <w:marTop w:val="0"/>
          <w:marBottom w:val="0"/>
          <w:divBdr>
            <w:top w:val="none" w:sz="0" w:space="0" w:color="auto"/>
            <w:left w:val="none" w:sz="0" w:space="0" w:color="auto"/>
            <w:bottom w:val="none" w:sz="0" w:space="0" w:color="auto"/>
            <w:right w:val="none" w:sz="0" w:space="0" w:color="auto"/>
          </w:divBdr>
          <w:divsChild>
            <w:div w:id="114717036">
              <w:marLeft w:val="0"/>
              <w:marRight w:val="0"/>
              <w:marTop w:val="0"/>
              <w:marBottom w:val="0"/>
              <w:divBdr>
                <w:top w:val="none" w:sz="0" w:space="0" w:color="auto"/>
                <w:left w:val="none" w:sz="0" w:space="0" w:color="auto"/>
                <w:bottom w:val="none" w:sz="0" w:space="0" w:color="auto"/>
                <w:right w:val="none" w:sz="0" w:space="0" w:color="auto"/>
              </w:divBdr>
              <w:divsChild>
                <w:div w:id="339357739">
                  <w:marLeft w:val="0"/>
                  <w:marRight w:val="0"/>
                  <w:marTop w:val="0"/>
                  <w:marBottom w:val="0"/>
                  <w:divBdr>
                    <w:top w:val="none" w:sz="0" w:space="0" w:color="auto"/>
                    <w:left w:val="none" w:sz="0" w:space="0" w:color="auto"/>
                    <w:bottom w:val="none" w:sz="0" w:space="0" w:color="auto"/>
                    <w:right w:val="none" w:sz="0" w:space="0" w:color="auto"/>
                  </w:divBdr>
                </w:div>
              </w:divsChild>
            </w:div>
            <w:div w:id="115418334">
              <w:marLeft w:val="0"/>
              <w:marRight w:val="0"/>
              <w:marTop w:val="0"/>
              <w:marBottom w:val="0"/>
              <w:divBdr>
                <w:top w:val="none" w:sz="0" w:space="0" w:color="auto"/>
                <w:left w:val="none" w:sz="0" w:space="0" w:color="auto"/>
                <w:bottom w:val="none" w:sz="0" w:space="0" w:color="auto"/>
                <w:right w:val="none" w:sz="0" w:space="0" w:color="auto"/>
              </w:divBdr>
              <w:divsChild>
                <w:div w:id="759061270">
                  <w:marLeft w:val="0"/>
                  <w:marRight w:val="0"/>
                  <w:marTop w:val="0"/>
                  <w:marBottom w:val="0"/>
                  <w:divBdr>
                    <w:top w:val="none" w:sz="0" w:space="0" w:color="auto"/>
                    <w:left w:val="none" w:sz="0" w:space="0" w:color="auto"/>
                    <w:bottom w:val="none" w:sz="0" w:space="0" w:color="auto"/>
                    <w:right w:val="none" w:sz="0" w:space="0" w:color="auto"/>
                  </w:divBdr>
                </w:div>
                <w:div w:id="190193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29121">
      <w:bodyDiv w:val="1"/>
      <w:marLeft w:val="0"/>
      <w:marRight w:val="0"/>
      <w:marTop w:val="0"/>
      <w:marBottom w:val="0"/>
      <w:divBdr>
        <w:top w:val="none" w:sz="0" w:space="0" w:color="auto"/>
        <w:left w:val="none" w:sz="0" w:space="0" w:color="auto"/>
        <w:bottom w:val="none" w:sz="0" w:space="0" w:color="auto"/>
        <w:right w:val="none" w:sz="0" w:space="0" w:color="auto"/>
      </w:divBdr>
      <w:divsChild>
        <w:div w:id="1353073833">
          <w:marLeft w:val="0"/>
          <w:marRight w:val="0"/>
          <w:marTop w:val="0"/>
          <w:marBottom w:val="0"/>
          <w:divBdr>
            <w:top w:val="none" w:sz="0" w:space="0" w:color="auto"/>
            <w:left w:val="none" w:sz="0" w:space="0" w:color="auto"/>
            <w:bottom w:val="none" w:sz="0" w:space="0" w:color="auto"/>
            <w:right w:val="none" w:sz="0" w:space="0" w:color="auto"/>
          </w:divBdr>
          <w:divsChild>
            <w:div w:id="104159487">
              <w:marLeft w:val="0"/>
              <w:marRight w:val="0"/>
              <w:marTop w:val="0"/>
              <w:marBottom w:val="0"/>
              <w:divBdr>
                <w:top w:val="none" w:sz="0" w:space="0" w:color="auto"/>
                <w:left w:val="none" w:sz="0" w:space="0" w:color="auto"/>
                <w:bottom w:val="none" w:sz="0" w:space="0" w:color="auto"/>
                <w:right w:val="none" w:sz="0" w:space="0" w:color="auto"/>
              </w:divBdr>
              <w:divsChild>
                <w:div w:id="632105360">
                  <w:marLeft w:val="0"/>
                  <w:marRight w:val="0"/>
                  <w:marTop w:val="75"/>
                  <w:marBottom w:val="0"/>
                  <w:divBdr>
                    <w:top w:val="none" w:sz="0" w:space="0" w:color="auto"/>
                    <w:left w:val="none" w:sz="0" w:space="0" w:color="auto"/>
                    <w:bottom w:val="none" w:sz="0" w:space="0" w:color="auto"/>
                    <w:right w:val="none" w:sz="0" w:space="0" w:color="auto"/>
                  </w:divBdr>
                  <w:divsChild>
                    <w:div w:id="182724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7881">
              <w:marLeft w:val="0"/>
              <w:marRight w:val="0"/>
              <w:marTop w:val="0"/>
              <w:marBottom w:val="0"/>
              <w:divBdr>
                <w:top w:val="none" w:sz="0" w:space="0" w:color="auto"/>
                <w:left w:val="none" w:sz="0" w:space="0" w:color="auto"/>
                <w:bottom w:val="none" w:sz="0" w:space="0" w:color="auto"/>
                <w:right w:val="none" w:sz="0" w:space="0" w:color="auto"/>
              </w:divBdr>
              <w:divsChild>
                <w:div w:id="412896695">
                  <w:marLeft w:val="0"/>
                  <w:marRight w:val="0"/>
                  <w:marTop w:val="0"/>
                  <w:marBottom w:val="0"/>
                  <w:divBdr>
                    <w:top w:val="none" w:sz="0" w:space="15" w:color="auto"/>
                    <w:left w:val="none" w:sz="0" w:space="0" w:color="auto"/>
                    <w:bottom w:val="none" w:sz="0" w:space="0" w:color="auto"/>
                    <w:right w:val="none" w:sz="0" w:space="0" w:color="auto"/>
                  </w:divBdr>
                  <w:divsChild>
                    <w:div w:id="1440485281">
                      <w:marLeft w:val="0"/>
                      <w:marRight w:val="0"/>
                      <w:marTop w:val="0"/>
                      <w:marBottom w:val="0"/>
                      <w:divBdr>
                        <w:top w:val="none" w:sz="0" w:space="0" w:color="auto"/>
                        <w:left w:val="none" w:sz="0" w:space="0" w:color="auto"/>
                        <w:bottom w:val="none" w:sz="0" w:space="0" w:color="auto"/>
                        <w:right w:val="none" w:sz="0" w:space="0" w:color="auto"/>
                      </w:divBdr>
                      <w:divsChild>
                        <w:div w:id="1354767451">
                          <w:marLeft w:val="0"/>
                          <w:marRight w:val="0"/>
                          <w:marTop w:val="0"/>
                          <w:marBottom w:val="0"/>
                          <w:divBdr>
                            <w:top w:val="none" w:sz="0" w:space="0" w:color="auto"/>
                            <w:left w:val="none" w:sz="0" w:space="0" w:color="auto"/>
                            <w:bottom w:val="none" w:sz="0" w:space="0" w:color="auto"/>
                            <w:right w:val="none" w:sz="0" w:space="0" w:color="auto"/>
                          </w:divBdr>
                          <w:divsChild>
                            <w:div w:id="847642809">
                              <w:marLeft w:val="0"/>
                              <w:marRight w:val="0"/>
                              <w:marTop w:val="0"/>
                              <w:marBottom w:val="0"/>
                              <w:divBdr>
                                <w:top w:val="none" w:sz="0" w:space="0" w:color="auto"/>
                                <w:left w:val="none" w:sz="0" w:space="0" w:color="auto"/>
                                <w:bottom w:val="none" w:sz="0" w:space="0" w:color="auto"/>
                                <w:right w:val="none" w:sz="0" w:space="0" w:color="auto"/>
                              </w:divBdr>
                              <w:divsChild>
                                <w:div w:id="1126004669">
                                  <w:marLeft w:val="0"/>
                                  <w:marRight w:val="0"/>
                                  <w:marTop w:val="0"/>
                                  <w:marBottom w:val="150"/>
                                  <w:divBdr>
                                    <w:top w:val="none" w:sz="0" w:space="0" w:color="auto"/>
                                    <w:left w:val="none" w:sz="0" w:space="0" w:color="auto"/>
                                    <w:bottom w:val="none" w:sz="0" w:space="0" w:color="auto"/>
                                    <w:right w:val="none" w:sz="0" w:space="0" w:color="auto"/>
                                  </w:divBdr>
                                  <w:divsChild>
                                    <w:div w:id="180168281">
                                      <w:marLeft w:val="0"/>
                                      <w:marRight w:val="0"/>
                                      <w:marTop w:val="0"/>
                                      <w:marBottom w:val="0"/>
                                      <w:divBdr>
                                        <w:top w:val="none" w:sz="0" w:space="0" w:color="auto"/>
                                        <w:left w:val="none" w:sz="0" w:space="0" w:color="auto"/>
                                        <w:bottom w:val="none" w:sz="0" w:space="0" w:color="auto"/>
                                        <w:right w:val="none" w:sz="0" w:space="0" w:color="auto"/>
                                      </w:divBdr>
                                      <w:divsChild>
                                        <w:div w:id="1136529840">
                                          <w:marLeft w:val="0"/>
                                          <w:marRight w:val="0"/>
                                          <w:marTop w:val="0"/>
                                          <w:marBottom w:val="300"/>
                                          <w:divBdr>
                                            <w:top w:val="none" w:sz="0" w:space="0" w:color="auto"/>
                                            <w:left w:val="none" w:sz="0" w:space="0" w:color="auto"/>
                                            <w:bottom w:val="none" w:sz="0" w:space="0" w:color="auto"/>
                                            <w:right w:val="none" w:sz="0" w:space="0" w:color="auto"/>
                                          </w:divBdr>
                                          <w:divsChild>
                                            <w:div w:id="225798416">
                                              <w:marLeft w:val="0"/>
                                              <w:marRight w:val="0"/>
                                              <w:marTop w:val="0"/>
                                              <w:marBottom w:val="225"/>
                                              <w:divBdr>
                                                <w:top w:val="none" w:sz="0" w:space="0" w:color="auto"/>
                                                <w:left w:val="none" w:sz="0" w:space="0" w:color="auto"/>
                                                <w:bottom w:val="none" w:sz="0" w:space="0" w:color="auto"/>
                                                <w:right w:val="none" w:sz="0" w:space="0" w:color="auto"/>
                                              </w:divBdr>
                                            </w:div>
                                            <w:div w:id="792747051">
                                              <w:marLeft w:val="0"/>
                                              <w:marRight w:val="300"/>
                                              <w:marTop w:val="0"/>
                                              <w:marBottom w:val="150"/>
                                              <w:divBdr>
                                                <w:top w:val="none" w:sz="0" w:space="0" w:color="auto"/>
                                                <w:left w:val="none" w:sz="0" w:space="0" w:color="auto"/>
                                                <w:bottom w:val="none" w:sz="0" w:space="0" w:color="auto"/>
                                                <w:right w:val="none" w:sz="0" w:space="0" w:color="auto"/>
                                              </w:divBdr>
                                              <w:divsChild>
                                                <w:div w:id="2005426721">
                                                  <w:marLeft w:val="0"/>
                                                  <w:marRight w:val="0"/>
                                                  <w:marTop w:val="0"/>
                                                  <w:marBottom w:val="0"/>
                                                  <w:divBdr>
                                                    <w:top w:val="none" w:sz="0" w:space="0" w:color="auto"/>
                                                    <w:left w:val="none" w:sz="0" w:space="0" w:color="auto"/>
                                                    <w:bottom w:val="none" w:sz="0" w:space="0" w:color="auto"/>
                                                    <w:right w:val="none" w:sz="0" w:space="0" w:color="auto"/>
                                                  </w:divBdr>
                                                  <w:divsChild>
                                                    <w:div w:id="947661510">
                                                      <w:marLeft w:val="0"/>
                                                      <w:marRight w:val="0"/>
                                                      <w:marTop w:val="225"/>
                                                      <w:marBottom w:val="0"/>
                                                      <w:divBdr>
                                                        <w:top w:val="none" w:sz="0" w:space="0" w:color="auto"/>
                                                        <w:left w:val="none" w:sz="0" w:space="0" w:color="auto"/>
                                                        <w:bottom w:val="none" w:sz="0" w:space="0" w:color="auto"/>
                                                        <w:right w:val="none" w:sz="0" w:space="0" w:color="auto"/>
                                                      </w:divBdr>
                                                      <w:divsChild>
                                                        <w:div w:id="1218857620">
                                                          <w:marLeft w:val="0"/>
                                                          <w:marRight w:val="0"/>
                                                          <w:marTop w:val="0"/>
                                                          <w:marBottom w:val="0"/>
                                                          <w:divBdr>
                                                            <w:top w:val="none" w:sz="0" w:space="0" w:color="auto"/>
                                                            <w:left w:val="none" w:sz="0" w:space="0" w:color="auto"/>
                                                            <w:bottom w:val="none" w:sz="0" w:space="0" w:color="auto"/>
                                                            <w:right w:val="none" w:sz="0" w:space="0" w:color="auto"/>
                                                          </w:divBdr>
                                                        </w:div>
                                                        <w:div w:id="13607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480836">
                                          <w:marLeft w:val="0"/>
                                          <w:marRight w:val="0"/>
                                          <w:marTop w:val="0"/>
                                          <w:marBottom w:val="300"/>
                                          <w:divBdr>
                                            <w:top w:val="none" w:sz="0" w:space="0" w:color="auto"/>
                                            <w:left w:val="none" w:sz="0" w:space="0" w:color="auto"/>
                                            <w:bottom w:val="none" w:sz="0" w:space="0" w:color="auto"/>
                                            <w:right w:val="none" w:sz="0" w:space="0" w:color="auto"/>
                                          </w:divBdr>
                                          <w:divsChild>
                                            <w:div w:id="49630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3383401">
          <w:marLeft w:val="0"/>
          <w:marRight w:val="0"/>
          <w:marTop w:val="375"/>
          <w:marBottom w:val="330"/>
          <w:divBdr>
            <w:top w:val="none" w:sz="0" w:space="0" w:color="auto"/>
            <w:left w:val="none" w:sz="0" w:space="0" w:color="auto"/>
            <w:bottom w:val="none" w:sz="0" w:space="0" w:color="auto"/>
            <w:right w:val="none" w:sz="0" w:space="0" w:color="auto"/>
          </w:divBdr>
          <w:divsChild>
            <w:div w:id="117528618">
              <w:marLeft w:val="0"/>
              <w:marRight w:val="0"/>
              <w:marTop w:val="0"/>
              <w:marBottom w:val="210"/>
              <w:divBdr>
                <w:top w:val="none" w:sz="0" w:space="0" w:color="auto"/>
                <w:left w:val="none" w:sz="0" w:space="0" w:color="auto"/>
                <w:bottom w:val="none" w:sz="0" w:space="0" w:color="auto"/>
                <w:right w:val="none" w:sz="0" w:space="0" w:color="auto"/>
              </w:divBdr>
            </w:div>
            <w:div w:id="1088966123">
              <w:marLeft w:val="0"/>
              <w:marRight w:val="0"/>
              <w:marTop w:val="0"/>
              <w:marBottom w:val="210"/>
              <w:divBdr>
                <w:top w:val="none" w:sz="0" w:space="0" w:color="auto"/>
                <w:left w:val="none" w:sz="0" w:space="0" w:color="auto"/>
                <w:bottom w:val="none" w:sz="0" w:space="0" w:color="auto"/>
                <w:right w:val="none" w:sz="0" w:space="0" w:color="auto"/>
              </w:divBdr>
              <w:divsChild>
                <w:div w:id="778529187">
                  <w:marLeft w:val="0"/>
                  <w:marRight w:val="0"/>
                  <w:marTop w:val="0"/>
                  <w:marBottom w:val="0"/>
                  <w:divBdr>
                    <w:top w:val="none" w:sz="0" w:space="0" w:color="auto"/>
                    <w:left w:val="none" w:sz="0" w:space="0" w:color="auto"/>
                    <w:bottom w:val="none" w:sz="0" w:space="0" w:color="auto"/>
                    <w:right w:val="none" w:sz="0" w:space="0" w:color="auto"/>
                  </w:divBdr>
                  <w:divsChild>
                    <w:div w:id="185437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633472">
      <w:bodyDiv w:val="1"/>
      <w:marLeft w:val="0"/>
      <w:marRight w:val="0"/>
      <w:marTop w:val="0"/>
      <w:marBottom w:val="0"/>
      <w:divBdr>
        <w:top w:val="none" w:sz="0" w:space="0" w:color="auto"/>
        <w:left w:val="none" w:sz="0" w:space="0" w:color="auto"/>
        <w:bottom w:val="none" w:sz="0" w:space="0" w:color="auto"/>
        <w:right w:val="none" w:sz="0" w:space="0" w:color="auto"/>
      </w:divBdr>
      <w:divsChild>
        <w:div w:id="1092437518">
          <w:marLeft w:val="0"/>
          <w:marRight w:val="0"/>
          <w:marTop w:val="0"/>
          <w:marBottom w:val="150"/>
          <w:divBdr>
            <w:top w:val="none" w:sz="0" w:space="0" w:color="auto"/>
            <w:left w:val="none" w:sz="0" w:space="0" w:color="auto"/>
            <w:bottom w:val="none" w:sz="0" w:space="0" w:color="auto"/>
            <w:right w:val="none" w:sz="0" w:space="0" w:color="auto"/>
          </w:divBdr>
          <w:divsChild>
            <w:div w:id="791632300">
              <w:marLeft w:val="0"/>
              <w:marRight w:val="150"/>
              <w:marTop w:val="0"/>
              <w:marBottom w:val="0"/>
              <w:divBdr>
                <w:top w:val="none" w:sz="0" w:space="0" w:color="auto"/>
                <w:left w:val="none" w:sz="0" w:space="0" w:color="auto"/>
                <w:bottom w:val="none" w:sz="0" w:space="0" w:color="auto"/>
                <w:right w:val="none" w:sz="0" w:space="0" w:color="auto"/>
              </w:divBdr>
              <w:divsChild>
                <w:div w:id="830177070">
                  <w:marLeft w:val="0"/>
                  <w:marRight w:val="0"/>
                  <w:marTop w:val="0"/>
                  <w:marBottom w:val="0"/>
                  <w:divBdr>
                    <w:top w:val="none" w:sz="0" w:space="0" w:color="auto"/>
                    <w:left w:val="none" w:sz="0" w:space="0" w:color="auto"/>
                    <w:bottom w:val="none" w:sz="0" w:space="0" w:color="auto"/>
                    <w:right w:val="none" w:sz="0" w:space="0" w:color="auto"/>
                  </w:divBdr>
                </w:div>
                <w:div w:id="10419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58312">
      <w:bodyDiv w:val="1"/>
      <w:marLeft w:val="0"/>
      <w:marRight w:val="0"/>
      <w:marTop w:val="0"/>
      <w:marBottom w:val="0"/>
      <w:divBdr>
        <w:top w:val="none" w:sz="0" w:space="0" w:color="auto"/>
        <w:left w:val="none" w:sz="0" w:space="0" w:color="auto"/>
        <w:bottom w:val="none" w:sz="0" w:space="0" w:color="auto"/>
        <w:right w:val="none" w:sz="0" w:space="0" w:color="auto"/>
      </w:divBdr>
    </w:div>
    <w:div w:id="631907307">
      <w:bodyDiv w:val="1"/>
      <w:marLeft w:val="0"/>
      <w:marRight w:val="0"/>
      <w:marTop w:val="0"/>
      <w:marBottom w:val="0"/>
      <w:divBdr>
        <w:top w:val="none" w:sz="0" w:space="0" w:color="auto"/>
        <w:left w:val="none" w:sz="0" w:space="0" w:color="auto"/>
        <w:bottom w:val="none" w:sz="0" w:space="0" w:color="auto"/>
        <w:right w:val="none" w:sz="0" w:space="0" w:color="auto"/>
      </w:divBdr>
      <w:divsChild>
        <w:div w:id="632368566">
          <w:marLeft w:val="0"/>
          <w:marRight w:val="0"/>
          <w:marTop w:val="375"/>
          <w:marBottom w:val="330"/>
          <w:divBdr>
            <w:top w:val="none" w:sz="0" w:space="0" w:color="auto"/>
            <w:left w:val="none" w:sz="0" w:space="0" w:color="auto"/>
            <w:bottom w:val="none" w:sz="0" w:space="0" w:color="auto"/>
            <w:right w:val="none" w:sz="0" w:space="0" w:color="auto"/>
          </w:divBdr>
          <w:divsChild>
            <w:div w:id="1320160423">
              <w:marLeft w:val="0"/>
              <w:marRight w:val="0"/>
              <w:marTop w:val="0"/>
              <w:marBottom w:val="210"/>
              <w:divBdr>
                <w:top w:val="none" w:sz="0" w:space="0" w:color="auto"/>
                <w:left w:val="none" w:sz="0" w:space="0" w:color="auto"/>
                <w:bottom w:val="none" w:sz="0" w:space="0" w:color="auto"/>
                <w:right w:val="none" w:sz="0" w:space="0" w:color="auto"/>
              </w:divBdr>
            </w:div>
            <w:div w:id="1933977053">
              <w:marLeft w:val="0"/>
              <w:marRight w:val="0"/>
              <w:marTop w:val="0"/>
              <w:marBottom w:val="210"/>
              <w:divBdr>
                <w:top w:val="none" w:sz="0" w:space="0" w:color="auto"/>
                <w:left w:val="none" w:sz="0" w:space="0" w:color="auto"/>
                <w:bottom w:val="none" w:sz="0" w:space="0" w:color="auto"/>
                <w:right w:val="none" w:sz="0" w:space="0" w:color="auto"/>
              </w:divBdr>
              <w:divsChild>
                <w:div w:id="1610352206">
                  <w:marLeft w:val="0"/>
                  <w:marRight w:val="0"/>
                  <w:marTop w:val="0"/>
                  <w:marBottom w:val="0"/>
                  <w:divBdr>
                    <w:top w:val="none" w:sz="0" w:space="0" w:color="auto"/>
                    <w:left w:val="none" w:sz="0" w:space="0" w:color="auto"/>
                    <w:bottom w:val="none" w:sz="0" w:space="0" w:color="auto"/>
                    <w:right w:val="none" w:sz="0" w:space="0" w:color="auto"/>
                  </w:divBdr>
                  <w:divsChild>
                    <w:div w:id="19196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6798">
          <w:marLeft w:val="0"/>
          <w:marRight w:val="0"/>
          <w:marTop w:val="0"/>
          <w:marBottom w:val="0"/>
          <w:divBdr>
            <w:top w:val="none" w:sz="0" w:space="0" w:color="auto"/>
            <w:left w:val="none" w:sz="0" w:space="0" w:color="auto"/>
            <w:bottom w:val="none" w:sz="0" w:space="0" w:color="auto"/>
            <w:right w:val="none" w:sz="0" w:space="0" w:color="auto"/>
          </w:divBdr>
          <w:divsChild>
            <w:div w:id="626158791">
              <w:marLeft w:val="0"/>
              <w:marRight w:val="0"/>
              <w:marTop w:val="0"/>
              <w:marBottom w:val="0"/>
              <w:divBdr>
                <w:top w:val="none" w:sz="0" w:space="0" w:color="auto"/>
                <w:left w:val="none" w:sz="0" w:space="0" w:color="auto"/>
                <w:bottom w:val="none" w:sz="0" w:space="0" w:color="auto"/>
                <w:right w:val="none" w:sz="0" w:space="0" w:color="auto"/>
              </w:divBdr>
              <w:divsChild>
                <w:div w:id="211045216">
                  <w:marLeft w:val="0"/>
                  <w:marRight w:val="0"/>
                  <w:marTop w:val="0"/>
                  <w:marBottom w:val="240"/>
                  <w:divBdr>
                    <w:top w:val="none" w:sz="0" w:space="0" w:color="auto"/>
                    <w:left w:val="none" w:sz="0" w:space="0" w:color="auto"/>
                    <w:bottom w:val="none" w:sz="0" w:space="0" w:color="auto"/>
                    <w:right w:val="none" w:sz="0" w:space="0" w:color="auto"/>
                  </w:divBdr>
                </w:div>
                <w:div w:id="2070103993">
                  <w:marLeft w:val="0"/>
                  <w:marRight w:val="0"/>
                  <w:marTop w:val="0"/>
                  <w:marBottom w:val="300"/>
                  <w:divBdr>
                    <w:top w:val="none" w:sz="0" w:space="0" w:color="auto"/>
                    <w:left w:val="none" w:sz="0" w:space="0" w:color="auto"/>
                    <w:bottom w:val="none" w:sz="0" w:space="0" w:color="auto"/>
                    <w:right w:val="none" w:sz="0" w:space="0" w:color="auto"/>
                  </w:divBdr>
                  <w:divsChild>
                    <w:div w:id="136579933">
                      <w:marLeft w:val="300"/>
                      <w:marRight w:val="0"/>
                      <w:marTop w:val="0"/>
                      <w:marBottom w:val="150"/>
                      <w:divBdr>
                        <w:top w:val="none" w:sz="0" w:space="0" w:color="auto"/>
                        <w:left w:val="none" w:sz="0" w:space="0" w:color="auto"/>
                        <w:bottom w:val="none" w:sz="0" w:space="0" w:color="auto"/>
                        <w:right w:val="none" w:sz="0" w:space="0" w:color="auto"/>
                      </w:divBdr>
                      <w:divsChild>
                        <w:div w:id="976691573">
                          <w:marLeft w:val="0"/>
                          <w:marRight w:val="0"/>
                          <w:marTop w:val="0"/>
                          <w:marBottom w:val="0"/>
                          <w:divBdr>
                            <w:top w:val="none" w:sz="0" w:space="0" w:color="auto"/>
                            <w:left w:val="none" w:sz="0" w:space="0" w:color="auto"/>
                            <w:bottom w:val="none" w:sz="0" w:space="0" w:color="auto"/>
                            <w:right w:val="none" w:sz="0" w:space="0" w:color="auto"/>
                          </w:divBdr>
                          <w:divsChild>
                            <w:div w:id="266812311">
                              <w:marLeft w:val="0"/>
                              <w:marRight w:val="0"/>
                              <w:marTop w:val="225"/>
                              <w:marBottom w:val="0"/>
                              <w:divBdr>
                                <w:top w:val="none" w:sz="0" w:space="0" w:color="auto"/>
                                <w:left w:val="none" w:sz="0" w:space="0" w:color="auto"/>
                                <w:bottom w:val="none" w:sz="0" w:space="0" w:color="auto"/>
                                <w:right w:val="none" w:sz="0" w:space="0" w:color="auto"/>
                              </w:divBdr>
                              <w:divsChild>
                                <w:div w:id="153133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99339">
                      <w:marLeft w:val="0"/>
                      <w:marRight w:val="300"/>
                      <w:marTop w:val="0"/>
                      <w:marBottom w:val="150"/>
                      <w:divBdr>
                        <w:top w:val="none" w:sz="0" w:space="0" w:color="auto"/>
                        <w:left w:val="none" w:sz="0" w:space="0" w:color="auto"/>
                        <w:bottom w:val="none" w:sz="0" w:space="0" w:color="auto"/>
                        <w:right w:val="none" w:sz="0" w:space="0" w:color="auto"/>
                      </w:divBdr>
                      <w:divsChild>
                        <w:div w:id="59449006">
                          <w:marLeft w:val="0"/>
                          <w:marRight w:val="0"/>
                          <w:marTop w:val="0"/>
                          <w:marBottom w:val="0"/>
                          <w:divBdr>
                            <w:top w:val="none" w:sz="0" w:space="0" w:color="auto"/>
                            <w:left w:val="none" w:sz="0" w:space="0" w:color="auto"/>
                            <w:bottom w:val="none" w:sz="0" w:space="0" w:color="auto"/>
                            <w:right w:val="none" w:sz="0" w:space="0" w:color="auto"/>
                          </w:divBdr>
                          <w:divsChild>
                            <w:div w:id="196360486">
                              <w:marLeft w:val="0"/>
                              <w:marRight w:val="0"/>
                              <w:marTop w:val="225"/>
                              <w:marBottom w:val="0"/>
                              <w:divBdr>
                                <w:top w:val="none" w:sz="0" w:space="0" w:color="auto"/>
                                <w:left w:val="none" w:sz="0" w:space="0" w:color="auto"/>
                                <w:bottom w:val="none" w:sz="0" w:space="0" w:color="auto"/>
                                <w:right w:val="none" w:sz="0" w:space="0" w:color="auto"/>
                              </w:divBdr>
                              <w:divsChild>
                                <w:div w:id="8743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069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33188763">
              <w:marLeft w:val="0"/>
              <w:marRight w:val="0"/>
              <w:marTop w:val="0"/>
              <w:marBottom w:val="0"/>
              <w:divBdr>
                <w:top w:val="none" w:sz="0" w:space="0" w:color="auto"/>
                <w:left w:val="none" w:sz="0" w:space="0" w:color="auto"/>
                <w:bottom w:val="none" w:sz="0" w:space="0" w:color="auto"/>
                <w:right w:val="none" w:sz="0" w:space="0" w:color="auto"/>
              </w:divBdr>
              <w:divsChild>
                <w:div w:id="1294797739">
                  <w:marLeft w:val="0"/>
                  <w:marRight w:val="0"/>
                  <w:marTop w:val="75"/>
                  <w:marBottom w:val="0"/>
                  <w:divBdr>
                    <w:top w:val="none" w:sz="0" w:space="0" w:color="auto"/>
                    <w:left w:val="none" w:sz="0" w:space="0" w:color="auto"/>
                    <w:bottom w:val="none" w:sz="0" w:space="0" w:color="auto"/>
                    <w:right w:val="none" w:sz="0" w:space="0" w:color="auto"/>
                  </w:divBdr>
                  <w:divsChild>
                    <w:div w:id="7122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871370">
      <w:bodyDiv w:val="1"/>
      <w:marLeft w:val="0"/>
      <w:marRight w:val="0"/>
      <w:marTop w:val="0"/>
      <w:marBottom w:val="0"/>
      <w:divBdr>
        <w:top w:val="none" w:sz="0" w:space="0" w:color="auto"/>
        <w:left w:val="none" w:sz="0" w:space="0" w:color="auto"/>
        <w:bottom w:val="none" w:sz="0" w:space="0" w:color="auto"/>
        <w:right w:val="none" w:sz="0" w:space="0" w:color="auto"/>
      </w:divBdr>
      <w:divsChild>
        <w:div w:id="1786016">
          <w:marLeft w:val="0"/>
          <w:marRight w:val="0"/>
          <w:marTop w:val="375"/>
          <w:marBottom w:val="330"/>
          <w:divBdr>
            <w:top w:val="none" w:sz="0" w:space="0" w:color="auto"/>
            <w:left w:val="none" w:sz="0" w:space="0" w:color="auto"/>
            <w:bottom w:val="none" w:sz="0" w:space="0" w:color="auto"/>
            <w:right w:val="none" w:sz="0" w:space="0" w:color="auto"/>
          </w:divBdr>
          <w:divsChild>
            <w:div w:id="993989304">
              <w:marLeft w:val="0"/>
              <w:marRight w:val="0"/>
              <w:marTop w:val="0"/>
              <w:marBottom w:val="210"/>
              <w:divBdr>
                <w:top w:val="none" w:sz="0" w:space="0" w:color="auto"/>
                <w:left w:val="none" w:sz="0" w:space="0" w:color="auto"/>
                <w:bottom w:val="none" w:sz="0" w:space="0" w:color="auto"/>
                <w:right w:val="none" w:sz="0" w:space="0" w:color="auto"/>
              </w:divBdr>
            </w:div>
            <w:div w:id="1228805508">
              <w:marLeft w:val="0"/>
              <w:marRight w:val="0"/>
              <w:marTop w:val="0"/>
              <w:marBottom w:val="210"/>
              <w:divBdr>
                <w:top w:val="none" w:sz="0" w:space="0" w:color="auto"/>
                <w:left w:val="none" w:sz="0" w:space="0" w:color="auto"/>
                <w:bottom w:val="none" w:sz="0" w:space="0" w:color="auto"/>
                <w:right w:val="none" w:sz="0" w:space="0" w:color="auto"/>
              </w:divBdr>
              <w:divsChild>
                <w:div w:id="539822863">
                  <w:marLeft w:val="0"/>
                  <w:marRight w:val="0"/>
                  <w:marTop w:val="0"/>
                  <w:marBottom w:val="0"/>
                  <w:divBdr>
                    <w:top w:val="none" w:sz="0" w:space="0" w:color="auto"/>
                    <w:left w:val="none" w:sz="0" w:space="0" w:color="auto"/>
                    <w:bottom w:val="none" w:sz="0" w:space="0" w:color="auto"/>
                    <w:right w:val="none" w:sz="0" w:space="0" w:color="auto"/>
                  </w:divBdr>
                  <w:divsChild>
                    <w:div w:id="4610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46331">
          <w:marLeft w:val="0"/>
          <w:marRight w:val="0"/>
          <w:marTop w:val="0"/>
          <w:marBottom w:val="0"/>
          <w:divBdr>
            <w:top w:val="none" w:sz="0" w:space="0" w:color="auto"/>
            <w:left w:val="none" w:sz="0" w:space="0" w:color="auto"/>
            <w:bottom w:val="none" w:sz="0" w:space="0" w:color="auto"/>
            <w:right w:val="none" w:sz="0" w:space="0" w:color="auto"/>
          </w:divBdr>
          <w:divsChild>
            <w:div w:id="277487296">
              <w:marLeft w:val="0"/>
              <w:marRight w:val="0"/>
              <w:marTop w:val="0"/>
              <w:marBottom w:val="0"/>
              <w:divBdr>
                <w:top w:val="none" w:sz="0" w:space="0" w:color="auto"/>
                <w:left w:val="none" w:sz="0" w:space="0" w:color="auto"/>
                <w:bottom w:val="none" w:sz="0" w:space="0" w:color="auto"/>
                <w:right w:val="none" w:sz="0" w:space="0" w:color="auto"/>
              </w:divBdr>
              <w:divsChild>
                <w:div w:id="51930163">
                  <w:marLeft w:val="0"/>
                  <w:marRight w:val="0"/>
                  <w:marTop w:val="0"/>
                  <w:marBottom w:val="0"/>
                  <w:divBdr>
                    <w:top w:val="none" w:sz="0" w:space="0" w:color="auto"/>
                    <w:left w:val="none" w:sz="0" w:space="0" w:color="auto"/>
                    <w:bottom w:val="single" w:sz="6" w:space="15" w:color="FFFFFF"/>
                    <w:right w:val="none" w:sz="0" w:space="0" w:color="auto"/>
                  </w:divBdr>
                  <w:divsChild>
                    <w:div w:id="1027365010">
                      <w:marLeft w:val="0"/>
                      <w:marRight w:val="0"/>
                      <w:marTop w:val="0"/>
                      <w:marBottom w:val="0"/>
                      <w:divBdr>
                        <w:top w:val="none" w:sz="0" w:space="0" w:color="auto"/>
                        <w:left w:val="none" w:sz="0" w:space="0" w:color="auto"/>
                        <w:bottom w:val="none" w:sz="0" w:space="0" w:color="auto"/>
                        <w:right w:val="none" w:sz="0" w:space="0" w:color="auto"/>
                      </w:divBdr>
                      <w:divsChild>
                        <w:div w:id="1110049330">
                          <w:marLeft w:val="0"/>
                          <w:marRight w:val="0"/>
                          <w:marTop w:val="0"/>
                          <w:marBottom w:val="0"/>
                          <w:divBdr>
                            <w:top w:val="none" w:sz="0" w:space="0" w:color="auto"/>
                            <w:left w:val="none" w:sz="0" w:space="0" w:color="auto"/>
                            <w:bottom w:val="none" w:sz="0" w:space="0" w:color="auto"/>
                            <w:right w:val="none" w:sz="0" w:space="0" w:color="auto"/>
                          </w:divBdr>
                          <w:divsChild>
                            <w:div w:id="1563326214">
                              <w:marLeft w:val="0"/>
                              <w:marRight w:val="0"/>
                              <w:marTop w:val="0"/>
                              <w:marBottom w:val="0"/>
                              <w:divBdr>
                                <w:top w:val="none" w:sz="0" w:space="0" w:color="auto"/>
                                <w:left w:val="none" w:sz="0" w:space="0" w:color="auto"/>
                                <w:bottom w:val="none" w:sz="0" w:space="0" w:color="auto"/>
                                <w:right w:val="none" w:sz="0" w:space="0" w:color="auto"/>
                              </w:divBdr>
                              <w:divsChild>
                                <w:div w:id="263223594">
                                  <w:marLeft w:val="0"/>
                                  <w:marRight w:val="0"/>
                                  <w:marTop w:val="0"/>
                                  <w:marBottom w:val="150"/>
                                  <w:divBdr>
                                    <w:top w:val="none" w:sz="0" w:space="0" w:color="auto"/>
                                    <w:left w:val="none" w:sz="0" w:space="0" w:color="auto"/>
                                    <w:bottom w:val="none" w:sz="0" w:space="0" w:color="auto"/>
                                    <w:right w:val="none" w:sz="0" w:space="0" w:color="auto"/>
                                  </w:divBdr>
                                  <w:divsChild>
                                    <w:div w:id="757100005">
                                      <w:marLeft w:val="0"/>
                                      <w:marRight w:val="0"/>
                                      <w:marTop w:val="0"/>
                                      <w:marBottom w:val="0"/>
                                      <w:divBdr>
                                        <w:top w:val="none" w:sz="0" w:space="0" w:color="auto"/>
                                        <w:left w:val="none" w:sz="0" w:space="0" w:color="auto"/>
                                        <w:bottom w:val="none" w:sz="0" w:space="0" w:color="auto"/>
                                        <w:right w:val="none" w:sz="0" w:space="0" w:color="auto"/>
                                      </w:divBdr>
                                      <w:divsChild>
                                        <w:div w:id="932126343">
                                          <w:marLeft w:val="0"/>
                                          <w:marRight w:val="0"/>
                                          <w:marTop w:val="0"/>
                                          <w:marBottom w:val="240"/>
                                          <w:divBdr>
                                            <w:top w:val="none" w:sz="0" w:space="0" w:color="auto"/>
                                            <w:left w:val="none" w:sz="0" w:space="0" w:color="auto"/>
                                            <w:bottom w:val="none" w:sz="0" w:space="0" w:color="auto"/>
                                            <w:right w:val="none" w:sz="0" w:space="0" w:color="auto"/>
                                          </w:divBdr>
                                        </w:div>
                                        <w:div w:id="2011448142">
                                          <w:marLeft w:val="0"/>
                                          <w:marRight w:val="0"/>
                                          <w:marTop w:val="0"/>
                                          <w:marBottom w:val="300"/>
                                          <w:divBdr>
                                            <w:top w:val="none" w:sz="0" w:space="0" w:color="auto"/>
                                            <w:left w:val="none" w:sz="0" w:space="0" w:color="auto"/>
                                            <w:bottom w:val="none" w:sz="0" w:space="0" w:color="auto"/>
                                            <w:right w:val="none" w:sz="0" w:space="0" w:color="auto"/>
                                          </w:divBdr>
                                          <w:divsChild>
                                            <w:div w:id="82528948">
                                              <w:marLeft w:val="0"/>
                                              <w:marRight w:val="0"/>
                                              <w:marTop w:val="0"/>
                                              <w:marBottom w:val="300"/>
                                              <w:divBdr>
                                                <w:top w:val="none" w:sz="0" w:space="0" w:color="auto"/>
                                                <w:left w:val="none" w:sz="0" w:space="0" w:color="auto"/>
                                                <w:bottom w:val="none" w:sz="0" w:space="0" w:color="auto"/>
                                                <w:right w:val="none" w:sz="0" w:space="0" w:color="auto"/>
                                              </w:divBdr>
                                              <w:divsChild>
                                                <w:div w:id="357585078">
                                                  <w:marLeft w:val="0"/>
                                                  <w:marRight w:val="0"/>
                                                  <w:marTop w:val="0"/>
                                                  <w:marBottom w:val="0"/>
                                                  <w:divBdr>
                                                    <w:top w:val="none" w:sz="0" w:space="0" w:color="auto"/>
                                                    <w:left w:val="none" w:sz="0" w:space="0" w:color="auto"/>
                                                    <w:bottom w:val="none" w:sz="0" w:space="0" w:color="auto"/>
                                                    <w:right w:val="none" w:sz="0" w:space="0" w:color="auto"/>
                                                  </w:divBdr>
                                                  <w:divsChild>
                                                    <w:div w:id="20228520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14036336">
                                              <w:marLeft w:val="0"/>
                                              <w:marRight w:val="0"/>
                                              <w:marTop w:val="0"/>
                                              <w:marBottom w:val="300"/>
                                              <w:divBdr>
                                                <w:top w:val="none" w:sz="0" w:space="0" w:color="auto"/>
                                                <w:left w:val="none" w:sz="0" w:space="0" w:color="auto"/>
                                                <w:bottom w:val="none" w:sz="0" w:space="0" w:color="auto"/>
                                                <w:right w:val="none" w:sz="0" w:space="0" w:color="auto"/>
                                              </w:divBdr>
                                              <w:divsChild>
                                                <w:div w:id="364982480">
                                                  <w:marLeft w:val="0"/>
                                                  <w:marRight w:val="0"/>
                                                  <w:marTop w:val="0"/>
                                                  <w:marBottom w:val="0"/>
                                                  <w:divBdr>
                                                    <w:top w:val="none" w:sz="0" w:space="0" w:color="auto"/>
                                                    <w:left w:val="none" w:sz="0" w:space="0" w:color="auto"/>
                                                    <w:bottom w:val="none" w:sz="0" w:space="0" w:color="auto"/>
                                                    <w:right w:val="none" w:sz="0" w:space="0" w:color="auto"/>
                                                  </w:divBdr>
                                                </w:div>
                                                <w:div w:id="745877450">
                                                  <w:marLeft w:val="0"/>
                                                  <w:marRight w:val="0"/>
                                                  <w:marTop w:val="0"/>
                                                  <w:marBottom w:val="0"/>
                                                  <w:divBdr>
                                                    <w:top w:val="none" w:sz="0" w:space="0" w:color="auto"/>
                                                    <w:left w:val="none" w:sz="0" w:space="0" w:color="auto"/>
                                                    <w:bottom w:val="none" w:sz="0" w:space="0" w:color="auto"/>
                                                    <w:right w:val="none" w:sz="0" w:space="0" w:color="auto"/>
                                                  </w:divBdr>
                                                </w:div>
                                              </w:divsChild>
                                            </w:div>
                                            <w:div w:id="1911966718">
                                              <w:marLeft w:val="0"/>
                                              <w:marRight w:val="300"/>
                                              <w:marTop w:val="0"/>
                                              <w:marBottom w:val="150"/>
                                              <w:divBdr>
                                                <w:top w:val="none" w:sz="0" w:space="0" w:color="auto"/>
                                                <w:left w:val="none" w:sz="0" w:space="0" w:color="auto"/>
                                                <w:bottom w:val="none" w:sz="0" w:space="0" w:color="auto"/>
                                                <w:right w:val="none" w:sz="0" w:space="0" w:color="auto"/>
                                              </w:divBdr>
                                              <w:divsChild>
                                                <w:div w:id="1340084068">
                                                  <w:marLeft w:val="0"/>
                                                  <w:marRight w:val="0"/>
                                                  <w:marTop w:val="0"/>
                                                  <w:marBottom w:val="0"/>
                                                  <w:divBdr>
                                                    <w:top w:val="none" w:sz="0" w:space="0" w:color="auto"/>
                                                    <w:left w:val="none" w:sz="0" w:space="0" w:color="auto"/>
                                                    <w:bottom w:val="none" w:sz="0" w:space="0" w:color="auto"/>
                                                    <w:right w:val="none" w:sz="0" w:space="0" w:color="auto"/>
                                                  </w:divBdr>
                                                  <w:divsChild>
                                                    <w:div w:id="1091658994">
                                                      <w:marLeft w:val="0"/>
                                                      <w:marRight w:val="0"/>
                                                      <w:marTop w:val="225"/>
                                                      <w:marBottom w:val="0"/>
                                                      <w:divBdr>
                                                        <w:top w:val="none" w:sz="0" w:space="0" w:color="auto"/>
                                                        <w:left w:val="none" w:sz="0" w:space="0" w:color="auto"/>
                                                        <w:bottom w:val="none" w:sz="0" w:space="0" w:color="auto"/>
                                                        <w:right w:val="none" w:sz="0" w:space="0" w:color="auto"/>
                                                      </w:divBdr>
                                                      <w:divsChild>
                                                        <w:div w:id="373773741">
                                                          <w:marLeft w:val="0"/>
                                                          <w:marRight w:val="0"/>
                                                          <w:marTop w:val="0"/>
                                                          <w:marBottom w:val="0"/>
                                                          <w:divBdr>
                                                            <w:top w:val="none" w:sz="0" w:space="0" w:color="auto"/>
                                                            <w:left w:val="none" w:sz="0" w:space="0" w:color="auto"/>
                                                            <w:bottom w:val="none" w:sz="0" w:space="0" w:color="auto"/>
                                                            <w:right w:val="none" w:sz="0" w:space="0" w:color="auto"/>
                                                          </w:divBdr>
                                                        </w:div>
                                                        <w:div w:id="175970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064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927686">
              <w:marLeft w:val="0"/>
              <w:marRight w:val="0"/>
              <w:marTop w:val="0"/>
              <w:marBottom w:val="0"/>
              <w:divBdr>
                <w:top w:val="none" w:sz="0" w:space="0" w:color="auto"/>
                <w:left w:val="none" w:sz="0" w:space="0" w:color="auto"/>
                <w:bottom w:val="none" w:sz="0" w:space="0" w:color="auto"/>
                <w:right w:val="none" w:sz="0" w:space="0" w:color="auto"/>
              </w:divBdr>
              <w:divsChild>
                <w:div w:id="1461651978">
                  <w:marLeft w:val="0"/>
                  <w:marRight w:val="0"/>
                  <w:marTop w:val="75"/>
                  <w:marBottom w:val="0"/>
                  <w:divBdr>
                    <w:top w:val="none" w:sz="0" w:space="0" w:color="auto"/>
                    <w:left w:val="none" w:sz="0" w:space="0" w:color="auto"/>
                    <w:bottom w:val="none" w:sz="0" w:space="0" w:color="auto"/>
                    <w:right w:val="none" w:sz="0" w:space="0" w:color="auto"/>
                  </w:divBdr>
                  <w:divsChild>
                    <w:div w:id="16683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179607">
      <w:bodyDiv w:val="1"/>
      <w:marLeft w:val="0"/>
      <w:marRight w:val="0"/>
      <w:marTop w:val="0"/>
      <w:marBottom w:val="0"/>
      <w:divBdr>
        <w:top w:val="none" w:sz="0" w:space="0" w:color="auto"/>
        <w:left w:val="none" w:sz="0" w:space="0" w:color="auto"/>
        <w:bottom w:val="none" w:sz="0" w:space="0" w:color="auto"/>
        <w:right w:val="none" w:sz="0" w:space="0" w:color="auto"/>
      </w:divBdr>
      <w:divsChild>
        <w:div w:id="1406994951">
          <w:marLeft w:val="0"/>
          <w:marRight w:val="0"/>
          <w:marTop w:val="0"/>
          <w:marBottom w:val="0"/>
          <w:divBdr>
            <w:top w:val="none" w:sz="0" w:space="0" w:color="auto"/>
            <w:left w:val="none" w:sz="0" w:space="0" w:color="auto"/>
            <w:bottom w:val="none" w:sz="0" w:space="0" w:color="auto"/>
            <w:right w:val="none" w:sz="0" w:space="0" w:color="auto"/>
          </w:divBdr>
          <w:divsChild>
            <w:div w:id="173955210">
              <w:marLeft w:val="0"/>
              <w:marRight w:val="0"/>
              <w:marTop w:val="0"/>
              <w:marBottom w:val="0"/>
              <w:divBdr>
                <w:top w:val="none" w:sz="0" w:space="0" w:color="auto"/>
                <w:left w:val="none" w:sz="0" w:space="0" w:color="auto"/>
                <w:bottom w:val="none" w:sz="0" w:space="0" w:color="auto"/>
                <w:right w:val="none" w:sz="0" w:space="0" w:color="auto"/>
              </w:divBdr>
              <w:divsChild>
                <w:div w:id="1447776649">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2099406162">
          <w:marLeft w:val="0"/>
          <w:marRight w:val="0"/>
          <w:marTop w:val="225"/>
          <w:marBottom w:val="0"/>
          <w:divBdr>
            <w:top w:val="single" w:sz="6" w:space="4" w:color="EEEEEE"/>
            <w:left w:val="none" w:sz="0" w:space="0" w:color="auto"/>
            <w:bottom w:val="single" w:sz="6" w:space="4" w:color="EEEEEE"/>
            <w:right w:val="none" w:sz="0" w:space="0" w:color="auto"/>
          </w:divBdr>
          <w:divsChild>
            <w:div w:id="1514609659">
              <w:marLeft w:val="0"/>
              <w:marRight w:val="75"/>
              <w:marTop w:val="0"/>
              <w:marBottom w:val="0"/>
              <w:divBdr>
                <w:top w:val="none" w:sz="0" w:space="0" w:color="auto"/>
                <w:left w:val="none" w:sz="0" w:space="0" w:color="auto"/>
                <w:bottom w:val="none" w:sz="0" w:space="0" w:color="auto"/>
                <w:right w:val="none" w:sz="0" w:space="0" w:color="auto"/>
              </w:divBdr>
              <w:divsChild>
                <w:div w:id="8502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87519">
          <w:marLeft w:val="0"/>
          <w:marRight w:val="0"/>
          <w:marTop w:val="0"/>
          <w:marBottom w:val="0"/>
          <w:divBdr>
            <w:top w:val="none" w:sz="0" w:space="0" w:color="auto"/>
            <w:left w:val="none" w:sz="0" w:space="0" w:color="auto"/>
            <w:bottom w:val="none" w:sz="0" w:space="0" w:color="auto"/>
            <w:right w:val="none" w:sz="0" w:space="0" w:color="auto"/>
          </w:divBdr>
          <w:divsChild>
            <w:div w:id="611667120">
              <w:marLeft w:val="0"/>
              <w:marRight w:val="0"/>
              <w:marTop w:val="180"/>
              <w:marBottom w:val="0"/>
              <w:divBdr>
                <w:top w:val="none" w:sz="0" w:space="0" w:color="auto"/>
                <w:left w:val="none" w:sz="0" w:space="0" w:color="auto"/>
                <w:bottom w:val="none" w:sz="0" w:space="0" w:color="auto"/>
                <w:right w:val="none" w:sz="0" w:space="0" w:color="auto"/>
              </w:divBdr>
            </w:div>
          </w:divsChild>
        </w:div>
        <w:div w:id="512887659">
          <w:marLeft w:val="0"/>
          <w:marRight w:val="0"/>
          <w:marTop w:val="0"/>
          <w:marBottom w:val="0"/>
          <w:divBdr>
            <w:top w:val="none" w:sz="0" w:space="0" w:color="auto"/>
            <w:left w:val="none" w:sz="0" w:space="0" w:color="auto"/>
            <w:bottom w:val="none" w:sz="0" w:space="0" w:color="auto"/>
            <w:right w:val="none" w:sz="0" w:space="0" w:color="auto"/>
          </w:divBdr>
          <w:divsChild>
            <w:div w:id="252517195">
              <w:marLeft w:val="0"/>
              <w:marRight w:val="0"/>
              <w:marTop w:val="480"/>
              <w:marBottom w:val="0"/>
              <w:divBdr>
                <w:top w:val="none" w:sz="0" w:space="0" w:color="auto"/>
                <w:left w:val="none" w:sz="0" w:space="0" w:color="auto"/>
                <w:bottom w:val="single" w:sz="6" w:space="11" w:color="EEEEEE"/>
                <w:right w:val="none" w:sz="0" w:space="0" w:color="auto"/>
              </w:divBdr>
              <w:divsChild>
                <w:div w:id="1947079401">
                  <w:marLeft w:val="0"/>
                  <w:marRight w:val="0"/>
                  <w:marTop w:val="225"/>
                  <w:marBottom w:val="0"/>
                  <w:divBdr>
                    <w:top w:val="none" w:sz="0" w:space="0" w:color="auto"/>
                    <w:left w:val="none" w:sz="0" w:space="0" w:color="auto"/>
                    <w:bottom w:val="none" w:sz="0" w:space="0" w:color="auto"/>
                    <w:right w:val="none" w:sz="0" w:space="0" w:color="auto"/>
                  </w:divBdr>
                </w:div>
              </w:divsChild>
            </w:div>
            <w:div w:id="1222907964">
              <w:marLeft w:val="0"/>
              <w:marRight w:val="0"/>
              <w:marTop w:val="0"/>
              <w:marBottom w:val="0"/>
              <w:divBdr>
                <w:top w:val="none" w:sz="0" w:space="0" w:color="auto"/>
                <w:left w:val="none" w:sz="0" w:space="0" w:color="auto"/>
                <w:bottom w:val="none" w:sz="0" w:space="0" w:color="auto"/>
                <w:right w:val="none" w:sz="0" w:space="0" w:color="auto"/>
              </w:divBdr>
              <w:divsChild>
                <w:div w:id="711809212">
                  <w:marLeft w:val="0"/>
                  <w:marRight w:val="0"/>
                  <w:marTop w:val="480"/>
                  <w:marBottom w:val="0"/>
                  <w:divBdr>
                    <w:top w:val="none" w:sz="0" w:space="0" w:color="auto"/>
                    <w:left w:val="none" w:sz="0" w:space="0" w:color="auto"/>
                    <w:bottom w:val="none" w:sz="0" w:space="0" w:color="auto"/>
                    <w:right w:val="none" w:sz="0" w:space="0" w:color="auto"/>
                  </w:divBdr>
                  <w:divsChild>
                    <w:div w:id="328751942">
                      <w:marLeft w:val="0"/>
                      <w:marRight w:val="0"/>
                      <w:marTop w:val="0"/>
                      <w:marBottom w:val="0"/>
                      <w:divBdr>
                        <w:top w:val="none" w:sz="0" w:space="0" w:color="auto"/>
                        <w:left w:val="none" w:sz="0" w:space="0" w:color="auto"/>
                        <w:bottom w:val="none" w:sz="0" w:space="0" w:color="auto"/>
                        <w:right w:val="none" w:sz="0" w:space="0" w:color="auto"/>
                      </w:divBdr>
                      <w:divsChild>
                        <w:div w:id="472019192">
                          <w:marLeft w:val="0"/>
                          <w:marRight w:val="360"/>
                          <w:marTop w:val="0"/>
                          <w:marBottom w:val="0"/>
                          <w:divBdr>
                            <w:top w:val="none" w:sz="0" w:space="0" w:color="auto"/>
                            <w:left w:val="none" w:sz="0" w:space="0" w:color="auto"/>
                            <w:bottom w:val="none" w:sz="0" w:space="0" w:color="auto"/>
                            <w:right w:val="none" w:sz="0" w:space="0" w:color="auto"/>
                          </w:divBdr>
                        </w:div>
                        <w:div w:id="194414916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93947580">
              <w:marLeft w:val="0"/>
              <w:marRight w:val="0"/>
              <w:marTop w:val="480"/>
              <w:marBottom w:val="0"/>
              <w:divBdr>
                <w:top w:val="none" w:sz="0" w:space="0" w:color="auto"/>
                <w:left w:val="none" w:sz="0" w:space="0" w:color="auto"/>
                <w:bottom w:val="none" w:sz="0" w:space="0" w:color="auto"/>
                <w:right w:val="none" w:sz="0" w:space="0" w:color="auto"/>
              </w:divBdr>
              <w:divsChild>
                <w:div w:id="1618638404">
                  <w:marLeft w:val="0"/>
                  <w:marRight w:val="0"/>
                  <w:marTop w:val="0"/>
                  <w:marBottom w:val="0"/>
                  <w:divBdr>
                    <w:top w:val="none" w:sz="0" w:space="0" w:color="auto"/>
                    <w:left w:val="none" w:sz="0" w:space="0" w:color="auto"/>
                    <w:bottom w:val="none" w:sz="0" w:space="0" w:color="auto"/>
                    <w:right w:val="none" w:sz="0" w:space="0" w:color="auto"/>
                  </w:divBdr>
                  <w:divsChild>
                    <w:div w:id="1270822044">
                      <w:marLeft w:val="0"/>
                      <w:marRight w:val="0"/>
                      <w:marTop w:val="0"/>
                      <w:marBottom w:val="0"/>
                      <w:divBdr>
                        <w:top w:val="none" w:sz="0" w:space="0" w:color="auto"/>
                        <w:left w:val="none" w:sz="0" w:space="0" w:color="auto"/>
                        <w:bottom w:val="none" w:sz="0" w:space="0" w:color="auto"/>
                        <w:right w:val="none" w:sz="0" w:space="0" w:color="auto"/>
                      </w:divBdr>
                      <w:divsChild>
                        <w:div w:id="729504105">
                          <w:marLeft w:val="0"/>
                          <w:marRight w:val="0"/>
                          <w:marTop w:val="300"/>
                          <w:marBottom w:val="300"/>
                          <w:divBdr>
                            <w:top w:val="none" w:sz="0" w:space="0" w:color="auto"/>
                            <w:left w:val="none" w:sz="0" w:space="0" w:color="auto"/>
                            <w:bottom w:val="none" w:sz="0" w:space="0" w:color="auto"/>
                            <w:right w:val="none" w:sz="0" w:space="0" w:color="auto"/>
                          </w:divBdr>
                          <w:divsChild>
                            <w:div w:id="91631130">
                              <w:marLeft w:val="0"/>
                              <w:marRight w:val="0"/>
                              <w:marTop w:val="0"/>
                              <w:marBottom w:val="0"/>
                              <w:divBdr>
                                <w:top w:val="none" w:sz="0" w:space="0" w:color="auto"/>
                                <w:left w:val="none" w:sz="0" w:space="0" w:color="auto"/>
                                <w:bottom w:val="none" w:sz="0" w:space="0" w:color="auto"/>
                                <w:right w:val="none" w:sz="0" w:space="0" w:color="auto"/>
                              </w:divBdr>
                              <w:divsChild>
                                <w:div w:id="1749576762">
                                  <w:marLeft w:val="0"/>
                                  <w:marRight w:val="0"/>
                                  <w:marTop w:val="0"/>
                                  <w:marBottom w:val="0"/>
                                  <w:divBdr>
                                    <w:top w:val="none" w:sz="0" w:space="0" w:color="auto"/>
                                    <w:left w:val="none" w:sz="0" w:space="0" w:color="auto"/>
                                    <w:bottom w:val="none" w:sz="0" w:space="0" w:color="auto"/>
                                    <w:right w:val="none" w:sz="0" w:space="0" w:color="auto"/>
                                  </w:divBdr>
                                  <w:divsChild>
                                    <w:div w:id="1601914217">
                                      <w:marLeft w:val="0"/>
                                      <w:marRight w:val="0"/>
                                      <w:marTop w:val="0"/>
                                      <w:marBottom w:val="0"/>
                                      <w:divBdr>
                                        <w:top w:val="none" w:sz="0" w:space="0" w:color="auto"/>
                                        <w:left w:val="none" w:sz="0" w:space="0" w:color="auto"/>
                                        <w:bottom w:val="none" w:sz="0" w:space="0" w:color="auto"/>
                                        <w:right w:val="none" w:sz="0" w:space="0" w:color="auto"/>
                                      </w:divBdr>
                                      <w:divsChild>
                                        <w:div w:id="49145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21989">
                              <w:marLeft w:val="0"/>
                              <w:marRight w:val="0"/>
                              <w:marTop w:val="180"/>
                              <w:marBottom w:val="0"/>
                              <w:divBdr>
                                <w:top w:val="none" w:sz="0" w:space="0" w:color="auto"/>
                                <w:left w:val="none" w:sz="0" w:space="0" w:color="auto"/>
                                <w:bottom w:val="none" w:sz="0" w:space="0" w:color="auto"/>
                                <w:right w:val="none" w:sz="0" w:space="0" w:color="auto"/>
                              </w:divBdr>
                              <w:divsChild>
                                <w:div w:id="9320134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88586705">
                          <w:marLeft w:val="0"/>
                          <w:marRight w:val="0"/>
                          <w:marTop w:val="0"/>
                          <w:marBottom w:val="0"/>
                          <w:divBdr>
                            <w:top w:val="none" w:sz="0" w:space="0" w:color="auto"/>
                            <w:left w:val="none" w:sz="0" w:space="0" w:color="auto"/>
                            <w:bottom w:val="none" w:sz="0" w:space="0" w:color="auto"/>
                            <w:right w:val="none" w:sz="0" w:space="0" w:color="auto"/>
                          </w:divBdr>
                        </w:div>
                        <w:div w:id="835262168">
                          <w:marLeft w:val="0"/>
                          <w:marRight w:val="0"/>
                          <w:marTop w:val="300"/>
                          <w:marBottom w:val="300"/>
                          <w:divBdr>
                            <w:top w:val="none" w:sz="0" w:space="0" w:color="auto"/>
                            <w:left w:val="none" w:sz="0" w:space="0" w:color="auto"/>
                            <w:bottom w:val="none" w:sz="0" w:space="0" w:color="auto"/>
                            <w:right w:val="none" w:sz="0" w:space="0" w:color="auto"/>
                          </w:divBdr>
                          <w:divsChild>
                            <w:div w:id="660698160">
                              <w:marLeft w:val="0"/>
                              <w:marRight w:val="0"/>
                              <w:marTop w:val="0"/>
                              <w:marBottom w:val="0"/>
                              <w:divBdr>
                                <w:top w:val="none" w:sz="0" w:space="0" w:color="auto"/>
                                <w:left w:val="none" w:sz="0" w:space="0" w:color="auto"/>
                                <w:bottom w:val="none" w:sz="0" w:space="0" w:color="auto"/>
                                <w:right w:val="none" w:sz="0" w:space="0" w:color="auto"/>
                              </w:divBdr>
                              <w:divsChild>
                                <w:div w:id="906108617">
                                  <w:marLeft w:val="0"/>
                                  <w:marRight w:val="0"/>
                                  <w:marTop w:val="0"/>
                                  <w:marBottom w:val="0"/>
                                  <w:divBdr>
                                    <w:top w:val="none" w:sz="0" w:space="0" w:color="auto"/>
                                    <w:left w:val="none" w:sz="0" w:space="0" w:color="auto"/>
                                    <w:bottom w:val="none" w:sz="0" w:space="0" w:color="auto"/>
                                    <w:right w:val="none" w:sz="0" w:space="0" w:color="auto"/>
                                  </w:divBdr>
                                  <w:divsChild>
                                    <w:div w:id="1789809021">
                                      <w:marLeft w:val="0"/>
                                      <w:marRight w:val="0"/>
                                      <w:marTop w:val="0"/>
                                      <w:marBottom w:val="0"/>
                                      <w:divBdr>
                                        <w:top w:val="none" w:sz="0" w:space="0" w:color="auto"/>
                                        <w:left w:val="none" w:sz="0" w:space="0" w:color="auto"/>
                                        <w:bottom w:val="none" w:sz="0" w:space="0" w:color="auto"/>
                                        <w:right w:val="none" w:sz="0" w:space="0" w:color="auto"/>
                                      </w:divBdr>
                                      <w:divsChild>
                                        <w:div w:id="16075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62491">
                              <w:marLeft w:val="0"/>
                              <w:marRight w:val="0"/>
                              <w:marTop w:val="180"/>
                              <w:marBottom w:val="0"/>
                              <w:divBdr>
                                <w:top w:val="none" w:sz="0" w:space="0" w:color="auto"/>
                                <w:left w:val="none" w:sz="0" w:space="0" w:color="auto"/>
                                <w:bottom w:val="none" w:sz="0" w:space="0" w:color="auto"/>
                                <w:right w:val="none" w:sz="0" w:space="0" w:color="auto"/>
                              </w:divBdr>
                              <w:divsChild>
                                <w:div w:id="2162856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47681507">
                          <w:marLeft w:val="0"/>
                          <w:marRight w:val="0"/>
                          <w:marTop w:val="0"/>
                          <w:marBottom w:val="0"/>
                          <w:divBdr>
                            <w:top w:val="none" w:sz="0" w:space="0" w:color="auto"/>
                            <w:left w:val="none" w:sz="0" w:space="0" w:color="auto"/>
                            <w:bottom w:val="none" w:sz="0" w:space="0" w:color="auto"/>
                            <w:right w:val="none" w:sz="0" w:space="0" w:color="auto"/>
                          </w:divBdr>
                          <w:divsChild>
                            <w:div w:id="2061316960">
                              <w:marLeft w:val="0"/>
                              <w:marRight w:val="540"/>
                              <w:marTop w:val="0"/>
                              <w:marBottom w:val="300"/>
                              <w:divBdr>
                                <w:top w:val="none" w:sz="0" w:space="0" w:color="auto"/>
                                <w:left w:val="none" w:sz="0" w:space="0" w:color="auto"/>
                                <w:bottom w:val="none" w:sz="0" w:space="0" w:color="auto"/>
                                <w:right w:val="none" w:sz="0" w:space="0" w:color="auto"/>
                              </w:divBdr>
                              <w:divsChild>
                                <w:div w:id="211879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079072">
      <w:bodyDiv w:val="1"/>
      <w:marLeft w:val="0"/>
      <w:marRight w:val="0"/>
      <w:marTop w:val="0"/>
      <w:marBottom w:val="0"/>
      <w:divBdr>
        <w:top w:val="none" w:sz="0" w:space="0" w:color="auto"/>
        <w:left w:val="none" w:sz="0" w:space="0" w:color="auto"/>
        <w:bottom w:val="none" w:sz="0" w:space="0" w:color="auto"/>
        <w:right w:val="none" w:sz="0" w:space="0" w:color="auto"/>
      </w:divBdr>
      <w:divsChild>
        <w:div w:id="1652713657">
          <w:marLeft w:val="0"/>
          <w:marRight w:val="0"/>
          <w:marTop w:val="0"/>
          <w:marBottom w:val="0"/>
          <w:divBdr>
            <w:top w:val="none" w:sz="0" w:space="0" w:color="auto"/>
            <w:left w:val="single" w:sz="12" w:space="0" w:color="004465"/>
            <w:bottom w:val="none" w:sz="0" w:space="0" w:color="auto"/>
            <w:right w:val="none" w:sz="0" w:space="0" w:color="auto"/>
          </w:divBdr>
        </w:div>
      </w:divsChild>
    </w:div>
    <w:div w:id="637344674">
      <w:bodyDiv w:val="1"/>
      <w:marLeft w:val="0"/>
      <w:marRight w:val="0"/>
      <w:marTop w:val="0"/>
      <w:marBottom w:val="0"/>
      <w:divBdr>
        <w:top w:val="none" w:sz="0" w:space="0" w:color="auto"/>
        <w:left w:val="none" w:sz="0" w:space="0" w:color="auto"/>
        <w:bottom w:val="none" w:sz="0" w:space="0" w:color="auto"/>
        <w:right w:val="none" w:sz="0" w:space="0" w:color="auto"/>
      </w:divBdr>
      <w:divsChild>
        <w:div w:id="472136980">
          <w:marLeft w:val="0"/>
          <w:marRight w:val="0"/>
          <w:marTop w:val="375"/>
          <w:marBottom w:val="330"/>
          <w:divBdr>
            <w:top w:val="none" w:sz="0" w:space="0" w:color="auto"/>
            <w:left w:val="none" w:sz="0" w:space="0" w:color="auto"/>
            <w:bottom w:val="none" w:sz="0" w:space="0" w:color="auto"/>
            <w:right w:val="none" w:sz="0" w:space="0" w:color="auto"/>
          </w:divBdr>
          <w:divsChild>
            <w:div w:id="407920130">
              <w:marLeft w:val="0"/>
              <w:marRight w:val="0"/>
              <w:marTop w:val="0"/>
              <w:marBottom w:val="210"/>
              <w:divBdr>
                <w:top w:val="none" w:sz="0" w:space="0" w:color="auto"/>
                <w:left w:val="none" w:sz="0" w:space="0" w:color="auto"/>
                <w:bottom w:val="none" w:sz="0" w:space="0" w:color="auto"/>
                <w:right w:val="none" w:sz="0" w:space="0" w:color="auto"/>
              </w:divBdr>
            </w:div>
            <w:div w:id="693074686">
              <w:marLeft w:val="0"/>
              <w:marRight w:val="0"/>
              <w:marTop w:val="0"/>
              <w:marBottom w:val="210"/>
              <w:divBdr>
                <w:top w:val="none" w:sz="0" w:space="0" w:color="auto"/>
                <w:left w:val="none" w:sz="0" w:space="0" w:color="auto"/>
                <w:bottom w:val="none" w:sz="0" w:space="0" w:color="auto"/>
                <w:right w:val="none" w:sz="0" w:space="0" w:color="auto"/>
              </w:divBdr>
              <w:divsChild>
                <w:div w:id="533926060">
                  <w:marLeft w:val="0"/>
                  <w:marRight w:val="0"/>
                  <w:marTop w:val="0"/>
                  <w:marBottom w:val="0"/>
                  <w:divBdr>
                    <w:top w:val="none" w:sz="0" w:space="0" w:color="auto"/>
                    <w:left w:val="none" w:sz="0" w:space="0" w:color="auto"/>
                    <w:bottom w:val="none" w:sz="0" w:space="0" w:color="auto"/>
                    <w:right w:val="none" w:sz="0" w:space="0" w:color="auto"/>
                  </w:divBdr>
                  <w:divsChild>
                    <w:div w:id="4204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53848">
          <w:marLeft w:val="0"/>
          <w:marRight w:val="0"/>
          <w:marTop w:val="0"/>
          <w:marBottom w:val="0"/>
          <w:divBdr>
            <w:top w:val="none" w:sz="0" w:space="0" w:color="auto"/>
            <w:left w:val="none" w:sz="0" w:space="0" w:color="auto"/>
            <w:bottom w:val="none" w:sz="0" w:space="0" w:color="auto"/>
            <w:right w:val="none" w:sz="0" w:space="0" w:color="auto"/>
          </w:divBdr>
          <w:divsChild>
            <w:div w:id="682781832">
              <w:marLeft w:val="0"/>
              <w:marRight w:val="0"/>
              <w:marTop w:val="0"/>
              <w:marBottom w:val="0"/>
              <w:divBdr>
                <w:top w:val="none" w:sz="0" w:space="0" w:color="auto"/>
                <w:left w:val="none" w:sz="0" w:space="0" w:color="auto"/>
                <w:bottom w:val="none" w:sz="0" w:space="0" w:color="auto"/>
                <w:right w:val="none" w:sz="0" w:space="0" w:color="auto"/>
              </w:divBdr>
              <w:divsChild>
                <w:div w:id="129325463">
                  <w:marLeft w:val="0"/>
                  <w:marRight w:val="0"/>
                  <w:marTop w:val="0"/>
                  <w:marBottom w:val="300"/>
                  <w:divBdr>
                    <w:top w:val="none" w:sz="0" w:space="0" w:color="auto"/>
                    <w:left w:val="none" w:sz="0" w:space="0" w:color="auto"/>
                    <w:bottom w:val="none" w:sz="0" w:space="0" w:color="auto"/>
                    <w:right w:val="none" w:sz="0" w:space="0" w:color="auto"/>
                  </w:divBdr>
                  <w:divsChild>
                    <w:div w:id="332950669">
                      <w:marLeft w:val="0"/>
                      <w:marRight w:val="0"/>
                      <w:marTop w:val="0"/>
                      <w:marBottom w:val="0"/>
                      <w:divBdr>
                        <w:top w:val="none" w:sz="0" w:space="0" w:color="auto"/>
                        <w:left w:val="none" w:sz="0" w:space="0" w:color="auto"/>
                        <w:bottom w:val="none" w:sz="0" w:space="0" w:color="auto"/>
                        <w:right w:val="none" w:sz="0" w:space="0" w:color="auto"/>
                      </w:divBdr>
                      <w:divsChild>
                        <w:div w:id="1383947398">
                          <w:marLeft w:val="0"/>
                          <w:marRight w:val="0"/>
                          <w:marTop w:val="0"/>
                          <w:marBottom w:val="0"/>
                          <w:divBdr>
                            <w:top w:val="none" w:sz="0" w:space="0" w:color="auto"/>
                            <w:left w:val="none" w:sz="0" w:space="0" w:color="auto"/>
                            <w:bottom w:val="none" w:sz="0" w:space="0" w:color="auto"/>
                            <w:right w:val="none" w:sz="0" w:space="0" w:color="auto"/>
                          </w:divBdr>
                          <w:divsChild>
                            <w:div w:id="1716730806">
                              <w:marLeft w:val="0"/>
                              <w:marRight w:val="0"/>
                              <w:marTop w:val="0"/>
                              <w:marBottom w:val="0"/>
                              <w:divBdr>
                                <w:top w:val="none" w:sz="0" w:space="0" w:color="auto"/>
                                <w:left w:val="none" w:sz="0" w:space="0" w:color="auto"/>
                                <w:bottom w:val="none" w:sz="0" w:space="0" w:color="auto"/>
                                <w:right w:val="none" w:sz="0" w:space="0" w:color="auto"/>
                              </w:divBdr>
                              <w:divsChild>
                                <w:div w:id="277953676">
                                  <w:marLeft w:val="0"/>
                                  <w:marRight w:val="0"/>
                                  <w:marTop w:val="0"/>
                                  <w:marBottom w:val="0"/>
                                  <w:divBdr>
                                    <w:top w:val="none" w:sz="0" w:space="0" w:color="auto"/>
                                    <w:left w:val="none" w:sz="0" w:space="0" w:color="auto"/>
                                    <w:bottom w:val="none" w:sz="0" w:space="0" w:color="auto"/>
                                    <w:right w:val="none" w:sz="0" w:space="0" w:color="auto"/>
                                  </w:divBdr>
                                  <w:divsChild>
                                    <w:div w:id="311761615">
                                      <w:marLeft w:val="0"/>
                                      <w:marRight w:val="0"/>
                                      <w:marTop w:val="0"/>
                                      <w:marBottom w:val="0"/>
                                      <w:divBdr>
                                        <w:top w:val="none" w:sz="0" w:space="0" w:color="auto"/>
                                        <w:left w:val="none" w:sz="0" w:space="0" w:color="auto"/>
                                        <w:bottom w:val="none" w:sz="0" w:space="0" w:color="auto"/>
                                        <w:right w:val="none" w:sz="0" w:space="0" w:color="auto"/>
                                      </w:divBdr>
                                      <w:divsChild>
                                        <w:div w:id="693769054">
                                          <w:marLeft w:val="0"/>
                                          <w:marRight w:val="0"/>
                                          <w:marTop w:val="0"/>
                                          <w:marBottom w:val="0"/>
                                          <w:divBdr>
                                            <w:top w:val="none" w:sz="0" w:space="0" w:color="auto"/>
                                            <w:left w:val="none" w:sz="0" w:space="0" w:color="auto"/>
                                            <w:bottom w:val="none" w:sz="0" w:space="0" w:color="auto"/>
                                            <w:right w:val="none" w:sz="0" w:space="0" w:color="auto"/>
                                          </w:divBdr>
                                          <w:divsChild>
                                            <w:div w:id="698242695">
                                              <w:marLeft w:val="0"/>
                                              <w:marRight w:val="0"/>
                                              <w:marTop w:val="0"/>
                                              <w:marBottom w:val="0"/>
                                              <w:divBdr>
                                                <w:top w:val="none" w:sz="0" w:space="0" w:color="auto"/>
                                                <w:left w:val="none" w:sz="0" w:space="0" w:color="auto"/>
                                                <w:bottom w:val="none" w:sz="0" w:space="0" w:color="auto"/>
                                                <w:right w:val="none" w:sz="0" w:space="0" w:color="auto"/>
                                              </w:divBdr>
                                              <w:divsChild>
                                                <w:div w:id="1683118841">
                                                  <w:marLeft w:val="0"/>
                                                  <w:marRight w:val="0"/>
                                                  <w:marTop w:val="0"/>
                                                  <w:marBottom w:val="0"/>
                                                  <w:divBdr>
                                                    <w:top w:val="none" w:sz="0" w:space="0" w:color="auto"/>
                                                    <w:left w:val="none" w:sz="0" w:space="0" w:color="auto"/>
                                                    <w:bottom w:val="none" w:sz="0" w:space="0" w:color="auto"/>
                                                    <w:right w:val="none" w:sz="0" w:space="0" w:color="auto"/>
                                                  </w:divBdr>
                                                  <w:divsChild>
                                                    <w:div w:id="398943575">
                                                      <w:marLeft w:val="0"/>
                                                      <w:marRight w:val="0"/>
                                                      <w:marTop w:val="0"/>
                                                      <w:marBottom w:val="0"/>
                                                      <w:divBdr>
                                                        <w:top w:val="none" w:sz="0" w:space="0" w:color="auto"/>
                                                        <w:left w:val="none" w:sz="0" w:space="0" w:color="auto"/>
                                                        <w:bottom w:val="none" w:sz="0" w:space="0" w:color="auto"/>
                                                        <w:right w:val="none" w:sz="0" w:space="0" w:color="auto"/>
                                                      </w:divBdr>
                                                      <w:divsChild>
                                                        <w:div w:id="10538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3866727">
                      <w:marLeft w:val="0"/>
                      <w:marRight w:val="300"/>
                      <w:marTop w:val="0"/>
                      <w:marBottom w:val="150"/>
                      <w:divBdr>
                        <w:top w:val="none" w:sz="0" w:space="0" w:color="auto"/>
                        <w:left w:val="none" w:sz="0" w:space="0" w:color="auto"/>
                        <w:bottom w:val="none" w:sz="0" w:space="0" w:color="auto"/>
                        <w:right w:val="none" w:sz="0" w:space="0" w:color="auto"/>
                      </w:divBdr>
                      <w:divsChild>
                        <w:div w:id="4790084">
                          <w:marLeft w:val="0"/>
                          <w:marRight w:val="0"/>
                          <w:marTop w:val="0"/>
                          <w:marBottom w:val="0"/>
                          <w:divBdr>
                            <w:top w:val="none" w:sz="0" w:space="0" w:color="auto"/>
                            <w:left w:val="none" w:sz="0" w:space="0" w:color="auto"/>
                            <w:bottom w:val="none" w:sz="0" w:space="0" w:color="auto"/>
                            <w:right w:val="none" w:sz="0" w:space="0" w:color="auto"/>
                          </w:divBdr>
                          <w:divsChild>
                            <w:div w:id="1455363570">
                              <w:marLeft w:val="0"/>
                              <w:marRight w:val="0"/>
                              <w:marTop w:val="225"/>
                              <w:marBottom w:val="0"/>
                              <w:divBdr>
                                <w:top w:val="none" w:sz="0" w:space="0" w:color="auto"/>
                                <w:left w:val="none" w:sz="0" w:space="0" w:color="auto"/>
                                <w:bottom w:val="none" w:sz="0" w:space="0" w:color="auto"/>
                                <w:right w:val="none" w:sz="0" w:space="0" w:color="auto"/>
                              </w:divBdr>
                              <w:divsChild>
                                <w:div w:id="87046394">
                                  <w:marLeft w:val="0"/>
                                  <w:marRight w:val="0"/>
                                  <w:marTop w:val="0"/>
                                  <w:marBottom w:val="0"/>
                                  <w:divBdr>
                                    <w:top w:val="none" w:sz="0" w:space="0" w:color="auto"/>
                                    <w:left w:val="none" w:sz="0" w:space="0" w:color="auto"/>
                                    <w:bottom w:val="none" w:sz="0" w:space="0" w:color="auto"/>
                                    <w:right w:val="none" w:sz="0" w:space="0" w:color="auto"/>
                                  </w:divBdr>
                                </w:div>
                                <w:div w:id="42318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97066">
                      <w:marLeft w:val="450"/>
                      <w:marRight w:val="0"/>
                      <w:marTop w:val="0"/>
                      <w:marBottom w:val="300"/>
                      <w:divBdr>
                        <w:top w:val="none" w:sz="0" w:space="0" w:color="auto"/>
                        <w:left w:val="none" w:sz="0" w:space="0" w:color="auto"/>
                        <w:bottom w:val="none" w:sz="0" w:space="0" w:color="auto"/>
                        <w:right w:val="none" w:sz="0" w:space="0" w:color="auto"/>
                      </w:divBdr>
                      <w:divsChild>
                        <w:div w:id="1208179497">
                          <w:marLeft w:val="0"/>
                          <w:marRight w:val="0"/>
                          <w:marTop w:val="0"/>
                          <w:marBottom w:val="0"/>
                          <w:divBdr>
                            <w:top w:val="none" w:sz="0" w:space="0" w:color="auto"/>
                            <w:left w:val="none" w:sz="0" w:space="0" w:color="auto"/>
                            <w:bottom w:val="none" w:sz="0" w:space="0" w:color="auto"/>
                            <w:right w:val="none" w:sz="0" w:space="0" w:color="auto"/>
                          </w:divBdr>
                          <w:divsChild>
                            <w:div w:id="1101337333">
                              <w:marLeft w:val="0"/>
                              <w:marRight w:val="0"/>
                              <w:marTop w:val="0"/>
                              <w:marBottom w:val="0"/>
                              <w:divBdr>
                                <w:top w:val="none" w:sz="0" w:space="0" w:color="auto"/>
                                <w:left w:val="none" w:sz="0" w:space="0" w:color="auto"/>
                                <w:bottom w:val="none" w:sz="0" w:space="0" w:color="auto"/>
                                <w:right w:val="none" w:sz="0" w:space="0" w:color="auto"/>
                              </w:divBdr>
                              <w:divsChild>
                                <w:div w:id="127820091">
                                  <w:marLeft w:val="0"/>
                                  <w:marRight w:val="0"/>
                                  <w:marTop w:val="0"/>
                                  <w:marBottom w:val="0"/>
                                  <w:divBdr>
                                    <w:top w:val="none" w:sz="0" w:space="0" w:color="auto"/>
                                    <w:left w:val="none" w:sz="0" w:space="0" w:color="auto"/>
                                    <w:bottom w:val="none" w:sz="0" w:space="0" w:color="auto"/>
                                    <w:right w:val="none" w:sz="0" w:space="0" w:color="auto"/>
                                  </w:divBdr>
                                </w:div>
                                <w:div w:id="18734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3432">
                  <w:marLeft w:val="0"/>
                  <w:marRight w:val="0"/>
                  <w:marTop w:val="0"/>
                  <w:marBottom w:val="300"/>
                  <w:divBdr>
                    <w:top w:val="none" w:sz="0" w:space="0" w:color="auto"/>
                    <w:left w:val="none" w:sz="0" w:space="0" w:color="auto"/>
                    <w:bottom w:val="none" w:sz="0" w:space="0" w:color="auto"/>
                    <w:right w:val="none" w:sz="0" w:space="0" w:color="auto"/>
                  </w:divBdr>
                  <w:divsChild>
                    <w:div w:id="267929086">
                      <w:marLeft w:val="0"/>
                      <w:marRight w:val="0"/>
                      <w:marTop w:val="0"/>
                      <w:marBottom w:val="0"/>
                      <w:divBdr>
                        <w:top w:val="none" w:sz="0" w:space="0" w:color="auto"/>
                        <w:left w:val="none" w:sz="0" w:space="0" w:color="auto"/>
                        <w:bottom w:val="none" w:sz="0" w:space="0" w:color="auto"/>
                        <w:right w:val="none" w:sz="0" w:space="0" w:color="auto"/>
                      </w:divBdr>
                      <w:divsChild>
                        <w:div w:id="1639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6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38461087">
      <w:bodyDiv w:val="1"/>
      <w:marLeft w:val="0"/>
      <w:marRight w:val="0"/>
      <w:marTop w:val="0"/>
      <w:marBottom w:val="0"/>
      <w:divBdr>
        <w:top w:val="none" w:sz="0" w:space="0" w:color="auto"/>
        <w:left w:val="none" w:sz="0" w:space="0" w:color="auto"/>
        <w:bottom w:val="none" w:sz="0" w:space="0" w:color="auto"/>
        <w:right w:val="none" w:sz="0" w:space="0" w:color="auto"/>
      </w:divBdr>
    </w:div>
    <w:div w:id="639577777">
      <w:bodyDiv w:val="1"/>
      <w:marLeft w:val="0"/>
      <w:marRight w:val="0"/>
      <w:marTop w:val="0"/>
      <w:marBottom w:val="0"/>
      <w:divBdr>
        <w:top w:val="none" w:sz="0" w:space="0" w:color="auto"/>
        <w:left w:val="none" w:sz="0" w:space="0" w:color="auto"/>
        <w:bottom w:val="none" w:sz="0" w:space="0" w:color="auto"/>
        <w:right w:val="none" w:sz="0" w:space="0" w:color="auto"/>
      </w:divBdr>
      <w:divsChild>
        <w:div w:id="714885867">
          <w:marLeft w:val="0"/>
          <w:marRight w:val="0"/>
          <w:marTop w:val="0"/>
          <w:marBottom w:val="0"/>
          <w:divBdr>
            <w:top w:val="none" w:sz="0" w:space="0" w:color="auto"/>
            <w:left w:val="none" w:sz="0" w:space="0" w:color="auto"/>
            <w:bottom w:val="none" w:sz="0" w:space="0" w:color="auto"/>
            <w:right w:val="none" w:sz="0" w:space="0" w:color="auto"/>
          </w:divBdr>
          <w:divsChild>
            <w:div w:id="450439537">
              <w:marLeft w:val="0"/>
              <w:marRight w:val="0"/>
              <w:marTop w:val="0"/>
              <w:marBottom w:val="0"/>
              <w:divBdr>
                <w:top w:val="none" w:sz="0" w:space="0" w:color="auto"/>
                <w:left w:val="none" w:sz="0" w:space="0" w:color="auto"/>
                <w:bottom w:val="none" w:sz="0" w:space="0" w:color="auto"/>
                <w:right w:val="none" w:sz="0" w:space="0" w:color="auto"/>
              </w:divBdr>
              <w:divsChild>
                <w:div w:id="1816264935">
                  <w:marLeft w:val="0"/>
                  <w:marRight w:val="0"/>
                  <w:marTop w:val="75"/>
                  <w:marBottom w:val="0"/>
                  <w:divBdr>
                    <w:top w:val="none" w:sz="0" w:space="0" w:color="auto"/>
                    <w:left w:val="none" w:sz="0" w:space="0" w:color="auto"/>
                    <w:bottom w:val="none" w:sz="0" w:space="0" w:color="auto"/>
                    <w:right w:val="none" w:sz="0" w:space="0" w:color="auto"/>
                  </w:divBdr>
                  <w:divsChild>
                    <w:div w:id="8350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4018">
              <w:marLeft w:val="0"/>
              <w:marRight w:val="0"/>
              <w:marTop w:val="0"/>
              <w:marBottom w:val="0"/>
              <w:divBdr>
                <w:top w:val="none" w:sz="0" w:space="0" w:color="auto"/>
                <w:left w:val="none" w:sz="0" w:space="0" w:color="auto"/>
                <w:bottom w:val="none" w:sz="0" w:space="0" w:color="auto"/>
                <w:right w:val="none" w:sz="0" w:space="0" w:color="auto"/>
              </w:divBdr>
              <w:divsChild>
                <w:div w:id="1062369617">
                  <w:marLeft w:val="0"/>
                  <w:marRight w:val="0"/>
                  <w:marTop w:val="0"/>
                  <w:marBottom w:val="300"/>
                  <w:divBdr>
                    <w:top w:val="none" w:sz="0" w:space="0" w:color="auto"/>
                    <w:left w:val="none" w:sz="0" w:space="0" w:color="auto"/>
                    <w:bottom w:val="none" w:sz="0" w:space="0" w:color="auto"/>
                    <w:right w:val="none" w:sz="0" w:space="0" w:color="auto"/>
                  </w:divBdr>
                  <w:divsChild>
                    <w:div w:id="1275476167">
                      <w:marLeft w:val="0"/>
                      <w:marRight w:val="300"/>
                      <w:marTop w:val="0"/>
                      <w:marBottom w:val="150"/>
                      <w:divBdr>
                        <w:top w:val="none" w:sz="0" w:space="0" w:color="auto"/>
                        <w:left w:val="none" w:sz="0" w:space="0" w:color="auto"/>
                        <w:bottom w:val="none" w:sz="0" w:space="0" w:color="auto"/>
                        <w:right w:val="none" w:sz="0" w:space="0" w:color="auto"/>
                      </w:divBdr>
                      <w:divsChild>
                        <w:div w:id="2076388263">
                          <w:marLeft w:val="0"/>
                          <w:marRight w:val="0"/>
                          <w:marTop w:val="0"/>
                          <w:marBottom w:val="0"/>
                          <w:divBdr>
                            <w:top w:val="none" w:sz="0" w:space="0" w:color="auto"/>
                            <w:left w:val="none" w:sz="0" w:space="0" w:color="auto"/>
                            <w:bottom w:val="none" w:sz="0" w:space="0" w:color="auto"/>
                            <w:right w:val="none" w:sz="0" w:space="0" w:color="auto"/>
                          </w:divBdr>
                          <w:divsChild>
                            <w:div w:id="795565920">
                              <w:marLeft w:val="0"/>
                              <w:marRight w:val="0"/>
                              <w:marTop w:val="225"/>
                              <w:marBottom w:val="0"/>
                              <w:divBdr>
                                <w:top w:val="none" w:sz="0" w:space="0" w:color="auto"/>
                                <w:left w:val="none" w:sz="0" w:space="0" w:color="auto"/>
                                <w:bottom w:val="none" w:sz="0" w:space="0" w:color="auto"/>
                                <w:right w:val="none" w:sz="0" w:space="0" w:color="auto"/>
                              </w:divBdr>
                              <w:divsChild>
                                <w:div w:id="219559063">
                                  <w:marLeft w:val="0"/>
                                  <w:marRight w:val="0"/>
                                  <w:marTop w:val="0"/>
                                  <w:marBottom w:val="0"/>
                                  <w:divBdr>
                                    <w:top w:val="none" w:sz="0" w:space="0" w:color="auto"/>
                                    <w:left w:val="none" w:sz="0" w:space="0" w:color="auto"/>
                                    <w:bottom w:val="none" w:sz="0" w:space="0" w:color="auto"/>
                                    <w:right w:val="none" w:sz="0" w:space="0" w:color="auto"/>
                                  </w:divBdr>
                                </w:div>
                                <w:div w:id="158271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658154">
                      <w:marLeft w:val="0"/>
                      <w:marRight w:val="0"/>
                      <w:marTop w:val="0"/>
                      <w:marBottom w:val="225"/>
                      <w:divBdr>
                        <w:top w:val="none" w:sz="0" w:space="0" w:color="auto"/>
                        <w:left w:val="none" w:sz="0" w:space="0" w:color="auto"/>
                        <w:bottom w:val="none" w:sz="0" w:space="0" w:color="auto"/>
                        <w:right w:val="none" w:sz="0" w:space="0" w:color="auto"/>
                      </w:divBdr>
                      <w:divsChild>
                        <w:div w:id="357632270">
                          <w:marLeft w:val="0"/>
                          <w:marRight w:val="0"/>
                          <w:marTop w:val="0"/>
                          <w:marBottom w:val="0"/>
                          <w:divBdr>
                            <w:top w:val="none" w:sz="0" w:space="0" w:color="auto"/>
                            <w:left w:val="none" w:sz="0" w:space="0" w:color="auto"/>
                            <w:bottom w:val="none" w:sz="0" w:space="0" w:color="auto"/>
                            <w:right w:val="none" w:sz="0" w:space="0" w:color="auto"/>
                          </w:divBdr>
                          <w:divsChild>
                            <w:div w:id="326203961">
                              <w:marLeft w:val="0"/>
                              <w:marRight w:val="0"/>
                              <w:marTop w:val="0"/>
                              <w:marBottom w:val="0"/>
                              <w:divBdr>
                                <w:top w:val="none" w:sz="0" w:space="0" w:color="auto"/>
                                <w:left w:val="none" w:sz="0" w:space="0" w:color="auto"/>
                                <w:bottom w:val="none" w:sz="0" w:space="0" w:color="auto"/>
                                <w:right w:val="none" w:sz="0" w:space="0" w:color="auto"/>
                              </w:divBdr>
                              <w:divsChild>
                                <w:div w:id="639531170">
                                  <w:marLeft w:val="0"/>
                                  <w:marRight w:val="0"/>
                                  <w:marTop w:val="0"/>
                                  <w:marBottom w:val="0"/>
                                  <w:divBdr>
                                    <w:top w:val="none" w:sz="0" w:space="0" w:color="auto"/>
                                    <w:left w:val="none" w:sz="0" w:space="0" w:color="auto"/>
                                    <w:bottom w:val="none" w:sz="0" w:space="0" w:color="auto"/>
                                    <w:right w:val="none" w:sz="0" w:space="0" w:color="auto"/>
                                  </w:divBdr>
                                  <w:divsChild>
                                    <w:div w:id="507674504">
                                      <w:marLeft w:val="0"/>
                                      <w:marRight w:val="0"/>
                                      <w:marTop w:val="0"/>
                                      <w:marBottom w:val="0"/>
                                      <w:divBdr>
                                        <w:top w:val="none" w:sz="0" w:space="0" w:color="auto"/>
                                        <w:left w:val="none" w:sz="0" w:space="0" w:color="auto"/>
                                        <w:bottom w:val="none" w:sz="0" w:space="0" w:color="auto"/>
                                        <w:right w:val="none" w:sz="0" w:space="0" w:color="auto"/>
                                      </w:divBdr>
                                      <w:divsChild>
                                        <w:div w:id="1054620083">
                                          <w:marLeft w:val="0"/>
                                          <w:marRight w:val="0"/>
                                          <w:marTop w:val="0"/>
                                          <w:marBottom w:val="0"/>
                                          <w:divBdr>
                                            <w:top w:val="none" w:sz="0" w:space="0" w:color="auto"/>
                                            <w:left w:val="none" w:sz="0" w:space="0" w:color="auto"/>
                                            <w:bottom w:val="none" w:sz="0" w:space="0" w:color="auto"/>
                                            <w:right w:val="none" w:sz="0" w:space="0" w:color="auto"/>
                                          </w:divBdr>
                                          <w:divsChild>
                                            <w:div w:id="3095738">
                                              <w:marLeft w:val="0"/>
                                              <w:marRight w:val="0"/>
                                              <w:marTop w:val="0"/>
                                              <w:marBottom w:val="0"/>
                                              <w:divBdr>
                                                <w:top w:val="none" w:sz="0" w:space="0" w:color="auto"/>
                                                <w:left w:val="none" w:sz="0" w:space="0" w:color="auto"/>
                                                <w:bottom w:val="none" w:sz="0" w:space="0" w:color="auto"/>
                                                <w:right w:val="none" w:sz="0" w:space="0" w:color="auto"/>
                                              </w:divBdr>
                                            </w:div>
                                            <w:div w:id="1511798973">
                                              <w:marLeft w:val="0"/>
                                              <w:marRight w:val="0"/>
                                              <w:marTop w:val="0"/>
                                              <w:marBottom w:val="0"/>
                                              <w:divBdr>
                                                <w:top w:val="none" w:sz="0" w:space="0" w:color="auto"/>
                                                <w:left w:val="none" w:sz="0" w:space="0" w:color="auto"/>
                                                <w:bottom w:val="none" w:sz="0" w:space="0" w:color="auto"/>
                                                <w:right w:val="none" w:sz="0" w:space="0" w:color="auto"/>
                                              </w:divBdr>
                                            </w:div>
                                            <w:div w:id="1658000726">
                                              <w:marLeft w:val="0"/>
                                              <w:marRight w:val="0"/>
                                              <w:marTop w:val="0"/>
                                              <w:marBottom w:val="0"/>
                                              <w:divBdr>
                                                <w:top w:val="none" w:sz="0" w:space="0" w:color="auto"/>
                                                <w:left w:val="none" w:sz="0" w:space="0" w:color="auto"/>
                                                <w:bottom w:val="none" w:sz="0" w:space="0" w:color="auto"/>
                                                <w:right w:val="none" w:sz="0" w:space="0" w:color="auto"/>
                                              </w:divBdr>
                                              <w:divsChild>
                                                <w:div w:id="283779444">
                                                  <w:marLeft w:val="0"/>
                                                  <w:marRight w:val="0"/>
                                                  <w:marTop w:val="0"/>
                                                  <w:marBottom w:val="0"/>
                                                  <w:divBdr>
                                                    <w:top w:val="none" w:sz="0" w:space="0" w:color="auto"/>
                                                    <w:left w:val="none" w:sz="0" w:space="0" w:color="auto"/>
                                                    <w:bottom w:val="none" w:sz="0" w:space="0" w:color="auto"/>
                                                    <w:right w:val="none" w:sz="0" w:space="0" w:color="auto"/>
                                                  </w:divBdr>
                                                  <w:divsChild>
                                                    <w:div w:id="872494825">
                                                      <w:marLeft w:val="0"/>
                                                      <w:marRight w:val="0"/>
                                                      <w:marTop w:val="0"/>
                                                      <w:marBottom w:val="0"/>
                                                      <w:divBdr>
                                                        <w:top w:val="none" w:sz="0" w:space="0" w:color="auto"/>
                                                        <w:left w:val="none" w:sz="0" w:space="0" w:color="auto"/>
                                                        <w:bottom w:val="none" w:sz="0" w:space="0" w:color="auto"/>
                                                        <w:right w:val="none" w:sz="0" w:space="0" w:color="auto"/>
                                                      </w:divBdr>
                                                      <w:divsChild>
                                                        <w:div w:id="1497186967">
                                                          <w:marLeft w:val="0"/>
                                                          <w:marRight w:val="0"/>
                                                          <w:marTop w:val="0"/>
                                                          <w:marBottom w:val="0"/>
                                                          <w:divBdr>
                                                            <w:top w:val="none" w:sz="0" w:space="0" w:color="auto"/>
                                                            <w:left w:val="none" w:sz="0" w:space="0" w:color="auto"/>
                                                            <w:bottom w:val="none" w:sz="0" w:space="0" w:color="auto"/>
                                                            <w:right w:val="none" w:sz="0" w:space="0" w:color="auto"/>
                                                          </w:divBdr>
                                                          <w:divsChild>
                                                            <w:div w:id="968130137">
                                                              <w:marLeft w:val="0"/>
                                                              <w:marRight w:val="0"/>
                                                              <w:marTop w:val="0"/>
                                                              <w:marBottom w:val="0"/>
                                                              <w:divBdr>
                                                                <w:top w:val="none" w:sz="0" w:space="0" w:color="auto"/>
                                                                <w:left w:val="none" w:sz="0" w:space="0" w:color="auto"/>
                                                                <w:bottom w:val="none" w:sz="0" w:space="0" w:color="auto"/>
                                                                <w:right w:val="none" w:sz="0" w:space="0" w:color="auto"/>
                                                              </w:divBdr>
                                                              <w:divsChild>
                                                                <w:div w:id="1741248122">
                                                                  <w:marLeft w:val="0"/>
                                                                  <w:marRight w:val="0"/>
                                                                  <w:marTop w:val="0"/>
                                                                  <w:marBottom w:val="0"/>
                                                                  <w:divBdr>
                                                                    <w:top w:val="none" w:sz="0" w:space="0" w:color="auto"/>
                                                                    <w:left w:val="none" w:sz="0" w:space="0" w:color="auto"/>
                                                                    <w:bottom w:val="none" w:sz="0" w:space="0" w:color="auto"/>
                                                                    <w:right w:val="none" w:sz="0" w:space="0" w:color="auto"/>
                                                                  </w:divBdr>
                                                                  <w:divsChild>
                                                                    <w:div w:id="369453096">
                                                                      <w:marLeft w:val="0"/>
                                                                      <w:marRight w:val="0"/>
                                                                      <w:marTop w:val="0"/>
                                                                      <w:marBottom w:val="0"/>
                                                                      <w:divBdr>
                                                                        <w:top w:val="none" w:sz="0" w:space="0" w:color="auto"/>
                                                                        <w:left w:val="none" w:sz="0" w:space="0" w:color="auto"/>
                                                                        <w:bottom w:val="none" w:sz="0" w:space="0" w:color="auto"/>
                                                                        <w:right w:val="none" w:sz="0" w:space="0" w:color="auto"/>
                                                                      </w:divBdr>
                                                                      <w:divsChild>
                                                                        <w:div w:id="1158576537">
                                                                          <w:marLeft w:val="0"/>
                                                                          <w:marRight w:val="0"/>
                                                                          <w:marTop w:val="0"/>
                                                                          <w:marBottom w:val="0"/>
                                                                          <w:divBdr>
                                                                            <w:top w:val="none" w:sz="0" w:space="0" w:color="auto"/>
                                                                            <w:left w:val="none" w:sz="0" w:space="0" w:color="auto"/>
                                                                            <w:bottom w:val="none" w:sz="0" w:space="0" w:color="auto"/>
                                                                            <w:right w:val="none" w:sz="0" w:space="0" w:color="auto"/>
                                                                          </w:divBdr>
                                                                          <w:divsChild>
                                                                            <w:div w:id="1283807193">
                                                                              <w:marLeft w:val="0"/>
                                                                              <w:marRight w:val="0"/>
                                                                              <w:marTop w:val="0"/>
                                                                              <w:marBottom w:val="0"/>
                                                                              <w:divBdr>
                                                                                <w:top w:val="none" w:sz="0" w:space="0" w:color="auto"/>
                                                                                <w:left w:val="none" w:sz="0" w:space="0" w:color="auto"/>
                                                                                <w:bottom w:val="none" w:sz="0" w:space="0" w:color="auto"/>
                                                                                <w:right w:val="none" w:sz="0" w:space="0" w:color="auto"/>
                                                                              </w:divBdr>
                                                                              <w:divsChild>
                                                                                <w:div w:id="1476221150">
                                                                                  <w:marLeft w:val="0"/>
                                                                                  <w:marRight w:val="0"/>
                                                                                  <w:marTop w:val="0"/>
                                                                                  <w:marBottom w:val="0"/>
                                                                                  <w:divBdr>
                                                                                    <w:top w:val="none" w:sz="0" w:space="0" w:color="auto"/>
                                                                                    <w:left w:val="none" w:sz="0" w:space="0" w:color="auto"/>
                                                                                    <w:bottom w:val="none" w:sz="0" w:space="0" w:color="auto"/>
                                                                                    <w:right w:val="none" w:sz="0" w:space="0" w:color="auto"/>
                                                                                  </w:divBdr>
                                                                                  <w:divsChild>
                                                                                    <w:div w:id="439450315">
                                                                                      <w:marLeft w:val="0"/>
                                                                                      <w:marRight w:val="0"/>
                                                                                      <w:marTop w:val="0"/>
                                                                                      <w:marBottom w:val="0"/>
                                                                                      <w:divBdr>
                                                                                        <w:top w:val="none" w:sz="0" w:space="0" w:color="auto"/>
                                                                                        <w:left w:val="none" w:sz="0" w:space="0" w:color="auto"/>
                                                                                        <w:bottom w:val="none" w:sz="0" w:space="0" w:color="auto"/>
                                                                                        <w:right w:val="none" w:sz="0" w:space="0" w:color="auto"/>
                                                                                      </w:divBdr>
                                                                                      <w:divsChild>
                                                                                        <w:div w:id="1866365371">
                                                                                          <w:marLeft w:val="0"/>
                                                                                          <w:marRight w:val="0"/>
                                                                                          <w:marTop w:val="0"/>
                                                                                          <w:marBottom w:val="0"/>
                                                                                          <w:divBdr>
                                                                                            <w:top w:val="none" w:sz="0" w:space="0" w:color="auto"/>
                                                                                            <w:left w:val="none" w:sz="0" w:space="0" w:color="auto"/>
                                                                                            <w:bottom w:val="none" w:sz="0" w:space="0" w:color="auto"/>
                                                                                            <w:right w:val="none" w:sz="0" w:space="0" w:color="auto"/>
                                                                                          </w:divBdr>
                                                                                          <w:divsChild>
                                                                                            <w:div w:id="750539925">
                                                                                              <w:marLeft w:val="0"/>
                                                                                              <w:marRight w:val="0"/>
                                                                                              <w:marTop w:val="0"/>
                                                                                              <w:marBottom w:val="0"/>
                                                                                              <w:divBdr>
                                                                                                <w:top w:val="none" w:sz="0" w:space="0" w:color="auto"/>
                                                                                                <w:left w:val="none" w:sz="0" w:space="0" w:color="auto"/>
                                                                                                <w:bottom w:val="none" w:sz="0" w:space="0" w:color="auto"/>
                                                                                                <w:right w:val="none" w:sz="0" w:space="0" w:color="auto"/>
                                                                                              </w:divBdr>
                                                                                              <w:divsChild>
                                                                                                <w:div w:id="1413774736">
                                                                                                  <w:marLeft w:val="0"/>
                                                                                                  <w:marRight w:val="0"/>
                                                                                                  <w:marTop w:val="0"/>
                                                                                                  <w:marBottom w:val="0"/>
                                                                                                  <w:divBdr>
                                                                                                    <w:top w:val="none" w:sz="0" w:space="0" w:color="auto"/>
                                                                                                    <w:left w:val="none" w:sz="0" w:space="0" w:color="auto"/>
                                                                                                    <w:bottom w:val="none" w:sz="0" w:space="0" w:color="auto"/>
                                                                                                    <w:right w:val="none" w:sz="0" w:space="0" w:color="auto"/>
                                                                                                  </w:divBdr>
                                                                                                  <w:divsChild>
                                                                                                    <w:div w:id="184565450">
                                                                                                      <w:marLeft w:val="0"/>
                                                                                                      <w:marRight w:val="0"/>
                                                                                                      <w:marTop w:val="0"/>
                                                                                                      <w:marBottom w:val="0"/>
                                                                                                      <w:divBdr>
                                                                                                        <w:top w:val="none" w:sz="0" w:space="0" w:color="auto"/>
                                                                                                        <w:left w:val="none" w:sz="0" w:space="0" w:color="auto"/>
                                                                                                        <w:bottom w:val="none" w:sz="0" w:space="0" w:color="auto"/>
                                                                                                        <w:right w:val="none" w:sz="0" w:space="0" w:color="auto"/>
                                                                                                      </w:divBdr>
                                                                                                      <w:divsChild>
                                                                                                        <w:div w:id="1764376501">
                                                                                                          <w:marLeft w:val="0"/>
                                                                                                          <w:marRight w:val="0"/>
                                                                                                          <w:marTop w:val="0"/>
                                                                                                          <w:marBottom w:val="0"/>
                                                                                                          <w:divBdr>
                                                                                                            <w:top w:val="none" w:sz="0" w:space="0" w:color="auto"/>
                                                                                                            <w:left w:val="none" w:sz="0" w:space="0" w:color="auto"/>
                                                                                                            <w:bottom w:val="none" w:sz="0" w:space="0" w:color="auto"/>
                                                                                                            <w:right w:val="none" w:sz="0" w:space="0" w:color="auto"/>
                                                                                                          </w:divBdr>
                                                                                                          <w:divsChild>
                                                                                                            <w:div w:id="1271165049">
                                                                                                              <w:marLeft w:val="0"/>
                                                                                                              <w:marRight w:val="0"/>
                                                                                                              <w:marTop w:val="0"/>
                                                                                                              <w:marBottom w:val="0"/>
                                                                                                              <w:divBdr>
                                                                                                                <w:top w:val="none" w:sz="0" w:space="0" w:color="auto"/>
                                                                                                                <w:left w:val="none" w:sz="0" w:space="0" w:color="auto"/>
                                                                                                                <w:bottom w:val="none" w:sz="0" w:space="0" w:color="auto"/>
                                                                                                                <w:right w:val="none" w:sz="0" w:space="0" w:color="auto"/>
                                                                                                              </w:divBdr>
                                                                                                              <w:divsChild>
                                                                                                                <w:div w:id="563562510">
                                                                                                                  <w:marLeft w:val="0"/>
                                                                                                                  <w:marRight w:val="0"/>
                                                                                                                  <w:marTop w:val="0"/>
                                                                                                                  <w:marBottom w:val="0"/>
                                                                                                                  <w:divBdr>
                                                                                                                    <w:top w:val="none" w:sz="0" w:space="0" w:color="auto"/>
                                                                                                                    <w:left w:val="none" w:sz="0" w:space="0" w:color="auto"/>
                                                                                                                    <w:bottom w:val="none" w:sz="0" w:space="0" w:color="auto"/>
                                                                                                                    <w:right w:val="none" w:sz="0" w:space="0" w:color="auto"/>
                                                                                                                  </w:divBdr>
                                                                                                                  <w:divsChild>
                                                                                                                    <w:div w:id="554855492">
                                                                                                                      <w:marLeft w:val="0"/>
                                                                                                                      <w:marRight w:val="0"/>
                                                                                                                      <w:marTop w:val="0"/>
                                                                                                                      <w:marBottom w:val="0"/>
                                                                                                                      <w:divBdr>
                                                                                                                        <w:top w:val="none" w:sz="0" w:space="0" w:color="auto"/>
                                                                                                                        <w:left w:val="none" w:sz="0" w:space="0" w:color="auto"/>
                                                                                                                        <w:bottom w:val="none" w:sz="0" w:space="0" w:color="auto"/>
                                                                                                                        <w:right w:val="none" w:sz="0" w:space="0" w:color="auto"/>
                                                                                                                      </w:divBdr>
                                                                                                                      <w:divsChild>
                                                                                                                        <w:div w:id="3819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45936">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687356">
          <w:marLeft w:val="0"/>
          <w:marRight w:val="0"/>
          <w:marTop w:val="375"/>
          <w:marBottom w:val="330"/>
          <w:divBdr>
            <w:top w:val="none" w:sz="0" w:space="0" w:color="auto"/>
            <w:left w:val="none" w:sz="0" w:space="0" w:color="auto"/>
            <w:bottom w:val="none" w:sz="0" w:space="0" w:color="auto"/>
            <w:right w:val="none" w:sz="0" w:space="0" w:color="auto"/>
          </w:divBdr>
          <w:divsChild>
            <w:div w:id="315913892">
              <w:marLeft w:val="0"/>
              <w:marRight w:val="0"/>
              <w:marTop w:val="0"/>
              <w:marBottom w:val="210"/>
              <w:divBdr>
                <w:top w:val="none" w:sz="0" w:space="0" w:color="auto"/>
                <w:left w:val="none" w:sz="0" w:space="0" w:color="auto"/>
                <w:bottom w:val="none" w:sz="0" w:space="0" w:color="auto"/>
                <w:right w:val="none" w:sz="0" w:space="0" w:color="auto"/>
              </w:divBdr>
            </w:div>
            <w:div w:id="605045063">
              <w:marLeft w:val="0"/>
              <w:marRight w:val="0"/>
              <w:marTop w:val="0"/>
              <w:marBottom w:val="210"/>
              <w:divBdr>
                <w:top w:val="none" w:sz="0" w:space="0" w:color="auto"/>
                <w:left w:val="none" w:sz="0" w:space="0" w:color="auto"/>
                <w:bottom w:val="none" w:sz="0" w:space="0" w:color="auto"/>
                <w:right w:val="none" w:sz="0" w:space="0" w:color="auto"/>
              </w:divBdr>
              <w:divsChild>
                <w:div w:id="1624381573">
                  <w:marLeft w:val="0"/>
                  <w:marRight w:val="0"/>
                  <w:marTop w:val="0"/>
                  <w:marBottom w:val="0"/>
                  <w:divBdr>
                    <w:top w:val="none" w:sz="0" w:space="0" w:color="auto"/>
                    <w:left w:val="none" w:sz="0" w:space="0" w:color="auto"/>
                    <w:bottom w:val="none" w:sz="0" w:space="0" w:color="auto"/>
                    <w:right w:val="none" w:sz="0" w:space="0" w:color="auto"/>
                  </w:divBdr>
                  <w:divsChild>
                    <w:div w:id="6684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424130">
      <w:bodyDiv w:val="1"/>
      <w:marLeft w:val="0"/>
      <w:marRight w:val="0"/>
      <w:marTop w:val="0"/>
      <w:marBottom w:val="0"/>
      <w:divBdr>
        <w:top w:val="none" w:sz="0" w:space="0" w:color="auto"/>
        <w:left w:val="none" w:sz="0" w:space="0" w:color="auto"/>
        <w:bottom w:val="none" w:sz="0" w:space="0" w:color="auto"/>
        <w:right w:val="none" w:sz="0" w:space="0" w:color="auto"/>
      </w:divBdr>
      <w:divsChild>
        <w:div w:id="1799177585">
          <w:marLeft w:val="0"/>
          <w:marRight w:val="0"/>
          <w:marTop w:val="0"/>
          <w:marBottom w:val="0"/>
          <w:divBdr>
            <w:top w:val="none" w:sz="0" w:space="0" w:color="auto"/>
            <w:left w:val="none" w:sz="0" w:space="0" w:color="auto"/>
            <w:bottom w:val="none" w:sz="0" w:space="0" w:color="auto"/>
            <w:right w:val="none" w:sz="0" w:space="0" w:color="auto"/>
          </w:divBdr>
          <w:divsChild>
            <w:div w:id="1338650460">
              <w:marLeft w:val="0"/>
              <w:marRight w:val="0"/>
              <w:marTop w:val="0"/>
              <w:marBottom w:val="225"/>
              <w:divBdr>
                <w:top w:val="none" w:sz="0" w:space="0" w:color="auto"/>
                <w:left w:val="none" w:sz="0" w:space="0" w:color="auto"/>
                <w:bottom w:val="none" w:sz="0" w:space="0" w:color="auto"/>
                <w:right w:val="none" w:sz="0" w:space="0" w:color="auto"/>
              </w:divBdr>
              <w:divsChild>
                <w:div w:id="1237937979">
                  <w:marLeft w:val="0"/>
                  <w:marRight w:val="0"/>
                  <w:marTop w:val="0"/>
                  <w:marBottom w:val="0"/>
                  <w:divBdr>
                    <w:top w:val="none" w:sz="0" w:space="0" w:color="auto"/>
                    <w:left w:val="none" w:sz="0" w:space="0" w:color="auto"/>
                    <w:bottom w:val="none" w:sz="0" w:space="0" w:color="auto"/>
                    <w:right w:val="none" w:sz="0" w:space="0" w:color="auto"/>
                  </w:divBdr>
                  <w:divsChild>
                    <w:div w:id="1800956424">
                      <w:marLeft w:val="0"/>
                      <w:marRight w:val="0"/>
                      <w:marTop w:val="0"/>
                      <w:marBottom w:val="0"/>
                      <w:divBdr>
                        <w:top w:val="none" w:sz="0" w:space="0" w:color="auto"/>
                        <w:left w:val="none" w:sz="0" w:space="0" w:color="auto"/>
                        <w:bottom w:val="none" w:sz="0" w:space="0" w:color="auto"/>
                        <w:right w:val="none" w:sz="0" w:space="0" w:color="auto"/>
                      </w:divBdr>
                      <w:divsChild>
                        <w:div w:id="48263859">
                          <w:marLeft w:val="0"/>
                          <w:marRight w:val="0"/>
                          <w:marTop w:val="0"/>
                          <w:marBottom w:val="0"/>
                          <w:divBdr>
                            <w:top w:val="none" w:sz="0" w:space="0" w:color="auto"/>
                            <w:left w:val="none" w:sz="0" w:space="0" w:color="auto"/>
                            <w:bottom w:val="none" w:sz="0" w:space="0" w:color="auto"/>
                            <w:right w:val="none" w:sz="0" w:space="0" w:color="auto"/>
                          </w:divBdr>
                          <w:divsChild>
                            <w:div w:id="84692921">
                              <w:marLeft w:val="0"/>
                              <w:marRight w:val="0"/>
                              <w:marTop w:val="0"/>
                              <w:marBottom w:val="0"/>
                              <w:divBdr>
                                <w:top w:val="none" w:sz="0" w:space="0" w:color="auto"/>
                                <w:left w:val="none" w:sz="0" w:space="0" w:color="auto"/>
                                <w:bottom w:val="none" w:sz="0" w:space="0" w:color="auto"/>
                                <w:right w:val="none" w:sz="0" w:space="0" w:color="auto"/>
                              </w:divBdr>
                              <w:divsChild>
                                <w:div w:id="168443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1221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849101009">
              <w:marLeft w:val="0"/>
              <w:marRight w:val="0"/>
              <w:marTop w:val="120"/>
              <w:marBottom w:val="120"/>
              <w:divBdr>
                <w:top w:val="none" w:sz="0" w:space="0" w:color="auto"/>
                <w:left w:val="none" w:sz="0" w:space="0" w:color="auto"/>
                <w:bottom w:val="none" w:sz="0" w:space="0" w:color="auto"/>
                <w:right w:val="none" w:sz="0" w:space="0" w:color="auto"/>
              </w:divBdr>
              <w:divsChild>
                <w:div w:id="1441296111">
                  <w:marLeft w:val="0"/>
                  <w:marRight w:val="0"/>
                  <w:marTop w:val="0"/>
                  <w:marBottom w:val="0"/>
                  <w:divBdr>
                    <w:top w:val="none" w:sz="0" w:space="0" w:color="auto"/>
                    <w:left w:val="none" w:sz="0" w:space="0" w:color="auto"/>
                    <w:bottom w:val="none" w:sz="0" w:space="0" w:color="auto"/>
                    <w:right w:val="none" w:sz="0" w:space="0" w:color="auto"/>
                  </w:divBdr>
                  <w:divsChild>
                    <w:div w:id="20432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077938">
      <w:bodyDiv w:val="1"/>
      <w:marLeft w:val="0"/>
      <w:marRight w:val="0"/>
      <w:marTop w:val="0"/>
      <w:marBottom w:val="0"/>
      <w:divBdr>
        <w:top w:val="none" w:sz="0" w:space="0" w:color="auto"/>
        <w:left w:val="none" w:sz="0" w:space="0" w:color="auto"/>
        <w:bottom w:val="none" w:sz="0" w:space="0" w:color="auto"/>
        <w:right w:val="none" w:sz="0" w:space="0" w:color="auto"/>
      </w:divBdr>
      <w:divsChild>
        <w:div w:id="75909268">
          <w:marLeft w:val="2100"/>
          <w:marRight w:val="0"/>
          <w:marTop w:val="0"/>
          <w:marBottom w:val="0"/>
          <w:divBdr>
            <w:top w:val="none" w:sz="0" w:space="0" w:color="auto"/>
            <w:left w:val="none" w:sz="0" w:space="0" w:color="auto"/>
            <w:bottom w:val="none" w:sz="0" w:space="0" w:color="auto"/>
            <w:right w:val="none" w:sz="0" w:space="0" w:color="auto"/>
          </w:divBdr>
        </w:div>
        <w:div w:id="181817930">
          <w:marLeft w:val="2100"/>
          <w:marRight w:val="0"/>
          <w:marTop w:val="0"/>
          <w:marBottom w:val="0"/>
          <w:divBdr>
            <w:top w:val="none" w:sz="0" w:space="0" w:color="auto"/>
            <w:left w:val="none" w:sz="0" w:space="0" w:color="auto"/>
            <w:bottom w:val="none" w:sz="0" w:space="0" w:color="auto"/>
            <w:right w:val="none" w:sz="0" w:space="0" w:color="auto"/>
          </w:divBdr>
          <w:divsChild>
            <w:div w:id="1414161639">
              <w:marLeft w:val="0"/>
              <w:marRight w:val="0"/>
              <w:marTop w:val="0"/>
              <w:marBottom w:val="0"/>
              <w:divBdr>
                <w:top w:val="none" w:sz="0" w:space="0" w:color="auto"/>
                <w:left w:val="none" w:sz="0" w:space="0" w:color="auto"/>
                <w:bottom w:val="none" w:sz="0" w:space="0" w:color="auto"/>
                <w:right w:val="none" w:sz="0" w:space="0" w:color="auto"/>
              </w:divBdr>
              <w:divsChild>
                <w:div w:id="133837329">
                  <w:marLeft w:val="0"/>
                  <w:marRight w:val="0"/>
                  <w:marTop w:val="0"/>
                  <w:marBottom w:val="0"/>
                  <w:divBdr>
                    <w:top w:val="none" w:sz="0" w:space="0" w:color="auto"/>
                    <w:left w:val="none" w:sz="0" w:space="0" w:color="auto"/>
                    <w:bottom w:val="none" w:sz="0" w:space="0" w:color="auto"/>
                    <w:right w:val="none" w:sz="0" w:space="0" w:color="auto"/>
                  </w:divBdr>
                  <w:divsChild>
                    <w:div w:id="908492555">
                      <w:marLeft w:val="0"/>
                      <w:marRight w:val="0"/>
                      <w:marTop w:val="0"/>
                      <w:marBottom w:val="0"/>
                      <w:divBdr>
                        <w:top w:val="none" w:sz="0" w:space="0" w:color="auto"/>
                        <w:left w:val="none" w:sz="0" w:space="0" w:color="auto"/>
                        <w:bottom w:val="none" w:sz="0" w:space="0" w:color="auto"/>
                        <w:right w:val="none" w:sz="0" w:space="0" w:color="auto"/>
                      </w:divBdr>
                    </w:div>
                  </w:divsChild>
                </w:div>
                <w:div w:id="2128312883">
                  <w:marLeft w:val="0"/>
                  <w:marRight w:val="0"/>
                  <w:marTop w:val="0"/>
                  <w:marBottom w:val="0"/>
                  <w:divBdr>
                    <w:top w:val="none" w:sz="0" w:space="0" w:color="auto"/>
                    <w:left w:val="none" w:sz="0" w:space="0" w:color="auto"/>
                    <w:bottom w:val="none" w:sz="0" w:space="0" w:color="auto"/>
                    <w:right w:val="none" w:sz="0" w:space="0" w:color="auto"/>
                  </w:divBdr>
                  <w:divsChild>
                    <w:div w:id="611668883">
                      <w:marLeft w:val="0"/>
                      <w:marRight w:val="0"/>
                      <w:marTop w:val="0"/>
                      <w:marBottom w:val="0"/>
                      <w:divBdr>
                        <w:top w:val="none" w:sz="0" w:space="0" w:color="auto"/>
                        <w:left w:val="none" w:sz="0" w:space="0" w:color="auto"/>
                        <w:bottom w:val="none" w:sz="0" w:space="0" w:color="auto"/>
                        <w:right w:val="none" w:sz="0" w:space="0" w:color="auto"/>
                      </w:divBdr>
                    </w:div>
                    <w:div w:id="1040322858">
                      <w:marLeft w:val="0"/>
                      <w:marRight w:val="0"/>
                      <w:marTop w:val="0"/>
                      <w:marBottom w:val="0"/>
                      <w:divBdr>
                        <w:top w:val="none" w:sz="0" w:space="0" w:color="auto"/>
                        <w:left w:val="none" w:sz="0" w:space="0" w:color="auto"/>
                        <w:bottom w:val="none" w:sz="0" w:space="0" w:color="auto"/>
                        <w:right w:val="none" w:sz="0" w:space="0" w:color="auto"/>
                      </w:divBdr>
                    </w:div>
                    <w:div w:id="122841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272872">
          <w:marLeft w:val="2100"/>
          <w:marRight w:val="0"/>
          <w:marTop w:val="0"/>
          <w:marBottom w:val="0"/>
          <w:divBdr>
            <w:top w:val="none" w:sz="0" w:space="0" w:color="auto"/>
            <w:left w:val="none" w:sz="0" w:space="0" w:color="auto"/>
            <w:bottom w:val="none" w:sz="0" w:space="0" w:color="auto"/>
            <w:right w:val="none" w:sz="0" w:space="0" w:color="auto"/>
          </w:divBdr>
          <w:divsChild>
            <w:div w:id="581329125">
              <w:marLeft w:val="0"/>
              <w:marRight w:val="0"/>
              <w:marTop w:val="0"/>
              <w:marBottom w:val="0"/>
              <w:divBdr>
                <w:top w:val="none" w:sz="0" w:space="0" w:color="auto"/>
                <w:left w:val="none" w:sz="0" w:space="0" w:color="auto"/>
                <w:bottom w:val="none" w:sz="0" w:space="0" w:color="auto"/>
                <w:right w:val="none" w:sz="0" w:space="0" w:color="auto"/>
              </w:divBdr>
              <w:divsChild>
                <w:div w:id="841162794">
                  <w:marLeft w:val="0"/>
                  <w:marRight w:val="0"/>
                  <w:marTop w:val="0"/>
                  <w:marBottom w:val="75"/>
                  <w:divBdr>
                    <w:top w:val="none" w:sz="0" w:space="0" w:color="auto"/>
                    <w:left w:val="none" w:sz="0" w:space="0" w:color="auto"/>
                    <w:bottom w:val="none" w:sz="0" w:space="0" w:color="auto"/>
                    <w:right w:val="none" w:sz="0" w:space="0" w:color="auto"/>
                  </w:divBdr>
                </w:div>
                <w:div w:id="870921074">
                  <w:marLeft w:val="0"/>
                  <w:marRight w:val="0"/>
                  <w:marTop w:val="0"/>
                  <w:marBottom w:val="0"/>
                  <w:divBdr>
                    <w:top w:val="none" w:sz="0" w:space="0" w:color="auto"/>
                    <w:left w:val="none" w:sz="0" w:space="0" w:color="auto"/>
                    <w:bottom w:val="none" w:sz="0" w:space="0" w:color="auto"/>
                    <w:right w:val="none" w:sz="0" w:space="0" w:color="auto"/>
                  </w:divBdr>
                </w:div>
                <w:div w:id="2115897626">
                  <w:marLeft w:val="0"/>
                  <w:marRight w:val="0"/>
                  <w:marTop w:val="0"/>
                  <w:marBottom w:val="75"/>
                  <w:divBdr>
                    <w:top w:val="none" w:sz="0" w:space="0" w:color="auto"/>
                    <w:left w:val="none" w:sz="0" w:space="0" w:color="auto"/>
                    <w:bottom w:val="none" w:sz="0" w:space="0" w:color="auto"/>
                    <w:right w:val="none" w:sz="0" w:space="0" w:color="auto"/>
                  </w:divBdr>
                </w:div>
              </w:divsChild>
            </w:div>
            <w:div w:id="977608583">
              <w:marLeft w:val="0"/>
              <w:marRight w:val="0"/>
              <w:marTop w:val="0"/>
              <w:marBottom w:val="105"/>
              <w:divBdr>
                <w:top w:val="none" w:sz="0" w:space="0" w:color="auto"/>
                <w:left w:val="none" w:sz="0" w:space="0" w:color="auto"/>
                <w:bottom w:val="none" w:sz="0" w:space="0" w:color="auto"/>
                <w:right w:val="none" w:sz="0" w:space="0" w:color="auto"/>
              </w:divBdr>
            </w:div>
            <w:div w:id="978999041">
              <w:marLeft w:val="0"/>
              <w:marRight w:val="0"/>
              <w:marTop w:val="0"/>
              <w:marBottom w:val="105"/>
              <w:divBdr>
                <w:top w:val="none" w:sz="0" w:space="0" w:color="auto"/>
                <w:left w:val="none" w:sz="0" w:space="0" w:color="auto"/>
                <w:bottom w:val="none" w:sz="0" w:space="0" w:color="auto"/>
                <w:right w:val="none" w:sz="0" w:space="0" w:color="auto"/>
              </w:divBdr>
            </w:div>
            <w:div w:id="1101681972">
              <w:marLeft w:val="0"/>
              <w:marRight w:val="0"/>
              <w:marTop w:val="0"/>
              <w:marBottom w:val="105"/>
              <w:divBdr>
                <w:top w:val="none" w:sz="0" w:space="0" w:color="auto"/>
                <w:left w:val="none" w:sz="0" w:space="0" w:color="auto"/>
                <w:bottom w:val="none" w:sz="0" w:space="0" w:color="auto"/>
                <w:right w:val="none" w:sz="0" w:space="0" w:color="auto"/>
              </w:divBdr>
            </w:div>
            <w:div w:id="1473905690">
              <w:marLeft w:val="0"/>
              <w:marRight w:val="0"/>
              <w:marTop w:val="0"/>
              <w:marBottom w:val="0"/>
              <w:divBdr>
                <w:top w:val="none" w:sz="0" w:space="0" w:color="auto"/>
                <w:left w:val="none" w:sz="0" w:space="0" w:color="auto"/>
                <w:bottom w:val="none" w:sz="0" w:space="0" w:color="auto"/>
                <w:right w:val="none" w:sz="0" w:space="0" w:color="auto"/>
              </w:divBdr>
              <w:divsChild>
                <w:div w:id="1583370614">
                  <w:marLeft w:val="0"/>
                  <w:marRight w:val="0"/>
                  <w:marTop w:val="0"/>
                  <w:marBottom w:val="75"/>
                  <w:divBdr>
                    <w:top w:val="none" w:sz="0" w:space="0" w:color="auto"/>
                    <w:left w:val="none" w:sz="0" w:space="0" w:color="auto"/>
                    <w:bottom w:val="none" w:sz="0" w:space="0" w:color="auto"/>
                    <w:right w:val="none" w:sz="0" w:space="0" w:color="auto"/>
                  </w:divBdr>
                </w:div>
                <w:div w:id="1860388444">
                  <w:marLeft w:val="0"/>
                  <w:marRight w:val="0"/>
                  <w:marTop w:val="0"/>
                  <w:marBottom w:val="0"/>
                  <w:divBdr>
                    <w:top w:val="none" w:sz="0" w:space="0" w:color="auto"/>
                    <w:left w:val="none" w:sz="0" w:space="0" w:color="auto"/>
                    <w:bottom w:val="none" w:sz="0" w:space="0" w:color="auto"/>
                    <w:right w:val="none" w:sz="0" w:space="0" w:color="auto"/>
                  </w:divBdr>
                </w:div>
                <w:div w:id="1868104004">
                  <w:marLeft w:val="0"/>
                  <w:marRight w:val="0"/>
                  <w:marTop w:val="0"/>
                  <w:marBottom w:val="75"/>
                  <w:divBdr>
                    <w:top w:val="none" w:sz="0" w:space="0" w:color="auto"/>
                    <w:left w:val="none" w:sz="0" w:space="0" w:color="auto"/>
                    <w:bottom w:val="none" w:sz="0" w:space="0" w:color="auto"/>
                    <w:right w:val="none" w:sz="0" w:space="0" w:color="auto"/>
                  </w:divBdr>
                </w:div>
              </w:divsChild>
            </w:div>
            <w:div w:id="1751345167">
              <w:marLeft w:val="0"/>
              <w:marRight w:val="0"/>
              <w:marTop w:val="0"/>
              <w:marBottom w:val="0"/>
              <w:divBdr>
                <w:top w:val="none" w:sz="0" w:space="0" w:color="auto"/>
                <w:left w:val="none" w:sz="0" w:space="0" w:color="auto"/>
                <w:bottom w:val="none" w:sz="0" w:space="0" w:color="auto"/>
                <w:right w:val="none" w:sz="0" w:space="0" w:color="auto"/>
              </w:divBdr>
              <w:divsChild>
                <w:div w:id="463036468">
                  <w:marLeft w:val="0"/>
                  <w:marRight w:val="0"/>
                  <w:marTop w:val="0"/>
                  <w:marBottom w:val="75"/>
                  <w:divBdr>
                    <w:top w:val="none" w:sz="0" w:space="0" w:color="auto"/>
                    <w:left w:val="none" w:sz="0" w:space="0" w:color="auto"/>
                    <w:bottom w:val="none" w:sz="0" w:space="0" w:color="auto"/>
                    <w:right w:val="none" w:sz="0" w:space="0" w:color="auto"/>
                  </w:divBdr>
                </w:div>
                <w:div w:id="2052916714">
                  <w:marLeft w:val="0"/>
                  <w:marRight w:val="0"/>
                  <w:marTop w:val="0"/>
                  <w:marBottom w:val="0"/>
                  <w:divBdr>
                    <w:top w:val="none" w:sz="0" w:space="0" w:color="auto"/>
                    <w:left w:val="none" w:sz="0" w:space="0" w:color="auto"/>
                    <w:bottom w:val="none" w:sz="0" w:space="0" w:color="auto"/>
                    <w:right w:val="none" w:sz="0" w:space="0" w:color="auto"/>
                  </w:divBdr>
                </w:div>
                <w:div w:id="2062902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05081122">
          <w:marLeft w:val="2100"/>
          <w:marRight w:val="0"/>
          <w:marTop w:val="0"/>
          <w:marBottom w:val="0"/>
          <w:divBdr>
            <w:top w:val="none" w:sz="0" w:space="0" w:color="auto"/>
            <w:left w:val="none" w:sz="0" w:space="0" w:color="auto"/>
            <w:bottom w:val="none" w:sz="0" w:space="0" w:color="auto"/>
            <w:right w:val="none" w:sz="0" w:space="0" w:color="auto"/>
          </w:divBdr>
          <w:divsChild>
            <w:div w:id="278266862">
              <w:marLeft w:val="0"/>
              <w:marRight w:val="0"/>
              <w:marTop w:val="0"/>
              <w:marBottom w:val="0"/>
              <w:divBdr>
                <w:top w:val="none" w:sz="0" w:space="0" w:color="auto"/>
                <w:left w:val="none" w:sz="0" w:space="0" w:color="auto"/>
                <w:bottom w:val="none" w:sz="0" w:space="0" w:color="auto"/>
                <w:right w:val="none" w:sz="0" w:space="0" w:color="auto"/>
              </w:divBdr>
              <w:divsChild>
                <w:div w:id="204166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72638">
      <w:bodyDiv w:val="1"/>
      <w:marLeft w:val="0"/>
      <w:marRight w:val="0"/>
      <w:marTop w:val="0"/>
      <w:marBottom w:val="0"/>
      <w:divBdr>
        <w:top w:val="none" w:sz="0" w:space="0" w:color="auto"/>
        <w:left w:val="none" w:sz="0" w:space="0" w:color="auto"/>
        <w:bottom w:val="none" w:sz="0" w:space="0" w:color="auto"/>
        <w:right w:val="none" w:sz="0" w:space="0" w:color="auto"/>
      </w:divBdr>
      <w:divsChild>
        <w:div w:id="199244581">
          <w:marLeft w:val="0"/>
          <w:marRight w:val="0"/>
          <w:marTop w:val="0"/>
          <w:marBottom w:val="0"/>
          <w:divBdr>
            <w:top w:val="none" w:sz="0" w:space="0" w:color="auto"/>
            <w:left w:val="none" w:sz="0" w:space="0" w:color="auto"/>
            <w:bottom w:val="none" w:sz="0" w:space="0" w:color="auto"/>
            <w:right w:val="none" w:sz="0" w:space="0" w:color="auto"/>
          </w:divBdr>
          <w:divsChild>
            <w:div w:id="848714085">
              <w:marLeft w:val="0"/>
              <w:marRight w:val="0"/>
              <w:marTop w:val="0"/>
              <w:marBottom w:val="0"/>
              <w:divBdr>
                <w:top w:val="none" w:sz="0" w:space="0" w:color="auto"/>
                <w:left w:val="none" w:sz="0" w:space="0" w:color="auto"/>
                <w:bottom w:val="none" w:sz="0" w:space="0" w:color="auto"/>
                <w:right w:val="none" w:sz="0" w:space="0" w:color="auto"/>
              </w:divBdr>
            </w:div>
          </w:divsChild>
        </w:div>
        <w:div w:id="1931698739">
          <w:marLeft w:val="0"/>
          <w:marRight w:val="0"/>
          <w:marTop w:val="225"/>
          <w:marBottom w:val="0"/>
          <w:divBdr>
            <w:top w:val="single" w:sz="6" w:space="4" w:color="EEEEEE"/>
            <w:left w:val="none" w:sz="0" w:space="0" w:color="auto"/>
            <w:bottom w:val="single" w:sz="6" w:space="4" w:color="EEEEEE"/>
            <w:right w:val="none" w:sz="0" w:space="0" w:color="auto"/>
          </w:divBdr>
          <w:divsChild>
            <w:div w:id="1371877526">
              <w:marLeft w:val="0"/>
              <w:marRight w:val="75"/>
              <w:marTop w:val="0"/>
              <w:marBottom w:val="0"/>
              <w:divBdr>
                <w:top w:val="none" w:sz="0" w:space="0" w:color="auto"/>
                <w:left w:val="none" w:sz="0" w:space="0" w:color="auto"/>
                <w:bottom w:val="none" w:sz="0" w:space="0" w:color="auto"/>
                <w:right w:val="none" w:sz="0" w:space="0" w:color="auto"/>
              </w:divBdr>
              <w:divsChild>
                <w:div w:id="65361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1424">
          <w:marLeft w:val="0"/>
          <w:marRight w:val="0"/>
          <w:marTop w:val="0"/>
          <w:marBottom w:val="0"/>
          <w:divBdr>
            <w:top w:val="none" w:sz="0" w:space="0" w:color="auto"/>
            <w:left w:val="none" w:sz="0" w:space="0" w:color="auto"/>
            <w:bottom w:val="none" w:sz="0" w:space="0" w:color="auto"/>
            <w:right w:val="none" w:sz="0" w:space="0" w:color="auto"/>
          </w:divBdr>
          <w:divsChild>
            <w:div w:id="1540705936">
              <w:marLeft w:val="0"/>
              <w:marRight w:val="0"/>
              <w:marTop w:val="180"/>
              <w:marBottom w:val="0"/>
              <w:divBdr>
                <w:top w:val="none" w:sz="0" w:space="0" w:color="auto"/>
                <w:left w:val="none" w:sz="0" w:space="0" w:color="auto"/>
                <w:bottom w:val="none" w:sz="0" w:space="0" w:color="auto"/>
                <w:right w:val="none" w:sz="0" w:space="0" w:color="auto"/>
              </w:divBdr>
            </w:div>
          </w:divsChild>
        </w:div>
        <w:div w:id="1502353370">
          <w:marLeft w:val="0"/>
          <w:marRight w:val="0"/>
          <w:marTop w:val="0"/>
          <w:marBottom w:val="0"/>
          <w:divBdr>
            <w:top w:val="none" w:sz="0" w:space="0" w:color="auto"/>
            <w:left w:val="none" w:sz="0" w:space="0" w:color="auto"/>
            <w:bottom w:val="none" w:sz="0" w:space="0" w:color="auto"/>
            <w:right w:val="none" w:sz="0" w:space="0" w:color="auto"/>
          </w:divBdr>
          <w:divsChild>
            <w:div w:id="885795570">
              <w:marLeft w:val="0"/>
              <w:marRight w:val="0"/>
              <w:marTop w:val="480"/>
              <w:marBottom w:val="0"/>
              <w:divBdr>
                <w:top w:val="none" w:sz="0" w:space="0" w:color="auto"/>
                <w:left w:val="none" w:sz="0" w:space="0" w:color="auto"/>
                <w:bottom w:val="single" w:sz="6" w:space="11" w:color="EEEEEE"/>
                <w:right w:val="none" w:sz="0" w:space="0" w:color="auto"/>
              </w:divBdr>
              <w:divsChild>
                <w:div w:id="1743674889">
                  <w:marLeft w:val="0"/>
                  <w:marRight w:val="0"/>
                  <w:marTop w:val="225"/>
                  <w:marBottom w:val="0"/>
                  <w:divBdr>
                    <w:top w:val="none" w:sz="0" w:space="0" w:color="auto"/>
                    <w:left w:val="none" w:sz="0" w:space="0" w:color="auto"/>
                    <w:bottom w:val="none" w:sz="0" w:space="0" w:color="auto"/>
                    <w:right w:val="none" w:sz="0" w:space="0" w:color="auto"/>
                  </w:divBdr>
                </w:div>
              </w:divsChild>
            </w:div>
            <w:div w:id="687681778">
              <w:marLeft w:val="0"/>
              <w:marRight w:val="0"/>
              <w:marTop w:val="0"/>
              <w:marBottom w:val="0"/>
              <w:divBdr>
                <w:top w:val="none" w:sz="0" w:space="0" w:color="auto"/>
                <w:left w:val="none" w:sz="0" w:space="0" w:color="auto"/>
                <w:bottom w:val="none" w:sz="0" w:space="0" w:color="auto"/>
                <w:right w:val="none" w:sz="0" w:space="0" w:color="auto"/>
              </w:divBdr>
              <w:divsChild>
                <w:div w:id="65811584">
                  <w:marLeft w:val="0"/>
                  <w:marRight w:val="0"/>
                  <w:marTop w:val="480"/>
                  <w:marBottom w:val="0"/>
                  <w:divBdr>
                    <w:top w:val="none" w:sz="0" w:space="0" w:color="auto"/>
                    <w:left w:val="none" w:sz="0" w:space="0" w:color="auto"/>
                    <w:bottom w:val="none" w:sz="0" w:space="0" w:color="auto"/>
                    <w:right w:val="none" w:sz="0" w:space="0" w:color="auto"/>
                  </w:divBdr>
                  <w:divsChild>
                    <w:div w:id="336352656">
                      <w:marLeft w:val="0"/>
                      <w:marRight w:val="0"/>
                      <w:marTop w:val="0"/>
                      <w:marBottom w:val="0"/>
                      <w:divBdr>
                        <w:top w:val="none" w:sz="0" w:space="0" w:color="auto"/>
                        <w:left w:val="none" w:sz="0" w:space="0" w:color="auto"/>
                        <w:bottom w:val="none" w:sz="0" w:space="0" w:color="auto"/>
                        <w:right w:val="none" w:sz="0" w:space="0" w:color="auto"/>
                      </w:divBdr>
                      <w:divsChild>
                        <w:div w:id="734202168">
                          <w:marLeft w:val="0"/>
                          <w:marRight w:val="360"/>
                          <w:marTop w:val="0"/>
                          <w:marBottom w:val="0"/>
                          <w:divBdr>
                            <w:top w:val="none" w:sz="0" w:space="0" w:color="auto"/>
                            <w:left w:val="none" w:sz="0" w:space="0" w:color="auto"/>
                            <w:bottom w:val="none" w:sz="0" w:space="0" w:color="auto"/>
                            <w:right w:val="none" w:sz="0" w:space="0" w:color="auto"/>
                          </w:divBdr>
                        </w:div>
                        <w:div w:id="71777688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557665107">
              <w:marLeft w:val="0"/>
              <w:marRight w:val="0"/>
              <w:marTop w:val="480"/>
              <w:marBottom w:val="0"/>
              <w:divBdr>
                <w:top w:val="none" w:sz="0" w:space="0" w:color="auto"/>
                <w:left w:val="none" w:sz="0" w:space="0" w:color="auto"/>
                <w:bottom w:val="none" w:sz="0" w:space="0" w:color="auto"/>
                <w:right w:val="none" w:sz="0" w:space="0" w:color="auto"/>
              </w:divBdr>
              <w:divsChild>
                <w:div w:id="2012751388">
                  <w:marLeft w:val="0"/>
                  <w:marRight w:val="0"/>
                  <w:marTop w:val="0"/>
                  <w:marBottom w:val="0"/>
                  <w:divBdr>
                    <w:top w:val="none" w:sz="0" w:space="0" w:color="auto"/>
                    <w:left w:val="none" w:sz="0" w:space="0" w:color="auto"/>
                    <w:bottom w:val="none" w:sz="0" w:space="0" w:color="auto"/>
                    <w:right w:val="none" w:sz="0" w:space="0" w:color="auto"/>
                  </w:divBdr>
                  <w:divsChild>
                    <w:div w:id="138352007">
                      <w:marLeft w:val="0"/>
                      <w:marRight w:val="0"/>
                      <w:marTop w:val="0"/>
                      <w:marBottom w:val="0"/>
                      <w:divBdr>
                        <w:top w:val="none" w:sz="0" w:space="0" w:color="auto"/>
                        <w:left w:val="none" w:sz="0" w:space="0" w:color="auto"/>
                        <w:bottom w:val="none" w:sz="0" w:space="0" w:color="auto"/>
                        <w:right w:val="none" w:sz="0" w:space="0" w:color="auto"/>
                      </w:divBdr>
                      <w:divsChild>
                        <w:div w:id="1426267366">
                          <w:marLeft w:val="0"/>
                          <w:marRight w:val="0"/>
                          <w:marTop w:val="300"/>
                          <w:marBottom w:val="300"/>
                          <w:divBdr>
                            <w:top w:val="none" w:sz="0" w:space="0" w:color="auto"/>
                            <w:left w:val="none" w:sz="0" w:space="0" w:color="auto"/>
                            <w:bottom w:val="none" w:sz="0" w:space="0" w:color="auto"/>
                            <w:right w:val="none" w:sz="0" w:space="0" w:color="auto"/>
                          </w:divBdr>
                          <w:divsChild>
                            <w:div w:id="755984104">
                              <w:marLeft w:val="0"/>
                              <w:marRight w:val="0"/>
                              <w:marTop w:val="0"/>
                              <w:marBottom w:val="0"/>
                              <w:divBdr>
                                <w:top w:val="none" w:sz="0" w:space="0" w:color="auto"/>
                                <w:left w:val="none" w:sz="0" w:space="0" w:color="auto"/>
                                <w:bottom w:val="none" w:sz="0" w:space="0" w:color="auto"/>
                                <w:right w:val="none" w:sz="0" w:space="0" w:color="auto"/>
                              </w:divBdr>
                              <w:divsChild>
                                <w:div w:id="118494594">
                                  <w:marLeft w:val="0"/>
                                  <w:marRight w:val="0"/>
                                  <w:marTop w:val="0"/>
                                  <w:marBottom w:val="0"/>
                                  <w:divBdr>
                                    <w:top w:val="none" w:sz="0" w:space="0" w:color="auto"/>
                                    <w:left w:val="none" w:sz="0" w:space="0" w:color="auto"/>
                                    <w:bottom w:val="none" w:sz="0" w:space="0" w:color="auto"/>
                                    <w:right w:val="none" w:sz="0" w:space="0" w:color="auto"/>
                                  </w:divBdr>
                                  <w:divsChild>
                                    <w:div w:id="25181508">
                                      <w:marLeft w:val="0"/>
                                      <w:marRight w:val="0"/>
                                      <w:marTop w:val="0"/>
                                      <w:marBottom w:val="0"/>
                                      <w:divBdr>
                                        <w:top w:val="none" w:sz="0" w:space="0" w:color="auto"/>
                                        <w:left w:val="none" w:sz="0" w:space="0" w:color="auto"/>
                                        <w:bottom w:val="none" w:sz="0" w:space="0" w:color="auto"/>
                                        <w:right w:val="none" w:sz="0" w:space="0" w:color="auto"/>
                                      </w:divBdr>
                                      <w:divsChild>
                                        <w:div w:id="203183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0853">
                              <w:marLeft w:val="0"/>
                              <w:marRight w:val="0"/>
                              <w:marTop w:val="180"/>
                              <w:marBottom w:val="0"/>
                              <w:divBdr>
                                <w:top w:val="none" w:sz="0" w:space="0" w:color="auto"/>
                                <w:left w:val="none" w:sz="0" w:space="0" w:color="auto"/>
                                <w:bottom w:val="none" w:sz="0" w:space="0" w:color="auto"/>
                                <w:right w:val="none" w:sz="0" w:space="0" w:color="auto"/>
                              </w:divBdr>
                              <w:divsChild>
                                <w:div w:id="175624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862115">
      <w:bodyDiv w:val="1"/>
      <w:marLeft w:val="0"/>
      <w:marRight w:val="0"/>
      <w:marTop w:val="0"/>
      <w:marBottom w:val="0"/>
      <w:divBdr>
        <w:top w:val="none" w:sz="0" w:space="0" w:color="auto"/>
        <w:left w:val="none" w:sz="0" w:space="0" w:color="auto"/>
        <w:bottom w:val="none" w:sz="0" w:space="0" w:color="auto"/>
        <w:right w:val="none" w:sz="0" w:space="0" w:color="auto"/>
      </w:divBdr>
      <w:divsChild>
        <w:div w:id="727847516">
          <w:marLeft w:val="0"/>
          <w:marRight w:val="0"/>
          <w:marTop w:val="0"/>
          <w:marBottom w:val="0"/>
          <w:divBdr>
            <w:top w:val="none" w:sz="0" w:space="0" w:color="auto"/>
            <w:left w:val="none" w:sz="0" w:space="0" w:color="auto"/>
            <w:bottom w:val="none" w:sz="0" w:space="0" w:color="auto"/>
            <w:right w:val="none" w:sz="0" w:space="0" w:color="auto"/>
          </w:divBdr>
          <w:divsChild>
            <w:div w:id="1219591064">
              <w:marLeft w:val="0"/>
              <w:marRight w:val="0"/>
              <w:marTop w:val="0"/>
              <w:marBottom w:val="0"/>
              <w:divBdr>
                <w:top w:val="none" w:sz="0" w:space="0" w:color="auto"/>
                <w:left w:val="none" w:sz="0" w:space="0" w:color="auto"/>
                <w:bottom w:val="none" w:sz="0" w:space="0" w:color="auto"/>
                <w:right w:val="none" w:sz="0" w:space="0" w:color="auto"/>
              </w:divBdr>
            </w:div>
          </w:divsChild>
        </w:div>
        <w:div w:id="600452875">
          <w:marLeft w:val="0"/>
          <w:marRight w:val="0"/>
          <w:marTop w:val="225"/>
          <w:marBottom w:val="0"/>
          <w:divBdr>
            <w:top w:val="single" w:sz="6" w:space="4" w:color="EEEEEE"/>
            <w:left w:val="none" w:sz="0" w:space="0" w:color="auto"/>
            <w:bottom w:val="single" w:sz="6" w:space="4" w:color="EEEEEE"/>
            <w:right w:val="none" w:sz="0" w:space="0" w:color="auto"/>
          </w:divBdr>
          <w:divsChild>
            <w:div w:id="105123568">
              <w:marLeft w:val="0"/>
              <w:marRight w:val="75"/>
              <w:marTop w:val="0"/>
              <w:marBottom w:val="0"/>
              <w:divBdr>
                <w:top w:val="none" w:sz="0" w:space="0" w:color="auto"/>
                <w:left w:val="none" w:sz="0" w:space="0" w:color="auto"/>
                <w:bottom w:val="none" w:sz="0" w:space="0" w:color="auto"/>
                <w:right w:val="none" w:sz="0" w:space="0" w:color="auto"/>
              </w:divBdr>
              <w:divsChild>
                <w:div w:id="18553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3078">
          <w:marLeft w:val="0"/>
          <w:marRight w:val="0"/>
          <w:marTop w:val="0"/>
          <w:marBottom w:val="0"/>
          <w:divBdr>
            <w:top w:val="none" w:sz="0" w:space="0" w:color="auto"/>
            <w:left w:val="none" w:sz="0" w:space="0" w:color="auto"/>
            <w:bottom w:val="none" w:sz="0" w:space="0" w:color="auto"/>
            <w:right w:val="none" w:sz="0" w:space="0" w:color="auto"/>
          </w:divBdr>
          <w:divsChild>
            <w:div w:id="1062100618">
              <w:marLeft w:val="0"/>
              <w:marRight w:val="0"/>
              <w:marTop w:val="180"/>
              <w:marBottom w:val="0"/>
              <w:divBdr>
                <w:top w:val="none" w:sz="0" w:space="0" w:color="auto"/>
                <w:left w:val="none" w:sz="0" w:space="0" w:color="auto"/>
                <w:bottom w:val="none" w:sz="0" w:space="0" w:color="auto"/>
                <w:right w:val="none" w:sz="0" w:space="0" w:color="auto"/>
              </w:divBdr>
            </w:div>
          </w:divsChild>
        </w:div>
        <w:div w:id="1672832171">
          <w:marLeft w:val="0"/>
          <w:marRight w:val="0"/>
          <w:marTop w:val="0"/>
          <w:marBottom w:val="0"/>
          <w:divBdr>
            <w:top w:val="none" w:sz="0" w:space="0" w:color="auto"/>
            <w:left w:val="none" w:sz="0" w:space="0" w:color="auto"/>
            <w:bottom w:val="none" w:sz="0" w:space="0" w:color="auto"/>
            <w:right w:val="none" w:sz="0" w:space="0" w:color="auto"/>
          </w:divBdr>
          <w:divsChild>
            <w:div w:id="1646622839">
              <w:marLeft w:val="0"/>
              <w:marRight w:val="0"/>
              <w:marTop w:val="0"/>
              <w:marBottom w:val="0"/>
              <w:divBdr>
                <w:top w:val="none" w:sz="0" w:space="0" w:color="auto"/>
                <w:left w:val="none" w:sz="0" w:space="0" w:color="auto"/>
                <w:bottom w:val="none" w:sz="0" w:space="0" w:color="auto"/>
                <w:right w:val="none" w:sz="0" w:space="0" w:color="auto"/>
              </w:divBdr>
              <w:divsChild>
                <w:div w:id="2098666764">
                  <w:marLeft w:val="0"/>
                  <w:marRight w:val="0"/>
                  <w:marTop w:val="480"/>
                  <w:marBottom w:val="0"/>
                  <w:divBdr>
                    <w:top w:val="none" w:sz="0" w:space="0" w:color="auto"/>
                    <w:left w:val="none" w:sz="0" w:space="0" w:color="auto"/>
                    <w:bottom w:val="none" w:sz="0" w:space="0" w:color="auto"/>
                    <w:right w:val="none" w:sz="0" w:space="0" w:color="auto"/>
                  </w:divBdr>
                  <w:divsChild>
                    <w:div w:id="1068265219">
                      <w:marLeft w:val="0"/>
                      <w:marRight w:val="0"/>
                      <w:marTop w:val="0"/>
                      <w:marBottom w:val="0"/>
                      <w:divBdr>
                        <w:top w:val="none" w:sz="0" w:space="0" w:color="auto"/>
                        <w:left w:val="none" w:sz="0" w:space="0" w:color="auto"/>
                        <w:bottom w:val="none" w:sz="0" w:space="0" w:color="auto"/>
                        <w:right w:val="none" w:sz="0" w:space="0" w:color="auto"/>
                      </w:divBdr>
                      <w:divsChild>
                        <w:div w:id="889920115">
                          <w:marLeft w:val="0"/>
                          <w:marRight w:val="360"/>
                          <w:marTop w:val="0"/>
                          <w:marBottom w:val="0"/>
                          <w:divBdr>
                            <w:top w:val="none" w:sz="0" w:space="0" w:color="auto"/>
                            <w:left w:val="none" w:sz="0" w:space="0" w:color="auto"/>
                            <w:bottom w:val="none" w:sz="0" w:space="0" w:color="auto"/>
                            <w:right w:val="none" w:sz="0" w:space="0" w:color="auto"/>
                          </w:divBdr>
                        </w:div>
                        <w:div w:id="75899026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16962023">
              <w:marLeft w:val="0"/>
              <w:marRight w:val="0"/>
              <w:marTop w:val="480"/>
              <w:marBottom w:val="0"/>
              <w:divBdr>
                <w:top w:val="none" w:sz="0" w:space="0" w:color="auto"/>
                <w:left w:val="none" w:sz="0" w:space="0" w:color="auto"/>
                <w:bottom w:val="none" w:sz="0" w:space="0" w:color="auto"/>
                <w:right w:val="none" w:sz="0" w:space="0" w:color="auto"/>
              </w:divBdr>
              <w:divsChild>
                <w:div w:id="1629434907">
                  <w:marLeft w:val="0"/>
                  <w:marRight w:val="0"/>
                  <w:marTop w:val="0"/>
                  <w:marBottom w:val="0"/>
                  <w:divBdr>
                    <w:top w:val="none" w:sz="0" w:space="0" w:color="auto"/>
                    <w:left w:val="none" w:sz="0" w:space="0" w:color="auto"/>
                    <w:bottom w:val="none" w:sz="0" w:space="0" w:color="auto"/>
                    <w:right w:val="none" w:sz="0" w:space="0" w:color="auto"/>
                  </w:divBdr>
                  <w:divsChild>
                    <w:div w:id="1128159124">
                      <w:marLeft w:val="0"/>
                      <w:marRight w:val="0"/>
                      <w:marTop w:val="0"/>
                      <w:marBottom w:val="0"/>
                      <w:divBdr>
                        <w:top w:val="none" w:sz="0" w:space="0" w:color="auto"/>
                        <w:left w:val="none" w:sz="0" w:space="0" w:color="auto"/>
                        <w:bottom w:val="none" w:sz="0" w:space="0" w:color="auto"/>
                        <w:right w:val="none" w:sz="0" w:space="0" w:color="auto"/>
                      </w:divBdr>
                      <w:divsChild>
                        <w:div w:id="1637102200">
                          <w:marLeft w:val="0"/>
                          <w:marRight w:val="0"/>
                          <w:marTop w:val="0"/>
                          <w:marBottom w:val="75"/>
                          <w:divBdr>
                            <w:top w:val="none" w:sz="0" w:space="0" w:color="auto"/>
                            <w:left w:val="none" w:sz="0" w:space="0" w:color="auto"/>
                            <w:bottom w:val="none" w:sz="0" w:space="0" w:color="auto"/>
                            <w:right w:val="none" w:sz="0" w:space="0" w:color="auto"/>
                          </w:divBdr>
                          <w:divsChild>
                            <w:div w:id="576207178">
                              <w:marLeft w:val="0"/>
                              <w:marRight w:val="0"/>
                              <w:marTop w:val="0"/>
                              <w:marBottom w:val="0"/>
                              <w:divBdr>
                                <w:top w:val="none" w:sz="0" w:space="0" w:color="auto"/>
                                <w:left w:val="none" w:sz="0" w:space="0" w:color="auto"/>
                                <w:bottom w:val="none" w:sz="0" w:space="0" w:color="auto"/>
                                <w:right w:val="none" w:sz="0" w:space="0" w:color="auto"/>
                              </w:divBdr>
                            </w:div>
                          </w:divsChild>
                        </w:div>
                        <w:div w:id="1981960761">
                          <w:marLeft w:val="0"/>
                          <w:marRight w:val="0"/>
                          <w:marTop w:val="0"/>
                          <w:marBottom w:val="0"/>
                          <w:divBdr>
                            <w:top w:val="none" w:sz="0" w:space="0" w:color="auto"/>
                            <w:left w:val="none" w:sz="0" w:space="0" w:color="auto"/>
                            <w:bottom w:val="none" w:sz="0" w:space="0" w:color="auto"/>
                            <w:right w:val="none" w:sz="0" w:space="0" w:color="auto"/>
                          </w:divBdr>
                          <w:divsChild>
                            <w:div w:id="1649673422">
                              <w:marLeft w:val="0"/>
                              <w:marRight w:val="0"/>
                              <w:marTop w:val="0"/>
                              <w:marBottom w:val="0"/>
                              <w:divBdr>
                                <w:top w:val="none" w:sz="0" w:space="0" w:color="auto"/>
                                <w:left w:val="none" w:sz="0" w:space="0" w:color="auto"/>
                                <w:bottom w:val="none" w:sz="0" w:space="0" w:color="auto"/>
                                <w:right w:val="none" w:sz="0" w:space="0" w:color="auto"/>
                              </w:divBdr>
                              <w:divsChild>
                                <w:div w:id="2043357170">
                                  <w:marLeft w:val="0"/>
                                  <w:marRight w:val="0"/>
                                  <w:marTop w:val="0"/>
                                  <w:marBottom w:val="0"/>
                                  <w:divBdr>
                                    <w:top w:val="none" w:sz="0" w:space="0" w:color="auto"/>
                                    <w:left w:val="none" w:sz="0" w:space="0" w:color="auto"/>
                                    <w:bottom w:val="none" w:sz="0" w:space="0" w:color="auto"/>
                                    <w:right w:val="none" w:sz="0" w:space="0" w:color="auto"/>
                                  </w:divBdr>
                                  <w:divsChild>
                                    <w:div w:id="623779011">
                                      <w:marLeft w:val="0"/>
                                      <w:marRight w:val="0"/>
                                      <w:marTop w:val="0"/>
                                      <w:marBottom w:val="30"/>
                                      <w:divBdr>
                                        <w:top w:val="none" w:sz="0" w:space="0" w:color="auto"/>
                                        <w:left w:val="none" w:sz="0" w:space="0" w:color="auto"/>
                                        <w:bottom w:val="none" w:sz="0" w:space="0" w:color="auto"/>
                                        <w:right w:val="none" w:sz="0" w:space="0" w:color="auto"/>
                                      </w:divBdr>
                                      <w:divsChild>
                                        <w:div w:id="763107604">
                                          <w:marLeft w:val="0"/>
                                          <w:marRight w:val="0"/>
                                          <w:marTop w:val="0"/>
                                          <w:marBottom w:val="0"/>
                                          <w:divBdr>
                                            <w:top w:val="none" w:sz="0" w:space="0" w:color="auto"/>
                                            <w:left w:val="none" w:sz="0" w:space="0" w:color="auto"/>
                                            <w:bottom w:val="none" w:sz="0" w:space="0" w:color="auto"/>
                                            <w:right w:val="none" w:sz="0" w:space="0" w:color="auto"/>
                                          </w:divBdr>
                                          <w:divsChild>
                                            <w:div w:id="1868984689">
                                              <w:marLeft w:val="0"/>
                                              <w:marRight w:val="0"/>
                                              <w:marTop w:val="0"/>
                                              <w:marBottom w:val="0"/>
                                              <w:divBdr>
                                                <w:top w:val="none" w:sz="0" w:space="0" w:color="auto"/>
                                                <w:left w:val="none" w:sz="0" w:space="0" w:color="auto"/>
                                                <w:bottom w:val="none" w:sz="0" w:space="0" w:color="auto"/>
                                                <w:right w:val="none" w:sz="0" w:space="0" w:color="auto"/>
                                              </w:divBdr>
                                              <w:divsChild>
                                                <w:div w:id="755833050">
                                                  <w:marLeft w:val="0"/>
                                                  <w:marRight w:val="0"/>
                                                  <w:marTop w:val="0"/>
                                                  <w:marBottom w:val="0"/>
                                                  <w:divBdr>
                                                    <w:top w:val="none" w:sz="0" w:space="0" w:color="auto"/>
                                                    <w:left w:val="none" w:sz="0" w:space="0" w:color="auto"/>
                                                    <w:bottom w:val="none" w:sz="0" w:space="0" w:color="auto"/>
                                                    <w:right w:val="none" w:sz="0" w:space="0" w:color="auto"/>
                                                  </w:divBdr>
                                                  <w:divsChild>
                                                    <w:div w:id="11286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656108">
                                              <w:marLeft w:val="0"/>
                                              <w:marRight w:val="0"/>
                                              <w:marTop w:val="0"/>
                                              <w:marBottom w:val="0"/>
                                              <w:divBdr>
                                                <w:top w:val="none" w:sz="0" w:space="0" w:color="auto"/>
                                                <w:left w:val="none" w:sz="0" w:space="0" w:color="auto"/>
                                                <w:bottom w:val="none" w:sz="0" w:space="0" w:color="auto"/>
                                                <w:right w:val="none" w:sz="0" w:space="0" w:color="auto"/>
                                              </w:divBdr>
                                              <w:divsChild>
                                                <w:div w:id="1542287175">
                                                  <w:marLeft w:val="0"/>
                                                  <w:marRight w:val="0"/>
                                                  <w:marTop w:val="0"/>
                                                  <w:marBottom w:val="0"/>
                                                  <w:divBdr>
                                                    <w:top w:val="none" w:sz="0" w:space="0" w:color="auto"/>
                                                    <w:left w:val="none" w:sz="0" w:space="0" w:color="auto"/>
                                                    <w:bottom w:val="none" w:sz="0" w:space="0" w:color="auto"/>
                                                    <w:right w:val="none" w:sz="0" w:space="0" w:color="auto"/>
                                                  </w:divBdr>
                                                  <w:divsChild>
                                                    <w:div w:id="7875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267150">
                                              <w:marLeft w:val="0"/>
                                              <w:marRight w:val="0"/>
                                              <w:marTop w:val="0"/>
                                              <w:marBottom w:val="0"/>
                                              <w:divBdr>
                                                <w:top w:val="none" w:sz="0" w:space="0" w:color="auto"/>
                                                <w:left w:val="none" w:sz="0" w:space="0" w:color="auto"/>
                                                <w:bottom w:val="none" w:sz="0" w:space="0" w:color="auto"/>
                                                <w:right w:val="none" w:sz="0" w:space="0" w:color="auto"/>
                                              </w:divBdr>
                                              <w:divsChild>
                                                <w:div w:id="301350839">
                                                  <w:marLeft w:val="0"/>
                                                  <w:marRight w:val="0"/>
                                                  <w:marTop w:val="0"/>
                                                  <w:marBottom w:val="0"/>
                                                  <w:divBdr>
                                                    <w:top w:val="none" w:sz="0" w:space="0" w:color="auto"/>
                                                    <w:left w:val="none" w:sz="0" w:space="0" w:color="auto"/>
                                                    <w:bottom w:val="none" w:sz="0" w:space="0" w:color="auto"/>
                                                    <w:right w:val="none" w:sz="0" w:space="0" w:color="auto"/>
                                                  </w:divBdr>
                                                  <w:divsChild>
                                                    <w:div w:id="8523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60329">
                                              <w:marLeft w:val="0"/>
                                              <w:marRight w:val="0"/>
                                              <w:marTop w:val="0"/>
                                              <w:marBottom w:val="0"/>
                                              <w:divBdr>
                                                <w:top w:val="none" w:sz="0" w:space="0" w:color="auto"/>
                                                <w:left w:val="none" w:sz="0" w:space="0" w:color="auto"/>
                                                <w:bottom w:val="none" w:sz="0" w:space="0" w:color="auto"/>
                                                <w:right w:val="none" w:sz="0" w:space="0" w:color="auto"/>
                                              </w:divBdr>
                                              <w:divsChild>
                                                <w:div w:id="1797218579">
                                                  <w:marLeft w:val="0"/>
                                                  <w:marRight w:val="0"/>
                                                  <w:marTop w:val="0"/>
                                                  <w:marBottom w:val="0"/>
                                                  <w:divBdr>
                                                    <w:top w:val="none" w:sz="0" w:space="0" w:color="auto"/>
                                                    <w:left w:val="none" w:sz="0" w:space="0" w:color="auto"/>
                                                    <w:bottom w:val="none" w:sz="0" w:space="0" w:color="auto"/>
                                                    <w:right w:val="none" w:sz="0" w:space="0" w:color="auto"/>
                                                  </w:divBdr>
                                                  <w:divsChild>
                                                    <w:div w:id="181005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80394">
                                              <w:marLeft w:val="0"/>
                                              <w:marRight w:val="0"/>
                                              <w:marTop w:val="0"/>
                                              <w:marBottom w:val="0"/>
                                              <w:divBdr>
                                                <w:top w:val="none" w:sz="0" w:space="0" w:color="auto"/>
                                                <w:left w:val="none" w:sz="0" w:space="0" w:color="auto"/>
                                                <w:bottom w:val="none" w:sz="0" w:space="0" w:color="auto"/>
                                                <w:right w:val="none" w:sz="0" w:space="0" w:color="auto"/>
                                              </w:divBdr>
                                              <w:divsChild>
                                                <w:div w:id="155657526">
                                                  <w:marLeft w:val="0"/>
                                                  <w:marRight w:val="0"/>
                                                  <w:marTop w:val="0"/>
                                                  <w:marBottom w:val="0"/>
                                                  <w:divBdr>
                                                    <w:top w:val="none" w:sz="0" w:space="0" w:color="auto"/>
                                                    <w:left w:val="none" w:sz="0" w:space="0" w:color="auto"/>
                                                    <w:bottom w:val="none" w:sz="0" w:space="0" w:color="auto"/>
                                                    <w:right w:val="none" w:sz="0" w:space="0" w:color="auto"/>
                                                  </w:divBdr>
                                                  <w:divsChild>
                                                    <w:div w:id="112087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09467">
                                              <w:marLeft w:val="0"/>
                                              <w:marRight w:val="0"/>
                                              <w:marTop w:val="0"/>
                                              <w:marBottom w:val="0"/>
                                              <w:divBdr>
                                                <w:top w:val="none" w:sz="0" w:space="0" w:color="auto"/>
                                                <w:left w:val="none" w:sz="0" w:space="0" w:color="auto"/>
                                                <w:bottom w:val="none" w:sz="0" w:space="0" w:color="auto"/>
                                                <w:right w:val="none" w:sz="0" w:space="0" w:color="auto"/>
                                              </w:divBdr>
                                              <w:divsChild>
                                                <w:div w:id="933246447">
                                                  <w:marLeft w:val="0"/>
                                                  <w:marRight w:val="0"/>
                                                  <w:marTop w:val="0"/>
                                                  <w:marBottom w:val="0"/>
                                                  <w:divBdr>
                                                    <w:top w:val="none" w:sz="0" w:space="0" w:color="auto"/>
                                                    <w:left w:val="none" w:sz="0" w:space="0" w:color="auto"/>
                                                    <w:bottom w:val="none" w:sz="0" w:space="0" w:color="auto"/>
                                                    <w:right w:val="none" w:sz="0" w:space="0" w:color="auto"/>
                                                  </w:divBdr>
                                                  <w:divsChild>
                                                    <w:div w:id="54807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41142">
                                              <w:marLeft w:val="0"/>
                                              <w:marRight w:val="0"/>
                                              <w:marTop w:val="0"/>
                                              <w:marBottom w:val="0"/>
                                              <w:divBdr>
                                                <w:top w:val="none" w:sz="0" w:space="0" w:color="auto"/>
                                                <w:left w:val="none" w:sz="0" w:space="0" w:color="auto"/>
                                                <w:bottom w:val="none" w:sz="0" w:space="0" w:color="auto"/>
                                                <w:right w:val="none" w:sz="0" w:space="0" w:color="auto"/>
                                              </w:divBdr>
                                              <w:divsChild>
                                                <w:div w:id="1153764383">
                                                  <w:marLeft w:val="0"/>
                                                  <w:marRight w:val="0"/>
                                                  <w:marTop w:val="0"/>
                                                  <w:marBottom w:val="0"/>
                                                  <w:divBdr>
                                                    <w:top w:val="none" w:sz="0" w:space="0" w:color="auto"/>
                                                    <w:left w:val="none" w:sz="0" w:space="0" w:color="auto"/>
                                                    <w:bottom w:val="none" w:sz="0" w:space="0" w:color="auto"/>
                                                    <w:right w:val="none" w:sz="0" w:space="0" w:color="auto"/>
                                                  </w:divBdr>
                                                  <w:divsChild>
                                                    <w:div w:id="1654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99359">
                                              <w:marLeft w:val="0"/>
                                              <w:marRight w:val="0"/>
                                              <w:marTop w:val="0"/>
                                              <w:marBottom w:val="0"/>
                                              <w:divBdr>
                                                <w:top w:val="none" w:sz="0" w:space="0" w:color="auto"/>
                                                <w:left w:val="none" w:sz="0" w:space="0" w:color="auto"/>
                                                <w:bottom w:val="none" w:sz="0" w:space="0" w:color="auto"/>
                                                <w:right w:val="none" w:sz="0" w:space="0" w:color="auto"/>
                                              </w:divBdr>
                                              <w:divsChild>
                                                <w:div w:id="1157847034">
                                                  <w:marLeft w:val="0"/>
                                                  <w:marRight w:val="0"/>
                                                  <w:marTop w:val="0"/>
                                                  <w:marBottom w:val="0"/>
                                                  <w:divBdr>
                                                    <w:top w:val="none" w:sz="0" w:space="0" w:color="auto"/>
                                                    <w:left w:val="none" w:sz="0" w:space="0" w:color="auto"/>
                                                    <w:bottom w:val="none" w:sz="0" w:space="0" w:color="auto"/>
                                                    <w:right w:val="none" w:sz="0" w:space="0" w:color="auto"/>
                                                  </w:divBdr>
                                                  <w:divsChild>
                                                    <w:div w:id="6280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5141">
                                              <w:marLeft w:val="0"/>
                                              <w:marRight w:val="0"/>
                                              <w:marTop w:val="0"/>
                                              <w:marBottom w:val="0"/>
                                              <w:divBdr>
                                                <w:top w:val="none" w:sz="0" w:space="0" w:color="auto"/>
                                                <w:left w:val="none" w:sz="0" w:space="0" w:color="auto"/>
                                                <w:bottom w:val="none" w:sz="0" w:space="0" w:color="auto"/>
                                                <w:right w:val="none" w:sz="0" w:space="0" w:color="auto"/>
                                              </w:divBdr>
                                              <w:divsChild>
                                                <w:div w:id="1986162146">
                                                  <w:marLeft w:val="0"/>
                                                  <w:marRight w:val="0"/>
                                                  <w:marTop w:val="0"/>
                                                  <w:marBottom w:val="0"/>
                                                  <w:divBdr>
                                                    <w:top w:val="none" w:sz="0" w:space="0" w:color="auto"/>
                                                    <w:left w:val="none" w:sz="0" w:space="0" w:color="auto"/>
                                                    <w:bottom w:val="none" w:sz="0" w:space="0" w:color="auto"/>
                                                    <w:right w:val="none" w:sz="0" w:space="0" w:color="auto"/>
                                                  </w:divBdr>
                                                  <w:divsChild>
                                                    <w:div w:id="6759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83400">
                                              <w:marLeft w:val="0"/>
                                              <w:marRight w:val="0"/>
                                              <w:marTop w:val="0"/>
                                              <w:marBottom w:val="0"/>
                                              <w:divBdr>
                                                <w:top w:val="none" w:sz="0" w:space="0" w:color="auto"/>
                                                <w:left w:val="none" w:sz="0" w:space="0" w:color="auto"/>
                                                <w:bottom w:val="none" w:sz="0" w:space="0" w:color="auto"/>
                                                <w:right w:val="none" w:sz="0" w:space="0" w:color="auto"/>
                                              </w:divBdr>
                                              <w:divsChild>
                                                <w:div w:id="2014842061">
                                                  <w:marLeft w:val="0"/>
                                                  <w:marRight w:val="0"/>
                                                  <w:marTop w:val="0"/>
                                                  <w:marBottom w:val="0"/>
                                                  <w:divBdr>
                                                    <w:top w:val="none" w:sz="0" w:space="0" w:color="auto"/>
                                                    <w:left w:val="none" w:sz="0" w:space="0" w:color="auto"/>
                                                    <w:bottom w:val="none" w:sz="0" w:space="0" w:color="auto"/>
                                                    <w:right w:val="none" w:sz="0" w:space="0" w:color="auto"/>
                                                  </w:divBdr>
                                                  <w:divsChild>
                                                    <w:div w:id="179818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55024">
                                              <w:marLeft w:val="0"/>
                                              <w:marRight w:val="0"/>
                                              <w:marTop w:val="0"/>
                                              <w:marBottom w:val="0"/>
                                              <w:divBdr>
                                                <w:top w:val="none" w:sz="0" w:space="0" w:color="auto"/>
                                                <w:left w:val="none" w:sz="0" w:space="0" w:color="auto"/>
                                                <w:bottom w:val="none" w:sz="0" w:space="0" w:color="auto"/>
                                                <w:right w:val="none" w:sz="0" w:space="0" w:color="auto"/>
                                              </w:divBdr>
                                              <w:divsChild>
                                                <w:div w:id="411122806">
                                                  <w:marLeft w:val="0"/>
                                                  <w:marRight w:val="0"/>
                                                  <w:marTop w:val="0"/>
                                                  <w:marBottom w:val="0"/>
                                                  <w:divBdr>
                                                    <w:top w:val="none" w:sz="0" w:space="0" w:color="auto"/>
                                                    <w:left w:val="none" w:sz="0" w:space="0" w:color="auto"/>
                                                    <w:bottom w:val="none" w:sz="0" w:space="0" w:color="auto"/>
                                                    <w:right w:val="none" w:sz="0" w:space="0" w:color="auto"/>
                                                  </w:divBdr>
                                                  <w:divsChild>
                                                    <w:div w:id="3176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23559">
                                              <w:marLeft w:val="0"/>
                                              <w:marRight w:val="0"/>
                                              <w:marTop w:val="0"/>
                                              <w:marBottom w:val="0"/>
                                              <w:divBdr>
                                                <w:top w:val="none" w:sz="0" w:space="0" w:color="auto"/>
                                                <w:left w:val="none" w:sz="0" w:space="0" w:color="auto"/>
                                                <w:bottom w:val="none" w:sz="0" w:space="0" w:color="auto"/>
                                                <w:right w:val="none" w:sz="0" w:space="0" w:color="auto"/>
                                              </w:divBdr>
                                              <w:divsChild>
                                                <w:div w:id="487939465">
                                                  <w:marLeft w:val="0"/>
                                                  <w:marRight w:val="0"/>
                                                  <w:marTop w:val="0"/>
                                                  <w:marBottom w:val="0"/>
                                                  <w:divBdr>
                                                    <w:top w:val="none" w:sz="0" w:space="0" w:color="auto"/>
                                                    <w:left w:val="none" w:sz="0" w:space="0" w:color="auto"/>
                                                    <w:bottom w:val="none" w:sz="0" w:space="0" w:color="auto"/>
                                                    <w:right w:val="none" w:sz="0" w:space="0" w:color="auto"/>
                                                  </w:divBdr>
                                                  <w:divsChild>
                                                    <w:div w:id="5210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97107">
                                              <w:marLeft w:val="0"/>
                                              <w:marRight w:val="0"/>
                                              <w:marTop w:val="0"/>
                                              <w:marBottom w:val="0"/>
                                              <w:divBdr>
                                                <w:top w:val="none" w:sz="0" w:space="0" w:color="auto"/>
                                                <w:left w:val="none" w:sz="0" w:space="0" w:color="auto"/>
                                                <w:bottom w:val="none" w:sz="0" w:space="0" w:color="auto"/>
                                                <w:right w:val="none" w:sz="0" w:space="0" w:color="auto"/>
                                              </w:divBdr>
                                              <w:divsChild>
                                                <w:div w:id="1089235258">
                                                  <w:marLeft w:val="0"/>
                                                  <w:marRight w:val="0"/>
                                                  <w:marTop w:val="0"/>
                                                  <w:marBottom w:val="0"/>
                                                  <w:divBdr>
                                                    <w:top w:val="none" w:sz="0" w:space="0" w:color="auto"/>
                                                    <w:left w:val="none" w:sz="0" w:space="0" w:color="auto"/>
                                                    <w:bottom w:val="none" w:sz="0" w:space="0" w:color="auto"/>
                                                    <w:right w:val="none" w:sz="0" w:space="0" w:color="auto"/>
                                                  </w:divBdr>
                                                  <w:divsChild>
                                                    <w:div w:id="1462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1870">
                                              <w:marLeft w:val="0"/>
                                              <w:marRight w:val="0"/>
                                              <w:marTop w:val="0"/>
                                              <w:marBottom w:val="0"/>
                                              <w:divBdr>
                                                <w:top w:val="none" w:sz="0" w:space="0" w:color="auto"/>
                                                <w:left w:val="none" w:sz="0" w:space="0" w:color="auto"/>
                                                <w:bottom w:val="none" w:sz="0" w:space="0" w:color="auto"/>
                                                <w:right w:val="none" w:sz="0" w:space="0" w:color="auto"/>
                                              </w:divBdr>
                                              <w:divsChild>
                                                <w:div w:id="712465144">
                                                  <w:marLeft w:val="0"/>
                                                  <w:marRight w:val="0"/>
                                                  <w:marTop w:val="0"/>
                                                  <w:marBottom w:val="0"/>
                                                  <w:divBdr>
                                                    <w:top w:val="none" w:sz="0" w:space="0" w:color="auto"/>
                                                    <w:left w:val="none" w:sz="0" w:space="0" w:color="auto"/>
                                                    <w:bottom w:val="none" w:sz="0" w:space="0" w:color="auto"/>
                                                    <w:right w:val="none" w:sz="0" w:space="0" w:color="auto"/>
                                                  </w:divBdr>
                                                  <w:divsChild>
                                                    <w:div w:id="133314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27607">
                                              <w:marLeft w:val="0"/>
                                              <w:marRight w:val="0"/>
                                              <w:marTop w:val="0"/>
                                              <w:marBottom w:val="0"/>
                                              <w:divBdr>
                                                <w:top w:val="none" w:sz="0" w:space="0" w:color="auto"/>
                                                <w:left w:val="none" w:sz="0" w:space="0" w:color="auto"/>
                                                <w:bottom w:val="none" w:sz="0" w:space="0" w:color="auto"/>
                                                <w:right w:val="none" w:sz="0" w:space="0" w:color="auto"/>
                                              </w:divBdr>
                                              <w:divsChild>
                                                <w:div w:id="1060441282">
                                                  <w:marLeft w:val="0"/>
                                                  <w:marRight w:val="0"/>
                                                  <w:marTop w:val="0"/>
                                                  <w:marBottom w:val="0"/>
                                                  <w:divBdr>
                                                    <w:top w:val="none" w:sz="0" w:space="0" w:color="auto"/>
                                                    <w:left w:val="none" w:sz="0" w:space="0" w:color="auto"/>
                                                    <w:bottom w:val="none" w:sz="0" w:space="0" w:color="auto"/>
                                                    <w:right w:val="none" w:sz="0" w:space="0" w:color="auto"/>
                                                  </w:divBdr>
                                                  <w:divsChild>
                                                    <w:div w:id="17717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36973">
                                              <w:marLeft w:val="0"/>
                                              <w:marRight w:val="0"/>
                                              <w:marTop w:val="0"/>
                                              <w:marBottom w:val="0"/>
                                              <w:divBdr>
                                                <w:top w:val="none" w:sz="0" w:space="0" w:color="auto"/>
                                                <w:left w:val="none" w:sz="0" w:space="0" w:color="auto"/>
                                                <w:bottom w:val="none" w:sz="0" w:space="0" w:color="auto"/>
                                                <w:right w:val="none" w:sz="0" w:space="0" w:color="auto"/>
                                              </w:divBdr>
                                              <w:divsChild>
                                                <w:div w:id="1129083680">
                                                  <w:marLeft w:val="0"/>
                                                  <w:marRight w:val="0"/>
                                                  <w:marTop w:val="0"/>
                                                  <w:marBottom w:val="0"/>
                                                  <w:divBdr>
                                                    <w:top w:val="none" w:sz="0" w:space="0" w:color="auto"/>
                                                    <w:left w:val="none" w:sz="0" w:space="0" w:color="auto"/>
                                                    <w:bottom w:val="none" w:sz="0" w:space="0" w:color="auto"/>
                                                    <w:right w:val="none" w:sz="0" w:space="0" w:color="auto"/>
                                                  </w:divBdr>
                                                  <w:divsChild>
                                                    <w:div w:id="156540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64546">
                                              <w:marLeft w:val="0"/>
                                              <w:marRight w:val="0"/>
                                              <w:marTop w:val="0"/>
                                              <w:marBottom w:val="0"/>
                                              <w:divBdr>
                                                <w:top w:val="none" w:sz="0" w:space="0" w:color="auto"/>
                                                <w:left w:val="none" w:sz="0" w:space="0" w:color="auto"/>
                                                <w:bottom w:val="none" w:sz="0" w:space="0" w:color="auto"/>
                                                <w:right w:val="none" w:sz="0" w:space="0" w:color="auto"/>
                                              </w:divBdr>
                                              <w:divsChild>
                                                <w:div w:id="1730034891">
                                                  <w:marLeft w:val="0"/>
                                                  <w:marRight w:val="0"/>
                                                  <w:marTop w:val="0"/>
                                                  <w:marBottom w:val="0"/>
                                                  <w:divBdr>
                                                    <w:top w:val="none" w:sz="0" w:space="0" w:color="auto"/>
                                                    <w:left w:val="none" w:sz="0" w:space="0" w:color="auto"/>
                                                    <w:bottom w:val="none" w:sz="0" w:space="0" w:color="auto"/>
                                                    <w:right w:val="none" w:sz="0" w:space="0" w:color="auto"/>
                                                  </w:divBdr>
                                                  <w:divsChild>
                                                    <w:div w:id="132739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78788">
                                              <w:marLeft w:val="0"/>
                                              <w:marRight w:val="0"/>
                                              <w:marTop w:val="0"/>
                                              <w:marBottom w:val="0"/>
                                              <w:divBdr>
                                                <w:top w:val="none" w:sz="0" w:space="0" w:color="auto"/>
                                                <w:left w:val="none" w:sz="0" w:space="0" w:color="auto"/>
                                                <w:bottom w:val="none" w:sz="0" w:space="0" w:color="auto"/>
                                                <w:right w:val="none" w:sz="0" w:space="0" w:color="auto"/>
                                              </w:divBdr>
                                              <w:divsChild>
                                                <w:div w:id="549803958">
                                                  <w:marLeft w:val="0"/>
                                                  <w:marRight w:val="0"/>
                                                  <w:marTop w:val="0"/>
                                                  <w:marBottom w:val="0"/>
                                                  <w:divBdr>
                                                    <w:top w:val="none" w:sz="0" w:space="0" w:color="auto"/>
                                                    <w:left w:val="none" w:sz="0" w:space="0" w:color="auto"/>
                                                    <w:bottom w:val="none" w:sz="0" w:space="0" w:color="auto"/>
                                                    <w:right w:val="none" w:sz="0" w:space="0" w:color="auto"/>
                                                  </w:divBdr>
                                                  <w:divsChild>
                                                    <w:div w:id="15214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9152">
                                              <w:marLeft w:val="0"/>
                                              <w:marRight w:val="0"/>
                                              <w:marTop w:val="0"/>
                                              <w:marBottom w:val="0"/>
                                              <w:divBdr>
                                                <w:top w:val="none" w:sz="0" w:space="0" w:color="auto"/>
                                                <w:left w:val="none" w:sz="0" w:space="0" w:color="auto"/>
                                                <w:bottom w:val="none" w:sz="0" w:space="0" w:color="auto"/>
                                                <w:right w:val="none" w:sz="0" w:space="0" w:color="auto"/>
                                              </w:divBdr>
                                              <w:divsChild>
                                                <w:div w:id="59525659">
                                                  <w:marLeft w:val="0"/>
                                                  <w:marRight w:val="0"/>
                                                  <w:marTop w:val="0"/>
                                                  <w:marBottom w:val="0"/>
                                                  <w:divBdr>
                                                    <w:top w:val="none" w:sz="0" w:space="0" w:color="auto"/>
                                                    <w:left w:val="none" w:sz="0" w:space="0" w:color="auto"/>
                                                    <w:bottom w:val="none" w:sz="0" w:space="0" w:color="auto"/>
                                                    <w:right w:val="none" w:sz="0" w:space="0" w:color="auto"/>
                                                  </w:divBdr>
                                                  <w:divsChild>
                                                    <w:div w:id="9197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67693">
                                              <w:marLeft w:val="0"/>
                                              <w:marRight w:val="0"/>
                                              <w:marTop w:val="0"/>
                                              <w:marBottom w:val="0"/>
                                              <w:divBdr>
                                                <w:top w:val="none" w:sz="0" w:space="0" w:color="auto"/>
                                                <w:left w:val="none" w:sz="0" w:space="0" w:color="auto"/>
                                                <w:bottom w:val="none" w:sz="0" w:space="0" w:color="auto"/>
                                                <w:right w:val="none" w:sz="0" w:space="0" w:color="auto"/>
                                              </w:divBdr>
                                              <w:divsChild>
                                                <w:div w:id="1973511949">
                                                  <w:marLeft w:val="0"/>
                                                  <w:marRight w:val="0"/>
                                                  <w:marTop w:val="0"/>
                                                  <w:marBottom w:val="0"/>
                                                  <w:divBdr>
                                                    <w:top w:val="none" w:sz="0" w:space="0" w:color="auto"/>
                                                    <w:left w:val="none" w:sz="0" w:space="0" w:color="auto"/>
                                                    <w:bottom w:val="none" w:sz="0" w:space="0" w:color="auto"/>
                                                    <w:right w:val="none" w:sz="0" w:space="0" w:color="auto"/>
                                                  </w:divBdr>
                                                  <w:divsChild>
                                                    <w:div w:id="200855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12966">
                                              <w:marLeft w:val="0"/>
                                              <w:marRight w:val="0"/>
                                              <w:marTop w:val="0"/>
                                              <w:marBottom w:val="0"/>
                                              <w:divBdr>
                                                <w:top w:val="none" w:sz="0" w:space="0" w:color="auto"/>
                                                <w:left w:val="none" w:sz="0" w:space="0" w:color="auto"/>
                                                <w:bottom w:val="none" w:sz="0" w:space="0" w:color="auto"/>
                                                <w:right w:val="none" w:sz="0" w:space="0" w:color="auto"/>
                                              </w:divBdr>
                                              <w:divsChild>
                                                <w:div w:id="1109155542">
                                                  <w:marLeft w:val="0"/>
                                                  <w:marRight w:val="0"/>
                                                  <w:marTop w:val="0"/>
                                                  <w:marBottom w:val="0"/>
                                                  <w:divBdr>
                                                    <w:top w:val="none" w:sz="0" w:space="0" w:color="auto"/>
                                                    <w:left w:val="none" w:sz="0" w:space="0" w:color="auto"/>
                                                    <w:bottom w:val="none" w:sz="0" w:space="0" w:color="auto"/>
                                                    <w:right w:val="none" w:sz="0" w:space="0" w:color="auto"/>
                                                  </w:divBdr>
                                                  <w:divsChild>
                                                    <w:div w:id="1220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6614">
                                              <w:marLeft w:val="0"/>
                                              <w:marRight w:val="0"/>
                                              <w:marTop w:val="0"/>
                                              <w:marBottom w:val="0"/>
                                              <w:divBdr>
                                                <w:top w:val="none" w:sz="0" w:space="0" w:color="auto"/>
                                                <w:left w:val="none" w:sz="0" w:space="0" w:color="auto"/>
                                                <w:bottom w:val="none" w:sz="0" w:space="0" w:color="auto"/>
                                                <w:right w:val="none" w:sz="0" w:space="0" w:color="auto"/>
                                              </w:divBdr>
                                              <w:divsChild>
                                                <w:div w:id="187375701">
                                                  <w:marLeft w:val="0"/>
                                                  <w:marRight w:val="0"/>
                                                  <w:marTop w:val="0"/>
                                                  <w:marBottom w:val="0"/>
                                                  <w:divBdr>
                                                    <w:top w:val="none" w:sz="0" w:space="0" w:color="auto"/>
                                                    <w:left w:val="none" w:sz="0" w:space="0" w:color="auto"/>
                                                    <w:bottom w:val="none" w:sz="0" w:space="0" w:color="auto"/>
                                                    <w:right w:val="none" w:sz="0" w:space="0" w:color="auto"/>
                                                  </w:divBdr>
                                                  <w:divsChild>
                                                    <w:div w:id="37546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7981">
                                              <w:marLeft w:val="0"/>
                                              <w:marRight w:val="0"/>
                                              <w:marTop w:val="0"/>
                                              <w:marBottom w:val="0"/>
                                              <w:divBdr>
                                                <w:top w:val="none" w:sz="0" w:space="0" w:color="auto"/>
                                                <w:left w:val="none" w:sz="0" w:space="0" w:color="auto"/>
                                                <w:bottom w:val="none" w:sz="0" w:space="0" w:color="auto"/>
                                                <w:right w:val="none" w:sz="0" w:space="0" w:color="auto"/>
                                              </w:divBdr>
                                              <w:divsChild>
                                                <w:div w:id="1119907567">
                                                  <w:marLeft w:val="0"/>
                                                  <w:marRight w:val="0"/>
                                                  <w:marTop w:val="0"/>
                                                  <w:marBottom w:val="0"/>
                                                  <w:divBdr>
                                                    <w:top w:val="none" w:sz="0" w:space="0" w:color="auto"/>
                                                    <w:left w:val="none" w:sz="0" w:space="0" w:color="auto"/>
                                                    <w:bottom w:val="none" w:sz="0" w:space="0" w:color="auto"/>
                                                    <w:right w:val="none" w:sz="0" w:space="0" w:color="auto"/>
                                                  </w:divBdr>
                                                  <w:divsChild>
                                                    <w:div w:id="124368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42408">
                                              <w:marLeft w:val="0"/>
                                              <w:marRight w:val="0"/>
                                              <w:marTop w:val="0"/>
                                              <w:marBottom w:val="0"/>
                                              <w:divBdr>
                                                <w:top w:val="none" w:sz="0" w:space="0" w:color="auto"/>
                                                <w:left w:val="none" w:sz="0" w:space="0" w:color="auto"/>
                                                <w:bottom w:val="none" w:sz="0" w:space="0" w:color="auto"/>
                                                <w:right w:val="none" w:sz="0" w:space="0" w:color="auto"/>
                                              </w:divBdr>
                                              <w:divsChild>
                                                <w:div w:id="2071535481">
                                                  <w:marLeft w:val="0"/>
                                                  <w:marRight w:val="0"/>
                                                  <w:marTop w:val="0"/>
                                                  <w:marBottom w:val="0"/>
                                                  <w:divBdr>
                                                    <w:top w:val="none" w:sz="0" w:space="0" w:color="auto"/>
                                                    <w:left w:val="none" w:sz="0" w:space="0" w:color="auto"/>
                                                    <w:bottom w:val="none" w:sz="0" w:space="0" w:color="auto"/>
                                                    <w:right w:val="none" w:sz="0" w:space="0" w:color="auto"/>
                                                  </w:divBdr>
                                                  <w:divsChild>
                                                    <w:div w:id="6064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93021">
                                              <w:marLeft w:val="0"/>
                                              <w:marRight w:val="0"/>
                                              <w:marTop w:val="0"/>
                                              <w:marBottom w:val="0"/>
                                              <w:divBdr>
                                                <w:top w:val="none" w:sz="0" w:space="0" w:color="auto"/>
                                                <w:left w:val="none" w:sz="0" w:space="0" w:color="auto"/>
                                                <w:bottom w:val="none" w:sz="0" w:space="0" w:color="auto"/>
                                                <w:right w:val="none" w:sz="0" w:space="0" w:color="auto"/>
                                              </w:divBdr>
                                              <w:divsChild>
                                                <w:div w:id="1096487009">
                                                  <w:marLeft w:val="0"/>
                                                  <w:marRight w:val="0"/>
                                                  <w:marTop w:val="0"/>
                                                  <w:marBottom w:val="0"/>
                                                  <w:divBdr>
                                                    <w:top w:val="none" w:sz="0" w:space="0" w:color="auto"/>
                                                    <w:left w:val="none" w:sz="0" w:space="0" w:color="auto"/>
                                                    <w:bottom w:val="none" w:sz="0" w:space="0" w:color="auto"/>
                                                    <w:right w:val="none" w:sz="0" w:space="0" w:color="auto"/>
                                                  </w:divBdr>
                                                  <w:divsChild>
                                                    <w:div w:id="32277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344399">
                                  <w:marLeft w:val="0"/>
                                  <w:marRight w:val="0"/>
                                  <w:marTop w:val="0"/>
                                  <w:marBottom w:val="0"/>
                                  <w:divBdr>
                                    <w:top w:val="none" w:sz="0" w:space="0" w:color="auto"/>
                                    <w:left w:val="none" w:sz="0" w:space="0" w:color="auto"/>
                                    <w:bottom w:val="none" w:sz="0" w:space="0" w:color="auto"/>
                                    <w:right w:val="none" w:sz="0" w:space="0" w:color="auto"/>
                                  </w:divBdr>
                                  <w:divsChild>
                                    <w:div w:id="106237366">
                                      <w:marLeft w:val="0"/>
                                      <w:marRight w:val="0"/>
                                      <w:marTop w:val="0"/>
                                      <w:marBottom w:val="0"/>
                                      <w:divBdr>
                                        <w:top w:val="none" w:sz="0" w:space="0" w:color="auto"/>
                                        <w:left w:val="none" w:sz="0" w:space="0" w:color="auto"/>
                                        <w:bottom w:val="none" w:sz="0" w:space="0" w:color="auto"/>
                                        <w:right w:val="none" w:sz="0" w:space="0" w:color="auto"/>
                                      </w:divBdr>
                                    </w:div>
                                    <w:div w:id="39940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557072">
                              <w:marLeft w:val="0"/>
                              <w:marRight w:val="0"/>
                              <w:marTop w:val="0"/>
                              <w:marBottom w:val="0"/>
                              <w:divBdr>
                                <w:top w:val="none" w:sz="0" w:space="0" w:color="auto"/>
                                <w:left w:val="none" w:sz="0" w:space="0" w:color="auto"/>
                                <w:bottom w:val="none" w:sz="0" w:space="0" w:color="auto"/>
                                <w:right w:val="none" w:sz="0" w:space="0" w:color="auto"/>
                              </w:divBdr>
                              <w:divsChild>
                                <w:div w:id="1534491935">
                                  <w:marLeft w:val="0"/>
                                  <w:marRight w:val="0"/>
                                  <w:marTop w:val="0"/>
                                  <w:marBottom w:val="0"/>
                                  <w:divBdr>
                                    <w:top w:val="none" w:sz="0" w:space="0" w:color="auto"/>
                                    <w:left w:val="none" w:sz="0" w:space="0" w:color="auto"/>
                                    <w:bottom w:val="none" w:sz="0" w:space="0" w:color="auto"/>
                                    <w:right w:val="none" w:sz="0" w:space="0" w:color="auto"/>
                                  </w:divBdr>
                                  <w:divsChild>
                                    <w:div w:id="1339116206">
                                      <w:marLeft w:val="0"/>
                                      <w:marRight w:val="30"/>
                                      <w:marTop w:val="0"/>
                                      <w:marBottom w:val="0"/>
                                      <w:divBdr>
                                        <w:top w:val="none" w:sz="0" w:space="0" w:color="auto"/>
                                        <w:left w:val="none" w:sz="0" w:space="0" w:color="auto"/>
                                        <w:bottom w:val="none" w:sz="0" w:space="0" w:color="auto"/>
                                        <w:right w:val="none" w:sz="0" w:space="0" w:color="auto"/>
                                      </w:divBdr>
                                      <w:divsChild>
                                        <w:div w:id="1293053955">
                                          <w:marLeft w:val="0"/>
                                          <w:marRight w:val="0"/>
                                          <w:marTop w:val="0"/>
                                          <w:marBottom w:val="0"/>
                                          <w:divBdr>
                                            <w:top w:val="none" w:sz="0" w:space="0" w:color="auto"/>
                                            <w:left w:val="none" w:sz="0" w:space="0" w:color="auto"/>
                                            <w:bottom w:val="none" w:sz="0" w:space="0" w:color="auto"/>
                                            <w:right w:val="none" w:sz="0" w:space="0" w:color="auto"/>
                                          </w:divBdr>
                                        </w:div>
                                      </w:divsChild>
                                    </w:div>
                                    <w:div w:id="487095269">
                                      <w:marLeft w:val="0"/>
                                      <w:marRight w:val="30"/>
                                      <w:marTop w:val="0"/>
                                      <w:marBottom w:val="0"/>
                                      <w:divBdr>
                                        <w:top w:val="none" w:sz="0" w:space="0" w:color="auto"/>
                                        <w:left w:val="none" w:sz="0" w:space="0" w:color="auto"/>
                                        <w:bottom w:val="none" w:sz="0" w:space="0" w:color="auto"/>
                                        <w:right w:val="none" w:sz="0" w:space="0" w:color="auto"/>
                                      </w:divBdr>
                                      <w:divsChild>
                                        <w:div w:id="232816116">
                                          <w:marLeft w:val="0"/>
                                          <w:marRight w:val="0"/>
                                          <w:marTop w:val="0"/>
                                          <w:marBottom w:val="0"/>
                                          <w:divBdr>
                                            <w:top w:val="none" w:sz="0" w:space="0" w:color="auto"/>
                                            <w:left w:val="none" w:sz="0" w:space="0" w:color="auto"/>
                                            <w:bottom w:val="none" w:sz="0" w:space="0" w:color="auto"/>
                                            <w:right w:val="none" w:sz="0" w:space="0" w:color="auto"/>
                                          </w:divBdr>
                                        </w:div>
                                      </w:divsChild>
                                    </w:div>
                                    <w:div w:id="694042752">
                                      <w:marLeft w:val="0"/>
                                      <w:marRight w:val="30"/>
                                      <w:marTop w:val="0"/>
                                      <w:marBottom w:val="0"/>
                                      <w:divBdr>
                                        <w:top w:val="none" w:sz="0" w:space="0" w:color="auto"/>
                                        <w:left w:val="none" w:sz="0" w:space="0" w:color="auto"/>
                                        <w:bottom w:val="none" w:sz="0" w:space="0" w:color="auto"/>
                                        <w:right w:val="none" w:sz="0" w:space="0" w:color="auto"/>
                                      </w:divBdr>
                                      <w:divsChild>
                                        <w:div w:id="988559331">
                                          <w:marLeft w:val="0"/>
                                          <w:marRight w:val="0"/>
                                          <w:marTop w:val="0"/>
                                          <w:marBottom w:val="0"/>
                                          <w:divBdr>
                                            <w:top w:val="none" w:sz="0" w:space="0" w:color="auto"/>
                                            <w:left w:val="none" w:sz="0" w:space="0" w:color="auto"/>
                                            <w:bottom w:val="none" w:sz="0" w:space="0" w:color="auto"/>
                                            <w:right w:val="none" w:sz="0" w:space="0" w:color="auto"/>
                                          </w:divBdr>
                                        </w:div>
                                      </w:divsChild>
                                    </w:div>
                                    <w:div w:id="1657342832">
                                      <w:marLeft w:val="0"/>
                                      <w:marRight w:val="30"/>
                                      <w:marTop w:val="0"/>
                                      <w:marBottom w:val="0"/>
                                      <w:divBdr>
                                        <w:top w:val="none" w:sz="0" w:space="0" w:color="auto"/>
                                        <w:left w:val="none" w:sz="0" w:space="0" w:color="auto"/>
                                        <w:bottom w:val="none" w:sz="0" w:space="0" w:color="auto"/>
                                        <w:right w:val="none" w:sz="0" w:space="0" w:color="auto"/>
                                      </w:divBdr>
                                      <w:divsChild>
                                        <w:div w:id="2050570970">
                                          <w:marLeft w:val="0"/>
                                          <w:marRight w:val="0"/>
                                          <w:marTop w:val="0"/>
                                          <w:marBottom w:val="0"/>
                                          <w:divBdr>
                                            <w:top w:val="none" w:sz="0" w:space="0" w:color="auto"/>
                                            <w:left w:val="none" w:sz="0" w:space="0" w:color="auto"/>
                                            <w:bottom w:val="none" w:sz="0" w:space="0" w:color="auto"/>
                                            <w:right w:val="none" w:sz="0" w:space="0" w:color="auto"/>
                                          </w:divBdr>
                                        </w:div>
                                      </w:divsChild>
                                    </w:div>
                                    <w:div w:id="1691686541">
                                      <w:marLeft w:val="0"/>
                                      <w:marRight w:val="30"/>
                                      <w:marTop w:val="0"/>
                                      <w:marBottom w:val="0"/>
                                      <w:divBdr>
                                        <w:top w:val="none" w:sz="0" w:space="0" w:color="auto"/>
                                        <w:left w:val="none" w:sz="0" w:space="0" w:color="auto"/>
                                        <w:bottom w:val="none" w:sz="0" w:space="0" w:color="auto"/>
                                        <w:right w:val="none" w:sz="0" w:space="0" w:color="auto"/>
                                      </w:divBdr>
                                      <w:divsChild>
                                        <w:div w:id="1583418008">
                                          <w:marLeft w:val="0"/>
                                          <w:marRight w:val="0"/>
                                          <w:marTop w:val="0"/>
                                          <w:marBottom w:val="0"/>
                                          <w:divBdr>
                                            <w:top w:val="none" w:sz="0" w:space="0" w:color="auto"/>
                                            <w:left w:val="none" w:sz="0" w:space="0" w:color="auto"/>
                                            <w:bottom w:val="none" w:sz="0" w:space="0" w:color="auto"/>
                                            <w:right w:val="none" w:sz="0" w:space="0" w:color="auto"/>
                                          </w:divBdr>
                                        </w:div>
                                      </w:divsChild>
                                    </w:div>
                                    <w:div w:id="1558928023">
                                      <w:marLeft w:val="0"/>
                                      <w:marRight w:val="30"/>
                                      <w:marTop w:val="0"/>
                                      <w:marBottom w:val="0"/>
                                      <w:divBdr>
                                        <w:top w:val="none" w:sz="0" w:space="0" w:color="auto"/>
                                        <w:left w:val="none" w:sz="0" w:space="0" w:color="auto"/>
                                        <w:bottom w:val="none" w:sz="0" w:space="0" w:color="auto"/>
                                        <w:right w:val="none" w:sz="0" w:space="0" w:color="auto"/>
                                      </w:divBdr>
                                      <w:divsChild>
                                        <w:div w:id="796337911">
                                          <w:marLeft w:val="0"/>
                                          <w:marRight w:val="0"/>
                                          <w:marTop w:val="0"/>
                                          <w:marBottom w:val="0"/>
                                          <w:divBdr>
                                            <w:top w:val="none" w:sz="0" w:space="0" w:color="auto"/>
                                            <w:left w:val="none" w:sz="0" w:space="0" w:color="auto"/>
                                            <w:bottom w:val="none" w:sz="0" w:space="0" w:color="auto"/>
                                            <w:right w:val="none" w:sz="0" w:space="0" w:color="auto"/>
                                          </w:divBdr>
                                        </w:div>
                                      </w:divsChild>
                                    </w:div>
                                    <w:div w:id="730466278">
                                      <w:marLeft w:val="0"/>
                                      <w:marRight w:val="30"/>
                                      <w:marTop w:val="0"/>
                                      <w:marBottom w:val="0"/>
                                      <w:divBdr>
                                        <w:top w:val="none" w:sz="0" w:space="0" w:color="auto"/>
                                        <w:left w:val="none" w:sz="0" w:space="0" w:color="auto"/>
                                        <w:bottom w:val="none" w:sz="0" w:space="0" w:color="auto"/>
                                        <w:right w:val="none" w:sz="0" w:space="0" w:color="auto"/>
                                      </w:divBdr>
                                      <w:divsChild>
                                        <w:div w:id="1916280518">
                                          <w:marLeft w:val="0"/>
                                          <w:marRight w:val="0"/>
                                          <w:marTop w:val="0"/>
                                          <w:marBottom w:val="0"/>
                                          <w:divBdr>
                                            <w:top w:val="none" w:sz="0" w:space="0" w:color="auto"/>
                                            <w:left w:val="none" w:sz="0" w:space="0" w:color="auto"/>
                                            <w:bottom w:val="none" w:sz="0" w:space="0" w:color="auto"/>
                                            <w:right w:val="none" w:sz="0" w:space="0" w:color="auto"/>
                                          </w:divBdr>
                                        </w:div>
                                      </w:divsChild>
                                    </w:div>
                                    <w:div w:id="50617572">
                                      <w:marLeft w:val="0"/>
                                      <w:marRight w:val="30"/>
                                      <w:marTop w:val="0"/>
                                      <w:marBottom w:val="0"/>
                                      <w:divBdr>
                                        <w:top w:val="none" w:sz="0" w:space="0" w:color="auto"/>
                                        <w:left w:val="none" w:sz="0" w:space="0" w:color="auto"/>
                                        <w:bottom w:val="none" w:sz="0" w:space="0" w:color="auto"/>
                                        <w:right w:val="none" w:sz="0" w:space="0" w:color="auto"/>
                                      </w:divBdr>
                                      <w:divsChild>
                                        <w:div w:id="2050954862">
                                          <w:marLeft w:val="0"/>
                                          <w:marRight w:val="0"/>
                                          <w:marTop w:val="0"/>
                                          <w:marBottom w:val="0"/>
                                          <w:divBdr>
                                            <w:top w:val="none" w:sz="0" w:space="0" w:color="auto"/>
                                            <w:left w:val="none" w:sz="0" w:space="0" w:color="auto"/>
                                            <w:bottom w:val="none" w:sz="0" w:space="0" w:color="auto"/>
                                            <w:right w:val="none" w:sz="0" w:space="0" w:color="auto"/>
                                          </w:divBdr>
                                        </w:div>
                                      </w:divsChild>
                                    </w:div>
                                    <w:div w:id="1268007473">
                                      <w:marLeft w:val="0"/>
                                      <w:marRight w:val="30"/>
                                      <w:marTop w:val="0"/>
                                      <w:marBottom w:val="0"/>
                                      <w:divBdr>
                                        <w:top w:val="none" w:sz="0" w:space="0" w:color="auto"/>
                                        <w:left w:val="none" w:sz="0" w:space="0" w:color="auto"/>
                                        <w:bottom w:val="none" w:sz="0" w:space="0" w:color="auto"/>
                                        <w:right w:val="none" w:sz="0" w:space="0" w:color="auto"/>
                                      </w:divBdr>
                                      <w:divsChild>
                                        <w:div w:id="831028525">
                                          <w:marLeft w:val="0"/>
                                          <w:marRight w:val="0"/>
                                          <w:marTop w:val="0"/>
                                          <w:marBottom w:val="0"/>
                                          <w:divBdr>
                                            <w:top w:val="none" w:sz="0" w:space="0" w:color="auto"/>
                                            <w:left w:val="none" w:sz="0" w:space="0" w:color="auto"/>
                                            <w:bottom w:val="none" w:sz="0" w:space="0" w:color="auto"/>
                                            <w:right w:val="none" w:sz="0" w:space="0" w:color="auto"/>
                                          </w:divBdr>
                                        </w:div>
                                      </w:divsChild>
                                    </w:div>
                                    <w:div w:id="112872989">
                                      <w:marLeft w:val="0"/>
                                      <w:marRight w:val="30"/>
                                      <w:marTop w:val="0"/>
                                      <w:marBottom w:val="0"/>
                                      <w:divBdr>
                                        <w:top w:val="none" w:sz="0" w:space="0" w:color="auto"/>
                                        <w:left w:val="none" w:sz="0" w:space="0" w:color="auto"/>
                                        <w:bottom w:val="none" w:sz="0" w:space="0" w:color="auto"/>
                                        <w:right w:val="none" w:sz="0" w:space="0" w:color="auto"/>
                                      </w:divBdr>
                                      <w:divsChild>
                                        <w:div w:id="1841041966">
                                          <w:marLeft w:val="0"/>
                                          <w:marRight w:val="0"/>
                                          <w:marTop w:val="0"/>
                                          <w:marBottom w:val="0"/>
                                          <w:divBdr>
                                            <w:top w:val="none" w:sz="0" w:space="0" w:color="auto"/>
                                            <w:left w:val="none" w:sz="0" w:space="0" w:color="auto"/>
                                            <w:bottom w:val="none" w:sz="0" w:space="0" w:color="auto"/>
                                            <w:right w:val="none" w:sz="0" w:space="0" w:color="auto"/>
                                          </w:divBdr>
                                        </w:div>
                                      </w:divsChild>
                                    </w:div>
                                    <w:div w:id="734281095">
                                      <w:marLeft w:val="0"/>
                                      <w:marRight w:val="30"/>
                                      <w:marTop w:val="0"/>
                                      <w:marBottom w:val="0"/>
                                      <w:divBdr>
                                        <w:top w:val="none" w:sz="0" w:space="0" w:color="auto"/>
                                        <w:left w:val="none" w:sz="0" w:space="0" w:color="auto"/>
                                        <w:bottom w:val="none" w:sz="0" w:space="0" w:color="auto"/>
                                        <w:right w:val="none" w:sz="0" w:space="0" w:color="auto"/>
                                      </w:divBdr>
                                      <w:divsChild>
                                        <w:div w:id="1411150894">
                                          <w:marLeft w:val="0"/>
                                          <w:marRight w:val="0"/>
                                          <w:marTop w:val="0"/>
                                          <w:marBottom w:val="0"/>
                                          <w:divBdr>
                                            <w:top w:val="none" w:sz="0" w:space="0" w:color="auto"/>
                                            <w:left w:val="none" w:sz="0" w:space="0" w:color="auto"/>
                                            <w:bottom w:val="none" w:sz="0" w:space="0" w:color="auto"/>
                                            <w:right w:val="none" w:sz="0" w:space="0" w:color="auto"/>
                                          </w:divBdr>
                                        </w:div>
                                      </w:divsChild>
                                    </w:div>
                                    <w:div w:id="2032880283">
                                      <w:marLeft w:val="0"/>
                                      <w:marRight w:val="30"/>
                                      <w:marTop w:val="0"/>
                                      <w:marBottom w:val="0"/>
                                      <w:divBdr>
                                        <w:top w:val="none" w:sz="0" w:space="0" w:color="auto"/>
                                        <w:left w:val="none" w:sz="0" w:space="0" w:color="auto"/>
                                        <w:bottom w:val="none" w:sz="0" w:space="0" w:color="auto"/>
                                        <w:right w:val="none" w:sz="0" w:space="0" w:color="auto"/>
                                      </w:divBdr>
                                      <w:divsChild>
                                        <w:div w:id="92097831">
                                          <w:marLeft w:val="0"/>
                                          <w:marRight w:val="0"/>
                                          <w:marTop w:val="0"/>
                                          <w:marBottom w:val="0"/>
                                          <w:divBdr>
                                            <w:top w:val="none" w:sz="0" w:space="0" w:color="auto"/>
                                            <w:left w:val="none" w:sz="0" w:space="0" w:color="auto"/>
                                            <w:bottom w:val="none" w:sz="0" w:space="0" w:color="auto"/>
                                            <w:right w:val="none" w:sz="0" w:space="0" w:color="auto"/>
                                          </w:divBdr>
                                        </w:div>
                                      </w:divsChild>
                                    </w:div>
                                    <w:div w:id="931280801">
                                      <w:marLeft w:val="0"/>
                                      <w:marRight w:val="30"/>
                                      <w:marTop w:val="0"/>
                                      <w:marBottom w:val="0"/>
                                      <w:divBdr>
                                        <w:top w:val="none" w:sz="0" w:space="0" w:color="auto"/>
                                        <w:left w:val="none" w:sz="0" w:space="0" w:color="auto"/>
                                        <w:bottom w:val="none" w:sz="0" w:space="0" w:color="auto"/>
                                        <w:right w:val="none" w:sz="0" w:space="0" w:color="auto"/>
                                      </w:divBdr>
                                      <w:divsChild>
                                        <w:div w:id="1110274758">
                                          <w:marLeft w:val="0"/>
                                          <w:marRight w:val="0"/>
                                          <w:marTop w:val="0"/>
                                          <w:marBottom w:val="0"/>
                                          <w:divBdr>
                                            <w:top w:val="none" w:sz="0" w:space="0" w:color="auto"/>
                                            <w:left w:val="none" w:sz="0" w:space="0" w:color="auto"/>
                                            <w:bottom w:val="none" w:sz="0" w:space="0" w:color="auto"/>
                                            <w:right w:val="none" w:sz="0" w:space="0" w:color="auto"/>
                                          </w:divBdr>
                                        </w:div>
                                      </w:divsChild>
                                    </w:div>
                                    <w:div w:id="203255500">
                                      <w:marLeft w:val="0"/>
                                      <w:marRight w:val="30"/>
                                      <w:marTop w:val="0"/>
                                      <w:marBottom w:val="0"/>
                                      <w:divBdr>
                                        <w:top w:val="none" w:sz="0" w:space="0" w:color="auto"/>
                                        <w:left w:val="none" w:sz="0" w:space="0" w:color="auto"/>
                                        <w:bottom w:val="none" w:sz="0" w:space="0" w:color="auto"/>
                                        <w:right w:val="none" w:sz="0" w:space="0" w:color="auto"/>
                                      </w:divBdr>
                                      <w:divsChild>
                                        <w:div w:id="753818944">
                                          <w:marLeft w:val="0"/>
                                          <w:marRight w:val="0"/>
                                          <w:marTop w:val="0"/>
                                          <w:marBottom w:val="0"/>
                                          <w:divBdr>
                                            <w:top w:val="none" w:sz="0" w:space="0" w:color="auto"/>
                                            <w:left w:val="none" w:sz="0" w:space="0" w:color="auto"/>
                                            <w:bottom w:val="none" w:sz="0" w:space="0" w:color="auto"/>
                                            <w:right w:val="none" w:sz="0" w:space="0" w:color="auto"/>
                                          </w:divBdr>
                                        </w:div>
                                      </w:divsChild>
                                    </w:div>
                                    <w:div w:id="5138456">
                                      <w:marLeft w:val="0"/>
                                      <w:marRight w:val="30"/>
                                      <w:marTop w:val="0"/>
                                      <w:marBottom w:val="0"/>
                                      <w:divBdr>
                                        <w:top w:val="none" w:sz="0" w:space="0" w:color="auto"/>
                                        <w:left w:val="none" w:sz="0" w:space="0" w:color="auto"/>
                                        <w:bottom w:val="none" w:sz="0" w:space="0" w:color="auto"/>
                                        <w:right w:val="none" w:sz="0" w:space="0" w:color="auto"/>
                                      </w:divBdr>
                                      <w:divsChild>
                                        <w:div w:id="847140259">
                                          <w:marLeft w:val="0"/>
                                          <w:marRight w:val="0"/>
                                          <w:marTop w:val="0"/>
                                          <w:marBottom w:val="0"/>
                                          <w:divBdr>
                                            <w:top w:val="none" w:sz="0" w:space="0" w:color="auto"/>
                                            <w:left w:val="none" w:sz="0" w:space="0" w:color="auto"/>
                                            <w:bottom w:val="none" w:sz="0" w:space="0" w:color="auto"/>
                                            <w:right w:val="none" w:sz="0" w:space="0" w:color="auto"/>
                                          </w:divBdr>
                                        </w:div>
                                      </w:divsChild>
                                    </w:div>
                                    <w:div w:id="1733655505">
                                      <w:marLeft w:val="0"/>
                                      <w:marRight w:val="30"/>
                                      <w:marTop w:val="0"/>
                                      <w:marBottom w:val="0"/>
                                      <w:divBdr>
                                        <w:top w:val="none" w:sz="0" w:space="0" w:color="auto"/>
                                        <w:left w:val="none" w:sz="0" w:space="0" w:color="auto"/>
                                        <w:bottom w:val="none" w:sz="0" w:space="0" w:color="auto"/>
                                        <w:right w:val="none" w:sz="0" w:space="0" w:color="auto"/>
                                      </w:divBdr>
                                      <w:divsChild>
                                        <w:div w:id="267469624">
                                          <w:marLeft w:val="0"/>
                                          <w:marRight w:val="0"/>
                                          <w:marTop w:val="0"/>
                                          <w:marBottom w:val="0"/>
                                          <w:divBdr>
                                            <w:top w:val="none" w:sz="0" w:space="0" w:color="auto"/>
                                            <w:left w:val="none" w:sz="0" w:space="0" w:color="auto"/>
                                            <w:bottom w:val="none" w:sz="0" w:space="0" w:color="auto"/>
                                            <w:right w:val="none" w:sz="0" w:space="0" w:color="auto"/>
                                          </w:divBdr>
                                        </w:div>
                                      </w:divsChild>
                                    </w:div>
                                    <w:div w:id="49232771">
                                      <w:marLeft w:val="0"/>
                                      <w:marRight w:val="30"/>
                                      <w:marTop w:val="0"/>
                                      <w:marBottom w:val="0"/>
                                      <w:divBdr>
                                        <w:top w:val="none" w:sz="0" w:space="0" w:color="auto"/>
                                        <w:left w:val="none" w:sz="0" w:space="0" w:color="auto"/>
                                        <w:bottom w:val="none" w:sz="0" w:space="0" w:color="auto"/>
                                        <w:right w:val="none" w:sz="0" w:space="0" w:color="auto"/>
                                      </w:divBdr>
                                      <w:divsChild>
                                        <w:div w:id="960191564">
                                          <w:marLeft w:val="0"/>
                                          <w:marRight w:val="0"/>
                                          <w:marTop w:val="0"/>
                                          <w:marBottom w:val="0"/>
                                          <w:divBdr>
                                            <w:top w:val="none" w:sz="0" w:space="0" w:color="auto"/>
                                            <w:left w:val="none" w:sz="0" w:space="0" w:color="auto"/>
                                            <w:bottom w:val="none" w:sz="0" w:space="0" w:color="auto"/>
                                            <w:right w:val="none" w:sz="0" w:space="0" w:color="auto"/>
                                          </w:divBdr>
                                        </w:div>
                                      </w:divsChild>
                                    </w:div>
                                    <w:div w:id="1241868792">
                                      <w:marLeft w:val="0"/>
                                      <w:marRight w:val="30"/>
                                      <w:marTop w:val="0"/>
                                      <w:marBottom w:val="0"/>
                                      <w:divBdr>
                                        <w:top w:val="none" w:sz="0" w:space="0" w:color="auto"/>
                                        <w:left w:val="none" w:sz="0" w:space="0" w:color="auto"/>
                                        <w:bottom w:val="none" w:sz="0" w:space="0" w:color="auto"/>
                                        <w:right w:val="none" w:sz="0" w:space="0" w:color="auto"/>
                                      </w:divBdr>
                                      <w:divsChild>
                                        <w:div w:id="1008557968">
                                          <w:marLeft w:val="0"/>
                                          <w:marRight w:val="0"/>
                                          <w:marTop w:val="0"/>
                                          <w:marBottom w:val="0"/>
                                          <w:divBdr>
                                            <w:top w:val="none" w:sz="0" w:space="0" w:color="auto"/>
                                            <w:left w:val="none" w:sz="0" w:space="0" w:color="auto"/>
                                            <w:bottom w:val="none" w:sz="0" w:space="0" w:color="auto"/>
                                            <w:right w:val="none" w:sz="0" w:space="0" w:color="auto"/>
                                          </w:divBdr>
                                        </w:div>
                                      </w:divsChild>
                                    </w:div>
                                    <w:div w:id="1682195251">
                                      <w:marLeft w:val="0"/>
                                      <w:marRight w:val="30"/>
                                      <w:marTop w:val="0"/>
                                      <w:marBottom w:val="0"/>
                                      <w:divBdr>
                                        <w:top w:val="none" w:sz="0" w:space="0" w:color="auto"/>
                                        <w:left w:val="none" w:sz="0" w:space="0" w:color="auto"/>
                                        <w:bottom w:val="none" w:sz="0" w:space="0" w:color="auto"/>
                                        <w:right w:val="none" w:sz="0" w:space="0" w:color="auto"/>
                                      </w:divBdr>
                                      <w:divsChild>
                                        <w:div w:id="87698821">
                                          <w:marLeft w:val="0"/>
                                          <w:marRight w:val="0"/>
                                          <w:marTop w:val="0"/>
                                          <w:marBottom w:val="0"/>
                                          <w:divBdr>
                                            <w:top w:val="none" w:sz="0" w:space="0" w:color="auto"/>
                                            <w:left w:val="none" w:sz="0" w:space="0" w:color="auto"/>
                                            <w:bottom w:val="none" w:sz="0" w:space="0" w:color="auto"/>
                                            <w:right w:val="none" w:sz="0" w:space="0" w:color="auto"/>
                                          </w:divBdr>
                                        </w:div>
                                      </w:divsChild>
                                    </w:div>
                                    <w:div w:id="1417896365">
                                      <w:marLeft w:val="0"/>
                                      <w:marRight w:val="30"/>
                                      <w:marTop w:val="0"/>
                                      <w:marBottom w:val="0"/>
                                      <w:divBdr>
                                        <w:top w:val="none" w:sz="0" w:space="0" w:color="auto"/>
                                        <w:left w:val="none" w:sz="0" w:space="0" w:color="auto"/>
                                        <w:bottom w:val="none" w:sz="0" w:space="0" w:color="auto"/>
                                        <w:right w:val="none" w:sz="0" w:space="0" w:color="auto"/>
                                      </w:divBdr>
                                      <w:divsChild>
                                        <w:div w:id="658313920">
                                          <w:marLeft w:val="0"/>
                                          <w:marRight w:val="0"/>
                                          <w:marTop w:val="0"/>
                                          <w:marBottom w:val="0"/>
                                          <w:divBdr>
                                            <w:top w:val="none" w:sz="0" w:space="0" w:color="auto"/>
                                            <w:left w:val="none" w:sz="0" w:space="0" w:color="auto"/>
                                            <w:bottom w:val="none" w:sz="0" w:space="0" w:color="auto"/>
                                            <w:right w:val="none" w:sz="0" w:space="0" w:color="auto"/>
                                          </w:divBdr>
                                        </w:div>
                                      </w:divsChild>
                                    </w:div>
                                    <w:div w:id="988947606">
                                      <w:marLeft w:val="0"/>
                                      <w:marRight w:val="30"/>
                                      <w:marTop w:val="0"/>
                                      <w:marBottom w:val="0"/>
                                      <w:divBdr>
                                        <w:top w:val="none" w:sz="0" w:space="0" w:color="auto"/>
                                        <w:left w:val="none" w:sz="0" w:space="0" w:color="auto"/>
                                        <w:bottom w:val="none" w:sz="0" w:space="0" w:color="auto"/>
                                        <w:right w:val="none" w:sz="0" w:space="0" w:color="auto"/>
                                      </w:divBdr>
                                      <w:divsChild>
                                        <w:div w:id="1417021746">
                                          <w:marLeft w:val="0"/>
                                          <w:marRight w:val="0"/>
                                          <w:marTop w:val="0"/>
                                          <w:marBottom w:val="0"/>
                                          <w:divBdr>
                                            <w:top w:val="none" w:sz="0" w:space="0" w:color="auto"/>
                                            <w:left w:val="none" w:sz="0" w:space="0" w:color="auto"/>
                                            <w:bottom w:val="none" w:sz="0" w:space="0" w:color="auto"/>
                                            <w:right w:val="none" w:sz="0" w:space="0" w:color="auto"/>
                                          </w:divBdr>
                                        </w:div>
                                      </w:divsChild>
                                    </w:div>
                                    <w:div w:id="406154873">
                                      <w:marLeft w:val="0"/>
                                      <w:marRight w:val="30"/>
                                      <w:marTop w:val="0"/>
                                      <w:marBottom w:val="0"/>
                                      <w:divBdr>
                                        <w:top w:val="none" w:sz="0" w:space="0" w:color="auto"/>
                                        <w:left w:val="none" w:sz="0" w:space="0" w:color="auto"/>
                                        <w:bottom w:val="none" w:sz="0" w:space="0" w:color="auto"/>
                                        <w:right w:val="none" w:sz="0" w:space="0" w:color="auto"/>
                                      </w:divBdr>
                                      <w:divsChild>
                                        <w:div w:id="408767427">
                                          <w:marLeft w:val="0"/>
                                          <w:marRight w:val="0"/>
                                          <w:marTop w:val="0"/>
                                          <w:marBottom w:val="0"/>
                                          <w:divBdr>
                                            <w:top w:val="none" w:sz="0" w:space="0" w:color="auto"/>
                                            <w:left w:val="none" w:sz="0" w:space="0" w:color="auto"/>
                                            <w:bottom w:val="none" w:sz="0" w:space="0" w:color="auto"/>
                                            <w:right w:val="none" w:sz="0" w:space="0" w:color="auto"/>
                                          </w:divBdr>
                                        </w:div>
                                      </w:divsChild>
                                    </w:div>
                                    <w:div w:id="1640383025">
                                      <w:marLeft w:val="0"/>
                                      <w:marRight w:val="30"/>
                                      <w:marTop w:val="0"/>
                                      <w:marBottom w:val="0"/>
                                      <w:divBdr>
                                        <w:top w:val="none" w:sz="0" w:space="0" w:color="auto"/>
                                        <w:left w:val="none" w:sz="0" w:space="0" w:color="auto"/>
                                        <w:bottom w:val="none" w:sz="0" w:space="0" w:color="auto"/>
                                        <w:right w:val="none" w:sz="0" w:space="0" w:color="auto"/>
                                      </w:divBdr>
                                      <w:divsChild>
                                        <w:div w:id="11041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903912">
                          <w:marLeft w:val="0"/>
                          <w:marRight w:val="0"/>
                          <w:marTop w:val="300"/>
                          <w:marBottom w:val="300"/>
                          <w:divBdr>
                            <w:top w:val="none" w:sz="0" w:space="0" w:color="auto"/>
                            <w:left w:val="none" w:sz="0" w:space="0" w:color="auto"/>
                            <w:bottom w:val="none" w:sz="0" w:space="0" w:color="auto"/>
                            <w:right w:val="none" w:sz="0" w:space="0" w:color="auto"/>
                          </w:divBdr>
                          <w:divsChild>
                            <w:div w:id="1336766896">
                              <w:marLeft w:val="0"/>
                              <w:marRight w:val="0"/>
                              <w:marTop w:val="0"/>
                              <w:marBottom w:val="0"/>
                              <w:divBdr>
                                <w:top w:val="none" w:sz="0" w:space="0" w:color="auto"/>
                                <w:left w:val="none" w:sz="0" w:space="0" w:color="auto"/>
                                <w:bottom w:val="none" w:sz="0" w:space="0" w:color="auto"/>
                                <w:right w:val="none" w:sz="0" w:space="0" w:color="auto"/>
                              </w:divBdr>
                              <w:divsChild>
                                <w:div w:id="278804729">
                                  <w:marLeft w:val="0"/>
                                  <w:marRight w:val="0"/>
                                  <w:marTop w:val="0"/>
                                  <w:marBottom w:val="0"/>
                                  <w:divBdr>
                                    <w:top w:val="none" w:sz="0" w:space="0" w:color="auto"/>
                                    <w:left w:val="none" w:sz="0" w:space="0" w:color="auto"/>
                                    <w:bottom w:val="none" w:sz="0" w:space="0" w:color="auto"/>
                                    <w:right w:val="none" w:sz="0" w:space="0" w:color="auto"/>
                                  </w:divBdr>
                                  <w:divsChild>
                                    <w:div w:id="583997372">
                                      <w:marLeft w:val="0"/>
                                      <w:marRight w:val="0"/>
                                      <w:marTop w:val="0"/>
                                      <w:marBottom w:val="0"/>
                                      <w:divBdr>
                                        <w:top w:val="none" w:sz="0" w:space="0" w:color="auto"/>
                                        <w:left w:val="none" w:sz="0" w:space="0" w:color="auto"/>
                                        <w:bottom w:val="none" w:sz="0" w:space="0" w:color="auto"/>
                                        <w:right w:val="none" w:sz="0" w:space="0" w:color="auto"/>
                                      </w:divBdr>
                                      <w:divsChild>
                                        <w:div w:id="4670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227492">
                              <w:marLeft w:val="0"/>
                              <w:marRight w:val="0"/>
                              <w:marTop w:val="180"/>
                              <w:marBottom w:val="0"/>
                              <w:divBdr>
                                <w:top w:val="none" w:sz="0" w:space="0" w:color="auto"/>
                                <w:left w:val="none" w:sz="0" w:space="0" w:color="auto"/>
                                <w:bottom w:val="none" w:sz="0" w:space="0" w:color="auto"/>
                                <w:right w:val="none" w:sz="0" w:space="0" w:color="auto"/>
                              </w:divBdr>
                              <w:divsChild>
                                <w:div w:id="3254058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75431507">
                          <w:marLeft w:val="0"/>
                          <w:marRight w:val="0"/>
                          <w:marTop w:val="300"/>
                          <w:marBottom w:val="300"/>
                          <w:divBdr>
                            <w:top w:val="none" w:sz="0" w:space="0" w:color="auto"/>
                            <w:left w:val="none" w:sz="0" w:space="0" w:color="auto"/>
                            <w:bottom w:val="none" w:sz="0" w:space="0" w:color="auto"/>
                            <w:right w:val="none" w:sz="0" w:space="0" w:color="auto"/>
                          </w:divBdr>
                          <w:divsChild>
                            <w:div w:id="1079719081">
                              <w:marLeft w:val="0"/>
                              <w:marRight w:val="0"/>
                              <w:marTop w:val="0"/>
                              <w:marBottom w:val="0"/>
                              <w:divBdr>
                                <w:top w:val="none" w:sz="0" w:space="0" w:color="auto"/>
                                <w:left w:val="none" w:sz="0" w:space="0" w:color="auto"/>
                                <w:bottom w:val="none" w:sz="0" w:space="0" w:color="auto"/>
                                <w:right w:val="none" w:sz="0" w:space="0" w:color="auto"/>
                              </w:divBdr>
                              <w:divsChild>
                                <w:div w:id="791632397">
                                  <w:marLeft w:val="0"/>
                                  <w:marRight w:val="0"/>
                                  <w:marTop w:val="0"/>
                                  <w:marBottom w:val="0"/>
                                  <w:divBdr>
                                    <w:top w:val="none" w:sz="0" w:space="0" w:color="auto"/>
                                    <w:left w:val="none" w:sz="0" w:space="0" w:color="auto"/>
                                    <w:bottom w:val="none" w:sz="0" w:space="0" w:color="auto"/>
                                    <w:right w:val="none" w:sz="0" w:space="0" w:color="auto"/>
                                  </w:divBdr>
                                  <w:divsChild>
                                    <w:div w:id="299117762">
                                      <w:marLeft w:val="0"/>
                                      <w:marRight w:val="0"/>
                                      <w:marTop w:val="0"/>
                                      <w:marBottom w:val="0"/>
                                      <w:divBdr>
                                        <w:top w:val="none" w:sz="0" w:space="0" w:color="auto"/>
                                        <w:left w:val="none" w:sz="0" w:space="0" w:color="auto"/>
                                        <w:bottom w:val="none" w:sz="0" w:space="0" w:color="auto"/>
                                        <w:right w:val="none" w:sz="0" w:space="0" w:color="auto"/>
                                      </w:divBdr>
                                      <w:divsChild>
                                        <w:div w:id="6345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127340">
                              <w:marLeft w:val="0"/>
                              <w:marRight w:val="0"/>
                              <w:marTop w:val="180"/>
                              <w:marBottom w:val="0"/>
                              <w:divBdr>
                                <w:top w:val="none" w:sz="0" w:space="0" w:color="auto"/>
                                <w:left w:val="none" w:sz="0" w:space="0" w:color="auto"/>
                                <w:bottom w:val="none" w:sz="0" w:space="0" w:color="auto"/>
                                <w:right w:val="none" w:sz="0" w:space="0" w:color="auto"/>
                              </w:divBdr>
                              <w:divsChild>
                                <w:div w:id="12932497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27202261">
                          <w:marLeft w:val="0"/>
                          <w:marRight w:val="0"/>
                          <w:marTop w:val="0"/>
                          <w:marBottom w:val="0"/>
                          <w:divBdr>
                            <w:top w:val="none" w:sz="0" w:space="0" w:color="auto"/>
                            <w:left w:val="none" w:sz="0" w:space="0" w:color="auto"/>
                            <w:bottom w:val="none" w:sz="0" w:space="0" w:color="auto"/>
                            <w:right w:val="none" w:sz="0" w:space="0" w:color="auto"/>
                          </w:divBdr>
                        </w:div>
                        <w:div w:id="1503937421">
                          <w:marLeft w:val="0"/>
                          <w:marRight w:val="0"/>
                          <w:marTop w:val="300"/>
                          <w:marBottom w:val="300"/>
                          <w:divBdr>
                            <w:top w:val="none" w:sz="0" w:space="0" w:color="auto"/>
                            <w:left w:val="none" w:sz="0" w:space="0" w:color="auto"/>
                            <w:bottom w:val="none" w:sz="0" w:space="0" w:color="auto"/>
                            <w:right w:val="none" w:sz="0" w:space="0" w:color="auto"/>
                          </w:divBdr>
                          <w:divsChild>
                            <w:div w:id="174074218">
                              <w:marLeft w:val="0"/>
                              <w:marRight w:val="0"/>
                              <w:marTop w:val="0"/>
                              <w:marBottom w:val="0"/>
                              <w:divBdr>
                                <w:top w:val="none" w:sz="0" w:space="0" w:color="auto"/>
                                <w:left w:val="none" w:sz="0" w:space="0" w:color="auto"/>
                                <w:bottom w:val="none" w:sz="0" w:space="0" w:color="auto"/>
                                <w:right w:val="none" w:sz="0" w:space="0" w:color="auto"/>
                              </w:divBdr>
                              <w:divsChild>
                                <w:div w:id="1516797898">
                                  <w:marLeft w:val="0"/>
                                  <w:marRight w:val="0"/>
                                  <w:marTop w:val="0"/>
                                  <w:marBottom w:val="0"/>
                                  <w:divBdr>
                                    <w:top w:val="none" w:sz="0" w:space="0" w:color="auto"/>
                                    <w:left w:val="none" w:sz="0" w:space="0" w:color="auto"/>
                                    <w:bottom w:val="none" w:sz="0" w:space="0" w:color="auto"/>
                                    <w:right w:val="none" w:sz="0" w:space="0" w:color="auto"/>
                                  </w:divBdr>
                                  <w:divsChild>
                                    <w:div w:id="1063212414">
                                      <w:marLeft w:val="0"/>
                                      <w:marRight w:val="0"/>
                                      <w:marTop w:val="0"/>
                                      <w:marBottom w:val="0"/>
                                      <w:divBdr>
                                        <w:top w:val="none" w:sz="0" w:space="0" w:color="auto"/>
                                        <w:left w:val="none" w:sz="0" w:space="0" w:color="auto"/>
                                        <w:bottom w:val="none" w:sz="0" w:space="0" w:color="auto"/>
                                        <w:right w:val="none" w:sz="0" w:space="0" w:color="auto"/>
                                      </w:divBdr>
                                      <w:divsChild>
                                        <w:div w:id="90730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91433">
                              <w:marLeft w:val="0"/>
                              <w:marRight w:val="0"/>
                              <w:marTop w:val="180"/>
                              <w:marBottom w:val="0"/>
                              <w:divBdr>
                                <w:top w:val="none" w:sz="0" w:space="0" w:color="auto"/>
                                <w:left w:val="none" w:sz="0" w:space="0" w:color="auto"/>
                                <w:bottom w:val="none" w:sz="0" w:space="0" w:color="auto"/>
                                <w:right w:val="none" w:sz="0" w:space="0" w:color="auto"/>
                              </w:divBdr>
                              <w:divsChild>
                                <w:div w:id="131067578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65802617">
                          <w:marLeft w:val="0"/>
                          <w:marRight w:val="0"/>
                          <w:marTop w:val="0"/>
                          <w:marBottom w:val="0"/>
                          <w:divBdr>
                            <w:top w:val="none" w:sz="0" w:space="0" w:color="auto"/>
                            <w:left w:val="none" w:sz="0" w:space="0" w:color="auto"/>
                            <w:bottom w:val="none" w:sz="0" w:space="0" w:color="auto"/>
                            <w:right w:val="none" w:sz="0" w:space="0" w:color="auto"/>
                          </w:divBdr>
                          <w:divsChild>
                            <w:div w:id="971400849">
                              <w:marLeft w:val="0"/>
                              <w:marRight w:val="540"/>
                              <w:marTop w:val="0"/>
                              <w:marBottom w:val="300"/>
                              <w:divBdr>
                                <w:top w:val="none" w:sz="0" w:space="0" w:color="auto"/>
                                <w:left w:val="none" w:sz="0" w:space="0" w:color="auto"/>
                                <w:bottom w:val="none" w:sz="0" w:space="0" w:color="auto"/>
                                <w:right w:val="none" w:sz="0" w:space="0" w:color="auto"/>
                              </w:divBdr>
                              <w:divsChild>
                                <w:div w:id="5430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60542">
                          <w:marLeft w:val="0"/>
                          <w:marRight w:val="0"/>
                          <w:marTop w:val="300"/>
                          <w:marBottom w:val="300"/>
                          <w:divBdr>
                            <w:top w:val="none" w:sz="0" w:space="0" w:color="auto"/>
                            <w:left w:val="none" w:sz="0" w:space="0" w:color="auto"/>
                            <w:bottom w:val="none" w:sz="0" w:space="0" w:color="auto"/>
                            <w:right w:val="none" w:sz="0" w:space="0" w:color="auto"/>
                          </w:divBdr>
                          <w:divsChild>
                            <w:div w:id="797842082">
                              <w:marLeft w:val="0"/>
                              <w:marRight w:val="0"/>
                              <w:marTop w:val="0"/>
                              <w:marBottom w:val="0"/>
                              <w:divBdr>
                                <w:top w:val="none" w:sz="0" w:space="0" w:color="auto"/>
                                <w:left w:val="none" w:sz="0" w:space="0" w:color="auto"/>
                                <w:bottom w:val="none" w:sz="0" w:space="0" w:color="auto"/>
                                <w:right w:val="none" w:sz="0" w:space="0" w:color="auto"/>
                              </w:divBdr>
                              <w:divsChild>
                                <w:div w:id="214464518">
                                  <w:marLeft w:val="0"/>
                                  <w:marRight w:val="0"/>
                                  <w:marTop w:val="0"/>
                                  <w:marBottom w:val="0"/>
                                  <w:divBdr>
                                    <w:top w:val="none" w:sz="0" w:space="0" w:color="auto"/>
                                    <w:left w:val="none" w:sz="0" w:space="0" w:color="auto"/>
                                    <w:bottom w:val="none" w:sz="0" w:space="0" w:color="auto"/>
                                    <w:right w:val="none" w:sz="0" w:space="0" w:color="auto"/>
                                  </w:divBdr>
                                  <w:divsChild>
                                    <w:div w:id="1190605838">
                                      <w:marLeft w:val="0"/>
                                      <w:marRight w:val="0"/>
                                      <w:marTop w:val="0"/>
                                      <w:marBottom w:val="0"/>
                                      <w:divBdr>
                                        <w:top w:val="none" w:sz="0" w:space="0" w:color="auto"/>
                                        <w:left w:val="none" w:sz="0" w:space="0" w:color="auto"/>
                                        <w:bottom w:val="none" w:sz="0" w:space="0" w:color="auto"/>
                                        <w:right w:val="none" w:sz="0" w:space="0" w:color="auto"/>
                                      </w:divBdr>
                                      <w:divsChild>
                                        <w:div w:id="132469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382568">
                              <w:marLeft w:val="0"/>
                              <w:marRight w:val="0"/>
                              <w:marTop w:val="180"/>
                              <w:marBottom w:val="0"/>
                              <w:divBdr>
                                <w:top w:val="none" w:sz="0" w:space="0" w:color="auto"/>
                                <w:left w:val="none" w:sz="0" w:space="0" w:color="auto"/>
                                <w:bottom w:val="none" w:sz="0" w:space="0" w:color="auto"/>
                                <w:right w:val="none" w:sz="0" w:space="0" w:color="auto"/>
                              </w:divBdr>
                              <w:divsChild>
                                <w:div w:id="10927782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863970">
      <w:bodyDiv w:val="1"/>
      <w:marLeft w:val="0"/>
      <w:marRight w:val="0"/>
      <w:marTop w:val="0"/>
      <w:marBottom w:val="0"/>
      <w:divBdr>
        <w:top w:val="none" w:sz="0" w:space="0" w:color="auto"/>
        <w:left w:val="none" w:sz="0" w:space="0" w:color="auto"/>
        <w:bottom w:val="none" w:sz="0" w:space="0" w:color="auto"/>
        <w:right w:val="none" w:sz="0" w:space="0" w:color="auto"/>
      </w:divBdr>
      <w:divsChild>
        <w:div w:id="624972448">
          <w:marLeft w:val="0"/>
          <w:marRight w:val="0"/>
          <w:marTop w:val="375"/>
          <w:marBottom w:val="330"/>
          <w:divBdr>
            <w:top w:val="none" w:sz="0" w:space="0" w:color="auto"/>
            <w:left w:val="none" w:sz="0" w:space="0" w:color="auto"/>
            <w:bottom w:val="none" w:sz="0" w:space="0" w:color="auto"/>
            <w:right w:val="none" w:sz="0" w:space="0" w:color="auto"/>
          </w:divBdr>
          <w:divsChild>
            <w:div w:id="346174324">
              <w:marLeft w:val="0"/>
              <w:marRight w:val="0"/>
              <w:marTop w:val="0"/>
              <w:marBottom w:val="210"/>
              <w:divBdr>
                <w:top w:val="none" w:sz="0" w:space="0" w:color="auto"/>
                <w:left w:val="none" w:sz="0" w:space="0" w:color="auto"/>
                <w:bottom w:val="none" w:sz="0" w:space="0" w:color="auto"/>
                <w:right w:val="none" w:sz="0" w:space="0" w:color="auto"/>
              </w:divBdr>
            </w:div>
            <w:div w:id="2006009481">
              <w:marLeft w:val="0"/>
              <w:marRight w:val="0"/>
              <w:marTop w:val="0"/>
              <w:marBottom w:val="210"/>
              <w:divBdr>
                <w:top w:val="none" w:sz="0" w:space="0" w:color="auto"/>
                <w:left w:val="none" w:sz="0" w:space="0" w:color="auto"/>
                <w:bottom w:val="none" w:sz="0" w:space="0" w:color="auto"/>
                <w:right w:val="none" w:sz="0" w:space="0" w:color="auto"/>
              </w:divBdr>
              <w:divsChild>
                <w:div w:id="2022464375">
                  <w:marLeft w:val="0"/>
                  <w:marRight w:val="0"/>
                  <w:marTop w:val="0"/>
                  <w:marBottom w:val="0"/>
                  <w:divBdr>
                    <w:top w:val="none" w:sz="0" w:space="0" w:color="auto"/>
                    <w:left w:val="none" w:sz="0" w:space="0" w:color="auto"/>
                    <w:bottom w:val="none" w:sz="0" w:space="0" w:color="auto"/>
                    <w:right w:val="none" w:sz="0" w:space="0" w:color="auto"/>
                  </w:divBdr>
                  <w:divsChild>
                    <w:div w:id="1840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30717">
          <w:marLeft w:val="0"/>
          <w:marRight w:val="0"/>
          <w:marTop w:val="0"/>
          <w:marBottom w:val="0"/>
          <w:divBdr>
            <w:top w:val="none" w:sz="0" w:space="0" w:color="auto"/>
            <w:left w:val="none" w:sz="0" w:space="0" w:color="auto"/>
            <w:bottom w:val="none" w:sz="0" w:space="0" w:color="auto"/>
            <w:right w:val="none" w:sz="0" w:space="0" w:color="auto"/>
          </w:divBdr>
          <w:divsChild>
            <w:div w:id="1224489584">
              <w:marLeft w:val="0"/>
              <w:marRight w:val="0"/>
              <w:marTop w:val="0"/>
              <w:marBottom w:val="0"/>
              <w:divBdr>
                <w:top w:val="none" w:sz="0" w:space="0" w:color="auto"/>
                <w:left w:val="none" w:sz="0" w:space="0" w:color="auto"/>
                <w:bottom w:val="none" w:sz="0" w:space="0" w:color="auto"/>
                <w:right w:val="none" w:sz="0" w:space="0" w:color="auto"/>
              </w:divBdr>
              <w:divsChild>
                <w:div w:id="1087846282">
                  <w:marLeft w:val="0"/>
                  <w:marRight w:val="0"/>
                  <w:marTop w:val="0"/>
                  <w:marBottom w:val="300"/>
                  <w:divBdr>
                    <w:top w:val="none" w:sz="0" w:space="0" w:color="auto"/>
                    <w:left w:val="none" w:sz="0" w:space="0" w:color="auto"/>
                    <w:bottom w:val="none" w:sz="0" w:space="0" w:color="auto"/>
                    <w:right w:val="none" w:sz="0" w:space="0" w:color="auto"/>
                  </w:divBdr>
                  <w:divsChild>
                    <w:div w:id="550846714">
                      <w:marLeft w:val="0"/>
                      <w:marRight w:val="0"/>
                      <w:marTop w:val="0"/>
                      <w:marBottom w:val="225"/>
                      <w:divBdr>
                        <w:top w:val="none" w:sz="0" w:space="0" w:color="auto"/>
                        <w:left w:val="none" w:sz="0" w:space="0" w:color="auto"/>
                        <w:bottom w:val="none" w:sz="0" w:space="0" w:color="auto"/>
                        <w:right w:val="none" w:sz="0" w:space="0" w:color="auto"/>
                      </w:divBdr>
                      <w:divsChild>
                        <w:div w:id="809442840">
                          <w:marLeft w:val="0"/>
                          <w:marRight w:val="0"/>
                          <w:marTop w:val="0"/>
                          <w:marBottom w:val="0"/>
                          <w:divBdr>
                            <w:top w:val="none" w:sz="0" w:space="0" w:color="auto"/>
                            <w:left w:val="none" w:sz="0" w:space="0" w:color="auto"/>
                            <w:bottom w:val="none" w:sz="0" w:space="0" w:color="auto"/>
                            <w:right w:val="none" w:sz="0" w:space="0" w:color="auto"/>
                          </w:divBdr>
                          <w:divsChild>
                            <w:div w:id="466170624">
                              <w:marLeft w:val="0"/>
                              <w:marRight w:val="0"/>
                              <w:marTop w:val="0"/>
                              <w:marBottom w:val="0"/>
                              <w:divBdr>
                                <w:top w:val="none" w:sz="0" w:space="0" w:color="auto"/>
                                <w:left w:val="none" w:sz="0" w:space="0" w:color="auto"/>
                                <w:bottom w:val="none" w:sz="0" w:space="0" w:color="auto"/>
                                <w:right w:val="none" w:sz="0" w:space="0" w:color="auto"/>
                              </w:divBdr>
                              <w:divsChild>
                                <w:div w:id="16084817">
                                  <w:marLeft w:val="0"/>
                                  <w:marRight w:val="0"/>
                                  <w:marTop w:val="0"/>
                                  <w:marBottom w:val="0"/>
                                  <w:divBdr>
                                    <w:top w:val="none" w:sz="0" w:space="0" w:color="auto"/>
                                    <w:left w:val="none" w:sz="0" w:space="0" w:color="auto"/>
                                    <w:bottom w:val="none" w:sz="0" w:space="0" w:color="auto"/>
                                    <w:right w:val="none" w:sz="0" w:space="0" w:color="auto"/>
                                  </w:divBdr>
                                  <w:divsChild>
                                    <w:div w:id="52848347">
                                      <w:marLeft w:val="0"/>
                                      <w:marRight w:val="0"/>
                                      <w:marTop w:val="0"/>
                                      <w:marBottom w:val="0"/>
                                      <w:divBdr>
                                        <w:top w:val="none" w:sz="0" w:space="0" w:color="auto"/>
                                        <w:left w:val="none" w:sz="0" w:space="0" w:color="auto"/>
                                        <w:bottom w:val="none" w:sz="0" w:space="0" w:color="auto"/>
                                        <w:right w:val="none" w:sz="0" w:space="0" w:color="auto"/>
                                      </w:divBdr>
                                      <w:divsChild>
                                        <w:div w:id="1666978924">
                                          <w:marLeft w:val="0"/>
                                          <w:marRight w:val="0"/>
                                          <w:marTop w:val="0"/>
                                          <w:marBottom w:val="0"/>
                                          <w:divBdr>
                                            <w:top w:val="none" w:sz="0" w:space="0" w:color="auto"/>
                                            <w:left w:val="none" w:sz="0" w:space="0" w:color="auto"/>
                                            <w:bottom w:val="none" w:sz="0" w:space="0" w:color="auto"/>
                                            <w:right w:val="none" w:sz="0" w:space="0" w:color="auto"/>
                                          </w:divBdr>
                                          <w:divsChild>
                                            <w:div w:id="1450124166">
                                              <w:marLeft w:val="0"/>
                                              <w:marRight w:val="0"/>
                                              <w:marTop w:val="0"/>
                                              <w:marBottom w:val="0"/>
                                              <w:divBdr>
                                                <w:top w:val="none" w:sz="0" w:space="0" w:color="auto"/>
                                                <w:left w:val="none" w:sz="0" w:space="0" w:color="auto"/>
                                                <w:bottom w:val="none" w:sz="0" w:space="0" w:color="auto"/>
                                                <w:right w:val="none" w:sz="0" w:space="0" w:color="auto"/>
                                              </w:divBdr>
                                            </w:div>
                                            <w:div w:id="1877154575">
                                              <w:marLeft w:val="0"/>
                                              <w:marRight w:val="0"/>
                                              <w:marTop w:val="0"/>
                                              <w:marBottom w:val="0"/>
                                              <w:divBdr>
                                                <w:top w:val="none" w:sz="0" w:space="0" w:color="auto"/>
                                                <w:left w:val="none" w:sz="0" w:space="0" w:color="auto"/>
                                                <w:bottom w:val="none" w:sz="0" w:space="0" w:color="auto"/>
                                                <w:right w:val="none" w:sz="0" w:space="0" w:color="auto"/>
                                              </w:divBdr>
                                            </w:div>
                                            <w:div w:id="1992977638">
                                              <w:marLeft w:val="0"/>
                                              <w:marRight w:val="0"/>
                                              <w:marTop w:val="0"/>
                                              <w:marBottom w:val="0"/>
                                              <w:divBdr>
                                                <w:top w:val="none" w:sz="0" w:space="0" w:color="auto"/>
                                                <w:left w:val="none" w:sz="0" w:space="0" w:color="auto"/>
                                                <w:bottom w:val="none" w:sz="0" w:space="0" w:color="auto"/>
                                                <w:right w:val="none" w:sz="0" w:space="0" w:color="auto"/>
                                              </w:divBdr>
                                              <w:divsChild>
                                                <w:div w:id="1564372516">
                                                  <w:marLeft w:val="0"/>
                                                  <w:marRight w:val="0"/>
                                                  <w:marTop w:val="0"/>
                                                  <w:marBottom w:val="0"/>
                                                  <w:divBdr>
                                                    <w:top w:val="none" w:sz="0" w:space="0" w:color="auto"/>
                                                    <w:left w:val="none" w:sz="0" w:space="0" w:color="auto"/>
                                                    <w:bottom w:val="none" w:sz="0" w:space="0" w:color="auto"/>
                                                    <w:right w:val="none" w:sz="0" w:space="0" w:color="auto"/>
                                                  </w:divBdr>
                                                  <w:divsChild>
                                                    <w:div w:id="473183335">
                                                      <w:marLeft w:val="0"/>
                                                      <w:marRight w:val="0"/>
                                                      <w:marTop w:val="0"/>
                                                      <w:marBottom w:val="0"/>
                                                      <w:divBdr>
                                                        <w:top w:val="none" w:sz="0" w:space="0" w:color="auto"/>
                                                        <w:left w:val="none" w:sz="0" w:space="0" w:color="auto"/>
                                                        <w:bottom w:val="none" w:sz="0" w:space="0" w:color="auto"/>
                                                        <w:right w:val="none" w:sz="0" w:space="0" w:color="auto"/>
                                                      </w:divBdr>
                                                      <w:divsChild>
                                                        <w:div w:id="659313580">
                                                          <w:marLeft w:val="0"/>
                                                          <w:marRight w:val="0"/>
                                                          <w:marTop w:val="0"/>
                                                          <w:marBottom w:val="0"/>
                                                          <w:divBdr>
                                                            <w:top w:val="none" w:sz="0" w:space="0" w:color="auto"/>
                                                            <w:left w:val="none" w:sz="0" w:space="0" w:color="auto"/>
                                                            <w:bottom w:val="none" w:sz="0" w:space="0" w:color="auto"/>
                                                            <w:right w:val="none" w:sz="0" w:space="0" w:color="auto"/>
                                                          </w:divBdr>
                                                          <w:divsChild>
                                                            <w:div w:id="1018392711">
                                                              <w:marLeft w:val="0"/>
                                                              <w:marRight w:val="0"/>
                                                              <w:marTop w:val="0"/>
                                                              <w:marBottom w:val="0"/>
                                                              <w:divBdr>
                                                                <w:top w:val="none" w:sz="0" w:space="0" w:color="auto"/>
                                                                <w:left w:val="none" w:sz="0" w:space="0" w:color="auto"/>
                                                                <w:bottom w:val="none" w:sz="0" w:space="0" w:color="auto"/>
                                                                <w:right w:val="none" w:sz="0" w:space="0" w:color="auto"/>
                                                              </w:divBdr>
                                                              <w:divsChild>
                                                                <w:div w:id="1674726517">
                                                                  <w:marLeft w:val="0"/>
                                                                  <w:marRight w:val="0"/>
                                                                  <w:marTop w:val="0"/>
                                                                  <w:marBottom w:val="0"/>
                                                                  <w:divBdr>
                                                                    <w:top w:val="none" w:sz="0" w:space="0" w:color="auto"/>
                                                                    <w:left w:val="none" w:sz="0" w:space="0" w:color="auto"/>
                                                                    <w:bottom w:val="none" w:sz="0" w:space="0" w:color="auto"/>
                                                                    <w:right w:val="none" w:sz="0" w:space="0" w:color="auto"/>
                                                                  </w:divBdr>
                                                                  <w:divsChild>
                                                                    <w:div w:id="1731728091">
                                                                      <w:marLeft w:val="0"/>
                                                                      <w:marRight w:val="0"/>
                                                                      <w:marTop w:val="0"/>
                                                                      <w:marBottom w:val="0"/>
                                                                      <w:divBdr>
                                                                        <w:top w:val="none" w:sz="0" w:space="0" w:color="auto"/>
                                                                        <w:left w:val="none" w:sz="0" w:space="0" w:color="auto"/>
                                                                        <w:bottom w:val="none" w:sz="0" w:space="0" w:color="auto"/>
                                                                        <w:right w:val="none" w:sz="0" w:space="0" w:color="auto"/>
                                                                      </w:divBdr>
                                                                      <w:divsChild>
                                                                        <w:div w:id="1383598470">
                                                                          <w:marLeft w:val="0"/>
                                                                          <w:marRight w:val="0"/>
                                                                          <w:marTop w:val="0"/>
                                                                          <w:marBottom w:val="0"/>
                                                                          <w:divBdr>
                                                                            <w:top w:val="none" w:sz="0" w:space="0" w:color="auto"/>
                                                                            <w:left w:val="none" w:sz="0" w:space="0" w:color="auto"/>
                                                                            <w:bottom w:val="none" w:sz="0" w:space="0" w:color="auto"/>
                                                                            <w:right w:val="none" w:sz="0" w:space="0" w:color="auto"/>
                                                                          </w:divBdr>
                                                                          <w:divsChild>
                                                                            <w:div w:id="1588660747">
                                                                              <w:marLeft w:val="0"/>
                                                                              <w:marRight w:val="0"/>
                                                                              <w:marTop w:val="0"/>
                                                                              <w:marBottom w:val="0"/>
                                                                              <w:divBdr>
                                                                                <w:top w:val="none" w:sz="0" w:space="0" w:color="auto"/>
                                                                                <w:left w:val="none" w:sz="0" w:space="0" w:color="auto"/>
                                                                                <w:bottom w:val="none" w:sz="0" w:space="0" w:color="auto"/>
                                                                                <w:right w:val="none" w:sz="0" w:space="0" w:color="auto"/>
                                                                              </w:divBdr>
                                                                              <w:divsChild>
                                                                                <w:div w:id="1845124699">
                                                                                  <w:marLeft w:val="0"/>
                                                                                  <w:marRight w:val="0"/>
                                                                                  <w:marTop w:val="0"/>
                                                                                  <w:marBottom w:val="0"/>
                                                                                  <w:divBdr>
                                                                                    <w:top w:val="none" w:sz="0" w:space="0" w:color="auto"/>
                                                                                    <w:left w:val="none" w:sz="0" w:space="0" w:color="auto"/>
                                                                                    <w:bottom w:val="none" w:sz="0" w:space="0" w:color="auto"/>
                                                                                    <w:right w:val="none" w:sz="0" w:space="0" w:color="auto"/>
                                                                                  </w:divBdr>
                                                                                  <w:divsChild>
                                                                                    <w:div w:id="464353011">
                                                                                      <w:marLeft w:val="0"/>
                                                                                      <w:marRight w:val="0"/>
                                                                                      <w:marTop w:val="0"/>
                                                                                      <w:marBottom w:val="0"/>
                                                                                      <w:divBdr>
                                                                                        <w:top w:val="none" w:sz="0" w:space="0" w:color="auto"/>
                                                                                        <w:left w:val="none" w:sz="0" w:space="0" w:color="auto"/>
                                                                                        <w:bottom w:val="none" w:sz="0" w:space="0" w:color="auto"/>
                                                                                        <w:right w:val="none" w:sz="0" w:space="0" w:color="auto"/>
                                                                                      </w:divBdr>
                                                                                      <w:divsChild>
                                                                                        <w:div w:id="1057439769">
                                                                                          <w:marLeft w:val="0"/>
                                                                                          <w:marRight w:val="0"/>
                                                                                          <w:marTop w:val="0"/>
                                                                                          <w:marBottom w:val="0"/>
                                                                                          <w:divBdr>
                                                                                            <w:top w:val="none" w:sz="0" w:space="0" w:color="auto"/>
                                                                                            <w:left w:val="none" w:sz="0" w:space="0" w:color="auto"/>
                                                                                            <w:bottom w:val="none" w:sz="0" w:space="0" w:color="auto"/>
                                                                                            <w:right w:val="none" w:sz="0" w:space="0" w:color="auto"/>
                                                                                          </w:divBdr>
                                                                                          <w:divsChild>
                                                                                            <w:div w:id="847981122">
                                                                                              <w:marLeft w:val="0"/>
                                                                                              <w:marRight w:val="0"/>
                                                                                              <w:marTop w:val="0"/>
                                                                                              <w:marBottom w:val="0"/>
                                                                                              <w:divBdr>
                                                                                                <w:top w:val="none" w:sz="0" w:space="0" w:color="auto"/>
                                                                                                <w:left w:val="none" w:sz="0" w:space="0" w:color="auto"/>
                                                                                                <w:bottom w:val="none" w:sz="0" w:space="0" w:color="auto"/>
                                                                                                <w:right w:val="none" w:sz="0" w:space="0" w:color="auto"/>
                                                                                              </w:divBdr>
                                                                                              <w:divsChild>
                                                                                                <w:div w:id="90900398">
                                                                                                  <w:marLeft w:val="0"/>
                                                                                                  <w:marRight w:val="0"/>
                                                                                                  <w:marTop w:val="0"/>
                                                                                                  <w:marBottom w:val="0"/>
                                                                                                  <w:divBdr>
                                                                                                    <w:top w:val="none" w:sz="0" w:space="0" w:color="auto"/>
                                                                                                    <w:left w:val="none" w:sz="0" w:space="0" w:color="auto"/>
                                                                                                    <w:bottom w:val="none" w:sz="0" w:space="0" w:color="auto"/>
                                                                                                    <w:right w:val="none" w:sz="0" w:space="0" w:color="auto"/>
                                                                                                  </w:divBdr>
                                                                                                  <w:divsChild>
                                                                                                    <w:div w:id="741413486">
                                                                                                      <w:marLeft w:val="0"/>
                                                                                                      <w:marRight w:val="0"/>
                                                                                                      <w:marTop w:val="0"/>
                                                                                                      <w:marBottom w:val="0"/>
                                                                                                      <w:divBdr>
                                                                                                        <w:top w:val="none" w:sz="0" w:space="0" w:color="auto"/>
                                                                                                        <w:left w:val="none" w:sz="0" w:space="0" w:color="auto"/>
                                                                                                        <w:bottom w:val="none" w:sz="0" w:space="0" w:color="auto"/>
                                                                                                        <w:right w:val="none" w:sz="0" w:space="0" w:color="auto"/>
                                                                                                      </w:divBdr>
                                                                                                      <w:divsChild>
                                                                                                        <w:div w:id="1631087391">
                                                                                                          <w:marLeft w:val="0"/>
                                                                                                          <w:marRight w:val="0"/>
                                                                                                          <w:marTop w:val="0"/>
                                                                                                          <w:marBottom w:val="0"/>
                                                                                                          <w:divBdr>
                                                                                                            <w:top w:val="none" w:sz="0" w:space="0" w:color="auto"/>
                                                                                                            <w:left w:val="none" w:sz="0" w:space="0" w:color="auto"/>
                                                                                                            <w:bottom w:val="none" w:sz="0" w:space="0" w:color="auto"/>
                                                                                                            <w:right w:val="none" w:sz="0" w:space="0" w:color="auto"/>
                                                                                                          </w:divBdr>
                                                                                                          <w:divsChild>
                                                                                                            <w:div w:id="753475172">
                                                                                                              <w:marLeft w:val="0"/>
                                                                                                              <w:marRight w:val="0"/>
                                                                                                              <w:marTop w:val="0"/>
                                                                                                              <w:marBottom w:val="0"/>
                                                                                                              <w:divBdr>
                                                                                                                <w:top w:val="none" w:sz="0" w:space="0" w:color="auto"/>
                                                                                                                <w:left w:val="none" w:sz="0" w:space="0" w:color="auto"/>
                                                                                                                <w:bottom w:val="none" w:sz="0" w:space="0" w:color="auto"/>
                                                                                                                <w:right w:val="none" w:sz="0" w:space="0" w:color="auto"/>
                                                                                                              </w:divBdr>
                                                                                                              <w:divsChild>
                                                                                                                <w:div w:id="537474703">
                                                                                                                  <w:marLeft w:val="0"/>
                                                                                                                  <w:marRight w:val="0"/>
                                                                                                                  <w:marTop w:val="0"/>
                                                                                                                  <w:marBottom w:val="0"/>
                                                                                                                  <w:divBdr>
                                                                                                                    <w:top w:val="none" w:sz="0" w:space="0" w:color="auto"/>
                                                                                                                    <w:left w:val="none" w:sz="0" w:space="0" w:color="auto"/>
                                                                                                                    <w:bottom w:val="none" w:sz="0" w:space="0" w:color="auto"/>
                                                                                                                    <w:right w:val="none" w:sz="0" w:space="0" w:color="auto"/>
                                                                                                                  </w:divBdr>
                                                                                                                  <w:divsChild>
                                                                                                                    <w:div w:id="1338262854">
                                                                                                                      <w:marLeft w:val="0"/>
                                                                                                                      <w:marRight w:val="0"/>
                                                                                                                      <w:marTop w:val="0"/>
                                                                                                                      <w:marBottom w:val="0"/>
                                                                                                                      <w:divBdr>
                                                                                                                        <w:top w:val="none" w:sz="0" w:space="0" w:color="auto"/>
                                                                                                                        <w:left w:val="none" w:sz="0" w:space="0" w:color="auto"/>
                                                                                                                        <w:bottom w:val="none" w:sz="0" w:space="0" w:color="auto"/>
                                                                                                                        <w:right w:val="none" w:sz="0" w:space="0" w:color="auto"/>
                                                                                                                      </w:divBdr>
                                                                                                                      <w:divsChild>
                                                                                                                        <w:div w:id="5579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53304">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8149840">
                      <w:marLeft w:val="0"/>
                      <w:marRight w:val="300"/>
                      <w:marTop w:val="0"/>
                      <w:marBottom w:val="150"/>
                      <w:divBdr>
                        <w:top w:val="none" w:sz="0" w:space="0" w:color="auto"/>
                        <w:left w:val="none" w:sz="0" w:space="0" w:color="auto"/>
                        <w:bottom w:val="none" w:sz="0" w:space="0" w:color="auto"/>
                        <w:right w:val="none" w:sz="0" w:space="0" w:color="auto"/>
                      </w:divBdr>
                      <w:divsChild>
                        <w:div w:id="291136954">
                          <w:marLeft w:val="0"/>
                          <w:marRight w:val="0"/>
                          <w:marTop w:val="0"/>
                          <w:marBottom w:val="0"/>
                          <w:divBdr>
                            <w:top w:val="none" w:sz="0" w:space="0" w:color="auto"/>
                            <w:left w:val="none" w:sz="0" w:space="0" w:color="auto"/>
                            <w:bottom w:val="none" w:sz="0" w:space="0" w:color="auto"/>
                            <w:right w:val="none" w:sz="0" w:space="0" w:color="auto"/>
                          </w:divBdr>
                          <w:divsChild>
                            <w:div w:id="1983655816">
                              <w:marLeft w:val="0"/>
                              <w:marRight w:val="0"/>
                              <w:marTop w:val="225"/>
                              <w:marBottom w:val="0"/>
                              <w:divBdr>
                                <w:top w:val="none" w:sz="0" w:space="0" w:color="auto"/>
                                <w:left w:val="none" w:sz="0" w:space="0" w:color="auto"/>
                                <w:bottom w:val="none" w:sz="0" w:space="0" w:color="auto"/>
                                <w:right w:val="none" w:sz="0" w:space="0" w:color="auto"/>
                              </w:divBdr>
                              <w:divsChild>
                                <w:div w:id="441656075">
                                  <w:marLeft w:val="0"/>
                                  <w:marRight w:val="0"/>
                                  <w:marTop w:val="0"/>
                                  <w:marBottom w:val="0"/>
                                  <w:divBdr>
                                    <w:top w:val="none" w:sz="0" w:space="0" w:color="auto"/>
                                    <w:left w:val="none" w:sz="0" w:space="0" w:color="auto"/>
                                    <w:bottom w:val="none" w:sz="0" w:space="0" w:color="auto"/>
                                    <w:right w:val="none" w:sz="0" w:space="0" w:color="auto"/>
                                  </w:divBdr>
                                </w:div>
                                <w:div w:id="1709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634925">
              <w:marLeft w:val="0"/>
              <w:marRight w:val="0"/>
              <w:marTop w:val="0"/>
              <w:marBottom w:val="0"/>
              <w:divBdr>
                <w:top w:val="none" w:sz="0" w:space="0" w:color="auto"/>
                <w:left w:val="none" w:sz="0" w:space="0" w:color="auto"/>
                <w:bottom w:val="none" w:sz="0" w:space="0" w:color="auto"/>
                <w:right w:val="none" w:sz="0" w:space="0" w:color="auto"/>
              </w:divBdr>
              <w:divsChild>
                <w:div w:id="1324747836">
                  <w:marLeft w:val="0"/>
                  <w:marRight w:val="0"/>
                  <w:marTop w:val="75"/>
                  <w:marBottom w:val="0"/>
                  <w:divBdr>
                    <w:top w:val="none" w:sz="0" w:space="0" w:color="auto"/>
                    <w:left w:val="none" w:sz="0" w:space="0" w:color="auto"/>
                    <w:bottom w:val="none" w:sz="0" w:space="0" w:color="auto"/>
                    <w:right w:val="none" w:sz="0" w:space="0" w:color="auto"/>
                  </w:divBdr>
                  <w:divsChild>
                    <w:div w:id="19365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126129">
      <w:bodyDiv w:val="1"/>
      <w:marLeft w:val="0"/>
      <w:marRight w:val="0"/>
      <w:marTop w:val="0"/>
      <w:marBottom w:val="0"/>
      <w:divBdr>
        <w:top w:val="none" w:sz="0" w:space="0" w:color="auto"/>
        <w:left w:val="none" w:sz="0" w:space="0" w:color="auto"/>
        <w:bottom w:val="none" w:sz="0" w:space="0" w:color="auto"/>
        <w:right w:val="none" w:sz="0" w:space="0" w:color="auto"/>
      </w:divBdr>
      <w:divsChild>
        <w:div w:id="324864670">
          <w:marLeft w:val="450"/>
          <w:marRight w:val="0"/>
          <w:marTop w:val="0"/>
          <w:marBottom w:val="300"/>
          <w:divBdr>
            <w:top w:val="none" w:sz="0" w:space="0" w:color="auto"/>
            <w:left w:val="none" w:sz="0" w:space="0" w:color="auto"/>
            <w:bottom w:val="none" w:sz="0" w:space="0" w:color="auto"/>
            <w:right w:val="none" w:sz="0" w:space="0" w:color="auto"/>
          </w:divBdr>
          <w:divsChild>
            <w:div w:id="540821683">
              <w:marLeft w:val="0"/>
              <w:marRight w:val="0"/>
              <w:marTop w:val="0"/>
              <w:marBottom w:val="0"/>
              <w:divBdr>
                <w:top w:val="none" w:sz="0" w:space="0" w:color="auto"/>
                <w:left w:val="none" w:sz="0" w:space="0" w:color="auto"/>
                <w:bottom w:val="none" w:sz="0" w:space="0" w:color="auto"/>
                <w:right w:val="none" w:sz="0" w:space="0" w:color="auto"/>
              </w:divBdr>
            </w:div>
          </w:divsChild>
        </w:div>
        <w:div w:id="745106514">
          <w:marLeft w:val="0"/>
          <w:marRight w:val="0"/>
          <w:marTop w:val="0"/>
          <w:marBottom w:val="150"/>
          <w:divBdr>
            <w:top w:val="none" w:sz="0" w:space="0" w:color="auto"/>
            <w:left w:val="none" w:sz="0" w:space="0" w:color="auto"/>
            <w:bottom w:val="none" w:sz="0" w:space="0" w:color="auto"/>
            <w:right w:val="none" w:sz="0" w:space="0" w:color="auto"/>
          </w:divBdr>
        </w:div>
        <w:div w:id="1583561750">
          <w:marLeft w:val="0"/>
          <w:marRight w:val="0"/>
          <w:marTop w:val="0"/>
          <w:marBottom w:val="0"/>
          <w:divBdr>
            <w:top w:val="none" w:sz="0" w:space="0" w:color="auto"/>
            <w:left w:val="none" w:sz="0" w:space="0" w:color="auto"/>
            <w:bottom w:val="none" w:sz="0" w:space="0" w:color="auto"/>
            <w:right w:val="none" w:sz="0" w:space="0" w:color="auto"/>
          </w:divBdr>
          <w:divsChild>
            <w:div w:id="308094030">
              <w:marLeft w:val="-1350"/>
              <w:marRight w:val="-1350"/>
              <w:marTop w:val="330"/>
              <w:marBottom w:val="300"/>
              <w:divBdr>
                <w:top w:val="none" w:sz="0" w:space="0" w:color="auto"/>
                <w:left w:val="none" w:sz="0" w:space="0" w:color="auto"/>
                <w:bottom w:val="none" w:sz="0" w:space="0" w:color="auto"/>
                <w:right w:val="none" w:sz="0" w:space="0" w:color="auto"/>
              </w:divBdr>
              <w:divsChild>
                <w:div w:id="256401805">
                  <w:marLeft w:val="0"/>
                  <w:marRight w:val="0"/>
                  <w:marTop w:val="0"/>
                  <w:marBottom w:val="0"/>
                  <w:divBdr>
                    <w:top w:val="none" w:sz="0" w:space="0" w:color="auto"/>
                    <w:left w:val="none" w:sz="0" w:space="0" w:color="auto"/>
                    <w:bottom w:val="none" w:sz="0" w:space="0" w:color="auto"/>
                    <w:right w:val="none" w:sz="0" w:space="0" w:color="auto"/>
                  </w:divBdr>
                  <w:divsChild>
                    <w:div w:id="430466335">
                      <w:marLeft w:val="0"/>
                      <w:marRight w:val="0"/>
                      <w:marTop w:val="0"/>
                      <w:marBottom w:val="0"/>
                      <w:divBdr>
                        <w:top w:val="none" w:sz="0" w:space="0" w:color="auto"/>
                        <w:left w:val="none" w:sz="0" w:space="0" w:color="auto"/>
                        <w:bottom w:val="none" w:sz="0" w:space="0" w:color="auto"/>
                        <w:right w:val="none" w:sz="0" w:space="0" w:color="auto"/>
                      </w:divBdr>
                    </w:div>
                    <w:div w:id="649405511">
                      <w:marLeft w:val="0"/>
                      <w:marRight w:val="0"/>
                      <w:marTop w:val="0"/>
                      <w:marBottom w:val="0"/>
                      <w:divBdr>
                        <w:top w:val="none" w:sz="0" w:space="0" w:color="auto"/>
                        <w:left w:val="none" w:sz="0" w:space="0" w:color="auto"/>
                        <w:bottom w:val="none" w:sz="0" w:space="0" w:color="auto"/>
                        <w:right w:val="none" w:sz="0" w:space="0" w:color="auto"/>
                      </w:divBdr>
                    </w:div>
                    <w:div w:id="1010990319">
                      <w:marLeft w:val="0"/>
                      <w:marRight w:val="0"/>
                      <w:marTop w:val="0"/>
                      <w:marBottom w:val="0"/>
                      <w:divBdr>
                        <w:top w:val="none" w:sz="0" w:space="0" w:color="auto"/>
                        <w:left w:val="none" w:sz="0" w:space="0" w:color="auto"/>
                        <w:bottom w:val="none" w:sz="0" w:space="0" w:color="auto"/>
                        <w:right w:val="none" w:sz="0" w:space="0" w:color="auto"/>
                      </w:divBdr>
                      <w:divsChild>
                        <w:div w:id="816919924">
                          <w:marLeft w:val="0"/>
                          <w:marRight w:val="0"/>
                          <w:marTop w:val="75"/>
                          <w:marBottom w:val="0"/>
                          <w:divBdr>
                            <w:top w:val="none" w:sz="0" w:space="0" w:color="auto"/>
                            <w:left w:val="none" w:sz="0" w:space="0" w:color="auto"/>
                            <w:bottom w:val="none" w:sz="0" w:space="0" w:color="auto"/>
                            <w:right w:val="none" w:sz="0" w:space="0" w:color="auto"/>
                          </w:divBdr>
                        </w:div>
                      </w:divsChild>
                    </w:div>
                    <w:div w:id="1220282041">
                      <w:marLeft w:val="0"/>
                      <w:marRight w:val="0"/>
                      <w:marTop w:val="0"/>
                      <w:marBottom w:val="0"/>
                      <w:divBdr>
                        <w:top w:val="none" w:sz="0" w:space="0" w:color="auto"/>
                        <w:left w:val="none" w:sz="0" w:space="0" w:color="auto"/>
                        <w:bottom w:val="none" w:sz="0" w:space="0" w:color="auto"/>
                        <w:right w:val="none" w:sz="0" w:space="0" w:color="auto"/>
                      </w:divBdr>
                      <w:divsChild>
                        <w:div w:id="15395127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861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27460">
      <w:bodyDiv w:val="1"/>
      <w:marLeft w:val="0"/>
      <w:marRight w:val="0"/>
      <w:marTop w:val="0"/>
      <w:marBottom w:val="0"/>
      <w:divBdr>
        <w:top w:val="none" w:sz="0" w:space="0" w:color="auto"/>
        <w:left w:val="none" w:sz="0" w:space="0" w:color="auto"/>
        <w:bottom w:val="none" w:sz="0" w:space="0" w:color="auto"/>
        <w:right w:val="none" w:sz="0" w:space="0" w:color="auto"/>
      </w:divBdr>
      <w:divsChild>
        <w:div w:id="181238834">
          <w:marLeft w:val="0"/>
          <w:marRight w:val="0"/>
          <w:marTop w:val="0"/>
          <w:marBottom w:val="150"/>
          <w:divBdr>
            <w:top w:val="none" w:sz="0" w:space="0" w:color="auto"/>
            <w:left w:val="none" w:sz="0" w:space="0" w:color="auto"/>
            <w:bottom w:val="none" w:sz="0" w:space="0" w:color="auto"/>
            <w:right w:val="none" w:sz="0" w:space="0" w:color="auto"/>
          </w:divBdr>
          <w:divsChild>
            <w:div w:id="293291206">
              <w:marLeft w:val="0"/>
              <w:marRight w:val="0"/>
              <w:marTop w:val="300"/>
              <w:marBottom w:val="0"/>
              <w:divBdr>
                <w:top w:val="none" w:sz="0" w:space="0" w:color="auto"/>
                <w:left w:val="none" w:sz="0" w:space="0" w:color="auto"/>
                <w:bottom w:val="none" w:sz="0" w:space="0" w:color="auto"/>
                <w:right w:val="none" w:sz="0" w:space="0" w:color="auto"/>
              </w:divBdr>
            </w:div>
            <w:div w:id="771516914">
              <w:marLeft w:val="0"/>
              <w:marRight w:val="0"/>
              <w:marTop w:val="0"/>
              <w:marBottom w:val="0"/>
              <w:divBdr>
                <w:top w:val="none" w:sz="0" w:space="0" w:color="auto"/>
                <w:left w:val="none" w:sz="0" w:space="0" w:color="auto"/>
                <w:bottom w:val="none" w:sz="0" w:space="0" w:color="auto"/>
                <w:right w:val="none" w:sz="0" w:space="0" w:color="auto"/>
              </w:divBdr>
              <w:divsChild>
                <w:div w:id="1879507702">
                  <w:marLeft w:val="0"/>
                  <w:marRight w:val="0"/>
                  <w:marTop w:val="0"/>
                  <w:marBottom w:val="0"/>
                  <w:divBdr>
                    <w:top w:val="none" w:sz="0" w:space="0" w:color="auto"/>
                    <w:left w:val="none" w:sz="0" w:space="0" w:color="auto"/>
                    <w:bottom w:val="none" w:sz="0" w:space="0" w:color="auto"/>
                    <w:right w:val="none" w:sz="0" w:space="0" w:color="auto"/>
                  </w:divBdr>
                  <w:divsChild>
                    <w:div w:id="98765082">
                      <w:marLeft w:val="0"/>
                      <w:marRight w:val="0"/>
                      <w:marTop w:val="0"/>
                      <w:marBottom w:val="0"/>
                      <w:divBdr>
                        <w:top w:val="none" w:sz="0" w:space="0" w:color="auto"/>
                        <w:left w:val="none" w:sz="0" w:space="0" w:color="auto"/>
                        <w:bottom w:val="none" w:sz="0" w:space="0" w:color="auto"/>
                        <w:right w:val="none" w:sz="0" w:space="0" w:color="auto"/>
                      </w:divBdr>
                      <w:divsChild>
                        <w:div w:id="1771579975">
                          <w:marLeft w:val="0"/>
                          <w:marRight w:val="0"/>
                          <w:marTop w:val="0"/>
                          <w:marBottom w:val="0"/>
                          <w:divBdr>
                            <w:top w:val="none" w:sz="0" w:space="0" w:color="auto"/>
                            <w:left w:val="none" w:sz="0" w:space="0" w:color="auto"/>
                            <w:bottom w:val="none" w:sz="0" w:space="0" w:color="auto"/>
                            <w:right w:val="none" w:sz="0" w:space="0" w:color="auto"/>
                          </w:divBdr>
                        </w:div>
                      </w:divsChild>
                    </w:div>
                    <w:div w:id="1163886277">
                      <w:marLeft w:val="0"/>
                      <w:marRight w:val="135"/>
                      <w:marTop w:val="0"/>
                      <w:marBottom w:val="0"/>
                      <w:divBdr>
                        <w:top w:val="none" w:sz="0" w:space="0" w:color="auto"/>
                        <w:left w:val="none" w:sz="0" w:space="0" w:color="auto"/>
                        <w:bottom w:val="none" w:sz="0" w:space="0" w:color="auto"/>
                        <w:right w:val="none" w:sz="0" w:space="0" w:color="auto"/>
                      </w:divBdr>
                    </w:div>
                    <w:div w:id="1414355317">
                      <w:marLeft w:val="0"/>
                      <w:marRight w:val="0"/>
                      <w:marTop w:val="0"/>
                      <w:marBottom w:val="0"/>
                      <w:divBdr>
                        <w:top w:val="none" w:sz="0" w:space="0" w:color="auto"/>
                        <w:left w:val="none" w:sz="0" w:space="0" w:color="auto"/>
                        <w:bottom w:val="none" w:sz="0" w:space="0" w:color="auto"/>
                        <w:right w:val="none" w:sz="0" w:space="0" w:color="auto"/>
                      </w:divBdr>
                    </w:div>
                    <w:div w:id="19439569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42968659">
              <w:marLeft w:val="0"/>
              <w:marRight w:val="0"/>
              <w:marTop w:val="0"/>
              <w:marBottom w:val="0"/>
              <w:divBdr>
                <w:top w:val="none" w:sz="0" w:space="0" w:color="auto"/>
                <w:left w:val="none" w:sz="0" w:space="0" w:color="auto"/>
                <w:bottom w:val="none" w:sz="0" w:space="0" w:color="auto"/>
                <w:right w:val="none" w:sz="0" w:space="0" w:color="auto"/>
              </w:divBdr>
            </w:div>
          </w:divsChild>
        </w:div>
        <w:div w:id="257757873">
          <w:marLeft w:val="0"/>
          <w:marRight w:val="0"/>
          <w:marTop w:val="0"/>
          <w:marBottom w:val="0"/>
          <w:divBdr>
            <w:top w:val="none" w:sz="0" w:space="0" w:color="auto"/>
            <w:left w:val="none" w:sz="0" w:space="0" w:color="auto"/>
            <w:bottom w:val="none" w:sz="0" w:space="0" w:color="auto"/>
            <w:right w:val="none" w:sz="0" w:space="0" w:color="auto"/>
          </w:divBdr>
          <w:divsChild>
            <w:div w:id="87819479">
              <w:marLeft w:val="0"/>
              <w:marRight w:val="0"/>
              <w:marTop w:val="225"/>
              <w:marBottom w:val="0"/>
              <w:divBdr>
                <w:top w:val="none" w:sz="0" w:space="0" w:color="auto"/>
                <w:left w:val="none" w:sz="0" w:space="0" w:color="auto"/>
                <w:bottom w:val="none" w:sz="0" w:space="0" w:color="auto"/>
                <w:right w:val="none" w:sz="0" w:space="0" w:color="auto"/>
              </w:divBdr>
              <w:divsChild>
                <w:div w:id="596402937">
                  <w:marLeft w:val="0"/>
                  <w:marRight w:val="0"/>
                  <w:marTop w:val="0"/>
                  <w:marBottom w:val="0"/>
                  <w:divBdr>
                    <w:top w:val="none" w:sz="0" w:space="0" w:color="auto"/>
                    <w:left w:val="none" w:sz="0" w:space="0" w:color="auto"/>
                    <w:bottom w:val="none" w:sz="0" w:space="0" w:color="auto"/>
                    <w:right w:val="none" w:sz="0" w:space="0" w:color="auto"/>
                  </w:divBdr>
                </w:div>
              </w:divsChild>
            </w:div>
            <w:div w:id="1180388872">
              <w:marLeft w:val="0"/>
              <w:marRight w:val="0"/>
              <w:marTop w:val="225"/>
              <w:marBottom w:val="0"/>
              <w:divBdr>
                <w:top w:val="none" w:sz="0" w:space="0" w:color="auto"/>
                <w:left w:val="none" w:sz="0" w:space="0" w:color="auto"/>
                <w:bottom w:val="none" w:sz="0" w:space="0" w:color="auto"/>
                <w:right w:val="none" w:sz="0" w:space="0" w:color="auto"/>
              </w:divBdr>
              <w:divsChild>
                <w:div w:id="771121040">
                  <w:marLeft w:val="0"/>
                  <w:marRight w:val="0"/>
                  <w:marTop w:val="0"/>
                  <w:marBottom w:val="0"/>
                  <w:divBdr>
                    <w:top w:val="none" w:sz="0" w:space="0" w:color="auto"/>
                    <w:left w:val="none" w:sz="0" w:space="0" w:color="auto"/>
                    <w:bottom w:val="none" w:sz="0" w:space="0" w:color="auto"/>
                    <w:right w:val="none" w:sz="0" w:space="0" w:color="auto"/>
                  </w:divBdr>
                </w:div>
              </w:divsChild>
            </w:div>
            <w:div w:id="1627811331">
              <w:marLeft w:val="0"/>
              <w:marRight w:val="0"/>
              <w:marTop w:val="0"/>
              <w:marBottom w:val="0"/>
              <w:divBdr>
                <w:top w:val="none" w:sz="0" w:space="0" w:color="auto"/>
                <w:left w:val="none" w:sz="0" w:space="0" w:color="auto"/>
                <w:bottom w:val="none" w:sz="0" w:space="0" w:color="auto"/>
                <w:right w:val="none" w:sz="0" w:space="0" w:color="auto"/>
              </w:divBdr>
              <w:divsChild>
                <w:div w:id="725179261">
                  <w:marLeft w:val="0"/>
                  <w:marRight w:val="0"/>
                  <w:marTop w:val="0"/>
                  <w:marBottom w:val="0"/>
                  <w:divBdr>
                    <w:top w:val="none" w:sz="0" w:space="0" w:color="auto"/>
                    <w:left w:val="none" w:sz="0" w:space="0" w:color="auto"/>
                    <w:bottom w:val="none" w:sz="0" w:space="0" w:color="auto"/>
                    <w:right w:val="none" w:sz="0" w:space="0" w:color="auto"/>
                  </w:divBdr>
                </w:div>
              </w:divsChild>
            </w:div>
            <w:div w:id="1769159768">
              <w:marLeft w:val="0"/>
              <w:marRight w:val="0"/>
              <w:marTop w:val="225"/>
              <w:marBottom w:val="0"/>
              <w:divBdr>
                <w:top w:val="none" w:sz="0" w:space="0" w:color="auto"/>
                <w:left w:val="none" w:sz="0" w:space="0" w:color="auto"/>
                <w:bottom w:val="none" w:sz="0" w:space="0" w:color="auto"/>
                <w:right w:val="none" w:sz="0" w:space="0" w:color="auto"/>
              </w:divBdr>
              <w:divsChild>
                <w:div w:id="1077820703">
                  <w:marLeft w:val="0"/>
                  <w:marRight w:val="0"/>
                  <w:marTop w:val="0"/>
                  <w:marBottom w:val="0"/>
                  <w:divBdr>
                    <w:top w:val="none" w:sz="0" w:space="0" w:color="auto"/>
                    <w:left w:val="none" w:sz="0" w:space="0" w:color="auto"/>
                    <w:bottom w:val="none" w:sz="0" w:space="0" w:color="auto"/>
                    <w:right w:val="none" w:sz="0" w:space="0" w:color="auto"/>
                  </w:divBdr>
                </w:div>
              </w:divsChild>
            </w:div>
            <w:div w:id="2128547996">
              <w:marLeft w:val="0"/>
              <w:marRight w:val="0"/>
              <w:marTop w:val="225"/>
              <w:marBottom w:val="0"/>
              <w:divBdr>
                <w:top w:val="none" w:sz="0" w:space="0" w:color="auto"/>
                <w:left w:val="none" w:sz="0" w:space="0" w:color="auto"/>
                <w:bottom w:val="none" w:sz="0" w:space="0" w:color="auto"/>
                <w:right w:val="none" w:sz="0" w:space="0" w:color="auto"/>
              </w:divBdr>
              <w:divsChild>
                <w:div w:id="6467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209407">
      <w:bodyDiv w:val="1"/>
      <w:marLeft w:val="0"/>
      <w:marRight w:val="0"/>
      <w:marTop w:val="0"/>
      <w:marBottom w:val="0"/>
      <w:divBdr>
        <w:top w:val="none" w:sz="0" w:space="0" w:color="auto"/>
        <w:left w:val="none" w:sz="0" w:space="0" w:color="auto"/>
        <w:bottom w:val="none" w:sz="0" w:space="0" w:color="auto"/>
        <w:right w:val="none" w:sz="0" w:space="0" w:color="auto"/>
      </w:divBdr>
      <w:divsChild>
        <w:div w:id="1041787789">
          <w:marLeft w:val="0"/>
          <w:marRight w:val="0"/>
          <w:marTop w:val="375"/>
          <w:marBottom w:val="330"/>
          <w:divBdr>
            <w:top w:val="none" w:sz="0" w:space="0" w:color="auto"/>
            <w:left w:val="none" w:sz="0" w:space="0" w:color="auto"/>
            <w:bottom w:val="none" w:sz="0" w:space="0" w:color="auto"/>
            <w:right w:val="none" w:sz="0" w:space="0" w:color="auto"/>
          </w:divBdr>
          <w:divsChild>
            <w:div w:id="689793760">
              <w:marLeft w:val="0"/>
              <w:marRight w:val="0"/>
              <w:marTop w:val="0"/>
              <w:marBottom w:val="210"/>
              <w:divBdr>
                <w:top w:val="none" w:sz="0" w:space="0" w:color="auto"/>
                <w:left w:val="none" w:sz="0" w:space="0" w:color="auto"/>
                <w:bottom w:val="none" w:sz="0" w:space="0" w:color="auto"/>
                <w:right w:val="none" w:sz="0" w:space="0" w:color="auto"/>
              </w:divBdr>
              <w:divsChild>
                <w:div w:id="237785191">
                  <w:marLeft w:val="0"/>
                  <w:marRight w:val="0"/>
                  <w:marTop w:val="0"/>
                  <w:marBottom w:val="0"/>
                  <w:divBdr>
                    <w:top w:val="none" w:sz="0" w:space="0" w:color="auto"/>
                    <w:left w:val="none" w:sz="0" w:space="0" w:color="auto"/>
                    <w:bottom w:val="none" w:sz="0" w:space="0" w:color="auto"/>
                    <w:right w:val="none" w:sz="0" w:space="0" w:color="auto"/>
                  </w:divBdr>
                  <w:divsChild>
                    <w:div w:id="151152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409">
              <w:marLeft w:val="0"/>
              <w:marRight w:val="0"/>
              <w:marTop w:val="0"/>
              <w:marBottom w:val="210"/>
              <w:divBdr>
                <w:top w:val="none" w:sz="0" w:space="0" w:color="auto"/>
                <w:left w:val="none" w:sz="0" w:space="0" w:color="auto"/>
                <w:bottom w:val="none" w:sz="0" w:space="0" w:color="auto"/>
                <w:right w:val="none" w:sz="0" w:space="0" w:color="auto"/>
              </w:divBdr>
            </w:div>
          </w:divsChild>
        </w:div>
        <w:div w:id="1867330785">
          <w:marLeft w:val="0"/>
          <w:marRight w:val="0"/>
          <w:marTop w:val="0"/>
          <w:marBottom w:val="0"/>
          <w:divBdr>
            <w:top w:val="none" w:sz="0" w:space="0" w:color="auto"/>
            <w:left w:val="none" w:sz="0" w:space="0" w:color="auto"/>
            <w:bottom w:val="none" w:sz="0" w:space="0" w:color="auto"/>
            <w:right w:val="none" w:sz="0" w:space="0" w:color="auto"/>
          </w:divBdr>
          <w:divsChild>
            <w:div w:id="1643927908">
              <w:marLeft w:val="0"/>
              <w:marRight w:val="0"/>
              <w:marTop w:val="0"/>
              <w:marBottom w:val="0"/>
              <w:divBdr>
                <w:top w:val="none" w:sz="0" w:space="0" w:color="auto"/>
                <w:left w:val="none" w:sz="0" w:space="0" w:color="auto"/>
                <w:bottom w:val="none" w:sz="0" w:space="0" w:color="auto"/>
                <w:right w:val="none" w:sz="0" w:space="0" w:color="auto"/>
              </w:divBdr>
              <w:divsChild>
                <w:div w:id="1192719905">
                  <w:marLeft w:val="0"/>
                  <w:marRight w:val="0"/>
                  <w:marTop w:val="0"/>
                  <w:marBottom w:val="240"/>
                  <w:divBdr>
                    <w:top w:val="none" w:sz="0" w:space="0" w:color="auto"/>
                    <w:left w:val="none" w:sz="0" w:space="0" w:color="auto"/>
                    <w:bottom w:val="none" w:sz="0" w:space="0" w:color="auto"/>
                    <w:right w:val="none" w:sz="0" w:space="0" w:color="auto"/>
                  </w:divBdr>
                </w:div>
                <w:div w:id="1721586052">
                  <w:marLeft w:val="0"/>
                  <w:marRight w:val="0"/>
                  <w:marTop w:val="0"/>
                  <w:marBottom w:val="300"/>
                  <w:divBdr>
                    <w:top w:val="none" w:sz="0" w:space="0" w:color="auto"/>
                    <w:left w:val="none" w:sz="0" w:space="0" w:color="auto"/>
                    <w:bottom w:val="none" w:sz="0" w:space="0" w:color="auto"/>
                    <w:right w:val="none" w:sz="0" w:space="0" w:color="auto"/>
                  </w:divBdr>
                  <w:divsChild>
                    <w:div w:id="1371420088">
                      <w:marLeft w:val="300"/>
                      <w:marRight w:val="0"/>
                      <w:marTop w:val="0"/>
                      <w:marBottom w:val="150"/>
                      <w:divBdr>
                        <w:top w:val="none" w:sz="0" w:space="0" w:color="auto"/>
                        <w:left w:val="none" w:sz="0" w:space="0" w:color="auto"/>
                        <w:bottom w:val="none" w:sz="0" w:space="0" w:color="auto"/>
                        <w:right w:val="none" w:sz="0" w:space="0" w:color="auto"/>
                      </w:divBdr>
                      <w:divsChild>
                        <w:div w:id="1879927023">
                          <w:marLeft w:val="0"/>
                          <w:marRight w:val="0"/>
                          <w:marTop w:val="0"/>
                          <w:marBottom w:val="0"/>
                          <w:divBdr>
                            <w:top w:val="none" w:sz="0" w:space="0" w:color="auto"/>
                            <w:left w:val="none" w:sz="0" w:space="0" w:color="auto"/>
                            <w:bottom w:val="none" w:sz="0" w:space="0" w:color="auto"/>
                            <w:right w:val="none" w:sz="0" w:space="0" w:color="auto"/>
                          </w:divBdr>
                          <w:divsChild>
                            <w:div w:id="1981301734">
                              <w:marLeft w:val="0"/>
                              <w:marRight w:val="0"/>
                              <w:marTop w:val="225"/>
                              <w:marBottom w:val="0"/>
                              <w:divBdr>
                                <w:top w:val="none" w:sz="0" w:space="0" w:color="auto"/>
                                <w:left w:val="none" w:sz="0" w:space="0" w:color="auto"/>
                                <w:bottom w:val="none" w:sz="0" w:space="0" w:color="auto"/>
                                <w:right w:val="none" w:sz="0" w:space="0" w:color="auto"/>
                              </w:divBdr>
                              <w:divsChild>
                                <w:div w:id="938374045">
                                  <w:marLeft w:val="0"/>
                                  <w:marRight w:val="0"/>
                                  <w:marTop w:val="0"/>
                                  <w:marBottom w:val="0"/>
                                  <w:divBdr>
                                    <w:top w:val="none" w:sz="0" w:space="0" w:color="auto"/>
                                    <w:left w:val="none" w:sz="0" w:space="0" w:color="auto"/>
                                    <w:bottom w:val="none" w:sz="0" w:space="0" w:color="auto"/>
                                    <w:right w:val="none" w:sz="0" w:space="0" w:color="auto"/>
                                  </w:divBdr>
                                </w:div>
                                <w:div w:id="161586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7954">
                      <w:marLeft w:val="0"/>
                      <w:marRight w:val="300"/>
                      <w:marTop w:val="0"/>
                      <w:marBottom w:val="150"/>
                      <w:divBdr>
                        <w:top w:val="none" w:sz="0" w:space="0" w:color="auto"/>
                        <w:left w:val="none" w:sz="0" w:space="0" w:color="auto"/>
                        <w:bottom w:val="none" w:sz="0" w:space="0" w:color="auto"/>
                        <w:right w:val="none" w:sz="0" w:space="0" w:color="auto"/>
                      </w:divBdr>
                      <w:divsChild>
                        <w:div w:id="1620644210">
                          <w:marLeft w:val="0"/>
                          <w:marRight w:val="0"/>
                          <w:marTop w:val="0"/>
                          <w:marBottom w:val="0"/>
                          <w:divBdr>
                            <w:top w:val="none" w:sz="0" w:space="0" w:color="auto"/>
                            <w:left w:val="none" w:sz="0" w:space="0" w:color="auto"/>
                            <w:bottom w:val="none" w:sz="0" w:space="0" w:color="auto"/>
                            <w:right w:val="none" w:sz="0" w:space="0" w:color="auto"/>
                          </w:divBdr>
                          <w:divsChild>
                            <w:div w:id="1003974249">
                              <w:marLeft w:val="0"/>
                              <w:marRight w:val="0"/>
                              <w:marTop w:val="225"/>
                              <w:marBottom w:val="0"/>
                              <w:divBdr>
                                <w:top w:val="none" w:sz="0" w:space="0" w:color="auto"/>
                                <w:left w:val="none" w:sz="0" w:space="0" w:color="auto"/>
                                <w:bottom w:val="none" w:sz="0" w:space="0" w:color="auto"/>
                                <w:right w:val="none" w:sz="0" w:space="0" w:color="auto"/>
                              </w:divBdr>
                              <w:divsChild>
                                <w:div w:id="1274747817">
                                  <w:marLeft w:val="0"/>
                                  <w:marRight w:val="0"/>
                                  <w:marTop w:val="0"/>
                                  <w:marBottom w:val="0"/>
                                  <w:divBdr>
                                    <w:top w:val="none" w:sz="0" w:space="0" w:color="auto"/>
                                    <w:left w:val="none" w:sz="0" w:space="0" w:color="auto"/>
                                    <w:bottom w:val="none" w:sz="0" w:space="0" w:color="auto"/>
                                    <w:right w:val="none" w:sz="0" w:space="0" w:color="auto"/>
                                  </w:divBdr>
                                </w:div>
                                <w:div w:id="14486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3881">
              <w:marLeft w:val="0"/>
              <w:marRight w:val="0"/>
              <w:marTop w:val="0"/>
              <w:marBottom w:val="0"/>
              <w:divBdr>
                <w:top w:val="none" w:sz="0" w:space="0" w:color="auto"/>
                <w:left w:val="none" w:sz="0" w:space="0" w:color="auto"/>
                <w:bottom w:val="none" w:sz="0" w:space="0" w:color="auto"/>
                <w:right w:val="none" w:sz="0" w:space="0" w:color="auto"/>
              </w:divBdr>
              <w:divsChild>
                <w:div w:id="745685823">
                  <w:marLeft w:val="0"/>
                  <w:marRight w:val="0"/>
                  <w:marTop w:val="75"/>
                  <w:marBottom w:val="0"/>
                  <w:divBdr>
                    <w:top w:val="none" w:sz="0" w:space="0" w:color="auto"/>
                    <w:left w:val="none" w:sz="0" w:space="0" w:color="auto"/>
                    <w:bottom w:val="none" w:sz="0" w:space="0" w:color="auto"/>
                    <w:right w:val="none" w:sz="0" w:space="0" w:color="auto"/>
                  </w:divBdr>
                  <w:divsChild>
                    <w:div w:id="79961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914107">
      <w:bodyDiv w:val="1"/>
      <w:marLeft w:val="0"/>
      <w:marRight w:val="0"/>
      <w:marTop w:val="0"/>
      <w:marBottom w:val="0"/>
      <w:divBdr>
        <w:top w:val="none" w:sz="0" w:space="0" w:color="auto"/>
        <w:left w:val="none" w:sz="0" w:space="0" w:color="auto"/>
        <w:bottom w:val="none" w:sz="0" w:space="0" w:color="auto"/>
        <w:right w:val="none" w:sz="0" w:space="0" w:color="auto"/>
      </w:divBdr>
    </w:div>
    <w:div w:id="654378226">
      <w:bodyDiv w:val="1"/>
      <w:marLeft w:val="0"/>
      <w:marRight w:val="0"/>
      <w:marTop w:val="0"/>
      <w:marBottom w:val="0"/>
      <w:divBdr>
        <w:top w:val="none" w:sz="0" w:space="0" w:color="auto"/>
        <w:left w:val="none" w:sz="0" w:space="0" w:color="auto"/>
        <w:bottom w:val="none" w:sz="0" w:space="0" w:color="auto"/>
        <w:right w:val="none" w:sz="0" w:space="0" w:color="auto"/>
      </w:divBdr>
    </w:div>
    <w:div w:id="654648016">
      <w:bodyDiv w:val="1"/>
      <w:marLeft w:val="0"/>
      <w:marRight w:val="0"/>
      <w:marTop w:val="0"/>
      <w:marBottom w:val="0"/>
      <w:divBdr>
        <w:top w:val="none" w:sz="0" w:space="0" w:color="auto"/>
        <w:left w:val="none" w:sz="0" w:space="0" w:color="auto"/>
        <w:bottom w:val="none" w:sz="0" w:space="0" w:color="auto"/>
        <w:right w:val="none" w:sz="0" w:space="0" w:color="auto"/>
      </w:divBdr>
      <w:divsChild>
        <w:div w:id="394163042">
          <w:marLeft w:val="0"/>
          <w:marRight w:val="0"/>
          <w:marTop w:val="0"/>
          <w:marBottom w:val="150"/>
          <w:divBdr>
            <w:top w:val="none" w:sz="0" w:space="0" w:color="auto"/>
            <w:left w:val="none" w:sz="0" w:space="0" w:color="auto"/>
            <w:bottom w:val="none" w:sz="0" w:space="0" w:color="auto"/>
            <w:right w:val="none" w:sz="0" w:space="0" w:color="auto"/>
          </w:divBdr>
          <w:divsChild>
            <w:div w:id="636645214">
              <w:marLeft w:val="0"/>
              <w:marRight w:val="150"/>
              <w:marTop w:val="0"/>
              <w:marBottom w:val="0"/>
              <w:divBdr>
                <w:top w:val="none" w:sz="0" w:space="0" w:color="auto"/>
                <w:left w:val="none" w:sz="0" w:space="0" w:color="auto"/>
                <w:bottom w:val="none" w:sz="0" w:space="0" w:color="auto"/>
                <w:right w:val="none" w:sz="0" w:space="0" w:color="auto"/>
              </w:divBdr>
              <w:divsChild>
                <w:div w:id="245068665">
                  <w:marLeft w:val="0"/>
                  <w:marRight w:val="0"/>
                  <w:marTop w:val="0"/>
                  <w:marBottom w:val="0"/>
                  <w:divBdr>
                    <w:top w:val="none" w:sz="0" w:space="0" w:color="auto"/>
                    <w:left w:val="none" w:sz="0" w:space="0" w:color="auto"/>
                    <w:bottom w:val="none" w:sz="0" w:space="0" w:color="auto"/>
                    <w:right w:val="none" w:sz="0" w:space="0" w:color="auto"/>
                  </w:divBdr>
                </w:div>
                <w:div w:id="162215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36275">
      <w:bodyDiv w:val="1"/>
      <w:marLeft w:val="0"/>
      <w:marRight w:val="0"/>
      <w:marTop w:val="0"/>
      <w:marBottom w:val="0"/>
      <w:divBdr>
        <w:top w:val="none" w:sz="0" w:space="0" w:color="auto"/>
        <w:left w:val="none" w:sz="0" w:space="0" w:color="auto"/>
        <w:bottom w:val="none" w:sz="0" w:space="0" w:color="auto"/>
        <w:right w:val="none" w:sz="0" w:space="0" w:color="auto"/>
      </w:divBdr>
      <w:divsChild>
        <w:div w:id="548685339">
          <w:marLeft w:val="0"/>
          <w:marRight w:val="0"/>
          <w:marTop w:val="0"/>
          <w:marBottom w:val="0"/>
          <w:divBdr>
            <w:top w:val="none" w:sz="0" w:space="0" w:color="auto"/>
            <w:left w:val="none" w:sz="0" w:space="0" w:color="auto"/>
            <w:bottom w:val="none" w:sz="0" w:space="0" w:color="auto"/>
            <w:right w:val="none" w:sz="0" w:space="0" w:color="auto"/>
          </w:divBdr>
          <w:divsChild>
            <w:div w:id="353118211">
              <w:marLeft w:val="0"/>
              <w:marRight w:val="0"/>
              <w:marTop w:val="0"/>
              <w:marBottom w:val="0"/>
              <w:divBdr>
                <w:top w:val="none" w:sz="0" w:space="0" w:color="auto"/>
                <w:left w:val="none" w:sz="0" w:space="0" w:color="auto"/>
                <w:bottom w:val="none" w:sz="0" w:space="0" w:color="auto"/>
                <w:right w:val="none" w:sz="0" w:space="0" w:color="auto"/>
              </w:divBdr>
              <w:divsChild>
                <w:div w:id="837695882">
                  <w:marLeft w:val="0"/>
                  <w:marRight w:val="0"/>
                  <w:marTop w:val="0"/>
                  <w:marBottom w:val="240"/>
                  <w:divBdr>
                    <w:top w:val="none" w:sz="0" w:space="0" w:color="auto"/>
                    <w:left w:val="none" w:sz="0" w:space="0" w:color="auto"/>
                    <w:bottom w:val="none" w:sz="0" w:space="0" w:color="auto"/>
                    <w:right w:val="none" w:sz="0" w:space="0" w:color="auto"/>
                  </w:divBdr>
                </w:div>
                <w:div w:id="1550800742">
                  <w:marLeft w:val="0"/>
                  <w:marRight w:val="0"/>
                  <w:marTop w:val="0"/>
                  <w:marBottom w:val="300"/>
                  <w:divBdr>
                    <w:top w:val="none" w:sz="0" w:space="0" w:color="auto"/>
                    <w:left w:val="none" w:sz="0" w:space="0" w:color="auto"/>
                    <w:bottom w:val="none" w:sz="0" w:space="0" w:color="auto"/>
                    <w:right w:val="none" w:sz="0" w:space="0" w:color="auto"/>
                  </w:divBdr>
                  <w:divsChild>
                    <w:div w:id="752707367">
                      <w:marLeft w:val="0"/>
                      <w:marRight w:val="300"/>
                      <w:marTop w:val="0"/>
                      <w:marBottom w:val="150"/>
                      <w:divBdr>
                        <w:top w:val="none" w:sz="0" w:space="0" w:color="auto"/>
                        <w:left w:val="none" w:sz="0" w:space="0" w:color="auto"/>
                        <w:bottom w:val="none" w:sz="0" w:space="0" w:color="auto"/>
                        <w:right w:val="none" w:sz="0" w:space="0" w:color="auto"/>
                      </w:divBdr>
                      <w:divsChild>
                        <w:div w:id="787629062">
                          <w:marLeft w:val="0"/>
                          <w:marRight w:val="0"/>
                          <w:marTop w:val="0"/>
                          <w:marBottom w:val="0"/>
                          <w:divBdr>
                            <w:top w:val="none" w:sz="0" w:space="0" w:color="auto"/>
                            <w:left w:val="none" w:sz="0" w:space="0" w:color="auto"/>
                            <w:bottom w:val="none" w:sz="0" w:space="0" w:color="auto"/>
                            <w:right w:val="none" w:sz="0" w:space="0" w:color="auto"/>
                          </w:divBdr>
                          <w:divsChild>
                            <w:div w:id="1347366199">
                              <w:marLeft w:val="0"/>
                              <w:marRight w:val="0"/>
                              <w:marTop w:val="225"/>
                              <w:marBottom w:val="0"/>
                              <w:divBdr>
                                <w:top w:val="none" w:sz="0" w:space="0" w:color="auto"/>
                                <w:left w:val="none" w:sz="0" w:space="0" w:color="auto"/>
                                <w:bottom w:val="none" w:sz="0" w:space="0" w:color="auto"/>
                                <w:right w:val="none" w:sz="0" w:space="0" w:color="auto"/>
                              </w:divBdr>
                              <w:divsChild>
                                <w:div w:id="21732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461784">
              <w:marLeft w:val="0"/>
              <w:marRight w:val="0"/>
              <w:marTop w:val="0"/>
              <w:marBottom w:val="0"/>
              <w:divBdr>
                <w:top w:val="none" w:sz="0" w:space="0" w:color="auto"/>
                <w:left w:val="none" w:sz="0" w:space="0" w:color="auto"/>
                <w:bottom w:val="none" w:sz="0" w:space="0" w:color="auto"/>
                <w:right w:val="none" w:sz="0" w:space="0" w:color="auto"/>
              </w:divBdr>
              <w:divsChild>
                <w:div w:id="1253246029">
                  <w:marLeft w:val="0"/>
                  <w:marRight w:val="0"/>
                  <w:marTop w:val="75"/>
                  <w:marBottom w:val="0"/>
                  <w:divBdr>
                    <w:top w:val="none" w:sz="0" w:space="0" w:color="auto"/>
                    <w:left w:val="none" w:sz="0" w:space="0" w:color="auto"/>
                    <w:bottom w:val="none" w:sz="0" w:space="0" w:color="auto"/>
                    <w:right w:val="none" w:sz="0" w:space="0" w:color="auto"/>
                  </w:divBdr>
                  <w:divsChild>
                    <w:div w:id="184898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19947">
          <w:marLeft w:val="0"/>
          <w:marRight w:val="0"/>
          <w:marTop w:val="375"/>
          <w:marBottom w:val="330"/>
          <w:divBdr>
            <w:top w:val="none" w:sz="0" w:space="0" w:color="auto"/>
            <w:left w:val="none" w:sz="0" w:space="0" w:color="auto"/>
            <w:bottom w:val="none" w:sz="0" w:space="0" w:color="auto"/>
            <w:right w:val="none" w:sz="0" w:space="0" w:color="auto"/>
          </w:divBdr>
          <w:divsChild>
            <w:div w:id="410658012">
              <w:marLeft w:val="0"/>
              <w:marRight w:val="0"/>
              <w:marTop w:val="0"/>
              <w:marBottom w:val="210"/>
              <w:divBdr>
                <w:top w:val="none" w:sz="0" w:space="0" w:color="auto"/>
                <w:left w:val="none" w:sz="0" w:space="0" w:color="auto"/>
                <w:bottom w:val="none" w:sz="0" w:space="0" w:color="auto"/>
                <w:right w:val="none" w:sz="0" w:space="0" w:color="auto"/>
              </w:divBdr>
            </w:div>
            <w:div w:id="1549953370">
              <w:marLeft w:val="0"/>
              <w:marRight w:val="0"/>
              <w:marTop w:val="0"/>
              <w:marBottom w:val="210"/>
              <w:divBdr>
                <w:top w:val="none" w:sz="0" w:space="0" w:color="auto"/>
                <w:left w:val="none" w:sz="0" w:space="0" w:color="auto"/>
                <w:bottom w:val="none" w:sz="0" w:space="0" w:color="auto"/>
                <w:right w:val="none" w:sz="0" w:space="0" w:color="auto"/>
              </w:divBdr>
              <w:divsChild>
                <w:div w:id="414060144">
                  <w:marLeft w:val="0"/>
                  <w:marRight w:val="0"/>
                  <w:marTop w:val="0"/>
                  <w:marBottom w:val="0"/>
                  <w:divBdr>
                    <w:top w:val="none" w:sz="0" w:space="0" w:color="auto"/>
                    <w:left w:val="none" w:sz="0" w:space="0" w:color="auto"/>
                    <w:bottom w:val="none" w:sz="0" w:space="0" w:color="auto"/>
                    <w:right w:val="none" w:sz="0" w:space="0" w:color="auto"/>
                  </w:divBdr>
                  <w:divsChild>
                    <w:div w:id="3799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777022">
      <w:bodyDiv w:val="1"/>
      <w:marLeft w:val="0"/>
      <w:marRight w:val="0"/>
      <w:marTop w:val="0"/>
      <w:marBottom w:val="0"/>
      <w:divBdr>
        <w:top w:val="none" w:sz="0" w:space="0" w:color="auto"/>
        <w:left w:val="none" w:sz="0" w:space="0" w:color="auto"/>
        <w:bottom w:val="none" w:sz="0" w:space="0" w:color="auto"/>
        <w:right w:val="none" w:sz="0" w:space="0" w:color="auto"/>
      </w:divBdr>
      <w:divsChild>
        <w:div w:id="213003812">
          <w:marLeft w:val="0"/>
          <w:marRight w:val="0"/>
          <w:marTop w:val="0"/>
          <w:marBottom w:val="150"/>
          <w:divBdr>
            <w:top w:val="none" w:sz="0" w:space="0" w:color="auto"/>
            <w:left w:val="none" w:sz="0" w:space="0" w:color="auto"/>
            <w:bottom w:val="none" w:sz="0" w:space="0" w:color="auto"/>
            <w:right w:val="none" w:sz="0" w:space="0" w:color="auto"/>
          </w:divBdr>
          <w:divsChild>
            <w:div w:id="301736806">
              <w:marLeft w:val="0"/>
              <w:marRight w:val="0"/>
              <w:marTop w:val="300"/>
              <w:marBottom w:val="0"/>
              <w:divBdr>
                <w:top w:val="none" w:sz="0" w:space="0" w:color="auto"/>
                <w:left w:val="none" w:sz="0" w:space="0" w:color="auto"/>
                <w:bottom w:val="none" w:sz="0" w:space="0" w:color="auto"/>
                <w:right w:val="none" w:sz="0" w:space="0" w:color="auto"/>
              </w:divBdr>
            </w:div>
            <w:div w:id="911624678">
              <w:marLeft w:val="0"/>
              <w:marRight w:val="0"/>
              <w:marTop w:val="0"/>
              <w:marBottom w:val="0"/>
              <w:divBdr>
                <w:top w:val="none" w:sz="0" w:space="0" w:color="auto"/>
                <w:left w:val="none" w:sz="0" w:space="0" w:color="auto"/>
                <w:bottom w:val="none" w:sz="0" w:space="0" w:color="auto"/>
                <w:right w:val="none" w:sz="0" w:space="0" w:color="auto"/>
              </w:divBdr>
              <w:divsChild>
                <w:div w:id="264533142">
                  <w:marLeft w:val="0"/>
                  <w:marRight w:val="0"/>
                  <w:marTop w:val="0"/>
                  <w:marBottom w:val="0"/>
                  <w:divBdr>
                    <w:top w:val="none" w:sz="0" w:space="0" w:color="auto"/>
                    <w:left w:val="none" w:sz="0" w:space="0" w:color="auto"/>
                    <w:bottom w:val="none" w:sz="0" w:space="0" w:color="auto"/>
                    <w:right w:val="none" w:sz="0" w:space="0" w:color="auto"/>
                  </w:divBdr>
                  <w:divsChild>
                    <w:div w:id="686563476">
                      <w:marLeft w:val="0"/>
                      <w:marRight w:val="0"/>
                      <w:marTop w:val="0"/>
                      <w:marBottom w:val="0"/>
                      <w:divBdr>
                        <w:top w:val="none" w:sz="0" w:space="0" w:color="auto"/>
                        <w:left w:val="none" w:sz="0" w:space="0" w:color="auto"/>
                        <w:bottom w:val="none" w:sz="0" w:space="0" w:color="auto"/>
                        <w:right w:val="none" w:sz="0" w:space="0" w:color="auto"/>
                      </w:divBdr>
                      <w:divsChild>
                        <w:div w:id="133447345">
                          <w:marLeft w:val="0"/>
                          <w:marRight w:val="0"/>
                          <w:marTop w:val="0"/>
                          <w:marBottom w:val="0"/>
                          <w:divBdr>
                            <w:top w:val="none" w:sz="0" w:space="0" w:color="auto"/>
                            <w:left w:val="none" w:sz="0" w:space="0" w:color="auto"/>
                            <w:bottom w:val="none" w:sz="0" w:space="0" w:color="auto"/>
                            <w:right w:val="none" w:sz="0" w:space="0" w:color="auto"/>
                          </w:divBdr>
                        </w:div>
                      </w:divsChild>
                    </w:div>
                    <w:div w:id="1393113749">
                      <w:marLeft w:val="-135"/>
                      <w:marRight w:val="0"/>
                      <w:marTop w:val="0"/>
                      <w:marBottom w:val="0"/>
                      <w:divBdr>
                        <w:top w:val="none" w:sz="0" w:space="0" w:color="auto"/>
                        <w:left w:val="none" w:sz="0" w:space="0" w:color="auto"/>
                        <w:bottom w:val="none" w:sz="0" w:space="0" w:color="auto"/>
                        <w:right w:val="none" w:sz="0" w:space="0" w:color="auto"/>
                      </w:divBdr>
                    </w:div>
                    <w:div w:id="148971159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21634985">
          <w:marLeft w:val="0"/>
          <w:marRight w:val="0"/>
          <w:marTop w:val="0"/>
          <w:marBottom w:val="0"/>
          <w:divBdr>
            <w:top w:val="none" w:sz="0" w:space="0" w:color="auto"/>
            <w:left w:val="none" w:sz="0" w:space="0" w:color="auto"/>
            <w:bottom w:val="none" w:sz="0" w:space="0" w:color="auto"/>
            <w:right w:val="none" w:sz="0" w:space="0" w:color="auto"/>
          </w:divBdr>
          <w:divsChild>
            <w:div w:id="9338833">
              <w:marLeft w:val="0"/>
              <w:marRight w:val="0"/>
              <w:marTop w:val="225"/>
              <w:marBottom w:val="0"/>
              <w:divBdr>
                <w:top w:val="none" w:sz="0" w:space="0" w:color="auto"/>
                <w:left w:val="none" w:sz="0" w:space="0" w:color="auto"/>
                <w:bottom w:val="none" w:sz="0" w:space="0" w:color="auto"/>
                <w:right w:val="none" w:sz="0" w:space="0" w:color="auto"/>
              </w:divBdr>
              <w:divsChild>
                <w:div w:id="209919605">
                  <w:marLeft w:val="0"/>
                  <w:marRight w:val="0"/>
                  <w:marTop w:val="0"/>
                  <w:marBottom w:val="0"/>
                  <w:divBdr>
                    <w:top w:val="none" w:sz="0" w:space="0" w:color="auto"/>
                    <w:left w:val="none" w:sz="0" w:space="0" w:color="auto"/>
                    <w:bottom w:val="none" w:sz="0" w:space="0" w:color="auto"/>
                    <w:right w:val="none" w:sz="0" w:space="0" w:color="auto"/>
                  </w:divBdr>
                </w:div>
              </w:divsChild>
            </w:div>
            <w:div w:id="21905813">
              <w:marLeft w:val="0"/>
              <w:marRight w:val="0"/>
              <w:marTop w:val="375"/>
              <w:marBottom w:val="0"/>
              <w:divBdr>
                <w:top w:val="none" w:sz="0" w:space="0" w:color="auto"/>
                <w:left w:val="none" w:sz="0" w:space="0" w:color="auto"/>
                <w:bottom w:val="none" w:sz="0" w:space="0" w:color="auto"/>
                <w:right w:val="none" w:sz="0" w:space="0" w:color="auto"/>
              </w:divBdr>
              <w:divsChild>
                <w:div w:id="447159525">
                  <w:marLeft w:val="0"/>
                  <w:marRight w:val="0"/>
                  <w:marTop w:val="0"/>
                  <w:marBottom w:val="0"/>
                  <w:divBdr>
                    <w:top w:val="none" w:sz="0" w:space="0" w:color="auto"/>
                    <w:left w:val="none" w:sz="0" w:space="0" w:color="auto"/>
                    <w:bottom w:val="none" w:sz="0" w:space="0" w:color="auto"/>
                    <w:right w:val="none" w:sz="0" w:space="0" w:color="auto"/>
                  </w:divBdr>
                  <w:divsChild>
                    <w:div w:id="492067008">
                      <w:marLeft w:val="0"/>
                      <w:marRight w:val="0"/>
                      <w:marTop w:val="0"/>
                      <w:marBottom w:val="0"/>
                      <w:divBdr>
                        <w:top w:val="none" w:sz="0" w:space="0" w:color="auto"/>
                        <w:left w:val="none" w:sz="0" w:space="0" w:color="auto"/>
                        <w:bottom w:val="none" w:sz="0" w:space="0" w:color="auto"/>
                        <w:right w:val="none" w:sz="0" w:space="0" w:color="auto"/>
                      </w:divBdr>
                    </w:div>
                    <w:div w:id="179563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7503">
              <w:marLeft w:val="0"/>
              <w:marRight w:val="0"/>
              <w:marTop w:val="375"/>
              <w:marBottom w:val="0"/>
              <w:divBdr>
                <w:top w:val="none" w:sz="0" w:space="0" w:color="auto"/>
                <w:left w:val="none" w:sz="0" w:space="0" w:color="auto"/>
                <w:bottom w:val="none" w:sz="0" w:space="0" w:color="auto"/>
                <w:right w:val="none" w:sz="0" w:space="0" w:color="auto"/>
              </w:divBdr>
              <w:divsChild>
                <w:div w:id="1867789826">
                  <w:marLeft w:val="0"/>
                  <w:marRight w:val="0"/>
                  <w:marTop w:val="0"/>
                  <w:marBottom w:val="0"/>
                  <w:divBdr>
                    <w:top w:val="none" w:sz="0" w:space="0" w:color="auto"/>
                    <w:left w:val="none" w:sz="0" w:space="0" w:color="auto"/>
                    <w:bottom w:val="none" w:sz="0" w:space="0" w:color="auto"/>
                    <w:right w:val="none" w:sz="0" w:space="0" w:color="auto"/>
                  </w:divBdr>
                </w:div>
              </w:divsChild>
            </w:div>
            <w:div w:id="163085048">
              <w:marLeft w:val="0"/>
              <w:marRight w:val="0"/>
              <w:marTop w:val="225"/>
              <w:marBottom w:val="0"/>
              <w:divBdr>
                <w:top w:val="none" w:sz="0" w:space="0" w:color="auto"/>
                <w:left w:val="none" w:sz="0" w:space="0" w:color="auto"/>
                <w:bottom w:val="none" w:sz="0" w:space="0" w:color="auto"/>
                <w:right w:val="none" w:sz="0" w:space="0" w:color="auto"/>
              </w:divBdr>
              <w:divsChild>
                <w:div w:id="1785728545">
                  <w:marLeft w:val="0"/>
                  <w:marRight w:val="0"/>
                  <w:marTop w:val="0"/>
                  <w:marBottom w:val="0"/>
                  <w:divBdr>
                    <w:top w:val="none" w:sz="0" w:space="0" w:color="auto"/>
                    <w:left w:val="none" w:sz="0" w:space="0" w:color="auto"/>
                    <w:bottom w:val="none" w:sz="0" w:space="0" w:color="auto"/>
                    <w:right w:val="none" w:sz="0" w:space="0" w:color="auto"/>
                  </w:divBdr>
                </w:div>
              </w:divsChild>
            </w:div>
            <w:div w:id="195703233">
              <w:marLeft w:val="0"/>
              <w:marRight w:val="0"/>
              <w:marTop w:val="225"/>
              <w:marBottom w:val="0"/>
              <w:divBdr>
                <w:top w:val="none" w:sz="0" w:space="0" w:color="auto"/>
                <w:left w:val="none" w:sz="0" w:space="0" w:color="auto"/>
                <w:bottom w:val="none" w:sz="0" w:space="0" w:color="auto"/>
                <w:right w:val="none" w:sz="0" w:space="0" w:color="auto"/>
              </w:divBdr>
              <w:divsChild>
                <w:div w:id="1151602095">
                  <w:marLeft w:val="0"/>
                  <w:marRight w:val="0"/>
                  <w:marTop w:val="0"/>
                  <w:marBottom w:val="0"/>
                  <w:divBdr>
                    <w:top w:val="none" w:sz="0" w:space="0" w:color="auto"/>
                    <w:left w:val="none" w:sz="0" w:space="0" w:color="auto"/>
                    <w:bottom w:val="none" w:sz="0" w:space="0" w:color="auto"/>
                    <w:right w:val="none" w:sz="0" w:space="0" w:color="auto"/>
                  </w:divBdr>
                </w:div>
              </w:divsChild>
            </w:div>
            <w:div w:id="221722258">
              <w:marLeft w:val="0"/>
              <w:marRight w:val="0"/>
              <w:marTop w:val="375"/>
              <w:marBottom w:val="0"/>
              <w:divBdr>
                <w:top w:val="none" w:sz="0" w:space="0" w:color="auto"/>
                <w:left w:val="none" w:sz="0" w:space="0" w:color="auto"/>
                <w:bottom w:val="none" w:sz="0" w:space="0" w:color="auto"/>
                <w:right w:val="none" w:sz="0" w:space="0" w:color="auto"/>
              </w:divBdr>
              <w:divsChild>
                <w:div w:id="693504057">
                  <w:marLeft w:val="0"/>
                  <w:marRight w:val="0"/>
                  <w:marTop w:val="0"/>
                  <w:marBottom w:val="0"/>
                  <w:divBdr>
                    <w:top w:val="none" w:sz="0" w:space="0" w:color="auto"/>
                    <w:left w:val="none" w:sz="0" w:space="0" w:color="auto"/>
                    <w:bottom w:val="none" w:sz="0" w:space="0" w:color="auto"/>
                    <w:right w:val="none" w:sz="0" w:space="0" w:color="auto"/>
                  </w:divBdr>
                </w:div>
              </w:divsChild>
            </w:div>
            <w:div w:id="274293184">
              <w:marLeft w:val="0"/>
              <w:marRight w:val="0"/>
              <w:marTop w:val="225"/>
              <w:marBottom w:val="0"/>
              <w:divBdr>
                <w:top w:val="none" w:sz="0" w:space="0" w:color="auto"/>
                <w:left w:val="none" w:sz="0" w:space="0" w:color="auto"/>
                <w:bottom w:val="none" w:sz="0" w:space="0" w:color="auto"/>
                <w:right w:val="none" w:sz="0" w:space="0" w:color="auto"/>
              </w:divBdr>
              <w:divsChild>
                <w:div w:id="1187716148">
                  <w:marLeft w:val="0"/>
                  <w:marRight w:val="0"/>
                  <w:marTop w:val="0"/>
                  <w:marBottom w:val="0"/>
                  <w:divBdr>
                    <w:top w:val="none" w:sz="0" w:space="0" w:color="auto"/>
                    <w:left w:val="none" w:sz="0" w:space="0" w:color="auto"/>
                    <w:bottom w:val="none" w:sz="0" w:space="0" w:color="auto"/>
                    <w:right w:val="none" w:sz="0" w:space="0" w:color="auto"/>
                  </w:divBdr>
                </w:div>
              </w:divsChild>
            </w:div>
            <w:div w:id="302782522">
              <w:marLeft w:val="0"/>
              <w:marRight w:val="0"/>
              <w:marTop w:val="375"/>
              <w:marBottom w:val="0"/>
              <w:divBdr>
                <w:top w:val="none" w:sz="0" w:space="0" w:color="auto"/>
                <w:left w:val="none" w:sz="0" w:space="0" w:color="auto"/>
                <w:bottom w:val="none" w:sz="0" w:space="0" w:color="auto"/>
                <w:right w:val="none" w:sz="0" w:space="0" w:color="auto"/>
              </w:divBdr>
              <w:divsChild>
                <w:div w:id="219639246">
                  <w:marLeft w:val="0"/>
                  <w:marRight w:val="0"/>
                  <w:marTop w:val="0"/>
                  <w:marBottom w:val="0"/>
                  <w:divBdr>
                    <w:top w:val="none" w:sz="0" w:space="0" w:color="auto"/>
                    <w:left w:val="none" w:sz="0" w:space="0" w:color="auto"/>
                    <w:bottom w:val="none" w:sz="0" w:space="0" w:color="auto"/>
                    <w:right w:val="none" w:sz="0" w:space="0" w:color="auto"/>
                  </w:divBdr>
                </w:div>
              </w:divsChild>
            </w:div>
            <w:div w:id="307050249">
              <w:marLeft w:val="0"/>
              <w:marRight w:val="0"/>
              <w:marTop w:val="225"/>
              <w:marBottom w:val="0"/>
              <w:divBdr>
                <w:top w:val="none" w:sz="0" w:space="0" w:color="auto"/>
                <w:left w:val="none" w:sz="0" w:space="0" w:color="auto"/>
                <w:bottom w:val="none" w:sz="0" w:space="0" w:color="auto"/>
                <w:right w:val="none" w:sz="0" w:space="0" w:color="auto"/>
              </w:divBdr>
              <w:divsChild>
                <w:div w:id="1756705642">
                  <w:marLeft w:val="0"/>
                  <w:marRight w:val="0"/>
                  <w:marTop w:val="0"/>
                  <w:marBottom w:val="0"/>
                  <w:divBdr>
                    <w:top w:val="none" w:sz="0" w:space="0" w:color="auto"/>
                    <w:left w:val="none" w:sz="0" w:space="0" w:color="auto"/>
                    <w:bottom w:val="none" w:sz="0" w:space="0" w:color="auto"/>
                    <w:right w:val="none" w:sz="0" w:space="0" w:color="auto"/>
                  </w:divBdr>
                </w:div>
              </w:divsChild>
            </w:div>
            <w:div w:id="349142270">
              <w:marLeft w:val="0"/>
              <w:marRight w:val="0"/>
              <w:marTop w:val="225"/>
              <w:marBottom w:val="0"/>
              <w:divBdr>
                <w:top w:val="none" w:sz="0" w:space="0" w:color="auto"/>
                <w:left w:val="none" w:sz="0" w:space="0" w:color="auto"/>
                <w:bottom w:val="none" w:sz="0" w:space="0" w:color="auto"/>
                <w:right w:val="none" w:sz="0" w:space="0" w:color="auto"/>
              </w:divBdr>
              <w:divsChild>
                <w:div w:id="1271860746">
                  <w:marLeft w:val="0"/>
                  <w:marRight w:val="0"/>
                  <w:marTop w:val="0"/>
                  <w:marBottom w:val="0"/>
                  <w:divBdr>
                    <w:top w:val="none" w:sz="0" w:space="0" w:color="auto"/>
                    <w:left w:val="none" w:sz="0" w:space="0" w:color="auto"/>
                    <w:bottom w:val="none" w:sz="0" w:space="0" w:color="auto"/>
                    <w:right w:val="none" w:sz="0" w:space="0" w:color="auto"/>
                  </w:divBdr>
                </w:div>
              </w:divsChild>
            </w:div>
            <w:div w:id="394164337">
              <w:marLeft w:val="0"/>
              <w:marRight w:val="0"/>
              <w:marTop w:val="225"/>
              <w:marBottom w:val="0"/>
              <w:divBdr>
                <w:top w:val="none" w:sz="0" w:space="0" w:color="auto"/>
                <w:left w:val="none" w:sz="0" w:space="0" w:color="auto"/>
                <w:bottom w:val="none" w:sz="0" w:space="0" w:color="auto"/>
                <w:right w:val="none" w:sz="0" w:space="0" w:color="auto"/>
              </w:divBdr>
              <w:divsChild>
                <w:div w:id="437531659">
                  <w:marLeft w:val="0"/>
                  <w:marRight w:val="0"/>
                  <w:marTop w:val="0"/>
                  <w:marBottom w:val="0"/>
                  <w:divBdr>
                    <w:top w:val="none" w:sz="0" w:space="0" w:color="auto"/>
                    <w:left w:val="none" w:sz="0" w:space="0" w:color="auto"/>
                    <w:bottom w:val="none" w:sz="0" w:space="0" w:color="auto"/>
                    <w:right w:val="none" w:sz="0" w:space="0" w:color="auto"/>
                  </w:divBdr>
                </w:div>
              </w:divsChild>
            </w:div>
            <w:div w:id="410198405">
              <w:marLeft w:val="0"/>
              <w:marRight w:val="0"/>
              <w:marTop w:val="375"/>
              <w:marBottom w:val="0"/>
              <w:divBdr>
                <w:top w:val="none" w:sz="0" w:space="0" w:color="auto"/>
                <w:left w:val="none" w:sz="0" w:space="0" w:color="auto"/>
                <w:bottom w:val="none" w:sz="0" w:space="0" w:color="auto"/>
                <w:right w:val="none" w:sz="0" w:space="0" w:color="auto"/>
              </w:divBdr>
              <w:divsChild>
                <w:div w:id="1609240457">
                  <w:marLeft w:val="0"/>
                  <w:marRight w:val="0"/>
                  <w:marTop w:val="0"/>
                  <w:marBottom w:val="0"/>
                  <w:divBdr>
                    <w:top w:val="none" w:sz="0" w:space="0" w:color="auto"/>
                    <w:left w:val="none" w:sz="0" w:space="0" w:color="auto"/>
                    <w:bottom w:val="none" w:sz="0" w:space="0" w:color="auto"/>
                    <w:right w:val="none" w:sz="0" w:space="0" w:color="auto"/>
                  </w:divBdr>
                  <w:divsChild>
                    <w:div w:id="1991446762">
                      <w:marLeft w:val="0"/>
                      <w:marRight w:val="0"/>
                      <w:marTop w:val="0"/>
                      <w:marBottom w:val="0"/>
                      <w:divBdr>
                        <w:top w:val="none" w:sz="0" w:space="0" w:color="auto"/>
                        <w:left w:val="none" w:sz="0" w:space="0" w:color="auto"/>
                        <w:bottom w:val="none" w:sz="0" w:space="0" w:color="auto"/>
                        <w:right w:val="none" w:sz="0" w:space="0" w:color="auto"/>
                      </w:divBdr>
                    </w:div>
                    <w:div w:id="20963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12369">
              <w:marLeft w:val="0"/>
              <w:marRight w:val="0"/>
              <w:marTop w:val="225"/>
              <w:marBottom w:val="0"/>
              <w:divBdr>
                <w:top w:val="none" w:sz="0" w:space="0" w:color="auto"/>
                <w:left w:val="none" w:sz="0" w:space="0" w:color="auto"/>
                <w:bottom w:val="none" w:sz="0" w:space="0" w:color="auto"/>
                <w:right w:val="none" w:sz="0" w:space="0" w:color="auto"/>
              </w:divBdr>
              <w:divsChild>
                <w:div w:id="1629627158">
                  <w:marLeft w:val="0"/>
                  <w:marRight w:val="0"/>
                  <w:marTop w:val="0"/>
                  <w:marBottom w:val="0"/>
                  <w:divBdr>
                    <w:top w:val="none" w:sz="0" w:space="0" w:color="auto"/>
                    <w:left w:val="none" w:sz="0" w:space="0" w:color="auto"/>
                    <w:bottom w:val="none" w:sz="0" w:space="0" w:color="auto"/>
                    <w:right w:val="none" w:sz="0" w:space="0" w:color="auto"/>
                  </w:divBdr>
                </w:div>
              </w:divsChild>
            </w:div>
            <w:div w:id="476537818">
              <w:marLeft w:val="0"/>
              <w:marRight w:val="0"/>
              <w:marTop w:val="225"/>
              <w:marBottom w:val="0"/>
              <w:divBdr>
                <w:top w:val="none" w:sz="0" w:space="0" w:color="auto"/>
                <w:left w:val="none" w:sz="0" w:space="0" w:color="auto"/>
                <w:bottom w:val="none" w:sz="0" w:space="0" w:color="auto"/>
                <w:right w:val="none" w:sz="0" w:space="0" w:color="auto"/>
              </w:divBdr>
              <w:divsChild>
                <w:div w:id="555505541">
                  <w:marLeft w:val="0"/>
                  <w:marRight w:val="0"/>
                  <w:marTop w:val="0"/>
                  <w:marBottom w:val="0"/>
                  <w:divBdr>
                    <w:top w:val="none" w:sz="0" w:space="0" w:color="auto"/>
                    <w:left w:val="none" w:sz="0" w:space="0" w:color="auto"/>
                    <w:bottom w:val="none" w:sz="0" w:space="0" w:color="auto"/>
                    <w:right w:val="none" w:sz="0" w:space="0" w:color="auto"/>
                  </w:divBdr>
                </w:div>
              </w:divsChild>
            </w:div>
            <w:div w:id="493372214">
              <w:marLeft w:val="0"/>
              <w:marRight w:val="0"/>
              <w:marTop w:val="225"/>
              <w:marBottom w:val="0"/>
              <w:divBdr>
                <w:top w:val="none" w:sz="0" w:space="0" w:color="auto"/>
                <w:left w:val="none" w:sz="0" w:space="0" w:color="auto"/>
                <w:bottom w:val="none" w:sz="0" w:space="0" w:color="auto"/>
                <w:right w:val="none" w:sz="0" w:space="0" w:color="auto"/>
              </w:divBdr>
              <w:divsChild>
                <w:div w:id="1690063808">
                  <w:marLeft w:val="0"/>
                  <w:marRight w:val="0"/>
                  <w:marTop w:val="0"/>
                  <w:marBottom w:val="0"/>
                  <w:divBdr>
                    <w:top w:val="none" w:sz="0" w:space="0" w:color="auto"/>
                    <w:left w:val="none" w:sz="0" w:space="0" w:color="auto"/>
                    <w:bottom w:val="none" w:sz="0" w:space="0" w:color="auto"/>
                    <w:right w:val="none" w:sz="0" w:space="0" w:color="auto"/>
                  </w:divBdr>
                </w:div>
              </w:divsChild>
            </w:div>
            <w:div w:id="527639785">
              <w:marLeft w:val="0"/>
              <w:marRight w:val="0"/>
              <w:marTop w:val="225"/>
              <w:marBottom w:val="0"/>
              <w:divBdr>
                <w:top w:val="none" w:sz="0" w:space="0" w:color="auto"/>
                <w:left w:val="none" w:sz="0" w:space="0" w:color="auto"/>
                <w:bottom w:val="none" w:sz="0" w:space="0" w:color="auto"/>
                <w:right w:val="none" w:sz="0" w:space="0" w:color="auto"/>
              </w:divBdr>
              <w:divsChild>
                <w:div w:id="409888359">
                  <w:marLeft w:val="0"/>
                  <w:marRight w:val="0"/>
                  <w:marTop w:val="0"/>
                  <w:marBottom w:val="0"/>
                  <w:divBdr>
                    <w:top w:val="none" w:sz="0" w:space="0" w:color="auto"/>
                    <w:left w:val="none" w:sz="0" w:space="0" w:color="auto"/>
                    <w:bottom w:val="none" w:sz="0" w:space="0" w:color="auto"/>
                    <w:right w:val="none" w:sz="0" w:space="0" w:color="auto"/>
                  </w:divBdr>
                </w:div>
              </w:divsChild>
            </w:div>
            <w:div w:id="553614316">
              <w:marLeft w:val="0"/>
              <w:marRight w:val="0"/>
              <w:marTop w:val="225"/>
              <w:marBottom w:val="0"/>
              <w:divBdr>
                <w:top w:val="none" w:sz="0" w:space="0" w:color="auto"/>
                <w:left w:val="none" w:sz="0" w:space="0" w:color="auto"/>
                <w:bottom w:val="none" w:sz="0" w:space="0" w:color="auto"/>
                <w:right w:val="none" w:sz="0" w:space="0" w:color="auto"/>
              </w:divBdr>
              <w:divsChild>
                <w:div w:id="1226647432">
                  <w:marLeft w:val="0"/>
                  <w:marRight w:val="0"/>
                  <w:marTop w:val="0"/>
                  <w:marBottom w:val="0"/>
                  <w:divBdr>
                    <w:top w:val="none" w:sz="0" w:space="0" w:color="auto"/>
                    <w:left w:val="none" w:sz="0" w:space="0" w:color="auto"/>
                    <w:bottom w:val="none" w:sz="0" w:space="0" w:color="auto"/>
                    <w:right w:val="none" w:sz="0" w:space="0" w:color="auto"/>
                  </w:divBdr>
                </w:div>
              </w:divsChild>
            </w:div>
            <w:div w:id="601038137">
              <w:marLeft w:val="0"/>
              <w:marRight w:val="0"/>
              <w:marTop w:val="375"/>
              <w:marBottom w:val="0"/>
              <w:divBdr>
                <w:top w:val="none" w:sz="0" w:space="0" w:color="auto"/>
                <w:left w:val="none" w:sz="0" w:space="0" w:color="auto"/>
                <w:bottom w:val="none" w:sz="0" w:space="0" w:color="auto"/>
                <w:right w:val="none" w:sz="0" w:space="0" w:color="auto"/>
              </w:divBdr>
              <w:divsChild>
                <w:div w:id="1359310787">
                  <w:marLeft w:val="0"/>
                  <w:marRight w:val="0"/>
                  <w:marTop w:val="0"/>
                  <w:marBottom w:val="0"/>
                  <w:divBdr>
                    <w:top w:val="none" w:sz="0" w:space="0" w:color="auto"/>
                    <w:left w:val="none" w:sz="0" w:space="0" w:color="auto"/>
                    <w:bottom w:val="none" w:sz="0" w:space="0" w:color="auto"/>
                    <w:right w:val="none" w:sz="0" w:space="0" w:color="auto"/>
                  </w:divBdr>
                  <w:divsChild>
                    <w:div w:id="601912600">
                      <w:marLeft w:val="0"/>
                      <w:marRight w:val="0"/>
                      <w:marTop w:val="0"/>
                      <w:marBottom w:val="0"/>
                      <w:divBdr>
                        <w:top w:val="none" w:sz="0" w:space="0" w:color="auto"/>
                        <w:left w:val="none" w:sz="0" w:space="0" w:color="auto"/>
                        <w:bottom w:val="none" w:sz="0" w:space="0" w:color="auto"/>
                        <w:right w:val="none" w:sz="0" w:space="0" w:color="auto"/>
                      </w:divBdr>
                    </w:div>
                    <w:div w:id="7813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1599">
              <w:marLeft w:val="0"/>
              <w:marRight w:val="0"/>
              <w:marTop w:val="225"/>
              <w:marBottom w:val="0"/>
              <w:divBdr>
                <w:top w:val="none" w:sz="0" w:space="0" w:color="auto"/>
                <w:left w:val="none" w:sz="0" w:space="0" w:color="auto"/>
                <w:bottom w:val="none" w:sz="0" w:space="0" w:color="auto"/>
                <w:right w:val="none" w:sz="0" w:space="0" w:color="auto"/>
              </w:divBdr>
              <w:divsChild>
                <w:div w:id="1176768731">
                  <w:marLeft w:val="0"/>
                  <w:marRight w:val="0"/>
                  <w:marTop w:val="0"/>
                  <w:marBottom w:val="0"/>
                  <w:divBdr>
                    <w:top w:val="none" w:sz="0" w:space="0" w:color="auto"/>
                    <w:left w:val="none" w:sz="0" w:space="0" w:color="auto"/>
                    <w:bottom w:val="none" w:sz="0" w:space="0" w:color="auto"/>
                    <w:right w:val="none" w:sz="0" w:space="0" w:color="auto"/>
                  </w:divBdr>
                  <w:divsChild>
                    <w:div w:id="388506081">
                      <w:marLeft w:val="0"/>
                      <w:marRight w:val="0"/>
                      <w:marTop w:val="0"/>
                      <w:marBottom w:val="0"/>
                      <w:divBdr>
                        <w:top w:val="single" w:sz="6" w:space="0" w:color="D9D9D9"/>
                        <w:left w:val="none" w:sz="0" w:space="0" w:color="auto"/>
                        <w:bottom w:val="single" w:sz="6" w:space="0" w:color="D9D9D9"/>
                        <w:right w:val="none" w:sz="0" w:space="0" w:color="auto"/>
                      </w:divBdr>
                      <w:divsChild>
                        <w:div w:id="220755590">
                          <w:marLeft w:val="0"/>
                          <w:marRight w:val="0"/>
                          <w:marTop w:val="0"/>
                          <w:marBottom w:val="0"/>
                          <w:divBdr>
                            <w:top w:val="none" w:sz="0" w:space="0" w:color="auto"/>
                            <w:left w:val="none" w:sz="0" w:space="0" w:color="auto"/>
                            <w:bottom w:val="none" w:sz="0" w:space="0" w:color="auto"/>
                            <w:right w:val="none" w:sz="0" w:space="0" w:color="auto"/>
                          </w:divBdr>
                          <w:divsChild>
                            <w:div w:id="797260414">
                              <w:marLeft w:val="0"/>
                              <w:marRight w:val="0"/>
                              <w:marTop w:val="0"/>
                              <w:marBottom w:val="0"/>
                              <w:divBdr>
                                <w:top w:val="none" w:sz="0" w:space="0" w:color="auto"/>
                                <w:left w:val="none" w:sz="0" w:space="0" w:color="auto"/>
                                <w:bottom w:val="none" w:sz="0" w:space="0" w:color="auto"/>
                                <w:right w:val="none" w:sz="0" w:space="0" w:color="auto"/>
                              </w:divBdr>
                              <w:divsChild>
                                <w:div w:id="1873687060">
                                  <w:marLeft w:val="0"/>
                                  <w:marRight w:val="0"/>
                                  <w:marTop w:val="0"/>
                                  <w:marBottom w:val="0"/>
                                  <w:divBdr>
                                    <w:top w:val="none" w:sz="0" w:space="0" w:color="auto"/>
                                    <w:left w:val="none" w:sz="0" w:space="0" w:color="auto"/>
                                    <w:bottom w:val="none" w:sz="0" w:space="0" w:color="auto"/>
                                    <w:right w:val="none" w:sz="0" w:space="0" w:color="auto"/>
                                  </w:divBdr>
                                  <w:divsChild>
                                    <w:div w:id="299387005">
                                      <w:marLeft w:val="0"/>
                                      <w:marRight w:val="0"/>
                                      <w:marTop w:val="0"/>
                                      <w:marBottom w:val="0"/>
                                      <w:divBdr>
                                        <w:top w:val="none" w:sz="0" w:space="0" w:color="auto"/>
                                        <w:left w:val="none" w:sz="0" w:space="0" w:color="auto"/>
                                        <w:bottom w:val="none" w:sz="0" w:space="0" w:color="auto"/>
                                        <w:right w:val="none" w:sz="0" w:space="0" w:color="auto"/>
                                      </w:divBdr>
                                      <w:divsChild>
                                        <w:div w:id="637999800">
                                          <w:marLeft w:val="0"/>
                                          <w:marRight w:val="0"/>
                                          <w:marTop w:val="0"/>
                                          <w:marBottom w:val="0"/>
                                          <w:divBdr>
                                            <w:top w:val="none" w:sz="0" w:space="0" w:color="auto"/>
                                            <w:left w:val="none" w:sz="0" w:space="0" w:color="auto"/>
                                            <w:bottom w:val="none" w:sz="0" w:space="0" w:color="auto"/>
                                            <w:right w:val="none" w:sz="0" w:space="0" w:color="auto"/>
                                          </w:divBdr>
                                          <w:divsChild>
                                            <w:div w:id="825635267">
                                              <w:marLeft w:val="0"/>
                                              <w:marRight w:val="0"/>
                                              <w:marTop w:val="0"/>
                                              <w:marBottom w:val="0"/>
                                              <w:divBdr>
                                                <w:top w:val="none" w:sz="0" w:space="0" w:color="auto"/>
                                                <w:left w:val="none" w:sz="0" w:space="0" w:color="auto"/>
                                                <w:bottom w:val="none" w:sz="0" w:space="0" w:color="auto"/>
                                                <w:right w:val="none" w:sz="0" w:space="0" w:color="auto"/>
                                              </w:divBdr>
                                              <w:divsChild>
                                                <w:div w:id="1040594552">
                                                  <w:marLeft w:val="0"/>
                                                  <w:marRight w:val="0"/>
                                                  <w:marTop w:val="0"/>
                                                  <w:marBottom w:val="0"/>
                                                  <w:divBdr>
                                                    <w:top w:val="none" w:sz="0" w:space="0" w:color="auto"/>
                                                    <w:left w:val="none" w:sz="0" w:space="0" w:color="auto"/>
                                                    <w:bottom w:val="none" w:sz="0" w:space="0" w:color="auto"/>
                                                    <w:right w:val="none" w:sz="0" w:space="0" w:color="auto"/>
                                                  </w:divBdr>
                                                  <w:divsChild>
                                                    <w:div w:id="285082846">
                                                      <w:marLeft w:val="0"/>
                                                      <w:marRight w:val="0"/>
                                                      <w:marTop w:val="0"/>
                                                      <w:marBottom w:val="0"/>
                                                      <w:divBdr>
                                                        <w:top w:val="none" w:sz="0" w:space="0" w:color="auto"/>
                                                        <w:left w:val="none" w:sz="0" w:space="0" w:color="auto"/>
                                                        <w:bottom w:val="none" w:sz="0" w:space="0" w:color="auto"/>
                                                        <w:right w:val="none" w:sz="0" w:space="0" w:color="auto"/>
                                                      </w:divBdr>
                                                      <w:divsChild>
                                                        <w:div w:id="286737260">
                                                          <w:marLeft w:val="0"/>
                                                          <w:marRight w:val="0"/>
                                                          <w:marTop w:val="0"/>
                                                          <w:marBottom w:val="0"/>
                                                          <w:divBdr>
                                                            <w:top w:val="none" w:sz="0" w:space="0" w:color="auto"/>
                                                            <w:left w:val="none" w:sz="0" w:space="0" w:color="auto"/>
                                                            <w:bottom w:val="none" w:sz="0" w:space="0" w:color="auto"/>
                                                            <w:right w:val="none" w:sz="0" w:space="0" w:color="auto"/>
                                                          </w:divBdr>
                                                          <w:divsChild>
                                                            <w:div w:id="1292321410">
                                                              <w:marLeft w:val="0"/>
                                                              <w:marRight w:val="0"/>
                                                              <w:marTop w:val="0"/>
                                                              <w:marBottom w:val="0"/>
                                                              <w:divBdr>
                                                                <w:top w:val="none" w:sz="0" w:space="0" w:color="auto"/>
                                                                <w:left w:val="none" w:sz="0" w:space="0" w:color="auto"/>
                                                                <w:bottom w:val="none" w:sz="0" w:space="0" w:color="auto"/>
                                                                <w:right w:val="none" w:sz="0" w:space="0" w:color="auto"/>
                                                              </w:divBdr>
                                                              <w:divsChild>
                                                                <w:div w:id="1178227880">
                                                                  <w:marLeft w:val="0"/>
                                                                  <w:marRight w:val="0"/>
                                                                  <w:marTop w:val="0"/>
                                                                  <w:marBottom w:val="0"/>
                                                                  <w:divBdr>
                                                                    <w:top w:val="none" w:sz="0" w:space="0" w:color="auto"/>
                                                                    <w:left w:val="none" w:sz="0" w:space="0" w:color="auto"/>
                                                                    <w:bottom w:val="none" w:sz="0" w:space="0" w:color="auto"/>
                                                                    <w:right w:val="none" w:sz="0" w:space="0" w:color="auto"/>
                                                                  </w:divBdr>
                                                                  <w:divsChild>
                                                                    <w:div w:id="1112675505">
                                                                      <w:marLeft w:val="0"/>
                                                                      <w:marRight w:val="0"/>
                                                                      <w:marTop w:val="0"/>
                                                                      <w:marBottom w:val="0"/>
                                                                      <w:divBdr>
                                                                        <w:top w:val="none" w:sz="0" w:space="0" w:color="auto"/>
                                                                        <w:left w:val="none" w:sz="0" w:space="0" w:color="auto"/>
                                                                        <w:bottom w:val="none" w:sz="0" w:space="0" w:color="auto"/>
                                                                        <w:right w:val="none" w:sz="0" w:space="0" w:color="auto"/>
                                                                      </w:divBdr>
                                                                      <w:divsChild>
                                                                        <w:div w:id="1650597164">
                                                                          <w:marLeft w:val="0"/>
                                                                          <w:marRight w:val="0"/>
                                                                          <w:marTop w:val="0"/>
                                                                          <w:marBottom w:val="0"/>
                                                                          <w:divBdr>
                                                                            <w:top w:val="none" w:sz="0" w:space="0" w:color="auto"/>
                                                                            <w:left w:val="none" w:sz="0" w:space="0" w:color="auto"/>
                                                                            <w:bottom w:val="none" w:sz="0" w:space="0" w:color="auto"/>
                                                                            <w:right w:val="none" w:sz="0" w:space="0" w:color="auto"/>
                                                                          </w:divBdr>
                                                                          <w:divsChild>
                                                                            <w:div w:id="1913615057">
                                                                              <w:marLeft w:val="0"/>
                                                                              <w:marRight w:val="0"/>
                                                                              <w:marTop w:val="0"/>
                                                                              <w:marBottom w:val="0"/>
                                                                              <w:divBdr>
                                                                                <w:top w:val="none" w:sz="0" w:space="0" w:color="auto"/>
                                                                                <w:left w:val="none" w:sz="0" w:space="0" w:color="auto"/>
                                                                                <w:bottom w:val="none" w:sz="0" w:space="0" w:color="auto"/>
                                                                                <w:right w:val="none" w:sz="0" w:space="0" w:color="auto"/>
                                                                              </w:divBdr>
                                                                              <w:divsChild>
                                                                                <w:div w:id="1083530723">
                                                                                  <w:marLeft w:val="0"/>
                                                                                  <w:marRight w:val="240"/>
                                                                                  <w:marTop w:val="0"/>
                                                                                  <w:marBottom w:val="0"/>
                                                                                  <w:divBdr>
                                                                                    <w:top w:val="none" w:sz="0" w:space="0" w:color="auto"/>
                                                                                    <w:left w:val="none" w:sz="0" w:space="0" w:color="auto"/>
                                                                                    <w:bottom w:val="none" w:sz="0" w:space="0" w:color="auto"/>
                                                                                    <w:right w:val="none" w:sz="0" w:space="0" w:color="auto"/>
                                                                                  </w:divBdr>
                                                                                </w:div>
                                                                                <w:div w:id="1297560879">
                                                                                  <w:marLeft w:val="0"/>
                                                                                  <w:marRight w:val="0"/>
                                                                                  <w:marTop w:val="0"/>
                                                                                  <w:marBottom w:val="180"/>
                                                                                  <w:divBdr>
                                                                                    <w:top w:val="none" w:sz="0" w:space="0" w:color="auto"/>
                                                                                    <w:left w:val="none" w:sz="0" w:space="0" w:color="auto"/>
                                                                                    <w:bottom w:val="none" w:sz="0" w:space="0" w:color="auto"/>
                                                                                    <w:right w:val="none" w:sz="0" w:space="0" w:color="auto"/>
                                                                                  </w:divBdr>
                                                                                  <w:divsChild>
                                                                                    <w:div w:id="1813907829">
                                                                                      <w:marLeft w:val="0"/>
                                                                                      <w:marRight w:val="0"/>
                                                                                      <w:marTop w:val="0"/>
                                                                                      <w:marBottom w:val="180"/>
                                                                                      <w:divBdr>
                                                                                        <w:top w:val="none" w:sz="0" w:space="0" w:color="auto"/>
                                                                                        <w:left w:val="none" w:sz="0" w:space="0" w:color="auto"/>
                                                                                        <w:bottom w:val="none" w:sz="0" w:space="0" w:color="auto"/>
                                                                                        <w:right w:val="none" w:sz="0" w:space="0" w:color="auto"/>
                                                                                      </w:divBdr>
                                                                                      <w:divsChild>
                                                                                        <w:div w:id="4740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312">
                                                                                  <w:marLeft w:val="0"/>
                                                                                  <w:marRight w:val="240"/>
                                                                                  <w:marTop w:val="0"/>
                                                                                  <w:marBottom w:val="180"/>
                                                                                  <w:divBdr>
                                                                                    <w:top w:val="none" w:sz="0" w:space="0" w:color="auto"/>
                                                                                    <w:left w:val="none" w:sz="0" w:space="0" w:color="auto"/>
                                                                                    <w:bottom w:val="none" w:sz="0" w:space="0" w:color="auto"/>
                                                                                    <w:right w:val="none" w:sz="0" w:space="0" w:color="auto"/>
                                                                                  </w:divBdr>
                                                                                </w:div>
                                                                                <w:div w:id="21194456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408991">
              <w:marLeft w:val="0"/>
              <w:marRight w:val="0"/>
              <w:marTop w:val="375"/>
              <w:marBottom w:val="0"/>
              <w:divBdr>
                <w:top w:val="none" w:sz="0" w:space="0" w:color="auto"/>
                <w:left w:val="none" w:sz="0" w:space="0" w:color="auto"/>
                <w:bottom w:val="none" w:sz="0" w:space="0" w:color="auto"/>
                <w:right w:val="none" w:sz="0" w:space="0" w:color="auto"/>
              </w:divBdr>
              <w:divsChild>
                <w:div w:id="1996102505">
                  <w:marLeft w:val="0"/>
                  <w:marRight w:val="0"/>
                  <w:marTop w:val="0"/>
                  <w:marBottom w:val="0"/>
                  <w:divBdr>
                    <w:top w:val="none" w:sz="0" w:space="0" w:color="auto"/>
                    <w:left w:val="none" w:sz="0" w:space="0" w:color="auto"/>
                    <w:bottom w:val="none" w:sz="0" w:space="0" w:color="auto"/>
                    <w:right w:val="none" w:sz="0" w:space="0" w:color="auto"/>
                  </w:divBdr>
                </w:div>
              </w:divsChild>
            </w:div>
            <w:div w:id="822425494">
              <w:marLeft w:val="0"/>
              <w:marRight w:val="0"/>
              <w:marTop w:val="225"/>
              <w:marBottom w:val="0"/>
              <w:divBdr>
                <w:top w:val="none" w:sz="0" w:space="0" w:color="auto"/>
                <w:left w:val="none" w:sz="0" w:space="0" w:color="auto"/>
                <w:bottom w:val="none" w:sz="0" w:space="0" w:color="auto"/>
                <w:right w:val="none" w:sz="0" w:space="0" w:color="auto"/>
              </w:divBdr>
              <w:divsChild>
                <w:div w:id="2077314365">
                  <w:marLeft w:val="0"/>
                  <w:marRight w:val="0"/>
                  <w:marTop w:val="0"/>
                  <w:marBottom w:val="0"/>
                  <w:divBdr>
                    <w:top w:val="none" w:sz="0" w:space="0" w:color="auto"/>
                    <w:left w:val="none" w:sz="0" w:space="0" w:color="auto"/>
                    <w:bottom w:val="none" w:sz="0" w:space="0" w:color="auto"/>
                    <w:right w:val="none" w:sz="0" w:space="0" w:color="auto"/>
                  </w:divBdr>
                </w:div>
              </w:divsChild>
            </w:div>
            <w:div w:id="929853351">
              <w:marLeft w:val="0"/>
              <w:marRight w:val="0"/>
              <w:marTop w:val="375"/>
              <w:marBottom w:val="0"/>
              <w:divBdr>
                <w:top w:val="none" w:sz="0" w:space="0" w:color="auto"/>
                <w:left w:val="none" w:sz="0" w:space="0" w:color="auto"/>
                <w:bottom w:val="none" w:sz="0" w:space="0" w:color="auto"/>
                <w:right w:val="none" w:sz="0" w:space="0" w:color="auto"/>
              </w:divBdr>
              <w:divsChild>
                <w:div w:id="59907012">
                  <w:marLeft w:val="0"/>
                  <w:marRight w:val="0"/>
                  <w:marTop w:val="0"/>
                  <w:marBottom w:val="0"/>
                  <w:divBdr>
                    <w:top w:val="none" w:sz="0" w:space="0" w:color="auto"/>
                    <w:left w:val="none" w:sz="0" w:space="0" w:color="auto"/>
                    <w:bottom w:val="none" w:sz="0" w:space="0" w:color="auto"/>
                    <w:right w:val="none" w:sz="0" w:space="0" w:color="auto"/>
                  </w:divBdr>
                </w:div>
              </w:divsChild>
            </w:div>
            <w:div w:id="1001084682">
              <w:marLeft w:val="0"/>
              <w:marRight w:val="0"/>
              <w:marTop w:val="225"/>
              <w:marBottom w:val="0"/>
              <w:divBdr>
                <w:top w:val="none" w:sz="0" w:space="0" w:color="auto"/>
                <w:left w:val="none" w:sz="0" w:space="0" w:color="auto"/>
                <w:bottom w:val="none" w:sz="0" w:space="0" w:color="auto"/>
                <w:right w:val="none" w:sz="0" w:space="0" w:color="auto"/>
              </w:divBdr>
              <w:divsChild>
                <w:div w:id="1027833416">
                  <w:marLeft w:val="0"/>
                  <w:marRight w:val="0"/>
                  <w:marTop w:val="0"/>
                  <w:marBottom w:val="0"/>
                  <w:divBdr>
                    <w:top w:val="none" w:sz="0" w:space="0" w:color="auto"/>
                    <w:left w:val="none" w:sz="0" w:space="0" w:color="auto"/>
                    <w:bottom w:val="none" w:sz="0" w:space="0" w:color="auto"/>
                    <w:right w:val="none" w:sz="0" w:space="0" w:color="auto"/>
                  </w:divBdr>
                </w:div>
              </w:divsChild>
            </w:div>
            <w:div w:id="1002468670">
              <w:marLeft w:val="0"/>
              <w:marRight w:val="0"/>
              <w:marTop w:val="0"/>
              <w:marBottom w:val="0"/>
              <w:divBdr>
                <w:top w:val="none" w:sz="0" w:space="0" w:color="auto"/>
                <w:left w:val="none" w:sz="0" w:space="0" w:color="auto"/>
                <w:bottom w:val="none" w:sz="0" w:space="0" w:color="auto"/>
                <w:right w:val="none" w:sz="0" w:space="0" w:color="auto"/>
              </w:divBdr>
              <w:divsChild>
                <w:div w:id="564149380">
                  <w:marLeft w:val="0"/>
                  <w:marRight w:val="0"/>
                  <w:marTop w:val="0"/>
                  <w:marBottom w:val="0"/>
                  <w:divBdr>
                    <w:top w:val="none" w:sz="0" w:space="0" w:color="auto"/>
                    <w:left w:val="none" w:sz="0" w:space="0" w:color="auto"/>
                    <w:bottom w:val="none" w:sz="0" w:space="0" w:color="auto"/>
                    <w:right w:val="none" w:sz="0" w:space="0" w:color="auto"/>
                  </w:divBdr>
                </w:div>
              </w:divsChild>
            </w:div>
            <w:div w:id="1007095629">
              <w:marLeft w:val="0"/>
              <w:marRight w:val="0"/>
              <w:marTop w:val="225"/>
              <w:marBottom w:val="0"/>
              <w:divBdr>
                <w:top w:val="none" w:sz="0" w:space="0" w:color="auto"/>
                <w:left w:val="none" w:sz="0" w:space="0" w:color="auto"/>
                <w:bottom w:val="none" w:sz="0" w:space="0" w:color="auto"/>
                <w:right w:val="none" w:sz="0" w:space="0" w:color="auto"/>
              </w:divBdr>
              <w:divsChild>
                <w:div w:id="956179497">
                  <w:marLeft w:val="0"/>
                  <w:marRight w:val="0"/>
                  <w:marTop w:val="0"/>
                  <w:marBottom w:val="0"/>
                  <w:divBdr>
                    <w:top w:val="none" w:sz="0" w:space="0" w:color="auto"/>
                    <w:left w:val="none" w:sz="0" w:space="0" w:color="auto"/>
                    <w:bottom w:val="none" w:sz="0" w:space="0" w:color="auto"/>
                    <w:right w:val="none" w:sz="0" w:space="0" w:color="auto"/>
                  </w:divBdr>
                </w:div>
              </w:divsChild>
            </w:div>
            <w:div w:id="1125930813">
              <w:marLeft w:val="0"/>
              <w:marRight w:val="0"/>
              <w:marTop w:val="375"/>
              <w:marBottom w:val="0"/>
              <w:divBdr>
                <w:top w:val="none" w:sz="0" w:space="0" w:color="auto"/>
                <w:left w:val="none" w:sz="0" w:space="0" w:color="auto"/>
                <w:bottom w:val="none" w:sz="0" w:space="0" w:color="auto"/>
                <w:right w:val="none" w:sz="0" w:space="0" w:color="auto"/>
              </w:divBdr>
              <w:divsChild>
                <w:div w:id="1943874278">
                  <w:marLeft w:val="0"/>
                  <w:marRight w:val="0"/>
                  <w:marTop w:val="0"/>
                  <w:marBottom w:val="0"/>
                  <w:divBdr>
                    <w:top w:val="none" w:sz="0" w:space="0" w:color="auto"/>
                    <w:left w:val="none" w:sz="0" w:space="0" w:color="auto"/>
                    <w:bottom w:val="none" w:sz="0" w:space="0" w:color="auto"/>
                    <w:right w:val="none" w:sz="0" w:space="0" w:color="auto"/>
                  </w:divBdr>
                  <w:divsChild>
                    <w:div w:id="253782242">
                      <w:marLeft w:val="0"/>
                      <w:marRight w:val="0"/>
                      <w:marTop w:val="0"/>
                      <w:marBottom w:val="0"/>
                      <w:divBdr>
                        <w:top w:val="none" w:sz="0" w:space="0" w:color="auto"/>
                        <w:left w:val="none" w:sz="0" w:space="0" w:color="auto"/>
                        <w:bottom w:val="none" w:sz="0" w:space="0" w:color="auto"/>
                        <w:right w:val="none" w:sz="0" w:space="0" w:color="auto"/>
                      </w:divBdr>
                    </w:div>
                    <w:div w:id="15531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80287">
              <w:marLeft w:val="0"/>
              <w:marRight w:val="0"/>
              <w:marTop w:val="375"/>
              <w:marBottom w:val="0"/>
              <w:divBdr>
                <w:top w:val="none" w:sz="0" w:space="0" w:color="auto"/>
                <w:left w:val="none" w:sz="0" w:space="0" w:color="auto"/>
                <w:bottom w:val="none" w:sz="0" w:space="0" w:color="auto"/>
                <w:right w:val="none" w:sz="0" w:space="0" w:color="auto"/>
              </w:divBdr>
              <w:divsChild>
                <w:div w:id="875698189">
                  <w:marLeft w:val="0"/>
                  <w:marRight w:val="0"/>
                  <w:marTop w:val="0"/>
                  <w:marBottom w:val="0"/>
                  <w:divBdr>
                    <w:top w:val="none" w:sz="0" w:space="0" w:color="auto"/>
                    <w:left w:val="none" w:sz="0" w:space="0" w:color="auto"/>
                    <w:bottom w:val="none" w:sz="0" w:space="0" w:color="auto"/>
                    <w:right w:val="none" w:sz="0" w:space="0" w:color="auto"/>
                  </w:divBdr>
                </w:div>
              </w:divsChild>
            </w:div>
            <w:div w:id="1309817606">
              <w:marLeft w:val="0"/>
              <w:marRight w:val="0"/>
              <w:marTop w:val="225"/>
              <w:marBottom w:val="0"/>
              <w:divBdr>
                <w:top w:val="none" w:sz="0" w:space="0" w:color="auto"/>
                <w:left w:val="none" w:sz="0" w:space="0" w:color="auto"/>
                <w:bottom w:val="none" w:sz="0" w:space="0" w:color="auto"/>
                <w:right w:val="none" w:sz="0" w:space="0" w:color="auto"/>
              </w:divBdr>
              <w:divsChild>
                <w:div w:id="1299645105">
                  <w:marLeft w:val="0"/>
                  <w:marRight w:val="0"/>
                  <w:marTop w:val="0"/>
                  <w:marBottom w:val="0"/>
                  <w:divBdr>
                    <w:top w:val="none" w:sz="0" w:space="0" w:color="auto"/>
                    <w:left w:val="none" w:sz="0" w:space="0" w:color="auto"/>
                    <w:bottom w:val="none" w:sz="0" w:space="0" w:color="auto"/>
                    <w:right w:val="none" w:sz="0" w:space="0" w:color="auto"/>
                  </w:divBdr>
                </w:div>
              </w:divsChild>
            </w:div>
            <w:div w:id="1359157431">
              <w:marLeft w:val="0"/>
              <w:marRight w:val="0"/>
              <w:marTop w:val="225"/>
              <w:marBottom w:val="0"/>
              <w:divBdr>
                <w:top w:val="none" w:sz="0" w:space="0" w:color="auto"/>
                <w:left w:val="none" w:sz="0" w:space="0" w:color="auto"/>
                <w:bottom w:val="none" w:sz="0" w:space="0" w:color="auto"/>
                <w:right w:val="none" w:sz="0" w:space="0" w:color="auto"/>
              </w:divBdr>
              <w:divsChild>
                <w:div w:id="405153980">
                  <w:marLeft w:val="0"/>
                  <w:marRight w:val="0"/>
                  <w:marTop w:val="0"/>
                  <w:marBottom w:val="0"/>
                  <w:divBdr>
                    <w:top w:val="none" w:sz="0" w:space="0" w:color="auto"/>
                    <w:left w:val="none" w:sz="0" w:space="0" w:color="auto"/>
                    <w:bottom w:val="none" w:sz="0" w:space="0" w:color="auto"/>
                    <w:right w:val="none" w:sz="0" w:space="0" w:color="auto"/>
                  </w:divBdr>
                </w:div>
              </w:divsChild>
            </w:div>
            <w:div w:id="1371950549">
              <w:marLeft w:val="0"/>
              <w:marRight w:val="0"/>
              <w:marTop w:val="225"/>
              <w:marBottom w:val="0"/>
              <w:divBdr>
                <w:top w:val="none" w:sz="0" w:space="0" w:color="auto"/>
                <w:left w:val="none" w:sz="0" w:space="0" w:color="auto"/>
                <w:bottom w:val="none" w:sz="0" w:space="0" w:color="auto"/>
                <w:right w:val="none" w:sz="0" w:space="0" w:color="auto"/>
              </w:divBdr>
              <w:divsChild>
                <w:div w:id="1630937439">
                  <w:marLeft w:val="0"/>
                  <w:marRight w:val="0"/>
                  <w:marTop w:val="0"/>
                  <w:marBottom w:val="0"/>
                  <w:divBdr>
                    <w:top w:val="none" w:sz="0" w:space="0" w:color="auto"/>
                    <w:left w:val="none" w:sz="0" w:space="0" w:color="auto"/>
                    <w:bottom w:val="none" w:sz="0" w:space="0" w:color="auto"/>
                    <w:right w:val="none" w:sz="0" w:space="0" w:color="auto"/>
                  </w:divBdr>
                </w:div>
              </w:divsChild>
            </w:div>
            <w:div w:id="1427651777">
              <w:marLeft w:val="0"/>
              <w:marRight w:val="0"/>
              <w:marTop w:val="225"/>
              <w:marBottom w:val="0"/>
              <w:divBdr>
                <w:top w:val="none" w:sz="0" w:space="0" w:color="auto"/>
                <w:left w:val="none" w:sz="0" w:space="0" w:color="auto"/>
                <w:bottom w:val="none" w:sz="0" w:space="0" w:color="auto"/>
                <w:right w:val="none" w:sz="0" w:space="0" w:color="auto"/>
              </w:divBdr>
              <w:divsChild>
                <w:div w:id="2126655814">
                  <w:marLeft w:val="0"/>
                  <w:marRight w:val="0"/>
                  <w:marTop w:val="0"/>
                  <w:marBottom w:val="0"/>
                  <w:divBdr>
                    <w:top w:val="none" w:sz="0" w:space="0" w:color="auto"/>
                    <w:left w:val="none" w:sz="0" w:space="0" w:color="auto"/>
                    <w:bottom w:val="none" w:sz="0" w:space="0" w:color="auto"/>
                    <w:right w:val="none" w:sz="0" w:space="0" w:color="auto"/>
                  </w:divBdr>
                </w:div>
              </w:divsChild>
            </w:div>
            <w:div w:id="1608780113">
              <w:marLeft w:val="0"/>
              <w:marRight w:val="0"/>
              <w:marTop w:val="225"/>
              <w:marBottom w:val="0"/>
              <w:divBdr>
                <w:top w:val="none" w:sz="0" w:space="0" w:color="auto"/>
                <w:left w:val="none" w:sz="0" w:space="0" w:color="auto"/>
                <w:bottom w:val="none" w:sz="0" w:space="0" w:color="auto"/>
                <w:right w:val="none" w:sz="0" w:space="0" w:color="auto"/>
              </w:divBdr>
              <w:divsChild>
                <w:div w:id="2038845425">
                  <w:marLeft w:val="0"/>
                  <w:marRight w:val="0"/>
                  <w:marTop w:val="0"/>
                  <w:marBottom w:val="0"/>
                  <w:divBdr>
                    <w:top w:val="none" w:sz="0" w:space="0" w:color="auto"/>
                    <w:left w:val="none" w:sz="0" w:space="0" w:color="auto"/>
                    <w:bottom w:val="none" w:sz="0" w:space="0" w:color="auto"/>
                    <w:right w:val="none" w:sz="0" w:space="0" w:color="auto"/>
                  </w:divBdr>
                </w:div>
              </w:divsChild>
            </w:div>
            <w:div w:id="1635209199">
              <w:marLeft w:val="0"/>
              <w:marRight w:val="0"/>
              <w:marTop w:val="375"/>
              <w:marBottom w:val="0"/>
              <w:divBdr>
                <w:top w:val="none" w:sz="0" w:space="0" w:color="auto"/>
                <w:left w:val="none" w:sz="0" w:space="0" w:color="auto"/>
                <w:bottom w:val="none" w:sz="0" w:space="0" w:color="auto"/>
                <w:right w:val="none" w:sz="0" w:space="0" w:color="auto"/>
              </w:divBdr>
              <w:divsChild>
                <w:div w:id="1577930883">
                  <w:marLeft w:val="0"/>
                  <w:marRight w:val="0"/>
                  <w:marTop w:val="0"/>
                  <w:marBottom w:val="0"/>
                  <w:divBdr>
                    <w:top w:val="none" w:sz="0" w:space="0" w:color="auto"/>
                    <w:left w:val="none" w:sz="0" w:space="0" w:color="auto"/>
                    <w:bottom w:val="none" w:sz="0" w:space="0" w:color="auto"/>
                    <w:right w:val="none" w:sz="0" w:space="0" w:color="auto"/>
                  </w:divBdr>
                  <w:divsChild>
                    <w:div w:id="427971832">
                      <w:marLeft w:val="0"/>
                      <w:marRight w:val="0"/>
                      <w:marTop w:val="0"/>
                      <w:marBottom w:val="0"/>
                      <w:divBdr>
                        <w:top w:val="none" w:sz="0" w:space="0" w:color="auto"/>
                        <w:left w:val="none" w:sz="0" w:space="0" w:color="auto"/>
                        <w:bottom w:val="none" w:sz="0" w:space="0" w:color="auto"/>
                        <w:right w:val="none" w:sz="0" w:space="0" w:color="auto"/>
                      </w:divBdr>
                    </w:div>
                    <w:div w:id="173041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77128">
              <w:marLeft w:val="0"/>
              <w:marRight w:val="0"/>
              <w:marTop w:val="225"/>
              <w:marBottom w:val="0"/>
              <w:divBdr>
                <w:top w:val="none" w:sz="0" w:space="0" w:color="auto"/>
                <w:left w:val="none" w:sz="0" w:space="0" w:color="auto"/>
                <w:bottom w:val="none" w:sz="0" w:space="0" w:color="auto"/>
                <w:right w:val="none" w:sz="0" w:space="0" w:color="auto"/>
              </w:divBdr>
              <w:divsChild>
                <w:div w:id="525021443">
                  <w:marLeft w:val="0"/>
                  <w:marRight w:val="0"/>
                  <w:marTop w:val="0"/>
                  <w:marBottom w:val="0"/>
                  <w:divBdr>
                    <w:top w:val="none" w:sz="0" w:space="0" w:color="auto"/>
                    <w:left w:val="none" w:sz="0" w:space="0" w:color="auto"/>
                    <w:bottom w:val="none" w:sz="0" w:space="0" w:color="auto"/>
                    <w:right w:val="none" w:sz="0" w:space="0" w:color="auto"/>
                  </w:divBdr>
                </w:div>
              </w:divsChild>
            </w:div>
            <w:div w:id="1661232401">
              <w:marLeft w:val="0"/>
              <w:marRight w:val="0"/>
              <w:marTop w:val="225"/>
              <w:marBottom w:val="0"/>
              <w:divBdr>
                <w:top w:val="none" w:sz="0" w:space="0" w:color="auto"/>
                <w:left w:val="none" w:sz="0" w:space="0" w:color="auto"/>
                <w:bottom w:val="none" w:sz="0" w:space="0" w:color="auto"/>
                <w:right w:val="none" w:sz="0" w:space="0" w:color="auto"/>
              </w:divBdr>
              <w:divsChild>
                <w:div w:id="7218448">
                  <w:marLeft w:val="0"/>
                  <w:marRight w:val="0"/>
                  <w:marTop w:val="0"/>
                  <w:marBottom w:val="0"/>
                  <w:divBdr>
                    <w:top w:val="none" w:sz="0" w:space="0" w:color="auto"/>
                    <w:left w:val="none" w:sz="0" w:space="0" w:color="auto"/>
                    <w:bottom w:val="none" w:sz="0" w:space="0" w:color="auto"/>
                    <w:right w:val="none" w:sz="0" w:space="0" w:color="auto"/>
                  </w:divBdr>
                </w:div>
              </w:divsChild>
            </w:div>
            <w:div w:id="1761442375">
              <w:marLeft w:val="0"/>
              <w:marRight w:val="0"/>
              <w:marTop w:val="225"/>
              <w:marBottom w:val="0"/>
              <w:divBdr>
                <w:top w:val="none" w:sz="0" w:space="0" w:color="auto"/>
                <w:left w:val="none" w:sz="0" w:space="0" w:color="auto"/>
                <w:bottom w:val="none" w:sz="0" w:space="0" w:color="auto"/>
                <w:right w:val="none" w:sz="0" w:space="0" w:color="auto"/>
              </w:divBdr>
              <w:divsChild>
                <w:div w:id="2043089120">
                  <w:marLeft w:val="0"/>
                  <w:marRight w:val="0"/>
                  <w:marTop w:val="0"/>
                  <w:marBottom w:val="0"/>
                  <w:divBdr>
                    <w:top w:val="none" w:sz="0" w:space="0" w:color="auto"/>
                    <w:left w:val="none" w:sz="0" w:space="0" w:color="auto"/>
                    <w:bottom w:val="none" w:sz="0" w:space="0" w:color="auto"/>
                    <w:right w:val="none" w:sz="0" w:space="0" w:color="auto"/>
                  </w:divBdr>
                </w:div>
              </w:divsChild>
            </w:div>
            <w:div w:id="1761950019">
              <w:marLeft w:val="0"/>
              <w:marRight w:val="0"/>
              <w:marTop w:val="225"/>
              <w:marBottom w:val="0"/>
              <w:divBdr>
                <w:top w:val="none" w:sz="0" w:space="0" w:color="auto"/>
                <w:left w:val="none" w:sz="0" w:space="0" w:color="auto"/>
                <w:bottom w:val="none" w:sz="0" w:space="0" w:color="auto"/>
                <w:right w:val="none" w:sz="0" w:space="0" w:color="auto"/>
              </w:divBdr>
              <w:divsChild>
                <w:div w:id="820578974">
                  <w:marLeft w:val="0"/>
                  <w:marRight w:val="0"/>
                  <w:marTop w:val="0"/>
                  <w:marBottom w:val="0"/>
                  <w:divBdr>
                    <w:top w:val="none" w:sz="0" w:space="0" w:color="auto"/>
                    <w:left w:val="none" w:sz="0" w:space="0" w:color="auto"/>
                    <w:bottom w:val="none" w:sz="0" w:space="0" w:color="auto"/>
                    <w:right w:val="none" w:sz="0" w:space="0" w:color="auto"/>
                  </w:divBdr>
                </w:div>
              </w:divsChild>
            </w:div>
            <w:div w:id="1787112714">
              <w:marLeft w:val="0"/>
              <w:marRight w:val="0"/>
              <w:marTop w:val="375"/>
              <w:marBottom w:val="0"/>
              <w:divBdr>
                <w:top w:val="none" w:sz="0" w:space="0" w:color="auto"/>
                <w:left w:val="none" w:sz="0" w:space="0" w:color="auto"/>
                <w:bottom w:val="none" w:sz="0" w:space="0" w:color="auto"/>
                <w:right w:val="none" w:sz="0" w:space="0" w:color="auto"/>
              </w:divBdr>
              <w:divsChild>
                <w:div w:id="758915060">
                  <w:marLeft w:val="0"/>
                  <w:marRight w:val="0"/>
                  <w:marTop w:val="0"/>
                  <w:marBottom w:val="0"/>
                  <w:divBdr>
                    <w:top w:val="none" w:sz="0" w:space="0" w:color="auto"/>
                    <w:left w:val="none" w:sz="0" w:space="0" w:color="auto"/>
                    <w:bottom w:val="none" w:sz="0" w:space="0" w:color="auto"/>
                    <w:right w:val="none" w:sz="0" w:space="0" w:color="auto"/>
                  </w:divBdr>
                  <w:divsChild>
                    <w:div w:id="919211801">
                      <w:marLeft w:val="0"/>
                      <w:marRight w:val="0"/>
                      <w:marTop w:val="0"/>
                      <w:marBottom w:val="0"/>
                      <w:divBdr>
                        <w:top w:val="none" w:sz="0" w:space="0" w:color="auto"/>
                        <w:left w:val="none" w:sz="0" w:space="0" w:color="auto"/>
                        <w:bottom w:val="none" w:sz="0" w:space="0" w:color="auto"/>
                        <w:right w:val="none" w:sz="0" w:space="0" w:color="auto"/>
                      </w:divBdr>
                    </w:div>
                    <w:div w:id="16046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5691">
              <w:marLeft w:val="0"/>
              <w:marRight w:val="0"/>
              <w:marTop w:val="225"/>
              <w:marBottom w:val="0"/>
              <w:divBdr>
                <w:top w:val="none" w:sz="0" w:space="0" w:color="auto"/>
                <w:left w:val="none" w:sz="0" w:space="0" w:color="auto"/>
                <w:bottom w:val="none" w:sz="0" w:space="0" w:color="auto"/>
                <w:right w:val="none" w:sz="0" w:space="0" w:color="auto"/>
              </w:divBdr>
              <w:divsChild>
                <w:div w:id="2097315528">
                  <w:marLeft w:val="0"/>
                  <w:marRight w:val="0"/>
                  <w:marTop w:val="0"/>
                  <w:marBottom w:val="0"/>
                  <w:divBdr>
                    <w:top w:val="none" w:sz="0" w:space="0" w:color="auto"/>
                    <w:left w:val="none" w:sz="0" w:space="0" w:color="auto"/>
                    <w:bottom w:val="none" w:sz="0" w:space="0" w:color="auto"/>
                    <w:right w:val="none" w:sz="0" w:space="0" w:color="auto"/>
                  </w:divBdr>
                </w:div>
              </w:divsChild>
            </w:div>
            <w:div w:id="1899316523">
              <w:marLeft w:val="0"/>
              <w:marRight w:val="0"/>
              <w:marTop w:val="225"/>
              <w:marBottom w:val="0"/>
              <w:divBdr>
                <w:top w:val="none" w:sz="0" w:space="0" w:color="auto"/>
                <w:left w:val="none" w:sz="0" w:space="0" w:color="auto"/>
                <w:bottom w:val="none" w:sz="0" w:space="0" w:color="auto"/>
                <w:right w:val="none" w:sz="0" w:space="0" w:color="auto"/>
              </w:divBdr>
              <w:divsChild>
                <w:div w:id="505049526">
                  <w:marLeft w:val="0"/>
                  <w:marRight w:val="0"/>
                  <w:marTop w:val="0"/>
                  <w:marBottom w:val="0"/>
                  <w:divBdr>
                    <w:top w:val="none" w:sz="0" w:space="0" w:color="auto"/>
                    <w:left w:val="none" w:sz="0" w:space="0" w:color="auto"/>
                    <w:bottom w:val="none" w:sz="0" w:space="0" w:color="auto"/>
                    <w:right w:val="none" w:sz="0" w:space="0" w:color="auto"/>
                  </w:divBdr>
                </w:div>
              </w:divsChild>
            </w:div>
            <w:div w:id="2129734749">
              <w:marLeft w:val="0"/>
              <w:marRight w:val="0"/>
              <w:marTop w:val="225"/>
              <w:marBottom w:val="0"/>
              <w:divBdr>
                <w:top w:val="none" w:sz="0" w:space="0" w:color="auto"/>
                <w:left w:val="none" w:sz="0" w:space="0" w:color="auto"/>
                <w:bottom w:val="none" w:sz="0" w:space="0" w:color="auto"/>
                <w:right w:val="none" w:sz="0" w:space="0" w:color="auto"/>
              </w:divBdr>
              <w:divsChild>
                <w:div w:id="19662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79449">
      <w:bodyDiv w:val="1"/>
      <w:marLeft w:val="0"/>
      <w:marRight w:val="0"/>
      <w:marTop w:val="0"/>
      <w:marBottom w:val="0"/>
      <w:divBdr>
        <w:top w:val="none" w:sz="0" w:space="0" w:color="auto"/>
        <w:left w:val="none" w:sz="0" w:space="0" w:color="auto"/>
        <w:bottom w:val="none" w:sz="0" w:space="0" w:color="auto"/>
        <w:right w:val="none" w:sz="0" w:space="0" w:color="auto"/>
      </w:divBdr>
      <w:divsChild>
        <w:div w:id="844704719">
          <w:marLeft w:val="0"/>
          <w:marRight w:val="0"/>
          <w:marTop w:val="0"/>
          <w:marBottom w:val="0"/>
          <w:divBdr>
            <w:top w:val="none" w:sz="0" w:space="0" w:color="auto"/>
            <w:left w:val="none" w:sz="0" w:space="0" w:color="auto"/>
            <w:bottom w:val="none" w:sz="0" w:space="0" w:color="auto"/>
            <w:right w:val="none" w:sz="0" w:space="0" w:color="auto"/>
          </w:divBdr>
        </w:div>
        <w:div w:id="709695365">
          <w:marLeft w:val="0"/>
          <w:marRight w:val="0"/>
          <w:marTop w:val="0"/>
          <w:marBottom w:val="0"/>
          <w:divBdr>
            <w:top w:val="none" w:sz="0" w:space="0" w:color="auto"/>
            <w:left w:val="none" w:sz="0" w:space="0" w:color="auto"/>
            <w:bottom w:val="none" w:sz="0" w:space="0" w:color="auto"/>
            <w:right w:val="none" w:sz="0" w:space="0" w:color="auto"/>
          </w:divBdr>
          <w:divsChild>
            <w:div w:id="710031914">
              <w:marLeft w:val="0"/>
              <w:marRight w:val="0"/>
              <w:marTop w:val="0"/>
              <w:marBottom w:val="0"/>
              <w:divBdr>
                <w:top w:val="none" w:sz="0" w:space="0" w:color="auto"/>
                <w:left w:val="none" w:sz="0" w:space="0" w:color="auto"/>
                <w:bottom w:val="none" w:sz="0" w:space="0" w:color="auto"/>
                <w:right w:val="none" w:sz="0" w:space="0" w:color="auto"/>
              </w:divBdr>
              <w:divsChild>
                <w:div w:id="662898953">
                  <w:marLeft w:val="0"/>
                  <w:marRight w:val="0"/>
                  <w:marTop w:val="0"/>
                  <w:marBottom w:val="0"/>
                  <w:divBdr>
                    <w:top w:val="none" w:sz="0" w:space="0" w:color="auto"/>
                    <w:left w:val="none" w:sz="0" w:space="0" w:color="auto"/>
                    <w:bottom w:val="none" w:sz="0" w:space="0" w:color="auto"/>
                    <w:right w:val="none" w:sz="0" w:space="0" w:color="auto"/>
                  </w:divBdr>
                </w:div>
              </w:divsChild>
            </w:div>
            <w:div w:id="1221399224">
              <w:marLeft w:val="0"/>
              <w:marRight w:val="0"/>
              <w:marTop w:val="0"/>
              <w:marBottom w:val="0"/>
              <w:divBdr>
                <w:top w:val="none" w:sz="0" w:space="0" w:color="auto"/>
                <w:left w:val="none" w:sz="0" w:space="0" w:color="auto"/>
                <w:bottom w:val="none" w:sz="0" w:space="0" w:color="auto"/>
                <w:right w:val="none" w:sz="0" w:space="0" w:color="auto"/>
              </w:divBdr>
              <w:divsChild>
                <w:div w:id="1419328398">
                  <w:marLeft w:val="0"/>
                  <w:marRight w:val="0"/>
                  <w:marTop w:val="0"/>
                  <w:marBottom w:val="0"/>
                  <w:divBdr>
                    <w:top w:val="none" w:sz="0" w:space="0" w:color="auto"/>
                    <w:left w:val="none" w:sz="0" w:space="0" w:color="auto"/>
                    <w:bottom w:val="none" w:sz="0" w:space="0" w:color="auto"/>
                    <w:right w:val="none" w:sz="0" w:space="0" w:color="auto"/>
                  </w:divBdr>
                  <w:divsChild>
                    <w:div w:id="198007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53626">
          <w:marLeft w:val="-480"/>
          <w:marRight w:val="-480"/>
          <w:marTop w:val="0"/>
          <w:marBottom w:val="0"/>
          <w:divBdr>
            <w:top w:val="none" w:sz="0" w:space="0" w:color="auto"/>
            <w:left w:val="none" w:sz="0" w:space="0" w:color="auto"/>
            <w:bottom w:val="none" w:sz="0" w:space="0" w:color="auto"/>
            <w:right w:val="none" w:sz="0" w:space="0" w:color="auto"/>
          </w:divBdr>
          <w:divsChild>
            <w:div w:id="1290672047">
              <w:marLeft w:val="0"/>
              <w:marRight w:val="0"/>
              <w:marTop w:val="0"/>
              <w:marBottom w:val="0"/>
              <w:divBdr>
                <w:top w:val="none" w:sz="0" w:space="0" w:color="auto"/>
                <w:left w:val="none" w:sz="0" w:space="0" w:color="auto"/>
                <w:bottom w:val="none" w:sz="0" w:space="0" w:color="auto"/>
                <w:right w:val="none" w:sz="0" w:space="0" w:color="auto"/>
              </w:divBdr>
              <w:divsChild>
                <w:div w:id="13747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1045">
          <w:marLeft w:val="0"/>
          <w:marRight w:val="0"/>
          <w:marTop w:val="0"/>
          <w:marBottom w:val="0"/>
          <w:divBdr>
            <w:top w:val="none" w:sz="0" w:space="0" w:color="auto"/>
            <w:left w:val="none" w:sz="0" w:space="0" w:color="auto"/>
            <w:bottom w:val="none" w:sz="0" w:space="0" w:color="auto"/>
            <w:right w:val="none" w:sz="0" w:space="0" w:color="auto"/>
          </w:divBdr>
          <w:divsChild>
            <w:div w:id="765032350">
              <w:marLeft w:val="0"/>
              <w:marRight w:val="0"/>
              <w:marTop w:val="0"/>
              <w:marBottom w:val="540"/>
              <w:divBdr>
                <w:top w:val="none" w:sz="0" w:space="0" w:color="auto"/>
                <w:left w:val="none" w:sz="0" w:space="0" w:color="auto"/>
                <w:bottom w:val="none" w:sz="0" w:space="0" w:color="auto"/>
                <w:right w:val="none" w:sz="0" w:space="0" w:color="auto"/>
              </w:divBdr>
              <w:divsChild>
                <w:div w:id="1091320447">
                  <w:marLeft w:val="0"/>
                  <w:marRight w:val="0"/>
                  <w:marTop w:val="0"/>
                  <w:marBottom w:val="0"/>
                  <w:divBdr>
                    <w:top w:val="none" w:sz="0" w:space="0" w:color="auto"/>
                    <w:left w:val="none" w:sz="0" w:space="0" w:color="auto"/>
                    <w:bottom w:val="none" w:sz="0" w:space="0" w:color="auto"/>
                    <w:right w:val="none" w:sz="0" w:space="0" w:color="auto"/>
                  </w:divBdr>
                </w:div>
              </w:divsChild>
            </w:div>
            <w:div w:id="637419314">
              <w:marLeft w:val="0"/>
              <w:marRight w:val="225"/>
              <w:marTop w:val="0"/>
              <w:marBottom w:val="540"/>
              <w:divBdr>
                <w:top w:val="none" w:sz="0" w:space="0" w:color="auto"/>
                <w:left w:val="none" w:sz="0" w:space="0" w:color="auto"/>
                <w:bottom w:val="none" w:sz="0" w:space="0" w:color="auto"/>
                <w:right w:val="none" w:sz="0" w:space="0" w:color="auto"/>
              </w:divBdr>
              <w:divsChild>
                <w:div w:id="1107040610">
                  <w:marLeft w:val="0"/>
                  <w:marRight w:val="0"/>
                  <w:marTop w:val="0"/>
                  <w:marBottom w:val="0"/>
                  <w:divBdr>
                    <w:top w:val="none" w:sz="0" w:space="0" w:color="auto"/>
                    <w:left w:val="none" w:sz="0" w:space="0" w:color="auto"/>
                    <w:bottom w:val="none" w:sz="0" w:space="0" w:color="auto"/>
                    <w:right w:val="none" w:sz="0" w:space="0" w:color="auto"/>
                  </w:divBdr>
                </w:div>
                <w:div w:id="1095200667">
                  <w:marLeft w:val="0"/>
                  <w:marRight w:val="0"/>
                  <w:marTop w:val="0"/>
                  <w:marBottom w:val="0"/>
                  <w:divBdr>
                    <w:top w:val="none" w:sz="0" w:space="0" w:color="auto"/>
                    <w:left w:val="none" w:sz="0" w:space="0" w:color="auto"/>
                    <w:bottom w:val="none" w:sz="0" w:space="0" w:color="auto"/>
                    <w:right w:val="none" w:sz="0" w:space="0" w:color="auto"/>
                  </w:divBdr>
                </w:div>
              </w:divsChild>
            </w:div>
            <w:div w:id="2129279859">
              <w:marLeft w:val="0"/>
              <w:marRight w:val="0"/>
              <w:marTop w:val="0"/>
              <w:marBottom w:val="540"/>
              <w:divBdr>
                <w:top w:val="none" w:sz="0" w:space="0" w:color="auto"/>
                <w:left w:val="none" w:sz="0" w:space="0" w:color="auto"/>
                <w:bottom w:val="none" w:sz="0" w:space="0" w:color="auto"/>
                <w:right w:val="none" w:sz="0" w:space="0" w:color="auto"/>
              </w:divBdr>
              <w:divsChild>
                <w:div w:id="896278774">
                  <w:marLeft w:val="0"/>
                  <w:marRight w:val="0"/>
                  <w:marTop w:val="0"/>
                  <w:marBottom w:val="0"/>
                  <w:divBdr>
                    <w:top w:val="none" w:sz="0" w:space="0" w:color="auto"/>
                    <w:left w:val="none" w:sz="0" w:space="0" w:color="auto"/>
                    <w:bottom w:val="none" w:sz="0" w:space="0" w:color="auto"/>
                    <w:right w:val="none" w:sz="0" w:space="0" w:color="auto"/>
                  </w:divBdr>
                </w:div>
                <w:div w:id="423457293">
                  <w:marLeft w:val="0"/>
                  <w:marRight w:val="0"/>
                  <w:marTop w:val="0"/>
                  <w:marBottom w:val="0"/>
                  <w:divBdr>
                    <w:top w:val="none" w:sz="0" w:space="0" w:color="auto"/>
                    <w:left w:val="none" w:sz="0" w:space="0" w:color="auto"/>
                    <w:bottom w:val="none" w:sz="0" w:space="0" w:color="auto"/>
                    <w:right w:val="none" w:sz="0" w:space="0" w:color="auto"/>
                  </w:divBdr>
                </w:div>
              </w:divsChild>
            </w:div>
            <w:div w:id="753934523">
              <w:marLeft w:val="0"/>
              <w:marRight w:val="225"/>
              <w:marTop w:val="0"/>
              <w:marBottom w:val="540"/>
              <w:divBdr>
                <w:top w:val="none" w:sz="0" w:space="0" w:color="auto"/>
                <w:left w:val="none" w:sz="0" w:space="0" w:color="auto"/>
                <w:bottom w:val="none" w:sz="0" w:space="0" w:color="auto"/>
                <w:right w:val="none" w:sz="0" w:space="0" w:color="auto"/>
              </w:divBdr>
              <w:divsChild>
                <w:div w:id="74476340">
                  <w:marLeft w:val="0"/>
                  <w:marRight w:val="0"/>
                  <w:marTop w:val="0"/>
                  <w:marBottom w:val="0"/>
                  <w:divBdr>
                    <w:top w:val="none" w:sz="0" w:space="0" w:color="auto"/>
                    <w:left w:val="none" w:sz="0" w:space="0" w:color="auto"/>
                    <w:bottom w:val="none" w:sz="0" w:space="0" w:color="auto"/>
                    <w:right w:val="none" w:sz="0" w:space="0" w:color="auto"/>
                  </w:divBdr>
                </w:div>
                <w:div w:id="1287927773">
                  <w:marLeft w:val="0"/>
                  <w:marRight w:val="0"/>
                  <w:marTop w:val="0"/>
                  <w:marBottom w:val="0"/>
                  <w:divBdr>
                    <w:top w:val="none" w:sz="0" w:space="0" w:color="auto"/>
                    <w:left w:val="none" w:sz="0" w:space="0" w:color="auto"/>
                    <w:bottom w:val="none" w:sz="0" w:space="0" w:color="auto"/>
                    <w:right w:val="none" w:sz="0" w:space="0" w:color="auto"/>
                  </w:divBdr>
                </w:div>
              </w:divsChild>
            </w:div>
            <w:div w:id="909315509">
              <w:marLeft w:val="0"/>
              <w:marRight w:val="0"/>
              <w:marTop w:val="0"/>
              <w:marBottom w:val="540"/>
              <w:divBdr>
                <w:top w:val="none" w:sz="0" w:space="0" w:color="auto"/>
                <w:left w:val="none" w:sz="0" w:space="0" w:color="auto"/>
                <w:bottom w:val="none" w:sz="0" w:space="0" w:color="auto"/>
                <w:right w:val="none" w:sz="0" w:space="0" w:color="auto"/>
              </w:divBdr>
              <w:divsChild>
                <w:div w:id="730538089">
                  <w:marLeft w:val="0"/>
                  <w:marRight w:val="0"/>
                  <w:marTop w:val="0"/>
                  <w:marBottom w:val="0"/>
                  <w:divBdr>
                    <w:top w:val="none" w:sz="0" w:space="0" w:color="auto"/>
                    <w:left w:val="none" w:sz="0" w:space="0" w:color="auto"/>
                    <w:bottom w:val="none" w:sz="0" w:space="0" w:color="auto"/>
                    <w:right w:val="none" w:sz="0" w:space="0" w:color="auto"/>
                  </w:divBdr>
                </w:div>
                <w:div w:id="2110663020">
                  <w:marLeft w:val="0"/>
                  <w:marRight w:val="0"/>
                  <w:marTop w:val="0"/>
                  <w:marBottom w:val="0"/>
                  <w:divBdr>
                    <w:top w:val="none" w:sz="0" w:space="0" w:color="auto"/>
                    <w:left w:val="none" w:sz="0" w:space="0" w:color="auto"/>
                    <w:bottom w:val="none" w:sz="0" w:space="0" w:color="auto"/>
                    <w:right w:val="none" w:sz="0" w:space="0" w:color="auto"/>
                  </w:divBdr>
                </w:div>
              </w:divsChild>
            </w:div>
            <w:div w:id="1412777717">
              <w:marLeft w:val="0"/>
              <w:marRight w:val="0"/>
              <w:marTop w:val="0"/>
              <w:marBottom w:val="540"/>
              <w:divBdr>
                <w:top w:val="none" w:sz="0" w:space="0" w:color="auto"/>
                <w:left w:val="none" w:sz="0" w:space="0" w:color="auto"/>
                <w:bottom w:val="none" w:sz="0" w:space="0" w:color="auto"/>
                <w:right w:val="none" w:sz="0" w:space="0" w:color="auto"/>
              </w:divBdr>
              <w:divsChild>
                <w:div w:id="376702144">
                  <w:marLeft w:val="0"/>
                  <w:marRight w:val="0"/>
                  <w:marTop w:val="0"/>
                  <w:marBottom w:val="0"/>
                  <w:divBdr>
                    <w:top w:val="none" w:sz="0" w:space="0" w:color="auto"/>
                    <w:left w:val="none" w:sz="0" w:space="0" w:color="auto"/>
                    <w:bottom w:val="none" w:sz="0" w:space="0" w:color="auto"/>
                    <w:right w:val="none" w:sz="0" w:space="0" w:color="auto"/>
                  </w:divBdr>
                </w:div>
                <w:div w:id="1441222844">
                  <w:marLeft w:val="0"/>
                  <w:marRight w:val="0"/>
                  <w:marTop w:val="0"/>
                  <w:marBottom w:val="0"/>
                  <w:divBdr>
                    <w:top w:val="none" w:sz="0" w:space="0" w:color="auto"/>
                    <w:left w:val="none" w:sz="0" w:space="0" w:color="auto"/>
                    <w:bottom w:val="none" w:sz="0" w:space="0" w:color="auto"/>
                    <w:right w:val="none" w:sz="0" w:space="0" w:color="auto"/>
                  </w:divBdr>
                </w:div>
              </w:divsChild>
            </w:div>
            <w:div w:id="965039150">
              <w:marLeft w:val="0"/>
              <w:marRight w:val="0"/>
              <w:marTop w:val="0"/>
              <w:marBottom w:val="540"/>
              <w:divBdr>
                <w:top w:val="none" w:sz="0" w:space="0" w:color="auto"/>
                <w:left w:val="none" w:sz="0" w:space="0" w:color="auto"/>
                <w:bottom w:val="none" w:sz="0" w:space="0" w:color="auto"/>
                <w:right w:val="none" w:sz="0" w:space="0" w:color="auto"/>
              </w:divBdr>
              <w:divsChild>
                <w:div w:id="949703435">
                  <w:marLeft w:val="0"/>
                  <w:marRight w:val="0"/>
                  <w:marTop w:val="0"/>
                  <w:marBottom w:val="0"/>
                  <w:divBdr>
                    <w:top w:val="none" w:sz="0" w:space="0" w:color="auto"/>
                    <w:left w:val="none" w:sz="0" w:space="0" w:color="auto"/>
                    <w:bottom w:val="none" w:sz="0" w:space="0" w:color="auto"/>
                    <w:right w:val="none" w:sz="0" w:space="0" w:color="auto"/>
                  </w:divBdr>
                </w:div>
                <w:div w:id="2046245460">
                  <w:marLeft w:val="0"/>
                  <w:marRight w:val="0"/>
                  <w:marTop w:val="0"/>
                  <w:marBottom w:val="0"/>
                  <w:divBdr>
                    <w:top w:val="none" w:sz="0" w:space="0" w:color="auto"/>
                    <w:left w:val="none" w:sz="0" w:space="0" w:color="auto"/>
                    <w:bottom w:val="none" w:sz="0" w:space="0" w:color="auto"/>
                    <w:right w:val="none" w:sz="0" w:space="0" w:color="auto"/>
                  </w:divBdr>
                </w:div>
              </w:divsChild>
            </w:div>
            <w:div w:id="444614778">
              <w:marLeft w:val="0"/>
              <w:marRight w:val="225"/>
              <w:marTop w:val="0"/>
              <w:marBottom w:val="540"/>
              <w:divBdr>
                <w:top w:val="none" w:sz="0" w:space="0" w:color="auto"/>
                <w:left w:val="none" w:sz="0" w:space="0" w:color="auto"/>
                <w:bottom w:val="none" w:sz="0" w:space="0" w:color="auto"/>
                <w:right w:val="none" w:sz="0" w:space="0" w:color="auto"/>
              </w:divBdr>
              <w:divsChild>
                <w:div w:id="848838642">
                  <w:marLeft w:val="0"/>
                  <w:marRight w:val="0"/>
                  <w:marTop w:val="0"/>
                  <w:marBottom w:val="0"/>
                  <w:divBdr>
                    <w:top w:val="none" w:sz="0" w:space="0" w:color="auto"/>
                    <w:left w:val="none" w:sz="0" w:space="0" w:color="auto"/>
                    <w:bottom w:val="none" w:sz="0" w:space="0" w:color="auto"/>
                    <w:right w:val="none" w:sz="0" w:space="0" w:color="auto"/>
                  </w:divBdr>
                </w:div>
                <w:div w:id="976449311">
                  <w:marLeft w:val="0"/>
                  <w:marRight w:val="0"/>
                  <w:marTop w:val="0"/>
                  <w:marBottom w:val="0"/>
                  <w:divBdr>
                    <w:top w:val="none" w:sz="0" w:space="0" w:color="auto"/>
                    <w:left w:val="none" w:sz="0" w:space="0" w:color="auto"/>
                    <w:bottom w:val="none" w:sz="0" w:space="0" w:color="auto"/>
                    <w:right w:val="none" w:sz="0" w:space="0" w:color="auto"/>
                  </w:divBdr>
                </w:div>
              </w:divsChild>
            </w:div>
            <w:div w:id="1692799504">
              <w:marLeft w:val="0"/>
              <w:marRight w:val="0"/>
              <w:marTop w:val="0"/>
              <w:marBottom w:val="540"/>
              <w:divBdr>
                <w:top w:val="none" w:sz="0" w:space="0" w:color="auto"/>
                <w:left w:val="none" w:sz="0" w:space="0" w:color="auto"/>
                <w:bottom w:val="none" w:sz="0" w:space="0" w:color="auto"/>
                <w:right w:val="none" w:sz="0" w:space="0" w:color="auto"/>
              </w:divBdr>
              <w:divsChild>
                <w:div w:id="2064673402">
                  <w:marLeft w:val="0"/>
                  <w:marRight w:val="0"/>
                  <w:marTop w:val="0"/>
                  <w:marBottom w:val="0"/>
                  <w:divBdr>
                    <w:top w:val="none" w:sz="0" w:space="0" w:color="auto"/>
                    <w:left w:val="none" w:sz="0" w:space="0" w:color="auto"/>
                    <w:bottom w:val="none" w:sz="0" w:space="0" w:color="auto"/>
                    <w:right w:val="none" w:sz="0" w:space="0" w:color="auto"/>
                  </w:divBdr>
                </w:div>
                <w:div w:id="178514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717350">
      <w:bodyDiv w:val="1"/>
      <w:marLeft w:val="0"/>
      <w:marRight w:val="0"/>
      <w:marTop w:val="0"/>
      <w:marBottom w:val="0"/>
      <w:divBdr>
        <w:top w:val="none" w:sz="0" w:space="0" w:color="auto"/>
        <w:left w:val="none" w:sz="0" w:space="0" w:color="auto"/>
        <w:bottom w:val="none" w:sz="0" w:space="0" w:color="auto"/>
        <w:right w:val="none" w:sz="0" w:space="0" w:color="auto"/>
      </w:divBdr>
    </w:div>
    <w:div w:id="669717786">
      <w:bodyDiv w:val="1"/>
      <w:marLeft w:val="0"/>
      <w:marRight w:val="0"/>
      <w:marTop w:val="0"/>
      <w:marBottom w:val="0"/>
      <w:divBdr>
        <w:top w:val="none" w:sz="0" w:space="0" w:color="auto"/>
        <w:left w:val="none" w:sz="0" w:space="0" w:color="auto"/>
        <w:bottom w:val="none" w:sz="0" w:space="0" w:color="auto"/>
        <w:right w:val="none" w:sz="0" w:space="0" w:color="auto"/>
      </w:divBdr>
      <w:divsChild>
        <w:div w:id="70393284">
          <w:marLeft w:val="0"/>
          <w:marRight w:val="0"/>
          <w:marTop w:val="375"/>
          <w:marBottom w:val="330"/>
          <w:divBdr>
            <w:top w:val="none" w:sz="0" w:space="0" w:color="auto"/>
            <w:left w:val="none" w:sz="0" w:space="0" w:color="auto"/>
            <w:bottom w:val="none" w:sz="0" w:space="0" w:color="auto"/>
            <w:right w:val="none" w:sz="0" w:space="0" w:color="auto"/>
          </w:divBdr>
          <w:divsChild>
            <w:div w:id="277374281">
              <w:marLeft w:val="0"/>
              <w:marRight w:val="0"/>
              <w:marTop w:val="0"/>
              <w:marBottom w:val="210"/>
              <w:divBdr>
                <w:top w:val="none" w:sz="0" w:space="0" w:color="auto"/>
                <w:left w:val="none" w:sz="0" w:space="0" w:color="auto"/>
                <w:bottom w:val="none" w:sz="0" w:space="0" w:color="auto"/>
                <w:right w:val="none" w:sz="0" w:space="0" w:color="auto"/>
              </w:divBdr>
            </w:div>
            <w:div w:id="1192647923">
              <w:marLeft w:val="0"/>
              <w:marRight w:val="0"/>
              <w:marTop w:val="0"/>
              <w:marBottom w:val="210"/>
              <w:divBdr>
                <w:top w:val="none" w:sz="0" w:space="0" w:color="auto"/>
                <w:left w:val="none" w:sz="0" w:space="0" w:color="auto"/>
                <w:bottom w:val="none" w:sz="0" w:space="0" w:color="auto"/>
                <w:right w:val="none" w:sz="0" w:space="0" w:color="auto"/>
              </w:divBdr>
              <w:divsChild>
                <w:div w:id="1777285933">
                  <w:marLeft w:val="0"/>
                  <w:marRight w:val="0"/>
                  <w:marTop w:val="0"/>
                  <w:marBottom w:val="0"/>
                  <w:divBdr>
                    <w:top w:val="none" w:sz="0" w:space="0" w:color="auto"/>
                    <w:left w:val="none" w:sz="0" w:space="0" w:color="auto"/>
                    <w:bottom w:val="none" w:sz="0" w:space="0" w:color="auto"/>
                    <w:right w:val="none" w:sz="0" w:space="0" w:color="auto"/>
                  </w:divBdr>
                  <w:divsChild>
                    <w:div w:id="9460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92138">
          <w:marLeft w:val="0"/>
          <w:marRight w:val="0"/>
          <w:marTop w:val="0"/>
          <w:marBottom w:val="0"/>
          <w:divBdr>
            <w:top w:val="none" w:sz="0" w:space="0" w:color="auto"/>
            <w:left w:val="none" w:sz="0" w:space="0" w:color="auto"/>
            <w:bottom w:val="none" w:sz="0" w:space="0" w:color="auto"/>
            <w:right w:val="none" w:sz="0" w:space="0" w:color="auto"/>
          </w:divBdr>
          <w:divsChild>
            <w:div w:id="134108141">
              <w:marLeft w:val="0"/>
              <w:marRight w:val="0"/>
              <w:marTop w:val="0"/>
              <w:marBottom w:val="0"/>
              <w:divBdr>
                <w:top w:val="none" w:sz="0" w:space="0" w:color="auto"/>
                <w:left w:val="none" w:sz="0" w:space="0" w:color="auto"/>
                <w:bottom w:val="none" w:sz="0" w:space="0" w:color="auto"/>
                <w:right w:val="none" w:sz="0" w:space="0" w:color="auto"/>
              </w:divBdr>
              <w:divsChild>
                <w:div w:id="91241136">
                  <w:marLeft w:val="0"/>
                  <w:marRight w:val="0"/>
                  <w:marTop w:val="0"/>
                  <w:marBottom w:val="0"/>
                  <w:divBdr>
                    <w:top w:val="none" w:sz="0" w:space="0" w:color="auto"/>
                    <w:left w:val="none" w:sz="0" w:space="0" w:color="auto"/>
                    <w:bottom w:val="single" w:sz="6" w:space="15" w:color="FFFFFF"/>
                    <w:right w:val="none" w:sz="0" w:space="0" w:color="auto"/>
                  </w:divBdr>
                  <w:divsChild>
                    <w:div w:id="1980843617">
                      <w:marLeft w:val="0"/>
                      <w:marRight w:val="0"/>
                      <w:marTop w:val="0"/>
                      <w:marBottom w:val="0"/>
                      <w:divBdr>
                        <w:top w:val="none" w:sz="0" w:space="0" w:color="auto"/>
                        <w:left w:val="none" w:sz="0" w:space="0" w:color="auto"/>
                        <w:bottom w:val="none" w:sz="0" w:space="0" w:color="auto"/>
                        <w:right w:val="none" w:sz="0" w:space="0" w:color="auto"/>
                      </w:divBdr>
                      <w:divsChild>
                        <w:div w:id="720831191">
                          <w:marLeft w:val="0"/>
                          <w:marRight w:val="0"/>
                          <w:marTop w:val="0"/>
                          <w:marBottom w:val="0"/>
                          <w:divBdr>
                            <w:top w:val="none" w:sz="0" w:space="0" w:color="auto"/>
                            <w:left w:val="none" w:sz="0" w:space="0" w:color="auto"/>
                            <w:bottom w:val="none" w:sz="0" w:space="0" w:color="auto"/>
                            <w:right w:val="none" w:sz="0" w:space="0" w:color="auto"/>
                          </w:divBdr>
                          <w:divsChild>
                            <w:div w:id="145436529">
                              <w:marLeft w:val="0"/>
                              <w:marRight w:val="0"/>
                              <w:marTop w:val="0"/>
                              <w:marBottom w:val="0"/>
                              <w:divBdr>
                                <w:top w:val="none" w:sz="0" w:space="0" w:color="auto"/>
                                <w:left w:val="none" w:sz="0" w:space="0" w:color="auto"/>
                                <w:bottom w:val="none" w:sz="0" w:space="0" w:color="auto"/>
                                <w:right w:val="none" w:sz="0" w:space="0" w:color="auto"/>
                              </w:divBdr>
                              <w:divsChild>
                                <w:div w:id="170339681">
                                  <w:marLeft w:val="0"/>
                                  <w:marRight w:val="0"/>
                                  <w:marTop w:val="0"/>
                                  <w:marBottom w:val="150"/>
                                  <w:divBdr>
                                    <w:top w:val="none" w:sz="0" w:space="0" w:color="auto"/>
                                    <w:left w:val="none" w:sz="0" w:space="0" w:color="auto"/>
                                    <w:bottom w:val="none" w:sz="0" w:space="0" w:color="auto"/>
                                    <w:right w:val="none" w:sz="0" w:space="0" w:color="auto"/>
                                  </w:divBdr>
                                  <w:divsChild>
                                    <w:div w:id="512457570">
                                      <w:marLeft w:val="0"/>
                                      <w:marRight w:val="0"/>
                                      <w:marTop w:val="0"/>
                                      <w:marBottom w:val="0"/>
                                      <w:divBdr>
                                        <w:top w:val="none" w:sz="0" w:space="0" w:color="auto"/>
                                        <w:left w:val="none" w:sz="0" w:space="0" w:color="auto"/>
                                        <w:bottom w:val="none" w:sz="0" w:space="0" w:color="auto"/>
                                        <w:right w:val="none" w:sz="0" w:space="0" w:color="auto"/>
                                      </w:divBdr>
                                      <w:divsChild>
                                        <w:div w:id="755135629">
                                          <w:marLeft w:val="0"/>
                                          <w:marRight w:val="0"/>
                                          <w:marTop w:val="0"/>
                                          <w:marBottom w:val="240"/>
                                          <w:divBdr>
                                            <w:top w:val="none" w:sz="0" w:space="0" w:color="auto"/>
                                            <w:left w:val="none" w:sz="0" w:space="0" w:color="auto"/>
                                            <w:bottom w:val="none" w:sz="0" w:space="0" w:color="auto"/>
                                            <w:right w:val="none" w:sz="0" w:space="0" w:color="auto"/>
                                          </w:divBdr>
                                        </w:div>
                                        <w:div w:id="1087380703">
                                          <w:marLeft w:val="0"/>
                                          <w:marRight w:val="0"/>
                                          <w:marTop w:val="0"/>
                                          <w:marBottom w:val="300"/>
                                          <w:divBdr>
                                            <w:top w:val="none" w:sz="0" w:space="0" w:color="auto"/>
                                            <w:left w:val="none" w:sz="0" w:space="0" w:color="auto"/>
                                            <w:bottom w:val="none" w:sz="0" w:space="0" w:color="auto"/>
                                            <w:right w:val="none" w:sz="0" w:space="0" w:color="auto"/>
                                          </w:divBdr>
                                          <w:divsChild>
                                            <w:div w:id="1007093679">
                                              <w:marLeft w:val="0"/>
                                              <w:marRight w:val="0"/>
                                              <w:marTop w:val="0"/>
                                              <w:marBottom w:val="0"/>
                                              <w:divBdr>
                                                <w:top w:val="none" w:sz="0" w:space="0" w:color="auto"/>
                                                <w:left w:val="none" w:sz="0" w:space="0" w:color="auto"/>
                                                <w:bottom w:val="none" w:sz="0" w:space="0" w:color="auto"/>
                                                <w:right w:val="none" w:sz="0" w:space="0" w:color="auto"/>
                                              </w:divBdr>
                                            </w:div>
                                          </w:divsChild>
                                        </w:div>
                                        <w:div w:id="1573733999">
                                          <w:marLeft w:val="0"/>
                                          <w:marRight w:val="0"/>
                                          <w:marTop w:val="0"/>
                                          <w:marBottom w:val="300"/>
                                          <w:divBdr>
                                            <w:top w:val="none" w:sz="0" w:space="0" w:color="auto"/>
                                            <w:left w:val="none" w:sz="0" w:space="0" w:color="auto"/>
                                            <w:bottom w:val="none" w:sz="0" w:space="0" w:color="auto"/>
                                            <w:right w:val="none" w:sz="0" w:space="0" w:color="auto"/>
                                          </w:divBdr>
                                          <w:divsChild>
                                            <w:div w:id="181601180">
                                              <w:marLeft w:val="0"/>
                                              <w:marRight w:val="0"/>
                                              <w:marTop w:val="0"/>
                                              <w:marBottom w:val="225"/>
                                              <w:divBdr>
                                                <w:top w:val="none" w:sz="0" w:space="0" w:color="auto"/>
                                                <w:left w:val="none" w:sz="0" w:space="0" w:color="auto"/>
                                                <w:bottom w:val="none" w:sz="0" w:space="0" w:color="auto"/>
                                                <w:right w:val="none" w:sz="0" w:space="0" w:color="auto"/>
                                              </w:divBdr>
                                            </w:div>
                                            <w:div w:id="193158516">
                                              <w:marLeft w:val="0"/>
                                              <w:marRight w:val="300"/>
                                              <w:marTop w:val="0"/>
                                              <w:marBottom w:val="150"/>
                                              <w:divBdr>
                                                <w:top w:val="none" w:sz="0" w:space="0" w:color="auto"/>
                                                <w:left w:val="none" w:sz="0" w:space="0" w:color="auto"/>
                                                <w:bottom w:val="none" w:sz="0" w:space="0" w:color="auto"/>
                                                <w:right w:val="none" w:sz="0" w:space="0" w:color="auto"/>
                                              </w:divBdr>
                                              <w:divsChild>
                                                <w:div w:id="73866763">
                                                  <w:marLeft w:val="0"/>
                                                  <w:marRight w:val="0"/>
                                                  <w:marTop w:val="0"/>
                                                  <w:marBottom w:val="0"/>
                                                  <w:divBdr>
                                                    <w:top w:val="none" w:sz="0" w:space="0" w:color="auto"/>
                                                    <w:left w:val="none" w:sz="0" w:space="0" w:color="auto"/>
                                                    <w:bottom w:val="none" w:sz="0" w:space="0" w:color="auto"/>
                                                    <w:right w:val="none" w:sz="0" w:space="0" w:color="auto"/>
                                                  </w:divBdr>
                                                  <w:divsChild>
                                                    <w:div w:id="781801315">
                                                      <w:marLeft w:val="0"/>
                                                      <w:marRight w:val="0"/>
                                                      <w:marTop w:val="225"/>
                                                      <w:marBottom w:val="0"/>
                                                      <w:divBdr>
                                                        <w:top w:val="none" w:sz="0" w:space="0" w:color="auto"/>
                                                        <w:left w:val="none" w:sz="0" w:space="0" w:color="auto"/>
                                                        <w:bottom w:val="none" w:sz="0" w:space="0" w:color="auto"/>
                                                        <w:right w:val="none" w:sz="0" w:space="0" w:color="auto"/>
                                                      </w:divBdr>
                                                      <w:divsChild>
                                                        <w:div w:id="1069615996">
                                                          <w:marLeft w:val="0"/>
                                                          <w:marRight w:val="0"/>
                                                          <w:marTop w:val="0"/>
                                                          <w:marBottom w:val="0"/>
                                                          <w:divBdr>
                                                            <w:top w:val="none" w:sz="0" w:space="0" w:color="auto"/>
                                                            <w:left w:val="none" w:sz="0" w:space="0" w:color="auto"/>
                                                            <w:bottom w:val="none" w:sz="0" w:space="0" w:color="auto"/>
                                                            <w:right w:val="none" w:sz="0" w:space="0" w:color="auto"/>
                                                          </w:divBdr>
                                                        </w:div>
                                                        <w:div w:id="177367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2058">
                                              <w:marLeft w:val="0"/>
                                              <w:marRight w:val="300"/>
                                              <w:marTop w:val="0"/>
                                              <w:marBottom w:val="150"/>
                                              <w:divBdr>
                                                <w:top w:val="none" w:sz="0" w:space="0" w:color="auto"/>
                                                <w:left w:val="none" w:sz="0" w:space="0" w:color="auto"/>
                                                <w:bottom w:val="none" w:sz="0" w:space="0" w:color="auto"/>
                                                <w:right w:val="none" w:sz="0" w:space="0" w:color="auto"/>
                                              </w:divBdr>
                                              <w:divsChild>
                                                <w:div w:id="227887568">
                                                  <w:marLeft w:val="0"/>
                                                  <w:marRight w:val="0"/>
                                                  <w:marTop w:val="0"/>
                                                  <w:marBottom w:val="0"/>
                                                  <w:divBdr>
                                                    <w:top w:val="none" w:sz="0" w:space="0" w:color="auto"/>
                                                    <w:left w:val="none" w:sz="0" w:space="0" w:color="auto"/>
                                                    <w:bottom w:val="none" w:sz="0" w:space="0" w:color="auto"/>
                                                    <w:right w:val="none" w:sz="0" w:space="0" w:color="auto"/>
                                                  </w:divBdr>
                                                  <w:divsChild>
                                                    <w:div w:id="1254315404">
                                                      <w:marLeft w:val="0"/>
                                                      <w:marRight w:val="0"/>
                                                      <w:marTop w:val="225"/>
                                                      <w:marBottom w:val="0"/>
                                                      <w:divBdr>
                                                        <w:top w:val="none" w:sz="0" w:space="0" w:color="auto"/>
                                                        <w:left w:val="none" w:sz="0" w:space="0" w:color="auto"/>
                                                        <w:bottom w:val="none" w:sz="0" w:space="0" w:color="auto"/>
                                                        <w:right w:val="none" w:sz="0" w:space="0" w:color="auto"/>
                                                      </w:divBdr>
                                                      <w:divsChild>
                                                        <w:div w:id="676271297">
                                                          <w:marLeft w:val="0"/>
                                                          <w:marRight w:val="0"/>
                                                          <w:marTop w:val="0"/>
                                                          <w:marBottom w:val="0"/>
                                                          <w:divBdr>
                                                            <w:top w:val="none" w:sz="0" w:space="0" w:color="auto"/>
                                                            <w:left w:val="none" w:sz="0" w:space="0" w:color="auto"/>
                                                            <w:bottom w:val="none" w:sz="0" w:space="0" w:color="auto"/>
                                                            <w:right w:val="none" w:sz="0" w:space="0" w:color="auto"/>
                                                          </w:divBdr>
                                                        </w:div>
                                                        <w:div w:id="21436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19449">
                                              <w:marLeft w:val="300"/>
                                              <w:marRight w:val="0"/>
                                              <w:marTop w:val="0"/>
                                              <w:marBottom w:val="150"/>
                                              <w:divBdr>
                                                <w:top w:val="none" w:sz="0" w:space="0" w:color="auto"/>
                                                <w:left w:val="none" w:sz="0" w:space="0" w:color="auto"/>
                                                <w:bottom w:val="none" w:sz="0" w:space="0" w:color="auto"/>
                                                <w:right w:val="none" w:sz="0" w:space="0" w:color="auto"/>
                                              </w:divBdr>
                                              <w:divsChild>
                                                <w:div w:id="1687051015">
                                                  <w:marLeft w:val="0"/>
                                                  <w:marRight w:val="0"/>
                                                  <w:marTop w:val="0"/>
                                                  <w:marBottom w:val="0"/>
                                                  <w:divBdr>
                                                    <w:top w:val="none" w:sz="0" w:space="0" w:color="auto"/>
                                                    <w:left w:val="none" w:sz="0" w:space="0" w:color="auto"/>
                                                    <w:bottom w:val="none" w:sz="0" w:space="0" w:color="auto"/>
                                                    <w:right w:val="none" w:sz="0" w:space="0" w:color="auto"/>
                                                  </w:divBdr>
                                                  <w:divsChild>
                                                    <w:div w:id="466050330">
                                                      <w:marLeft w:val="0"/>
                                                      <w:marRight w:val="0"/>
                                                      <w:marTop w:val="225"/>
                                                      <w:marBottom w:val="0"/>
                                                      <w:divBdr>
                                                        <w:top w:val="none" w:sz="0" w:space="0" w:color="auto"/>
                                                        <w:left w:val="none" w:sz="0" w:space="0" w:color="auto"/>
                                                        <w:bottom w:val="none" w:sz="0" w:space="0" w:color="auto"/>
                                                        <w:right w:val="none" w:sz="0" w:space="0" w:color="auto"/>
                                                      </w:divBdr>
                                                      <w:divsChild>
                                                        <w:div w:id="1327516478">
                                                          <w:marLeft w:val="0"/>
                                                          <w:marRight w:val="0"/>
                                                          <w:marTop w:val="0"/>
                                                          <w:marBottom w:val="0"/>
                                                          <w:divBdr>
                                                            <w:top w:val="none" w:sz="0" w:space="0" w:color="auto"/>
                                                            <w:left w:val="none" w:sz="0" w:space="0" w:color="auto"/>
                                                            <w:bottom w:val="none" w:sz="0" w:space="0" w:color="auto"/>
                                                            <w:right w:val="none" w:sz="0" w:space="0" w:color="auto"/>
                                                          </w:divBdr>
                                                        </w:div>
                                                        <w:div w:id="162538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07589">
                                              <w:marLeft w:val="0"/>
                                              <w:marRight w:val="0"/>
                                              <w:marTop w:val="0"/>
                                              <w:marBottom w:val="300"/>
                                              <w:divBdr>
                                                <w:top w:val="none" w:sz="0" w:space="0" w:color="auto"/>
                                                <w:left w:val="none" w:sz="0" w:space="0" w:color="auto"/>
                                                <w:bottom w:val="none" w:sz="0" w:space="0" w:color="auto"/>
                                                <w:right w:val="none" w:sz="0" w:space="0" w:color="auto"/>
                                              </w:divBdr>
                                              <w:divsChild>
                                                <w:div w:id="1263076154">
                                                  <w:marLeft w:val="0"/>
                                                  <w:marRight w:val="0"/>
                                                  <w:marTop w:val="0"/>
                                                  <w:marBottom w:val="0"/>
                                                  <w:divBdr>
                                                    <w:top w:val="none" w:sz="0" w:space="0" w:color="auto"/>
                                                    <w:left w:val="none" w:sz="0" w:space="0" w:color="auto"/>
                                                    <w:bottom w:val="none" w:sz="0" w:space="0" w:color="auto"/>
                                                    <w:right w:val="none" w:sz="0" w:space="0" w:color="auto"/>
                                                  </w:divBdr>
                                                </w:div>
                                                <w:div w:id="1912498906">
                                                  <w:marLeft w:val="0"/>
                                                  <w:marRight w:val="0"/>
                                                  <w:marTop w:val="0"/>
                                                  <w:marBottom w:val="0"/>
                                                  <w:divBdr>
                                                    <w:top w:val="none" w:sz="0" w:space="0" w:color="auto"/>
                                                    <w:left w:val="none" w:sz="0" w:space="0" w:color="auto"/>
                                                    <w:bottom w:val="none" w:sz="0" w:space="0" w:color="auto"/>
                                                    <w:right w:val="none" w:sz="0" w:space="0" w:color="auto"/>
                                                  </w:divBdr>
                                                </w:div>
                                              </w:divsChild>
                                            </w:div>
                                            <w:div w:id="1504204659">
                                              <w:marLeft w:val="0"/>
                                              <w:marRight w:val="0"/>
                                              <w:marTop w:val="0"/>
                                              <w:marBottom w:val="225"/>
                                              <w:divBdr>
                                                <w:top w:val="none" w:sz="0" w:space="0" w:color="auto"/>
                                                <w:left w:val="none" w:sz="0" w:space="0" w:color="auto"/>
                                                <w:bottom w:val="none" w:sz="0" w:space="0" w:color="auto"/>
                                                <w:right w:val="none" w:sz="0" w:space="0" w:color="auto"/>
                                              </w:divBdr>
                                            </w:div>
                                            <w:div w:id="1575435377">
                                              <w:marLeft w:val="0"/>
                                              <w:marRight w:val="300"/>
                                              <w:marTop w:val="0"/>
                                              <w:marBottom w:val="150"/>
                                              <w:divBdr>
                                                <w:top w:val="none" w:sz="0" w:space="0" w:color="auto"/>
                                                <w:left w:val="none" w:sz="0" w:space="0" w:color="auto"/>
                                                <w:bottom w:val="none" w:sz="0" w:space="0" w:color="auto"/>
                                                <w:right w:val="none" w:sz="0" w:space="0" w:color="auto"/>
                                              </w:divBdr>
                                              <w:divsChild>
                                                <w:div w:id="1267421989">
                                                  <w:marLeft w:val="0"/>
                                                  <w:marRight w:val="0"/>
                                                  <w:marTop w:val="0"/>
                                                  <w:marBottom w:val="0"/>
                                                  <w:divBdr>
                                                    <w:top w:val="none" w:sz="0" w:space="0" w:color="auto"/>
                                                    <w:left w:val="none" w:sz="0" w:space="0" w:color="auto"/>
                                                    <w:bottom w:val="none" w:sz="0" w:space="0" w:color="auto"/>
                                                    <w:right w:val="none" w:sz="0" w:space="0" w:color="auto"/>
                                                  </w:divBdr>
                                                  <w:divsChild>
                                                    <w:div w:id="1689482477">
                                                      <w:marLeft w:val="0"/>
                                                      <w:marRight w:val="0"/>
                                                      <w:marTop w:val="225"/>
                                                      <w:marBottom w:val="0"/>
                                                      <w:divBdr>
                                                        <w:top w:val="none" w:sz="0" w:space="0" w:color="auto"/>
                                                        <w:left w:val="none" w:sz="0" w:space="0" w:color="auto"/>
                                                        <w:bottom w:val="none" w:sz="0" w:space="0" w:color="auto"/>
                                                        <w:right w:val="none" w:sz="0" w:space="0" w:color="auto"/>
                                                      </w:divBdr>
                                                      <w:divsChild>
                                                        <w:div w:id="76756049">
                                                          <w:marLeft w:val="0"/>
                                                          <w:marRight w:val="0"/>
                                                          <w:marTop w:val="0"/>
                                                          <w:marBottom w:val="0"/>
                                                          <w:divBdr>
                                                            <w:top w:val="none" w:sz="0" w:space="0" w:color="auto"/>
                                                            <w:left w:val="none" w:sz="0" w:space="0" w:color="auto"/>
                                                            <w:bottom w:val="none" w:sz="0" w:space="0" w:color="auto"/>
                                                            <w:right w:val="none" w:sz="0" w:space="0" w:color="auto"/>
                                                          </w:divBdr>
                                                        </w:div>
                                                        <w:div w:id="59948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72874">
                                              <w:marLeft w:val="0"/>
                                              <w:marRight w:val="0"/>
                                              <w:marTop w:val="0"/>
                                              <w:marBottom w:val="225"/>
                                              <w:divBdr>
                                                <w:top w:val="none" w:sz="0" w:space="0" w:color="auto"/>
                                                <w:left w:val="none" w:sz="0" w:space="0" w:color="auto"/>
                                                <w:bottom w:val="none" w:sz="0" w:space="0" w:color="auto"/>
                                                <w:right w:val="none" w:sz="0" w:space="0" w:color="auto"/>
                                              </w:divBdr>
                                            </w:div>
                                            <w:div w:id="1597519532">
                                              <w:marLeft w:val="300"/>
                                              <w:marRight w:val="0"/>
                                              <w:marTop w:val="0"/>
                                              <w:marBottom w:val="150"/>
                                              <w:divBdr>
                                                <w:top w:val="none" w:sz="0" w:space="0" w:color="auto"/>
                                                <w:left w:val="none" w:sz="0" w:space="0" w:color="auto"/>
                                                <w:bottom w:val="none" w:sz="0" w:space="0" w:color="auto"/>
                                                <w:right w:val="none" w:sz="0" w:space="0" w:color="auto"/>
                                              </w:divBdr>
                                              <w:divsChild>
                                                <w:div w:id="514463164">
                                                  <w:marLeft w:val="0"/>
                                                  <w:marRight w:val="0"/>
                                                  <w:marTop w:val="0"/>
                                                  <w:marBottom w:val="0"/>
                                                  <w:divBdr>
                                                    <w:top w:val="none" w:sz="0" w:space="0" w:color="auto"/>
                                                    <w:left w:val="none" w:sz="0" w:space="0" w:color="auto"/>
                                                    <w:bottom w:val="none" w:sz="0" w:space="0" w:color="auto"/>
                                                    <w:right w:val="none" w:sz="0" w:space="0" w:color="auto"/>
                                                  </w:divBdr>
                                                  <w:divsChild>
                                                    <w:div w:id="2051026167">
                                                      <w:marLeft w:val="0"/>
                                                      <w:marRight w:val="0"/>
                                                      <w:marTop w:val="225"/>
                                                      <w:marBottom w:val="0"/>
                                                      <w:divBdr>
                                                        <w:top w:val="none" w:sz="0" w:space="0" w:color="auto"/>
                                                        <w:left w:val="none" w:sz="0" w:space="0" w:color="auto"/>
                                                        <w:bottom w:val="none" w:sz="0" w:space="0" w:color="auto"/>
                                                        <w:right w:val="none" w:sz="0" w:space="0" w:color="auto"/>
                                                      </w:divBdr>
                                                      <w:divsChild>
                                                        <w:div w:id="1400900595">
                                                          <w:marLeft w:val="0"/>
                                                          <w:marRight w:val="0"/>
                                                          <w:marTop w:val="0"/>
                                                          <w:marBottom w:val="0"/>
                                                          <w:divBdr>
                                                            <w:top w:val="none" w:sz="0" w:space="0" w:color="auto"/>
                                                            <w:left w:val="none" w:sz="0" w:space="0" w:color="auto"/>
                                                            <w:bottom w:val="none" w:sz="0" w:space="0" w:color="auto"/>
                                                            <w:right w:val="none" w:sz="0" w:space="0" w:color="auto"/>
                                                          </w:divBdr>
                                                        </w:div>
                                                        <w:div w:id="190232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88490">
                                              <w:marLeft w:val="300"/>
                                              <w:marRight w:val="0"/>
                                              <w:marTop w:val="0"/>
                                              <w:marBottom w:val="150"/>
                                              <w:divBdr>
                                                <w:top w:val="none" w:sz="0" w:space="0" w:color="auto"/>
                                                <w:left w:val="none" w:sz="0" w:space="0" w:color="auto"/>
                                                <w:bottom w:val="none" w:sz="0" w:space="0" w:color="auto"/>
                                                <w:right w:val="none" w:sz="0" w:space="0" w:color="auto"/>
                                              </w:divBdr>
                                              <w:divsChild>
                                                <w:div w:id="1955283665">
                                                  <w:marLeft w:val="0"/>
                                                  <w:marRight w:val="0"/>
                                                  <w:marTop w:val="0"/>
                                                  <w:marBottom w:val="0"/>
                                                  <w:divBdr>
                                                    <w:top w:val="none" w:sz="0" w:space="0" w:color="auto"/>
                                                    <w:left w:val="none" w:sz="0" w:space="0" w:color="auto"/>
                                                    <w:bottom w:val="none" w:sz="0" w:space="0" w:color="auto"/>
                                                    <w:right w:val="none" w:sz="0" w:space="0" w:color="auto"/>
                                                  </w:divBdr>
                                                  <w:divsChild>
                                                    <w:div w:id="1671449441">
                                                      <w:marLeft w:val="0"/>
                                                      <w:marRight w:val="0"/>
                                                      <w:marTop w:val="225"/>
                                                      <w:marBottom w:val="0"/>
                                                      <w:divBdr>
                                                        <w:top w:val="none" w:sz="0" w:space="0" w:color="auto"/>
                                                        <w:left w:val="none" w:sz="0" w:space="0" w:color="auto"/>
                                                        <w:bottom w:val="none" w:sz="0" w:space="0" w:color="auto"/>
                                                        <w:right w:val="none" w:sz="0" w:space="0" w:color="auto"/>
                                                      </w:divBdr>
                                                      <w:divsChild>
                                                        <w:div w:id="56167145">
                                                          <w:marLeft w:val="0"/>
                                                          <w:marRight w:val="0"/>
                                                          <w:marTop w:val="0"/>
                                                          <w:marBottom w:val="0"/>
                                                          <w:divBdr>
                                                            <w:top w:val="none" w:sz="0" w:space="0" w:color="auto"/>
                                                            <w:left w:val="none" w:sz="0" w:space="0" w:color="auto"/>
                                                            <w:bottom w:val="none" w:sz="0" w:space="0" w:color="auto"/>
                                                            <w:right w:val="none" w:sz="0" w:space="0" w:color="auto"/>
                                                          </w:divBdr>
                                                        </w:div>
                                                        <w:div w:id="46740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625704">
              <w:marLeft w:val="0"/>
              <w:marRight w:val="0"/>
              <w:marTop w:val="0"/>
              <w:marBottom w:val="0"/>
              <w:divBdr>
                <w:top w:val="none" w:sz="0" w:space="0" w:color="auto"/>
                <w:left w:val="none" w:sz="0" w:space="0" w:color="auto"/>
                <w:bottom w:val="none" w:sz="0" w:space="0" w:color="auto"/>
                <w:right w:val="none" w:sz="0" w:space="0" w:color="auto"/>
              </w:divBdr>
              <w:divsChild>
                <w:div w:id="1037119956">
                  <w:marLeft w:val="0"/>
                  <w:marRight w:val="0"/>
                  <w:marTop w:val="75"/>
                  <w:marBottom w:val="0"/>
                  <w:divBdr>
                    <w:top w:val="none" w:sz="0" w:space="0" w:color="auto"/>
                    <w:left w:val="none" w:sz="0" w:space="0" w:color="auto"/>
                    <w:bottom w:val="none" w:sz="0" w:space="0" w:color="auto"/>
                    <w:right w:val="none" w:sz="0" w:space="0" w:color="auto"/>
                  </w:divBdr>
                  <w:divsChild>
                    <w:div w:id="133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488530">
      <w:bodyDiv w:val="1"/>
      <w:marLeft w:val="0"/>
      <w:marRight w:val="0"/>
      <w:marTop w:val="0"/>
      <w:marBottom w:val="0"/>
      <w:divBdr>
        <w:top w:val="none" w:sz="0" w:space="0" w:color="auto"/>
        <w:left w:val="none" w:sz="0" w:space="0" w:color="auto"/>
        <w:bottom w:val="none" w:sz="0" w:space="0" w:color="auto"/>
        <w:right w:val="none" w:sz="0" w:space="0" w:color="auto"/>
      </w:divBdr>
    </w:div>
    <w:div w:id="677118415">
      <w:bodyDiv w:val="1"/>
      <w:marLeft w:val="0"/>
      <w:marRight w:val="0"/>
      <w:marTop w:val="0"/>
      <w:marBottom w:val="0"/>
      <w:divBdr>
        <w:top w:val="none" w:sz="0" w:space="0" w:color="auto"/>
        <w:left w:val="none" w:sz="0" w:space="0" w:color="auto"/>
        <w:bottom w:val="none" w:sz="0" w:space="0" w:color="auto"/>
        <w:right w:val="none" w:sz="0" w:space="0" w:color="auto"/>
      </w:divBdr>
      <w:divsChild>
        <w:div w:id="444620898">
          <w:marLeft w:val="0"/>
          <w:marRight w:val="0"/>
          <w:marTop w:val="0"/>
          <w:marBottom w:val="0"/>
          <w:divBdr>
            <w:top w:val="none" w:sz="0" w:space="0" w:color="auto"/>
            <w:left w:val="none" w:sz="0" w:space="0" w:color="auto"/>
            <w:bottom w:val="none" w:sz="0" w:space="0" w:color="auto"/>
            <w:right w:val="none" w:sz="0" w:space="0" w:color="auto"/>
          </w:divBdr>
          <w:divsChild>
            <w:div w:id="1370649295">
              <w:marLeft w:val="0"/>
              <w:marRight w:val="0"/>
              <w:marTop w:val="0"/>
              <w:marBottom w:val="225"/>
              <w:divBdr>
                <w:top w:val="none" w:sz="0" w:space="0" w:color="auto"/>
                <w:left w:val="none" w:sz="0" w:space="0" w:color="auto"/>
                <w:bottom w:val="none" w:sz="0" w:space="0" w:color="auto"/>
                <w:right w:val="none" w:sz="0" w:space="0" w:color="auto"/>
              </w:divBdr>
              <w:divsChild>
                <w:div w:id="1112240875">
                  <w:marLeft w:val="0"/>
                  <w:marRight w:val="0"/>
                  <w:marTop w:val="0"/>
                  <w:marBottom w:val="0"/>
                  <w:divBdr>
                    <w:top w:val="none" w:sz="0" w:space="0" w:color="auto"/>
                    <w:left w:val="none" w:sz="0" w:space="0" w:color="auto"/>
                    <w:bottom w:val="none" w:sz="0" w:space="0" w:color="auto"/>
                    <w:right w:val="none" w:sz="0" w:space="0" w:color="auto"/>
                  </w:divBdr>
                  <w:divsChild>
                    <w:div w:id="655039056">
                      <w:marLeft w:val="0"/>
                      <w:marRight w:val="0"/>
                      <w:marTop w:val="0"/>
                      <w:marBottom w:val="195"/>
                      <w:divBdr>
                        <w:top w:val="none" w:sz="0" w:space="0" w:color="auto"/>
                        <w:left w:val="none" w:sz="0" w:space="0" w:color="auto"/>
                        <w:bottom w:val="none" w:sz="0" w:space="0" w:color="auto"/>
                        <w:right w:val="none" w:sz="0" w:space="0" w:color="auto"/>
                      </w:divBdr>
                    </w:div>
                    <w:div w:id="1156145134">
                      <w:marLeft w:val="0"/>
                      <w:marRight w:val="0"/>
                      <w:marTop w:val="0"/>
                      <w:marBottom w:val="0"/>
                      <w:divBdr>
                        <w:top w:val="none" w:sz="0" w:space="0" w:color="auto"/>
                        <w:left w:val="none" w:sz="0" w:space="0" w:color="auto"/>
                        <w:bottom w:val="none" w:sz="0" w:space="0" w:color="auto"/>
                        <w:right w:val="none" w:sz="0" w:space="0" w:color="auto"/>
                      </w:divBdr>
                      <w:divsChild>
                        <w:div w:id="109859194">
                          <w:marLeft w:val="0"/>
                          <w:marRight w:val="0"/>
                          <w:marTop w:val="0"/>
                          <w:marBottom w:val="0"/>
                          <w:divBdr>
                            <w:top w:val="none" w:sz="0" w:space="0" w:color="auto"/>
                            <w:left w:val="none" w:sz="0" w:space="0" w:color="auto"/>
                            <w:bottom w:val="none" w:sz="0" w:space="0" w:color="auto"/>
                            <w:right w:val="none" w:sz="0" w:space="0" w:color="auto"/>
                          </w:divBdr>
                          <w:divsChild>
                            <w:div w:id="1549608549">
                              <w:marLeft w:val="0"/>
                              <w:marRight w:val="0"/>
                              <w:marTop w:val="0"/>
                              <w:marBottom w:val="0"/>
                              <w:divBdr>
                                <w:top w:val="none" w:sz="0" w:space="0" w:color="auto"/>
                                <w:left w:val="none" w:sz="0" w:space="0" w:color="auto"/>
                                <w:bottom w:val="none" w:sz="0" w:space="0" w:color="auto"/>
                                <w:right w:val="none" w:sz="0" w:space="0" w:color="auto"/>
                              </w:divBdr>
                              <w:divsChild>
                                <w:div w:id="13976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1278">
                          <w:marLeft w:val="0"/>
                          <w:marRight w:val="0"/>
                          <w:marTop w:val="0"/>
                          <w:marBottom w:val="270"/>
                          <w:divBdr>
                            <w:top w:val="none" w:sz="0" w:space="0" w:color="auto"/>
                            <w:left w:val="none" w:sz="0" w:space="0" w:color="auto"/>
                            <w:bottom w:val="none" w:sz="0" w:space="0" w:color="auto"/>
                            <w:right w:val="none" w:sz="0" w:space="0" w:color="auto"/>
                          </w:divBdr>
                          <w:divsChild>
                            <w:div w:id="1144812650">
                              <w:marLeft w:val="0"/>
                              <w:marRight w:val="0"/>
                              <w:marTop w:val="0"/>
                              <w:marBottom w:val="0"/>
                              <w:divBdr>
                                <w:top w:val="none" w:sz="0" w:space="0" w:color="auto"/>
                                <w:left w:val="none" w:sz="0" w:space="0" w:color="auto"/>
                                <w:bottom w:val="none" w:sz="0" w:space="0" w:color="auto"/>
                                <w:right w:val="none" w:sz="0" w:space="0" w:color="auto"/>
                              </w:divBdr>
                              <w:divsChild>
                                <w:div w:id="20407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79706">
              <w:marLeft w:val="0"/>
              <w:marRight w:val="0"/>
              <w:marTop w:val="120"/>
              <w:marBottom w:val="120"/>
              <w:divBdr>
                <w:top w:val="none" w:sz="0" w:space="0" w:color="auto"/>
                <w:left w:val="none" w:sz="0" w:space="0" w:color="auto"/>
                <w:bottom w:val="none" w:sz="0" w:space="0" w:color="auto"/>
                <w:right w:val="none" w:sz="0" w:space="0" w:color="auto"/>
              </w:divBdr>
              <w:divsChild>
                <w:div w:id="489903473">
                  <w:marLeft w:val="0"/>
                  <w:marRight w:val="0"/>
                  <w:marTop w:val="0"/>
                  <w:marBottom w:val="0"/>
                  <w:divBdr>
                    <w:top w:val="none" w:sz="0" w:space="0" w:color="auto"/>
                    <w:left w:val="none" w:sz="0" w:space="0" w:color="auto"/>
                    <w:bottom w:val="none" w:sz="0" w:space="0" w:color="auto"/>
                    <w:right w:val="none" w:sz="0" w:space="0" w:color="auto"/>
                  </w:divBdr>
                  <w:divsChild>
                    <w:div w:id="96793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850041">
      <w:bodyDiv w:val="1"/>
      <w:marLeft w:val="0"/>
      <w:marRight w:val="0"/>
      <w:marTop w:val="0"/>
      <w:marBottom w:val="0"/>
      <w:divBdr>
        <w:top w:val="none" w:sz="0" w:space="0" w:color="auto"/>
        <w:left w:val="none" w:sz="0" w:space="0" w:color="auto"/>
        <w:bottom w:val="none" w:sz="0" w:space="0" w:color="auto"/>
        <w:right w:val="none" w:sz="0" w:space="0" w:color="auto"/>
      </w:divBdr>
      <w:divsChild>
        <w:div w:id="419327523">
          <w:marLeft w:val="0"/>
          <w:marRight w:val="0"/>
          <w:marTop w:val="0"/>
          <w:marBottom w:val="0"/>
          <w:divBdr>
            <w:top w:val="none" w:sz="0" w:space="0" w:color="auto"/>
            <w:left w:val="none" w:sz="0" w:space="0" w:color="auto"/>
            <w:bottom w:val="none" w:sz="0" w:space="0" w:color="auto"/>
            <w:right w:val="none" w:sz="0" w:space="0" w:color="auto"/>
          </w:divBdr>
          <w:divsChild>
            <w:div w:id="258219267">
              <w:marLeft w:val="0"/>
              <w:marRight w:val="0"/>
              <w:marTop w:val="0"/>
              <w:marBottom w:val="0"/>
              <w:divBdr>
                <w:top w:val="none" w:sz="0" w:space="0" w:color="auto"/>
                <w:left w:val="none" w:sz="0" w:space="0" w:color="auto"/>
                <w:bottom w:val="none" w:sz="0" w:space="0" w:color="auto"/>
                <w:right w:val="none" w:sz="0" w:space="0" w:color="auto"/>
              </w:divBdr>
            </w:div>
          </w:divsChild>
        </w:div>
        <w:div w:id="453447992">
          <w:marLeft w:val="1200"/>
          <w:marRight w:val="0"/>
          <w:marTop w:val="0"/>
          <w:marBottom w:val="0"/>
          <w:divBdr>
            <w:top w:val="none" w:sz="0" w:space="0" w:color="auto"/>
            <w:left w:val="none" w:sz="0" w:space="0" w:color="auto"/>
            <w:bottom w:val="none" w:sz="0" w:space="0" w:color="auto"/>
            <w:right w:val="none" w:sz="0" w:space="0" w:color="auto"/>
          </w:divBdr>
          <w:divsChild>
            <w:div w:id="1520197">
              <w:marLeft w:val="0"/>
              <w:marRight w:val="0"/>
              <w:marTop w:val="0"/>
              <w:marBottom w:val="0"/>
              <w:divBdr>
                <w:top w:val="none" w:sz="0" w:space="0" w:color="auto"/>
                <w:left w:val="none" w:sz="0" w:space="0" w:color="auto"/>
                <w:bottom w:val="none" w:sz="0" w:space="0" w:color="auto"/>
                <w:right w:val="none" w:sz="0" w:space="0" w:color="auto"/>
              </w:divBdr>
              <w:divsChild>
                <w:div w:id="954017508">
                  <w:marLeft w:val="0"/>
                  <w:marRight w:val="0"/>
                  <w:marTop w:val="0"/>
                  <w:marBottom w:val="0"/>
                  <w:divBdr>
                    <w:top w:val="none" w:sz="0" w:space="0" w:color="auto"/>
                    <w:left w:val="none" w:sz="0" w:space="0" w:color="auto"/>
                    <w:bottom w:val="none" w:sz="0" w:space="0" w:color="auto"/>
                    <w:right w:val="none" w:sz="0" w:space="0" w:color="auto"/>
                  </w:divBdr>
                  <w:divsChild>
                    <w:div w:id="159124796">
                      <w:marLeft w:val="900"/>
                      <w:marRight w:val="900"/>
                      <w:marTop w:val="0"/>
                      <w:marBottom w:val="0"/>
                      <w:divBdr>
                        <w:top w:val="none" w:sz="0" w:space="0" w:color="auto"/>
                        <w:left w:val="none" w:sz="0" w:space="0" w:color="auto"/>
                        <w:bottom w:val="none" w:sz="0" w:space="0" w:color="auto"/>
                        <w:right w:val="none" w:sz="0" w:space="0" w:color="auto"/>
                      </w:divBdr>
                      <w:divsChild>
                        <w:div w:id="713890221">
                          <w:marLeft w:val="0"/>
                          <w:marRight w:val="540"/>
                          <w:marTop w:val="0"/>
                          <w:marBottom w:val="240"/>
                          <w:divBdr>
                            <w:top w:val="none" w:sz="0" w:space="0" w:color="auto"/>
                            <w:left w:val="none" w:sz="0" w:space="0" w:color="auto"/>
                            <w:bottom w:val="none" w:sz="0" w:space="0" w:color="auto"/>
                            <w:right w:val="none" w:sz="0" w:space="0" w:color="auto"/>
                          </w:divBdr>
                          <w:divsChild>
                            <w:div w:id="5051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0817">
                      <w:marLeft w:val="0"/>
                      <w:marRight w:val="0"/>
                      <w:marTop w:val="0"/>
                      <w:marBottom w:val="0"/>
                      <w:divBdr>
                        <w:top w:val="none" w:sz="0" w:space="0" w:color="auto"/>
                        <w:left w:val="none" w:sz="0" w:space="0" w:color="auto"/>
                        <w:bottom w:val="none" w:sz="0" w:space="0" w:color="auto"/>
                        <w:right w:val="none" w:sz="0" w:space="0" w:color="auto"/>
                      </w:divBdr>
                      <w:divsChild>
                        <w:div w:id="1293513032">
                          <w:marLeft w:val="0"/>
                          <w:marRight w:val="0"/>
                          <w:marTop w:val="0"/>
                          <w:marBottom w:val="0"/>
                          <w:divBdr>
                            <w:top w:val="none" w:sz="0" w:space="0" w:color="auto"/>
                            <w:left w:val="none" w:sz="0" w:space="0" w:color="auto"/>
                            <w:bottom w:val="none" w:sz="0" w:space="0" w:color="auto"/>
                            <w:right w:val="none" w:sz="0" w:space="0" w:color="auto"/>
                          </w:divBdr>
                          <w:divsChild>
                            <w:div w:id="165668602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984385899">
                  <w:marLeft w:val="0"/>
                  <w:marRight w:val="0"/>
                  <w:marTop w:val="0"/>
                  <w:marBottom w:val="450"/>
                  <w:divBdr>
                    <w:top w:val="none" w:sz="0" w:space="0" w:color="auto"/>
                    <w:left w:val="none" w:sz="0" w:space="0" w:color="auto"/>
                    <w:bottom w:val="single" w:sz="6" w:space="11" w:color="EEEEEE"/>
                    <w:right w:val="none" w:sz="0" w:space="0" w:color="auto"/>
                  </w:divBdr>
                  <w:divsChild>
                    <w:div w:id="15167678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060325423">
          <w:marLeft w:val="0"/>
          <w:marRight w:val="0"/>
          <w:marTop w:val="0"/>
          <w:marBottom w:val="0"/>
          <w:divBdr>
            <w:top w:val="none" w:sz="0" w:space="0" w:color="auto"/>
            <w:left w:val="none" w:sz="0" w:space="0" w:color="auto"/>
            <w:bottom w:val="none" w:sz="0" w:space="0" w:color="auto"/>
            <w:right w:val="none" w:sz="0" w:space="0" w:color="auto"/>
          </w:divBdr>
          <w:divsChild>
            <w:div w:id="2052343654">
              <w:marLeft w:val="0"/>
              <w:marRight w:val="0"/>
              <w:marTop w:val="0"/>
              <w:marBottom w:val="180"/>
              <w:divBdr>
                <w:top w:val="none" w:sz="0" w:space="0" w:color="auto"/>
                <w:left w:val="none" w:sz="0" w:space="0" w:color="auto"/>
                <w:bottom w:val="single" w:sz="6" w:space="6" w:color="EEEEEE"/>
                <w:right w:val="none" w:sz="0" w:space="0" w:color="auto"/>
              </w:divBdr>
            </w:div>
          </w:divsChild>
        </w:div>
        <w:div w:id="1380744417">
          <w:marLeft w:val="0"/>
          <w:marRight w:val="0"/>
          <w:marTop w:val="0"/>
          <w:marBottom w:val="240"/>
          <w:divBdr>
            <w:top w:val="none" w:sz="0" w:space="0" w:color="auto"/>
            <w:left w:val="none" w:sz="0" w:space="0" w:color="auto"/>
            <w:bottom w:val="none" w:sz="0" w:space="0" w:color="auto"/>
            <w:right w:val="none" w:sz="0" w:space="0" w:color="auto"/>
          </w:divBdr>
          <w:divsChild>
            <w:div w:id="1016927162">
              <w:marLeft w:val="0"/>
              <w:marRight w:val="75"/>
              <w:marTop w:val="0"/>
              <w:marBottom w:val="0"/>
              <w:divBdr>
                <w:top w:val="single" w:sz="6" w:space="0" w:color="EEEEEE"/>
                <w:left w:val="none" w:sz="0" w:space="0" w:color="auto"/>
                <w:bottom w:val="single" w:sz="6" w:space="0" w:color="EEEEEE"/>
                <w:right w:val="none" w:sz="0" w:space="0" w:color="auto"/>
              </w:divBdr>
              <w:divsChild>
                <w:div w:id="158251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743804">
      <w:bodyDiv w:val="1"/>
      <w:marLeft w:val="0"/>
      <w:marRight w:val="0"/>
      <w:marTop w:val="0"/>
      <w:marBottom w:val="0"/>
      <w:divBdr>
        <w:top w:val="none" w:sz="0" w:space="0" w:color="auto"/>
        <w:left w:val="none" w:sz="0" w:space="0" w:color="auto"/>
        <w:bottom w:val="none" w:sz="0" w:space="0" w:color="auto"/>
        <w:right w:val="none" w:sz="0" w:space="0" w:color="auto"/>
      </w:divBdr>
      <w:divsChild>
        <w:div w:id="1001353021">
          <w:marLeft w:val="0"/>
          <w:marRight w:val="0"/>
          <w:marTop w:val="0"/>
          <w:marBottom w:val="150"/>
          <w:divBdr>
            <w:top w:val="none" w:sz="0" w:space="0" w:color="auto"/>
            <w:left w:val="none" w:sz="0" w:space="0" w:color="auto"/>
            <w:bottom w:val="none" w:sz="0" w:space="0" w:color="auto"/>
            <w:right w:val="none" w:sz="0" w:space="0" w:color="auto"/>
          </w:divBdr>
          <w:divsChild>
            <w:div w:id="23674002">
              <w:marLeft w:val="0"/>
              <w:marRight w:val="150"/>
              <w:marTop w:val="0"/>
              <w:marBottom w:val="0"/>
              <w:divBdr>
                <w:top w:val="none" w:sz="0" w:space="0" w:color="auto"/>
                <w:left w:val="none" w:sz="0" w:space="0" w:color="auto"/>
                <w:bottom w:val="none" w:sz="0" w:space="0" w:color="auto"/>
                <w:right w:val="none" w:sz="0" w:space="0" w:color="auto"/>
              </w:divBdr>
              <w:divsChild>
                <w:div w:id="433550504">
                  <w:marLeft w:val="0"/>
                  <w:marRight w:val="0"/>
                  <w:marTop w:val="0"/>
                  <w:marBottom w:val="0"/>
                  <w:divBdr>
                    <w:top w:val="none" w:sz="0" w:space="0" w:color="auto"/>
                    <w:left w:val="none" w:sz="0" w:space="0" w:color="auto"/>
                    <w:bottom w:val="none" w:sz="0" w:space="0" w:color="auto"/>
                    <w:right w:val="none" w:sz="0" w:space="0" w:color="auto"/>
                  </w:divBdr>
                </w:div>
                <w:div w:id="134296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96776">
      <w:marLeft w:val="0"/>
      <w:marRight w:val="0"/>
      <w:marTop w:val="0"/>
      <w:marBottom w:val="0"/>
      <w:divBdr>
        <w:top w:val="none" w:sz="0" w:space="0" w:color="auto"/>
        <w:left w:val="none" w:sz="0" w:space="0" w:color="auto"/>
        <w:bottom w:val="none" w:sz="0" w:space="0" w:color="auto"/>
        <w:right w:val="none" w:sz="0" w:space="0" w:color="auto"/>
      </w:divBdr>
      <w:divsChild>
        <w:div w:id="477651696">
          <w:marLeft w:val="495"/>
          <w:marRight w:val="495"/>
          <w:marTop w:val="0"/>
          <w:marBottom w:val="0"/>
          <w:divBdr>
            <w:top w:val="none" w:sz="0" w:space="0" w:color="auto"/>
            <w:left w:val="none" w:sz="0" w:space="0" w:color="auto"/>
            <w:bottom w:val="none" w:sz="0" w:space="0" w:color="auto"/>
            <w:right w:val="none" w:sz="0" w:space="0" w:color="auto"/>
          </w:divBdr>
          <w:divsChild>
            <w:div w:id="689381973">
              <w:marLeft w:val="0"/>
              <w:marRight w:val="0"/>
              <w:marTop w:val="0"/>
              <w:marBottom w:val="0"/>
              <w:divBdr>
                <w:top w:val="none" w:sz="0" w:space="0" w:color="auto"/>
                <w:left w:val="none" w:sz="0" w:space="0" w:color="auto"/>
                <w:bottom w:val="none" w:sz="0" w:space="0" w:color="auto"/>
                <w:right w:val="none" w:sz="0" w:space="0" w:color="auto"/>
              </w:divBdr>
              <w:divsChild>
                <w:div w:id="938828331">
                  <w:marLeft w:val="0"/>
                  <w:marRight w:val="0"/>
                  <w:marTop w:val="0"/>
                  <w:marBottom w:val="0"/>
                  <w:divBdr>
                    <w:top w:val="none" w:sz="0" w:space="0" w:color="auto"/>
                    <w:left w:val="none" w:sz="0" w:space="0" w:color="auto"/>
                    <w:bottom w:val="none" w:sz="0" w:space="0" w:color="auto"/>
                    <w:right w:val="none" w:sz="0" w:space="0" w:color="auto"/>
                  </w:divBdr>
                  <w:divsChild>
                    <w:div w:id="401756922">
                      <w:marLeft w:val="0"/>
                      <w:marRight w:val="0"/>
                      <w:marTop w:val="330"/>
                      <w:marBottom w:val="0"/>
                      <w:divBdr>
                        <w:top w:val="none" w:sz="0" w:space="0" w:color="auto"/>
                        <w:left w:val="none" w:sz="0" w:space="0" w:color="auto"/>
                        <w:bottom w:val="none" w:sz="0" w:space="0" w:color="auto"/>
                        <w:right w:val="none" w:sz="0" w:space="0" w:color="auto"/>
                      </w:divBdr>
                      <w:divsChild>
                        <w:div w:id="447820270">
                          <w:marLeft w:val="0"/>
                          <w:marRight w:val="0"/>
                          <w:marTop w:val="0"/>
                          <w:marBottom w:val="0"/>
                          <w:divBdr>
                            <w:top w:val="none" w:sz="0" w:space="0" w:color="auto"/>
                            <w:left w:val="none" w:sz="0" w:space="0" w:color="auto"/>
                            <w:bottom w:val="none" w:sz="0" w:space="0" w:color="auto"/>
                            <w:right w:val="none" w:sz="0" w:space="0" w:color="auto"/>
                          </w:divBdr>
                          <w:divsChild>
                            <w:div w:id="446194649">
                              <w:marLeft w:val="0"/>
                              <w:marRight w:val="0"/>
                              <w:marTop w:val="270"/>
                              <w:marBottom w:val="0"/>
                              <w:divBdr>
                                <w:top w:val="none" w:sz="0" w:space="0" w:color="auto"/>
                                <w:left w:val="none" w:sz="0" w:space="0" w:color="auto"/>
                                <w:bottom w:val="none" w:sz="0" w:space="0" w:color="auto"/>
                                <w:right w:val="none" w:sz="0" w:space="0" w:color="auto"/>
                              </w:divBdr>
                              <w:divsChild>
                                <w:div w:id="126707503">
                                  <w:marLeft w:val="0"/>
                                  <w:marRight w:val="0"/>
                                  <w:marTop w:val="0"/>
                                  <w:marBottom w:val="0"/>
                                  <w:divBdr>
                                    <w:top w:val="none" w:sz="0" w:space="0" w:color="auto"/>
                                    <w:left w:val="none" w:sz="0" w:space="0" w:color="auto"/>
                                    <w:bottom w:val="none" w:sz="0" w:space="0" w:color="auto"/>
                                    <w:right w:val="none" w:sz="0" w:space="0" w:color="auto"/>
                                  </w:divBdr>
                                  <w:divsChild>
                                    <w:div w:id="1408309296">
                                      <w:marLeft w:val="0"/>
                                      <w:marRight w:val="0"/>
                                      <w:marTop w:val="0"/>
                                      <w:marBottom w:val="0"/>
                                      <w:divBdr>
                                        <w:top w:val="none" w:sz="0" w:space="0" w:color="auto"/>
                                        <w:left w:val="none" w:sz="0" w:space="0" w:color="auto"/>
                                        <w:bottom w:val="none" w:sz="0" w:space="0" w:color="auto"/>
                                        <w:right w:val="none" w:sz="0" w:space="0" w:color="auto"/>
                                      </w:divBdr>
                                      <w:divsChild>
                                        <w:div w:id="33239359">
                                          <w:marLeft w:val="0"/>
                                          <w:marRight w:val="0"/>
                                          <w:marTop w:val="0"/>
                                          <w:marBottom w:val="0"/>
                                          <w:divBdr>
                                            <w:top w:val="none" w:sz="0" w:space="0" w:color="auto"/>
                                            <w:left w:val="none" w:sz="0" w:space="0" w:color="auto"/>
                                            <w:bottom w:val="none" w:sz="0" w:space="0" w:color="auto"/>
                                            <w:right w:val="none" w:sz="0" w:space="0" w:color="auto"/>
                                          </w:divBdr>
                                        </w:div>
                                        <w:div w:id="129789766">
                                          <w:marLeft w:val="0"/>
                                          <w:marRight w:val="0"/>
                                          <w:marTop w:val="0"/>
                                          <w:marBottom w:val="0"/>
                                          <w:divBdr>
                                            <w:top w:val="none" w:sz="0" w:space="0" w:color="auto"/>
                                            <w:left w:val="none" w:sz="0" w:space="0" w:color="auto"/>
                                            <w:bottom w:val="none" w:sz="0" w:space="0" w:color="auto"/>
                                            <w:right w:val="none" w:sz="0" w:space="0" w:color="auto"/>
                                          </w:divBdr>
                                        </w:div>
                                        <w:div w:id="702557931">
                                          <w:marLeft w:val="0"/>
                                          <w:marRight w:val="0"/>
                                          <w:marTop w:val="0"/>
                                          <w:marBottom w:val="0"/>
                                          <w:divBdr>
                                            <w:top w:val="none" w:sz="0" w:space="0" w:color="auto"/>
                                            <w:left w:val="none" w:sz="0" w:space="0" w:color="auto"/>
                                            <w:bottom w:val="none" w:sz="0" w:space="0" w:color="auto"/>
                                            <w:right w:val="none" w:sz="0" w:space="0" w:color="auto"/>
                                          </w:divBdr>
                                        </w:div>
                                        <w:div w:id="9124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664301">
                      <w:marLeft w:val="0"/>
                      <w:marRight w:val="0"/>
                      <w:marTop w:val="0"/>
                      <w:marBottom w:val="0"/>
                      <w:divBdr>
                        <w:top w:val="none" w:sz="0" w:space="0" w:color="auto"/>
                        <w:left w:val="none" w:sz="0" w:space="0" w:color="auto"/>
                        <w:bottom w:val="none" w:sz="0" w:space="0" w:color="auto"/>
                        <w:right w:val="none" w:sz="0" w:space="0" w:color="auto"/>
                      </w:divBdr>
                      <w:divsChild>
                        <w:div w:id="279577259">
                          <w:marLeft w:val="0"/>
                          <w:marRight w:val="0"/>
                          <w:marTop w:val="0"/>
                          <w:marBottom w:val="0"/>
                          <w:divBdr>
                            <w:top w:val="none" w:sz="0" w:space="0" w:color="auto"/>
                            <w:left w:val="none" w:sz="0" w:space="0" w:color="auto"/>
                            <w:bottom w:val="none" w:sz="0" w:space="0" w:color="auto"/>
                            <w:right w:val="none" w:sz="0" w:space="0" w:color="auto"/>
                          </w:divBdr>
                          <w:divsChild>
                            <w:div w:id="1424841498">
                              <w:marLeft w:val="0"/>
                              <w:marRight w:val="0"/>
                              <w:marTop w:val="0"/>
                              <w:marBottom w:val="0"/>
                              <w:divBdr>
                                <w:top w:val="none" w:sz="0" w:space="0" w:color="auto"/>
                                <w:left w:val="none" w:sz="0" w:space="0" w:color="auto"/>
                                <w:bottom w:val="none" w:sz="0" w:space="0" w:color="auto"/>
                                <w:right w:val="none" w:sz="0" w:space="0" w:color="auto"/>
                              </w:divBdr>
                              <w:divsChild>
                                <w:div w:id="259266684">
                                  <w:marLeft w:val="0"/>
                                  <w:marRight w:val="0"/>
                                  <w:marTop w:val="0"/>
                                  <w:marBottom w:val="0"/>
                                  <w:divBdr>
                                    <w:top w:val="none" w:sz="0" w:space="0" w:color="auto"/>
                                    <w:left w:val="none" w:sz="0" w:space="0" w:color="auto"/>
                                    <w:bottom w:val="none" w:sz="0" w:space="0" w:color="auto"/>
                                    <w:right w:val="none" w:sz="0" w:space="0" w:color="auto"/>
                                  </w:divBdr>
                                  <w:divsChild>
                                    <w:div w:id="211960455">
                                      <w:marLeft w:val="0"/>
                                      <w:marRight w:val="0"/>
                                      <w:marTop w:val="360"/>
                                      <w:marBottom w:val="345"/>
                                      <w:divBdr>
                                        <w:top w:val="none" w:sz="0" w:space="0" w:color="auto"/>
                                        <w:left w:val="none" w:sz="0" w:space="0" w:color="auto"/>
                                        <w:bottom w:val="none" w:sz="0" w:space="0" w:color="auto"/>
                                        <w:right w:val="none" w:sz="0" w:space="0" w:color="auto"/>
                                      </w:divBdr>
                                      <w:divsChild>
                                        <w:div w:id="1297877617">
                                          <w:marLeft w:val="0"/>
                                          <w:marRight w:val="0"/>
                                          <w:marTop w:val="0"/>
                                          <w:marBottom w:val="0"/>
                                          <w:divBdr>
                                            <w:top w:val="none" w:sz="0" w:space="0" w:color="auto"/>
                                            <w:left w:val="none" w:sz="0" w:space="0" w:color="auto"/>
                                            <w:bottom w:val="none" w:sz="0" w:space="0" w:color="auto"/>
                                            <w:right w:val="none" w:sz="0" w:space="0" w:color="auto"/>
                                          </w:divBdr>
                                          <w:divsChild>
                                            <w:div w:id="152162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04754">
                                      <w:marLeft w:val="0"/>
                                      <w:marRight w:val="0"/>
                                      <w:marTop w:val="0"/>
                                      <w:marBottom w:val="0"/>
                                      <w:divBdr>
                                        <w:top w:val="none" w:sz="0" w:space="0" w:color="auto"/>
                                        <w:left w:val="none" w:sz="0" w:space="0" w:color="auto"/>
                                        <w:bottom w:val="none" w:sz="0" w:space="0" w:color="auto"/>
                                        <w:right w:val="none" w:sz="0" w:space="0" w:color="auto"/>
                                      </w:divBdr>
                                      <w:divsChild>
                                        <w:div w:id="963923106">
                                          <w:marLeft w:val="0"/>
                                          <w:marRight w:val="0"/>
                                          <w:marTop w:val="0"/>
                                          <w:marBottom w:val="0"/>
                                          <w:divBdr>
                                            <w:top w:val="none" w:sz="0" w:space="0" w:color="auto"/>
                                            <w:left w:val="none" w:sz="0" w:space="0" w:color="auto"/>
                                            <w:bottom w:val="none" w:sz="0" w:space="0" w:color="auto"/>
                                            <w:right w:val="none" w:sz="0" w:space="0" w:color="auto"/>
                                          </w:divBdr>
                                          <w:divsChild>
                                            <w:div w:id="1825193746">
                                              <w:marLeft w:val="0"/>
                                              <w:marRight w:val="0"/>
                                              <w:marTop w:val="0"/>
                                              <w:marBottom w:val="0"/>
                                              <w:divBdr>
                                                <w:top w:val="none" w:sz="0" w:space="0" w:color="auto"/>
                                                <w:left w:val="none" w:sz="0" w:space="0" w:color="auto"/>
                                                <w:bottom w:val="none" w:sz="0" w:space="0" w:color="auto"/>
                                                <w:right w:val="none" w:sz="0" w:space="0" w:color="auto"/>
                                              </w:divBdr>
                                            </w:div>
                                            <w:div w:id="1981689490">
                                              <w:marLeft w:val="0"/>
                                              <w:marRight w:val="0"/>
                                              <w:marTop w:val="0"/>
                                              <w:marBottom w:val="0"/>
                                              <w:divBdr>
                                                <w:top w:val="none" w:sz="0" w:space="0" w:color="auto"/>
                                                <w:left w:val="none" w:sz="0" w:space="0" w:color="auto"/>
                                                <w:bottom w:val="none" w:sz="0" w:space="0" w:color="auto"/>
                                                <w:right w:val="none" w:sz="0" w:space="0" w:color="auto"/>
                                              </w:divBdr>
                                              <w:divsChild>
                                                <w:div w:id="1082339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50702814">
                                      <w:marLeft w:val="0"/>
                                      <w:marRight w:val="0"/>
                                      <w:marTop w:val="0"/>
                                      <w:marBottom w:val="0"/>
                                      <w:divBdr>
                                        <w:top w:val="none" w:sz="0" w:space="0" w:color="auto"/>
                                        <w:left w:val="none" w:sz="0" w:space="0" w:color="auto"/>
                                        <w:bottom w:val="none" w:sz="0" w:space="0" w:color="auto"/>
                                        <w:right w:val="none" w:sz="0" w:space="0" w:color="auto"/>
                                      </w:divBdr>
                                      <w:divsChild>
                                        <w:div w:id="1139421741">
                                          <w:marLeft w:val="0"/>
                                          <w:marRight w:val="0"/>
                                          <w:marTop w:val="0"/>
                                          <w:marBottom w:val="0"/>
                                          <w:divBdr>
                                            <w:top w:val="none" w:sz="0" w:space="0" w:color="auto"/>
                                            <w:left w:val="none" w:sz="0" w:space="0" w:color="auto"/>
                                            <w:bottom w:val="none" w:sz="0" w:space="0" w:color="auto"/>
                                            <w:right w:val="none" w:sz="0" w:space="0" w:color="auto"/>
                                          </w:divBdr>
                                          <w:divsChild>
                                            <w:div w:id="882138954">
                                              <w:marLeft w:val="0"/>
                                              <w:marRight w:val="0"/>
                                              <w:marTop w:val="0"/>
                                              <w:marBottom w:val="0"/>
                                              <w:divBdr>
                                                <w:top w:val="none" w:sz="0" w:space="0" w:color="auto"/>
                                                <w:left w:val="none" w:sz="0" w:space="0" w:color="auto"/>
                                                <w:bottom w:val="none" w:sz="0" w:space="0" w:color="auto"/>
                                                <w:right w:val="none" w:sz="0" w:space="0" w:color="auto"/>
                                              </w:divBdr>
                                              <w:divsChild>
                                                <w:div w:id="676469216">
                                                  <w:marLeft w:val="0"/>
                                                  <w:marRight w:val="0"/>
                                                  <w:marTop w:val="0"/>
                                                  <w:marBottom w:val="150"/>
                                                  <w:divBdr>
                                                    <w:top w:val="none" w:sz="0" w:space="0" w:color="auto"/>
                                                    <w:left w:val="none" w:sz="0" w:space="0" w:color="auto"/>
                                                    <w:bottom w:val="none" w:sz="0" w:space="0" w:color="auto"/>
                                                    <w:right w:val="none" w:sz="0" w:space="0" w:color="auto"/>
                                                  </w:divBdr>
                                                </w:div>
                                              </w:divsChild>
                                            </w:div>
                                            <w:div w:id="9640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64133">
                                      <w:marLeft w:val="0"/>
                                      <w:marRight w:val="0"/>
                                      <w:marTop w:val="0"/>
                                      <w:marBottom w:val="0"/>
                                      <w:divBdr>
                                        <w:top w:val="none" w:sz="0" w:space="0" w:color="auto"/>
                                        <w:left w:val="none" w:sz="0" w:space="0" w:color="auto"/>
                                        <w:bottom w:val="none" w:sz="0" w:space="0" w:color="auto"/>
                                        <w:right w:val="none" w:sz="0" w:space="0" w:color="auto"/>
                                      </w:divBdr>
                                      <w:divsChild>
                                        <w:div w:id="1955594741">
                                          <w:marLeft w:val="0"/>
                                          <w:marRight w:val="0"/>
                                          <w:marTop w:val="0"/>
                                          <w:marBottom w:val="0"/>
                                          <w:divBdr>
                                            <w:top w:val="none" w:sz="0" w:space="0" w:color="auto"/>
                                            <w:left w:val="none" w:sz="0" w:space="0" w:color="auto"/>
                                            <w:bottom w:val="none" w:sz="0" w:space="0" w:color="auto"/>
                                            <w:right w:val="none" w:sz="0" w:space="0" w:color="auto"/>
                                          </w:divBdr>
                                          <w:divsChild>
                                            <w:div w:id="1603226502">
                                              <w:marLeft w:val="0"/>
                                              <w:marRight w:val="0"/>
                                              <w:marTop w:val="0"/>
                                              <w:marBottom w:val="0"/>
                                              <w:divBdr>
                                                <w:top w:val="none" w:sz="0" w:space="0" w:color="auto"/>
                                                <w:left w:val="none" w:sz="0" w:space="0" w:color="auto"/>
                                                <w:bottom w:val="none" w:sz="0" w:space="0" w:color="auto"/>
                                                <w:right w:val="none" w:sz="0" w:space="0" w:color="auto"/>
                                              </w:divBdr>
                                              <w:divsChild>
                                                <w:div w:id="1284919584">
                                                  <w:marLeft w:val="0"/>
                                                  <w:marRight w:val="0"/>
                                                  <w:marTop w:val="0"/>
                                                  <w:marBottom w:val="0"/>
                                                  <w:divBdr>
                                                    <w:top w:val="none" w:sz="0" w:space="0" w:color="auto"/>
                                                    <w:left w:val="none" w:sz="0" w:space="0" w:color="auto"/>
                                                    <w:bottom w:val="none" w:sz="0" w:space="0" w:color="auto"/>
                                                    <w:right w:val="none" w:sz="0" w:space="0" w:color="auto"/>
                                                  </w:divBdr>
                                                </w:div>
                                                <w:div w:id="1823086429">
                                                  <w:marLeft w:val="0"/>
                                                  <w:marRight w:val="0"/>
                                                  <w:marTop w:val="0"/>
                                                  <w:marBottom w:val="150"/>
                                                  <w:divBdr>
                                                    <w:top w:val="none" w:sz="0" w:space="0" w:color="auto"/>
                                                    <w:left w:val="none" w:sz="0" w:space="0" w:color="auto"/>
                                                    <w:bottom w:val="none" w:sz="0" w:space="0" w:color="auto"/>
                                                    <w:right w:val="none" w:sz="0" w:space="0" w:color="auto"/>
                                                  </w:divBdr>
                                                </w:div>
                                              </w:divsChild>
                                            </w:div>
                                            <w:div w:id="16223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10503">
                                      <w:marLeft w:val="0"/>
                                      <w:marRight w:val="0"/>
                                      <w:marTop w:val="0"/>
                                      <w:marBottom w:val="0"/>
                                      <w:divBdr>
                                        <w:top w:val="none" w:sz="0" w:space="0" w:color="auto"/>
                                        <w:left w:val="none" w:sz="0" w:space="0" w:color="auto"/>
                                        <w:bottom w:val="none" w:sz="0" w:space="0" w:color="auto"/>
                                        <w:right w:val="none" w:sz="0" w:space="0" w:color="auto"/>
                                      </w:divBdr>
                                      <w:divsChild>
                                        <w:div w:id="1074594147">
                                          <w:marLeft w:val="0"/>
                                          <w:marRight w:val="0"/>
                                          <w:marTop w:val="0"/>
                                          <w:marBottom w:val="0"/>
                                          <w:divBdr>
                                            <w:top w:val="none" w:sz="0" w:space="0" w:color="auto"/>
                                            <w:left w:val="none" w:sz="0" w:space="0" w:color="auto"/>
                                            <w:bottom w:val="none" w:sz="0" w:space="0" w:color="auto"/>
                                            <w:right w:val="none" w:sz="0" w:space="0" w:color="auto"/>
                                          </w:divBdr>
                                          <w:divsChild>
                                            <w:div w:id="1115052185">
                                              <w:marLeft w:val="0"/>
                                              <w:marRight w:val="0"/>
                                              <w:marTop w:val="0"/>
                                              <w:marBottom w:val="0"/>
                                              <w:divBdr>
                                                <w:top w:val="none" w:sz="0" w:space="0" w:color="auto"/>
                                                <w:left w:val="none" w:sz="0" w:space="0" w:color="auto"/>
                                                <w:bottom w:val="none" w:sz="0" w:space="0" w:color="auto"/>
                                                <w:right w:val="none" w:sz="0" w:space="0" w:color="auto"/>
                                              </w:divBdr>
                                            </w:div>
                                            <w:div w:id="1133601087">
                                              <w:marLeft w:val="0"/>
                                              <w:marRight w:val="0"/>
                                              <w:marTop w:val="0"/>
                                              <w:marBottom w:val="0"/>
                                              <w:divBdr>
                                                <w:top w:val="none" w:sz="0" w:space="0" w:color="auto"/>
                                                <w:left w:val="none" w:sz="0" w:space="0" w:color="auto"/>
                                                <w:bottom w:val="none" w:sz="0" w:space="0" w:color="auto"/>
                                                <w:right w:val="none" w:sz="0" w:space="0" w:color="auto"/>
                                              </w:divBdr>
                                              <w:divsChild>
                                                <w:div w:id="967974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92629896">
                                      <w:marLeft w:val="0"/>
                                      <w:marRight w:val="0"/>
                                      <w:marTop w:val="0"/>
                                      <w:marBottom w:val="0"/>
                                      <w:divBdr>
                                        <w:top w:val="none" w:sz="0" w:space="0" w:color="auto"/>
                                        <w:left w:val="none" w:sz="0" w:space="0" w:color="auto"/>
                                        <w:bottom w:val="none" w:sz="0" w:space="0" w:color="auto"/>
                                        <w:right w:val="none" w:sz="0" w:space="0" w:color="auto"/>
                                      </w:divBdr>
                                      <w:divsChild>
                                        <w:div w:id="221529011">
                                          <w:marLeft w:val="0"/>
                                          <w:marRight w:val="0"/>
                                          <w:marTop w:val="0"/>
                                          <w:marBottom w:val="0"/>
                                          <w:divBdr>
                                            <w:top w:val="none" w:sz="0" w:space="0" w:color="auto"/>
                                            <w:left w:val="none" w:sz="0" w:space="0" w:color="auto"/>
                                            <w:bottom w:val="none" w:sz="0" w:space="0" w:color="auto"/>
                                            <w:right w:val="none" w:sz="0" w:space="0" w:color="auto"/>
                                          </w:divBdr>
                                          <w:divsChild>
                                            <w:div w:id="2056193899">
                                              <w:marLeft w:val="0"/>
                                              <w:marRight w:val="0"/>
                                              <w:marTop w:val="0"/>
                                              <w:marBottom w:val="0"/>
                                              <w:divBdr>
                                                <w:top w:val="none" w:sz="0" w:space="0" w:color="auto"/>
                                                <w:left w:val="none" w:sz="0" w:space="0" w:color="auto"/>
                                                <w:bottom w:val="none" w:sz="0" w:space="0" w:color="auto"/>
                                                <w:right w:val="none" w:sz="0" w:space="0" w:color="auto"/>
                                              </w:divBdr>
                                            </w:div>
                                            <w:div w:id="2067801251">
                                              <w:marLeft w:val="0"/>
                                              <w:marRight w:val="0"/>
                                              <w:marTop w:val="0"/>
                                              <w:marBottom w:val="0"/>
                                              <w:divBdr>
                                                <w:top w:val="none" w:sz="0" w:space="0" w:color="auto"/>
                                                <w:left w:val="none" w:sz="0" w:space="0" w:color="auto"/>
                                                <w:bottom w:val="none" w:sz="0" w:space="0" w:color="auto"/>
                                                <w:right w:val="none" w:sz="0" w:space="0" w:color="auto"/>
                                              </w:divBdr>
                                              <w:divsChild>
                                                <w:div w:id="21366807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8032107">
                                      <w:marLeft w:val="0"/>
                                      <w:marRight w:val="0"/>
                                      <w:marTop w:val="360"/>
                                      <w:marBottom w:val="345"/>
                                      <w:divBdr>
                                        <w:top w:val="none" w:sz="0" w:space="0" w:color="auto"/>
                                        <w:left w:val="none" w:sz="0" w:space="0" w:color="auto"/>
                                        <w:bottom w:val="none" w:sz="0" w:space="0" w:color="auto"/>
                                        <w:right w:val="none" w:sz="0" w:space="0" w:color="auto"/>
                                      </w:divBdr>
                                      <w:divsChild>
                                        <w:div w:id="1690176508">
                                          <w:marLeft w:val="0"/>
                                          <w:marRight w:val="0"/>
                                          <w:marTop w:val="0"/>
                                          <w:marBottom w:val="0"/>
                                          <w:divBdr>
                                            <w:top w:val="none" w:sz="0" w:space="0" w:color="auto"/>
                                            <w:left w:val="none" w:sz="0" w:space="0" w:color="auto"/>
                                            <w:bottom w:val="none" w:sz="0" w:space="0" w:color="auto"/>
                                            <w:right w:val="none" w:sz="0" w:space="0" w:color="auto"/>
                                          </w:divBdr>
                                          <w:divsChild>
                                            <w:div w:id="9049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90497">
                                      <w:marLeft w:val="0"/>
                                      <w:marRight w:val="0"/>
                                      <w:marTop w:val="0"/>
                                      <w:marBottom w:val="0"/>
                                      <w:divBdr>
                                        <w:top w:val="none" w:sz="0" w:space="0" w:color="auto"/>
                                        <w:left w:val="none" w:sz="0" w:space="0" w:color="auto"/>
                                        <w:bottom w:val="none" w:sz="0" w:space="0" w:color="auto"/>
                                        <w:right w:val="none" w:sz="0" w:space="0" w:color="auto"/>
                                      </w:divBdr>
                                      <w:divsChild>
                                        <w:div w:id="729576064">
                                          <w:marLeft w:val="0"/>
                                          <w:marRight w:val="0"/>
                                          <w:marTop w:val="0"/>
                                          <w:marBottom w:val="0"/>
                                          <w:divBdr>
                                            <w:top w:val="none" w:sz="0" w:space="0" w:color="auto"/>
                                            <w:left w:val="none" w:sz="0" w:space="0" w:color="auto"/>
                                            <w:bottom w:val="none" w:sz="0" w:space="0" w:color="auto"/>
                                            <w:right w:val="none" w:sz="0" w:space="0" w:color="auto"/>
                                          </w:divBdr>
                                          <w:divsChild>
                                            <w:div w:id="1292828923">
                                              <w:marLeft w:val="0"/>
                                              <w:marRight w:val="0"/>
                                              <w:marTop w:val="0"/>
                                              <w:marBottom w:val="0"/>
                                              <w:divBdr>
                                                <w:top w:val="none" w:sz="0" w:space="0" w:color="auto"/>
                                                <w:left w:val="none" w:sz="0" w:space="0" w:color="auto"/>
                                                <w:bottom w:val="none" w:sz="0" w:space="0" w:color="auto"/>
                                                <w:right w:val="none" w:sz="0" w:space="0" w:color="auto"/>
                                              </w:divBdr>
                                              <w:divsChild>
                                                <w:div w:id="374358473">
                                                  <w:marLeft w:val="0"/>
                                                  <w:marRight w:val="0"/>
                                                  <w:marTop w:val="0"/>
                                                  <w:marBottom w:val="150"/>
                                                  <w:divBdr>
                                                    <w:top w:val="none" w:sz="0" w:space="0" w:color="auto"/>
                                                    <w:left w:val="none" w:sz="0" w:space="0" w:color="auto"/>
                                                    <w:bottom w:val="none" w:sz="0" w:space="0" w:color="auto"/>
                                                    <w:right w:val="none" w:sz="0" w:space="0" w:color="auto"/>
                                                  </w:divBdr>
                                                </w:div>
                                              </w:divsChild>
                                            </w:div>
                                            <w:div w:id="201464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39422">
                                      <w:marLeft w:val="0"/>
                                      <w:marRight w:val="0"/>
                                      <w:marTop w:val="0"/>
                                      <w:marBottom w:val="0"/>
                                      <w:divBdr>
                                        <w:top w:val="none" w:sz="0" w:space="0" w:color="auto"/>
                                        <w:left w:val="none" w:sz="0" w:space="0" w:color="auto"/>
                                        <w:bottom w:val="none" w:sz="0" w:space="0" w:color="auto"/>
                                        <w:right w:val="none" w:sz="0" w:space="0" w:color="auto"/>
                                      </w:divBdr>
                                      <w:divsChild>
                                        <w:div w:id="615331059">
                                          <w:marLeft w:val="0"/>
                                          <w:marRight w:val="0"/>
                                          <w:marTop w:val="0"/>
                                          <w:marBottom w:val="0"/>
                                          <w:divBdr>
                                            <w:top w:val="none" w:sz="0" w:space="0" w:color="auto"/>
                                            <w:left w:val="none" w:sz="0" w:space="0" w:color="auto"/>
                                            <w:bottom w:val="none" w:sz="0" w:space="0" w:color="auto"/>
                                            <w:right w:val="none" w:sz="0" w:space="0" w:color="auto"/>
                                          </w:divBdr>
                                          <w:divsChild>
                                            <w:div w:id="497505427">
                                              <w:marLeft w:val="0"/>
                                              <w:marRight w:val="0"/>
                                              <w:marTop w:val="0"/>
                                              <w:marBottom w:val="0"/>
                                              <w:divBdr>
                                                <w:top w:val="none" w:sz="0" w:space="0" w:color="auto"/>
                                                <w:left w:val="none" w:sz="0" w:space="0" w:color="auto"/>
                                                <w:bottom w:val="none" w:sz="0" w:space="0" w:color="auto"/>
                                                <w:right w:val="none" w:sz="0" w:space="0" w:color="auto"/>
                                              </w:divBdr>
                                              <w:divsChild>
                                                <w:div w:id="1506938585">
                                                  <w:marLeft w:val="0"/>
                                                  <w:marRight w:val="0"/>
                                                  <w:marTop w:val="0"/>
                                                  <w:marBottom w:val="150"/>
                                                  <w:divBdr>
                                                    <w:top w:val="none" w:sz="0" w:space="0" w:color="auto"/>
                                                    <w:left w:val="none" w:sz="0" w:space="0" w:color="auto"/>
                                                    <w:bottom w:val="none" w:sz="0" w:space="0" w:color="auto"/>
                                                    <w:right w:val="none" w:sz="0" w:space="0" w:color="auto"/>
                                                  </w:divBdr>
                                                </w:div>
                                              </w:divsChild>
                                            </w:div>
                                            <w:div w:id="190776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2047">
                                      <w:marLeft w:val="0"/>
                                      <w:marRight w:val="0"/>
                                      <w:marTop w:val="0"/>
                                      <w:marBottom w:val="0"/>
                                      <w:divBdr>
                                        <w:top w:val="none" w:sz="0" w:space="0" w:color="auto"/>
                                        <w:left w:val="none" w:sz="0" w:space="0" w:color="auto"/>
                                        <w:bottom w:val="none" w:sz="0" w:space="0" w:color="auto"/>
                                        <w:right w:val="none" w:sz="0" w:space="0" w:color="auto"/>
                                      </w:divBdr>
                                      <w:divsChild>
                                        <w:div w:id="1092973635">
                                          <w:marLeft w:val="1350"/>
                                          <w:marRight w:val="0"/>
                                          <w:marTop w:val="360"/>
                                          <w:marBottom w:val="345"/>
                                          <w:divBdr>
                                            <w:top w:val="single" w:sz="24" w:space="11" w:color="452963"/>
                                            <w:left w:val="none" w:sz="0" w:space="0" w:color="auto"/>
                                            <w:bottom w:val="none" w:sz="0" w:space="0" w:color="auto"/>
                                            <w:right w:val="none" w:sz="0" w:space="0" w:color="auto"/>
                                          </w:divBdr>
                                          <w:divsChild>
                                            <w:div w:id="315644486">
                                              <w:marLeft w:val="0"/>
                                              <w:marRight w:val="0"/>
                                              <w:marTop w:val="0"/>
                                              <w:marBottom w:val="0"/>
                                              <w:divBdr>
                                                <w:top w:val="none" w:sz="0" w:space="0" w:color="auto"/>
                                                <w:left w:val="none" w:sz="0" w:space="0" w:color="auto"/>
                                                <w:bottom w:val="none" w:sz="0" w:space="0" w:color="auto"/>
                                                <w:right w:val="none" w:sz="0" w:space="0" w:color="auto"/>
                                              </w:divBdr>
                                              <w:divsChild>
                                                <w:div w:id="2025012983">
                                                  <w:marLeft w:val="0"/>
                                                  <w:marRight w:val="0"/>
                                                  <w:marTop w:val="0"/>
                                                  <w:marBottom w:val="0"/>
                                                  <w:divBdr>
                                                    <w:top w:val="none" w:sz="0" w:space="0" w:color="auto"/>
                                                    <w:left w:val="none" w:sz="0" w:space="0" w:color="auto"/>
                                                    <w:bottom w:val="none" w:sz="0" w:space="0" w:color="auto"/>
                                                    <w:right w:val="none" w:sz="0" w:space="0" w:color="auto"/>
                                                  </w:divBdr>
                                                  <w:divsChild>
                                                    <w:div w:id="968903962">
                                                      <w:marLeft w:val="0"/>
                                                      <w:marRight w:val="0"/>
                                                      <w:marTop w:val="0"/>
                                                      <w:marBottom w:val="0"/>
                                                      <w:divBdr>
                                                        <w:top w:val="none" w:sz="0" w:space="0" w:color="auto"/>
                                                        <w:left w:val="none" w:sz="0" w:space="0" w:color="auto"/>
                                                        <w:bottom w:val="none" w:sz="0" w:space="0" w:color="auto"/>
                                                        <w:right w:val="none" w:sz="0" w:space="0" w:color="auto"/>
                                                      </w:divBdr>
                                                      <w:divsChild>
                                                        <w:div w:id="332806574">
                                                          <w:marLeft w:val="0"/>
                                                          <w:marRight w:val="0"/>
                                                          <w:marTop w:val="0"/>
                                                          <w:marBottom w:val="0"/>
                                                          <w:divBdr>
                                                            <w:top w:val="none" w:sz="0" w:space="0" w:color="auto"/>
                                                            <w:left w:val="none" w:sz="0" w:space="0" w:color="auto"/>
                                                            <w:bottom w:val="none" w:sz="0" w:space="0" w:color="auto"/>
                                                            <w:right w:val="none" w:sz="0" w:space="0" w:color="auto"/>
                                                          </w:divBdr>
                                                          <w:divsChild>
                                                            <w:div w:id="1491826683">
                                                              <w:marLeft w:val="0"/>
                                                              <w:marRight w:val="0"/>
                                                              <w:marTop w:val="0"/>
                                                              <w:marBottom w:val="0"/>
                                                              <w:divBdr>
                                                                <w:top w:val="none" w:sz="0" w:space="0" w:color="auto"/>
                                                                <w:left w:val="none" w:sz="0" w:space="0" w:color="auto"/>
                                                                <w:bottom w:val="none" w:sz="0" w:space="0" w:color="auto"/>
                                                                <w:right w:val="none" w:sz="0" w:space="0" w:color="auto"/>
                                                              </w:divBdr>
                                                              <w:divsChild>
                                                                <w:div w:id="1919439119">
                                                                  <w:marLeft w:val="0"/>
                                                                  <w:marRight w:val="0"/>
                                                                  <w:marTop w:val="0"/>
                                                                  <w:marBottom w:val="0"/>
                                                                  <w:divBdr>
                                                                    <w:top w:val="none" w:sz="0" w:space="0" w:color="auto"/>
                                                                    <w:left w:val="none" w:sz="0" w:space="0" w:color="auto"/>
                                                                    <w:bottom w:val="none" w:sz="0" w:space="0" w:color="auto"/>
                                                                    <w:right w:val="none" w:sz="0" w:space="0" w:color="auto"/>
                                                                  </w:divBdr>
                                                                  <w:divsChild>
                                                                    <w:div w:id="868881999">
                                                                      <w:marLeft w:val="0"/>
                                                                      <w:marRight w:val="0"/>
                                                                      <w:marTop w:val="0"/>
                                                                      <w:marBottom w:val="0"/>
                                                                      <w:divBdr>
                                                                        <w:top w:val="none" w:sz="0" w:space="0" w:color="auto"/>
                                                                        <w:left w:val="none" w:sz="0" w:space="0" w:color="auto"/>
                                                                        <w:bottom w:val="none" w:sz="0" w:space="0" w:color="auto"/>
                                                                        <w:right w:val="none" w:sz="0" w:space="0" w:color="auto"/>
                                                                      </w:divBdr>
                                                                    </w:div>
                                                                    <w:div w:id="18004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82627">
                                                          <w:marLeft w:val="0"/>
                                                          <w:marRight w:val="0"/>
                                                          <w:marTop w:val="0"/>
                                                          <w:marBottom w:val="0"/>
                                                          <w:divBdr>
                                                            <w:top w:val="none" w:sz="0" w:space="0" w:color="auto"/>
                                                            <w:left w:val="none" w:sz="0" w:space="0" w:color="auto"/>
                                                            <w:bottom w:val="none" w:sz="0" w:space="0" w:color="auto"/>
                                                            <w:right w:val="none" w:sz="0" w:space="0" w:color="auto"/>
                                                          </w:divBdr>
                                                          <w:divsChild>
                                                            <w:div w:id="246690033">
                                                              <w:marLeft w:val="0"/>
                                                              <w:marRight w:val="0"/>
                                                              <w:marTop w:val="0"/>
                                                              <w:marBottom w:val="0"/>
                                                              <w:divBdr>
                                                                <w:top w:val="none" w:sz="0" w:space="0" w:color="auto"/>
                                                                <w:left w:val="none" w:sz="0" w:space="0" w:color="auto"/>
                                                                <w:bottom w:val="none" w:sz="0" w:space="0" w:color="auto"/>
                                                                <w:right w:val="none" w:sz="0" w:space="0" w:color="auto"/>
                                                              </w:divBdr>
                                                              <w:divsChild>
                                                                <w:div w:id="337195415">
                                                                  <w:marLeft w:val="0"/>
                                                                  <w:marRight w:val="0"/>
                                                                  <w:marTop w:val="0"/>
                                                                  <w:marBottom w:val="0"/>
                                                                  <w:divBdr>
                                                                    <w:top w:val="none" w:sz="0" w:space="0" w:color="auto"/>
                                                                    <w:left w:val="none" w:sz="0" w:space="0" w:color="auto"/>
                                                                    <w:bottom w:val="none" w:sz="0" w:space="0" w:color="auto"/>
                                                                    <w:right w:val="none" w:sz="0" w:space="0" w:color="auto"/>
                                                                  </w:divBdr>
                                                                  <w:divsChild>
                                                                    <w:div w:id="1874228666">
                                                                      <w:marLeft w:val="0"/>
                                                                      <w:marRight w:val="0"/>
                                                                      <w:marTop w:val="0"/>
                                                                      <w:marBottom w:val="0"/>
                                                                      <w:divBdr>
                                                                        <w:top w:val="none" w:sz="0" w:space="0" w:color="auto"/>
                                                                        <w:left w:val="none" w:sz="0" w:space="0" w:color="auto"/>
                                                                        <w:bottom w:val="none" w:sz="0" w:space="0" w:color="auto"/>
                                                                        <w:right w:val="none" w:sz="0" w:space="0" w:color="auto"/>
                                                                      </w:divBdr>
                                                                    </w:div>
                                                                    <w:div w:id="20470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55904">
                                                          <w:marLeft w:val="0"/>
                                                          <w:marRight w:val="0"/>
                                                          <w:marTop w:val="0"/>
                                                          <w:marBottom w:val="0"/>
                                                          <w:divBdr>
                                                            <w:top w:val="none" w:sz="0" w:space="0" w:color="auto"/>
                                                            <w:left w:val="none" w:sz="0" w:space="0" w:color="auto"/>
                                                            <w:bottom w:val="none" w:sz="0" w:space="0" w:color="auto"/>
                                                            <w:right w:val="none" w:sz="0" w:space="0" w:color="auto"/>
                                                          </w:divBdr>
                                                          <w:divsChild>
                                                            <w:div w:id="1698001676">
                                                              <w:marLeft w:val="0"/>
                                                              <w:marRight w:val="0"/>
                                                              <w:marTop w:val="0"/>
                                                              <w:marBottom w:val="0"/>
                                                              <w:divBdr>
                                                                <w:top w:val="none" w:sz="0" w:space="0" w:color="auto"/>
                                                                <w:left w:val="none" w:sz="0" w:space="0" w:color="auto"/>
                                                                <w:bottom w:val="none" w:sz="0" w:space="0" w:color="auto"/>
                                                                <w:right w:val="none" w:sz="0" w:space="0" w:color="auto"/>
                                                              </w:divBdr>
                                                              <w:divsChild>
                                                                <w:div w:id="428425413">
                                                                  <w:marLeft w:val="0"/>
                                                                  <w:marRight w:val="0"/>
                                                                  <w:marTop w:val="0"/>
                                                                  <w:marBottom w:val="0"/>
                                                                  <w:divBdr>
                                                                    <w:top w:val="none" w:sz="0" w:space="0" w:color="auto"/>
                                                                    <w:left w:val="none" w:sz="0" w:space="0" w:color="auto"/>
                                                                    <w:bottom w:val="none" w:sz="0" w:space="0" w:color="auto"/>
                                                                    <w:right w:val="none" w:sz="0" w:space="0" w:color="auto"/>
                                                                  </w:divBdr>
                                                                  <w:divsChild>
                                                                    <w:div w:id="265384152">
                                                                      <w:marLeft w:val="0"/>
                                                                      <w:marRight w:val="0"/>
                                                                      <w:marTop w:val="0"/>
                                                                      <w:marBottom w:val="0"/>
                                                                      <w:divBdr>
                                                                        <w:top w:val="none" w:sz="0" w:space="0" w:color="auto"/>
                                                                        <w:left w:val="none" w:sz="0" w:space="0" w:color="auto"/>
                                                                        <w:bottom w:val="none" w:sz="0" w:space="0" w:color="auto"/>
                                                                        <w:right w:val="none" w:sz="0" w:space="0" w:color="auto"/>
                                                                      </w:divBdr>
                                                                    </w:div>
                                                                    <w:div w:id="7290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3747">
                                                          <w:marLeft w:val="0"/>
                                                          <w:marRight w:val="0"/>
                                                          <w:marTop w:val="0"/>
                                                          <w:marBottom w:val="0"/>
                                                          <w:divBdr>
                                                            <w:top w:val="none" w:sz="0" w:space="0" w:color="auto"/>
                                                            <w:left w:val="none" w:sz="0" w:space="0" w:color="auto"/>
                                                            <w:bottom w:val="none" w:sz="0" w:space="0" w:color="auto"/>
                                                            <w:right w:val="none" w:sz="0" w:space="0" w:color="auto"/>
                                                          </w:divBdr>
                                                          <w:divsChild>
                                                            <w:div w:id="315302732">
                                                              <w:marLeft w:val="0"/>
                                                              <w:marRight w:val="0"/>
                                                              <w:marTop w:val="0"/>
                                                              <w:marBottom w:val="0"/>
                                                              <w:divBdr>
                                                                <w:top w:val="none" w:sz="0" w:space="0" w:color="auto"/>
                                                                <w:left w:val="none" w:sz="0" w:space="0" w:color="auto"/>
                                                                <w:bottom w:val="none" w:sz="0" w:space="0" w:color="auto"/>
                                                                <w:right w:val="none" w:sz="0" w:space="0" w:color="auto"/>
                                                              </w:divBdr>
                                                              <w:divsChild>
                                                                <w:div w:id="433598191">
                                                                  <w:marLeft w:val="0"/>
                                                                  <w:marRight w:val="0"/>
                                                                  <w:marTop w:val="0"/>
                                                                  <w:marBottom w:val="0"/>
                                                                  <w:divBdr>
                                                                    <w:top w:val="none" w:sz="0" w:space="0" w:color="auto"/>
                                                                    <w:left w:val="none" w:sz="0" w:space="0" w:color="auto"/>
                                                                    <w:bottom w:val="none" w:sz="0" w:space="0" w:color="auto"/>
                                                                    <w:right w:val="none" w:sz="0" w:space="0" w:color="auto"/>
                                                                  </w:divBdr>
                                                                  <w:divsChild>
                                                                    <w:div w:id="1373577410">
                                                                      <w:marLeft w:val="0"/>
                                                                      <w:marRight w:val="0"/>
                                                                      <w:marTop w:val="0"/>
                                                                      <w:marBottom w:val="0"/>
                                                                      <w:divBdr>
                                                                        <w:top w:val="none" w:sz="0" w:space="0" w:color="auto"/>
                                                                        <w:left w:val="none" w:sz="0" w:space="0" w:color="auto"/>
                                                                        <w:bottom w:val="none" w:sz="0" w:space="0" w:color="auto"/>
                                                                        <w:right w:val="none" w:sz="0" w:space="0" w:color="auto"/>
                                                                      </w:divBdr>
                                                                    </w:div>
                                                                    <w:div w:id="143394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65583">
                                                          <w:marLeft w:val="0"/>
                                                          <w:marRight w:val="0"/>
                                                          <w:marTop w:val="0"/>
                                                          <w:marBottom w:val="0"/>
                                                          <w:divBdr>
                                                            <w:top w:val="none" w:sz="0" w:space="0" w:color="auto"/>
                                                            <w:left w:val="none" w:sz="0" w:space="0" w:color="auto"/>
                                                            <w:bottom w:val="none" w:sz="0" w:space="0" w:color="auto"/>
                                                            <w:right w:val="none" w:sz="0" w:space="0" w:color="auto"/>
                                                          </w:divBdr>
                                                          <w:divsChild>
                                                            <w:div w:id="1615476348">
                                                              <w:marLeft w:val="0"/>
                                                              <w:marRight w:val="0"/>
                                                              <w:marTop w:val="0"/>
                                                              <w:marBottom w:val="0"/>
                                                              <w:divBdr>
                                                                <w:top w:val="none" w:sz="0" w:space="0" w:color="auto"/>
                                                                <w:left w:val="none" w:sz="0" w:space="0" w:color="auto"/>
                                                                <w:bottom w:val="none" w:sz="0" w:space="0" w:color="auto"/>
                                                                <w:right w:val="none" w:sz="0" w:space="0" w:color="auto"/>
                                                              </w:divBdr>
                                                              <w:divsChild>
                                                                <w:div w:id="1423145101">
                                                                  <w:marLeft w:val="0"/>
                                                                  <w:marRight w:val="0"/>
                                                                  <w:marTop w:val="0"/>
                                                                  <w:marBottom w:val="0"/>
                                                                  <w:divBdr>
                                                                    <w:top w:val="none" w:sz="0" w:space="0" w:color="auto"/>
                                                                    <w:left w:val="none" w:sz="0" w:space="0" w:color="auto"/>
                                                                    <w:bottom w:val="none" w:sz="0" w:space="0" w:color="auto"/>
                                                                    <w:right w:val="none" w:sz="0" w:space="0" w:color="auto"/>
                                                                  </w:divBdr>
                                                                  <w:divsChild>
                                                                    <w:div w:id="1406563335">
                                                                      <w:marLeft w:val="0"/>
                                                                      <w:marRight w:val="0"/>
                                                                      <w:marTop w:val="0"/>
                                                                      <w:marBottom w:val="0"/>
                                                                      <w:divBdr>
                                                                        <w:top w:val="none" w:sz="0" w:space="0" w:color="auto"/>
                                                                        <w:left w:val="none" w:sz="0" w:space="0" w:color="auto"/>
                                                                        <w:bottom w:val="none" w:sz="0" w:space="0" w:color="auto"/>
                                                                        <w:right w:val="none" w:sz="0" w:space="0" w:color="auto"/>
                                                                      </w:divBdr>
                                                                    </w:div>
                                                                    <w:div w:id="166639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0411">
                                                          <w:marLeft w:val="0"/>
                                                          <w:marRight w:val="0"/>
                                                          <w:marTop w:val="0"/>
                                                          <w:marBottom w:val="0"/>
                                                          <w:divBdr>
                                                            <w:top w:val="none" w:sz="0" w:space="0" w:color="auto"/>
                                                            <w:left w:val="none" w:sz="0" w:space="0" w:color="auto"/>
                                                            <w:bottom w:val="none" w:sz="0" w:space="0" w:color="auto"/>
                                                            <w:right w:val="none" w:sz="0" w:space="0" w:color="auto"/>
                                                          </w:divBdr>
                                                          <w:divsChild>
                                                            <w:div w:id="551504533">
                                                              <w:marLeft w:val="0"/>
                                                              <w:marRight w:val="0"/>
                                                              <w:marTop w:val="0"/>
                                                              <w:marBottom w:val="0"/>
                                                              <w:divBdr>
                                                                <w:top w:val="none" w:sz="0" w:space="0" w:color="auto"/>
                                                                <w:left w:val="none" w:sz="0" w:space="0" w:color="auto"/>
                                                                <w:bottom w:val="none" w:sz="0" w:space="0" w:color="auto"/>
                                                                <w:right w:val="none" w:sz="0" w:space="0" w:color="auto"/>
                                                              </w:divBdr>
                                                              <w:divsChild>
                                                                <w:div w:id="113600934">
                                                                  <w:marLeft w:val="0"/>
                                                                  <w:marRight w:val="0"/>
                                                                  <w:marTop w:val="0"/>
                                                                  <w:marBottom w:val="0"/>
                                                                  <w:divBdr>
                                                                    <w:top w:val="none" w:sz="0" w:space="0" w:color="auto"/>
                                                                    <w:left w:val="none" w:sz="0" w:space="0" w:color="auto"/>
                                                                    <w:bottom w:val="none" w:sz="0" w:space="0" w:color="auto"/>
                                                                    <w:right w:val="none" w:sz="0" w:space="0" w:color="auto"/>
                                                                  </w:divBdr>
                                                                  <w:divsChild>
                                                                    <w:div w:id="1245064389">
                                                                      <w:marLeft w:val="0"/>
                                                                      <w:marRight w:val="0"/>
                                                                      <w:marTop w:val="0"/>
                                                                      <w:marBottom w:val="0"/>
                                                                      <w:divBdr>
                                                                        <w:top w:val="none" w:sz="0" w:space="0" w:color="auto"/>
                                                                        <w:left w:val="none" w:sz="0" w:space="0" w:color="auto"/>
                                                                        <w:bottom w:val="none" w:sz="0" w:space="0" w:color="auto"/>
                                                                        <w:right w:val="none" w:sz="0" w:space="0" w:color="auto"/>
                                                                      </w:divBdr>
                                                                    </w:div>
                                                                    <w:div w:id="16336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310792">
                                                          <w:marLeft w:val="0"/>
                                                          <w:marRight w:val="0"/>
                                                          <w:marTop w:val="0"/>
                                                          <w:marBottom w:val="0"/>
                                                          <w:divBdr>
                                                            <w:top w:val="none" w:sz="0" w:space="0" w:color="auto"/>
                                                            <w:left w:val="none" w:sz="0" w:space="0" w:color="auto"/>
                                                            <w:bottom w:val="none" w:sz="0" w:space="0" w:color="auto"/>
                                                            <w:right w:val="none" w:sz="0" w:space="0" w:color="auto"/>
                                                          </w:divBdr>
                                                          <w:divsChild>
                                                            <w:div w:id="514462320">
                                                              <w:marLeft w:val="0"/>
                                                              <w:marRight w:val="0"/>
                                                              <w:marTop w:val="0"/>
                                                              <w:marBottom w:val="0"/>
                                                              <w:divBdr>
                                                                <w:top w:val="none" w:sz="0" w:space="0" w:color="auto"/>
                                                                <w:left w:val="none" w:sz="0" w:space="0" w:color="auto"/>
                                                                <w:bottom w:val="none" w:sz="0" w:space="0" w:color="auto"/>
                                                                <w:right w:val="none" w:sz="0" w:space="0" w:color="auto"/>
                                                              </w:divBdr>
                                                              <w:divsChild>
                                                                <w:div w:id="1334724277">
                                                                  <w:marLeft w:val="0"/>
                                                                  <w:marRight w:val="0"/>
                                                                  <w:marTop w:val="0"/>
                                                                  <w:marBottom w:val="0"/>
                                                                  <w:divBdr>
                                                                    <w:top w:val="none" w:sz="0" w:space="0" w:color="auto"/>
                                                                    <w:left w:val="none" w:sz="0" w:space="0" w:color="auto"/>
                                                                    <w:bottom w:val="none" w:sz="0" w:space="0" w:color="auto"/>
                                                                    <w:right w:val="none" w:sz="0" w:space="0" w:color="auto"/>
                                                                  </w:divBdr>
                                                                  <w:divsChild>
                                                                    <w:div w:id="222183711">
                                                                      <w:marLeft w:val="0"/>
                                                                      <w:marRight w:val="0"/>
                                                                      <w:marTop w:val="0"/>
                                                                      <w:marBottom w:val="0"/>
                                                                      <w:divBdr>
                                                                        <w:top w:val="none" w:sz="0" w:space="0" w:color="auto"/>
                                                                        <w:left w:val="none" w:sz="0" w:space="0" w:color="auto"/>
                                                                        <w:bottom w:val="none" w:sz="0" w:space="0" w:color="auto"/>
                                                                        <w:right w:val="none" w:sz="0" w:space="0" w:color="auto"/>
                                                                      </w:divBdr>
                                                                    </w:div>
                                                                    <w:div w:id="5897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39559">
                                                          <w:marLeft w:val="0"/>
                                                          <w:marRight w:val="0"/>
                                                          <w:marTop w:val="0"/>
                                                          <w:marBottom w:val="0"/>
                                                          <w:divBdr>
                                                            <w:top w:val="none" w:sz="0" w:space="0" w:color="auto"/>
                                                            <w:left w:val="none" w:sz="0" w:space="0" w:color="auto"/>
                                                            <w:bottom w:val="none" w:sz="0" w:space="0" w:color="auto"/>
                                                            <w:right w:val="none" w:sz="0" w:space="0" w:color="auto"/>
                                                          </w:divBdr>
                                                          <w:divsChild>
                                                            <w:div w:id="1310592280">
                                                              <w:marLeft w:val="0"/>
                                                              <w:marRight w:val="0"/>
                                                              <w:marTop w:val="0"/>
                                                              <w:marBottom w:val="0"/>
                                                              <w:divBdr>
                                                                <w:top w:val="none" w:sz="0" w:space="0" w:color="auto"/>
                                                                <w:left w:val="none" w:sz="0" w:space="0" w:color="auto"/>
                                                                <w:bottom w:val="none" w:sz="0" w:space="0" w:color="auto"/>
                                                                <w:right w:val="none" w:sz="0" w:space="0" w:color="auto"/>
                                                              </w:divBdr>
                                                              <w:divsChild>
                                                                <w:div w:id="272325380">
                                                                  <w:marLeft w:val="0"/>
                                                                  <w:marRight w:val="0"/>
                                                                  <w:marTop w:val="0"/>
                                                                  <w:marBottom w:val="0"/>
                                                                  <w:divBdr>
                                                                    <w:top w:val="none" w:sz="0" w:space="0" w:color="auto"/>
                                                                    <w:left w:val="none" w:sz="0" w:space="0" w:color="auto"/>
                                                                    <w:bottom w:val="none" w:sz="0" w:space="0" w:color="auto"/>
                                                                    <w:right w:val="none" w:sz="0" w:space="0" w:color="auto"/>
                                                                  </w:divBdr>
                                                                  <w:divsChild>
                                                                    <w:div w:id="405615790">
                                                                      <w:marLeft w:val="0"/>
                                                                      <w:marRight w:val="0"/>
                                                                      <w:marTop w:val="0"/>
                                                                      <w:marBottom w:val="0"/>
                                                                      <w:divBdr>
                                                                        <w:top w:val="none" w:sz="0" w:space="0" w:color="auto"/>
                                                                        <w:left w:val="none" w:sz="0" w:space="0" w:color="auto"/>
                                                                        <w:bottom w:val="none" w:sz="0" w:space="0" w:color="auto"/>
                                                                        <w:right w:val="none" w:sz="0" w:space="0" w:color="auto"/>
                                                                      </w:divBdr>
                                                                    </w:div>
                                                                    <w:div w:id="17473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2574">
                                                          <w:marLeft w:val="0"/>
                                                          <w:marRight w:val="0"/>
                                                          <w:marTop w:val="0"/>
                                                          <w:marBottom w:val="0"/>
                                                          <w:divBdr>
                                                            <w:top w:val="none" w:sz="0" w:space="0" w:color="auto"/>
                                                            <w:left w:val="none" w:sz="0" w:space="0" w:color="auto"/>
                                                            <w:bottom w:val="none" w:sz="0" w:space="0" w:color="auto"/>
                                                            <w:right w:val="none" w:sz="0" w:space="0" w:color="auto"/>
                                                          </w:divBdr>
                                                          <w:divsChild>
                                                            <w:div w:id="1275593170">
                                                              <w:marLeft w:val="0"/>
                                                              <w:marRight w:val="0"/>
                                                              <w:marTop w:val="0"/>
                                                              <w:marBottom w:val="0"/>
                                                              <w:divBdr>
                                                                <w:top w:val="none" w:sz="0" w:space="0" w:color="auto"/>
                                                                <w:left w:val="none" w:sz="0" w:space="0" w:color="auto"/>
                                                                <w:bottom w:val="none" w:sz="0" w:space="0" w:color="auto"/>
                                                                <w:right w:val="none" w:sz="0" w:space="0" w:color="auto"/>
                                                              </w:divBdr>
                                                              <w:divsChild>
                                                                <w:div w:id="1101339001">
                                                                  <w:marLeft w:val="0"/>
                                                                  <w:marRight w:val="0"/>
                                                                  <w:marTop w:val="0"/>
                                                                  <w:marBottom w:val="0"/>
                                                                  <w:divBdr>
                                                                    <w:top w:val="none" w:sz="0" w:space="0" w:color="auto"/>
                                                                    <w:left w:val="none" w:sz="0" w:space="0" w:color="auto"/>
                                                                    <w:bottom w:val="none" w:sz="0" w:space="0" w:color="auto"/>
                                                                    <w:right w:val="none" w:sz="0" w:space="0" w:color="auto"/>
                                                                  </w:divBdr>
                                                                  <w:divsChild>
                                                                    <w:div w:id="660543575">
                                                                      <w:marLeft w:val="0"/>
                                                                      <w:marRight w:val="0"/>
                                                                      <w:marTop w:val="0"/>
                                                                      <w:marBottom w:val="0"/>
                                                                      <w:divBdr>
                                                                        <w:top w:val="none" w:sz="0" w:space="0" w:color="auto"/>
                                                                        <w:left w:val="none" w:sz="0" w:space="0" w:color="auto"/>
                                                                        <w:bottom w:val="none" w:sz="0" w:space="0" w:color="auto"/>
                                                                        <w:right w:val="none" w:sz="0" w:space="0" w:color="auto"/>
                                                                      </w:divBdr>
                                                                    </w:div>
                                                                    <w:div w:id="208058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07627">
                                                          <w:marLeft w:val="0"/>
                                                          <w:marRight w:val="0"/>
                                                          <w:marTop w:val="0"/>
                                                          <w:marBottom w:val="0"/>
                                                          <w:divBdr>
                                                            <w:top w:val="none" w:sz="0" w:space="0" w:color="auto"/>
                                                            <w:left w:val="none" w:sz="0" w:space="0" w:color="auto"/>
                                                            <w:bottom w:val="none" w:sz="0" w:space="0" w:color="auto"/>
                                                            <w:right w:val="none" w:sz="0" w:space="0" w:color="auto"/>
                                                          </w:divBdr>
                                                          <w:divsChild>
                                                            <w:div w:id="1665744146">
                                                              <w:marLeft w:val="0"/>
                                                              <w:marRight w:val="0"/>
                                                              <w:marTop w:val="0"/>
                                                              <w:marBottom w:val="0"/>
                                                              <w:divBdr>
                                                                <w:top w:val="none" w:sz="0" w:space="0" w:color="auto"/>
                                                                <w:left w:val="none" w:sz="0" w:space="0" w:color="auto"/>
                                                                <w:bottom w:val="none" w:sz="0" w:space="0" w:color="auto"/>
                                                                <w:right w:val="none" w:sz="0" w:space="0" w:color="auto"/>
                                                              </w:divBdr>
                                                              <w:divsChild>
                                                                <w:div w:id="358630214">
                                                                  <w:marLeft w:val="0"/>
                                                                  <w:marRight w:val="0"/>
                                                                  <w:marTop w:val="0"/>
                                                                  <w:marBottom w:val="0"/>
                                                                  <w:divBdr>
                                                                    <w:top w:val="none" w:sz="0" w:space="0" w:color="auto"/>
                                                                    <w:left w:val="none" w:sz="0" w:space="0" w:color="auto"/>
                                                                    <w:bottom w:val="none" w:sz="0" w:space="0" w:color="auto"/>
                                                                    <w:right w:val="none" w:sz="0" w:space="0" w:color="auto"/>
                                                                  </w:divBdr>
                                                                  <w:divsChild>
                                                                    <w:div w:id="1604068785">
                                                                      <w:marLeft w:val="0"/>
                                                                      <w:marRight w:val="0"/>
                                                                      <w:marTop w:val="0"/>
                                                                      <w:marBottom w:val="0"/>
                                                                      <w:divBdr>
                                                                        <w:top w:val="none" w:sz="0" w:space="0" w:color="auto"/>
                                                                        <w:left w:val="none" w:sz="0" w:space="0" w:color="auto"/>
                                                                        <w:bottom w:val="none" w:sz="0" w:space="0" w:color="auto"/>
                                                                        <w:right w:val="none" w:sz="0" w:space="0" w:color="auto"/>
                                                                      </w:divBdr>
                                                                    </w:div>
                                                                    <w:div w:id="16314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04873">
                                                          <w:marLeft w:val="0"/>
                                                          <w:marRight w:val="0"/>
                                                          <w:marTop w:val="0"/>
                                                          <w:marBottom w:val="0"/>
                                                          <w:divBdr>
                                                            <w:top w:val="none" w:sz="0" w:space="0" w:color="auto"/>
                                                            <w:left w:val="none" w:sz="0" w:space="0" w:color="auto"/>
                                                            <w:bottom w:val="none" w:sz="0" w:space="0" w:color="auto"/>
                                                            <w:right w:val="none" w:sz="0" w:space="0" w:color="auto"/>
                                                          </w:divBdr>
                                                          <w:divsChild>
                                                            <w:div w:id="2068065983">
                                                              <w:marLeft w:val="0"/>
                                                              <w:marRight w:val="0"/>
                                                              <w:marTop w:val="0"/>
                                                              <w:marBottom w:val="0"/>
                                                              <w:divBdr>
                                                                <w:top w:val="none" w:sz="0" w:space="0" w:color="auto"/>
                                                                <w:left w:val="none" w:sz="0" w:space="0" w:color="auto"/>
                                                                <w:bottom w:val="none" w:sz="0" w:space="0" w:color="auto"/>
                                                                <w:right w:val="none" w:sz="0" w:space="0" w:color="auto"/>
                                                              </w:divBdr>
                                                              <w:divsChild>
                                                                <w:div w:id="1764063524">
                                                                  <w:marLeft w:val="0"/>
                                                                  <w:marRight w:val="0"/>
                                                                  <w:marTop w:val="0"/>
                                                                  <w:marBottom w:val="0"/>
                                                                  <w:divBdr>
                                                                    <w:top w:val="none" w:sz="0" w:space="0" w:color="auto"/>
                                                                    <w:left w:val="none" w:sz="0" w:space="0" w:color="auto"/>
                                                                    <w:bottom w:val="none" w:sz="0" w:space="0" w:color="auto"/>
                                                                    <w:right w:val="none" w:sz="0" w:space="0" w:color="auto"/>
                                                                  </w:divBdr>
                                                                  <w:divsChild>
                                                                    <w:div w:id="1045566902">
                                                                      <w:marLeft w:val="0"/>
                                                                      <w:marRight w:val="0"/>
                                                                      <w:marTop w:val="0"/>
                                                                      <w:marBottom w:val="0"/>
                                                                      <w:divBdr>
                                                                        <w:top w:val="none" w:sz="0" w:space="0" w:color="auto"/>
                                                                        <w:left w:val="none" w:sz="0" w:space="0" w:color="auto"/>
                                                                        <w:bottom w:val="none" w:sz="0" w:space="0" w:color="auto"/>
                                                                        <w:right w:val="none" w:sz="0" w:space="0" w:color="auto"/>
                                                                      </w:divBdr>
                                                                    </w:div>
                                                                    <w:div w:id="10667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584347">
                                      <w:marLeft w:val="0"/>
                                      <w:marRight w:val="0"/>
                                      <w:marTop w:val="0"/>
                                      <w:marBottom w:val="0"/>
                                      <w:divBdr>
                                        <w:top w:val="none" w:sz="0" w:space="0" w:color="auto"/>
                                        <w:left w:val="none" w:sz="0" w:space="0" w:color="auto"/>
                                        <w:bottom w:val="none" w:sz="0" w:space="0" w:color="auto"/>
                                        <w:right w:val="none" w:sz="0" w:space="0" w:color="auto"/>
                                      </w:divBdr>
                                      <w:divsChild>
                                        <w:div w:id="1182740175">
                                          <w:marLeft w:val="0"/>
                                          <w:marRight w:val="0"/>
                                          <w:marTop w:val="0"/>
                                          <w:marBottom w:val="0"/>
                                          <w:divBdr>
                                            <w:top w:val="none" w:sz="0" w:space="0" w:color="auto"/>
                                            <w:left w:val="none" w:sz="0" w:space="0" w:color="auto"/>
                                            <w:bottom w:val="none" w:sz="0" w:space="0" w:color="auto"/>
                                            <w:right w:val="none" w:sz="0" w:space="0" w:color="auto"/>
                                          </w:divBdr>
                                          <w:divsChild>
                                            <w:div w:id="596327694">
                                              <w:marLeft w:val="0"/>
                                              <w:marRight w:val="0"/>
                                              <w:marTop w:val="0"/>
                                              <w:marBottom w:val="0"/>
                                              <w:divBdr>
                                                <w:top w:val="none" w:sz="0" w:space="0" w:color="auto"/>
                                                <w:left w:val="none" w:sz="0" w:space="0" w:color="auto"/>
                                                <w:bottom w:val="none" w:sz="0" w:space="0" w:color="auto"/>
                                                <w:right w:val="none" w:sz="0" w:space="0" w:color="auto"/>
                                              </w:divBdr>
                                            </w:div>
                                            <w:div w:id="619844684">
                                              <w:marLeft w:val="0"/>
                                              <w:marRight w:val="0"/>
                                              <w:marTop w:val="0"/>
                                              <w:marBottom w:val="0"/>
                                              <w:divBdr>
                                                <w:top w:val="none" w:sz="0" w:space="0" w:color="auto"/>
                                                <w:left w:val="none" w:sz="0" w:space="0" w:color="auto"/>
                                                <w:bottom w:val="none" w:sz="0" w:space="0" w:color="auto"/>
                                                <w:right w:val="none" w:sz="0" w:space="0" w:color="auto"/>
                                              </w:divBdr>
                                              <w:divsChild>
                                                <w:div w:id="70933007">
                                                  <w:marLeft w:val="0"/>
                                                  <w:marRight w:val="0"/>
                                                  <w:marTop w:val="0"/>
                                                  <w:marBottom w:val="0"/>
                                                  <w:divBdr>
                                                    <w:top w:val="none" w:sz="0" w:space="0" w:color="auto"/>
                                                    <w:left w:val="none" w:sz="0" w:space="0" w:color="auto"/>
                                                    <w:bottom w:val="none" w:sz="0" w:space="0" w:color="auto"/>
                                                    <w:right w:val="none" w:sz="0" w:space="0" w:color="auto"/>
                                                  </w:divBdr>
                                                </w:div>
                                                <w:div w:id="1273627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59058798">
                                      <w:marLeft w:val="0"/>
                                      <w:marRight w:val="0"/>
                                      <w:marTop w:val="360"/>
                                      <w:marBottom w:val="345"/>
                                      <w:divBdr>
                                        <w:top w:val="none" w:sz="0" w:space="0" w:color="auto"/>
                                        <w:left w:val="none" w:sz="0" w:space="0" w:color="auto"/>
                                        <w:bottom w:val="none" w:sz="0" w:space="0" w:color="auto"/>
                                        <w:right w:val="none" w:sz="0" w:space="0" w:color="auto"/>
                                      </w:divBdr>
                                      <w:divsChild>
                                        <w:div w:id="804734403">
                                          <w:marLeft w:val="0"/>
                                          <w:marRight w:val="0"/>
                                          <w:marTop w:val="0"/>
                                          <w:marBottom w:val="0"/>
                                          <w:divBdr>
                                            <w:top w:val="none" w:sz="0" w:space="0" w:color="auto"/>
                                            <w:left w:val="none" w:sz="0" w:space="0" w:color="auto"/>
                                            <w:bottom w:val="none" w:sz="0" w:space="0" w:color="auto"/>
                                            <w:right w:val="none" w:sz="0" w:space="0" w:color="auto"/>
                                          </w:divBdr>
                                          <w:divsChild>
                                            <w:div w:id="12415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3800">
                                      <w:marLeft w:val="0"/>
                                      <w:marRight w:val="0"/>
                                      <w:marTop w:val="0"/>
                                      <w:marBottom w:val="0"/>
                                      <w:divBdr>
                                        <w:top w:val="none" w:sz="0" w:space="0" w:color="auto"/>
                                        <w:left w:val="none" w:sz="0" w:space="0" w:color="auto"/>
                                        <w:bottom w:val="none" w:sz="0" w:space="0" w:color="auto"/>
                                        <w:right w:val="none" w:sz="0" w:space="0" w:color="auto"/>
                                      </w:divBdr>
                                      <w:divsChild>
                                        <w:div w:id="876967830">
                                          <w:marLeft w:val="0"/>
                                          <w:marRight w:val="0"/>
                                          <w:marTop w:val="0"/>
                                          <w:marBottom w:val="0"/>
                                          <w:divBdr>
                                            <w:top w:val="none" w:sz="0" w:space="0" w:color="auto"/>
                                            <w:left w:val="none" w:sz="0" w:space="0" w:color="auto"/>
                                            <w:bottom w:val="none" w:sz="0" w:space="0" w:color="auto"/>
                                            <w:right w:val="none" w:sz="0" w:space="0" w:color="auto"/>
                                          </w:divBdr>
                                          <w:divsChild>
                                            <w:div w:id="210000620">
                                              <w:marLeft w:val="0"/>
                                              <w:marRight w:val="0"/>
                                              <w:marTop w:val="0"/>
                                              <w:marBottom w:val="0"/>
                                              <w:divBdr>
                                                <w:top w:val="none" w:sz="0" w:space="0" w:color="auto"/>
                                                <w:left w:val="none" w:sz="0" w:space="0" w:color="auto"/>
                                                <w:bottom w:val="none" w:sz="0" w:space="0" w:color="auto"/>
                                                <w:right w:val="none" w:sz="0" w:space="0" w:color="auto"/>
                                              </w:divBdr>
                                              <w:divsChild>
                                                <w:div w:id="1425757897">
                                                  <w:marLeft w:val="0"/>
                                                  <w:marRight w:val="0"/>
                                                  <w:marTop w:val="0"/>
                                                  <w:marBottom w:val="150"/>
                                                  <w:divBdr>
                                                    <w:top w:val="none" w:sz="0" w:space="0" w:color="auto"/>
                                                    <w:left w:val="none" w:sz="0" w:space="0" w:color="auto"/>
                                                    <w:bottom w:val="none" w:sz="0" w:space="0" w:color="auto"/>
                                                    <w:right w:val="none" w:sz="0" w:space="0" w:color="auto"/>
                                                  </w:divBdr>
                                                </w:div>
                                              </w:divsChild>
                                            </w:div>
                                            <w:div w:id="18265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0258">
                                      <w:marLeft w:val="0"/>
                                      <w:marRight w:val="0"/>
                                      <w:marTop w:val="360"/>
                                      <w:marBottom w:val="345"/>
                                      <w:divBdr>
                                        <w:top w:val="none" w:sz="0" w:space="0" w:color="auto"/>
                                        <w:left w:val="none" w:sz="0" w:space="0" w:color="auto"/>
                                        <w:bottom w:val="none" w:sz="0" w:space="0" w:color="auto"/>
                                        <w:right w:val="none" w:sz="0" w:space="0" w:color="auto"/>
                                      </w:divBdr>
                                      <w:divsChild>
                                        <w:div w:id="242497539">
                                          <w:marLeft w:val="0"/>
                                          <w:marRight w:val="0"/>
                                          <w:marTop w:val="0"/>
                                          <w:marBottom w:val="0"/>
                                          <w:divBdr>
                                            <w:top w:val="none" w:sz="0" w:space="0" w:color="auto"/>
                                            <w:left w:val="none" w:sz="0" w:space="0" w:color="auto"/>
                                            <w:bottom w:val="none" w:sz="0" w:space="0" w:color="auto"/>
                                            <w:right w:val="none" w:sz="0" w:space="0" w:color="auto"/>
                                          </w:divBdr>
                                          <w:divsChild>
                                            <w:div w:id="12604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8537">
                                      <w:marLeft w:val="1350"/>
                                      <w:marRight w:val="0"/>
                                      <w:marTop w:val="0"/>
                                      <w:marBottom w:val="225"/>
                                      <w:divBdr>
                                        <w:top w:val="none" w:sz="0" w:space="0" w:color="auto"/>
                                        <w:left w:val="none" w:sz="0" w:space="0" w:color="auto"/>
                                        <w:bottom w:val="none" w:sz="0" w:space="0" w:color="auto"/>
                                        <w:right w:val="none" w:sz="0" w:space="0" w:color="auto"/>
                                      </w:divBdr>
                                      <w:divsChild>
                                        <w:div w:id="338313068">
                                          <w:marLeft w:val="0"/>
                                          <w:marRight w:val="0"/>
                                          <w:marTop w:val="0"/>
                                          <w:marBottom w:val="0"/>
                                          <w:divBdr>
                                            <w:top w:val="none" w:sz="0" w:space="0" w:color="auto"/>
                                            <w:left w:val="none" w:sz="0" w:space="0" w:color="auto"/>
                                            <w:bottom w:val="none" w:sz="0" w:space="0" w:color="auto"/>
                                            <w:right w:val="none" w:sz="0" w:space="0" w:color="auto"/>
                                          </w:divBdr>
                                        </w:div>
                                        <w:div w:id="694693648">
                                          <w:marLeft w:val="0"/>
                                          <w:marRight w:val="0"/>
                                          <w:marTop w:val="0"/>
                                          <w:marBottom w:val="0"/>
                                          <w:divBdr>
                                            <w:top w:val="none" w:sz="0" w:space="0" w:color="auto"/>
                                            <w:left w:val="none" w:sz="0" w:space="0" w:color="auto"/>
                                            <w:bottom w:val="none" w:sz="0" w:space="0" w:color="auto"/>
                                            <w:right w:val="none" w:sz="0" w:space="0" w:color="auto"/>
                                          </w:divBdr>
                                        </w:div>
                                        <w:div w:id="18884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44612">
                          <w:marLeft w:val="0"/>
                          <w:marRight w:val="0"/>
                          <w:marTop w:val="0"/>
                          <w:marBottom w:val="300"/>
                          <w:divBdr>
                            <w:top w:val="none" w:sz="0" w:space="0" w:color="auto"/>
                            <w:left w:val="none" w:sz="0" w:space="0" w:color="auto"/>
                            <w:bottom w:val="none" w:sz="0" w:space="0" w:color="auto"/>
                            <w:right w:val="none" w:sz="0" w:space="0" w:color="auto"/>
                          </w:divBdr>
                          <w:divsChild>
                            <w:div w:id="847520182">
                              <w:marLeft w:val="0"/>
                              <w:marRight w:val="0"/>
                              <w:marTop w:val="0"/>
                              <w:marBottom w:val="0"/>
                              <w:divBdr>
                                <w:top w:val="none" w:sz="0" w:space="0" w:color="auto"/>
                                <w:left w:val="none" w:sz="0" w:space="0" w:color="auto"/>
                                <w:bottom w:val="none" w:sz="0" w:space="0" w:color="auto"/>
                                <w:right w:val="none" w:sz="0" w:space="0" w:color="auto"/>
                              </w:divBdr>
                              <w:divsChild>
                                <w:div w:id="1859730261">
                                  <w:marLeft w:val="0"/>
                                  <w:marRight w:val="0"/>
                                  <w:marTop w:val="0"/>
                                  <w:marBottom w:val="0"/>
                                  <w:divBdr>
                                    <w:top w:val="none" w:sz="0" w:space="0" w:color="auto"/>
                                    <w:left w:val="none" w:sz="0" w:space="0" w:color="auto"/>
                                    <w:bottom w:val="none" w:sz="0" w:space="0" w:color="auto"/>
                                    <w:right w:val="none" w:sz="0" w:space="0" w:color="auto"/>
                                  </w:divBdr>
                                  <w:divsChild>
                                    <w:div w:id="1694839851">
                                      <w:marLeft w:val="0"/>
                                      <w:marRight w:val="0"/>
                                      <w:marTop w:val="0"/>
                                      <w:marBottom w:val="0"/>
                                      <w:divBdr>
                                        <w:top w:val="none" w:sz="0" w:space="0" w:color="auto"/>
                                        <w:left w:val="none" w:sz="0" w:space="0" w:color="auto"/>
                                        <w:bottom w:val="none" w:sz="0" w:space="0" w:color="auto"/>
                                        <w:right w:val="none" w:sz="0" w:space="0" w:color="auto"/>
                                      </w:divBdr>
                                      <w:divsChild>
                                        <w:div w:id="1436752750">
                                          <w:marLeft w:val="0"/>
                                          <w:marRight w:val="0"/>
                                          <w:marTop w:val="0"/>
                                          <w:marBottom w:val="0"/>
                                          <w:divBdr>
                                            <w:top w:val="single" w:sz="6" w:space="0" w:color="B4B4B4"/>
                                            <w:left w:val="single" w:sz="6" w:space="0" w:color="B4B4B4"/>
                                            <w:bottom w:val="single" w:sz="6" w:space="0" w:color="B4B4B4"/>
                                            <w:right w:val="single" w:sz="6" w:space="0" w:color="B4B4B4"/>
                                          </w:divBdr>
                                        </w:div>
                                        <w:div w:id="16237263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108452">
              <w:marLeft w:val="0"/>
              <w:marRight w:val="0"/>
              <w:marTop w:val="180"/>
              <w:marBottom w:val="0"/>
              <w:divBdr>
                <w:top w:val="none" w:sz="0" w:space="0" w:color="auto"/>
                <w:left w:val="none" w:sz="0" w:space="0" w:color="auto"/>
                <w:bottom w:val="none" w:sz="0" w:space="0" w:color="auto"/>
                <w:right w:val="none" w:sz="0" w:space="0" w:color="auto"/>
              </w:divBdr>
              <w:divsChild>
                <w:div w:id="857429366">
                  <w:marLeft w:val="0"/>
                  <w:marRight w:val="0"/>
                  <w:marTop w:val="0"/>
                  <w:marBottom w:val="0"/>
                  <w:divBdr>
                    <w:top w:val="none" w:sz="0" w:space="0" w:color="auto"/>
                    <w:left w:val="none" w:sz="0" w:space="0" w:color="auto"/>
                    <w:bottom w:val="none" w:sz="0" w:space="0" w:color="auto"/>
                    <w:right w:val="none" w:sz="0" w:space="0" w:color="auto"/>
                  </w:divBdr>
                  <w:divsChild>
                    <w:div w:id="2066755859">
                      <w:marLeft w:val="0"/>
                      <w:marRight w:val="0"/>
                      <w:marTop w:val="0"/>
                      <w:marBottom w:val="0"/>
                      <w:divBdr>
                        <w:top w:val="none" w:sz="0" w:space="0" w:color="auto"/>
                        <w:left w:val="none" w:sz="0" w:space="0" w:color="auto"/>
                        <w:bottom w:val="none" w:sz="0" w:space="0" w:color="auto"/>
                        <w:right w:val="none" w:sz="0" w:space="0" w:color="auto"/>
                      </w:divBdr>
                      <w:divsChild>
                        <w:div w:id="1179855541">
                          <w:marLeft w:val="0"/>
                          <w:marRight w:val="0"/>
                          <w:marTop w:val="0"/>
                          <w:marBottom w:val="0"/>
                          <w:divBdr>
                            <w:top w:val="none" w:sz="0" w:space="0" w:color="auto"/>
                            <w:left w:val="none" w:sz="0" w:space="0" w:color="auto"/>
                            <w:bottom w:val="none" w:sz="0" w:space="0" w:color="auto"/>
                            <w:right w:val="none" w:sz="0" w:space="0" w:color="auto"/>
                          </w:divBdr>
                        </w:div>
                        <w:div w:id="20367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667366">
      <w:bodyDiv w:val="1"/>
      <w:marLeft w:val="0"/>
      <w:marRight w:val="0"/>
      <w:marTop w:val="0"/>
      <w:marBottom w:val="0"/>
      <w:divBdr>
        <w:top w:val="none" w:sz="0" w:space="0" w:color="auto"/>
        <w:left w:val="none" w:sz="0" w:space="0" w:color="auto"/>
        <w:bottom w:val="none" w:sz="0" w:space="0" w:color="auto"/>
        <w:right w:val="none" w:sz="0" w:space="0" w:color="auto"/>
      </w:divBdr>
      <w:divsChild>
        <w:div w:id="971204314">
          <w:marLeft w:val="0"/>
          <w:marRight w:val="0"/>
          <w:marTop w:val="225"/>
          <w:marBottom w:val="0"/>
          <w:divBdr>
            <w:top w:val="none" w:sz="0" w:space="0" w:color="auto"/>
            <w:left w:val="none" w:sz="0" w:space="0" w:color="auto"/>
            <w:bottom w:val="none" w:sz="0" w:space="0" w:color="auto"/>
            <w:right w:val="none" w:sz="0" w:space="0" w:color="auto"/>
          </w:divBdr>
          <w:divsChild>
            <w:div w:id="327711751">
              <w:marLeft w:val="0"/>
              <w:marRight w:val="0"/>
              <w:marTop w:val="0"/>
              <w:marBottom w:val="225"/>
              <w:divBdr>
                <w:top w:val="none" w:sz="0" w:space="0" w:color="auto"/>
                <w:left w:val="none" w:sz="0" w:space="0" w:color="auto"/>
                <w:bottom w:val="none" w:sz="0" w:space="0" w:color="auto"/>
                <w:right w:val="none" w:sz="0" w:space="0" w:color="auto"/>
              </w:divBdr>
            </w:div>
            <w:div w:id="2047100421">
              <w:marLeft w:val="0"/>
              <w:marRight w:val="0"/>
              <w:marTop w:val="0"/>
              <w:marBottom w:val="0"/>
              <w:divBdr>
                <w:top w:val="none" w:sz="0" w:space="0" w:color="auto"/>
                <w:left w:val="none" w:sz="0" w:space="0" w:color="auto"/>
                <w:bottom w:val="none" w:sz="0" w:space="0" w:color="auto"/>
                <w:right w:val="none" w:sz="0" w:space="0" w:color="auto"/>
              </w:divBdr>
              <w:divsChild>
                <w:div w:id="1821075426">
                  <w:marLeft w:val="0"/>
                  <w:marRight w:val="0"/>
                  <w:marTop w:val="0"/>
                  <w:marBottom w:val="0"/>
                  <w:divBdr>
                    <w:top w:val="none" w:sz="0" w:space="0" w:color="auto"/>
                    <w:left w:val="none" w:sz="0" w:space="0" w:color="auto"/>
                    <w:bottom w:val="none" w:sz="0" w:space="0" w:color="auto"/>
                    <w:right w:val="none" w:sz="0" w:space="0" w:color="auto"/>
                  </w:divBdr>
                  <w:divsChild>
                    <w:div w:id="329791664">
                      <w:marLeft w:val="0"/>
                      <w:marRight w:val="0"/>
                      <w:marTop w:val="0"/>
                      <w:marBottom w:val="0"/>
                      <w:divBdr>
                        <w:top w:val="none" w:sz="0" w:space="0" w:color="auto"/>
                        <w:left w:val="none" w:sz="0" w:space="0" w:color="auto"/>
                        <w:bottom w:val="none" w:sz="0" w:space="0" w:color="auto"/>
                        <w:right w:val="none" w:sz="0" w:space="0" w:color="auto"/>
                      </w:divBdr>
                      <w:divsChild>
                        <w:div w:id="650712560">
                          <w:marLeft w:val="0"/>
                          <w:marRight w:val="0"/>
                          <w:marTop w:val="0"/>
                          <w:marBottom w:val="0"/>
                          <w:divBdr>
                            <w:top w:val="none" w:sz="0" w:space="0" w:color="auto"/>
                            <w:left w:val="none" w:sz="0" w:space="0" w:color="auto"/>
                            <w:bottom w:val="none" w:sz="0" w:space="0" w:color="auto"/>
                            <w:right w:val="none" w:sz="0" w:space="0" w:color="auto"/>
                          </w:divBdr>
                          <w:divsChild>
                            <w:div w:id="12983385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80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4161">
          <w:marLeft w:val="0"/>
          <w:marRight w:val="0"/>
          <w:marTop w:val="225"/>
          <w:marBottom w:val="0"/>
          <w:divBdr>
            <w:top w:val="none" w:sz="0" w:space="0" w:color="auto"/>
            <w:left w:val="none" w:sz="0" w:space="0" w:color="auto"/>
            <w:bottom w:val="none" w:sz="0" w:space="0" w:color="auto"/>
            <w:right w:val="none" w:sz="0" w:space="0" w:color="auto"/>
          </w:divBdr>
          <w:divsChild>
            <w:div w:id="297807174">
              <w:marLeft w:val="0"/>
              <w:marRight w:val="0"/>
              <w:marTop w:val="0"/>
              <w:marBottom w:val="0"/>
              <w:divBdr>
                <w:top w:val="none" w:sz="0" w:space="0" w:color="auto"/>
                <w:left w:val="none" w:sz="0" w:space="0" w:color="auto"/>
                <w:bottom w:val="none" w:sz="0" w:space="0" w:color="auto"/>
                <w:right w:val="none" w:sz="0" w:space="0" w:color="auto"/>
              </w:divBdr>
              <w:divsChild>
                <w:div w:id="1400445863">
                  <w:marLeft w:val="0"/>
                  <w:marRight w:val="0"/>
                  <w:marTop w:val="0"/>
                  <w:marBottom w:val="0"/>
                  <w:divBdr>
                    <w:top w:val="none" w:sz="0" w:space="0" w:color="auto"/>
                    <w:left w:val="none" w:sz="0" w:space="0" w:color="auto"/>
                    <w:bottom w:val="none" w:sz="0" w:space="0" w:color="auto"/>
                    <w:right w:val="none" w:sz="0" w:space="0" w:color="auto"/>
                  </w:divBdr>
                </w:div>
                <w:div w:id="16378298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29352207">
          <w:marLeft w:val="0"/>
          <w:marRight w:val="0"/>
          <w:marTop w:val="0"/>
          <w:marBottom w:val="0"/>
          <w:divBdr>
            <w:top w:val="none" w:sz="0" w:space="0" w:color="auto"/>
            <w:left w:val="none" w:sz="0" w:space="0" w:color="auto"/>
            <w:bottom w:val="none" w:sz="0" w:space="0" w:color="auto"/>
            <w:right w:val="none" w:sz="0" w:space="0" w:color="auto"/>
          </w:divBdr>
          <w:divsChild>
            <w:div w:id="34817841">
              <w:marLeft w:val="0"/>
              <w:marRight w:val="0"/>
              <w:marTop w:val="0"/>
              <w:marBottom w:val="0"/>
              <w:divBdr>
                <w:top w:val="none" w:sz="0" w:space="0" w:color="auto"/>
                <w:left w:val="none" w:sz="0" w:space="0" w:color="auto"/>
                <w:bottom w:val="none" w:sz="0" w:space="0" w:color="auto"/>
                <w:right w:val="none" w:sz="0" w:space="0" w:color="auto"/>
              </w:divBdr>
              <w:divsChild>
                <w:div w:id="1916430223">
                  <w:marLeft w:val="0"/>
                  <w:marRight w:val="0"/>
                  <w:marTop w:val="0"/>
                  <w:marBottom w:val="0"/>
                  <w:divBdr>
                    <w:top w:val="none" w:sz="0" w:space="0" w:color="auto"/>
                    <w:left w:val="none" w:sz="0" w:space="0" w:color="auto"/>
                    <w:bottom w:val="none" w:sz="0" w:space="0" w:color="auto"/>
                    <w:right w:val="none" w:sz="0" w:space="0" w:color="auto"/>
                  </w:divBdr>
                </w:div>
              </w:divsChild>
            </w:div>
            <w:div w:id="455955608">
              <w:marLeft w:val="0"/>
              <w:marRight w:val="0"/>
              <w:marTop w:val="0"/>
              <w:marBottom w:val="0"/>
              <w:divBdr>
                <w:top w:val="none" w:sz="0" w:space="0" w:color="auto"/>
                <w:left w:val="none" w:sz="0" w:space="0" w:color="auto"/>
                <w:bottom w:val="none" w:sz="0" w:space="0" w:color="auto"/>
                <w:right w:val="none" w:sz="0" w:space="0" w:color="auto"/>
              </w:divBdr>
              <w:divsChild>
                <w:div w:id="138151447">
                  <w:marLeft w:val="0"/>
                  <w:marRight w:val="0"/>
                  <w:marTop w:val="0"/>
                  <w:marBottom w:val="0"/>
                  <w:divBdr>
                    <w:top w:val="none" w:sz="0" w:space="0" w:color="auto"/>
                    <w:left w:val="none" w:sz="0" w:space="0" w:color="auto"/>
                    <w:bottom w:val="none" w:sz="0" w:space="0" w:color="auto"/>
                    <w:right w:val="none" w:sz="0" w:space="0" w:color="auto"/>
                  </w:divBdr>
                </w:div>
              </w:divsChild>
            </w:div>
            <w:div w:id="458649631">
              <w:marLeft w:val="0"/>
              <w:marRight w:val="0"/>
              <w:marTop w:val="0"/>
              <w:marBottom w:val="0"/>
              <w:divBdr>
                <w:top w:val="none" w:sz="0" w:space="0" w:color="auto"/>
                <w:left w:val="none" w:sz="0" w:space="0" w:color="auto"/>
                <w:bottom w:val="none" w:sz="0" w:space="0" w:color="auto"/>
                <w:right w:val="none" w:sz="0" w:space="0" w:color="auto"/>
              </w:divBdr>
              <w:divsChild>
                <w:div w:id="1048340418">
                  <w:marLeft w:val="0"/>
                  <w:marRight w:val="0"/>
                  <w:marTop w:val="0"/>
                  <w:marBottom w:val="0"/>
                  <w:divBdr>
                    <w:top w:val="none" w:sz="0" w:space="0" w:color="auto"/>
                    <w:left w:val="none" w:sz="0" w:space="0" w:color="auto"/>
                    <w:bottom w:val="none" w:sz="0" w:space="0" w:color="auto"/>
                    <w:right w:val="none" w:sz="0" w:space="0" w:color="auto"/>
                  </w:divBdr>
                </w:div>
              </w:divsChild>
            </w:div>
            <w:div w:id="499200388">
              <w:marLeft w:val="0"/>
              <w:marRight w:val="0"/>
              <w:marTop w:val="0"/>
              <w:marBottom w:val="0"/>
              <w:divBdr>
                <w:top w:val="none" w:sz="0" w:space="0" w:color="auto"/>
                <w:left w:val="none" w:sz="0" w:space="0" w:color="auto"/>
                <w:bottom w:val="none" w:sz="0" w:space="0" w:color="auto"/>
                <w:right w:val="none" w:sz="0" w:space="0" w:color="auto"/>
              </w:divBdr>
              <w:divsChild>
                <w:div w:id="855077350">
                  <w:marLeft w:val="0"/>
                  <w:marRight w:val="0"/>
                  <w:marTop w:val="0"/>
                  <w:marBottom w:val="0"/>
                  <w:divBdr>
                    <w:top w:val="none" w:sz="0" w:space="0" w:color="auto"/>
                    <w:left w:val="none" w:sz="0" w:space="0" w:color="auto"/>
                    <w:bottom w:val="none" w:sz="0" w:space="0" w:color="auto"/>
                    <w:right w:val="none" w:sz="0" w:space="0" w:color="auto"/>
                  </w:divBdr>
                </w:div>
              </w:divsChild>
            </w:div>
            <w:div w:id="573517214">
              <w:marLeft w:val="0"/>
              <w:marRight w:val="0"/>
              <w:marTop w:val="0"/>
              <w:marBottom w:val="0"/>
              <w:divBdr>
                <w:top w:val="none" w:sz="0" w:space="0" w:color="auto"/>
                <w:left w:val="none" w:sz="0" w:space="0" w:color="auto"/>
                <w:bottom w:val="none" w:sz="0" w:space="0" w:color="auto"/>
                <w:right w:val="none" w:sz="0" w:space="0" w:color="auto"/>
              </w:divBdr>
              <w:divsChild>
                <w:div w:id="645663195">
                  <w:marLeft w:val="0"/>
                  <w:marRight w:val="0"/>
                  <w:marTop w:val="0"/>
                  <w:marBottom w:val="0"/>
                  <w:divBdr>
                    <w:top w:val="none" w:sz="0" w:space="0" w:color="auto"/>
                    <w:left w:val="none" w:sz="0" w:space="0" w:color="auto"/>
                    <w:bottom w:val="none" w:sz="0" w:space="0" w:color="auto"/>
                    <w:right w:val="none" w:sz="0" w:space="0" w:color="auto"/>
                  </w:divBdr>
                </w:div>
              </w:divsChild>
            </w:div>
            <w:div w:id="684669404">
              <w:marLeft w:val="0"/>
              <w:marRight w:val="0"/>
              <w:marTop w:val="0"/>
              <w:marBottom w:val="0"/>
              <w:divBdr>
                <w:top w:val="none" w:sz="0" w:space="0" w:color="auto"/>
                <w:left w:val="none" w:sz="0" w:space="0" w:color="auto"/>
                <w:bottom w:val="none" w:sz="0" w:space="0" w:color="auto"/>
                <w:right w:val="none" w:sz="0" w:space="0" w:color="auto"/>
              </w:divBdr>
              <w:divsChild>
                <w:div w:id="454637323">
                  <w:marLeft w:val="0"/>
                  <w:marRight w:val="0"/>
                  <w:marTop w:val="0"/>
                  <w:marBottom w:val="0"/>
                  <w:divBdr>
                    <w:top w:val="none" w:sz="0" w:space="0" w:color="auto"/>
                    <w:left w:val="none" w:sz="0" w:space="0" w:color="auto"/>
                    <w:bottom w:val="none" w:sz="0" w:space="0" w:color="auto"/>
                    <w:right w:val="none" w:sz="0" w:space="0" w:color="auto"/>
                  </w:divBdr>
                </w:div>
              </w:divsChild>
            </w:div>
            <w:div w:id="749735484">
              <w:marLeft w:val="0"/>
              <w:marRight w:val="0"/>
              <w:marTop w:val="0"/>
              <w:marBottom w:val="0"/>
              <w:divBdr>
                <w:top w:val="none" w:sz="0" w:space="0" w:color="auto"/>
                <w:left w:val="none" w:sz="0" w:space="0" w:color="auto"/>
                <w:bottom w:val="none" w:sz="0" w:space="0" w:color="auto"/>
                <w:right w:val="none" w:sz="0" w:space="0" w:color="auto"/>
              </w:divBdr>
              <w:divsChild>
                <w:div w:id="1109736890">
                  <w:marLeft w:val="0"/>
                  <w:marRight w:val="0"/>
                  <w:marTop w:val="0"/>
                  <w:marBottom w:val="0"/>
                  <w:divBdr>
                    <w:top w:val="none" w:sz="0" w:space="0" w:color="auto"/>
                    <w:left w:val="none" w:sz="0" w:space="0" w:color="auto"/>
                    <w:bottom w:val="none" w:sz="0" w:space="0" w:color="auto"/>
                    <w:right w:val="none" w:sz="0" w:space="0" w:color="auto"/>
                  </w:divBdr>
                </w:div>
              </w:divsChild>
            </w:div>
            <w:div w:id="889610169">
              <w:marLeft w:val="0"/>
              <w:marRight w:val="0"/>
              <w:marTop w:val="0"/>
              <w:marBottom w:val="0"/>
              <w:divBdr>
                <w:top w:val="none" w:sz="0" w:space="0" w:color="auto"/>
                <w:left w:val="none" w:sz="0" w:space="0" w:color="auto"/>
                <w:bottom w:val="none" w:sz="0" w:space="0" w:color="auto"/>
                <w:right w:val="none" w:sz="0" w:space="0" w:color="auto"/>
              </w:divBdr>
              <w:divsChild>
                <w:div w:id="174611217">
                  <w:marLeft w:val="0"/>
                  <w:marRight w:val="0"/>
                  <w:marTop w:val="0"/>
                  <w:marBottom w:val="0"/>
                  <w:divBdr>
                    <w:top w:val="none" w:sz="0" w:space="0" w:color="auto"/>
                    <w:left w:val="none" w:sz="0" w:space="0" w:color="auto"/>
                    <w:bottom w:val="none" w:sz="0" w:space="0" w:color="auto"/>
                    <w:right w:val="none" w:sz="0" w:space="0" w:color="auto"/>
                  </w:divBdr>
                </w:div>
              </w:divsChild>
            </w:div>
            <w:div w:id="941491697">
              <w:marLeft w:val="0"/>
              <w:marRight w:val="0"/>
              <w:marTop w:val="0"/>
              <w:marBottom w:val="0"/>
              <w:divBdr>
                <w:top w:val="none" w:sz="0" w:space="0" w:color="auto"/>
                <w:left w:val="none" w:sz="0" w:space="0" w:color="auto"/>
                <w:bottom w:val="none" w:sz="0" w:space="0" w:color="auto"/>
                <w:right w:val="none" w:sz="0" w:space="0" w:color="auto"/>
              </w:divBdr>
              <w:divsChild>
                <w:div w:id="658193257">
                  <w:marLeft w:val="0"/>
                  <w:marRight w:val="0"/>
                  <w:marTop w:val="0"/>
                  <w:marBottom w:val="0"/>
                  <w:divBdr>
                    <w:top w:val="none" w:sz="0" w:space="0" w:color="auto"/>
                    <w:left w:val="none" w:sz="0" w:space="0" w:color="auto"/>
                    <w:bottom w:val="none" w:sz="0" w:space="0" w:color="auto"/>
                    <w:right w:val="none" w:sz="0" w:space="0" w:color="auto"/>
                  </w:divBdr>
                </w:div>
              </w:divsChild>
            </w:div>
            <w:div w:id="968901344">
              <w:marLeft w:val="0"/>
              <w:marRight w:val="0"/>
              <w:marTop w:val="0"/>
              <w:marBottom w:val="0"/>
              <w:divBdr>
                <w:top w:val="none" w:sz="0" w:space="0" w:color="auto"/>
                <w:left w:val="none" w:sz="0" w:space="0" w:color="auto"/>
                <w:bottom w:val="none" w:sz="0" w:space="0" w:color="auto"/>
                <w:right w:val="none" w:sz="0" w:space="0" w:color="auto"/>
              </w:divBdr>
              <w:divsChild>
                <w:div w:id="281232086">
                  <w:marLeft w:val="0"/>
                  <w:marRight w:val="0"/>
                  <w:marTop w:val="0"/>
                  <w:marBottom w:val="0"/>
                  <w:divBdr>
                    <w:top w:val="none" w:sz="0" w:space="0" w:color="auto"/>
                    <w:left w:val="none" w:sz="0" w:space="0" w:color="auto"/>
                    <w:bottom w:val="none" w:sz="0" w:space="0" w:color="auto"/>
                    <w:right w:val="none" w:sz="0" w:space="0" w:color="auto"/>
                  </w:divBdr>
                </w:div>
              </w:divsChild>
            </w:div>
            <w:div w:id="1252660144">
              <w:marLeft w:val="0"/>
              <w:marRight w:val="0"/>
              <w:marTop w:val="0"/>
              <w:marBottom w:val="0"/>
              <w:divBdr>
                <w:top w:val="none" w:sz="0" w:space="0" w:color="auto"/>
                <w:left w:val="none" w:sz="0" w:space="0" w:color="auto"/>
                <w:bottom w:val="none" w:sz="0" w:space="0" w:color="auto"/>
                <w:right w:val="none" w:sz="0" w:space="0" w:color="auto"/>
              </w:divBdr>
              <w:divsChild>
                <w:div w:id="715083717">
                  <w:marLeft w:val="0"/>
                  <w:marRight w:val="0"/>
                  <w:marTop w:val="0"/>
                  <w:marBottom w:val="0"/>
                  <w:divBdr>
                    <w:top w:val="none" w:sz="0" w:space="0" w:color="auto"/>
                    <w:left w:val="none" w:sz="0" w:space="0" w:color="auto"/>
                    <w:bottom w:val="none" w:sz="0" w:space="0" w:color="auto"/>
                    <w:right w:val="none" w:sz="0" w:space="0" w:color="auto"/>
                  </w:divBdr>
                </w:div>
              </w:divsChild>
            </w:div>
            <w:div w:id="1274942399">
              <w:marLeft w:val="0"/>
              <w:marRight w:val="0"/>
              <w:marTop w:val="0"/>
              <w:marBottom w:val="0"/>
              <w:divBdr>
                <w:top w:val="none" w:sz="0" w:space="0" w:color="auto"/>
                <w:left w:val="none" w:sz="0" w:space="0" w:color="auto"/>
                <w:bottom w:val="none" w:sz="0" w:space="0" w:color="auto"/>
                <w:right w:val="none" w:sz="0" w:space="0" w:color="auto"/>
              </w:divBdr>
              <w:divsChild>
                <w:div w:id="1113862489">
                  <w:marLeft w:val="0"/>
                  <w:marRight w:val="0"/>
                  <w:marTop w:val="0"/>
                  <w:marBottom w:val="0"/>
                  <w:divBdr>
                    <w:top w:val="none" w:sz="0" w:space="0" w:color="auto"/>
                    <w:left w:val="none" w:sz="0" w:space="0" w:color="auto"/>
                    <w:bottom w:val="none" w:sz="0" w:space="0" w:color="auto"/>
                    <w:right w:val="none" w:sz="0" w:space="0" w:color="auto"/>
                  </w:divBdr>
                  <w:divsChild>
                    <w:div w:id="1889612201">
                      <w:marLeft w:val="0"/>
                      <w:marRight w:val="0"/>
                      <w:marTop w:val="0"/>
                      <w:marBottom w:val="0"/>
                      <w:divBdr>
                        <w:top w:val="none" w:sz="0" w:space="0" w:color="auto"/>
                        <w:left w:val="none" w:sz="0" w:space="0" w:color="auto"/>
                        <w:bottom w:val="none" w:sz="0" w:space="0" w:color="auto"/>
                        <w:right w:val="none" w:sz="0" w:space="0" w:color="auto"/>
                      </w:divBdr>
                      <w:divsChild>
                        <w:div w:id="2004434744">
                          <w:marLeft w:val="0"/>
                          <w:marRight w:val="0"/>
                          <w:marTop w:val="0"/>
                          <w:marBottom w:val="0"/>
                          <w:divBdr>
                            <w:top w:val="none" w:sz="0" w:space="0" w:color="auto"/>
                            <w:left w:val="none" w:sz="0" w:space="0" w:color="auto"/>
                            <w:bottom w:val="none" w:sz="0" w:space="0" w:color="auto"/>
                            <w:right w:val="none" w:sz="0" w:space="0" w:color="auto"/>
                          </w:divBdr>
                        </w:div>
                      </w:divsChild>
                    </w:div>
                    <w:div w:id="2141605220">
                      <w:marLeft w:val="0"/>
                      <w:marRight w:val="0"/>
                      <w:marTop w:val="0"/>
                      <w:marBottom w:val="0"/>
                      <w:divBdr>
                        <w:top w:val="none" w:sz="0" w:space="0" w:color="auto"/>
                        <w:left w:val="none" w:sz="0" w:space="0" w:color="auto"/>
                        <w:bottom w:val="none" w:sz="0" w:space="0" w:color="auto"/>
                        <w:right w:val="none" w:sz="0" w:space="0" w:color="auto"/>
                      </w:divBdr>
                      <w:divsChild>
                        <w:div w:id="1085303199">
                          <w:marLeft w:val="0"/>
                          <w:marRight w:val="0"/>
                          <w:marTop w:val="0"/>
                          <w:marBottom w:val="0"/>
                          <w:divBdr>
                            <w:top w:val="none" w:sz="0" w:space="0" w:color="auto"/>
                            <w:left w:val="none" w:sz="0" w:space="0" w:color="auto"/>
                            <w:bottom w:val="none" w:sz="0" w:space="0" w:color="auto"/>
                            <w:right w:val="none" w:sz="0" w:space="0" w:color="auto"/>
                          </w:divBdr>
                        </w:div>
                        <w:div w:id="1805269396">
                          <w:marLeft w:val="0"/>
                          <w:marRight w:val="0"/>
                          <w:marTop w:val="0"/>
                          <w:marBottom w:val="0"/>
                          <w:divBdr>
                            <w:top w:val="none" w:sz="0" w:space="0" w:color="auto"/>
                            <w:left w:val="none" w:sz="0" w:space="0" w:color="auto"/>
                            <w:bottom w:val="none" w:sz="0" w:space="0" w:color="auto"/>
                            <w:right w:val="none" w:sz="0" w:space="0" w:color="auto"/>
                          </w:divBdr>
                          <w:divsChild>
                            <w:div w:id="18546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340008">
              <w:marLeft w:val="0"/>
              <w:marRight w:val="0"/>
              <w:marTop w:val="0"/>
              <w:marBottom w:val="0"/>
              <w:divBdr>
                <w:top w:val="none" w:sz="0" w:space="0" w:color="auto"/>
                <w:left w:val="none" w:sz="0" w:space="0" w:color="auto"/>
                <w:bottom w:val="none" w:sz="0" w:space="0" w:color="auto"/>
                <w:right w:val="none" w:sz="0" w:space="0" w:color="auto"/>
              </w:divBdr>
              <w:divsChild>
                <w:div w:id="2079475399">
                  <w:marLeft w:val="0"/>
                  <w:marRight w:val="0"/>
                  <w:marTop w:val="0"/>
                  <w:marBottom w:val="0"/>
                  <w:divBdr>
                    <w:top w:val="none" w:sz="0" w:space="0" w:color="auto"/>
                    <w:left w:val="none" w:sz="0" w:space="0" w:color="auto"/>
                    <w:bottom w:val="none" w:sz="0" w:space="0" w:color="auto"/>
                    <w:right w:val="none" w:sz="0" w:space="0" w:color="auto"/>
                  </w:divBdr>
                </w:div>
              </w:divsChild>
            </w:div>
            <w:div w:id="1366638818">
              <w:marLeft w:val="0"/>
              <w:marRight w:val="0"/>
              <w:marTop w:val="0"/>
              <w:marBottom w:val="0"/>
              <w:divBdr>
                <w:top w:val="none" w:sz="0" w:space="0" w:color="auto"/>
                <w:left w:val="none" w:sz="0" w:space="0" w:color="auto"/>
                <w:bottom w:val="none" w:sz="0" w:space="0" w:color="auto"/>
                <w:right w:val="none" w:sz="0" w:space="0" w:color="auto"/>
              </w:divBdr>
              <w:divsChild>
                <w:div w:id="414209809">
                  <w:marLeft w:val="0"/>
                  <w:marRight w:val="0"/>
                  <w:marTop w:val="0"/>
                  <w:marBottom w:val="0"/>
                  <w:divBdr>
                    <w:top w:val="none" w:sz="0" w:space="0" w:color="auto"/>
                    <w:left w:val="none" w:sz="0" w:space="0" w:color="auto"/>
                    <w:bottom w:val="none" w:sz="0" w:space="0" w:color="auto"/>
                    <w:right w:val="none" w:sz="0" w:space="0" w:color="auto"/>
                  </w:divBdr>
                </w:div>
              </w:divsChild>
            </w:div>
            <w:div w:id="1515807231">
              <w:marLeft w:val="0"/>
              <w:marRight w:val="0"/>
              <w:marTop w:val="0"/>
              <w:marBottom w:val="0"/>
              <w:divBdr>
                <w:top w:val="none" w:sz="0" w:space="0" w:color="auto"/>
                <w:left w:val="none" w:sz="0" w:space="0" w:color="auto"/>
                <w:bottom w:val="none" w:sz="0" w:space="0" w:color="auto"/>
                <w:right w:val="none" w:sz="0" w:space="0" w:color="auto"/>
              </w:divBdr>
              <w:divsChild>
                <w:div w:id="951087274">
                  <w:marLeft w:val="0"/>
                  <w:marRight w:val="0"/>
                  <w:marTop w:val="0"/>
                  <w:marBottom w:val="0"/>
                  <w:divBdr>
                    <w:top w:val="none" w:sz="0" w:space="0" w:color="auto"/>
                    <w:left w:val="none" w:sz="0" w:space="0" w:color="auto"/>
                    <w:bottom w:val="none" w:sz="0" w:space="0" w:color="auto"/>
                    <w:right w:val="none" w:sz="0" w:space="0" w:color="auto"/>
                  </w:divBdr>
                </w:div>
              </w:divsChild>
            </w:div>
            <w:div w:id="1770394105">
              <w:marLeft w:val="0"/>
              <w:marRight w:val="0"/>
              <w:marTop w:val="0"/>
              <w:marBottom w:val="0"/>
              <w:divBdr>
                <w:top w:val="none" w:sz="0" w:space="0" w:color="auto"/>
                <w:left w:val="none" w:sz="0" w:space="0" w:color="auto"/>
                <w:bottom w:val="none" w:sz="0" w:space="0" w:color="auto"/>
                <w:right w:val="none" w:sz="0" w:space="0" w:color="auto"/>
              </w:divBdr>
              <w:divsChild>
                <w:div w:id="726030608">
                  <w:marLeft w:val="0"/>
                  <w:marRight w:val="0"/>
                  <w:marTop w:val="0"/>
                  <w:marBottom w:val="0"/>
                  <w:divBdr>
                    <w:top w:val="none" w:sz="0" w:space="0" w:color="auto"/>
                    <w:left w:val="none" w:sz="0" w:space="0" w:color="auto"/>
                    <w:bottom w:val="none" w:sz="0" w:space="0" w:color="auto"/>
                    <w:right w:val="none" w:sz="0" w:space="0" w:color="auto"/>
                  </w:divBdr>
                </w:div>
              </w:divsChild>
            </w:div>
            <w:div w:id="1904218173">
              <w:marLeft w:val="0"/>
              <w:marRight w:val="0"/>
              <w:marTop w:val="0"/>
              <w:marBottom w:val="0"/>
              <w:divBdr>
                <w:top w:val="none" w:sz="0" w:space="0" w:color="auto"/>
                <w:left w:val="none" w:sz="0" w:space="0" w:color="auto"/>
                <w:bottom w:val="none" w:sz="0" w:space="0" w:color="auto"/>
                <w:right w:val="none" w:sz="0" w:space="0" w:color="auto"/>
              </w:divBdr>
              <w:divsChild>
                <w:div w:id="348064845">
                  <w:marLeft w:val="0"/>
                  <w:marRight w:val="0"/>
                  <w:marTop w:val="0"/>
                  <w:marBottom w:val="0"/>
                  <w:divBdr>
                    <w:top w:val="none" w:sz="0" w:space="0" w:color="auto"/>
                    <w:left w:val="none" w:sz="0" w:space="0" w:color="auto"/>
                    <w:bottom w:val="none" w:sz="0" w:space="0" w:color="auto"/>
                    <w:right w:val="none" w:sz="0" w:space="0" w:color="auto"/>
                  </w:divBdr>
                </w:div>
              </w:divsChild>
            </w:div>
            <w:div w:id="1949655013">
              <w:marLeft w:val="0"/>
              <w:marRight w:val="0"/>
              <w:marTop w:val="0"/>
              <w:marBottom w:val="0"/>
              <w:divBdr>
                <w:top w:val="none" w:sz="0" w:space="0" w:color="auto"/>
                <w:left w:val="none" w:sz="0" w:space="0" w:color="auto"/>
                <w:bottom w:val="none" w:sz="0" w:space="0" w:color="auto"/>
                <w:right w:val="none" w:sz="0" w:space="0" w:color="auto"/>
              </w:divBdr>
              <w:divsChild>
                <w:div w:id="1350645563">
                  <w:marLeft w:val="0"/>
                  <w:marRight w:val="0"/>
                  <w:marTop w:val="0"/>
                  <w:marBottom w:val="0"/>
                  <w:divBdr>
                    <w:top w:val="none" w:sz="0" w:space="0" w:color="auto"/>
                    <w:left w:val="none" w:sz="0" w:space="0" w:color="auto"/>
                    <w:bottom w:val="none" w:sz="0" w:space="0" w:color="auto"/>
                    <w:right w:val="none" w:sz="0" w:space="0" w:color="auto"/>
                  </w:divBdr>
                </w:div>
              </w:divsChild>
            </w:div>
            <w:div w:id="2031251716">
              <w:marLeft w:val="0"/>
              <w:marRight w:val="0"/>
              <w:marTop w:val="0"/>
              <w:marBottom w:val="0"/>
              <w:divBdr>
                <w:top w:val="none" w:sz="0" w:space="0" w:color="auto"/>
                <w:left w:val="none" w:sz="0" w:space="0" w:color="auto"/>
                <w:bottom w:val="none" w:sz="0" w:space="0" w:color="auto"/>
                <w:right w:val="none" w:sz="0" w:space="0" w:color="auto"/>
              </w:divBdr>
              <w:divsChild>
                <w:div w:id="1954902557">
                  <w:marLeft w:val="0"/>
                  <w:marRight w:val="0"/>
                  <w:marTop w:val="0"/>
                  <w:marBottom w:val="0"/>
                  <w:divBdr>
                    <w:top w:val="none" w:sz="0" w:space="0" w:color="auto"/>
                    <w:left w:val="none" w:sz="0" w:space="0" w:color="auto"/>
                    <w:bottom w:val="none" w:sz="0" w:space="0" w:color="auto"/>
                    <w:right w:val="none" w:sz="0" w:space="0" w:color="auto"/>
                  </w:divBdr>
                </w:div>
              </w:divsChild>
            </w:div>
            <w:div w:id="2112890219">
              <w:marLeft w:val="0"/>
              <w:marRight w:val="0"/>
              <w:marTop w:val="0"/>
              <w:marBottom w:val="0"/>
              <w:divBdr>
                <w:top w:val="none" w:sz="0" w:space="0" w:color="auto"/>
                <w:left w:val="none" w:sz="0" w:space="0" w:color="auto"/>
                <w:bottom w:val="none" w:sz="0" w:space="0" w:color="auto"/>
                <w:right w:val="none" w:sz="0" w:space="0" w:color="auto"/>
              </w:divBdr>
              <w:divsChild>
                <w:div w:id="721321119">
                  <w:marLeft w:val="0"/>
                  <w:marRight w:val="0"/>
                  <w:marTop w:val="0"/>
                  <w:marBottom w:val="0"/>
                  <w:divBdr>
                    <w:top w:val="none" w:sz="0" w:space="0" w:color="auto"/>
                    <w:left w:val="none" w:sz="0" w:space="0" w:color="auto"/>
                    <w:bottom w:val="none" w:sz="0" w:space="0" w:color="auto"/>
                    <w:right w:val="none" w:sz="0" w:space="0" w:color="auto"/>
                  </w:divBdr>
                  <w:divsChild>
                    <w:div w:id="941690888">
                      <w:marLeft w:val="0"/>
                      <w:marRight w:val="0"/>
                      <w:marTop w:val="0"/>
                      <w:marBottom w:val="0"/>
                      <w:divBdr>
                        <w:top w:val="none" w:sz="0" w:space="0" w:color="auto"/>
                        <w:left w:val="none" w:sz="0" w:space="0" w:color="auto"/>
                        <w:bottom w:val="none" w:sz="0" w:space="0" w:color="auto"/>
                        <w:right w:val="none" w:sz="0" w:space="0" w:color="auto"/>
                      </w:divBdr>
                      <w:divsChild>
                        <w:div w:id="1466237693">
                          <w:marLeft w:val="0"/>
                          <w:marRight w:val="0"/>
                          <w:marTop w:val="0"/>
                          <w:marBottom w:val="0"/>
                          <w:divBdr>
                            <w:top w:val="none" w:sz="0" w:space="0" w:color="auto"/>
                            <w:left w:val="none" w:sz="0" w:space="0" w:color="auto"/>
                            <w:bottom w:val="none" w:sz="0" w:space="0" w:color="auto"/>
                            <w:right w:val="none" w:sz="0" w:space="0" w:color="auto"/>
                          </w:divBdr>
                        </w:div>
                        <w:div w:id="1964117363">
                          <w:marLeft w:val="0"/>
                          <w:marRight w:val="0"/>
                          <w:marTop w:val="0"/>
                          <w:marBottom w:val="0"/>
                          <w:divBdr>
                            <w:top w:val="none" w:sz="0" w:space="0" w:color="auto"/>
                            <w:left w:val="none" w:sz="0" w:space="0" w:color="auto"/>
                            <w:bottom w:val="none" w:sz="0" w:space="0" w:color="auto"/>
                            <w:right w:val="none" w:sz="0" w:space="0" w:color="auto"/>
                          </w:divBdr>
                        </w:div>
                      </w:divsChild>
                    </w:div>
                    <w:div w:id="1244411599">
                      <w:marLeft w:val="0"/>
                      <w:marRight w:val="0"/>
                      <w:marTop w:val="0"/>
                      <w:marBottom w:val="0"/>
                      <w:divBdr>
                        <w:top w:val="none" w:sz="0" w:space="0" w:color="auto"/>
                        <w:left w:val="none" w:sz="0" w:space="0" w:color="auto"/>
                        <w:bottom w:val="none" w:sz="0" w:space="0" w:color="auto"/>
                        <w:right w:val="none" w:sz="0" w:space="0" w:color="auto"/>
                      </w:divBdr>
                      <w:divsChild>
                        <w:div w:id="165525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321698">
      <w:bodyDiv w:val="1"/>
      <w:marLeft w:val="0"/>
      <w:marRight w:val="0"/>
      <w:marTop w:val="0"/>
      <w:marBottom w:val="0"/>
      <w:divBdr>
        <w:top w:val="none" w:sz="0" w:space="0" w:color="auto"/>
        <w:left w:val="none" w:sz="0" w:space="0" w:color="auto"/>
        <w:bottom w:val="none" w:sz="0" w:space="0" w:color="auto"/>
        <w:right w:val="none" w:sz="0" w:space="0" w:color="auto"/>
      </w:divBdr>
      <w:divsChild>
        <w:div w:id="336621777">
          <w:marLeft w:val="0"/>
          <w:marRight w:val="0"/>
          <w:marTop w:val="0"/>
          <w:marBottom w:val="0"/>
          <w:divBdr>
            <w:top w:val="none" w:sz="0" w:space="0" w:color="auto"/>
            <w:left w:val="none" w:sz="0" w:space="0" w:color="auto"/>
            <w:bottom w:val="none" w:sz="0" w:space="0" w:color="auto"/>
            <w:right w:val="none" w:sz="0" w:space="0" w:color="auto"/>
          </w:divBdr>
          <w:divsChild>
            <w:div w:id="1723093735">
              <w:marLeft w:val="0"/>
              <w:marRight w:val="0"/>
              <w:marTop w:val="0"/>
              <w:marBottom w:val="0"/>
              <w:divBdr>
                <w:top w:val="none" w:sz="0" w:space="0" w:color="auto"/>
                <w:left w:val="none" w:sz="0" w:space="0" w:color="auto"/>
                <w:bottom w:val="none" w:sz="0" w:space="0" w:color="auto"/>
                <w:right w:val="none" w:sz="0" w:space="0" w:color="auto"/>
              </w:divBdr>
              <w:divsChild>
                <w:div w:id="1985772452">
                  <w:marLeft w:val="0"/>
                  <w:marRight w:val="0"/>
                  <w:marTop w:val="0"/>
                  <w:marBottom w:val="0"/>
                  <w:divBdr>
                    <w:top w:val="none" w:sz="0" w:space="0" w:color="auto"/>
                    <w:left w:val="none" w:sz="0" w:space="0" w:color="auto"/>
                    <w:bottom w:val="none" w:sz="0" w:space="0" w:color="auto"/>
                    <w:right w:val="none" w:sz="0" w:space="0" w:color="auto"/>
                  </w:divBdr>
                  <w:divsChild>
                    <w:div w:id="558786947">
                      <w:marLeft w:val="0"/>
                      <w:marRight w:val="0"/>
                      <w:marTop w:val="0"/>
                      <w:marBottom w:val="0"/>
                      <w:divBdr>
                        <w:top w:val="none" w:sz="0" w:space="0" w:color="auto"/>
                        <w:left w:val="none" w:sz="0" w:space="0" w:color="auto"/>
                        <w:bottom w:val="single" w:sz="6" w:space="15" w:color="FFFFFF"/>
                        <w:right w:val="none" w:sz="0" w:space="0" w:color="auto"/>
                      </w:divBdr>
                      <w:divsChild>
                        <w:div w:id="1081100421">
                          <w:marLeft w:val="0"/>
                          <w:marRight w:val="0"/>
                          <w:marTop w:val="0"/>
                          <w:marBottom w:val="0"/>
                          <w:divBdr>
                            <w:top w:val="none" w:sz="0" w:space="0" w:color="auto"/>
                            <w:left w:val="none" w:sz="0" w:space="0" w:color="auto"/>
                            <w:bottom w:val="none" w:sz="0" w:space="0" w:color="auto"/>
                            <w:right w:val="none" w:sz="0" w:space="0" w:color="auto"/>
                          </w:divBdr>
                          <w:divsChild>
                            <w:div w:id="989863386">
                              <w:marLeft w:val="0"/>
                              <w:marRight w:val="0"/>
                              <w:marTop w:val="0"/>
                              <w:marBottom w:val="0"/>
                              <w:divBdr>
                                <w:top w:val="none" w:sz="0" w:space="0" w:color="auto"/>
                                <w:left w:val="none" w:sz="0" w:space="0" w:color="auto"/>
                                <w:bottom w:val="none" w:sz="0" w:space="0" w:color="auto"/>
                                <w:right w:val="none" w:sz="0" w:space="0" w:color="auto"/>
                              </w:divBdr>
                              <w:divsChild>
                                <w:div w:id="629897022">
                                  <w:marLeft w:val="0"/>
                                  <w:marRight w:val="0"/>
                                  <w:marTop w:val="0"/>
                                  <w:marBottom w:val="0"/>
                                  <w:divBdr>
                                    <w:top w:val="none" w:sz="0" w:space="0" w:color="auto"/>
                                    <w:left w:val="none" w:sz="0" w:space="0" w:color="auto"/>
                                    <w:bottom w:val="none" w:sz="0" w:space="0" w:color="auto"/>
                                    <w:right w:val="none" w:sz="0" w:space="0" w:color="auto"/>
                                  </w:divBdr>
                                  <w:divsChild>
                                    <w:div w:id="1385834546">
                                      <w:marLeft w:val="0"/>
                                      <w:marRight w:val="0"/>
                                      <w:marTop w:val="0"/>
                                      <w:marBottom w:val="150"/>
                                      <w:divBdr>
                                        <w:top w:val="none" w:sz="0" w:space="0" w:color="auto"/>
                                        <w:left w:val="none" w:sz="0" w:space="0" w:color="auto"/>
                                        <w:bottom w:val="none" w:sz="0" w:space="0" w:color="auto"/>
                                        <w:right w:val="none" w:sz="0" w:space="0" w:color="auto"/>
                                      </w:divBdr>
                                      <w:divsChild>
                                        <w:div w:id="1981572405">
                                          <w:marLeft w:val="0"/>
                                          <w:marRight w:val="0"/>
                                          <w:marTop w:val="0"/>
                                          <w:marBottom w:val="0"/>
                                          <w:divBdr>
                                            <w:top w:val="none" w:sz="0" w:space="0" w:color="auto"/>
                                            <w:left w:val="none" w:sz="0" w:space="0" w:color="auto"/>
                                            <w:bottom w:val="none" w:sz="0" w:space="0" w:color="auto"/>
                                            <w:right w:val="none" w:sz="0" w:space="0" w:color="auto"/>
                                          </w:divBdr>
                                          <w:divsChild>
                                            <w:div w:id="455493893">
                                              <w:marLeft w:val="0"/>
                                              <w:marRight w:val="0"/>
                                              <w:marTop w:val="0"/>
                                              <w:marBottom w:val="240"/>
                                              <w:divBdr>
                                                <w:top w:val="none" w:sz="0" w:space="0" w:color="auto"/>
                                                <w:left w:val="none" w:sz="0" w:space="0" w:color="auto"/>
                                                <w:bottom w:val="none" w:sz="0" w:space="0" w:color="auto"/>
                                                <w:right w:val="none" w:sz="0" w:space="0" w:color="auto"/>
                                              </w:divBdr>
                                            </w:div>
                                            <w:div w:id="1465809228">
                                              <w:marLeft w:val="0"/>
                                              <w:marRight w:val="0"/>
                                              <w:marTop w:val="0"/>
                                              <w:marBottom w:val="300"/>
                                              <w:divBdr>
                                                <w:top w:val="none" w:sz="0" w:space="0" w:color="auto"/>
                                                <w:left w:val="none" w:sz="0" w:space="0" w:color="auto"/>
                                                <w:bottom w:val="none" w:sz="0" w:space="0" w:color="auto"/>
                                                <w:right w:val="none" w:sz="0" w:space="0" w:color="auto"/>
                                              </w:divBdr>
                                              <w:divsChild>
                                                <w:div w:id="563373475">
                                                  <w:marLeft w:val="0"/>
                                                  <w:marRight w:val="0"/>
                                                  <w:marTop w:val="0"/>
                                                  <w:marBottom w:val="225"/>
                                                  <w:divBdr>
                                                    <w:top w:val="none" w:sz="0" w:space="0" w:color="auto"/>
                                                    <w:left w:val="none" w:sz="0" w:space="0" w:color="auto"/>
                                                    <w:bottom w:val="none" w:sz="0" w:space="0" w:color="auto"/>
                                                    <w:right w:val="none" w:sz="0" w:space="0" w:color="auto"/>
                                                  </w:divBdr>
                                                </w:div>
                                                <w:div w:id="892615245">
                                                  <w:marLeft w:val="0"/>
                                                  <w:marRight w:val="0"/>
                                                  <w:marTop w:val="0"/>
                                                  <w:marBottom w:val="300"/>
                                                  <w:divBdr>
                                                    <w:top w:val="none" w:sz="0" w:space="0" w:color="auto"/>
                                                    <w:left w:val="none" w:sz="0" w:space="0" w:color="auto"/>
                                                    <w:bottom w:val="none" w:sz="0" w:space="0" w:color="auto"/>
                                                    <w:right w:val="none" w:sz="0" w:space="0" w:color="auto"/>
                                                  </w:divBdr>
                                                  <w:divsChild>
                                                    <w:div w:id="2146239466">
                                                      <w:marLeft w:val="0"/>
                                                      <w:marRight w:val="0"/>
                                                      <w:marTop w:val="0"/>
                                                      <w:marBottom w:val="0"/>
                                                      <w:divBdr>
                                                        <w:top w:val="none" w:sz="0" w:space="0" w:color="auto"/>
                                                        <w:left w:val="none" w:sz="0" w:space="0" w:color="auto"/>
                                                        <w:bottom w:val="none" w:sz="0" w:space="0" w:color="auto"/>
                                                        <w:right w:val="none" w:sz="0" w:space="0" w:color="auto"/>
                                                      </w:divBdr>
                                                      <w:divsChild>
                                                        <w:div w:id="2256526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94784696">
                                                  <w:marLeft w:val="0"/>
                                                  <w:marRight w:val="300"/>
                                                  <w:marTop w:val="0"/>
                                                  <w:marBottom w:val="150"/>
                                                  <w:divBdr>
                                                    <w:top w:val="none" w:sz="0" w:space="0" w:color="auto"/>
                                                    <w:left w:val="none" w:sz="0" w:space="0" w:color="auto"/>
                                                    <w:bottom w:val="none" w:sz="0" w:space="0" w:color="auto"/>
                                                    <w:right w:val="none" w:sz="0" w:space="0" w:color="auto"/>
                                                  </w:divBdr>
                                                  <w:divsChild>
                                                    <w:div w:id="400494004">
                                                      <w:marLeft w:val="0"/>
                                                      <w:marRight w:val="0"/>
                                                      <w:marTop w:val="0"/>
                                                      <w:marBottom w:val="0"/>
                                                      <w:divBdr>
                                                        <w:top w:val="none" w:sz="0" w:space="0" w:color="auto"/>
                                                        <w:left w:val="none" w:sz="0" w:space="0" w:color="auto"/>
                                                        <w:bottom w:val="none" w:sz="0" w:space="0" w:color="auto"/>
                                                        <w:right w:val="none" w:sz="0" w:space="0" w:color="auto"/>
                                                      </w:divBdr>
                                                      <w:divsChild>
                                                        <w:div w:id="1155486640">
                                                          <w:marLeft w:val="0"/>
                                                          <w:marRight w:val="0"/>
                                                          <w:marTop w:val="225"/>
                                                          <w:marBottom w:val="0"/>
                                                          <w:divBdr>
                                                            <w:top w:val="none" w:sz="0" w:space="0" w:color="auto"/>
                                                            <w:left w:val="none" w:sz="0" w:space="0" w:color="auto"/>
                                                            <w:bottom w:val="none" w:sz="0" w:space="0" w:color="auto"/>
                                                            <w:right w:val="none" w:sz="0" w:space="0" w:color="auto"/>
                                                          </w:divBdr>
                                                          <w:divsChild>
                                                            <w:div w:id="831336486">
                                                              <w:marLeft w:val="0"/>
                                                              <w:marRight w:val="0"/>
                                                              <w:marTop w:val="0"/>
                                                              <w:marBottom w:val="0"/>
                                                              <w:divBdr>
                                                                <w:top w:val="none" w:sz="0" w:space="0" w:color="auto"/>
                                                                <w:left w:val="none" w:sz="0" w:space="0" w:color="auto"/>
                                                                <w:bottom w:val="none" w:sz="0" w:space="0" w:color="auto"/>
                                                                <w:right w:val="none" w:sz="0" w:space="0" w:color="auto"/>
                                                              </w:divBdr>
                                                            </w:div>
                                                            <w:div w:id="10486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4641116">
          <w:marLeft w:val="0"/>
          <w:marRight w:val="0"/>
          <w:marTop w:val="375"/>
          <w:marBottom w:val="330"/>
          <w:divBdr>
            <w:top w:val="none" w:sz="0" w:space="0" w:color="auto"/>
            <w:left w:val="none" w:sz="0" w:space="0" w:color="auto"/>
            <w:bottom w:val="none" w:sz="0" w:space="0" w:color="auto"/>
            <w:right w:val="none" w:sz="0" w:space="0" w:color="auto"/>
          </w:divBdr>
          <w:divsChild>
            <w:div w:id="1460564963">
              <w:marLeft w:val="0"/>
              <w:marRight w:val="0"/>
              <w:marTop w:val="0"/>
              <w:marBottom w:val="210"/>
              <w:divBdr>
                <w:top w:val="none" w:sz="0" w:space="0" w:color="auto"/>
                <w:left w:val="none" w:sz="0" w:space="0" w:color="auto"/>
                <w:bottom w:val="none" w:sz="0" w:space="0" w:color="auto"/>
                <w:right w:val="none" w:sz="0" w:space="0" w:color="auto"/>
              </w:divBdr>
              <w:divsChild>
                <w:div w:id="2133088588">
                  <w:marLeft w:val="0"/>
                  <w:marRight w:val="0"/>
                  <w:marTop w:val="0"/>
                  <w:marBottom w:val="0"/>
                  <w:divBdr>
                    <w:top w:val="none" w:sz="0" w:space="0" w:color="auto"/>
                    <w:left w:val="none" w:sz="0" w:space="0" w:color="auto"/>
                    <w:bottom w:val="none" w:sz="0" w:space="0" w:color="auto"/>
                    <w:right w:val="none" w:sz="0" w:space="0" w:color="auto"/>
                  </w:divBdr>
                  <w:divsChild>
                    <w:div w:id="13571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0893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86980014">
      <w:bodyDiv w:val="1"/>
      <w:marLeft w:val="0"/>
      <w:marRight w:val="0"/>
      <w:marTop w:val="0"/>
      <w:marBottom w:val="0"/>
      <w:divBdr>
        <w:top w:val="none" w:sz="0" w:space="0" w:color="auto"/>
        <w:left w:val="none" w:sz="0" w:space="0" w:color="auto"/>
        <w:bottom w:val="none" w:sz="0" w:space="0" w:color="auto"/>
        <w:right w:val="none" w:sz="0" w:space="0" w:color="auto"/>
      </w:divBdr>
      <w:divsChild>
        <w:div w:id="346756095">
          <w:marLeft w:val="0"/>
          <w:marRight w:val="0"/>
          <w:marTop w:val="0"/>
          <w:marBottom w:val="0"/>
          <w:divBdr>
            <w:top w:val="none" w:sz="0" w:space="0" w:color="auto"/>
            <w:left w:val="none" w:sz="0" w:space="0" w:color="auto"/>
            <w:bottom w:val="none" w:sz="0" w:space="0" w:color="auto"/>
            <w:right w:val="none" w:sz="0" w:space="0" w:color="auto"/>
          </w:divBdr>
          <w:divsChild>
            <w:div w:id="684402939">
              <w:marLeft w:val="0"/>
              <w:marRight w:val="0"/>
              <w:marTop w:val="120"/>
              <w:marBottom w:val="120"/>
              <w:divBdr>
                <w:top w:val="none" w:sz="0" w:space="0" w:color="auto"/>
                <w:left w:val="none" w:sz="0" w:space="0" w:color="auto"/>
                <w:bottom w:val="none" w:sz="0" w:space="0" w:color="auto"/>
                <w:right w:val="none" w:sz="0" w:space="0" w:color="auto"/>
              </w:divBdr>
              <w:divsChild>
                <w:div w:id="913125394">
                  <w:marLeft w:val="0"/>
                  <w:marRight w:val="0"/>
                  <w:marTop w:val="0"/>
                  <w:marBottom w:val="0"/>
                  <w:divBdr>
                    <w:top w:val="none" w:sz="0" w:space="0" w:color="auto"/>
                    <w:left w:val="none" w:sz="0" w:space="0" w:color="auto"/>
                    <w:bottom w:val="none" w:sz="0" w:space="0" w:color="auto"/>
                    <w:right w:val="none" w:sz="0" w:space="0" w:color="auto"/>
                  </w:divBdr>
                  <w:divsChild>
                    <w:div w:id="11186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5886">
              <w:marLeft w:val="0"/>
              <w:marRight w:val="0"/>
              <w:marTop w:val="0"/>
              <w:marBottom w:val="225"/>
              <w:divBdr>
                <w:top w:val="none" w:sz="0" w:space="0" w:color="auto"/>
                <w:left w:val="none" w:sz="0" w:space="0" w:color="auto"/>
                <w:bottom w:val="none" w:sz="0" w:space="0" w:color="auto"/>
                <w:right w:val="none" w:sz="0" w:space="0" w:color="auto"/>
              </w:divBdr>
              <w:divsChild>
                <w:div w:id="329914075">
                  <w:marLeft w:val="0"/>
                  <w:marRight w:val="0"/>
                  <w:marTop w:val="0"/>
                  <w:marBottom w:val="0"/>
                  <w:divBdr>
                    <w:top w:val="none" w:sz="0" w:space="0" w:color="auto"/>
                    <w:left w:val="none" w:sz="0" w:space="0" w:color="auto"/>
                    <w:bottom w:val="none" w:sz="0" w:space="0" w:color="auto"/>
                    <w:right w:val="none" w:sz="0" w:space="0" w:color="auto"/>
                  </w:divBdr>
                  <w:divsChild>
                    <w:div w:id="879438004">
                      <w:marLeft w:val="0"/>
                      <w:marRight w:val="0"/>
                      <w:marTop w:val="0"/>
                      <w:marBottom w:val="0"/>
                      <w:divBdr>
                        <w:top w:val="none" w:sz="0" w:space="0" w:color="auto"/>
                        <w:left w:val="none" w:sz="0" w:space="0" w:color="auto"/>
                        <w:bottom w:val="none" w:sz="0" w:space="0" w:color="auto"/>
                        <w:right w:val="none" w:sz="0" w:space="0" w:color="auto"/>
                      </w:divBdr>
                      <w:divsChild>
                        <w:div w:id="257252303">
                          <w:marLeft w:val="0"/>
                          <w:marRight w:val="0"/>
                          <w:marTop w:val="0"/>
                          <w:marBottom w:val="0"/>
                          <w:divBdr>
                            <w:top w:val="none" w:sz="0" w:space="0" w:color="auto"/>
                            <w:left w:val="none" w:sz="0" w:space="0" w:color="auto"/>
                            <w:bottom w:val="none" w:sz="0" w:space="0" w:color="auto"/>
                            <w:right w:val="none" w:sz="0" w:space="0" w:color="auto"/>
                          </w:divBdr>
                          <w:divsChild>
                            <w:div w:id="1015301332">
                              <w:marLeft w:val="0"/>
                              <w:marRight w:val="0"/>
                              <w:marTop w:val="0"/>
                              <w:marBottom w:val="0"/>
                              <w:divBdr>
                                <w:top w:val="none" w:sz="0" w:space="0" w:color="auto"/>
                                <w:left w:val="none" w:sz="0" w:space="0" w:color="auto"/>
                                <w:bottom w:val="none" w:sz="0" w:space="0" w:color="auto"/>
                                <w:right w:val="none" w:sz="0" w:space="0" w:color="auto"/>
                              </w:divBdr>
                              <w:divsChild>
                                <w:div w:id="7512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0819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688792967">
      <w:bodyDiv w:val="1"/>
      <w:marLeft w:val="0"/>
      <w:marRight w:val="0"/>
      <w:marTop w:val="0"/>
      <w:marBottom w:val="0"/>
      <w:divBdr>
        <w:top w:val="none" w:sz="0" w:space="0" w:color="auto"/>
        <w:left w:val="none" w:sz="0" w:space="0" w:color="auto"/>
        <w:bottom w:val="none" w:sz="0" w:space="0" w:color="auto"/>
        <w:right w:val="none" w:sz="0" w:space="0" w:color="auto"/>
      </w:divBdr>
      <w:divsChild>
        <w:div w:id="669798238">
          <w:marLeft w:val="0"/>
          <w:marRight w:val="0"/>
          <w:marTop w:val="0"/>
          <w:marBottom w:val="180"/>
          <w:divBdr>
            <w:top w:val="none" w:sz="0" w:space="0" w:color="auto"/>
            <w:left w:val="none" w:sz="0" w:space="0" w:color="auto"/>
            <w:bottom w:val="single" w:sz="6" w:space="6" w:color="EEEEEE"/>
            <w:right w:val="none" w:sz="0" w:space="0" w:color="auto"/>
          </w:divBdr>
        </w:div>
        <w:div w:id="812990606">
          <w:marLeft w:val="0"/>
          <w:marRight w:val="0"/>
          <w:marTop w:val="0"/>
          <w:marBottom w:val="0"/>
          <w:divBdr>
            <w:top w:val="none" w:sz="0" w:space="0" w:color="auto"/>
            <w:left w:val="none" w:sz="0" w:space="0" w:color="auto"/>
            <w:bottom w:val="none" w:sz="0" w:space="0" w:color="auto"/>
            <w:right w:val="none" w:sz="0" w:space="0" w:color="auto"/>
          </w:divBdr>
          <w:divsChild>
            <w:div w:id="717554105">
              <w:marLeft w:val="840"/>
              <w:marRight w:val="0"/>
              <w:marTop w:val="0"/>
              <w:marBottom w:val="0"/>
              <w:divBdr>
                <w:top w:val="none" w:sz="0" w:space="0" w:color="auto"/>
                <w:left w:val="none" w:sz="0" w:space="0" w:color="auto"/>
                <w:bottom w:val="none" w:sz="0" w:space="0" w:color="auto"/>
                <w:right w:val="none" w:sz="0" w:space="0" w:color="auto"/>
              </w:divBdr>
              <w:divsChild>
                <w:div w:id="50076948">
                  <w:marLeft w:val="0"/>
                  <w:marRight w:val="540"/>
                  <w:marTop w:val="0"/>
                  <w:marBottom w:val="240"/>
                  <w:divBdr>
                    <w:top w:val="none" w:sz="0" w:space="0" w:color="auto"/>
                    <w:left w:val="none" w:sz="0" w:space="0" w:color="auto"/>
                    <w:bottom w:val="none" w:sz="0" w:space="0" w:color="auto"/>
                    <w:right w:val="none" w:sz="0" w:space="0" w:color="auto"/>
                  </w:divBdr>
                  <w:divsChild>
                    <w:div w:id="263542223">
                      <w:marLeft w:val="0"/>
                      <w:marRight w:val="0"/>
                      <w:marTop w:val="0"/>
                      <w:marBottom w:val="0"/>
                      <w:divBdr>
                        <w:top w:val="none" w:sz="0" w:space="0" w:color="auto"/>
                        <w:left w:val="none" w:sz="0" w:space="0" w:color="auto"/>
                        <w:bottom w:val="none" w:sz="0" w:space="0" w:color="auto"/>
                        <w:right w:val="none" w:sz="0" w:space="0" w:color="auto"/>
                      </w:divBdr>
                    </w:div>
                  </w:divsChild>
                </w:div>
                <w:div w:id="1038778074">
                  <w:marLeft w:val="0"/>
                  <w:marRight w:val="540"/>
                  <w:marTop w:val="0"/>
                  <w:marBottom w:val="240"/>
                  <w:divBdr>
                    <w:top w:val="none" w:sz="0" w:space="0" w:color="auto"/>
                    <w:left w:val="none" w:sz="0" w:space="0" w:color="auto"/>
                    <w:bottom w:val="none" w:sz="0" w:space="0" w:color="auto"/>
                    <w:right w:val="none" w:sz="0" w:space="0" w:color="auto"/>
                  </w:divBdr>
                  <w:divsChild>
                    <w:div w:id="1773622576">
                      <w:marLeft w:val="0"/>
                      <w:marRight w:val="0"/>
                      <w:marTop w:val="0"/>
                      <w:marBottom w:val="0"/>
                      <w:divBdr>
                        <w:top w:val="none" w:sz="0" w:space="0" w:color="auto"/>
                        <w:left w:val="none" w:sz="0" w:space="0" w:color="auto"/>
                        <w:bottom w:val="none" w:sz="0" w:space="0" w:color="auto"/>
                        <w:right w:val="none" w:sz="0" w:space="0" w:color="auto"/>
                      </w:divBdr>
                    </w:div>
                  </w:divsChild>
                </w:div>
                <w:div w:id="2045015689">
                  <w:marLeft w:val="540"/>
                  <w:marRight w:val="0"/>
                  <w:marTop w:val="0"/>
                  <w:marBottom w:val="240"/>
                  <w:divBdr>
                    <w:top w:val="none" w:sz="0" w:space="0" w:color="auto"/>
                    <w:left w:val="none" w:sz="0" w:space="0" w:color="auto"/>
                    <w:bottom w:val="none" w:sz="0" w:space="0" w:color="auto"/>
                    <w:right w:val="none" w:sz="0" w:space="0" w:color="auto"/>
                  </w:divBdr>
                  <w:divsChild>
                    <w:div w:id="4771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035062">
          <w:marLeft w:val="0"/>
          <w:marRight w:val="0"/>
          <w:marTop w:val="0"/>
          <w:marBottom w:val="0"/>
          <w:divBdr>
            <w:top w:val="none" w:sz="0" w:space="0" w:color="auto"/>
            <w:left w:val="none" w:sz="0" w:space="0" w:color="auto"/>
            <w:bottom w:val="none" w:sz="0" w:space="0" w:color="auto"/>
            <w:right w:val="none" w:sz="0" w:space="0" w:color="auto"/>
          </w:divBdr>
        </w:div>
        <w:div w:id="1812281612">
          <w:marLeft w:val="0"/>
          <w:marRight w:val="0"/>
          <w:marTop w:val="0"/>
          <w:marBottom w:val="240"/>
          <w:divBdr>
            <w:top w:val="none" w:sz="0" w:space="0" w:color="auto"/>
            <w:left w:val="none" w:sz="0" w:space="0" w:color="auto"/>
            <w:bottom w:val="none" w:sz="0" w:space="0" w:color="auto"/>
            <w:right w:val="none" w:sz="0" w:space="0" w:color="auto"/>
          </w:divBdr>
          <w:divsChild>
            <w:div w:id="167211462">
              <w:marLeft w:val="0"/>
              <w:marRight w:val="75"/>
              <w:marTop w:val="0"/>
              <w:marBottom w:val="0"/>
              <w:divBdr>
                <w:top w:val="single" w:sz="6" w:space="0" w:color="EEEEEE"/>
                <w:left w:val="none" w:sz="0" w:space="0" w:color="auto"/>
                <w:bottom w:val="single" w:sz="6" w:space="0" w:color="EEEEEE"/>
                <w:right w:val="none" w:sz="0" w:space="0" w:color="auto"/>
              </w:divBdr>
              <w:divsChild>
                <w:div w:id="176109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40835">
      <w:bodyDiv w:val="1"/>
      <w:marLeft w:val="0"/>
      <w:marRight w:val="0"/>
      <w:marTop w:val="0"/>
      <w:marBottom w:val="0"/>
      <w:divBdr>
        <w:top w:val="none" w:sz="0" w:space="0" w:color="auto"/>
        <w:left w:val="none" w:sz="0" w:space="0" w:color="auto"/>
        <w:bottom w:val="none" w:sz="0" w:space="0" w:color="auto"/>
        <w:right w:val="none" w:sz="0" w:space="0" w:color="auto"/>
      </w:divBdr>
    </w:div>
    <w:div w:id="692533266">
      <w:bodyDiv w:val="1"/>
      <w:marLeft w:val="0"/>
      <w:marRight w:val="0"/>
      <w:marTop w:val="0"/>
      <w:marBottom w:val="0"/>
      <w:divBdr>
        <w:top w:val="none" w:sz="0" w:space="0" w:color="auto"/>
        <w:left w:val="none" w:sz="0" w:space="0" w:color="auto"/>
        <w:bottom w:val="none" w:sz="0" w:space="0" w:color="auto"/>
        <w:right w:val="none" w:sz="0" w:space="0" w:color="auto"/>
      </w:divBdr>
      <w:divsChild>
        <w:div w:id="1123115099">
          <w:marLeft w:val="0"/>
          <w:marRight w:val="0"/>
          <w:marTop w:val="0"/>
          <w:marBottom w:val="0"/>
          <w:divBdr>
            <w:top w:val="none" w:sz="0" w:space="0" w:color="auto"/>
            <w:left w:val="none" w:sz="0" w:space="0" w:color="auto"/>
            <w:bottom w:val="none" w:sz="0" w:space="0" w:color="auto"/>
            <w:right w:val="none" w:sz="0" w:space="0" w:color="auto"/>
          </w:divBdr>
          <w:divsChild>
            <w:div w:id="508982846">
              <w:marLeft w:val="0"/>
              <w:marRight w:val="0"/>
              <w:marTop w:val="0"/>
              <w:marBottom w:val="225"/>
              <w:divBdr>
                <w:top w:val="none" w:sz="0" w:space="0" w:color="auto"/>
                <w:left w:val="none" w:sz="0" w:space="0" w:color="auto"/>
                <w:bottom w:val="none" w:sz="0" w:space="0" w:color="auto"/>
                <w:right w:val="none" w:sz="0" w:space="0" w:color="auto"/>
              </w:divBdr>
              <w:divsChild>
                <w:div w:id="101070032">
                  <w:marLeft w:val="0"/>
                  <w:marRight w:val="0"/>
                  <w:marTop w:val="0"/>
                  <w:marBottom w:val="0"/>
                  <w:divBdr>
                    <w:top w:val="none" w:sz="0" w:space="0" w:color="auto"/>
                    <w:left w:val="none" w:sz="0" w:space="0" w:color="auto"/>
                    <w:bottom w:val="none" w:sz="0" w:space="0" w:color="auto"/>
                    <w:right w:val="none" w:sz="0" w:space="0" w:color="auto"/>
                  </w:divBdr>
                  <w:divsChild>
                    <w:div w:id="301425193">
                      <w:marLeft w:val="0"/>
                      <w:marRight w:val="0"/>
                      <w:marTop w:val="0"/>
                      <w:marBottom w:val="195"/>
                      <w:divBdr>
                        <w:top w:val="none" w:sz="0" w:space="0" w:color="auto"/>
                        <w:left w:val="none" w:sz="0" w:space="0" w:color="auto"/>
                        <w:bottom w:val="none" w:sz="0" w:space="0" w:color="auto"/>
                        <w:right w:val="none" w:sz="0" w:space="0" w:color="auto"/>
                      </w:divBdr>
                    </w:div>
                    <w:div w:id="1074662945">
                      <w:marLeft w:val="0"/>
                      <w:marRight w:val="0"/>
                      <w:marTop w:val="0"/>
                      <w:marBottom w:val="0"/>
                      <w:divBdr>
                        <w:top w:val="none" w:sz="0" w:space="0" w:color="auto"/>
                        <w:left w:val="none" w:sz="0" w:space="0" w:color="auto"/>
                        <w:bottom w:val="none" w:sz="0" w:space="0" w:color="auto"/>
                        <w:right w:val="none" w:sz="0" w:space="0" w:color="auto"/>
                      </w:divBdr>
                      <w:divsChild>
                        <w:div w:id="286357007">
                          <w:marLeft w:val="0"/>
                          <w:marRight w:val="0"/>
                          <w:marTop w:val="0"/>
                          <w:marBottom w:val="0"/>
                          <w:divBdr>
                            <w:top w:val="none" w:sz="0" w:space="0" w:color="auto"/>
                            <w:left w:val="none" w:sz="0" w:space="0" w:color="auto"/>
                            <w:bottom w:val="none" w:sz="0" w:space="0" w:color="auto"/>
                            <w:right w:val="none" w:sz="0" w:space="0" w:color="auto"/>
                          </w:divBdr>
                          <w:divsChild>
                            <w:div w:id="1636255709">
                              <w:marLeft w:val="0"/>
                              <w:marRight w:val="0"/>
                              <w:marTop w:val="0"/>
                              <w:marBottom w:val="0"/>
                              <w:divBdr>
                                <w:top w:val="none" w:sz="0" w:space="0" w:color="auto"/>
                                <w:left w:val="none" w:sz="0" w:space="0" w:color="auto"/>
                                <w:bottom w:val="none" w:sz="0" w:space="0" w:color="auto"/>
                                <w:right w:val="none" w:sz="0" w:space="0" w:color="auto"/>
                              </w:divBdr>
                              <w:divsChild>
                                <w:div w:id="1376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80686">
              <w:marLeft w:val="0"/>
              <w:marRight w:val="0"/>
              <w:marTop w:val="120"/>
              <w:marBottom w:val="120"/>
              <w:divBdr>
                <w:top w:val="none" w:sz="0" w:space="0" w:color="auto"/>
                <w:left w:val="none" w:sz="0" w:space="0" w:color="auto"/>
                <w:bottom w:val="none" w:sz="0" w:space="0" w:color="auto"/>
                <w:right w:val="none" w:sz="0" w:space="0" w:color="auto"/>
              </w:divBdr>
              <w:divsChild>
                <w:div w:id="1444616156">
                  <w:marLeft w:val="0"/>
                  <w:marRight w:val="0"/>
                  <w:marTop w:val="0"/>
                  <w:marBottom w:val="0"/>
                  <w:divBdr>
                    <w:top w:val="none" w:sz="0" w:space="0" w:color="auto"/>
                    <w:left w:val="none" w:sz="0" w:space="0" w:color="auto"/>
                    <w:bottom w:val="none" w:sz="0" w:space="0" w:color="auto"/>
                    <w:right w:val="none" w:sz="0" w:space="0" w:color="auto"/>
                  </w:divBdr>
                  <w:divsChild>
                    <w:div w:id="5166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850471">
      <w:bodyDiv w:val="1"/>
      <w:marLeft w:val="0"/>
      <w:marRight w:val="0"/>
      <w:marTop w:val="0"/>
      <w:marBottom w:val="0"/>
      <w:divBdr>
        <w:top w:val="none" w:sz="0" w:space="0" w:color="auto"/>
        <w:left w:val="none" w:sz="0" w:space="0" w:color="auto"/>
        <w:bottom w:val="none" w:sz="0" w:space="0" w:color="auto"/>
        <w:right w:val="none" w:sz="0" w:space="0" w:color="auto"/>
      </w:divBdr>
      <w:divsChild>
        <w:div w:id="357893946">
          <w:marLeft w:val="2100"/>
          <w:marRight w:val="0"/>
          <w:marTop w:val="0"/>
          <w:marBottom w:val="0"/>
          <w:divBdr>
            <w:top w:val="none" w:sz="0" w:space="0" w:color="auto"/>
            <w:left w:val="none" w:sz="0" w:space="0" w:color="auto"/>
            <w:bottom w:val="none" w:sz="0" w:space="0" w:color="auto"/>
            <w:right w:val="none" w:sz="0" w:space="0" w:color="auto"/>
          </w:divBdr>
          <w:divsChild>
            <w:div w:id="52777366">
              <w:marLeft w:val="0"/>
              <w:marRight w:val="0"/>
              <w:marTop w:val="0"/>
              <w:marBottom w:val="0"/>
              <w:divBdr>
                <w:top w:val="none" w:sz="0" w:space="0" w:color="auto"/>
                <w:left w:val="none" w:sz="0" w:space="0" w:color="auto"/>
                <w:bottom w:val="none" w:sz="0" w:space="0" w:color="auto"/>
                <w:right w:val="none" w:sz="0" w:space="0" w:color="auto"/>
              </w:divBdr>
              <w:divsChild>
                <w:div w:id="291375082">
                  <w:marLeft w:val="0"/>
                  <w:marRight w:val="0"/>
                  <w:marTop w:val="0"/>
                  <w:marBottom w:val="0"/>
                  <w:divBdr>
                    <w:top w:val="none" w:sz="0" w:space="0" w:color="auto"/>
                    <w:left w:val="none" w:sz="0" w:space="0" w:color="auto"/>
                    <w:bottom w:val="none" w:sz="0" w:space="0" w:color="auto"/>
                    <w:right w:val="none" w:sz="0" w:space="0" w:color="auto"/>
                  </w:divBdr>
                  <w:divsChild>
                    <w:div w:id="323703336">
                      <w:marLeft w:val="0"/>
                      <w:marRight w:val="0"/>
                      <w:marTop w:val="0"/>
                      <w:marBottom w:val="0"/>
                      <w:divBdr>
                        <w:top w:val="none" w:sz="0" w:space="0" w:color="auto"/>
                        <w:left w:val="none" w:sz="0" w:space="0" w:color="auto"/>
                        <w:bottom w:val="none" w:sz="0" w:space="0" w:color="auto"/>
                        <w:right w:val="none" w:sz="0" w:space="0" w:color="auto"/>
                      </w:divBdr>
                    </w:div>
                    <w:div w:id="903683618">
                      <w:marLeft w:val="0"/>
                      <w:marRight w:val="0"/>
                      <w:marTop w:val="0"/>
                      <w:marBottom w:val="0"/>
                      <w:divBdr>
                        <w:top w:val="none" w:sz="0" w:space="0" w:color="auto"/>
                        <w:left w:val="none" w:sz="0" w:space="0" w:color="auto"/>
                        <w:bottom w:val="none" w:sz="0" w:space="0" w:color="auto"/>
                        <w:right w:val="none" w:sz="0" w:space="0" w:color="auto"/>
                      </w:divBdr>
                    </w:div>
                    <w:div w:id="1652053098">
                      <w:marLeft w:val="0"/>
                      <w:marRight w:val="0"/>
                      <w:marTop w:val="0"/>
                      <w:marBottom w:val="0"/>
                      <w:divBdr>
                        <w:top w:val="none" w:sz="0" w:space="0" w:color="auto"/>
                        <w:left w:val="none" w:sz="0" w:space="0" w:color="auto"/>
                        <w:bottom w:val="none" w:sz="0" w:space="0" w:color="auto"/>
                        <w:right w:val="none" w:sz="0" w:space="0" w:color="auto"/>
                      </w:divBdr>
                    </w:div>
                  </w:divsChild>
                </w:div>
                <w:div w:id="919407947">
                  <w:marLeft w:val="0"/>
                  <w:marRight w:val="0"/>
                  <w:marTop w:val="0"/>
                  <w:marBottom w:val="0"/>
                  <w:divBdr>
                    <w:top w:val="none" w:sz="0" w:space="0" w:color="auto"/>
                    <w:left w:val="none" w:sz="0" w:space="0" w:color="auto"/>
                    <w:bottom w:val="none" w:sz="0" w:space="0" w:color="auto"/>
                    <w:right w:val="none" w:sz="0" w:space="0" w:color="auto"/>
                  </w:divBdr>
                  <w:divsChild>
                    <w:div w:id="8484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64252">
          <w:marLeft w:val="2100"/>
          <w:marRight w:val="0"/>
          <w:marTop w:val="0"/>
          <w:marBottom w:val="0"/>
          <w:divBdr>
            <w:top w:val="none" w:sz="0" w:space="0" w:color="auto"/>
            <w:left w:val="none" w:sz="0" w:space="0" w:color="auto"/>
            <w:bottom w:val="none" w:sz="0" w:space="0" w:color="auto"/>
            <w:right w:val="none" w:sz="0" w:space="0" w:color="auto"/>
          </w:divBdr>
          <w:divsChild>
            <w:div w:id="1118184624">
              <w:marLeft w:val="0"/>
              <w:marRight w:val="0"/>
              <w:marTop w:val="0"/>
              <w:marBottom w:val="0"/>
              <w:divBdr>
                <w:top w:val="none" w:sz="0" w:space="0" w:color="auto"/>
                <w:left w:val="none" w:sz="0" w:space="0" w:color="auto"/>
                <w:bottom w:val="none" w:sz="0" w:space="0" w:color="auto"/>
                <w:right w:val="none" w:sz="0" w:space="0" w:color="auto"/>
              </w:divBdr>
              <w:divsChild>
                <w:div w:id="18210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6690">
          <w:marLeft w:val="2100"/>
          <w:marRight w:val="0"/>
          <w:marTop w:val="0"/>
          <w:marBottom w:val="0"/>
          <w:divBdr>
            <w:top w:val="none" w:sz="0" w:space="0" w:color="auto"/>
            <w:left w:val="none" w:sz="0" w:space="0" w:color="auto"/>
            <w:bottom w:val="none" w:sz="0" w:space="0" w:color="auto"/>
            <w:right w:val="none" w:sz="0" w:space="0" w:color="auto"/>
          </w:divBdr>
        </w:div>
        <w:div w:id="1893998732">
          <w:marLeft w:val="2100"/>
          <w:marRight w:val="0"/>
          <w:marTop w:val="0"/>
          <w:marBottom w:val="0"/>
          <w:divBdr>
            <w:top w:val="none" w:sz="0" w:space="0" w:color="auto"/>
            <w:left w:val="none" w:sz="0" w:space="0" w:color="auto"/>
            <w:bottom w:val="none" w:sz="0" w:space="0" w:color="auto"/>
            <w:right w:val="none" w:sz="0" w:space="0" w:color="auto"/>
          </w:divBdr>
        </w:div>
      </w:divsChild>
    </w:div>
    <w:div w:id="699817835">
      <w:bodyDiv w:val="1"/>
      <w:marLeft w:val="0"/>
      <w:marRight w:val="0"/>
      <w:marTop w:val="0"/>
      <w:marBottom w:val="0"/>
      <w:divBdr>
        <w:top w:val="none" w:sz="0" w:space="0" w:color="auto"/>
        <w:left w:val="none" w:sz="0" w:space="0" w:color="auto"/>
        <w:bottom w:val="none" w:sz="0" w:space="0" w:color="auto"/>
        <w:right w:val="none" w:sz="0" w:space="0" w:color="auto"/>
      </w:divBdr>
      <w:divsChild>
        <w:div w:id="318388926">
          <w:marLeft w:val="0"/>
          <w:marRight w:val="0"/>
          <w:marTop w:val="0"/>
          <w:marBottom w:val="0"/>
          <w:divBdr>
            <w:top w:val="none" w:sz="0" w:space="0" w:color="auto"/>
            <w:left w:val="none" w:sz="0" w:space="0" w:color="auto"/>
            <w:bottom w:val="none" w:sz="0" w:space="0" w:color="auto"/>
            <w:right w:val="none" w:sz="0" w:space="0" w:color="auto"/>
          </w:divBdr>
          <w:divsChild>
            <w:div w:id="679703636">
              <w:marLeft w:val="0"/>
              <w:marRight w:val="0"/>
              <w:marTop w:val="225"/>
              <w:marBottom w:val="0"/>
              <w:divBdr>
                <w:top w:val="none" w:sz="0" w:space="0" w:color="auto"/>
                <w:left w:val="none" w:sz="0" w:space="0" w:color="auto"/>
                <w:bottom w:val="none" w:sz="0" w:space="0" w:color="auto"/>
                <w:right w:val="none" w:sz="0" w:space="0" w:color="auto"/>
              </w:divBdr>
              <w:divsChild>
                <w:div w:id="838815137">
                  <w:marLeft w:val="0"/>
                  <w:marRight w:val="0"/>
                  <w:marTop w:val="0"/>
                  <w:marBottom w:val="0"/>
                  <w:divBdr>
                    <w:top w:val="none" w:sz="0" w:space="0" w:color="auto"/>
                    <w:left w:val="none" w:sz="0" w:space="0" w:color="auto"/>
                    <w:bottom w:val="none" w:sz="0" w:space="0" w:color="auto"/>
                    <w:right w:val="none" w:sz="0" w:space="0" w:color="auto"/>
                  </w:divBdr>
                </w:div>
              </w:divsChild>
            </w:div>
            <w:div w:id="704254782">
              <w:marLeft w:val="0"/>
              <w:marRight w:val="0"/>
              <w:marTop w:val="375"/>
              <w:marBottom w:val="0"/>
              <w:divBdr>
                <w:top w:val="none" w:sz="0" w:space="0" w:color="auto"/>
                <w:left w:val="none" w:sz="0" w:space="0" w:color="auto"/>
                <w:bottom w:val="none" w:sz="0" w:space="0" w:color="auto"/>
                <w:right w:val="none" w:sz="0" w:space="0" w:color="auto"/>
              </w:divBdr>
              <w:divsChild>
                <w:div w:id="1333408492">
                  <w:marLeft w:val="0"/>
                  <w:marRight w:val="0"/>
                  <w:marTop w:val="0"/>
                  <w:marBottom w:val="0"/>
                  <w:divBdr>
                    <w:top w:val="none" w:sz="0" w:space="0" w:color="auto"/>
                    <w:left w:val="none" w:sz="0" w:space="0" w:color="auto"/>
                    <w:bottom w:val="none" w:sz="0" w:space="0" w:color="auto"/>
                    <w:right w:val="none" w:sz="0" w:space="0" w:color="auto"/>
                  </w:divBdr>
                  <w:divsChild>
                    <w:div w:id="859393879">
                      <w:marLeft w:val="0"/>
                      <w:marRight w:val="0"/>
                      <w:marTop w:val="0"/>
                      <w:marBottom w:val="0"/>
                      <w:divBdr>
                        <w:top w:val="none" w:sz="0" w:space="0" w:color="auto"/>
                        <w:left w:val="none" w:sz="0" w:space="0" w:color="auto"/>
                        <w:bottom w:val="none" w:sz="0" w:space="0" w:color="auto"/>
                        <w:right w:val="none" w:sz="0" w:space="0" w:color="auto"/>
                      </w:divBdr>
                    </w:div>
                    <w:div w:id="11013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32554">
              <w:marLeft w:val="0"/>
              <w:marRight w:val="0"/>
              <w:marTop w:val="225"/>
              <w:marBottom w:val="0"/>
              <w:divBdr>
                <w:top w:val="none" w:sz="0" w:space="0" w:color="auto"/>
                <w:left w:val="none" w:sz="0" w:space="0" w:color="auto"/>
                <w:bottom w:val="none" w:sz="0" w:space="0" w:color="auto"/>
                <w:right w:val="none" w:sz="0" w:space="0" w:color="auto"/>
              </w:divBdr>
              <w:divsChild>
                <w:div w:id="923074858">
                  <w:marLeft w:val="0"/>
                  <w:marRight w:val="0"/>
                  <w:marTop w:val="0"/>
                  <w:marBottom w:val="0"/>
                  <w:divBdr>
                    <w:top w:val="none" w:sz="0" w:space="0" w:color="auto"/>
                    <w:left w:val="none" w:sz="0" w:space="0" w:color="auto"/>
                    <w:bottom w:val="none" w:sz="0" w:space="0" w:color="auto"/>
                    <w:right w:val="none" w:sz="0" w:space="0" w:color="auto"/>
                  </w:divBdr>
                </w:div>
              </w:divsChild>
            </w:div>
            <w:div w:id="985401545">
              <w:marLeft w:val="0"/>
              <w:marRight w:val="0"/>
              <w:marTop w:val="225"/>
              <w:marBottom w:val="0"/>
              <w:divBdr>
                <w:top w:val="none" w:sz="0" w:space="0" w:color="auto"/>
                <w:left w:val="none" w:sz="0" w:space="0" w:color="auto"/>
                <w:bottom w:val="none" w:sz="0" w:space="0" w:color="auto"/>
                <w:right w:val="none" w:sz="0" w:space="0" w:color="auto"/>
              </w:divBdr>
              <w:divsChild>
                <w:div w:id="1813936895">
                  <w:marLeft w:val="0"/>
                  <w:marRight w:val="0"/>
                  <w:marTop w:val="0"/>
                  <w:marBottom w:val="0"/>
                  <w:divBdr>
                    <w:top w:val="none" w:sz="0" w:space="0" w:color="auto"/>
                    <w:left w:val="none" w:sz="0" w:space="0" w:color="auto"/>
                    <w:bottom w:val="none" w:sz="0" w:space="0" w:color="auto"/>
                    <w:right w:val="none" w:sz="0" w:space="0" w:color="auto"/>
                  </w:divBdr>
                </w:div>
              </w:divsChild>
            </w:div>
            <w:div w:id="1063916223">
              <w:marLeft w:val="0"/>
              <w:marRight w:val="0"/>
              <w:marTop w:val="225"/>
              <w:marBottom w:val="0"/>
              <w:divBdr>
                <w:top w:val="none" w:sz="0" w:space="0" w:color="auto"/>
                <w:left w:val="none" w:sz="0" w:space="0" w:color="auto"/>
                <w:bottom w:val="none" w:sz="0" w:space="0" w:color="auto"/>
                <w:right w:val="none" w:sz="0" w:space="0" w:color="auto"/>
              </w:divBdr>
              <w:divsChild>
                <w:div w:id="1633053575">
                  <w:marLeft w:val="0"/>
                  <w:marRight w:val="0"/>
                  <w:marTop w:val="0"/>
                  <w:marBottom w:val="0"/>
                  <w:divBdr>
                    <w:top w:val="none" w:sz="0" w:space="0" w:color="auto"/>
                    <w:left w:val="none" w:sz="0" w:space="0" w:color="auto"/>
                    <w:bottom w:val="none" w:sz="0" w:space="0" w:color="auto"/>
                    <w:right w:val="none" w:sz="0" w:space="0" w:color="auto"/>
                  </w:divBdr>
                </w:div>
              </w:divsChild>
            </w:div>
            <w:div w:id="1141653276">
              <w:marLeft w:val="0"/>
              <w:marRight w:val="0"/>
              <w:marTop w:val="375"/>
              <w:marBottom w:val="0"/>
              <w:divBdr>
                <w:top w:val="none" w:sz="0" w:space="0" w:color="auto"/>
                <w:left w:val="none" w:sz="0" w:space="0" w:color="auto"/>
                <w:bottom w:val="none" w:sz="0" w:space="0" w:color="auto"/>
                <w:right w:val="none" w:sz="0" w:space="0" w:color="auto"/>
              </w:divBdr>
              <w:divsChild>
                <w:div w:id="233322175">
                  <w:marLeft w:val="0"/>
                  <w:marRight w:val="0"/>
                  <w:marTop w:val="0"/>
                  <w:marBottom w:val="0"/>
                  <w:divBdr>
                    <w:top w:val="none" w:sz="0" w:space="0" w:color="auto"/>
                    <w:left w:val="none" w:sz="0" w:space="0" w:color="auto"/>
                    <w:bottom w:val="none" w:sz="0" w:space="0" w:color="auto"/>
                    <w:right w:val="none" w:sz="0" w:space="0" w:color="auto"/>
                  </w:divBdr>
                </w:div>
              </w:divsChild>
            </w:div>
            <w:div w:id="1267272636">
              <w:marLeft w:val="0"/>
              <w:marRight w:val="0"/>
              <w:marTop w:val="0"/>
              <w:marBottom w:val="0"/>
              <w:divBdr>
                <w:top w:val="none" w:sz="0" w:space="0" w:color="auto"/>
                <w:left w:val="none" w:sz="0" w:space="0" w:color="auto"/>
                <w:bottom w:val="none" w:sz="0" w:space="0" w:color="auto"/>
                <w:right w:val="none" w:sz="0" w:space="0" w:color="auto"/>
              </w:divBdr>
              <w:divsChild>
                <w:div w:id="2041471081">
                  <w:marLeft w:val="0"/>
                  <w:marRight w:val="0"/>
                  <w:marTop w:val="0"/>
                  <w:marBottom w:val="0"/>
                  <w:divBdr>
                    <w:top w:val="none" w:sz="0" w:space="0" w:color="auto"/>
                    <w:left w:val="none" w:sz="0" w:space="0" w:color="auto"/>
                    <w:bottom w:val="none" w:sz="0" w:space="0" w:color="auto"/>
                    <w:right w:val="none" w:sz="0" w:space="0" w:color="auto"/>
                  </w:divBdr>
                </w:div>
              </w:divsChild>
            </w:div>
            <w:div w:id="1307516671">
              <w:marLeft w:val="0"/>
              <w:marRight w:val="0"/>
              <w:marTop w:val="375"/>
              <w:marBottom w:val="0"/>
              <w:divBdr>
                <w:top w:val="none" w:sz="0" w:space="0" w:color="auto"/>
                <w:left w:val="none" w:sz="0" w:space="0" w:color="auto"/>
                <w:bottom w:val="none" w:sz="0" w:space="0" w:color="auto"/>
                <w:right w:val="none" w:sz="0" w:space="0" w:color="auto"/>
              </w:divBdr>
              <w:divsChild>
                <w:div w:id="740326484">
                  <w:marLeft w:val="0"/>
                  <w:marRight w:val="0"/>
                  <w:marTop w:val="0"/>
                  <w:marBottom w:val="0"/>
                  <w:divBdr>
                    <w:top w:val="none" w:sz="0" w:space="0" w:color="auto"/>
                    <w:left w:val="none" w:sz="0" w:space="0" w:color="auto"/>
                    <w:bottom w:val="none" w:sz="0" w:space="0" w:color="auto"/>
                    <w:right w:val="none" w:sz="0" w:space="0" w:color="auto"/>
                  </w:divBdr>
                </w:div>
              </w:divsChild>
            </w:div>
            <w:div w:id="1383212335">
              <w:marLeft w:val="0"/>
              <w:marRight w:val="0"/>
              <w:marTop w:val="375"/>
              <w:marBottom w:val="0"/>
              <w:divBdr>
                <w:top w:val="none" w:sz="0" w:space="0" w:color="auto"/>
                <w:left w:val="none" w:sz="0" w:space="0" w:color="auto"/>
                <w:bottom w:val="none" w:sz="0" w:space="0" w:color="auto"/>
                <w:right w:val="none" w:sz="0" w:space="0" w:color="auto"/>
              </w:divBdr>
              <w:divsChild>
                <w:div w:id="1690136386">
                  <w:marLeft w:val="0"/>
                  <w:marRight w:val="0"/>
                  <w:marTop w:val="0"/>
                  <w:marBottom w:val="0"/>
                  <w:divBdr>
                    <w:top w:val="none" w:sz="0" w:space="0" w:color="auto"/>
                    <w:left w:val="none" w:sz="0" w:space="0" w:color="auto"/>
                    <w:bottom w:val="none" w:sz="0" w:space="0" w:color="auto"/>
                    <w:right w:val="none" w:sz="0" w:space="0" w:color="auto"/>
                  </w:divBdr>
                  <w:divsChild>
                    <w:div w:id="1517965877">
                      <w:marLeft w:val="0"/>
                      <w:marRight w:val="0"/>
                      <w:marTop w:val="0"/>
                      <w:marBottom w:val="0"/>
                      <w:divBdr>
                        <w:top w:val="none" w:sz="0" w:space="0" w:color="auto"/>
                        <w:left w:val="none" w:sz="0" w:space="0" w:color="auto"/>
                        <w:bottom w:val="none" w:sz="0" w:space="0" w:color="auto"/>
                        <w:right w:val="none" w:sz="0" w:space="0" w:color="auto"/>
                      </w:divBdr>
                    </w:div>
                    <w:div w:id="190016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72369">
              <w:marLeft w:val="0"/>
              <w:marRight w:val="0"/>
              <w:marTop w:val="225"/>
              <w:marBottom w:val="0"/>
              <w:divBdr>
                <w:top w:val="none" w:sz="0" w:space="0" w:color="auto"/>
                <w:left w:val="none" w:sz="0" w:space="0" w:color="auto"/>
                <w:bottom w:val="none" w:sz="0" w:space="0" w:color="auto"/>
                <w:right w:val="none" w:sz="0" w:space="0" w:color="auto"/>
              </w:divBdr>
              <w:divsChild>
                <w:div w:id="1019623050">
                  <w:marLeft w:val="0"/>
                  <w:marRight w:val="0"/>
                  <w:marTop w:val="0"/>
                  <w:marBottom w:val="0"/>
                  <w:divBdr>
                    <w:top w:val="none" w:sz="0" w:space="0" w:color="auto"/>
                    <w:left w:val="none" w:sz="0" w:space="0" w:color="auto"/>
                    <w:bottom w:val="none" w:sz="0" w:space="0" w:color="auto"/>
                    <w:right w:val="none" w:sz="0" w:space="0" w:color="auto"/>
                  </w:divBdr>
                </w:div>
              </w:divsChild>
            </w:div>
            <w:div w:id="1588727743">
              <w:marLeft w:val="0"/>
              <w:marRight w:val="0"/>
              <w:marTop w:val="225"/>
              <w:marBottom w:val="0"/>
              <w:divBdr>
                <w:top w:val="none" w:sz="0" w:space="0" w:color="auto"/>
                <w:left w:val="none" w:sz="0" w:space="0" w:color="auto"/>
                <w:bottom w:val="none" w:sz="0" w:space="0" w:color="auto"/>
                <w:right w:val="none" w:sz="0" w:space="0" w:color="auto"/>
              </w:divBdr>
              <w:divsChild>
                <w:div w:id="903755806">
                  <w:marLeft w:val="0"/>
                  <w:marRight w:val="0"/>
                  <w:marTop w:val="0"/>
                  <w:marBottom w:val="0"/>
                  <w:divBdr>
                    <w:top w:val="none" w:sz="0" w:space="0" w:color="auto"/>
                    <w:left w:val="none" w:sz="0" w:space="0" w:color="auto"/>
                    <w:bottom w:val="none" w:sz="0" w:space="0" w:color="auto"/>
                    <w:right w:val="none" w:sz="0" w:space="0" w:color="auto"/>
                  </w:divBdr>
                </w:div>
              </w:divsChild>
            </w:div>
            <w:div w:id="1798406082">
              <w:marLeft w:val="0"/>
              <w:marRight w:val="0"/>
              <w:marTop w:val="225"/>
              <w:marBottom w:val="0"/>
              <w:divBdr>
                <w:top w:val="none" w:sz="0" w:space="0" w:color="auto"/>
                <w:left w:val="none" w:sz="0" w:space="0" w:color="auto"/>
                <w:bottom w:val="none" w:sz="0" w:space="0" w:color="auto"/>
                <w:right w:val="none" w:sz="0" w:space="0" w:color="auto"/>
              </w:divBdr>
              <w:divsChild>
                <w:div w:id="6900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75045">
          <w:marLeft w:val="0"/>
          <w:marRight w:val="0"/>
          <w:marTop w:val="0"/>
          <w:marBottom w:val="150"/>
          <w:divBdr>
            <w:top w:val="none" w:sz="0" w:space="0" w:color="auto"/>
            <w:left w:val="none" w:sz="0" w:space="0" w:color="auto"/>
            <w:bottom w:val="none" w:sz="0" w:space="0" w:color="auto"/>
            <w:right w:val="none" w:sz="0" w:space="0" w:color="auto"/>
          </w:divBdr>
          <w:divsChild>
            <w:div w:id="1049648642">
              <w:marLeft w:val="0"/>
              <w:marRight w:val="0"/>
              <w:marTop w:val="300"/>
              <w:marBottom w:val="0"/>
              <w:divBdr>
                <w:top w:val="none" w:sz="0" w:space="0" w:color="auto"/>
                <w:left w:val="none" w:sz="0" w:space="0" w:color="auto"/>
                <w:bottom w:val="none" w:sz="0" w:space="0" w:color="auto"/>
                <w:right w:val="none" w:sz="0" w:space="0" w:color="auto"/>
              </w:divBdr>
            </w:div>
            <w:div w:id="1566916634">
              <w:marLeft w:val="0"/>
              <w:marRight w:val="0"/>
              <w:marTop w:val="0"/>
              <w:marBottom w:val="0"/>
              <w:divBdr>
                <w:top w:val="none" w:sz="0" w:space="0" w:color="auto"/>
                <w:left w:val="none" w:sz="0" w:space="0" w:color="auto"/>
                <w:bottom w:val="none" w:sz="0" w:space="0" w:color="auto"/>
                <w:right w:val="none" w:sz="0" w:space="0" w:color="auto"/>
              </w:divBdr>
              <w:divsChild>
                <w:div w:id="177426503">
                  <w:marLeft w:val="0"/>
                  <w:marRight w:val="0"/>
                  <w:marTop w:val="0"/>
                  <w:marBottom w:val="0"/>
                  <w:divBdr>
                    <w:top w:val="none" w:sz="0" w:space="0" w:color="auto"/>
                    <w:left w:val="none" w:sz="0" w:space="0" w:color="auto"/>
                    <w:bottom w:val="none" w:sz="0" w:space="0" w:color="auto"/>
                    <w:right w:val="none" w:sz="0" w:space="0" w:color="auto"/>
                  </w:divBdr>
                  <w:divsChild>
                    <w:div w:id="256134850">
                      <w:marLeft w:val="0"/>
                      <w:marRight w:val="135"/>
                      <w:marTop w:val="0"/>
                      <w:marBottom w:val="0"/>
                      <w:divBdr>
                        <w:top w:val="none" w:sz="0" w:space="0" w:color="auto"/>
                        <w:left w:val="none" w:sz="0" w:space="0" w:color="auto"/>
                        <w:bottom w:val="none" w:sz="0" w:space="0" w:color="auto"/>
                        <w:right w:val="none" w:sz="0" w:space="0" w:color="auto"/>
                      </w:divBdr>
                    </w:div>
                    <w:div w:id="301810336">
                      <w:marLeft w:val="-135"/>
                      <w:marRight w:val="0"/>
                      <w:marTop w:val="0"/>
                      <w:marBottom w:val="0"/>
                      <w:divBdr>
                        <w:top w:val="none" w:sz="0" w:space="0" w:color="auto"/>
                        <w:left w:val="none" w:sz="0" w:space="0" w:color="auto"/>
                        <w:bottom w:val="none" w:sz="0" w:space="0" w:color="auto"/>
                        <w:right w:val="none" w:sz="0" w:space="0" w:color="auto"/>
                      </w:divBdr>
                    </w:div>
                    <w:div w:id="401607147">
                      <w:marLeft w:val="0"/>
                      <w:marRight w:val="0"/>
                      <w:marTop w:val="0"/>
                      <w:marBottom w:val="0"/>
                      <w:divBdr>
                        <w:top w:val="none" w:sz="0" w:space="0" w:color="auto"/>
                        <w:left w:val="none" w:sz="0" w:space="0" w:color="auto"/>
                        <w:bottom w:val="none" w:sz="0" w:space="0" w:color="auto"/>
                        <w:right w:val="none" w:sz="0" w:space="0" w:color="auto"/>
                      </w:divBdr>
                    </w:div>
                    <w:div w:id="860554754">
                      <w:marLeft w:val="0"/>
                      <w:marRight w:val="0"/>
                      <w:marTop w:val="0"/>
                      <w:marBottom w:val="0"/>
                      <w:divBdr>
                        <w:top w:val="none" w:sz="0" w:space="0" w:color="auto"/>
                        <w:left w:val="none" w:sz="0" w:space="0" w:color="auto"/>
                        <w:bottom w:val="none" w:sz="0" w:space="0" w:color="auto"/>
                        <w:right w:val="none" w:sz="0" w:space="0" w:color="auto"/>
                      </w:divBdr>
                      <w:divsChild>
                        <w:div w:id="19354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7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233">
      <w:marLeft w:val="0"/>
      <w:marRight w:val="0"/>
      <w:marTop w:val="0"/>
      <w:marBottom w:val="0"/>
      <w:divBdr>
        <w:top w:val="none" w:sz="0" w:space="0" w:color="auto"/>
        <w:left w:val="none" w:sz="0" w:space="0" w:color="auto"/>
        <w:bottom w:val="none" w:sz="0" w:space="0" w:color="auto"/>
        <w:right w:val="none" w:sz="0" w:space="0" w:color="auto"/>
      </w:divBdr>
      <w:divsChild>
        <w:div w:id="768161266">
          <w:marLeft w:val="495"/>
          <w:marRight w:val="495"/>
          <w:marTop w:val="0"/>
          <w:marBottom w:val="0"/>
          <w:divBdr>
            <w:top w:val="none" w:sz="0" w:space="0" w:color="auto"/>
            <w:left w:val="none" w:sz="0" w:space="0" w:color="auto"/>
            <w:bottom w:val="none" w:sz="0" w:space="0" w:color="auto"/>
            <w:right w:val="none" w:sz="0" w:space="0" w:color="auto"/>
          </w:divBdr>
          <w:divsChild>
            <w:div w:id="108402544">
              <w:marLeft w:val="0"/>
              <w:marRight w:val="0"/>
              <w:marTop w:val="0"/>
              <w:marBottom w:val="0"/>
              <w:divBdr>
                <w:top w:val="none" w:sz="0" w:space="0" w:color="auto"/>
                <w:left w:val="none" w:sz="0" w:space="0" w:color="auto"/>
                <w:bottom w:val="none" w:sz="0" w:space="0" w:color="auto"/>
                <w:right w:val="none" w:sz="0" w:space="0" w:color="auto"/>
              </w:divBdr>
              <w:divsChild>
                <w:div w:id="1362821794">
                  <w:marLeft w:val="0"/>
                  <w:marRight w:val="0"/>
                  <w:marTop w:val="0"/>
                  <w:marBottom w:val="0"/>
                  <w:divBdr>
                    <w:top w:val="none" w:sz="0" w:space="0" w:color="auto"/>
                    <w:left w:val="none" w:sz="0" w:space="0" w:color="auto"/>
                    <w:bottom w:val="none" w:sz="0" w:space="0" w:color="auto"/>
                    <w:right w:val="none" w:sz="0" w:space="0" w:color="auto"/>
                  </w:divBdr>
                  <w:divsChild>
                    <w:div w:id="4938070">
                      <w:marLeft w:val="0"/>
                      <w:marRight w:val="0"/>
                      <w:marTop w:val="330"/>
                      <w:marBottom w:val="0"/>
                      <w:divBdr>
                        <w:top w:val="none" w:sz="0" w:space="0" w:color="auto"/>
                        <w:left w:val="none" w:sz="0" w:space="0" w:color="auto"/>
                        <w:bottom w:val="none" w:sz="0" w:space="0" w:color="auto"/>
                        <w:right w:val="none" w:sz="0" w:space="0" w:color="auto"/>
                      </w:divBdr>
                      <w:divsChild>
                        <w:div w:id="1829056218">
                          <w:marLeft w:val="0"/>
                          <w:marRight w:val="0"/>
                          <w:marTop w:val="0"/>
                          <w:marBottom w:val="0"/>
                          <w:divBdr>
                            <w:top w:val="none" w:sz="0" w:space="0" w:color="auto"/>
                            <w:left w:val="none" w:sz="0" w:space="0" w:color="auto"/>
                            <w:bottom w:val="none" w:sz="0" w:space="0" w:color="auto"/>
                            <w:right w:val="none" w:sz="0" w:space="0" w:color="auto"/>
                          </w:divBdr>
                          <w:divsChild>
                            <w:div w:id="1921596883">
                              <w:marLeft w:val="0"/>
                              <w:marRight w:val="0"/>
                              <w:marTop w:val="270"/>
                              <w:marBottom w:val="0"/>
                              <w:divBdr>
                                <w:top w:val="none" w:sz="0" w:space="0" w:color="auto"/>
                                <w:left w:val="none" w:sz="0" w:space="0" w:color="auto"/>
                                <w:bottom w:val="none" w:sz="0" w:space="0" w:color="auto"/>
                                <w:right w:val="none" w:sz="0" w:space="0" w:color="auto"/>
                              </w:divBdr>
                              <w:divsChild>
                                <w:div w:id="598023453">
                                  <w:marLeft w:val="0"/>
                                  <w:marRight w:val="0"/>
                                  <w:marTop w:val="0"/>
                                  <w:marBottom w:val="0"/>
                                  <w:divBdr>
                                    <w:top w:val="none" w:sz="0" w:space="0" w:color="auto"/>
                                    <w:left w:val="none" w:sz="0" w:space="0" w:color="auto"/>
                                    <w:bottom w:val="none" w:sz="0" w:space="0" w:color="auto"/>
                                    <w:right w:val="none" w:sz="0" w:space="0" w:color="auto"/>
                                  </w:divBdr>
                                  <w:divsChild>
                                    <w:div w:id="1055012325">
                                      <w:marLeft w:val="0"/>
                                      <w:marRight w:val="0"/>
                                      <w:marTop w:val="0"/>
                                      <w:marBottom w:val="0"/>
                                      <w:divBdr>
                                        <w:top w:val="none" w:sz="0" w:space="0" w:color="auto"/>
                                        <w:left w:val="none" w:sz="0" w:space="0" w:color="auto"/>
                                        <w:bottom w:val="none" w:sz="0" w:space="0" w:color="auto"/>
                                        <w:right w:val="none" w:sz="0" w:space="0" w:color="auto"/>
                                      </w:divBdr>
                                      <w:divsChild>
                                        <w:div w:id="21396491">
                                          <w:marLeft w:val="0"/>
                                          <w:marRight w:val="0"/>
                                          <w:marTop w:val="0"/>
                                          <w:marBottom w:val="0"/>
                                          <w:divBdr>
                                            <w:top w:val="none" w:sz="0" w:space="0" w:color="auto"/>
                                            <w:left w:val="none" w:sz="0" w:space="0" w:color="auto"/>
                                            <w:bottom w:val="none" w:sz="0" w:space="0" w:color="auto"/>
                                            <w:right w:val="none" w:sz="0" w:space="0" w:color="auto"/>
                                          </w:divBdr>
                                        </w:div>
                                        <w:div w:id="1170146163">
                                          <w:marLeft w:val="0"/>
                                          <w:marRight w:val="0"/>
                                          <w:marTop w:val="0"/>
                                          <w:marBottom w:val="0"/>
                                          <w:divBdr>
                                            <w:top w:val="none" w:sz="0" w:space="0" w:color="auto"/>
                                            <w:left w:val="none" w:sz="0" w:space="0" w:color="auto"/>
                                            <w:bottom w:val="none" w:sz="0" w:space="0" w:color="auto"/>
                                            <w:right w:val="none" w:sz="0" w:space="0" w:color="auto"/>
                                          </w:divBdr>
                                        </w:div>
                                        <w:div w:id="1300190769">
                                          <w:marLeft w:val="0"/>
                                          <w:marRight w:val="0"/>
                                          <w:marTop w:val="0"/>
                                          <w:marBottom w:val="0"/>
                                          <w:divBdr>
                                            <w:top w:val="none" w:sz="0" w:space="0" w:color="auto"/>
                                            <w:left w:val="none" w:sz="0" w:space="0" w:color="auto"/>
                                            <w:bottom w:val="none" w:sz="0" w:space="0" w:color="auto"/>
                                            <w:right w:val="none" w:sz="0" w:space="0" w:color="auto"/>
                                          </w:divBdr>
                                        </w:div>
                                        <w:div w:id="1434395220">
                                          <w:marLeft w:val="0"/>
                                          <w:marRight w:val="0"/>
                                          <w:marTop w:val="0"/>
                                          <w:marBottom w:val="0"/>
                                          <w:divBdr>
                                            <w:top w:val="none" w:sz="0" w:space="0" w:color="auto"/>
                                            <w:left w:val="none" w:sz="0" w:space="0" w:color="auto"/>
                                            <w:bottom w:val="none" w:sz="0" w:space="0" w:color="auto"/>
                                            <w:right w:val="none" w:sz="0" w:space="0" w:color="auto"/>
                                          </w:divBdr>
                                        </w:div>
                                        <w:div w:id="14954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672876">
                      <w:marLeft w:val="0"/>
                      <w:marRight w:val="0"/>
                      <w:marTop w:val="0"/>
                      <w:marBottom w:val="0"/>
                      <w:divBdr>
                        <w:top w:val="none" w:sz="0" w:space="0" w:color="auto"/>
                        <w:left w:val="none" w:sz="0" w:space="0" w:color="auto"/>
                        <w:bottom w:val="none" w:sz="0" w:space="0" w:color="auto"/>
                        <w:right w:val="none" w:sz="0" w:space="0" w:color="auto"/>
                      </w:divBdr>
                      <w:divsChild>
                        <w:div w:id="268009129">
                          <w:marLeft w:val="0"/>
                          <w:marRight w:val="0"/>
                          <w:marTop w:val="0"/>
                          <w:marBottom w:val="0"/>
                          <w:divBdr>
                            <w:top w:val="none" w:sz="0" w:space="0" w:color="auto"/>
                            <w:left w:val="none" w:sz="0" w:space="0" w:color="auto"/>
                            <w:bottom w:val="none" w:sz="0" w:space="0" w:color="auto"/>
                            <w:right w:val="none" w:sz="0" w:space="0" w:color="auto"/>
                          </w:divBdr>
                          <w:divsChild>
                            <w:div w:id="974675174">
                              <w:marLeft w:val="0"/>
                              <w:marRight w:val="0"/>
                              <w:marTop w:val="0"/>
                              <w:marBottom w:val="0"/>
                              <w:divBdr>
                                <w:top w:val="none" w:sz="0" w:space="0" w:color="auto"/>
                                <w:left w:val="none" w:sz="0" w:space="0" w:color="auto"/>
                                <w:bottom w:val="none" w:sz="0" w:space="0" w:color="auto"/>
                                <w:right w:val="none" w:sz="0" w:space="0" w:color="auto"/>
                              </w:divBdr>
                              <w:divsChild>
                                <w:div w:id="50814207">
                                  <w:marLeft w:val="0"/>
                                  <w:marRight w:val="0"/>
                                  <w:marTop w:val="0"/>
                                  <w:marBottom w:val="0"/>
                                  <w:divBdr>
                                    <w:top w:val="none" w:sz="0" w:space="0" w:color="auto"/>
                                    <w:left w:val="none" w:sz="0" w:space="0" w:color="auto"/>
                                    <w:bottom w:val="none" w:sz="0" w:space="0" w:color="auto"/>
                                    <w:right w:val="none" w:sz="0" w:space="0" w:color="auto"/>
                                  </w:divBdr>
                                  <w:divsChild>
                                    <w:div w:id="171381927">
                                      <w:marLeft w:val="0"/>
                                      <w:marRight w:val="0"/>
                                      <w:marTop w:val="0"/>
                                      <w:marBottom w:val="0"/>
                                      <w:divBdr>
                                        <w:top w:val="none" w:sz="0" w:space="0" w:color="auto"/>
                                        <w:left w:val="none" w:sz="0" w:space="0" w:color="auto"/>
                                        <w:bottom w:val="none" w:sz="0" w:space="0" w:color="auto"/>
                                        <w:right w:val="none" w:sz="0" w:space="0" w:color="auto"/>
                                      </w:divBdr>
                                      <w:divsChild>
                                        <w:div w:id="1785226688">
                                          <w:marLeft w:val="0"/>
                                          <w:marRight w:val="0"/>
                                          <w:marTop w:val="0"/>
                                          <w:marBottom w:val="0"/>
                                          <w:divBdr>
                                            <w:top w:val="none" w:sz="0" w:space="0" w:color="auto"/>
                                            <w:left w:val="none" w:sz="0" w:space="0" w:color="auto"/>
                                            <w:bottom w:val="none" w:sz="0" w:space="0" w:color="auto"/>
                                            <w:right w:val="none" w:sz="0" w:space="0" w:color="auto"/>
                                          </w:divBdr>
                                          <w:divsChild>
                                            <w:div w:id="16393698">
                                              <w:marLeft w:val="0"/>
                                              <w:marRight w:val="0"/>
                                              <w:marTop w:val="0"/>
                                              <w:marBottom w:val="0"/>
                                              <w:divBdr>
                                                <w:top w:val="none" w:sz="0" w:space="0" w:color="auto"/>
                                                <w:left w:val="none" w:sz="0" w:space="0" w:color="auto"/>
                                                <w:bottom w:val="none" w:sz="0" w:space="0" w:color="auto"/>
                                                <w:right w:val="none" w:sz="0" w:space="0" w:color="auto"/>
                                              </w:divBdr>
                                              <w:divsChild>
                                                <w:div w:id="1699044605">
                                                  <w:marLeft w:val="0"/>
                                                  <w:marRight w:val="0"/>
                                                  <w:marTop w:val="0"/>
                                                  <w:marBottom w:val="0"/>
                                                  <w:divBdr>
                                                    <w:top w:val="none" w:sz="0" w:space="0" w:color="auto"/>
                                                    <w:left w:val="none" w:sz="0" w:space="0" w:color="auto"/>
                                                    <w:bottom w:val="none" w:sz="0" w:space="0" w:color="auto"/>
                                                    <w:right w:val="none" w:sz="0" w:space="0" w:color="auto"/>
                                                  </w:divBdr>
                                                </w:div>
                                                <w:div w:id="1792937121">
                                                  <w:marLeft w:val="0"/>
                                                  <w:marRight w:val="0"/>
                                                  <w:marTop w:val="0"/>
                                                  <w:marBottom w:val="150"/>
                                                  <w:divBdr>
                                                    <w:top w:val="none" w:sz="0" w:space="0" w:color="auto"/>
                                                    <w:left w:val="none" w:sz="0" w:space="0" w:color="auto"/>
                                                    <w:bottom w:val="none" w:sz="0" w:space="0" w:color="auto"/>
                                                    <w:right w:val="none" w:sz="0" w:space="0" w:color="auto"/>
                                                  </w:divBdr>
                                                </w:div>
                                              </w:divsChild>
                                            </w:div>
                                            <w:div w:id="8598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7631">
                                      <w:marLeft w:val="0"/>
                                      <w:marRight w:val="0"/>
                                      <w:marTop w:val="360"/>
                                      <w:marBottom w:val="345"/>
                                      <w:divBdr>
                                        <w:top w:val="none" w:sz="0" w:space="0" w:color="auto"/>
                                        <w:left w:val="none" w:sz="0" w:space="0" w:color="auto"/>
                                        <w:bottom w:val="none" w:sz="0" w:space="0" w:color="auto"/>
                                        <w:right w:val="none" w:sz="0" w:space="0" w:color="auto"/>
                                      </w:divBdr>
                                      <w:divsChild>
                                        <w:div w:id="138305904">
                                          <w:marLeft w:val="0"/>
                                          <w:marRight w:val="0"/>
                                          <w:marTop w:val="0"/>
                                          <w:marBottom w:val="0"/>
                                          <w:divBdr>
                                            <w:top w:val="none" w:sz="0" w:space="0" w:color="auto"/>
                                            <w:left w:val="none" w:sz="0" w:space="0" w:color="auto"/>
                                            <w:bottom w:val="none" w:sz="0" w:space="0" w:color="auto"/>
                                            <w:right w:val="none" w:sz="0" w:space="0" w:color="auto"/>
                                          </w:divBdr>
                                          <w:divsChild>
                                            <w:div w:id="344283059">
                                              <w:marLeft w:val="0"/>
                                              <w:marRight w:val="0"/>
                                              <w:marTop w:val="0"/>
                                              <w:marBottom w:val="0"/>
                                              <w:divBdr>
                                                <w:top w:val="none" w:sz="0" w:space="0" w:color="auto"/>
                                                <w:left w:val="none" w:sz="0" w:space="0" w:color="auto"/>
                                                <w:bottom w:val="none" w:sz="0" w:space="0" w:color="auto"/>
                                                <w:right w:val="none" w:sz="0" w:space="0" w:color="auto"/>
                                              </w:divBdr>
                                              <w:divsChild>
                                                <w:div w:id="981083970">
                                                  <w:marLeft w:val="0"/>
                                                  <w:marRight w:val="0"/>
                                                  <w:marTop w:val="0"/>
                                                  <w:marBottom w:val="0"/>
                                                  <w:divBdr>
                                                    <w:top w:val="none" w:sz="0" w:space="0" w:color="auto"/>
                                                    <w:left w:val="none" w:sz="0" w:space="0" w:color="auto"/>
                                                    <w:bottom w:val="none" w:sz="0" w:space="0" w:color="auto"/>
                                                    <w:right w:val="none" w:sz="0" w:space="0" w:color="auto"/>
                                                  </w:divBdr>
                                                  <w:divsChild>
                                                    <w:div w:id="1786079734">
                                                      <w:marLeft w:val="0"/>
                                                      <w:marRight w:val="0"/>
                                                      <w:marTop w:val="0"/>
                                                      <w:marBottom w:val="0"/>
                                                      <w:divBdr>
                                                        <w:top w:val="none" w:sz="0" w:space="0" w:color="auto"/>
                                                        <w:left w:val="none" w:sz="0" w:space="0" w:color="auto"/>
                                                        <w:bottom w:val="none" w:sz="0" w:space="0" w:color="auto"/>
                                                        <w:right w:val="none" w:sz="0" w:space="0" w:color="auto"/>
                                                      </w:divBdr>
                                                      <w:divsChild>
                                                        <w:div w:id="1703821646">
                                                          <w:marLeft w:val="0"/>
                                                          <w:marRight w:val="0"/>
                                                          <w:marTop w:val="0"/>
                                                          <w:marBottom w:val="0"/>
                                                          <w:divBdr>
                                                            <w:top w:val="none" w:sz="0" w:space="0" w:color="auto"/>
                                                            <w:left w:val="none" w:sz="0" w:space="0" w:color="auto"/>
                                                            <w:bottom w:val="none" w:sz="0" w:space="0" w:color="auto"/>
                                                            <w:right w:val="none" w:sz="0" w:space="0" w:color="auto"/>
                                                          </w:divBdr>
                                                          <w:divsChild>
                                                            <w:div w:id="1449005477">
                                                              <w:marLeft w:val="0"/>
                                                              <w:marRight w:val="0"/>
                                                              <w:marTop w:val="0"/>
                                                              <w:marBottom w:val="0"/>
                                                              <w:divBdr>
                                                                <w:top w:val="none" w:sz="0" w:space="0" w:color="auto"/>
                                                                <w:left w:val="none" w:sz="0" w:space="0" w:color="auto"/>
                                                                <w:bottom w:val="none" w:sz="0" w:space="0" w:color="auto"/>
                                                                <w:right w:val="none" w:sz="0" w:space="0" w:color="auto"/>
                                                              </w:divBdr>
                                                              <w:divsChild>
                                                                <w:div w:id="1044603459">
                                                                  <w:marLeft w:val="0"/>
                                                                  <w:marRight w:val="0"/>
                                                                  <w:marTop w:val="0"/>
                                                                  <w:marBottom w:val="0"/>
                                                                  <w:divBdr>
                                                                    <w:top w:val="none" w:sz="0" w:space="0" w:color="auto"/>
                                                                    <w:left w:val="none" w:sz="0" w:space="0" w:color="auto"/>
                                                                    <w:bottom w:val="none" w:sz="0" w:space="0" w:color="auto"/>
                                                                    <w:right w:val="none" w:sz="0" w:space="0" w:color="auto"/>
                                                                  </w:divBdr>
                                                                  <w:divsChild>
                                                                    <w:div w:id="866017562">
                                                                      <w:marLeft w:val="0"/>
                                                                      <w:marRight w:val="0"/>
                                                                      <w:marTop w:val="0"/>
                                                                      <w:marBottom w:val="0"/>
                                                                      <w:divBdr>
                                                                        <w:top w:val="none" w:sz="0" w:space="0" w:color="auto"/>
                                                                        <w:left w:val="none" w:sz="0" w:space="0" w:color="auto"/>
                                                                        <w:bottom w:val="none" w:sz="0" w:space="0" w:color="auto"/>
                                                                        <w:right w:val="none" w:sz="0" w:space="0" w:color="auto"/>
                                                                      </w:divBdr>
                                                                      <w:divsChild>
                                                                        <w:div w:id="2044137241">
                                                                          <w:marLeft w:val="0"/>
                                                                          <w:marRight w:val="0"/>
                                                                          <w:marTop w:val="0"/>
                                                                          <w:marBottom w:val="0"/>
                                                                          <w:divBdr>
                                                                            <w:top w:val="none" w:sz="0" w:space="0" w:color="auto"/>
                                                                            <w:left w:val="none" w:sz="0" w:space="0" w:color="auto"/>
                                                                            <w:bottom w:val="none" w:sz="0" w:space="0" w:color="auto"/>
                                                                            <w:right w:val="none" w:sz="0" w:space="0" w:color="auto"/>
                                                                          </w:divBdr>
                                                                          <w:divsChild>
                                                                            <w:div w:id="116263132">
                                                                              <w:marLeft w:val="0"/>
                                                                              <w:marRight w:val="0"/>
                                                                              <w:marTop w:val="0"/>
                                                                              <w:marBottom w:val="0"/>
                                                                              <w:divBdr>
                                                                                <w:top w:val="none" w:sz="0" w:space="0" w:color="auto"/>
                                                                                <w:left w:val="none" w:sz="0" w:space="0" w:color="auto"/>
                                                                                <w:bottom w:val="none" w:sz="0" w:space="0" w:color="auto"/>
                                                                                <w:right w:val="none" w:sz="0" w:space="0" w:color="auto"/>
                                                                              </w:divBdr>
                                                                              <w:divsChild>
                                                                                <w:div w:id="535777276">
                                                                                  <w:marLeft w:val="0"/>
                                                                                  <w:marRight w:val="0"/>
                                                                                  <w:marTop w:val="0"/>
                                                                                  <w:marBottom w:val="0"/>
                                                                                  <w:divBdr>
                                                                                    <w:top w:val="none" w:sz="0" w:space="0" w:color="auto"/>
                                                                                    <w:left w:val="none" w:sz="0" w:space="0" w:color="auto"/>
                                                                                    <w:bottom w:val="none" w:sz="0" w:space="0" w:color="auto"/>
                                                                                    <w:right w:val="none" w:sz="0" w:space="0" w:color="auto"/>
                                                                                  </w:divBdr>
                                                                                  <w:divsChild>
                                                                                    <w:div w:id="68189250">
                                                                                      <w:marLeft w:val="0"/>
                                                                                      <w:marRight w:val="0"/>
                                                                                      <w:marTop w:val="0"/>
                                                                                      <w:marBottom w:val="0"/>
                                                                                      <w:divBdr>
                                                                                        <w:top w:val="none" w:sz="0" w:space="0" w:color="auto"/>
                                                                                        <w:left w:val="none" w:sz="0" w:space="0" w:color="auto"/>
                                                                                        <w:bottom w:val="none" w:sz="0" w:space="0" w:color="auto"/>
                                                                                        <w:right w:val="none" w:sz="0" w:space="0" w:color="auto"/>
                                                                                      </w:divBdr>
                                                                                      <w:divsChild>
                                                                                        <w:div w:id="1614702115">
                                                                                          <w:marLeft w:val="0"/>
                                                                                          <w:marRight w:val="0"/>
                                                                                          <w:marTop w:val="0"/>
                                                                                          <w:marBottom w:val="0"/>
                                                                                          <w:divBdr>
                                                                                            <w:top w:val="none" w:sz="0" w:space="0" w:color="auto"/>
                                                                                            <w:left w:val="none" w:sz="0" w:space="0" w:color="auto"/>
                                                                                            <w:bottom w:val="none" w:sz="0" w:space="0" w:color="auto"/>
                                                                                            <w:right w:val="none" w:sz="0" w:space="0" w:color="auto"/>
                                                                                          </w:divBdr>
                                                                                          <w:divsChild>
                                                                                            <w:div w:id="171846304">
                                                                                              <w:marLeft w:val="0"/>
                                                                                              <w:marRight w:val="0"/>
                                                                                              <w:marTop w:val="0"/>
                                                                                              <w:marBottom w:val="0"/>
                                                                                              <w:divBdr>
                                                                                                <w:top w:val="none" w:sz="0" w:space="0" w:color="auto"/>
                                                                                                <w:left w:val="none" w:sz="0" w:space="0" w:color="auto"/>
                                                                                                <w:bottom w:val="none" w:sz="0" w:space="0" w:color="auto"/>
                                                                                                <w:right w:val="none" w:sz="0" w:space="0" w:color="auto"/>
                                                                                              </w:divBdr>
                                                                                              <w:divsChild>
                                                                                                <w:div w:id="839394388">
                                                                                                  <w:marLeft w:val="0"/>
                                                                                                  <w:marRight w:val="0"/>
                                                                                                  <w:marTop w:val="0"/>
                                                                                                  <w:marBottom w:val="150"/>
                                                                                                  <w:divBdr>
                                                                                                    <w:top w:val="none" w:sz="0" w:space="0" w:color="auto"/>
                                                                                                    <w:left w:val="none" w:sz="0" w:space="0" w:color="auto"/>
                                                                                                    <w:bottom w:val="none" w:sz="0" w:space="0" w:color="auto"/>
                                                                                                    <w:right w:val="none" w:sz="0" w:space="0" w:color="auto"/>
                                                                                                  </w:divBdr>
                                                                                                </w:div>
                                                                                                <w:div w:id="1625696042">
                                                                                                  <w:marLeft w:val="0"/>
                                                                                                  <w:marRight w:val="0"/>
                                                                                                  <w:marTop w:val="0"/>
                                                                                                  <w:marBottom w:val="0"/>
                                                                                                  <w:divBdr>
                                                                                                    <w:top w:val="none" w:sz="0" w:space="0" w:color="auto"/>
                                                                                                    <w:left w:val="none" w:sz="0" w:space="0" w:color="auto"/>
                                                                                                    <w:bottom w:val="none" w:sz="0" w:space="0" w:color="auto"/>
                                                                                                    <w:right w:val="none" w:sz="0" w:space="0" w:color="auto"/>
                                                                                                  </w:divBdr>
                                                                                                </w:div>
                                                                                              </w:divsChild>
                                                                                            </w:div>
                                                                                            <w:div w:id="2357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79783">
                                                                                      <w:marLeft w:val="0"/>
                                                                                      <w:marRight w:val="0"/>
                                                                                      <w:marTop w:val="360"/>
                                                                                      <w:marBottom w:val="345"/>
                                                                                      <w:divBdr>
                                                                                        <w:top w:val="none" w:sz="0" w:space="0" w:color="auto"/>
                                                                                        <w:left w:val="none" w:sz="0" w:space="0" w:color="auto"/>
                                                                                        <w:bottom w:val="none" w:sz="0" w:space="0" w:color="auto"/>
                                                                                        <w:right w:val="none" w:sz="0" w:space="0" w:color="auto"/>
                                                                                      </w:divBdr>
                                                                                      <w:divsChild>
                                                                                        <w:div w:id="1015692820">
                                                                                          <w:marLeft w:val="0"/>
                                                                                          <w:marRight w:val="0"/>
                                                                                          <w:marTop w:val="0"/>
                                                                                          <w:marBottom w:val="0"/>
                                                                                          <w:divBdr>
                                                                                            <w:top w:val="none" w:sz="0" w:space="0" w:color="auto"/>
                                                                                            <w:left w:val="none" w:sz="0" w:space="0" w:color="auto"/>
                                                                                            <w:bottom w:val="none" w:sz="0" w:space="0" w:color="auto"/>
                                                                                            <w:right w:val="none" w:sz="0" w:space="0" w:color="auto"/>
                                                                                          </w:divBdr>
                                                                                          <w:divsChild>
                                                                                            <w:div w:id="17799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5676">
                                                                                      <w:marLeft w:val="0"/>
                                                                                      <w:marRight w:val="0"/>
                                                                                      <w:marTop w:val="360"/>
                                                                                      <w:marBottom w:val="345"/>
                                                                                      <w:divBdr>
                                                                                        <w:top w:val="none" w:sz="0" w:space="0" w:color="auto"/>
                                                                                        <w:left w:val="none" w:sz="0" w:space="0" w:color="auto"/>
                                                                                        <w:bottom w:val="none" w:sz="0" w:space="0" w:color="auto"/>
                                                                                        <w:right w:val="none" w:sz="0" w:space="0" w:color="auto"/>
                                                                                      </w:divBdr>
                                                                                      <w:divsChild>
                                                                                        <w:div w:id="1835760046">
                                                                                          <w:marLeft w:val="0"/>
                                                                                          <w:marRight w:val="0"/>
                                                                                          <w:marTop w:val="0"/>
                                                                                          <w:marBottom w:val="0"/>
                                                                                          <w:divBdr>
                                                                                            <w:top w:val="none" w:sz="0" w:space="0" w:color="auto"/>
                                                                                            <w:left w:val="none" w:sz="0" w:space="0" w:color="auto"/>
                                                                                            <w:bottom w:val="none" w:sz="0" w:space="0" w:color="auto"/>
                                                                                            <w:right w:val="none" w:sz="0" w:space="0" w:color="auto"/>
                                                                                          </w:divBdr>
                                                                                          <w:divsChild>
                                                                                            <w:div w:id="629701910">
                                                                                              <w:marLeft w:val="0"/>
                                                                                              <w:marRight w:val="0"/>
                                                                                              <w:marTop w:val="0"/>
                                                                                              <w:marBottom w:val="0"/>
                                                                                              <w:divBdr>
                                                                                                <w:top w:val="none" w:sz="0" w:space="0" w:color="auto"/>
                                                                                                <w:left w:val="none" w:sz="0" w:space="0" w:color="auto"/>
                                                                                                <w:bottom w:val="none" w:sz="0" w:space="0" w:color="auto"/>
                                                                                                <w:right w:val="none" w:sz="0" w:space="0" w:color="auto"/>
                                                                                              </w:divBdr>
                                                                                            </w:div>
                                                                                            <w:div w:id="67210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22925">
                                                                                      <w:marLeft w:val="0"/>
                                                                                      <w:marRight w:val="0"/>
                                                                                      <w:marTop w:val="360"/>
                                                                                      <w:marBottom w:val="345"/>
                                                                                      <w:divBdr>
                                                                                        <w:top w:val="none" w:sz="0" w:space="0" w:color="auto"/>
                                                                                        <w:left w:val="none" w:sz="0" w:space="0" w:color="auto"/>
                                                                                        <w:bottom w:val="none" w:sz="0" w:space="0" w:color="auto"/>
                                                                                        <w:right w:val="none" w:sz="0" w:space="0" w:color="auto"/>
                                                                                      </w:divBdr>
                                                                                      <w:divsChild>
                                                                                        <w:div w:id="2120487111">
                                                                                          <w:marLeft w:val="0"/>
                                                                                          <w:marRight w:val="0"/>
                                                                                          <w:marTop w:val="0"/>
                                                                                          <w:marBottom w:val="0"/>
                                                                                          <w:divBdr>
                                                                                            <w:top w:val="none" w:sz="0" w:space="0" w:color="auto"/>
                                                                                            <w:left w:val="none" w:sz="0" w:space="0" w:color="auto"/>
                                                                                            <w:bottom w:val="none" w:sz="0" w:space="0" w:color="auto"/>
                                                                                            <w:right w:val="none" w:sz="0" w:space="0" w:color="auto"/>
                                                                                          </w:divBdr>
                                                                                          <w:divsChild>
                                                                                            <w:div w:id="2687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51384">
                                                                                      <w:marLeft w:val="0"/>
                                                                                      <w:marRight w:val="0"/>
                                                                                      <w:marTop w:val="0"/>
                                                                                      <w:marBottom w:val="0"/>
                                                                                      <w:divBdr>
                                                                                        <w:top w:val="none" w:sz="0" w:space="0" w:color="auto"/>
                                                                                        <w:left w:val="none" w:sz="0" w:space="0" w:color="auto"/>
                                                                                        <w:bottom w:val="none" w:sz="0" w:space="0" w:color="auto"/>
                                                                                        <w:right w:val="none" w:sz="0" w:space="0" w:color="auto"/>
                                                                                      </w:divBdr>
                                                                                      <w:divsChild>
                                                                                        <w:div w:id="977883220">
                                                                                          <w:marLeft w:val="0"/>
                                                                                          <w:marRight w:val="0"/>
                                                                                          <w:marTop w:val="0"/>
                                                                                          <w:marBottom w:val="0"/>
                                                                                          <w:divBdr>
                                                                                            <w:top w:val="none" w:sz="0" w:space="0" w:color="auto"/>
                                                                                            <w:left w:val="none" w:sz="0" w:space="0" w:color="auto"/>
                                                                                            <w:bottom w:val="none" w:sz="0" w:space="0" w:color="auto"/>
                                                                                            <w:right w:val="none" w:sz="0" w:space="0" w:color="auto"/>
                                                                                          </w:divBdr>
                                                                                          <w:divsChild>
                                                                                            <w:div w:id="522747277">
                                                                                              <w:marLeft w:val="0"/>
                                                                                              <w:marRight w:val="0"/>
                                                                                              <w:marTop w:val="0"/>
                                                                                              <w:marBottom w:val="0"/>
                                                                                              <w:divBdr>
                                                                                                <w:top w:val="none" w:sz="0" w:space="0" w:color="auto"/>
                                                                                                <w:left w:val="none" w:sz="0" w:space="0" w:color="auto"/>
                                                                                                <w:bottom w:val="none" w:sz="0" w:space="0" w:color="auto"/>
                                                                                                <w:right w:val="none" w:sz="0" w:space="0" w:color="auto"/>
                                                                                              </w:divBdr>
                                                                                              <w:divsChild>
                                                                                                <w:div w:id="1298216550">
                                                                                                  <w:marLeft w:val="0"/>
                                                                                                  <w:marRight w:val="0"/>
                                                                                                  <w:marTop w:val="0"/>
                                                                                                  <w:marBottom w:val="150"/>
                                                                                                  <w:divBdr>
                                                                                                    <w:top w:val="none" w:sz="0" w:space="0" w:color="auto"/>
                                                                                                    <w:left w:val="none" w:sz="0" w:space="0" w:color="auto"/>
                                                                                                    <w:bottom w:val="none" w:sz="0" w:space="0" w:color="auto"/>
                                                                                                    <w:right w:val="none" w:sz="0" w:space="0" w:color="auto"/>
                                                                                                  </w:divBdr>
                                                                                                </w:div>
                                                                                                <w:div w:id="1427112037">
                                                                                                  <w:marLeft w:val="0"/>
                                                                                                  <w:marRight w:val="0"/>
                                                                                                  <w:marTop w:val="0"/>
                                                                                                  <w:marBottom w:val="0"/>
                                                                                                  <w:divBdr>
                                                                                                    <w:top w:val="none" w:sz="0" w:space="0" w:color="auto"/>
                                                                                                    <w:left w:val="none" w:sz="0" w:space="0" w:color="auto"/>
                                                                                                    <w:bottom w:val="none" w:sz="0" w:space="0" w:color="auto"/>
                                                                                                    <w:right w:val="none" w:sz="0" w:space="0" w:color="auto"/>
                                                                                                  </w:divBdr>
                                                                                                </w:div>
                                                                                              </w:divsChild>
                                                                                            </w:div>
                                                                                            <w:div w:id="13845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78100">
                                                                                      <w:marLeft w:val="0"/>
                                                                                      <w:marRight w:val="0"/>
                                                                                      <w:marTop w:val="0"/>
                                                                                      <w:marBottom w:val="0"/>
                                                                                      <w:divBdr>
                                                                                        <w:top w:val="none" w:sz="0" w:space="0" w:color="auto"/>
                                                                                        <w:left w:val="none" w:sz="0" w:space="0" w:color="auto"/>
                                                                                        <w:bottom w:val="none" w:sz="0" w:space="0" w:color="auto"/>
                                                                                        <w:right w:val="none" w:sz="0" w:space="0" w:color="auto"/>
                                                                                      </w:divBdr>
                                                                                      <w:divsChild>
                                                                                        <w:div w:id="285358057">
                                                                                          <w:marLeft w:val="0"/>
                                                                                          <w:marRight w:val="0"/>
                                                                                          <w:marTop w:val="0"/>
                                                                                          <w:marBottom w:val="0"/>
                                                                                          <w:divBdr>
                                                                                            <w:top w:val="none" w:sz="0" w:space="0" w:color="auto"/>
                                                                                            <w:left w:val="none" w:sz="0" w:space="0" w:color="auto"/>
                                                                                            <w:bottom w:val="none" w:sz="0" w:space="0" w:color="auto"/>
                                                                                            <w:right w:val="none" w:sz="0" w:space="0" w:color="auto"/>
                                                                                          </w:divBdr>
                                                                                          <w:divsChild>
                                                                                            <w:div w:id="210961435">
                                                                                              <w:marLeft w:val="0"/>
                                                                                              <w:marRight w:val="0"/>
                                                                                              <w:marTop w:val="0"/>
                                                                                              <w:marBottom w:val="0"/>
                                                                                              <w:divBdr>
                                                                                                <w:top w:val="none" w:sz="0" w:space="0" w:color="auto"/>
                                                                                                <w:left w:val="none" w:sz="0" w:space="0" w:color="auto"/>
                                                                                                <w:bottom w:val="none" w:sz="0" w:space="0" w:color="auto"/>
                                                                                                <w:right w:val="none" w:sz="0" w:space="0" w:color="auto"/>
                                                                                              </w:divBdr>
                                                                                              <w:divsChild>
                                                                                                <w:div w:id="138573480">
                                                                                                  <w:marLeft w:val="0"/>
                                                                                                  <w:marRight w:val="0"/>
                                                                                                  <w:marTop w:val="0"/>
                                                                                                  <w:marBottom w:val="150"/>
                                                                                                  <w:divBdr>
                                                                                                    <w:top w:val="none" w:sz="0" w:space="0" w:color="auto"/>
                                                                                                    <w:left w:val="none" w:sz="0" w:space="0" w:color="auto"/>
                                                                                                    <w:bottom w:val="none" w:sz="0" w:space="0" w:color="auto"/>
                                                                                                    <w:right w:val="none" w:sz="0" w:space="0" w:color="auto"/>
                                                                                                  </w:divBdr>
                                                                                                </w:div>
                                                                                                <w:div w:id="1547838463">
                                                                                                  <w:marLeft w:val="0"/>
                                                                                                  <w:marRight w:val="0"/>
                                                                                                  <w:marTop w:val="0"/>
                                                                                                  <w:marBottom w:val="0"/>
                                                                                                  <w:divBdr>
                                                                                                    <w:top w:val="none" w:sz="0" w:space="0" w:color="auto"/>
                                                                                                    <w:left w:val="none" w:sz="0" w:space="0" w:color="auto"/>
                                                                                                    <w:bottom w:val="none" w:sz="0" w:space="0" w:color="auto"/>
                                                                                                    <w:right w:val="none" w:sz="0" w:space="0" w:color="auto"/>
                                                                                                  </w:divBdr>
                                                                                                </w:div>
                                                                                              </w:divsChild>
                                                                                            </w:div>
                                                                                            <w:div w:id="32593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6040621">
                                      <w:marLeft w:val="0"/>
                                      <w:marRight w:val="0"/>
                                      <w:marTop w:val="0"/>
                                      <w:marBottom w:val="0"/>
                                      <w:divBdr>
                                        <w:top w:val="none" w:sz="0" w:space="0" w:color="auto"/>
                                        <w:left w:val="none" w:sz="0" w:space="0" w:color="auto"/>
                                        <w:bottom w:val="none" w:sz="0" w:space="0" w:color="auto"/>
                                        <w:right w:val="none" w:sz="0" w:space="0" w:color="auto"/>
                                      </w:divBdr>
                                      <w:divsChild>
                                        <w:div w:id="802113167">
                                          <w:marLeft w:val="0"/>
                                          <w:marRight w:val="0"/>
                                          <w:marTop w:val="0"/>
                                          <w:marBottom w:val="0"/>
                                          <w:divBdr>
                                            <w:top w:val="none" w:sz="0" w:space="0" w:color="auto"/>
                                            <w:left w:val="none" w:sz="0" w:space="0" w:color="auto"/>
                                            <w:bottom w:val="none" w:sz="0" w:space="0" w:color="auto"/>
                                            <w:right w:val="none" w:sz="0" w:space="0" w:color="auto"/>
                                          </w:divBdr>
                                          <w:divsChild>
                                            <w:div w:id="840386823">
                                              <w:marLeft w:val="0"/>
                                              <w:marRight w:val="0"/>
                                              <w:marTop w:val="0"/>
                                              <w:marBottom w:val="0"/>
                                              <w:divBdr>
                                                <w:top w:val="none" w:sz="0" w:space="0" w:color="auto"/>
                                                <w:left w:val="none" w:sz="0" w:space="0" w:color="auto"/>
                                                <w:bottom w:val="none" w:sz="0" w:space="0" w:color="auto"/>
                                                <w:right w:val="none" w:sz="0" w:space="0" w:color="auto"/>
                                              </w:divBdr>
                                              <w:divsChild>
                                                <w:div w:id="7029583">
                                                  <w:marLeft w:val="0"/>
                                                  <w:marRight w:val="0"/>
                                                  <w:marTop w:val="0"/>
                                                  <w:marBottom w:val="150"/>
                                                  <w:divBdr>
                                                    <w:top w:val="none" w:sz="0" w:space="0" w:color="auto"/>
                                                    <w:left w:val="none" w:sz="0" w:space="0" w:color="auto"/>
                                                    <w:bottom w:val="none" w:sz="0" w:space="0" w:color="auto"/>
                                                    <w:right w:val="none" w:sz="0" w:space="0" w:color="auto"/>
                                                  </w:divBdr>
                                                </w:div>
                                                <w:div w:id="526872425">
                                                  <w:marLeft w:val="0"/>
                                                  <w:marRight w:val="0"/>
                                                  <w:marTop w:val="0"/>
                                                  <w:marBottom w:val="0"/>
                                                  <w:divBdr>
                                                    <w:top w:val="none" w:sz="0" w:space="0" w:color="auto"/>
                                                    <w:left w:val="none" w:sz="0" w:space="0" w:color="auto"/>
                                                    <w:bottom w:val="none" w:sz="0" w:space="0" w:color="auto"/>
                                                    <w:right w:val="none" w:sz="0" w:space="0" w:color="auto"/>
                                                  </w:divBdr>
                                                </w:div>
                                              </w:divsChild>
                                            </w:div>
                                            <w:div w:id="11389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093">
                                      <w:marLeft w:val="0"/>
                                      <w:marRight w:val="0"/>
                                      <w:marTop w:val="360"/>
                                      <w:marBottom w:val="345"/>
                                      <w:divBdr>
                                        <w:top w:val="none" w:sz="0" w:space="0" w:color="auto"/>
                                        <w:left w:val="none" w:sz="0" w:space="0" w:color="auto"/>
                                        <w:bottom w:val="none" w:sz="0" w:space="0" w:color="auto"/>
                                        <w:right w:val="none" w:sz="0" w:space="0" w:color="auto"/>
                                      </w:divBdr>
                                      <w:divsChild>
                                        <w:div w:id="1926962244">
                                          <w:marLeft w:val="0"/>
                                          <w:marRight w:val="0"/>
                                          <w:marTop w:val="0"/>
                                          <w:marBottom w:val="0"/>
                                          <w:divBdr>
                                            <w:top w:val="none" w:sz="0" w:space="0" w:color="auto"/>
                                            <w:left w:val="none" w:sz="0" w:space="0" w:color="auto"/>
                                            <w:bottom w:val="none" w:sz="0" w:space="0" w:color="auto"/>
                                            <w:right w:val="none" w:sz="0" w:space="0" w:color="auto"/>
                                          </w:divBdr>
                                          <w:divsChild>
                                            <w:div w:id="12033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327843">
                          <w:marLeft w:val="0"/>
                          <w:marRight w:val="0"/>
                          <w:marTop w:val="0"/>
                          <w:marBottom w:val="300"/>
                          <w:divBdr>
                            <w:top w:val="none" w:sz="0" w:space="0" w:color="auto"/>
                            <w:left w:val="none" w:sz="0" w:space="0" w:color="auto"/>
                            <w:bottom w:val="none" w:sz="0" w:space="0" w:color="auto"/>
                            <w:right w:val="none" w:sz="0" w:space="0" w:color="auto"/>
                          </w:divBdr>
                          <w:divsChild>
                            <w:div w:id="1776050669">
                              <w:marLeft w:val="0"/>
                              <w:marRight w:val="0"/>
                              <w:marTop w:val="0"/>
                              <w:marBottom w:val="0"/>
                              <w:divBdr>
                                <w:top w:val="none" w:sz="0" w:space="0" w:color="auto"/>
                                <w:left w:val="none" w:sz="0" w:space="0" w:color="auto"/>
                                <w:bottom w:val="none" w:sz="0" w:space="0" w:color="auto"/>
                                <w:right w:val="none" w:sz="0" w:space="0" w:color="auto"/>
                              </w:divBdr>
                              <w:divsChild>
                                <w:div w:id="732702275">
                                  <w:marLeft w:val="0"/>
                                  <w:marRight w:val="0"/>
                                  <w:marTop w:val="0"/>
                                  <w:marBottom w:val="0"/>
                                  <w:divBdr>
                                    <w:top w:val="none" w:sz="0" w:space="0" w:color="auto"/>
                                    <w:left w:val="none" w:sz="0" w:space="0" w:color="auto"/>
                                    <w:bottom w:val="none" w:sz="0" w:space="0" w:color="auto"/>
                                    <w:right w:val="none" w:sz="0" w:space="0" w:color="auto"/>
                                  </w:divBdr>
                                  <w:divsChild>
                                    <w:div w:id="1057554997">
                                      <w:marLeft w:val="0"/>
                                      <w:marRight w:val="0"/>
                                      <w:marTop w:val="0"/>
                                      <w:marBottom w:val="0"/>
                                      <w:divBdr>
                                        <w:top w:val="none" w:sz="0" w:space="0" w:color="auto"/>
                                        <w:left w:val="none" w:sz="0" w:space="0" w:color="auto"/>
                                        <w:bottom w:val="none" w:sz="0" w:space="0" w:color="auto"/>
                                        <w:right w:val="none" w:sz="0" w:space="0" w:color="auto"/>
                                      </w:divBdr>
                                      <w:divsChild>
                                        <w:div w:id="484325922">
                                          <w:marLeft w:val="0"/>
                                          <w:marRight w:val="0"/>
                                          <w:marTop w:val="0"/>
                                          <w:marBottom w:val="0"/>
                                          <w:divBdr>
                                            <w:top w:val="single" w:sz="6" w:space="0" w:color="B4B4B4"/>
                                            <w:left w:val="single" w:sz="6" w:space="0" w:color="B4B4B4"/>
                                            <w:bottom w:val="single" w:sz="6" w:space="0" w:color="B4B4B4"/>
                                            <w:right w:val="single" w:sz="6" w:space="0" w:color="B4B4B4"/>
                                          </w:divBdr>
                                        </w:div>
                                        <w:div w:id="16772687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664551">
              <w:marLeft w:val="0"/>
              <w:marRight w:val="0"/>
              <w:marTop w:val="180"/>
              <w:marBottom w:val="0"/>
              <w:divBdr>
                <w:top w:val="none" w:sz="0" w:space="0" w:color="auto"/>
                <w:left w:val="none" w:sz="0" w:space="0" w:color="auto"/>
                <w:bottom w:val="none" w:sz="0" w:space="0" w:color="auto"/>
                <w:right w:val="none" w:sz="0" w:space="0" w:color="auto"/>
              </w:divBdr>
              <w:divsChild>
                <w:div w:id="976183563">
                  <w:marLeft w:val="0"/>
                  <w:marRight w:val="0"/>
                  <w:marTop w:val="0"/>
                  <w:marBottom w:val="0"/>
                  <w:divBdr>
                    <w:top w:val="none" w:sz="0" w:space="0" w:color="auto"/>
                    <w:left w:val="none" w:sz="0" w:space="0" w:color="auto"/>
                    <w:bottom w:val="none" w:sz="0" w:space="0" w:color="auto"/>
                    <w:right w:val="none" w:sz="0" w:space="0" w:color="auto"/>
                  </w:divBdr>
                  <w:divsChild>
                    <w:div w:id="937372276">
                      <w:marLeft w:val="0"/>
                      <w:marRight w:val="0"/>
                      <w:marTop w:val="0"/>
                      <w:marBottom w:val="0"/>
                      <w:divBdr>
                        <w:top w:val="none" w:sz="0" w:space="0" w:color="auto"/>
                        <w:left w:val="none" w:sz="0" w:space="0" w:color="auto"/>
                        <w:bottom w:val="none" w:sz="0" w:space="0" w:color="auto"/>
                        <w:right w:val="none" w:sz="0" w:space="0" w:color="auto"/>
                      </w:divBdr>
                      <w:divsChild>
                        <w:div w:id="1552301531">
                          <w:marLeft w:val="0"/>
                          <w:marRight w:val="0"/>
                          <w:marTop w:val="0"/>
                          <w:marBottom w:val="0"/>
                          <w:divBdr>
                            <w:top w:val="none" w:sz="0" w:space="0" w:color="auto"/>
                            <w:left w:val="none" w:sz="0" w:space="0" w:color="auto"/>
                            <w:bottom w:val="none" w:sz="0" w:space="0" w:color="auto"/>
                            <w:right w:val="none" w:sz="0" w:space="0" w:color="auto"/>
                          </w:divBdr>
                        </w:div>
                        <w:div w:id="17869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857298">
      <w:bodyDiv w:val="1"/>
      <w:marLeft w:val="0"/>
      <w:marRight w:val="0"/>
      <w:marTop w:val="0"/>
      <w:marBottom w:val="0"/>
      <w:divBdr>
        <w:top w:val="none" w:sz="0" w:space="0" w:color="auto"/>
        <w:left w:val="none" w:sz="0" w:space="0" w:color="auto"/>
        <w:bottom w:val="none" w:sz="0" w:space="0" w:color="auto"/>
        <w:right w:val="none" w:sz="0" w:space="0" w:color="auto"/>
      </w:divBdr>
      <w:divsChild>
        <w:div w:id="155152319">
          <w:marLeft w:val="2100"/>
          <w:marRight w:val="0"/>
          <w:marTop w:val="0"/>
          <w:marBottom w:val="0"/>
          <w:divBdr>
            <w:top w:val="none" w:sz="0" w:space="0" w:color="auto"/>
            <w:left w:val="none" w:sz="0" w:space="0" w:color="auto"/>
            <w:bottom w:val="none" w:sz="0" w:space="0" w:color="auto"/>
            <w:right w:val="none" w:sz="0" w:space="0" w:color="auto"/>
          </w:divBdr>
        </w:div>
        <w:div w:id="471170837">
          <w:marLeft w:val="2100"/>
          <w:marRight w:val="0"/>
          <w:marTop w:val="0"/>
          <w:marBottom w:val="0"/>
          <w:divBdr>
            <w:top w:val="none" w:sz="0" w:space="0" w:color="auto"/>
            <w:left w:val="none" w:sz="0" w:space="0" w:color="auto"/>
            <w:bottom w:val="none" w:sz="0" w:space="0" w:color="auto"/>
            <w:right w:val="none" w:sz="0" w:space="0" w:color="auto"/>
          </w:divBdr>
          <w:divsChild>
            <w:div w:id="1192567738">
              <w:marLeft w:val="0"/>
              <w:marRight w:val="0"/>
              <w:marTop w:val="0"/>
              <w:marBottom w:val="0"/>
              <w:divBdr>
                <w:top w:val="none" w:sz="0" w:space="0" w:color="auto"/>
                <w:left w:val="none" w:sz="0" w:space="0" w:color="auto"/>
                <w:bottom w:val="none" w:sz="0" w:space="0" w:color="auto"/>
                <w:right w:val="none" w:sz="0" w:space="0" w:color="auto"/>
              </w:divBdr>
              <w:divsChild>
                <w:div w:id="612327706">
                  <w:marLeft w:val="0"/>
                  <w:marRight w:val="0"/>
                  <w:marTop w:val="0"/>
                  <w:marBottom w:val="0"/>
                  <w:divBdr>
                    <w:top w:val="none" w:sz="0" w:space="0" w:color="auto"/>
                    <w:left w:val="none" w:sz="0" w:space="0" w:color="auto"/>
                    <w:bottom w:val="none" w:sz="0" w:space="0" w:color="auto"/>
                    <w:right w:val="none" w:sz="0" w:space="0" w:color="auto"/>
                  </w:divBdr>
                  <w:divsChild>
                    <w:div w:id="1843205279">
                      <w:marLeft w:val="0"/>
                      <w:marRight w:val="0"/>
                      <w:marTop w:val="0"/>
                      <w:marBottom w:val="0"/>
                      <w:divBdr>
                        <w:top w:val="none" w:sz="0" w:space="0" w:color="auto"/>
                        <w:left w:val="none" w:sz="0" w:space="0" w:color="auto"/>
                        <w:bottom w:val="none" w:sz="0" w:space="0" w:color="auto"/>
                        <w:right w:val="none" w:sz="0" w:space="0" w:color="auto"/>
                      </w:divBdr>
                      <w:divsChild>
                        <w:div w:id="16255783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567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3379">
          <w:marLeft w:val="2100"/>
          <w:marRight w:val="0"/>
          <w:marTop w:val="0"/>
          <w:marBottom w:val="0"/>
          <w:divBdr>
            <w:top w:val="none" w:sz="0" w:space="0" w:color="auto"/>
            <w:left w:val="none" w:sz="0" w:space="0" w:color="auto"/>
            <w:bottom w:val="none" w:sz="0" w:space="0" w:color="auto"/>
            <w:right w:val="none" w:sz="0" w:space="0" w:color="auto"/>
          </w:divBdr>
          <w:divsChild>
            <w:div w:id="2019699558">
              <w:marLeft w:val="0"/>
              <w:marRight w:val="0"/>
              <w:marTop w:val="0"/>
              <w:marBottom w:val="0"/>
              <w:divBdr>
                <w:top w:val="none" w:sz="0" w:space="0" w:color="auto"/>
                <w:left w:val="none" w:sz="0" w:space="0" w:color="auto"/>
                <w:bottom w:val="none" w:sz="0" w:space="0" w:color="auto"/>
                <w:right w:val="none" w:sz="0" w:space="0" w:color="auto"/>
              </w:divBdr>
              <w:divsChild>
                <w:div w:id="765492669">
                  <w:marLeft w:val="0"/>
                  <w:marRight w:val="0"/>
                  <w:marTop w:val="0"/>
                  <w:marBottom w:val="0"/>
                  <w:divBdr>
                    <w:top w:val="none" w:sz="0" w:space="0" w:color="auto"/>
                    <w:left w:val="none" w:sz="0" w:space="0" w:color="auto"/>
                    <w:bottom w:val="none" w:sz="0" w:space="0" w:color="auto"/>
                    <w:right w:val="none" w:sz="0" w:space="0" w:color="auto"/>
                  </w:divBdr>
                  <w:divsChild>
                    <w:div w:id="619412343">
                      <w:marLeft w:val="0"/>
                      <w:marRight w:val="0"/>
                      <w:marTop w:val="0"/>
                      <w:marBottom w:val="0"/>
                      <w:divBdr>
                        <w:top w:val="none" w:sz="0" w:space="0" w:color="auto"/>
                        <w:left w:val="none" w:sz="0" w:space="0" w:color="auto"/>
                        <w:bottom w:val="none" w:sz="0" w:space="0" w:color="auto"/>
                        <w:right w:val="none" w:sz="0" w:space="0" w:color="auto"/>
                      </w:divBdr>
                    </w:div>
                    <w:div w:id="1783719886">
                      <w:marLeft w:val="0"/>
                      <w:marRight w:val="0"/>
                      <w:marTop w:val="0"/>
                      <w:marBottom w:val="0"/>
                      <w:divBdr>
                        <w:top w:val="none" w:sz="0" w:space="0" w:color="auto"/>
                        <w:left w:val="none" w:sz="0" w:space="0" w:color="auto"/>
                        <w:bottom w:val="none" w:sz="0" w:space="0" w:color="auto"/>
                        <w:right w:val="none" w:sz="0" w:space="0" w:color="auto"/>
                      </w:divBdr>
                    </w:div>
                    <w:div w:id="1935624782">
                      <w:marLeft w:val="0"/>
                      <w:marRight w:val="0"/>
                      <w:marTop w:val="0"/>
                      <w:marBottom w:val="0"/>
                      <w:divBdr>
                        <w:top w:val="none" w:sz="0" w:space="0" w:color="auto"/>
                        <w:left w:val="none" w:sz="0" w:space="0" w:color="auto"/>
                        <w:bottom w:val="none" w:sz="0" w:space="0" w:color="auto"/>
                        <w:right w:val="none" w:sz="0" w:space="0" w:color="auto"/>
                      </w:divBdr>
                    </w:div>
                  </w:divsChild>
                </w:div>
                <w:div w:id="2043439695">
                  <w:marLeft w:val="0"/>
                  <w:marRight w:val="0"/>
                  <w:marTop w:val="0"/>
                  <w:marBottom w:val="0"/>
                  <w:divBdr>
                    <w:top w:val="none" w:sz="0" w:space="0" w:color="auto"/>
                    <w:left w:val="none" w:sz="0" w:space="0" w:color="auto"/>
                    <w:bottom w:val="none" w:sz="0" w:space="0" w:color="auto"/>
                    <w:right w:val="none" w:sz="0" w:space="0" w:color="auto"/>
                  </w:divBdr>
                  <w:divsChild>
                    <w:div w:id="181390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01402">
      <w:bodyDiv w:val="1"/>
      <w:marLeft w:val="0"/>
      <w:marRight w:val="0"/>
      <w:marTop w:val="0"/>
      <w:marBottom w:val="0"/>
      <w:divBdr>
        <w:top w:val="none" w:sz="0" w:space="0" w:color="auto"/>
        <w:left w:val="none" w:sz="0" w:space="0" w:color="auto"/>
        <w:bottom w:val="none" w:sz="0" w:space="0" w:color="auto"/>
        <w:right w:val="none" w:sz="0" w:space="0" w:color="auto"/>
      </w:divBdr>
      <w:divsChild>
        <w:div w:id="285699174">
          <w:marLeft w:val="0"/>
          <w:marRight w:val="0"/>
          <w:marTop w:val="0"/>
          <w:marBottom w:val="0"/>
          <w:divBdr>
            <w:top w:val="none" w:sz="0" w:space="0" w:color="auto"/>
            <w:left w:val="none" w:sz="0" w:space="0" w:color="auto"/>
            <w:bottom w:val="none" w:sz="0" w:space="0" w:color="auto"/>
            <w:right w:val="none" w:sz="0" w:space="0" w:color="auto"/>
          </w:divBdr>
        </w:div>
        <w:div w:id="309097484">
          <w:marLeft w:val="0"/>
          <w:marRight w:val="0"/>
          <w:marTop w:val="0"/>
          <w:marBottom w:val="180"/>
          <w:divBdr>
            <w:top w:val="none" w:sz="0" w:space="0" w:color="auto"/>
            <w:left w:val="none" w:sz="0" w:space="0" w:color="auto"/>
            <w:bottom w:val="single" w:sz="6" w:space="6" w:color="EEEEEE"/>
            <w:right w:val="none" w:sz="0" w:space="0" w:color="auto"/>
          </w:divBdr>
        </w:div>
        <w:div w:id="697242339">
          <w:marLeft w:val="0"/>
          <w:marRight w:val="0"/>
          <w:marTop w:val="0"/>
          <w:marBottom w:val="240"/>
          <w:divBdr>
            <w:top w:val="none" w:sz="0" w:space="0" w:color="auto"/>
            <w:left w:val="none" w:sz="0" w:space="0" w:color="auto"/>
            <w:bottom w:val="none" w:sz="0" w:space="0" w:color="auto"/>
            <w:right w:val="none" w:sz="0" w:space="0" w:color="auto"/>
          </w:divBdr>
          <w:divsChild>
            <w:div w:id="1012797489">
              <w:marLeft w:val="0"/>
              <w:marRight w:val="75"/>
              <w:marTop w:val="0"/>
              <w:marBottom w:val="0"/>
              <w:divBdr>
                <w:top w:val="single" w:sz="6" w:space="0" w:color="EEEEEE"/>
                <w:left w:val="none" w:sz="0" w:space="0" w:color="auto"/>
                <w:bottom w:val="single" w:sz="6" w:space="0" w:color="EEEEEE"/>
                <w:right w:val="none" w:sz="0" w:space="0" w:color="auto"/>
              </w:divBdr>
              <w:divsChild>
                <w:div w:id="7274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81054">
          <w:marLeft w:val="0"/>
          <w:marRight w:val="0"/>
          <w:marTop w:val="0"/>
          <w:marBottom w:val="0"/>
          <w:divBdr>
            <w:top w:val="none" w:sz="0" w:space="0" w:color="auto"/>
            <w:left w:val="none" w:sz="0" w:space="0" w:color="auto"/>
            <w:bottom w:val="none" w:sz="0" w:space="0" w:color="auto"/>
            <w:right w:val="none" w:sz="0" w:space="0" w:color="auto"/>
          </w:divBdr>
          <w:divsChild>
            <w:div w:id="1131897386">
              <w:marLeft w:val="0"/>
              <w:marRight w:val="0"/>
              <w:marTop w:val="0"/>
              <w:marBottom w:val="0"/>
              <w:divBdr>
                <w:top w:val="none" w:sz="0" w:space="0" w:color="auto"/>
                <w:left w:val="none" w:sz="0" w:space="0" w:color="auto"/>
                <w:bottom w:val="none" w:sz="0" w:space="0" w:color="auto"/>
                <w:right w:val="none" w:sz="0" w:space="0" w:color="auto"/>
              </w:divBdr>
              <w:divsChild>
                <w:div w:id="258568502">
                  <w:marLeft w:val="0"/>
                  <w:marRight w:val="0"/>
                  <w:marTop w:val="0"/>
                  <w:marBottom w:val="0"/>
                  <w:divBdr>
                    <w:top w:val="none" w:sz="0" w:space="0" w:color="auto"/>
                    <w:left w:val="none" w:sz="0" w:space="0" w:color="auto"/>
                    <w:bottom w:val="none" w:sz="0" w:space="0" w:color="auto"/>
                    <w:right w:val="none" w:sz="0" w:space="0" w:color="auto"/>
                  </w:divBdr>
                  <w:divsChild>
                    <w:div w:id="32466072">
                      <w:marLeft w:val="840"/>
                      <w:marRight w:val="0"/>
                      <w:marTop w:val="0"/>
                      <w:marBottom w:val="240"/>
                      <w:divBdr>
                        <w:top w:val="none" w:sz="0" w:space="0" w:color="auto"/>
                        <w:left w:val="none" w:sz="0" w:space="0" w:color="auto"/>
                        <w:bottom w:val="single" w:sz="6" w:space="11" w:color="EEEEEE"/>
                        <w:right w:val="none" w:sz="0" w:space="0" w:color="auto"/>
                      </w:divBdr>
                      <w:divsChild>
                        <w:div w:id="605311535">
                          <w:marLeft w:val="0"/>
                          <w:marRight w:val="0"/>
                          <w:marTop w:val="225"/>
                          <w:marBottom w:val="0"/>
                          <w:divBdr>
                            <w:top w:val="none" w:sz="0" w:space="0" w:color="auto"/>
                            <w:left w:val="none" w:sz="0" w:space="0" w:color="auto"/>
                            <w:bottom w:val="none" w:sz="0" w:space="0" w:color="auto"/>
                            <w:right w:val="none" w:sz="0" w:space="0" w:color="auto"/>
                          </w:divBdr>
                        </w:div>
                      </w:divsChild>
                    </w:div>
                    <w:div w:id="1596552971">
                      <w:marLeft w:val="840"/>
                      <w:marRight w:val="0"/>
                      <w:marTop w:val="0"/>
                      <w:marBottom w:val="0"/>
                      <w:divBdr>
                        <w:top w:val="none" w:sz="0" w:space="0" w:color="auto"/>
                        <w:left w:val="none" w:sz="0" w:space="0" w:color="auto"/>
                        <w:bottom w:val="none" w:sz="0" w:space="0" w:color="auto"/>
                        <w:right w:val="none" w:sz="0" w:space="0" w:color="auto"/>
                      </w:divBdr>
                      <w:divsChild>
                        <w:div w:id="556011426">
                          <w:marLeft w:val="0"/>
                          <w:marRight w:val="0"/>
                          <w:marTop w:val="540"/>
                          <w:marBottom w:val="540"/>
                          <w:divBdr>
                            <w:top w:val="none" w:sz="0" w:space="0" w:color="auto"/>
                            <w:left w:val="none" w:sz="0" w:space="0" w:color="auto"/>
                            <w:bottom w:val="none" w:sz="0" w:space="0" w:color="auto"/>
                            <w:right w:val="none" w:sz="0" w:space="0" w:color="auto"/>
                          </w:divBdr>
                        </w:div>
                        <w:div w:id="1174950817">
                          <w:marLeft w:val="0"/>
                          <w:marRight w:val="0"/>
                          <w:marTop w:val="600"/>
                          <w:marBottom w:val="600"/>
                          <w:divBdr>
                            <w:top w:val="none" w:sz="0" w:space="0" w:color="auto"/>
                            <w:left w:val="none" w:sz="0" w:space="0" w:color="auto"/>
                            <w:bottom w:val="none" w:sz="0" w:space="0" w:color="auto"/>
                            <w:right w:val="none" w:sz="0" w:space="0" w:color="auto"/>
                          </w:divBdr>
                        </w:div>
                        <w:div w:id="1725176257">
                          <w:marLeft w:val="0"/>
                          <w:marRight w:val="0"/>
                          <w:marTop w:val="0"/>
                          <w:marBottom w:val="0"/>
                          <w:divBdr>
                            <w:top w:val="none" w:sz="0" w:space="0" w:color="auto"/>
                            <w:left w:val="none" w:sz="0" w:space="0" w:color="auto"/>
                            <w:bottom w:val="none" w:sz="0" w:space="0" w:color="auto"/>
                            <w:right w:val="none" w:sz="0" w:space="0" w:color="auto"/>
                          </w:divBdr>
                          <w:divsChild>
                            <w:div w:id="2035494514">
                              <w:marLeft w:val="0"/>
                              <w:marRight w:val="0"/>
                              <w:marTop w:val="240"/>
                              <w:marBottom w:val="240"/>
                              <w:divBdr>
                                <w:top w:val="single" w:sz="6" w:space="12" w:color="F5F5F5"/>
                                <w:left w:val="none" w:sz="0" w:space="0" w:color="auto"/>
                                <w:bottom w:val="single" w:sz="6" w:space="20" w:color="F5F5F5"/>
                                <w:right w:val="none" w:sz="0" w:space="0" w:color="auto"/>
                              </w:divBdr>
                              <w:divsChild>
                                <w:div w:id="102506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752656">
      <w:bodyDiv w:val="1"/>
      <w:marLeft w:val="0"/>
      <w:marRight w:val="0"/>
      <w:marTop w:val="0"/>
      <w:marBottom w:val="0"/>
      <w:divBdr>
        <w:top w:val="none" w:sz="0" w:space="0" w:color="auto"/>
        <w:left w:val="none" w:sz="0" w:space="0" w:color="auto"/>
        <w:bottom w:val="none" w:sz="0" w:space="0" w:color="auto"/>
        <w:right w:val="none" w:sz="0" w:space="0" w:color="auto"/>
      </w:divBdr>
      <w:divsChild>
        <w:div w:id="199712161">
          <w:marLeft w:val="0"/>
          <w:marRight w:val="0"/>
          <w:marTop w:val="375"/>
          <w:marBottom w:val="330"/>
          <w:divBdr>
            <w:top w:val="none" w:sz="0" w:space="0" w:color="auto"/>
            <w:left w:val="none" w:sz="0" w:space="0" w:color="auto"/>
            <w:bottom w:val="none" w:sz="0" w:space="0" w:color="auto"/>
            <w:right w:val="none" w:sz="0" w:space="0" w:color="auto"/>
          </w:divBdr>
          <w:divsChild>
            <w:div w:id="777800582">
              <w:marLeft w:val="0"/>
              <w:marRight w:val="0"/>
              <w:marTop w:val="0"/>
              <w:marBottom w:val="210"/>
              <w:divBdr>
                <w:top w:val="none" w:sz="0" w:space="0" w:color="auto"/>
                <w:left w:val="none" w:sz="0" w:space="0" w:color="auto"/>
                <w:bottom w:val="none" w:sz="0" w:space="0" w:color="auto"/>
                <w:right w:val="none" w:sz="0" w:space="0" w:color="auto"/>
              </w:divBdr>
            </w:div>
            <w:div w:id="1484083840">
              <w:marLeft w:val="0"/>
              <w:marRight w:val="0"/>
              <w:marTop w:val="0"/>
              <w:marBottom w:val="210"/>
              <w:divBdr>
                <w:top w:val="none" w:sz="0" w:space="0" w:color="auto"/>
                <w:left w:val="none" w:sz="0" w:space="0" w:color="auto"/>
                <w:bottom w:val="none" w:sz="0" w:space="0" w:color="auto"/>
                <w:right w:val="none" w:sz="0" w:space="0" w:color="auto"/>
              </w:divBdr>
              <w:divsChild>
                <w:div w:id="1153445216">
                  <w:marLeft w:val="0"/>
                  <w:marRight w:val="0"/>
                  <w:marTop w:val="0"/>
                  <w:marBottom w:val="0"/>
                  <w:divBdr>
                    <w:top w:val="none" w:sz="0" w:space="0" w:color="auto"/>
                    <w:left w:val="none" w:sz="0" w:space="0" w:color="auto"/>
                    <w:bottom w:val="none" w:sz="0" w:space="0" w:color="auto"/>
                    <w:right w:val="none" w:sz="0" w:space="0" w:color="auto"/>
                  </w:divBdr>
                  <w:divsChild>
                    <w:div w:id="19396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54258">
          <w:marLeft w:val="0"/>
          <w:marRight w:val="0"/>
          <w:marTop w:val="0"/>
          <w:marBottom w:val="0"/>
          <w:divBdr>
            <w:top w:val="none" w:sz="0" w:space="0" w:color="auto"/>
            <w:left w:val="none" w:sz="0" w:space="0" w:color="auto"/>
            <w:bottom w:val="none" w:sz="0" w:space="0" w:color="auto"/>
            <w:right w:val="none" w:sz="0" w:space="0" w:color="auto"/>
          </w:divBdr>
          <w:divsChild>
            <w:div w:id="1241600739">
              <w:marLeft w:val="0"/>
              <w:marRight w:val="0"/>
              <w:marTop w:val="0"/>
              <w:marBottom w:val="0"/>
              <w:divBdr>
                <w:top w:val="none" w:sz="0" w:space="0" w:color="auto"/>
                <w:left w:val="none" w:sz="0" w:space="0" w:color="auto"/>
                <w:bottom w:val="none" w:sz="0" w:space="0" w:color="auto"/>
                <w:right w:val="none" w:sz="0" w:space="0" w:color="auto"/>
              </w:divBdr>
              <w:divsChild>
                <w:div w:id="1191333345">
                  <w:marLeft w:val="0"/>
                  <w:marRight w:val="0"/>
                  <w:marTop w:val="0"/>
                  <w:marBottom w:val="0"/>
                  <w:divBdr>
                    <w:top w:val="none" w:sz="0" w:space="0" w:color="auto"/>
                    <w:left w:val="none" w:sz="0" w:space="0" w:color="auto"/>
                    <w:bottom w:val="none" w:sz="0" w:space="0" w:color="auto"/>
                    <w:right w:val="none" w:sz="0" w:space="0" w:color="auto"/>
                  </w:divBdr>
                  <w:divsChild>
                    <w:div w:id="914321648">
                      <w:marLeft w:val="0"/>
                      <w:marRight w:val="0"/>
                      <w:marTop w:val="0"/>
                      <w:marBottom w:val="0"/>
                      <w:divBdr>
                        <w:top w:val="none" w:sz="0" w:space="0" w:color="auto"/>
                        <w:left w:val="none" w:sz="0" w:space="0" w:color="auto"/>
                        <w:bottom w:val="single" w:sz="6" w:space="15" w:color="FFFFFF"/>
                        <w:right w:val="none" w:sz="0" w:space="0" w:color="auto"/>
                      </w:divBdr>
                      <w:divsChild>
                        <w:div w:id="634412964">
                          <w:marLeft w:val="0"/>
                          <w:marRight w:val="0"/>
                          <w:marTop w:val="0"/>
                          <w:marBottom w:val="0"/>
                          <w:divBdr>
                            <w:top w:val="none" w:sz="0" w:space="0" w:color="auto"/>
                            <w:left w:val="none" w:sz="0" w:space="0" w:color="auto"/>
                            <w:bottom w:val="none" w:sz="0" w:space="0" w:color="auto"/>
                            <w:right w:val="none" w:sz="0" w:space="0" w:color="auto"/>
                          </w:divBdr>
                          <w:divsChild>
                            <w:div w:id="615529937">
                              <w:marLeft w:val="0"/>
                              <w:marRight w:val="0"/>
                              <w:marTop w:val="0"/>
                              <w:marBottom w:val="0"/>
                              <w:divBdr>
                                <w:top w:val="none" w:sz="0" w:space="0" w:color="auto"/>
                                <w:left w:val="none" w:sz="0" w:space="0" w:color="auto"/>
                                <w:bottom w:val="none" w:sz="0" w:space="0" w:color="auto"/>
                                <w:right w:val="none" w:sz="0" w:space="0" w:color="auto"/>
                              </w:divBdr>
                              <w:divsChild>
                                <w:div w:id="799424998">
                                  <w:marLeft w:val="0"/>
                                  <w:marRight w:val="0"/>
                                  <w:marTop w:val="0"/>
                                  <w:marBottom w:val="0"/>
                                  <w:divBdr>
                                    <w:top w:val="none" w:sz="0" w:space="0" w:color="auto"/>
                                    <w:left w:val="none" w:sz="0" w:space="0" w:color="auto"/>
                                    <w:bottom w:val="none" w:sz="0" w:space="0" w:color="auto"/>
                                    <w:right w:val="none" w:sz="0" w:space="0" w:color="auto"/>
                                  </w:divBdr>
                                  <w:divsChild>
                                    <w:div w:id="700859358">
                                      <w:marLeft w:val="0"/>
                                      <w:marRight w:val="0"/>
                                      <w:marTop w:val="0"/>
                                      <w:marBottom w:val="150"/>
                                      <w:divBdr>
                                        <w:top w:val="none" w:sz="0" w:space="0" w:color="auto"/>
                                        <w:left w:val="none" w:sz="0" w:space="0" w:color="auto"/>
                                        <w:bottom w:val="none" w:sz="0" w:space="0" w:color="auto"/>
                                        <w:right w:val="none" w:sz="0" w:space="0" w:color="auto"/>
                                      </w:divBdr>
                                      <w:divsChild>
                                        <w:div w:id="299965740">
                                          <w:marLeft w:val="0"/>
                                          <w:marRight w:val="0"/>
                                          <w:marTop w:val="0"/>
                                          <w:marBottom w:val="0"/>
                                          <w:divBdr>
                                            <w:top w:val="none" w:sz="0" w:space="0" w:color="auto"/>
                                            <w:left w:val="none" w:sz="0" w:space="0" w:color="auto"/>
                                            <w:bottom w:val="none" w:sz="0" w:space="0" w:color="auto"/>
                                            <w:right w:val="none" w:sz="0" w:space="0" w:color="auto"/>
                                          </w:divBdr>
                                          <w:divsChild>
                                            <w:div w:id="316106712">
                                              <w:marLeft w:val="0"/>
                                              <w:marRight w:val="0"/>
                                              <w:marTop w:val="0"/>
                                              <w:marBottom w:val="240"/>
                                              <w:divBdr>
                                                <w:top w:val="none" w:sz="0" w:space="0" w:color="auto"/>
                                                <w:left w:val="none" w:sz="0" w:space="0" w:color="auto"/>
                                                <w:bottom w:val="none" w:sz="0" w:space="0" w:color="auto"/>
                                                <w:right w:val="none" w:sz="0" w:space="0" w:color="auto"/>
                                              </w:divBdr>
                                            </w:div>
                                            <w:div w:id="1213351267">
                                              <w:marLeft w:val="0"/>
                                              <w:marRight w:val="0"/>
                                              <w:marTop w:val="0"/>
                                              <w:marBottom w:val="300"/>
                                              <w:divBdr>
                                                <w:top w:val="none" w:sz="0" w:space="0" w:color="auto"/>
                                                <w:left w:val="none" w:sz="0" w:space="0" w:color="auto"/>
                                                <w:bottom w:val="none" w:sz="0" w:space="0" w:color="auto"/>
                                                <w:right w:val="none" w:sz="0" w:space="0" w:color="auto"/>
                                              </w:divBdr>
                                              <w:divsChild>
                                                <w:div w:id="9839372">
                                                  <w:marLeft w:val="300"/>
                                                  <w:marRight w:val="0"/>
                                                  <w:marTop w:val="0"/>
                                                  <w:marBottom w:val="150"/>
                                                  <w:divBdr>
                                                    <w:top w:val="none" w:sz="0" w:space="0" w:color="auto"/>
                                                    <w:left w:val="none" w:sz="0" w:space="0" w:color="auto"/>
                                                    <w:bottom w:val="none" w:sz="0" w:space="0" w:color="auto"/>
                                                    <w:right w:val="none" w:sz="0" w:space="0" w:color="auto"/>
                                                  </w:divBdr>
                                                  <w:divsChild>
                                                    <w:div w:id="1974216727">
                                                      <w:marLeft w:val="0"/>
                                                      <w:marRight w:val="0"/>
                                                      <w:marTop w:val="0"/>
                                                      <w:marBottom w:val="0"/>
                                                      <w:divBdr>
                                                        <w:top w:val="none" w:sz="0" w:space="0" w:color="auto"/>
                                                        <w:left w:val="none" w:sz="0" w:space="0" w:color="auto"/>
                                                        <w:bottom w:val="none" w:sz="0" w:space="0" w:color="auto"/>
                                                        <w:right w:val="none" w:sz="0" w:space="0" w:color="auto"/>
                                                      </w:divBdr>
                                                      <w:divsChild>
                                                        <w:div w:id="1869834437">
                                                          <w:marLeft w:val="0"/>
                                                          <w:marRight w:val="0"/>
                                                          <w:marTop w:val="225"/>
                                                          <w:marBottom w:val="0"/>
                                                          <w:divBdr>
                                                            <w:top w:val="none" w:sz="0" w:space="0" w:color="auto"/>
                                                            <w:left w:val="none" w:sz="0" w:space="0" w:color="auto"/>
                                                            <w:bottom w:val="none" w:sz="0" w:space="0" w:color="auto"/>
                                                            <w:right w:val="none" w:sz="0" w:space="0" w:color="auto"/>
                                                          </w:divBdr>
                                                          <w:divsChild>
                                                            <w:div w:id="1517883116">
                                                              <w:marLeft w:val="0"/>
                                                              <w:marRight w:val="0"/>
                                                              <w:marTop w:val="0"/>
                                                              <w:marBottom w:val="0"/>
                                                              <w:divBdr>
                                                                <w:top w:val="none" w:sz="0" w:space="0" w:color="auto"/>
                                                                <w:left w:val="none" w:sz="0" w:space="0" w:color="auto"/>
                                                                <w:bottom w:val="none" w:sz="0" w:space="0" w:color="auto"/>
                                                                <w:right w:val="none" w:sz="0" w:space="0" w:color="auto"/>
                                                              </w:divBdr>
                                                            </w:div>
                                                            <w:div w:id="176333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7228">
                                                  <w:marLeft w:val="0"/>
                                                  <w:marRight w:val="300"/>
                                                  <w:marTop w:val="0"/>
                                                  <w:marBottom w:val="150"/>
                                                  <w:divBdr>
                                                    <w:top w:val="none" w:sz="0" w:space="0" w:color="auto"/>
                                                    <w:left w:val="none" w:sz="0" w:space="0" w:color="auto"/>
                                                    <w:bottom w:val="none" w:sz="0" w:space="0" w:color="auto"/>
                                                    <w:right w:val="none" w:sz="0" w:space="0" w:color="auto"/>
                                                  </w:divBdr>
                                                  <w:divsChild>
                                                    <w:div w:id="1140074933">
                                                      <w:marLeft w:val="0"/>
                                                      <w:marRight w:val="0"/>
                                                      <w:marTop w:val="0"/>
                                                      <w:marBottom w:val="0"/>
                                                      <w:divBdr>
                                                        <w:top w:val="none" w:sz="0" w:space="0" w:color="auto"/>
                                                        <w:left w:val="none" w:sz="0" w:space="0" w:color="auto"/>
                                                        <w:bottom w:val="none" w:sz="0" w:space="0" w:color="auto"/>
                                                        <w:right w:val="none" w:sz="0" w:space="0" w:color="auto"/>
                                                      </w:divBdr>
                                                      <w:divsChild>
                                                        <w:div w:id="1197694674">
                                                          <w:marLeft w:val="0"/>
                                                          <w:marRight w:val="0"/>
                                                          <w:marTop w:val="225"/>
                                                          <w:marBottom w:val="0"/>
                                                          <w:divBdr>
                                                            <w:top w:val="none" w:sz="0" w:space="0" w:color="auto"/>
                                                            <w:left w:val="none" w:sz="0" w:space="0" w:color="auto"/>
                                                            <w:bottom w:val="none" w:sz="0" w:space="0" w:color="auto"/>
                                                            <w:right w:val="none" w:sz="0" w:space="0" w:color="auto"/>
                                                          </w:divBdr>
                                                          <w:divsChild>
                                                            <w:div w:id="299119081">
                                                              <w:marLeft w:val="0"/>
                                                              <w:marRight w:val="0"/>
                                                              <w:marTop w:val="0"/>
                                                              <w:marBottom w:val="0"/>
                                                              <w:divBdr>
                                                                <w:top w:val="none" w:sz="0" w:space="0" w:color="auto"/>
                                                                <w:left w:val="none" w:sz="0" w:space="0" w:color="auto"/>
                                                                <w:bottom w:val="none" w:sz="0" w:space="0" w:color="auto"/>
                                                                <w:right w:val="none" w:sz="0" w:space="0" w:color="auto"/>
                                                              </w:divBdr>
                                                            </w:div>
                                                            <w:div w:id="10867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01315">
                                                  <w:marLeft w:val="0"/>
                                                  <w:marRight w:val="0"/>
                                                  <w:marTop w:val="0"/>
                                                  <w:marBottom w:val="225"/>
                                                  <w:divBdr>
                                                    <w:top w:val="none" w:sz="0" w:space="0" w:color="auto"/>
                                                    <w:left w:val="none" w:sz="0" w:space="0" w:color="auto"/>
                                                    <w:bottom w:val="none" w:sz="0" w:space="0" w:color="auto"/>
                                                    <w:right w:val="none" w:sz="0" w:space="0" w:color="auto"/>
                                                  </w:divBdr>
                                                </w:div>
                                                <w:div w:id="1411846564">
                                                  <w:marLeft w:val="0"/>
                                                  <w:marRight w:val="300"/>
                                                  <w:marTop w:val="0"/>
                                                  <w:marBottom w:val="150"/>
                                                  <w:divBdr>
                                                    <w:top w:val="none" w:sz="0" w:space="0" w:color="auto"/>
                                                    <w:left w:val="none" w:sz="0" w:space="0" w:color="auto"/>
                                                    <w:bottom w:val="none" w:sz="0" w:space="0" w:color="auto"/>
                                                    <w:right w:val="none" w:sz="0" w:space="0" w:color="auto"/>
                                                  </w:divBdr>
                                                  <w:divsChild>
                                                    <w:div w:id="460657217">
                                                      <w:marLeft w:val="0"/>
                                                      <w:marRight w:val="0"/>
                                                      <w:marTop w:val="0"/>
                                                      <w:marBottom w:val="0"/>
                                                      <w:divBdr>
                                                        <w:top w:val="none" w:sz="0" w:space="0" w:color="auto"/>
                                                        <w:left w:val="none" w:sz="0" w:space="0" w:color="auto"/>
                                                        <w:bottom w:val="none" w:sz="0" w:space="0" w:color="auto"/>
                                                        <w:right w:val="none" w:sz="0" w:space="0" w:color="auto"/>
                                                      </w:divBdr>
                                                      <w:divsChild>
                                                        <w:div w:id="1537696976">
                                                          <w:marLeft w:val="0"/>
                                                          <w:marRight w:val="0"/>
                                                          <w:marTop w:val="225"/>
                                                          <w:marBottom w:val="0"/>
                                                          <w:divBdr>
                                                            <w:top w:val="none" w:sz="0" w:space="0" w:color="auto"/>
                                                            <w:left w:val="none" w:sz="0" w:space="0" w:color="auto"/>
                                                            <w:bottom w:val="none" w:sz="0" w:space="0" w:color="auto"/>
                                                            <w:right w:val="none" w:sz="0" w:space="0" w:color="auto"/>
                                                          </w:divBdr>
                                                          <w:divsChild>
                                                            <w:div w:id="596140605">
                                                              <w:marLeft w:val="0"/>
                                                              <w:marRight w:val="0"/>
                                                              <w:marTop w:val="0"/>
                                                              <w:marBottom w:val="0"/>
                                                              <w:divBdr>
                                                                <w:top w:val="none" w:sz="0" w:space="0" w:color="auto"/>
                                                                <w:left w:val="none" w:sz="0" w:space="0" w:color="auto"/>
                                                                <w:bottom w:val="none" w:sz="0" w:space="0" w:color="auto"/>
                                                                <w:right w:val="none" w:sz="0" w:space="0" w:color="auto"/>
                                                              </w:divBdr>
                                                            </w:div>
                                                            <w:div w:id="74214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83591">
                                                  <w:marLeft w:val="0"/>
                                                  <w:marRight w:val="0"/>
                                                  <w:marTop w:val="600"/>
                                                  <w:marBottom w:val="600"/>
                                                  <w:divBdr>
                                                    <w:top w:val="none" w:sz="0" w:space="0" w:color="auto"/>
                                                    <w:left w:val="none" w:sz="0" w:space="0" w:color="auto"/>
                                                    <w:bottom w:val="none" w:sz="0" w:space="0" w:color="auto"/>
                                                    <w:right w:val="none" w:sz="0" w:space="0" w:color="auto"/>
                                                  </w:divBdr>
                                                </w:div>
                                                <w:div w:id="1641576192">
                                                  <w:marLeft w:val="0"/>
                                                  <w:marRight w:val="0"/>
                                                  <w:marTop w:val="0"/>
                                                  <w:marBottom w:val="225"/>
                                                  <w:divBdr>
                                                    <w:top w:val="none" w:sz="0" w:space="0" w:color="auto"/>
                                                    <w:left w:val="none" w:sz="0" w:space="0" w:color="auto"/>
                                                    <w:bottom w:val="none" w:sz="0" w:space="0" w:color="auto"/>
                                                    <w:right w:val="none" w:sz="0" w:space="0" w:color="auto"/>
                                                  </w:divBdr>
                                                </w:div>
                                                <w:div w:id="1811481529">
                                                  <w:marLeft w:val="0"/>
                                                  <w:marRight w:val="0"/>
                                                  <w:marTop w:val="0"/>
                                                  <w:marBottom w:val="300"/>
                                                  <w:divBdr>
                                                    <w:top w:val="none" w:sz="0" w:space="0" w:color="auto"/>
                                                    <w:left w:val="none" w:sz="0" w:space="0" w:color="auto"/>
                                                    <w:bottom w:val="none" w:sz="0" w:space="0" w:color="auto"/>
                                                    <w:right w:val="none" w:sz="0" w:space="0" w:color="auto"/>
                                                  </w:divBdr>
                                                  <w:divsChild>
                                                    <w:div w:id="1912692008">
                                                      <w:marLeft w:val="0"/>
                                                      <w:marRight w:val="0"/>
                                                      <w:marTop w:val="0"/>
                                                      <w:marBottom w:val="0"/>
                                                      <w:divBdr>
                                                        <w:top w:val="none" w:sz="0" w:space="0" w:color="auto"/>
                                                        <w:left w:val="none" w:sz="0" w:space="0" w:color="auto"/>
                                                        <w:bottom w:val="none" w:sz="0" w:space="0" w:color="auto"/>
                                                        <w:right w:val="none" w:sz="0" w:space="0" w:color="auto"/>
                                                      </w:divBdr>
                                                    </w:div>
                                                    <w:div w:id="194491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1127">
                                              <w:marLeft w:val="0"/>
                                              <w:marRight w:val="0"/>
                                              <w:marTop w:val="0"/>
                                              <w:marBottom w:val="300"/>
                                              <w:divBdr>
                                                <w:top w:val="none" w:sz="0" w:space="0" w:color="auto"/>
                                                <w:left w:val="none" w:sz="0" w:space="0" w:color="auto"/>
                                                <w:bottom w:val="none" w:sz="0" w:space="0" w:color="auto"/>
                                                <w:right w:val="none" w:sz="0" w:space="0" w:color="auto"/>
                                              </w:divBdr>
                                              <w:divsChild>
                                                <w:div w:id="5845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872110">
      <w:bodyDiv w:val="1"/>
      <w:marLeft w:val="0"/>
      <w:marRight w:val="0"/>
      <w:marTop w:val="0"/>
      <w:marBottom w:val="0"/>
      <w:divBdr>
        <w:top w:val="none" w:sz="0" w:space="0" w:color="auto"/>
        <w:left w:val="none" w:sz="0" w:space="0" w:color="auto"/>
        <w:bottom w:val="none" w:sz="0" w:space="0" w:color="auto"/>
        <w:right w:val="none" w:sz="0" w:space="0" w:color="auto"/>
      </w:divBdr>
    </w:div>
    <w:div w:id="706952747">
      <w:bodyDiv w:val="1"/>
      <w:marLeft w:val="0"/>
      <w:marRight w:val="0"/>
      <w:marTop w:val="0"/>
      <w:marBottom w:val="0"/>
      <w:divBdr>
        <w:top w:val="none" w:sz="0" w:space="0" w:color="auto"/>
        <w:left w:val="none" w:sz="0" w:space="0" w:color="auto"/>
        <w:bottom w:val="none" w:sz="0" w:space="0" w:color="auto"/>
        <w:right w:val="none" w:sz="0" w:space="0" w:color="auto"/>
      </w:divBdr>
      <w:divsChild>
        <w:div w:id="935287662">
          <w:marLeft w:val="0"/>
          <w:marRight w:val="0"/>
          <w:marTop w:val="0"/>
          <w:marBottom w:val="0"/>
          <w:divBdr>
            <w:top w:val="none" w:sz="0" w:space="0" w:color="auto"/>
            <w:left w:val="none" w:sz="0" w:space="0" w:color="auto"/>
            <w:bottom w:val="none" w:sz="0" w:space="0" w:color="auto"/>
            <w:right w:val="none" w:sz="0" w:space="0" w:color="auto"/>
          </w:divBdr>
          <w:divsChild>
            <w:div w:id="341665964">
              <w:marLeft w:val="0"/>
              <w:marRight w:val="0"/>
              <w:marTop w:val="0"/>
              <w:marBottom w:val="0"/>
              <w:divBdr>
                <w:top w:val="none" w:sz="0" w:space="0" w:color="auto"/>
                <w:left w:val="none" w:sz="0" w:space="0" w:color="auto"/>
                <w:bottom w:val="none" w:sz="0" w:space="0" w:color="auto"/>
                <w:right w:val="none" w:sz="0" w:space="0" w:color="auto"/>
              </w:divBdr>
              <w:divsChild>
                <w:div w:id="772747111">
                  <w:marLeft w:val="0"/>
                  <w:marRight w:val="0"/>
                  <w:marTop w:val="0"/>
                  <w:marBottom w:val="300"/>
                  <w:divBdr>
                    <w:top w:val="none" w:sz="0" w:space="0" w:color="auto"/>
                    <w:left w:val="none" w:sz="0" w:space="0" w:color="auto"/>
                    <w:bottom w:val="none" w:sz="0" w:space="0" w:color="auto"/>
                    <w:right w:val="none" w:sz="0" w:space="0" w:color="auto"/>
                  </w:divBdr>
                  <w:divsChild>
                    <w:div w:id="1064835832">
                      <w:marLeft w:val="0"/>
                      <w:marRight w:val="450"/>
                      <w:marTop w:val="0"/>
                      <w:marBottom w:val="300"/>
                      <w:divBdr>
                        <w:top w:val="none" w:sz="0" w:space="0" w:color="auto"/>
                        <w:left w:val="none" w:sz="0" w:space="0" w:color="auto"/>
                        <w:bottom w:val="none" w:sz="0" w:space="0" w:color="auto"/>
                        <w:right w:val="none" w:sz="0" w:space="0" w:color="auto"/>
                      </w:divBdr>
                      <w:divsChild>
                        <w:div w:id="579146004">
                          <w:marLeft w:val="0"/>
                          <w:marRight w:val="0"/>
                          <w:marTop w:val="0"/>
                          <w:marBottom w:val="0"/>
                          <w:divBdr>
                            <w:top w:val="none" w:sz="0" w:space="0" w:color="auto"/>
                            <w:left w:val="none" w:sz="0" w:space="0" w:color="auto"/>
                            <w:bottom w:val="none" w:sz="0" w:space="0" w:color="auto"/>
                            <w:right w:val="none" w:sz="0" w:space="0" w:color="auto"/>
                          </w:divBdr>
                          <w:divsChild>
                            <w:div w:id="579146374">
                              <w:marLeft w:val="0"/>
                              <w:marRight w:val="0"/>
                              <w:marTop w:val="0"/>
                              <w:marBottom w:val="0"/>
                              <w:divBdr>
                                <w:top w:val="none" w:sz="0" w:space="0" w:color="auto"/>
                                <w:left w:val="none" w:sz="0" w:space="0" w:color="auto"/>
                                <w:bottom w:val="none" w:sz="0" w:space="0" w:color="auto"/>
                                <w:right w:val="none" w:sz="0" w:space="0" w:color="auto"/>
                              </w:divBdr>
                              <w:divsChild>
                                <w:div w:id="1341542632">
                                  <w:marLeft w:val="0"/>
                                  <w:marRight w:val="0"/>
                                  <w:marTop w:val="0"/>
                                  <w:marBottom w:val="0"/>
                                  <w:divBdr>
                                    <w:top w:val="none" w:sz="0" w:space="0" w:color="auto"/>
                                    <w:left w:val="none" w:sz="0" w:space="0" w:color="auto"/>
                                    <w:bottom w:val="none" w:sz="0" w:space="0" w:color="auto"/>
                                    <w:right w:val="none" w:sz="0" w:space="0" w:color="auto"/>
                                  </w:divBdr>
                                </w:div>
                                <w:div w:id="17892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882948">
                  <w:marLeft w:val="0"/>
                  <w:marRight w:val="0"/>
                  <w:marTop w:val="0"/>
                  <w:marBottom w:val="240"/>
                  <w:divBdr>
                    <w:top w:val="none" w:sz="0" w:space="0" w:color="auto"/>
                    <w:left w:val="none" w:sz="0" w:space="0" w:color="auto"/>
                    <w:bottom w:val="none" w:sz="0" w:space="0" w:color="auto"/>
                    <w:right w:val="none" w:sz="0" w:space="0" w:color="auto"/>
                  </w:divBdr>
                </w:div>
                <w:div w:id="2017002692">
                  <w:marLeft w:val="0"/>
                  <w:marRight w:val="0"/>
                  <w:marTop w:val="0"/>
                  <w:marBottom w:val="300"/>
                  <w:divBdr>
                    <w:top w:val="none" w:sz="0" w:space="0" w:color="auto"/>
                    <w:left w:val="none" w:sz="0" w:space="0" w:color="auto"/>
                    <w:bottom w:val="none" w:sz="0" w:space="0" w:color="auto"/>
                    <w:right w:val="none" w:sz="0" w:space="0" w:color="auto"/>
                  </w:divBdr>
                  <w:divsChild>
                    <w:div w:id="83060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25799">
              <w:marLeft w:val="0"/>
              <w:marRight w:val="0"/>
              <w:marTop w:val="0"/>
              <w:marBottom w:val="0"/>
              <w:divBdr>
                <w:top w:val="none" w:sz="0" w:space="0" w:color="auto"/>
                <w:left w:val="none" w:sz="0" w:space="0" w:color="auto"/>
                <w:bottom w:val="none" w:sz="0" w:space="0" w:color="auto"/>
                <w:right w:val="none" w:sz="0" w:space="0" w:color="auto"/>
              </w:divBdr>
              <w:divsChild>
                <w:div w:id="398945509">
                  <w:marLeft w:val="0"/>
                  <w:marRight w:val="0"/>
                  <w:marTop w:val="75"/>
                  <w:marBottom w:val="0"/>
                  <w:divBdr>
                    <w:top w:val="none" w:sz="0" w:space="0" w:color="auto"/>
                    <w:left w:val="none" w:sz="0" w:space="0" w:color="auto"/>
                    <w:bottom w:val="none" w:sz="0" w:space="0" w:color="auto"/>
                    <w:right w:val="none" w:sz="0" w:space="0" w:color="auto"/>
                  </w:divBdr>
                  <w:divsChild>
                    <w:div w:id="4892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605737">
          <w:marLeft w:val="0"/>
          <w:marRight w:val="0"/>
          <w:marTop w:val="375"/>
          <w:marBottom w:val="330"/>
          <w:divBdr>
            <w:top w:val="none" w:sz="0" w:space="0" w:color="auto"/>
            <w:left w:val="none" w:sz="0" w:space="0" w:color="auto"/>
            <w:bottom w:val="none" w:sz="0" w:space="0" w:color="auto"/>
            <w:right w:val="none" w:sz="0" w:space="0" w:color="auto"/>
          </w:divBdr>
          <w:divsChild>
            <w:div w:id="482697573">
              <w:marLeft w:val="0"/>
              <w:marRight w:val="0"/>
              <w:marTop w:val="0"/>
              <w:marBottom w:val="210"/>
              <w:divBdr>
                <w:top w:val="none" w:sz="0" w:space="0" w:color="auto"/>
                <w:left w:val="none" w:sz="0" w:space="0" w:color="auto"/>
                <w:bottom w:val="none" w:sz="0" w:space="0" w:color="auto"/>
                <w:right w:val="none" w:sz="0" w:space="0" w:color="auto"/>
              </w:divBdr>
            </w:div>
            <w:div w:id="1928805492">
              <w:marLeft w:val="0"/>
              <w:marRight w:val="0"/>
              <w:marTop w:val="0"/>
              <w:marBottom w:val="210"/>
              <w:divBdr>
                <w:top w:val="none" w:sz="0" w:space="0" w:color="auto"/>
                <w:left w:val="none" w:sz="0" w:space="0" w:color="auto"/>
                <w:bottom w:val="none" w:sz="0" w:space="0" w:color="auto"/>
                <w:right w:val="none" w:sz="0" w:space="0" w:color="auto"/>
              </w:divBdr>
              <w:divsChild>
                <w:div w:id="1316106179">
                  <w:marLeft w:val="0"/>
                  <w:marRight w:val="0"/>
                  <w:marTop w:val="0"/>
                  <w:marBottom w:val="0"/>
                  <w:divBdr>
                    <w:top w:val="none" w:sz="0" w:space="0" w:color="auto"/>
                    <w:left w:val="none" w:sz="0" w:space="0" w:color="auto"/>
                    <w:bottom w:val="none" w:sz="0" w:space="0" w:color="auto"/>
                    <w:right w:val="none" w:sz="0" w:space="0" w:color="auto"/>
                  </w:divBdr>
                  <w:divsChild>
                    <w:div w:id="16655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723870">
      <w:bodyDiv w:val="1"/>
      <w:marLeft w:val="0"/>
      <w:marRight w:val="0"/>
      <w:marTop w:val="0"/>
      <w:marBottom w:val="0"/>
      <w:divBdr>
        <w:top w:val="none" w:sz="0" w:space="0" w:color="auto"/>
        <w:left w:val="none" w:sz="0" w:space="0" w:color="auto"/>
        <w:bottom w:val="none" w:sz="0" w:space="0" w:color="auto"/>
        <w:right w:val="none" w:sz="0" w:space="0" w:color="auto"/>
      </w:divBdr>
      <w:divsChild>
        <w:div w:id="431440425">
          <w:marLeft w:val="2100"/>
          <w:marRight w:val="0"/>
          <w:marTop w:val="0"/>
          <w:marBottom w:val="0"/>
          <w:divBdr>
            <w:top w:val="none" w:sz="0" w:space="0" w:color="auto"/>
            <w:left w:val="none" w:sz="0" w:space="0" w:color="auto"/>
            <w:bottom w:val="none" w:sz="0" w:space="0" w:color="auto"/>
            <w:right w:val="none" w:sz="0" w:space="0" w:color="auto"/>
          </w:divBdr>
        </w:div>
        <w:div w:id="510990091">
          <w:marLeft w:val="2100"/>
          <w:marRight w:val="0"/>
          <w:marTop w:val="0"/>
          <w:marBottom w:val="0"/>
          <w:divBdr>
            <w:top w:val="none" w:sz="0" w:space="0" w:color="auto"/>
            <w:left w:val="none" w:sz="0" w:space="0" w:color="auto"/>
            <w:bottom w:val="none" w:sz="0" w:space="0" w:color="auto"/>
            <w:right w:val="none" w:sz="0" w:space="0" w:color="auto"/>
          </w:divBdr>
        </w:div>
        <w:div w:id="904728673">
          <w:marLeft w:val="2100"/>
          <w:marRight w:val="0"/>
          <w:marTop w:val="0"/>
          <w:marBottom w:val="0"/>
          <w:divBdr>
            <w:top w:val="none" w:sz="0" w:space="0" w:color="auto"/>
            <w:left w:val="none" w:sz="0" w:space="0" w:color="auto"/>
            <w:bottom w:val="none" w:sz="0" w:space="0" w:color="auto"/>
            <w:right w:val="none" w:sz="0" w:space="0" w:color="auto"/>
          </w:divBdr>
          <w:divsChild>
            <w:div w:id="929388071">
              <w:marLeft w:val="0"/>
              <w:marRight w:val="0"/>
              <w:marTop w:val="0"/>
              <w:marBottom w:val="0"/>
              <w:divBdr>
                <w:top w:val="none" w:sz="0" w:space="0" w:color="auto"/>
                <w:left w:val="none" w:sz="0" w:space="0" w:color="auto"/>
                <w:bottom w:val="none" w:sz="0" w:space="0" w:color="auto"/>
                <w:right w:val="none" w:sz="0" w:space="0" w:color="auto"/>
              </w:divBdr>
              <w:divsChild>
                <w:div w:id="331299875">
                  <w:marLeft w:val="0"/>
                  <w:marRight w:val="0"/>
                  <w:marTop w:val="0"/>
                  <w:marBottom w:val="0"/>
                  <w:divBdr>
                    <w:top w:val="none" w:sz="0" w:space="0" w:color="auto"/>
                    <w:left w:val="none" w:sz="0" w:space="0" w:color="auto"/>
                    <w:bottom w:val="none" w:sz="0" w:space="0" w:color="auto"/>
                    <w:right w:val="none" w:sz="0" w:space="0" w:color="auto"/>
                  </w:divBdr>
                  <w:divsChild>
                    <w:div w:id="1724400618">
                      <w:marLeft w:val="0"/>
                      <w:marRight w:val="0"/>
                      <w:marTop w:val="0"/>
                      <w:marBottom w:val="0"/>
                      <w:divBdr>
                        <w:top w:val="none" w:sz="0" w:space="0" w:color="auto"/>
                        <w:left w:val="none" w:sz="0" w:space="0" w:color="auto"/>
                        <w:bottom w:val="none" w:sz="0" w:space="0" w:color="auto"/>
                        <w:right w:val="none" w:sz="0" w:space="0" w:color="auto"/>
                      </w:divBdr>
                      <w:divsChild>
                        <w:div w:id="12781028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194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4641">
          <w:marLeft w:val="2100"/>
          <w:marRight w:val="0"/>
          <w:marTop w:val="0"/>
          <w:marBottom w:val="0"/>
          <w:divBdr>
            <w:top w:val="none" w:sz="0" w:space="0" w:color="auto"/>
            <w:left w:val="none" w:sz="0" w:space="0" w:color="auto"/>
            <w:bottom w:val="none" w:sz="0" w:space="0" w:color="auto"/>
            <w:right w:val="none" w:sz="0" w:space="0" w:color="auto"/>
          </w:divBdr>
          <w:divsChild>
            <w:div w:id="651368459">
              <w:marLeft w:val="0"/>
              <w:marRight w:val="0"/>
              <w:marTop w:val="0"/>
              <w:marBottom w:val="0"/>
              <w:divBdr>
                <w:top w:val="none" w:sz="0" w:space="0" w:color="auto"/>
                <w:left w:val="none" w:sz="0" w:space="0" w:color="auto"/>
                <w:bottom w:val="none" w:sz="0" w:space="0" w:color="auto"/>
                <w:right w:val="none" w:sz="0" w:space="0" w:color="auto"/>
              </w:divBdr>
              <w:divsChild>
                <w:div w:id="1091201659">
                  <w:marLeft w:val="0"/>
                  <w:marRight w:val="0"/>
                  <w:marTop w:val="0"/>
                  <w:marBottom w:val="0"/>
                  <w:divBdr>
                    <w:top w:val="none" w:sz="0" w:space="0" w:color="auto"/>
                    <w:left w:val="none" w:sz="0" w:space="0" w:color="auto"/>
                    <w:bottom w:val="none" w:sz="0" w:space="0" w:color="auto"/>
                    <w:right w:val="none" w:sz="0" w:space="0" w:color="auto"/>
                  </w:divBdr>
                  <w:divsChild>
                    <w:div w:id="1012490428">
                      <w:marLeft w:val="0"/>
                      <w:marRight w:val="0"/>
                      <w:marTop w:val="0"/>
                      <w:marBottom w:val="0"/>
                      <w:divBdr>
                        <w:top w:val="none" w:sz="0" w:space="0" w:color="auto"/>
                        <w:left w:val="none" w:sz="0" w:space="0" w:color="auto"/>
                        <w:bottom w:val="none" w:sz="0" w:space="0" w:color="auto"/>
                        <w:right w:val="none" w:sz="0" w:space="0" w:color="auto"/>
                      </w:divBdr>
                    </w:div>
                  </w:divsChild>
                </w:div>
                <w:div w:id="1985111652">
                  <w:marLeft w:val="0"/>
                  <w:marRight w:val="0"/>
                  <w:marTop w:val="0"/>
                  <w:marBottom w:val="0"/>
                  <w:divBdr>
                    <w:top w:val="none" w:sz="0" w:space="0" w:color="auto"/>
                    <w:left w:val="none" w:sz="0" w:space="0" w:color="auto"/>
                    <w:bottom w:val="none" w:sz="0" w:space="0" w:color="auto"/>
                    <w:right w:val="none" w:sz="0" w:space="0" w:color="auto"/>
                  </w:divBdr>
                  <w:divsChild>
                    <w:div w:id="1632711693">
                      <w:marLeft w:val="0"/>
                      <w:marRight w:val="0"/>
                      <w:marTop w:val="0"/>
                      <w:marBottom w:val="0"/>
                      <w:divBdr>
                        <w:top w:val="none" w:sz="0" w:space="0" w:color="auto"/>
                        <w:left w:val="none" w:sz="0" w:space="0" w:color="auto"/>
                        <w:bottom w:val="none" w:sz="0" w:space="0" w:color="auto"/>
                        <w:right w:val="none" w:sz="0" w:space="0" w:color="auto"/>
                      </w:divBdr>
                    </w:div>
                    <w:div w:id="1636519481">
                      <w:marLeft w:val="0"/>
                      <w:marRight w:val="0"/>
                      <w:marTop w:val="0"/>
                      <w:marBottom w:val="0"/>
                      <w:divBdr>
                        <w:top w:val="none" w:sz="0" w:space="0" w:color="auto"/>
                        <w:left w:val="none" w:sz="0" w:space="0" w:color="auto"/>
                        <w:bottom w:val="none" w:sz="0" w:space="0" w:color="auto"/>
                        <w:right w:val="none" w:sz="0" w:space="0" w:color="auto"/>
                      </w:divBdr>
                    </w:div>
                    <w:div w:id="170551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7802">
      <w:bodyDiv w:val="1"/>
      <w:marLeft w:val="0"/>
      <w:marRight w:val="0"/>
      <w:marTop w:val="0"/>
      <w:marBottom w:val="0"/>
      <w:divBdr>
        <w:top w:val="none" w:sz="0" w:space="0" w:color="auto"/>
        <w:left w:val="none" w:sz="0" w:space="0" w:color="auto"/>
        <w:bottom w:val="none" w:sz="0" w:space="0" w:color="auto"/>
        <w:right w:val="none" w:sz="0" w:space="0" w:color="auto"/>
      </w:divBdr>
    </w:div>
    <w:div w:id="710035397">
      <w:bodyDiv w:val="1"/>
      <w:marLeft w:val="0"/>
      <w:marRight w:val="0"/>
      <w:marTop w:val="0"/>
      <w:marBottom w:val="0"/>
      <w:divBdr>
        <w:top w:val="none" w:sz="0" w:space="0" w:color="auto"/>
        <w:left w:val="none" w:sz="0" w:space="0" w:color="auto"/>
        <w:bottom w:val="none" w:sz="0" w:space="0" w:color="auto"/>
        <w:right w:val="none" w:sz="0" w:space="0" w:color="auto"/>
      </w:divBdr>
      <w:divsChild>
        <w:div w:id="77333312">
          <w:marLeft w:val="2100"/>
          <w:marRight w:val="0"/>
          <w:marTop w:val="0"/>
          <w:marBottom w:val="0"/>
          <w:divBdr>
            <w:top w:val="none" w:sz="0" w:space="0" w:color="auto"/>
            <w:left w:val="none" w:sz="0" w:space="0" w:color="auto"/>
            <w:bottom w:val="none" w:sz="0" w:space="0" w:color="auto"/>
            <w:right w:val="none" w:sz="0" w:space="0" w:color="auto"/>
          </w:divBdr>
          <w:divsChild>
            <w:div w:id="6904024">
              <w:marLeft w:val="0"/>
              <w:marRight w:val="0"/>
              <w:marTop w:val="0"/>
              <w:marBottom w:val="0"/>
              <w:divBdr>
                <w:top w:val="none" w:sz="0" w:space="0" w:color="auto"/>
                <w:left w:val="none" w:sz="0" w:space="0" w:color="auto"/>
                <w:bottom w:val="none" w:sz="0" w:space="0" w:color="auto"/>
                <w:right w:val="none" w:sz="0" w:space="0" w:color="auto"/>
              </w:divBdr>
              <w:divsChild>
                <w:div w:id="20489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7257">
          <w:marLeft w:val="2100"/>
          <w:marRight w:val="0"/>
          <w:marTop w:val="0"/>
          <w:marBottom w:val="0"/>
          <w:divBdr>
            <w:top w:val="none" w:sz="0" w:space="0" w:color="auto"/>
            <w:left w:val="none" w:sz="0" w:space="0" w:color="auto"/>
            <w:bottom w:val="none" w:sz="0" w:space="0" w:color="auto"/>
            <w:right w:val="none" w:sz="0" w:space="0" w:color="auto"/>
          </w:divBdr>
          <w:divsChild>
            <w:div w:id="1657800424">
              <w:marLeft w:val="0"/>
              <w:marRight w:val="0"/>
              <w:marTop w:val="0"/>
              <w:marBottom w:val="0"/>
              <w:divBdr>
                <w:top w:val="none" w:sz="0" w:space="0" w:color="auto"/>
                <w:left w:val="none" w:sz="0" w:space="0" w:color="auto"/>
                <w:bottom w:val="none" w:sz="0" w:space="0" w:color="auto"/>
                <w:right w:val="none" w:sz="0" w:space="0" w:color="auto"/>
              </w:divBdr>
              <w:divsChild>
                <w:div w:id="160701735">
                  <w:marLeft w:val="0"/>
                  <w:marRight w:val="0"/>
                  <w:marTop w:val="0"/>
                  <w:marBottom w:val="0"/>
                  <w:divBdr>
                    <w:top w:val="none" w:sz="0" w:space="0" w:color="auto"/>
                    <w:left w:val="none" w:sz="0" w:space="0" w:color="auto"/>
                    <w:bottom w:val="none" w:sz="0" w:space="0" w:color="auto"/>
                    <w:right w:val="none" w:sz="0" w:space="0" w:color="auto"/>
                  </w:divBdr>
                  <w:divsChild>
                    <w:div w:id="693187217">
                      <w:marLeft w:val="0"/>
                      <w:marRight w:val="0"/>
                      <w:marTop w:val="0"/>
                      <w:marBottom w:val="0"/>
                      <w:divBdr>
                        <w:top w:val="none" w:sz="0" w:space="0" w:color="auto"/>
                        <w:left w:val="none" w:sz="0" w:space="0" w:color="auto"/>
                        <w:bottom w:val="none" w:sz="0" w:space="0" w:color="auto"/>
                        <w:right w:val="none" w:sz="0" w:space="0" w:color="auto"/>
                      </w:divBdr>
                    </w:div>
                  </w:divsChild>
                </w:div>
                <w:div w:id="705526887">
                  <w:marLeft w:val="0"/>
                  <w:marRight w:val="0"/>
                  <w:marTop w:val="0"/>
                  <w:marBottom w:val="0"/>
                  <w:divBdr>
                    <w:top w:val="none" w:sz="0" w:space="0" w:color="auto"/>
                    <w:left w:val="none" w:sz="0" w:space="0" w:color="auto"/>
                    <w:bottom w:val="none" w:sz="0" w:space="0" w:color="auto"/>
                    <w:right w:val="none" w:sz="0" w:space="0" w:color="auto"/>
                  </w:divBdr>
                  <w:divsChild>
                    <w:div w:id="651522728">
                      <w:marLeft w:val="0"/>
                      <w:marRight w:val="0"/>
                      <w:marTop w:val="0"/>
                      <w:marBottom w:val="0"/>
                      <w:divBdr>
                        <w:top w:val="none" w:sz="0" w:space="0" w:color="auto"/>
                        <w:left w:val="none" w:sz="0" w:space="0" w:color="auto"/>
                        <w:bottom w:val="none" w:sz="0" w:space="0" w:color="auto"/>
                        <w:right w:val="none" w:sz="0" w:space="0" w:color="auto"/>
                      </w:divBdr>
                    </w:div>
                    <w:div w:id="1120565773">
                      <w:marLeft w:val="0"/>
                      <w:marRight w:val="0"/>
                      <w:marTop w:val="0"/>
                      <w:marBottom w:val="0"/>
                      <w:divBdr>
                        <w:top w:val="none" w:sz="0" w:space="0" w:color="auto"/>
                        <w:left w:val="none" w:sz="0" w:space="0" w:color="auto"/>
                        <w:bottom w:val="none" w:sz="0" w:space="0" w:color="auto"/>
                        <w:right w:val="none" w:sz="0" w:space="0" w:color="auto"/>
                      </w:divBdr>
                    </w:div>
                    <w:div w:id="191785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420199">
          <w:marLeft w:val="2100"/>
          <w:marRight w:val="0"/>
          <w:marTop w:val="0"/>
          <w:marBottom w:val="0"/>
          <w:divBdr>
            <w:top w:val="none" w:sz="0" w:space="0" w:color="auto"/>
            <w:left w:val="none" w:sz="0" w:space="0" w:color="auto"/>
            <w:bottom w:val="none" w:sz="0" w:space="0" w:color="auto"/>
            <w:right w:val="none" w:sz="0" w:space="0" w:color="auto"/>
          </w:divBdr>
        </w:div>
        <w:div w:id="2074497164">
          <w:marLeft w:val="2100"/>
          <w:marRight w:val="0"/>
          <w:marTop w:val="0"/>
          <w:marBottom w:val="0"/>
          <w:divBdr>
            <w:top w:val="none" w:sz="0" w:space="0" w:color="auto"/>
            <w:left w:val="none" w:sz="0" w:space="0" w:color="auto"/>
            <w:bottom w:val="none" w:sz="0" w:space="0" w:color="auto"/>
            <w:right w:val="none" w:sz="0" w:space="0" w:color="auto"/>
          </w:divBdr>
          <w:divsChild>
            <w:div w:id="615673360">
              <w:marLeft w:val="600"/>
              <w:marRight w:val="0"/>
              <w:marTop w:val="0"/>
              <w:marBottom w:val="105"/>
              <w:divBdr>
                <w:top w:val="none" w:sz="0" w:space="0" w:color="auto"/>
                <w:left w:val="none" w:sz="0" w:space="0" w:color="auto"/>
                <w:bottom w:val="none" w:sz="0" w:space="0" w:color="auto"/>
                <w:right w:val="none" w:sz="0" w:space="0" w:color="auto"/>
              </w:divBdr>
            </w:div>
            <w:div w:id="946079820">
              <w:marLeft w:val="0"/>
              <w:marRight w:val="0"/>
              <w:marTop w:val="0"/>
              <w:marBottom w:val="300"/>
              <w:divBdr>
                <w:top w:val="none" w:sz="0" w:space="0" w:color="auto"/>
                <w:left w:val="none" w:sz="0" w:space="0" w:color="auto"/>
                <w:bottom w:val="none" w:sz="0" w:space="0" w:color="auto"/>
                <w:right w:val="none" w:sz="0" w:space="0" w:color="auto"/>
              </w:divBdr>
              <w:divsChild>
                <w:div w:id="687560214">
                  <w:marLeft w:val="0"/>
                  <w:marRight w:val="0"/>
                  <w:marTop w:val="0"/>
                  <w:marBottom w:val="0"/>
                  <w:divBdr>
                    <w:top w:val="none" w:sz="0" w:space="0" w:color="auto"/>
                    <w:left w:val="none" w:sz="0" w:space="0" w:color="auto"/>
                    <w:bottom w:val="none" w:sz="0" w:space="0" w:color="auto"/>
                    <w:right w:val="none" w:sz="0" w:space="0" w:color="auto"/>
                  </w:divBdr>
                  <w:divsChild>
                    <w:div w:id="1023097531">
                      <w:marLeft w:val="0"/>
                      <w:marRight w:val="0"/>
                      <w:marTop w:val="0"/>
                      <w:marBottom w:val="0"/>
                      <w:divBdr>
                        <w:top w:val="none" w:sz="0" w:space="0" w:color="auto"/>
                        <w:left w:val="none" w:sz="0" w:space="0" w:color="auto"/>
                        <w:bottom w:val="none" w:sz="0" w:space="0" w:color="auto"/>
                        <w:right w:val="none" w:sz="0" w:space="0" w:color="auto"/>
                      </w:divBdr>
                      <w:divsChild>
                        <w:div w:id="894662576">
                          <w:marLeft w:val="0"/>
                          <w:marRight w:val="0"/>
                          <w:marTop w:val="0"/>
                          <w:marBottom w:val="0"/>
                          <w:divBdr>
                            <w:top w:val="none" w:sz="0" w:space="0" w:color="auto"/>
                            <w:left w:val="none" w:sz="0" w:space="0" w:color="auto"/>
                            <w:bottom w:val="none" w:sz="0" w:space="0" w:color="auto"/>
                            <w:right w:val="none" w:sz="0" w:space="0" w:color="auto"/>
                          </w:divBdr>
                        </w:div>
                        <w:div w:id="1247346726">
                          <w:marLeft w:val="0"/>
                          <w:marRight w:val="0"/>
                          <w:marTop w:val="0"/>
                          <w:marBottom w:val="0"/>
                          <w:divBdr>
                            <w:top w:val="none" w:sz="0" w:space="0" w:color="auto"/>
                            <w:left w:val="none" w:sz="0" w:space="0" w:color="auto"/>
                            <w:bottom w:val="none" w:sz="0" w:space="0" w:color="auto"/>
                            <w:right w:val="none" w:sz="0" w:space="0" w:color="auto"/>
                          </w:divBdr>
                        </w:div>
                        <w:div w:id="1661079411">
                          <w:marLeft w:val="0"/>
                          <w:marRight w:val="0"/>
                          <w:marTop w:val="0"/>
                          <w:marBottom w:val="0"/>
                          <w:divBdr>
                            <w:top w:val="none" w:sz="0" w:space="0" w:color="auto"/>
                            <w:left w:val="none" w:sz="0" w:space="0" w:color="auto"/>
                            <w:bottom w:val="none" w:sz="0" w:space="0" w:color="auto"/>
                            <w:right w:val="none" w:sz="0" w:space="0" w:color="auto"/>
                          </w:divBdr>
                        </w:div>
                      </w:divsChild>
                    </w:div>
                    <w:div w:id="1212303616">
                      <w:marLeft w:val="0"/>
                      <w:marRight w:val="0"/>
                      <w:marTop w:val="0"/>
                      <w:marBottom w:val="0"/>
                      <w:divBdr>
                        <w:top w:val="none" w:sz="0" w:space="0" w:color="auto"/>
                        <w:left w:val="none" w:sz="0" w:space="0" w:color="auto"/>
                        <w:bottom w:val="none" w:sz="0" w:space="0" w:color="auto"/>
                        <w:right w:val="none" w:sz="0" w:space="0" w:color="auto"/>
                      </w:divBdr>
                      <w:divsChild>
                        <w:div w:id="100401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025285">
              <w:marLeft w:val="0"/>
              <w:marRight w:val="0"/>
              <w:marTop w:val="0"/>
              <w:marBottom w:val="0"/>
              <w:divBdr>
                <w:top w:val="none" w:sz="0" w:space="0" w:color="auto"/>
                <w:left w:val="none" w:sz="0" w:space="0" w:color="auto"/>
                <w:bottom w:val="none" w:sz="0" w:space="0" w:color="auto"/>
                <w:right w:val="none" w:sz="0" w:space="0" w:color="auto"/>
              </w:divBdr>
              <w:divsChild>
                <w:div w:id="277833573">
                  <w:marLeft w:val="0"/>
                  <w:marRight w:val="0"/>
                  <w:marTop w:val="0"/>
                  <w:marBottom w:val="0"/>
                  <w:divBdr>
                    <w:top w:val="none" w:sz="0" w:space="0" w:color="auto"/>
                    <w:left w:val="none" w:sz="0" w:space="0" w:color="auto"/>
                    <w:bottom w:val="none" w:sz="0" w:space="0" w:color="auto"/>
                    <w:right w:val="none" w:sz="0" w:space="0" w:color="auto"/>
                  </w:divBdr>
                </w:div>
                <w:div w:id="1479149272">
                  <w:marLeft w:val="0"/>
                  <w:marRight w:val="0"/>
                  <w:marTop w:val="0"/>
                  <w:marBottom w:val="75"/>
                  <w:divBdr>
                    <w:top w:val="none" w:sz="0" w:space="0" w:color="auto"/>
                    <w:left w:val="none" w:sz="0" w:space="0" w:color="auto"/>
                    <w:bottom w:val="none" w:sz="0" w:space="0" w:color="auto"/>
                    <w:right w:val="none" w:sz="0" w:space="0" w:color="auto"/>
                  </w:divBdr>
                </w:div>
                <w:div w:id="2071535708">
                  <w:marLeft w:val="0"/>
                  <w:marRight w:val="0"/>
                  <w:marTop w:val="0"/>
                  <w:marBottom w:val="75"/>
                  <w:divBdr>
                    <w:top w:val="none" w:sz="0" w:space="0" w:color="auto"/>
                    <w:left w:val="none" w:sz="0" w:space="0" w:color="auto"/>
                    <w:bottom w:val="none" w:sz="0" w:space="0" w:color="auto"/>
                    <w:right w:val="none" w:sz="0" w:space="0" w:color="auto"/>
                  </w:divBdr>
                </w:div>
              </w:divsChild>
            </w:div>
            <w:div w:id="1520044213">
              <w:marLeft w:val="0"/>
              <w:marRight w:val="0"/>
              <w:marTop w:val="0"/>
              <w:marBottom w:val="300"/>
              <w:divBdr>
                <w:top w:val="none" w:sz="0" w:space="0" w:color="auto"/>
                <w:left w:val="none" w:sz="0" w:space="0" w:color="auto"/>
                <w:bottom w:val="none" w:sz="0" w:space="0" w:color="auto"/>
                <w:right w:val="none" w:sz="0" w:space="0" w:color="auto"/>
              </w:divBdr>
              <w:divsChild>
                <w:div w:id="949242824">
                  <w:marLeft w:val="0"/>
                  <w:marRight w:val="0"/>
                  <w:marTop w:val="0"/>
                  <w:marBottom w:val="0"/>
                  <w:divBdr>
                    <w:top w:val="none" w:sz="0" w:space="0" w:color="auto"/>
                    <w:left w:val="none" w:sz="0" w:space="0" w:color="auto"/>
                    <w:bottom w:val="none" w:sz="0" w:space="0" w:color="auto"/>
                    <w:right w:val="none" w:sz="0" w:space="0" w:color="auto"/>
                  </w:divBdr>
                  <w:divsChild>
                    <w:div w:id="10643171">
                      <w:marLeft w:val="0"/>
                      <w:marRight w:val="0"/>
                      <w:marTop w:val="0"/>
                      <w:marBottom w:val="0"/>
                      <w:divBdr>
                        <w:top w:val="none" w:sz="0" w:space="0" w:color="auto"/>
                        <w:left w:val="none" w:sz="0" w:space="0" w:color="auto"/>
                        <w:bottom w:val="none" w:sz="0" w:space="0" w:color="auto"/>
                        <w:right w:val="none" w:sz="0" w:space="0" w:color="auto"/>
                      </w:divBdr>
                      <w:divsChild>
                        <w:div w:id="579681581">
                          <w:marLeft w:val="0"/>
                          <w:marRight w:val="0"/>
                          <w:marTop w:val="0"/>
                          <w:marBottom w:val="0"/>
                          <w:divBdr>
                            <w:top w:val="none" w:sz="0" w:space="0" w:color="auto"/>
                            <w:left w:val="none" w:sz="0" w:space="0" w:color="auto"/>
                            <w:bottom w:val="none" w:sz="0" w:space="0" w:color="auto"/>
                            <w:right w:val="none" w:sz="0" w:space="0" w:color="auto"/>
                          </w:divBdr>
                        </w:div>
                      </w:divsChild>
                    </w:div>
                    <w:div w:id="1965767348">
                      <w:marLeft w:val="0"/>
                      <w:marRight w:val="0"/>
                      <w:marTop w:val="0"/>
                      <w:marBottom w:val="0"/>
                      <w:divBdr>
                        <w:top w:val="none" w:sz="0" w:space="0" w:color="auto"/>
                        <w:left w:val="none" w:sz="0" w:space="0" w:color="auto"/>
                        <w:bottom w:val="none" w:sz="0" w:space="0" w:color="auto"/>
                        <w:right w:val="none" w:sz="0" w:space="0" w:color="auto"/>
                      </w:divBdr>
                      <w:divsChild>
                        <w:div w:id="764572939">
                          <w:marLeft w:val="0"/>
                          <w:marRight w:val="0"/>
                          <w:marTop w:val="0"/>
                          <w:marBottom w:val="0"/>
                          <w:divBdr>
                            <w:top w:val="none" w:sz="0" w:space="0" w:color="auto"/>
                            <w:left w:val="none" w:sz="0" w:space="0" w:color="auto"/>
                            <w:bottom w:val="none" w:sz="0" w:space="0" w:color="auto"/>
                            <w:right w:val="none" w:sz="0" w:space="0" w:color="auto"/>
                          </w:divBdr>
                        </w:div>
                        <w:div w:id="1144352822">
                          <w:marLeft w:val="0"/>
                          <w:marRight w:val="0"/>
                          <w:marTop w:val="0"/>
                          <w:marBottom w:val="0"/>
                          <w:divBdr>
                            <w:top w:val="none" w:sz="0" w:space="0" w:color="auto"/>
                            <w:left w:val="none" w:sz="0" w:space="0" w:color="auto"/>
                            <w:bottom w:val="none" w:sz="0" w:space="0" w:color="auto"/>
                            <w:right w:val="none" w:sz="0" w:space="0" w:color="auto"/>
                          </w:divBdr>
                        </w:div>
                        <w:div w:id="16495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3678">
      <w:bodyDiv w:val="1"/>
      <w:marLeft w:val="0"/>
      <w:marRight w:val="0"/>
      <w:marTop w:val="0"/>
      <w:marBottom w:val="0"/>
      <w:divBdr>
        <w:top w:val="none" w:sz="0" w:space="0" w:color="auto"/>
        <w:left w:val="none" w:sz="0" w:space="0" w:color="auto"/>
        <w:bottom w:val="none" w:sz="0" w:space="0" w:color="auto"/>
        <w:right w:val="none" w:sz="0" w:space="0" w:color="auto"/>
      </w:divBdr>
      <w:divsChild>
        <w:div w:id="31922923">
          <w:marLeft w:val="0"/>
          <w:marRight w:val="0"/>
          <w:marTop w:val="0"/>
          <w:marBottom w:val="0"/>
          <w:divBdr>
            <w:top w:val="none" w:sz="0" w:space="0" w:color="auto"/>
            <w:left w:val="none" w:sz="0" w:space="0" w:color="auto"/>
            <w:bottom w:val="none" w:sz="0" w:space="0" w:color="auto"/>
            <w:right w:val="none" w:sz="0" w:space="0" w:color="auto"/>
          </w:divBdr>
        </w:div>
        <w:div w:id="302544573">
          <w:marLeft w:val="0"/>
          <w:marRight w:val="0"/>
          <w:marTop w:val="0"/>
          <w:marBottom w:val="150"/>
          <w:divBdr>
            <w:top w:val="none" w:sz="0" w:space="0" w:color="auto"/>
            <w:left w:val="none" w:sz="0" w:space="0" w:color="auto"/>
            <w:bottom w:val="none" w:sz="0" w:space="0" w:color="auto"/>
            <w:right w:val="none" w:sz="0" w:space="0" w:color="auto"/>
          </w:divBdr>
        </w:div>
        <w:div w:id="2088844042">
          <w:marLeft w:val="450"/>
          <w:marRight w:val="0"/>
          <w:marTop w:val="0"/>
          <w:marBottom w:val="300"/>
          <w:divBdr>
            <w:top w:val="none" w:sz="0" w:space="0" w:color="auto"/>
            <w:left w:val="none" w:sz="0" w:space="0" w:color="auto"/>
            <w:bottom w:val="none" w:sz="0" w:space="0" w:color="auto"/>
            <w:right w:val="none" w:sz="0" w:space="0" w:color="auto"/>
          </w:divBdr>
          <w:divsChild>
            <w:div w:id="17825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58775">
      <w:bodyDiv w:val="1"/>
      <w:marLeft w:val="0"/>
      <w:marRight w:val="0"/>
      <w:marTop w:val="0"/>
      <w:marBottom w:val="0"/>
      <w:divBdr>
        <w:top w:val="none" w:sz="0" w:space="0" w:color="auto"/>
        <w:left w:val="none" w:sz="0" w:space="0" w:color="auto"/>
        <w:bottom w:val="none" w:sz="0" w:space="0" w:color="auto"/>
        <w:right w:val="none" w:sz="0" w:space="0" w:color="auto"/>
      </w:divBdr>
      <w:divsChild>
        <w:div w:id="582422637">
          <w:marLeft w:val="0"/>
          <w:marRight w:val="0"/>
          <w:marTop w:val="0"/>
          <w:marBottom w:val="0"/>
          <w:divBdr>
            <w:top w:val="none" w:sz="0" w:space="0" w:color="auto"/>
            <w:left w:val="none" w:sz="0" w:space="0" w:color="auto"/>
            <w:bottom w:val="none" w:sz="0" w:space="0" w:color="auto"/>
            <w:right w:val="none" w:sz="0" w:space="0" w:color="auto"/>
          </w:divBdr>
          <w:divsChild>
            <w:div w:id="184443541">
              <w:marLeft w:val="0"/>
              <w:marRight w:val="0"/>
              <w:marTop w:val="0"/>
              <w:marBottom w:val="420"/>
              <w:divBdr>
                <w:top w:val="none" w:sz="0" w:space="0" w:color="auto"/>
                <w:left w:val="none" w:sz="0" w:space="0" w:color="auto"/>
                <w:bottom w:val="none" w:sz="0" w:space="0" w:color="auto"/>
                <w:right w:val="none" w:sz="0" w:space="0" w:color="auto"/>
              </w:divBdr>
              <w:divsChild>
                <w:div w:id="2099859739">
                  <w:marLeft w:val="0"/>
                  <w:marRight w:val="0"/>
                  <w:marTop w:val="0"/>
                  <w:marBottom w:val="0"/>
                  <w:divBdr>
                    <w:top w:val="none" w:sz="0" w:space="0" w:color="auto"/>
                    <w:left w:val="none" w:sz="0" w:space="0" w:color="auto"/>
                    <w:bottom w:val="none" w:sz="0" w:space="0" w:color="auto"/>
                    <w:right w:val="none" w:sz="0" w:space="0" w:color="auto"/>
                  </w:divBdr>
                  <w:divsChild>
                    <w:div w:id="456874408">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24490573">
                          <w:marLeft w:val="0"/>
                          <w:marRight w:val="0"/>
                          <w:marTop w:val="0"/>
                          <w:marBottom w:val="0"/>
                          <w:divBdr>
                            <w:top w:val="none" w:sz="0" w:space="0" w:color="auto"/>
                            <w:left w:val="none" w:sz="0" w:space="0" w:color="auto"/>
                            <w:bottom w:val="none" w:sz="0" w:space="0" w:color="auto"/>
                            <w:right w:val="none" w:sz="0" w:space="0" w:color="auto"/>
                          </w:divBdr>
                          <w:divsChild>
                            <w:div w:id="306474834">
                              <w:marLeft w:val="0"/>
                              <w:marRight w:val="0"/>
                              <w:marTop w:val="0"/>
                              <w:marBottom w:val="0"/>
                              <w:divBdr>
                                <w:top w:val="none" w:sz="0" w:space="0" w:color="auto"/>
                                <w:left w:val="none" w:sz="0" w:space="0" w:color="auto"/>
                                <w:bottom w:val="none" w:sz="0" w:space="0" w:color="auto"/>
                                <w:right w:val="none" w:sz="0" w:space="0" w:color="auto"/>
                              </w:divBdr>
                              <w:divsChild>
                                <w:div w:id="130634970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712736163">
                      <w:marLeft w:val="0"/>
                      <w:marRight w:val="0"/>
                      <w:marTop w:val="0"/>
                      <w:marBottom w:val="225"/>
                      <w:divBdr>
                        <w:top w:val="none" w:sz="0" w:space="0" w:color="auto"/>
                        <w:left w:val="none" w:sz="0" w:space="0" w:color="auto"/>
                        <w:bottom w:val="none" w:sz="0" w:space="0" w:color="auto"/>
                        <w:right w:val="none" w:sz="0" w:space="0" w:color="auto"/>
                      </w:divBdr>
                    </w:div>
                    <w:div w:id="1032657767">
                      <w:marLeft w:val="0"/>
                      <w:marRight w:val="0"/>
                      <w:marTop w:val="0"/>
                      <w:marBottom w:val="0"/>
                      <w:divBdr>
                        <w:top w:val="none" w:sz="0" w:space="0" w:color="auto"/>
                        <w:left w:val="none" w:sz="0" w:space="0" w:color="auto"/>
                        <w:bottom w:val="none" w:sz="0" w:space="0" w:color="auto"/>
                        <w:right w:val="none" w:sz="0" w:space="0" w:color="auto"/>
                      </w:divBdr>
                      <w:divsChild>
                        <w:div w:id="61106782">
                          <w:marLeft w:val="0"/>
                          <w:marRight w:val="0"/>
                          <w:marTop w:val="0"/>
                          <w:marBottom w:val="0"/>
                          <w:divBdr>
                            <w:top w:val="none" w:sz="0" w:space="0" w:color="auto"/>
                            <w:left w:val="none" w:sz="0" w:space="0" w:color="auto"/>
                            <w:bottom w:val="none" w:sz="0" w:space="0" w:color="auto"/>
                            <w:right w:val="none" w:sz="0" w:space="0" w:color="auto"/>
                          </w:divBdr>
                        </w:div>
                        <w:div w:id="1875465369">
                          <w:marLeft w:val="0"/>
                          <w:marRight w:val="0"/>
                          <w:marTop w:val="0"/>
                          <w:marBottom w:val="0"/>
                          <w:divBdr>
                            <w:top w:val="none" w:sz="0" w:space="0" w:color="auto"/>
                            <w:left w:val="none" w:sz="0" w:space="0" w:color="auto"/>
                            <w:bottom w:val="none" w:sz="0" w:space="0" w:color="auto"/>
                            <w:right w:val="none" w:sz="0" w:space="0" w:color="auto"/>
                          </w:divBdr>
                          <w:divsChild>
                            <w:div w:id="1566645850">
                              <w:marLeft w:val="0"/>
                              <w:marRight w:val="0"/>
                              <w:marTop w:val="0"/>
                              <w:marBottom w:val="0"/>
                              <w:divBdr>
                                <w:top w:val="none" w:sz="0" w:space="0" w:color="auto"/>
                                <w:left w:val="none" w:sz="0" w:space="0" w:color="auto"/>
                                <w:bottom w:val="none" w:sz="0" w:space="0" w:color="auto"/>
                                <w:right w:val="none" w:sz="0" w:space="0" w:color="auto"/>
                              </w:divBdr>
                              <w:divsChild>
                                <w:div w:id="1015962850">
                                  <w:marLeft w:val="0"/>
                                  <w:marRight w:val="0"/>
                                  <w:marTop w:val="0"/>
                                  <w:marBottom w:val="0"/>
                                  <w:divBdr>
                                    <w:top w:val="none" w:sz="0" w:space="0" w:color="auto"/>
                                    <w:left w:val="none" w:sz="0" w:space="0" w:color="auto"/>
                                    <w:bottom w:val="none" w:sz="0" w:space="0" w:color="auto"/>
                                    <w:right w:val="none" w:sz="0" w:space="0" w:color="auto"/>
                                  </w:divBdr>
                                  <w:divsChild>
                                    <w:div w:id="265429222">
                                      <w:marLeft w:val="0"/>
                                      <w:marRight w:val="0"/>
                                      <w:marTop w:val="0"/>
                                      <w:marBottom w:val="0"/>
                                      <w:divBdr>
                                        <w:top w:val="none" w:sz="0" w:space="0" w:color="auto"/>
                                        <w:left w:val="none" w:sz="0" w:space="0" w:color="auto"/>
                                        <w:bottom w:val="none" w:sz="0" w:space="0" w:color="auto"/>
                                        <w:right w:val="none" w:sz="0" w:space="0" w:color="auto"/>
                                      </w:divBdr>
                                    </w:div>
                                    <w:div w:id="468787068">
                                      <w:marLeft w:val="0"/>
                                      <w:marRight w:val="0"/>
                                      <w:marTop w:val="0"/>
                                      <w:marBottom w:val="0"/>
                                      <w:divBdr>
                                        <w:top w:val="none" w:sz="0" w:space="0" w:color="auto"/>
                                        <w:left w:val="none" w:sz="0" w:space="0" w:color="auto"/>
                                        <w:bottom w:val="none" w:sz="0" w:space="0" w:color="auto"/>
                                        <w:right w:val="none" w:sz="0" w:space="0" w:color="auto"/>
                                      </w:divBdr>
                                    </w:div>
                                    <w:div w:id="774208756">
                                      <w:marLeft w:val="0"/>
                                      <w:marRight w:val="0"/>
                                      <w:marTop w:val="0"/>
                                      <w:marBottom w:val="0"/>
                                      <w:divBdr>
                                        <w:top w:val="none" w:sz="0" w:space="0" w:color="auto"/>
                                        <w:left w:val="none" w:sz="0" w:space="0" w:color="auto"/>
                                        <w:bottom w:val="none" w:sz="0" w:space="0" w:color="auto"/>
                                        <w:right w:val="none" w:sz="0" w:space="0" w:color="auto"/>
                                      </w:divBdr>
                                    </w:div>
                                    <w:div w:id="836966713">
                                      <w:marLeft w:val="0"/>
                                      <w:marRight w:val="0"/>
                                      <w:marTop w:val="0"/>
                                      <w:marBottom w:val="0"/>
                                      <w:divBdr>
                                        <w:top w:val="none" w:sz="0" w:space="0" w:color="auto"/>
                                        <w:left w:val="none" w:sz="0" w:space="0" w:color="auto"/>
                                        <w:bottom w:val="none" w:sz="0" w:space="0" w:color="auto"/>
                                        <w:right w:val="none" w:sz="0" w:space="0" w:color="auto"/>
                                      </w:divBdr>
                                    </w:div>
                                    <w:div w:id="1064334517">
                                      <w:marLeft w:val="0"/>
                                      <w:marRight w:val="0"/>
                                      <w:marTop w:val="0"/>
                                      <w:marBottom w:val="0"/>
                                      <w:divBdr>
                                        <w:top w:val="none" w:sz="0" w:space="0" w:color="auto"/>
                                        <w:left w:val="none" w:sz="0" w:space="0" w:color="auto"/>
                                        <w:bottom w:val="none" w:sz="0" w:space="0" w:color="auto"/>
                                        <w:right w:val="none" w:sz="0" w:space="0" w:color="auto"/>
                                      </w:divBdr>
                                    </w:div>
                                    <w:div w:id="1082684377">
                                      <w:marLeft w:val="0"/>
                                      <w:marRight w:val="0"/>
                                      <w:marTop w:val="0"/>
                                      <w:marBottom w:val="0"/>
                                      <w:divBdr>
                                        <w:top w:val="none" w:sz="0" w:space="0" w:color="auto"/>
                                        <w:left w:val="none" w:sz="0" w:space="0" w:color="auto"/>
                                        <w:bottom w:val="none" w:sz="0" w:space="0" w:color="auto"/>
                                        <w:right w:val="none" w:sz="0" w:space="0" w:color="auto"/>
                                      </w:divBdr>
                                    </w:div>
                                    <w:div w:id="1106267701">
                                      <w:marLeft w:val="0"/>
                                      <w:marRight w:val="0"/>
                                      <w:marTop w:val="0"/>
                                      <w:marBottom w:val="0"/>
                                      <w:divBdr>
                                        <w:top w:val="none" w:sz="0" w:space="0" w:color="auto"/>
                                        <w:left w:val="none" w:sz="0" w:space="0" w:color="auto"/>
                                        <w:bottom w:val="none" w:sz="0" w:space="0" w:color="auto"/>
                                        <w:right w:val="none" w:sz="0" w:space="0" w:color="auto"/>
                                      </w:divBdr>
                                    </w:div>
                                    <w:div w:id="1252851941">
                                      <w:marLeft w:val="0"/>
                                      <w:marRight w:val="0"/>
                                      <w:marTop w:val="0"/>
                                      <w:marBottom w:val="0"/>
                                      <w:divBdr>
                                        <w:top w:val="none" w:sz="0" w:space="0" w:color="auto"/>
                                        <w:left w:val="none" w:sz="0" w:space="0" w:color="auto"/>
                                        <w:bottom w:val="none" w:sz="0" w:space="0" w:color="auto"/>
                                        <w:right w:val="none" w:sz="0" w:space="0" w:color="auto"/>
                                      </w:divBdr>
                                    </w:div>
                                    <w:div w:id="1579442781">
                                      <w:marLeft w:val="0"/>
                                      <w:marRight w:val="0"/>
                                      <w:marTop w:val="0"/>
                                      <w:marBottom w:val="0"/>
                                      <w:divBdr>
                                        <w:top w:val="none" w:sz="0" w:space="0" w:color="auto"/>
                                        <w:left w:val="none" w:sz="0" w:space="0" w:color="auto"/>
                                        <w:bottom w:val="none" w:sz="0" w:space="0" w:color="auto"/>
                                        <w:right w:val="none" w:sz="0" w:space="0" w:color="auto"/>
                                      </w:divBdr>
                                    </w:div>
                                    <w:div w:id="1583950457">
                                      <w:marLeft w:val="0"/>
                                      <w:marRight w:val="0"/>
                                      <w:marTop w:val="0"/>
                                      <w:marBottom w:val="0"/>
                                      <w:divBdr>
                                        <w:top w:val="none" w:sz="0" w:space="0" w:color="auto"/>
                                        <w:left w:val="none" w:sz="0" w:space="0" w:color="auto"/>
                                        <w:bottom w:val="none" w:sz="0" w:space="0" w:color="auto"/>
                                        <w:right w:val="none" w:sz="0" w:space="0" w:color="auto"/>
                                      </w:divBdr>
                                    </w:div>
                                    <w:div w:id="1591231504">
                                      <w:marLeft w:val="0"/>
                                      <w:marRight w:val="0"/>
                                      <w:marTop w:val="0"/>
                                      <w:marBottom w:val="0"/>
                                      <w:divBdr>
                                        <w:top w:val="none" w:sz="0" w:space="0" w:color="auto"/>
                                        <w:left w:val="none" w:sz="0" w:space="0" w:color="auto"/>
                                        <w:bottom w:val="none" w:sz="0" w:space="0" w:color="auto"/>
                                        <w:right w:val="none" w:sz="0" w:space="0" w:color="auto"/>
                                      </w:divBdr>
                                    </w:div>
                                    <w:div w:id="1643076853">
                                      <w:marLeft w:val="0"/>
                                      <w:marRight w:val="0"/>
                                      <w:marTop w:val="0"/>
                                      <w:marBottom w:val="0"/>
                                      <w:divBdr>
                                        <w:top w:val="none" w:sz="0" w:space="0" w:color="auto"/>
                                        <w:left w:val="none" w:sz="0" w:space="0" w:color="auto"/>
                                        <w:bottom w:val="none" w:sz="0" w:space="0" w:color="auto"/>
                                        <w:right w:val="none" w:sz="0" w:space="0" w:color="auto"/>
                                      </w:divBdr>
                                    </w:div>
                                    <w:div w:id="1663043439">
                                      <w:marLeft w:val="0"/>
                                      <w:marRight w:val="0"/>
                                      <w:marTop w:val="0"/>
                                      <w:marBottom w:val="0"/>
                                      <w:divBdr>
                                        <w:top w:val="none" w:sz="0" w:space="0" w:color="auto"/>
                                        <w:left w:val="none" w:sz="0" w:space="0" w:color="auto"/>
                                        <w:bottom w:val="none" w:sz="0" w:space="0" w:color="auto"/>
                                        <w:right w:val="none" w:sz="0" w:space="0" w:color="auto"/>
                                      </w:divBdr>
                                    </w:div>
                                    <w:div w:id="1770075833">
                                      <w:marLeft w:val="0"/>
                                      <w:marRight w:val="0"/>
                                      <w:marTop w:val="0"/>
                                      <w:marBottom w:val="0"/>
                                      <w:divBdr>
                                        <w:top w:val="none" w:sz="0" w:space="0" w:color="auto"/>
                                        <w:left w:val="none" w:sz="0" w:space="0" w:color="auto"/>
                                        <w:bottom w:val="none" w:sz="0" w:space="0" w:color="auto"/>
                                        <w:right w:val="none" w:sz="0" w:space="0" w:color="auto"/>
                                      </w:divBdr>
                                    </w:div>
                                    <w:div w:id="19868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104890">
                          <w:marLeft w:val="0"/>
                          <w:marRight w:val="0"/>
                          <w:marTop w:val="0"/>
                          <w:marBottom w:val="0"/>
                          <w:divBdr>
                            <w:top w:val="none" w:sz="0" w:space="0" w:color="auto"/>
                            <w:left w:val="none" w:sz="0" w:space="0" w:color="auto"/>
                            <w:bottom w:val="none" w:sz="0" w:space="0" w:color="auto"/>
                            <w:right w:val="none" w:sz="0" w:space="0" w:color="auto"/>
                          </w:divBdr>
                          <w:divsChild>
                            <w:div w:id="13492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02023">
                      <w:marLeft w:val="0"/>
                      <w:marRight w:val="0"/>
                      <w:marTop w:val="0"/>
                      <w:marBottom w:val="0"/>
                      <w:divBdr>
                        <w:top w:val="none" w:sz="0" w:space="0" w:color="auto"/>
                        <w:left w:val="none" w:sz="0" w:space="0" w:color="auto"/>
                        <w:bottom w:val="none" w:sz="0" w:space="0" w:color="auto"/>
                        <w:right w:val="none" w:sz="0" w:space="0" w:color="auto"/>
                      </w:divBdr>
                      <w:divsChild>
                        <w:div w:id="1032918913">
                          <w:marLeft w:val="0"/>
                          <w:marRight w:val="0"/>
                          <w:marTop w:val="0"/>
                          <w:marBottom w:val="75"/>
                          <w:divBdr>
                            <w:top w:val="none" w:sz="0" w:space="0" w:color="auto"/>
                            <w:left w:val="none" w:sz="0" w:space="0" w:color="auto"/>
                            <w:bottom w:val="none" w:sz="0" w:space="0" w:color="auto"/>
                            <w:right w:val="none" w:sz="0" w:space="0" w:color="auto"/>
                          </w:divBdr>
                        </w:div>
                      </w:divsChild>
                    </w:div>
                    <w:div w:id="1270042900">
                      <w:marLeft w:val="0"/>
                      <w:marRight w:val="0"/>
                      <w:marTop w:val="0"/>
                      <w:marBottom w:val="0"/>
                      <w:divBdr>
                        <w:top w:val="none" w:sz="0" w:space="0" w:color="auto"/>
                        <w:left w:val="none" w:sz="0" w:space="0" w:color="auto"/>
                        <w:bottom w:val="none" w:sz="0" w:space="0" w:color="auto"/>
                        <w:right w:val="none" w:sz="0" w:space="0" w:color="auto"/>
                      </w:divBdr>
                      <w:divsChild>
                        <w:div w:id="82145639">
                          <w:marLeft w:val="0"/>
                          <w:marRight w:val="0"/>
                          <w:marTop w:val="0"/>
                          <w:marBottom w:val="0"/>
                          <w:divBdr>
                            <w:top w:val="none" w:sz="0" w:space="0" w:color="auto"/>
                            <w:left w:val="none" w:sz="0" w:space="0" w:color="auto"/>
                            <w:bottom w:val="none" w:sz="0" w:space="0" w:color="auto"/>
                            <w:right w:val="none" w:sz="0" w:space="0" w:color="auto"/>
                          </w:divBdr>
                          <w:divsChild>
                            <w:div w:id="423840156">
                              <w:marLeft w:val="0"/>
                              <w:marRight w:val="0"/>
                              <w:marTop w:val="0"/>
                              <w:marBottom w:val="300"/>
                              <w:divBdr>
                                <w:top w:val="none" w:sz="0" w:space="0" w:color="auto"/>
                                <w:left w:val="none" w:sz="0" w:space="0" w:color="auto"/>
                                <w:bottom w:val="none" w:sz="0" w:space="0" w:color="auto"/>
                                <w:right w:val="none" w:sz="0" w:space="0" w:color="auto"/>
                              </w:divBdr>
                              <w:divsChild>
                                <w:div w:id="1138497627">
                                  <w:marLeft w:val="0"/>
                                  <w:marRight w:val="0"/>
                                  <w:marTop w:val="0"/>
                                  <w:marBottom w:val="0"/>
                                  <w:divBdr>
                                    <w:top w:val="none" w:sz="0" w:space="0" w:color="auto"/>
                                    <w:left w:val="none" w:sz="0" w:space="0" w:color="auto"/>
                                    <w:bottom w:val="none" w:sz="0" w:space="0" w:color="auto"/>
                                    <w:right w:val="none" w:sz="0" w:space="0" w:color="auto"/>
                                  </w:divBdr>
                                </w:div>
                                <w:div w:id="154012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0350">
                          <w:marLeft w:val="0"/>
                          <w:marRight w:val="0"/>
                          <w:marTop w:val="0"/>
                          <w:marBottom w:val="0"/>
                          <w:divBdr>
                            <w:top w:val="none" w:sz="0" w:space="0" w:color="auto"/>
                            <w:left w:val="none" w:sz="0" w:space="0" w:color="auto"/>
                            <w:bottom w:val="none" w:sz="0" w:space="0" w:color="auto"/>
                            <w:right w:val="none" w:sz="0" w:space="0" w:color="auto"/>
                          </w:divBdr>
                          <w:divsChild>
                            <w:div w:id="125243233">
                              <w:marLeft w:val="0"/>
                              <w:marRight w:val="0"/>
                              <w:marTop w:val="0"/>
                              <w:marBottom w:val="75"/>
                              <w:divBdr>
                                <w:top w:val="none" w:sz="0" w:space="0" w:color="auto"/>
                                <w:left w:val="none" w:sz="0" w:space="0" w:color="auto"/>
                                <w:bottom w:val="none" w:sz="0" w:space="0" w:color="auto"/>
                                <w:right w:val="none" w:sz="0" w:space="0" w:color="auto"/>
                              </w:divBdr>
                            </w:div>
                          </w:divsChild>
                        </w:div>
                        <w:div w:id="781649422">
                          <w:marLeft w:val="0"/>
                          <w:marRight w:val="0"/>
                          <w:marTop w:val="600"/>
                          <w:marBottom w:val="600"/>
                          <w:divBdr>
                            <w:top w:val="none" w:sz="0" w:space="0" w:color="auto"/>
                            <w:left w:val="none" w:sz="0" w:space="0" w:color="auto"/>
                            <w:bottom w:val="none" w:sz="0" w:space="0" w:color="auto"/>
                            <w:right w:val="none" w:sz="0" w:space="0" w:color="auto"/>
                          </w:divBdr>
                        </w:div>
                        <w:div w:id="12781739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1479614548">
                              <w:marLeft w:val="0"/>
                              <w:marRight w:val="0"/>
                              <w:marTop w:val="0"/>
                              <w:marBottom w:val="0"/>
                              <w:divBdr>
                                <w:top w:val="none" w:sz="0" w:space="0" w:color="auto"/>
                                <w:left w:val="none" w:sz="0" w:space="0" w:color="auto"/>
                                <w:bottom w:val="none" w:sz="0" w:space="0" w:color="auto"/>
                                <w:right w:val="none" w:sz="0" w:space="0" w:color="auto"/>
                              </w:divBdr>
                              <w:divsChild>
                                <w:div w:id="319893286">
                                  <w:marLeft w:val="0"/>
                                  <w:marRight w:val="0"/>
                                  <w:marTop w:val="0"/>
                                  <w:marBottom w:val="0"/>
                                  <w:divBdr>
                                    <w:top w:val="none" w:sz="0" w:space="0" w:color="auto"/>
                                    <w:left w:val="none" w:sz="0" w:space="0" w:color="auto"/>
                                    <w:bottom w:val="none" w:sz="0" w:space="0" w:color="auto"/>
                                    <w:right w:val="none" w:sz="0" w:space="0" w:color="auto"/>
                                  </w:divBdr>
                                  <w:divsChild>
                                    <w:div w:id="694890747">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325551229">
                          <w:marLeft w:val="0"/>
                          <w:marRight w:val="0"/>
                          <w:marTop w:val="0"/>
                          <w:marBottom w:val="225"/>
                          <w:divBdr>
                            <w:top w:val="none" w:sz="0" w:space="0" w:color="auto"/>
                            <w:left w:val="none" w:sz="0" w:space="0" w:color="auto"/>
                            <w:bottom w:val="none" w:sz="0" w:space="0" w:color="auto"/>
                            <w:right w:val="none" w:sz="0" w:space="0" w:color="auto"/>
                          </w:divBdr>
                        </w:div>
                        <w:div w:id="2038043334">
                          <w:marLeft w:val="0"/>
                          <w:marRight w:val="0"/>
                          <w:marTop w:val="0"/>
                          <w:marBottom w:val="0"/>
                          <w:divBdr>
                            <w:top w:val="none" w:sz="0" w:space="0" w:color="auto"/>
                            <w:left w:val="none" w:sz="0" w:space="0" w:color="auto"/>
                            <w:bottom w:val="none" w:sz="0" w:space="0" w:color="auto"/>
                            <w:right w:val="none" w:sz="0" w:space="0" w:color="auto"/>
                          </w:divBdr>
                          <w:divsChild>
                            <w:div w:id="454952280">
                              <w:marLeft w:val="0"/>
                              <w:marRight w:val="0"/>
                              <w:marTop w:val="0"/>
                              <w:marBottom w:val="0"/>
                              <w:divBdr>
                                <w:top w:val="none" w:sz="0" w:space="0" w:color="auto"/>
                                <w:left w:val="none" w:sz="0" w:space="0" w:color="auto"/>
                                <w:bottom w:val="none" w:sz="0" w:space="0" w:color="auto"/>
                                <w:right w:val="none" w:sz="0" w:space="0" w:color="auto"/>
                              </w:divBdr>
                              <w:divsChild>
                                <w:div w:id="205533275">
                                  <w:marLeft w:val="0"/>
                                  <w:marRight w:val="0"/>
                                  <w:marTop w:val="0"/>
                                  <w:marBottom w:val="0"/>
                                  <w:divBdr>
                                    <w:top w:val="none" w:sz="0" w:space="0" w:color="auto"/>
                                    <w:left w:val="none" w:sz="0" w:space="0" w:color="auto"/>
                                    <w:bottom w:val="none" w:sz="0" w:space="0" w:color="auto"/>
                                    <w:right w:val="none" w:sz="0" w:space="0" w:color="auto"/>
                                  </w:divBdr>
                                  <w:divsChild>
                                    <w:div w:id="223418186">
                                      <w:marLeft w:val="0"/>
                                      <w:marRight w:val="0"/>
                                      <w:marTop w:val="0"/>
                                      <w:marBottom w:val="0"/>
                                      <w:divBdr>
                                        <w:top w:val="none" w:sz="0" w:space="0" w:color="auto"/>
                                        <w:left w:val="none" w:sz="0" w:space="0" w:color="auto"/>
                                        <w:bottom w:val="none" w:sz="0" w:space="0" w:color="auto"/>
                                        <w:right w:val="none" w:sz="0" w:space="0" w:color="auto"/>
                                      </w:divBdr>
                                      <w:divsChild>
                                        <w:div w:id="78454785">
                                          <w:marLeft w:val="0"/>
                                          <w:marRight w:val="0"/>
                                          <w:marTop w:val="0"/>
                                          <w:marBottom w:val="0"/>
                                          <w:divBdr>
                                            <w:top w:val="none" w:sz="0" w:space="0" w:color="auto"/>
                                            <w:left w:val="none" w:sz="0" w:space="0" w:color="auto"/>
                                            <w:bottom w:val="none" w:sz="0" w:space="0" w:color="auto"/>
                                            <w:right w:val="none" w:sz="0" w:space="0" w:color="auto"/>
                                          </w:divBdr>
                                        </w:div>
                                        <w:div w:id="99572741">
                                          <w:marLeft w:val="0"/>
                                          <w:marRight w:val="0"/>
                                          <w:marTop w:val="0"/>
                                          <w:marBottom w:val="0"/>
                                          <w:divBdr>
                                            <w:top w:val="none" w:sz="0" w:space="0" w:color="auto"/>
                                            <w:left w:val="none" w:sz="0" w:space="0" w:color="auto"/>
                                            <w:bottom w:val="none" w:sz="0" w:space="0" w:color="auto"/>
                                            <w:right w:val="none" w:sz="0" w:space="0" w:color="auto"/>
                                          </w:divBdr>
                                        </w:div>
                                        <w:div w:id="169414063">
                                          <w:marLeft w:val="0"/>
                                          <w:marRight w:val="0"/>
                                          <w:marTop w:val="0"/>
                                          <w:marBottom w:val="0"/>
                                          <w:divBdr>
                                            <w:top w:val="none" w:sz="0" w:space="0" w:color="auto"/>
                                            <w:left w:val="none" w:sz="0" w:space="0" w:color="auto"/>
                                            <w:bottom w:val="none" w:sz="0" w:space="0" w:color="auto"/>
                                            <w:right w:val="none" w:sz="0" w:space="0" w:color="auto"/>
                                          </w:divBdr>
                                        </w:div>
                                        <w:div w:id="320543781">
                                          <w:marLeft w:val="0"/>
                                          <w:marRight w:val="0"/>
                                          <w:marTop w:val="0"/>
                                          <w:marBottom w:val="0"/>
                                          <w:divBdr>
                                            <w:top w:val="none" w:sz="0" w:space="0" w:color="auto"/>
                                            <w:left w:val="none" w:sz="0" w:space="0" w:color="auto"/>
                                            <w:bottom w:val="none" w:sz="0" w:space="0" w:color="auto"/>
                                            <w:right w:val="none" w:sz="0" w:space="0" w:color="auto"/>
                                          </w:divBdr>
                                        </w:div>
                                        <w:div w:id="665476541">
                                          <w:marLeft w:val="0"/>
                                          <w:marRight w:val="0"/>
                                          <w:marTop w:val="0"/>
                                          <w:marBottom w:val="0"/>
                                          <w:divBdr>
                                            <w:top w:val="none" w:sz="0" w:space="0" w:color="auto"/>
                                            <w:left w:val="none" w:sz="0" w:space="0" w:color="auto"/>
                                            <w:bottom w:val="none" w:sz="0" w:space="0" w:color="auto"/>
                                            <w:right w:val="none" w:sz="0" w:space="0" w:color="auto"/>
                                          </w:divBdr>
                                        </w:div>
                                        <w:div w:id="794755482">
                                          <w:marLeft w:val="0"/>
                                          <w:marRight w:val="0"/>
                                          <w:marTop w:val="0"/>
                                          <w:marBottom w:val="0"/>
                                          <w:divBdr>
                                            <w:top w:val="none" w:sz="0" w:space="0" w:color="auto"/>
                                            <w:left w:val="none" w:sz="0" w:space="0" w:color="auto"/>
                                            <w:bottom w:val="none" w:sz="0" w:space="0" w:color="auto"/>
                                            <w:right w:val="none" w:sz="0" w:space="0" w:color="auto"/>
                                          </w:divBdr>
                                        </w:div>
                                        <w:div w:id="865286622">
                                          <w:marLeft w:val="0"/>
                                          <w:marRight w:val="0"/>
                                          <w:marTop w:val="0"/>
                                          <w:marBottom w:val="0"/>
                                          <w:divBdr>
                                            <w:top w:val="none" w:sz="0" w:space="0" w:color="auto"/>
                                            <w:left w:val="none" w:sz="0" w:space="0" w:color="auto"/>
                                            <w:bottom w:val="none" w:sz="0" w:space="0" w:color="auto"/>
                                            <w:right w:val="none" w:sz="0" w:space="0" w:color="auto"/>
                                          </w:divBdr>
                                        </w:div>
                                        <w:div w:id="907421158">
                                          <w:marLeft w:val="0"/>
                                          <w:marRight w:val="0"/>
                                          <w:marTop w:val="0"/>
                                          <w:marBottom w:val="0"/>
                                          <w:divBdr>
                                            <w:top w:val="none" w:sz="0" w:space="0" w:color="auto"/>
                                            <w:left w:val="none" w:sz="0" w:space="0" w:color="auto"/>
                                            <w:bottom w:val="none" w:sz="0" w:space="0" w:color="auto"/>
                                            <w:right w:val="none" w:sz="0" w:space="0" w:color="auto"/>
                                          </w:divBdr>
                                        </w:div>
                                        <w:div w:id="1183124898">
                                          <w:marLeft w:val="0"/>
                                          <w:marRight w:val="0"/>
                                          <w:marTop w:val="0"/>
                                          <w:marBottom w:val="0"/>
                                          <w:divBdr>
                                            <w:top w:val="none" w:sz="0" w:space="0" w:color="auto"/>
                                            <w:left w:val="none" w:sz="0" w:space="0" w:color="auto"/>
                                            <w:bottom w:val="none" w:sz="0" w:space="0" w:color="auto"/>
                                            <w:right w:val="none" w:sz="0" w:space="0" w:color="auto"/>
                                          </w:divBdr>
                                        </w:div>
                                        <w:div w:id="1234924156">
                                          <w:marLeft w:val="0"/>
                                          <w:marRight w:val="0"/>
                                          <w:marTop w:val="0"/>
                                          <w:marBottom w:val="0"/>
                                          <w:divBdr>
                                            <w:top w:val="none" w:sz="0" w:space="0" w:color="auto"/>
                                            <w:left w:val="none" w:sz="0" w:space="0" w:color="auto"/>
                                            <w:bottom w:val="none" w:sz="0" w:space="0" w:color="auto"/>
                                            <w:right w:val="none" w:sz="0" w:space="0" w:color="auto"/>
                                          </w:divBdr>
                                        </w:div>
                                        <w:div w:id="1405109577">
                                          <w:marLeft w:val="0"/>
                                          <w:marRight w:val="0"/>
                                          <w:marTop w:val="0"/>
                                          <w:marBottom w:val="0"/>
                                          <w:divBdr>
                                            <w:top w:val="none" w:sz="0" w:space="0" w:color="auto"/>
                                            <w:left w:val="none" w:sz="0" w:space="0" w:color="auto"/>
                                            <w:bottom w:val="none" w:sz="0" w:space="0" w:color="auto"/>
                                            <w:right w:val="none" w:sz="0" w:space="0" w:color="auto"/>
                                          </w:divBdr>
                                        </w:div>
                                        <w:div w:id="1500928945">
                                          <w:marLeft w:val="0"/>
                                          <w:marRight w:val="0"/>
                                          <w:marTop w:val="0"/>
                                          <w:marBottom w:val="0"/>
                                          <w:divBdr>
                                            <w:top w:val="none" w:sz="0" w:space="0" w:color="auto"/>
                                            <w:left w:val="none" w:sz="0" w:space="0" w:color="auto"/>
                                            <w:bottom w:val="none" w:sz="0" w:space="0" w:color="auto"/>
                                            <w:right w:val="none" w:sz="0" w:space="0" w:color="auto"/>
                                          </w:divBdr>
                                        </w:div>
                                        <w:div w:id="1843232598">
                                          <w:marLeft w:val="0"/>
                                          <w:marRight w:val="0"/>
                                          <w:marTop w:val="0"/>
                                          <w:marBottom w:val="0"/>
                                          <w:divBdr>
                                            <w:top w:val="none" w:sz="0" w:space="0" w:color="auto"/>
                                            <w:left w:val="none" w:sz="0" w:space="0" w:color="auto"/>
                                            <w:bottom w:val="none" w:sz="0" w:space="0" w:color="auto"/>
                                            <w:right w:val="none" w:sz="0" w:space="0" w:color="auto"/>
                                          </w:divBdr>
                                        </w:div>
                                        <w:div w:id="1928273136">
                                          <w:marLeft w:val="0"/>
                                          <w:marRight w:val="0"/>
                                          <w:marTop w:val="0"/>
                                          <w:marBottom w:val="0"/>
                                          <w:divBdr>
                                            <w:top w:val="none" w:sz="0" w:space="0" w:color="auto"/>
                                            <w:left w:val="none" w:sz="0" w:space="0" w:color="auto"/>
                                            <w:bottom w:val="none" w:sz="0" w:space="0" w:color="auto"/>
                                            <w:right w:val="none" w:sz="0" w:space="0" w:color="auto"/>
                                          </w:divBdr>
                                        </w:div>
                                        <w:div w:id="20921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85004">
                              <w:marLeft w:val="0"/>
                              <w:marRight w:val="0"/>
                              <w:marTop w:val="0"/>
                              <w:marBottom w:val="0"/>
                              <w:divBdr>
                                <w:top w:val="none" w:sz="0" w:space="0" w:color="auto"/>
                                <w:left w:val="none" w:sz="0" w:space="0" w:color="auto"/>
                                <w:bottom w:val="none" w:sz="0" w:space="0" w:color="auto"/>
                                <w:right w:val="none" w:sz="0" w:space="0" w:color="auto"/>
                              </w:divBdr>
                              <w:divsChild>
                                <w:div w:id="582841008">
                                  <w:marLeft w:val="0"/>
                                  <w:marRight w:val="0"/>
                                  <w:marTop w:val="0"/>
                                  <w:marBottom w:val="0"/>
                                  <w:divBdr>
                                    <w:top w:val="none" w:sz="0" w:space="0" w:color="auto"/>
                                    <w:left w:val="none" w:sz="0" w:space="0" w:color="auto"/>
                                    <w:bottom w:val="none" w:sz="0" w:space="0" w:color="auto"/>
                                    <w:right w:val="none" w:sz="0" w:space="0" w:color="auto"/>
                                  </w:divBdr>
                                </w:div>
                              </w:divsChild>
                            </w:div>
                            <w:div w:id="197178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776094">
              <w:marLeft w:val="0"/>
              <w:marRight w:val="0"/>
              <w:marTop w:val="0"/>
              <w:marBottom w:val="525"/>
              <w:divBdr>
                <w:top w:val="none" w:sz="0" w:space="0" w:color="auto"/>
                <w:left w:val="none" w:sz="0" w:space="0" w:color="auto"/>
                <w:bottom w:val="none" w:sz="0" w:space="0" w:color="auto"/>
                <w:right w:val="none" w:sz="0" w:space="0" w:color="auto"/>
              </w:divBdr>
            </w:div>
          </w:divsChild>
        </w:div>
        <w:div w:id="1222979863">
          <w:marLeft w:val="0"/>
          <w:marRight w:val="0"/>
          <w:marTop w:val="450"/>
          <w:marBottom w:val="330"/>
          <w:divBdr>
            <w:top w:val="none" w:sz="0" w:space="0" w:color="auto"/>
            <w:left w:val="none" w:sz="0" w:space="0" w:color="auto"/>
            <w:bottom w:val="none" w:sz="0" w:space="0" w:color="auto"/>
            <w:right w:val="none" w:sz="0" w:space="0" w:color="auto"/>
          </w:divBdr>
          <w:divsChild>
            <w:div w:id="14414123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2731426">
      <w:bodyDiv w:val="1"/>
      <w:marLeft w:val="0"/>
      <w:marRight w:val="0"/>
      <w:marTop w:val="0"/>
      <w:marBottom w:val="0"/>
      <w:divBdr>
        <w:top w:val="none" w:sz="0" w:space="0" w:color="auto"/>
        <w:left w:val="none" w:sz="0" w:space="0" w:color="auto"/>
        <w:bottom w:val="none" w:sz="0" w:space="0" w:color="auto"/>
        <w:right w:val="none" w:sz="0" w:space="0" w:color="auto"/>
      </w:divBdr>
      <w:divsChild>
        <w:div w:id="186679246">
          <w:marLeft w:val="0"/>
          <w:marRight w:val="0"/>
          <w:marTop w:val="0"/>
          <w:marBottom w:val="0"/>
          <w:divBdr>
            <w:top w:val="none" w:sz="0" w:space="0" w:color="auto"/>
            <w:left w:val="none" w:sz="0" w:space="0" w:color="auto"/>
            <w:bottom w:val="none" w:sz="0" w:space="0" w:color="auto"/>
            <w:right w:val="none" w:sz="0" w:space="0" w:color="auto"/>
          </w:divBdr>
          <w:divsChild>
            <w:div w:id="246619468">
              <w:marLeft w:val="0"/>
              <w:marRight w:val="0"/>
              <w:marTop w:val="0"/>
              <w:marBottom w:val="0"/>
              <w:divBdr>
                <w:top w:val="none" w:sz="0" w:space="0" w:color="auto"/>
                <w:left w:val="none" w:sz="0" w:space="0" w:color="auto"/>
                <w:bottom w:val="none" w:sz="0" w:space="0" w:color="auto"/>
                <w:right w:val="none" w:sz="0" w:space="0" w:color="auto"/>
              </w:divBdr>
              <w:divsChild>
                <w:div w:id="799418448">
                  <w:marLeft w:val="0"/>
                  <w:marRight w:val="0"/>
                  <w:marTop w:val="0"/>
                  <w:marBottom w:val="0"/>
                  <w:divBdr>
                    <w:top w:val="none" w:sz="0" w:space="0" w:color="auto"/>
                    <w:left w:val="none" w:sz="0" w:space="0" w:color="auto"/>
                    <w:bottom w:val="none" w:sz="0" w:space="0" w:color="auto"/>
                    <w:right w:val="none" w:sz="0" w:space="0" w:color="auto"/>
                  </w:divBdr>
                </w:div>
              </w:divsChild>
            </w:div>
            <w:div w:id="433596130">
              <w:marLeft w:val="0"/>
              <w:marRight w:val="0"/>
              <w:marTop w:val="0"/>
              <w:marBottom w:val="0"/>
              <w:divBdr>
                <w:top w:val="none" w:sz="0" w:space="0" w:color="auto"/>
                <w:left w:val="none" w:sz="0" w:space="0" w:color="auto"/>
                <w:bottom w:val="none" w:sz="0" w:space="0" w:color="auto"/>
                <w:right w:val="none" w:sz="0" w:space="0" w:color="auto"/>
              </w:divBdr>
              <w:divsChild>
                <w:div w:id="2007826863">
                  <w:marLeft w:val="0"/>
                  <w:marRight w:val="0"/>
                  <w:marTop w:val="0"/>
                  <w:marBottom w:val="0"/>
                  <w:divBdr>
                    <w:top w:val="none" w:sz="0" w:space="0" w:color="auto"/>
                    <w:left w:val="none" w:sz="0" w:space="0" w:color="auto"/>
                    <w:bottom w:val="none" w:sz="0" w:space="0" w:color="auto"/>
                    <w:right w:val="none" w:sz="0" w:space="0" w:color="auto"/>
                  </w:divBdr>
                </w:div>
              </w:divsChild>
            </w:div>
            <w:div w:id="930091885">
              <w:marLeft w:val="0"/>
              <w:marRight w:val="0"/>
              <w:marTop w:val="0"/>
              <w:marBottom w:val="0"/>
              <w:divBdr>
                <w:top w:val="none" w:sz="0" w:space="0" w:color="auto"/>
                <w:left w:val="none" w:sz="0" w:space="0" w:color="auto"/>
                <w:bottom w:val="none" w:sz="0" w:space="0" w:color="auto"/>
                <w:right w:val="none" w:sz="0" w:space="0" w:color="auto"/>
              </w:divBdr>
              <w:divsChild>
                <w:div w:id="173542676">
                  <w:marLeft w:val="0"/>
                  <w:marRight w:val="600"/>
                  <w:marTop w:val="270"/>
                  <w:marBottom w:val="225"/>
                  <w:divBdr>
                    <w:top w:val="none" w:sz="0" w:space="0" w:color="auto"/>
                    <w:left w:val="none" w:sz="0" w:space="0" w:color="auto"/>
                    <w:bottom w:val="none" w:sz="0" w:space="0" w:color="auto"/>
                    <w:right w:val="none" w:sz="0" w:space="0" w:color="auto"/>
                  </w:divBdr>
                </w:div>
              </w:divsChild>
            </w:div>
            <w:div w:id="994145216">
              <w:marLeft w:val="0"/>
              <w:marRight w:val="0"/>
              <w:marTop w:val="0"/>
              <w:marBottom w:val="0"/>
              <w:divBdr>
                <w:top w:val="none" w:sz="0" w:space="0" w:color="auto"/>
                <w:left w:val="none" w:sz="0" w:space="0" w:color="auto"/>
                <w:bottom w:val="none" w:sz="0" w:space="0" w:color="auto"/>
                <w:right w:val="none" w:sz="0" w:space="0" w:color="auto"/>
              </w:divBdr>
              <w:divsChild>
                <w:div w:id="1500072760">
                  <w:marLeft w:val="0"/>
                  <w:marRight w:val="0"/>
                  <w:marTop w:val="0"/>
                  <w:marBottom w:val="0"/>
                  <w:divBdr>
                    <w:top w:val="none" w:sz="0" w:space="0" w:color="auto"/>
                    <w:left w:val="none" w:sz="0" w:space="0" w:color="auto"/>
                    <w:bottom w:val="none" w:sz="0" w:space="0" w:color="auto"/>
                    <w:right w:val="none" w:sz="0" w:space="0" w:color="auto"/>
                  </w:divBdr>
                </w:div>
              </w:divsChild>
            </w:div>
            <w:div w:id="1215583711">
              <w:marLeft w:val="0"/>
              <w:marRight w:val="0"/>
              <w:marTop w:val="0"/>
              <w:marBottom w:val="0"/>
              <w:divBdr>
                <w:top w:val="none" w:sz="0" w:space="0" w:color="auto"/>
                <w:left w:val="none" w:sz="0" w:space="0" w:color="auto"/>
                <w:bottom w:val="none" w:sz="0" w:space="0" w:color="auto"/>
                <w:right w:val="none" w:sz="0" w:space="0" w:color="auto"/>
              </w:divBdr>
              <w:divsChild>
                <w:div w:id="550919066">
                  <w:marLeft w:val="0"/>
                  <w:marRight w:val="0"/>
                  <w:marTop w:val="0"/>
                  <w:marBottom w:val="0"/>
                  <w:divBdr>
                    <w:top w:val="none" w:sz="0" w:space="0" w:color="auto"/>
                    <w:left w:val="none" w:sz="0" w:space="0" w:color="auto"/>
                    <w:bottom w:val="none" w:sz="0" w:space="0" w:color="auto"/>
                    <w:right w:val="none" w:sz="0" w:space="0" w:color="auto"/>
                  </w:divBdr>
                </w:div>
              </w:divsChild>
            </w:div>
            <w:div w:id="1288705052">
              <w:marLeft w:val="0"/>
              <w:marRight w:val="0"/>
              <w:marTop w:val="0"/>
              <w:marBottom w:val="0"/>
              <w:divBdr>
                <w:top w:val="none" w:sz="0" w:space="0" w:color="auto"/>
                <w:left w:val="none" w:sz="0" w:space="0" w:color="auto"/>
                <w:bottom w:val="none" w:sz="0" w:space="0" w:color="auto"/>
                <w:right w:val="none" w:sz="0" w:space="0" w:color="auto"/>
              </w:divBdr>
              <w:divsChild>
                <w:div w:id="7923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7651">
          <w:marLeft w:val="0"/>
          <w:marRight w:val="0"/>
          <w:marTop w:val="225"/>
          <w:marBottom w:val="0"/>
          <w:divBdr>
            <w:top w:val="none" w:sz="0" w:space="0" w:color="auto"/>
            <w:left w:val="none" w:sz="0" w:space="0" w:color="auto"/>
            <w:bottom w:val="none" w:sz="0" w:space="0" w:color="auto"/>
            <w:right w:val="none" w:sz="0" w:space="0" w:color="auto"/>
          </w:divBdr>
          <w:divsChild>
            <w:div w:id="1515924995">
              <w:marLeft w:val="0"/>
              <w:marRight w:val="0"/>
              <w:marTop w:val="0"/>
              <w:marBottom w:val="0"/>
              <w:divBdr>
                <w:top w:val="none" w:sz="0" w:space="0" w:color="auto"/>
                <w:left w:val="none" w:sz="0" w:space="0" w:color="auto"/>
                <w:bottom w:val="none" w:sz="0" w:space="0" w:color="auto"/>
                <w:right w:val="none" w:sz="0" w:space="0" w:color="auto"/>
              </w:divBdr>
              <w:divsChild>
                <w:div w:id="200751153">
                  <w:marLeft w:val="0"/>
                  <w:marRight w:val="0"/>
                  <w:marTop w:val="0"/>
                  <w:marBottom w:val="0"/>
                  <w:divBdr>
                    <w:top w:val="none" w:sz="0" w:space="0" w:color="auto"/>
                    <w:left w:val="none" w:sz="0" w:space="0" w:color="auto"/>
                    <w:bottom w:val="none" w:sz="0" w:space="0" w:color="auto"/>
                    <w:right w:val="none" w:sz="0" w:space="0" w:color="auto"/>
                  </w:divBdr>
                </w:div>
                <w:div w:id="14887409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1385810">
          <w:marLeft w:val="0"/>
          <w:marRight w:val="0"/>
          <w:marTop w:val="225"/>
          <w:marBottom w:val="0"/>
          <w:divBdr>
            <w:top w:val="none" w:sz="0" w:space="0" w:color="auto"/>
            <w:left w:val="none" w:sz="0" w:space="0" w:color="auto"/>
            <w:bottom w:val="none" w:sz="0" w:space="0" w:color="auto"/>
            <w:right w:val="none" w:sz="0" w:space="0" w:color="auto"/>
          </w:divBdr>
          <w:divsChild>
            <w:div w:id="917787144">
              <w:marLeft w:val="0"/>
              <w:marRight w:val="0"/>
              <w:marTop w:val="0"/>
              <w:marBottom w:val="225"/>
              <w:divBdr>
                <w:top w:val="none" w:sz="0" w:space="0" w:color="auto"/>
                <w:left w:val="none" w:sz="0" w:space="0" w:color="auto"/>
                <w:bottom w:val="none" w:sz="0" w:space="0" w:color="auto"/>
                <w:right w:val="none" w:sz="0" w:space="0" w:color="auto"/>
              </w:divBdr>
            </w:div>
            <w:div w:id="1695109011">
              <w:marLeft w:val="0"/>
              <w:marRight w:val="0"/>
              <w:marTop w:val="0"/>
              <w:marBottom w:val="0"/>
              <w:divBdr>
                <w:top w:val="none" w:sz="0" w:space="0" w:color="auto"/>
                <w:left w:val="none" w:sz="0" w:space="0" w:color="auto"/>
                <w:bottom w:val="none" w:sz="0" w:space="0" w:color="auto"/>
                <w:right w:val="none" w:sz="0" w:space="0" w:color="auto"/>
              </w:divBdr>
              <w:divsChild>
                <w:div w:id="1214193318">
                  <w:marLeft w:val="0"/>
                  <w:marRight w:val="0"/>
                  <w:marTop w:val="0"/>
                  <w:marBottom w:val="0"/>
                  <w:divBdr>
                    <w:top w:val="none" w:sz="0" w:space="0" w:color="auto"/>
                    <w:left w:val="none" w:sz="0" w:space="0" w:color="auto"/>
                    <w:bottom w:val="none" w:sz="0" w:space="0" w:color="auto"/>
                    <w:right w:val="none" w:sz="0" w:space="0" w:color="auto"/>
                  </w:divBdr>
                  <w:divsChild>
                    <w:div w:id="1075862880">
                      <w:marLeft w:val="0"/>
                      <w:marRight w:val="0"/>
                      <w:marTop w:val="0"/>
                      <w:marBottom w:val="0"/>
                      <w:divBdr>
                        <w:top w:val="none" w:sz="0" w:space="0" w:color="auto"/>
                        <w:left w:val="none" w:sz="0" w:space="0" w:color="auto"/>
                        <w:bottom w:val="none" w:sz="0" w:space="0" w:color="auto"/>
                        <w:right w:val="none" w:sz="0" w:space="0" w:color="auto"/>
                      </w:divBdr>
                    </w:div>
                    <w:div w:id="1263033195">
                      <w:marLeft w:val="0"/>
                      <w:marRight w:val="0"/>
                      <w:marTop w:val="0"/>
                      <w:marBottom w:val="0"/>
                      <w:divBdr>
                        <w:top w:val="none" w:sz="0" w:space="0" w:color="auto"/>
                        <w:left w:val="none" w:sz="0" w:space="0" w:color="auto"/>
                        <w:bottom w:val="none" w:sz="0" w:space="0" w:color="auto"/>
                        <w:right w:val="none" w:sz="0" w:space="0" w:color="auto"/>
                      </w:divBdr>
                      <w:divsChild>
                        <w:div w:id="1975793052">
                          <w:marLeft w:val="0"/>
                          <w:marRight w:val="0"/>
                          <w:marTop w:val="0"/>
                          <w:marBottom w:val="0"/>
                          <w:divBdr>
                            <w:top w:val="none" w:sz="0" w:space="0" w:color="auto"/>
                            <w:left w:val="none" w:sz="0" w:space="0" w:color="auto"/>
                            <w:bottom w:val="none" w:sz="0" w:space="0" w:color="auto"/>
                            <w:right w:val="none" w:sz="0" w:space="0" w:color="auto"/>
                          </w:divBdr>
                          <w:divsChild>
                            <w:div w:id="5614062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3770312">
      <w:bodyDiv w:val="1"/>
      <w:marLeft w:val="0"/>
      <w:marRight w:val="0"/>
      <w:marTop w:val="0"/>
      <w:marBottom w:val="0"/>
      <w:divBdr>
        <w:top w:val="none" w:sz="0" w:space="0" w:color="auto"/>
        <w:left w:val="none" w:sz="0" w:space="0" w:color="auto"/>
        <w:bottom w:val="none" w:sz="0" w:space="0" w:color="auto"/>
        <w:right w:val="none" w:sz="0" w:space="0" w:color="auto"/>
      </w:divBdr>
      <w:divsChild>
        <w:div w:id="297802048">
          <w:marLeft w:val="0"/>
          <w:marRight w:val="0"/>
          <w:marTop w:val="0"/>
          <w:marBottom w:val="0"/>
          <w:divBdr>
            <w:top w:val="none" w:sz="0" w:space="0" w:color="auto"/>
            <w:left w:val="none" w:sz="0" w:space="0" w:color="auto"/>
            <w:bottom w:val="none" w:sz="0" w:space="0" w:color="auto"/>
            <w:right w:val="none" w:sz="0" w:space="0" w:color="auto"/>
          </w:divBdr>
          <w:divsChild>
            <w:div w:id="1457790969">
              <w:marLeft w:val="0"/>
              <w:marRight w:val="0"/>
              <w:marTop w:val="0"/>
              <w:marBottom w:val="0"/>
              <w:divBdr>
                <w:top w:val="none" w:sz="0" w:space="0" w:color="auto"/>
                <w:left w:val="none" w:sz="0" w:space="0" w:color="auto"/>
                <w:bottom w:val="none" w:sz="0" w:space="0" w:color="auto"/>
                <w:right w:val="none" w:sz="0" w:space="0" w:color="auto"/>
              </w:divBdr>
              <w:divsChild>
                <w:div w:id="141859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5250">
      <w:bodyDiv w:val="1"/>
      <w:marLeft w:val="0"/>
      <w:marRight w:val="0"/>
      <w:marTop w:val="0"/>
      <w:marBottom w:val="0"/>
      <w:divBdr>
        <w:top w:val="none" w:sz="0" w:space="0" w:color="auto"/>
        <w:left w:val="none" w:sz="0" w:space="0" w:color="auto"/>
        <w:bottom w:val="none" w:sz="0" w:space="0" w:color="auto"/>
        <w:right w:val="none" w:sz="0" w:space="0" w:color="auto"/>
      </w:divBdr>
      <w:divsChild>
        <w:div w:id="798647172">
          <w:marLeft w:val="0"/>
          <w:marRight w:val="0"/>
          <w:marTop w:val="375"/>
          <w:marBottom w:val="330"/>
          <w:divBdr>
            <w:top w:val="none" w:sz="0" w:space="0" w:color="auto"/>
            <w:left w:val="none" w:sz="0" w:space="0" w:color="auto"/>
            <w:bottom w:val="none" w:sz="0" w:space="0" w:color="auto"/>
            <w:right w:val="none" w:sz="0" w:space="0" w:color="auto"/>
          </w:divBdr>
          <w:divsChild>
            <w:div w:id="868181978">
              <w:marLeft w:val="0"/>
              <w:marRight w:val="0"/>
              <w:marTop w:val="0"/>
              <w:marBottom w:val="210"/>
              <w:divBdr>
                <w:top w:val="none" w:sz="0" w:space="0" w:color="auto"/>
                <w:left w:val="none" w:sz="0" w:space="0" w:color="auto"/>
                <w:bottom w:val="none" w:sz="0" w:space="0" w:color="auto"/>
                <w:right w:val="none" w:sz="0" w:space="0" w:color="auto"/>
              </w:divBdr>
              <w:divsChild>
                <w:div w:id="1434083980">
                  <w:marLeft w:val="0"/>
                  <w:marRight w:val="0"/>
                  <w:marTop w:val="0"/>
                  <w:marBottom w:val="0"/>
                  <w:divBdr>
                    <w:top w:val="none" w:sz="0" w:space="0" w:color="auto"/>
                    <w:left w:val="none" w:sz="0" w:space="0" w:color="auto"/>
                    <w:bottom w:val="none" w:sz="0" w:space="0" w:color="auto"/>
                    <w:right w:val="none" w:sz="0" w:space="0" w:color="auto"/>
                  </w:divBdr>
                  <w:divsChild>
                    <w:div w:id="1102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48485">
              <w:marLeft w:val="0"/>
              <w:marRight w:val="0"/>
              <w:marTop w:val="0"/>
              <w:marBottom w:val="210"/>
              <w:divBdr>
                <w:top w:val="none" w:sz="0" w:space="0" w:color="auto"/>
                <w:left w:val="none" w:sz="0" w:space="0" w:color="auto"/>
                <w:bottom w:val="none" w:sz="0" w:space="0" w:color="auto"/>
                <w:right w:val="none" w:sz="0" w:space="0" w:color="auto"/>
              </w:divBdr>
            </w:div>
          </w:divsChild>
        </w:div>
        <w:div w:id="1747459065">
          <w:marLeft w:val="0"/>
          <w:marRight w:val="0"/>
          <w:marTop w:val="0"/>
          <w:marBottom w:val="0"/>
          <w:divBdr>
            <w:top w:val="none" w:sz="0" w:space="0" w:color="auto"/>
            <w:left w:val="none" w:sz="0" w:space="0" w:color="auto"/>
            <w:bottom w:val="none" w:sz="0" w:space="0" w:color="auto"/>
            <w:right w:val="none" w:sz="0" w:space="0" w:color="auto"/>
          </w:divBdr>
          <w:divsChild>
            <w:div w:id="679699923">
              <w:marLeft w:val="0"/>
              <w:marRight w:val="0"/>
              <w:marTop w:val="0"/>
              <w:marBottom w:val="0"/>
              <w:divBdr>
                <w:top w:val="none" w:sz="0" w:space="0" w:color="auto"/>
                <w:left w:val="none" w:sz="0" w:space="0" w:color="auto"/>
                <w:bottom w:val="none" w:sz="0" w:space="0" w:color="auto"/>
                <w:right w:val="none" w:sz="0" w:space="0" w:color="auto"/>
              </w:divBdr>
              <w:divsChild>
                <w:div w:id="273634057">
                  <w:marLeft w:val="0"/>
                  <w:marRight w:val="0"/>
                  <w:marTop w:val="0"/>
                  <w:marBottom w:val="300"/>
                  <w:divBdr>
                    <w:top w:val="none" w:sz="0" w:space="0" w:color="auto"/>
                    <w:left w:val="none" w:sz="0" w:space="0" w:color="auto"/>
                    <w:bottom w:val="none" w:sz="0" w:space="0" w:color="auto"/>
                    <w:right w:val="none" w:sz="0" w:space="0" w:color="auto"/>
                  </w:divBdr>
                </w:div>
              </w:divsChild>
            </w:div>
            <w:div w:id="1525636149">
              <w:marLeft w:val="0"/>
              <w:marRight w:val="0"/>
              <w:marTop w:val="0"/>
              <w:marBottom w:val="0"/>
              <w:divBdr>
                <w:top w:val="none" w:sz="0" w:space="0" w:color="auto"/>
                <w:left w:val="none" w:sz="0" w:space="0" w:color="auto"/>
                <w:bottom w:val="none" w:sz="0" w:space="0" w:color="auto"/>
                <w:right w:val="none" w:sz="0" w:space="0" w:color="auto"/>
              </w:divBdr>
              <w:divsChild>
                <w:div w:id="74864435">
                  <w:marLeft w:val="0"/>
                  <w:marRight w:val="0"/>
                  <w:marTop w:val="75"/>
                  <w:marBottom w:val="0"/>
                  <w:divBdr>
                    <w:top w:val="none" w:sz="0" w:space="0" w:color="auto"/>
                    <w:left w:val="none" w:sz="0" w:space="0" w:color="auto"/>
                    <w:bottom w:val="none" w:sz="0" w:space="0" w:color="auto"/>
                    <w:right w:val="none" w:sz="0" w:space="0" w:color="auto"/>
                  </w:divBdr>
                  <w:divsChild>
                    <w:div w:id="1830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549226">
      <w:bodyDiv w:val="1"/>
      <w:marLeft w:val="0"/>
      <w:marRight w:val="0"/>
      <w:marTop w:val="0"/>
      <w:marBottom w:val="0"/>
      <w:divBdr>
        <w:top w:val="none" w:sz="0" w:space="0" w:color="auto"/>
        <w:left w:val="none" w:sz="0" w:space="0" w:color="auto"/>
        <w:bottom w:val="none" w:sz="0" w:space="0" w:color="auto"/>
        <w:right w:val="none" w:sz="0" w:space="0" w:color="auto"/>
      </w:divBdr>
      <w:divsChild>
        <w:div w:id="1751147943">
          <w:marLeft w:val="0"/>
          <w:marRight w:val="0"/>
          <w:marTop w:val="0"/>
          <w:marBottom w:val="0"/>
          <w:divBdr>
            <w:top w:val="none" w:sz="0" w:space="0" w:color="auto"/>
            <w:left w:val="none" w:sz="0" w:space="0" w:color="auto"/>
            <w:bottom w:val="none" w:sz="0" w:space="0" w:color="auto"/>
            <w:right w:val="none" w:sz="0" w:space="0" w:color="auto"/>
          </w:divBdr>
          <w:divsChild>
            <w:div w:id="1019624910">
              <w:marLeft w:val="0"/>
              <w:marRight w:val="0"/>
              <w:marTop w:val="0"/>
              <w:marBottom w:val="0"/>
              <w:divBdr>
                <w:top w:val="none" w:sz="0" w:space="0" w:color="auto"/>
                <w:left w:val="none" w:sz="0" w:space="0" w:color="auto"/>
                <w:bottom w:val="none" w:sz="0" w:space="0" w:color="auto"/>
                <w:right w:val="none" w:sz="0" w:space="0" w:color="auto"/>
              </w:divBdr>
            </w:div>
            <w:div w:id="400760633">
              <w:marLeft w:val="0"/>
              <w:marRight w:val="0"/>
              <w:marTop w:val="0"/>
              <w:marBottom w:val="0"/>
              <w:divBdr>
                <w:top w:val="none" w:sz="0" w:space="0" w:color="auto"/>
                <w:left w:val="none" w:sz="0" w:space="0" w:color="auto"/>
                <w:bottom w:val="none" w:sz="0" w:space="0" w:color="auto"/>
                <w:right w:val="none" w:sz="0" w:space="0" w:color="auto"/>
              </w:divBdr>
              <w:divsChild>
                <w:div w:id="792867437">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722747016">
          <w:marLeft w:val="0"/>
          <w:marRight w:val="0"/>
          <w:marTop w:val="225"/>
          <w:marBottom w:val="0"/>
          <w:divBdr>
            <w:top w:val="single" w:sz="6" w:space="4" w:color="EEEEEE"/>
            <w:left w:val="none" w:sz="0" w:space="0" w:color="auto"/>
            <w:bottom w:val="single" w:sz="6" w:space="4" w:color="EEEEEE"/>
            <w:right w:val="none" w:sz="0" w:space="0" w:color="auto"/>
          </w:divBdr>
          <w:divsChild>
            <w:div w:id="196967082">
              <w:marLeft w:val="0"/>
              <w:marRight w:val="75"/>
              <w:marTop w:val="0"/>
              <w:marBottom w:val="0"/>
              <w:divBdr>
                <w:top w:val="none" w:sz="0" w:space="0" w:color="auto"/>
                <w:left w:val="none" w:sz="0" w:space="0" w:color="auto"/>
                <w:bottom w:val="none" w:sz="0" w:space="0" w:color="auto"/>
                <w:right w:val="none" w:sz="0" w:space="0" w:color="auto"/>
              </w:divBdr>
              <w:divsChild>
                <w:div w:id="12802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29005">
          <w:marLeft w:val="0"/>
          <w:marRight w:val="0"/>
          <w:marTop w:val="0"/>
          <w:marBottom w:val="0"/>
          <w:divBdr>
            <w:top w:val="none" w:sz="0" w:space="0" w:color="auto"/>
            <w:left w:val="none" w:sz="0" w:space="0" w:color="auto"/>
            <w:bottom w:val="none" w:sz="0" w:space="0" w:color="auto"/>
            <w:right w:val="none" w:sz="0" w:space="0" w:color="auto"/>
          </w:divBdr>
          <w:divsChild>
            <w:div w:id="1614284176">
              <w:marLeft w:val="0"/>
              <w:marRight w:val="0"/>
              <w:marTop w:val="180"/>
              <w:marBottom w:val="0"/>
              <w:divBdr>
                <w:top w:val="none" w:sz="0" w:space="0" w:color="auto"/>
                <w:left w:val="none" w:sz="0" w:space="0" w:color="auto"/>
                <w:bottom w:val="none" w:sz="0" w:space="0" w:color="auto"/>
                <w:right w:val="none" w:sz="0" w:space="0" w:color="auto"/>
              </w:divBdr>
            </w:div>
          </w:divsChild>
        </w:div>
        <w:div w:id="2027056927">
          <w:marLeft w:val="0"/>
          <w:marRight w:val="0"/>
          <w:marTop w:val="0"/>
          <w:marBottom w:val="0"/>
          <w:divBdr>
            <w:top w:val="none" w:sz="0" w:space="0" w:color="auto"/>
            <w:left w:val="none" w:sz="0" w:space="0" w:color="auto"/>
            <w:bottom w:val="none" w:sz="0" w:space="0" w:color="auto"/>
            <w:right w:val="none" w:sz="0" w:space="0" w:color="auto"/>
          </w:divBdr>
          <w:divsChild>
            <w:div w:id="329142747">
              <w:marLeft w:val="0"/>
              <w:marRight w:val="0"/>
              <w:marTop w:val="480"/>
              <w:marBottom w:val="0"/>
              <w:divBdr>
                <w:top w:val="none" w:sz="0" w:space="0" w:color="auto"/>
                <w:left w:val="none" w:sz="0" w:space="0" w:color="auto"/>
                <w:bottom w:val="single" w:sz="6" w:space="11" w:color="EEEEEE"/>
                <w:right w:val="none" w:sz="0" w:space="0" w:color="auto"/>
              </w:divBdr>
              <w:divsChild>
                <w:div w:id="720984324">
                  <w:marLeft w:val="0"/>
                  <w:marRight w:val="0"/>
                  <w:marTop w:val="225"/>
                  <w:marBottom w:val="0"/>
                  <w:divBdr>
                    <w:top w:val="none" w:sz="0" w:space="0" w:color="auto"/>
                    <w:left w:val="none" w:sz="0" w:space="0" w:color="auto"/>
                    <w:bottom w:val="none" w:sz="0" w:space="0" w:color="auto"/>
                    <w:right w:val="none" w:sz="0" w:space="0" w:color="auto"/>
                  </w:divBdr>
                </w:div>
              </w:divsChild>
            </w:div>
            <w:div w:id="781220735">
              <w:marLeft w:val="0"/>
              <w:marRight w:val="0"/>
              <w:marTop w:val="0"/>
              <w:marBottom w:val="0"/>
              <w:divBdr>
                <w:top w:val="none" w:sz="0" w:space="0" w:color="auto"/>
                <w:left w:val="none" w:sz="0" w:space="0" w:color="auto"/>
                <w:bottom w:val="none" w:sz="0" w:space="0" w:color="auto"/>
                <w:right w:val="none" w:sz="0" w:space="0" w:color="auto"/>
              </w:divBdr>
              <w:divsChild>
                <w:div w:id="525754102">
                  <w:marLeft w:val="0"/>
                  <w:marRight w:val="0"/>
                  <w:marTop w:val="480"/>
                  <w:marBottom w:val="0"/>
                  <w:divBdr>
                    <w:top w:val="none" w:sz="0" w:space="0" w:color="auto"/>
                    <w:left w:val="none" w:sz="0" w:space="0" w:color="auto"/>
                    <w:bottom w:val="none" w:sz="0" w:space="0" w:color="auto"/>
                    <w:right w:val="none" w:sz="0" w:space="0" w:color="auto"/>
                  </w:divBdr>
                  <w:divsChild>
                    <w:div w:id="825515412">
                      <w:marLeft w:val="0"/>
                      <w:marRight w:val="0"/>
                      <w:marTop w:val="0"/>
                      <w:marBottom w:val="0"/>
                      <w:divBdr>
                        <w:top w:val="none" w:sz="0" w:space="0" w:color="auto"/>
                        <w:left w:val="none" w:sz="0" w:space="0" w:color="auto"/>
                        <w:bottom w:val="none" w:sz="0" w:space="0" w:color="auto"/>
                        <w:right w:val="none" w:sz="0" w:space="0" w:color="auto"/>
                      </w:divBdr>
                      <w:divsChild>
                        <w:div w:id="1801335208">
                          <w:marLeft w:val="0"/>
                          <w:marRight w:val="360"/>
                          <w:marTop w:val="0"/>
                          <w:marBottom w:val="0"/>
                          <w:divBdr>
                            <w:top w:val="none" w:sz="0" w:space="0" w:color="auto"/>
                            <w:left w:val="none" w:sz="0" w:space="0" w:color="auto"/>
                            <w:bottom w:val="none" w:sz="0" w:space="0" w:color="auto"/>
                            <w:right w:val="none" w:sz="0" w:space="0" w:color="auto"/>
                          </w:divBdr>
                        </w:div>
                        <w:div w:id="2090725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238832092">
              <w:marLeft w:val="0"/>
              <w:marRight w:val="0"/>
              <w:marTop w:val="480"/>
              <w:marBottom w:val="0"/>
              <w:divBdr>
                <w:top w:val="none" w:sz="0" w:space="0" w:color="auto"/>
                <w:left w:val="none" w:sz="0" w:space="0" w:color="auto"/>
                <w:bottom w:val="none" w:sz="0" w:space="0" w:color="auto"/>
                <w:right w:val="none" w:sz="0" w:space="0" w:color="auto"/>
              </w:divBdr>
              <w:divsChild>
                <w:div w:id="1317995298">
                  <w:marLeft w:val="0"/>
                  <w:marRight w:val="0"/>
                  <w:marTop w:val="0"/>
                  <w:marBottom w:val="0"/>
                  <w:divBdr>
                    <w:top w:val="none" w:sz="0" w:space="0" w:color="auto"/>
                    <w:left w:val="none" w:sz="0" w:space="0" w:color="auto"/>
                    <w:bottom w:val="none" w:sz="0" w:space="0" w:color="auto"/>
                    <w:right w:val="none" w:sz="0" w:space="0" w:color="auto"/>
                  </w:divBdr>
                  <w:divsChild>
                    <w:div w:id="580600608">
                      <w:marLeft w:val="0"/>
                      <w:marRight w:val="0"/>
                      <w:marTop w:val="0"/>
                      <w:marBottom w:val="0"/>
                      <w:divBdr>
                        <w:top w:val="none" w:sz="0" w:space="0" w:color="auto"/>
                        <w:left w:val="none" w:sz="0" w:space="0" w:color="auto"/>
                        <w:bottom w:val="none" w:sz="0" w:space="0" w:color="auto"/>
                        <w:right w:val="none" w:sz="0" w:space="0" w:color="auto"/>
                      </w:divBdr>
                      <w:divsChild>
                        <w:div w:id="593788642">
                          <w:marLeft w:val="0"/>
                          <w:marRight w:val="0"/>
                          <w:marTop w:val="300"/>
                          <w:marBottom w:val="300"/>
                          <w:divBdr>
                            <w:top w:val="none" w:sz="0" w:space="0" w:color="auto"/>
                            <w:left w:val="none" w:sz="0" w:space="0" w:color="auto"/>
                            <w:bottom w:val="none" w:sz="0" w:space="0" w:color="auto"/>
                            <w:right w:val="none" w:sz="0" w:space="0" w:color="auto"/>
                          </w:divBdr>
                          <w:divsChild>
                            <w:div w:id="949703164">
                              <w:marLeft w:val="0"/>
                              <w:marRight w:val="0"/>
                              <w:marTop w:val="0"/>
                              <w:marBottom w:val="0"/>
                              <w:divBdr>
                                <w:top w:val="none" w:sz="0" w:space="0" w:color="auto"/>
                                <w:left w:val="none" w:sz="0" w:space="0" w:color="auto"/>
                                <w:bottom w:val="none" w:sz="0" w:space="0" w:color="auto"/>
                                <w:right w:val="none" w:sz="0" w:space="0" w:color="auto"/>
                              </w:divBdr>
                              <w:divsChild>
                                <w:div w:id="2049715568">
                                  <w:marLeft w:val="0"/>
                                  <w:marRight w:val="0"/>
                                  <w:marTop w:val="0"/>
                                  <w:marBottom w:val="0"/>
                                  <w:divBdr>
                                    <w:top w:val="none" w:sz="0" w:space="0" w:color="auto"/>
                                    <w:left w:val="none" w:sz="0" w:space="0" w:color="auto"/>
                                    <w:bottom w:val="none" w:sz="0" w:space="0" w:color="auto"/>
                                    <w:right w:val="none" w:sz="0" w:space="0" w:color="auto"/>
                                  </w:divBdr>
                                  <w:divsChild>
                                    <w:div w:id="1988825749">
                                      <w:marLeft w:val="0"/>
                                      <w:marRight w:val="0"/>
                                      <w:marTop w:val="0"/>
                                      <w:marBottom w:val="0"/>
                                      <w:divBdr>
                                        <w:top w:val="none" w:sz="0" w:space="0" w:color="auto"/>
                                        <w:left w:val="none" w:sz="0" w:space="0" w:color="auto"/>
                                        <w:bottom w:val="none" w:sz="0" w:space="0" w:color="auto"/>
                                        <w:right w:val="none" w:sz="0" w:space="0" w:color="auto"/>
                                      </w:divBdr>
                                      <w:divsChild>
                                        <w:div w:id="64856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28163">
                              <w:marLeft w:val="0"/>
                              <w:marRight w:val="0"/>
                              <w:marTop w:val="180"/>
                              <w:marBottom w:val="0"/>
                              <w:divBdr>
                                <w:top w:val="none" w:sz="0" w:space="0" w:color="auto"/>
                                <w:left w:val="none" w:sz="0" w:space="0" w:color="auto"/>
                                <w:bottom w:val="none" w:sz="0" w:space="0" w:color="auto"/>
                                <w:right w:val="none" w:sz="0" w:space="0" w:color="auto"/>
                              </w:divBdr>
                              <w:divsChild>
                                <w:div w:id="534079021">
                                  <w:marLeft w:val="75"/>
                                  <w:marRight w:val="0"/>
                                  <w:marTop w:val="0"/>
                                  <w:marBottom w:val="0"/>
                                  <w:divBdr>
                                    <w:top w:val="none" w:sz="0" w:space="0" w:color="auto"/>
                                    <w:left w:val="none" w:sz="0" w:space="0" w:color="auto"/>
                                    <w:bottom w:val="none" w:sz="0" w:space="0" w:color="auto"/>
                                    <w:right w:val="none" w:sz="0" w:space="0" w:color="auto"/>
                                  </w:divBdr>
                                  <w:divsChild>
                                    <w:div w:id="131210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950034">
                          <w:marLeft w:val="0"/>
                          <w:marRight w:val="0"/>
                          <w:marTop w:val="0"/>
                          <w:marBottom w:val="480"/>
                          <w:divBdr>
                            <w:top w:val="none" w:sz="0" w:space="0" w:color="auto"/>
                            <w:left w:val="none" w:sz="0" w:space="0" w:color="auto"/>
                            <w:bottom w:val="none" w:sz="0" w:space="0" w:color="auto"/>
                            <w:right w:val="none" w:sz="0" w:space="0" w:color="auto"/>
                          </w:divBdr>
                          <w:divsChild>
                            <w:div w:id="1208684677">
                              <w:marLeft w:val="0"/>
                              <w:marRight w:val="0"/>
                              <w:marTop w:val="0"/>
                              <w:marBottom w:val="0"/>
                              <w:divBdr>
                                <w:top w:val="none" w:sz="0" w:space="0" w:color="auto"/>
                                <w:left w:val="none" w:sz="0" w:space="0" w:color="auto"/>
                                <w:bottom w:val="none" w:sz="0" w:space="0" w:color="auto"/>
                                <w:right w:val="none" w:sz="0" w:space="0" w:color="auto"/>
                              </w:divBdr>
                            </w:div>
                            <w:div w:id="1240095802">
                              <w:marLeft w:val="0"/>
                              <w:marRight w:val="0"/>
                              <w:marTop w:val="0"/>
                              <w:marBottom w:val="0"/>
                              <w:divBdr>
                                <w:top w:val="none" w:sz="0" w:space="0" w:color="auto"/>
                                <w:left w:val="none" w:sz="0" w:space="0" w:color="auto"/>
                                <w:bottom w:val="none" w:sz="0" w:space="0" w:color="auto"/>
                                <w:right w:val="none" w:sz="0" w:space="0" w:color="auto"/>
                              </w:divBdr>
                            </w:div>
                          </w:divsChild>
                        </w:div>
                        <w:div w:id="1051806553">
                          <w:marLeft w:val="0"/>
                          <w:marRight w:val="0"/>
                          <w:marTop w:val="0"/>
                          <w:marBottom w:val="0"/>
                          <w:divBdr>
                            <w:top w:val="none" w:sz="0" w:space="0" w:color="auto"/>
                            <w:left w:val="none" w:sz="0" w:space="0" w:color="auto"/>
                            <w:bottom w:val="none" w:sz="0" w:space="0" w:color="auto"/>
                            <w:right w:val="none" w:sz="0" w:space="0" w:color="auto"/>
                          </w:divBdr>
                        </w:div>
                        <w:div w:id="93598907">
                          <w:marLeft w:val="0"/>
                          <w:marRight w:val="0"/>
                          <w:marTop w:val="0"/>
                          <w:marBottom w:val="0"/>
                          <w:divBdr>
                            <w:top w:val="none" w:sz="0" w:space="0" w:color="auto"/>
                            <w:left w:val="none" w:sz="0" w:space="0" w:color="auto"/>
                            <w:bottom w:val="none" w:sz="0" w:space="0" w:color="auto"/>
                            <w:right w:val="none" w:sz="0" w:space="0" w:color="auto"/>
                          </w:divBdr>
                          <w:divsChild>
                            <w:div w:id="794175214">
                              <w:marLeft w:val="0"/>
                              <w:marRight w:val="540"/>
                              <w:marTop w:val="0"/>
                              <w:marBottom w:val="300"/>
                              <w:divBdr>
                                <w:top w:val="none" w:sz="0" w:space="0" w:color="auto"/>
                                <w:left w:val="none" w:sz="0" w:space="0" w:color="auto"/>
                                <w:bottom w:val="none" w:sz="0" w:space="0" w:color="auto"/>
                                <w:right w:val="none" w:sz="0" w:space="0" w:color="auto"/>
                              </w:divBdr>
                              <w:divsChild>
                                <w:div w:id="75224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3503">
                          <w:marLeft w:val="0"/>
                          <w:marRight w:val="0"/>
                          <w:marTop w:val="300"/>
                          <w:marBottom w:val="300"/>
                          <w:divBdr>
                            <w:top w:val="none" w:sz="0" w:space="0" w:color="auto"/>
                            <w:left w:val="none" w:sz="0" w:space="0" w:color="auto"/>
                            <w:bottom w:val="none" w:sz="0" w:space="0" w:color="auto"/>
                            <w:right w:val="none" w:sz="0" w:space="0" w:color="auto"/>
                          </w:divBdr>
                          <w:divsChild>
                            <w:div w:id="1471246373">
                              <w:marLeft w:val="0"/>
                              <w:marRight w:val="0"/>
                              <w:marTop w:val="0"/>
                              <w:marBottom w:val="0"/>
                              <w:divBdr>
                                <w:top w:val="none" w:sz="0" w:space="0" w:color="auto"/>
                                <w:left w:val="none" w:sz="0" w:space="0" w:color="auto"/>
                                <w:bottom w:val="none" w:sz="0" w:space="0" w:color="auto"/>
                                <w:right w:val="none" w:sz="0" w:space="0" w:color="auto"/>
                              </w:divBdr>
                              <w:divsChild>
                                <w:div w:id="1343243167">
                                  <w:marLeft w:val="0"/>
                                  <w:marRight w:val="0"/>
                                  <w:marTop w:val="0"/>
                                  <w:marBottom w:val="0"/>
                                  <w:divBdr>
                                    <w:top w:val="none" w:sz="0" w:space="0" w:color="auto"/>
                                    <w:left w:val="none" w:sz="0" w:space="0" w:color="auto"/>
                                    <w:bottom w:val="none" w:sz="0" w:space="0" w:color="auto"/>
                                    <w:right w:val="none" w:sz="0" w:space="0" w:color="auto"/>
                                  </w:divBdr>
                                  <w:divsChild>
                                    <w:div w:id="1223445922">
                                      <w:marLeft w:val="0"/>
                                      <w:marRight w:val="0"/>
                                      <w:marTop w:val="0"/>
                                      <w:marBottom w:val="0"/>
                                      <w:divBdr>
                                        <w:top w:val="none" w:sz="0" w:space="0" w:color="auto"/>
                                        <w:left w:val="none" w:sz="0" w:space="0" w:color="auto"/>
                                        <w:bottom w:val="none" w:sz="0" w:space="0" w:color="auto"/>
                                        <w:right w:val="none" w:sz="0" w:space="0" w:color="auto"/>
                                      </w:divBdr>
                                      <w:divsChild>
                                        <w:div w:id="81503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6341">
                              <w:marLeft w:val="0"/>
                              <w:marRight w:val="0"/>
                              <w:marTop w:val="180"/>
                              <w:marBottom w:val="0"/>
                              <w:divBdr>
                                <w:top w:val="none" w:sz="0" w:space="0" w:color="auto"/>
                                <w:left w:val="none" w:sz="0" w:space="0" w:color="auto"/>
                                <w:bottom w:val="none" w:sz="0" w:space="0" w:color="auto"/>
                                <w:right w:val="none" w:sz="0" w:space="0" w:color="auto"/>
                              </w:divBdr>
                              <w:divsChild>
                                <w:div w:id="18706805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88512842">
                          <w:marLeft w:val="0"/>
                          <w:marRight w:val="0"/>
                          <w:marTop w:val="0"/>
                          <w:marBottom w:val="480"/>
                          <w:divBdr>
                            <w:top w:val="none" w:sz="0" w:space="0" w:color="auto"/>
                            <w:left w:val="none" w:sz="0" w:space="0" w:color="auto"/>
                            <w:bottom w:val="none" w:sz="0" w:space="0" w:color="auto"/>
                            <w:right w:val="none" w:sz="0" w:space="0" w:color="auto"/>
                          </w:divBdr>
                          <w:divsChild>
                            <w:div w:id="1075131477">
                              <w:marLeft w:val="0"/>
                              <w:marRight w:val="0"/>
                              <w:marTop w:val="0"/>
                              <w:marBottom w:val="0"/>
                              <w:divBdr>
                                <w:top w:val="none" w:sz="0" w:space="0" w:color="auto"/>
                                <w:left w:val="none" w:sz="0" w:space="0" w:color="auto"/>
                                <w:bottom w:val="none" w:sz="0" w:space="0" w:color="auto"/>
                                <w:right w:val="none" w:sz="0" w:space="0" w:color="auto"/>
                              </w:divBdr>
                            </w:div>
                            <w:div w:id="937447683">
                              <w:marLeft w:val="0"/>
                              <w:marRight w:val="0"/>
                              <w:marTop w:val="0"/>
                              <w:marBottom w:val="0"/>
                              <w:divBdr>
                                <w:top w:val="none" w:sz="0" w:space="0" w:color="auto"/>
                                <w:left w:val="none" w:sz="0" w:space="0" w:color="auto"/>
                                <w:bottom w:val="none" w:sz="0" w:space="0" w:color="auto"/>
                                <w:right w:val="none" w:sz="0" w:space="0" w:color="auto"/>
                              </w:divBdr>
                            </w:div>
                          </w:divsChild>
                        </w:div>
                        <w:div w:id="100994150">
                          <w:marLeft w:val="0"/>
                          <w:marRight w:val="225"/>
                          <w:marTop w:val="0"/>
                          <w:marBottom w:val="480"/>
                          <w:divBdr>
                            <w:top w:val="none" w:sz="0" w:space="0" w:color="auto"/>
                            <w:left w:val="none" w:sz="0" w:space="0" w:color="auto"/>
                            <w:bottom w:val="none" w:sz="0" w:space="0" w:color="auto"/>
                            <w:right w:val="none" w:sz="0" w:space="0" w:color="auto"/>
                          </w:divBdr>
                          <w:divsChild>
                            <w:div w:id="1536697060">
                              <w:marLeft w:val="0"/>
                              <w:marRight w:val="0"/>
                              <w:marTop w:val="0"/>
                              <w:marBottom w:val="0"/>
                              <w:divBdr>
                                <w:top w:val="none" w:sz="0" w:space="0" w:color="auto"/>
                                <w:left w:val="none" w:sz="0" w:space="0" w:color="auto"/>
                                <w:bottom w:val="none" w:sz="0" w:space="0" w:color="auto"/>
                                <w:right w:val="none" w:sz="0" w:space="0" w:color="auto"/>
                              </w:divBdr>
                            </w:div>
                            <w:div w:id="67142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129222">
      <w:bodyDiv w:val="1"/>
      <w:marLeft w:val="0"/>
      <w:marRight w:val="0"/>
      <w:marTop w:val="0"/>
      <w:marBottom w:val="0"/>
      <w:divBdr>
        <w:top w:val="none" w:sz="0" w:space="0" w:color="auto"/>
        <w:left w:val="none" w:sz="0" w:space="0" w:color="auto"/>
        <w:bottom w:val="none" w:sz="0" w:space="0" w:color="auto"/>
        <w:right w:val="none" w:sz="0" w:space="0" w:color="auto"/>
      </w:divBdr>
      <w:divsChild>
        <w:div w:id="66541118">
          <w:marLeft w:val="0"/>
          <w:marRight w:val="0"/>
          <w:marTop w:val="0"/>
          <w:marBottom w:val="150"/>
          <w:divBdr>
            <w:top w:val="none" w:sz="0" w:space="0" w:color="auto"/>
            <w:left w:val="none" w:sz="0" w:space="0" w:color="auto"/>
            <w:bottom w:val="none" w:sz="0" w:space="0" w:color="auto"/>
            <w:right w:val="none" w:sz="0" w:space="0" w:color="auto"/>
          </w:divBdr>
          <w:divsChild>
            <w:div w:id="100927277">
              <w:marLeft w:val="0"/>
              <w:marRight w:val="0"/>
              <w:marTop w:val="0"/>
              <w:marBottom w:val="0"/>
              <w:divBdr>
                <w:top w:val="none" w:sz="0" w:space="0" w:color="auto"/>
                <w:left w:val="none" w:sz="0" w:space="0" w:color="auto"/>
                <w:bottom w:val="none" w:sz="0" w:space="0" w:color="auto"/>
                <w:right w:val="none" w:sz="0" w:space="0" w:color="auto"/>
              </w:divBdr>
            </w:div>
            <w:div w:id="645548109">
              <w:marLeft w:val="0"/>
              <w:marRight w:val="0"/>
              <w:marTop w:val="0"/>
              <w:marBottom w:val="0"/>
              <w:divBdr>
                <w:top w:val="none" w:sz="0" w:space="0" w:color="auto"/>
                <w:left w:val="none" w:sz="0" w:space="0" w:color="auto"/>
                <w:bottom w:val="none" w:sz="0" w:space="0" w:color="auto"/>
                <w:right w:val="none" w:sz="0" w:space="0" w:color="auto"/>
              </w:divBdr>
              <w:divsChild>
                <w:div w:id="465901777">
                  <w:marLeft w:val="0"/>
                  <w:marRight w:val="0"/>
                  <w:marTop w:val="0"/>
                  <w:marBottom w:val="0"/>
                  <w:divBdr>
                    <w:top w:val="none" w:sz="0" w:space="0" w:color="auto"/>
                    <w:left w:val="none" w:sz="0" w:space="0" w:color="auto"/>
                    <w:bottom w:val="none" w:sz="0" w:space="0" w:color="auto"/>
                    <w:right w:val="none" w:sz="0" w:space="0" w:color="auto"/>
                  </w:divBdr>
                  <w:divsChild>
                    <w:div w:id="205872712">
                      <w:marLeft w:val="0"/>
                      <w:marRight w:val="0"/>
                      <w:marTop w:val="0"/>
                      <w:marBottom w:val="0"/>
                      <w:divBdr>
                        <w:top w:val="none" w:sz="0" w:space="0" w:color="auto"/>
                        <w:left w:val="none" w:sz="0" w:space="0" w:color="auto"/>
                        <w:bottom w:val="none" w:sz="0" w:space="0" w:color="auto"/>
                        <w:right w:val="none" w:sz="0" w:space="0" w:color="auto"/>
                      </w:divBdr>
                    </w:div>
                    <w:div w:id="524834281">
                      <w:marLeft w:val="0"/>
                      <w:marRight w:val="0"/>
                      <w:marTop w:val="0"/>
                      <w:marBottom w:val="0"/>
                      <w:divBdr>
                        <w:top w:val="none" w:sz="0" w:space="0" w:color="auto"/>
                        <w:left w:val="none" w:sz="0" w:space="0" w:color="auto"/>
                        <w:bottom w:val="none" w:sz="0" w:space="0" w:color="auto"/>
                        <w:right w:val="none" w:sz="0" w:space="0" w:color="auto"/>
                      </w:divBdr>
                      <w:divsChild>
                        <w:div w:id="1601789769">
                          <w:marLeft w:val="0"/>
                          <w:marRight w:val="0"/>
                          <w:marTop w:val="0"/>
                          <w:marBottom w:val="0"/>
                          <w:divBdr>
                            <w:top w:val="none" w:sz="0" w:space="0" w:color="auto"/>
                            <w:left w:val="none" w:sz="0" w:space="0" w:color="auto"/>
                            <w:bottom w:val="none" w:sz="0" w:space="0" w:color="auto"/>
                            <w:right w:val="none" w:sz="0" w:space="0" w:color="auto"/>
                          </w:divBdr>
                        </w:div>
                      </w:divsChild>
                    </w:div>
                    <w:div w:id="1741557104">
                      <w:marLeft w:val="-135"/>
                      <w:marRight w:val="0"/>
                      <w:marTop w:val="0"/>
                      <w:marBottom w:val="0"/>
                      <w:divBdr>
                        <w:top w:val="none" w:sz="0" w:space="0" w:color="auto"/>
                        <w:left w:val="none" w:sz="0" w:space="0" w:color="auto"/>
                        <w:bottom w:val="none" w:sz="0" w:space="0" w:color="auto"/>
                        <w:right w:val="none" w:sz="0" w:space="0" w:color="auto"/>
                      </w:divBdr>
                    </w:div>
                    <w:div w:id="188293507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323773458">
              <w:marLeft w:val="0"/>
              <w:marRight w:val="0"/>
              <w:marTop w:val="300"/>
              <w:marBottom w:val="0"/>
              <w:divBdr>
                <w:top w:val="none" w:sz="0" w:space="0" w:color="auto"/>
                <w:left w:val="none" w:sz="0" w:space="0" w:color="auto"/>
                <w:bottom w:val="none" w:sz="0" w:space="0" w:color="auto"/>
                <w:right w:val="none" w:sz="0" w:space="0" w:color="auto"/>
              </w:divBdr>
            </w:div>
          </w:divsChild>
        </w:div>
        <w:div w:id="830290716">
          <w:marLeft w:val="0"/>
          <w:marRight w:val="0"/>
          <w:marTop w:val="0"/>
          <w:marBottom w:val="0"/>
          <w:divBdr>
            <w:top w:val="none" w:sz="0" w:space="0" w:color="auto"/>
            <w:left w:val="none" w:sz="0" w:space="0" w:color="auto"/>
            <w:bottom w:val="none" w:sz="0" w:space="0" w:color="auto"/>
            <w:right w:val="none" w:sz="0" w:space="0" w:color="auto"/>
          </w:divBdr>
          <w:divsChild>
            <w:div w:id="480855350">
              <w:marLeft w:val="0"/>
              <w:marRight w:val="0"/>
              <w:marTop w:val="225"/>
              <w:marBottom w:val="0"/>
              <w:divBdr>
                <w:top w:val="none" w:sz="0" w:space="0" w:color="auto"/>
                <w:left w:val="none" w:sz="0" w:space="0" w:color="auto"/>
                <w:bottom w:val="none" w:sz="0" w:space="0" w:color="auto"/>
                <w:right w:val="none" w:sz="0" w:space="0" w:color="auto"/>
              </w:divBdr>
              <w:divsChild>
                <w:div w:id="1601572345">
                  <w:marLeft w:val="0"/>
                  <w:marRight w:val="0"/>
                  <w:marTop w:val="0"/>
                  <w:marBottom w:val="0"/>
                  <w:divBdr>
                    <w:top w:val="none" w:sz="0" w:space="0" w:color="auto"/>
                    <w:left w:val="none" w:sz="0" w:space="0" w:color="auto"/>
                    <w:bottom w:val="none" w:sz="0" w:space="0" w:color="auto"/>
                    <w:right w:val="none" w:sz="0" w:space="0" w:color="auto"/>
                  </w:divBdr>
                </w:div>
              </w:divsChild>
            </w:div>
            <w:div w:id="650183420">
              <w:marLeft w:val="0"/>
              <w:marRight w:val="0"/>
              <w:marTop w:val="225"/>
              <w:marBottom w:val="0"/>
              <w:divBdr>
                <w:top w:val="none" w:sz="0" w:space="0" w:color="auto"/>
                <w:left w:val="none" w:sz="0" w:space="0" w:color="auto"/>
                <w:bottom w:val="none" w:sz="0" w:space="0" w:color="auto"/>
                <w:right w:val="none" w:sz="0" w:space="0" w:color="auto"/>
              </w:divBdr>
              <w:divsChild>
                <w:div w:id="1272585999">
                  <w:marLeft w:val="0"/>
                  <w:marRight w:val="0"/>
                  <w:marTop w:val="0"/>
                  <w:marBottom w:val="0"/>
                  <w:divBdr>
                    <w:top w:val="none" w:sz="0" w:space="0" w:color="auto"/>
                    <w:left w:val="none" w:sz="0" w:space="0" w:color="auto"/>
                    <w:bottom w:val="none" w:sz="0" w:space="0" w:color="auto"/>
                    <w:right w:val="none" w:sz="0" w:space="0" w:color="auto"/>
                  </w:divBdr>
                </w:div>
              </w:divsChild>
            </w:div>
            <w:div w:id="656615328">
              <w:marLeft w:val="0"/>
              <w:marRight w:val="0"/>
              <w:marTop w:val="225"/>
              <w:marBottom w:val="0"/>
              <w:divBdr>
                <w:top w:val="none" w:sz="0" w:space="0" w:color="auto"/>
                <w:left w:val="none" w:sz="0" w:space="0" w:color="auto"/>
                <w:bottom w:val="none" w:sz="0" w:space="0" w:color="auto"/>
                <w:right w:val="none" w:sz="0" w:space="0" w:color="auto"/>
              </w:divBdr>
              <w:divsChild>
                <w:div w:id="2025010674">
                  <w:marLeft w:val="0"/>
                  <w:marRight w:val="0"/>
                  <w:marTop w:val="0"/>
                  <w:marBottom w:val="0"/>
                  <w:divBdr>
                    <w:top w:val="none" w:sz="0" w:space="0" w:color="auto"/>
                    <w:left w:val="none" w:sz="0" w:space="0" w:color="auto"/>
                    <w:bottom w:val="none" w:sz="0" w:space="0" w:color="auto"/>
                    <w:right w:val="none" w:sz="0" w:space="0" w:color="auto"/>
                  </w:divBdr>
                </w:div>
              </w:divsChild>
            </w:div>
            <w:div w:id="758142414">
              <w:marLeft w:val="0"/>
              <w:marRight w:val="0"/>
              <w:marTop w:val="225"/>
              <w:marBottom w:val="0"/>
              <w:divBdr>
                <w:top w:val="none" w:sz="0" w:space="0" w:color="auto"/>
                <w:left w:val="none" w:sz="0" w:space="0" w:color="auto"/>
                <w:bottom w:val="none" w:sz="0" w:space="0" w:color="auto"/>
                <w:right w:val="none" w:sz="0" w:space="0" w:color="auto"/>
              </w:divBdr>
              <w:divsChild>
                <w:div w:id="2064672529">
                  <w:marLeft w:val="0"/>
                  <w:marRight w:val="0"/>
                  <w:marTop w:val="0"/>
                  <w:marBottom w:val="0"/>
                  <w:divBdr>
                    <w:top w:val="none" w:sz="0" w:space="0" w:color="auto"/>
                    <w:left w:val="none" w:sz="0" w:space="0" w:color="auto"/>
                    <w:bottom w:val="none" w:sz="0" w:space="0" w:color="auto"/>
                    <w:right w:val="none" w:sz="0" w:space="0" w:color="auto"/>
                  </w:divBdr>
                </w:div>
              </w:divsChild>
            </w:div>
            <w:div w:id="1825392958">
              <w:marLeft w:val="0"/>
              <w:marRight w:val="0"/>
              <w:marTop w:val="0"/>
              <w:marBottom w:val="0"/>
              <w:divBdr>
                <w:top w:val="none" w:sz="0" w:space="0" w:color="auto"/>
                <w:left w:val="none" w:sz="0" w:space="0" w:color="auto"/>
                <w:bottom w:val="none" w:sz="0" w:space="0" w:color="auto"/>
                <w:right w:val="none" w:sz="0" w:space="0" w:color="auto"/>
              </w:divBdr>
              <w:divsChild>
                <w:div w:id="72995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542304">
      <w:bodyDiv w:val="1"/>
      <w:marLeft w:val="0"/>
      <w:marRight w:val="0"/>
      <w:marTop w:val="0"/>
      <w:marBottom w:val="0"/>
      <w:divBdr>
        <w:top w:val="none" w:sz="0" w:space="0" w:color="auto"/>
        <w:left w:val="none" w:sz="0" w:space="0" w:color="auto"/>
        <w:bottom w:val="none" w:sz="0" w:space="0" w:color="auto"/>
        <w:right w:val="none" w:sz="0" w:space="0" w:color="auto"/>
      </w:divBdr>
    </w:div>
    <w:div w:id="717049310">
      <w:bodyDiv w:val="1"/>
      <w:marLeft w:val="0"/>
      <w:marRight w:val="0"/>
      <w:marTop w:val="0"/>
      <w:marBottom w:val="0"/>
      <w:divBdr>
        <w:top w:val="none" w:sz="0" w:space="0" w:color="auto"/>
        <w:left w:val="none" w:sz="0" w:space="0" w:color="auto"/>
        <w:bottom w:val="none" w:sz="0" w:space="0" w:color="auto"/>
        <w:right w:val="none" w:sz="0" w:space="0" w:color="auto"/>
      </w:divBdr>
      <w:divsChild>
        <w:div w:id="786581504">
          <w:marLeft w:val="2100"/>
          <w:marRight w:val="0"/>
          <w:marTop w:val="0"/>
          <w:marBottom w:val="0"/>
          <w:divBdr>
            <w:top w:val="none" w:sz="0" w:space="0" w:color="auto"/>
            <w:left w:val="none" w:sz="0" w:space="0" w:color="auto"/>
            <w:bottom w:val="none" w:sz="0" w:space="0" w:color="auto"/>
            <w:right w:val="none" w:sz="0" w:space="0" w:color="auto"/>
          </w:divBdr>
          <w:divsChild>
            <w:div w:id="2061204620">
              <w:marLeft w:val="0"/>
              <w:marRight w:val="0"/>
              <w:marTop w:val="0"/>
              <w:marBottom w:val="0"/>
              <w:divBdr>
                <w:top w:val="none" w:sz="0" w:space="0" w:color="auto"/>
                <w:left w:val="none" w:sz="0" w:space="0" w:color="auto"/>
                <w:bottom w:val="none" w:sz="0" w:space="0" w:color="auto"/>
                <w:right w:val="none" w:sz="0" w:space="0" w:color="auto"/>
              </w:divBdr>
              <w:divsChild>
                <w:div w:id="1469588045">
                  <w:marLeft w:val="0"/>
                  <w:marRight w:val="0"/>
                  <w:marTop w:val="0"/>
                  <w:marBottom w:val="0"/>
                  <w:divBdr>
                    <w:top w:val="none" w:sz="0" w:space="0" w:color="auto"/>
                    <w:left w:val="none" w:sz="0" w:space="0" w:color="auto"/>
                    <w:bottom w:val="none" w:sz="0" w:space="0" w:color="auto"/>
                    <w:right w:val="none" w:sz="0" w:space="0" w:color="auto"/>
                  </w:divBdr>
                  <w:divsChild>
                    <w:div w:id="1103956675">
                      <w:marLeft w:val="0"/>
                      <w:marRight w:val="0"/>
                      <w:marTop w:val="0"/>
                      <w:marBottom w:val="0"/>
                      <w:divBdr>
                        <w:top w:val="none" w:sz="0" w:space="0" w:color="auto"/>
                        <w:left w:val="none" w:sz="0" w:space="0" w:color="auto"/>
                        <w:bottom w:val="none" w:sz="0" w:space="0" w:color="auto"/>
                        <w:right w:val="none" w:sz="0" w:space="0" w:color="auto"/>
                      </w:divBdr>
                      <w:divsChild>
                        <w:div w:id="16825893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9875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8884">
          <w:marLeft w:val="2100"/>
          <w:marRight w:val="0"/>
          <w:marTop w:val="0"/>
          <w:marBottom w:val="0"/>
          <w:divBdr>
            <w:top w:val="none" w:sz="0" w:space="0" w:color="auto"/>
            <w:left w:val="none" w:sz="0" w:space="0" w:color="auto"/>
            <w:bottom w:val="none" w:sz="0" w:space="0" w:color="auto"/>
            <w:right w:val="none" w:sz="0" w:space="0" w:color="auto"/>
          </w:divBdr>
        </w:div>
        <w:div w:id="1819885193">
          <w:marLeft w:val="2100"/>
          <w:marRight w:val="0"/>
          <w:marTop w:val="0"/>
          <w:marBottom w:val="0"/>
          <w:divBdr>
            <w:top w:val="none" w:sz="0" w:space="0" w:color="auto"/>
            <w:left w:val="none" w:sz="0" w:space="0" w:color="auto"/>
            <w:bottom w:val="none" w:sz="0" w:space="0" w:color="auto"/>
            <w:right w:val="none" w:sz="0" w:space="0" w:color="auto"/>
          </w:divBdr>
          <w:divsChild>
            <w:div w:id="61493901">
              <w:marLeft w:val="0"/>
              <w:marRight w:val="0"/>
              <w:marTop w:val="0"/>
              <w:marBottom w:val="0"/>
              <w:divBdr>
                <w:top w:val="none" w:sz="0" w:space="0" w:color="auto"/>
                <w:left w:val="none" w:sz="0" w:space="0" w:color="auto"/>
                <w:bottom w:val="none" w:sz="0" w:space="0" w:color="auto"/>
                <w:right w:val="none" w:sz="0" w:space="0" w:color="auto"/>
              </w:divBdr>
              <w:divsChild>
                <w:div w:id="736517920">
                  <w:marLeft w:val="0"/>
                  <w:marRight w:val="0"/>
                  <w:marTop w:val="0"/>
                  <w:marBottom w:val="0"/>
                  <w:divBdr>
                    <w:top w:val="none" w:sz="0" w:space="0" w:color="auto"/>
                    <w:left w:val="none" w:sz="0" w:space="0" w:color="auto"/>
                    <w:bottom w:val="none" w:sz="0" w:space="0" w:color="auto"/>
                    <w:right w:val="none" w:sz="0" w:space="0" w:color="auto"/>
                  </w:divBdr>
                  <w:divsChild>
                    <w:div w:id="1106314054">
                      <w:marLeft w:val="0"/>
                      <w:marRight w:val="0"/>
                      <w:marTop w:val="0"/>
                      <w:marBottom w:val="0"/>
                      <w:divBdr>
                        <w:top w:val="none" w:sz="0" w:space="0" w:color="auto"/>
                        <w:left w:val="none" w:sz="0" w:space="0" w:color="auto"/>
                        <w:bottom w:val="none" w:sz="0" w:space="0" w:color="auto"/>
                        <w:right w:val="none" w:sz="0" w:space="0" w:color="auto"/>
                      </w:divBdr>
                    </w:div>
                    <w:div w:id="1240863650">
                      <w:marLeft w:val="0"/>
                      <w:marRight w:val="0"/>
                      <w:marTop w:val="0"/>
                      <w:marBottom w:val="75"/>
                      <w:divBdr>
                        <w:top w:val="none" w:sz="0" w:space="0" w:color="auto"/>
                        <w:left w:val="none" w:sz="0" w:space="0" w:color="auto"/>
                        <w:bottom w:val="none" w:sz="0" w:space="0" w:color="auto"/>
                        <w:right w:val="none" w:sz="0" w:space="0" w:color="auto"/>
                      </w:divBdr>
                    </w:div>
                    <w:div w:id="1652169775">
                      <w:marLeft w:val="0"/>
                      <w:marRight w:val="0"/>
                      <w:marTop w:val="0"/>
                      <w:marBottom w:val="75"/>
                      <w:divBdr>
                        <w:top w:val="none" w:sz="0" w:space="0" w:color="auto"/>
                        <w:left w:val="none" w:sz="0" w:space="0" w:color="auto"/>
                        <w:bottom w:val="none" w:sz="0" w:space="0" w:color="auto"/>
                        <w:right w:val="none" w:sz="0" w:space="0" w:color="auto"/>
                      </w:divBdr>
                    </w:div>
                  </w:divsChild>
                </w:div>
                <w:div w:id="1005863383">
                  <w:marLeft w:val="0"/>
                  <w:marRight w:val="0"/>
                  <w:marTop w:val="0"/>
                  <w:marBottom w:val="105"/>
                  <w:divBdr>
                    <w:top w:val="none" w:sz="0" w:space="0" w:color="auto"/>
                    <w:left w:val="none" w:sz="0" w:space="0" w:color="auto"/>
                    <w:bottom w:val="none" w:sz="0" w:space="0" w:color="auto"/>
                    <w:right w:val="none" w:sz="0" w:space="0" w:color="auto"/>
                  </w:divBdr>
                </w:div>
              </w:divsChild>
            </w:div>
            <w:div w:id="748234881">
              <w:marLeft w:val="0"/>
              <w:marRight w:val="0"/>
              <w:marTop w:val="0"/>
              <w:marBottom w:val="0"/>
              <w:divBdr>
                <w:top w:val="none" w:sz="0" w:space="0" w:color="auto"/>
                <w:left w:val="none" w:sz="0" w:space="0" w:color="auto"/>
                <w:bottom w:val="none" w:sz="0" w:space="0" w:color="auto"/>
                <w:right w:val="none" w:sz="0" w:space="0" w:color="auto"/>
              </w:divBdr>
              <w:divsChild>
                <w:div w:id="473986164">
                  <w:marLeft w:val="0"/>
                  <w:marRight w:val="0"/>
                  <w:marTop w:val="0"/>
                  <w:marBottom w:val="105"/>
                  <w:divBdr>
                    <w:top w:val="none" w:sz="0" w:space="0" w:color="auto"/>
                    <w:left w:val="none" w:sz="0" w:space="0" w:color="auto"/>
                    <w:bottom w:val="none" w:sz="0" w:space="0" w:color="auto"/>
                    <w:right w:val="none" w:sz="0" w:space="0" w:color="auto"/>
                  </w:divBdr>
                </w:div>
                <w:div w:id="1104493490">
                  <w:marLeft w:val="0"/>
                  <w:marRight w:val="0"/>
                  <w:marTop w:val="0"/>
                  <w:marBottom w:val="0"/>
                  <w:divBdr>
                    <w:top w:val="none" w:sz="0" w:space="0" w:color="auto"/>
                    <w:left w:val="none" w:sz="0" w:space="0" w:color="auto"/>
                    <w:bottom w:val="none" w:sz="0" w:space="0" w:color="auto"/>
                    <w:right w:val="none" w:sz="0" w:space="0" w:color="auto"/>
                  </w:divBdr>
                  <w:divsChild>
                    <w:div w:id="755789864">
                      <w:marLeft w:val="0"/>
                      <w:marRight w:val="0"/>
                      <w:marTop w:val="0"/>
                      <w:marBottom w:val="75"/>
                      <w:divBdr>
                        <w:top w:val="none" w:sz="0" w:space="0" w:color="auto"/>
                        <w:left w:val="none" w:sz="0" w:space="0" w:color="auto"/>
                        <w:bottom w:val="none" w:sz="0" w:space="0" w:color="auto"/>
                        <w:right w:val="none" w:sz="0" w:space="0" w:color="auto"/>
                      </w:divBdr>
                    </w:div>
                    <w:div w:id="985813372">
                      <w:marLeft w:val="0"/>
                      <w:marRight w:val="0"/>
                      <w:marTop w:val="0"/>
                      <w:marBottom w:val="75"/>
                      <w:divBdr>
                        <w:top w:val="none" w:sz="0" w:space="0" w:color="auto"/>
                        <w:left w:val="none" w:sz="0" w:space="0" w:color="auto"/>
                        <w:bottom w:val="none" w:sz="0" w:space="0" w:color="auto"/>
                        <w:right w:val="none" w:sz="0" w:space="0" w:color="auto"/>
                      </w:divBdr>
                    </w:div>
                    <w:div w:id="162110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438091">
      <w:bodyDiv w:val="1"/>
      <w:marLeft w:val="0"/>
      <w:marRight w:val="0"/>
      <w:marTop w:val="0"/>
      <w:marBottom w:val="0"/>
      <w:divBdr>
        <w:top w:val="none" w:sz="0" w:space="0" w:color="auto"/>
        <w:left w:val="none" w:sz="0" w:space="0" w:color="auto"/>
        <w:bottom w:val="none" w:sz="0" w:space="0" w:color="auto"/>
        <w:right w:val="none" w:sz="0" w:space="0" w:color="auto"/>
      </w:divBdr>
      <w:divsChild>
        <w:div w:id="35399720">
          <w:marLeft w:val="2100"/>
          <w:marRight w:val="0"/>
          <w:marTop w:val="0"/>
          <w:marBottom w:val="0"/>
          <w:divBdr>
            <w:top w:val="none" w:sz="0" w:space="0" w:color="auto"/>
            <w:left w:val="none" w:sz="0" w:space="0" w:color="auto"/>
            <w:bottom w:val="none" w:sz="0" w:space="0" w:color="auto"/>
            <w:right w:val="none" w:sz="0" w:space="0" w:color="auto"/>
          </w:divBdr>
          <w:divsChild>
            <w:div w:id="343636273">
              <w:marLeft w:val="0"/>
              <w:marRight w:val="0"/>
              <w:marTop w:val="0"/>
              <w:marBottom w:val="300"/>
              <w:divBdr>
                <w:top w:val="none" w:sz="0" w:space="0" w:color="auto"/>
                <w:left w:val="none" w:sz="0" w:space="0" w:color="auto"/>
                <w:bottom w:val="none" w:sz="0" w:space="0" w:color="auto"/>
                <w:right w:val="none" w:sz="0" w:space="0" w:color="auto"/>
              </w:divBdr>
              <w:divsChild>
                <w:div w:id="1286615941">
                  <w:marLeft w:val="0"/>
                  <w:marRight w:val="0"/>
                  <w:marTop w:val="0"/>
                  <w:marBottom w:val="0"/>
                  <w:divBdr>
                    <w:top w:val="none" w:sz="0" w:space="0" w:color="auto"/>
                    <w:left w:val="none" w:sz="0" w:space="0" w:color="auto"/>
                    <w:bottom w:val="none" w:sz="0" w:space="0" w:color="auto"/>
                    <w:right w:val="none" w:sz="0" w:space="0" w:color="auto"/>
                  </w:divBdr>
                  <w:divsChild>
                    <w:div w:id="305933834">
                      <w:marLeft w:val="0"/>
                      <w:marRight w:val="0"/>
                      <w:marTop w:val="0"/>
                      <w:marBottom w:val="0"/>
                      <w:divBdr>
                        <w:top w:val="none" w:sz="0" w:space="0" w:color="auto"/>
                        <w:left w:val="none" w:sz="0" w:space="0" w:color="auto"/>
                        <w:bottom w:val="none" w:sz="0" w:space="0" w:color="auto"/>
                        <w:right w:val="none" w:sz="0" w:space="0" w:color="auto"/>
                      </w:divBdr>
                      <w:divsChild>
                        <w:div w:id="631599926">
                          <w:marLeft w:val="0"/>
                          <w:marRight w:val="0"/>
                          <w:marTop w:val="0"/>
                          <w:marBottom w:val="0"/>
                          <w:divBdr>
                            <w:top w:val="none" w:sz="0" w:space="0" w:color="auto"/>
                            <w:left w:val="none" w:sz="0" w:space="0" w:color="auto"/>
                            <w:bottom w:val="none" w:sz="0" w:space="0" w:color="auto"/>
                            <w:right w:val="none" w:sz="0" w:space="0" w:color="auto"/>
                          </w:divBdr>
                        </w:div>
                        <w:div w:id="1569881865">
                          <w:marLeft w:val="0"/>
                          <w:marRight w:val="0"/>
                          <w:marTop w:val="0"/>
                          <w:marBottom w:val="0"/>
                          <w:divBdr>
                            <w:top w:val="none" w:sz="0" w:space="0" w:color="auto"/>
                            <w:left w:val="none" w:sz="0" w:space="0" w:color="auto"/>
                            <w:bottom w:val="none" w:sz="0" w:space="0" w:color="auto"/>
                            <w:right w:val="none" w:sz="0" w:space="0" w:color="auto"/>
                          </w:divBdr>
                        </w:div>
                        <w:div w:id="2108039237">
                          <w:marLeft w:val="0"/>
                          <w:marRight w:val="0"/>
                          <w:marTop w:val="0"/>
                          <w:marBottom w:val="0"/>
                          <w:divBdr>
                            <w:top w:val="none" w:sz="0" w:space="0" w:color="auto"/>
                            <w:left w:val="none" w:sz="0" w:space="0" w:color="auto"/>
                            <w:bottom w:val="none" w:sz="0" w:space="0" w:color="auto"/>
                            <w:right w:val="none" w:sz="0" w:space="0" w:color="auto"/>
                          </w:divBdr>
                        </w:div>
                      </w:divsChild>
                    </w:div>
                    <w:div w:id="335617889">
                      <w:marLeft w:val="0"/>
                      <w:marRight w:val="0"/>
                      <w:marTop w:val="0"/>
                      <w:marBottom w:val="0"/>
                      <w:divBdr>
                        <w:top w:val="none" w:sz="0" w:space="0" w:color="auto"/>
                        <w:left w:val="none" w:sz="0" w:space="0" w:color="auto"/>
                        <w:bottom w:val="none" w:sz="0" w:space="0" w:color="auto"/>
                        <w:right w:val="none" w:sz="0" w:space="0" w:color="auto"/>
                      </w:divBdr>
                      <w:divsChild>
                        <w:div w:id="12438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371356">
              <w:marLeft w:val="0"/>
              <w:marRight w:val="0"/>
              <w:marTop w:val="0"/>
              <w:marBottom w:val="300"/>
              <w:divBdr>
                <w:top w:val="none" w:sz="0" w:space="0" w:color="auto"/>
                <w:left w:val="none" w:sz="0" w:space="0" w:color="auto"/>
                <w:bottom w:val="none" w:sz="0" w:space="0" w:color="auto"/>
                <w:right w:val="none" w:sz="0" w:space="0" w:color="auto"/>
              </w:divBdr>
              <w:divsChild>
                <w:div w:id="1794903449">
                  <w:marLeft w:val="0"/>
                  <w:marRight w:val="0"/>
                  <w:marTop w:val="0"/>
                  <w:marBottom w:val="0"/>
                  <w:divBdr>
                    <w:top w:val="none" w:sz="0" w:space="0" w:color="auto"/>
                    <w:left w:val="none" w:sz="0" w:space="0" w:color="auto"/>
                    <w:bottom w:val="none" w:sz="0" w:space="0" w:color="auto"/>
                    <w:right w:val="none" w:sz="0" w:space="0" w:color="auto"/>
                  </w:divBdr>
                  <w:divsChild>
                    <w:div w:id="1141775764">
                      <w:marLeft w:val="0"/>
                      <w:marRight w:val="0"/>
                      <w:marTop w:val="0"/>
                      <w:marBottom w:val="0"/>
                      <w:divBdr>
                        <w:top w:val="none" w:sz="0" w:space="0" w:color="auto"/>
                        <w:left w:val="none" w:sz="0" w:space="0" w:color="auto"/>
                        <w:bottom w:val="none" w:sz="0" w:space="0" w:color="auto"/>
                        <w:right w:val="none" w:sz="0" w:space="0" w:color="auto"/>
                      </w:divBdr>
                      <w:divsChild>
                        <w:div w:id="337000322">
                          <w:marLeft w:val="0"/>
                          <w:marRight w:val="0"/>
                          <w:marTop w:val="0"/>
                          <w:marBottom w:val="0"/>
                          <w:divBdr>
                            <w:top w:val="none" w:sz="0" w:space="0" w:color="auto"/>
                            <w:left w:val="none" w:sz="0" w:space="0" w:color="auto"/>
                            <w:bottom w:val="none" w:sz="0" w:space="0" w:color="auto"/>
                            <w:right w:val="none" w:sz="0" w:space="0" w:color="auto"/>
                          </w:divBdr>
                        </w:div>
                        <w:div w:id="1837920312">
                          <w:marLeft w:val="750"/>
                          <w:marRight w:val="0"/>
                          <w:marTop w:val="0"/>
                          <w:marBottom w:val="0"/>
                          <w:divBdr>
                            <w:top w:val="none" w:sz="0" w:space="0" w:color="auto"/>
                            <w:left w:val="none" w:sz="0" w:space="0" w:color="auto"/>
                            <w:bottom w:val="none" w:sz="0" w:space="0" w:color="auto"/>
                            <w:right w:val="none" w:sz="0" w:space="0" w:color="auto"/>
                          </w:divBdr>
                          <w:divsChild>
                            <w:div w:id="388186410">
                              <w:marLeft w:val="0"/>
                              <w:marRight w:val="0"/>
                              <w:marTop w:val="0"/>
                              <w:marBottom w:val="0"/>
                              <w:divBdr>
                                <w:top w:val="none" w:sz="0" w:space="0" w:color="auto"/>
                                <w:left w:val="none" w:sz="0" w:space="0" w:color="auto"/>
                                <w:bottom w:val="none" w:sz="0" w:space="0" w:color="auto"/>
                                <w:right w:val="none" w:sz="0" w:space="0" w:color="auto"/>
                              </w:divBdr>
                            </w:div>
                            <w:div w:id="208201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65398">
                      <w:marLeft w:val="0"/>
                      <w:marRight w:val="0"/>
                      <w:marTop w:val="0"/>
                      <w:marBottom w:val="0"/>
                      <w:divBdr>
                        <w:top w:val="none" w:sz="0" w:space="0" w:color="auto"/>
                        <w:left w:val="none" w:sz="0" w:space="0" w:color="auto"/>
                        <w:bottom w:val="none" w:sz="0" w:space="0" w:color="auto"/>
                        <w:right w:val="none" w:sz="0" w:space="0" w:color="auto"/>
                      </w:divBdr>
                      <w:divsChild>
                        <w:div w:id="1320814261">
                          <w:marLeft w:val="0"/>
                          <w:marRight w:val="0"/>
                          <w:marTop w:val="0"/>
                          <w:marBottom w:val="0"/>
                          <w:divBdr>
                            <w:top w:val="none" w:sz="0" w:space="0" w:color="auto"/>
                            <w:left w:val="none" w:sz="0" w:space="0" w:color="auto"/>
                            <w:bottom w:val="none" w:sz="0" w:space="0" w:color="auto"/>
                            <w:right w:val="none" w:sz="0" w:space="0" w:color="auto"/>
                          </w:divBdr>
                        </w:div>
                      </w:divsChild>
                    </w:div>
                    <w:div w:id="1985742719">
                      <w:marLeft w:val="0"/>
                      <w:marRight w:val="0"/>
                      <w:marTop w:val="0"/>
                      <w:marBottom w:val="0"/>
                      <w:divBdr>
                        <w:top w:val="none" w:sz="0" w:space="0" w:color="auto"/>
                        <w:left w:val="none" w:sz="0" w:space="0" w:color="auto"/>
                        <w:bottom w:val="none" w:sz="0" w:space="0" w:color="auto"/>
                        <w:right w:val="none" w:sz="0" w:space="0" w:color="auto"/>
                      </w:divBdr>
                      <w:divsChild>
                        <w:div w:id="1477844500">
                          <w:marLeft w:val="0"/>
                          <w:marRight w:val="0"/>
                          <w:marTop w:val="0"/>
                          <w:marBottom w:val="0"/>
                          <w:divBdr>
                            <w:top w:val="none" w:sz="0" w:space="0" w:color="auto"/>
                            <w:left w:val="none" w:sz="0" w:space="0" w:color="auto"/>
                            <w:bottom w:val="none" w:sz="0" w:space="0" w:color="auto"/>
                            <w:right w:val="none" w:sz="0" w:space="0" w:color="auto"/>
                          </w:divBdr>
                          <w:divsChild>
                            <w:div w:id="1037900587">
                              <w:marLeft w:val="0"/>
                              <w:marRight w:val="0"/>
                              <w:marTop w:val="0"/>
                              <w:marBottom w:val="0"/>
                              <w:divBdr>
                                <w:top w:val="none" w:sz="0" w:space="0" w:color="auto"/>
                                <w:left w:val="none" w:sz="0" w:space="0" w:color="auto"/>
                                <w:bottom w:val="none" w:sz="0" w:space="0" w:color="auto"/>
                                <w:right w:val="none" w:sz="0" w:space="0" w:color="auto"/>
                              </w:divBdr>
                              <w:divsChild>
                                <w:div w:id="1140461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4263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93974">
              <w:marLeft w:val="0"/>
              <w:marRight w:val="0"/>
              <w:marTop w:val="0"/>
              <w:marBottom w:val="300"/>
              <w:divBdr>
                <w:top w:val="none" w:sz="0" w:space="0" w:color="auto"/>
                <w:left w:val="none" w:sz="0" w:space="0" w:color="auto"/>
                <w:bottom w:val="none" w:sz="0" w:space="0" w:color="auto"/>
                <w:right w:val="none" w:sz="0" w:space="0" w:color="auto"/>
              </w:divBdr>
              <w:divsChild>
                <w:div w:id="27148894">
                  <w:marLeft w:val="0"/>
                  <w:marRight w:val="0"/>
                  <w:marTop w:val="0"/>
                  <w:marBottom w:val="0"/>
                  <w:divBdr>
                    <w:top w:val="none" w:sz="0" w:space="0" w:color="auto"/>
                    <w:left w:val="none" w:sz="0" w:space="0" w:color="auto"/>
                    <w:bottom w:val="none" w:sz="0" w:space="0" w:color="auto"/>
                    <w:right w:val="none" w:sz="0" w:space="0" w:color="auto"/>
                  </w:divBdr>
                  <w:divsChild>
                    <w:div w:id="378865424">
                      <w:marLeft w:val="0"/>
                      <w:marRight w:val="0"/>
                      <w:marTop w:val="0"/>
                      <w:marBottom w:val="0"/>
                      <w:divBdr>
                        <w:top w:val="none" w:sz="0" w:space="0" w:color="auto"/>
                        <w:left w:val="none" w:sz="0" w:space="0" w:color="auto"/>
                        <w:bottom w:val="none" w:sz="0" w:space="0" w:color="auto"/>
                        <w:right w:val="none" w:sz="0" w:space="0" w:color="auto"/>
                      </w:divBdr>
                      <w:divsChild>
                        <w:div w:id="1260523044">
                          <w:marLeft w:val="0"/>
                          <w:marRight w:val="0"/>
                          <w:marTop w:val="0"/>
                          <w:marBottom w:val="0"/>
                          <w:divBdr>
                            <w:top w:val="none" w:sz="0" w:space="0" w:color="auto"/>
                            <w:left w:val="none" w:sz="0" w:space="0" w:color="auto"/>
                            <w:bottom w:val="none" w:sz="0" w:space="0" w:color="auto"/>
                            <w:right w:val="none" w:sz="0" w:space="0" w:color="auto"/>
                          </w:divBdr>
                        </w:div>
                      </w:divsChild>
                    </w:div>
                    <w:div w:id="2085839280">
                      <w:marLeft w:val="0"/>
                      <w:marRight w:val="0"/>
                      <w:marTop w:val="0"/>
                      <w:marBottom w:val="0"/>
                      <w:divBdr>
                        <w:top w:val="none" w:sz="0" w:space="0" w:color="auto"/>
                        <w:left w:val="none" w:sz="0" w:space="0" w:color="auto"/>
                        <w:bottom w:val="none" w:sz="0" w:space="0" w:color="auto"/>
                        <w:right w:val="none" w:sz="0" w:space="0" w:color="auto"/>
                      </w:divBdr>
                      <w:divsChild>
                        <w:div w:id="127284539">
                          <w:marLeft w:val="0"/>
                          <w:marRight w:val="0"/>
                          <w:marTop w:val="0"/>
                          <w:marBottom w:val="0"/>
                          <w:divBdr>
                            <w:top w:val="none" w:sz="0" w:space="0" w:color="auto"/>
                            <w:left w:val="none" w:sz="0" w:space="0" w:color="auto"/>
                            <w:bottom w:val="none" w:sz="0" w:space="0" w:color="auto"/>
                            <w:right w:val="none" w:sz="0" w:space="0" w:color="auto"/>
                          </w:divBdr>
                        </w:div>
                        <w:div w:id="288703719">
                          <w:marLeft w:val="0"/>
                          <w:marRight w:val="0"/>
                          <w:marTop w:val="0"/>
                          <w:marBottom w:val="0"/>
                          <w:divBdr>
                            <w:top w:val="none" w:sz="0" w:space="0" w:color="auto"/>
                            <w:left w:val="none" w:sz="0" w:space="0" w:color="auto"/>
                            <w:bottom w:val="none" w:sz="0" w:space="0" w:color="auto"/>
                            <w:right w:val="none" w:sz="0" w:space="0" w:color="auto"/>
                          </w:divBdr>
                        </w:div>
                        <w:div w:id="5606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40943">
              <w:marLeft w:val="0"/>
              <w:marRight w:val="0"/>
              <w:marTop w:val="0"/>
              <w:marBottom w:val="300"/>
              <w:divBdr>
                <w:top w:val="none" w:sz="0" w:space="0" w:color="auto"/>
                <w:left w:val="none" w:sz="0" w:space="0" w:color="auto"/>
                <w:bottom w:val="none" w:sz="0" w:space="0" w:color="auto"/>
                <w:right w:val="none" w:sz="0" w:space="0" w:color="auto"/>
              </w:divBdr>
              <w:divsChild>
                <w:div w:id="35087529">
                  <w:marLeft w:val="0"/>
                  <w:marRight w:val="0"/>
                  <w:marTop w:val="0"/>
                  <w:marBottom w:val="0"/>
                  <w:divBdr>
                    <w:top w:val="none" w:sz="0" w:space="0" w:color="auto"/>
                    <w:left w:val="none" w:sz="0" w:space="0" w:color="auto"/>
                    <w:bottom w:val="none" w:sz="0" w:space="0" w:color="auto"/>
                    <w:right w:val="none" w:sz="0" w:space="0" w:color="auto"/>
                  </w:divBdr>
                  <w:divsChild>
                    <w:div w:id="1648120928">
                      <w:marLeft w:val="0"/>
                      <w:marRight w:val="0"/>
                      <w:marTop w:val="0"/>
                      <w:marBottom w:val="0"/>
                      <w:divBdr>
                        <w:top w:val="none" w:sz="0" w:space="0" w:color="auto"/>
                        <w:left w:val="none" w:sz="0" w:space="0" w:color="auto"/>
                        <w:bottom w:val="none" w:sz="0" w:space="0" w:color="auto"/>
                        <w:right w:val="none" w:sz="0" w:space="0" w:color="auto"/>
                      </w:divBdr>
                      <w:divsChild>
                        <w:div w:id="179587493">
                          <w:marLeft w:val="0"/>
                          <w:marRight w:val="0"/>
                          <w:marTop w:val="0"/>
                          <w:marBottom w:val="0"/>
                          <w:divBdr>
                            <w:top w:val="none" w:sz="0" w:space="0" w:color="auto"/>
                            <w:left w:val="none" w:sz="0" w:space="0" w:color="auto"/>
                            <w:bottom w:val="none" w:sz="0" w:space="0" w:color="auto"/>
                            <w:right w:val="none" w:sz="0" w:space="0" w:color="auto"/>
                          </w:divBdr>
                        </w:div>
                      </w:divsChild>
                    </w:div>
                    <w:div w:id="2125029163">
                      <w:marLeft w:val="0"/>
                      <w:marRight w:val="0"/>
                      <w:marTop w:val="0"/>
                      <w:marBottom w:val="0"/>
                      <w:divBdr>
                        <w:top w:val="none" w:sz="0" w:space="0" w:color="auto"/>
                        <w:left w:val="none" w:sz="0" w:space="0" w:color="auto"/>
                        <w:bottom w:val="none" w:sz="0" w:space="0" w:color="auto"/>
                        <w:right w:val="none" w:sz="0" w:space="0" w:color="auto"/>
                      </w:divBdr>
                      <w:divsChild>
                        <w:div w:id="585770190">
                          <w:marLeft w:val="0"/>
                          <w:marRight w:val="0"/>
                          <w:marTop w:val="0"/>
                          <w:marBottom w:val="0"/>
                          <w:divBdr>
                            <w:top w:val="none" w:sz="0" w:space="0" w:color="auto"/>
                            <w:left w:val="none" w:sz="0" w:space="0" w:color="auto"/>
                            <w:bottom w:val="none" w:sz="0" w:space="0" w:color="auto"/>
                            <w:right w:val="none" w:sz="0" w:space="0" w:color="auto"/>
                          </w:divBdr>
                        </w:div>
                        <w:div w:id="898438328">
                          <w:marLeft w:val="0"/>
                          <w:marRight w:val="0"/>
                          <w:marTop w:val="0"/>
                          <w:marBottom w:val="0"/>
                          <w:divBdr>
                            <w:top w:val="none" w:sz="0" w:space="0" w:color="auto"/>
                            <w:left w:val="none" w:sz="0" w:space="0" w:color="auto"/>
                            <w:bottom w:val="none" w:sz="0" w:space="0" w:color="auto"/>
                            <w:right w:val="none" w:sz="0" w:space="0" w:color="auto"/>
                          </w:divBdr>
                        </w:div>
                        <w:div w:id="198561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886565">
              <w:marLeft w:val="0"/>
              <w:marRight w:val="0"/>
              <w:marTop w:val="0"/>
              <w:marBottom w:val="300"/>
              <w:divBdr>
                <w:top w:val="none" w:sz="0" w:space="0" w:color="auto"/>
                <w:left w:val="none" w:sz="0" w:space="0" w:color="auto"/>
                <w:bottom w:val="none" w:sz="0" w:space="0" w:color="auto"/>
                <w:right w:val="none" w:sz="0" w:space="0" w:color="auto"/>
              </w:divBdr>
              <w:divsChild>
                <w:div w:id="928536465">
                  <w:marLeft w:val="0"/>
                  <w:marRight w:val="0"/>
                  <w:marTop w:val="0"/>
                  <w:marBottom w:val="0"/>
                  <w:divBdr>
                    <w:top w:val="none" w:sz="0" w:space="0" w:color="auto"/>
                    <w:left w:val="none" w:sz="0" w:space="0" w:color="auto"/>
                    <w:bottom w:val="none" w:sz="0" w:space="0" w:color="auto"/>
                    <w:right w:val="none" w:sz="0" w:space="0" w:color="auto"/>
                  </w:divBdr>
                  <w:divsChild>
                    <w:div w:id="1358774949">
                      <w:marLeft w:val="0"/>
                      <w:marRight w:val="0"/>
                      <w:marTop w:val="0"/>
                      <w:marBottom w:val="0"/>
                      <w:divBdr>
                        <w:top w:val="none" w:sz="0" w:space="0" w:color="auto"/>
                        <w:left w:val="none" w:sz="0" w:space="0" w:color="auto"/>
                        <w:bottom w:val="none" w:sz="0" w:space="0" w:color="auto"/>
                        <w:right w:val="none" w:sz="0" w:space="0" w:color="auto"/>
                      </w:divBdr>
                      <w:divsChild>
                        <w:div w:id="706294879">
                          <w:marLeft w:val="0"/>
                          <w:marRight w:val="0"/>
                          <w:marTop w:val="0"/>
                          <w:marBottom w:val="0"/>
                          <w:divBdr>
                            <w:top w:val="none" w:sz="0" w:space="0" w:color="auto"/>
                            <w:left w:val="none" w:sz="0" w:space="0" w:color="auto"/>
                            <w:bottom w:val="none" w:sz="0" w:space="0" w:color="auto"/>
                            <w:right w:val="none" w:sz="0" w:space="0" w:color="auto"/>
                          </w:divBdr>
                        </w:div>
                        <w:div w:id="1173572071">
                          <w:marLeft w:val="0"/>
                          <w:marRight w:val="0"/>
                          <w:marTop w:val="0"/>
                          <w:marBottom w:val="0"/>
                          <w:divBdr>
                            <w:top w:val="none" w:sz="0" w:space="0" w:color="auto"/>
                            <w:left w:val="none" w:sz="0" w:space="0" w:color="auto"/>
                            <w:bottom w:val="none" w:sz="0" w:space="0" w:color="auto"/>
                            <w:right w:val="none" w:sz="0" w:space="0" w:color="auto"/>
                          </w:divBdr>
                        </w:div>
                        <w:div w:id="1517772948">
                          <w:marLeft w:val="0"/>
                          <w:marRight w:val="0"/>
                          <w:marTop w:val="0"/>
                          <w:marBottom w:val="0"/>
                          <w:divBdr>
                            <w:top w:val="none" w:sz="0" w:space="0" w:color="auto"/>
                            <w:left w:val="none" w:sz="0" w:space="0" w:color="auto"/>
                            <w:bottom w:val="none" w:sz="0" w:space="0" w:color="auto"/>
                            <w:right w:val="none" w:sz="0" w:space="0" w:color="auto"/>
                          </w:divBdr>
                        </w:div>
                      </w:divsChild>
                    </w:div>
                    <w:div w:id="2069765347">
                      <w:marLeft w:val="0"/>
                      <w:marRight w:val="0"/>
                      <w:marTop w:val="0"/>
                      <w:marBottom w:val="0"/>
                      <w:divBdr>
                        <w:top w:val="none" w:sz="0" w:space="0" w:color="auto"/>
                        <w:left w:val="none" w:sz="0" w:space="0" w:color="auto"/>
                        <w:bottom w:val="none" w:sz="0" w:space="0" w:color="auto"/>
                        <w:right w:val="none" w:sz="0" w:space="0" w:color="auto"/>
                      </w:divBdr>
                      <w:divsChild>
                        <w:div w:id="136467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8192">
          <w:marLeft w:val="2100"/>
          <w:marRight w:val="0"/>
          <w:marTop w:val="0"/>
          <w:marBottom w:val="0"/>
          <w:divBdr>
            <w:top w:val="none" w:sz="0" w:space="0" w:color="auto"/>
            <w:left w:val="none" w:sz="0" w:space="0" w:color="auto"/>
            <w:bottom w:val="none" w:sz="0" w:space="0" w:color="auto"/>
            <w:right w:val="none" w:sz="0" w:space="0" w:color="auto"/>
          </w:divBdr>
          <w:divsChild>
            <w:div w:id="284701897">
              <w:marLeft w:val="0"/>
              <w:marRight w:val="0"/>
              <w:marTop w:val="0"/>
              <w:marBottom w:val="0"/>
              <w:divBdr>
                <w:top w:val="none" w:sz="0" w:space="0" w:color="auto"/>
                <w:left w:val="none" w:sz="0" w:space="0" w:color="auto"/>
                <w:bottom w:val="none" w:sz="0" w:space="0" w:color="auto"/>
                <w:right w:val="none" w:sz="0" w:space="0" w:color="auto"/>
              </w:divBdr>
              <w:divsChild>
                <w:div w:id="766002802">
                  <w:marLeft w:val="0"/>
                  <w:marRight w:val="0"/>
                  <w:marTop w:val="0"/>
                  <w:marBottom w:val="0"/>
                  <w:divBdr>
                    <w:top w:val="none" w:sz="0" w:space="0" w:color="auto"/>
                    <w:left w:val="none" w:sz="0" w:space="0" w:color="auto"/>
                    <w:bottom w:val="none" w:sz="0" w:space="0" w:color="auto"/>
                    <w:right w:val="none" w:sz="0" w:space="0" w:color="auto"/>
                  </w:divBdr>
                  <w:divsChild>
                    <w:div w:id="1994681229">
                      <w:marLeft w:val="0"/>
                      <w:marRight w:val="0"/>
                      <w:marTop w:val="0"/>
                      <w:marBottom w:val="0"/>
                      <w:divBdr>
                        <w:top w:val="none" w:sz="0" w:space="0" w:color="auto"/>
                        <w:left w:val="none" w:sz="0" w:space="0" w:color="auto"/>
                        <w:bottom w:val="none" w:sz="0" w:space="0" w:color="auto"/>
                        <w:right w:val="none" w:sz="0" w:space="0" w:color="auto"/>
                      </w:divBdr>
                    </w:div>
                  </w:divsChild>
                </w:div>
                <w:div w:id="1708526386">
                  <w:marLeft w:val="0"/>
                  <w:marRight w:val="0"/>
                  <w:marTop w:val="0"/>
                  <w:marBottom w:val="0"/>
                  <w:divBdr>
                    <w:top w:val="none" w:sz="0" w:space="0" w:color="auto"/>
                    <w:left w:val="none" w:sz="0" w:space="0" w:color="auto"/>
                    <w:bottom w:val="none" w:sz="0" w:space="0" w:color="auto"/>
                    <w:right w:val="none" w:sz="0" w:space="0" w:color="auto"/>
                  </w:divBdr>
                  <w:divsChild>
                    <w:div w:id="852262123">
                      <w:marLeft w:val="0"/>
                      <w:marRight w:val="0"/>
                      <w:marTop w:val="0"/>
                      <w:marBottom w:val="0"/>
                      <w:divBdr>
                        <w:top w:val="none" w:sz="0" w:space="0" w:color="auto"/>
                        <w:left w:val="none" w:sz="0" w:space="0" w:color="auto"/>
                        <w:bottom w:val="none" w:sz="0" w:space="0" w:color="auto"/>
                        <w:right w:val="none" w:sz="0" w:space="0" w:color="auto"/>
                      </w:divBdr>
                    </w:div>
                    <w:div w:id="1562978071">
                      <w:marLeft w:val="0"/>
                      <w:marRight w:val="0"/>
                      <w:marTop w:val="0"/>
                      <w:marBottom w:val="0"/>
                      <w:divBdr>
                        <w:top w:val="none" w:sz="0" w:space="0" w:color="auto"/>
                        <w:left w:val="none" w:sz="0" w:space="0" w:color="auto"/>
                        <w:bottom w:val="none" w:sz="0" w:space="0" w:color="auto"/>
                        <w:right w:val="none" w:sz="0" w:space="0" w:color="auto"/>
                      </w:divBdr>
                    </w:div>
                    <w:div w:id="16115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70114">
          <w:marLeft w:val="2100"/>
          <w:marRight w:val="0"/>
          <w:marTop w:val="0"/>
          <w:marBottom w:val="0"/>
          <w:divBdr>
            <w:top w:val="none" w:sz="0" w:space="0" w:color="auto"/>
            <w:left w:val="none" w:sz="0" w:space="0" w:color="auto"/>
            <w:bottom w:val="none" w:sz="0" w:space="0" w:color="auto"/>
            <w:right w:val="none" w:sz="0" w:space="0" w:color="auto"/>
          </w:divBdr>
          <w:divsChild>
            <w:div w:id="205341022">
              <w:marLeft w:val="0"/>
              <w:marRight w:val="0"/>
              <w:marTop w:val="0"/>
              <w:marBottom w:val="0"/>
              <w:divBdr>
                <w:top w:val="none" w:sz="0" w:space="0" w:color="auto"/>
                <w:left w:val="none" w:sz="0" w:space="0" w:color="auto"/>
                <w:bottom w:val="none" w:sz="0" w:space="0" w:color="auto"/>
                <w:right w:val="none" w:sz="0" w:space="0" w:color="auto"/>
              </w:divBdr>
              <w:divsChild>
                <w:div w:id="23018270">
                  <w:marLeft w:val="0"/>
                  <w:marRight w:val="0"/>
                  <w:marTop w:val="0"/>
                  <w:marBottom w:val="0"/>
                  <w:divBdr>
                    <w:top w:val="none" w:sz="0" w:space="0" w:color="auto"/>
                    <w:left w:val="none" w:sz="0" w:space="0" w:color="auto"/>
                    <w:bottom w:val="none" w:sz="0" w:space="0" w:color="auto"/>
                    <w:right w:val="none" w:sz="0" w:space="0" w:color="auto"/>
                  </w:divBdr>
                  <w:divsChild>
                    <w:div w:id="1128008791">
                      <w:marLeft w:val="0"/>
                      <w:marRight w:val="0"/>
                      <w:marTop w:val="0"/>
                      <w:marBottom w:val="0"/>
                      <w:divBdr>
                        <w:top w:val="none" w:sz="0" w:space="0" w:color="auto"/>
                        <w:left w:val="none" w:sz="0" w:space="0" w:color="auto"/>
                        <w:bottom w:val="none" w:sz="0" w:space="0" w:color="auto"/>
                        <w:right w:val="none" w:sz="0" w:space="0" w:color="auto"/>
                      </w:divBdr>
                      <w:divsChild>
                        <w:div w:id="147576043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39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2065">
          <w:marLeft w:val="2100"/>
          <w:marRight w:val="0"/>
          <w:marTop w:val="0"/>
          <w:marBottom w:val="0"/>
          <w:divBdr>
            <w:top w:val="none" w:sz="0" w:space="0" w:color="auto"/>
            <w:left w:val="none" w:sz="0" w:space="0" w:color="auto"/>
            <w:bottom w:val="none" w:sz="0" w:space="0" w:color="auto"/>
            <w:right w:val="none" w:sz="0" w:space="0" w:color="auto"/>
          </w:divBdr>
        </w:div>
      </w:divsChild>
    </w:div>
    <w:div w:id="722607124">
      <w:bodyDiv w:val="1"/>
      <w:marLeft w:val="0"/>
      <w:marRight w:val="0"/>
      <w:marTop w:val="0"/>
      <w:marBottom w:val="0"/>
      <w:divBdr>
        <w:top w:val="none" w:sz="0" w:space="0" w:color="auto"/>
        <w:left w:val="none" w:sz="0" w:space="0" w:color="auto"/>
        <w:bottom w:val="none" w:sz="0" w:space="0" w:color="auto"/>
        <w:right w:val="none" w:sz="0" w:space="0" w:color="auto"/>
      </w:divBdr>
      <w:divsChild>
        <w:div w:id="670836346">
          <w:marLeft w:val="0"/>
          <w:marRight w:val="0"/>
          <w:marTop w:val="0"/>
          <w:marBottom w:val="0"/>
          <w:divBdr>
            <w:top w:val="none" w:sz="0" w:space="0" w:color="auto"/>
            <w:left w:val="none" w:sz="0" w:space="0" w:color="auto"/>
            <w:bottom w:val="none" w:sz="0" w:space="0" w:color="auto"/>
            <w:right w:val="none" w:sz="0" w:space="0" w:color="auto"/>
          </w:divBdr>
          <w:divsChild>
            <w:div w:id="185559166">
              <w:marLeft w:val="0"/>
              <w:marRight w:val="0"/>
              <w:marTop w:val="225"/>
              <w:marBottom w:val="0"/>
              <w:divBdr>
                <w:top w:val="none" w:sz="0" w:space="0" w:color="auto"/>
                <w:left w:val="none" w:sz="0" w:space="0" w:color="auto"/>
                <w:bottom w:val="none" w:sz="0" w:space="0" w:color="auto"/>
                <w:right w:val="none" w:sz="0" w:space="0" w:color="auto"/>
              </w:divBdr>
              <w:divsChild>
                <w:div w:id="1323464622">
                  <w:marLeft w:val="0"/>
                  <w:marRight w:val="0"/>
                  <w:marTop w:val="0"/>
                  <w:marBottom w:val="0"/>
                  <w:divBdr>
                    <w:top w:val="none" w:sz="0" w:space="0" w:color="auto"/>
                    <w:left w:val="none" w:sz="0" w:space="0" w:color="auto"/>
                    <w:bottom w:val="none" w:sz="0" w:space="0" w:color="auto"/>
                    <w:right w:val="none" w:sz="0" w:space="0" w:color="auto"/>
                  </w:divBdr>
                </w:div>
              </w:divsChild>
            </w:div>
            <w:div w:id="431248172">
              <w:marLeft w:val="0"/>
              <w:marRight w:val="0"/>
              <w:marTop w:val="225"/>
              <w:marBottom w:val="0"/>
              <w:divBdr>
                <w:top w:val="none" w:sz="0" w:space="0" w:color="auto"/>
                <w:left w:val="none" w:sz="0" w:space="0" w:color="auto"/>
                <w:bottom w:val="none" w:sz="0" w:space="0" w:color="auto"/>
                <w:right w:val="none" w:sz="0" w:space="0" w:color="auto"/>
              </w:divBdr>
              <w:divsChild>
                <w:div w:id="304510134">
                  <w:marLeft w:val="0"/>
                  <w:marRight w:val="0"/>
                  <w:marTop w:val="0"/>
                  <w:marBottom w:val="0"/>
                  <w:divBdr>
                    <w:top w:val="none" w:sz="0" w:space="0" w:color="auto"/>
                    <w:left w:val="none" w:sz="0" w:space="0" w:color="auto"/>
                    <w:bottom w:val="none" w:sz="0" w:space="0" w:color="auto"/>
                    <w:right w:val="none" w:sz="0" w:space="0" w:color="auto"/>
                  </w:divBdr>
                </w:div>
              </w:divsChild>
            </w:div>
            <w:div w:id="454256375">
              <w:marLeft w:val="0"/>
              <w:marRight w:val="0"/>
              <w:marTop w:val="225"/>
              <w:marBottom w:val="0"/>
              <w:divBdr>
                <w:top w:val="none" w:sz="0" w:space="0" w:color="auto"/>
                <w:left w:val="none" w:sz="0" w:space="0" w:color="auto"/>
                <w:bottom w:val="none" w:sz="0" w:space="0" w:color="auto"/>
                <w:right w:val="none" w:sz="0" w:space="0" w:color="auto"/>
              </w:divBdr>
              <w:divsChild>
                <w:div w:id="645091164">
                  <w:marLeft w:val="0"/>
                  <w:marRight w:val="0"/>
                  <w:marTop w:val="0"/>
                  <w:marBottom w:val="0"/>
                  <w:divBdr>
                    <w:top w:val="none" w:sz="0" w:space="0" w:color="auto"/>
                    <w:left w:val="none" w:sz="0" w:space="0" w:color="auto"/>
                    <w:bottom w:val="none" w:sz="0" w:space="0" w:color="auto"/>
                    <w:right w:val="none" w:sz="0" w:space="0" w:color="auto"/>
                  </w:divBdr>
                </w:div>
              </w:divsChild>
            </w:div>
            <w:div w:id="1037704174">
              <w:marLeft w:val="0"/>
              <w:marRight w:val="0"/>
              <w:marTop w:val="225"/>
              <w:marBottom w:val="0"/>
              <w:divBdr>
                <w:top w:val="none" w:sz="0" w:space="0" w:color="auto"/>
                <w:left w:val="none" w:sz="0" w:space="0" w:color="auto"/>
                <w:bottom w:val="none" w:sz="0" w:space="0" w:color="auto"/>
                <w:right w:val="none" w:sz="0" w:space="0" w:color="auto"/>
              </w:divBdr>
              <w:divsChild>
                <w:div w:id="1311327936">
                  <w:marLeft w:val="0"/>
                  <w:marRight w:val="0"/>
                  <w:marTop w:val="0"/>
                  <w:marBottom w:val="0"/>
                  <w:divBdr>
                    <w:top w:val="none" w:sz="0" w:space="0" w:color="auto"/>
                    <w:left w:val="none" w:sz="0" w:space="0" w:color="auto"/>
                    <w:bottom w:val="none" w:sz="0" w:space="0" w:color="auto"/>
                    <w:right w:val="none" w:sz="0" w:space="0" w:color="auto"/>
                  </w:divBdr>
                </w:div>
              </w:divsChild>
            </w:div>
            <w:div w:id="1105199191">
              <w:marLeft w:val="0"/>
              <w:marRight w:val="0"/>
              <w:marTop w:val="225"/>
              <w:marBottom w:val="0"/>
              <w:divBdr>
                <w:top w:val="none" w:sz="0" w:space="0" w:color="auto"/>
                <w:left w:val="none" w:sz="0" w:space="0" w:color="auto"/>
                <w:bottom w:val="none" w:sz="0" w:space="0" w:color="auto"/>
                <w:right w:val="none" w:sz="0" w:space="0" w:color="auto"/>
              </w:divBdr>
              <w:divsChild>
                <w:div w:id="2079207249">
                  <w:marLeft w:val="0"/>
                  <w:marRight w:val="0"/>
                  <w:marTop w:val="0"/>
                  <w:marBottom w:val="0"/>
                  <w:divBdr>
                    <w:top w:val="none" w:sz="0" w:space="0" w:color="auto"/>
                    <w:left w:val="none" w:sz="0" w:space="0" w:color="auto"/>
                    <w:bottom w:val="none" w:sz="0" w:space="0" w:color="auto"/>
                    <w:right w:val="none" w:sz="0" w:space="0" w:color="auto"/>
                  </w:divBdr>
                </w:div>
              </w:divsChild>
            </w:div>
            <w:div w:id="1230967581">
              <w:marLeft w:val="0"/>
              <w:marRight w:val="0"/>
              <w:marTop w:val="225"/>
              <w:marBottom w:val="0"/>
              <w:divBdr>
                <w:top w:val="none" w:sz="0" w:space="0" w:color="auto"/>
                <w:left w:val="none" w:sz="0" w:space="0" w:color="auto"/>
                <w:bottom w:val="none" w:sz="0" w:space="0" w:color="auto"/>
                <w:right w:val="none" w:sz="0" w:space="0" w:color="auto"/>
              </w:divBdr>
              <w:divsChild>
                <w:div w:id="1864632532">
                  <w:marLeft w:val="0"/>
                  <w:marRight w:val="0"/>
                  <w:marTop w:val="0"/>
                  <w:marBottom w:val="0"/>
                  <w:divBdr>
                    <w:top w:val="none" w:sz="0" w:space="0" w:color="auto"/>
                    <w:left w:val="none" w:sz="0" w:space="0" w:color="auto"/>
                    <w:bottom w:val="none" w:sz="0" w:space="0" w:color="auto"/>
                    <w:right w:val="none" w:sz="0" w:space="0" w:color="auto"/>
                  </w:divBdr>
                </w:div>
              </w:divsChild>
            </w:div>
            <w:div w:id="1401950582">
              <w:marLeft w:val="0"/>
              <w:marRight w:val="0"/>
              <w:marTop w:val="225"/>
              <w:marBottom w:val="0"/>
              <w:divBdr>
                <w:top w:val="none" w:sz="0" w:space="0" w:color="auto"/>
                <w:left w:val="none" w:sz="0" w:space="0" w:color="auto"/>
                <w:bottom w:val="none" w:sz="0" w:space="0" w:color="auto"/>
                <w:right w:val="none" w:sz="0" w:space="0" w:color="auto"/>
              </w:divBdr>
              <w:divsChild>
                <w:div w:id="1670207626">
                  <w:marLeft w:val="0"/>
                  <w:marRight w:val="0"/>
                  <w:marTop w:val="0"/>
                  <w:marBottom w:val="0"/>
                  <w:divBdr>
                    <w:top w:val="none" w:sz="0" w:space="0" w:color="auto"/>
                    <w:left w:val="none" w:sz="0" w:space="0" w:color="auto"/>
                    <w:bottom w:val="none" w:sz="0" w:space="0" w:color="auto"/>
                    <w:right w:val="none" w:sz="0" w:space="0" w:color="auto"/>
                  </w:divBdr>
                </w:div>
              </w:divsChild>
            </w:div>
            <w:div w:id="1472285500">
              <w:marLeft w:val="0"/>
              <w:marRight w:val="0"/>
              <w:marTop w:val="225"/>
              <w:marBottom w:val="0"/>
              <w:divBdr>
                <w:top w:val="none" w:sz="0" w:space="0" w:color="auto"/>
                <w:left w:val="none" w:sz="0" w:space="0" w:color="auto"/>
                <w:bottom w:val="none" w:sz="0" w:space="0" w:color="auto"/>
                <w:right w:val="none" w:sz="0" w:space="0" w:color="auto"/>
              </w:divBdr>
              <w:divsChild>
                <w:div w:id="972323904">
                  <w:marLeft w:val="0"/>
                  <w:marRight w:val="0"/>
                  <w:marTop w:val="0"/>
                  <w:marBottom w:val="0"/>
                  <w:divBdr>
                    <w:top w:val="none" w:sz="0" w:space="0" w:color="auto"/>
                    <w:left w:val="none" w:sz="0" w:space="0" w:color="auto"/>
                    <w:bottom w:val="none" w:sz="0" w:space="0" w:color="auto"/>
                    <w:right w:val="none" w:sz="0" w:space="0" w:color="auto"/>
                  </w:divBdr>
                </w:div>
              </w:divsChild>
            </w:div>
            <w:div w:id="1472753285">
              <w:marLeft w:val="0"/>
              <w:marRight w:val="0"/>
              <w:marTop w:val="0"/>
              <w:marBottom w:val="0"/>
              <w:divBdr>
                <w:top w:val="none" w:sz="0" w:space="0" w:color="auto"/>
                <w:left w:val="none" w:sz="0" w:space="0" w:color="auto"/>
                <w:bottom w:val="none" w:sz="0" w:space="0" w:color="auto"/>
                <w:right w:val="none" w:sz="0" w:space="0" w:color="auto"/>
              </w:divBdr>
              <w:divsChild>
                <w:div w:id="2071028732">
                  <w:marLeft w:val="0"/>
                  <w:marRight w:val="0"/>
                  <w:marTop w:val="0"/>
                  <w:marBottom w:val="0"/>
                  <w:divBdr>
                    <w:top w:val="none" w:sz="0" w:space="0" w:color="auto"/>
                    <w:left w:val="none" w:sz="0" w:space="0" w:color="auto"/>
                    <w:bottom w:val="none" w:sz="0" w:space="0" w:color="auto"/>
                    <w:right w:val="none" w:sz="0" w:space="0" w:color="auto"/>
                  </w:divBdr>
                </w:div>
              </w:divsChild>
            </w:div>
            <w:div w:id="1525172054">
              <w:marLeft w:val="0"/>
              <w:marRight w:val="0"/>
              <w:marTop w:val="375"/>
              <w:marBottom w:val="0"/>
              <w:divBdr>
                <w:top w:val="none" w:sz="0" w:space="0" w:color="auto"/>
                <w:left w:val="none" w:sz="0" w:space="0" w:color="auto"/>
                <w:bottom w:val="none" w:sz="0" w:space="0" w:color="auto"/>
                <w:right w:val="none" w:sz="0" w:space="0" w:color="auto"/>
              </w:divBdr>
              <w:divsChild>
                <w:div w:id="1643540807">
                  <w:marLeft w:val="0"/>
                  <w:marRight w:val="0"/>
                  <w:marTop w:val="0"/>
                  <w:marBottom w:val="0"/>
                  <w:divBdr>
                    <w:top w:val="none" w:sz="0" w:space="0" w:color="auto"/>
                    <w:left w:val="none" w:sz="0" w:space="0" w:color="auto"/>
                    <w:bottom w:val="none" w:sz="0" w:space="0" w:color="auto"/>
                    <w:right w:val="none" w:sz="0" w:space="0" w:color="auto"/>
                  </w:divBdr>
                  <w:divsChild>
                    <w:div w:id="784739976">
                      <w:marLeft w:val="0"/>
                      <w:marRight w:val="0"/>
                      <w:marTop w:val="0"/>
                      <w:marBottom w:val="0"/>
                      <w:divBdr>
                        <w:top w:val="none" w:sz="0" w:space="0" w:color="auto"/>
                        <w:left w:val="none" w:sz="0" w:space="0" w:color="auto"/>
                        <w:bottom w:val="none" w:sz="0" w:space="0" w:color="auto"/>
                        <w:right w:val="none" w:sz="0" w:space="0" w:color="auto"/>
                      </w:divBdr>
                    </w:div>
                    <w:div w:id="8770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72666">
              <w:marLeft w:val="0"/>
              <w:marRight w:val="0"/>
              <w:marTop w:val="375"/>
              <w:marBottom w:val="0"/>
              <w:divBdr>
                <w:top w:val="none" w:sz="0" w:space="0" w:color="auto"/>
                <w:left w:val="none" w:sz="0" w:space="0" w:color="auto"/>
                <w:bottom w:val="none" w:sz="0" w:space="0" w:color="auto"/>
                <w:right w:val="none" w:sz="0" w:space="0" w:color="auto"/>
              </w:divBdr>
              <w:divsChild>
                <w:div w:id="753279381">
                  <w:marLeft w:val="0"/>
                  <w:marRight w:val="0"/>
                  <w:marTop w:val="0"/>
                  <w:marBottom w:val="0"/>
                  <w:divBdr>
                    <w:top w:val="none" w:sz="0" w:space="0" w:color="auto"/>
                    <w:left w:val="none" w:sz="0" w:space="0" w:color="auto"/>
                    <w:bottom w:val="none" w:sz="0" w:space="0" w:color="auto"/>
                    <w:right w:val="none" w:sz="0" w:space="0" w:color="auto"/>
                  </w:divBdr>
                </w:div>
              </w:divsChild>
            </w:div>
            <w:div w:id="1699039215">
              <w:marLeft w:val="0"/>
              <w:marRight w:val="0"/>
              <w:marTop w:val="375"/>
              <w:marBottom w:val="0"/>
              <w:divBdr>
                <w:top w:val="none" w:sz="0" w:space="0" w:color="auto"/>
                <w:left w:val="none" w:sz="0" w:space="0" w:color="auto"/>
                <w:bottom w:val="none" w:sz="0" w:space="0" w:color="auto"/>
                <w:right w:val="none" w:sz="0" w:space="0" w:color="auto"/>
              </w:divBdr>
              <w:divsChild>
                <w:div w:id="1548490169">
                  <w:marLeft w:val="0"/>
                  <w:marRight w:val="0"/>
                  <w:marTop w:val="0"/>
                  <w:marBottom w:val="0"/>
                  <w:divBdr>
                    <w:top w:val="none" w:sz="0" w:space="0" w:color="auto"/>
                    <w:left w:val="none" w:sz="0" w:space="0" w:color="auto"/>
                    <w:bottom w:val="none" w:sz="0" w:space="0" w:color="auto"/>
                    <w:right w:val="none" w:sz="0" w:space="0" w:color="auto"/>
                  </w:divBdr>
                </w:div>
              </w:divsChild>
            </w:div>
            <w:div w:id="1830513289">
              <w:marLeft w:val="0"/>
              <w:marRight w:val="0"/>
              <w:marTop w:val="225"/>
              <w:marBottom w:val="0"/>
              <w:divBdr>
                <w:top w:val="none" w:sz="0" w:space="0" w:color="auto"/>
                <w:left w:val="none" w:sz="0" w:space="0" w:color="auto"/>
                <w:bottom w:val="none" w:sz="0" w:space="0" w:color="auto"/>
                <w:right w:val="none" w:sz="0" w:space="0" w:color="auto"/>
              </w:divBdr>
              <w:divsChild>
                <w:div w:id="470367402">
                  <w:marLeft w:val="0"/>
                  <w:marRight w:val="0"/>
                  <w:marTop w:val="0"/>
                  <w:marBottom w:val="0"/>
                  <w:divBdr>
                    <w:top w:val="none" w:sz="0" w:space="0" w:color="auto"/>
                    <w:left w:val="none" w:sz="0" w:space="0" w:color="auto"/>
                    <w:bottom w:val="none" w:sz="0" w:space="0" w:color="auto"/>
                    <w:right w:val="none" w:sz="0" w:space="0" w:color="auto"/>
                  </w:divBdr>
                </w:div>
              </w:divsChild>
            </w:div>
            <w:div w:id="1876117099">
              <w:marLeft w:val="0"/>
              <w:marRight w:val="0"/>
              <w:marTop w:val="225"/>
              <w:marBottom w:val="0"/>
              <w:divBdr>
                <w:top w:val="none" w:sz="0" w:space="0" w:color="auto"/>
                <w:left w:val="none" w:sz="0" w:space="0" w:color="auto"/>
                <w:bottom w:val="none" w:sz="0" w:space="0" w:color="auto"/>
                <w:right w:val="none" w:sz="0" w:space="0" w:color="auto"/>
              </w:divBdr>
              <w:divsChild>
                <w:div w:id="1686861715">
                  <w:marLeft w:val="0"/>
                  <w:marRight w:val="0"/>
                  <w:marTop w:val="0"/>
                  <w:marBottom w:val="0"/>
                  <w:divBdr>
                    <w:top w:val="none" w:sz="0" w:space="0" w:color="auto"/>
                    <w:left w:val="none" w:sz="0" w:space="0" w:color="auto"/>
                    <w:bottom w:val="none" w:sz="0" w:space="0" w:color="auto"/>
                    <w:right w:val="none" w:sz="0" w:space="0" w:color="auto"/>
                  </w:divBdr>
                </w:div>
              </w:divsChild>
            </w:div>
            <w:div w:id="2052919263">
              <w:marLeft w:val="0"/>
              <w:marRight w:val="0"/>
              <w:marTop w:val="225"/>
              <w:marBottom w:val="0"/>
              <w:divBdr>
                <w:top w:val="none" w:sz="0" w:space="0" w:color="auto"/>
                <w:left w:val="none" w:sz="0" w:space="0" w:color="auto"/>
                <w:bottom w:val="none" w:sz="0" w:space="0" w:color="auto"/>
                <w:right w:val="none" w:sz="0" w:space="0" w:color="auto"/>
              </w:divBdr>
              <w:divsChild>
                <w:div w:id="76290323">
                  <w:marLeft w:val="0"/>
                  <w:marRight w:val="0"/>
                  <w:marTop w:val="0"/>
                  <w:marBottom w:val="0"/>
                  <w:divBdr>
                    <w:top w:val="none" w:sz="0" w:space="0" w:color="auto"/>
                    <w:left w:val="none" w:sz="0" w:space="0" w:color="auto"/>
                    <w:bottom w:val="none" w:sz="0" w:space="0" w:color="auto"/>
                    <w:right w:val="none" w:sz="0" w:space="0" w:color="auto"/>
                  </w:divBdr>
                </w:div>
              </w:divsChild>
            </w:div>
            <w:div w:id="2065635844">
              <w:marLeft w:val="0"/>
              <w:marRight w:val="0"/>
              <w:marTop w:val="375"/>
              <w:marBottom w:val="0"/>
              <w:divBdr>
                <w:top w:val="none" w:sz="0" w:space="0" w:color="auto"/>
                <w:left w:val="none" w:sz="0" w:space="0" w:color="auto"/>
                <w:bottom w:val="none" w:sz="0" w:space="0" w:color="auto"/>
                <w:right w:val="none" w:sz="0" w:space="0" w:color="auto"/>
              </w:divBdr>
              <w:divsChild>
                <w:div w:id="19430028">
                  <w:marLeft w:val="0"/>
                  <w:marRight w:val="0"/>
                  <w:marTop w:val="0"/>
                  <w:marBottom w:val="0"/>
                  <w:divBdr>
                    <w:top w:val="none" w:sz="0" w:space="0" w:color="auto"/>
                    <w:left w:val="none" w:sz="0" w:space="0" w:color="auto"/>
                    <w:bottom w:val="none" w:sz="0" w:space="0" w:color="auto"/>
                    <w:right w:val="none" w:sz="0" w:space="0" w:color="auto"/>
                  </w:divBdr>
                  <w:divsChild>
                    <w:div w:id="92362348">
                      <w:marLeft w:val="0"/>
                      <w:marRight w:val="0"/>
                      <w:marTop w:val="0"/>
                      <w:marBottom w:val="0"/>
                      <w:divBdr>
                        <w:top w:val="none" w:sz="0" w:space="0" w:color="auto"/>
                        <w:left w:val="none" w:sz="0" w:space="0" w:color="auto"/>
                        <w:bottom w:val="none" w:sz="0" w:space="0" w:color="auto"/>
                        <w:right w:val="none" w:sz="0" w:space="0" w:color="auto"/>
                      </w:divBdr>
                    </w:div>
                    <w:div w:id="16388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01240">
              <w:marLeft w:val="0"/>
              <w:marRight w:val="0"/>
              <w:marTop w:val="225"/>
              <w:marBottom w:val="0"/>
              <w:divBdr>
                <w:top w:val="none" w:sz="0" w:space="0" w:color="auto"/>
                <w:left w:val="none" w:sz="0" w:space="0" w:color="auto"/>
                <w:bottom w:val="none" w:sz="0" w:space="0" w:color="auto"/>
                <w:right w:val="none" w:sz="0" w:space="0" w:color="auto"/>
              </w:divBdr>
              <w:divsChild>
                <w:div w:id="165086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86408">
          <w:marLeft w:val="0"/>
          <w:marRight w:val="0"/>
          <w:marTop w:val="0"/>
          <w:marBottom w:val="150"/>
          <w:divBdr>
            <w:top w:val="none" w:sz="0" w:space="0" w:color="auto"/>
            <w:left w:val="none" w:sz="0" w:space="0" w:color="auto"/>
            <w:bottom w:val="none" w:sz="0" w:space="0" w:color="auto"/>
            <w:right w:val="none" w:sz="0" w:space="0" w:color="auto"/>
          </w:divBdr>
          <w:divsChild>
            <w:div w:id="457530724">
              <w:marLeft w:val="0"/>
              <w:marRight w:val="0"/>
              <w:marTop w:val="300"/>
              <w:marBottom w:val="0"/>
              <w:divBdr>
                <w:top w:val="none" w:sz="0" w:space="0" w:color="auto"/>
                <w:left w:val="none" w:sz="0" w:space="0" w:color="auto"/>
                <w:bottom w:val="none" w:sz="0" w:space="0" w:color="auto"/>
                <w:right w:val="none" w:sz="0" w:space="0" w:color="auto"/>
              </w:divBdr>
            </w:div>
            <w:div w:id="825514641">
              <w:marLeft w:val="0"/>
              <w:marRight w:val="0"/>
              <w:marTop w:val="0"/>
              <w:marBottom w:val="0"/>
              <w:divBdr>
                <w:top w:val="none" w:sz="0" w:space="0" w:color="auto"/>
                <w:left w:val="none" w:sz="0" w:space="0" w:color="auto"/>
                <w:bottom w:val="none" w:sz="0" w:space="0" w:color="auto"/>
                <w:right w:val="none" w:sz="0" w:space="0" w:color="auto"/>
              </w:divBdr>
              <w:divsChild>
                <w:div w:id="426317650">
                  <w:marLeft w:val="0"/>
                  <w:marRight w:val="0"/>
                  <w:marTop w:val="0"/>
                  <w:marBottom w:val="0"/>
                  <w:divBdr>
                    <w:top w:val="none" w:sz="0" w:space="0" w:color="auto"/>
                    <w:left w:val="none" w:sz="0" w:space="0" w:color="auto"/>
                    <w:bottom w:val="none" w:sz="0" w:space="0" w:color="auto"/>
                    <w:right w:val="none" w:sz="0" w:space="0" w:color="auto"/>
                  </w:divBdr>
                  <w:divsChild>
                    <w:div w:id="1245872041">
                      <w:marLeft w:val="0"/>
                      <w:marRight w:val="0"/>
                      <w:marTop w:val="0"/>
                      <w:marBottom w:val="0"/>
                      <w:divBdr>
                        <w:top w:val="none" w:sz="0" w:space="0" w:color="auto"/>
                        <w:left w:val="none" w:sz="0" w:space="0" w:color="auto"/>
                        <w:bottom w:val="none" w:sz="0" w:space="0" w:color="auto"/>
                        <w:right w:val="none" w:sz="0" w:space="0" w:color="auto"/>
                      </w:divBdr>
                    </w:div>
                    <w:div w:id="1819690518">
                      <w:marLeft w:val="0"/>
                      <w:marRight w:val="0"/>
                      <w:marTop w:val="0"/>
                      <w:marBottom w:val="0"/>
                      <w:divBdr>
                        <w:top w:val="none" w:sz="0" w:space="0" w:color="auto"/>
                        <w:left w:val="none" w:sz="0" w:space="0" w:color="auto"/>
                        <w:bottom w:val="none" w:sz="0" w:space="0" w:color="auto"/>
                        <w:right w:val="none" w:sz="0" w:space="0" w:color="auto"/>
                      </w:divBdr>
                      <w:divsChild>
                        <w:div w:id="19662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102229">
      <w:bodyDiv w:val="1"/>
      <w:marLeft w:val="0"/>
      <w:marRight w:val="0"/>
      <w:marTop w:val="0"/>
      <w:marBottom w:val="0"/>
      <w:divBdr>
        <w:top w:val="none" w:sz="0" w:space="0" w:color="auto"/>
        <w:left w:val="none" w:sz="0" w:space="0" w:color="auto"/>
        <w:bottom w:val="none" w:sz="0" w:space="0" w:color="auto"/>
        <w:right w:val="none" w:sz="0" w:space="0" w:color="auto"/>
      </w:divBdr>
      <w:divsChild>
        <w:div w:id="175851476">
          <w:marLeft w:val="0"/>
          <w:marRight w:val="0"/>
          <w:marTop w:val="0"/>
          <w:marBottom w:val="0"/>
          <w:divBdr>
            <w:top w:val="none" w:sz="0" w:space="0" w:color="auto"/>
            <w:left w:val="none" w:sz="0" w:space="0" w:color="auto"/>
            <w:bottom w:val="none" w:sz="0" w:space="0" w:color="auto"/>
            <w:right w:val="none" w:sz="0" w:space="0" w:color="auto"/>
          </w:divBdr>
          <w:divsChild>
            <w:div w:id="1736010094">
              <w:marLeft w:val="0"/>
              <w:marRight w:val="0"/>
              <w:marTop w:val="0"/>
              <w:marBottom w:val="0"/>
              <w:divBdr>
                <w:top w:val="none" w:sz="0" w:space="0" w:color="auto"/>
                <w:left w:val="none" w:sz="0" w:space="0" w:color="auto"/>
                <w:bottom w:val="none" w:sz="0" w:space="0" w:color="auto"/>
                <w:right w:val="none" w:sz="0" w:space="0" w:color="auto"/>
              </w:divBdr>
              <w:divsChild>
                <w:div w:id="412513437">
                  <w:marLeft w:val="0"/>
                  <w:marRight w:val="0"/>
                  <w:marTop w:val="0"/>
                  <w:marBottom w:val="0"/>
                  <w:divBdr>
                    <w:top w:val="none" w:sz="0" w:space="0" w:color="auto"/>
                    <w:left w:val="none" w:sz="0" w:space="0" w:color="auto"/>
                    <w:bottom w:val="none" w:sz="0" w:space="0" w:color="auto"/>
                    <w:right w:val="none" w:sz="0" w:space="0" w:color="auto"/>
                  </w:divBdr>
                </w:div>
              </w:divsChild>
            </w:div>
            <w:div w:id="1394816304">
              <w:marLeft w:val="0"/>
              <w:marRight w:val="0"/>
              <w:marTop w:val="0"/>
              <w:marBottom w:val="0"/>
              <w:divBdr>
                <w:top w:val="none" w:sz="0" w:space="0" w:color="auto"/>
                <w:left w:val="none" w:sz="0" w:space="0" w:color="auto"/>
                <w:bottom w:val="none" w:sz="0" w:space="0" w:color="auto"/>
                <w:right w:val="none" w:sz="0" w:space="0" w:color="auto"/>
              </w:divBdr>
              <w:divsChild>
                <w:div w:id="2132284626">
                  <w:marLeft w:val="0"/>
                  <w:marRight w:val="0"/>
                  <w:marTop w:val="0"/>
                  <w:marBottom w:val="525"/>
                  <w:divBdr>
                    <w:top w:val="none" w:sz="0" w:space="0" w:color="auto"/>
                    <w:left w:val="none" w:sz="0" w:space="0" w:color="auto"/>
                    <w:bottom w:val="none" w:sz="0" w:space="0" w:color="auto"/>
                    <w:right w:val="none" w:sz="0" w:space="0" w:color="auto"/>
                  </w:divBdr>
                  <w:divsChild>
                    <w:div w:id="11439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3682">
              <w:marLeft w:val="0"/>
              <w:marRight w:val="0"/>
              <w:marTop w:val="0"/>
              <w:marBottom w:val="0"/>
              <w:divBdr>
                <w:top w:val="none" w:sz="0" w:space="0" w:color="auto"/>
                <w:left w:val="none" w:sz="0" w:space="0" w:color="auto"/>
                <w:bottom w:val="none" w:sz="0" w:space="0" w:color="auto"/>
                <w:right w:val="none" w:sz="0" w:space="0" w:color="auto"/>
              </w:divBdr>
              <w:divsChild>
                <w:div w:id="1788115581">
                  <w:marLeft w:val="0"/>
                  <w:marRight w:val="0"/>
                  <w:marTop w:val="0"/>
                  <w:marBottom w:val="525"/>
                  <w:divBdr>
                    <w:top w:val="none" w:sz="0" w:space="0" w:color="auto"/>
                    <w:left w:val="none" w:sz="0" w:space="0" w:color="auto"/>
                    <w:bottom w:val="none" w:sz="0" w:space="0" w:color="auto"/>
                    <w:right w:val="none" w:sz="0" w:space="0" w:color="auto"/>
                  </w:divBdr>
                  <w:divsChild>
                    <w:div w:id="1782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846431">
              <w:marLeft w:val="0"/>
              <w:marRight w:val="0"/>
              <w:marTop w:val="0"/>
              <w:marBottom w:val="600"/>
              <w:divBdr>
                <w:top w:val="none" w:sz="0" w:space="0" w:color="auto"/>
                <w:left w:val="none" w:sz="0" w:space="0" w:color="auto"/>
                <w:bottom w:val="none" w:sz="0" w:space="0" w:color="auto"/>
                <w:right w:val="none" w:sz="0" w:space="0" w:color="auto"/>
              </w:divBdr>
              <w:divsChild>
                <w:div w:id="695080345">
                  <w:marLeft w:val="0"/>
                  <w:marRight w:val="0"/>
                  <w:marTop w:val="0"/>
                  <w:marBottom w:val="0"/>
                  <w:divBdr>
                    <w:top w:val="none" w:sz="0" w:space="0" w:color="auto"/>
                    <w:left w:val="none" w:sz="0" w:space="0" w:color="auto"/>
                    <w:bottom w:val="none" w:sz="0" w:space="0" w:color="auto"/>
                    <w:right w:val="none" w:sz="0" w:space="0" w:color="auto"/>
                  </w:divBdr>
                  <w:divsChild>
                    <w:div w:id="2147163146">
                      <w:marLeft w:val="0"/>
                      <w:marRight w:val="0"/>
                      <w:marTop w:val="0"/>
                      <w:marBottom w:val="0"/>
                      <w:divBdr>
                        <w:top w:val="none" w:sz="0" w:space="0" w:color="auto"/>
                        <w:left w:val="none" w:sz="0" w:space="0" w:color="auto"/>
                        <w:bottom w:val="none" w:sz="0" w:space="0" w:color="auto"/>
                        <w:right w:val="none" w:sz="0" w:space="0" w:color="auto"/>
                      </w:divBdr>
                    </w:div>
                  </w:divsChild>
                </w:div>
                <w:div w:id="66030771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727606327">
      <w:bodyDiv w:val="1"/>
      <w:marLeft w:val="0"/>
      <w:marRight w:val="0"/>
      <w:marTop w:val="0"/>
      <w:marBottom w:val="0"/>
      <w:divBdr>
        <w:top w:val="none" w:sz="0" w:space="0" w:color="auto"/>
        <w:left w:val="none" w:sz="0" w:space="0" w:color="auto"/>
        <w:bottom w:val="none" w:sz="0" w:space="0" w:color="auto"/>
        <w:right w:val="none" w:sz="0" w:space="0" w:color="auto"/>
      </w:divBdr>
      <w:divsChild>
        <w:div w:id="36979204">
          <w:marLeft w:val="2100"/>
          <w:marRight w:val="0"/>
          <w:marTop w:val="0"/>
          <w:marBottom w:val="0"/>
          <w:divBdr>
            <w:top w:val="none" w:sz="0" w:space="0" w:color="auto"/>
            <w:left w:val="none" w:sz="0" w:space="0" w:color="auto"/>
            <w:bottom w:val="none" w:sz="0" w:space="0" w:color="auto"/>
            <w:right w:val="none" w:sz="0" w:space="0" w:color="auto"/>
          </w:divBdr>
          <w:divsChild>
            <w:div w:id="1039012068">
              <w:marLeft w:val="0"/>
              <w:marRight w:val="0"/>
              <w:marTop w:val="0"/>
              <w:marBottom w:val="0"/>
              <w:divBdr>
                <w:top w:val="none" w:sz="0" w:space="0" w:color="auto"/>
                <w:left w:val="none" w:sz="0" w:space="0" w:color="auto"/>
                <w:bottom w:val="none" w:sz="0" w:space="0" w:color="auto"/>
                <w:right w:val="none" w:sz="0" w:space="0" w:color="auto"/>
              </w:divBdr>
              <w:divsChild>
                <w:div w:id="1412504400">
                  <w:marLeft w:val="0"/>
                  <w:marRight w:val="0"/>
                  <w:marTop w:val="0"/>
                  <w:marBottom w:val="105"/>
                  <w:divBdr>
                    <w:top w:val="none" w:sz="0" w:space="0" w:color="auto"/>
                    <w:left w:val="none" w:sz="0" w:space="0" w:color="auto"/>
                    <w:bottom w:val="none" w:sz="0" w:space="0" w:color="auto"/>
                    <w:right w:val="none" w:sz="0" w:space="0" w:color="auto"/>
                  </w:divBdr>
                </w:div>
                <w:div w:id="1440833828">
                  <w:marLeft w:val="0"/>
                  <w:marRight w:val="0"/>
                  <w:marTop w:val="0"/>
                  <w:marBottom w:val="0"/>
                  <w:divBdr>
                    <w:top w:val="none" w:sz="0" w:space="0" w:color="auto"/>
                    <w:left w:val="none" w:sz="0" w:space="0" w:color="auto"/>
                    <w:bottom w:val="none" w:sz="0" w:space="0" w:color="auto"/>
                    <w:right w:val="none" w:sz="0" w:space="0" w:color="auto"/>
                  </w:divBdr>
                  <w:divsChild>
                    <w:div w:id="677925987">
                      <w:marLeft w:val="0"/>
                      <w:marRight w:val="0"/>
                      <w:marTop w:val="0"/>
                      <w:marBottom w:val="75"/>
                      <w:divBdr>
                        <w:top w:val="none" w:sz="0" w:space="0" w:color="auto"/>
                        <w:left w:val="none" w:sz="0" w:space="0" w:color="auto"/>
                        <w:bottom w:val="none" w:sz="0" w:space="0" w:color="auto"/>
                        <w:right w:val="none" w:sz="0" w:space="0" w:color="auto"/>
                      </w:divBdr>
                    </w:div>
                    <w:div w:id="1625504776">
                      <w:marLeft w:val="0"/>
                      <w:marRight w:val="0"/>
                      <w:marTop w:val="0"/>
                      <w:marBottom w:val="75"/>
                      <w:divBdr>
                        <w:top w:val="none" w:sz="0" w:space="0" w:color="auto"/>
                        <w:left w:val="none" w:sz="0" w:space="0" w:color="auto"/>
                        <w:bottom w:val="none" w:sz="0" w:space="0" w:color="auto"/>
                        <w:right w:val="none" w:sz="0" w:space="0" w:color="auto"/>
                      </w:divBdr>
                    </w:div>
                    <w:div w:id="190941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05713">
              <w:marLeft w:val="0"/>
              <w:marRight w:val="0"/>
              <w:marTop w:val="0"/>
              <w:marBottom w:val="0"/>
              <w:divBdr>
                <w:top w:val="none" w:sz="0" w:space="0" w:color="auto"/>
                <w:left w:val="none" w:sz="0" w:space="0" w:color="auto"/>
                <w:bottom w:val="none" w:sz="0" w:space="0" w:color="auto"/>
                <w:right w:val="none" w:sz="0" w:space="0" w:color="auto"/>
              </w:divBdr>
              <w:divsChild>
                <w:div w:id="399786764">
                  <w:marLeft w:val="0"/>
                  <w:marRight w:val="0"/>
                  <w:marTop w:val="0"/>
                  <w:marBottom w:val="0"/>
                  <w:divBdr>
                    <w:top w:val="none" w:sz="0" w:space="0" w:color="auto"/>
                    <w:left w:val="none" w:sz="0" w:space="0" w:color="auto"/>
                    <w:bottom w:val="none" w:sz="0" w:space="0" w:color="auto"/>
                    <w:right w:val="none" w:sz="0" w:space="0" w:color="auto"/>
                  </w:divBdr>
                  <w:divsChild>
                    <w:div w:id="392627990">
                      <w:marLeft w:val="0"/>
                      <w:marRight w:val="0"/>
                      <w:marTop w:val="0"/>
                      <w:marBottom w:val="75"/>
                      <w:divBdr>
                        <w:top w:val="none" w:sz="0" w:space="0" w:color="auto"/>
                        <w:left w:val="none" w:sz="0" w:space="0" w:color="auto"/>
                        <w:bottom w:val="none" w:sz="0" w:space="0" w:color="auto"/>
                        <w:right w:val="none" w:sz="0" w:space="0" w:color="auto"/>
                      </w:divBdr>
                    </w:div>
                    <w:div w:id="1441342362">
                      <w:marLeft w:val="0"/>
                      <w:marRight w:val="0"/>
                      <w:marTop w:val="0"/>
                      <w:marBottom w:val="75"/>
                      <w:divBdr>
                        <w:top w:val="none" w:sz="0" w:space="0" w:color="auto"/>
                        <w:left w:val="none" w:sz="0" w:space="0" w:color="auto"/>
                        <w:bottom w:val="none" w:sz="0" w:space="0" w:color="auto"/>
                        <w:right w:val="none" w:sz="0" w:space="0" w:color="auto"/>
                      </w:divBdr>
                    </w:div>
                    <w:div w:id="1866140820">
                      <w:marLeft w:val="0"/>
                      <w:marRight w:val="0"/>
                      <w:marTop w:val="0"/>
                      <w:marBottom w:val="0"/>
                      <w:divBdr>
                        <w:top w:val="none" w:sz="0" w:space="0" w:color="auto"/>
                        <w:left w:val="none" w:sz="0" w:space="0" w:color="auto"/>
                        <w:bottom w:val="none" w:sz="0" w:space="0" w:color="auto"/>
                        <w:right w:val="none" w:sz="0" w:space="0" w:color="auto"/>
                      </w:divBdr>
                    </w:div>
                  </w:divsChild>
                </w:div>
                <w:div w:id="718213692">
                  <w:marLeft w:val="0"/>
                  <w:marRight w:val="0"/>
                  <w:marTop w:val="0"/>
                  <w:marBottom w:val="105"/>
                  <w:divBdr>
                    <w:top w:val="none" w:sz="0" w:space="0" w:color="auto"/>
                    <w:left w:val="none" w:sz="0" w:space="0" w:color="auto"/>
                    <w:bottom w:val="none" w:sz="0" w:space="0" w:color="auto"/>
                    <w:right w:val="none" w:sz="0" w:space="0" w:color="auto"/>
                  </w:divBdr>
                </w:div>
              </w:divsChild>
            </w:div>
            <w:div w:id="1899390120">
              <w:marLeft w:val="0"/>
              <w:marRight w:val="0"/>
              <w:marTop w:val="0"/>
              <w:marBottom w:val="0"/>
              <w:divBdr>
                <w:top w:val="none" w:sz="0" w:space="0" w:color="auto"/>
                <w:left w:val="none" w:sz="0" w:space="0" w:color="auto"/>
                <w:bottom w:val="none" w:sz="0" w:space="0" w:color="auto"/>
                <w:right w:val="none" w:sz="0" w:space="0" w:color="auto"/>
              </w:divBdr>
              <w:divsChild>
                <w:div w:id="1530217727">
                  <w:marLeft w:val="0"/>
                  <w:marRight w:val="0"/>
                  <w:marTop w:val="0"/>
                  <w:marBottom w:val="105"/>
                  <w:divBdr>
                    <w:top w:val="none" w:sz="0" w:space="0" w:color="auto"/>
                    <w:left w:val="none" w:sz="0" w:space="0" w:color="auto"/>
                    <w:bottom w:val="none" w:sz="0" w:space="0" w:color="auto"/>
                    <w:right w:val="none" w:sz="0" w:space="0" w:color="auto"/>
                  </w:divBdr>
                </w:div>
                <w:div w:id="1556694881">
                  <w:marLeft w:val="0"/>
                  <w:marRight w:val="0"/>
                  <w:marTop w:val="0"/>
                  <w:marBottom w:val="0"/>
                  <w:divBdr>
                    <w:top w:val="none" w:sz="0" w:space="0" w:color="auto"/>
                    <w:left w:val="none" w:sz="0" w:space="0" w:color="auto"/>
                    <w:bottom w:val="none" w:sz="0" w:space="0" w:color="auto"/>
                    <w:right w:val="none" w:sz="0" w:space="0" w:color="auto"/>
                  </w:divBdr>
                  <w:divsChild>
                    <w:div w:id="344065080">
                      <w:marLeft w:val="0"/>
                      <w:marRight w:val="0"/>
                      <w:marTop w:val="0"/>
                      <w:marBottom w:val="0"/>
                      <w:divBdr>
                        <w:top w:val="none" w:sz="0" w:space="0" w:color="auto"/>
                        <w:left w:val="none" w:sz="0" w:space="0" w:color="auto"/>
                        <w:bottom w:val="none" w:sz="0" w:space="0" w:color="auto"/>
                        <w:right w:val="none" w:sz="0" w:space="0" w:color="auto"/>
                      </w:divBdr>
                    </w:div>
                    <w:div w:id="344670914">
                      <w:marLeft w:val="0"/>
                      <w:marRight w:val="0"/>
                      <w:marTop w:val="0"/>
                      <w:marBottom w:val="75"/>
                      <w:divBdr>
                        <w:top w:val="none" w:sz="0" w:space="0" w:color="auto"/>
                        <w:left w:val="none" w:sz="0" w:space="0" w:color="auto"/>
                        <w:bottom w:val="none" w:sz="0" w:space="0" w:color="auto"/>
                        <w:right w:val="none" w:sz="0" w:space="0" w:color="auto"/>
                      </w:divBdr>
                    </w:div>
                    <w:div w:id="4014167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22480356">
          <w:marLeft w:val="2100"/>
          <w:marRight w:val="0"/>
          <w:marTop w:val="0"/>
          <w:marBottom w:val="0"/>
          <w:divBdr>
            <w:top w:val="none" w:sz="0" w:space="0" w:color="auto"/>
            <w:left w:val="none" w:sz="0" w:space="0" w:color="auto"/>
            <w:bottom w:val="none" w:sz="0" w:space="0" w:color="auto"/>
            <w:right w:val="none" w:sz="0" w:space="0" w:color="auto"/>
          </w:divBdr>
        </w:div>
        <w:div w:id="785542772">
          <w:marLeft w:val="2100"/>
          <w:marRight w:val="0"/>
          <w:marTop w:val="0"/>
          <w:marBottom w:val="0"/>
          <w:divBdr>
            <w:top w:val="none" w:sz="0" w:space="0" w:color="auto"/>
            <w:left w:val="none" w:sz="0" w:space="0" w:color="auto"/>
            <w:bottom w:val="none" w:sz="0" w:space="0" w:color="auto"/>
            <w:right w:val="none" w:sz="0" w:space="0" w:color="auto"/>
          </w:divBdr>
          <w:divsChild>
            <w:div w:id="1188905099">
              <w:marLeft w:val="0"/>
              <w:marRight w:val="0"/>
              <w:marTop w:val="0"/>
              <w:marBottom w:val="0"/>
              <w:divBdr>
                <w:top w:val="none" w:sz="0" w:space="0" w:color="auto"/>
                <w:left w:val="none" w:sz="0" w:space="0" w:color="auto"/>
                <w:bottom w:val="none" w:sz="0" w:space="0" w:color="auto"/>
                <w:right w:val="none" w:sz="0" w:space="0" w:color="auto"/>
              </w:divBdr>
              <w:divsChild>
                <w:div w:id="17524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6729">
          <w:marLeft w:val="2100"/>
          <w:marRight w:val="0"/>
          <w:marTop w:val="0"/>
          <w:marBottom w:val="0"/>
          <w:divBdr>
            <w:top w:val="none" w:sz="0" w:space="0" w:color="auto"/>
            <w:left w:val="none" w:sz="0" w:space="0" w:color="auto"/>
            <w:bottom w:val="none" w:sz="0" w:space="0" w:color="auto"/>
            <w:right w:val="none" w:sz="0" w:space="0" w:color="auto"/>
          </w:divBdr>
          <w:divsChild>
            <w:div w:id="119618893">
              <w:marLeft w:val="0"/>
              <w:marRight w:val="0"/>
              <w:marTop w:val="0"/>
              <w:marBottom w:val="0"/>
              <w:divBdr>
                <w:top w:val="none" w:sz="0" w:space="0" w:color="auto"/>
                <w:left w:val="none" w:sz="0" w:space="0" w:color="auto"/>
                <w:bottom w:val="none" w:sz="0" w:space="0" w:color="auto"/>
                <w:right w:val="none" w:sz="0" w:space="0" w:color="auto"/>
              </w:divBdr>
              <w:divsChild>
                <w:div w:id="1474984311">
                  <w:marLeft w:val="0"/>
                  <w:marRight w:val="0"/>
                  <w:marTop w:val="0"/>
                  <w:marBottom w:val="0"/>
                  <w:divBdr>
                    <w:top w:val="none" w:sz="0" w:space="0" w:color="auto"/>
                    <w:left w:val="none" w:sz="0" w:space="0" w:color="auto"/>
                    <w:bottom w:val="none" w:sz="0" w:space="0" w:color="auto"/>
                    <w:right w:val="none" w:sz="0" w:space="0" w:color="auto"/>
                  </w:divBdr>
                  <w:divsChild>
                    <w:div w:id="1183013553">
                      <w:marLeft w:val="0"/>
                      <w:marRight w:val="0"/>
                      <w:marTop w:val="0"/>
                      <w:marBottom w:val="0"/>
                      <w:divBdr>
                        <w:top w:val="none" w:sz="0" w:space="0" w:color="auto"/>
                        <w:left w:val="none" w:sz="0" w:space="0" w:color="auto"/>
                        <w:bottom w:val="none" w:sz="0" w:space="0" w:color="auto"/>
                        <w:right w:val="none" w:sz="0" w:space="0" w:color="auto"/>
                      </w:divBdr>
                    </w:div>
                  </w:divsChild>
                </w:div>
                <w:div w:id="1640185158">
                  <w:marLeft w:val="0"/>
                  <w:marRight w:val="0"/>
                  <w:marTop w:val="0"/>
                  <w:marBottom w:val="0"/>
                  <w:divBdr>
                    <w:top w:val="none" w:sz="0" w:space="0" w:color="auto"/>
                    <w:left w:val="none" w:sz="0" w:space="0" w:color="auto"/>
                    <w:bottom w:val="none" w:sz="0" w:space="0" w:color="auto"/>
                    <w:right w:val="none" w:sz="0" w:space="0" w:color="auto"/>
                  </w:divBdr>
                  <w:divsChild>
                    <w:div w:id="1005010077">
                      <w:marLeft w:val="0"/>
                      <w:marRight w:val="0"/>
                      <w:marTop w:val="0"/>
                      <w:marBottom w:val="0"/>
                      <w:divBdr>
                        <w:top w:val="none" w:sz="0" w:space="0" w:color="auto"/>
                        <w:left w:val="none" w:sz="0" w:space="0" w:color="auto"/>
                        <w:bottom w:val="none" w:sz="0" w:space="0" w:color="auto"/>
                        <w:right w:val="none" w:sz="0" w:space="0" w:color="auto"/>
                      </w:divBdr>
                    </w:div>
                    <w:div w:id="1728843228">
                      <w:marLeft w:val="0"/>
                      <w:marRight w:val="0"/>
                      <w:marTop w:val="0"/>
                      <w:marBottom w:val="0"/>
                      <w:divBdr>
                        <w:top w:val="none" w:sz="0" w:space="0" w:color="auto"/>
                        <w:left w:val="none" w:sz="0" w:space="0" w:color="auto"/>
                        <w:bottom w:val="none" w:sz="0" w:space="0" w:color="auto"/>
                        <w:right w:val="none" w:sz="0" w:space="0" w:color="auto"/>
                      </w:divBdr>
                    </w:div>
                    <w:div w:id="199899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227692">
      <w:bodyDiv w:val="1"/>
      <w:marLeft w:val="0"/>
      <w:marRight w:val="0"/>
      <w:marTop w:val="0"/>
      <w:marBottom w:val="0"/>
      <w:divBdr>
        <w:top w:val="none" w:sz="0" w:space="0" w:color="auto"/>
        <w:left w:val="none" w:sz="0" w:space="0" w:color="auto"/>
        <w:bottom w:val="none" w:sz="0" w:space="0" w:color="auto"/>
        <w:right w:val="none" w:sz="0" w:space="0" w:color="auto"/>
      </w:divBdr>
      <w:divsChild>
        <w:div w:id="742876158">
          <w:marLeft w:val="0"/>
          <w:marRight w:val="0"/>
          <w:marTop w:val="0"/>
          <w:marBottom w:val="0"/>
          <w:divBdr>
            <w:top w:val="none" w:sz="0" w:space="0" w:color="auto"/>
            <w:left w:val="none" w:sz="0" w:space="0" w:color="auto"/>
            <w:bottom w:val="none" w:sz="0" w:space="0" w:color="auto"/>
            <w:right w:val="none" w:sz="0" w:space="0" w:color="auto"/>
          </w:divBdr>
          <w:divsChild>
            <w:div w:id="2006207872">
              <w:marLeft w:val="0"/>
              <w:marRight w:val="0"/>
              <w:marTop w:val="0"/>
              <w:marBottom w:val="0"/>
              <w:divBdr>
                <w:top w:val="none" w:sz="0" w:space="0" w:color="auto"/>
                <w:left w:val="none" w:sz="0" w:space="0" w:color="auto"/>
                <w:bottom w:val="none" w:sz="0" w:space="0" w:color="auto"/>
                <w:right w:val="none" w:sz="0" w:space="0" w:color="auto"/>
              </w:divBdr>
            </w:div>
            <w:div w:id="1224877016">
              <w:marLeft w:val="0"/>
              <w:marRight w:val="0"/>
              <w:marTop w:val="0"/>
              <w:marBottom w:val="0"/>
              <w:divBdr>
                <w:top w:val="none" w:sz="0" w:space="0" w:color="auto"/>
                <w:left w:val="none" w:sz="0" w:space="0" w:color="auto"/>
                <w:bottom w:val="none" w:sz="0" w:space="0" w:color="auto"/>
                <w:right w:val="none" w:sz="0" w:space="0" w:color="auto"/>
              </w:divBdr>
              <w:divsChild>
                <w:div w:id="1026102602">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511645166">
          <w:marLeft w:val="0"/>
          <w:marRight w:val="0"/>
          <w:marTop w:val="225"/>
          <w:marBottom w:val="0"/>
          <w:divBdr>
            <w:top w:val="single" w:sz="6" w:space="4" w:color="EEEEEE"/>
            <w:left w:val="none" w:sz="0" w:space="0" w:color="auto"/>
            <w:bottom w:val="single" w:sz="6" w:space="4" w:color="EEEEEE"/>
            <w:right w:val="none" w:sz="0" w:space="0" w:color="auto"/>
          </w:divBdr>
          <w:divsChild>
            <w:div w:id="508518688">
              <w:marLeft w:val="0"/>
              <w:marRight w:val="75"/>
              <w:marTop w:val="0"/>
              <w:marBottom w:val="0"/>
              <w:divBdr>
                <w:top w:val="none" w:sz="0" w:space="0" w:color="auto"/>
                <w:left w:val="none" w:sz="0" w:space="0" w:color="auto"/>
                <w:bottom w:val="none" w:sz="0" w:space="0" w:color="auto"/>
                <w:right w:val="none" w:sz="0" w:space="0" w:color="auto"/>
              </w:divBdr>
              <w:divsChild>
                <w:div w:id="53885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9077">
          <w:marLeft w:val="0"/>
          <w:marRight w:val="0"/>
          <w:marTop w:val="0"/>
          <w:marBottom w:val="0"/>
          <w:divBdr>
            <w:top w:val="none" w:sz="0" w:space="0" w:color="auto"/>
            <w:left w:val="none" w:sz="0" w:space="0" w:color="auto"/>
            <w:bottom w:val="none" w:sz="0" w:space="0" w:color="auto"/>
            <w:right w:val="none" w:sz="0" w:space="0" w:color="auto"/>
          </w:divBdr>
          <w:divsChild>
            <w:div w:id="1532767912">
              <w:marLeft w:val="0"/>
              <w:marRight w:val="0"/>
              <w:marTop w:val="180"/>
              <w:marBottom w:val="0"/>
              <w:divBdr>
                <w:top w:val="none" w:sz="0" w:space="0" w:color="auto"/>
                <w:left w:val="none" w:sz="0" w:space="0" w:color="auto"/>
                <w:bottom w:val="none" w:sz="0" w:space="0" w:color="auto"/>
                <w:right w:val="none" w:sz="0" w:space="0" w:color="auto"/>
              </w:divBdr>
            </w:div>
          </w:divsChild>
        </w:div>
        <w:div w:id="1933514304">
          <w:marLeft w:val="0"/>
          <w:marRight w:val="0"/>
          <w:marTop w:val="0"/>
          <w:marBottom w:val="0"/>
          <w:divBdr>
            <w:top w:val="none" w:sz="0" w:space="0" w:color="auto"/>
            <w:left w:val="none" w:sz="0" w:space="0" w:color="auto"/>
            <w:bottom w:val="none" w:sz="0" w:space="0" w:color="auto"/>
            <w:right w:val="none" w:sz="0" w:space="0" w:color="auto"/>
          </w:divBdr>
          <w:divsChild>
            <w:div w:id="1819572705">
              <w:marLeft w:val="0"/>
              <w:marRight w:val="0"/>
              <w:marTop w:val="480"/>
              <w:marBottom w:val="0"/>
              <w:divBdr>
                <w:top w:val="none" w:sz="0" w:space="0" w:color="auto"/>
                <w:left w:val="none" w:sz="0" w:space="0" w:color="auto"/>
                <w:bottom w:val="single" w:sz="6" w:space="11" w:color="EEEEEE"/>
                <w:right w:val="none" w:sz="0" w:space="0" w:color="auto"/>
              </w:divBdr>
              <w:divsChild>
                <w:div w:id="685325759">
                  <w:marLeft w:val="0"/>
                  <w:marRight w:val="0"/>
                  <w:marTop w:val="225"/>
                  <w:marBottom w:val="0"/>
                  <w:divBdr>
                    <w:top w:val="none" w:sz="0" w:space="0" w:color="auto"/>
                    <w:left w:val="none" w:sz="0" w:space="0" w:color="auto"/>
                    <w:bottom w:val="none" w:sz="0" w:space="0" w:color="auto"/>
                    <w:right w:val="none" w:sz="0" w:space="0" w:color="auto"/>
                  </w:divBdr>
                </w:div>
              </w:divsChild>
            </w:div>
            <w:div w:id="186451942">
              <w:marLeft w:val="0"/>
              <w:marRight w:val="0"/>
              <w:marTop w:val="0"/>
              <w:marBottom w:val="0"/>
              <w:divBdr>
                <w:top w:val="none" w:sz="0" w:space="0" w:color="auto"/>
                <w:left w:val="none" w:sz="0" w:space="0" w:color="auto"/>
                <w:bottom w:val="none" w:sz="0" w:space="0" w:color="auto"/>
                <w:right w:val="none" w:sz="0" w:space="0" w:color="auto"/>
              </w:divBdr>
              <w:divsChild>
                <w:div w:id="1080565786">
                  <w:marLeft w:val="0"/>
                  <w:marRight w:val="0"/>
                  <w:marTop w:val="480"/>
                  <w:marBottom w:val="0"/>
                  <w:divBdr>
                    <w:top w:val="none" w:sz="0" w:space="0" w:color="auto"/>
                    <w:left w:val="none" w:sz="0" w:space="0" w:color="auto"/>
                    <w:bottom w:val="none" w:sz="0" w:space="0" w:color="auto"/>
                    <w:right w:val="none" w:sz="0" w:space="0" w:color="auto"/>
                  </w:divBdr>
                  <w:divsChild>
                    <w:div w:id="816722105">
                      <w:marLeft w:val="0"/>
                      <w:marRight w:val="0"/>
                      <w:marTop w:val="0"/>
                      <w:marBottom w:val="0"/>
                      <w:divBdr>
                        <w:top w:val="none" w:sz="0" w:space="0" w:color="auto"/>
                        <w:left w:val="none" w:sz="0" w:space="0" w:color="auto"/>
                        <w:bottom w:val="none" w:sz="0" w:space="0" w:color="auto"/>
                        <w:right w:val="none" w:sz="0" w:space="0" w:color="auto"/>
                      </w:divBdr>
                      <w:divsChild>
                        <w:div w:id="1272132889">
                          <w:marLeft w:val="0"/>
                          <w:marRight w:val="360"/>
                          <w:marTop w:val="0"/>
                          <w:marBottom w:val="0"/>
                          <w:divBdr>
                            <w:top w:val="none" w:sz="0" w:space="0" w:color="auto"/>
                            <w:left w:val="none" w:sz="0" w:space="0" w:color="auto"/>
                            <w:bottom w:val="none" w:sz="0" w:space="0" w:color="auto"/>
                            <w:right w:val="none" w:sz="0" w:space="0" w:color="auto"/>
                          </w:divBdr>
                        </w:div>
                        <w:div w:id="9660912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878013153">
              <w:marLeft w:val="0"/>
              <w:marRight w:val="0"/>
              <w:marTop w:val="480"/>
              <w:marBottom w:val="0"/>
              <w:divBdr>
                <w:top w:val="none" w:sz="0" w:space="0" w:color="auto"/>
                <w:left w:val="none" w:sz="0" w:space="0" w:color="auto"/>
                <w:bottom w:val="none" w:sz="0" w:space="0" w:color="auto"/>
                <w:right w:val="none" w:sz="0" w:space="0" w:color="auto"/>
              </w:divBdr>
              <w:divsChild>
                <w:div w:id="652565618">
                  <w:marLeft w:val="0"/>
                  <w:marRight w:val="0"/>
                  <w:marTop w:val="0"/>
                  <w:marBottom w:val="0"/>
                  <w:divBdr>
                    <w:top w:val="none" w:sz="0" w:space="0" w:color="auto"/>
                    <w:left w:val="none" w:sz="0" w:space="0" w:color="auto"/>
                    <w:bottom w:val="none" w:sz="0" w:space="0" w:color="auto"/>
                    <w:right w:val="none" w:sz="0" w:space="0" w:color="auto"/>
                  </w:divBdr>
                  <w:divsChild>
                    <w:div w:id="1174028313">
                      <w:marLeft w:val="0"/>
                      <w:marRight w:val="0"/>
                      <w:marTop w:val="0"/>
                      <w:marBottom w:val="0"/>
                      <w:divBdr>
                        <w:top w:val="none" w:sz="0" w:space="0" w:color="auto"/>
                        <w:left w:val="none" w:sz="0" w:space="0" w:color="auto"/>
                        <w:bottom w:val="none" w:sz="0" w:space="0" w:color="auto"/>
                        <w:right w:val="none" w:sz="0" w:space="0" w:color="auto"/>
                      </w:divBdr>
                      <w:divsChild>
                        <w:div w:id="256906180">
                          <w:marLeft w:val="0"/>
                          <w:marRight w:val="0"/>
                          <w:marTop w:val="0"/>
                          <w:marBottom w:val="0"/>
                          <w:divBdr>
                            <w:top w:val="none" w:sz="0" w:space="0" w:color="auto"/>
                            <w:left w:val="none" w:sz="0" w:space="0" w:color="auto"/>
                            <w:bottom w:val="none" w:sz="0" w:space="0" w:color="auto"/>
                            <w:right w:val="none" w:sz="0" w:space="0" w:color="auto"/>
                          </w:divBdr>
                        </w:div>
                        <w:div w:id="1427455479">
                          <w:marLeft w:val="0"/>
                          <w:marRight w:val="0"/>
                          <w:marTop w:val="300"/>
                          <w:marBottom w:val="300"/>
                          <w:divBdr>
                            <w:top w:val="none" w:sz="0" w:space="0" w:color="auto"/>
                            <w:left w:val="none" w:sz="0" w:space="0" w:color="auto"/>
                            <w:bottom w:val="none" w:sz="0" w:space="0" w:color="auto"/>
                            <w:right w:val="none" w:sz="0" w:space="0" w:color="auto"/>
                          </w:divBdr>
                          <w:divsChild>
                            <w:div w:id="1802071591">
                              <w:marLeft w:val="0"/>
                              <w:marRight w:val="0"/>
                              <w:marTop w:val="0"/>
                              <w:marBottom w:val="0"/>
                              <w:divBdr>
                                <w:top w:val="none" w:sz="0" w:space="0" w:color="auto"/>
                                <w:left w:val="none" w:sz="0" w:space="0" w:color="auto"/>
                                <w:bottom w:val="none" w:sz="0" w:space="0" w:color="auto"/>
                                <w:right w:val="none" w:sz="0" w:space="0" w:color="auto"/>
                              </w:divBdr>
                              <w:divsChild>
                                <w:div w:id="2100757607">
                                  <w:marLeft w:val="0"/>
                                  <w:marRight w:val="0"/>
                                  <w:marTop w:val="0"/>
                                  <w:marBottom w:val="0"/>
                                  <w:divBdr>
                                    <w:top w:val="none" w:sz="0" w:space="0" w:color="auto"/>
                                    <w:left w:val="none" w:sz="0" w:space="0" w:color="auto"/>
                                    <w:bottom w:val="none" w:sz="0" w:space="0" w:color="auto"/>
                                    <w:right w:val="none" w:sz="0" w:space="0" w:color="auto"/>
                                  </w:divBdr>
                                  <w:divsChild>
                                    <w:div w:id="1279875298">
                                      <w:marLeft w:val="0"/>
                                      <w:marRight w:val="0"/>
                                      <w:marTop w:val="0"/>
                                      <w:marBottom w:val="0"/>
                                      <w:divBdr>
                                        <w:top w:val="none" w:sz="0" w:space="0" w:color="auto"/>
                                        <w:left w:val="none" w:sz="0" w:space="0" w:color="auto"/>
                                        <w:bottom w:val="none" w:sz="0" w:space="0" w:color="auto"/>
                                        <w:right w:val="none" w:sz="0" w:space="0" w:color="auto"/>
                                      </w:divBdr>
                                      <w:divsChild>
                                        <w:div w:id="3744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427811">
                              <w:marLeft w:val="0"/>
                              <w:marRight w:val="0"/>
                              <w:marTop w:val="180"/>
                              <w:marBottom w:val="0"/>
                              <w:divBdr>
                                <w:top w:val="none" w:sz="0" w:space="0" w:color="auto"/>
                                <w:left w:val="none" w:sz="0" w:space="0" w:color="auto"/>
                                <w:bottom w:val="none" w:sz="0" w:space="0" w:color="auto"/>
                                <w:right w:val="none" w:sz="0" w:space="0" w:color="auto"/>
                              </w:divBdr>
                              <w:divsChild>
                                <w:div w:id="8527277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691744">
      <w:bodyDiv w:val="1"/>
      <w:marLeft w:val="0"/>
      <w:marRight w:val="0"/>
      <w:marTop w:val="0"/>
      <w:marBottom w:val="0"/>
      <w:divBdr>
        <w:top w:val="none" w:sz="0" w:space="0" w:color="auto"/>
        <w:left w:val="none" w:sz="0" w:space="0" w:color="auto"/>
        <w:bottom w:val="none" w:sz="0" w:space="0" w:color="auto"/>
        <w:right w:val="none" w:sz="0" w:space="0" w:color="auto"/>
      </w:divBdr>
      <w:divsChild>
        <w:div w:id="1513643744">
          <w:marLeft w:val="0"/>
          <w:marRight w:val="0"/>
          <w:marTop w:val="0"/>
          <w:marBottom w:val="0"/>
          <w:divBdr>
            <w:top w:val="none" w:sz="0" w:space="0" w:color="auto"/>
            <w:left w:val="none" w:sz="0" w:space="0" w:color="auto"/>
            <w:bottom w:val="none" w:sz="0" w:space="0" w:color="auto"/>
            <w:right w:val="none" w:sz="0" w:space="0" w:color="auto"/>
          </w:divBdr>
          <w:divsChild>
            <w:div w:id="1498496319">
              <w:marLeft w:val="0"/>
              <w:marRight w:val="0"/>
              <w:marTop w:val="0"/>
              <w:marBottom w:val="0"/>
              <w:divBdr>
                <w:top w:val="none" w:sz="0" w:space="0" w:color="auto"/>
                <w:left w:val="none" w:sz="0" w:space="0" w:color="auto"/>
                <w:bottom w:val="none" w:sz="0" w:space="0" w:color="auto"/>
                <w:right w:val="none" w:sz="0" w:space="0" w:color="auto"/>
              </w:divBdr>
            </w:div>
            <w:div w:id="2072390041">
              <w:marLeft w:val="0"/>
              <w:marRight w:val="0"/>
              <w:marTop w:val="0"/>
              <w:marBottom w:val="0"/>
              <w:divBdr>
                <w:top w:val="none" w:sz="0" w:space="0" w:color="auto"/>
                <w:left w:val="none" w:sz="0" w:space="0" w:color="auto"/>
                <w:bottom w:val="none" w:sz="0" w:space="0" w:color="auto"/>
                <w:right w:val="none" w:sz="0" w:space="0" w:color="auto"/>
              </w:divBdr>
              <w:divsChild>
                <w:div w:id="864370609">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173495728">
          <w:marLeft w:val="0"/>
          <w:marRight w:val="0"/>
          <w:marTop w:val="0"/>
          <w:marBottom w:val="0"/>
          <w:divBdr>
            <w:top w:val="none" w:sz="0" w:space="0" w:color="auto"/>
            <w:left w:val="none" w:sz="0" w:space="0" w:color="auto"/>
            <w:bottom w:val="none" w:sz="0" w:space="0" w:color="auto"/>
            <w:right w:val="none" w:sz="0" w:space="0" w:color="auto"/>
          </w:divBdr>
          <w:divsChild>
            <w:div w:id="1230575679">
              <w:marLeft w:val="0"/>
              <w:marRight w:val="0"/>
              <w:marTop w:val="180"/>
              <w:marBottom w:val="0"/>
              <w:divBdr>
                <w:top w:val="none" w:sz="0" w:space="0" w:color="auto"/>
                <w:left w:val="none" w:sz="0" w:space="0" w:color="auto"/>
                <w:bottom w:val="none" w:sz="0" w:space="0" w:color="auto"/>
                <w:right w:val="none" w:sz="0" w:space="0" w:color="auto"/>
              </w:divBdr>
            </w:div>
          </w:divsChild>
        </w:div>
        <w:div w:id="2146193274">
          <w:marLeft w:val="0"/>
          <w:marRight w:val="0"/>
          <w:marTop w:val="0"/>
          <w:marBottom w:val="0"/>
          <w:divBdr>
            <w:top w:val="none" w:sz="0" w:space="0" w:color="auto"/>
            <w:left w:val="none" w:sz="0" w:space="0" w:color="auto"/>
            <w:bottom w:val="none" w:sz="0" w:space="0" w:color="auto"/>
            <w:right w:val="none" w:sz="0" w:space="0" w:color="auto"/>
          </w:divBdr>
          <w:divsChild>
            <w:div w:id="1986926756">
              <w:marLeft w:val="0"/>
              <w:marRight w:val="0"/>
              <w:marTop w:val="480"/>
              <w:marBottom w:val="0"/>
              <w:divBdr>
                <w:top w:val="none" w:sz="0" w:space="0" w:color="auto"/>
                <w:left w:val="none" w:sz="0" w:space="0" w:color="auto"/>
                <w:bottom w:val="single" w:sz="6" w:space="11" w:color="EEEEEE"/>
                <w:right w:val="none" w:sz="0" w:space="0" w:color="auto"/>
              </w:divBdr>
              <w:divsChild>
                <w:div w:id="913971211">
                  <w:marLeft w:val="0"/>
                  <w:marRight w:val="0"/>
                  <w:marTop w:val="225"/>
                  <w:marBottom w:val="0"/>
                  <w:divBdr>
                    <w:top w:val="none" w:sz="0" w:space="0" w:color="auto"/>
                    <w:left w:val="none" w:sz="0" w:space="0" w:color="auto"/>
                    <w:bottom w:val="none" w:sz="0" w:space="0" w:color="auto"/>
                    <w:right w:val="none" w:sz="0" w:space="0" w:color="auto"/>
                  </w:divBdr>
                </w:div>
              </w:divsChild>
            </w:div>
            <w:div w:id="1430080972">
              <w:marLeft w:val="0"/>
              <w:marRight w:val="0"/>
              <w:marTop w:val="0"/>
              <w:marBottom w:val="0"/>
              <w:divBdr>
                <w:top w:val="none" w:sz="0" w:space="0" w:color="auto"/>
                <w:left w:val="none" w:sz="0" w:space="0" w:color="auto"/>
                <w:bottom w:val="none" w:sz="0" w:space="0" w:color="auto"/>
                <w:right w:val="none" w:sz="0" w:space="0" w:color="auto"/>
              </w:divBdr>
              <w:divsChild>
                <w:div w:id="695498669">
                  <w:marLeft w:val="0"/>
                  <w:marRight w:val="0"/>
                  <w:marTop w:val="480"/>
                  <w:marBottom w:val="0"/>
                  <w:divBdr>
                    <w:top w:val="none" w:sz="0" w:space="0" w:color="auto"/>
                    <w:left w:val="none" w:sz="0" w:space="0" w:color="auto"/>
                    <w:bottom w:val="none" w:sz="0" w:space="0" w:color="auto"/>
                    <w:right w:val="none" w:sz="0" w:space="0" w:color="auto"/>
                  </w:divBdr>
                  <w:divsChild>
                    <w:div w:id="166409364">
                      <w:marLeft w:val="0"/>
                      <w:marRight w:val="0"/>
                      <w:marTop w:val="0"/>
                      <w:marBottom w:val="0"/>
                      <w:divBdr>
                        <w:top w:val="none" w:sz="0" w:space="0" w:color="auto"/>
                        <w:left w:val="none" w:sz="0" w:space="0" w:color="auto"/>
                        <w:bottom w:val="none" w:sz="0" w:space="0" w:color="auto"/>
                        <w:right w:val="none" w:sz="0" w:space="0" w:color="auto"/>
                      </w:divBdr>
                      <w:divsChild>
                        <w:div w:id="1352879849">
                          <w:marLeft w:val="0"/>
                          <w:marRight w:val="360"/>
                          <w:marTop w:val="0"/>
                          <w:marBottom w:val="0"/>
                          <w:divBdr>
                            <w:top w:val="none" w:sz="0" w:space="0" w:color="auto"/>
                            <w:left w:val="none" w:sz="0" w:space="0" w:color="auto"/>
                            <w:bottom w:val="none" w:sz="0" w:space="0" w:color="auto"/>
                            <w:right w:val="none" w:sz="0" w:space="0" w:color="auto"/>
                          </w:divBdr>
                        </w:div>
                        <w:div w:id="154351329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53142995">
              <w:marLeft w:val="0"/>
              <w:marRight w:val="0"/>
              <w:marTop w:val="480"/>
              <w:marBottom w:val="0"/>
              <w:divBdr>
                <w:top w:val="none" w:sz="0" w:space="0" w:color="auto"/>
                <w:left w:val="none" w:sz="0" w:space="0" w:color="auto"/>
                <w:bottom w:val="none" w:sz="0" w:space="0" w:color="auto"/>
                <w:right w:val="none" w:sz="0" w:space="0" w:color="auto"/>
              </w:divBdr>
              <w:divsChild>
                <w:div w:id="1372075637">
                  <w:marLeft w:val="0"/>
                  <w:marRight w:val="0"/>
                  <w:marTop w:val="0"/>
                  <w:marBottom w:val="0"/>
                  <w:divBdr>
                    <w:top w:val="none" w:sz="0" w:space="0" w:color="auto"/>
                    <w:left w:val="none" w:sz="0" w:space="0" w:color="auto"/>
                    <w:bottom w:val="none" w:sz="0" w:space="0" w:color="auto"/>
                    <w:right w:val="none" w:sz="0" w:space="0" w:color="auto"/>
                  </w:divBdr>
                  <w:divsChild>
                    <w:div w:id="34161594">
                      <w:marLeft w:val="0"/>
                      <w:marRight w:val="0"/>
                      <w:marTop w:val="0"/>
                      <w:marBottom w:val="0"/>
                      <w:divBdr>
                        <w:top w:val="none" w:sz="0" w:space="0" w:color="auto"/>
                        <w:left w:val="none" w:sz="0" w:space="0" w:color="auto"/>
                        <w:bottom w:val="none" w:sz="0" w:space="0" w:color="auto"/>
                        <w:right w:val="none" w:sz="0" w:space="0" w:color="auto"/>
                      </w:divBdr>
                      <w:divsChild>
                        <w:div w:id="1467240296">
                          <w:marLeft w:val="0"/>
                          <w:marRight w:val="0"/>
                          <w:marTop w:val="300"/>
                          <w:marBottom w:val="300"/>
                          <w:divBdr>
                            <w:top w:val="none" w:sz="0" w:space="0" w:color="auto"/>
                            <w:left w:val="none" w:sz="0" w:space="0" w:color="auto"/>
                            <w:bottom w:val="none" w:sz="0" w:space="0" w:color="auto"/>
                            <w:right w:val="none" w:sz="0" w:space="0" w:color="auto"/>
                          </w:divBdr>
                          <w:divsChild>
                            <w:div w:id="434789748">
                              <w:marLeft w:val="0"/>
                              <w:marRight w:val="0"/>
                              <w:marTop w:val="0"/>
                              <w:marBottom w:val="0"/>
                              <w:divBdr>
                                <w:top w:val="none" w:sz="0" w:space="0" w:color="auto"/>
                                <w:left w:val="none" w:sz="0" w:space="0" w:color="auto"/>
                                <w:bottom w:val="none" w:sz="0" w:space="0" w:color="auto"/>
                                <w:right w:val="none" w:sz="0" w:space="0" w:color="auto"/>
                              </w:divBdr>
                              <w:divsChild>
                                <w:div w:id="1072970003">
                                  <w:marLeft w:val="0"/>
                                  <w:marRight w:val="0"/>
                                  <w:marTop w:val="0"/>
                                  <w:marBottom w:val="0"/>
                                  <w:divBdr>
                                    <w:top w:val="none" w:sz="0" w:space="0" w:color="auto"/>
                                    <w:left w:val="none" w:sz="0" w:space="0" w:color="auto"/>
                                    <w:bottom w:val="none" w:sz="0" w:space="0" w:color="auto"/>
                                    <w:right w:val="none" w:sz="0" w:space="0" w:color="auto"/>
                                  </w:divBdr>
                                  <w:divsChild>
                                    <w:div w:id="1857452339">
                                      <w:marLeft w:val="0"/>
                                      <w:marRight w:val="0"/>
                                      <w:marTop w:val="0"/>
                                      <w:marBottom w:val="0"/>
                                      <w:divBdr>
                                        <w:top w:val="none" w:sz="0" w:space="0" w:color="auto"/>
                                        <w:left w:val="none" w:sz="0" w:space="0" w:color="auto"/>
                                        <w:bottom w:val="none" w:sz="0" w:space="0" w:color="auto"/>
                                        <w:right w:val="none" w:sz="0" w:space="0" w:color="auto"/>
                                      </w:divBdr>
                                      <w:divsChild>
                                        <w:div w:id="25201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444707">
                              <w:marLeft w:val="0"/>
                              <w:marRight w:val="0"/>
                              <w:marTop w:val="180"/>
                              <w:marBottom w:val="0"/>
                              <w:divBdr>
                                <w:top w:val="none" w:sz="0" w:space="0" w:color="auto"/>
                                <w:left w:val="none" w:sz="0" w:space="0" w:color="auto"/>
                                <w:bottom w:val="none" w:sz="0" w:space="0" w:color="auto"/>
                                <w:right w:val="none" w:sz="0" w:space="0" w:color="auto"/>
                              </w:divBdr>
                              <w:divsChild>
                                <w:div w:id="152656048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29552728">
                          <w:marLeft w:val="0"/>
                          <w:marRight w:val="0"/>
                          <w:marTop w:val="0"/>
                          <w:marBottom w:val="75"/>
                          <w:divBdr>
                            <w:top w:val="none" w:sz="0" w:space="0" w:color="auto"/>
                            <w:left w:val="none" w:sz="0" w:space="0" w:color="auto"/>
                            <w:bottom w:val="none" w:sz="0" w:space="0" w:color="auto"/>
                            <w:right w:val="none" w:sz="0" w:space="0" w:color="auto"/>
                          </w:divBdr>
                        </w:div>
                        <w:div w:id="829517097">
                          <w:marLeft w:val="0"/>
                          <w:marRight w:val="0"/>
                          <w:marTop w:val="0"/>
                          <w:marBottom w:val="0"/>
                          <w:divBdr>
                            <w:top w:val="none" w:sz="0" w:space="0" w:color="auto"/>
                            <w:left w:val="none" w:sz="0" w:space="0" w:color="auto"/>
                            <w:bottom w:val="none" w:sz="0" w:space="0" w:color="auto"/>
                            <w:right w:val="none" w:sz="0" w:space="0" w:color="auto"/>
                          </w:divBdr>
                          <w:divsChild>
                            <w:div w:id="241523666">
                              <w:marLeft w:val="0"/>
                              <w:marRight w:val="0"/>
                              <w:marTop w:val="0"/>
                              <w:marBottom w:val="0"/>
                              <w:divBdr>
                                <w:top w:val="none" w:sz="0" w:space="0" w:color="auto"/>
                                <w:left w:val="none" w:sz="0" w:space="0" w:color="auto"/>
                                <w:bottom w:val="none" w:sz="0" w:space="0" w:color="auto"/>
                                <w:right w:val="none" w:sz="0" w:space="0" w:color="auto"/>
                              </w:divBdr>
                              <w:divsChild>
                                <w:div w:id="813595636">
                                  <w:marLeft w:val="0"/>
                                  <w:marRight w:val="30"/>
                                  <w:marTop w:val="0"/>
                                  <w:marBottom w:val="0"/>
                                  <w:divBdr>
                                    <w:top w:val="none" w:sz="0" w:space="0" w:color="auto"/>
                                    <w:left w:val="none" w:sz="0" w:space="0" w:color="auto"/>
                                    <w:bottom w:val="none" w:sz="0" w:space="0" w:color="auto"/>
                                    <w:right w:val="none" w:sz="0" w:space="0" w:color="auto"/>
                                  </w:divBdr>
                                </w:div>
                                <w:div w:id="889921055">
                                  <w:marLeft w:val="30"/>
                                  <w:marRight w:val="0"/>
                                  <w:marTop w:val="0"/>
                                  <w:marBottom w:val="0"/>
                                  <w:divBdr>
                                    <w:top w:val="none" w:sz="0" w:space="0" w:color="auto"/>
                                    <w:left w:val="none" w:sz="0" w:space="0" w:color="auto"/>
                                    <w:bottom w:val="none" w:sz="0" w:space="0" w:color="auto"/>
                                    <w:right w:val="none" w:sz="0" w:space="0" w:color="auto"/>
                                  </w:divBdr>
                                  <w:divsChild>
                                    <w:div w:id="1950316404">
                                      <w:marLeft w:val="0"/>
                                      <w:marRight w:val="0"/>
                                      <w:marTop w:val="0"/>
                                      <w:marBottom w:val="60"/>
                                      <w:divBdr>
                                        <w:top w:val="none" w:sz="0" w:space="0" w:color="auto"/>
                                        <w:left w:val="none" w:sz="0" w:space="0" w:color="auto"/>
                                        <w:bottom w:val="none" w:sz="0" w:space="0" w:color="auto"/>
                                        <w:right w:val="none" w:sz="0" w:space="0" w:color="auto"/>
                                      </w:divBdr>
                                    </w:div>
                                    <w:div w:id="1567032475">
                                      <w:marLeft w:val="0"/>
                                      <w:marRight w:val="0"/>
                                      <w:marTop w:val="0"/>
                                      <w:marBottom w:val="0"/>
                                      <w:divBdr>
                                        <w:top w:val="none" w:sz="0" w:space="0" w:color="auto"/>
                                        <w:left w:val="none" w:sz="0" w:space="0" w:color="auto"/>
                                        <w:bottom w:val="none" w:sz="0" w:space="0" w:color="auto"/>
                                        <w:right w:val="none" w:sz="0" w:space="0" w:color="auto"/>
                                      </w:divBdr>
                                      <w:divsChild>
                                        <w:div w:id="10613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658303">
                          <w:marLeft w:val="0"/>
                          <w:marRight w:val="0"/>
                          <w:marTop w:val="0"/>
                          <w:marBottom w:val="0"/>
                          <w:divBdr>
                            <w:top w:val="none" w:sz="0" w:space="0" w:color="auto"/>
                            <w:left w:val="none" w:sz="0" w:space="0" w:color="auto"/>
                            <w:bottom w:val="none" w:sz="0" w:space="0" w:color="auto"/>
                            <w:right w:val="none" w:sz="0" w:space="0" w:color="auto"/>
                          </w:divBdr>
                          <w:divsChild>
                            <w:div w:id="221642836">
                              <w:marLeft w:val="540"/>
                              <w:marRight w:val="0"/>
                              <w:marTop w:val="0"/>
                              <w:marBottom w:val="300"/>
                              <w:divBdr>
                                <w:top w:val="none" w:sz="0" w:space="0" w:color="auto"/>
                                <w:left w:val="none" w:sz="0" w:space="0" w:color="auto"/>
                                <w:bottom w:val="none" w:sz="0" w:space="0" w:color="auto"/>
                                <w:right w:val="none" w:sz="0" w:space="0" w:color="auto"/>
                              </w:divBdr>
                              <w:divsChild>
                                <w:div w:id="184451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04948">
                          <w:marLeft w:val="0"/>
                          <w:marRight w:val="0"/>
                          <w:marTop w:val="0"/>
                          <w:marBottom w:val="0"/>
                          <w:divBdr>
                            <w:top w:val="none" w:sz="0" w:space="0" w:color="auto"/>
                            <w:left w:val="none" w:sz="0" w:space="0" w:color="auto"/>
                            <w:bottom w:val="none" w:sz="0" w:space="0" w:color="auto"/>
                            <w:right w:val="none" w:sz="0" w:space="0" w:color="auto"/>
                          </w:divBdr>
                          <w:divsChild>
                            <w:div w:id="267155129">
                              <w:marLeft w:val="0"/>
                              <w:marRight w:val="540"/>
                              <w:marTop w:val="0"/>
                              <w:marBottom w:val="300"/>
                              <w:divBdr>
                                <w:top w:val="none" w:sz="0" w:space="0" w:color="auto"/>
                                <w:left w:val="none" w:sz="0" w:space="0" w:color="auto"/>
                                <w:bottom w:val="none" w:sz="0" w:space="0" w:color="auto"/>
                                <w:right w:val="none" w:sz="0" w:space="0" w:color="auto"/>
                              </w:divBdr>
                              <w:divsChild>
                                <w:div w:id="15938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48436">
                          <w:marLeft w:val="0"/>
                          <w:marRight w:val="0"/>
                          <w:marTop w:val="0"/>
                          <w:marBottom w:val="0"/>
                          <w:divBdr>
                            <w:top w:val="none" w:sz="0" w:space="0" w:color="auto"/>
                            <w:left w:val="none" w:sz="0" w:space="0" w:color="auto"/>
                            <w:bottom w:val="none" w:sz="0" w:space="0" w:color="auto"/>
                            <w:right w:val="none" w:sz="0" w:space="0" w:color="auto"/>
                          </w:divBdr>
                          <w:divsChild>
                            <w:div w:id="1903640871">
                              <w:marLeft w:val="540"/>
                              <w:marRight w:val="0"/>
                              <w:marTop w:val="0"/>
                              <w:marBottom w:val="300"/>
                              <w:divBdr>
                                <w:top w:val="none" w:sz="0" w:space="0" w:color="auto"/>
                                <w:left w:val="none" w:sz="0" w:space="0" w:color="auto"/>
                                <w:bottom w:val="none" w:sz="0" w:space="0" w:color="auto"/>
                                <w:right w:val="none" w:sz="0" w:space="0" w:color="auto"/>
                              </w:divBdr>
                              <w:divsChild>
                                <w:div w:id="9476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09762">
                          <w:marLeft w:val="0"/>
                          <w:marRight w:val="0"/>
                          <w:marTop w:val="0"/>
                          <w:marBottom w:val="0"/>
                          <w:divBdr>
                            <w:top w:val="none" w:sz="0" w:space="0" w:color="auto"/>
                            <w:left w:val="none" w:sz="0" w:space="0" w:color="auto"/>
                            <w:bottom w:val="none" w:sz="0" w:space="0" w:color="auto"/>
                            <w:right w:val="none" w:sz="0" w:space="0" w:color="auto"/>
                          </w:divBdr>
                          <w:divsChild>
                            <w:div w:id="1361515832">
                              <w:marLeft w:val="0"/>
                              <w:marRight w:val="540"/>
                              <w:marTop w:val="0"/>
                              <w:marBottom w:val="300"/>
                              <w:divBdr>
                                <w:top w:val="none" w:sz="0" w:space="0" w:color="auto"/>
                                <w:left w:val="none" w:sz="0" w:space="0" w:color="auto"/>
                                <w:bottom w:val="none" w:sz="0" w:space="0" w:color="auto"/>
                                <w:right w:val="none" w:sz="0" w:space="0" w:color="auto"/>
                              </w:divBdr>
                              <w:divsChild>
                                <w:div w:id="22283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6092">
                          <w:marLeft w:val="0"/>
                          <w:marRight w:val="0"/>
                          <w:marTop w:val="0"/>
                          <w:marBottom w:val="0"/>
                          <w:divBdr>
                            <w:top w:val="none" w:sz="0" w:space="0" w:color="auto"/>
                            <w:left w:val="none" w:sz="0" w:space="0" w:color="auto"/>
                            <w:bottom w:val="none" w:sz="0" w:space="0" w:color="auto"/>
                            <w:right w:val="none" w:sz="0" w:space="0" w:color="auto"/>
                          </w:divBdr>
                          <w:divsChild>
                            <w:div w:id="114914079">
                              <w:marLeft w:val="540"/>
                              <w:marRight w:val="0"/>
                              <w:marTop w:val="0"/>
                              <w:marBottom w:val="300"/>
                              <w:divBdr>
                                <w:top w:val="none" w:sz="0" w:space="0" w:color="auto"/>
                                <w:left w:val="none" w:sz="0" w:space="0" w:color="auto"/>
                                <w:bottom w:val="none" w:sz="0" w:space="0" w:color="auto"/>
                                <w:right w:val="none" w:sz="0" w:space="0" w:color="auto"/>
                              </w:divBdr>
                              <w:divsChild>
                                <w:div w:id="5732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045064">
      <w:bodyDiv w:val="1"/>
      <w:marLeft w:val="0"/>
      <w:marRight w:val="0"/>
      <w:marTop w:val="0"/>
      <w:marBottom w:val="0"/>
      <w:divBdr>
        <w:top w:val="none" w:sz="0" w:space="0" w:color="auto"/>
        <w:left w:val="none" w:sz="0" w:space="0" w:color="auto"/>
        <w:bottom w:val="none" w:sz="0" w:space="0" w:color="auto"/>
        <w:right w:val="none" w:sz="0" w:space="0" w:color="auto"/>
      </w:divBdr>
      <w:divsChild>
        <w:div w:id="394858315">
          <w:marLeft w:val="0"/>
          <w:marRight w:val="0"/>
          <w:marTop w:val="0"/>
          <w:marBottom w:val="150"/>
          <w:divBdr>
            <w:top w:val="none" w:sz="0" w:space="0" w:color="auto"/>
            <w:left w:val="none" w:sz="0" w:space="0" w:color="auto"/>
            <w:bottom w:val="none" w:sz="0" w:space="0" w:color="auto"/>
            <w:right w:val="none" w:sz="0" w:space="0" w:color="auto"/>
          </w:divBdr>
          <w:divsChild>
            <w:div w:id="2055078979">
              <w:marLeft w:val="0"/>
              <w:marRight w:val="150"/>
              <w:marTop w:val="0"/>
              <w:marBottom w:val="0"/>
              <w:divBdr>
                <w:top w:val="none" w:sz="0" w:space="0" w:color="auto"/>
                <w:left w:val="none" w:sz="0" w:space="0" w:color="auto"/>
                <w:bottom w:val="none" w:sz="0" w:space="0" w:color="auto"/>
                <w:right w:val="none" w:sz="0" w:space="0" w:color="auto"/>
              </w:divBdr>
              <w:divsChild>
                <w:div w:id="959454663">
                  <w:marLeft w:val="0"/>
                  <w:marRight w:val="0"/>
                  <w:marTop w:val="0"/>
                  <w:marBottom w:val="0"/>
                  <w:divBdr>
                    <w:top w:val="none" w:sz="0" w:space="0" w:color="auto"/>
                    <w:left w:val="none" w:sz="0" w:space="0" w:color="auto"/>
                    <w:bottom w:val="none" w:sz="0" w:space="0" w:color="auto"/>
                    <w:right w:val="none" w:sz="0" w:space="0" w:color="auto"/>
                  </w:divBdr>
                </w:div>
                <w:div w:id="16460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474856">
      <w:bodyDiv w:val="1"/>
      <w:marLeft w:val="0"/>
      <w:marRight w:val="0"/>
      <w:marTop w:val="0"/>
      <w:marBottom w:val="0"/>
      <w:divBdr>
        <w:top w:val="none" w:sz="0" w:space="0" w:color="auto"/>
        <w:left w:val="none" w:sz="0" w:space="0" w:color="auto"/>
        <w:bottom w:val="none" w:sz="0" w:space="0" w:color="auto"/>
        <w:right w:val="none" w:sz="0" w:space="0" w:color="auto"/>
      </w:divBdr>
    </w:div>
    <w:div w:id="735320279">
      <w:bodyDiv w:val="1"/>
      <w:marLeft w:val="0"/>
      <w:marRight w:val="0"/>
      <w:marTop w:val="0"/>
      <w:marBottom w:val="0"/>
      <w:divBdr>
        <w:top w:val="none" w:sz="0" w:space="0" w:color="auto"/>
        <w:left w:val="none" w:sz="0" w:space="0" w:color="auto"/>
        <w:bottom w:val="none" w:sz="0" w:space="0" w:color="auto"/>
        <w:right w:val="none" w:sz="0" w:space="0" w:color="auto"/>
      </w:divBdr>
      <w:divsChild>
        <w:div w:id="241791770">
          <w:marLeft w:val="0"/>
          <w:marRight w:val="0"/>
          <w:marTop w:val="225"/>
          <w:marBottom w:val="0"/>
          <w:divBdr>
            <w:top w:val="none" w:sz="0" w:space="0" w:color="auto"/>
            <w:left w:val="none" w:sz="0" w:space="0" w:color="auto"/>
            <w:bottom w:val="none" w:sz="0" w:space="0" w:color="auto"/>
            <w:right w:val="none" w:sz="0" w:space="0" w:color="auto"/>
          </w:divBdr>
          <w:divsChild>
            <w:div w:id="1666743226">
              <w:marLeft w:val="0"/>
              <w:marRight w:val="0"/>
              <w:marTop w:val="0"/>
              <w:marBottom w:val="225"/>
              <w:divBdr>
                <w:top w:val="none" w:sz="0" w:space="0" w:color="auto"/>
                <w:left w:val="none" w:sz="0" w:space="0" w:color="auto"/>
                <w:bottom w:val="none" w:sz="0" w:space="0" w:color="auto"/>
                <w:right w:val="none" w:sz="0" w:space="0" w:color="auto"/>
              </w:divBdr>
            </w:div>
            <w:div w:id="1760980740">
              <w:marLeft w:val="0"/>
              <w:marRight w:val="0"/>
              <w:marTop w:val="0"/>
              <w:marBottom w:val="0"/>
              <w:divBdr>
                <w:top w:val="none" w:sz="0" w:space="0" w:color="auto"/>
                <w:left w:val="none" w:sz="0" w:space="0" w:color="auto"/>
                <w:bottom w:val="none" w:sz="0" w:space="0" w:color="auto"/>
                <w:right w:val="none" w:sz="0" w:space="0" w:color="auto"/>
              </w:divBdr>
              <w:divsChild>
                <w:div w:id="1773276741">
                  <w:marLeft w:val="0"/>
                  <w:marRight w:val="0"/>
                  <w:marTop w:val="0"/>
                  <w:marBottom w:val="0"/>
                  <w:divBdr>
                    <w:top w:val="none" w:sz="0" w:space="0" w:color="auto"/>
                    <w:left w:val="none" w:sz="0" w:space="0" w:color="auto"/>
                    <w:bottom w:val="none" w:sz="0" w:space="0" w:color="auto"/>
                    <w:right w:val="none" w:sz="0" w:space="0" w:color="auto"/>
                  </w:divBdr>
                  <w:divsChild>
                    <w:div w:id="424232414">
                      <w:marLeft w:val="0"/>
                      <w:marRight w:val="0"/>
                      <w:marTop w:val="0"/>
                      <w:marBottom w:val="0"/>
                      <w:divBdr>
                        <w:top w:val="none" w:sz="0" w:space="0" w:color="auto"/>
                        <w:left w:val="none" w:sz="0" w:space="0" w:color="auto"/>
                        <w:bottom w:val="none" w:sz="0" w:space="0" w:color="auto"/>
                        <w:right w:val="none" w:sz="0" w:space="0" w:color="auto"/>
                      </w:divBdr>
                    </w:div>
                    <w:div w:id="596402116">
                      <w:marLeft w:val="0"/>
                      <w:marRight w:val="0"/>
                      <w:marTop w:val="0"/>
                      <w:marBottom w:val="0"/>
                      <w:divBdr>
                        <w:top w:val="none" w:sz="0" w:space="0" w:color="auto"/>
                        <w:left w:val="none" w:sz="0" w:space="0" w:color="auto"/>
                        <w:bottom w:val="none" w:sz="0" w:space="0" w:color="auto"/>
                        <w:right w:val="none" w:sz="0" w:space="0" w:color="auto"/>
                      </w:divBdr>
                      <w:divsChild>
                        <w:div w:id="424805334">
                          <w:marLeft w:val="0"/>
                          <w:marRight w:val="0"/>
                          <w:marTop w:val="0"/>
                          <w:marBottom w:val="0"/>
                          <w:divBdr>
                            <w:top w:val="none" w:sz="0" w:space="0" w:color="auto"/>
                            <w:left w:val="none" w:sz="0" w:space="0" w:color="auto"/>
                            <w:bottom w:val="none" w:sz="0" w:space="0" w:color="auto"/>
                            <w:right w:val="none" w:sz="0" w:space="0" w:color="auto"/>
                          </w:divBdr>
                          <w:divsChild>
                            <w:div w:id="12859598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435450">
          <w:marLeft w:val="0"/>
          <w:marRight w:val="0"/>
          <w:marTop w:val="0"/>
          <w:marBottom w:val="0"/>
          <w:divBdr>
            <w:top w:val="none" w:sz="0" w:space="0" w:color="auto"/>
            <w:left w:val="none" w:sz="0" w:space="0" w:color="auto"/>
            <w:bottom w:val="none" w:sz="0" w:space="0" w:color="auto"/>
            <w:right w:val="none" w:sz="0" w:space="0" w:color="auto"/>
          </w:divBdr>
          <w:divsChild>
            <w:div w:id="141318005">
              <w:marLeft w:val="0"/>
              <w:marRight w:val="0"/>
              <w:marTop w:val="0"/>
              <w:marBottom w:val="0"/>
              <w:divBdr>
                <w:top w:val="none" w:sz="0" w:space="0" w:color="auto"/>
                <w:left w:val="none" w:sz="0" w:space="0" w:color="auto"/>
                <w:bottom w:val="none" w:sz="0" w:space="0" w:color="auto"/>
                <w:right w:val="none" w:sz="0" w:space="0" w:color="auto"/>
              </w:divBdr>
              <w:divsChild>
                <w:div w:id="574630855">
                  <w:marLeft w:val="0"/>
                  <w:marRight w:val="0"/>
                  <w:marTop w:val="0"/>
                  <w:marBottom w:val="0"/>
                  <w:divBdr>
                    <w:top w:val="none" w:sz="0" w:space="0" w:color="auto"/>
                    <w:left w:val="none" w:sz="0" w:space="0" w:color="auto"/>
                    <w:bottom w:val="none" w:sz="0" w:space="0" w:color="auto"/>
                    <w:right w:val="none" w:sz="0" w:space="0" w:color="auto"/>
                  </w:divBdr>
                </w:div>
              </w:divsChild>
            </w:div>
            <w:div w:id="729230010">
              <w:marLeft w:val="0"/>
              <w:marRight w:val="0"/>
              <w:marTop w:val="0"/>
              <w:marBottom w:val="0"/>
              <w:divBdr>
                <w:top w:val="none" w:sz="0" w:space="0" w:color="auto"/>
                <w:left w:val="none" w:sz="0" w:space="0" w:color="auto"/>
                <w:bottom w:val="none" w:sz="0" w:space="0" w:color="auto"/>
                <w:right w:val="none" w:sz="0" w:space="0" w:color="auto"/>
              </w:divBdr>
              <w:divsChild>
                <w:div w:id="865942927">
                  <w:marLeft w:val="0"/>
                  <w:marRight w:val="0"/>
                  <w:marTop w:val="0"/>
                  <w:marBottom w:val="0"/>
                  <w:divBdr>
                    <w:top w:val="none" w:sz="0" w:space="0" w:color="auto"/>
                    <w:left w:val="none" w:sz="0" w:space="0" w:color="auto"/>
                    <w:bottom w:val="none" w:sz="0" w:space="0" w:color="auto"/>
                    <w:right w:val="none" w:sz="0" w:space="0" w:color="auto"/>
                  </w:divBdr>
                </w:div>
              </w:divsChild>
            </w:div>
            <w:div w:id="799111341">
              <w:marLeft w:val="0"/>
              <w:marRight w:val="0"/>
              <w:marTop w:val="0"/>
              <w:marBottom w:val="0"/>
              <w:divBdr>
                <w:top w:val="none" w:sz="0" w:space="0" w:color="auto"/>
                <w:left w:val="none" w:sz="0" w:space="0" w:color="auto"/>
                <w:bottom w:val="none" w:sz="0" w:space="0" w:color="auto"/>
                <w:right w:val="none" w:sz="0" w:space="0" w:color="auto"/>
              </w:divBdr>
              <w:divsChild>
                <w:div w:id="1925918821">
                  <w:marLeft w:val="0"/>
                  <w:marRight w:val="0"/>
                  <w:marTop w:val="450"/>
                  <w:marBottom w:val="450"/>
                  <w:divBdr>
                    <w:top w:val="none" w:sz="0" w:space="0" w:color="auto"/>
                    <w:left w:val="none" w:sz="0" w:space="0" w:color="auto"/>
                    <w:bottom w:val="none" w:sz="0" w:space="0" w:color="auto"/>
                    <w:right w:val="none" w:sz="0" w:space="0" w:color="auto"/>
                  </w:divBdr>
                  <w:divsChild>
                    <w:div w:id="66135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01239">
              <w:marLeft w:val="0"/>
              <w:marRight w:val="0"/>
              <w:marTop w:val="0"/>
              <w:marBottom w:val="0"/>
              <w:divBdr>
                <w:top w:val="none" w:sz="0" w:space="0" w:color="auto"/>
                <w:left w:val="none" w:sz="0" w:space="0" w:color="auto"/>
                <w:bottom w:val="none" w:sz="0" w:space="0" w:color="auto"/>
                <w:right w:val="none" w:sz="0" w:space="0" w:color="auto"/>
              </w:divBdr>
              <w:divsChild>
                <w:div w:id="352347539">
                  <w:marLeft w:val="0"/>
                  <w:marRight w:val="0"/>
                  <w:marTop w:val="0"/>
                  <w:marBottom w:val="0"/>
                  <w:divBdr>
                    <w:top w:val="none" w:sz="0" w:space="0" w:color="auto"/>
                    <w:left w:val="none" w:sz="0" w:space="0" w:color="auto"/>
                    <w:bottom w:val="none" w:sz="0" w:space="0" w:color="auto"/>
                    <w:right w:val="none" w:sz="0" w:space="0" w:color="auto"/>
                  </w:divBdr>
                </w:div>
              </w:divsChild>
            </w:div>
            <w:div w:id="1290208398">
              <w:marLeft w:val="0"/>
              <w:marRight w:val="0"/>
              <w:marTop w:val="0"/>
              <w:marBottom w:val="0"/>
              <w:divBdr>
                <w:top w:val="none" w:sz="0" w:space="0" w:color="auto"/>
                <w:left w:val="none" w:sz="0" w:space="0" w:color="auto"/>
                <w:bottom w:val="none" w:sz="0" w:space="0" w:color="auto"/>
                <w:right w:val="none" w:sz="0" w:space="0" w:color="auto"/>
              </w:divBdr>
              <w:divsChild>
                <w:div w:id="793328980">
                  <w:marLeft w:val="0"/>
                  <w:marRight w:val="0"/>
                  <w:marTop w:val="0"/>
                  <w:marBottom w:val="0"/>
                  <w:divBdr>
                    <w:top w:val="none" w:sz="0" w:space="0" w:color="auto"/>
                    <w:left w:val="none" w:sz="0" w:space="0" w:color="auto"/>
                    <w:bottom w:val="none" w:sz="0" w:space="0" w:color="auto"/>
                    <w:right w:val="none" w:sz="0" w:space="0" w:color="auto"/>
                  </w:divBdr>
                </w:div>
              </w:divsChild>
            </w:div>
            <w:div w:id="1702627909">
              <w:marLeft w:val="0"/>
              <w:marRight w:val="0"/>
              <w:marTop w:val="0"/>
              <w:marBottom w:val="0"/>
              <w:divBdr>
                <w:top w:val="none" w:sz="0" w:space="0" w:color="auto"/>
                <w:left w:val="none" w:sz="0" w:space="0" w:color="auto"/>
                <w:bottom w:val="none" w:sz="0" w:space="0" w:color="auto"/>
                <w:right w:val="none" w:sz="0" w:space="0" w:color="auto"/>
              </w:divBdr>
              <w:divsChild>
                <w:div w:id="8926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4986">
          <w:marLeft w:val="0"/>
          <w:marRight w:val="0"/>
          <w:marTop w:val="225"/>
          <w:marBottom w:val="0"/>
          <w:divBdr>
            <w:top w:val="none" w:sz="0" w:space="0" w:color="auto"/>
            <w:left w:val="none" w:sz="0" w:space="0" w:color="auto"/>
            <w:bottom w:val="none" w:sz="0" w:space="0" w:color="auto"/>
            <w:right w:val="none" w:sz="0" w:space="0" w:color="auto"/>
          </w:divBdr>
          <w:divsChild>
            <w:div w:id="1538740715">
              <w:marLeft w:val="0"/>
              <w:marRight w:val="0"/>
              <w:marTop w:val="0"/>
              <w:marBottom w:val="0"/>
              <w:divBdr>
                <w:top w:val="none" w:sz="0" w:space="0" w:color="auto"/>
                <w:left w:val="none" w:sz="0" w:space="0" w:color="auto"/>
                <w:bottom w:val="none" w:sz="0" w:space="0" w:color="auto"/>
                <w:right w:val="none" w:sz="0" w:space="0" w:color="auto"/>
              </w:divBdr>
              <w:divsChild>
                <w:div w:id="293104960">
                  <w:marLeft w:val="0"/>
                  <w:marRight w:val="0"/>
                  <w:marTop w:val="150"/>
                  <w:marBottom w:val="0"/>
                  <w:divBdr>
                    <w:top w:val="none" w:sz="0" w:space="0" w:color="auto"/>
                    <w:left w:val="none" w:sz="0" w:space="0" w:color="auto"/>
                    <w:bottom w:val="none" w:sz="0" w:space="0" w:color="auto"/>
                    <w:right w:val="none" w:sz="0" w:space="0" w:color="auto"/>
                  </w:divBdr>
                </w:div>
                <w:div w:id="162576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736972">
      <w:bodyDiv w:val="1"/>
      <w:marLeft w:val="0"/>
      <w:marRight w:val="0"/>
      <w:marTop w:val="0"/>
      <w:marBottom w:val="0"/>
      <w:divBdr>
        <w:top w:val="none" w:sz="0" w:space="0" w:color="auto"/>
        <w:left w:val="none" w:sz="0" w:space="0" w:color="auto"/>
        <w:bottom w:val="none" w:sz="0" w:space="0" w:color="auto"/>
        <w:right w:val="none" w:sz="0" w:space="0" w:color="auto"/>
      </w:divBdr>
      <w:divsChild>
        <w:div w:id="602538896">
          <w:marLeft w:val="2100"/>
          <w:marRight w:val="0"/>
          <w:marTop w:val="0"/>
          <w:marBottom w:val="0"/>
          <w:divBdr>
            <w:top w:val="none" w:sz="0" w:space="0" w:color="auto"/>
            <w:left w:val="none" w:sz="0" w:space="0" w:color="auto"/>
            <w:bottom w:val="none" w:sz="0" w:space="0" w:color="auto"/>
            <w:right w:val="none" w:sz="0" w:space="0" w:color="auto"/>
          </w:divBdr>
          <w:divsChild>
            <w:div w:id="1620331316">
              <w:marLeft w:val="0"/>
              <w:marRight w:val="0"/>
              <w:marTop w:val="0"/>
              <w:marBottom w:val="0"/>
              <w:divBdr>
                <w:top w:val="none" w:sz="0" w:space="0" w:color="auto"/>
                <w:left w:val="none" w:sz="0" w:space="0" w:color="auto"/>
                <w:bottom w:val="none" w:sz="0" w:space="0" w:color="auto"/>
                <w:right w:val="none" w:sz="0" w:space="0" w:color="auto"/>
              </w:divBdr>
              <w:divsChild>
                <w:div w:id="1970672026">
                  <w:marLeft w:val="0"/>
                  <w:marRight w:val="0"/>
                  <w:marTop w:val="0"/>
                  <w:marBottom w:val="0"/>
                  <w:divBdr>
                    <w:top w:val="none" w:sz="0" w:space="0" w:color="auto"/>
                    <w:left w:val="none" w:sz="0" w:space="0" w:color="auto"/>
                    <w:bottom w:val="none" w:sz="0" w:space="0" w:color="auto"/>
                    <w:right w:val="none" w:sz="0" w:space="0" w:color="auto"/>
                  </w:divBdr>
                  <w:divsChild>
                    <w:div w:id="694355371">
                      <w:marLeft w:val="0"/>
                      <w:marRight w:val="0"/>
                      <w:marTop w:val="0"/>
                      <w:marBottom w:val="0"/>
                      <w:divBdr>
                        <w:top w:val="none" w:sz="0" w:space="0" w:color="auto"/>
                        <w:left w:val="none" w:sz="0" w:space="0" w:color="auto"/>
                        <w:bottom w:val="none" w:sz="0" w:space="0" w:color="auto"/>
                        <w:right w:val="none" w:sz="0" w:space="0" w:color="auto"/>
                      </w:divBdr>
                    </w:div>
                  </w:divsChild>
                </w:div>
                <w:div w:id="2027948848">
                  <w:marLeft w:val="0"/>
                  <w:marRight w:val="0"/>
                  <w:marTop w:val="0"/>
                  <w:marBottom w:val="0"/>
                  <w:divBdr>
                    <w:top w:val="none" w:sz="0" w:space="0" w:color="auto"/>
                    <w:left w:val="none" w:sz="0" w:space="0" w:color="auto"/>
                    <w:bottom w:val="none" w:sz="0" w:space="0" w:color="auto"/>
                    <w:right w:val="none" w:sz="0" w:space="0" w:color="auto"/>
                  </w:divBdr>
                  <w:divsChild>
                    <w:div w:id="523203725">
                      <w:marLeft w:val="0"/>
                      <w:marRight w:val="0"/>
                      <w:marTop w:val="0"/>
                      <w:marBottom w:val="0"/>
                      <w:divBdr>
                        <w:top w:val="none" w:sz="0" w:space="0" w:color="auto"/>
                        <w:left w:val="none" w:sz="0" w:space="0" w:color="auto"/>
                        <w:bottom w:val="none" w:sz="0" w:space="0" w:color="auto"/>
                        <w:right w:val="none" w:sz="0" w:space="0" w:color="auto"/>
                      </w:divBdr>
                    </w:div>
                    <w:div w:id="1353994580">
                      <w:marLeft w:val="0"/>
                      <w:marRight w:val="0"/>
                      <w:marTop w:val="0"/>
                      <w:marBottom w:val="0"/>
                      <w:divBdr>
                        <w:top w:val="none" w:sz="0" w:space="0" w:color="auto"/>
                        <w:left w:val="none" w:sz="0" w:space="0" w:color="auto"/>
                        <w:bottom w:val="none" w:sz="0" w:space="0" w:color="auto"/>
                        <w:right w:val="none" w:sz="0" w:space="0" w:color="auto"/>
                      </w:divBdr>
                    </w:div>
                    <w:div w:id="162982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1279">
          <w:marLeft w:val="2100"/>
          <w:marRight w:val="0"/>
          <w:marTop w:val="0"/>
          <w:marBottom w:val="0"/>
          <w:divBdr>
            <w:top w:val="none" w:sz="0" w:space="0" w:color="auto"/>
            <w:left w:val="none" w:sz="0" w:space="0" w:color="auto"/>
            <w:bottom w:val="none" w:sz="0" w:space="0" w:color="auto"/>
            <w:right w:val="none" w:sz="0" w:space="0" w:color="auto"/>
          </w:divBdr>
        </w:div>
        <w:div w:id="821853044">
          <w:marLeft w:val="2100"/>
          <w:marRight w:val="0"/>
          <w:marTop w:val="0"/>
          <w:marBottom w:val="0"/>
          <w:divBdr>
            <w:top w:val="none" w:sz="0" w:space="0" w:color="auto"/>
            <w:left w:val="none" w:sz="0" w:space="0" w:color="auto"/>
            <w:bottom w:val="none" w:sz="0" w:space="0" w:color="auto"/>
            <w:right w:val="none" w:sz="0" w:space="0" w:color="auto"/>
          </w:divBdr>
        </w:div>
        <w:div w:id="1956715478">
          <w:marLeft w:val="2100"/>
          <w:marRight w:val="0"/>
          <w:marTop w:val="0"/>
          <w:marBottom w:val="0"/>
          <w:divBdr>
            <w:top w:val="none" w:sz="0" w:space="0" w:color="auto"/>
            <w:left w:val="none" w:sz="0" w:space="0" w:color="auto"/>
            <w:bottom w:val="none" w:sz="0" w:space="0" w:color="auto"/>
            <w:right w:val="none" w:sz="0" w:space="0" w:color="auto"/>
          </w:divBdr>
          <w:divsChild>
            <w:div w:id="436339715">
              <w:marLeft w:val="0"/>
              <w:marRight w:val="0"/>
              <w:marTop w:val="0"/>
              <w:marBottom w:val="0"/>
              <w:divBdr>
                <w:top w:val="none" w:sz="0" w:space="0" w:color="auto"/>
                <w:left w:val="none" w:sz="0" w:space="0" w:color="auto"/>
                <w:bottom w:val="none" w:sz="0" w:space="0" w:color="auto"/>
                <w:right w:val="none" w:sz="0" w:space="0" w:color="auto"/>
              </w:divBdr>
              <w:divsChild>
                <w:div w:id="13115501">
                  <w:marLeft w:val="0"/>
                  <w:marRight w:val="0"/>
                  <w:marTop w:val="0"/>
                  <w:marBottom w:val="0"/>
                  <w:divBdr>
                    <w:top w:val="none" w:sz="0" w:space="0" w:color="auto"/>
                    <w:left w:val="none" w:sz="0" w:space="0" w:color="auto"/>
                    <w:bottom w:val="none" w:sz="0" w:space="0" w:color="auto"/>
                    <w:right w:val="none" w:sz="0" w:space="0" w:color="auto"/>
                  </w:divBdr>
                  <w:divsChild>
                    <w:div w:id="1766657982">
                      <w:marLeft w:val="0"/>
                      <w:marRight w:val="0"/>
                      <w:marTop w:val="0"/>
                      <w:marBottom w:val="0"/>
                      <w:divBdr>
                        <w:top w:val="none" w:sz="0" w:space="0" w:color="auto"/>
                        <w:left w:val="none" w:sz="0" w:space="0" w:color="auto"/>
                        <w:bottom w:val="none" w:sz="0" w:space="0" w:color="auto"/>
                        <w:right w:val="none" w:sz="0" w:space="0" w:color="auto"/>
                      </w:divBdr>
                      <w:divsChild>
                        <w:div w:id="10678019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40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478310">
      <w:bodyDiv w:val="1"/>
      <w:marLeft w:val="0"/>
      <w:marRight w:val="0"/>
      <w:marTop w:val="0"/>
      <w:marBottom w:val="0"/>
      <w:divBdr>
        <w:top w:val="none" w:sz="0" w:space="0" w:color="auto"/>
        <w:left w:val="none" w:sz="0" w:space="0" w:color="auto"/>
        <w:bottom w:val="none" w:sz="0" w:space="0" w:color="auto"/>
        <w:right w:val="none" w:sz="0" w:space="0" w:color="auto"/>
      </w:divBdr>
      <w:divsChild>
        <w:div w:id="599801135">
          <w:marLeft w:val="0"/>
          <w:marRight w:val="0"/>
          <w:marTop w:val="150"/>
          <w:marBottom w:val="0"/>
          <w:divBdr>
            <w:top w:val="none" w:sz="0" w:space="0" w:color="auto"/>
            <w:left w:val="none" w:sz="0" w:space="0" w:color="auto"/>
            <w:bottom w:val="none" w:sz="0" w:space="0" w:color="auto"/>
            <w:right w:val="none" w:sz="0" w:space="0" w:color="auto"/>
          </w:divBdr>
        </w:div>
        <w:div w:id="964195841">
          <w:marLeft w:val="0"/>
          <w:marRight w:val="0"/>
          <w:marTop w:val="360"/>
          <w:marBottom w:val="0"/>
          <w:divBdr>
            <w:top w:val="none" w:sz="0" w:space="0" w:color="auto"/>
            <w:left w:val="none" w:sz="0" w:space="0" w:color="auto"/>
            <w:bottom w:val="none" w:sz="0" w:space="0" w:color="auto"/>
            <w:right w:val="none" w:sz="0" w:space="0" w:color="auto"/>
          </w:divBdr>
        </w:div>
        <w:div w:id="1944025999">
          <w:marLeft w:val="0"/>
          <w:marRight w:val="0"/>
          <w:marTop w:val="600"/>
          <w:marBottom w:val="0"/>
          <w:divBdr>
            <w:top w:val="none" w:sz="0" w:space="0" w:color="auto"/>
            <w:left w:val="none" w:sz="0" w:space="0" w:color="auto"/>
            <w:bottom w:val="none" w:sz="0" w:space="0" w:color="auto"/>
            <w:right w:val="none" w:sz="0" w:space="0" w:color="auto"/>
          </w:divBdr>
          <w:divsChild>
            <w:div w:id="368148338">
              <w:marLeft w:val="0"/>
              <w:marRight w:val="0"/>
              <w:marTop w:val="0"/>
              <w:marBottom w:val="0"/>
              <w:divBdr>
                <w:top w:val="none" w:sz="0" w:space="0" w:color="auto"/>
                <w:left w:val="none" w:sz="0" w:space="0" w:color="auto"/>
                <w:bottom w:val="none" w:sz="0" w:space="0" w:color="auto"/>
                <w:right w:val="none" w:sz="0" w:space="0" w:color="auto"/>
              </w:divBdr>
              <w:divsChild>
                <w:div w:id="129606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10528">
          <w:marLeft w:val="0"/>
          <w:marRight w:val="0"/>
          <w:marTop w:val="0"/>
          <w:marBottom w:val="0"/>
          <w:divBdr>
            <w:top w:val="none" w:sz="0" w:space="0" w:color="auto"/>
            <w:left w:val="none" w:sz="0" w:space="0" w:color="auto"/>
            <w:bottom w:val="none" w:sz="0" w:space="0" w:color="auto"/>
            <w:right w:val="none" w:sz="0" w:space="0" w:color="auto"/>
          </w:divBdr>
          <w:divsChild>
            <w:div w:id="932131927">
              <w:marLeft w:val="0"/>
              <w:marRight w:val="0"/>
              <w:marTop w:val="0"/>
              <w:marBottom w:val="0"/>
              <w:divBdr>
                <w:top w:val="none" w:sz="0" w:space="0" w:color="auto"/>
                <w:left w:val="none" w:sz="0" w:space="0" w:color="auto"/>
                <w:bottom w:val="none" w:sz="0" w:space="0" w:color="auto"/>
                <w:right w:val="none" w:sz="0" w:space="0" w:color="auto"/>
              </w:divBdr>
              <w:divsChild>
                <w:div w:id="1314487656">
                  <w:marLeft w:val="0"/>
                  <w:marRight w:val="0"/>
                  <w:marTop w:val="0"/>
                  <w:marBottom w:val="0"/>
                  <w:divBdr>
                    <w:top w:val="none" w:sz="0" w:space="0" w:color="auto"/>
                    <w:left w:val="none" w:sz="0" w:space="0" w:color="auto"/>
                    <w:bottom w:val="none" w:sz="0" w:space="0" w:color="auto"/>
                    <w:right w:val="none" w:sz="0" w:space="0" w:color="auto"/>
                  </w:divBdr>
                  <w:divsChild>
                    <w:div w:id="760564173">
                      <w:marLeft w:val="0"/>
                      <w:marRight w:val="0"/>
                      <w:marTop w:val="105"/>
                      <w:marBottom w:val="0"/>
                      <w:divBdr>
                        <w:top w:val="none" w:sz="0" w:space="0" w:color="auto"/>
                        <w:left w:val="none" w:sz="0" w:space="0" w:color="auto"/>
                        <w:bottom w:val="none" w:sz="0" w:space="0" w:color="auto"/>
                        <w:right w:val="none" w:sz="0" w:space="0" w:color="auto"/>
                      </w:divBdr>
                      <w:divsChild>
                        <w:div w:id="555241105">
                          <w:marLeft w:val="0"/>
                          <w:marRight w:val="0"/>
                          <w:marTop w:val="0"/>
                          <w:marBottom w:val="0"/>
                          <w:divBdr>
                            <w:top w:val="none" w:sz="0" w:space="0" w:color="auto"/>
                            <w:left w:val="none" w:sz="0" w:space="0" w:color="auto"/>
                            <w:bottom w:val="none" w:sz="0" w:space="0" w:color="auto"/>
                            <w:right w:val="none" w:sz="0" w:space="0" w:color="auto"/>
                          </w:divBdr>
                        </w:div>
                      </w:divsChild>
                    </w:div>
                    <w:div w:id="1037269587">
                      <w:marLeft w:val="0"/>
                      <w:marRight w:val="0"/>
                      <w:marTop w:val="0"/>
                      <w:marBottom w:val="0"/>
                      <w:divBdr>
                        <w:top w:val="none" w:sz="0" w:space="0" w:color="auto"/>
                        <w:left w:val="none" w:sz="0" w:space="0" w:color="auto"/>
                        <w:bottom w:val="none" w:sz="0" w:space="0" w:color="auto"/>
                        <w:right w:val="none" w:sz="0" w:space="0" w:color="auto"/>
                      </w:divBdr>
                      <w:divsChild>
                        <w:div w:id="1432773844">
                          <w:marLeft w:val="0"/>
                          <w:marRight w:val="0"/>
                          <w:marTop w:val="0"/>
                          <w:marBottom w:val="0"/>
                          <w:divBdr>
                            <w:top w:val="none" w:sz="0" w:space="0" w:color="auto"/>
                            <w:left w:val="none" w:sz="0" w:space="0" w:color="auto"/>
                            <w:bottom w:val="none" w:sz="0" w:space="0" w:color="auto"/>
                            <w:right w:val="none" w:sz="0" w:space="0" w:color="auto"/>
                          </w:divBdr>
                          <w:divsChild>
                            <w:div w:id="1323898130">
                              <w:marLeft w:val="0"/>
                              <w:marRight w:val="0"/>
                              <w:marTop w:val="0"/>
                              <w:marBottom w:val="0"/>
                              <w:divBdr>
                                <w:top w:val="none" w:sz="0" w:space="0" w:color="auto"/>
                                <w:left w:val="none" w:sz="0" w:space="0" w:color="auto"/>
                                <w:bottom w:val="none" w:sz="0" w:space="0" w:color="auto"/>
                                <w:right w:val="none" w:sz="0" w:space="0" w:color="auto"/>
                              </w:divBdr>
                              <w:divsChild>
                                <w:div w:id="185568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907257">
      <w:bodyDiv w:val="1"/>
      <w:marLeft w:val="0"/>
      <w:marRight w:val="0"/>
      <w:marTop w:val="0"/>
      <w:marBottom w:val="0"/>
      <w:divBdr>
        <w:top w:val="none" w:sz="0" w:space="0" w:color="auto"/>
        <w:left w:val="none" w:sz="0" w:space="0" w:color="auto"/>
        <w:bottom w:val="none" w:sz="0" w:space="0" w:color="auto"/>
        <w:right w:val="none" w:sz="0" w:space="0" w:color="auto"/>
      </w:divBdr>
      <w:divsChild>
        <w:div w:id="189534524">
          <w:marLeft w:val="0"/>
          <w:marRight w:val="0"/>
          <w:marTop w:val="0"/>
          <w:marBottom w:val="0"/>
          <w:divBdr>
            <w:top w:val="none" w:sz="0" w:space="0" w:color="auto"/>
            <w:left w:val="none" w:sz="0" w:space="0" w:color="auto"/>
            <w:bottom w:val="none" w:sz="0" w:space="0" w:color="auto"/>
            <w:right w:val="none" w:sz="0" w:space="0" w:color="auto"/>
          </w:divBdr>
          <w:divsChild>
            <w:div w:id="342362995">
              <w:marLeft w:val="0"/>
              <w:marRight w:val="0"/>
              <w:marTop w:val="120"/>
              <w:marBottom w:val="120"/>
              <w:divBdr>
                <w:top w:val="none" w:sz="0" w:space="0" w:color="auto"/>
                <w:left w:val="none" w:sz="0" w:space="0" w:color="auto"/>
                <w:bottom w:val="none" w:sz="0" w:space="0" w:color="auto"/>
                <w:right w:val="none" w:sz="0" w:space="0" w:color="auto"/>
              </w:divBdr>
              <w:divsChild>
                <w:div w:id="546527609">
                  <w:marLeft w:val="0"/>
                  <w:marRight w:val="0"/>
                  <w:marTop w:val="0"/>
                  <w:marBottom w:val="0"/>
                  <w:divBdr>
                    <w:top w:val="none" w:sz="0" w:space="0" w:color="auto"/>
                    <w:left w:val="none" w:sz="0" w:space="0" w:color="auto"/>
                    <w:bottom w:val="none" w:sz="0" w:space="0" w:color="auto"/>
                    <w:right w:val="none" w:sz="0" w:space="0" w:color="auto"/>
                  </w:divBdr>
                  <w:divsChild>
                    <w:div w:id="77563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00834">
              <w:marLeft w:val="0"/>
              <w:marRight w:val="0"/>
              <w:marTop w:val="0"/>
              <w:marBottom w:val="225"/>
              <w:divBdr>
                <w:top w:val="none" w:sz="0" w:space="0" w:color="auto"/>
                <w:left w:val="none" w:sz="0" w:space="0" w:color="auto"/>
                <w:bottom w:val="none" w:sz="0" w:space="0" w:color="auto"/>
                <w:right w:val="none" w:sz="0" w:space="0" w:color="auto"/>
              </w:divBdr>
              <w:divsChild>
                <w:div w:id="1126970082">
                  <w:marLeft w:val="0"/>
                  <w:marRight w:val="0"/>
                  <w:marTop w:val="0"/>
                  <w:marBottom w:val="0"/>
                  <w:divBdr>
                    <w:top w:val="none" w:sz="0" w:space="0" w:color="auto"/>
                    <w:left w:val="none" w:sz="0" w:space="0" w:color="auto"/>
                    <w:bottom w:val="none" w:sz="0" w:space="0" w:color="auto"/>
                    <w:right w:val="none" w:sz="0" w:space="0" w:color="auto"/>
                  </w:divBdr>
                  <w:divsChild>
                    <w:div w:id="1011420232">
                      <w:marLeft w:val="0"/>
                      <w:marRight w:val="0"/>
                      <w:marTop w:val="0"/>
                      <w:marBottom w:val="195"/>
                      <w:divBdr>
                        <w:top w:val="none" w:sz="0" w:space="0" w:color="auto"/>
                        <w:left w:val="none" w:sz="0" w:space="0" w:color="auto"/>
                        <w:bottom w:val="none" w:sz="0" w:space="0" w:color="auto"/>
                        <w:right w:val="none" w:sz="0" w:space="0" w:color="auto"/>
                      </w:divBdr>
                    </w:div>
                    <w:div w:id="1335911756">
                      <w:marLeft w:val="0"/>
                      <w:marRight w:val="0"/>
                      <w:marTop w:val="0"/>
                      <w:marBottom w:val="0"/>
                      <w:divBdr>
                        <w:top w:val="none" w:sz="0" w:space="0" w:color="auto"/>
                        <w:left w:val="none" w:sz="0" w:space="0" w:color="auto"/>
                        <w:bottom w:val="none" w:sz="0" w:space="0" w:color="auto"/>
                        <w:right w:val="none" w:sz="0" w:space="0" w:color="auto"/>
                      </w:divBdr>
                      <w:divsChild>
                        <w:div w:id="1293632529">
                          <w:marLeft w:val="0"/>
                          <w:marRight w:val="0"/>
                          <w:marTop w:val="0"/>
                          <w:marBottom w:val="0"/>
                          <w:divBdr>
                            <w:top w:val="none" w:sz="0" w:space="0" w:color="auto"/>
                            <w:left w:val="none" w:sz="0" w:space="0" w:color="auto"/>
                            <w:bottom w:val="none" w:sz="0" w:space="0" w:color="auto"/>
                            <w:right w:val="none" w:sz="0" w:space="0" w:color="auto"/>
                          </w:divBdr>
                          <w:divsChild>
                            <w:div w:id="1081760066">
                              <w:marLeft w:val="0"/>
                              <w:marRight w:val="0"/>
                              <w:marTop w:val="0"/>
                              <w:marBottom w:val="0"/>
                              <w:divBdr>
                                <w:top w:val="none" w:sz="0" w:space="0" w:color="auto"/>
                                <w:left w:val="none" w:sz="0" w:space="0" w:color="auto"/>
                                <w:bottom w:val="none" w:sz="0" w:space="0" w:color="auto"/>
                                <w:right w:val="none" w:sz="0" w:space="0" w:color="auto"/>
                              </w:divBdr>
                              <w:divsChild>
                                <w:div w:id="9277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303240">
      <w:bodyDiv w:val="1"/>
      <w:marLeft w:val="0"/>
      <w:marRight w:val="0"/>
      <w:marTop w:val="0"/>
      <w:marBottom w:val="0"/>
      <w:divBdr>
        <w:top w:val="none" w:sz="0" w:space="0" w:color="auto"/>
        <w:left w:val="none" w:sz="0" w:space="0" w:color="auto"/>
        <w:bottom w:val="none" w:sz="0" w:space="0" w:color="auto"/>
        <w:right w:val="none" w:sz="0" w:space="0" w:color="auto"/>
      </w:divBdr>
      <w:divsChild>
        <w:div w:id="378944403">
          <w:marLeft w:val="2100"/>
          <w:marRight w:val="0"/>
          <w:marTop w:val="0"/>
          <w:marBottom w:val="0"/>
          <w:divBdr>
            <w:top w:val="none" w:sz="0" w:space="0" w:color="auto"/>
            <w:left w:val="none" w:sz="0" w:space="0" w:color="auto"/>
            <w:bottom w:val="none" w:sz="0" w:space="0" w:color="auto"/>
            <w:right w:val="none" w:sz="0" w:space="0" w:color="auto"/>
          </w:divBdr>
          <w:divsChild>
            <w:div w:id="46413254">
              <w:marLeft w:val="0"/>
              <w:marRight w:val="0"/>
              <w:marTop w:val="0"/>
              <w:marBottom w:val="0"/>
              <w:divBdr>
                <w:top w:val="none" w:sz="0" w:space="0" w:color="auto"/>
                <w:left w:val="none" w:sz="0" w:space="0" w:color="auto"/>
                <w:bottom w:val="none" w:sz="0" w:space="0" w:color="auto"/>
                <w:right w:val="none" w:sz="0" w:space="0" w:color="auto"/>
              </w:divBdr>
              <w:divsChild>
                <w:div w:id="642200099">
                  <w:marLeft w:val="0"/>
                  <w:marRight w:val="0"/>
                  <w:marTop w:val="0"/>
                  <w:marBottom w:val="0"/>
                  <w:divBdr>
                    <w:top w:val="none" w:sz="0" w:space="0" w:color="auto"/>
                    <w:left w:val="none" w:sz="0" w:space="0" w:color="auto"/>
                    <w:bottom w:val="none" w:sz="0" w:space="0" w:color="auto"/>
                    <w:right w:val="none" w:sz="0" w:space="0" w:color="auto"/>
                  </w:divBdr>
                  <w:divsChild>
                    <w:div w:id="202913673">
                      <w:marLeft w:val="0"/>
                      <w:marRight w:val="0"/>
                      <w:marTop w:val="0"/>
                      <w:marBottom w:val="0"/>
                      <w:divBdr>
                        <w:top w:val="none" w:sz="0" w:space="0" w:color="auto"/>
                        <w:left w:val="none" w:sz="0" w:space="0" w:color="auto"/>
                        <w:bottom w:val="none" w:sz="0" w:space="0" w:color="auto"/>
                        <w:right w:val="none" w:sz="0" w:space="0" w:color="auto"/>
                      </w:divBdr>
                    </w:div>
                    <w:div w:id="362829024">
                      <w:marLeft w:val="0"/>
                      <w:marRight w:val="0"/>
                      <w:marTop w:val="0"/>
                      <w:marBottom w:val="0"/>
                      <w:divBdr>
                        <w:top w:val="none" w:sz="0" w:space="0" w:color="auto"/>
                        <w:left w:val="none" w:sz="0" w:space="0" w:color="auto"/>
                        <w:bottom w:val="none" w:sz="0" w:space="0" w:color="auto"/>
                        <w:right w:val="none" w:sz="0" w:space="0" w:color="auto"/>
                      </w:divBdr>
                    </w:div>
                    <w:div w:id="559443032">
                      <w:marLeft w:val="0"/>
                      <w:marRight w:val="0"/>
                      <w:marTop w:val="0"/>
                      <w:marBottom w:val="0"/>
                      <w:divBdr>
                        <w:top w:val="none" w:sz="0" w:space="0" w:color="auto"/>
                        <w:left w:val="none" w:sz="0" w:space="0" w:color="auto"/>
                        <w:bottom w:val="none" w:sz="0" w:space="0" w:color="auto"/>
                        <w:right w:val="none" w:sz="0" w:space="0" w:color="auto"/>
                      </w:divBdr>
                    </w:div>
                  </w:divsChild>
                </w:div>
                <w:div w:id="1496022959">
                  <w:marLeft w:val="0"/>
                  <w:marRight w:val="0"/>
                  <w:marTop w:val="0"/>
                  <w:marBottom w:val="0"/>
                  <w:divBdr>
                    <w:top w:val="none" w:sz="0" w:space="0" w:color="auto"/>
                    <w:left w:val="none" w:sz="0" w:space="0" w:color="auto"/>
                    <w:bottom w:val="none" w:sz="0" w:space="0" w:color="auto"/>
                    <w:right w:val="none" w:sz="0" w:space="0" w:color="auto"/>
                  </w:divBdr>
                  <w:divsChild>
                    <w:div w:id="18922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89065">
          <w:marLeft w:val="2100"/>
          <w:marRight w:val="0"/>
          <w:marTop w:val="0"/>
          <w:marBottom w:val="0"/>
          <w:divBdr>
            <w:top w:val="none" w:sz="0" w:space="0" w:color="auto"/>
            <w:left w:val="none" w:sz="0" w:space="0" w:color="auto"/>
            <w:bottom w:val="none" w:sz="0" w:space="0" w:color="auto"/>
            <w:right w:val="none" w:sz="0" w:space="0" w:color="auto"/>
          </w:divBdr>
          <w:divsChild>
            <w:div w:id="511261974">
              <w:marLeft w:val="0"/>
              <w:marRight w:val="0"/>
              <w:marTop w:val="0"/>
              <w:marBottom w:val="0"/>
              <w:divBdr>
                <w:top w:val="none" w:sz="0" w:space="0" w:color="auto"/>
                <w:left w:val="none" w:sz="0" w:space="0" w:color="auto"/>
                <w:bottom w:val="none" w:sz="0" w:space="0" w:color="auto"/>
                <w:right w:val="none" w:sz="0" w:space="0" w:color="auto"/>
              </w:divBdr>
              <w:divsChild>
                <w:div w:id="1312707654">
                  <w:marLeft w:val="0"/>
                  <w:marRight w:val="0"/>
                  <w:marTop w:val="0"/>
                  <w:marBottom w:val="0"/>
                  <w:divBdr>
                    <w:top w:val="none" w:sz="0" w:space="0" w:color="auto"/>
                    <w:left w:val="none" w:sz="0" w:space="0" w:color="auto"/>
                    <w:bottom w:val="none" w:sz="0" w:space="0" w:color="auto"/>
                    <w:right w:val="none" w:sz="0" w:space="0" w:color="auto"/>
                  </w:divBdr>
                  <w:divsChild>
                    <w:div w:id="601690646">
                      <w:marLeft w:val="0"/>
                      <w:marRight w:val="0"/>
                      <w:marTop w:val="0"/>
                      <w:marBottom w:val="75"/>
                      <w:divBdr>
                        <w:top w:val="none" w:sz="0" w:space="0" w:color="auto"/>
                        <w:left w:val="none" w:sz="0" w:space="0" w:color="auto"/>
                        <w:bottom w:val="none" w:sz="0" w:space="0" w:color="auto"/>
                        <w:right w:val="none" w:sz="0" w:space="0" w:color="auto"/>
                      </w:divBdr>
                    </w:div>
                    <w:div w:id="829640373">
                      <w:marLeft w:val="0"/>
                      <w:marRight w:val="0"/>
                      <w:marTop w:val="0"/>
                      <w:marBottom w:val="75"/>
                      <w:divBdr>
                        <w:top w:val="none" w:sz="0" w:space="0" w:color="auto"/>
                        <w:left w:val="none" w:sz="0" w:space="0" w:color="auto"/>
                        <w:bottom w:val="none" w:sz="0" w:space="0" w:color="auto"/>
                        <w:right w:val="none" w:sz="0" w:space="0" w:color="auto"/>
                      </w:divBdr>
                    </w:div>
                    <w:div w:id="1551110664">
                      <w:marLeft w:val="0"/>
                      <w:marRight w:val="0"/>
                      <w:marTop w:val="0"/>
                      <w:marBottom w:val="0"/>
                      <w:divBdr>
                        <w:top w:val="none" w:sz="0" w:space="0" w:color="auto"/>
                        <w:left w:val="none" w:sz="0" w:space="0" w:color="auto"/>
                        <w:bottom w:val="none" w:sz="0" w:space="0" w:color="auto"/>
                        <w:right w:val="none" w:sz="0" w:space="0" w:color="auto"/>
                      </w:divBdr>
                    </w:div>
                  </w:divsChild>
                </w:div>
                <w:div w:id="1928532671">
                  <w:marLeft w:val="0"/>
                  <w:marRight w:val="0"/>
                  <w:marTop w:val="0"/>
                  <w:marBottom w:val="105"/>
                  <w:divBdr>
                    <w:top w:val="none" w:sz="0" w:space="0" w:color="auto"/>
                    <w:left w:val="none" w:sz="0" w:space="0" w:color="auto"/>
                    <w:bottom w:val="none" w:sz="0" w:space="0" w:color="auto"/>
                    <w:right w:val="none" w:sz="0" w:space="0" w:color="auto"/>
                  </w:divBdr>
                </w:div>
              </w:divsChild>
            </w:div>
            <w:div w:id="1190410593">
              <w:marLeft w:val="0"/>
              <w:marRight w:val="0"/>
              <w:marTop w:val="0"/>
              <w:marBottom w:val="0"/>
              <w:divBdr>
                <w:top w:val="none" w:sz="0" w:space="0" w:color="auto"/>
                <w:left w:val="none" w:sz="0" w:space="0" w:color="auto"/>
                <w:bottom w:val="none" w:sz="0" w:space="0" w:color="auto"/>
                <w:right w:val="none" w:sz="0" w:space="0" w:color="auto"/>
              </w:divBdr>
              <w:divsChild>
                <w:div w:id="132675304">
                  <w:marLeft w:val="0"/>
                  <w:marRight w:val="0"/>
                  <w:marTop w:val="0"/>
                  <w:marBottom w:val="0"/>
                  <w:divBdr>
                    <w:top w:val="none" w:sz="0" w:space="0" w:color="auto"/>
                    <w:left w:val="none" w:sz="0" w:space="0" w:color="auto"/>
                    <w:bottom w:val="none" w:sz="0" w:space="0" w:color="auto"/>
                    <w:right w:val="none" w:sz="0" w:space="0" w:color="auto"/>
                  </w:divBdr>
                  <w:divsChild>
                    <w:div w:id="137768559">
                      <w:marLeft w:val="0"/>
                      <w:marRight w:val="0"/>
                      <w:marTop w:val="0"/>
                      <w:marBottom w:val="75"/>
                      <w:divBdr>
                        <w:top w:val="none" w:sz="0" w:space="0" w:color="auto"/>
                        <w:left w:val="none" w:sz="0" w:space="0" w:color="auto"/>
                        <w:bottom w:val="none" w:sz="0" w:space="0" w:color="auto"/>
                        <w:right w:val="none" w:sz="0" w:space="0" w:color="auto"/>
                      </w:divBdr>
                    </w:div>
                    <w:div w:id="1802108971">
                      <w:marLeft w:val="0"/>
                      <w:marRight w:val="0"/>
                      <w:marTop w:val="0"/>
                      <w:marBottom w:val="75"/>
                      <w:divBdr>
                        <w:top w:val="none" w:sz="0" w:space="0" w:color="auto"/>
                        <w:left w:val="none" w:sz="0" w:space="0" w:color="auto"/>
                        <w:bottom w:val="none" w:sz="0" w:space="0" w:color="auto"/>
                        <w:right w:val="none" w:sz="0" w:space="0" w:color="auto"/>
                      </w:divBdr>
                    </w:div>
                    <w:div w:id="1813518695">
                      <w:marLeft w:val="0"/>
                      <w:marRight w:val="0"/>
                      <w:marTop w:val="0"/>
                      <w:marBottom w:val="0"/>
                      <w:divBdr>
                        <w:top w:val="none" w:sz="0" w:space="0" w:color="auto"/>
                        <w:left w:val="none" w:sz="0" w:space="0" w:color="auto"/>
                        <w:bottom w:val="none" w:sz="0" w:space="0" w:color="auto"/>
                        <w:right w:val="none" w:sz="0" w:space="0" w:color="auto"/>
                      </w:divBdr>
                    </w:div>
                  </w:divsChild>
                </w:div>
                <w:div w:id="225379381">
                  <w:marLeft w:val="0"/>
                  <w:marRight w:val="0"/>
                  <w:marTop w:val="0"/>
                  <w:marBottom w:val="105"/>
                  <w:divBdr>
                    <w:top w:val="none" w:sz="0" w:space="0" w:color="auto"/>
                    <w:left w:val="none" w:sz="0" w:space="0" w:color="auto"/>
                    <w:bottom w:val="none" w:sz="0" w:space="0" w:color="auto"/>
                    <w:right w:val="none" w:sz="0" w:space="0" w:color="auto"/>
                  </w:divBdr>
                </w:div>
              </w:divsChild>
            </w:div>
            <w:div w:id="1524440733">
              <w:marLeft w:val="0"/>
              <w:marRight w:val="0"/>
              <w:marTop w:val="0"/>
              <w:marBottom w:val="0"/>
              <w:divBdr>
                <w:top w:val="none" w:sz="0" w:space="0" w:color="auto"/>
                <w:left w:val="none" w:sz="0" w:space="0" w:color="auto"/>
                <w:bottom w:val="none" w:sz="0" w:space="0" w:color="auto"/>
                <w:right w:val="none" w:sz="0" w:space="0" w:color="auto"/>
              </w:divBdr>
              <w:divsChild>
                <w:div w:id="614755078">
                  <w:marLeft w:val="0"/>
                  <w:marRight w:val="0"/>
                  <w:marTop w:val="0"/>
                  <w:marBottom w:val="0"/>
                  <w:divBdr>
                    <w:top w:val="none" w:sz="0" w:space="0" w:color="auto"/>
                    <w:left w:val="none" w:sz="0" w:space="0" w:color="auto"/>
                    <w:bottom w:val="none" w:sz="0" w:space="0" w:color="auto"/>
                    <w:right w:val="none" w:sz="0" w:space="0" w:color="auto"/>
                  </w:divBdr>
                  <w:divsChild>
                    <w:div w:id="206723801">
                      <w:marLeft w:val="0"/>
                      <w:marRight w:val="0"/>
                      <w:marTop w:val="0"/>
                      <w:marBottom w:val="75"/>
                      <w:divBdr>
                        <w:top w:val="none" w:sz="0" w:space="0" w:color="auto"/>
                        <w:left w:val="none" w:sz="0" w:space="0" w:color="auto"/>
                        <w:bottom w:val="none" w:sz="0" w:space="0" w:color="auto"/>
                        <w:right w:val="none" w:sz="0" w:space="0" w:color="auto"/>
                      </w:divBdr>
                    </w:div>
                    <w:div w:id="1079523692">
                      <w:marLeft w:val="0"/>
                      <w:marRight w:val="0"/>
                      <w:marTop w:val="0"/>
                      <w:marBottom w:val="75"/>
                      <w:divBdr>
                        <w:top w:val="none" w:sz="0" w:space="0" w:color="auto"/>
                        <w:left w:val="none" w:sz="0" w:space="0" w:color="auto"/>
                        <w:bottom w:val="none" w:sz="0" w:space="0" w:color="auto"/>
                        <w:right w:val="none" w:sz="0" w:space="0" w:color="auto"/>
                      </w:divBdr>
                    </w:div>
                    <w:div w:id="1484005616">
                      <w:marLeft w:val="0"/>
                      <w:marRight w:val="0"/>
                      <w:marTop w:val="0"/>
                      <w:marBottom w:val="0"/>
                      <w:divBdr>
                        <w:top w:val="none" w:sz="0" w:space="0" w:color="auto"/>
                        <w:left w:val="none" w:sz="0" w:space="0" w:color="auto"/>
                        <w:bottom w:val="none" w:sz="0" w:space="0" w:color="auto"/>
                        <w:right w:val="none" w:sz="0" w:space="0" w:color="auto"/>
                      </w:divBdr>
                    </w:div>
                  </w:divsChild>
                </w:div>
                <w:div w:id="113136716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29518801">
          <w:marLeft w:val="2100"/>
          <w:marRight w:val="0"/>
          <w:marTop w:val="0"/>
          <w:marBottom w:val="0"/>
          <w:divBdr>
            <w:top w:val="none" w:sz="0" w:space="0" w:color="auto"/>
            <w:left w:val="none" w:sz="0" w:space="0" w:color="auto"/>
            <w:bottom w:val="none" w:sz="0" w:space="0" w:color="auto"/>
            <w:right w:val="none" w:sz="0" w:space="0" w:color="auto"/>
          </w:divBdr>
          <w:divsChild>
            <w:div w:id="1934122410">
              <w:marLeft w:val="0"/>
              <w:marRight w:val="0"/>
              <w:marTop w:val="0"/>
              <w:marBottom w:val="0"/>
              <w:divBdr>
                <w:top w:val="none" w:sz="0" w:space="0" w:color="auto"/>
                <w:left w:val="none" w:sz="0" w:space="0" w:color="auto"/>
                <w:bottom w:val="none" w:sz="0" w:space="0" w:color="auto"/>
                <w:right w:val="none" w:sz="0" w:space="0" w:color="auto"/>
              </w:divBdr>
              <w:divsChild>
                <w:div w:id="171843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2996">
          <w:marLeft w:val="2100"/>
          <w:marRight w:val="0"/>
          <w:marTop w:val="0"/>
          <w:marBottom w:val="0"/>
          <w:divBdr>
            <w:top w:val="none" w:sz="0" w:space="0" w:color="auto"/>
            <w:left w:val="none" w:sz="0" w:space="0" w:color="auto"/>
            <w:bottom w:val="none" w:sz="0" w:space="0" w:color="auto"/>
            <w:right w:val="none" w:sz="0" w:space="0" w:color="auto"/>
          </w:divBdr>
        </w:div>
      </w:divsChild>
    </w:div>
    <w:div w:id="744767438">
      <w:bodyDiv w:val="1"/>
      <w:marLeft w:val="0"/>
      <w:marRight w:val="0"/>
      <w:marTop w:val="0"/>
      <w:marBottom w:val="0"/>
      <w:divBdr>
        <w:top w:val="none" w:sz="0" w:space="0" w:color="auto"/>
        <w:left w:val="none" w:sz="0" w:space="0" w:color="auto"/>
        <w:bottom w:val="none" w:sz="0" w:space="0" w:color="auto"/>
        <w:right w:val="none" w:sz="0" w:space="0" w:color="auto"/>
      </w:divBdr>
      <w:divsChild>
        <w:div w:id="434011852">
          <w:marLeft w:val="0"/>
          <w:marRight w:val="0"/>
          <w:marTop w:val="375"/>
          <w:marBottom w:val="330"/>
          <w:divBdr>
            <w:top w:val="none" w:sz="0" w:space="0" w:color="auto"/>
            <w:left w:val="none" w:sz="0" w:space="0" w:color="auto"/>
            <w:bottom w:val="none" w:sz="0" w:space="0" w:color="auto"/>
            <w:right w:val="none" w:sz="0" w:space="0" w:color="auto"/>
          </w:divBdr>
          <w:divsChild>
            <w:div w:id="1125004953">
              <w:marLeft w:val="0"/>
              <w:marRight w:val="0"/>
              <w:marTop w:val="0"/>
              <w:marBottom w:val="210"/>
              <w:divBdr>
                <w:top w:val="none" w:sz="0" w:space="0" w:color="auto"/>
                <w:left w:val="none" w:sz="0" w:space="0" w:color="auto"/>
                <w:bottom w:val="none" w:sz="0" w:space="0" w:color="auto"/>
                <w:right w:val="none" w:sz="0" w:space="0" w:color="auto"/>
              </w:divBdr>
              <w:divsChild>
                <w:div w:id="2041278303">
                  <w:marLeft w:val="0"/>
                  <w:marRight w:val="0"/>
                  <w:marTop w:val="0"/>
                  <w:marBottom w:val="0"/>
                  <w:divBdr>
                    <w:top w:val="none" w:sz="0" w:space="0" w:color="auto"/>
                    <w:left w:val="none" w:sz="0" w:space="0" w:color="auto"/>
                    <w:bottom w:val="none" w:sz="0" w:space="0" w:color="auto"/>
                    <w:right w:val="none" w:sz="0" w:space="0" w:color="auto"/>
                  </w:divBdr>
                  <w:divsChild>
                    <w:div w:id="35385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29820">
              <w:marLeft w:val="0"/>
              <w:marRight w:val="0"/>
              <w:marTop w:val="0"/>
              <w:marBottom w:val="210"/>
              <w:divBdr>
                <w:top w:val="none" w:sz="0" w:space="0" w:color="auto"/>
                <w:left w:val="none" w:sz="0" w:space="0" w:color="auto"/>
                <w:bottom w:val="none" w:sz="0" w:space="0" w:color="auto"/>
                <w:right w:val="none" w:sz="0" w:space="0" w:color="auto"/>
              </w:divBdr>
            </w:div>
          </w:divsChild>
        </w:div>
        <w:div w:id="446698889">
          <w:marLeft w:val="0"/>
          <w:marRight w:val="0"/>
          <w:marTop w:val="0"/>
          <w:marBottom w:val="0"/>
          <w:divBdr>
            <w:top w:val="none" w:sz="0" w:space="0" w:color="auto"/>
            <w:left w:val="none" w:sz="0" w:space="0" w:color="auto"/>
            <w:bottom w:val="none" w:sz="0" w:space="0" w:color="auto"/>
            <w:right w:val="none" w:sz="0" w:space="0" w:color="auto"/>
          </w:divBdr>
          <w:divsChild>
            <w:div w:id="1143430785">
              <w:marLeft w:val="0"/>
              <w:marRight w:val="0"/>
              <w:marTop w:val="0"/>
              <w:marBottom w:val="0"/>
              <w:divBdr>
                <w:top w:val="none" w:sz="0" w:space="0" w:color="auto"/>
                <w:left w:val="none" w:sz="0" w:space="0" w:color="auto"/>
                <w:bottom w:val="none" w:sz="0" w:space="0" w:color="auto"/>
                <w:right w:val="none" w:sz="0" w:space="0" w:color="auto"/>
              </w:divBdr>
              <w:divsChild>
                <w:div w:id="466512441">
                  <w:marLeft w:val="0"/>
                  <w:marRight w:val="0"/>
                  <w:marTop w:val="75"/>
                  <w:marBottom w:val="0"/>
                  <w:divBdr>
                    <w:top w:val="none" w:sz="0" w:space="0" w:color="auto"/>
                    <w:left w:val="none" w:sz="0" w:space="0" w:color="auto"/>
                    <w:bottom w:val="none" w:sz="0" w:space="0" w:color="auto"/>
                    <w:right w:val="none" w:sz="0" w:space="0" w:color="auto"/>
                  </w:divBdr>
                  <w:divsChild>
                    <w:div w:id="3227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5722">
              <w:marLeft w:val="0"/>
              <w:marRight w:val="0"/>
              <w:marTop w:val="0"/>
              <w:marBottom w:val="0"/>
              <w:divBdr>
                <w:top w:val="none" w:sz="0" w:space="0" w:color="auto"/>
                <w:left w:val="none" w:sz="0" w:space="0" w:color="auto"/>
                <w:bottom w:val="none" w:sz="0" w:space="0" w:color="auto"/>
                <w:right w:val="none" w:sz="0" w:space="0" w:color="auto"/>
              </w:divBdr>
              <w:divsChild>
                <w:div w:id="347220239">
                  <w:marLeft w:val="0"/>
                  <w:marRight w:val="0"/>
                  <w:marTop w:val="0"/>
                  <w:marBottom w:val="300"/>
                  <w:divBdr>
                    <w:top w:val="none" w:sz="0" w:space="0" w:color="auto"/>
                    <w:left w:val="none" w:sz="0" w:space="0" w:color="auto"/>
                    <w:bottom w:val="none" w:sz="0" w:space="0" w:color="auto"/>
                    <w:right w:val="none" w:sz="0" w:space="0" w:color="auto"/>
                  </w:divBdr>
                  <w:divsChild>
                    <w:div w:id="224993860">
                      <w:marLeft w:val="300"/>
                      <w:marRight w:val="0"/>
                      <w:marTop w:val="0"/>
                      <w:marBottom w:val="150"/>
                      <w:divBdr>
                        <w:top w:val="none" w:sz="0" w:space="0" w:color="auto"/>
                        <w:left w:val="none" w:sz="0" w:space="0" w:color="auto"/>
                        <w:bottom w:val="none" w:sz="0" w:space="0" w:color="auto"/>
                        <w:right w:val="none" w:sz="0" w:space="0" w:color="auto"/>
                      </w:divBdr>
                      <w:divsChild>
                        <w:div w:id="1057633150">
                          <w:marLeft w:val="0"/>
                          <w:marRight w:val="0"/>
                          <w:marTop w:val="0"/>
                          <w:marBottom w:val="0"/>
                          <w:divBdr>
                            <w:top w:val="none" w:sz="0" w:space="0" w:color="auto"/>
                            <w:left w:val="none" w:sz="0" w:space="0" w:color="auto"/>
                            <w:bottom w:val="none" w:sz="0" w:space="0" w:color="auto"/>
                            <w:right w:val="none" w:sz="0" w:space="0" w:color="auto"/>
                          </w:divBdr>
                          <w:divsChild>
                            <w:div w:id="1748961025">
                              <w:marLeft w:val="0"/>
                              <w:marRight w:val="0"/>
                              <w:marTop w:val="225"/>
                              <w:marBottom w:val="0"/>
                              <w:divBdr>
                                <w:top w:val="none" w:sz="0" w:space="0" w:color="auto"/>
                                <w:left w:val="none" w:sz="0" w:space="0" w:color="auto"/>
                                <w:bottom w:val="none" w:sz="0" w:space="0" w:color="auto"/>
                                <w:right w:val="none" w:sz="0" w:space="0" w:color="auto"/>
                              </w:divBdr>
                              <w:divsChild>
                                <w:div w:id="187881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13971">
                      <w:marLeft w:val="0"/>
                      <w:marRight w:val="0"/>
                      <w:marTop w:val="0"/>
                      <w:marBottom w:val="0"/>
                      <w:divBdr>
                        <w:top w:val="none" w:sz="0" w:space="0" w:color="auto"/>
                        <w:left w:val="none" w:sz="0" w:space="0" w:color="auto"/>
                        <w:bottom w:val="none" w:sz="0" w:space="0" w:color="auto"/>
                        <w:right w:val="none" w:sz="0" w:space="0" w:color="auto"/>
                      </w:divBdr>
                      <w:divsChild>
                        <w:div w:id="1248923736">
                          <w:marLeft w:val="0"/>
                          <w:marRight w:val="0"/>
                          <w:marTop w:val="0"/>
                          <w:marBottom w:val="0"/>
                          <w:divBdr>
                            <w:top w:val="none" w:sz="0" w:space="0" w:color="auto"/>
                            <w:left w:val="none" w:sz="0" w:space="0" w:color="auto"/>
                            <w:bottom w:val="none" w:sz="0" w:space="0" w:color="auto"/>
                            <w:right w:val="none" w:sz="0" w:space="0" w:color="auto"/>
                          </w:divBdr>
                          <w:divsChild>
                            <w:div w:id="1520779023">
                              <w:marLeft w:val="0"/>
                              <w:marRight w:val="0"/>
                              <w:marTop w:val="0"/>
                              <w:marBottom w:val="0"/>
                              <w:divBdr>
                                <w:top w:val="none" w:sz="0" w:space="0" w:color="auto"/>
                                <w:left w:val="none" w:sz="0" w:space="0" w:color="auto"/>
                                <w:bottom w:val="none" w:sz="0" w:space="0" w:color="auto"/>
                                <w:right w:val="none" w:sz="0" w:space="0" w:color="auto"/>
                              </w:divBdr>
                              <w:divsChild>
                                <w:div w:id="7668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516427">
                  <w:marLeft w:val="0"/>
                  <w:marRight w:val="0"/>
                  <w:marTop w:val="0"/>
                  <w:marBottom w:val="0"/>
                  <w:divBdr>
                    <w:top w:val="none" w:sz="0" w:space="0" w:color="auto"/>
                    <w:left w:val="none" w:sz="0" w:space="0" w:color="auto"/>
                    <w:bottom w:val="none" w:sz="0" w:space="0" w:color="auto"/>
                    <w:right w:val="none" w:sz="0" w:space="0" w:color="auto"/>
                  </w:divBdr>
                  <w:divsChild>
                    <w:div w:id="556358963">
                      <w:marLeft w:val="0"/>
                      <w:marRight w:val="0"/>
                      <w:marTop w:val="0"/>
                      <w:marBottom w:val="0"/>
                      <w:divBdr>
                        <w:top w:val="none" w:sz="0" w:space="0" w:color="auto"/>
                        <w:left w:val="none" w:sz="0" w:space="0" w:color="auto"/>
                        <w:bottom w:val="none" w:sz="0" w:space="0" w:color="auto"/>
                        <w:right w:val="none" w:sz="0" w:space="0" w:color="auto"/>
                      </w:divBdr>
                      <w:divsChild>
                        <w:div w:id="579677609">
                          <w:marLeft w:val="0"/>
                          <w:marRight w:val="0"/>
                          <w:marTop w:val="375"/>
                          <w:marBottom w:val="330"/>
                          <w:divBdr>
                            <w:top w:val="none" w:sz="0" w:space="0" w:color="auto"/>
                            <w:left w:val="none" w:sz="0" w:space="0" w:color="auto"/>
                            <w:bottom w:val="none" w:sz="0" w:space="0" w:color="auto"/>
                            <w:right w:val="none" w:sz="0" w:space="0" w:color="auto"/>
                          </w:divBdr>
                          <w:divsChild>
                            <w:div w:id="747657210">
                              <w:marLeft w:val="0"/>
                              <w:marRight w:val="0"/>
                              <w:marTop w:val="0"/>
                              <w:marBottom w:val="210"/>
                              <w:divBdr>
                                <w:top w:val="none" w:sz="0" w:space="0" w:color="auto"/>
                                <w:left w:val="none" w:sz="0" w:space="0" w:color="auto"/>
                                <w:bottom w:val="none" w:sz="0" w:space="0" w:color="auto"/>
                                <w:right w:val="none" w:sz="0" w:space="0" w:color="auto"/>
                              </w:divBdr>
                            </w:div>
                          </w:divsChild>
                        </w:div>
                        <w:div w:id="1128012725">
                          <w:marLeft w:val="0"/>
                          <w:marRight w:val="0"/>
                          <w:marTop w:val="0"/>
                          <w:marBottom w:val="240"/>
                          <w:divBdr>
                            <w:top w:val="none" w:sz="0" w:space="0" w:color="auto"/>
                            <w:left w:val="none" w:sz="0" w:space="0" w:color="auto"/>
                            <w:bottom w:val="none" w:sz="0" w:space="0" w:color="auto"/>
                            <w:right w:val="none" w:sz="0" w:space="0" w:color="auto"/>
                          </w:divBdr>
                        </w:div>
                        <w:div w:id="18373764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224769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45033191">
      <w:bodyDiv w:val="1"/>
      <w:marLeft w:val="0"/>
      <w:marRight w:val="0"/>
      <w:marTop w:val="0"/>
      <w:marBottom w:val="0"/>
      <w:divBdr>
        <w:top w:val="none" w:sz="0" w:space="0" w:color="auto"/>
        <w:left w:val="none" w:sz="0" w:space="0" w:color="auto"/>
        <w:bottom w:val="none" w:sz="0" w:space="0" w:color="auto"/>
        <w:right w:val="none" w:sz="0" w:space="0" w:color="auto"/>
      </w:divBdr>
      <w:divsChild>
        <w:div w:id="411395241">
          <w:marLeft w:val="0"/>
          <w:marRight w:val="0"/>
          <w:marTop w:val="375"/>
          <w:marBottom w:val="330"/>
          <w:divBdr>
            <w:top w:val="none" w:sz="0" w:space="0" w:color="auto"/>
            <w:left w:val="none" w:sz="0" w:space="0" w:color="auto"/>
            <w:bottom w:val="none" w:sz="0" w:space="0" w:color="auto"/>
            <w:right w:val="none" w:sz="0" w:space="0" w:color="auto"/>
          </w:divBdr>
          <w:divsChild>
            <w:div w:id="283968482">
              <w:marLeft w:val="0"/>
              <w:marRight w:val="0"/>
              <w:marTop w:val="0"/>
              <w:marBottom w:val="210"/>
              <w:divBdr>
                <w:top w:val="none" w:sz="0" w:space="0" w:color="auto"/>
                <w:left w:val="none" w:sz="0" w:space="0" w:color="auto"/>
                <w:bottom w:val="none" w:sz="0" w:space="0" w:color="auto"/>
                <w:right w:val="none" w:sz="0" w:space="0" w:color="auto"/>
              </w:divBdr>
            </w:div>
            <w:div w:id="453250483">
              <w:marLeft w:val="0"/>
              <w:marRight w:val="0"/>
              <w:marTop w:val="0"/>
              <w:marBottom w:val="210"/>
              <w:divBdr>
                <w:top w:val="none" w:sz="0" w:space="0" w:color="auto"/>
                <w:left w:val="none" w:sz="0" w:space="0" w:color="auto"/>
                <w:bottom w:val="none" w:sz="0" w:space="0" w:color="auto"/>
                <w:right w:val="none" w:sz="0" w:space="0" w:color="auto"/>
              </w:divBdr>
              <w:divsChild>
                <w:div w:id="385296724">
                  <w:marLeft w:val="0"/>
                  <w:marRight w:val="0"/>
                  <w:marTop w:val="0"/>
                  <w:marBottom w:val="0"/>
                  <w:divBdr>
                    <w:top w:val="none" w:sz="0" w:space="0" w:color="auto"/>
                    <w:left w:val="none" w:sz="0" w:space="0" w:color="auto"/>
                    <w:bottom w:val="none" w:sz="0" w:space="0" w:color="auto"/>
                    <w:right w:val="none" w:sz="0" w:space="0" w:color="auto"/>
                  </w:divBdr>
                  <w:divsChild>
                    <w:div w:id="20085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5971">
          <w:marLeft w:val="0"/>
          <w:marRight w:val="0"/>
          <w:marTop w:val="0"/>
          <w:marBottom w:val="0"/>
          <w:divBdr>
            <w:top w:val="none" w:sz="0" w:space="0" w:color="auto"/>
            <w:left w:val="none" w:sz="0" w:space="0" w:color="auto"/>
            <w:bottom w:val="none" w:sz="0" w:space="0" w:color="auto"/>
            <w:right w:val="none" w:sz="0" w:space="0" w:color="auto"/>
          </w:divBdr>
          <w:divsChild>
            <w:div w:id="300383611">
              <w:marLeft w:val="0"/>
              <w:marRight w:val="0"/>
              <w:marTop w:val="0"/>
              <w:marBottom w:val="0"/>
              <w:divBdr>
                <w:top w:val="none" w:sz="0" w:space="0" w:color="auto"/>
                <w:left w:val="none" w:sz="0" w:space="0" w:color="auto"/>
                <w:bottom w:val="none" w:sz="0" w:space="0" w:color="auto"/>
                <w:right w:val="none" w:sz="0" w:space="0" w:color="auto"/>
              </w:divBdr>
              <w:divsChild>
                <w:div w:id="2108114299">
                  <w:marLeft w:val="0"/>
                  <w:marRight w:val="0"/>
                  <w:marTop w:val="75"/>
                  <w:marBottom w:val="0"/>
                  <w:divBdr>
                    <w:top w:val="none" w:sz="0" w:space="0" w:color="auto"/>
                    <w:left w:val="none" w:sz="0" w:space="0" w:color="auto"/>
                    <w:bottom w:val="none" w:sz="0" w:space="0" w:color="auto"/>
                    <w:right w:val="none" w:sz="0" w:space="0" w:color="auto"/>
                  </w:divBdr>
                  <w:divsChild>
                    <w:div w:id="107265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6140">
              <w:marLeft w:val="0"/>
              <w:marRight w:val="0"/>
              <w:marTop w:val="0"/>
              <w:marBottom w:val="0"/>
              <w:divBdr>
                <w:top w:val="none" w:sz="0" w:space="0" w:color="auto"/>
                <w:left w:val="none" w:sz="0" w:space="0" w:color="auto"/>
                <w:bottom w:val="none" w:sz="0" w:space="0" w:color="auto"/>
                <w:right w:val="none" w:sz="0" w:space="0" w:color="auto"/>
              </w:divBdr>
              <w:divsChild>
                <w:div w:id="414976486">
                  <w:marLeft w:val="0"/>
                  <w:marRight w:val="0"/>
                  <w:marTop w:val="0"/>
                  <w:marBottom w:val="300"/>
                  <w:divBdr>
                    <w:top w:val="none" w:sz="0" w:space="0" w:color="auto"/>
                    <w:left w:val="none" w:sz="0" w:space="0" w:color="auto"/>
                    <w:bottom w:val="none" w:sz="0" w:space="0" w:color="auto"/>
                    <w:right w:val="none" w:sz="0" w:space="0" w:color="auto"/>
                  </w:divBdr>
                  <w:divsChild>
                    <w:div w:id="292176885">
                      <w:marLeft w:val="0"/>
                      <w:marRight w:val="0"/>
                      <w:marTop w:val="0"/>
                      <w:marBottom w:val="0"/>
                      <w:divBdr>
                        <w:top w:val="none" w:sz="0" w:space="0" w:color="auto"/>
                        <w:left w:val="none" w:sz="0" w:space="0" w:color="auto"/>
                        <w:bottom w:val="none" w:sz="0" w:space="0" w:color="auto"/>
                        <w:right w:val="none" w:sz="0" w:space="0" w:color="auto"/>
                      </w:divBdr>
                      <w:divsChild>
                        <w:div w:id="1254363408">
                          <w:marLeft w:val="0"/>
                          <w:marRight w:val="0"/>
                          <w:marTop w:val="0"/>
                          <w:marBottom w:val="0"/>
                          <w:divBdr>
                            <w:top w:val="none" w:sz="0" w:space="0" w:color="auto"/>
                            <w:left w:val="none" w:sz="0" w:space="0" w:color="auto"/>
                            <w:bottom w:val="none" w:sz="0" w:space="0" w:color="auto"/>
                            <w:right w:val="none" w:sz="0" w:space="0" w:color="auto"/>
                          </w:divBdr>
                          <w:divsChild>
                            <w:div w:id="713312236">
                              <w:marLeft w:val="0"/>
                              <w:marRight w:val="0"/>
                              <w:marTop w:val="0"/>
                              <w:marBottom w:val="0"/>
                              <w:divBdr>
                                <w:top w:val="none" w:sz="0" w:space="0" w:color="auto"/>
                                <w:left w:val="none" w:sz="0" w:space="0" w:color="auto"/>
                                <w:bottom w:val="none" w:sz="0" w:space="0" w:color="auto"/>
                                <w:right w:val="none" w:sz="0" w:space="0" w:color="auto"/>
                              </w:divBdr>
                              <w:divsChild>
                                <w:div w:id="471681083">
                                  <w:marLeft w:val="0"/>
                                  <w:marRight w:val="0"/>
                                  <w:marTop w:val="0"/>
                                  <w:marBottom w:val="0"/>
                                  <w:divBdr>
                                    <w:top w:val="none" w:sz="0" w:space="0" w:color="auto"/>
                                    <w:left w:val="none" w:sz="0" w:space="0" w:color="auto"/>
                                    <w:bottom w:val="none" w:sz="0" w:space="0" w:color="auto"/>
                                    <w:right w:val="none" w:sz="0" w:space="0" w:color="auto"/>
                                  </w:divBdr>
                                  <w:divsChild>
                                    <w:div w:id="713579767">
                                      <w:marLeft w:val="0"/>
                                      <w:marRight w:val="0"/>
                                      <w:marTop w:val="0"/>
                                      <w:marBottom w:val="0"/>
                                      <w:divBdr>
                                        <w:top w:val="none" w:sz="0" w:space="0" w:color="auto"/>
                                        <w:left w:val="none" w:sz="0" w:space="0" w:color="auto"/>
                                        <w:bottom w:val="none" w:sz="0" w:space="0" w:color="auto"/>
                                        <w:right w:val="none" w:sz="0" w:space="0" w:color="auto"/>
                                      </w:divBdr>
                                      <w:divsChild>
                                        <w:div w:id="1406948539">
                                          <w:marLeft w:val="0"/>
                                          <w:marRight w:val="0"/>
                                          <w:marTop w:val="0"/>
                                          <w:marBottom w:val="0"/>
                                          <w:divBdr>
                                            <w:top w:val="none" w:sz="0" w:space="0" w:color="auto"/>
                                            <w:left w:val="none" w:sz="0" w:space="0" w:color="auto"/>
                                            <w:bottom w:val="none" w:sz="0" w:space="0" w:color="auto"/>
                                            <w:right w:val="none" w:sz="0" w:space="0" w:color="auto"/>
                                          </w:divBdr>
                                          <w:divsChild>
                                            <w:div w:id="1604410276">
                                              <w:marLeft w:val="0"/>
                                              <w:marRight w:val="0"/>
                                              <w:marTop w:val="0"/>
                                              <w:marBottom w:val="0"/>
                                              <w:divBdr>
                                                <w:top w:val="none" w:sz="0" w:space="0" w:color="auto"/>
                                                <w:left w:val="none" w:sz="0" w:space="0" w:color="auto"/>
                                                <w:bottom w:val="none" w:sz="0" w:space="0" w:color="auto"/>
                                                <w:right w:val="none" w:sz="0" w:space="0" w:color="auto"/>
                                              </w:divBdr>
                                              <w:divsChild>
                                                <w:div w:id="1551839211">
                                                  <w:marLeft w:val="0"/>
                                                  <w:marRight w:val="0"/>
                                                  <w:marTop w:val="0"/>
                                                  <w:marBottom w:val="0"/>
                                                  <w:divBdr>
                                                    <w:top w:val="none" w:sz="0" w:space="0" w:color="auto"/>
                                                    <w:left w:val="none" w:sz="0" w:space="0" w:color="auto"/>
                                                    <w:bottom w:val="none" w:sz="0" w:space="0" w:color="auto"/>
                                                    <w:right w:val="none" w:sz="0" w:space="0" w:color="auto"/>
                                                  </w:divBdr>
                                                  <w:divsChild>
                                                    <w:div w:id="1339692990">
                                                      <w:marLeft w:val="0"/>
                                                      <w:marRight w:val="0"/>
                                                      <w:marTop w:val="0"/>
                                                      <w:marBottom w:val="0"/>
                                                      <w:divBdr>
                                                        <w:top w:val="none" w:sz="0" w:space="0" w:color="auto"/>
                                                        <w:left w:val="none" w:sz="0" w:space="0" w:color="auto"/>
                                                        <w:bottom w:val="none" w:sz="0" w:space="0" w:color="auto"/>
                                                        <w:right w:val="none" w:sz="0" w:space="0" w:color="auto"/>
                                                      </w:divBdr>
                                                      <w:divsChild>
                                                        <w:div w:id="1234927570">
                                                          <w:marLeft w:val="0"/>
                                                          <w:marRight w:val="0"/>
                                                          <w:marTop w:val="0"/>
                                                          <w:marBottom w:val="0"/>
                                                          <w:divBdr>
                                                            <w:top w:val="none" w:sz="0" w:space="0" w:color="auto"/>
                                                            <w:left w:val="none" w:sz="0" w:space="0" w:color="auto"/>
                                                            <w:bottom w:val="none" w:sz="0" w:space="0" w:color="auto"/>
                                                            <w:right w:val="none" w:sz="0" w:space="0" w:color="auto"/>
                                                          </w:divBdr>
                                                          <w:divsChild>
                                                            <w:div w:id="1261912881">
                                                              <w:marLeft w:val="0"/>
                                                              <w:marRight w:val="0"/>
                                                              <w:marTop w:val="0"/>
                                                              <w:marBottom w:val="0"/>
                                                              <w:divBdr>
                                                                <w:top w:val="none" w:sz="0" w:space="0" w:color="auto"/>
                                                                <w:left w:val="none" w:sz="0" w:space="0" w:color="auto"/>
                                                                <w:bottom w:val="none" w:sz="0" w:space="0" w:color="auto"/>
                                                                <w:right w:val="none" w:sz="0" w:space="0" w:color="auto"/>
                                                              </w:divBdr>
                                                              <w:divsChild>
                                                                <w:div w:id="1696882610">
                                                                  <w:marLeft w:val="0"/>
                                                                  <w:marRight w:val="0"/>
                                                                  <w:marTop w:val="0"/>
                                                                  <w:marBottom w:val="0"/>
                                                                  <w:divBdr>
                                                                    <w:top w:val="none" w:sz="0" w:space="0" w:color="auto"/>
                                                                    <w:left w:val="none" w:sz="0" w:space="0" w:color="auto"/>
                                                                    <w:bottom w:val="none" w:sz="0" w:space="0" w:color="auto"/>
                                                                    <w:right w:val="none" w:sz="0" w:space="0" w:color="auto"/>
                                                                  </w:divBdr>
                                                                  <w:divsChild>
                                                                    <w:div w:id="949511134">
                                                                      <w:marLeft w:val="90"/>
                                                                      <w:marRight w:val="90"/>
                                                                      <w:marTop w:val="30"/>
                                                                      <w:marBottom w:val="240"/>
                                                                      <w:divBdr>
                                                                        <w:top w:val="none" w:sz="0" w:space="0" w:color="auto"/>
                                                                        <w:left w:val="none" w:sz="0" w:space="0" w:color="auto"/>
                                                                        <w:bottom w:val="none" w:sz="0" w:space="0" w:color="auto"/>
                                                                        <w:right w:val="none" w:sz="0" w:space="0" w:color="auto"/>
                                                                      </w:divBdr>
                                                                      <w:divsChild>
                                                                        <w:div w:id="2117601442">
                                                                          <w:marLeft w:val="0"/>
                                                                          <w:marRight w:val="0"/>
                                                                          <w:marTop w:val="0"/>
                                                                          <w:marBottom w:val="0"/>
                                                                          <w:divBdr>
                                                                            <w:top w:val="none" w:sz="0" w:space="0" w:color="auto"/>
                                                                            <w:left w:val="none" w:sz="0" w:space="0" w:color="auto"/>
                                                                            <w:bottom w:val="none" w:sz="0" w:space="0" w:color="auto"/>
                                                                            <w:right w:val="none" w:sz="0" w:space="0" w:color="auto"/>
                                                                          </w:divBdr>
                                                                          <w:divsChild>
                                                                            <w:div w:id="872620281">
                                                                              <w:marLeft w:val="0"/>
                                                                              <w:marRight w:val="0"/>
                                                                              <w:marTop w:val="0"/>
                                                                              <w:marBottom w:val="0"/>
                                                                              <w:divBdr>
                                                                                <w:top w:val="none" w:sz="0" w:space="0" w:color="auto"/>
                                                                                <w:left w:val="none" w:sz="0" w:space="0" w:color="auto"/>
                                                                                <w:bottom w:val="none" w:sz="0" w:space="0" w:color="auto"/>
                                                                                <w:right w:val="none" w:sz="0" w:space="0" w:color="auto"/>
                                                                              </w:divBdr>
                                                                              <w:divsChild>
                                                                                <w:div w:id="2067102720">
                                                                                  <w:marLeft w:val="0"/>
                                                                                  <w:marRight w:val="0"/>
                                                                                  <w:marTop w:val="0"/>
                                                                                  <w:marBottom w:val="0"/>
                                                                                  <w:divBdr>
                                                                                    <w:top w:val="none" w:sz="0" w:space="0" w:color="auto"/>
                                                                                    <w:left w:val="none" w:sz="0" w:space="0" w:color="auto"/>
                                                                                    <w:bottom w:val="none" w:sz="0" w:space="0" w:color="auto"/>
                                                                                    <w:right w:val="none" w:sz="0" w:space="0" w:color="auto"/>
                                                                                  </w:divBdr>
                                                                                  <w:divsChild>
                                                                                    <w:div w:id="1148010283">
                                                                                      <w:marLeft w:val="0"/>
                                                                                      <w:marRight w:val="0"/>
                                                                                      <w:marTop w:val="0"/>
                                                                                      <w:marBottom w:val="0"/>
                                                                                      <w:divBdr>
                                                                                        <w:top w:val="none" w:sz="0" w:space="0" w:color="auto"/>
                                                                                        <w:left w:val="none" w:sz="0" w:space="0" w:color="auto"/>
                                                                                        <w:bottom w:val="none" w:sz="0" w:space="0" w:color="auto"/>
                                                                                        <w:right w:val="none" w:sz="0" w:space="0" w:color="auto"/>
                                                                                      </w:divBdr>
                                                                                      <w:divsChild>
                                                                                        <w:div w:id="1354646798">
                                                                                          <w:marLeft w:val="0"/>
                                                                                          <w:marRight w:val="0"/>
                                                                                          <w:marTop w:val="0"/>
                                                                                          <w:marBottom w:val="0"/>
                                                                                          <w:divBdr>
                                                                                            <w:top w:val="none" w:sz="0" w:space="0" w:color="auto"/>
                                                                                            <w:left w:val="none" w:sz="0" w:space="0" w:color="auto"/>
                                                                                            <w:bottom w:val="none" w:sz="0" w:space="0" w:color="auto"/>
                                                                                            <w:right w:val="none" w:sz="0" w:space="0" w:color="auto"/>
                                                                                          </w:divBdr>
                                                                                          <w:divsChild>
                                                                                            <w:div w:id="91397074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445660">
                                                                      <w:marLeft w:val="0"/>
                                                                      <w:marRight w:val="0"/>
                                                                      <w:marTop w:val="0"/>
                                                                      <w:marBottom w:val="0"/>
                                                                      <w:divBdr>
                                                                        <w:top w:val="none" w:sz="0" w:space="0" w:color="auto"/>
                                                                        <w:left w:val="none" w:sz="0" w:space="0" w:color="auto"/>
                                                                        <w:bottom w:val="none" w:sz="0" w:space="0" w:color="auto"/>
                                                                        <w:right w:val="none" w:sz="0" w:space="0" w:color="auto"/>
                                                                      </w:divBdr>
                                                                      <w:divsChild>
                                                                        <w:div w:id="12959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6048596">
                      <w:marLeft w:val="450"/>
                      <w:marRight w:val="0"/>
                      <w:marTop w:val="0"/>
                      <w:marBottom w:val="300"/>
                      <w:divBdr>
                        <w:top w:val="none" w:sz="0" w:space="0" w:color="auto"/>
                        <w:left w:val="none" w:sz="0" w:space="0" w:color="auto"/>
                        <w:bottom w:val="none" w:sz="0" w:space="0" w:color="auto"/>
                        <w:right w:val="none" w:sz="0" w:space="0" w:color="auto"/>
                      </w:divBdr>
                      <w:divsChild>
                        <w:div w:id="1711102500">
                          <w:marLeft w:val="0"/>
                          <w:marRight w:val="0"/>
                          <w:marTop w:val="0"/>
                          <w:marBottom w:val="0"/>
                          <w:divBdr>
                            <w:top w:val="none" w:sz="0" w:space="0" w:color="auto"/>
                            <w:left w:val="none" w:sz="0" w:space="0" w:color="auto"/>
                            <w:bottom w:val="none" w:sz="0" w:space="0" w:color="auto"/>
                            <w:right w:val="none" w:sz="0" w:space="0" w:color="auto"/>
                          </w:divBdr>
                          <w:divsChild>
                            <w:div w:id="150217226">
                              <w:marLeft w:val="0"/>
                              <w:marRight w:val="0"/>
                              <w:marTop w:val="0"/>
                              <w:marBottom w:val="0"/>
                              <w:divBdr>
                                <w:top w:val="none" w:sz="0" w:space="0" w:color="auto"/>
                                <w:left w:val="none" w:sz="0" w:space="0" w:color="auto"/>
                                <w:bottom w:val="none" w:sz="0" w:space="0" w:color="auto"/>
                                <w:right w:val="none" w:sz="0" w:space="0" w:color="auto"/>
                              </w:divBdr>
                              <w:divsChild>
                                <w:div w:id="613171516">
                                  <w:marLeft w:val="0"/>
                                  <w:marRight w:val="0"/>
                                  <w:marTop w:val="0"/>
                                  <w:marBottom w:val="0"/>
                                  <w:divBdr>
                                    <w:top w:val="none" w:sz="0" w:space="0" w:color="auto"/>
                                    <w:left w:val="none" w:sz="0" w:space="0" w:color="auto"/>
                                    <w:bottom w:val="none" w:sz="0" w:space="0" w:color="auto"/>
                                    <w:right w:val="none" w:sz="0" w:space="0" w:color="auto"/>
                                  </w:divBdr>
                                </w:div>
                                <w:div w:id="7910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757425">
                      <w:marLeft w:val="0"/>
                      <w:marRight w:val="450"/>
                      <w:marTop w:val="0"/>
                      <w:marBottom w:val="300"/>
                      <w:divBdr>
                        <w:top w:val="none" w:sz="0" w:space="0" w:color="auto"/>
                        <w:left w:val="none" w:sz="0" w:space="0" w:color="auto"/>
                        <w:bottom w:val="none" w:sz="0" w:space="0" w:color="auto"/>
                        <w:right w:val="none" w:sz="0" w:space="0" w:color="auto"/>
                      </w:divBdr>
                      <w:divsChild>
                        <w:div w:id="665716971">
                          <w:marLeft w:val="0"/>
                          <w:marRight w:val="0"/>
                          <w:marTop w:val="0"/>
                          <w:marBottom w:val="0"/>
                          <w:divBdr>
                            <w:top w:val="none" w:sz="0" w:space="0" w:color="auto"/>
                            <w:left w:val="none" w:sz="0" w:space="0" w:color="auto"/>
                            <w:bottom w:val="none" w:sz="0" w:space="0" w:color="auto"/>
                            <w:right w:val="none" w:sz="0" w:space="0" w:color="auto"/>
                          </w:divBdr>
                          <w:divsChild>
                            <w:div w:id="234707732">
                              <w:marLeft w:val="0"/>
                              <w:marRight w:val="0"/>
                              <w:marTop w:val="0"/>
                              <w:marBottom w:val="0"/>
                              <w:divBdr>
                                <w:top w:val="none" w:sz="0" w:space="0" w:color="auto"/>
                                <w:left w:val="none" w:sz="0" w:space="0" w:color="auto"/>
                                <w:bottom w:val="none" w:sz="0" w:space="0" w:color="auto"/>
                                <w:right w:val="none" w:sz="0" w:space="0" w:color="auto"/>
                              </w:divBdr>
                              <w:divsChild>
                                <w:div w:id="3366882">
                                  <w:marLeft w:val="0"/>
                                  <w:marRight w:val="0"/>
                                  <w:marTop w:val="0"/>
                                  <w:marBottom w:val="0"/>
                                  <w:divBdr>
                                    <w:top w:val="none" w:sz="0" w:space="0" w:color="auto"/>
                                    <w:left w:val="none" w:sz="0" w:space="0" w:color="auto"/>
                                    <w:bottom w:val="none" w:sz="0" w:space="0" w:color="auto"/>
                                    <w:right w:val="none" w:sz="0" w:space="0" w:color="auto"/>
                                  </w:divBdr>
                                </w:div>
                                <w:div w:id="192683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3724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50077794">
      <w:bodyDiv w:val="1"/>
      <w:marLeft w:val="0"/>
      <w:marRight w:val="0"/>
      <w:marTop w:val="0"/>
      <w:marBottom w:val="0"/>
      <w:divBdr>
        <w:top w:val="none" w:sz="0" w:space="0" w:color="auto"/>
        <w:left w:val="none" w:sz="0" w:space="0" w:color="auto"/>
        <w:bottom w:val="none" w:sz="0" w:space="0" w:color="auto"/>
        <w:right w:val="none" w:sz="0" w:space="0" w:color="auto"/>
      </w:divBdr>
    </w:div>
    <w:div w:id="751242142">
      <w:bodyDiv w:val="1"/>
      <w:marLeft w:val="0"/>
      <w:marRight w:val="0"/>
      <w:marTop w:val="0"/>
      <w:marBottom w:val="0"/>
      <w:divBdr>
        <w:top w:val="none" w:sz="0" w:space="0" w:color="auto"/>
        <w:left w:val="none" w:sz="0" w:space="0" w:color="auto"/>
        <w:bottom w:val="none" w:sz="0" w:space="0" w:color="auto"/>
        <w:right w:val="none" w:sz="0" w:space="0" w:color="auto"/>
      </w:divBdr>
      <w:divsChild>
        <w:div w:id="554656252">
          <w:marLeft w:val="0"/>
          <w:marRight w:val="0"/>
          <w:marTop w:val="0"/>
          <w:marBottom w:val="0"/>
          <w:divBdr>
            <w:top w:val="none" w:sz="0" w:space="0" w:color="auto"/>
            <w:left w:val="none" w:sz="0" w:space="0" w:color="auto"/>
            <w:bottom w:val="none" w:sz="0" w:space="0" w:color="auto"/>
            <w:right w:val="none" w:sz="0" w:space="0" w:color="auto"/>
          </w:divBdr>
          <w:divsChild>
            <w:div w:id="539559110">
              <w:marLeft w:val="0"/>
              <w:marRight w:val="0"/>
              <w:marTop w:val="0"/>
              <w:marBottom w:val="300"/>
              <w:divBdr>
                <w:top w:val="none" w:sz="0" w:space="0" w:color="auto"/>
                <w:left w:val="none" w:sz="0" w:space="0" w:color="auto"/>
                <w:bottom w:val="none" w:sz="0" w:space="0" w:color="auto"/>
                <w:right w:val="none" w:sz="0" w:space="0" w:color="auto"/>
              </w:divBdr>
              <w:divsChild>
                <w:div w:id="242838273">
                  <w:marLeft w:val="0"/>
                  <w:marRight w:val="0"/>
                  <w:marTop w:val="0"/>
                  <w:marBottom w:val="0"/>
                  <w:divBdr>
                    <w:top w:val="none" w:sz="0" w:space="0" w:color="auto"/>
                    <w:left w:val="none" w:sz="0" w:space="0" w:color="auto"/>
                    <w:bottom w:val="none" w:sz="0" w:space="0" w:color="auto"/>
                    <w:right w:val="none" w:sz="0" w:space="0" w:color="auto"/>
                  </w:divBdr>
                </w:div>
              </w:divsChild>
            </w:div>
            <w:div w:id="1969162661">
              <w:marLeft w:val="0"/>
              <w:marRight w:val="0"/>
              <w:marTop w:val="0"/>
              <w:marBottom w:val="525"/>
              <w:divBdr>
                <w:top w:val="none" w:sz="0" w:space="0" w:color="auto"/>
                <w:left w:val="none" w:sz="0" w:space="0" w:color="auto"/>
                <w:bottom w:val="none" w:sz="0" w:space="0" w:color="auto"/>
                <w:right w:val="none" w:sz="0" w:space="0" w:color="auto"/>
              </w:divBdr>
            </w:div>
            <w:div w:id="1969971835">
              <w:marLeft w:val="0"/>
              <w:marRight w:val="0"/>
              <w:marTop w:val="0"/>
              <w:marBottom w:val="420"/>
              <w:divBdr>
                <w:top w:val="none" w:sz="0" w:space="0" w:color="auto"/>
                <w:left w:val="none" w:sz="0" w:space="0" w:color="auto"/>
                <w:bottom w:val="none" w:sz="0" w:space="0" w:color="auto"/>
                <w:right w:val="none" w:sz="0" w:space="0" w:color="auto"/>
              </w:divBdr>
              <w:divsChild>
                <w:div w:id="662583357">
                  <w:marLeft w:val="0"/>
                  <w:marRight w:val="900"/>
                  <w:marTop w:val="450"/>
                  <w:marBottom w:val="690"/>
                  <w:divBdr>
                    <w:top w:val="single" w:sz="6" w:space="0" w:color="F5F5F5"/>
                    <w:left w:val="single" w:sz="6" w:space="0" w:color="F5F5F5"/>
                    <w:bottom w:val="single" w:sz="6" w:space="0" w:color="F5F5F5"/>
                    <w:right w:val="single" w:sz="6" w:space="0" w:color="F5F5F5"/>
                  </w:divBdr>
                  <w:divsChild>
                    <w:div w:id="426584555">
                      <w:marLeft w:val="0"/>
                      <w:marRight w:val="0"/>
                      <w:marTop w:val="0"/>
                      <w:marBottom w:val="0"/>
                      <w:divBdr>
                        <w:top w:val="none" w:sz="0" w:space="0" w:color="auto"/>
                        <w:left w:val="none" w:sz="0" w:space="0" w:color="auto"/>
                        <w:bottom w:val="none" w:sz="0" w:space="0" w:color="auto"/>
                        <w:right w:val="none" w:sz="0" w:space="0" w:color="auto"/>
                      </w:divBdr>
                      <w:divsChild>
                        <w:div w:id="2085880466">
                          <w:marLeft w:val="0"/>
                          <w:marRight w:val="0"/>
                          <w:marTop w:val="0"/>
                          <w:marBottom w:val="0"/>
                          <w:divBdr>
                            <w:top w:val="none" w:sz="0" w:space="0" w:color="auto"/>
                            <w:left w:val="none" w:sz="0" w:space="0" w:color="auto"/>
                            <w:bottom w:val="none" w:sz="0" w:space="0" w:color="auto"/>
                            <w:right w:val="none" w:sz="0" w:space="0" w:color="auto"/>
                          </w:divBdr>
                          <w:divsChild>
                            <w:div w:id="37670792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678893267">
                  <w:marLeft w:val="0"/>
                  <w:marRight w:val="0"/>
                  <w:marTop w:val="0"/>
                  <w:marBottom w:val="0"/>
                  <w:divBdr>
                    <w:top w:val="none" w:sz="0" w:space="0" w:color="auto"/>
                    <w:left w:val="none" w:sz="0" w:space="0" w:color="auto"/>
                    <w:bottom w:val="none" w:sz="0" w:space="0" w:color="auto"/>
                    <w:right w:val="none" w:sz="0" w:space="0" w:color="auto"/>
                  </w:divBdr>
                  <w:divsChild>
                    <w:div w:id="595478053">
                      <w:marLeft w:val="0"/>
                      <w:marRight w:val="0"/>
                      <w:marTop w:val="0"/>
                      <w:marBottom w:val="300"/>
                      <w:divBdr>
                        <w:top w:val="none" w:sz="0" w:space="0" w:color="auto"/>
                        <w:left w:val="none" w:sz="0" w:space="0" w:color="auto"/>
                        <w:bottom w:val="none" w:sz="0" w:space="0" w:color="auto"/>
                        <w:right w:val="none" w:sz="0" w:space="0" w:color="auto"/>
                      </w:divBdr>
                      <w:divsChild>
                        <w:div w:id="4591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71706">
                  <w:marLeft w:val="0"/>
                  <w:marRight w:val="0"/>
                  <w:marTop w:val="0"/>
                  <w:marBottom w:val="225"/>
                  <w:divBdr>
                    <w:top w:val="none" w:sz="0" w:space="0" w:color="auto"/>
                    <w:left w:val="none" w:sz="0" w:space="0" w:color="auto"/>
                    <w:bottom w:val="none" w:sz="0" w:space="0" w:color="auto"/>
                    <w:right w:val="none" w:sz="0" w:space="0" w:color="auto"/>
                  </w:divBdr>
                </w:div>
                <w:div w:id="1219511545">
                  <w:marLeft w:val="0"/>
                  <w:marRight w:val="0"/>
                  <w:marTop w:val="0"/>
                  <w:marBottom w:val="225"/>
                  <w:divBdr>
                    <w:top w:val="none" w:sz="0" w:space="0" w:color="auto"/>
                    <w:left w:val="none" w:sz="0" w:space="0" w:color="auto"/>
                    <w:bottom w:val="none" w:sz="0" w:space="0" w:color="auto"/>
                    <w:right w:val="none" w:sz="0" w:space="0" w:color="auto"/>
                  </w:divBdr>
                </w:div>
                <w:div w:id="1760980899">
                  <w:marLeft w:val="900"/>
                  <w:marRight w:val="0"/>
                  <w:marTop w:val="450"/>
                  <w:marBottom w:val="690"/>
                  <w:divBdr>
                    <w:top w:val="single" w:sz="6" w:space="0" w:color="F5F5F5"/>
                    <w:left w:val="single" w:sz="6" w:space="0" w:color="F5F5F5"/>
                    <w:bottom w:val="single" w:sz="6" w:space="0" w:color="F5F5F5"/>
                    <w:right w:val="single" w:sz="6" w:space="0" w:color="F5F5F5"/>
                  </w:divBdr>
                  <w:divsChild>
                    <w:div w:id="703479168">
                      <w:marLeft w:val="0"/>
                      <w:marRight w:val="0"/>
                      <w:marTop w:val="0"/>
                      <w:marBottom w:val="0"/>
                      <w:divBdr>
                        <w:top w:val="none" w:sz="0" w:space="0" w:color="auto"/>
                        <w:left w:val="none" w:sz="0" w:space="0" w:color="auto"/>
                        <w:bottom w:val="none" w:sz="0" w:space="0" w:color="auto"/>
                        <w:right w:val="none" w:sz="0" w:space="0" w:color="auto"/>
                      </w:divBdr>
                      <w:divsChild>
                        <w:div w:id="611399228">
                          <w:marLeft w:val="0"/>
                          <w:marRight w:val="0"/>
                          <w:marTop w:val="0"/>
                          <w:marBottom w:val="0"/>
                          <w:divBdr>
                            <w:top w:val="none" w:sz="0" w:space="0" w:color="auto"/>
                            <w:left w:val="none" w:sz="0" w:space="0" w:color="auto"/>
                            <w:bottom w:val="none" w:sz="0" w:space="0" w:color="auto"/>
                            <w:right w:val="none" w:sz="0" w:space="0" w:color="auto"/>
                          </w:divBdr>
                          <w:divsChild>
                            <w:div w:id="630863219">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1664116549">
          <w:marLeft w:val="0"/>
          <w:marRight w:val="0"/>
          <w:marTop w:val="450"/>
          <w:marBottom w:val="330"/>
          <w:divBdr>
            <w:top w:val="none" w:sz="0" w:space="0" w:color="auto"/>
            <w:left w:val="none" w:sz="0" w:space="0" w:color="auto"/>
            <w:bottom w:val="none" w:sz="0" w:space="0" w:color="auto"/>
            <w:right w:val="none" w:sz="0" w:space="0" w:color="auto"/>
          </w:divBdr>
          <w:divsChild>
            <w:div w:id="8168455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52242037">
      <w:bodyDiv w:val="1"/>
      <w:marLeft w:val="0"/>
      <w:marRight w:val="0"/>
      <w:marTop w:val="0"/>
      <w:marBottom w:val="0"/>
      <w:divBdr>
        <w:top w:val="none" w:sz="0" w:space="0" w:color="auto"/>
        <w:left w:val="none" w:sz="0" w:space="0" w:color="auto"/>
        <w:bottom w:val="none" w:sz="0" w:space="0" w:color="auto"/>
        <w:right w:val="none" w:sz="0" w:space="0" w:color="auto"/>
      </w:divBdr>
      <w:divsChild>
        <w:div w:id="1655455553">
          <w:marLeft w:val="0"/>
          <w:marRight w:val="0"/>
          <w:marTop w:val="150"/>
          <w:marBottom w:val="0"/>
          <w:divBdr>
            <w:top w:val="none" w:sz="0" w:space="0" w:color="auto"/>
            <w:left w:val="none" w:sz="0" w:space="0" w:color="auto"/>
            <w:bottom w:val="none" w:sz="0" w:space="0" w:color="auto"/>
            <w:right w:val="none" w:sz="0" w:space="0" w:color="auto"/>
          </w:divBdr>
          <w:divsChild>
            <w:div w:id="1434327907">
              <w:marLeft w:val="0"/>
              <w:marRight w:val="0"/>
              <w:marTop w:val="0"/>
              <w:marBottom w:val="300"/>
              <w:divBdr>
                <w:top w:val="none" w:sz="0" w:space="0" w:color="auto"/>
                <w:left w:val="none" w:sz="0" w:space="0" w:color="auto"/>
                <w:bottom w:val="none" w:sz="0" w:space="0" w:color="auto"/>
                <w:right w:val="none" w:sz="0" w:space="0" w:color="auto"/>
              </w:divBdr>
            </w:div>
            <w:div w:id="362362643">
              <w:marLeft w:val="0"/>
              <w:marRight w:val="0"/>
              <w:marTop w:val="0"/>
              <w:marBottom w:val="0"/>
              <w:divBdr>
                <w:top w:val="none" w:sz="0" w:space="0" w:color="auto"/>
                <w:left w:val="none" w:sz="0" w:space="0" w:color="auto"/>
                <w:bottom w:val="none" w:sz="0" w:space="0" w:color="auto"/>
                <w:right w:val="none" w:sz="0" w:space="0" w:color="auto"/>
              </w:divBdr>
              <w:divsChild>
                <w:div w:id="487476006">
                  <w:marLeft w:val="0"/>
                  <w:marRight w:val="0"/>
                  <w:marTop w:val="0"/>
                  <w:marBottom w:val="0"/>
                  <w:divBdr>
                    <w:top w:val="none" w:sz="0" w:space="0" w:color="auto"/>
                    <w:left w:val="none" w:sz="0" w:space="0" w:color="auto"/>
                    <w:bottom w:val="none" w:sz="0" w:space="0" w:color="auto"/>
                    <w:right w:val="none" w:sz="0" w:space="0" w:color="auto"/>
                  </w:divBdr>
                  <w:divsChild>
                    <w:div w:id="1372919583">
                      <w:marLeft w:val="0"/>
                      <w:marRight w:val="0"/>
                      <w:marTop w:val="0"/>
                      <w:marBottom w:val="0"/>
                      <w:divBdr>
                        <w:top w:val="none" w:sz="0" w:space="0" w:color="auto"/>
                        <w:left w:val="none" w:sz="0" w:space="0" w:color="auto"/>
                        <w:bottom w:val="none" w:sz="0" w:space="0" w:color="auto"/>
                        <w:right w:val="none" w:sz="0" w:space="0" w:color="auto"/>
                      </w:divBdr>
                      <w:divsChild>
                        <w:div w:id="64127484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17033445">
                  <w:marLeft w:val="0"/>
                  <w:marRight w:val="0"/>
                  <w:marTop w:val="0"/>
                  <w:marBottom w:val="0"/>
                  <w:divBdr>
                    <w:top w:val="none" w:sz="0" w:space="0" w:color="auto"/>
                    <w:left w:val="none" w:sz="0" w:space="0" w:color="auto"/>
                    <w:bottom w:val="none" w:sz="0" w:space="0" w:color="auto"/>
                    <w:right w:val="none" w:sz="0" w:space="0" w:color="auto"/>
                  </w:divBdr>
                  <w:divsChild>
                    <w:div w:id="1251045265">
                      <w:marLeft w:val="0"/>
                      <w:marRight w:val="0"/>
                      <w:marTop w:val="0"/>
                      <w:marBottom w:val="0"/>
                      <w:divBdr>
                        <w:top w:val="none" w:sz="0" w:space="0" w:color="auto"/>
                        <w:left w:val="none" w:sz="0" w:space="0" w:color="auto"/>
                        <w:bottom w:val="none" w:sz="0" w:space="0" w:color="auto"/>
                        <w:right w:val="none" w:sz="0" w:space="0" w:color="auto"/>
                      </w:divBdr>
                      <w:divsChild>
                        <w:div w:id="23982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397574">
          <w:marLeft w:val="0"/>
          <w:marRight w:val="0"/>
          <w:marTop w:val="0"/>
          <w:marBottom w:val="0"/>
          <w:divBdr>
            <w:top w:val="none" w:sz="0" w:space="0" w:color="auto"/>
            <w:left w:val="none" w:sz="0" w:space="0" w:color="auto"/>
            <w:bottom w:val="none" w:sz="0" w:space="0" w:color="auto"/>
            <w:right w:val="none" w:sz="0" w:space="0" w:color="auto"/>
          </w:divBdr>
          <w:divsChild>
            <w:div w:id="1788624141">
              <w:marLeft w:val="0"/>
              <w:marRight w:val="0"/>
              <w:marTop w:val="0"/>
              <w:marBottom w:val="0"/>
              <w:divBdr>
                <w:top w:val="none" w:sz="0" w:space="0" w:color="auto"/>
                <w:left w:val="none" w:sz="0" w:space="0" w:color="auto"/>
                <w:bottom w:val="none" w:sz="0" w:space="0" w:color="auto"/>
                <w:right w:val="none" w:sz="0" w:space="0" w:color="auto"/>
              </w:divBdr>
              <w:divsChild>
                <w:div w:id="1303659757">
                  <w:marLeft w:val="0"/>
                  <w:marRight w:val="0"/>
                  <w:marTop w:val="0"/>
                  <w:marBottom w:val="0"/>
                  <w:divBdr>
                    <w:top w:val="none" w:sz="0" w:space="0" w:color="auto"/>
                    <w:left w:val="none" w:sz="0" w:space="0" w:color="auto"/>
                    <w:bottom w:val="none" w:sz="0" w:space="0" w:color="auto"/>
                    <w:right w:val="none" w:sz="0" w:space="0" w:color="auto"/>
                  </w:divBdr>
                </w:div>
                <w:div w:id="11344511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73454740">
          <w:marLeft w:val="0"/>
          <w:marRight w:val="0"/>
          <w:marTop w:val="0"/>
          <w:marBottom w:val="0"/>
          <w:divBdr>
            <w:top w:val="none" w:sz="0" w:space="0" w:color="auto"/>
            <w:left w:val="none" w:sz="0" w:space="0" w:color="auto"/>
            <w:bottom w:val="none" w:sz="0" w:space="0" w:color="auto"/>
            <w:right w:val="none" w:sz="0" w:space="0" w:color="auto"/>
          </w:divBdr>
          <w:divsChild>
            <w:div w:id="1700397634">
              <w:marLeft w:val="0"/>
              <w:marRight w:val="0"/>
              <w:marTop w:val="450"/>
              <w:marBottom w:val="0"/>
              <w:divBdr>
                <w:top w:val="none" w:sz="0" w:space="0" w:color="auto"/>
                <w:left w:val="none" w:sz="0" w:space="0" w:color="auto"/>
                <w:bottom w:val="none" w:sz="0" w:space="0" w:color="auto"/>
                <w:right w:val="none" w:sz="0" w:space="0" w:color="auto"/>
              </w:divBdr>
              <w:divsChild>
                <w:div w:id="10491818">
                  <w:marLeft w:val="0"/>
                  <w:marRight w:val="0"/>
                  <w:marTop w:val="0"/>
                  <w:marBottom w:val="0"/>
                  <w:divBdr>
                    <w:top w:val="none" w:sz="0" w:space="0" w:color="auto"/>
                    <w:left w:val="none" w:sz="0" w:space="0" w:color="auto"/>
                    <w:bottom w:val="none" w:sz="0" w:space="0" w:color="auto"/>
                    <w:right w:val="none" w:sz="0" w:space="0" w:color="auto"/>
                  </w:divBdr>
                  <w:divsChild>
                    <w:div w:id="1643734066">
                      <w:marLeft w:val="0"/>
                      <w:marRight w:val="0"/>
                      <w:marTop w:val="0"/>
                      <w:marBottom w:val="0"/>
                      <w:divBdr>
                        <w:top w:val="none" w:sz="0" w:space="0" w:color="auto"/>
                        <w:left w:val="none" w:sz="0" w:space="0" w:color="auto"/>
                        <w:bottom w:val="none" w:sz="0" w:space="0" w:color="auto"/>
                        <w:right w:val="none" w:sz="0" w:space="0" w:color="auto"/>
                      </w:divBdr>
                      <w:divsChild>
                        <w:div w:id="670184421">
                          <w:marLeft w:val="0"/>
                          <w:marRight w:val="0"/>
                          <w:marTop w:val="0"/>
                          <w:marBottom w:val="0"/>
                          <w:divBdr>
                            <w:top w:val="none" w:sz="0" w:space="0" w:color="auto"/>
                            <w:left w:val="none" w:sz="0" w:space="0" w:color="auto"/>
                            <w:bottom w:val="none" w:sz="0" w:space="0" w:color="auto"/>
                            <w:right w:val="none" w:sz="0" w:space="0" w:color="auto"/>
                          </w:divBdr>
                          <w:divsChild>
                            <w:div w:id="159346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07">
                      <w:marLeft w:val="0"/>
                      <w:marRight w:val="0"/>
                      <w:marTop w:val="0"/>
                      <w:marBottom w:val="0"/>
                      <w:divBdr>
                        <w:top w:val="none" w:sz="0" w:space="0" w:color="auto"/>
                        <w:left w:val="none" w:sz="0" w:space="0" w:color="auto"/>
                        <w:bottom w:val="none" w:sz="0" w:space="0" w:color="auto"/>
                        <w:right w:val="none" w:sz="0" w:space="0" w:color="auto"/>
                      </w:divBdr>
                      <w:divsChild>
                        <w:div w:id="1618020396">
                          <w:marLeft w:val="0"/>
                          <w:marRight w:val="0"/>
                          <w:marTop w:val="0"/>
                          <w:marBottom w:val="0"/>
                          <w:divBdr>
                            <w:top w:val="none" w:sz="0" w:space="0" w:color="auto"/>
                            <w:left w:val="none" w:sz="0" w:space="0" w:color="auto"/>
                            <w:bottom w:val="none" w:sz="0" w:space="0" w:color="auto"/>
                            <w:right w:val="none" w:sz="0" w:space="0" w:color="auto"/>
                          </w:divBdr>
                          <w:divsChild>
                            <w:div w:id="194662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0340">
                      <w:marLeft w:val="0"/>
                      <w:marRight w:val="0"/>
                      <w:marTop w:val="0"/>
                      <w:marBottom w:val="0"/>
                      <w:divBdr>
                        <w:top w:val="none" w:sz="0" w:space="0" w:color="auto"/>
                        <w:left w:val="none" w:sz="0" w:space="0" w:color="auto"/>
                        <w:bottom w:val="none" w:sz="0" w:space="0" w:color="auto"/>
                        <w:right w:val="none" w:sz="0" w:space="0" w:color="auto"/>
                      </w:divBdr>
                      <w:divsChild>
                        <w:div w:id="1383141641">
                          <w:marLeft w:val="0"/>
                          <w:marRight w:val="0"/>
                          <w:marTop w:val="0"/>
                          <w:marBottom w:val="0"/>
                          <w:divBdr>
                            <w:top w:val="none" w:sz="0" w:space="0" w:color="auto"/>
                            <w:left w:val="none" w:sz="0" w:space="0" w:color="auto"/>
                            <w:bottom w:val="none" w:sz="0" w:space="0" w:color="auto"/>
                            <w:right w:val="none" w:sz="0" w:space="0" w:color="auto"/>
                          </w:divBdr>
                          <w:divsChild>
                            <w:div w:id="21817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886858">
                      <w:marLeft w:val="0"/>
                      <w:marRight w:val="0"/>
                      <w:marTop w:val="0"/>
                      <w:marBottom w:val="0"/>
                      <w:divBdr>
                        <w:top w:val="none" w:sz="0" w:space="0" w:color="auto"/>
                        <w:left w:val="none" w:sz="0" w:space="0" w:color="auto"/>
                        <w:bottom w:val="none" w:sz="0" w:space="0" w:color="auto"/>
                        <w:right w:val="none" w:sz="0" w:space="0" w:color="auto"/>
                      </w:divBdr>
                      <w:divsChild>
                        <w:div w:id="982079465">
                          <w:marLeft w:val="0"/>
                          <w:marRight w:val="0"/>
                          <w:marTop w:val="0"/>
                          <w:marBottom w:val="0"/>
                          <w:divBdr>
                            <w:top w:val="none" w:sz="0" w:space="0" w:color="auto"/>
                            <w:left w:val="none" w:sz="0" w:space="0" w:color="auto"/>
                            <w:bottom w:val="none" w:sz="0" w:space="0" w:color="auto"/>
                            <w:right w:val="none" w:sz="0" w:space="0" w:color="auto"/>
                          </w:divBdr>
                          <w:divsChild>
                            <w:div w:id="1863545845">
                              <w:marLeft w:val="0"/>
                              <w:marRight w:val="0"/>
                              <w:marTop w:val="0"/>
                              <w:marBottom w:val="0"/>
                              <w:divBdr>
                                <w:top w:val="none" w:sz="0" w:space="0" w:color="auto"/>
                                <w:left w:val="none" w:sz="0" w:space="0" w:color="auto"/>
                                <w:bottom w:val="none" w:sz="0" w:space="0" w:color="auto"/>
                                <w:right w:val="none" w:sz="0" w:space="0" w:color="auto"/>
                              </w:divBdr>
                              <w:divsChild>
                                <w:div w:id="225458326">
                                  <w:marLeft w:val="0"/>
                                  <w:marRight w:val="0"/>
                                  <w:marTop w:val="0"/>
                                  <w:marBottom w:val="0"/>
                                  <w:divBdr>
                                    <w:top w:val="none" w:sz="0" w:space="0" w:color="auto"/>
                                    <w:left w:val="none" w:sz="0" w:space="0" w:color="auto"/>
                                    <w:bottom w:val="none" w:sz="0" w:space="0" w:color="auto"/>
                                    <w:right w:val="none" w:sz="0" w:space="0" w:color="auto"/>
                                  </w:divBdr>
                                  <w:divsChild>
                                    <w:div w:id="1711413421">
                                      <w:marLeft w:val="0"/>
                                      <w:marRight w:val="0"/>
                                      <w:marTop w:val="0"/>
                                      <w:marBottom w:val="150"/>
                                      <w:divBdr>
                                        <w:top w:val="none" w:sz="0" w:space="0" w:color="auto"/>
                                        <w:left w:val="none" w:sz="0" w:space="0" w:color="auto"/>
                                        <w:bottom w:val="none" w:sz="0" w:space="0" w:color="auto"/>
                                        <w:right w:val="none" w:sz="0" w:space="0" w:color="auto"/>
                                      </w:divBdr>
                                    </w:div>
                                    <w:div w:id="1544439837">
                                      <w:marLeft w:val="0"/>
                                      <w:marRight w:val="0"/>
                                      <w:marTop w:val="0"/>
                                      <w:marBottom w:val="0"/>
                                      <w:divBdr>
                                        <w:top w:val="none" w:sz="0" w:space="0" w:color="auto"/>
                                        <w:left w:val="none" w:sz="0" w:space="0" w:color="auto"/>
                                        <w:bottom w:val="single" w:sz="6" w:space="15" w:color="000000"/>
                                        <w:right w:val="none" w:sz="0" w:space="0" w:color="auto"/>
                                      </w:divBdr>
                                      <w:divsChild>
                                        <w:div w:id="228753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98867133">
                      <w:marLeft w:val="0"/>
                      <w:marRight w:val="0"/>
                      <w:marTop w:val="0"/>
                      <w:marBottom w:val="0"/>
                      <w:divBdr>
                        <w:top w:val="none" w:sz="0" w:space="0" w:color="auto"/>
                        <w:left w:val="none" w:sz="0" w:space="0" w:color="auto"/>
                        <w:bottom w:val="none" w:sz="0" w:space="0" w:color="auto"/>
                        <w:right w:val="none" w:sz="0" w:space="0" w:color="auto"/>
                      </w:divBdr>
                      <w:divsChild>
                        <w:div w:id="2072581742">
                          <w:marLeft w:val="0"/>
                          <w:marRight w:val="0"/>
                          <w:marTop w:val="0"/>
                          <w:marBottom w:val="0"/>
                          <w:divBdr>
                            <w:top w:val="none" w:sz="0" w:space="0" w:color="auto"/>
                            <w:left w:val="none" w:sz="0" w:space="0" w:color="auto"/>
                            <w:bottom w:val="none" w:sz="0" w:space="0" w:color="auto"/>
                            <w:right w:val="none" w:sz="0" w:space="0" w:color="auto"/>
                          </w:divBdr>
                          <w:divsChild>
                            <w:div w:id="59532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04269">
                      <w:marLeft w:val="0"/>
                      <w:marRight w:val="0"/>
                      <w:marTop w:val="0"/>
                      <w:marBottom w:val="0"/>
                      <w:divBdr>
                        <w:top w:val="none" w:sz="0" w:space="0" w:color="auto"/>
                        <w:left w:val="none" w:sz="0" w:space="0" w:color="auto"/>
                        <w:bottom w:val="none" w:sz="0" w:space="0" w:color="auto"/>
                        <w:right w:val="none" w:sz="0" w:space="0" w:color="auto"/>
                      </w:divBdr>
                      <w:divsChild>
                        <w:div w:id="1554999830">
                          <w:marLeft w:val="0"/>
                          <w:marRight w:val="0"/>
                          <w:marTop w:val="0"/>
                          <w:marBottom w:val="0"/>
                          <w:divBdr>
                            <w:top w:val="none" w:sz="0" w:space="0" w:color="auto"/>
                            <w:left w:val="none" w:sz="0" w:space="0" w:color="auto"/>
                            <w:bottom w:val="none" w:sz="0" w:space="0" w:color="auto"/>
                            <w:right w:val="none" w:sz="0" w:space="0" w:color="auto"/>
                          </w:divBdr>
                          <w:divsChild>
                            <w:div w:id="2013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00537">
                      <w:marLeft w:val="0"/>
                      <w:marRight w:val="0"/>
                      <w:marTop w:val="0"/>
                      <w:marBottom w:val="0"/>
                      <w:divBdr>
                        <w:top w:val="none" w:sz="0" w:space="0" w:color="auto"/>
                        <w:left w:val="none" w:sz="0" w:space="0" w:color="auto"/>
                        <w:bottom w:val="none" w:sz="0" w:space="0" w:color="auto"/>
                        <w:right w:val="none" w:sz="0" w:space="0" w:color="auto"/>
                      </w:divBdr>
                      <w:divsChild>
                        <w:div w:id="26876900">
                          <w:marLeft w:val="0"/>
                          <w:marRight w:val="0"/>
                          <w:marTop w:val="0"/>
                          <w:marBottom w:val="0"/>
                          <w:divBdr>
                            <w:top w:val="none" w:sz="0" w:space="0" w:color="auto"/>
                            <w:left w:val="none" w:sz="0" w:space="0" w:color="auto"/>
                            <w:bottom w:val="none" w:sz="0" w:space="0" w:color="auto"/>
                            <w:right w:val="none" w:sz="0" w:space="0" w:color="auto"/>
                          </w:divBdr>
                          <w:divsChild>
                            <w:div w:id="7169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77909">
                      <w:marLeft w:val="0"/>
                      <w:marRight w:val="0"/>
                      <w:marTop w:val="0"/>
                      <w:marBottom w:val="0"/>
                      <w:divBdr>
                        <w:top w:val="none" w:sz="0" w:space="0" w:color="auto"/>
                        <w:left w:val="none" w:sz="0" w:space="0" w:color="auto"/>
                        <w:bottom w:val="none" w:sz="0" w:space="0" w:color="auto"/>
                        <w:right w:val="none" w:sz="0" w:space="0" w:color="auto"/>
                      </w:divBdr>
                      <w:divsChild>
                        <w:div w:id="317080013">
                          <w:marLeft w:val="0"/>
                          <w:marRight w:val="0"/>
                          <w:marTop w:val="0"/>
                          <w:marBottom w:val="0"/>
                          <w:divBdr>
                            <w:top w:val="none" w:sz="0" w:space="0" w:color="auto"/>
                            <w:left w:val="none" w:sz="0" w:space="0" w:color="auto"/>
                            <w:bottom w:val="none" w:sz="0" w:space="0" w:color="auto"/>
                            <w:right w:val="none" w:sz="0" w:space="0" w:color="auto"/>
                          </w:divBdr>
                          <w:divsChild>
                            <w:div w:id="170224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588698">
      <w:bodyDiv w:val="1"/>
      <w:marLeft w:val="0"/>
      <w:marRight w:val="0"/>
      <w:marTop w:val="0"/>
      <w:marBottom w:val="0"/>
      <w:divBdr>
        <w:top w:val="none" w:sz="0" w:space="0" w:color="auto"/>
        <w:left w:val="none" w:sz="0" w:space="0" w:color="auto"/>
        <w:bottom w:val="none" w:sz="0" w:space="0" w:color="auto"/>
        <w:right w:val="none" w:sz="0" w:space="0" w:color="auto"/>
      </w:divBdr>
      <w:divsChild>
        <w:div w:id="237249137">
          <w:marLeft w:val="0"/>
          <w:marRight w:val="0"/>
          <w:marTop w:val="450"/>
          <w:marBottom w:val="330"/>
          <w:divBdr>
            <w:top w:val="none" w:sz="0" w:space="0" w:color="auto"/>
            <w:left w:val="none" w:sz="0" w:space="0" w:color="auto"/>
            <w:bottom w:val="none" w:sz="0" w:space="0" w:color="auto"/>
            <w:right w:val="none" w:sz="0" w:space="0" w:color="auto"/>
          </w:divBdr>
          <w:divsChild>
            <w:div w:id="1187212463">
              <w:marLeft w:val="0"/>
              <w:marRight w:val="0"/>
              <w:marTop w:val="0"/>
              <w:marBottom w:val="75"/>
              <w:divBdr>
                <w:top w:val="none" w:sz="0" w:space="0" w:color="auto"/>
                <w:left w:val="none" w:sz="0" w:space="0" w:color="auto"/>
                <w:bottom w:val="none" w:sz="0" w:space="0" w:color="auto"/>
                <w:right w:val="none" w:sz="0" w:space="0" w:color="auto"/>
              </w:divBdr>
            </w:div>
          </w:divsChild>
        </w:div>
        <w:div w:id="2010870213">
          <w:marLeft w:val="0"/>
          <w:marRight w:val="0"/>
          <w:marTop w:val="0"/>
          <w:marBottom w:val="0"/>
          <w:divBdr>
            <w:top w:val="none" w:sz="0" w:space="0" w:color="auto"/>
            <w:left w:val="none" w:sz="0" w:space="0" w:color="auto"/>
            <w:bottom w:val="none" w:sz="0" w:space="0" w:color="auto"/>
            <w:right w:val="none" w:sz="0" w:space="0" w:color="auto"/>
          </w:divBdr>
          <w:divsChild>
            <w:div w:id="47925957">
              <w:marLeft w:val="0"/>
              <w:marRight w:val="0"/>
              <w:marTop w:val="0"/>
              <w:marBottom w:val="420"/>
              <w:divBdr>
                <w:top w:val="none" w:sz="0" w:space="0" w:color="auto"/>
                <w:left w:val="none" w:sz="0" w:space="0" w:color="auto"/>
                <w:bottom w:val="none" w:sz="0" w:space="0" w:color="auto"/>
                <w:right w:val="none" w:sz="0" w:space="0" w:color="auto"/>
              </w:divBdr>
              <w:divsChild>
                <w:div w:id="1573930322">
                  <w:marLeft w:val="0"/>
                  <w:marRight w:val="900"/>
                  <w:marTop w:val="450"/>
                  <w:marBottom w:val="690"/>
                  <w:divBdr>
                    <w:top w:val="single" w:sz="6" w:space="0" w:color="F5F5F5"/>
                    <w:left w:val="single" w:sz="6" w:space="0" w:color="F5F5F5"/>
                    <w:bottom w:val="single" w:sz="6" w:space="0" w:color="F5F5F5"/>
                    <w:right w:val="single" w:sz="6" w:space="0" w:color="F5F5F5"/>
                  </w:divBdr>
                  <w:divsChild>
                    <w:div w:id="1807816461">
                      <w:marLeft w:val="0"/>
                      <w:marRight w:val="0"/>
                      <w:marTop w:val="0"/>
                      <w:marBottom w:val="0"/>
                      <w:divBdr>
                        <w:top w:val="none" w:sz="0" w:space="0" w:color="auto"/>
                        <w:left w:val="none" w:sz="0" w:space="0" w:color="auto"/>
                        <w:bottom w:val="none" w:sz="0" w:space="0" w:color="auto"/>
                        <w:right w:val="none" w:sz="0" w:space="0" w:color="auto"/>
                      </w:divBdr>
                      <w:divsChild>
                        <w:div w:id="2145463739">
                          <w:marLeft w:val="0"/>
                          <w:marRight w:val="0"/>
                          <w:marTop w:val="0"/>
                          <w:marBottom w:val="0"/>
                          <w:divBdr>
                            <w:top w:val="none" w:sz="0" w:space="0" w:color="auto"/>
                            <w:left w:val="none" w:sz="0" w:space="0" w:color="auto"/>
                            <w:bottom w:val="none" w:sz="0" w:space="0" w:color="auto"/>
                            <w:right w:val="none" w:sz="0" w:space="0" w:color="auto"/>
                          </w:divBdr>
                          <w:divsChild>
                            <w:div w:id="1914074607">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707148768">
              <w:marLeft w:val="0"/>
              <w:marRight w:val="0"/>
              <w:marTop w:val="0"/>
              <w:marBottom w:val="450"/>
              <w:divBdr>
                <w:top w:val="none" w:sz="0" w:space="0" w:color="auto"/>
                <w:left w:val="none" w:sz="0" w:space="0" w:color="auto"/>
                <w:bottom w:val="none" w:sz="0" w:space="0" w:color="auto"/>
                <w:right w:val="none" w:sz="0" w:space="0" w:color="auto"/>
              </w:divBdr>
              <w:divsChild>
                <w:div w:id="1048604227">
                  <w:marLeft w:val="0"/>
                  <w:marRight w:val="0"/>
                  <w:marTop w:val="0"/>
                  <w:marBottom w:val="0"/>
                  <w:divBdr>
                    <w:top w:val="none" w:sz="0" w:space="0" w:color="auto"/>
                    <w:left w:val="none" w:sz="0" w:space="0" w:color="auto"/>
                    <w:bottom w:val="none" w:sz="0" w:space="0" w:color="auto"/>
                    <w:right w:val="none" w:sz="0" w:space="0" w:color="auto"/>
                  </w:divBdr>
                  <w:divsChild>
                    <w:div w:id="15456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520713">
      <w:bodyDiv w:val="1"/>
      <w:marLeft w:val="0"/>
      <w:marRight w:val="0"/>
      <w:marTop w:val="0"/>
      <w:marBottom w:val="0"/>
      <w:divBdr>
        <w:top w:val="none" w:sz="0" w:space="0" w:color="auto"/>
        <w:left w:val="none" w:sz="0" w:space="0" w:color="auto"/>
        <w:bottom w:val="none" w:sz="0" w:space="0" w:color="auto"/>
        <w:right w:val="none" w:sz="0" w:space="0" w:color="auto"/>
      </w:divBdr>
      <w:divsChild>
        <w:div w:id="1092551137">
          <w:marLeft w:val="0"/>
          <w:marRight w:val="0"/>
          <w:marTop w:val="0"/>
          <w:marBottom w:val="150"/>
          <w:divBdr>
            <w:top w:val="none" w:sz="0" w:space="0" w:color="auto"/>
            <w:left w:val="none" w:sz="0" w:space="0" w:color="auto"/>
            <w:bottom w:val="none" w:sz="0" w:space="0" w:color="auto"/>
            <w:right w:val="none" w:sz="0" w:space="0" w:color="auto"/>
          </w:divBdr>
          <w:divsChild>
            <w:div w:id="1661762824">
              <w:marLeft w:val="0"/>
              <w:marRight w:val="150"/>
              <w:marTop w:val="0"/>
              <w:marBottom w:val="0"/>
              <w:divBdr>
                <w:top w:val="none" w:sz="0" w:space="0" w:color="auto"/>
                <w:left w:val="none" w:sz="0" w:space="0" w:color="auto"/>
                <w:bottom w:val="none" w:sz="0" w:space="0" w:color="auto"/>
                <w:right w:val="none" w:sz="0" w:space="0" w:color="auto"/>
              </w:divBdr>
              <w:divsChild>
                <w:div w:id="1283416123">
                  <w:marLeft w:val="0"/>
                  <w:marRight w:val="0"/>
                  <w:marTop w:val="0"/>
                  <w:marBottom w:val="0"/>
                  <w:divBdr>
                    <w:top w:val="none" w:sz="0" w:space="0" w:color="auto"/>
                    <w:left w:val="none" w:sz="0" w:space="0" w:color="auto"/>
                    <w:bottom w:val="none" w:sz="0" w:space="0" w:color="auto"/>
                    <w:right w:val="none" w:sz="0" w:space="0" w:color="auto"/>
                  </w:divBdr>
                </w:div>
                <w:div w:id="21138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17426">
      <w:bodyDiv w:val="1"/>
      <w:marLeft w:val="0"/>
      <w:marRight w:val="0"/>
      <w:marTop w:val="0"/>
      <w:marBottom w:val="0"/>
      <w:divBdr>
        <w:top w:val="none" w:sz="0" w:space="0" w:color="auto"/>
        <w:left w:val="none" w:sz="0" w:space="0" w:color="auto"/>
        <w:bottom w:val="none" w:sz="0" w:space="0" w:color="auto"/>
        <w:right w:val="none" w:sz="0" w:space="0" w:color="auto"/>
      </w:divBdr>
      <w:divsChild>
        <w:div w:id="1279410328">
          <w:marLeft w:val="0"/>
          <w:marRight w:val="0"/>
          <w:marTop w:val="0"/>
          <w:marBottom w:val="0"/>
          <w:divBdr>
            <w:top w:val="none" w:sz="0" w:space="0" w:color="auto"/>
            <w:left w:val="none" w:sz="0" w:space="0" w:color="auto"/>
            <w:bottom w:val="none" w:sz="0" w:space="0" w:color="auto"/>
            <w:right w:val="none" w:sz="0" w:space="0" w:color="auto"/>
          </w:divBdr>
          <w:divsChild>
            <w:div w:id="130250819">
              <w:marLeft w:val="0"/>
              <w:marRight w:val="0"/>
              <w:marTop w:val="0"/>
              <w:marBottom w:val="225"/>
              <w:divBdr>
                <w:top w:val="none" w:sz="0" w:space="0" w:color="auto"/>
                <w:left w:val="none" w:sz="0" w:space="0" w:color="auto"/>
                <w:bottom w:val="none" w:sz="0" w:space="0" w:color="auto"/>
                <w:right w:val="none" w:sz="0" w:space="0" w:color="auto"/>
              </w:divBdr>
              <w:divsChild>
                <w:div w:id="1141507656">
                  <w:marLeft w:val="0"/>
                  <w:marRight w:val="0"/>
                  <w:marTop w:val="0"/>
                  <w:marBottom w:val="0"/>
                  <w:divBdr>
                    <w:top w:val="none" w:sz="0" w:space="0" w:color="auto"/>
                    <w:left w:val="none" w:sz="0" w:space="0" w:color="auto"/>
                    <w:bottom w:val="none" w:sz="0" w:space="0" w:color="auto"/>
                    <w:right w:val="none" w:sz="0" w:space="0" w:color="auto"/>
                  </w:divBdr>
                  <w:divsChild>
                    <w:div w:id="128282189">
                      <w:marLeft w:val="0"/>
                      <w:marRight w:val="0"/>
                      <w:marTop w:val="0"/>
                      <w:marBottom w:val="195"/>
                      <w:divBdr>
                        <w:top w:val="none" w:sz="0" w:space="0" w:color="auto"/>
                        <w:left w:val="none" w:sz="0" w:space="0" w:color="auto"/>
                        <w:bottom w:val="none" w:sz="0" w:space="0" w:color="auto"/>
                        <w:right w:val="none" w:sz="0" w:space="0" w:color="auto"/>
                      </w:divBdr>
                    </w:div>
                    <w:div w:id="557474021">
                      <w:marLeft w:val="0"/>
                      <w:marRight w:val="0"/>
                      <w:marTop w:val="0"/>
                      <w:marBottom w:val="0"/>
                      <w:divBdr>
                        <w:top w:val="none" w:sz="0" w:space="0" w:color="auto"/>
                        <w:left w:val="none" w:sz="0" w:space="0" w:color="auto"/>
                        <w:bottom w:val="none" w:sz="0" w:space="0" w:color="auto"/>
                        <w:right w:val="none" w:sz="0" w:space="0" w:color="auto"/>
                      </w:divBdr>
                      <w:divsChild>
                        <w:div w:id="1022901414">
                          <w:marLeft w:val="0"/>
                          <w:marRight w:val="0"/>
                          <w:marTop w:val="0"/>
                          <w:marBottom w:val="270"/>
                          <w:divBdr>
                            <w:top w:val="none" w:sz="0" w:space="0" w:color="auto"/>
                            <w:left w:val="none" w:sz="0" w:space="0" w:color="auto"/>
                            <w:bottom w:val="none" w:sz="0" w:space="0" w:color="auto"/>
                            <w:right w:val="none" w:sz="0" w:space="0" w:color="auto"/>
                          </w:divBdr>
                          <w:divsChild>
                            <w:div w:id="1738162789">
                              <w:marLeft w:val="0"/>
                              <w:marRight w:val="0"/>
                              <w:marTop w:val="0"/>
                              <w:marBottom w:val="0"/>
                              <w:divBdr>
                                <w:top w:val="none" w:sz="0" w:space="0" w:color="auto"/>
                                <w:left w:val="none" w:sz="0" w:space="0" w:color="auto"/>
                                <w:bottom w:val="none" w:sz="0" w:space="0" w:color="auto"/>
                                <w:right w:val="none" w:sz="0" w:space="0" w:color="auto"/>
                              </w:divBdr>
                              <w:divsChild>
                                <w:div w:id="64149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10749">
                          <w:marLeft w:val="0"/>
                          <w:marRight w:val="0"/>
                          <w:marTop w:val="0"/>
                          <w:marBottom w:val="0"/>
                          <w:divBdr>
                            <w:top w:val="none" w:sz="0" w:space="0" w:color="auto"/>
                            <w:left w:val="none" w:sz="0" w:space="0" w:color="auto"/>
                            <w:bottom w:val="none" w:sz="0" w:space="0" w:color="auto"/>
                            <w:right w:val="none" w:sz="0" w:space="0" w:color="auto"/>
                          </w:divBdr>
                          <w:divsChild>
                            <w:div w:id="2048993635">
                              <w:marLeft w:val="0"/>
                              <w:marRight w:val="0"/>
                              <w:marTop w:val="0"/>
                              <w:marBottom w:val="0"/>
                              <w:divBdr>
                                <w:top w:val="none" w:sz="0" w:space="0" w:color="auto"/>
                                <w:left w:val="none" w:sz="0" w:space="0" w:color="auto"/>
                                <w:bottom w:val="none" w:sz="0" w:space="0" w:color="auto"/>
                                <w:right w:val="none" w:sz="0" w:space="0" w:color="auto"/>
                              </w:divBdr>
                              <w:divsChild>
                                <w:div w:id="87970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231280">
              <w:marLeft w:val="0"/>
              <w:marRight w:val="0"/>
              <w:marTop w:val="120"/>
              <w:marBottom w:val="120"/>
              <w:divBdr>
                <w:top w:val="none" w:sz="0" w:space="0" w:color="auto"/>
                <w:left w:val="none" w:sz="0" w:space="0" w:color="auto"/>
                <w:bottom w:val="none" w:sz="0" w:space="0" w:color="auto"/>
                <w:right w:val="none" w:sz="0" w:space="0" w:color="auto"/>
              </w:divBdr>
              <w:divsChild>
                <w:div w:id="1759792914">
                  <w:marLeft w:val="0"/>
                  <w:marRight w:val="0"/>
                  <w:marTop w:val="0"/>
                  <w:marBottom w:val="0"/>
                  <w:divBdr>
                    <w:top w:val="none" w:sz="0" w:space="0" w:color="auto"/>
                    <w:left w:val="none" w:sz="0" w:space="0" w:color="auto"/>
                    <w:bottom w:val="none" w:sz="0" w:space="0" w:color="auto"/>
                    <w:right w:val="none" w:sz="0" w:space="0" w:color="auto"/>
                  </w:divBdr>
                  <w:divsChild>
                    <w:div w:id="38764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528210">
      <w:bodyDiv w:val="1"/>
      <w:marLeft w:val="0"/>
      <w:marRight w:val="0"/>
      <w:marTop w:val="0"/>
      <w:marBottom w:val="0"/>
      <w:divBdr>
        <w:top w:val="none" w:sz="0" w:space="0" w:color="auto"/>
        <w:left w:val="none" w:sz="0" w:space="0" w:color="auto"/>
        <w:bottom w:val="none" w:sz="0" w:space="0" w:color="auto"/>
        <w:right w:val="none" w:sz="0" w:space="0" w:color="auto"/>
      </w:divBdr>
      <w:divsChild>
        <w:div w:id="764768756">
          <w:marLeft w:val="2100"/>
          <w:marRight w:val="0"/>
          <w:marTop w:val="0"/>
          <w:marBottom w:val="0"/>
          <w:divBdr>
            <w:top w:val="none" w:sz="0" w:space="0" w:color="auto"/>
            <w:left w:val="none" w:sz="0" w:space="0" w:color="auto"/>
            <w:bottom w:val="none" w:sz="0" w:space="0" w:color="auto"/>
            <w:right w:val="none" w:sz="0" w:space="0" w:color="auto"/>
          </w:divBdr>
          <w:divsChild>
            <w:div w:id="1375736457">
              <w:marLeft w:val="0"/>
              <w:marRight w:val="0"/>
              <w:marTop w:val="0"/>
              <w:marBottom w:val="0"/>
              <w:divBdr>
                <w:top w:val="none" w:sz="0" w:space="0" w:color="auto"/>
                <w:left w:val="none" w:sz="0" w:space="0" w:color="auto"/>
                <w:bottom w:val="none" w:sz="0" w:space="0" w:color="auto"/>
                <w:right w:val="none" w:sz="0" w:space="0" w:color="auto"/>
              </w:divBdr>
              <w:divsChild>
                <w:div w:id="102066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7888">
          <w:marLeft w:val="2100"/>
          <w:marRight w:val="0"/>
          <w:marTop w:val="0"/>
          <w:marBottom w:val="0"/>
          <w:divBdr>
            <w:top w:val="none" w:sz="0" w:space="0" w:color="auto"/>
            <w:left w:val="none" w:sz="0" w:space="0" w:color="auto"/>
            <w:bottom w:val="none" w:sz="0" w:space="0" w:color="auto"/>
            <w:right w:val="none" w:sz="0" w:space="0" w:color="auto"/>
          </w:divBdr>
          <w:divsChild>
            <w:div w:id="460419589">
              <w:marLeft w:val="0"/>
              <w:marRight w:val="0"/>
              <w:marTop w:val="0"/>
              <w:marBottom w:val="0"/>
              <w:divBdr>
                <w:top w:val="none" w:sz="0" w:space="0" w:color="auto"/>
                <w:left w:val="none" w:sz="0" w:space="0" w:color="auto"/>
                <w:bottom w:val="none" w:sz="0" w:space="0" w:color="auto"/>
                <w:right w:val="none" w:sz="0" w:space="0" w:color="auto"/>
              </w:divBdr>
              <w:divsChild>
                <w:div w:id="513300191">
                  <w:marLeft w:val="0"/>
                  <w:marRight w:val="0"/>
                  <w:marTop w:val="0"/>
                  <w:marBottom w:val="0"/>
                  <w:divBdr>
                    <w:top w:val="none" w:sz="0" w:space="0" w:color="auto"/>
                    <w:left w:val="none" w:sz="0" w:space="0" w:color="auto"/>
                    <w:bottom w:val="none" w:sz="0" w:space="0" w:color="auto"/>
                    <w:right w:val="none" w:sz="0" w:space="0" w:color="auto"/>
                  </w:divBdr>
                  <w:divsChild>
                    <w:div w:id="65152621">
                      <w:marLeft w:val="0"/>
                      <w:marRight w:val="0"/>
                      <w:marTop w:val="0"/>
                      <w:marBottom w:val="0"/>
                      <w:divBdr>
                        <w:top w:val="none" w:sz="0" w:space="0" w:color="auto"/>
                        <w:left w:val="none" w:sz="0" w:space="0" w:color="auto"/>
                        <w:bottom w:val="none" w:sz="0" w:space="0" w:color="auto"/>
                        <w:right w:val="none" w:sz="0" w:space="0" w:color="auto"/>
                      </w:divBdr>
                    </w:div>
                    <w:div w:id="1226138405">
                      <w:marLeft w:val="0"/>
                      <w:marRight w:val="0"/>
                      <w:marTop w:val="0"/>
                      <w:marBottom w:val="0"/>
                      <w:divBdr>
                        <w:top w:val="none" w:sz="0" w:space="0" w:color="auto"/>
                        <w:left w:val="none" w:sz="0" w:space="0" w:color="auto"/>
                        <w:bottom w:val="none" w:sz="0" w:space="0" w:color="auto"/>
                        <w:right w:val="none" w:sz="0" w:space="0" w:color="auto"/>
                      </w:divBdr>
                    </w:div>
                    <w:div w:id="1459030804">
                      <w:marLeft w:val="0"/>
                      <w:marRight w:val="0"/>
                      <w:marTop w:val="0"/>
                      <w:marBottom w:val="0"/>
                      <w:divBdr>
                        <w:top w:val="none" w:sz="0" w:space="0" w:color="auto"/>
                        <w:left w:val="none" w:sz="0" w:space="0" w:color="auto"/>
                        <w:bottom w:val="none" w:sz="0" w:space="0" w:color="auto"/>
                        <w:right w:val="none" w:sz="0" w:space="0" w:color="auto"/>
                      </w:divBdr>
                    </w:div>
                  </w:divsChild>
                </w:div>
                <w:div w:id="908922775">
                  <w:marLeft w:val="0"/>
                  <w:marRight w:val="0"/>
                  <w:marTop w:val="0"/>
                  <w:marBottom w:val="0"/>
                  <w:divBdr>
                    <w:top w:val="none" w:sz="0" w:space="0" w:color="auto"/>
                    <w:left w:val="none" w:sz="0" w:space="0" w:color="auto"/>
                    <w:bottom w:val="none" w:sz="0" w:space="0" w:color="auto"/>
                    <w:right w:val="none" w:sz="0" w:space="0" w:color="auto"/>
                  </w:divBdr>
                  <w:divsChild>
                    <w:div w:id="104552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91946">
          <w:marLeft w:val="2100"/>
          <w:marRight w:val="0"/>
          <w:marTop w:val="0"/>
          <w:marBottom w:val="0"/>
          <w:divBdr>
            <w:top w:val="none" w:sz="0" w:space="0" w:color="auto"/>
            <w:left w:val="none" w:sz="0" w:space="0" w:color="auto"/>
            <w:bottom w:val="none" w:sz="0" w:space="0" w:color="auto"/>
            <w:right w:val="none" w:sz="0" w:space="0" w:color="auto"/>
          </w:divBdr>
        </w:div>
        <w:div w:id="1461874353">
          <w:marLeft w:val="2100"/>
          <w:marRight w:val="0"/>
          <w:marTop w:val="0"/>
          <w:marBottom w:val="0"/>
          <w:divBdr>
            <w:top w:val="none" w:sz="0" w:space="0" w:color="auto"/>
            <w:left w:val="none" w:sz="0" w:space="0" w:color="auto"/>
            <w:bottom w:val="none" w:sz="0" w:space="0" w:color="auto"/>
            <w:right w:val="none" w:sz="0" w:space="0" w:color="auto"/>
          </w:divBdr>
          <w:divsChild>
            <w:div w:id="767039852">
              <w:marLeft w:val="0"/>
              <w:marRight w:val="0"/>
              <w:marTop w:val="0"/>
              <w:marBottom w:val="0"/>
              <w:divBdr>
                <w:top w:val="none" w:sz="0" w:space="0" w:color="auto"/>
                <w:left w:val="none" w:sz="0" w:space="0" w:color="auto"/>
                <w:bottom w:val="none" w:sz="0" w:space="0" w:color="auto"/>
                <w:right w:val="none" w:sz="0" w:space="0" w:color="auto"/>
              </w:divBdr>
              <w:divsChild>
                <w:div w:id="457383227">
                  <w:marLeft w:val="0"/>
                  <w:marRight w:val="0"/>
                  <w:marTop w:val="0"/>
                  <w:marBottom w:val="105"/>
                  <w:divBdr>
                    <w:top w:val="none" w:sz="0" w:space="0" w:color="auto"/>
                    <w:left w:val="none" w:sz="0" w:space="0" w:color="auto"/>
                    <w:bottom w:val="none" w:sz="0" w:space="0" w:color="auto"/>
                    <w:right w:val="none" w:sz="0" w:space="0" w:color="auto"/>
                  </w:divBdr>
                </w:div>
                <w:div w:id="588581953">
                  <w:marLeft w:val="0"/>
                  <w:marRight w:val="0"/>
                  <w:marTop w:val="0"/>
                  <w:marBottom w:val="0"/>
                  <w:divBdr>
                    <w:top w:val="none" w:sz="0" w:space="0" w:color="auto"/>
                    <w:left w:val="none" w:sz="0" w:space="0" w:color="auto"/>
                    <w:bottom w:val="none" w:sz="0" w:space="0" w:color="auto"/>
                    <w:right w:val="none" w:sz="0" w:space="0" w:color="auto"/>
                  </w:divBdr>
                  <w:divsChild>
                    <w:div w:id="1115709905">
                      <w:marLeft w:val="0"/>
                      <w:marRight w:val="0"/>
                      <w:marTop w:val="0"/>
                      <w:marBottom w:val="0"/>
                      <w:divBdr>
                        <w:top w:val="none" w:sz="0" w:space="0" w:color="auto"/>
                        <w:left w:val="none" w:sz="0" w:space="0" w:color="auto"/>
                        <w:bottom w:val="none" w:sz="0" w:space="0" w:color="auto"/>
                        <w:right w:val="none" w:sz="0" w:space="0" w:color="auto"/>
                      </w:divBdr>
                    </w:div>
                    <w:div w:id="1846742483">
                      <w:marLeft w:val="0"/>
                      <w:marRight w:val="0"/>
                      <w:marTop w:val="0"/>
                      <w:marBottom w:val="75"/>
                      <w:divBdr>
                        <w:top w:val="none" w:sz="0" w:space="0" w:color="auto"/>
                        <w:left w:val="none" w:sz="0" w:space="0" w:color="auto"/>
                        <w:bottom w:val="none" w:sz="0" w:space="0" w:color="auto"/>
                        <w:right w:val="none" w:sz="0" w:space="0" w:color="auto"/>
                      </w:divBdr>
                    </w:div>
                    <w:div w:id="19024041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68706924">
              <w:marLeft w:val="0"/>
              <w:marRight w:val="0"/>
              <w:marTop w:val="0"/>
              <w:marBottom w:val="0"/>
              <w:divBdr>
                <w:top w:val="none" w:sz="0" w:space="0" w:color="auto"/>
                <w:left w:val="none" w:sz="0" w:space="0" w:color="auto"/>
                <w:bottom w:val="none" w:sz="0" w:space="0" w:color="auto"/>
                <w:right w:val="none" w:sz="0" w:space="0" w:color="auto"/>
              </w:divBdr>
              <w:divsChild>
                <w:div w:id="1662271040">
                  <w:marLeft w:val="0"/>
                  <w:marRight w:val="0"/>
                  <w:marTop w:val="0"/>
                  <w:marBottom w:val="105"/>
                  <w:divBdr>
                    <w:top w:val="none" w:sz="0" w:space="0" w:color="auto"/>
                    <w:left w:val="none" w:sz="0" w:space="0" w:color="auto"/>
                    <w:bottom w:val="none" w:sz="0" w:space="0" w:color="auto"/>
                    <w:right w:val="none" w:sz="0" w:space="0" w:color="auto"/>
                  </w:divBdr>
                </w:div>
                <w:div w:id="1718386243">
                  <w:marLeft w:val="0"/>
                  <w:marRight w:val="0"/>
                  <w:marTop w:val="0"/>
                  <w:marBottom w:val="0"/>
                  <w:divBdr>
                    <w:top w:val="none" w:sz="0" w:space="0" w:color="auto"/>
                    <w:left w:val="none" w:sz="0" w:space="0" w:color="auto"/>
                    <w:bottom w:val="none" w:sz="0" w:space="0" w:color="auto"/>
                    <w:right w:val="none" w:sz="0" w:space="0" w:color="auto"/>
                  </w:divBdr>
                  <w:divsChild>
                    <w:div w:id="529535573">
                      <w:marLeft w:val="0"/>
                      <w:marRight w:val="0"/>
                      <w:marTop w:val="0"/>
                      <w:marBottom w:val="0"/>
                      <w:divBdr>
                        <w:top w:val="none" w:sz="0" w:space="0" w:color="auto"/>
                        <w:left w:val="none" w:sz="0" w:space="0" w:color="auto"/>
                        <w:bottom w:val="none" w:sz="0" w:space="0" w:color="auto"/>
                        <w:right w:val="none" w:sz="0" w:space="0" w:color="auto"/>
                      </w:divBdr>
                    </w:div>
                    <w:div w:id="782847933">
                      <w:marLeft w:val="0"/>
                      <w:marRight w:val="0"/>
                      <w:marTop w:val="0"/>
                      <w:marBottom w:val="75"/>
                      <w:divBdr>
                        <w:top w:val="none" w:sz="0" w:space="0" w:color="auto"/>
                        <w:left w:val="none" w:sz="0" w:space="0" w:color="auto"/>
                        <w:bottom w:val="none" w:sz="0" w:space="0" w:color="auto"/>
                        <w:right w:val="none" w:sz="0" w:space="0" w:color="auto"/>
                      </w:divBdr>
                    </w:div>
                    <w:div w:id="880090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59133230">
      <w:bodyDiv w:val="1"/>
      <w:marLeft w:val="0"/>
      <w:marRight w:val="0"/>
      <w:marTop w:val="0"/>
      <w:marBottom w:val="0"/>
      <w:divBdr>
        <w:top w:val="none" w:sz="0" w:space="0" w:color="auto"/>
        <w:left w:val="none" w:sz="0" w:space="0" w:color="auto"/>
        <w:bottom w:val="none" w:sz="0" w:space="0" w:color="auto"/>
        <w:right w:val="none" w:sz="0" w:space="0" w:color="auto"/>
      </w:divBdr>
      <w:divsChild>
        <w:div w:id="1556162620">
          <w:marLeft w:val="0"/>
          <w:marRight w:val="0"/>
          <w:marTop w:val="375"/>
          <w:marBottom w:val="330"/>
          <w:divBdr>
            <w:top w:val="none" w:sz="0" w:space="0" w:color="auto"/>
            <w:left w:val="none" w:sz="0" w:space="0" w:color="auto"/>
            <w:bottom w:val="none" w:sz="0" w:space="0" w:color="auto"/>
            <w:right w:val="none" w:sz="0" w:space="0" w:color="auto"/>
          </w:divBdr>
          <w:divsChild>
            <w:div w:id="130248070">
              <w:marLeft w:val="0"/>
              <w:marRight w:val="0"/>
              <w:marTop w:val="0"/>
              <w:marBottom w:val="210"/>
              <w:divBdr>
                <w:top w:val="none" w:sz="0" w:space="0" w:color="auto"/>
                <w:left w:val="none" w:sz="0" w:space="0" w:color="auto"/>
                <w:bottom w:val="none" w:sz="0" w:space="0" w:color="auto"/>
                <w:right w:val="none" w:sz="0" w:space="0" w:color="auto"/>
              </w:divBdr>
              <w:divsChild>
                <w:div w:id="1141920340">
                  <w:marLeft w:val="0"/>
                  <w:marRight w:val="0"/>
                  <w:marTop w:val="0"/>
                  <w:marBottom w:val="0"/>
                  <w:divBdr>
                    <w:top w:val="none" w:sz="0" w:space="0" w:color="auto"/>
                    <w:left w:val="none" w:sz="0" w:space="0" w:color="auto"/>
                    <w:bottom w:val="none" w:sz="0" w:space="0" w:color="auto"/>
                    <w:right w:val="none" w:sz="0" w:space="0" w:color="auto"/>
                  </w:divBdr>
                  <w:divsChild>
                    <w:div w:id="6833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0361">
              <w:marLeft w:val="0"/>
              <w:marRight w:val="0"/>
              <w:marTop w:val="0"/>
              <w:marBottom w:val="210"/>
              <w:divBdr>
                <w:top w:val="none" w:sz="0" w:space="0" w:color="auto"/>
                <w:left w:val="none" w:sz="0" w:space="0" w:color="auto"/>
                <w:bottom w:val="none" w:sz="0" w:space="0" w:color="auto"/>
                <w:right w:val="none" w:sz="0" w:space="0" w:color="auto"/>
              </w:divBdr>
            </w:div>
          </w:divsChild>
        </w:div>
        <w:div w:id="1708523561">
          <w:marLeft w:val="0"/>
          <w:marRight w:val="0"/>
          <w:marTop w:val="0"/>
          <w:marBottom w:val="0"/>
          <w:divBdr>
            <w:top w:val="none" w:sz="0" w:space="0" w:color="auto"/>
            <w:left w:val="none" w:sz="0" w:space="0" w:color="auto"/>
            <w:bottom w:val="none" w:sz="0" w:space="0" w:color="auto"/>
            <w:right w:val="none" w:sz="0" w:space="0" w:color="auto"/>
          </w:divBdr>
          <w:divsChild>
            <w:div w:id="1516265508">
              <w:marLeft w:val="0"/>
              <w:marRight w:val="0"/>
              <w:marTop w:val="0"/>
              <w:marBottom w:val="0"/>
              <w:divBdr>
                <w:top w:val="none" w:sz="0" w:space="0" w:color="auto"/>
                <w:left w:val="none" w:sz="0" w:space="0" w:color="auto"/>
                <w:bottom w:val="none" w:sz="0" w:space="0" w:color="auto"/>
                <w:right w:val="none" w:sz="0" w:space="0" w:color="auto"/>
              </w:divBdr>
              <w:divsChild>
                <w:div w:id="324673347">
                  <w:marLeft w:val="0"/>
                  <w:marRight w:val="0"/>
                  <w:marTop w:val="0"/>
                  <w:marBottom w:val="240"/>
                  <w:divBdr>
                    <w:top w:val="none" w:sz="0" w:space="0" w:color="auto"/>
                    <w:left w:val="none" w:sz="0" w:space="0" w:color="auto"/>
                    <w:bottom w:val="none" w:sz="0" w:space="0" w:color="auto"/>
                    <w:right w:val="none" w:sz="0" w:space="0" w:color="auto"/>
                  </w:divBdr>
                </w:div>
                <w:div w:id="1933080783">
                  <w:marLeft w:val="0"/>
                  <w:marRight w:val="0"/>
                  <w:marTop w:val="0"/>
                  <w:marBottom w:val="300"/>
                  <w:divBdr>
                    <w:top w:val="none" w:sz="0" w:space="0" w:color="auto"/>
                    <w:left w:val="none" w:sz="0" w:space="0" w:color="auto"/>
                    <w:bottom w:val="none" w:sz="0" w:space="0" w:color="auto"/>
                    <w:right w:val="none" w:sz="0" w:space="0" w:color="auto"/>
                  </w:divBdr>
                  <w:divsChild>
                    <w:div w:id="259408467">
                      <w:marLeft w:val="0"/>
                      <w:marRight w:val="450"/>
                      <w:marTop w:val="0"/>
                      <w:marBottom w:val="300"/>
                      <w:divBdr>
                        <w:top w:val="none" w:sz="0" w:space="0" w:color="auto"/>
                        <w:left w:val="none" w:sz="0" w:space="0" w:color="auto"/>
                        <w:bottom w:val="none" w:sz="0" w:space="0" w:color="auto"/>
                        <w:right w:val="none" w:sz="0" w:space="0" w:color="auto"/>
                      </w:divBdr>
                      <w:divsChild>
                        <w:div w:id="1969553745">
                          <w:marLeft w:val="0"/>
                          <w:marRight w:val="0"/>
                          <w:marTop w:val="0"/>
                          <w:marBottom w:val="0"/>
                          <w:divBdr>
                            <w:top w:val="none" w:sz="0" w:space="0" w:color="auto"/>
                            <w:left w:val="none" w:sz="0" w:space="0" w:color="auto"/>
                            <w:bottom w:val="none" w:sz="0" w:space="0" w:color="auto"/>
                            <w:right w:val="none" w:sz="0" w:space="0" w:color="auto"/>
                          </w:divBdr>
                          <w:divsChild>
                            <w:div w:id="116802207">
                              <w:marLeft w:val="0"/>
                              <w:marRight w:val="0"/>
                              <w:marTop w:val="0"/>
                              <w:marBottom w:val="0"/>
                              <w:divBdr>
                                <w:top w:val="none" w:sz="0" w:space="0" w:color="auto"/>
                                <w:left w:val="none" w:sz="0" w:space="0" w:color="auto"/>
                                <w:bottom w:val="none" w:sz="0" w:space="0" w:color="auto"/>
                                <w:right w:val="none" w:sz="0" w:space="0" w:color="auto"/>
                              </w:divBdr>
                              <w:divsChild>
                                <w:div w:id="1362828109">
                                  <w:marLeft w:val="0"/>
                                  <w:marRight w:val="0"/>
                                  <w:marTop w:val="0"/>
                                  <w:marBottom w:val="0"/>
                                  <w:divBdr>
                                    <w:top w:val="none" w:sz="0" w:space="0" w:color="auto"/>
                                    <w:left w:val="none" w:sz="0" w:space="0" w:color="auto"/>
                                    <w:bottom w:val="none" w:sz="0" w:space="0" w:color="auto"/>
                                    <w:right w:val="none" w:sz="0" w:space="0" w:color="auto"/>
                                  </w:divBdr>
                                </w:div>
                                <w:div w:id="145714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48951">
                      <w:marLeft w:val="0"/>
                      <w:marRight w:val="0"/>
                      <w:marTop w:val="0"/>
                      <w:marBottom w:val="0"/>
                      <w:divBdr>
                        <w:top w:val="none" w:sz="0" w:space="0" w:color="auto"/>
                        <w:left w:val="none" w:sz="0" w:space="0" w:color="auto"/>
                        <w:bottom w:val="none" w:sz="0" w:space="0" w:color="auto"/>
                        <w:right w:val="none" w:sz="0" w:space="0" w:color="auto"/>
                      </w:divBdr>
                      <w:divsChild>
                        <w:div w:id="299579745">
                          <w:marLeft w:val="0"/>
                          <w:marRight w:val="0"/>
                          <w:marTop w:val="0"/>
                          <w:marBottom w:val="0"/>
                          <w:divBdr>
                            <w:top w:val="none" w:sz="0" w:space="0" w:color="auto"/>
                            <w:left w:val="none" w:sz="0" w:space="0" w:color="auto"/>
                            <w:bottom w:val="none" w:sz="0" w:space="0" w:color="auto"/>
                            <w:right w:val="none" w:sz="0" w:space="0" w:color="auto"/>
                          </w:divBdr>
                        </w:div>
                        <w:div w:id="1529299174">
                          <w:marLeft w:val="0"/>
                          <w:marRight w:val="0"/>
                          <w:marTop w:val="0"/>
                          <w:marBottom w:val="0"/>
                          <w:divBdr>
                            <w:top w:val="none" w:sz="0" w:space="0" w:color="auto"/>
                            <w:left w:val="none" w:sz="0" w:space="0" w:color="auto"/>
                            <w:bottom w:val="none" w:sz="0" w:space="0" w:color="auto"/>
                            <w:right w:val="none" w:sz="0" w:space="0" w:color="auto"/>
                          </w:divBdr>
                          <w:divsChild>
                            <w:div w:id="1808469275">
                              <w:marLeft w:val="0"/>
                              <w:marRight w:val="0"/>
                              <w:marTop w:val="0"/>
                              <w:marBottom w:val="75"/>
                              <w:divBdr>
                                <w:top w:val="none" w:sz="0" w:space="0" w:color="auto"/>
                                <w:left w:val="none" w:sz="0" w:space="0" w:color="auto"/>
                                <w:bottom w:val="none" w:sz="0" w:space="0" w:color="auto"/>
                                <w:right w:val="none" w:sz="0" w:space="0" w:color="auto"/>
                              </w:divBdr>
                            </w:div>
                          </w:divsChild>
                        </w:div>
                        <w:div w:id="1666280421">
                          <w:marLeft w:val="0"/>
                          <w:marRight w:val="0"/>
                          <w:marTop w:val="0"/>
                          <w:marBottom w:val="0"/>
                          <w:divBdr>
                            <w:top w:val="none" w:sz="0" w:space="0" w:color="auto"/>
                            <w:left w:val="none" w:sz="0" w:space="0" w:color="auto"/>
                            <w:bottom w:val="none" w:sz="0" w:space="0" w:color="auto"/>
                            <w:right w:val="none" w:sz="0" w:space="0" w:color="auto"/>
                          </w:divBdr>
                          <w:divsChild>
                            <w:div w:id="1003632273">
                              <w:marLeft w:val="0"/>
                              <w:marRight w:val="0"/>
                              <w:marTop w:val="0"/>
                              <w:marBottom w:val="0"/>
                              <w:divBdr>
                                <w:top w:val="none" w:sz="0" w:space="0" w:color="auto"/>
                                <w:left w:val="none" w:sz="0" w:space="0" w:color="auto"/>
                                <w:bottom w:val="none" w:sz="0" w:space="0" w:color="auto"/>
                                <w:right w:val="none" w:sz="0" w:space="0" w:color="auto"/>
                              </w:divBdr>
                              <w:divsChild>
                                <w:div w:id="1975595570">
                                  <w:marLeft w:val="0"/>
                                  <w:marRight w:val="0"/>
                                  <w:marTop w:val="0"/>
                                  <w:marBottom w:val="0"/>
                                  <w:divBdr>
                                    <w:top w:val="none" w:sz="0" w:space="0" w:color="auto"/>
                                    <w:left w:val="none" w:sz="0" w:space="0" w:color="auto"/>
                                    <w:bottom w:val="none" w:sz="0" w:space="0" w:color="auto"/>
                                    <w:right w:val="none" w:sz="0" w:space="0" w:color="auto"/>
                                  </w:divBdr>
                                  <w:divsChild>
                                    <w:div w:id="292446523">
                                      <w:marLeft w:val="0"/>
                                      <w:marRight w:val="0"/>
                                      <w:marTop w:val="0"/>
                                      <w:marBottom w:val="0"/>
                                      <w:divBdr>
                                        <w:top w:val="none" w:sz="0" w:space="0" w:color="auto"/>
                                        <w:left w:val="none" w:sz="0" w:space="0" w:color="auto"/>
                                        <w:bottom w:val="none" w:sz="0" w:space="0" w:color="auto"/>
                                        <w:right w:val="none" w:sz="0" w:space="0" w:color="auto"/>
                                      </w:divBdr>
                                    </w:div>
                                    <w:div w:id="331765422">
                                      <w:marLeft w:val="0"/>
                                      <w:marRight w:val="0"/>
                                      <w:marTop w:val="0"/>
                                      <w:marBottom w:val="0"/>
                                      <w:divBdr>
                                        <w:top w:val="none" w:sz="0" w:space="0" w:color="auto"/>
                                        <w:left w:val="none" w:sz="0" w:space="0" w:color="auto"/>
                                        <w:bottom w:val="none" w:sz="0" w:space="0" w:color="auto"/>
                                        <w:right w:val="none" w:sz="0" w:space="0" w:color="auto"/>
                                      </w:divBdr>
                                    </w:div>
                                    <w:div w:id="448821735">
                                      <w:marLeft w:val="0"/>
                                      <w:marRight w:val="0"/>
                                      <w:marTop w:val="0"/>
                                      <w:marBottom w:val="0"/>
                                      <w:divBdr>
                                        <w:top w:val="none" w:sz="0" w:space="0" w:color="auto"/>
                                        <w:left w:val="none" w:sz="0" w:space="0" w:color="auto"/>
                                        <w:bottom w:val="none" w:sz="0" w:space="0" w:color="auto"/>
                                        <w:right w:val="none" w:sz="0" w:space="0" w:color="auto"/>
                                      </w:divBdr>
                                    </w:div>
                                    <w:div w:id="677585301">
                                      <w:marLeft w:val="0"/>
                                      <w:marRight w:val="0"/>
                                      <w:marTop w:val="0"/>
                                      <w:marBottom w:val="0"/>
                                      <w:divBdr>
                                        <w:top w:val="none" w:sz="0" w:space="0" w:color="auto"/>
                                        <w:left w:val="none" w:sz="0" w:space="0" w:color="auto"/>
                                        <w:bottom w:val="none" w:sz="0" w:space="0" w:color="auto"/>
                                        <w:right w:val="none" w:sz="0" w:space="0" w:color="auto"/>
                                      </w:divBdr>
                                    </w:div>
                                    <w:div w:id="1027606629">
                                      <w:marLeft w:val="0"/>
                                      <w:marRight w:val="0"/>
                                      <w:marTop w:val="0"/>
                                      <w:marBottom w:val="0"/>
                                      <w:divBdr>
                                        <w:top w:val="none" w:sz="0" w:space="0" w:color="auto"/>
                                        <w:left w:val="none" w:sz="0" w:space="0" w:color="auto"/>
                                        <w:bottom w:val="none" w:sz="0" w:space="0" w:color="auto"/>
                                        <w:right w:val="none" w:sz="0" w:space="0" w:color="auto"/>
                                      </w:divBdr>
                                    </w:div>
                                    <w:div w:id="1201430765">
                                      <w:marLeft w:val="0"/>
                                      <w:marRight w:val="0"/>
                                      <w:marTop w:val="0"/>
                                      <w:marBottom w:val="0"/>
                                      <w:divBdr>
                                        <w:top w:val="none" w:sz="0" w:space="0" w:color="auto"/>
                                        <w:left w:val="none" w:sz="0" w:space="0" w:color="auto"/>
                                        <w:bottom w:val="none" w:sz="0" w:space="0" w:color="auto"/>
                                        <w:right w:val="none" w:sz="0" w:space="0" w:color="auto"/>
                                      </w:divBdr>
                                    </w:div>
                                    <w:div w:id="1234975604">
                                      <w:marLeft w:val="0"/>
                                      <w:marRight w:val="0"/>
                                      <w:marTop w:val="0"/>
                                      <w:marBottom w:val="0"/>
                                      <w:divBdr>
                                        <w:top w:val="none" w:sz="0" w:space="0" w:color="auto"/>
                                        <w:left w:val="none" w:sz="0" w:space="0" w:color="auto"/>
                                        <w:bottom w:val="none" w:sz="0" w:space="0" w:color="auto"/>
                                        <w:right w:val="none" w:sz="0" w:space="0" w:color="auto"/>
                                      </w:divBdr>
                                    </w:div>
                                    <w:div w:id="1262489535">
                                      <w:marLeft w:val="0"/>
                                      <w:marRight w:val="0"/>
                                      <w:marTop w:val="0"/>
                                      <w:marBottom w:val="0"/>
                                      <w:divBdr>
                                        <w:top w:val="none" w:sz="0" w:space="0" w:color="auto"/>
                                        <w:left w:val="none" w:sz="0" w:space="0" w:color="auto"/>
                                        <w:bottom w:val="none" w:sz="0" w:space="0" w:color="auto"/>
                                        <w:right w:val="none" w:sz="0" w:space="0" w:color="auto"/>
                                      </w:divBdr>
                                    </w:div>
                                    <w:div w:id="1723676862">
                                      <w:marLeft w:val="0"/>
                                      <w:marRight w:val="0"/>
                                      <w:marTop w:val="0"/>
                                      <w:marBottom w:val="0"/>
                                      <w:divBdr>
                                        <w:top w:val="none" w:sz="0" w:space="0" w:color="auto"/>
                                        <w:left w:val="none" w:sz="0" w:space="0" w:color="auto"/>
                                        <w:bottom w:val="none" w:sz="0" w:space="0" w:color="auto"/>
                                        <w:right w:val="none" w:sz="0" w:space="0" w:color="auto"/>
                                      </w:divBdr>
                                    </w:div>
                                    <w:div w:id="2026132416">
                                      <w:marLeft w:val="0"/>
                                      <w:marRight w:val="0"/>
                                      <w:marTop w:val="0"/>
                                      <w:marBottom w:val="0"/>
                                      <w:divBdr>
                                        <w:top w:val="none" w:sz="0" w:space="0" w:color="auto"/>
                                        <w:left w:val="none" w:sz="0" w:space="0" w:color="auto"/>
                                        <w:bottom w:val="none" w:sz="0" w:space="0" w:color="auto"/>
                                        <w:right w:val="none" w:sz="0" w:space="0" w:color="auto"/>
                                      </w:divBdr>
                                    </w:div>
                                    <w:div w:id="208622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497955">
                          <w:marLeft w:val="0"/>
                          <w:marRight w:val="0"/>
                          <w:marTop w:val="0"/>
                          <w:marBottom w:val="0"/>
                          <w:divBdr>
                            <w:top w:val="none" w:sz="0" w:space="0" w:color="auto"/>
                            <w:left w:val="none" w:sz="0" w:space="0" w:color="auto"/>
                            <w:bottom w:val="none" w:sz="0" w:space="0" w:color="auto"/>
                            <w:right w:val="none" w:sz="0" w:space="0" w:color="auto"/>
                          </w:divBdr>
                          <w:divsChild>
                            <w:div w:id="7912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950181">
      <w:bodyDiv w:val="1"/>
      <w:marLeft w:val="0"/>
      <w:marRight w:val="0"/>
      <w:marTop w:val="0"/>
      <w:marBottom w:val="0"/>
      <w:divBdr>
        <w:top w:val="none" w:sz="0" w:space="0" w:color="auto"/>
        <w:left w:val="none" w:sz="0" w:space="0" w:color="auto"/>
        <w:bottom w:val="none" w:sz="0" w:space="0" w:color="auto"/>
        <w:right w:val="none" w:sz="0" w:space="0" w:color="auto"/>
      </w:divBdr>
      <w:divsChild>
        <w:div w:id="1683584735">
          <w:marLeft w:val="0"/>
          <w:marRight w:val="0"/>
          <w:marTop w:val="150"/>
          <w:marBottom w:val="0"/>
          <w:divBdr>
            <w:top w:val="none" w:sz="0" w:space="0" w:color="auto"/>
            <w:left w:val="none" w:sz="0" w:space="0" w:color="auto"/>
            <w:bottom w:val="none" w:sz="0" w:space="0" w:color="auto"/>
            <w:right w:val="none" w:sz="0" w:space="0" w:color="auto"/>
          </w:divBdr>
          <w:divsChild>
            <w:div w:id="807817800">
              <w:marLeft w:val="0"/>
              <w:marRight w:val="0"/>
              <w:marTop w:val="0"/>
              <w:marBottom w:val="300"/>
              <w:divBdr>
                <w:top w:val="none" w:sz="0" w:space="0" w:color="auto"/>
                <w:left w:val="none" w:sz="0" w:space="0" w:color="auto"/>
                <w:bottom w:val="none" w:sz="0" w:space="0" w:color="auto"/>
                <w:right w:val="none" w:sz="0" w:space="0" w:color="auto"/>
              </w:divBdr>
            </w:div>
            <w:div w:id="1330519838">
              <w:marLeft w:val="0"/>
              <w:marRight w:val="0"/>
              <w:marTop w:val="0"/>
              <w:marBottom w:val="0"/>
              <w:divBdr>
                <w:top w:val="none" w:sz="0" w:space="0" w:color="auto"/>
                <w:left w:val="none" w:sz="0" w:space="0" w:color="auto"/>
                <w:bottom w:val="none" w:sz="0" w:space="0" w:color="auto"/>
                <w:right w:val="none" w:sz="0" w:space="0" w:color="auto"/>
              </w:divBdr>
              <w:divsChild>
                <w:div w:id="335157571">
                  <w:marLeft w:val="0"/>
                  <w:marRight w:val="0"/>
                  <w:marTop w:val="0"/>
                  <w:marBottom w:val="0"/>
                  <w:divBdr>
                    <w:top w:val="none" w:sz="0" w:space="0" w:color="auto"/>
                    <w:left w:val="none" w:sz="0" w:space="0" w:color="auto"/>
                    <w:bottom w:val="none" w:sz="0" w:space="0" w:color="auto"/>
                    <w:right w:val="none" w:sz="0" w:space="0" w:color="auto"/>
                  </w:divBdr>
                  <w:divsChild>
                    <w:div w:id="133833765">
                      <w:marLeft w:val="0"/>
                      <w:marRight w:val="0"/>
                      <w:marTop w:val="0"/>
                      <w:marBottom w:val="0"/>
                      <w:divBdr>
                        <w:top w:val="none" w:sz="0" w:space="0" w:color="auto"/>
                        <w:left w:val="none" w:sz="0" w:space="0" w:color="auto"/>
                        <w:bottom w:val="none" w:sz="0" w:space="0" w:color="auto"/>
                        <w:right w:val="none" w:sz="0" w:space="0" w:color="auto"/>
                      </w:divBdr>
                    </w:div>
                    <w:div w:id="1253852002">
                      <w:marLeft w:val="0"/>
                      <w:marRight w:val="0"/>
                      <w:marTop w:val="0"/>
                      <w:marBottom w:val="0"/>
                      <w:divBdr>
                        <w:top w:val="none" w:sz="0" w:space="0" w:color="auto"/>
                        <w:left w:val="none" w:sz="0" w:space="0" w:color="auto"/>
                        <w:bottom w:val="none" w:sz="0" w:space="0" w:color="auto"/>
                        <w:right w:val="none" w:sz="0" w:space="0" w:color="auto"/>
                      </w:divBdr>
                    </w:div>
                  </w:divsChild>
                </w:div>
                <w:div w:id="1486819418">
                  <w:marLeft w:val="0"/>
                  <w:marRight w:val="0"/>
                  <w:marTop w:val="0"/>
                  <w:marBottom w:val="0"/>
                  <w:divBdr>
                    <w:top w:val="none" w:sz="0" w:space="0" w:color="auto"/>
                    <w:left w:val="none" w:sz="0" w:space="0" w:color="auto"/>
                    <w:bottom w:val="none" w:sz="0" w:space="0" w:color="auto"/>
                    <w:right w:val="none" w:sz="0" w:space="0" w:color="auto"/>
                  </w:divBdr>
                  <w:divsChild>
                    <w:div w:id="1550847673">
                      <w:marLeft w:val="0"/>
                      <w:marRight w:val="0"/>
                      <w:marTop w:val="0"/>
                      <w:marBottom w:val="0"/>
                      <w:divBdr>
                        <w:top w:val="none" w:sz="0" w:space="0" w:color="auto"/>
                        <w:left w:val="none" w:sz="0" w:space="0" w:color="auto"/>
                        <w:bottom w:val="none" w:sz="0" w:space="0" w:color="auto"/>
                        <w:right w:val="none" w:sz="0" w:space="0" w:color="auto"/>
                      </w:divBdr>
                      <w:divsChild>
                        <w:div w:id="5710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084223">
          <w:marLeft w:val="0"/>
          <w:marRight w:val="0"/>
          <w:marTop w:val="0"/>
          <w:marBottom w:val="0"/>
          <w:divBdr>
            <w:top w:val="none" w:sz="0" w:space="0" w:color="auto"/>
            <w:left w:val="none" w:sz="0" w:space="0" w:color="auto"/>
            <w:bottom w:val="none" w:sz="0" w:space="0" w:color="auto"/>
            <w:right w:val="none" w:sz="0" w:space="0" w:color="auto"/>
          </w:divBdr>
          <w:divsChild>
            <w:div w:id="1859197855">
              <w:marLeft w:val="0"/>
              <w:marRight w:val="0"/>
              <w:marTop w:val="0"/>
              <w:marBottom w:val="0"/>
              <w:divBdr>
                <w:top w:val="none" w:sz="0" w:space="0" w:color="auto"/>
                <w:left w:val="none" w:sz="0" w:space="0" w:color="auto"/>
                <w:bottom w:val="none" w:sz="0" w:space="0" w:color="auto"/>
                <w:right w:val="none" w:sz="0" w:space="0" w:color="auto"/>
              </w:divBdr>
              <w:divsChild>
                <w:div w:id="2065567387">
                  <w:marLeft w:val="0"/>
                  <w:marRight w:val="0"/>
                  <w:marTop w:val="0"/>
                  <w:marBottom w:val="0"/>
                  <w:divBdr>
                    <w:top w:val="none" w:sz="0" w:space="0" w:color="auto"/>
                    <w:left w:val="none" w:sz="0" w:space="0" w:color="auto"/>
                    <w:bottom w:val="none" w:sz="0" w:space="0" w:color="auto"/>
                    <w:right w:val="none" w:sz="0" w:space="0" w:color="auto"/>
                  </w:divBdr>
                </w:div>
                <w:div w:id="15790908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4120748">
          <w:marLeft w:val="0"/>
          <w:marRight w:val="0"/>
          <w:marTop w:val="0"/>
          <w:marBottom w:val="0"/>
          <w:divBdr>
            <w:top w:val="none" w:sz="0" w:space="0" w:color="auto"/>
            <w:left w:val="none" w:sz="0" w:space="0" w:color="auto"/>
            <w:bottom w:val="none" w:sz="0" w:space="0" w:color="auto"/>
            <w:right w:val="none" w:sz="0" w:space="0" w:color="auto"/>
          </w:divBdr>
          <w:divsChild>
            <w:div w:id="1344699835">
              <w:marLeft w:val="0"/>
              <w:marRight w:val="0"/>
              <w:marTop w:val="450"/>
              <w:marBottom w:val="0"/>
              <w:divBdr>
                <w:top w:val="none" w:sz="0" w:space="0" w:color="auto"/>
                <w:left w:val="none" w:sz="0" w:space="0" w:color="auto"/>
                <w:bottom w:val="none" w:sz="0" w:space="0" w:color="auto"/>
                <w:right w:val="none" w:sz="0" w:space="0" w:color="auto"/>
              </w:divBdr>
              <w:divsChild>
                <w:div w:id="1722902847">
                  <w:marLeft w:val="0"/>
                  <w:marRight w:val="0"/>
                  <w:marTop w:val="0"/>
                  <w:marBottom w:val="0"/>
                  <w:divBdr>
                    <w:top w:val="none" w:sz="0" w:space="0" w:color="auto"/>
                    <w:left w:val="none" w:sz="0" w:space="0" w:color="auto"/>
                    <w:bottom w:val="none" w:sz="0" w:space="0" w:color="auto"/>
                    <w:right w:val="none" w:sz="0" w:space="0" w:color="auto"/>
                  </w:divBdr>
                  <w:divsChild>
                    <w:div w:id="1931961260">
                      <w:marLeft w:val="0"/>
                      <w:marRight w:val="0"/>
                      <w:marTop w:val="0"/>
                      <w:marBottom w:val="0"/>
                      <w:divBdr>
                        <w:top w:val="none" w:sz="0" w:space="0" w:color="auto"/>
                        <w:left w:val="none" w:sz="0" w:space="0" w:color="auto"/>
                        <w:bottom w:val="none" w:sz="0" w:space="0" w:color="auto"/>
                        <w:right w:val="none" w:sz="0" w:space="0" w:color="auto"/>
                      </w:divBdr>
                      <w:divsChild>
                        <w:div w:id="1171872537">
                          <w:marLeft w:val="0"/>
                          <w:marRight w:val="0"/>
                          <w:marTop w:val="0"/>
                          <w:marBottom w:val="0"/>
                          <w:divBdr>
                            <w:top w:val="none" w:sz="0" w:space="0" w:color="auto"/>
                            <w:left w:val="none" w:sz="0" w:space="0" w:color="auto"/>
                            <w:bottom w:val="none" w:sz="0" w:space="0" w:color="auto"/>
                            <w:right w:val="none" w:sz="0" w:space="0" w:color="auto"/>
                          </w:divBdr>
                          <w:divsChild>
                            <w:div w:id="203407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11366">
                      <w:marLeft w:val="0"/>
                      <w:marRight w:val="0"/>
                      <w:marTop w:val="0"/>
                      <w:marBottom w:val="0"/>
                      <w:divBdr>
                        <w:top w:val="none" w:sz="0" w:space="0" w:color="auto"/>
                        <w:left w:val="none" w:sz="0" w:space="0" w:color="auto"/>
                        <w:bottom w:val="none" w:sz="0" w:space="0" w:color="auto"/>
                        <w:right w:val="none" w:sz="0" w:space="0" w:color="auto"/>
                      </w:divBdr>
                      <w:divsChild>
                        <w:div w:id="1924021241">
                          <w:marLeft w:val="0"/>
                          <w:marRight w:val="0"/>
                          <w:marTop w:val="0"/>
                          <w:marBottom w:val="0"/>
                          <w:divBdr>
                            <w:top w:val="none" w:sz="0" w:space="0" w:color="auto"/>
                            <w:left w:val="none" w:sz="0" w:space="0" w:color="auto"/>
                            <w:bottom w:val="none" w:sz="0" w:space="0" w:color="auto"/>
                            <w:right w:val="none" w:sz="0" w:space="0" w:color="auto"/>
                          </w:divBdr>
                          <w:divsChild>
                            <w:div w:id="14498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58426">
                      <w:marLeft w:val="0"/>
                      <w:marRight w:val="0"/>
                      <w:marTop w:val="0"/>
                      <w:marBottom w:val="0"/>
                      <w:divBdr>
                        <w:top w:val="none" w:sz="0" w:space="0" w:color="auto"/>
                        <w:left w:val="none" w:sz="0" w:space="0" w:color="auto"/>
                        <w:bottom w:val="none" w:sz="0" w:space="0" w:color="auto"/>
                        <w:right w:val="none" w:sz="0" w:space="0" w:color="auto"/>
                      </w:divBdr>
                      <w:divsChild>
                        <w:div w:id="2003779224">
                          <w:marLeft w:val="0"/>
                          <w:marRight w:val="0"/>
                          <w:marTop w:val="0"/>
                          <w:marBottom w:val="0"/>
                          <w:divBdr>
                            <w:top w:val="none" w:sz="0" w:space="0" w:color="auto"/>
                            <w:left w:val="none" w:sz="0" w:space="0" w:color="auto"/>
                            <w:bottom w:val="none" w:sz="0" w:space="0" w:color="auto"/>
                            <w:right w:val="none" w:sz="0" w:space="0" w:color="auto"/>
                          </w:divBdr>
                          <w:divsChild>
                            <w:div w:id="88788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60816">
                      <w:marLeft w:val="0"/>
                      <w:marRight w:val="0"/>
                      <w:marTop w:val="0"/>
                      <w:marBottom w:val="0"/>
                      <w:divBdr>
                        <w:top w:val="none" w:sz="0" w:space="0" w:color="auto"/>
                        <w:left w:val="none" w:sz="0" w:space="0" w:color="auto"/>
                        <w:bottom w:val="none" w:sz="0" w:space="0" w:color="auto"/>
                        <w:right w:val="none" w:sz="0" w:space="0" w:color="auto"/>
                      </w:divBdr>
                      <w:divsChild>
                        <w:div w:id="2104523135">
                          <w:marLeft w:val="0"/>
                          <w:marRight w:val="0"/>
                          <w:marTop w:val="0"/>
                          <w:marBottom w:val="0"/>
                          <w:divBdr>
                            <w:top w:val="none" w:sz="0" w:space="0" w:color="auto"/>
                            <w:left w:val="none" w:sz="0" w:space="0" w:color="auto"/>
                            <w:bottom w:val="none" w:sz="0" w:space="0" w:color="auto"/>
                            <w:right w:val="none" w:sz="0" w:space="0" w:color="auto"/>
                          </w:divBdr>
                          <w:divsChild>
                            <w:div w:id="46740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91125">
                      <w:marLeft w:val="0"/>
                      <w:marRight w:val="0"/>
                      <w:marTop w:val="0"/>
                      <w:marBottom w:val="0"/>
                      <w:divBdr>
                        <w:top w:val="none" w:sz="0" w:space="0" w:color="auto"/>
                        <w:left w:val="none" w:sz="0" w:space="0" w:color="auto"/>
                        <w:bottom w:val="none" w:sz="0" w:space="0" w:color="auto"/>
                        <w:right w:val="none" w:sz="0" w:space="0" w:color="auto"/>
                      </w:divBdr>
                      <w:divsChild>
                        <w:div w:id="276178449">
                          <w:marLeft w:val="0"/>
                          <w:marRight w:val="0"/>
                          <w:marTop w:val="0"/>
                          <w:marBottom w:val="0"/>
                          <w:divBdr>
                            <w:top w:val="none" w:sz="0" w:space="0" w:color="auto"/>
                            <w:left w:val="none" w:sz="0" w:space="0" w:color="auto"/>
                            <w:bottom w:val="none" w:sz="0" w:space="0" w:color="auto"/>
                            <w:right w:val="none" w:sz="0" w:space="0" w:color="auto"/>
                          </w:divBdr>
                          <w:divsChild>
                            <w:div w:id="6364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4940">
                      <w:marLeft w:val="0"/>
                      <w:marRight w:val="0"/>
                      <w:marTop w:val="0"/>
                      <w:marBottom w:val="0"/>
                      <w:divBdr>
                        <w:top w:val="none" w:sz="0" w:space="0" w:color="auto"/>
                        <w:left w:val="none" w:sz="0" w:space="0" w:color="auto"/>
                        <w:bottom w:val="none" w:sz="0" w:space="0" w:color="auto"/>
                        <w:right w:val="none" w:sz="0" w:space="0" w:color="auto"/>
                      </w:divBdr>
                      <w:divsChild>
                        <w:div w:id="2092194522">
                          <w:marLeft w:val="0"/>
                          <w:marRight w:val="0"/>
                          <w:marTop w:val="0"/>
                          <w:marBottom w:val="0"/>
                          <w:divBdr>
                            <w:top w:val="none" w:sz="0" w:space="0" w:color="auto"/>
                            <w:left w:val="none" w:sz="0" w:space="0" w:color="auto"/>
                            <w:bottom w:val="none" w:sz="0" w:space="0" w:color="auto"/>
                            <w:right w:val="none" w:sz="0" w:space="0" w:color="auto"/>
                          </w:divBdr>
                          <w:divsChild>
                            <w:div w:id="922880281">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549146939">
                      <w:marLeft w:val="0"/>
                      <w:marRight w:val="0"/>
                      <w:marTop w:val="0"/>
                      <w:marBottom w:val="0"/>
                      <w:divBdr>
                        <w:top w:val="none" w:sz="0" w:space="0" w:color="auto"/>
                        <w:left w:val="none" w:sz="0" w:space="0" w:color="auto"/>
                        <w:bottom w:val="none" w:sz="0" w:space="0" w:color="auto"/>
                        <w:right w:val="none" w:sz="0" w:space="0" w:color="auto"/>
                      </w:divBdr>
                      <w:divsChild>
                        <w:div w:id="2131514685">
                          <w:marLeft w:val="0"/>
                          <w:marRight w:val="0"/>
                          <w:marTop w:val="0"/>
                          <w:marBottom w:val="0"/>
                          <w:divBdr>
                            <w:top w:val="none" w:sz="0" w:space="0" w:color="auto"/>
                            <w:left w:val="none" w:sz="0" w:space="0" w:color="auto"/>
                            <w:bottom w:val="none" w:sz="0" w:space="0" w:color="auto"/>
                            <w:right w:val="none" w:sz="0" w:space="0" w:color="auto"/>
                          </w:divBdr>
                          <w:divsChild>
                            <w:div w:id="190162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20184">
                      <w:marLeft w:val="0"/>
                      <w:marRight w:val="0"/>
                      <w:marTop w:val="0"/>
                      <w:marBottom w:val="0"/>
                      <w:divBdr>
                        <w:top w:val="none" w:sz="0" w:space="0" w:color="auto"/>
                        <w:left w:val="none" w:sz="0" w:space="0" w:color="auto"/>
                        <w:bottom w:val="none" w:sz="0" w:space="0" w:color="auto"/>
                        <w:right w:val="none" w:sz="0" w:space="0" w:color="auto"/>
                      </w:divBdr>
                      <w:divsChild>
                        <w:div w:id="1955290307">
                          <w:marLeft w:val="0"/>
                          <w:marRight w:val="0"/>
                          <w:marTop w:val="0"/>
                          <w:marBottom w:val="0"/>
                          <w:divBdr>
                            <w:top w:val="none" w:sz="0" w:space="0" w:color="auto"/>
                            <w:left w:val="none" w:sz="0" w:space="0" w:color="auto"/>
                            <w:bottom w:val="none" w:sz="0" w:space="0" w:color="auto"/>
                            <w:right w:val="none" w:sz="0" w:space="0" w:color="auto"/>
                          </w:divBdr>
                          <w:divsChild>
                            <w:div w:id="14889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55400">
                      <w:marLeft w:val="0"/>
                      <w:marRight w:val="0"/>
                      <w:marTop w:val="0"/>
                      <w:marBottom w:val="0"/>
                      <w:divBdr>
                        <w:top w:val="none" w:sz="0" w:space="0" w:color="auto"/>
                        <w:left w:val="none" w:sz="0" w:space="0" w:color="auto"/>
                        <w:bottom w:val="none" w:sz="0" w:space="0" w:color="auto"/>
                        <w:right w:val="none" w:sz="0" w:space="0" w:color="auto"/>
                      </w:divBdr>
                      <w:divsChild>
                        <w:div w:id="175845764">
                          <w:marLeft w:val="0"/>
                          <w:marRight w:val="0"/>
                          <w:marTop w:val="0"/>
                          <w:marBottom w:val="0"/>
                          <w:divBdr>
                            <w:top w:val="none" w:sz="0" w:space="0" w:color="auto"/>
                            <w:left w:val="none" w:sz="0" w:space="0" w:color="auto"/>
                            <w:bottom w:val="none" w:sz="0" w:space="0" w:color="auto"/>
                            <w:right w:val="none" w:sz="0" w:space="0" w:color="auto"/>
                          </w:divBdr>
                          <w:divsChild>
                            <w:div w:id="1191648732">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35539057">
                      <w:marLeft w:val="0"/>
                      <w:marRight w:val="0"/>
                      <w:marTop w:val="0"/>
                      <w:marBottom w:val="0"/>
                      <w:divBdr>
                        <w:top w:val="none" w:sz="0" w:space="0" w:color="auto"/>
                        <w:left w:val="none" w:sz="0" w:space="0" w:color="auto"/>
                        <w:bottom w:val="none" w:sz="0" w:space="0" w:color="auto"/>
                        <w:right w:val="none" w:sz="0" w:space="0" w:color="auto"/>
                      </w:divBdr>
                      <w:divsChild>
                        <w:div w:id="883367751">
                          <w:marLeft w:val="0"/>
                          <w:marRight w:val="0"/>
                          <w:marTop w:val="0"/>
                          <w:marBottom w:val="0"/>
                          <w:divBdr>
                            <w:top w:val="none" w:sz="0" w:space="0" w:color="auto"/>
                            <w:left w:val="none" w:sz="0" w:space="0" w:color="auto"/>
                            <w:bottom w:val="none" w:sz="0" w:space="0" w:color="auto"/>
                            <w:right w:val="none" w:sz="0" w:space="0" w:color="auto"/>
                          </w:divBdr>
                          <w:divsChild>
                            <w:div w:id="106483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84110">
                      <w:marLeft w:val="0"/>
                      <w:marRight w:val="0"/>
                      <w:marTop w:val="0"/>
                      <w:marBottom w:val="0"/>
                      <w:divBdr>
                        <w:top w:val="none" w:sz="0" w:space="0" w:color="auto"/>
                        <w:left w:val="none" w:sz="0" w:space="0" w:color="auto"/>
                        <w:bottom w:val="none" w:sz="0" w:space="0" w:color="auto"/>
                        <w:right w:val="none" w:sz="0" w:space="0" w:color="auto"/>
                      </w:divBdr>
                      <w:divsChild>
                        <w:div w:id="543249692">
                          <w:marLeft w:val="0"/>
                          <w:marRight w:val="0"/>
                          <w:marTop w:val="0"/>
                          <w:marBottom w:val="0"/>
                          <w:divBdr>
                            <w:top w:val="none" w:sz="0" w:space="0" w:color="auto"/>
                            <w:left w:val="none" w:sz="0" w:space="0" w:color="auto"/>
                            <w:bottom w:val="none" w:sz="0" w:space="0" w:color="auto"/>
                            <w:right w:val="none" w:sz="0" w:space="0" w:color="auto"/>
                          </w:divBdr>
                          <w:divsChild>
                            <w:div w:id="196950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722211">
      <w:bodyDiv w:val="1"/>
      <w:marLeft w:val="0"/>
      <w:marRight w:val="0"/>
      <w:marTop w:val="0"/>
      <w:marBottom w:val="0"/>
      <w:divBdr>
        <w:top w:val="none" w:sz="0" w:space="0" w:color="auto"/>
        <w:left w:val="none" w:sz="0" w:space="0" w:color="auto"/>
        <w:bottom w:val="none" w:sz="0" w:space="0" w:color="auto"/>
        <w:right w:val="none" w:sz="0" w:space="0" w:color="auto"/>
      </w:divBdr>
      <w:divsChild>
        <w:div w:id="870999331">
          <w:marLeft w:val="0"/>
          <w:marRight w:val="0"/>
          <w:marTop w:val="0"/>
          <w:marBottom w:val="0"/>
          <w:divBdr>
            <w:top w:val="none" w:sz="0" w:space="0" w:color="auto"/>
            <w:left w:val="none" w:sz="0" w:space="0" w:color="auto"/>
            <w:bottom w:val="none" w:sz="0" w:space="0" w:color="auto"/>
            <w:right w:val="none" w:sz="0" w:space="0" w:color="auto"/>
          </w:divBdr>
          <w:divsChild>
            <w:div w:id="1337150827">
              <w:marLeft w:val="0"/>
              <w:marRight w:val="0"/>
              <w:marTop w:val="0"/>
              <w:marBottom w:val="0"/>
              <w:divBdr>
                <w:top w:val="none" w:sz="0" w:space="0" w:color="auto"/>
                <w:left w:val="none" w:sz="0" w:space="0" w:color="auto"/>
                <w:bottom w:val="none" w:sz="0" w:space="0" w:color="auto"/>
                <w:right w:val="none" w:sz="0" w:space="0" w:color="auto"/>
              </w:divBdr>
              <w:divsChild>
                <w:div w:id="1633554205">
                  <w:marLeft w:val="0"/>
                  <w:marRight w:val="0"/>
                  <w:marTop w:val="0"/>
                  <w:marBottom w:val="0"/>
                  <w:divBdr>
                    <w:top w:val="none" w:sz="0" w:space="0" w:color="auto"/>
                    <w:left w:val="none" w:sz="0" w:space="0" w:color="auto"/>
                    <w:bottom w:val="none" w:sz="0" w:space="0" w:color="auto"/>
                    <w:right w:val="none" w:sz="0" w:space="0" w:color="auto"/>
                  </w:divBdr>
                </w:div>
              </w:divsChild>
            </w:div>
            <w:div w:id="1409303819">
              <w:marLeft w:val="0"/>
              <w:marRight w:val="0"/>
              <w:marTop w:val="0"/>
              <w:marBottom w:val="120"/>
              <w:divBdr>
                <w:top w:val="none" w:sz="0" w:space="0" w:color="auto"/>
                <w:left w:val="none" w:sz="0" w:space="0" w:color="auto"/>
                <w:bottom w:val="none" w:sz="0" w:space="0" w:color="auto"/>
                <w:right w:val="none" w:sz="0" w:space="0" w:color="auto"/>
              </w:divBdr>
              <w:divsChild>
                <w:div w:id="14561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36544">
          <w:marLeft w:val="0"/>
          <w:marRight w:val="0"/>
          <w:marTop w:val="150"/>
          <w:marBottom w:val="0"/>
          <w:divBdr>
            <w:top w:val="none" w:sz="0" w:space="0" w:color="auto"/>
            <w:left w:val="none" w:sz="0" w:space="0" w:color="auto"/>
            <w:bottom w:val="none" w:sz="0" w:space="0" w:color="auto"/>
            <w:right w:val="none" w:sz="0" w:space="0" w:color="auto"/>
          </w:divBdr>
        </w:div>
        <w:div w:id="1562599435">
          <w:marLeft w:val="0"/>
          <w:marRight w:val="0"/>
          <w:marTop w:val="0"/>
          <w:marBottom w:val="0"/>
          <w:divBdr>
            <w:top w:val="none" w:sz="0" w:space="0" w:color="auto"/>
            <w:left w:val="none" w:sz="0" w:space="0" w:color="auto"/>
            <w:bottom w:val="none" w:sz="0" w:space="0" w:color="auto"/>
            <w:right w:val="none" w:sz="0" w:space="0" w:color="auto"/>
          </w:divBdr>
          <w:divsChild>
            <w:div w:id="242224658">
              <w:marLeft w:val="3345"/>
              <w:marRight w:val="1309"/>
              <w:marTop w:val="0"/>
              <w:marBottom w:val="0"/>
              <w:divBdr>
                <w:top w:val="none" w:sz="0" w:space="0" w:color="auto"/>
                <w:left w:val="none" w:sz="0" w:space="0" w:color="auto"/>
                <w:bottom w:val="none" w:sz="0" w:space="0" w:color="auto"/>
                <w:right w:val="none" w:sz="0" w:space="0" w:color="auto"/>
              </w:divBdr>
              <w:divsChild>
                <w:div w:id="1445079710">
                  <w:marLeft w:val="0"/>
                  <w:marRight w:val="0"/>
                  <w:marTop w:val="0"/>
                  <w:marBottom w:val="0"/>
                  <w:divBdr>
                    <w:top w:val="none" w:sz="0" w:space="0" w:color="auto"/>
                    <w:left w:val="none" w:sz="0" w:space="0" w:color="auto"/>
                    <w:bottom w:val="none" w:sz="0" w:space="0" w:color="auto"/>
                    <w:right w:val="none" w:sz="0" w:space="0" w:color="auto"/>
                  </w:divBdr>
                  <w:divsChild>
                    <w:div w:id="894392515">
                      <w:marLeft w:val="0"/>
                      <w:marRight w:val="0"/>
                      <w:marTop w:val="0"/>
                      <w:marBottom w:val="0"/>
                      <w:divBdr>
                        <w:top w:val="none" w:sz="0" w:space="0" w:color="auto"/>
                        <w:left w:val="none" w:sz="0" w:space="0" w:color="auto"/>
                        <w:bottom w:val="none" w:sz="0" w:space="0" w:color="auto"/>
                        <w:right w:val="none" w:sz="0" w:space="0" w:color="auto"/>
                      </w:divBdr>
                      <w:divsChild>
                        <w:div w:id="48961295">
                          <w:marLeft w:val="0"/>
                          <w:marRight w:val="0"/>
                          <w:marTop w:val="0"/>
                          <w:marBottom w:val="0"/>
                          <w:divBdr>
                            <w:top w:val="none" w:sz="0" w:space="0" w:color="auto"/>
                            <w:left w:val="none" w:sz="0" w:space="0" w:color="auto"/>
                            <w:bottom w:val="none" w:sz="0" w:space="0" w:color="auto"/>
                            <w:right w:val="none" w:sz="0" w:space="0" w:color="auto"/>
                          </w:divBdr>
                          <w:divsChild>
                            <w:div w:id="315763979">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0"/>
                                  <w:divBdr>
                                    <w:top w:val="none" w:sz="0" w:space="0" w:color="auto"/>
                                    <w:left w:val="none" w:sz="0" w:space="0" w:color="auto"/>
                                    <w:bottom w:val="none" w:sz="0" w:space="0" w:color="auto"/>
                                    <w:right w:val="none" w:sz="0" w:space="0" w:color="auto"/>
                                  </w:divBdr>
                                </w:div>
                                <w:div w:id="2134447012">
                                  <w:marLeft w:val="0"/>
                                  <w:marRight w:val="0"/>
                                  <w:marTop w:val="0"/>
                                  <w:marBottom w:val="0"/>
                                  <w:divBdr>
                                    <w:top w:val="none" w:sz="0" w:space="0" w:color="auto"/>
                                    <w:left w:val="none" w:sz="0" w:space="0" w:color="auto"/>
                                    <w:bottom w:val="none" w:sz="0" w:space="0" w:color="auto"/>
                                    <w:right w:val="none" w:sz="0" w:space="0" w:color="auto"/>
                                  </w:divBdr>
                                  <w:divsChild>
                                    <w:div w:id="914507695">
                                      <w:marLeft w:val="0"/>
                                      <w:marRight w:val="0"/>
                                      <w:marTop w:val="0"/>
                                      <w:marBottom w:val="150"/>
                                      <w:divBdr>
                                        <w:top w:val="none" w:sz="0" w:space="0" w:color="auto"/>
                                        <w:left w:val="none" w:sz="0" w:space="0" w:color="auto"/>
                                        <w:bottom w:val="none" w:sz="0" w:space="0" w:color="auto"/>
                                        <w:right w:val="none" w:sz="0" w:space="0" w:color="auto"/>
                                      </w:divBdr>
                                    </w:div>
                                    <w:div w:id="191184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951539">
                          <w:marLeft w:val="0"/>
                          <w:marRight w:val="0"/>
                          <w:marTop w:val="0"/>
                          <w:marBottom w:val="0"/>
                          <w:divBdr>
                            <w:top w:val="none" w:sz="0" w:space="0" w:color="auto"/>
                            <w:left w:val="none" w:sz="0" w:space="0" w:color="auto"/>
                            <w:bottom w:val="none" w:sz="0" w:space="0" w:color="auto"/>
                            <w:right w:val="none" w:sz="0" w:space="0" w:color="auto"/>
                          </w:divBdr>
                          <w:divsChild>
                            <w:div w:id="1316911418">
                              <w:marLeft w:val="0"/>
                              <w:marRight w:val="0"/>
                              <w:marTop w:val="0"/>
                              <w:marBottom w:val="0"/>
                              <w:divBdr>
                                <w:top w:val="none" w:sz="0" w:space="0" w:color="auto"/>
                                <w:left w:val="none" w:sz="0" w:space="0" w:color="auto"/>
                                <w:bottom w:val="none" w:sz="0" w:space="0" w:color="auto"/>
                                <w:right w:val="none" w:sz="0" w:space="0" w:color="auto"/>
                              </w:divBdr>
                              <w:divsChild>
                                <w:div w:id="272514288">
                                  <w:marLeft w:val="0"/>
                                  <w:marRight w:val="0"/>
                                  <w:marTop w:val="0"/>
                                  <w:marBottom w:val="0"/>
                                  <w:divBdr>
                                    <w:top w:val="none" w:sz="0" w:space="0" w:color="auto"/>
                                    <w:left w:val="none" w:sz="0" w:space="0" w:color="auto"/>
                                    <w:bottom w:val="none" w:sz="0" w:space="0" w:color="auto"/>
                                    <w:right w:val="none" w:sz="0" w:space="0" w:color="auto"/>
                                  </w:divBdr>
                                  <w:divsChild>
                                    <w:div w:id="642077718">
                                      <w:marLeft w:val="0"/>
                                      <w:marRight w:val="0"/>
                                      <w:marTop w:val="0"/>
                                      <w:marBottom w:val="150"/>
                                      <w:divBdr>
                                        <w:top w:val="none" w:sz="0" w:space="0" w:color="auto"/>
                                        <w:left w:val="none" w:sz="0" w:space="0" w:color="auto"/>
                                        <w:bottom w:val="none" w:sz="0" w:space="0" w:color="auto"/>
                                        <w:right w:val="none" w:sz="0" w:space="0" w:color="auto"/>
                                      </w:divBdr>
                                    </w:div>
                                    <w:div w:id="1951858785">
                                      <w:marLeft w:val="0"/>
                                      <w:marRight w:val="0"/>
                                      <w:marTop w:val="0"/>
                                      <w:marBottom w:val="0"/>
                                      <w:divBdr>
                                        <w:top w:val="none" w:sz="0" w:space="0" w:color="auto"/>
                                        <w:left w:val="none" w:sz="0" w:space="0" w:color="auto"/>
                                        <w:bottom w:val="none" w:sz="0" w:space="0" w:color="auto"/>
                                        <w:right w:val="none" w:sz="0" w:space="0" w:color="auto"/>
                                      </w:divBdr>
                                    </w:div>
                                  </w:divsChild>
                                </w:div>
                                <w:div w:id="10197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574298">
          <w:marLeft w:val="0"/>
          <w:marRight w:val="0"/>
          <w:marTop w:val="330"/>
          <w:marBottom w:val="0"/>
          <w:divBdr>
            <w:top w:val="none" w:sz="0" w:space="0" w:color="auto"/>
            <w:left w:val="none" w:sz="0" w:space="0" w:color="auto"/>
            <w:bottom w:val="none" w:sz="0" w:space="0" w:color="auto"/>
            <w:right w:val="none" w:sz="0" w:space="0" w:color="auto"/>
          </w:divBdr>
          <w:divsChild>
            <w:div w:id="814105197">
              <w:marLeft w:val="0"/>
              <w:marRight w:val="0"/>
              <w:marTop w:val="0"/>
              <w:marBottom w:val="0"/>
              <w:divBdr>
                <w:top w:val="none" w:sz="0" w:space="0" w:color="auto"/>
                <w:left w:val="none" w:sz="0" w:space="0" w:color="auto"/>
                <w:bottom w:val="none" w:sz="0" w:space="0" w:color="auto"/>
                <w:right w:val="none" w:sz="0" w:space="0" w:color="auto"/>
              </w:divBdr>
              <w:divsChild>
                <w:div w:id="522671505">
                  <w:marLeft w:val="0"/>
                  <w:marRight w:val="0"/>
                  <w:marTop w:val="270"/>
                  <w:marBottom w:val="0"/>
                  <w:divBdr>
                    <w:top w:val="none" w:sz="0" w:space="0" w:color="auto"/>
                    <w:left w:val="none" w:sz="0" w:space="0" w:color="auto"/>
                    <w:bottom w:val="none" w:sz="0" w:space="0" w:color="auto"/>
                    <w:right w:val="none" w:sz="0" w:space="0" w:color="auto"/>
                  </w:divBdr>
                  <w:divsChild>
                    <w:div w:id="153108956">
                      <w:marLeft w:val="0"/>
                      <w:marRight w:val="0"/>
                      <w:marTop w:val="0"/>
                      <w:marBottom w:val="0"/>
                      <w:divBdr>
                        <w:top w:val="none" w:sz="0" w:space="0" w:color="auto"/>
                        <w:left w:val="none" w:sz="0" w:space="0" w:color="auto"/>
                        <w:bottom w:val="none" w:sz="0" w:space="0" w:color="auto"/>
                        <w:right w:val="none" w:sz="0" w:space="0" w:color="auto"/>
                      </w:divBdr>
                      <w:divsChild>
                        <w:div w:id="1387678335">
                          <w:marLeft w:val="0"/>
                          <w:marRight w:val="0"/>
                          <w:marTop w:val="0"/>
                          <w:marBottom w:val="0"/>
                          <w:divBdr>
                            <w:top w:val="none" w:sz="0" w:space="0" w:color="auto"/>
                            <w:left w:val="none" w:sz="0" w:space="0" w:color="auto"/>
                            <w:bottom w:val="none" w:sz="0" w:space="0" w:color="auto"/>
                            <w:right w:val="none" w:sz="0" w:space="0" w:color="auto"/>
                          </w:divBdr>
                          <w:divsChild>
                            <w:div w:id="429936848">
                              <w:marLeft w:val="0"/>
                              <w:marRight w:val="0"/>
                              <w:marTop w:val="0"/>
                              <w:marBottom w:val="0"/>
                              <w:divBdr>
                                <w:top w:val="none" w:sz="0" w:space="0" w:color="auto"/>
                                <w:left w:val="none" w:sz="0" w:space="0" w:color="auto"/>
                                <w:bottom w:val="none" w:sz="0" w:space="0" w:color="auto"/>
                                <w:right w:val="none" w:sz="0" w:space="0" w:color="auto"/>
                              </w:divBdr>
                            </w:div>
                            <w:div w:id="1175609739">
                              <w:marLeft w:val="0"/>
                              <w:marRight w:val="0"/>
                              <w:marTop w:val="0"/>
                              <w:marBottom w:val="0"/>
                              <w:divBdr>
                                <w:top w:val="none" w:sz="0" w:space="0" w:color="auto"/>
                                <w:left w:val="none" w:sz="0" w:space="0" w:color="auto"/>
                                <w:bottom w:val="none" w:sz="0" w:space="0" w:color="auto"/>
                                <w:right w:val="none" w:sz="0" w:space="0" w:color="auto"/>
                              </w:divBdr>
                            </w:div>
                            <w:div w:id="1202591207">
                              <w:marLeft w:val="0"/>
                              <w:marRight w:val="0"/>
                              <w:marTop w:val="0"/>
                              <w:marBottom w:val="0"/>
                              <w:divBdr>
                                <w:top w:val="none" w:sz="0" w:space="0" w:color="auto"/>
                                <w:left w:val="none" w:sz="0" w:space="0" w:color="auto"/>
                                <w:bottom w:val="none" w:sz="0" w:space="0" w:color="auto"/>
                                <w:right w:val="none" w:sz="0" w:space="0" w:color="auto"/>
                              </w:divBdr>
                            </w:div>
                            <w:div w:id="1526286231">
                              <w:marLeft w:val="0"/>
                              <w:marRight w:val="0"/>
                              <w:marTop w:val="0"/>
                              <w:marBottom w:val="0"/>
                              <w:divBdr>
                                <w:top w:val="none" w:sz="0" w:space="0" w:color="auto"/>
                                <w:left w:val="none" w:sz="0" w:space="0" w:color="auto"/>
                                <w:bottom w:val="none" w:sz="0" w:space="0" w:color="auto"/>
                                <w:right w:val="none" w:sz="0" w:space="0" w:color="auto"/>
                              </w:divBdr>
                            </w:div>
                            <w:div w:id="202763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86374">
                  <w:marLeft w:val="0"/>
                  <w:marRight w:val="0"/>
                  <w:marTop w:val="75"/>
                  <w:marBottom w:val="0"/>
                  <w:divBdr>
                    <w:top w:val="none" w:sz="0" w:space="0" w:color="auto"/>
                    <w:left w:val="none" w:sz="0" w:space="0" w:color="auto"/>
                    <w:bottom w:val="none" w:sz="0" w:space="0" w:color="auto"/>
                    <w:right w:val="none" w:sz="0" w:space="0" w:color="auto"/>
                  </w:divBdr>
                  <w:divsChild>
                    <w:div w:id="1316763669">
                      <w:marLeft w:val="0"/>
                      <w:marRight w:val="0"/>
                      <w:marTop w:val="0"/>
                      <w:marBottom w:val="0"/>
                      <w:divBdr>
                        <w:top w:val="none" w:sz="0" w:space="0" w:color="auto"/>
                        <w:left w:val="none" w:sz="0" w:space="0" w:color="auto"/>
                        <w:bottom w:val="none" w:sz="0" w:space="0" w:color="auto"/>
                        <w:right w:val="none" w:sz="0" w:space="0" w:color="auto"/>
                      </w:divBdr>
                    </w:div>
                  </w:divsChild>
                </w:div>
                <w:div w:id="1746562661">
                  <w:marLeft w:val="0"/>
                  <w:marRight w:val="0"/>
                  <w:marTop w:val="0"/>
                  <w:marBottom w:val="0"/>
                  <w:divBdr>
                    <w:top w:val="none" w:sz="0" w:space="0" w:color="auto"/>
                    <w:left w:val="none" w:sz="0" w:space="0" w:color="auto"/>
                    <w:bottom w:val="none" w:sz="0" w:space="0" w:color="auto"/>
                    <w:right w:val="none" w:sz="0" w:space="0" w:color="auto"/>
                  </w:divBdr>
                  <w:divsChild>
                    <w:div w:id="1399471815">
                      <w:marLeft w:val="0"/>
                      <w:marRight w:val="0"/>
                      <w:marTop w:val="0"/>
                      <w:marBottom w:val="0"/>
                      <w:divBdr>
                        <w:top w:val="none" w:sz="0" w:space="0" w:color="auto"/>
                        <w:left w:val="none" w:sz="0" w:space="0" w:color="auto"/>
                        <w:bottom w:val="none" w:sz="0" w:space="0" w:color="auto"/>
                        <w:right w:val="none" w:sz="0" w:space="0" w:color="auto"/>
                      </w:divBdr>
                      <w:divsChild>
                        <w:div w:id="6079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344092">
      <w:bodyDiv w:val="1"/>
      <w:marLeft w:val="0"/>
      <w:marRight w:val="0"/>
      <w:marTop w:val="0"/>
      <w:marBottom w:val="0"/>
      <w:divBdr>
        <w:top w:val="none" w:sz="0" w:space="0" w:color="auto"/>
        <w:left w:val="none" w:sz="0" w:space="0" w:color="auto"/>
        <w:bottom w:val="none" w:sz="0" w:space="0" w:color="auto"/>
        <w:right w:val="none" w:sz="0" w:space="0" w:color="auto"/>
      </w:divBdr>
      <w:divsChild>
        <w:div w:id="1801533942">
          <w:marLeft w:val="0"/>
          <w:marRight w:val="0"/>
          <w:marTop w:val="450"/>
          <w:marBottom w:val="450"/>
          <w:divBdr>
            <w:top w:val="none" w:sz="0" w:space="0" w:color="auto"/>
            <w:left w:val="none" w:sz="0" w:space="0" w:color="auto"/>
            <w:bottom w:val="none" w:sz="0" w:space="0" w:color="auto"/>
            <w:right w:val="none" w:sz="0" w:space="0" w:color="auto"/>
          </w:divBdr>
          <w:divsChild>
            <w:div w:id="587733928">
              <w:marLeft w:val="0"/>
              <w:marRight w:val="0"/>
              <w:marTop w:val="450"/>
              <w:marBottom w:val="450"/>
              <w:divBdr>
                <w:top w:val="none" w:sz="0" w:space="0" w:color="auto"/>
                <w:left w:val="none" w:sz="0" w:space="0" w:color="auto"/>
                <w:bottom w:val="none" w:sz="0" w:space="0" w:color="auto"/>
                <w:right w:val="none" w:sz="0" w:space="0" w:color="auto"/>
              </w:divBdr>
              <w:divsChild>
                <w:div w:id="1590236145">
                  <w:marLeft w:val="0"/>
                  <w:marRight w:val="0"/>
                  <w:marTop w:val="0"/>
                  <w:marBottom w:val="0"/>
                  <w:divBdr>
                    <w:top w:val="none" w:sz="0" w:space="0" w:color="auto"/>
                    <w:left w:val="none" w:sz="0" w:space="0" w:color="auto"/>
                    <w:bottom w:val="none" w:sz="0" w:space="0" w:color="auto"/>
                    <w:right w:val="none" w:sz="0" w:space="0" w:color="auto"/>
                  </w:divBdr>
                </w:div>
              </w:divsChild>
            </w:div>
            <w:div w:id="2017147914">
              <w:marLeft w:val="0"/>
              <w:marRight w:val="0"/>
              <w:marTop w:val="0"/>
              <w:marBottom w:val="0"/>
              <w:divBdr>
                <w:top w:val="none" w:sz="0" w:space="0" w:color="auto"/>
                <w:left w:val="none" w:sz="0" w:space="0" w:color="auto"/>
                <w:bottom w:val="none" w:sz="0" w:space="0" w:color="auto"/>
                <w:right w:val="none" w:sz="0" w:space="0" w:color="auto"/>
              </w:divBdr>
              <w:divsChild>
                <w:div w:id="326249707">
                  <w:marLeft w:val="600"/>
                  <w:marRight w:val="0"/>
                  <w:marTop w:val="600"/>
                  <w:marBottom w:val="600"/>
                  <w:divBdr>
                    <w:top w:val="none" w:sz="0" w:space="0" w:color="auto"/>
                    <w:left w:val="none" w:sz="0" w:space="0" w:color="auto"/>
                    <w:bottom w:val="none" w:sz="0" w:space="0" w:color="auto"/>
                    <w:right w:val="none" w:sz="0" w:space="0" w:color="auto"/>
                  </w:divBdr>
                  <w:divsChild>
                    <w:div w:id="334304354">
                      <w:marLeft w:val="0"/>
                      <w:marRight w:val="0"/>
                      <w:marTop w:val="0"/>
                      <w:marBottom w:val="150"/>
                      <w:divBdr>
                        <w:top w:val="none" w:sz="0" w:space="0" w:color="auto"/>
                        <w:left w:val="none" w:sz="0" w:space="0" w:color="auto"/>
                        <w:bottom w:val="none" w:sz="0" w:space="0" w:color="auto"/>
                        <w:right w:val="none" w:sz="0" w:space="0" w:color="auto"/>
                      </w:divBdr>
                    </w:div>
                    <w:div w:id="1784497237">
                      <w:marLeft w:val="0"/>
                      <w:marRight w:val="0"/>
                      <w:marTop w:val="0"/>
                      <w:marBottom w:val="0"/>
                      <w:divBdr>
                        <w:top w:val="none" w:sz="0" w:space="0" w:color="auto"/>
                        <w:left w:val="none" w:sz="0" w:space="0" w:color="auto"/>
                        <w:bottom w:val="none" w:sz="0" w:space="0" w:color="auto"/>
                        <w:right w:val="none" w:sz="0" w:space="0" w:color="auto"/>
                      </w:divBdr>
                      <w:divsChild>
                        <w:div w:id="39578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1087">
                  <w:marLeft w:val="600"/>
                  <w:marRight w:val="0"/>
                  <w:marTop w:val="600"/>
                  <w:marBottom w:val="600"/>
                  <w:divBdr>
                    <w:top w:val="none" w:sz="0" w:space="0" w:color="auto"/>
                    <w:left w:val="none" w:sz="0" w:space="0" w:color="auto"/>
                    <w:bottom w:val="none" w:sz="0" w:space="0" w:color="auto"/>
                    <w:right w:val="none" w:sz="0" w:space="0" w:color="auto"/>
                  </w:divBdr>
                  <w:divsChild>
                    <w:div w:id="416291319">
                      <w:marLeft w:val="0"/>
                      <w:marRight w:val="0"/>
                      <w:marTop w:val="0"/>
                      <w:marBottom w:val="0"/>
                      <w:divBdr>
                        <w:top w:val="none" w:sz="0" w:space="0" w:color="auto"/>
                        <w:left w:val="none" w:sz="0" w:space="0" w:color="auto"/>
                        <w:bottom w:val="none" w:sz="0" w:space="0" w:color="auto"/>
                        <w:right w:val="none" w:sz="0" w:space="0" w:color="auto"/>
                      </w:divBdr>
                      <w:divsChild>
                        <w:div w:id="143357843">
                          <w:marLeft w:val="0"/>
                          <w:marRight w:val="0"/>
                          <w:marTop w:val="0"/>
                          <w:marBottom w:val="0"/>
                          <w:divBdr>
                            <w:top w:val="none" w:sz="0" w:space="0" w:color="auto"/>
                            <w:left w:val="none" w:sz="0" w:space="0" w:color="auto"/>
                            <w:bottom w:val="none" w:sz="0" w:space="0" w:color="auto"/>
                            <w:right w:val="none" w:sz="0" w:space="0" w:color="auto"/>
                          </w:divBdr>
                        </w:div>
                      </w:divsChild>
                    </w:div>
                    <w:div w:id="1288464047">
                      <w:marLeft w:val="0"/>
                      <w:marRight w:val="0"/>
                      <w:marTop w:val="0"/>
                      <w:marBottom w:val="150"/>
                      <w:divBdr>
                        <w:top w:val="none" w:sz="0" w:space="0" w:color="auto"/>
                        <w:left w:val="none" w:sz="0" w:space="0" w:color="auto"/>
                        <w:bottom w:val="none" w:sz="0" w:space="0" w:color="auto"/>
                        <w:right w:val="none" w:sz="0" w:space="0" w:color="auto"/>
                      </w:divBdr>
                    </w:div>
                  </w:divsChild>
                </w:div>
                <w:div w:id="873807172">
                  <w:marLeft w:val="600"/>
                  <w:marRight w:val="0"/>
                  <w:marTop w:val="600"/>
                  <w:marBottom w:val="600"/>
                  <w:divBdr>
                    <w:top w:val="none" w:sz="0" w:space="0" w:color="auto"/>
                    <w:left w:val="none" w:sz="0" w:space="0" w:color="auto"/>
                    <w:bottom w:val="none" w:sz="0" w:space="0" w:color="auto"/>
                    <w:right w:val="none" w:sz="0" w:space="0" w:color="auto"/>
                  </w:divBdr>
                  <w:divsChild>
                    <w:div w:id="84114672">
                      <w:marLeft w:val="0"/>
                      <w:marRight w:val="0"/>
                      <w:marTop w:val="0"/>
                      <w:marBottom w:val="150"/>
                      <w:divBdr>
                        <w:top w:val="none" w:sz="0" w:space="0" w:color="auto"/>
                        <w:left w:val="none" w:sz="0" w:space="0" w:color="auto"/>
                        <w:bottom w:val="none" w:sz="0" w:space="0" w:color="auto"/>
                        <w:right w:val="none" w:sz="0" w:space="0" w:color="auto"/>
                      </w:divBdr>
                    </w:div>
                    <w:div w:id="1403747982">
                      <w:marLeft w:val="0"/>
                      <w:marRight w:val="0"/>
                      <w:marTop w:val="0"/>
                      <w:marBottom w:val="0"/>
                      <w:divBdr>
                        <w:top w:val="none" w:sz="0" w:space="0" w:color="auto"/>
                        <w:left w:val="none" w:sz="0" w:space="0" w:color="auto"/>
                        <w:bottom w:val="none" w:sz="0" w:space="0" w:color="auto"/>
                        <w:right w:val="none" w:sz="0" w:space="0" w:color="auto"/>
                      </w:divBdr>
                      <w:divsChild>
                        <w:div w:id="10003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165294">
      <w:bodyDiv w:val="1"/>
      <w:marLeft w:val="0"/>
      <w:marRight w:val="0"/>
      <w:marTop w:val="0"/>
      <w:marBottom w:val="0"/>
      <w:divBdr>
        <w:top w:val="none" w:sz="0" w:space="0" w:color="auto"/>
        <w:left w:val="none" w:sz="0" w:space="0" w:color="auto"/>
        <w:bottom w:val="none" w:sz="0" w:space="0" w:color="auto"/>
        <w:right w:val="none" w:sz="0" w:space="0" w:color="auto"/>
      </w:divBdr>
      <w:divsChild>
        <w:div w:id="25371688">
          <w:marLeft w:val="0"/>
          <w:marRight w:val="0"/>
          <w:marTop w:val="0"/>
          <w:marBottom w:val="0"/>
          <w:divBdr>
            <w:top w:val="none" w:sz="0" w:space="0" w:color="auto"/>
            <w:left w:val="none" w:sz="0" w:space="0" w:color="auto"/>
            <w:bottom w:val="none" w:sz="0" w:space="0" w:color="auto"/>
            <w:right w:val="none" w:sz="0" w:space="0" w:color="auto"/>
          </w:divBdr>
          <w:divsChild>
            <w:div w:id="2130977261">
              <w:marLeft w:val="0"/>
              <w:marRight w:val="0"/>
              <w:marTop w:val="0"/>
              <w:marBottom w:val="0"/>
              <w:divBdr>
                <w:top w:val="none" w:sz="0" w:space="0" w:color="auto"/>
                <w:left w:val="none" w:sz="0" w:space="0" w:color="auto"/>
                <w:bottom w:val="none" w:sz="0" w:space="0" w:color="auto"/>
                <w:right w:val="none" w:sz="0" w:space="0" w:color="auto"/>
              </w:divBdr>
            </w:div>
          </w:divsChild>
        </w:div>
        <w:div w:id="2047365351">
          <w:marLeft w:val="0"/>
          <w:marRight w:val="0"/>
          <w:marTop w:val="225"/>
          <w:marBottom w:val="0"/>
          <w:divBdr>
            <w:top w:val="single" w:sz="6" w:space="4" w:color="EEEEEE"/>
            <w:left w:val="none" w:sz="0" w:space="0" w:color="auto"/>
            <w:bottom w:val="single" w:sz="6" w:space="4" w:color="EEEEEE"/>
            <w:right w:val="none" w:sz="0" w:space="0" w:color="auto"/>
          </w:divBdr>
          <w:divsChild>
            <w:div w:id="2078161657">
              <w:marLeft w:val="0"/>
              <w:marRight w:val="75"/>
              <w:marTop w:val="0"/>
              <w:marBottom w:val="0"/>
              <w:divBdr>
                <w:top w:val="none" w:sz="0" w:space="0" w:color="auto"/>
                <w:left w:val="none" w:sz="0" w:space="0" w:color="auto"/>
                <w:bottom w:val="none" w:sz="0" w:space="0" w:color="auto"/>
                <w:right w:val="none" w:sz="0" w:space="0" w:color="auto"/>
              </w:divBdr>
              <w:divsChild>
                <w:div w:id="57285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255038">
          <w:marLeft w:val="0"/>
          <w:marRight w:val="0"/>
          <w:marTop w:val="0"/>
          <w:marBottom w:val="0"/>
          <w:divBdr>
            <w:top w:val="none" w:sz="0" w:space="0" w:color="auto"/>
            <w:left w:val="none" w:sz="0" w:space="0" w:color="auto"/>
            <w:bottom w:val="none" w:sz="0" w:space="0" w:color="auto"/>
            <w:right w:val="none" w:sz="0" w:space="0" w:color="auto"/>
          </w:divBdr>
          <w:divsChild>
            <w:div w:id="1093283374">
              <w:marLeft w:val="0"/>
              <w:marRight w:val="0"/>
              <w:marTop w:val="180"/>
              <w:marBottom w:val="0"/>
              <w:divBdr>
                <w:top w:val="none" w:sz="0" w:space="0" w:color="auto"/>
                <w:left w:val="none" w:sz="0" w:space="0" w:color="auto"/>
                <w:bottom w:val="none" w:sz="0" w:space="0" w:color="auto"/>
                <w:right w:val="none" w:sz="0" w:space="0" w:color="auto"/>
              </w:divBdr>
            </w:div>
          </w:divsChild>
        </w:div>
        <w:div w:id="321324190">
          <w:marLeft w:val="0"/>
          <w:marRight w:val="0"/>
          <w:marTop w:val="0"/>
          <w:marBottom w:val="0"/>
          <w:divBdr>
            <w:top w:val="none" w:sz="0" w:space="0" w:color="auto"/>
            <w:left w:val="none" w:sz="0" w:space="0" w:color="auto"/>
            <w:bottom w:val="none" w:sz="0" w:space="0" w:color="auto"/>
            <w:right w:val="none" w:sz="0" w:space="0" w:color="auto"/>
          </w:divBdr>
          <w:divsChild>
            <w:div w:id="205871737">
              <w:marLeft w:val="0"/>
              <w:marRight w:val="0"/>
              <w:marTop w:val="0"/>
              <w:marBottom w:val="0"/>
              <w:divBdr>
                <w:top w:val="none" w:sz="0" w:space="0" w:color="auto"/>
                <w:left w:val="none" w:sz="0" w:space="0" w:color="auto"/>
                <w:bottom w:val="none" w:sz="0" w:space="0" w:color="auto"/>
                <w:right w:val="none" w:sz="0" w:space="0" w:color="auto"/>
              </w:divBdr>
              <w:divsChild>
                <w:div w:id="1463886380">
                  <w:marLeft w:val="0"/>
                  <w:marRight w:val="0"/>
                  <w:marTop w:val="480"/>
                  <w:marBottom w:val="0"/>
                  <w:divBdr>
                    <w:top w:val="none" w:sz="0" w:space="0" w:color="auto"/>
                    <w:left w:val="none" w:sz="0" w:space="0" w:color="auto"/>
                    <w:bottom w:val="none" w:sz="0" w:space="0" w:color="auto"/>
                    <w:right w:val="none" w:sz="0" w:space="0" w:color="auto"/>
                  </w:divBdr>
                  <w:divsChild>
                    <w:div w:id="784932314">
                      <w:marLeft w:val="0"/>
                      <w:marRight w:val="0"/>
                      <w:marTop w:val="0"/>
                      <w:marBottom w:val="0"/>
                      <w:divBdr>
                        <w:top w:val="none" w:sz="0" w:space="0" w:color="auto"/>
                        <w:left w:val="none" w:sz="0" w:space="0" w:color="auto"/>
                        <w:bottom w:val="none" w:sz="0" w:space="0" w:color="auto"/>
                        <w:right w:val="none" w:sz="0" w:space="0" w:color="auto"/>
                      </w:divBdr>
                      <w:divsChild>
                        <w:div w:id="933319850">
                          <w:marLeft w:val="0"/>
                          <w:marRight w:val="360"/>
                          <w:marTop w:val="0"/>
                          <w:marBottom w:val="0"/>
                          <w:divBdr>
                            <w:top w:val="none" w:sz="0" w:space="0" w:color="auto"/>
                            <w:left w:val="none" w:sz="0" w:space="0" w:color="auto"/>
                            <w:bottom w:val="none" w:sz="0" w:space="0" w:color="auto"/>
                            <w:right w:val="none" w:sz="0" w:space="0" w:color="auto"/>
                          </w:divBdr>
                        </w:div>
                        <w:div w:id="39127538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70237572">
              <w:marLeft w:val="0"/>
              <w:marRight w:val="0"/>
              <w:marTop w:val="480"/>
              <w:marBottom w:val="0"/>
              <w:divBdr>
                <w:top w:val="none" w:sz="0" w:space="0" w:color="auto"/>
                <w:left w:val="none" w:sz="0" w:space="0" w:color="auto"/>
                <w:bottom w:val="none" w:sz="0" w:space="0" w:color="auto"/>
                <w:right w:val="none" w:sz="0" w:space="0" w:color="auto"/>
              </w:divBdr>
              <w:divsChild>
                <w:div w:id="736250688">
                  <w:marLeft w:val="0"/>
                  <w:marRight w:val="0"/>
                  <w:marTop w:val="0"/>
                  <w:marBottom w:val="0"/>
                  <w:divBdr>
                    <w:top w:val="none" w:sz="0" w:space="0" w:color="auto"/>
                    <w:left w:val="none" w:sz="0" w:space="0" w:color="auto"/>
                    <w:bottom w:val="none" w:sz="0" w:space="0" w:color="auto"/>
                    <w:right w:val="none" w:sz="0" w:space="0" w:color="auto"/>
                  </w:divBdr>
                  <w:divsChild>
                    <w:div w:id="1386374486">
                      <w:marLeft w:val="0"/>
                      <w:marRight w:val="0"/>
                      <w:marTop w:val="0"/>
                      <w:marBottom w:val="0"/>
                      <w:divBdr>
                        <w:top w:val="none" w:sz="0" w:space="0" w:color="auto"/>
                        <w:left w:val="none" w:sz="0" w:space="0" w:color="auto"/>
                        <w:bottom w:val="none" w:sz="0" w:space="0" w:color="auto"/>
                        <w:right w:val="none" w:sz="0" w:space="0" w:color="auto"/>
                      </w:divBdr>
                      <w:divsChild>
                        <w:div w:id="1337150942">
                          <w:marLeft w:val="0"/>
                          <w:marRight w:val="0"/>
                          <w:marTop w:val="0"/>
                          <w:marBottom w:val="75"/>
                          <w:divBdr>
                            <w:top w:val="none" w:sz="0" w:space="0" w:color="auto"/>
                            <w:left w:val="none" w:sz="0" w:space="0" w:color="auto"/>
                            <w:bottom w:val="none" w:sz="0" w:space="0" w:color="auto"/>
                            <w:right w:val="none" w:sz="0" w:space="0" w:color="auto"/>
                          </w:divBdr>
                          <w:divsChild>
                            <w:div w:id="1767118498">
                              <w:marLeft w:val="0"/>
                              <w:marRight w:val="0"/>
                              <w:marTop w:val="0"/>
                              <w:marBottom w:val="0"/>
                              <w:divBdr>
                                <w:top w:val="none" w:sz="0" w:space="0" w:color="auto"/>
                                <w:left w:val="none" w:sz="0" w:space="0" w:color="auto"/>
                                <w:bottom w:val="none" w:sz="0" w:space="0" w:color="auto"/>
                                <w:right w:val="none" w:sz="0" w:space="0" w:color="auto"/>
                              </w:divBdr>
                            </w:div>
                          </w:divsChild>
                        </w:div>
                        <w:div w:id="1043138283">
                          <w:marLeft w:val="0"/>
                          <w:marRight w:val="0"/>
                          <w:marTop w:val="0"/>
                          <w:marBottom w:val="0"/>
                          <w:divBdr>
                            <w:top w:val="none" w:sz="0" w:space="0" w:color="auto"/>
                            <w:left w:val="none" w:sz="0" w:space="0" w:color="auto"/>
                            <w:bottom w:val="none" w:sz="0" w:space="0" w:color="auto"/>
                            <w:right w:val="none" w:sz="0" w:space="0" w:color="auto"/>
                          </w:divBdr>
                          <w:divsChild>
                            <w:div w:id="734859102">
                              <w:marLeft w:val="0"/>
                              <w:marRight w:val="0"/>
                              <w:marTop w:val="0"/>
                              <w:marBottom w:val="0"/>
                              <w:divBdr>
                                <w:top w:val="none" w:sz="0" w:space="0" w:color="auto"/>
                                <w:left w:val="none" w:sz="0" w:space="0" w:color="auto"/>
                                <w:bottom w:val="none" w:sz="0" w:space="0" w:color="auto"/>
                                <w:right w:val="none" w:sz="0" w:space="0" w:color="auto"/>
                              </w:divBdr>
                              <w:divsChild>
                                <w:div w:id="153451263">
                                  <w:marLeft w:val="0"/>
                                  <w:marRight w:val="0"/>
                                  <w:marTop w:val="0"/>
                                  <w:marBottom w:val="0"/>
                                  <w:divBdr>
                                    <w:top w:val="none" w:sz="0" w:space="0" w:color="auto"/>
                                    <w:left w:val="none" w:sz="0" w:space="0" w:color="auto"/>
                                    <w:bottom w:val="none" w:sz="0" w:space="0" w:color="auto"/>
                                    <w:right w:val="none" w:sz="0" w:space="0" w:color="auto"/>
                                  </w:divBdr>
                                  <w:divsChild>
                                    <w:div w:id="544952890">
                                      <w:marLeft w:val="0"/>
                                      <w:marRight w:val="0"/>
                                      <w:marTop w:val="0"/>
                                      <w:marBottom w:val="30"/>
                                      <w:divBdr>
                                        <w:top w:val="none" w:sz="0" w:space="0" w:color="auto"/>
                                        <w:left w:val="none" w:sz="0" w:space="0" w:color="auto"/>
                                        <w:bottom w:val="none" w:sz="0" w:space="0" w:color="auto"/>
                                        <w:right w:val="none" w:sz="0" w:space="0" w:color="auto"/>
                                      </w:divBdr>
                                      <w:divsChild>
                                        <w:div w:id="1700666978">
                                          <w:marLeft w:val="0"/>
                                          <w:marRight w:val="0"/>
                                          <w:marTop w:val="0"/>
                                          <w:marBottom w:val="0"/>
                                          <w:divBdr>
                                            <w:top w:val="none" w:sz="0" w:space="0" w:color="auto"/>
                                            <w:left w:val="none" w:sz="0" w:space="0" w:color="auto"/>
                                            <w:bottom w:val="none" w:sz="0" w:space="0" w:color="auto"/>
                                            <w:right w:val="none" w:sz="0" w:space="0" w:color="auto"/>
                                          </w:divBdr>
                                          <w:divsChild>
                                            <w:div w:id="1720008358">
                                              <w:marLeft w:val="0"/>
                                              <w:marRight w:val="0"/>
                                              <w:marTop w:val="0"/>
                                              <w:marBottom w:val="0"/>
                                              <w:divBdr>
                                                <w:top w:val="none" w:sz="0" w:space="0" w:color="auto"/>
                                                <w:left w:val="none" w:sz="0" w:space="0" w:color="auto"/>
                                                <w:bottom w:val="none" w:sz="0" w:space="0" w:color="auto"/>
                                                <w:right w:val="none" w:sz="0" w:space="0" w:color="auto"/>
                                              </w:divBdr>
                                              <w:divsChild>
                                                <w:div w:id="1214463533">
                                                  <w:marLeft w:val="0"/>
                                                  <w:marRight w:val="0"/>
                                                  <w:marTop w:val="0"/>
                                                  <w:marBottom w:val="0"/>
                                                  <w:divBdr>
                                                    <w:top w:val="none" w:sz="0" w:space="0" w:color="auto"/>
                                                    <w:left w:val="none" w:sz="0" w:space="0" w:color="auto"/>
                                                    <w:bottom w:val="none" w:sz="0" w:space="0" w:color="auto"/>
                                                    <w:right w:val="none" w:sz="0" w:space="0" w:color="auto"/>
                                                  </w:divBdr>
                                                  <w:divsChild>
                                                    <w:div w:id="15050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15745">
                                              <w:marLeft w:val="0"/>
                                              <w:marRight w:val="0"/>
                                              <w:marTop w:val="0"/>
                                              <w:marBottom w:val="0"/>
                                              <w:divBdr>
                                                <w:top w:val="none" w:sz="0" w:space="0" w:color="auto"/>
                                                <w:left w:val="none" w:sz="0" w:space="0" w:color="auto"/>
                                                <w:bottom w:val="none" w:sz="0" w:space="0" w:color="auto"/>
                                                <w:right w:val="none" w:sz="0" w:space="0" w:color="auto"/>
                                              </w:divBdr>
                                              <w:divsChild>
                                                <w:div w:id="1322540633">
                                                  <w:marLeft w:val="0"/>
                                                  <w:marRight w:val="0"/>
                                                  <w:marTop w:val="0"/>
                                                  <w:marBottom w:val="0"/>
                                                  <w:divBdr>
                                                    <w:top w:val="none" w:sz="0" w:space="0" w:color="auto"/>
                                                    <w:left w:val="none" w:sz="0" w:space="0" w:color="auto"/>
                                                    <w:bottom w:val="none" w:sz="0" w:space="0" w:color="auto"/>
                                                    <w:right w:val="none" w:sz="0" w:space="0" w:color="auto"/>
                                                  </w:divBdr>
                                                  <w:divsChild>
                                                    <w:div w:id="191666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30902">
                                              <w:marLeft w:val="0"/>
                                              <w:marRight w:val="0"/>
                                              <w:marTop w:val="0"/>
                                              <w:marBottom w:val="0"/>
                                              <w:divBdr>
                                                <w:top w:val="none" w:sz="0" w:space="0" w:color="auto"/>
                                                <w:left w:val="none" w:sz="0" w:space="0" w:color="auto"/>
                                                <w:bottom w:val="none" w:sz="0" w:space="0" w:color="auto"/>
                                                <w:right w:val="none" w:sz="0" w:space="0" w:color="auto"/>
                                              </w:divBdr>
                                              <w:divsChild>
                                                <w:div w:id="761146502">
                                                  <w:marLeft w:val="0"/>
                                                  <w:marRight w:val="0"/>
                                                  <w:marTop w:val="0"/>
                                                  <w:marBottom w:val="0"/>
                                                  <w:divBdr>
                                                    <w:top w:val="none" w:sz="0" w:space="0" w:color="auto"/>
                                                    <w:left w:val="none" w:sz="0" w:space="0" w:color="auto"/>
                                                    <w:bottom w:val="none" w:sz="0" w:space="0" w:color="auto"/>
                                                    <w:right w:val="none" w:sz="0" w:space="0" w:color="auto"/>
                                                  </w:divBdr>
                                                  <w:divsChild>
                                                    <w:div w:id="13181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7549">
                                              <w:marLeft w:val="0"/>
                                              <w:marRight w:val="0"/>
                                              <w:marTop w:val="0"/>
                                              <w:marBottom w:val="0"/>
                                              <w:divBdr>
                                                <w:top w:val="none" w:sz="0" w:space="0" w:color="auto"/>
                                                <w:left w:val="none" w:sz="0" w:space="0" w:color="auto"/>
                                                <w:bottom w:val="none" w:sz="0" w:space="0" w:color="auto"/>
                                                <w:right w:val="none" w:sz="0" w:space="0" w:color="auto"/>
                                              </w:divBdr>
                                              <w:divsChild>
                                                <w:div w:id="219174215">
                                                  <w:marLeft w:val="0"/>
                                                  <w:marRight w:val="0"/>
                                                  <w:marTop w:val="0"/>
                                                  <w:marBottom w:val="0"/>
                                                  <w:divBdr>
                                                    <w:top w:val="none" w:sz="0" w:space="0" w:color="auto"/>
                                                    <w:left w:val="none" w:sz="0" w:space="0" w:color="auto"/>
                                                    <w:bottom w:val="none" w:sz="0" w:space="0" w:color="auto"/>
                                                    <w:right w:val="none" w:sz="0" w:space="0" w:color="auto"/>
                                                  </w:divBdr>
                                                  <w:divsChild>
                                                    <w:div w:id="213976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16800">
                                              <w:marLeft w:val="0"/>
                                              <w:marRight w:val="0"/>
                                              <w:marTop w:val="0"/>
                                              <w:marBottom w:val="0"/>
                                              <w:divBdr>
                                                <w:top w:val="none" w:sz="0" w:space="0" w:color="auto"/>
                                                <w:left w:val="none" w:sz="0" w:space="0" w:color="auto"/>
                                                <w:bottom w:val="none" w:sz="0" w:space="0" w:color="auto"/>
                                                <w:right w:val="none" w:sz="0" w:space="0" w:color="auto"/>
                                              </w:divBdr>
                                              <w:divsChild>
                                                <w:div w:id="2043554311">
                                                  <w:marLeft w:val="0"/>
                                                  <w:marRight w:val="0"/>
                                                  <w:marTop w:val="0"/>
                                                  <w:marBottom w:val="0"/>
                                                  <w:divBdr>
                                                    <w:top w:val="none" w:sz="0" w:space="0" w:color="auto"/>
                                                    <w:left w:val="none" w:sz="0" w:space="0" w:color="auto"/>
                                                    <w:bottom w:val="none" w:sz="0" w:space="0" w:color="auto"/>
                                                    <w:right w:val="none" w:sz="0" w:space="0" w:color="auto"/>
                                                  </w:divBdr>
                                                  <w:divsChild>
                                                    <w:div w:id="7461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746705">
                                              <w:marLeft w:val="0"/>
                                              <w:marRight w:val="0"/>
                                              <w:marTop w:val="0"/>
                                              <w:marBottom w:val="0"/>
                                              <w:divBdr>
                                                <w:top w:val="none" w:sz="0" w:space="0" w:color="auto"/>
                                                <w:left w:val="none" w:sz="0" w:space="0" w:color="auto"/>
                                                <w:bottom w:val="none" w:sz="0" w:space="0" w:color="auto"/>
                                                <w:right w:val="none" w:sz="0" w:space="0" w:color="auto"/>
                                              </w:divBdr>
                                              <w:divsChild>
                                                <w:div w:id="2114784159">
                                                  <w:marLeft w:val="0"/>
                                                  <w:marRight w:val="0"/>
                                                  <w:marTop w:val="0"/>
                                                  <w:marBottom w:val="0"/>
                                                  <w:divBdr>
                                                    <w:top w:val="none" w:sz="0" w:space="0" w:color="auto"/>
                                                    <w:left w:val="none" w:sz="0" w:space="0" w:color="auto"/>
                                                    <w:bottom w:val="none" w:sz="0" w:space="0" w:color="auto"/>
                                                    <w:right w:val="none" w:sz="0" w:space="0" w:color="auto"/>
                                                  </w:divBdr>
                                                  <w:divsChild>
                                                    <w:div w:id="13438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767">
                                              <w:marLeft w:val="0"/>
                                              <w:marRight w:val="0"/>
                                              <w:marTop w:val="0"/>
                                              <w:marBottom w:val="0"/>
                                              <w:divBdr>
                                                <w:top w:val="none" w:sz="0" w:space="0" w:color="auto"/>
                                                <w:left w:val="none" w:sz="0" w:space="0" w:color="auto"/>
                                                <w:bottom w:val="none" w:sz="0" w:space="0" w:color="auto"/>
                                                <w:right w:val="none" w:sz="0" w:space="0" w:color="auto"/>
                                              </w:divBdr>
                                              <w:divsChild>
                                                <w:div w:id="584729289">
                                                  <w:marLeft w:val="0"/>
                                                  <w:marRight w:val="0"/>
                                                  <w:marTop w:val="0"/>
                                                  <w:marBottom w:val="0"/>
                                                  <w:divBdr>
                                                    <w:top w:val="none" w:sz="0" w:space="0" w:color="auto"/>
                                                    <w:left w:val="none" w:sz="0" w:space="0" w:color="auto"/>
                                                    <w:bottom w:val="none" w:sz="0" w:space="0" w:color="auto"/>
                                                    <w:right w:val="none" w:sz="0" w:space="0" w:color="auto"/>
                                                  </w:divBdr>
                                                  <w:divsChild>
                                                    <w:div w:id="149726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24876">
                                              <w:marLeft w:val="0"/>
                                              <w:marRight w:val="0"/>
                                              <w:marTop w:val="0"/>
                                              <w:marBottom w:val="0"/>
                                              <w:divBdr>
                                                <w:top w:val="none" w:sz="0" w:space="0" w:color="auto"/>
                                                <w:left w:val="none" w:sz="0" w:space="0" w:color="auto"/>
                                                <w:bottom w:val="none" w:sz="0" w:space="0" w:color="auto"/>
                                                <w:right w:val="none" w:sz="0" w:space="0" w:color="auto"/>
                                              </w:divBdr>
                                              <w:divsChild>
                                                <w:div w:id="94248040">
                                                  <w:marLeft w:val="0"/>
                                                  <w:marRight w:val="0"/>
                                                  <w:marTop w:val="0"/>
                                                  <w:marBottom w:val="0"/>
                                                  <w:divBdr>
                                                    <w:top w:val="none" w:sz="0" w:space="0" w:color="auto"/>
                                                    <w:left w:val="none" w:sz="0" w:space="0" w:color="auto"/>
                                                    <w:bottom w:val="none" w:sz="0" w:space="0" w:color="auto"/>
                                                    <w:right w:val="none" w:sz="0" w:space="0" w:color="auto"/>
                                                  </w:divBdr>
                                                  <w:divsChild>
                                                    <w:div w:id="2989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82487">
                                              <w:marLeft w:val="0"/>
                                              <w:marRight w:val="0"/>
                                              <w:marTop w:val="0"/>
                                              <w:marBottom w:val="0"/>
                                              <w:divBdr>
                                                <w:top w:val="none" w:sz="0" w:space="0" w:color="auto"/>
                                                <w:left w:val="none" w:sz="0" w:space="0" w:color="auto"/>
                                                <w:bottom w:val="none" w:sz="0" w:space="0" w:color="auto"/>
                                                <w:right w:val="none" w:sz="0" w:space="0" w:color="auto"/>
                                              </w:divBdr>
                                              <w:divsChild>
                                                <w:div w:id="657997374">
                                                  <w:marLeft w:val="0"/>
                                                  <w:marRight w:val="0"/>
                                                  <w:marTop w:val="0"/>
                                                  <w:marBottom w:val="0"/>
                                                  <w:divBdr>
                                                    <w:top w:val="none" w:sz="0" w:space="0" w:color="auto"/>
                                                    <w:left w:val="none" w:sz="0" w:space="0" w:color="auto"/>
                                                    <w:bottom w:val="none" w:sz="0" w:space="0" w:color="auto"/>
                                                    <w:right w:val="none" w:sz="0" w:space="0" w:color="auto"/>
                                                  </w:divBdr>
                                                  <w:divsChild>
                                                    <w:div w:id="101188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32346">
                                  <w:marLeft w:val="0"/>
                                  <w:marRight w:val="0"/>
                                  <w:marTop w:val="0"/>
                                  <w:marBottom w:val="0"/>
                                  <w:divBdr>
                                    <w:top w:val="none" w:sz="0" w:space="0" w:color="auto"/>
                                    <w:left w:val="none" w:sz="0" w:space="0" w:color="auto"/>
                                    <w:bottom w:val="none" w:sz="0" w:space="0" w:color="auto"/>
                                    <w:right w:val="none" w:sz="0" w:space="0" w:color="auto"/>
                                  </w:divBdr>
                                  <w:divsChild>
                                    <w:div w:id="1031028053">
                                      <w:marLeft w:val="0"/>
                                      <w:marRight w:val="0"/>
                                      <w:marTop w:val="0"/>
                                      <w:marBottom w:val="0"/>
                                      <w:divBdr>
                                        <w:top w:val="none" w:sz="0" w:space="0" w:color="auto"/>
                                        <w:left w:val="none" w:sz="0" w:space="0" w:color="auto"/>
                                        <w:bottom w:val="none" w:sz="0" w:space="0" w:color="auto"/>
                                        <w:right w:val="none" w:sz="0" w:space="0" w:color="auto"/>
                                      </w:divBdr>
                                    </w:div>
                                    <w:div w:id="194222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04184">
                              <w:marLeft w:val="0"/>
                              <w:marRight w:val="0"/>
                              <w:marTop w:val="0"/>
                              <w:marBottom w:val="0"/>
                              <w:divBdr>
                                <w:top w:val="none" w:sz="0" w:space="0" w:color="auto"/>
                                <w:left w:val="none" w:sz="0" w:space="0" w:color="auto"/>
                                <w:bottom w:val="none" w:sz="0" w:space="0" w:color="auto"/>
                                <w:right w:val="none" w:sz="0" w:space="0" w:color="auto"/>
                              </w:divBdr>
                              <w:divsChild>
                                <w:div w:id="1088425120">
                                  <w:marLeft w:val="0"/>
                                  <w:marRight w:val="0"/>
                                  <w:marTop w:val="0"/>
                                  <w:marBottom w:val="0"/>
                                  <w:divBdr>
                                    <w:top w:val="none" w:sz="0" w:space="0" w:color="auto"/>
                                    <w:left w:val="none" w:sz="0" w:space="0" w:color="auto"/>
                                    <w:bottom w:val="none" w:sz="0" w:space="0" w:color="auto"/>
                                    <w:right w:val="none" w:sz="0" w:space="0" w:color="auto"/>
                                  </w:divBdr>
                                  <w:divsChild>
                                    <w:div w:id="1053769746">
                                      <w:marLeft w:val="0"/>
                                      <w:marRight w:val="30"/>
                                      <w:marTop w:val="0"/>
                                      <w:marBottom w:val="0"/>
                                      <w:divBdr>
                                        <w:top w:val="none" w:sz="0" w:space="0" w:color="auto"/>
                                        <w:left w:val="none" w:sz="0" w:space="0" w:color="auto"/>
                                        <w:bottom w:val="none" w:sz="0" w:space="0" w:color="auto"/>
                                        <w:right w:val="none" w:sz="0" w:space="0" w:color="auto"/>
                                      </w:divBdr>
                                      <w:divsChild>
                                        <w:div w:id="143787250">
                                          <w:marLeft w:val="0"/>
                                          <w:marRight w:val="0"/>
                                          <w:marTop w:val="0"/>
                                          <w:marBottom w:val="0"/>
                                          <w:divBdr>
                                            <w:top w:val="none" w:sz="0" w:space="0" w:color="auto"/>
                                            <w:left w:val="none" w:sz="0" w:space="0" w:color="auto"/>
                                            <w:bottom w:val="none" w:sz="0" w:space="0" w:color="auto"/>
                                            <w:right w:val="none" w:sz="0" w:space="0" w:color="auto"/>
                                          </w:divBdr>
                                        </w:div>
                                      </w:divsChild>
                                    </w:div>
                                    <w:div w:id="581642727">
                                      <w:marLeft w:val="0"/>
                                      <w:marRight w:val="30"/>
                                      <w:marTop w:val="0"/>
                                      <w:marBottom w:val="0"/>
                                      <w:divBdr>
                                        <w:top w:val="none" w:sz="0" w:space="0" w:color="auto"/>
                                        <w:left w:val="none" w:sz="0" w:space="0" w:color="auto"/>
                                        <w:bottom w:val="none" w:sz="0" w:space="0" w:color="auto"/>
                                        <w:right w:val="none" w:sz="0" w:space="0" w:color="auto"/>
                                      </w:divBdr>
                                      <w:divsChild>
                                        <w:div w:id="42679785">
                                          <w:marLeft w:val="0"/>
                                          <w:marRight w:val="0"/>
                                          <w:marTop w:val="0"/>
                                          <w:marBottom w:val="0"/>
                                          <w:divBdr>
                                            <w:top w:val="none" w:sz="0" w:space="0" w:color="auto"/>
                                            <w:left w:val="none" w:sz="0" w:space="0" w:color="auto"/>
                                            <w:bottom w:val="none" w:sz="0" w:space="0" w:color="auto"/>
                                            <w:right w:val="none" w:sz="0" w:space="0" w:color="auto"/>
                                          </w:divBdr>
                                        </w:div>
                                      </w:divsChild>
                                    </w:div>
                                    <w:div w:id="1544488777">
                                      <w:marLeft w:val="0"/>
                                      <w:marRight w:val="30"/>
                                      <w:marTop w:val="0"/>
                                      <w:marBottom w:val="0"/>
                                      <w:divBdr>
                                        <w:top w:val="none" w:sz="0" w:space="0" w:color="auto"/>
                                        <w:left w:val="none" w:sz="0" w:space="0" w:color="auto"/>
                                        <w:bottom w:val="none" w:sz="0" w:space="0" w:color="auto"/>
                                        <w:right w:val="none" w:sz="0" w:space="0" w:color="auto"/>
                                      </w:divBdr>
                                      <w:divsChild>
                                        <w:div w:id="332029444">
                                          <w:marLeft w:val="0"/>
                                          <w:marRight w:val="0"/>
                                          <w:marTop w:val="0"/>
                                          <w:marBottom w:val="0"/>
                                          <w:divBdr>
                                            <w:top w:val="none" w:sz="0" w:space="0" w:color="auto"/>
                                            <w:left w:val="none" w:sz="0" w:space="0" w:color="auto"/>
                                            <w:bottom w:val="none" w:sz="0" w:space="0" w:color="auto"/>
                                            <w:right w:val="none" w:sz="0" w:space="0" w:color="auto"/>
                                          </w:divBdr>
                                        </w:div>
                                      </w:divsChild>
                                    </w:div>
                                    <w:div w:id="43990093">
                                      <w:marLeft w:val="0"/>
                                      <w:marRight w:val="30"/>
                                      <w:marTop w:val="0"/>
                                      <w:marBottom w:val="0"/>
                                      <w:divBdr>
                                        <w:top w:val="none" w:sz="0" w:space="0" w:color="auto"/>
                                        <w:left w:val="none" w:sz="0" w:space="0" w:color="auto"/>
                                        <w:bottom w:val="none" w:sz="0" w:space="0" w:color="auto"/>
                                        <w:right w:val="none" w:sz="0" w:space="0" w:color="auto"/>
                                      </w:divBdr>
                                      <w:divsChild>
                                        <w:div w:id="379941806">
                                          <w:marLeft w:val="0"/>
                                          <w:marRight w:val="0"/>
                                          <w:marTop w:val="0"/>
                                          <w:marBottom w:val="0"/>
                                          <w:divBdr>
                                            <w:top w:val="none" w:sz="0" w:space="0" w:color="auto"/>
                                            <w:left w:val="none" w:sz="0" w:space="0" w:color="auto"/>
                                            <w:bottom w:val="none" w:sz="0" w:space="0" w:color="auto"/>
                                            <w:right w:val="none" w:sz="0" w:space="0" w:color="auto"/>
                                          </w:divBdr>
                                        </w:div>
                                      </w:divsChild>
                                    </w:div>
                                    <w:div w:id="1537113617">
                                      <w:marLeft w:val="0"/>
                                      <w:marRight w:val="30"/>
                                      <w:marTop w:val="0"/>
                                      <w:marBottom w:val="0"/>
                                      <w:divBdr>
                                        <w:top w:val="none" w:sz="0" w:space="0" w:color="auto"/>
                                        <w:left w:val="none" w:sz="0" w:space="0" w:color="auto"/>
                                        <w:bottom w:val="none" w:sz="0" w:space="0" w:color="auto"/>
                                        <w:right w:val="none" w:sz="0" w:space="0" w:color="auto"/>
                                      </w:divBdr>
                                      <w:divsChild>
                                        <w:div w:id="1627395369">
                                          <w:marLeft w:val="0"/>
                                          <w:marRight w:val="0"/>
                                          <w:marTop w:val="0"/>
                                          <w:marBottom w:val="0"/>
                                          <w:divBdr>
                                            <w:top w:val="none" w:sz="0" w:space="0" w:color="auto"/>
                                            <w:left w:val="none" w:sz="0" w:space="0" w:color="auto"/>
                                            <w:bottom w:val="none" w:sz="0" w:space="0" w:color="auto"/>
                                            <w:right w:val="none" w:sz="0" w:space="0" w:color="auto"/>
                                          </w:divBdr>
                                        </w:div>
                                      </w:divsChild>
                                    </w:div>
                                    <w:div w:id="1362559704">
                                      <w:marLeft w:val="0"/>
                                      <w:marRight w:val="30"/>
                                      <w:marTop w:val="0"/>
                                      <w:marBottom w:val="0"/>
                                      <w:divBdr>
                                        <w:top w:val="none" w:sz="0" w:space="0" w:color="auto"/>
                                        <w:left w:val="none" w:sz="0" w:space="0" w:color="auto"/>
                                        <w:bottom w:val="none" w:sz="0" w:space="0" w:color="auto"/>
                                        <w:right w:val="none" w:sz="0" w:space="0" w:color="auto"/>
                                      </w:divBdr>
                                      <w:divsChild>
                                        <w:div w:id="253319079">
                                          <w:marLeft w:val="0"/>
                                          <w:marRight w:val="0"/>
                                          <w:marTop w:val="0"/>
                                          <w:marBottom w:val="0"/>
                                          <w:divBdr>
                                            <w:top w:val="none" w:sz="0" w:space="0" w:color="auto"/>
                                            <w:left w:val="none" w:sz="0" w:space="0" w:color="auto"/>
                                            <w:bottom w:val="none" w:sz="0" w:space="0" w:color="auto"/>
                                            <w:right w:val="none" w:sz="0" w:space="0" w:color="auto"/>
                                          </w:divBdr>
                                        </w:div>
                                      </w:divsChild>
                                    </w:div>
                                    <w:div w:id="544175284">
                                      <w:marLeft w:val="0"/>
                                      <w:marRight w:val="30"/>
                                      <w:marTop w:val="0"/>
                                      <w:marBottom w:val="0"/>
                                      <w:divBdr>
                                        <w:top w:val="none" w:sz="0" w:space="0" w:color="auto"/>
                                        <w:left w:val="none" w:sz="0" w:space="0" w:color="auto"/>
                                        <w:bottom w:val="none" w:sz="0" w:space="0" w:color="auto"/>
                                        <w:right w:val="none" w:sz="0" w:space="0" w:color="auto"/>
                                      </w:divBdr>
                                      <w:divsChild>
                                        <w:div w:id="3524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692336">
                          <w:marLeft w:val="0"/>
                          <w:marRight w:val="0"/>
                          <w:marTop w:val="0"/>
                          <w:marBottom w:val="0"/>
                          <w:divBdr>
                            <w:top w:val="none" w:sz="0" w:space="0" w:color="auto"/>
                            <w:left w:val="none" w:sz="0" w:space="0" w:color="auto"/>
                            <w:bottom w:val="none" w:sz="0" w:space="0" w:color="auto"/>
                            <w:right w:val="none" w:sz="0" w:space="0" w:color="auto"/>
                          </w:divBdr>
                        </w:div>
                        <w:div w:id="514854435">
                          <w:marLeft w:val="0"/>
                          <w:marRight w:val="0"/>
                          <w:marTop w:val="0"/>
                          <w:marBottom w:val="0"/>
                          <w:divBdr>
                            <w:top w:val="none" w:sz="0" w:space="0" w:color="auto"/>
                            <w:left w:val="none" w:sz="0" w:space="0" w:color="auto"/>
                            <w:bottom w:val="none" w:sz="0" w:space="0" w:color="auto"/>
                            <w:right w:val="none" w:sz="0" w:space="0" w:color="auto"/>
                          </w:divBdr>
                          <w:divsChild>
                            <w:div w:id="876966023">
                              <w:marLeft w:val="0"/>
                              <w:marRight w:val="540"/>
                              <w:marTop w:val="0"/>
                              <w:marBottom w:val="300"/>
                              <w:divBdr>
                                <w:top w:val="none" w:sz="0" w:space="0" w:color="auto"/>
                                <w:left w:val="none" w:sz="0" w:space="0" w:color="auto"/>
                                <w:bottom w:val="none" w:sz="0" w:space="0" w:color="auto"/>
                                <w:right w:val="none" w:sz="0" w:space="0" w:color="auto"/>
                              </w:divBdr>
                              <w:divsChild>
                                <w:div w:id="807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660451">
                          <w:marLeft w:val="0"/>
                          <w:marRight w:val="0"/>
                          <w:marTop w:val="300"/>
                          <w:marBottom w:val="300"/>
                          <w:divBdr>
                            <w:top w:val="none" w:sz="0" w:space="0" w:color="auto"/>
                            <w:left w:val="none" w:sz="0" w:space="0" w:color="auto"/>
                            <w:bottom w:val="none" w:sz="0" w:space="0" w:color="auto"/>
                            <w:right w:val="none" w:sz="0" w:space="0" w:color="auto"/>
                          </w:divBdr>
                          <w:divsChild>
                            <w:div w:id="1237400019">
                              <w:marLeft w:val="0"/>
                              <w:marRight w:val="0"/>
                              <w:marTop w:val="0"/>
                              <w:marBottom w:val="0"/>
                              <w:divBdr>
                                <w:top w:val="none" w:sz="0" w:space="0" w:color="auto"/>
                                <w:left w:val="none" w:sz="0" w:space="0" w:color="auto"/>
                                <w:bottom w:val="none" w:sz="0" w:space="0" w:color="auto"/>
                                <w:right w:val="none" w:sz="0" w:space="0" w:color="auto"/>
                              </w:divBdr>
                              <w:divsChild>
                                <w:div w:id="265968638">
                                  <w:marLeft w:val="0"/>
                                  <w:marRight w:val="0"/>
                                  <w:marTop w:val="0"/>
                                  <w:marBottom w:val="0"/>
                                  <w:divBdr>
                                    <w:top w:val="none" w:sz="0" w:space="0" w:color="auto"/>
                                    <w:left w:val="none" w:sz="0" w:space="0" w:color="auto"/>
                                    <w:bottom w:val="none" w:sz="0" w:space="0" w:color="auto"/>
                                    <w:right w:val="none" w:sz="0" w:space="0" w:color="auto"/>
                                  </w:divBdr>
                                  <w:divsChild>
                                    <w:div w:id="575089097">
                                      <w:marLeft w:val="0"/>
                                      <w:marRight w:val="0"/>
                                      <w:marTop w:val="0"/>
                                      <w:marBottom w:val="0"/>
                                      <w:divBdr>
                                        <w:top w:val="none" w:sz="0" w:space="0" w:color="auto"/>
                                        <w:left w:val="none" w:sz="0" w:space="0" w:color="auto"/>
                                        <w:bottom w:val="none" w:sz="0" w:space="0" w:color="auto"/>
                                        <w:right w:val="none" w:sz="0" w:space="0" w:color="auto"/>
                                      </w:divBdr>
                                      <w:divsChild>
                                        <w:div w:id="109158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96837">
                              <w:marLeft w:val="0"/>
                              <w:marRight w:val="0"/>
                              <w:marTop w:val="180"/>
                              <w:marBottom w:val="0"/>
                              <w:divBdr>
                                <w:top w:val="none" w:sz="0" w:space="0" w:color="auto"/>
                                <w:left w:val="none" w:sz="0" w:space="0" w:color="auto"/>
                                <w:bottom w:val="none" w:sz="0" w:space="0" w:color="auto"/>
                                <w:right w:val="none" w:sz="0" w:space="0" w:color="auto"/>
                              </w:divBdr>
                              <w:divsChild>
                                <w:div w:id="956178034">
                                  <w:marLeft w:val="75"/>
                                  <w:marRight w:val="0"/>
                                  <w:marTop w:val="0"/>
                                  <w:marBottom w:val="0"/>
                                  <w:divBdr>
                                    <w:top w:val="none" w:sz="0" w:space="0" w:color="auto"/>
                                    <w:left w:val="none" w:sz="0" w:space="0" w:color="auto"/>
                                    <w:bottom w:val="none" w:sz="0" w:space="0" w:color="auto"/>
                                    <w:right w:val="none" w:sz="0" w:space="0" w:color="auto"/>
                                  </w:divBdr>
                                  <w:divsChild>
                                    <w:div w:id="15368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1510341">
      <w:bodyDiv w:val="1"/>
      <w:marLeft w:val="0"/>
      <w:marRight w:val="0"/>
      <w:marTop w:val="0"/>
      <w:marBottom w:val="0"/>
      <w:divBdr>
        <w:top w:val="none" w:sz="0" w:space="0" w:color="auto"/>
        <w:left w:val="none" w:sz="0" w:space="0" w:color="auto"/>
        <w:bottom w:val="none" w:sz="0" w:space="0" w:color="auto"/>
        <w:right w:val="none" w:sz="0" w:space="0" w:color="auto"/>
      </w:divBdr>
      <w:divsChild>
        <w:div w:id="754480271">
          <w:marLeft w:val="0"/>
          <w:marRight w:val="0"/>
          <w:marTop w:val="0"/>
          <w:marBottom w:val="0"/>
          <w:divBdr>
            <w:top w:val="none" w:sz="0" w:space="0" w:color="auto"/>
            <w:left w:val="none" w:sz="0" w:space="0" w:color="auto"/>
            <w:bottom w:val="none" w:sz="0" w:space="0" w:color="auto"/>
            <w:right w:val="none" w:sz="0" w:space="0" w:color="auto"/>
          </w:divBdr>
          <w:divsChild>
            <w:div w:id="345713461">
              <w:marLeft w:val="0"/>
              <w:marRight w:val="0"/>
              <w:marTop w:val="0"/>
              <w:marBottom w:val="0"/>
              <w:divBdr>
                <w:top w:val="none" w:sz="0" w:space="0" w:color="auto"/>
                <w:left w:val="none" w:sz="0" w:space="0" w:color="auto"/>
                <w:bottom w:val="none" w:sz="0" w:space="0" w:color="auto"/>
                <w:right w:val="none" w:sz="0" w:space="0" w:color="auto"/>
              </w:divBdr>
              <w:divsChild>
                <w:div w:id="346055619">
                  <w:marLeft w:val="0"/>
                  <w:marRight w:val="0"/>
                  <w:marTop w:val="0"/>
                  <w:marBottom w:val="240"/>
                  <w:divBdr>
                    <w:top w:val="none" w:sz="0" w:space="0" w:color="auto"/>
                    <w:left w:val="none" w:sz="0" w:space="0" w:color="auto"/>
                    <w:bottom w:val="none" w:sz="0" w:space="0" w:color="auto"/>
                    <w:right w:val="none" w:sz="0" w:space="0" w:color="auto"/>
                  </w:divBdr>
                </w:div>
                <w:div w:id="1800799645">
                  <w:marLeft w:val="0"/>
                  <w:marRight w:val="0"/>
                  <w:marTop w:val="0"/>
                  <w:marBottom w:val="300"/>
                  <w:divBdr>
                    <w:top w:val="none" w:sz="0" w:space="0" w:color="auto"/>
                    <w:left w:val="none" w:sz="0" w:space="0" w:color="auto"/>
                    <w:bottom w:val="none" w:sz="0" w:space="0" w:color="auto"/>
                    <w:right w:val="none" w:sz="0" w:space="0" w:color="auto"/>
                  </w:divBdr>
                  <w:divsChild>
                    <w:div w:id="1625576186">
                      <w:marLeft w:val="0"/>
                      <w:marRight w:val="0"/>
                      <w:marTop w:val="0"/>
                      <w:marBottom w:val="0"/>
                      <w:divBdr>
                        <w:top w:val="none" w:sz="0" w:space="0" w:color="auto"/>
                        <w:left w:val="none" w:sz="0" w:space="0" w:color="auto"/>
                        <w:bottom w:val="none" w:sz="0" w:space="0" w:color="auto"/>
                        <w:right w:val="none" w:sz="0" w:space="0" w:color="auto"/>
                      </w:divBdr>
                    </w:div>
                  </w:divsChild>
                </w:div>
                <w:div w:id="2087797979">
                  <w:marLeft w:val="0"/>
                  <w:marRight w:val="0"/>
                  <w:marTop w:val="0"/>
                  <w:marBottom w:val="300"/>
                  <w:divBdr>
                    <w:top w:val="none" w:sz="0" w:space="0" w:color="auto"/>
                    <w:left w:val="none" w:sz="0" w:space="0" w:color="auto"/>
                    <w:bottom w:val="none" w:sz="0" w:space="0" w:color="auto"/>
                    <w:right w:val="none" w:sz="0" w:space="0" w:color="auto"/>
                  </w:divBdr>
                  <w:divsChild>
                    <w:div w:id="794834530">
                      <w:marLeft w:val="0"/>
                      <w:marRight w:val="300"/>
                      <w:marTop w:val="0"/>
                      <w:marBottom w:val="150"/>
                      <w:divBdr>
                        <w:top w:val="none" w:sz="0" w:space="0" w:color="auto"/>
                        <w:left w:val="none" w:sz="0" w:space="0" w:color="auto"/>
                        <w:bottom w:val="none" w:sz="0" w:space="0" w:color="auto"/>
                        <w:right w:val="none" w:sz="0" w:space="0" w:color="auto"/>
                      </w:divBdr>
                      <w:divsChild>
                        <w:div w:id="670639731">
                          <w:marLeft w:val="0"/>
                          <w:marRight w:val="0"/>
                          <w:marTop w:val="0"/>
                          <w:marBottom w:val="0"/>
                          <w:divBdr>
                            <w:top w:val="none" w:sz="0" w:space="0" w:color="auto"/>
                            <w:left w:val="none" w:sz="0" w:space="0" w:color="auto"/>
                            <w:bottom w:val="none" w:sz="0" w:space="0" w:color="auto"/>
                            <w:right w:val="none" w:sz="0" w:space="0" w:color="auto"/>
                          </w:divBdr>
                          <w:divsChild>
                            <w:div w:id="2013021477">
                              <w:marLeft w:val="0"/>
                              <w:marRight w:val="0"/>
                              <w:marTop w:val="225"/>
                              <w:marBottom w:val="0"/>
                              <w:divBdr>
                                <w:top w:val="none" w:sz="0" w:space="0" w:color="auto"/>
                                <w:left w:val="none" w:sz="0" w:space="0" w:color="auto"/>
                                <w:bottom w:val="none" w:sz="0" w:space="0" w:color="auto"/>
                                <w:right w:val="none" w:sz="0" w:space="0" w:color="auto"/>
                              </w:divBdr>
                              <w:divsChild>
                                <w:div w:id="812063399">
                                  <w:marLeft w:val="0"/>
                                  <w:marRight w:val="0"/>
                                  <w:marTop w:val="0"/>
                                  <w:marBottom w:val="0"/>
                                  <w:divBdr>
                                    <w:top w:val="none" w:sz="0" w:space="0" w:color="auto"/>
                                    <w:left w:val="none" w:sz="0" w:space="0" w:color="auto"/>
                                    <w:bottom w:val="none" w:sz="0" w:space="0" w:color="auto"/>
                                    <w:right w:val="none" w:sz="0" w:space="0" w:color="auto"/>
                                  </w:divBdr>
                                </w:div>
                                <w:div w:id="92781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29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67332124">
              <w:marLeft w:val="0"/>
              <w:marRight w:val="0"/>
              <w:marTop w:val="0"/>
              <w:marBottom w:val="0"/>
              <w:divBdr>
                <w:top w:val="none" w:sz="0" w:space="0" w:color="auto"/>
                <w:left w:val="none" w:sz="0" w:space="0" w:color="auto"/>
                <w:bottom w:val="none" w:sz="0" w:space="0" w:color="auto"/>
                <w:right w:val="none" w:sz="0" w:space="0" w:color="auto"/>
              </w:divBdr>
              <w:divsChild>
                <w:div w:id="445000728">
                  <w:marLeft w:val="0"/>
                  <w:marRight w:val="0"/>
                  <w:marTop w:val="75"/>
                  <w:marBottom w:val="0"/>
                  <w:divBdr>
                    <w:top w:val="none" w:sz="0" w:space="0" w:color="auto"/>
                    <w:left w:val="none" w:sz="0" w:space="0" w:color="auto"/>
                    <w:bottom w:val="none" w:sz="0" w:space="0" w:color="auto"/>
                    <w:right w:val="none" w:sz="0" w:space="0" w:color="auto"/>
                  </w:divBdr>
                  <w:divsChild>
                    <w:div w:id="159412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92189">
          <w:marLeft w:val="0"/>
          <w:marRight w:val="0"/>
          <w:marTop w:val="375"/>
          <w:marBottom w:val="330"/>
          <w:divBdr>
            <w:top w:val="none" w:sz="0" w:space="0" w:color="auto"/>
            <w:left w:val="none" w:sz="0" w:space="0" w:color="auto"/>
            <w:bottom w:val="none" w:sz="0" w:space="0" w:color="auto"/>
            <w:right w:val="none" w:sz="0" w:space="0" w:color="auto"/>
          </w:divBdr>
          <w:divsChild>
            <w:div w:id="1008367814">
              <w:marLeft w:val="0"/>
              <w:marRight w:val="0"/>
              <w:marTop w:val="0"/>
              <w:marBottom w:val="210"/>
              <w:divBdr>
                <w:top w:val="none" w:sz="0" w:space="0" w:color="auto"/>
                <w:left w:val="none" w:sz="0" w:space="0" w:color="auto"/>
                <w:bottom w:val="none" w:sz="0" w:space="0" w:color="auto"/>
                <w:right w:val="none" w:sz="0" w:space="0" w:color="auto"/>
              </w:divBdr>
            </w:div>
            <w:div w:id="1031495431">
              <w:marLeft w:val="0"/>
              <w:marRight w:val="0"/>
              <w:marTop w:val="0"/>
              <w:marBottom w:val="210"/>
              <w:divBdr>
                <w:top w:val="none" w:sz="0" w:space="0" w:color="auto"/>
                <w:left w:val="none" w:sz="0" w:space="0" w:color="auto"/>
                <w:bottom w:val="none" w:sz="0" w:space="0" w:color="auto"/>
                <w:right w:val="none" w:sz="0" w:space="0" w:color="auto"/>
              </w:divBdr>
              <w:divsChild>
                <w:div w:id="820268025">
                  <w:marLeft w:val="0"/>
                  <w:marRight w:val="0"/>
                  <w:marTop w:val="0"/>
                  <w:marBottom w:val="0"/>
                  <w:divBdr>
                    <w:top w:val="none" w:sz="0" w:space="0" w:color="auto"/>
                    <w:left w:val="none" w:sz="0" w:space="0" w:color="auto"/>
                    <w:bottom w:val="none" w:sz="0" w:space="0" w:color="auto"/>
                    <w:right w:val="none" w:sz="0" w:space="0" w:color="auto"/>
                  </w:divBdr>
                  <w:divsChild>
                    <w:div w:id="19490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21952">
      <w:bodyDiv w:val="1"/>
      <w:marLeft w:val="0"/>
      <w:marRight w:val="0"/>
      <w:marTop w:val="0"/>
      <w:marBottom w:val="0"/>
      <w:divBdr>
        <w:top w:val="none" w:sz="0" w:space="0" w:color="auto"/>
        <w:left w:val="none" w:sz="0" w:space="0" w:color="auto"/>
        <w:bottom w:val="none" w:sz="0" w:space="0" w:color="auto"/>
        <w:right w:val="none" w:sz="0" w:space="0" w:color="auto"/>
      </w:divBdr>
      <w:divsChild>
        <w:div w:id="412092364">
          <w:marLeft w:val="0"/>
          <w:marRight w:val="0"/>
          <w:marTop w:val="750"/>
          <w:marBottom w:val="0"/>
          <w:divBdr>
            <w:top w:val="none" w:sz="0" w:space="0" w:color="auto"/>
            <w:left w:val="none" w:sz="0" w:space="0" w:color="auto"/>
            <w:bottom w:val="none" w:sz="0" w:space="0" w:color="auto"/>
            <w:right w:val="none" w:sz="0" w:space="0" w:color="auto"/>
          </w:divBdr>
          <w:divsChild>
            <w:div w:id="2132823593">
              <w:marLeft w:val="0"/>
              <w:marRight w:val="0"/>
              <w:marTop w:val="0"/>
              <w:marBottom w:val="0"/>
              <w:divBdr>
                <w:top w:val="none" w:sz="0" w:space="0" w:color="auto"/>
                <w:left w:val="none" w:sz="0" w:space="0" w:color="auto"/>
                <w:bottom w:val="none" w:sz="0" w:space="0" w:color="auto"/>
                <w:right w:val="none" w:sz="0" w:space="0" w:color="auto"/>
              </w:divBdr>
            </w:div>
          </w:divsChild>
        </w:div>
        <w:div w:id="988284011">
          <w:marLeft w:val="0"/>
          <w:marRight w:val="0"/>
          <w:marTop w:val="0"/>
          <w:marBottom w:val="0"/>
          <w:divBdr>
            <w:top w:val="none" w:sz="0" w:space="0" w:color="auto"/>
            <w:left w:val="none" w:sz="0" w:space="0" w:color="auto"/>
            <w:bottom w:val="none" w:sz="0" w:space="0" w:color="auto"/>
            <w:right w:val="none" w:sz="0" w:space="0" w:color="auto"/>
          </w:divBdr>
          <w:divsChild>
            <w:div w:id="1291281410">
              <w:marLeft w:val="0"/>
              <w:marRight w:val="0"/>
              <w:marTop w:val="0"/>
              <w:marBottom w:val="0"/>
              <w:divBdr>
                <w:top w:val="none" w:sz="0" w:space="0" w:color="auto"/>
                <w:left w:val="none" w:sz="0" w:space="0" w:color="auto"/>
                <w:bottom w:val="none" w:sz="0" w:space="0" w:color="auto"/>
                <w:right w:val="none" w:sz="0" w:space="0" w:color="auto"/>
              </w:divBdr>
              <w:divsChild>
                <w:div w:id="106091002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599482916">
          <w:marLeft w:val="0"/>
          <w:marRight w:val="0"/>
          <w:marTop w:val="450"/>
          <w:marBottom w:val="750"/>
          <w:divBdr>
            <w:top w:val="none" w:sz="0" w:space="0" w:color="auto"/>
            <w:left w:val="none" w:sz="0" w:space="0" w:color="auto"/>
            <w:bottom w:val="none" w:sz="0" w:space="0" w:color="auto"/>
            <w:right w:val="none" w:sz="0" w:space="0" w:color="auto"/>
          </w:divBdr>
          <w:divsChild>
            <w:div w:id="951940994">
              <w:marLeft w:val="0"/>
              <w:marRight w:val="0"/>
              <w:marTop w:val="0"/>
              <w:marBottom w:val="0"/>
              <w:divBdr>
                <w:top w:val="none" w:sz="0" w:space="0" w:color="auto"/>
                <w:left w:val="none" w:sz="0" w:space="0" w:color="auto"/>
                <w:bottom w:val="none" w:sz="0" w:space="0" w:color="auto"/>
                <w:right w:val="none" w:sz="0" w:space="0" w:color="auto"/>
              </w:divBdr>
              <w:divsChild>
                <w:div w:id="1996640720">
                  <w:marLeft w:val="0"/>
                  <w:marRight w:val="0"/>
                  <w:marTop w:val="0"/>
                  <w:marBottom w:val="0"/>
                  <w:divBdr>
                    <w:top w:val="none" w:sz="0" w:space="0" w:color="auto"/>
                    <w:left w:val="none" w:sz="0" w:space="0" w:color="auto"/>
                    <w:bottom w:val="none" w:sz="0" w:space="0" w:color="auto"/>
                    <w:right w:val="none" w:sz="0" w:space="0" w:color="auto"/>
                  </w:divBdr>
                </w:div>
                <w:div w:id="2082944227">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773282900">
      <w:bodyDiv w:val="1"/>
      <w:marLeft w:val="0"/>
      <w:marRight w:val="0"/>
      <w:marTop w:val="0"/>
      <w:marBottom w:val="0"/>
      <w:divBdr>
        <w:top w:val="none" w:sz="0" w:space="0" w:color="auto"/>
        <w:left w:val="none" w:sz="0" w:space="0" w:color="auto"/>
        <w:bottom w:val="none" w:sz="0" w:space="0" w:color="auto"/>
        <w:right w:val="none" w:sz="0" w:space="0" w:color="auto"/>
      </w:divBdr>
      <w:divsChild>
        <w:div w:id="914121149">
          <w:marLeft w:val="2100"/>
          <w:marRight w:val="0"/>
          <w:marTop w:val="0"/>
          <w:marBottom w:val="0"/>
          <w:divBdr>
            <w:top w:val="none" w:sz="0" w:space="0" w:color="auto"/>
            <w:left w:val="none" w:sz="0" w:space="0" w:color="auto"/>
            <w:bottom w:val="none" w:sz="0" w:space="0" w:color="auto"/>
            <w:right w:val="none" w:sz="0" w:space="0" w:color="auto"/>
          </w:divBdr>
        </w:div>
        <w:div w:id="1119299344">
          <w:marLeft w:val="2100"/>
          <w:marRight w:val="0"/>
          <w:marTop w:val="0"/>
          <w:marBottom w:val="0"/>
          <w:divBdr>
            <w:top w:val="none" w:sz="0" w:space="0" w:color="auto"/>
            <w:left w:val="none" w:sz="0" w:space="0" w:color="auto"/>
            <w:bottom w:val="none" w:sz="0" w:space="0" w:color="auto"/>
            <w:right w:val="none" w:sz="0" w:space="0" w:color="auto"/>
          </w:divBdr>
        </w:div>
        <w:div w:id="1241022014">
          <w:marLeft w:val="2100"/>
          <w:marRight w:val="0"/>
          <w:marTop w:val="0"/>
          <w:marBottom w:val="0"/>
          <w:divBdr>
            <w:top w:val="none" w:sz="0" w:space="0" w:color="auto"/>
            <w:left w:val="none" w:sz="0" w:space="0" w:color="auto"/>
            <w:bottom w:val="none" w:sz="0" w:space="0" w:color="auto"/>
            <w:right w:val="none" w:sz="0" w:space="0" w:color="auto"/>
          </w:divBdr>
          <w:divsChild>
            <w:div w:id="63846479">
              <w:marLeft w:val="0"/>
              <w:marRight w:val="0"/>
              <w:marTop w:val="0"/>
              <w:marBottom w:val="0"/>
              <w:divBdr>
                <w:top w:val="none" w:sz="0" w:space="0" w:color="auto"/>
                <w:left w:val="none" w:sz="0" w:space="0" w:color="auto"/>
                <w:bottom w:val="none" w:sz="0" w:space="0" w:color="auto"/>
                <w:right w:val="none" w:sz="0" w:space="0" w:color="auto"/>
              </w:divBdr>
              <w:divsChild>
                <w:div w:id="11651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4333">
          <w:marLeft w:val="2100"/>
          <w:marRight w:val="0"/>
          <w:marTop w:val="0"/>
          <w:marBottom w:val="0"/>
          <w:divBdr>
            <w:top w:val="none" w:sz="0" w:space="0" w:color="auto"/>
            <w:left w:val="none" w:sz="0" w:space="0" w:color="auto"/>
            <w:bottom w:val="none" w:sz="0" w:space="0" w:color="auto"/>
            <w:right w:val="none" w:sz="0" w:space="0" w:color="auto"/>
          </w:divBdr>
          <w:divsChild>
            <w:div w:id="1710496319">
              <w:marLeft w:val="0"/>
              <w:marRight w:val="0"/>
              <w:marTop w:val="0"/>
              <w:marBottom w:val="0"/>
              <w:divBdr>
                <w:top w:val="none" w:sz="0" w:space="0" w:color="auto"/>
                <w:left w:val="none" w:sz="0" w:space="0" w:color="auto"/>
                <w:bottom w:val="none" w:sz="0" w:space="0" w:color="auto"/>
                <w:right w:val="none" w:sz="0" w:space="0" w:color="auto"/>
              </w:divBdr>
              <w:divsChild>
                <w:div w:id="7604314">
                  <w:marLeft w:val="0"/>
                  <w:marRight w:val="0"/>
                  <w:marTop w:val="0"/>
                  <w:marBottom w:val="0"/>
                  <w:divBdr>
                    <w:top w:val="none" w:sz="0" w:space="0" w:color="auto"/>
                    <w:left w:val="none" w:sz="0" w:space="0" w:color="auto"/>
                    <w:bottom w:val="none" w:sz="0" w:space="0" w:color="auto"/>
                    <w:right w:val="none" w:sz="0" w:space="0" w:color="auto"/>
                  </w:divBdr>
                  <w:divsChild>
                    <w:div w:id="2033022170">
                      <w:marLeft w:val="0"/>
                      <w:marRight w:val="0"/>
                      <w:marTop w:val="0"/>
                      <w:marBottom w:val="0"/>
                      <w:divBdr>
                        <w:top w:val="none" w:sz="0" w:space="0" w:color="auto"/>
                        <w:left w:val="none" w:sz="0" w:space="0" w:color="auto"/>
                        <w:bottom w:val="none" w:sz="0" w:space="0" w:color="auto"/>
                        <w:right w:val="none" w:sz="0" w:space="0" w:color="auto"/>
                      </w:divBdr>
                    </w:div>
                  </w:divsChild>
                </w:div>
                <w:div w:id="1590889039">
                  <w:marLeft w:val="0"/>
                  <w:marRight w:val="0"/>
                  <w:marTop w:val="0"/>
                  <w:marBottom w:val="0"/>
                  <w:divBdr>
                    <w:top w:val="none" w:sz="0" w:space="0" w:color="auto"/>
                    <w:left w:val="none" w:sz="0" w:space="0" w:color="auto"/>
                    <w:bottom w:val="none" w:sz="0" w:space="0" w:color="auto"/>
                    <w:right w:val="none" w:sz="0" w:space="0" w:color="auto"/>
                  </w:divBdr>
                  <w:divsChild>
                    <w:div w:id="67730500">
                      <w:marLeft w:val="0"/>
                      <w:marRight w:val="0"/>
                      <w:marTop w:val="0"/>
                      <w:marBottom w:val="0"/>
                      <w:divBdr>
                        <w:top w:val="none" w:sz="0" w:space="0" w:color="auto"/>
                        <w:left w:val="none" w:sz="0" w:space="0" w:color="auto"/>
                        <w:bottom w:val="none" w:sz="0" w:space="0" w:color="auto"/>
                        <w:right w:val="none" w:sz="0" w:space="0" w:color="auto"/>
                      </w:divBdr>
                    </w:div>
                    <w:div w:id="1206063225">
                      <w:marLeft w:val="0"/>
                      <w:marRight w:val="0"/>
                      <w:marTop w:val="0"/>
                      <w:marBottom w:val="0"/>
                      <w:divBdr>
                        <w:top w:val="none" w:sz="0" w:space="0" w:color="auto"/>
                        <w:left w:val="none" w:sz="0" w:space="0" w:color="auto"/>
                        <w:bottom w:val="none" w:sz="0" w:space="0" w:color="auto"/>
                        <w:right w:val="none" w:sz="0" w:space="0" w:color="auto"/>
                      </w:divBdr>
                    </w:div>
                    <w:div w:id="208464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336940">
      <w:bodyDiv w:val="1"/>
      <w:marLeft w:val="0"/>
      <w:marRight w:val="0"/>
      <w:marTop w:val="0"/>
      <w:marBottom w:val="0"/>
      <w:divBdr>
        <w:top w:val="none" w:sz="0" w:space="0" w:color="auto"/>
        <w:left w:val="none" w:sz="0" w:space="0" w:color="auto"/>
        <w:bottom w:val="none" w:sz="0" w:space="0" w:color="auto"/>
        <w:right w:val="none" w:sz="0" w:space="0" w:color="auto"/>
      </w:divBdr>
      <w:divsChild>
        <w:div w:id="326831133">
          <w:marLeft w:val="2100"/>
          <w:marRight w:val="0"/>
          <w:marTop w:val="0"/>
          <w:marBottom w:val="0"/>
          <w:divBdr>
            <w:top w:val="none" w:sz="0" w:space="0" w:color="auto"/>
            <w:left w:val="none" w:sz="0" w:space="0" w:color="auto"/>
            <w:bottom w:val="none" w:sz="0" w:space="0" w:color="auto"/>
            <w:right w:val="none" w:sz="0" w:space="0" w:color="auto"/>
          </w:divBdr>
        </w:div>
        <w:div w:id="474831610">
          <w:marLeft w:val="2100"/>
          <w:marRight w:val="0"/>
          <w:marTop w:val="0"/>
          <w:marBottom w:val="0"/>
          <w:divBdr>
            <w:top w:val="none" w:sz="0" w:space="0" w:color="auto"/>
            <w:left w:val="none" w:sz="0" w:space="0" w:color="auto"/>
            <w:bottom w:val="none" w:sz="0" w:space="0" w:color="auto"/>
            <w:right w:val="none" w:sz="0" w:space="0" w:color="auto"/>
          </w:divBdr>
          <w:divsChild>
            <w:div w:id="1400055264">
              <w:marLeft w:val="0"/>
              <w:marRight w:val="0"/>
              <w:marTop w:val="0"/>
              <w:marBottom w:val="0"/>
              <w:divBdr>
                <w:top w:val="none" w:sz="0" w:space="0" w:color="auto"/>
                <w:left w:val="none" w:sz="0" w:space="0" w:color="auto"/>
                <w:bottom w:val="none" w:sz="0" w:space="0" w:color="auto"/>
                <w:right w:val="none" w:sz="0" w:space="0" w:color="auto"/>
              </w:divBdr>
              <w:divsChild>
                <w:div w:id="373508116">
                  <w:marLeft w:val="0"/>
                  <w:marRight w:val="0"/>
                  <w:marTop w:val="0"/>
                  <w:marBottom w:val="0"/>
                  <w:divBdr>
                    <w:top w:val="none" w:sz="0" w:space="0" w:color="auto"/>
                    <w:left w:val="none" w:sz="0" w:space="0" w:color="auto"/>
                    <w:bottom w:val="none" w:sz="0" w:space="0" w:color="auto"/>
                    <w:right w:val="none" w:sz="0" w:space="0" w:color="auto"/>
                  </w:divBdr>
                  <w:divsChild>
                    <w:div w:id="236407840">
                      <w:marLeft w:val="0"/>
                      <w:marRight w:val="0"/>
                      <w:marTop w:val="0"/>
                      <w:marBottom w:val="0"/>
                      <w:divBdr>
                        <w:top w:val="none" w:sz="0" w:space="0" w:color="auto"/>
                        <w:left w:val="none" w:sz="0" w:space="0" w:color="auto"/>
                        <w:bottom w:val="none" w:sz="0" w:space="0" w:color="auto"/>
                        <w:right w:val="none" w:sz="0" w:space="0" w:color="auto"/>
                      </w:divBdr>
                      <w:divsChild>
                        <w:div w:id="418411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090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12">
          <w:marLeft w:val="2100"/>
          <w:marRight w:val="0"/>
          <w:marTop w:val="0"/>
          <w:marBottom w:val="0"/>
          <w:divBdr>
            <w:top w:val="none" w:sz="0" w:space="0" w:color="auto"/>
            <w:left w:val="none" w:sz="0" w:space="0" w:color="auto"/>
            <w:bottom w:val="none" w:sz="0" w:space="0" w:color="auto"/>
            <w:right w:val="none" w:sz="0" w:space="0" w:color="auto"/>
          </w:divBdr>
          <w:divsChild>
            <w:div w:id="1833793629">
              <w:marLeft w:val="0"/>
              <w:marRight w:val="0"/>
              <w:marTop w:val="0"/>
              <w:marBottom w:val="0"/>
              <w:divBdr>
                <w:top w:val="none" w:sz="0" w:space="0" w:color="auto"/>
                <w:left w:val="none" w:sz="0" w:space="0" w:color="auto"/>
                <w:bottom w:val="none" w:sz="0" w:space="0" w:color="auto"/>
                <w:right w:val="none" w:sz="0" w:space="0" w:color="auto"/>
              </w:divBdr>
              <w:divsChild>
                <w:div w:id="1362242055">
                  <w:marLeft w:val="0"/>
                  <w:marRight w:val="0"/>
                  <w:marTop w:val="0"/>
                  <w:marBottom w:val="0"/>
                  <w:divBdr>
                    <w:top w:val="none" w:sz="0" w:space="0" w:color="auto"/>
                    <w:left w:val="none" w:sz="0" w:space="0" w:color="auto"/>
                    <w:bottom w:val="none" w:sz="0" w:space="0" w:color="auto"/>
                    <w:right w:val="none" w:sz="0" w:space="0" w:color="auto"/>
                  </w:divBdr>
                  <w:divsChild>
                    <w:div w:id="757867488">
                      <w:marLeft w:val="0"/>
                      <w:marRight w:val="0"/>
                      <w:marTop w:val="0"/>
                      <w:marBottom w:val="0"/>
                      <w:divBdr>
                        <w:top w:val="none" w:sz="0" w:space="0" w:color="auto"/>
                        <w:left w:val="none" w:sz="0" w:space="0" w:color="auto"/>
                        <w:bottom w:val="none" w:sz="0" w:space="0" w:color="auto"/>
                        <w:right w:val="none" w:sz="0" w:space="0" w:color="auto"/>
                      </w:divBdr>
                    </w:div>
                  </w:divsChild>
                </w:div>
                <w:div w:id="1647315619">
                  <w:marLeft w:val="0"/>
                  <w:marRight w:val="0"/>
                  <w:marTop w:val="0"/>
                  <w:marBottom w:val="0"/>
                  <w:divBdr>
                    <w:top w:val="none" w:sz="0" w:space="0" w:color="auto"/>
                    <w:left w:val="none" w:sz="0" w:space="0" w:color="auto"/>
                    <w:bottom w:val="none" w:sz="0" w:space="0" w:color="auto"/>
                    <w:right w:val="none" w:sz="0" w:space="0" w:color="auto"/>
                  </w:divBdr>
                  <w:divsChild>
                    <w:div w:id="1381055818">
                      <w:marLeft w:val="0"/>
                      <w:marRight w:val="0"/>
                      <w:marTop w:val="0"/>
                      <w:marBottom w:val="0"/>
                      <w:divBdr>
                        <w:top w:val="none" w:sz="0" w:space="0" w:color="auto"/>
                        <w:left w:val="none" w:sz="0" w:space="0" w:color="auto"/>
                        <w:bottom w:val="none" w:sz="0" w:space="0" w:color="auto"/>
                        <w:right w:val="none" w:sz="0" w:space="0" w:color="auto"/>
                      </w:divBdr>
                    </w:div>
                    <w:div w:id="1770812517">
                      <w:marLeft w:val="0"/>
                      <w:marRight w:val="0"/>
                      <w:marTop w:val="0"/>
                      <w:marBottom w:val="0"/>
                      <w:divBdr>
                        <w:top w:val="none" w:sz="0" w:space="0" w:color="auto"/>
                        <w:left w:val="none" w:sz="0" w:space="0" w:color="auto"/>
                        <w:bottom w:val="none" w:sz="0" w:space="0" w:color="auto"/>
                        <w:right w:val="none" w:sz="0" w:space="0" w:color="auto"/>
                      </w:divBdr>
                    </w:div>
                    <w:div w:id="209226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24500">
      <w:bodyDiv w:val="1"/>
      <w:marLeft w:val="0"/>
      <w:marRight w:val="0"/>
      <w:marTop w:val="0"/>
      <w:marBottom w:val="0"/>
      <w:divBdr>
        <w:top w:val="none" w:sz="0" w:space="0" w:color="auto"/>
        <w:left w:val="none" w:sz="0" w:space="0" w:color="auto"/>
        <w:bottom w:val="none" w:sz="0" w:space="0" w:color="auto"/>
        <w:right w:val="none" w:sz="0" w:space="0" w:color="auto"/>
      </w:divBdr>
      <w:divsChild>
        <w:div w:id="891577760">
          <w:marLeft w:val="2100"/>
          <w:marRight w:val="0"/>
          <w:marTop w:val="0"/>
          <w:marBottom w:val="0"/>
          <w:divBdr>
            <w:top w:val="none" w:sz="0" w:space="0" w:color="auto"/>
            <w:left w:val="none" w:sz="0" w:space="0" w:color="auto"/>
            <w:bottom w:val="none" w:sz="0" w:space="0" w:color="auto"/>
            <w:right w:val="none" w:sz="0" w:space="0" w:color="auto"/>
          </w:divBdr>
        </w:div>
        <w:div w:id="1411849792">
          <w:marLeft w:val="2100"/>
          <w:marRight w:val="0"/>
          <w:marTop w:val="0"/>
          <w:marBottom w:val="0"/>
          <w:divBdr>
            <w:top w:val="none" w:sz="0" w:space="0" w:color="auto"/>
            <w:left w:val="none" w:sz="0" w:space="0" w:color="auto"/>
            <w:bottom w:val="none" w:sz="0" w:space="0" w:color="auto"/>
            <w:right w:val="none" w:sz="0" w:space="0" w:color="auto"/>
          </w:divBdr>
          <w:divsChild>
            <w:div w:id="922448352">
              <w:marLeft w:val="0"/>
              <w:marRight w:val="0"/>
              <w:marTop w:val="0"/>
              <w:marBottom w:val="0"/>
              <w:divBdr>
                <w:top w:val="none" w:sz="0" w:space="0" w:color="auto"/>
                <w:left w:val="none" w:sz="0" w:space="0" w:color="auto"/>
                <w:bottom w:val="none" w:sz="0" w:space="0" w:color="auto"/>
                <w:right w:val="none" w:sz="0" w:space="0" w:color="auto"/>
              </w:divBdr>
              <w:divsChild>
                <w:div w:id="7227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1360">
          <w:marLeft w:val="2100"/>
          <w:marRight w:val="0"/>
          <w:marTop w:val="0"/>
          <w:marBottom w:val="0"/>
          <w:divBdr>
            <w:top w:val="none" w:sz="0" w:space="0" w:color="auto"/>
            <w:left w:val="none" w:sz="0" w:space="0" w:color="auto"/>
            <w:bottom w:val="none" w:sz="0" w:space="0" w:color="auto"/>
            <w:right w:val="none" w:sz="0" w:space="0" w:color="auto"/>
          </w:divBdr>
          <w:divsChild>
            <w:div w:id="339700871">
              <w:marLeft w:val="300"/>
              <w:marRight w:val="0"/>
              <w:marTop w:val="0"/>
              <w:marBottom w:val="75"/>
              <w:divBdr>
                <w:top w:val="none" w:sz="0" w:space="0" w:color="auto"/>
                <w:left w:val="none" w:sz="0" w:space="0" w:color="auto"/>
                <w:bottom w:val="none" w:sz="0" w:space="0" w:color="auto"/>
                <w:right w:val="none" w:sz="0" w:space="0" w:color="auto"/>
              </w:divBdr>
              <w:divsChild>
                <w:div w:id="1697846661">
                  <w:marLeft w:val="0"/>
                  <w:marRight w:val="0"/>
                  <w:marTop w:val="0"/>
                  <w:marBottom w:val="0"/>
                  <w:divBdr>
                    <w:top w:val="none" w:sz="0" w:space="0" w:color="auto"/>
                    <w:left w:val="none" w:sz="0" w:space="0" w:color="auto"/>
                    <w:bottom w:val="none" w:sz="0" w:space="0" w:color="auto"/>
                    <w:right w:val="none" w:sz="0" w:space="0" w:color="auto"/>
                  </w:divBdr>
                  <w:divsChild>
                    <w:div w:id="1333678038">
                      <w:marLeft w:val="0"/>
                      <w:marRight w:val="0"/>
                      <w:marTop w:val="0"/>
                      <w:marBottom w:val="0"/>
                      <w:divBdr>
                        <w:top w:val="none" w:sz="0" w:space="0" w:color="auto"/>
                        <w:left w:val="none" w:sz="0" w:space="0" w:color="auto"/>
                        <w:bottom w:val="none" w:sz="0" w:space="0" w:color="auto"/>
                        <w:right w:val="none" w:sz="0" w:space="0" w:color="auto"/>
                      </w:divBdr>
                      <w:divsChild>
                        <w:div w:id="1959993115">
                          <w:marLeft w:val="0"/>
                          <w:marRight w:val="0"/>
                          <w:marTop w:val="0"/>
                          <w:marBottom w:val="0"/>
                          <w:divBdr>
                            <w:top w:val="none" w:sz="0" w:space="0" w:color="auto"/>
                            <w:left w:val="none" w:sz="0" w:space="0" w:color="auto"/>
                            <w:bottom w:val="none" w:sz="0" w:space="0" w:color="auto"/>
                            <w:right w:val="none" w:sz="0" w:space="0" w:color="auto"/>
                          </w:divBdr>
                          <w:divsChild>
                            <w:div w:id="159854688">
                              <w:marLeft w:val="0"/>
                              <w:marRight w:val="0"/>
                              <w:marTop w:val="0"/>
                              <w:marBottom w:val="0"/>
                              <w:divBdr>
                                <w:top w:val="none" w:sz="0" w:space="0" w:color="auto"/>
                                <w:left w:val="none" w:sz="0" w:space="0" w:color="auto"/>
                                <w:bottom w:val="none" w:sz="0" w:space="0" w:color="auto"/>
                                <w:right w:val="none" w:sz="0" w:space="0" w:color="auto"/>
                              </w:divBdr>
                              <w:divsChild>
                                <w:div w:id="1985742291">
                                  <w:marLeft w:val="0"/>
                                  <w:marRight w:val="0"/>
                                  <w:marTop w:val="0"/>
                                  <w:marBottom w:val="0"/>
                                  <w:divBdr>
                                    <w:top w:val="none" w:sz="0" w:space="0" w:color="auto"/>
                                    <w:left w:val="none" w:sz="0" w:space="0" w:color="auto"/>
                                    <w:bottom w:val="none" w:sz="0" w:space="0" w:color="auto"/>
                                    <w:right w:val="none" w:sz="0" w:space="0" w:color="auto"/>
                                  </w:divBdr>
                                  <w:divsChild>
                                    <w:div w:id="1030451001">
                                      <w:marLeft w:val="0"/>
                                      <w:marRight w:val="0"/>
                                      <w:marTop w:val="0"/>
                                      <w:marBottom w:val="0"/>
                                      <w:divBdr>
                                        <w:top w:val="none" w:sz="0" w:space="0" w:color="auto"/>
                                        <w:left w:val="none" w:sz="0" w:space="0" w:color="auto"/>
                                        <w:bottom w:val="none" w:sz="0" w:space="0" w:color="auto"/>
                                        <w:right w:val="none" w:sz="0" w:space="0" w:color="auto"/>
                                      </w:divBdr>
                                      <w:divsChild>
                                        <w:div w:id="95367910">
                                          <w:marLeft w:val="0"/>
                                          <w:marRight w:val="0"/>
                                          <w:marTop w:val="0"/>
                                          <w:marBottom w:val="0"/>
                                          <w:divBdr>
                                            <w:top w:val="none" w:sz="0" w:space="0" w:color="auto"/>
                                            <w:left w:val="none" w:sz="0" w:space="0" w:color="auto"/>
                                            <w:bottom w:val="none" w:sz="0" w:space="0" w:color="auto"/>
                                            <w:right w:val="none" w:sz="0" w:space="0" w:color="auto"/>
                                          </w:divBdr>
                                          <w:divsChild>
                                            <w:div w:id="555167661">
                                              <w:marLeft w:val="0"/>
                                              <w:marRight w:val="0"/>
                                              <w:marTop w:val="0"/>
                                              <w:marBottom w:val="0"/>
                                              <w:divBdr>
                                                <w:top w:val="none" w:sz="0" w:space="0" w:color="auto"/>
                                                <w:left w:val="none" w:sz="0" w:space="0" w:color="auto"/>
                                                <w:bottom w:val="none" w:sz="0" w:space="0" w:color="auto"/>
                                                <w:right w:val="none" w:sz="0" w:space="0" w:color="auto"/>
                                              </w:divBdr>
                                              <w:divsChild>
                                                <w:div w:id="724842057">
                                                  <w:marLeft w:val="0"/>
                                                  <w:marRight w:val="0"/>
                                                  <w:marTop w:val="0"/>
                                                  <w:marBottom w:val="0"/>
                                                  <w:divBdr>
                                                    <w:top w:val="none" w:sz="0" w:space="0" w:color="auto"/>
                                                    <w:left w:val="none" w:sz="0" w:space="0" w:color="auto"/>
                                                    <w:bottom w:val="none" w:sz="0" w:space="0" w:color="auto"/>
                                                    <w:right w:val="none" w:sz="0" w:space="0" w:color="auto"/>
                                                  </w:divBdr>
                                                  <w:divsChild>
                                                    <w:div w:id="613053082">
                                                      <w:marLeft w:val="0"/>
                                                      <w:marRight w:val="0"/>
                                                      <w:marTop w:val="0"/>
                                                      <w:marBottom w:val="0"/>
                                                      <w:divBdr>
                                                        <w:top w:val="none" w:sz="0" w:space="0" w:color="auto"/>
                                                        <w:left w:val="none" w:sz="0" w:space="0" w:color="auto"/>
                                                        <w:bottom w:val="none" w:sz="0" w:space="0" w:color="auto"/>
                                                        <w:right w:val="none" w:sz="0" w:space="0" w:color="auto"/>
                                                      </w:divBdr>
                                                      <w:divsChild>
                                                        <w:div w:id="1876969201">
                                                          <w:marLeft w:val="0"/>
                                                          <w:marRight w:val="0"/>
                                                          <w:marTop w:val="0"/>
                                                          <w:marBottom w:val="0"/>
                                                          <w:divBdr>
                                                            <w:top w:val="none" w:sz="0" w:space="0" w:color="auto"/>
                                                            <w:left w:val="none" w:sz="0" w:space="0" w:color="auto"/>
                                                            <w:bottom w:val="none" w:sz="0" w:space="0" w:color="auto"/>
                                                            <w:right w:val="none" w:sz="0" w:space="0" w:color="auto"/>
                                                          </w:divBdr>
                                                          <w:divsChild>
                                                            <w:div w:id="1813790977">
                                                              <w:marLeft w:val="0"/>
                                                              <w:marRight w:val="0"/>
                                                              <w:marTop w:val="0"/>
                                                              <w:marBottom w:val="0"/>
                                                              <w:divBdr>
                                                                <w:top w:val="none" w:sz="0" w:space="0" w:color="auto"/>
                                                                <w:left w:val="none" w:sz="0" w:space="0" w:color="auto"/>
                                                                <w:bottom w:val="none" w:sz="0" w:space="0" w:color="auto"/>
                                                                <w:right w:val="none" w:sz="0" w:space="0" w:color="auto"/>
                                                              </w:divBdr>
                                                              <w:divsChild>
                                                                <w:div w:id="1224869691">
                                                                  <w:marLeft w:val="0"/>
                                                                  <w:marRight w:val="0"/>
                                                                  <w:marTop w:val="100"/>
                                                                  <w:marBottom w:val="100"/>
                                                                  <w:divBdr>
                                                                    <w:top w:val="none" w:sz="0" w:space="0" w:color="auto"/>
                                                                    <w:left w:val="none" w:sz="0" w:space="0" w:color="auto"/>
                                                                    <w:bottom w:val="none" w:sz="0" w:space="0" w:color="auto"/>
                                                                    <w:right w:val="none" w:sz="0" w:space="0" w:color="auto"/>
                                                                  </w:divBdr>
                                                                  <w:divsChild>
                                                                    <w:div w:id="453641231">
                                                                      <w:marLeft w:val="0"/>
                                                                      <w:marRight w:val="0"/>
                                                                      <w:marTop w:val="0"/>
                                                                      <w:marBottom w:val="0"/>
                                                                      <w:divBdr>
                                                                        <w:top w:val="none" w:sz="0" w:space="0" w:color="auto"/>
                                                                        <w:left w:val="none" w:sz="0" w:space="0" w:color="auto"/>
                                                                        <w:bottom w:val="none" w:sz="0" w:space="0" w:color="auto"/>
                                                                        <w:right w:val="none" w:sz="0" w:space="0" w:color="auto"/>
                                                                      </w:divBdr>
                                                                      <w:divsChild>
                                                                        <w:div w:id="114254998">
                                                                          <w:marLeft w:val="0"/>
                                                                          <w:marRight w:val="0"/>
                                                                          <w:marTop w:val="0"/>
                                                                          <w:marBottom w:val="0"/>
                                                                          <w:divBdr>
                                                                            <w:top w:val="none" w:sz="0" w:space="0" w:color="auto"/>
                                                                            <w:left w:val="none" w:sz="0" w:space="0" w:color="auto"/>
                                                                            <w:bottom w:val="none" w:sz="0" w:space="0" w:color="auto"/>
                                                                            <w:right w:val="none" w:sz="0" w:space="0" w:color="auto"/>
                                                                          </w:divBdr>
                                                                          <w:divsChild>
                                                                            <w:div w:id="739644027">
                                                                              <w:marLeft w:val="0"/>
                                                                              <w:marRight w:val="0"/>
                                                                              <w:marTop w:val="0"/>
                                                                              <w:marBottom w:val="0"/>
                                                                              <w:divBdr>
                                                                                <w:top w:val="none" w:sz="0" w:space="0" w:color="auto"/>
                                                                                <w:left w:val="none" w:sz="0" w:space="0" w:color="auto"/>
                                                                                <w:bottom w:val="none" w:sz="0" w:space="0" w:color="auto"/>
                                                                                <w:right w:val="none" w:sz="0" w:space="0" w:color="auto"/>
                                                                              </w:divBdr>
                                                                              <w:divsChild>
                                                                                <w:div w:id="193103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6765">
                                                                          <w:marLeft w:val="0"/>
                                                                          <w:marRight w:val="0"/>
                                                                          <w:marTop w:val="0"/>
                                                                          <w:marBottom w:val="0"/>
                                                                          <w:divBdr>
                                                                            <w:top w:val="none" w:sz="0" w:space="0" w:color="auto"/>
                                                                            <w:left w:val="none" w:sz="0" w:space="0" w:color="auto"/>
                                                                            <w:bottom w:val="none" w:sz="0" w:space="0" w:color="auto"/>
                                                                            <w:right w:val="none" w:sz="0" w:space="0" w:color="auto"/>
                                                                          </w:divBdr>
                                                                          <w:divsChild>
                                                                            <w:div w:id="466240671">
                                                                              <w:marLeft w:val="0"/>
                                                                              <w:marRight w:val="0"/>
                                                                              <w:marTop w:val="45"/>
                                                                              <w:marBottom w:val="0"/>
                                                                              <w:divBdr>
                                                                                <w:top w:val="none" w:sz="0" w:space="0" w:color="auto"/>
                                                                                <w:left w:val="none" w:sz="0" w:space="0" w:color="auto"/>
                                                                                <w:bottom w:val="none" w:sz="0" w:space="0" w:color="auto"/>
                                                                                <w:right w:val="none" w:sz="0" w:space="0" w:color="auto"/>
                                                                              </w:divBdr>
                                                                            </w:div>
                                                                            <w:div w:id="1781216383">
                                                                              <w:marLeft w:val="0"/>
                                                                              <w:marRight w:val="0"/>
                                                                              <w:marTop w:val="45"/>
                                                                              <w:marBottom w:val="0"/>
                                                                              <w:divBdr>
                                                                                <w:top w:val="none" w:sz="0" w:space="0" w:color="auto"/>
                                                                                <w:left w:val="none" w:sz="0" w:space="0" w:color="auto"/>
                                                                                <w:bottom w:val="none" w:sz="0" w:space="0" w:color="auto"/>
                                                                                <w:right w:val="none" w:sz="0" w:space="0" w:color="auto"/>
                                                                              </w:divBdr>
                                                                              <w:divsChild>
                                                                                <w:div w:id="172794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02602">
                                                                          <w:marLeft w:val="0"/>
                                                                          <w:marRight w:val="0"/>
                                                                          <w:marTop w:val="0"/>
                                                                          <w:marBottom w:val="0"/>
                                                                          <w:divBdr>
                                                                            <w:top w:val="none" w:sz="0" w:space="0" w:color="auto"/>
                                                                            <w:left w:val="none" w:sz="0" w:space="0" w:color="auto"/>
                                                                            <w:bottom w:val="none" w:sz="0" w:space="0" w:color="auto"/>
                                                                            <w:right w:val="none" w:sz="0" w:space="0" w:color="auto"/>
                                                                          </w:divBdr>
                                                                        </w:div>
                                                                      </w:divsChild>
                                                                    </w:div>
                                                                    <w:div w:id="919677798">
                                                                      <w:marLeft w:val="0"/>
                                                                      <w:marRight w:val="0"/>
                                                                      <w:marTop w:val="0"/>
                                                                      <w:marBottom w:val="0"/>
                                                                      <w:divBdr>
                                                                        <w:top w:val="none" w:sz="0" w:space="0" w:color="auto"/>
                                                                        <w:left w:val="none" w:sz="0" w:space="0" w:color="auto"/>
                                                                        <w:bottom w:val="none" w:sz="0" w:space="0" w:color="auto"/>
                                                                        <w:right w:val="none" w:sz="0" w:space="0" w:color="auto"/>
                                                                      </w:divBdr>
                                                                      <w:divsChild>
                                                                        <w:div w:id="3575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5871534">
              <w:marLeft w:val="0"/>
              <w:marRight w:val="0"/>
              <w:marTop w:val="0"/>
              <w:marBottom w:val="0"/>
              <w:divBdr>
                <w:top w:val="none" w:sz="0" w:space="0" w:color="auto"/>
                <w:left w:val="none" w:sz="0" w:space="0" w:color="auto"/>
                <w:bottom w:val="none" w:sz="0" w:space="0" w:color="auto"/>
                <w:right w:val="none" w:sz="0" w:space="0" w:color="auto"/>
              </w:divBdr>
              <w:divsChild>
                <w:div w:id="477379566">
                  <w:marLeft w:val="0"/>
                  <w:marRight w:val="0"/>
                  <w:marTop w:val="0"/>
                  <w:marBottom w:val="0"/>
                  <w:divBdr>
                    <w:top w:val="none" w:sz="0" w:space="0" w:color="auto"/>
                    <w:left w:val="none" w:sz="0" w:space="0" w:color="auto"/>
                    <w:bottom w:val="none" w:sz="0" w:space="0" w:color="auto"/>
                    <w:right w:val="none" w:sz="0" w:space="0" w:color="auto"/>
                  </w:divBdr>
                  <w:divsChild>
                    <w:div w:id="477068739">
                      <w:marLeft w:val="0"/>
                      <w:marRight w:val="0"/>
                      <w:marTop w:val="0"/>
                      <w:marBottom w:val="75"/>
                      <w:divBdr>
                        <w:top w:val="none" w:sz="0" w:space="0" w:color="auto"/>
                        <w:left w:val="none" w:sz="0" w:space="0" w:color="auto"/>
                        <w:bottom w:val="none" w:sz="0" w:space="0" w:color="auto"/>
                        <w:right w:val="none" w:sz="0" w:space="0" w:color="auto"/>
                      </w:divBdr>
                    </w:div>
                    <w:div w:id="1302807487">
                      <w:marLeft w:val="0"/>
                      <w:marRight w:val="0"/>
                      <w:marTop w:val="0"/>
                      <w:marBottom w:val="0"/>
                      <w:divBdr>
                        <w:top w:val="none" w:sz="0" w:space="0" w:color="auto"/>
                        <w:left w:val="none" w:sz="0" w:space="0" w:color="auto"/>
                        <w:bottom w:val="none" w:sz="0" w:space="0" w:color="auto"/>
                        <w:right w:val="none" w:sz="0" w:space="0" w:color="auto"/>
                      </w:divBdr>
                    </w:div>
                    <w:div w:id="1569417826">
                      <w:marLeft w:val="0"/>
                      <w:marRight w:val="0"/>
                      <w:marTop w:val="0"/>
                      <w:marBottom w:val="75"/>
                      <w:divBdr>
                        <w:top w:val="none" w:sz="0" w:space="0" w:color="auto"/>
                        <w:left w:val="none" w:sz="0" w:space="0" w:color="auto"/>
                        <w:bottom w:val="none" w:sz="0" w:space="0" w:color="auto"/>
                        <w:right w:val="none" w:sz="0" w:space="0" w:color="auto"/>
                      </w:divBdr>
                    </w:div>
                  </w:divsChild>
                </w:div>
                <w:div w:id="1122386619">
                  <w:marLeft w:val="0"/>
                  <w:marRight w:val="0"/>
                  <w:marTop w:val="0"/>
                  <w:marBottom w:val="105"/>
                  <w:divBdr>
                    <w:top w:val="none" w:sz="0" w:space="0" w:color="auto"/>
                    <w:left w:val="none" w:sz="0" w:space="0" w:color="auto"/>
                    <w:bottom w:val="none" w:sz="0" w:space="0" w:color="auto"/>
                    <w:right w:val="none" w:sz="0" w:space="0" w:color="auto"/>
                  </w:divBdr>
                </w:div>
              </w:divsChild>
            </w:div>
            <w:div w:id="1664042728">
              <w:marLeft w:val="0"/>
              <w:marRight w:val="0"/>
              <w:marTop w:val="0"/>
              <w:marBottom w:val="0"/>
              <w:divBdr>
                <w:top w:val="none" w:sz="0" w:space="0" w:color="auto"/>
                <w:left w:val="none" w:sz="0" w:space="0" w:color="auto"/>
                <w:bottom w:val="none" w:sz="0" w:space="0" w:color="auto"/>
                <w:right w:val="none" w:sz="0" w:space="0" w:color="auto"/>
              </w:divBdr>
              <w:divsChild>
                <w:div w:id="886450178">
                  <w:marLeft w:val="0"/>
                  <w:marRight w:val="0"/>
                  <w:marTop w:val="0"/>
                  <w:marBottom w:val="0"/>
                  <w:divBdr>
                    <w:top w:val="none" w:sz="0" w:space="0" w:color="auto"/>
                    <w:left w:val="none" w:sz="0" w:space="0" w:color="auto"/>
                    <w:bottom w:val="none" w:sz="0" w:space="0" w:color="auto"/>
                    <w:right w:val="none" w:sz="0" w:space="0" w:color="auto"/>
                  </w:divBdr>
                  <w:divsChild>
                    <w:div w:id="1796832086">
                      <w:marLeft w:val="0"/>
                      <w:marRight w:val="0"/>
                      <w:marTop w:val="0"/>
                      <w:marBottom w:val="0"/>
                      <w:divBdr>
                        <w:top w:val="none" w:sz="0" w:space="0" w:color="auto"/>
                        <w:left w:val="none" w:sz="0" w:space="0" w:color="auto"/>
                        <w:bottom w:val="none" w:sz="0" w:space="0" w:color="auto"/>
                        <w:right w:val="none" w:sz="0" w:space="0" w:color="auto"/>
                      </w:divBdr>
                      <w:divsChild>
                        <w:div w:id="1775704062">
                          <w:marLeft w:val="0"/>
                          <w:marRight w:val="0"/>
                          <w:marTop w:val="0"/>
                          <w:marBottom w:val="0"/>
                          <w:divBdr>
                            <w:top w:val="none" w:sz="0" w:space="0" w:color="auto"/>
                            <w:left w:val="none" w:sz="0" w:space="0" w:color="auto"/>
                            <w:bottom w:val="none" w:sz="0" w:space="0" w:color="auto"/>
                            <w:right w:val="none" w:sz="0" w:space="0" w:color="auto"/>
                          </w:divBdr>
                          <w:divsChild>
                            <w:div w:id="1176044393">
                              <w:marLeft w:val="0"/>
                              <w:marRight w:val="0"/>
                              <w:marTop w:val="0"/>
                              <w:marBottom w:val="0"/>
                              <w:divBdr>
                                <w:top w:val="none" w:sz="0" w:space="0" w:color="auto"/>
                                <w:left w:val="none" w:sz="0" w:space="0" w:color="auto"/>
                                <w:bottom w:val="none" w:sz="0" w:space="0" w:color="auto"/>
                                <w:right w:val="none" w:sz="0" w:space="0" w:color="auto"/>
                              </w:divBdr>
                              <w:divsChild>
                                <w:div w:id="354582452">
                                  <w:marLeft w:val="0"/>
                                  <w:marRight w:val="0"/>
                                  <w:marTop w:val="0"/>
                                  <w:marBottom w:val="0"/>
                                  <w:divBdr>
                                    <w:top w:val="none" w:sz="0" w:space="0" w:color="auto"/>
                                    <w:left w:val="none" w:sz="0" w:space="0" w:color="auto"/>
                                    <w:bottom w:val="none" w:sz="0" w:space="0" w:color="auto"/>
                                    <w:right w:val="none" w:sz="0" w:space="0" w:color="auto"/>
                                  </w:divBdr>
                                  <w:divsChild>
                                    <w:div w:id="1281498134">
                                      <w:marLeft w:val="0"/>
                                      <w:marRight w:val="0"/>
                                      <w:marTop w:val="0"/>
                                      <w:marBottom w:val="0"/>
                                      <w:divBdr>
                                        <w:top w:val="none" w:sz="0" w:space="0" w:color="auto"/>
                                        <w:left w:val="none" w:sz="0" w:space="0" w:color="auto"/>
                                        <w:bottom w:val="none" w:sz="0" w:space="0" w:color="auto"/>
                                        <w:right w:val="none" w:sz="0" w:space="0" w:color="auto"/>
                                      </w:divBdr>
                                      <w:divsChild>
                                        <w:div w:id="504057813">
                                          <w:marLeft w:val="0"/>
                                          <w:marRight w:val="0"/>
                                          <w:marTop w:val="0"/>
                                          <w:marBottom w:val="0"/>
                                          <w:divBdr>
                                            <w:top w:val="none" w:sz="0" w:space="0" w:color="auto"/>
                                            <w:left w:val="none" w:sz="0" w:space="0" w:color="auto"/>
                                            <w:bottom w:val="none" w:sz="0" w:space="0" w:color="auto"/>
                                            <w:right w:val="none" w:sz="0" w:space="0" w:color="auto"/>
                                          </w:divBdr>
                                          <w:divsChild>
                                            <w:div w:id="675494763">
                                              <w:marLeft w:val="0"/>
                                              <w:marRight w:val="0"/>
                                              <w:marTop w:val="0"/>
                                              <w:marBottom w:val="0"/>
                                              <w:divBdr>
                                                <w:top w:val="none" w:sz="0" w:space="0" w:color="auto"/>
                                                <w:left w:val="none" w:sz="0" w:space="0" w:color="auto"/>
                                                <w:bottom w:val="none" w:sz="0" w:space="0" w:color="auto"/>
                                                <w:right w:val="none" w:sz="0" w:space="0" w:color="auto"/>
                                              </w:divBdr>
                                              <w:divsChild>
                                                <w:div w:id="692389783">
                                                  <w:marLeft w:val="0"/>
                                                  <w:marRight w:val="0"/>
                                                  <w:marTop w:val="0"/>
                                                  <w:marBottom w:val="0"/>
                                                  <w:divBdr>
                                                    <w:top w:val="none" w:sz="0" w:space="0" w:color="auto"/>
                                                    <w:left w:val="none" w:sz="0" w:space="0" w:color="auto"/>
                                                    <w:bottom w:val="none" w:sz="0" w:space="0" w:color="auto"/>
                                                    <w:right w:val="none" w:sz="0" w:space="0" w:color="auto"/>
                                                  </w:divBdr>
                                                  <w:divsChild>
                                                    <w:div w:id="1089429822">
                                                      <w:marLeft w:val="0"/>
                                                      <w:marRight w:val="0"/>
                                                      <w:marTop w:val="0"/>
                                                      <w:marBottom w:val="0"/>
                                                      <w:divBdr>
                                                        <w:top w:val="none" w:sz="0" w:space="0" w:color="auto"/>
                                                        <w:left w:val="none" w:sz="0" w:space="0" w:color="auto"/>
                                                        <w:bottom w:val="none" w:sz="0" w:space="0" w:color="auto"/>
                                                        <w:right w:val="none" w:sz="0" w:space="0" w:color="auto"/>
                                                      </w:divBdr>
                                                      <w:divsChild>
                                                        <w:div w:id="1432048441">
                                                          <w:marLeft w:val="0"/>
                                                          <w:marRight w:val="0"/>
                                                          <w:marTop w:val="0"/>
                                                          <w:marBottom w:val="0"/>
                                                          <w:divBdr>
                                                            <w:top w:val="none" w:sz="0" w:space="0" w:color="auto"/>
                                                            <w:left w:val="none" w:sz="0" w:space="0" w:color="auto"/>
                                                            <w:bottom w:val="none" w:sz="0" w:space="0" w:color="auto"/>
                                                            <w:right w:val="none" w:sz="0" w:space="0" w:color="auto"/>
                                                          </w:divBdr>
                                                          <w:divsChild>
                                                            <w:div w:id="505826932">
                                                              <w:marLeft w:val="0"/>
                                                              <w:marRight w:val="0"/>
                                                              <w:marTop w:val="0"/>
                                                              <w:marBottom w:val="0"/>
                                                              <w:divBdr>
                                                                <w:top w:val="none" w:sz="0" w:space="0" w:color="auto"/>
                                                                <w:left w:val="none" w:sz="0" w:space="0" w:color="auto"/>
                                                                <w:bottom w:val="none" w:sz="0" w:space="0" w:color="auto"/>
                                                                <w:right w:val="none" w:sz="0" w:space="0" w:color="auto"/>
                                                              </w:divBdr>
                                                              <w:divsChild>
                                                                <w:div w:id="952202112">
                                                                  <w:marLeft w:val="0"/>
                                                                  <w:marRight w:val="0"/>
                                                                  <w:marTop w:val="0"/>
                                                                  <w:marBottom w:val="0"/>
                                                                  <w:divBdr>
                                                                    <w:top w:val="none" w:sz="0" w:space="0" w:color="auto"/>
                                                                    <w:left w:val="none" w:sz="0" w:space="0" w:color="auto"/>
                                                                    <w:bottom w:val="none" w:sz="0" w:space="0" w:color="auto"/>
                                                                    <w:right w:val="none" w:sz="0" w:space="0" w:color="auto"/>
                                                                  </w:divBdr>
                                                                  <w:divsChild>
                                                                    <w:div w:id="425468261">
                                                                      <w:marLeft w:val="0"/>
                                                                      <w:marRight w:val="0"/>
                                                                      <w:marTop w:val="0"/>
                                                                      <w:marBottom w:val="0"/>
                                                                      <w:divBdr>
                                                                        <w:top w:val="none" w:sz="0" w:space="0" w:color="auto"/>
                                                                        <w:left w:val="none" w:sz="0" w:space="0" w:color="auto"/>
                                                                        <w:bottom w:val="none" w:sz="0" w:space="0" w:color="auto"/>
                                                                        <w:right w:val="none" w:sz="0" w:space="0" w:color="auto"/>
                                                                      </w:divBdr>
                                                                      <w:divsChild>
                                                                        <w:div w:id="265236601">
                                                                          <w:marLeft w:val="0"/>
                                                                          <w:marRight w:val="0"/>
                                                                          <w:marTop w:val="0"/>
                                                                          <w:marBottom w:val="0"/>
                                                                          <w:divBdr>
                                                                            <w:top w:val="none" w:sz="0" w:space="0" w:color="auto"/>
                                                                            <w:left w:val="none" w:sz="0" w:space="0" w:color="auto"/>
                                                                            <w:bottom w:val="none" w:sz="0" w:space="0" w:color="auto"/>
                                                                            <w:right w:val="none" w:sz="0" w:space="0" w:color="auto"/>
                                                                          </w:divBdr>
                                                                          <w:divsChild>
                                                                            <w:div w:id="2021589549">
                                                                              <w:marLeft w:val="0"/>
                                                                              <w:marRight w:val="0"/>
                                                                              <w:marTop w:val="0"/>
                                                                              <w:marBottom w:val="0"/>
                                                                              <w:divBdr>
                                                                                <w:top w:val="none" w:sz="0" w:space="0" w:color="auto"/>
                                                                                <w:left w:val="none" w:sz="0" w:space="0" w:color="auto"/>
                                                                                <w:bottom w:val="none" w:sz="0" w:space="0" w:color="auto"/>
                                                                                <w:right w:val="none" w:sz="0" w:space="0" w:color="auto"/>
                                                                              </w:divBdr>
                                                                              <w:divsChild>
                                                                                <w:div w:id="1984002410">
                                                                                  <w:marLeft w:val="0"/>
                                                                                  <w:marRight w:val="0"/>
                                                                                  <w:marTop w:val="0"/>
                                                                                  <w:marBottom w:val="0"/>
                                                                                  <w:divBdr>
                                                                                    <w:top w:val="none" w:sz="0" w:space="0" w:color="auto"/>
                                                                                    <w:left w:val="none" w:sz="0" w:space="0" w:color="auto"/>
                                                                                    <w:bottom w:val="none" w:sz="0" w:space="0" w:color="auto"/>
                                                                                    <w:right w:val="none" w:sz="0" w:space="0" w:color="auto"/>
                                                                                  </w:divBdr>
                                                                                  <w:divsChild>
                                                                                    <w:div w:id="537277310">
                                                                                      <w:marLeft w:val="0"/>
                                                                                      <w:marRight w:val="0"/>
                                                                                      <w:marTop w:val="0"/>
                                                                                      <w:marBottom w:val="0"/>
                                                                                      <w:divBdr>
                                                                                        <w:top w:val="none" w:sz="0" w:space="0" w:color="auto"/>
                                                                                        <w:left w:val="none" w:sz="0" w:space="0" w:color="auto"/>
                                                                                        <w:bottom w:val="none" w:sz="0" w:space="0" w:color="auto"/>
                                                                                        <w:right w:val="none" w:sz="0" w:space="0" w:color="auto"/>
                                                                                      </w:divBdr>
                                                                                      <w:divsChild>
                                                                                        <w:div w:id="88473998">
                                                                                          <w:marLeft w:val="0"/>
                                                                                          <w:marRight w:val="0"/>
                                                                                          <w:marTop w:val="0"/>
                                                                                          <w:marBottom w:val="0"/>
                                                                                          <w:divBdr>
                                                                                            <w:top w:val="none" w:sz="0" w:space="0" w:color="auto"/>
                                                                                            <w:left w:val="none" w:sz="0" w:space="0" w:color="auto"/>
                                                                                            <w:bottom w:val="none" w:sz="0" w:space="0" w:color="auto"/>
                                                                                            <w:right w:val="none" w:sz="0" w:space="0" w:color="auto"/>
                                                                                          </w:divBdr>
                                                                                          <w:divsChild>
                                                                                            <w:div w:id="483814424">
                                                                                              <w:marLeft w:val="0"/>
                                                                                              <w:marRight w:val="0"/>
                                                                                              <w:marTop w:val="0"/>
                                                                                              <w:marBottom w:val="0"/>
                                                                                              <w:divBdr>
                                                                                                <w:top w:val="none" w:sz="0" w:space="0" w:color="auto"/>
                                                                                                <w:left w:val="none" w:sz="0" w:space="0" w:color="auto"/>
                                                                                                <w:bottom w:val="none" w:sz="0" w:space="0" w:color="auto"/>
                                                                                                <w:right w:val="none" w:sz="0" w:space="0" w:color="auto"/>
                                                                                              </w:divBdr>
                                                                                              <w:divsChild>
                                                                                                <w:div w:id="1408453364">
                                                                                                  <w:marLeft w:val="0"/>
                                                                                                  <w:marRight w:val="0"/>
                                                                                                  <w:marTop w:val="0"/>
                                                                                                  <w:marBottom w:val="0"/>
                                                                                                  <w:divBdr>
                                                                                                    <w:top w:val="none" w:sz="0" w:space="0" w:color="auto"/>
                                                                                                    <w:left w:val="none" w:sz="0" w:space="0" w:color="auto"/>
                                                                                                    <w:bottom w:val="none" w:sz="0" w:space="0" w:color="auto"/>
                                                                                                    <w:right w:val="none" w:sz="0" w:space="0" w:color="auto"/>
                                                                                                  </w:divBdr>
                                                                                                  <w:divsChild>
                                                                                                    <w:div w:id="1442991739">
                                                                                                      <w:marLeft w:val="0"/>
                                                                                                      <w:marRight w:val="0"/>
                                                                                                      <w:marTop w:val="0"/>
                                                                                                      <w:marBottom w:val="0"/>
                                                                                                      <w:divBdr>
                                                                                                        <w:top w:val="none" w:sz="0" w:space="0" w:color="auto"/>
                                                                                                        <w:left w:val="none" w:sz="0" w:space="0" w:color="auto"/>
                                                                                                        <w:bottom w:val="none" w:sz="0" w:space="0" w:color="auto"/>
                                                                                                        <w:right w:val="none" w:sz="0" w:space="0" w:color="auto"/>
                                                                                                      </w:divBdr>
                                                                                                      <w:divsChild>
                                                                                                        <w:div w:id="1029526192">
                                                                                                          <w:marLeft w:val="700"/>
                                                                                                          <w:marRight w:val="0"/>
                                                                                                          <w:marTop w:val="0"/>
                                                                                                          <w:marBottom w:val="0"/>
                                                                                                          <w:divBdr>
                                                                                                            <w:top w:val="none" w:sz="0" w:space="0" w:color="auto"/>
                                                                                                            <w:left w:val="none" w:sz="0" w:space="0" w:color="auto"/>
                                                                                                            <w:bottom w:val="none" w:sz="0" w:space="0" w:color="auto"/>
                                                                                                            <w:right w:val="none" w:sz="0" w:space="0" w:color="auto"/>
                                                                                                          </w:divBdr>
                                                                                                          <w:divsChild>
                                                                                                            <w:div w:id="470830097">
                                                                                                              <w:marLeft w:val="0"/>
                                                                                                              <w:marRight w:val="0"/>
                                                                                                              <w:marTop w:val="0"/>
                                                                                                              <w:marBottom w:val="0"/>
                                                                                                              <w:divBdr>
                                                                                                                <w:top w:val="none" w:sz="0" w:space="0" w:color="auto"/>
                                                                                                                <w:left w:val="none" w:sz="0" w:space="0" w:color="auto"/>
                                                                                                                <w:bottom w:val="none" w:sz="0" w:space="0" w:color="auto"/>
                                                                                                                <w:right w:val="none" w:sz="0" w:space="0" w:color="auto"/>
                                                                                                              </w:divBdr>
                                                                                                              <w:divsChild>
                                                                                                                <w:div w:id="1667366919">
                                                                                                                  <w:marLeft w:val="0"/>
                                                                                                                  <w:marRight w:val="0"/>
                                                                                                                  <w:marTop w:val="0"/>
                                                                                                                  <w:marBottom w:val="0"/>
                                                                                                                  <w:divBdr>
                                                                                                                    <w:top w:val="none" w:sz="0" w:space="0" w:color="auto"/>
                                                                                                                    <w:left w:val="none" w:sz="0" w:space="0" w:color="auto"/>
                                                                                                                    <w:bottom w:val="none" w:sz="0" w:space="0" w:color="auto"/>
                                                                                                                    <w:right w:val="none" w:sz="0" w:space="0" w:color="auto"/>
                                                                                                                  </w:divBdr>
                                                                                                                </w:div>
                                                                                                              </w:divsChild>
                                                                                                            </w:div>
                                                                                                            <w:div w:id="1601987141">
                                                                                                              <w:marLeft w:val="0"/>
                                                                                                              <w:marRight w:val="195"/>
                                                                                                              <w:marTop w:val="0"/>
                                                                                                              <w:marBottom w:val="0"/>
                                                                                                              <w:divBdr>
                                                                                                                <w:top w:val="none" w:sz="0" w:space="0" w:color="auto"/>
                                                                                                                <w:left w:val="none" w:sz="0" w:space="0" w:color="auto"/>
                                                                                                                <w:bottom w:val="none" w:sz="0" w:space="0" w:color="auto"/>
                                                                                                                <w:right w:val="none" w:sz="0" w:space="0" w:color="auto"/>
                                                                                                              </w:divBdr>
                                                                                                              <w:divsChild>
                                                                                                                <w:div w:id="544753655">
                                                                                                                  <w:marLeft w:val="0"/>
                                                                                                                  <w:marRight w:val="0"/>
                                                                                                                  <w:marTop w:val="0"/>
                                                                                                                  <w:marBottom w:val="0"/>
                                                                                                                  <w:divBdr>
                                                                                                                    <w:top w:val="none" w:sz="0" w:space="0" w:color="auto"/>
                                                                                                                    <w:left w:val="none" w:sz="0" w:space="0" w:color="auto"/>
                                                                                                                    <w:bottom w:val="none" w:sz="0" w:space="0" w:color="auto"/>
                                                                                                                    <w:right w:val="none" w:sz="0" w:space="0" w:color="auto"/>
                                                                                                                  </w:divBdr>
                                                                                                                </w:div>
                                                                                                                <w:div w:id="5851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6765185">
              <w:marLeft w:val="0"/>
              <w:marRight w:val="0"/>
              <w:marTop w:val="0"/>
              <w:marBottom w:val="0"/>
              <w:divBdr>
                <w:top w:val="none" w:sz="0" w:space="0" w:color="auto"/>
                <w:left w:val="none" w:sz="0" w:space="0" w:color="auto"/>
                <w:bottom w:val="none" w:sz="0" w:space="0" w:color="auto"/>
                <w:right w:val="none" w:sz="0" w:space="0" w:color="auto"/>
              </w:divBdr>
              <w:divsChild>
                <w:div w:id="678973488">
                  <w:marLeft w:val="0"/>
                  <w:marRight w:val="0"/>
                  <w:marTop w:val="0"/>
                  <w:marBottom w:val="0"/>
                  <w:divBdr>
                    <w:top w:val="none" w:sz="0" w:space="0" w:color="auto"/>
                    <w:left w:val="none" w:sz="0" w:space="0" w:color="auto"/>
                    <w:bottom w:val="none" w:sz="0" w:space="0" w:color="auto"/>
                    <w:right w:val="none" w:sz="0" w:space="0" w:color="auto"/>
                  </w:divBdr>
                  <w:divsChild>
                    <w:div w:id="311834610">
                      <w:marLeft w:val="0"/>
                      <w:marRight w:val="0"/>
                      <w:marTop w:val="0"/>
                      <w:marBottom w:val="75"/>
                      <w:divBdr>
                        <w:top w:val="none" w:sz="0" w:space="0" w:color="auto"/>
                        <w:left w:val="none" w:sz="0" w:space="0" w:color="auto"/>
                        <w:bottom w:val="none" w:sz="0" w:space="0" w:color="auto"/>
                        <w:right w:val="none" w:sz="0" w:space="0" w:color="auto"/>
                      </w:divBdr>
                    </w:div>
                    <w:div w:id="1461847534">
                      <w:marLeft w:val="0"/>
                      <w:marRight w:val="0"/>
                      <w:marTop w:val="0"/>
                      <w:marBottom w:val="75"/>
                      <w:divBdr>
                        <w:top w:val="none" w:sz="0" w:space="0" w:color="auto"/>
                        <w:left w:val="none" w:sz="0" w:space="0" w:color="auto"/>
                        <w:bottom w:val="none" w:sz="0" w:space="0" w:color="auto"/>
                        <w:right w:val="none" w:sz="0" w:space="0" w:color="auto"/>
                      </w:divBdr>
                    </w:div>
                    <w:div w:id="1937126418">
                      <w:marLeft w:val="0"/>
                      <w:marRight w:val="0"/>
                      <w:marTop w:val="0"/>
                      <w:marBottom w:val="0"/>
                      <w:divBdr>
                        <w:top w:val="none" w:sz="0" w:space="0" w:color="auto"/>
                        <w:left w:val="none" w:sz="0" w:space="0" w:color="auto"/>
                        <w:bottom w:val="none" w:sz="0" w:space="0" w:color="auto"/>
                        <w:right w:val="none" w:sz="0" w:space="0" w:color="auto"/>
                      </w:divBdr>
                    </w:div>
                  </w:divsChild>
                </w:div>
                <w:div w:id="71415753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965964263">
          <w:marLeft w:val="2100"/>
          <w:marRight w:val="0"/>
          <w:marTop w:val="0"/>
          <w:marBottom w:val="0"/>
          <w:divBdr>
            <w:top w:val="none" w:sz="0" w:space="0" w:color="auto"/>
            <w:left w:val="none" w:sz="0" w:space="0" w:color="auto"/>
            <w:bottom w:val="none" w:sz="0" w:space="0" w:color="auto"/>
            <w:right w:val="none" w:sz="0" w:space="0" w:color="auto"/>
          </w:divBdr>
          <w:divsChild>
            <w:div w:id="180558920">
              <w:marLeft w:val="0"/>
              <w:marRight w:val="0"/>
              <w:marTop w:val="0"/>
              <w:marBottom w:val="0"/>
              <w:divBdr>
                <w:top w:val="none" w:sz="0" w:space="0" w:color="auto"/>
                <w:left w:val="none" w:sz="0" w:space="0" w:color="auto"/>
                <w:bottom w:val="none" w:sz="0" w:space="0" w:color="auto"/>
                <w:right w:val="none" w:sz="0" w:space="0" w:color="auto"/>
              </w:divBdr>
              <w:divsChild>
                <w:div w:id="1082488780">
                  <w:marLeft w:val="0"/>
                  <w:marRight w:val="0"/>
                  <w:marTop w:val="0"/>
                  <w:marBottom w:val="0"/>
                  <w:divBdr>
                    <w:top w:val="none" w:sz="0" w:space="0" w:color="auto"/>
                    <w:left w:val="none" w:sz="0" w:space="0" w:color="auto"/>
                    <w:bottom w:val="none" w:sz="0" w:space="0" w:color="auto"/>
                    <w:right w:val="none" w:sz="0" w:space="0" w:color="auto"/>
                  </w:divBdr>
                  <w:divsChild>
                    <w:div w:id="550846206">
                      <w:marLeft w:val="0"/>
                      <w:marRight w:val="0"/>
                      <w:marTop w:val="0"/>
                      <w:marBottom w:val="0"/>
                      <w:divBdr>
                        <w:top w:val="none" w:sz="0" w:space="0" w:color="auto"/>
                        <w:left w:val="none" w:sz="0" w:space="0" w:color="auto"/>
                        <w:bottom w:val="none" w:sz="0" w:space="0" w:color="auto"/>
                        <w:right w:val="none" w:sz="0" w:space="0" w:color="auto"/>
                      </w:divBdr>
                    </w:div>
                  </w:divsChild>
                </w:div>
                <w:div w:id="1154417138">
                  <w:marLeft w:val="0"/>
                  <w:marRight w:val="0"/>
                  <w:marTop w:val="0"/>
                  <w:marBottom w:val="0"/>
                  <w:divBdr>
                    <w:top w:val="none" w:sz="0" w:space="0" w:color="auto"/>
                    <w:left w:val="none" w:sz="0" w:space="0" w:color="auto"/>
                    <w:bottom w:val="none" w:sz="0" w:space="0" w:color="auto"/>
                    <w:right w:val="none" w:sz="0" w:space="0" w:color="auto"/>
                  </w:divBdr>
                  <w:divsChild>
                    <w:div w:id="76095923">
                      <w:marLeft w:val="0"/>
                      <w:marRight w:val="0"/>
                      <w:marTop w:val="0"/>
                      <w:marBottom w:val="0"/>
                      <w:divBdr>
                        <w:top w:val="none" w:sz="0" w:space="0" w:color="auto"/>
                        <w:left w:val="none" w:sz="0" w:space="0" w:color="auto"/>
                        <w:bottom w:val="none" w:sz="0" w:space="0" w:color="auto"/>
                        <w:right w:val="none" w:sz="0" w:space="0" w:color="auto"/>
                      </w:divBdr>
                    </w:div>
                    <w:div w:id="389546338">
                      <w:marLeft w:val="0"/>
                      <w:marRight w:val="0"/>
                      <w:marTop w:val="0"/>
                      <w:marBottom w:val="0"/>
                      <w:divBdr>
                        <w:top w:val="none" w:sz="0" w:space="0" w:color="auto"/>
                        <w:left w:val="none" w:sz="0" w:space="0" w:color="auto"/>
                        <w:bottom w:val="none" w:sz="0" w:space="0" w:color="auto"/>
                        <w:right w:val="none" w:sz="0" w:space="0" w:color="auto"/>
                      </w:divBdr>
                    </w:div>
                    <w:div w:id="160098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839195">
      <w:bodyDiv w:val="1"/>
      <w:marLeft w:val="0"/>
      <w:marRight w:val="0"/>
      <w:marTop w:val="0"/>
      <w:marBottom w:val="0"/>
      <w:divBdr>
        <w:top w:val="none" w:sz="0" w:space="0" w:color="auto"/>
        <w:left w:val="none" w:sz="0" w:space="0" w:color="auto"/>
        <w:bottom w:val="none" w:sz="0" w:space="0" w:color="auto"/>
        <w:right w:val="none" w:sz="0" w:space="0" w:color="auto"/>
      </w:divBdr>
      <w:divsChild>
        <w:div w:id="573902580">
          <w:marLeft w:val="0"/>
          <w:marRight w:val="0"/>
          <w:marTop w:val="0"/>
          <w:marBottom w:val="0"/>
          <w:divBdr>
            <w:top w:val="none" w:sz="0" w:space="0" w:color="auto"/>
            <w:left w:val="none" w:sz="0" w:space="0" w:color="auto"/>
            <w:bottom w:val="none" w:sz="0" w:space="0" w:color="auto"/>
            <w:right w:val="none" w:sz="0" w:space="0" w:color="auto"/>
          </w:divBdr>
          <w:divsChild>
            <w:div w:id="261650001">
              <w:marLeft w:val="0"/>
              <w:marRight w:val="0"/>
              <w:marTop w:val="0"/>
              <w:marBottom w:val="0"/>
              <w:divBdr>
                <w:top w:val="none" w:sz="0" w:space="0" w:color="auto"/>
                <w:left w:val="none" w:sz="0" w:space="0" w:color="auto"/>
                <w:bottom w:val="none" w:sz="0" w:space="0" w:color="auto"/>
                <w:right w:val="none" w:sz="0" w:space="0" w:color="auto"/>
              </w:divBdr>
              <w:divsChild>
                <w:div w:id="2105563293">
                  <w:marLeft w:val="0"/>
                  <w:marRight w:val="0"/>
                  <w:marTop w:val="0"/>
                  <w:marBottom w:val="0"/>
                  <w:divBdr>
                    <w:top w:val="none" w:sz="0" w:space="0" w:color="auto"/>
                    <w:left w:val="none" w:sz="0" w:space="0" w:color="auto"/>
                    <w:bottom w:val="none" w:sz="0" w:space="0" w:color="auto"/>
                    <w:right w:val="none" w:sz="0" w:space="0" w:color="auto"/>
                  </w:divBdr>
                  <w:divsChild>
                    <w:div w:id="1641307292">
                      <w:marLeft w:val="0"/>
                      <w:marRight w:val="0"/>
                      <w:marTop w:val="0"/>
                      <w:marBottom w:val="0"/>
                      <w:divBdr>
                        <w:top w:val="none" w:sz="0" w:space="0" w:color="auto"/>
                        <w:left w:val="none" w:sz="0" w:space="0" w:color="auto"/>
                        <w:bottom w:val="none" w:sz="0" w:space="0" w:color="auto"/>
                        <w:right w:val="none" w:sz="0" w:space="0" w:color="auto"/>
                      </w:divBdr>
                      <w:divsChild>
                        <w:div w:id="1050155663">
                          <w:marLeft w:val="0"/>
                          <w:marRight w:val="0"/>
                          <w:marTop w:val="0"/>
                          <w:marBottom w:val="0"/>
                          <w:divBdr>
                            <w:top w:val="none" w:sz="0" w:space="0" w:color="auto"/>
                            <w:left w:val="none" w:sz="0" w:space="0" w:color="auto"/>
                            <w:bottom w:val="none" w:sz="0" w:space="0" w:color="auto"/>
                            <w:right w:val="none" w:sz="0" w:space="0" w:color="auto"/>
                          </w:divBdr>
                        </w:div>
                      </w:divsChild>
                    </w:div>
                    <w:div w:id="195470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345301">
      <w:bodyDiv w:val="1"/>
      <w:marLeft w:val="0"/>
      <w:marRight w:val="0"/>
      <w:marTop w:val="0"/>
      <w:marBottom w:val="0"/>
      <w:divBdr>
        <w:top w:val="none" w:sz="0" w:space="0" w:color="auto"/>
        <w:left w:val="none" w:sz="0" w:space="0" w:color="auto"/>
        <w:bottom w:val="none" w:sz="0" w:space="0" w:color="auto"/>
        <w:right w:val="none" w:sz="0" w:space="0" w:color="auto"/>
      </w:divBdr>
      <w:divsChild>
        <w:div w:id="678578598">
          <w:marLeft w:val="0"/>
          <w:marRight w:val="0"/>
          <w:marTop w:val="375"/>
          <w:marBottom w:val="330"/>
          <w:divBdr>
            <w:top w:val="none" w:sz="0" w:space="0" w:color="auto"/>
            <w:left w:val="none" w:sz="0" w:space="0" w:color="auto"/>
            <w:bottom w:val="none" w:sz="0" w:space="0" w:color="auto"/>
            <w:right w:val="none" w:sz="0" w:space="0" w:color="auto"/>
          </w:divBdr>
          <w:divsChild>
            <w:div w:id="5133564">
              <w:marLeft w:val="0"/>
              <w:marRight w:val="0"/>
              <w:marTop w:val="0"/>
              <w:marBottom w:val="210"/>
              <w:divBdr>
                <w:top w:val="none" w:sz="0" w:space="0" w:color="auto"/>
                <w:left w:val="none" w:sz="0" w:space="0" w:color="auto"/>
                <w:bottom w:val="none" w:sz="0" w:space="0" w:color="auto"/>
                <w:right w:val="none" w:sz="0" w:space="0" w:color="auto"/>
              </w:divBdr>
            </w:div>
            <w:div w:id="1746148028">
              <w:marLeft w:val="0"/>
              <w:marRight w:val="0"/>
              <w:marTop w:val="0"/>
              <w:marBottom w:val="210"/>
              <w:divBdr>
                <w:top w:val="none" w:sz="0" w:space="0" w:color="auto"/>
                <w:left w:val="none" w:sz="0" w:space="0" w:color="auto"/>
                <w:bottom w:val="none" w:sz="0" w:space="0" w:color="auto"/>
                <w:right w:val="none" w:sz="0" w:space="0" w:color="auto"/>
              </w:divBdr>
            </w:div>
          </w:divsChild>
        </w:div>
        <w:div w:id="1821579487">
          <w:marLeft w:val="0"/>
          <w:marRight w:val="0"/>
          <w:marTop w:val="0"/>
          <w:marBottom w:val="0"/>
          <w:divBdr>
            <w:top w:val="none" w:sz="0" w:space="0" w:color="auto"/>
            <w:left w:val="none" w:sz="0" w:space="0" w:color="auto"/>
            <w:bottom w:val="none" w:sz="0" w:space="0" w:color="auto"/>
            <w:right w:val="none" w:sz="0" w:space="0" w:color="auto"/>
          </w:divBdr>
          <w:divsChild>
            <w:div w:id="347290884">
              <w:marLeft w:val="0"/>
              <w:marRight w:val="0"/>
              <w:marTop w:val="0"/>
              <w:marBottom w:val="0"/>
              <w:divBdr>
                <w:top w:val="none" w:sz="0" w:space="0" w:color="auto"/>
                <w:left w:val="none" w:sz="0" w:space="0" w:color="auto"/>
                <w:bottom w:val="none" w:sz="0" w:space="0" w:color="auto"/>
                <w:right w:val="none" w:sz="0" w:space="0" w:color="auto"/>
              </w:divBdr>
              <w:divsChild>
                <w:div w:id="573318337">
                  <w:marLeft w:val="0"/>
                  <w:marRight w:val="0"/>
                  <w:marTop w:val="0"/>
                  <w:marBottom w:val="0"/>
                  <w:divBdr>
                    <w:top w:val="none" w:sz="0" w:space="0" w:color="auto"/>
                    <w:left w:val="none" w:sz="0" w:space="0" w:color="auto"/>
                    <w:bottom w:val="single" w:sz="6" w:space="15" w:color="FFFFFF"/>
                    <w:right w:val="none" w:sz="0" w:space="0" w:color="auto"/>
                  </w:divBdr>
                  <w:divsChild>
                    <w:div w:id="2007047681">
                      <w:marLeft w:val="0"/>
                      <w:marRight w:val="0"/>
                      <w:marTop w:val="0"/>
                      <w:marBottom w:val="0"/>
                      <w:divBdr>
                        <w:top w:val="none" w:sz="0" w:space="0" w:color="auto"/>
                        <w:left w:val="none" w:sz="0" w:space="0" w:color="auto"/>
                        <w:bottom w:val="none" w:sz="0" w:space="0" w:color="auto"/>
                        <w:right w:val="none" w:sz="0" w:space="0" w:color="auto"/>
                      </w:divBdr>
                      <w:divsChild>
                        <w:div w:id="2127459342">
                          <w:marLeft w:val="0"/>
                          <w:marRight w:val="0"/>
                          <w:marTop w:val="0"/>
                          <w:marBottom w:val="0"/>
                          <w:divBdr>
                            <w:top w:val="none" w:sz="0" w:space="0" w:color="auto"/>
                            <w:left w:val="none" w:sz="0" w:space="0" w:color="auto"/>
                            <w:bottom w:val="none" w:sz="0" w:space="0" w:color="auto"/>
                            <w:right w:val="none" w:sz="0" w:space="0" w:color="auto"/>
                          </w:divBdr>
                          <w:divsChild>
                            <w:div w:id="781341445">
                              <w:marLeft w:val="0"/>
                              <w:marRight w:val="0"/>
                              <w:marTop w:val="0"/>
                              <w:marBottom w:val="0"/>
                              <w:divBdr>
                                <w:top w:val="none" w:sz="0" w:space="0" w:color="auto"/>
                                <w:left w:val="none" w:sz="0" w:space="0" w:color="auto"/>
                                <w:bottom w:val="none" w:sz="0" w:space="0" w:color="auto"/>
                                <w:right w:val="none" w:sz="0" w:space="0" w:color="auto"/>
                              </w:divBdr>
                              <w:divsChild>
                                <w:div w:id="503858195">
                                  <w:marLeft w:val="0"/>
                                  <w:marRight w:val="0"/>
                                  <w:marTop w:val="0"/>
                                  <w:marBottom w:val="150"/>
                                  <w:divBdr>
                                    <w:top w:val="none" w:sz="0" w:space="0" w:color="auto"/>
                                    <w:left w:val="none" w:sz="0" w:space="0" w:color="auto"/>
                                    <w:bottom w:val="none" w:sz="0" w:space="0" w:color="auto"/>
                                    <w:right w:val="none" w:sz="0" w:space="0" w:color="auto"/>
                                  </w:divBdr>
                                  <w:divsChild>
                                    <w:div w:id="2102098883">
                                      <w:marLeft w:val="0"/>
                                      <w:marRight w:val="0"/>
                                      <w:marTop w:val="0"/>
                                      <w:marBottom w:val="0"/>
                                      <w:divBdr>
                                        <w:top w:val="none" w:sz="0" w:space="0" w:color="auto"/>
                                        <w:left w:val="none" w:sz="0" w:space="0" w:color="auto"/>
                                        <w:bottom w:val="none" w:sz="0" w:space="0" w:color="auto"/>
                                        <w:right w:val="none" w:sz="0" w:space="0" w:color="auto"/>
                                      </w:divBdr>
                                      <w:divsChild>
                                        <w:div w:id="1103258617">
                                          <w:marLeft w:val="0"/>
                                          <w:marRight w:val="0"/>
                                          <w:marTop w:val="0"/>
                                          <w:marBottom w:val="300"/>
                                          <w:divBdr>
                                            <w:top w:val="none" w:sz="0" w:space="0" w:color="auto"/>
                                            <w:left w:val="none" w:sz="0" w:space="0" w:color="auto"/>
                                            <w:bottom w:val="none" w:sz="0" w:space="0" w:color="auto"/>
                                            <w:right w:val="none" w:sz="0" w:space="0" w:color="auto"/>
                                          </w:divBdr>
                                          <w:divsChild>
                                            <w:div w:id="1384525442">
                                              <w:marLeft w:val="0"/>
                                              <w:marRight w:val="0"/>
                                              <w:marTop w:val="0"/>
                                              <w:marBottom w:val="0"/>
                                              <w:divBdr>
                                                <w:top w:val="none" w:sz="0" w:space="0" w:color="auto"/>
                                                <w:left w:val="none" w:sz="0" w:space="0" w:color="auto"/>
                                                <w:bottom w:val="none" w:sz="0" w:space="0" w:color="auto"/>
                                                <w:right w:val="none" w:sz="0" w:space="0" w:color="auto"/>
                                              </w:divBdr>
                                              <w:divsChild>
                                                <w:div w:id="1427119665">
                                                  <w:marLeft w:val="0"/>
                                                  <w:marRight w:val="0"/>
                                                  <w:marTop w:val="0"/>
                                                  <w:marBottom w:val="300"/>
                                                  <w:divBdr>
                                                    <w:top w:val="none" w:sz="0" w:space="0" w:color="auto"/>
                                                    <w:left w:val="none" w:sz="0" w:space="0" w:color="auto"/>
                                                    <w:bottom w:val="none" w:sz="0" w:space="0" w:color="auto"/>
                                                    <w:right w:val="none" w:sz="0" w:space="0" w:color="auto"/>
                                                  </w:divBdr>
                                                  <w:divsChild>
                                                    <w:div w:id="183597073">
                                                      <w:marLeft w:val="0"/>
                                                      <w:marRight w:val="0"/>
                                                      <w:marTop w:val="0"/>
                                                      <w:marBottom w:val="0"/>
                                                      <w:divBdr>
                                                        <w:top w:val="none" w:sz="0" w:space="0" w:color="auto"/>
                                                        <w:left w:val="none" w:sz="0" w:space="0" w:color="auto"/>
                                                        <w:bottom w:val="none" w:sz="0" w:space="0" w:color="auto"/>
                                                        <w:right w:val="none" w:sz="0" w:space="0" w:color="auto"/>
                                                      </w:divBdr>
                                                      <w:divsChild>
                                                        <w:div w:id="1797213586">
                                                          <w:marLeft w:val="0"/>
                                                          <w:marRight w:val="0"/>
                                                          <w:marTop w:val="0"/>
                                                          <w:marBottom w:val="0"/>
                                                          <w:divBdr>
                                                            <w:top w:val="none" w:sz="0" w:space="0" w:color="auto"/>
                                                            <w:left w:val="none" w:sz="0" w:space="0" w:color="auto"/>
                                                            <w:bottom w:val="none" w:sz="0" w:space="0" w:color="auto"/>
                                                            <w:right w:val="none" w:sz="0" w:space="0" w:color="auto"/>
                                                          </w:divBdr>
                                                          <w:divsChild>
                                                            <w:div w:id="1631209807">
                                                              <w:marLeft w:val="0"/>
                                                              <w:marRight w:val="120"/>
                                                              <w:marTop w:val="0"/>
                                                              <w:marBottom w:val="150"/>
                                                              <w:divBdr>
                                                                <w:top w:val="none" w:sz="0" w:space="0" w:color="auto"/>
                                                                <w:left w:val="none" w:sz="0" w:space="0" w:color="auto"/>
                                                                <w:bottom w:val="none" w:sz="0" w:space="0" w:color="auto"/>
                                                                <w:right w:val="none" w:sz="0" w:space="0" w:color="auto"/>
                                                              </w:divBdr>
                                                              <w:divsChild>
                                                                <w:div w:id="579799245">
                                                                  <w:marLeft w:val="0"/>
                                                                  <w:marRight w:val="0"/>
                                                                  <w:marTop w:val="0"/>
                                                                  <w:marBottom w:val="225"/>
                                                                  <w:divBdr>
                                                                    <w:top w:val="none" w:sz="0" w:space="0" w:color="auto"/>
                                                                    <w:left w:val="none" w:sz="0" w:space="0" w:color="auto"/>
                                                                    <w:bottom w:val="none" w:sz="0" w:space="0" w:color="auto"/>
                                                                    <w:right w:val="none" w:sz="0" w:space="0" w:color="auto"/>
                                                                  </w:divBdr>
                                                                </w:div>
                                                                <w:div w:id="597760752">
                                                                  <w:marLeft w:val="0"/>
                                                                  <w:marRight w:val="0"/>
                                                                  <w:marTop w:val="0"/>
                                                                  <w:marBottom w:val="300"/>
                                                                  <w:divBdr>
                                                                    <w:top w:val="none" w:sz="0" w:space="0" w:color="auto"/>
                                                                    <w:left w:val="none" w:sz="0" w:space="0" w:color="auto"/>
                                                                    <w:bottom w:val="none" w:sz="0" w:space="0" w:color="auto"/>
                                                                    <w:right w:val="none" w:sz="0" w:space="0" w:color="auto"/>
                                                                  </w:divBdr>
                                                                  <w:divsChild>
                                                                    <w:div w:id="935674314">
                                                                      <w:marLeft w:val="0"/>
                                                                      <w:marRight w:val="0"/>
                                                                      <w:marTop w:val="0"/>
                                                                      <w:marBottom w:val="0"/>
                                                                      <w:divBdr>
                                                                        <w:top w:val="none" w:sz="0" w:space="0" w:color="auto"/>
                                                                        <w:left w:val="none" w:sz="0" w:space="0" w:color="auto"/>
                                                                        <w:bottom w:val="none" w:sz="0" w:space="0" w:color="auto"/>
                                                                        <w:right w:val="none" w:sz="0" w:space="0" w:color="auto"/>
                                                                      </w:divBdr>
                                                                    </w:div>
                                                                    <w:div w:id="2070230464">
                                                                      <w:marLeft w:val="0"/>
                                                                      <w:marRight w:val="0"/>
                                                                      <w:marTop w:val="0"/>
                                                                      <w:marBottom w:val="0"/>
                                                                      <w:divBdr>
                                                                        <w:top w:val="none" w:sz="0" w:space="0" w:color="auto"/>
                                                                        <w:left w:val="none" w:sz="0" w:space="0" w:color="auto"/>
                                                                        <w:bottom w:val="none" w:sz="0" w:space="0" w:color="auto"/>
                                                                        <w:right w:val="none" w:sz="0" w:space="0" w:color="auto"/>
                                                                      </w:divBdr>
                                                                    </w:div>
                                                                  </w:divsChild>
                                                                </w:div>
                                                                <w:div w:id="778528152">
                                                                  <w:marLeft w:val="0"/>
                                                                  <w:marRight w:val="0"/>
                                                                  <w:marTop w:val="0"/>
                                                                  <w:marBottom w:val="300"/>
                                                                  <w:divBdr>
                                                                    <w:top w:val="none" w:sz="0" w:space="0" w:color="auto"/>
                                                                    <w:left w:val="none" w:sz="0" w:space="0" w:color="auto"/>
                                                                    <w:bottom w:val="none" w:sz="0" w:space="0" w:color="auto"/>
                                                                    <w:right w:val="none" w:sz="0" w:space="0" w:color="auto"/>
                                                                  </w:divBdr>
                                                                  <w:divsChild>
                                                                    <w:div w:id="927269052">
                                                                      <w:marLeft w:val="0"/>
                                                                      <w:marRight w:val="0"/>
                                                                      <w:marTop w:val="0"/>
                                                                      <w:marBottom w:val="0"/>
                                                                      <w:divBdr>
                                                                        <w:top w:val="none" w:sz="0" w:space="0" w:color="auto"/>
                                                                        <w:left w:val="none" w:sz="0" w:space="0" w:color="auto"/>
                                                                        <w:bottom w:val="none" w:sz="0" w:space="0" w:color="auto"/>
                                                                        <w:right w:val="none" w:sz="0" w:space="0" w:color="auto"/>
                                                                      </w:divBdr>
                                                                    </w:div>
                                                                    <w:div w:id="1098448964">
                                                                      <w:marLeft w:val="0"/>
                                                                      <w:marRight w:val="0"/>
                                                                      <w:marTop w:val="0"/>
                                                                      <w:marBottom w:val="0"/>
                                                                      <w:divBdr>
                                                                        <w:top w:val="none" w:sz="0" w:space="0" w:color="auto"/>
                                                                        <w:left w:val="none" w:sz="0" w:space="0" w:color="auto"/>
                                                                        <w:bottom w:val="none" w:sz="0" w:space="0" w:color="auto"/>
                                                                        <w:right w:val="none" w:sz="0" w:space="0" w:color="auto"/>
                                                                      </w:divBdr>
                                                                    </w:div>
                                                                  </w:divsChild>
                                                                </w:div>
                                                                <w:div w:id="792136719">
                                                                  <w:marLeft w:val="0"/>
                                                                  <w:marRight w:val="0"/>
                                                                  <w:marTop w:val="0"/>
                                                                  <w:marBottom w:val="225"/>
                                                                  <w:divBdr>
                                                                    <w:top w:val="none" w:sz="0" w:space="0" w:color="auto"/>
                                                                    <w:left w:val="none" w:sz="0" w:space="0" w:color="auto"/>
                                                                    <w:bottom w:val="none" w:sz="0" w:space="0" w:color="auto"/>
                                                                    <w:right w:val="none" w:sz="0" w:space="0" w:color="auto"/>
                                                                  </w:divBdr>
                                                                </w:div>
                                                                <w:div w:id="1898585248">
                                                                  <w:marLeft w:val="0"/>
                                                                  <w:marRight w:val="0"/>
                                                                  <w:marTop w:val="0"/>
                                                                  <w:marBottom w:val="225"/>
                                                                  <w:divBdr>
                                                                    <w:top w:val="none" w:sz="0" w:space="0" w:color="auto"/>
                                                                    <w:left w:val="none" w:sz="0" w:space="0" w:color="auto"/>
                                                                    <w:bottom w:val="none" w:sz="0" w:space="0" w:color="auto"/>
                                                                    <w:right w:val="none" w:sz="0" w:space="0" w:color="auto"/>
                                                                  </w:divBdr>
                                                                </w:div>
                                                                <w:div w:id="1915775129">
                                                                  <w:marLeft w:val="0"/>
                                                                  <w:marRight w:val="0"/>
                                                                  <w:marTop w:val="600"/>
                                                                  <w:marBottom w:val="600"/>
                                                                  <w:divBdr>
                                                                    <w:top w:val="none" w:sz="0" w:space="0" w:color="auto"/>
                                                                    <w:left w:val="none" w:sz="0" w:space="0" w:color="auto"/>
                                                                    <w:bottom w:val="none" w:sz="0" w:space="0" w:color="auto"/>
                                                                    <w:right w:val="none" w:sz="0" w:space="0" w:color="auto"/>
                                                                  </w:divBdr>
                                                                </w:div>
                                                                <w:div w:id="2063364547">
                                                                  <w:marLeft w:val="0"/>
                                                                  <w:marRight w:val="120"/>
                                                                  <w:marTop w:val="0"/>
                                                                  <w:marBottom w:val="150"/>
                                                                  <w:divBdr>
                                                                    <w:top w:val="none" w:sz="0" w:space="0" w:color="auto"/>
                                                                    <w:left w:val="none" w:sz="0" w:space="0" w:color="auto"/>
                                                                    <w:bottom w:val="none" w:sz="0" w:space="0" w:color="auto"/>
                                                                    <w:right w:val="none" w:sz="0" w:space="0" w:color="auto"/>
                                                                  </w:divBdr>
                                                                  <w:divsChild>
                                                                    <w:div w:id="1153913601">
                                                                      <w:marLeft w:val="0"/>
                                                                      <w:marRight w:val="120"/>
                                                                      <w:marTop w:val="0"/>
                                                                      <w:marBottom w:val="150"/>
                                                                      <w:divBdr>
                                                                        <w:top w:val="none" w:sz="0" w:space="0" w:color="auto"/>
                                                                        <w:left w:val="none" w:sz="0" w:space="0" w:color="auto"/>
                                                                        <w:bottom w:val="none" w:sz="0" w:space="0" w:color="auto"/>
                                                                        <w:right w:val="none" w:sz="0" w:space="0" w:color="auto"/>
                                                                      </w:divBdr>
                                                                      <w:divsChild>
                                                                        <w:div w:id="336540410">
                                                                          <w:marLeft w:val="0"/>
                                                                          <w:marRight w:val="0"/>
                                                                          <w:marTop w:val="0"/>
                                                                          <w:marBottom w:val="0"/>
                                                                          <w:divBdr>
                                                                            <w:top w:val="none" w:sz="0" w:space="0" w:color="auto"/>
                                                                            <w:left w:val="none" w:sz="0" w:space="0" w:color="auto"/>
                                                                            <w:bottom w:val="none" w:sz="0" w:space="0" w:color="auto"/>
                                                                            <w:right w:val="none" w:sz="0" w:space="0" w:color="auto"/>
                                                                          </w:divBdr>
                                                                        </w:div>
                                                                        <w:div w:id="103692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2515737">
              <w:marLeft w:val="0"/>
              <w:marRight w:val="0"/>
              <w:marTop w:val="0"/>
              <w:marBottom w:val="0"/>
              <w:divBdr>
                <w:top w:val="none" w:sz="0" w:space="0" w:color="auto"/>
                <w:left w:val="none" w:sz="0" w:space="0" w:color="auto"/>
                <w:bottom w:val="none" w:sz="0" w:space="0" w:color="auto"/>
                <w:right w:val="none" w:sz="0" w:space="0" w:color="auto"/>
              </w:divBdr>
              <w:divsChild>
                <w:div w:id="1574319434">
                  <w:marLeft w:val="0"/>
                  <w:marRight w:val="0"/>
                  <w:marTop w:val="75"/>
                  <w:marBottom w:val="0"/>
                  <w:divBdr>
                    <w:top w:val="none" w:sz="0" w:space="0" w:color="auto"/>
                    <w:left w:val="none" w:sz="0" w:space="0" w:color="auto"/>
                    <w:bottom w:val="none" w:sz="0" w:space="0" w:color="auto"/>
                    <w:right w:val="none" w:sz="0" w:space="0" w:color="auto"/>
                  </w:divBdr>
                  <w:divsChild>
                    <w:div w:id="21350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999564">
      <w:bodyDiv w:val="1"/>
      <w:marLeft w:val="0"/>
      <w:marRight w:val="0"/>
      <w:marTop w:val="0"/>
      <w:marBottom w:val="0"/>
      <w:divBdr>
        <w:top w:val="none" w:sz="0" w:space="0" w:color="auto"/>
        <w:left w:val="none" w:sz="0" w:space="0" w:color="auto"/>
        <w:bottom w:val="none" w:sz="0" w:space="0" w:color="auto"/>
        <w:right w:val="none" w:sz="0" w:space="0" w:color="auto"/>
      </w:divBdr>
    </w:div>
    <w:div w:id="784734973">
      <w:bodyDiv w:val="1"/>
      <w:marLeft w:val="0"/>
      <w:marRight w:val="0"/>
      <w:marTop w:val="0"/>
      <w:marBottom w:val="0"/>
      <w:divBdr>
        <w:top w:val="none" w:sz="0" w:space="0" w:color="auto"/>
        <w:left w:val="none" w:sz="0" w:space="0" w:color="auto"/>
        <w:bottom w:val="none" w:sz="0" w:space="0" w:color="auto"/>
        <w:right w:val="none" w:sz="0" w:space="0" w:color="auto"/>
      </w:divBdr>
      <w:divsChild>
        <w:div w:id="948584474">
          <w:marLeft w:val="0"/>
          <w:marRight w:val="0"/>
          <w:marTop w:val="0"/>
          <w:marBottom w:val="0"/>
          <w:divBdr>
            <w:top w:val="none" w:sz="0" w:space="0" w:color="auto"/>
            <w:left w:val="none" w:sz="0" w:space="0" w:color="auto"/>
            <w:bottom w:val="none" w:sz="0" w:space="0" w:color="auto"/>
            <w:right w:val="none" w:sz="0" w:space="0" w:color="auto"/>
          </w:divBdr>
          <w:divsChild>
            <w:div w:id="1613855715">
              <w:marLeft w:val="0"/>
              <w:marRight w:val="0"/>
              <w:marTop w:val="120"/>
              <w:marBottom w:val="120"/>
              <w:divBdr>
                <w:top w:val="none" w:sz="0" w:space="0" w:color="auto"/>
                <w:left w:val="none" w:sz="0" w:space="0" w:color="auto"/>
                <w:bottom w:val="none" w:sz="0" w:space="0" w:color="auto"/>
                <w:right w:val="none" w:sz="0" w:space="0" w:color="auto"/>
              </w:divBdr>
              <w:divsChild>
                <w:div w:id="115949635">
                  <w:marLeft w:val="0"/>
                  <w:marRight w:val="0"/>
                  <w:marTop w:val="0"/>
                  <w:marBottom w:val="0"/>
                  <w:divBdr>
                    <w:top w:val="none" w:sz="0" w:space="0" w:color="auto"/>
                    <w:left w:val="none" w:sz="0" w:space="0" w:color="auto"/>
                    <w:bottom w:val="none" w:sz="0" w:space="0" w:color="auto"/>
                    <w:right w:val="none" w:sz="0" w:space="0" w:color="auto"/>
                  </w:divBdr>
                  <w:divsChild>
                    <w:div w:id="109736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51094">
              <w:marLeft w:val="0"/>
              <w:marRight w:val="0"/>
              <w:marTop w:val="0"/>
              <w:marBottom w:val="225"/>
              <w:divBdr>
                <w:top w:val="none" w:sz="0" w:space="0" w:color="auto"/>
                <w:left w:val="none" w:sz="0" w:space="0" w:color="auto"/>
                <w:bottom w:val="none" w:sz="0" w:space="0" w:color="auto"/>
                <w:right w:val="none" w:sz="0" w:space="0" w:color="auto"/>
              </w:divBdr>
              <w:divsChild>
                <w:div w:id="2062243606">
                  <w:marLeft w:val="0"/>
                  <w:marRight w:val="0"/>
                  <w:marTop w:val="0"/>
                  <w:marBottom w:val="0"/>
                  <w:divBdr>
                    <w:top w:val="none" w:sz="0" w:space="0" w:color="auto"/>
                    <w:left w:val="none" w:sz="0" w:space="0" w:color="auto"/>
                    <w:bottom w:val="none" w:sz="0" w:space="0" w:color="auto"/>
                    <w:right w:val="none" w:sz="0" w:space="0" w:color="auto"/>
                  </w:divBdr>
                  <w:divsChild>
                    <w:div w:id="1456362468">
                      <w:marLeft w:val="0"/>
                      <w:marRight w:val="0"/>
                      <w:marTop w:val="0"/>
                      <w:marBottom w:val="0"/>
                      <w:divBdr>
                        <w:top w:val="none" w:sz="0" w:space="0" w:color="auto"/>
                        <w:left w:val="none" w:sz="0" w:space="0" w:color="auto"/>
                        <w:bottom w:val="none" w:sz="0" w:space="0" w:color="auto"/>
                        <w:right w:val="none" w:sz="0" w:space="0" w:color="auto"/>
                      </w:divBdr>
                      <w:divsChild>
                        <w:div w:id="1036855194">
                          <w:marLeft w:val="0"/>
                          <w:marRight w:val="0"/>
                          <w:marTop w:val="0"/>
                          <w:marBottom w:val="0"/>
                          <w:divBdr>
                            <w:top w:val="none" w:sz="0" w:space="0" w:color="auto"/>
                            <w:left w:val="none" w:sz="0" w:space="0" w:color="auto"/>
                            <w:bottom w:val="none" w:sz="0" w:space="0" w:color="auto"/>
                            <w:right w:val="none" w:sz="0" w:space="0" w:color="auto"/>
                          </w:divBdr>
                          <w:divsChild>
                            <w:div w:id="1788424320">
                              <w:marLeft w:val="0"/>
                              <w:marRight w:val="0"/>
                              <w:marTop w:val="0"/>
                              <w:marBottom w:val="0"/>
                              <w:divBdr>
                                <w:top w:val="none" w:sz="0" w:space="0" w:color="auto"/>
                                <w:left w:val="none" w:sz="0" w:space="0" w:color="auto"/>
                                <w:bottom w:val="none" w:sz="0" w:space="0" w:color="auto"/>
                                <w:right w:val="none" w:sz="0" w:space="0" w:color="auto"/>
                              </w:divBdr>
                              <w:divsChild>
                                <w:div w:id="344944844">
                                  <w:marLeft w:val="0"/>
                                  <w:marRight w:val="0"/>
                                  <w:marTop w:val="0"/>
                                  <w:marBottom w:val="0"/>
                                  <w:divBdr>
                                    <w:top w:val="none" w:sz="0" w:space="0" w:color="auto"/>
                                    <w:left w:val="none" w:sz="0" w:space="0" w:color="auto"/>
                                    <w:bottom w:val="none" w:sz="0" w:space="0" w:color="auto"/>
                                    <w:right w:val="none" w:sz="0" w:space="0" w:color="auto"/>
                                  </w:divBdr>
                                  <w:divsChild>
                                    <w:div w:id="56175022">
                                      <w:marLeft w:val="0"/>
                                      <w:marRight w:val="0"/>
                                      <w:marTop w:val="240"/>
                                      <w:marBottom w:val="240"/>
                                      <w:divBdr>
                                        <w:top w:val="none" w:sz="0" w:space="0" w:color="auto"/>
                                        <w:left w:val="none" w:sz="0" w:space="0" w:color="auto"/>
                                        <w:bottom w:val="none" w:sz="0" w:space="0" w:color="auto"/>
                                        <w:right w:val="none" w:sz="0" w:space="0" w:color="auto"/>
                                      </w:divBdr>
                                      <w:divsChild>
                                        <w:div w:id="659774107">
                                          <w:marLeft w:val="0"/>
                                          <w:marRight w:val="0"/>
                                          <w:marTop w:val="0"/>
                                          <w:marBottom w:val="0"/>
                                          <w:divBdr>
                                            <w:top w:val="none" w:sz="0" w:space="0" w:color="auto"/>
                                            <w:left w:val="none" w:sz="0" w:space="0" w:color="auto"/>
                                            <w:bottom w:val="none" w:sz="0" w:space="0" w:color="auto"/>
                                            <w:right w:val="none" w:sz="0" w:space="0" w:color="auto"/>
                                          </w:divBdr>
                                          <w:divsChild>
                                            <w:div w:id="1002201376">
                                              <w:marLeft w:val="0"/>
                                              <w:marRight w:val="0"/>
                                              <w:marTop w:val="0"/>
                                              <w:marBottom w:val="0"/>
                                              <w:divBdr>
                                                <w:top w:val="none" w:sz="0" w:space="0" w:color="auto"/>
                                                <w:left w:val="none" w:sz="0" w:space="0" w:color="auto"/>
                                                <w:bottom w:val="none" w:sz="0" w:space="0" w:color="auto"/>
                                                <w:right w:val="none" w:sz="0" w:space="0" w:color="auto"/>
                                              </w:divBdr>
                                              <w:divsChild>
                                                <w:div w:id="196569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1367">
                                          <w:marLeft w:val="0"/>
                                          <w:marRight w:val="0"/>
                                          <w:marTop w:val="0"/>
                                          <w:marBottom w:val="0"/>
                                          <w:divBdr>
                                            <w:top w:val="none" w:sz="0" w:space="0" w:color="auto"/>
                                            <w:left w:val="none" w:sz="0" w:space="0" w:color="auto"/>
                                            <w:bottom w:val="none" w:sz="0" w:space="0" w:color="auto"/>
                                            <w:right w:val="none" w:sz="0" w:space="0" w:color="auto"/>
                                          </w:divBdr>
                                          <w:divsChild>
                                            <w:div w:id="1607932047">
                                              <w:marLeft w:val="0"/>
                                              <w:marRight w:val="0"/>
                                              <w:marTop w:val="0"/>
                                              <w:marBottom w:val="0"/>
                                              <w:divBdr>
                                                <w:top w:val="none" w:sz="0" w:space="0" w:color="auto"/>
                                                <w:left w:val="none" w:sz="0" w:space="0" w:color="auto"/>
                                                <w:bottom w:val="none" w:sz="0" w:space="0" w:color="auto"/>
                                                <w:right w:val="none" w:sz="0" w:space="0" w:color="auto"/>
                                              </w:divBdr>
                                              <w:divsChild>
                                                <w:div w:id="10704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8341">
                                      <w:marLeft w:val="0"/>
                                      <w:marRight w:val="0"/>
                                      <w:marTop w:val="240"/>
                                      <w:marBottom w:val="240"/>
                                      <w:divBdr>
                                        <w:top w:val="none" w:sz="0" w:space="0" w:color="auto"/>
                                        <w:left w:val="none" w:sz="0" w:space="0" w:color="auto"/>
                                        <w:bottom w:val="none" w:sz="0" w:space="0" w:color="auto"/>
                                        <w:right w:val="none" w:sz="0" w:space="0" w:color="auto"/>
                                      </w:divBdr>
                                      <w:divsChild>
                                        <w:div w:id="827594439">
                                          <w:marLeft w:val="0"/>
                                          <w:marRight w:val="0"/>
                                          <w:marTop w:val="0"/>
                                          <w:marBottom w:val="0"/>
                                          <w:divBdr>
                                            <w:top w:val="none" w:sz="0" w:space="0" w:color="auto"/>
                                            <w:left w:val="none" w:sz="0" w:space="0" w:color="auto"/>
                                            <w:bottom w:val="none" w:sz="0" w:space="0" w:color="auto"/>
                                            <w:right w:val="none" w:sz="0" w:space="0" w:color="auto"/>
                                          </w:divBdr>
                                          <w:divsChild>
                                            <w:div w:id="1529953556">
                                              <w:marLeft w:val="0"/>
                                              <w:marRight w:val="0"/>
                                              <w:marTop w:val="0"/>
                                              <w:marBottom w:val="0"/>
                                              <w:divBdr>
                                                <w:top w:val="none" w:sz="0" w:space="0" w:color="auto"/>
                                                <w:left w:val="none" w:sz="0" w:space="0" w:color="auto"/>
                                                <w:bottom w:val="none" w:sz="0" w:space="0" w:color="auto"/>
                                                <w:right w:val="none" w:sz="0" w:space="0" w:color="auto"/>
                                              </w:divBdr>
                                              <w:divsChild>
                                                <w:div w:id="2182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67474">
                                          <w:marLeft w:val="0"/>
                                          <w:marRight w:val="0"/>
                                          <w:marTop w:val="0"/>
                                          <w:marBottom w:val="0"/>
                                          <w:divBdr>
                                            <w:top w:val="none" w:sz="0" w:space="0" w:color="auto"/>
                                            <w:left w:val="none" w:sz="0" w:space="0" w:color="auto"/>
                                            <w:bottom w:val="none" w:sz="0" w:space="0" w:color="auto"/>
                                            <w:right w:val="none" w:sz="0" w:space="0" w:color="auto"/>
                                          </w:divBdr>
                                          <w:divsChild>
                                            <w:div w:id="551816792">
                                              <w:marLeft w:val="0"/>
                                              <w:marRight w:val="0"/>
                                              <w:marTop w:val="0"/>
                                              <w:marBottom w:val="0"/>
                                              <w:divBdr>
                                                <w:top w:val="none" w:sz="0" w:space="0" w:color="auto"/>
                                                <w:left w:val="none" w:sz="0" w:space="0" w:color="auto"/>
                                                <w:bottom w:val="none" w:sz="0" w:space="0" w:color="auto"/>
                                                <w:right w:val="none" w:sz="0" w:space="0" w:color="auto"/>
                                              </w:divBdr>
                                              <w:divsChild>
                                                <w:div w:id="18697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59186">
                                      <w:marLeft w:val="0"/>
                                      <w:marRight w:val="0"/>
                                      <w:marTop w:val="240"/>
                                      <w:marBottom w:val="240"/>
                                      <w:divBdr>
                                        <w:top w:val="none" w:sz="0" w:space="0" w:color="auto"/>
                                        <w:left w:val="none" w:sz="0" w:space="0" w:color="auto"/>
                                        <w:bottom w:val="none" w:sz="0" w:space="0" w:color="auto"/>
                                        <w:right w:val="none" w:sz="0" w:space="0" w:color="auto"/>
                                      </w:divBdr>
                                      <w:divsChild>
                                        <w:div w:id="447360432">
                                          <w:marLeft w:val="0"/>
                                          <w:marRight w:val="0"/>
                                          <w:marTop w:val="0"/>
                                          <w:marBottom w:val="0"/>
                                          <w:divBdr>
                                            <w:top w:val="none" w:sz="0" w:space="0" w:color="auto"/>
                                            <w:left w:val="none" w:sz="0" w:space="0" w:color="auto"/>
                                            <w:bottom w:val="none" w:sz="0" w:space="0" w:color="auto"/>
                                            <w:right w:val="none" w:sz="0" w:space="0" w:color="auto"/>
                                          </w:divBdr>
                                          <w:divsChild>
                                            <w:div w:id="223831465">
                                              <w:marLeft w:val="0"/>
                                              <w:marRight w:val="0"/>
                                              <w:marTop w:val="0"/>
                                              <w:marBottom w:val="0"/>
                                              <w:divBdr>
                                                <w:top w:val="none" w:sz="0" w:space="0" w:color="auto"/>
                                                <w:left w:val="none" w:sz="0" w:space="0" w:color="auto"/>
                                                <w:bottom w:val="none" w:sz="0" w:space="0" w:color="auto"/>
                                                <w:right w:val="none" w:sz="0" w:space="0" w:color="auto"/>
                                              </w:divBdr>
                                              <w:divsChild>
                                                <w:div w:id="8179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3691">
                                          <w:marLeft w:val="0"/>
                                          <w:marRight w:val="0"/>
                                          <w:marTop w:val="0"/>
                                          <w:marBottom w:val="0"/>
                                          <w:divBdr>
                                            <w:top w:val="none" w:sz="0" w:space="0" w:color="auto"/>
                                            <w:left w:val="none" w:sz="0" w:space="0" w:color="auto"/>
                                            <w:bottom w:val="none" w:sz="0" w:space="0" w:color="auto"/>
                                            <w:right w:val="none" w:sz="0" w:space="0" w:color="auto"/>
                                          </w:divBdr>
                                          <w:divsChild>
                                            <w:div w:id="653991270">
                                              <w:marLeft w:val="0"/>
                                              <w:marRight w:val="0"/>
                                              <w:marTop w:val="0"/>
                                              <w:marBottom w:val="0"/>
                                              <w:divBdr>
                                                <w:top w:val="none" w:sz="0" w:space="0" w:color="auto"/>
                                                <w:left w:val="none" w:sz="0" w:space="0" w:color="auto"/>
                                                <w:bottom w:val="none" w:sz="0" w:space="0" w:color="auto"/>
                                                <w:right w:val="none" w:sz="0" w:space="0" w:color="auto"/>
                                              </w:divBdr>
                                              <w:divsChild>
                                                <w:div w:id="212437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884805">
                          <w:marLeft w:val="0"/>
                          <w:marRight w:val="0"/>
                          <w:marTop w:val="0"/>
                          <w:marBottom w:val="270"/>
                          <w:divBdr>
                            <w:top w:val="none" w:sz="0" w:space="0" w:color="auto"/>
                            <w:left w:val="none" w:sz="0" w:space="0" w:color="auto"/>
                            <w:bottom w:val="none" w:sz="0" w:space="0" w:color="auto"/>
                            <w:right w:val="none" w:sz="0" w:space="0" w:color="auto"/>
                          </w:divBdr>
                          <w:divsChild>
                            <w:div w:id="484518730">
                              <w:marLeft w:val="0"/>
                              <w:marRight w:val="0"/>
                              <w:marTop w:val="0"/>
                              <w:marBottom w:val="0"/>
                              <w:divBdr>
                                <w:top w:val="none" w:sz="0" w:space="0" w:color="auto"/>
                                <w:left w:val="none" w:sz="0" w:space="0" w:color="auto"/>
                                <w:bottom w:val="none" w:sz="0" w:space="0" w:color="auto"/>
                                <w:right w:val="none" w:sz="0" w:space="0" w:color="auto"/>
                              </w:divBdr>
                              <w:divsChild>
                                <w:div w:id="5268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2736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784882140">
      <w:bodyDiv w:val="1"/>
      <w:marLeft w:val="0"/>
      <w:marRight w:val="0"/>
      <w:marTop w:val="0"/>
      <w:marBottom w:val="0"/>
      <w:divBdr>
        <w:top w:val="none" w:sz="0" w:space="0" w:color="auto"/>
        <w:left w:val="none" w:sz="0" w:space="0" w:color="auto"/>
        <w:bottom w:val="none" w:sz="0" w:space="0" w:color="auto"/>
        <w:right w:val="none" w:sz="0" w:space="0" w:color="auto"/>
      </w:divBdr>
      <w:divsChild>
        <w:div w:id="257642629">
          <w:marLeft w:val="0"/>
          <w:marRight w:val="0"/>
          <w:marTop w:val="0"/>
          <w:marBottom w:val="0"/>
          <w:divBdr>
            <w:top w:val="none" w:sz="0" w:space="0" w:color="auto"/>
            <w:left w:val="none" w:sz="0" w:space="0" w:color="auto"/>
            <w:bottom w:val="none" w:sz="0" w:space="0" w:color="auto"/>
            <w:right w:val="none" w:sz="0" w:space="0" w:color="auto"/>
          </w:divBdr>
          <w:divsChild>
            <w:div w:id="132915519">
              <w:marLeft w:val="0"/>
              <w:marRight w:val="0"/>
              <w:marTop w:val="0"/>
              <w:marBottom w:val="0"/>
              <w:divBdr>
                <w:top w:val="none" w:sz="0" w:space="0" w:color="auto"/>
                <w:left w:val="none" w:sz="0" w:space="0" w:color="auto"/>
                <w:bottom w:val="none" w:sz="0" w:space="0" w:color="auto"/>
                <w:right w:val="none" w:sz="0" w:space="0" w:color="auto"/>
              </w:divBdr>
              <w:divsChild>
                <w:div w:id="1587959674">
                  <w:marLeft w:val="0"/>
                  <w:marRight w:val="0"/>
                  <w:marTop w:val="75"/>
                  <w:marBottom w:val="0"/>
                  <w:divBdr>
                    <w:top w:val="none" w:sz="0" w:space="0" w:color="auto"/>
                    <w:left w:val="none" w:sz="0" w:space="0" w:color="auto"/>
                    <w:bottom w:val="none" w:sz="0" w:space="0" w:color="auto"/>
                    <w:right w:val="none" w:sz="0" w:space="0" w:color="auto"/>
                  </w:divBdr>
                  <w:divsChild>
                    <w:div w:id="31654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9856">
              <w:marLeft w:val="0"/>
              <w:marRight w:val="0"/>
              <w:marTop w:val="0"/>
              <w:marBottom w:val="0"/>
              <w:divBdr>
                <w:top w:val="none" w:sz="0" w:space="0" w:color="auto"/>
                <w:left w:val="none" w:sz="0" w:space="0" w:color="auto"/>
                <w:bottom w:val="none" w:sz="0" w:space="0" w:color="auto"/>
                <w:right w:val="none" w:sz="0" w:space="0" w:color="auto"/>
              </w:divBdr>
              <w:divsChild>
                <w:div w:id="1613633075">
                  <w:marLeft w:val="0"/>
                  <w:marRight w:val="0"/>
                  <w:marTop w:val="0"/>
                  <w:marBottom w:val="0"/>
                  <w:divBdr>
                    <w:top w:val="none" w:sz="0" w:space="0" w:color="auto"/>
                    <w:left w:val="none" w:sz="0" w:space="0" w:color="auto"/>
                    <w:bottom w:val="single" w:sz="6" w:space="15" w:color="FFFFFF"/>
                    <w:right w:val="none" w:sz="0" w:space="0" w:color="auto"/>
                  </w:divBdr>
                  <w:divsChild>
                    <w:div w:id="7559000">
                      <w:marLeft w:val="0"/>
                      <w:marRight w:val="0"/>
                      <w:marTop w:val="0"/>
                      <w:marBottom w:val="0"/>
                      <w:divBdr>
                        <w:top w:val="none" w:sz="0" w:space="0" w:color="auto"/>
                        <w:left w:val="none" w:sz="0" w:space="0" w:color="auto"/>
                        <w:bottom w:val="none" w:sz="0" w:space="0" w:color="auto"/>
                        <w:right w:val="none" w:sz="0" w:space="0" w:color="auto"/>
                      </w:divBdr>
                      <w:divsChild>
                        <w:div w:id="1906717693">
                          <w:marLeft w:val="0"/>
                          <w:marRight w:val="0"/>
                          <w:marTop w:val="0"/>
                          <w:marBottom w:val="0"/>
                          <w:divBdr>
                            <w:top w:val="none" w:sz="0" w:space="0" w:color="auto"/>
                            <w:left w:val="none" w:sz="0" w:space="0" w:color="auto"/>
                            <w:bottom w:val="none" w:sz="0" w:space="0" w:color="auto"/>
                            <w:right w:val="none" w:sz="0" w:space="0" w:color="auto"/>
                          </w:divBdr>
                          <w:divsChild>
                            <w:div w:id="1384867663">
                              <w:marLeft w:val="0"/>
                              <w:marRight w:val="0"/>
                              <w:marTop w:val="0"/>
                              <w:marBottom w:val="0"/>
                              <w:divBdr>
                                <w:top w:val="none" w:sz="0" w:space="0" w:color="auto"/>
                                <w:left w:val="none" w:sz="0" w:space="0" w:color="auto"/>
                                <w:bottom w:val="none" w:sz="0" w:space="0" w:color="auto"/>
                                <w:right w:val="none" w:sz="0" w:space="0" w:color="auto"/>
                              </w:divBdr>
                              <w:divsChild>
                                <w:div w:id="960644727">
                                  <w:marLeft w:val="0"/>
                                  <w:marRight w:val="0"/>
                                  <w:marTop w:val="0"/>
                                  <w:marBottom w:val="150"/>
                                  <w:divBdr>
                                    <w:top w:val="none" w:sz="0" w:space="0" w:color="auto"/>
                                    <w:left w:val="none" w:sz="0" w:space="0" w:color="auto"/>
                                    <w:bottom w:val="none" w:sz="0" w:space="0" w:color="auto"/>
                                    <w:right w:val="none" w:sz="0" w:space="0" w:color="auto"/>
                                  </w:divBdr>
                                  <w:divsChild>
                                    <w:div w:id="515659123">
                                      <w:marLeft w:val="0"/>
                                      <w:marRight w:val="0"/>
                                      <w:marTop w:val="0"/>
                                      <w:marBottom w:val="0"/>
                                      <w:divBdr>
                                        <w:top w:val="none" w:sz="0" w:space="0" w:color="auto"/>
                                        <w:left w:val="none" w:sz="0" w:space="0" w:color="auto"/>
                                        <w:bottom w:val="none" w:sz="0" w:space="0" w:color="auto"/>
                                        <w:right w:val="none" w:sz="0" w:space="0" w:color="auto"/>
                                      </w:divBdr>
                                      <w:divsChild>
                                        <w:div w:id="422989757">
                                          <w:marLeft w:val="0"/>
                                          <w:marRight w:val="0"/>
                                          <w:marTop w:val="0"/>
                                          <w:marBottom w:val="300"/>
                                          <w:divBdr>
                                            <w:top w:val="none" w:sz="0" w:space="0" w:color="auto"/>
                                            <w:left w:val="none" w:sz="0" w:space="0" w:color="auto"/>
                                            <w:bottom w:val="none" w:sz="0" w:space="0" w:color="auto"/>
                                            <w:right w:val="none" w:sz="0" w:space="0" w:color="auto"/>
                                          </w:divBdr>
                                          <w:divsChild>
                                            <w:div w:id="203256698">
                                              <w:marLeft w:val="0"/>
                                              <w:marRight w:val="0"/>
                                              <w:marTop w:val="0"/>
                                              <w:marBottom w:val="225"/>
                                              <w:divBdr>
                                                <w:top w:val="none" w:sz="0" w:space="0" w:color="auto"/>
                                                <w:left w:val="none" w:sz="0" w:space="0" w:color="auto"/>
                                                <w:bottom w:val="none" w:sz="0" w:space="0" w:color="auto"/>
                                                <w:right w:val="none" w:sz="0" w:space="0" w:color="auto"/>
                                              </w:divBdr>
                                            </w:div>
                                            <w:div w:id="489055867">
                                              <w:marLeft w:val="300"/>
                                              <w:marRight w:val="0"/>
                                              <w:marTop w:val="0"/>
                                              <w:marBottom w:val="150"/>
                                              <w:divBdr>
                                                <w:top w:val="none" w:sz="0" w:space="0" w:color="auto"/>
                                                <w:left w:val="none" w:sz="0" w:space="0" w:color="auto"/>
                                                <w:bottom w:val="none" w:sz="0" w:space="0" w:color="auto"/>
                                                <w:right w:val="none" w:sz="0" w:space="0" w:color="auto"/>
                                              </w:divBdr>
                                              <w:divsChild>
                                                <w:div w:id="639268566">
                                                  <w:marLeft w:val="0"/>
                                                  <w:marRight w:val="0"/>
                                                  <w:marTop w:val="0"/>
                                                  <w:marBottom w:val="0"/>
                                                  <w:divBdr>
                                                    <w:top w:val="none" w:sz="0" w:space="0" w:color="auto"/>
                                                    <w:left w:val="none" w:sz="0" w:space="0" w:color="auto"/>
                                                    <w:bottom w:val="none" w:sz="0" w:space="0" w:color="auto"/>
                                                    <w:right w:val="none" w:sz="0" w:space="0" w:color="auto"/>
                                                  </w:divBdr>
                                                  <w:divsChild>
                                                    <w:div w:id="499276400">
                                                      <w:marLeft w:val="0"/>
                                                      <w:marRight w:val="0"/>
                                                      <w:marTop w:val="225"/>
                                                      <w:marBottom w:val="0"/>
                                                      <w:divBdr>
                                                        <w:top w:val="none" w:sz="0" w:space="0" w:color="auto"/>
                                                        <w:left w:val="none" w:sz="0" w:space="0" w:color="auto"/>
                                                        <w:bottom w:val="none" w:sz="0" w:space="0" w:color="auto"/>
                                                        <w:right w:val="none" w:sz="0" w:space="0" w:color="auto"/>
                                                      </w:divBdr>
                                                      <w:divsChild>
                                                        <w:div w:id="871916644">
                                                          <w:marLeft w:val="0"/>
                                                          <w:marRight w:val="0"/>
                                                          <w:marTop w:val="0"/>
                                                          <w:marBottom w:val="0"/>
                                                          <w:divBdr>
                                                            <w:top w:val="none" w:sz="0" w:space="0" w:color="auto"/>
                                                            <w:left w:val="none" w:sz="0" w:space="0" w:color="auto"/>
                                                            <w:bottom w:val="none" w:sz="0" w:space="0" w:color="auto"/>
                                                            <w:right w:val="none" w:sz="0" w:space="0" w:color="auto"/>
                                                          </w:divBdr>
                                                        </w:div>
                                                        <w:div w:id="16684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07076">
                                              <w:marLeft w:val="0"/>
                                              <w:marRight w:val="300"/>
                                              <w:marTop w:val="0"/>
                                              <w:marBottom w:val="150"/>
                                              <w:divBdr>
                                                <w:top w:val="none" w:sz="0" w:space="0" w:color="auto"/>
                                                <w:left w:val="none" w:sz="0" w:space="0" w:color="auto"/>
                                                <w:bottom w:val="none" w:sz="0" w:space="0" w:color="auto"/>
                                                <w:right w:val="none" w:sz="0" w:space="0" w:color="auto"/>
                                              </w:divBdr>
                                              <w:divsChild>
                                                <w:div w:id="1453943747">
                                                  <w:marLeft w:val="0"/>
                                                  <w:marRight w:val="0"/>
                                                  <w:marTop w:val="0"/>
                                                  <w:marBottom w:val="0"/>
                                                  <w:divBdr>
                                                    <w:top w:val="none" w:sz="0" w:space="0" w:color="auto"/>
                                                    <w:left w:val="none" w:sz="0" w:space="0" w:color="auto"/>
                                                    <w:bottom w:val="none" w:sz="0" w:space="0" w:color="auto"/>
                                                    <w:right w:val="none" w:sz="0" w:space="0" w:color="auto"/>
                                                  </w:divBdr>
                                                  <w:divsChild>
                                                    <w:div w:id="239945378">
                                                      <w:marLeft w:val="0"/>
                                                      <w:marRight w:val="0"/>
                                                      <w:marTop w:val="225"/>
                                                      <w:marBottom w:val="0"/>
                                                      <w:divBdr>
                                                        <w:top w:val="none" w:sz="0" w:space="0" w:color="auto"/>
                                                        <w:left w:val="none" w:sz="0" w:space="0" w:color="auto"/>
                                                        <w:bottom w:val="none" w:sz="0" w:space="0" w:color="auto"/>
                                                        <w:right w:val="none" w:sz="0" w:space="0" w:color="auto"/>
                                                      </w:divBdr>
                                                      <w:divsChild>
                                                        <w:div w:id="972100445">
                                                          <w:marLeft w:val="0"/>
                                                          <w:marRight w:val="0"/>
                                                          <w:marTop w:val="0"/>
                                                          <w:marBottom w:val="0"/>
                                                          <w:divBdr>
                                                            <w:top w:val="none" w:sz="0" w:space="0" w:color="auto"/>
                                                            <w:left w:val="none" w:sz="0" w:space="0" w:color="auto"/>
                                                            <w:bottom w:val="none" w:sz="0" w:space="0" w:color="auto"/>
                                                            <w:right w:val="none" w:sz="0" w:space="0" w:color="auto"/>
                                                          </w:divBdr>
                                                        </w:div>
                                                        <w:div w:id="177624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136838">
                                          <w:marLeft w:val="0"/>
                                          <w:marRight w:val="0"/>
                                          <w:marTop w:val="0"/>
                                          <w:marBottom w:val="240"/>
                                          <w:divBdr>
                                            <w:top w:val="none" w:sz="0" w:space="0" w:color="auto"/>
                                            <w:left w:val="none" w:sz="0" w:space="0" w:color="auto"/>
                                            <w:bottom w:val="none" w:sz="0" w:space="0" w:color="auto"/>
                                            <w:right w:val="none" w:sz="0" w:space="0" w:color="auto"/>
                                          </w:divBdr>
                                        </w:div>
                                        <w:div w:id="2133397068">
                                          <w:marLeft w:val="0"/>
                                          <w:marRight w:val="0"/>
                                          <w:marTop w:val="0"/>
                                          <w:marBottom w:val="300"/>
                                          <w:divBdr>
                                            <w:top w:val="none" w:sz="0" w:space="0" w:color="auto"/>
                                            <w:left w:val="none" w:sz="0" w:space="0" w:color="auto"/>
                                            <w:bottom w:val="none" w:sz="0" w:space="0" w:color="auto"/>
                                            <w:right w:val="none" w:sz="0" w:space="0" w:color="auto"/>
                                          </w:divBdr>
                                          <w:divsChild>
                                            <w:div w:id="15247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235831">
          <w:marLeft w:val="0"/>
          <w:marRight w:val="0"/>
          <w:marTop w:val="375"/>
          <w:marBottom w:val="330"/>
          <w:divBdr>
            <w:top w:val="none" w:sz="0" w:space="0" w:color="auto"/>
            <w:left w:val="none" w:sz="0" w:space="0" w:color="auto"/>
            <w:bottom w:val="none" w:sz="0" w:space="0" w:color="auto"/>
            <w:right w:val="none" w:sz="0" w:space="0" w:color="auto"/>
          </w:divBdr>
          <w:divsChild>
            <w:div w:id="508325557">
              <w:marLeft w:val="0"/>
              <w:marRight w:val="0"/>
              <w:marTop w:val="0"/>
              <w:marBottom w:val="210"/>
              <w:divBdr>
                <w:top w:val="none" w:sz="0" w:space="0" w:color="auto"/>
                <w:left w:val="none" w:sz="0" w:space="0" w:color="auto"/>
                <w:bottom w:val="none" w:sz="0" w:space="0" w:color="auto"/>
                <w:right w:val="none" w:sz="0" w:space="0" w:color="auto"/>
              </w:divBdr>
              <w:divsChild>
                <w:div w:id="1396709478">
                  <w:marLeft w:val="0"/>
                  <w:marRight w:val="0"/>
                  <w:marTop w:val="0"/>
                  <w:marBottom w:val="0"/>
                  <w:divBdr>
                    <w:top w:val="none" w:sz="0" w:space="0" w:color="auto"/>
                    <w:left w:val="none" w:sz="0" w:space="0" w:color="auto"/>
                    <w:bottom w:val="none" w:sz="0" w:space="0" w:color="auto"/>
                    <w:right w:val="none" w:sz="0" w:space="0" w:color="auto"/>
                  </w:divBdr>
                  <w:divsChild>
                    <w:div w:id="5949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892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86704947">
      <w:bodyDiv w:val="1"/>
      <w:marLeft w:val="0"/>
      <w:marRight w:val="0"/>
      <w:marTop w:val="0"/>
      <w:marBottom w:val="0"/>
      <w:divBdr>
        <w:top w:val="none" w:sz="0" w:space="0" w:color="auto"/>
        <w:left w:val="none" w:sz="0" w:space="0" w:color="auto"/>
        <w:bottom w:val="none" w:sz="0" w:space="0" w:color="auto"/>
        <w:right w:val="none" w:sz="0" w:space="0" w:color="auto"/>
      </w:divBdr>
      <w:divsChild>
        <w:div w:id="1393851222">
          <w:marLeft w:val="0"/>
          <w:marRight w:val="0"/>
          <w:marTop w:val="0"/>
          <w:marBottom w:val="0"/>
          <w:divBdr>
            <w:top w:val="none" w:sz="0" w:space="0" w:color="auto"/>
            <w:left w:val="none" w:sz="0" w:space="0" w:color="auto"/>
            <w:bottom w:val="none" w:sz="0" w:space="0" w:color="auto"/>
            <w:right w:val="none" w:sz="0" w:space="0" w:color="auto"/>
          </w:divBdr>
          <w:divsChild>
            <w:div w:id="497965297">
              <w:marLeft w:val="0"/>
              <w:marRight w:val="0"/>
              <w:marTop w:val="0"/>
              <w:marBottom w:val="0"/>
              <w:divBdr>
                <w:top w:val="none" w:sz="0" w:space="0" w:color="auto"/>
                <w:left w:val="none" w:sz="0" w:space="0" w:color="auto"/>
                <w:bottom w:val="none" w:sz="0" w:space="0" w:color="auto"/>
                <w:right w:val="none" w:sz="0" w:space="0" w:color="auto"/>
              </w:divBdr>
              <w:divsChild>
                <w:div w:id="1039621958">
                  <w:marLeft w:val="0"/>
                  <w:marRight w:val="0"/>
                  <w:marTop w:val="75"/>
                  <w:marBottom w:val="0"/>
                  <w:divBdr>
                    <w:top w:val="none" w:sz="0" w:space="0" w:color="auto"/>
                    <w:left w:val="none" w:sz="0" w:space="0" w:color="auto"/>
                    <w:bottom w:val="none" w:sz="0" w:space="0" w:color="auto"/>
                    <w:right w:val="none" w:sz="0" w:space="0" w:color="auto"/>
                  </w:divBdr>
                  <w:divsChild>
                    <w:div w:id="5514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41889">
              <w:marLeft w:val="0"/>
              <w:marRight w:val="0"/>
              <w:marTop w:val="0"/>
              <w:marBottom w:val="0"/>
              <w:divBdr>
                <w:top w:val="none" w:sz="0" w:space="0" w:color="auto"/>
                <w:left w:val="none" w:sz="0" w:space="0" w:color="auto"/>
                <w:bottom w:val="none" w:sz="0" w:space="0" w:color="auto"/>
                <w:right w:val="none" w:sz="0" w:space="0" w:color="auto"/>
              </w:divBdr>
              <w:divsChild>
                <w:div w:id="1159612416">
                  <w:marLeft w:val="0"/>
                  <w:marRight w:val="0"/>
                  <w:marTop w:val="0"/>
                  <w:marBottom w:val="0"/>
                  <w:divBdr>
                    <w:top w:val="none" w:sz="0" w:space="0" w:color="auto"/>
                    <w:left w:val="none" w:sz="0" w:space="0" w:color="auto"/>
                    <w:bottom w:val="single" w:sz="6" w:space="15" w:color="FFFFFF"/>
                    <w:right w:val="none" w:sz="0" w:space="0" w:color="auto"/>
                  </w:divBdr>
                  <w:divsChild>
                    <w:div w:id="1371800228">
                      <w:marLeft w:val="0"/>
                      <w:marRight w:val="0"/>
                      <w:marTop w:val="0"/>
                      <w:marBottom w:val="0"/>
                      <w:divBdr>
                        <w:top w:val="none" w:sz="0" w:space="0" w:color="auto"/>
                        <w:left w:val="none" w:sz="0" w:space="0" w:color="auto"/>
                        <w:bottom w:val="none" w:sz="0" w:space="0" w:color="auto"/>
                        <w:right w:val="none" w:sz="0" w:space="0" w:color="auto"/>
                      </w:divBdr>
                      <w:divsChild>
                        <w:div w:id="1259217774">
                          <w:marLeft w:val="0"/>
                          <w:marRight w:val="0"/>
                          <w:marTop w:val="0"/>
                          <w:marBottom w:val="0"/>
                          <w:divBdr>
                            <w:top w:val="none" w:sz="0" w:space="0" w:color="auto"/>
                            <w:left w:val="none" w:sz="0" w:space="0" w:color="auto"/>
                            <w:bottom w:val="none" w:sz="0" w:space="0" w:color="auto"/>
                            <w:right w:val="none" w:sz="0" w:space="0" w:color="auto"/>
                          </w:divBdr>
                          <w:divsChild>
                            <w:div w:id="250822912">
                              <w:marLeft w:val="0"/>
                              <w:marRight w:val="0"/>
                              <w:marTop w:val="0"/>
                              <w:marBottom w:val="0"/>
                              <w:divBdr>
                                <w:top w:val="none" w:sz="0" w:space="0" w:color="auto"/>
                                <w:left w:val="none" w:sz="0" w:space="0" w:color="auto"/>
                                <w:bottom w:val="none" w:sz="0" w:space="0" w:color="auto"/>
                                <w:right w:val="none" w:sz="0" w:space="0" w:color="auto"/>
                              </w:divBdr>
                              <w:divsChild>
                                <w:div w:id="1257517827">
                                  <w:marLeft w:val="0"/>
                                  <w:marRight w:val="0"/>
                                  <w:marTop w:val="0"/>
                                  <w:marBottom w:val="150"/>
                                  <w:divBdr>
                                    <w:top w:val="none" w:sz="0" w:space="0" w:color="auto"/>
                                    <w:left w:val="none" w:sz="0" w:space="0" w:color="auto"/>
                                    <w:bottom w:val="none" w:sz="0" w:space="0" w:color="auto"/>
                                    <w:right w:val="none" w:sz="0" w:space="0" w:color="auto"/>
                                  </w:divBdr>
                                  <w:divsChild>
                                    <w:div w:id="559629769">
                                      <w:marLeft w:val="0"/>
                                      <w:marRight w:val="0"/>
                                      <w:marTop w:val="0"/>
                                      <w:marBottom w:val="0"/>
                                      <w:divBdr>
                                        <w:top w:val="none" w:sz="0" w:space="0" w:color="auto"/>
                                        <w:left w:val="none" w:sz="0" w:space="0" w:color="auto"/>
                                        <w:bottom w:val="none" w:sz="0" w:space="0" w:color="auto"/>
                                        <w:right w:val="none" w:sz="0" w:space="0" w:color="auto"/>
                                      </w:divBdr>
                                      <w:divsChild>
                                        <w:div w:id="95902638">
                                          <w:marLeft w:val="0"/>
                                          <w:marRight w:val="0"/>
                                          <w:marTop w:val="0"/>
                                          <w:marBottom w:val="300"/>
                                          <w:divBdr>
                                            <w:top w:val="none" w:sz="0" w:space="0" w:color="auto"/>
                                            <w:left w:val="none" w:sz="0" w:space="0" w:color="auto"/>
                                            <w:bottom w:val="none" w:sz="0" w:space="0" w:color="auto"/>
                                            <w:right w:val="none" w:sz="0" w:space="0" w:color="auto"/>
                                          </w:divBdr>
                                          <w:divsChild>
                                            <w:div w:id="1204054817">
                                              <w:marLeft w:val="0"/>
                                              <w:marRight w:val="0"/>
                                              <w:marTop w:val="0"/>
                                              <w:marBottom w:val="0"/>
                                              <w:divBdr>
                                                <w:top w:val="none" w:sz="0" w:space="0" w:color="auto"/>
                                                <w:left w:val="none" w:sz="0" w:space="0" w:color="auto"/>
                                                <w:bottom w:val="none" w:sz="0" w:space="0" w:color="auto"/>
                                                <w:right w:val="none" w:sz="0" w:space="0" w:color="auto"/>
                                              </w:divBdr>
                                            </w:div>
                                          </w:divsChild>
                                        </w:div>
                                        <w:div w:id="1468402406">
                                          <w:marLeft w:val="0"/>
                                          <w:marRight w:val="0"/>
                                          <w:marTop w:val="0"/>
                                          <w:marBottom w:val="240"/>
                                          <w:divBdr>
                                            <w:top w:val="none" w:sz="0" w:space="0" w:color="auto"/>
                                            <w:left w:val="none" w:sz="0" w:space="0" w:color="auto"/>
                                            <w:bottom w:val="none" w:sz="0" w:space="0" w:color="auto"/>
                                            <w:right w:val="none" w:sz="0" w:space="0" w:color="auto"/>
                                          </w:divBdr>
                                        </w:div>
                                        <w:div w:id="1556046238">
                                          <w:marLeft w:val="0"/>
                                          <w:marRight w:val="0"/>
                                          <w:marTop w:val="0"/>
                                          <w:marBottom w:val="300"/>
                                          <w:divBdr>
                                            <w:top w:val="none" w:sz="0" w:space="0" w:color="auto"/>
                                            <w:left w:val="none" w:sz="0" w:space="0" w:color="auto"/>
                                            <w:bottom w:val="none" w:sz="0" w:space="0" w:color="auto"/>
                                            <w:right w:val="none" w:sz="0" w:space="0" w:color="auto"/>
                                          </w:divBdr>
                                          <w:divsChild>
                                            <w:div w:id="518200705">
                                              <w:marLeft w:val="0"/>
                                              <w:marRight w:val="300"/>
                                              <w:marTop w:val="0"/>
                                              <w:marBottom w:val="150"/>
                                              <w:divBdr>
                                                <w:top w:val="none" w:sz="0" w:space="0" w:color="auto"/>
                                                <w:left w:val="none" w:sz="0" w:space="0" w:color="auto"/>
                                                <w:bottom w:val="none" w:sz="0" w:space="0" w:color="auto"/>
                                                <w:right w:val="none" w:sz="0" w:space="0" w:color="auto"/>
                                              </w:divBdr>
                                              <w:divsChild>
                                                <w:div w:id="890531585">
                                                  <w:marLeft w:val="0"/>
                                                  <w:marRight w:val="0"/>
                                                  <w:marTop w:val="0"/>
                                                  <w:marBottom w:val="0"/>
                                                  <w:divBdr>
                                                    <w:top w:val="none" w:sz="0" w:space="0" w:color="auto"/>
                                                    <w:left w:val="none" w:sz="0" w:space="0" w:color="auto"/>
                                                    <w:bottom w:val="none" w:sz="0" w:space="0" w:color="auto"/>
                                                    <w:right w:val="none" w:sz="0" w:space="0" w:color="auto"/>
                                                  </w:divBdr>
                                                  <w:divsChild>
                                                    <w:div w:id="1235123023">
                                                      <w:marLeft w:val="0"/>
                                                      <w:marRight w:val="0"/>
                                                      <w:marTop w:val="225"/>
                                                      <w:marBottom w:val="0"/>
                                                      <w:divBdr>
                                                        <w:top w:val="none" w:sz="0" w:space="0" w:color="auto"/>
                                                        <w:left w:val="none" w:sz="0" w:space="0" w:color="auto"/>
                                                        <w:bottom w:val="none" w:sz="0" w:space="0" w:color="auto"/>
                                                        <w:right w:val="none" w:sz="0" w:space="0" w:color="auto"/>
                                                      </w:divBdr>
                                                      <w:divsChild>
                                                        <w:div w:id="1388383850">
                                                          <w:marLeft w:val="0"/>
                                                          <w:marRight w:val="0"/>
                                                          <w:marTop w:val="0"/>
                                                          <w:marBottom w:val="0"/>
                                                          <w:divBdr>
                                                            <w:top w:val="none" w:sz="0" w:space="0" w:color="auto"/>
                                                            <w:left w:val="none" w:sz="0" w:space="0" w:color="auto"/>
                                                            <w:bottom w:val="none" w:sz="0" w:space="0" w:color="auto"/>
                                                            <w:right w:val="none" w:sz="0" w:space="0" w:color="auto"/>
                                                          </w:divBdr>
                                                        </w:div>
                                                        <w:div w:id="20294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2930733">
          <w:marLeft w:val="0"/>
          <w:marRight w:val="0"/>
          <w:marTop w:val="375"/>
          <w:marBottom w:val="330"/>
          <w:divBdr>
            <w:top w:val="none" w:sz="0" w:space="0" w:color="auto"/>
            <w:left w:val="none" w:sz="0" w:space="0" w:color="auto"/>
            <w:bottom w:val="none" w:sz="0" w:space="0" w:color="auto"/>
            <w:right w:val="none" w:sz="0" w:space="0" w:color="auto"/>
          </w:divBdr>
          <w:divsChild>
            <w:div w:id="307169063">
              <w:marLeft w:val="0"/>
              <w:marRight w:val="0"/>
              <w:marTop w:val="0"/>
              <w:marBottom w:val="210"/>
              <w:divBdr>
                <w:top w:val="none" w:sz="0" w:space="0" w:color="auto"/>
                <w:left w:val="none" w:sz="0" w:space="0" w:color="auto"/>
                <w:bottom w:val="none" w:sz="0" w:space="0" w:color="auto"/>
                <w:right w:val="none" w:sz="0" w:space="0" w:color="auto"/>
              </w:divBdr>
            </w:div>
            <w:div w:id="907617365">
              <w:marLeft w:val="0"/>
              <w:marRight w:val="0"/>
              <w:marTop w:val="0"/>
              <w:marBottom w:val="210"/>
              <w:divBdr>
                <w:top w:val="none" w:sz="0" w:space="0" w:color="auto"/>
                <w:left w:val="none" w:sz="0" w:space="0" w:color="auto"/>
                <w:bottom w:val="none" w:sz="0" w:space="0" w:color="auto"/>
                <w:right w:val="none" w:sz="0" w:space="0" w:color="auto"/>
              </w:divBdr>
              <w:divsChild>
                <w:div w:id="455492524">
                  <w:marLeft w:val="0"/>
                  <w:marRight w:val="0"/>
                  <w:marTop w:val="0"/>
                  <w:marBottom w:val="0"/>
                  <w:divBdr>
                    <w:top w:val="none" w:sz="0" w:space="0" w:color="auto"/>
                    <w:left w:val="none" w:sz="0" w:space="0" w:color="auto"/>
                    <w:bottom w:val="none" w:sz="0" w:space="0" w:color="auto"/>
                    <w:right w:val="none" w:sz="0" w:space="0" w:color="auto"/>
                  </w:divBdr>
                  <w:divsChild>
                    <w:div w:id="17799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514493">
      <w:bodyDiv w:val="1"/>
      <w:marLeft w:val="0"/>
      <w:marRight w:val="0"/>
      <w:marTop w:val="0"/>
      <w:marBottom w:val="0"/>
      <w:divBdr>
        <w:top w:val="none" w:sz="0" w:space="0" w:color="auto"/>
        <w:left w:val="none" w:sz="0" w:space="0" w:color="auto"/>
        <w:bottom w:val="none" w:sz="0" w:space="0" w:color="auto"/>
        <w:right w:val="none" w:sz="0" w:space="0" w:color="auto"/>
      </w:divBdr>
      <w:divsChild>
        <w:div w:id="2068529795">
          <w:marLeft w:val="0"/>
          <w:marRight w:val="0"/>
          <w:marTop w:val="0"/>
          <w:marBottom w:val="0"/>
          <w:divBdr>
            <w:top w:val="none" w:sz="0" w:space="0" w:color="auto"/>
            <w:left w:val="none" w:sz="0" w:space="0" w:color="auto"/>
            <w:bottom w:val="none" w:sz="0" w:space="0" w:color="auto"/>
            <w:right w:val="none" w:sz="0" w:space="0" w:color="auto"/>
          </w:divBdr>
          <w:divsChild>
            <w:div w:id="2044860413">
              <w:marLeft w:val="0"/>
              <w:marRight w:val="0"/>
              <w:marTop w:val="120"/>
              <w:marBottom w:val="120"/>
              <w:divBdr>
                <w:top w:val="none" w:sz="0" w:space="0" w:color="auto"/>
                <w:left w:val="none" w:sz="0" w:space="0" w:color="auto"/>
                <w:bottom w:val="none" w:sz="0" w:space="0" w:color="auto"/>
                <w:right w:val="none" w:sz="0" w:space="0" w:color="auto"/>
              </w:divBdr>
              <w:divsChild>
                <w:div w:id="569076103">
                  <w:marLeft w:val="0"/>
                  <w:marRight w:val="0"/>
                  <w:marTop w:val="0"/>
                  <w:marBottom w:val="0"/>
                  <w:divBdr>
                    <w:top w:val="none" w:sz="0" w:space="0" w:color="auto"/>
                    <w:left w:val="none" w:sz="0" w:space="0" w:color="auto"/>
                    <w:bottom w:val="none" w:sz="0" w:space="0" w:color="auto"/>
                    <w:right w:val="none" w:sz="0" w:space="0" w:color="auto"/>
                  </w:divBdr>
                  <w:divsChild>
                    <w:div w:id="167977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64278">
              <w:marLeft w:val="0"/>
              <w:marRight w:val="0"/>
              <w:marTop w:val="0"/>
              <w:marBottom w:val="225"/>
              <w:divBdr>
                <w:top w:val="none" w:sz="0" w:space="0" w:color="auto"/>
                <w:left w:val="none" w:sz="0" w:space="0" w:color="auto"/>
                <w:bottom w:val="none" w:sz="0" w:space="0" w:color="auto"/>
                <w:right w:val="none" w:sz="0" w:space="0" w:color="auto"/>
              </w:divBdr>
              <w:divsChild>
                <w:div w:id="1069304687">
                  <w:marLeft w:val="0"/>
                  <w:marRight w:val="0"/>
                  <w:marTop w:val="0"/>
                  <w:marBottom w:val="0"/>
                  <w:divBdr>
                    <w:top w:val="none" w:sz="0" w:space="0" w:color="auto"/>
                    <w:left w:val="none" w:sz="0" w:space="0" w:color="auto"/>
                    <w:bottom w:val="none" w:sz="0" w:space="0" w:color="auto"/>
                    <w:right w:val="none" w:sz="0" w:space="0" w:color="auto"/>
                  </w:divBdr>
                  <w:divsChild>
                    <w:div w:id="1393844057">
                      <w:marLeft w:val="0"/>
                      <w:marRight w:val="0"/>
                      <w:marTop w:val="0"/>
                      <w:marBottom w:val="195"/>
                      <w:divBdr>
                        <w:top w:val="none" w:sz="0" w:space="0" w:color="auto"/>
                        <w:left w:val="none" w:sz="0" w:space="0" w:color="auto"/>
                        <w:bottom w:val="none" w:sz="0" w:space="0" w:color="auto"/>
                        <w:right w:val="none" w:sz="0" w:space="0" w:color="auto"/>
                      </w:divBdr>
                    </w:div>
                    <w:div w:id="2121609938">
                      <w:marLeft w:val="0"/>
                      <w:marRight w:val="0"/>
                      <w:marTop w:val="0"/>
                      <w:marBottom w:val="0"/>
                      <w:divBdr>
                        <w:top w:val="none" w:sz="0" w:space="0" w:color="auto"/>
                        <w:left w:val="none" w:sz="0" w:space="0" w:color="auto"/>
                        <w:bottom w:val="none" w:sz="0" w:space="0" w:color="auto"/>
                        <w:right w:val="none" w:sz="0" w:space="0" w:color="auto"/>
                      </w:divBdr>
                      <w:divsChild>
                        <w:div w:id="2014066148">
                          <w:marLeft w:val="0"/>
                          <w:marRight w:val="0"/>
                          <w:marTop w:val="0"/>
                          <w:marBottom w:val="0"/>
                          <w:divBdr>
                            <w:top w:val="none" w:sz="0" w:space="0" w:color="auto"/>
                            <w:left w:val="none" w:sz="0" w:space="0" w:color="auto"/>
                            <w:bottom w:val="none" w:sz="0" w:space="0" w:color="auto"/>
                            <w:right w:val="none" w:sz="0" w:space="0" w:color="auto"/>
                          </w:divBdr>
                          <w:divsChild>
                            <w:div w:id="1350642264">
                              <w:marLeft w:val="0"/>
                              <w:marRight w:val="0"/>
                              <w:marTop w:val="0"/>
                              <w:marBottom w:val="0"/>
                              <w:divBdr>
                                <w:top w:val="none" w:sz="0" w:space="0" w:color="auto"/>
                                <w:left w:val="none" w:sz="0" w:space="0" w:color="auto"/>
                                <w:bottom w:val="none" w:sz="0" w:space="0" w:color="auto"/>
                                <w:right w:val="none" w:sz="0" w:space="0" w:color="auto"/>
                              </w:divBdr>
                              <w:divsChild>
                                <w:div w:id="20132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210895">
      <w:bodyDiv w:val="1"/>
      <w:marLeft w:val="0"/>
      <w:marRight w:val="0"/>
      <w:marTop w:val="0"/>
      <w:marBottom w:val="0"/>
      <w:divBdr>
        <w:top w:val="none" w:sz="0" w:space="0" w:color="auto"/>
        <w:left w:val="none" w:sz="0" w:space="0" w:color="auto"/>
        <w:bottom w:val="none" w:sz="0" w:space="0" w:color="auto"/>
        <w:right w:val="none" w:sz="0" w:space="0" w:color="auto"/>
      </w:divBdr>
      <w:divsChild>
        <w:div w:id="57360288">
          <w:marLeft w:val="450"/>
          <w:marRight w:val="0"/>
          <w:marTop w:val="0"/>
          <w:marBottom w:val="300"/>
          <w:divBdr>
            <w:top w:val="none" w:sz="0" w:space="0" w:color="auto"/>
            <w:left w:val="none" w:sz="0" w:space="0" w:color="auto"/>
            <w:bottom w:val="none" w:sz="0" w:space="0" w:color="auto"/>
            <w:right w:val="none" w:sz="0" w:space="0" w:color="auto"/>
          </w:divBdr>
          <w:divsChild>
            <w:div w:id="954676628">
              <w:marLeft w:val="0"/>
              <w:marRight w:val="0"/>
              <w:marTop w:val="0"/>
              <w:marBottom w:val="0"/>
              <w:divBdr>
                <w:top w:val="none" w:sz="0" w:space="0" w:color="auto"/>
                <w:left w:val="none" w:sz="0" w:space="0" w:color="auto"/>
                <w:bottom w:val="none" w:sz="0" w:space="0" w:color="auto"/>
                <w:right w:val="none" w:sz="0" w:space="0" w:color="auto"/>
              </w:divBdr>
            </w:div>
          </w:divsChild>
        </w:div>
        <w:div w:id="162552796">
          <w:marLeft w:val="0"/>
          <w:marRight w:val="0"/>
          <w:marTop w:val="0"/>
          <w:marBottom w:val="0"/>
          <w:divBdr>
            <w:top w:val="none" w:sz="0" w:space="0" w:color="auto"/>
            <w:left w:val="none" w:sz="0" w:space="0" w:color="auto"/>
            <w:bottom w:val="none" w:sz="0" w:space="0" w:color="auto"/>
            <w:right w:val="none" w:sz="0" w:space="0" w:color="auto"/>
          </w:divBdr>
        </w:div>
        <w:div w:id="1767800195">
          <w:marLeft w:val="0"/>
          <w:marRight w:val="0"/>
          <w:marTop w:val="0"/>
          <w:marBottom w:val="150"/>
          <w:divBdr>
            <w:top w:val="none" w:sz="0" w:space="0" w:color="auto"/>
            <w:left w:val="none" w:sz="0" w:space="0" w:color="auto"/>
            <w:bottom w:val="none" w:sz="0" w:space="0" w:color="auto"/>
            <w:right w:val="none" w:sz="0" w:space="0" w:color="auto"/>
          </w:divBdr>
        </w:div>
      </w:divsChild>
    </w:div>
    <w:div w:id="795484998">
      <w:bodyDiv w:val="1"/>
      <w:marLeft w:val="0"/>
      <w:marRight w:val="0"/>
      <w:marTop w:val="0"/>
      <w:marBottom w:val="0"/>
      <w:divBdr>
        <w:top w:val="none" w:sz="0" w:space="0" w:color="auto"/>
        <w:left w:val="none" w:sz="0" w:space="0" w:color="auto"/>
        <w:bottom w:val="none" w:sz="0" w:space="0" w:color="auto"/>
        <w:right w:val="none" w:sz="0" w:space="0" w:color="auto"/>
      </w:divBdr>
      <w:divsChild>
        <w:div w:id="81217995">
          <w:marLeft w:val="0"/>
          <w:marRight w:val="0"/>
          <w:marTop w:val="375"/>
          <w:marBottom w:val="330"/>
          <w:divBdr>
            <w:top w:val="none" w:sz="0" w:space="0" w:color="auto"/>
            <w:left w:val="none" w:sz="0" w:space="0" w:color="auto"/>
            <w:bottom w:val="none" w:sz="0" w:space="0" w:color="auto"/>
            <w:right w:val="none" w:sz="0" w:space="0" w:color="auto"/>
          </w:divBdr>
          <w:divsChild>
            <w:div w:id="256015277">
              <w:marLeft w:val="0"/>
              <w:marRight w:val="0"/>
              <w:marTop w:val="0"/>
              <w:marBottom w:val="210"/>
              <w:divBdr>
                <w:top w:val="none" w:sz="0" w:space="0" w:color="auto"/>
                <w:left w:val="none" w:sz="0" w:space="0" w:color="auto"/>
                <w:bottom w:val="none" w:sz="0" w:space="0" w:color="auto"/>
                <w:right w:val="none" w:sz="0" w:space="0" w:color="auto"/>
              </w:divBdr>
            </w:div>
            <w:div w:id="2094273724">
              <w:marLeft w:val="0"/>
              <w:marRight w:val="0"/>
              <w:marTop w:val="0"/>
              <w:marBottom w:val="210"/>
              <w:divBdr>
                <w:top w:val="none" w:sz="0" w:space="0" w:color="auto"/>
                <w:left w:val="none" w:sz="0" w:space="0" w:color="auto"/>
                <w:bottom w:val="none" w:sz="0" w:space="0" w:color="auto"/>
                <w:right w:val="none" w:sz="0" w:space="0" w:color="auto"/>
              </w:divBdr>
              <w:divsChild>
                <w:div w:id="1277522098">
                  <w:marLeft w:val="0"/>
                  <w:marRight w:val="0"/>
                  <w:marTop w:val="0"/>
                  <w:marBottom w:val="0"/>
                  <w:divBdr>
                    <w:top w:val="none" w:sz="0" w:space="0" w:color="auto"/>
                    <w:left w:val="none" w:sz="0" w:space="0" w:color="auto"/>
                    <w:bottom w:val="none" w:sz="0" w:space="0" w:color="auto"/>
                    <w:right w:val="none" w:sz="0" w:space="0" w:color="auto"/>
                  </w:divBdr>
                  <w:divsChild>
                    <w:div w:id="135006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57960">
          <w:marLeft w:val="0"/>
          <w:marRight w:val="0"/>
          <w:marTop w:val="0"/>
          <w:marBottom w:val="0"/>
          <w:divBdr>
            <w:top w:val="none" w:sz="0" w:space="0" w:color="auto"/>
            <w:left w:val="none" w:sz="0" w:space="0" w:color="auto"/>
            <w:bottom w:val="none" w:sz="0" w:space="0" w:color="auto"/>
            <w:right w:val="none" w:sz="0" w:space="0" w:color="auto"/>
          </w:divBdr>
          <w:divsChild>
            <w:div w:id="103698397">
              <w:marLeft w:val="0"/>
              <w:marRight w:val="0"/>
              <w:marTop w:val="0"/>
              <w:marBottom w:val="0"/>
              <w:divBdr>
                <w:top w:val="none" w:sz="0" w:space="0" w:color="auto"/>
                <w:left w:val="none" w:sz="0" w:space="0" w:color="auto"/>
                <w:bottom w:val="none" w:sz="0" w:space="0" w:color="auto"/>
                <w:right w:val="none" w:sz="0" w:space="0" w:color="auto"/>
              </w:divBdr>
              <w:divsChild>
                <w:div w:id="1338117571">
                  <w:marLeft w:val="0"/>
                  <w:marRight w:val="0"/>
                  <w:marTop w:val="0"/>
                  <w:marBottom w:val="0"/>
                  <w:divBdr>
                    <w:top w:val="none" w:sz="0" w:space="0" w:color="auto"/>
                    <w:left w:val="none" w:sz="0" w:space="0" w:color="auto"/>
                    <w:bottom w:val="single" w:sz="6" w:space="15" w:color="FFFFFF"/>
                    <w:right w:val="none" w:sz="0" w:space="0" w:color="auto"/>
                  </w:divBdr>
                  <w:divsChild>
                    <w:div w:id="1507482092">
                      <w:marLeft w:val="0"/>
                      <w:marRight w:val="0"/>
                      <w:marTop w:val="0"/>
                      <w:marBottom w:val="0"/>
                      <w:divBdr>
                        <w:top w:val="none" w:sz="0" w:space="0" w:color="auto"/>
                        <w:left w:val="none" w:sz="0" w:space="0" w:color="auto"/>
                        <w:bottom w:val="none" w:sz="0" w:space="0" w:color="auto"/>
                        <w:right w:val="none" w:sz="0" w:space="0" w:color="auto"/>
                      </w:divBdr>
                      <w:divsChild>
                        <w:div w:id="1306350010">
                          <w:marLeft w:val="0"/>
                          <w:marRight w:val="0"/>
                          <w:marTop w:val="0"/>
                          <w:marBottom w:val="0"/>
                          <w:divBdr>
                            <w:top w:val="none" w:sz="0" w:space="0" w:color="auto"/>
                            <w:left w:val="none" w:sz="0" w:space="0" w:color="auto"/>
                            <w:bottom w:val="none" w:sz="0" w:space="0" w:color="auto"/>
                            <w:right w:val="none" w:sz="0" w:space="0" w:color="auto"/>
                          </w:divBdr>
                          <w:divsChild>
                            <w:div w:id="775444975">
                              <w:marLeft w:val="0"/>
                              <w:marRight w:val="0"/>
                              <w:marTop w:val="0"/>
                              <w:marBottom w:val="0"/>
                              <w:divBdr>
                                <w:top w:val="none" w:sz="0" w:space="0" w:color="auto"/>
                                <w:left w:val="none" w:sz="0" w:space="0" w:color="auto"/>
                                <w:bottom w:val="none" w:sz="0" w:space="0" w:color="auto"/>
                                <w:right w:val="none" w:sz="0" w:space="0" w:color="auto"/>
                              </w:divBdr>
                              <w:divsChild>
                                <w:div w:id="481197166">
                                  <w:marLeft w:val="0"/>
                                  <w:marRight w:val="0"/>
                                  <w:marTop w:val="0"/>
                                  <w:marBottom w:val="150"/>
                                  <w:divBdr>
                                    <w:top w:val="none" w:sz="0" w:space="0" w:color="auto"/>
                                    <w:left w:val="none" w:sz="0" w:space="0" w:color="auto"/>
                                    <w:bottom w:val="none" w:sz="0" w:space="0" w:color="auto"/>
                                    <w:right w:val="none" w:sz="0" w:space="0" w:color="auto"/>
                                  </w:divBdr>
                                  <w:divsChild>
                                    <w:div w:id="1505585400">
                                      <w:marLeft w:val="0"/>
                                      <w:marRight w:val="0"/>
                                      <w:marTop w:val="0"/>
                                      <w:marBottom w:val="0"/>
                                      <w:divBdr>
                                        <w:top w:val="none" w:sz="0" w:space="0" w:color="auto"/>
                                        <w:left w:val="none" w:sz="0" w:space="0" w:color="auto"/>
                                        <w:bottom w:val="none" w:sz="0" w:space="0" w:color="auto"/>
                                        <w:right w:val="none" w:sz="0" w:space="0" w:color="auto"/>
                                      </w:divBdr>
                                      <w:divsChild>
                                        <w:div w:id="531460861">
                                          <w:marLeft w:val="0"/>
                                          <w:marRight w:val="0"/>
                                          <w:marTop w:val="0"/>
                                          <w:marBottom w:val="300"/>
                                          <w:divBdr>
                                            <w:top w:val="none" w:sz="0" w:space="0" w:color="auto"/>
                                            <w:left w:val="none" w:sz="0" w:space="0" w:color="auto"/>
                                            <w:bottom w:val="none" w:sz="0" w:space="0" w:color="auto"/>
                                            <w:right w:val="none" w:sz="0" w:space="0" w:color="auto"/>
                                          </w:divBdr>
                                          <w:divsChild>
                                            <w:div w:id="329219712">
                                              <w:marLeft w:val="0"/>
                                              <w:marRight w:val="0"/>
                                              <w:marTop w:val="0"/>
                                              <w:marBottom w:val="0"/>
                                              <w:divBdr>
                                                <w:top w:val="none" w:sz="0" w:space="0" w:color="auto"/>
                                                <w:left w:val="none" w:sz="0" w:space="0" w:color="auto"/>
                                                <w:bottom w:val="none" w:sz="0" w:space="0" w:color="auto"/>
                                                <w:right w:val="none" w:sz="0" w:space="0" w:color="auto"/>
                                              </w:divBdr>
                                            </w:div>
                                          </w:divsChild>
                                        </w:div>
                                        <w:div w:id="562109699">
                                          <w:marLeft w:val="0"/>
                                          <w:marRight w:val="0"/>
                                          <w:marTop w:val="0"/>
                                          <w:marBottom w:val="240"/>
                                          <w:divBdr>
                                            <w:top w:val="none" w:sz="0" w:space="0" w:color="auto"/>
                                            <w:left w:val="none" w:sz="0" w:space="0" w:color="auto"/>
                                            <w:bottom w:val="none" w:sz="0" w:space="0" w:color="auto"/>
                                            <w:right w:val="none" w:sz="0" w:space="0" w:color="auto"/>
                                          </w:divBdr>
                                        </w:div>
                                        <w:div w:id="1543253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016341">
              <w:marLeft w:val="0"/>
              <w:marRight w:val="0"/>
              <w:marTop w:val="0"/>
              <w:marBottom w:val="0"/>
              <w:divBdr>
                <w:top w:val="none" w:sz="0" w:space="0" w:color="auto"/>
                <w:left w:val="none" w:sz="0" w:space="0" w:color="auto"/>
                <w:bottom w:val="none" w:sz="0" w:space="0" w:color="auto"/>
                <w:right w:val="none" w:sz="0" w:space="0" w:color="auto"/>
              </w:divBdr>
              <w:divsChild>
                <w:div w:id="1957831495">
                  <w:marLeft w:val="0"/>
                  <w:marRight w:val="0"/>
                  <w:marTop w:val="75"/>
                  <w:marBottom w:val="0"/>
                  <w:divBdr>
                    <w:top w:val="none" w:sz="0" w:space="0" w:color="auto"/>
                    <w:left w:val="none" w:sz="0" w:space="0" w:color="auto"/>
                    <w:bottom w:val="none" w:sz="0" w:space="0" w:color="auto"/>
                    <w:right w:val="none" w:sz="0" w:space="0" w:color="auto"/>
                  </w:divBdr>
                  <w:divsChild>
                    <w:div w:id="1995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002451">
      <w:bodyDiv w:val="1"/>
      <w:marLeft w:val="0"/>
      <w:marRight w:val="0"/>
      <w:marTop w:val="0"/>
      <w:marBottom w:val="0"/>
      <w:divBdr>
        <w:top w:val="none" w:sz="0" w:space="0" w:color="auto"/>
        <w:left w:val="none" w:sz="0" w:space="0" w:color="auto"/>
        <w:bottom w:val="none" w:sz="0" w:space="0" w:color="auto"/>
        <w:right w:val="none" w:sz="0" w:space="0" w:color="auto"/>
      </w:divBdr>
      <w:divsChild>
        <w:div w:id="275412446">
          <w:marLeft w:val="2100"/>
          <w:marRight w:val="0"/>
          <w:marTop w:val="0"/>
          <w:marBottom w:val="0"/>
          <w:divBdr>
            <w:top w:val="none" w:sz="0" w:space="0" w:color="auto"/>
            <w:left w:val="none" w:sz="0" w:space="0" w:color="auto"/>
            <w:bottom w:val="none" w:sz="0" w:space="0" w:color="auto"/>
            <w:right w:val="none" w:sz="0" w:space="0" w:color="auto"/>
          </w:divBdr>
        </w:div>
        <w:div w:id="538470624">
          <w:marLeft w:val="2100"/>
          <w:marRight w:val="0"/>
          <w:marTop w:val="0"/>
          <w:marBottom w:val="0"/>
          <w:divBdr>
            <w:top w:val="none" w:sz="0" w:space="0" w:color="auto"/>
            <w:left w:val="none" w:sz="0" w:space="0" w:color="auto"/>
            <w:bottom w:val="none" w:sz="0" w:space="0" w:color="auto"/>
            <w:right w:val="none" w:sz="0" w:space="0" w:color="auto"/>
          </w:divBdr>
          <w:divsChild>
            <w:div w:id="94978944">
              <w:marLeft w:val="0"/>
              <w:marRight w:val="0"/>
              <w:marTop w:val="0"/>
              <w:marBottom w:val="0"/>
              <w:divBdr>
                <w:top w:val="none" w:sz="0" w:space="0" w:color="auto"/>
                <w:left w:val="none" w:sz="0" w:space="0" w:color="auto"/>
                <w:bottom w:val="none" w:sz="0" w:space="0" w:color="auto"/>
                <w:right w:val="none" w:sz="0" w:space="0" w:color="auto"/>
              </w:divBdr>
              <w:divsChild>
                <w:div w:id="401295395">
                  <w:marLeft w:val="0"/>
                  <w:marRight w:val="0"/>
                  <w:marTop w:val="0"/>
                  <w:marBottom w:val="0"/>
                  <w:divBdr>
                    <w:top w:val="none" w:sz="0" w:space="0" w:color="auto"/>
                    <w:left w:val="none" w:sz="0" w:space="0" w:color="auto"/>
                    <w:bottom w:val="none" w:sz="0" w:space="0" w:color="auto"/>
                    <w:right w:val="none" w:sz="0" w:space="0" w:color="auto"/>
                  </w:divBdr>
                  <w:divsChild>
                    <w:div w:id="1583375768">
                      <w:marLeft w:val="0"/>
                      <w:marRight w:val="0"/>
                      <w:marTop w:val="0"/>
                      <w:marBottom w:val="0"/>
                      <w:divBdr>
                        <w:top w:val="none" w:sz="0" w:space="0" w:color="auto"/>
                        <w:left w:val="none" w:sz="0" w:space="0" w:color="auto"/>
                        <w:bottom w:val="none" w:sz="0" w:space="0" w:color="auto"/>
                        <w:right w:val="none" w:sz="0" w:space="0" w:color="auto"/>
                      </w:divBdr>
                    </w:div>
                  </w:divsChild>
                </w:div>
                <w:div w:id="1320696291">
                  <w:marLeft w:val="0"/>
                  <w:marRight w:val="0"/>
                  <w:marTop w:val="0"/>
                  <w:marBottom w:val="0"/>
                  <w:divBdr>
                    <w:top w:val="none" w:sz="0" w:space="0" w:color="auto"/>
                    <w:left w:val="none" w:sz="0" w:space="0" w:color="auto"/>
                    <w:bottom w:val="none" w:sz="0" w:space="0" w:color="auto"/>
                    <w:right w:val="none" w:sz="0" w:space="0" w:color="auto"/>
                  </w:divBdr>
                  <w:divsChild>
                    <w:div w:id="1763720669">
                      <w:marLeft w:val="0"/>
                      <w:marRight w:val="0"/>
                      <w:marTop w:val="0"/>
                      <w:marBottom w:val="0"/>
                      <w:divBdr>
                        <w:top w:val="none" w:sz="0" w:space="0" w:color="auto"/>
                        <w:left w:val="none" w:sz="0" w:space="0" w:color="auto"/>
                        <w:bottom w:val="none" w:sz="0" w:space="0" w:color="auto"/>
                        <w:right w:val="none" w:sz="0" w:space="0" w:color="auto"/>
                      </w:divBdr>
                    </w:div>
                    <w:div w:id="1794866971">
                      <w:marLeft w:val="0"/>
                      <w:marRight w:val="0"/>
                      <w:marTop w:val="0"/>
                      <w:marBottom w:val="0"/>
                      <w:divBdr>
                        <w:top w:val="none" w:sz="0" w:space="0" w:color="auto"/>
                        <w:left w:val="none" w:sz="0" w:space="0" w:color="auto"/>
                        <w:bottom w:val="none" w:sz="0" w:space="0" w:color="auto"/>
                        <w:right w:val="none" w:sz="0" w:space="0" w:color="auto"/>
                      </w:divBdr>
                    </w:div>
                    <w:div w:id="19676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634139">
          <w:marLeft w:val="2100"/>
          <w:marRight w:val="0"/>
          <w:marTop w:val="0"/>
          <w:marBottom w:val="0"/>
          <w:divBdr>
            <w:top w:val="none" w:sz="0" w:space="0" w:color="auto"/>
            <w:left w:val="none" w:sz="0" w:space="0" w:color="auto"/>
            <w:bottom w:val="none" w:sz="0" w:space="0" w:color="auto"/>
            <w:right w:val="none" w:sz="0" w:space="0" w:color="auto"/>
          </w:divBdr>
          <w:divsChild>
            <w:div w:id="64451829">
              <w:marLeft w:val="0"/>
              <w:marRight w:val="0"/>
              <w:marTop w:val="0"/>
              <w:marBottom w:val="0"/>
              <w:divBdr>
                <w:top w:val="none" w:sz="0" w:space="0" w:color="auto"/>
                <w:left w:val="none" w:sz="0" w:space="0" w:color="auto"/>
                <w:bottom w:val="none" w:sz="0" w:space="0" w:color="auto"/>
                <w:right w:val="none" w:sz="0" w:space="0" w:color="auto"/>
              </w:divBdr>
              <w:divsChild>
                <w:div w:id="4478654">
                  <w:marLeft w:val="0"/>
                  <w:marRight w:val="0"/>
                  <w:marTop w:val="0"/>
                  <w:marBottom w:val="105"/>
                  <w:divBdr>
                    <w:top w:val="none" w:sz="0" w:space="0" w:color="auto"/>
                    <w:left w:val="none" w:sz="0" w:space="0" w:color="auto"/>
                    <w:bottom w:val="none" w:sz="0" w:space="0" w:color="auto"/>
                    <w:right w:val="none" w:sz="0" w:space="0" w:color="auto"/>
                  </w:divBdr>
                </w:div>
                <w:div w:id="1776943658">
                  <w:marLeft w:val="0"/>
                  <w:marRight w:val="0"/>
                  <w:marTop w:val="0"/>
                  <w:marBottom w:val="0"/>
                  <w:divBdr>
                    <w:top w:val="none" w:sz="0" w:space="0" w:color="auto"/>
                    <w:left w:val="none" w:sz="0" w:space="0" w:color="auto"/>
                    <w:bottom w:val="none" w:sz="0" w:space="0" w:color="auto"/>
                    <w:right w:val="none" w:sz="0" w:space="0" w:color="auto"/>
                  </w:divBdr>
                  <w:divsChild>
                    <w:div w:id="517818455">
                      <w:marLeft w:val="0"/>
                      <w:marRight w:val="0"/>
                      <w:marTop w:val="0"/>
                      <w:marBottom w:val="75"/>
                      <w:divBdr>
                        <w:top w:val="none" w:sz="0" w:space="0" w:color="auto"/>
                        <w:left w:val="none" w:sz="0" w:space="0" w:color="auto"/>
                        <w:bottom w:val="none" w:sz="0" w:space="0" w:color="auto"/>
                        <w:right w:val="none" w:sz="0" w:space="0" w:color="auto"/>
                      </w:divBdr>
                    </w:div>
                    <w:div w:id="1168793723">
                      <w:marLeft w:val="0"/>
                      <w:marRight w:val="0"/>
                      <w:marTop w:val="0"/>
                      <w:marBottom w:val="0"/>
                      <w:divBdr>
                        <w:top w:val="none" w:sz="0" w:space="0" w:color="auto"/>
                        <w:left w:val="none" w:sz="0" w:space="0" w:color="auto"/>
                        <w:bottom w:val="none" w:sz="0" w:space="0" w:color="auto"/>
                        <w:right w:val="none" w:sz="0" w:space="0" w:color="auto"/>
                      </w:divBdr>
                    </w:div>
                    <w:div w:id="12870100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0438357">
              <w:marLeft w:val="0"/>
              <w:marRight w:val="0"/>
              <w:marTop w:val="0"/>
              <w:marBottom w:val="0"/>
              <w:divBdr>
                <w:top w:val="none" w:sz="0" w:space="0" w:color="auto"/>
                <w:left w:val="none" w:sz="0" w:space="0" w:color="auto"/>
                <w:bottom w:val="none" w:sz="0" w:space="0" w:color="auto"/>
                <w:right w:val="none" w:sz="0" w:space="0" w:color="auto"/>
              </w:divBdr>
              <w:divsChild>
                <w:div w:id="311760158">
                  <w:marLeft w:val="0"/>
                  <w:marRight w:val="0"/>
                  <w:marTop w:val="0"/>
                  <w:marBottom w:val="0"/>
                  <w:divBdr>
                    <w:top w:val="none" w:sz="0" w:space="0" w:color="auto"/>
                    <w:left w:val="none" w:sz="0" w:space="0" w:color="auto"/>
                    <w:bottom w:val="none" w:sz="0" w:space="0" w:color="auto"/>
                    <w:right w:val="none" w:sz="0" w:space="0" w:color="auto"/>
                  </w:divBdr>
                  <w:divsChild>
                    <w:div w:id="61879113">
                      <w:marLeft w:val="0"/>
                      <w:marRight w:val="0"/>
                      <w:marTop w:val="0"/>
                      <w:marBottom w:val="0"/>
                      <w:divBdr>
                        <w:top w:val="none" w:sz="0" w:space="0" w:color="auto"/>
                        <w:left w:val="none" w:sz="0" w:space="0" w:color="auto"/>
                        <w:bottom w:val="none" w:sz="0" w:space="0" w:color="auto"/>
                        <w:right w:val="none" w:sz="0" w:space="0" w:color="auto"/>
                      </w:divBdr>
                      <w:divsChild>
                        <w:div w:id="932668199">
                          <w:marLeft w:val="0"/>
                          <w:marRight w:val="0"/>
                          <w:marTop w:val="0"/>
                          <w:marBottom w:val="0"/>
                          <w:divBdr>
                            <w:top w:val="none" w:sz="0" w:space="0" w:color="auto"/>
                            <w:left w:val="none" w:sz="0" w:space="0" w:color="auto"/>
                            <w:bottom w:val="none" w:sz="0" w:space="0" w:color="auto"/>
                            <w:right w:val="none" w:sz="0" w:space="0" w:color="auto"/>
                          </w:divBdr>
                          <w:divsChild>
                            <w:div w:id="1116169321">
                              <w:marLeft w:val="0"/>
                              <w:marRight w:val="0"/>
                              <w:marTop w:val="0"/>
                              <w:marBottom w:val="0"/>
                              <w:divBdr>
                                <w:top w:val="none" w:sz="0" w:space="0" w:color="auto"/>
                                <w:left w:val="none" w:sz="0" w:space="0" w:color="auto"/>
                                <w:bottom w:val="none" w:sz="0" w:space="0" w:color="auto"/>
                                <w:right w:val="none" w:sz="0" w:space="0" w:color="auto"/>
                              </w:divBdr>
                              <w:divsChild>
                                <w:div w:id="321206171">
                                  <w:marLeft w:val="0"/>
                                  <w:marRight w:val="0"/>
                                  <w:marTop w:val="0"/>
                                  <w:marBottom w:val="0"/>
                                  <w:divBdr>
                                    <w:top w:val="none" w:sz="0" w:space="0" w:color="auto"/>
                                    <w:left w:val="none" w:sz="0" w:space="0" w:color="auto"/>
                                    <w:bottom w:val="none" w:sz="0" w:space="0" w:color="auto"/>
                                    <w:right w:val="none" w:sz="0" w:space="0" w:color="auto"/>
                                  </w:divBdr>
                                  <w:divsChild>
                                    <w:div w:id="1788507368">
                                      <w:marLeft w:val="0"/>
                                      <w:marRight w:val="0"/>
                                      <w:marTop w:val="0"/>
                                      <w:marBottom w:val="0"/>
                                      <w:divBdr>
                                        <w:top w:val="none" w:sz="0" w:space="0" w:color="auto"/>
                                        <w:left w:val="none" w:sz="0" w:space="0" w:color="auto"/>
                                        <w:bottom w:val="none" w:sz="0" w:space="0" w:color="auto"/>
                                        <w:right w:val="none" w:sz="0" w:space="0" w:color="auto"/>
                                      </w:divBdr>
                                      <w:divsChild>
                                        <w:div w:id="657732638">
                                          <w:marLeft w:val="0"/>
                                          <w:marRight w:val="0"/>
                                          <w:marTop w:val="0"/>
                                          <w:marBottom w:val="0"/>
                                          <w:divBdr>
                                            <w:top w:val="none" w:sz="0" w:space="0" w:color="auto"/>
                                            <w:left w:val="none" w:sz="0" w:space="0" w:color="auto"/>
                                            <w:bottom w:val="none" w:sz="0" w:space="0" w:color="auto"/>
                                            <w:right w:val="none" w:sz="0" w:space="0" w:color="auto"/>
                                          </w:divBdr>
                                          <w:divsChild>
                                            <w:div w:id="766003476">
                                              <w:marLeft w:val="0"/>
                                              <w:marRight w:val="0"/>
                                              <w:marTop w:val="0"/>
                                              <w:marBottom w:val="0"/>
                                              <w:divBdr>
                                                <w:top w:val="none" w:sz="0" w:space="0" w:color="auto"/>
                                                <w:left w:val="none" w:sz="0" w:space="0" w:color="auto"/>
                                                <w:bottom w:val="none" w:sz="0" w:space="0" w:color="auto"/>
                                                <w:right w:val="none" w:sz="0" w:space="0" w:color="auto"/>
                                              </w:divBdr>
                                              <w:divsChild>
                                                <w:div w:id="2047557010">
                                                  <w:marLeft w:val="0"/>
                                                  <w:marRight w:val="0"/>
                                                  <w:marTop w:val="0"/>
                                                  <w:marBottom w:val="0"/>
                                                  <w:divBdr>
                                                    <w:top w:val="none" w:sz="0" w:space="0" w:color="auto"/>
                                                    <w:left w:val="none" w:sz="0" w:space="0" w:color="auto"/>
                                                    <w:bottom w:val="none" w:sz="0" w:space="0" w:color="auto"/>
                                                    <w:right w:val="none" w:sz="0" w:space="0" w:color="auto"/>
                                                  </w:divBdr>
                                                  <w:divsChild>
                                                    <w:div w:id="1485120214">
                                                      <w:marLeft w:val="0"/>
                                                      <w:marRight w:val="0"/>
                                                      <w:marTop w:val="0"/>
                                                      <w:marBottom w:val="0"/>
                                                      <w:divBdr>
                                                        <w:top w:val="none" w:sz="0" w:space="0" w:color="auto"/>
                                                        <w:left w:val="none" w:sz="0" w:space="0" w:color="auto"/>
                                                        <w:bottom w:val="none" w:sz="0" w:space="0" w:color="auto"/>
                                                        <w:right w:val="none" w:sz="0" w:space="0" w:color="auto"/>
                                                      </w:divBdr>
                                                      <w:divsChild>
                                                        <w:div w:id="1047334104">
                                                          <w:marLeft w:val="0"/>
                                                          <w:marRight w:val="0"/>
                                                          <w:marTop w:val="0"/>
                                                          <w:marBottom w:val="0"/>
                                                          <w:divBdr>
                                                            <w:top w:val="none" w:sz="0" w:space="0" w:color="auto"/>
                                                            <w:left w:val="none" w:sz="0" w:space="0" w:color="auto"/>
                                                            <w:bottom w:val="none" w:sz="0" w:space="0" w:color="auto"/>
                                                            <w:right w:val="none" w:sz="0" w:space="0" w:color="auto"/>
                                                          </w:divBdr>
                                                          <w:divsChild>
                                                            <w:div w:id="678896547">
                                                              <w:marLeft w:val="0"/>
                                                              <w:marRight w:val="0"/>
                                                              <w:marTop w:val="0"/>
                                                              <w:marBottom w:val="0"/>
                                                              <w:divBdr>
                                                                <w:top w:val="none" w:sz="0" w:space="0" w:color="auto"/>
                                                                <w:left w:val="none" w:sz="0" w:space="0" w:color="auto"/>
                                                                <w:bottom w:val="none" w:sz="0" w:space="0" w:color="auto"/>
                                                                <w:right w:val="none" w:sz="0" w:space="0" w:color="auto"/>
                                                              </w:divBdr>
                                                              <w:divsChild>
                                                                <w:div w:id="592277663">
                                                                  <w:marLeft w:val="0"/>
                                                                  <w:marRight w:val="0"/>
                                                                  <w:marTop w:val="0"/>
                                                                  <w:marBottom w:val="0"/>
                                                                  <w:divBdr>
                                                                    <w:top w:val="none" w:sz="0" w:space="0" w:color="auto"/>
                                                                    <w:left w:val="none" w:sz="0" w:space="0" w:color="auto"/>
                                                                    <w:bottom w:val="none" w:sz="0" w:space="0" w:color="auto"/>
                                                                    <w:right w:val="none" w:sz="0" w:space="0" w:color="auto"/>
                                                                  </w:divBdr>
                                                                  <w:divsChild>
                                                                    <w:div w:id="1337347615">
                                                                      <w:marLeft w:val="0"/>
                                                                      <w:marRight w:val="0"/>
                                                                      <w:marTop w:val="0"/>
                                                                      <w:marBottom w:val="0"/>
                                                                      <w:divBdr>
                                                                        <w:top w:val="none" w:sz="0" w:space="0" w:color="auto"/>
                                                                        <w:left w:val="none" w:sz="0" w:space="0" w:color="auto"/>
                                                                        <w:bottom w:val="none" w:sz="0" w:space="0" w:color="auto"/>
                                                                        <w:right w:val="none" w:sz="0" w:space="0" w:color="auto"/>
                                                                      </w:divBdr>
                                                                      <w:divsChild>
                                                                        <w:div w:id="1150827666">
                                                                          <w:marLeft w:val="0"/>
                                                                          <w:marRight w:val="0"/>
                                                                          <w:marTop w:val="0"/>
                                                                          <w:marBottom w:val="0"/>
                                                                          <w:divBdr>
                                                                            <w:top w:val="none" w:sz="0" w:space="0" w:color="auto"/>
                                                                            <w:left w:val="none" w:sz="0" w:space="0" w:color="auto"/>
                                                                            <w:bottom w:val="none" w:sz="0" w:space="0" w:color="auto"/>
                                                                            <w:right w:val="none" w:sz="0" w:space="0" w:color="auto"/>
                                                                          </w:divBdr>
                                                                          <w:divsChild>
                                                                            <w:div w:id="1935279536">
                                                                              <w:marLeft w:val="0"/>
                                                                              <w:marRight w:val="0"/>
                                                                              <w:marTop w:val="0"/>
                                                                              <w:marBottom w:val="0"/>
                                                                              <w:divBdr>
                                                                                <w:top w:val="none" w:sz="0" w:space="0" w:color="auto"/>
                                                                                <w:left w:val="none" w:sz="0" w:space="0" w:color="auto"/>
                                                                                <w:bottom w:val="none" w:sz="0" w:space="0" w:color="auto"/>
                                                                                <w:right w:val="none" w:sz="0" w:space="0" w:color="auto"/>
                                                                              </w:divBdr>
                                                                              <w:divsChild>
                                                                                <w:div w:id="1342271485">
                                                                                  <w:marLeft w:val="0"/>
                                                                                  <w:marRight w:val="0"/>
                                                                                  <w:marTop w:val="0"/>
                                                                                  <w:marBottom w:val="0"/>
                                                                                  <w:divBdr>
                                                                                    <w:top w:val="none" w:sz="0" w:space="0" w:color="auto"/>
                                                                                    <w:left w:val="none" w:sz="0" w:space="0" w:color="auto"/>
                                                                                    <w:bottom w:val="none" w:sz="0" w:space="0" w:color="auto"/>
                                                                                    <w:right w:val="none" w:sz="0" w:space="0" w:color="auto"/>
                                                                                  </w:divBdr>
                                                                                  <w:divsChild>
                                                                                    <w:div w:id="1564560141">
                                                                                      <w:marLeft w:val="0"/>
                                                                                      <w:marRight w:val="0"/>
                                                                                      <w:marTop w:val="0"/>
                                                                                      <w:marBottom w:val="0"/>
                                                                                      <w:divBdr>
                                                                                        <w:top w:val="none" w:sz="0" w:space="0" w:color="auto"/>
                                                                                        <w:left w:val="none" w:sz="0" w:space="0" w:color="auto"/>
                                                                                        <w:bottom w:val="none" w:sz="0" w:space="0" w:color="auto"/>
                                                                                        <w:right w:val="none" w:sz="0" w:space="0" w:color="auto"/>
                                                                                      </w:divBdr>
                                                                                      <w:divsChild>
                                                                                        <w:div w:id="138367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7993595">
              <w:marLeft w:val="0"/>
              <w:marRight w:val="0"/>
              <w:marTop w:val="0"/>
              <w:marBottom w:val="0"/>
              <w:divBdr>
                <w:top w:val="none" w:sz="0" w:space="0" w:color="auto"/>
                <w:left w:val="none" w:sz="0" w:space="0" w:color="auto"/>
                <w:bottom w:val="none" w:sz="0" w:space="0" w:color="auto"/>
                <w:right w:val="none" w:sz="0" w:space="0" w:color="auto"/>
              </w:divBdr>
              <w:divsChild>
                <w:div w:id="65538270">
                  <w:marLeft w:val="0"/>
                  <w:marRight w:val="0"/>
                  <w:marTop w:val="0"/>
                  <w:marBottom w:val="105"/>
                  <w:divBdr>
                    <w:top w:val="none" w:sz="0" w:space="0" w:color="auto"/>
                    <w:left w:val="none" w:sz="0" w:space="0" w:color="auto"/>
                    <w:bottom w:val="none" w:sz="0" w:space="0" w:color="auto"/>
                    <w:right w:val="none" w:sz="0" w:space="0" w:color="auto"/>
                  </w:divBdr>
                </w:div>
                <w:div w:id="1888494309">
                  <w:marLeft w:val="0"/>
                  <w:marRight w:val="0"/>
                  <w:marTop w:val="0"/>
                  <w:marBottom w:val="0"/>
                  <w:divBdr>
                    <w:top w:val="none" w:sz="0" w:space="0" w:color="auto"/>
                    <w:left w:val="none" w:sz="0" w:space="0" w:color="auto"/>
                    <w:bottom w:val="none" w:sz="0" w:space="0" w:color="auto"/>
                    <w:right w:val="none" w:sz="0" w:space="0" w:color="auto"/>
                  </w:divBdr>
                  <w:divsChild>
                    <w:div w:id="1208493545">
                      <w:marLeft w:val="0"/>
                      <w:marRight w:val="0"/>
                      <w:marTop w:val="0"/>
                      <w:marBottom w:val="75"/>
                      <w:divBdr>
                        <w:top w:val="none" w:sz="0" w:space="0" w:color="auto"/>
                        <w:left w:val="none" w:sz="0" w:space="0" w:color="auto"/>
                        <w:bottom w:val="none" w:sz="0" w:space="0" w:color="auto"/>
                        <w:right w:val="none" w:sz="0" w:space="0" w:color="auto"/>
                      </w:divBdr>
                    </w:div>
                    <w:div w:id="1875923349">
                      <w:marLeft w:val="0"/>
                      <w:marRight w:val="0"/>
                      <w:marTop w:val="0"/>
                      <w:marBottom w:val="0"/>
                      <w:divBdr>
                        <w:top w:val="none" w:sz="0" w:space="0" w:color="auto"/>
                        <w:left w:val="none" w:sz="0" w:space="0" w:color="auto"/>
                        <w:bottom w:val="none" w:sz="0" w:space="0" w:color="auto"/>
                        <w:right w:val="none" w:sz="0" w:space="0" w:color="auto"/>
                      </w:divBdr>
                    </w:div>
                    <w:div w:id="19081523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78530851">
              <w:marLeft w:val="300"/>
              <w:marRight w:val="0"/>
              <w:marTop w:val="0"/>
              <w:marBottom w:val="75"/>
              <w:divBdr>
                <w:top w:val="none" w:sz="0" w:space="0" w:color="auto"/>
                <w:left w:val="none" w:sz="0" w:space="0" w:color="auto"/>
                <w:bottom w:val="none" w:sz="0" w:space="0" w:color="auto"/>
                <w:right w:val="none" w:sz="0" w:space="0" w:color="auto"/>
              </w:divBdr>
              <w:divsChild>
                <w:div w:id="1221746549">
                  <w:marLeft w:val="0"/>
                  <w:marRight w:val="0"/>
                  <w:marTop w:val="0"/>
                  <w:marBottom w:val="0"/>
                  <w:divBdr>
                    <w:top w:val="none" w:sz="0" w:space="0" w:color="auto"/>
                    <w:left w:val="none" w:sz="0" w:space="0" w:color="auto"/>
                    <w:bottom w:val="none" w:sz="0" w:space="0" w:color="auto"/>
                    <w:right w:val="none" w:sz="0" w:space="0" w:color="auto"/>
                  </w:divBdr>
                  <w:divsChild>
                    <w:div w:id="767432154">
                      <w:marLeft w:val="0"/>
                      <w:marRight w:val="0"/>
                      <w:marTop w:val="0"/>
                      <w:marBottom w:val="0"/>
                      <w:divBdr>
                        <w:top w:val="none" w:sz="0" w:space="0" w:color="auto"/>
                        <w:left w:val="none" w:sz="0" w:space="0" w:color="auto"/>
                        <w:bottom w:val="none" w:sz="0" w:space="0" w:color="auto"/>
                        <w:right w:val="none" w:sz="0" w:space="0" w:color="auto"/>
                      </w:divBdr>
                      <w:divsChild>
                        <w:div w:id="2100829114">
                          <w:marLeft w:val="0"/>
                          <w:marRight w:val="0"/>
                          <w:marTop w:val="0"/>
                          <w:marBottom w:val="0"/>
                          <w:divBdr>
                            <w:top w:val="none" w:sz="0" w:space="0" w:color="auto"/>
                            <w:left w:val="none" w:sz="0" w:space="0" w:color="auto"/>
                            <w:bottom w:val="none" w:sz="0" w:space="0" w:color="auto"/>
                            <w:right w:val="none" w:sz="0" w:space="0" w:color="auto"/>
                          </w:divBdr>
                          <w:divsChild>
                            <w:div w:id="904027029">
                              <w:marLeft w:val="0"/>
                              <w:marRight w:val="0"/>
                              <w:marTop w:val="0"/>
                              <w:marBottom w:val="0"/>
                              <w:divBdr>
                                <w:top w:val="none" w:sz="0" w:space="0" w:color="auto"/>
                                <w:left w:val="none" w:sz="0" w:space="0" w:color="auto"/>
                                <w:bottom w:val="none" w:sz="0" w:space="0" w:color="auto"/>
                                <w:right w:val="none" w:sz="0" w:space="0" w:color="auto"/>
                              </w:divBdr>
                              <w:divsChild>
                                <w:div w:id="760375902">
                                  <w:marLeft w:val="0"/>
                                  <w:marRight w:val="0"/>
                                  <w:marTop w:val="0"/>
                                  <w:marBottom w:val="0"/>
                                  <w:divBdr>
                                    <w:top w:val="none" w:sz="0" w:space="0" w:color="auto"/>
                                    <w:left w:val="none" w:sz="0" w:space="0" w:color="auto"/>
                                    <w:bottom w:val="none" w:sz="0" w:space="0" w:color="auto"/>
                                    <w:right w:val="none" w:sz="0" w:space="0" w:color="auto"/>
                                  </w:divBdr>
                                  <w:divsChild>
                                    <w:div w:id="885021430">
                                      <w:marLeft w:val="0"/>
                                      <w:marRight w:val="0"/>
                                      <w:marTop w:val="0"/>
                                      <w:marBottom w:val="0"/>
                                      <w:divBdr>
                                        <w:top w:val="none" w:sz="0" w:space="0" w:color="auto"/>
                                        <w:left w:val="none" w:sz="0" w:space="0" w:color="auto"/>
                                        <w:bottom w:val="none" w:sz="0" w:space="0" w:color="auto"/>
                                        <w:right w:val="none" w:sz="0" w:space="0" w:color="auto"/>
                                      </w:divBdr>
                                    </w:div>
                                    <w:div w:id="1817333917">
                                      <w:marLeft w:val="0"/>
                                      <w:marRight w:val="0"/>
                                      <w:marTop w:val="0"/>
                                      <w:marBottom w:val="0"/>
                                      <w:divBdr>
                                        <w:top w:val="none" w:sz="0" w:space="0" w:color="auto"/>
                                        <w:left w:val="none" w:sz="0" w:space="0" w:color="auto"/>
                                        <w:bottom w:val="none" w:sz="0" w:space="0" w:color="auto"/>
                                        <w:right w:val="none" w:sz="0" w:space="0" w:color="auto"/>
                                      </w:divBdr>
                                      <w:divsChild>
                                        <w:div w:id="220753410">
                                          <w:marLeft w:val="0"/>
                                          <w:marRight w:val="0"/>
                                          <w:marTop w:val="0"/>
                                          <w:marBottom w:val="75"/>
                                          <w:divBdr>
                                            <w:top w:val="none" w:sz="0" w:space="0" w:color="auto"/>
                                            <w:left w:val="none" w:sz="0" w:space="0" w:color="auto"/>
                                            <w:bottom w:val="none" w:sz="0" w:space="0" w:color="auto"/>
                                            <w:right w:val="none" w:sz="0" w:space="0" w:color="auto"/>
                                          </w:divBdr>
                                        </w:div>
                                      </w:divsChild>
                                    </w:div>
                                    <w:div w:id="19552812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161846">
              <w:marLeft w:val="0"/>
              <w:marRight w:val="0"/>
              <w:marTop w:val="0"/>
              <w:marBottom w:val="0"/>
              <w:divBdr>
                <w:top w:val="none" w:sz="0" w:space="0" w:color="auto"/>
                <w:left w:val="none" w:sz="0" w:space="0" w:color="auto"/>
                <w:bottom w:val="none" w:sz="0" w:space="0" w:color="auto"/>
                <w:right w:val="none" w:sz="0" w:space="0" w:color="auto"/>
              </w:divBdr>
              <w:divsChild>
                <w:div w:id="1442139881">
                  <w:marLeft w:val="0"/>
                  <w:marRight w:val="0"/>
                  <w:marTop w:val="0"/>
                  <w:marBottom w:val="0"/>
                  <w:divBdr>
                    <w:top w:val="none" w:sz="0" w:space="0" w:color="auto"/>
                    <w:left w:val="none" w:sz="0" w:space="0" w:color="auto"/>
                    <w:bottom w:val="none" w:sz="0" w:space="0" w:color="auto"/>
                    <w:right w:val="none" w:sz="0" w:space="0" w:color="auto"/>
                  </w:divBdr>
                  <w:divsChild>
                    <w:div w:id="580065814">
                      <w:marLeft w:val="0"/>
                      <w:marRight w:val="0"/>
                      <w:marTop w:val="0"/>
                      <w:marBottom w:val="0"/>
                      <w:divBdr>
                        <w:top w:val="none" w:sz="0" w:space="0" w:color="auto"/>
                        <w:left w:val="none" w:sz="0" w:space="0" w:color="auto"/>
                        <w:bottom w:val="none" w:sz="0" w:space="0" w:color="auto"/>
                        <w:right w:val="none" w:sz="0" w:space="0" w:color="auto"/>
                      </w:divBdr>
                    </w:div>
                    <w:div w:id="713120983">
                      <w:marLeft w:val="0"/>
                      <w:marRight w:val="0"/>
                      <w:marTop w:val="0"/>
                      <w:marBottom w:val="75"/>
                      <w:divBdr>
                        <w:top w:val="none" w:sz="0" w:space="0" w:color="auto"/>
                        <w:left w:val="none" w:sz="0" w:space="0" w:color="auto"/>
                        <w:bottom w:val="none" w:sz="0" w:space="0" w:color="auto"/>
                        <w:right w:val="none" w:sz="0" w:space="0" w:color="auto"/>
                      </w:divBdr>
                    </w:div>
                    <w:div w:id="1256669493">
                      <w:marLeft w:val="0"/>
                      <w:marRight w:val="0"/>
                      <w:marTop w:val="0"/>
                      <w:marBottom w:val="75"/>
                      <w:divBdr>
                        <w:top w:val="none" w:sz="0" w:space="0" w:color="auto"/>
                        <w:left w:val="none" w:sz="0" w:space="0" w:color="auto"/>
                        <w:bottom w:val="none" w:sz="0" w:space="0" w:color="auto"/>
                        <w:right w:val="none" w:sz="0" w:space="0" w:color="auto"/>
                      </w:divBdr>
                    </w:div>
                  </w:divsChild>
                </w:div>
                <w:div w:id="209690047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90910694">
          <w:marLeft w:val="2100"/>
          <w:marRight w:val="0"/>
          <w:marTop w:val="0"/>
          <w:marBottom w:val="0"/>
          <w:divBdr>
            <w:top w:val="none" w:sz="0" w:space="0" w:color="auto"/>
            <w:left w:val="none" w:sz="0" w:space="0" w:color="auto"/>
            <w:bottom w:val="none" w:sz="0" w:space="0" w:color="auto"/>
            <w:right w:val="none" w:sz="0" w:space="0" w:color="auto"/>
          </w:divBdr>
          <w:divsChild>
            <w:div w:id="1860193655">
              <w:marLeft w:val="0"/>
              <w:marRight w:val="0"/>
              <w:marTop w:val="0"/>
              <w:marBottom w:val="0"/>
              <w:divBdr>
                <w:top w:val="none" w:sz="0" w:space="0" w:color="auto"/>
                <w:left w:val="none" w:sz="0" w:space="0" w:color="auto"/>
                <w:bottom w:val="none" w:sz="0" w:space="0" w:color="auto"/>
                <w:right w:val="none" w:sz="0" w:space="0" w:color="auto"/>
              </w:divBdr>
              <w:divsChild>
                <w:div w:id="788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0933">
      <w:bodyDiv w:val="1"/>
      <w:marLeft w:val="0"/>
      <w:marRight w:val="0"/>
      <w:marTop w:val="0"/>
      <w:marBottom w:val="0"/>
      <w:divBdr>
        <w:top w:val="none" w:sz="0" w:space="0" w:color="auto"/>
        <w:left w:val="none" w:sz="0" w:space="0" w:color="auto"/>
        <w:bottom w:val="none" w:sz="0" w:space="0" w:color="auto"/>
        <w:right w:val="none" w:sz="0" w:space="0" w:color="auto"/>
      </w:divBdr>
      <w:divsChild>
        <w:div w:id="607393084">
          <w:marLeft w:val="0"/>
          <w:marRight w:val="0"/>
          <w:marTop w:val="450"/>
          <w:marBottom w:val="450"/>
          <w:divBdr>
            <w:top w:val="none" w:sz="0" w:space="0" w:color="auto"/>
            <w:left w:val="none" w:sz="0" w:space="0" w:color="auto"/>
            <w:bottom w:val="none" w:sz="0" w:space="0" w:color="auto"/>
            <w:right w:val="none" w:sz="0" w:space="0" w:color="auto"/>
          </w:divBdr>
        </w:div>
        <w:div w:id="1177647548">
          <w:marLeft w:val="0"/>
          <w:marRight w:val="120"/>
          <w:marTop w:val="0"/>
          <w:marBottom w:val="0"/>
          <w:divBdr>
            <w:top w:val="none" w:sz="0" w:space="0" w:color="auto"/>
            <w:left w:val="none" w:sz="0" w:space="0" w:color="auto"/>
            <w:bottom w:val="none" w:sz="0" w:space="0" w:color="auto"/>
            <w:right w:val="none" w:sz="0" w:space="0" w:color="auto"/>
          </w:divBdr>
        </w:div>
        <w:div w:id="1310861796">
          <w:marLeft w:val="0"/>
          <w:marRight w:val="0"/>
          <w:marTop w:val="0"/>
          <w:marBottom w:val="450"/>
          <w:divBdr>
            <w:top w:val="none" w:sz="0" w:space="0" w:color="auto"/>
            <w:left w:val="none" w:sz="0" w:space="0" w:color="auto"/>
            <w:bottom w:val="none" w:sz="0" w:space="0" w:color="auto"/>
            <w:right w:val="none" w:sz="0" w:space="0" w:color="auto"/>
          </w:divBdr>
          <w:divsChild>
            <w:div w:id="2063749341">
              <w:marLeft w:val="0"/>
              <w:marRight w:val="0"/>
              <w:marTop w:val="0"/>
              <w:marBottom w:val="300"/>
              <w:divBdr>
                <w:top w:val="none" w:sz="0" w:space="0" w:color="auto"/>
                <w:left w:val="none" w:sz="0" w:space="0" w:color="auto"/>
                <w:bottom w:val="none" w:sz="0" w:space="0" w:color="auto"/>
                <w:right w:val="none" w:sz="0" w:space="0" w:color="auto"/>
              </w:divBdr>
              <w:divsChild>
                <w:div w:id="764496210">
                  <w:marLeft w:val="0"/>
                  <w:marRight w:val="0"/>
                  <w:marTop w:val="0"/>
                  <w:marBottom w:val="0"/>
                  <w:divBdr>
                    <w:top w:val="none" w:sz="0" w:space="0" w:color="auto"/>
                    <w:left w:val="none" w:sz="0" w:space="0" w:color="auto"/>
                    <w:bottom w:val="none" w:sz="0" w:space="0" w:color="auto"/>
                    <w:right w:val="none" w:sz="0" w:space="0" w:color="auto"/>
                  </w:divBdr>
                  <w:divsChild>
                    <w:div w:id="1777406194">
                      <w:marLeft w:val="0"/>
                      <w:marRight w:val="0"/>
                      <w:marTop w:val="0"/>
                      <w:marBottom w:val="0"/>
                      <w:divBdr>
                        <w:top w:val="none" w:sz="0" w:space="0" w:color="auto"/>
                        <w:left w:val="none" w:sz="0" w:space="0" w:color="auto"/>
                        <w:bottom w:val="none" w:sz="0" w:space="0" w:color="auto"/>
                        <w:right w:val="none" w:sz="0" w:space="0" w:color="auto"/>
                      </w:divBdr>
                      <w:divsChild>
                        <w:div w:id="1279946556">
                          <w:marLeft w:val="0"/>
                          <w:marRight w:val="0"/>
                          <w:marTop w:val="0"/>
                          <w:marBottom w:val="0"/>
                          <w:divBdr>
                            <w:top w:val="none" w:sz="0" w:space="0" w:color="auto"/>
                            <w:left w:val="none" w:sz="0" w:space="0" w:color="auto"/>
                            <w:bottom w:val="none" w:sz="0" w:space="0" w:color="auto"/>
                            <w:right w:val="none" w:sz="0" w:space="0" w:color="auto"/>
                          </w:divBdr>
                          <w:divsChild>
                            <w:div w:id="1051536983">
                              <w:marLeft w:val="0"/>
                              <w:marRight w:val="0"/>
                              <w:marTop w:val="0"/>
                              <w:marBottom w:val="0"/>
                              <w:divBdr>
                                <w:top w:val="none" w:sz="0" w:space="0" w:color="auto"/>
                                <w:left w:val="none" w:sz="0" w:space="0" w:color="auto"/>
                                <w:bottom w:val="none" w:sz="0" w:space="0" w:color="auto"/>
                                <w:right w:val="none" w:sz="0" w:space="0" w:color="auto"/>
                              </w:divBdr>
                              <w:divsChild>
                                <w:div w:id="661467424">
                                  <w:marLeft w:val="0"/>
                                  <w:marRight w:val="0"/>
                                  <w:marTop w:val="0"/>
                                  <w:marBottom w:val="0"/>
                                  <w:divBdr>
                                    <w:top w:val="none" w:sz="0" w:space="0" w:color="auto"/>
                                    <w:left w:val="none" w:sz="0" w:space="0" w:color="auto"/>
                                    <w:bottom w:val="none" w:sz="0" w:space="0" w:color="auto"/>
                                    <w:right w:val="none" w:sz="0" w:space="0" w:color="auto"/>
                                  </w:divBdr>
                                  <w:divsChild>
                                    <w:div w:id="1494569283">
                                      <w:marLeft w:val="0"/>
                                      <w:marRight w:val="0"/>
                                      <w:marTop w:val="0"/>
                                      <w:marBottom w:val="0"/>
                                      <w:divBdr>
                                        <w:top w:val="none" w:sz="0" w:space="0" w:color="auto"/>
                                        <w:left w:val="none" w:sz="0" w:space="0" w:color="auto"/>
                                        <w:bottom w:val="none" w:sz="0" w:space="0" w:color="auto"/>
                                        <w:right w:val="none" w:sz="0" w:space="0" w:color="auto"/>
                                      </w:divBdr>
                                      <w:divsChild>
                                        <w:div w:id="1318218635">
                                          <w:marLeft w:val="0"/>
                                          <w:marRight w:val="0"/>
                                          <w:marTop w:val="0"/>
                                          <w:marBottom w:val="0"/>
                                          <w:divBdr>
                                            <w:top w:val="none" w:sz="0" w:space="0" w:color="auto"/>
                                            <w:left w:val="none" w:sz="0" w:space="0" w:color="auto"/>
                                            <w:bottom w:val="none" w:sz="0" w:space="0" w:color="auto"/>
                                            <w:right w:val="none" w:sz="0" w:space="0" w:color="auto"/>
                                          </w:divBdr>
                                          <w:divsChild>
                                            <w:div w:id="994333177">
                                              <w:marLeft w:val="0"/>
                                              <w:marRight w:val="0"/>
                                              <w:marTop w:val="0"/>
                                              <w:marBottom w:val="0"/>
                                              <w:divBdr>
                                                <w:top w:val="none" w:sz="0" w:space="0" w:color="auto"/>
                                                <w:left w:val="none" w:sz="0" w:space="0" w:color="auto"/>
                                                <w:bottom w:val="none" w:sz="0" w:space="0" w:color="auto"/>
                                                <w:right w:val="none" w:sz="0" w:space="0" w:color="auto"/>
                                              </w:divBdr>
                                              <w:divsChild>
                                                <w:div w:id="490144066">
                                                  <w:marLeft w:val="0"/>
                                                  <w:marRight w:val="0"/>
                                                  <w:marTop w:val="0"/>
                                                  <w:marBottom w:val="0"/>
                                                  <w:divBdr>
                                                    <w:top w:val="none" w:sz="0" w:space="0" w:color="auto"/>
                                                    <w:left w:val="none" w:sz="0" w:space="0" w:color="auto"/>
                                                    <w:bottom w:val="none" w:sz="0" w:space="0" w:color="auto"/>
                                                    <w:right w:val="none" w:sz="0" w:space="0" w:color="auto"/>
                                                  </w:divBdr>
                                                  <w:divsChild>
                                                    <w:div w:id="2145583969">
                                                      <w:marLeft w:val="0"/>
                                                      <w:marRight w:val="0"/>
                                                      <w:marTop w:val="0"/>
                                                      <w:marBottom w:val="0"/>
                                                      <w:divBdr>
                                                        <w:top w:val="none" w:sz="0" w:space="0" w:color="auto"/>
                                                        <w:left w:val="none" w:sz="0" w:space="0" w:color="auto"/>
                                                        <w:bottom w:val="none" w:sz="0" w:space="0" w:color="auto"/>
                                                        <w:right w:val="none" w:sz="0" w:space="0" w:color="auto"/>
                                                      </w:divBdr>
                                                      <w:divsChild>
                                                        <w:div w:id="32921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05517">
                                                  <w:marLeft w:val="0"/>
                                                  <w:marRight w:val="0"/>
                                                  <w:marTop w:val="0"/>
                                                  <w:marBottom w:val="0"/>
                                                  <w:divBdr>
                                                    <w:top w:val="none" w:sz="0" w:space="0" w:color="auto"/>
                                                    <w:left w:val="none" w:sz="0" w:space="0" w:color="auto"/>
                                                    <w:bottom w:val="none" w:sz="0" w:space="0" w:color="auto"/>
                                                    <w:right w:val="none" w:sz="0" w:space="0" w:color="auto"/>
                                                  </w:divBdr>
                                                  <w:divsChild>
                                                    <w:div w:id="9279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509216">
          <w:marLeft w:val="0"/>
          <w:marRight w:val="120"/>
          <w:marTop w:val="0"/>
          <w:marBottom w:val="0"/>
          <w:divBdr>
            <w:top w:val="none" w:sz="0" w:space="0" w:color="auto"/>
            <w:left w:val="none" w:sz="0" w:space="0" w:color="auto"/>
            <w:bottom w:val="none" w:sz="0" w:space="0" w:color="auto"/>
            <w:right w:val="none" w:sz="0" w:space="0" w:color="auto"/>
          </w:divBdr>
        </w:div>
        <w:div w:id="1486118319">
          <w:marLeft w:val="0"/>
          <w:marRight w:val="120"/>
          <w:marTop w:val="0"/>
          <w:marBottom w:val="0"/>
          <w:divBdr>
            <w:top w:val="none" w:sz="0" w:space="0" w:color="auto"/>
            <w:left w:val="none" w:sz="0" w:space="0" w:color="auto"/>
            <w:bottom w:val="none" w:sz="0" w:space="0" w:color="auto"/>
            <w:right w:val="none" w:sz="0" w:space="0" w:color="auto"/>
          </w:divBdr>
        </w:div>
      </w:divsChild>
    </w:div>
    <w:div w:id="802962293">
      <w:bodyDiv w:val="1"/>
      <w:marLeft w:val="0"/>
      <w:marRight w:val="0"/>
      <w:marTop w:val="0"/>
      <w:marBottom w:val="0"/>
      <w:divBdr>
        <w:top w:val="none" w:sz="0" w:space="0" w:color="auto"/>
        <w:left w:val="none" w:sz="0" w:space="0" w:color="auto"/>
        <w:bottom w:val="none" w:sz="0" w:space="0" w:color="auto"/>
        <w:right w:val="none" w:sz="0" w:space="0" w:color="auto"/>
      </w:divBdr>
      <w:divsChild>
        <w:div w:id="121851841">
          <w:marLeft w:val="0"/>
          <w:marRight w:val="0"/>
          <w:marTop w:val="0"/>
          <w:marBottom w:val="0"/>
          <w:divBdr>
            <w:top w:val="none" w:sz="0" w:space="0" w:color="auto"/>
            <w:left w:val="none" w:sz="0" w:space="0" w:color="auto"/>
            <w:bottom w:val="none" w:sz="0" w:space="0" w:color="auto"/>
            <w:right w:val="none" w:sz="0" w:space="0" w:color="auto"/>
          </w:divBdr>
          <w:divsChild>
            <w:div w:id="986780363">
              <w:marLeft w:val="0"/>
              <w:marRight w:val="0"/>
              <w:marTop w:val="0"/>
              <w:marBottom w:val="0"/>
              <w:divBdr>
                <w:top w:val="none" w:sz="0" w:space="0" w:color="auto"/>
                <w:left w:val="none" w:sz="0" w:space="0" w:color="auto"/>
                <w:bottom w:val="none" w:sz="0" w:space="0" w:color="auto"/>
                <w:right w:val="none" w:sz="0" w:space="0" w:color="auto"/>
              </w:divBdr>
            </w:div>
          </w:divsChild>
        </w:div>
        <w:div w:id="284701686">
          <w:marLeft w:val="0"/>
          <w:marRight w:val="0"/>
          <w:marTop w:val="0"/>
          <w:marBottom w:val="0"/>
          <w:divBdr>
            <w:top w:val="none" w:sz="0" w:space="0" w:color="auto"/>
            <w:left w:val="none" w:sz="0" w:space="0" w:color="auto"/>
            <w:bottom w:val="none" w:sz="0" w:space="0" w:color="auto"/>
            <w:right w:val="none" w:sz="0" w:space="0" w:color="auto"/>
          </w:divBdr>
          <w:divsChild>
            <w:div w:id="1874999951">
              <w:marLeft w:val="0"/>
              <w:marRight w:val="0"/>
              <w:marTop w:val="0"/>
              <w:marBottom w:val="0"/>
              <w:divBdr>
                <w:top w:val="none" w:sz="0" w:space="0" w:color="auto"/>
                <w:left w:val="none" w:sz="0" w:space="0" w:color="auto"/>
                <w:bottom w:val="none" w:sz="0" w:space="0" w:color="auto"/>
                <w:right w:val="none" w:sz="0" w:space="0" w:color="auto"/>
              </w:divBdr>
            </w:div>
          </w:divsChild>
        </w:div>
        <w:div w:id="910775005">
          <w:marLeft w:val="0"/>
          <w:marRight w:val="0"/>
          <w:marTop w:val="0"/>
          <w:marBottom w:val="0"/>
          <w:divBdr>
            <w:top w:val="none" w:sz="0" w:space="0" w:color="auto"/>
            <w:left w:val="none" w:sz="0" w:space="0" w:color="auto"/>
            <w:bottom w:val="none" w:sz="0" w:space="0" w:color="auto"/>
            <w:right w:val="none" w:sz="0" w:space="0" w:color="auto"/>
          </w:divBdr>
          <w:divsChild>
            <w:div w:id="2072534194">
              <w:marLeft w:val="0"/>
              <w:marRight w:val="0"/>
              <w:marTop w:val="0"/>
              <w:marBottom w:val="0"/>
              <w:divBdr>
                <w:top w:val="none" w:sz="0" w:space="0" w:color="auto"/>
                <w:left w:val="none" w:sz="0" w:space="0" w:color="auto"/>
                <w:bottom w:val="none" w:sz="0" w:space="0" w:color="auto"/>
                <w:right w:val="none" w:sz="0" w:space="0" w:color="auto"/>
              </w:divBdr>
            </w:div>
          </w:divsChild>
        </w:div>
        <w:div w:id="974261854">
          <w:marLeft w:val="0"/>
          <w:marRight w:val="0"/>
          <w:marTop w:val="0"/>
          <w:marBottom w:val="0"/>
          <w:divBdr>
            <w:top w:val="none" w:sz="0" w:space="0" w:color="auto"/>
            <w:left w:val="none" w:sz="0" w:space="0" w:color="auto"/>
            <w:bottom w:val="none" w:sz="0" w:space="0" w:color="auto"/>
            <w:right w:val="none" w:sz="0" w:space="0" w:color="auto"/>
          </w:divBdr>
          <w:divsChild>
            <w:div w:id="32967652">
              <w:marLeft w:val="0"/>
              <w:marRight w:val="0"/>
              <w:marTop w:val="0"/>
              <w:marBottom w:val="0"/>
              <w:divBdr>
                <w:top w:val="none" w:sz="0" w:space="0" w:color="auto"/>
                <w:left w:val="none" w:sz="0" w:space="0" w:color="auto"/>
                <w:bottom w:val="none" w:sz="0" w:space="0" w:color="auto"/>
                <w:right w:val="none" w:sz="0" w:space="0" w:color="auto"/>
              </w:divBdr>
            </w:div>
          </w:divsChild>
        </w:div>
        <w:div w:id="1774087929">
          <w:marLeft w:val="0"/>
          <w:marRight w:val="0"/>
          <w:marTop w:val="0"/>
          <w:marBottom w:val="0"/>
          <w:divBdr>
            <w:top w:val="none" w:sz="0" w:space="0" w:color="auto"/>
            <w:left w:val="none" w:sz="0" w:space="0" w:color="auto"/>
            <w:bottom w:val="none" w:sz="0" w:space="0" w:color="auto"/>
            <w:right w:val="none" w:sz="0" w:space="0" w:color="auto"/>
          </w:divBdr>
          <w:divsChild>
            <w:div w:id="1868909930">
              <w:marLeft w:val="0"/>
              <w:marRight w:val="0"/>
              <w:marTop w:val="0"/>
              <w:marBottom w:val="0"/>
              <w:divBdr>
                <w:top w:val="none" w:sz="0" w:space="0" w:color="auto"/>
                <w:left w:val="none" w:sz="0" w:space="0" w:color="auto"/>
                <w:bottom w:val="none" w:sz="0" w:space="0" w:color="auto"/>
                <w:right w:val="none" w:sz="0" w:space="0" w:color="auto"/>
              </w:divBdr>
            </w:div>
          </w:divsChild>
        </w:div>
        <w:div w:id="1947423980">
          <w:marLeft w:val="0"/>
          <w:marRight w:val="0"/>
          <w:marTop w:val="0"/>
          <w:marBottom w:val="0"/>
          <w:divBdr>
            <w:top w:val="none" w:sz="0" w:space="0" w:color="auto"/>
            <w:left w:val="none" w:sz="0" w:space="0" w:color="auto"/>
            <w:bottom w:val="none" w:sz="0" w:space="0" w:color="auto"/>
            <w:right w:val="none" w:sz="0" w:space="0" w:color="auto"/>
          </w:divBdr>
          <w:divsChild>
            <w:div w:id="24912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69482">
      <w:bodyDiv w:val="1"/>
      <w:marLeft w:val="0"/>
      <w:marRight w:val="0"/>
      <w:marTop w:val="0"/>
      <w:marBottom w:val="0"/>
      <w:divBdr>
        <w:top w:val="none" w:sz="0" w:space="0" w:color="auto"/>
        <w:left w:val="none" w:sz="0" w:space="0" w:color="auto"/>
        <w:bottom w:val="none" w:sz="0" w:space="0" w:color="auto"/>
        <w:right w:val="none" w:sz="0" w:space="0" w:color="auto"/>
      </w:divBdr>
      <w:divsChild>
        <w:div w:id="249312267">
          <w:marLeft w:val="0"/>
          <w:marRight w:val="0"/>
          <w:marTop w:val="0"/>
          <w:marBottom w:val="0"/>
          <w:divBdr>
            <w:top w:val="none" w:sz="0" w:space="0" w:color="auto"/>
            <w:left w:val="none" w:sz="0" w:space="0" w:color="auto"/>
            <w:bottom w:val="none" w:sz="0" w:space="0" w:color="auto"/>
            <w:right w:val="none" w:sz="0" w:space="0" w:color="auto"/>
          </w:divBdr>
          <w:divsChild>
            <w:div w:id="275676543">
              <w:marLeft w:val="0"/>
              <w:marRight w:val="0"/>
              <w:marTop w:val="0"/>
              <w:marBottom w:val="225"/>
              <w:divBdr>
                <w:top w:val="none" w:sz="0" w:space="0" w:color="auto"/>
                <w:left w:val="none" w:sz="0" w:space="0" w:color="auto"/>
                <w:bottom w:val="none" w:sz="0" w:space="0" w:color="auto"/>
                <w:right w:val="none" w:sz="0" w:space="0" w:color="auto"/>
              </w:divBdr>
              <w:divsChild>
                <w:div w:id="1119494480">
                  <w:marLeft w:val="0"/>
                  <w:marRight w:val="0"/>
                  <w:marTop w:val="0"/>
                  <w:marBottom w:val="0"/>
                  <w:divBdr>
                    <w:top w:val="none" w:sz="0" w:space="0" w:color="auto"/>
                    <w:left w:val="none" w:sz="0" w:space="0" w:color="auto"/>
                    <w:bottom w:val="none" w:sz="0" w:space="0" w:color="auto"/>
                    <w:right w:val="none" w:sz="0" w:space="0" w:color="auto"/>
                  </w:divBdr>
                  <w:divsChild>
                    <w:div w:id="109515906">
                      <w:marLeft w:val="0"/>
                      <w:marRight w:val="0"/>
                      <w:marTop w:val="0"/>
                      <w:marBottom w:val="0"/>
                      <w:divBdr>
                        <w:top w:val="none" w:sz="0" w:space="0" w:color="auto"/>
                        <w:left w:val="none" w:sz="0" w:space="0" w:color="auto"/>
                        <w:bottom w:val="none" w:sz="0" w:space="0" w:color="auto"/>
                        <w:right w:val="none" w:sz="0" w:space="0" w:color="auto"/>
                      </w:divBdr>
                      <w:divsChild>
                        <w:div w:id="1956447579">
                          <w:marLeft w:val="0"/>
                          <w:marRight w:val="0"/>
                          <w:marTop w:val="0"/>
                          <w:marBottom w:val="0"/>
                          <w:divBdr>
                            <w:top w:val="none" w:sz="0" w:space="0" w:color="auto"/>
                            <w:left w:val="none" w:sz="0" w:space="0" w:color="auto"/>
                            <w:bottom w:val="none" w:sz="0" w:space="0" w:color="auto"/>
                            <w:right w:val="none" w:sz="0" w:space="0" w:color="auto"/>
                          </w:divBdr>
                          <w:divsChild>
                            <w:div w:id="1883058786">
                              <w:marLeft w:val="0"/>
                              <w:marRight w:val="0"/>
                              <w:marTop w:val="0"/>
                              <w:marBottom w:val="0"/>
                              <w:divBdr>
                                <w:top w:val="none" w:sz="0" w:space="0" w:color="auto"/>
                                <w:left w:val="none" w:sz="0" w:space="0" w:color="auto"/>
                                <w:bottom w:val="none" w:sz="0" w:space="0" w:color="auto"/>
                                <w:right w:val="none" w:sz="0" w:space="0" w:color="auto"/>
                              </w:divBdr>
                              <w:divsChild>
                                <w:div w:id="16321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4657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58075390">
              <w:marLeft w:val="0"/>
              <w:marRight w:val="0"/>
              <w:marTop w:val="120"/>
              <w:marBottom w:val="120"/>
              <w:divBdr>
                <w:top w:val="none" w:sz="0" w:space="0" w:color="auto"/>
                <w:left w:val="none" w:sz="0" w:space="0" w:color="auto"/>
                <w:bottom w:val="none" w:sz="0" w:space="0" w:color="auto"/>
                <w:right w:val="none" w:sz="0" w:space="0" w:color="auto"/>
              </w:divBdr>
              <w:divsChild>
                <w:div w:id="1894198827">
                  <w:marLeft w:val="0"/>
                  <w:marRight w:val="0"/>
                  <w:marTop w:val="0"/>
                  <w:marBottom w:val="0"/>
                  <w:divBdr>
                    <w:top w:val="none" w:sz="0" w:space="0" w:color="auto"/>
                    <w:left w:val="none" w:sz="0" w:space="0" w:color="auto"/>
                    <w:bottom w:val="none" w:sz="0" w:space="0" w:color="auto"/>
                    <w:right w:val="none" w:sz="0" w:space="0" w:color="auto"/>
                  </w:divBdr>
                  <w:divsChild>
                    <w:div w:id="2906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169869">
      <w:bodyDiv w:val="1"/>
      <w:marLeft w:val="0"/>
      <w:marRight w:val="0"/>
      <w:marTop w:val="0"/>
      <w:marBottom w:val="0"/>
      <w:divBdr>
        <w:top w:val="none" w:sz="0" w:space="0" w:color="auto"/>
        <w:left w:val="none" w:sz="0" w:space="0" w:color="auto"/>
        <w:bottom w:val="none" w:sz="0" w:space="0" w:color="auto"/>
        <w:right w:val="none" w:sz="0" w:space="0" w:color="auto"/>
      </w:divBdr>
      <w:divsChild>
        <w:div w:id="19359502">
          <w:marLeft w:val="0"/>
          <w:marRight w:val="0"/>
          <w:marTop w:val="0"/>
          <w:marBottom w:val="0"/>
          <w:divBdr>
            <w:top w:val="none" w:sz="0" w:space="0" w:color="auto"/>
            <w:left w:val="none" w:sz="0" w:space="0" w:color="auto"/>
            <w:bottom w:val="none" w:sz="0" w:space="0" w:color="auto"/>
            <w:right w:val="none" w:sz="0" w:space="0" w:color="auto"/>
          </w:divBdr>
          <w:divsChild>
            <w:div w:id="2078093729">
              <w:marLeft w:val="0"/>
              <w:marRight w:val="0"/>
              <w:marTop w:val="0"/>
              <w:marBottom w:val="225"/>
              <w:divBdr>
                <w:top w:val="none" w:sz="0" w:space="0" w:color="auto"/>
                <w:left w:val="none" w:sz="0" w:space="0" w:color="auto"/>
                <w:bottom w:val="none" w:sz="0" w:space="0" w:color="auto"/>
                <w:right w:val="none" w:sz="0" w:space="0" w:color="auto"/>
              </w:divBdr>
              <w:divsChild>
                <w:div w:id="400716017">
                  <w:marLeft w:val="0"/>
                  <w:marRight w:val="0"/>
                  <w:marTop w:val="0"/>
                  <w:marBottom w:val="0"/>
                  <w:divBdr>
                    <w:top w:val="none" w:sz="0" w:space="0" w:color="auto"/>
                    <w:left w:val="none" w:sz="0" w:space="0" w:color="auto"/>
                    <w:bottom w:val="none" w:sz="0" w:space="0" w:color="auto"/>
                    <w:right w:val="none" w:sz="0" w:space="0" w:color="auto"/>
                  </w:divBdr>
                  <w:divsChild>
                    <w:div w:id="92365781">
                      <w:marLeft w:val="0"/>
                      <w:marRight w:val="0"/>
                      <w:marTop w:val="0"/>
                      <w:marBottom w:val="0"/>
                      <w:divBdr>
                        <w:top w:val="none" w:sz="0" w:space="0" w:color="auto"/>
                        <w:left w:val="none" w:sz="0" w:space="0" w:color="auto"/>
                        <w:bottom w:val="none" w:sz="0" w:space="0" w:color="auto"/>
                        <w:right w:val="none" w:sz="0" w:space="0" w:color="auto"/>
                      </w:divBdr>
                      <w:divsChild>
                        <w:div w:id="201552754">
                          <w:marLeft w:val="0"/>
                          <w:marRight w:val="0"/>
                          <w:marTop w:val="0"/>
                          <w:marBottom w:val="0"/>
                          <w:divBdr>
                            <w:top w:val="none" w:sz="0" w:space="0" w:color="auto"/>
                            <w:left w:val="none" w:sz="0" w:space="0" w:color="auto"/>
                            <w:bottom w:val="none" w:sz="0" w:space="0" w:color="auto"/>
                            <w:right w:val="none" w:sz="0" w:space="0" w:color="auto"/>
                          </w:divBdr>
                          <w:divsChild>
                            <w:div w:id="22824208">
                              <w:marLeft w:val="0"/>
                              <w:marRight w:val="0"/>
                              <w:marTop w:val="0"/>
                              <w:marBottom w:val="0"/>
                              <w:divBdr>
                                <w:top w:val="none" w:sz="0" w:space="0" w:color="auto"/>
                                <w:left w:val="none" w:sz="0" w:space="0" w:color="auto"/>
                                <w:bottom w:val="none" w:sz="0" w:space="0" w:color="auto"/>
                                <w:right w:val="none" w:sz="0" w:space="0" w:color="auto"/>
                              </w:divBdr>
                              <w:divsChild>
                                <w:div w:id="10182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029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2132479449">
              <w:marLeft w:val="0"/>
              <w:marRight w:val="0"/>
              <w:marTop w:val="120"/>
              <w:marBottom w:val="120"/>
              <w:divBdr>
                <w:top w:val="none" w:sz="0" w:space="0" w:color="auto"/>
                <w:left w:val="none" w:sz="0" w:space="0" w:color="auto"/>
                <w:bottom w:val="none" w:sz="0" w:space="0" w:color="auto"/>
                <w:right w:val="none" w:sz="0" w:space="0" w:color="auto"/>
              </w:divBdr>
              <w:divsChild>
                <w:div w:id="1445004135">
                  <w:marLeft w:val="0"/>
                  <w:marRight w:val="0"/>
                  <w:marTop w:val="0"/>
                  <w:marBottom w:val="0"/>
                  <w:divBdr>
                    <w:top w:val="none" w:sz="0" w:space="0" w:color="auto"/>
                    <w:left w:val="none" w:sz="0" w:space="0" w:color="auto"/>
                    <w:bottom w:val="none" w:sz="0" w:space="0" w:color="auto"/>
                    <w:right w:val="none" w:sz="0" w:space="0" w:color="auto"/>
                  </w:divBdr>
                  <w:divsChild>
                    <w:div w:id="103396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210418">
      <w:bodyDiv w:val="1"/>
      <w:marLeft w:val="0"/>
      <w:marRight w:val="0"/>
      <w:marTop w:val="0"/>
      <w:marBottom w:val="0"/>
      <w:divBdr>
        <w:top w:val="none" w:sz="0" w:space="0" w:color="auto"/>
        <w:left w:val="none" w:sz="0" w:space="0" w:color="auto"/>
        <w:bottom w:val="none" w:sz="0" w:space="0" w:color="auto"/>
        <w:right w:val="none" w:sz="0" w:space="0" w:color="auto"/>
      </w:divBdr>
    </w:div>
    <w:div w:id="811598400">
      <w:bodyDiv w:val="1"/>
      <w:marLeft w:val="0"/>
      <w:marRight w:val="0"/>
      <w:marTop w:val="0"/>
      <w:marBottom w:val="0"/>
      <w:divBdr>
        <w:top w:val="none" w:sz="0" w:space="0" w:color="auto"/>
        <w:left w:val="none" w:sz="0" w:space="0" w:color="auto"/>
        <w:bottom w:val="none" w:sz="0" w:space="0" w:color="auto"/>
        <w:right w:val="none" w:sz="0" w:space="0" w:color="auto"/>
      </w:divBdr>
      <w:divsChild>
        <w:div w:id="562523086">
          <w:marLeft w:val="0"/>
          <w:marRight w:val="0"/>
          <w:marTop w:val="0"/>
          <w:marBottom w:val="375"/>
          <w:divBdr>
            <w:top w:val="none" w:sz="0" w:space="0" w:color="auto"/>
            <w:left w:val="none" w:sz="0" w:space="0" w:color="auto"/>
            <w:bottom w:val="none" w:sz="0" w:space="0" w:color="auto"/>
            <w:right w:val="none" w:sz="0" w:space="0" w:color="auto"/>
          </w:divBdr>
        </w:div>
        <w:div w:id="964238892">
          <w:marLeft w:val="0"/>
          <w:marRight w:val="0"/>
          <w:marTop w:val="0"/>
          <w:marBottom w:val="300"/>
          <w:divBdr>
            <w:top w:val="none" w:sz="0" w:space="0" w:color="auto"/>
            <w:left w:val="none" w:sz="0" w:space="0" w:color="auto"/>
            <w:bottom w:val="none" w:sz="0" w:space="0" w:color="auto"/>
            <w:right w:val="none" w:sz="0" w:space="0" w:color="auto"/>
          </w:divBdr>
          <w:divsChild>
            <w:div w:id="1773167002">
              <w:marLeft w:val="0"/>
              <w:marRight w:val="75"/>
              <w:marTop w:val="0"/>
              <w:marBottom w:val="0"/>
              <w:divBdr>
                <w:top w:val="none" w:sz="0" w:space="0" w:color="auto"/>
                <w:left w:val="none" w:sz="0" w:space="0" w:color="auto"/>
                <w:bottom w:val="none" w:sz="0" w:space="0" w:color="auto"/>
                <w:right w:val="none" w:sz="0" w:space="0" w:color="auto"/>
              </w:divBdr>
            </w:div>
            <w:div w:id="1992368635">
              <w:marLeft w:val="0"/>
              <w:marRight w:val="0"/>
              <w:marTop w:val="0"/>
              <w:marBottom w:val="0"/>
              <w:divBdr>
                <w:top w:val="none" w:sz="0" w:space="0" w:color="auto"/>
                <w:left w:val="none" w:sz="0" w:space="0" w:color="auto"/>
                <w:bottom w:val="none" w:sz="0" w:space="0" w:color="auto"/>
                <w:right w:val="none" w:sz="0" w:space="0" w:color="auto"/>
              </w:divBdr>
            </w:div>
          </w:divsChild>
        </w:div>
        <w:div w:id="1292515186">
          <w:marLeft w:val="0"/>
          <w:marRight w:val="0"/>
          <w:marTop w:val="0"/>
          <w:marBottom w:val="0"/>
          <w:divBdr>
            <w:top w:val="none" w:sz="0" w:space="0" w:color="auto"/>
            <w:left w:val="none" w:sz="0" w:space="0" w:color="auto"/>
            <w:bottom w:val="none" w:sz="0" w:space="0" w:color="auto"/>
            <w:right w:val="none" w:sz="0" w:space="0" w:color="auto"/>
          </w:divBdr>
          <w:divsChild>
            <w:div w:id="1542863508">
              <w:marLeft w:val="0"/>
              <w:marRight w:val="0"/>
              <w:marTop w:val="0"/>
              <w:marBottom w:val="240"/>
              <w:divBdr>
                <w:top w:val="single" w:sz="6" w:space="8" w:color="AAAAAA"/>
                <w:left w:val="single" w:sz="6" w:space="8" w:color="AAAAAA"/>
                <w:bottom w:val="single" w:sz="6" w:space="8" w:color="AAAAAA"/>
                <w:right w:val="single" w:sz="6" w:space="8" w:color="AAAAAA"/>
              </w:divBdr>
            </w:div>
            <w:div w:id="1817601877">
              <w:marLeft w:val="0"/>
              <w:marRight w:val="0"/>
              <w:marTop w:val="0"/>
              <w:marBottom w:val="0"/>
              <w:divBdr>
                <w:top w:val="none" w:sz="0" w:space="0" w:color="auto"/>
                <w:left w:val="none" w:sz="0" w:space="0" w:color="auto"/>
                <w:bottom w:val="none" w:sz="0" w:space="0" w:color="auto"/>
                <w:right w:val="none" w:sz="0" w:space="0" w:color="auto"/>
              </w:divBdr>
              <w:divsChild>
                <w:div w:id="846216566">
                  <w:marLeft w:val="150"/>
                  <w:marRight w:val="0"/>
                  <w:marTop w:val="300"/>
                  <w:marBottom w:val="0"/>
                  <w:divBdr>
                    <w:top w:val="none" w:sz="0" w:space="0" w:color="auto"/>
                    <w:left w:val="none" w:sz="0" w:space="0" w:color="auto"/>
                    <w:bottom w:val="none" w:sz="0" w:space="0" w:color="auto"/>
                    <w:right w:val="none" w:sz="0" w:space="0" w:color="auto"/>
                  </w:divBdr>
                  <w:divsChild>
                    <w:div w:id="147551812">
                      <w:marLeft w:val="0"/>
                      <w:marRight w:val="0"/>
                      <w:marTop w:val="0"/>
                      <w:marBottom w:val="0"/>
                      <w:divBdr>
                        <w:top w:val="none" w:sz="0" w:space="0" w:color="auto"/>
                        <w:left w:val="none" w:sz="0" w:space="0" w:color="auto"/>
                        <w:bottom w:val="none" w:sz="0" w:space="0" w:color="auto"/>
                        <w:right w:val="none" w:sz="0" w:space="0" w:color="auto"/>
                      </w:divBdr>
                    </w:div>
                  </w:divsChild>
                </w:div>
                <w:div w:id="1031802381">
                  <w:marLeft w:val="0"/>
                  <w:marRight w:val="0"/>
                  <w:marTop w:val="300"/>
                  <w:marBottom w:val="300"/>
                  <w:divBdr>
                    <w:top w:val="none" w:sz="0" w:space="0" w:color="auto"/>
                    <w:left w:val="none" w:sz="0" w:space="0" w:color="auto"/>
                    <w:bottom w:val="none" w:sz="0" w:space="0" w:color="auto"/>
                    <w:right w:val="none" w:sz="0" w:space="0" w:color="auto"/>
                  </w:divBdr>
                  <w:divsChild>
                    <w:div w:id="122159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5707">
              <w:marLeft w:val="0"/>
              <w:marRight w:val="0"/>
              <w:marTop w:val="0"/>
              <w:marBottom w:val="0"/>
              <w:divBdr>
                <w:top w:val="none" w:sz="0" w:space="0" w:color="auto"/>
                <w:left w:val="none" w:sz="0" w:space="0" w:color="auto"/>
                <w:bottom w:val="none" w:sz="0" w:space="0" w:color="auto"/>
                <w:right w:val="none" w:sz="0" w:space="0" w:color="auto"/>
              </w:divBdr>
              <w:divsChild>
                <w:div w:id="1856841473">
                  <w:marLeft w:val="150"/>
                  <w:marRight w:val="0"/>
                  <w:marTop w:val="300"/>
                  <w:marBottom w:val="0"/>
                  <w:divBdr>
                    <w:top w:val="none" w:sz="0" w:space="0" w:color="auto"/>
                    <w:left w:val="none" w:sz="0" w:space="0" w:color="auto"/>
                    <w:bottom w:val="none" w:sz="0" w:space="0" w:color="auto"/>
                    <w:right w:val="none" w:sz="0" w:space="0" w:color="auto"/>
                  </w:divBdr>
                  <w:divsChild>
                    <w:div w:id="1338193693">
                      <w:marLeft w:val="0"/>
                      <w:marRight w:val="0"/>
                      <w:marTop w:val="0"/>
                      <w:marBottom w:val="0"/>
                      <w:divBdr>
                        <w:top w:val="none" w:sz="0" w:space="0" w:color="auto"/>
                        <w:left w:val="none" w:sz="0" w:space="0" w:color="auto"/>
                        <w:bottom w:val="none" w:sz="0" w:space="0" w:color="auto"/>
                        <w:right w:val="none" w:sz="0" w:space="0" w:color="auto"/>
                      </w:divBdr>
                    </w:div>
                  </w:divsChild>
                </w:div>
                <w:div w:id="2130661190">
                  <w:marLeft w:val="0"/>
                  <w:marRight w:val="0"/>
                  <w:marTop w:val="300"/>
                  <w:marBottom w:val="300"/>
                  <w:divBdr>
                    <w:top w:val="none" w:sz="0" w:space="0" w:color="auto"/>
                    <w:left w:val="none" w:sz="0" w:space="0" w:color="auto"/>
                    <w:bottom w:val="none" w:sz="0" w:space="0" w:color="auto"/>
                    <w:right w:val="none" w:sz="0" w:space="0" w:color="auto"/>
                  </w:divBdr>
                  <w:divsChild>
                    <w:div w:id="13732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5973">
              <w:marLeft w:val="0"/>
              <w:marRight w:val="0"/>
              <w:marTop w:val="0"/>
              <w:marBottom w:val="300"/>
              <w:divBdr>
                <w:top w:val="none" w:sz="0" w:space="0" w:color="auto"/>
                <w:left w:val="none" w:sz="0" w:space="0" w:color="auto"/>
                <w:bottom w:val="none" w:sz="0" w:space="0" w:color="auto"/>
                <w:right w:val="none" w:sz="0" w:space="0" w:color="auto"/>
              </w:divBdr>
              <w:divsChild>
                <w:div w:id="5300000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14298431">
      <w:bodyDiv w:val="1"/>
      <w:marLeft w:val="0"/>
      <w:marRight w:val="0"/>
      <w:marTop w:val="0"/>
      <w:marBottom w:val="0"/>
      <w:divBdr>
        <w:top w:val="none" w:sz="0" w:space="0" w:color="auto"/>
        <w:left w:val="none" w:sz="0" w:space="0" w:color="auto"/>
        <w:bottom w:val="none" w:sz="0" w:space="0" w:color="auto"/>
        <w:right w:val="none" w:sz="0" w:space="0" w:color="auto"/>
      </w:divBdr>
      <w:divsChild>
        <w:div w:id="632060969">
          <w:marLeft w:val="0"/>
          <w:marRight w:val="0"/>
          <w:marTop w:val="0"/>
          <w:marBottom w:val="150"/>
          <w:divBdr>
            <w:top w:val="none" w:sz="0" w:space="0" w:color="auto"/>
            <w:left w:val="none" w:sz="0" w:space="0" w:color="auto"/>
            <w:bottom w:val="none" w:sz="0" w:space="0" w:color="auto"/>
            <w:right w:val="none" w:sz="0" w:space="0" w:color="auto"/>
          </w:divBdr>
          <w:divsChild>
            <w:div w:id="555511446">
              <w:marLeft w:val="0"/>
              <w:marRight w:val="0"/>
              <w:marTop w:val="0"/>
              <w:marBottom w:val="0"/>
              <w:divBdr>
                <w:top w:val="none" w:sz="0" w:space="0" w:color="auto"/>
                <w:left w:val="none" w:sz="0" w:space="0" w:color="auto"/>
                <w:bottom w:val="none" w:sz="0" w:space="0" w:color="auto"/>
                <w:right w:val="none" w:sz="0" w:space="0" w:color="auto"/>
              </w:divBdr>
              <w:divsChild>
                <w:div w:id="783689988">
                  <w:marLeft w:val="0"/>
                  <w:marRight w:val="0"/>
                  <w:marTop w:val="0"/>
                  <w:marBottom w:val="0"/>
                  <w:divBdr>
                    <w:top w:val="none" w:sz="0" w:space="0" w:color="auto"/>
                    <w:left w:val="none" w:sz="0" w:space="0" w:color="auto"/>
                    <w:bottom w:val="none" w:sz="0" w:space="0" w:color="auto"/>
                    <w:right w:val="none" w:sz="0" w:space="0" w:color="auto"/>
                  </w:divBdr>
                  <w:divsChild>
                    <w:div w:id="723678511">
                      <w:marLeft w:val="0"/>
                      <w:marRight w:val="0"/>
                      <w:marTop w:val="0"/>
                      <w:marBottom w:val="0"/>
                      <w:divBdr>
                        <w:top w:val="none" w:sz="0" w:space="0" w:color="auto"/>
                        <w:left w:val="none" w:sz="0" w:space="0" w:color="auto"/>
                        <w:bottom w:val="none" w:sz="0" w:space="0" w:color="auto"/>
                        <w:right w:val="none" w:sz="0" w:space="0" w:color="auto"/>
                      </w:divBdr>
                    </w:div>
                    <w:div w:id="923611257">
                      <w:marLeft w:val="0"/>
                      <w:marRight w:val="0"/>
                      <w:marTop w:val="0"/>
                      <w:marBottom w:val="0"/>
                      <w:divBdr>
                        <w:top w:val="none" w:sz="0" w:space="0" w:color="auto"/>
                        <w:left w:val="none" w:sz="0" w:space="0" w:color="auto"/>
                        <w:bottom w:val="none" w:sz="0" w:space="0" w:color="auto"/>
                        <w:right w:val="none" w:sz="0" w:space="0" w:color="auto"/>
                      </w:divBdr>
                      <w:divsChild>
                        <w:div w:id="526137282">
                          <w:marLeft w:val="0"/>
                          <w:marRight w:val="0"/>
                          <w:marTop w:val="0"/>
                          <w:marBottom w:val="0"/>
                          <w:divBdr>
                            <w:top w:val="none" w:sz="0" w:space="0" w:color="auto"/>
                            <w:left w:val="none" w:sz="0" w:space="0" w:color="auto"/>
                            <w:bottom w:val="none" w:sz="0" w:space="0" w:color="auto"/>
                            <w:right w:val="none" w:sz="0" w:space="0" w:color="auto"/>
                          </w:divBdr>
                        </w:div>
                      </w:divsChild>
                    </w:div>
                    <w:div w:id="10751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4866">
              <w:marLeft w:val="0"/>
              <w:marRight w:val="0"/>
              <w:marTop w:val="300"/>
              <w:marBottom w:val="0"/>
              <w:divBdr>
                <w:top w:val="none" w:sz="0" w:space="0" w:color="auto"/>
                <w:left w:val="none" w:sz="0" w:space="0" w:color="auto"/>
                <w:bottom w:val="none" w:sz="0" w:space="0" w:color="auto"/>
                <w:right w:val="none" w:sz="0" w:space="0" w:color="auto"/>
              </w:divBdr>
            </w:div>
            <w:div w:id="920061686">
              <w:marLeft w:val="0"/>
              <w:marRight w:val="0"/>
              <w:marTop w:val="0"/>
              <w:marBottom w:val="0"/>
              <w:divBdr>
                <w:top w:val="none" w:sz="0" w:space="0" w:color="auto"/>
                <w:left w:val="none" w:sz="0" w:space="0" w:color="auto"/>
                <w:bottom w:val="none" w:sz="0" w:space="0" w:color="auto"/>
                <w:right w:val="none" w:sz="0" w:space="0" w:color="auto"/>
              </w:divBdr>
            </w:div>
          </w:divsChild>
        </w:div>
        <w:div w:id="850488065">
          <w:marLeft w:val="0"/>
          <w:marRight w:val="0"/>
          <w:marTop w:val="0"/>
          <w:marBottom w:val="0"/>
          <w:divBdr>
            <w:top w:val="none" w:sz="0" w:space="0" w:color="auto"/>
            <w:left w:val="none" w:sz="0" w:space="0" w:color="auto"/>
            <w:bottom w:val="none" w:sz="0" w:space="0" w:color="auto"/>
            <w:right w:val="none" w:sz="0" w:space="0" w:color="auto"/>
          </w:divBdr>
          <w:divsChild>
            <w:div w:id="65498888">
              <w:marLeft w:val="0"/>
              <w:marRight w:val="0"/>
              <w:marTop w:val="225"/>
              <w:marBottom w:val="0"/>
              <w:divBdr>
                <w:top w:val="none" w:sz="0" w:space="0" w:color="auto"/>
                <w:left w:val="none" w:sz="0" w:space="0" w:color="auto"/>
                <w:bottom w:val="none" w:sz="0" w:space="0" w:color="auto"/>
                <w:right w:val="none" w:sz="0" w:space="0" w:color="auto"/>
              </w:divBdr>
              <w:divsChild>
                <w:div w:id="105733397">
                  <w:marLeft w:val="0"/>
                  <w:marRight w:val="0"/>
                  <w:marTop w:val="0"/>
                  <w:marBottom w:val="0"/>
                  <w:divBdr>
                    <w:top w:val="none" w:sz="0" w:space="0" w:color="auto"/>
                    <w:left w:val="none" w:sz="0" w:space="0" w:color="auto"/>
                    <w:bottom w:val="none" w:sz="0" w:space="0" w:color="auto"/>
                    <w:right w:val="none" w:sz="0" w:space="0" w:color="auto"/>
                  </w:divBdr>
                </w:div>
              </w:divsChild>
            </w:div>
            <w:div w:id="401874171">
              <w:marLeft w:val="0"/>
              <w:marRight w:val="0"/>
              <w:marTop w:val="0"/>
              <w:marBottom w:val="0"/>
              <w:divBdr>
                <w:top w:val="none" w:sz="0" w:space="0" w:color="auto"/>
                <w:left w:val="none" w:sz="0" w:space="0" w:color="auto"/>
                <w:bottom w:val="none" w:sz="0" w:space="0" w:color="auto"/>
                <w:right w:val="none" w:sz="0" w:space="0" w:color="auto"/>
              </w:divBdr>
              <w:divsChild>
                <w:div w:id="1640185778">
                  <w:marLeft w:val="0"/>
                  <w:marRight w:val="0"/>
                  <w:marTop w:val="0"/>
                  <w:marBottom w:val="0"/>
                  <w:divBdr>
                    <w:top w:val="none" w:sz="0" w:space="0" w:color="auto"/>
                    <w:left w:val="none" w:sz="0" w:space="0" w:color="auto"/>
                    <w:bottom w:val="none" w:sz="0" w:space="0" w:color="auto"/>
                    <w:right w:val="none" w:sz="0" w:space="0" w:color="auto"/>
                  </w:divBdr>
                </w:div>
              </w:divsChild>
            </w:div>
            <w:div w:id="977028875">
              <w:marLeft w:val="0"/>
              <w:marRight w:val="0"/>
              <w:marTop w:val="225"/>
              <w:marBottom w:val="0"/>
              <w:divBdr>
                <w:top w:val="none" w:sz="0" w:space="0" w:color="auto"/>
                <w:left w:val="none" w:sz="0" w:space="0" w:color="auto"/>
                <w:bottom w:val="none" w:sz="0" w:space="0" w:color="auto"/>
                <w:right w:val="none" w:sz="0" w:space="0" w:color="auto"/>
              </w:divBdr>
              <w:divsChild>
                <w:div w:id="180423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40126">
      <w:bodyDiv w:val="1"/>
      <w:marLeft w:val="0"/>
      <w:marRight w:val="0"/>
      <w:marTop w:val="0"/>
      <w:marBottom w:val="0"/>
      <w:divBdr>
        <w:top w:val="none" w:sz="0" w:space="0" w:color="auto"/>
        <w:left w:val="none" w:sz="0" w:space="0" w:color="auto"/>
        <w:bottom w:val="none" w:sz="0" w:space="0" w:color="auto"/>
        <w:right w:val="none" w:sz="0" w:space="0" w:color="auto"/>
      </w:divBdr>
      <w:divsChild>
        <w:div w:id="1685549796">
          <w:marLeft w:val="0"/>
          <w:marRight w:val="0"/>
          <w:marTop w:val="0"/>
          <w:marBottom w:val="0"/>
          <w:divBdr>
            <w:top w:val="none" w:sz="0" w:space="0" w:color="auto"/>
            <w:left w:val="none" w:sz="0" w:space="0" w:color="auto"/>
            <w:bottom w:val="none" w:sz="0" w:space="0" w:color="auto"/>
            <w:right w:val="none" w:sz="0" w:space="0" w:color="auto"/>
          </w:divBdr>
          <w:divsChild>
            <w:div w:id="962812860">
              <w:marLeft w:val="0"/>
              <w:marRight w:val="0"/>
              <w:marTop w:val="0"/>
              <w:marBottom w:val="0"/>
              <w:divBdr>
                <w:top w:val="none" w:sz="0" w:space="0" w:color="auto"/>
                <w:left w:val="none" w:sz="0" w:space="0" w:color="auto"/>
                <w:bottom w:val="none" w:sz="0" w:space="0" w:color="auto"/>
                <w:right w:val="none" w:sz="0" w:space="0" w:color="auto"/>
              </w:divBdr>
              <w:divsChild>
                <w:div w:id="1385760019">
                  <w:marLeft w:val="0"/>
                  <w:marRight w:val="0"/>
                  <w:marTop w:val="0"/>
                  <w:marBottom w:val="300"/>
                  <w:divBdr>
                    <w:top w:val="none" w:sz="0" w:space="0" w:color="auto"/>
                    <w:left w:val="none" w:sz="0" w:space="0" w:color="auto"/>
                    <w:bottom w:val="none" w:sz="0" w:space="0" w:color="auto"/>
                    <w:right w:val="none" w:sz="0" w:space="0" w:color="auto"/>
                  </w:divBdr>
                  <w:divsChild>
                    <w:div w:id="1077018963">
                      <w:marLeft w:val="0"/>
                      <w:marRight w:val="450"/>
                      <w:marTop w:val="0"/>
                      <w:marBottom w:val="300"/>
                      <w:divBdr>
                        <w:top w:val="none" w:sz="0" w:space="0" w:color="auto"/>
                        <w:left w:val="none" w:sz="0" w:space="0" w:color="auto"/>
                        <w:bottom w:val="none" w:sz="0" w:space="0" w:color="auto"/>
                        <w:right w:val="none" w:sz="0" w:space="0" w:color="auto"/>
                      </w:divBdr>
                      <w:divsChild>
                        <w:div w:id="1167592734">
                          <w:marLeft w:val="0"/>
                          <w:marRight w:val="0"/>
                          <w:marTop w:val="0"/>
                          <w:marBottom w:val="0"/>
                          <w:divBdr>
                            <w:top w:val="none" w:sz="0" w:space="0" w:color="auto"/>
                            <w:left w:val="none" w:sz="0" w:space="0" w:color="auto"/>
                            <w:bottom w:val="none" w:sz="0" w:space="0" w:color="auto"/>
                            <w:right w:val="none" w:sz="0" w:space="0" w:color="auto"/>
                          </w:divBdr>
                          <w:divsChild>
                            <w:div w:id="590503971">
                              <w:marLeft w:val="0"/>
                              <w:marRight w:val="0"/>
                              <w:marTop w:val="0"/>
                              <w:marBottom w:val="0"/>
                              <w:divBdr>
                                <w:top w:val="none" w:sz="0" w:space="0" w:color="auto"/>
                                <w:left w:val="none" w:sz="0" w:space="0" w:color="auto"/>
                                <w:bottom w:val="none" w:sz="0" w:space="0" w:color="auto"/>
                                <w:right w:val="none" w:sz="0" w:space="0" w:color="auto"/>
                              </w:divBdr>
                              <w:divsChild>
                                <w:div w:id="992753229">
                                  <w:marLeft w:val="0"/>
                                  <w:marRight w:val="0"/>
                                  <w:marTop w:val="0"/>
                                  <w:marBottom w:val="0"/>
                                  <w:divBdr>
                                    <w:top w:val="none" w:sz="0" w:space="0" w:color="auto"/>
                                    <w:left w:val="none" w:sz="0" w:space="0" w:color="auto"/>
                                    <w:bottom w:val="none" w:sz="0" w:space="0" w:color="auto"/>
                                    <w:right w:val="none" w:sz="0" w:space="0" w:color="auto"/>
                                  </w:divBdr>
                                </w:div>
                                <w:div w:id="11782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29616">
                  <w:marLeft w:val="0"/>
                  <w:marRight w:val="0"/>
                  <w:marTop w:val="0"/>
                  <w:marBottom w:val="300"/>
                  <w:divBdr>
                    <w:top w:val="none" w:sz="0" w:space="0" w:color="auto"/>
                    <w:left w:val="none" w:sz="0" w:space="0" w:color="auto"/>
                    <w:bottom w:val="none" w:sz="0" w:space="0" w:color="auto"/>
                    <w:right w:val="none" w:sz="0" w:space="0" w:color="auto"/>
                  </w:divBdr>
                  <w:divsChild>
                    <w:div w:id="99030143">
                      <w:marLeft w:val="0"/>
                      <w:marRight w:val="0"/>
                      <w:marTop w:val="0"/>
                      <w:marBottom w:val="0"/>
                      <w:divBdr>
                        <w:top w:val="none" w:sz="0" w:space="0" w:color="auto"/>
                        <w:left w:val="none" w:sz="0" w:space="0" w:color="auto"/>
                        <w:bottom w:val="none" w:sz="0" w:space="0" w:color="auto"/>
                        <w:right w:val="none" w:sz="0" w:space="0" w:color="auto"/>
                      </w:divBdr>
                    </w:div>
                  </w:divsChild>
                </w:div>
                <w:div w:id="16236557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19863773">
          <w:marLeft w:val="0"/>
          <w:marRight w:val="0"/>
          <w:marTop w:val="375"/>
          <w:marBottom w:val="330"/>
          <w:divBdr>
            <w:top w:val="none" w:sz="0" w:space="0" w:color="auto"/>
            <w:left w:val="none" w:sz="0" w:space="0" w:color="auto"/>
            <w:bottom w:val="none" w:sz="0" w:space="0" w:color="auto"/>
            <w:right w:val="none" w:sz="0" w:space="0" w:color="auto"/>
          </w:divBdr>
          <w:divsChild>
            <w:div w:id="186456445">
              <w:marLeft w:val="0"/>
              <w:marRight w:val="0"/>
              <w:marTop w:val="0"/>
              <w:marBottom w:val="210"/>
              <w:divBdr>
                <w:top w:val="none" w:sz="0" w:space="0" w:color="auto"/>
                <w:left w:val="none" w:sz="0" w:space="0" w:color="auto"/>
                <w:bottom w:val="none" w:sz="0" w:space="0" w:color="auto"/>
                <w:right w:val="none" w:sz="0" w:space="0" w:color="auto"/>
              </w:divBdr>
              <w:divsChild>
                <w:div w:id="496072402">
                  <w:marLeft w:val="0"/>
                  <w:marRight w:val="0"/>
                  <w:marTop w:val="0"/>
                  <w:marBottom w:val="0"/>
                  <w:divBdr>
                    <w:top w:val="none" w:sz="0" w:space="0" w:color="auto"/>
                    <w:left w:val="none" w:sz="0" w:space="0" w:color="auto"/>
                    <w:bottom w:val="none" w:sz="0" w:space="0" w:color="auto"/>
                    <w:right w:val="none" w:sz="0" w:space="0" w:color="auto"/>
                  </w:divBdr>
                  <w:divsChild>
                    <w:div w:id="5876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8541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15341316">
      <w:bodyDiv w:val="1"/>
      <w:marLeft w:val="0"/>
      <w:marRight w:val="0"/>
      <w:marTop w:val="0"/>
      <w:marBottom w:val="0"/>
      <w:divBdr>
        <w:top w:val="none" w:sz="0" w:space="0" w:color="auto"/>
        <w:left w:val="none" w:sz="0" w:space="0" w:color="auto"/>
        <w:bottom w:val="none" w:sz="0" w:space="0" w:color="auto"/>
        <w:right w:val="none" w:sz="0" w:space="0" w:color="auto"/>
      </w:divBdr>
      <w:divsChild>
        <w:div w:id="2025740114">
          <w:marLeft w:val="0"/>
          <w:marRight w:val="0"/>
          <w:marTop w:val="375"/>
          <w:marBottom w:val="330"/>
          <w:divBdr>
            <w:top w:val="none" w:sz="0" w:space="0" w:color="auto"/>
            <w:left w:val="none" w:sz="0" w:space="0" w:color="auto"/>
            <w:bottom w:val="none" w:sz="0" w:space="0" w:color="auto"/>
            <w:right w:val="none" w:sz="0" w:space="0" w:color="auto"/>
          </w:divBdr>
          <w:divsChild>
            <w:div w:id="570776424">
              <w:marLeft w:val="0"/>
              <w:marRight w:val="0"/>
              <w:marTop w:val="0"/>
              <w:marBottom w:val="210"/>
              <w:divBdr>
                <w:top w:val="none" w:sz="0" w:space="0" w:color="auto"/>
                <w:left w:val="none" w:sz="0" w:space="0" w:color="auto"/>
                <w:bottom w:val="none" w:sz="0" w:space="0" w:color="auto"/>
                <w:right w:val="none" w:sz="0" w:space="0" w:color="auto"/>
              </w:divBdr>
            </w:div>
            <w:div w:id="963005975">
              <w:marLeft w:val="0"/>
              <w:marRight w:val="0"/>
              <w:marTop w:val="0"/>
              <w:marBottom w:val="210"/>
              <w:divBdr>
                <w:top w:val="none" w:sz="0" w:space="0" w:color="auto"/>
                <w:left w:val="none" w:sz="0" w:space="0" w:color="auto"/>
                <w:bottom w:val="none" w:sz="0" w:space="0" w:color="auto"/>
                <w:right w:val="none" w:sz="0" w:space="0" w:color="auto"/>
              </w:divBdr>
              <w:divsChild>
                <w:div w:id="1793789227">
                  <w:marLeft w:val="0"/>
                  <w:marRight w:val="0"/>
                  <w:marTop w:val="0"/>
                  <w:marBottom w:val="0"/>
                  <w:divBdr>
                    <w:top w:val="none" w:sz="0" w:space="0" w:color="auto"/>
                    <w:left w:val="none" w:sz="0" w:space="0" w:color="auto"/>
                    <w:bottom w:val="none" w:sz="0" w:space="0" w:color="auto"/>
                    <w:right w:val="none" w:sz="0" w:space="0" w:color="auto"/>
                  </w:divBdr>
                  <w:divsChild>
                    <w:div w:id="14200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26665">
          <w:marLeft w:val="0"/>
          <w:marRight w:val="0"/>
          <w:marTop w:val="0"/>
          <w:marBottom w:val="0"/>
          <w:divBdr>
            <w:top w:val="none" w:sz="0" w:space="0" w:color="auto"/>
            <w:left w:val="none" w:sz="0" w:space="0" w:color="auto"/>
            <w:bottom w:val="none" w:sz="0" w:space="0" w:color="auto"/>
            <w:right w:val="none" w:sz="0" w:space="0" w:color="auto"/>
          </w:divBdr>
          <w:divsChild>
            <w:div w:id="1625505232">
              <w:marLeft w:val="0"/>
              <w:marRight w:val="0"/>
              <w:marTop w:val="0"/>
              <w:marBottom w:val="0"/>
              <w:divBdr>
                <w:top w:val="none" w:sz="0" w:space="0" w:color="auto"/>
                <w:left w:val="none" w:sz="0" w:space="0" w:color="auto"/>
                <w:bottom w:val="none" w:sz="0" w:space="0" w:color="auto"/>
                <w:right w:val="none" w:sz="0" w:space="0" w:color="auto"/>
              </w:divBdr>
              <w:divsChild>
                <w:div w:id="1212956922">
                  <w:marLeft w:val="0"/>
                  <w:marRight w:val="0"/>
                  <w:marTop w:val="0"/>
                  <w:marBottom w:val="300"/>
                  <w:divBdr>
                    <w:top w:val="none" w:sz="0" w:space="0" w:color="auto"/>
                    <w:left w:val="none" w:sz="0" w:space="0" w:color="auto"/>
                    <w:bottom w:val="none" w:sz="0" w:space="0" w:color="auto"/>
                    <w:right w:val="none" w:sz="0" w:space="0" w:color="auto"/>
                  </w:divBdr>
                  <w:divsChild>
                    <w:div w:id="2000378868">
                      <w:marLeft w:val="0"/>
                      <w:marRight w:val="0"/>
                      <w:marTop w:val="0"/>
                      <w:marBottom w:val="0"/>
                      <w:divBdr>
                        <w:top w:val="none" w:sz="0" w:space="0" w:color="auto"/>
                        <w:left w:val="none" w:sz="0" w:space="0" w:color="auto"/>
                        <w:bottom w:val="none" w:sz="0" w:space="0" w:color="auto"/>
                        <w:right w:val="none" w:sz="0" w:space="0" w:color="auto"/>
                      </w:divBdr>
                    </w:div>
                  </w:divsChild>
                </w:div>
                <w:div w:id="1565985255">
                  <w:marLeft w:val="0"/>
                  <w:marRight w:val="0"/>
                  <w:marTop w:val="0"/>
                  <w:marBottom w:val="300"/>
                  <w:divBdr>
                    <w:top w:val="none" w:sz="0" w:space="0" w:color="auto"/>
                    <w:left w:val="none" w:sz="0" w:space="0" w:color="auto"/>
                    <w:bottom w:val="none" w:sz="0" w:space="0" w:color="auto"/>
                    <w:right w:val="none" w:sz="0" w:space="0" w:color="auto"/>
                  </w:divBdr>
                  <w:divsChild>
                    <w:div w:id="180439064">
                      <w:marLeft w:val="300"/>
                      <w:marRight w:val="0"/>
                      <w:marTop w:val="0"/>
                      <w:marBottom w:val="150"/>
                      <w:divBdr>
                        <w:top w:val="none" w:sz="0" w:space="0" w:color="auto"/>
                        <w:left w:val="none" w:sz="0" w:space="0" w:color="auto"/>
                        <w:bottom w:val="none" w:sz="0" w:space="0" w:color="auto"/>
                        <w:right w:val="none" w:sz="0" w:space="0" w:color="auto"/>
                      </w:divBdr>
                      <w:divsChild>
                        <w:div w:id="1870409304">
                          <w:marLeft w:val="0"/>
                          <w:marRight w:val="0"/>
                          <w:marTop w:val="0"/>
                          <w:marBottom w:val="0"/>
                          <w:divBdr>
                            <w:top w:val="none" w:sz="0" w:space="0" w:color="auto"/>
                            <w:left w:val="none" w:sz="0" w:space="0" w:color="auto"/>
                            <w:bottom w:val="none" w:sz="0" w:space="0" w:color="auto"/>
                            <w:right w:val="none" w:sz="0" w:space="0" w:color="auto"/>
                          </w:divBdr>
                          <w:divsChild>
                            <w:div w:id="1998148827">
                              <w:marLeft w:val="0"/>
                              <w:marRight w:val="0"/>
                              <w:marTop w:val="225"/>
                              <w:marBottom w:val="0"/>
                              <w:divBdr>
                                <w:top w:val="none" w:sz="0" w:space="0" w:color="auto"/>
                                <w:left w:val="none" w:sz="0" w:space="0" w:color="auto"/>
                                <w:bottom w:val="none" w:sz="0" w:space="0" w:color="auto"/>
                                <w:right w:val="none" w:sz="0" w:space="0" w:color="auto"/>
                              </w:divBdr>
                              <w:divsChild>
                                <w:div w:id="466094217">
                                  <w:marLeft w:val="0"/>
                                  <w:marRight w:val="0"/>
                                  <w:marTop w:val="0"/>
                                  <w:marBottom w:val="0"/>
                                  <w:divBdr>
                                    <w:top w:val="none" w:sz="0" w:space="0" w:color="auto"/>
                                    <w:left w:val="none" w:sz="0" w:space="0" w:color="auto"/>
                                    <w:bottom w:val="none" w:sz="0" w:space="0" w:color="auto"/>
                                    <w:right w:val="none" w:sz="0" w:space="0" w:color="auto"/>
                                  </w:divBdr>
                                </w:div>
                                <w:div w:id="18187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132303">
                  <w:marLeft w:val="0"/>
                  <w:marRight w:val="0"/>
                  <w:marTop w:val="0"/>
                  <w:marBottom w:val="240"/>
                  <w:divBdr>
                    <w:top w:val="none" w:sz="0" w:space="0" w:color="auto"/>
                    <w:left w:val="none" w:sz="0" w:space="0" w:color="auto"/>
                    <w:bottom w:val="none" w:sz="0" w:space="0" w:color="auto"/>
                    <w:right w:val="none" w:sz="0" w:space="0" w:color="auto"/>
                  </w:divBdr>
                </w:div>
              </w:divsChild>
            </w:div>
            <w:div w:id="1830099376">
              <w:marLeft w:val="0"/>
              <w:marRight w:val="0"/>
              <w:marTop w:val="0"/>
              <w:marBottom w:val="0"/>
              <w:divBdr>
                <w:top w:val="none" w:sz="0" w:space="0" w:color="auto"/>
                <w:left w:val="none" w:sz="0" w:space="0" w:color="auto"/>
                <w:bottom w:val="none" w:sz="0" w:space="0" w:color="auto"/>
                <w:right w:val="none" w:sz="0" w:space="0" w:color="auto"/>
              </w:divBdr>
              <w:divsChild>
                <w:div w:id="698774989">
                  <w:marLeft w:val="0"/>
                  <w:marRight w:val="0"/>
                  <w:marTop w:val="75"/>
                  <w:marBottom w:val="0"/>
                  <w:divBdr>
                    <w:top w:val="none" w:sz="0" w:space="0" w:color="auto"/>
                    <w:left w:val="none" w:sz="0" w:space="0" w:color="auto"/>
                    <w:bottom w:val="none" w:sz="0" w:space="0" w:color="auto"/>
                    <w:right w:val="none" w:sz="0" w:space="0" w:color="auto"/>
                  </w:divBdr>
                  <w:divsChild>
                    <w:div w:id="17800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416345">
      <w:bodyDiv w:val="1"/>
      <w:marLeft w:val="0"/>
      <w:marRight w:val="0"/>
      <w:marTop w:val="0"/>
      <w:marBottom w:val="0"/>
      <w:divBdr>
        <w:top w:val="none" w:sz="0" w:space="0" w:color="auto"/>
        <w:left w:val="none" w:sz="0" w:space="0" w:color="auto"/>
        <w:bottom w:val="none" w:sz="0" w:space="0" w:color="auto"/>
        <w:right w:val="none" w:sz="0" w:space="0" w:color="auto"/>
      </w:divBdr>
    </w:div>
    <w:div w:id="816261894">
      <w:bodyDiv w:val="1"/>
      <w:marLeft w:val="0"/>
      <w:marRight w:val="0"/>
      <w:marTop w:val="0"/>
      <w:marBottom w:val="0"/>
      <w:divBdr>
        <w:top w:val="none" w:sz="0" w:space="0" w:color="auto"/>
        <w:left w:val="none" w:sz="0" w:space="0" w:color="auto"/>
        <w:bottom w:val="none" w:sz="0" w:space="0" w:color="auto"/>
        <w:right w:val="none" w:sz="0" w:space="0" w:color="auto"/>
      </w:divBdr>
      <w:divsChild>
        <w:div w:id="232012815">
          <w:marLeft w:val="0"/>
          <w:marRight w:val="0"/>
          <w:marTop w:val="0"/>
          <w:marBottom w:val="0"/>
          <w:divBdr>
            <w:top w:val="none" w:sz="0" w:space="0" w:color="auto"/>
            <w:left w:val="none" w:sz="0" w:space="0" w:color="auto"/>
            <w:bottom w:val="none" w:sz="0" w:space="0" w:color="auto"/>
            <w:right w:val="none" w:sz="0" w:space="0" w:color="auto"/>
          </w:divBdr>
          <w:divsChild>
            <w:div w:id="1375154326">
              <w:marLeft w:val="0"/>
              <w:marRight w:val="0"/>
              <w:marTop w:val="0"/>
              <w:marBottom w:val="0"/>
              <w:divBdr>
                <w:top w:val="none" w:sz="0" w:space="0" w:color="auto"/>
                <w:left w:val="none" w:sz="0" w:space="0" w:color="auto"/>
                <w:bottom w:val="none" w:sz="0" w:space="0" w:color="auto"/>
                <w:right w:val="none" w:sz="0" w:space="0" w:color="auto"/>
              </w:divBdr>
            </w:div>
          </w:divsChild>
        </w:div>
        <w:div w:id="62027765">
          <w:marLeft w:val="0"/>
          <w:marRight w:val="0"/>
          <w:marTop w:val="225"/>
          <w:marBottom w:val="0"/>
          <w:divBdr>
            <w:top w:val="single" w:sz="6" w:space="4" w:color="EEEEEE"/>
            <w:left w:val="none" w:sz="0" w:space="0" w:color="auto"/>
            <w:bottom w:val="single" w:sz="6" w:space="4" w:color="EEEEEE"/>
            <w:right w:val="none" w:sz="0" w:space="0" w:color="auto"/>
          </w:divBdr>
          <w:divsChild>
            <w:div w:id="198204766">
              <w:marLeft w:val="0"/>
              <w:marRight w:val="75"/>
              <w:marTop w:val="0"/>
              <w:marBottom w:val="0"/>
              <w:divBdr>
                <w:top w:val="none" w:sz="0" w:space="0" w:color="auto"/>
                <w:left w:val="none" w:sz="0" w:space="0" w:color="auto"/>
                <w:bottom w:val="none" w:sz="0" w:space="0" w:color="auto"/>
                <w:right w:val="none" w:sz="0" w:space="0" w:color="auto"/>
              </w:divBdr>
              <w:divsChild>
                <w:div w:id="5348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6560">
          <w:marLeft w:val="0"/>
          <w:marRight w:val="0"/>
          <w:marTop w:val="0"/>
          <w:marBottom w:val="0"/>
          <w:divBdr>
            <w:top w:val="none" w:sz="0" w:space="0" w:color="auto"/>
            <w:left w:val="none" w:sz="0" w:space="0" w:color="auto"/>
            <w:bottom w:val="none" w:sz="0" w:space="0" w:color="auto"/>
            <w:right w:val="none" w:sz="0" w:space="0" w:color="auto"/>
          </w:divBdr>
          <w:divsChild>
            <w:div w:id="513494091">
              <w:marLeft w:val="0"/>
              <w:marRight w:val="0"/>
              <w:marTop w:val="180"/>
              <w:marBottom w:val="0"/>
              <w:divBdr>
                <w:top w:val="none" w:sz="0" w:space="0" w:color="auto"/>
                <w:left w:val="none" w:sz="0" w:space="0" w:color="auto"/>
                <w:bottom w:val="none" w:sz="0" w:space="0" w:color="auto"/>
                <w:right w:val="none" w:sz="0" w:space="0" w:color="auto"/>
              </w:divBdr>
            </w:div>
          </w:divsChild>
        </w:div>
        <w:div w:id="946162514">
          <w:marLeft w:val="0"/>
          <w:marRight w:val="0"/>
          <w:marTop w:val="0"/>
          <w:marBottom w:val="0"/>
          <w:divBdr>
            <w:top w:val="none" w:sz="0" w:space="0" w:color="auto"/>
            <w:left w:val="none" w:sz="0" w:space="0" w:color="auto"/>
            <w:bottom w:val="none" w:sz="0" w:space="0" w:color="auto"/>
            <w:right w:val="none" w:sz="0" w:space="0" w:color="auto"/>
          </w:divBdr>
          <w:divsChild>
            <w:div w:id="1315716267">
              <w:marLeft w:val="0"/>
              <w:marRight w:val="0"/>
              <w:marTop w:val="0"/>
              <w:marBottom w:val="0"/>
              <w:divBdr>
                <w:top w:val="none" w:sz="0" w:space="0" w:color="auto"/>
                <w:left w:val="none" w:sz="0" w:space="0" w:color="auto"/>
                <w:bottom w:val="none" w:sz="0" w:space="0" w:color="auto"/>
                <w:right w:val="none" w:sz="0" w:space="0" w:color="auto"/>
              </w:divBdr>
              <w:divsChild>
                <w:div w:id="815412793">
                  <w:marLeft w:val="0"/>
                  <w:marRight w:val="0"/>
                  <w:marTop w:val="480"/>
                  <w:marBottom w:val="0"/>
                  <w:divBdr>
                    <w:top w:val="none" w:sz="0" w:space="0" w:color="auto"/>
                    <w:left w:val="none" w:sz="0" w:space="0" w:color="auto"/>
                    <w:bottom w:val="none" w:sz="0" w:space="0" w:color="auto"/>
                    <w:right w:val="none" w:sz="0" w:space="0" w:color="auto"/>
                  </w:divBdr>
                  <w:divsChild>
                    <w:div w:id="631712425">
                      <w:marLeft w:val="0"/>
                      <w:marRight w:val="0"/>
                      <w:marTop w:val="0"/>
                      <w:marBottom w:val="0"/>
                      <w:divBdr>
                        <w:top w:val="none" w:sz="0" w:space="0" w:color="auto"/>
                        <w:left w:val="none" w:sz="0" w:space="0" w:color="auto"/>
                        <w:bottom w:val="none" w:sz="0" w:space="0" w:color="auto"/>
                        <w:right w:val="none" w:sz="0" w:space="0" w:color="auto"/>
                      </w:divBdr>
                      <w:divsChild>
                        <w:div w:id="93745623">
                          <w:marLeft w:val="0"/>
                          <w:marRight w:val="360"/>
                          <w:marTop w:val="0"/>
                          <w:marBottom w:val="0"/>
                          <w:divBdr>
                            <w:top w:val="none" w:sz="0" w:space="0" w:color="auto"/>
                            <w:left w:val="none" w:sz="0" w:space="0" w:color="auto"/>
                            <w:bottom w:val="none" w:sz="0" w:space="0" w:color="auto"/>
                            <w:right w:val="none" w:sz="0" w:space="0" w:color="auto"/>
                          </w:divBdr>
                        </w:div>
                        <w:div w:id="205515881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50157722">
              <w:marLeft w:val="0"/>
              <w:marRight w:val="0"/>
              <w:marTop w:val="480"/>
              <w:marBottom w:val="0"/>
              <w:divBdr>
                <w:top w:val="none" w:sz="0" w:space="0" w:color="auto"/>
                <w:left w:val="none" w:sz="0" w:space="0" w:color="auto"/>
                <w:bottom w:val="none" w:sz="0" w:space="0" w:color="auto"/>
                <w:right w:val="none" w:sz="0" w:space="0" w:color="auto"/>
              </w:divBdr>
              <w:divsChild>
                <w:div w:id="91319604">
                  <w:marLeft w:val="0"/>
                  <w:marRight w:val="0"/>
                  <w:marTop w:val="0"/>
                  <w:marBottom w:val="0"/>
                  <w:divBdr>
                    <w:top w:val="none" w:sz="0" w:space="0" w:color="auto"/>
                    <w:left w:val="none" w:sz="0" w:space="0" w:color="auto"/>
                    <w:bottom w:val="none" w:sz="0" w:space="0" w:color="auto"/>
                    <w:right w:val="none" w:sz="0" w:space="0" w:color="auto"/>
                  </w:divBdr>
                  <w:divsChild>
                    <w:div w:id="407533570">
                      <w:marLeft w:val="0"/>
                      <w:marRight w:val="0"/>
                      <w:marTop w:val="0"/>
                      <w:marBottom w:val="0"/>
                      <w:divBdr>
                        <w:top w:val="none" w:sz="0" w:space="0" w:color="auto"/>
                        <w:left w:val="none" w:sz="0" w:space="0" w:color="auto"/>
                        <w:bottom w:val="none" w:sz="0" w:space="0" w:color="auto"/>
                        <w:right w:val="none" w:sz="0" w:space="0" w:color="auto"/>
                      </w:divBdr>
                      <w:divsChild>
                        <w:div w:id="1831676958">
                          <w:marLeft w:val="0"/>
                          <w:marRight w:val="0"/>
                          <w:marTop w:val="0"/>
                          <w:marBottom w:val="75"/>
                          <w:divBdr>
                            <w:top w:val="none" w:sz="0" w:space="0" w:color="auto"/>
                            <w:left w:val="none" w:sz="0" w:space="0" w:color="auto"/>
                            <w:bottom w:val="none" w:sz="0" w:space="0" w:color="auto"/>
                            <w:right w:val="none" w:sz="0" w:space="0" w:color="auto"/>
                          </w:divBdr>
                          <w:divsChild>
                            <w:div w:id="35786562">
                              <w:marLeft w:val="0"/>
                              <w:marRight w:val="0"/>
                              <w:marTop w:val="0"/>
                              <w:marBottom w:val="0"/>
                              <w:divBdr>
                                <w:top w:val="none" w:sz="0" w:space="0" w:color="auto"/>
                                <w:left w:val="none" w:sz="0" w:space="0" w:color="auto"/>
                                <w:bottom w:val="none" w:sz="0" w:space="0" w:color="auto"/>
                                <w:right w:val="none" w:sz="0" w:space="0" w:color="auto"/>
                              </w:divBdr>
                            </w:div>
                          </w:divsChild>
                        </w:div>
                        <w:div w:id="327095833">
                          <w:marLeft w:val="0"/>
                          <w:marRight w:val="0"/>
                          <w:marTop w:val="0"/>
                          <w:marBottom w:val="0"/>
                          <w:divBdr>
                            <w:top w:val="none" w:sz="0" w:space="0" w:color="auto"/>
                            <w:left w:val="none" w:sz="0" w:space="0" w:color="auto"/>
                            <w:bottom w:val="none" w:sz="0" w:space="0" w:color="auto"/>
                            <w:right w:val="none" w:sz="0" w:space="0" w:color="auto"/>
                          </w:divBdr>
                          <w:divsChild>
                            <w:div w:id="456526449">
                              <w:marLeft w:val="0"/>
                              <w:marRight w:val="0"/>
                              <w:marTop w:val="0"/>
                              <w:marBottom w:val="0"/>
                              <w:divBdr>
                                <w:top w:val="none" w:sz="0" w:space="0" w:color="auto"/>
                                <w:left w:val="none" w:sz="0" w:space="0" w:color="auto"/>
                                <w:bottom w:val="none" w:sz="0" w:space="0" w:color="auto"/>
                                <w:right w:val="none" w:sz="0" w:space="0" w:color="auto"/>
                              </w:divBdr>
                              <w:divsChild>
                                <w:div w:id="52851550">
                                  <w:marLeft w:val="0"/>
                                  <w:marRight w:val="0"/>
                                  <w:marTop w:val="0"/>
                                  <w:marBottom w:val="0"/>
                                  <w:divBdr>
                                    <w:top w:val="none" w:sz="0" w:space="0" w:color="auto"/>
                                    <w:left w:val="none" w:sz="0" w:space="0" w:color="auto"/>
                                    <w:bottom w:val="none" w:sz="0" w:space="0" w:color="auto"/>
                                    <w:right w:val="none" w:sz="0" w:space="0" w:color="auto"/>
                                  </w:divBdr>
                                  <w:divsChild>
                                    <w:div w:id="633029433">
                                      <w:marLeft w:val="0"/>
                                      <w:marRight w:val="0"/>
                                      <w:marTop w:val="0"/>
                                      <w:marBottom w:val="30"/>
                                      <w:divBdr>
                                        <w:top w:val="none" w:sz="0" w:space="0" w:color="auto"/>
                                        <w:left w:val="none" w:sz="0" w:space="0" w:color="auto"/>
                                        <w:bottom w:val="none" w:sz="0" w:space="0" w:color="auto"/>
                                        <w:right w:val="none" w:sz="0" w:space="0" w:color="auto"/>
                                      </w:divBdr>
                                      <w:divsChild>
                                        <w:div w:id="1551183783">
                                          <w:marLeft w:val="0"/>
                                          <w:marRight w:val="0"/>
                                          <w:marTop w:val="0"/>
                                          <w:marBottom w:val="0"/>
                                          <w:divBdr>
                                            <w:top w:val="none" w:sz="0" w:space="0" w:color="auto"/>
                                            <w:left w:val="none" w:sz="0" w:space="0" w:color="auto"/>
                                            <w:bottom w:val="none" w:sz="0" w:space="0" w:color="auto"/>
                                            <w:right w:val="none" w:sz="0" w:space="0" w:color="auto"/>
                                          </w:divBdr>
                                          <w:divsChild>
                                            <w:div w:id="1417631244">
                                              <w:marLeft w:val="0"/>
                                              <w:marRight w:val="0"/>
                                              <w:marTop w:val="0"/>
                                              <w:marBottom w:val="0"/>
                                              <w:divBdr>
                                                <w:top w:val="none" w:sz="0" w:space="0" w:color="auto"/>
                                                <w:left w:val="none" w:sz="0" w:space="0" w:color="auto"/>
                                                <w:bottom w:val="none" w:sz="0" w:space="0" w:color="auto"/>
                                                <w:right w:val="none" w:sz="0" w:space="0" w:color="auto"/>
                                              </w:divBdr>
                                              <w:divsChild>
                                                <w:div w:id="2001225451">
                                                  <w:marLeft w:val="0"/>
                                                  <w:marRight w:val="0"/>
                                                  <w:marTop w:val="0"/>
                                                  <w:marBottom w:val="0"/>
                                                  <w:divBdr>
                                                    <w:top w:val="none" w:sz="0" w:space="0" w:color="auto"/>
                                                    <w:left w:val="none" w:sz="0" w:space="0" w:color="auto"/>
                                                    <w:bottom w:val="none" w:sz="0" w:space="0" w:color="auto"/>
                                                    <w:right w:val="none" w:sz="0" w:space="0" w:color="auto"/>
                                                  </w:divBdr>
                                                  <w:divsChild>
                                                    <w:div w:id="2344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2014">
                                              <w:marLeft w:val="0"/>
                                              <w:marRight w:val="0"/>
                                              <w:marTop w:val="0"/>
                                              <w:marBottom w:val="0"/>
                                              <w:divBdr>
                                                <w:top w:val="none" w:sz="0" w:space="0" w:color="auto"/>
                                                <w:left w:val="none" w:sz="0" w:space="0" w:color="auto"/>
                                                <w:bottom w:val="none" w:sz="0" w:space="0" w:color="auto"/>
                                                <w:right w:val="none" w:sz="0" w:space="0" w:color="auto"/>
                                              </w:divBdr>
                                              <w:divsChild>
                                                <w:div w:id="181551466">
                                                  <w:marLeft w:val="0"/>
                                                  <w:marRight w:val="0"/>
                                                  <w:marTop w:val="0"/>
                                                  <w:marBottom w:val="0"/>
                                                  <w:divBdr>
                                                    <w:top w:val="none" w:sz="0" w:space="0" w:color="auto"/>
                                                    <w:left w:val="none" w:sz="0" w:space="0" w:color="auto"/>
                                                    <w:bottom w:val="none" w:sz="0" w:space="0" w:color="auto"/>
                                                    <w:right w:val="none" w:sz="0" w:space="0" w:color="auto"/>
                                                  </w:divBdr>
                                                  <w:divsChild>
                                                    <w:div w:id="10231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36617">
                                              <w:marLeft w:val="0"/>
                                              <w:marRight w:val="0"/>
                                              <w:marTop w:val="0"/>
                                              <w:marBottom w:val="0"/>
                                              <w:divBdr>
                                                <w:top w:val="none" w:sz="0" w:space="0" w:color="auto"/>
                                                <w:left w:val="none" w:sz="0" w:space="0" w:color="auto"/>
                                                <w:bottom w:val="none" w:sz="0" w:space="0" w:color="auto"/>
                                                <w:right w:val="none" w:sz="0" w:space="0" w:color="auto"/>
                                              </w:divBdr>
                                              <w:divsChild>
                                                <w:div w:id="723796781">
                                                  <w:marLeft w:val="0"/>
                                                  <w:marRight w:val="0"/>
                                                  <w:marTop w:val="0"/>
                                                  <w:marBottom w:val="0"/>
                                                  <w:divBdr>
                                                    <w:top w:val="none" w:sz="0" w:space="0" w:color="auto"/>
                                                    <w:left w:val="none" w:sz="0" w:space="0" w:color="auto"/>
                                                    <w:bottom w:val="none" w:sz="0" w:space="0" w:color="auto"/>
                                                    <w:right w:val="none" w:sz="0" w:space="0" w:color="auto"/>
                                                  </w:divBdr>
                                                  <w:divsChild>
                                                    <w:div w:id="122528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90120">
                                              <w:marLeft w:val="0"/>
                                              <w:marRight w:val="0"/>
                                              <w:marTop w:val="0"/>
                                              <w:marBottom w:val="0"/>
                                              <w:divBdr>
                                                <w:top w:val="none" w:sz="0" w:space="0" w:color="auto"/>
                                                <w:left w:val="none" w:sz="0" w:space="0" w:color="auto"/>
                                                <w:bottom w:val="none" w:sz="0" w:space="0" w:color="auto"/>
                                                <w:right w:val="none" w:sz="0" w:space="0" w:color="auto"/>
                                              </w:divBdr>
                                              <w:divsChild>
                                                <w:div w:id="735279842">
                                                  <w:marLeft w:val="0"/>
                                                  <w:marRight w:val="0"/>
                                                  <w:marTop w:val="0"/>
                                                  <w:marBottom w:val="0"/>
                                                  <w:divBdr>
                                                    <w:top w:val="none" w:sz="0" w:space="0" w:color="auto"/>
                                                    <w:left w:val="none" w:sz="0" w:space="0" w:color="auto"/>
                                                    <w:bottom w:val="none" w:sz="0" w:space="0" w:color="auto"/>
                                                    <w:right w:val="none" w:sz="0" w:space="0" w:color="auto"/>
                                                  </w:divBdr>
                                                  <w:divsChild>
                                                    <w:div w:id="102232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553663">
                                              <w:marLeft w:val="0"/>
                                              <w:marRight w:val="0"/>
                                              <w:marTop w:val="0"/>
                                              <w:marBottom w:val="0"/>
                                              <w:divBdr>
                                                <w:top w:val="none" w:sz="0" w:space="0" w:color="auto"/>
                                                <w:left w:val="none" w:sz="0" w:space="0" w:color="auto"/>
                                                <w:bottom w:val="none" w:sz="0" w:space="0" w:color="auto"/>
                                                <w:right w:val="none" w:sz="0" w:space="0" w:color="auto"/>
                                              </w:divBdr>
                                              <w:divsChild>
                                                <w:div w:id="1757245519">
                                                  <w:marLeft w:val="0"/>
                                                  <w:marRight w:val="0"/>
                                                  <w:marTop w:val="0"/>
                                                  <w:marBottom w:val="0"/>
                                                  <w:divBdr>
                                                    <w:top w:val="none" w:sz="0" w:space="0" w:color="auto"/>
                                                    <w:left w:val="none" w:sz="0" w:space="0" w:color="auto"/>
                                                    <w:bottom w:val="none" w:sz="0" w:space="0" w:color="auto"/>
                                                    <w:right w:val="none" w:sz="0" w:space="0" w:color="auto"/>
                                                  </w:divBdr>
                                                  <w:divsChild>
                                                    <w:div w:id="665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89048">
                                              <w:marLeft w:val="0"/>
                                              <w:marRight w:val="0"/>
                                              <w:marTop w:val="0"/>
                                              <w:marBottom w:val="0"/>
                                              <w:divBdr>
                                                <w:top w:val="none" w:sz="0" w:space="0" w:color="auto"/>
                                                <w:left w:val="none" w:sz="0" w:space="0" w:color="auto"/>
                                                <w:bottom w:val="none" w:sz="0" w:space="0" w:color="auto"/>
                                                <w:right w:val="none" w:sz="0" w:space="0" w:color="auto"/>
                                              </w:divBdr>
                                              <w:divsChild>
                                                <w:div w:id="40833152">
                                                  <w:marLeft w:val="0"/>
                                                  <w:marRight w:val="0"/>
                                                  <w:marTop w:val="0"/>
                                                  <w:marBottom w:val="0"/>
                                                  <w:divBdr>
                                                    <w:top w:val="none" w:sz="0" w:space="0" w:color="auto"/>
                                                    <w:left w:val="none" w:sz="0" w:space="0" w:color="auto"/>
                                                    <w:bottom w:val="none" w:sz="0" w:space="0" w:color="auto"/>
                                                    <w:right w:val="none" w:sz="0" w:space="0" w:color="auto"/>
                                                  </w:divBdr>
                                                  <w:divsChild>
                                                    <w:div w:id="45332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2684">
                                              <w:marLeft w:val="0"/>
                                              <w:marRight w:val="0"/>
                                              <w:marTop w:val="0"/>
                                              <w:marBottom w:val="0"/>
                                              <w:divBdr>
                                                <w:top w:val="none" w:sz="0" w:space="0" w:color="auto"/>
                                                <w:left w:val="none" w:sz="0" w:space="0" w:color="auto"/>
                                                <w:bottom w:val="none" w:sz="0" w:space="0" w:color="auto"/>
                                                <w:right w:val="none" w:sz="0" w:space="0" w:color="auto"/>
                                              </w:divBdr>
                                              <w:divsChild>
                                                <w:div w:id="45685979">
                                                  <w:marLeft w:val="0"/>
                                                  <w:marRight w:val="0"/>
                                                  <w:marTop w:val="0"/>
                                                  <w:marBottom w:val="0"/>
                                                  <w:divBdr>
                                                    <w:top w:val="none" w:sz="0" w:space="0" w:color="auto"/>
                                                    <w:left w:val="none" w:sz="0" w:space="0" w:color="auto"/>
                                                    <w:bottom w:val="none" w:sz="0" w:space="0" w:color="auto"/>
                                                    <w:right w:val="none" w:sz="0" w:space="0" w:color="auto"/>
                                                  </w:divBdr>
                                                  <w:divsChild>
                                                    <w:div w:id="167603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85402">
                                              <w:marLeft w:val="0"/>
                                              <w:marRight w:val="0"/>
                                              <w:marTop w:val="0"/>
                                              <w:marBottom w:val="0"/>
                                              <w:divBdr>
                                                <w:top w:val="none" w:sz="0" w:space="0" w:color="auto"/>
                                                <w:left w:val="none" w:sz="0" w:space="0" w:color="auto"/>
                                                <w:bottom w:val="none" w:sz="0" w:space="0" w:color="auto"/>
                                                <w:right w:val="none" w:sz="0" w:space="0" w:color="auto"/>
                                              </w:divBdr>
                                              <w:divsChild>
                                                <w:div w:id="558593903">
                                                  <w:marLeft w:val="0"/>
                                                  <w:marRight w:val="0"/>
                                                  <w:marTop w:val="0"/>
                                                  <w:marBottom w:val="0"/>
                                                  <w:divBdr>
                                                    <w:top w:val="none" w:sz="0" w:space="0" w:color="auto"/>
                                                    <w:left w:val="none" w:sz="0" w:space="0" w:color="auto"/>
                                                    <w:bottom w:val="none" w:sz="0" w:space="0" w:color="auto"/>
                                                    <w:right w:val="none" w:sz="0" w:space="0" w:color="auto"/>
                                                  </w:divBdr>
                                                  <w:divsChild>
                                                    <w:div w:id="196438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70482">
                                              <w:marLeft w:val="0"/>
                                              <w:marRight w:val="0"/>
                                              <w:marTop w:val="0"/>
                                              <w:marBottom w:val="0"/>
                                              <w:divBdr>
                                                <w:top w:val="none" w:sz="0" w:space="0" w:color="auto"/>
                                                <w:left w:val="none" w:sz="0" w:space="0" w:color="auto"/>
                                                <w:bottom w:val="none" w:sz="0" w:space="0" w:color="auto"/>
                                                <w:right w:val="none" w:sz="0" w:space="0" w:color="auto"/>
                                              </w:divBdr>
                                              <w:divsChild>
                                                <w:div w:id="460071839">
                                                  <w:marLeft w:val="0"/>
                                                  <w:marRight w:val="0"/>
                                                  <w:marTop w:val="0"/>
                                                  <w:marBottom w:val="0"/>
                                                  <w:divBdr>
                                                    <w:top w:val="none" w:sz="0" w:space="0" w:color="auto"/>
                                                    <w:left w:val="none" w:sz="0" w:space="0" w:color="auto"/>
                                                    <w:bottom w:val="none" w:sz="0" w:space="0" w:color="auto"/>
                                                    <w:right w:val="none" w:sz="0" w:space="0" w:color="auto"/>
                                                  </w:divBdr>
                                                  <w:divsChild>
                                                    <w:div w:id="72151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044331">
                                  <w:marLeft w:val="0"/>
                                  <w:marRight w:val="0"/>
                                  <w:marTop w:val="0"/>
                                  <w:marBottom w:val="0"/>
                                  <w:divBdr>
                                    <w:top w:val="none" w:sz="0" w:space="0" w:color="auto"/>
                                    <w:left w:val="none" w:sz="0" w:space="0" w:color="auto"/>
                                    <w:bottom w:val="none" w:sz="0" w:space="0" w:color="auto"/>
                                    <w:right w:val="none" w:sz="0" w:space="0" w:color="auto"/>
                                  </w:divBdr>
                                  <w:divsChild>
                                    <w:div w:id="2056198036">
                                      <w:marLeft w:val="0"/>
                                      <w:marRight w:val="0"/>
                                      <w:marTop w:val="0"/>
                                      <w:marBottom w:val="0"/>
                                      <w:divBdr>
                                        <w:top w:val="none" w:sz="0" w:space="0" w:color="auto"/>
                                        <w:left w:val="none" w:sz="0" w:space="0" w:color="auto"/>
                                        <w:bottom w:val="none" w:sz="0" w:space="0" w:color="auto"/>
                                        <w:right w:val="none" w:sz="0" w:space="0" w:color="auto"/>
                                      </w:divBdr>
                                    </w:div>
                                    <w:div w:id="6661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03316">
                              <w:marLeft w:val="0"/>
                              <w:marRight w:val="0"/>
                              <w:marTop w:val="0"/>
                              <w:marBottom w:val="0"/>
                              <w:divBdr>
                                <w:top w:val="none" w:sz="0" w:space="0" w:color="auto"/>
                                <w:left w:val="none" w:sz="0" w:space="0" w:color="auto"/>
                                <w:bottom w:val="none" w:sz="0" w:space="0" w:color="auto"/>
                                <w:right w:val="none" w:sz="0" w:space="0" w:color="auto"/>
                              </w:divBdr>
                              <w:divsChild>
                                <w:div w:id="825782507">
                                  <w:marLeft w:val="0"/>
                                  <w:marRight w:val="0"/>
                                  <w:marTop w:val="0"/>
                                  <w:marBottom w:val="0"/>
                                  <w:divBdr>
                                    <w:top w:val="none" w:sz="0" w:space="0" w:color="auto"/>
                                    <w:left w:val="none" w:sz="0" w:space="0" w:color="auto"/>
                                    <w:bottom w:val="none" w:sz="0" w:space="0" w:color="auto"/>
                                    <w:right w:val="none" w:sz="0" w:space="0" w:color="auto"/>
                                  </w:divBdr>
                                  <w:divsChild>
                                    <w:div w:id="1343777114">
                                      <w:marLeft w:val="0"/>
                                      <w:marRight w:val="30"/>
                                      <w:marTop w:val="0"/>
                                      <w:marBottom w:val="0"/>
                                      <w:divBdr>
                                        <w:top w:val="none" w:sz="0" w:space="0" w:color="auto"/>
                                        <w:left w:val="none" w:sz="0" w:space="0" w:color="auto"/>
                                        <w:bottom w:val="none" w:sz="0" w:space="0" w:color="auto"/>
                                        <w:right w:val="none" w:sz="0" w:space="0" w:color="auto"/>
                                      </w:divBdr>
                                      <w:divsChild>
                                        <w:div w:id="384258820">
                                          <w:marLeft w:val="0"/>
                                          <w:marRight w:val="0"/>
                                          <w:marTop w:val="0"/>
                                          <w:marBottom w:val="0"/>
                                          <w:divBdr>
                                            <w:top w:val="none" w:sz="0" w:space="0" w:color="auto"/>
                                            <w:left w:val="none" w:sz="0" w:space="0" w:color="auto"/>
                                            <w:bottom w:val="none" w:sz="0" w:space="0" w:color="auto"/>
                                            <w:right w:val="none" w:sz="0" w:space="0" w:color="auto"/>
                                          </w:divBdr>
                                        </w:div>
                                      </w:divsChild>
                                    </w:div>
                                    <w:div w:id="402333815">
                                      <w:marLeft w:val="0"/>
                                      <w:marRight w:val="30"/>
                                      <w:marTop w:val="0"/>
                                      <w:marBottom w:val="0"/>
                                      <w:divBdr>
                                        <w:top w:val="none" w:sz="0" w:space="0" w:color="auto"/>
                                        <w:left w:val="none" w:sz="0" w:space="0" w:color="auto"/>
                                        <w:bottom w:val="none" w:sz="0" w:space="0" w:color="auto"/>
                                        <w:right w:val="none" w:sz="0" w:space="0" w:color="auto"/>
                                      </w:divBdr>
                                      <w:divsChild>
                                        <w:div w:id="1456288679">
                                          <w:marLeft w:val="0"/>
                                          <w:marRight w:val="0"/>
                                          <w:marTop w:val="0"/>
                                          <w:marBottom w:val="0"/>
                                          <w:divBdr>
                                            <w:top w:val="none" w:sz="0" w:space="0" w:color="auto"/>
                                            <w:left w:val="none" w:sz="0" w:space="0" w:color="auto"/>
                                            <w:bottom w:val="none" w:sz="0" w:space="0" w:color="auto"/>
                                            <w:right w:val="none" w:sz="0" w:space="0" w:color="auto"/>
                                          </w:divBdr>
                                        </w:div>
                                      </w:divsChild>
                                    </w:div>
                                    <w:div w:id="1232042163">
                                      <w:marLeft w:val="0"/>
                                      <w:marRight w:val="30"/>
                                      <w:marTop w:val="0"/>
                                      <w:marBottom w:val="0"/>
                                      <w:divBdr>
                                        <w:top w:val="none" w:sz="0" w:space="0" w:color="auto"/>
                                        <w:left w:val="none" w:sz="0" w:space="0" w:color="auto"/>
                                        <w:bottom w:val="none" w:sz="0" w:space="0" w:color="auto"/>
                                        <w:right w:val="none" w:sz="0" w:space="0" w:color="auto"/>
                                      </w:divBdr>
                                      <w:divsChild>
                                        <w:div w:id="2119788113">
                                          <w:marLeft w:val="0"/>
                                          <w:marRight w:val="0"/>
                                          <w:marTop w:val="0"/>
                                          <w:marBottom w:val="0"/>
                                          <w:divBdr>
                                            <w:top w:val="none" w:sz="0" w:space="0" w:color="auto"/>
                                            <w:left w:val="none" w:sz="0" w:space="0" w:color="auto"/>
                                            <w:bottom w:val="none" w:sz="0" w:space="0" w:color="auto"/>
                                            <w:right w:val="none" w:sz="0" w:space="0" w:color="auto"/>
                                          </w:divBdr>
                                        </w:div>
                                      </w:divsChild>
                                    </w:div>
                                    <w:div w:id="686248066">
                                      <w:marLeft w:val="0"/>
                                      <w:marRight w:val="30"/>
                                      <w:marTop w:val="0"/>
                                      <w:marBottom w:val="0"/>
                                      <w:divBdr>
                                        <w:top w:val="none" w:sz="0" w:space="0" w:color="auto"/>
                                        <w:left w:val="none" w:sz="0" w:space="0" w:color="auto"/>
                                        <w:bottom w:val="none" w:sz="0" w:space="0" w:color="auto"/>
                                        <w:right w:val="none" w:sz="0" w:space="0" w:color="auto"/>
                                      </w:divBdr>
                                      <w:divsChild>
                                        <w:div w:id="564724147">
                                          <w:marLeft w:val="0"/>
                                          <w:marRight w:val="0"/>
                                          <w:marTop w:val="0"/>
                                          <w:marBottom w:val="0"/>
                                          <w:divBdr>
                                            <w:top w:val="none" w:sz="0" w:space="0" w:color="auto"/>
                                            <w:left w:val="none" w:sz="0" w:space="0" w:color="auto"/>
                                            <w:bottom w:val="none" w:sz="0" w:space="0" w:color="auto"/>
                                            <w:right w:val="none" w:sz="0" w:space="0" w:color="auto"/>
                                          </w:divBdr>
                                        </w:div>
                                      </w:divsChild>
                                    </w:div>
                                    <w:div w:id="976374072">
                                      <w:marLeft w:val="0"/>
                                      <w:marRight w:val="30"/>
                                      <w:marTop w:val="0"/>
                                      <w:marBottom w:val="0"/>
                                      <w:divBdr>
                                        <w:top w:val="none" w:sz="0" w:space="0" w:color="auto"/>
                                        <w:left w:val="none" w:sz="0" w:space="0" w:color="auto"/>
                                        <w:bottom w:val="none" w:sz="0" w:space="0" w:color="auto"/>
                                        <w:right w:val="none" w:sz="0" w:space="0" w:color="auto"/>
                                      </w:divBdr>
                                      <w:divsChild>
                                        <w:div w:id="977953370">
                                          <w:marLeft w:val="0"/>
                                          <w:marRight w:val="0"/>
                                          <w:marTop w:val="0"/>
                                          <w:marBottom w:val="0"/>
                                          <w:divBdr>
                                            <w:top w:val="none" w:sz="0" w:space="0" w:color="auto"/>
                                            <w:left w:val="none" w:sz="0" w:space="0" w:color="auto"/>
                                            <w:bottom w:val="none" w:sz="0" w:space="0" w:color="auto"/>
                                            <w:right w:val="none" w:sz="0" w:space="0" w:color="auto"/>
                                          </w:divBdr>
                                        </w:div>
                                      </w:divsChild>
                                    </w:div>
                                    <w:div w:id="1921014076">
                                      <w:marLeft w:val="0"/>
                                      <w:marRight w:val="30"/>
                                      <w:marTop w:val="0"/>
                                      <w:marBottom w:val="0"/>
                                      <w:divBdr>
                                        <w:top w:val="none" w:sz="0" w:space="0" w:color="auto"/>
                                        <w:left w:val="none" w:sz="0" w:space="0" w:color="auto"/>
                                        <w:bottom w:val="none" w:sz="0" w:space="0" w:color="auto"/>
                                        <w:right w:val="none" w:sz="0" w:space="0" w:color="auto"/>
                                      </w:divBdr>
                                      <w:divsChild>
                                        <w:div w:id="31931279">
                                          <w:marLeft w:val="0"/>
                                          <w:marRight w:val="0"/>
                                          <w:marTop w:val="0"/>
                                          <w:marBottom w:val="0"/>
                                          <w:divBdr>
                                            <w:top w:val="none" w:sz="0" w:space="0" w:color="auto"/>
                                            <w:left w:val="none" w:sz="0" w:space="0" w:color="auto"/>
                                            <w:bottom w:val="none" w:sz="0" w:space="0" w:color="auto"/>
                                            <w:right w:val="none" w:sz="0" w:space="0" w:color="auto"/>
                                          </w:divBdr>
                                        </w:div>
                                      </w:divsChild>
                                    </w:div>
                                    <w:div w:id="761267859">
                                      <w:marLeft w:val="0"/>
                                      <w:marRight w:val="30"/>
                                      <w:marTop w:val="0"/>
                                      <w:marBottom w:val="0"/>
                                      <w:divBdr>
                                        <w:top w:val="none" w:sz="0" w:space="0" w:color="auto"/>
                                        <w:left w:val="none" w:sz="0" w:space="0" w:color="auto"/>
                                        <w:bottom w:val="none" w:sz="0" w:space="0" w:color="auto"/>
                                        <w:right w:val="none" w:sz="0" w:space="0" w:color="auto"/>
                                      </w:divBdr>
                                      <w:divsChild>
                                        <w:div w:id="165544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896661">
                          <w:marLeft w:val="0"/>
                          <w:marRight w:val="0"/>
                          <w:marTop w:val="0"/>
                          <w:marBottom w:val="0"/>
                          <w:divBdr>
                            <w:top w:val="none" w:sz="0" w:space="0" w:color="auto"/>
                            <w:left w:val="none" w:sz="0" w:space="0" w:color="auto"/>
                            <w:bottom w:val="none" w:sz="0" w:space="0" w:color="auto"/>
                            <w:right w:val="none" w:sz="0" w:space="0" w:color="auto"/>
                          </w:divBdr>
                        </w:div>
                        <w:div w:id="964386923">
                          <w:marLeft w:val="0"/>
                          <w:marRight w:val="0"/>
                          <w:marTop w:val="0"/>
                          <w:marBottom w:val="0"/>
                          <w:divBdr>
                            <w:top w:val="none" w:sz="0" w:space="0" w:color="auto"/>
                            <w:left w:val="none" w:sz="0" w:space="0" w:color="auto"/>
                            <w:bottom w:val="none" w:sz="0" w:space="0" w:color="auto"/>
                            <w:right w:val="none" w:sz="0" w:space="0" w:color="auto"/>
                          </w:divBdr>
                          <w:divsChild>
                            <w:div w:id="1967350592">
                              <w:marLeft w:val="0"/>
                              <w:marRight w:val="540"/>
                              <w:marTop w:val="0"/>
                              <w:marBottom w:val="300"/>
                              <w:divBdr>
                                <w:top w:val="none" w:sz="0" w:space="0" w:color="auto"/>
                                <w:left w:val="none" w:sz="0" w:space="0" w:color="auto"/>
                                <w:bottom w:val="none" w:sz="0" w:space="0" w:color="auto"/>
                                <w:right w:val="none" w:sz="0" w:space="0" w:color="auto"/>
                              </w:divBdr>
                              <w:divsChild>
                                <w:div w:id="137049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7091">
                          <w:marLeft w:val="0"/>
                          <w:marRight w:val="0"/>
                          <w:marTop w:val="300"/>
                          <w:marBottom w:val="300"/>
                          <w:divBdr>
                            <w:top w:val="none" w:sz="0" w:space="0" w:color="auto"/>
                            <w:left w:val="none" w:sz="0" w:space="0" w:color="auto"/>
                            <w:bottom w:val="none" w:sz="0" w:space="0" w:color="auto"/>
                            <w:right w:val="none" w:sz="0" w:space="0" w:color="auto"/>
                          </w:divBdr>
                          <w:divsChild>
                            <w:div w:id="1479494025">
                              <w:marLeft w:val="0"/>
                              <w:marRight w:val="0"/>
                              <w:marTop w:val="0"/>
                              <w:marBottom w:val="0"/>
                              <w:divBdr>
                                <w:top w:val="none" w:sz="0" w:space="0" w:color="auto"/>
                                <w:left w:val="none" w:sz="0" w:space="0" w:color="auto"/>
                                <w:bottom w:val="none" w:sz="0" w:space="0" w:color="auto"/>
                                <w:right w:val="none" w:sz="0" w:space="0" w:color="auto"/>
                              </w:divBdr>
                              <w:divsChild>
                                <w:div w:id="2011104555">
                                  <w:marLeft w:val="0"/>
                                  <w:marRight w:val="0"/>
                                  <w:marTop w:val="0"/>
                                  <w:marBottom w:val="0"/>
                                  <w:divBdr>
                                    <w:top w:val="none" w:sz="0" w:space="0" w:color="auto"/>
                                    <w:left w:val="none" w:sz="0" w:space="0" w:color="auto"/>
                                    <w:bottom w:val="none" w:sz="0" w:space="0" w:color="auto"/>
                                    <w:right w:val="none" w:sz="0" w:space="0" w:color="auto"/>
                                  </w:divBdr>
                                  <w:divsChild>
                                    <w:div w:id="520512482">
                                      <w:marLeft w:val="0"/>
                                      <w:marRight w:val="0"/>
                                      <w:marTop w:val="0"/>
                                      <w:marBottom w:val="0"/>
                                      <w:divBdr>
                                        <w:top w:val="none" w:sz="0" w:space="0" w:color="auto"/>
                                        <w:left w:val="none" w:sz="0" w:space="0" w:color="auto"/>
                                        <w:bottom w:val="none" w:sz="0" w:space="0" w:color="auto"/>
                                        <w:right w:val="none" w:sz="0" w:space="0" w:color="auto"/>
                                      </w:divBdr>
                                      <w:divsChild>
                                        <w:div w:id="177146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85691">
                              <w:marLeft w:val="0"/>
                              <w:marRight w:val="0"/>
                              <w:marTop w:val="180"/>
                              <w:marBottom w:val="0"/>
                              <w:divBdr>
                                <w:top w:val="none" w:sz="0" w:space="0" w:color="auto"/>
                                <w:left w:val="none" w:sz="0" w:space="0" w:color="auto"/>
                                <w:bottom w:val="none" w:sz="0" w:space="0" w:color="auto"/>
                                <w:right w:val="none" w:sz="0" w:space="0" w:color="auto"/>
                              </w:divBdr>
                              <w:divsChild>
                                <w:div w:id="408816332">
                                  <w:marLeft w:val="75"/>
                                  <w:marRight w:val="0"/>
                                  <w:marTop w:val="0"/>
                                  <w:marBottom w:val="0"/>
                                  <w:divBdr>
                                    <w:top w:val="none" w:sz="0" w:space="0" w:color="auto"/>
                                    <w:left w:val="none" w:sz="0" w:space="0" w:color="auto"/>
                                    <w:bottom w:val="none" w:sz="0" w:space="0" w:color="auto"/>
                                    <w:right w:val="none" w:sz="0" w:space="0" w:color="auto"/>
                                  </w:divBdr>
                                  <w:divsChild>
                                    <w:div w:id="78599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517603">
      <w:bodyDiv w:val="1"/>
      <w:marLeft w:val="0"/>
      <w:marRight w:val="0"/>
      <w:marTop w:val="0"/>
      <w:marBottom w:val="0"/>
      <w:divBdr>
        <w:top w:val="none" w:sz="0" w:space="0" w:color="auto"/>
        <w:left w:val="none" w:sz="0" w:space="0" w:color="auto"/>
        <w:bottom w:val="none" w:sz="0" w:space="0" w:color="auto"/>
        <w:right w:val="none" w:sz="0" w:space="0" w:color="auto"/>
      </w:divBdr>
      <w:divsChild>
        <w:div w:id="567958699">
          <w:marLeft w:val="0"/>
          <w:marRight w:val="0"/>
          <w:marTop w:val="0"/>
          <w:marBottom w:val="0"/>
          <w:divBdr>
            <w:top w:val="none" w:sz="0" w:space="0" w:color="auto"/>
            <w:left w:val="none" w:sz="0" w:space="0" w:color="auto"/>
            <w:bottom w:val="none" w:sz="0" w:space="0" w:color="auto"/>
            <w:right w:val="none" w:sz="0" w:space="0" w:color="auto"/>
          </w:divBdr>
          <w:divsChild>
            <w:div w:id="1002201766">
              <w:marLeft w:val="0"/>
              <w:marRight w:val="0"/>
              <w:marTop w:val="0"/>
              <w:marBottom w:val="0"/>
              <w:divBdr>
                <w:top w:val="none" w:sz="0" w:space="0" w:color="auto"/>
                <w:left w:val="none" w:sz="0" w:space="0" w:color="auto"/>
                <w:bottom w:val="none" w:sz="0" w:space="0" w:color="auto"/>
                <w:right w:val="none" w:sz="0" w:space="0" w:color="auto"/>
              </w:divBdr>
              <w:divsChild>
                <w:div w:id="1833913097">
                  <w:marLeft w:val="0"/>
                  <w:marRight w:val="0"/>
                  <w:marTop w:val="0"/>
                  <w:marBottom w:val="525"/>
                  <w:divBdr>
                    <w:top w:val="none" w:sz="0" w:space="0" w:color="auto"/>
                    <w:left w:val="none" w:sz="0" w:space="0" w:color="auto"/>
                    <w:bottom w:val="none" w:sz="0" w:space="0" w:color="auto"/>
                    <w:right w:val="none" w:sz="0" w:space="0" w:color="auto"/>
                  </w:divBdr>
                </w:div>
              </w:divsChild>
            </w:div>
            <w:div w:id="2050377702">
              <w:marLeft w:val="0"/>
              <w:marRight w:val="0"/>
              <w:marTop w:val="0"/>
              <w:marBottom w:val="0"/>
              <w:divBdr>
                <w:top w:val="none" w:sz="0" w:space="0" w:color="auto"/>
                <w:left w:val="none" w:sz="0" w:space="0" w:color="auto"/>
                <w:bottom w:val="none" w:sz="0" w:space="0" w:color="auto"/>
                <w:right w:val="none" w:sz="0" w:space="0" w:color="auto"/>
              </w:divBdr>
              <w:divsChild>
                <w:div w:id="3551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172623">
      <w:bodyDiv w:val="1"/>
      <w:marLeft w:val="0"/>
      <w:marRight w:val="0"/>
      <w:marTop w:val="0"/>
      <w:marBottom w:val="0"/>
      <w:divBdr>
        <w:top w:val="none" w:sz="0" w:space="0" w:color="auto"/>
        <w:left w:val="none" w:sz="0" w:space="0" w:color="auto"/>
        <w:bottom w:val="none" w:sz="0" w:space="0" w:color="auto"/>
        <w:right w:val="none" w:sz="0" w:space="0" w:color="auto"/>
      </w:divBdr>
      <w:divsChild>
        <w:div w:id="1838617065">
          <w:marLeft w:val="0"/>
          <w:marRight w:val="0"/>
          <w:marTop w:val="0"/>
          <w:marBottom w:val="0"/>
          <w:divBdr>
            <w:top w:val="none" w:sz="0" w:space="0" w:color="auto"/>
            <w:left w:val="none" w:sz="0" w:space="0" w:color="auto"/>
            <w:bottom w:val="none" w:sz="0" w:space="0" w:color="auto"/>
            <w:right w:val="none" w:sz="0" w:space="0" w:color="auto"/>
          </w:divBdr>
          <w:divsChild>
            <w:div w:id="2026665948">
              <w:marLeft w:val="0"/>
              <w:marRight w:val="0"/>
              <w:marTop w:val="0"/>
              <w:marBottom w:val="0"/>
              <w:divBdr>
                <w:top w:val="none" w:sz="0" w:space="0" w:color="auto"/>
                <w:left w:val="none" w:sz="0" w:space="0" w:color="auto"/>
                <w:bottom w:val="none" w:sz="0" w:space="0" w:color="auto"/>
                <w:right w:val="none" w:sz="0" w:space="0" w:color="auto"/>
              </w:divBdr>
              <w:divsChild>
                <w:div w:id="807167126">
                  <w:marLeft w:val="0"/>
                  <w:marRight w:val="0"/>
                  <w:marTop w:val="0"/>
                  <w:marBottom w:val="0"/>
                  <w:divBdr>
                    <w:top w:val="none" w:sz="0" w:space="0" w:color="auto"/>
                    <w:left w:val="none" w:sz="0" w:space="0" w:color="auto"/>
                    <w:bottom w:val="none" w:sz="0" w:space="0" w:color="auto"/>
                    <w:right w:val="none" w:sz="0" w:space="0" w:color="auto"/>
                  </w:divBdr>
                  <w:divsChild>
                    <w:div w:id="14401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18713">
              <w:marLeft w:val="0"/>
              <w:marRight w:val="0"/>
              <w:marTop w:val="0"/>
              <w:marBottom w:val="0"/>
              <w:divBdr>
                <w:top w:val="none" w:sz="0" w:space="0" w:color="auto"/>
                <w:left w:val="none" w:sz="0" w:space="0" w:color="auto"/>
                <w:bottom w:val="none" w:sz="0" w:space="0" w:color="auto"/>
                <w:right w:val="none" w:sz="0" w:space="0" w:color="auto"/>
              </w:divBdr>
              <w:divsChild>
                <w:div w:id="351806127">
                  <w:marLeft w:val="0"/>
                  <w:marRight w:val="0"/>
                  <w:marTop w:val="0"/>
                  <w:marBottom w:val="0"/>
                  <w:divBdr>
                    <w:top w:val="none" w:sz="0" w:space="0" w:color="auto"/>
                    <w:left w:val="none" w:sz="0" w:space="0" w:color="auto"/>
                    <w:bottom w:val="none" w:sz="0" w:space="0" w:color="auto"/>
                    <w:right w:val="none" w:sz="0" w:space="0" w:color="auto"/>
                  </w:divBdr>
                  <w:divsChild>
                    <w:div w:id="1433672429">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717772647">
              <w:marLeft w:val="0"/>
              <w:marRight w:val="0"/>
              <w:marTop w:val="0"/>
              <w:marBottom w:val="600"/>
              <w:divBdr>
                <w:top w:val="none" w:sz="0" w:space="0" w:color="auto"/>
                <w:left w:val="none" w:sz="0" w:space="0" w:color="auto"/>
                <w:bottom w:val="none" w:sz="0" w:space="0" w:color="auto"/>
                <w:right w:val="none" w:sz="0" w:space="0" w:color="auto"/>
              </w:divBdr>
              <w:divsChild>
                <w:div w:id="867719717">
                  <w:marLeft w:val="0"/>
                  <w:marRight w:val="0"/>
                  <w:marTop w:val="0"/>
                  <w:marBottom w:val="0"/>
                  <w:divBdr>
                    <w:top w:val="none" w:sz="0" w:space="0" w:color="auto"/>
                    <w:left w:val="none" w:sz="0" w:space="0" w:color="auto"/>
                    <w:bottom w:val="none" w:sz="0" w:space="0" w:color="auto"/>
                    <w:right w:val="none" w:sz="0" w:space="0" w:color="auto"/>
                  </w:divBdr>
                  <w:divsChild>
                    <w:div w:id="13778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819617">
      <w:bodyDiv w:val="1"/>
      <w:marLeft w:val="0"/>
      <w:marRight w:val="0"/>
      <w:marTop w:val="0"/>
      <w:marBottom w:val="0"/>
      <w:divBdr>
        <w:top w:val="none" w:sz="0" w:space="0" w:color="auto"/>
        <w:left w:val="none" w:sz="0" w:space="0" w:color="auto"/>
        <w:bottom w:val="none" w:sz="0" w:space="0" w:color="auto"/>
        <w:right w:val="none" w:sz="0" w:space="0" w:color="auto"/>
      </w:divBdr>
      <w:divsChild>
        <w:div w:id="1256399450">
          <w:marLeft w:val="0"/>
          <w:marRight w:val="0"/>
          <w:marTop w:val="375"/>
          <w:marBottom w:val="330"/>
          <w:divBdr>
            <w:top w:val="none" w:sz="0" w:space="0" w:color="auto"/>
            <w:left w:val="none" w:sz="0" w:space="0" w:color="auto"/>
            <w:bottom w:val="none" w:sz="0" w:space="0" w:color="auto"/>
            <w:right w:val="none" w:sz="0" w:space="0" w:color="auto"/>
          </w:divBdr>
          <w:divsChild>
            <w:div w:id="47344147">
              <w:marLeft w:val="0"/>
              <w:marRight w:val="0"/>
              <w:marTop w:val="0"/>
              <w:marBottom w:val="210"/>
              <w:divBdr>
                <w:top w:val="none" w:sz="0" w:space="0" w:color="auto"/>
                <w:left w:val="none" w:sz="0" w:space="0" w:color="auto"/>
                <w:bottom w:val="none" w:sz="0" w:space="0" w:color="auto"/>
                <w:right w:val="none" w:sz="0" w:space="0" w:color="auto"/>
              </w:divBdr>
            </w:div>
            <w:div w:id="985164172">
              <w:marLeft w:val="0"/>
              <w:marRight w:val="0"/>
              <w:marTop w:val="0"/>
              <w:marBottom w:val="210"/>
              <w:divBdr>
                <w:top w:val="none" w:sz="0" w:space="0" w:color="auto"/>
                <w:left w:val="none" w:sz="0" w:space="0" w:color="auto"/>
                <w:bottom w:val="none" w:sz="0" w:space="0" w:color="auto"/>
                <w:right w:val="none" w:sz="0" w:space="0" w:color="auto"/>
              </w:divBdr>
              <w:divsChild>
                <w:div w:id="412165925">
                  <w:marLeft w:val="0"/>
                  <w:marRight w:val="0"/>
                  <w:marTop w:val="0"/>
                  <w:marBottom w:val="0"/>
                  <w:divBdr>
                    <w:top w:val="none" w:sz="0" w:space="0" w:color="auto"/>
                    <w:left w:val="none" w:sz="0" w:space="0" w:color="auto"/>
                    <w:bottom w:val="none" w:sz="0" w:space="0" w:color="auto"/>
                    <w:right w:val="none" w:sz="0" w:space="0" w:color="auto"/>
                  </w:divBdr>
                  <w:divsChild>
                    <w:div w:id="20454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695507">
          <w:marLeft w:val="0"/>
          <w:marRight w:val="0"/>
          <w:marTop w:val="0"/>
          <w:marBottom w:val="0"/>
          <w:divBdr>
            <w:top w:val="none" w:sz="0" w:space="0" w:color="auto"/>
            <w:left w:val="none" w:sz="0" w:space="0" w:color="auto"/>
            <w:bottom w:val="none" w:sz="0" w:space="0" w:color="auto"/>
            <w:right w:val="none" w:sz="0" w:space="0" w:color="auto"/>
          </w:divBdr>
          <w:divsChild>
            <w:div w:id="171653229">
              <w:marLeft w:val="0"/>
              <w:marRight w:val="0"/>
              <w:marTop w:val="0"/>
              <w:marBottom w:val="0"/>
              <w:divBdr>
                <w:top w:val="none" w:sz="0" w:space="0" w:color="auto"/>
                <w:left w:val="none" w:sz="0" w:space="0" w:color="auto"/>
                <w:bottom w:val="none" w:sz="0" w:space="0" w:color="auto"/>
                <w:right w:val="none" w:sz="0" w:space="0" w:color="auto"/>
              </w:divBdr>
              <w:divsChild>
                <w:div w:id="542791596">
                  <w:marLeft w:val="0"/>
                  <w:marRight w:val="0"/>
                  <w:marTop w:val="75"/>
                  <w:marBottom w:val="0"/>
                  <w:divBdr>
                    <w:top w:val="none" w:sz="0" w:space="0" w:color="auto"/>
                    <w:left w:val="none" w:sz="0" w:space="0" w:color="auto"/>
                    <w:bottom w:val="none" w:sz="0" w:space="0" w:color="auto"/>
                    <w:right w:val="none" w:sz="0" w:space="0" w:color="auto"/>
                  </w:divBdr>
                  <w:divsChild>
                    <w:div w:id="17086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41280">
              <w:marLeft w:val="0"/>
              <w:marRight w:val="0"/>
              <w:marTop w:val="0"/>
              <w:marBottom w:val="0"/>
              <w:divBdr>
                <w:top w:val="none" w:sz="0" w:space="0" w:color="auto"/>
                <w:left w:val="none" w:sz="0" w:space="0" w:color="auto"/>
                <w:bottom w:val="none" w:sz="0" w:space="0" w:color="auto"/>
                <w:right w:val="none" w:sz="0" w:space="0" w:color="auto"/>
              </w:divBdr>
              <w:divsChild>
                <w:div w:id="1078021309">
                  <w:marLeft w:val="0"/>
                  <w:marRight w:val="0"/>
                  <w:marTop w:val="0"/>
                  <w:marBottom w:val="240"/>
                  <w:divBdr>
                    <w:top w:val="none" w:sz="0" w:space="0" w:color="auto"/>
                    <w:left w:val="none" w:sz="0" w:space="0" w:color="auto"/>
                    <w:bottom w:val="none" w:sz="0" w:space="0" w:color="auto"/>
                    <w:right w:val="none" w:sz="0" w:space="0" w:color="auto"/>
                  </w:divBdr>
                </w:div>
                <w:div w:id="1401056745">
                  <w:marLeft w:val="0"/>
                  <w:marRight w:val="0"/>
                  <w:marTop w:val="0"/>
                  <w:marBottom w:val="300"/>
                  <w:divBdr>
                    <w:top w:val="none" w:sz="0" w:space="0" w:color="auto"/>
                    <w:left w:val="none" w:sz="0" w:space="0" w:color="auto"/>
                    <w:bottom w:val="none" w:sz="0" w:space="0" w:color="auto"/>
                    <w:right w:val="none" w:sz="0" w:space="0" w:color="auto"/>
                  </w:divBdr>
                  <w:divsChild>
                    <w:div w:id="350377108">
                      <w:marLeft w:val="0"/>
                      <w:marRight w:val="300"/>
                      <w:marTop w:val="0"/>
                      <w:marBottom w:val="150"/>
                      <w:divBdr>
                        <w:top w:val="none" w:sz="0" w:space="0" w:color="auto"/>
                        <w:left w:val="none" w:sz="0" w:space="0" w:color="auto"/>
                        <w:bottom w:val="none" w:sz="0" w:space="0" w:color="auto"/>
                        <w:right w:val="none" w:sz="0" w:space="0" w:color="auto"/>
                      </w:divBdr>
                      <w:divsChild>
                        <w:div w:id="179897321">
                          <w:marLeft w:val="0"/>
                          <w:marRight w:val="0"/>
                          <w:marTop w:val="0"/>
                          <w:marBottom w:val="0"/>
                          <w:divBdr>
                            <w:top w:val="none" w:sz="0" w:space="0" w:color="auto"/>
                            <w:left w:val="none" w:sz="0" w:space="0" w:color="auto"/>
                            <w:bottom w:val="none" w:sz="0" w:space="0" w:color="auto"/>
                            <w:right w:val="none" w:sz="0" w:space="0" w:color="auto"/>
                          </w:divBdr>
                          <w:divsChild>
                            <w:div w:id="771437615">
                              <w:marLeft w:val="0"/>
                              <w:marRight w:val="0"/>
                              <w:marTop w:val="225"/>
                              <w:marBottom w:val="0"/>
                              <w:divBdr>
                                <w:top w:val="none" w:sz="0" w:space="0" w:color="auto"/>
                                <w:left w:val="none" w:sz="0" w:space="0" w:color="auto"/>
                                <w:bottom w:val="none" w:sz="0" w:space="0" w:color="auto"/>
                                <w:right w:val="none" w:sz="0" w:space="0" w:color="auto"/>
                              </w:divBdr>
                              <w:divsChild>
                                <w:div w:id="585266629">
                                  <w:marLeft w:val="0"/>
                                  <w:marRight w:val="0"/>
                                  <w:marTop w:val="0"/>
                                  <w:marBottom w:val="0"/>
                                  <w:divBdr>
                                    <w:top w:val="none" w:sz="0" w:space="0" w:color="auto"/>
                                    <w:left w:val="none" w:sz="0" w:space="0" w:color="auto"/>
                                    <w:bottom w:val="none" w:sz="0" w:space="0" w:color="auto"/>
                                    <w:right w:val="none" w:sz="0" w:space="0" w:color="auto"/>
                                  </w:divBdr>
                                </w:div>
                                <w:div w:id="19896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4603">
      <w:bodyDiv w:val="1"/>
      <w:marLeft w:val="0"/>
      <w:marRight w:val="0"/>
      <w:marTop w:val="0"/>
      <w:marBottom w:val="0"/>
      <w:divBdr>
        <w:top w:val="none" w:sz="0" w:space="0" w:color="auto"/>
        <w:left w:val="none" w:sz="0" w:space="0" w:color="auto"/>
        <w:bottom w:val="none" w:sz="0" w:space="0" w:color="auto"/>
        <w:right w:val="none" w:sz="0" w:space="0" w:color="auto"/>
      </w:divBdr>
      <w:divsChild>
        <w:div w:id="334264560">
          <w:marLeft w:val="0"/>
          <w:marRight w:val="0"/>
          <w:marTop w:val="0"/>
          <w:marBottom w:val="0"/>
          <w:divBdr>
            <w:top w:val="none" w:sz="0" w:space="0" w:color="auto"/>
            <w:left w:val="none" w:sz="0" w:space="0" w:color="auto"/>
            <w:bottom w:val="none" w:sz="0" w:space="0" w:color="auto"/>
            <w:right w:val="none" w:sz="0" w:space="0" w:color="auto"/>
          </w:divBdr>
          <w:divsChild>
            <w:div w:id="5909963">
              <w:marLeft w:val="0"/>
              <w:marRight w:val="0"/>
              <w:marTop w:val="375"/>
              <w:marBottom w:val="0"/>
              <w:divBdr>
                <w:top w:val="none" w:sz="0" w:space="0" w:color="auto"/>
                <w:left w:val="none" w:sz="0" w:space="0" w:color="auto"/>
                <w:bottom w:val="none" w:sz="0" w:space="0" w:color="auto"/>
                <w:right w:val="none" w:sz="0" w:space="0" w:color="auto"/>
              </w:divBdr>
              <w:divsChild>
                <w:div w:id="1135873525">
                  <w:marLeft w:val="0"/>
                  <w:marRight w:val="0"/>
                  <w:marTop w:val="0"/>
                  <w:marBottom w:val="0"/>
                  <w:divBdr>
                    <w:top w:val="none" w:sz="0" w:space="0" w:color="auto"/>
                    <w:left w:val="none" w:sz="0" w:space="0" w:color="auto"/>
                    <w:bottom w:val="none" w:sz="0" w:space="0" w:color="auto"/>
                    <w:right w:val="none" w:sz="0" w:space="0" w:color="auto"/>
                  </w:divBdr>
                </w:div>
              </w:divsChild>
            </w:div>
            <w:div w:id="72708868">
              <w:marLeft w:val="0"/>
              <w:marRight w:val="0"/>
              <w:marTop w:val="225"/>
              <w:marBottom w:val="0"/>
              <w:divBdr>
                <w:top w:val="none" w:sz="0" w:space="0" w:color="auto"/>
                <w:left w:val="none" w:sz="0" w:space="0" w:color="auto"/>
                <w:bottom w:val="none" w:sz="0" w:space="0" w:color="auto"/>
                <w:right w:val="none" w:sz="0" w:space="0" w:color="auto"/>
              </w:divBdr>
              <w:divsChild>
                <w:div w:id="37708470">
                  <w:marLeft w:val="0"/>
                  <w:marRight w:val="0"/>
                  <w:marTop w:val="0"/>
                  <w:marBottom w:val="0"/>
                  <w:divBdr>
                    <w:top w:val="none" w:sz="0" w:space="0" w:color="auto"/>
                    <w:left w:val="none" w:sz="0" w:space="0" w:color="auto"/>
                    <w:bottom w:val="none" w:sz="0" w:space="0" w:color="auto"/>
                    <w:right w:val="none" w:sz="0" w:space="0" w:color="auto"/>
                  </w:divBdr>
                </w:div>
              </w:divsChild>
            </w:div>
            <w:div w:id="102310305">
              <w:marLeft w:val="0"/>
              <w:marRight w:val="0"/>
              <w:marTop w:val="225"/>
              <w:marBottom w:val="0"/>
              <w:divBdr>
                <w:top w:val="none" w:sz="0" w:space="0" w:color="auto"/>
                <w:left w:val="none" w:sz="0" w:space="0" w:color="auto"/>
                <w:bottom w:val="none" w:sz="0" w:space="0" w:color="auto"/>
                <w:right w:val="none" w:sz="0" w:space="0" w:color="auto"/>
              </w:divBdr>
              <w:divsChild>
                <w:div w:id="564687570">
                  <w:marLeft w:val="0"/>
                  <w:marRight w:val="0"/>
                  <w:marTop w:val="0"/>
                  <w:marBottom w:val="0"/>
                  <w:divBdr>
                    <w:top w:val="none" w:sz="0" w:space="0" w:color="auto"/>
                    <w:left w:val="none" w:sz="0" w:space="0" w:color="auto"/>
                    <w:bottom w:val="none" w:sz="0" w:space="0" w:color="auto"/>
                    <w:right w:val="none" w:sz="0" w:space="0" w:color="auto"/>
                  </w:divBdr>
                </w:div>
              </w:divsChild>
            </w:div>
            <w:div w:id="125204461">
              <w:marLeft w:val="0"/>
              <w:marRight w:val="0"/>
              <w:marTop w:val="225"/>
              <w:marBottom w:val="0"/>
              <w:divBdr>
                <w:top w:val="none" w:sz="0" w:space="0" w:color="auto"/>
                <w:left w:val="none" w:sz="0" w:space="0" w:color="auto"/>
                <w:bottom w:val="none" w:sz="0" w:space="0" w:color="auto"/>
                <w:right w:val="none" w:sz="0" w:space="0" w:color="auto"/>
              </w:divBdr>
              <w:divsChild>
                <w:div w:id="703755172">
                  <w:marLeft w:val="0"/>
                  <w:marRight w:val="0"/>
                  <w:marTop w:val="0"/>
                  <w:marBottom w:val="0"/>
                  <w:divBdr>
                    <w:top w:val="none" w:sz="0" w:space="0" w:color="auto"/>
                    <w:left w:val="none" w:sz="0" w:space="0" w:color="auto"/>
                    <w:bottom w:val="none" w:sz="0" w:space="0" w:color="auto"/>
                    <w:right w:val="none" w:sz="0" w:space="0" w:color="auto"/>
                  </w:divBdr>
                </w:div>
              </w:divsChild>
            </w:div>
            <w:div w:id="130024386">
              <w:marLeft w:val="0"/>
              <w:marRight w:val="0"/>
              <w:marTop w:val="375"/>
              <w:marBottom w:val="0"/>
              <w:divBdr>
                <w:top w:val="none" w:sz="0" w:space="0" w:color="auto"/>
                <w:left w:val="none" w:sz="0" w:space="0" w:color="auto"/>
                <w:bottom w:val="none" w:sz="0" w:space="0" w:color="auto"/>
                <w:right w:val="none" w:sz="0" w:space="0" w:color="auto"/>
              </w:divBdr>
              <w:divsChild>
                <w:div w:id="623537607">
                  <w:marLeft w:val="0"/>
                  <w:marRight w:val="0"/>
                  <w:marTop w:val="0"/>
                  <w:marBottom w:val="0"/>
                  <w:divBdr>
                    <w:top w:val="none" w:sz="0" w:space="0" w:color="auto"/>
                    <w:left w:val="none" w:sz="0" w:space="0" w:color="auto"/>
                    <w:bottom w:val="none" w:sz="0" w:space="0" w:color="auto"/>
                    <w:right w:val="none" w:sz="0" w:space="0" w:color="auto"/>
                  </w:divBdr>
                </w:div>
              </w:divsChild>
            </w:div>
            <w:div w:id="169565948">
              <w:marLeft w:val="0"/>
              <w:marRight w:val="0"/>
              <w:marTop w:val="225"/>
              <w:marBottom w:val="0"/>
              <w:divBdr>
                <w:top w:val="none" w:sz="0" w:space="0" w:color="auto"/>
                <w:left w:val="none" w:sz="0" w:space="0" w:color="auto"/>
                <w:bottom w:val="none" w:sz="0" w:space="0" w:color="auto"/>
                <w:right w:val="none" w:sz="0" w:space="0" w:color="auto"/>
              </w:divBdr>
              <w:divsChild>
                <w:div w:id="626744844">
                  <w:marLeft w:val="0"/>
                  <w:marRight w:val="0"/>
                  <w:marTop w:val="0"/>
                  <w:marBottom w:val="0"/>
                  <w:divBdr>
                    <w:top w:val="none" w:sz="0" w:space="0" w:color="auto"/>
                    <w:left w:val="none" w:sz="0" w:space="0" w:color="auto"/>
                    <w:bottom w:val="none" w:sz="0" w:space="0" w:color="auto"/>
                    <w:right w:val="none" w:sz="0" w:space="0" w:color="auto"/>
                  </w:divBdr>
                </w:div>
              </w:divsChild>
            </w:div>
            <w:div w:id="182673726">
              <w:marLeft w:val="0"/>
              <w:marRight w:val="0"/>
              <w:marTop w:val="225"/>
              <w:marBottom w:val="0"/>
              <w:divBdr>
                <w:top w:val="none" w:sz="0" w:space="0" w:color="auto"/>
                <w:left w:val="none" w:sz="0" w:space="0" w:color="auto"/>
                <w:bottom w:val="none" w:sz="0" w:space="0" w:color="auto"/>
                <w:right w:val="none" w:sz="0" w:space="0" w:color="auto"/>
              </w:divBdr>
              <w:divsChild>
                <w:div w:id="677580271">
                  <w:marLeft w:val="0"/>
                  <w:marRight w:val="0"/>
                  <w:marTop w:val="0"/>
                  <w:marBottom w:val="0"/>
                  <w:divBdr>
                    <w:top w:val="none" w:sz="0" w:space="0" w:color="auto"/>
                    <w:left w:val="none" w:sz="0" w:space="0" w:color="auto"/>
                    <w:bottom w:val="none" w:sz="0" w:space="0" w:color="auto"/>
                    <w:right w:val="none" w:sz="0" w:space="0" w:color="auto"/>
                  </w:divBdr>
                </w:div>
              </w:divsChild>
            </w:div>
            <w:div w:id="199242031">
              <w:marLeft w:val="0"/>
              <w:marRight w:val="0"/>
              <w:marTop w:val="225"/>
              <w:marBottom w:val="0"/>
              <w:divBdr>
                <w:top w:val="none" w:sz="0" w:space="0" w:color="auto"/>
                <w:left w:val="none" w:sz="0" w:space="0" w:color="auto"/>
                <w:bottom w:val="none" w:sz="0" w:space="0" w:color="auto"/>
                <w:right w:val="none" w:sz="0" w:space="0" w:color="auto"/>
              </w:divBdr>
              <w:divsChild>
                <w:div w:id="135535882">
                  <w:marLeft w:val="0"/>
                  <w:marRight w:val="0"/>
                  <w:marTop w:val="0"/>
                  <w:marBottom w:val="0"/>
                  <w:divBdr>
                    <w:top w:val="none" w:sz="0" w:space="0" w:color="auto"/>
                    <w:left w:val="none" w:sz="0" w:space="0" w:color="auto"/>
                    <w:bottom w:val="none" w:sz="0" w:space="0" w:color="auto"/>
                    <w:right w:val="none" w:sz="0" w:space="0" w:color="auto"/>
                  </w:divBdr>
                </w:div>
              </w:divsChild>
            </w:div>
            <w:div w:id="201089591">
              <w:marLeft w:val="0"/>
              <w:marRight w:val="0"/>
              <w:marTop w:val="225"/>
              <w:marBottom w:val="0"/>
              <w:divBdr>
                <w:top w:val="none" w:sz="0" w:space="0" w:color="auto"/>
                <w:left w:val="none" w:sz="0" w:space="0" w:color="auto"/>
                <w:bottom w:val="none" w:sz="0" w:space="0" w:color="auto"/>
                <w:right w:val="none" w:sz="0" w:space="0" w:color="auto"/>
              </w:divBdr>
              <w:divsChild>
                <w:div w:id="1585259489">
                  <w:marLeft w:val="0"/>
                  <w:marRight w:val="0"/>
                  <w:marTop w:val="0"/>
                  <w:marBottom w:val="0"/>
                  <w:divBdr>
                    <w:top w:val="none" w:sz="0" w:space="0" w:color="auto"/>
                    <w:left w:val="none" w:sz="0" w:space="0" w:color="auto"/>
                    <w:bottom w:val="none" w:sz="0" w:space="0" w:color="auto"/>
                    <w:right w:val="none" w:sz="0" w:space="0" w:color="auto"/>
                  </w:divBdr>
                </w:div>
              </w:divsChild>
            </w:div>
            <w:div w:id="226914934">
              <w:marLeft w:val="0"/>
              <w:marRight w:val="0"/>
              <w:marTop w:val="225"/>
              <w:marBottom w:val="0"/>
              <w:divBdr>
                <w:top w:val="none" w:sz="0" w:space="0" w:color="auto"/>
                <w:left w:val="none" w:sz="0" w:space="0" w:color="auto"/>
                <w:bottom w:val="none" w:sz="0" w:space="0" w:color="auto"/>
                <w:right w:val="none" w:sz="0" w:space="0" w:color="auto"/>
              </w:divBdr>
              <w:divsChild>
                <w:div w:id="1090468732">
                  <w:marLeft w:val="0"/>
                  <w:marRight w:val="0"/>
                  <w:marTop w:val="0"/>
                  <w:marBottom w:val="0"/>
                  <w:divBdr>
                    <w:top w:val="none" w:sz="0" w:space="0" w:color="auto"/>
                    <w:left w:val="none" w:sz="0" w:space="0" w:color="auto"/>
                    <w:bottom w:val="none" w:sz="0" w:space="0" w:color="auto"/>
                    <w:right w:val="none" w:sz="0" w:space="0" w:color="auto"/>
                  </w:divBdr>
                </w:div>
              </w:divsChild>
            </w:div>
            <w:div w:id="257643131">
              <w:marLeft w:val="0"/>
              <w:marRight w:val="0"/>
              <w:marTop w:val="375"/>
              <w:marBottom w:val="0"/>
              <w:divBdr>
                <w:top w:val="none" w:sz="0" w:space="0" w:color="auto"/>
                <w:left w:val="none" w:sz="0" w:space="0" w:color="auto"/>
                <w:bottom w:val="none" w:sz="0" w:space="0" w:color="auto"/>
                <w:right w:val="none" w:sz="0" w:space="0" w:color="auto"/>
              </w:divBdr>
              <w:divsChild>
                <w:div w:id="775056896">
                  <w:marLeft w:val="0"/>
                  <w:marRight w:val="0"/>
                  <w:marTop w:val="0"/>
                  <w:marBottom w:val="0"/>
                  <w:divBdr>
                    <w:top w:val="none" w:sz="0" w:space="0" w:color="auto"/>
                    <w:left w:val="none" w:sz="0" w:space="0" w:color="auto"/>
                    <w:bottom w:val="none" w:sz="0" w:space="0" w:color="auto"/>
                    <w:right w:val="none" w:sz="0" w:space="0" w:color="auto"/>
                  </w:divBdr>
                  <w:divsChild>
                    <w:div w:id="294067477">
                      <w:marLeft w:val="0"/>
                      <w:marRight w:val="0"/>
                      <w:marTop w:val="0"/>
                      <w:marBottom w:val="0"/>
                      <w:divBdr>
                        <w:top w:val="none" w:sz="0" w:space="0" w:color="auto"/>
                        <w:left w:val="none" w:sz="0" w:space="0" w:color="auto"/>
                        <w:bottom w:val="none" w:sz="0" w:space="0" w:color="auto"/>
                        <w:right w:val="none" w:sz="0" w:space="0" w:color="auto"/>
                      </w:divBdr>
                    </w:div>
                    <w:div w:id="5996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83998">
              <w:marLeft w:val="0"/>
              <w:marRight w:val="0"/>
              <w:marTop w:val="375"/>
              <w:marBottom w:val="0"/>
              <w:divBdr>
                <w:top w:val="none" w:sz="0" w:space="0" w:color="auto"/>
                <w:left w:val="none" w:sz="0" w:space="0" w:color="auto"/>
                <w:bottom w:val="none" w:sz="0" w:space="0" w:color="auto"/>
                <w:right w:val="none" w:sz="0" w:space="0" w:color="auto"/>
              </w:divBdr>
              <w:divsChild>
                <w:div w:id="88082700">
                  <w:marLeft w:val="0"/>
                  <w:marRight w:val="0"/>
                  <w:marTop w:val="0"/>
                  <w:marBottom w:val="0"/>
                  <w:divBdr>
                    <w:top w:val="none" w:sz="0" w:space="0" w:color="auto"/>
                    <w:left w:val="none" w:sz="0" w:space="0" w:color="auto"/>
                    <w:bottom w:val="none" w:sz="0" w:space="0" w:color="auto"/>
                    <w:right w:val="none" w:sz="0" w:space="0" w:color="auto"/>
                  </w:divBdr>
                  <w:divsChild>
                    <w:div w:id="115411666">
                      <w:marLeft w:val="0"/>
                      <w:marRight w:val="0"/>
                      <w:marTop w:val="0"/>
                      <w:marBottom w:val="0"/>
                      <w:divBdr>
                        <w:top w:val="none" w:sz="0" w:space="0" w:color="auto"/>
                        <w:left w:val="none" w:sz="0" w:space="0" w:color="auto"/>
                        <w:bottom w:val="none" w:sz="0" w:space="0" w:color="auto"/>
                        <w:right w:val="none" w:sz="0" w:space="0" w:color="auto"/>
                      </w:divBdr>
                    </w:div>
                    <w:div w:id="4751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4180">
              <w:marLeft w:val="0"/>
              <w:marRight w:val="0"/>
              <w:marTop w:val="225"/>
              <w:marBottom w:val="0"/>
              <w:divBdr>
                <w:top w:val="none" w:sz="0" w:space="0" w:color="auto"/>
                <w:left w:val="none" w:sz="0" w:space="0" w:color="auto"/>
                <w:bottom w:val="none" w:sz="0" w:space="0" w:color="auto"/>
                <w:right w:val="none" w:sz="0" w:space="0" w:color="auto"/>
              </w:divBdr>
              <w:divsChild>
                <w:div w:id="1880122862">
                  <w:marLeft w:val="0"/>
                  <w:marRight w:val="0"/>
                  <w:marTop w:val="0"/>
                  <w:marBottom w:val="0"/>
                  <w:divBdr>
                    <w:top w:val="none" w:sz="0" w:space="0" w:color="auto"/>
                    <w:left w:val="none" w:sz="0" w:space="0" w:color="auto"/>
                    <w:bottom w:val="none" w:sz="0" w:space="0" w:color="auto"/>
                    <w:right w:val="none" w:sz="0" w:space="0" w:color="auto"/>
                  </w:divBdr>
                </w:div>
              </w:divsChild>
            </w:div>
            <w:div w:id="343636284">
              <w:marLeft w:val="0"/>
              <w:marRight w:val="0"/>
              <w:marTop w:val="225"/>
              <w:marBottom w:val="0"/>
              <w:divBdr>
                <w:top w:val="none" w:sz="0" w:space="0" w:color="auto"/>
                <w:left w:val="none" w:sz="0" w:space="0" w:color="auto"/>
                <w:bottom w:val="none" w:sz="0" w:space="0" w:color="auto"/>
                <w:right w:val="none" w:sz="0" w:space="0" w:color="auto"/>
              </w:divBdr>
              <w:divsChild>
                <w:div w:id="1749381659">
                  <w:marLeft w:val="0"/>
                  <w:marRight w:val="0"/>
                  <w:marTop w:val="0"/>
                  <w:marBottom w:val="0"/>
                  <w:divBdr>
                    <w:top w:val="none" w:sz="0" w:space="0" w:color="auto"/>
                    <w:left w:val="none" w:sz="0" w:space="0" w:color="auto"/>
                    <w:bottom w:val="none" w:sz="0" w:space="0" w:color="auto"/>
                    <w:right w:val="none" w:sz="0" w:space="0" w:color="auto"/>
                  </w:divBdr>
                </w:div>
              </w:divsChild>
            </w:div>
            <w:div w:id="348989821">
              <w:marLeft w:val="0"/>
              <w:marRight w:val="0"/>
              <w:marTop w:val="375"/>
              <w:marBottom w:val="0"/>
              <w:divBdr>
                <w:top w:val="none" w:sz="0" w:space="0" w:color="auto"/>
                <w:left w:val="none" w:sz="0" w:space="0" w:color="auto"/>
                <w:bottom w:val="none" w:sz="0" w:space="0" w:color="auto"/>
                <w:right w:val="none" w:sz="0" w:space="0" w:color="auto"/>
              </w:divBdr>
              <w:divsChild>
                <w:div w:id="1222642999">
                  <w:marLeft w:val="0"/>
                  <w:marRight w:val="0"/>
                  <w:marTop w:val="0"/>
                  <w:marBottom w:val="0"/>
                  <w:divBdr>
                    <w:top w:val="none" w:sz="0" w:space="0" w:color="auto"/>
                    <w:left w:val="none" w:sz="0" w:space="0" w:color="auto"/>
                    <w:bottom w:val="none" w:sz="0" w:space="0" w:color="auto"/>
                    <w:right w:val="none" w:sz="0" w:space="0" w:color="auto"/>
                  </w:divBdr>
                </w:div>
              </w:divsChild>
            </w:div>
            <w:div w:id="349646603">
              <w:marLeft w:val="0"/>
              <w:marRight w:val="0"/>
              <w:marTop w:val="225"/>
              <w:marBottom w:val="0"/>
              <w:divBdr>
                <w:top w:val="none" w:sz="0" w:space="0" w:color="auto"/>
                <w:left w:val="none" w:sz="0" w:space="0" w:color="auto"/>
                <w:bottom w:val="none" w:sz="0" w:space="0" w:color="auto"/>
                <w:right w:val="none" w:sz="0" w:space="0" w:color="auto"/>
              </w:divBdr>
              <w:divsChild>
                <w:div w:id="905143724">
                  <w:marLeft w:val="0"/>
                  <w:marRight w:val="0"/>
                  <w:marTop w:val="0"/>
                  <w:marBottom w:val="0"/>
                  <w:divBdr>
                    <w:top w:val="none" w:sz="0" w:space="0" w:color="auto"/>
                    <w:left w:val="none" w:sz="0" w:space="0" w:color="auto"/>
                    <w:bottom w:val="none" w:sz="0" w:space="0" w:color="auto"/>
                    <w:right w:val="none" w:sz="0" w:space="0" w:color="auto"/>
                  </w:divBdr>
                </w:div>
              </w:divsChild>
            </w:div>
            <w:div w:id="356736301">
              <w:marLeft w:val="0"/>
              <w:marRight w:val="0"/>
              <w:marTop w:val="375"/>
              <w:marBottom w:val="0"/>
              <w:divBdr>
                <w:top w:val="none" w:sz="0" w:space="0" w:color="auto"/>
                <w:left w:val="none" w:sz="0" w:space="0" w:color="auto"/>
                <w:bottom w:val="none" w:sz="0" w:space="0" w:color="auto"/>
                <w:right w:val="none" w:sz="0" w:space="0" w:color="auto"/>
              </w:divBdr>
              <w:divsChild>
                <w:div w:id="1409614869">
                  <w:marLeft w:val="0"/>
                  <w:marRight w:val="0"/>
                  <w:marTop w:val="0"/>
                  <w:marBottom w:val="0"/>
                  <w:divBdr>
                    <w:top w:val="none" w:sz="0" w:space="0" w:color="auto"/>
                    <w:left w:val="none" w:sz="0" w:space="0" w:color="auto"/>
                    <w:bottom w:val="none" w:sz="0" w:space="0" w:color="auto"/>
                    <w:right w:val="none" w:sz="0" w:space="0" w:color="auto"/>
                  </w:divBdr>
                  <w:divsChild>
                    <w:div w:id="462236416">
                      <w:marLeft w:val="0"/>
                      <w:marRight w:val="0"/>
                      <w:marTop w:val="0"/>
                      <w:marBottom w:val="0"/>
                      <w:divBdr>
                        <w:top w:val="none" w:sz="0" w:space="0" w:color="auto"/>
                        <w:left w:val="none" w:sz="0" w:space="0" w:color="auto"/>
                        <w:bottom w:val="none" w:sz="0" w:space="0" w:color="auto"/>
                        <w:right w:val="none" w:sz="0" w:space="0" w:color="auto"/>
                      </w:divBdr>
                    </w:div>
                    <w:div w:id="59443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99154">
              <w:marLeft w:val="0"/>
              <w:marRight w:val="0"/>
              <w:marTop w:val="225"/>
              <w:marBottom w:val="0"/>
              <w:divBdr>
                <w:top w:val="none" w:sz="0" w:space="0" w:color="auto"/>
                <w:left w:val="none" w:sz="0" w:space="0" w:color="auto"/>
                <w:bottom w:val="none" w:sz="0" w:space="0" w:color="auto"/>
                <w:right w:val="none" w:sz="0" w:space="0" w:color="auto"/>
              </w:divBdr>
              <w:divsChild>
                <w:div w:id="1448230693">
                  <w:marLeft w:val="0"/>
                  <w:marRight w:val="0"/>
                  <w:marTop w:val="0"/>
                  <w:marBottom w:val="0"/>
                  <w:divBdr>
                    <w:top w:val="none" w:sz="0" w:space="0" w:color="auto"/>
                    <w:left w:val="none" w:sz="0" w:space="0" w:color="auto"/>
                    <w:bottom w:val="none" w:sz="0" w:space="0" w:color="auto"/>
                    <w:right w:val="none" w:sz="0" w:space="0" w:color="auto"/>
                  </w:divBdr>
                </w:div>
              </w:divsChild>
            </w:div>
            <w:div w:id="415632182">
              <w:marLeft w:val="0"/>
              <w:marRight w:val="0"/>
              <w:marTop w:val="375"/>
              <w:marBottom w:val="0"/>
              <w:divBdr>
                <w:top w:val="none" w:sz="0" w:space="0" w:color="auto"/>
                <w:left w:val="none" w:sz="0" w:space="0" w:color="auto"/>
                <w:bottom w:val="none" w:sz="0" w:space="0" w:color="auto"/>
                <w:right w:val="none" w:sz="0" w:space="0" w:color="auto"/>
              </w:divBdr>
              <w:divsChild>
                <w:div w:id="1791820787">
                  <w:marLeft w:val="0"/>
                  <w:marRight w:val="0"/>
                  <w:marTop w:val="0"/>
                  <w:marBottom w:val="0"/>
                  <w:divBdr>
                    <w:top w:val="none" w:sz="0" w:space="0" w:color="auto"/>
                    <w:left w:val="none" w:sz="0" w:space="0" w:color="auto"/>
                    <w:bottom w:val="none" w:sz="0" w:space="0" w:color="auto"/>
                    <w:right w:val="none" w:sz="0" w:space="0" w:color="auto"/>
                  </w:divBdr>
                  <w:divsChild>
                    <w:div w:id="892304909">
                      <w:marLeft w:val="0"/>
                      <w:marRight w:val="0"/>
                      <w:marTop w:val="0"/>
                      <w:marBottom w:val="0"/>
                      <w:divBdr>
                        <w:top w:val="none" w:sz="0" w:space="0" w:color="auto"/>
                        <w:left w:val="none" w:sz="0" w:space="0" w:color="auto"/>
                        <w:bottom w:val="none" w:sz="0" w:space="0" w:color="auto"/>
                        <w:right w:val="none" w:sz="0" w:space="0" w:color="auto"/>
                      </w:divBdr>
                    </w:div>
                    <w:div w:id="159674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54336">
              <w:marLeft w:val="0"/>
              <w:marRight w:val="0"/>
              <w:marTop w:val="375"/>
              <w:marBottom w:val="0"/>
              <w:divBdr>
                <w:top w:val="none" w:sz="0" w:space="0" w:color="auto"/>
                <w:left w:val="none" w:sz="0" w:space="0" w:color="auto"/>
                <w:bottom w:val="none" w:sz="0" w:space="0" w:color="auto"/>
                <w:right w:val="none" w:sz="0" w:space="0" w:color="auto"/>
              </w:divBdr>
              <w:divsChild>
                <w:div w:id="605306201">
                  <w:marLeft w:val="0"/>
                  <w:marRight w:val="0"/>
                  <w:marTop w:val="0"/>
                  <w:marBottom w:val="0"/>
                  <w:divBdr>
                    <w:top w:val="none" w:sz="0" w:space="0" w:color="auto"/>
                    <w:left w:val="none" w:sz="0" w:space="0" w:color="auto"/>
                    <w:bottom w:val="none" w:sz="0" w:space="0" w:color="auto"/>
                    <w:right w:val="none" w:sz="0" w:space="0" w:color="auto"/>
                  </w:divBdr>
                  <w:divsChild>
                    <w:div w:id="125437785">
                      <w:marLeft w:val="0"/>
                      <w:marRight w:val="0"/>
                      <w:marTop w:val="0"/>
                      <w:marBottom w:val="0"/>
                      <w:divBdr>
                        <w:top w:val="none" w:sz="0" w:space="0" w:color="auto"/>
                        <w:left w:val="none" w:sz="0" w:space="0" w:color="auto"/>
                        <w:bottom w:val="none" w:sz="0" w:space="0" w:color="auto"/>
                        <w:right w:val="none" w:sz="0" w:space="0" w:color="auto"/>
                      </w:divBdr>
                    </w:div>
                    <w:div w:id="185742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1937">
              <w:marLeft w:val="0"/>
              <w:marRight w:val="0"/>
              <w:marTop w:val="225"/>
              <w:marBottom w:val="0"/>
              <w:divBdr>
                <w:top w:val="none" w:sz="0" w:space="0" w:color="auto"/>
                <w:left w:val="none" w:sz="0" w:space="0" w:color="auto"/>
                <w:bottom w:val="none" w:sz="0" w:space="0" w:color="auto"/>
                <w:right w:val="none" w:sz="0" w:space="0" w:color="auto"/>
              </w:divBdr>
              <w:divsChild>
                <w:div w:id="1354763956">
                  <w:marLeft w:val="0"/>
                  <w:marRight w:val="0"/>
                  <w:marTop w:val="0"/>
                  <w:marBottom w:val="0"/>
                  <w:divBdr>
                    <w:top w:val="none" w:sz="0" w:space="0" w:color="auto"/>
                    <w:left w:val="none" w:sz="0" w:space="0" w:color="auto"/>
                    <w:bottom w:val="none" w:sz="0" w:space="0" w:color="auto"/>
                    <w:right w:val="none" w:sz="0" w:space="0" w:color="auto"/>
                  </w:divBdr>
                </w:div>
              </w:divsChild>
            </w:div>
            <w:div w:id="433482610">
              <w:marLeft w:val="0"/>
              <w:marRight w:val="0"/>
              <w:marTop w:val="225"/>
              <w:marBottom w:val="0"/>
              <w:divBdr>
                <w:top w:val="none" w:sz="0" w:space="0" w:color="auto"/>
                <w:left w:val="none" w:sz="0" w:space="0" w:color="auto"/>
                <w:bottom w:val="none" w:sz="0" w:space="0" w:color="auto"/>
                <w:right w:val="none" w:sz="0" w:space="0" w:color="auto"/>
              </w:divBdr>
              <w:divsChild>
                <w:div w:id="812988557">
                  <w:marLeft w:val="0"/>
                  <w:marRight w:val="0"/>
                  <w:marTop w:val="0"/>
                  <w:marBottom w:val="0"/>
                  <w:divBdr>
                    <w:top w:val="none" w:sz="0" w:space="0" w:color="auto"/>
                    <w:left w:val="none" w:sz="0" w:space="0" w:color="auto"/>
                    <w:bottom w:val="none" w:sz="0" w:space="0" w:color="auto"/>
                    <w:right w:val="none" w:sz="0" w:space="0" w:color="auto"/>
                  </w:divBdr>
                </w:div>
              </w:divsChild>
            </w:div>
            <w:div w:id="471800324">
              <w:marLeft w:val="0"/>
              <w:marRight w:val="0"/>
              <w:marTop w:val="225"/>
              <w:marBottom w:val="0"/>
              <w:divBdr>
                <w:top w:val="none" w:sz="0" w:space="0" w:color="auto"/>
                <w:left w:val="none" w:sz="0" w:space="0" w:color="auto"/>
                <w:bottom w:val="none" w:sz="0" w:space="0" w:color="auto"/>
                <w:right w:val="none" w:sz="0" w:space="0" w:color="auto"/>
              </w:divBdr>
              <w:divsChild>
                <w:div w:id="635137402">
                  <w:marLeft w:val="0"/>
                  <w:marRight w:val="0"/>
                  <w:marTop w:val="0"/>
                  <w:marBottom w:val="0"/>
                  <w:divBdr>
                    <w:top w:val="none" w:sz="0" w:space="0" w:color="auto"/>
                    <w:left w:val="none" w:sz="0" w:space="0" w:color="auto"/>
                    <w:bottom w:val="none" w:sz="0" w:space="0" w:color="auto"/>
                    <w:right w:val="none" w:sz="0" w:space="0" w:color="auto"/>
                  </w:divBdr>
                </w:div>
              </w:divsChild>
            </w:div>
            <w:div w:id="473719832">
              <w:marLeft w:val="0"/>
              <w:marRight w:val="0"/>
              <w:marTop w:val="375"/>
              <w:marBottom w:val="0"/>
              <w:divBdr>
                <w:top w:val="none" w:sz="0" w:space="0" w:color="auto"/>
                <w:left w:val="none" w:sz="0" w:space="0" w:color="auto"/>
                <w:bottom w:val="none" w:sz="0" w:space="0" w:color="auto"/>
                <w:right w:val="none" w:sz="0" w:space="0" w:color="auto"/>
              </w:divBdr>
              <w:divsChild>
                <w:div w:id="1015035912">
                  <w:marLeft w:val="0"/>
                  <w:marRight w:val="0"/>
                  <w:marTop w:val="0"/>
                  <w:marBottom w:val="0"/>
                  <w:divBdr>
                    <w:top w:val="none" w:sz="0" w:space="0" w:color="auto"/>
                    <w:left w:val="none" w:sz="0" w:space="0" w:color="auto"/>
                    <w:bottom w:val="none" w:sz="0" w:space="0" w:color="auto"/>
                    <w:right w:val="none" w:sz="0" w:space="0" w:color="auto"/>
                  </w:divBdr>
                  <w:divsChild>
                    <w:div w:id="306322264">
                      <w:marLeft w:val="0"/>
                      <w:marRight w:val="0"/>
                      <w:marTop w:val="0"/>
                      <w:marBottom w:val="0"/>
                      <w:divBdr>
                        <w:top w:val="none" w:sz="0" w:space="0" w:color="auto"/>
                        <w:left w:val="none" w:sz="0" w:space="0" w:color="auto"/>
                        <w:bottom w:val="none" w:sz="0" w:space="0" w:color="auto"/>
                        <w:right w:val="none" w:sz="0" w:space="0" w:color="auto"/>
                      </w:divBdr>
                    </w:div>
                    <w:div w:id="4392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63658">
              <w:marLeft w:val="0"/>
              <w:marRight w:val="0"/>
              <w:marTop w:val="225"/>
              <w:marBottom w:val="0"/>
              <w:divBdr>
                <w:top w:val="none" w:sz="0" w:space="0" w:color="auto"/>
                <w:left w:val="none" w:sz="0" w:space="0" w:color="auto"/>
                <w:bottom w:val="none" w:sz="0" w:space="0" w:color="auto"/>
                <w:right w:val="none" w:sz="0" w:space="0" w:color="auto"/>
              </w:divBdr>
              <w:divsChild>
                <w:div w:id="1063874365">
                  <w:marLeft w:val="0"/>
                  <w:marRight w:val="0"/>
                  <w:marTop w:val="0"/>
                  <w:marBottom w:val="0"/>
                  <w:divBdr>
                    <w:top w:val="none" w:sz="0" w:space="0" w:color="auto"/>
                    <w:left w:val="none" w:sz="0" w:space="0" w:color="auto"/>
                    <w:bottom w:val="none" w:sz="0" w:space="0" w:color="auto"/>
                    <w:right w:val="none" w:sz="0" w:space="0" w:color="auto"/>
                  </w:divBdr>
                </w:div>
              </w:divsChild>
            </w:div>
            <w:div w:id="502671571">
              <w:marLeft w:val="0"/>
              <w:marRight w:val="0"/>
              <w:marTop w:val="375"/>
              <w:marBottom w:val="0"/>
              <w:divBdr>
                <w:top w:val="none" w:sz="0" w:space="0" w:color="auto"/>
                <w:left w:val="none" w:sz="0" w:space="0" w:color="auto"/>
                <w:bottom w:val="none" w:sz="0" w:space="0" w:color="auto"/>
                <w:right w:val="none" w:sz="0" w:space="0" w:color="auto"/>
              </w:divBdr>
              <w:divsChild>
                <w:div w:id="2084256539">
                  <w:marLeft w:val="0"/>
                  <w:marRight w:val="0"/>
                  <w:marTop w:val="0"/>
                  <w:marBottom w:val="0"/>
                  <w:divBdr>
                    <w:top w:val="none" w:sz="0" w:space="0" w:color="auto"/>
                    <w:left w:val="none" w:sz="0" w:space="0" w:color="auto"/>
                    <w:bottom w:val="none" w:sz="0" w:space="0" w:color="auto"/>
                    <w:right w:val="none" w:sz="0" w:space="0" w:color="auto"/>
                  </w:divBdr>
                  <w:divsChild>
                    <w:div w:id="190606008">
                      <w:marLeft w:val="0"/>
                      <w:marRight w:val="0"/>
                      <w:marTop w:val="0"/>
                      <w:marBottom w:val="0"/>
                      <w:divBdr>
                        <w:top w:val="none" w:sz="0" w:space="0" w:color="auto"/>
                        <w:left w:val="none" w:sz="0" w:space="0" w:color="auto"/>
                        <w:bottom w:val="none" w:sz="0" w:space="0" w:color="auto"/>
                        <w:right w:val="none" w:sz="0" w:space="0" w:color="auto"/>
                      </w:divBdr>
                    </w:div>
                    <w:div w:id="103090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1141">
              <w:marLeft w:val="0"/>
              <w:marRight w:val="0"/>
              <w:marTop w:val="225"/>
              <w:marBottom w:val="0"/>
              <w:divBdr>
                <w:top w:val="none" w:sz="0" w:space="0" w:color="auto"/>
                <w:left w:val="none" w:sz="0" w:space="0" w:color="auto"/>
                <w:bottom w:val="none" w:sz="0" w:space="0" w:color="auto"/>
                <w:right w:val="none" w:sz="0" w:space="0" w:color="auto"/>
              </w:divBdr>
              <w:divsChild>
                <w:div w:id="1932737444">
                  <w:marLeft w:val="0"/>
                  <w:marRight w:val="0"/>
                  <w:marTop w:val="0"/>
                  <w:marBottom w:val="0"/>
                  <w:divBdr>
                    <w:top w:val="none" w:sz="0" w:space="0" w:color="auto"/>
                    <w:left w:val="none" w:sz="0" w:space="0" w:color="auto"/>
                    <w:bottom w:val="none" w:sz="0" w:space="0" w:color="auto"/>
                    <w:right w:val="none" w:sz="0" w:space="0" w:color="auto"/>
                  </w:divBdr>
                </w:div>
              </w:divsChild>
            </w:div>
            <w:div w:id="526597699">
              <w:marLeft w:val="0"/>
              <w:marRight w:val="0"/>
              <w:marTop w:val="375"/>
              <w:marBottom w:val="0"/>
              <w:divBdr>
                <w:top w:val="none" w:sz="0" w:space="0" w:color="auto"/>
                <w:left w:val="none" w:sz="0" w:space="0" w:color="auto"/>
                <w:bottom w:val="none" w:sz="0" w:space="0" w:color="auto"/>
                <w:right w:val="none" w:sz="0" w:space="0" w:color="auto"/>
              </w:divBdr>
              <w:divsChild>
                <w:div w:id="57018723">
                  <w:marLeft w:val="0"/>
                  <w:marRight w:val="0"/>
                  <w:marTop w:val="0"/>
                  <w:marBottom w:val="0"/>
                  <w:divBdr>
                    <w:top w:val="none" w:sz="0" w:space="0" w:color="auto"/>
                    <w:left w:val="none" w:sz="0" w:space="0" w:color="auto"/>
                    <w:bottom w:val="none" w:sz="0" w:space="0" w:color="auto"/>
                    <w:right w:val="none" w:sz="0" w:space="0" w:color="auto"/>
                  </w:divBdr>
                </w:div>
              </w:divsChild>
            </w:div>
            <w:div w:id="530143008">
              <w:marLeft w:val="0"/>
              <w:marRight w:val="0"/>
              <w:marTop w:val="375"/>
              <w:marBottom w:val="0"/>
              <w:divBdr>
                <w:top w:val="none" w:sz="0" w:space="0" w:color="auto"/>
                <w:left w:val="none" w:sz="0" w:space="0" w:color="auto"/>
                <w:bottom w:val="none" w:sz="0" w:space="0" w:color="auto"/>
                <w:right w:val="none" w:sz="0" w:space="0" w:color="auto"/>
              </w:divBdr>
              <w:divsChild>
                <w:div w:id="926228973">
                  <w:marLeft w:val="0"/>
                  <w:marRight w:val="0"/>
                  <w:marTop w:val="0"/>
                  <w:marBottom w:val="0"/>
                  <w:divBdr>
                    <w:top w:val="none" w:sz="0" w:space="0" w:color="auto"/>
                    <w:left w:val="none" w:sz="0" w:space="0" w:color="auto"/>
                    <w:bottom w:val="none" w:sz="0" w:space="0" w:color="auto"/>
                    <w:right w:val="none" w:sz="0" w:space="0" w:color="auto"/>
                  </w:divBdr>
                </w:div>
              </w:divsChild>
            </w:div>
            <w:div w:id="553809913">
              <w:marLeft w:val="0"/>
              <w:marRight w:val="0"/>
              <w:marTop w:val="225"/>
              <w:marBottom w:val="0"/>
              <w:divBdr>
                <w:top w:val="none" w:sz="0" w:space="0" w:color="auto"/>
                <w:left w:val="none" w:sz="0" w:space="0" w:color="auto"/>
                <w:bottom w:val="none" w:sz="0" w:space="0" w:color="auto"/>
                <w:right w:val="none" w:sz="0" w:space="0" w:color="auto"/>
              </w:divBdr>
              <w:divsChild>
                <w:div w:id="578756611">
                  <w:marLeft w:val="0"/>
                  <w:marRight w:val="0"/>
                  <w:marTop w:val="0"/>
                  <w:marBottom w:val="0"/>
                  <w:divBdr>
                    <w:top w:val="none" w:sz="0" w:space="0" w:color="auto"/>
                    <w:left w:val="none" w:sz="0" w:space="0" w:color="auto"/>
                    <w:bottom w:val="none" w:sz="0" w:space="0" w:color="auto"/>
                    <w:right w:val="none" w:sz="0" w:space="0" w:color="auto"/>
                  </w:divBdr>
                </w:div>
              </w:divsChild>
            </w:div>
            <w:div w:id="591620373">
              <w:marLeft w:val="0"/>
              <w:marRight w:val="0"/>
              <w:marTop w:val="225"/>
              <w:marBottom w:val="0"/>
              <w:divBdr>
                <w:top w:val="none" w:sz="0" w:space="0" w:color="auto"/>
                <w:left w:val="none" w:sz="0" w:space="0" w:color="auto"/>
                <w:bottom w:val="none" w:sz="0" w:space="0" w:color="auto"/>
                <w:right w:val="none" w:sz="0" w:space="0" w:color="auto"/>
              </w:divBdr>
              <w:divsChild>
                <w:div w:id="1022437396">
                  <w:marLeft w:val="0"/>
                  <w:marRight w:val="0"/>
                  <w:marTop w:val="0"/>
                  <w:marBottom w:val="0"/>
                  <w:divBdr>
                    <w:top w:val="none" w:sz="0" w:space="0" w:color="auto"/>
                    <w:left w:val="none" w:sz="0" w:space="0" w:color="auto"/>
                    <w:bottom w:val="none" w:sz="0" w:space="0" w:color="auto"/>
                    <w:right w:val="none" w:sz="0" w:space="0" w:color="auto"/>
                  </w:divBdr>
                </w:div>
              </w:divsChild>
            </w:div>
            <w:div w:id="595017483">
              <w:marLeft w:val="0"/>
              <w:marRight w:val="0"/>
              <w:marTop w:val="225"/>
              <w:marBottom w:val="0"/>
              <w:divBdr>
                <w:top w:val="none" w:sz="0" w:space="0" w:color="auto"/>
                <w:left w:val="none" w:sz="0" w:space="0" w:color="auto"/>
                <w:bottom w:val="none" w:sz="0" w:space="0" w:color="auto"/>
                <w:right w:val="none" w:sz="0" w:space="0" w:color="auto"/>
              </w:divBdr>
              <w:divsChild>
                <w:div w:id="1049767803">
                  <w:marLeft w:val="0"/>
                  <w:marRight w:val="0"/>
                  <w:marTop w:val="0"/>
                  <w:marBottom w:val="0"/>
                  <w:divBdr>
                    <w:top w:val="none" w:sz="0" w:space="0" w:color="auto"/>
                    <w:left w:val="none" w:sz="0" w:space="0" w:color="auto"/>
                    <w:bottom w:val="none" w:sz="0" w:space="0" w:color="auto"/>
                    <w:right w:val="none" w:sz="0" w:space="0" w:color="auto"/>
                  </w:divBdr>
                </w:div>
              </w:divsChild>
            </w:div>
            <w:div w:id="617756935">
              <w:marLeft w:val="0"/>
              <w:marRight w:val="0"/>
              <w:marTop w:val="225"/>
              <w:marBottom w:val="0"/>
              <w:divBdr>
                <w:top w:val="none" w:sz="0" w:space="0" w:color="auto"/>
                <w:left w:val="none" w:sz="0" w:space="0" w:color="auto"/>
                <w:bottom w:val="none" w:sz="0" w:space="0" w:color="auto"/>
                <w:right w:val="none" w:sz="0" w:space="0" w:color="auto"/>
              </w:divBdr>
              <w:divsChild>
                <w:div w:id="276327686">
                  <w:marLeft w:val="0"/>
                  <w:marRight w:val="0"/>
                  <w:marTop w:val="0"/>
                  <w:marBottom w:val="0"/>
                  <w:divBdr>
                    <w:top w:val="none" w:sz="0" w:space="0" w:color="auto"/>
                    <w:left w:val="none" w:sz="0" w:space="0" w:color="auto"/>
                    <w:bottom w:val="none" w:sz="0" w:space="0" w:color="auto"/>
                    <w:right w:val="none" w:sz="0" w:space="0" w:color="auto"/>
                  </w:divBdr>
                </w:div>
              </w:divsChild>
            </w:div>
            <w:div w:id="633876157">
              <w:marLeft w:val="0"/>
              <w:marRight w:val="0"/>
              <w:marTop w:val="225"/>
              <w:marBottom w:val="0"/>
              <w:divBdr>
                <w:top w:val="none" w:sz="0" w:space="0" w:color="auto"/>
                <w:left w:val="none" w:sz="0" w:space="0" w:color="auto"/>
                <w:bottom w:val="none" w:sz="0" w:space="0" w:color="auto"/>
                <w:right w:val="none" w:sz="0" w:space="0" w:color="auto"/>
              </w:divBdr>
              <w:divsChild>
                <w:div w:id="1220439699">
                  <w:marLeft w:val="0"/>
                  <w:marRight w:val="0"/>
                  <w:marTop w:val="0"/>
                  <w:marBottom w:val="0"/>
                  <w:divBdr>
                    <w:top w:val="none" w:sz="0" w:space="0" w:color="auto"/>
                    <w:left w:val="none" w:sz="0" w:space="0" w:color="auto"/>
                    <w:bottom w:val="none" w:sz="0" w:space="0" w:color="auto"/>
                    <w:right w:val="none" w:sz="0" w:space="0" w:color="auto"/>
                  </w:divBdr>
                </w:div>
              </w:divsChild>
            </w:div>
            <w:div w:id="642542880">
              <w:marLeft w:val="0"/>
              <w:marRight w:val="0"/>
              <w:marTop w:val="0"/>
              <w:marBottom w:val="0"/>
              <w:divBdr>
                <w:top w:val="none" w:sz="0" w:space="0" w:color="auto"/>
                <w:left w:val="none" w:sz="0" w:space="0" w:color="auto"/>
                <w:bottom w:val="none" w:sz="0" w:space="0" w:color="auto"/>
                <w:right w:val="none" w:sz="0" w:space="0" w:color="auto"/>
              </w:divBdr>
              <w:divsChild>
                <w:div w:id="1677532396">
                  <w:marLeft w:val="0"/>
                  <w:marRight w:val="0"/>
                  <w:marTop w:val="0"/>
                  <w:marBottom w:val="0"/>
                  <w:divBdr>
                    <w:top w:val="none" w:sz="0" w:space="0" w:color="auto"/>
                    <w:left w:val="none" w:sz="0" w:space="0" w:color="auto"/>
                    <w:bottom w:val="none" w:sz="0" w:space="0" w:color="auto"/>
                    <w:right w:val="none" w:sz="0" w:space="0" w:color="auto"/>
                  </w:divBdr>
                </w:div>
              </w:divsChild>
            </w:div>
            <w:div w:id="658968653">
              <w:marLeft w:val="0"/>
              <w:marRight w:val="0"/>
              <w:marTop w:val="375"/>
              <w:marBottom w:val="0"/>
              <w:divBdr>
                <w:top w:val="none" w:sz="0" w:space="0" w:color="auto"/>
                <w:left w:val="none" w:sz="0" w:space="0" w:color="auto"/>
                <w:bottom w:val="none" w:sz="0" w:space="0" w:color="auto"/>
                <w:right w:val="none" w:sz="0" w:space="0" w:color="auto"/>
              </w:divBdr>
              <w:divsChild>
                <w:div w:id="1040938924">
                  <w:marLeft w:val="0"/>
                  <w:marRight w:val="0"/>
                  <w:marTop w:val="0"/>
                  <w:marBottom w:val="0"/>
                  <w:divBdr>
                    <w:top w:val="none" w:sz="0" w:space="0" w:color="auto"/>
                    <w:left w:val="none" w:sz="0" w:space="0" w:color="auto"/>
                    <w:bottom w:val="none" w:sz="0" w:space="0" w:color="auto"/>
                    <w:right w:val="none" w:sz="0" w:space="0" w:color="auto"/>
                  </w:divBdr>
                  <w:divsChild>
                    <w:div w:id="19471810">
                      <w:marLeft w:val="0"/>
                      <w:marRight w:val="0"/>
                      <w:marTop w:val="0"/>
                      <w:marBottom w:val="0"/>
                      <w:divBdr>
                        <w:top w:val="none" w:sz="0" w:space="0" w:color="auto"/>
                        <w:left w:val="none" w:sz="0" w:space="0" w:color="auto"/>
                        <w:bottom w:val="none" w:sz="0" w:space="0" w:color="auto"/>
                        <w:right w:val="none" w:sz="0" w:space="0" w:color="auto"/>
                      </w:divBdr>
                    </w:div>
                    <w:div w:id="97086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1499">
              <w:marLeft w:val="0"/>
              <w:marRight w:val="0"/>
              <w:marTop w:val="225"/>
              <w:marBottom w:val="0"/>
              <w:divBdr>
                <w:top w:val="none" w:sz="0" w:space="0" w:color="auto"/>
                <w:left w:val="none" w:sz="0" w:space="0" w:color="auto"/>
                <w:bottom w:val="none" w:sz="0" w:space="0" w:color="auto"/>
                <w:right w:val="none" w:sz="0" w:space="0" w:color="auto"/>
              </w:divBdr>
              <w:divsChild>
                <w:div w:id="2055152133">
                  <w:marLeft w:val="0"/>
                  <w:marRight w:val="0"/>
                  <w:marTop w:val="0"/>
                  <w:marBottom w:val="0"/>
                  <w:divBdr>
                    <w:top w:val="none" w:sz="0" w:space="0" w:color="auto"/>
                    <w:left w:val="none" w:sz="0" w:space="0" w:color="auto"/>
                    <w:bottom w:val="none" w:sz="0" w:space="0" w:color="auto"/>
                    <w:right w:val="none" w:sz="0" w:space="0" w:color="auto"/>
                  </w:divBdr>
                </w:div>
              </w:divsChild>
            </w:div>
            <w:div w:id="738745900">
              <w:marLeft w:val="0"/>
              <w:marRight w:val="0"/>
              <w:marTop w:val="225"/>
              <w:marBottom w:val="0"/>
              <w:divBdr>
                <w:top w:val="none" w:sz="0" w:space="0" w:color="auto"/>
                <w:left w:val="none" w:sz="0" w:space="0" w:color="auto"/>
                <w:bottom w:val="none" w:sz="0" w:space="0" w:color="auto"/>
                <w:right w:val="none" w:sz="0" w:space="0" w:color="auto"/>
              </w:divBdr>
              <w:divsChild>
                <w:div w:id="1566840791">
                  <w:marLeft w:val="0"/>
                  <w:marRight w:val="0"/>
                  <w:marTop w:val="0"/>
                  <w:marBottom w:val="0"/>
                  <w:divBdr>
                    <w:top w:val="none" w:sz="0" w:space="0" w:color="auto"/>
                    <w:left w:val="none" w:sz="0" w:space="0" w:color="auto"/>
                    <w:bottom w:val="none" w:sz="0" w:space="0" w:color="auto"/>
                    <w:right w:val="none" w:sz="0" w:space="0" w:color="auto"/>
                  </w:divBdr>
                </w:div>
              </w:divsChild>
            </w:div>
            <w:div w:id="746809202">
              <w:marLeft w:val="0"/>
              <w:marRight w:val="0"/>
              <w:marTop w:val="225"/>
              <w:marBottom w:val="0"/>
              <w:divBdr>
                <w:top w:val="none" w:sz="0" w:space="0" w:color="auto"/>
                <w:left w:val="none" w:sz="0" w:space="0" w:color="auto"/>
                <w:bottom w:val="none" w:sz="0" w:space="0" w:color="auto"/>
                <w:right w:val="none" w:sz="0" w:space="0" w:color="auto"/>
              </w:divBdr>
              <w:divsChild>
                <w:div w:id="1851291951">
                  <w:marLeft w:val="0"/>
                  <w:marRight w:val="0"/>
                  <w:marTop w:val="0"/>
                  <w:marBottom w:val="0"/>
                  <w:divBdr>
                    <w:top w:val="none" w:sz="0" w:space="0" w:color="auto"/>
                    <w:left w:val="none" w:sz="0" w:space="0" w:color="auto"/>
                    <w:bottom w:val="none" w:sz="0" w:space="0" w:color="auto"/>
                    <w:right w:val="none" w:sz="0" w:space="0" w:color="auto"/>
                  </w:divBdr>
                </w:div>
              </w:divsChild>
            </w:div>
            <w:div w:id="777069600">
              <w:marLeft w:val="0"/>
              <w:marRight w:val="0"/>
              <w:marTop w:val="225"/>
              <w:marBottom w:val="0"/>
              <w:divBdr>
                <w:top w:val="none" w:sz="0" w:space="0" w:color="auto"/>
                <w:left w:val="none" w:sz="0" w:space="0" w:color="auto"/>
                <w:bottom w:val="none" w:sz="0" w:space="0" w:color="auto"/>
                <w:right w:val="none" w:sz="0" w:space="0" w:color="auto"/>
              </w:divBdr>
              <w:divsChild>
                <w:div w:id="1950892918">
                  <w:marLeft w:val="0"/>
                  <w:marRight w:val="0"/>
                  <w:marTop w:val="0"/>
                  <w:marBottom w:val="0"/>
                  <w:divBdr>
                    <w:top w:val="none" w:sz="0" w:space="0" w:color="auto"/>
                    <w:left w:val="none" w:sz="0" w:space="0" w:color="auto"/>
                    <w:bottom w:val="none" w:sz="0" w:space="0" w:color="auto"/>
                    <w:right w:val="none" w:sz="0" w:space="0" w:color="auto"/>
                  </w:divBdr>
                </w:div>
              </w:divsChild>
            </w:div>
            <w:div w:id="826480552">
              <w:marLeft w:val="0"/>
              <w:marRight w:val="0"/>
              <w:marTop w:val="225"/>
              <w:marBottom w:val="0"/>
              <w:divBdr>
                <w:top w:val="none" w:sz="0" w:space="0" w:color="auto"/>
                <w:left w:val="none" w:sz="0" w:space="0" w:color="auto"/>
                <w:bottom w:val="none" w:sz="0" w:space="0" w:color="auto"/>
                <w:right w:val="none" w:sz="0" w:space="0" w:color="auto"/>
              </w:divBdr>
              <w:divsChild>
                <w:div w:id="1915314604">
                  <w:marLeft w:val="0"/>
                  <w:marRight w:val="0"/>
                  <w:marTop w:val="0"/>
                  <w:marBottom w:val="0"/>
                  <w:divBdr>
                    <w:top w:val="none" w:sz="0" w:space="0" w:color="auto"/>
                    <w:left w:val="none" w:sz="0" w:space="0" w:color="auto"/>
                    <w:bottom w:val="none" w:sz="0" w:space="0" w:color="auto"/>
                    <w:right w:val="none" w:sz="0" w:space="0" w:color="auto"/>
                  </w:divBdr>
                </w:div>
              </w:divsChild>
            </w:div>
            <w:div w:id="858814506">
              <w:marLeft w:val="0"/>
              <w:marRight w:val="0"/>
              <w:marTop w:val="225"/>
              <w:marBottom w:val="0"/>
              <w:divBdr>
                <w:top w:val="none" w:sz="0" w:space="0" w:color="auto"/>
                <w:left w:val="none" w:sz="0" w:space="0" w:color="auto"/>
                <w:bottom w:val="none" w:sz="0" w:space="0" w:color="auto"/>
                <w:right w:val="none" w:sz="0" w:space="0" w:color="auto"/>
              </w:divBdr>
              <w:divsChild>
                <w:div w:id="1801071200">
                  <w:marLeft w:val="0"/>
                  <w:marRight w:val="0"/>
                  <w:marTop w:val="0"/>
                  <w:marBottom w:val="0"/>
                  <w:divBdr>
                    <w:top w:val="none" w:sz="0" w:space="0" w:color="auto"/>
                    <w:left w:val="none" w:sz="0" w:space="0" w:color="auto"/>
                    <w:bottom w:val="none" w:sz="0" w:space="0" w:color="auto"/>
                    <w:right w:val="none" w:sz="0" w:space="0" w:color="auto"/>
                  </w:divBdr>
                </w:div>
              </w:divsChild>
            </w:div>
            <w:div w:id="903102041">
              <w:marLeft w:val="0"/>
              <w:marRight w:val="0"/>
              <w:marTop w:val="225"/>
              <w:marBottom w:val="0"/>
              <w:divBdr>
                <w:top w:val="none" w:sz="0" w:space="0" w:color="auto"/>
                <w:left w:val="none" w:sz="0" w:space="0" w:color="auto"/>
                <w:bottom w:val="none" w:sz="0" w:space="0" w:color="auto"/>
                <w:right w:val="none" w:sz="0" w:space="0" w:color="auto"/>
              </w:divBdr>
              <w:divsChild>
                <w:div w:id="1075711015">
                  <w:marLeft w:val="0"/>
                  <w:marRight w:val="0"/>
                  <w:marTop w:val="0"/>
                  <w:marBottom w:val="0"/>
                  <w:divBdr>
                    <w:top w:val="none" w:sz="0" w:space="0" w:color="auto"/>
                    <w:left w:val="none" w:sz="0" w:space="0" w:color="auto"/>
                    <w:bottom w:val="none" w:sz="0" w:space="0" w:color="auto"/>
                    <w:right w:val="none" w:sz="0" w:space="0" w:color="auto"/>
                  </w:divBdr>
                </w:div>
              </w:divsChild>
            </w:div>
            <w:div w:id="922639837">
              <w:marLeft w:val="0"/>
              <w:marRight w:val="0"/>
              <w:marTop w:val="375"/>
              <w:marBottom w:val="0"/>
              <w:divBdr>
                <w:top w:val="none" w:sz="0" w:space="0" w:color="auto"/>
                <w:left w:val="none" w:sz="0" w:space="0" w:color="auto"/>
                <w:bottom w:val="none" w:sz="0" w:space="0" w:color="auto"/>
                <w:right w:val="none" w:sz="0" w:space="0" w:color="auto"/>
              </w:divBdr>
              <w:divsChild>
                <w:div w:id="1482112699">
                  <w:marLeft w:val="0"/>
                  <w:marRight w:val="0"/>
                  <w:marTop w:val="0"/>
                  <w:marBottom w:val="0"/>
                  <w:divBdr>
                    <w:top w:val="none" w:sz="0" w:space="0" w:color="auto"/>
                    <w:left w:val="none" w:sz="0" w:space="0" w:color="auto"/>
                    <w:bottom w:val="none" w:sz="0" w:space="0" w:color="auto"/>
                    <w:right w:val="none" w:sz="0" w:space="0" w:color="auto"/>
                  </w:divBdr>
                  <w:divsChild>
                    <w:div w:id="158621220">
                      <w:marLeft w:val="0"/>
                      <w:marRight w:val="0"/>
                      <w:marTop w:val="0"/>
                      <w:marBottom w:val="0"/>
                      <w:divBdr>
                        <w:top w:val="none" w:sz="0" w:space="0" w:color="auto"/>
                        <w:left w:val="none" w:sz="0" w:space="0" w:color="auto"/>
                        <w:bottom w:val="none" w:sz="0" w:space="0" w:color="auto"/>
                        <w:right w:val="none" w:sz="0" w:space="0" w:color="auto"/>
                      </w:divBdr>
                    </w:div>
                    <w:div w:id="66285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10325">
              <w:marLeft w:val="0"/>
              <w:marRight w:val="0"/>
              <w:marTop w:val="225"/>
              <w:marBottom w:val="0"/>
              <w:divBdr>
                <w:top w:val="none" w:sz="0" w:space="0" w:color="auto"/>
                <w:left w:val="none" w:sz="0" w:space="0" w:color="auto"/>
                <w:bottom w:val="none" w:sz="0" w:space="0" w:color="auto"/>
                <w:right w:val="none" w:sz="0" w:space="0" w:color="auto"/>
              </w:divBdr>
              <w:divsChild>
                <w:div w:id="1364751623">
                  <w:marLeft w:val="0"/>
                  <w:marRight w:val="0"/>
                  <w:marTop w:val="0"/>
                  <w:marBottom w:val="0"/>
                  <w:divBdr>
                    <w:top w:val="none" w:sz="0" w:space="0" w:color="auto"/>
                    <w:left w:val="none" w:sz="0" w:space="0" w:color="auto"/>
                    <w:bottom w:val="none" w:sz="0" w:space="0" w:color="auto"/>
                    <w:right w:val="none" w:sz="0" w:space="0" w:color="auto"/>
                  </w:divBdr>
                </w:div>
              </w:divsChild>
            </w:div>
            <w:div w:id="956792666">
              <w:marLeft w:val="0"/>
              <w:marRight w:val="0"/>
              <w:marTop w:val="225"/>
              <w:marBottom w:val="0"/>
              <w:divBdr>
                <w:top w:val="none" w:sz="0" w:space="0" w:color="auto"/>
                <w:left w:val="none" w:sz="0" w:space="0" w:color="auto"/>
                <w:bottom w:val="none" w:sz="0" w:space="0" w:color="auto"/>
                <w:right w:val="none" w:sz="0" w:space="0" w:color="auto"/>
              </w:divBdr>
              <w:divsChild>
                <w:div w:id="687412540">
                  <w:marLeft w:val="0"/>
                  <w:marRight w:val="0"/>
                  <w:marTop w:val="0"/>
                  <w:marBottom w:val="0"/>
                  <w:divBdr>
                    <w:top w:val="none" w:sz="0" w:space="0" w:color="auto"/>
                    <w:left w:val="none" w:sz="0" w:space="0" w:color="auto"/>
                    <w:bottom w:val="none" w:sz="0" w:space="0" w:color="auto"/>
                    <w:right w:val="none" w:sz="0" w:space="0" w:color="auto"/>
                  </w:divBdr>
                </w:div>
              </w:divsChild>
            </w:div>
            <w:div w:id="1001854746">
              <w:marLeft w:val="0"/>
              <w:marRight w:val="0"/>
              <w:marTop w:val="225"/>
              <w:marBottom w:val="0"/>
              <w:divBdr>
                <w:top w:val="none" w:sz="0" w:space="0" w:color="auto"/>
                <w:left w:val="none" w:sz="0" w:space="0" w:color="auto"/>
                <w:bottom w:val="none" w:sz="0" w:space="0" w:color="auto"/>
                <w:right w:val="none" w:sz="0" w:space="0" w:color="auto"/>
              </w:divBdr>
              <w:divsChild>
                <w:div w:id="2121797011">
                  <w:marLeft w:val="0"/>
                  <w:marRight w:val="0"/>
                  <w:marTop w:val="0"/>
                  <w:marBottom w:val="0"/>
                  <w:divBdr>
                    <w:top w:val="none" w:sz="0" w:space="0" w:color="auto"/>
                    <w:left w:val="none" w:sz="0" w:space="0" w:color="auto"/>
                    <w:bottom w:val="none" w:sz="0" w:space="0" w:color="auto"/>
                    <w:right w:val="none" w:sz="0" w:space="0" w:color="auto"/>
                  </w:divBdr>
                </w:div>
              </w:divsChild>
            </w:div>
            <w:div w:id="1055857438">
              <w:marLeft w:val="0"/>
              <w:marRight w:val="0"/>
              <w:marTop w:val="225"/>
              <w:marBottom w:val="0"/>
              <w:divBdr>
                <w:top w:val="none" w:sz="0" w:space="0" w:color="auto"/>
                <w:left w:val="none" w:sz="0" w:space="0" w:color="auto"/>
                <w:bottom w:val="none" w:sz="0" w:space="0" w:color="auto"/>
                <w:right w:val="none" w:sz="0" w:space="0" w:color="auto"/>
              </w:divBdr>
              <w:divsChild>
                <w:div w:id="493569527">
                  <w:marLeft w:val="0"/>
                  <w:marRight w:val="0"/>
                  <w:marTop w:val="0"/>
                  <w:marBottom w:val="0"/>
                  <w:divBdr>
                    <w:top w:val="none" w:sz="0" w:space="0" w:color="auto"/>
                    <w:left w:val="none" w:sz="0" w:space="0" w:color="auto"/>
                    <w:bottom w:val="none" w:sz="0" w:space="0" w:color="auto"/>
                    <w:right w:val="none" w:sz="0" w:space="0" w:color="auto"/>
                  </w:divBdr>
                </w:div>
              </w:divsChild>
            </w:div>
            <w:div w:id="1096364733">
              <w:marLeft w:val="0"/>
              <w:marRight w:val="0"/>
              <w:marTop w:val="225"/>
              <w:marBottom w:val="0"/>
              <w:divBdr>
                <w:top w:val="none" w:sz="0" w:space="0" w:color="auto"/>
                <w:left w:val="none" w:sz="0" w:space="0" w:color="auto"/>
                <w:bottom w:val="none" w:sz="0" w:space="0" w:color="auto"/>
                <w:right w:val="none" w:sz="0" w:space="0" w:color="auto"/>
              </w:divBdr>
              <w:divsChild>
                <w:div w:id="1376812623">
                  <w:marLeft w:val="0"/>
                  <w:marRight w:val="0"/>
                  <w:marTop w:val="0"/>
                  <w:marBottom w:val="0"/>
                  <w:divBdr>
                    <w:top w:val="none" w:sz="0" w:space="0" w:color="auto"/>
                    <w:left w:val="none" w:sz="0" w:space="0" w:color="auto"/>
                    <w:bottom w:val="none" w:sz="0" w:space="0" w:color="auto"/>
                    <w:right w:val="none" w:sz="0" w:space="0" w:color="auto"/>
                  </w:divBdr>
                </w:div>
              </w:divsChild>
            </w:div>
            <w:div w:id="1098716076">
              <w:marLeft w:val="0"/>
              <w:marRight w:val="0"/>
              <w:marTop w:val="225"/>
              <w:marBottom w:val="0"/>
              <w:divBdr>
                <w:top w:val="none" w:sz="0" w:space="0" w:color="auto"/>
                <w:left w:val="none" w:sz="0" w:space="0" w:color="auto"/>
                <w:bottom w:val="none" w:sz="0" w:space="0" w:color="auto"/>
                <w:right w:val="none" w:sz="0" w:space="0" w:color="auto"/>
              </w:divBdr>
              <w:divsChild>
                <w:div w:id="1625039769">
                  <w:marLeft w:val="0"/>
                  <w:marRight w:val="0"/>
                  <w:marTop w:val="0"/>
                  <w:marBottom w:val="0"/>
                  <w:divBdr>
                    <w:top w:val="none" w:sz="0" w:space="0" w:color="auto"/>
                    <w:left w:val="none" w:sz="0" w:space="0" w:color="auto"/>
                    <w:bottom w:val="none" w:sz="0" w:space="0" w:color="auto"/>
                    <w:right w:val="none" w:sz="0" w:space="0" w:color="auto"/>
                  </w:divBdr>
                </w:div>
              </w:divsChild>
            </w:div>
            <w:div w:id="1122117715">
              <w:marLeft w:val="0"/>
              <w:marRight w:val="0"/>
              <w:marTop w:val="225"/>
              <w:marBottom w:val="0"/>
              <w:divBdr>
                <w:top w:val="none" w:sz="0" w:space="0" w:color="auto"/>
                <w:left w:val="none" w:sz="0" w:space="0" w:color="auto"/>
                <w:bottom w:val="none" w:sz="0" w:space="0" w:color="auto"/>
                <w:right w:val="none" w:sz="0" w:space="0" w:color="auto"/>
              </w:divBdr>
              <w:divsChild>
                <w:div w:id="1345594699">
                  <w:marLeft w:val="0"/>
                  <w:marRight w:val="0"/>
                  <w:marTop w:val="0"/>
                  <w:marBottom w:val="0"/>
                  <w:divBdr>
                    <w:top w:val="none" w:sz="0" w:space="0" w:color="auto"/>
                    <w:left w:val="none" w:sz="0" w:space="0" w:color="auto"/>
                    <w:bottom w:val="none" w:sz="0" w:space="0" w:color="auto"/>
                    <w:right w:val="none" w:sz="0" w:space="0" w:color="auto"/>
                  </w:divBdr>
                </w:div>
              </w:divsChild>
            </w:div>
            <w:div w:id="1166169433">
              <w:marLeft w:val="0"/>
              <w:marRight w:val="0"/>
              <w:marTop w:val="375"/>
              <w:marBottom w:val="0"/>
              <w:divBdr>
                <w:top w:val="none" w:sz="0" w:space="0" w:color="auto"/>
                <w:left w:val="none" w:sz="0" w:space="0" w:color="auto"/>
                <w:bottom w:val="none" w:sz="0" w:space="0" w:color="auto"/>
                <w:right w:val="none" w:sz="0" w:space="0" w:color="auto"/>
              </w:divBdr>
              <w:divsChild>
                <w:div w:id="1770613866">
                  <w:marLeft w:val="0"/>
                  <w:marRight w:val="0"/>
                  <w:marTop w:val="0"/>
                  <w:marBottom w:val="0"/>
                  <w:divBdr>
                    <w:top w:val="none" w:sz="0" w:space="0" w:color="auto"/>
                    <w:left w:val="none" w:sz="0" w:space="0" w:color="auto"/>
                    <w:bottom w:val="none" w:sz="0" w:space="0" w:color="auto"/>
                    <w:right w:val="none" w:sz="0" w:space="0" w:color="auto"/>
                  </w:divBdr>
                </w:div>
              </w:divsChild>
            </w:div>
            <w:div w:id="1173256990">
              <w:marLeft w:val="0"/>
              <w:marRight w:val="0"/>
              <w:marTop w:val="225"/>
              <w:marBottom w:val="0"/>
              <w:divBdr>
                <w:top w:val="none" w:sz="0" w:space="0" w:color="auto"/>
                <w:left w:val="none" w:sz="0" w:space="0" w:color="auto"/>
                <w:bottom w:val="none" w:sz="0" w:space="0" w:color="auto"/>
                <w:right w:val="none" w:sz="0" w:space="0" w:color="auto"/>
              </w:divBdr>
              <w:divsChild>
                <w:div w:id="1787772334">
                  <w:marLeft w:val="0"/>
                  <w:marRight w:val="0"/>
                  <w:marTop w:val="0"/>
                  <w:marBottom w:val="0"/>
                  <w:divBdr>
                    <w:top w:val="none" w:sz="0" w:space="0" w:color="auto"/>
                    <w:left w:val="none" w:sz="0" w:space="0" w:color="auto"/>
                    <w:bottom w:val="none" w:sz="0" w:space="0" w:color="auto"/>
                    <w:right w:val="none" w:sz="0" w:space="0" w:color="auto"/>
                  </w:divBdr>
                </w:div>
              </w:divsChild>
            </w:div>
            <w:div w:id="1211530376">
              <w:marLeft w:val="0"/>
              <w:marRight w:val="0"/>
              <w:marTop w:val="225"/>
              <w:marBottom w:val="0"/>
              <w:divBdr>
                <w:top w:val="none" w:sz="0" w:space="0" w:color="auto"/>
                <w:left w:val="none" w:sz="0" w:space="0" w:color="auto"/>
                <w:bottom w:val="none" w:sz="0" w:space="0" w:color="auto"/>
                <w:right w:val="none" w:sz="0" w:space="0" w:color="auto"/>
              </w:divBdr>
              <w:divsChild>
                <w:div w:id="511917322">
                  <w:marLeft w:val="0"/>
                  <w:marRight w:val="0"/>
                  <w:marTop w:val="0"/>
                  <w:marBottom w:val="0"/>
                  <w:divBdr>
                    <w:top w:val="none" w:sz="0" w:space="0" w:color="auto"/>
                    <w:left w:val="none" w:sz="0" w:space="0" w:color="auto"/>
                    <w:bottom w:val="none" w:sz="0" w:space="0" w:color="auto"/>
                    <w:right w:val="none" w:sz="0" w:space="0" w:color="auto"/>
                  </w:divBdr>
                </w:div>
              </w:divsChild>
            </w:div>
            <w:div w:id="1213035836">
              <w:marLeft w:val="0"/>
              <w:marRight w:val="0"/>
              <w:marTop w:val="225"/>
              <w:marBottom w:val="0"/>
              <w:divBdr>
                <w:top w:val="none" w:sz="0" w:space="0" w:color="auto"/>
                <w:left w:val="none" w:sz="0" w:space="0" w:color="auto"/>
                <w:bottom w:val="none" w:sz="0" w:space="0" w:color="auto"/>
                <w:right w:val="none" w:sz="0" w:space="0" w:color="auto"/>
              </w:divBdr>
              <w:divsChild>
                <w:div w:id="1324359354">
                  <w:marLeft w:val="0"/>
                  <w:marRight w:val="0"/>
                  <w:marTop w:val="0"/>
                  <w:marBottom w:val="0"/>
                  <w:divBdr>
                    <w:top w:val="none" w:sz="0" w:space="0" w:color="auto"/>
                    <w:left w:val="none" w:sz="0" w:space="0" w:color="auto"/>
                    <w:bottom w:val="none" w:sz="0" w:space="0" w:color="auto"/>
                    <w:right w:val="none" w:sz="0" w:space="0" w:color="auto"/>
                  </w:divBdr>
                </w:div>
              </w:divsChild>
            </w:div>
            <w:div w:id="1220631668">
              <w:marLeft w:val="0"/>
              <w:marRight w:val="0"/>
              <w:marTop w:val="225"/>
              <w:marBottom w:val="0"/>
              <w:divBdr>
                <w:top w:val="none" w:sz="0" w:space="0" w:color="auto"/>
                <w:left w:val="none" w:sz="0" w:space="0" w:color="auto"/>
                <w:bottom w:val="none" w:sz="0" w:space="0" w:color="auto"/>
                <w:right w:val="none" w:sz="0" w:space="0" w:color="auto"/>
              </w:divBdr>
              <w:divsChild>
                <w:div w:id="1392996285">
                  <w:marLeft w:val="0"/>
                  <w:marRight w:val="0"/>
                  <w:marTop w:val="0"/>
                  <w:marBottom w:val="0"/>
                  <w:divBdr>
                    <w:top w:val="none" w:sz="0" w:space="0" w:color="auto"/>
                    <w:left w:val="none" w:sz="0" w:space="0" w:color="auto"/>
                    <w:bottom w:val="none" w:sz="0" w:space="0" w:color="auto"/>
                    <w:right w:val="none" w:sz="0" w:space="0" w:color="auto"/>
                  </w:divBdr>
                </w:div>
              </w:divsChild>
            </w:div>
            <w:div w:id="1221598226">
              <w:marLeft w:val="0"/>
              <w:marRight w:val="0"/>
              <w:marTop w:val="225"/>
              <w:marBottom w:val="0"/>
              <w:divBdr>
                <w:top w:val="none" w:sz="0" w:space="0" w:color="auto"/>
                <w:left w:val="none" w:sz="0" w:space="0" w:color="auto"/>
                <w:bottom w:val="none" w:sz="0" w:space="0" w:color="auto"/>
                <w:right w:val="none" w:sz="0" w:space="0" w:color="auto"/>
              </w:divBdr>
              <w:divsChild>
                <w:div w:id="1765298764">
                  <w:marLeft w:val="0"/>
                  <w:marRight w:val="0"/>
                  <w:marTop w:val="0"/>
                  <w:marBottom w:val="0"/>
                  <w:divBdr>
                    <w:top w:val="none" w:sz="0" w:space="0" w:color="auto"/>
                    <w:left w:val="none" w:sz="0" w:space="0" w:color="auto"/>
                    <w:bottom w:val="none" w:sz="0" w:space="0" w:color="auto"/>
                    <w:right w:val="none" w:sz="0" w:space="0" w:color="auto"/>
                  </w:divBdr>
                </w:div>
              </w:divsChild>
            </w:div>
            <w:div w:id="1225801390">
              <w:marLeft w:val="0"/>
              <w:marRight w:val="0"/>
              <w:marTop w:val="225"/>
              <w:marBottom w:val="0"/>
              <w:divBdr>
                <w:top w:val="none" w:sz="0" w:space="0" w:color="auto"/>
                <w:left w:val="none" w:sz="0" w:space="0" w:color="auto"/>
                <w:bottom w:val="none" w:sz="0" w:space="0" w:color="auto"/>
                <w:right w:val="none" w:sz="0" w:space="0" w:color="auto"/>
              </w:divBdr>
              <w:divsChild>
                <w:div w:id="961423495">
                  <w:marLeft w:val="0"/>
                  <w:marRight w:val="0"/>
                  <w:marTop w:val="0"/>
                  <w:marBottom w:val="0"/>
                  <w:divBdr>
                    <w:top w:val="none" w:sz="0" w:space="0" w:color="auto"/>
                    <w:left w:val="none" w:sz="0" w:space="0" w:color="auto"/>
                    <w:bottom w:val="none" w:sz="0" w:space="0" w:color="auto"/>
                    <w:right w:val="none" w:sz="0" w:space="0" w:color="auto"/>
                  </w:divBdr>
                </w:div>
              </w:divsChild>
            </w:div>
            <w:div w:id="1228036541">
              <w:marLeft w:val="0"/>
              <w:marRight w:val="0"/>
              <w:marTop w:val="225"/>
              <w:marBottom w:val="0"/>
              <w:divBdr>
                <w:top w:val="none" w:sz="0" w:space="0" w:color="auto"/>
                <w:left w:val="none" w:sz="0" w:space="0" w:color="auto"/>
                <w:bottom w:val="none" w:sz="0" w:space="0" w:color="auto"/>
                <w:right w:val="none" w:sz="0" w:space="0" w:color="auto"/>
              </w:divBdr>
              <w:divsChild>
                <w:div w:id="857087687">
                  <w:marLeft w:val="0"/>
                  <w:marRight w:val="0"/>
                  <w:marTop w:val="0"/>
                  <w:marBottom w:val="0"/>
                  <w:divBdr>
                    <w:top w:val="none" w:sz="0" w:space="0" w:color="auto"/>
                    <w:left w:val="none" w:sz="0" w:space="0" w:color="auto"/>
                    <w:bottom w:val="none" w:sz="0" w:space="0" w:color="auto"/>
                    <w:right w:val="none" w:sz="0" w:space="0" w:color="auto"/>
                  </w:divBdr>
                </w:div>
              </w:divsChild>
            </w:div>
            <w:div w:id="1244876865">
              <w:marLeft w:val="0"/>
              <w:marRight w:val="0"/>
              <w:marTop w:val="225"/>
              <w:marBottom w:val="0"/>
              <w:divBdr>
                <w:top w:val="none" w:sz="0" w:space="0" w:color="auto"/>
                <w:left w:val="none" w:sz="0" w:space="0" w:color="auto"/>
                <w:bottom w:val="none" w:sz="0" w:space="0" w:color="auto"/>
                <w:right w:val="none" w:sz="0" w:space="0" w:color="auto"/>
              </w:divBdr>
              <w:divsChild>
                <w:div w:id="550459767">
                  <w:marLeft w:val="0"/>
                  <w:marRight w:val="0"/>
                  <w:marTop w:val="0"/>
                  <w:marBottom w:val="0"/>
                  <w:divBdr>
                    <w:top w:val="none" w:sz="0" w:space="0" w:color="auto"/>
                    <w:left w:val="none" w:sz="0" w:space="0" w:color="auto"/>
                    <w:bottom w:val="none" w:sz="0" w:space="0" w:color="auto"/>
                    <w:right w:val="none" w:sz="0" w:space="0" w:color="auto"/>
                  </w:divBdr>
                </w:div>
              </w:divsChild>
            </w:div>
            <w:div w:id="1260716567">
              <w:marLeft w:val="0"/>
              <w:marRight w:val="0"/>
              <w:marTop w:val="225"/>
              <w:marBottom w:val="0"/>
              <w:divBdr>
                <w:top w:val="none" w:sz="0" w:space="0" w:color="auto"/>
                <w:left w:val="none" w:sz="0" w:space="0" w:color="auto"/>
                <w:bottom w:val="none" w:sz="0" w:space="0" w:color="auto"/>
                <w:right w:val="none" w:sz="0" w:space="0" w:color="auto"/>
              </w:divBdr>
              <w:divsChild>
                <w:div w:id="1110128089">
                  <w:marLeft w:val="0"/>
                  <w:marRight w:val="0"/>
                  <w:marTop w:val="0"/>
                  <w:marBottom w:val="0"/>
                  <w:divBdr>
                    <w:top w:val="none" w:sz="0" w:space="0" w:color="auto"/>
                    <w:left w:val="none" w:sz="0" w:space="0" w:color="auto"/>
                    <w:bottom w:val="none" w:sz="0" w:space="0" w:color="auto"/>
                    <w:right w:val="none" w:sz="0" w:space="0" w:color="auto"/>
                  </w:divBdr>
                </w:div>
              </w:divsChild>
            </w:div>
            <w:div w:id="1281764063">
              <w:marLeft w:val="0"/>
              <w:marRight w:val="0"/>
              <w:marTop w:val="225"/>
              <w:marBottom w:val="0"/>
              <w:divBdr>
                <w:top w:val="none" w:sz="0" w:space="0" w:color="auto"/>
                <w:left w:val="none" w:sz="0" w:space="0" w:color="auto"/>
                <w:bottom w:val="none" w:sz="0" w:space="0" w:color="auto"/>
                <w:right w:val="none" w:sz="0" w:space="0" w:color="auto"/>
              </w:divBdr>
              <w:divsChild>
                <w:div w:id="2007050084">
                  <w:marLeft w:val="0"/>
                  <w:marRight w:val="0"/>
                  <w:marTop w:val="0"/>
                  <w:marBottom w:val="0"/>
                  <w:divBdr>
                    <w:top w:val="none" w:sz="0" w:space="0" w:color="auto"/>
                    <w:left w:val="none" w:sz="0" w:space="0" w:color="auto"/>
                    <w:bottom w:val="none" w:sz="0" w:space="0" w:color="auto"/>
                    <w:right w:val="none" w:sz="0" w:space="0" w:color="auto"/>
                  </w:divBdr>
                </w:div>
              </w:divsChild>
            </w:div>
            <w:div w:id="1285574724">
              <w:marLeft w:val="0"/>
              <w:marRight w:val="0"/>
              <w:marTop w:val="225"/>
              <w:marBottom w:val="0"/>
              <w:divBdr>
                <w:top w:val="none" w:sz="0" w:space="0" w:color="auto"/>
                <w:left w:val="none" w:sz="0" w:space="0" w:color="auto"/>
                <w:bottom w:val="none" w:sz="0" w:space="0" w:color="auto"/>
                <w:right w:val="none" w:sz="0" w:space="0" w:color="auto"/>
              </w:divBdr>
              <w:divsChild>
                <w:div w:id="1125613055">
                  <w:marLeft w:val="0"/>
                  <w:marRight w:val="0"/>
                  <w:marTop w:val="0"/>
                  <w:marBottom w:val="0"/>
                  <w:divBdr>
                    <w:top w:val="none" w:sz="0" w:space="0" w:color="auto"/>
                    <w:left w:val="none" w:sz="0" w:space="0" w:color="auto"/>
                    <w:bottom w:val="none" w:sz="0" w:space="0" w:color="auto"/>
                    <w:right w:val="none" w:sz="0" w:space="0" w:color="auto"/>
                  </w:divBdr>
                </w:div>
              </w:divsChild>
            </w:div>
            <w:div w:id="1317759628">
              <w:marLeft w:val="0"/>
              <w:marRight w:val="0"/>
              <w:marTop w:val="225"/>
              <w:marBottom w:val="0"/>
              <w:divBdr>
                <w:top w:val="none" w:sz="0" w:space="0" w:color="auto"/>
                <w:left w:val="none" w:sz="0" w:space="0" w:color="auto"/>
                <w:bottom w:val="none" w:sz="0" w:space="0" w:color="auto"/>
                <w:right w:val="none" w:sz="0" w:space="0" w:color="auto"/>
              </w:divBdr>
              <w:divsChild>
                <w:div w:id="1583904101">
                  <w:marLeft w:val="0"/>
                  <w:marRight w:val="0"/>
                  <w:marTop w:val="0"/>
                  <w:marBottom w:val="0"/>
                  <w:divBdr>
                    <w:top w:val="none" w:sz="0" w:space="0" w:color="auto"/>
                    <w:left w:val="none" w:sz="0" w:space="0" w:color="auto"/>
                    <w:bottom w:val="none" w:sz="0" w:space="0" w:color="auto"/>
                    <w:right w:val="none" w:sz="0" w:space="0" w:color="auto"/>
                  </w:divBdr>
                </w:div>
              </w:divsChild>
            </w:div>
            <w:div w:id="1322151694">
              <w:marLeft w:val="0"/>
              <w:marRight w:val="0"/>
              <w:marTop w:val="225"/>
              <w:marBottom w:val="0"/>
              <w:divBdr>
                <w:top w:val="none" w:sz="0" w:space="0" w:color="auto"/>
                <w:left w:val="none" w:sz="0" w:space="0" w:color="auto"/>
                <w:bottom w:val="none" w:sz="0" w:space="0" w:color="auto"/>
                <w:right w:val="none" w:sz="0" w:space="0" w:color="auto"/>
              </w:divBdr>
              <w:divsChild>
                <w:div w:id="757946580">
                  <w:marLeft w:val="0"/>
                  <w:marRight w:val="0"/>
                  <w:marTop w:val="0"/>
                  <w:marBottom w:val="0"/>
                  <w:divBdr>
                    <w:top w:val="none" w:sz="0" w:space="0" w:color="auto"/>
                    <w:left w:val="none" w:sz="0" w:space="0" w:color="auto"/>
                    <w:bottom w:val="none" w:sz="0" w:space="0" w:color="auto"/>
                    <w:right w:val="none" w:sz="0" w:space="0" w:color="auto"/>
                  </w:divBdr>
                </w:div>
              </w:divsChild>
            </w:div>
            <w:div w:id="1335571202">
              <w:marLeft w:val="0"/>
              <w:marRight w:val="0"/>
              <w:marTop w:val="225"/>
              <w:marBottom w:val="0"/>
              <w:divBdr>
                <w:top w:val="none" w:sz="0" w:space="0" w:color="auto"/>
                <w:left w:val="none" w:sz="0" w:space="0" w:color="auto"/>
                <w:bottom w:val="none" w:sz="0" w:space="0" w:color="auto"/>
                <w:right w:val="none" w:sz="0" w:space="0" w:color="auto"/>
              </w:divBdr>
              <w:divsChild>
                <w:div w:id="724795306">
                  <w:marLeft w:val="0"/>
                  <w:marRight w:val="0"/>
                  <w:marTop w:val="0"/>
                  <w:marBottom w:val="0"/>
                  <w:divBdr>
                    <w:top w:val="none" w:sz="0" w:space="0" w:color="auto"/>
                    <w:left w:val="none" w:sz="0" w:space="0" w:color="auto"/>
                    <w:bottom w:val="none" w:sz="0" w:space="0" w:color="auto"/>
                    <w:right w:val="none" w:sz="0" w:space="0" w:color="auto"/>
                  </w:divBdr>
                </w:div>
              </w:divsChild>
            </w:div>
            <w:div w:id="1377585083">
              <w:marLeft w:val="0"/>
              <w:marRight w:val="0"/>
              <w:marTop w:val="375"/>
              <w:marBottom w:val="0"/>
              <w:divBdr>
                <w:top w:val="none" w:sz="0" w:space="0" w:color="auto"/>
                <w:left w:val="none" w:sz="0" w:space="0" w:color="auto"/>
                <w:bottom w:val="none" w:sz="0" w:space="0" w:color="auto"/>
                <w:right w:val="none" w:sz="0" w:space="0" w:color="auto"/>
              </w:divBdr>
              <w:divsChild>
                <w:div w:id="931206111">
                  <w:marLeft w:val="0"/>
                  <w:marRight w:val="0"/>
                  <w:marTop w:val="0"/>
                  <w:marBottom w:val="0"/>
                  <w:divBdr>
                    <w:top w:val="none" w:sz="0" w:space="0" w:color="auto"/>
                    <w:left w:val="none" w:sz="0" w:space="0" w:color="auto"/>
                    <w:bottom w:val="none" w:sz="0" w:space="0" w:color="auto"/>
                    <w:right w:val="none" w:sz="0" w:space="0" w:color="auto"/>
                  </w:divBdr>
                  <w:divsChild>
                    <w:div w:id="1839804189">
                      <w:marLeft w:val="0"/>
                      <w:marRight w:val="0"/>
                      <w:marTop w:val="0"/>
                      <w:marBottom w:val="0"/>
                      <w:divBdr>
                        <w:top w:val="none" w:sz="0" w:space="0" w:color="auto"/>
                        <w:left w:val="none" w:sz="0" w:space="0" w:color="auto"/>
                        <w:bottom w:val="none" w:sz="0" w:space="0" w:color="auto"/>
                        <w:right w:val="none" w:sz="0" w:space="0" w:color="auto"/>
                      </w:divBdr>
                    </w:div>
                    <w:div w:id="18875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1111">
              <w:marLeft w:val="0"/>
              <w:marRight w:val="0"/>
              <w:marTop w:val="225"/>
              <w:marBottom w:val="0"/>
              <w:divBdr>
                <w:top w:val="none" w:sz="0" w:space="0" w:color="auto"/>
                <w:left w:val="none" w:sz="0" w:space="0" w:color="auto"/>
                <w:bottom w:val="none" w:sz="0" w:space="0" w:color="auto"/>
                <w:right w:val="none" w:sz="0" w:space="0" w:color="auto"/>
              </w:divBdr>
              <w:divsChild>
                <w:div w:id="1619793433">
                  <w:marLeft w:val="0"/>
                  <w:marRight w:val="0"/>
                  <w:marTop w:val="0"/>
                  <w:marBottom w:val="0"/>
                  <w:divBdr>
                    <w:top w:val="none" w:sz="0" w:space="0" w:color="auto"/>
                    <w:left w:val="none" w:sz="0" w:space="0" w:color="auto"/>
                    <w:bottom w:val="none" w:sz="0" w:space="0" w:color="auto"/>
                    <w:right w:val="none" w:sz="0" w:space="0" w:color="auto"/>
                  </w:divBdr>
                </w:div>
              </w:divsChild>
            </w:div>
            <w:div w:id="1385331980">
              <w:marLeft w:val="0"/>
              <w:marRight w:val="0"/>
              <w:marTop w:val="225"/>
              <w:marBottom w:val="0"/>
              <w:divBdr>
                <w:top w:val="none" w:sz="0" w:space="0" w:color="auto"/>
                <w:left w:val="none" w:sz="0" w:space="0" w:color="auto"/>
                <w:bottom w:val="none" w:sz="0" w:space="0" w:color="auto"/>
                <w:right w:val="none" w:sz="0" w:space="0" w:color="auto"/>
              </w:divBdr>
              <w:divsChild>
                <w:div w:id="1497574255">
                  <w:marLeft w:val="0"/>
                  <w:marRight w:val="0"/>
                  <w:marTop w:val="0"/>
                  <w:marBottom w:val="0"/>
                  <w:divBdr>
                    <w:top w:val="none" w:sz="0" w:space="0" w:color="auto"/>
                    <w:left w:val="none" w:sz="0" w:space="0" w:color="auto"/>
                    <w:bottom w:val="none" w:sz="0" w:space="0" w:color="auto"/>
                    <w:right w:val="none" w:sz="0" w:space="0" w:color="auto"/>
                  </w:divBdr>
                </w:div>
              </w:divsChild>
            </w:div>
            <w:div w:id="1456757049">
              <w:marLeft w:val="0"/>
              <w:marRight w:val="0"/>
              <w:marTop w:val="225"/>
              <w:marBottom w:val="0"/>
              <w:divBdr>
                <w:top w:val="none" w:sz="0" w:space="0" w:color="auto"/>
                <w:left w:val="none" w:sz="0" w:space="0" w:color="auto"/>
                <w:bottom w:val="none" w:sz="0" w:space="0" w:color="auto"/>
                <w:right w:val="none" w:sz="0" w:space="0" w:color="auto"/>
              </w:divBdr>
              <w:divsChild>
                <w:div w:id="562180445">
                  <w:marLeft w:val="0"/>
                  <w:marRight w:val="0"/>
                  <w:marTop w:val="0"/>
                  <w:marBottom w:val="0"/>
                  <w:divBdr>
                    <w:top w:val="none" w:sz="0" w:space="0" w:color="auto"/>
                    <w:left w:val="none" w:sz="0" w:space="0" w:color="auto"/>
                    <w:bottom w:val="none" w:sz="0" w:space="0" w:color="auto"/>
                    <w:right w:val="none" w:sz="0" w:space="0" w:color="auto"/>
                  </w:divBdr>
                </w:div>
              </w:divsChild>
            </w:div>
            <w:div w:id="1457990639">
              <w:marLeft w:val="0"/>
              <w:marRight w:val="0"/>
              <w:marTop w:val="225"/>
              <w:marBottom w:val="0"/>
              <w:divBdr>
                <w:top w:val="none" w:sz="0" w:space="0" w:color="auto"/>
                <w:left w:val="none" w:sz="0" w:space="0" w:color="auto"/>
                <w:bottom w:val="none" w:sz="0" w:space="0" w:color="auto"/>
                <w:right w:val="none" w:sz="0" w:space="0" w:color="auto"/>
              </w:divBdr>
              <w:divsChild>
                <w:div w:id="675963790">
                  <w:marLeft w:val="0"/>
                  <w:marRight w:val="0"/>
                  <w:marTop w:val="0"/>
                  <w:marBottom w:val="0"/>
                  <w:divBdr>
                    <w:top w:val="none" w:sz="0" w:space="0" w:color="auto"/>
                    <w:left w:val="none" w:sz="0" w:space="0" w:color="auto"/>
                    <w:bottom w:val="none" w:sz="0" w:space="0" w:color="auto"/>
                    <w:right w:val="none" w:sz="0" w:space="0" w:color="auto"/>
                  </w:divBdr>
                </w:div>
              </w:divsChild>
            </w:div>
            <w:div w:id="1476218206">
              <w:marLeft w:val="0"/>
              <w:marRight w:val="0"/>
              <w:marTop w:val="225"/>
              <w:marBottom w:val="0"/>
              <w:divBdr>
                <w:top w:val="none" w:sz="0" w:space="0" w:color="auto"/>
                <w:left w:val="none" w:sz="0" w:space="0" w:color="auto"/>
                <w:bottom w:val="none" w:sz="0" w:space="0" w:color="auto"/>
                <w:right w:val="none" w:sz="0" w:space="0" w:color="auto"/>
              </w:divBdr>
              <w:divsChild>
                <w:div w:id="691609474">
                  <w:marLeft w:val="0"/>
                  <w:marRight w:val="0"/>
                  <w:marTop w:val="0"/>
                  <w:marBottom w:val="0"/>
                  <w:divBdr>
                    <w:top w:val="none" w:sz="0" w:space="0" w:color="auto"/>
                    <w:left w:val="none" w:sz="0" w:space="0" w:color="auto"/>
                    <w:bottom w:val="none" w:sz="0" w:space="0" w:color="auto"/>
                    <w:right w:val="none" w:sz="0" w:space="0" w:color="auto"/>
                  </w:divBdr>
                </w:div>
              </w:divsChild>
            </w:div>
            <w:div w:id="1501457857">
              <w:marLeft w:val="0"/>
              <w:marRight w:val="0"/>
              <w:marTop w:val="375"/>
              <w:marBottom w:val="0"/>
              <w:divBdr>
                <w:top w:val="none" w:sz="0" w:space="0" w:color="auto"/>
                <w:left w:val="none" w:sz="0" w:space="0" w:color="auto"/>
                <w:bottom w:val="none" w:sz="0" w:space="0" w:color="auto"/>
                <w:right w:val="none" w:sz="0" w:space="0" w:color="auto"/>
              </w:divBdr>
              <w:divsChild>
                <w:div w:id="988051710">
                  <w:marLeft w:val="0"/>
                  <w:marRight w:val="0"/>
                  <w:marTop w:val="0"/>
                  <w:marBottom w:val="0"/>
                  <w:divBdr>
                    <w:top w:val="none" w:sz="0" w:space="0" w:color="auto"/>
                    <w:left w:val="none" w:sz="0" w:space="0" w:color="auto"/>
                    <w:bottom w:val="none" w:sz="0" w:space="0" w:color="auto"/>
                    <w:right w:val="none" w:sz="0" w:space="0" w:color="auto"/>
                  </w:divBdr>
                </w:div>
              </w:divsChild>
            </w:div>
            <w:div w:id="1503276940">
              <w:marLeft w:val="0"/>
              <w:marRight w:val="0"/>
              <w:marTop w:val="375"/>
              <w:marBottom w:val="0"/>
              <w:divBdr>
                <w:top w:val="none" w:sz="0" w:space="0" w:color="auto"/>
                <w:left w:val="none" w:sz="0" w:space="0" w:color="auto"/>
                <w:bottom w:val="none" w:sz="0" w:space="0" w:color="auto"/>
                <w:right w:val="none" w:sz="0" w:space="0" w:color="auto"/>
              </w:divBdr>
              <w:divsChild>
                <w:div w:id="588734530">
                  <w:marLeft w:val="0"/>
                  <w:marRight w:val="0"/>
                  <w:marTop w:val="0"/>
                  <w:marBottom w:val="0"/>
                  <w:divBdr>
                    <w:top w:val="none" w:sz="0" w:space="0" w:color="auto"/>
                    <w:left w:val="none" w:sz="0" w:space="0" w:color="auto"/>
                    <w:bottom w:val="none" w:sz="0" w:space="0" w:color="auto"/>
                    <w:right w:val="none" w:sz="0" w:space="0" w:color="auto"/>
                  </w:divBdr>
                </w:div>
              </w:divsChild>
            </w:div>
            <w:div w:id="1507211841">
              <w:marLeft w:val="0"/>
              <w:marRight w:val="0"/>
              <w:marTop w:val="375"/>
              <w:marBottom w:val="0"/>
              <w:divBdr>
                <w:top w:val="none" w:sz="0" w:space="0" w:color="auto"/>
                <w:left w:val="none" w:sz="0" w:space="0" w:color="auto"/>
                <w:bottom w:val="none" w:sz="0" w:space="0" w:color="auto"/>
                <w:right w:val="none" w:sz="0" w:space="0" w:color="auto"/>
              </w:divBdr>
              <w:divsChild>
                <w:div w:id="479999736">
                  <w:marLeft w:val="0"/>
                  <w:marRight w:val="0"/>
                  <w:marTop w:val="0"/>
                  <w:marBottom w:val="0"/>
                  <w:divBdr>
                    <w:top w:val="none" w:sz="0" w:space="0" w:color="auto"/>
                    <w:left w:val="none" w:sz="0" w:space="0" w:color="auto"/>
                    <w:bottom w:val="none" w:sz="0" w:space="0" w:color="auto"/>
                    <w:right w:val="none" w:sz="0" w:space="0" w:color="auto"/>
                  </w:divBdr>
                </w:div>
              </w:divsChild>
            </w:div>
            <w:div w:id="1513489811">
              <w:marLeft w:val="0"/>
              <w:marRight w:val="0"/>
              <w:marTop w:val="225"/>
              <w:marBottom w:val="0"/>
              <w:divBdr>
                <w:top w:val="none" w:sz="0" w:space="0" w:color="auto"/>
                <w:left w:val="none" w:sz="0" w:space="0" w:color="auto"/>
                <w:bottom w:val="none" w:sz="0" w:space="0" w:color="auto"/>
                <w:right w:val="none" w:sz="0" w:space="0" w:color="auto"/>
              </w:divBdr>
              <w:divsChild>
                <w:div w:id="1373067626">
                  <w:marLeft w:val="0"/>
                  <w:marRight w:val="0"/>
                  <w:marTop w:val="0"/>
                  <w:marBottom w:val="0"/>
                  <w:divBdr>
                    <w:top w:val="none" w:sz="0" w:space="0" w:color="auto"/>
                    <w:left w:val="none" w:sz="0" w:space="0" w:color="auto"/>
                    <w:bottom w:val="none" w:sz="0" w:space="0" w:color="auto"/>
                    <w:right w:val="none" w:sz="0" w:space="0" w:color="auto"/>
                  </w:divBdr>
                </w:div>
              </w:divsChild>
            </w:div>
            <w:div w:id="1533348149">
              <w:marLeft w:val="0"/>
              <w:marRight w:val="0"/>
              <w:marTop w:val="225"/>
              <w:marBottom w:val="0"/>
              <w:divBdr>
                <w:top w:val="none" w:sz="0" w:space="0" w:color="auto"/>
                <w:left w:val="none" w:sz="0" w:space="0" w:color="auto"/>
                <w:bottom w:val="none" w:sz="0" w:space="0" w:color="auto"/>
                <w:right w:val="none" w:sz="0" w:space="0" w:color="auto"/>
              </w:divBdr>
              <w:divsChild>
                <w:div w:id="900558314">
                  <w:marLeft w:val="0"/>
                  <w:marRight w:val="0"/>
                  <w:marTop w:val="0"/>
                  <w:marBottom w:val="0"/>
                  <w:divBdr>
                    <w:top w:val="none" w:sz="0" w:space="0" w:color="auto"/>
                    <w:left w:val="none" w:sz="0" w:space="0" w:color="auto"/>
                    <w:bottom w:val="none" w:sz="0" w:space="0" w:color="auto"/>
                    <w:right w:val="none" w:sz="0" w:space="0" w:color="auto"/>
                  </w:divBdr>
                </w:div>
              </w:divsChild>
            </w:div>
            <w:div w:id="1561094685">
              <w:marLeft w:val="0"/>
              <w:marRight w:val="0"/>
              <w:marTop w:val="225"/>
              <w:marBottom w:val="0"/>
              <w:divBdr>
                <w:top w:val="none" w:sz="0" w:space="0" w:color="auto"/>
                <w:left w:val="none" w:sz="0" w:space="0" w:color="auto"/>
                <w:bottom w:val="none" w:sz="0" w:space="0" w:color="auto"/>
                <w:right w:val="none" w:sz="0" w:space="0" w:color="auto"/>
              </w:divBdr>
              <w:divsChild>
                <w:div w:id="1518616666">
                  <w:marLeft w:val="0"/>
                  <w:marRight w:val="0"/>
                  <w:marTop w:val="0"/>
                  <w:marBottom w:val="0"/>
                  <w:divBdr>
                    <w:top w:val="none" w:sz="0" w:space="0" w:color="auto"/>
                    <w:left w:val="none" w:sz="0" w:space="0" w:color="auto"/>
                    <w:bottom w:val="none" w:sz="0" w:space="0" w:color="auto"/>
                    <w:right w:val="none" w:sz="0" w:space="0" w:color="auto"/>
                  </w:divBdr>
                </w:div>
              </w:divsChild>
            </w:div>
            <w:div w:id="1563254812">
              <w:marLeft w:val="0"/>
              <w:marRight w:val="0"/>
              <w:marTop w:val="225"/>
              <w:marBottom w:val="0"/>
              <w:divBdr>
                <w:top w:val="none" w:sz="0" w:space="0" w:color="auto"/>
                <w:left w:val="none" w:sz="0" w:space="0" w:color="auto"/>
                <w:bottom w:val="none" w:sz="0" w:space="0" w:color="auto"/>
                <w:right w:val="none" w:sz="0" w:space="0" w:color="auto"/>
              </w:divBdr>
              <w:divsChild>
                <w:div w:id="1122774045">
                  <w:marLeft w:val="0"/>
                  <w:marRight w:val="0"/>
                  <w:marTop w:val="0"/>
                  <w:marBottom w:val="0"/>
                  <w:divBdr>
                    <w:top w:val="none" w:sz="0" w:space="0" w:color="auto"/>
                    <w:left w:val="none" w:sz="0" w:space="0" w:color="auto"/>
                    <w:bottom w:val="none" w:sz="0" w:space="0" w:color="auto"/>
                    <w:right w:val="none" w:sz="0" w:space="0" w:color="auto"/>
                  </w:divBdr>
                </w:div>
              </w:divsChild>
            </w:div>
            <w:div w:id="1573584900">
              <w:marLeft w:val="0"/>
              <w:marRight w:val="0"/>
              <w:marTop w:val="225"/>
              <w:marBottom w:val="0"/>
              <w:divBdr>
                <w:top w:val="none" w:sz="0" w:space="0" w:color="auto"/>
                <w:left w:val="none" w:sz="0" w:space="0" w:color="auto"/>
                <w:bottom w:val="none" w:sz="0" w:space="0" w:color="auto"/>
                <w:right w:val="none" w:sz="0" w:space="0" w:color="auto"/>
              </w:divBdr>
              <w:divsChild>
                <w:div w:id="1240363816">
                  <w:marLeft w:val="0"/>
                  <w:marRight w:val="0"/>
                  <w:marTop w:val="0"/>
                  <w:marBottom w:val="0"/>
                  <w:divBdr>
                    <w:top w:val="none" w:sz="0" w:space="0" w:color="auto"/>
                    <w:left w:val="none" w:sz="0" w:space="0" w:color="auto"/>
                    <w:bottom w:val="none" w:sz="0" w:space="0" w:color="auto"/>
                    <w:right w:val="none" w:sz="0" w:space="0" w:color="auto"/>
                  </w:divBdr>
                </w:div>
              </w:divsChild>
            </w:div>
            <w:div w:id="1581133352">
              <w:marLeft w:val="0"/>
              <w:marRight w:val="0"/>
              <w:marTop w:val="225"/>
              <w:marBottom w:val="0"/>
              <w:divBdr>
                <w:top w:val="none" w:sz="0" w:space="0" w:color="auto"/>
                <w:left w:val="none" w:sz="0" w:space="0" w:color="auto"/>
                <w:bottom w:val="none" w:sz="0" w:space="0" w:color="auto"/>
                <w:right w:val="none" w:sz="0" w:space="0" w:color="auto"/>
              </w:divBdr>
              <w:divsChild>
                <w:div w:id="1305088797">
                  <w:marLeft w:val="0"/>
                  <w:marRight w:val="0"/>
                  <w:marTop w:val="0"/>
                  <w:marBottom w:val="0"/>
                  <w:divBdr>
                    <w:top w:val="none" w:sz="0" w:space="0" w:color="auto"/>
                    <w:left w:val="none" w:sz="0" w:space="0" w:color="auto"/>
                    <w:bottom w:val="none" w:sz="0" w:space="0" w:color="auto"/>
                    <w:right w:val="none" w:sz="0" w:space="0" w:color="auto"/>
                  </w:divBdr>
                </w:div>
              </w:divsChild>
            </w:div>
            <w:div w:id="1584099780">
              <w:marLeft w:val="0"/>
              <w:marRight w:val="0"/>
              <w:marTop w:val="225"/>
              <w:marBottom w:val="0"/>
              <w:divBdr>
                <w:top w:val="none" w:sz="0" w:space="0" w:color="auto"/>
                <w:left w:val="none" w:sz="0" w:space="0" w:color="auto"/>
                <w:bottom w:val="none" w:sz="0" w:space="0" w:color="auto"/>
                <w:right w:val="none" w:sz="0" w:space="0" w:color="auto"/>
              </w:divBdr>
              <w:divsChild>
                <w:div w:id="712312461">
                  <w:marLeft w:val="0"/>
                  <w:marRight w:val="0"/>
                  <w:marTop w:val="0"/>
                  <w:marBottom w:val="0"/>
                  <w:divBdr>
                    <w:top w:val="none" w:sz="0" w:space="0" w:color="auto"/>
                    <w:left w:val="none" w:sz="0" w:space="0" w:color="auto"/>
                    <w:bottom w:val="none" w:sz="0" w:space="0" w:color="auto"/>
                    <w:right w:val="none" w:sz="0" w:space="0" w:color="auto"/>
                  </w:divBdr>
                </w:div>
              </w:divsChild>
            </w:div>
            <w:div w:id="1632898402">
              <w:marLeft w:val="0"/>
              <w:marRight w:val="0"/>
              <w:marTop w:val="375"/>
              <w:marBottom w:val="0"/>
              <w:divBdr>
                <w:top w:val="none" w:sz="0" w:space="0" w:color="auto"/>
                <w:left w:val="none" w:sz="0" w:space="0" w:color="auto"/>
                <w:bottom w:val="none" w:sz="0" w:space="0" w:color="auto"/>
                <w:right w:val="none" w:sz="0" w:space="0" w:color="auto"/>
              </w:divBdr>
              <w:divsChild>
                <w:div w:id="2100979872">
                  <w:marLeft w:val="0"/>
                  <w:marRight w:val="0"/>
                  <w:marTop w:val="0"/>
                  <w:marBottom w:val="0"/>
                  <w:divBdr>
                    <w:top w:val="none" w:sz="0" w:space="0" w:color="auto"/>
                    <w:left w:val="none" w:sz="0" w:space="0" w:color="auto"/>
                    <w:bottom w:val="none" w:sz="0" w:space="0" w:color="auto"/>
                    <w:right w:val="none" w:sz="0" w:space="0" w:color="auto"/>
                  </w:divBdr>
                  <w:divsChild>
                    <w:div w:id="48383195">
                      <w:marLeft w:val="0"/>
                      <w:marRight w:val="0"/>
                      <w:marTop w:val="0"/>
                      <w:marBottom w:val="0"/>
                      <w:divBdr>
                        <w:top w:val="none" w:sz="0" w:space="0" w:color="auto"/>
                        <w:left w:val="none" w:sz="0" w:space="0" w:color="auto"/>
                        <w:bottom w:val="none" w:sz="0" w:space="0" w:color="auto"/>
                        <w:right w:val="none" w:sz="0" w:space="0" w:color="auto"/>
                      </w:divBdr>
                    </w:div>
                    <w:div w:id="67476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06436">
              <w:marLeft w:val="0"/>
              <w:marRight w:val="0"/>
              <w:marTop w:val="225"/>
              <w:marBottom w:val="0"/>
              <w:divBdr>
                <w:top w:val="none" w:sz="0" w:space="0" w:color="auto"/>
                <w:left w:val="none" w:sz="0" w:space="0" w:color="auto"/>
                <w:bottom w:val="none" w:sz="0" w:space="0" w:color="auto"/>
                <w:right w:val="none" w:sz="0" w:space="0" w:color="auto"/>
              </w:divBdr>
              <w:divsChild>
                <w:div w:id="442308021">
                  <w:marLeft w:val="0"/>
                  <w:marRight w:val="0"/>
                  <w:marTop w:val="0"/>
                  <w:marBottom w:val="0"/>
                  <w:divBdr>
                    <w:top w:val="none" w:sz="0" w:space="0" w:color="auto"/>
                    <w:left w:val="none" w:sz="0" w:space="0" w:color="auto"/>
                    <w:bottom w:val="none" w:sz="0" w:space="0" w:color="auto"/>
                    <w:right w:val="none" w:sz="0" w:space="0" w:color="auto"/>
                  </w:divBdr>
                </w:div>
              </w:divsChild>
            </w:div>
            <w:div w:id="1676494996">
              <w:marLeft w:val="0"/>
              <w:marRight w:val="0"/>
              <w:marTop w:val="225"/>
              <w:marBottom w:val="0"/>
              <w:divBdr>
                <w:top w:val="none" w:sz="0" w:space="0" w:color="auto"/>
                <w:left w:val="none" w:sz="0" w:space="0" w:color="auto"/>
                <w:bottom w:val="none" w:sz="0" w:space="0" w:color="auto"/>
                <w:right w:val="none" w:sz="0" w:space="0" w:color="auto"/>
              </w:divBdr>
              <w:divsChild>
                <w:div w:id="835612439">
                  <w:marLeft w:val="0"/>
                  <w:marRight w:val="0"/>
                  <w:marTop w:val="0"/>
                  <w:marBottom w:val="0"/>
                  <w:divBdr>
                    <w:top w:val="none" w:sz="0" w:space="0" w:color="auto"/>
                    <w:left w:val="none" w:sz="0" w:space="0" w:color="auto"/>
                    <w:bottom w:val="none" w:sz="0" w:space="0" w:color="auto"/>
                    <w:right w:val="none" w:sz="0" w:space="0" w:color="auto"/>
                  </w:divBdr>
                </w:div>
              </w:divsChild>
            </w:div>
            <w:div w:id="1681393673">
              <w:marLeft w:val="0"/>
              <w:marRight w:val="0"/>
              <w:marTop w:val="375"/>
              <w:marBottom w:val="0"/>
              <w:divBdr>
                <w:top w:val="none" w:sz="0" w:space="0" w:color="auto"/>
                <w:left w:val="none" w:sz="0" w:space="0" w:color="auto"/>
                <w:bottom w:val="none" w:sz="0" w:space="0" w:color="auto"/>
                <w:right w:val="none" w:sz="0" w:space="0" w:color="auto"/>
              </w:divBdr>
              <w:divsChild>
                <w:div w:id="1762144202">
                  <w:marLeft w:val="0"/>
                  <w:marRight w:val="0"/>
                  <w:marTop w:val="0"/>
                  <w:marBottom w:val="0"/>
                  <w:divBdr>
                    <w:top w:val="none" w:sz="0" w:space="0" w:color="auto"/>
                    <w:left w:val="none" w:sz="0" w:space="0" w:color="auto"/>
                    <w:bottom w:val="none" w:sz="0" w:space="0" w:color="auto"/>
                    <w:right w:val="none" w:sz="0" w:space="0" w:color="auto"/>
                  </w:divBdr>
                </w:div>
              </w:divsChild>
            </w:div>
            <w:div w:id="1684086335">
              <w:marLeft w:val="0"/>
              <w:marRight w:val="0"/>
              <w:marTop w:val="225"/>
              <w:marBottom w:val="0"/>
              <w:divBdr>
                <w:top w:val="none" w:sz="0" w:space="0" w:color="auto"/>
                <w:left w:val="none" w:sz="0" w:space="0" w:color="auto"/>
                <w:bottom w:val="none" w:sz="0" w:space="0" w:color="auto"/>
                <w:right w:val="none" w:sz="0" w:space="0" w:color="auto"/>
              </w:divBdr>
              <w:divsChild>
                <w:div w:id="631667620">
                  <w:marLeft w:val="0"/>
                  <w:marRight w:val="0"/>
                  <w:marTop w:val="0"/>
                  <w:marBottom w:val="0"/>
                  <w:divBdr>
                    <w:top w:val="none" w:sz="0" w:space="0" w:color="auto"/>
                    <w:left w:val="none" w:sz="0" w:space="0" w:color="auto"/>
                    <w:bottom w:val="none" w:sz="0" w:space="0" w:color="auto"/>
                    <w:right w:val="none" w:sz="0" w:space="0" w:color="auto"/>
                  </w:divBdr>
                </w:div>
              </w:divsChild>
            </w:div>
            <w:div w:id="1729255689">
              <w:marLeft w:val="0"/>
              <w:marRight w:val="0"/>
              <w:marTop w:val="225"/>
              <w:marBottom w:val="0"/>
              <w:divBdr>
                <w:top w:val="none" w:sz="0" w:space="0" w:color="auto"/>
                <w:left w:val="none" w:sz="0" w:space="0" w:color="auto"/>
                <w:bottom w:val="none" w:sz="0" w:space="0" w:color="auto"/>
                <w:right w:val="none" w:sz="0" w:space="0" w:color="auto"/>
              </w:divBdr>
              <w:divsChild>
                <w:div w:id="1831173535">
                  <w:marLeft w:val="0"/>
                  <w:marRight w:val="0"/>
                  <w:marTop w:val="0"/>
                  <w:marBottom w:val="0"/>
                  <w:divBdr>
                    <w:top w:val="none" w:sz="0" w:space="0" w:color="auto"/>
                    <w:left w:val="none" w:sz="0" w:space="0" w:color="auto"/>
                    <w:bottom w:val="none" w:sz="0" w:space="0" w:color="auto"/>
                    <w:right w:val="none" w:sz="0" w:space="0" w:color="auto"/>
                  </w:divBdr>
                </w:div>
              </w:divsChild>
            </w:div>
            <w:div w:id="1753353709">
              <w:marLeft w:val="0"/>
              <w:marRight w:val="0"/>
              <w:marTop w:val="375"/>
              <w:marBottom w:val="0"/>
              <w:divBdr>
                <w:top w:val="none" w:sz="0" w:space="0" w:color="auto"/>
                <w:left w:val="none" w:sz="0" w:space="0" w:color="auto"/>
                <w:bottom w:val="none" w:sz="0" w:space="0" w:color="auto"/>
                <w:right w:val="none" w:sz="0" w:space="0" w:color="auto"/>
              </w:divBdr>
              <w:divsChild>
                <w:div w:id="1915701125">
                  <w:marLeft w:val="0"/>
                  <w:marRight w:val="0"/>
                  <w:marTop w:val="0"/>
                  <w:marBottom w:val="0"/>
                  <w:divBdr>
                    <w:top w:val="none" w:sz="0" w:space="0" w:color="auto"/>
                    <w:left w:val="none" w:sz="0" w:space="0" w:color="auto"/>
                    <w:bottom w:val="none" w:sz="0" w:space="0" w:color="auto"/>
                    <w:right w:val="none" w:sz="0" w:space="0" w:color="auto"/>
                  </w:divBdr>
                  <w:divsChild>
                    <w:div w:id="35857377">
                      <w:marLeft w:val="0"/>
                      <w:marRight w:val="0"/>
                      <w:marTop w:val="0"/>
                      <w:marBottom w:val="0"/>
                      <w:divBdr>
                        <w:top w:val="none" w:sz="0" w:space="0" w:color="auto"/>
                        <w:left w:val="none" w:sz="0" w:space="0" w:color="auto"/>
                        <w:bottom w:val="none" w:sz="0" w:space="0" w:color="auto"/>
                        <w:right w:val="none" w:sz="0" w:space="0" w:color="auto"/>
                      </w:divBdr>
                    </w:div>
                    <w:div w:id="1065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89015">
              <w:marLeft w:val="0"/>
              <w:marRight w:val="0"/>
              <w:marTop w:val="375"/>
              <w:marBottom w:val="0"/>
              <w:divBdr>
                <w:top w:val="none" w:sz="0" w:space="0" w:color="auto"/>
                <w:left w:val="none" w:sz="0" w:space="0" w:color="auto"/>
                <w:bottom w:val="none" w:sz="0" w:space="0" w:color="auto"/>
                <w:right w:val="none" w:sz="0" w:space="0" w:color="auto"/>
              </w:divBdr>
              <w:divsChild>
                <w:div w:id="425999864">
                  <w:marLeft w:val="0"/>
                  <w:marRight w:val="0"/>
                  <w:marTop w:val="0"/>
                  <w:marBottom w:val="0"/>
                  <w:divBdr>
                    <w:top w:val="none" w:sz="0" w:space="0" w:color="auto"/>
                    <w:left w:val="none" w:sz="0" w:space="0" w:color="auto"/>
                    <w:bottom w:val="none" w:sz="0" w:space="0" w:color="auto"/>
                    <w:right w:val="none" w:sz="0" w:space="0" w:color="auto"/>
                  </w:divBdr>
                </w:div>
              </w:divsChild>
            </w:div>
            <w:div w:id="1765229054">
              <w:marLeft w:val="0"/>
              <w:marRight w:val="0"/>
              <w:marTop w:val="225"/>
              <w:marBottom w:val="0"/>
              <w:divBdr>
                <w:top w:val="none" w:sz="0" w:space="0" w:color="auto"/>
                <w:left w:val="none" w:sz="0" w:space="0" w:color="auto"/>
                <w:bottom w:val="none" w:sz="0" w:space="0" w:color="auto"/>
                <w:right w:val="none" w:sz="0" w:space="0" w:color="auto"/>
              </w:divBdr>
              <w:divsChild>
                <w:div w:id="277101578">
                  <w:marLeft w:val="0"/>
                  <w:marRight w:val="0"/>
                  <w:marTop w:val="0"/>
                  <w:marBottom w:val="0"/>
                  <w:divBdr>
                    <w:top w:val="none" w:sz="0" w:space="0" w:color="auto"/>
                    <w:left w:val="none" w:sz="0" w:space="0" w:color="auto"/>
                    <w:bottom w:val="none" w:sz="0" w:space="0" w:color="auto"/>
                    <w:right w:val="none" w:sz="0" w:space="0" w:color="auto"/>
                  </w:divBdr>
                </w:div>
              </w:divsChild>
            </w:div>
            <w:div w:id="1783838110">
              <w:marLeft w:val="0"/>
              <w:marRight w:val="0"/>
              <w:marTop w:val="225"/>
              <w:marBottom w:val="0"/>
              <w:divBdr>
                <w:top w:val="none" w:sz="0" w:space="0" w:color="auto"/>
                <w:left w:val="none" w:sz="0" w:space="0" w:color="auto"/>
                <w:bottom w:val="none" w:sz="0" w:space="0" w:color="auto"/>
                <w:right w:val="none" w:sz="0" w:space="0" w:color="auto"/>
              </w:divBdr>
              <w:divsChild>
                <w:div w:id="970787433">
                  <w:marLeft w:val="0"/>
                  <w:marRight w:val="0"/>
                  <w:marTop w:val="0"/>
                  <w:marBottom w:val="0"/>
                  <w:divBdr>
                    <w:top w:val="none" w:sz="0" w:space="0" w:color="auto"/>
                    <w:left w:val="none" w:sz="0" w:space="0" w:color="auto"/>
                    <w:bottom w:val="none" w:sz="0" w:space="0" w:color="auto"/>
                    <w:right w:val="none" w:sz="0" w:space="0" w:color="auto"/>
                  </w:divBdr>
                </w:div>
              </w:divsChild>
            </w:div>
            <w:div w:id="1806503920">
              <w:marLeft w:val="0"/>
              <w:marRight w:val="0"/>
              <w:marTop w:val="225"/>
              <w:marBottom w:val="0"/>
              <w:divBdr>
                <w:top w:val="none" w:sz="0" w:space="0" w:color="auto"/>
                <w:left w:val="none" w:sz="0" w:space="0" w:color="auto"/>
                <w:bottom w:val="none" w:sz="0" w:space="0" w:color="auto"/>
                <w:right w:val="none" w:sz="0" w:space="0" w:color="auto"/>
              </w:divBdr>
              <w:divsChild>
                <w:div w:id="1877428695">
                  <w:marLeft w:val="0"/>
                  <w:marRight w:val="0"/>
                  <w:marTop w:val="0"/>
                  <w:marBottom w:val="0"/>
                  <w:divBdr>
                    <w:top w:val="none" w:sz="0" w:space="0" w:color="auto"/>
                    <w:left w:val="none" w:sz="0" w:space="0" w:color="auto"/>
                    <w:bottom w:val="none" w:sz="0" w:space="0" w:color="auto"/>
                    <w:right w:val="none" w:sz="0" w:space="0" w:color="auto"/>
                  </w:divBdr>
                </w:div>
              </w:divsChild>
            </w:div>
            <w:div w:id="1816795575">
              <w:marLeft w:val="0"/>
              <w:marRight w:val="0"/>
              <w:marTop w:val="225"/>
              <w:marBottom w:val="0"/>
              <w:divBdr>
                <w:top w:val="none" w:sz="0" w:space="0" w:color="auto"/>
                <w:left w:val="none" w:sz="0" w:space="0" w:color="auto"/>
                <w:bottom w:val="none" w:sz="0" w:space="0" w:color="auto"/>
                <w:right w:val="none" w:sz="0" w:space="0" w:color="auto"/>
              </w:divBdr>
              <w:divsChild>
                <w:div w:id="1892883838">
                  <w:marLeft w:val="0"/>
                  <w:marRight w:val="0"/>
                  <w:marTop w:val="0"/>
                  <w:marBottom w:val="0"/>
                  <w:divBdr>
                    <w:top w:val="none" w:sz="0" w:space="0" w:color="auto"/>
                    <w:left w:val="none" w:sz="0" w:space="0" w:color="auto"/>
                    <w:bottom w:val="none" w:sz="0" w:space="0" w:color="auto"/>
                    <w:right w:val="none" w:sz="0" w:space="0" w:color="auto"/>
                  </w:divBdr>
                </w:div>
              </w:divsChild>
            </w:div>
            <w:div w:id="1817643875">
              <w:marLeft w:val="0"/>
              <w:marRight w:val="0"/>
              <w:marTop w:val="225"/>
              <w:marBottom w:val="0"/>
              <w:divBdr>
                <w:top w:val="none" w:sz="0" w:space="0" w:color="auto"/>
                <w:left w:val="none" w:sz="0" w:space="0" w:color="auto"/>
                <w:bottom w:val="none" w:sz="0" w:space="0" w:color="auto"/>
                <w:right w:val="none" w:sz="0" w:space="0" w:color="auto"/>
              </w:divBdr>
              <w:divsChild>
                <w:div w:id="54546804">
                  <w:marLeft w:val="0"/>
                  <w:marRight w:val="0"/>
                  <w:marTop w:val="0"/>
                  <w:marBottom w:val="0"/>
                  <w:divBdr>
                    <w:top w:val="none" w:sz="0" w:space="0" w:color="auto"/>
                    <w:left w:val="none" w:sz="0" w:space="0" w:color="auto"/>
                    <w:bottom w:val="none" w:sz="0" w:space="0" w:color="auto"/>
                    <w:right w:val="none" w:sz="0" w:space="0" w:color="auto"/>
                  </w:divBdr>
                  <w:divsChild>
                    <w:div w:id="1613055745">
                      <w:marLeft w:val="0"/>
                      <w:marRight w:val="0"/>
                      <w:marTop w:val="0"/>
                      <w:marBottom w:val="0"/>
                      <w:divBdr>
                        <w:top w:val="single" w:sz="6" w:space="0" w:color="D9D9D9"/>
                        <w:left w:val="none" w:sz="0" w:space="0" w:color="auto"/>
                        <w:bottom w:val="single" w:sz="6" w:space="0" w:color="D9D9D9"/>
                        <w:right w:val="none" w:sz="0" w:space="0" w:color="auto"/>
                      </w:divBdr>
                      <w:divsChild>
                        <w:div w:id="628702388">
                          <w:marLeft w:val="0"/>
                          <w:marRight w:val="0"/>
                          <w:marTop w:val="0"/>
                          <w:marBottom w:val="0"/>
                          <w:divBdr>
                            <w:top w:val="none" w:sz="0" w:space="0" w:color="auto"/>
                            <w:left w:val="none" w:sz="0" w:space="0" w:color="auto"/>
                            <w:bottom w:val="none" w:sz="0" w:space="0" w:color="auto"/>
                            <w:right w:val="none" w:sz="0" w:space="0" w:color="auto"/>
                          </w:divBdr>
                          <w:divsChild>
                            <w:div w:id="154302433">
                              <w:marLeft w:val="0"/>
                              <w:marRight w:val="0"/>
                              <w:marTop w:val="0"/>
                              <w:marBottom w:val="0"/>
                              <w:divBdr>
                                <w:top w:val="none" w:sz="0" w:space="0" w:color="auto"/>
                                <w:left w:val="none" w:sz="0" w:space="0" w:color="auto"/>
                                <w:bottom w:val="none" w:sz="0" w:space="0" w:color="auto"/>
                                <w:right w:val="none" w:sz="0" w:space="0" w:color="auto"/>
                              </w:divBdr>
                              <w:divsChild>
                                <w:div w:id="1185024104">
                                  <w:marLeft w:val="0"/>
                                  <w:marRight w:val="0"/>
                                  <w:marTop w:val="0"/>
                                  <w:marBottom w:val="0"/>
                                  <w:divBdr>
                                    <w:top w:val="none" w:sz="0" w:space="0" w:color="auto"/>
                                    <w:left w:val="none" w:sz="0" w:space="0" w:color="auto"/>
                                    <w:bottom w:val="none" w:sz="0" w:space="0" w:color="auto"/>
                                    <w:right w:val="none" w:sz="0" w:space="0" w:color="auto"/>
                                  </w:divBdr>
                                  <w:divsChild>
                                    <w:div w:id="234708820">
                                      <w:marLeft w:val="0"/>
                                      <w:marRight w:val="0"/>
                                      <w:marTop w:val="0"/>
                                      <w:marBottom w:val="0"/>
                                      <w:divBdr>
                                        <w:top w:val="none" w:sz="0" w:space="0" w:color="auto"/>
                                        <w:left w:val="none" w:sz="0" w:space="0" w:color="auto"/>
                                        <w:bottom w:val="none" w:sz="0" w:space="0" w:color="auto"/>
                                        <w:right w:val="none" w:sz="0" w:space="0" w:color="auto"/>
                                      </w:divBdr>
                                      <w:divsChild>
                                        <w:div w:id="920454101">
                                          <w:marLeft w:val="0"/>
                                          <w:marRight w:val="0"/>
                                          <w:marTop w:val="100"/>
                                          <w:marBottom w:val="100"/>
                                          <w:divBdr>
                                            <w:top w:val="none" w:sz="0" w:space="0" w:color="auto"/>
                                            <w:left w:val="none" w:sz="0" w:space="0" w:color="auto"/>
                                            <w:bottom w:val="none" w:sz="0" w:space="0" w:color="auto"/>
                                            <w:right w:val="none" w:sz="0" w:space="0" w:color="auto"/>
                                          </w:divBdr>
                                          <w:divsChild>
                                            <w:div w:id="2004114566">
                                              <w:marLeft w:val="0"/>
                                              <w:marRight w:val="0"/>
                                              <w:marTop w:val="100"/>
                                              <w:marBottom w:val="100"/>
                                              <w:divBdr>
                                                <w:top w:val="single" w:sz="6" w:space="0" w:color="auto"/>
                                                <w:left w:val="single" w:sz="6" w:space="0" w:color="auto"/>
                                                <w:bottom w:val="single" w:sz="6" w:space="0" w:color="auto"/>
                                                <w:right w:val="single" w:sz="6" w:space="0" w:color="auto"/>
                                              </w:divBdr>
                                              <w:divsChild>
                                                <w:div w:id="1518545315">
                                                  <w:marLeft w:val="0"/>
                                                  <w:marRight w:val="0"/>
                                                  <w:marTop w:val="0"/>
                                                  <w:marBottom w:val="0"/>
                                                  <w:divBdr>
                                                    <w:top w:val="none" w:sz="0" w:space="0" w:color="auto"/>
                                                    <w:left w:val="none" w:sz="0" w:space="0" w:color="auto"/>
                                                    <w:bottom w:val="none" w:sz="0" w:space="0" w:color="auto"/>
                                                    <w:right w:val="none" w:sz="0" w:space="0" w:color="auto"/>
                                                  </w:divBdr>
                                                  <w:divsChild>
                                                    <w:div w:id="485973328">
                                                      <w:marLeft w:val="0"/>
                                                      <w:marRight w:val="0"/>
                                                      <w:marTop w:val="0"/>
                                                      <w:marBottom w:val="0"/>
                                                      <w:divBdr>
                                                        <w:top w:val="none" w:sz="0" w:space="0" w:color="auto"/>
                                                        <w:left w:val="none" w:sz="0" w:space="0" w:color="auto"/>
                                                        <w:bottom w:val="none" w:sz="0" w:space="0" w:color="auto"/>
                                                        <w:right w:val="none" w:sz="0" w:space="0" w:color="auto"/>
                                                      </w:divBdr>
                                                      <w:divsChild>
                                                        <w:div w:id="479006632">
                                                          <w:marLeft w:val="0"/>
                                                          <w:marRight w:val="0"/>
                                                          <w:marTop w:val="0"/>
                                                          <w:marBottom w:val="0"/>
                                                          <w:divBdr>
                                                            <w:top w:val="none" w:sz="0" w:space="0" w:color="auto"/>
                                                            <w:left w:val="none" w:sz="0" w:space="0" w:color="auto"/>
                                                            <w:bottom w:val="none" w:sz="0" w:space="0" w:color="auto"/>
                                                            <w:right w:val="none" w:sz="0" w:space="0" w:color="auto"/>
                                                          </w:divBdr>
                                                          <w:divsChild>
                                                            <w:div w:id="714697780">
                                                              <w:marLeft w:val="0"/>
                                                              <w:marRight w:val="0"/>
                                                              <w:marTop w:val="0"/>
                                                              <w:marBottom w:val="0"/>
                                                              <w:divBdr>
                                                                <w:top w:val="none" w:sz="0" w:space="0" w:color="auto"/>
                                                                <w:left w:val="none" w:sz="0" w:space="0" w:color="auto"/>
                                                                <w:bottom w:val="none" w:sz="0" w:space="0" w:color="auto"/>
                                                                <w:right w:val="none" w:sz="0" w:space="0" w:color="auto"/>
                                                              </w:divBdr>
                                                              <w:divsChild>
                                                                <w:div w:id="1364668384">
                                                                  <w:marLeft w:val="0"/>
                                                                  <w:marRight w:val="0"/>
                                                                  <w:marTop w:val="0"/>
                                                                  <w:marBottom w:val="0"/>
                                                                  <w:divBdr>
                                                                    <w:top w:val="none" w:sz="0" w:space="0" w:color="auto"/>
                                                                    <w:left w:val="none" w:sz="0" w:space="0" w:color="auto"/>
                                                                    <w:bottom w:val="none" w:sz="0" w:space="0" w:color="auto"/>
                                                                    <w:right w:val="none" w:sz="0" w:space="0" w:color="auto"/>
                                                                  </w:divBdr>
                                                                  <w:divsChild>
                                                                    <w:div w:id="679626581">
                                                                      <w:marLeft w:val="0"/>
                                                                      <w:marRight w:val="0"/>
                                                                      <w:marTop w:val="0"/>
                                                                      <w:marBottom w:val="0"/>
                                                                      <w:divBdr>
                                                                        <w:top w:val="none" w:sz="0" w:space="0" w:color="auto"/>
                                                                        <w:left w:val="none" w:sz="0" w:space="0" w:color="auto"/>
                                                                        <w:bottom w:val="none" w:sz="0" w:space="0" w:color="auto"/>
                                                                        <w:right w:val="none" w:sz="0" w:space="0" w:color="auto"/>
                                                                      </w:divBdr>
                                                                      <w:divsChild>
                                                                        <w:div w:id="755781614">
                                                                          <w:marLeft w:val="0"/>
                                                                          <w:marRight w:val="0"/>
                                                                          <w:marTop w:val="0"/>
                                                                          <w:marBottom w:val="0"/>
                                                                          <w:divBdr>
                                                                            <w:top w:val="none" w:sz="0" w:space="0" w:color="auto"/>
                                                                            <w:left w:val="none" w:sz="0" w:space="0" w:color="auto"/>
                                                                            <w:bottom w:val="none" w:sz="0" w:space="0" w:color="auto"/>
                                                                            <w:right w:val="none" w:sz="0" w:space="0" w:color="auto"/>
                                                                          </w:divBdr>
                                                                          <w:divsChild>
                                                                            <w:div w:id="41709030">
                                                                              <w:marLeft w:val="0"/>
                                                                              <w:marRight w:val="0"/>
                                                                              <w:marTop w:val="0"/>
                                                                              <w:marBottom w:val="0"/>
                                                                              <w:divBdr>
                                                                                <w:top w:val="none" w:sz="0" w:space="0" w:color="auto"/>
                                                                                <w:left w:val="none" w:sz="0" w:space="0" w:color="auto"/>
                                                                                <w:bottom w:val="none" w:sz="0" w:space="0" w:color="auto"/>
                                                                                <w:right w:val="none" w:sz="0" w:space="0" w:color="auto"/>
                                                                              </w:divBdr>
                                                                              <w:divsChild>
                                                                                <w:div w:id="1535146960">
                                                                                  <w:marLeft w:val="0"/>
                                                                                  <w:marRight w:val="0"/>
                                                                                  <w:marTop w:val="0"/>
                                                                                  <w:marBottom w:val="0"/>
                                                                                  <w:divBdr>
                                                                                    <w:top w:val="none" w:sz="0" w:space="0" w:color="auto"/>
                                                                                    <w:left w:val="none" w:sz="0" w:space="0" w:color="auto"/>
                                                                                    <w:bottom w:val="none" w:sz="0" w:space="0" w:color="auto"/>
                                                                                    <w:right w:val="none" w:sz="0" w:space="0" w:color="auto"/>
                                                                                  </w:divBdr>
                                                                                  <w:divsChild>
                                                                                    <w:div w:id="792402004">
                                                                                      <w:marLeft w:val="0"/>
                                                                                      <w:marRight w:val="0"/>
                                                                                      <w:marTop w:val="0"/>
                                                                                      <w:marBottom w:val="0"/>
                                                                                      <w:divBdr>
                                                                                        <w:top w:val="none" w:sz="0" w:space="0" w:color="auto"/>
                                                                                        <w:left w:val="none" w:sz="0" w:space="0" w:color="auto"/>
                                                                                        <w:bottom w:val="none" w:sz="0" w:space="0" w:color="auto"/>
                                                                                        <w:right w:val="none" w:sz="0" w:space="0" w:color="auto"/>
                                                                                      </w:divBdr>
                                                                                      <w:divsChild>
                                                                                        <w:div w:id="11935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99576">
                                                                              <w:marLeft w:val="0"/>
                                                                              <w:marRight w:val="0"/>
                                                                              <w:marTop w:val="0"/>
                                                                              <w:marBottom w:val="0"/>
                                                                              <w:divBdr>
                                                                                <w:top w:val="none" w:sz="0" w:space="0" w:color="auto"/>
                                                                                <w:left w:val="none" w:sz="0" w:space="0" w:color="auto"/>
                                                                                <w:bottom w:val="none" w:sz="0" w:space="0" w:color="auto"/>
                                                                                <w:right w:val="none" w:sz="0" w:space="0" w:color="auto"/>
                                                                              </w:divBdr>
                                                                              <w:divsChild>
                                                                                <w:div w:id="544489728">
                                                                                  <w:marLeft w:val="0"/>
                                                                                  <w:marRight w:val="0"/>
                                                                                  <w:marTop w:val="0"/>
                                                                                  <w:marBottom w:val="0"/>
                                                                                  <w:divBdr>
                                                                                    <w:top w:val="none" w:sz="0" w:space="0" w:color="auto"/>
                                                                                    <w:left w:val="none" w:sz="0" w:space="0" w:color="auto"/>
                                                                                    <w:bottom w:val="none" w:sz="0" w:space="0" w:color="auto"/>
                                                                                    <w:right w:val="none" w:sz="0" w:space="0" w:color="auto"/>
                                                                                  </w:divBdr>
                                                                                  <w:divsChild>
                                                                                    <w:div w:id="9485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25420">
                                                                          <w:marLeft w:val="0"/>
                                                                          <w:marRight w:val="0"/>
                                                                          <w:marTop w:val="0"/>
                                                                          <w:marBottom w:val="0"/>
                                                                          <w:divBdr>
                                                                            <w:top w:val="none" w:sz="0" w:space="0" w:color="auto"/>
                                                                            <w:left w:val="none" w:sz="0" w:space="0" w:color="auto"/>
                                                                            <w:bottom w:val="none" w:sz="0" w:space="0" w:color="auto"/>
                                                                            <w:right w:val="none" w:sz="0" w:space="0" w:color="auto"/>
                                                                          </w:divBdr>
                                                                        </w:div>
                                                                      </w:divsChild>
                                                                    </w:div>
                                                                    <w:div w:id="2127964288">
                                                                      <w:marLeft w:val="0"/>
                                                                      <w:marRight w:val="0"/>
                                                                      <w:marTop w:val="0"/>
                                                                      <w:marBottom w:val="0"/>
                                                                      <w:divBdr>
                                                                        <w:top w:val="none" w:sz="0" w:space="0" w:color="auto"/>
                                                                        <w:left w:val="none" w:sz="0" w:space="0" w:color="auto"/>
                                                                        <w:bottom w:val="none" w:sz="0" w:space="0" w:color="auto"/>
                                                                        <w:right w:val="none" w:sz="0" w:space="0" w:color="auto"/>
                                                                      </w:divBdr>
                                                                      <w:divsChild>
                                                                        <w:div w:id="2024280268">
                                                                          <w:marLeft w:val="0"/>
                                                                          <w:marRight w:val="0"/>
                                                                          <w:marTop w:val="0"/>
                                                                          <w:marBottom w:val="0"/>
                                                                          <w:divBdr>
                                                                            <w:top w:val="none" w:sz="0" w:space="0" w:color="auto"/>
                                                                            <w:left w:val="none" w:sz="0" w:space="0" w:color="auto"/>
                                                                            <w:bottom w:val="none" w:sz="0" w:space="0" w:color="auto"/>
                                                                            <w:right w:val="none" w:sz="0" w:space="0" w:color="auto"/>
                                                                          </w:divBdr>
                                                                          <w:divsChild>
                                                                            <w:div w:id="298538537">
                                                                              <w:marLeft w:val="0"/>
                                                                              <w:marRight w:val="0"/>
                                                                              <w:marTop w:val="0"/>
                                                                              <w:marBottom w:val="0"/>
                                                                              <w:divBdr>
                                                                                <w:top w:val="none" w:sz="0" w:space="0" w:color="auto"/>
                                                                                <w:left w:val="none" w:sz="0" w:space="0" w:color="auto"/>
                                                                                <w:bottom w:val="none" w:sz="0" w:space="0" w:color="auto"/>
                                                                                <w:right w:val="none" w:sz="0" w:space="0" w:color="auto"/>
                                                                              </w:divBdr>
                                                                              <w:divsChild>
                                                                                <w:div w:id="334692628">
                                                                                  <w:marLeft w:val="0"/>
                                                                                  <w:marRight w:val="0"/>
                                                                                  <w:marTop w:val="0"/>
                                                                                  <w:marBottom w:val="0"/>
                                                                                  <w:divBdr>
                                                                                    <w:top w:val="none" w:sz="0" w:space="0" w:color="auto"/>
                                                                                    <w:left w:val="none" w:sz="0" w:space="0" w:color="auto"/>
                                                                                    <w:bottom w:val="none" w:sz="0" w:space="0" w:color="auto"/>
                                                                                    <w:right w:val="none" w:sz="0" w:space="0" w:color="auto"/>
                                                                                  </w:divBdr>
                                                                                </w:div>
                                                                                <w:div w:id="1293368468">
                                                                                  <w:marLeft w:val="0"/>
                                                                                  <w:marRight w:val="0"/>
                                                                                  <w:marTop w:val="300"/>
                                                                                  <w:marBottom w:val="270"/>
                                                                                  <w:divBdr>
                                                                                    <w:top w:val="none" w:sz="0" w:space="0" w:color="auto"/>
                                                                                    <w:left w:val="none" w:sz="0" w:space="0" w:color="auto"/>
                                                                                    <w:bottom w:val="none" w:sz="0" w:space="0" w:color="auto"/>
                                                                                    <w:right w:val="none" w:sz="0" w:space="0" w:color="auto"/>
                                                                                  </w:divBdr>
                                                                                  <w:divsChild>
                                                                                    <w:div w:id="68122084">
                                                                                      <w:marLeft w:val="0"/>
                                                                                      <w:marRight w:val="0"/>
                                                                                      <w:marTop w:val="0"/>
                                                                                      <w:marBottom w:val="0"/>
                                                                                      <w:divBdr>
                                                                                        <w:top w:val="none" w:sz="0" w:space="0" w:color="auto"/>
                                                                                        <w:left w:val="none" w:sz="0" w:space="0" w:color="auto"/>
                                                                                        <w:bottom w:val="none" w:sz="0" w:space="0" w:color="auto"/>
                                                                                        <w:right w:val="none" w:sz="0" w:space="0" w:color="auto"/>
                                                                                      </w:divBdr>
                                                                                      <w:divsChild>
                                                                                        <w:div w:id="6294005">
                                                                                          <w:marLeft w:val="0"/>
                                                                                          <w:marRight w:val="0"/>
                                                                                          <w:marTop w:val="0"/>
                                                                                          <w:marBottom w:val="0"/>
                                                                                          <w:divBdr>
                                                                                            <w:top w:val="none" w:sz="0" w:space="0" w:color="auto"/>
                                                                                            <w:left w:val="none" w:sz="0" w:space="0" w:color="auto"/>
                                                                                            <w:bottom w:val="none" w:sz="0" w:space="0" w:color="auto"/>
                                                                                            <w:right w:val="none" w:sz="0" w:space="0" w:color="auto"/>
                                                                                          </w:divBdr>
                                                                                          <w:divsChild>
                                                                                            <w:div w:id="1774402914">
                                                                                              <w:marLeft w:val="0"/>
                                                                                              <w:marRight w:val="0"/>
                                                                                              <w:marTop w:val="0"/>
                                                                                              <w:marBottom w:val="0"/>
                                                                                              <w:divBdr>
                                                                                                <w:top w:val="none" w:sz="0" w:space="0" w:color="auto"/>
                                                                                                <w:left w:val="none" w:sz="0" w:space="0" w:color="auto"/>
                                                                                                <w:bottom w:val="none" w:sz="0" w:space="0" w:color="auto"/>
                                                                                                <w:right w:val="none" w:sz="0" w:space="0" w:color="auto"/>
                                                                                              </w:divBdr>
                                                                                              <w:divsChild>
                                                                                                <w:div w:id="19993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656535">
              <w:marLeft w:val="0"/>
              <w:marRight w:val="0"/>
              <w:marTop w:val="375"/>
              <w:marBottom w:val="0"/>
              <w:divBdr>
                <w:top w:val="none" w:sz="0" w:space="0" w:color="auto"/>
                <w:left w:val="none" w:sz="0" w:space="0" w:color="auto"/>
                <w:bottom w:val="none" w:sz="0" w:space="0" w:color="auto"/>
                <w:right w:val="none" w:sz="0" w:space="0" w:color="auto"/>
              </w:divBdr>
              <w:divsChild>
                <w:div w:id="52050384">
                  <w:marLeft w:val="0"/>
                  <w:marRight w:val="0"/>
                  <w:marTop w:val="0"/>
                  <w:marBottom w:val="0"/>
                  <w:divBdr>
                    <w:top w:val="none" w:sz="0" w:space="0" w:color="auto"/>
                    <w:left w:val="none" w:sz="0" w:space="0" w:color="auto"/>
                    <w:bottom w:val="none" w:sz="0" w:space="0" w:color="auto"/>
                    <w:right w:val="none" w:sz="0" w:space="0" w:color="auto"/>
                  </w:divBdr>
                  <w:divsChild>
                    <w:div w:id="387725290">
                      <w:marLeft w:val="0"/>
                      <w:marRight w:val="0"/>
                      <w:marTop w:val="0"/>
                      <w:marBottom w:val="0"/>
                      <w:divBdr>
                        <w:top w:val="none" w:sz="0" w:space="0" w:color="auto"/>
                        <w:left w:val="none" w:sz="0" w:space="0" w:color="auto"/>
                        <w:bottom w:val="none" w:sz="0" w:space="0" w:color="auto"/>
                        <w:right w:val="none" w:sz="0" w:space="0" w:color="auto"/>
                      </w:divBdr>
                    </w:div>
                    <w:div w:id="6631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27636">
              <w:marLeft w:val="0"/>
              <w:marRight w:val="0"/>
              <w:marTop w:val="375"/>
              <w:marBottom w:val="0"/>
              <w:divBdr>
                <w:top w:val="none" w:sz="0" w:space="0" w:color="auto"/>
                <w:left w:val="none" w:sz="0" w:space="0" w:color="auto"/>
                <w:bottom w:val="none" w:sz="0" w:space="0" w:color="auto"/>
                <w:right w:val="none" w:sz="0" w:space="0" w:color="auto"/>
              </w:divBdr>
              <w:divsChild>
                <w:div w:id="1493837626">
                  <w:marLeft w:val="0"/>
                  <w:marRight w:val="0"/>
                  <w:marTop w:val="0"/>
                  <w:marBottom w:val="0"/>
                  <w:divBdr>
                    <w:top w:val="none" w:sz="0" w:space="0" w:color="auto"/>
                    <w:left w:val="none" w:sz="0" w:space="0" w:color="auto"/>
                    <w:bottom w:val="none" w:sz="0" w:space="0" w:color="auto"/>
                    <w:right w:val="none" w:sz="0" w:space="0" w:color="auto"/>
                  </w:divBdr>
                </w:div>
              </w:divsChild>
            </w:div>
            <w:div w:id="1873111120">
              <w:marLeft w:val="0"/>
              <w:marRight w:val="0"/>
              <w:marTop w:val="375"/>
              <w:marBottom w:val="0"/>
              <w:divBdr>
                <w:top w:val="none" w:sz="0" w:space="0" w:color="auto"/>
                <w:left w:val="none" w:sz="0" w:space="0" w:color="auto"/>
                <w:bottom w:val="none" w:sz="0" w:space="0" w:color="auto"/>
                <w:right w:val="none" w:sz="0" w:space="0" w:color="auto"/>
              </w:divBdr>
              <w:divsChild>
                <w:div w:id="1183130789">
                  <w:marLeft w:val="0"/>
                  <w:marRight w:val="0"/>
                  <w:marTop w:val="0"/>
                  <w:marBottom w:val="0"/>
                  <w:divBdr>
                    <w:top w:val="none" w:sz="0" w:space="0" w:color="auto"/>
                    <w:left w:val="none" w:sz="0" w:space="0" w:color="auto"/>
                    <w:bottom w:val="none" w:sz="0" w:space="0" w:color="auto"/>
                    <w:right w:val="none" w:sz="0" w:space="0" w:color="auto"/>
                  </w:divBdr>
                </w:div>
              </w:divsChild>
            </w:div>
            <w:div w:id="1904952008">
              <w:marLeft w:val="0"/>
              <w:marRight w:val="0"/>
              <w:marTop w:val="225"/>
              <w:marBottom w:val="0"/>
              <w:divBdr>
                <w:top w:val="none" w:sz="0" w:space="0" w:color="auto"/>
                <w:left w:val="none" w:sz="0" w:space="0" w:color="auto"/>
                <w:bottom w:val="none" w:sz="0" w:space="0" w:color="auto"/>
                <w:right w:val="none" w:sz="0" w:space="0" w:color="auto"/>
              </w:divBdr>
              <w:divsChild>
                <w:div w:id="628556536">
                  <w:marLeft w:val="0"/>
                  <w:marRight w:val="0"/>
                  <w:marTop w:val="0"/>
                  <w:marBottom w:val="0"/>
                  <w:divBdr>
                    <w:top w:val="none" w:sz="0" w:space="0" w:color="auto"/>
                    <w:left w:val="none" w:sz="0" w:space="0" w:color="auto"/>
                    <w:bottom w:val="none" w:sz="0" w:space="0" w:color="auto"/>
                    <w:right w:val="none" w:sz="0" w:space="0" w:color="auto"/>
                  </w:divBdr>
                </w:div>
              </w:divsChild>
            </w:div>
            <w:div w:id="1917546982">
              <w:marLeft w:val="0"/>
              <w:marRight w:val="0"/>
              <w:marTop w:val="225"/>
              <w:marBottom w:val="0"/>
              <w:divBdr>
                <w:top w:val="none" w:sz="0" w:space="0" w:color="auto"/>
                <w:left w:val="none" w:sz="0" w:space="0" w:color="auto"/>
                <w:bottom w:val="none" w:sz="0" w:space="0" w:color="auto"/>
                <w:right w:val="none" w:sz="0" w:space="0" w:color="auto"/>
              </w:divBdr>
              <w:divsChild>
                <w:div w:id="89738735">
                  <w:marLeft w:val="0"/>
                  <w:marRight w:val="0"/>
                  <w:marTop w:val="0"/>
                  <w:marBottom w:val="0"/>
                  <w:divBdr>
                    <w:top w:val="none" w:sz="0" w:space="0" w:color="auto"/>
                    <w:left w:val="none" w:sz="0" w:space="0" w:color="auto"/>
                    <w:bottom w:val="none" w:sz="0" w:space="0" w:color="auto"/>
                    <w:right w:val="none" w:sz="0" w:space="0" w:color="auto"/>
                  </w:divBdr>
                </w:div>
              </w:divsChild>
            </w:div>
            <w:div w:id="1918440398">
              <w:marLeft w:val="0"/>
              <w:marRight w:val="0"/>
              <w:marTop w:val="375"/>
              <w:marBottom w:val="0"/>
              <w:divBdr>
                <w:top w:val="none" w:sz="0" w:space="0" w:color="auto"/>
                <w:left w:val="none" w:sz="0" w:space="0" w:color="auto"/>
                <w:bottom w:val="none" w:sz="0" w:space="0" w:color="auto"/>
                <w:right w:val="none" w:sz="0" w:space="0" w:color="auto"/>
              </w:divBdr>
              <w:divsChild>
                <w:div w:id="284241679">
                  <w:marLeft w:val="0"/>
                  <w:marRight w:val="0"/>
                  <w:marTop w:val="0"/>
                  <w:marBottom w:val="0"/>
                  <w:divBdr>
                    <w:top w:val="none" w:sz="0" w:space="0" w:color="auto"/>
                    <w:left w:val="none" w:sz="0" w:space="0" w:color="auto"/>
                    <w:bottom w:val="none" w:sz="0" w:space="0" w:color="auto"/>
                    <w:right w:val="none" w:sz="0" w:space="0" w:color="auto"/>
                  </w:divBdr>
                  <w:divsChild>
                    <w:div w:id="168721514">
                      <w:marLeft w:val="0"/>
                      <w:marRight w:val="0"/>
                      <w:marTop w:val="0"/>
                      <w:marBottom w:val="0"/>
                      <w:divBdr>
                        <w:top w:val="none" w:sz="0" w:space="0" w:color="auto"/>
                        <w:left w:val="none" w:sz="0" w:space="0" w:color="auto"/>
                        <w:bottom w:val="none" w:sz="0" w:space="0" w:color="auto"/>
                        <w:right w:val="none" w:sz="0" w:space="0" w:color="auto"/>
                      </w:divBdr>
                    </w:div>
                    <w:div w:id="38171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36772">
              <w:marLeft w:val="0"/>
              <w:marRight w:val="0"/>
              <w:marTop w:val="225"/>
              <w:marBottom w:val="0"/>
              <w:divBdr>
                <w:top w:val="none" w:sz="0" w:space="0" w:color="auto"/>
                <w:left w:val="none" w:sz="0" w:space="0" w:color="auto"/>
                <w:bottom w:val="none" w:sz="0" w:space="0" w:color="auto"/>
                <w:right w:val="none" w:sz="0" w:space="0" w:color="auto"/>
              </w:divBdr>
              <w:divsChild>
                <w:div w:id="2071921113">
                  <w:marLeft w:val="0"/>
                  <w:marRight w:val="0"/>
                  <w:marTop w:val="0"/>
                  <w:marBottom w:val="0"/>
                  <w:divBdr>
                    <w:top w:val="none" w:sz="0" w:space="0" w:color="auto"/>
                    <w:left w:val="none" w:sz="0" w:space="0" w:color="auto"/>
                    <w:bottom w:val="none" w:sz="0" w:space="0" w:color="auto"/>
                    <w:right w:val="none" w:sz="0" w:space="0" w:color="auto"/>
                  </w:divBdr>
                </w:div>
              </w:divsChild>
            </w:div>
            <w:div w:id="1973444161">
              <w:marLeft w:val="0"/>
              <w:marRight w:val="0"/>
              <w:marTop w:val="225"/>
              <w:marBottom w:val="0"/>
              <w:divBdr>
                <w:top w:val="none" w:sz="0" w:space="0" w:color="auto"/>
                <w:left w:val="none" w:sz="0" w:space="0" w:color="auto"/>
                <w:bottom w:val="none" w:sz="0" w:space="0" w:color="auto"/>
                <w:right w:val="none" w:sz="0" w:space="0" w:color="auto"/>
              </w:divBdr>
              <w:divsChild>
                <w:div w:id="1389261615">
                  <w:marLeft w:val="0"/>
                  <w:marRight w:val="0"/>
                  <w:marTop w:val="0"/>
                  <w:marBottom w:val="0"/>
                  <w:divBdr>
                    <w:top w:val="none" w:sz="0" w:space="0" w:color="auto"/>
                    <w:left w:val="none" w:sz="0" w:space="0" w:color="auto"/>
                    <w:bottom w:val="none" w:sz="0" w:space="0" w:color="auto"/>
                    <w:right w:val="none" w:sz="0" w:space="0" w:color="auto"/>
                  </w:divBdr>
                </w:div>
              </w:divsChild>
            </w:div>
            <w:div w:id="2012100961">
              <w:marLeft w:val="0"/>
              <w:marRight w:val="0"/>
              <w:marTop w:val="225"/>
              <w:marBottom w:val="0"/>
              <w:divBdr>
                <w:top w:val="none" w:sz="0" w:space="0" w:color="auto"/>
                <w:left w:val="none" w:sz="0" w:space="0" w:color="auto"/>
                <w:bottom w:val="none" w:sz="0" w:space="0" w:color="auto"/>
                <w:right w:val="none" w:sz="0" w:space="0" w:color="auto"/>
              </w:divBdr>
              <w:divsChild>
                <w:div w:id="164901971">
                  <w:marLeft w:val="0"/>
                  <w:marRight w:val="0"/>
                  <w:marTop w:val="0"/>
                  <w:marBottom w:val="0"/>
                  <w:divBdr>
                    <w:top w:val="none" w:sz="0" w:space="0" w:color="auto"/>
                    <w:left w:val="none" w:sz="0" w:space="0" w:color="auto"/>
                    <w:bottom w:val="none" w:sz="0" w:space="0" w:color="auto"/>
                    <w:right w:val="none" w:sz="0" w:space="0" w:color="auto"/>
                  </w:divBdr>
                </w:div>
              </w:divsChild>
            </w:div>
            <w:div w:id="2020231741">
              <w:marLeft w:val="0"/>
              <w:marRight w:val="0"/>
              <w:marTop w:val="225"/>
              <w:marBottom w:val="0"/>
              <w:divBdr>
                <w:top w:val="none" w:sz="0" w:space="0" w:color="auto"/>
                <w:left w:val="none" w:sz="0" w:space="0" w:color="auto"/>
                <w:bottom w:val="none" w:sz="0" w:space="0" w:color="auto"/>
                <w:right w:val="none" w:sz="0" w:space="0" w:color="auto"/>
              </w:divBdr>
              <w:divsChild>
                <w:div w:id="19429881">
                  <w:marLeft w:val="0"/>
                  <w:marRight w:val="0"/>
                  <w:marTop w:val="0"/>
                  <w:marBottom w:val="0"/>
                  <w:divBdr>
                    <w:top w:val="none" w:sz="0" w:space="0" w:color="auto"/>
                    <w:left w:val="none" w:sz="0" w:space="0" w:color="auto"/>
                    <w:bottom w:val="none" w:sz="0" w:space="0" w:color="auto"/>
                    <w:right w:val="none" w:sz="0" w:space="0" w:color="auto"/>
                  </w:divBdr>
                </w:div>
              </w:divsChild>
            </w:div>
            <w:div w:id="2021274609">
              <w:marLeft w:val="0"/>
              <w:marRight w:val="0"/>
              <w:marTop w:val="225"/>
              <w:marBottom w:val="0"/>
              <w:divBdr>
                <w:top w:val="none" w:sz="0" w:space="0" w:color="auto"/>
                <w:left w:val="none" w:sz="0" w:space="0" w:color="auto"/>
                <w:bottom w:val="none" w:sz="0" w:space="0" w:color="auto"/>
                <w:right w:val="none" w:sz="0" w:space="0" w:color="auto"/>
              </w:divBdr>
              <w:divsChild>
                <w:div w:id="2023628341">
                  <w:marLeft w:val="0"/>
                  <w:marRight w:val="0"/>
                  <w:marTop w:val="0"/>
                  <w:marBottom w:val="0"/>
                  <w:divBdr>
                    <w:top w:val="none" w:sz="0" w:space="0" w:color="auto"/>
                    <w:left w:val="none" w:sz="0" w:space="0" w:color="auto"/>
                    <w:bottom w:val="none" w:sz="0" w:space="0" w:color="auto"/>
                    <w:right w:val="none" w:sz="0" w:space="0" w:color="auto"/>
                  </w:divBdr>
                </w:div>
              </w:divsChild>
            </w:div>
            <w:div w:id="2087065353">
              <w:marLeft w:val="0"/>
              <w:marRight w:val="0"/>
              <w:marTop w:val="225"/>
              <w:marBottom w:val="0"/>
              <w:divBdr>
                <w:top w:val="none" w:sz="0" w:space="0" w:color="auto"/>
                <w:left w:val="none" w:sz="0" w:space="0" w:color="auto"/>
                <w:bottom w:val="none" w:sz="0" w:space="0" w:color="auto"/>
                <w:right w:val="none" w:sz="0" w:space="0" w:color="auto"/>
              </w:divBdr>
              <w:divsChild>
                <w:div w:id="106462710">
                  <w:marLeft w:val="0"/>
                  <w:marRight w:val="0"/>
                  <w:marTop w:val="0"/>
                  <w:marBottom w:val="0"/>
                  <w:divBdr>
                    <w:top w:val="none" w:sz="0" w:space="0" w:color="auto"/>
                    <w:left w:val="none" w:sz="0" w:space="0" w:color="auto"/>
                    <w:bottom w:val="none" w:sz="0" w:space="0" w:color="auto"/>
                    <w:right w:val="none" w:sz="0" w:space="0" w:color="auto"/>
                  </w:divBdr>
                </w:div>
              </w:divsChild>
            </w:div>
            <w:div w:id="2100564654">
              <w:marLeft w:val="0"/>
              <w:marRight w:val="0"/>
              <w:marTop w:val="225"/>
              <w:marBottom w:val="0"/>
              <w:divBdr>
                <w:top w:val="none" w:sz="0" w:space="0" w:color="auto"/>
                <w:left w:val="none" w:sz="0" w:space="0" w:color="auto"/>
                <w:bottom w:val="none" w:sz="0" w:space="0" w:color="auto"/>
                <w:right w:val="none" w:sz="0" w:space="0" w:color="auto"/>
              </w:divBdr>
              <w:divsChild>
                <w:div w:id="1515336704">
                  <w:marLeft w:val="0"/>
                  <w:marRight w:val="0"/>
                  <w:marTop w:val="0"/>
                  <w:marBottom w:val="0"/>
                  <w:divBdr>
                    <w:top w:val="none" w:sz="0" w:space="0" w:color="auto"/>
                    <w:left w:val="none" w:sz="0" w:space="0" w:color="auto"/>
                    <w:bottom w:val="none" w:sz="0" w:space="0" w:color="auto"/>
                    <w:right w:val="none" w:sz="0" w:space="0" w:color="auto"/>
                  </w:divBdr>
                </w:div>
              </w:divsChild>
            </w:div>
            <w:div w:id="2107727245">
              <w:marLeft w:val="0"/>
              <w:marRight w:val="0"/>
              <w:marTop w:val="225"/>
              <w:marBottom w:val="0"/>
              <w:divBdr>
                <w:top w:val="none" w:sz="0" w:space="0" w:color="auto"/>
                <w:left w:val="none" w:sz="0" w:space="0" w:color="auto"/>
                <w:bottom w:val="none" w:sz="0" w:space="0" w:color="auto"/>
                <w:right w:val="none" w:sz="0" w:space="0" w:color="auto"/>
              </w:divBdr>
              <w:divsChild>
                <w:div w:id="582489426">
                  <w:marLeft w:val="0"/>
                  <w:marRight w:val="0"/>
                  <w:marTop w:val="0"/>
                  <w:marBottom w:val="0"/>
                  <w:divBdr>
                    <w:top w:val="none" w:sz="0" w:space="0" w:color="auto"/>
                    <w:left w:val="none" w:sz="0" w:space="0" w:color="auto"/>
                    <w:bottom w:val="none" w:sz="0" w:space="0" w:color="auto"/>
                    <w:right w:val="none" w:sz="0" w:space="0" w:color="auto"/>
                  </w:divBdr>
                </w:div>
              </w:divsChild>
            </w:div>
            <w:div w:id="2133936611">
              <w:marLeft w:val="0"/>
              <w:marRight w:val="0"/>
              <w:marTop w:val="375"/>
              <w:marBottom w:val="0"/>
              <w:divBdr>
                <w:top w:val="none" w:sz="0" w:space="0" w:color="auto"/>
                <w:left w:val="none" w:sz="0" w:space="0" w:color="auto"/>
                <w:bottom w:val="none" w:sz="0" w:space="0" w:color="auto"/>
                <w:right w:val="none" w:sz="0" w:space="0" w:color="auto"/>
              </w:divBdr>
              <w:divsChild>
                <w:div w:id="3302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99399">
          <w:marLeft w:val="0"/>
          <w:marRight w:val="0"/>
          <w:marTop w:val="0"/>
          <w:marBottom w:val="150"/>
          <w:divBdr>
            <w:top w:val="none" w:sz="0" w:space="0" w:color="auto"/>
            <w:left w:val="none" w:sz="0" w:space="0" w:color="auto"/>
            <w:bottom w:val="none" w:sz="0" w:space="0" w:color="auto"/>
            <w:right w:val="none" w:sz="0" w:space="0" w:color="auto"/>
          </w:divBdr>
          <w:divsChild>
            <w:div w:id="1070542250">
              <w:marLeft w:val="0"/>
              <w:marRight w:val="0"/>
              <w:marTop w:val="0"/>
              <w:marBottom w:val="0"/>
              <w:divBdr>
                <w:top w:val="none" w:sz="0" w:space="0" w:color="auto"/>
                <w:left w:val="none" w:sz="0" w:space="0" w:color="auto"/>
                <w:bottom w:val="none" w:sz="0" w:space="0" w:color="auto"/>
                <w:right w:val="none" w:sz="0" w:space="0" w:color="auto"/>
              </w:divBdr>
              <w:divsChild>
                <w:div w:id="463231104">
                  <w:marLeft w:val="0"/>
                  <w:marRight w:val="0"/>
                  <w:marTop w:val="0"/>
                  <w:marBottom w:val="0"/>
                  <w:divBdr>
                    <w:top w:val="none" w:sz="0" w:space="0" w:color="auto"/>
                    <w:left w:val="none" w:sz="0" w:space="0" w:color="auto"/>
                    <w:bottom w:val="none" w:sz="0" w:space="0" w:color="auto"/>
                    <w:right w:val="none" w:sz="0" w:space="0" w:color="auto"/>
                  </w:divBdr>
                  <w:divsChild>
                    <w:div w:id="1409234188">
                      <w:marLeft w:val="0"/>
                      <w:marRight w:val="0"/>
                      <w:marTop w:val="0"/>
                      <w:marBottom w:val="0"/>
                      <w:divBdr>
                        <w:top w:val="none" w:sz="0" w:space="0" w:color="auto"/>
                        <w:left w:val="none" w:sz="0" w:space="0" w:color="auto"/>
                        <w:bottom w:val="none" w:sz="0" w:space="0" w:color="auto"/>
                        <w:right w:val="none" w:sz="0" w:space="0" w:color="auto"/>
                      </w:divBdr>
                    </w:div>
                    <w:div w:id="1655992654">
                      <w:marLeft w:val="0"/>
                      <w:marRight w:val="0"/>
                      <w:marTop w:val="0"/>
                      <w:marBottom w:val="0"/>
                      <w:divBdr>
                        <w:top w:val="none" w:sz="0" w:space="0" w:color="auto"/>
                        <w:left w:val="none" w:sz="0" w:space="0" w:color="auto"/>
                        <w:bottom w:val="none" w:sz="0" w:space="0" w:color="auto"/>
                        <w:right w:val="none" w:sz="0" w:space="0" w:color="auto"/>
                      </w:divBdr>
                      <w:divsChild>
                        <w:div w:id="209381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49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9325079">
      <w:bodyDiv w:val="1"/>
      <w:marLeft w:val="0"/>
      <w:marRight w:val="0"/>
      <w:marTop w:val="0"/>
      <w:marBottom w:val="0"/>
      <w:divBdr>
        <w:top w:val="none" w:sz="0" w:space="0" w:color="auto"/>
        <w:left w:val="none" w:sz="0" w:space="0" w:color="auto"/>
        <w:bottom w:val="none" w:sz="0" w:space="0" w:color="auto"/>
        <w:right w:val="none" w:sz="0" w:space="0" w:color="auto"/>
      </w:divBdr>
    </w:div>
    <w:div w:id="831528857">
      <w:bodyDiv w:val="1"/>
      <w:marLeft w:val="0"/>
      <w:marRight w:val="0"/>
      <w:marTop w:val="0"/>
      <w:marBottom w:val="0"/>
      <w:divBdr>
        <w:top w:val="none" w:sz="0" w:space="0" w:color="auto"/>
        <w:left w:val="none" w:sz="0" w:space="0" w:color="auto"/>
        <w:bottom w:val="none" w:sz="0" w:space="0" w:color="auto"/>
        <w:right w:val="none" w:sz="0" w:space="0" w:color="auto"/>
      </w:divBdr>
      <w:divsChild>
        <w:div w:id="1238245606">
          <w:marLeft w:val="2100"/>
          <w:marRight w:val="0"/>
          <w:marTop w:val="0"/>
          <w:marBottom w:val="0"/>
          <w:divBdr>
            <w:top w:val="none" w:sz="0" w:space="0" w:color="auto"/>
            <w:left w:val="none" w:sz="0" w:space="0" w:color="auto"/>
            <w:bottom w:val="none" w:sz="0" w:space="0" w:color="auto"/>
            <w:right w:val="none" w:sz="0" w:space="0" w:color="auto"/>
          </w:divBdr>
          <w:divsChild>
            <w:div w:id="122772974">
              <w:marLeft w:val="0"/>
              <w:marRight w:val="0"/>
              <w:marTop w:val="0"/>
              <w:marBottom w:val="0"/>
              <w:divBdr>
                <w:top w:val="none" w:sz="0" w:space="0" w:color="auto"/>
                <w:left w:val="none" w:sz="0" w:space="0" w:color="auto"/>
                <w:bottom w:val="none" w:sz="0" w:space="0" w:color="auto"/>
                <w:right w:val="none" w:sz="0" w:space="0" w:color="auto"/>
              </w:divBdr>
              <w:divsChild>
                <w:div w:id="399984153">
                  <w:marLeft w:val="0"/>
                  <w:marRight w:val="0"/>
                  <w:marTop w:val="0"/>
                  <w:marBottom w:val="105"/>
                  <w:divBdr>
                    <w:top w:val="none" w:sz="0" w:space="0" w:color="auto"/>
                    <w:left w:val="none" w:sz="0" w:space="0" w:color="auto"/>
                    <w:bottom w:val="none" w:sz="0" w:space="0" w:color="auto"/>
                    <w:right w:val="none" w:sz="0" w:space="0" w:color="auto"/>
                  </w:divBdr>
                </w:div>
                <w:div w:id="1202549381">
                  <w:marLeft w:val="0"/>
                  <w:marRight w:val="0"/>
                  <w:marTop w:val="0"/>
                  <w:marBottom w:val="0"/>
                  <w:divBdr>
                    <w:top w:val="none" w:sz="0" w:space="0" w:color="auto"/>
                    <w:left w:val="none" w:sz="0" w:space="0" w:color="auto"/>
                    <w:bottom w:val="none" w:sz="0" w:space="0" w:color="auto"/>
                    <w:right w:val="none" w:sz="0" w:space="0" w:color="auto"/>
                  </w:divBdr>
                  <w:divsChild>
                    <w:div w:id="1047493129">
                      <w:marLeft w:val="0"/>
                      <w:marRight w:val="0"/>
                      <w:marTop w:val="0"/>
                      <w:marBottom w:val="0"/>
                      <w:divBdr>
                        <w:top w:val="none" w:sz="0" w:space="0" w:color="auto"/>
                        <w:left w:val="none" w:sz="0" w:space="0" w:color="auto"/>
                        <w:bottom w:val="none" w:sz="0" w:space="0" w:color="auto"/>
                        <w:right w:val="none" w:sz="0" w:space="0" w:color="auto"/>
                      </w:divBdr>
                    </w:div>
                    <w:div w:id="1068305458">
                      <w:marLeft w:val="0"/>
                      <w:marRight w:val="0"/>
                      <w:marTop w:val="0"/>
                      <w:marBottom w:val="75"/>
                      <w:divBdr>
                        <w:top w:val="none" w:sz="0" w:space="0" w:color="auto"/>
                        <w:left w:val="none" w:sz="0" w:space="0" w:color="auto"/>
                        <w:bottom w:val="none" w:sz="0" w:space="0" w:color="auto"/>
                        <w:right w:val="none" w:sz="0" w:space="0" w:color="auto"/>
                      </w:divBdr>
                    </w:div>
                    <w:div w:id="19791439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2233447">
              <w:marLeft w:val="0"/>
              <w:marRight w:val="0"/>
              <w:marTop w:val="0"/>
              <w:marBottom w:val="0"/>
              <w:divBdr>
                <w:top w:val="none" w:sz="0" w:space="0" w:color="auto"/>
                <w:left w:val="none" w:sz="0" w:space="0" w:color="auto"/>
                <w:bottom w:val="none" w:sz="0" w:space="0" w:color="auto"/>
                <w:right w:val="none" w:sz="0" w:space="0" w:color="auto"/>
              </w:divBdr>
              <w:divsChild>
                <w:div w:id="367993974">
                  <w:marLeft w:val="0"/>
                  <w:marRight w:val="0"/>
                  <w:marTop w:val="0"/>
                  <w:marBottom w:val="105"/>
                  <w:divBdr>
                    <w:top w:val="none" w:sz="0" w:space="0" w:color="auto"/>
                    <w:left w:val="none" w:sz="0" w:space="0" w:color="auto"/>
                    <w:bottom w:val="none" w:sz="0" w:space="0" w:color="auto"/>
                    <w:right w:val="none" w:sz="0" w:space="0" w:color="auto"/>
                  </w:divBdr>
                </w:div>
                <w:div w:id="712389771">
                  <w:marLeft w:val="0"/>
                  <w:marRight w:val="0"/>
                  <w:marTop w:val="0"/>
                  <w:marBottom w:val="0"/>
                  <w:divBdr>
                    <w:top w:val="none" w:sz="0" w:space="0" w:color="auto"/>
                    <w:left w:val="none" w:sz="0" w:space="0" w:color="auto"/>
                    <w:bottom w:val="none" w:sz="0" w:space="0" w:color="auto"/>
                    <w:right w:val="none" w:sz="0" w:space="0" w:color="auto"/>
                  </w:divBdr>
                  <w:divsChild>
                    <w:div w:id="269239415">
                      <w:marLeft w:val="0"/>
                      <w:marRight w:val="0"/>
                      <w:marTop w:val="0"/>
                      <w:marBottom w:val="75"/>
                      <w:divBdr>
                        <w:top w:val="none" w:sz="0" w:space="0" w:color="auto"/>
                        <w:left w:val="none" w:sz="0" w:space="0" w:color="auto"/>
                        <w:bottom w:val="none" w:sz="0" w:space="0" w:color="auto"/>
                        <w:right w:val="none" w:sz="0" w:space="0" w:color="auto"/>
                      </w:divBdr>
                    </w:div>
                    <w:div w:id="809009068">
                      <w:marLeft w:val="0"/>
                      <w:marRight w:val="0"/>
                      <w:marTop w:val="0"/>
                      <w:marBottom w:val="0"/>
                      <w:divBdr>
                        <w:top w:val="none" w:sz="0" w:space="0" w:color="auto"/>
                        <w:left w:val="none" w:sz="0" w:space="0" w:color="auto"/>
                        <w:bottom w:val="none" w:sz="0" w:space="0" w:color="auto"/>
                        <w:right w:val="none" w:sz="0" w:space="0" w:color="auto"/>
                      </w:divBdr>
                    </w:div>
                    <w:div w:id="1485318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83028235">
              <w:marLeft w:val="0"/>
              <w:marRight w:val="0"/>
              <w:marTop w:val="0"/>
              <w:marBottom w:val="0"/>
              <w:divBdr>
                <w:top w:val="none" w:sz="0" w:space="0" w:color="auto"/>
                <w:left w:val="none" w:sz="0" w:space="0" w:color="auto"/>
                <w:bottom w:val="none" w:sz="0" w:space="0" w:color="auto"/>
                <w:right w:val="none" w:sz="0" w:space="0" w:color="auto"/>
              </w:divBdr>
              <w:divsChild>
                <w:div w:id="274681006">
                  <w:marLeft w:val="0"/>
                  <w:marRight w:val="0"/>
                  <w:marTop w:val="0"/>
                  <w:marBottom w:val="0"/>
                  <w:divBdr>
                    <w:top w:val="none" w:sz="0" w:space="0" w:color="auto"/>
                    <w:left w:val="none" w:sz="0" w:space="0" w:color="auto"/>
                    <w:bottom w:val="none" w:sz="0" w:space="0" w:color="auto"/>
                    <w:right w:val="none" w:sz="0" w:space="0" w:color="auto"/>
                  </w:divBdr>
                  <w:divsChild>
                    <w:div w:id="399061115">
                      <w:marLeft w:val="0"/>
                      <w:marRight w:val="0"/>
                      <w:marTop w:val="0"/>
                      <w:marBottom w:val="75"/>
                      <w:divBdr>
                        <w:top w:val="none" w:sz="0" w:space="0" w:color="auto"/>
                        <w:left w:val="none" w:sz="0" w:space="0" w:color="auto"/>
                        <w:bottom w:val="none" w:sz="0" w:space="0" w:color="auto"/>
                        <w:right w:val="none" w:sz="0" w:space="0" w:color="auto"/>
                      </w:divBdr>
                    </w:div>
                    <w:div w:id="1434322621">
                      <w:marLeft w:val="0"/>
                      <w:marRight w:val="0"/>
                      <w:marTop w:val="0"/>
                      <w:marBottom w:val="75"/>
                      <w:divBdr>
                        <w:top w:val="none" w:sz="0" w:space="0" w:color="auto"/>
                        <w:left w:val="none" w:sz="0" w:space="0" w:color="auto"/>
                        <w:bottom w:val="none" w:sz="0" w:space="0" w:color="auto"/>
                        <w:right w:val="none" w:sz="0" w:space="0" w:color="auto"/>
                      </w:divBdr>
                    </w:div>
                    <w:div w:id="1804157630">
                      <w:marLeft w:val="0"/>
                      <w:marRight w:val="0"/>
                      <w:marTop w:val="0"/>
                      <w:marBottom w:val="0"/>
                      <w:divBdr>
                        <w:top w:val="none" w:sz="0" w:space="0" w:color="auto"/>
                        <w:left w:val="none" w:sz="0" w:space="0" w:color="auto"/>
                        <w:bottom w:val="none" w:sz="0" w:space="0" w:color="auto"/>
                        <w:right w:val="none" w:sz="0" w:space="0" w:color="auto"/>
                      </w:divBdr>
                    </w:div>
                  </w:divsChild>
                </w:div>
                <w:div w:id="506990435">
                  <w:marLeft w:val="0"/>
                  <w:marRight w:val="0"/>
                  <w:marTop w:val="0"/>
                  <w:marBottom w:val="105"/>
                  <w:divBdr>
                    <w:top w:val="none" w:sz="0" w:space="0" w:color="auto"/>
                    <w:left w:val="none" w:sz="0" w:space="0" w:color="auto"/>
                    <w:bottom w:val="none" w:sz="0" w:space="0" w:color="auto"/>
                    <w:right w:val="none" w:sz="0" w:space="0" w:color="auto"/>
                  </w:divBdr>
                </w:div>
              </w:divsChild>
            </w:div>
            <w:div w:id="1678925526">
              <w:marLeft w:val="0"/>
              <w:marRight w:val="0"/>
              <w:marTop w:val="0"/>
              <w:marBottom w:val="0"/>
              <w:divBdr>
                <w:top w:val="none" w:sz="0" w:space="0" w:color="auto"/>
                <w:left w:val="none" w:sz="0" w:space="0" w:color="auto"/>
                <w:bottom w:val="none" w:sz="0" w:space="0" w:color="auto"/>
                <w:right w:val="none" w:sz="0" w:space="0" w:color="auto"/>
              </w:divBdr>
              <w:divsChild>
                <w:div w:id="78673284">
                  <w:marLeft w:val="0"/>
                  <w:marRight w:val="0"/>
                  <w:marTop w:val="0"/>
                  <w:marBottom w:val="0"/>
                  <w:divBdr>
                    <w:top w:val="none" w:sz="0" w:space="0" w:color="auto"/>
                    <w:left w:val="none" w:sz="0" w:space="0" w:color="auto"/>
                    <w:bottom w:val="none" w:sz="0" w:space="0" w:color="auto"/>
                    <w:right w:val="none" w:sz="0" w:space="0" w:color="auto"/>
                  </w:divBdr>
                  <w:divsChild>
                    <w:div w:id="587858556">
                      <w:marLeft w:val="0"/>
                      <w:marRight w:val="0"/>
                      <w:marTop w:val="0"/>
                      <w:marBottom w:val="75"/>
                      <w:divBdr>
                        <w:top w:val="none" w:sz="0" w:space="0" w:color="auto"/>
                        <w:left w:val="none" w:sz="0" w:space="0" w:color="auto"/>
                        <w:bottom w:val="none" w:sz="0" w:space="0" w:color="auto"/>
                        <w:right w:val="none" w:sz="0" w:space="0" w:color="auto"/>
                      </w:divBdr>
                    </w:div>
                    <w:div w:id="881207199">
                      <w:marLeft w:val="0"/>
                      <w:marRight w:val="0"/>
                      <w:marTop w:val="0"/>
                      <w:marBottom w:val="0"/>
                      <w:divBdr>
                        <w:top w:val="none" w:sz="0" w:space="0" w:color="auto"/>
                        <w:left w:val="none" w:sz="0" w:space="0" w:color="auto"/>
                        <w:bottom w:val="none" w:sz="0" w:space="0" w:color="auto"/>
                        <w:right w:val="none" w:sz="0" w:space="0" w:color="auto"/>
                      </w:divBdr>
                    </w:div>
                    <w:div w:id="1456024757">
                      <w:marLeft w:val="0"/>
                      <w:marRight w:val="0"/>
                      <w:marTop w:val="0"/>
                      <w:marBottom w:val="75"/>
                      <w:divBdr>
                        <w:top w:val="none" w:sz="0" w:space="0" w:color="auto"/>
                        <w:left w:val="none" w:sz="0" w:space="0" w:color="auto"/>
                        <w:bottom w:val="none" w:sz="0" w:space="0" w:color="auto"/>
                        <w:right w:val="none" w:sz="0" w:space="0" w:color="auto"/>
                      </w:divBdr>
                    </w:div>
                  </w:divsChild>
                </w:div>
                <w:div w:id="122915026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74748302">
          <w:marLeft w:val="2100"/>
          <w:marRight w:val="0"/>
          <w:marTop w:val="0"/>
          <w:marBottom w:val="0"/>
          <w:divBdr>
            <w:top w:val="none" w:sz="0" w:space="0" w:color="auto"/>
            <w:left w:val="none" w:sz="0" w:space="0" w:color="auto"/>
            <w:bottom w:val="none" w:sz="0" w:space="0" w:color="auto"/>
            <w:right w:val="none" w:sz="0" w:space="0" w:color="auto"/>
          </w:divBdr>
          <w:divsChild>
            <w:div w:id="934170648">
              <w:marLeft w:val="0"/>
              <w:marRight w:val="0"/>
              <w:marTop w:val="0"/>
              <w:marBottom w:val="0"/>
              <w:divBdr>
                <w:top w:val="none" w:sz="0" w:space="0" w:color="auto"/>
                <w:left w:val="none" w:sz="0" w:space="0" w:color="auto"/>
                <w:bottom w:val="none" w:sz="0" w:space="0" w:color="auto"/>
                <w:right w:val="none" w:sz="0" w:space="0" w:color="auto"/>
              </w:divBdr>
              <w:divsChild>
                <w:div w:id="435175021">
                  <w:marLeft w:val="0"/>
                  <w:marRight w:val="0"/>
                  <w:marTop w:val="0"/>
                  <w:marBottom w:val="0"/>
                  <w:divBdr>
                    <w:top w:val="none" w:sz="0" w:space="0" w:color="auto"/>
                    <w:left w:val="none" w:sz="0" w:space="0" w:color="auto"/>
                    <w:bottom w:val="none" w:sz="0" w:space="0" w:color="auto"/>
                    <w:right w:val="none" w:sz="0" w:space="0" w:color="auto"/>
                  </w:divBdr>
                  <w:divsChild>
                    <w:div w:id="668099267">
                      <w:marLeft w:val="0"/>
                      <w:marRight w:val="0"/>
                      <w:marTop w:val="0"/>
                      <w:marBottom w:val="0"/>
                      <w:divBdr>
                        <w:top w:val="none" w:sz="0" w:space="0" w:color="auto"/>
                        <w:left w:val="none" w:sz="0" w:space="0" w:color="auto"/>
                        <w:bottom w:val="none" w:sz="0" w:space="0" w:color="auto"/>
                        <w:right w:val="none" w:sz="0" w:space="0" w:color="auto"/>
                      </w:divBdr>
                    </w:div>
                    <w:div w:id="774256251">
                      <w:marLeft w:val="0"/>
                      <w:marRight w:val="0"/>
                      <w:marTop w:val="0"/>
                      <w:marBottom w:val="0"/>
                      <w:divBdr>
                        <w:top w:val="none" w:sz="0" w:space="0" w:color="auto"/>
                        <w:left w:val="none" w:sz="0" w:space="0" w:color="auto"/>
                        <w:bottom w:val="none" w:sz="0" w:space="0" w:color="auto"/>
                        <w:right w:val="none" w:sz="0" w:space="0" w:color="auto"/>
                      </w:divBdr>
                    </w:div>
                    <w:div w:id="1843618070">
                      <w:marLeft w:val="0"/>
                      <w:marRight w:val="0"/>
                      <w:marTop w:val="0"/>
                      <w:marBottom w:val="0"/>
                      <w:divBdr>
                        <w:top w:val="none" w:sz="0" w:space="0" w:color="auto"/>
                        <w:left w:val="none" w:sz="0" w:space="0" w:color="auto"/>
                        <w:bottom w:val="none" w:sz="0" w:space="0" w:color="auto"/>
                        <w:right w:val="none" w:sz="0" w:space="0" w:color="auto"/>
                      </w:divBdr>
                    </w:div>
                  </w:divsChild>
                </w:div>
                <w:div w:id="1058283620">
                  <w:marLeft w:val="0"/>
                  <w:marRight w:val="0"/>
                  <w:marTop w:val="0"/>
                  <w:marBottom w:val="0"/>
                  <w:divBdr>
                    <w:top w:val="none" w:sz="0" w:space="0" w:color="auto"/>
                    <w:left w:val="none" w:sz="0" w:space="0" w:color="auto"/>
                    <w:bottom w:val="none" w:sz="0" w:space="0" w:color="auto"/>
                    <w:right w:val="none" w:sz="0" w:space="0" w:color="auto"/>
                  </w:divBdr>
                  <w:divsChild>
                    <w:div w:id="20130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186537">
          <w:marLeft w:val="2100"/>
          <w:marRight w:val="0"/>
          <w:marTop w:val="0"/>
          <w:marBottom w:val="0"/>
          <w:divBdr>
            <w:top w:val="none" w:sz="0" w:space="0" w:color="auto"/>
            <w:left w:val="none" w:sz="0" w:space="0" w:color="auto"/>
            <w:bottom w:val="none" w:sz="0" w:space="0" w:color="auto"/>
            <w:right w:val="none" w:sz="0" w:space="0" w:color="auto"/>
          </w:divBdr>
          <w:divsChild>
            <w:div w:id="227738129">
              <w:marLeft w:val="0"/>
              <w:marRight w:val="0"/>
              <w:marTop w:val="0"/>
              <w:marBottom w:val="0"/>
              <w:divBdr>
                <w:top w:val="none" w:sz="0" w:space="0" w:color="auto"/>
                <w:left w:val="none" w:sz="0" w:space="0" w:color="auto"/>
                <w:bottom w:val="none" w:sz="0" w:space="0" w:color="auto"/>
                <w:right w:val="none" w:sz="0" w:space="0" w:color="auto"/>
              </w:divBdr>
              <w:divsChild>
                <w:div w:id="209615460">
                  <w:marLeft w:val="0"/>
                  <w:marRight w:val="0"/>
                  <w:marTop w:val="0"/>
                  <w:marBottom w:val="0"/>
                  <w:divBdr>
                    <w:top w:val="none" w:sz="0" w:space="0" w:color="auto"/>
                    <w:left w:val="none" w:sz="0" w:space="0" w:color="auto"/>
                    <w:bottom w:val="none" w:sz="0" w:space="0" w:color="auto"/>
                    <w:right w:val="none" w:sz="0" w:space="0" w:color="auto"/>
                  </w:divBdr>
                  <w:divsChild>
                    <w:div w:id="170949901">
                      <w:marLeft w:val="0"/>
                      <w:marRight w:val="0"/>
                      <w:marTop w:val="0"/>
                      <w:marBottom w:val="0"/>
                      <w:divBdr>
                        <w:top w:val="none" w:sz="0" w:space="0" w:color="auto"/>
                        <w:left w:val="none" w:sz="0" w:space="0" w:color="auto"/>
                        <w:bottom w:val="none" w:sz="0" w:space="0" w:color="auto"/>
                        <w:right w:val="none" w:sz="0" w:space="0" w:color="auto"/>
                      </w:divBdr>
                      <w:divsChild>
                        <w:div w:id="10124932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844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00903">
          <w:marLeft w:val="2100"/>
          <w:marRight w:val="0"/>
          <w:marTop w:val="0"/>
          <w:marBottom w:val="0"/>
          <w:divBdr>
            <w:top w:val="none" w:sz="0" w:space="0" w:color="auto"/>
            <w:left w:val="none" w:sz="0" w:space="0" w:color="auto"/>
            <w:bottom w:val="none" w:sz="0" w:space="0" w:color="auto"/>
            <w:right w:val="none" w:sz="0" w:space="0" w:color="auto"/>
          </w:divBdr>
        </w:div>
      </w:divsChild>
    </w:div>
    <w:div w:id="831797490">
      <w:bodyDiv w:val="1"/>
      <w:marLeft w:val="0"/>
      <w:marRight w:val="0"/>
      <w:marTop w:val="0"/>
      <w:marBottom w:val="0"/>
      <w:divBdr>
        <w:top w:val="none" w:sz="0" w:space="0" w:color="auto"/>
        <w:left w:val="none" w:sz="0" w:space="0" w:color="auto"/>
        <w:bottom w:val="none" w:sz="0" w:space="0" w:color="auto"/>
        <w:right w:val="none" w:sz="0" w:space="0" w:color="auto"/>
      </w:divBdr>
      <w:divsChild>
        <w:div w:id="306935202">
          <w:marLeft w:val="2100"/>
          <w:marRight w:val="0"/>
          <w:marTop w:val="0"/>
          <w:marBottom w:val="0"/>
          <w:divBdr>
            <w:top w:val="none" w:sz="0" w:space="0" w:color="auto"/>
            <w:left w:val="none" w:sz="0" w:space="0" w:color="auto"/>
            <w:bottom w:val="none" w:sz="0" w:space="0" w:color="auto"/>
            <w:right w:val="none" w:sz="0" w:space="0" w:color="auto"/>
          </w:divBdr>
          <w:divsChild>
            <w:div w:id="1901938273">
              <w:marLeft w:val="0"/>
              <w:marRight w:val="0"/>
              <w:marTop w:val="0"/>
              <w:marBottom w:val="0"/>
              <w:divBdr>
                <w:top w:val="none" w:sz="0" w:space="0" w:color="auto"/>
                <w:left w:val="none" w:sz="0" w:space="0" w:color="auto"/>
                <w:bottom w:val="none" w:sz="0" w:space="0" w:color="auto"/>
                <w:right w:val="none" w:sz="0" w:space="0" w:color="auto"/>
              </w:divBdr>
              <w:divsChild>
                <w:div w:id="650254450">
                  <w:marLeft w:val="0"/>
                  <w:marRight w:val="0"/>
                  <w:marTop w:val="0"/>
                  <w:marBottom w:val="0"/>
                  <w:divBdr>
                    <w:top w:val="none" w:sz="0" w:space="0" w:color="auto"/>
                    <w:left w:val="none" w:sz="0" w:space="0" w:color="auto"/>
                    <w:bottom w:val="none" w:sz="0" w:space="0" w:color="auto"/>
                    <w:right w:val="none" w:sz="0" w:space="0" w:color="auto"/>
                  </w:divBdr>
                </w:div>
                <w:div w:id="1450272164">
                  <w:marLeft w:val="0"/>
                  <w:marRight w:val="0"/>
                  <w:marTop w:val="0"/>
                  <w:marBottom w:val="0"/>
                  <w:divBdr>
                    <w:top w:val="none" w:sz="0" w:space="0" w:color="auto"/>
                    <w:left w:val="none" w:sz="0" w:space="0" w:color="auto"/>
                    <w:bottom w:val="none" w:sz="0" w:space="0" w:color="auto"/>
                    <w:right w:val="none" w:sz="0" w:space="0" w:color="auto"/>
                  </w:divBdr>
                  <w:divsChild>
                    <w:div w:id="950472824">
                      <w:marLeft w:val="0"/>
                      <w:marRight w:val="0"/>
                      <w:marTop w:val="0"/>
                      <w:marBottom w:val="0"/>
                      <w:divBdr>
                        <w:top w:val="none" w:sz="0" w:space="0" w:color="auto"/>
                        <w:left w:val="none" w:sz="0" w:space="0" w:color="auto"/>
                        <w:bottom w:val="none" w:sz="0" w:space="0" w:color="auto"/>
                        <w:right w:val="none" w:sz="0" w:space="0" w:color="auto"/>
                      </w:divBdr>
                      <w:divsChild>
                        <w:div w:id="18696336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5518">
          <w:marLeft w:val="2100"/>
          <w:marRight w:val="0"/>
          <w:marTop w:val="0"/>
          <w:marBottom w:val="0"/>
          <w:divBdr>
            <w:top w:val="none" w:sz="0" w:space="0" w:color="auto"/>
            <w:left w:val="none" w:sz="0" w:space="0" w:color="auto"/>
            <w:bottom w:val="none" w:sz="0" w:space="0" w:color="auto"/>
            <w:right w:val="none" w:sz="0" w:space="0" w:color="auto"/>
          </w:divBdr>
        </w:div>
        <w:div w:id="1345132570">
          <w:marLeft w:val="2100"/>
          <w:marRight w:val="0"/>
          <w:marTop w:val="0"/>
          <w:marBottom w:val="0"/>
          <w:divBdr>
            <w:top w:val="none" w:sz="0" w:space="0" w:color="auto"/>
            <w:left w:val="none" w:sz="0" w:space="0" w:color="auto"/>
            <w:bottom w:val="none" w:sz="0" w:space="0" w:color="auto"/>
            <w:right w:val="none" w:sz="0" w:space="0" w:color="auto"/>
          </w:divBdr>
          <w:divsChild>
            <w:div w:id="1110857136">
              <w:marLeft w:val="0"/>
              <w:marRight w:val="0"/>
              <w:marTop w:val="0"/>
              <w:marBottom w:val="0"/>
              <w:divBdr>
                <w:top w:val="none" w:sz="0" w:space="0" w:color="auto"/>
                <w:left w:val="none" w:sz="0" w:space="0" w:color="auto"/>
                <w:bottom w:val="none" w:sz="0" w:space="0" w:color="auto"/>
                <w:right w:val="none" w:sz="0" w:space="0" w:color="auto"/>
              </w:divBdr>
              <w:divsChild>
                <w:div w:id="150369416">
                  <w:marLeft w:val="0"/>
                  <w:marRight w:val="0"/>
                  <w:marTop w:val="0"/>
                  <w:marBottom w:val="0"/>
                  <w:divBdr>
                    <w:top w:val="none" w:sz="0" w:space="0" w:color="auto"/>
                    <w:left w:val="none" w:sz="0" w:space="0" w:color="auto"/>
                    <w:bottom w:val="none" w:sz="0" w:space="0" w:color="auto"/>
                    <w:right w:val="none" w:sz="0" w:space="0" w:color="auto"/>
                  </w:divBdr>
                  <w:divsChild>
                    <w:div w:id="472261748">
                      <w:marLeft w:val="0"/>
                      <w:marRight w:val="0"/>
                      <w:marTop w:val="0"/>
                      <w:marBottom w:val="0"/>
                      <w:divBdr>
                        <w:top w:val="none" w:sz="0" w:space="0" w:color="auto"/>
                        <w:left w:val="none" w:sz="0" w:space="0" w:color="auto"/>
                        <w:bottom w:val="none" w:sz="0" w:space="0" w:color="auto"/>
                        <w:right w:val="none" w:sz="0" w:space="0" w:color="auto"/>
                      </w:divBdr>
                    </w:div>
                  </w:divsChild>
                </w:div>
                <w:div w:id="1291979510">
                  <w:marLeft w:val="0"/>
                  <w:marRight w:val="0"/>
                  <w:marTop w:val="0"/>
                  <w:marBottom w:val="0"/>
                  <w:divBdr>
                    <w:top w:val="none" w:sz="0" w:space="0" w:color="auto"/>
                    <w:left w:val="none" w:sz="0" w:space="0" w:color="auto"/>
                    <w:bottom w:val="none" w:sz="0" w:space="0" w:color="auto"/>
                    <w:right w:val="none" w:sz="0" w:space="0" w:color="auto"/>
                  </w:divBdr>
                  <w:divsChild>
                    <w:div w:id="1345744193">
                      <w:marLeft w:val="0"/>
                      <w:marRight w:val="0"/>
                      <w:marTop w:val="0"/>
                      <w:marBottom w:val="0"/>
                      <w:divBdr>
                        <w:top w:val="none" w:sz="0" w:space="0" w:color="auto"/>
                        <w:left w:val="none" w:sz="0" w:space="0" w:color="auto"/>
                        <w:bottom w:val="none" w:sz="0" w:space="0" w:color="auto"/>
                        <w:right w:val="none" w:sz="0" w:space="0" w:color="auto"/>
                      </w:divBdr>
                    </w:div>
                    <w:div w:id="1670137773">
                      <w:marLeft w:val="0"/>
                      <w:marRight w:val="0"/>
                      <w:marTop w:val="0"/>
                      <w:marBottom w:val="0"/>
                      <w:divBdr>
                        <w:top w:val="none" w:sz="0" w:space="0" w:color="auto"/>
                        <w:left w:val="none" w:sz="0" w:space="0" w:color="auto"/>
                        <w:bottom w:val="none" w:sz="0" w:space="0" w:color="auto"/>
                        <w:right w:val="none" w:sz="0" w:space="0" w:color="auto"/>
                      </w:divBdr>
                    </w:div>
                    <w:div w:id="194334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36053">
          <w:marLeft w:val="2100"/>
          <w:marRight w:val="0"/>
          <w:marTop w:val="0"/>
          <w:marBottom w:val="0"/>
          <w:divBdr>
            <w:top w:val="none" w:sz="0" w:space="0" w:color="auto"/>
            <w:left w:val="none" w:sz="0" w:space="0" w:color="auto"/>
            <w:bottom w:val="none" w:sz="0" w:space="0" w:color="auto"/>
            <w:right w:val="none" w:sz="0" w:space="0" w:color="auto"/>
          </w:divBdr>
        </w:div>
      </w:divsChild>
    </w:div>
    <w:div w:id="832842508">
      <w:bodyDiv w:val="1"/>
      <w:marLeft w:val="0"/>
      <w:marRight w:val="0"/>
      <w:marTop w:val="0"/>
      <w:marBottom w:val="0"/>
      <w:divBdr>
        <w:top w:val="none" w:sz="0" w:space="0" w:color="auto"/>
        <w:left w:val="none" w:sz="0" w:space="0" w:color="auto"/>
        <w:bottom w:val="none" w:sz="0" w:space="0" w:color="auto"/>
        <w:right w:val="none" w:sz="0" w:space="0" w:color="auto"/>
      </w:divBdr>
      <w:divsChild>
        <w:div w:id="1410422040">
          <w:marLeft w:val="0"/>
          <w:marRight w:val="0"/>
          <w:marTop w:val="150"/>
          <w:marBottom w:val="0"/>
          <w:divBdr>
            <w:top w:val="none" w:sz="0" w:space="0" w:color="auto"/>
            <w:left w:val="none" w:sz="0" w:space="0" w:color="auto"/>
            <w:bottom w:val="none" w:sz="0" w:space="0" w:color="auto"/>
            <w:right w:val="none" w:sz="0" w:space="0" w:color="auto"/>
          </w:divBdr>
          <w:divsChild>
            <w:div w:id="1100612212">
              <w:marLeft w:val="0"/>
              <w:marRight w:val="0"/>
              <w:marTop w:val="0"/>
              <w:marBottom w:val="300"/>
              <w:divBdr>
                <w:top w:val="none" w:sz="0" w:space="0" w:color="auto"/>
                <w:left w:val="none" w:sz="0" w:space="0" w:color="auto"/>
                <w:bottom w:val="none" w:sz="0" w:space="0" w:color="auto"/>
                <w:right w:val="none" w:sz="0" w:space="0" w:color="auto"/>
              </w:divBdr>
            </w:div>
            <w:div w:id="140001980">
              <w:marLeft w:val="0"/>
              <w:marRight w:val="0"/>
              <w:marTop w:val="0"/>
              <w:marBottom w:val="0"/>
              <w:divBdr>
                <w:top w:val="none" w:sz="0" w:space="0" w:color="auto"/>
                <w:left w:val="none" w:sz="0" w:space="0" w:color="auto"/>
                <w:bottom w:val="none" w:sz="0" w:space="0" w:color="auto"/>
                <w:right w:val="none" w:sz="0" w:space="0" w:color="auto"/>
              </w:divBdr>
              <w:divsChild>
                <w:div w:id="53622727">
                  <w:marLeft w:val="0"/>
                  <w:marRight w:val="0"/>
                  <w:marTop w:val="0"/>
                  <w:marBottom w:val="0"/>
                  <w:divBdr>
                    <w:top w:val="none" w:sz="0" w:space="0" w:color="auto"/>
                    <w:left w:val="none" w:sz="0" w:space="0" w:color="auto"/>
                    <w:bottom w:val="none" w:sz="0" w:space="0" w:color="auto"/>
                    <w:right w:val="none" w:sz="0" w:space="0" w:color="auto"/>
                  </w:divBdr>
                  <w:divsChild>
                    <w:div w:id="105587114">
                      <w:marLeft w:val="0"/>
                      <w:marRight w:val="0"/>
                      <w:marTop w:val="0"/>
                      <w:marBottom w:val="0"/>
                      <w:divBdr>
                        <w:top w:val="none" w:sz="0" w:space="0" w:color="auto"/>
                        <w:left w:val="none" w:sz="0" w:space="0" w:color="auto"/>
                        <w:bottom w:val="none" w:sz="0" w:space="0" w:color="auto"/>
                        <w:right w:val="none" w:sz="0" w:space="0" w:color="auto"/>
                      </w:divBdr>
                      <w:divsChild>
                        <w:div w:id="53172239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01024667">
                  <w:marLeft w:val="0"/>
                  <w:marRight w:val="0"/>
                  <w:marTop w:val="0"/>
                  <w:marBottom w:val="0"/>
                  <w:divBdr>
                    <w:top w:val="none" w:sz="0" w:space="0" w:color="auto"/>
                    <w:left w:val="none" w:sz="0" w:space="0" w:color="auto"/>
                    <w:bottom w:val="none" w:sz="0" w:space="0" w:color="auto"/>
                    <w:right w:val="none" w:sz="0" w:space="0" w:color="auto"/>
                  </w:divBdr>
                  <w:divsChild>
                    <w:div w:id="2025208188">
                      <w:marLeft w:val="0"/>
                      <w:marRight w:val="0"/>
                      <w:marTop w:val="0"/>
                      <w:marBottom w:val="0"/>
                      <w:divBdr>
                        <w:top w:val="none" w:sz="0" w:space="0" w:color="auto"/>
                        <w:left w:val="none" w:sz="0" w:space="0" w:color="auto"/>
                        <w:bottom w:val="none" w:sz="0" w:space="0" w:color="auto"/>
                        <w:right w:val="none" w:sz="0" w:space="0" w:color="auto"/>
                      </w:divBdr>
                      <w:divsChild>
                        <w:div w:id="181239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83929">
          <w:marLeft w:val="0"/>
          <w:marRight w:val="0"/>
          <w:marTop w:val="0"/>
          <w:marBottom w:val="0"/>
          <w:divBdr>
            <w:top w:val="none" w:sz="0" w:space="0" w:color="auto"/>
            <w:left w:val="none" w:sz="0" w:space="0" w:color="auto"/>
            <w:bottom w:val="none" w:sz="0" w:space="0" w:color="auto"/>
            <w:right w:val="none" w:sz="0" w:space="0" w:color="auto"/>
          </w:divBdr>
          <w:divsChild>
            <w:div w:id="1442064989">
              <w:marLeft w:val="0"/>
              <w:marRight w:val="0"/>
              <w:marTop w:val="0"/>
              <w:marBottom w:val="0"/>
              <w:divBdr>
                <w:top w:val="none" w:sz="0" w:space="0" w:color="auto"/>
                <w:left w:val="none" w:sz="0" w:space="0" w:color="auto"/>
                <w:bottom w:val="none" w:sz="0" w:space="0" w:color="auto"/>
                <w:right w:val="none" w:sz="0" w:space="0" w:color="auto"/>
              </w:divBdr>
              <w:divsChild>
                <w:div w:id="596015409">
                  <w:marLeft w:val="0"/>
                  <w:marRight w:val="0"/>
                  <w:marTop w:val="0"/>
                  <w:marBottom w:val="0"/>
                  <w:divBdr>
                    <w:top w:val="none" w:sz="0" w:space="0" w:color="auto"/>
                    <w:left w:val="none" w:sz="0" w:space="0" w:color="auto"/>
                    <w:bottom w:val="none" w:sz="0" w:space="0" w:color="auto"/>
                    <w:right w:val="none" w:sz="0" w:space="0" w:color="auto"/>
                  </w:divBdr>
                </w:div>
                <w:div w:id="17892723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63627343">
          <w:marLeft w:val="0"/>
          <w:marRight w:val="0"/>
          <w:marTop w:val="0"/>
          <w:marBottom w:val="0"/>
          <w:divBdr>
            <w:top w:val="none" w:sz="0" w:space="0" w:color="auto"/>
            <w:left w:val="none" w:sz="0" w:space="0" w:color="auto"/>
            <w:bottom w:val="none" w:sz="0" w:space="0" w:color="auto"/>
            <w:right w:val="none" w:sz="0" w:space="0" w:color="auto"/>
          </w:divBdr>
          <w:divsChild>
            <w:div w:id="30958883">
              <w:marLeft w:val="0"/>
              <w:marRight w:val="0"/>
              <w:marTop w:val="450"/>
              <w:marBottom w:val="0"/>
              <w:divBdr>
                <w:top w:val="none" w:sz="0" w:space="0" w:color="auto"/>
                <w:left w:val="none" w:sz="0" w:space="0" w:color="auto"/>
                <w:bottom w:val="none" w:sz="0" w:space="0" w:color="auto"/>
                <w:right w:val="none" w:sz="0" w:space="0" w:color="auto"/>
              </w:divBdr>
              <w:divsChild>
                <w:div w:id="820660296">
                  <w:marLeft w:val="0"/>
                  <w:marRight w:val="0"/>
                  <w:marTop w:val="0"/>
                  <w:marBottom w:val="0"/>
                  <w:divBdr>
                    <w:top w:val="none" w:sz="0" w:space="0" w:color="auto"/>
                    <w:left w:val="none" w:sz="0" w:space="0" w:color="auto"/>
                    <w:bottom w:val="none" w:sz="0" w:space="0" w:color="auto"/>
                    <w:right w:val="none" w:sz="0" w:space="0" w:color="auto"/>
                  </w:divBdr>
                  <w:divsChild>
                    <w:div w:id="974335055">
                      <w:marLeft w:val="0"/>
                      <w:marRight w:val="0"/>
                      <w:marTop w:val="0"/>
                      <w:marBottom w:val="0"/>
                      <w:divBdr>
                        <w:top w:val="none" w:sz="0" w:space="0" w:color="auto"/>
                        <w:left w:val="none" w:sz="0" w:space="0" w:color="auto"/>
                        <w:bottom w:val="none" w:sz="0" w:space="0" w:color="auto"/>
                        <w:right w:val="none" w:sz="0" w:space="0" w:color="auto"/>
                      </w:divBdr>
                      <w:divsChild>
                        <w:div w:id="772869890">
                          <w:marLeft w:val="0"/>
                          <w:marRight w:val="0"/>
                          <w:marTop w:val="0"/>
                          <w:marBottom w:val="0"/>
                          <w:divBdr>
                            <w:top w:val="none" w:sz="0" w:space="0" w:color="auto"/>
                            <w:left w:val="none" w:sz="0" w:space="0" w:color="auto"/>
                            <w:bottom w:val="none" w:sz="0" w:space="0" w:color="auto"/>
                            <w:right w:val="none" w:sz="0" w:space="0" w:color="auto"/>
                          </w:divBdr>
                          <w:divsChild>
                            <w:div w:id="167722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10380">
                      <w:marLeft w:val="0"/>
                      <w:marRight w:val="0"/>
                      <w:marTop w:val="0"/>
                      <w:marBottom w:val="0"/>
                      <w:divBdr>
                        <w:top w:val="none" w:sz="0" w:space="0" w:color="auto"/>
                        <w:left w:val="none" w:sz="0" w:space="0" w:color="auto"/>
                        <w:bottom w:val="none" w:sz="0" w:space="0" w:color="auto"/>
                        <w:right w:val="none" w:sz="0" w:space="0" w:color="auto"/>
                      </w:divBdr>
                      <w:divsChild>
                        <w:div w:id="2142841528">
                          <w:marLeft w:val="0"/>
                          <w:marRight w:val="0"/>
                          <w:marTop w:val="0"/>
                          <w:marBottom w:val="0"/>
                          <w:divBdr>
                            <w:top w:val="none" w:sz="0" w:space="0" w:color="auto"/>
                            <w:left w:val="none" w:sz="0" w:space="0" w:color="auto"/>
                            <w:bottom w:val="none" w:sz="0" w:space="0" w:color="auto"/>
                            <w:right w:val="none" w:sz="0" w:space="0" w:color="auto"/>
                          </w:divBdr>
                          <w:divsChild>
                            <w:div w:id="15484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562370">
                      <w:marLeft w:val="0"/>
                      <w:marRight w:val="0"/>
                      <w:marTop w:val="0"/>
                      <w:marBottom w:val="0"/>
                      <w:divBdr>
                        <w:top w:val="none" w:sz="0" w:space="0" w:color="auto"/>
                        <w:left w:val="none" w:sz="0" w:space="0" w:color="auto"/>
                        <w:bottom w:val="none" w:sz="0" w:space="0" w:color="auto"/>
                        <w:right w:val="none" w:sz="0" w:space="0" w:color="auto"/>
                      </w:divBdr>
                      <w:divsChild>
                        <w:div w:id="1088771153">
                          <w:marLeft w:val="0"/>
                          <w:marRight w:val="0"/>
                          <w:marTop w:val="0"/>
                          <w:marBottom w:val="0"/>
                          <w:divBdr>
                            <w:top w:val="none" w:sz="0" w:space="0" w:color="auto"/>
                            <w:left w:val="none" w:sz="0" w:space="0" w:color="auto"/>
                            <w:bottom w:val="none" w:sz="0" w:space="0" w:color="auto"/>
                            <w:right w:val="none" w:sz="0" w:space="0" w:color="auto"/>
                          </w:divBdr>
                          <w:divsChild>
                            <w:div w:id="60974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548025">
                      <w:marLeft w:val="0"/>
                      <w:marRight w:val="0"/>
                      <w:marTop w:val="0"/>
                      <w:marBottom w:val="0"/>
                      <w:divBdr>
                        <w:top w:val="none" w:sz="0" w:space="0" w:color="auto"/>
                        <w:left w:val="none" w:sz="0" w:space="0" w:color="auto"/>
                        <w:bottom w:val="none" w:sz="0" w:space="0" w:color="auto"/>
                        <w:right w:val="none" w:sz="0" w:space="0" w:color="auto"/>
                      </w:divBdr>
                      <w:divsChild>
                        <w:div w:id="706754588">
                          <w:marLeft w:val="0"/>
                          <w:marRight w:val="0"/>
                          <w:marTop w:val="0"/>
                          <w:marBottom w:val="0"/>
                          <w:divBdr>
                            <w:top w:val="none" w:sz="0" w:space="0" w:color="auto"/>
                            <w:left w:val="none" w:sz="0" w:space="0" w:color="auto"/>
                            <w:bottom w:val="none" w:sz="0" w:space="0" w:color="auto"/>
                            <w:right w:val="none" w:sz="0" w:space="0" w:color="auto"/>
                          </w:divBdr>
                          <w:divsChild>
                            <w:div w:id="143000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5634">
                      <w:marLeft w:val="0"/>
                      <w:marRight w:val="0"/>
                      <w:marTop w:val="0"/>
                      <w:marBottom w:val="0"/>
                      <w:divBdr>
                        <w:top w:val="none" w:sz="0" w:space="0" w:color="auto"/>
                        <w:left w:val="none" w:sz="0" w:space="0" w:color="auto"/>
                        <w:bottom w:val="none" w:sz="0" w:space="0" w:color="auto"/>
                        <w:right w:val="none" w:sz="0" w:space="0" w:color="auto"/>
                      </w:divBdr>
                      <w:divsChild>
                        <w:div w:id="441189860">
                          <w:marLeft w:val="0"/>
                          <w:marRight w:val="0"/>
                          <w:marTop w:val="0"/>
                          <w:marBottom w:val="0"/>
                          <w:divBdr>
                            <w:top w:val="none" w:sz="0" w:space="0" w:color="auto"/>
                            <w:left w:val="none" w:sz="0" w:space="0" w:color="auto"/>
                            <w:bottom w:val="none" w:sz="0" w:space="0" w:color="auto"/>
                            <w:right w:val="none" w:sz="0" w:space="0" w:color="auto"/>
                          </w:divBdr>
                          <w:divsChild>
                            <w:div w:id="61571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54023">
                      <w:marLeft w:val="0"/>
                      <w:marRight w:val="0"/>
                      <w:marTop w:val="0"/>
                      <w:marBottom w:val="0"/>
                      <w:divBdr>
                        <w:top w:val="none" w:sz="0" w:space="0" w:color="auto"/>
                        <w:left w:val="none" w:sz="0" w:space="0" w:color="auto"/>
                        <w:bottom w:val="none" w:sz="0" w:space="0" w:color="auto"/>
                        <w:right w:val="none" w:sz="0" w:space="0" w:color="auto"/>
                      </w:divBdr>
                      <w:divsChild>
                        <w:div w:id="357581617">
                          <w:marLeft w:val="0"/>
                          <w:marRight w:val="0"/>
                          <w:marTop w:val="0"/>
                          <w:marBottom w:val="0"/>
                          <w:divBdr>
                            <w:top w:val="none" w:sz="0" w:space="0" w:color="auto"/>
                            <w:left w:val="none" w:sz="0" w:space="0" w:color="auto"/>
                            <w:bottom w:val="none" w:sz="0" w:space="0" w:color="auto"/>
                            <w:right w:val="none" w:sz="0" w:space="0" w:color="auto"/>
                          </w:divBdr>
                          <w:divsChild>
                            <w:div w:id="917324818">
                              <w:marLeft w:val="0"/>
                              <w:marRight w:val="0"/>
                              <w:marTop w:val="600"/>
                              <w:marBottom w:val="600"/>
                              <w:divBdr>
                                <w:top w:val="none" w:sz="0" w:space="0" w:color="auto"/>
                                <w:left w:val="none" w:sz="0" w:space="0" w:color="auto"/>
                                <w:bottom w:val="none" w:sz="0" w:space="0" w:color="auto"/>
                                <w:right w:val="none" w:sz="0" w:space="0" w:color="auto"/>
                              </w:divBdr>
                              <w:divsChild>
                                <w:div w:id="2060472430">
                                  <w:marLeft w:val="0"/>
                                  <w:marRight w:val="0"/>
                                  <w:marTop w:val="0"/>
                                  <w:marBottom w:val="0"/>
                                  <w:divBdr>
                                    <w:top w:val="none" w:sz="0" w:space="0" w:color="auto"/>
                                    <w:left w:val="none" w:sz="0" w:space="0" w:color="auto"/>
                                    <w:bottom w:val="none" w:sz="0" w:space="0" w:color="auto"/>
                                    <w:right w:val="none" w:sz="0" w:space="0" w:color="auto"/>
                                  </w:divBdr>
                                  <w:divsChild>
                                    <w:div w:id="153433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617429">
                      <w:marLeft w:val="0"/>
                      <w:marRight w:val="0"/>
                      <w:marTop w:val="0"/>
                      <w:marBottom w:val="0"/>
                      <w:divBdr>
                        <w:top w:val="none" w:sz="0" w:space="0" w:color="auto"/>
                        <w:left w:val="none" w:sz="0" w:space="0" w:color="auto"/>
                        <w:bottom w:val="none" w:sz="0" w:space="0" w:color="auto"/>
                        <w:right w:val="none" w:sz="0" w:space="0" w:color="auto"/>
                      </w:divBdr>
                      <w:divsChild>
                        <w:div w:id="754285789">
                          <w:marLeft w:val="0"/>
                          <w:marRight w:val="0"/>
                          <w:marTop w:val="0"/>
                          <w:marBottom w:val="0"/>
                          <w:divBdr>
                            <w:top w:val="none" w:sz="0" w:space="0" w:color="auto"/>
                            <w:left w:val="none" w:sz="0" w:space="0" w:color="auto"/>
                            <w:bottom w:val="none" w:sz="0" w:space="0" w:color="auto"/>
                            <w:right w:val="none" w:sz="0" w:space="0" w:color="auto"/>
                          </w:divBdr>
                          <w:divsChild>
                            <w:div w:id="7281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24241">
                      <w:marLeft w:val="0"/>
                      <w:marRight w:val="0"/>
                      <w:marTop w:val="0"/>
                      <w:marBottom w:val="0"/>
                      <w:divBdr>
                        <w:top w:val="none" w:sz="0" w:space="0" w:color="auto"/>
                        <w:left w:val="none" w:sz="0" w:space="0" w:color="auto"/>
                        <w:bottom w:val="none" w:sz="0" w:space="0" w:color="auto"/>
                        <w:right w:val="none" w:sz="0" w:space="0" w:color="auto"/>
                      </w:divBdr>
                      <w:divsChild>
                        <w:div w:id="82264019">
                          <w:marLeft w:val="0"/>
                          <w:marRight w:val="0"/>
                          <w:marTop w:val="0"/>
                          <w:marBottom w:val="0"/>
                          <w:divBdr>
                            <w:top w:val="none" w:sz="0" w:space="0" w:color="auto"/>
                            <w:left w:val="none" w:sz="0" w:space="0" w:color="auto"/>
                            <w:bottom w:val="none" w:sz="0" w:space="0" w:color="auto"/>
                            <w:right w:val="none" w:sz="0" w:space="0" w:color="auto"/>
                          </w:divBdr>
                          <w:divsChild>
                            <w:div w:id="6027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365592">
                      <w:marLeft w:val="0"/>
                      <w:marRight w:val="0"/>
                      <w:marTop w:val="0"/>
                      <w:marBottom w:val="0"/>
                      <w:divBdr>
                        <w:top w:val="none" w:sz="0" w:space="0" w:color="auto"/>
                        <w:left w:val="none" w:sz="0" w:space="0" w:color="auto"/>
                        <w:bottom w:val="none" w:sz="0" w:space="0" w:color="auto"/>
                        <w:right w:val="none" w:sz="0" w:space="0" w:color="auto"/>
                      </w:divBdr>
                      <w:divsChild>
                        <w:div w:id="977299682">
                          <w:marLeft w:val="0"/>
                          <w:marRight w:val="0"/>
                          <w:marTop w:val="0"/>
                          <w:marBottom w:val="0"/>
                          <w:divBdr>
                            <w:top w:val="none" w:sz="0" w:space="0" w:color="auto"/>
                            <w:left w:val="none" w:sz="0" w:space="0" w:color="auto"/>
                            <w:bottom w:val="none" w:sz="0" w:space="0" w:color="auto"/>
                            <w:right w:val="none" w:sz="0" w:space="0" w:color="auto"/>
                          </w:divBdr>
                          <w:divsChild>
                            <w:div w:id="67969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10903">
                      <w:marLeft w:val="0"/>
                      <w:marRight w:val="0"/>
                      <w:marTop w:val="0"/>
                      <w:marBottom w:val="0"/>
                      <w:divBdr>
                        <w:top w:val="none" w:sz="0" w:space="0" w:color="auto"/>
                        <w:left w:val="none" w:sz="0" w:space="0" w:color="auto"/>
                        <w:bottom w:val="none" w:sz="0" w:space="0" w:color="auto"/>
                        <w:right w:val="none" w:sz="0" w:space="0" w:color="auto"/>
                      </w:divBdr>
                      <w:divsChild>
                        <w:div w:id="435709806">
                          <w:marLeft w:val="0"/>
                          <w:marRight w:val="0"/>
                          <w:marTop w:val="0"/>
                          <w:marBottom w:val="0"/>
                          <w:divBdr>
                            <w:top w:val="none" w:sz="0" w:space="0" w:color="auto"/>
                            <w:left w:val="none" w:sz="0" w:space="0" w:color="auto"/>
                            <w:bottom w:val="none" w:sz="0" w:space="0" w:color="auto"/>
                            <w:right w:val="none" w:sz="0" w:space="0" w:color="auto"/>
                          </w:divBdr>
                          <w:divsChild>
                            <w:div w:id="131799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3926">
                      <w:marLeft w:val="0"/>
                      <w:marRight w:val="0"/>
                      <w:marTop w:val="0"/>
                      <w:marBottom w:val="0"/>
                      <w:divBdr>
                        <w:top w:val="none" w:sz="0" w:space="0" w:color="auto"/>
                        <w:left w:val="none" w:sz="0" w:space="0" w:color="auto"/>
                        <w:bottom w:val="none" w:sz="0" w:space="0" w:color="auto"/>
                        <w:right w:val="none" w:sz="0" w:space="0" w:color="auto"/>
                      </w:divBdr>
                      <w:divsChild>
                        <w:div w:id="608052463">
                          <w:marLeft w:val="0"/>
                          <w:marRight w:val="0"/>
                          <w:marTop w:val="0"/>
                          <w:marBottom w:val="0"/>
                          <w:divBdr>
                            <w:top w:val="none" w:sz="0" w:space="0" w:color="auto"/>
                            <w:left w:val="none" w:sz="0" w:space="0" w:color="auto"/>
                            <w:bottom w:val="none" w:sz="0" w:space="0" w:color="auto"/>
                            <w:right w:val="none" w:sz="0" w:space="0" w:color="auto"/>
                          </w:divBdr>
                          <w:divsChild>
                            <w:div w:id="171006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1869">
                      <w:marLeft w:val="0"/>
                      <w:marRight w:val="0"/>
                      <w:marTop w:val="0"/>
                      <w:marBottom w:val="0"/>
                      <w:divBdr>
                        <w:top w:val="none" w:sz="0" w:space="0" w:color="auto"/>
                        <w:left w:val="none" w:sz="0" w:space="0" w:color="auto"/>
                        <w:bottom w:val="none" w:sz="0" w:space="0" w:color="auto"/>
                        <w:right w:val="none" w:sz="0" w:space="0" w:color="auto"/>
                      </w:divBdr>
                      <w:divsChild>
                        <w:div w:id="2111005322">
                          <w:marLeft w:val="0"/>
                          <w:marRight w:val="0"/>
                          <w:marTop w:val="0"/>
                          <w:marBottom w:val="0"/>
                          <w:divBdr>
                            <w:top w:val="none" w:sz="0" w:space="0" w:color="auto"/>
                            <w:left w:val="none" w:sz="0" w:space="0" w:color="auto"/>
                            <w:bottom w:val="none" w:sz="0" w:space="0" w:color="auto"/>
                            <w:right w:val="none" w:sz="0" w:space="0" w:color="auto"/>
                          </w:divBdr>
                          <w:divsChild>
                            <w:div w:id="12125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70920">
                      <w:marLeft w:val="0"/>
                      <w:marRight w:val="0"/>
                      <w:marTop w:val="0"/>
                      <w:marBottom w:val="0"/>
                      <w:divBdr>
                        <w:top w:val="none" w:sz="0" w:space="0" w:color="auto"/>
                        <w:left w:val="none" w:sz="0" w:space="0" w:color="auto"/>
                        <w:bottom w:val="none" w:sz="0" w:space="0" w:color="auto"/>
                        <w:right w:val="none" w:sz="0" w:space="0" w:color="auto"/>
                      </w:divBdr>
                      <w:divsChild>
                        <w:div w:id="1039937323">
                          <w:marLeft w:val="0"/>
                          <w:marRight w:val="0"/>
                          <w:marTop w:val="0"/>
                          <w:marBottom w:val="0"/>
                          <w:divBdr>
                            <w:top w:val="none" w:sz="0" w:space="0" w:color="auto"/>
                            <w:left w:val="none" w:sz="0" w:space="0" w:color="auto"/>
                            <w:bottom w:val="none" w:sz="0" w:space="0" w:color="auto"/>
                            <w:right w:val="none" w:sz="0" w:space="0" w:color="auto"/>
                          </w:divBdr>
                          <w:divsChild>
                            <w:div w:id="52602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576083">
      <w:bodyDiv w:val="1"/>
      <w:marLeft w:val="0"/>
      <w:marRight w:val="0"/>
      <w:marTop w:val="0"/>
      <w:marBottom w:val="0"/>
      <w:divBdr>
        <w:top w:val="none" w:sz="0" w:space="0" w:color="auto"/>
        <w:left w:val="none" w:sz="0" w:space="0" w:color="auto"/>
        <w:bottom w:val="none" w:sz="0" w:space="0" w:color="auto"/>
        <w:right w:val="none" w:sz="0" w:space="0" w:color="auto"/>
      </w:divBdr>
      <w:divsChild>
        <w:div w:id="72708640">
          <w:marLeft w:val="0"/>
          <w:marRight w:val="0"/>
          <w:marTop w:val="0"/>
          <w:marBottom w:val="0"/>
          <w:divBdr>
            <w:top w:val="none" w:sz="0" w:space="0" w:color="auto"/>
            <w:left w:val="none" w:sz="0" w:space="0" w:color="auto"/>
            <w:bottom w:val="none" w:sz="0" w:space="0" w:color="auto"/>
            <w:right w:val="none" w:sz="0" w:space="0" w:color="auto"/>
          </w:divBdr>
          <w:divsChild>
            <w:div w:id="26755687">
              <w:marLeft w:val="0"/>
              <w:marRight w:val="255"/>
              <w:marTop w:val="0"/>
              <w:marBottom w:val="0"/>
              <w:divBdr>
                <w:top w:val="none" w:sz="0" w:space="0" w:color="auto"/>
                <w:left w:val="none" w:sz="0" w:space="0" w:color="auto"/>
                <w:bottom w:val="none" w:sz="0" w:space="0" w:color="auto"/>
                <w:right w:val="none" w:sz="0" w:space="0" w:color="auto"/>
              </w:divBdr>
            </w:div>
          </w:divsChild>
        </w:div>
        <w:div w:id="1417241576">
          <w:marLeft w:val="0"/>
          <w:marRight w:val="0"/>
          <w:marTop w:val="0"/>
          <w:marBottom w:val="480"/>
          <w:divBdr>
            <w:top w:val="none" w:sz="0" w:space="0" w:color="auto"/>
            <w:left w:val="none" w:sz="0" w:space="0" w:color="auto"/>
            <w:bottom w:val="none" w:sz="0" w:space="0" w:color="auto"/>
            <w:right w:val="none" w:sz="0" w:space="0" w:color="auto"/>
          </w:divBdr>
        </w:div>
        <w:div w:id="1609462834">
          <w:marLeft w:val="0"/>
          <w:marRight w:val="0"/>
          <w:marTop w:val="0"/>
          <w:marBottom w:val="0"/>
          <w:divBdr>
            <w:top w:val="none" w:sz="0" w:space="0" w:color="auto"/>
            <w:left w:val="none" w:sz="0" w:space="0" w:color="auto"/>
            <w:bottom w:val="none" w:sz="0" w:space="0" w:color="auto"/>
            <w:right w:val="none" w:sz="0" w:space="0" w:color="auto"/>
          </w:divBdr>
        </w:div>
        <w:div w:id="2010480390">
          <w:marLeft w:val="0"/>
          <w:marRight w:val="0"/>
          <w:marTop w:val="0"/>
          <w:marBottom w:val="0"/>
          <w:divBdr>
            <w:top w:val="none" w:sz="0" w:space="0" w:color="auto"/>
            <w:left w:val="none" w:sz="0" w:space="0" w:color="auto"/>
            <w:bottom w:val="none" w:sz="0" w:space="0" w:color="auto"/>
            <w:right w:val="none" w:sz="0" w:space="0" w:color="auto"/>
          </w:divBdr>
          <w:divsChild>
            <w:div w:id="13500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7217">
      <w:bodyDiv w:val="1"/>
      <w:marLeft w:val="0"/>
      <w:marRight w:val="0"/>
      <w:marTop w:val="0"/>
      <w:marBottom w:val="0"/>
      <w:divBdr>
        <w:top w:val="none" w:sz="0" w:space="0" w:color="auto"/>
        <w:left w:val="none" w:sz="0" w:space="0" w:color="auto"/>
        <w:bottom w:val="none" w:sz="0" w:space="0" w:color="auto"/>
        <w:right w:val="none" w:sz="0" w:space="0" w:color="auto"/>
      </w:divBdr>
      <w:divsChild>
        <w:div w:id="550699996">
          <w:marLeft w:val="0"/>
          <w:marRight w:val="0"/>
          <w:marTop w:val="0"/>
          <w:marBottom w:val="0"/>
          <w:divBdr>
            <w:top w:val="none" w:sz="0" w:space="0" w:color="auto"/>
            <w:left w:val="none" w:sz="0" w:space="0" w:color="auto"/>
            <w:bottom w:val="none" w:sz="0" w:space="0" w:color="auto"/>
            <w:right w:val="none" w:sz="0" w:space="0" w:color="auto"/>
          </w:divBdr>
          <w:divsChild>
            <w:div w:id="1124615397">
              <w:marLeft w:val="0"/>
              <w:marRight w:val="0"/>
              <w:marTop w:val="0"/>
              <w:marBottom w:val="0"/>
              <w:divBdr>
                <w:top w:val="none" w:sz="0" w:space="0" w:color="auto"/>
                <w:left w:val="none" w:sz="0" w:space="0" w:color="auto"/>
                <w:bottom w:val="none" w:sz="0" w:space="0" w:color="auto"/>
                <w:right w:val="none" w:sz="0" w:space="0" w:color="auto"/>
              </w:divBdr>
            </w:div>
          </w:divsChild>
        </w:div>
        <w:div w:id="329602540">
          <w:marLeft w:val="0"/>
          <w:marRight w:val="0"/>
          <w:marTop w:val="0"/>
          <w:marBottom w:val="0"/>
          <w:divBdr>
            <w:top w:val="none" w:sz="0" w:space="0" w:color="auto"/>
            <w:left w:val="none" w:sz="0" w:space="0" w:color="auto"/>
            <w:bottom w:val="none" w:sz="0" w:space="0" w:color="auto"/>
            <w:right w:val="none" w:sz="0" w:space="0" w:color="auto"/>
          </w:divBdr>
        </w:div>
        <w:div w:id="348341254">
          <w:marLeft w:val="0"/>
          <w:marRight w:val="0"/>
          <w:marTop w:val="0"/>
          <w:marBottom w:val="0"/>
          <w:divBdr>
            <w:top w:val="none" w:sz="0" w:space="0" w:color="auto"/>
            <w:left w:val="none" w:sz="0" w:space="0" w:color="auto"/>
            <w:bottom w:val="none" w:sz="0" w:space="0" w:color="auto"/>
            <w:right w:val="none" w:sz="0" w:space="0" w:color="auto"/>
          </w:divBdr>
          <w:divsChild>
            <w:div w:id="993535293">
              <w:marLeft w:val="0"/>
              <w:marRight w:val="0"/>
              <w:marTop w:val="0"/>
              <w:marBottom w:val="0"/>
              <w:divBdr>
                <w:top w:val="none" w:sz="0" w:space="0" w:color="auto"/>
                <w:left w:val="none" w:sz="0" w:space="0" w:color="auto"/>
                <w:bottom w:val="none" w:sz="0" w:space="0" w:color="auto"/>
                <w:right w:val="none" w:sz="0" w:space="0" w:color="auto"/>
              </w:divBdr>
              <w:divsChild>
                <w:div w:id="958412989">
                  <w:marLeft w:val="0"/>
                  <w:marRight w:val="0"/>
                  <w:marTop w:val="0"/>
                  <w:marBottom w:val="0"/>
                  <w:divBdr>
                    <w:top w:val="none" w:sz="0" w:space="0" w:color="auto"/>
                    <w:left w:val="none" w:sz="0" w:space="0" w:color="auto"/>
                    <w:bottom w:val="none" w:sz="0" w:space="0" w:color="auto"/>
                    <w:right w:val="none" w:sz="0" w:space="0" w:color="auto"/>
                  </w:divBdr>
                </w:div>
              </w:divsChild>
            </w:div>
            <w:div w:id="1532373786">
              <w:marLeft w:val="0"/>
              <w:marRight w:val="0"/>
              <w:marTop w:val="0"/>
              <w:marBottom w:val="0"/>
              <w:divBdr>
                <w:top w:val="none" w:sz="0" w:space="0" w:color="auto"/>
                <w:left w:val="none" w:sz="0" w:space="0" w:color="auto"/>
                <w:bottom w:val="none" w:sz="0" w:space="0" w:color="auto"/>
                <w:right w:val="none" w:sz="0" w:space="0" w:color="auto"/>
              </w:divBdr>
              <w:divsChild>
                <w:div w:id="515271343">
                  <w:marLeft w:val="0"/>
                  <w:marRight w:val="0"/>
                  <w:marTop w:val="0"/>
                  <w:marBottom w:val="0"/>
                  <w:divBdr>
                    <w:top w:val="none" w:sz="0" w:space="0" w:color="auto"/>
                    <w:left w:val="none" w:sz="0" w:space="0" w:color="auto"/>
                    <w:bottom w:val="none" w:sz="0" w:space="0" w:color="auto"/>
                    <w:right w:val="none" w:sz="0" w:space="0" w:color="auto"/>
                  </w:divBdr>
                </w:div>
                <w:div w:id="1458986503">
                  <w:marLeft w:val="0"/>
                  <w:marRight w:val="0"/>
                  <w:marTop w:val="0"/>
                  <w:marBottom w:val="0"/>
                  <w:divBdr>
                    <w:top w:val="none" w:sz="0" w:space="0" w:color="auto"/>
                    <w:left w:val="none" w:sz="0" w:space="0" w:color="auto"/>
                    <w:bottom w:val="none" w:sz="0" w:space="0" w:color="auto"/>
                    <w:right w:val="none" w:sz="0" w:space="0" w:color="auto"/>
                  </w:divBdr>
                  <w:divsChild>
                    <w:div w:id="380177241">
                      <w:marLeft w:val="0"/>
                      <w:marRight w:val="0"/>
                      <w:marTop w:val="0"/>
                      <w:marBottom w:val="0"/>
                      <w:divBdr>
                        <w:top w:val="single" w:sz="6" w:space="0" w:color="CBCBCF"/>
                        <w:left w:val="single" w:sz="6" w:space="0" w:color="CBCBCF"/>
                        <w:bottom w:val="single" w:sz="6" w:space="0" w:color="CBCBCF"/>
                        <w:right w:val="single" w:sz="6" w:space="0" w:color="CBCBCF"/>
                      </w:divBdr>
                      <w:divsChild>
                        <w:div w:id="1961104206">
                          <w:marLeft w:val="0"/>
                          <w:marRight w:val="0"/>
                          <w:marTop w:val="0"/>
                          <w:marBottom w:val="0"/>
                          <w:divBdr>
                            <w:top w:val="none" w:sz="0" w:space="0" w:color="auto"/>
                            <w:left w:val="none" w:sz="0" w:space="0" w:color="auto"/>
                            <w:bottom w:val="none" w:sz="0" w:space="0" w:color="auto"/>
                            <w:right w:val="none" w:sz="0" w:space="0" w:color="auto"/>
                          </w:divBdr>
                          <w:divsChild>
                            <w:div w:id="183876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850920">
      <w:bodyDiv w:val="1"/>
      <w:marLeft w:val="0"/>
      <w:marRight w:val="0"/>
      <w:marTop w:val="0"/>
      <w:marBottom w:val="0"/>
      <w:divBdr>
        <w:top w:val="none" w:sz="0" w:space="0" w:color="auto"/>
        <w:left w:val="none" w:sz="0" w:space="0" w:color="auto"/>
        <w:bottom w:val="none" w:sz="0" w:space="0" w:color="auto"/>
        <w:right w:val="none" w:sz="0" w:space="0" w:color="auto"/>
      </w:divBdr>
      <w:divsChild>
        <w:div w:id="2113478612">
          <w:marLeft w:val="0"/>
          <w:marRight w:val="0"/>
          <w:marTop w:val="0"/>
          <w:marBottom w:val="0"/>
          <w:divBdr>
            <w:top w:val="none" w:sz="0" w:space="0" w:color="auto"/>
            <w:left w:val="none" w:sz="0" w:space="0" w:color="auto"/>
            <w:bottom w:val="none" w:sz="0" w:space="0" w:color="auto"/>
            <w:right w:val="none" w:sz="0" w:space="0" w:color="auto"/>
          </w:divBdr>
          <w:divsChild>
            <w:div w:id="5791440">
              <w:marLeft w:val="0"/>
              <w:marRight w:val="0"/>
              <w:marTop w:val="0"/>
              <w:marBottom w:val="0"/>
              <w:divBdr>
                <w:top w:val="none" w:sz="0" w:space="0" w:color="auto"/>
                <w:left w:val="none" w:sz="0" w:space="0" w:color="auto"/>
                <w:bottom w:val="none" w:sz="0" w:space="0" w:color="auto"/>
                <w:right w:val="none" w:sz="0" w:space="0" w:color="auto"/>
              </w:divBdr>
            </w:div>
          </w:divsChild>
        </w:div>
        <w:div w:id="593979113">
          <w:marLeft w:val="0"/>
          <w:marRight w:val="0"/>
          <w:marTop w:val="225"/>
          <w:marBottom w:val="0"/>
          <w:divBdr>
            <w:top w:val="single" w:sz="6" w:space="4" w:color="EEEEEE"/>
            <w:left w:val="none" w:sz="0" w:space="0" w:color="auto"/>
            <w:bottom w:val="single" w:sz="6" w:space="4" w:color="EEEEEE"/>
            <w:right w:val="none" w:sz="0" w:space="0" w:color="auto"/>
          </w:divBdr>
          <w:divsChild>
            <w:div w:id="1919553064">
              <w:marLeft w:val="0"/>
              <w:marRight w:val="75"/>
              <w:marTop w:val="0"/>
              <w:marBottom w:val="0"/>
              <w:divBdr>
                <w:top w:val="none" w:sz="0" w:space="0" w:color="auto"/>
                <w:left w:val="none" w:sz="0" w:space="0" w:color="auto"/>
                <w:bottom w:val="none" w:sz="0" w:space="0" w:color="auto"/>
                <w:right w:val="none" w:sz="0" w:space="0" w:color="auto"/>
              </w:divBdr>
              <w:divsChild>
                <w:div w:id="15854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94096">
          <w:marLeft w:val="0"/>
          <w:marRight w:val="0"/>
          <w:marTop w:val="0"/>
          <w:marBottom w:val="0"/>
          <w:divBdr>
            <w:top w:val="none" w:sz="0" w:space="0" w:color="auto"/>
            <w:left w:val="none" w:sz="0" w:space="0" w:color="auto"/>
            <w:bottom w:val="none" w:sz="0" w:space="0" w:color="auto"/>
            <w:right w:val="none" w:sz="0" w:space="0" w:color="auto"/>
          </w:divBdr>
          <w:divsChild>
            <w:div w:id="382992847">
              <w:marLeft w:val="0"/>
              <w:marRight w:val="0"/>
              <w:marTop w:val="180"/>
              <w:marBottom w:val="0"/>
              <w:divBdr>
                <w:top w:val="none" w:sz="0" w:space="0" w:color="auto"/>
                <w:left w:val="none" w:sz="0" w:space="0" w:color="auto"/>
                <w:bottom w:val="none" w:sz="0" w:space="0" w:color="auto"/>
                <w:right w:val="none" w:sz="0" w:space="0" w:color="auto"/>
              </w:divBdr>
            </w:div>
          </w:divsChild>
        </w:div>
        <w:div w:id="753015064">
          <w:marLeft w:val="0"/>
          <w:marRight w:val="0"/>
          <w:marTop w:val="0"/>
          <w:marBottom w:val="0"/>
          <w:divBdr>
            <w:top w:val="none" w:sz="0" w:space="0" w:color="auto"/>
            <w:left w:val="none" w:sz="0" w:space="0" w:color="auto"/>
            <w:bottom w:val="none" w:sz="0" w:space="0" w:color="auto"/>
            <w:right w:val="none" w:sz="0" w:space="0" w:color="auto"/>
          </w:divBdr>
          <w:divsChild>
            <w:div w:id="359161791">
              <w:marLeft w:val="0"/>
              <w:marRight w:val="0"/>
              <w:marTop w:val="480"/>
              <w:marBottom w:val="0"/>
              <w:divBdr>
                <w:top w:val="none" w:sz="0" w:space="0" w:color="auto"/>
                <w:left w:val="none" w:sz="0" w:space="0" w:color="auto"/>
                <w:bottom w:val="single" w:sz="6" w:space="11" w:color="EEEEEE"/>
                <w:right w:val="none" w:sz="0" w:space="0" w:color="auto"/>
              </w:divBdr>
              <w:divsChild>
                <w:div w:id="2100179959">
                  <w:marLeft w:val="0"/>
                  <w:marRight w:val="0"/>
                  <w:marTop w:val="225"/>
                  <w:marBottom w:val="0"/>
                  <w:divBdr>
                    <w:top w:val="none" w:sz="0" w:space="0" w:color="auto"/>
                    <w:left w:val="none" w:sz="0" w:space="0" w:color="auto"/>
                    <w:bottom w:val="none" w:sz="0" w:space="0" w:color="auto"/>
                    <w:right w:val="none" w:sz="0" w:space="0" w:color="auto"/>
                  </w:divBdr>
                </w:div>
              </w:divsChild>
            </w:div>
            <w:div w:id="1389260886">
              <w:marLeft w:val="0"/>
              <w:marRight w:val="0"/>
              <w:marTop w:val="0"/>
              <w:marBottom w:val="0"/>
              <w:divBdr>
                <w:top w:val="none" w:sz="0" w:space="0" w:color="auto"/>
                <w:left w:val="none" w:sz="0" w:space="0" w:color="auto"/>
                <w:bottom w:val="none" w:sz="0" w:space="0" w:color="auto"/>
                <w:right w:val="none" w:sz="0" w:space="0" w:color="auto"/>
              </w:divBdr>
              <w:divsChild>
                <w:div w:id="2128310646">
                  <w:marLeft w:val="0"/>
                  <w:marRight w:val="0"/>
                  <w:marTop w:val="480"/>
                  <w:marBottom w:val="0"/>
                  <w:divBdr>
                    <w:top w:val="none" w:sz="0" w:space="0" w:color="auto"/>
                    <w:left w:val="none" w:sz="0" w:space="0" w:color="auto"/>
                    <w:bottom w:val="none" w:sz="0" w:space="0" w:color="auto"/>
                    <w:right w:val="none" w:sz="0" w:space="0" w:color="auto"/>
                  </w:divBdr>
                  <w:divsChild>
                    <w:div w:id="1766269864">
                      <w:marLeft w:val="0"/>
                      <w:marRight w:val="0"/>
                      <w:marTop w:val="0"/>
                      <w:marBottom w:val="0"/>
                      <w:divBdr>
                        <w:top w:val="none" w:sz="0" w:space="0" w:color="auto"/>
                        <w:left w:val="none" w:sz="0" w:space="0" w:color="auto"/>
                        <w:bottom w:val="none" w:sz="0" w:space="0" w:color="auto"/>
                        <w:right w:val="none" w:sz="0" w:space="0" w:color="auto"/>
                      </w:divBdr>
                      <w:divsChild>
                        <w:div w:id="1261907947">
                          <w:marLeft w:val="0"/>
                          <w:marRight w:val="360"/>
                          <w:marTop w:val="0"/>
                          <w:marBottom w:val="0"/>
                          <w:divBdr>
                            <w:top w:val="none" w:sz="0" w:space="0" w:color="auto"/>
                            <w:left w:val="none" w:sz="0" w:space="0" w:color="auto"/>
                            <w:bottom w:val="none" w:sz="0" w:space="0" w:color="auto"/>
                            <w:right w:val="none" w:sz="0" w:space="0" w:color="auto"/>
                          </w:divBdr>
                        </w:div>
                        <w:div w:id="151021526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000574461">
              <w:marLeft w:val="0"/>
              <w:marRight w:val="0"/>
              <w:marTop w:val="480"/>
              <w:marBottom w:val="0"/>
              <w:divBdr>
                <w:top w:val="none" w:sz="0" w:space="0" w:color="auto"/>
                <w:left w:val="none" w:sz="0" w:space="0" w:color="auto"/>
                <w:bottom w:val="none" w:sz="0" w:space="0" w:color="auto"/>
                <w:right w:val="none" w:sz="0" w:space="0" w:color="auto"/>
              </w:divBdr>
              <w:divsChild>
                <w:div w:id="851527408">
                  <w:marLeft w:val="0"/>
                  <w:marRight w:val="0"/>
                  <w:marTop w:val="0"/>
                  <w:marBottom w:val="0"/>
                  <w:divBdr>
                    <w:top w:val="none" w:sz="0" w:space="0" w:color="auto"/>
                    <w:left w:val="none" w:sz="0" w:space="0" w:color="auto"/>
                    <w:bottom w:val="none" w:sz="0" w:space="0" w:color="auto"/>
                    <w:right w:val="none" w:sz="0" w:space="0" w:color="auto"/>
                  </w:divBdr>
                  <w:divsChild>
                    <w:div w:id="1904632056">
                      <w:marLeft w:val="0"/>
                      <w:marRight w:val="0"/>
                      <w:marTop w:val="0"/>
                      <w:marBottom w:val="0"/>
                      <w:divBdr>
                        <w:top w:val="none" w:sz="0" w:space="0" w:color="auto"/>
                        <w:left w:val="none" w:sz="0" w:space="0" w:color="auto"/>
                        <w:bottom w:val="none" w:sz="0" w:space="0" w:color="auto"/>
                        <w:right w:val="none" w:sz="0" w:space="0" w:color="auto"/>
                      </w:divBdr>
                      <w:divsChild>
                        <w:div w:id="1153958211">
                          <w:marLeft w:val="0"/>
                          <w:marRight w:val="0"/>
                          <w:marTop w:val="600"/>
                          <w:marBottom w:val="600"/>
                          <w:divBdr>
                            <w:top w:val="none" w:sz="0" w:space="0" w:color="auto"/>
                            <w:left w:val="none" w:sz="0" w:space="0" w:color="auto"/>
                            <w:bottom w:val="none" w:sz="0" w:space="0" w:color="auto"/>
                            <w:right w:val="none" w:sz="0" w:space="0" w:color="auto"/>
                          </w:divBdr>
                        </w:div>
                        <w:div w:id="1112284208">
                          <w:marLeft w:val="0"/>
                          <w:marRight w:val="0"/>
                          <w:marTop w:val="0"/>
                          <w:marBottom w:val="0"/>
                          <w:divBdr>
                            <w:top w:val="none" w:sz="0" w:space="0" w:color="auto"/>
                            <w:left w:val="none" w:sz="0" w:space="0" w:color="auto"/>
                            <w:bottom w:val="none" w:sz="0" w:space="0" w:color="auto"/>
                            <w:right w:val="none" w:sz="0" w:space="0" w:color="auto"/>
                          </w:divBdr>
                          <w:divsChild>
                            <w:div w:id="2118914094">
                              <w:marLeft w:val="0"/>
                              <w:marRight w:val="540"/>
                              <w:marTop w:val="0"/>
                              <w:marBottom w:val="300"/>
                              <w:divBdr>
                                <w:top w:val="none" w:sz="0" w:space="0" w:color="auto"/>
                                <w:left w:val="none" w:sz="0" w:space="0" w:color="auto"/>
                                <w:bottom w:val="none" w:sz="0" w:space="0" w:color="auto"/>
                                <w:right w:val="none" w:sz="0" w:space="0" w:color="auto"/>
                              </w:divBdr>
                              <w:divsChild>
                                <w:div w:id="160452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275348">
      <w:bodyDiv w:val="1"/>
      <w:marLeft w:val="0"/>
      <w:marRight w:val="0"/>
      <w:marTop w:val="0"/>
      <w:marBottom w:val="0"/>
      <w:divBdr>
        <w:top w:val="none" w:sz="0" w:space="0" w:color="auto"/>
        <w:left w:val="none" w:sz="0" w:space="0" w:color="auto"/>
        <w:bottom w:val="none" w:sz="0" w:space="0" w:color="auto"/>
        <w:right w:val="none" w:sz="0" w:space="0" w:color="auto"/>
      </w:divBdr>
      <w:divsChild>
        <w:div w:id="414211016">
          <w:marLeft w:val="0"/>
          <w:marRight w:val="0"/>
          <w:marTop w:val="0"/>
          <w:marBottom w:val="0"/>
          <w:divBdr>
            <w:top w:val="none" w:sz="0" w:space="0" w:color="auto"/>
            <w:left w:val="single" w:sz="12" w:space="0" w:color="004465"/>
            <w:bottom w:val="none" w:sz="0" w:space="0" w:color="auto"/>
            <w:right w:val="none" w:sz="0" w:space="0" w:color="auto"/>
          </w:divBdr>
        </w:div>
        <w:div w:id="601497220">
          <w:marLeft w:val="0"/>
          <w:marRight w:val="0"/>
          <w:marTop w:val="0"/>
          <w:marBottom w:val="0"/>
          <w:divBdr>
            <w:top w:val="none" w:sz="0" w:space="0" w:color="auto"/>
            <w:left w:val="single" w:sz="12" w:space="0" w:color="004465"/>
            <w:bottom w:val="none" w:sz="0" w:space="0" w:color="auto"/>
            <w:right w:val="none" w:sz="0" w:space="0" w:color="auto"/>
          </w:divBdr>
        </w:div>
      </w:divsChild>
    </w:div>
    <w:div w:id="840436834">
      <w:bodyDiv w:val="1"/>
      <w:marLeft w:val="0"/>
      <w:marRight w:val="0"/>
      <w:marTop w:val="0"/>
      <w:marBottom w:val="0"/>
      <w:divBdr>
        <w:top w:val="none" w:sz="0" w:space="0" w:color="auto"/>
        <w:left w:val="none" w:sz="0" w:space="0" w:color="auto"/>
        <w:bottom w:val="none" w:sz="0" w:space="0" w:color="auto"/>
        <w:right w:val="none" w:sz="0" w:space="0" w:color="auto"/>
      </w:divBdr>
      <w:divsChild>
        <w:div w:id="378165472">
          <w:marLeft w:val="0"/>
          <w:marRight w:val="0"/>
          <w:marTop w:val="0"/>
          <w:marBottom w:val="0"/>
          <w:divBdr>
            <w:top w:val="none" w:sz="0" w:space="0" w:color="auto"/>
            <w:left w:val="none" w:sz="0" w:space="0" w:color="auto"/>
            <w:bottom w:val="none" w:sz="0" w:space="0" w:color="auto"/>
            <w:right w:val="none" w:sz="0" w:space="0" w:color="auto"/>
          </w:divBdr>
          <w:divsChild>
            <w:div w:id="605574600">
              <w:marLeft w:val="0"/>
              <w:marRight w:val="0"/>
              <w:marTop w:val="0"/>
              <w:marBottom w:val="0"/>
              <w:divBdr>
                <w:top w:val="none" w:sz="0" w:space="0" w:color="auto"/>
                <w:left w:val="none" w:sz="0" w:space="0" w:color="auto"/>
                <w:bottom w:val="none" w:sz="0" w:space="0" w:color="auto"/>
                <w:right w:val="none" w:sz="0" w:space="0" w:color="auto"/>
              </w:divBdr>
              <w:divsChild>
                <w:div w:id="1814903466">
                  <w:marLeft w:val="0"/>
                  <w:marRight w:val="0"/>
                  <w:marTop w:val="75"/>
                  <w:marBottom w:val="0"/>
                  <w:divBdr>
                    <w:top w:val="none" w:sz="0" w:space="0" w:color="auto"/>
                    <w:left w:val="none" w:sz="0" w:space="0" w:color="auto"/>
                    <w:bottom w:val="none" w:sz="0" w:space="0" w:color="auto"/>
                    <w:right w:val="none" w:sz="0" w:space="0" w:color="auto"/>
                  </w:divBdr>
                  <w:divsChild>
                    <w:div w:id="17561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3972">
              <w:marLeft w:val="0"/>
              <w:marRight w:val="0"/>
              <w:marTop w:val="0"/>
              <w:marBottom w:val="0"/>
              <w:divBdr>
                <w:top w:val="none" w:sz="0" w:space="0" w:color="auto"/>
                <w:left w:val="none" w:sz="0" w:space="0" w:color="auto"/>
                <w:bottom w:val="none" w:sz="0" w:space="0" w:color="auto"/>
                <w:right w:val="none" w:sz="0" w:space="0" w:color="auto"/>
              </w:divBdr>
              <w:divsChild>
                <w:div w:id="5865023">
                  <w:marLeft w:val="0"/>
                  <w:marRight w:val="0"/>
                  <w:marTop w:val="0"/>
                  <w:marBottom w:val="0"/>
                  <w:divBdr>
                    <w:top w:val="none" w:sz="0" w:space="0" w:color="auto"/>
                    <w:left w:val="none" w:sz="0" w:space="0" w:color="auto"/>
                    <w:bottom w:val="single" w:sz="6" w:space="15" w:color="FFFFFF"/>
                    <w:right w:val="none" w:sz="0" w:space="0" w:color="auto"/>
                  </w:divBdr>
                  <w:divsChild>
                    <w:div w:id="542180599">
                      <w:marLeft w:val="0"/>
                      <w:marRight w:val="0"/>
                      <w:marTop w:val="0"/>
                      <w:marBottom w:val="0"/>
                      <w:divBdr>
                        <w:top w:val="none" w:sz="0" w:space="0" w:color="auto"/>
                        <w:left w:val="none" w:sz="0" w:space="0" w:color="auto"/>
                        <w:bottom w:val="none" w:sz="0" w:space="0" w:color="auto"/>
                        <w:right w:val="none" w:sz="0" w:space="0" w:color="auto"/>
                      </w:divBdr>
                      <w:divsChild>
                        <w:div w:id="1858150026">
                          <w:marLeft w:val="0"/>
                          <w:marRight w:val="0"/>
                          <w:marTop w:val="0"/>
                          <w:marBottom w:val="0"/>
                          <w:divBdr>
                            <w:top w:val="none" w:sz="0" w:space="0" w:color="auto"/>
                            <w:left w:val="none" w:sz="0" w:space="0" w:color="auto"/>
                            <w:bottom w:val="none" w:sz="0" w:space="0" w:color="auto"/>
                            <w:right w:val="none" w:sz="0" w:space="0" w:color="auto"/>
                          </w:divBdr>
                          <w:divsChild>
                            <w:div w:id="807405148">
                              <w:marLeft w:val="0"/>
                              <w:marRight w:val="0"/>
                              <w:marTop w:val="0"/>
                              <w:marBottom w:val="0"/>
                              <w:divBdr>
                                <w:top w:val="none" w:sz="0" w:space="0" w:color="auto"/>
                                <w:left w:val="none" w:sz="0" w:space="0" w:color="auto"/>
                                <w:bottom w:val="none" w:sz="0" w:space="0" w:color="auto"/>
                                <w:right w:val="none" w:sz="0" w:space="0" w:color="auto"/>
                              </w:divBdr>
                              <w:divsChild>
                                <w:div w:id="433676599">
                                  <w:marLeft w:val="0"/>
                                  <w:marRight w:val="0"/>
                                  <w:marTop w:val="0"/>
                                  <w:marBottom w:val="150"/>
                                  <w:divBdr>
                                    <w:top w:val="none" w:sz="0" w:space="0" w:color="auto"/>
                                    <w:left w:val="none" w:sz="0" w:space="0" w:color="auto"/>
                                    <w:bottom w:val="none" w:sz="0" w:space="0" w:color="auto"/>
                                    <w:right w:val="none" w:sz="0" w:space="0" w:color="auto"/>
                                  </w:divBdr>
                                  <w:divsChild>
                                    <w:div w:id="1198860858">
                                      <w:marLeft w:val="0"/>
                                      <w:marRight w:val="0"/>
                                      <w:marTop w:val="0"/>
                                      <w:marBottom w:val="0"/>
                                      <w:divBdr>
                                        <w:top w:val="none" w:sz="0" w:space="0" w:color="auto"/>
                                        <w:left w:val="none" w:sz="0" w:space="0" w:color="auto"/>
                                        <w:bottom w:val="none" w:sz="0" w:space="0" w:color="auto"/>
                                        <w:right w:val="none" w:sz="0" w:space="0" w:color="auto"/>
                                      </w:divBdr>
                                      <w:divsChild>
                                        <w:div w:id="118036784">
                                          <w:marLeft w:val="0"/>
                                          <w:marRight w:val="0"/>
                                          <w:marTop w:val="0"/>
                                          <w:marBottom w:val="240"/>
                                          <w:divBdr>
                                            <w:top w:val="none" w:sz="0" w:space="0" w:color="auto"/>
                                            <w:left w:val="none" w:sz="0" w:space="0" w:color="auto"/>
                                            <w:bottom w:val="none" w:sz="0" w:space="0" w:color="auto"/>
                                            <w:right w:val="none" w:sz="0" w:space="0" w:color="auto"/>
                                          </w:divBdr>
                                        </w:div>
                                        <w:div w:id="521748793">
                                          <w:marLeft w:val="0"/>
                                          <w:marRight w:val="0"/>
                                          <w:marTop w:val="0"/>
                                          <w:marBottom w:val="300"/>
                                          <w:divBdr>
                                            <w:top w:val="none" w:sz="0" w:space="0" w:color="auto"/>
                                            <w:left w:val="none" w:sz="0" w:space="0" w:color="auto"/>
                                            <w:bottom w:val="none" w:sz="0" w:space="0" w:color="auto"/>
                                            <w:right w:val="none" w:sz="0" w:space="0" w:color="auto"/>
                                          </w:divBdr>
                                          <w:divsChild>
                                            <w:div w:id="445392540">
                                              <w:marLeft w:val="0"/>
                                              <w:marRight w:val="0"/>
                                              <w:marTop w:val="0"/>
                                              <w:marBottom w:val="225"/>
                                              <w:divBdr>
                                                <w:top w:val="none" w:sz="0" w:space="0" w:color="auto"/>
                                                <w:left w:val="none" w:sz="0" w:space="0" w:color="auto"/>
                                                <w:bottom w:val="none" w:sz="0" w:space="0" w:color="auto"/>
                                                <w:right w:val="none" w:sz="0" w:space="0" w:color="auto"/>
                                              </w:divBdr>
                                            </w:div>
                                            <w:div w:id="1317957380">
                                              <w:marLeft w:val="0"/>
                                              <w:marRight w:val="300"/>
                                              <w:marTop w:val="0"/>
                                              <w:marBottom w:val="150"/>
                                              <w:divBdr>
                                                <w:top w:val="none" w:sz="0" w:space="0" w:color="auto"/>
                                                <w:left w:val="none" w:sz="0" w:space="0" w:color="auto"/>
                                                <w:bottom w:val="none" w:sz="0" w:space="0" w:color="auto"/>
                                                <w:right w:val="none" w:sz="0" w:space="0" w:color="auto"/>
                                              </w:divBdr>
                                              <w:divsChild>
                                                <w:div w:id="2134593513">
                                                  <w:marLeft w:val="0"/>
                                                  <w:marRight w:val="0"/>
                                                  <w:marTop w:val="0"/>
                                                  <w:marBottom w:val="0"/>
                                                  <w:divBdr>
                                                    <w:top w:val="none" w:sz="0" w:space="0" w:color="auto"/>
                                                    <w:left w:val="none" w:sz="0" w:space="0" w:color="auto"/>
                                                    <w:bottom w:val="none" w:sz="0" w:space="0" w:color="auto"/>
                                                    <w:right w:val="none" w:sz="0" w:space="0" w:color="auto"/>
                                                  </w:divBdr>
                                                  <w:divsChild>
                                                    <w:div w:id="789209128">
                                                      <w:marLeft w:val="0"/>
                                                      <w:marRight w:val="0"/>
                                                      <w:marTop w:val="225"/>
                                                      <w:marBottom w:val="0"/>
                                                      <w:divBdr>
                                                        <w:top w:val="none" w:sz="0" w:space="0" w:color="auto"/>
                                                        <w:left w:val="none" w:sz="0" w:space="0" w:color="auto"/>
                                                        <w:bottom w:val="none" w:sz="0" w:space="0" w:color="auto"/>
                                                        <w:right w:val="none" w:sz="0" w:space="0" w:color="auto"/>
                                                      </w:divBdr>
                                                      <w:divsChild>
                                                        <w:div w:id="653264297">
                                                          <w:marLeft w:val="0"/>
                                                          <w:marRight w:val="0"/>
                                                          <w:marTop w:val="0"/>
                                                          <w:marBottom w:val="0"/>
                                                          <w:divBdr>
                                                            <w:top w:val="none" w:sz="0" w:space="0" w:color="auto"/>
                                                            <w:left w:val="none" w:sz="0" w:space="0" w:color="auto"/>
                                                            <w:bottom w:val="none" w:sz="0" w:space="0" w:color="auto"/>
                                                            <w:right w:val="none" w:sz="0" w:space="0" w:color="auto"/>
                                                          </w:divBdr>
                                                        </w:div>
                                                        <w:div w:id="71022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105975">
                                              <w:marLeft w:val="300"/>
                                              <w:marRight w:val="0"/>
                                              <w:marTop w:val="0"/>
                                              <w:marBottom w:val="150"/>
                                              <w:divBdr>
                                                <w:top w:val="none" w:sz="0" w:space="0" w:color="auto"/>
                                                <w:left w:val="none" w:sz="0" w:space="0" w:color="auto"/>
                                                <w:bottom w:val="none" w:sz="0" w:space="0" w:color="auto"/>
                                                <w:right w:val="none" w:sz="0" w:space="0" w:color="auto"/>
                                              </w:divBdr>
                                              <w:divsChild>
                                                <w:div w:id="1578249592">
                                                  <w:marLeft w:val="0"/>
                                                  <w:marRight w:val="0"/>
                                                  <w:marTop w:val="0"/>
                                                  <w:marBottom w:val="0"/>
                                                  <w:divBdr>
                                                    <w:top w:val="none" w:sz="0" w:space="0" w:color="auto"/>
                                                    <w:left w:val="none" w:sz="0" w:space="0" w:color="auto"/>
                                                    <w:bottom w:val="none" w:sz="0" w:space="0" w:color="auto"/>
                                                    <w:right w:val="none" w:sz="0" w:space="0" w:color="auto"/>
                                                  </w:divBdr>
                                                  <w:divsChild>
                                                    <w:div w:id="356123894">
                                                      <w:marLeft w:val="0"/>
                                                      <w:marRight w:val="0"/>
                                                      <w:marTop w:val="225"/>
                                                      <w:marBottom w:val="0"/>
                                                      <w:divBdr>
                                                        <w:top w:val="none" w:sz="0" w:space="0" w:color="auto"/>
                                                        <w:left w:val="none" w:sz="0" w:space="0" w:color="auto"/>
                                                        <w:bottom w:val="none" w:sz="0" w:space="0" w:color="auto"/>
                                                        <w:right w:val="none" w:sz="0" w:space="0" w:color="auto"/>
                                                      </w:divBdr>
                                                      <w:divsChild>
                                                        <w:div w:id="1049917028">
                                                          <w:marLeft w:val="0"/>
                                                          <w:marRight w:val="0"/>
                                                          <w:marTop w:val="0"/>
                                                          <w:marBottom w:val="0"/>
                                                          <w:divBdr>
                                                            <w:top w:val="none" w:sz="0" w:space="0" w:color="auto"/>
                                                            <w:left w:val="none" w:sz="0" w:space="0" w:color="auto"/>
                                                            <w:bottom w:val="none" w:sz="0" w:space="0" w:color="auto"/>
                                                            <w:right w:val="none" w:sz="0" w:space="0" w:color="auto"/>
                                                          </w:divBdr>
                                                        </w:div>
                                                        <w:div w:id="15707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26451">
                                          <w:marLeft w:val="0"/>
                                          <w:marRight w:val="0"/>
                                          <w:marTop w:val="0"/>
                                          <w:marBottom w:val="300"/>
                                          <w:divBdr>
                                            <w:top w:val="none" w:sz="0" w:space="0" w:color="auto"/>
                                            <w:left w:val="none" w:sz="0" w:space="0" w:color="auto"/>
                                            <w:bottom w:val="none" w:sz="0" w:space="0" w:color="auto"/>
                                            <w:right w:val="none" w:sz="0" w:space="0" w:color="auto"/>
                                          </w:divBdr>
                                          <w:divsChild>
                                            <w:div w:id="38957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0940129">
          <w:marLeft w:val="0"/>
          <w:marRight w:val="0"/>
          <w:marTop w:val="375"/>
          <w:marBottom w:val="330"/>
          <w:divBdr>
            <w:top w:val="none" w:sz="0" w:space="0" w:color="auto"/>
            <w:left w:val="none" w:sz="0" w:space="0" w:color="auto"/>
            <w:bottom w:val="none" w:sz="0" w:space="0" w:color="auto"/>
            <w:right w:val="none" w:sz="0" w:space="0" w:color="auto"/>
          </w:divBdr>
          <w:divsChild>
            <w:div w:id="976029162">
              <w:marLeft w:val="0"/>
              <w:marRight w:val="0"/>
              <w:marTop w:val="0"/>
              <w:marBottom w:val="210"/>
              <w:divBdr>
                <w:top w:val="none" w:sz="0" w:space="0" w:color="auto"/>
                <w:left w:val="none" w:sz="0" w:space="0" w:color="auto"/>
                <w:bottom w:val="none" w:sz="0" w:space="0" w:color="auto"/>
                <w:right w:val="none" w:sz="0" w:space="0" w:color="auto"/>
              </w:divBdr>
            </w:div>
            <w:div w:id="2039504077">
              <w:marLeft w:val="0"/>
              <w:marRight w:val="0"/>
              <w:marTop w:val="0"/>
              <w:marBottom w:val="210"/>
              <w:divBdr>
                <w:top w:val="none" w:sz="0" w:space="0" w:color="auto"/>
                <w:left w:val="none" w:sz="0" w:space="0" w:color="auto"/>
                <w:bottom w:val="none" w:sz="0" w:space="0" w:color="auto"/>
                <w:right w:val="none" w:sz="0" w:space="0" w:color="auto"/>
              </w:divBdr>
              <w:divsChild>
                <w:div w:id="1163398335">
                  <w:marLeft w:val="0"/>
                  <w:marRight w:val="0"/>
                  <w:marTop w:val="0"/>
                  <w:marBottom w:val="0"/>
                  <w:divBdr>
                    <w:top w:val="none" w:sz="0" w:space="0" w:color="auto"/>
                    <w:left w:val="none" w:sz="0" w:space="0" w:color="auto"/>
                    <w:bottom w:val="none" w:sz="0" w:space="0" w:color="auto"/>
                    <w:right w:val="none" w:sz="0" w:space="0" w:color="auto"/>
                  </w:divBdr>
                  <w:divsChild>
                    <w:div w:id="14904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1995">
      <w:bodyDiv w:val="1"/>
      <w:marLeft w:val="0"/>
      <w:marRight w:val="0"/>
      <w:marTop w:val="0"/>
      <w:marBottom w:val="0"/>
      <w:divBdr>
        <w:top w:val="none" w:sz="0" w:space="0" w:color="auto"/>
        <w:left w:val="none" w:sz="0" w:space="0" w:color="auto"/>
        <w:bottom w:val="none" w:sz="0" w:space="0" w:color="auto"/>
        <w:right w:val="none" w:sz="0" w:space="0" w:color="auto"/>
      </w:divBdr>
      <w:divsChild>
        <w:div w:id="1456101387">
          <w:marLeft w:val="2100"/>
          <w:marRight w:val="0"/>
          <w:marTop w:val="0"/>
          <w:marBottom w:val="0"/>
          <w:divBdr>
            <w:top w:val="none" w:sz="0" w:space="0" w:color="auto"/>
            <w:left w:val="none" w:sz="0" w:space="0" w:color="auto"/>
            <w:bottom w:val="none" w:sz="0" w:space="0" w:color="auto"/>
            <w:right w:val="none" w:sz="0" w:space="0" w:color="auto"/>
          </w:divBdr>
        </w:div>
        <w:div w:id="1490174965">
          <w:marLeft w:val="2100"/>
          <w:marRight w:val="0"/>
          <w:marTop w:val="0"/>
          <w:marBottom w:val="0"/>
          <w:divBdr>
            <w:top w:val="none" w:sz="0" w:space="0" w:color="auto"/>
            <w:left w:val="none" w:sz="0" w:space="0" w:color="auto"/>
            <w:bottom w:val="none" w:sz="0" w:space="0" w:color="auto"/>
            <w:right w:val="none" w:sz="0" w:space="0" w:color="auto"/>
          </w:divBdr>
          <w:divsChild>
            <w:div w:id="2008170249">
              <w:marLeft w:val="0"/>
              <w:marRight w:val="0"/>
              <w:marTop w:val="0"/>
              <w:marBottom w:val="0"/>
              <w:divBdr>
                <w:top w:val="none" w:sz="0" w:space="0" w:color="auto"/>
                <w:left w:val="none" w:sz="0" w:space="0" w:color="auto"/>
                <w:bottom w:val="none" w:sz="0" w:space="0" w:color="auto"/>
                <w:right w:val="none" w:sz="0" w:space="0" w:color="auto"/>
              </w:divBdr>
              <w:divsChild>
                <w:div w:id="1107771628">
                  <w:marLeft w:val="0"/>
                  <w:marRight w:val="0"/>
                  <w:marTop w:val="0"/>
                  <w:marBottom w:val="0"/>
                  <w:divBdr>
                    <w:top w:val="none" w:sz="0" w:space="0" w:color="auto"/>
                    <w:left w:val="none" w:sz="0" w:space="0" w:color="auto"/>
                    <w:bottom w:val="none" w:sz="0" w:space="0" w:color="auto"/>
                    <w:right w:val="none" w:sz="0" w:space="0" w:color="auto"/>
                  </w:divBdr>
                </w:div>
                <w:div w:id="1203782911">
                  <w:marLeft w:val="0"/>
                  <w:marRight w:val="0"/>
                  <w:marTop w:val="0"/>
                  <w:marBottom w:val="0"/>
                  <w:divBdr>
                    <w:top w:val="none" w:sz="0" w:space="0" w:color="auto"/>
                    <w:left w:val="none" w:sz="0" w:space="0" w:color="auto"/>
                    <w:bottom w:val="none" w:sz="0" w:space="0" w:color="auto"/>
                    <w:right w:val="none" w:sz="0" w:space="0" w:color="auto"/>
                  </w:divBdr>
                  <w:divsChild>
                    <w:div w:id="310258583">
                      <w:marLeft w:val="0"/>
                      <w:marRight w:val="0"/>
                      <w:marTop w:val="0"/>
                      <w:marBottom w:val="0"/>
                      <w:divBdr>
                        <w:top w:val="none" w:sz="0" w:space="0" w:color="auto"/>
                        <w:left w:val="none" w:sz="0" w:space="0" w:color="auto"/>
                        <w:bottom w:val="none" w:sz="0" w:space="0" w:color="auto"/>
                        <w:right w:val="none" w:sz="0" w:space="0" w:color="auto"/>
                      </w:divBdr>
                      <w:divsChild>
                        <w:div w:id="7699284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14353">
          <w:marLeft w:val="2100"/>
          <w:marRight w:val="0"/>
          <w:marTop w:val="0"/>
          <w:marBottom w:val="0"/>
          <w:divBdr>
            <w:top w:val="none" w:sz="0" w:space="0" w:color="auto"/>
            <w:left w:val="none" w:sz="0" w:space="0" w:color="auto"/>
            <w:bottom w:val="none" w:sz="0" w:space="0" w:color="auto"/>
            <w:right w:val="none" w:sz="0" w:space="0" w:color="auto"/>
          </w:divBdr>
          <w:divsChild>
            <w:div w:id="318387846">
              <w:marLeft w:val="0"/>
              <w:marRight w:val="0"/>
              <w:marTop w:val="0"/>
              <w:marBottom w:val="0"/>
              <w:divBdr>
                <w:top w:val="none" w:sz="0" w:space="0" w:color="auto"/>
                <w:left w:val="none" w:sz="0" w:space="0" w:color="auto"/>
                <w:bottom w:val="none" w:sz="0" w:space="0" w:color="auto"/>
                <w:right w:val="none" w:sz="0" w:space="0" w:color="auto"/>
              </w:divBdr>
              <w:divsChild>
                <w:div w:id="1300191522">
                  <w:marLeft w:val="0"/>
                  <w:marRight w:val="0"/>
                  <w:marTop w:val="0"/>
                  <w:marBottom w:val="105"/>
                  <w:divBdr>
                    <w:top w:val="none" w:sz="0" w:space="0" w:color="auto"/>
                    <w:left w:val="none" w:sz="0" w:space="0" w:color="auto"/>
                    <w:bottom w:val="none" w:sz="0" w:space="0" w:color="auto"/>
                    <w:right w:val="none" w:sz="0" w:space="0" w:color="auto"/>
                  </w:divBdr>
                </w:div>
                <w:div w:id="1592818370">
                  <w:marLeft w:val="0"/>
                  <w:marRight w:val="0"/>
                  <w:marTop w:val="0"/>
                  <w:marBottom w:val="0"/>
                  <w:divBdr>
                    <w:top w:val="none" w:sz="0" w:space="0" w:color="auto"/>
                    <w:left w:val="none" w:sz="0" w:space="0" w:color="auto"/>
                    <w:bottom w:val="none" w:sz="0" w:space="0" w:color="auto"/>
                    <w:right w:val="none" w:sz="0" w:space="0" w:color="auto"/>
                  </w:divBdr>
                  <w:divsChild>
                    <w:div w:id="324629960">
                      <w:marLeft w:val="0"/>
                      <w:marRight w:val="0"/>
                      <w:marTop w:val="0"/>
                      <w:marBottom w:val="75"/>
                      <w:divBdr>
                        <w:top w:val="none" w:sz="0" w:space="0" w:color="auto"/>
                        <w:left w:val="none" w:sz="0" w:space="0" w:color="auto"/>
                        <w:bottom w:val="none" w:sz="0" w:space="0" w:color="auto"/>
                        <w:right w:val="none" w:sz="0" w:space="0" w:color="auto"/>
                      </w:divBdr>
                    </w:div>
                    <w:div w:id="863055468">
                      <w:marLeft w:val="0"/>
                      <w:marRight w:val="0"/>
                      <w:marTop w:val="0"/>
                      <w:marBottom w:val="75"/>
                      <w:divBdr>
                        <w:top w:val="none" w:sz="0" w:space="0" w:color="auto"/>
                        <w:left w:val="none" w:sz="0" w:space="0" w:color="auto"/>
                        <w:bottom w:val="none" w:sz="0" w:space="0" w:color="auto"/>
                        <w:right w:val="none" w:sz="0" w:space="0" w:color="auto"/>
                      </w:divBdr>
                    </w:div>
                    <w:div w:id="193521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61320">
              <w:marLeft w:val="0"/>
              <w:marRight w:val="0"/>
              <w:marTop w:val="0"/>
              <w:marBottom w:val="0"/>
              <w:divBdr>
                <w:top w:val="none" w:sz="0" w:space="0" w:color="auto"/>
                <w:left w:val="none" w:sz="0" w:space="0" w:color="auto"/>
                <w:bottom w:val="none" w:sz="0" w:space="0" w:color="auto"/>
                <w:right w:val="none" w:sz="0" w:space="0" w:color="auto"/>
              </w:divBdr>
              <w:divsChild>
                <w:div w:id="455562544">
                  <w:marLeft w:val="0"/>
                  <w:marRight w:val="0"/>
                  <w:marTop w:val="0"/>
                  <w:marBottom w:val="0"/>
                  <w:divBdr>
                    <w:top w:val="none" w:sz="0" w:space="0" w:color="auto"/>
                    <w:left w:val="none" w:sz="0" w:space="0" w:color="auto"/>
                    <w:bottom w:val="none" w:sz="0" w:space="0" w:color="auto"/>
                    <w:right w:val="none" w:sz="0" w:space="0" w:color="auto"/>
                  </w:divBdr>
                  <w:divsChild>
                    <w:div w:id="561329580">
                      <w:marLeft w:val="0"/>
                      <w:marRight w:val="0"/>
                      <w:marTop w:val="0"/>
                      <w:marBottom w:val="75"/>
                      <w:divBdr>
                        <w:top w:val="none" w:sz="0" w:space="0" w:color="auto"/>
                        <w:left w:val="none" w:sz="0" w:space="0" w:color="auto"/>
                        <w:bottom w:val="none" w:sz="0" w:space="0" w:color="auto"/>
                        <w:right w:val="none" w:sz="0" w:space="0" w:color="auto"/>
                      </w:divBdr>
                    </w:div>
                    <w:div w:id="800540464">
                      <w:marLeft w:val="0"/>
                      <w:marRight w:val="0"/>
                      <w:marTop w:val="0"/>
                      <w:marBottom w:val="0"/>
                      <w:divBdr>
                        <w:top w:val="none" w:sz="0" w:space="0" w:color="auto"/>
                        <w:left w:val="none" w:sz="0" w:space="0" w:color="auto"/>
                        <w:bottom w:val="none" w:sz="0" w:space="0" w:color="auto"/>
                        <w:right w:val="none" w:sz="0" w:space="0" w:color="auto"/>
                      </w:divBdr>
                    </w:div>
                    <w:div w:id="1068309170">
                      <w:marLeft w:val="0"/>
                      <w:marRight w:val="0"/>
                      <w:marTop w:val="0"/>
                      <w:marBottom w:val="75"/>
                      <w:divBdr>
                        <w:top w:val="none" w:sz="0" w:space="0" w:color="auto"/>
                        <w:left w:val="none" w:sz="0" w:space="0" w:color="auto"/>
                        <w:bottom w:val="none" w:sz="0" w:space="0" w:color="auto"/>
                        <w:right w:val="none" w:sz="0" w:space="0" w:color="auto"/>
                      </w:divBdr>
                    </w:div>
                  </w:divsChild>
                </w:div>
                <w:div w:id="1807310369">
                  <w:marLeft w:val="0"/>
                  <w:marRight w:val="0"/>
                  <w:marTop w:val="0"/>
                  <w:marBottom w:val="105"/>
                  <w:divBdr>
                    <w:top w:val="none" w:sz="0" w:space="0" w:color="auto"/>
                    <w:left w:val="none" w:sz="0" w:space="0" w:color="auto"/>
                    <w:bottom w:val="none" w:sz="0" w:space="0" w:color="auto"/>
                    <w:right w:val="none" w:sz="0" w:space="0" w:color="auto"/>
                  </w:divBdr>
                </w:div>
              </w:divsChild>
            </w:div>
            <w:div w:id="1227573955">
              <w:marLeft w:val="0"/>
              <w:marRight w:val="0"/>
              <w:marTop w:val="0"/>
              <w:marBottom w:val="300"/>
              <w:divBdr>
                <w:top w:val="none" w:sz="0" w:space="0" w:color="auto"/>
                <w:left w:val="none" w:sz="0" w:space="0" w:color="auto"/>
                <w:bottom w:val="none" w:sz="0" w:space="0" w:color="auto"/>
                <w:right w:val="none" w:sz="0" w:space="0" w:color="auto"/>
              </w:divBdr>
              <w:divsChild>
                <w:div w:id="538011907">
                  <w:marLeft w:val="0"/>
                  <w:marRight w:val="0"/>
                  <w:marTop w:val="0"/>
                  <w:marBottom w:val="0"/>
                  <w:divBdr>
                    <w:top w:val="none" w:sz="0" w:space="0" w:color="auto"/>
                    <w:left w:val="none" w:sz="0" w:space="0" w:color="auto"/>
                    <w:bottom w:val="none" w:sz="0" w:space="0" w:color="auto"/>
                    <w:right w:val="none" w:sz="0" w:space="0" w:color="auto"/>
                  </w:divBdr>
                  <w:divsChild>
                    <w:div w:id="1239098699">
                      <w:marLeft w:val="0"/>
                      <w:marRight w:val="0"/>
                      <w:marTop w:val="0"/>
                      <w:marBottom w:val="0"/>
                      <w:divBdr>
                        <w:top w:val="none" w:sz="0" w:space="0" w:color="auto"/>
                        <w:left w:val="none" w:sz="0" w:space="0" w:color="auto"/>
                        <w:bottom w:val="none" w:sz="0" w:space="0" w:color="auto"/>
                        <w:right w:val="none" w:sz="0" w:space="0" w:color="auto"/>
                      </w:divBdr>
                      <w:divsChild>
                        <w:div w:id="1100298741">
                          <w:marLeft w:val="0"/>
                          <w:marRight w:val="0"/>
                          <w:marTop w:val="0"/>
                          <w:marBottom w:val="0"/>
                          <w:divBdr>
                            <w:top w:val="none" w:sz="0" w:space="0" w:color="auto"/>
                            <w:left w:val="none" w:sz="0" w:space="0" w:color="auto"/>
                            <w:bottom w:val="none" w:sz="0" w:space="0" w:color="auto"/>
                            <w:right w:val="none" w:sz="0" w:space="0" w:color="auto"/>
                          </w:divBdr>
                        </w:div>
                        <w:div w:id="1302921805">
                          <w:marLeft w:val="0"/>
                          <w:marRight w:val="0"/>
                          <w:marTop w:val="0"/>
                          <w:marBottom w:val="0"/>
                          <w:divBdr>
                            <w:top w:val="none" w:sz="0" w:space="0" w:color="auto"/>
                            <w:left w:val="none" w:sz="0" w:space="0" w:color="auto"/>
                            <w:bottom w:val="none" w:sz="0" w:space="0" w:color="auto"/>
                            <w:right w:val="none" w:sz="0" w:space="0" w:color="auto"/>
                          </w:divBdr>
                        </w:div>
                        <w:div w:id="1959295660">
                          <w:marLeft w:val="0"/>
                          <w:marRight w:val="0"/>
                          <w:marTop w:val="0"/>
                          <w:marBottom w:val="0"/>
                          <w:divBdr>
                            <w:top w:val="none" w:sz="0" w:space="0" w:color="auto"/>
                            <w:left w:val="none" w:sz="0" w:space="0" w:color="auto"/>
                            <w:bottom w:val="none" w:sz="0" w:space="0" w:color="auto"/>
                            <w:right w:val="none" w:sz="0" w:space="0" w:color="auto"/>
                          </w:divBdr>
                        </w:div>
                      </w:divsChild>
                    </w:div>
                    <w:div w:id="1332247528">
                      <w:marLeft w:val="0"/>
                      <w:marRight w:val="0"/>
                      <w:marTop w:val="0"/>
                      <w:marBottom w:val="0"/>
                      <w:divBdr>
                        <w:top w:val="none" w:sz="0" w:space="0" w:color="auto"/>
                        <w:left w:val="none" w:sz="0" w:space="0" w:color="auto"/>
                        <w:bottom w:val="none" w:sz="0" w:space="0" w:color="auto"/>
                        <w:right w:val="none" w:sz="0" w:space="0" w:color="auto"/>
                      </w:divBdr>
                      <w:divsChild>
                        <w:div w:id="12819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74916">
              <w:marLeft w:val="0"/>
              <w:marRight w:val="0"/>
              <w:marTop w:val="0"/>
              <w:marBottom w:val="0"/>
              <w:divBdr>
                <w:top w:val="none" w:sz="0" w:space="0" w:color="auto"/>
                <w:left w:val="none" w:sz="0" w:space="0" w:color="auto"/>
                <w:bottom w:val="none" w:sz="0" w:space="0" w:color="auto"/>
                <w:right w:val="none" w:sz="0" w:space="0" w:color="auto"/>
              </w:divBdr>
              <w:divsChild>
                <w:div w:id="763653776">
                  <w:marLeft w:val="0"/>
                  <w:marRight w:val="0"/>
                  <w:marTop w:val="0"/>
                  <w:marBottom w:val="105"/>
                  <w:divBdr>
                    <w:top w:val="none" w:sz="0" w:space="0" w:color="auto"/>
                    <w:left w:val="none" w:sz="0" w:space="0" w:color="auto"/>
                    <w:bottom w:val="none" w:sz="0" w:space="0" w:color="auto"/>
                    <w:right w:val="none" w:sz="0" w:space="0" w:color="auto"/>
                  </w:divBdr>
                </w:div>
                <w:div w:id="983318959">
                  <w:marLeft w:val="0"/>
                  <w:marRight w:val="0"/>
                  <w:marTop w:val="0"/>
                  <w:marBottom w:val="0"/>
                  <w:divBdr>
                    <w:top w:val="none" w:sz="0" w:space="0" w:color="auto"/>
                    <w:left w:val="none" w:sz="0" w:space="0" w:color="auto"/>
                    <w:bottom w:val="none" w:sz="0" w:space="0" w:color="auto"/>
                    <w:right w:val="none" w:sz="0" w:space="0" w:color="auto"/>
                  </w:divBdr>
                  <w:divsChild>
                    <w:div w:id="239756510">
                      <w:marLeft w:val="0"/>
                      <w:marRight w:val="0"/>
                      <w:marTop w:val="0"/>
                      <w:marBottom w:val="0"/>
                      <w:divBdr>
                        <w:top w:val="none" w:sz="0" w:space="0" w:color="auto"/>
                        <w:left w:val="none" w:sz="0" w:space="0" w:color="auto"/>
                        <w:bottom w:val="none" w:sz="0" w:space="0" w:color="auto"/>
                        <w:right w:val="none" w:sz="0" w:space="0" w:color="auto"/>
                      </w:divBdr>
                    </w:div>
                    <w:div w:id="785855608">
                      <w:marLeft w:val="0"/>
                      <w:marRight w:val="0"/>
                      <w:marTop w:val="0"/>
                      <w:marBottom w:val="75"/>
                      <w:divBdr>
                        <w:top w:val="none" w:sz="0" w:space="0" w:color="auto"/>
                        <w:left w:val="none" w:sz="0" w:space="0" w:color="auto"/>
                        <w:bottom w:val="none" w:sz="0" w:space="0" w:color="auto"/>
                        <w:right w:val="none" w:sz="0" w:space="0" w:color="auto"/>
                      </w:divBdr>
                    </w:div>
                    <w:div w:id="17520040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900361110">
          <w:marLeft w:val="2100"/>
          <w:marRight w:val="0"/>
          <w:marTop w:val="0"/>
          <w:marBottom w:val="0"/>
          <w:divBdr>
            <w:top w:val="none" w:sz="0" w:space="0" w:color="auto"/>
            <w:left w:val="none" w:sz="0" w:space="0" w:color="auto"/>
            <w:bottom w:val="none" w:sz="0" w:space="0" w:color="auto"/>
            <w:right w:val="none" w:sz="0" w:space="0" w:color="auto"/>
          </w:divBdr>
          <w:divsChild>
            <w:div w:id="850067479">
              <w:marLeft w:val="0"/>
              <w:marRight w:val="0"/>
              <w:marTop w:val="0"/>
              <w:marBottom w:val="0"/>
              <w:divBdr>
                <w:top w:val="none" w:sz="0" w:space="0" w:color="auto"/>
                <w:left w:val="none" w:sz="0" w:space="0" w:color="auto"/>
                <w:bottom w:val="none" w:sz="0" w:space="0" w:color="auto"/>
                <w:right w:val="none" w:sz="0" w:space="0" w:color="auto"/>
              </w:divBdr>
              <w:divsChild>
                <w:div w:id="388501526">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842890933">
      <w:bodyDiv w:val="1"/>
      <w:marLeft w:val="0"/>
      <w:marRight w:val="0"/>
      <w:marTop w:val="0"/>
      <w:marBottom w:val="0"/>
      <w:divBdr>
        <w:top w:val="none" w:sz="0" w:space="0" w:color="auto"/>
        <w:left w:val="none" w:sz="0" w:space="0" w:color="auto"/>
        <w:bottom w:val="none" w:sz="0" w:space="0" w:color="auto"/>
        <w:right w:val="none" w:sz="0" w:space="0" w:color="auto"/>
      </w:divBdr>
      <w:divsChild>
        <w:div w:id="1535313014">
          <w:marLeft w:val="0"/>
          <w:marRight w:val="0"/>
          <w:marTop w:val="0"/>
          <w:marBottom w:val="0"/>
          <w:divBdr>
            <w:top w:val="none" w:sz="0" w:space="0" w:color="auto"/>
            <w:left w:val="none" w:sz="0" w:space="0" w:color="auto"/>
            <w:bottom w:val="none" w:sz="0" w:space="0" w:color="auto"/>
            <w:right w:val="none" w:sz="0" w:space="0" w:color="auto"/>
          </w:divBdr>
          <w:divsChild>
            <w:div w:id="487671855">
              <w:marLeft w:val="0"/>
              <w:marRight w:val="0"/>
              <w:marTop w:val="0"/>
              <w:marBottom w:val="210"/>
              <w:divBdr>
                <w:top w:val="none" w:sz="0" w:space="0" w:color="auto"/>
                <w:left w:val="none" w:sz="0" w:space="0" w:color="auto"/>
                <w:bottom w:val="none" w:sz="0" w:space="0" w:color="auto"/>
                <w:right w:val="none" w:sz="0" w:space="0" w:color="auto"/>
              </w:divBdr>
              <w:divsChild>
                <w:div w:id="1933736576">
                  <w:marLeft w:val="0"/>
                  <w:marRight w:val="0"/>
                  <w:marTop w:val="0"/>
                  <w:marBottom w:val="0"/>
                  <w:divBdr>
                    <w:top w:val="none" w:sz="0" w:space="0" w:color="auto"/>
                    <w:left w:val="none" w:sz="0" w:space="0" w:color="auto"/>
                    <w:bottom w:val="none" w:sz="0" w:space="0" w:color="auto"/>
                    <w:right w:val="none" w:sz="0" w:space="0" w:color="auto"/>
                  </w:divBdr>
                  <w:divsChild>
                    <w:div w:id="83039276">
                      <w:marLeft w:val="0"/>
                      <w:marRight w:val="0"/>
                      <w:marTop w:val="0"/>
                      <w:marBottom w:val="0"/>
                      <w:divBdr>
                        <w:top w:val="none" w:sz="0" w:space="0" w:color="auto"/>
                        <w:left w:val="none" w:sz="0" w:space="0" w:color="auto"/>
                        <w:bottom w:val="none" w:sz="0" w:space="0" w:color="auto"/>
                        <w:right w:val="none" w:sz="0" w:space="0" w:color="auto"/>
                      </w:divBdr>
                      <w:divsChild>
                        <w:div w:id="881555190">
                          <w:marLeft w:val="0"/>
                          <w:marRight w:val="0"/>
                          <w:marTop w:val="0"/>
                          <w:marBottom w:val="270"/>
                          <w:divBdr>
                            <w:top w:val="none" w:sz="0" w:space="0" w:color="auto"/>
                            <w:left w:val="none" w:sz="0" w:space="0" w:color="auto"/>
                            <w:bottom w:val="none" w:sz="0" w:space="0" w:color="auto"/>
                            <w:right w:val="none" w:sz="0" w:space="0" w:color="auto"/>
                          </w:divBdr>
                          <w:divsChild>
                            <w:div w:id="534194670">
                              <w:marLeft w:val="0"/>
                              <w:marRight w:val="0"/>
                              <w:marTop w:val="0"/>
                              <w:marBottom w:val="0"/>
                              <w:divBdr>
                                <w:top w:val="none" w:sz="0" w:space="0" w:color="auto"/>
                                <w:left w:val="none" w:sz="0" w:space="0" w:color="auto"/>
                                <w:bottom w:val="none" w:sz="0" w:space="0" w:color="auto"/>
                                <w:right w:val="none" w:sz="0" w:space="0" w:color="auto"/>
                              </w:divBdr>
                              <w:divsChild>
                                <w:div w:id="520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2743">
                          <w:marLeft w:val="0"/>
                          <w:marRight w:val="0"/>
                          <w:marTop w:val="0"/>
                          <w:marBottom w:val="0"/>
                          <w:divBdr>
                            <w:top w:val="none" w:sz="0" w:space="0" w:color="auto"/>
                            <w:left w:val="none" w:sz="0" w:space="0" w:color="auto"/>
                            <w:bottom w:val="none" w:sz="0" w:space="0" w:color="auto"/>
                            <w:right w:val="none" w:sz="0" w:space="0" w:color="auto"/>
                          </w:divBdr>
                          <w:divsChild>
                            <w:div w:id="1636401040">
                              <w:marLeft w:val="0"/>
                              <w:marRight w:val="0"/>
                              <w:marTop w:val="0"/>
                              <w:marBottom w:val="0"/>
                              <w:divBdr>
                                <w:top w:val="none" w:sz="0" w:space="0" w:color="auto"/>
                                <w:left w:val="none" w:sz="0" w:space="0" w:color="auto"/>
                                <w:bottom w:val="none" w:sz="0" w:space="0" w:color="auto"/>
                                <w:right w:val="none" w:sz="0" w:space="0" w:color="auto"/>
                              </w:divBdr>
                              <w:divsChild>
                                <w:div w:id="147463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9560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08996613">
              <w:marLeft w:val="0"/>
              <w:marRight w:val="0"/>
              <w:marTop w:val="120"/>
              <w:marBottom w:val="120"/>
              <w:divBdr>
                <w:top w:val="none" w:sz="0" w:space="0" w:color="auto"/>
                <w:left w:val="none" w:sz="0" w:space="0" w:color="auto"/>
                <w:bottom w:val="none" w:sz="0" w:space="0" w:color="auto"/>
                <w:right w:val="none" w:sz="0" w:space="0" w:color="auto"/>
              </w:divBdr>
              <w:divsChild>
                <w:div w:id="2072389739">
                  <w:marLeft w:val="0"/>
                  <w:marRight w:val="0"/>
                  <w:marTop w:val="0"/>
                  <w:marBottom w:val="0"/>
                  <w:divBdr>
                    <w:top w:val="none" w:sz="0" w:space="0" w:color="auto"/>
                    <w:left w:val="none" w:sz="0" w:space="0" w:color="auto"/>
                    <w:bottom w:val="none" w:sz="0" w:space="0" w:color="auto"/>
                    <w:right w:val="none" w:sz="0" w:space="0" w:color="auto"/>
                  </w:divBdr>
                  <w:divsChild>
                    <w:div w:id="23987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470345">
      <w:bodyDiv w:val="1"/>
      <w:marLeft w:val="0"/>
      <w:marRight w:val="0"/>
      <w:marTop w:val="0"/>
      <w:marBottom w:val="0"/>
      <w:divBdr>
        <w:top w:val="none" w:sz="0" w:space="0" w:color="auto"/>
        <w:left w:val="none" w:sz="0" w:space="0" w:color="auto"/>
        <w:bottom w:val="none" w:sz="0" w:space="0" w:color="auto"/>
        <w:right w:val="none" w:sz="0" w:space="0" w:color="auto"/>
      </w:divBdr>
      <w:divsChild>
        <w:div w:id="1712800138">
          <w:marLeft w:val="0"/>
          <w:marRight w:val="0"/>
          <w:marTop w:val="0"/>
          <w:marBottom w:val="0"/>
          <w:divBdr>
            <w:top w:val="none" w:sz="0" w:space="0" w:color="auto"/>
            <w:left w:val="none" w:sz="0" w:space="0" w:color="auto"/>
            <w:bottom w:val="none" w:sz="0" w:space="0" w:color="auto"/>
            <w:right w:val="none" w:sz="0" w:space="0" w:color="auto"/>
          </w:divBdr>
          <w:divsChild>
            <w:div w:id="1232890957">
              <w:marLeft w:val="0"/>
              <w:marRight w:val="0"/>
              <w:marTop w:val="0"/>
              <w:marBottom w:val="0"/>
              <w:divBdr>
                <w:top w:val="none" w:sz="0" w:space="0" w:color="auto"/>
                <w:left w:val="none" w:sz="0" w:space="0" w:color="auto"/>
                <w:bottom w:val="none" w:sz="0" w:space="0" w:color="auto"/>
                <w:right w:val="none" w:sz="0" w:space="0" w:color="auto"/>
              </w:divBdr>
            </w:div>
          </w:divsChild>
        </w:div>
        <w:div w:id="1573806714">
          <w:marLeft w:val="0"/>
          <w:marRight w:val="0"/>
          <w:marTop w:val="0"/>
          <w:marBottom w:val="0"/>
          <w:divBdr>
            <w:top w:val="none" w:sz="0" w:space="0" w:color="auto"/>
            <w:left w:val="none" w:sz="0" w:space="0" w:color="auto"/>
            <w:bottom w:val="none" w:sz="0" w:space="0" w:color="auto"/>
            <w:right w:val="none" w:sz="0" w:space="0" w:color="auto"/>
          </w:divBdr>
        </w:div>
        <w:div w:id="1619674892">
          <w:marLeft w:val="0"/>
          <w:marRight w:val="0"/>
          <w:marTop w:val="0"/>
          <w:marBottom w:val="0"/>
          <w:divBdr>
            <w:top w:val="none" w:sz="0" w:space="0" w:color="auto"/>
            <w:left w:val="none" w:sz="0" w:space="0" w:color="auto"/>
            <w:bottom w:val="none" w:sz="0" w:space="0" w:color="auto"/>
            <w:right w:val="none" w:sz="0" w:space="0" w:color="auto"/>
          </w:divBdr>
          <w:divsChild>
            <w:div w:id="1311981013">
              <w:marLeft w:val="0"/>
              <w:marRight w:val="0"/>
              <w:marTop w:val="0"/>
              <w:marBottom w:val="0"/>
              <w:divBdr>
                <w:top w:val="none" w:sz="0" w:space="0" w:color="auto"/>
                <w:left w:val="none" w:sz="0" w:space="0" w:color="auto"/>
                <w:bottom w:val="none" w:sz="0" w:space="0" w:color="auto"/>
                <w:right w:val="none" w:sz="0" w:space="0" w:color="auto"/>
              </w:divBdr>
              <w:divsChild>
                <w:div w:id="1565993682">
                  <w:marLeft w:val="0"/>
                  <w:marRight w:val="0"/>
                  <w:marTop w:val="0"/>
                  <w:marBottom w:val="0"/>
                  <w:divBdr>
                    <w:top w:val="none" w:sz="0" w:space="0" w:color="auto"/>
                    <w:left w:val="none" w:sz="0" w:space="0" w:color="auto"/>
                    <w:bottom w:val="none" w:sz="0" w:space="0" w:color="auto"/>
                    <w:right w:val="none" w:sz="0" w:space="0" w:color="auto"/>
                  </w:divBdr>
                </w:div>
              </w:divsChild>
            </w:div>
            <w:div w:id="1900088293">
              <w:marLeft w:val="0"/>
              <w:marRight w:val="0"/>
              <w:marTop w:val="0"/>
              <w:marBottom w:val="0"/>
              <w:divBdr>
                <w:top w:val="none" w:sz="0" w:space="0" w:color="auto"/>
                <w:left w:val="none" w:sz="0" w:space="0" w:color="auto"/>
                <w:bottom w:val="none" w:sz="0" w:space="0" w:color="auto"/>
                <w:right w:val="none" w:sz="0" w:space="0" w:color="auto"/>
              </w:divBdr>
              <w:divsChild>
                <w:div w:id="986325308">
                  <w:marLeft w:val="0"/>
                  <w:marRight w:val="0"/>
                  <w:marTop w:val="0"/>
                  <w:marBottom w:val="0"/>
                  <w:divBdr>
                    <w:top w:val="none" w:sz="0" w:space="0" w:color="auto"/>
                    <w:left w:val="none" w:sz="0" w:space="0" w:color="auto"/>
                    <w:bottom w:val="none" w:sz="0" w:space="0" w:color="auto"/>
                    <w:right w:val="none" w:sz="0" w:space="0" w:color="auto"/>
                  </w:divBdr>
                </w:div>
                <w:div w:id="271519875">
                  <w:marLeft w:val="0"/>
                  <w:marRight w:val="0"/>
                  <w:marTop w:val="0"/>
                  <w:marBottom w:val="0"/>
                  <w:divBdr>
                    <w:top w:val="none" w:sz="0" w:space="0" w:color="auto"/>
                    <w:left w:val="none" w:sz="0" w:space="0" w:color="auto"/>
                    <w:bottom w:val="none" w:sz="0" w:space="0" w:color="auto"/>
                    <w:right w:val="none" w:sz="0" w:space="0" w:color="auto"/>
                  </w:divBdr>
                  <w:divsChild>
                    <w:div w:id="1437098818">
                      <w:marLeft w:val="0"/>
                      <w:marRight w:val="0"/>
                      <w:marTop w:val="0"/>
                      <w:marBottom w:val="0"/>
                      <w:divBdr>
                        <w:top w:val="single" w:sz="6" w:space="0" w:color="CBCBCF"/>
                        <w:left w:val="single" w:sz="6" w:space="0" w:color="CBCBCF"/>
                        <w:bottom w:val="single" w:sz="6" w:space="0" w:color="CBCBCF"/>
                        <w:right w:val="single" w:sz="6" w:space="0" w:color="CBCBCF"/>
                      </w:divBdr>
                      <w:divsChild>
                        <w:div w:id="812451352">
                          <w:marLeft w:val="0"/>
                          <w:marRight w:val="0"/>
                          <w:marTop w:val="0"/>
                          <w:marBottom w:val="0"/>
                          <w:divBdr>
                            <w:top w:val="none" w:sz="0" w:space="0" w:color="auto"/>
                            <w:left w:val="none" w:sz="0" w:space="0" w:color="auto"/>
                            <w:bottom w:val="none" w:sz="0" w:space="0" w:color="auto"/>
                            <w:right w:val="none" w:sz="0" w:space="0" w:color="auto"/>
                          </w:divBdr>
                          <w:divsChild>
                            <w:div w:id="47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832035">
      <w:bodyDiv w:val="1"/>
      <w:marLeft w:val="0"/>
      <w:marRight w:val="0"/>
      <w:marTop w:val="0"/>
      <w:marBottom w:val="0"/>
      <w:divBdr>
        <w:top w:val="none" w:sz="0" w:space="0" w:color="auto"/>
        <w:left w:val="none" w:sz="0" w:space="0" w:color="auto"/>
        <w:bottom w:val="none" w:sz="0" w:space="0" w:color="auto"/>
        <w:right w:val="none" w:sz="0" w:space="0" w:color="auto"/>
      </w:divBdr>
      <w:divsChild>
        <w:div w:id="1523284358">
          <w:marLeft w:val="0"/>
          <w:marRight w:val="0"/>
          <w:marTop w:val="0"/>
          <w:marBottom w:val="0"/>
          <w:divBdr>
            <w:top w:val="none" w:sz="0" w:space="0" w:color="auto"/>
            <w:left w:val="none" w:sz="0" w:space="0" w:color="auto"/>
            <w:bottom w:val="none" w:sz="0" w:space="0" w:color="auto"/>
            <w:right w:val="none" w:sz="0" w:space="0" w:color="auto"/>
          </w:divBdr>
          <w:divsChild>
            <w:div w:id="1450393453">
              <w:marLeft w:val="0"/>
              <w:marRight w:val="0"/>
              <w:marTop w:val="0"/>
              <w:marBottom w:val="0"/>
              <w:divBdr>
                <w:top w:val="none" w:sz="0" w:space="0" w:color="auto"/>
                <w:left w:val="none" w:sz="0" w:space="0" w:color="auto"/>
                <w:bottom w:val="none" w:sz="0" w:space="0" w:color="auto"/>
                <w:right w:val="none" w:sz="0" w:space="0" w:color="auto"/>
              </w:divBdr>
              <w:divsChild>
                <w:div w:id="12187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94288">
      <w:bodyDiv w:val="1"/>
      <w:marLeft w:val="0"/>
      <w:marRight w:val="0"/>
      <w:marTop w:val="0"/>
      <w:marBottom w:val="0"/>
      <w:divBdr>
        <w:top w:val="none" w:sz="0" w:space="0" w:color="auto"/>
        <w:left w:val="none" w:sz="0" w:space="0" w:color="auto"/>
        <w:bottom w:val="none" w:sz="0" w:space="0" w:color="auto"/>
        <w:right w:val="none" w:sz="0" w:space="0" w:color="auto"/>
      </w:divBdr>
      <w:divsChild>
        <w:div w:id="33652099">
          <w:marLeft w:val="0"/>
          <w:marRight w:val="0"/>
          <w:marTop w:val="0"/>
          <w:marBottom w:val="0"/>
          <w:divBdr>
            <w:top w:val="none" w:sz="0" w:space="0" w:color="auto"/>
            <w:left w:val="none" w:sz="0" w:space="0" w:color="auto"/>
            <w:bottom w:val="none" w:sz="0" w:space="0" w:color="auto"/>
            <w:right w:val="none" w:sz="0" w:space="0" w:color="auto"/>
          </w:divBdr>
          <w:divsChild>
            <w:div w:id="1752853668">
              <w:marLeft w:val="0"/>
              <w:marRight w:val="0"/>
              <w:marTop w:val="0"/>
              <w:marBottom w:val="0"/>
              <w:divBdr>
                <w:top w:val="none" w:sz="0" w:space="0" w:color="auto"/>
                <w:left w:val="none" w:sz="0" w:space="0" w:color="auto"/>
                <w:bottom w:val="none" w:sz="0" w:space="0" w:color="auto"/>
                <w:right w:val="none" w:sz="0" w:space="0" w:color="auto"/>
              </w:divBdr>
              <w:divsChild>
                <w:div w:id="1930042473">
                  <w:marLeft w:val="0"/>
                  <w:marRight w:val="0"/>
                  <w:marTop w:val="75"/>
                  <w:marBottom w:val="0"/>
                  <w:divBdr>
                    <w:top w:val="none" w:sz="0" w:space="0" w:color="auto"/>
                    <w:left w:val="none" w:sz="0" w:space="0" w:color="auto"/>
                    <w:bottom w:val="none" w:sz="0" w:space="0" w:color="auto"/>
                    <w:right w:val="none" w:sz="0" w:space="0" w:color="auto"/>
                  </w:divBdr>
                  <w:divsChild>
                    <w:div w:id="5013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2176">
              <w:marLeft w:val="0"/>
              <w:marRight w:val="0"/>
              <w:marTop w:val="0"/>
              <w:marBottom w:val="0"/>
              <w:divBdr>
                <w:top w:val="none" w:sz="0" w:space="0" w:color="auto"/>
                <w:left w:val="none" w:sz="0" w:space="0" w:color="auto"/>
                <w:bottom w:val="none" w:sz="0" w:space="0" w:color="auto"/>
                <w:right w:val="none" w:sz="0" w:space="0" w:color="auto"/>
              </w:divBdr>
              <w:divsChild>
                <w:div w:id="514731805">
                  <w:marLeft w:val="0"/>
                  <w:marRight w:val="0"/>
                  <w:marTop w:val="0"/>
                  <w:marBottom w:val="300"/>
                  <w:divBdr>
                    <w:top w:val="none" w:sz="0" w:space="0" w:color="auto"/>
                    <w:left w:val="none" w:sz="0" w:space="0" w:color="auto"/>
                    <w:bottom w:val="none" w:sz="0" w:space="0" w:color="auto"/>
                    <w:right w:val="none" w:sz="0" w:space="0" w:color="auto"/>
                  </w:divBdr>
                  <w:divsChild>
                    <w:div w:id="251856877">
                      <w:marLeft w:val="0"/>
                      <w:marRight w:val="300"/>
                      <w:marTop w:val="0"/>
                      <w:marBottom w:val="150"/>
                      <w:divBdr>
                        <w:top w:val="none" w:sz="0" w:space="0" w:color="auto"/>
                        <w:left w:val="none" w:sz="0" w:space="0" w:color="auto"/>
                        <w:bottom w:val="none" w:sz="0" w:space="0" w:color="auto"/>
                        <w:right w:val="none" w:sz="0" w:space="0" w:color="auto"/>
                      </w:divBdr>
                      <w:divsChild>
                        <w:div w:id="1950503739">
                          <w:marLeft w:val="0"/>
                          <w:marRight w:val="0"/>
                          <w:marTop w:val="0"/>
                          <w:marBottom w:val="0"/>
                          <w:divBdr>
                            <w:top w:val="none" w:sz="0" w:space="0" w:color="auto"/>
                            <w:left w:val="none" w:sz="0" w:space="0" w:color="auto"/>
                            <w:bottom w:val="none" w:sz="0" w:space="0" w:color="auto"/>
                            <w:right w:val="none" w:sz="0" w:space="0" w:color="auto"/>
                          </w:divBdr>
                          <w:divsChild>
                            <w:div w:id="1427119846">
                              <w:marLeft w:val="0"/>
                              <w:marRight w:val="0"/>
                              <w:marTop w:val="225"/>
                              <w:marBottom w:val="0"/>
                              <w:divBdr>
                                <w:top w:val="none" w:sz="0" w:space="0" w:color="auto"/>
                                <w:left w:val="none" w:sz="0" w:space="0" w:color="auto"/>
                                <w:bottom w:val="none" w:sz="0" w:space="0" w:color="auto"/>
                                <w:right w:val="none" w:sz="0" w:space="0" w:color="auto"/>
                              </w:divBdr>
                              <w:divsChild>
                                <w:div w:id="706101539">
                                  <w:marLeft w:val="0"/>
                                  <w:marRight w:val="0"/>
                                  <w:marTop w:val="0"/>
                                  <w:marBottom w:val="0"/>
                                  <w:divBdr>
                                    <w:top w:val="none" w:sz="0" w:space="0" w:color="auto"/>
                                    <w:left w:val="none" w:sz="0" w:space="0" w:color="auto"/>
                                    <w:bottom w:val="none" w:sz="0" w:space="0" w:color="auto"/>
                                    <w:right w:val="none" w:sz="0" w:space="0" w:color="auto"/>
                                  </w:divBdr>
                                </w:div>
                                <w:div w:id="209886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097129">
                  <w:marLeft w:val="0"/>
                  <w:marRight w:val="0"/>
                  <w:marTop w:val="0"/>
                  <w:marBottom w:val="300"/>
                  <w:divBdr>
                    <w:top w:val="none" w:sz="0" w:space="0" w:color="auto"/>
                    <w:left w:val="none" w:sz="0" w:space="0" w:color="auto"/>
                    <w:bottom w:val="none" w:sz="0" w:space="0" w:color="auto"/>
                    <w:right w:val="none" w:sz="0" w:space="0" w:color="auto"/>
                  </w:divBdr>
                  <w:divsChild>
                    <w:div w:id="3286929">
                      <w:marLeft w:val="0"/>
                      <w:marRight w:val="0"/>
                      <w:marTop w:val="0"/>
                      <w:marBottom w:val="0"/>
                      <w:divBdr>
                        <w:top w:val="none" w:sz="0" w:space="0" w:color="auto"/>
                        <w:left w:val="none" w:sz="0" w:space="0" w:color="auto"/>
                        <w:bottom w:val="none" w:sz="0" w:space="0" w:color="auto"/>
                        <w:right w:val="none" w:sz="0" w:space="0" w:color="auto"/>
                      </w:divBdr>
                    </w:div>
                  </w:divsChild>
                </w:div>
                <w:div w:id="21005218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67626213">
          <w:marLeft w:val="0"/>
          <w:marRight w:val="0"/>
          <w:marTop w:val="375"/>
          <w:marBottom w:val="330"/>
          <w:divBdr>
            <w:top w:val="none" w:sz="0" w:space="0" w:color="auto"/>
            <w:left w:val="none" w:sz="0" w:space="0" w:color="auto"/>
            <w:bottom w:val="none" w:sz="0" w:space="0" w:color="auto"/>
            <w:right w:val="none" w:sz="0" w:space="0" w:color="auto"/>
          </w:divBdr>
          <w:divsChild>
            <w:div w:id="195966497">
              <w:marLeft w:val="0"/>
              <w:marRight w:val="0"/>
              <w:marTop w:val="0"/>
              <w:marBottom w:val="210"/>
              <w:divBdr>
                <w:top w:val="none" w:sz="0" w:space="0" w:color="auto"/>
                <w:left w:val="none" w:sz="0" w:space="0" w:color="auto"/>
                <w:bottom w:val="none" w:sz="0" w:space="0" w:color="auto"/>
                <w:right w:val="none" w:sz="0" w:space="0" w:color="auto"/>
              </w:divBdr>
            </w:div>
            <w:div w:id="1331133357">
              <w:marLeft w:val="0"/>
              <w:marRight w:val="0"/>
              <w:marTop w:val="0"/>
              <w:marBottom w:val="210"/>
              <w:divBdr>
                <w:top w:val="none" w:sz="0" w:space="0" w:color="auto"/>
                <w:left w:val="none" w:sz="0" w:space="0" w:color="auto"/>
                <w:bottom w:val="none" w:sz="0" w:space="0" w:color="auto"/>
                <w:right w:val="none" w:sz="0" w:space="0" w:color="auto"/>
              </w:divBdr>
              <w:divsChild>
                <w:div w:id="710762318">
                  <w:marLeft w:val="0"/>
                  <w:marRight w:val="0"/>
                  <w:marTop w:val="0"/>
                  <w:marBottom w:val="0"/>
                  <w:divBdr>
                    <w:top w:val="none" w:sz="0" w:space="0" w:color="auto"/>
                    <w:left w:val="none" w:sz="0" w:space="0" w:color="auto"/>
                    <w:bottom w:val="none" w:sz="0" w:space="0" w:color="auto"/>
                    <w:right w:val="none" w:sz="0" w:space="0" w:color="auto"/>
                  </w:divBdr>
                  <w:divsChild>
                    <w:div w:id="4884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874149">
      <w:bodyDiv w:val="1"/>
      <w:marLeft w:val="0"/>
      <w:marRight w:val="0"/>
      <w:marTop w:val="0"/>
      <w:marBottom w:val="0"/>
      <w:divBdr>
        <w:top w:val="none" w:sz="0" w:space="0" w:color="auto"/>
        <w:left w:val="none" w:sz="0" w:space="0" w:color="auto"/>
        <w:bottom w:val="none" w:sz="0" w:space="0" w:color="auto"/>
        <w:right w:val="none" w:sz="0" w:space="0" w:color="auto"/>
      </w:divBdr>
      <w:divsChild>
        <w:div w:id="331687563">
          <w:marLeft w:val="0"/>
          <w:marRight w:val="0"/>
          <w:marTop w:val="0"/>
          <w:marBottom w:val="0"/>
          <w:divBdr>
            <w:top w:val="none" w:sz="0" w:space="0" w:color="auto"/>
            <w:left w:val="none" w:sz="0" w:space="0" w:color="auto"/>
            <w:bottom w:val="none" w:sz="0" w:space="0" w:color="auto"/>
            <w:right w:val="none" w:sz="0" w:space="0" w:color="auto"/>
          </w:divBdr>
          <w:divsChild>
            <w:div w:id="2034259227">
              <w:marLeft w:val="0"/>
              <w:marRight w:val="0"/>
              <w:marTop w:val="0"/>
              <w:marBottom w:val="0"/>
              <w:divBdr>
                <w:top w:val="none" w:sz="0" w:space="0" w:color="auto"/>
                <w:left w:val="none" w:sz="0" w:space="0" w:color="auto"/>
                <w:bottom w:val="none" w:sz="0" w:space="0" w:color="auto"/>
                <w:right w:val="none" w:sz="0" w:space="0" w:color="auto"/>
              </w:divBdr>
              <w:divsChild>
                <w:div w:id="276719303">
                  <w:marLeft w:val="0"/>
                  <w:marRight w:val="0"/>
                  <w:marTop w:val="0"/>
                  <w:marBottom w:val="0"/>
                  <w:divBdr>
                    <w:top w:val="none" w:sz="0" w:space="0" w:color="auto"/>
                    <w:left w:val="none" w:sz="0" w:space="0" w:color="auto"/>
                    <w:bottom w:val="none" w:sz="0" w:space="0" w:color="auto"/>
                    <w:right w:val="none" w:sz="0" w:space="0" w:color="auto"/>
                  </w:divBdr>
                  <w:divsChild>
                    <w:div w:id="1411777693">
                      <w:marLeft w:val="0"/>
                      <w:marRight w:val="0"/>
                      <w:marTop w:val="0"/>
                      <w:marBottom w:val="0"/>
                      <w:divBdr>
                        <w:top w:val="none" w:sz="0" w:space="0" w:color="auto"/>
                        <w:left w:val="none" w:sz="0" w:space="0" w:color="auto"/>
                        <w:bottom w:val="none" w:sz="0" w:space="0" w:color="auto"/>
                        <w:right w:val="none" w:sz="0" w:space="0" w:color="auto"/>
                      </w:divBdr>
                      <w:divsChild>
                        <w:div w:id="1571965772">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887644817">
                                  <w:marLeft w:val="0"/>
                                  <w:marRight w:val="0"/>
                                  <w:marTop w:val="0"/>
                                  <w:marBottom w:val="0"/>
                                  <w:divBdr>
                                    <w:top w:val="none" w:sz="0" w:space="0" w:color="auto"/>
                                    <w:left w:val="none" w:sz="0" w:space="0" w:color="auto"/>
                                    <w:bottom w:val="none" w:sz="0" w:space="0" w:color="auto"/>
                                    <w:right w:val="none" w:sz="0" w:space="0" w:color="auto"/>
                                  </w:divBdr>
                                  <w:divsChild>
                                    <w:div w:id="1725787157">
                                      <w:marLeft w:val="0"/>
                                      <w:marRight w:val="0"/>
                                      <w:marTop w:val="0"/>
                                      <w:marBottom w:val="0"/>
                                      <w:divBdr>
                                        <w:top w:val="none" w:sz="0" w:space="0" w:color="auto"/>
                                        <w:left w:val="none" w:sz="0" w:space="0" w:color="auto"/>
                                        <w:bottom w:val="none" w:sz="0" w:space="0" w:color="auto"/>
                                        <w:right w:val="none" w:sz="0" w:space="0" w:color="auto"/>
                                      </w:divBdr>
                                    </w:div>
                                    <w:div w:id="1405878714">
                                      <w:marLeft w:val="0"/>
                                      <w:marRight w:val="0"/>
                                      <w:marTop w:val="0"/>
                                      <w:marBottom w:val="0"/>
                                      <w:divBdr>
                                        <w:top w:val="none" w:sz="0" w:space="0" w:color="auto"/>
                                        <w:left w:val="none" w:sz="0" w:space="0" w:color="auto"/>
                                        <w:bottom w:val="none" w:sz="0" w:space="0" w:color="auto"/>
                                        <w:right w:val="none" w:sz="0" w:space="0" w:color="auto"/>
                                      </w:divBdr>
                                      <w:divsChild>
                                        <w:div w:id="1808548527">
                                          <w:marLeft w:val="0"/>
                                          <w:marRight w:val="0"/>
                                          <w:marTop w:val="0"/>
                                          <w:marBottom w:val="0"/>
                                          <w:divBdr>
                                            <w:top w:val="none" w:sz="0" w:space="0" w:color="auto"/>
                                            <w:left w:val="none" w:sz="0" w:space="0" w:color="auto"/>
                                            <w:bottom w:val="none" w:sz="0" w:space="0" w:color="auto"/>
                                            <w:right w:val="none" w:sz="0" w:space="0" w:color="auto"/>
                                          </w:divBdr>
                                          <w:divsChild>
                                            <w:div w:id="1274560422">
                                              <w:marLeft w:val="0"/>
                                              <w:marRight w:val="0"/>
                                              <w:marTop w:val="0"/>
                                              <w:marBottom w:val="0"/>
                                              <w:divBdr>
                                                <w:top w:val="none" w:sz="0" w:space="0" w:color="auto"/>
                                                <w:left w:val="none" w:sz="0" w:space="0" w:color="auto"/>
                                                <w:bottom w:val="none" w:sz="0" w:space="0" w:color="auto"/>
                                                <w:right w:val="none" w:sz="0" w:space="0" w:color="auto"/>
                                              </w:divBdr>
                                              <w:divsChild>
                                                <w:div w:id="20502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5405075">
          <w:marLeft w:val="0"/>
          <w:marRight w:val="0"/>
          <w:marTop w:val="0"/>
          <w:marBottom w:val="0"/>
          <w:divBdr>
            <w:top w:val="none" w:sz="0" w:space="0" w:color="auto"/>
            <w:left w:val="none" w:sz="0" w:space="0" w:color="auto"/>
            <w:bottom w:val="none" w:sz="0" w:space="0" w:color="auto"/>
            <w:right w:val="none" w:sz="0" w:space="0" w:color="auto"/>
          </w:divBdr>
          <w:divsChild>
            <w:div w:id="358511077">
              <w:marLeft w:val="0"/>
              <w:marRight w:val="0"/>
              <w:marTop w:val="0"/>
              <w:marBottom w:val="0"/>
              <w:divBdr>
                <w:top w:val="none" w:sz="0" w:space="0" w:color="auto"/>
                <w:left w:val="none" w:sz="0" w:space="0" w:color="auto"/>
                <w:bottom w:val="none" w:sz="0" w:space="0" w:color="auto"/>
                <w:right w:val="none" w:sz="0" w:space="0" w:color="auto"/>
              </w:divBdr>
              <w:divsChild>
                <w:div w:id="1317101155">
                  <w:marLeft w:val="0"/>
                  <w:marRight w:val="0"/>
                  <w:marTop w:val="0"/>
                  <w:marBottom w:val="0"/>
                  <w:divBdr>
                    <w:top w:val="none" w:sz="0" w:space="0" w:color="auto"/>
                    <w:left w:val="none" w:sz="0" w:space="0" w:color="auto"/>
                    <w:bottom w:val="none" w:sz="0" w:space="0" w:color="auto"/>
                    <w:right w:val="none" w:sz="0" w:space="0" w:color="auto"/>
                  </w:divBdr>
                  <w:divsChild>
                    <w:div w:id="25835889">
                      <w:marLeft w:val="0"/>
                      <w:marRight w:val="0"/>
                      <w:marTop w:val="0"/>
                      <w:marBottom w:val="0"/>
                      <w:divBdr>
                        <w:top w:val="none" w:sz="0" w:space="0" w:color="auto"/>
                        <w:left w:val="none" w:sz="0" w:space="0" w:color="auto"/>
                        <w:bottom w:val="none" w:sz="0" w:space="0" w:color="auto"/>
                        <w:right w:val="none" w:sz="0" w:space="0" w:color="auto"/>
                      </w:divBdr>
                      <w:divsChild>
                        <w:div w:id="582033137">
                          <w:marLeft w:val="0"/>
                          <w:marRight w:val="0"/>
                          <w:marTop w:val="0"/>
                          <w:marBottom w:val="0"/>
                          <w:divBdr>
                            <w:top w:val="none" w:sz="0" w:space="0" w:color="auto"/>
                            <w:left w:val="none" w:sz="0" w:space="0" w:color="auto"/>
                            <w:bottom w:val="none" w:sz="0" w:space="0" w:color="auto"/>
                            <w:right w:val="none" w:sz="0" w:space="0" w:color="auto"/>
                          </w:divBdr>
                          <w:divsChild>
                            <w:div w:id="1791246962">
                              <w:marLeft w:val="0"/>
                              <w:marRight w:val="0"/>
                              <w:marTop w:val="0"/>
                              <w:marBottom w:val="0"/>
                              <w:divBdr>
                                <w:top w:val="none" w:sz="0" w:space="0" w:color="auto"/>
                                <w:left w:val="none" w:sz="0" w:space="0" w:color="auto"/>
                                <w:bottom w:val="none" w:sz="0" w:space="0" w:color="auto"/>
                                <w:right w:val="none" w:sz="0" w:space="0" w:color="auto"/>
                              </w:divBdr>
                              <w:divsChild>
                                <w:div w:id="653144697">
                                  <w:marLeft w:val="0"/>
                                  <w:marRight w:val="0"/>
                                  <w:marTop w:val="0"/>
                                  <w:marBottom w:val="0"/>
                                  <w:divBdr>
                                    <w:top w:val="none" w:sz="0" w:space="0" w:color="auto"/>
                                    <w:left w:val="none" w:sz="0" w:space="0" w:color="auto"/>
                                    <w:bottom w:val="none" w:sz="0" w:space="0" w:color="auto"/>
                                    <w:right w:val="none" w:sz="0" w:space="0" w:color="auto"/>
                                  </w:divBdr>
                                  <w:divsChild>
                                    <w:div w:id="1461999888">
                                      <w:marLeft w:val="0"/>
                                      <w:marRight w:val="0"/>
                                      <w:marTop w:val="0"/>
                                      <w:marBottom w:val="390"/>
                                      <w:divBdr>
                                        <w:top w:val="none" w:sz="0" w:space="0" w:color="auto"/>
                                        <w:left w:val="none" w:sz="0" w:space="0" w:color="auto"/>
                                        <w:bottom w:val="none" w:sz="0" w:space="0" w:color="auto"/>
                                        <w:right w:val="none" w:sz="0" w:space="0" w:color="auto"/>
                                      </w:divBdr>
                                      <w:divsChild>
                                        <w:div w:id="893348724">
                                          <w:marLeft w:val="-225"/>
                                          <w:marRight w:val="-225"/>
                                          <w:marTop w:val="0"/>
                                          <w:marBottom w:val="0"/>
                                          <w:divBdr>
                                            <w:top w:val="none" w:sz="0" w:space="0" w:color="auto"/>
                                            <w:left w:val="none" w:sz="0" w:space="0" w:color="auto"/>
                                            <w:bottom w:val="none" w:sz="0" w:space="0" w:color="auto"/>
                                            <w:right w:val="none" w:sz="0" w:space="0" w:color="auto"/>
                                          </w:divBdr>
                                          <w:divsChild>
                                            <w:div w:id="622273175">
                                              <w:marLeft w:val="0"/>
                                              <w:marRight w:val="0"/>
                                              <w:marTop w:val="0"/>
                                              <w:marBottom w:val="0"/>
                                              <w:divBdr>
                                                <w:top w:val="none" w:sz="0" w:space="0" w:color="auto"/>
                                                <w:left w:val="none" w:sz="0" w:space="0" w:color="auto"/>
                                                <w:bottom w:val="none" w:sz="0" w:space="0" w:color="auto"/>
                                                <w:right w:val="none" w:sz="0" w:space="0" w:color="auto"/>
                                              </w:divBdr>
                                              <w:divsChild>
                                                <w:div w:id="975795666">
                                                  <w:marLeft w:val="0"/>
                                                  <w:marRight w:val="0"/>
                                                  <w:marTop w:val="0"/>
                                                  <w:marBottom w:val="105"/>
                                                  <w:divBdr>
                                                    <w:top w:val="none" w:sz="0" w:space="0" w:color="auto"/>
                                                    <w:left w:val="none" w:sz="0" w:space="0" w:color="auto"/>
                                                    <w:bottom w:val="none" w:sz="0" w:space="0" w:color="auto"/>
                                                    <w:right w:val="none" w:sz="0" w:space="0" w:color="auto"/>
                                                  </w:divBdr>
                                                </w:div>
                                              </w:divsChild>
                                            </w:div>
                                            <w:div w:id="847602129">
                                              <w:marLeft w:val="0"/>
                                              <w:marRight w:val="0"/>
                                              <w:marTop w:val="0"/>
                                              <w:marBottom w:val="0"/>
                                              <w:divBdr>
                                                <w:top w:val="none" w:sz="0" w:space="0" w:color="auto"/>
                                                <w:left w:val="none" w:sz="0" w:space="0" w:color="auto"/>
                                                <w:bottom w:val="none" w:sz="0" w:space="0" w:color="auto"/>
                                                <w:right w:val="none" w:sz="0" w:space="0" w:color="auto"/>
                                              </w:divBdr>
                                              <w:divsChild>
                                                <w:div w:id="825977421">
                                                  <w:marLeft w:val="0"/>
                                                  <w:marRight w:val="0"/>
                                                  <w:marTop w:val="0"/>
                                                  <w:marBottom w:val="0"/>
                                                  <w:divBdr>
                                                    <w:top w:val="none" w:sz="0" w:space="0" w:color="auto"/>
                                                    <w:left w:val="none" w:sz="0" w:space="0" w:color="auto"/>
                                                    <w:bottom w:val="none" w:sz="0" w:space="0" w:color="auto"/>
                                                    <w:right w:val="none" w:sz="0" w:space="0" w:color="auto"/>
                                                  </w:divBdr>
                                                  <w:divsChild>
                                                    <w:div w:id="1133525457">
                                                      <w:marLeft w:val="0"/>
                                                      <w:marRight w:val="0"/>
                                                      <w:marTop w:val="0"/>
                                                      <w:marBottom w:val="0"/>
                                                      <w:divBdr>
                                                        <w:top w:val="none" w:sz="0" w:space="0" w:color="auto"/>
                                                        <w:left w:val="none" w:sz="0" w:space="0" w:color="auto"/>
                                                        <w:bottom w:val="none" w:sz="0" w:space="0" w:color="auto"/>
                                                        <w:right w:val="none" w:sz="0" w:space="0" w:color="auto"/>
                                                      </w:divBdr>
                                                      <w:divsChild>
                                                        <w:div w:id="153419853">
                                                          <w:marLeft w:val="0"/>
                                                          <w:marRight w:val="0"/>
                                                          <w:marTop w:val="0"/>
                                                          <w:marBottom w:val="0"/>
                                                          <w:divBdr>
                                                            <w:top w:val="none" w:sz="0" w:space="0" w:color="auto"/>
                                                            <w:left w:val="none" w:sz="0" w:space="0" w:color="auto"/>
                                                            <w:bottom w:val="none" w:sz="0" w:space="0" w:color="auto"/>
                                                            <w:right w:val="none" w:sz="0" w:space="0" w:color="auto"/>
                                                          </w:divBdr>
                                                        </w:div>
                                                        <w:div w:id="22113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659173">
                                      <w:marLeft w:val="0"/>
                                      <w:marRight w:val="0"/>
                                      <w:marTop w:val="0"/>
                                      <w:marBottom w:val="0"/>
                                      <w:divBdr>
                                        <w:top w:val="none" w:sz="0" w:space="0" w:color="auto"/>
                                        <w:left w:val="none" w:sz="0" w:space="0" w:color="auto"/>
                                        <w:bottom w:val="none" w:sz="0" w:space="0" w:color="auto"/>
                                        <w:right w:val="none" w:sz="0" w:space="0" w:color="auto"/>
                                      </w:divBdr>
                                      <w:divsChild>
                                        <w:div w:id="93004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0290621">
      <w:bodyDiv w:val="1"/>
      <w:marLeft w:val="0"/>
      <w:marRight w:val="0"/>
      <w:marTop w:val="0"/>
      <w:marBottom w:val="0"/>
      <w:divBdr>
        <w:top w:val="none" w:sz="0" w:space="0" w:color="auto"/>
        <w:left w:val="none" w:sz="0" w:space="0" w:color="auto"/>
        <w:bottom w:val="none" w:sz="0" w:space="0" w:color="auto"/>
        <w:right w:val="none" w:sz="0" w:space="0" w:color="auto"/>
      </w:divBdr>
      <w:divsChild>
        <w:div w:id="288558118">
          <w:marLeft w:val="0"/>
          <w:marRight w:val="0"/>
          <w:marTop w:val="225"/>
          <w:marBottom w:val="0"/>
          <w:divBdr>
            <w:top w:val="none" w:sz="0" w:space="0" w:color="auto"/>
            <w:left w:val="none" w:sz="0" w:space="0" w:color="auto"/>
            <w:bottom w:val="none" w:sz="0" w:space="0" w:color="auto"/>
            <w:right w:val="none" w:sz="0" w:space="0" w:color="auto"/>
          </w:divBdr>
          <w:divsChild>
            <w:div w:id="547882979">
              <w:marLeft w:val="0"/>
              <w:marRight w:val="0"/>
              <w:marTop w:val="0"/>
              <w:marBottom w:val="0"/>
              <w:divBdr>
                <w:top w:val="none" w:sz="0" w:space="0" w:color="auto"/>
                <w:left w:val="none" w:sz="0" w:space="0" w:color="auto"/>
                <w:bottom w:val="none" w:sz="0" w:space="0" w:color="auto"/>
                <w:right w:val="none" w:sz="0" w:space="0" w:color="auto"/>
              </w:divBdr>
              <w:divsChild>
                <w:div w:id="216401751">
                  <w:marLeft w:val="0"/>
                  <w:marRight w:val="0"/>
                  <w:marTop w:val="0"/>
                  <w:marBottom w:val="0"/>
                  <w:divBdr>
                    <w:top w:val="none" w:sz="0" w:space="0" w:color="auto"/>
                    <w:left w:val="none" w:sz="0" w:space="0" w:color="auto"/>
                    <w:bottom w:val="none" w:sz="0" w:space="0" w:color="auto"/>
                    <w:right w:val="none" w:sz="0" w:space="0" w:color="auto"/>
                  </w:divBdr>
                </w:div>
                <w:div w:id="2653110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2658015">
          <w:marLeft w:val="0"/>
          <w:marRight w:val="0"/>
          <w:marTop w:val="225"/>
          <w:marBottom w:val="0"/>
          <w:divBdr>
            <w:top w:val="none" w:sz="0" w:space="0" w:color="auto"/>
            <w:left w:val="none" w:sz="0" w:space="0" w:color="auto"/>
            <w:bottom w:val="none" w:sz="0" w:space="0" w:color="auto"/>
            <w:right w:val="none" w:sz="0" w:space="0" w:color="auto"/>
          </w:divBdr>
          <w:divsChild>
            <w:div w:id="262881252">
              <w:marLeft w:val="0"/>
              <w:marRight w:val="0"/>
              <w:marTop w:val="0"/>
              <w:marBottom w:val="225"/>
              <w:divBdr>
                <w:top w:val="none" w:sz="0" w:space="0" w:color="auto"/>
                <w:left w:val="none" w:sz="0" w:space="0" w:color="auto"/>
                <w:bottom w:val="none" w:sz="0" w:space="0" w:color="auto"/>
                <w:right w:val="none" w:sz="0" w:space="0" w:color="auto"/>
              </w:divBdr>
            </w:div>
            <w:div w:id="1221860953">
              <w:marLeft w:val="0"/>
              <w:marRight w:val="0"/>
              <w:marTop w:val="0"/>
              <w:marBottom w:val="0"/>
              <w:divBdr>
                <w:top w:val="none" w:sz="0" w:space="0" w:color="auto"/>
                <w:left w:val="none" w:sz="0" w:space="0" w:color="auto"/>
                <w:bottom w:val="none" w:sz="0" w:space="0" w:color="auto"/>
                <w:right w:val="none" w:sz="0" w:space="0" w:color="auto"/>
              </w:divBdr>
              <w:divsChild>
                <w:div w:id="547684587">
                  <w:marLeft w:val="0"/>
                  <w:marRight w:val="0"/>
                  <w:marTop w:val="0"/>
                  <w:marBottom w:val="0"/>
                  <w:divBdr>
                    <w:top w:val="none" w:sz="0" w:space="0" w:color="auto"/>
                    <w:left w:val="none" w:sz="0" w:space="0" w:color="auto"/>
                    <w:bottom w:val="none" w:sz="0" w:space="0" w:color="auto"/>
                    <w:right w:val="none" w:sz="0" w:space="0" w:color="auto"/>
                  </w:divBdr>
                  <w:divsChild>
                    <w:div w:id="23945159">
                      <w:marLeft w:val="0"/>
                      <w:marRight w:val="0"/>
                      <w:marTop w:val="0"/>
                      <w:marBottom w:val="0"/>
                      <w:divBdr>
                        <w:top w:val="none" w:sz="0" w:space="0" w:color="auto"/>
                        <w:left w:val="none" w:sz="0" w:space="0" w:color="auto"/>
                        <w:bottom w:val="none" w:sz="0" w:space="0" w:color="auto"/>
                        <w:right w:val="none" w:sz="0" w:space="0" w:color="auto"/>
                      </w:divBdr>
                      <w:divsChild>
                        <w:div w:id="923420593">
                          <w:marLeft w:val="0"/>
                          <w:marRight w:val="0"/>
                          <w:marTop w:val="0"/>
                          <w:marBottom w:val="0"/>
                          <w:divBdr>
                            <w:top w:val="none" w:sz="0" w:space="0" w:color="auto"/>
                            <w:left w:val="none" w:sz="0" w:space="0" w:color="auto"/>
                            <w:bottom w:val="none" w:sz="0" w:space="0" w:color="auto"/>
                            <w:right w:val="none" w:sz="0" w:space="0" w:color="auto"/>
                          </w:divBdr>
                          <w:divsChild>
                            <w:div w:id="9576873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33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554897">
          <w:marLeft w:val="0"/>
          <w:marRight w:val="0"/>
          <w:marTop w:val="0"/>
          <w:marBottom w:val="0"/>
          <w:divBdr>
            <w:top w:val="none" w:sz="0" w:space="0" w:color="auto"/>
            <w:left w:val="none" w:sz="0" w:space="0" w:color="auto"/>
            <w:bottom w:val="none" w:sz="0" w:space="0" w:color="auto"/>
            <w:right w:val="none" w:sz="0" w:space="0" w:color="auto"/>
          </w:divBdr>
          <w:divsChild>
            <w:div w:id="400182625">
              <w:marLeft w:val="0"/>
              <w:marRight w:val="0"/>
              <w:marTop w:val="0"/>
              <w:marBottom w:val="0"/>
              <w:divBdr>
                <w:top w:val="none" w:sz="0" w:space="0" w:color="auto"/>
                <w:left w:val="none" w:sz="0" w:space="0" w:color="auto"/>
                <w:bottom w:val="none" w:sz="0" w:space="0" w:color="auto"/>
                <w:right w:val="none" w:sz="0" w:space="0" w:color="auto"/>
              </w:divBdr>
              <w:divsChild>
                <w:div w:id="2051956129">
                  <w:marLeft w:val="0"/>
                  <w:marRight w:val="0"/>
                  <w:marTop w:val="0"/>
                  <w:marBottom w:val="0"/>
                  <w:divBdr>
                    <w:top w:val="none" w:sz="0" w:space="0" w:color="auto"/>
                    <w:left w:val="none" w:sz="0" w:space="0" w:color="auto"/>
                    <w:bottom w:val="none" w:sz="0" w:space="0" w:color="auto"/>
                    <w:right w:val="none" w:sz="0" w:space="0" w:color="auto"/>
                  </w:divBdr>
                </w:div>
              </w:divsChild>
            </w:div>
            <w:div w:id="549851786">
              <w:marLeft w:val="0"/>
              <w:marRight w:val="0"/>
              <w:marTop w:val="0"/>
              <w:marBottom w:val="0"/>
              <w:divBdr>
                <w:top w:val="none" w:sz="0" w:space="0" w:color="auto"/>
                <w:left w:val="none" w:sz="0" w:space="0" w:color="auto"/>
                <w:bottom w:val="none" w:sz="0" w:space="0" w:color="auto"/>
                <w:right w:val="none" w:sz="0" w:space="0" w:color="auto"/>
              </w:divBdr>
              <w:divsChild>
                <w:div w:id="1022053542">
                  <w:marLeft w:val="0"/>
                  <w:marRight w:val="0"/>
                  <w:marTop w:val="0"/>
                  <w:marBottom w:val="0"/>
                  <w:divBdr>
                    <w:top w:val="none" w:sz="0" w:space="0" w:color="auto"/>
                    <w:left w:val="none" w:sz="0" w:space="0" w:color="auto"/>
                    <w:bottom w:val="none" w:sz="0" w:space="0" w:color="auto"/>
                    <w:right w:val="none" w:sz="0" w:space="0" w:color="auto"/>
                  </w:divBdr>
                </w:div>
              </w:divsChild>
            </w:div>
            <w:div w:id="617758906">
              <w:marLeft w:val="0"/>
              <w:marRight w:val="0"/>
              <w:marTop w:val="0"/>
              <w:marBottom w:val="0"/>
              <w:divBdr>
                <w:top w:val="none" w:sz="0" w:space="0" w:color="auto"/>
                <w:left w:val="none" w:sz="0" w:space="0" w:color="auto"/>
                <w:bottom w:val="none" w:sz="0" w:space="0" w:color="auto"/>
                <w:right w:val="none" w:sz="0" w:space="0" w:color="auto"/>
              </w:divBdr>
              <w:divsChild>
                <w:div w:id="439687000">
                  <w:marLeft w:val="0"/>
                  <w:marRight w:val="0"/>
                  <w:marTop w:val="0"/>
                  <w:marBottom w:val="0"/>
                  <w:divBdr>
                    <w:top w:val="none" w:sz="0" w:space="0" w:color="auto"/>
                    <w:left w:val="none" w:sz="0" w:space="0" w:color="auto"/>
                    <w:bottom w:val="none" w:sz="0" w:space="0" w:color="auto"/>
                    <w:right w:val="none" w:sz="0" w:space="0" w:color="auto"/>
                  </w:divBdr>
                </w:div>
              </w:divsChild>
            </w:div>
            <w:div w:id="653996581">
              <w:marLeft w:val="0"/>
              <w:marRight w:val="0"/>
              <w:marTop w:val="0"/>
              <w:marBottom w:val="0"/>
              <w:divBdr>
                <w:top w:val="none" w:sz="0" w:space="0" w:color="auto"/>
                <w:left w:val="none" w:sz="0" w:space="0" w:color="auto"/>
                <w:bottom w:val="none" w:sz="0" w:space="0" w:color="auto"/>
                <w:right w:val="none" w:sz="0" w:space="0" w:color="auto"/>
              </w:divBdr>
              <w:divsChild>
                <w:div w:id="2074348129">
                  <w:marLeft w:val="0"/>
                  <w:marRight w:val="0"/>
                  <w:marTop w:val="450"/>
                  <w:marBottom w:val="450"/>
                  <w:divBdr>
                    <w:top w:val="none" w:sz="0" w:space="0" w:color="auto"/>
                    <w:left w:val="none" w:sz="0" w:space="0" w:color="auto"/>
                    <w:bottom w:val="none" w:sz="0" w:space="0" w:color="auto"/>
                    <w:right w:val="none" w:sz="0" w:space="0" w:color="auto"/>
                  </w:divBdr>
                  <w:divsChild>
                    <w:div w:id="8837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69125">
              <w:marLeft w:val="0"/>
              <w:marRight w:val="0"/>
              <w:marTop w:val="0"/>
              <w:marBottom w:val="0"/>
              <w:divBdr>
                <w:top w:val="none" w:sz="0" w:space="0" w:color="auto"/>
                <w:left w:val="none" w:sz="0" w:space="0" w:color="auto"/>
                <w:bottom w:val="none" w:sz="0" w:space="0" w:color="auto"/>
                <w:right w:val="none" w:sz="0" w:space="0" w:color="auto"/>
              </w:divBdr>
              <w:divsChild>
                <w:div w:id="688600557">
                  <w:marLeft w:val="0"/>
                  <w:marRight w:val="0"/>
                  <w:marTop w:val="0"/>
                  <w:marBottom w:val="0"/>
                  <w:divBdr>
                    <w:top w:val="none" w:sz="0" w:space="0" w:color="auto"/>
                    <w:left w:val="none" w:sz="0" w:space="0" w:color="auto"/>
                    <w:bottom w:val="none" w:sz="0" w:space="0" w:color="auto"/>
                    <w:right w:val="none" w:sz="0" w:space="0" w:color="auto"/>
                  </w:divBdr>
                </w:div>
              </w:divsChild>
            </w:div>
            <w:div w:id="1706326817">
              <w:marLeft w:val="0"/>
              <w:marRight w:val="0"/>
              <w:marTop w:val="0"/>
              <w:marBottom w:val="0"/>
              <w:divBdr>
                <w:top w:val="none" w:sz="0" w:space="0" w:color="auto"/>
                <w:left w:val="none" w:sz="0" w:space="0" w:color="auto"/>
                <w:bottom w:val="none" w:sz="0" w:space="0" w:color="auto"/>
                <w:right w:val="none" w:sz="0" w:space="0" w:color="auto"/>
              </w:divBdr>
              <w:divsChild>
                <w:div w:id="1048644548">
                  <w:marLeft w:val="0"/>
                  <w:marRight w:val="0"/>
                  <w:marTop w:val="0"/>
                  <w:marBottom w:val="0"/>
                  <w:divBdr>
                    <w:top w:val="none" w:sz="0" w:space="0" w:color="auto"/>
                    <w:left w:val="none" w:sz="0" w:space="0" w:color="auto"/>
                    <w:bottom w:val="none" w:sz="0" w:space="0" w:color="auto"/>
                    <w:right w:val="none" w:sz="0" w:space="0" w:color="auto"/>
                  </w:divBdr>
                </w:div>
              </w:divsChild>
            </w:div>
            <w:div w:id="1859543220">
              <w:marLeft w:val="0"/>
              <w:marRight w:val="0"/>
              <w:marTop w:val="0"/>
              <w:marBottom w:val="0"/>
              <w:divBdr>
                <w:top w:val="none" w:sz="0" w:space="0" w:color="auto"/>
                <w:left w:val="none" w:sz="0" w:space="0" w:color="auto"/>
                <w:bottom w:val="none" w:sz="0" w:space="0" w:color="auto"/>
                <w:right w:val="none" w:sz="0" w:space="0" w:color="auto"/>
              </w:divBdr>
              <w:divsChild>
                <w:div w:id="1252936599">
                  <w:marLeft w:val="0"/>
                  <w:marRight w:val="0"/>
                  <w:marTop w:val="0"/>
                  <w:marBottom w:val="0"/>
                  <w:divBdr>
                    <w:top w:val="none" w:sz="0" w:space="0" w:color="auto"/>
                    <w:left w:val="none" w:sz="0" w:space="0" w:color="auto"/>
                    <w:bottom w:val="none" w:sz="0" w:space="0" w:color="auto"/>
                    <w:right w:val="none" w:sz="0" w:space="0" w:color="auto"/>
                  </w:divBdr>
                </w:div>
              </w:divsChild>
            </w:div>
            <w:div w:id="2146504840">
              <w:marLeft w:val="0"/>
              <w:marRight w:val="0"/>
              <w:marTop w:val="0"/>
              <w:marBottom w:val="0"/>
              <w:divBdr>
                <w:top w:val="none" w:sz="0" w:space="0" w:color="auto"/>
                <w:left w:val="none" w:sz="0" w:space="0" w:color="auto"/>
                <w:bottom w:val="none" w:sz="0" w:space="0" w:color="auto"/>
                <w:right w:val="none" w:sz="0" w:space="0" w:color="auto"/>
              </w:divBdr>
              <w:divsChild>
                <w:div w:id="104198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379269">
      <w:bodyDiv w:val="1"/>
      <w:marLeft w:val="0"/>
      <w:marRight w:val="0"/>
      <w:marTop w:val="0"/>
      <w:marBottom w:val="0"/>
      <w:divBdr>
        <w:top w:val="none" w:sz="0" w:space="0" w:color="auto"/>
        <w:left w:val="none" w:sz="0" w:space="0" w:color="auto"/>
        <w:bottom w:val="none" w:sz="0" w:space="0" w:color="auto"/>
        <w:right w:val="none" w:sz="0" w:space="0" w:color="auto"/>
      </w:divBdr>
      <w:divsChild>
        <w:div w:id="357318383">
          <w:marLeft w:val="0"/>
          <w:marRight w:val="0"/>
          <w:marTop w:val="225"/>
          <w:marBottom w:val="0"/>
          <w:divBdr>
            <w:top w:val="none" w:sz="0" w:space="0" w:color="auto"/>
            <w:left w:val="none" w:sz="0" w:space="0" w:color="auto"/>
            <w:bottom w:val="none" w:sz="0" w:space="0" w:color="auto"/>
            <w:right w:val="none" w:sz="0" w:space="0" w:color="auto"/>
          </w:divBdr>
          <w:divsChild>
            <w:div w:id="515774800">
              <w:marLeft w:val="0"/>
              <w:marRight w:val="0"/>
              <w:marTop w:val="0"/>
              <w:marBottom w:val="225"/>
              <w:divBdr>
                <w:top w:val="none" w:sz="0" w:space="0" w:color="auto"/>
                <w:left w:val="none" w:sz="0" w:space="0" w:color="auto"/>
                <w:bottom w:val="none" w:sz="0" w:space="0" w:color="auto"/>
                <w:right w:val="none" w:sz="0" w:space="0" w:color="auto"/>
              </w:divBdr>
            </w:div>
            <w:div w:id="1820077130">
              <w:marLeft w:val="0"/>
              <w:marRight w:val="0"/>
              <w:marTop w:val="0"/>
              <w:marBottom w:val="0"/>
              <w:divBdr>
                <w:top w:val="none" w:sz="0" w:space="0" w:color="auto"/>
                <w:left w:val="none" w:sz="0" w:space="0" w:color="auto"/>
                <w:bottom w:val="none" w:sz="0" w:space="0" w:color="auto"/>
                <w:right w:val="none" w:sz="0" w:space="0" w:color="auto"/>
              </w:divBdr>
              <w:divsChild>
                <w:div w:id="980963506">
                  <w:marLeft w:val="0"/>
                  <w:marRight w:val="0"/>
                  <w:marTop w:val="0"/>
                  <w:marBottom w:val="0"/>
                  <w:divBdr>
                    <w:top w:val="none" w:sz="0" w:space="0" w:color="auto"/>
                    <w:left w:val="none" w:sz="0" w:space="0" w:color="auto"/>
                    <w:bottom w:val="none" w:sz="0" w:space="0" w:color="auto"/>
                    <w:right w:val="none" w:sz="0" w:space="0" w:color="auto"/>
                  </w:divBdr>
                  <w:divsChild>
                    <w:div w:id="1818649895">
                      <w:marLeft w:val="0"/>
                      <w:marRight w:val="0"/>
                      <w:marTop w:val="0"/>
                      <w:marBottom w:val="0"/>
                      <w:divBdr>
                        <w:top w:val="none" w:sz="0" w:space="0" w:color="auto"/>
                        <w:left w:val="none" w:sz="0" w:space="0" w:color="auto"/>
                        <w:bottom w:val="none" w:sz="0" w:space="0" w:color="auto"/>
                        <w:right w:val="none" w:sz="0" w:space="0" w:color="auto"/>
                      </w:divBdr>
                      <w:divsChild>
                        <w:div w:id="1982073262">
                          <w:marLeft w:val="0"/>
                          <w:marRight w:val="0"/>
                          <w:marTop w:val="0"/>
                          <w:marBottom w:val="0"/>
                          <w:divBdr>
                            <w:top w:val="none" w:sz="0" w:space="0" w:color="auto"/>
                            <w:left w:val="none" w:sz="0" w:space="0" w:color="auto"/>
                            <w:bottom w:val="none" w:sz="0" w:space="0" w:color="auto"/>
                            <w:right w:val="none" w:sz="0" w:space="0" w:color="auto"/>
                          </w:divBdr>
                          <w:divsChild>
                            <w:div w:id="36139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028490">
          <w:marLeft w:val="0"/>
          <w:marRight w:val="0"/>
          <w:marTop w:val="225"/>
          <w:marBottom w:val="0"/>
          <w:divBdr>
            <w:top w:val="none" w:sz="0" w:space="0" w:color="auto"/>
            <w:left w:val="none" w:sz="0" w:space="0" w:color="auto"/>
            <w:bottom w:val="none" w:sz="0" w:space="0" w:color="auto"/>
            <w:right w:val="none" w:sz="0" w:space="0" w:color="auto"/>
          </w:divBdr>
          <w:divsChild>
            <w:div w:id="659116760">
              <w:marLeft w:val="0"/>
              <w:marRight w:val="0"/>
              <w:marTop w:val="0"/>
              <w:marBottom w:val="0"/>
              <w:divBdr>
                <w:top w:val="none" w:sz="0" w:space="0" w:color="auto"/>
                <w:left w:val="none" w:sz="0" w:space="0" w:color="auto"/>
                <w:bottom w:val="none" w:sz="0" w:space="0" w:color="auto"/>
                <w:right w:val="none" w:sz="0" w:space="0" w:color="auto"/>
              </w:divBdr>
              <w:divsChild>
                <w:div w:id="1626231511">
                  <w:marLeft w:val="0"/>
                  <w:marRight w:val="0"/>
                  <w:marTop w:val="0"/>
                  <w:marBottom w:val="0"/>
                  <w:divBdr>
                    <w:top w:val="none" w:sz="0" w:space="0" w:color="auto"/>
                    <w:left w:val="none" w:sz="0" w:space="0" w:color="auto"/>
                    <w:bottom w:val="none" w:sz="0" w:space="0" w:color="auto"/>
                    <w:right w:val="none" w:sz="0" w:space="0" w:color="auto"/>
                  </w:divBdr>
                </w:div>
                <w:div w:id="6121732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17188414">
          <w:marLeft w:val="0"/>
          <w:marRight w:val="0"/>
          <w:marTop w:val="0"/>
          <w:marBottom w:val="0"/>
          <w:divBdr>
            <w:top w:val="none" w:sz="0" w:space="0" w:color="auto"/>
            <w:left w:val="none" w:sz="0" w:space="0" w:color="auto"/>
            <w:bottom w:val="none" w:sz="0" w:space="0" w:color="auto"/>
            <w:right w:val="none" w:sz="0" w:space="0" w:color="auto"/>
          </w:divBdr>
          <w:divsChild>
            <w:div w:id="927883768">
              <w:marLeft w:val="0"/>
              <w:marRight w:val="0"/>
              <w:marTop w:val="0"/>
              <w:marBottom w:val="0"/>
              <w:divBdr>
                <w:top w:val="none" w:sz="0" w:space="0" w:color="auto"/>
                <w:left w:val="none" w:sz="0" w:space="0" w:color="auto"/>
                <w:bottom w:val="none" w:sz="0" w:space="0" w:color="auto"/>
                <w:right w:val="none" w:sz="0" w:space="0" w:color="auto"/>
              </w:divBdr>
              <w:divsChild>
                <w:div w:id="190001360">
                  <w:marLeft w:val="0"/>
                  <w:marRight w:val="0"/>
                  <w:marTop w:val="0"/>
                  <w:marBottom w:val="0"/>
                  <w:divBdr>
                    <w:top w:val="none" w:sz="0" w:space="0" w:color="auto"/>
                    <w:left w:val="none" w:sz="0" w:space="0" w:color="auto"/>
                    <w:bottom w:val="none" w:sz="0" w:space="0" w:color="auto"/>
                    <w:right w:val="none" w:sz="0" w:space="0" w:color="auto"/>
                  </w:divBdr>
                </w:div>
              </w:divsChild>
            </w:div>
            <w:div w:id="612058151">
              <w:marLeft w:val="0"/>
              <w:marRight w:val="0"/>
              <w:marTop w:val="0"/>
              <w:marBottom w:val="0"/>
              <w:divBdr>
                <w:top w:val="none" w:sz="0" w:space="0" w:color="auto"/>
                <w:left w:val="none" w:sz="0" w:space="0" w:color="auto"/>
                <w:bottom w:val="none" w:sz="0" w:space="0" w:color="auto"/>
                <w:right w:val="none" w:sz="0" w:space="0" w:color="auto"/>
              </w:divBdr>
              <w:divsChild>
                <w:div w:id="2100247927">
                  <w:marLeft w:val="0"/>
                  <w:marRight w:val="0"/>
                  <w:marTop w:val="0"/>
                  <w:marBottom w:val="0"/>
                  <w:divBdr>
                    <w:top w:val="none" w:sz="0" w:space="0" w:color="auto"/>
                    <w:left w:val="none" w:sz="0" w:space="0" w:color="auto"/>
                    <w:bottom w:val="none" w:sz="0" w:space="0" w:color="auto"/>
                    <w:right w:val="none" w:sz="0" w:space="0" w:color="auto"/>
                  </w:divBdr>
                </w:div>
              </w:divsChild>
            </w:div>
            <w:div w:id="263997026">
              <w:marLeft w:val="0"/>
              <w:marRight w:val="0"/>
              <w:marTop w:val="0"/>
              <w:marBottom w:val="0"/>
              <w:divBdr>
                <w:top w:val="none" w:sz="0" w:space="0" w:color="auto"/>
                <w:left w:val="none" w:sz="0" w:space="0" w:color="auto"/>
                <w:bottom w:val="none" w:sz="0" w:space="0" w:color="auto"/>
                <w:right w:val="none" w:sz="0" w:space="0" w:color="auto"/>
              </w:divBdr>
              <w:divsChild>
                <w:div w:id="629553580">
                  <w:marLeft w:val="0"/>
                  <w:marRight w:val="0"/>
                  <w:marTop w:val="0"/>
                  <w:marBottom w:val="0"/>
                  <w:divBdr>
                    <w:top w:val="none" w:sz="0" w:space="0" w:color="auto"/>
                    <w:left w:val="none" w:sz="0" w:space="0" w:color="auto"/>
                    <w:bottom w:val="none" w:sz="0" w:space="0" w:color="auto"/>
                    <w:right w:val="none" w:sz="0" w:space="0" w:color="auto"/>
                  </w:divBdr>
                </w:div>
              </w:divsChild>
            </w:div>
            <w:div w:id="1904948695">
              <w:marLeft w:val="0"/>
              <w:marRight w:val="0"/>
              <w:marTop w:val="0"/>
              <w:marBottom w:val="0"/>
              <w:divBdr>
                <w:top w:val="none" w:sz="0" w:space="0" w:color="auto"/>
                <w:left w:val="none" w:sz="0" w:space="0" w:color="auto"/>
                <w:bottom w:val="none" w:sz="0" w:space="0" w:color="auto"/>
                <w:right w:val="none" w:sz="0" w:space="0" w:color="auto"/>
              </w:divBdr>
              <w:divsChild>
                <w:div w:id="969214763">
                  <w:marLeft w:val="0"/>
                  <w:marRight w:val="0"/>
                  <w:marTop w:val="0"/>
                  <w:marBottom w:val="0"/>
                  <w:divBdr>
                    <w:top w:val="none" w:sz="0" w:space="0" w:color="auto"/>
                    <w:left w:val="none" w:sz="0" w:space="0" w:color="auto"/>
                    <w:bottom w:val="none" w:sz="0" w:space="0" w:color="auto"/>
                    <w:right w:val="none" w:sz="0" w:space="0" w:color="auto"/>
                  </w:divBdr>
                </w:div>
              </w:divsChild>
            </w:div>
            <w:div w:id="820541490">
              <w:marLeft w:val="0"/>
              <w:marRight w:val="0"/>
              <w:marTop w:val="0"/>
              <w:marBottom w:val="0"/>
              <w:divBdr>
                <w:top w:val="none" w:sz="0" w:space="0" w:color="auto"/>
                <w:left w:val="none" w:sz="0" w:space="0" w:color="auto"/>
                <w:bottom w:val="none" w:sz="0" w:space="0" w:color="auto"/>
                <w:right w:val="none" w:sz="0" w:space="0" w:color="auto"/>
              </w:divBdr>
              <w:divsChild>
                <w:div w:id="156583241">
                  <w:marLeft w:val="0"/>
                  <w:marRight w:val="0"/>
                  <w:marTop w:val="0"/>
                  <w:marBottom w:val="0"/>
                  <w:divBdr>
                    <w:top w:val="none" w:sz="0" w:space="0" w:color="auto"/>
                    <w:left w:val="none" w:sz="0" w:space="0" w:color="auto"/>
                    <w:bottom w:val="none" w:sz="0" w:space="0" w:color="auto"/>
                    <w:right w:val="none" w:sz="0" w:space="0" w:color="auto"/>
                  </w:divBdr>
                </w:div>
              </w:divsChild>
            </w:div>
            <w:div w:id="714936930">
              <w:marLeft w:val="0"/>
              <w:marRight w:val="0"/>
              <w:marTop w:val="0"/>
              <w:marBottom w:val="0"/>
              <w:divBdr>
                <w:top w:val="none" w:sz="0" w:space="0" w:color="auto"/>
                <w:left w:val="none" w:sz="0" w:space="0" w:color="auto"/>
                <w:bottom w:val="none" w:sz="0" w:space="0" w:color="auto"/>
                <w:right w:val="none" w:sz="0" w:space="0" w:color="auto"/>
              </w:divBdr>
              <w:divsChild>
                <w:div w:id="820973613">
                  <w:marLeft w:val="0"/>
                  <w:marRight w:val="0"/>
                  <w:marTop w:val="0"/>
                  <w:marBottom w:val="0"/>
                  <w:divBdr>
                    <w:top w:val="none" w:sz="0" w:space="0" w:color="auto"/>
                    <w:left w:val="none" w:sz="0" w:space="0" w:color="auto"/>
                    <w:bottom w:val="none" w:sz="0" w:space="0" w:color="auto"/>
                    <w:right w:val="none" w:sz="0" w:space="0" w:color="auto"/>
                  </w:divBdr>
                </w:div>
              </w:divsChild>
            </w:div>
            <w:div w:id="1064794055">
              <w:marLeft w:val="0"/>
              <w:marRight w:val="0"/>
              <w:marTop w:val="0"/>
              <w:marBottom w:val="0"/>
              <w:divBdr>
                <w:top w:val="none" w:sz="0" w:space="0" w:color="auto"/>
                <w:left w:val="none" w:sz="0" w:space="0" w:color="auto"/>
                <w:bottom w:val="none" w:sz="0" w:space="0" w:color="auto"/>
                <w:right w:val="none" w:sz="0" w:space="0" w:color="auto"/>
              </w:divBdr>
              <w:divsChild>
                <w:div w:id="1015036443">
                  <w:marLeft w:val="0"/>
                  <w:marRight w:val="0"/>
                  <w:marTop w:val="0"/>
                  <w:marBottom w:val="0"/>
                  <w:divBdr>
                    <w:top w:val="none" w:sz="0" w:space="0" w:color="auto"/>
                    <w:left w:val="none" w:sz="0" w:space="0" w:color="auto"/>
                    <w:bottom w:val="none" w:sz="0" w:space="0" w:color="auto"/>
                    <w:right w:val="none" w:sz="0" w:space="0" w:color="auto"/>
                  </w:divBdr>
                </w:div>
              </w:divsChild>
            </w:div>
            <w:div w:id="1961182554">
              <w:marLeft w:val="0"/>
              <w:marRight w:val="0"/>
              <w:marTop w:val="0"/>
              <w:marBottom w:val="0"/>
              <w:divBdr>
                <w:top w:val="none" w:sz="0" w:space="0" w:color="auto"/>
                <w:left w:val="none" w:sz="0" w:space="0" w:color="auto"/>
                <w:bottom w:val="none" w:sz="0" w:space="0" w:color="auto"/>
                <w:right w:val="none" w:sz="0" w:space="0" w:color="auto"/>
              </w:divBdr>
              <w:divsChild>
                <w:div w:id="958534624">
                  <w:marLeft w:val="0"/>
                  <w:marRight w:val="0"/>
                  <w:marTop w:val="0"/>
                  <w:marBottom w:val="0"/>
                  <w:divBdr>
                    <w:top w:val="none" w:sz="0" w:space="0" w:color="auto"/>
                    <w:left w:val="none" w:sz="0" w:space="0" w:color="auto"/>
                    <w:bottom w:val="none" w:sz="0" w:space="0" w:color="auto"/>
                    <w:right w:val="none" w:sz="0" w:space="0" w:color="auto"/>
                  </w:divBdr>
                </w:div>
              </w:divsChild>
            </w:div>
            <w:div w:id="948583364">
              <w:marLeft w:val="0"/>
              <w:marRight w:val="0"/>
              <w:marTop w:val="0"/>
              <w:marBottom w:val="0"/>
              <w:divBdr>
                <w:top w:val="none" w:sz="0" w:space="0" w:color="auto"/>
                <w:left w:val="none" w:sz="0" w:space="0" w:color="auto"/>
                <w:bottom w:val="none" w:sz="0" w:space="0" w:color="auto"/>
                <w:right w:val="none" w:sz="0" w:space="0" w:color="auto"/>
              </w:divBdr>
              <w:divsChild>
                <w:div w:id="830147086">
                  <w:marLeft w:val="0"/>
                  <w:marRight w:val="0"/>
                  <w:marTop w:val="0"/>
                  <w:marBottom w:val="0"/>
                  <w:divBdr>
                    <w:top w:val="none" w:sz="0" w:space="0" w:color="auto"/>
                    <w:left w:val="none" w:sz="0" w:space="0" w:color="auto"/>
                    <w:bottom w:val="none" w:sz="0" w:space="0" w:color="auto"/>
                    <w:right w:val="none" w:sz="0" w:space="0" w:color="auto"/>
                  </w:divBdr>
                </w:div>
              </w:divsChild>
            </w:div>
            <w:div w:id="715932671">
              <w:marLeft w:val="0"/>
              <w:marRight w:val="0"/>
              <w:marTop w:val="0"/>
              <w:marBottom w:val="0"/>
              <w:divBdr>
                <w:top w:val="none" w:sz="0" w:space="0" w:color="auto"/>
                <w:left w:val="none" w:sz="0" w:space="0" w:color="auto"/>
                <w:bottom w:val="none" w:sz="0" w:space="0" w:color="auto"/>
                <w:right w:val="none" w:sz="0" w:space="0" w:color="auto"/>
              </w:divBdr>
              <w:divsChild>
                <w:div w:id="1948194849">
                  <w:marLeft w:val="0"/>
                  <w:marRight w:val="0"/>
                  <w:marTop w:val="0"/>
                  <w:marBottom w:val="0"/>
                  <w:divBdr>
                    <w:top w:val="none" w:sz="0" w:space="0" w:color="auto"/>
                    <w:left w:val="none" w:sz="0" w:space="0" w:color="auto"/>
                    <w:bottom w:val="none" w:sz="0" w:space="0" w:color="auto"/>
                    <w:right w:val="none" w:sz="0" w:space="0" w:color="auto"/>
                  </w:divBdr>
                </w:div>
              </w:divsChild>
            </w:div>
            <w:div w:id="267349528">
              <w:marLeft w:val="0"/>
              <w:marRight w:val="0"/>
              <w:marTop w:val="0"/>
              <w:marBottom w:val="0"/>
              <w:divBdr>
                <w:top w:val="none" w:sz="0" w:space="0" w:color="auto"/>
                <w:left w:val="none" w:sz="0" w:space="0" w:color="auto"/>
                <w:bottom w:val="none" w:sz="0" w:space="0" w:color="auto"/>
                <w:right w:val="none" w:sz="0" w:space="0" w:color="auto"/>
              </w:divBdr>
              <w:divsChild>
                <w:div w:id="760369495">
                  <w:marLeft w:val="0"/>
                  <w:marRight w:val="0"/>
                  <w:marTop w:val="0"/>
                  <w:marBottom w:val="0"/>
                  <w:divBdr>
                    <w:top w:val="none" w:sz="0" w:space="0" w:color="auto"/>
                    <w:left w:val="none" w:sz="0" w:space="0" w:color="auto"/>
                    <w:bottom w:val="none" w:sz="0" w:space="0" w:color="auto"/>
                    <w:right w:val="none" w:sz="0" w:space="0" w:color="auto"/>
                  </w:divBdr>
                </w:div>
              </w:divsChild>
            </w:div>
            <w:div w:id="151529408">
              <w:marLeft w:val="0"/>
              <w:marRight w:val="0"/>
              <w:marTop w:val="0"/>
              <w:marBottom w:val="0"/>
              <w:divBdr>
                <w:top w:val="none" w:sz="0" w:space="0" w:color="auto"/>
                <w:left w:val="none" w:sz="0" w:space="0" w:color="auto"/>
                <w:bottom w:val="none" w:sz="0" w:space="0" w:color="auto"/>
                <w:right w:val="none" w:sz="0" w:space="0" w:color="auto"/>
              </w:divBdr>
              <w:divsChild>
                <w:div w:id="760026390">
                  <w:marLeft w:val="0"/>
                  <w:marRight w:val="0"/>
                  <w:marTop w:val="0"/>
                  <w:marBottom w:val="0"/>
                  <w:divBdr>
                    <w:top w:val="none" w:sz="0" w:space="0" w:color="auto"/>
                    <w:left w:val="none" w:sz="0" w:space="0" w:color="auto"/>
                    <w:bottom w:val="none" w:sz="0" w:space="0" w:color="auto"/>
                    <w:right w:val="none" w:sz="0" w:space="0" w:color="auto"/>
                  </w:divBdr>
                </w:div>
              </w:divsChild>
            </w:div>
            <w:div w:id="1363046780">
              <w:marLeft w:val="0"/>
              <w:marRight w:val="0"/>
              <w:marTop w:val="0"/>
              <w:marBottom w:val="0"/>
              <w:divBdr>
                <w:top w:val="none" w:sz="0" w:space="0" w:color="auto"/>
                <w:left w:val="none" w:sz="0" w:space="0" w:color="auto"/>
                <w:bottom w:val="none" w:sz="0" w:space="0" w:color="auto"/>
                <w:right w:val="none" w:sz="0" w:space="0" w:color="auto"/>
              </w:divBdr>
              <w:divsChild>
                <w:div w:id="117915698">
                  <w:marLeft w:val="0"/>
                  <w:marRight w:val="0"/>
                  <w:marTop w:val="0"/>
                  <w:marBottom w:val="0"/>
                  <w:divBdr>
                    <w:top w:val="none" w:sz="0" w:space="0" w:color="auto"/>
                    <w:left w:val="none" w:sz="0" w:space="0" w:color="auto"/>
                    <w:bottom w:val="none" w:sz="0" w:space="0" w:color="auto"/>
                    <w:right w:val="none" w:sz="0" w:space="0" w:color="auto"/>
                  </w:divBdr>
                </w:div>
              </w:divsChild>
            </w:div>
            <w:div w:id="1692991509">
              <w:marLeft w:val="0"/>
              <w:marRight w:val="0"/>
              <w:marTop w:val="0"/>
              <w:marBottom w:val="0"/>
              <w:divBdr>
                <w:top w:val="none" w:sz="0" w:space="0" w:color="auto"/>
                <w:left w:val="none" w:sz="0" w:space="0" w:color="auto"/>
                <w:bottom w:val="none" w:sz="0" w:space="0" w:color="auto"/>
                <w:right w:val="none" w:sz="0" w:space="0" w:color="auto"/>
              </w:divBdr>
              <w:divsChild>
                <w:div w:id="1252617053">
                  <w:marLeft w:val="0"/>
                  <w:marRight w:val="0"/>
                  <w:marTop w:val="0"/>
                  <w:marBottom w:val="0"/>
                  <w:divBdr>
                    <w:top w:val="none" w:sz="0" w:space="0" w:color="auto"/>
                    <w:left w:val="none" w:sz="0" w:space="0" w:color="auto"/>
                    <w:bottom w:val="none" w:sz="0" w:space="0" w:color="auto"/>
                    <w:right w:val="none" w:sz="0" w:space="0" w:color="auto"/>
                  </w:divBdr>
                </w:div>
              </w:divsChild>
            </w:div>
            <w:div w:id="1526213623">
              <w:marLeft w:val="0"/>
              <w:marRight w:val="0"/>
              <w:marTop w:val="0"/>
              <w:marBottom w:val="0"/>
              <w:divBdr>
                <w:top w:val="none" w:sz="0" w:space="0" w:color="auto"/>
                <w:left w:val="none" w:sz="0" w:space="0" w:color="auto"/>
                <w:bottom w:val="none" w:sz="0" w:space="0" w:color="auto"/>
                <w:right w:val="none" w:sz="0" w:space="0" w:color="auto"/>
              </w:divBdr>
              <w:divsChild>
                <w:div w:id="1079670104">
                  <w:marLeft w:val="0"/>
                  <w:marRight w:val="0"/>
                  <w:marTop w:val="0"/>
                  <w:marBottom w:val="0"/>
                  <w:divBdr>
                    <w:top w:val="none" w:sz="0" w:space="0" w:color="auto"/>
                    <w:left w:val="none" w:sz="0" w:space="0" w:color="auto"/>
                    <w:bottom w:val="none" w:sz="0" w:space="0" w:color="auto"/>
                    <w:right w:val="none" w:sz="0" w:space="0" w:color="auto"/>
                  </w:divBdr>
                </w:div>
              </w:divsChild>
            </w:div>
            <w:div w:id="142239524">
              <w:marLeft w:val="0"/>
              <w:marRight w:val="0"/>
              <w:marTop w:val="0"/>
              <w:marBottom w:val="0"/>
              <w:divBdr>
                <w:top w:val="none" w:sz="0" w:space="0" w:color="auto"/>
                <w:left w:val="none" w:sz="0" w:space="0" w:color="auto"/>
                <w:bottom w:val="none" w:sz="0" w:space="0" w:color="auto"/>
                <w:right w:val="none" w:sz="0" w:space="0" w:color="auto"/>
              </w:divBdr>
              <w:divsChild>
                <w:div w:id="1022317657">
                  <w:marLeft w:val="0"/>
                  <w:marRight w:val="0"/>
                  <w:marTop w:val="0"/>
                  <w:marBottom w:val="0"/>
                  <w:divBdr>
                    <w:top w:val="none" w:sz="0" w:space="0" w:color="auto"/>
                    <w:left w:val="none" w:sz="0" w:space="0" w:color="auto"/>
                    <w:bottom w:val="none" w:sz="0" w:space="0" w:color="auto"/>
                    <w:right w:val="none" w:sz="0" w:space="0" w:color="auto"/>
                  </w:divBdr>
                </w:div>
              </w:divsChild>
            </w:div>
            <w:div w:id="1442795452">
              <w:marLeft w:val="0"/>
              <w:marRight w:val="0"/>
              <w:marTop w:val="0"/>
              <w:marBottom w:val="0"/>
              <w:divBdr>
                <w:top w:val="none" w:sz="0" w:space="0" w:color="auto"/>
                <w:left w:val="none" w:sz="0" w:space="0" w:color="auto"/>
                <w:bottom w:val="none" w:sz="0" w:space="0" w:color="auto"/>
                <w:right w:val="none" w:sz="0" w:space="0" w:color="auto"/>
              </w:divBdr>
              <w:divsChild>
                <w:div w:id="1844540306">
                  <w:marLeft w:val="0"/>
                  <w:marRight w:val="0"/>
                  <w:marTop w:val="0"/>
                  <w:marBottom w:val="0"/>
                  <w:divBdr>
                    <w:top w:val="none" w:sz="0" w:space="0" w:color="auto"/>
                    <w:left w:val="none" w:sz="0" w:space="0" w:color="auto"/>
                    <w:bottom w:val="none" w:sz="0" w:space="0" w:color="auto"/>
                    <w:right w:val="none" w:sz="0" w:space="0" w:color="auto"/>
                  </w:divBdr>
                </w:div>
              </w:divsChild>
            </w:div>
            <w:div w:id="1704944250">
              <w:marLeft w:val="0"/>
              <w:marRight w:val="0"/>
              <w:marTop w:val="0"/>
              <w:marBottom w:val="0"/>
              <w:divBdr>
                <w:top w:val="none" w:sz="0" w:space="0" w:color="auto"/>
                <w:left w:val="none" w:sz="0" w:space="0" w:color="auto"/>
                <w:bottom w:val="none" w:sz="0" w:space="0" w:color="auto"/>
                <w:right w:val="none" w:sz="0" w:space="0" w:color="auto"/>
              </w:divBdr>
              <w:divsChild>
                <w:div w:id="58947598">
                  <w:marLeft w:val="0"/>
                  <w:marRight w:val="0"/>
                  <w:marTop w:val="0"/>
                  <w:marBottom w:val="0"/>
                  <w:divBdr>
                    <w:top w:val="none" w:sz="0" w:space="0" w:color="auto"/>
                    <w:left w:val="none" w:sz="0" w:space="0" w:color="auto"/>
                    <w:bottom w:val="none" w:sz="0" w:space="0" w:color="auto"/>
                    <w:right w:val="none" w:sz="0" w:space="0" w:color="auto"/>
                  </w:divBdr>
                </w:div>
              </w:divsChild>
            </w:div>
            <w:div w:id="1846943066">
              <w:marLeft w:val="0"/>
              <w:marRight w:val="0"/>
              <w:marTop w:val="0"/>
              <w:marBottom w:val="0"/>
              <w:divBdr>
                <w:top w:val="none" w:sz="0" w:space="0" w:color="auto"/>
                <w:left w:val="none" w:sz="0" w:space="0" w:color="auto"/>
                <w:bottom w:val="none" w:sz="0" w:space="0" w:color="auto"/>
                <w:right w:val="none" w:sz="0" w:space="0" w:color="auto"/>
              </w:divBdr>
              <w:divsChild>
                <w:div w:id="2004045062">
                  <w:marLeft w:val="0"/>
                  <w:marRight w:val="0"/>
                  <w:marTop w:val="0"/>
                  <w:marBottom w:val="0"/>
                  <w:divBdr>
                    <w:top w:val="none" w:sz="0" w:space="0" w:color="auto"/>
                    <w:left w:val="none" w:sz="0" w:space="0" w:color="auto"/>
                    <w:bottom w:val="none" w:sz="0" w:space="0" w:color="auto"/>
                    <w:right w:val="none" w:sz="0" w:space="0" w:color="auto"/>
                  </w:divBdr>
                </w:div>
              </w:divsChild>
            </w:div>
            <w:div w:id="1403991256">
              <w:marLeft w:val="0"/>
              <w:marRight w:val="0"/>
              <w:marTop w:val="0"/>
              <w:marBottom w:val="0"/>
              <w:divBdr>
                <w:top w:val="none" w:sz="0" w:space="0" w:color="auto"/>
                <w:left w:val="none" w:sz="0" w:space="0" w:color="auto"/>
                <w:bottom w:val="none" w:sz="0" w:space="0" w:color="auto"/>
                <w:right w:val="none" w:sz="0" w:space="0" w:color="auto"/>
              </w:divBdr>
              <w:divsChild>
                <w:div w:id="284893348">
                  <w:marLeft w:val="0"/>
                  <w:marRight w:val="0"/>
                  <w:marTop w:val="0"/>
                  <w:marBottom w:val="0"/>
                  <w:divBdr>
                    <w:top w:val="none" w:sz="0" w:space="0" w:color="auto"/>
                    <w:left w:val="none" w:sz="0" w:space="0" w:color="auto"/>
                    <w:bottom w:val="none" w:sz="0" w:space="0" w:color="auto"/>
                    <w:right w:val="none" w:sz="0" w:space="0" w:color="auto"/>
                  </w:divBdr>
                </w:div>
              </w:divsChild>
            </w:div>
            <w:div w:id="1974678615">
              <w:marLeft w:val="0"/>
              <w:marRight w:val="0"/>
              <w:marTop w:val="0"/>
              <w:marBottom w:val="0"/>
              <w:divBdr>
                <w:top w:val="none" w:sz="0" w:space="0" w:color="auto"/>
                <w:left w:val="none" w:sz="0" w:space="0" w:color="auto"/>
                <w:bottom w:val="none" w:sz="0" w:space="0" w:color="auto"/>
                <w:right w:val="none" w:sz="0" w:space="0" w:color="auto"/>
              </w:divBdr>
              <w:divsChild>
                <w:div w:id="1472792956">
                  <w:marLeft w:val="0"/>
                  <w:marRight w:val="0"/>
                  <w:marTop w:val="0"/>
                  <w:marBottom w:val="0"/>
                  <w:divBdr>
                    <w:top w:val="none" w:sz="0" w:space="0" w:color="auto"/>
                    <w:left w:val="none" w:sz="0" w:space="0" w:color="auto"/>
                    <w:bottom w:val="none" w:sz="0" w:space="0" w:color="auto"/>
                    <w:right w:val="none" w:sz="0" w:space="0" w:color="auto"/>
                  </w:divBdr>
                </w:div>
              </w:divsChild>
            </w:div>
            <w:div w:id="132917637">
              <w:marLeft w:val="0"/>
              <w:marRight w:val="0"/>
              <w:marTop w:val="0"/>
              <w:marBottom w:val="0"/>
              <w:divBdr>
                <w:top w:val="none" w:sz="0" w:space="0" w:color="auto"/>
                <w:left w:val="none" w:sz="0" w:space="0" w:color="auto"/>
                <w:bottom w:val="none" w:sz="0" w:space="0" w:color="auto"/>
                <w:right w:val="none" w:sz="0" w:space="0" w:color="auto"/>
              </w:divBdr>
              <w:divsChild>
                <w:div w:id="1934509371">
                  <w:marLeft w:val="0"/>
                  <w:marRight w:val="0"/>
                  <w:marTop w:val="0"/>
                  <w:marBottom w:val="0"/>
                  <w:divBdr>
                    <w:top w:val="none" w:sz="0" w:space="0" w:color="auto"/>
                    <w:left w:val="none" w:sz="0" w:space="0" w:color="auto"/>
                    <w:bottom w:val="none" w:sz="0" w:space="0" w:color="auto"/>
                    <w:right w:val="none" w:sz="0" w:space="0" w:color="auto"/>
                  </w:divBdr>
                </w:div>
              </w:divsChild>
            </w:div>
            <w:div w:id="1477066032">
              <w:marLeft w:val="0"/>
              <w:marRight w:val="0"/>
              <w:marTop w:val="0"/>
              <w:marBottom w:val="0"/>
              <w:divBdr>
                <w:top w:val="none" w:sz="0" w:space="0" w:color="auto"/>
                <w:left w:val="none" w:sz="0" w:space="0" w:color="auto"/>
                <w:bottom w:val="none" w:sz="0" w:space="0" w:color="auto"/>
                <w:right w:val="none" w:sz="0" w:space="0" w:color="auto"/>
              </w:divBdr>
              <w:divsChild>
                <w:div w:id="1970285049">
                  <w:marLeft w:val="0"/>
                  <w:marRight w:val="0"/>
                  <w:marTop w:val="0"/>
                  <w:marBottom w:val="0"/>
                  <w:divBdr>
                    <w:top w:val="none" w:sz="0" w:space="0" w:color="auto"/>
                    <w:left w:val="none" w:sz="0" w:space="0" w:color="auto"/>
                    <w:bottom w:val="none" w:sz="0" w:space="0" w:color="auto"/>
                    <w:right w:val="none" w:sz="0" w:space="0" w:color="auto"/>
                  </w:divBdr>
                </w:div>
              </w:divsChild>
            </w:div>
            <w:div w:id="1414401741">
              <w:marLeft w:val="0"/>
              <w:marRight w:val="0"/>
              <w:marTop w:val="0"/>
              <w:marBottom w:val="0"/>
              <w:divBdr>
                <w:top w:val="none" w:sz="0" w:space="0" w:color="auto"/>
                <w:left w:val="none" w:sz="0" w:space="0" w:color="auto"/>
                <w:bottom w:val="none" w:sz="0" w:space="0" w:color="auto"/>
                <w:right w:val="none" w:sz="0" w:space="0" w:color="auto"/>
              </w:divBdr>
              <w:divsChild>
                <w:div w:id="1637487956">
                  <w:marLeft w:val="0"/>
                  <w:marRight w:val="0"/>
                  <w:marTop w:val="0"/>
                  <w:marBottom w:val="0"/>
                  <w:divBdr>
                    <w:top w:val="none" w:sz="0" w:space="0" w:color="auto"/>
                    <w:left w:val="none" w:sz="0" w:space="0" w:color="auto"/>
                    <w:bottom w:val="none" w:sz="0" w:space="0" w:color="auto"/>
                    <w:right w:val="none" w:sz="0" w:space="0" w:color="auto"/>
                  </w:divBdr>
                </w:div>
              </w:divsChild>
            </w:div>
            <w:div w:id="20861801">
              <w:marLeft w:val="0"/>
              <w:marRight w:val="0"/>
              <w:marTop w:val="0"/>
              <w:marBottom w:val="0"/>
              <w:divBdr>
                <w:top w:val="none" w:sz="0" w:space="0" w:color="auto"/>
                <w:left w:val="none" w:sz="0" w:space="0" w:color="auto"/>
                <w:bottom w:val="none" w:sz="0" w:space="0" w:color="auto"/>
                <w:right w:val="none" w:sz="0" w:space="0" w:color="auto"/>
              </w:divBdr>
              <w:divsChild>
                <w:div w:id="1572078165">
                  <w:marLeft w:val="0"/>
                  <w:marRight w:val="0"/>
                  <w:marTop w:val="0"/>
                  <w:marBottom w:val="0"/>
                  <w:divBdr>
                    <w:top w:val="none" w:sz="0" w:space="0" w:color="auto"/>
                    <w:left w:val="none" w:sz="0" w:space="0" w:color="auto"/>
                    <w:bottom w:val="none" w:sz="0" w:space="0" w:color="auto"/>
                    <w:right w:val="none" w:sz="0" w:space="0" w:color="auto"/>
                  </w:divBdr>
                </w:div>
              </w:divsChild>
            </w:div>
            <w:div w:id="1878928846">
              <w:marLeft w:val="0"/>
              <w:marRight w:val="0"/>
              <w:marTop w:val="0"/>
              <w:marBottom w:val="0"/>
              <w:divBdr>
                <w:top w:val="none" w:sz="0" w:space="0" w:color="auto"/>
                <w:left w:val="none" w:sz="0" w:space="0" w:color="auto"/>
                <w:bottom w:val="none" w:sz="0" w:space="0" w:color="auto"/>
                <w:right w:val="none" w:sz="0" w:space="0" w:color="auto"/>
              </w:divBdr>
              <w:divsChild>
                <w:div w:id="1993212637">
                  <w:marLeft w:val="0"/>
                  <w:marRight w:val="0"/>
                  <w:marTop w:val="0"/>
                  <w:marBottom w:val="0"/>
                  <w:divBdr>
                    <w:top w:val="none" w:sz="0" w:space="0" w:color="auto"/>
                    <w:left w:val="none" w:sz="0" w:space="0" w:color="auto"/>
                    <w:bottom w:val="none" w:sz="0" w:space="0" w:color="auto"/>
                    <w:right w:val="none" w:sz="0" w:space="0" w:color="auto"/>
                  </w:divBdr>
                </w:div>
              </w:divsChild>
            </w:div>
            <w:div w:id="1001008981">
              <w:marLeft w:val="0"/>
              <w:marRight w:val="0"/>
              <w:marTop w:val="0"/>
              <w:marBottom w:val="0"/>
              <w:divBdr>
                <w:top w:val="none" w:sz="0" w:space="0" w:color="auto"/>
                <w:left w:val="none" w:sz="0" w:space="0" w:color="auto"/>
                <w:bottom w:val="none" w:sz="0" w:space="0" w:color="auto"/>
                <w:right w:val="none" w:sz="0" w:space="0" w:color="auto"/>
              </w:divBdr>
              <w:divsChild>
                <w:div w:id="1344668257">
                  <w:marLeft w:val="0"/>
                  <w:marRight w:val="0"/>
                  <w:marTop w:val="0"/>
                  <w:marBottom w:val="0"/>
                  <w:divBdr>
                    <w:top w:val="none" w:sz="0" w:space="0" w:color="auto"/>
                    <w:left w:val="none" w:sz="0" w:space="0" w:color="auto"/>
                    <w:bottom w:val="none" w:sz="0" w:space="0" w:color="auto"/>
                    <w:right w:val="none" w:sz="0" w:space="0" w:color="auto"/>
                  </w:divBdr>
                </w:div>
              </w:divsChild>
            </w:div>
            <w:div w:id="262422235">
              <w:marLeft w:val="0"/>
              <w:marRight w:val="0"/>
              <w:marTop w:val="0"/>
              <w:marBottom w:val="0"/>
              <w:divBdr>
                <w:top w:val="none" w:sz="0" w:space="0" w:color="auto"/>
                <w:left w:val="none" w:sz="0" w:space="0" w:color="auto"/>
                <w:bottom w:val="none" w:sz="0" w:space="0" w:color="auto"/>
                <w:right w:val="none" w:sz="0" w:space="0" w:color="auto"/>
              </w:divBdr>
              <w:divsChild>
                <w:div w:id="1714888850">
                  <w:marLeft w:val="0"/>
                  <w:marRight w:val="0"/>
                  <w:marTop w:val="0"/>
                  <w:marBottom w:val="0"/>
                  <w:divBdr>
                    <w:top w:val="none" w:sz="0" w:space="0" w:color="auto"/>
                    <w:left w:val="none" w:sz="0" w:space="0" w:color="auto"/>
                    <w:bottom w:val="none" w:sz="0" w:space="0" w:color="auto"/>
                    <w:right w:val="none" w:sz="0" w:space="0" w:color="auto"/>
                  </w:divBdr>
                </w:div>
              </w:divsChild>
            </w:div>
            <w:div w:id="341905395">
              <w:marLeft w:val="0"/>
              <w:marRight w:val="0"/>
              <w:marTop w:val="0"/>
              <w:marBottom w:val="0"/>
              <w:divBdr>
                <w:top w:val="none" w:sz="0" w:space="0" w:color="auto"/>
                <w:left w:val="none" w:sz="0" w:space="0" w:color="auto"/>
                <w:bottom w:val="none" w:sz="0" w:space="0" w:color="auto"/>
                <w:right w:val="none" w:sz="0" w:space="0" w:color="auto"/>
              </w:divBdr>
              <w:divsChild>
                <w:div w:id="2032147415">
                  <w:marLeft w:val="0"/>
                  <w:marRight w:val="0"/>
                  <w:marTop w:val="0"/>
                  <w:marBottom w:val="0"/>
                  <w:divBdr>
                    <w:top w:val="none" w:sz="0" w:space="0" w:color="auto"/>
                    <w:left w:val="none" w:sz="0" w:space="0" w:color="auto"/>
                    <w:bottom w:val="none" w:sz="0" w:space="0" w:color="auto"/>
                    <w:right w:val="none" w:sz="0" w:space="0" w:color="auto"/>
                  </w:divBdr>
                </w:div>
              </w:divsChild>
            </w:div>
            <w:div w:id="1878353998">
              <w:marLeft w:val="0"/>
              <w:marRight w:val="0"/>
              <w:marTop w:val="0"/>
              <w:marBottom w:val="0"/>
              <w:divBdr>
                <w:top w:val="none" w:sz="0" w:space="0" w:color="auto"/>
                <w:left w:val="none" w:sz="0" w:space="0" w:color="auto"/>
                <w:bottom w:val="none" w:sz="0" w:space="0" w:color="auto"/>
                <w:right w:val="none" w:sz="0" w:space="0" w:color="auto"/>
              </w:divBdr>
              <w:divsChild>
                <w:div w:id="1963346285">
                  <w:marLeft w:val="0"/>
                  <w:marRight w:val="0"/>
                  <w:marTop w:val="0"/>
                  <w:marBottom w:val="0"/>
                  <w:divBdr>
                    <w:top w:val="none" w:sz="0" w:space="0" w:color="auto"/>
                    <w:left w:val="none" w:sz="0" w:space="0" w:color="auto"/>
                    <w:bottom w:val="none" w:sz="0" w:space="0" w:color="auto"/>
                    <w:right w:val="none" w:sz="0" w:space="0" w:color="auto"/>
                  </w:divBdr>
                </w:div>
              </w:divsChild>
            </w:div>
            <w:div w:id="346444520">
              <w:marLeft w:val="0"/>
              <w:marRight w:val="0"/>
              <w:marTop w:val="0"/>
              <w:marBottom w:val="0"/>
              <w:divBdr>
                <w:top w:val="none" w:sz="0" w:space="0" w:color="auto"/>
                <w:left w:val="none" w:sz="0" w:space="0" w:color="auto"/>
                <w:bottom w:val="none" w:sz="0" w:space="0" w:color="auto"/>
                <w:right w:val="none" w:sz="0" w:space="0" w:color="auto"/>
              </w:divBdr>
              <w:divsChild>
                <w:div w:id="558443070">
                  <w:marLeft w:val="0"/>
                  <w:marRight w:val="0"/>
                  <w:marTop w:val="0"/>
                  <w:marBottom w:val="0"/>
                  <w:divBdr>
                    <w:top w:val="none" w:sz="0" w:space="0" w:color="auto"/>
                    <w:left w:val="none" w:sz="0" w:space="0" w:color="auto"/>
                    <w:bottom w:val="none" w:sz="0" w:space="0" w:color="auto"/>
                    <w:right w:val="none" w:sz="0" w:space="0" w:color="auto"/>
                  </w:divBdr>
                </w:div>
              </w:divsChild>
            </w:div>
            <w:div w:id="2035842086">
              <w:marLeft w:val="0"/>
              <w:marRight w:val="0"/>
              <w:marTop w:val="0"/>
              <w:marBottom w:val="0"/>
              <w:divBdr>
                <w:top w:val="none" w:sz="0" w:space="0" w:color="auto"/>
                <w:left w:val="none" w:sz="0" w:space="0" w:color="auto"/>
                <w:bottom w:val="none" w:sz="0" w:space="0" w:color="auto"/>
                <w:right w:val="none" w:sz="0" w:space="0" w:color="auto"/>
              </w:divBdr>
              <w:divsChild>
                <w:div w:id="970480176">
                  <w:marLeft w:val="0"/>
                  <w:marRight w:val="0"/>
                  <w:marTop w:val="0"/>
                  <w:marBottom w:val="0"/>
                  <w:divBdr>
                    <w:top w:val="none" w:sz="0" w:space="0" w:color="auto"/>
                    <w:left w:val="none" w:sz="0" w:space="0" w:color="auto"/>
                    <w:bottom w:val="none" w:sz="0" w:space="0" w:color="auto"/>
                    <w:right w:val="none" w:sz="0" w:space="0" w:color="auto"/>
                  </w:divBdr>
                </w:div>
              </w:divsChild>
            </w:div>
            <w:div w:id="716472045">
              <w:marLeft w:val="0"/>
              <w:marRight w:val="0"/>
              <w:marTop w:val="0"/>
              <w:marBottom w:val="0"/>
              <w:divBdr>
                <w:top w:val="none" w:sz="0" w:space="0" w:color="auto"/>
                <w:left w:val="none" w:sz="0" w:space="0" w:color="auto"/>
                <w:bottom w:val="none" w:sz="0" w:space="0" w:color="auto"/>
                <w:right w:val="none" w:sz="0" w:space="0" w:color="auto"/>
              </w:divBdr>
              <w:divsChild>
                <w:div w:id="2001304379">
                  <w:marLeft w:val="0"/>
                  <w:marRight w:val="0"/>
                  <w:marTop w:val="0"/>
                  <w:marBottom w:val="0"/>
                  <w:divBdr>
                    <w:top w:val="none" w:sz="0" w:space="0" w:color="auto"/>
                    <w:left w:val="none" w:sz="0" w:space="0" w:color="auto"/>
                    <w:bottom w:val="none" w:sz="0" w:space="0" w:color="auto"/>
                    <w:right w:val="none" w:sz="0" w:space="0" w:color="auto"/>
                  </w:divBdr>
                </w:div>
              </w:divsChild>
            </w:div>
            <w:div w:id="1570000627">
              <w:marLeft w:val="0"/>
              <w:marRight w:val="0"/>
              <w:marTop w:val="0"/>
              <w:marBottom w:val="0"/>
              <w:divBdr>
                <w:top w:val="none" w:sz="0" w:space="0" w:color="auto"/>
                <w:left w:val="none" w:sz="0" w:space="0" w:color="auto"/>
                <w:bottom w:val="none" w:sz="0" w:space="0" w:color="auto"/>
                <w:right w:val="none" w:sz="0" w:space="0" w:color="auto"/>
              </w:divBdr>
              <w:divsChild>
                <w:div w:id="156193870">
                  <w:marLeft w:val="0"/>
                  <w:marRight w:val="0"/>
                  <w:marTop w:val="0"/>
                  <w:marBottom w:val="0"/>
                  <w:divBdr>
                    <w:top w:val="none" w:sz="0" w:space="0" w:color="auto"/>
                    <w:left w:val="none" w:sz="0" w:space="0" w:color="auto"/>
                    <w:bottom w:val="none" w:sz="0" w:space="0" w:color="auto"/>
                    <w:right w:val="none" w:sz="0" w:space="0" w:color="auto"/>
                  </w:divBdr>
                </w:div>
              </w:divsChild>
            </w:div>
            <w:div w:id="735667838">
              <w:marLeft w:val="0"/>
              <w:marRight w:val="0"/>
              <w:marTop w:val="0"/>
              <w:marBottom w:val="0"/>
              <w:divBdr>
                <w:top w:val="none" w:sz="0" w:space="0" w:color="auto"/>
                <w:left w:val="none" w:sz="0" w:space="0" w:color="auto"/>
                <w:bottom w:val="none" w:sz="0" w:space="0" w:color="auto"/>
                <w:right w:val="none" w:sz="0" w:space="0" w:color="auto"/>
              </w:divBdr>
              <w:divsChild>
                <w:div w:id="1819493218">
                  <w:marLeft w:val="0"/>
                  <w:marRight w:val="0"/>
                  <w:marTop w:val="0"/>
                  <w:marBottom w:val="0"/>
                  <w:divBdr>
                    <w:top w:val="none" w:sz="0" w:space="0" w:color="auto"/>
                    <w:left w:val="none" w:sz="0" w:space="0" w:color="auto"/>
                    <w:bottom w:val="none" w:sz="0" w:space="0" w:color="auto"/>
                    <w:right w:val="none" w:sz="0" w:space="0" w:color="auto"/>
                  </w:divBdr>
                </w:div>
              </w:divsChild>
            </w:div>
            <w:div w:id="873731540">
              <w:marLeft w:val="0"/>
              <w:marRight w:val="0"/>
              <w:marTop w:val="0"/>
              <w:marBottom w:val="0"/>
              <w:divBdr>
                <w:top w:val="none" w:sz="0" w:space="0" w:color="auto"/>
                <w:left w:val="none" w:sz="0" w:space="0" w:color="auto"/>
                <w:bottom w:val="none" w:sz="0" w:space="0" w:color="auto"/>
                <w:right w:val="none" w:sz="0" w:space="0" w:color="auto"/>
              </w:divBdr>
              <w:divsChild>
                <w:div w:id="492448949">
                  <w:marLeft w:val="0"/>
                  <w:marRight w:val="0"/>
                  <w:marTop w:val="0"/>
                  <w:marBottom w:val="0"/>
                  <w:divBdr>
                    <w:top w:val="none" w:sz="0" w:space="0" w:color="auto"/>
                    <w:left w:val="none" w:sz="0" w:space="0" w:color="auto"/>
                    <w:bottom w:val="none" w:sz="0" w:space="0" w:color="auto"/>
                    <w:right w:val="none" w:sz="0" w:space="0" w:color="auto"/>
                  </w:divBdr>
                </w:div>
              </w:divsChild>
            </w:div>
            <w:div w:id="434638235">
              <w:marLeft w:val="0"/>
              <w:marRight w:val="0"/>
              <w:marTop w:val="0"/>
              <w:marBottom w:val="0"/>
              <w:divBdr>
                <w:top w:val="none" w:sz="0" w:space="0" w:color="auto"/>
                <w:left w:val="none" w:sz="0" w:space="0" w:color="auto"/>
                <w:bottom w:val="none" w:sz="0" w:space="0" w:color="auto"/>
                <w:right w:val="none" w:sz="0" w:space="0" w:color="auto"/>
              </w:divBdr>
              <w:divsChild>
                <w:div w:id="1714697320">
                  <w:marLeft w:val="0"/>
                  <w:marRight w:val="0"/>
                  <w:marTop w:val="0"/>
                  <w:marBottom w:val="0"/>
                  <w:divBdr>
                    <w:top w:val="none" w:sz="0" w:space="0" w:color="auto"/>
                    <w:left w:val="none" w:sz="0" w:space="0" w:color="auto"/>
                    <w:bottom w:val="none" w:sz="0" w:space="0" w:color="auto"/>
                    <w:right w:val="none" w:sz="0" w:space="0" w:color="auto"/>
                  </w:divBdr>
                </w:div>
              </w:divsChild>
            </w:div>
            <w:div w:id="1471285752">
              <w:marLeft w:val="0"/>
              <w:marRight w:val="0"/>
              <w:marTop w:val="0"/>
              <w:marBottom w:val="0"/>
              <w:divBdr>
                <w:top w:val="none" w:sz="0" w:space="0" w:color="auto"/>
                <w:left w:val="none" w:sz="0" w:space="0" w:color="auto"/>
                <w:bottom w:val="none" w:sz="0" w:space="0" w:color="auto"/>
                <w:right w:val="none" w:sz="0" w:space="0" w:color="auto"/>
              </w:divBdr>
              <w:divsChild>
                <w:div w:id="181630676">
                  <w:marLeft w:val="0"/>
                  <w:marRight w:val="0"/>
                  <w:marTop w:val="0"/>
                  <w:marBottom w:val="0"/>
                  <w:divBdr>
                    <w:top w:val="none" w:sz="0" w:space="0" w:color="auto"/>
                    <w:left w:val="none" w:sz="0" w:space="0" w:color="auto"/>
                    <w:bottom w:val="none" w:sz="0" w:space="0" w:color="auto"/>
                    <w:right w:val="none" w:sz="0" w:space="0" w:color="auto"/>
                  </w:divBdr>
                </w:div>
              </w:divsChild>
            </w:div>
            <w:div w:id="278999582">
              <w:marLeft w:val="0"/>
              <w:marRight w:val="0"/>
              <w:marTop w:val="0"/>
              <w:marBottom w:val="0"/>
              <w:divBdr>
                <w:top w:val="none" w:sz="0" w:space="0" w:color="auto"/>
                <w:left w:val="none" w:sz="0" w:space="0" w:color="auto"/>
                <w:bottom w:val="none" w:sz="0" w:space="0" w:color="auto"/>
                <w:right w:val="none" w:sz="0" w:space="0" w:color="auto"/>
              </w:divBdr>
              <w:divsChild>
                <w:div w:id="205496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693928">
      <w:bodyDiv w:val="1"/>
      <w:marLeft w:val="0"/>
      <w:marRight w:val="0"/>
      <w:marTop w:val="0"/>
      <w:marBottom w:val="0"/>
      <w:divBdr>
        <w:top w:val="none" w:sz="0" w:space="0" w:color="auto"/>
        <w:left w:val="none" w:sz="0" w:space="0" w:color="auto"/>
        <w:bottom w:val="none" w:sz="0" w:space="0" w:color="auto"/>
        <w:right w:val="none" w:sz="0" w:space="0" w:color="auto"/>
      </w:divBdr>
      <w:divsChild>
        <w:div w:id="315497662">
          <w:marLeft w:val="2100"/>
          <w:marRight w:val="0"/>
          <w:marTop w:val="0"/>
          <w:marBottom w:val="0"/>
          <w:divBdr>
            <w:top w:val="none" w:sz="0" w:space="0" w:color="auto"/>
            <w:left w:val="none" w:sz="0" w:space="0" w:color="auto"/>
            <w:bottom w:val="none" w:sz="0" w:space="0" w:color="auto"/>
            <w:right w:val="none" w:sz="0" w:space="0" w:color="auto"/>
          </w:divBdr>
          <w:divsChild>
            <w:div w:id="273172572">
              <w:marLeft w:val="0"/>
              <w:marRight w:val="0"/>
              <w:marTop w:val="0"/>
              <w:marBottom w:val="0"/>
              <w:divBdr>
                <w:top w:val="none" w:sz="0" w:space="0" w:color="auto"/>
                <w:left w:val="none" w:sz="0" w:space="0" w:color="auto"/>
                <w:bottom w:val="none" w:sz="0" w:space="0" w:color="auto"/>
                <w:right w:val="none" w:sz="0" w:space="0" w:color="auto"/>
              </w:divBdr>
              <w:divsChild>
                <w:div w:id="1730229035">
                  <w:marLeft w:val="0"/>
                  <w:marRight w:val="0"/>
                  <w:marTop w:val="0"/>
                  <w:marBottom w:val="0"/>
                  <w:divBdr>
                    <w:top w:val="none" w:sz="0" w:space="0" w:color="auto"/>
                    <w:left w:val="none" w:sz="0" w:space="0" w:color="auto"/>
                    <w:bottom w:val="none" w:sz="0" w:space="0" w:color="auto"/>
                    <w:right w:val="none" w:sz="0" w:space="0" w:color="auto"/>
                  </w:divBdr>
                  <w:divsChild>
                    <w:div w:id="1190297505">
                      <w:marLeft w:val="0"/>
                      <w:marRight w:val="0"/>
                      <w:marTop w:val="0"/>
                      <w:marBottom w:val="75"/>
                      <w:divBdr>
                        <w:top w:val="none" w:sz="0" w:space="0" w:color="auto"/>
                        <w:left w:val="none" w:sz="0" w:space="0" w:color="auto"/>
                        <w:bottom w:val="none" w:sz="0" w:space="0" w:color="auto"/>
                        <w:right w:val="none" w:sz="0" w:space="0" w:color="auto"/>
                      </w:divBdr>
                    </w:div>
                    <w:div w:id="1661495526">
                      <w:marLeft w:val="0"/>
                      <w:marRight w:val="0"/>
                      <w:marTop w:val="0"/>
                      <w:marBottom w:val="0"/>
                      <w:divBdr>
                        <w:top w:val="none" w:sz="0" w:space="0" w:color="auto"/>
                        <w:left w:val="none" w:sz="0" w:space="0" w:color="auto"/>
                        <w:bottom w:val="none" w:sz="0" w:space="0" w:color="auto"/>
                        <w:right w:val="none" w:sz="0" w:space="0" w:color="auto"/>
                      </w:divBdr>
                    </w:div>
                    <w:div w:id="1854878486">
                      <w:marLeft w:val="0"/>
                      <w:marRight w:val="0"/>
                      <w:marTop w:val="0"/>
                      <w:marBottom w:val="75"/>
                      <w:divBdr>
                        <w:top w:val="none" w:sz="0" w:space="0" w:color="auto"/>
                        <w:left w:val="none" w:sz="0" w:space="0" w:color="auto"/>
                        <w:bottom w:val="none" w:sz="0" w:space="0" w:color="auto"/>
                        <w:right w:val="none" w:sz="0" w:space="0" w:color="auto"/>
                      </w:divBdr>
                    </w:div>
                  </w:divsChild>
                </w:div>
                <w:div w:id="212842823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534122466">
          <w:marLeft w:val="2100"/>
          <w:marRight w:val="0"/>
          <w:marTop w:val="0"/>
          <w:marBottom w:val="0"/>
          <w:divBdr>
            <w:top w:val="none" w:sz="0" w:space="0" w:color="auto"/>
            <w:left w:val="none" w:sz="0" w:space="0" w:color="auto"/>
            <w:bottom w:val="none" w:sz="0" w:space="0" w:color="auto"/>
            <w:right w:val="none" w:sz="0" w:space="0" w:color="auto"/>
          </w:divBdr>
          <w:divsChild>
            <w:div w:id="1048997479">
              <w:marLeft w:val="0"/>
              <w:marRight w:val="0"/>
              <w:marTop w:val="0"/>
              <w:marBottom w:val="0"/>
              <w:divBdr>
                <w:top w:val="none" w:sz="0" w:space="0" w:color="auto"/>
                <w:left w:val="none" w:sz="0" w:space="0" w:color="auto"/>
                <w:bottom w:val="none" w:sz="0" w:space="0" w:color="auto"/>
                <w:right w:val="none" w:sz="0" w:space="0" w:color="auto"/>
              </w:divBdr>
              <w:divsChild>
                <w:div w:id="18278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62684">
          <w:marLeft w:val="2100"/>
          <w:marRight w:val="0"/>
          <w:marTop w:val="0"/>
          <w:marBottom w:val="0"/>
          <w:divBdr>
            <w:top w:val="none" w:sz="0" w:space="0" w:color="auto"/>
            <w:left w:val="none" w:sz="0" w:space="0" w:color="auto"/>
            <w:bottom w:val="none" w:sz="0" w:space="0" w:color="auto"/>
            <w:right w:val="none" w:sz="0" w:space="0" w:color="auto"/>
          </w:divBdr>
        </w:div>
      </w:divsChild>
    </w:div>
    <w:div w:id="855776962">
      <w:bodyDiv w:val="1"/>
      <w:marLeft w:val="0"/>
      <w:marRight w:val="0"/>
      <w:marTop w:val="0"/>
      <w:marBottom w:val="0"/>
      <w:divBdr>
        <w:top w:val="none" w:sz="0" w:space="0" w:color="auto"/>
        <w:left w:val="none" w:sz="0" w:space="0" w:color="auto"/>
        <w:bottom w:val="none" w:sz="0" w:space="0" w:color="auto"/>
        <w:right w:val="none" w:sz="0" w:space="0" w:color="auto"/>
      </w:divBdr>
      <w:divsChild>
        <w:div w:id="685400659">
          <w:marLeft w:val="0"/>
          <w:marRight w:val="0"/>
          <w:marTop w:val="0"/>
          <w:marBottom w:val="0"/>
          <w:divBdr>
            <w:top w:val="none" w:sz="0" w:space="0" w:color="auto"/>
            <w:left w:val="none" w:sz="0" w:space="0" w:color="auto"/>
            <w:bottom w:val="none" w:sz="0" w:space="0" w:color="auto"/>
            <w:right w:val="none" w:sz="0" w:space="0" w:color="auto"/>
          </w:divBdr>
          <w:divsChild>
            <w:div w:id="131022998">
              <w:marLeft w:val="0"/>
              <w:marRight w:val="0"/>
              <w:marTop w:val="0"/>
              <w:marBottom w:val="0"/>
              <w:divBdr>
                <w:top w:val="none" w:sz="0" w:space="0" w:color="auto"/>
                <w:left w:val="none" w:sz="0" w:space="0" w:color="auto"/>
                <w:bottom w:val="none" w:sz="0" w:space="0" w:color="auto"/>
                <w:right w:val="none" w:sz="0" w:space="0" w:color="auto"/>
              </w:divBdr>
              <w:divsChild>
                <w:div w:id="1373846249">
                  <w:marLeft w:val="0"/>
                  <w:marRight w:val="0"/>
                  <w:marTop w:val="75"/>
                  <w:marBottom w:val="0"/>
                  <w:divBdr>
                    <w:top w:val="none" w:sz="0" w:space="0" w:color="auto"/>
                    <w:left w:val="none" w:sz="0" w:space="0" w:color="auto"/>
                    <w:bottom w:val="none" w:sz="0" w:space="0" w:color="auto"/>
                    <w:right w:val="none" w:sz="0" w:space="0" w:color="auto"/>
                  </w:divBdr>
                  <w:divsChild>
                    <w:div w:id="13285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6518">
              <w:marLeft w:val="0"/>
              <w:marRight w:val="0"/>
              <w:marTop w:val="0"/>
              <w:marBottom w:val="0"/>
              <w:divBdr>
                <w:top w:val="none" w:sz="0" w:space="0" w:color="auto"/>
                <w:left w:val="none" w:sz="0" w:space="0" w:color="auto"/>
                <w:bottom w:val="none" w:sz="0" w:space="0" w:color="auto"/>
                <w:right w:val="none" w:sz="0" w:space="0" w:color="auto"/>
              </w:divBdr>
              <w:divsChild>
                <w:div w:id="1548492596">
                  <w:marLeft w:val="0"/>
                  <w:marRight w:val="0"/>
                  <w:marTop w:val="0"/>
                  <w:marBottom w:val="300"/>
                  <w:divBdr>
                    <w:top w:val="none" w:sz="0" w:space="0" w:color="auto"/>
                    <w:left w:val="none" w:sz="0" w:space="0" w:color="auto"/>
                    <w:bottom w:val="none" w:sz="0" w:space="0" w:color="auto"/>
                    <w:right w:val="none" w:sz="0" w:space="0" w:color="auto"/>
                  </w:divBdr>
                  <w:divsChild>
                    <w:div w:id="511914880">
                      <w:marLeft w:val="0"/>
                      <w:marRight w:val="300"/>
                      <w:marTop w:val="0"/>
                      <w:marBottom w:val="150"/>
                      <w:divBdr>
                        <w:top w:val="none" w:sz="0" w:space="0" w:color="auto"/>
                        <w:left w:val="none" w:sz="0" w:space="0" w:color="auto"/>
                        <w:bottom w:val="none" w:sz="0" w:space="0" w:color="auto"/>
                        <w:right w:val="none" w:sz="0" w:space="0" w:color="auto"/>
                      </w:divBdr>
                      <w:divsChild>
                        <w:div w:id="703791131">
                          <w:marLeft w:val="0"/>
                          <w:marRight w:val="0"/>
                          <w:marTop w:val="0"/>
                          <w:marBottom w:val="0"/>
                          <w:divBdr>
                            <w:top w:val="none" w:sz="0" w:space="0" w:color="auto"/>
                            <w:left w:val="none" w:sz="0" w:space="0" w:color="auto"/>
                            <w:bottom w:val="none" w:sz="0" w:space="0" w:color="auto"/>
                            <w:right w:val="none" w:sz="0" w:space="0" w:color="auto"/>
                          </w:divBdr>
                          <w:divsChild>
                            <w:div w:id="494030074">
                              <w:marLeft w:val="0"/>
                              <w:marRight w:val="0"/>
                              <w:marTop w:val="225"/>
                              <w:marBottom w:val="0"/>
                              <w:divBdr>
                                <w:top w:val="none" w:sz="0" w:space="0" w:color="auto"/>
                                <w:left w:val="none" w:sz="0" w:space="0" w:color="auto"/>
                                <w:bottom w:val="none" w:sz="0" w:space="0" w:color="auto"/>
                                <w:right w:val="none" w:sz="0" w:space="0" w:color="auto"/>
                              </w:divBdr>
                              <w:divsChild>
                                <w:div w:id="1227036640">
                                  <w:marLeft w:val="0"/>
                                  <w:marRight w:val="0"/>
                                  <w:marTop w:val="0"/>
                                  <w:marBottom w:val="0"/>
                                  <w:divBdr>
                                    <w:top w:val="none" w:sz="0" w:space="0" w:color="auto"/>
                                    <w:left w:val="none" w:sz="0" w:space="0" w:color="auto"/>
                                    <w:bottom w:val="none" w:sz="0" w:space="0" w:color="auto"/>
                                    <w:right w:val="none" w:sz="0" w:space="0" w:color="auto"/>
                                  </w:divBdr>
                                </w:div>
                                <w:div w:id="21402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45629">
                      <w:marLeft w:val="0"/>
                      <w:marRight w:val="0"/>
                      <w:marTop w:val="0"/>
                      <w:marBottom w:val="225"/>
                      <w:divBdr>
                        <w:top w:val="none" w:sz="0" w:space="0" w:color="auto"/>
                        <w:left w:val="none" w:sz="0" w:space="0" w:color="auto"/>
                        <w:bottom w:val="none" w:sz="0" w:space="0" w:color="auto"/>
                        <w:right w:val="none" w:sz="0" w:space="0" w:color="auto"/>
                      </w:divBdr>
                      <w:divsChild>
                        <w:div w:id="1580600276">
                          <w:marLeft w:val="0"/>
                          <w:marRight w:val="0"/>
                          <w:marTop w:val="0"/>
                          <w:marBottom w:val="0"/>
                          <w:divBdr>
                            <w:top w:val="none" w:sz="0" w:space="0" w:color="auto"/>
                            <w:left w:val="none" w:sz="0" w:space="0" w:color="auto"/>
                            <w:bottom w:val="none" w:sz="0" w:space="0" w:color="auto"/>
                            <w:right w:val="none" w:sz="0" w:space="0" w:color="auto"/>
                          </w:divBdr>
                          <w:divsChild>
                            <w:div w:id="1773014229">
                              <w:marLeft w:val="0"/>
                              <w:marRight w:val="0"/>
                              <w:marTop w:val="0"/>
                              <w:marBottom w:val="0"/>
                              <w:divBdr>
                                <w:top w:val="none" w:sz="0" w:space="0" w:color="auto"/>
                                <w:left w:val="none" w:sz="0" w:space="0" w:color="auto"/>
                                <w:bottom w:val="none" w:sz="0" w:space="0" w:color="auto"/>
                                <w:right w:val="none" w:sz="0" w:space="0" w:color="auto"/>
                              </w:divBdr>
                              <w:divsChild>
                                <w:div w:id="275797848">
                                  <w:marLeft w:val="0"/>
                                  <w:marRight w:val="0"/>
                                  <w:marTop w:val="0"/>
                                  <w:marBottom w:val="0"/>
                                  <w:divBdr>
                                    <w:top w:val="none" w:sz="0" w:space="0" w:color="auto"/>
                                    <w:left w:val="none" w:sz="0" w:space="0" w:color="auto"/>
                                    <w:bottom w:val="none" w:sz="0" w:space="0" w:color="auto"/>
                                    <w:right w:val="none" w:sz="0" w:space="0" w:color="auto"/>
                                  </w:divBdr>
                                  <w:divsChild>
                                    <w:div w:id="1430155883">
                                      <w:marLeft w:val="0"/>
                                      <w:marRight w:val="0"/>
                                      <w:marTop w:val="0"/>
                                      <w:marBottom w:val="0"/>
                                      <w:divBdr>
                                        <w:top w:val="none" w:sz="0" w:space="0" w:color="auto"/>
                                        <w:left w:val="none" w:sz="0" w:space="0" w:color="auto"/>
                                        <w:bottom w:val="none" w:sz="0" w:space="0" w:color="auto"/>
                                        <w:right w:val="none" w:sz="0" w:space="0" w:color="auto"/>
                                      </w:divBdr>
                                      <w:divsChild>
                                        <w:div w:id="1573471496">
                                          <w:marLeft w:val="0"/>
                                          <w:marRight w:val="0"/>
                                          <w:marTop w:val="0"/>
                                          <w:marBottom w:val="0"/>
                                          <w:divBdr>
                                            <w:top w:val="none" w:sz="0" w:space="0" w:color="auto"/>
                                            <w:left w:val="none" w:sz="0" w:space="0" w:color="auto"/>
                                            <w:bottom w:val="none" w:sz="0" w:space="0" w:color="auto"/>
                                            <w:right w:val="none" w:sz="0" w:space="0" w:color="auto"/>
                                          </w:divBdr>
                                          <w:divsChild>
                                            <w:div w:id="1446584132">
                                              <w:marLeft w:val="0"/>
                                              <w:marRight w:val="0"/>
                                              <w:marTop w:val="0"/>
                                              <w:marBottom w:val="0"/>
                                              <w:divBdr>
                                                <w:top w:val="none" w:sz="0" w:space="0" w:color="auto"/>
                                                <w:left w:val="none" w:sz="0" w:space="0" w:color="auto"/>
                                                <w:bottom w:val="none" w:sz="0" w:space="0" w:color="auto"/>
                                                <w:right w:val="none" w:sz="0" w:space="0" w:color="auto"/>
                                              </w:divBdr>
                                              <w:divsChild>
                                                <w:div w:id="1363553822">
                                                  <w:marLeft w:val="0"/>
                                                  <w:marRight w:val="0"/>
                                                  <w:marTop w:val="0"/>
                                                  <w:marBottom w:val="0"/>
                                                  <w:divBdr>
                                                    <w:top w:val="none" w:sz="0" w:space="0" w:color="auto"/>
                                                    <w:left w:val="none" w:sz="0" w:space="0" w:color="auto"/>
                                                    <w:bottom w:val="none" w:sz="0" w:space="0" w:color="auto"/>
                                                    <w:right w:val="none" w:sz="0" w:space="0" w:color="auto"/>
                                                  </w:divBdr>
                                                  <w:divsChild>
                                                    <w:div w:id="1405563486">
                                                      <w:marLeft w:val="0"/>
                                                      <w:marRight w:val="0"/>
                                                      <w:marTop w:val="0"/>
                                                      <w:marBottom w:val="0"/>
                                                      <w:divBdr>
                                                        <w:top w:val="none" w:sz="0" w:space="0" w:color="auto"/>
                                                        <w:left w:val="none" w:sz="0" w:space="0" w:color="auto"/>
                                                        <w:bottom w:val="none" w:sz="0" w:space="0" w:color="auto"/>
                                                        <w:right w:val="none" w:sz="0" w:space="0" w:color="auto"/>
                                                      </w:divBdr>
                                                      <w:divsChild>
                                                        <w:div w:id="393744447">
                                                          <w:marLeft w:val="0"/>
                                                          <w:marRight w:val="0"/>
                                                          <w:marTop w:val="0"/>
                                                          <w:marBottom w:val="0"/>
                                                          <w:divBdr>
                                                            <w:top w:val="none" w:sz="0" w:space="0" w:color="auto"/>
                                                            <w:left w:val="none" w:sz="0" w:space="0" w:color="auto"/>
                                                            <w:bottom w:val="none" w:sz="0" w:space="0" w:color="auto"/>
                                                            <w:right w:val="none" w:sz="0" w:space="0" w:color="auto"/>
                                                          </w:divBdr>
                                                          <w:divsChild>
                                                            <w:div w:id="1915124044">
                                                              <w:marLeft w:val="0"/>
                                                              <w:marRight w:val="0"/>
                                                              <w:marTop w:val="0"/>
                                                              <w:marBottom w:val="0"/>
                                                              <w:divBdr>
                                                                <w:top w:val="none" w:sz="0" w:space="0" w:color="auto"/>
                                                                <w:left w:val="none" w:sz="0" w:space="0" w:color="auto"/>
                                                                <w:bottom w:val="none" w:sz="0" w:space="0" w:color="auto"/>
                                                                <w:right w:val="none" w:sz="0" w:space="0" w:color="auto"/>
                                                              </w:divBdr>
                                                              <w:divsChild>
                                                                <w:div w:id="1423909797">
                                                                  <w:marLeft w:val="0"/>
                                                                  <w:marRight w:val="0"/>
                                                                  <w:marTop w:val="0"/>
                                                                  <w:marBottom w:val="0"/>
                                                                  <w:divBdr>
                                                                    <w:top w:val="none" w:sz="0" w:space="0" w:color="auto"/>
                                                                    <w:left w:val="none" w:sz="0" w:space="0" w:color="auto"/>
                                                                    <w:bottom w:val="none" w:sz="0" w:space="0" w:color="auto"/>
                                                                    <w:right w:val="none" w:sz="0" w:space="0" w:color="auto"/>
                                                                  </w:divBdr>
                                                                  <w:divsChild>
                                                                    <w:div w:id="1042246993">
                                                                      <w:marLeft w:val="0"/>
                                                                      <w:marRight w:val="0"/>
                                                                      <w:marTop w:val="0"/>
                                                                      <w:marBottom w:val="0"/>
                                                                      <w:divBdr>
                                                                        <w:top w:val="none" w:sz="0" w:space="0" w:color="auto"/>
                                                                        <w:left w:val="none" w:sz="0" w:space="0" w:color="auto"/>
                                                                        <w:bottom w:val="none" w:sz="0" w:space="0" w:color="auto"/>
                                                                        <w:right w:val="none" w:sz="0" w:space="0" w:color="auto"/>
                                                                      </w:divBdr>
                                                                      <w:divsChild>
                                                                        <w:div w:id="1394961764">
                                                                          <w:marLeft w:val="0"/>
                                                                          <w:marRight w:val="0"/>
                                                                          <w:marTop w:val="0"/>
                                                                          <w:marBottom w:val="0"/>
                                                                          <w:divBdr>
                                                                            <w:top w:val="none" w:sz="0" w:space="0" w:color="auto"/>
                                                                            <w:left w:val="none" w:sz="0" w:space="0" w:color="auto"/>
                                                                            <w:bottom w:val="none" w:sz="0" w:space="0" w:color="auto"/>
                                                                            <w:right w:val="none" w:sz="0" w:space="0" w:color="auto"/>
                                                                          </w:divBdr>
                                                                          <w:divsChild>
                                                                            <w:div w:id="1620143521">
                                                                              <w:marLeft w:val="0"/>
                                                                              <w:marRight w:val="0"/>
                                                                              <w:marTop w:val="0"/>
                                                                              <w:marBottom w:val="0"/>
                                                                              <w:divBdr>
                                                                                <w:top w:val="none" w:sz="0" w:space="0" w:color="auto"/>
                                                                                <w:left w:val="none" w:sz="0" w:space="0" w:color="auto"/>
                                                                                <w:bottom w:val="none" w:sz="0" w:space="0" w:color="auto"/>
                                                                                <w:right w:val="none" w:sz="0" w:space="0" w:color="auto"/>
                                                                              </w:divBdr>
                                                                              <w:divsChild>
                                                                                <w:div w:id="250548811">
                                                                                  <w:marLeft w:val="0"/>
                                                                                  <w:marRight w:val="0"/>
                                                                                  <w:marTop w:val="0"/>
                                                                                  <w:marBottom w:val="0"/>
                                                                                  <w:divBdr>
                                                                                    <w:top w:val="none" w:sz="0" w:space="0" w:color="auto"/>
                                                                                    <w:left w:val="none" w:sz="0" w:space="0" w:color="auto"/>
                                                                                    <w:bottom w:val="none" w:sz="0" w:space="0" w:color="auto"/>
                                                                                    <w:right w:val="none" w:sz="0" w:space="0" w:color="auto"/>
                                                                                  </w:divBdr>
                                                                                  <w:divsChild>
                                                                                    <w:div w:id="1915164424">
                                                                                      <w:marLeft w:val="0"/>
                                                                                      <w:marRight w:val="0"/>
                                                                                      <w:marTop w:val="0"/>
                                                                                      <w:marBottom w:val="0"/>
                                                                                      <w:divBdr>
                                                                                        <w:top w:val="none" w:sz="0" w:space="0" w:color="auto"/>
                                                                                        <w:left w:val="none" w:sz="0" w:space="0" w:color="auto"/>
                                                                                        <w:bottom w:val="none" w:sz="0" w:space="0" w:color="auto"/>
                                                                                        <w:right w:val="none" w:sz="0" w:space="0" w:color="auto"/>
                                                                                      </w:divBdr>
                                                                                      <w:divsChild>
                                                                                        <w:div w:id="1508521851">
                                                                                          <w:marLeft w:val="0"/>
                                                                                          <w:marRight w:val="0"/>
                                                                                          <w:marTop w:val="0"/>
                                                                                          <w:marBottom w:val="0"/>
                                                                                          <w:divBdr>
                                                                                            <w:top w:val="none" w:sz="0" w:space="0" w:color="auto"/>
                                                                                            <w:left w:val="none" w:sz="0" w:space="0" w:color="auto"/>
                                                                                            <w:bottom w:val="none" w:sz="0" w:space="0" w:color="auto"/>
                                                                                            <w:right w:val="none" w:sz="0" w:space="0" w:color="auto"/>
                                                                                          </w:divBdr>
                                                                                          <w:divsChild>
                                                                                            <w:div w:id="1841507143">
                                                                                              <w:marLeft w:val="0"/>
                                                                                              <w:marRight w:val="0"/>
                                                                                              <w:marTop w:val="0"/>
                                                                                              <w:marBottom w:val="0"/>
                                                                                              <w:divBdr>
                                                                                                <w:top w:val="none" w:sz="0" w:space="0" w:color="auto"/>
                                                                                                <w:left w:val="none" w:sz="0" w:space="0" w:color="auto"/>
                                                                                                <w:bottom w:val="none" w:sz="0" w:space="0" w:color="auto"/>
                                                                                                <w:right w:val="none" w:sz="0" w:space="0" w:color="auto"/>
                                                                                              </w:divBdr>
                                                                                              <w:divsChild>
                                                                                                <w:div w:id="929047314">
                                                                                                  <w:marLeft w:val="0"/>
                                                                                                  <w:marRight w:val="0"/>
                                                                                                  <w:marTop w:val="0"/>
                                                                                                  <w:marBottom w:val="0"/>
                                                                                                  <w:divBdr>
                                                                                                    <w:top w:val="none" w:sz="0" w:space="0" w:color="auto"/>
                                                                                                    <w:left w:val="none" w:sz="0" w:space="0" w:color="auto"/>
                                                                                                    <w:bottom w:val="none" w:sz="0" w:space="0" w:color="auto"/>
                                                                                                    <w:right w:val="none" w:sz="0" w:space="0" w:color="auto"/>
                                                                                                  </w:divBdr>
                                                                                                  <w:divsChild>
                                                                                                    <w:div w:id="882055768">
                                                                                                      <w:marLeft w:val="0"/>
                                                                                                      <w:marRight w:val="0"/>
                                                                                                      <w:marTop w:val="0"/>
                                                                                                      <w:marBottom w:val="0"/>
                                                                                                      <w:divBdr>
                                                                                                        <w:top w:val="none" w:sz="0" w:space="0" w:color="auto"/>
                                                                                                        <w:left w:val="none" w:sz="0" w:space="0" w:color="auto"/>
                                                                                                        <w:bottom w:val="none" w:sz="0" w:space="0" w:color="auto"/>
                                                                                                        <w:right w:val="none" w:sz="0" w:space="0" w:color="auto"/>
                                                                                                      </w:divBdr>
                                                                                                      <w:divsChild>
                                                                                                        <w:div w:id="1685937427">
                                                                                                          <w:marLeft w:val="0"/>
                                                                                                          <w:marRight w:val="0"/>
                                                                                                          <w:marTop w:val="0"/>
                                                                                                          <w:marBottom w:val="0"/>
                                                                                                          <w:divBdr>
                                                                                                            <w:top w:val="none" w:sz="0" w:space="0" w:color="auto"/>
                                                                                                            <w:left w:val="none" w:sz="0" w:space="0" w:color="auto"/>
                                                                                                            <w:bottom w:val="none" w:sz="0" w:space="0" w:color="auto"/>
                                                                                                            <w:right w:val="none" w:sz="0" w:space="0" w:color="auto"/>
                                                                                                          </w:divBdr>
                                                                                                          <w:divsChild>
                                                                                                            <w:div w:id="653293272">
                                                                                                              <w:marLeft w:val="0"/>
                                                                                                              <w:marRight w:val="0"/>
                                                                                                              <w:marTop w:val="0"/>
                                                                                                              <w:marBottom w:val="0"/>
                                                                                                              <w:divBdr>
                                                                                                                <w:top w:val="none" w:sz="0" w:space="0" w:color="auto"/>
                                                                                                                <w:left w:val="none" w:sz="0" w:space="0" w:color="auto"/>
                                                                                                                <w:bottom w:val="none" w:sz="0" w:space="0" w:color="auto"/>
                                                                                                                <w:right w:val="none" w:sz="0" w:space="0" w:color="auto"/>
                                                                                                              </w:divBdr>
                                                                                                              <w:divsChild>
                                                                                                                <w:div w:id="112604235">
                                                                                                                  <w:marLeft w:val="0"/>
                                                                                                                  <w:marRight w:val="0"/>
                                                                                                                  <w:marTop w:val="0"/>
                                                                                                                  <w:marBottom w:val="0"/>
                                                                                                                  <w:divBdr>
                                                                                                                    <w:top w:val="none" w:sz="0" w:space="0" w:color="auto"/>
                                                                                                                    <w:left w:val="none" w:sz="0" w:space="0" w:color="auto"/>
                                                                                                                    <w:bottom w:val="none" w:sz="0" w:space="0" w:color="auto"/>
                                                                                                                    <w:right w:val="none" w:sz="0" w:space="0" w:color="auto"/>
                                                                                                                  </w:divBdr>
                                                                                                                  <w:divsChild>
                                                                                                                    <w:div w:id="851796118">
                                                                                                                      <w:marLeft w:val="0"/>
                                                                                                                      <w:marRight w:val="0"/>
                                                                                                                      <w:marTop w:val="0"/>
                                                                                                                      <w:marBottom w:val="0"/>
                                                                                                                      <w:divBdr>
                                                                                                                        <w:top w:val="none" w:sz="0" w:space="0" w:color="auto"/>
                                                                                                                        <w:left w:val="none" w:sz="0" w:space="0" w:color="auto"/>
                                                                                                                        <w:bottom w:val="none" w:sz="0" w:space="0" w:color="auto"/>
                                                                                                                        <w:right w:val="none" w:sz="0" w:space="0" w:color="auto"/>
                                                                                                                      </w:divBdr>
                                                                                                                      <w:divsChild>
                                                                                                                        <w:div w:id="8679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56289">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666131">
                                              <w:marLeft w:val="0"/>
                                              <w:marRight w:val="0"/>
                                              <w:marTop w:val="0"/>
                                              <w:marBottom w:val="0"/>
                                              <w:divBdr>
                                                <w:top w:val="none" w:sz="0" w:space="0" w:color="auto"/>
                                                <w:left w:val="none" w:sz="0" w:space="0" w:color="auto"/>
                                                <w:bottom w:val="none" w:sz="0" w:space="0" w:color="auto"/>
                                                <w:right w:val="none" w:sz="0" w:space="0" w:color="auto"/>
                                              </w:divBdr>
                                            </w:div>
                                            <w:div w:id="19844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6752423">
          <w:marLeft w:val="0"/>
          <w:marRight w:val="0"/>
          <w:marTop w:val="375"/>
          <w:marBottom w:val="330"/>
          <w:divBdr>
            <w:top w:val="none" w:sz="0" w:space="0" w:color="auto"/>
            <w:left w:val="none" w:sz="0" w:space="0" w:color="auto"/>
            <w:bottom w:val="none" w:sz="0" w:space="0" w:color="auto"/>
            <w:right w:val="none" w:sz="0" w:space="0" w:color="auto"/>
          </w:divBdr>
          <w:divsChild>
            <w:div w:id="399332782">
              <w:marLeft w:val="0"/>
              <w:marRight w:val="0"/>
              <w:marTop w:val="0"/>
              <w:marBottom w:val="210"/>
              <w:divBdr>
                <w:top w:val="none" w:sz="0" w:space="0" w:color="auto"/>
                <w:left w:val="none" w:sz="0" w:space="0" w:color="auto"/>
                <w:bottom w:val="none" w:sz="0" w:space="0" w:color="auto"/>
                <w:right w:val="none" w:sz="0" w:space="0" w:color="auto"/>
              </w:divBdr>
            </w:div>
            <w:div w:id="1950625147">
              <w:marLeft w:val="0"/>
              <w:marRight w:val="0"/>
              <w:marTop w:val="0"/>
              <w:marBottom w:val="210"/>
              <w:divBdr>
                <w:top w:val="none" w:sz="0" w:space="0" w:color="auto"/>
                <w:left w:val="none" w:sz="0" w:space="0" w:color="auto"/>
                <w:bottom w:val="none" w:sz="0" w:space="0" w:color="auto"/>
                <w:right w:val="none" w:sz="0" w:space="0" w:color="auto"/>
              </w:divBdr>
              <w:divsChild>
                <w:div w:id="217211880">
                  <w:marLeft w:val="0"/>
                  <w:marRight w:val="0"/>
                  <w:marTop w:val="0"/>
                  <w:marBottom w:val="0"/>
                  <w:divBdr>
                    <w:top w:val="none" w:sz="0" w:space="0" w:color="auto"/>
                    <w:left w:val="none" w:sz="0" w:space="0" w:color="auto"/>
                    <w:bottom w:val="none" w:sz="0" w:space="0" w:color="auto"/>
                    <w:right w:val="none" w:sz="0" w:space="0" w:color="auto"/>
                  </w:divBdr>
                  <w:divsChild>
                    <w:div w:id="22302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96400">
      <w:bodyDiv w:val="1"/>
      <w:marLeft w:val="0"/>
      <w:marRight w:val="0"/>
      <w:marTop w:val="0"/>
      <w:marBottom w:val="0"/>
      <w:divBdr>
        <w:top w:val="none" w:sz="0" w:space="0" w:color="auto"/>
        <w:left w:val="none" w:sz="0" w:space="0" w:color="auto"/>
        <w:bottom w:val="none" w:sz="0" w:space="0" w:color="auto"/>
        <w:right w:val="none" w:sz="0" w:space="0" w:color="auto"/>
      </w:divBdr>
      <w:divsChild>
        <w:div w:id="925188180">
          <w:marLeft w:val="0"/>
          <w:marRight w:val="0"/>
          <w:marTop w:val="0"/>
          <w:marBottom w:val="0"/>
          <w:divBdr>
            <w:top w:val="none" w:sz="0" w:space="0" w:color="auto"/>
            <w:left w:val="none" w:sz="0" w:space="0" w:color="auto"/>
            <w:bottom w:val="none" w:sz="0" w:space="0" w:color="auto"/>
            <w:right w:val="none" w:sz="0" w:space="0" w:color="auto"/>
          </w:divBdr>
          <w:divsChild>
            <w:div w:id="1388147675">
              <w:marLeft w:val="0"/>
              <w:marRight w:val="0"/>
              <w:marTop w:val="0"/>
              <w:marBottom w:val="0"/>
              <w:divBdr>
                <w:top w:val="none" w:sz="0" w:space="0" w:color="auto"/>
                <w:left w:val="none" w:sz="0" w:space="0" w:color="auto"/>
                <w:bottom w:val="none" w:sz="0" w:space="0" w:color="auto"/>
                <w:right w:val="none" w:sz="0" w:space="0" w:color="auto"/>
              </w:divBdr>
              <w:divsChild>
                <w:div w:id="7523200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9083956">
          <w:marLeft w:val="0"/>
          <w:marRight w:val="0"/>
          <w:marTop w:val="0"/>
          <w:marBottom w:val="0"/>
          <w:divBdr>
            <w:top w:val="none" w:sz="0" w:space="0" w:color="auto"/>
            <w:left w:val="none" w:sz="0" w:space="0" w:color="auto"/>
            <w:bottom w:val="none" w:sz="0" w:space="0" w:color="auto"/>
            <w:right w:val="none" w:sz="0" w:space="0" w:color="auto"/>
          </w:divBdr>
          <w:divsChild>
            <w:div w:id="1067798796">
              <w:marLeft w:val="0"/>
              <w:marRight w:val="0"/>
              <w:marTop w:val="0"/>
              <w:marBottom w:val="0"/>
              <w:divBdr>
                <w:top w:val="none" w:sz="0" w:space="0" w:color="auto"/>
                <w:left w:val="none" w:sz="0" w:space="0" w:color="auto"/>
                <w:bottom w:val="none" w:sz="0" w:space="0" w:color="auto"/>
                <w:right w:val="none" w:sz="0" w:space="0" w:color="auto"/>
              </w:divBdr>
              <w:divsChild>
                <w:div w:id="972710427">
                  <w:marLeft w:val="0"/>
                  <w:marRight w:val="0"/>
                  <w:marTop w:val="0"/>
                  <w:marBottom w:val="0"/>
                  <w:divBdr>
                    <w:top w:val="none" w:sz="0" w:space="0" w:color="auto"/>
                    <w:left w:val="none" w:sz="0" w:space="0" w:color="auto"/>
                    <w:bottom w:val="none" w:sz="0" w:space="0" w:color="auto"/>
                    <w:right w:val="none" w:sz="0" w:space="0" w:color="auto"/>
                  </w:divBdr>
                </w:div>
                <w:div w:id="2004506688">
                  <w:marLeft w:val="450"/>
                  <w:marRight w:val="0"/>
                  <w:marTop w:val="0"/>
                  <w:marBottom w:val="300"/>
                  <w:divBdr>
                    <w:top w:val="none" w:sz="0" w:space="0" w:color="auto"/>
                    <w:left w:val="none" w:sz="0" w:space="0" w:color="auto"/>
                    <w:bottom w:val="none" w:sz="0" w:space="0" w:color="auto"/>
                    <w:right w:val="none" w:sz="0" w:space="0" w:color="auto"/>
                  </w:divBdr>
                  <w:divsChild>
                    <w:div w:id="21146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513572">
      <w:bodyDiv w:val="1"/>
      <w:marLeft w:val="0"/>
      <w:marRight w:val="0"/>
      <w:marTop w:val="0"/>
      <w:marBottom w:val="0"/>
      <w:divBdr>
        <w:top w:val="none" w:sz="0" w:space="0" w:color="auto"/>
        <w:left w:val="none" w:sz="0" w:space="0" w:color="auto"/>
        <w:bottom w:val="none" w:sz="0" w:space="0" w:color="auto"/>
        <w:right w:val="none" w:sz="0" w:space="0" w:color="auto"/>
      </w:divBdr>
      <w:divsChild>
        <w:div w:id="1181579818">
          <w:marLeft w:val="0"/>
          <w:marRight w:val="0"/>
          <w:marTop w:val="225"/>
          <w:marBottom w:val="0"/>
          <w:divBdr>
            <w:top w:val="none" w:sz="0" w:space="0" w:color="auto"/>
            <w:left w:val="none" w:sz="0" w:space="0" w:color="auto"/>
            <w:bottom w:val="none" w:sz="0" w:space="0" w:color="auto"/>
            <w:right w:val="none" w:sz="0" w:space="0" w:color="auto"/>
          </w:divBdr>
          <w:divsChild>
            <w:div w:id="556744190">
              <w:marLeft w:val="0"/>
              <w:marRight w:val="0"/>
              <w:marTop w:val="0"/>
              <w:marBottom w:val="0"/>
              <w:divBdr>
                <w:top w:val="none" w:sz="0" w:space="0" w:color="auto"/>
                <w:left w:val="none" w:sz="0" w:space="0" w:color="auto"/>
                <w:bottom w:val="none" w:sz="0" w:space="0" w:color="auto"/>
                <w:right w:val="none" w:sz="0" w:space="0" w:color="auto"/>
              </w:divBdr>
              <w:divsChild>
                <w:div w:id="1480918878">
                  <w:marLeft w:val="0"/>
                  <w:marRight w:val="0"/>
                  <w:marTop w:val="150"/>
                  <w:marBottom w:val="0"/>
                  <w:divBdr>
                    <w:top w:val="none" w:sz="0" w:space="0" w:color="auto"/>
                    <w:left w:val="none" w:sz="0" w:space="0" w:color="auto"/>
                    <w:bottom w:val="none" w:sz="0" w:space="0" w:color="auto"/>
                    <w:right w:val="none" w:sz="0" w:space="0" w:color="auto"/>
                  </w:divBdr>
                </w:div>
                <w:div w:id="197231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83526">
          <w:marLeft w:val="0"/>
          <w:marRight w:val="0"/>
          <w:marTop w:val="225"/>
          <w:marBottom w:val="0"/>
          <w:divBdr>
            <w:top w:val="none" w:sz="0" w:space="0" w:color="auto"/>
            <w:left w:val="none" w:sz="0" w:space="0" w:color="auto"/>
            <w:bottom w:val="none" w:sz="0" w:space="0" w:color="auto"/>
            <w:right w:val="none" w:sz="0" w:space="0" w:color="auto"/>
          </w:divBdr>
          <w:divsChild>
            <w:div w:id="1480420882">
              <w:marLeft w:val="0"/>
              <w:marRight w:val="0"/>
              <w:marTop w:val="0"/>
              <w:marBottom w:val="0"/>
              <w:divBdr>
                <w:top w:val="none" w:sz="0" w:space="0" w:color="auto"/>
                <w:left w:val="none" w:sz="0" w:space="0" w:color="auto"/>
                <w:bottom w:val="none" w:sz="0" w:space="0" w:color="auto"/>
                <w:right w:val="none" w:sz="0" w:space="0" w:color="auto"/>
              </w:divBdr>
              <w:divsChild>
                <w:div w:id="2003895218">
                  <w:marLeft w:val="0"/>
                  <w:marRight w:val="0"/>
                  <w:marTop w:val="0"/>
                  <w:marBottom w:val="0"/>
                  <w:divBdr>
                    <w:top w:val="none" w:sz="0" w:space="0" w:color="auto"/>
                    <w:left w:val="none" w:sz="0" w:space="0" w:color="auto"/>
                    <w:bottom w:val="none" w:sz="0" w:space="0" w:color="auto"/>
                    <w:right w:val="none" w:sz="0" w:space="0" w:color="auto"/>
                  </w:divBdr>
                  <w:divsChild>
                    <w:div w:id="1681807669">
                      <w:marLeft w:val="0"/>
                      <w:marRight w:val="0"/>
                      <w:marTop w:val="0"/>
                      <w:marBottom w:val="0"/>
                      <w:divBdr>
                        <w:top w:val="none" w:sz="0" w:space="0" w:color="auto"/>
                        <w:left w:val="none" w:sz="0" w:space="0" w:color="auto"/>
                        <w:bottom w:val="none" w:sz="0" w:space="0" w:color="auto"/>
                        <w:right w:val="none" w:sz="0" w:space="0" w:color="auto"/>
                      </w:divBdr>
                    </w:div>
                    <w:div w:id="1979995955">
                      <w:marLeft w:val="0"/>
                      <w:marRight w:val="0"/>
                      <w:marTop w:val="0"/>
                      <w:marBottom w:val="0"/>
                      <w:divBdr>
                        <w:top w:val="none" w:sz="0" w:space="0" w:color="auto"/>
                        <w:left w:val="none" w:sz="0" w:space="0" w:color="auto"/>
                        <w:bottom w:val="none" w:sz="0" w:space="0" w:color="auto"/>
                        <w:right w:val="none" w:sz="0" w:space="0" w:color="auto"/>
                      </w:divBdr>
                      <w:divsChild>
                        <w:div w:id="1470049713">
                          <w:marLeft w:val="0"/>
                          <w:marRight w:val="0"/>
                          <w:marTop w:val="0"/>
                          <w:marBottom w:val="0"/>
                          <w:divBdr>
                            <w:top w:val="none" w:sz="0" w:space="0" w:color="auto"/>
                            <w:left w:val="none" w:sz="0" w:space="0" w:color="auto"/>
                            <w:bottom w:val="none" w:sz="0" w:space="0" w:color="auto"/>
                            <w:right w:val="none" w:sz="0" w:space="0" w:color="auto"/>
                          </w:divBdr>
                          <w:divsChild>
                            <w:div w:id="13193360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345339">
              <w:marLeft w:val="0"/>
              <w:marRight w:val="0"/>
              <w:marTop w:val="0"/>
              <w:marBottom w:val="225"/>
              <w:divBdr>
                <w:top w:val="none" w:sz="0" w:space="0" w:color="auto"/>
                <w:left w:val="none" w:sz="0" w:space="0" w:color="auto"/>
                <w:bottom w:val="none" w:sz="0" w:space="0" w:color="auto"/>
                <w:right w:val="none" w:sz="0" w:space="0" w:color="auto"/>
              </w:divBdr>
            </w:div>
          </w:divsChild>
        </w:div>
        <w:div w:id="1747531901">
          <w:marLeft w:val="0"/>
          <w:marRight w:val="0"/>
          <w:marTop w:val="0"/>
          <w:marBottom w:val="0"/>
          <w:divBdr>
            <w:top w:val="none" w:sz="0" w:space="0" w:color="auto"/>
            <w:left w:val="none" w:sz="0" w:space="0" w:color="auto"/>
            <w:bottom w:val="none" w:sz="0" w:space="0" w:color="auto"/>
            <w:right w:val="none" w:sz="0" w:space="0" w:color="auto"/>
          </w:divBdr>
          <w:divsChild>
            <w:div w:id="51123520">
              <w:marLeft w:val="0"/>
              <w:marRight w:val="0"/>
              <w:marTop w:val="0"/>
              <w:marBottom w:val="0"/>
              <w:divBdr>
                <w:top w:val="none" w:sz="0" w:space="0" w:color="auto"/>
                <w:left w:val="none" w:sz="0" w:space="0" w:color="auto"/>
                <w:bottom w:val="none" w:sz="0" w:space="0" w:color="auto"/>
                <w:right w:val="none" w:sz="0" w:space="0" w:color="auto"/>
              </w:divBdr>
              <w:divsChild>
                <w:div w:id="1642809326">
                  <w:marLeft w:val="0"/>
                  <w:marRight w:val="0"/>
                  <w:marTop w:val="0"/>
                  <w:marBottom w:val="0"/>
                  <w:divBdr>
                    <w:top w:val="none" w:sz="0" w:space="0" w:color="auto"/>
                    <w:left w:val="none" w:sz="0" w:space="0" w:color="auto"/>
                    <w:bottom w:val="none" w:sz="0" w:space="0" w:color="auto"/>
                    <w:right w:val="none" w:sz="0" w:space="0" w:color="auto"/>
                  </w:divBdr>
                </w:div>
              </w:divsChild>
            </w:div>
            <w:div w:id="83696672">
              <w:marLeft w:val="0"/>
              <w:marRight w:val="0"/>
              <w:marTop w:val="0"/>
              <w:marBottom w:val="0"/>
              <w:divBdr>
                <w:top w:val="none" w:sz="0" w:space="0" w:color="auto"/>
                <w:left w:val="none" w:sz="0" w:space="0" w:color="auto"/>
                <w:bottom w:val="none" w:sz="0" w:space="0" w:color="auto"/>
                <w:right w:val="none" w:sz="0" w:space="0" w:color="auto"/>
              </w:divBdr>
              <w:divsChild>
                <w:div w:id="1578786626">
                  <w:marLeft w:val="0"/>
                  <w:marRight w:val="0"/>
                  <w:marTop w:val="0"/>
                  <w:marBottom w:val="0"/>
                  <w:divBdr>
                    <w:top w:val="none" w:sz="0" w:space="0" w:color="auto"/>
                    <w:left w:val="none" w:sz="0" w:space="0" w:color="auto"/>
                    <w:bottom w:val="none" w:sz="0" w:space="0" w:color="auto"/>
                    <w:right w:val="none" w:sz="0" w:space="0" w:color="auto"/>
                  </w:divBdr>
                </w:div>
              </w:divsChild>
            </w:div>
            <w:div w:id="96946928">
              <w:marLeft w:val="0"/>
              <w:marRight w:val="0"/>
              <w:marTop w:val="0"/>
              <w:marBottom w:val="0"/>
              <w:divBdr>
                <w:top w:val="none" w:sz="0" w:space="0" w:color="auto"/>
                <w:left w:val="none" w:sz="0" w:space="0" w:color="auto"/>
                <w:bottom w:val="none" w:sz="0" w:space="0" w:color="auto"/>
                <w:right w:val="none" w:sz="0" w:space="0" w:color="auto"/>
              </w:divBdr>
              <w:divsChild>
                <w:div w:id="2070299239">
                  <w:marLeft w:val="0"/>
                  <w:marRight w:val="0"/>
                  <w:marTop w:val="0"/>
                  <w:marBottom w:val="0"/>
                  <w:divBdr>
                    <w:top w:val="none" w:sz="0" w:space="0" w:color="auto"/>
                    <w:left w:val="none" w:sz="0" w:space="0" w:color="auto"/>
                    <w:bottom w:val="none" w:sz="0" w:space="0" w:color="auto"/>
                    <w:right w:val="none" w:sz="0" w:space="0" w:color="auto"/>
                  </w:divBdr>
                </w:div>
              </w:divsChild>
            </w:div>
            <w:div w:id="157118096">
              <w:marLeft w:val="0"/>
              <w:marRight w:val="0"/>
              <w:marTop w:val="0"/>
              <w:marBottom w:val="0"/>
              <w:divBdr>
                <w:top w:val="none" w:sz="0" w:space="0" w:color="auto"/>
                <w:left w:val="none" w:sz="0" w:space="0" w:color="auto"/>
                <w:bottom w:val="none" w:sz="0" w:space="0" w:color="auto"/>
                <w:right w:val="none" w:sz="0" w:space="0" w:color="auto"/>
              </w:divBdr>
              <w:divsChild>
                <w:div w:id="583536144">
                  <w:marLeft w:val="0"/>
                  <w:marRight w:val="0"/>
                  <w:marTop w:val="0"/>
                  <w:marBottom w:val="0"/>
                  <w:divBdr>
                    <w:top w:val="none" w:sz="0" w:space="0" w:color="auto"/>
                    <w:left w:val="none" w:sz="0" w:space="0" w:color="auto"/>
                    <w:bottom w:val="none" w:sz="0" w:space="0" w:color="auto"/>
                    <w:right w:val="none" w:sz="0" w:space="0" w:color="auto"/>
                  </w:divBdr>
                </w:div>
              </w:divsChild>
            </w:div>
            <w:div w:id="270018351">
              <w:marLeft w:val="0"/>
              <w:marRight w:val="0"/>
              <w:marTop w:val="0"/>
              <w:marBottom w:val="0"/>
              <w:divBdr>
                <w:top w:val="none" w:sz="0" w:space="0" w:color="auto"/>
                <w:left w:val="none" w:sz="0" w:space="0" w:color="auto"/>
                <w:bottom w:val="none" w:sz="0" w:space="0" w:color="auto"/>
                <w:right w:val="none" w:sz="0" w:space="0" w:color="auto"/>
              </w:divBdr>
              <w:divsChild>
                <w:div w:id="1785028882">
                  <w:marLeft w:val="0"/>
                  <w:marRight w:val="0"/>
                  <w:marTop w:val="0"/>
                  <w:marBottom w:val="0"/>
                  <w:divBdr>
                    <w:top w:val="none" w:sz="0" w:space="0" w:color="auto"/>
                    <w:left w:val="none" w:sz="0" w:space="0" w:color="auto"/>
                    <w:bottom w:val="none" w:sz="0" w:space="0" w:color="auto"/>
                    <w:right w:val="none" w:sz="0" w:space="0" w:color="auto"/>
                  </w:divBdr>
                </w:div>
              </w:divsChild>
            </w:div>
            <w:div w:id="281814391">
              <w:marLeft w:val="0"/>
              <w:marRight w:val="0"/>
              <w:marTop w:val="0"/>
              <w:marBottom w:val="0"/>
              <w:divBdr>
                <w:top w:val="none" w:sz="0" w:space="0" w:color="auto"/>
                <w:left w:val="none" w:sz="0" w:space="0" w:color="auto"/>
                <w:bottom w:val="none" w:sz="0" w:space="0" w:color="auto"/>
                <w:right w:val="none" w:sz="0" w:space="0" w:color="auto"/>
              </w:divBdr>
              <w:divsChild>
                <w:div w:id="2089842820">
                  <w:marLeft w:val="0"/>
                  <w:marRight w:val="0"/>
                  <w:marTop w:val="0"/>
                  <w:marBottom w:val="0"/>
                  <w:divBdr>
                    <w:top w:val="none" w:sz="0" w:space="0" w:color="auto"/>
                    <w:left w:val="none" w:sz="0" w:space="0" w:color="auto"/>
                    <w:bottom w:val="none" w:sz="0" w:space="0" w:color="auto"/>
                    <w:right w:val="none" w:sz="0" w:space="0" w:color="auto"/>
                  </w:divBdr>
                </w:div>
              </w:divsChild>
            </w:div>
            <w:div w:id="315645216">
              <w:marLeft w:val="0"/>
              <w:marRight w:val="0"/>
              <w:marTop w:val="0"/>
              <w:marBottom w:val="0"/>
              <w:divBdr>
                <w:top w:val="none" w:sz="0" w:space="0" w:color="auto"/>
                <w:left w:val="none" w:sz="0" w:space="0" w:color="auto"/>
                <w:bottom w:val="none" w:sz="0" w:space="0" w:color="auto"/>
                <w:right w:val="none" w:sz="0" w:space="0" w:color="auto"/>
              </w:divBdr>
              <w:divsChild>
                <w:div w:id="2109808189">
                  <w:marLeft w:val="0"/>
                  <w:marRight w:val="0"/>
                  <w:marTop w:val="0"/>
                  <w:marBottom w:val="0"/>
                  <w:divBdr>
                    <w:top w:val="none" w:sz="0" w:space="0" w:color="auto"/>
                    <w:left w:val="none" w:sz="0" w:space="0" w:color="auto"/>
                    <w:bottom w:val="none" w:sz="0" w:space="0" w:color="auto"/>
                    <w:right w:val="none" w:sz="0" w:space="0" w:color="auto"/>
                  </w:divBdr>
                </w:div>
              </w:divsChild>
            </w:div>
            <w:div w:id="373694026">
              <w:marLeft w:val="0"/>
              <w:marRight w:val="0"/>
              <w:marTop w:val="0"/>
              <w:marBottom w:val="0"/>
              <w:divBdr>
                <w:top w:val="none" w:sz="0" w:space="0" w:color="auto"/>
                <w:left w:val="none" w:sz="0" w:space="0" w:color="auto"/>
                <w:bottom w:val="none" w:sz="0" w:space="0" w:color="auto"/>
                <w:right w:val="none" w:sz="0" w:space="0" w:color="auto"/>
              </w:divBdr>
              <w:divsChild>
                <w:div w:id="1090388746">
                  <w:marLeft w:val="0"/>
                  <w:marRight w:val="0"/>
                  <w:marTop w:val="450"/>
                  <w:marBottom w:val="450"/>
                  <w:divBdr>
                    <w:top w:val="none" w:sz="0" w:space="0" w:color="auto"/>
                    <w:left w:val="none" w:sz="0" w:space="0" w:color="auto"/>
                    <w:bottom w:val="none" w:sz="0" w:space="0" w:color="auto"/>
                    <w:right w:val="none" w:sz="0" w:space="0" w:color="auto"/>
                  </w:divBdr>
                  <w:divsChild>
                    <w:div w:id="1595556384">
                      <w:marLeft w:val="0"/>
                      <w:marRight w:val="0"/>
                      <w:marTop w:val="0"/>
                      <w:marBottom w:val="0"/>
                      <w:divBdr>
                        <w:top w:val="none" w:sz="0" w:space="0" w:color="auto"/>
                        <w:left w:val="none" w:sz="0" w:space="0" w:color="auto"/>
                        <w:bottom w:val="none" w:sz="0" w:space="0" w:color="auto"/>
                        <w:right w:val="none" w:sz="0" w:space="0" w:color="auto"/>
                      </w:divBdr>
                      <w:divsChild>
                        <w:div w:id="1292249200">
                          <w:marLeft w:val="0"/>
                          <w:marRight w:val="0"/>
                          <w:marTop w:val="0"/>
                          <w:marBottom w:val="0"/>
                          <w:divBdr>
                            <w:top w:val="none" w:sz="0" w:space="0" w:color="auto"/>
                            <w:left w:val="none" w:sz="0" w:space="0" w:color="auto"/>
                            <w:bottom w:val="none" w:sz="0" w:space="0" w:color="auto"/>
                            <w:right w:val="none" w:sz="0" w:space="0" w:color="auto"/>
                          </w:divBdr>
                        </w:div>
                      </w:divsChild>
                    </w:div>
                    <w:div w:id="17924340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21146476">
              <w:marLeft w:val="0"/>
              <w:marRight w:val="0"/>
              <w:marTop w:val="0"/>
              <w:marBottom w:val="0"/>
              <w:divBdr>
                <w:top w:val="none" w:sz="0" w:space="0" w:color="auto"/>
                <w:left w:val="none" w:sz="0" w:space="0" w:color="auto"/>
                <w:bottom w:val="none" w:sz="0" w:space="0" w:color="auto"/>
                <w:right w:val="none" w:sz="0" w:space="0" w:color="auto"/>
              </w:divBdr>
              <w:divsChild>
                <w:div w:id="1045175175">
                  <w:marLeft w:val="0"/>
                  <w:marRight w:val="0"/>
                  <w:marTop w:val="0"/>
                  <w:marBottom w:val="0"/>
                  <w:divBdr>
                    <w:top w:val="none" w:sz="0" w:space="0" w:color="auto"/>
                    <w:left w:val="none" w:sz="0" w:space="0" w:color="auto"/>
                    <w:bottom w:val="none" w:sz="0" w:space="0" w:color="auto"/>
                    <w:right w:val="none" w:sz="0" w:space="0" w:color="auto"/>
                  </w:divBdr>
                </w:div>
              </w:divsChild>
            </w:div>
            <w:div w:id="459418467">
              <w:marLeft w:val="0"/>
              <w:marRight w:val="0"/>
              <w:marTop w:val="0"/>
              <w:marBottom w:val="0"/>
              <w:divBdr>
                <w:top w:val="none" w:sz="0" w:space="0" w:color="auto"/>
                <w:left w:val="none" w:sz="0" w:space="0" w:color="auto"/>
                <w:bottom w:val="none" w:sz="0" w:space="0" w:color="auto"/>
                <w:right w:val="none" w:sz="0" w:space="0" w:color="auto"/>
              </w:divBdr>
              <w:divsChild>
                <w:div w:id="970328432">
                  <w:marLeft w:val="0"/>
                  <w:marRight w:val="0"/>
                  <w:marTop w:val="0"/>
                  <w:marBottom w:val="0"/>
                  <w:divBdr>
                    <w:top w:val="none" w:sz="0" w:space="0" w:color="auto"/>
                    <w:left w:val="none" w:sz="0" w:space="0" w:color="auto"/>
                    <w:bottom w:val="none" w:sz="0" w:space="0" w:color="auto"/>
                    <w:right w:val="none" w:sz="0" w:space="0" w:color="auto"/>
                  </w:divBdr>
                </w:div>
              </w:divsChild>
            </w:div>
            <w:div w:id="470556000">
              <w:marLeft w:val="0"/>
              <w:marRight w:val="0"/>
              <w:marTop w:val="0"/>
              <w:marBottom w:val="0"/>
              <w:divBdr>
                <w:top w:val="none" w:sz="0" w:space="0" w:color="auto"/>
                <w:left w:val="none" w:sz="0" w:space="0" w:color="auto"/>
                <w:bottom w:val="none" w:sz="0" w:space="0" w:color="auto"/>
                <w:right w:val="none" w:sz="0" w:space="0" w:color="auto"/>
              </w:divBdr>
              <w:divsChild>
                <w:div w:id="812480091">
                  <w:marLeft w:val="0"/>
                  <w:marRight w:val="0"/>
                  <w:marTop w:val="0"/>
                  <w:marBottom w:val="0"/>
                  <w:divBdr>
                    <w:top w:val="none" w:sz="0" w:space="0" w:color="auto"/>
                    <w:left w:val="none" w:sz="0" w:space="0" w:color="auto"/>
                    <w:bottom w:val="none" w:sz="0" w:space="0" w:color="auto"/>
                    <w:right w:val="none" w:sz="0" w:space="0" w:color="auto"/>
                  </w:divBdr>
                </w:div>
              </w:divsChild>
            </w:div>
            <w:div w:id="480389592">
              <w:marLeft w:val="0"/>
              <w:marRight w:val="0"/>
              <w:marTop w:val="0"/>
              <w:marBottom w:val="0"/>
              <w:divBdr>
                <w:top w:val="none" w:sz="0" w:space="0" w:color="auto"/>
                <w:left w:val="none" w:sz="0" w:space="0" w:color="auto"/>
                <w:bottom w:val="none" w:sz="0" w:space="0" w:color="auto"/>
                <w:right w:val="none" w:sz="0" w:space="0" w:color="auto"/>
              </w:divBdr>
              <w:divsChild>
                <w:div w:id="137261895">
                  <w:marLeft w:val="0"/>
                  <w:marRight w:val="0"/>
                  <w:marTop w:val="0"/>
                  <w:marBottom w:val="0"/>
                  <w:divBdr>
                    <w:top w:val="none" w:sz="0" w:space="0" w:color="auto"/>
                    <w:left w:val="none" w:sz="0" w:space="0" w:color="auto"/>
                    <w:bottom w:val="none" w:sz="0" w:space="0" w:color="auto"/>
                    <w:right w:val="none" w:sz="0" w:space="0" w:color="auto"/>
                  </w:divBdr>
                </w:div>
              </w:divsChild>
            </w:div>
            <w:div w:id="580872975">
              <w:marLeft w:val="0"/>
              <w:marRight w:val="0"/>
              <w:marTop w:val="0"/>
              <w:marBottom w:val="0"/>
              <w:divBdr>
                <w:top w:val="none" w:sz="0" w:space="0" w:color="auto"/>
                <w:left w:val="none" w:sz="0" w:space="0" w:color="auto"/>
                <w:bottom w:val="none" w:sz="0" w:space="0" w:color="auto"/>
                <w:right w:val="none" w:sz="0" w:space="0" w:color="auto"/>
              </w:divBdr>
              <w:divsChild>
                <w:div w:id="1532835348">
                  <w:marLeft w:val="0"/>
                  <w:marRight w:val="0"/>
                  <w:marTop w:val="0"/>
                  <w:marBottom w:val="0"/>
                  <w:divBdr>
                    <w:top w:val="none" w:sz="0" w:space="0" w:color="auto"/>
                    <w:left w:val="none" w:sz="0" w:space="0" w:color="auto"/>
                    <w:bottom w:val="none" w:sz="0" w:space="0" w:color="auto"/>
                    <w:right w:val="none" w:sz="0" w:space="0" w:color="auto"/>
                  </w:divBdr>
                </w:div>
              </w:divsChild>
            </w:div>
            <w:div w:id="676152704">
              <w:marLeft w:val="0"/>
              <w:marRight w:val="0"/>
              <w:marTop w:val="0"/>
              <w:marBottom w:val="0"/>
              <w:divBdr>
                <w:top w:val="none" w:sz="0" w:space="0" w:color="auto"/>
                <w:left w:val="none" w:sz="0" w:space="0" w:color="auto"/>
                <w:bottom w:val="none" w:sz="0" w:space="0" w:color="auto"/>
                <w:right w:val="none" w:sz="0" w:space="0" w:color="auto"/>
              </w:divBdr>
              <w:divsChild>
                <w:div w:id="1710570301">
                  <w:marLeft w:val="0"/>
                  <w:marRight w:val="0"/>
                  <w:marTop w:val="0"/>
                  <w:marBottom w:val="0"/>
                  <w:divBdr>
                    <w:top w:val="none" w:sz="0" w:space="0" w:color="auto"/>
                    <w:left w:val="none" w:sz="0" w:space="0" w:color="auto"/>
                    <w:bottom w:val="none" w:sz="0" w:space="0" w:color="auto"/>
                    <w:right w:val="none" w:sz="0" w:space="0" w:color="auto"/>
                  </w:divBdr>
                </w:div>
              </w:divsChild>
            </w:div>
            <w:div w:id="727146145">
              <w:marLeft w:val="0"/>
              <w:marRight w:val="0"/>
              <w:marTop w:val="0"/>
              <w:marBottom w:val="0"/>
              <w:divBdr>
                <w:top w:val="none" w:sz="0" w:space="0" w:color="auto"/>
                <w:left w:val="none" w:sz="0" w:space="0" w:color="auto"/>
                <w:bottom w:val="none" w:sz="0" w:space="0" w:color="auto"/>
                <w:right w:val="none" w:sz="0" w:space="0" w:color="auto"/>
              </w:divBdr>
              <w:divsChild>
                <w:div w:id="1909461318">
                  <w:marLeft w:val="0"/>
                  <w:marRight w:val="0"/>
                  <w:marTop w:val="0"/>
                  <w:marBottom w:val="0"/>
                  <w:divBdr>
                    <w:top w:val="none" w:sz="0" w:space="0" w:color="auto"/>
                    <w:left w:val="none" w:sz="0" w:space="0" w:color="auto"/>
                    <w:bottom w:val="none" w:sz="0" w:space="0" w:color="auto"/>
                    <w:right w:val="none" w:sz="0" w:space="0" w:color="auto"/>
                  </w:divBdr>
                </w:div>
              </w:divsChild>
            </w:div>
            <w:div w:id="801339844">
              <w:marLeft w:val="0"/>
              <w:marRight w:val="0"/>
              <w:marTop w:val="0"/>
              <w:marBottom w:val="0"/>
              <w:divBdr>
                <w:top w:val="none" w:sz="0" w:space="0" w:color="auto"/>
                <w:left w:val="none" w:sz="0" w:space="0" w:color="auto"/>
                <w:bottom w:val="none" w:sz="0" w:space="0" w:color="auto"/>
                <w:right w:val="none" w:sz="0" w:space="0" w:color="auto"/>
              </w:divBdr>
              <w:divsChild>
                <w:div w:id="42368897">
                  <w:marLeft w:val="0"/>
                  <w:marRight w:val="0"/>
                  <w:marTop w:val="450"/>
                  <w:marBottom w:val="450"/>
                  <w:divBdr>
                    <w:top w:val="none" w:sz="0" w:space="0" w:color="auto"/>
                    <w:left w:val="none" w:sz="0" w:space="0" w:color="auto"/>
                    <w:bottom w:val="none" w:sz="0" w:space="0" w:color="auto"/>
                    <w:right w:val="none" w:sz="0" w:space="0" w:color="auto"/>
                  </w:divBdr>
                  <w:divsChild>
                    <w:div w:id="377171871">
                      <w:marLeft w:val="0"/>
                      <w:marRight w:val="0"/>
                      <w:marTop w:val="150"/>
                      <w:marBottom w:val="0"/>
                      <w:divBdr>
                        <w:top w:val="none" w:sz="0" w:space="0" w:color="auto"/>
                        <w:left w:val="none" w:sz="0" w:space="0" w:color="auto"/>
                        <w:bottom w:val="none" w:sz="0" w:space="0" w:color="auto"/>
                        <w:right w:val="none" w:sz="0" w:space="0" w:color="auto"/>
                      </w:divBdr>
                    </w:div>
                    <w:div w:id="1652556998">
                      <w:marLeft w:val="0"/>
                      <w:marRight w:val="0"/>
                      <w:marTop w:val="0"/>
                      <w:marBottom w:val="0"/>
                      <w:divBdr>
                        <w:top w:val="none" w:sz="0" w:space="0" w:color="auto"/>
                        <w:left w:val="none" w:sz="0" w:space="0" w:color="auto"/>
                        <w:bottom w:val="none" w:sz="0" w:space="0" w:color="auto"/>
                        <w:right w:val="none" w:sz="0" w:space="0" w:color="auto"/>
                      </w:divBdr>
                      <w:divsChild>
                        <w:div w:id="18814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52398">
              <w:marLeft w:val="0"/>
              <w:marRight w:val="0"/>
              <w:marTop w:val="0"/>
              <w:marBottom w:val="0"/>
              <w:divBdr>
                <w:top w:val="none" w:sz="0" w:space="0" w:color="auto"/>
                <w:left w:val="none" w:sz="0" w:space="0" w:color="auto"/>
                <w:bottom w:val="none" w:sz="0" w:space="0" w:color="auto"/>
                <w:right w:val="none" w:sz="0" w:space="0" w:color="auto"/>
              </w:divBdr>
              <w:divsChild>
                <w:div w:id="943918946">
                  <w:marLeft w:val="0"/>
                  <w:marRight w:val="0"/>
                  <w:marTop w:val="0"/>
                  <w:marBottom w:val="0"/>
                  <w:divBdr>
                    <w:top w:val="none" w:sz="0" w:space="0" w:color="auto"/>
                    <w:left w:val="none" w:sz="0" w:space="0" w:color="auto"/>
                    <w:bottom w:val="none" w:sz="0" w:space="0" w:color="auto"/>
                    <w:right w:val="none" w:sz="0" w:space="0" w:color="auto"/>
                  </w:divBdr>
                </w:div>
              </w:divsChild>
            </w:div>
            <w:div w:id="846989192">
              <w:marLeft w:val="0"/>
              <w:marRight w:val="0"/>
              <w:marTop w:val="0"/>
              <w:marBottom w:val="0"/>
              <w:divBdr>
                <w:top w:val="none" w:sz="0" w:space="0" w:color="auto"/>
                <w:left w:val="none" w:sz="0" w:space="0" w:color="auto"/>
                <w:bottom w:val="none" w:sz="0" w:space="0" w:color="auto"/>
                <w:right w:val="none" w:sz="0" w:space="0" w:color="auto"/>
              </w:divBdr>
              <w:divsChild>
                <w:div w:id="641156372">
                  <w:marLeft w:val="0"/>
                  <w:marRight w:val="0"/>
                  <w:marTop w:val="0"/>
                  <w:marBottom w:val="0"/>
                  <w:divBdr>
                    <w:top w:val="none" w:sz="0" w:space="0" w:color="auto"/>
                    <w:left w:val="none" w:sz="0" w:space="0" w:color="auto"/>
                    <w:bottom w:val="none" w:sz="0" w:space="0" w:color="auto"/>
                    <w:right w:val="none" w:sz="0" w:space="0" w:color="auto"/>
                  </w:divBdr>
                </w:div>
              </w:divsChild>
            </w:div>
            <w:div w:id="884827683">
              <w:marLeft w:val="0"/>
              <w:marRight w:val="0"/>
              <w:marTop w:val="0"/>
              <w:marBottom w:val="0"/>
              <w:divBdr>
                <w:top w:val="none" w:sz="0" w:space="0" w:color="auto"/>
                <w:left w:val="none" w:sz="0" w:space="0" w:color="auto"/>
                <w:bottom w:val="none" w:sz="0" w:space="0" w:color="auto"/>
                <w:right w:val="none" w:sz="0" w:space="0" w:color="auto"/>
              </w:divBdr>
              <w:divsChild>
                <w:div w:id="1018121493">
                  <w:marLeft w:val="0"/>
                  <w:marRight w:val="0"/>
                  <w:marTop w:val="0"/>
                  <w:marBottom w:val="0"/>
                  <w:divBdr>
                    <w:top w:val="none" w:sz="0" w:space="0" w:color="auto"/>
                    <w:left w:val="none" w:sz="0" w:space="0" w:color="auto"/>
                    <w:bottom w:val="none" w:sz="0" w:space="0" w:color="auto"/>
                    <w:right w:val="none" w:sz="0" w:space="0" w:color="auto"/>
                  </w:divBdr>
                </w:div>
              </w:divsChild>
            </w:div>
            <w:div w:id="904145782">
              <w:marLeft w:val="0"/>
              <w:marRight w:val="0"/>
              <w:marTop w:val="0"/>
              <w:marBottom w:val="0"/>
              <w:divBdr>
                <w:top w:val="none" w:sz="0" w:space="0" w:color="auto"/>
                <w:left w:val="none" w:sz="0" w:space="0" w:color="auto"/>
                <w:bottom w:val="none" w:sz="0" w:space="0" w:color="auto"/>
                <w:right w:val="none" w:sz="0" w:space="0" w:color="auto"/>
              </w:divBdr>
              <w:divsChild>
                <w:div w:id="1845775710">
                  <w:marLeft w:val="0"/>
                  <w:marRight w:val="0"/>
                  <w:marTop w:val="0"/>
                  <w:marBottom w:val="0"/>
                  <w:divBdr>
                    <w:top w:val="none" w:sz="0" w:space="0" w:color="auto"/>
                    <w:left w:val="none" w:sz="0" w:space="0" w:color="auto"/>
                    <w:bottom w:val="none" w:sz="0" w:space="0" w:color="auto"/>
                    <w:right w:val="none" w:sz="0" w:space="0" w:color="auto"/>
                  </w:divBdr>
                </w:div>
              </w:divsChild>
            </w:div>
            <w:div w:id="947809757">
              <w:marLeft w:val="0"/>
              <w:marRight w:val="0"/>
              <w:marTop w:val="0"/>
              <w:marBottom w:val="0"/>
              <w:divBdr>
                <w:top w:val="none" w:sz="0" w:space="0" w:color="auto"/>
                <w:left w:val="none" w:sz="0" w:space="0" w:color="auto"/>
                <w:bottom w:val="none" w:sz="0" w:space="0" w:color="auto"/>
                <w:right w:val="none" w:sz="0" w:space="0" w:color="auto"/>
              </w:divBdr>
              <w:divsChild>
                <w:div w:id="1378699777">
                  <w:marLeft w:val="0"/>
                  <w:marRight w:val="0"/>
                  <w:marTop w:val="0"/>
                  <w:marBottom w:val="0"/>
                  <w:divBdr>
                    <w:top w:val="none" w:sz="0" w:space="0" w:color="auto"/>
                    <w:left w:val="none" w:sz="0" w:space="0" w:color="auto"/>
                    <w:bottom w:val="none" w:sz="0" w:space="0" w:color="auto"/>
                    <w:right w:val="none" w:sz="0" w:space="0" w:color="auto"/>
                  </w:divBdr>
                </w:div>
              </w:divsChild>
            </w:div>
            <w:div w:id="957028387">
              <w:marLeft w:val="0"/>
              <w:marRight w:val="0"/>
              <w:marTop w:val="0"/>
              <w:marBottom w:val="0"/>
              <w:divBdr>
                <w:top w:val="none" w:sz="0" w:space="0" w:color="auto"/>
                <w:left w:val="none" w:sz="0" w:space="0" w:color="auto"/>
                <w:bottom w:val="none" w:sz="0" w:space="0" w:color="auto"/>
                <w:right w:val="none" w:sz="0" w:space="0" w:color="auto"/>
              </w:divBdr>
              <w:divsChild>
                <w:div w:id="909190171">
                  <w:marLeft w:val="0"/>
                  <w:marRight w:val="0"/>
                  <w:marTop w:val="450"/>
                  <w:marBottom w:val="450"/>
                  <w:divBdr>
                    <w:top w:val="none" w:sz="0" w:space="0" w:color="auto"/>
                    <w:left w:val="none" w:sz="0" w:space="0" w:color="auto"/>
                    <w:bottom w:val="none" w:sz="0" w:space="0" w:color="auto"/>
                    <w:right w:val="none" w:sz="0" w:space="0" w:color="auto"/>
                  </w:divBdr>
                  <w:divsChild>
                    <w:div w:id="1492209085">
                      <w:marLeft w:val="0"/>
                      <w:marRight w:val="0"/>
                      <w:marTop w:val="0"/>
                      <w:marBottom w:val="0"/>
                      <w:divBdr>
                        <w:top w:val="none" w:sz="0" w:space="0" w:color="auto"/>
                        <w:left w:val="none" w:sz="0" w:space="0" w:color="auto"/>
                        <w:bottom w:val="none" w:sz="0" w:space="0" w:color="auto"/>
                        <w:right w:val="none" w:sz="0" w:space="0" w:color="auto"/>
                      </w:divBdr>
                      <w:divsChild>
                        <w:div w:id="418139210">
                          <w:marLeft w:val="0"/>
                          <w:marRight w:val="0"/>
                          <w:marTop w:val="0"/>
                          <w:marBottom w:val="0"/>
                          <w:divBdr>
                            <w:top w:val="none" w:sz="0" w:space="0" w:color="auto"/>
                            <w:left w:val="none" w:sz="0" w:space="0" w:color="auto"/>
                            <w:bottom w:val="none" w:sz="0" w:space="0" w:color="auto"/>
                            <w:right w:val="none" w:sz="0" w:space="0" w:color="auto"/>
                          </w:divBdr>
                        </w:div>
                      </w:divsChild>
                    </w:div>
                    <w:div w:id="16891414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67515680">
              <w:marLeft w:val="0"/>
              <w:marRight w:val="0"/>
              <w:marTop w:val="0"/>
              <w:marBottom w:val="0"/>
              <w:divBdr>
                <w:top w:val="none" w:sz="0" w:space="0" w:color="auto"/>
                <w:left w:val="none" w:sz="0" w:space="0" w:color="auto"/>
                <w:bottom w:val="none" w:sz="0" w:space="0" w:color="auto"/>
                <w:right w:val="none" w:sz="0" w:space="0" w:color="auto"/>
              </w:divBdr>
              <w:divsChild>
                <w:div w:id="559442222">
                  <w:marLeft w:val="0"/>
                  <w:marRight w:val="0"/>
                  <w:marTop w:val="0"/>
                  <w:marBottom w:val="0"/>
                  <w:divBdr>
                    <w:top w:val="none" w:sz="0" w:space="0" w:color="auto"/>
                    <w:left w:val="none" w:sz="0" w:space="0" w:color="auto"/>
                    <w:bottom w:val="none" w:sz="0" w:space="0" w:color="auto"/>
                    <w:right w:val="none" w:sz="0" w:space="0" w:color="auto"/>
                  </w:divBdr>
                </w:div>
              </w:divsChild>
            </w:div>
            <w:div w:id="970943536">
              <w:marLeft w:val="0"/>
              <w:marRight w:val="0"/>
              <w:marTop w:val="0"/>
              <w:marBottom w:val="0"/>
              <w:divBdr>
                <w:top w:val="none" w:sz="0" w:space="0" w:color="auto"/>
                <w:left w:val="none" w:sz="0" w:space="0" w:color="auto"/>
                <w:bottom w:val="none" w:sz="0" w:space="0" w:color="auto"/>
                <w:right w:val="none" w:sz="0" w:space="0" w:color="auto"/>
              </w:divBdr>
              <w:divsChild>
                <w:div w:id="792089817">
                  <w:marLeft w:val="0"/>
                  <w:marRight w:val="0"/>
                  <w:marTop w:val="0"/>
                  <w:marBottom w:val="0"/>
                  <w:divBdr>
                    <w:top w:val="none" w:sz="0" w:space="0" w:color="auto"/>
                    <w:left w:val="none" w:sz="0" w:space="0" w:color="auto"/>
                    <w:bottom w:val="none" w:sz="0" w:space="0" w:color="auto"/>
                    <w:right w:val="none" w:sz="0" w:space="0" w:color="auto"/>
                  </w:divBdr>
                </w:div>
              </w:divsChild>
            </w:div>
            <w:div w:id="1021586618">
              <w:marLeft w:val="0"/>
              <w:marRight w:val="0"/>
              <w:marTop w:val="0"/>
              <w:marBottom w:val="0"/>
              <w:divBdr>
                <w:top w:val="none" w:sz="0" w:space="0" w:color="auto"/>
                <w:left w:val="none" w:sz="0" w:space="0" w:color="auto"/>
                <w:bottom w:val="none" w:sz="0" w:space="0" w:color="auto"/>
                <w:right w:val="none" w:sz="0" w:space="0" w:color="auto"/>
              </w:divBdr>
              <w:divsChild>
                <w:div w:id="1164131284">
                  <w:marLeft w:val="0"/>
                  <w:marRight w:val="0"/>
                  <w:marTop w:val="0"/>
                  <w:marBottom w:val="0"/>
                  <w:divBdr>
                    <w:top w:val="none" w:sz="0" w:space="0" w:color="auto"/>
                    <w:left w:val="none" w:sz="0" w:space="0" w:color="auto"/>
                    <w:bottom w:val="none" w:sz="0" w:space="0" w:color="auto"/>
                    <w:right w:val="none" w:sz="0" w:space="0" w:color="auto"/>
                  </w:divBdr>
                </w:div>
              </w:divsChild>
            </w:div>
            <w:div w:id="1099327336">
              <w:marLeft w:val="0"/>
              <w:marRight w:val="0"/>
              <w:marTop w:val="0"/>
              <w:marBottom w:val="0"/>
              <w:divBdr>
                <w:top w:val="none" w:sz="0" w:space="0" w:color="auto"/>
                <w:left w:val="none" w:sz="0" w:space="0" w:color="auto"/>
                <w:bottom w:val="none" w:sz="0" w:space="0" w:color="auto"/>
                <w:right w:val="none" w:sz="0" w:space="0" w:color="auto"/>
              </w:divBdr>
              <w:divsChild>
                <w:div w:id="125245984">
                  <w:marLeft w:val="0"/>
                  <w:marRight w:val="0"/>
                  <w:marTop w:val="0"/>
                  <w:marBottom w:val="0"/>
                  <w:divBdr>
                    <w:top w:val="none" w:sz="0" w:space="0" w:color="auto"/>
                    <w:left w:val="none" w:sz="0" w:space="0" w:color="auto"/>
                    <w:bottom w:val="none" w:sz="0" w:space="0" w:color="auto"/>
                    <w:right w:val="none" w:sz="0" w:space="0" w:color="auto"/>
                  </w:divBdr>
                </w:div>
              </w:divsChild>
            </w:div>
            <w:div w:id="1252858067">
              <w:marLeft w:val="0"/>
              <w:marRight w:val="0"/>
              <w:marTop w:val="0"/>
              <w:marBottom w:val="0"/>
              <w:divBdr>
                <w:top w:val="none" w:sz="0" w:space="0" w:color="auto"/>
                <w:left w:val="none" w:sz="0" w:space="0" w:color="auto"/>
                <w:bottom w:val="none" w:sz="0" w:space="0" w:color="auto"/>
                <w:right w:val="none" w:sz="0" w:space="0" w:color="auto"/>
              </w:divBdr>
              <w:divsChild>
                <w:div w:id="1577091009">
                  <w:marLeft w:val="0"/>
                  <w:marRight w:val="0"/>
                  <w:marTop w:val="0"/>
                  <w:marBottom w:val="0"/>
                  <w:divBdr>
                    <w:top w:val="none" w:sz="0" w:space="0" w:color="auto"/>
                    <w:left w:val="none" w:sz="0" w:space="0" w:color="auto"/>
                    <w:bottom w:val="none" w:sz="0" w:space="0" w:color="auto"/>
                    <w:right w:val="none" w:sz="0" w:space="0" w:color="auto"/>
                  </w:divBdr>
                </w:div>
              </w:divsChild>
            </w:div>
            <w:div w:id="1277906970">
              <w:marLeft w:val="0"/>
              <w:marRight w:val="0"/>
              <w:marTop w:val="0"/>
              <w:marBottom w:val="0"/>
              <w:divBdr>
                <w:top w:val="none" w:sz="0" w:space="0" w:color="auto"/>
                <w:left w:val="none" w:sz="0" w:space="0" w:color="auto"/>
                <w:bottom w:val="none" w:sz="0" w:space="0" w:color="auto"/>
                <w:right w:val="none" w:sz="0" w:space="0" w:color="auto"/>
              </w:divBdr>
              <w:divsChild>
                <w:div w:id="280117461">
                  <w:marLeft w:val="0"/>
                  <w:marRight w:val="0"/>
                  <w:marTop w:val="0"/>
                  <w:marBottom w:val="0"/>
                  <w:divBdr>
                    <w:top w:val="none" w:sz="0" w:space="0" w:color="auto"/>
                    <w:left w:val="none" w:sz="0" w:space="0" w:color="auto"/>
                    <w:bottom w:val="none" w:sz="0" w:space="0" w:color="auto"/>
                    <w:right w:val="none" w:sz="0" w:space="0" w:color="auto"/>
                  </w:divBdr>
                </w:div>
              </w:divsChild>
            </w:div>
            <w:div w:id="1338146246">
              <w:marLeft w:val="0"/>
              <w:marRight w:val="0"/>
              <w:marTop w:val="0"/>
              <w:marBottom w:val="0"/>
              <w:divBdr>
                <w:top w:val="none" w:sz="0" w:space="0" w:color="auto"/>
                <w:left w:val="none" w:sz="0" w:space="0" w:color="auto"/>
                <w:bottom w:val="none" w:sz="0" w:space="0" w:color="auto"/>
                <w:right w:val="none" w:sz="0" w:space="0" w:color="auto"/>
              </w:divBdr>
              <w:divsChild>
                <w:div w:id="1295258470">
                  <w:marLeft w:val="0"/>
                  <w:marRight w:val="0"/>
                  <w:marTop w:val="0"/>
                  <w:marBottom w:val="0"/>
                  <w:divBdr>
                    <w:top w:val="none" w:sz="0" w:space="0" w:color="auto"/>
                    <w:left w:val="none" w:sz="0" w:space="0" w:color="auto"/>
                    <w:bottom w:val="none" w:sz="0" w:space="0" w:color="auto"/>
                    <w:right w:val="none" w:sz="0" w:space="0" w:color="auto"/>
                  </w:divBdr>
                </w:div>
              </w:divsChild>
            </w:div>
            <w:div w:id="1408646164">
              <w:marLeft w:val="0"/>
              <w:marRight w:val="0"/>
              <w:marTop w:val="0"/>
              <w:marBottom w:val="0"/>
              <w:divBdr>
                <w:top w:val="none" w:sz="0" w:space="0" w:color="auto"/>
                <w:left w:val="none" w:sz="0" w:space="0" w:color="auto"/>
                <w:bottom w:val="none" w:sz="0" w:space="0" w:color="auto"/>
                <w:right w:val="none" w:sz="0" w:space="0" w:color="auto"/>
              </w:divBdr>
              <w:divsChild>
                <w:div w:id="1446845768">
                  <w:marLeft w:val="0"/>
                  <w:marRight w:val="0"/>
                  <w:marTop w:val="0"/>
                  <w:marBottom w:val="0"/>
                  <w:divBdr>
                    <w:top w:val="none" w:sz="0" w:space="0" w:color="auto"/>
                    <w:left w:val="none" w:sz="0" w:space="0" w:color="auto"/>
                    <w:bottom w:val="none" w:sz="0" w:space="0" w:color="auto"/>
                    <w:right w:val="none" w:sz="0" w:space="0" w:color="auto"/>
                  </w:divBdr>
                </w:div>
              </w:divsChild>
            </w:div>
            <w:div w:id="1434007756">
              <w:marLeft w:val="0"/>
              <w:marRight w:val="0"/>
              <w:marTop w:val="0"/>
              <w:marBottom w:val="0"/>
              <w:divBdr>
                <w:top w:val="none" w:sz="0" w:space="0" w:color="auto"/>
                <w:left w:val="none" w:sz="0" w:space="0" w:color="auto"/>
                <w:bottom w:val="none" w:sz="0" w:space="0" w:color="auto"/>
                <w:right w:val="none" w:sz="0" w:space="0" w:color="auto"/>
              </w:divBdr>
              <w:divsChild>
                <w:div w:id="635524791">
                  <w:marLeft w:val="0"/>
                  <w:marRight w:val="0"/>
                  <w:marTop w:val="0"/>
                  <w:marBottom w:val="0"/>
                  <w:divBdr>
                    <w:top w:val="none" w:sz="0" w:space="0" w:color="auto"/>
                    <w:left w:val="none" w:sz="0" w:space="0" w:color="auto"/>
                    <w:bottom w:val="none" w:sz="0" w:space="0" w:color="auto"/>
                    <w:right w:val="none" w:sz="0" w:space="0" w:color="auto"/>
                  </w:divBdr>
                </w:div>
              </w:divsChild>
            </w:div>
            <w:div w:id="1484854198">
              <w:marLeft w:val="0"/>
              <w:marRight w:val="0"/>
              <w:marTop w:val="0"/>
              <w:marBottom w:val="0"/>
              <w:divBdr>
                <w:top w:val="none" w:sz="0" w:space="0" w:color="auto"/>
                <w:left w:val="none" w:sz="0" w:space="0" w:color="auto"/>
                <w:bottom w:val="none" w:sz="0" w:space="0" w:color="auto"/>
                <w:right w:val="none" w:sz="0" w:space="0" w:color="auto"/>
              </w:divBdr>
              <w:divsChild>
                <w:div w:id="1723482452">
                  <w:marLeft w:val="0"/>
                  <w:marRight w:val="0"/>
                  <w:marTop w:val="0"/>
                  <w:marBottom w:val="0"/>
                  <w:divBdr>
                    <w:top w:val="none" w:sz="0" w:space="0" w:color="auto"/>
                    <w:left w:val="none" w:sz="0" w:space="0" w:color="auto"/>
                    <w:bottom w:val="none" w:sz="0" w:space="0" w:color="auto"/>
                    <w:right w:val="none" w:sz="0" w:space="0" w:color="auto"/>
                  </w:divBdr>
                </w:div>
              </w:divsChild>
            </w:div>
            <w:div w:id="1505390643">
              <w:marLeft w:val="0"/>
              <w:marRight w:val="0"/>
              <w:marTop w:val="0"/>
              <w:marBottom w:val="0"/>
              <w:divBdr>
                <w:top w:val="none" w:sz="0" w:space="0" w:color="auto"/>
                <w:left w:val="none" w:sz="0" w:space="0" w:color="auto"/>
                <w:bottom w:val="none" w:sz="0" w:space="0" w:color="auto"/>
                <w:right w:val="none" w:sz="0" w:space="0" w:color="auto"/>
              </w:divBdr>
              <w:divsChild>
                <w:div w:id="796340143">
                  <w:marLeft w:val="0"/>
                  <w:marRight w:val="0"/>
                  <w:marTop w:val="0"/>
                  <w:marBottom w:val="0"/>
                  <w:divBdr>
                    <w:top w:val="none" w:sz="0" w:space="0" w:color="auto"/>
                    <w:left w:val="none" w:sz="0" w:space="0" w:color="auto"/>
                    <w:bottom w:val="none" w:sz="0" w:space="0" w:color="auto"/>
                    <w:right w:val="none" w:sz="0" w:space="0" w:color="auto"/>
                  </w:divBdr>
                </w:div>
              </w:divsChild>
            </w:div>
            <w:div w:id="1573076501">
              <w:marLeft w:val="0"/>
              <w:marRight w:val="0"/>
              <w:marTop w:val="0"/>
              <w:marBottom w:val="0"/>
              <w:divBdr>
                <w:top w:val="none" w:sz="0" w:space="0" w:color="auto"/>
                <w:left w:val="none" w:sz="0" w:space="0" w:color="auto"/>
                <w:bottom w:val="none" w:sz="0" w:space="0" w:color="auto"/>
                <w:right w:val="none" w:sz="0" w:space="0" w:color="auto"/>
              </w:divBdr>
              <w:divsChild>
                <w:div w:id="1478960773">
                  <w:marLeft w:val="0"/>
                  <w:marRight w:val="0"/>
                  <w:marTop w:val="0"/>
                  <w:marBottom w:val="0"/>
                  <w:divBdr>
                    <w:top w:val="none" w:sz="0" w:space="0" w:color="auto"/>
                    <w:left w:val="none" w:sz="0" w:space="0" w:color="auto"/>
                    <w:bottom w:val="none" w:sz="0" w:space="0" w:color="auto"/>
                    <w:right w:val="none" w:sz="0" w:space="0" w:color="auto"/>
                  </w:divBdr>
                </w:div>
              </w:divsChild>
            </w:div>
            <w:div w:id="1643464688">
              <w:marLeft w:val="0"/>
              <w:marRight w:val="0"/>
              <w:marTop w:val="0"/>
              <w:marBottom w:val="0"/>
              <w:divBdr>
                <w:top w:val="none" w:sz="0" w:space="0" w:color="auto"/>
                <w:left w:val="none" w:sz="0" w:space="0" w:color="auto"/>
                <w:bottom w:val="none" w:sz="0" w:space="0" w:color="auto"/>
                <w:right w:val="none" w:sz="0" w:space="0" w:color="auto"/>
              </w:divBdr>
              <w:divsChild>
                <w:div w:id="1244686563">
                  <w:marLeft w:val="0"/>
                  <w:marRight w:val="0"/>
                  <w:marTop w:val="0"/>
                  <w:marBottom w:val="0"/>
                  <w:divBdr>
                    <w:top w:val="none" w:sz="0" w:space="0" w:color="auto"/>
                    <w:left w:val="none" w:sz="0" w:space="0" w:color="auto"/>
                    <w:bottom w:val="none" w:sz="0" w:space="0" w:color="auto"/>
                    <w:right w:val="none" w:sz="0" w:space="0" w:color="auto"/>
                  </w:divBdr>
                </w:div>
              </w:divsChild>
            </w:div>
            <w:div w:id="1664702204">
              <w:marLeft w:val="0"/>
              <w:marRight w:val="0"/>
              <w:marTop w:val="0"/>
              <w:marBottom w:val="0"/>
              <w:divBdr>
                <w:top w:val="none" w:sz="0" w:space="0" w:color="auto"/>
                <w:left w:val="none" w:sz="0" w:space="0" w:color="auto"/>
                <w:bottom w:val="none" w:sz="0" w:space="0" w:color="auto"/>
                <w:right w:val="none" w:sz="0" w:space="0" w:color="auto"/>
              </w:divBdr>
              <w:divsChild>
                <w:div w:id="2045519193">
                  <w:marLeft w:val="0"/>
                  <w:marRight w:val="0"/>
                  <w:marTop w:val="0"/>
                  <w:marBottom w:val="0"/>
                  <w:divBdr>
                    <w:top w:val="none" w:sz="0" w:space="0" w:color="auto"/>
                    <w:left w:val="none" w:sz="0" w:space="0" w:color="auto"/>
                    <w:bottom w:val="none" w:sz="0" w:space="0" w:color="auto"/>
                    <w:right w:val="none" w:sz="0" w:space="0" w:color="auto"/>
                  </w:divBdr>
                </w:div>
              </w:divsChild>
            </w:div>
            <w:div w:id="1679579847">
              <w:marLeft w:val="0"/>
              <w:marRight w:val="0"/>
              <w:marTop w:val="0"/>
              <w:marBottom w:val="0"/>
              <w:divBdr>
                <w:top w:val="none" w:sz="0" w:space="0" w:color="auto"/>
                <w:left w:val="none" w:sz="0" w:space="0" w:color="auto"/>
                <w:bottom w:val="none" w:sz="0" w:space="0" w:color="auto"/>
                <w:right w:val="none" w:sz="0" w:space="0" w:color="auto"/>
              </w:divBdr>
              <w:divsChild>
                <w:div w:id="272711627">
                  <w:marLeft w:val="0"/>
                  <w:marRight w:val="0"/>
                  <w:marTop w:val="0"/>
                  <w:marBottom w:val="0"/>
                  <w:divBdr>
                    <w:top w:val="none" w:sz="0" w:space="0" w:color="auto"/>
                    <w:left w:val="none" w:sz="0" w:space="0" w:color="auto"/>
                    <w:bottom w:val="none" w:sz="0" w:space="0" w:color="auto"/>
                    <w:right w:val="none" w:sz="0" w:space="0" w:color="auto"/>
                  </w:divBdr>
                </w:div>
              </w:divsChild>
            </w:div>
            <w:div w:id="1748770118">
              <w:marLeft w:val="0"/>
              <w:marRight w:val="0"/>
              <w:marTop w:val="0"/>
              <w:marBottom w:val="0"/>
              <w:divBdr>
                <w:top w:val="none" w:sz="0" w:space="0" w:color="auto"/>
                <w:left w:val="none" w:sz="0" w:space="0" w:color="auto"/>
                <w:bottom w:val="none" w:sz="0" w:space="0" w:color="auto"/>
                <w:right w:val="none" w:sz="0" w:space="0" w:color="auto"/>
              </w:divBdr>
              <w:divsChild>
                <w:div w:id="1793554790">
                  <w:marLeft w:val="0"/>
                  <w:marRight w:val="0"/>
                  <w:marTop w:val="0"/>
                  <w:marBottom w:val="0"/>
                  <w:divBdr>
                    <w:top w:val="none" w:sz="0" w:space="0" w:color="auto"/>
                    <w:left w:val="none" w:sz="0" w:space="0" w:color="auto"/>
                    <w:bottom w:val="none" w:sz="0" w:space="0" w:color="auto"/>
                    <w:right w:val="none" w:sz="0" w:space="0" w:color="auto"/>
                  </w:divBdr>
                </w:div>
              </w:divsChild>
            </w:div>
            <w:div w:id="1864515407">
              <w:marLeft w:val="0"/>
              <w:marRight w:val="0"/>
              <w:marTop w:val="0"/>
              <w:marBottom w:val="0"/>
              <w:divBdr>
                <w:top w:val="none" w:sz="0" w:space="0" w:color="auto"/>
                <w:left w:val="none" w:sz="0" w:space="0" w:color="auto"/>
                <w:bottom w:val="none" w:sz="0" w:space="0" w:color="auto"/>
                <w:right w:val="none" w:sz="0" w:space="0" w:color="auto"/>
              </w:divBdr>
              <w:divsChild>
                <w:div w:id="492110594">
                  <w:marLeft w:val="0"/>
                  <w:marRight w:val="0"/>
                  <w:marTop w:val="0"/>
                  <w:marBottom w:val="0"/>
                  <w:divBdr>
                    <w:top w:val="none" w:sz="0" w:space="0" w:color="auto"/>
                    <w:left w:val="none" w:sz="0" w:space="0" w:color="auto"/>
                    <w:bottom w:val="none" w:sz="0" w:space="0" w:color="auto"/>
                    <w:right w:val="none" w:sz="0" w:space="0" w:color="auto"/>
                  </w:divBdr>
                </w:div>
              </w:divsChild>
            </w:div>
            <w:div w:id="1973292216">
              <w:marLeft w:val="0"/>
              <w:marRight w:val="0"/>
              <w:marTop w:val="0"/>
              <w:marBottom w:val="0"/>
              <w:divBdr>
                <w:top w:val="none" w:sz="0" w:space="0" w:color="auto"/>
                <w:left w:val="none" w:sz="0" w:space="0" w:color="auto"/>
                <w:bottom w:val="none" w:sz="0" w:space="0" w:color="auto"/>
                <w:right w:val="none" w:sz="0" w:space="0" w:color="auto"/>
              </w:divBdr>
              <w:divsChild>
                <w:div w:id="11992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60957">
      <w:bodyDiv w:val="1"/>
      <w:marLeft w:val="0"/>
      <w:marRight w:val="0"/>
      <w:marTop w:val="0"/>
      <w:marBottom w:val="0"/>
      <w:divBdr>
        <w:top w:val="none" w:sz="0" w:space="0" w:color="auto"/>
        <w:left w:val="none" w:sz="0" w:space="0" w:color="auto"/>
        <w:bottom w:val="none" w:sz="0" w:space="0" w:color="auto"/>
        <w:right w:val="none" w:sz="0" w:space="0" w:color="auto"/>
      </w:divBdr>
      <w:divsChild>
        <w:div w:id="1760443501">
          <w:marLeft w:val="0"/>
          <w:marRight w:val="0"/>
          <w:marTop w:val="0"/>
          <w:marBottom w:val="0"/>
          <w:divBdr>
            <w:top w:val="none" w:sz="0" w:space="0" w:color="auto"/>
            <w:left w:val="single" w:sz="12" w:space="0" w:color="004465"/>
            <w:bottom w:val="none" w:sz="0" w:space="0" w:color="auto"/>
            <w:right w:val="none" w:sz="0" w:space="0" w:color="auto"/>
          </w:divBdr>
        </w:div>
      </w:divsChild>
    </w:div>
    <w:div w:id="868688303">
      <w:bodyDiv w:val="1"/>
      <w:marLeft w:val="0"/>
      <w:marRight w:val="0"/>
      <w:marTop w:val="0"/>
      <w:marBottom w:val="0"/>
      <w:divBdr>
        <w:top w:val="none" w:sz="0" w:space="0" w:color="auto"/>
        <w:left w:val="none" w:sz="0" w:space="0" w:color="auto"/>
        <w:bottom w:val="none" w:sz="0" w:space="0" w:color="auto"/>
        <w:right w:val="none" w:sz="0" w:space="0" w:color="auto"/>
      </w:divBdr>
      <w:divsChild>
        <w:div w:id="681515935">
          <w:marLeft w:val="0"/>
          <w:marRight w:val="0"/>
          <w:marTop w:val="0"/>
          <w:marBottom w:val="240"/>
          <w:divBdr>
            <w:top w:val="none" w:sz="0" w:space="0" w:color="auto"/>
            <w:left w:val="none" w:sz="0" w:space="0" w:color="auto"/>
            <w:bottom w:val="none" w:sz="0" w:space="0" w:color="auto"/>
            <w:right w:val="none" w:sz="0" w:space="0" w:color="auto"/>
          </w:divBdr>
          <w:divsChild>
            <w:div w:id="487210036">
              <w:marLeft w:val="0"/>
              <w:marRight w:val="75"/>
              <w:marTop w:val="0"/>
              <w:marBottom w:val="0"/>
              <w:divBdr>
                <w:top w:val="single" w:sz="6" w:space="0" w:color="EEEEEE"/>
                <w:left w:val="none" w:sz="0" w:space="0" w:color="auto"/>
                <w:bottom w:val="single" w:sz="6" w:space="0" w:color="EEEEEE"/>
                <w:right w:val="none" w:sz="0" w:space="0" w:color="auto"/>
              </w:divBdr>
              <w:divsChild>
                <w:div w:id="15731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80078">
          <w:marLeft w:val="0"/>
          <w:marRight w:val="0"/>
          <w:marTop w:val="0"/>
          <w:marBottom w:val="0"/>
          <w:divBdr>
            <w:top w:val="none" w:sz="0" w:space="0" w:color="auto"/>
            <w:left w:val="none" w:sz="0" w:space="0" w:color="auto"/>
            <w:bottom w:val="none" w:sz="0" w:space="0" w:color="auto"/>
            <w:right w:val="none" w:sz="0" w:space="0" w:color="auto"/>
          </w:divBdr>
          <w:divsChild>
            <w:div w:id="63181519">
              <w:marLeft w:val="840"/>
              <w:marRight w:val="0"/>
              <w:marTop w:val="0"/>
              <w:marBottom w:val="0"/>
              <w:divBdr>
                <w:top w:val="none" w:sz="0" w:space="0" w:color="auto"/>
                <w:left w:val="none" w:sz="0" w:space="0" w:color="auto"/>
                <w:bottom w:val="none" w:sz="0" w:space="0" w:color="auto"/>
                <w:right w:val="none" w:sz="0" w:space="0" w:color="auto"/>
              </w:divBdr>
              <w:divsChild>
                <w:div w:id="413547255">
                  <w:marLeft w:val="0"/>
                  <w:marRight w:val="540"/>
                  <w:marTop w:val="0"/>
                  <w:marBottom w:val="240"/>
                  <w:divBdr>
                    <w:top w:val="none" w:sz="0" w:space="0" w:color="auto"/>
                    <w:left w:val="none" w:sz="0" w:space="0" w:color="auto"/>
                    <w:bottom w:val="none" w:sz="0" w:space="0" w:color="auto"/>
                    <w:right w:val="none" w:sz="0" w:space="0" w:color="auto"/>
                  </w:divBdr>
                  <w:divsChild>
                    <w:div w:id="1641380229">
                      <w:marLeft w:val="0"/>
                      <w:marRight w:val="0"/>
                      <w:marTop w:val="0"/>
                      <w:marBottom w:val="0"/>
                      <w:divBdr>
                        <w:top w:val="none" w:sz="0" w:space="0" w:color="auto"/>
                        <w:left w:val="none" w:sz="0" w:space="0" w:color="auto"/>
                        <w:bottom w:val="none" w:sz="0" w:space="0" w:color="auto"/>
                        <w:right w:val="none" w:sz="0" w:space="0" w:color="auto"/>
                      </w:divBdr>
                    </w:div>
                  </w:divsChild>
                </w:div>
                <w:div w:id="512301539">
                  <w:marLeft w:val="0"/>
                  <w:marRight w:val="0"/>
                  <w:marTop w:val="600"/>
                  <w:marBottom w:val="600"/>
                  <w:divBdr>
                    <w:top w:val="none" w:sz="0" w:space="0" w:color="auto"/>
                    <w:left w:val="none" w:sz="0" w:space="0" w:color="auto"/>
                    <w:bottom w:val="none" w:sz="0" w:space="0" w:color="auto"/>
                    <w:right w:val="none" w:sz="0" w:space="0" w:color="auto"/>
                  </w:divBdr>
                </w:div>
                <w:div w:id="913393200">
                  <w:marLeft w:val="0"/>
                  <w:marRight w:val="0"/>
                  <w:marTop w:val="540"/>
                  <w:marBottom w:val="540"/>
                  <w:divBdr>
                    <w:top w:val="none" w:sz="0" w:space="0" w:color="auto"/>
                    <w:left w:val="none" w:sz="0" w:space="0" w:color="auto"/>
                    <w:bottom w:val="none" w:sz="0" w:space="0" w:color="auto"/>
                    <w:right w:val="none" w:sz="0" w:space="0" w:color="auto"/>
                  </w:divBdr>
                </w:div>
                <w:div w:id="1342006516">
                  <w:marLeft w:val="0"/>
                  <w:marRight w:val="0"/>
                  <w:marTop w:val="0"/>
                  <w:marBottom w:val="240"/>
                  <w:divBdr>
                    <w:top w:val="none" w:sz="0" w:space="0" w:color="auto"/>
                    <w:left w:val="none" w:sz="0" w:space="0" w:color="auto"/>
                    <w:bottom w:val="none" w:sz="0" w:space="0" w:color="auto"/>
                    <w:right w:val="none" w:sz="0" w:space="0" w:color="auto"/>
                  </w:divBdr>
                  <w:divsChild>
                    <w:div w:id="780763008">
                      <w:marLeft w:val="0"/>
                      <w:marRight w:val="0"/>
                      <w:marTop w:val="0"/>
                      <w:marBottom w:val="0"/>
                      <w:divBdr>
                        <w:top w:val="none" w:sz="0" w:space="0" w:color="auto"/>
                        <w:left w:val="none" w:sz="0" w:space="0" w:color="auto"/>
                        <w:bottom w:val="none" w:sz="0" w:space="0" w:color="auto"/>
                        <w:right w:val="none" w:sz="0" w:space="0" w:color="auto"/>
                      </w:divBdr>
                    </w:div>
                    <w:div w:id="1818840875">
                      <w:marLeft w:val="0"/>
                      <w:marRight w:val="0"/>
                      <w:marTop w:val="0"/>
                      <w:marBottom w:val="0"/>
                      <w:divBdr>
                        <w:top w:val="none" w:sz="0" w:space="0" w:color="auto"/>
                        <w:left w:val="none" w:sz="0" w:space="0" w:color="auto"/>
                        <w:bottom w:val="none" w:sz="0" w:space="0" w:color="auto"/>
                        <w:right w:val="none" w:sz="0" w:space="0" w:color="auto"/>
                      </w:divBdr>
                    </w:div>
                  </w:divsChild>
                </w:div>
                <w:div w:id="1582522854">
                  <w:marLeft w:val="0"/>
                  <w:marRight w:val="540"/>
                  <w:marTop w:val="0"/>
                  <w:marBottom w:val="240"/>
                  <w:divBdr>
                    <w:top w:val="none" w:sz="0" w:space="0" w:color="auto"/>
                    <w:left w:val="none" w:sz="0" w:space="0" w:color="auto"/>
                    <w:bottom w:val="none" w:sz="0" w:space="0" w:color="auto"/>
                    <w:right w:val="none" w:sz="0" w:space="0" w:color="auto"/>
                  </w:divBdr>
                  <w:divsChild>
                    <w:div w:id="899824013">
                      <w:marLeft w:val="0"/>
                      <w:marRight w:val="0"/>
                      <w:marTop w:val="0"/>
                      <w:marBottom w:val="0"/>
                      <w:divBdr>
                        <w:top w:val="none" w:sz="0" w:space="0" w:color="auto"/>
                        <w:left w:val="none" w:sz="0" w:space="0" w:color="auto"/>
                        <w:bottom w:val="none" w:sz="0" w:space="0" w:color="auto"/>
                        <w:right w:val="none" w:sz="0" w:space="0" w:color="auto"/>
                      </w:divBdr>
                    </w:div>
                  </w:divsChild>
                </w:div>
                <w:div w:id="1670450151">
                  <w:marLeft w:val="0"/>
                  <w:marRight w:val="540"/>
                  <w:marTop w:val="0"/>
                  <w:marBottom w:val="240"/>
                  <w:divBdr>
                    <w:top w:val="none" w:sz="0" w:space="0" w:color="auto"/>
                    <w:left w:val="none" w:sz="0" w:space="0" w:color="auto"/>
                    <w:bottom w:val="none" w:sz="0" w:space="0" w:color="auto"/>
                    <w:right w:val="none" w:sz="0" w:space="0" w:color="auto"/>
                  </w:divBdr>
                  <w:divsChild>
                    <w:div w:id="177478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3240">
              <w:marLeft w:val="840"/>
              <w:marRight w:val="0"/>
              <w:marTop w:val="0"/>
              <w:marBottom w:val="240"/>
              <w:divBdr>
                <w:top w:val="none" w:sz="0" w:space="0" w:color="auto"/>
                <w:left w:val="none" w:sz="0" w:space="0" w:color="auto"/>
                <w:bottom w:val="single" w:sz="6" w:space="11" w:color="EEEEEE"/>
                <w:right w:val="none" w:sz="0" w:space="0" w:color="auto"/>
              </w:divBdr>
              <w:divsChild>
                <w:div w:id="19897459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12618597">
          <w:marLeft w:val="0"/>
          <w:marRight w:val="0"/>
          <w:marTop w:val="0"/>
          <w:marBottom w:val="180"/>
          <w:divBdr>
            <w:top w:val="none" w:sz="0" w:space="0" w:color="auto"/>
            <w:left w:val="none" w:sz="0" w:space="0" w:color="auto"/>
            <w:bottom w:val="single" w:sz="6" w:space="6" w:color="EEEEEE"/>
            <w:right w:val="none" w:sz="0" w:space="0" w:color="auto"/>
          </w:divBdr>
        </w:div>
        <w:div w:id="981152634">
          <w:marLeft w:val="0"/>
          <w:marRight w:val="0"/>
          <w:marTop w:val="0"/>
          <w:marBottom w:val="0"/>
          <w:divBdr>
            <w:top w:val="none" w:sz="0" w:space="0" w:color="auto"/>
            <w:left w:val="none" w:sz="0" w:space="0" w:color="auto"/>
            <w:bottom w:val="none" w:sz="0" w:space="0" w:color="auto"/>
            <w:right w:val="none" w:sz="0" w:space="0" w:color="auto"/>
          </w:divBdr>
        </w:div>
      </w:divsChild>
    </w:div>
    <w:div w:id="869807431">
      <w:bodyDiv w:val="1"/>
      <w:marLeft w:val="0"/>
      <w:marRight w:val="0"/>
      <w:marTop w:val="0"/>
      <w:marBottom w:val="0"/>
      <w:divBdr>
        <w:top w:val="none" w:sz="0" w:space="0" w:color="auto"/>
        <w:left w:val="none" w:sz="0" w:space="0" w:color="auto"/>
        <w:bottom w:val="none" w:sz="0" w:space="0" w:color="auto"/>
        <w:right w:val="none" w:sz="0" w:space="0" w:color="auto"/>
      </w:divBdr>
      <w:divsChild>
        <w:div w:id="479539274">
          <w:marLeft w:val="0"/>
          <w:marRight w:val="0"/>
          <w:marTop w:val="0"/>
          <w:marBottom w:val="0"/>
          <w:divBdr>
            <w:top w:val="none" w:sz="0" w:space="0" w:color="auto"/>
            <w:left w:val="none" w:sz="0" w:space="0" w:color="auto"/>
            <w:bottom w:val="none" w:sz="0" w:space="0" w:color="auto"/>
            <w:right w:val="none" w:sz="0" w:space="0" w:color="auto"/>
          </w:divBdr>
          <w:divsChild>
            <w:div w:id="2025594496">
              <w:marLeft w:val="0"/>
              <w:marRight w:val="0"/>
              <w:marTop w:val="0"/>
              <w:marBottom w:val="0"/>
              <w:divBdr>
                <w:top w:val="none" w:sz="0" w:space="0" w:color="auto"/>
                <w:left w:val="none" w:sz="0" w:space="0" w:color="auto"/>
                <w:bottom w:val="none" w:sz="0" w:space="0" w:color="auto"/>
                <w:right w:val="none" w:sz="0" w:space="0" w:color="auto"/>
              </w:divBdr>
              <w:divsChild>
                <w:div w:id="389306878">
                  <w:marLeft w:val="0"/>
                  <w:marRight w:val="0"/>
                  <w:marTop w:val="0"/>
                  <w:marBottom w:val="0"/>
                  <w:divBdr>
                    <w:top w:val="none" w:sz="0" w:space="0" w:color="auto"/>
                    <w:left w:val="none" w:sz="0" w:space="0" w:color="auto"/>
                    <w:bottom w:val="none" w:sz="0" w:space="0" w:color="auto"/>
                    <w:right w:val="none" w:sz="0" w:space="0" w:color="auto"/>
                  </w:divBdr>
                  <w:divsChild>
                    <w:div w:id="1704666717">
                      <w:marLeft w:val="0"/>
                      <w:marRight w:val="0"/>
                      <w:marTop w:val="0"/>
                      <w:marBottom w:val="0"/>
                      <w:divBdr>
                        <w:top w:val="none" w:sz="0" w:space="0" w:color="auto"/>
                        <w:left w:val="none" w:sz="0" w:space="0" w:color="auto"/>
                        <w:bottom w:val="none" w:sz="0" w:space="0" w:color="auto"/>
                        <w:right w:val="none" w:sz="0" w:space="0" w:color="auto"/>
                      </w:divBdr>
                    </w:div>
                    <w:div w:id="108205121">
                      <w:marLeft w:val="0"/>
                      <w:marRight w:val="0"/>
                      <w:marTop w:val="0"/>
                      <w:marBottom w:val="0"/>
                      <w:divBdr>
                        <w:top w:val="none" w:sz="0" w:space="0" w:color="auto"/>
                        <w:left w:val="none" w:sz="0" w:space="0" w:color="auto"/>
                        <w:bottom w:val="none" w:sz="0" w:space="0" w:color="auto"/>
                        <w:right w:val="none" w:sz="0" w:space="0" w:color="auto"/>
                      </w:divBdr>
                      <w:divsChild>
                        <w:div w:id="12705103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79881304">
          <w:marLeft w:val="0"/>
          <w:marRight w:val="0"/>
          <w:marTop w:val="300"/>
          <w:marBottom w:val="300"/>
          <w:divBdr>
            <w:top w:val="none" w:sz="0" w:space="0" w:color="auto"/>
            <w:left w:val="none" w:sz="0" w:space="0" w:color="auto"/>
            <w:bottom w:val="none" w:sz="0" w:space="0" w:color="auto"/>
            <w:right w:val="none" w:sz="0" w:space="0" w:color="auto"/>
          </w:divBdr>
          <w:divsChild>
            <w:div w:id="1469863483">
              <w:marLeft w:val="0"/>
              <w:marRight w:val="0"/>
              <w:marTop w:val="0"/>
              <w:marBottom w:val="0"/>
              <w:divBdr>
                <w:top w:val="none" w:sz="0" w:space="0" w:color="auto"/>
                <w:left w:val="none" w:sz="0" w:space="0" w:color="auto"/>
                <w:bottom w:val="none" w:sz="0" w:space="0" w:color="auto"/>
                <w:right w:val="none" w:sz="0" w:space="0" w:color="auto"/>
              </w:divBdr>
              <w:divsChild>
                <w:div w:id="470445071">
                  <w:marLeft w:val="0"/>
                  <w:marRight w:val="150"/>
                  <w:marTop w:val="0"/>
                  <w:marBottom w:val="0"/>
                  <w:divBdr>
                    <w:top w:val="none" w:sz="0" w:space="0" w:color="auto"/>
                    <w:left w:val="none" w:sz="0" w:space="0" w:color="auto"/>
                    <w:bottom w:val="none" w:sz="0" w:space="0" w:color="auto"/>
                    <w:right w:val="none" w:sz="0" w:space="0" w:color="auto"/>
                  </w:divBdr>
                </w:div>
                <w:div w:id="3506445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99415914">
          <w:marLeft w:val="0"/>
          <w:marRight w:val="0"/>
          <w:marTop w:val="0"/>
          <w:marBottom w:val="0"/>
          <w:divBdr>
            <w:top w:val="none" w:sz="0" w:space="0" w:color="auto"/>
            <w:left w:val="none" w:sz="0" w:space="0" w:color="auto"/>
            <w:bottom w:val="none" w:sz="0" w:space="0" w:color="auto"/>
            <w:right w:val="none" w:sz="0" w:space="0" w:color="auto"/>
          </w:divBdr>
          <w:divsChild>
            <w:div w:id="29259585">
              <w:marLeft w:val="0"/>
              <w:marRight w:val="0"/>
              <w:marTop w:val="0"/>
              <w:marBottom w:val="0"/>
              <w:divBdr>
                <w:top w:val="none" w:sz="0" w:space="0" w:color="auto"/>
                <w:left w:val="none" w:sz="0" w:space="0" w:color="auto"/>
                <w:bottom w:val="none" w:sz="0" w:space="0" w:color="auto"/>
                <w:right w:val="none" w:sz="0" w:space="0" w:color="auto"/>
              </w:divBdr>
              <w:divsChild>
                <w:div w:id="109493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53393">
          <w:marLeft w:val="0"/>
          <w:marRight w:val="0"/>
          <w:marTop w:val="825"/>
          <w:marBottom w:val="0"/>
          <w:divBdr>
            <w:top w:val="none" w:sz="0" w:space="0" w:color="auto"/>
            <w:left w:val="none" w:sz="0" w:space="0" w:color="auto"/>
            <w:bottom w:val="none" w:sz="0" w:space="0" w:color="auto"/>
            <w:right w:val="none" w:sz="0" w:space="0" w:color="auto"/>
          </w:divBdr>
          <w:divsChild>
            <w:div w:id="94206337">
              <w:marLeft w:val="0"/>
              <w:marRight w:val="0"/>
              <w:marTop w:val="0"/>
              <w:marBottom w:val="0"/>
              <w:divBdr>
                <w:top w:val="none" w:sz="0" w:space="0" w:color="auto"/>
                <w:left w:val="none" w:sz="0" w:space="0" w:color="auto"/>
                <w:bottom w:val="none" w:sz="0" w:space="0" w:color="auto"/>
                <w:right w:val="none" w:sz="0" w:space="0" w:color="auto"/>
              </w:divBdr>
              <w:divsChild>
                <w:div w:id="2026904621">
                  <w:marLeft w:val="0"/>
                  <w:marRight w:val="0"/>
                  <w:marTop w:val="0"/>
                  <w:marBottom w:val="0"/>
                  <w:divBdr>
                    <w:top w:val="none" w:sz="0" w:space="0" w:color="auto"/>
                    <w:left w:val="none" w:sz="0" w:space="0" w:color="auto"/>
                    <w:bottom w:val="none" w:sz="0" w:space="0" w:color="auto"/>
                    <w:right w:val="none" w:sz="0" w:space="0" w:color="auto"/>
                  </w:divBdr>
                  <w:divsChild>
                    <w:div w:id="1429622412">
                      <w:marLeft w:val="0"/>
                      <w:marRight w:val="0"/>
                      <w:marTop w:val="0"/>
                      <w:marBottom w:val="0"/>
                      <w:divBdr>
                        <w:top w:val="none" w:sz="0" w:space="0" w:color="auto"/>
                        <w:left w:val="none" w:sz="0" w:space="0" w:color="auto"/>
                        <w:bottom w:val="none" w:sz="0" w:space="0" w:color="auto"/>
                        <w:right w:val="none" w:sz="0" w:space="0" w:color="auto"/>
                      </w:divBdr>
                      <w:divsChild>
                        <w:div w:id="1987008934">
                          <w:marLeft w:val="0"/>
                          <w:marRight w:val="0"/>
                          <w:marTop w:val="0"/>
                          <w:marBottom w:val="0"/>
                          <w:divBdr>
                            <w:top w:val="none" w:sz="0" w:space="0" w:color="auto"/>
                            <w:left w:val="none" w:sz="0" w:space="0" w:color="auto"/>
                            <w:bottom w:val="none" w:sz="0" w:space="0" w:color="auto"/>
                            <w:right w:val="none" w:sz="0" w:space="0" w:color="auto"/>
                          </w:divBdr>
                          <w:divsChild>
                            <w:div w:id="1717196836">
                              <w:marLeft w:val="0"/>
                              <w:marRight w:val="0"/>
                              <w:marTop w:val="0"/>
                              <w:marBottom w:val="0"/>
                              <w:divBdr>
                                <w:top w:val="none" w:sz="0" w:space="0" w:color="auto"/>
                                <w:left w:val="none" w:sz="0" w:space="0" w:color="auto"/>
                                <w:bottom w:val="none" w:sz="0" w:space="0" w:color="auto"/>
                                <w:right w:val="none" w:sz="0" w:space="0" w:color="auto"/>
                              </w:divBdr>
                              <w:divsChild>
                                <w:div w:id="1353265425">
                                  <w:marLeft w:val="0"/>
                                  <w:marRight w:val="0"/>
                                  <w:marTop w:val="600"/>
                                  <w:marBottom w:val="600"/>
                                  <w:divBdr>
                                    <w:top w:val="single" w:sz="6" w:space="15" w:color="auto"/>
                                    <w:left w:val="none" w:sz="0" w:space="0" w:color="auto"/>
                                    <w:bottom w:val="single" w:sz="6" w:space="15" w:color="auto"/>
                                    <w:right w:val="none" w:sz="0" w:space="0" w:color="auto"/>
                                  </w:divBdr>
                                  <w:divsChild>
                                    <w:div w:id="1680815764">
                                      <w:marLeft w:val="0"/>
                                      <w:marRight w:val="0"/>
                                      <w:marTop w:val="0"/>
                                      <w:marBottom w:val="0"/>
                                      <w:divBdr>
                                        <w:top w:val="none" w:sz="0" w:space="0" w:color="auto"/>
                                        <w:left w:val="none" w:sz="0" w:space="0" w:color="auto"/>
                                        <w:bottom w:val="none" w:sz="0" w:space="0" w:color="auto"/>
                                        <w:right w:val="none" w:sz="0" w:space="0" w:color="auto"/>
                                      </w:divBdr>
                                    </w:div>
                                    <w:div w:id="139519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6195">
                          <w:marLeft w:val="0"/>
                          <w:marRight w:val="0"/>
                          <w:marTop w:val="825"/>
                          <w:marBottom w:val="240"/>
                          <w:divBdr>
                            <w:top w:val="none" w:sz="0" w:space="0" w:color="auto"/>
                            <w:left w:val="none" w:sz="0" w:space="0" w:color="auto"/>
                            <w:bottom w:val="none" w:sz="0" w:space="0" w:color="auto"/>
                            <w:right w:val="none" w:sz="0" w:space="0" w:color="auto"/>
                          </w:divBdr>
                          <w:divsChild>
                            <w:div w:id="1681471776">
                              <w:marLeft w:val="0"/>
                              <w:marRight w:val="0"/>
                              <w:marTop w:val="0"/>
                              <w:marBottom w:val="0"/>
                              <w:divBdr>
                                <w:top w:val="none" w:sz="0" w:space="0" w:color="auto"/>
                                <w:left w:val="none" w:sz="0" w:space="0" w:color="auto"/>
                                <w:bottom w:val="none" w:sz="0" w:space="0" w:color="auto"/>
                                <w:right w:val="none" w:sz="0" w:space="0" w:color="auto"/>
                              </w:divBdr>
                            </w:div>
                            <w:div w:id="206727774">
                              <w:marLeft w:val="0"/>
                              <w:marRight w:val="0"/>
                              <w:marTop w:val="0"/>
                              <w:marBottom w:val="0"/>
                              <w:divBdr>
                                <w:top w:val="none" w:sz="0" w:space="0" w:color="auto"/>
                                <w:left w:val="none" w:sz="0" w:space="0" w:color="auto"/>
                                <w:bottom w:val="none" w:sz="0" w:space="0" w:color="auto"/>
                                <w:right w:val="none" w:sz="0" w:space="0" w:color="auto"/>
                              </w:divBdr>
                            </w:div>
                          </w:divsChild>
                        </w:div>
                        <w:div w:id="1394692981">
                          <w:marLeft w:val="0"/>
                          <w:marRight w:val="0"/>
                          <w:marTop w:val="825"/>
                          <w:marBottom w:val="240"/>
                          <w:divBdr>
                            <w:top w:val="none" w:sz="0" w:space="0" w:color="auto"/>
                            <w:left w:val="none" w:sz="0" w:space="0" w:color="auto"/>
                            <w:bottom w:val="none" w:sz="0" w:space="0" w:color="auto"/>
                            <w:right w:val="none" w:sz="0" w:space="0" w:color="auto"/>
                          </w:divBdr>
                          <w:divsChild>
                            <w:div w:id="1837574119">
                              <w:marLeft w:val="0"/>
                              <w:marRight w:val="0"/>
                              <w:marTop w:val="0"/>
                              <w:marBottom w:val="0"/>
                              <w:divBdr>
                                <w:top w:val="none" w:sz="0" w:space="0" w:color="auto"/>
                                <w:left w:val="none" w:sz="0" w:space="0" w:color="auto"/>
                                <w:bottom w:val="none" w:sz="0" w:space="0" w:color="auto"/>
                                <w:right w:val="none" w:sz="0" w:space="0" w:color="auto"/>
                              </w:divBdr>
                            </w:div>
                            <w:div w:id="1832327732">
                              <w:marLeft w:val="0"/>
                              <w:marRight w:val="0"/>
                              <w:marTop w:val="0"/>
                              <w:marBottom w:val="0"/>
                              <w:divBdr>
                                <w:top w:val="none" w:sz="0" w:space="0" w:color="auto"/>
                                <w:left w:val="none" w:sz="0" w:space="0" w:color="auto"/>
                                <w:bottom w:val="none" w:sz="0" w:space="0" w:color="auto"/>
                                <w:right w:val="none" w:sz="0" w:space="0" w:color="auto"/>
                              </w:divBdr>
                            </w:div>
                          </w:divsChild>
                        </w:div>
                        <w:div w:id="312873625">
                          <w:marLeft w:val="0"/>
                          <w:marRight w:val="0"/>
                          <w:marTop w:val="825"/>
                          <w:marBottom w:val="240"/>
                          <w:divBdr>
                            <w:top w:val="none" w:sz="0" w:space="0" w:color="auto"/>
                            <w:left w:val="none" w:sz="0" w:space="0" w:color="auto"/>
                            <w:bottom w:val="none" w:sz="0" w:space="0" w:color="auto"/>
                            <w:right w:val="none" w:sz="0" w:space="0" w:color="auto"/>
                          </w:divBdr>
                          <w:divsChild>
                            <w:div w:id="1653364077">
                              <w:marLeft w:val="0"/>
                              <w:marRight w:val="0"/>
                              <w:marTop w:val="0"/>
                              <w:marBottom w:val="0"/>
                              <w:divBdr>
                                <w:top w:val="none" w:sz="0" w:space="0" w:color="auto"/>
                                <w:left w:val="none" w:sz="0" w:space="0" w:color="auto"/>
                                <w:bottom w:val="none" w:sz="0" w:space="0" w:color="auto"/>
                                <w:right w:val="none" w:sz="0" w:space="0" w:color="auto"/>
                              </w:divBdr>
                            </w:div>
                            <w:div w:id="1763453628">
                              <w:marLeft w:val="0"/>
                              <w:marRight w:val="0"/>
                              <w:marTop w:val="0"/>
                              <w:marBottom w:val="0"/>
                              <w:divBdr>
                                <w:top w:val="none" w:sz="0" w:space="0" w:color="auto"/>
                                <w:left w:val="none" w:sz="0" w:space="0" w:color="auto"/>
                                <w:bottom w:val="none" w:sz="0" w:space="0" w:color="auto"/>
                                <w:right w:val="none" w:sz="0" w:space="0" w:color="auto"/>
                              </w:divBdr>
                            </w:div>
                          </w:divsChild>
                        </w:div>
                        <w:div w:id="1393767917">
                          <w:marLeft w:val="0"/>
                          <w:marRight w:val="0"/>
                          <w:marTop w:val="825"/>
                          <w:marBottom w:val="240"/>
                          <w:divBdr>
                            <w:top w:val="none" w:sz="0" w:space="0" w:color="auto"/>
                            <w:left w:val="none" w:sz="0" w:space="0" w:color="auto"/>
                            <w:bottom w:val="none" w:sz="0" w:space="0" w:color="auto"/>
                            <w:right w:val="none" w:sz="0" w:space="0" w:color="auto"/>
                          </w:divBdr>
                          <w:divsChild>
                            <w:div w:id="101657639">
                              <w:marLeft w:val="0"/>
                              <w:marRight w:val="0"/>
                              <w:marTop w:val="0"/>
                              <w:marBottom w:val="0"/>
                              <w:divBdr>
                                <w:top w:val="none" w:sz="0" w:space="0" w:color="auto"/>
                                <w:left w:val="none" w:sz="0" w:space="0" w:color="auto"/>
                                <w:bottom w:val="none" w:sz="0" w:space="0" w:color="auto"/>
                                <w:right w:val="none" w:sz="0" w:space="0" w:color="auto"/>
                              </w:divBdr>
                            </w:div>
                            <w:div w:id="1858034336">
                              <w:marLeft w:val="0"/>
                              <w:marRight w:val="0"/>
                              <w:marTop w:val="0"/>
                              <w:marBottom w:val="0"/>
                              <w:divBdr>
                                <w:top w:val="none" w:sz="0" w:space="0" w:color="auto"/>
                                <w:left w:val="none" w:sz="0" w:space="0" w:color="auto"/>
                                <w:bottom w:val="none" w:sz="0" w:space="0" w:color="auto"/>
                                <w:right w:val="none" w:sz="0" w:space="0" w:color="auto"/>
                              </w:divBdr>
                            </w:div>
                          </w:divsChild>
                        </w:div>
                        <w:div w:id="1051536257">
                          <w:marLeft w:val="0"/>
                          <w:marRight w:val="0"/>
                          <w:marTop w:val="825"/>
                          <w:marBottom w:val="240"/>
                          <w:divBdr>
                            <w:top w:val="none" w:sz="0" w:space="0" w:color="auto"/>
                            <w:left w:val="none" w:sz="0" w:space="0" w:color="auto"/>
                            <w:bottom w:val="none" w:sz="0" w:space="0" w:color="auto"/>
                            <w:right w:val="none" w:sz="0" w:space="0" w:color="auto"/>
                          </w:divBdr>
                          <w:divsChild>
                            <w:div w:id="1302619126">
                              <w:marLeft w:val="0"/>
                              <w:marRight w:val="0"/>
                              <w:marTop w:val="0"/>
                              <w:marBottom w:val="0"/>
                              <w:divBdr>
                                <w:top w:val="none" w:sz="0" w:space="0" w:color="auto"/>
                                <w:left w:val="none" w:sz="0" w:space="0" w:color="auto"/>
                                <w:bottom w:val="none" w:sz="0" w:space="0" w:color="auto"/>
                                <w:right w:val="none" w:sz="0" w:space="0" w:color="auto"/>
                              </w:divBdr>
                            </w:div>
                            <w:div w:id="1814061445">
                              <w:marLeft w:val="0"/>
                              <w:marRight w:val="0"/>
                              <w:marTop w:val="0"/>
                              <w:marBottom w:val="0"/>
                              <w:divBdr>
                                <w:top w:val="none" w:sz="0" w:space="0" w:color="auto"/>
                                <w:left w:val="none" w:sz="0" w:space="0" w:color="auto"/>
                                <w:bottom w:val="none" w:sz="0" w:space="0" w:color="auto"/>
                                <w:right w:val="none" w:sz="0" w:space="0" w:color="auto"/>
                              </w:divBdr>
                            </w:div>
                          </w:divsChild>
                        </w:div>
                        <w:div w:id="432289154">
                          <w:marLeft w:val="0"/>
                          <w:marRight w:val="0"/>
                          <w:marTop w:val="825"/>
                          <w:marBottom w:val="240"/>
                          <w:divBdr>
                            <w:top w:val="none" w:sz="0" w:space="0" w:color="auto"/>
                            <w:left w:val="none" w:sz="0" w:space="0" w:color="auto"/>
                            <w:bottom w:val="none" w:sz="0" w:space="0" w:color="auto"/>
                            <w:right w:val="none" w:sz="0" w:space="0" w:color="auto"/>
                          </w:divBdr>
                          <w:divsChild>
                            <w:div w:id="421149276">
                              <w:marLeft w:val="0"/>
                              <w:marRight w:val="0"/>
                              <w:marTop w:val="0"/>
                              <w:marBottom w:val="0"/>
                              <w:divBdr>
                                <w:top w:val="none" w:sz="0" w:space="0" w:color="auto"/>
                                <w:left w:val="none" w:sz="0" w:space="0" w:color="auto"/>
                                <w:bottom w:val="none" w:sz="0" w:space="0" w:color="auto"/>
                                <w:right w:val="none" w:sz="0" w:space="0" w:color="auto"/>
                              </w:divBdr>
                            </w:div>
                            <w:div w:id="1864398610">
                              <w:marLeft w:val="0"/>
                              <w:marRight w:val="0"/>
                              <w:marTop w:val="0"/>
                              <w:marBottom w:val="0"/>
                              <w:divBdr>
                                <w:top w:val="none" w:sz="0" w:space="0" w:color="auto"/>
                                <w:left w:val="none" w:sz="0" w:space="0" w:color="auto"/>
                                <w:bottom w:val="none" w:sz="0" w:space="0" w:color="auto"/>
                                <w:right w:val="none" w:sz="0" w:space="0" w:color="auto"/>
                              </w:divBdr>
                            </w:div>
                          </w:divsChild>
                        </w:div>
                        <w:div w:id="1173493123">
                          <w:marLeft w:val="0"/>
                          <w:marRight w:val="0"/>
                          <w:marTop w:val="0"/>
                          <w:marBottom w:val="0"/>
                          <w:divBdr>
                            <w:top w:val="none" w:sz="0" w:space="0" w:color="auto"/>
                            <w:left w:val="none" w:sz="0" w:space="0" w:color="auto"/>
                            <w:bottom w:val="none" w:sz="0" w:space="0" w:color="auto"/>
                            <w:right w:val="none" w:sz="0" w:space="0" w:color="auto"/>
                          </w:divBdr>
                          <w:divsChild>
                            <w:div w:id="2112316702">
                              <w:marLeft w:val="0"/>
                              <w:marRight w:val="0"/>
                              <w:marTop w:val="0"/>
                              <w:marBottom w:val="0"/>
                              <w:divBdr>
                                <w:top w:val="none" w:sz="0" w:space="0" w:color="auto"/>
                                <w:left w:val="none" w:sz="0" w:space="0" w:color="auto"/>
                                <w:bottom w:val="none" w:sz="0" w:space="0" w:color="auto"/>
                                <w:right w:val="none" w:sz="0" w:space="0" w:color="auto"/>
                              </w:divBdr>
                              <w:divsChild>
                                <w:div w:id="1563297208">
                                  <w:marLeft w:val="0"/>
                                  <w:marRight w:val="0"/>
                                  <w:marTop w:val="600"/>
                                  <w:marBottom w:val="600"/>
                                  <w:divBdr>
                                    <w:top w:val="single" w:sz="6" w:space="15" w:color="auto"/>
                                    <w:left w:val="none" w:sz="0" w:space="0" w:color="auto"/>
                                    <w:bottom w:val="single" w:sz="6" w:space="15" w:color="auto"/>
                                    <w:right w:val="none" w:sz="0" w:space="0" w:color="auto"/>
                                  </w:divBdr>
                                  <w:divsChild>
                                    <w:div w:id="1586919775">
                                      <w:marLeft w:val="0"/>
                                      <w:marRight w:val="0"/>
                                      <w:marTop w:val="0"/>
                                      <w:marBottom w:val="0"/>
                                      <w:divBdr>
                                        <w:top w:val="none" w:sz="0" w:space="0" w:color="auto"/>
                                        <w:left w:val="none" w:sz="0" w:space="0" w:color="auto"/>
                                        <w:bottom w:val="none" w:sz="0" w:space="0" w:color="auto"/>
                                        <w:right w:val="none" w:sz="0" w:space="0" w:color="auto"/>
                                      </w:divBdr>
                                    </w:div>
                                    <w:div w:id="136100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01771">
                          <w:marLeft w:val="0"/>
                          <w:marRight w:val="0"/>
                          <w:marTop w:val="825"/>
                          <w:marBottom w:val="240"/>
                          <w:divBdr>
                            <w:top w:val="none" w:sz="0" w:space="0" w:color="auto"/>
                            <w:left w:val="none" w:sz="0" w:space="0" w:color="auto"/>
                            <w:bottom w:val="none" w:sz="0" w:space="0" w:color="auto"/>
                            <w:right w:val="none" w:sz="0" w:space="0" w:color="auto"/>
                          </w:divBdr>
                          <w:divsChild>
                            <w:div w:id="1200052561">
                              <w:marLeft w:val="0"/>
                              <w:marRight w:val="0"/>
                              <w:marTop w:val="0"/>
                              <w:marBottom w:val="0"/>
                              <w:divBdr>
                                <w:top w:val="none" w:sz="0" w:space="0" w:color="auto"/>
                                <w:left w:val="none" w:sz="0" w:space="0" w:color="auto"/>
                                <w:bottom w:val="none" w:sz="0" w:space="0" w:color="auto"/>
                                <w:right w:val="none" w:sz="0" w:space="0" w:color="auto"/>
                              </w:divBdr>
                            </w:div>
                            <w:div w:id="450828995">
                              <w:marLeft w:val="0"/>
                              <w:marRight w:val="0"/>
                              <w:marTop w:val="0"/>
                              <w:marBottom w:val="0"/>
                              <w:divBdr>
                                <w:top w:val="none" w:sz="0" w:space="0" w:color="auto"/>
                                <w:left w:val="none" w:sz="0" w:space="0" w:color="auto"/>
                                <w:bottom w:val="none" w:sz="0" w:space="0" w:color="auto"/>
                                <w:right w:val="none" w:sz="0" w:space="0" w:color="auto"/>
                              </w:divBdr>
                            </w:div>
                          </w:divsChild>
                        </w:div>
                        <w:div w:id="21522144">
                          <w:marLeft w:val="0"/>
                          <w:marRight w:val="0"/>
                          <w:marTop w:val="825"/>
                          <w:marBottom w:val="240"/>
                          <w:divBdr>
                            <w:top w:val="none" w:sz="0" w:space="0" w:color="auto"/>
                            <w:left w:val="none" w:sz="0" w:space="0" w:color="auto"/>
                            <w:bottom w:val="none" w:sz="0" w:space="0" w:color="auto"/>
                            <w:right w:val="none" w:sz="0" w:space="0" w:color="auto"/>
                          </w:divBdr>
                          <w:divsChild>
                            <w:div w:id="553935138">
                              <w:marLeft w:val="0"/>
                              <w:marRight w:val="0"/>
                              <w:marTop w:val="0"/>
                              <w:marBottom w:val="0"/>
                              <w:divBdr>
                                <w:top w:val="none" w:sz="0" w:space="0" w:color="auto"/>
                                <w:left w:val="none" w:sz="0" w:space="0" w:color="auto"/>
                                <w:bottom w:val="none" w:sz="0" w:space="0" w:color="auto"/>
                                <w:right w:val="none" w:sz="0" w:space="0" w:color="auto"/>
                              </w:divBdr>
                            </w:div>
                            <w:div w:id="1991518181">
                              <w:marLeft w:val="0"/>
                              <w:marRight w:val="0"/>
                              <w:marTop w:val="0"/>
                              <w:marBottom w:val="0"/>
                              <w:divBdr>
                                <w:top w:val="none" w:sz="0" w:space="0" w:color="auto"/>
                                <w:left w:val="none" w:sz="0" w:space="0" w:color="auto"/>
                                <w:bottom w:val="none" w:sz="0" w:space="0" w:color="auto"/>
                                <w:right w:val="none" w:sz="0" w:space="0" w:color="auto"/>
                              </w:divBdr>
                            </w:div>
                          </w:divsChild>
                        </w:div>
                        <w:div w:id="52900177">
                          <w:marLeft w:val="0"/>
                          <w:marRight w:val="0"/>
                          <w:marTop w:val="825"/>
                          <w:marBottom w:val="240"/>
                          <w:divBdr>
                            <w:top w:val="none" w:sz="0" w:space="0" w:color="auto"/>
                            <w:left w:val="none" w:sz="0" w:space="0" w:color="auto"/>
                            <w:bottom w:val="none" w:sz="0" w:space="0" w:color="auto"/>
                            <w:right w:val="none" w:sz="0" w:space="0" w:color="auto"/>
                          </w:divBdr>
                          <w:divsChild>
                            <w:div w:id="1307591309">
                              <w:marLeft w:val="0"/>
                              <w:marRight w:val="0"/>
                              <w:marTop w:val="0"/>
                              <w:marBottom w:val="0"/>
                              <w:divBdr>
                                <w:top w:val="none" w:sz="0" w:space="0" w:color="auto"/>
                                <w:left w:val="none" w:sz="0" w:space="0" w:color="auto"/>
                                <w:bottom w:val="none" w:sz="0" w:space="0" w:color="auto"/>
                                <w:right w:val="none" w:sz="0" w:space="0" w:color="auto"/>
                              </w:divBdr>
                            </w:div>
                            <w:div w:id="635449567">
                              <w:marLeft w:val="0"/>
                              <w:marRight w:val="0"/>
                              <w:marTop w:val="0"/>
                              <w:marBottom w:val="0"/>
                              <w:divBdr>
                                <w:top w:val="none" w:sz="0" w:space="0" w:color="auto"/>
                                <w:left w:val="none" w:sz="0" w:space="0" w:color="auto"/>
                                <w:bottom w:val="none" w:sz="0" w:space="0" w:color="auto"/>
                                <w:right w:val="none" w:sz="0" w:space="0" w:color="auto"/>
                              </w:divBdr>
                            </w:div>
                          </w:divsChild>
                        </w:div>
                        <w:div w:id="793599604">
                          <w:marLeft w:val="0"/>
                          <w:marRight w:val="0"/>
                          <w:marTop w:val="0"/>
                          <w:marBottom w:val="0"/>
                          <w:divBdr>
                            <w:top w:val="none" w:sz="0" w:space="0" w:color="auto"/>
                            <w:left w:val="none" w:sz="0" w:space="0" w:color="auto"/>
                            <w:bottom w:val="none" w:sz="0" w:space="0" w:color="auto"/>
                            <w:right w:val="none" w:sz="0" w:space="0" w:color="auto"/>
                          </w:divBdr>
                          <w:divsChild>
                            <w:div w:id="1919897390">
                              <w:marLeft w:val="0"/>
                              <w:marRight w:val="0"/>
                              <w:marTop w:val="0"/>
                              <w:marBottom w:val="0"/>
                              <w:divBdr>
                                <w:top w:val="none" w:sz="0" w:space="0" w:color="auto"/>
                                <w:left w:val="none" w:sz="0" w:space="0" w:color="auto"/>
                                <w:bottom w:val="none" w:sz="0" w:space="0" w:color="auto"/>
                                <w:right w:val="none" w:sz="0" w:space="0" w:color="auto"/>
                              </w:divBdr>
                              <w:divsChild>
                                <w:div w:id="2063554989">
                                  <w:marLeft w:val="0"/>
                                  <w:marRight w:val="0"/>
                                  <w:marTop w:val="600"/>
                                  <w:marBottom w:val="600"/>
                                  <w:divBdr>
                                    <w:top w:val="none" w:sz="0" w:space="0" w:color="auto"/>
                                    <w:left w:val="none" w:sz="0" w:space="0" w:color="auto"/>
                                    <w:bottom w:val="none" w:sz="0" w:space="0" w:color="auto"/>
                                    <w:right w:val="none" w:sz="0" w:space="0" w:color="auto"/>
                                  </w:divBdr>
                                  <w:divsChild>
                                    <w:div w:id="2126654226">
                                      <w:marLeft w:val="0"/>
                                      <w:marRight w:val="0"/>
                                      <w:marTop w:val="0"/>
                                      <w:marBottom w:val="0"/>
                                      <w:divBdr>
                                        <w:top w:val="none" w:sz="0" w:space="0" w:color="auto"/>
                                        <w:left w:val="none" w:sz="0" w:space="0" w:color="auto"/>
                                        <w:bottom w:val="none" w:sz="0" w:space="0" w:color="auto"/>
                                        <w:right w:val="none" w:sz="0" w:space="0" w:color="auto"/>
                                      </w:divBdr>
                                    </w:div>
                                    <w:div w:id="14483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1776">
                          <w:marLeft w:val="0"/>
                          <w:marRight w:val="0"/>
                          <w:marTop w:val="0"/>
                          <w:marBottom w:val="0"/>
                          <w:divBdr>
                            <w:top w:val="none" w:sz="0" w:space="0" w:color="auto"/>
                            <w:left w:val="none" w:sz="0" w:space="0" w:color="auto"/>
                            <w:bottom w:val="none" w:sz="0" w:space="0" w:color="auto"/>
                            <w:right w:val="none" w:sz="0" w:space="0" w:color="auto"/>
                          </w:divBdr>
                          <w:divsChild>
                            <w:div w:id="1057626100">
                              <w:marLeft w:val="0"/>
                              <w:marRight w:val="0"/>
                              <w:marTop w:val="0"/>
                              <w:marBottom w:val="0"/>
                              <w:divBdr>
                                <w:top w:val="none" w:sz="0" w:space="0" w:color="auto"/>
                                <w:left w:val="none" w:sz="0" w:space="0" w:color="auto"/>
                                <w:bottom w:val="none" w:sz="0" w:space="0" w:color="auto"/>
                                <w:right w:val="none" w:sz="0" w:space="0" w:color="auto"/>
                              </w:divBdr>
                              <w:divsChild>
                                <w:div w:id="550849846">
                                  <w:marLeft w:val="0"/>
                                  <w:marRight w:val="0"/>
                                  <w:marTop w:val="600"/>
                                  <w:marBottom w:val="600"/>
                                  <w:divBdr>
                                    <w:top w:val="none" w:sz="0" w:space="0" w:color="auto"/>
                                    <w:left w:val="none" w:sz="0" w:space="0" w:color="auto"/>
                                    <w:bottom w:val="none" w:sz="0" w:space="0" w:color="auto"/>
                                    <w:right w:val="none" w:sz="0" w:space="0" w:color="auto"/>
                                  </w:divBdr>
                                  <w:divsChild>
                                    <w:div w:id="664863040">
                                      <w:marLeft w:val="0"/>
                                      <w:marRight w:val="0"/>
                                      <w:marTop w:val="0"/>
                                      <w:marBottom w:val="0"/>
                                      <w:divBdr>
                                        <w:top w:val="none" w:sz="0" w:space="0" w:color="auto"/>
                                        <w:left w:val="none" w:sz="0" w:space="0" w:color="auto"/>
                                        <w:bottom w:val="none" w:sz="0" w:space="0" w:color="auto"/>
                                        <w:right w:val="none" w:sz="0" w:space="0" w:color="auto"/>
                                      </w:divBdr>
                                    </w:div>
                                    <w:div w:id="20375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633067">
                          <w:marLeft w:val="0"/>
                          <w:marRight w:val="0"/>
                          <w:marTop w:val="825"/>
                          <w:marBottom w:val="240"/>
                          <w:divBdr>
                            <w:top w:val="none" w:sz="0" w:space="0" w:color="auto"/>
                            <w:left w:val="none" w:sz="0" w:space="0" w:color="auto"/>
                            <w:bottom w:val="none" w:sz="0" w:space="0" w:color="auto"/>
                            <w:right w:val="none" w:sz="0" w:space="0" w:color="auto"/>
                          </w:divBdr>
                          <w:divsChild>
                            <w:div w:id="1500849152">
                              <w:marLeft w:val="0"/>
                              <w:marRight w:val="0"/>
                              <w:marTop w:val="0"/>
                              <w:marBottom w:val="0"/>
                              <w:divBdr>
                                <w:top w:val="none" w:sz="0" w:space="0" w:color="auto"/>
                                <w:left w:val="none" w:sz="0" w:space="0" w:color="auto"/>
                                <w:bottom w:val="none" w:sz="0" w:space="0" w:color="auto"/>
                                <w:right w:val="none" w:sz="0" w:space="0" w:color="auto"/>
                              </w:divBdr>
                            </w:div>
                            <w:div w:id="893079909">
                              <w:marLeft w:val="0"/>
                              <w:marRight w:val="0"/>
                              <w:marTop w:val="0"/>
                              <w:marBottom w:val="0"/>
                              <w:divBdr>
                                <w:top w:val="none" w:sz="0" w:space="0" w:color="auto"/>
                                <w:left w:val="none" w:sz="0" w:space="0" w:color="auto"/>
                                <w:bottom w:val="none" w:sz="0" w:space="0" w:color="auto"/>
                                <w:right w:val="none" w:sz="0" w:space="0" w:color="auto"/>
                              </w:divBdr>
                            </w:div>
                          </w:divsChild>
                        </w:div>
                        <w:div w:id="841313687">
                          <w:marLeft w:val="0"/>
                          <w:marRight w:val="0"/>
                          <w:marTop w:val="0"/>
                          <w:marBottom w:val="0"/>
                          <w:divBdr>
                            <w:top w:val="none" w:sz="0" w:space="0" w:color="auto"/>
                            <w:left w:val="none" w:sz="0" w:space="0" w:color="auto"/>
                            <w:bottom w:val="none" w:sz="0" w:space="0" w:color="auto"/>
                            <w:right w:val="none" w:sz="0" w:space="0" w:color="auto"/>
                          </w:divBdr>
                          <w:divsChild>
                            <w:div w:id="272521430">
                              <w:marLeft w:val="0"/>
                              <w:marRight w:val="0"/>
                              <w:marTop w:val="0"/>
                              <w:marBottom w:val="0"/>
                              <w:divBdr>
                                <w:top w:val="none" w:sz="0" w:space="0" w:color="auto"/>
                                <w:left w:val="none" w:sz="0" w:space="0" w:color="auto"/>
                                <w:bottom w:val="none" w:sz="0" w:space="0" w:color="auto"/>
                                <w:right w:val="none" w:sz="0" w:space="0" w:color="auto"/>
                              </w:divBdr>
                              <w:divsChild>
                                <w:div w:id="1572929590">
                                  <w:marLeft w:val="0"/>
                                  <w:marRight w:val="0"/>
                                  <w:marTop w:val="600"/>
                                  <w:marBottom w:val="600"/>
                                  <w:divBdr>
                                    <w:top w:val="single" w:sz="6" w:space="15" w:color="auto"/>
                                    <w:left w:val="none" w:sz="0" w:space="0" w:color="auto"/>
                                    <w:bottom w:val="single" w:sz="6" w:space="15" w:color="auto"/>
                                    <w:right w:val="none" w:sz="0" w:space="0" w:color="auto"/>
                                  </w:divBdr>
                                  <w:divsChild>
                                    <w:div w:id="631441492">
                                      <w:marLeft w:val="0"/>
                                      <w:marRight w:val="0"/>
                                      <w:marTop w:val="0"/>
                                      <w:marBottom w:val="0"/>
                                      <w:divBdr>
                                        <w:top w:val="none" w:sz="0" w:space="0" w:color="auto"/>
                                        <w:left w:val="none" w:sz="0" w:space="0" w:color="auto"/>
                                        <w:bottom w:val="none" w:sz="0" w:space="0" w:color="auto"/>
                                        <w:right w:val="none" w:sz="0" w:space="0" w:color="auto"/>
                                      </w:divBdr>
                                    </w:div>
                                    <w:div w:id="10600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4005518">
      <w:bodyDiv w:val="1"/>
      <w:marLeft w:val="0"/>
      <w:marRight w:val="0"/>
      <w:marTop w:val="0"/>
      <w:marBottom w:val="0"/>
      <w:divBdr>
        <w:top w:val="none" w:sz="0" w:space="0" w:color="auto"/>
        <w:left w:val="none" w:sz="0" w:space="0" w:color="auto"/>
        <w:bottom w:val="none" w:sz="0" w:space="0" w:color="auto"/>
        <w:right w:val="none" w:sz="0" w:space="0" w:color="auto"/>
      </w:divBdr>
      <w:divsChild>
        <w:div w:id="40330690">
          <w:marLeft w:val="2100"/>
          <w:marRight w:val="0"/>
          <w:marTop w:val="0"/>
          <w:marBottom w:val="0"/>
          <w:divBdr>
            <w:top w:val="none" w:sz="0" w:space="0" w:color="auto"/>
            <w:left w:val="none" w:sz="0" w:space="0" w:color="auto"/>
            <w:bottom w:val="none" w:sz="0" w:space="0" w:color="auto"/>
            <w:right w:val="none" w:sz="0" w:space="0" w:color="auto"/>
          </w:divBdr>
        </w:div>
        <w:div w:id="115684016">
          <w:marLeft w:val="2100"/>
          <w:marRight w:val="0"/>
          <w:marTop w:val="0"/>
          <w:marBottom w:val="0"/>
          <w:divBdr>
            <w:top w:val="none" w:sz="0" w:space="0" w:color="auto"/>
            <w:left w:val="none" w:sz="0" w:space="0" w:color="auto"/>
            <w:bottom w:val="none" w:sz="0" w:space="0" w:color="auto"/>
            <w:right w:val="none" w:sz="0" w:space="0" w:color="auto"/>
          </w:divBdr>
          <w:divsChild>
            <w:div w:id="471754606">
              <w:marLeft w:val="0"/>
              <w:marRight w:val="0"/>
              <w:marTop w:val="0"/>
              <w:marBottom w:val="0"/>
              <w:divBdr>
                <w:top w:val="none" w:sz="0" w:space="0" w:color="auto"/>
                <w:left w:val="none" w:sz="0" w:space="0" w:color="auto"/>
                <w:bottom w:val="none" w:sz="0" w:space="0" w:color="auto"/>
                <w:right w:val="none" w:sz="0" w:space="0" w:color="auto"/>
              </w:divBdr>
              <w:divsChild>
                <w:div w:id="1380280261">
                  <w:marLeft w:val="0"/>
                  <w:marRight w:val="0"/>
                  <w:marTop w:val="0"/>
                  <w:marBottom w:val="0"/>
                  <w:divBdr>
                    <w:top w:val="none" w:sz="0" w:space="0" w:color="auto"/>
                    <w:left w:val="none" w:sz="0" w:space="0" w:color="auto"/>
                    <w:bottom w:val="none" w:sz="0" w:space="0" w:color="auto"/>
                    <w:right w:val="none" w:sz="0" w:space="0" w:color="auto"/>
                  </w:divBdr>
                  <w:divsChild>
                    <w:div w:id="33115864">
                      <w:marLeft w:val="0"/>
                      <w:marRight w:val="0"/>
                      <w:marTop w:val="0"/>
                      <w:marBottom w:val="75"/>
                      <w:divBdr>
                        <w:top w:val="none" w:sz="0" w:space="0" w:color="auto"/>
                        <w:left w:val="none" w:sz="0" w:space="0" w:color="auto"/>
                        <w:bottom w:val="none" w:sz="0" w:space="0" w:color="auto"/>
                        <w:right w:val="none" w:sz="0" w:space="0" w:color="auto"/>
                      </w:divBdr>
                    </w:div>
                    <w:div w:id="1059280894">
                      <w:marLeft w:val="0"/>
                      <w:marRight w:val="0"/>
                      <w:marTop w:val="0"/>
                      <w:marBottom w:val="0"/>
                      <w:divBdr>
                        <w:top w:val="none" w:sz="0" w:space="0" w:color="auto"/>
                        <w:left w:val="none" w:sz="0" w:space="0" w:color="auto"/>
                        <w:bottom w:val="none" w:sz="0" w:space="0" w:color="auto"/>
                        <w:right w:val="none" w:sz="0" w:space="0" w:color="auto"/>
                      </w:divBdr>
                    </w:div>
                    <w:div w:id="1651250953">
                      <w:marLeft w:val="0"/>
                      <w:marRight w:val="0"/>
                      <w:marTop w:val="0"/>
                      <w:marBottom w:val="75"/>
                      <w:divBdr>
                        <w:top w:val="none" w:sz="0" w:space="0" w:color="auto"/>
                        <w:left w:val="none" w:sz="0" w:space="0" w:color="auto"/>
                        <w:bottom w:val="none" w:sz="0" w:space="0" w:color="auto"/>
                        <w:right w:val="none" w:sz="0" w:space="0" w:color="auto"/>
                      </w:divBdr>
                    </w:div>
                  </w:divsChild>
                </w:div>
                <w:div w:id="1857768070">
                  <w:marLeft w:val="0"/>
                  <w:marRight w:val="0"/>
                  <w:marTop w:val="0"/>
                  <w:marBottom w:val="105"/>
                  <w:divBdr>
                    <w:top w:val="none" w:sz="0" w:space="0" w:color="auto"/>
                    <w:left w:val="none" w:sz="0" w:space="0" w:color="auto"/>
                    <w:bottom w:val="none" w:sz="0" w:space="0" w:color="auto"/>
                    <w:right w:val="none" w:sz="0" w:space="0" w:color="auto"/>
                  </w:divBdr>
                </w:div>
              </w:divsChild>
            </w:div>
            <w:div w:id="806357325">
              <w:marLeft w:val="0"/>
              <w:marRight w:val="0"/>
              <w:marTop w:val="0"/>
              <w:marBottom w:val="0"/>
              <w:divBdr>
                <w:top w:val="none" w:sz="0" w:space="0" w:color="auto"/>
                <w:left w:val="none" w:sz="0" w:space="0" w:color="auto"/>
                <w:bottom w:val="none" w:sz="0" w:space="0" w:color="auto"/>
                <w:right w:val="none" w:sz="0" w:space="0" w:color="auto"/>
              </w:divBdr>
              <w:divsChild>
                <w:div w:id="1771899916">
                  <w:marLeft w:val="0"/>
                  <w:marRight w:val="0"/>
                  <w:marTop w:val="0"/>
                  <w:marBottom w:val="0"/>
                  <w:divBdr>
                    <w:top w:val="none" w:sz="0" w:space="0" w:color="auto"/>
                    <w:left w:val="none" w:sz="0" w:space="0" w:color="auto"/>
                    <w:bottom w:val="none" w:sz="0" w:space="0" w:color="auto"/>
                    <w:right w:val="none" w:sz="0" w:space="0" w:color="auto"/>
                  </w:divBdr>
                  <w:divsChild>
                    <w:div w:id="254901274">
                      <w:marLeft w:val="0"/>
                      <w:marRight w:val="0"/>
                      <w:marTop w:val="0"/>
                      <w:marBottom w:val="75"/>
                      <w:divBdr>
                        <w:top w:val="none" w:sz="0" w:space="0" w:color="auto"/>
                        <w:left w:val="none" w:sz="0" w:space="0" w:color="auto"/>
                        <w:bottom w:val="none" w:sz="0" w:space="0" w:color="auto"/>
                        <w:right w:val="none" w:sz="0" w:space="0" w:color="auto"/>
                      </w:divBdr>
                    </w:div>
                    <w:div w:id="493498388">
                      <w:marLeft w:val="0"/>
                      <w:marRight w:val="0"/>
                      <w:marTop w:val="0"/>
                      <w:marBottom w:val="75"/>
                      <w:divBdr>
                        <w:top w:val="none" w:sz="0" w:space="0" w:color="auto"/>
                        <w:left w:val="none" w:sz="0" w:space="0" w:color="auto"/>
                        <w:bottom w:val="none" w:sz="0" w:space="0" w:color="auto"/>
                        <w:right w:val="none" w:sz="0" w:space="0" w:color="auto"/>
                      </w:divBdr>
                    </w:div>
                    <w:div w:id="2053267158">
                      <w:marLeft w:val="0"/>
                      <w:marRight w:val="0"/>
                      <w:marTop w:val="0"/>
                      <w:marBottom w:val="0"/>
                      <w:divBdr>
                        <w:top w:val="none" w:sz="0" w:space="0" w:color="auto"/>
                        <w:left w:val="none" w:sz="0" w:space="0" w:color="auto"/>
                        <w:bottom w:val="none" w:sz="0" w:space="0" w:color="auto"/>
                        <w:right w:val="none" w:sz="0" w:space="0" w:color="auto"/>
                      </w:divBdr>
                    </w:div>
                  </w:divsChild>
                </w:div>
                <w:div w:id="2008315813">
                  <w:marLeft w:val="0"/>
                  <w:marRight w:val="0"/>
                  <w:marTop w:val="0"/>
                  <w:marBottom w:val="105"/>
                  <w:divBdr>
                    <w:top w:val="none" w:sz="0" w:space="0" w:color="auto"/>
                    <w:left w:val="none" w:sz="0" w:space="0" w:color="auto"/>
                    <w:bottom w:val="none" w:sz="0" w:space="0" w:color="auto"/>
                    <w:right w:val="none" w:sz="0" w:space="0" w:color="auto"/>
                  </w:divBdr>
                </w:div>
              </w:divsChild>
            </w:div>
            <w:div w:id="1045181833">
              <w:marLeft w:val="0"/>
              <w:marRight w:val="0"/>
              <w:marTop w:val="0"/>
              <w:marBottom w:val="0"/>
              <w:divBdr>
                <w:top w:val="none" w:sz="0" w:space="0" w:color="auto"/>
                <w:left w:val="none" w:sz="0" w:space="0" w:color="auto"/>
                <w:bottom w:val="none" w:sz="0" w:space="0" w:color="auto"/>
                <w:right w:val="none" w:sz="0" w:space="0" w:color="auto"/>
              </w:divBdr>
              <w:divsChild>
                <w:div w:id="1372151979">
                  <w:marLeft w:val="0"/>
                  <w:marRight w:val="0"/>
                  <w:marTop w:val="0"/>
                  <w:marBottom w:val="105"/>
                  <w:divBdr>
                    <w:top w:val="none" w:sz="0" w:space="0" w:color="auto"/>
                    <w:left w:val="none" w:sz="0" w:space="0" w:color="auto"/>
                    <w:bottom w:val="none" w:sz="0" w:space="0" w:color="auto"/>
                    <w:right w:val="none" w:sz="0" w:space="0" w:color="auto"/>
                  </w:divBdr>
                </w:div>
                <w:div w:id="1581863326">
                  <w:marLeft w:val="0"/>
                  <w:marRight w:val="0"/>
                  <w:marTop w:val="0"/>
                  <w:marBottom w:val="0"/>
                  <w:divBdr>
                    <w:top w:val="none" w:sz="0" w:space="0" w:color="auto"/>
                    <w:left w:val="none" w:sz="0" w:space="0" w:color="auto"/>
                    <w:bottom w:val="none" w:sz="0" w:space="0" w:color="auto"/>
                    <w:right w:val="none" w:sz="0" w:space="0" w:color="auto"/>
                  </w:divBdr>
                  <w:divsChild>
                    <w:div w:id="824205741">
                      <w:marLeft w:val="0"/>
                      <w:marRight w:val="0"/>
                      <w:marTop w:val="0"/>
                      <w:marBottom w:val="75"/>
                      <w:divBdr>
                        <w:top w:val="none" w:sz="0" w:space="0" w:color="auto"/>
                        <w:left w:val="none" w:sz="0" w:space="0" w:color="auto"/>
                        <w:bottom w:val="none" w:sz="0" w:space="0" w:color="auto"/>
                        <w:right w:val="none" w:sz="0" w:space="0" w:color="auto"/>
                      </w:divBdr>
                    </w:div>
                    <w:div w:id="1123429406">
                      <w:marLeft w:val="0"/>
                      <w:marRight w:val="0"/>
                      <w:marTop w:val="0"/>
                      <w:marBottom w:val="75"/>
                      <w:divBdr>
                        <w:top w:val="none" w:sz="0" w:space="0" w:color="auto"/>
                        <w:left w:val="none" w:sz="0" w:space="0" w:color="auto"/>
                        <w:bottom w:val="none" w:sz="0" w:space="0" w:color="auto"/>
                        <w:right w:val="none" w:sz="0" w:space="0" w:color="auto"/>
                      </w:divBdr>
                    </w:div>
                    <w:div w:id="21041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072764">
          <w:marLeft w:val="2100"/>
          <w:marRight w:val="0"/>
          <w:marTop w:val="0"/>
          <w:marBottom w:val="0"/>
          <w:divBdr>
            <w:top w:val="none" w:sz="0" w:space="0" w:color="auto"/>
            <w:left w:val="none" w:sz="0" w:space="0" w:color="auto"/>
            <w:bottom w:val="none" w:sz="0" w:space="0" w:color="auto"/>
            <w:right w:val="none" w:sz="0" w:space="0" w:color="auto"/>
          </w:divBdr>
          <w:divsChild>
            <w:div w:id="338897963">
              <w:marLeft w:val="0"/>
              <w:marRight w:val="0"/>
              <w:marTop w:val="0"/>
              <w:marBottom w:val="0"/>
              <w:divBdr>
                <w:top w:val="none" w:sz="0" w:space="0" w:color="auto"/>
                <w:left w:val="none" w:sz="0" w:space="0" w:color="auto"/>
                <w:bottom w:val="none" w:sz="0" w:space="0" w:color="auto"/>
                <w:right w:val="none" w:sz="0" w:space="0" w:color="auto"/>
              </w:divBdr>
              <w:divsChild>
                <w:div w:id="76234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960761">
          <w:marLeft w:val="2100"/>
          <w:marRight w:val="0"/>
          <w:marTop w:val="0"/>
          <w:marBottom w:val="0"/>
          <w:divBdr>
            <w:top w:val="none" w:sz="0" w:space="0" w:color="auto"/>
            <w:left w:val="none" w:sz="0" w:space="0" w:color="auto"/>
            <w:bottom w:val="none" w:sz="0" w:space="0" w:color="auto"/>
            <w:right w:val="none" w:sz="0" w:space="0" w:color="auto"/>
          </w:divBdr>
          <w:divsChild>
            <w:div w:id="1844082268">
              <w:marLeft w:val="0"/>
              <w:marRight w:val="0"/>
              <w:marTop w:val="0"/>
              <w:marBottom w:val="0"/>
              <w:divBdr>
                <w:top w:val="none" w:sz="0" w:space="0" w:color="auto"/>
                <w:left w:val="none" w:sz="0" w:space="0" w:color="auto"/>
                <w:bottom w:val="none" w:sz="0" w:space="0" w:color="auto"/>
                <w:right w:val="none" w:sz="0" w:space="0" w:color="auto"/>
              </w:divBdr>
              <w:divsChild>
                <w:div w:id="821042750">
                  <w:marLeft w:val="0"/>
                  <w:marRight w:val="0"/>
                  <w:marTop w:val="0"/>
                  <w:marBottom w:val="0"/>
                  <w:divBdr>
                    <w:top w:val="none" w:sz="0" w:space="0" w:color="auto"/>
                    <w:left w:val="none" w:sz="0" w:space="0" w:color="auto"/>
                    <w:bottom w:val="none" w:sz="0" w:space="0" w:color="auto"/>
                    <w:right w:val="none" w:sz="0" w:space="0" w:color="auto"/>
                  </w:divBdr>
                  <w:divsChild>
                    <w:div w:id="685982013">
                      <w:marLeft w:val="0"/>
                      <w:marRight w:val="0"/>
                      <w:marTop w:val="0"/>
                      <w:marBottom w:val="0"/>
                      <w:divBdr>
                        <w:top w:val="none" w:sz="0" w:space="0" w:color="auto"/>
                        <w:left w:val="none" w:sz="0" w:space="0" w:color="auto"/>
                        <w:bottom w:val="none" w:sz="0" w:space="0" w:color="auto"/>
                        <w:right w:val="none" w:sz="0" w:space="0" w:color="auto"/>
                      </w:divBdr>
                    </w:div>
                    <w:div w:id="1142968530">
                      <w:marLeft w:val="0"/>
                      <w:marRight w:val="0"/>
                      <w:marTop w:val="0"/>
                      <w:marBottom w:val="0"/>
                      <w:divBdr>
                        <w:top w:val="none" w:sz="0" w:space="0" w:color="auto"/>
                        <w:left w:val="none" w:sz="0" w:space="0" w:color="auto"/>
                        <w:bottom w:val="none" w:sz="0" w:space="0" w:color="auto"/>
                        <w:right w:val="none" w:sz="0" w:space="0" w:color="auto"/>
                      </w:divBdr>
                    </w:div>
                    <w:div w:id="1367556903">
                      <w:marLeft w:val="0"/>
                      <w:marRight w:val="0"/>
                      <w:marTop w:val="0"/>
                      <w:marBottom w:val="0"/>
                      <w:divBdr>
                        <w:top w:val="none" w:sz="0" w:space="0" w:color="auto"/>
                        <w:left w:val="none" w:sz="0" w:space="0" w:color="auto"/>
                        <w:bottom w:val="none" w:sz="0" w:space="0" w:color="auto"/>
                        <w:right w:val="none" w:sz="0" w:space="0" w:color="auto"/>
                      </w:divBdr>
                    </w:div>
                  </w:divsChild>
                </w:div>
                <w:div w:id="1282952353">
                  <w:marLeft w:val="0"/>
                  <w:marRight w:val="0"/>
                  <w:marTop w:val="0"/>
                  <w:marBottom w:val="0"/>
                  <w:divBdr>
                    <w:top w:val="none" w:sz="0" w:space="0" w:color="auto"/>
                    <w:left w:val="none" w:sz="0" w:space="0" w:color="auto"/>
                    <w:bottom w:val="none" w:sz="0" w:space="0" w:color="auto"/>
                    <w:right w:val="none" w:sz="0" w:space="0" w:color="auto"/>
                  </w:divBdr>
                  <w:divsChild>
                    <w:div w:id="97074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56011">
      <w:bodyDiv w:val="1"/>
      <w:marLeft w:val="0"/>
      <w:marRight w:val="0"/>
      <w:marTop w:val="0"/>
      <w:marBottom w:val="0"/>
      <w:divBdr>
        <w:top w:val="none" w:sz="0" w:space="0" w:color="auto"/>
        <w:left w:val="none" w:sz="0" w:space="0" w:color="auto"/>
        <w:bottom w:val="none" w:sz="0" w:space="0" w:color="auto"/>
        <w:right w:val="none" w:sz="0" w:space="0" w:color="auto"/>
      </w:divBdr>
      <w:divsChild>
        <w:div w:id="339624719">
          <w:marLeft w:val="0"/>
          <w:marRight w:val="0"/>
          <w:marTop w:val="0"/>
          <w:marBottom w:val="0"/>
          <w:divBdr>
            <w:top w:val="none" w:sz="0" w:space="0" w:color="auto"/>
            <w:left w:val="none" w:sz="0" w:space="0" w:color="auto"/>
            <w:bottom w:val="none" w:sz="0" w:space="0" w:color="auto"/>
            <w:right w:val="none" w:sz="0" w:space="0" w:color="auto"/>
          </w:divBdr>
          <w:divsChild>
            <w:div w:id="166287461">
              <w:marLeft w:val="0"/>
              <w:marRight w:val="0"/>
              <w:marTop w:val="0"/>
              <w:marBottom w:val="0"/>
              <w:divBdr>
                <w:top w:val="none" w:sz="0" w:space="0" w:color="auto"/>
                <w:left w:val="none" w:sz="0" w:space="0" w:color="auto"/>
                <w:bottom w:val="none" w:sz="0" w:space="0" w:color="auto"/>
                <w:right w:val="none" w:sz="0" w:space="0" w:color="auto"/>
              </w:divBdr>
              <w:divsChild>
                <w:div w:id="1684353968">
                  <w:marLeft w:val="0"/>
                  <w:marRight w:val="0"/>
                  <w:marTop w:val="75"/>
                  <w:marBottom w:val="0"/>
                  <w:divBdr>
                    <w:top w:val="none" w:sz="0" w:space="0" w:color="auto"/>
                    <w:left w:val="none" w:sz="0" w:space="0" w:color="auto"/>
                    <w:bottom w:val="none" w:sz="0" w:space="0" w:color="auto"/>
                    <w:right w:val="none" w:sz="0" w:space="0" w:color="auto"/>
                  </w:divBdr>
                  <w:divsChild>
                    <w:div w:id="121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50641">
              <w:marLeft w:val="0"/>
              <w:marRight w:val="0"/>
              <w:marTop w:val="0"/>
              <w:marBottom w:val="0"/>
              <w:divBdr>
                <w:top w:val="none" w:sz="0" w:space="0" w:color="auto"/>
                <w:left w:val="none" w:sz="0" w:space="0" w:color="auto"/>
                <w:bottom w:val="none" w:sz="0" w:space="0" w:color="auto"/>
                <w:right w:val="none" w:sz="0" w:space="0" w:color="auto"/>
              </w:divBdr>
              <w:divsChild>
                <w:div w:id="1646542957">
                  <w:marLeft w:val="0"/>
                  <w:marRight w:val="0"/>
                  <w:marTop w:val="0"/>
                  <w:marBottom w:val="0"/>
                  <w:divBdr>
                    <w:top w:val="none" w:sz="0" w:space="0" w:color="auto"/>
                    <w:left w:val="none" w:sz="0" w:space="0" w:color="auto"/>
                    <w:bottom w:val="single" w:sz="6" w:space="15" w:color="FFFFFF"/>
                    <w:right w:val="none" w:sz="0" w:space="0" w:color="auto"/>
                  </w:divBdr>
                  <w:divsChild>
                    <w:div w:id="1379427211">
                      <w:marLeft w:val="0"/>
                      <w:marRight w:val="0"/>
                      <w:marTop w:val="0"/>
                      <w:marBottom w:val="0"/>
                      <w:divBdr>
                        <w:top w:val="none" w:sz="0" w:space="0" w:color="auto"/>
                        <w:left w:val="none" w:sz="0" w:space="0" w:color="auto"/>
                        <w:bottom w:val="none" w:sz="0" w:space="0" w:color="auto"/>
                        <w:right w:val="none" w:sz="0" w:space="0" w:color="auto"/>
                      </w:divBdr>
                      <w:divsChild>
                        <w:div w:id="215822181">
                          <w:marLeft w:val="0"/>
                          <w:marRight w:val="0"/>
                          <w:marTop w:val="0"/>
                          <w:marBottom w:val="0"/>
                          <w:divBdr>
                            <w:top w:val="none" w:sz="0" w:space="0" w:color="auto"/>
                            <w:left w:val="none" w:sz="0" w:space="0" w:color="auto"/>
                            <w:bottom w:val="none" w:sz="0" w:space="0" w:color="auto"/>
                            <w:right w:val="none" w:sz="0" w:space="0" w:color="auto"/>
                          </w:divBdr>
                          <w:divsChild>
                            <w:div w:id="1574850012">
                              <w:marLeft w:val="0"/>
                              <w:marRight w:val="0"/>
                              <w:marTop w:val="0"/>
                              <w:marBottom w:val="0"/>
                              <w:divBdr>
                                <w:top w:val="none" w:sz="0" w:space="0" w:color="auto"/>
                                <w:left w:val="none" w:sz="0" w:space="0" w:color="auto"/>
                                <w:bottom w:val="none" w:sz="0" w:space="0" w:color="auto"/>
                                <w:right w:val="none" w:sz="0" w:space="0" w:color="auto"/>
                              </w:divBdr>
                              <w:divsChild>
                                <w:div w:id="1413312242">
                                  <w:marLeft w:val="0"/>
                                  <w:marRight w:val="0"/>
                                  <w:marTop w:val="0"/>
                                  <w:marBottom w:val="150"/>
                                  <w:divBdr>
                                    <w:top w:val="none" w:sz="0" w:space="0" w:color="auto"/>
                                    <w:left w:val="none" w:sz="0" w:space="0" w:color="auto"/>
                                    <w:bottom w:val="none" w:sz="0" w:space="0" w:color="auto"/>
                                    <w:right w:val="none" w:sz="0" w:space="0" w:color="auto"/>
                                  </w:divBdr>
                                  <w:divsChild>
                                    <w:div w:id="1134833216">
                                      <w:marLeft w:val="0"/>
                                      <w:marRight w:val="0"/>
                                      <w:marTop w:val="0"/>
                                      <w:marBottom w:val="0"/>
                                      <w:divBdr>
                                        <w:top w:val="none" w:sz="0" w:space="0" w:color="auto"/>
                                        <w:left w:val="none" w:sz="0" w:space="0" w:color="auto"/>
                                        <w:bottom w:val="none" w:sz="0" w:space="0" w:color="auto"/>
                                        <w:right w:val="none" w:sz="0" w:space="0" w:color="auto"/>
                                      </w:divBdr>
                                      <w:divsChild>
                                        <w:div w:id="394357002">
                                          <w:marLeft w:val="0"/>
                                          <w:marRight w:val="0"/>
                                          <w:marTop w:val="0"/>
                                          <w:marBottom w:val="300"/>
                                          <w:divBdr>
                                            <w:top w:val="none" w:sz="0" w:space="0" w:color="auto"/>
                                            <w:left w:val="none" w:sz="0" w:space="0" w:color="auto"/>
                                            <w:bottom w:val="none" w:sz="0" w:space="0" w:color="auto"/>
                                            <w:right w:val="none" w:sz="0" w:space="0" w:color="auto"/>
                                          </w:divBdr>
                                          <w:divsChild>
                                            <w:div w:id="427430446">
                                              <w:marLeft w:val="0"/>
                                              <w:marRight w:val="0"/>
                                              <w:marTop w:val="0"/>
                                              <w:marBottom w:val="225"/>
                                              <w:divBdr>
                                                <w:top w:val="none" w:sz="0" w:space="0" w:color="auto"/>
                                                <w:left w:val="none" w:sz="0" w:space="0" w:color="auto"/>
                                                <w:bottom w:val="none" w:sz="0" w:space="0" w:color="auto"/>
                                                <w:right w:val="none" w:sz="0" w:space="0" w:color="auto"/>
                                              </w:divBdr>
                                            </w:div>
                                            <w:div w:id="825244013">
                                              <w:marLeft w:val="0"/>
                                              <w:marRight w:val="300"/>
                                              <w:marTop w:val="0"/>
                                              <w:marBottom w:val="150"/>
                                              <w:divBdr>
                                                <w:top w:val="none" w:sz="0" w:space="0" w:color="auto"/>
                                                <w:left w:val="none" w:sz="0" w:space="0" w:color="auto"/>
                                                <w:bottom w:val="none" w:sz="0" w:space="0" w:color="auto"/>
                                                <w:right w:val="none" w:sz="0" w:space="0" w:color="auto"/>
                                              </w:divBdr>
                                              <w:divsChild>
                                                <w:div w:id="620890547">
                                                  <w:marLeft w:val="0"/>
                                                  <w:marRight w:val="0"/>
                                                  <w:marTop w:val="0"/>
                                                  <w:marBottom w:val="0"/>
                                                  <w:divBdr>
                                                    <w:top w:val="none" w:sz="0" w:space="0" w:color="auto"/>
                                                    <w:left w:val="none" w:sz="0" w:space="0" w:color="auto"/>
                                                    <w:bottom w:val="none" w:sz="0" w:space="0" w:color="auto"/>
                                                    <w:right w:val="none" w:sz="0" w:space="0" w:color="auto"/>
                                                  </w:divBdr>
                                                  <w:divsChild>
                                                    <w:div w:id="1439330476">
                                                      <w:marLeft w:val="0"/>
                                                      <w:marRight w:val="0"/>
                                                      <w:marTop w:val="225"/>
                                                      <w:marBottom w:val="0"/>
                                                      <w:divBdr>
                                                        <w:top w:val="none" w:sz="0" w:space="0" w:color="auto"/>
                                                        <w:left w:val="none" w:sz="0" w:space="0" w:color="auto"/>
                                                        <w:bottom w:val="none" w:sz="0" w:space="0" w:color="auto"/>
                                                        <w:right w:val="none" w:sz="0" w:space="0" w:color="auto"/>
                                                      </w:divBdr>
                                                      <w:divsChild>
                                                        <w:div w:id="1101225205">
                                                          <w:marLeft w:val="0"/>
                                                          <w:marRight w:val="0"/>
                                                          <w:marTop w:val="0"/>
                                                          <w:marBottom w:val="0"/>
                                                          <w:divBdr>
                                                            <w:top w:val="none" w:sz="0" w:space="0" w:color="auto"/>
                                                            <w:left w:val="none" w:sz="0" w:space="0" w:color="auto"/>
                                                            <w:bottom w:val="none" w:sz="0" w:space="0" w:color="auto"/>
                                                            <w:right w:val="none" w:sz="0" w:space="0" w:color="auto"/>
                                                          </w:divBdr>
                                                        </w:div>
                                                        <w:div w:id="14418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5620">
                                              <w:marLeft w:val="300"/>
                                              <w:marRight w:val="0"/>
                                              <w:marTop w:val="0"/>
                                              <w:marBottom w:val="150"/>
                                              <w:divBdr>
                                                <w:top w:val="none" w:sz="0" w:space="0" w:color="auto"/>
                                                <w:left w:val="none" w:sz="0" w:space="0" w:color="auto"/>
                                                <w:bottom w:val="none" w:sz="0" w:space="0" w:color="auto"/>
                                                <w:right w:val="none" w:sz="0" w:space="0" w:color="auto"/>
                                              </w:divBdr>
                                              <w:divsChild>
                                                <w:div w:id="176162995">
                                                  <w:marLeft w:val="0"/>
                                                  <w:marRight w:val="0"/>
                                                  <w:marTop w:val="0"/>
                                                  <w:marBottom w:val="0"/>
                                                  <w:divBdr>
                                                    <w:top w:val="none" w:sz="0" w:space="0" w:color="auto"/>
                                                    <w:left w:val="none" w:sz="0" w:space="0" w:color="auto"/>
                                                    <w:bottom w:val="none" w:sz="0" w:space="0" w:color="auto"/>
                                                    <w:right w:val="none" w:sz="0" w:space="0" w:color="auto"/>
                                                  </w:divBdr>
                                                  <w:divsChild>
                                                    <w:div w:id="933392095">
                                                      <w:marLeft w:val="0"/>
                                                      <w:marRight w:val="0"/>
                                                      <w:marTop w:val="225"/>
                                                      <w:marBottom w:val="0"/>
                                                      <w:divBdr>
                                                        <w:top w:val="none" w:sz="0" w:space="0" w:color="auto"/>
                                                        <w:left w:val="none" w:sz="0" w:space="0" w:color="auto"/>
                                                        <w:bottom w:val="none" w:sz="0" w:space="0" w:color="auto"/>
                                                        <w:right w:val="none" w:sz="0" w:space="0" w:color="auto"/>
                                                      </w:divBdr>
                                                      <w:divsChild>
                                                        <w:div w:id="1351419833">
                                                          <w:marLeft w:val="0"/>
                                                          <w:marRight w:val="0"/>
                                                          <w:marTop w:val="0"/>
                                                          <w:marBottom w:val="0"/>
                                                          <w:divBdr>
                                                            <w:top w:val="none" w:sz="0" w:space="0" w:color="auto"/>
                                                            <w:left w:val="none" w:sz="0" w:space="0" w:color="auto"/>
                                                            <w:bottom w:val="none" w:sz="0" w:space="0" w:color="auto"/>
                                                            <w:right w:val="none" w:sz="0" w:space="0" w:color="auto"/>
                                                          </w:divBdr>
                                                        </w:div>
                                                        <w:div w:id="161070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451439">
                                          <w:marLeft w:val="0"/>
                                          <w:marRight w:val="0"/>
                                          <w:marTop w:val="0"/>
                                          <w:marBottom w:val="300"/>
                                          <w:divBdr>
                                            <w:top w:val="none" w:sz="0" w:space="0" w:color="auto"/>
                                            <w:left w:val="none" w:sz="0" w:space="0" w:color="auto"/>
                                            <w:bottom w:val="none" w:sz="0" w:space="0" w:color="auto"/>
                                            <w:right w:val="none" w:sz="0" w:space="0" w:color="auto"/>
                                          </w:divBdr>
                                          <w:divsChild>
                                            <w:div w:id="230776579">
                                              <w:marLeft w:val="0"/>
                                              <w:marRight w:val="0"/>
                                              <w:marTop w:val="0"/>
                                              <w:marBottom w:val="0"/>
                                              <w:divBdr>
                                                <w:top w:val="none" w:sz="0" w:space="0" w:color="auto"/>
                                                <w:left w:val="none" w:sz="0" w:space="0" w:color="auto"/>
                                                <w:bottom w:val="none" w:sz="0" w:space="0" w:color="auto"/>
                                                <w:right w:val="none" w:sz="0" w:space="0" w:color="auto"/>
                                              </w:divBdr>
                                            </w:div>
                                          </w:divsChild>
                                        </w:div>
                                        <w:div w:id="20377292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9252596">
          <w:marLeft w:val="0"/>
          <w:marRight w:val="0"/>
          <w:marTop w:val="375"/>
          <w:marBottom w:val="330"/>
          <w:divBdr>
            <w:top w:val="none" w:sz="0" w:space="0" w:color="auto"/>
            <w:left w:val="none" w:sz="0" w:space="0" w:color="auto"/>
            <w:bottom w:val="none" w:sz="0" w:space="0" w:color="auto"/>
            <w:right w:val="none" w:sz="0" w:space="0" w:color="auto"/>
          </w:divBdr>
          <w:divsChild>
            <w:div w:id="1727535129">
              <w:marLeft w:val="0"/>
              <w:marRight w:val="0"/>
              <w:marTop w:val="0"/>
              <w:marBottom w:val="210"/>
              <w:divBdr>
                <w:top w:val="none" w:sz="0" w:space="0" w:color="auto"/>
                <w:left w:val="none" w:sz="0" w:space="0" w:color="auto"/>
                <w:bottom w:val="none" w:sz="0" w:space="0" w:color="auto"/>
                <w:right w:val="none" w:sz="0" w:space="0" w:color="auto"/>
              </w:divBdr>
            </w:div>
            <w:div w:id="1950236002">
              <w:marLeft w:val="0"/>
              <w:marRight w:val="0"/>
              <w:marTop w:val="0"/>
              <w:marBottom w:val="210"/>
              <w:divBdr>
                <w:top w:val="none" w:sz="0" w:space="0" w:color="auto"/>
                <w:left w:val="none" w:sz="0" w:space="0" w:color="auto"/>
                <w:bottom w:val="none" w:sz="0" w:space="0" w:color="auto"/>
                <w:right w:val="none" w:sz="0" w:space="0" w:color="auto"/>
              </w:divBdr>
              <w:divsChild>
                <w:div w:id="767237031">
                  <w:marLeft w:val="0"/>
                  <w:marRight w:val="0"/>
                  <w:marTop w:val="0"/>
                  <w:marBottom w:val="0"/>
                  <w:divBdr>
                    <w:top w:val="none" w:sz="0" w:space="0" w:color="auto"/>
                    <w:left w:val="none" w:sz="0" w:space="0" w:color="auto"/>
                    <w:bottom w:val="none" w:sz="0" w:space="0" w:color="auto"/>
                    <w:right w:val="none" w:sz="0" w:space="0" w:color="auto"/>
                  </w:divBdr>
                  <w:divsChild>
                    <w:div w:id="197266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82567">
      <w:bodyDiv w:val="1"/>
      <w:marLeft w:val="0"/>
      <w:marRight w:val="0"/>
      <w:marTop w:val="0"/>
      <w:marBottom w:val="0"/>
      <w:divBdr>
        <w:top w:val="none" w:sz="0" w:space="0" w:color="auto"/>
        <w:left w:val="none" w:sz="0" w:space="0" w:color="auto"/>
        <w:bottom w:val="none" w:sz="0" w:space="0" w:color="auto"/>
        <w:right w:val="none" w:sz="0" w:space="0" w:color="auto"/>
      </w:divBdr>
      <w:divsChild>
        <w:div w:id="449517055">
          <w:marLeft w:val="0"/>
          <w:marRight w:val="0"/>
          <w:marTop w:val="0"/>
          <w:marBottom w:val="150"/>
          <w:divBdr>
            <w:top w:val="none" w:sz="0" w:space="0" w:color="auto"/>
            <w:left w:val="none" w:sz="0" w:space="0" w:color="auto"/>
            <w:bottom w:val="none" w:sz="0" w:space="0" w:color="auto"/>
            <w:right w:val="none" w:sz="0" w:space="0" w:color="auto"/>
          </w:divBdr>
          <w:divsChild>
            <w:div w:id="715549190">
              <w:marLeft w:val="0"/>
              <w:marRight w:val="0"/>
              <w:marTop w:val="300"/>
              <w:marBottom w:val="0"/>
              <w:divBdr>
                <w:top w:val="none" w:sz="0" w:space="0" w:color="auto"/>
                <w:left w:val="none" w:sz="0" w:space="0" w:color="auto"/>
                <w:bottom w:val="none" w:sz="0" w:space="0" w:color="auto"/>
                <w:right w:val="none" w:sz="0" w:space="0" w:color="auto"/>
              </w:divBdr>
            </w:div>
            <w:div w:id="1669333760">
              <w:marLeft w:val="0"/>
              <w:marRight w:val="0"/>
              <w:marTop w:val="0"/>
              <w:marBottom w:val="0"/>
              <w:divBdr>
                <w:top w:val="none" w:sz="0" w:space="0" w:color="auto"/>
                <w:left w:val="none" w:sz="0" w:space="0" w:color="auto"/>
                <w:bottom w:val="none" w:sz="0" w:space="0" w:color="auto"/>
                <w:right w:val="none" w:sz="0" w:space="0" w:color="auto"/>
              </w:divBdr>
              <w:divsChild>
                <w:div w:id="30615941">
                  <w:marLeft w:val="0"/>
                  <w:marRight w:val="0"/>
                  <w:marTop w:val="0"/>
                  <w:marBottom w:val="0"/>
                  <w:divBdr>
                    <w:top w:val="none" w:sz="0" w:space="0" w:color="auto"/>
                    <w:left w:val="none" w:sz="0" w:space="0" w:color="auto"/>
                    <w:bottom w:val="none" w:sz="0" w:space="0" w:color="auto"/>
                    <w:right w:val="none" w:sz="0" w:space="0" w:color="auto"/>
                  </w:divBdr>
                  <w:divsChild>
                    <w:div w:id="594360771">
                      <w:marLeft w:val="-135"/>
                      <w:marRight w:val="0"/>
                      <w:marTop w:val="0"/>
                      <w:marBottom w:val="0"/>
                      <w:divBdr>
                        <w:top w:val="none" w:sz="0" w:space="0" w:color="auto"/>
                        <w:left w:val="none" w:sz="0" w:space="0" w:color="auto"/>
                        <w:bottom w:val="none" w:sz="0" w:space="0" w:color="auto"/>
                        <w:right w:val="none" w:sz="0" w:space="0" w:color="auto"/>
                      </w:divBdr>
                    </w:div>
                    <w:div w:id="1362701291">
                      <w:marLeft w:val="0"/>
                      <w:marRight w:val="0"/>
                      <w:marTop w:val="0"/>
                      <w:marBottom w:val="0"/>
                      <w:divBdr>
                        <w:top w:val="none" w:sz="0" w:space="0" w:color="auto"/>
                        <w:left w:val="none" w:sz="0" w:space="0" w:color="auto"/>
                        <w:bottom w:val="none" w:sz="0" w:space="0" w:color="auto"/>
                        <w:right w:val="none" w:sz="0" w:space="0" w:color="auto"/>
                      </w:divBdr>
                      <w:divsChild>
                        <w:div w:id="997029194">
                          <w:marLeft w:val="0"/>
                          <w:marRight w:val="0"/>
                          <w:marTop w:val="0"/>
                          <w:marBottom w:val="0"/>
                          <w:divBdr>
                            <w:top w:val="none" w:sz="0" w:space="0" w:color="auto"/>
                            <w:left w:val="none" w:sz="0" w:space="0" w:color="auto"/>
                            <w:bottom w:val="none" w:sz="0" w:space="0" w:color="auto"/>
                            <w:right w:val="none" w:sz="0" w:space="0" w:color="auto"/>
                          </w:divBdr>
                        </w:div>
                      </w:divsChild>
                    </w:div>
                    <w:div w:id="157353841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612133023">
          <w:marLeft w:val="0"/>
          <w:marRight w:val="0"/>
          <w:marTop w:val="0"/>
          <w:marBottom w:val="0"/>
          <w:divBdr>
            <w:top w:val="none" w:sz="0" w:space="0" w:color="auto"/>
            <w:left w:val="none" w:sz="0" w:space="0" w:color="auto"/>
            <w:bottom w:val="none" w:sz="0" w:space="0" w:color="auto"/>
            <w:right w:val="none" w:sz="0" w:space="0" w:color="auto"/>
          </w:divBdr>
          <w:divsChild>
            <w:div w:id="19430819">
              <w:marLeft w:val="0"/>
              <w:marRight w:val="0"/>
              <w:marTop w:val="375"/>
              <w:marBottom w:val="0"/>
              <w:divBdr>
                <w:top w:val="none" w:sz="0" w:space="0" w:color="auto"/>
                <w:left w:val="none" w:sz="0" w:space="0" w:color="auto"/>
                <w:bottom w:val="none" w:sz="0" w:space="0" w:color="auto"/>
                <w:right w:val="none" w:sz="0" w:space="0" w:color="auto"/>
              </w:divBdr>
              <w:divsChild>
                <w:div w:id="1923293733">
                  <w:marLeft w:val="0"/>
                  <w:marRight w:val="0"/>
                  <w:marTop w:val="0"/>
                  <w:marBottom w:val="0"/>
                  <w:divBdr>
                    <w:top w:val="none" w:sz="0" w:space="0" w:color="auto"/>
                    <w:left w:val="none" w:sz="0" w:space="0" w:color="auto"/>
                    <w:bottom w:val="none" w:sz="0" w:space="0" w:color="auto"/>
                    <w:right w:val="none" w:sz="0" w:space="0" w:color="auto"/>
                  </w:divBdr>
                </w:div>
              </w:divsChild>
            </w:div>
            <w:div w:id="145099057">
              <w:marLeft w:val="0"/>
              <w:marRight w:val="0"/>
              <w:marTop w:val="225"/>
              <w:marBottom w:val="0"/>
              <w:divBdr>
                <w:top w:val="none" w:sz="0" w:space="0" w:color="auto"/>
                <w:left w:val="none" w:sz="0" w:space="0" w:color="auto"/>
                <w:bottom w:val="none" w:sz="0" w:space="0" w:color="auto"/>
                <w:right w:val="none" w:sz="0" w:space="0" w:color="auto"/>
              </w:divBdr>
              <w:divsChild>
                <w:div w:id="915162694">
                  <w:marLeft w:val="0"/>
                  <w:marRight w:val="0"/>
                  <w:marTop w:val="0"/>
                  <w:marBottom w:val="0"/>
                  <w:divBdr>
                    <w:top w:val="none" w:sz="0" w:space="0" w:color="auto"/>
                    <w:left w:val="none" w:sz="0" w:space="0" w:color="auto"/>
                    <w:bottom w:val="none" w:sz="0" w:space="0" w:color="auto"/>
                    <w:right w:val="none" w:sz="0" w:space="0" w:color="auto"/>
                  </w:divBdr>
                </w:div>
              </w:divsChild>
            </w:div>
            <w:div w:id="361900050">
              <w:marLeft w:val="0"/>
              <w:marRight w:val="0"/>
              <w:marTop w:val="225"/>
              <w:marBottom w:val="0"/>
              <w:divBdr>
                <w:top w:val="none" w:sz="0" w:space="0" w:color="auto"/>
                <w:left w:val="none" w:sz="0" w:space="0" w:color="auto"/>
                <w:bottom w:val="none" w:sz="0" w:space="0" w:color="auto"/>
                <w:right w:val="none" w:sz="0" w:space="0" w:color="auto"/>
              </w:divBdr>
              <w:divsChild>
                <w:div w:id="520825492">
                  <w:marLeft w:val="0"/>
                  <w:marRight w:val="0"/>
                  <w:marTop w:val="0"/>
                  <w:marBottom w:val="0"/>
                  <w:divBdr>
                    <w:top w:val="none" w:sz="0" w:space="0" w:color="auto"/>
                    <w:left w:val="none" w:sz="0" w:space="0" w:color="auto"/>
                    <w:bottom w:val="none" w:sz="0" w:space="0" w:color="auto"/>
                    <w:right w:val="none" w:sz="0" w:space="0" w:color="auto"/>
                  </w:divBdr>
                </w:div>
              </w:divsChild>
            </w:div>
            <w:div w:id="385836584">
              <w:marLeft w:val="0"/>
              <w:marRight w:val="0"/>
              <w:marTop w:val="375"/>
              <w:marBottom w:val="0"/>
              <w:divBdr>
                <w:top w:val="none" w:sz="0" w:space="0" w:color="auto"/>
                <w:left w:val="none" w:sz="0" w:space="0" w:color="auto"/>
                <w:bottom w:val="none" w:sz="0" w:space="0" w:color="auto"/>
                <w:right w:val="none" w:sz="0" w:space="0" w:color="auto"/>
              </w:divBdr>
              <w:divsChild>
                <w:div w:id="2077317103">
                  <w:marLeft w:val="0"/>
                  <w:marRight w:val="0"/>
                  <w:marTop w:val="0"/>
                  <w:marBottom w:val="0"/>
                  <w:divBdr>
                    <w:top w:val="none" w:sz="0" w:space="0" w:color="auto"/>
                    <w:left w:val="none" w:sz="0" w:space="0" w:color="auto"/>
                    <w:bottom w:val="none" w:sz="0" w:space="0" w:color="auto"/>
                    <w:right w:val="none" w:sz="0" w:space="0" w:color="auto"/>
                  </w:divBdr>
                </w:div>
              </w:divsChild>
            </w:div>
            <w:div w:id="464543046">
              <w:marLeft w:val="0"/>
              <w:marRight w:val="0"/>
              <w:marTop w:val="375"/>
              <w:marBottom w:val="0"/>
              <w:divBdr>
                <w:top w:val="none" w:sz="0" w:space="0" w:color="auto"/>
                <w:left w:val="none" w:sz="0" w:space="0" w:color="auto"/>
                <w:bottom w:val="none" w:sz="0" w:space="0" w:color="auto"/>
                <w:right w:val="none" w:sz="0" w:space="0" w:color="auto"/>
              </w:divBdr>
              <w:divsChild>
                <w:div w:id="1920216818">
                  <w:marLeft w:val="0"/>
                  <w:marRight w:val="0"/>
                  <w:marTop w:val="0"/>
                  <w:marBottom w:val="0"/>
                  <w:divBdr>
                    <w:top w:val="none" w:sz="0" w:space="0" w:color="auto"/>
                    <w:left w:val="none" w:sz="0" w:space="0" w:color="auto"/>
                    <w:bottom w:val="none" w:sz="0" w:space="0" w:color="auto"/>
                    <w:right w:val="none" w:sz="0" w:space="0" w:color="auto"/>
                  </w:divBdr>
                  <w:divsChild>
                    <w:div w:id="396632632">
                      <w:marLeft w:val="0"/>
                      <w:marRight w:val="0"/>
                      <w:marTop w:val="0"/>
                      <w:marBottom w:val="0"/>
                      <w:divBdr>
                        <w:top w:val="none" w:sz="0" w:space="0" w:color="auto"/>
                        <w:left w:val="none" w:sz="0" w:space="0" w:color="auto"/>
                        <w:bottom w:val="none" w:sz="0" w:space="0" w:color="auto"/>
                        <w:right w:val="none" w:sz="0" w:space="0" w:color="auto"/>
                      </w:divBdr>
                    </w:div>
                    <w:div w:id="14367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0158">
              <w:marLeft w:val="0"/>
              <w:marRight w:val="0"/>
              <w:marTop w:val="225"/>
              <w:marBottom w:val="0"/>
              <w:divBdr>
                <w:top w:val="none" w:sz="0" w:space="0" w:color="auto"/>
                <w:left w:val="none" w:sz="0" w:space="0" w:color="auto"/>
                <w:bottom w:val="none" w:sz="0" w:space="0" w:color="auto"/>
                <w:right w:val="none" w:sz="0" w:space="0" w:color="auto"/>
              </w:divBdr>
              <w:divsChild>
                <w:div w:id="549997677">
                  <w:marLeft w:val="0"/>
                  <w:marRight w:val="0"/>
                  <w:marTop w:val="0"/>
                  <w:marBottom w:val="0"/>
                  <w:divBdr>
                    <w:top w:val="none" w:sz="0" w:space="0" w:color="auto"/>
                    <w:left w:val="none" w:sz="0" w:space="0" w:color="auto"/>
                    <w:bottom w:val="none" w:sz="0" w:space="0" w:color="auto"/>
                    <w:right w:val="none" w:sz="0" w:space="0" w:color="auto"/>
                  </w:divBdr>
                </w:div>
              </w:divsChild>
            </w:div>
            <w:div w:id="492797532">
              <w:marLeft w:val="0"/>
              <w:marRight w:val="0"/>
              <w:marTop w:val="375"/>
              <w:marBottom w:val="0"/>
              <w:divBdr>
                <w:top w:val="none" w:sz="0" w:space="0" w:color="auto"/>
                <w:left w:val="none" w:sz="0" w:space="0" w:color="auto"/>
                <w:bottom w:val="none" w:sz="0" w:space="0" w:color="auto"/>
                <w:right w:val="none" w:sz="0" w:space="0" w:color="auto"/>
              </w:divBdr>
              <w:divsChild>
                <w:div w:id="1294292755">
                  <w:marLeft w:val="0"/>
                  <w:marRight w:val="0"/>
                  <w:marTop w:val="0"/>
                  <w:marBottom w:val="0"/>
                  <w:divBdr>
                    <w:top w:val="none" w:sz="0" w:space="0" w:color="auto"/>
                    <w:left w:val="none" w:sz="0" w:space="0" w:color="auto"/>
                    <w:bottom w:val="none" w:sz="0" w:space="0" w:color="auto"/>
                    <w:right w:val="none" w:sz="0" w:space="0" w:color="auto"/>
                  </w:divBdr>
                  <w:divsChild>
                    <w:div w:id="801731824">
                      <w:marLeft w:val="0"/>
                      <w:marRight w:val="0"/>
                      <w:marTop w:val="0"/>
                      <w:marBottom w:val="0"/>
                      <w:divBdr>
                        <w:top w:val="none" w:sz="0" w:space="0" w:color="auto"/>
                        <w:left w:val="none" w:sz="0" w:space="0" w:color="auto"/>
                        <w:bottom w:val="none" w:sz="0" w:space="0" w:color="auto"/>
                        <w:right w:val="none" w:sz="0" w:space="0" w:color="auto"/>
                      </w:divBdr>
                    </w:div>
                    <w:div w:id="20605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0640">
              <w:marLeft w:val="0"/>
              <w:marRight w:val="0"/>
              <w:marTop w:val="225"/>
              <w:marBottom w:val="0"/>
              <w:divBdr>
                <w:top w:val="none" w:sz="0" w:space="0" w:color="auto"/>
                <w:left w:val="none" w:sz="0" w:space="0" w:color="auto"/>
                <w:bottom w:val="none" w:sz="0" w:space="0" w:color="auto"/>
                <w:right w:val="none" w:sz="0" w:space="0" w:color="auto"/>
              </w:divBdr>
              <w:divsChild>
                <w:div w:id="271941071">
                  <w:marLeft w:val="0"/>
                  <w:marRight w:val="0"/>
                  <w:marTop w:val="0"/>
                  <w:marBottom w:val="0"/>
                  <w:divBdr>
                    <w:top w:val="none" w:sz="0" w:space="0" w:color="auto"/>
                    <w:left w:val="none" w:sz="0" w:space="0" w:color="auto"/>
                    <w:bottom w:val="none" w:sz="0" w:space="0" w:color="auto"/>
                    <w:right w:val="none" w:sz="0" w:space="0" w:color="auto"/>
                  </w:divBdr>
                </w:div>
              </w:divsChild>
            </w:div>
            <w:div w:id="536821671">
              <w:marLeft w:val="0"/>
              <w:marRight w:val="0"/>
              <w:marTop w:val="225"/>
              <w:marBottom w:val="0"/>
              <w:divBdr>
                <w:top w:val="none" w:sz="0" w:space="0" w:color="auto"/>
                <w:left w:val="none" w:sz="0" w:space="0" w:color="auto"/>
                <w:bottom w:val="none" w:sz="0" w:space="0" w:color="auto"/>
                <w:right w:val="none" w:sz="0" w:space="0" w:color="auto"/>
              </w:divBdr>
              <w:divsChild>
                <w:div w:id="371537865">
                  <w:marLeft w:val="0"/>
                  <w:marRight w:val="0"/>
                  <w:marTop w:val="0"/>
                  <w:marBottom w:val="0"/>
                  <w:divBdr>
                    <w:top w:val="none" w:sz="0" w:space="0" w:color="auto"/>
                    <w:left w:val="none" w:sz="0" w:space="0" w:color="auto"/>
                    <w:bottom w:val="none" w:sz="0" w:space="0" w:color="auto"/>
                    <w:right w:val="none" w:sz="0" w:space="0" w:color="auto"/>
                  </w:divBdr>
                </w:div>
              </w:divsChild>
            </w:div>
            <w:div w:id="611016927">
              <w:marLeft w:val="0"/>
              <w:marRight w:val="0"/>
              <w:marTop w:val="225"/>
              <w:marBottom w:val="0"/>
              <w:divBdr>
                <w:top w:val="none" w:sz="0" w:space="0" w:color="auto"/>
                <w:left w:val="none" w:sz="0" w:space="0" w:color="auto"/>
                <w:bottom w:val="none" w:sz="0" w:space="0" w:color="auto"/>
                <w:right w:val="none" w:sz="0" w:space="0" w:color="auto"/>
              </w:divBdr>
              <w:divsChild>
                <w:div w:id="1425564456">
                  <w:marLeft w:val="0"/>
                  <w:marRight w:val="0"/>
                  <w:marTop w:val="0"/>
                  <w:marBottom w:val="0"/>
                  <w:divBdr>
                    <w:top w:val="none" w:sz="0" w:space="0" w:color="auto"/>
                    <w:left w:val="none" w:sz="0" w:space="0" w:color="auto"/>
                    <w:bottom w:val="none" w:sz="0" w:space="0" w:color="auto"/>
                    <w:right w:val="none" w:sz="0" w:space="0" w:color="auto"/>
                  </w:divBdr>
                </w:div>
              </w:divsChild>
            </w:div>
            <w:div w:id="752701867">
              <w:marLeft w:val="0"/>
              <w:marRight w:val="0"/>
              <w:marTop w:val="375"/>
              <w:marBottom w:val="0"/>
              <w:divBdr>
                <w:top w:val="none" w:sz="0" w:space="0" w:color="auto"/>
                <w:left w:val="none" w:sz="0" w:space="0" w:color="auto"/>
                <w:bottom w:val="none" w:sz="0" w:space="0" w:color="auto"/>
                <w:right w:val="none" w:sz="0" w:space="0" w:color="auto"/>
              </w:divBdr>
              <w:divsChild>
                <w:div w:id="1511405810">
                  <w:marLeft w:val="0"/>
                  <w:marRight w:val="0"/>
                  <w:marTop w:val="0"/>
                  <w:marBottom w:val="0"/>
                  <w:divBdr>
                    <w:top w:val="none" w:sz="0" w:space="0" w:color="auto"/>
                    <w:left w:val="none" w:sz="0" w:space="0" w:color="auto"/>
                    <w:bottom w:val="none" w:sz="0" w:space="0" w:color="auto"/>
                    <w:right w:val="none" w:sz="0" w:space="0" w:color="auto"/>
                  </w:divBdr>
                </w:div>
              </w:divsChild>
            </w:div>
            <w:div w:id="759982117">
              <w:marLeft w:val="0"/>
              <w:marRight w:val="0"/>
              <w:marTop w:val="375"/>
              <w:marBottom w:val="0"/>
              <w:divBdr>
                <w:top w:val="none" w:sz="0" w:space="0" w:color="auto"/>
                <w:left w:val="none" w:sz="0" w:space="0" w:color="auto"/>
                <w:bottom w:val="none" w:sz="0" w:space="0" w:color="auto"/>
                <w:right w:val="none" w:sz="0" w:space="0" w:color="auto"/>
              </w:divBdr>
              <w:divsChild>
                <w:div w:id="878588789">
                  <w:marLeft w:val="0"/>
                  <w:marRight w:val="0"/>
                  <w:marTop w:val="0"/>
                  <w:marBottom w:val="0"/>
                  <w:divBdr>
                    <w:top w:val="none" w:sz="0" w:space="0" w:color="auto"/>
                    <w:left w:val="none" w:sz="0" w:space="0" w:color="auto"/>
                    <w:bottom w:val="none" w:sz="0" w:space="0" w:color="auto"/>
                    <w:right w:val="none" w:sz="0" w:space="0" w:color="auto"/>
                  </w:divBdr>
                  <w:divsChild>
                    <w:div w:id="795411384">
                      <w:marLeft w:val="0"/>
                      <w:marRight w:val="0"/>
                      <w:marTop w:val="0"/>
                      <w:marBottom w:val="0"/>
                      <w:divBdr>
                        <w:top w:val="none" w:sz="0" w:space="0" w:color="auto"/>
                        <w:left w:val="none" w:sz="0" w:space="0" w:color="auto"/>
                        <w:bottom w:val="none" w:sz="0" w:space="0" w:color="auto"/>
                        <w:right w:val="none" w:sz="0" w:space="0" w:color="auto"/>
                      </w:divBdr>
                    </w:div>
                    <w:div w:id="8016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60831">
              <w:marLeft w:val="0"/>
              <w:marRight w:val="0"/>
              <w:marTop w:val="225"/>
              <w:marBottom w:val="0"/>
              <w:divBdr>
                <w:top w:val="none" w:sz="0" w:space="0" w:color="auto"/>
                <w:left w:val="none" w:sz="0" w:space="0" w:color="auto"/>
                <w:bottom w:val="none" w:sz="0" w:space="0" w:color="auto"/>
                <w:right w:val="none" w:sz="0" w:space="0" w:color="auto"/>
              </w:divBdr>
              <w:divsChild>
                <w:div w:id="117072708">
                  <w:marLeft w:val="0"/>
                  <w:marRight w:val="0"/>
                  <w:marTop w:val="0"/>
                  <w:marBottom w:val="0"/>
                  <w:divBdr>
                    <w:top w:val="none" w:sz="0" w:space="0" w:color="auto"/>
                    <w:left w:val="none" w:sz="0" w:space="0" w:color="auto"/>
                    <w:bottom w:val="none" w:sz="0" w:space="0" w:color="auto"/>
                    <w:right w:val="none" w:sz="0" w:space="0" w:color="auto"/>
                  </w:divBdr>
                </w:div>
              </w:divsChild>
            </w:div>
            <w:div w:id="1115170519">
              <w:marLeft w:val="0"/>
              <w:marRight w:val="0"/>
              <w:marTop w:val="225"/>
              <w:marBottom w:val="0"/>
              <w:divBdr>
                <w:top w:val="none" w:sz="0" w:space="0" w:color="auto"/>
                <w:left w:val="none" w:sz="0" w:space="0" w:color="auto"/>
                <w:bottom w:val="none" w:sz="0" w:space="0" w:color="auto"/>
                <w:right w:val="none" w:sz="0" w:space="0" w:color="auto"/>
              </w:divBdr>
              <w:divsChild>
                <w:div w:id="1906405769">
                  <w:marLeft w:val="0"/>
                  <w:marRight w:val="0"/>
                  <w:marTop w:val="0"/>
                  <w:marBottom w:val="0"/>
                  <w:divBdr>
                    <w:top w:val="none" w:sz="0" w:space="0" w:color="auto"/>
                    <w:left w:val="none" w:sz="0" w:space="0" w:color="auto"/>
                    <w:bottom w:val="none" w:sz="0" w:space="0" w:color="auto"/>
                    <w:right w:val="none" w:sz="0" w:space="0" w:color="auto"/>
                  </w:divBdr>
                </w:div>
              </w:divsChild>
            </w:div>
            <w:div w:id="1129086630">
              <w:marLeft w:val="0"/>
              <w:marRight w:val="0"/>
              <w:marTop w:val="225"/>
              <w:marBottom w:val="0"/>
              <w:divBdr>
                <w:top w:val="none" w:sz="0" w:space="0" w:color="auto"/>
                <w:left w:val="none" w:sz="0" w:space="0" w:color="auto"/>
                <w:bottom w:val="none" w:sz="0" w:space="0" w:color="auto"/>
                <w:right w:val="none" w:sz="0" w:space="0" w:color="auto"/>
              </w:divBdr>
              <w:divsChild>
                <w:div w:id="1635673821">
                  <w:marLeft w:val="0"/>
                  <w:marRight w:val="0"/>
                  <w:marTop w:val="0"/>
                  <w:marBottom w:val="0"/>
                  <w:divBdr>
                    <w:top w:val="none" w:sz="0" w:space="0" w:color="auto"/>
                    <w:left w:val="none" w:sz="0" w:space="0" w:color="auto"/>
                    <w:bottom w:val="none" w:sz="0" w:space="0" w:color="auto"/>
                    <w:right w:val="none" w:sz="0" w:space="0" w:color="auto"/>
                  </w:divBdr>
                </w:div>
              </w:divsChild>
            </w:div>
            <w:div w:id="1235429358">
              <w:marLeft w:val="0"/>
              <w:marRight w:val="0"/>
              <w:marTop w:val="375"/>
              <w:marBottom w:val="0"/>
              <w:divBdr>
                <w:top w:val="none" w:sz="0" w:space="0" w:color="auto"/>
                <w:left w:val="none" w:sz="0" w:space="0" w:color="auto"/>
                <w:bottom w:val="none" w:sz="0" w:space="0" w:color="auto"/>
                <w:right w:val="none" w:sz="0" w:space="0" w:color="auto"/>
              </w:divBdr>
              <w:divsChild>
                <w:div w:id="283923757">
                  <w:marLeft w:val="0"/>
                  <w:marRight w:val="0"/>
                  <w:marTop w:val="0"/>
                  <w:marBottom w:val="0"/>
                  <w:divBdr>
                    <w:top w:val="none" w:sz="0" w:space="0" w:color="auto"/>
                    <w:left w:val="none" w:sz="0" w:space="0" w:color="auto"/>
                    <w:bottom w:val="none" w:sz="0" w:space="0" w:color="auto"/>
                    <w:right w:val="none" w:sz="0" w:space="0" w:color="auto"/>
                  </w:divBdr>
                  <w:divsChild>
                    <w:div w:id="205915883">
                      <w:marLeft w:val="0"/>
                      <w:marRight w:val="0"/>
                      <w:marTop w:val="0"/>
                      <w:marBottom w:val="0"/>
                      <w:divBdr>
                        <w:top w:val="none" w:sz="0" w:space="0" w:color="auto"/>
                        <w:left w:val="none" w:sz="0" w:space="0" w:color="auto"/>
                        <w:bottom w:val="none" w:sz="0" w:space="0" w:color="auto"/>
                        <w:right w:val="none" w:sz="0" w:space="0" w:color="auto"/>
                      </w:divBdr>
                    </w:div>
                    <w:div w:id="174910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56046">
              <w:marLeft w:val="0"/>
              <w:marRight w:val="0"/>
              <w:marTop w:val="225"/>
              <w:marBottom w:val="0"/>
              <w:divBdr>
                <w:top w:val="none" w:sz="0" w:space="0" w:color="auto"/>
                <w:left w:val="none" w:sz="0" w:space="0" w:color="auto"/>
                <w:bottom w:val="none" w:sz="0" w:space="0" w:color="auto"/>
                <w:right w:val="none" w:sz="0" w:space="0" w:color="auto"/>
              </w:divBdr>
              <w:divsChild>
                <w:div w:id="604460060">
                  <w:marLeft w:val="0"/>
                  <w:marRight w:val="0"/>
                  <w:marTop w:val="0"/>
                  <w:marBottom w:val="0"/>
                  <w:divBdr>
                    <w:top w:val="none" w:sz="0" w:space="0" w:color="auto"/>
                    <w:left w:val="none" w:sz="0" w:space="0" w:color="auto"/>
                    <w:bottom w:val="none" w:sz="0" w:space="0" w:color="auto"/>
                    <w:right w:val="none" w:sz="0" w:space="0" w:color="auto"/>
                  </w:divBdr>
                </w:div>
              </w:divsChild>
            </w:div>
            <w:div w:id="1688018616">
              <w:marLeft w:val="0"/>
              <w:marRight w:val="0"/>
              <w:marTop w:val="225"/>
              <w:marBottom w:val="0"/>
              <w:divBdr>
                <w:top w:val="none" w:sz="0" w:space="0" w:color="auto"/>
                <w:left w:val="none" w:sz="0" w:space="0" w:color="auto"/>
                <w:bottom w:val="none" w:sz="0" w:space="0" w:color="auto"/>
                <w:right w:val="none" w:sz="0" w:space="0" w:color="auto"/>
              </w:divBdr>
              <w:divsChild>
                <w:div w:id="865799411">
                  <w:marLeft w:val="0"/>
                  <w:marRight w:val="0"/>
                  <w:marTop w:val="0"/>
                  <w:marBottom w:val="0"/>
                  <w:divBdr>
                    <w:top w:val="none" w:sz="0" w:space="0" w:color="auto"/>
                    <w:left w:val="none" w:sz="0" w:space="0" w:color="auto"/>
                    <w:bottom w:val="none" w:sz="0" w:space="0" w:color="auto"/>
                    <w:right w:val="none" w:sz="0" w:space="0" w:color="auto"/>
                  </w:divBdr>
                </w:div>
              </w:divsChild>
            </w:div>
            <w:div w:id="1750880848">
              <w:marLeft w:val="0"/>
              <w:marRight w:val="0"/>
              <w:marTop w:val="225"/>
              <w:marBottom w:val="0"/>
              <w:divBdr>
                <w:top w:val="none" w:sz="0" w:space="0" w:color="auto"/>
                <w:left w:val="none" w:sz="0" w:space="0" w:color="auto"/>
                <w:bottom w:val="none" w:sz="0" w:space="0" w:color="auto"/>
                <w:right w:val="none" w:sz="0" w:space="0" w:color="auto"/>
              </w:divBdr>
              <w:divsChild>
                <w:div w:id="760756844">
                  <w:marLeft w:val="0"/>
                  <w:marRight w:val="0"/>
                  <w:marTop w:val="0"/>
                  <w:marBottom w:val="0"/>
                  <w:divBdr>
                    <w:top w:val="none" w:sz="0" w:space="0" w:color="auto"/>
                    <w:left w:val="none" w:sz="0" w:space="0" w:color="auto"/>
                    <w:bottom w:val="none" w:sz="0" w:space="0" w:color="auto"/>
                    <w:right w:val="none" w:sz="0" w:space="0" w:color="auto"/>
                  </w:divBdr>
                </w:div>
              </w:divsChild>
            </w:div>
            <w:div w:id="1809736368">
              <w:marLeft w:val="0"/>
              <w:marRight w:val="0"/>
              <w:marTop w:val="375"/>
              <w:marBottom w:val="0"/>
              <w:divBdr>
                <w:top w:val="none" w:sz="0" w:space="0" w:color="auto"/>
                <w:left w:val="none" w:sz="0" w:space="0" w:color="auto"/>
                <w:bottom w:val="none" w:sz="0" w:space="0" w:color="auto"/>
                <w:right w:val="none" w:sz="0" w:space="0" w:color="auto"/>
              </w:divBdr>
              <w:divsChild>
                <w:div w:id="1972783582">
                  <w:marLeft w:val="0"/>
                  <w:marRight w:val="0"/>
                  <w:marTop w:val="0"/>
                  <w:marBottom w:val="0"/>
                  <w:divBdr>
                    <w:top w:val="none" w:sz="0" w:space="0" w:color="auto"/>
                    <w:left w:val="none" w:sz="0" w:space="0" w:color="auto"/>
                    <w:bottom w:val="none" w:sz="0" w:space="0" w:color="auto"/>
                    <w:right w:val="none" w:sz="0" w:space="0" w:color="auto"/>
                  </w:divBdr>
                  <w:divsChild>
                    <w:div w:id="516772709">
                      <w:marLeft w:val="0"/>
                      <w:marRight w:val="0"/>
                      <w:marTop w:val="0"/>
                      <w:marBottom w:val="0"/>
                      <w:divBdr>
                        <w:top w:val="none" w:sz="0" w:space="0" w:color="auto"/>
                        <w:left w:val="none" w:sz="0" w:space="0" w:color="auto"/>
                        <w:bottom w:val="none" w:sz="0" w:space="0" w:color="auto"/>
                        <w:right w:val="none" w:sz="0" w:space="0" w:color="auto"/>
                      </w:divBdr>
                    </w:div>
                    <w:div w:id="77124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5503">
              <w:marLeft w:val="0"/>
              <w:marRight w:val="0"/>
              <w:marTop w:val="375"/>
              <w:marBottom w:val="0"/>
              <w:divBdr>
                <w:top w:val="none" w:sz="0" w:space="0" w:color="auto"/>
                <w:left w:val="none" w:sz="0" w:space="0" w:color="auto"/>
                <w:bottom w:val="none" w:sz="0" w:space="0" w:color="auto"/>
                <w:right w:val="none" w:sz="0" w:space="0" w:color="auto"/>
              </w:divBdr>
              <w:divsChild>
                <w:div w:id="218446414">
                  <w:marLeft w:val="0"/>
                  <w:marRight w:val="0"/>
                  <w:marTop w:val="0"/>
                  <w:marBottom w:val="0"/>
                  <w:divBdr>
                    <w:top w:val="none" w:sz="0" w:space="0" w:color="auto"/>
                    <w:left w:val="none" w:sz="0" w:space="0" w:color="auto"/>
                    <w:bottom w:val="none" w:sz="0" w:space="0" w:color="auto"/>
                    <w:right w:val="none" w:sz="0" w:space="0" w:color="auto"/>
                  </w:divBdr>
                </w:div>
              </w:divsChild>
            </w:div>
            <w:div w:id="1841657525">
              <w:marLeft w:val="0"/>
              <w:marRight w:val="0"/>
              <w:marTop w:val="375"/>
              <w:marBottom w:val="0"/>
              <w:divBdr>
                <w:top w:val="none" w:sz="0" w:space="0" w:color="auto"/>
                <w:left w:val="none" w:sz="0" w:space="0" w:color="auto"/>
                <w:bottom w:val="none" w:sz="0" w:space="0" w:color="auto"/>
                <w:right w:val="none" w:sz="0" w:space="0" w:color="auto"/>
              </w:divBdr>
              <w:divsChild>
                <w:div w:id="872500576">
                  <w:marLeft w:val="0"/>
                  <w:marRight w:val="0"/>
                  <w:marTop w:val="0"/>
                  <w:marBottom w:val="0"/>
                  <w:divBdr>
                    <w:top w:val="none" w:sz="0" w:space="0" w:color="auto"/>
                    <w:left w:val="none" w:sz="0" w:space="0" w:color="auto"/>
                    <w:bottom w:val="none" w:sz="0" w:space="0" w:color="auto"/>
                    <w:right w:val="none" w:sz="0" w:space="0" w:color="auto"/>
                  </w:divBdr>
                </w:div>
              </w:divsChild>
            </w:div>
            <w:div w:id="1867480685">
              <w:marLeft w:val="0"/>
              <w:marRight w:val="0"/>
              <w:marTop w:val="225"/>
              <w:marBottom w:val="0"/>
              <w:divBdr>
                <w:top w:val="none" w:sz="0" w:space="0" w:color="auto"/>
                <w:left w:val="none" w:sz="0" w:space="0" w:color="auto"/>
                <w:bottom w:val="none" w:sz="0" w:space="0" w:color="auto"/>
                <w:right w:val="none" w:sz="0" w:space="0" w:color="auto"/>
              </w:divBdr>
              <w:divsChild>
                <w:div w:id="316689563">
                  <w:marLeft w:val="0"/>
                  <w:marRight w:val="0"/>
                  <w:marTop w:val="0"/>
                  <w:marBottom w:val="0"/>
                  <w:divBdr>
                    <w:top w:val="none" w:sz="0" w:space="0" w:color="auto"/>
                    <w:left w:val="none" w:sz="0" w:space="0" w:color="auto"/>
                    <w:bottom w:val="none" w:sz="0" w:space="0" w:color="auto"/>
                    <w:right w:val="none" w:sz="0" w:space="0" w:color="auto"/>
                  </w:divBdr>
                </w:div>
              </w:divsChild>
            </w:div>
            <w:div w:id="1912155626">
              <w:marLeft w:val="0"/>
              <w:marRight w:val="0"/>
              <w:marTop w:val="225"/>
              <w:marBottom w:val="0"/>
              <w:divBdr>
                <w:top w:val="none" w:sz="0" w:space="0" w:color="auto"/>
                <w:left w:val="none" w:sz="0" w:space="0" w:color="auto"/>
                <w:bottom w:val="none" w:sz="0" w:space="0" w:color="auto"/>
                <w:right w:val="none" w:sz="0" w:space="0" w:color="auto"/>
              </w:divBdr>
              <w:divsChild>
                <w:div w:id="324744405">
                  <w:marLeft w:val="0"/>
                  <w:marRight w:val="0"/>
                  <w:marTop w:val="0"/>
                  <w:marBottom w:val="0"/>
                  <w:divBdr>
                    <w:top w:val="none" w:sz="0" w:space="0" w:color="auto"/>
                    <w:left w:val="none" w:sz="0" w:space="0" w:color="auto"/>
                    <w:bottom w:val="none" w:sz="0" w:space="0" w:color="auto"/>
                    <w:right w:val="none" w:sz="0" w:space="0" w:color="auto"/>
                  </w:divBdr>
                </w:div>
              </w:divsChild>
            </w:div>
            <w:div w:id="2006084629">
              <w:marLeft w:val="0"/>
              <w:marRight w:val="0"/>
              <w:marTop w:val="225"/>
              <w:marBottom w:val="0"/>
              <w:divBdr>
                <w:top w:val="none" w:sz="0" w:space="0" w:color="auto"/>
                <w:left w:val="none" w:sz="0" w:space="0" w:color="auto"/>
                <w:bottom w:val="none" w:sz="0" w:space="0" w:color="auto"/>
                <w:right w:val="none" w:sz="0" w:space="0" w:color="auto"/>
              </w:divBdr>
              <w:divsChild>
                <w:div w:id="1406145971">
                  <w:marLeft w:val="0"/>
                  <w:marRight w:val="0"/>
                  <w:marTop w:val="0"/>
                  <w:marBottom w:val="0"/>
                  <w:divBdr>
                    <w:top w:val="none" w:sz="0" w:space="0" w:color="auto"/>
                    <w:left w:val="none" w:sz="0" w:space="0" w:color="auto"/>
                    <w:bottom w:val="none" w:sz="0" w:space="0" w:color="auto"/>
                    <w:right w:val="none" w:sz="0" w:space="0" w:color="auto"/>
                  </w:divBdr>
                </w:div>
              </w:divsChild>
            </w:div>
            <w:div w:id="2030176231">
              <w:marLeft w:val="0"/>
              <w:marRight w:val="0"/>
              <w:marTop w:val="0"/>
              <w:marBottom w:val="0"/>
              <w:divBdr>
                <w:top w:val="none" w:sz="0" w:space="0" w:color="auto"/>
                <w:left w:val="none" w:sz="0" w:space="0" w:color="auto"/>
                <w:bottom w:val="none" w:sz="0" w:space="0" w:color="auto"/>
                <w:right w:val="none" w:sz="0" w:space="0" w:color="auto"/>
              </w:divBdr>
              <w:divsChild>
                <w:div w:id="1744177906">
                  <w:marLeft w:val="0"/>
                  <w:marRight w:val="0"/>
                  <w:marTop w:val="0"/>
                  <w:marBottom w:val="0"/>
                  <w:divBdr>
                    <w:top w:val="none" w:sz="0" w:space="0" w:color="auto"/>
                    <w:left w:val="none" w:sz="0" w:space="0" w:color="auto"/>
                    <w:bottom w:val="none" w:sz="0" w:space="0" w:color="auto"/>
                    <w:right w:val="none" w:sz="0" w:space="0" w:color="auto"/>
                  </w:divBdr>
                </w:div>
              </w:divsChild>
            </w:div>
            <w:div w:id="2052880384">
              <w:marLeft w:val="0"/>
              <w:marRight w:val="0"/>
              <w:marTop w:val="225"/>
              <w:marBottom w:val="0"/>
              <w:divBdr>
                <w:top w:val="none" w:sz="0" w:space="0" w:color="auto"/>
                <w:left w:val="none" w:sz="0" w:space="0" w:color="auto"/>
                <w:bottom w:val="none" w:sz="0" w:space="0" w:color="auto"/>
                <w:right w:val="none" w:sz="0" w:space="0" w:color="auto"/>
              </w:divBdr>
              <w:divsChild>
                <w:div w:id="1143354712">
                  <w:marLeft w:val="0"/>
                  <w:marRight w:val="0"/>
                  <w:marTop w:val="0"/>
                  <w:marBottom w:val="0"/>
                  <w:divBdr>
                    <w:top w:val="none" w:sz="0" w:space="0" w:color="auto"/>
                    <w:left w:val="none" w:sz="0" w:space="0" w:color="auto"/>
                    <w:bottom w:val="none" w:sz="0" w:space="0" w:color="auto"/>
                    <w:right w:val="none" w:sz="0" w:space="0" w:color="auto"/>
                  </w:divBdr>
                </w:div>
              </w:divsChild>
            </w:div>
            <w:div w:id="2127308035">
              <w:marLeft w:val="0"/>
              <w:marRight w:val="0"/>
              <w:marTop w:val="225"/>
              <w:marBottom w:val="0"/>
              <w:divBdr>
                <w:top w:val="none" w:sz="0" w:space="0" w:color="auto"/>
                <w:left w:val="none" w:sz="0" w:space="0" w:color="auto"/>
                <w:bottom w:val="none" w:sz="0" w:space="0" w:color="auto"/>
                <w:right w:val="none" w:sz="0" w:space="0" w:color="auto"/>
              </w:divBdr>
              <w:divsChild>
                <w:div w:id="88101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59629">
      <w:bodyDiv w:val="1"/>
      <w:marLeft w:val="0"/>
      <w:marRight w:val="0"/>
      <w:marTop w:val="0"/>
      <w:marBottom w:val="0"/>
      <w:divBdr>
        <w:top w:val="none" w:sz="0" w:space="0" w:color="auto"/>
        <w:left w:val="none" w:sz="0" w:space="0" w:color="auto"/>
        <w:bottom w:val="none" w:sz="0" w:space="0" w:color="auto"/>
        <w:right w:val="none" w:sz="0" w:space="0" w:color="auto"/>
      </w:divBdr>
      <w:divsChild>
        <w:div w:id="618343893">
          <w:marLeft w:val="0"/>
          <w:marRight w:val="0"/>
          <w:marTop w:val="0"/>
          <w:marBottom w:val="0"/>
          <w:divBdr>
            <w:top w:val="none" w:sz="0" w:space="0" w:color="auto"/>
            <w:left w:val="none" w:sz="0" w:space="0" w:color="auto"/>
            <w:bottom w:val="none" w:sz="0" w:space="0" w:color="auto"/>
            <w:right w:val="none" w:sz="0" w:space="0" w:color="auto"/>
          </w:divBdr>
          <w:divsChild>
            <w:div w:id="308677901">
              <w:marLeft w:val="0"/>
              <w:marRight w:val="0"/>
              <w:marTop w:val="0"/>
              <w:marBottom w:val="0"/>
              <w:divBdr>
                <w:top w:val="none" w:sz="0" w:space="0" w:color="auto"/>
                <w:left w:val="none" w:sz="0" w:space="0" w:color="auto"/>
                <w:bottom w:val="none" w:sz="0" w:space="0" w:color="auto"/>
                <w:right w:val="none" w:sz="0" w:space="0" w:color="auto"/>
              </w:divBdr>
            </w:div>
          </w:divsChild>
        </w:div>
        <w:div w:id="682437238">
          <w:marLeft w:val="0"/>
          <w:marRight w:val="0"/>
          <w:marTop w:val="225"/>
          <w:marBottom w:val="0"/>
          <w:divBdr>
            <w:top w:val="single" w:sz="6" w:space="4" w:color="EEEEEE"/>
            <w:left w:val="none" w:sz="0" w:space="0" w:color="auto"/>
            <w:bottom w:val="single" w:sz="6" w:space="4" w:color="EEEEEE"/>
            <w:right w:val="none" w:sz="0" w:space="0" w:color="auto"/>
          </w:divBdr>
          <w:divsChild>
            <w:div w:id="11347081">
              <w:marLeft w:val="0"/>
              <w:marRight w:val="75"/>
              <w:marTop w:val="0"/>
              <w:marBottom w:val="0"/>
              <w:divBdr>
                <w:top w:val="none" w:sz="0" w:space="0" w:color="auto"/>
                <w:left w:val="none" w:sz="0" w:space="0" w:color="auto"/>
                <w:bottom w:val="none" w:sz="0" w:space="0" w:color="auto"/>
                <w:right w:val="none" w:sz="0" w:space="0" w:color="auto"/>
              </w:divBdr>
              <w:divsChild>
                <w:div w:id="153380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833601">
          <w:marLeft w:val="0"/>
          <w:marRight w:val="0"/>
          <w:marTop w:val="0"/>
          <w:marBottom w:val="0"/>
          <w:divBdr>
            <w:top w:val="none" w:sz="0" w:space="0" w:color="auto"/>
            <w:left w:val="none" w:sz="0" w:space="0" w:color="auto"/>
            <w:bottom w:val="none" w:sz="0" w:space="0" w:color="auto"/>
            <w:right w:val="none" w:sz="0" w:space="0" w:color="auto"/>
          </w:divBdr>
          <w:divsChild>
            <w:div w:id="1959414362">
              <w:marLeft w:val="0"/>
              <w:marRight w:val="0"/>
              <w:marTop w:val="180"/>
              <w:marBottom w:val="0"/>
              <w:divBdr>
                <w:top w:val="none" w:sz="0" w:space="0" w:color="auto"/>
                <w:left w:val="none" w:sz="0" w:space="0" w:color="auto"/>
                <w:bottom w:val="none" w:sz="0" w:space="0" w:color="auto"/>
                <w:right w:val="none" w:sz="0" w:space="0" w:color="auto"/>
              </w:divBdr>
            </w:div>
          </w:divsChild>
        </w:div>
        <w:div w:id="26684620">
          <w:marLeft w:val="0"/>
          <w:marRight w:val="0"/>
          <w:marTop w:val="0"/>
          <w:marBottom w:val="0"/>
          <w:divBdr>
            <w:top w:val="none" w:sz="0" w:space="0" w:color="auto"/>
            <w:left w:val="none" w:sz="0" w:space="0" w:color="auto"/>
            <w:bottom w:val="none" w:sz="0" w:space="0" w:color="auto"/>
            <w:right w:val="none" w:sz="0" w:space="0" w:color="auto"/>
          </w:divBdr>
          <w:divsChild>
            <w:div w:id="786777153">
              <w:marLeft w:val="0"/>
              <w:marRight w:val="0"/>
              <w:marTop w:val="480"/>
              <w:marBottom w:val="0"/>
              <w:divBdr>
                <w:top w:val="none" w:sz="0" w:space="0" w:color="auto"/>
                <w:left w:val="none" w:sz="0" w:space="0" w:color="auto"/>
                <w:bottom w:val="single" w:sz="6" w:space="11" w:color="EEEEEE"/>
                <w:right w:val="none" w:sz="0" w:space="0" w:color="auto"/>
              </w:divBdr>
              <w:divsChild>
                <w:div w:id="1385250121">
                  <w:marLeft w:val="0"/>
                  <w:marRight w:val="0"/>
                  <w:marTop w:val="225"/>
                  <w:marBottom w:val="0"/>
                  <w:divBdr>
                    <w:top w:val="none" w:sz="0" w:space="0" w:color="auto"/>
                    <w:left w:val="none" w:sz="0" w:space="0" w:color="auto"/>
                    <w:bottom w:val="none" w:sz="0" w:space="0" w:color="auto"/>
                    <w:right w:val="none" w:sz="0" w:space="0" w:color="auto"/>
                  </w:divBdr>
                </w:div>
              </w:divsChild>
            </w:div>
            <w:div w:id="1622958693">
              <w:marLeft w:val="0"/>
              <w:marRight w:val="0"/>
              <w:marTop w:val="0"/>
              <w:marBottom w:val="0"/>
              <w:divBdr>
                <w:top w:val="none" w:sz="0" w:space="0" w:color="auto"/>
                <w:left w:val="none" w:sz="0" w:space="0" w:color="auto"/>
                <w:bottom w:val="none" w:sz="0" w:space="0" w:color="auto"/>
                <w:right w:val="none" w:sz="0" w:space="0" w:color="auto"/>
              </w:divBdr>
              <w:divsChild>
                <w:div w:id="364647708">
                  <w:marLeft w:val="0"/>
                  <w:marRight w:val="0"/>
                  <w:marTop w:val="480"/>
                  <w:marBottom w:val="0"/>
                  <w:divBdr>
                    <w:top w:val="none" w:sz="0" w:space="0" w:color="auto"/>
                    <w:left w:val="none" w:sz="0" w:space="0" w:color="auto"/>
                    <w:bottom w:val="none" w:sz="0" w:space="0" w:color="auto"/>
                    <w:right w:val="none" w:sz="0" w:space="0" w:color="auto"/>
                  </w:divBdr>
                  <w:divsChild>
                    <w:div w:id="1562868612">
                      <w:marLeft w:val="0"/>
                      <w:marRight w:val="0"/>
                      <w:marTop w:val="0"/>
                      <w:marBottom w:val="0"/>
                      <w:divBdr>
                        <w:top w:val="none" w:sz="0" w:space="0" w:color="auto"/>
                        <w:left w:val="none" w:sz="0" w:space="0" w:color="auto"/>
                        <w:bottom w:val="none" w:sz="0" w:space="0" w:color="auto"/>
                        <w:right w:val="none" w:sz="0" w:space="0" w:color="auto"/>
                      </w:divBdr>
                      <w:divsChild>
                        <w:div w:id="21901894">
                          <w:marLeft w:val="0"/>
                          <w:marRight w:val="360"/>
                          <w:marTop w:val="0"/>
                          <w:marBottom w:val="0"/>
                          <w:divBdr>
                            <w:top w:val="none" w:sz="0" w:space="0" w:color="auto"/>
                            <w:left w:val="none" w:sz="0" w:space="0" w:color="auto"/>
                            <w:bottom w:val="none" w:sz="0" w:space="0" w:color="auto"/>
                            <w:right w:val="none" w:sz="0" w:space="0" w:color="auto"/>
                          </w:divBdr>
                        </w:div>
                        <w:div w:id="102682659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39071873">
              <w:marLeft w:val="0"/>
              <w:marRight w:val="0"/>
              <w:marTop w:val="480"/>
              <w:marBottom w:val="0"/>
              <w:divBdr>
                <w:top w:val="none" w:sz="0" w:space="0" w:color="auto"/>
                <w:left w:val="none" w:sz="0" w:space="0" w:color="auto"/>
                <w:bottom w:val="none" w:sz="0" w:space="0" w:color="auto"/>
                <w:right w:val="none" w:sz="0" w:space="0" w:color="auto"/>
              </w:divBdr>
              <w:divsChild>
                <w:div w:id="176964604">
                  <w:marLeft w:val="0"/>
                  <w:marRight w:val="0"/>
                  <w:marTop w:val="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435437388">
                          <w:marLeft w:val="0"/>
                          <w:marRight w:val="0"/>
                          <w:marTop w:val="0"/>
                          <w:marBottom w:val="0"/>
                          <w:divBdr>
                            <w:top w:val="none" w:sz="0" w:space="0" w:color="auto"/>
                            <w:left w:val="none" w:sz="0" w:space="0" w:color="auto"/>
                            <w:bottom w:val="none" w:sz="0" w:space="0" w:color="auto"/>
                            <w:right w:val="none" w:sz="0" w:space="0" w:color="auto"/>
                          </w:divBdr>
                        </w:div>
                        <w:div w:id="1142044591">
                          <w:marLeft w:val="0"/>
                          <w:marRight w:val="0"/>
                          <w:marTop w:val="0"/>
                          <w:marBottom w:val="0"/>
                          <w:divBdr>
                            <w:top w:val="none" w:sz="0" w:space="0" w:color="auto"/>
                            <w:left w:val="none" w:sz="0" w:space="0" w:color="auto"/>
                            <w:bottom w:val="none" w:sz="0" w:space="0" w:color="auto"/>
                            <w:right w:val="none" w:sz="0" w:space="0" w:color="auto"/>
                          </w:divBdr>
                          <w:divsChild>
                            <w:div w:id="829174429">
                              <w:marLeft w:val="0"/>
                              <w:marRight w:val="540"/>
                              <w:marTop w:val="0"/>
                              <w:marBottom w:val="300"/>
                              <w:divBdr>
                                <w:top w:val="none" w:sz="0" w:space="0" w:color="auto"/>
                                <w:left w:val="none" w:sz="0" w:space="0" w:color="auto"/>
                                <w:bottom w:val="none" w:sz="0" w:space="0" w:color="auto"/>
                                <w:right w:val="none" w:sz="0" w:space="0" w:color="auto"/>
                              </w:divBdr>
                              <w:divsChild>
                                <w:div w:id="107794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89656">
                          <w:marLeft w:val="0"/>
                          <w:marRight w:val="0"/>
                          <w:marTop w:val="0"/>
                          <w:marBottom w:val="0"/>
                          <w:divBdr>
                            <w:top w:val="none" w:sz="0" w:space="0" w:color="auto"/>
                            <w:left w:val="none" w:sz="0" w:space="0" w:color="auto"/>
                            <w:bottom w:val="none" w:sz="0" w:space="0" w:color="auto"/>
                            <w:right w:val="none" w:sz="0" w:space="0" w:color="auto"/>
                          </w:divBdr>
                        </w:div>
                        <w:div w:id="16780297">
                          <w:marLeft w:val="0"/>
                          <w:marRight w:val="0"/>
                          <w:marTop w:val="0"/>
                          <w:marBottom w:val="480"/>
                          <w:divBdr>
                            <w:top w:val="none" w:sz="0" w:space="0" w:color="auto"/>
                            <w:left w:val="none" w:sz="0" w:space="0" w:color="auto"/>
                            <w:bottom w:val="none" w:sz="0" w:space="0" w:color="auto"/>
                            <w:right w:val="none" w:sz="0" w:space="0" w:color="auto"/>
                          </w:divBdr>
                          <w:divsChild>
                            <w:div w:id="1182360580">
                              <w:marLeft w:val="0"/>
                              <w:marRight w:val="0"/>
                              <w:marTop w:val="0"/>
                              <w:marBottom w:val="0"/>
                              <w:divBdr>
                                <w:top w:val="none" w:sz="0" w:space="0" w:color="auto"/>
                                <w:left w:val="none" w:sz="0" w:space="0" w:color="auto"/>
                                <w:bottom w:val="none" w:sz="0" w:space="0" w:color="auto"/>
                                <w:right w:val="none" w:sz="0" w:space="0" w:color="auto"/>
                              </w:divBdr>
                            </w:div>
                            <w:div w:id="411508731">
                              <w:marLeft w:val="0"/>
                              <w:marRight w:val="0"/>
                              <w:marTop w:val="0"/>
                              <w:marBottom w:val="0"/>
                              <w:divBdr>
                                <w:top w:val="none" w:sz="0" w:space="0" w:color="auto"/>
                                <w:left w:val="none" w:sz="0" w:space="0" w:color="auto"/>
                                <w:bottom w:val="none" w:sz="0" w:space="0" w:color="auto"/>
                                <w:right w:val="none" w:sz="0" w:space="0" w:color="auto"/>
                              </w:divBdr>
                            </w:div>
                          </w:divsChild>
                        </w:div>
                        <w:div w:id="568465609">
                          <w:marLeft w:val="0"/>
                          <w:marRight w:val="0"/>
                          <w:marTop w:val="0"/>
                          <w:marBottom w:val="0"/>
                          <w:divBdr>
                            <w:top w:val="none" w:sz="0" w:space="0" w:color="auto"/>
                            <w:left w:val="none" w:sz="0" w:space="0" w:color="auto"/>
                            <w:bottom w:val="none" w:sz="0" w:space="0" w:color="auto"/>
                            <w:right w:val="none" w:sz="0" w:space="0" w:color="auto"/>
                          </w:divBdr>
                          <w:divsChild>
                            <w:div w:id="1797985813">
                              <w:marLeft w:val="540"/>
                              <w:marRight w:val="0"/>
                              <w:marTop w:val="0"/>
                              <w:marBottom w:val="300"/>
                              <w:divBdr>
                                <w:top w:val="none" w:sz="0" w:space="0" w:color="auto"/>
                                <w:left w:val="none" w:sz="0" w:space="0" w:color="auto"/>
                                <w:bottom w:val="none" w:sz="0" w:space="0" w:color="auto"/>
                                <w:right w:val="none" w:sz="0" w:space="0" w:color="auto"/>
                              </w:divBdr>
                              <w:divsChild>
                                <w:div w:id="8775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2894">
                          <w:marLeft w:val="0"/>
                          <w:marRight w:val="0"/>
                          <w:marTop w:val="0"/>
                          <w:marBottom w:val="0"/>
                          <w:divBdr>
                            <w:top w:val="none" w:sz="0" w:space="0" w:color="auto"/>
                            <w:left w:val="none" w:sz="0" w:space="0" w:color="auto"/>
                            <w:bottom w:val="none" w:sz="0" w:space="0" w:color="auto"/>
                            <w:right w:val="none" w:sz="0" w:space="0" w:color="auto"/>
                          </w:divBdr>
                        </w:div>
                        <w:div w:id="1858615230">
                          <w:marLeft w:val="0"/>
                          <w:marRight w:val="0"/>
                          <w:marTop w:val="0"/>
                          <w:marBottom w:val="0"/>
                          <w:divBdr>
                            <w:top w:val="none" w:sz="0" w:space="0" w:color="auto"/>
                            <w:left w:val="none" w:sz="0" w:space="0" w:color="auto"/>
                            <w:bottom w:val="none" w:sz="0" w:space="0" w:color="auto"/>
                            <w:right w:val="none" w:sz="0" w:space="0" w:color="auto"/>
                          </w:divBdr>
                          <w:divsChild>
                            <w:div w:id="295451895">
                              <w:marLeft w:val="0"/>
                              <w:marRight w:val="540"/>
                              <w:marTop w:val="0"/>
                              <w:marBottom w:val="300"/>
                              <w:divBdr>
                                <w:top w:val="none" w:sz="0" w:space="0" w:color="auto"/>
                                <w:left w:val="none" w:sz="0" w:space="0" w:color="auto"/>
                                <w:bottom w:val="none" w:sz="0" w:space="0" w:color="auto"/>
                                <w:right w:val="none" w:sz="0" w:space="0" w:color="auto"/>
                              </w:divBdr>
                              <w:divsChild>
                                <w:div w:id="69161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351670">
      <w:bodyDiv w:val="1"/>
      <w:marLeft w:val="0"/>
      <w:marRight w:val="0"/>
      <w:marTop w:val="0"/>
      <w:marBottom w:val="0"/>
      <w:divBdr>
        <w:top w:val="none" w:sz="0" w:space="0" w:color="auto"/>
        <w:left w:val="none" w:sz="0" w:space="0" w:color="auto"/>
        <w:bottom w:val="none" w:sz="0" w:space="0" w:color="auto"/>
        <w:right w:val="none" w:sz="0" w:space="0" w:color="auto"/>
      </w:divBdr>
      <w:divsChild>
        <w:div w:id="74521855">
          <w:marLeft w:val="0"/>
          <w:marRight w:val="0"/>
          <w:marTop w:val="0"/>
          <w:marBottom w:val="0"/>
          <w:divBdr>
            <w:top w:val="none" w:sz="0" w:space="0" w:color="auto"/>
            <w:left w:val="none" w:sz="0" w:space="0" w:color="auto"/>
            <w:bottom w:val="none" w:sz="0" w:space="0" w:color="auto"/>
            <w:right w:val="none" w:sz="0" w:space="0" w:color="auto"/>
          </w:divBdr>
          <w:divsChild>
            <w:div w:id="126703238">
              <w:marLeft w:val="0"/>
              <w:marRight w:val="0"/>
              <w:marTop w:val="0"/>
              <w:marBottom w:val="180"/>
              <w:divBdr>
                <w:top w:val="none" w:sz="0" w:space="0" w:color="auto"/>
                <w:left w:val="none" w:sz="0" w:space="0" w:color="auto"/>
                <w:bottom w:val="single" w:sz="6" w:space="6" w:color="EEEEEE"/>
                <w:right w:val="none" w:sz="0" w:space="0" w:color="auto"/>
              </w:divBdr>
            </w:div>
          </w:divsChild>
        </w:div>
        <w:div w:id="656305734">
          <w:marLeft w:val="0"/>
          <w:marRight w:val="0"/>
          <w:marTop w:val="0"/>
          <w:marBottom w:val="0"/>
          <w:divBdr>
            <w:top w:val="none" w:sz="0" w:space="0" w:color="auto"/>
            <w:left w:val="none" w:sz="0" w:space="0" w:color="auto"/>
            <w:bottom w:val="none" w:sz="0" w:space="0" w:color="auto"/>
            <w:right w:val="none" w:sz="0" w:space="0" w:color="auto"/>
          </w:divBdr>
          <w:divsChild>
            <w:div w:id="1273240786">
              <w:marLeft w:val="0"/>
              <w:marRight w:val="0"/>
              <w:marTop w:val="0"/>
              <w:marBottom w:val="0"/>
              <w:divBdr>
                <w:top w:val="none" w:sz="0" w:space="0" w:color="auto"/>
                <w:left w:val="none" w:sz="0" w:space="0" w:color="auto"/>
                <w:bottom w:val="none" w:sz="0" w:space="0" w:color="auto"/>
                <w:right w:val="none" w:sz="0" w:space="0" w:color="auto"/>
              </w:divBdr>
            </w:div>
          </w:divsChild>
        </w:div>
        <w:div w:id="1671132182">
          <w:marLeft w:val="0"/>
          <w:marRight w:val="0"/>
          <w:marTop w:val="0"/>
          <w:marBottom w:val="240"/>
          <w:divBdr>
            <w:top w:val="single" w:sz="6" w:space="4" w:color="EEEEEE"/>
            <w:left w:val="none" w:sz="0" w:space="0" w:color="auto"/>
            <w:bottom w:val="single" w:sz="6" w:space="4" w:color="EEEEEE"/>
            <w:right w:val="none" w:sz="0" w:space="0" w:color="auto"/>
          </w:divBdr>
          <w:divsChild>
            <w:div w:id="1390230601">
              <w:marLeft w:val="0"/>
              <w:marRight w:val="75"/>
              <w:marTop w:val="0"/>
              <w:marBottom w:val="0"/>
              <w:divBdr>
                <w:top w:val="none" w:sz="0" w:space="0" w:color="auto"/>
                <w:left w:val="none" w:sz="0" w:space="0" w:color="auto"/>
                <w:bottom w:val="none" w:sz="0" w:space="0" w:color="auto"/>
                <w:right w:val="none" w:sz="0" w:space="0" w:color="auto"/>
              </w:divBdr>
              <w:divsChild>
                <w:div w:id="4202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17594">
          <w:marLeft w:val="0"/>
          <w:marRight w:val="0"/>
          <w:marTop w:val="0"/>
          <w:marBottom w:val="0"/>
          <w:divBdr>
            <w:top w:val="none" w:sz="0" w:space="0" w:color="auto"/>
            <w:left w:val="none" w:sz="0" w:space="0" w:color="auto"/>
            <w:bottom w:val="none" w:sz="0" w:space="0" w:color="auto"/>
            <w:right w:val="none" w:sz="0" w:space="0" w:color="auto"/>
          </w:divBdr>
          <w:divsChild>
            <w:div w:id="1220821269">
              <w:marLeft w:val="0"/>
              <w:marRight w:val="0"/>
              <w:marTop w:val="0"/>
              <w:marBottom w:val="0"/>
              <w:divBdr>
                <w:top w:val="none" w:sz="0" w:space="0" w:color="auto"/>
                <w:left w:val="none" w:sz="0" w:space="0" w:color="auto"/>
                <w:bottom w:val="none" w:sz="0" w:space="0" w:color="auto"/>
                <w:right w:val="none" w:sz="0" w:space="0" w:color="auto"/>
              </w:divBdr>
              <w:divsChild>
                <w:div w:id="1203786172">
                  <w:marLeft w:val="0"/>
                  <w:marRight w:val="0"/>
                  <w:marTop w:val="0"/>
                  <w:marBottom w:val="0"/>
                  <w:divBdr>
                    <w:top w:val="none" w:sz="0" w:space="0" w:color="auto"/>
                    <w:left w:val="none" w:sz="0" w:space="0" w:color="auto"/>
                    <w:bottom w:val="none" w:sz="0" w:space="0" w:color="auto"/>
                    <w:right w:val="none" w:sz="0" w:space="0" w:color="auto"/>
                  </w:divBdr>
                  <w:divsChild>
                    <w:div w:id="544951691">
                      <w:marLeft w:val="0"/>
                      <w:marRight w:val="0"/>
                      <w:marTop w:val="0"/>
                      <w:marBottom w:val="0"/>
                      <w:divBdr>
                        <w:top w:val="none" w:sz="0" w:space="0" w:color="auto"/>
                        <w:left w:val="none" w:sz="0" w:space="0" w:color="auto"/>
                        <w:bottom w:val="none" w:sz="0" w:space="0" w:color="auto"/>
                        <w:right w:val="none" w:sz="0" w:space="0" w:color="auto"/>
                      </w:divBdr>
                      <w:divsChild>
                        <w:div w:id="718555265">
                          <w:marLeft w:val="0"/>
                          <w:marRight w:val="0"/>
                          <w:marTop w:val="0"/>
                          <w:marBottom w:val="0"/>
                          <w:divBdr>
                            <w:top w:val="none" w:sz="0" w:space="0" w:color="auto"/>
                            <w:left w:val="none" w:sz="0" w:space="0" w:color="auto"/>
                            <w:bottom w:val="none" w:sz="0" w:space="0" w:color="auto"/>
                            <w:right w:val="none" w:sz="0" w:space="0" w:color="auto"/>
                          </w:divBdr>
                          <w:divsChild>
                            <w:div w:id="172971899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35534616">
                      <w:marLeft w:val="0"/>
                      <w:marRight w:val="0"/>
                      <w:marTop w:val="0"/>
                      <w:marBottom w:val="0"/>
                      <w:divBdr>
                        <w:top w:val="none" w:sz="0" w:space="0" w:color="auto"/>
                        <w:left w:val="none" w:sz="0" w:space="0" w:color="auto"/>
                        <w:bottom w:val="none" w:sz="0" w:space="0" w:color="auto"/>
                        <w:right w:val="none" w:sz="0" w:space="0" w:color="auto"/>
                      </w:divBdr>
                      <w:divsChild>
                        <w:div w:id="706370814">
                          <w:marLeft w:val="0"/>
                          <w:marRight w:val="0"/>
                          <w:marTop w:val="240"/>
                          <w:marBottom w:val="240"/>
                          <w:divBdr>
                            <w:top w:val="single" w:sz="6" w:space="12" w:color="F5F5F5"/>
                            <w:left w:val="none" w:sz="0" w:space="0" w:color="auto"/>
                            <w:bottom w:val="single" w:sz="6" w:space="20" w:color="F5F5F5"/>
                            <w:right w:val="none" w:sz="0" w:space="0" w:color="auto"/>
                          </w:divBdr>
                          <w:divsChild>
                            <w:div w:id="473762674">
                              <w:marLeft w:val="0"/>
                              <w:marRight w:val="0"/>
                              <w:marTop w:val="0"/>
                              <w:marBottom w:val="0"/>
                              <w:divBdr>
                                <w:top w:val="none" w:sz="0" w:space="0" w:color="auto"/>
                                <w:left w:val="none" w:sz="0" w:space="0" w:color="auto"/>
                                <w:bottom w:val="none" w:sz="0" w:space="0" w:color="auto"/>
                                <w:right w:val="none" w:sz="0" w:space="0" w:color="auto"/>
                              </w:divBdr>
                              <w:divsChild>
                                <w:div w:id="91385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6410">
                          <w:marLeft w:val="0"/>
                          <w:marRight w:val="0"/>
                          <w:marTop w:val="240"/>
                          <w:marBottom w:val="240"/>
                          <w:divBdr>
                            <w:top w:val="single" w:sz="6" w:space="12" w:color="F5F5F5"/>
                            <w:left w:val="none" w:sz="0" w:space="0" w:color="auto"/>
                            <w:bottom w:val="single" w:sz="6" w:space="20" w:color="F5F5F5"/>
                            <w:right w:val="none" w:sz="0" w:space="0" w:color="auto"/>
                          </w:divBdr>
                          <w:divsChild>
                            <w:div w:id="2108883527">
                              <w:marLeft w:val="0"/>
                              <w:marRight w:val="0"/>
                              <w:marTop w:val="0"/>
                              <w:marBottom w:val="0"/>
                              <w:divBdr>
                                <w:top w:val="none" w:sz="0" w:space="0" w:color="auto"/>
                                <w:left w:val="none" w:sz="0" w:space="0" w:color="auto"/>
                                <w:bottom w:val="none" w:sz="0" w:space="0" w:color="auto"/>
                                <w:right w:val="none" w:sz="0" w:space="0" w:color="auto"/>
                              </w:divBdr>
                              <w:divsChild>
                                <w:div w:id="213694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5411">
                          <w:marLeft w:val="0"/>
                          <w:marRight w:val="0"/>
                          <w:marTop w:val="240"/>
                          <w:marBottom w:val="240"/>
                          <w:divBdr>
                            <w:top w:val="single" w:sz="6" w:space="12" w:color="F5F5F5"/>
                            <w:left w:val="none" w:sz="0" w:space="0" w:color="auto"/>
                            <w:bottom w:val="single" w:sz="6" w:space="20" w:color="F5F5F5"/>
                            <w:right w:val="none" w:sz="0" w:space="0" w:color="auto"/>
                          </w:divBdr>
                          <w:divsChild>
                            <w:div w:id="1393581909">
                              <w:marLeft w:val="0"/>
                              <w:marRight w:val="0"/>
                              <w:marTop w:val="0"/>
                              <w:marBottom w:val="0"/>
                              <w:divBdr>
                                <w:top w:val="none" w:sz="0" w:space="0" w:color="auto"/>
                                <w:left w:val="none" w:sz="0" w:space="0" w:color="auto"/>
                                <w:bottom w:val="none" w:sz="0" w:space="0" w:color="auto"/>
                                <w:right w:val="none" w:sz="0" w:space="0" w:color="auto"/>
                              </w:divBdr>
                              <w:divsChild>
                                <w:div w:id="76927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86336">
                          <w:marLeft w:val="0"/>
                          <w:marRight w:val="0"/>
                          <w:marTop w:val="240"/>
                          <w:marBottom w:val="240"/>
                          <w:divBdr>
                            <w:top w:val="none" w:sz="0" w:space="0" w:color="auto"/>
                            <w:left w:val="none" w:sz="0" w:space="0" w:color="auto"/>
                            <w:bottom w:val="none" w:sz="0" w:space="0" w:color="auto"/>
                            <w:right w:val="none" w:sz="0" w:space="0" w:color="auto"/>
                          </w:divBdr>
                          <w:divsChild>
                            <w:div w:id="358240118">
                              <w:marLeft w:val="0"/>
                              <w:marRight w:val="0"/>
                              <w:marTop w:val="0"/>
                              <w:marBottom w:val="0"/>
                              <w:divBdr>
                                <w:top w:val="none" w:sz="0" w:space="0" w:color="auto"/>
                                <w:left w:val="none" w:sz="0" w:space="0" w:color="auto"/>
                                <w:bottom w:val="none" w:sz="0" w:space="0" w:color="auto"/>
                                <w:right w:val="none" w:sz="0" w:space="0" w:color="auto"/>
                              </w:divBdr>
                              <w:divsChild>
                                <w:div w:id="489294035">
                                  <w:marLeft w:val="0"/>
                                  <w:marRight w:val="0"/>
                                  <w:marTop w:val="0"/>
                                  <w:marBottom w:val="0"/>
                                  <w:divBdr>
                                    <w:top w:val="none" w:sz="0" w:space="0" w:color="auto"/>
                                    <w:left w:val="none" w:sz="0" w:space="0" w:color="auto"/>
                                    <w:bottom w:val="none" w:sz="0" w:space="0" w:color="auto"/>
                                    <w:right w:val="none" w:sz="0" w:space="0" w:color="auto"/>
                                  </w:divBdr>
                                  <w:divsChild>
                                    <w:div w:id="1050609782">
                                      <w:marLeft w:val="0"/>
                                      <w:marRight w:val="0"/>
                                      <w:marTop w:val="0"/>
                                      <w:marBottom w:val="0"/>
                                      <w:divBdr>
                                        <w:top w:val="none" w:sz="0" w:space="0" w:color="auto"/>
                                        <w:left w:val="none" w:sz="0" w:space="0" w:color="auto"/>
                                        <w:bottom w:val="none" w:sz="0" w:space="0" w:color="auto"/>
                                        <w:right w:val="none" w:sz="0" w:space="0" w:color="auto"/>
                                      </w:divBdr>
                                      <w:divsChild>
                                        <w:div w:id="96045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4685">
                              <w:marLeft w:val="0"/>
                              <w:marRight w:val="0"/>
                              <w:marTop w:val="180"/>
                              <w:marBottom w:val="0"/>
                              <w:divBdr>
                                <w:top w:val="none" w:sz="0" w:space="0" w:color="auto"/>
                                <w:left w:val="none" w:sz="0" w:space="0" w:color="auto"/>
                                <w:bottom w:val="none" w:sz="0" w:space="0" w:color="auto"/>
                                <w:right w:val="none" w:sz="0" w:space="0" w:color="auto"/>
                              </w:divBdr>
                              <w:divsChild>
                                <w:div w:id="20558853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123381">
      <w:bodyDiv w:val="1"/>
      <w:marLeft w:val="0"/>
      <w:marRight w:val="0"/>
      <w:marTop w:val="0"/>
      <w:marBottom w:val="0"/>
      <w:divBdr>
        <w:top w:val="none" w:sz="0" w:space="0" w:color="auto"/>
        <w:left w:val="none" w:sz="0" w:space="0" w:color="auto"/>
        <w:bottom w:val="none" w:sz="0" w:space="0" w:color="auto"/>
        <w:right w:val="none" w:sz="0" w:space="0" w:color="auto"/>
      </w:divBdr>
      <w:divsChild>
        <w:div w:id="344403804">
          <w:marLeft w:val="0"/>
          <w:marRight w:val="0"/>
          <w:marTop w:val="330"/>
          <w:marBottom w:val="0"/>
          <w:divBdr>
            <w:top w:val="none" w:sz="0" w:space="0" w:color="auto"/>
            <w:left w:val="none" w:sz="0" w:space="0" w:color="auto"/>
            <w:bottom w:val="none" w:sz="0" w:space="0" w:color="auto"/>
            <w:right w:val="none" w:sz="0" w:space="0" w:color="auto"/>
          </w:divBdr>
          <w:divsChild>
            <w:div w:id="90930605">
              <w:marLeft w:val="0"/>
              <w:marRight w:val="0"/>
              <w:marTop w:val="0"/>
              <w:marBottom w:val="0"/>
              <w:divBdr>
                <w:top w:val="none" w:sz="0" w:space="0" w:color="auto"/>
                <w:left w:val="none" w:sz="0" w:space="0" w:color="auto"/>
                <w:bottom w:val="none" w:sz="0" w:space="0" w:color="auto"/>
                <w:right w:val="none" w:sz="0" w:space="0" w:color="auto"/>
              </w:divBdr>
              <w:divsChild>
                <w:div w:id="1399941858">
                  <w:marLeft w:val="0"/>
                  <w:marRight w:val="0"/>
                  <w:marTop w:val="270"/>
                  <w:marBottom w:val="0"/>
                  <w:divBdr>
                    <w:top w:val="none" w:sz="0" w:space="0" w:color="auto"/>
                    <w:left w:val="none" w:sz="0" w:space="0" w:color="auto"/>
                    <w:bottom w:val="none" w:sz="0" w:space="0" w:color="auto"/>
                    <w:right w:val="none" w:sz="0" w:space="0" w:color="auto"/>
                  </w:divBdr>
                  <w:divsChild>
                    <w:div w:id="1221096305">
                      <w:marLeft w:val="0"/>
                      <w:marRight w:val="0"/>
                      <w:marTop w:val="0"/>
                      <w:marBottom w:val="0"/>
                      <w:divBdr>
                        <w:top w:val="none" w:sz="0" w:space="0" w:color="auto"/>
                        <w:left w:val="none" w:sz="0" w:space="0" w:color="auto"/>
                        <w:bottom w:val="none" w:sz="0" w:space="0" w:color="auto"/>
                        <w:right w:val="none" w:sz="0" w:space="0" w:color="auto"/>
                      </w:divBdr>
                      <w:divsChild>
                        <w:div w:id="1250195716">
                          <w:marLeft w:val="0"/>
                          <w:marRight w:val="0"/>
                          <w:marTop w:val="0"/>
                          <w:marBottom w:val="0"/>
                          <w:divBdr>
                            <w:top w:val="none" w:sz="0" w:space="0" w:color="auto"/>
                            <w:left w:val="none" w:sz="0" w:space="0" w:color="auto"/>
                            <w:bottom w:val="none" w:sz="0" w:space="0" w:color="auto"/>
                            <w:right w:val="none" w:sz="0" w:space="0" w:color="auto"/>
                          </w:divBdr>
                          <w:divsChild>
                            <w:div w:id="201670750">
                              <w:marLeft w:val="0"/>
                              <w:marRight w:val="0"/>
                              <w:marTop w:val="0"/>
                              <w:marBottom w:val="0"/>
                              <w:divBdr>
                                <w:top w:val="none" w:sz="0" w:space="0" w:color="auto"/>
                                <w:left w:val="none" w:sz="0" w:space="0" w:color="auto"/>
                                <w:bottom w:val="none" w:sz="0" w:space="0" w:color="auto"/>
                                <w:right w:val="none" w:sz="0" w:space="0" w:color="auto"/>
                              </w:divBdr>
                            </w:div>
                            <w:div w:id="1128282857">
                              <w:marLeft w:val="0"/>
                              <w:marRight w:val="0"/>
                              <w:marTop w:val="0"/>
                              <w:marBottom w:val="0"/>
                              <w:divBdr>
                                <w:top w:val="none" w:sz="0" w:space="0" w:color="auto"/>
                                <w:left w:val="none" w:sz="0" w:space="0" w:color="auto"/>
                                <w:bottom w:val="none" w:sz="0" w:space="0" w:color="auto"/>
                                <w:right w:val="none" w:sz="0" w:space="0" w:color="auto"/>
                              </w:divBdr>
                            </w:div>
                            <w:div w:id="1195194784">
                              <w:marLeft w:val="0"/>
                              <w:marRight w:val="0"/>
                              <w:marTop w:val="0"/>
                              <w:marBottom w:val="0"/>
                              <w:divBdr>
                                <w:top w:val="none" w:sz="0" w:space="0" w:color="auto"/>
                                <w:left w:val="none" w:sz="0" w:space="0" w:color="auto"/>
                                <w:bottom w:val="none" w:sz="0" w:space="0" w:color="auto"/>
                                <w:right w:val="none" w:sz="0" w:space="0" w:color="auto"/>
                              </w:divBdr>
                            </w:div>
                            <w:div w:id="19379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94419">
                  <w:marLeft w:val="0"/>
                  <w:marRight w:val="0"/>
                  <w:marTop w:val="75"/>
                  <w:marBottom w:val="0"/>
                  <w:divBdr>
                    <w:top w:val="none" w:sz="0" w:space="0" w:color="auto"/>
                    <w:left w:val="none" w:sz="0" w:space="0" w:color="auto"/>
                    <w:bottom w:val="none" w:sz="0" w:space="0" w:color="auto"/>
                    <w:right w:val="none" w:sz="0" w:space="0" w:color="auto"/>
                  </w:divBdr>
                  <w:divsChild>
                    <w:div w:id="1764569340">
                      <w:marLeft w:val="0"/>
                      <w:marRight w:val="0"/>
                      <w:marTop w:val="0"/>
                      <w:marBottom w:val="0"/>
                      <w:divBdr>
                        <w:top w:val="none" w:sz="0" w:space="0" w:color="auto"/>
                        <w:left w:val="none" w:sz="0" w:space="0" w:color="auto"/>
                        <w:bottom w:val="none" w:sz="0" w:space="0" w:color="auto"/>
                        <w:right w:val="none" w:sz="0" w:space="0" w:color="auto"/>
                      </w:divBdr>
                    </w:div>
                  </w:divsChild>
                </w:div>
                <w:div w:id="1804499108">
                  <w:marLeft w:val="0"/>
                  <w:marRight w:val="0"/>
                  <w:marTop w:val="0"/>
                  <w:marBottom w:val="0"/>
                  <w:divBdr>
                    <w:top w:val="none" w:sz="0" w:space="0" w:color="auto"/>
                    <w:left w:val="none" w:sz="0" w:space="0" w:color="auto"/>
                    <w:bottom w:val="none" w:sz="0" w:space="0" w:color="auto"/>
                    <w:right w:val="none" w:sz="0" w:space="0" w:color="auto"/>
                  </w:divBdr>
                  <w:divsChild>
                    <w:div w:id="499348457">
                      <w:marLeft w:val="0"/>
                      <w:marRight w:val="0"/>
                      <w:marTop w:val="0"/>
                      <w:marBottom w:val="0"/>
                      <w:divBdr>
                        <w:top w:val="none" w:sz="0" w:space="0" w:color="auto"/>
                        <w:left w:val="none" w:sz="0" w:space="0" w:color="auto"/>
                        <w:bottom w:val="none" w:sz="0" w:space="0" w:color="auto"/>
                        <w:right w:val="none" w:sz="0" w:space="0" w:color="auto"/>
                      </w:divBdr>
                      <w:divsChild>
                        <w:div w:id="46512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10519">
          <w:marLeft w:val="0"/>
          <w:marRight w:val="0"/>
          <w:marTop w:val="0"/>
          <w:marBottom w:val="0"/>
          <w:divBdr>
            <w:top w:val="none" w:sz="0" w:space="0" w:color="auto"/>
            <w:left w:val="none" w:sz="0" w:space="0" w:color="auto"/>
            <w:bottom w:val="none" w:sz="0" w:space="0" w:color="auto"/>
            <w:right w:val="none" w:sz="0" w:space="0" w:color="auto"/>
          </w:divBdr>
          <w:divsChild>
            <w:div w:id="809787066">
              <w:marLeft w:val="3345"/>
              <w:marRight w:val="1309"/>
              <w:marTop w:val="0"/>
              <w:marBottom w:val="0"/>
              <w:divBdr>
                <w:top w:val="none" w:sz="0" w:space="0" w:color="auto"/>
                <w:left w:val="none" w:sz="0" w:space="0" w:color="auto"/>
                <w:bottom w:val="none" w:sz="0" w:space="0" w:color="auto"/>
                <w:right w:val="none" w:sz="0" w:space="0" w:color="auto"/>
              </w:divBdr>
              <w:divsChild>
                <w:div w:id="1258633121">
                  <w:marLeft w:val="0"/>
                  <w:marRight w:val="0"/>
                  <w:marTop w:val="0"/>
                  <w:marBottom w:val="0"/>
                  <w:divBdr>
                    <w:top w:val="none" w:sz="0" w:space="0" w:color="auto"/>
                    <w:left w:val="none" w:sz="0" w:space="0" w:color="auto"/>
                    <w:bottom w:val="none" w:sz="0" w:space="0" w:color="auto"/>
                    <w:right w:val="none" w:sz="0" w:space="0" w:color="auto"/>
                  </w:divBdr>
                  <w:divsChild>
                    <w:div w:id="1467697556">
                      <w:marLeft w:val="0"/>
                      <w:marRight w:val="0"/>
                      <w:marTop w:val="0"/>
                      <w:marBottom w:val="0"/>
                      <w:divBdr>
                        <w:top w:val="none" w:sz="0" w:space="0" w:color="auto"/>
                        <w:left w:val="none" w:sz="0" w:space="0" w:color="auto"/>
                        <w:bottom w:val="none" w:sz="0" w:space="0" w:color="auto"/>
                        <w:right w:val="none" w:sz="0" w:space="0" w:color="auto"/>
                      </w:divBdr>
                      <w:divsChild>
                        <w:div w:id="2055159024">
                          <w:marLeft w:val="0"/>
                          <w:marRight w:val="0"/>
                          <w:marTop w:val="0"/>
                          <w:marBottom w:val="0"/>
                          <w:divBdr>
                            <w:top w:val="none" w:sz="0" w:space="0" w:color="auto"/>
                            <w:left w:val="none" w:sz="0" w:space="0" w:color="auto"/>
                            <w:bottom w:val="none" w:sz="0" w:space="0" w:color="auto"/>
                            <w:right w:val="none" w:sz="0" w:space="0" w:color="auto"/>
                          </w:divBdr>
                          <w:divsChild>
                            <w:div w:id="472531128">
                              <w:marLeft w:val="0"/>
                              <w:marRight w:val="0"/>
                              <w:marTop w:val="0"/>
                              <w:marBottom w:val="0"/>
                              <w:divBdr>
                                <w:top w:val="none" w:sz="0" w:space="0" w:color="auto"/>
                                <w:left w:val="none" w:sz="0" w:space="0" w:color="auto"/>
                                <w:bottom w:val="none" w:sz="0" w:space="0" w:color="auto"/>
                                <w:right w:val="none" w:sz="0" w:space="0" w:color="auto"/>
                              </w:divBdr>
                              <w:divsChild>
                                <w:div w:id="574513380">
                                  <w:marLeft w:val="0"/>
                                  <w:marRight w:val="0"/>
                                  <w:marTop w:val="0"/>
                                  <w:marBottom w:val="0"/>
                                  <w:divBdr>
                                    <w:top w:val="none" w:sz="0" w:space="0" w:color="auto"/>
                                    <w:left w:val="none" w:sz="0" w:space="0" w:color="auto"/>
                                    <w:bottom w:val="none" w:sz="0" w:space="0" w:color="auto"/>
                                    <w:right w:val="none" w:sz="0" w:space="0" w:color="auto"/>
                                  </w:divBdr>
                                </w:div>
                                <w:div w:id="2029211444">
                                  <w:marLeft w:val="0"/>
                                  <w:marRight w:val="0"/>
                                  <w:marTop w:val="0"/>
                                  <w:marBottom w:val="0"/>
                                  <w:divBdr>
                                    <w:top w:val="none" w:sz="0" w:space="0" w:color="auto"/>
                                    <w:left w:val="none" w:sz="0" w:space="0" w:color="auto"/>
                                    <w:bottom w:val="none" w:sz="0" w:space="0" w:color="auto"/>
                                    <w:right w:val="none" w:sz="0" w:space="0" w:color="auto"/>
                                  </w:divBdr>
                                  <w:divsChild>
                                    <w:div w:id="349374541">
                                      <w:marLeft w:val="0"/>
                                      <w:marRight w:val="0"/>
                                      <w:marTop w:val="0"/>
                                      <w:marBottom w:val="150"/>
                                      <w:divBdr>
                                        <w:top w:val="none" w:sz="0" w:space="0" w:color="auto"/>
                                        <w:left w:val="none" w:sz="0" w:space="0" w:color="auto"/>
                                        <w:bottom w:val="none" w:sz="0" w:space="0" w:color="auto"/>
                                        <w:right w:val="none" w:sz="0" w:space="0" w:color="auto"/>
                                      </w:divBdr>
                                    </w:div>
                                    <w:div w:id="15494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504996">
          <w:marLeft w:val="0"/>
          <w:marRight w:val="0"/>
          <w:marTop w:val="0"/>
          <w:marBottom w:val="0"/>
          <w:divBdr>
            <w:top w:val="none" w:sz="0" w:space="0" w:color="auto"/>
            <w:left w:val="none" w:sz="0" w:space="0" w:color="auto"/>
            <w:bottom w:val="none" w:sz="0" w:space="0" w:color="auto"/>
            <w:right w:val="none" w:sz="0" w:space="0" w:color="auto"/>
          </w:divBdr>
          <w:divsChild>
            <w:div w:id="98792132">
              <w:marLeft w:val="0"/>
              <w:marRight w:val="0"/>
              <w:marTop w:val="0"/>
              <w:marBottom w:val="0"/>
              <w:divBdr>
                <w:top w:val="none" w:sz="0" w:space="0" w:color="auto"/>
                <w:left w:val="none" w:sz="0" w:space="0" w:color="auto"/>
                <w:bottom w:val="none" w:sz="0" w:space="0" w:color="auto"/>
                <w:right w:val="none" w:sz="0" w:space="0" w:color="auto"/>
              </w:divBdr>
              <w:divsChild>
                <w:div w:id="675304254">
                  <w:marLeft w:val="0"/>
                  <w:marRight w:val="0"/>
                  <w:marTop w:val="0"/>
                  <w:marBottom w:val="0"/>
                  <w:divBdr>
                    <w:top w:val="none" w:sz="0" w:space="0" w:color="auto"/>
                    <w:left w:val="none" w:sz="0" w:space="0" w:color="auto"/>
                    <w:bottom w:val="none" w:sz="0" w:space="0" w:color="auto"/>
                    <w:right w:val="none" w:sz="0" w:space="0" w:color="auto"/>
                  </w:divBdr>
                </w:div>
              </w:divsChild>
            </w:div>
            <w:div w:id="1514688972">
              <w:marLeft w:val="0"/>
              <w:marRight w:val="0"/>
              <w:marTop w:val="0"/>
              <w:marBottom w:val="120"/>
              <w:divBdr>
                <w:top w:val="none" w:sz="0" w:space="0" w:color="auto"/>
                <w:left w:val="none" w:sz="0" w:space="0" w:color="auto"/>
                <w:bottom w:val="none" w:sz="0" w:space="0" w:color="auto"/>
                <w:right w:val="none" w:sz="0" w:space="0" w:color="auto"/>
              </w:divBdr>
              <w:divsChild>
                <w:div w:id="19904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63661">
      <w:bodyDiv w:val="1"/>
      <w:marLeft w:val="0"/>
      <w:marRight w:val="0"/>
      <w:marTop w:val="0"/>
      <w:marBottom w:val="0"/>
      <w:divBdr>
        <w:top w:val="none" w:sz="0" w:space="0" w:color="auto"/>
        <w:left w:val="none" w:sz="0" w:space="0" w:color="auto"/>
        <w:bottom w:val="none" w:sz="0" w:space="0" w:color="auto"/>
        <w:right w:val="none" w:sz="0" w:space="0" w:color="auto"/>
      </w:divBdr>
      <w:divsChild>
        <w:div w:id="708602632">
          <w:marLeft w:val="0"/>
          <w:marRight w:val="0"/>
          <w:marTop w:val="375"/>
          <w:marBottom w:val="330"/>
          <w:divBdr>
            <w:top w:val="none" w:sz="0" w:space="0" w:color="auto"/>
            <w:left w:val="none" w:sz="0" w:space="0" w:color="auto"/>
            <w:bottom w:val="none" w:sz="0" w:space="0" w:color="auto"/>
            <w:right w:val="none" w:sz="0" w:space="0" w:color="auto"/>
          </w:divBdr>
          <w:divsChild>
            <w:div w:id="1114131963">
              <w:marLeft w:val="0"/>
              <w:marRight w:val="0"/>
              <w:marTop w:val="0"/>
              <w:marBottom w:val="210"/>
              <w:divBdr>
                <w:top w:val="none" w:sz="0" w:space="0" w:color="auto"/>
                <w:left w:val="none" w:sz="0" w:space="0" w:color="auto"/>
                <w:bottom w:val="none" w:sz="0" w:space="0" w:color="auto"/>
                <w:right w:val="none" w:sz="0" w:space="0" w:color="auto"/>
              </w:divBdr>
              <w:divsChild>
                <w:div w:id="2091611523">
                  <w:marLeft w:val="0"/>
                  <w:marRight w:val="0"/>
                  <w:marTop w:val="0"/>
                  <w:marBottom w:val="0"/>
                  <w:divBdr>
                    <w:top w:val="none" w:sz="0" w:space="0" w:color="auto"/>
                    <w:left w:val="none" w:sz="0" w:space="0" w:color="auto"/>
                    <w:bottom w:val="none" w:sz="0" w:space="0" w:color="auto"/>
                    <w:right w:val="none" w:sz="0" w:space="0" w:color="auto"/>
                  </w:divBdr>
                  <w:divsChild>
                    <w:div w:id="8403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97948">
              <w:marLeft w:val="0"/>
              <w:marRight w:val="0"/>
              <w:marTop w:val="0"/>
              <w:marBottom w:val="210"/>
              <w:divBdr>
                <w:top w:val="none" w:sz="0" w:space="0" w:color="auto"/>
                <w:left w:val="none" w:sz="0" w:space="0" w:color="auto"/>
                <w:bottom w:val="none" w:sz="0" w:space="0" w:color="auto"/>
                <w:right w:val="none" w:sz="0" w:space="0" w:color="auto"/>
              </w:divBdr>
            </w:div>
          </w:divsChild>
        </w:div>
        <w:div w:id="1416710157">
          <w:marLeft w:val="0"/>
          <w:marRight w:val="0"/>
          <w:marTop w:val="0"/>
          <w:marBottom w:val="0"/>
          <w:divBdr>
            <w:top w:val="none" w:sz="0" w:space="0" w:color="auto"/>
            <w:left w:val="none" w:sz="0" w:space="0" w:color="auto"/>
            <w:bottom w:val="none" w:sz="0" w:space="0" w:color="auto"/>
            <w:right w:val="none" w:sz="0" w:space="0" w:color="auto"/>
          </w:divBdr>
          <w:divsChild>
            <w:div w:id="27686936">
              <w:marLeft w:val="0"/>
              <w:marRight w:val="0"/>
              <w:marTop w:val="0"/>
              <w:marBottom w:val="0"/>
              <w:divBdr>
                <w:top w:val="none" w:sz="0" w:space="0" w:color="auto"/>
                <w:left w:val="none" w:sz="0" w:space="0" w:color="auto"/>
                <w:bottom w:val="none" w:sz="0" w:space="0" w:color="auto"/>
                <w:right w:val="none" w:sz="0" w:space="0" w:color="auto"/>
              </w:divBdr>
              <w:divsChild>
                <w:div w:id="104539015">
                  <w:marLeft w:val="0"/>
                  <w:marRight w:val="0"/>
                  <w:marTop w:val="0"/>
                  <w:marBottom w:val="300"/>
                  <w:divBdr>
                    <w:top w:val="none" w:sz="0" w:space="0" w:color="auto"/>
                    <w:left w:val="none" w:sz="0" w:space="0" w:color="auto"/>
                    <w:bottom w:val="none" w:sz="0" w:space="0" w:color="auto"/>
                    <w:right w:val="none" w:sz="0" w:space="0" w:color="auto"/>
                  </w:divBdr>
                  <w:divsChild>
                    <w:div w:id="266081550">
                      <w:marLeft w:val="0"/>
                      <w:marRight w:val="0"/>
                      <w:marTop w:val="0"/>
                      <w:marBottom w:val="300"/>
                      <w:divBdr>
                        <w:top w:val="none" w:sz="0" w:space="0" w:color="auto"/>
                        <w:left w:val="none" w:sz="0" w:space="0" w:color="auto"/>
                        <w:bottom w:val="none" w:sz="0" w:space="0" w:color="auto"/>
                        <w:right w:val="none" w:sz="0" w:space="0" w:color="auto"/>
                      </w:divBdr>
                      <w:divsChild>
                        <w:div w:id="1210460397">
                          <w:marLeft w:val="0"/>
                          <w:marRight w:val="0"/>
                          <w:marTop w:val="0"/>
                          <w:marBottom w:val="0"/>
                          <w:divBdr>
                            <w:top w:val="none" w:sz="0" w:space="0" w:color="auto"/>
                            <w:left w:val="none" w:sz="0" w:space="0" w:color="auto"/>
                            <w:bottom w:val="none" w:sz="0" w:space="0" w:color="auto"/>
                            <w:right w:val="none" w:sz="0" w:space="0" w:color="auto"/>
                          </w:divBdr>
                          <w:divsChild>
                            <w:div w:id="10717309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22746127">
                      <w:marLeft w:val="0"/>
                      <w:marRight w:val="0"/>
                      <w:marTop w:val="0"/>
                      <w:marBottom w:val="0"/>
                      <w:divBdr>
                        <w:top w:val="none" w:sz="0" w:space="0" w:color="auto"/>
                        <w:left w:val="none" w:sz="0" w:space="0" w:color="auto"/>
                        <w:bottom w:val="none" w:sz="0" w:space="0" w:color="auto"/>
                        <w:right w:val="none" w:sz="0" w:space="0" w:color="auto"/>
                      </w:divBdr>
                      <w:divsChild>
                        <w:div w:id="377514183">
                          <w:marLeft w:val="0"/>
                          <w:marRight w:val="0"/>
                          <w:marTop w:val="0"/>
                          <w:marBottom w:val="0"/>
                          <w:divBdr>
                            <w:top w:val="none" w:sz="0" w:space="0" w:color="auto"/>
                            <w:left w:val="none" w:sz="0" w:space="0" w:color="auto"/>
                            <w:bottom w:val="none" w:sz="0" w:space="0" w:color="auto"/>
                            <w:right w:val="none" w:sz="0" w:space="0" w:color="auto"/>
                          </w:divBdr>
                          <w:divsChild>
                            <w:div w:id="1392658628">
                              <w:marLeft w:val="0"/>
                              <w:marRight w:val="0"/>
                              <w:marTop w:val="0"/>
                              <w:marBottom w:val="0"/>
                              <w:divBdr>
                                <w:top w:val="none" w:sz="0" w:space="0" w:color="auto"/>
                                <w:left w:val="none" w:sz="0" w:space="0" w:color="auto"/>
                                <w:bottom w:val="none" w:sz="0" w:space="0" w:color="auto"/>
                                <w:right w:val="none" w:sz="0" w:space="0" w:color="auto"/>
                              </w:divBdr>
                              <w:divsChild>
                                <w:div w:id="1885866771">
                                  <w:marLeft w:val="0"/>
                                  <w:marRight w:val="0"/>
                                  <w:marTop w:val="0"/>
                                  <w:marBottom w:val="0"/>
                                  <w:divBdr>
                                    <w:top w:val="none" w:sz="0" w:space="0" w:color="auto"/>
                                    <w:left w:val="none" w:sz="0" w:space="0" w:color="auto"/>
                                    <w:bottom w:val="none" w:sz="0" w:space="0" w:color="auto"/>
                                    <w:right w:val="none" w:sz="0" w:space="0" w:color="auto"/>
                                  </w:divBdr>
                                  <w:divsChild>
                                    <w:div w:id="1918897339">
                                      <w:marLeft w:val="0"/>
                                      <w:marRight w:val="0"/>
                                      <w:marTop w:val="0"/>
                                      <w:marBottom w:val="0"/>
                                      <w:divBdr>
                                        <w:top w:val="none" w:sz="0" w:space="0" w:color="auto"/>
                                        <w:left w:val="none" w:sz="0" w:space="0" w:color="auto"/>
                                        <w:bottom w:val="none" w:sz="0" w:space="0" w:color="auto"/>
                                        <w:right w:val="none" w:sz="0" w:space="0" w:color="auto"/>
                                      </w:divBdr>
                                      <w:divsChild>
                                        <w:div w:id="569968613">
                                          <w:marLeft w:val="0"/>
                                          <w:marRight w:val="0"/>
                                          <w:marTop w:val="0"/>
                                          <w:marBottom w:val="0"/>
                                          <w:divBdr>
                                            <w:top w:val="none" w:sz="0" w:space="0" w:color="auto"/>
                                            <w:left w:val="none" w:sz="0" w:space="0" w:color="auto"/>
                                            <w:bottom w:val="none" w:sz="0" w:space="0" w:color="auto"/>
                                            <w:right w:val="none" w:sz="0" w:space="0" w:color="auto"/>
                                          </w:divBdr>
                                          <w:divsChild>
                                            <w:div w:id="1124734678">
                                              <w:marLeft w:val="0"/>
                                              <w:marRight w:val="0"/>
                                              <w:marTop w:val="0"/>
                                              <w:marBottom w:val="0"/>
                                              <w:divBdr>
                                                <w:top w:val="none" w:sz="0" w:space="0" w:color="auto"/>
                                                <w:left w:val="none" w:sz="0" w:space="0" w:color="auto"/>
                                                <w:bottom w:val="none" w:sz="0" w:space="0" w:color="auto"/>
                                                <w:right w:val="none" w:sz="0" w:space="0" w:color="auto"/>
                                              </w:divBdr>
                                              <w:divsChild>
                                                <w:div w:id="87892275">
                                                  <w:marLeft w:val="0"/>
                                                  <w:marRight w:val="0"/>
                                                  <w:marTop w:val="0"/>
                                                  <w:marBottom w:val="0"/>
                                                  <w:divBdr>
                                                    <w:top w:val="none" w:sz="0" w:space="0" w:color="auto"/>
                                                    <w:left w:val="none" w:sz="0" w:space="0" w:color="auto"/>
                                                    <w:bottom w:val="none" w:sz="0" w:space="0" w:color="auto"/>
                                                    <w:right w:val="none" w:sz="0" w:space="0" w:color="auto"/>
                                                  </w:divBdr>
                                                  <w:divsChild>
                                                    <w:div w:id="2051569813">
                                                      <w:marLeft w:val="0"/>
                                                      <w:marRight w:val="0"/>
                                                      <w:marTop w:val="0"/>
                                                      <w:marBottom w:val="0"/>
                                                      <w:divBdr>
                                                        <w:top w:val="none" w:sz="0" w:space="0" w:color="auto"/>
                                                        <w:left w:val="none" w:sz="0" w:space="0" w:color="auto"/>
                                                        <w:bottom w:val="none" w:sz="0" w:space="0" w:color="auto"/>
                                                        <w:right w:val="none" w:sz="0" w:space="0" w:color="auto"/>
                                                      </w:divBdr>
                                                      <w:divsChild>
                                                        <w:div w:id="197933267">
                                                          <w:marLeft w:val="0"/>
                                                          <w:marRight w:val="0"/>
                                                          <w:marTop w:val="0"/>
                                                          <w:marBottom w:val="0"/>
                                                          <w:divBdr>
                                                            <w:top w:val="none" w:sz="0" w:space="0" w:color="auto"/>
                                                            <w:left w:val="none" w:sz="0" w:space="0" w:color="auto"/>
                                                            <w:bottom w:val="none" w:sz="0" w:space="0" w:color="auto"/>
                                                            <w:right w:val="none" w:sz="0" w:space="0" w:color="auto"/>
                                                          </w:divBdr>
                                                          <w:divsChild>
                                                            <w:div w:id="950625511">
                                                              <w:marLeft w:val="0"/>
                                                              <w:marRight w:val="0"/>
                                                              <w:marTop w:val="0"/>
                                                              <w:marBottom w:val="0"/>
                                                              <w:divBdr>
                                                                <w:top w:val="none" w:sz="0" w:space="0" w:color="auto"/>
                                                                <w:left w:val="none" w:sz="0" w:space="0" w:color="auto"/>
                                                                <w:bottom w:val="none" w:sz="0" w:space="0" w:color="auto"/>
                                                                <w:right w:val="none" w:sz="0" w:space="0" w:color="auto"/>
                                                              </w:divBdr>
                                                              <w:divsChild>
                                                                <w:div w:id="308247282">
                                                                  <w:marLeft w:val="0"/>
                                                                  <w:marRight w:val="0"/>
                                                                  <w:marTop w:val="0"/>
                                                                  <w:marBottom w:val="0"/>
                                                                  <w:divBdr>
                                                                    <w:top w:val="none" w:sz="0" w:space="0" w:color="auto"/>
                                                                    <w:left w:val="none" w:sz="0" w:space="0" w:color="auto"/>
                                                                    <w:bottom w:val="none" w:sz="0" w:space="0" w:color="auto"/>
                                                                    <w:right w:val="none" w:sz="0" w:space="0" w:color="auto"/>
                                                                  </w:divBdr>
                                                                  <w:divsChild>
                                                                    <w:div w:id="960889133">
                                                                      <w:marLeft w:val="0"/>
                                                                      <w:marRight w:val="0"/>
                                                                      <w:marTop w:val="0"/>
                                                                      <w:marBottom w:val="0"/>
                                                                      <w:divBdr>
                                                                        <w:top w:val="none" w:sz="0" w:space="0" w:color="auto"/>
                                                                        <w:left w:val="none" w:sz="0" w:space="0" w:color="auto"/>
                                                                        <w:bottom w:val="none" w:sz="0" w:space="0" w:color="auto"/>
                                                                        <w:right w:val="none" w:sz="0" w:space="0" w:color="auto"/>
                                                                      </w:divBdr>
                                                                      <w:divsChild>
                                                                        <w:div w:id="1765177267">
                                                                          <w:marLeft w:val="0"/>
                                                                          <w:marRight w:val="0"/>
                                                                          <w:marTop w:val="0"/>
                                                                          <w:marBottom w:val="0"/>
                                                                          <w:divBdr>
                                                                            <w:top w:val="none" w:sz="0" w:space="0" w:color="auto"/>
                                                                            <w:left w:val="none" w:sz="0" w:space="0" w:color="auto"/>
                                                                            <w:bottom w:val="none" w:sz="0" w:space="0" w:color="auto"/>
                                                                            <w:right w:val="none" w:sz="0" w:space="0" w:color="auto"/>
                                                                          </w:divBdr>
                                                                          <w:divsChild>
                                                                            <w:div w:id="2136872037">
                                                                              <w:marLeft w:val="0"/>
                                                                              <w:marRight w:val="0"/>
                                                                              <w:marTop w:val="0"/>
                                                                              <w:marBottom w:val="0"/>
                                                                              <w:divBdr>
                                                                                <w:top w:val="none" w:sz="0" w:space="0" w:color="auto"/>
                                                                                <w:left w:val="none" w:sz="0" w:space="0" w:color="auto"/>
                                                                                <w:bottom w:val="none" w:sz="0" w:space="0" w:color="auto"/>
                                                                                <w:right w:val="none" w:sz="0" w:space="0" w:color="auto"/>
                                                                              </w:divBdr>
                                                                              <w:divsChild>
                                                                                <w:div w:id="1670714439">
                                                                                  <w:marLeft w:val="0"/>
                                                                                  <w:marRight w:val="0"/>
                                                                                  <w:marTop w:val="0"/>
                                                                                  <w:marBottom w:val="0"/>
                                                                                  <w:divBdr>
                                                                                    <w:top w:val="none" w:sz="0" w:space="0" w:color="auto"/>
                                                                                    <w:left w:val="none" w:sz="0" w:space="0" w:color="auto"/>
                                                                                    <w:bottom w:val="none" w:sz="0" w:space="0" w:color="auto"/>
                                                                                    <w:right w:val="none" w:sz="0" w:space="0" w:color="auto"/>
                                                                                  </w:divBdr>
                                                                                  <w:divsChild>
                                                                                    <w:div w:id="1640257781">
                                                                                      <w:marLeft w:val="0"/>
                                                                                      <w:marRight w:val="0"/>
                                                                                      <w:marTop w:val="0"/>
                                                                                      <w:marBottom w:val="0"/>
                                                                                      <w:divBdr>
                                                                                        <w:top w:val="none" w:sz="0" w:space="0" w:color="auto"/>
                                                                                        <w:left w:val="none" w:sz="0" w:space="0" w:color="auto"/>
                                                                                        <w:bottom w:val="none" w:sz="0" w:space="0" w:color="auto"/>
                                                                                        <w:right w:val="none" w:sz="0" w:space="0" w:color="auto"/>
                                                                                      </w:divBdr>
                                                                                      <w:divsChild>
                                                                                        <w:div w:id="1993869228">
                                                                                          <w:marLeft w:val="0"/>
                                                                                          <w:marRight w:val="0"/>
                                                                                          <w:marTop w:val="0"/>
                                                                                          <w:marBottom w:val="0"/>
                                                                                          <w:divBdr>
                                                                                            <w:top w:val="none" w:sz="0" w:space="0" w:color="auto"/>
                                                                                            <w:left w:val="none" w:sz="0" w:space="0" w:color="auto"/>
                                                                                            <w:bottom w:val="none" w:sz="0" w:space="0" w:color="auto"/>
                                                                                            <w:right w:val="none" w:sz="0" w:space="0" w:color="auto"/>
                                                                                          </w:divBdr>
                                                                                          <w:divsChild>
                                                                                            <w:div w:id="1668945768">
                                                                                              <w:marLeft w:val="0"/>
                                                                                              <w:marRight w:val="0"/>
                                                                                              <w:marTop w:val="0"/>
                                                                                              <w:marBottom w:val="0"/>
                                                                                              <w:divBdr>
                                                                                                <w:top w:val="none" w:sz="0" w:space="0" w:color="auto"/>
                                                                                                <w:left w:val="none" w:sz="0" w:space="0" w:color="auto"/>
                                                                                                <w:bottom w:val="none" w:sz="0" w:space="0" w:color="auto"/>
                                                                                                <w:right w:val="none" w:sz="0" w:space="0" w:color="auto"/>
                                                                                              </w:divBdr>
                                                                                              <w:divsChild>
                                                                                                <w:div w:id="2014140061">
                                                                                                  <w:marLeft w:val="0"/>
                                                                                                  <w:marRight w:val="0"/>
                                                                                                  <w:marTop w:val="0"/>
                                                                                                  <w:marBottom w:val="0"/>
                                                                                                  <w:divBdr>
                                                                                                    <w:top w:val="none" w:sz="0" w:space="0" w:color="auto"/>
                                                                                                    <w:left w:val="none" w:sz="0" w:space="0" w:color="auto"/>
                                                                                                    <w:bottom w:val="none" w:sz="0" w:space="0" w:color="auto"/>
                                                                                                    <w:right w:val="none" w:sz="0" w:space="0" w:color="auto"/>
                                                                                                  </w:divBdr>
                                                                                                  <w:divsChild>
                                                                                                    <w:div w:id="828640754">
                                                                                                      <w:marLeft w:val="0"/>
                                                                                                      <w:marRight w:val="84"/>
                                                                                                      <w:marTop w:val="0"/>
                                                                                                      <w:marBottom w:val="0"/>
                                                                                                      <w:divBdr>
                                                                                                        <w:top w:val="none" w:sz="0" w:space="0" w:color="auto"/>
                                                                                                        <w:left w:val="none" w:sz="0" w:space="0" w:color="auto"/>
                                                                                                        <w:bottom w:val="none" w:sz="0" w:space="0" w:color="auto"/>
                                                                                                        <w:right w:val="none" w:sz="0" w:space="0" w:color="auto"/>
                                                                                                      </w:divBdr>
                                                                                                    </w:div>
                                                                                                    <w:div w:id="1415514079">
                                                                                                      <w:marLeft w:val="0"/>
                                                                                                      <w:marRight w:val="0"/>
                                                                                                      <w:marTop w:val="0"/>
                                                                                                      <w:marBottom w:val="0"/>
                                                                                                      <w:divBdr>
                                                                                                        <w:top w:val="none" w:sz="0" w:space="0" w:color="auto"/>
                                                                                                        <w:left w:val="none" w:sz="0" w:space="0" w:color="auto"/>
                                                                                                        <w:bottom w:val="none" w:sz="0" w:space="0" w:color="auto"/>
                                                                                                        <w:right w:val="none" w:sz="0" w:space="0" w:color="auto"/>
                                                                                                      </w:divBdr>
                                                                                                      <w:divsChild>
                                                                                                        <w:div w:id="1661428044">
                                                                                                          <w:marLeft w:val="0"/>
                                                                                                          <w:marRight w:val="0"/>
                                                                                                          <w:marTop w:val="0"/>
                                                                                                          <w:marBottom w:val="0"/>
                                                                                                          <w:divBdr>
                                                                                                            <w:top w:val="none" w:sz="0" w:space="0" w:color="auto"/>
                                                                                                            <w:left w:val="none" w:sz="0" w:space="0" w:color="auto"/>
                                                                                                            <w:bottom w:val="none" w:sz="0" w:space="0" w:color="auto"/>
                                                                                                            <w:right w:val="none" w:sz="0" w:space="0" w:color="auto"/>
                                                                                                          </w:divBdr>
                                                                                                          <w:divsChild>
                                                                                                            <w:div w:id="900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5890636">
                                                          <w:marLeft w:val="0"/>
                                                          <w:marRight w:val="0"/>
                                                          <w:marTop w:val="0"/>
                                                          <w:marBottom w:val="0"/>
                                                          <w:divBdr>
                                                            <w:top w:val="none" w:sz="0" w:space="0" w:color="auto"/>
                                                            <w:left w:val="none" w:sz="0" w:space="0" w:color="auto"/>
                                                            <w:bottom w:val="none" w:sz="0" w:space="0" w:color="auto"/>
                                                            <w:right w:val="none" w:sz="0" w:space="0" w:color="auto"/>
                                                          </w:divBdr>
                                                          <w:divsChild>
                                                            <w:div w:id="458687221">
                                                              <w:marLeft w:val="0"/>
                                                              <w:marRight w:val="0"/>
                                                              <w:marTop w:val="0"/>
                                                              <w:marBottom w:val="0"/>
                                                              <w:divBdr>
                                                                <w:top w:val="none" w:sz="0" w:space="0" w:color="auto"/>
                                                                <w:left w:val="none" w:sz="0" w:space="0" w:color="auto"/>
                                                                <w:bottom w:val="none" w:sz="0" w:space="0" w:color="auto"/>
                                                                <w:right w:val="none" w:sz="0" w:space="0" w:color="auto"/>
                                                              </w:divBdr>
                                                              <w:divsChild>
                                                                <w:div w:id="1147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7230378">
                      <w:marLeft w:val="0"/>
                      <w:marRight w:val="0"/>
                      <w:marTop w:val="0"/>
                      <w:marBottom w:val="300"/>
                      <w:divBdr>
                        <w:top w:val="none" w:sz="0" w:space="0" w:color="auto"/>
                        <w:left w:val="none" w:sz="0" w:space="0" w:color="auto"/>
                        <w:bottom w:val="none" w:sz="0" w:space="0" w:color="auto"/>
                        <w:right w:val="none" w:sz="0" w:space="0" w:color="auto"/>
                      </w:divBdr>
                      <w:divsChild>
                        <w:div w:id="1911848737">
                          <w:marLeft w:val="0"/>
                          <w:marRight w:val="0"/>
                          <w:marTop w:val="0"/>
                          <w:marBottom w:val="0"/>
                          <w:divBdr>
                            <w:top w:val="none" w:sz="0" w:space="0" w:color="auto"/>
                            <w:left w:val="none" w:sz="0" w:space="0" w:color="auto"/>
                            <w:bottom w:val="none" w:sz="0" w:space="0" w:color="auto"/>
                            <w:right w:val="none" w:sz="0" w:space="0" w:color="auto"/>
                          </w:divBdr>
                          <w:divsChild>
                            <w:div w:id="18081606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598060">
      <w:bodyDiv w:val="1"/>
      <w:marLeft w:val="0"/>
      <w:marRight w:val="0"/>
      <w:marTop w:val="0"/>
      <w:marBottom w:val="0"/>
      <w:divBdr>
        <w:top w:val="none" w:sz="0" w:space="0" w:color="auto"/>
        <w:left w:val="none" w:sz="0" w:space="0" w:color="auto"/>
        <w:bottom w:val="none" w:sz="0" w:space="0" w:color="auto"/>
        <w:right w:val="none" w:sz="0" w:space="0" w:color="auto"/>
      </w:divBdr>
      <w:divsChild>
        <w:div w:id="122888880">
          <w:marLeft w:val="0"/>
          <w:marRight w:val="0"/>
          <w:marTop w:val="450"/>
          <w:marBottom w:val="750"/>
          <w:divBdr>
            <w:top w:val="none" w:sz="0" w:space="0" w:color="auto"/>
            <w:left w:val="none" w:sz="0" w:space="0" w:color="auto"/>
            <w:bottom w:val="none" w:sz="0" w:space="0" w:color="auto"/>
            <w:right w:val="none" w:sz="0" w:space="0" w:color="auto"/>
          </w:divBdr>
          <w:divsChild>
            <w:div w:id="1021853387">
              <w:marLeft w:val="0"/>
              <w:marRight w:val="0"/>
              <w:marTop w:val="0"/>
              <w:marBottom w:val="0"/>
              <w:divBdr>
                <w:top w:val="none" w:sz="0" w:space="0" w:color="auto"/>
                <w:left w:val="none" w:sz="0" w:space="0" w:color="auto"/>
                <w:bottom w:val="none" w:sz="0" w:space="0" w:color="auto"/>
                <w:right w:val="none" w:sz="0" w:space="0" w:color="auto"/>
              </w:divBdr>
              <w:divsChild>
                <w:div w:id="139349075">
                  <w:marLeft w:val="0"/>
                  <w:marRight w:val="0"/>
                  <w:marTop w:val="0"/>
                  <w:marBottom w:val="0"/>
                  <w:divBdr>
                    <w:top w:val="none" w:sz="0" w:space="0" w:color="auto"/>
                    <w:left w:val="none" w:sz="0" w:space="0" w:color="auto"/>
                    <w:bottom w:val="none" w:sz="0" w:space="0" w:color="auto"/>
                    <w:right w:val="none" w:sz="0" w:space="0" w:color="auto"/>
                  </w:divBdr>
                </w:div>
                <w:div w:id="1818909622">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 w:id="248346759">
          <w:marLeft w:val="0"/>
          <w:marRight w:val="0"/>
          <w:marTop w:val="675"/>
          <w:marBottom w:val="0"/>
          <w:divBdr>
            <w:top w:val="none" w:sz="0" w:space="0" w:color="auto"/>
            <w:left w:val="none" w:sz="0" w:space="0" w:color="auto"/>
            <w:bottom w:val="none" w:sz="0" w:space="0" w:color="auto"/>
            <w:right w:val="none" w:sz="0" w:space="0" w:color="auto"/>
          </w:divBdr>
          <w:divsChild>
            <w:div w:id="1287006338">
              <w:marLeft w:val="0"/>
              <w:marRight w:val="0"/>
              <w:marTop w:val="0"/>
              <w:marBottom w:val="0"/>
              <w:divBdr>
                <w:top w:val="none" w:sz="0" w:space="0" w:color="auto"/>
                <w:left w:val="none" w:sz="0" w:space="0" w:color="auto"/>
                <w:bottom w:val="none" w:sz="0" w:space="0" w:color="auto"/>
                <w:right w:val="none" w:sz="0" w:space="0" w:color="auto"/>
              </w:divBdr>
              <w:divsChild>
                <w:div w:id="114041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5634">
          <w:marLeft w:val="0"/>
          <w:marRight w:val="0"/>
          <w:marTop w:val="0"/>
          <w:marBottom w:val="0"/>
          <w:divBdr>
            <w:top w:val="none" w:sz="0" w:space="0" w:color="auto"/>
            <w:left w:val="none" w:sz="0" w:space="0" w:color="auto"/>
            <w:bottom w:val="none" w:sz="0" w:space="0" w:color="auto"/>
            <w:right w:val="none" w:sz="0" w:space="0" w:color="auto"/>
          </w:divBdr>
          <w:divsChild>
            <w:div w:id="1040204286">
              <w:marLeft w:val="0"/>
              <w:marRight w:val="0"/>
              <w:marTop w:val="0"/>
              <w:marBottom w:val="0"/>
              <w:divBdr>
                <w:top w:val="none" w:sz="0" w:space="0" w:color="auto"/>
                <w:left w:val="none" w:sz="0" w:space="0" w:color="auto"/>
                <w:bottom w:val="none" w:sz="0" w:space="0" w:color="auto"/>
                <w:right w:val="none" w:sz="0" w:space="0" w:color="auto"/>
              </w:divBdr>
              <w:divsChild>
                <w:div w:id="41034729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2035954256">
          <w:marLeft w:val="0"/>
          <w:marRight w:val="0"/>
          <w:marTop w:val="750"/>
          <w:marBottom w:val="0"/>
          <w:divBdr>
            <w:top w:val="none" w:sz="0" w:space="0" w:color="auto"/>
            <w:left w:val="none" w:sz="0" w:space="0" w:color="auto"/>
            <w:bottom w:val="none" w:sz="0" w:space="0" w:color="auto"/>
            <w:right w:val="none" w:sz="0" w:space="0" w:color="auto"/>
          </w:divBdr>
          <w:divsChild>
            <w:div w:id="12138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374208">
      <w:bodyDiv w:val="1"/>
      <w:marLeft w:val="0"/>
      <w:marRight w:val="0"/>
      <w:marTop w:val="0"/>
      <w:marBottom w:val="0"/>
      <w:divBdr>
        <w:top w:val="none" w:sz="0" w:space="0" w:color="auto"/>
        <w:left w:val="none" w:sz="0" w:space="0" w:color="auto"/>
        <w:bottom w:val="none" w:sz="0" w:space="0" w:color="auto"/>
        <w:right w:val="none" w:sz="0" w:space="0" w:color="auto"/>
      </w:divBdr>
      <w:divsChild>
        <w:div w:id="1626618205">
          <w:marLeft w:val="0"/>
          <w:marRight w:val="0"/>
          <w:marTop w:val="375"/>
          <w:marBottom w:val="330"/>
          <w:divBdr>
            <w:top w:val="none" w:sz="0" w:space="0" w:color="auto"/>
            <w:left w:val="none" w:sz="0" w:space="0" w:color="auto"/>
            <w:bottom w:val="none" w:sz="0" w:space="0" w:color="auto"/>
            <w:right w:val="none" w:sz="0" w:space="0" w:color="auto"/>
          </w:divBdr>
          <w:divsChild>
            <w:div w:id="197743361">
              <w:marLeft w:val="0"/>
              <w:marRight w:val="0"/>
              <w:marTop w:val="0"/>
              <w:marBottom w:val="210"/>
              <w:divBdr>
                <w:top w:val="none" w:sz="0" w:space="0" w:color="auto"/>
                <w:left w:val="none" w:sz="0" w:space="0" w:color="auto"/>
                <w:bottom w:val="none" w:sz="0" w:space="0" w:color="auto"/>
                <w:right w:val="none" w:sz="0" w:space="0" w:color="auto"/>
              </w:divBdr>
              <w:divsChild>
                <w:div w:id="1932663380">
                  <w:marLeft w:val="0"/>
                  <w:marRight w:val="0"/>
                  <w:marTop w:val="0"/>
                  <w:marBottom w:val="0"/>
                  <w:divBdr>
                    <w:top w:val="none" w:sz="0" w:space="0" w:color="auto"/>
                    <w:left w:val="none" w:sz="0" w:space="0" w:color="auto"/>
                    <w:bottom w:val="none" w:sz="0" w:space="0" w:color="auto"/>
                    <w:right w:val="none" w:sz="0" w:space="0" w:color="auto"/>
                  </w:divBdr>
                  <w:divsChild>
                    <w:div w:id="98901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63701">
              <w:marLeft w:val="0"/>
              <w:marRight w:val="0"/>
              <w:marTop w:val="0"/>
              <w:marBottom w:val="210"/>
              <w:divBdr>
                <w:top w:val="none" w:sz="0" w:space="0" w:color="auto"/>
                <w:left w:val="none" w:sz="0" w:space="0" w:color="auto"/>
                <w:bottom w:val="none" w:sz="0" w:space="0" w:color="auto"/>
                <w:right w:val="none" w:sz="0" w:space="0" w:color="auto"/>
              </w:divBdr>
            </w:div>
          </w:divsChild>
        </w:div>
        <w:div w:id="1987318139">
          <w:marLeft w:val="0"/>
          <w:marRight w:val="0"/>
          <w:marTop w:val="0"/>
          <w:marBottom w:val="0"/>
          <w:divBdr>
            <w:top w:val="none" w:sz="0" w:space="0" w:color="auto"/>
            <w:left w:val="none" w:sz="0" w:space="0" w:color="auto"/>
            <w:bottom w:val="none" w:sz="0" w:space="0" w:color="auto"/>
            <w:right w:val="none" w:sz="0" w:space="0" w:color="auto"/>
          </w:divBdr>
          <w:divsChild>
            <w:div w:id="857307965">
              <w:marLeft w:val="0"/>
              <w:marRight w:val="0"/>
              <w:marTop w:val="0"/>
              <w:marBottom w:val="0"/>
              <w:divBdr>
                <w:top w:val="none" w:sz="0" w:space="0" w:color="auto"/>
                <w:left w:val="none" w:sz="0" w:space="0" w:color="auto"/>
                <w:bottom w:val="none" w:sz="0" w:space="0" w:color="auto"/>
                <w:right w:val="none" w:sz="0" w:space="0" w:color="auto"/>
              </w:divBdr>
              <w:divsChild>
                <w:div w:id="575477516">
                  <w:marLeft w:val="0"/>
                  <w:marRight w:val="0"/>
                  <w:marTop w:val="0"/>
                  <w:marBottom w:val="300"/>
                  <w:divBdr>
                    <w:top w:val="none" w:sz="0" w:space="0" w:color="auto"/>
                    <w:left w:val="none" w:sz="0" w:space="0" w:color="auto"/>
                    <w:bottom w:val="none" w:sz="0" w:space="0" w:color="auto"/>
                    <w:right w:val="none" w:sz="0" w:space="0" w:color="auto"/>
                  </w:divBdr>
                  <w:divsChild>
                    <w:div w:id="1037002510">
                      <w:marLeft w:val="0"/>
                      <w:marRight w:val="0"/>
                      <w:marTop w:val="0"/>
                      <w:marBottom w:val="300"/>
                      <w:divBdr>
                        <w:top w:val="none" w:sz="0" w:space="0" w:color="auto"/>
                        <w:left w:val="none" w:sz="0" w:space="0" w:color="auto"/>
                        <w:bottom w:val="none" w:sz="0" w:space="0" w:color="auto"/>
                        <w:right w:val="none" w:sz="0" w:space="0" w:color="auto"/>
                      </w:divBdr>
                      <w:divsChild>
                        <w:div w:id="637762690">
                          <w:marLeft w:val="0"/>
                          <w:marRight w:val="0"/>
                          <w:marTop w:val="0"/>
                          <w:marBottom w:val="0"/>
                          <w:divBdr>
                            <w:top w:val="none" w:sz="0" w:space="0" w:color="auto"/>
                            <w:left w:val="none" w:sz="0" w:space="0" w:color="auto"/>
                            <w:bottom w:val="none" w:sz="0" w:space="0" w:color="auto"/>
                            <w:right w:val="none" w:sz="0" w:space="0" w:color="auto"/>
                          </w:divBdr>
                          <w:divsChild>
                            <w:div w:id="14429175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68610414">
                      <w:marLeft w:val="0"/>
                      <w:marRight w:val="0"/>
                      <w:marTop w:val="0"/>
                      <w:marBottom w:val="225"/>
                      <w:divBdr>
                        <w:top w:val="none" w:sz="0" w:space="0" w:color="auto"/>
                        <w:left w:val="none" w:sz="0" w:space="0" w:color="auto"/>
                        <w:bottom w:val="none" w:sz="0" w:space="0" w:color="auto"/>
                        <w:right w:val="none" w:sz="0" w:space="0" w:color="auto"/>
                      </w:divBdr>
                      <w:divsChild>
                        <w:div w:id="1286546463">
                          <w:marLeft w:val="0"/>
                          <w:marRight w:val="0"/>
                          <w:marTop w:val="0"/>
                          <w:marBottom w:val="0"/>
                          <w:divBdr>
                            <w:top w:val="none" w:sz="0" w:space="0" w:color="auto"/>
                            <w:left w:val="none" w:sz="0" w:space="0" w:color="auto"/>
                            <w:bottom w:val="none" w:sz="0" w:space="0" w:color="auto"/>
                            <w:right w:val="none" w:sz="0" w:space="0" w:color="auto"/>
                          </w:divBdr>
                          <w:divsChild>
                            <w:div w:id="1200168901">
                              <w:marLeft w:val="0"/>
                              <w:marRight w:val="0"/>
                              <w:marTop w:val="0"/>
                              <w:marBottom w:val="0"/>
                              <w:divBdr>
                                <w:top w:val="none" w:sz="0" w:space="0" w:color="auto"/>
                                <w:left w:val="none" w:sz="0" w:space="0" w:color="auto"/>
                                <w:bottom w:val="none" w:sz="0" w:space="0" w:color="auto"/>
                                <w:right w:val="none" w:sz="0" w:space="0" w:color="auto"/>
                              </w:divBdr>
                              <w:divsChild>
                                <w:div w:id="1267156118">
                                  <w:marLeft w:val="0"/>
                                  <w:marRight w:val="0"/>
                                  <w:marTop w:val="0"/>
                                  <w:marBottom w:val="0"/>
                                  <w:divBdr>
                                    <w:top w:val="none" w:sz="0" w:space="0" w:color="auto"/>
                                    <w:left w:val="none" w:sz="0" w:space="0" w:color="auto"/>
                                    <w:bottom w:val="none" w:sz="0" w:space="0" w:color="auto"/>
                                    <w:right w:val="none" w:sz="0" w:space="0" w:color="auto"/>
                                  </w:divBdr>
                                  <w:divsChild>
                                    <w:div w:id="970210537">
                                      <w:marLeft w:val="0"/>
                                      <w:marRight w:val="0"/>
                                      <w:marTop w:val="0"/>
                                      <w:marBottom w:val="0"/>
                                      <w:divBdr>
                                        <w:top w:val="none" w:sz="0" w:space="0" w:color="auto"/>
                                        <w:left w:val="none" w:sz="0" w:space="0" w:color="auto"/>
                                        <w:bottom w:val="none" w:sz="0" w:space="0" w:color="auto"/>
                                        <w:right w:val="none" w:sz="0" w:space="0" w:color="auto"/>
                                      </w:divBdr>
                                      <w:divsChild>
                                        <w:div w:id="631209224">
                                          <w:marLeft w:val="0"/>
                                          <w:marRight w:val="0"/>
                                          <w:marTop w:val="0"/>
                                          <w:marBottom w:val="0"/>
                                          <w:divBdr>
                                            <w:top w:val="none" w:sz="0" w:space="0" w:color="auto"/>
                                            <w:left w:val="none" w:sz="0" w:space="0" w:color="auto"/>
                                            <w:bottom w:val="none" w:sz="0" w:space="0" w:color="auto"/>
                                            <w:right w:val="none" w:sz="0" w:space="0" w:color="auto"/>
                                          </w:divBdr>
                                          <w:divsChild>
                                            <w:div w:id="2320504">
                                              <w:marLeft w:val="0"/>
                                              <w:marRight w:val="0"/>
                                              <w:marTop w:val="0"/>
                                              <w:marBottom w:val="0"/>
                                              <w:divBdr>
                                                <w:top w:val="none" w:sz="0" w:space="0" w:color="auto"/>
                                                <w:left w:val="none" w:sz="0" w:space="0" w:color="auto"/>
                                                <w:bottom w:val="none" w:sz="0" w:space="0" w:color="auto"/>
                                                <w:right w:val="none" w:sz="0" w:space="0" w:color="auto"/>
                                              </w:divBdr>
                                            </w:div>
                                            <w:div w:id="903369992">
                                              <w:marLeft w:val="0"/>
                                              <w:marRight w:val="0"/>
                                              <w:marTop w:val="0"/>
                                              <w:marBottom w:val="0"/>
                                              <w:divBdr>
                                                <w:top w:val="none" w:sz="0" w:space="0" w:color="auto"/>
                                                <w:left w:val="none" w:sz="0" w:space="0" w:color="auto"/>
                                                <w:bottom w:val="none" w:sz="0" w:space="0" w:color="auto"/>
                                                <w:right w:val="none" w:sz="0" w:space="0" w:color="auto"/>
                                              </w:divBdr>
                                              <w:divsChild>
                                                <w:div w:id="432555017">
                                                  <w:marLeft w:val="0"/>
                                                  <w:marRight w:val="0"/>
                                                  <w:marTop w:val="0"/>
                                                  <w:marBottom w:val="0"/>
                                                  <w:divBdr>
                                                    <w:top w:val="none" w:sz="0" w:space="0" w:color="auto"/>
                                                    <w:left w:val="none" w:sz="0" w:space="0" w:color="auto"/>
                                                    <w:bottom w:val="none" w:sz="0" w:space="0" w:color="auto"/>
                                                    <w:right w:val="none" w:sz="0" w:space="0" w:color="auto"/>
                                                  </w:divBdr>
                                                  <w:divsChild>
                                                    <w:div w:id="496655477">
                                                      <w:marLeft w:val="0"/>
                                                      <w:marRight w:val="0"/>
                                                      <w:marTop w:val="0"/>
                                                      <w:marBottom w:val="0"/>
                                                      <w:divBdr>
                                                        <w:top w:val="none" w:sz="0" w:space="0" w:color="auto"/>
                                                        <w:left w:val="none" w:sz="0" w:space="0" w:color="auto"/>
                                                        <w:bottom w:val="none" w:sz="0" w:space="0" w:color="auto"/>
                                                        <w:right w:val="none" w:sz="0" w:space="0" w:color="auto"/>
                                                      </w:divBdr>
                                                      <w:divsChild>
                                                        <w:div w:id="1442187539">
                                                          <w:marLeft w:val="0"/>
                                                          <w:marRight w:val="0"/>
                                                          <w:marTop w:val="0"/>
                                                          <w:marBottom w:val="0"/>
                                                          <w:divBdr>
                                                            <w:top w:val="none" w:sz="0" w:space="0" w:color="auto"/>
                                                            <w:left w:val="none" w:sz="0" w:space="0" w:color="auto"/>
                                                            <w:bottom w:val="none" w:sz="0" w:space="0" w:color="auto"/>
                                                            <w:right w:val="none" w:sz="0" w:space="0" w:color="auto"/>
                                                          </w:divBdr>
                                                          <w:divsChild>
                                                            <w:div w:id="820999345">
                                                              <w:marLeft w:val="0"/>
                                                              <w:marRight w:val="0"/>
                                                              <w:marTop w:val="0"/>
                                                              <w:marBottom w:val="0"/>
                                                              <w:divBdr>
                                                                <w:top w:val="none" w:sz="0" w:space="0" w:color="auto"/>
                                                                <w:left w:val="none" w:sz="0" w:space="0" w:color="auto"/>
                                                                <w:bottom w:val="none" w:sz="0" w:space="0" w:color="auto"/>
                                                                <w:right w:val="none" w:sz="0" w:space="0" w:color="auto"/>
                                                              </w:divBdr>
                                                              <w:divsChild>
                                                                <w:div w:id="462694464">
                                                                  <w:marLeft w:val="0"/>
                                                                  <w:marRight w:val="0"/>
                                                                  <w:marTop w:val="0"/>
                                                                  <w:marBottom w:val="0"/>
                                                                  <w:divBdr>
                                                                    <w:top w:val="none" w:sz="0" w:space="0" w:color="auto"/>
                                                                    <w:left w:val="none" w:sz="0" w:space="0" w:color="auto"/>
                                                                    <w:bottom w:val="none" w:sz="0" w:space="0" w:color="auto"/>
                                                                    <w:right w:val="none" w:sz="0" w:space="0" w:color="auto"/>
                                                                  </w:divBdr>
                                                                  <w:divsChild>
                                                                    <w:div w:id="840589176">
                                                                      <w:marLeft w:val="0"/>
                                                                      <w:marRight w:val="0"/>
                                                                      <w:marTop w:val="0"/>
                                                                      <w:marBottom w:val="0"/>
                                                                      <w:divBdr>
                                                                        <w:top w:val="none" w:sz="0" w:space="0" w:color="auto"/>
                                                                        <w:left w:val="none" w:sz="0" w:space="0" w:color="auto"/>
                                                                        <w:bottom w:val="none" w:sz="0" w:space="0" w:color="auto"/>
                                                                        <w:right w:val="none" w:sz="0" w:space="0" w:color="auto"/>
                                                                      </w:divBdr>
                                                                      <w:divsChild>
                                                                        <w:div w:id="1764764940">
                                                                          <w:marLeft w:val="0"/>
                                                                          <w:marRight w:val="0"/>
                                                                          <w:marTop w:val="0"/>
                                                                          <w:marBottom w:val="0"/>
                                                                          <w:divBdr>
                                                                            <w:top w:val="none" w:sz="0" w:space="0" w:color="auto"/>
                                                                            <w:left w:val="none" w:sz="0" w:space="0" w:color="auto"/>
                                                                            <w:bottom w:val="none" w:sz="0" w:space="0" w:color="auto"/>
                                                                            <w:right w:val="none" w:sz="0" w:space="0" w:color="auto"/>
                                                                          </w:divBdr>
                                                                          <w:divsChild>
                                                                            <w:div w:id="743721872">
                                                                              <w:marLeft w:val="0"/>
                                                                              <w:marRight w:val="0"/>
                                                                              <w:marTop w:val="0"/>
                                                                              <w:marBottom w:val="0"/>
                                                                              <w:divBdr>
                                                                                <w:top w:val="none" w:sz="0" w:space="0" w:color="auto"/>
                                                                                <w:left w:val="none" w:sz="0" w:space="0" w:color="auto"/>
                                                                                <w:bottom w:val="none" w:sz="0" w:space="0" w:color="auto"/>
                                                                                <w:right w:val="none" w:sz="0" w:space="0" w:color="auto"/>
                                                                              </w:divBdr>
                                                                              <w:divsChild>
                                                                                <w:div w:id="2145652805">
                                                                                  <w:marLeft w:val="0"/>
                                                                                  <w:marRight w:val="0"/>
                                                                                  <w:marTop w:val="0"/>
                                                                                  <w:marBottom w:val="0"/>
                                                                                  <w:divBdr>
                                                                                    <w:top w:val="none" w:sz="0" w:space="0" w:color="auto"/>
                                                                                    <w:left w:val="none" w:sz="0" w:space="0" w:color="auto"/>
                                                                                    <w:bottom w:val="none" w:sz="0" w:space="0" w:color="auto"/>
                                                                                    <w:right w:val="none" w:sz="0" w:space="0" w:color="auto"/>
                                                                                  </w:divBdr>
                                                                                  <w:divsChild>
                                                                                    <w:div w:id="1907374761">
                                                                                      <w:marLeft w:val="0"/>
                                                                                      <w:marRight w:val="0"/>
                                                                                      <w:marTop w:val="0"/>
                                                                                      <w:marBottom w:val="0"/>
                                                                                      <w:divBdr>
                                                                                        <w:top w:val="none" w:sz="0" w:space="0" w:color="auto"/>
                                                                                        <w:left w:val="none" w:sz="0" w:space="0" w:color="auto"/>
                                                                                        <w:bottom w:val="none" w:sz="0" w:space="0" w:color="auto"/>
                                                                                        <w:right w:val="none" w:sz="0" w:space="0" w:color="auto"/>
                                                                                      </w:divBdr>
                                                                                      <w:divsChild>
                                                                                        <w:div w:id="1494056772">
                                                                                          <w:marLeft w:val="0"/>
                                                                                          <w:marRight w:val="0"/>
                                                                                          <w:marTop w:val="0"/>
                                                                                          <w:marBottom w:val="0"/>
                                                                                          <w:divBdr>
                                                                                            <w:top w:val="none" w:sz="0" w:space="0" w:color="auto"/>
                                                                                            <w:left w:val="none" w:sz="0" w:space="0" w:color="auto"/>
                                                                                            <w:bottom w:val="none" w:sz="0" w:space="0" w:color="auto"/>
                                                                                            <w:right w:val="none" w:sz="0" w:space="0" w:color="auto"/>
                                                                                          </w:divBdr>
                                                                                          <w:divsChild>
                                                                                            <w:div w:id="817844652">
                                                                                              <w:marLeft w:val="0"/>
                                                                                              <w:marRight w:val="0"/>
                                                                                              <w:marTop w:val="0"/>
                                                                                              <w:marBottom w:val="0"/>
                                                                                              <w:divBdr>
                                                                                                <w:top w:val="none" w:sz="0" w:space="0" w:color="auto"/>
                                                                                                <w:left w:val="none" w:sz="0" w:space="0" w:color="auto"/>
                                                                                                <w:bottom w:val="none" w:sz="0" w:space="0" w:color="auto"/>
                                                                                                <w:right w:val="none" w:sz="0" w:space="0" w:color="auto"/>
                                                                                              </w:divBdr>
                                                                                              <w:divsChild>
                                                                                                <w:div w:id="484275520">
                                                                                                  <w:marLeft w:val="0"/>
                                                                                                  <w:marRight w:val="0"/>
                                                                                                  <w:marTop w:val="0"/>
                                                                                                  <w:marBottom w:val="0"/>
                                                                                                  <w:divBdr>
                                                                                                    <w:top w:val="none" w:sz="0" w:space="0" w:color="auto"/>
                                                                                                    <w:left w:val="none" w:sz="0" w:space="0" w:color="auto"/>
                                                                                                    <w:bottom w:val="none" w:sz="0" w:space="0" w:color="auto"/>
                                                                                                    <w:right w:val="none" w:sz="0" w:space="0" w:color="auto"/>
                                                                                                  </w:divBdr>
                                                                                                  <w:divsChild>
                                                                                                    <w:div w:id="1347515844">
                                                                                                      <w:marLeft w:val="0"/>
                                                                                                      <w:marRight w:val="0"/>
                                                                                                      <w:marTop w:val="0"/>
                                                                                                      <w:marBottom w:val="0"/>
                                                                                                      <w:divBdr>
                                                                                                        <w:top w:val="none" w:sz="0" w:space="0" w:color="auto"/>
                                                                                                        <w:left w:val="none" w:sz="0" w:space="0" w:color="auto"/>
                                                                                                        <w:bottom w:val="none" w:sz="0" w:space="0" w:color="auto"/>
                                                                                                        <w:right w:val="none" w:sz="0" w:space="0" w:color="auto"/>
                                                                                                      </w:divBdr>
                                                                                                      <w:divsChild>
                                                                                                        <w:div w:id="844704960">
                                                                                                          <w:marLeft w:val="0"/>
                                                                                                          <w:marRight w:val="0"/>
                                                                                                          <w:marTop w:val="0"/>
                                                                                                          <w:marBottom w:val="0"/>
                                                                                                          <w:divBdr>
                                                                                                            <w:top w:val="none" w:sz="0" w:space="0" w:color="auto"/>
                                                                                                            <w:left w:val="none" w:sz="0" w:space="0" w:color="auto"/>
                                                                                                            <w:bottom w:val="none" w:sz="0" w:space="0" w:color="auto"/>
                                                                                                            <w:right w:val="none" w:sz="0" w:space="0" w:color="auto"/>
                                                                                                          </w:divBdr>
                                                                                                          <w:divsChild>
                                                                                                            <w:div w:id="1037780971">
                                                                                                              <w:marLeft w:val="0"/>
                                                                                                              <w:marRight w:val="0"/>
                                                                                                              <w:marTop w:val="0"/>
                                                                                                              <w:marBottom w:val="0"/>
                                                                                                              <w:divBdr>
                                                                                                                <w:top w:val="none" w:sz="0" w:space="0" w:color="auto"/>
                                                                                                                <w:left w:val="none" w:sz="0" w:space="0" w:color="auto"/>
                                                                                                                <w:bottom w:val="none" w:sz="0" w:space="0" w:color="auto"/>
                                                                                                                <w:right w:val="none" w:sz="0" w:space="0" w:color="auto"/>
                                                                                                              </w:divBdr>
                                                                                                              <w:divsChild>
                                                                                                                <w:div w:id="299917057">
                                                                                                                  <w:marLeft w:val="0"/>
                                                                                                                  <w:marRight w:val="0"/>
                                                                                                                  <w:marTop w:val="0"/>
                                                                                                                  <w:marBottom w:val="0"/>
                                                                                                                  <w:divBdr>
                                                                                                                    <w:top w:val="none" w:sz="0" w:space="0" w:color="auto"/>
                                                                                                                    <w:left w:val="none" w:sz="0" w:space="0" w:color="auto"/>
                                                                                                                    <w:bottom w:val="none" w:sz="0" w:space="0" w:color="auto"/>
                                                                                                                    <w:right w:val="none" w:sz="0" w:space="0" w:color="auto"/>
                                                                                                                  </w:divBdr>
                                                                                                                  <w:divsChild>
                                                                                                                    <w:div w:id="1604340351">
                                                                                                                      <w:marLeft w:val="0"/>
                                                                                                                      <w:marRight w:val="0"/>
                                                                                                                      <w:marTop w:val="0"/>
                                                                                                                      <w:marBottom w:val="0"/>
                                                                                                                      <w:divBdr>
                                                                                                                        <w:top w:val="none" w:sz="0" w:space="0" w:color="auto"/>
                                                                                                                        <w:left w:val="none" w:sz="0" w:space="0" w:color="auto"/>
                                                                                                                        <w:bottom w:val="none" w:sz="0" w:space="0" w:color="auto"/>
                                                                                                                        <w:right w:val="none" w:sz="0" w:space="0" w:color="auto"/>
                                                                                                                      </w:divBdr>
                                                                                                                      <w:divsChild>
                                                                                                                        <w:div w:id="9486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582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7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912768">
              <w:marLeft w:val="0"/>
              <w:marRight w:val="0"/>
              <w:marTop w:val="0"/>
              <w:marBottom w:val="0"/>
              <w:divBdr>
                <w:top w:val="none" w:sz="0" w:space="0" w:color="auto"/>
                <w:left w:val="none" w:sz="0" w:space="0" w:color="auto"/>
                <w:bottom w:val="none" w:sz="0" w:space="0" w:color="auto"/>
                <w:right w:val="none" w:sz="0" w:space="0" w:color="auto"/>
              </w:divBdr>
              <w:divsChild>
                <w:div w:id="1465000508">
                  <w:marLeft w:val="0"/>
                  <w:marRight w:val="0"/>
                  <w:marTop w:val="75"/>
                  <w:marBottom w:val="0"/>
                  <w:divBdr>
                    <w:top w:val="none" w:sz="0" w:space="0" w:color="auto"/>
                    <w:left w:val="none" w:sz="0" w:space="0" w:color="auto"/>
                    <w:bottom w:val="none" w:sz="0" w:space="0" w:color="auto"/>
                    <w:right w:val="none" w:sz="0" w:space="0" w:color="auto"/>
                  </w:divBdr>
                  <w:divsChild>
                    <w:div w:id="7228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522056">
      <w:bodyDiv w:val="1"/>
      <w:marLeft w:val="0"/>
      <w:marRight w:val="0"/>
      <w:marTop w:val="0"/>
      <w:marBottom w:val="0"/>
      <w:divBdr>
        <w:top w:val="none" w:sz="0" w:space="0" w:color="auto"/>
        <w:left w:val="none" w:sz="0" w:space="0" w:color="auto"/>
        <w:bottom w:val="none" w:sz="0" w:space="0" w:color="auto"/>
        <w:right w:val="none" w:sz="0" w:space="0" w:color="auto"/>
      </w:divBdr>
      <w:divsChild>
        <w:div w:id="267397783">
          <w:marLeft w:val="0"/>
          <w:marRight w:val="0"/>
          <w:marTop w:val="375"/>
          <w:marBottom w:val="330"/>
          <w:divBdr>
            <w:top w:val="none" w:sz="0" w:space="0" w:color="auto"/>
            <w:left w:val="none" w:sz="0" w:space="0" w:color="auto"/>
            <w:bottom w:val="none" w:sz="0" w:space="0" w:color="auto"/>
            <w:right w:val="none" w:sz="0" w:space="0" w:color="auto"/>
          </w:divBdr>
          <w:divsChild>
            <w:div w:id="385568465">
              <w:marLeft w:val="0"/>
              <w:marRight w:val="0"/>
              <w:marTop w:val="0"/>
              <w:marBottom w:val="210"/>
              <w:divBdr>
                <w:top w:val="none" w:sz="0" w:space="0" w:color="auto"/>
                <w:left w:val="none" w:sz="0" w:space="0" w:color="auto"/>
                <w:bottom w:val="none" w:sz="0" w:space="0" w:color="auto"/>
                <w:right w:val="none" w:sz="0" w:space="0" w:color="auto"/>
              </w:divBdr>
            </w:div>
            <w:div w:id="1450779437">
              <w:marLeft w:val="0"/>
              <w:marRight w:val="0"/>
              <w:marTop w:val="0"/>
              <w:marBottom w:val="210"/>
              <w:divBdr>
                <w:top w:val="none" w:sz="0" w:space="0" w:color="auto"/>
                <w:left w:val="none" w:sz="0" w:space="0" w:color="auto"/>
                <w:bottom w:val="none" w:sz="0" w:space="0" w:color="auto"/>
                <w:right w:val="none" w:sz="0" w:space="0" w:color="auto"/>
              </w:divBdr>
            </w:div>
          </w:divsChild>
        </w:div>
        <w:div w:id="572087210">
          <w:marLeft w:val="0"/>
          <w:marRight w:val="0"/>
          <w:marTop w:val="0"/>
          <w:marBottom w:val="0"/>
          <w:divBdr>
            <w:top w:val="none" w:sz="0" w:space="0" w:color="auto"/>
            <w:left w:val="none" w:sz="0" w:space="0" w:color="auto"/>
            <w:bottom w:val="none" w:sz="0" w:space="0" w:color="auto"/>
            <w:right w:val="none" w:sz="0" w:space="0" w:color="auto"/>
          </w:divBdr>
          <w:divsChild>
            <w:div w:id="1288393173">
              <w:marLeft w:val="0"/>
              <w:marRight w:val="0"/>
              <w:marTop w:val="0"/>
              <w:marBottom w:val="0"/>
              <w:divBdr>
                <w:top w:val="none" w:sz="0" w:space="0" w:color="auto"/>
                <w:left w:val="none" w:sz="0" w:space="0" w:color="auto"/>
                <w:bottom w:val="none" w:sz="0" w:space="0" w:color="auto"/>
                <w:right w:val="none" w:sz="0" w:space="0" w:color="auto"/>
              </w:divBdr>
              <w:divsChild>
                <w:div w:id="559369687">
                  <w:marLeft w:val="0"/>
                  <w:marRight w:val="0"/>
                  <w:marTop w:val="75"/>
                  <w:marBottom w:val="0"/>
                  <w:divBdr>
                    <w:top w:val="none" w:sz="0" w:space="0" w:color="auto"/>
                    <w:left w:val="none" w:sz="0" w:space="0" w:color="auto"/>
                    <w:bottom w:val="none" w:sz="0" w:space="0" w:color="auto"/>
                    <w:right w:val="none" w:sz="0" w:space="0" w:color="auto"/>
                  </w:divBdr>
                  <w:divsChild>
                    <w:div w:id="209612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99191">
              <w:marLeft w:val="0"/>
              <w:marRight w:val="0"/>
              <w:marTop w:val="0"/>
              <w:marBottom w:val="0"/>
              <w:divBdr>
                <w:top w:val="none" w:sz="0" w:space="0" w:color="auto"/>
                <w:left w:val="none" w:sz="0" w:space="0" w:color="auto"/>
                <w:bottom w:val="none" w:sz="0" w:space="0" w:color="auto"/>
                <w:right w:val="none" w:sz="0" w:space="0" w:color="auto"/>
              </w:divBdr>
              <w:divsChild>
                <w:div w:id="164054860">
                  <w:marLeft w:val="0"/>
                  <w:marRight w:val="0"/>
                  <w:marTop w:val="0"/>
                  <w:marBottom w:val="0"/>
                  <w:divBdr>
                    <w:top w:val="none" w:sz="0" w:space="0" w:color="auto"/>
                    <w:left w:val="none" w:sz="0" w:space="0" w:color="auto"/>
                    <w:bottom w:val="single" w:sz="6" w:space="15" w:color="FFFFFF"/>
                    <w:right w:val="none" w:sz="0" w:space="0" w:color="auto"/>
                  </w:divBdr>
                  <w:divsChild>
                    <w:div w:id="157356060">
                      <w:marLeft w:val="0"/>
                      <w:marRight w:val="0"/>
                      <w:marTop w:val="0"/>
                      <w:marBottom w:val="0"/>
                      <w:divBdr>
                        <w:top w:val="none" w:sz="0" w:space="0" w:color="auto"/>
                        <w:left w:val="none" w:sz="0" w:space="0" w:color="auto"/>
                        <w:bottom w:val="none" w:sz="0" w:space="0" w:color="auto"/>
                        <w:right w:val="none" w:sz="0" w:space="0" w:color="auto"/>
                      </w:divBdr>
                      <w:divsChild>
                        <w:div w:id="2102752955">
                          <w:marLeft w:val="0"/>
                          <w:marRight w:val="0"/>
                          <w:marTop w:val="0"/>
                          <w:marBottom w:val="0"/>
                          <w:divBdr>
                            <w:top w:val="none" w:sz="0" w:space="0" w:color="auto"/>
                            <w:left w:val="none" w:sz="0" w:space="0" w:color="auto"/>
                            <w:bottom w:val="none" w:sz="0" w:space="0" w:color="auto"/>
                            <w:right w:val="none" w:sz="0" w:space="0" w:color="auto"/>
                          </w:divBdr>
                          <w:divsChild>
                            <w:div w:id="800616135">
                              <w:marLeft w:val="0"/>
                              <w:marRight w:val="0"/>
                              <w:marTop w:val="0"/>
                              <w:marBottom w:val="0"/>
                              <w:divBdr>
                                <w:top w:val="none" w:sz="0" w:space="0" w:color="auto"/>
                                <w:left w:val="none" w:sz="0" w:space="0" w:color="auto"/>
                                <w:bottom w:val="none" w:sz="0" w:space="0" w:color="auto"/>
                                <w:right w:val="none" w:sz="0" w:space="0" w:color="auto"/>
                              </w:divBdr>
                              <w:divsChild>
                                <w:div w:id="1403018771">
                                  <w:marLeft w:val="0"/>
                                  <w:marRight w:val="0"/>
                                  <w:marTop w:val="0"/>
                                  <w:marBottom w:val="150"/>
                                  <w:divBdr>
                                    <w:top w:val="none" w:sz="0" w:space="0" w:color="auto"/>
                                    <w:left w:val="none" w:sz="0" w:space="0" w:color="auto"/>
                                    <w:bottom w:val="none" w:sz="0" w:space="0" w:color="auto"/>
                                    <w:right w:val="none" w:sz="0" w:space="0" w:color="auto"/>
                                  </w:divBdr>
                                  <w:divsChild>
                                    <w:div w:id="1137337563">
                                      <w:marLeft w:val="0"/>
                                      <w:marRight w:val="0"/>
                                      <w:marTop w:val="0"/>
                                      <w:marBottom w:val="0"/>
                                      <w:divBdr>
                                        <w:top w:val="none" w:sz="0" w:space="0" w:color="auto"/>
                                        <w:left w:val="none" w:sz="0" w:space="0" w:color="auto"/>
                                        <w:bottom w:val="none" w:sz="0" w:space="0" w:color="auto"/>
                                        <w:right w:val="none" w:sz="0" w:space="0" w:color="auto"/>
                                      </w:divBdr>
                                      <w:divsChild>
                                        <w:div w:id="725838073">
                                          <w:marLeft w:val="0"/>
                                          <w:marRight w:val="0"/>
                                          <w:marTop w:val="0"/>
                                          <w:marBottom w:val="300"/>
                                          <w:divBdr>
                                            <w:top w:val="none" w:sz="0" w:space="0" w:color="auto"/>
                                            <w:left w:val="none" w:sz="0" w:space="0" w:color="auto"/>
                                            <w:bottom w:val="none" w:sz="0" w:space="0" w:color="auto"/>
                                            <w:right w:val="none" w:sz="0" w:space="0" w:color="auto"/>
                                          </w:divBdr>
                                          <w:divsChild>
                                            <w:div w:id="17509190">
                                              <w:marLeft w:val="0"/>
                                              <w:marRight w:val="0"/>
                                              <w:marTop w:val="0"/>
                                              <w:marBottom w:val="300"/>
                                              <w:divBdr>
                                                <w:top w:val="none" w:sz="0" w:space="0" w:color="auto"/>
                                                <w:left w:val="none" w:sz="0" w:space="0" w:color="auto"/>
                                                <w:bottom w:val="none" w:sz="0" w:space="0" w:color="auto"/>
                                                <w:right w:val="none" w:sz="0" w:space="0" w:color="auto"/>
                                              </w:divBdr>
                                              <w:divsChild>
                                                <w:div w:id="73818873">
                                                  <w:marLeft w:val="0"/>
                                                  <w:marRight w:val="0"/>
                                                  <w:marTop w:val="0"/>
                                                  <w:marBottom w:val="0"/>
                                                  <w:divBdr>
                                                    <w:top w:val="none" w:sz="0" w:space="0" w:color="auto"/>
                                                    <w:left w:val="none" w:sz="0" w:space="0" w:color="auto"/>
                                                    <w:bottom w:val="none" w:sz="0" w:space="0" w:color="auto"/>
                                                    <w:right w:val="none" w:sz="0" w:space="0" w:color="auto"/>
                                                  </w:divBdr>
                                                </w:div>
                                                <w:div w:id="965813364">
                                                  <w:marLeft w:val="0"/>
                                                  <w:marRight w:val="0"/>
                                                  <w:marTop w:val="0"/>
                                                  <w:marBottom w:val="0"/>
                                                  <w:divBdr>
                                                    <w:top w:val="none" w:sz="0" w:space="0" w:color="auto"/>
                                                    <w:left w:val="none" w:sz="0" w:space="0" w:color="auto"/>
                                                    <w:bottom w:val="none" w:sz="0" w:space="0" w:color="auto"/>
                                                    <w:right w:val="none" w:sz="0" w:space="0" w:color="auto"/>
                                                  </w:divBdr>
                                                </w:div>
                                              </w:divsChild>
                                            </w:div>
                                            <w:div w:id="712075546">
                                              <w:marLeft w:val="0"/>
                                              <w:marRight w:val="0"/>
                                              <w:marTop w:val="0"/>
                                              <w:marBottom w:val="225"/>
                                              <w:divBdr>
                                                <w:top w:val="none" w:sz="0" w:space="0" w:color="auto"/>
                                                <w:left w:val="none" w:sz="0" w:space="0" w:color="auto"/>
                                                <w:bottom w:val="none" w:sz="0" w:space="0" w:color="auto"/>
                                                <w:right w:val="none" w:sz="0" w:space="0" w:color="auto"/>
                                              </w:divBdr>
                                            </w:div>
                                            <w:div w:id="939531181">
                                              <w:marLeft w:val="0"/>
                                              <w:marRight w:val="0"/>
                                              <w:marTop w:val="0"/>
                                              <w:marBottom w:val="225"/>
                                              <w:divBdr>
                                                <w:top w:val="none" w:sz="0" w:space="0" w:color="auto"/>
                                                <w:left w:val="none" w:sz="0" w:space="0" w:color="auto"/>
                                                <w:bottom w:val="none" w:sz="0" w:space="0" w:color="auto"/>
                                                <w:right w:val="none" w:sz="0" w:space="0" w:color="auto"/>
                                              </w:divBdr>
                                            </w:div>
                                            <w:div w:id="1030103026">
                                              <w:marLeft w:val="0"/>
                                              <w:marRight w:val="300"/>
                                              <w:marTop w:val="0"/>
                                              <w:marBottom w:val="150"/>
                                              <w:divBdr>
                                                <w:top w:val="none" w:sz="0" w:space="0" w:color="auto"/>
                                                <w:left w:val="none" w:sz="0" w:space="0" w:color="auto"/>
                                                <w:bottom w:val="none" w:sz="0" w:space="0" w:color="auto"/>
                                                <w:right w:val="none" w:sz="0" w:space="0" w:color="auto"/>
                                              </w:divBdr>
                                              <w:divsChild>
                                                <w:div w:id="1636370210">
                                                  <w:marLeft w:val="0"/>
                                                  <w:marRight w:val="0"/>
                                                  <w:marTop w:val="0"/>
                                                  <w:marBottom w:val="0"/>
                                                  <w:divBdr>
                                                    <w:top w:val="none" w:sz="0" w:space="0" w:color="auto"/>
                                                    <w:left w:val="none" w:sz="0" w:space="0" w:color="auto"/>
                                                    <w:bottom w:val="none" w:sz="0" w:space="0" w:color="auto"/>
                                                    <w:right w:val="none" w:sz="0" w:space="0" w:color="auto"/>
                                                  </w:divBdr>
                                                  <w:divsChild>
                                                    <w:div w:id="1122262992">
                                                      <w:marLeft w:val="0"/>
                                                      <w:marRight w:val="0"/>
                                                      <w:marTop w:val="225"/>
                                                      <w:marBottom w:val="0"/>
                                                      <w:divBdr>
                                                        <w:top w:val="none" w:sz="0" w:space="0" w:color="auto"/>
                                                        <w:left w:val="none" w:sz="0" w:space="0" w:color="auto"/>
                                                        <w:bottom w:val="none" w:sz="0" w:space="0" w:color="auto"/>
                                                        <w:right w:val="none" w:sz="0" w:space="0" w:color="auto"/>
                                                      </w:divBdr>
                                                      <w:divsChild>
                                                        <w:div w:id="1446002669">
                                                          <w:marLeft w:val="0"/>
                                                          <w:marRight w:val="0"/>
                                                          <w:marTop w:val="0"/>
                                                          <w:marBottom w:val="0"/>
                                                          <w:divBdr>
                                                            <w:top w:val="none" w:sz="0" w:space="0" w:color="auto"/>
                                                            <w:left w:val="none" w:sz="0" w:space="0" w:color="auto"/>
                                                            <w:bottom w:val="none" w:sz="0" w:space="0" w:color="auto"/>
                                                            <w:right w:val="none" w:sz="0" w:space="0" w:color="auto"/>
                                                          </w:divBdr>
                                                        </w:div>
                                                        <w:div w:id="20297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33432">
                                              <w:marLeft w:val="0"/>
                                              <w:marRight w:val="0"/>
                                              <w:marTop w:val="0"/>
                                              <w:marBottom w:val="300"/>
                                              <w:divBdr>
                                                <w:top w:val="none" w:sz="0" w:space="0" w:color="auto"/>
                                                <w:left w:val="none" w:sz="0" w:space="0" w:color="auto"/>
                                                <w:bottom w:val="none" w:sz="0" w:space="0" w:color="auto"/>
                                                <w:right w:val="none" w:sz="0" w:space="0" w:color="auto"/>
                                              </w:divBdr>
                                              <w:divsChild>
                                                <w:div w:id="260066581">
                                                  <w:marLeft w:val="0"/>
                                                  <w:marRight w:val="0"/>
                                                  <w:marTop w:val="0"/>
                                                  <w:marBottom w:val="0"/>
                                                  <w:divBdr>
                                                    <w:top w:val="none" w:sz="0" w:space="0" w:color="auto"/>
                                                    <w:left w:val="none" w:sz="0" w:space="0" w:color="auto"/>
                                                    <w:bottom w:val="none" w:sz="0" w:space="0" w:color="auto"/>
                                                    <w:right w:val="none" w:sz="0" w:space="0" w:color="auto"/>
                                                  </w:divBdr>
                                                </w:div>
                                                <w:div w:id="1404257519">
                                                  <w:marLeft w:val="0"/>
                                                  <w:marRight w:val="0"/>
                                                  <w:marTop w:val="0"/>
                                                  <w:marBottom w:val="0"/>
                                                  <w:divBdr>
                                                    <w:top w:val="none" w:sz="0" w:space="0" w:color="auto"/>
                                                    <w:left w:val="none" w:sz="0" w:space="0" w:color="auto"/>
                                                    <w:bottom w:val="none" w:sz="0" w:space="0" w:color="auto"/>
                                                    <w:right w:val="none" w:sz="0" w:space="0" w:color="auto"/>
                                                  </w:divBdr>
                                                </w:div>
                                              </w:divsChild>
                                            </w:div>
                                            <w:div w:id="1549951858">
                                              <w:marLeft w:val="0"/>
                                              <w:marRight w:val="0"/>
                                              <w:marTop w:val="0"/>
                                              <w:marBottom w:val="300"/>
                                              <w:divBdr>
                                                <w:top w:val="none" w:sz="0" w:space="0" w:color="auto"/>
                                                <w:left w:val="none" w:sz="0" w:space="0" w:color="auto"/>
                                                <w:bottom w:val="none" w:sz="0" w:space="0" w:color="auto"/>
                                                <w:right w:val="none" w:sz="0" w:space="0" w:color="auto"/>
                                              </w:divBdr>
                                              <w:divsChild>
                                                <w:div w:id="880898619">
                                                  <w:marLeft w:val="0"/>
                                                  <w:marRight w:val="0"/>
                                                  <w:marTop w:val="0"/>
                                                  <w:marBottom w:val="0"/>
                                                  <w:divBdr>
                                                    <w:top w:val="none" w:sz="0" w:space="0" w:color="auto"/>
                                                    <w:left w:val="none" w:sz="0" w:space="0" w:color="auto"/>
                                                    <w:bottom w:val="none" w:sz="0" w:space="0" w:color="auto"/>
                                                    <w:right w:val="none" w:sz="0" w:space="0" w:color="auto"/>
                                                  </w:divBdr>
                                                  <w:divsChild>
                                                    <w:div w:id="153527114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15405604">
                                              <w:marLeft w:val="300"/>
                                              <w:marRight w:val="0"/>
                                              <w:marTop w:val="0"/>
                                              <w:marBottom w:val="150"/>
                                              <w:divBdr>
                                                <w:top w:val="none" w:sz="0" w:space="0" w:color="auto"/>
                                                <w:left w:val="none" w:sz="0" w:space="0" w:color="auto"/>
                                                <w:bottom w:val="none" w:sz="0" w:space="0" w:color="auto"/>
                                                <w:right w:val="none" w:sz="0" w:space="0" w:color="auto"/>
                                              </w:divBdr>
                                              <w:divsChild>
                                                <w:div w:id="485249539">
                                                  <w:marLeft w:val="0"/>
                                                  <w:marRight w:val="0"/>
                                                  <w:marTop w:val="0"/>
                                                  <w:marBottom w:val="0"/>
                                                  <w:divBdr>
                                                    <w:top w:val="none" w:sz="0" w:space="0" w:color="auto"/>
                                                    <w:left w:val="none" w:sz="0" w:space="0" w:color="auto"/>
                                                    <w:bottom w:val="none" w:sz="0" w:space="0" w:color="auto"/>
                                                    <w:right w:val="none" w:sz="0" w:space="0" w:color="auto"/>
                                                  </w:divBdr>
                                                  <w:divsChild>
                                                    <w:div w:id="60520764">
                                                      <w:marLeft w:val="0"/>
                                                      <w:marRight w:val="0"/>
                                                      <w:marTop w:val="225"/>
                                                      <w:marBottom w:val="0"/>
                                                      <w:divBdr>
                                                        <w:top w:val="none" w:sz="0" w:space="0" w:color="auto"/>
                                                        <w:left w:val="none" w:sz="0" w:space="0" w:color="auto"/>
                                                        <w:bottom w:val="none" w:sz="0" w:space="0" w:color="auto"/>
                                                        <w:right w:val="none" w:sz="0" w:space="0" w:color="auto"/>
                                                      </w:divBdr>
                                                      <w:divsChild>
                                                        <w:div w:id="416051247">
                                                          <w:marLeft w:val="0"/>
                                                          <w:marRight w:val="0"/>
                                                          <w:marTop w:val="0"/>
                                                          <w:marBottom w:val="0"/>
                                                          <w:divBdr>
                                                            <w:top w:val="none" w:sz="0" w:space="0" w:color="auto"/>
                                                            <w:left w:val="none" w:sz="0" w:space="0" w:color="auto"/>
                                                            <w:bottom w:val="none" w:sz="0" w:space="0" w:color="auto"/>
                                                            <w:right w:val="none" w:sz="0" w:space="0" w:color="auto"/>
                                                          </w:divBdr>
                                                        </w:div>
                                                        <w:div w:id="20020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449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3640504">
      <w:bodyDiv w:val="1"/>
      <w:marLeft w:val="0"/>
      <w:marRight w:val="0"/>
      <w:marTop w:val="0"/>
      <w:marBottom w:val="0"/>
      <w:divBdr>
        <w:top w:val="none" w:sz="0" w:space="0" w:color="auto"/>
        <w:left w:val="none" w:sz="0" w:space="0" w:color="auto"/>
        <w:bottom w:val="none" w:sz="0" w:space="0" w:color="auto"/>
        <w:right w:val="none" w:sz="0" w:space="0" w:color="auto"/>
      </w:divBdr>
      <w:divsChild>
        <w:div w:id="136070232">
          <w:marLeft w:val="0"/>
          <w:marRight w:val="0"/>
          <w:marTop w:val="225"/>
          <w:marBottom w:val="0"/>
          <w:divBdr>
            <w:top w:val="none" w:sz="0" w:space="0" w:color="auto"/>
            <w:left w:val="none" w:sz="0" w:space="0" w:color="auto"/>
            <w:bottom w:val="none" w:sz="0" w:space="0" w:color="auto"/>
            <w:right w:val="none" w:sz="0" w:space="0" w:color="auto"/>
          </w:divBdr>
          <w:divsChild>
            <w:div w:id="1447386825">
              <w:marLeft w:val="0"/>
              <w:marRight w:val="0"/>
              <w:marTop w:val="0"/>
              <w:marBottom w:val="225"/>
              <w:divBdr>
                <w:top w:val="none" w:sz="0" w:space="0" w:color="auto"/>
                <w:left w:val="none" w:sz="0" w:space="0" w:color="auto"/>
                <w:bottom w:val="none" w:sz="0" w:space="0" w:color="auto"/>
                <w:right w:val="none" w:sz="0" w:space="0" w:color="auto"/>
              </w:divBdr>
            </w:div>
            <w:div w:id="1505508633">
              <w:marLeft w:val="0"/>
              <w:marRight w:val="0"/>
              <w:marTop w:val="0"/>
              <w:marBottom w:val="0"/>
              <w:divBdr>
                <w:top w:val="none" w:sz="0" w:space="0" w:color="auto"/>
                <w:left w:val="none" w:sz="0" w:space="0" w:color="auto"/>
                <w:bottom w:val="none" w:sz="0" w:space="0" w:color="auto"/>
                <w:right w:val="none" w:sz="0" w:space="0" w:color="auto"/>
              </w:divBdr>
              <w:divsChild>
                <w:div w:id="365909501">
                  <w:marLeft w:val="0"/>
                  <w:marRight w:val="0"/>
                  <w:marTop w:val="0"/>
                  <w:marBottom w:val="0"/>
                  <w:divBdr>
                    <w:top w:val="none" w:sz="0" w:space="0" w:color="auto"/>
                    <w:left w:val="none" w:sz="0" w:space="0" w:color="auto"/>
                    <w:bottom w:val="none" w:sz="0" w:space="0" w:color="auto"/>
                    <w:right w:val="none" w:sz="0" w:space="0" w:color="auto"/>
                  </w:divBdr>
                  <w:divsChild>
                    <w:div w:id="887423685">
                      <w:marLeft w:val="0"/>
                      <w:marRight w:val="0"/>
                      <w:marTop w:val="0"/>
                      <w:marBottom w:val="0"/>
                      <w:divBdr>
                        <w:top w:val="none" w:sz="0" w:space="0" w:color="auto"/>
                        <w:left w:val="none" w:sz="0" w:space="0" w:color="auto"/>
                        <w:bottom w:val="none" w:sz="0" w:space="0" w:color="auto"/>
                        <w:right w:val="none" w:sz="0" w:space="0" w:color="auto"/>
                      </w:divBdr>
                      <w:divsChild>
                        <w:div w:id="1015308633">
                          <w:marLeft w:val="0"/>
                          <w:marRight w:val="0"/>
                          <w:marTop w:val="0"/>
                          <w:marBottom w:val="0"/>
                          <w:divBdr>
                            <w:top w:val="none" w:sz="0" w:space="0" w:color="auto"/>
                            <w:left w:val="none" w:sz="0" w:space="0" w:color="auto"/>
                            <w:bottom w:val="none" w:sz="0" w:space="0" w:color="auto"/>
                            <w:right w:val="none" w:sz="0" w:space="0" w:color="auto"/>
                          </w:divBdr>
                          <w:divsChild>
                            <w:div w:id="185233541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271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4819">
          <w:marLeft w:val="0"/>
          <w:marRight w:val="0"/>
          <w:marTop w:val="0"/>
          <w:marBottom w:val="0"/>
          <w:divBdr>
            <w:top w:val="none" w:sz="0" w:space="0" w:color="auto"/>
            <w:left w:val="none" w:sz="0" w:space="0" w:color="auto"/>
            <w:bottom w:val="none" w:sz="0" w:space="0" w:color="auto"/>
            <w:right w:val="none" w:sz="0" w:space="0" w:color="auto"/>
          </w:divBdr>
          <w:divsChild>
            <w:div w:id="113405466">
              <w:marLeft w:val="0"/>
              <w:marRight w:val="0"/>
              <w:marTop w:val="0"/>
              <w:marBottom w:val="0"/>
              <w:divBdr>
                <w:top w:val="none" w:sz="0" w:space="0" w:color="auto"/>
                <w:left w:val="none" w:sz="0" w:space="0" w:color="auto"/>
                <w:bottom w:val="none" w:sz="0" w:space="0" w:color="auto"/>
                <w:right w:val="none" w:sz="0" w:space="0" w:color="auto"/>
              </w:divBdr>
              <w:divsChild>
                <w:div w:id="178665322">
                  <w:marLeft w:val="0"/>
                  <w:marRight w:val="0"/>
                  <w:marTop w:val="0"/>
                  <w:marBottom w:val="0"/>
                  <w:divBdr>
                    <w:top w:val="none" w:sz="0" w:space="0" w:color="auto"/>
                    <w:left w:val="none" w:sz="0" w:space="0" w:color="auto"/>
                    <w:bottom w:val="none" w:sz="0" w:space="0" w:color="auto"/>
                    <w:right w:val="none" w:sz="0" w:space="0" w:color="auto"/>
                  </w:divBdr>
                </w:div>
              </w:divsChild>
            </w:div>
            <w:div w:id="222374678">
              <w:marLeft w:val="0"/>
              <w:marRight w:val="0"/>
              <w:marTop w:val="0"/>
              <w:marBottom w:val="0"/>
              <w:divBdr>
                <w:top w:val="none" w:sz="0" w:space="0" w:color="auto"/>
                <w:left w:val="none" w:sz="0" w:space="0" w:color="auto"/>
                <w:bottom w:val="none" w:sz="0" w:space="0" w:color="auto"/>
                <w:right w:val="none" w:sz="0" w:space="0" w:color="auto"/>
              </w:divBdr>
              <w:divsChild>
                <w:div w:id="913196651">
                  <w:marLeft w:val="0"/>
                  <w:marRight w:val="0"/>
                  <w:marTop w:val="0"/>
                  <w:marBottom w:val="0"/>
                  <w:divBdr>
                    <w:top w:val="none" w:sz="0" w:space="0" w:color="auto"/>
                    <w:left w:val="none" w:sz="0" w:space="0" w:color="auto"/>
                    <w:bottom w:val="none" w:sz="0" w:space="0" w:color="auto"/>
                    <w:right w:val="none" w:sz="0" w:space="0" w:color="auto"/>
                  </w:divBdr>
                </w:div>
              </w:divsChild>
            </w:div>
            <w:div w:id="314917040">
              <w:marLeft w:val="0"/>
              <w:marRight w:val="0"/>
              <w:marTop w:val="0"/>
              <w:marBottom w:val="0"/>
              <w:divBdr>
                <w:top w:val="none" w:sz="0" w:space="0" w:color="auto"/>
                <w:left w:val="none" w:sz="0" w:space="0" w:color="auto"/>
                <w:bottom w:val="none" w:sz="0" w:space="0" w:color="auto"/>
                <w:right w:val="none" w:sz="0" w:space="0" w:color="auto"/>
              </w:divBdr>
              <w:divsChild>
                <w:div w:id="2136170490">
                  <w:marLeft w:val="0"/>
                  <w:marRight w:val="0"/>
                  <w:marTop w:val="0"/>
                  <w:marBottom w:val="0"/>
                  <w:divBdr>
                    <w:top w:val="none" w:sz="0" w:space="0" w:color="auto"/>
                    <w:left w:val="none" w:sz="0" w:space="0" w:color="auto"/>
                    <w:bottom w:val="none" w:sz="0" w:space="0" w:color="auto"/>
                    <w:right w:val="none" w:sz="0" w:space="0" w:color="auto"/>
                  </w:divBdr>
                </w:div>
              </w:divsChild>
            </w:div>
            <w:div w:id="1185438219">
              <w:marLeft w:val="0"/>
              <w:marRight w:val="0"/>
              <w:marTop w:val="0"/>
              <w:marBottom w:val="0"/>
              <w:divBdr>
                <w:top w:val="none" w:sz="0" w:space="0" w:color="auto"/>
                <w:left w:val="none" w:sz="0" w:space="0" w:color="auto"/>
                <w:bottom w:val="none" w:sz="0" w:space="0" w:color="auto"/>
                <w:right w:val="none" w:sz="0" w:space="0" w:color="auto"/>
              </w:divBdr>
              <w:divsChild>
                <w:div w:id="184296796">
                  <w:marLeft w:val="0"/>
                  <w:marRight w:val="0"/>
                  <w:marTop w:val="0"/>
                  <w:marBottom w:val="0"/>
                  <w:divBdr>
                    <w:top w:val="none" w:sz="0" w:space="0" w:color="auto"/>
                    <w:left w:val="none" w:sz="0" w:space="0" w:color="auto"/>
                    <w:bottom w:val="none" w:sz="0" w:space="0" w:color="auto"/>
                    <w:right w:val="none" w:sz="0" w:space="0" w:color="auto"/>
                  </w:divBdr>
                </w:div>
              </w:divsChild>
            </w:div>
            <w:div w:id="1288858252">
              <w:marLeft w:val="0"/>
              <w:marRight w:val="0"/>
              <w:marTop w:val="0"/>
              <w:marBottom w:val="0"/>
              <w:divBdr>
                <w:top w:val="none" w:sz="0" w:space="0" w:color="auto"/>
                <w:left w:val="none" w:sz="0" w:space="0" w:color="auto"/>
                <w:bottom w:val="none" w:sz="0" w:space="0" w:color="auto"/>
                <w:right w:val="none" w:sz="0" w:space="0" w:color="auto"/>
              </w:divBdr>
              <w:divsChild>
                <w:div w:id="1121802772">
                  <w:marLeft w:val="0"/>
                  <w:marRight w:val="0"/>
                  <w:marTop w:val="0"/>
                  <w:marBottom w:val="0"/>
                  <w:divBdr>
                    <w:top w:val="none" w:sz="0" w:space="0" w:color="auto"/>
                    <w:left w:val="none" w:sz="0" w:space="0" w:color="auto"/>
                    <w:bottom w:val="none" w:sz="0" w:space="0" w:color="auto"/>
                    <w:right w:val="none" w:sz="0" w:space="0" w:color="auto"/>
                  </w:divBdr>
                </w:div>
              </w:divsChild>
            </w:div>
            <w:div w:id="1358651772">
              <w:marLeft w:val="0"/>
              <w:marRight w:val="0"/>
              <w:marTop w:val="0"/>
              <w:marBottom w:val="0"/>
              <w:divBdr>
                <w:top w:val="none" w:sz="0" w:space="0" w:color="auto"/>
                <w:left w:val="none" w:sz="0" w:space="0" w:color="auto"/>
                <w:bottom w:val="none" w:sz="0" w:space="0" w:color="auto"/>
                <w:right w:val="none" w:sz="0" w:space="0" w:color="auto"/>
              </w:divBdr>
              <w:divsChild>
                <w:div w:id="1872645411">
                  <w:marLeft w:val="0"/>
                  <w:marRight w:val="0"/>
                  <w:marTop w:val="0"/>
                  <w:marBottom w:val="0"/>
                  <w:divBdr>
                    <w:top w:val="none" w:sz="0" w:space="0" w:color="auto"/>
                    <w:left w:val="none" w:sz="0" w:space="0" w:color="auto"/>
                    <w:bottom w:val="none" w:sz="0" w:space="0" w:color="auto"/>
                    <w:right w:val="none" w:sz="0" w:space="0" w:color="auto"/>
                  </w:divBdr>
                </w:div>
              </w:divsChild>
            </w:div>
            <w:div w:id="2092193774">
              <w:marLeft w:val="0"/>
              <w:marRight w:val="0"/>
              <w:marTop w:val="0"/>
              <w:marBottom w:val="0"/>
              <w:divBdr>
                <w:top w:val="none" w:sz="0" w:space="0" w:color="auto"/>
                <w:left w:val="none" w:sz="0" w:space="0" w:color="auto"/>
                <w:bottom w:val="none" w:sz="0" w:space="0" w:color="auto"/>
                <w:right w:val="none" w:sz="0" w:space="0" w:color="auto"/>
              </w:divBdr>
              <w:divsChild>
                <w:div w:id="1229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67064">
          <w:marLeft w:val="0"/>
          <w:marRight w:val="0"/>
          <w:marTop w:val="225"/>
          <w:marBottom w:val="0"/>
          <w:divBdr>
            <w:top w:val="none" w:sz="0" w:space="0" w:color="auto"/>
            <w:left w:val="none" w:sz="0" w:space="0" w:color="auto"/>
            <w:bottom w:val="none" w:sz="0" w:space="0" w:color="auto"/>
            <w:right w:val="none" w:sz="0" w:space="0" w:color="auto"/>
          </w:divBdr>
          <w:divsChild>
            <w:div w:id="1715153443">
              <w:marLeft w:val="0"/>
              <w:marRight w:val="0"/>
              <w:marTop w:val="0"/>
              <w:marBottom w:val="0"/>
              <w:divBdr>
                <w:top w:val="none" w:sz="0" w:space="0" w:color="auto"/>
                <w:left w:val="none" w:sz="0" w:space="0" w:color="auto"/>
                <w:bottom w:val="none" w:sz="0" w:space="0" w:color="auto"/>
                <w:right w:val="none" w:sz="0" w:space="0" w:color="auto"/>
              </w:divBdr>
              <w:divsChild>
                <w:div w:id="234239423">
                  <w:marLeft w:val="0"/>
                  <w:marRight w:val="0"/>
                  <w:marTop w:val="0"/>
                  <w:marBottom w:val="0"/>
                  <w:divBdr>
                    <w:top w:val="none" w:sz="0" w:space="0" w:color="auto"/>
                    <w:left w:val="none" w:sz="0" w:space="0" w:color="auto"/>
                    <w:bottom w:val="none" w:sz="0" w:space="0" w:color="auto"/>
                    <w:right w:val="none" w:sz="0" w:space="0" w:color="auto"/>
                  </w:divBdr>
                </w:div>
                <w:div w:id="182060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84756260">
      <w:bodyDiv w:val="1"/>
      <w:marLeft w:val="0"/>
      <w:marRight w:val="0"/>
      <w:marTop w:val="0"/>
      <w:marBottom w:val="0"/>
      <w:divBdr>
        <w:top w:val="none" w:sz="0" w:space="0" w:color="auto"/>
        <w:left w:val="none" w:sz="0" w:space="0" w:color="auto"/>
        <w:bottom w:val="none" w:sz="0" w:space="0" w:color="auto"/>
        <w:right w:val="none" w:sz="0" w:space="0" w:color="auto"/>
      </w:divBdr>
      <w:divsChild>
        <w:div w:id="262302922">
          <w:marLeft w:val="0"/>
          <w:marRight w:val="0"/>
          <w:marTop w:val="0"/>
          <w:marBottom w:val="0"/>
          <w:divBdr>
            <w:top w:val="none" w:sz="0" w:space="0" w:color="auto"/>
            <w:left w:val="none" w:sz="0" w:space="0" w:color="auto"/>
            <w:bottom w:val="none" w:sz="0" w:space="0" w:color="auto"/>
            <w:right w:val="none" w:sz="0" w:space="0" w:color="auto"/>
          </w:divBdr>
          <w:divsChild>
            <w:div w:id="77334052">
              <w:marLeft w:val="0"/>
              <w:marRight w:val="0"/>
              <w:marTop w:val="0"/>
              <w:marBottom w:val="225"/>
              <w:divBdr>
                <w:top w:val="none" w:sz="0" w:space="0" w:color="auto"/>
                <w:left w:val="none" w:sz="0" w:space="0" w:color="auto"/>
                <w:bottom w:val="none" w:sz="0" w:space="0" w:color="auto"/>
                <w:right w:val="none" w:sz="0" w:space="0" w:color="auto"/>
              </w:divBdr>
              <w:divsChild>
                <w:div w:id="1022702502">
                  <w:marLeft w:val="0"/>
                  <w:marRight w:val="0"/>
                  <w:marTop w:val="0"/>
                  <w:marBottom w:val="0"/>
                  <w:divBdr>
                    <w:top w:val="none" w:sz="0" w:space="0" w:color="auto"/>
                    <w:left w:val="none" w:sz="0" w:space="0" w:color="auto"/>
                    <w:bottom w:val="none" w:sz="0" w:space="0" w:color="auto"/>
                    <w:right w:val="none" w:sz="0" w:space="0" w:color="auto"/>
                  </w:divBdr>
                  <w:divsChild>
                    <w:div w:id="311644751">
                      <w:marLeft w:val="0"/>
                      <w:marRight w:val="0"/>
                      <w:marTop w:val="0"/>
                      <w:marBottom w:val="0"/>
                      <w:divBdr>
                        <w:top w:val="none" w:sz="0" w:space="0" w:color="auto"/>
                        <w:left w:val="none" w:sz="0" w:space="0" w:color="auto"/>
                        <w:bottom w:val="none" w:sz="0" w:space="0" w:color="auto"/>
                        <w:right w:val="none" w:sz="0" w:space="0" w:color="auto"/>
                      </w:divBdr>
                      <w:divsChild>
                        <w:div w:id="1327441076">
                          <w:marLeft w:val="0"/>
                          <w:marRight w:val="0"/>
                          <w:marTop w:val="0"/>
                          <w:marBottom w:val="0"/>
                          <w:divBdr>
                            <w:top w:val="none" w:sz="0" w:space="0" w:color="auto"/>
                            <w:left w:val="none" w:sz="0" w:space="0" w:color="auto"/>
                            <w:bottom w:val="none" w:sz="0" w:space="0" w:color="auto"/>
                            <w:right w:val="none" w:sz="0" w:space="0" w:color="auto"/>
                          </w:divBdr>
                          <w:divsChild>
                            <w:div w:id="990522203">
                              <w:marLeft w:val="0"/>
                              <w:marRight w:val="0"/>
                              <w:marTop w:val="0"/>
                              <w:marBottom w:val="0"/>
                              <w:divBdr>
                                <w:top w:val="none" w:sz="0" w:space="0" w:color="auto"/>
                                <w:left w:val="none" w:sz="0" w:space="0" w:color="auto"/>
                                <w:bottom w:val="none" w:sz="0" w:space="0" w:color="auto"/>
                                <w:right w:val="none" w:sz="0" w:space="0" w:color="auto"/>
                              </w:divBdr>
                              <w:divsChild>
                                <w:div w:id="19341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8064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340084497">
              <w:marLeft w:val="0"/>
              <w:marRight w:val="0"/>
              <w:marTop w:val="120"/>
              <w:marBottom w:val="120"/>
              <w:divBdr>
                <w:top w:val="none" w:sz="0" w:space="0" w:color="auto"/>
                <w:left w:val="none" w:sz="0" w:space="0" w:color="auto"/>
                <w:bottom w:val="none" w:sz="0" w:space="0" w:color="auto"/>
                <w:right w:val="none" w:sz="0" w:space="0" w:color="auto"/>
              </w:divBdr>
              <w:divsChild>
                <w:div w:id="2134860641">
                  <w:marLeft w:val="0"/>
                  <w:marRight w:val="0"/>
                  <w:marTop w:val="0"/>
                  <w:marBottom w:val="0"/>
                  <w:divBdr>
                    <w:top w:val="none" w:sz="0" w:space="0" w:color="auto"/>
                    <w:left w:val="none" w:sz="0" w:space="0" w:color="auto"/>
                    <w:bottom w:val="none" w:sz="0" w:space="0" w:color="auto"/>
                    <w:right w:val="none" w:sz="0" w:space="0" w:color="auto"/>
                  </w:divBdr>
                  <w:divsChild>
                    <w:div w:id="11410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727377">
      <w:bodyDiv w:val="1"/>
      <w:marLeft w:val="0"/>
      <w:marRight w:val="0"/>
      <w:marTop w:val="0"/>
      <w:marBottom w:val="0"/>
      <w:divBdr>
        <w:top w:val="none" w:sz="0" w:space="0" w:color="auto"/>
        <w:left w:val="none" w:sz="0" w:space="0" w:color="auto"/>
        <w:bottom w:val="none" w:sz="0" w:space="0" w:color="auto"/>
        <w:right w:val="none" w:sz="0" w:space="0" w:color="auto"/>
      </w:divBdr>
      <w:divsChild>
        <w:div w:id="173031782">
          <w:marLeft w:val="2100"/>
          <w:marRight w:val="0"/>
          <w:marTop w:val="0"/>
          <w:marBottom w:val="0"/>
          <w:divBdr>
            <w:top w:val="none" w:sz="0" w:space="0" w:color="auto"/>
            <w:left w:val="none" w:sz="0" w:space="0" w:color="auto"/>
            <w:bottom w:val="none" w:sz="0" w:space="0" w:color="auto"/>
            <w:right w:val="none" w:sz="0" w:space="0" w:color="auto"/>
          </w:divBdr>
          <w:divsChild>
            <w:div w:id="1618946711">
              <w:marLeft w:val="0"/>
              <w:marRight w:val="0"/>
              <w:marTop w:val="0"/>
              <w:marBottom w:val="0"/>
              <w:divBdr>
                <w:top w:val="none" w:sz="0" w:space="0" w:color="auto"/>
                <w:left w:val="none" w:sz="0" w:space="0" w:color="auto"/>
                <w:bottom w:val="none" w:sz="0" w:space="0" w:color="auto"/>
                <w:right w:val="none" w:sz="0" w:space="0" w:color="auto"/>
              </w:divBdr>
              <w:divsChild>
                <w:div w:id="90708041">
                  <w:marLeft w:val="0"/>
                  <w:marRight w:val="0"/>
                  <w:marTop w:val="0"/>
                  <w:marBottom w:val="0"/>
                  <w:divBdr>
                    <w:top w:val="none" w:sz="0" w:space="0" w:color="auto"/>
                    <w:left w:val="none" w:sz="0" w:space="0" w:color="auto"/>
                    <w:bottom w:val="none" w:sz="0" w:space="0" w:color="auto"/>
                    <w:right w:val="none" w:sz="0" w:space="0" w:color="auto"/>
                  </w:divBdr>
                  <w:divsChild>
                    <w:div w:id="37048688">
                      <w:marLeft w:val="0"/>
                      <w:marRight w:val="0"/>
                      <w:marTop w:val="0"/>
                      <w:marBottom w:val="0"/>
                      <w:divBdr>
                        <w:top w:val="none" w:sz="0" w:space="0" w:color="auto"/>
                        <w:left w:val="none" w:sz="0" w:space="0" w:color="auto"/>
                        <w:bottom w:val="none" w:sz="0" w:space="0" w:color="auto"/>
                        <w:right w:val="none" w:sz="0" w:space="0" w:color="auto"/>
                      </w:divBdr>
                    </w:div>
                    <w:div w:id="1500119347">
                      <w:marLeft w:val="0"/>
                      <w:marRight w:val="0"/>
                      <w:marTop w:val="0"/>
                      <w:marBottom w:val="0"/>
                      <w:divBdr>
                        <w:top w:val="none" w:sz="0" w:space="0" w:color="auto"/>
                        <w:left w:val="none" w:sz="0" w:space="0" w:color="auto"/>
                        <w:bottom w:val="none" w:sz="0" w:space="0" w:color="auto"/>
                        <w:right w:val="none" w:sz="0" w:space="0" w:color="auto"/>
                      </w:divBdr>
                    </w:div>
                    <w:div w:id="1551653904">
                      <w:marLeft w:val="0"/>
                      <w:marRight w:val="0"/>
                      <w:marTop w:val="0"/>
                      <w:marBottom w:val="0"/>
                      <w:divBdr>
                        <w:top w:val="none" w:sz="0" w:space="0" w:color="auto"/>
                        <w:left w:val="none" w:sz="0" w:space="0" w:color="auto"/>
                        <w:bottom w:val="none" w:sz="0" w:space="0" w:color="auto"/>
                        <w:right w:val="none" w:sz="0" w:space="0" w:color="auto"/>
                      </w:divBdr>
                    </w:div>
                  </w:divsChild>
                </w:div>
                <w:div w:id="1010642216">
                  <w:marLeft w:val="0"/>
                  <w:marRight w:val="0"/>
                  <w:marTop w:val="0"/>
                  <w:marBottom w:val="0"/>
                  <w:divBdr>
                    <w:top w:val="none" w:sz="0" w:space="0" w:color="auto"/>
                    <w:left w:val="none" w:sz="0" w:space="0" w:color="auto"/>
                    <w:bottom w:val="none" w:sz="0" w:space="0" w:color="auto"/>
                    <w:right w:val="none" w:sz="0" w:space="0" w:color="auto"/>
                  </w:divBdr>
                  <w:divsChild>
                    <w:div w:id="116517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60675">
          <w:marLeft w:val="2100"/>
          <w:marRight w:val="0"/>
          <w:marTop w:val="0"/>
          <w:marBottom w:val="0"/>
          <w:divBdr>
            <w:top w:val="none" w:sz="0" w:space="0" w:color="auto"/>
            <w:left w:val="none" w:sz="0" w:space="0" w:color="auto"/>
            <w:bottom w:val="none" w:sz="0" w:space="0" w:color="auto"/>
            <w:right w:val="none" w:sz="0" w:space="0" w:color="auto"/>
          </w:divBdr>
        </w:div>
        <w:div w:id="1250694891">
          <w:marLeft w:val="2100"/>
          <w:marRight w:val="0"/>
          <w:marTop w:val="0"/>
          <w:marBottom w:val="0"/>
          <w:divBdr>
            <w:top w:val="none" w:sz="0" w:space="0" w:color="auto"/>
            <w:left w:val="none" w:sz="0" w:space="0" w:color="auto"/>
            <w:bottom w:val="none" w:sz="0" w:space="0" w:color="auto"/>
            <w:right w:val="none" w:sz="0" w:space="0" w:color="auto"/>
          </w:divBdr>
          <w:divsChild>
            <w:div w:id="338629133">
              <w:marLeft w:val="0"/>
              <w:marRight w:val="0"/>
              <w:marTop w:val="0"/>
              <w:marBottom w:val="0"/>
              <w:divBdr>
                <w:top w:val="none" w:sz="0" w:space="0" w:color="auto"/>
                <w:left w:val="none" w:sz="0" w:space="0" w:color="auto"/>
                <w:bottom w:val="none" w:sz="0" w:space="0" w:color="auto"/>
                <w:right w:val="none" w:sz="0" w:space="0" w:color="auto"/>
              </w:divBdr>
              <w:divsChild>
                <w:div w:id="931862090">
                  <w:marLeft w:val="0"/>
                  <w:marRight w:val="0"/>
                  <w:marTop w:val="0"/>
                  <w:marBottom w:val="0"/>
                  <w:divBdr>
                    <w:top w:val="none" w:sz="0" w:space="0" w:color="auto"/>
                    <w:left w:val="none" w:sz="0" w:space="0" w:color="auto"/>
                    <w:bottom w:val="none" w:sz="0" w:space="0" w:color="auto"/>
                    <w:right w:val="none" w:sz="0" w:space="0" w:color="auto"/>
                  </w:divBdr>
                  <w:divsChild>
                    <w:div w:id="526993821">
                      <w:marLeft w:val="0"/>
                      <w:marRight w:val="0"/>
                      <w:marTop w:val="0"/>
                      <w:marBottom w:val="0"/>
                      <w:divBdr>
                        <w:top w:val="none" w:sz="0" w:space="0" w:color="auto"/>
                        <w:left w:val="none" w:sz="0" w:space="0" w:color="auto"/>
                        <w:bottom w:val="none" w:sz="0" w:space="0" w:color="auto"/>
                        <w:right w:val="none" w:sz="0" w:space="0" w:color="auto"/>
                      </w:divBdr>
                    </w:div>
                    <w:div w:id="1643775573">
                      <w:marLeft w:val="0"/>
                      <w:marRight w:val="0"/>
                      <w:marTop w:val="0"/>
                      <w:marBottom w:val="75"/>
                      <w:divBdr>
                        <w:top w:val="none" w:sz="0" w:space="0" w:color="auto"/>
                        <w:left w:val="none" w:sz="0" w:space="0" w:color="auto"/>
                        <w:bottom w:val="none" w:sz="0" w:space="0" w:color="auto"/>
                        <w:right w:val="none" w:sz="0" w:space="0" w:color="auto"/>
                      </w:divBdr>
                    </w:div>
                    <w:div w:id="1929268056">
                      <w:marLeft w:val="0"/>
                      <w:marRight w:val="0"/>
                      <w:marTop w:val="0"/>
                      <w:marBottom w:val="75"/>
                      <w:divBdr>
                        <w:top w:val="none" w:sz="0" w:space="0" w:color="auto"/>
                        <w:left w:val="none" w:sz="0" w:space="0" w:color="auto"/>
                        <w:bottom w:val="none" w:sz="0" w:space="0" w:color="auto"/>
                        <w:right w:val="none" w:sz="0" w:space="0" w:color="auto"/>
                      </w:divBdr>
                    </w:div>
                  </w:divsChild>
                </w:div>
                <w:div w:id="2059934474">
                  <w:marLeft w:val="0"/>
                  <w:marRight w:val="0"/>
                  <w:marTop w:val="0"/>
                  <w:marBottom w:val="105"/>
                  <w:divBdr>
                    <w:top w:val="none" w:sz="0" w:space="0" w:color="auto"/>
                    <w:left w:val="none" w:sz="0" w:space="0" w:color="auto"/>
                    <w:bottom w:val="none" w:sz="0" w:space="0" w:color="auto"/>
                    <w:right w:val="none" w:sz="0" w:space="0" w:color="auto"/>
                  </w:divBdr>
                </w:div>
              </w:divsChild>
            </w:div>
            <w:div w:id="388504287">
              <w:marLeft w:val="0"/>
              <w:marRight w:val="0"/>
              <w:marTop w:val="0"/>
              <w:marBottom w:val="0"/>
              <w:divBdr>
                <w:top w:val="none" w:sz="0" w:space="0" w:color="auto"/>
                <w:left w:val="none" w:sz="0" w:space="0" w:color="auto"/>
                <w:bottom w:val="none" w:sz="0" w:space="0" w:color="auto"/>
                <w:right w:val="none" w:sz="0" w:space="0" w:color="auto"/>
              </w:divBdr>
              <w:divsChild>
                <w:div w:id="1120563001">
                  <w:marLeft w:val="0"/>
                  <w:marRight w:val="0"/>
                  <w:marTop w:val="0"/>
                  <w:marBottom w:val="0"/>
                  <w:divBdr>
                    <w:top w:val="none" w:sz="0" w:space="0" w:color="auto"/>
                    <w:left w:val="none" w:sz="0" w:space="0" w:color="auto"/>
                    <w:bottom w:val="none" w:sz="0" w:space="0" w:color="auto"/>
                    <w:right w:val="none" w:sz="0" w:space="0" w:color="auto"/>
                  </w:divBdr>
                  <w:divsChild>
                    <w:div w:id="201015432">
                      <w:marLeft w:val="0"/>
                      <w:marRight w:val="0"/>
                      <w:marTop w:val="0"/>
                      <w:marBottom w:val="75"/>
                      <w:divBdr>
                        <w:top w:val="none" w:sz="0" w:space="0" w:color="auto"/>
                        <w:left w:val="none" w:sz="0" w:space="0" w:color="auto"/>
                        <w:bottom w:val="none" w:sz="0" w:space="0" w:color="auto"/>
                        <w:right w:val="none" w:sz="0" w:space="0" w:color="auto"/>
                      </w:divBdr>
                    </w:div>
                    <w:div w:id="971253104">
                      <w:marLeft w:val="0"/>
                      <w:marRight w:val="0"/>
                      <w:marTop w:val="0"/>
                      <w:marBottom w:val="75"/>
                      <w:divBdr>
                        <w:top w:val="none" w:sz="0" w:space="0" w:color="auto"/>
                        <w:left w:val="none" w:sz="0" w:space="0" w:color="auto"/>
                        <w:bottom w:val="none" w:sz="0" w:space="0" w:color="auto"/>
                        <w:right w:val="none" w:sz="0" w:space="0" w:color="auto"/>
                      </w:divBdr>
                    </w:div>
                    <w:div w:id="1133400889">
                      <w:marLeft w:val="0"/>
                      <w:marRight w:val="0"/>
                      <w:marTop w:val="0"/>
                      <w:marBottom w:val="0"/>
                      <w:divBdr>
                        <w:top w:val="none" w:sz="0" w:space="0" w:color="auto"/>
                        <w:left w:val="none" w:sz="0" w:space="0" w:color="auto"/>
                        <w:bottom w:val="none" w:sz="0" w:space="0" w:color="auto"/>
                        <w:right w:val="none" w:sz="0" w:space="0" w:color="auto"/>
                      </w:divBdr>
                    </w:div>
                  </w:divsChild>
                </w:div>
                <w:div w:id="1279409940">
                  <w:marLeft w:val="0"/>
                  <w:marRight w:val="0"/>
                  <w:marTop w:val="0"/>
                  <w:marBottom w:val="105"/>
                  <w:divBdr>
                    <w:top w:val="none" w:sz="0" w:space="0" w:color="auto"/>
                    <w:left w:val="none" w:sz="0" w:space="0" w:color="auto"/>
                    <w:bottom w:val="none" w:sz="0" w:space="0" w:color="auto"/>
                    <w:right w:val="none" w:sz="0" w:space="0" w:color="auto"/>
                  </w:divBdr>
                </w:div>
              </w:divsChild>
            </w:div>
            <w:div w:id="881748461">
              <w:marLeft w:val="0"/>
              <w:marRight w:val="0"/>
              <w:marTop w:val="0"/>
              <w:marBottom w:val="0"/>
              <w:divBdr>
                <w:top w:val="none" w:sz="0" w:space="0" w:color="auto"/>
                <w:left w:val="none" w:sz="0" w:space="0" w:color="auto"/>
                <w:bottom w:val="none" w:sz="0" w:space="0" w:color="auto"/>
                <w:right w:val="none" w:sz="0" w:space="0" w:color="auto"/>
              </w:divBdr>
              <w:divsChild>
                <w:div w:id="2022663783">
                  <w:marLeft w:val="0"/>
                  <w:marRight w:val="0"/>
                  <w:marTop w:val="0"/>
                  <w:marBottom w:val="105"/>
                  <w:divBdr>
                    <w:top w:val="none" w:sz="0" w:space="0" w:color="auto"/>
                    <w:left w:val="none" w:sz="0" w:space="0" w:color="auto"/>
                    <w:bottom w:val="none" w:sz="0" w:space="0" w:color="auto"/>
                    <w:right w:val="none" w:sz="0" w:space="0" w:color="auto"/>
                  </w:divBdr>
                </w:div>
                <w:div w:id="2095668372">
                  <w:marLeft w:val="0"/>
                  <w:marRight w:val="0"/>
                  <w:marTop w:val="0"/>
                  <w:marBottom w:val="0"/>
                  <w:divBdr>
                    <w:top w:val="none" w:sz="0" w:space="0" w:color="auto"/>
                    <w:left w:val="none" w:sz="0" w:space="0" w:color="auto"/>
                    <w:bottom w:val="none" w:sz="0" w:space="0" w:color="auto"/>
                    <w:right w:val="none" w:sz="0" w:space="0" w:color="auto"/>
                  </w:divBdr>
                  <w:divsChild>
                    <w:div w:id="479884450">
                      <w:marLeft w:val="0"/>
                      <w:marRight w:val="0"/>
                      <w:marTop w:val="0"/>
                      <w:marBottom w:val="75"/>
                      <w:divBdr>
                        <w:top w:val="none" w:sz="0" w:space="0" w:color="auto"/>
                        <w:left w:val="none" w:sz="0" w:space="0" w:color="auto"/>
                        <w:bottom w:val="none" w:sz="0" w:space="0" w:color="auto"/>
                        <w:right w:val="none" w:sz="0" w:space="0" w:color="auto"/>
                      </w:divBdr>
                    </w:div>
                    <w:div w:id="650134529">
                      <w:marLeft w:val="0"/>
                      <w:marRight w:val="0"/>
                      <w:marTop w:val="0"/>
                      <w:marBottom w:val="75"/>
                      <w:divBdr>
                        <w:top w:val="none" w:sz="0" w:space="0" w:color="auto"/>
                        <w:left w:val="none" w:sz="0" w:space="0" w:color="auto"/>
                        <w:bottom w:val="none" w:sz="0" w:space="0" w:color="auto"/>
                        <w:right w:val="none" w:sz="0" w:space="0" w:color="auto"/>
                      </w:divBdr>
                    </w:div>
                    <w:div w:id="197918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22148">
              <w:marLeft w:val="0"/>
              <w:marRight w:val="0"/>
              <w:marTop w:val="0"/>
              <w:marBottom w:val="0"/>
              <w:divBdr>
                <w:top w:val="none" w:sz="0" w:space="0" w:color="auto"/>
                <w:left w:val="none" w:sz="0" w:space="0" w:color="auto"/>
                <w:bottom w:val="none" w:sz="0" w:space="0" w:color="auto"/>
                <w:right w:val="none" w:sz="0" w:space="0" w:color="auto"/>
              </w:divBdr>
              <w:divsChild>
                <w:div w:id="612590828">
                  <w:marLeft w:val="0"/>
                  <w:marRight w:val="0"/>
                  <w:marTop w:val="0"/>
                  <w:marBottom w:val="0"/>
                  <w:divBdr>
                    <w:top w:val="none" w:sz="0" w:space="0" w:color="auto"/>
                    <w:left w:val="none" w:sz="0" w:space="0" w:color="auto"/>
                    <w:bottom w:val="none" w:sz="0" w:space="0" w:color="auto"/>
                    <w:right w:val="none" w:sz="0" w:space="0" w:color="auto"/>
                  </w:divBdr>
                  <w:divsChild>
                    <w:div w:id="784156184">
                      <w:marLeft w:val="0"/>
                      <w:marRight w:val="0"/>
                      <w:marTop w:val="0"/>
                      <w:marBottom w:val="0"/>
                      <w:divBdr>
                        <w:top w:val="none" w:sz="0" w:space="0" w:color="auto"/>
                        <w:left w:val="none" w:sz="0" w:space="0" w:color="auto"/>
                        <w:bottom w:val="none" w:sz="0" w:space="0" w:color="auto"/>
                        <w:right w:val="none" w:sz="0" w:space="0" w:color="auto"/>
                      </w:divBdr>
                      <w:divsChild>
                        <w:div w:id="750129171">
                          <w:marLeft w:val="0"/>
                          <w:marRight w:val="0"/>
                          <w:marTop w:val="0"/>
                          <w:marBottom w:val="0"/>
                          <w:divBdr>
                            <w:top w:val="none" w:sz="0" w:space="0" w:color="auto"/>
                            <w:left w:val="none" w:sz="0" w:space="0" w:color="auto"/>
                            <w:bottom w:val="none" w:sz="0" w:space="0" w:color="auto"/>
                            <w:right w:val="none" w:sz="0" w:space="0" w:color="auto"/>
                          </w:divBdr>
                          <w:divsChild>
                            <w:div w:id="1101293973">
                              <w:marLeft w:val="0"/>
                              <w:marRight w:val="0"/>
                              <w:marTop w:val="0"/>
                              <w:marBottom w:val="0"/>
                              <w:divBdr>
                                <w:top w:val="none" w:sz="0" w:space="0" w:color="auto"/>
                                <w:left w:val="none" w:sz="0" w:space="0" w:color="auto"/>
                                <w:bottom w:val="none" w:sz="0" w:space="0" w:color="auto"/>
                                <w:right w:val="none" w:sz="0" w:space="0" w:color="auto"/>
                              </w:divBdr>
                              <w:divsChild>
                                <w:div w:id="376470488">
                                  <w:marLeft w:val="0"/>
                                  <w:marRight w:val="0"/>
                                  <w:marTop w:val="0"/>
                                  <w:marBottom w:val="0"/>
                                  <w:divBdr>
                                    <w:top w:val="none" w:sz="0" w:space="0" w:color="auto"/>
                                    <w:left w:val="none" w:sz="0" w:space="0" w:color="auto"/>
                                    <w:bottom w:val="none" w:sz="0" w:space="0" w:color="auto"/>
                                    <w:right w:val="none" w:sz="0" w:space="0" w:color="auto"/>
                                  </w:divBdr>
                                  <w:divsChild>
                                    <w:div w:id="2061973388">
                                      <w:marLeft w:val="0"/>
                                      <w:marRight w:val="0"/>
                                      <w:marTop w:val="0"/>
                                      <w:marBottom w:val="0"/>
                                      <w:divBdr>
                                        <w:top w:val="none" w:sz="0" w:space="0" w:color="auto"/>
                                        <w:left w:val="none" w:sz="0" w:space="0" w:color="auto"/>
                                        <w:bottom w:val="none" w:sz="0" w:space="0" w:color="auto"/>
                                        <w:right w:val="none" w:sz="0" w:space="0" w:color="auto"/>
                                      </w:divBdr>
                                      <w:divsChild>
                                        <w:div w:id="1324312780">
                                          <w:marLeft w:val="0"/>
                                          <w:marRight w:val="0"/>
                                          <w:marTop w:val="0"/>
                                          <w:marBottom w:val="0"/>
                                          <w:divBdr>
                                            <w:top w:val="none" w:sz="0" w:space="0" w:color="auto"/>
                                            <w:left w:val="none" w:sz="0" w:space="0" w:color="auto"/>
                                            <w:bottom w:val="none" w:sz="0" w:space="0" w:color="auto"/>
                                            <w:right w:val="none" w:sz="0" w:space="0" w:color="auto"/>
                                          </w:divBdr>
                                          <w:divsChild>
                                            <w:div w:id="2127966937">
                                              <w:marLeft w:val="0"/>
                                              <w:marRight w:val="0"/>
                                              <w:marTop w:val="0"/>
                                              <w:marBottom w:val="0"/>
                                              <w:divBdr>
                                                <w:top w:val="none" w:sz="0" w:space="0" w:color="auto"/>
                                                <w:left w:val="none" w:sz="0" w:space="0" w:color="auto"/>
                                                <w:bottom w:val="none" w:sz="0" w:space="0" w:color="auto"/>
                                                <w:right w:val="none" w:sz="0" w:space="0" w:color="auto"/>
                                              </w:divBdr>
                                              <w:divsChild>
                                                <w:div w:id="873888616">
                                                  <w:marLeft w:val="0"/>
                                                  <w:marRight w:val="0"/>
                                                  <w:marTop w:val="0"/>
                                                  <w:marBottom w:val="0"/>
                                                  <w:divBdr>
                                                    <w:top w:val="none" w:sz="0" w:space="0" w:color="auto"/>
                                                    <w:left w:val="none" w:sz="0" w:space="0" w:color="auto"/>
                                                    <w:bottom w:val="none" w:sz="0" w:space="0" w:color="auto"/>
                                                    <w:right w:val="none" w:sz="0" w:space="0" w:color="auto"/>
                                                  </w:divBdr>
                                                  <w:divsChild>
                                                    <w:div w:id="1058699474">
                                                      <w:marLeft w:val="0"/>
                                                      <w:marRight w:val="0"/>
                                                      <w:marTop w:val="0"/>
                                                      <w:marBottom w:val="0"/>
                                                      <w:divBdr>
                                                        <w:top w:val="none" w:sz="0" w:space="0" w:color="auto"/>
                                                        <w:left w:val="none" w:sz="0" w:space="0" w:color="auto"/>
                                                        <w:bottom w:val="none" w:sz="0" w:space="0" w:color="auto"/>
                                                        <w:right w:val="none" w:sz="0" w:space="0" w:color="auto"/>
                                                      </w:divBdr>
                                                      <w:divsChild>
                                                        <w:div w:id="251007923">
                                                          <w:marLeft w:val="0"/>
                                                          <w:marRight w:val="0"/>
                                                          <w:marTop w:val="0"/>
                                                          <w:marBottom w:val="0"/>
                                                          <w:divBdr>
                                                            <w:top w:val="none" w:sz="0" w:space="0" w:color="auto"/>
                                                            <w:left w:val="none" w:sz="0" w:space="0" w:color="auto"/>
                                                            <w:bottom w:val="none" w:sz="0" w:space="0" w:color="auto"/>
                                                            <w:right w:val="none" w:sz="0" w:space="0" w:color="auto"/>
                                                          </w:divBdr>
                                                          <w:divsChild>
                                                            <w:div w:id="946933635">
                                                              <w:marLeft w:val="0"/>
                                                              <w:marRight w:val="0"/>
                                                              <w:marTop w:val="0"/>
                                                              <w:marBottom w:val="0"/>
                                                              <w:divBdr>
                                                                <w:top w:val="none" w:sz="0" w:space="0" w:color="auto"/>
                                                                <w:left w:val="none" w:sz="0" w:space="0" w:color="auto"/>
                                                                <w:bottom w:val="none" w:sz="0" w:space="0" w:color="auto"/>
                                                                <w:right w:val="none" w:sz="0" w:space="0" w:color="auto"/>
                                                              </w:divBdr>
                                                              <w:divsChild>
                                                                <w:div w:id="567305274">
                                                                  <w:marLeft w:val="0"/>
                                                                  <w:marRight w:val="0"/>
                                                                  <w:marTop w:val="0"/>
                                                                  <w:marBottom w:val="0"/>
                                                                  <w:divBdr>
                                                                    <w:top w:val="none" w:sz="0" w:space="0" w:color="auto"/>
                                                                    <w:left w:val="none" w:sz="0" w:space="0" w:color="auto"/>
                                                                    <w:bottom w:val="none" w:sz="0" w:space="0" w:color="auto"/>
                                                                    <w:right w:val="none" w:sz="0" w:space="0" w:color="auto"/>
                                                                  </w:divBdr>
                                                                  <w:divsChild>
                                                                    <w:div w:id="1593197093">
                                                                      <w:marLeft w:val="0"/>
                                                                      <w:marRight w:val="0"/>
                                                                      <w:marTop w:val="0"/>
                                                                      <w:marBottom w:val="0"/>
                                                                      <w:divBdr>
                                                                        <w:top w:val="none" w:sz="0" w:space="0" w:color="auto"/>
                                                                        <w:left w:val="none" w:sz="0" w:space="0" w:color="auto"/>
                                                                        <w:bottom w:val="none" w:sz="0" w:space="0" w:color="auto"/>
                                                                        <w:right w:val="none" w:sz="0" w:space="0" w:color="auto"/>
                                                                      </w:divBdr>
                                                                      <w:divsChild>
                                                                        <w:div w:id="772092180">
                                                                          <w:marLeft w:val="0"/>
                                                                          <w:marRight w:val="0"/>
                                                                          <w:marTop w:val="0"/>
                                                                          <w:marBottom w:val="0"/>
                                                                          <w:divBdr>
                                                                            <w:top w:val="none" w:sz="0" w:space="0" w:color="auto"/>
                                                                            <w:left w:val="none" w:sz="0" w:space="0" w:color="auto"/>
                                                                            <w:bottom w:val="none" w:sz="0" w:space="0" w:color="auto"/>
                                                                            <w:right w:val="none" w:sz="0" w:space="0" w:color="auto"/>
                                                                          </w:divBdr>
                                                                          <w:divsChild>
                                                                            <w:div w:id="580063945">
                                                                              <w:marLeft w:val="0"/>
                                                                              <w:marRight w:val="0"/>
                                                                              <w:marTop w:val="0"/>
                                                                              <w:marBottom w:val="0"/>
                                                                              <w:divBdr>
                                                                                <w:top w:val="none" w:sz="0" w:space="0" w:color="auto"/>
                                                                                <w:left w:val="none" w:sz="0" w:space="0" w:color="auto"/>
                                                                                <w:bottom w:val="none" w:sz="0" w:space="0" w:color="auto"/>
                                                                                <w:right w:val="none" w:sz="0" w:space="0" w:color="auto"/>
                                                                              </w:divBdr>
                                                                              <w:divsChild>
                                                                                <w:div w:id="1496143298">
                                                                                  <w:marLeft w:val="0"/>
                                                                                  <w:marRight w:val="0"/>
                                                                                  <w:marTop w:val="0"/>
                                                                                  <w:marBottom w:val="0"/>
                                                                                  <w:divBdr>
                                                                                    <w:top w:val="none" w:sz="0" w:space="0" w:color="auto"/>
                                                                                    <w:left w:val="none" w:sz="0" w:space="0" w:color="auto"/>
                                                                                    <w:bottom w:val="none" w:sz="0" w:space="0" w:color="auto"/>
                                                                                    <w:right w:val="none" w:sz="0" w:space="0" w:color="auto"/>
                                                                                  </w:divBdr>
                                                                                  <w:divsChild>
                                                                                    <w:div w:id="270668270">
                                                                                      <w:marLeft w:val="0"/>
                                                                                      <w:marRight w:val="0"/>
                                                                                      <w:marTop w:val="0"/>
                                                                                      <w:marBottom w:val="0"/>
                                                                                      <w:divBdr>
                                                                                        <w:top w:val="none" w:sz="0" w:space="0" w:color="auto"/>
                                                                                        <w:left w:val="none" w:sz="0" w:space="0" w:color="auto"/>
                                                                                        <w:bottom w:val="none" w:sz="0" w:space="0" w:color="auto"/>
                                                                                        <w:right w:val="none" w:sz="0" w:space="0" w:color="auto"/>
                                                                                      </w:divBdr>
                                                                                      <w:divsChild>
                                                                                        <w:div w:id="146823458">
                                                                                          <w:marLeft w:val="0"/>
                                                                                          <w:marRight w:val="0"/>
                                                                                          <w:marTop w:val="0"/>
                                                                                          <w:marBottom w:val="0"/>
                                                                                          <w:divBdr>
                                                                                            <w:top w:val="none" w:sz="0" w:space="0" w:color="auto"/>
                                                                                            <w:left w:val="none" w:sz="0" w:space="0" w:color="auto"/>
                                                                                            <w:bottom w:val="none" w:sz="0" w:space="0" w:color="auto"/>
                                                                                            <w:right w:val="none" w:sz="0" w:space="0" w:color="auto"/>
                                                                                          </w:divBdr>
                                                                                          <w:divsChild>
                                                                                            <w:div w:id="57290629">
                                                                                              <w:marLeft w:val="0"/>
                                                                                              <w:marRight w:val="0"/>
                                                                                              <w:marTop w:val="0"/>
                                                                                              <w:marBottom w:val="0"/>
                                                                                              <w:divBdr>
                                                                                                <w:top w:val="none" w:sz="0" w:space="0" w:color="auto"/>
                                                                                                <w:left w:val="none" w:sz="0" w:space="0" w:color="auto"/>
                                                                                                <w:bottom w:val="none" w:sz="0" w:space="0" w:color="auto"/>
                                                                                                <w:right w:val="none" w:sz="0" w:space="0" w:color="auto"/>
                                                                                              </w:divBdr>
                                                                                              <w:divsChild>
                                                                                                <w:div w:id="113060427">
                                                                                                  <w:marLeft w:val="0"/>
                                                                                                  <w:marRight w:val="0"/>
                                                                                                  <w:marTop w:val="0"/>
                                                                                                  <w:marBottom w:val="0"/>
                                                                                                  <w:divBdr>
                                                                                                    <w:top w:val="none" w:sz="0" w:space="0" w:color="auto"/>
                                                                                                    <w:left w:val="none" w:sz="0" w:space="0" w:color="auto"/>
                                                                                                    <w:bottom w:val="none" w:sz="0" w:space="0" w:color="auto"/>
                                                                                                    <w:right w:val="none" w:sz="0" w:space="0" w:color="auto"/>
                                                                                                  </w:divBdr>
                                                                                                  <w:divsChild>
                                                                                                    <w:div w:id="1303004915">
                                                                                                      <w:marLeft w:val="700"/>
                                                                                                      <w:marRight w:val="0"/>
                                                                                                      <w:marTop w:val="0"/>
                                                                                                      <w:marBottom w:val="0"/>
                                                                                                      <w:divBdr>
                                                                                                        <w:top w:val="none" w:sz="0" w:space="0" w:color="auto"/>
                                                                                                        <w:left w:val="none" w:sz="0" w:space="0" w:color="auto"/>
                                                                                                        <w:bottom w:val="none" w:sz="0" w:space="0" w:color="auto"/>
                                                                                                        <w:right w:val="none" w:sz="0" w:space="0" w:color="auto"/>
                                                                                                      </w:divBdr>
                                                                                                      <w:divsChild>
                                                                                                        <w:div w:id="1376156138">
                                                                                                          <w:marLeft w:val="0"/>
                                                                                                          <w:marRight w:val="195"/>
                                                                                                          <w:marTop w:val="0"/>
                                                                                                          <w:marBottom w:val="0"/>
                                                                                                          <w:divBdr>
                                                                                                            <w:top w:val="none" w:sz="0" w:space="0" w:color="auto"/>
                                                                                                            <w:left w:val="none" w:sz="0" w:space="0" w:color="auto"/>
                                                                                                            <w:bottom w:val="none" w:sz="0" w:space="0" w:color="auto"/>
                                                                                                            <w:right w:val="none" w:sz="0" w:space="0" w:color="auto"/>
                                                                                                          </w:divBdr>
                                                                                                          <w:divsChild>
                                                                                                            <w:div w:id="750739181">
                                                                                                              <w:marLeft w:val="0"/>
                                                                                                              <w:marRight w:val="0"/>
                                                                                                              <w:marTop w:val="0"/>
                                                                                                              <w:marBottom w:val="0"/>
                                                                                                              <w:divBdr>
                                                                                                                <w:top w:val="none" w:sz="0" w:space="0" w:color="auto"/>
                                                                                                                <w:left w:val="none" w:sz="0" w:space="0" w:color="auto"/>
                                                                                                                <w:bottom w:val="none" w:sz="0" w:space="0" w:color="auto"/>
                                                                                                                <w:right w:val="none" w:sz="0" w:space="0" w:color="auto"/>
                                                                                                              </w:divBdr>
                                                                                                            </w:div>
                                                                                                            <w:div w:id="937982458">
                                                                                                              <w:marLeft w:val="0"/>
                                                                                                              <w:marRight w:val="0"/>
                                                                                                              <w:marTop w:val="0"/>
                                                                                                              <w:marBottom w:val="0"/>
                                                                                                              <w:divBdr>
                                                                                                                <w:top w:val="none" w:sz="0" w:space="0" w:color="auto"/>
                                                                                                                <w:left w:val="none" w:sz="0" w:space="0" w:color="auto"/>
                                                                                                                <w:bottom w:val="none" w:sz="0" w:space="0" w:color="auto"/>
                                                                                                                <w:right w:val="none" w:sz="0" w:space="0" w:color="auto"/>
                                                                                                              </w:divBdr>
                                                                                                            </w:div>
                                                                                                          </w:divsChild>
                                                                                                        </w:div>
                                                                                                        <w:div w:id="1713993345">
                                                                                                          <w:marLeft w:val="0"/>
                                                                                                          <w:marRight w:val="0"/>
                                                                                                          <w:marTop w:val="0"/>
                                                                                                          <w:marBottom w:val="0"/>
                                                                                                          <w:divBdr>
                                                                                                            <w:top w:val="none" w:sz="0" w:space="0" w:color="auto"/>
                                                                                                            <w:left w:val="none" w:sz="0" w:space="0" w:color="auto"/>
                                                                                                            <w:bottom w:val="none" w:sz="0" w:space="0" w:color="auto"/>
                                                                                                            <w:right w:val="none" w:sz="0" w:space="0" w:color="auto"/>
                                                                                                          </w:divBdr>
                                                                                                          <w:divsChild>
                                                                                                            <w:div w:id="8115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322181">
              <w:marLeft w:val="0"/>
              <w:marRight w:val="0"/>
              <w:marTop w:val="0"/>
              <w:marBottom w:val="0"/>
              <w:divBdr>
                <w:top w:val="none" w:sz="0" w:space="0" w:color="auto"/>
                <w:left w:val="none" w:sz="0" w:space="0" w:color="auto"/>
                <w:bottom w:val="none" w:sz="0" w:space="0" w:color="auto"/>
                <w:right w:val="none" w:sz="0" w:space="0" w:color="auto"/>
              </w:divBdr>
              <w:divsChild>
                <w:div w:id="1210000429">
                  <w:marLeft w:val="0"/>
                  <w:marRight w:val="0"/>
                  <w:marTop w:val="0"/>
                  <w:marBottom w:val="0"/>
                  <w:divBdr>
                    <w:top w:val="none" w:sz="0" w:space="0" w:color="auto"/>
                    <w:left w:val="none" w:sz="0" w:space="0" w:color="auto"/>
                    <w:bottom w:val="none" w:sz="0" w:space="0" w:color="auto"/>
                    <w:right w:val="none" w:sz="0" w:space="0" w:color="auto"/>
                  </w:divBdr>
                  <w:divsChild>
                    <w:div w:id="860780124">
                      <w:marLeft w:val="0"/>
                      <w:marRight w:val="0"/>
                      <w:marTop w:val="0"/>
                      <w:marBottom w:val="75"/>
                      <w:divBdr>
                        <w:top w:val="none" w:sz="0" w:space="0" w:color="auto"/>
                        <w:left w:val="none" w:sz="0" w:space="0" w:color="auto"/>
                        <w:bottom w:val="none" w:sz="0" w:space="0" w:color="auto"/>
                        <w:right w:val="none" w:sz="0" w:space="0" w:color="auto"/>
                      </w:divBdr>
                    </w:div>
                    <w:div w:id="1136724100">
                      <w:marLeft w:val="0"/>
                      <w:marRight w:val="0"/>
                      <w:marTop w:val="0"/>
                      <w:marBottom w:val="75"/>
                      <w:divBdr>
                        <w:top w:val="none" w:sz="0" w:space="0" w:color="auto"/>
                        <w:left w:val="none" w:sz="0" w:space="0" w:color="auto"/>
                        <w:bottom w:val="none" w:sz="0" w:space="0" w:color="auto"/>
                        <w:right w:val="none" w:sz="0" w:space="0" w:color="auto"/>
                      </w:divBdr>
                    </w:div>
                    <w:div w:id="1586912855">
                      <w:marLeft w:val="0"/>
                      <w:marRight w:val="0"/>
                      <w:marTop w:val="0"/>
                      <w:marBottom w:val="0"/>
                      <w:divBdr>
                        <w:top w:val="none" w:sz="0" w:space="0" w:color="auto"/>
                        <w:left w:val="none" w:sz="0" w:space="0" w:color="auto"/>
                        <w:bottom w:val="none" w:sz="0" w:space="0" w:color="auto"/>
                        <w:right w:val="none" w:sz="0" w:space="0" w:color="auto"/>
                      </w:divBdr>
                    </w:div>
                  </w:divsChild>
                </w:div>
                <w:div w:id="157682181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078673409">
          <w:marLeft w:val="2100"/>
          <w:marRight w:val="0"/>
          <w:marTop w:val="0"/>
          <w:marBottom w:val="0"/>
          <w:divBdr>
            <w:top w:val="none" w:sz="0" w:space="0" w:color="auto"/>
            <w:left w:val="none" w:sz="0" w:space="0" w:color="auto"/>
            <w:bottom w:val="none" w:sz="0" w:space="0" w:color="auto"/>
            <w:right w:val="none" w:sz="0" w:space="0" w:color="auto"/>
          </w:divBdr>
          <w:divsChild>
            <w:div w:id="462234519">
              <w:marLeft w:val="0"/>
              <w:marRight w:val="0"/>
              <w:marTop w:val="0"/>
              <w:marBottom w:val="0"/>
              <w:divBdr>
                <w:top w:val="none" w:sz="0" w:space="0" w:color="auto"/>
                <w:left w:val="none" w:sz="0" w:space="0" w:color="auto"/>
                <w:bottom w:val="none" w:sz="0" w:space="0" w:color="auto"/>
                <w:right w:val="none" w:sz="0" w:space="0" w:color="auto"/>
              </w:divBdr>
              <w:divsChild>
                <w:div w:id="1488979156">
                  <w:marLeft w:val="0"/>
                  <w:marRight w:val="0"/>
                  <w:marTop w:val="0"/>
                  <w:marBottom w:val="0"/>
                  <w:divBdr>
                    <w:top w:val="none" w:sz="0" w:space="0" w:color="auto"/>
                    <w:left w:val="none" w:sz="0" w:space="0" w:color="auto"/>
                    <w:bottom w:val="none" w:sz="0" w:space="0" w:color="auto"/>
                    <w:right w:val="none" w:sz="0" w:space="0" w:color="auto"/>
                  </w:divBdr>
                </w:div>
                <w:div w:id="1852992543">
                  <w:marLeft w:val="0"/>
                  <w:marRight w:val="0"/>
                  <w:marTop w:val="0"/>
                  <w:marBottom w:val="0"/>
                  <w:divBdr>
                    <w:top w:val="none" w:sz="0" w:space="0" w:color="auto"/>
                    <w:left w:val="none" w:sz="0" w:space="0" w:color="auto"/>
                    <w:bottom w:val="none" w:sz="0" w:space="0" w:color="auto"/>
                    <w:right w:val="none" w:sz="0" w:space="0" w:color="auto"/>
                  </w:divBdr>
                  <w:divsChild>
                    <w:div w:id="1271468383">
                      <w:marLeft w:val="0"/>
                      <w:marRight w:val="0"/>
                      <w:marTop w:val="0"/>
                      <w:marBottom w:val="0"/>
                      <w:divBdr>
                        <w:top w:val="none" w:sz="0" w:space="0" w:color="auto"/>
                        <w:left w:val="none" w:sz="0" w:space="0" w:color="auto"/>
                        <w:bottom w:val="none" w:sz="0" w:space="0" w:color="auto"/>
                        <w:right w:val="none" w:sz="0" w:space="0" w:color="auto"/>
                      </w:divBdr>
                      <w:divsChild>
                        <w:div w:id="859390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576680">
      <w:bodyDiv w:val="1"/>
      <w:marLeft w:val="0"/>
      <w:marRight w:val="0"/>
      <w:marTop w:val="0"/>
      <w:marBottom w:val="0"/>
      <w:divBdr>
        <w:top w:val="none" w:sz="0" w:space="0" w:color="auto"/>
        <w:left w:val="none" w:sz="0" w:space="0" w:color="auto"/>
        <w:bottom w:val="none" w:sz="0" w:space="0" w:color="auto"/>
        <w:right w:val="none" w:sz="0" w:space="0" w:color="auto"/>
      </w:divBdr>
      <w:divsChild>
        <w:div w:id="126434896">
          <w:marLeft w:val="0"/>
          <w:marRight w:val="0"/>
          <w:marTop w:val="0"/>
          <w:marBottom w:val="0"/>
          <w:divBdr>
            <w:top w:val="none" w:sz="0" w:space="0" w:color="auto"/>
            <w:left w:val="none" w:sz="0" w:space="0" w:color="auto"/>
            <w:bottom w:val="none" w:sz="0" w:space="0" w:color="auto"/>
            <w:right w:val="none" w:sz="0" w:space="0" w:color="auto"/>
          </w:divBdr>
          <w:divsChild>
            <w:div w:id="514029977">
              <w:marLeft w:val="0"/>
              <w:marRight w:val="0"/>
              <w:marTop w:val="0"/>
              <w:marBottom w:val="525"/>
              <w:divBdr>
                <w:top w:val="none" w:sz="0" w:space="0" w:color="auto"/>
                <w:left w:val="none" w:sz="0" w:space="0" w:color="auto"/>
                <w:bottom w:val="none" w:sz="0" w:space="0" w:color="auto"/>
                <w:right w:val="none" w:sz="0" w:space="0" w:color="auto"/>
              </w:divBdr>
            </w:div>
          </w:divsChild>
        </w:div>
        <w:div w:id="216556724">
          <w:marLeft w:val="300"/>
          <w:marRight w:val="0"/>
          <w:marTop w:val="0"/>
          <w:marBottom w:val="0"/>
          <w:divBdr>
            <w:top w:val="none" w:sz="0" w:space="0" w:color="auto"/>
            <w:left w:val="none" w:sz="0" w:space="0" w:color="auto"/>
            <w:bottom w:val="none" w:sz="0" w:space="0" w:color="auto"/>
            <w:right w:val="none" w:sz="0" w:space="0" w:color="auto"/>
          </w:divBdr>
        </w:div>
        <w:div w:id="487864006">
          <w:marLeft w:val="300"/>
          <w:marRight w:val="0"/>
          <w:marTop w:val="0"/>
          <w:marBottom w:val="0"/>
          <w:divBdr>
            <w:top w:val="none" w:sz="0" w:space="0" w:color="auto"/>
            <w:left w:val="none" w:sz="0" w:space="0" w:color="auto"/>
            <w:bottom w:val="none" w:sz="0" w:space="0" w:color="auto"/>
            <w:right w:val="none" w:sz="0" w:space="0" w:color="auto"/>
          </w:divBdr>
        </w:div>
        <w:div w:id="701444162">
          <w:marLeft w:val="300"/>
          <w:marRight w:val="0"/>
          <w:marTop w:val="0"/>
          <w:marBottom w:val="0"/>
          <w:divBdr>
            <w:top w:val="none" w:sz="0" w:space="0" w:color="auto"/>
            <w:left w:val="none" w:sz="0" w:space="0" w:color="auto"/>
            <w:bottom w:val="none" w:sz="0" w:space="0" w:color="auto"/>
            <w:right w:val="none" w:sz="0" w:space="0" w:color="auto"/>
          </w:divBdr>
        </w:div>
        <w:div w:id="711613219">
          <w:marLeft w:val="0"/>
          <w:marRight w:val="0"/>
          <w:marTop w:val="0"/>
          <w:marBottom w:val="0"/>
          <w:divBdr>
            <w:top w:val="none" w:sz="0" w:space="0" w:color="auto"/>
            <w:left w:val="single" w:sz="12" w:space="0" w:color="004465"/>
            <w:bottom w:val="none" w:sz="0" w:space="0" w:color="auto"/>
            <w:right w:val="none" w:sz="0" w:space="0" w:color="auto"/>
          </w:divBdr>
        </w:div>
        <w:div w:id="747963971">
          <w:marLeft w:val="300"/>
          <w:marRight w:val="0"/>
          <w:marTop w:val="0"/>
          <w:marBottom w:val="0"/>
          <w:divBdr>
            <w:top w:val="none" w:sz="0" w:space="0" w:color="auto"/>
            <w:left w:val="none" w:sz="0" w:space="0" w:color="auto"/>
            <w:bottom w:val="none" w:sz="0" w:space="0" w:color="auto"/>
            <w:right w:val="none" w:sz="0" w:space="0" w:color="auto"/>
          </w:divBdr>
        </w:div>
        <w:div w:id="759253342">
          <w:marLeft w:val="300"/>
          <w:marRight w:val="0"/>
          <w:marTop w:val="0"/>
          <w:marBottom w:val="0"/>
          <w:divBdr>
            <w:top w:val="none" w:sz="0" w:space="0" w:color="auto"/>
            <w:left w:val="none" w:sz="0" w:space="0" w:color="auto"/>
            <w:bottom w:val="none" w:sz="0" w:space="0" w:color="auto"/>
            <w:right w:val="none" w:sz="0" w:space="0" w:color="auto"/>
          </w:divBdr>
        </w:div>
        <w:div w:id="780031120">
          <w:marLeft w:val="300"/>
          <w:marRight w:val="0"/>
          <w:marTop w:val="0"/>
          <w:marBottom w:val="0"/>
          <w:divBdr>
            <w:top w:val="none" w:sz="0" w:space="0" w:color="auto"/>
            <w:left w:val="none" w:sz="0" w:space="0" w:color="auto"/>
            <w:bottom w:val="none" w:sz="0" w:space="0" w:color="auto"/>
            <w:right w:val="none" w:sz="0" w:space="0" w:color="auto"/>
          </w:divBdr>
        </w:div>
        <w:div w:id="875771836">
          <w:marLeft w:val="300"/>
          <w:marRight w:val="0"/>
          <w:marTop w:val="0"/>
          <w:marBottom w:val="0"/>
          <w:divBdr>
            <w:top w:val="none" w:sz="0" w:space="0" w:color="auto"/>
            <w:left w:val="none" w:sz="0" w:space="0" w:color="auto"/>
            <w:bottom w:val="none" w:sz="0" w:space="0" w:color="auto"/>
            <w:right w:val="none" w:sz="0" w:space="0" w:color="auto"/>
          </w:divBdr>
        </w:div>
        <w:div w:id="885605472">
          <w:marLeft w:val="300"/>
          <w:marRight w:val="0"/>
          <w:marTop w:val="0"/>
          <w:marBottom w:val="0"/>
          <w:divBdr>
            <w:top w:val="none" w:sz="0" w:space="0" w:color="auto"/>
            <w:left w:val="none" w:sz="0" w:space="0" w:color="auto"/>
            <w:bottom w:val="none" w:sz="0" w:space="0" w:color="auto"/>
            <w:right w:val="none" w:sz="0" w:space="0" w:color="auto"/>
          </w:divBdr>
        </w:div>
        <w:div w:id="1025714842">
          <w:marLeft w:val="300"/>
          <w:marRight w:val="0"/>
          <w:marTop w:val="0"/>
          <w:marBottom w:val="0"/>
          <w:divBdr>
            <w:top w:val="none" w:sz="0" w:space="0" w:color="auto"/>
            <w:left w:val="none" w:sz="0" w:space="0" w:color="auto"/>
            <w:bottom w:val="none" w:sz="0" w:space="0" w:color="auto"/>
            <w:right w:val="none" w:sz="0" w:space="0" w:color="auto"/>
          </w:divBdr>
        </w:div>
        <w:div w:id="1204949134">
          <w:marLeft w:val="0"/>
          <w:marRight w:val="0"/>
          <w:marTop w:val="0"/>
          <w:marBottom w:val="0"/>
          <w:divBdr>
            <w:top w:val="none" w:sz="0" w:space="0" w:color="auto"/>
            <w:left w:val="single" w:sz="12" w:space="0" w:color="004465"/>
            <w:bottom w:val="none" w:sz="0" w:space="0" w:color="auto"/>
            <w:right w:val="none" w:sz="0" w:space="0" w:color="auto"/>
          </w:divBdr>
        </w:div>
        <w:div w:id="1354917764">
          <w:marLeft w:val="300"/>
          <w:marRight w:val="0"/>
          <w:marTop w:val="0"/>
          <w:marBottom w:val="0"/>
          <w:divBdr>
            <w:top w:val="none" w:sz="0" w:space="0" w:color="auto"/>
            <w:left w:val="none" w:sz="0" w:space="0" w:color="auto"/>
            <w:bottom w:val="none" w:sz="0" w:space="0" w:color="auto"/>
            <w:right w:val="none" w:sz="0" w:space="0" w:color="auto"/>
          </w:divBdr>
        </w:div>
        <w:div w:id="1387686181">
          <w:marLeft w:val="300"/>
          <w:marRight w:val="0"/>
          <w:marTop w:val="0"/>
          <w:marBottom w:val="0"/>
          <w:divBdr>
            <w:top w:val="none" w:sz="0" w:space="0" w:color="auto"/>
            <w:left w:val="none" w:sz="0" w:space="0" w:color="auto"/>
            <w:bottom w:val="none" w:sz="0" w:space="0" w:color="auto"/>
            <w:right w:val="none" w:sz="0" w:space="0" w:color="auto"/>
          </w:divBdr>
        </w:div>
        <w:div w:id="1534003743">
          <w:marLeft w:val="0"/>
          <w:marRight w:val="0"/>
          <w:marTop w:val="0"/>
          <w:marBottom w:val="0"/>
          <w:divBdr>
            <w:top w:val="none" w:sz="0" w:space="0" w:color="auto"/>
            <w:left w:val="single" w:sz="12" w:space="0" w:color="004465"/>
            <w:bottom w:val="none" w:sz="0" w:space="0" w:color="auto"/>
            <w:right w:val="none" w:sz="0" w:space="0" w:color="auto"/>
          </w:divBdr>
        </w:div>
        <w:div w:id="1597208318">
          <w:marLeft w:val="300"/>
          <w:marRight w:val="0"/>
          <w:marTop w:val="0"/>
          <w:marBottom w:val="0"/>
          <w:divBdr>
            <w:top w:val="none" w:sz="0" w:space="0" w:color="auto"/>
            <w:left w:val="none" w:sz="0" w:space="0" w:color="auto"/>
            <w:bottom w:val="none" w:sz="0" w:space="0" w:color="auto"/>
            <w:right w:val="none" w:sz="0" w:space="0" w:color="auto"/>
          </w:divBdr>
        </w:div>
        <w:div w:id="1612203675">
          <w:marLeft w:val="300"/>
          <w:marRight w:val="0"/>
          <w:marTop w:val="0"/>
          <w:marBottom w:val="0"/>
          <w:divBdr>
            <w:top w:val="none" w:sz="0" w:space="0" w:color="auto"/>
            <w:left w:val="none" w:sz="0" w:space="0" w:color="auto"/>
            <w:bottom w:val="none" w:sz="0" w:space="0" w:color="auto"/>
            <w:right w:val="none" w:sz="0" w:space="0" w:color="auto"/>
          </w:divBdr>
        </w:div>
        <w:div w:id="1626933056">
          <w:marLeft w:val="300"/>
          <w:marRight w:val="0"/>
          <w:marTop w:val="0"/>
          <w:marBottom w:val="0"/>
          <w:divBdr>
            <w:top w:val="none" w:sz="0" w:space="0" w:color="auto"/>
            <w:left w:val="none" w:sz="0" w:space="0" w:color="auto"/>
            <w:bottom w:val="none" w:sz="0" w:space="0" w:color="auto"/>
            <w:right w:val="none" w:sz="0" w:space="0" w:color="auto"/>
          </w:divBdr>
        </w:div>
        <w:div w:id="1671985398">
          <w:marLeft w:val="300"/>
          <w:marRight w:val="0"/>
          <w:marTop w:val="0"/>
          <w:marBottom w:val="0"/>
          <w:divBdr>
            <w:top w:val="none" w:sz="0" w:space="0" w:color="auto"/>
            <w:left w:val="none" w:sz="0" w:space="0" w:color="auto"/>
            <w:bottom w:val="none" w:sz="0" w:space="0" w:color="auto"/>
            <w:right w:val="none" w:sz="0" w:space="0" w:color="auto"/>
          </w:divBdr>
        </w:div>
        <w:div w:id="1816027647">
          <w:marLeft w:val="300"/>
          <w:marRight w:val="0"/>
          <w:marTop w:val="0"/>
          <w:marBottom w:val="0"/>
          <w:divBdr>
            <w:top w:val="none" w:sz="0" w:space="0" w:color="auto"/>
            <w:left w:val="none" w:sz="0" w:space="0" w:color="auto"/>
            <w:bottom w:val="none" w:sz="0" w:space="0" w:color="auto"/>
            <w:right w:val="none" w:sz="0" w:space="0" w:color="auto"/>
          </w:divBdr>
        </w:div>
        <w:div w:id="2018574344">
          <w:marLeft w:val="300"/>
          <w:marRight w:val="0"/>
          <w:marTop w:val="0"/>
          <w:marBottom w:val="0"/>
          <w:divBdr>
            <w:top w:val="none" w:sz="0" w:space="0" w:color="auto"/>
            <w:left w:val="none" w:sz="0" w:space="0" w:color="auto"/>
            <w:bottom w:val="none" w:sz="0" w:space="0" w:color="auto"/>
            <w:right w:val="none" w:sz="0" w:space="0" w:color="auto"/>
          </w:divBdr>
        </w:div>
      </w:divsChild>
    </w:div>
    <w:div w:id="892424634">
      <w:bodyDiv w:val="1"/>
      <w:marLeft w:val="0"/>
      <w:marRight w:val="0"/>
      <w:marTop w:val="0"/>
      <w:marBottom w:val="0"/>
      <w:divBdr>
        <w:top w:val="none" w:sz="0" w:space="0" w:color="auto"/>
        <w:left w:val="none" w:sz="0" w:space="0" w:color="auto"/>
        <w:bottom w:val="none" w:sz="0" w:space="0" w:color="auto"/>
        <w:right w:val="none" w:sz="0" w:space="0" w:color="auto"/>
      </w:divBdr>
      <w:divsChild>
        <w:div w:id="747574395">
          <w:marLeft w:val="0"/>
          <w:marRight w:val="0"/>
          <w:marTop w:val="0"/>
          <w:marBottom w:val="0"/>
          <w:divBdr>
            <w:top w:val="none" w:sz="0" w:space="0" w:color="auto"/>
            <w:left w:val="none" w:sz="0" w:space="0" w:color="auto"/>
            <w:bottom w:val="none" w:sz="0" w:space="0" w:color="auto"/>
            <w:right w:val="none" w:sz="0" w:space="0" w:color="auto"/>
          </w:divBdr>
          <w:divsChild>
            <w:div w:id="1580483729">
              <w:marLeft w:val="0"/>
              <w:marRight w:val="0"/>
              <w:marTop w:val="0"/>
              <w:marBottom w:val="0"/>
              <w:divBdr>
                <w:top w:val="none" w:sz="0" w:space="0" w:color="auto"/>
                <w:left w:val="none" w:sz="0" w:space="0" w:color="auto"/>
                <w:bottom w:val="none" w:sz="0" w:space="0" w:color="auto"/>
                <w:right w:val="none" w:sz="0" w:space="0" w:color="auto"/>
              </w:divBdr>
              <w:divsChild>
                <w:div w:id="1520007002">
                  <w:marLeft w:val="0"/>
                  <w:marRight w:val="0"/>
                  <w:marTop w:val="0"/>
                  <w:marBottom w:val="0"/>
                  <w:divBdr>
                    <w:top w:val="none" w:sz="0" w:space="0" w:color="auto"/>
                    <w:left w:val="none" w:sz="0" w:space="0" w:color="auto"/>
                    <w:bottom w:val="none" w:sz="0" w:space="0" w:color="auto"/>
                    <w:right w:val="none" w:sz="0" w:space="0" w:color="auto"/>
                  </w:divBdr>
                  <w:divsChild>
                    <w:div w:id="35030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1741">
              <w:marLeft w:val="0"/>
              <w:marRight w:val="0"/>
              <w:marTop w:val="0"/>
              <w:marBottom w:val="0"/>
              <w:divBdr>
                <w:top w:val="none" w:sz="0" w:space="0" w:color="auto"/>
                <w:left w:val="single" w:sz="12" w:space="0" w:color="004465"/>
                <w:bottom w:val="none" w:sz="0" w:space="0" w:color="auto"/>
                <w:right w:val="none" w:sz="0" w:space="0" w:color="auto"/>
              </w:divBdr>
            </w:div>
            <w:div w:id="2098790434">
              <w:marLeft w:val="0"/>
              <w:marRight w:val="0"/>
              <w:marTop w:val="0"/>
              <w:marBottom w:val="600"/>
              <w:divBdr>
                <w:top w:val="none" w:sz="0" w:space="0" w:color="auto"/>
                <w:left w:val="none" w:sz="0" w:space="0" w:color="auto"/>
                <w:bottom w:val="none" w:sz="0" w:space="0" w:color="auto"/>
                <w:right w:val="none" w:sz="0" w:space="0" w:color="auto"/>
              </w:divBdr>
              <w:divsChild>
                <w:div w:id="133171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928338">
      <w:bodyDiv w:val="1"/>
      <w:marLeft w:val="0"/>
      <w:marRight w:val="0"/>
      <w:marTop w:val="0"/>
      <w:marBottom w:val="0"/>
      <w:divBdr>
        <w:top w:val="none" w:sz="0" w:space="0" w:color="auto"/>
        <w:left w:val="none" w:sz="0" w:space="0" w:color="auto"/>
        <w:bottom w:val="none" w:sz="0" w:space="0" w:color="auto"/>
        <w:right w:val="none" w:sz="0" w:space="0" w:color="auto"/>
      </w:divBdr>
    </w:div>
    <w:div w:id="893352130">
      <w:bodyDiv w:val="1"/>
      <w:marLeft w:val="0"/>
      <w:marRight w:val="0"/>
      <w:marTop w:val="0"/>
      <w:marBottom w:val="0"/>
      <w:divBdr>
        <w:top w:val="none" w:sz="0" w:space="0" w:color="auto"/>
        <w:left w:val="none" w:sz="0" w:space="0" w:color="auto"/>
        <w:bottom w:val="none" w:sz="0" w:space="0" w:color="auto"/>
        <w:right w:val="none" w:sz="0" w:space="0" w:color="auto"/>
      </w:divBdr>
      <w:divsChild>
        <w:div w:id="33502599">
          <w:marLeft w:val="2100"/>
          <w:marRight w:val="0"/>
          <w:marTop w:val="0"/>
          <w:marBottom w:val="0"/>
          <w:divBdr>
            <w:top w:val="none" w:sz="0" w:space="0" w:color="auto"/>
            <w:left w:val="none" w:sz="0" w:space="0" w:color="auto"/>
            <w:bottom w:val="none" w:sz="0" w:space="0" w:color="auto"/>
            <w:right w:val="none" w:sz="0" w:space="0" w:color="auto"/>
          </w:divBdr>
          <w:divsChild>
            <w:div w:id="240019053">
              <w:marLeft w:val="0"/>
              <w:marRight w:val="0"/>
              <w:marTop w:val="0"/>
              <w:marBottom w:val="0"/>
              <w:divBdr>
                <w:top w:val="none" w:sz="0" w:space="0" w:color="auto"/>
                <w:left w:val="none" w:sz="0" w:space="0" w:color="auto"/>
                <w:bottom w:val="none" w:sz="0" w:space="0" w:color="auto"/>
                <w:right w:val="none" w:sz="0" w:space="0" w:color="auto"/>
              </w:divBdr>
              <w:divsChild>
                <w:div w:id="53966849">
                  <w:marLeft w:val="0"/>
                  <w:marRight w:val="0"/>
                  <w:marTop w:val="0"/>
                  <w:marBottom w:val="0"/>
                  <w:divBdr>
                    <w:top w:val="none" w:sz="0" w:space="0" w:color="auto"/>
                    <w:left w:val="none" w:sz="0" w:space="0" w:color="auto"/>
                    <w:bottom w:val="none" w:sz="0" w:space="0" w:color="auto"/>
                    <w:right w:val="none" w:sz="0" w:space="0" w:color="auto"/>
                  </w:divBdr>
                  <w:divsChild>
                    <w:div w:id="489180162">
                      <w:marLeft w:val="0"/>
                      <w:marRight w:val="0"/>
                      <w:marTop w:val="0"/>
                      <w:marBottom w:val="0"/>
                      <w:divBdr>
                        <w:top w:val="none" w:sz="0" w:space="0" w:color="auto"/>
                        <w:left w:val="none" w:sz="0" w:space="0" w:color="auto"/>
                        <w:bottom w:val="none" w:sz="0" w:space="0" w:color="auto"/>
                        <w:right w:val="none" w:sz="0" w:space="0" w:color="auto"/>
                      </w:divBdr>
                    </w:div>
                    <w:div w:id="1033457010">
                      <w:marLeft w:val="0"/>
                      <w:marRight w:val="0"/>
                      <w:marTop w:val="0"/>
                      <w:marBottom w:val="0"/>
                      <w:divBdr>
                        <w:top w:val="none" w:sz="0" w:space="0" w:color="auto"/>
                        <w:left w:val="none" w:sz="0" w:space="0" w:color="auto"/>
                        <w:bottom w:val="none" w:sz="0" w:space="0" w:color="auto"/>
                        <w:right w:val="none" w:sz="0" w:space="0" w:color="auto"/>
                      </w:divBdr>
                    </w:div>
                    <w:div w:id="1730837588">
                      <w:marLeft w:val="0"/>
                      <w:marRight w:val="0"/>
                      <w:marTop w:val="0"/>
                      <w:marBottom w:val="0"/>
                      <w:divBdr>
                        <w:top w:val="none" w:sz="0" w:space="0" w:color="auto"/>
                        <w:left w:val="none" w:sz="0" w:space="0" w:color="auto"/>
                        <w:bottom w:val="none" w:sz="0" w:space="0" w:color="auto"/>
                        <w:right w:val="none" w:sz="0" w:space="0" w:color="auto"/>
                      </w:divBdr>
                    </w:div>
                  </w:divsChild>
                </w:div>
                <w:div w:id="511186349">
                  <w:marLeft w:val="0"/>
                  <w:marRight w:val="0"/>
                  <w:marTop w:val="0"/>
                  <w:marBottom w:val="0"/>
                  <w:divBdr>
                    <w:top w:val="none" w:sz="0" w:space="0" w:color="auto"/>
                    <w:left w:val="none" w:sz="0" w:space="0" w:color="auto"/>
                    <w:bottom w:val="none" w:sz="0" w:space="0" w:color="auto"/>
                    <w:right w:val="none" w:sz="0" w:space="0" w:color="auto"/>
                  </w:divBdr>
                  <w:divsChild>
                    <w:div w:id="16110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42345">
          <w:marLeft w:val="2100"/>
          <w:marRight w:val="0"/>
          <w:marTop w:val="0"/>
          <w:marBottom w:val="0"/>
          <w:divBdr>
            <w:top w:val="none" w:sz="0" w:space="0" w:color="auto"/>
            <w:left w:val="none" w:sz="0" w:space="0" w:color="auto"/>
            <w:bottom w:val="none" w:sz="0" w:space="0" w:color="auto"/>
            <w:right w:val="none" w:sz="0" w:space="0" w:color="auto"/>
          </w:divBdr>
        </w:div>
        <w:div w:id="429358148">
          <w:marLeft w:val="2100"/>
          <w:marRight w:val="0"/>
          <w:marTop w:val="0"/>
          <w:marBottom w:val="0"/>
          <w:divBdr>
            <w:top w:val="none" w:sz="0" w:space="0" w:color="auto"/>
            <w:left w:val="none" w:sz="0" w:space="0" w:color="auto"/>
            <w:bottom w:val="none" w:sz="0" w:space="0" w:color="auto"/>
            <w:right w:val="none" w:sz="0" w:space="0" w:color="auto"/>
          </w:divBdr>
          <w:divsChild>
            <w:div w:id="391124043">
              <w:marLeft w:val="0"/>
              <w:marRight w:val="0"/>
              <w:marTop w:val="0"/>
              <w:marBottom w:val="0"/>
              <w:divBdr>
                <w:top w:val="none" w:sz="0" w:space="0" w:color="auto"/>
                <w:left w:val="none" w:sz="0" w:space="0" w:color="auto"/>
                <w:bottom w:val="none" w:sz="0" w:space="0" w:color="auto"/>
                <w:right w:val="none" w:sz="0" w:space="0" w:color="auto"/>
              </w:divBdr>
              <w:divsChild>
                <w:div w:id="195581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98870">
          <w:marLeft w:val="2100"/>
          <w:marRight w:val="0"/>
          <w:marTop w:val="0"/>
          <w:marBottom w:val="0"/>
          <w:divBdr>
            <w:top w:val="none" w:sz="0" w:space="0" w:color="auto"/>
            <w:left w:val="none" w:sz="0" w:space="0" w:color="auto"/>
            <w:bottom w:val="none" w:sz="0" w:space="0" w:color="auto"/>
            <w:right w:val="none" w:sz="0" w:space="0" w:color="auto"/>
          </w:divBdr>
          <w:divsChild>
            <w:div w:id="2826162">
              <w:marLeft w:val="0"/>
              <w:marRight w:val="0"/>
              <w:marTop w:val="0"/>
              <w:marBottom w:val="0"/>
              <w:divBdr>
                <w:top w:val="none" w:sz="0" w:space="0" w:color="auto"/>
                <w:left w:val="none" w:sz="0" w:space="0" w:color="auto"/>
                <w:bottom w:val="none" w:sz="0" w:space="0" w:color="auto"/>
                <w:right w:val="none" w:sz="0" w:space="0" w:color="auto"/>
              </w:divBdr>
              <w:divsChild>
                <w:div w:id="37172618">
                  <w:marLeft w:val="0"/>
                  <w:marRight w:val="0"/>
                  <w:marTop w:val="0"/>
                  <w:marBottom w:val="0"/>
                  <w:divBdr>
                    <w:top w:val="none" w:sz="0" w:space="0" w:color="auto"/>
                    <w:left w:val="none" w:sz="0" w:space="0" w:color="auto"/>
                    <w:bottom w:val="none" w:sz="0" w:space="0" w:color="auto"/>
                    <w:right w:val="none" w:sz="0" w:space="0" w:color="auto"/>
                  </w:divBdr>
                  <w:divsChild>
                    <w:div w:id="36321232">
                      <w:marLeft w:val="0"/>
                      <w:marRight w:val="0"/>
                      <w:marTop w:val="0"/>
                      <w:marBottom w:val="75"/>
                      <w:divBdr>
                        <w:top w:val="none" w:sz="0" w:space="0" w:color="auto"/>
                        <w:left w:val="none" w:sz="0" w:space="0" w:color="auto"/>
                        <w:bottom w:val="none" w:sz="0" w:space="0" w:color="auto"/>
                        <w:right w:val="none" w:sz="0" w:space="0" w:color="auto"/>
                      </w:divBdr>
                    </w:div>
                    <w:div w:id="851454108">
                      <w:marLeft w:val="0"/>
                      <w:marRight w:val="0"/>
                      <w:marTop w:val="0"/>
                      <w:marBottom w:val="75"/>
                      <w:divBdr>
                        <w:top w:val="none" w:sz="0" w:space="0" w:color="auto"/>
                        <w:left w:val="none" w:sz="0" w:space="0" w:color="auto"/>
                        <w:bottom w:val="none" w:sz="0" w:space="0" w:color="auto"/>
                        <w:right w:val="none" w:sz="0" w:space="0" w:color="auto"/>
                      </w:divBdr>
                    </w:div>
                    <w:div w:id="1005866163">
                      <w:marLeft w:val="0"/>
                      <w:marRight w:val="0"/>
                      <w:marTop w:val="0"/>
                      <w:marBottom w:val="0"/>
                      <w:divBdr>
                        <w:top w:val="none" w:sz="0" w:space="0" w:color="auto"/>
                        <w:left w:val="none" w:sz="0" w:space="0" w:color="auto"/>
                        <w:bottom w:val="none" w:sz="0" w:space="0" w:color="auto"/>
                        <w:right w:val="none" w:sz="0" w:space="0" w:color="auto"/>
                      </w:divBdr>
                    </w:div>
                  </w:divsChild>
                </w:div>
                <w:div w:id="902250835">
                  <w:marLeft w:val="0"/>
                  <w:marRight w:val="0"/>
                  <w:marTop w:val="0"/>
                  <w:marBottom w:val="105"/>
                  <w:divBdr>
                    <w:top w:val="none" w:sz="0" w:space="0" w:color="auto"/>
                    <w:left w:val="none" w:sz="0" w:space="0" w:color="auto"/>
                    <w:bottom w:val="none" w:sz="0" w:space="0" w:color="auto"/>
                    <w:right w:val="none" w:sz="0" w:space="0" w:color="auto"/>
                  </w:divBdr>
                </w:div>
              </w:divsChild>
            </w:div>
            <w:div w:id="25982993">
              <w:marLeft w:val="0"/>
              <w:marRight w:val="0"/>
              <w:marTop w:val="0"/>
              <w:marBottom w:val="0"/>
              <w:divBdr>
                <w:top w:val="none" w:sz="0" w:space="0" w:color="auto"/>
                <w:left w:val="none" w:sz="0" w:space="0" w:color="auto"/>
                <w:bottom w:val="none" w:sz="0" w:space="0" w:color="auto"/>
                <w:right w:val="none" w:sz="0" w:space="0" w:color="auto"/>
              </w:divBdr>
              <w:divsChild>
                <w:div w:id="1639140614">
                  <w:marLeft w:val="0"/>
                  <w:marRight w:val="0"/>
                  <w:marTop w:val="0"/>
                  <w:marBottom w:val="0"/>
                  <w:divBdr>
                    <w:top w:val="none" w:sz="0" w:space="0" w:color="auto"/>
                    <w:left w:val="none" w:sz="0" w:space="0" w:color="auto"/>
                    <w:bottom w:val="none" w:sz="0" w:space="0" w:color="auto"/>
                    <w:right w:val="none" w:sz="0" w:space="0" w:color="auto"/>
                  </w:divBdr>
                  <w:divsChild>
                    <w:div w:id="41640669">
                      <w:marLeft w:val="0"/>
                      <w:marRight w:val="0"/>
                      <w:marTop w:val="0"/>
                      <w:marBottom w:val="0"/>
                      <w:divBdr>
                        <w:top w:val="none" w:sz="0" w:space="0" w:color="auto"/>
                        <w:left w:val="none" w:sz="0" w:space="0" w:color="auto"/>
                        <w:bottom w:val="none" w:sz="0" w:space="0" w:color="auto"/>
                        <w:right w:val="none" w:sz="0" w:space="0" w:color="auto"/>
                      </w:divBdr>
                      <w:divsChild>
                        <w:div w:id="2100371788">
                          <w:marLeft w:val="0"/>
                          <w:marRight w:val="0"/>
                          <w:marTop w:val="0"/>
                          <w:marBottom w:val="0"/>
                          <w:divBdr>
                            <w:top w:val="none" w:sz="0" w:space="0" w:color="auto"/>
                            <w:left w:val="none" w:sz="0" w:space="0" w:color="auto"/>
                            <w:bottom w:val="none" w:sz="0" w:space="0" w:color="auto"/>
                            <w:right w:val="none" w:sz="0" w:space="0" w:color="auto"/>
                          </w:divBdr>
                          <w:divsChild>
                            <w:div w:id="1609772382">
                              <w:marLeft w:val="0"/>
                              <w:marRight w:val="0"/>
                              <w:marTop w:val="0"/>
                              <w:marBottom w:val="0"/>
                              <w:divBdr>
                                <w:top w:val="none" w:sz="0" w:space="0" w:color="auto"/>
                                <w:left w:val="none" w:sz="0" w:space="0" w:color="auto"/>
                                <w:bottom w:val="none" w:sz="0" w:space="0" w:color="auto"/>
                                <w:right w:val="none" w:sz="0" w:space="0" w:color="auto"/>
                              </w:divBdr>
                              <w:divsChild>
                                <w:div w:id="402067810">
                                  <w:marLeft w:val="0"/>
                                  <w:marRight w:val="0"/>
                                  <w:marTop w:val="0"/>
                                  <w:marBottom w:val="0"/>
                                  <w:divBdr>
                                    <w:top w:val="none" w:sz="0" w:space="0" w:color="auto"/>
                                    <w:left w:val="none" w:sz="0" w:space="0" w:color="auto"/>
                                    <w:bottom w:val="none" w:sz="0" w:space="0" w:color="auto"/>
                                    <w:right w:val="none" w:sz="0" w:space="0" w:color="auto"/>
                                  </w:divBdr>
                                  <w:divsChild>
                                    <w:div w:id="1269580105">
                                      <w:marLeft w:val="0"/>
                                      <w:marRight w:val="0"/>
                                      <w:marTop w:val="0"/>
                                      <w:marBottom w:val="0"/>
                                      <w:divBdr>
                                        <w:top w:val="none" w:sz="0" w:space="0" w:color="auto"/>
                                        <w:left w:val="none" w:sz="0" w:space="0" w:color="auto"/>
                                        <w:bottom w:val="none" w:sz="0" w:space="0" w:color="auto"/>
                                        <w:right w:val="none" w:sz="0" w:space="0" w:color="auto"/>
                                      </w:divBdr>
                                      <w:divsChild>
                                        <w:div w:id="2087611552">
                                          <w:marLeft w:val="0"/>
                                          <w:marRight w:val="0"/>
                                          <w:marTop w:val="0"/>
                                          <w:marBottom w:val="0"/>
                                          <w:divBdr>
                                            <w:top w:val="none" w:sz="0" w:space="0" w:color="auto"/>
                                            <w:left w:val="none" w:sz="0" w:space="0" w:color="auto"/>
                                            <w:bottom w:val="none" w:sz="0" w:space="0" w:color="auto"/>
                                            <w:right w:val="none" w:sz="0" w:space="0" w:color="auto"/>
                                          </w:divBdr>
                                          <w:divsChild>
                                            <w:div w:id="905988798">
                                              <w:marLeft w:val="0"/>
                                              <w:marRight w:val="0"/>
                                              <w:marTop w:val="0"/>
                                              <w:marBottom w:val="0"/>
                                              <w:divBdr>
                                                <w:top w:val="none" w:sz="0" w:space="0" w:color="auto"/>
                                                <w:left w:val="none" w:sz="0" w:space="0" w:color="auto"/>
                                                <w:bottom w:val="none" w:sz="0" w:space="0" w:color="auto"/>
                                                <w:right w:val="none" w:sz="0" w:space="0" w:color="auto"/>
                                              </w:divBdr>
                                              <w:divsChild>
                                                <w:div w:id="2103334906">
                                                  <w:marLeft w:val="0"/>
                                                  <w:marRight w:val="0"/>
                                                  <w:marTop w:val="0"/>
                                                  <w:marBottom w:val="0"/>
                                                  <w:divBdr>
                                                    <w:top w:val="none" w:sz="0" w:space="0" w:color="auto"/>
                                                    <w:left w:val="none" w:sz="0" w:space="0" w:color="auto"/>
                                                    <w:bottom w:val="none" w:sz="0" w:space="0" w:color="auto"/>
                                                    <w:right w:val="none" w:sz="0" w:space="0" w:color="auto"/>
                                                  </w:divBdr>
                                                  <w:divsChild>
                                                    <w:div w:id="1412582862">
                                                      <w:marLeft w:val="0"/>
                                                      <w:marRight w:val="0"/>
                                                      <w:marTop w:val="0"/>
                                                      <w:marBottom w:val="0"/>
                                                      <w:divBdr>
                                                        <w:top w:val="none" w:sz="0" w:space="0" w:color="auto"/>
                                                        <w:left w:val="none" w:sz="0" w:space="0" w:color="auto"/>
                                                        <w:bottom w:val="none" w:sz="0" w:space="0" w:color="auto"/>
                                                        <w:right w:val="none" w:sz="0" w:space="0" w:color="auto"/>
                                                      </w:divBdr>
                                                      <w:divsChild>
                                                        <w:div w:id="1653486257">
                                                          <w:marLeft w:val="0"/>
                                                          <w:marRight w:val="0"/>
                                                          <w:marTop w:val="0"/>
                                                          <w:marBottom w:val="0"/>
                                                          <w:divBdr>
                                                            <w:top w:val="none" w:sz="0" w:space="0" w:color="auto"/>
                                                            <w:left w:val="none" w:sz="0" w:space="0" w:color="auto"/>
                                                            <w:bottom w:val="none" w:sz="0" w:space="0" w:color="auto"/>
                                                            <w:right w:val="none" w:sz="0" w:space="0" w:color="auto"/>
                                                          </w:divBdr>
                                                          <w:divsChild>
                                                            <w:div w:id="1614827988">
                                                              <w:marLeft w:val="0"/>
                                                              <w:marRight w:val="0"/>
                                                              <w:marTop w:val="0"/>
                                                              <w:marBottom w:val="0"/>
                                                              <w:divBdr>
                                                                <w:top w:val="none" w:sz="0" w:space="0" w:color="auto"/>
                                                                <w:left w:val="none" w:sz="0" w:space="0" w:color="auto"/>
                                                                <w:bottom w:val="none" w:sz="0" w:space="0" w:color="auto"/>
                                                                <w:right w:val="none" w:sz="0" w:space="0" w:color="auto"/>
                                                              </w:divBdr>
                                                              <w:divsChild>
                                                                <w:div w:id="2146966712">
                                                                  <w:marLeft w:val="0"/>
                                                                  <w:marRight w:val="0"/>
                                                                  <w:marTop w:val="0"/>
                                                                  <w:marBottom w:val="0"/>
                                                                  <w:divBdr>
                                                                    <w:top w:val="none" w:sz="0" w:space="0" w:color="auto"/>
                                                                    <w:left w:val="none" w:sz="0" w:space="0" w:color="auto"/>
                                                                    <w:bottom w:val="none" w:sz="0" w:space="0" w:color="auto"/>
                                                                    <w:right w:val="none" w:sz="0" w:space="0" w:color="auto"/>
                                                                  </w:divBdr>
                                                                  <w:divsChild>
                                                                    <w:div w:id="1330866570">
                                                                      <w:marLeft w:val="0"/>
                                                                      <w:marRight w:val="0"/>
                                                                      <w:marTop w:val="0"/>
                                                                      <w:marBottom w:val="0"/>
                                                                      <w:divBdr>
                                                                        <w:top w:val="none" w:sz="0" w:space="0" w:color="auto"/>
                                                                        <w:left w:val="none" w:sz="0" w:space="0" w:color="auto"/>
                                                                        <w:bottom w:val="none" w:sz="0" w:space="0" w:color="auto"/>
                                                                        <w:right w:val="none" w:sz="0" w:space="0" w:color="auto"/>
                                                                      </w:divBdr>
                                                                      <w:divsChild>
                                                                        <w:div w:id="1664970295">
                                                                          <w:marLeft w:val="0"/>
                                                                          <w:marRight w:val="0"/>
                                                                          <w:marTop w:val="0"/>
                                                                          <w:marBottom w:val="0"/>
                                                                          <w:divBdr>
                                                                            <w:top w:val="none" w:sz="0" w:space="0" w:color="auto"/>
                                                                            <w:left w:val="none" w:sz="0" w:space="0" w:color="auto"/>
                                                                            <w:bottom w:val="none" w:sz="0" w:space="0" w:color="auto"/>
                                                                            <w:right w:val="none" w:sz="0" w:space="0" w:color="auto"/>
                                                                          </w:divBdr>
                                                                          <w:divsChild>
                                                                            <w:div w:id="2049184014">
                                                                              <w:marLeft w:val="0"/>
                                                                              <w:marRight w:val="0"/>
                                                                              <w:marTop w:val="0"/>
                                                                              <w:marBottom w:val="0"/>
                                                                              <w:divBdr>
                                                                                <w:top w:val="none" w:sz="0" w:space="0" w:color="auto"/>
                                                                                <w:left w:val="none" w:sz="0" w:space="0" w:color="auto"/>
                                                                                <w:bottom w:val="none" w:sz="0" w:space="0" w:color="auto"/>
                                                                                <w:right w:val="none" w:sz="0" w:space="0" w:color="auto"/>
                                                                              </w:divBdr>
                                                                              <w:divsChild>
                                                                                <w:div w:id="640770682">
                                                                                  <w:marLeft w:val="0"/>
                                                                                  <w:marRight w:val="0"/>
                                                                                  <w:marTop w:val="0"/>
                                                                                  <w:marBottom w:val="0"/>
                                                                                  <w:divBdr>
                                                                                    <w:top w:val="none" w:sz="0" w:space="0" w:color="auto"/>
                                                                                    <w:left w:val="none" w:sz="0" w:space="0" w:color="auto"/>
                                                                                    <w:bottom w:val="none" w:sz="0" w:space="0" w:color="auto"/>
                                                                                    <w:right w:val="none" w:sz="0" w:space="0" w:color="auto"/>
                                                                                  </w:divBdr>
                                                                                  <w:divsChild>
                                                                                    <w:div w:id="671373159">
                                                                                      <w:marLeft w:val="0"/>
                                                                                      <w:marRight w:val="0"/>
                                                                                      <w:marTop w:val="0"/>
                                                                                      <w:marBottom w:val="0"/>
                                                                                      <w:divBdr>
                                                                                        <w:top w:val="none" w:sz="0" w:space="0" w:color="auto"/>
                                                                                        <w:left w:val="none" w:sz="0" w:space="0" w:color="auto"/>
                                                                                        <w:bottom w:val="none" w:sz="0" w:space="0" w:color="auto"/>
                                                                                        <w:right w:val="none" w:sz="0" w:space="0" w:color="auto"/>
                                                                                      </w:divBdr>
                                                                                      <w:divsChild>
                                                                                        <w:div w:id="11688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32051">
              <w:marLeft w:val="300"/>
              <w:marRight w:val="0"/>
              <w:marTop w:val="0"/>
              <w:marBottom w:val="75"/>
              <w:divBdr>
                <w:top w:val="none" w:sz="0" w:space="0" w:color="auto"/>
                <w:left w:val="none" w:sz="0" w:space="0" w:color="auto"/>
                <w:bottom w:val="none" w:sz="0" w:space="0" w:color="auto"/>
                <w:right w:val="none" w:sz="0" w:space="0" w:color="auto"/>
              </w:divBdr>
              <w:divsChild>
                <w:div w:id="899826629">
                  <w:marLeft w:val="0"/>
                  <w:marRight w:val="0"/>
                  <w:marTop w:val="0"/>
                  <w:marBottom w:val="0"/>
                  <w:divBdr>
                    <w:top w:val="none" w:sz="0" w:space="0" w:color="auto"/>
                    <w:left w:val="none" w:sz="0" w:space="0" w:color="auto"/>
                    <w:bottom w:val="none" w:sz="0" w:space="0" w:color="auto"/>
                    <w:right w:val="none" w:sz="0" w:space="0" w:color="auto"/>
                  </w:divBdr>
                  <w:divsChild>
                    <w:div w:id="2071802945">
                      <w:marLeft w:val="0"/>
                      <w:marRight w:val="0"/>
                      <w:marTop w:val="0"/>
                      <w:marBottom w:val="0"/>
                      <w:divBdr>
                        <w:top w:val="none" w:sz="0" w:space="0" w:color="auto"/>
                        <w:left w:val="none" w:sz="0" w:space="0" w:color="auto"/>
                        <w:bottom w:val="none" w:sz="0" w:space="0" w:color="auto"/>
                        <w:right w:val="none" w:sz="0" w:space="0" w:color="auto"/>
                      </w:divBdr>
                      <w:divsChild>
                        <w:div w:id="1853643692">
                          <w:marLeft w:val="0"/>
                          <w:marRight w:val="0"/>
                          <w:marTop w:val="0"/>
                          <w:marBottom w:val="0"/>
                          <w:divBdr>
                            <w:top w:val="none" w:sz="0" w:space="0" w:color="auto"/>
                            <w:left w:val="none" w:sz="0" w:space="0" w:color="auto"/>
                            <w:bottom w:val="none" w:sz="0" w:space="0" w:color="auto"/>
                            <w:right w:val="none" w:sz="0" w:space="0" w:color="auto"/>
                          </w:divBdr>
                          <w:divsChild>
                            <w:div w:id="2146770448">
                              <w:marLeft w:val="0"/>
                              <w:marRight w:val="0"/>
                              <w:marTop w:val="0"/>
                              <w:marBottom w:val="0"/>
                              <w:divBdr>
                                <w:top w:val="none" w:sz="0" w:space="0" w:color="auto"/>
                                <w:left w:val="none" w:sz="0" w:space="0" w:color="auto"/>
                                <w:bottom w:val="none" w:sz="0" w:space="0" w:color="auto"/>
                                <w:right w:val="none" w:sz="0" w:space="0" w:color="auto"/>
                              </w:divBdr>
                              <w:divsChild>
                                <w:div w:id="1271425485">
                                  <w:marLeft w:val="0"/>
                                  <w:marRight w:val="0"/>
                                  <w:marTop w:val="0"/>
                                  <w:marBottom w:val="0"/>
                                  <w:divBdr>
                                    <w:top w:val="none" w:sz="0" w:space="0" w:color="auto"/>
                                    <w:left w:val="none" w:sz="0" w:space="0" w:color="auto"/>
                                    <w:bottom w:val="none" w:sz="0" w:space="0" w:color="auto"/>
                                    <w:right w:val="none" w:sz="0" w:space="0" w:color="auto"/>
                                  </w:divBdr>
                                  <w:divsChild>
                                    <w:div w:id="551235853">
                                      <w:marLeft w:val="0"/>
                                      <w:marRight w:val="0"/>
                                      <w:marTop w:val="0"/>
                                      <w:marBottom w:val="0"/>
                                      <w:divBdr>
                                        <w:top w:val="none" w:sz="0" w:space="0" w:color="auto"/>
                                        <w:left w:val="none" w:sz="0" w:space="0" w:color="auto"/>
                                        <w:bottom w:val="none" w:sz="0" w:space="0" w:color="auto"/>
                                        <w:right w:val="none" w:sz="0" w:space="0" w:color="auto"/>
                                      </w:divBdr>
                                    </w:div>
                                    <w:div w:id="1044797204">
                                      <w:marLeft w:val="0"/>
                                      <w:marRight w:val="0"/>
                                      <w:marTop w:val="0"/>
                                      <w:marBottom w:val="0"/>
                                      <w:divBdr>
                                        <w:top w:val="none" w:sz="0" w:space="0" w:color="auto"/>
                                        <w:left w:val="none" w:sz="0" w:space="0" w:color="auto"/>
                                        <w:bottom w:val="none" w:sz="0" w:space="0" w:color="auto"/>
                                        <w:right w:val="none" w:sz="0" w:space="0" w:color="auto"/>
                                      </w:divBdr>
                                      <w:divsChild>
                                        <w:div w:id="926885639">
                                          <w:marLeft w:val="0"/>
                                          <w:marRight w:val="0"/>
                                          <w:marTop w:val="0"/>
                                          <w:marBottom w:val="75"/>
                                          <w:divBdr>
                                            <w:top w:val="none" w:sz="0" w:space="0" w:color="auto"/>
                                            <w:left w:val="none" w:sz="0" w:space="0" w:color="auto"/>
                                            <w:bottom w:val="none" w:sz="0" w:space="0" w:color="auto"/>
                                            <w:right w:val="none" w:sz="0" w:space="0" w:color="auto"/>
                                          </w:divBdr>
                                        </w:div>
                                      </w:divsChild>
                                    </w:div>
                                    <w:div w:id="137966423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545650">
              <w:marLeft w:val="0"/>
              <w:marRight w:val="0"/>
              <w:marTop w:val="0"/>
              <w:marBottom w:val="0"/>
              <w:divBdr>
                <w:top w:val="none" w:sz="0" w:space="0" w:color="auto"/>
                <w:left w:val="none" w:sz="0" w:space="0" w:color="auto"/>
                <w:bottom w:val="none" w:sz="0" w:space="0" w:color="auto"/>
                <w:right w:val="none" w:sz="0" w:space="0" w:color="auto"/>
              </w:divBdr>
              <w:divsChild>
                <w:div w:id="631519477">
                  <w:marLeft w:val="0"/>
                  <w:marRight w:val="0"/>
                  <w:marTop w:val="0"/>
                  <w:marBottom w:val="105"/>
                  <w:divBdr>
                    <w:top w:val="none" w:sz="0" w:space="0" w:color="auto"/>
                    <w:left w:val="none" w:sz="0" w:space="0" w:color="auto"/>
                    <w:bottom w:val="none" w:sz="0" w:space="0" w:color="auto"/>
                    <w:right w:val="none" w:sz="0" w:space="0" w:color="auto"/>
                  </w:divBdr>
                </w:div>
                <w:div w:id="1489400551">
                  <w:marLeft w:val="0"/>
                  <w:marRight w:val="0"/>
                  <w:marTop w:val="0"/>
                  <w:marBottom w:val="0"/>
                  <w:divBdr>
                    <w:top w:val="none" w:sz="0" w:space="0" w:color="auto"/>
                    <w:left w:val="none" w:sz="0" w:space="0" w:color="auto"/>
                    <w:bottom w:val="none" w:sz="0" w:space="0" w:color="auto"/>
                    <w:right w:val="none" w:sz="0" w:space="0" w:color="auto"/>
                  </w:divBdr>
                  <w:divsChild>
                    <w:div w:id="831019437">
                      <w:marLeft w:val="0"/>
                      <w:marRight w:val="0"/>
                      <w:marTop w:val="0"/>
                      <w:marBottom w:val="75"/>
                      <w:divBdr>
                        <w:top w:val="none" w:sz="0" w:space="0" w:color="auto"/>
                        <w:left w:val="none" w:sz="0" w:space="0" w:color="auto"/>
                        <w:bottom w:val="none" w:sz="0" w:space="0" w:color="auto"/>
                        <w:right w:val="none" w:sz="0" w:space="0" w:color="auto"/>
                      </w:divBdr>
                    </w:div>
                    <w:div w:id="848909157">
                      <w:marLeft w:val="0"/>
                      <w:marRight w:val="0"/>
                      <w:marTop w:val="0"/>
                      <w:marBottom w:val="0"/>
                      <w:divBdr>
                        <w:top w:val="none" w:sz="0" w:space="0" w:color="auto"/>
                        <w:left w:val="none" w:sz="0" w:space="0" w:color="auto"/>
                        <w:bottom w:val="none" w:sz="0" w:space="0" w:color="auto"/>
                        <w:right w:val="none" w:sz="0" w:space="0" w:color="auto"/>
                      </w:divBdr>
                    </w:div>
                    <w:div w:id="18501021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65638370">
              <w:marLeft w:val="0"/>
              <w:marRight w:val="0"/>
              <w:marTop w:val="0"/>
              <w:marBottom w:val="0"/>
              <w:divBdr>
                <w:top w:val="none" w:sz="0" w:space="0" w:color="auto"/>
                <w:left w:val="none" w:sz="0" w:space="0" w:color="auto"/>
                <w:bottom w:val="none" w:sz="0" w:space="0" w:color="auto"/>
                <w:right w:val="none" w:sz="0" w:space="0" w:color="auto"/>
              </w:divBdr>
              <w:divsChild>
                <w:div w:id="827015424">
                  <w:marLeft w:val="0"/>
                  <w:marRight w:val="0"/>
                  <w:marTop w:val="0"/>
                  <w:marBottom w:val="0"/>
                  <w:divBdr>
                    <w:top w:val="none" w:sz="0" w:space="0" w:color="auto"/>
                    <w:left w:val="none" w:sz="0" w:space="0" w:color="auto"/>
                    <w:bottom w:val="none" w:sz="0" w:space="0" w:color="auto"/>
                    <w:right w:val="none" w:sz="0" w:space="0" w:color="auto"/>
                  </w:divBdr>
                  <w:divsChild>
                    <w:div w:id="132260140">
                      <w:marLeft w:val="0"/>
                      <w:marRight w:val="0"/>
                      <w:marTop w:val="0"/>
                      <w:marBottom w:val="75"/>
                      <w:divBdr>
                        <w:top w:val="none" w:sz="0" w:space="0" w:color="auto"/>
                        <w:left w:val="none" w:sz="0" w:space="0" w:color="auto"/>
                        <w:bottom w:val="none" w:sz="0" w:space="0" w:color="auto"/>
                        <w:right w:val="none" w:sz="0" w:space="0" w:color="auto"/>
                      </w:divBdr>
                    </w:div>
                    <w:div w:id="972103033">
                      <w:marLeft w:val="0"/>
                      <w:marRight w:val="0"/>
                      <w:marTop w:val="0"/>
                      <w:marBottom w:val="0"/>
                      <w:divBdr>
                        <w:top w:val="none" w:sz="0" w:space="0" w:color="auto"/>
                        <w:left w:val="none" w:sz="0" w:space="0" w:color="auto"/>
                        <w:bottom w:val="none" w:sz="0" w:space="0" w:color="auto"/>
                        <w:right w:val="none" w:sz="0" w:space="0" w:color="auto"/>
                      </w:divBdr>
                    </w:div>
                    <w:div w:id="1460685459">
                      <w:marLeft w:val="0"/>
                      <w:marRight w:val="0"/>
                      <w:marTop w:val="0"/>
                      <w:marBottom w:val="75"/>
                      <w:divBdr>
                        <w:top w:val="none" w:sz="0" w:space="0" w:color="auto"/>
                        <w:left w:val="none" w:sz="0" w:space="0" w:color="auto"/>
                        <w:bottom w:val="none" w:sz="0" w:space="0" w:color="auto"/>
                        <w:right w:val="none" w:sz="0" w:space="0" w:color="auto"/>
                      </w:divBdr>
                    </w:div>
                  </w:divsChild>
                </w:div>
                <w:div w:id="103654555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894318784">
      <w:bodyDiv w:val="1"/>
      <w:marLeft w:val="0"/>
      <w:marRight w:val="0"/>
      <w:marTop w:val="0"/>
      <w:marBottom w:val="0"/>
      <w:divBdr>
        <w:top w:val="none" w:sz="0" w:space="0" w:color="auto"/>
        <w:left w:val="none" w:sz="0" w:space="0" w:color="auto"/>
        <w:bottom w:val="none" w:sz="0" w:space="0" w:color="auto"/>
        <w:right w:val="none" w:sz="0" w:space="0" w:color="auto"/>
      </w:divBdr>
      <w:divsChild>
        <w:div w:id="535197352">
          <w:marLeft w:val="0"/>
          <w:marRight w:val="0"/>
          <w:marTop w:val="0"/>
          <w:marBottom w:val="0"/>
          <w:divBdr>
            <w:top w:val="none" w:sz="0" w:space="0" w:color="auto"/>
            <w:left w:val="none" w:sz="0" w:space="0" w:color="auto"/>
            <w:bottom w:val="none" w:sz="0" w:space="0" w:color="auto"/>
            <w:right w:val="none" w:sz="0" w:space="0" w:color="auto"/>
          </w:divBdr>
          <w:divsChild>
            <w:div w:id="112602143">
              <w:marLeft w:val="0"/>
              <w:marRight w:val="0"/>
              <w:marTop w:val="0"/>
              <w:marBottom w:val="0"/>
              <w:divBdr>
                <w:top w:val="none" w:sz="0" w:space="0" w:color="auto"/>
                <w:left w:val="none" w:sz="0" w:space="0" w:color="auto"/>
                <w:bottom w:val="none" w:sz="0" w:space="0" w:color="auto"/>
                <w:right w:val="none" w:sz="0" w:space="0" w:color="auto"/>
              </w:divBdr>
              <w:divsChild>
                <w:div w:id="915550235">
                  <w:marLeft w:val="0"/>
                  <w:marRight w:val="0"/>
                  <w:marTop w:val="0"/>
                  <w:marBottom w:val="0"/>
                  <w:divBdr>
                    <w:top w:val="none" w:sz="0" w:space="0" w:color="auto"/>
                    <w:left w:val="none" w:sz="0" w:space="0" w:color="auto"/>
                    <w:bottom w:val="none" w:sz="0" w:space="0" w:color="auto"/>
                    <w:right w:val="none" w:sz="0" w:space="0" w:color="auto"/>
                  </w:divBdr>
                </w:div>
              </w:divsChild>
            </w:div>
            <w:div w:id="316501096">
              <w:marLeft w:val="0"/>
              <w:marRight w:val="0"/>
              <w:marTop w:val="0"/>
              <w:marBottom w:val="0"/>
              <w:divBdr>
                <w:top w:val="none" w:sz="0" w:space="0" w:color="auto"/>
                <w:left w:val="none" w:sz="0" w:space="0" w:color="auto"/>
                <w:bottom w:val="none" w:sz="0" w:space="0" w:color="auto"/>
                <w:right w:val="none" w:sz="0" w:space="0" w:color="auto"/>
              </w:divBdr>
              <w:divsChild>
                <w:div w:id="823544034">
                  <w:marLeft w:val="0"/>
                  <w:marRight w:val="0"/>
                  <w:marTop w:val="0"/>
                  <w:marBottom w:val="0"/>
                  <w:divBdr>
                    <w:top w:val="none" w:sz="0" w:space="0" w:color="auto"/>
                    <w:left w:val="none" w:sz="0" w:space="0" w:color="auto"/>
                    <w:bottom w:val="none" w:sz="0" w:space="0" w:color="auto"/>
                    <w:right w:val="none" w:sz="0" w:space="0" w:color="auto"/>
                  </w:divBdr>
                </w:div>
              </w:divsChild>
            </w:div>
            <w:div w:id="402803816">
              <w:marLeft w:val="0"/>
              <w:marRight w:val="0"/>
              <w:marTop w:val="0"/>
              <w:marBottom w:val="0"/>
              <w:divBdr>
                <w:top w:val="none" w:sz="0" w:space="0" w:color="auto"/>
                <w:left w:val="none" w:sz="0" w:space="0" w:color="auto"/>
                <w:bottom w:val="none" w:sz="0" w:space="0" w:color="auto"/>
                <w:right w:val="none" w:sz="0" w:space="0" w:color="auto"/>
              </w:divBdr>
              <w:divsChild>
                <w:div w:id="1497770054">
                  <w:marLeft w:val="0"/>
                  <w:marRight w:val="0"/>
                  <w:marTop w:val="0"/>
                  <w:marBottom w:val="0"/>
                  <w:divBdr>
                    <w:top w:val="none" w:sz="0" w:space="0" w:color="auto"/>
                    <w:left w:val="none" w:sz="0" w:space="0" w:color="auto"/>
                    <w:bottom w:val="none" w:sz="0" w:space="0" w:color="auto"/>
                    <w:right w:val="none" w:sz="0" w:space="0" w:color="auto"/>
                  </w:divBdr>
                </w:div>
              </w:divsChild>
            </w:div>
            <w:div w:id="531184788">
              <w:marLeft w:val="0"/>
              <w:marRight w:val="0"/>
              <w:marTop w:val="0"/>
              <w:marBottom w:val="0"/>
              <w:divBdr>
                <w:top w:val="none" w:sz="0" w:space="0" w:color="auto"/>
                <w:left w:val="none" w:sz="0" w:space="0" w:color="auto"/>
                <w:bottom w:val="none" w:sz="0" w:space="0" w:color="auto"/>
                <w:right w:val="none" w:sz="0" w:space="0" w:color="auto"/>
              </w:divBdr>
              <w:divsChild>
                <w:div w:id="2099708802">
                  <w:marLeft w:val="0"/>
                  <w:marRight w:val="0"/>
                  <w:marTop w:val="0"/>
                  <w:marBottom w:val="0"/>
                  <w:divBdr>
                    <w:top w:val="none" w:sz="0" w:space="0" w:color="auto"/>
                    <w:left w:val="none" w:sz="0" w:space="0" w:color="auto"/>
                    <w:bottom w:val="none" w:sz="0" w:space="0" w:color="auto"/>
                    <w:right w:val="none" w:sz="0" w:space="0" w:color="auto"/>
                  </w:divBdr>
                </w:div>
              </w:divsChild>
            </w:div>
            <w:div w:id="599995780">
              <w:marLeft w:val="0"/>
              <w:marRight w:val="0"/>
              <w:marTop w:val="0"/>
              <w:marBottom w:val="0"/>
              <w:divBdr>
                <w:top w:val="none" w:sz="0" w:space="0" w:color="auto"/>
                <w:left w:val="none" w:sz="0" w:space="0" w:color="auto"/>
                <w:bottom w:val="none" w:sz="0" w:space="0" w:color="auto"/>
                <w:right w:val="none" w:sz="0" w:space="0" w:color="auto"/>
              </w:divBdr>
              <w:divsChild>
                <w:div w:id="305278346">
                  <w:marLeft w:val="0"/>
                  <w:marRight w:val="0"/>
                  <w:marTop w:val="0"/>
                  <w:marBottom w:val="0"/>
                  <w:divBdr>
                    <w:top w:val="none" w:sz="0" w:space="0" w:color="auto"/>
                    <w:left w:val="none" w:sz="0" w:space="0" w:color="auto"/>
                    <w:bottom w:val="none" w:sz="0" w:space="0" w:color="auto"/>
                    <w:right w:val="none" w:sz="0" w:space="0" w:color="auto"/>
                  </w:divBdr>
                </w:div>
              </w:divsChild>
            </w:div>
            <w:div w:id="733358759">
              <w:marLeft w:val="0"/>
              <w:marRight w:val="0"/>
              <w:marTop w:val="0"/>
              <w:marBottom w:val="0"/>
              <w:divBdr>
                <w:top w:val="none" w:sz="0" w:space="0" w:color="auto"/>
                <w:left w:val="none" w:sz="0" w:space="0" w:color="auto"/>
                <w:bottom w:val="none" w:sz="0" w:space="0" w:color="auto"/>
                <w:right w:val="none" w:sz="0" w:space="0" w:color="auto"/>
              </w:divBdr>
              <w:divsChild>
                <w:div w:id="899169949">
                  <w:marLeft w:val="0"/>
                  <w:marRight w:val="0"/>
                  <w:marTop w:val="0"/>
                  <w:marBottom w:val="0"/>
                  <w:divBdr>
                    <w:top w:val="none" w:sz="0" w:space="0" w:color="auto"/>
                    <w:left w:val="none" w:sz="0" w:space="0" w:color="auto"/>
                    <w:bottom w:val="none" w:sz="0" w:space="0" w:color="auto"/>
                    <w:right w:val="none" w:sz="0" w:space="0" w:color="auto"/>
                  </w:divBdr>
                </w:div>
              </w:divsChild>
            </w:div>
            <w:div w:id="2011175034">
              <w:marLeft w:val="0"/>
              <w:marRight w:val="0"/>
              <w:marTop w:val="0"/>
              <w:marBottom w:val="0"/>
              <w:divBdr>
                <w:top w:val="none" w:sz="0" w:space="0" w:color="auto"/>
                <w:left w:val="none" w:sz="0" w:space="0" w:color="auto"/>
                <w:bottom w:val="none" w:sz="0" w:space="0" w:color="auto"/>
                <w:right w:val="none" w:sz="0" w:space="0" w:color="auto"/>
              </w:divBdr>
              <w:divsChild>
                <w:div w:id="1635715306">
                  <w:marLeft w:val="0"/>
                  <w:marRight w:val="0"/>
                  <w:marTop w:val="0"/>
                  <w:marBottom w:val="0"/>
                  <w:divBdr>
                    <w:top w:val="none" w:sz="0" w:space="0" w:color="auto"/>
                    <w:left w:val="none" w:sz="0" w:space="0" w:color="auto"/>
                    <w:bottom w:val="none" w:sz="0" w:space="0" w:color="auto"/>
                    <w:right w:val="none" w:sz="0" w:space="0" w:color="auto"/>
                  </w:divBdr>
                </w:div>
              </w:divsChild>
            </w:div>
            <w:div w:id="2064909600">
              <w:marLeft w:val="0"/>
              <w:marRight w:val="0"/>
              <w:marTop w:val="0"/>
              <w:marBottom w:val="0"/>
              <w:divBdr>
                <w:top w:val="none" w:sz="0" w:space="0" w:color="auto"/>
                <w:left w:val="none" w:sz="0" w:space="0" w:color="auto"/>
                <w:bottom w:val="none" w:sz="0" w:space="0" w:color="auto"/>
                <w:right w:val="none" w:sz="0" w:space="0" w:color="auto"/>
              </w:divBdr>
              <w:divsChild>
                <w:div w:id="18779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7361">
          <w:marLeft w:val="0"/>
          <w:marRight w:val="0"/>
          <w:marTop w:val="225"/>
          <w:marBottom w:val="0"/>
          <w:divBdr>
            <w:top w:val="none" w:sz="0" w:space="0" w:color="auto"/>
            <w:left w:val="none" w:sz="0" w:space="0" w:color="auto"/>
            <w:bottom w:val="none" w:sz="0" w:space="0" w:color="auto"/>
            <w:right w:val="none" w:sz="0" w:space="0" w:color="auto"/>
          </w:divBdr>
          <w:divsChild>
            <w:div w:id="477116782">
              <w:marLeft w:val="0"/>
              <w:marRight w:val="0"/>
              <w:marTop w:val="0"/>
              <w:marBottom w:val="0"/>
              <w:divBdr>
                <w:top w:val="none" w:sz="0" w:space="0" w:color="auto"/>
                <w:left w:val="none" w:sz="0" w:space="0" w:color="auto"/>
                <w:bottom w:val="none" w:sz="0" w:space="0" w:color="auto"/>
                <w:right w:val="none" w:sz="0" w:space="0" w:color="auto"/>
              </w:divBdr>
              <w:divsChild>
                <w:div w:id="1592855110">
                  <w:marLeft w:val="0"/>
                  <w:marRight w:val="0"/>
                  <w:marTop w:val="150"/>
                  <w:marBottom w:val="0"/>
                  <w:divBdr>
                    <w:top w:val="none" w:sz="0" w:space="0" w:color="auto"/>
                    <w:left w:val="none" w:sz="0" w:space="0" w:color="auto"/>
                    <w:bottom w:val="none" w:sz="0" w:space="0" w:color="auto"/>
                    <w:right w:val="none" w:sz="0" w:space="0" w:color="auto"/>
                  </w:divBdr>
                </w:div>
                <w:div w:id="167314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769550">
          <w:marLeft w:val="0"/>
          <w:marRight w:val="0"/>
          <w:marTop w:val="225"/>
          <w:marBottom w:val="0"/>
          <w:divBdr>
            <w:top w:val="none" w:sz="0" w:space="0" w:color="auto"/>
            <w:left w:val="none" w:sz="0" w:space="0" w:color="auto"/>
            <w:bottom w:val="none" w:sz="0" w:space="0" w:color="auto"/>
            <w:right w:val="none" w:sz="0" w:space="0" w:color="auto"/>
          </w:divBdr>
          <w:divsChild>
            <w:div w:id="1322126217">
              <w:marLeft w:val="0"/>
              <w:marRight w:val="0"/>
              <w:marTop w:val="0"/>
              <w:marBottom w:val="225"/>
              <w:divBdr>
                <w:top w:val="none" w:sz="0" w:space="0" w:color="auto"/>
                <w:left w:val="none" w:sz="0" w:space="0" w:color="auto"/>
                <w:bottom w:val="none" w:sz="0" w:space="0" w:color="auto"/>
                <w:right w:val="none" w:sz="0" w:space="0" w:color="auto"/>
              </w:divBdr>
            </w:div>
            <w:div w:id="1424885449">
              <w:marLeft w:val="0"/>
              <w:marRight w:val="0"/>
              <w:marTop w:val="0"/>
              <w:marBottom w:val="0"/>
              <w:divBdr>
                <w:top w:val="none" w:sz="0" w:space="0" w:color="auto"/>
                <w:left w:val="none" w:sz="0" w:space="0" w:color="auto"/>
                <w:bottom w:val="none" w:sz="0" w:space="0" w:color="auto"/>
                <w:right w:val="none" w:sz="0" w:space="0" w:color="auto"/>
              </w:divBdr>
              <w:divsChild>
                <w:div w:id="1115055043">
                  <w:marLeft w:val="0"/>
                  <w:marRight w:val="0"/>
                  <w:marTop w:val="0"/>
                  <w:marBottom w:val="0"/>
                  <w:divBdr>
                    <w:top w:val="none" w:sz="0" w:space="0" w:color="auto"/>
                    <w:left w:val="none" w:sz="0" w:space="0" w:color="auto"/>
                    <w:bottom w:val="none" w:sz="0" w:space="0" w:color="auto"/>
                    <w:right w:val="none" w:sz="0" w:space="0" w:color="auto"/>
                  </w:divBdr>
                  <w:divsChild>
                    <w:div w:id="172260133">
                      <w:marLeft w:val="0"/>
                      <w:marRight w:val="0"/>
                      <w:marTop w:val="0"/>
                      <w:marBottom w:val="0"/>
                      <w:divBdr>
                        <w:top w:val="none" w:sz="0" w:space="0" w:color="auto"/>
                        <w:left w:val="none" w:sz="0" w:space="0" w:color="auto"/>
                        <w:bottom w:val="none" w:sz="0" w:space="0" w:color="auto"/>
                        <w:right w:val="none" w:sz="0" w:space="0" w:color="auto"/>
                      </w:divBdr>
                    </w:div>
                    <w:div w:id="17638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587415">
      <w:bodyDiv w:val="1"/>
      <w:marLeft w:val="0"/>
      <w:marRight w:val="0"/>
      <w:marTop w:val="0"/>
      <w:marBottom w:val="0"/>
      <w:divBdr>
        <w:top w:val="none" w:sz="0" w:space="0" w:color="auto"/>
        <w:left w:val="none" w:sz="0" w:space="0" w:color="auto"/>
        <w:bottom w:val="none" w:sz="0" w:space="0" w:color="auto"/>
        <w:right w:val="none" w:sz="0" w:space="0" w:color="auto"/>
      </w:divBdr>
      <w:divsChild>
        <w:div w:id="1705714022">
          <w:marLeft w:val="0"/>
          <w:marRight w:val="0"/>
          <w:marTop w:val="150"/>
          <w:marBottom w:val="0"/>
          <w:divBdr>
            <w:top w:val="none" w:sz="0" w:space="0" w:color="auto"/>
            <w:left w:val="none" w:sz="0" w:space="0" w:color="auto"/>
            <w:bottom w:val="none" w:sz="0" w:space="0" w:color="auto"/>
            <w:right w:val="none" w:sz="0" w:space="0" w:color="auto"/>
          </w:divBdr>
          <w:divsChild>
            <w:div w:id="2123263017">
              <w:marLeft w:val="0"/>
              <w:marRight w:val="0"/>
              <w:marTop w:val="0"/>
              <w:marBottom w:val="300"/>
              <w:divBdr>
                <w:top w:val="none" w:sz="0" w:space="0" w:color="auto"/>
                <w:left w:val="none" w:sz="0" w:space="0" w:color="auto"/>
                <w:bottom w:val="none" w:sz="0" w:space="0" w:color="auto"/>
                <w:right w:val="none" w:sz="0" w:space="0" w:color="auto"/>
              </w:divBdr>
            </w:div>
            <w:div w:id="1295601265">
              <w:marLeft w:val="0"/>
              <w:marRight w:val="0"/>
              <w:marTop w:val="0"/>
              <w:marBottom w:val="0"/>
              <w:divBdr>
                <w:top w:val="none" w:sz="0" w:space="0" w:color="auto"/>
                <w:left w:val="none" w:sz="0" w:space="0" w:color="auto"/>
                <w:bottom w:val="none" w:sz="0" w:space="0" w:color="auto"/>
                <w:right w:val="none" w:sz="0" w:space="0" w:color="auto"/>
              </w:divBdr>
              <w:divsChild>
                <w:div w:id="742681725">
                  <w:marLeft w:val="0"/>
                  <w:marRight w:val="0"/>
                  <w:marTop w:val="0"/>
                  <w:marBottom w:val="0"/>
                  <w:divBdr>
                    <w:top w:val="none" w:sz="0" w:space="0" w:color="auto"/>
                    <w:left w:val="none" w:sz="0" w:space="0" w:color="auto"/>
                    <w:bottom w:val="none" w:sz="0" w:space="0" w:color="auto"/>
                    <w:right w:val="none" w:sz="0" w:space="0" w:color="auto"/>
                  </w:divBdr>
                  <w:divsChild>
                    <w:div w:id="1772629123">
                      <w:marLeft w:val="0"/>
                      <w:marRight w:val="0"/>
                      <w:marTop w:val="0"/>
                      <w:marBottom w:val="0"/>
                      <w:divBdr>
                        <w:top w:val="none" w:sz="0" w:space="0" w:color="auto"/>
                        <w:left w:val="none" w:sz="0" w:space="0" w:color="auto"/>
                        <w:bottom w:val="none" w:sz="0" w:space="0" w:color="auto"/>
                        <w:right w:val="none" w:sz="0" w:space="0" w:color="auto"/>
                      </w:divBdr>
                      <w:divsChild>
                        <w:div w:id="20960044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81942670">
                  <w:marLeft w:val="0"/>
                  <w:marRight w:val="0"/>
                  <w:marTop w:val="0"/>
                  <w:marBottom w:val="0"/>
                  <w:divBdr>
                    <w:top w:val="none" w:sz="0" w:space="0" w:color="auto"/>
                    <w:left w:val="none" w:sz="0" w:space="0" w:color="auto"/>
                    <w:bottom w:val="none" w:sz="0" w:space="0" w:color="auto"/>
                    <w:right w:val="none" w:sz="0" w:space="0" w:color="auto"/>
                  </w:divBdr>
                  <w:divsChild>
                    <w:div w:id="872767629">
                      <w:marLeft w:val="0"/>
                      <w:marRight w:val="0"/>
                      <w:marTop w:val="0"/>
                      <w:marBottom w:val="0"/>
                      <w:divBdr>
                        <w:top w:val="none" w:sz="0" w:space="0" w:color="auto"/>
                        <w:left w:val="none" w:sz="0" w:space="0" w:color="auto"/>
                        <w:bottom w:val="none" w:sz="0" w:space="0" w:color="auto"/>
                        <w:right w:val="none" w:sz="0" w:space="0" w:color="auto"/>
                      </w:divBdr>
                      <w:divsChild>
                        <w:div w:id="33438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554894">
          <w:marLeft w:val="0"/>
          <w:marRight w:val="0"/>
          <w:marTop w:val="0"/>
          <w:marBottom w:val="0"/>
          <w:divBdr>
            <w:top w:val="none" w:sz="0" w:space="0" w:color="auto"/>
            <w:left w:val="none" w:sz="0" w:space="0" w:color="auto"/>
            <w:bottom w:val="none" w:sz="0" w:space="0" w:color="auto"/>
            <w:right w:val="none" w:sz="0" w:space="0" w:color="auto"/>
          </w:divBdr>
          <w:divsChild>
            <w:div w:id="1398748269">
              <w:marLeft w:val="0"/>
              <w:marRight w:val="0"/>
              <w:marTop w:val="0"/>
              <w:marBottom w:val="0"/>
              <w:divBdr>
                <w:top w:val="none" w:sz="0" w:space="0" w:color="auto"/>
                <w:left w:val="none" w:sz="0" w:space="0" w:color="auto"/>
                <w:bottom w:val="none" w:sz="0" w:space="0" w:color="auto"/>
                <w:right w:val="none" w:sz="0" w:space="0" w:color="auto"/>
              </w:divBdr>
              <w:divsChild>
                <w:div w:id="1339426124">
                  <w:marLeft w:val="0"/>
                  <w:marRight w:val="0"/>
                  <w:marTop w:val="0"/>
                  <w:marBottom w:val="0"/>
                  <w:divBdr>
                    <w:top w:val="none" w:sz="0" w:space="0" w:color="auto"/>
                    <w:left w:val="none" w:sz="0" w:space="0" w:color="auto"/>
                    <w:bottom w:val="none" w:sz="0" w:space="0" w:color="auto"/>
                    <w:right w:val="none" w:sz="0" w:space="0" w:color="auto"/>
                  </w:divBdr>
                </w:div>
                <w:div w:id="806120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22076689">
          <w:marLeft w:val="0"/>
          <w:marRight w:val="0"/>
          <w:marTop w:val="0"/>
          <w:marBottom w:val="0"/>
          <w:divBdr>
            <w:top w:val="none" w:sz="0" w:space="0" w:color="auto"/>
            <w:left w:val="none" w:sz="0" w:space="0" w:color="auto"/>
            <w:bottom w:val="none" w:sz="0" w:space="0" w:color="auto"/>
            <w:right w:val="none" w:sz="0" w:space="0" w:color="auto"/>
          </w:divBdr>
          <w:divsChild>
            <w:div w:id="1073622733">
              <w:marLeft w:val="0"/>
              <w:marRight w:val="0"/>
              <w:marTop w:val="450"/>
              <w:marBottom w:val="0"/>
              <w:divBdr>
                <w:top w:val="none" w:sz="0" w:space="0" w:color="auto"/>
                <w:left w:val="none" w:sz="0" w:space="0" w:color="auto"/>
                <w:bottom w:val="none" w:sz="0" w:space="0" w:color="auto"/>
                <w:right w:val="none" w:sz="0" w:space="0" w:color="auto"/>
              </w:divBdr>
              <w:divsChild>
                <w:div w:id="1914855679">
                  <w:marLeft w:val="0"/>
                  <w:marRight w:val="0"/>
                  <w:marTop w:val="0"/>
                  <w:marBottom w:val="0"/>
                  <w:divBdr>
                    <w:top w:val="none" w:sz="0" w:space="0" w:color="auto"/>
                    <w:left w:val="none" w:sz="0" w:space="0" w:color="auto"/>
                    <w:bottom w:val="none" w:sz="0" w:space="0" w:color="auto"/>
                    <w:right w:val="none" w:sz="0" w:space="0" w:color="auto"/>
                  </w:divBdr>
                  <w:divsChild>
                    <w:div w:id="1319960724">
                      <w:marLeft w:val="0"/>
                      <w:marRight w:val="0"/>
                      <w:marTop w:val="0"/>
                      <w:marBottom w:val="0"/>
                      <w:divBdr>
                        <w:top w:val="none" w:sz="0" w:space="0" w:color="auto"/>
                        <w:left w:val="none" w:sz="0" w:space="0" w:color="auto"/>
                        <w:bottom w:val="none" w:sz="0" w:space="0" w:color="auto"/>
                        <w:right w:val="none" w:sz="0" w:space="0" w:color="auto"/>
                      </w:divBdr>
                      <w:divsChild>
                        <w:div w:id="394476256">
                          <w:marLeft w:val="0"/>
                          <w:marRight w:val="0"/>
                          <w:marTop w:val="0"/>
                          <w:marBottom w:val="0"/>
                          <w:divBdr>
                            <w:top w:val="none" w:sz="0" w:space="0" w:color="auto"/>
                            <w:left w:val="none" w:sz="0" w:space="0" w:color="auto"/>
                            <w:bottom w:val="none" w:sz="0" w:space="0" w:color="auto"/>
                            <w:right w:val="none" w:sz="0" w:space="0" w:color="auto"/>
                          </w:divBdr>
                          <w:divsChild>
                            <w:div w:id="1562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82462">
                      <w:marLeft w:val="0"/>
                      <w:marRight w:val="0"/>
                      <w:marTop w:val="0"/>
                      <w:marBottom w:val="0"/>
                      <w:divBdr>
                        <w:top w:val="none" w:sz="0" w:space="0" w:color="auto"/>
                        <w:left w:val="none" w:sz="0" w:space="0" w:color="auto"/>
                        <w:bottom w:val="none" w:sz="0" w:space="0" w:color="auto"/>
                        <w:right w:val="none" w:sz="0" w:space="0" w:color="auto"/>
                      </w:divBdr>
                      <w:divsChild>
                        <w:div w:id="744188770">
                          <w:marLeft w:val="0"/>
                          <w:marRight w:val="0"/>
                          <w:marTop w:val="0"/>
                          <w:marBottom w:val="0"/>
                          <w:divBdr>
                            <w:top w:val="none" w:sz="0" w:space="0" w:color="auto"/>
                            <w:left w:val="none" w:sz="0" w:space="0" w:color="auto"/>
                            <w:bottom w:val="none" w:sz="0" w:space="0" w:color="auto"/>
                            <w:right w:val="none" w:sz="0" w:space="0" w:color="auto"/>
                          </w:divBdr>
                          <w:divsChild>
                            <w:div w:id="60196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23588">
                      <w:marLeft w:val="0"/>
                      <w:marRight w:val="0"/>
                      <w:marTop w:val="0"/>
                      <w:marBottom w:val="0"/>
                      <w:divBdr>
                        <w:top w:val="none" w:sz="0" w:space="0" w:color="auto"/>
                        <w:left w:val="none" w:sz="0" w:space="0" w:color="auto"/>
                        <w:bottom w:val="none" w:sz="0" w:space="0" w:color="auto"/>
                        <w:right w:val="none" w:sz="0" w:space="0" w:color="auto"/>
                      </w:divBdr>
                      <w:divsChild>
                        <w:div w:id="1409305463">
                          <w:marLeft w:val="0"/>
                          <w:marRight w:val="0"/>
                          <w:marTop w:val="0"/>
                          <w:marBottom w:val="0"/>
                          <w:divBdr>
                            <w:top w:val="none" w:sz="0" w:space="0" w:color="auto"/>
                            <w:left w:val="none" w:sz="0" w:space="0" w:color="auto"/>
                            <w:bottom w:val="none" w:sz="0" w:space="0" w:color="auto"/>
                            <w:right w:val="none" w:sz="0" w:space="0" w:color="auto"/>
                          </w:divBdr>
                          <w:divsChild>
                            <w:div w:id="48721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80729">
                      <w:marLeft w:val="0"/>
                      <w:marRight w:val="0"/>
                      <w:marTop w:val="0"/>
                      <w:marBottom w:val="0"/>
                      <w:divBdr>
                        <w:top w:val="none" w:sz="0" w:space="0" w:color="auto"/>
                        <w:left w:val="none" w:sz="0" w:space="0" w:color="auto"/>
                        <w:bottom w:val="none" w:sz="0" w:space="0" w:color="auto"/>
                        <w:right w:val="none" w:sz="0" w:space="0" w:color="auto"/>
                      </w:divBdr>
                      <w:divsChild>
                        <w:div w:id="745031019">
                          <w:marLeft w:val="0"/>
                          <w:marRight w:val="0"/>
                          <w:marTop w:val="0"/>
                          <w:marBottom w:val="0"/>
                          <w:divBdr>
                            <w:top w:val="none" w:sz="0" w:space="0" w:color="auto"/>
                            <w:left w:val="none" w:sz="0" w:space="0" w:color="auto"/>
                            <w:bottom w:val="none" w:sz="0" w:space="0" w:color="auto"/>
                            <w:right w:val="none" w:sz="0" w:space="0" w:color="auto"/>
                          </w:divBdr>
                          <w:divsChild>
                            <w:div w:id="15817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88018">
                      <w:marLeft w:val="0"/>
                      <w:marRight w:val="0"/>
                      <w:marTop w:val="0"/>
                      <w:marBottom w:val="0"/>
                      <w:divBdr>
                        <w:top w:val="none" w:sz="0" w:space="0" w:color="auto"/>
                        <w:left w:val="none" w:sz="0" w:space="0" w:color="auto"/>
                        <w:bottom w:val="none" w:sz="0" w:space="0" w:color="auto"/>
                        <w:right w:val="none" w:sz="0" w:space="0" w:color="auto"/>
                      </w:divBdr>
                      <w:divsChild>
                        <w:div w:id="729307318">
                          <w:marLeft w:val="0"/>
                          <w:marRight w:val="0"/>
                          <w:marTop w:val="0"/>
                          <w:marBottom w:val="0"/>
                          <w:divBdr>
                            <w:top w:val="none" w:sz="0" w:space="0" w:color="auto"/>
                            <w:left w:val="none" w:sz="0" w:space="0" w:color="auto"/>
                            <w:bottom w:val="none" w:sz="0" w:space="0" w:color="auto"/>
                            <w:right w:val="none" w:sz="0" w:space="0" w:color="auto"/>
                          </w:divBdr>
                          <w:divsChild>
                            <w:div w:id="173003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365983">
                      <w:marLeft w:val="0"/>
                      <w:marRight w:val="0"/>
                      <w:marTop w:val="0"/>
                      <w:marBottom w:val="0"/>
                      <w:divBdr>
                        <w:top w:val="none" w:sz="0" w:space="0" w:color="auto"/>
                        <w:left w:val="none" w:sz="0" w:space="0" w:color="auto"/>
                        <w:bottom w:val="none" w:sz="0" w:space="0" w:color="auto"/>
                        <w:right w:val="none" w:sz="0" w:space="0" w:color="auto"/>
                      </w:divBdr>
                      <w:divsChild>
                        <w:div w:id="1215459087">
                          <w:marLeft w:val="0"/>
                          <w:marRight w:val="0"/>
                          <w:marTop w:val="0"/>
                          <w:marBottom w:val="0"/>
                          <w:divBdr>
                            <w:top w:val="none" w:sz="0" w:space="0" w:color="auto"/>
                            <w:left w:val="none" w:sz="0" w:space="0" w:color="auto"/>
                            <w:bottom w:val="none" w:sz="0" w:space="0" w:color="auto"/>
                            <w:right w:val="none" w:sz="0" w:space="0" w:color="auto"/>
                          </w:divBdr>
                          <w:divsChild>
                            <w:div w:id="16224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631162">
                      <w:marLeft w:val="0"/>
                      <w:marRight w:val="0"/>
                      <w:marTop w:val="0"/>
                      <w:marBottom w:val="0"/>
                      <w:divBdr>
                        <w:top w:val="none" w:sz="0" w:space="0" w:color="auto"/>
                        <w:left w:val="none" w:sz="0" w:space="0" w:color="auto"/>
                        <w:bottom w:val="none" w:sz="0" w:space="0" w:color="auto"/>
                        <w:right w:val="none" w:sz="0" w:space="0" w:color="auto"/>
                      </w:divBdr>
                      <w:divsChild>
                        <w:div w:id="1353921988">
                          <w:marLeft w:val="0"/>
                          <w:marRight w:val="0"/>
                          <w:marTop w:val="0"/>
                          <w:marBottom w:val="0"/>
                          <w:divBdr>
                            <w:top w:val="none" w:sz="0" w:space="0" w:color="auto"/>
                            <w:left w:val="none" w:sz="0" w:space="0" w:color="auto"/>
                            <w:bottom w:val="none" w:sz="0" w:space="0" w:color="auto"/>
                            <w:right w:val="none" w:sz="0" w:space="0" w:color="auto"/>
                          </w:divBdr>
                          <w:divsChild>
                            <w:div w:id="4312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510305">
                      <w:marLeft w:val="0"/>
                      <w:marRight w:val="0"/>
                      <w:marTop w:val="0"/>
                      <w:marBottom w:val="0"/>
                      <w:divBdr>
                        <w:top w:val="none" w:sz="0" w:space="0" w:color="auto"/>
                        <w:left w:val="none" w:sz="0" w:space="0" w:color="auto"/>
                        <w:bottom w:val="none" w:sz="0" w:space="0" w:color="auto"/>
                        <w:right w:val="none" w:sz="0" w:space="0" w:color="auto"/>
                      </w:divBdr>
                      <w:divsChild>
                        <w:div w:id="268895074">
                          <w:marLeft w:val="0"/>
                          <w:marRight w:val="0"/>
                          <w:marTop w:val="0"/>
                          <w:marBottom w:val="0"/>
                          <w:divBdr>
                            <w:top w:val="none" w:sz="0" w:space="0" w:color="auto"/>
                            <w:left w:val="none" w:sz="0" w:space="0" w:color="auto"/>
                            <w:bottom w:val="none" w:sz="0" w:space="0" w:color="auto"/>
                            <w:right w:val="none" w:sz="0" w:space="0" w:color="auto"/>
                          </w:divBdr>
                          <w:divsChild>
                            <w:div w:id="65236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36783">
                      <w:marLeft w:val="0"/>
                      <w:marRight w:val="0"/>
                      <w:marTop w:val="0"/>
                      <w:marBottom w:val="0"/>
                      <w:divBdr>
                        <w:top w:val="none" w:sz="0" w:space="0" w:color="auto"/>
                        <w:left w:val="none" w:sz="0" w:space="0" w:color="auto"/>
                        <w:bottom w:val="none" w:sz="0" w:space="0" w:color="auto"/>
                        <w:right w:val="none" w:sz="0" w:space="0" w:color="auto"/>
                      </w:divBdr>
                      <w:divsChild>
                        <w:div w:id="1334719011">
                          <w:marLeft w:val="0"/>
                          <w:marRight w:val="0"/>
                          <w:marTop w:val="0"/>
                          <w:marBottom w:val="0"/>
                          <w:divBdr>
                            <w:top w:val="none" w:sz="0" w:space="0" w:color="auto"/>
                            <w:left w:val="none" w:sz="0" w:space="0" w:color="auto"/>
                            <w:bottom w:val="none" w:sz="0" w:space="0" w:color="auto"/>
                            <w:right w:val="none" w:sz="0" w:space="0" w:color="auto"/>
                          </w:divBdr>
                          <w:divsChild>
                            <w:div w:id="5832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16375">
                      <w:marLeft w:val="0"/>
                      <w:marRight w:val="0"/>
                      <w:marTop w:val="0"/>
                      <w:marBottom w:val="0"/>
                      <w:divBdr>
                        <w:top w:val="none" w:sz="0" w:space="0" w:color="auto"/>
                        <w:left w:val="none" w:sz="0" w:space="0" w:color="auto"/>
                        <w:bottom w:val="none" w:sz="0" w:space="0" w:color="auto"/>
                        <w:right w:val="none" w:sz="0" w:space="0" w:color="auto"/>
                      </w:divBdr>
                      <w:divsChild>
                        <w:div w:id="1325624562">
                          <w:marLeft w:val="0"/>
                          <w:marRight w:val="0"/>
                          <w:marTop w:val="0"/>
                          <w:marBottom w:val="0"/>
                          <w:divBdr>
                            <w:top w:val="none" w:sz="0" w:space="0" w:color="auto"/>
                            <w:left w:val="none" w:sz="0" w:space="0" w:color="auto"/>
                            <w:bottom w:val="none" w:sz="0" w:space="0" w:color="auto"/>
                            <w:right w:val="none" w:sz="0" w:space="0" w:color="auto"/>
                          </w:divBdr>
                          <w:divsChild>
                            <w:div w:id="197370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676995">
      <w:bodyDiv w:val="1"/>
      <w:marLeft w:val="0"/>
      <w:marRight w:val="0"/>
      <w:marTop w:val="0"/>
      <w:marBottom w:val="0"/>
      <w:divBdr>
        <w:top w:val="none" w:sz="0" w:space="0" w:color="auto"/>
        <w:left w:val="none" w:sz="0" w:space="0" w:color="auto"/>
        <w:bottom w:val="none" w:sz="0" w:space="0" w:color="auto"/>
        <w:right w:val="none" w:sz="0" w:space="0" w:color="auto"/>
      </w:divBdr>
      <w:divsChild>
        <w:div w:id="1323309703">
          <w:marLeft w:val="0"/>
          <w:marRight w:val="0"/>
          <w:marTop w:val="375"/>
          <w:marBottom w:val="330"/>
          <w:divBdr>
            <w:top w:val="none" w:sz="0" w:space="0" w:color="auto"/>
            <w:left w:val="none" w:sz="0" w:space="0" w:color="auto"/>
            <w:bottom w:val="none" w:sz="0" w:space="0" w:color="auto"/>
            <w:right w:val="none" w:sz="0" w:space="0" w:color="auto"/>
          </w:divBdr>
          <w:divsChild>
            <w:div w:id="789906011">
              <w:marLeft w:val="0"/>
              <w:marRight w:val="0"/>
              <w:marTop w:val="0"/>
              <w:marBottom w:val="210"/>
              <w:divBdr>
                <w:top w:val="none" w:sz="0" w:space="0" w:color="auto"/>
                <w:left w:val="none" w:sz="0" w:space="0" w:color="auto"/>
                <w:bottom w:val="none" w:sz="0" w:space="0" w:color="auto"/>
                <w:right w:val="none" w:sz="0" w:space="0" w:color="auto"/>
              </w:divBdr>
            </w:div>
            <w:div w:id="1197498657">
              <w:marLeft w:val="0"/>
              <w:marRight w:val="0"/>
              <w:marTop w:val="0"/>
              <w:marBottom w:val="210"/>
              <w:divBdr>
                <w:top w:val="none" w:sz="0" w:space="0" w:color="auto"/>
                <w:left w:val="none" w:sz="0" w:space="0" w:color="auto"/>
                <w:bottom w:val="none" w:sz="0" w:space="0" w:color="auto"/>
                <w:right w:val="none" w:sz="0" w:space="0" w:color="auto"/>
              </w:divBdr>
              <w:divsChild>
                <w:div w:id="250744254">
                  <w:marLeft w:val="0"/>
                  <w:marRight w:val="0"/>
                  <w:marTop w:val="0"/>
                  <w:marBottom w:val="0"/>
                  <w:divBdr>
                    <w:top w:val="none" w:sz="0" w:space="0" w:color="auto"/>
                    <w:left w:val="none" w:sz="0" w:space="0" w:color="auto"/>
                    <w:bottom w:val="none" w:sz="0" w:space="0" w:color="auto"/>
                    <w:right w:val="none" w:sz="0" w:space="0" w:color="auto"/>
                  </w:divBdr>
                  <w:divsChild>
                    <w:div w:id="16209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96469">
          <w:marLeft w:val="0"/>
          <w:marRight w:val="0"/>
          <w:marTop w:val="0"/>
          <w:marBottom w:val="0"/>
          <w:divBdr>
            <w:top w:val="none" w:sz="0" w:space="0" w:color="auto"/>
            <w:left w:val="none" w:sz="0" w:space="0" w:color="auto"/>
            <w:bottom w:val="none" w:sz="0" w:space="0" w:color="auto"/>
            <w:right w:val="none" w:sz="0" w:space="0" w:color="auto"/>
          </w:divBdr>
          <w:divsChild>
            <w:div w:id="1193763997">
              <w:marLeft w:val="0"/>
              <w:marRight w:val="0"/>
              <w:marTop w:val="0"/>
              <w:marBottom w:val="0"/>
              <w:divBdr>
                <w:top w:val="none" w:sz="0" w:space="0" w:color="auto"/>
                <w:left w:val="none" w:sz="0" w:space="0" w:color="auto"/>
                <w:bottom w:val="none" w:sz="0" w:space="0" w:color="auto"/>
                <w:right w:val="none" w:sz="0" w:space="0" w:color="auto"/>
              </w:divBdr>
              <w:divsChild>
                <w:div w:id="817305855">
                  <w:marLeft w:val="0"/>
                  <w:marRight w:val="0"/>
                  <w:marTop w:val="0"/>
                  <w:marBottom w:val="240"/>
                  <w:divBdr>
                    <w:top w:val="none" w:sz="0" w:space="0" w:color="auto"/>
                    <w:left w:val="none" w:sz="0" w:space="0" w:color="auto"/>
                    <w:bottom w:val="none" w:sz="0" w:space="0" w:color="auto"/>
                    <w:right w:val="none" w:sz="0" w:space="0" w:color="auto"/>
                  </w:divBdr>
                </w:div>
                <w:div w:id="1537232131">
                  <w:marLeft w:val="0"/>
                  <w:marRight w:val="0"/>
                  <w:marTop w:val="0"/>
                  <w:marBottom w:val="300"/>
                  <w:divBdr>
                    <w:top w:val="none" w:sz="0" w:space="0" w:color="auto"/>
                    <w:left w:val="none" w:sz="0" w:space="0" w:color="auto"/>
                    <w:bottom w:val="none" w:sz="0" w:space="0" w:color="auto"/>
                    <w:right w:val="none" w:sz="0" w:space="0" w:color="auto"/>
                  </w:divBdr>
                  <w:divsChild>
                    <w:div w:id="2031443033">
                      <w:marLeft w:val="0"/>
                      <w:marRight w:val="0"/>
                      <w:marTop w:val="0"/>
                      <w:marBottom w:val="0"/>
                      <w:divBdr>
                        <w:top w:val="none" w:sz="0" w:space="0" w:color="auto"/>
                        <w:left w:val="none" w:sz="0" w:space="0" w:color="auto"/>
                        <w:bottom w:val="none" w:sz="0" w:space="0" w:color="auto"/>
                        <w:right w:val="none" w:sz="0" w:space="0" w:color="auto"/>
                      </w:divBdr>
                    </w:div>
                  </w:divsChild>
                </w:div>
                <w:div w:id="1624382501">
                  <w:marLeft w:val="0"/>
                  <w:marRight w:val="0"/>
                  <w:marTop w:val="0"/>
                  <w:marBottom w:val="300"/>
                  <w:divBdr>
                    <w:top w:val="none" w:sz="0" w:space="0" w:color="auto"/>
                    <w:left w:val="none" w:sz="0" w:space="0" w:color="auto"/>
                    <w:bottom w:val="none" w:sz="0" w:space="0" w:color="auto"/>
                    <w:right w:val="none" w:sz="0" w:space="0" w:color="auto"/>
                  </w:divBdr>
                  <w:divsChild>
                    <w:div w:id="102767985">
                      <w:marLeft w:val="0"/>
                      <w:marRight w:val="0"/>
                      <w:marTop w:val="600"/>
                      <w:marBottom w:val="600"/>
                      <w:divBdr>
                        <w:top w:val="none" w:sz="0" w:space="0" w:color="auto"/>
                        <w:left w:val="none" w:sz="0" w:space="0" w:color="auto"/>
                        <w:bottom w:val="none" w:sz="0" w:space="0" w:color="auto"/>
                        <w:right w:val="none" w:sz="0" w:space="0" w:color="auto"/>
                      </w:divBdr>
                    </w:div>
                    <w:div w:id="134956130">
                      <w:marLeft w:val="0"/>
                      <w:marRight w:val="0"/>
                      <w:marTop w:val="600"/>
                      <w:marBottom w:val="600"/>
                      <w:divBdr>
                        <w:top w:val="none" w:sz="0" w:space="0" w:color="auto"/>
                        <w:left w:val="none" w:sz="0" w:space="0" w:color="auto"/>
                        <w:bottom w:val="none" w:sz="0" w:space="0" w:color="auto"/>
                        <w:right w:val="none" w:sz="0" w:space="0" w:color="auto"/>
                      </w:divBdr>
                    </w:div>
                    <w:div w:id="162817605">
                      <w:marLeft w:val="0"/>
                      <w:marRight w:val="0"/>
                      <w:marTop w:val="0"/>
                      <w:marBottom w:val="0"/>
                      <w:divBdr>
                        <w:top w:val="none" w:sz="0" w:space="0" w:color="auto"/>
                        <w:left w:val="none" w:sz="0" w:space="0" w:color="auto"/>
                        <w:bottom w:val="none" w:sz="0" w:space="0" w:color="auto"/>
                        <w:right w:val="none" w:sz="0" w:space="0" w:color="auto"/>
                      </w:divBdr>
                      <w:divsChild>
                        <w:div w:id="1761946797">
                          <w:marLeft w:val="0"/>
                          <w:marRight w:val="0"/>
                          <w:marTop w:val="0"/>
                          <w:marBottom w:val="0"/>
                          <w:divBdr>
                            <w:top w:val="none" w:sz="0" w:space="0" w:color="auto"/>
                            <w:left w:val="none" w:sz="0" w:space="0" w:color="auto"/>
                            <w:bottom w:val="none" w:sz="0" w:space="0" w:color="auto"/>
                            <w:right w:val="none" w:sz="0" w:space="0" w:color="auto"/>
                          </w:divBdr>
                          <w:divsChild>
                            <w:div w:id="576013009">
                              <w:marLeft w:val="0"/>
                              <w:marRight w:val="0"/>
                              <w:marTop w:val="0"/>
                              <w:marBottom w:val="0"/>
                              <w:divBdr>
                                <w:top w:val="none" w:sz="0" w:space="0" w:color="auto"/>
                                <w:left w:val="none" w:sz="0" w:space="0" w:color="auto"/>
                                <w:bottom w:val="none" w:sz="0" w:space="0" w:color="auto"/>
                                <w:right w:val="none" w:sz="0" w:space="0" w:color="auto"/>
                              </w:divBdr>
                              <w:divsChild>
                                <w:div w:id="1850169024">
                                  <w:marLeft w:val="0"/>
                                  <w:marRight w:val="0"/>
                                  <w:marTop w:val="0"/>
                                  <w:marBottom w:val="0"/>
                                  <w:divBdr>
                                    <w:top w:val="none" w:sz="0" w:space="0" w:color="auto"/>
                                    <w:left w:val="none" w:sz="0" w:space="0" w:color="auto"/>
                                    <w:bottom w:val="none" w:sz="0" w:space="0" w:color="auto"/>
                                    <w:right w:val="none" w:sz="0" w:space="0" w:color="auto"/>
                                  </w:divBdr>
                                  <w:divsChild>
                                    <w:div w:id="1865945622">
                                      <w:marLeft w:val="0"/>
                                      <w:marRight w:val="0"/>
                                      <w:marTop w:val="0"/>
                                      <w:marBottom w:val="0"/>
                                      <w:divBdr>
                                        <w:top w:val="none" w:sz="0" w:space="0" w:color="auto"/>
                                        <w:left w:val="none" w:sz="0" w:space="0" w:color="auto"/>
                                        <w:bottom w:val="none" w:sz="0" w:space="0" w:color="auto"/>
                                        <w:right w:val="none" w:sz="0" w:space="0" w:color="auto"/>
                                      </w:divBdr>
                                      <w:divsChild>
                                        <w:div w:id="1629120172">
                                          <w:marLeft w:val="0"/>
                                          <w:marRight w:val="0"/>
                                          <w:marTop w:val="0"/>
                                          <w:marBottom w:val="0"/>
                                          <w:divBdr>
                                            <w:top w:val="none" w:sz="0" w:space="0" w:color="auto"/>
                                            <w:left w:val="none" w:sz="0" w:space="0" w:color="auto"/>
                                            <w:bottom w:val="none" w:sz="0" w:space="0" w:color="auto"/>
                                            <w:right w:val="none" w:sz="0" w:space="0" w:color="auto"/>
                                          </w:divBdr>
                                          <w:divsChild>
                                            <w:div w:id="980844165">
                                              <w:marLeft w:val="0"/>
                                              <w:marRight w:val="0"/>
                                              <w:marTop w:val="0"/>
                                              <w:marBottom w:val="0"/>
                                              <w:divBdr>
                                                <w:top w:val="none" w:sz="0" w:space="0" w:color="auto"/>
                                                <w:left w:val="none" w:sz="0" w:space="0" w:color="auto"/>
                                                <w:bottom w:val="none" w:sz="0" w:space="0" w:color="auto"/>
                                                <w:right w:val="none" w:sz="0" w:space="0" w:color="auto"/>
                                              </w:divBdr>
                                              <w:divsChild>
                                                <w:div w:id="2145268975">
                                                  <w:marLeft w:val="0"/>
                                                  <w:marRight w:val="0"/>
                                                  <w:marTop w:val="0"/>
                                                  <w:marBottom w:val="0"/>
                                                  <w:divBdr>
                                                    <w:top w:val="none" w:sz="0" w:space="0" w:color="auto"/>
                                                    <w:left w:val="none" w:sz="0" w:space="0" w:color="auto"/>
                                                    <w:bottom w:val="none" w:sz="0" w:space="0" w:color="auto"/>
                                                    <w:right w:val="none" w:sz="0" w:space="0" w:color="auto"/>
                                                  </w:divBdr>
                                                  <w:divsChild>
                                                    <w:div w:id="1658651615">
                                                      <w:marLeft w:val="0"/>
                                                      <w:marRight w:val="0"/>
                                                      <w:marTop w:val="120"/>
                                                      <w:marBottom w:val="0"/>
                                                      <w:divBdr>
                                                        <w:top w:val="none" w:sz="0" w:space="0" w:color="auto"/>
                                                        <w:left w:val="none" w:sz="0" w:space="0" w:color="auto"/>
                                                        <w:bottom w:val="none" w:sz="0" w:space="0" w:color="auto"/>
                                                        <w:right w:val="none" w:sz="0" w:space="0" w:color="auto"/>
                                                      </w:divBdr>
                                                      <w:divsChild>
                                                        <w:div w:id="1582254571">
                                                          <w:marLeft w:val="0"/>
                                                          <w:marRight w:val="0"/>
                                                          <w:marTop w:val="0"/>
                                                          <w:marBottom w:val="0"/>
                                                          <w:divBdr>
                                                            <w:top w:val="none" w:sz="0" w:space="0" w:color="auto"/>
                                                            <w:left w:val="none" w:sz="0" w:space="0" w:color="auto"/>
                                                            <w:bottom w:val="none" w:sz="0" w:space="0" w:color="auto"/>
                                                            <w:right w:val="none" w:sz="0" w:space="0" w:color="auto"/>
                                                          </w:divBdr>
                                                          <w:divsChild>
                                                            <w:div w:id="157043369">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9447330">
                      <w:marLeft w:val="0"/>
                      <w:marRight w:val="0"/>
                      <w:marTop w:val="600"/>
                      <w:marBottom w:val="600"/>
                      <w:divBdr>
                        <w:top w:val="none" w:sz="0" w:space="0" w:color="auto"/>
                        <w:left w:val="none" w:sz="0" w:space="0" w:color="auto"/>
                        <w:bottom w:val="none" w:sz="0" w:space="0" w:color="auto"/>
                        <w:right w:val="none" w:sz="0" w:space="0" w:color="auto"/>
                      </w:divBdr>
                    </w:div>
                    <w:div w:id="1861964002">
                      <w:marLeft w:val="300"/>
                      <w:marRight w:val="0"/>
                      <w:marTop w:val="0"/>
                      <w:marBottom w:val="150"/>
                      <w:divBdr>
                        <w:top w:val="none" w:sz="0" w:space="0" w:color="auto"/>
                        <w:left w:val="none" w:sz="0" w:space="0" w:color="auto"/>
                        <w:bottom w:val="none" w:sz="0" w:space="0" w:color="auto"/>
                        <w:right w:val="none" w:sz="0" w:space="0" w:color="auto"/>
                      </w:divBdr>
                      <w:divsChild>
                        <w:div w:id="1015502600">
                          <w:marLeft w:val="0"/>
                          <w:marRight w:val="0"/>
                          <w:marTop w:val="0"/>
                          <w:marBottom w:val="0"/>
                          <w:divBdr>
                            <w:top w:val="none" w:sz="0" w:space="0" w:color="auto"/>
                            <w:left w:val="none" w:sz="0" w:space="0" w:color="auto"/>
                            <w:bottom w:val="none" w:sz="0" w:space="0" w:color="auto"/>
                            <w:right w:val="none" w:sz="0" w:space="0" w:color="auto"/>
                          </w:divBdr>
                          <w:divsChild>
                            <w:div w:id="313334607">
                              <w:marLeft w:val="0"/>
                              <w:marRight w:val="0"/>
                              <w:marTop w:val="225"/>
                              <w:marBottom w:val="0"/>
                              <w:divBdr>
                                <w:top w:val="none" w:sz="0" w:space="0" w:color="auto"/>
                                <w:left w:val="none" w:sz="0" w:space="0" w:color="auto"/>
                                <w:bottom w:val="none" w:sz="0" w:space="0" w:color="auto"/>
                                <w:right w:val="none" w:sz="0" w:space="0" w:color="auto"/>
                              </w:divBdr>
                              <w:divsChild>
                                <w:div w:id="553548406">
                                  <w:marLeft w:val="0"/>
                                  <w:marRight w:val="0"/>
                                  <w:marTop w:val="0"/>
                                  <w:marBottom w:val="0"/>
                                  <w:divBdr>
                                    <w:top w:val="none" w:sz="0" w:space="0" w:color="auto"/>
                                    <w:left w:val="none" w:sz="0" w:space="0" w:color="auto"/>
                                    <w:bottom w:val="none" w:sz="0" w:space="0" w:color="auto"/>
                                    <w:right w:val="none" w:sz="0" w:space="0" w:color="auto"/>
                                  </w:divBdr>
                                </w:div>
                                <w:div w:id="9193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75642">
                      <w:marLeft w:val="0"/>
                      <w:marRight w:val="300"/>
                      <w:marTop w:val="0"/>
                      <w:marBottom w:val="150"/>
                      <w:divBdr>
                        <w:top w:val="none" w:sz="0" w:space="0" w:color="auto"/>
                        <w:left w:val="none" w:sz="0" w:space="0" w:color="auto"/>
                        <w:bottom w:val="none" w:sz="0" w:space="0" w:color="auto"/>
                        <w:right w:val="none" w:sz="0" w:space="0" w:color="auto"/>
                      </w:divBdr>
                      <w:divsChild>
                        <w:div w:id="1264875091">
                          <w:marLeft w:val="0"/>
                          <w:marRight w:val="0"/>
                          <w:marTop w:val="0"/>
                          <w:marBottom w:val="0"/>
                          <w:divBdr>
                            <w:top w:val="none" w:sz="0" w:space="0" w:color="auto"/>
                            <w:left w:val="none" w:sz="0" w:space="0" w:color="auto"/>
                            <w:bottom w:val="none" w:sz="0" w:space="0" w:color="auto"/>
                            <w:right w:val="none" w:sz="0" w:space="0" w:color="auto"/>
                          </w:divBdr>
                          <w:divsChild>
                            <w:div w:id="203758719">
                              <w:marLeft w:val="0"/>
                              <w:marRight w:val="0"/>
                              <w:marTop w:val="225"/>
                              <w:marBottom w:val="0"/>
                              <w:divBdr>
                                <w:top w:val="none" w:sz="0" w:space="0" w:color="auto"/>
                                <w:left w:val="none" w:sz="0" w:space="0" w:color="auto"/>
                                <w:bottom w:val="none" w:sz="0" w:space="0" w:color="auto"/>
                                <w:right w:val="none" w:sz="0" w:space="0" w:color="auto"/>
                              </w:divBdr>
                              <w:divsChild>
                                <w:div w:id="188565997">
                                  <w:marLeft w:val="0"/>
                                  <w:marRight w:val="0"/>
                                  <w:marTop w:val="0"/>
                                  <w:marBottom w:val="0"/>
                                  <w:divBdr>
                                    <w:top w:val="none" w:sz="0" w:space="0" w:color="auto"/>
                                    <w:left w:val="none" w:sz="0" w:space="0" w:color="auto"/>
                                    <w:bottom w:val="none" w:sz="0" w:space="0" w:color="auto"/>
                                    <w:right w:val="none" w:sz="0" w:space="0" w:color="auto"/>
                                  </w:divBdr>
                                </w:div>
                                <w:div w:id="92858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155568">
              <w:marLeft w:val="0"/>
              <w:marRight w:val="0"/>
              <w:marTop w:val="0"/>
              <w:marBottom w:val="0"/>
              <w:divBdr>
                <w:top w:val="none" w:sz="0" w:space="0" w:color="auto"/>
                <w:left w:val="none" w:sz="0" w:space="0" w:color="auto"/>
                <w:bottom w:val="none" w:sz="0" w:space="0" w:color="auto"/>
                <w:right w:val="none" w:sz="0" w:space="0" w:color="auto"/>
              </w:divBdr>
              <w:divsChild>
                <w:div w:id="1016689194">
                  <w:marLeft w:val="0"/>
                  <w:marRight w:val="0"/>
                  <w:marTop w:val="75"/>
                  <w:marBottom w:val="0"/>
                  <w:divBdr>
                    <w:top w:val="none" w:sz="0" w:space="0" w:color="auto"/>
                    <w:left w:val="none" w:sz="0" w:space="0" w:color="auto"/>
                    <w:bottom w:val="none" w:sz="0" w:space="0" w:color="auto"/>
                    <w:right w:val="none" w:sz="0" w:space="0" w:color="auto"/>
                  </w:divBdr>
                  <w:divsChild>
                    <w:div w:id="11266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536860">
      <w:bodyDiv w:val="1"/>
      <w:marLeft w:val="0"/>
      <w:marRight w:val="0"/>
      <w:marTop w:val="0"/>
      <w:marBottom w:val="0"/>
      <w:divBdr>
        <w:top w:val="none" w:sz="0" w:space="0" w:color="auto"/>
        <w:left w:val="none" w:sz="0" w:space="0" w:color="auto"/>
        <w:bottom w:val="none" w:sz="0" w:space="0" w:color="auto"/>
        <w:right w:val="none" w:sz="0" w:space="0" w:color="auto"/>
      </w:divBdr>
    </w:div>
    <w:div w:id="909340906">
      <w:bodyDiv w:val="1"/>
      <w:marLeft w:val="0"/>
      <w:marRight w:val="0"/>
      <w:marTop w:val="0"/>
      <w:marBottom w:val="0"/>
      <w:divBdr>
        <w:top w:val="none" w:sz="0" w:space="0" w:color="auto"/>
        <w:left w:val="none" w:sz="0" w:space="0" w:color="auto"/>
        <w:bottom w:val="none" w:sz="0" w:space="0" w:color="auto"/>
        <w:right w:val="none" w:sz="0" w:space="0" w:color="auto"/>
      </w:divBdr>
      <w:divsChild>
        <w:div w:id="285738289">
          <w:marLeft w:val="0"/>
          <w:marRight w:val="375"/>
          <w:marTop w:val="75"/>
          <w:marBottom w:val="150"/>
          <w:divBdr>
            <w:top w:val="none" w:sz="0" w:space="0" w:color="auto"/>
            <w:left w:val="none" w:sz="0" w:space="0" w:color="auto"/>
            <w:bottom w:val="none" w:sz="0" w:space="0" w:color="auto"/>
            <w:right w:val="none" w:sz="0" w:space="0" w:color="auto"/>
          </w:divBdr>
          <w:divsChild>
            <w:div w:id="230969376">
              <w:marLeft w:val="0"/>
              <w:marRight w:val="0"/>
              <w:marTop w:val="120"/>
              <w:marBottom w:val="0"/>
              <w:divBdr>
                <w:top w:val="none" w:sz="0" w:space="0" w:color="auto"/>
                <w:left w:val="none" w:sz="0" w:space="0" w:color="auto"/>
                <w:bottom w:val="none" w:sz="0" w:space="0" w:color="auto"/>
                <w:right w:val="none" w:sz="0" w:space="0" w:color="auto"/>
              </w:divBdr>
            </w:div>
            <w:div w:id="1920022055">
              <w:marLeft w:val="0"/>
              <w:marRight w:val="0"/>
              <w:marTop w:val="75"/>
              <w:marBottom w:val="0"/>
              <w:divBdr>
                <w:top w:val="none" w:sz="0" w:space="0" w:color="auto"/>
                <w:left w:val="none" w:sz="0" w:space="0" w:color="auto"/>
                <w:bottom w:val="none" w:sz="0" w:space="0" w:color="auto"/>
                <w:right w:val="none" w:sz="0" w:space="0" w:color="auto"/>
              </w:divBdr>
            </w:div>
          </w:divsChild>
        </w:div>
        <w:div w:id="302855580">
          <w:marLeft w:val="0"/>
          <w:marRight w:val="375"/>
          <w:marTop w:val="75"/>
          <w:marBottom w:val="150"/>
          <w:divBdr>
            <w:top w:val="none" w:sz="0" w:space="0" w:color="auto"/>
            <w:left w:val="none" w:sz="0" w:space="0" w:color="auto"/>
            <w:bottom w:val="none" w:sz="0" w:space="0" w:color="auto"/>
            <w:right w:val="none" w:sz="0" w:space="0" w:color="auto"/>
          </w:divBdr>
          <w:divsChild>
            <w:div w:id="363678419">
              <w:marLeft w:val="0"/>
              <w:marRight w:val="0"/>
              <w:marTop w:val="75"/>
              <w:marBottom w:val="0"/>
              <w:divBdr>
                <w:top w:val="none" w:sz="0" w:space="0" w:color="auto"/>
                <w:left w:val="none" w:sz="0" w:space="0" w:color="auto"/>
                <w:bottom w:val="none" w:sz="0" w:space="0" w:color="auto"/>
                <w:right w:val="none" w:sz="0" w:space="0" w:color="auto"/>
              </w:divBdr>
            </w:div>
            <w:div w:id="1138454259">
              <w:marLeft w:val="0"/>
              <w:marRight w:val="0"/>
              <w:marTop w:val="120"/>
              <w:marBottom w:val="0"/>
              <w:divBdr>
                <w:top w:val="none" w:sz="0" w:space="0" w:color="auto"/>
                <w:left w:val="none" w:sz="0" w:space="0" w:color="auto"/>
                <w:bottom w:val="none" w:sz="0" w:space="0" w:color="auto"/>
                <w:right w:val="none" w:sz="0" w:space="0" w:color="auto"/>
              </w:divBdr>
            </w:div>
          </w:divsChild>
        </w:div>
        <w:div w:id="620112652">
          <w:marLeft w:val="0"/>
          <w:marRight w:val="375"/>
          <w:marTop w:val="75"/>
          <w:marBottom w:val="150"/>
          <w:divBdr>
            <w:top w:val="none" w:sz="0" w:space="0" w:color="auto"/>
            <w:left w:val="none" w:sz="0" w:space="0" w:color="auto"/>
            <w:bottom w:val="none" w:sz="0" w:space="0" w:color="auto"/>
            <w:right w:val="none" w:sz="0" w:space="0" w:color="auto"/>
          </w:divBdr>
          <w:divsChild>
            <w:div w:id="209222125">
              <w:marLeft w:val="0"/>
              <w:marRight w:val="0"/>
              <w:marTop w:val="120"/>
              <w:marBottom w:val="0"/>
              <w:divBdr>
                <w:top w:val="none" w:sz="0" w:space="0" w:color="auto"/>
                <w:left w:val="none" w:sz="0" w:space="0" w:color="auto"/>
                <w:bottom w:val="none" w:sz="0" w:space="0" w:color="auto"/>
                <w:right w:val="none" w:sz="0" w:space="0" w:color="auto"/>
              </w:divBdr>
            </w:div>
            <w:div w:id="5922765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0309080">
      <w:bodyDiv w:val="1"/>
      <w:marLeft w:val="0"/>
      <w:marRight w:val="0"/>
      <w:marTop w:val="0"/>
      <w:marBottom w:val="0"/>
      <w:divBdr>
        <w:top w:val="none" w:sz="0" w:space="0" w:color="auto"/>
        <w:left w:val="none" w:sz="0" w:space="0" w:color="auto"/>
        <w:bottom w:val="none" w:sz="0" w:space="0" w:color="auto"/>
        <w:right w:val="none" w:sz="0" w:space="0" w:color="auto"/>
      </w:divBdr>
    </w:div>
    <w:div w:id="910770048">
      <w:bodyDiv w:val="1"/>
      <w:marLeft w:val="0"/>
      <w:marRight w:val="0"/>
      <w:marTop w:val="0"/>
      <w:marBottom w:val="0"/>
      <w:divBdr>
        <w:top w:val="none" w:sz="0" w:space="0" w:color="auto"/>
        <w:left w:val="none" w:sz="0" w:space="0" w:color="auto"/>
        <w:bottom w:val="none" w:sz="0" w:space="0" w:color="auto"/>
        <w:right w:val="none" w:sz="0" w:space="0" w:color="auto"/>
      </w:divBdr>
      <w:divsChild>
        <w:div w:id="8993166">
          <w:marLeft w:val="2100"/>
          <w:marRight w:val="0"/>
          <w:marTop w:val="0"/>
          <w:marBottom w:val="0"/>
          <w:divBdr>
            <w:top w:val="none" w:sz="0" w:space="0" w:color="auto"/>
            <w:left w:val="none" w:sz="0" w:space="0" w:color="auto"/>
            <w:bottom w:val="none" w:sz="0" w:space="0" w:color="auto"/>
            <w:right w:val="none" w:sz="0" w:space="0" w:color="auto"/>
          </w:divBdr>
          <w:divsChild>
            <w:div w:id="1581671301">
              <w:marLeft w:val="0"/>
              <w:marRight w:val="0"/>
              <w:marTop w:val="0"/>
              <w:marBottom w:val="0"/>
              <w:divBdr>
                <w:top w:val="none" w:sz="0" w:space="0" w:color="auto"/>
                <w:left w:val="none" w:sz="0" w:space="0" w:color="auto"/>
                <w:bottom w:val="none" w:sz="0" w:space="0" w:color="auto"/>
                <w:right w:val="none" w:sz="0" w:space="0" w:color="auto"/>
              </w:divBdr>
              <w:divsChild>
                <w:div w:id="236785291">
                  <w:marLeft w:val="0"/>
                  <w:marRight w:val="0"/>
                  <w:marTop w:val="0"/>
                  <w:marBottom w:val="0"/>
                  <w:divBdr>
                    <w:top w:val="none" w:sz="0" w:space="0" w:color="auto"/>
                    <w:left w:val="none" w:sz="0" w:space="0" w:color="auto"/>
                    <w:bottom w:val="none" w:sz="0" w:space="0" w:color="auto"/>
                    <w:right w:val="none" w:sz="0" w:space="0" w:color="auto"/>
                  </w:divBdr>
                </w:div>
                <w:div w:id="1848524029">
                  <w:marLeft w:val="0"/>
                  <w:marRight w:val="0"/>
                  <w:marTop w:val="0"/>
                  <w:marBottom w:val="0"/>
                  <w:divBdr>
                    <w:top w:val="none" w:sz="0" w:space="0" w:color="auto"/>
                    <w:left w:val="none" w:sz="0" w:space="0" w:color="auto"/>
                    <w:bottom w:val="none" w:sz="0" w:space="0" w:color="auto"/>
                    <w:right w:val="none" w:sz="0" w:space="0" w:color="auto"/>
                  </w:divBdr>
                  <w:divsChild>
                    <w:div w:id="1735614840">
                      <w:marLeft w:val="0"/>
                      <w:marRight w:val="0"/>
                      <w:marTop w:val="0"/>
                      <w:marBottom w:val="0"/>
                      <w:divBdr>
                        <w:top w:val="none" w:sz="0" w:space="0" w:color="auto"/>
                        <w:left w:val="none" w:sz="0" w:space="0" w:color="auto"/>
                        <w:bottom w:val="none" w:sz="0" w:space="0" w:color="auto"/>
                        <w:right w:val="none" w:sz="0" w:space="0" w:color="auto"/>
                      </w:divBdr>
                      <w:divsChild>
                        <w:div w:id="35525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769897">
          <w:marLeft w:val="2100"/>
          <w:marRight w:val="0"/>
          <w:marTop w:val="0"/>
          <w:marBottom w:val="0"/>
          <w:divBdr>
            <w:top w:val="none" w:sz="0" w:space="0" w:color="auto"/>
            <w:left w:val="none" w:sz="0" w:space="0" w:color="auto"/>
            <w:bottom w:val="none" w:sz="0" w:space="0" w:color="auto"/>
            <w:right w:val="none" w:sz="0" w:space="0" w:color="auto"/>
          </w:divBdr>
        </w:div>
        <w:div w:id="1466199539">
          <w:marLeft w:val="2100"/>
          <w:marRight w:val="0"/>
          <w:marTop w:val="0"/>
          <w:marBottom w:val="0"/>
          <w:divBdr>
            <w:top w:val="none" w:sz="0" w:space="0" w:color="auto"/>
            <w:left w:val="none" w:sz="0" w:space="0" w:color="auto"/>
            <w:bottom w:val="none" w:sz="0" w:space="0" w:color="auto"/>
            <w:right w:val="none" w:sz="0" w:space="0" w:color="auto"/>
          </w:divBdr>
          <w:divsChild>
            <w:div w:id="1123113455">
              <w:marLeft w:val="0"/>
              <w:marRight w:val="0"/>
              <w:marTop w:val="0"/>
              <w:marBottom w:val="0"/>
              <w:divBdr>
                <w:top w:val="none" w:sz="0" w:space="0" w:color="auto"/>
                <w:left w:val="none" w:sz="0" w:space="0" w:color="auto"/>
                <w:bottom w:val="none" w:sz="0" w:space="0" w:color="auto"/>
                <w:right w:val="none" w:sz="0" w:space="0" w:color="auto"/>
              </w:divBdr>
              <w:divsChild>
                <w:div w:id="1055859796">
                  <w:marLeft w:val="0"/>
                  <w:marRight w:val="0"/>
                  <w:marTop w:val="0"/>
                  <w:marBottom w:val="0"/>
                  <w:divBdr>
                    <w:top w:val="none" w:sz="0" w:space="0" w:color="auto"/>
                    <w:left w:val="none" w:sz="0" w:space="0" w:color="auto"/>
                    <w:bottom w:val="none" w:sz="0" w:space="0" w:color="auto"/>
                    <w:right w:val="none" w:sz="0" w:space="0" w:color="auto"/>
                  </w:divBdr>
                  <w:divsChild>
                    <w:div w:id="341979474">
                      <w:marLeft w:val="0"/>
                      <w:marRight w:val="0"/>
                      <w:marTop w:val="0"/>
                      <w:marBottom w:val="0"/>
                      <w:divBdr>
                        <w:top w:val="none" w:sz="0" w:space="0" w:color="auto"/>
                        <w:left w:val="none" w:sz="0" w:space="0" w:color="auto"/>
                        <w:bottom w:val="none" w:sz="0" w:space="0" w:color="auto"/>
                        <w:right w:val="none" w:sz="0" w:space="0" w:color="auto"/>
                      </w:divBdr>
                    </w:div>
                  </w:divsChild>
                </w:div>
                <w:div w:id="1760057050">
                  <w:marLeft w:val="0"/>
                  <w:marRight w:val="0"/>
                  <w:marTop w:val="0"/>
                  <w:marBottom w:val="0"/>
                  <w:divBdr>
                    <w:top w:val="none" w:sz="0" w:space="0" w:color="auto"/>
                    <w:left w:val="none" w:sz="0" w:space="0" w:color="auto"/>
                    <w:bottom w:val="none" w:sz="0" w:space="0" w:color="auto"/>
                    <w:right w:val="none" w:sz="0" w:space="0" w:color="auto"/>
                  </w:divBdr>
                  <w:divsChild>
                    <w:div w:id="636102829">
                      <w:marLeft w:val="0"/>
                      <w:marRight w:val="0"/>
                      <w:marTop w:val="0"/>
                      <w:marBottom w:val="0"/>
                      <w:divBdr>
                        <w:top w:val="none" w:sz="0" w:space="0" w:color="auto"/>
                        <w:left w:val="none" w:sz="0" w:space="0" w:color="auto"/>
                        <w:bottom w:val="none" w:sz="0" w:space="0" w:color="auto"/>
                        <w:right w:val="none" w:sz="0" w:space="0" w:color="auto"/>
                      </w:divBdr>
                    </w:div>
                    <w:div w:id="1494908813">
                      <w:marLeft w:val="0"/>
                      <w:marRight w:val="0"/>
                      <w:marTop w:val="0"/>
                      <w:marBottom w:val="0"/>
                      <w:divBdr>
                        <w:top w:val="none" w:sz="0" w:space="0" w:color="auto"/>
                        <w:left w:val="none" w:sz="0" w:space="0" w:color="auto"/>
                        <w:bottom w:val="none" w:sz="0" w:space="0" w:color="auto"/>
                        <w:right w:val="none" w:sz="0" w:space="0" w:color="auto"/>
                      </w:divBdr>
                    </w:div>
                    <w:div w:id="20100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71779">
          <w:marLeft w:val="2100"/>
          <w:marRight w:val="0"/>
          <w:marTop w:val="0"/>
          <w:marBottom w:val="0"/>
          <w:divBdr>
            <w:top w:val="none" w:sz="0" w:space="0" w:color="auto"/>
            <w:left w:val="none" w:sz="0" w:space="0" w:color="auto"/>
            <w:bottom w:val="none" w:sz="0" w:space="0" w:color="auto"/>
            <w:right w:val="none" w:sz="0" w:space="0" w:color="auto"/>
          </w:divBdr>
          <w:divsChild>
            <w:div w:id="590050339">
              <w:marLeft w:val="0"/>
              <w:marRight w:val="0"/>
              <w:marTop w:val="0"/>
              <w:marBottom w:val="0"/>
              <w:divBdr>
                <w:top w:val="none" w:sz="0" w:space="0" w:color="auto"/>
                <w:left w:val="none" w:sz="0" w:space="0" w:color="auto"/>
                <w:bottom w:val="none" w:sz="0" w:space="0" w:color="auto"/>
                <w:right w:val="none" w:sz="0" w:space="0" w:color="auto"/>
              </w:divBdr>
              <w:divsChild>
                <w:div w:id="310793299">
                  <w:marLeft w:val="0"/>
                  <w:marRight w:val="0"/>
                  <w:marTop w:val="0"/>
                  <w:marBottom w:val="0"/>
                  <w:divBdr>
                    <w:top w:val="none" w:sz="0" w:space="0" w:color="auto"/>
                    <w:left w:val="none" w:sz="0" w:space="0" w:color="auto"/>
                    <w:bottom w:val="none" w:sz="0" w:space="0" w:color="auto"/>
                    <w:right w:val="none" w:sz="0" w:space="0" w:color="auto"/>
                  </w:divBdr>
                  <w:divsChild>
                    <w:div w:id="723407387">
                      <w:marLeft w:val="0"/>
                      <w:marRight w:val="0"/>
                      <w:marTop w:val="0"/>
                      <w:marBottom w:val="75"/>
                      <w:divBdr>
                        <w:top w:val="none" w:sz="0" w:space="0" w:color="auto"/>
                        <w:left w:val="none" w:sz="0" w:space="0" w:color="auto"/>
                        <w:bottom w:val="none" w:sz="0" w:space="0" w:color="auto"/>
                        <w:right w:val="none" w:sz="0" w:space="0" w:color="auto"/>
                      </w:divBdr>
                    </w:div>
                    <w:div w:id="1794975556">
                      <w:marLeft w:val="0"/>
                      <w:marRight w:val="0"/>
                      <w:marTop w:val="0"/>
                      <w:marBottom w:val="75"/>
                      <w:divBdr>
                        <w:top w:val="none" w:sz="0" w:space="0" w:color="auto"/>
                        <w:left w:val="none" w:sz="0" w:space="0" w:color="auto"/>
                        <w:bottom w:val="none" w:sz="0" w:space="0" w:color="auto"/>
                        <w:right w:val="none" w:sz="0" w:space="0" w:color="auto"/>
                      </w:divBdr>
                    </w:div>
                    <w:div w:id="1883202614">
                      <w:marLeft w:val="0"/>
                      <w:marRight w:val="0"/>
                      <w:marTop w:val="0"/>
                      <w:marBottom w:val="0"/>
                      <w:divBdr>
                        <w:top w:val="none" w:sz="0" w:space="0" w:color="auto"/>
                        <w:left w:val="none" w:sz="0" w:space="0" w:color="auto"/>
                        <w:bottom w:val="none" w:sz="0" w:space="0" w:color="auto"/>
                        <w:right w:val="none" w:sz="0" w:space="0" w:color="auto"/>
                      </w:divBdr>
                    </w:div>
                  </w:divsChild>
                </w:div>
                <w:div w:id="2038971007">
                  <w:marLeft w:val="0"/>
                  <w:marRight w:val="0"/>
                  <w:marTop w:val="0"/>
                  <w:marBottom w:val="105"/>
                  <w:divBdr>
                    <w:top w:val="none" w:sz="0" w:space="0" w:color="auto"/>
                    <w:left w:val="none" w:sz="0" w:space="0" w:color="auto"/>
                    <w:bottom w:val="none" w:sz="0" w:space="0" w:color="auto"/>
                    <w:right w:val="none" w:sz="0" w:space="0" w:color="auto"/>
                  </w:divBdr>
                </w:div>
              </w:divsChild>
            </w:div>
            <w:div w:id="868491383">
              <w:marLeft w:val="0"/>
              <w:marRight w:val="0"/>
              <w:marTop w:val="0"/>
              <w:marBottom w:val="0"/>
              <w:divBdr>
                <w:top w:val="none" w:sz="0" w:space="0" w:color="auto"/>
                <w:left w:val="none" w:sz="0" w:space="0" w:color="auto"/>
                <w:bottom w:val="none" w:sz="0" w:space="0" w:color="auto"/>
                <w:right w:val="none" w:sz="0" w:space="0" w:color="auto"/>
              </w:divBdr>
              <w:divsChild>
                <w:div w:id="1530530795">
                  <w:marLeft w:val="0"/>
                  <w:marRight w:val="0"/>
                  <w:marTop w:val="0"/>
                  <w:marBottom w:val="0"/>
                  <w:divBdr>
                    <w:top w:val="none" w:sz="0" w:space="0" w:color="auto"/>
                    <w:left w:val="none" w:sz="0" w:space="0" w:color="auto"/>
                    <w:bottom w:val="none" w:sz="0" w:space="0" w:color="auto"/>
                    <w:right w:val="none" w:sz="0" w:space="0" w:color="auto"/>
                  </w:divBdr>
                  <w:divsChild>
                    <w:div w:id="1358967157">
                      <w:marLeft w:val="0"/>
                      <w:marRight w:val="0"/>
                      <w:marTop w:val="0"/>
                      <w:marBottom w:val="0"/>
                      <w:divBdr>
                        <w:top w:val="none" w:sz="0" w:space="0" w:color="auto"/>
                        <w:left w:val="none" w:sz="0" w:space="0" w:color="auto"/>
                        <w:bottom w:val="none" w:sz="0" w:space="0" w:color="auto"/>
                        <w:right w:val="none" w:sz="0" w:space="0" w:color="auto"/>
                      </w:divBdr>
                      <w:divsChild>
                        <w:div w:id="1014458748">
                          <w:marLeft w:val="0"/>
                          <w:marRight w:val="0"/>
                          <w:marTop w:val="0"/>
                          <w:marBottom w:val="0"/>
                          <w:divBdr>
                            <w:top w:val="none" w:sz="0" w:space="0" w:color="auto"/>
                            <w:left w:val="none" w:sz="0" w:space="0" w:color="auto"/>
                            <w:bottom w:val="none" w:sz="0" w:space="0" w:color="auto"/>
                            <w:right w:val="none" w:sz="0" w:space="0" w:color="auto"/>
                          </w:divBdr>
                          <w:divsChild>
                            <w:div w:id="470708724">
                              <w:marLeft w:val="0"/>
                              <w:marRight w:val="0"/>
                              <w:marTop w:val="0"/>
                              <w:marBottom w:val="0"/>
                              <w:divBdr>
                                <w:top w:val="none" w:sz="0" w:space="0" w:color="auto"/>
                                <w:left w:val="none" w:sz="0" w:space="0" w:color="auto"/>
                                <w:bottom w:val="none" w:sz="0" w:space="0" w:color="auto"/>
                                <w:right w:val="none" w:sz="0" w:space="0" w:color="auto"/>
                              </w:divBdr>
                              <w:divsChild>
                                <w:div w:id="350491310">
                                  <w:marLeft w:val="0"/>
                                  <w:marRight w:val="0"/>
                                  <w:marTop w:val="0"/>
                                  <w:marBottom w:val="0"/>
                                  <w:divBdr>
                                    <w:top w:val="none" w:sz="0" w:space="0" w:color="auto"/>
                                    <w:left w:val="none" w:sz="0" w:space="0" w:color="auto"/>
                                    <w:bottom w:val="none" w:sz="0" w:space="0" w:color="auto"/>
                                    <w:right w:val="none" w:sz="0" w:space="0" w:color="auto"/>
                                  </w:divBdr>
                                  <w:divsChild>
                                    <w:div w:id="893002905">
                                      <w:marLeft w:val="0"/>
                                      <w:marRight w:val="0"/>
                                      <w:marTop w:val="0"/>
                                      <w:marBottom w:val="0"/>
                                      <w:divBdr>
                                        <w:top w:val="none" w:sz="0" w:space="0" w:color="auto"/>
                                        <w:left w:val="none" w:sz="0" w:space="0" w:color="auto"/>
                                        <w:bottom w:val="none" w:sz="0" w:space="0" w:color="auto"/>
                                        <w:right w:val="none" w:sz="0" w:space="0" w:color="auto"/>
                                      </w:divBdr>
                                      <w:divsChild>
                                        <w:div w:id="936407526">
                                          <w:marLeft w:val="0"/>
                                          <w:marRight w:val="0"/>
                                          <w:marTop w:val="0"/>
                                          <w:marBottom w:val="0"/>
                                          <w:divBdr>
                                            <w:top w:val="none" w:sz="0" w:space="0" w:color="auto"/>
                                            <w:left w:val="none" w:sz="0" w:space="0" w:color="auto"/>
                                            <w:bottom w:val="none" w:sz="0" w:space="0" w:color="auto"/>
                                            <w:right w:val="none" w:sz="0" w:space="0" w:color="auto"/>
                                          </w:divBdr>
                                          <w:divsChild>
                                            <w:div w:id="1747339227">
                                              <w:marLeft w:val="0"/>
                                              <w:marRight w:val="0"/>
                                              <w:marTop w:val="0"/>
                                              <w:marBottom w:val="0"/>
                                              <w:divBdr>
                                                <w:top w:val="none" w:sz="0" w:space="0" w:color="auto"/>
                                                <w:left w:val="none" w:sz="0" w:space="0" w:color="auto"/>
                                                <w:bottom w:val="none" w:sz="0" w:space="0" w:color="auto"/>
                                                <w:right w:val="none" w:sz="0" w:space="0" w:color="auto"/>
                                              </w:divBdr>
                                              <w:divsChild>
                                                <w:div w:id="1052193872">
                                                  <w:marLeft w:val="0"/>
                                                  <w:marRight w:val="0"/>
                                                  <w:marTop w:val="0"/>
                                                  <w:marBottom w:val="0"/>
                                                  <w:divBdr>
                                                    <w:top w:val="none" w:sz="0" w:space="0" w:color="auto"/>
                                                    <w:left w:val="none" w:sz="0" w:space="0" w:color="auto"/>
                                                    <w:bottom w:val="none" w:sz="0" w:space="0" w:color="auto"/>
                                                    <w:right w:val="none" w:sz="0" w:space="0" w:color="auto"/>
                                                  </w:divBdr>
                                                  <w:divsChild>
                                                    <w:div w:id="2139909886">
                                                      <w:marLeft w:val="0"/>
                                                      <w:marRight w:val="0"/>
                                                      <w:marTop w:val="0"/>
                                                      <w:marBottom w:val="0"/>
                                                      <w:divBdr>
                                                        <w:top w:val="none" w:sz="0" w:space="0" w:color="auto"/>
                                                        <w:left w:val="none" w:sz="0" w:space="0" w:color="auto"/>
                                                        <w:bottom w:val="none" w:sz="0" w:space="0" w:color="auto"/>
                                                        <w:right w:val="none" w:sz="0" w:space="0" w:color="auto"/>
                                                      </w:divBdr>
                                                      <w:divsChild>
                                                        <w:div w:id="140003059">
                                                          <w:marLeft w:val="0"/>
                                                          <w:marRight w:val="0"/>
                                                          <w:marTop w:val="0"/>
                                                          <w:marBottom w:val="0"/>
                                                          <w:divBdr>
                                                            <w:top w:val="none" w:sz="0" w:space="0" w:color="auto"/>
                                                            <w:left w:val="none" w:sz="0" w:space="0" w:color="auto"/>
                                                            <w:bottom w:val="none" w:sz="0" w:space="0" w:color="auto"/>
                                                            <w:right w:val="none" w:sz="0" w:space="0" w:color="auto"/>
                                                          </w:divBdr>
                                                          <w:divsChild>
                                                            <w:div w:id="565191366">
                                                              <w:marLeft w:val="0"/>
                                                              <w:marRight w:val="0"/>
                                                              <w:marTop w:val="0"/>
                                                              <w:marBottom w:val="0"/>
                                                              <w:divBdr>
                                                                <w:top w:val="none" w:sz="0" w:space="0" w:color="auto"/>
                                                                <w:left w:val="none" w:sz="0" w:space="0" w:color="auto"/>
                                                                <w:bottom w:val="none" w:sz="0" w:space="0" w:color="auto"/>
                                                                <w:right w:val="none" w:sz="0" w:space="0" w:color="auto"/>
                                                              </w:divBdr>
                                                              <w:divsChild>
                                                                <w:div w:id="910583946">
                                                                  <w:marLeft w:val="0"/>
                                                                  <w:marRight w:val="0"/>
                                                                  <w:marTop w:val="0"/>
                                                                  <w:marBottom w:val="0"/>
                                                                  <w:divBdr>
                                                                    <w:top w:val="none" w:sz="0" w:space="0" w:color="auto"/>
                                                                    <w:left w:val="none" w:sz="0" w:space="0" w:color="auto"/>
                                                                    <w:bottom w:val="none" w:sz="0" w:space="0" w:color="auto"/>
                                                                    <w:right w:val="none" w:sz="0" w:space="0" w:color="auto"/>
                                                                  </w:divBdr>
                                                                  <w:divsChild>
                                                                    <w:div w:id="1586183140">
                                                                      <w:marLeft w:val="0"/>
                                                                      <w:marRight w:val="0"/>
                                                                      <w:marTop w:val="0"/>
                                                                      <w:marBottom w:val="0"/>
                                                                      <w:divBdr>
                                                                        <w:top w:val="none" w:sz="0" w:space="0" w:color="auto"/>
                                                                        <w:left w:val="none" w:sz="0" w:space="0" w:color="auto"/>
                                                                        <w:bottom w:val="none" w:sz="0" w:space="0" w:color="auto"/>
                                                                        <w:right w:val="none" w:sz="0" w:space="0" w:color="auto"/>
                                                                      </w:divBdr>
                                                                      <w:divsChild>
                                                                        <w:div w:id="1382826148">
                                                                          <w:marLeft w:val="0"/>
                                                                          <w:marRight w:val="0"/>
                                                                          <w:marTop w:val="0"/>
                                                                          <w:marBottom w:val="0"/>
                                                                          <w:divBdr>
                                                                            <w:top w:val="none" w:sz="0" w:space="0" w:color="auto"/>
                                                                            <w:left w:val="none" w:sz="0" w:space="0" w:color="auto"/>
                                                                            <w:bottom w:val="none" w:sz="0" w:space="0" w:color="auto"/>
                                                                            <w:right w:val="none" w:sz="0" w:space="0" w:color="auto"/>
                                                                          </w:divBdr>
                                                                          <w:divsChild>
                                                                            <w:div w:id="535429622">
                                                                              <w:marLeft w:val="0"/>
                                                                              <w:marRight w:val="0"/>
                                                                              <w:marTop w:val="0"/>
                                                                              <w:marBottom w:val="0"/>
                                                                              <w:divBdr>
                                                                                <w:top w:val="none" w:sz="0" w:space="0" w:color="auto"/>
                                                                                <w:left w:val="none" w:sz="0" w:space="0" w:color="auto"/>
                                                                                <w:bottom w:val="none" w:sz="0" w:space="0" w:color="auto"/>
                                                                                <w:right w:val="none" w:sz="0" w:space="0" w:color="auto"/>
                                                                              </w:divBdr>
                                                                              <w:divsChild>
                                                                                <w:div w:id="236287429">
                                                                                  <w:marLeft w:val="0"/>
                                                                                  <w:marRight w:val="0"/>
                                                                                  <w:marTop w:val="0"/>
                                                                                  <w:marBottom w:val="0"/>
                                                                                  <w:divBdr>
                                                                                    <w:top w:val="none" w:sz="0" w:space="0" w:color="auto"/>
                                                                                    <w:left w:val="none" w:sz="0" w:space="0" w:color="auto"/>
                                                                                    <w:bottom w:val="none" w:sz="0" w:space="0" w:color="auto"/>
                                                                                    <w:right w:val="none" w:sz="0" w:space="0" w:color="auto"/>
                                                                                  </w:divBdr>
                                                                                  <w:divsChild>
                                                                                    <w:div w:id="1229463227">
                                                                                      <w:marLeft w:val="0"/>
                                                                                      <w:marRight w:val="0"/>
                                                                                      <w:marTop w:val="0"/>
                                                                                      <w:marBottom w:val="0"/>
                                                                                      <w:divBdr>
                                                                                        <w:top w:val="none" w:sz="0" w:space="0" w:color="auto"/>
                                                                                        <w:left w:val="none" w:sz="0" w:space="0" w:color="auto"/>
                                                                                        <w:bottom w:val="none" w:sz="0" w:space="0" w:color="auto"/>
                                                                                        <w:right w:val="none" w:sz="0" w:space="0" w:color="auto"/>
                                                                                      </w:divBdr>
                                                                                      <w:divsChild>
                                                                                        <w:div w:id="124667681">
                                                                                          <w:marLeft w:val="0"/>
                                                                                          <w:marRight w:val="0"/>
                                                                                          <w:marTop w:val="0"/>
                                                                                          <w:marBottom w:val="0"/>
                                                                                          <w:divBdr>
                                                                                            <w:top w:val="none" w:sz="0" w:space="0" w:color="auto"/>
                                                                                            <w:left w:val="none" w:sz="0" w:space="0" w:color="auto"/>
                                                                                            <w:bottom w:val="none" w:sz="0" w:space="0" w:color="auto"/>
                                                                                            <w:right w:val="none" w:sz="0" w:space="0" w:color="auto"/>
                                                                                          </w:divBdr>
                                                                                          <w:divsChild>
                                                                                            <w:div w:id="2040887138">
                                                                                              <w:marLeft w:val="0"/>
                                                                                              <w:marRight w:val="0"/>
                                                                                              <w:marTop w:val="0"/>
                                                                                              <w:marBottom w:val="0"/>
                                                                                              <w:divBdr>
                                                                                                <w:top w:val="none" w:sz="0" w:space="0" w:color="auto"/>
                                                                                                <w:left w:val="none" w:sz="0" w:space="0" w:color="auto"/>
                                                                                                <w:bottom w:val="none" w:sz="0" w:space="0" w:color="auto"/>
                                                                                                <w:right w:val="none" w:sz="0" w:space="0" w:color="auto"/>
                                                                                              </w:divBdr>
                                                                                              <w:divsChild>
                                                                                                <w:div w:id="1235893515">
                                                                                                  <w:marLeft w:val="0"/>
                                                                                                  <w:marRight w:val="0"/>
                                                                                                  <w:marTop w:val="0"/>
                                                                                                  <w:marBottom w:val="0"/>
                                                                                                  <w:divBdr>
                                                                                                    <w:top w:val="none" w:sz="0" w:space="0" w:color="auto"/>
                                                                                                    <w:left w:val="none" w:sz="0" w:space="0" w:color="auto"/>
                                                                                                    <w:bottom w:val="none" w:sz="0" w:space="0" w:color="auto"/>
                                                                                                    <w:right w:val="none" w:sz="0" w:space="0" w:color="auto"/>
                                                                                                  </w:divBdr>
                                                                                                  <w:divsChild>
                                                                                                    <w:div w:id="315454451">
                                                                                                      <w:marLeft w:val="0"/>
                                                                                                      <w:marRight w:val="0"/>
                                                                                                      <w:marTop w:val="0"/>
                                                                                                      <w:marBottom w:val="0"/>
                                                                                                      <w:divBdr>
                                                                                                        <w:top w:val="none" w:sz="0" w:space="0" w:color="auto"/>
                                                                                                        <w:left w:val="none" w:sz="0" w:space="0" w:color="auto"/>
                                                                                                        <w:bottom w:val="none" w:sz="0" w:space="0" w:color="auto"/>
                                                                                                        <w:right w:val="none" w:sz="0" w:space="0" w:color="auto"/>
                                                                                                      </w:divBdr>
                                                                                                    </w:div>
                                                                                                    <w:div w:id="2097359655">
                                                                                                      <w:marLeft w:val="0"/>
                                                                                                      <w:marRight w:val="0"/>
                                                                                                      <w:marTop w:val="0"/>
                                                                                                      <w:marBottom w:val="0"/>
                                                                                                      <w:divBdr>
                                                                                                        <w:top w:val="none" w:sz="0" w:space="0" w:color="auto"/>
                                                                                                        <w:left w:val="none" w:sz="0" w:space="0" w:color="auto"/>
                                                                                                        <w:bottom w:val="none" w:sz="0" w:space="0" w:color="auto"/>
                                                                                                        <w:right w:val="none" w:sz="0" w:space="0" w:color="auto"/>
                                                                                                      </w:divBdr>
                                                                                                      <w:divsChild>
                                                                                                        <w:div w:id="293877937">
                                                                                                          <w:marLeft w:val="700"/>
                                                                                                          <w:marRight w:val="0"/>
                                                                                                          <w:marTop w:val="0"/>
                                                                                                          <w:marBottom w:val="0"/>
                                                                                                          <w:divBdr>
                                                                                                            <w:top w:val="none" w:sz="0" w:space="0" w:color="auto"/>
                                                                                                            <w:left w:val="none" w:sz="0" w:space="0" w:color="auto"/>
                                                                                                            <w:bottom w:val="none" w:sz="0" w:space="0" w:color="auto"/>
                                                                                                            <w:right w:val="none" w:sz="0" w:space="0" w:color="auto"/>
                                                                                                          </w:divBdr>
                                                                                                          <w:divsChild>
                                                                                                            <w:div w:id="360395716">
                                                                                                              <w:marLeft w:val="0"/>
                                                                                                              <w:marRight w:val="195"/>
                                                                                                              <w:marTop w:val="0"/>
                                                                                                              <w:marBottom w:val="0"/>
                                                                                                              <w:divBdr>
                                                                                                                <w:top w:val="none" w:sz="0" w:space="0" w:color="auto"/>
                                                                                                                <w:left w:val="none" w:sz="0" w:space="0" w:color="auto"/>
                                                                                                                <w:bottom w:val="none" w:sz="0" w:space="0" w:color="auto"/>
                                                                                                                <w:right w:val="none" w:sz="0" w:space="0" w:color="auto"/>
                                                                                                              </w:divBdr>
                                                                                                              <w:divsChild>
                                                                                                                <w:div w:id="418603463">
                                                                                                                  <w:marLeft w:val="0"/>
                                                                                                                  <w:marRight w:val="0"/>
                                                                                                                  <w:marTop w:val="0"/>
                                                                                                                  <w:marBottom w:val="0"/>
                                                                                                                  <w:divBdr>
                                                                                                                    <w:top w:val="none" w:sz="0" w:space="0" w:color="auto"/>
                                                                                                                    <w:left w:val="none" w:sz="0" w:space="0" w:color="auto"/>
                                                                                                                    <w:bottom w:val="none" w:sz="0" w:space="0" w:color="auto"/>
                                                                                                                    <w:right w:val="none" w:sz="0" w:space="0" w:color="auto"/>
                                                                                                                  </w:divBdr>
                                                                                                                </w:div>
                                                                                                                <w:div w:id="1056128478">
                                                                                                                  <w:marLeft w:val="0"/>
                                                                                                                  <w:marRight w:val="0"/>
                                                                                                                  <w:marTop w:val="0"/>
                                                                                                                  <w:marBottom w:val="0"/>
                                                                                                                  <w:divBdr>
                                                                                                                    <w:top w:val="none" w:sz="0" w:space="0" w:color="auto"/>
                                                                                                                    <w:left w:val="none" w:sz="0" w:space="0" w:color="auto"/>
                                                                                                                    <w:bottom w:val="none" w:sz="0" w:space="0" w:color="auto"/>
                                                                                                                    <w:right w:val="none" w:sz="0" w:space="0" w:color="auto"/>
                                                                                                                  </w:divBdr>
                                                                                                                </w:div>
                                                                                                              </w:divsChild>
                                                                                                            </w:div>
                                                                                                            <w:div w:id="517545810">
                                                                                                              <w:marLeft w:val="0"/>
                                                                                                              <w:marRight w:val="0"/>
                                                                                                              <w:marTop w:val="0"/>
                                                                                                              <w:marBottom w:val="0"/>
                                                                                                              <w:divBdr>
                                                                                                                <w:top w:val="none" w:sz="0" w:space="0" w:color="auto"/>
                                                                                                                <w:left w:val="none" w:sz="0" w:space="0" w:color="auto"/>
                                                                                                                <w:bottom w:val="none" w:sz="0" w:space="0" w:color="auto"/>
                                                                                                                <w:right w:val="none" w:sz="0" w:space="0" w:color="auto"/>
                                                                                                              </w:divBdr>
                                                                                                              <w:divsChild>
                                                                                                                <w:div w:id="24827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2373658">
              <w:marLeft w:val="0"/>
              <w:marRight w:val="0"/>
              <w:marTop w:val="0"/>
              <w:marBottom w:val="0"/>
              <w:divBdr>
                <w:top w:val="none" w:sz="0" w:space="0" w:color="auto"/>
                <w:left w:val="none" w:sz="0" w:space="0" w:color="auto"/>
                <w:bottom w:val="none" w:sz="0" w:space="0" w:color="auto"/>
                <w:right w:val="none" w:sz="0" w:space="0" w:color="auto"/>
              </w:divBdr>
              <w:divsChild>
                <w:div w:id="9377563">
                  <w:marLeft w:val="0"/>
                  <w:marRight w:val="0"/>
                  <w:marTop w:val="0"/>
                  <w:marBottom w:val="105"/>
                  <w:divBdr>
                    <w:top w:val="none" w:sz="0" w:space="0" w:color="auto"/>
                    <w:left w:val="none" w:sz="0" w:space="0" w:color="auto"/>
                    <w:bottom w:val="none" w:sz="0" w:space="0" w:color="auto"/>
                    <w:right w:val="none" w:sz="0" w:space="0" w:color="auto"/>
                  </w:divBdr>
                </w:div>
                <w:div w:id="1959137236">
                  <w:marLeft w:val="0"/>
                  <w:marRight w:val="0"/>
                  <w:marTop w:val="0"/>
                  <w:marBottom w:val="0"/>
                  <w:divBdr>
                    <w:top w:val="none" w:sz="0" w:space="0" w:color="auto"/>
                    <w:left w:val="none" w:sz="0" w:space="0" w:color="auto"/>
                    <w:bottom w:val="none" w:sz="0" w:space="0" w:color="auto"/>
                    <w:right w:val="none" w:sz="0" w:space="0" w:color="auto"/>
                  </w:divBdr>
                  <w:divsChild>
                    <w:div w:id="146167820">
                      <w:marLeft w:val="0"/>
                      <w:marRight w:val="0"/>
                      <w:marTop w:val="0"/>
                      <w:marBottom w:val="0"/>
                      <w:divBdr>
                        <w:top w:val="none" w:sz="0" w:space="0" w:color="auto"/>
                        <w:left w:val="none" w:sz="0" w:space="0" w:color="auto"/>
                        <w:bottom w:val="none" w:sz="0" w:space="0" w:color="auto"/>
                        <w:right w:val="none" w:sz="0" w:space="0" w:color="auto"/>
                      </w:divBdr>
                    </w:div>
                    <w:div w:id="1501119666">
                      <w:marLeft w:val="0"/>
                      <w:marRight w:val="0"/>
                      <w:marTop w:val="0"/>
                      <w:marBottom w:val="75"/>
                      <w:divBdr>
                        <w:top w:val="none" w:sz="0" w:space="0" w:color="auto"/>
                        <w:left w:val="none" w:sz="0" w:space="0" w:color="auto"/>
                        <w:bottom w:val="none" w:sz="0" w:space="0" w:color="auto"/>
                        <w:right w:val="none" w:sz="0" w:space="0" w:color="auto"/>
                      </w:divBdr>
                    </w:div>
                    <w:div w:id="18468227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10963459">
      <w:bodyDiv w:val="1"/>
      <w:marLeft w:val="0"/>
      <w:marRight w:val="0"/>
      <w:marTop w:val="0"/>
      <w:marBottom w:val="0"/>
      <w:divBdr>
        <w:top w:val="none" w:sz="0" w:space="0" w:color="auto"/>
        <w:left w:val="none" w:sz="0" w:space="0" w:color="auto"/>
        <w:bottom w:val="none" w:sz="0" w:space="0" w:color="auto"/>
        <w:right w:val="none" w:sz="0" w:space="0" w:color="auto"/>
      </w:divBdr>
      <w:divsChild>
        <w:div w:id="28534686">
          <w:marLeft w:val="2100"/>
          <w:marRight w:val="0"/>
          <w:marTop w:val="0"/>
          <w:marBottom w:val="0"/>
          <w:divBdr>
            <w:top w:val="none" w:sz="0" w:space="0" w:color="auto"/>
            <w:left w:val="none" w:sz="0" w:space="0" w:color="auto"/>
            <w:bottom w:val="none" w:sz="0" w:space="0" w:color="auto"/>
            <w:right w:val="none" w:sz="0" w:space="0" w:color="auto"/>
          </w:divBdr>
          <w:divsChild>
            <w:div w:id="1701316695">
              <w:marLeft w:val="0"/>
              <w:marRight w:val="0"/>
              <w:marTop w:val="0"/>
              <w:marBottom w:val="0"/>
              <w:divBdr>
                <w:top w:val="none" w:sz="0" w:space="0" w:color="auto"/>
                <w:left w:val="none" w:sz="0" w:space="0" w:color="auto"/>
                <w:bottom w:val="none" w:sz="0" w:space="0" w:color="auto"/>
                <w:right w:val="none" w:sz="0" w:space="0" w:color="auto"/>
              </w:divBdr>
              <w:divsChild>
                <w:div w:id="1723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49342">
          <w:marLeft w:val="2100"/>
          <w:marRight w:val="0"/>
          <w:marTop w:val="0"/>
          <w:marBottom w:val="0"/>
          <w:divBdr>
            <w:top w:val="none" w:sz="0" w:space="0" w:color="auto"/>
            <w:left w:val="none" w:sz="0" w:space="0" w:color="auto"/>
            <w:bottom w:val="none" w:sz="0" w:space="0" w:color="auto"/>
            <w:right w:val="none" w:sz="0" w:space="0" w:color="auto"/>
          </w:divBdr>
          <w:divsChild>
            <w:div w:id="262152622">
              <w:marLeft w:val="0"/>
              <w:marRight w:val="0"/>
              <w:marTop w:val="0"/>
              <w:marBottom w:val="0"/>
              <w:divBdr>
                <w:top w:val="none" w:sz="0" w:space="0" w:color="auto"/>
                <w:left w:val="none" w:sz="0" w:space="0" w:color="auto"/>
                <w:bottom w:val="none" w:sz="0" w:space="0" w:color="auto"/>
                <w:right w:val="none" w:sz="0" w:space="0" w:color="auto"/>
              </w:divBdr>
            </w:div>
            <w:div w:id="311258547">
              <w:marLeft w:val="0"/>
              <w:marRight w:val="0"/>
              <w:marTop w:val="0"/>
              <w:marBottom w:val="0"/>
              <w:divBdr>
                <w:top w:val="none" w:sz="0" w:space="0" w:color="auto"/>
                <w:left w:val="none" w:sz="0" w:space="0" w:color="auto"/>
                <w:bottom w:val="none" w:sz="0" w:space="0" w:color="auto"/>
                <w:right w:val="none" w:sz="0" w:space="0" w:color="auto"/>
              </w:divBdr>
              <w:divsChild>
                <w:div w:id="337581576">
                  <w:marLeft w:val="0"/>
                  <w:marRight w:val="0"/>
                  <w:marTop w:val="0"/>
                  <w:marBottom w:val="105"/>
                  <w:divBdr>
                    <w:top w:val="none" w:sz="0" w:space="0" w:color="auto"/>
                    <w:left w:val="none" w:sz="0" w:space="0" w:color="auto"/>
                    <w:bottom w:val="none" w:sz="0" w:space="0" w:color="auto"/>
                    <w:right w:val="none" w:sz="0" w:space="0" w:color="auto"/>
                  </w:divBdr>
                </w:div>
                <w:div w:id="912542809">
                  <w:marLeft w:val="0"/>
                  <w:marRight w:val="0"/>
                  <w:marTop w:val="0"/>
                  <w:marBottom w:val="0"/>
                  <w:divBdr>
                    <w:top w:val="none" w:sz="0" w:space="0" w:color="auto"/>
                    <w:left w:val="none" w:sz="0" w:space="0" w:color="auto"/>
                    <w:bottom w:val="none" w:sz="0" w:space="0" w:color="auto"/>
                    <w:right w:val="none" w:sz="0" w:space="0" w:color="auto"/>
                  </w:divBdr>
                  <w:divsChild>
                    <w:div w:id="23751554">
                      <w:marLeft w:val="0"/>
                      <w:marRight w:val="0"/>
                      <w:marTop w:val="0"/>
                      <w:marBottom w:val="75"/>
                      <w:divBdr>
                        <w:top w:val="none" w:sz="0" w:space="0" w:color="auto"/>
                        <w:left w:val="none" w:sz="0" w:space="0" w:color="auto"/>
                        <w:bottom w:val="none" w:sz="0" w:space="0" w:color="auto"/>
                        <w:right w:val="none" w:sz="0" w:space="0" w:color="auto"/>
                      </w:divBdr>
                    </w:div>
                    <w:div w:id="1341272414">
                      <w:marLeft w:val="0"/>
                      <w:marRight w:val="0"/>
                      <w:marTop w:val="0"/>
                      <w:marBottom w:val="75"/>
                      <w:divBdr>
                        <w:top w:val="none" w:sz="0" w:space="0" w:color="auto"/>
                        <w:left w:val="none" w:sz="0" w:space="0" w:color="auto"/>
                        <w:bottom w:val="none" w:sz="0" w:space="0" w:color="auto"/>
                        <w:right w:val="none" w:sz="0" w:space="0" w:color="auto"/>
                      </w:divBdr>
                    </w:div>
                    <w:div w:id="21163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5882">
              <w:marLeft w:val="0"/>
              <w:marRight w:val="0"/>
              <w:marTop w:val="100"/>
              <w:marBottom w:val="225"/>
              <w:divBdr>
                <w:top w:val="none" w:sz="0" w:space="0" w:color="auto"/>
                <w:left w:val="none" w:sz="0" w:space="0" w:color="auto"/>
                <w:bottom w:val="none" w:sz="0" w:space="0" w:color="auto"/>
                <w:right w:val="none" w:sz="0" w:space="0" w:color="auto"/>
              </w:divBdr>
            </w:div>
            <w:div w:id="465856033">
              <w:marLeft w:val="0"/>
              <w:marRight w:val="0"/>
              <w:marTop w:val="0"/>
              <w:marBottom w:val="0"/>
              <w:divBdr>
                <w:top w:val="none" w:sz="0" w:space="0" w:color="auto"/>
                <w:left w:val="none" w:sz="0" w:space="0" w:color="auto"/>
                <w:bottom w:val="none" w:sz="0" w:space="0" w:color="auto"/>
                <w:right w:val="none" w:sz="0" w:space="0" w:color="auto"/>
              </w:divBdr>
            </w:div>
            <w:div w:id="569967922">
              <w:marLeft w:val="0"/>
              <w:marRight w:val="0"/>
              <w:marTop w:val="100"/>
              <w:marBottom w:val="75"/>
              <w:divBdr>
                <w:top w:val="none" w:sz="0" w:space="0" w:color="auto"/>
                <w:left w:val="none" w:sz="0" w:space="0" w:color="auto"/>
                <w:bottom w:val="none" w:sz="0" w:space="0" w:color="auto"/>
                <w:right w:val="none" w:sz="0" w:space="0" w:color="auto"/>
              </w:divBdr>
            </w:div>
            <w:div w:id="932544248">
              <w:marLeft w:val="0"/>
              <w:marRight w:val="0"/>
              <w:marTop w:val="0"/>
              <w:marBottom w:val="0"/>
              <w:divBdr>
                <w:top w:val="none" w:sz="0" w:space="0" w:color="auto"/>
                <w:left w:val="none" w:sz="0" w:space="0" w:color="auto"/>
                <w:bottom w:val="none" w:sz="0" w:space="0" w:color="auto"/>
                <w:right w:val="none" w:sz="0" w:space="0" w:color="auto"/>
              </w:divBdr>
            </w:div>
            <w:div w:id="986282041">
              <w:marLeft w:val="0"/>
              <w:marRight w:val="0"/>
              <w:marTop w:val="100"/>
              <w:marBottom w:val="225"/>
              <w:divBdr>
                <w:top w:val="none" w:sz="0" w:space="0" w:color="auto"/>
                <w:left w:val="none" w:sz="0" w:space="0" w:color="auto"/>
                <w:bottom w:val="none" w:sz="0" w:space="0" w:color="auto"/>
                <w:right w:val="none" w:sz="0" w:space="0" w:color="auto"/>
              </w:divBdr>
            </w:div>
            <w:div w:id="1159492994">
              <w:marLeft w:val="0"/>
              <w:marRight w:val="0"/>
              <w:marTop w:val="100"/>
              <w:marBottom w:val="75"/>
              <w:divBdr>
                <w:top w:val="none" w:sz="0" w:space="0" w:color="auto"/>
                <w:left w:val="none" w:sz="0" w:space="0" w:color="auto"/>
                <w:bottom w:val="none" w:sz="0" w:space="0" w:color="auto"/>
                <w:right w:val="none" w:sz="0" w:space="0" w:color="auto"/>
              </w:divBdr>
            </w:div>
            <w:div w:id="1434862568">
              <w:marLeft w:val="0"/>
              <w:marRight w:val="0"/>
              <w:marTop w:val="0"/>
              <w:marBottom w:val="0"/>
              <w:divBdr>
                <w:top w:val="none" w:sz="0" w:space="0" w:color="auto"/>
                <w:left w:val="none" w:sz="0" w:space="0" w:color="auto"/>
                <w:bottom w:val="none" w:sz="0" w:space="0" w:color="auto"/>
                <w:right w:val="none" w:sz="0" w:space="0" w:color="auto"/>
              </w:divBdr>
            </w:div>
            <w:div w:id="1487865886">
              <w:marLeft w:val="0"/>
              <w:marRight w:val="0"/>
              <w:marTop w:val="100"/>
              <w:marBottom w:val="225"/>
              <w:divBdr>
                <w:top w:val="none" w:sz="0" w:space="0" w:color="auto"/>
                <w:left w:val="none" w:sz="0" w:space="0" w:color="auto"/>
                <w:bottom w:val="none" w:sz="0" w:space="0" w:color="auto"/>
                <w:right w:val="none" w:sz="0" w:space="0" w:color="auto"/>
              </w:divBdr>
            </w:div>
            <w:div w:id="1513835067">
              <w:marLeft w:val="0"/>
              <w:marRight w:val="0"/>
              <w:marTop w:val="0"/>
              <w:marBottom w:val="0"/>
              <w:divBdr>
                <w:top w:val="none" w:sz="0" w:space="0" w:color="auto"/>
                <w:left w:val="none" w:sz="0" w:space="0" w:color="auto"/>
                <w:bottom w:val="none" w:sz="0" w:space="0" w:color="auto"/>
                <w:right w:val="none" w:sz="0" w:space="0" w:color="auto"/>
              </w:divBdr>
              <w:divsChild>
                <w:div w:id="949555109">
                  <w:marLeft w:val="0"/>
                  <w:marRight w:val="0"/>
                  <w:marTop w:val="0"/>
                  <w:marBottom w:val="105"/>
                  <w:divBdr>
                    <w:top w:val="none" w:sz="0" w:space="0" w:color="auto"/>
                    <w:left w:val="none" w:sz="0" w:space="0" w:color="auto"/>
                    <w:bottom w:val="none" w:sz="0" w:space="0" w:color="auto"/>
                    <w:right w:val="none" w:sz="0" w:space="0" w:color="auto"/>
                  </w:divBdr>
                </w:div>
                <w:div w:id="1883177262">
                  <w:marLeft w:val="0"/>
                  <w:marRight w:val="0"/>
                  <w:marTop w:val="0"/>
                  <w:marBottom w:val="0"/>
                  <w:divBdr>
                    <w:top w:val="none" w:sz="0" w:space="0" w:color="auto"/>
                    <w:left w:val="none" w:sz="0" w:space="0" w:color="auto"/>
                    <w:bottom w:val="none" w:sz="0" w:space="0" w:color="auto"/>
                    <w:right w:val="none" w:sz="0" w:space="0" w:color="auto"/>
                  </w:divBdr>
                  <w:divsChild>
                    <w:div w:id="75981900">
                      <w:marLeft w:val="0"/>
                      <w:marRight w:val="0"/>
                      <w:marTop w:val="0"/>
                      <w:marBottom w:val="0"/>
                      <w:divBdr>
                        <w:top w:val="none" w:sz="0" w:space="0" w:color="auto"/>
                        <w:left w:val="none" w:sz="0" w:space="0" w:color="auto"/>
                        <w:bottom w:val="none" w:sz="0" w:space="0" w:color="auto"/>
                        <w:right w:val="none" w:sz="0" w:space="0" w:color="auto"/>
                      </w:divBdr>
                    </w:div>
                    <w:div w:id="176232583">
                      <w:marLeft w:val="0"/>
                      <w:marRight w:val="0"/>
                      <w:marTop w:val="0"/>
                      <w:marBottom w:val="75"/>
                      <w:divBdr>
                        <w:top w:val="none" w:sz="0" w:space="0" w:color="auto"/>
                        <w:left w:val="none" w:sz="0" w:space="0" w:color="auto"/>
                        <w:bottom w:val="none" w:sz="0" w:space="0" w:color="auto"/>
                        <w:right w:val="none" w:sz="0" w:space="0" w:color="auto"/>
                      </w:divBdr>
                    </w:div>
                    <w:div w:id="12182068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0624133">
              <w:marLeft w:val="0"/>
              <w:marRight w:val="0"/>
              <w:marTop w:val="0"/>
              <w:marBottom w:val="0"/>
              <w:divBdr>
                <w:top w:val="none" w:sz="0" w:space="0" w:color="auto"/>
                <w:left w:val="none" w:sz="0" w:space="0" w:color="auto"/>
                <w:bottom w:val="none" w:sz="0" w:space="0" w:color="auto"/>
                <w:right w:val="none" w:sz="0" w:space="0" w:color="auto"/>
              </w:divBdr>
            </w:div>
            <w:div w:id="2094084102">
              <w:marLeft w:val="0"/>
              <w:marRight w:val="0"/>
              <w:marTop w:val="100"/>
              <w:marBottom w:val="75"/>
              <w:divBdr>
                <w:top w:val="none" w:sz="0" w:space="0" w:color="auto"/>
                <w:left w:val="none" w:sz="0" w:space="0" w:color="auto"/>
                <w:bottom w:val="none" w:sz="0" w:space="0" w:color="auto"/>
                <w:right w:val="none" w:sz="0" w:space="0" w:color="auto"/>
              </w:divBdr>
            </w:div>
          </w:divsChild>
        </w:div>
        <w:div w:id="978994916">
          <w:marLeft w:val="2100"/>
          <w:marRight w:val="0"/>
          <w:marTop w:val="0"/>
          <w:marBottom w:val="0"/>
          <w:divBdr>
            <w:top w:val="none" w:sz="0" w:space="0" w:color="auto"/>
            <w:left w:val="none" w:sz="0" w:space="0" w:color="auto"/>
            <w:bottom w:val="none" w:sz="0" w:space="0" w:color="auto"/>
            <w:right w:val="none" w:sz="0" w:space="0" w:color="auto"/>
          </w:divBdr>
        </w:div>
        <w:div w:id="1045107625">
          <w:marLeft w:val="2100"/>
          <w:marRight w:val="0"/>
          <w:marTop w:val="0"/>
          <w:marBottom w:val="0"/>
          <w:divBdr>
            <w:top w:val="none" w:sz="0" w:space="0" w:color="auto"/>
            <w:left w:val="none" w:sz="0" w:space="0" w:color="auto"/>
            <w:bottom w:val="none" w:sz="0" w:space="0" w:color="auto"/>
            <w:right w:val="none" w:sz="0" w:space="0" w:color="auto"/>
          </w:divBdr>
          <w:divsChild>
            <w:div w:id="854265211">
              <w:marLeft w:val="0"/>
              <w:marRight w:val="0"/>
              <w:marTop w:val="0"/>
              <w:marBottom w:val="0"/>
              <w:divBdr>
                <w:top w:val="none" w:sz="0" w:space="0" w:color="auto"/>
                <w:left w:val="none" w:sz="0" w:space="0" w:color="auto"/>
                <w:bottom w:val="none" w:sz="0" w:space="0" w:color="auto"/>
                <w:right w:val="none" w:sz="0" w:space="0" w:color="auto"/>
              </w:divBdr>
              <w:divsChild>
                <w:div w:id="343359401">
                  <w:marLeft w:val="0"/>
                  <w:marRight w:val="0"/>
                  <w:marTop w:val="0"/>
                  <w:marBottom w:val="0"/>
                  <w:divBdr>
                    <w:top w:val="none" w:sz="0" w:space="0" w:color="auto"/>
                    <w:left w:val="none" w:sz="0" w:space="0" w:color="auto"/>
                    <w:bottom w:val="none" w:sz="0" w:space="0" w:color="auto"/>
                    <w:right w:val="none" w:sz="0" w:space="0" w:color="auto"/>
                  </w:divBdr>
                  <w:divsChild>
                    <w:div w:id="554511821">
                      <w:marLeft w:val="0"/>
                      <w:marRight w:val="0"/>
                      <w:marTop w:val="0"/>
                      <w:marBottom w:val="0"/>
                      <w:divBdr>
                        <w:top w:val="none" w:sz="0" w:space="0" w:color="auto"/>
                        <w:left w:val="none" w:sz="0" w:space="0" w:color="auto"/>
                        <w:bottom w:val="none" w:sz="0" w:space="0" w:color="auto"/>
                        <w:right w:val="none" w:sz="0" w:space="0" w:color="auto"/>
                      </w:divBdr>
                    </w:div>
                    <w:div w:id="727385349">
                      <w:marLeft w:val="0"/>
                      <w:marRight w:val="0"/>
                      <w:marTop w:val="0"/>
                      <w:marBottom w:val="0"/>
                      <w:divBdr>
                        <w:top w:val="none" w:sz="0" w:space="0" w:color="auto"/>
                        <w:left w:val="none" w:sz="0" w:space="0" w:color="auto"/>
                        <w:bottom w:val="none" w:sz="0" w:space="0" w:color="auto"/>
                        <w:right w:val="none" w:sz="0" w:space="0" w:color="auto"/>
                      </w:divBdr>
                    </w:div>
                    <w:div w:id="779956595">
                      <w:marLeft w:val="0"/>
                      <w:marRight w:val="0"/>
                      <w:marTop w:val="0"/>
                      <w:marBottom w:val="0"/>
                      <w:divBdr>
                        <w:top w:val="none" w:sz="0" w:space="0" w:color="auto"/>
                        <w:left w:val="none" w:sz="0" w:space="0" w:color="auto"/>
                        <w:bottom w:val="none" w:sz="0" w:space="0" w:color="auto"/>
                        <w:right w:val="none" w:sz="0" w:space="0" w:color="auto"/>
                      </w:divBdr>
                    </w:div>
                  </w:divsChild>
                </w:div>
                <w:div w:id="655037883">
                  <w:marLeft w:val="0"/>
                  <w:marRight w:val="0"/>
                  <w:marTop w:val="0"/>
                  <w:marBottom w:val="0"/>
                  <w:divBdr>
                    <w:top w:val="none" w:sz="0" w:space="0" w:color="auto"/>
                    <w:left w:val="none" w:sz="0" w:space="0" w:color="auto"/>
                    <w:bottom w:val="none" w:sz="0" w:space="0" w:color="auto"/>
                    <w:right w:val="none" w:sz="0" w:space="0" w:color="auto"/>
                  </w:divBdr>
                  <w:divsChild>
                    <w:div w:id="12305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122292">
      <w:bodyDiv w:val="1"/>
      <w:marLeft w:val="0"/>
      <w:marRight w:val="0"/>
      <w:marTop w:val="0"/>
      <w:marBottom w:val="0"/>
      <w:divBdr>
        <w:top w:val="none" w:sz="0" w:space="0" w:color="auto"/>
        <w:left w:val="none" w:sz="0" w:space="0" w:color="auto"/>
        <w:bottom w:val="none" w:sz="0" w:space="0" w:color="auto"/>
        <w:right w:val="none" w:sz="0" w:space="0" w:color="auto"/>
      </w:divBdr>
      <w:divsChild>
        <w:div w:id="238827765">
          <w:marLeft w:val="0"/>
          <w:marRight w:val="0"/>
          <w:marTop w:val="0"/>
          <w:marBottom w:val="0"/>
          <w:divBdr>
            <w:top w:val="none" w:sz="0" w:space="0" w:color="auto"/>
            <w:left w:val="none" w:sz="0" w:space="0" w:color="auto"/>
            <w:bottom w:val="none" w:sz="0" w:space="0" w:color="auto"/>
            <w:right w:val="none" w:sz="0" w:space="0" w:color="auto"/>
          </w:divBdr>
          <w:divsChild>
            <w:div w:id="989796177">
              <w:marLeft w:val="0"/>
              <w:marRight w:val="0"/>
              <w:marTop w:val="0"/>
              <w:marBottom w:val="0"/>
              <w:divBdr>
                <w:top w:val="none" w:sz="0" w:space="0" w:color="auto"/>
                <w:left w:val="none" w:sz="0" w:space="0" w:color="auto"/>
                <w:bottom w:val="none" w:sz="0" w:space="0" w:color="auto"/>
                <w:right w:val="none" w:sz="0" w:space="0" w:color="auto"/>
              </w:divBdr>
              <w:divsChild>
                <w:div w:id="897977029">
                  <w:marLeft w:val="0"/>
                  <w:marRight w:val="0"/>
                  <w:marTop w:val="0"/>
                  <w:marBottom w:val="300"/>
                  <w:divBdr>
                    <w:top w:val="none" w:sz="0" w:space="0" w:color="auto"/>
                    <w:left w:val="none" w:sz="0" w:space="0" w:color="auto"/>
                    <w:bottom w:val="none" w:sz="0" w:space="0" w:color="auto"/>
                    <w:right w:val="none" w:sz="0" w:space="0" w:color="auto"/>
                  </w:divBdr>
                  <w:divsChild>
                    <w:div w:id="999381540">
                      <w:marLeft w:val="0"/>
                      <w:marRight w:val="0"/>
                      <w:marTop w:val="0"/>
                      <w:marBottom w:val="300"/>
                      <w:divBdr>
                        <w:top w:val="none" w:sz="0" w:space="0" w:color="auto"/>
                        <w:left w:val="none" w:sz="0" w:space="0" w:color="auto"/>
                        <w:bottom w:val="none" w:sz="0" w:space="0" w:color="auto"/>
                        <w:right w:val="none" w:sz="0" w:space="0" w:color="auto"/>
                      </w:divBdr>
                      <w:divsChild>
                        <w:div w:id="1900827579">
                          <w:marLeft w:val="0"/>
                          <w:marRight w:val="0"/>
                          <w:marTop w:val="0"/>
                          <w:marBottom w:val="0"/>
                          <w:divBdr>
                            <w:top w:val="none" w:sz="0" w:space="0" w:color="auto"/>
                            <w:left w:val="none" w:sz="0" w:space="0" w:color="auto"/>
                            <w:bottom w:val="none" w:sz="0" w:space="0" w:color="auto"/>
                            <w:right w:val="none" w:sz="0" w:space="0" w:color="auto"/>
                          </w:divBdr>
                          <w:divsChild>
                            <w:div w:id="17333124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12861518">
                  <w:marLeft w:val="0"/>
                  <w:marRight w:val="0"/>
                  <w:marTop w:val="0"/>
                  <w:marBottom w:val="300"/>
                  <w:divBdr>
                    <w:top w:val="none" w:sz="0" w:space="0" w:color="auto"/>
                    <w:left w:val="none" w:sz="0" w:space="0" w:color="auto"/>
                    <w:bottom w:val="none" w:sz="0" w:space="0" w:color="auto"/>
                    <w:right w:val="none" w:sz="0" w:space="0" w:color="auto"/>
                  </w:divBdr>
                  <w:divsChild>
                    <w:div w:id="18482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69429">
          <w:marLeft w:val="0"/>
          <w:marRight w:val="0"/>
          <w:marTop w:val="375"/>
          <w:marBottom w:val="330"/>
          <w:divBdr>
            <w:top w:val="none" w:sz="0" w:space="0" w:color="auto"/>
            <w:left w:val="none" w:sz="0" w:space="0" w:color="auto"/>
            <w:bottom w:val="none" w:sz="0" w:space="0" w:color="auto"/>
            <w:right w:val="none" w:sz="0" w:space="0" w:color="auto"/>
          </w:divBdr>
          <w:divsChild>
            <w:div w:id="217472169">
              <w:marLeft w:val="0"/>
              <w:marRight w:val="0"/>
              <w:marTop w:val="0"/>
              <w:marBottom w:val="210"/>
              <w:divBdr>
                <w:top w:val="none" w:sz="0" w:space="0" w:color="auto"/>
                <w:left w:val="none" w:sz="0" w:space="0" w:color="auto"/>
                <w:bottom w:val="none" w:sz="0" w:space="0" w:color="auto"/>
                <w:right w:val="none" w:sz="0" w:space="0" w:color="auto"/>
              </w:divBdr>
              <w:divsChild>
                <w:div w:id="1447700973">
                  <w:marLeft w:val="0"/>
                  <w:marRight w:val="0"/>
                  <w:marTop w:val="0"/>
                  <w:marBottom w:val="0"/>
                  <w:divBdr>
                    <w:top w:val="none" w:sz="0" w:space="0" w:color="auto"/>
                    <w:left w:val="none" w:sz="0" w:space="0" w:color="auto"/>
                    <w:bottom w:val="none" w:sz="0" w:space="0" w:color="auto"/>
                    <w:right w:val="none" w:sz="0" w:space="0" w:color="auto"/>
                  </w:divBdr>
                  <w:divsChild>
                    <w:div w:id="144731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8035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15282115">
      <w:bodyDiv w:val="1"/>
      <w:marLeft w:val="0"/>
      <w:marRight w:val="0"/>
      <w:marTop w:val="0"/>
      <w:marBottom w:val="0"/>
      <w:divBdr>
        <w:top w:val="none" w:sz="0" w:space="0" w:color="auto"/>
        <w:left w:val="none" w:sz="0" w:space="0" w:color="auto"/>
        <w:bottom w:val="none" w:sz="0" w:space="0" w:color="auto"/>
        <w:right w:val="none" w:sz="0" w:space="0" w:color="auto"/>
      </w:divBdr>
      <w:divsChild>
        <w:div w:id="295986078">
          <w:marLeft w:val="0"/>
          <w:marRight w:val="0"/>
          <w:marTop w:val="0"/>
          <w:marBottom w:val="0"/>
          <w:divBdr>
            <w:top w:val="none" w:sz="0" w:space="0" w:color="auto"/>
            <w:left w:val="none" w:sz="0" w:space="0" w:color="auto"/>
            <w:bottom w:val="none" w:sz="0" w:space="0" w:color="auto"/>
            <w:right w:val="none" w:sz="0" w:space="0" w:color="auto"/>
          </w:divBdr>
          <w:divsChild>
            <w:div w:id="607591920">
              <w:marLeft w:val="0"/>
              <w:marRight w:val="0"/>
              <w:marTop w:val="0"/>
              <w:marBottom w:val="180"/>
              <w:divBdr>
                <w:top w:val="none" w:sz="0" w:space="0" w:color="auto"/>
                <w:left w:val="none" w:sz="0" w:space="0" w:color="auto"/>
                <w:bottom w:val="single" w:sz="6" w:space="6" w:color="EEEEEE"/>
                <w:right w:val="none" w:sz="0" w:space="0" w:color="auto"/>
              </w:divBdr>
            </w:div>
          </w:divsChild>
        </w:div>
        <w:div w:id="445396393">
          <w:marLeft w:val="0"/>
          <w:marRight w:val="0"/>
          <w:marTop w:val="0"/>
          <w:marBottom w:val="0"/>
          <w:divBdr>
            <w:top w:val="none" w:sz="0" w:space="0" w:color="auto"/>
            <w:left w:val="none" w:sz="0" w:space="0" w:color="auto"/>
            <w:bottom w:val="none" w:sz="0" w:space="0" w:color="auto"/>
            <w:right w:val="none" w:sz="0" w:space="0" w:color="auto"/>
          </w:divBdr>
          <w:divsChild>
            <w:div w:id="1074668580">
              <w:marLeft w:val="0"/>
              <w:marRight w:val="0"/>
              <w:marTop w:val="0"/>
              <w:marBottom w:val="0"/>
              <w:divBdr>
                <w:top w:val="none" w:sz="0" w:space="0" w:color="auto"/>
                <w:left w:val="none" w:sz="0" w:space="0" w:color="auto"/>
                <w:bottom w:val="none" w:sz="0" w:space="0" w:color="auto"/>
                <w:right w:val="none" w:sz="0" w:space="0" w:color="auto"/>
              </w:divBdr>
            </w:div>
          </w:divsChild>
        </w:div>
        <w:div w:id="705526053">
          <w:marLeft w:val="0"/>
          <w:marRight w:val="0"/>
          <w:marTop w:val="0"/>
          <w:marBottom w:val="0"/>
          <w:divBdr>
            <w:top w:val="none" w:sz="0" w:space="0" w:color="auto"/>
            <w:left w:val="none" w:sz="0" w:space="0" w:color="auto"/>
            <w:bottom w:val="none" w:sz="0" w:space="0" w:color="auto"/>
            <w:right w:val="none" w:sz="0" w:space="0" w:color="auto"/>
          </w:divBdr>
          <w:divsChild>
            <w:div w:id="1296987399">
              <w:marLeft w:val="0"/>
              <w:marRight w:val="0"/>
              <w:marTop w:val="0"/>
              <w:marBottom w:val="0"/>
              <w:divBdr>
                <w:top w:val="none" w:sz="0" w:space="0" w:color="auto"/>
                <w:left w:val="none" w:sz="0" w:space="0" w:color="auto"/>
                <w:bottom w:val="none" w:sz="0" w:space="0" w:color="auto"/>
                <w:right w:val="none" w:sz="0" w:space="0" w:color="auto"/>
              </w:divBdr>
              <w:divsChild>
                <w:div w:id="1181309736">
                  <w:marLeft w:val="0"/>
                  <w:marRight w:val="0"/>
                  <w:marTop w:val="0"/>
                  <w:marBottom w:val="240"/>
                  <w:divBdr>
                    <w:top w:val="none" w:sz="0" w:space="0" w:color="auto"/>
                    <w:left w:val="none" w:sz="0" w:space="0" w:color="auto"/>
                    <w:bottom w:val="single" w:sz="6" w:space="11" w:color="EEEEEE"/>
                    <w:right w:val="none" w:sz="0" w:space="0" w:color="auto"/>
                  </w:divBdr>
                  <w:divsChild>
                    <w:div w:id="1562518132">
                      <w:marLeft w:val="0"/>
                      <w:marRight w:val="0"/>
                      <w:marTop w:val="225"/>
                      <w:marBottom w:val="0"/>
                      <w:divBdr>
                        <w:top w:val="none" w:sz="0" w:space="0" w:color="auto"/>
                        <w:left w:val="none" w:sz="0" w:space="0" w:color="auto"/>
                        <w:bottom w:val="none" w:sz="0" w:space="0" w:color="auto"/>
                        <w:right w:val="none" w:sz="0" w:space="0" w:color="auto"/>
                      </w:divBdr>
                    </w:div>
                  </w:divsChild>
                </w:div>
                <w:div w:id="1350714254">
                  <w:marLeft w:val="0"/>
                  <w:marRight w:val="0"/>
                  <w:marTop w:val="0"/>
                  <w:marBottom w:val="0"/>
                  <w:divBdr>
                    <w:top w:val="none" w:sz="0" w:space="0" w:color="auto"/>
                    <w:left w:val="none" w:sz="0" w:space="0" w:color="auto"/>
                    <w:bottom w:val="none" w:sz="0" w:space="0" w:color="auto"/>
                    <w:right w:val="none" w:sz="0" w:space="0" w:color="auto"/>
                  </w:divBdr>
                  <w:divsChild>
                    <w:div w:id="1055203499">
                      <w:marLeft w:val="0"/>
                      <w:marRight w:val="0"/>
                      <w:marTop w:val="0"/>
                      <w:marBottom w:val="0"/>
                      <w:divBdr>
                        <w:top w:val="none" w:sz="0" w:space="0" w:color="auto"/>
                        <w:left w:val="none" w:sz="0" w:space="0" w:color="auto"/>
                        <w:bottom w:val="none" w:sz="0" w:space="0" w:color="auto"/>
                        <w:right w:val="none" w:sz="0" w:space="0" w:color="auto"/>
                      </w:divBdr>
                      <w:divsChild>
                        <w:div w:id="1998849189">
                          <w:marLeft w:val="0"/>
                          <w:marRight w:val="540"/>
                          <w:marTop w:val="0"/>
                          <w:marBottom w:val="240"/>
                          <w:divBdr>
                            <w:top w:val="none" w:sz="0" w:space="0" w:color="auto"/>
                            <w:left w:val="none" w:sz="0" w:space="0" w:color="auto"/>
                            <w:bottom w:val="none" w:sz="0" w:space="0" w:color="auto"/>
                            <w:right w:val="none" w:sz="0" w:space="0" w:color="auto"/>
                          </w:divBdr>
                          <w:divsChild>
                            <w:div w:id="5204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129532">
          <w:marLeft w:val="0"/>
          <w:marRight w:val="0"/>
          <w:marTop w:val="0"/>
          <w:marBottom w:val="240"/>
          <w:divBdr>
            <w:top w:val="none" w:sz="0" w:space="0" w:color="auto"/>
            <w:left w:val="none" w:sz="0" w:space="0" w:color="auto"/>
            <w:bottom w:val="none" w:sz="0" w:space="0" w:color="auto"/>
            <w:right w:val="none" w:sz="0" w:space="0" w:color="auto"/>
          </w:divBdr>
          <w:divsChild>
            <w:div w:id="1709140839">
              <w:marLeft w:val="0"/>
              <w:marRight w:val="75"/>
              <w:marTop w:val="0"/>
              <w:marBottom w:val="0"/>
              <w:divBdr>
                <w:top w:val="single" w:sz="6" w:space="0" w:color="EEEEEE"/>
                <w:left w:val="none" w:sz="0" w:space="0" w:color="auto"/>
                <w:bottom w:val="single" w:sz="6" w:space="0" w:color="EEEEEE"/>
                <w:right w:val="none" w:sz="0" w:space="0" w:color="auto"/>
              </w:divBdr>
              <w:divsChild>
                <w:div w:id="47048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2970">
      <w:bodyDiv w:val="1"/>
      <w:marLeft w:val="0"/>
      <w:marRight w:val="0"/>
      <w:marTop w:val="0"/>
      <w:marBottom w:val="0"/>
      <w:divBdr>
        <w:top w:val="none" w:sz="0" w:space="0" w:color="auto"/>
        <w:left w:val="none" w:sz="0" w:space="0" w:color="auto"/>
        <w:bottom w:val="none" w:sz="0" w:space="0" w:color="auto"/>
        <w:right w:val="none" w:sz="0" w:space="0" w:color="auto"/>
      </w:divBdr>
      <w:divsChild>
        <w:div w:id="393815633">
          <w:marLeft w:val="0"/>
          <w:marRight w:val="0"/>
          <w:marTop w:val="150"/>
          <w:marBottom w:val="0"/>
          <w:divBdr>
            <w:top w:val="none" w:sz="0" w:space="0" w:color="auto"/>
            <w:left w:val="none" w:sz="0" w:space="0" w:color="auto"/>
            <w:bottom w:val="none" w:sz="0" w:space="0" w:color="auto"/>
            <w:right w:val="none" w:sz="0" w:space="0" w:color="auto"/>
          </w:divBdr>
          <w:divsChild>
            <w:div w:id="98722211">
              <w:marLeft w:val="0"/>
              <w:marRight w:val="0"/>
              <w:marTop w:val="0"/>
              <w:marBottom w:val="300"/>
              <w:divBdr>
                <w:top w:val="none" w:sz="0" w:space="0" w:color="auto"/>
                <w:left w:val="none" w:sz="0" w:space="0" w:color="auto"/>
                <w:bottom w:val="none" w:sz="0" w:space="0" w:color="auto"/>
                <w:right w:val="none" w:sz="0" w:space="0" w:color="auto"/>
              </w:divBdr>
            </w:div>
            <w:div w:id="486408758">
              <w:marLeft w:val="-300"/>
              <w:marRight w:val="-300"/>
              <w:marTop w:val="300"/>
              <w:marBottom w:val="300"/>
              <w:divBdr>
                <w:top w:val="none" w:sz="0" w:space="0" w:color="auto"/>
                <w:left w:val="none" w:sz="0" w:space="0" w:color="auto"/>
                <w:bottom w:val="none" w:sz="0" w:space="0" w:color="auto"/>
                <w:right w:val="none" w:sz="0" w:space="0" w:color="auto"/>
              </w:divBdr>
              <w:divsChild>
                <w:div w:id="38214061">
                  <w:marLeft w:val="0"/>
                  <w:marRight w:val="0"/>
                  <w:marTop w:val="0"/>
                  <w:marBottom w:val="0"/>
                  <w:divBdr>
                    <w:top w:val="none" w:sz="0" w:space="0" w:color="auto"/>
                    <w:left w:val="none" w:sz="0" w:space="0" w:color="auto"/>
                    <w:bottom w:val="none" w:sz="0" w:space="0" w:color="auto"/>
                    <w:right w:val="none" w:sz="0" w:space="0" w:color="auto"/>
                  </w:divBdr>
                  <w:divsChild>
                    <w:div w:id="924874046">
                      <w:marLeft w:val="0"/>
                      <w:marRight w:val="0"/>
                      <w:marTop w:val="150"/>
                      <w:marBottom w:val="150"/>
                      <w:divBdr>
                        <w:top w:val="none" w:sz="0" w:space="0" w:color="auto"/>
                        <w:left w:val="none" w:sz="0" w:space="0" w:color="auto"/>
                        <w:bottom w:val="none" w:sz="0" w:space="0" w:color="auto"/>
                        <w:right w:val="none" w:sz="0" w:space="0" w:color="auto"/>
                      </w:divBdr>
                      <w:divsChild>
                        <w:div w:id="1158807803">
                          <w:marLeft w:val="0"/>
                          <w:marRight w:val="0"/>
                          <w:marTop w:val="0"/>
                          <w:marBottom w:val="0"/>
                          <w:divBdr>
                            <w:top w:val="none" w:sz="0" w:space="0" w:color="auto"/>
                            <w:left w:val="none" w:sz="0" w:space="0" w:color="auto"/>
                            <w:bottom w:val="none" w:sz="0" w:space="0" w:color="auto"/>
                            <w:right w:val="none" w:sz="0" w:space="0" w:color="auto"/>
                          </w:divBdr>
                          <w:divsChild>
                            <w:div w:id="1363893700">
                              <w:marLeft w:val="0"/>
                              <w:marRight w:val="0"/>
                              <w:marTop w:val="30"/>
                              <w:marBottom w:val="0"/>
                              <w:divBdr>
                                <w:top w:val="none" w:sz="0" w:space="0" w:color="auto"/>
                                <w:left w:val="none" w:sz="0" w:space="0" w:color="auto"/>
                                <w:bottom w:val="none" w:sz="0" w:space="0" w:color="auto"/>
                                <w:right w:val="none" w:sz="0" w:space="0" w:color="auto"/>
                              </w:divBdr>
                            </w:div>
                          </w:divsChild>
                        </w:div>
                        <w:div w:id="1951887132">
                          <w:marLeft w:val="0"/>
                          <w:marRight w:val="0"/>
                          <w:marTop w:val="0"/>
                          <w:marBottom w:val="0"/>
                          <w:divBdr>
                            <w:top w:val="none" w:sz="0" w:space="0" w:color="auto"/>
                            <w:left w:val="none" w:sz="0" w:space="0" w:color="auto"/>
                            <w:bottom w:val="none" w:sz="0" w:space="0" w:color="auto"/>
                            <w:right w:val="none" w:sz="0" w:space="0" w:color="auto"/>
                          </w:divBdr>
                          <w:divsChild>
                            <w:div w:id="1869950889">
                              <w:marLeft w:val="0"/>
                              <w:marRight w:val="0"/>
                              <w:marTop w:val="0"/>
                              <w:marBottom w:val="0"/>
                              <w:divBdr>
                                <w:top w:val="single" w:sz="6" w:space="11" w:color="B1ACA9"/>
                                <w:left w:val="single" w:sz="6" w:space="8" w:color="B1ACA9"/>
                                <w:bottom w:val="single" w:sz="6" w:space="8" w:color="B1ACA9"/>
                                <w:right w:val="single" w:sz="6" w:space="8" w:color="B1ACA9"/>
                              </w:divBdr>
                              <w:divsChild>
                                <w:div w:id="2034450636">
                                  <w:marLeft w:val="0"/>
                                  <w:marRight w:val="0"/>
                                  <w:marTop w:val="0"/>
                                  <w:marBottom w:val="0"/>
                                  <w:divBdr>
                                    <w:top w:val="none" w:sz="0" w:space="0" w:color="auto"/>
                                    <w:left w:val="none" w:sz="0" w:space="0" w:color="auto"/>
                                    <w:bottom w:val="none" w:sz="0" w:space="0" w:color="auto"/>
                                    <w:right w:val="none" w:sz="0" w:space="0" w:color="auto"/>
                                  </w:divBdr>
                                  <w:divsChild>
                                    <w:div w:id="1232542674">
                                      <w:marLeft w:val="0"/>
                                      <w:marRight w:val="0"/>
                                      <w:marTop w:val="0"/>
                                      <w:marBottom w:val="0"/>
                                      <w:divBdr>
                                        <w:top w:val="none" w:sz="0" w:space="0" w:color="auto"/>
                                        <w:left w:val="none" w:sz="0" w:space="0" w:color="auto"/>
                                        <w:bottom w:val="none" w:sz="0" w:space="0" w:color="auto"/>
                                        <w:right w:val="none" w:sz="0" w:space="0" w:color="auto"/>
                                      </w:divBdr>
                                      <w:divsChild>
                                        <w:div w:id="366099935">
                                          <w:marLeft w:val="0"/>
                                          <w:marRight w:val="0"/>
                                          <w:marTop w:val="0"/>
                                          <w:marBottom w:val="0"/>
                                          <w:divBdr>
                                            <w:top w:val="none" w:sz="0" w:space="0" w:color="auto"/>
                                            <w:left w:val="none" w:sz="0" w:space="0" w:color="auto"/>
                                            <w:bottom w:val="none" w:sz="0" w:space="0" w:color="auto"/>
                                            <w:right w:val="none" w:sz="0" w:space="0" w:color="auto"/>
                                          </w:divBdr>
                                        </w:div>
                                        <w:div w:id="517887811">
                                          <w:marLeft w:val="0"/>
                                          <w:marRight w:val="0"/>
                                          <w:marTop w:val="0"/>
                                          <w:marBottom w:val="0"/>
                                          <w:divBdr>
                                            <w:top w:val="none" w:sz="0" w:space="0" w:color="auto"/>
                                            <w:left w:val="none" w:sz="0" w:space="0" w:color="auto"/>
                                            <w:bottom w:val="none" w:sz="0" w:space="0" w:color="auto"/>
                                            <w:right w:val="none" w:sz="0" w:space="0" w:color="auto"/>
                                          </w:divBdr>
                                        </w:div>
                                      </w:divsChild>
                                    </w:div>
                                    <w:div w:id="1258513621">
                                      <w:marLeft w:val="0"/>
                                      <w:marRight w:val="0"/>
                                      <w:marTop w:val="0"/>
                                      <w:marBottom w:val="0"/>
                                      <w:divBdr>
                                        <w:top w:val="none" w:sz="0" w:space="0" w:color="auto"/>
                                        <w:left w:val="none" w:sz="0" w:space="0" w:color="auto"/>
                                        <w:bottom w:val="none" w:sz="0" w:space="0" w:color="auto"/>
                                        <w:right w:val="none" w:sz="0" w:space="0" w:color="auto"/>
                                      </w:divBdr>
                                    </w:div>
                                    <w:div w:id="14791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798854">
              <w:marLeft w:val="0"/>
              <w:marRight w:val="0"/>
              <w:marTop w:val="0"/>
              <w:marBottom w:val="0"/>
              <w:divBdr>
                <w:top w:val="none" w:sz="0" w:space="0" w:color="auto"/>
                <w:left w:val="none" w:sz="0" w:space="0" w:color="auto"/>
                <w:bottom w:val="none" w:sz="0" w:space="0" w:color="auto"/>
                <w:right w:val="none" w:sz="0" w:space="0" w:color="auto"/>
              </w:divBdr>
              <w:divsChild>
                <w:div w:id="326325855">
                  <w:marLeft w:val="0"/>
                  <w:marRight w:val="0"/>
                  <w:marTop w:val="0"/>
                  <w:marBottom w:val="0"/>
                  <w:divBdr>
                    <w:top w:val="none" w:sz="0" w:space="0" w:color="auto"/>
                    <w:left w:val="none" w:sz="0" w:space="0" w:color="auto"/>
                    <w:bottom w:val="none" w:sz="0" w:space="0" w:color="auto"/>
                    <w:right w:val="none" w:sz="0" w:space="0" w:color="auto"/>
                  </w:divBdr>
                  <w:divsChild>
                    <w:div w:id="496382883">
                      <w:marLeft w:val="0"/>
                      <w:marRight w:val="0"/>
                      <w:marTop w:val="0"/>
                      <w:marBottom w:val="0"/>
                      <w:divBdr>
                        <w:top w:val="none" w:sz="0" w:space="0" w:color="auto"/>
                        <w:left w:val="none" w:sz="0" w:space="0" w:color="auto"/>
                        <w:bottom w:val="none" w:sz="0" w:space="0" w:color="auto"/>
                        <w:right w:val="none" w:sz="0" w:space="0" w:color="auto"/>
                      </w:divBdr>
                      <w:divsChild>
                        <w:div w:id="14848497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71675815">
                  <w:marLeft w:val="0"/>
                  <w:marRight w:val="0"/>
                  <w:marTop w:val="0"/>
                  <w:marBottom w:val="0"/>
                  <w:divBdr>
                    <w:top w:val="none" w:sz="0" w:space="0" w:color="auto"/>
                    <w:left w:val="none" w:sz="0" w:space="0" w:color="auto"/>
                    <w:bottom w:val="none" w:sz="0" w:space="0" w:color="auto"/>
                    <w:right w:val="none" w:sz="0" w:space="0" w:color="auto"/>
                  </w:divBdr>
                  <w:divsChild>
                    <w:div w:id="2128967847">
                      <w:marLeft w:val="0"/>
                      <w:marRight w:val="0"/>
                      <w:marTop w:val="0"/>
                      <w:marBottom w:val="0"/>
                      <w:divBdr>
                        <w:top w:val="none" w:sz="0" w:space="0" w:color="auto"/>
                        <w:left w:val="none" w:sz="0" w:space="0" w:color="auto"/>
                        <w:bottom w:val="none" w:sz="0" w:space="0" w:color="auto"/>
                        <w:right w:val="none" w:sz="0" w:space="0" w:color="auto"/>
                      </w:divBdr>
                      <w:divsChild>
                        <w:div w:id="1800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578857">
          <w:marLeft w:val="0"/>
          <w:marRight w:val="0"/>
          <w:marTop w:val="0"/>
          <w:marBottom w:val="0"/>
          <w:divBdr>
            <w:top w:val="none" w:sz="0" w:space="0" w:color="auto"/>
            <w:left w:val="none" w:sz="0" w:space="0" w:color="auto"/>
            <w:bottom w:val="none" w:sz="0" w:space="0" w:color="auto"/>
            <w:right w:val="none" w:sz="0" w:space="0" w:color="auto"/>
          </w:divBdr>
          <w:divsChild>
            <w:div w:id="30425553">
              <w:marLeft w:val="0"/>
              <w:marRight w:val="0"/>
              <w:marTop w:val="0"/>
              <w:marBottom w:val="0"/>
              <w:divBdr>
                <w:top w:val="none" w:sz="0" w:space="0" w:color="auto"/>
                <w:left w:val="none" w:sz="0" w:space="0" w:color="auto"/>
                <w:bottom w:val="none" w:sz="0" w:space="0" w:color="auto"/>
                <w:right w:val="none" w:sz="0" w:space="0" w:color="auto"/>
              </w:divBdr>
              <w:divsChild>
                <w:div w:id="384380119">
                  <w:marLeft w:val="0"/>
                  <w:marRight w:val="0"/>
                  <w:marTop w:val="0"/>
                  <w:marBottom w:val="0"/>
                  <w:divBdr>
                    <w:top w:val="none" w:sz="0" w:space="0" w:color="auto"/>
                    <w:left w:val="none" w:sz="0" w:space="0" w:color="auto"/>
                    <w:bottom w:val="none" w:sz="0" w:space="0" w:color="auto"/>
                    <w:right w:val="none" w:sz="0" w:space="0" w:color="auto"/>
                  </w:divBdr>
                </w:div>
                <w:div w:id="10083619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93984330">
          <w:marLeft w:val="0"/>
          <w:marRight w:val="0"/>
          <w:marTop w:val="0"/>
          <w:marBottom w:val="0"/>
          <w:divBdr>
            <w:top w:val="none" w:sz="0" w:space="0" w:color="auto"/>
            <w:left w:val="none" w:sz="0" w:space="0" w:color="auto"/>
            <w:bottom w:val="none" w:sz="0" w:space="0" w:color="auto"/>
            <w:right w:val="none" w:sz="0" w:space="0" w:color="auto"/>
          </w:divBdr>
          <w:divsChild>
            <w:div w:id="1981304123">
              <w:marLeft w:val="0"/>
              <w:marRight w:val="0"/>
              <w:marTop w:val="450"/>
              <w:marBottom w:val="0"/>
              <w:divBdr>
                <w:top w:val="none" w:sz="0" w:space="0" w:color="auto"/>
                <w:left w:val="none" w:sz="0" w:space="0" w:color="auto"/>
                <w:bottom w:val="none" w:sz="0" w:space="0" w:color="auto"/>
                <w:right w:val="none" w:sz="0" w:space="0" w:color="auto"/>
              </w:divBdr>
              <w:divsChild>
                <w:div w:id="1919365767">
                  <w:marLeft w:val="0"/>
                  <w:marRight w:val="0"/>
                  <w:marTop w:val="0"/>
                  <w:marBottom w:val="0"/>
                  <w:divBdr>
                    <w:top w:val="none" w:sz="0" w:space="0" w:color="auto"/>
                    <w:left w:val="none" w:sz="0" w:space="0" w:color="auto"/>
                    <w:bottom w:val="none" w:sz="0" w:space="0" w:color="auto"/>
                    <w:right w:val="none" w:sz="0" w:space="0" w:color="auto"/>
                  </w:divBdr>
                  <w:divsChild>
                    <w:div w:id="1700012923">
                      <w:marLeft w:val="0"/>
                      <w:marRight w:val="0"/>
                      <w:marTop w:val="0"/>
                      <w:marBottom w:val="0"/>
                      <w:divBdr>
                        <w:top w:val="none" w:sz="0" w:space="0" w:color="auto"/>
                        <w:left w:val="none" w:sz="0" w:space="0" w:color="auto"/>
                        <w:bottom w:val="none" w:sz="0" w:space="0" w:color="auto"/>
                        <w:right w:val="none" w:sz="0" w:space="0" w:color="auto"/>
                      </w:divBdr>
                      <w:divsChild>
                        <w:div w:id="570241557">
                          <w:marLeft w:val="0"/>
                          <w:marRight w:val="0"/>
                          <w:marTop w:val="0"/>
                          <w:marBottom w:val="0"/>
                          <w:divBdr>
                            <w:top w:val="none" w:sz="0" w:space="0" w:color="auto"/>
                            <w:left w:val="none" w:sz="0" w:space="0" w:color="auto"/>
                            <w:bottom w:val="none" w:sz="0" w:space="0" w:color="auto"/>
                            <w:right w:val="none" w:sz="0" w:space="0" w:color="auto"/>
                          </w:divBdr>
                          <w:divsChild>
                            <w:div w:id="178862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90056">
                      <w:marLeft w:val="0"/>
                      <w:marRight w:val="0"/>
                      <w:marTop w:val="0"/>
                      <w:marBottom w:val="0"/>
                      <w:divBdr>
                        <w:top w:val="none" w:sz="0" w:space="0" w:color="auto"/>
                        <w:left w:val="none" w:sz="0" w:space="0" w:color="auto"/>
                        <w:bottom w:val="none" w:sz="0" w:space="0" w:color="auto"/>
                        <w:right w:val="none" w:sz="0" w:space="0" w:color="auto"/>
                      </w:divBdr>
                      <w:divsChild>
                        <w:div w:id="1128620607">
                          <w:marLeft w:val="0"/>
                          <w:marRight w:val="0"/>
                          <w:marTop w:val="0"/>
                          <w:marBottom w:val="0"/>
                          <w:divBdr>
                            <w:top w:val="none" w:sz="0" w:space="0" w:color="auto"/>
                            <w:left w:val="none" w:sz="0" w:space="0" w:color="auto"/>
                            <w:bottom w:val="none" w:sz="0" w:space="0" w:color="auto"/>
                            <w:right w:val="none" w:sz="0" w:space="0" w:color="auto"/>
                          </w:divBdr>
                          <w:divsChild>
                            <w:div w:id="96118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75966">
                      <w:marLeft w:val="0"/>
                      <w:marRight w:val="0"/>
                      <w:marTop w:val="0"/>
                      <w:marBottom w:val="0"/>
                      <w:divBdr>
                        <w:top w:val="none" w:sz="0" w:space="0" w:color="auto"/>
                        <w:left w:val="none" w:sz="0" w:space="0" w:color="auto"/>
                        <w:bottom w:val="none" w:sz="0" w:space="0" w:color="auto"/>
                        <w:right w:val="none" w:sz="0" w:space="0" w:color="auto"/>
                      </w:divBdr>
                      <w:divsChild>
                        <w:div w:id="1976253696">
                          <w:marLeft w:val="0"/>
                          <w:marRight w:val="0"/>
                          <w:marTop w:val="0"/>
                          <w:marBottom w:val="0"/>
                          <w:divBdr>
                            <w:top w:val="none" w:sz="0" w:space="0" w:color="auto"/>
                            <w:left w:val="none" w:sz="0" w:space="0" w:color="auto"/>
                            <w:bottom w:val="none" w:sz="0" w:space="0" w:color="auto"/>
                            <w:right w:val="none" w:sz="0" w:space="0" w:color="auto"/>
                          </w:divBdr>
                          <w:divsChild>
                            <w:div w:id="22422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497870">
                      <w:marLeft w:val="0"/>
                      <w:marRight w:val="0"/>
                      <w:marTop w:val="0"/>
                      <w:marBottom w:val="0"/>
                      <w:divBdr>
                        <w:top w:val="none" w:sz="0" w:space="0" w:color="auto"/>
                        <w:left w:val="none" w:sz="0" w:space="0" w:color="auto"/>
                        <w:bottom w:val="none" w:sz="0" w:space="0" w:color="auto"/>
                        <w:right w:val="none" w:sz="0" w:space="0" w:color="auto"/>
                      </w:divBdr>
                      <w:divsChild>
                        <w:div w:id="626549051">
                          <w:marLeft w:val="0"/>
                          <w:marRight w:val="0"/>
                          <w:marTop w:val="0"/>
                          <w:marBottom w:val="0"/>
                          <w:divBdr>
                            <w:top w:val="none" w:sz="0" w:space="0" w:color="auto"/>
                            <w:left w:val="none" w:sz="0" w:space="0" w:color="auto"/>
                            <w:bottom w:val="none" w:sz="0" w:space="0" w:color="auto"/>
                            <w:right w:val="none" w:sz="0" w:space="0" w:color="auto"/>
                          </w:divBdr>
                          <w:divsChild>
                            <w:div w:id="1591893133">
                              <w:marLeft w:val="0"/>
                              <w:marRight w:val="0"/>
                              <w:marTop w:val="0"/>
                              <w:marBottom w:val="0"/>
                              <w:divBdr>
                                <w:top w:val="none" w:sz="0" w:space="0" w:color="auto"/>
                                <w:left w:val="none" w:sz="0" w:space="0" w:color="auto"/>
                                <w:bottom w:val="none" w:sz="0" w:space="0" w:color="auto"/>
                                <w:right w:val="none" w:sz="0" w:space="0" w:color="auto"/>
                              </w:divBdr>
                              <w:divsChild>
                                <w:div w:id="740098411">
                                  <w:marLeft w:val="0"/>
                                  <w:marRight w:val="0"/>
                                  <w:marTop w:val="0"/>
                                  <w:marBottom w:val="0"/>
                                  <w:divBdr>
                                    <w:top w:val="none" w:sz="0" w:space="0" w:color="auto"/>
                                    <w:left w:val="none" w:sz="0" w:space="0" w:color="auto"/>
                                    <w:bottom w:val="none" w:sz="0" w:space="0" w:color="auto"/>
                                    <w:right w:val="none" w:sz="0" w:space="0" w:color="auto"/>
                                  </w:divBdr>
                                  <w:divsChild>
                                    <w:div w:id="647561810">
                                      <w:marLeft w:val="0"/>
                                      <w:marRight w:val="0"/>
                                      <w:marTop w:val="0"/>
                                      <w:marBottom w:val="150"/>
                                      <w:divBdr>
                                        <w:top w:val="none" w:sz="0" w:space="0" w:color="auto"/>
                                        <w:left w:val="none" w:sz="0" w:space="0" w:color="auto"/>
                                        <w:bottom w:val="none" w:sz="0" w:space="0" w:color="auto"/>
                                        <w:right w:val="none" w:sz="0" w:space="0" w:color="auto"/>
                                      </w:divBdr>
                                    </w:div>
                                    <w:div w:id="755371097">
                                      <w:marLeft w:val="0"/>
                                      <w:marRight w:val="0"/>
                                      <w:marTop w:val="0"/>
                                      <w:marBottom w:val="0"/>
                                      <w:divBdr>
                                        <w:top w:val="none" w:sz="0" w:space="0" w:color="auto"/>
                                        <w:left w:val="none" w:sz="0" w:space="0" w:color="auto"/>
                                        <w:bottom w:val="single" w:sz="6" w:space="15" w:color="000000"/>
                                        <w:right w:val="none" w:sz="0" w:space="0" w:color="auto"/>
                                      </w:divBdr>
                                      <w:divsChild>
                                        <w:div w:id="20435577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46788500">
                      <w:marLeft w:val="0"/>
                      <w:marRight w:val="0"/>
                      <w:marTop w:val="0"/>
                      <w:marBottom w:val="0"/>
                      <w:divBdr>
                        <w:top w:val="none" w:sz="0" w:space="0" w:color="auto"/>
                        <w:left w:val="none" w:sz="0" w:space="0" w:color="auto"/>
                        <w:bottom w:val="none" w:sz="0" w:space="0" w:color="auto"/>
                        <w:right w:val="none" w:sz="0" w:space="0" w:color="auto"/>
                      </w:divBdr>
                      <w:divsChild>
                        <w:div w:id="1754812584">
                          <w:marLeft w:val="0"/>
                          <w:marRight w:val="0"/>
                          <w:marTop w:val="0"/>
                          <w:marBottom w:val="0"/>
                          <w:divBdr>
                            <w:top w:val="none" w:sz="0" w:space="0" w:color="auto"/>
                            <w:left w:val="none" w:sz="0" w:space="0" w:color="auto"/>
                            <w:bottom w:val="none" w:sz="0" w:space="0" w:color="auto"/>
                            <w:right w:val="none" w:sz="0" w:space="0" w:color="auto"/>
                          </w:divBdr>
                          <w:divsChild>
                            <w:div w:id="4389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252">
                      <w:marLeft w:val="0"/>
                      <w:marRight w:val="0"/>
                      <w:marTop w:val="0"/>
                      <w:marBottom w:val="0"/>
                      <w:divBdr>
                        <w:top w:val="none" w:sz="0" w:space="0" w:color="auto"/>
                        <w:left w:val="none" w:sz="0" w:space="0" w:color="auto"/>
                        <w:bottom w:val="none" w:sz="0" w:space="0" w:color="auto"/>
                        <w:right w:val="none" w:sz="0" w:space="0" w:color="auto"/>
                      </w:divBdr>
                      <w:divsChild>
                        <w:div w:id="149371371">
                          <w:marLeft w:val="0"/>
                          <w:marRight w:val="0"/>
                          <w:marTop w:val="0"/>
                          <w:marBottom w:val="0"/>
                          <w:divBdr>
                            <w:top w:val="none" w:sz="0" w:space="0" w:color="auto"/>
                            <w:left w:val="none" w:sz="0" w:space="0" w:color="auto"/>
                            <w:bottom w:val="none" w:sz="0" w:space="0" w:color="auto"/>
                            <w:right w:val="none" w:sz="0" w:space="0" w:color="auto"/>
                          </w:divBdr>
                          <w:divsChild>
                            <w:div w:id="82728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646688">
                      <w:marLeft w:val="0"/>
                      <w:marRight w:val="0"/>
                      <w:marTop w:val="0"/>
                      <w:marBottom w:val="0"/>
                      <w:divBdr>
                        <w:top w:val="none" w:sz="0" w:space="0" w:color="auto"/>
                        <w:left w:val="none" w:sz="0" w:space="0" w:color="auto"/>
                        <w:bottom w:val="none" w:sz="0" w:space="0" w:color="auto"/>
                        <w:right w:val="none" w:sz="0" w:space="0" w:color="auto"/>
                      </w:divBdr>
                      <w:divsChild>
                        <w:div w:id="569266609">
                          <w:marLeft w:val="0"/>
                          <w:marRight w:val="0"/>
                          <w:marTop w:val="0"/>
                          <w:marBottom w:val="0"/>
                          <w:divBdr>
                            <w:top w:val="none" w:sz="0" w:space="0" w:color="auto"/>
                            <w:left w:val="none" w:sz="0" w:space="0" w:color="auto"/>
                            <w:bottom w:val="none" w:sz="0" w:space="0" w:color="auto"/>
                            <w:right w:val="none" w:sz="0" w:space="0" w:color="auto"/>
                          </w:divBdr>
                          <w:divsChild>
                            <w:div w:id="84470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4476">
                      <w:marLeft w:val="0"/>
                      <w:marRight w:val="0"/>
                      <w:marTop w:val="0"/>
                      <w:marBottom w:val="0"/>
                      <w:divBdr>
                        <w:top w:val="none" w:sz="0" w:space="0" w:color="auto"/>
                        <w:left w:val="none" w:sz="0" w:space="0" w:color="auto"/>
                        <w:bottom w:val="none" w:sz="0" w:space="0" w:color="auto"/>
                        <w:right w:val="none" w:sz="0" w:space="0" w:color="auto"/>
                      </w:divBdr>
                      <w:divsChild>
                        <w:div w:id="24137644">
                          <w:marLeft w:val="0"/>
                          <w:marRight w:val="0"/>
                          <w:marTop w:val="0"/>
                          <w:marBottom w:val="0"/>
                          <w:divBdr>
                            <w:top w:val="none" w:sz="0" w:space="0" w:color="auto"/>
                            <w:left w:val="none" w:sz="0" w:space="0" w:color="auto"/>
                            <w:bottom w:val="none" w:sz="0" w:space="0" w:color="auto"/>
                            <w:right w:val="none" w:sz="0" w:space="0" w:color="auto"/>
                          </w:divBdr>
                          <w:divsChild>
                            <w:div w:id="104544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895907">
                      <w:marLeft w:val="0"/>
                      <w:marRight w:val="0"/>
                      <w:marTop w:val="0"/>
                      <w:marBottom w:val="0"/>
                      <w:divBdr>
                        <w:top w:val="none" w:sz="0" w:space="0" w:color="auto"/>
                        <w:left w:val="none" w:sz="0" w:space="0" w:color="auto"/>
                        <w:bottom w:val="none" w:sz="0" w:space="0" w:color="auto"/>
                        <w:right w:val="none" w:sz="0" w:space="0" w:color="auto"/>
                      </w:divBdr>
                      <w:divsChild>
                        <w:div w:id="1392079452">
                          <w:marLeft w:val="0"/>
                          <w:marRight w:val="0"/>
                          <w:marTop w:val="0"/>
                          <w:marBottom w:val="0"/>
                          <w:divBdr>
                            <w:top w:val="none" w:sz="0" w:space="0" w:color="auto"/>
                            <w:left w:val="none" w:sz="0" w:space="0" w:color="auto"/>
                            <w:bottom w:val="none" w:sz="0" w:space="0" w:color="auto"/>
                            <w:right w:val="none" w:sz="0" w:space="0" w:color="auto"/>
                          </w:divBdr>
                          <w:divsChild>
                            <w:div w:id="526606995">
                              <w:marLeft w:val="0"/>
                              <w:marRight w:val="0"/>
                              <w:marTop w:val="0"/>
                              <w:marBottom w:val="0"/>
                              <w:divBdr>
                                <w:top w:val="none" w:sz="0" w:space="0" w:color="auto"/>
                                <w:left w:val="none" w:sz="0" w:space="0" w:color="auto"/>
                                <w:bottom w:val="none" w:sz="0" w:space="0" w:color="auto"/>
                                <w:right w:val="none" w:sz="0" w:space="0" w:color="auto"/>
                              </w:divBdr>
                              <w:divsChild>
                                <w:div w:id="767774456">
                                  <w:marLeft w:val="0"/>
                                  <w:marRight w:val="0"/>
                                  <w:marTop w:val="0"/>
                                  <w:marBottom w:val="0"/>
                                  <w:divBdr>
                                    <w:top w:val="none" w:sz="0" w:space="0" w:color="auto"/>
                                    <w:left w:val="none" w:sz="0" w:space="0" w:color="auto"/>
                                    <w:bottom w:val="none" w:sz="0" w:space="0" w:color="auto"/>
                                    <w:right w:val="none" w:sz="0" w:space="0" w:color="auto"/>
                                  </w:divBdr>
                                  <w:divsChild>
                                    <w:div w:id="580482095">
                                      <w:marLeft w:val="0"/>
                                      <w:marRight w:val="0"/>
                                      <w:marTop w:val="0"/>
                                      <w:marBottom w:val="150"/>
                                      <w:divBdr>
                                        <w:top w:val="none" w:sz="0" w:space="0" w:color="auto"/>
                                        <w:left w:val="none" w:sz="0" w:space="0" w:color="auto"/>
                                        <w:bottom w:val="none" w:sz="0" w:space="0" w:color="auto"/>
                                        <w:right w:val="none" w:sz="0" w:space="0" w:color="auto"/>
                                      </w:divBdr>
                                    </w:div>
                                    <w:div w:id="1221479731">
                                      <w:marLeft w:val="0"/>
                                      <w:marRight w:val="0"/>
                                      <w:marTop w:val="0"/>
                                      <w:marBottom w:val="0"/>
                                      <w:divBdr>
                                        <w:top w:val="none" w:sz="0" w:space="0" w:color="auto"/>
                                        <w:left w:val="none" w:sz="0" w:space="0" w:color="auto"/>
                                        <w:bottom w:val="single" w:sz="6" w:space="15" w:color="000000"/>
                                        <w:right w:val="none" w:sz="0" w:space="0" w:color="auto"/>
                                      </w:divBdr>
                                      <w:divsChild>
                                        <w:div w:id="20995968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31286628">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144037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4906">
                      <w:marLeft w:val="0"/>
                      <w:marRight w:val="0"/>
                      <w:marTop w:val="0"/>
                      <w:marBottom w:val="0"/>
                      <w:divBdr>
                        <w:top w:val="none" w:sz="0" w:space="0" w:color="auto"/>
                        <w:left w:val="none" w:sz="0" w:space="0" w:color="auto"/>
                        <w:bottom w:val="none" w:sz="0" w:space="0" w:color="auto"/>
                        <w:right w:val="none" w:sz="0" w:space="0" w:color="auto"/>
                      </w:divBdr>
                      <w:divsChild>
                        <w:div w:id="1469589683">
                          <w:marLeft w:val="0"/>
                          <w:marRight w:val="0"/>
                          <w:marTop w:val="0"/>
                          <w:marBottom w:val="0"/>
                          <w:divBdr>
                            <w:top w:val="none" w:sz="0" w:space="0" w:color="auto"/>
                            <w:left w:val="none" w:sz="0" w:space="0" w:color="auto"/>
                            <w:bottom w:val="none" w:sz="0" w:space="0" w:color="auto"/>
                            <w:right w:val="none" w:sz="0" w:space="0" w:color="auto"/>
                          </w:divBdr>
                          <w:divsChild>
                            <w:div w:id="21334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366453">
      <w:bodyDiv w:val="1"/>
      <w:marLeft w:val="0"/>
      <w:marRight w:val="0"/>
      <w:marTop w:val="0"/>
      <w:marBottom w:val="0"/>
      <w:divBdr>
        <w:top w:val="none" w:sz="0" w:space="0" w:color="auto"/>
        <w:left w:val="none" w:sz="0" w:space="0" w:color="auto"/>
        <w:bottom w:val="none" w:sz="0" w:space="0" w:color="auto"/>
        <w:right w:val="none" w:sz="0" w:space="0" w:color="auto"/>
      </w:divBdr>
      <w:divsChild>
        <w:div w:id="5448787">
          <w:marLeft w:val="0"/>
          <w:marRight w:val="0"/>
          <w:marTop w:val="150"/>
          <w:marBottom w:val="0"/>
          <w:divBdr>
            <w:top w:val="none" w:sz="0" w:space="0" w:color="auto"/>
            <w:left w:val="none" w:sz="0" w:space="0" w:color="auto"/>
            <w:bottom w:val="none" w:sz="0" w:space="0" w:color="auto"/>
            <w:right w:val="none" w:sz="0" w:space="0" w:color="auto"/>
          </w:divBdr>
          <w:divsChild>
            <w:div w:id="612399490">
              <w:marLeft w:val="0"/>
              <w:marRight w:val="0"/>
              <w:marTop w:val="0"/>
              <w:marBottom w:val="300"/>
              <w:divBdr>
                <w:top w:val="none" w:sz="0" w:space="0" w:color="auto"/>
                <w:left w:val="none" w:sz="0" w:space="0" w:color="auto"/>
                <w:bottom w:val="none" w:sz="0" w:space="0" w:color="auto"/>
                <w:right w:val="none" w:sz="0" w:space="0" w:color="auto"/>
              </w:divBdr>
            </w:div>
            <w:div w:id="1859654143">
              <w:marLeft w:val="0"/>
              <w:marRight w:val="0"/>
              <w:marTop w:val="0"/>
              <w:marBottom w:val="0"/>
              <w:divBdr>
                <w:top w:val="none" w:sz="0" w:space="0" w:color="auto"/>
                <w:left w:val="none" w:sz="0" w:space="0" w:color="auto"/>
                <w:bottom w:val="none" w:sz="0" w:space="0" w:color="auto"/>
                <w:right w:val="none" w:sz="0" w:space="0" w:color="auto"/>
              </w:divBdr>
              <w:divsChild>
                <w:div w:id="212736426">
                  <w:marLeft w:val="0"/>
                  <w:marRight w:val="0"/>
                  <w:marTop w:val="0"/>
                  <w:marBottom w:val="0"/>
                  <w:divBdr>
                    <w:top w:val="none" w:sz="0" w:space="0" w:color="auto"/>
                    <w:left w:val="none" w:sz="0" w:space="0" w:color="auto"/>
                    <w:bottom w:val="none" w:sz="0" w:space="0" w:color="auto"/>
                    <w:right w:val="none" w:sz="0" w:space="0" w:color="auto"/>
                  </w:divBdr>
                  <w:divsChild>
                    <w:div w:id="1046372786">
                      <w:marLeft w:val="0"/>
                      <w:marRight w:val="0"/>
                      <w:marTop w:val="0"/>
                      <w:marBottom w:val="0"/>
                      <w:divBdr>
                        <w:top w:val="none" w:sz="0" w:space="0" w:color="auto"/>
                        <w:left w:val="none" w:sz="0" w:space="0" w:color="auto"/>
                        <w:bottom w:val="none" w:sz="0" w:space="0" w:color="auto"/>
                        <w:right w:val="none" w:sz="0" w:space="0" w:color="auto"/>
                      </w:divBdr>
                      <w:divsChild>
                        <w:div w:id="2409882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20084173">
                  <w:marLeft w:val="0"/>
                  <w:marRight w:val="0"/>
                  <w:marTop w:val="0"/>
                  <w:marBottom w:val="0"/>
                  <w:divBdr>
                    <w:top w:val="none" w:sz="0" w:space="0" w:color="auto"/>
                    <w:left w:val="none" w:sz="0" w:space="0" w:color="auto"/>
                    <w:bottom w:val="none" w:sz="0" w:space="0" w:color="auto"/>
                    <w:right w:val="none" w:sz="0" w:space="0" w:color="auto"/>
                  </w:divBdr>
                  <w:divsChild>
                    <w:div w:id="152139617">
                      <w:marLeft w:val="0"/>
                      <w:marRight w:val="0"/>
                      <w:marTop w:val="0"/>
                      <w:marBottom w:val="0"/>
                      <w:divBdr>
                        <w:top w:val="none" w:sz="0" w:space="0" w:color="auto"/>
                        <w:left w:val="none" w:sz="0" w:space="0" w:color="auto"/>
                        <w:bottom w:val="none" w:sz="0" w:space="0" w:color="auto"/>
                        <w:right w:val="none" w:sz="0" w:space="0" w:color="auto"/>
                      </w:divBdr>
                      <w:divsChild>
                        <w:div w:id="3735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642817">
          <w:marLeft w:val="0"/>
          <w:marRight w:val="0"/>
          <w:marTop w:val="0"/>
          <w:marBottom w:val="0"/>
          <w:divBdr>
            <w:top w:val="none" w:sz="0" w:space="0" w:color="auto"/>
            <w:left w:val="none" w:sz="0" w:space="0" w:color="auto"/>
            <w:bottom w:val="none" w:sz="0" w:space="0" w:color="auto"/>
            <w:right w:val="none" w:sz="0" w:space="0" w:color="auto"/>
          </w:divBdr>
          <w:divsChild>
            <w:div w:id="1412698470">
              <w:marLeft w:val="0"/>
              <w:marRight w:val="0"/>
              <w:marTop w:val="0"/>
              <w:marBottom w:val="0"/>
              <w:divBdr>
                <w:top w:val="none" w:sz="0" w:space="0" w:color="auto"/>
                <w:left w:val="none" w:sz="0" w:space="0" w:color="auto"/>
                <w:bottom w:val="none" w:sz="0" w:space="0" w:color="auto"/>
                <w:right w:val="none" w:sz="0" w:space="0" w:color="auto"/>
              </w:divBdr>
              <w:divsChild>
                <w:div w:id="227882933">
                  <w:marLeft w:val="0"/>
                  <w:marRight w:val="0"/>
                  <w:marTop w:val="0"/>
                  <w:marBottom w:val="0"/>
                  <w:divBdr>
                    <w:top w:val="none" w:sz="0" w:space="0" w:color="auto"/>
                    <w:left w:val="none" w:sz="0" w:space="0" w:color="auto"/>
                    <w:bottom w:val="none" w:sz="0" w:space="0" w:color="auto"/>
                    <w:right w:val="none" w:sz="0" w:space="0" w:color="auto"/>
                  </w:divBdr>
                </w:div>
                <w:div w:id="8610872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50154989">
          <w:marLeft w:val="0"/>
          <w:marRight w:val="0"/>
          <w:marTop w:val="0"/>
          <w:marBottom w:val="0"/>
          <w:divBdr>
            <w:top w:val="none" w:sz="0" w:space="0" w:color="auto"/>
            <w:left w:val="none" w:sz="0" w:space="0" w:color="auto"/>
            <w:bottom w:val="none" w:sz="0" w:space="0" w:color="auto"/>
            <w:right w:val="none" w:sz="0" w:space="0" w:color="auto"/>
          </w:divBdr>
          <w:divsChild>
            <w:div w:id="1166945272">
              <w:marLeft w:val="0"/>
              <w:marRight w:val="0"/>
              <w:marTop w:val="450"/>
              <w:marBottom w:val="0"/>
              <w:divBdr>
                <w:top w:val="none" w:sz="0" w:space="0" w:color="auto"/>
                <w:left w:val="none" w:sz="0" w:space="0" w:color="auto"/>
                <w:bottom w:val="none" w:sz="0" w:space="0" w:color="auto"/>
                <w:right w:val="none" w:sz="0" w:space="0" w:color="auto"/>
              </w:divBdr>
              <w:divsChild>
                <w:div w:id="1570192700">
                  <w:marLeft w:val="0"/>
                  <w:marRight w:val="0"/>
                  <w:marTop w:val="0"/>
                  <w:marBottom w:val="0"/>
                  <w:divBdr>
                    <w:top w:val="none" w:sz="0" w:space="0" w:color="auto"/>
                    <w:left w:val="none" w:sz="0" w:space="0" w:color="auto"/>
                    <w:bottom w:val="none" w:sz="0" w:space="0" w:color="auto"/>
                    <w:right w:val="none" w:sz="0" w:space="0" w:color="auto"/>
                  </w:divBdr>
                  <w:divsChild>
                    <w:div w:id="2077972228">
                      <w:marLeft w:val="0"/>
                      <w:marRight w:val="0"/>
                      <w:marTop w:val="0"/>
                      <w:marBottom w:val="0"/>
                      <w:divBdr>
                        <w:top w:val="none" w:sz="0" w:space="0" w:color="auto"/>
                        <w:left w:val="none" w:sz="0" w:space="0" w:color="auto"/>
                        <w:bottom w:val="none" w:sz="0" w:space="0" w:color="auto"/>
                        <w:right w:val="none" w:sz="0" w:space="0" w:color="auto"/>
                      </w:divBdr>
                      <w:divsChild>
                        <w:div w:id="1306934423">
                          <w:marLeft w:val="0"/>
                          <w:marRight w:val="0"/>
                          <w:marTop w:val="0"/>
                          <w:marBottom w:val="0"/>
                          <w:divBdr>
                            <w:top w:val="none" w:sz="0" w:space="0" w:color="auto"/>
                            <w:left w:val="none" w:sz="0" w:space="0" w:color="auto"/>
                            <w:bottom w:val="none" w:sz="0" w:space="0" w:color="auto"/>
                            <w:right w:val="none" w:sz="0" w:space="0" w:color="auto"/>
                          </w:divBdr>
                          <w:divsChild>
                            <w:div w:id="12879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678133">
                      <w:marLeft w:val="0"/>
                      <w:marRight w:val="0"/>
                      <w:marTop w:val="0"/>
                      <w:marBottom w:val="0"/>
                      <w:divBdr>
                        <w:top w:val="none" w:sz="0" w:space="0" w:color="auto"/>
                        <w:left w:val="none" w:sz="0" w:space="0" w:color="auto"/>
                        <w:bottom w:val="none" w:sz="0" w:space="0" w:color="auto"/>
                        <w:right w:val="none" w:sz="0" w:space="0" w:color="auto"/>
                      </w:divBdr>
                      <w:divsChild>
                        <w:div w:id="1036125498">
                          <w:marLeft w:val="0"/>
                          <w:marRight w:val="0"/>
                          <w:marTop w:val="0"/>
                          <w:marBottom w:val="0"/>
                          <w:divBdr>
                            <w:top w:val="none" w:sz="0" w:space="0" w:color="auto"/>
                            <w:left w:val="none" w:sz="0" w:space="0" w:color="auto"/>
                            <w:bottom w:val="none" w:sz="0" w:space="0" w:color="auto"/>
                            <w:right w:val="none" w:sz="0" w:space="0" w:color="auto"/>
                          </w:divBdr>
                          <w:divsChild>
                            <w:div w:id="142110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7789">
                      <w:marLeft w:val="0"/>
                      <w:marRight w:val="0"/>
                      <w:marTop w:val="0"/>
                      <w:marBottom w:val="0"/>
                      <w:divBdr>
                        <w:top w:val="none" w:sz="0" w:space="0" w:color="auto"/>
                        <w:left w:val="none" w:sz="0" w:space="0" w:color="auto"/>
                        <w:bottom w:val="none" w:sz="0" w:space="0" w:color="auto"/>
                        <w:right w:val="none" w:sz="0" w:space="0" w:color="auto"/>
                      </w:divBdr>
                      <w:divsChild>
                        <w:div w:id="1416635840">
                          <w:marLeft w:val="0"/>
                          <w:marRight w:val="0"/>
                          <w:marTop w:val="0"/>
                          <w:marBottom w:val="0"/>
                          <w:divBdr>
                            <w:top w:val="none" w:sz="0" w:space="0" w:color="auto"/>
                            <w:left w:val="none" w:sz="0" w:space="0" w:color="auto"/>
                            <w:bottom w:val="none" w:sz="0" w:space="0" w:color="auto"/>
                            <w:right w:val="none" w:sz="0" w:space="0" w:color="auto"/>
                          </w:divBdr>
                          <w:divsChild>
                            <w:div w:id="18463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6847">
                      <w:marLeft w:val="0"/>
                      <w:marRight w:val="0"/>
                      <w:marTop w:val="0"/>
                      <w:marBottom w:val="0"/>
                      <w:divBdr>
                        <w:top w:val="none" w:sz="0" w:space="0" w:color="auto"/>
                        <w:left w:val="none" w:sz="0" w:space="0" w:color="auto"/>
                        <w:bottom w:val="none" w:sz="0" w:space="0" w:color="auto"/>
                        <w:right w:val="none" w:sz="0" w:space="0" w:color="auto"/>
                      </w:divBdr>
                      <w:divsChild>
                        <w:div w:id="2021740286">
                          <w:marLeft w:val="0"/>
                          <w:marRight w:val="0"/>
                          <w:marTop w:val="0"/>
                          <w:marBottom w:val="0"/>
                          <w:divBdr>
                            <w:top w:val="none" w:sz="0" w:space="0" w:color="auto"/>
                            <w:left w:val="none" w:sz="0" w:space="0" w:color="auto"/>
                            <w:bottom w:val="none" w:sz="0" w:space="0" w:color="auto"/>
                            <w:right w:val="none" w:sz="0" w:space="0" w:color="auto"/>
                          </w:divBdr>
                          <w:divsChild>
                            <w:div w:id="1025713745">
                              <w:marLeft w:val="0"/>
                              <w:marRight w:val="0"/>
                              <w:marTop w:val="0"/>
                              <w:marBottom w:val="0"/>
                              <w:divBdr>
                                <w:top w:val="none" w:sz="0" w:space="0" w:color="auto"/>
                                <w:left w:val="none" w:sz="0" w:space="0" w:color="auto"/>
                                <w:bottom w:val="none" w:sz="0" w:space="0" w:color="auto"/>
                                <w:right w:val="none" w:sz="0" w:space="0" w:color="auto"/>
                              </w:divBdr>
                              <w:divsChild>
                                <w:div w:id="927153855">
                                  <w:marLeft w:val="0"/>
                                  <w:marRight w:val="0"/>
                                  <w:marTop w:val="0"/>
                                  <w:marBottom w:val="0"/>
                                  <w:divBdr>
                                    <w:top w:val="none" w:sz="0" w:space="0" w:color="auto"/>
                                    <w:left w:val="none" w:sz="0" w:space="0" w:color="auto"/>
                                    <w:bottom w:val="none" w:sz="0" w:space="0" w:color="auto"/>
                                    <w:right w:val="none" w:sz="0" w:space="0" w:color="auto"/>
                                  </w:divBdr>
                                  <w:divsChild>
                                    <w:div w:id="889271887">
                                      <w:marLeft w:val="0"/>
                                      <w:marRight w:val="0"/>
                                      <w:marTop w:val="0"/>
                                      <w:marBottom w:val="150"/>
                                      <w:divBdr>
                                        <w:top w:val="none" w:sz="0" w:space="0" w:color="auto"/>
                                        <w:left w:val="none" w:sz="0" w:space="0" w:color="auto"/>
                                        <w:bottom w:val="none" w:sz="0" w:space="0" w:color="auto"/>
                                        <w:right w:val="none" w:sz="0" w:space="0" w:color="auto"/>
                                      </w:divBdr>
                                    </w:div>
                                    <w:div w:id="1354913886">
                                      <w:marLeft w:val="0"/>
                                      <w:marRight w:val="0"/>
                                      <w:marTop w:val="0"/>
                                      <w:marBottom w:val="0"/>
                                      <w:divBdr>
                                        <w:top w:val="none" w:sz="0" w:space="0" w:color="auto"/>
                                        <w:left w:val="none" w:sz="0" w:space="0" w:color="auto"/>
                                        <w:bottom w:val="single" w:sz="6" w:space="15" w:color="000000"/>
                                        <w:right w:val="none" w:sz="0" w:space="0" w:color="auto"/>
                                      </w:divBdr>
                                      <w:divsChild>
                                        <w:div w:id="4809302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15182887">
                      <w:marLeft w:val="0"/>
                      <w:marRight w:val="0"/>
                      <w:marTop w:val="0"/>
                      <w:marBottom w:val="0"/>
                      <w:divBdr>
                        <w:top w:val="none" w:sz="0" w:space="0" w:color="auto"/>
                        <w:left w:val="none" w:sz="0" w:space="0" w:color="auto"/>
                        <w:bottom w:val="none" w:sz="0" w:space="0" w:color="auto"/>
                        <w:right w:val="none" w:sz="0" w:space="0" w:color="auto"/>
                      </w:divBdr>
                      <w:divsChild>
                        <w:div w:id="772240157">
                          <w:marLeft w:val="0"/>
                          <w:marRight w:val="0"/>
                          <w:marTop w:val="0"/>
                          <w:marBottom w:val="0"/>
                          <w:divBdr>
                            <w:top w:val="none" w:sz="0" w:space="0" w:color="auto"/>
                            <w:left w:val="none" w:sz="0" w:space="0" w:color="auto"/>
                            <w:bottom w:val="none" w:sz="0" w:space="0" w:color="auto"/>
                            <w:right w:val="none" w:sz="0" w:space="0" w:color="auto"/>
                          </w:divBdr>
                          <w:divsChild>
                            <w:div w:id="15509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14890">
                      <w:marLeft w:val="0"/>
                      <w:marRight w:val="0"/>
                      <w:marTop w:val="0"/>
                      <w:marBottom w:val="0"/>
                      <w:divBdr>
                        <w:top w:val="none" w:sz="0" w:space="0" w:color="auto"/>
                        <w:left w:val="none" w:sz="0" w:space="0" w:color="auto"/>
                        <w:bottom w:val="none" w:sz="0" w:space="0" w:color="auto"/>
                        <w:right w:val="none" w:sz="0" w:space="0" w:color="auto"/>
                      </w:divBdr>
                      <w:divsChild>
                        <w:div w:id="1195995693">
                          <w:marLeft w:val="0"/>
                          <w:marRight w:val="0"/>
                          <w:marTop w:val="0"/>
                          <w:marBottom w:val="0"/>
                          <w:divBdr>
                            <w:top w:val="none" w:sz="0" w:space="0" w:color="auto"/>
                            <w:left w:val="none" w:sz="0" w:space="0" w:color="auto"/>
                            <w:bottom w:val="none" w:sz="0" w:space="0" w:color="auto"/>
                            <w:right w:val="none" w:sz="0" w:space="0" w:color="auto"/>
                          </w:divBdr>
                          <w:divsChild>
                            <w:div w:id="178376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58890">
                      <w:marLeft w:val="0"/>
                      <w:marRight w:val="0"/>
                      <w:marTop w:val="0"/>
                      <w:marBottom w:val="0"/>
                      <w:divBdr>
                        <w:top w:val="none" w:sz="0" w:space="0" w:color="auto"/>
                        <w:left w:val="none" w:sz="0" w:space="0" w:color="auto"/>
                        <w:bottom w:val="none" w:sz="0" w:space="0" w:color="auto"/>
                        <w:right w:val="none" w:sz="0" w:space="0" w:color="auto"/>
                      </w:divBdr>
                      <w:divsChild>
                        <w:div w:id="210195066">
                          <w:marLeft w:val="0"/>
                          <w:marRight w:val="0"/>
                          <w:marTop w:val="0"/>
                          <w:marBottom w:val="0"/>
                          <w:divBdr>
                            <w:top w:val="none" w:sz="0" w:space="0" w:color="auto"/>
                            <w:left w:val="none" w:sz="0" w:space="0" w:color="auto"/>
                            <w:bottom w:val="none" w:sz="0" w:space="0" w:color="auto"/>
                            <w:right w:val="none" w:sz="0" w:space="0" w:color="auto"/>
                          </w:divBdr>
                          <w:divsChild>
                            <w:div w:id="491022781">
                              <w:marLeft w:val="0"/>
                              <w:marRight w:val="0"/>
                              <w:marTop w:val="0"/>
                              <w:marBottom w:val="0"/>
                              <w:divBdr>
                                <w:top w:val="none" w:sz="0" w:space="0" w:color="auto"/>
                                <w:left w:val="none" w:sz="0" w:space="0" w:color="auto"/>
                                <w:bottom w:val="none" w:sz="0" w:space="0" w:color="auto"/>
                                <w:right w:val="none" w:sz="0" w:space="0" w:color="auto"/>
                              </w:divBdr>
                              <w:divsChild>
                                <w:div w:id="996306792">
                                  <w:marLeft w:val="0"/>
                                  <w:marRight w:val="0"/>
                                  <w:marTop w:val="0"/>
                                  <w:marBottom w:val="0"/>
                                  <w:divBdr>
                                    <w:top w:val="none" w:sz="0" w:space="0" w:color="auto"/>
                                    <w:left w:val="none" w:sz="0" w:space="0" w:color="auto"/>
                                    <w:bottom w:val="none" w:sz="0" w:space="0" w:color="auto"/>
                                    <w:right w:val="none" w:sz="0" w:space="0" w:color="auto"/>
                                  </w:divBdr>
                                  <w:divsChild>
                                    <w:div w:id="97258818">
                                      <w:marLeft w:val="0"/>
                                      <w:marRight w:val="0"/>
                                      <w:marTop w:val="0"/>
                                      <w:marBottom w:val="150"/>
                                      <w:divBdr>
                                        <w:top w:val="none" w:sz="0" w:space="0" w:color="auto"/>
                                        <w:left w:val="none" w:sz="0" w:space="0" w:color="auto"/>
                                        <w:bottom w:val="none" w:sz="0" w:space="0" w:color="auto"/>
                                        <w:right w:val="none" w:sz="0" w:space="0" w:color="auto"/>
                                      </w:divBdr>
                                    </w:div>
                                    <w:div w:id="1371876083">
                                      <w:marLeft w:val="0"/>
                                      <w:marRight w:val="0"/>
                                      <w:marTop w:val="0"/>
                                      <w:marBottom w:val="0"/>
                                      <w:divBdr>
                                        <w:top w:val="none" w:sz="0" w:space="0" w:color="auto"/>
                                        <w:left w:val="none" w:sz="0" w:space="0" w:color="auto"/>
                                        <w:bottom w:val="single" w:sz="6" w:space="15" w:color="000000"/>
                                        <w:right w:val="none" w:sz="0" w:space="0" w:color="auto"/>
                                      </w:divBdr>
                                      <w:divsChild>
                                        <w:div w:id="14370178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11621201">
                      <w:marLeft w:val="0"/>
                      <w:marRight w:val="0"/>
                      <w:marTop w:val="0"/>
                      <w:marBottom w:val="0"/>
                      <w:divBdr>
                        <w:top w:val="none" w:sz="0" w:space="0" w:color="auto"/>
                        <w:left w:val="none" w:sz="0" w:space="0" w:color="auto"/>
                        <w:bottom w:val="none" w:sz="0" w:space="0" w:color="auto"/>
                        <w:right w:val="none" w:sz="0" w:space="0" w:color="auto"/>
                      </w:divBdr>
                      <w:divsChild>
                        <w:div w:id="1779369610">
                          <w:marLeft w:val="0"/>
                          <w:marRight w:val="0"/>
                          <w:marTop w:val="0"/>
                          <w:marBottom w:val="0"/>
                          <w:divBdr>
                            <w:top w:val="none" w:sz="0" w:space="0" w:color="auto"/>
                            <w:left w:val="none" w:sz="0" w:space="0" w:color="auto"/>
                            <w:bottom w:val="none" w:sz="0" w:space="0" w:color="auto"/>
                            <w:right w:val="none" w:sz="0" w:space="0" w:color="auto"/>
                          </w:divBdr>
                          <w:divsChild>
                            <w:div w:id="129382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835304">
      <w:bodyDiv w:val="1"/>
      <w:marLeft w:val="0"/>
      <w:marRight w:val="0"/>
      <w:marTop w:val="0"/>
      <w:marBottom w:val="0"/>
      <w:divBdr>
        <w:top w:val="none" w:sz="0" w:space="0" w:color="auto"/>
        <w:left w:val="none" w:sz="0" w:space="0" w:color="auto"/>
        <w:bottom w:val="none" w:sz="0" w:space="0" w:color="auto"/>
        <w:right w:val="none" w:sz="0" w:space="0" w:color="auto"/>
      </w:divBdr>
      <w:divsChild>
        <w:div w:id="111901192">
          <w:marLeft w:val="0"/>
          <w:marRight w:val="0"/>
          <w:marTop w:val="0"/>
          <w:marBottom w:val="150"/>
          <w:divBdr>
            <w:top w:val="none" w:sz="0" w:space="0" w:color="auto"/>
            <w:left w:val="none" w:sz="0" w:space="0" w:color="auto"/>
            <w:bottom w:val="none" w:sz="0" w:space="0" w:color="auto"/>
            <w:right w:val="none" w:sz="0" w:space="0" w:color="auto"/>
          </w:divBdr>
          <w:divsChild>
            <w:div w:id="1175219982">
              <w:marLeft w:val="0"/>
              <w:marRight w:val="150"/>
              <w:marTop w:val="0"/>
              <w:marBottom w:val="0"/>
              <w:divBdr>
                <w:top w:val="none" w:sz="0" w:space="0" w:color="auto"/>
                <w:left w:val="none" w:sz="0" w:space="0" w:color="auto"/>
                <w:bottom w:val="none" w:sz="0" w:space="0" w:color="auto"/>
                <w:right w:val="none" w:sz="0" w:space="0" w:color="auto"/>
              </w:divBdr>
              <w:divsChild>
                <w:div w:id="436339170">
                  <w:marLeft w:val="0"/>
                  <w:marRight w:val="0"/>
                  <w:marTop w:val="0"/>
                  <w:marBottom w:val="0"/>
                  <w:divBdr>
                    <w:top w:val="none" w:sz="0" w:space="0" w:color="auto"/>
                    <w:left w:val="none" w:sz="0" w:space="0" w:color="auto"/>
                    <w:bottom w:val="none" w:sz="0" w:space="0" w:color="auto"/>
                    <w:right w:val="none" w:sz="0" w:space="0" w:color="auto"/>
                  </w:divBdr>
                </w:div>
                <w:div w:id="5144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98881">
      <w:bodyDiv w:val="1"/>
      <w:marLeft w:val="0"/>
      <w:marRight w:val="0"/>
      <w:marTop w:val="0"/>
      <w:marBottom w:val="0"/>
      <w:divBdr>
        <w:top w:val="none" w:sz="0" w:space="0" w:color="auto"/>
        <w:left w:val="none" w:sz="0" w:space="0" w:color="auto"/>
        <w:bottom w:val="none" w:sz="0" w:space="0" w:color="auto"/>
        <w:right w:val="none" w:sz="0" w:space="0" w:color="auto"/>
      </w:divBdr>
      <w:divsChild>
        <w:div w:id="1592811385">
          <w:marLeft w:val="0"/>
          <w:marRight w:val="0"/>
          <w:marTop w:val="375"/>
          <w:marBottom w:val="330"/>
          <w:divBdr>
            <w:top w:val="none" w:sz="0" w:space="0" w:color="auto"/>
            <w:left w:val="none" w:sz="0" w:space="0" w:color="auto"/>
            <w:bottom w:val="none" w:sz="0" w:space="0" w:color="auto"/>
            <w:right w:val="none" w:sz="0" w:space="0" w:color="auto"/>
          </w:divBdr>
          <w:divsChild>
            <w:div w:id="334504800">
              <w:marLeft w:val="0"/>
              <w:marRight w:val="0"/>
              <w:marTop w:val="0"/>
              <w:marBottom w:val="210"/>
              <w:divBdr>
                <w:top w:val="none" w:sz="0" w:space="0" w:color="auto"/>
                <w:left w:val="none" w:sz="0" w:space="0" w:color="auto"/>
                <w:bottom w:val="none" w:sz="0" w:space="0" w:color="auto"/>
                <w:right w:val="none" w:sz="0" w:space="0" w:color="auto"/>
              </w:divBdr>
            </w:div>
            <w:div w:id="526060203">
              <w:marLeft w:val="0"/>
              <w:marRight w:val="0"/>
              <w:marTop w:val="0"/>
              <w:marBottom w:val="210"/>
              <w:divBdr>
                <w:top w:val="none" w:sz="0" w:space="0" w:color="auto"/>
                <w:left w:val="none" w:sz="0" w:space="0" w:color="auto"/>
                <w:bottom w:val="none" w:sz="0" w:space="0" w:color="auto"/>
                <w:right w:val="none" w:sz="0" w:space="0" w:color="auto"/>
              </w:divBdr>
              <w:divsChild>
                <w:div w:id="1151629341">
                  <w:marLeft w:val="0"/>
                  <w:marRight w:val="0"/>
                  <w:marTop w:val="0"/>
                  <w:marBottom w:val="0"/>
                  <w:divBdr>
                    <w:top w:val="none" w:sz="0" w:space="0" w:color="auto"/>
                    <w:left w:val="none" w:sz="0" w:space="0" w:color="auto"/>
                    <w:bottom w:val="none" w:sz="0" w:space="0" w:color="auto"/>
                    <w:right w:val="none" w:sz="0" w:space="0" w:color="auto"/>
                  </w:divBdr>
                  <w:divsChild>
                    <w:div w:id="10232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436389">
          <w:marLeft w:val="0"/>
          <w:marRight w:val="0"/>
          <w:marTop w:val="0"/>
          <w:marBottom w:val="0"/>
          <w:divBdr>
            <w:top w:val="none" w:sz="0" w:space="0" w:color="auto"/>
            <w:left w:val="none" w:sz="0" w:space="0" w:color="auto"/>
            <w:bottom w:val="none" w:sz="0" w:space="0" w:color="auto"/>
            <w:right w:val="none" w:sz="0" w:space="0" w:color="auto"/>
          </w:divBdr>
          <w:divsChild>
            <w:div w:id="201332143">
              <w:marLeft w:val="0"/>
              <w:marRight w:val="0"/>
              <w:marTop w:val="0"/>
              <w:marBottom w:val="0"/>
              <w:divBdr>
                <w:top w:val="none" w:sz="0" w:space="0" w:color="auto"/>
                <w:left w:val="none" w:sz="0" w:space="0" w:color="auto"/>
                <w:bottom w:val="none" w:sz="0" w:space="0" w:color="auto"/>
                <w:right w:val="none" w:sz="0" w:space="0" w:color="auto"/>
              </w:divBdr>
              <w:divsChild>
                <w:div w:id="1706832493">
                  <w:marLeft w:val="0"/>
                  <w:marRight w:val="0"/>
                  <w:marTop w:val="0"/>
                  <w:marBottom w:val="0"/>
                  <w:divBdr>
                    <w:top w:val="none" w:sz="0" w:space="0" w:color="auto"/>
                    <w:left w:val="none" w:sz="0" w:space="0" w:color="auto"/>
                    <w:bottom w:val="single" w:sz="6" w:space="15" w:color="FFFFFF"/>
                    <w:right w:val="none" w:sz="0" w:space="0" w:color="auto"/>
                  </w:divBdr>
                  <w:divsChild>
                    <w:div w:id="482280731">
                      <w:marLeft w:val="0"/>
                      <w:marRight w:val="0"/>
                      <w:marTop w:val="0"/>
                      <w:marBottom w:val="0"/>
                      <w:divBdr>
                        <w:top w:val="none" w:sz="0" w:space="0" w:color="auto"/>
                        <w:left w:val="none" w:sz="0" w:space="0" w:color="auto"/>
                        <w:bottom w:val="none" w:sz="0" w:space="0" w:color="auto"/>
                        <w:right w:val="none" w:sz="0" w:space="0" w:color="auto"/>
                      </w:divBdr>
                      <w:divsChild>
                        <w:div w:id="169488338">
                          <w:marLeft w:val="0"/>
                          <w:marRight w:val="0"/>
                          <w:marTop w:val="0"/>
                          <w:marBottom w:val="0"/>
                          <w:divBdr>
                            <w:top w:val="none" w:sz="0" w:space="0" w:color="auto"/>
                            <w:left w:val="none" w:sz="0" w:space="0" w:color="auto"/>
                            <w:bottom w:val="none" w:sz="0" w:space="0" w:color="auto"/>
                            <w:right w:val="none" w:sz="0" w:space="0" w:color="auto"/>
                          </w:divBdr>
                          <w:divsChild>
                            <w:div w:id="59597054">
                              <w:marLeft w:val="0"/>
                              <w:marRight w:val="0"/>
                              <w:marTop w:val="0"/>
                              <w:marBottom w:val="0"/>
                              <w:divBdr>
                                <w:top w:val="none" w:sz="0" w:space="0" w:color="auto"/>
                                <w:left w:val="none" w:sz="0" w:space="0" w:color="auto"/>
                                <w:bottom w:val="none" w:sz="0" w:space="0" w:color="auto"/>
                                <w:right w:val="none" w:sz="0" w:space="0" w:color="auto"/>
                              </w:divBdr>
                              <w:divsChild>
                                <w:div w:id="289017337">
                                  <w:marLeft w:val="0"/>
                                  <w:marRight w:val="0"/>
                                  <w:marTop w:val="0"/>
                                  <w:marBottom w:val="150"/>
                                  <w:divBdr>
                                    <w:top w:val="none" w:sz="0" w:space="0" w:color="auto"/>
                                    <w:left w:val="none" w:sz="0" w:space="0" w:color="auto"/>
                                    <w:bottom w:val="none" w:sz="0" w:space="0" w:color="auto"/>
                                    <w:right w:val="none" w:sz="0" w:space="0" w:color="auto"/>
                                  </w:divBdr>
                                  <w:divsChild>
                                    <w:div w:id="1986810105">
                                      <w:marLeft w:val="0"/>
                                      <w:marRight w:val="0"/>
                                      <w:marTop w:val="0"/>
                                      <w:marBottom w:val="0"/>
                                      <w:divBdr>
                                        <w:top w:val="none" w:sz="0" w:space="0" w:color="auto"/>
                                        <w:left w:val="none" w:sz="0" w:space="0" w:color="auto"/>
                                        <w:bottom w:val="none" w:sz="0" w:space="0" w:color="auto"/>
                                        <w:right w:val="none" w:sz="0" w:space="0" w:color="auto"/>
                                      </w:divBdr>
                                      <w:divsChild>
                                        <w:div w:id="1641109707">
                                          <w:marLeft w:val="0"/>
                                          <w:marRight w:val="0"/>
                                          <w:marTop w:val="0"/>
                                          <w:marBottom w:val="300"/>
                                          <w:divBdr>
                                            <w:top w:val="none" w:sz="0" w:space="0" w:color="auto"/>
                                            <w:left w:val="none" w:sz="0" w:space="0" w:color="auto"/>
                                            <w:bottom w:val="none" w:sz="0" w:space="0" w:color="auto"/>
                                            <w:right w:val="none" w:sz="0" w:space="0" w:color="auto"/>
                                          </w:divBdr>
                                        </w:div>
                                        <w:div w:id="20854931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384379">
              <w:marLeft w:val="0"/>
              <w:marRight w:val="0"/>
              <w:marTop w:val="0"/>
              <w:marBottom w:val="0"/>
              <w:divBdr>
                <w:top w:val="none" w:sz="0" w:space="0" w:color="auto"/>
                <w:left w:val="none" w:sz="0" w:space="0" w:color="auto"/>
                <w:bottom w:val="none" w:sz="0" w:space="0" w:color="auto"/>
                <w:right w:val="none" w:sz="0" w:space="0" w:color="auto"/>
              </w:divBdr>
              <w:divsChild>
                <w:div w:id="36587090">
                  <w:marLeft w:val="0"/>
                  <w:marRight w:val="0"/>
                  <w:marTop w:val="75"/>
                  <w:marBottom w:val="0"/>
                  <w:divBdr>
                    <w:top w:val="none" w:sz="0" w:space="0" w:color="auto"/>
                    <w:left w:val="none" w:sz="0" w:space="0" w:color="auto"/>
                    <w:bottom w:val="none" w:sz="0" w:space="0" w:color="auto"/>
                    <w:right w:val="none" w:sz="0" w:space="0" w:color="auto"/>
                  </w:divBdr>
                  <w:divsChild>
                    <w:div w:id="12815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802710">
      <w:bodyDiv w:val="1"/>
      <w:marLeft w:val="0"/>
      <w:marRight w:val="0"/>
      <w:marTop w:val="0"/>
      <w:marBottom w:val="0"/>
      <w:divBdr>
        <w:top w:val="none" w:sz="0" w:space="0" w:color="auto"/>
        <w:left w:val="none" w:sz="0" w:space="0" w:color="auto"/>
        <w:bottom w:val="none" w:sz="0" w:space="0" w:color="auto"/>
        <w:right w:val="none" w:sz="0" w:space="0" w:color="auto"/>
      </w:divBdr>
    </w:div>
    <w:div w:id="928659237">
      <w:bodyDiv w:val="1"/>
      <w:marLeft w:val="0"/>
      <w:marRight w:val="0"/>
      <w:marTop w:val="0"/>
      <w:marBottom w:val="0"/>
      <w:divBdr>
        <w:top w:val="none" w:sz="0" w:space="0" w:color="auto"/>
        <w:left w:val="none" w:sz="0" w:space="0" w:color="auto"/>
        <w:bottom w:val="none" w:sz="0" w:space="0" w:color="auto"/>
        <w:right w:val="none" w:sz="0" w:space="0" w:color="auto"/>
      </w:divBdr>
      <w:divsChild>
        <w:div w:id="630718581">
          <w:marLeft w:val="0"/>
          <w:marRight w:val="0"/>
          <w:marTop w:val="0"/>
          <w:marBottom w:val="0"/>
          <w:divBdr>
            <w:top w:val="none" w:sz="0" w:space="0" w:color="auto"/>
            <w:left w:val="none" w:sz="0" w:space="0" w:color="auto"/>
            <w:bottom w:val="none" w:sz="0" w:space="0" w:color="auto"/>
            <w:right w:val="none" w:sz="0" w:space="0" w:color="auto"/>
          </w:divBdr>
        </w:div>
        <w:div w:id="1202789349">
          <w:marLeft w:val="0"/>
          <w:marRight w:val="0"/>
          <w:marTop w:val="0"/>
          <w:marBottom w:val="0"/>
          <w:divBdr>
            <w:top w:val="none" w:sz="0" w:space="0" w:color="auto"/>
            <w:left w:val="none" w:sz="0" w:space="0" w:color="auto"/>
            <w:bottom w:val="none" w:sz="0" w:space="0" w:color="auto"/>
            <w:right w:val="none" w:sz="0" w:space="0" w:color="auto"/>
          </w:divBdr>
          <w:divsChild>
            <w:div w:id="414788703">
              <w:marLeft w:val="0"/>
              <w:marRight w:val="0"/>
              <w:marTop w:val="0"/>
              <w:marBottom w:val="0"/>
              <w:divBdr>
                <w:top w:val="none" w:sz="0" w:space="0" w:color="auto"/>
                <w:left w:val="none" w:sz="0" w:space="0" w:color="auto"/>
                <w:bottom w:val="none" w:sz="0" w:space="0" w:color="auto"/>
                <w:right w:val="none" w:sz="0" w:space="0" w:color="auto"/>
              </w:divBdr>
              <w:divsChild>
                <w:div w:id="322047299">
                  <w:marLeft w:val="0"/>
                  <w:marRight w:val="0"/>
                  <w:marTop w:val="0"/>
                  <w:marBottom w:val="0"/>
                  <w:divBdr>
                    <w:top w:val="none" w:sz="0" w:space="0" w:color="auto"/>
                    <w:left w:val="none" w:sz="0" w:space="0" w:color="auto"/>
                    <w:bottom w:val="none" w:sz="0" w:space="0" w:color="auto"/>
                    <w:right w:val="none" w:sz="0" w:space="0" w:color="auto"/>
                  </w:divBdr>
                </w:div>
                <w:div w:id="537278626">
                  <w:marLeft w:val="0"/>
                  <w:marRight w:val="0"/>
                  <w:marTop w:val="0"/>
                  <w:marBottom w:val="0"/>
                  <w:divBdr>
                    <w:top w:val="none" w:sz="0" w:space="0" w:color="auto"/>
                    <w:left w:val="none" w:sz="0" w:space="0" w:color="auto"/>
                    <w:bottom w:val="none" w:sz="0" w:space="0" w:color="auto"/>
                    <w:right w:val="none" w:sz="0" w:space="0" w:color="auto"/>
                  </w:divBdr>
                </w:div>
                <w:div w:id="715278488">
                  <w:marLeft w:val="0"/>
                  <w:marRight w:val="0"/>
                  <w:marTop w:val="0"/>
                  <w:marBottom w:val="0"/>
                  <w:divBdr>
                    <w:top w:val="none" w:sz="0" w:space="0" w:color="auto"/>
                    <w:left w:val="none" w:sz="0" w:space="0" w:color="auto"/>
                    <w:bottom w:val="none" w:sz="0" w:space="0" w:color="auto"/>
                    <w:right w:val="none" w:sz="0" w:space="0" w:color="auto"/>
                  </w:divBdr>
                </w:div>
                <w:div w:id="1094789757">
                  <w:marLeft w:val="0"/>
                  <w:marRight w:val="0"/>
                  <w:marTop w:val="0"/>
                  <w:marBottom w:val="0"/>
                  <w:divBdr>
                    <w:top w:val="none" w:sz="0" w:space="0" w:color="auto"/>
                    <w:left w:val="none" w:sz="0" w:space="0" w:color="auto"/>
                    <w:bottom w:val="none" w:sz="0" w:space="0" w:color="auto"/>
                    <w:right w:val="none" w:sz="0" w:space="0" w:color="auto"/>
                  </w:divBdr>
                </w:div>
                <w:div w:id="1207572482">
                  <w:blockQuote w:val="1"/>
                  <w:marLeft w:val="0"/>
                  <w:marRight w:val="0"/>
                  <w:marTop w:val="0"/>
                  <w:marBottom w:val="0"/>
                  <w:divBdr>
                    <w:top w:val="none" w:sz="0" w:space="0" w:color="auto"/>
                    <w:left w:val="none" w:sz="0" w:space="0" w:color="auto"/>
                    <w:bottom w:val="none" w:sz="0" w:space="0" w:color="auto"/>
                    <w:right w:val="none" w:sz="0" w:space="0" w:color="auto"/>
                  </w:divBdr>
                </w:div>
                <w:div w:id="1530558984">
                  <w:marLeft w:val="0"/>
                  <w:marRight w:val="0"/>
                  <w:marTop w:val="0"/>
                  <w:marBottom w:val="0"/>
                  <w:divBdr>
                    <w:top w:val="none" w:sz="0" w:space="0" w:color="auto"/>
                    <w:left w:val="none" w:sz="0" w:space="0" w:color="auto"/>
                    <w:bottom w:val="none" w:sz="0" w:space="0" w:color="auto"/>
                    <w:right w:val="none" w:sz="0" w:space="0" w:color="auto"/>
                  </w:divBdr>
                </w:div>
              </w:divsChild>
            </w:div>
            <w:div w:id="1910268109">
              <w:marLeft w:val="0"/>
              <w:marRight w:val="0"/>
              <w:marTop w:val="0"/>
              <w:marBottom w:val="0"/>
              <w:divBdr>
                <w:top w:val="none" w:sz="0" w:space="0" w:color="auto"/>
                <w:left w:val="none" w:sz="0" w:space="0" w:color="auto"/>
                <w:bottom w:val="none" w:sz="0" w:space="0" w:color="auto"/>
                <w:right w:val="none" w:sz="0" w:space="0" w:color="auto"/>
              </w:divBdr>
              <w:divsChild>
                <w:div w:id="204979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00265">
          <w:marLeft w:val="0"/>
          <w:marRight w:val="0"/>
          <w:marTop w:val="0"/>
          <w:marBottom w:val="0"/>
          <w:divBdr>
            <w:top w:val="none" w:sz="0" w:space="0" w:color="auto"/>
            <w:left w:val="none" w:sz="0" w:space="0" w:color="auto"/>
            <w:bottom w:val="none" w:sz="0" w:space="0" w:color="auto"/>
            <w:right w:val="none" w:sz="0" w:space="0" w:color="auto"/>
          </w:divBdr>
          <w:divsChild>
            <w:div w:id="1602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4645">
      <w:bodyDiv w:val="1"/>
      <w:marLeft w:val="0"/>
      <w:marRight w:val="0"/>
      <w:marTop w:val="0"/>
      <w:marBottom w:val="0"/>
      <w:divBdr>
        <w:top w:val="none" w:sz="0" w:space="0" w:color="auto"/>
        <w:left w:val="none" w:sz="0" w:space="0" w:color="auto"/>
        <w:bottom w:val="none" w:sz="0" w:space="0" w:color="auto"/>
        <w:right w:val="none" w:sz="0" w:space="0" w:color="auto"/>
      </w:divBdr>
      <w:divsChild>
        <w:div w:id="235668318">
          <w:marLeft w:val="0"/>
          <w:marRight w:val="0"/>
          <w:marTop w:val="0"/>
          <w:marBottom w:val="0"/>
          <w:divBdr>
            <w:top w:val="none" w:sz="0" w:space="0" w:color="auto"/>
            <w:left w:val="none" w:sz="0" w:space="0" w:color="auto"/>
            <w:bottom w:val="none" w:sz="0" w:space="0" w:color="auto"/>
            <w:right w:val="none" w:sz="0" w:space="0" w:color="auto"/>
          </w:divBdr>
          <w:divsChild>
            <w:div w:id="1333413016">
              <w:marLeft w:val="0"/>
              <w:marRight w:val="0"/>
              <w:marTop w:val="0"/>
              <w:marBottom w:val="0"/>
              <w:divBdr>
                <w:top w:val="none" w:sz="0" w:space="0" w:color="auto"/>
                <w:left w:val="none" w:sz="0" w:space="0" w:color="auto"/>
                <w:bottom w:val="none" w:sz="0" w:space="0" w:color="auto"/>
                <w:right w:val="none" w:sz="0" w:space="0" w:color="auto"/>
              </w:divBdr>
              <w:divsChild>
                <w:div w:id="215630541">
                  <w:marLeft w:val="0"/>
                  <w:marRight w:val="0"/>
                  <w:marTop w:val="0"/>
                  <w:marBottom w:val="525"/>
                  <w:divBdr>
                    <w:top w:val="none" w:sz="0" w:space="0" w:color="auto"/>
                    <w:left w:val="none" w:sz="0" w:space="0" w:color="auto"/>
                    <w:bottom w:val="none" w:sz="0" w:space="0" w:color="auto"/>
                    <w:right w:val="none" w:sz="0" w:space="0" w:color="auto"/>
                  </w:divBdr>
                </w:div>
              </w:divsChild>
            </w:div>
            <w:div w:id="1987589915">
              <w:marLeft w:val="0"/>
              <w:marRight w:val="0"/>
              <w:marTop w:val="0"/>
              <w:marBottom w:val="0"/>
              <w:divBdr>
                <w:top w:val="none" w:sz="0" w:space="0" w:color="auto"/>
                <w:left w:val="none" w:sz="0" w:space="0" w:color="auto"/>
                <w:bottom w:val="none" w:sz="0" w:space="0" w:color="auto"/>
                <w:right w:val="none" w:sz="0" w:space="0" w:color="auto"/>
              </w:divBdr>
              <w:divsChild>
                <w:div w:id="16625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19923">
      <w:bodyDiv w:val="1"/>
      <w:marLeft w:val="0"/>
      <w:marRight w:val="0"/>
      <w:marTop w:val="0"/>
      <w:marBottom w:val="0"/>
      <w:divBdr>
        <w:top w:val="none" w:sz="0" w:space="0" w:color="auto"/>
        <w:left w:val="none" w:sz="0" w:space="0" w:color="auto"/>
        <w:bottom w:val="none" w:sz="0" w:space="0" w:color="auto"/>
        <w:right w:val="none" w:sz="0" w:space="0" w:color="auto"/>
      </w:divBdr>
      <w:divsChild>
        <w:div w:id="231816077">
          <w:marLeft w:val="0"/>
          <w:marRight w:val="0"/>
          <w:marTop w:val="0"/>
          <w:marBottom w:val="0"/>
          <w:divBdr>
            <w:top w:val="none" w:sz="0" w:space="0" w:color="auto"/>
            <w:left w:val="none" w:sz="0" w:space="0" w:color="auto"/>
            <w:bottom w:val="none" w:sz="0" w:space="0" w:color="auto"/>
            <w:right w:val="none" w:sz="0" w:space="0" w:color="auto"/>
          </w:divBdr>
          <w:divsChild>
            <w:div w:id="863903040">
              <w:marLeft w:val="0"/>
              <w:marRight w:val="0"/>
              <w:marTop w:val="0"/>
              <w:marBottom w:val="240"/>
              <w:divBdr>
                <w:top w:val="none" w:sz="0" w:space="0" w:color="auto"/>
                <w:left w:val="none" w:sz="0" w:space="0" w:color="auto"/>
                <w:bottom w:val="none" w:sz="0" w:space="0" w:color="auto"/>
                <w:right w:val="none" w:sz="0" w:space="0" w:color="auto"/>
              </w:divBdr>
              <w:divsChild>
                <w:div w:id="390273737">
                  <w:marLeft w:val="0"/>
                  <w:marRight w:val="0"/>
                  <w:marTop w:val="0"/>
                  <w:marBottom w:val="0"/>
                  <w:divBdr>
                    <w:top w:val="none" w:sz="0" w:space="0" w:color="auto"/>
                    <w:left w:val="none" w:sz="0" w:space="0" w:color="auto"/>
                    <w:bottom w:val="none" w:sz="0" w:space="0" w:color="auto"/>
                    <w:right w:val="none" w:sz="0" w:space="0" w:color="auto"/>
                  </w:divBdr>
                </w:div>
                <w:div w:id="644941255">
                  <w:marLeft w:val="0"/>
                  <w:marRight w:val="0"/>
                  <w:marTop w:val="0"/>
                  <w:marBottom w:val="0"/>
                  <w:divBdr>
                    <w:top w:val="none" w:sz="0" w:space="0" w:color="auto"/>
                    <w:left w:val="none" w:sz="0" w:space="0" w:color="auto"/>
                    <w:bottom w:val="none" w:sz="0" w:space="0" w:color="auto"/>
                    <w:right w:val="none" w:sz="0" w:space="0" w:color="auto"/>
                  </w:divBdr>
                </w:div>
              </w:divsChild>
            </w:div>
            <w:div w:id="955528033">
              <w:marLeft w:val="0"/>
              <w:marRight w:val="540"/>
              <w:marTop w:val="0"/>
              <w:marBottom w:val="240"/>
              <w:divBdr>
                <w:top w:val="none" w:sz="0" w:space="0" w:color="auto"/>
                <w:left w:val="none" w:sz="0" w:space="0" w:color="auto"/>
                <w:bottom w:val="none" w:sz="0" w:space="0" w:color="auto"/>
                <w:right w:val="none" w:sz="0" w:space="0" w:color="auto"/>
              </w:divBdr>
              <w:divsChild>
                <w:div w:id="1444615885">
                  <w:marLeft w:val="0"/>
                  <w:marRight w:val="0"/>
                  <w:marTop w:val="0"/>
                  <w:marBottom w:val="0"/>
                  <w:divBdr>
                    <w:top w:val="none" w:sz="0" w:space="0" w:color="auto"/>
                    <w:left w:val="none" w:sz="0" w:space="0" w:color="auto"/>
                    <w:bottom w:val="none" w:sz="0" w:space="0" w:color="auto"/>
                    <w:right w:val="none" w:sz="0" w:space="0" w:color="auto"/>
                  </w:divBdr>
                </w:div>
              </w:divsChild>
            </w:div>
            <w:div w:id="1214777827">
              <w:marLeft w:val="540"/>
              <w:marRight w:val="0"/>
              <w:marTop w:val="0"/>
              <w:marBottom w:val="240"/>
              <w:divBdr>
                <w:top w:val="none" w:sz="0" w:space="0" w:color="auto"/>
                <w:left w:val="none" w:sz="0" w:space="0" w:color="auto"/>
                <w:bottom w:val="none" w:sz="0" w:space="0" w:color="auto"/>
                <w:right w:val="none" w:sz="0" w:space="0" w:color="auto"/>
              </w:divBdr>
              <w:divsChild>
                <w:div w:id="1016662869">
                  <w:marLeft w:val="0"/>
                  <w:marRight w:val="0"/>
                  <w:marTop w:val="0"/>
                  <w:marBottom w:val="0"/>
                  <w:divBdr>
                    <w:top w:val="none" w:sz="0" w:space="0" w:color="auto"/>
                    <w:left w:val="none" w:sz="0" w:space="0" w:color="auto"/>
                    <w:bottom w:val="none" w:sz="0" w:space="0" w:color="auto"/>
                    <w:right w:val="none" w:sz="0" w:space="0" w:color="auto"/>
                  </w:divBdr>
                </w:div>
              </w:divsChild>
            </w:div>
            <w:div w:id="1670673196">
              <w:marLeft w:val="0"/>
              <w:marRight w:val="0"/>
              <w:marTop w:val="240"/>
              <w:marBottom w:val="240"/>
              <w:divBdr>
                <w:top w:val="single" w:sz="6" w:space="12" w:color="F5F5F5"/>
                <w:left w:val="none" w:sz="0" w:space="0" w:color="auto"/>
                <w:bottom w:val="single" w:sz="6" w:space="20" w:color="F5F5F5"/>
                <w:right w:val="none" w:sz="0" w:space="0" w:color="auto"/>
              </w:divBdr>
              <w:divsChild>
                <w:div w:id="309529473">
                  <w:marLeft w:val="0"/>
                  <w:marRight w:val="0"/>
                  <w:marTop w:val="0"/>
                  <w:marBottom w:val="0"/>
                  <w:divBdr>
                    <w:top w:val="none" w:sz="0" w:space="0" w:color="auto"/>
                    <w:left w:val="none" w:sz="0" w:space="0" w:color="auto"/>
                    <w:bottom w:val="none" w:sz="0" w:space="0" w:color="auto"/>
                    <w:right w:val="none" w:sz="0" w:space="0" w:color="auto"/>
                  </w:divBdr>
                </w:div>
              </w:divsChild>
            </w:div>
            <w:div w:id="2063401794">
              <w:marLeft w:val="0"/>
              <w:marRight w:val="0"/>
              <w:marTop w:val="0"/>
              <w:marBottom w:val="240"/>
              <w:divBdr>
                <w:top w:val="none" w:sz="0" w:space="0" w:color="auto"/>
                <w:left w:val="none" w:sz="0" w:space="0" w:color="auto"/>
                <w:bottom w:val="none" w:sz="0" w:space="0" w:color="auto"/>
                <w:right w:val="none" w:sz="0" w:space="0" w:color="auto"/>
              </w:divBdr>
              <w:divsChild>
                <w:div w:id="672532220">
                  <w:marLeft w:val="0"/>
                  <w:marRight w:val="0"/>
                  <w:marTop w:val="0"/>
                  <w:marBottom w:val="0"/>
                  <w:divBdr>
                    <w:top w:val="none" w:sz="0" w:space="0" w:color="auto"/>
                    <w:left w:val="none" w:sz="0" w:space="0" w:color="auto"/>
                    <w:bottom w:val="none" w:sz="0" w:space="0" w:color="auto"/>
                    <w:right w:val="none" w:sz="0" w:space="0" w:color="auto"/>
                  </w:divBdr>
                </w:div>
                <w:div w:id="162608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01421">
          <w:marLeft w:val="0"/>
          <w:marRight w:val="0"/>
          <w:marTop w:val="0"/>
          <w:marBottom w:val="0"/>
          <w:divBdr>
            <w:top w:val="none" w:sz="0" w:space="0" w:color="auto"/>
            <w:left w:val="none" w:sz="0" w:space="0" w:color="auto"/>
            <w:bottom w:val="none" w:sz="0" w:space="0" w:color="auto"/>
            <w:right w:val="none" w:sz="0" w:space="0" w:color="auto"/>
          </w:divBdr>
          <w:divsChild>
            <w:div w:id="11151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67251">
      <w:bodyDiv w:val="1"/>
      <w:marLeft w:val="0"/>
      <w:marRight w:val="0"/>
      <w:marTop w:val="0"/>
      <w:marBottom w:val="0"/>
      <w:divBdr>
        <w:top w:val="none" w:sz="0" w:space="0" w:color="auto"/>
        <w:left w:val="none" w:sz="0" w:space="0" w:color="auto"/>
        <w:bottom w:val="none" w:sz="0" w:space="0" w:color="auto"/>
        <w:right w:val="none" w:sz="0" w:space="0" w:color="auto"/>
      </w:divBdr>
      <w:divsChild>
        <w:div w:id="936408520">
          <w:marLeft w:val="0"/>
          <w:marRight w:val="0"/>
          <w:marTop w:val="0"/>
          <w:marBottom w:val="0"/>
          <w:divBdr>
            <w:top w:val="none" w:sz="0" w:space="0" w:color="auto"/>
            <w:left w:val="none" w:sz="0" w:space="0" w:color="auto"/>
            <w:bottom w:val="none" w:sz="0" w:space="0" w:color="auto"/>
            <w:right w:val="none" w:sz="0" w:space="0" w:color="auto"/>
          </w:divBdr>
          <w:divsChild>
            <w:div w:id="1248230567">
              <w:marLeft w:val="0"/>
              <w:marRight w:val="0"/>
              <w:marTop w:val="0"/>
              <w:marBottom w:val="0"/>
              <w:divBdr>
                <w:top w:val="none" w:sz="0" w:space="0" w:color="auto"/>
                <w:left w:val="none" w:sz="0" w:space="0" w:color="auto"/>
                <w:bottom w:val="none" w:sz="0" w:space="0" w:color="auto"/>
                <w:right w:val="none" w:sz="0" w:space="0" w:color="auto"/>
              </w:divBdr>
              <w:divsChild>
                <w:div w:id="702443848">
                  <w:marLeft w:val="0"/>
                  <w:marRight w:val="0"/>
                  <w:marTop w:val="0"/>
                  <w:marBottom w:val="240"/>
                  <w:divBdr>
                    <w:top w:val="none" w:sz="0" w:space="0" w:color="auto"/>
                    <w:left w:val="none" w:sz="0" w:space="0" w:color="auto"/>
                    <w:bottom w:val="single" w:sz="6" w:space="11" w:color="EEEEEE"/>
                    <w:right w:val="none" w:sz="0" w:space="0" w:color="auto"/>
                  </w:divBdr>
                  <w:divsChild>
                    <w:div w:id="424156463">
                      <w:marLeft w:val="0"/>
                      <w:marRight w:val="0"/>
                      <w:marTop w:val="225"/>
                      <w:marBottom w:val="0"/>
                      <w:divBdr>
                        <w:top w:val="none" w:sz="0" w:space="0" w:color="auto"/>
                        <w:left w:val="none" w:sz="0" w:space="0" w:color="auto"/>
                        <w:bottom w:val="none" w:sz="0" w:space="0" w:color="auto"/>
                        <w:right w:val="none" w:sz="0" w:space="0" w:color="auto"/>
                      </w:divBdr>
                    </w:div>
                  </w:divsChild>
                </w:div>
                <w:div w:id="957562716">
                  <w:marLeft w:val="0"/>
                  <w:marRight w:val="0"/>
                  <w:marTop w:val="0"/>
                  <w:marBottom w:val="0"/>
                  <w:divBdr>
                    <w:top w:val="none" w:sz="0" w:space="0" w:color="auto"/>
                    <w:left w:val="none" w:sz="0" w:space="0" w:color="auto"/>
                    <w:bottom w:val="none" w:sz="0" w:space="0" w:color="auto"/>
                    <w:right w:val="none" w:sz="0" w:space="0" w:color="auto"/>
                  </w:divBdr>
                  <w:divsChild>
                    <w:div w:id="928998869">
                      <w:marLeft w:val="0"/>
                      <w:marRight w:val="540"/>
                      <w:marTop w:val="0"/>
                      <w:marBottom w:val="240"/>
                      <w:divBdr>
                        <w:top w:val="none" w:sz="0" w:space="0" w:color="auto"/>
                        <w:left w:val="none" w:sz="0" w:space="0" w:color="auto"/>
                        <w:bottom w:val="none" w:sz="0" w:space="0" w:color="auto"/>
                        <w:right w:val="none" w:sz="0" w:space="0" w:color="auto"/>
                      </w:divBdr>
                      <w:divsChild>
                        <w:div w:id="281310111">
                          <w:marLeft w:val="0"/>
                          <w:marRight w:val="0"/>
                          <w:marTop w:val="0"/>
                          <w:marBottom w:val="0"/>
                          <w:divBdr>
                            <w:top w:val="none" w:sz="0" w:space="0" w:color="auto"/>
                            <w:left w:val="none" w:sz="0" w:space="0" w:color="auto"/>
                            <w:bottom w:val="none" w:sz="0" w:space="0" w:color="auto"/>
                            <w:right w:val="none" w:sz="0" w:space="0" w:color="auto"/>
                          </w:divBdr>
                        </w:div>
                      </w:divsChild>
                    </w:div>
                    <w:div w:id="1491411451">
                      <w:marLeft w:val="540"/>
                      <w:marRight w:val="0"/>
                      <w:marTop w:val="0"/>
                      <w:marBottom w:val="240"/>
                      <w:divBdr>
                        <w:top w:val="none" w:sz="0" w:space="0" w:color="auto"/>
                        <w:left w:val="none" w:sz="0" w:space="0" w:color="auto"/>
                        <w:bottom w:val="none" w:sz="0" w:space="0" w:color="auto"/>
                        <w:right w:val="none" w:sz="0" w:space="0" w:color="auto"/>
                      </w:divBdr>
                      <w:divsChild>
                        <w:div w:id="8969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295997">
          <w:marLeft w:val="0"/>
          <w:marRight w:val="0"/>
          <w:marTop w:val="0"/>
          <w:marBottom w:val="180"/>
          <w:divBdr>
            <w:top w:val="none" w:sz="0" w:space="0" w:color="auto"/>
            <w:left w:val="none" w:sz="0" w:space="0" w:color="auto"/>
            <w:bottom w:val="single" w:sz="6" w:space="6" w:color="EEEEEE"/>
            <w:right w:val="none" w:sz="0" w:space="0" w:color="auto"/>
          </w:divBdr>
        </w:div>
        <w:div w:id="1178042168">
          <w:marLeft w:val="0"/>
          <w:marRight w:val="0"/>
          <w:marTop w:val="0"/>
          <w:marBottom w:val="0"/>
          <w:divBdr>
            <w:top w:val="none" w:sz="0" w:space="0" w:color="auto"/>
            <w:left w:val="none" w:sz="0" w:space="0" w:color="auto"/>
            <w:bottom w:val="none" w:sz="0" w:space="0" w:color="auto"/>
            <w:right w:val="none" w:sz="0" w:space="0" w:color="auto"/>
          </w:divBdr>
        </w:div>
        <w:div w:id="1839076425">
          <w:marLeft w:val="0"/>
          <w:marRight w:val="0"/>
          <w:marTop w:val="0"/>
          <w:marBottom w:val="240"/>
          <w:divBdr>
            <w:top w:val="none" w:sz="0" w:space="0" w:color="auto"/>
            <w:left w:val="none" w:sz="0" w:space="0" w:color="auto"/>
            <w:bottom w:val="none" w:sz="0" w:space="0" w:color="auto"/>
            <w:right w:val="none" w:sz="0" w:space="0" w:color="auto"/>
          </w:divBdr>
          <w:divsChild>
            <w:div w:id="384137481">
              <w:marLeft w:val="0"/>
              <w:marRight w:val="75"/>
              <w:marTop w:val="0"/>
              <w:marBottom w:val="0"/>
              <w:divBdr>
                <w:top w:val="single" w:sz="6" w:space="0" w:color="EEEEEE"/>
                <w:left w:val="none" w:sz="0" w:space="0" w:color="auto"/>
                <w:bottom w:val="single" w:sz="6" w:space="0" w:color="EEEEEE"/>
                <w:right w:val="none" w:sz="0" w:space="0" w:color="auto"/>
              </w:divBdr>
              <w:divsChild>
                <w:div w:id="7488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259325">
      <w:bodyDiv w:val="1"/>
      <w:marLeft w:val="0"/>
      <w:marRight w:val="0"/>
      <w:marTop w:val="0"/>
      <w:marBottom w:val="0"/>
      <w:divBdr>
        <w:top w:val="none" w:sz="0" w:space="0" w:color="auto"/>
        <w:left w:val="none" w:sz="0" w:space="0" w:color="auto"/>
        <w:bottom w:val="none" w:sz="0" w:space="0" w:color="auto"/>
        <w:right w:val="none" w:sz="0" w:space="0" w:color="auto"/>
      </w:divBdr>
      <w:divsChild>
        <w:div w:id="1223827636">
          <w:marLeft w:val="0"/>
          <w:marRight w:val="0"/>
          <w:marTop w:val="0"/>
          <w:marBottom w:val="0"/>
          <w:divBdr>
            <w:top w:val="none" w:sz="0" w:space="0" w:color="auto"/>
            <w:left w:val="none" w:sz="0" w:space="0" w:color="auto"/>
            <w:bottom w:val="none" w:sz="0" w:space="0" w:color="auto"/>
            <w:right w:val="none" w:sz="0" w:space="0" w:color="auto"/>
          </w:divBdr>
        </w:div>
        <w:div w:id="1723288315">
          <w:marLeft w:val="0"/>
          <w:marRight w:val="0"/>
          <w:marTop w:val="0"/>
          <w:marBottom w:val="180"/>
          <w:divBdr>
            <w:top w:val="none" w:sz="0" w:space="0" w:color="auto"/>
            <w:left w:val="none" w:sz="0" w:space="0" w:color="auto"/>
            <w:bottom w:val="single" w:sz="6" w:space="6" w:color="EEEEEE"/>
            <w:right w:val="none" w:sz="0" w:space="0" w:color="auto"/>
          </w:divBdr>
        </w:div>
        <w:div w:id="1803838536">
          <w:marLeft w:val="0"/>
          <w:marRight w:val="0"/>
          <w:marTop w:val="0"/>
          <w:marBottom w:val="0"/>
          <w:divBdr>
            <w:top w:val="none" w:sz="0" w:space="0" w:color="auto"/>
            <w:left w:val="none" w:sz="0" w:space="0" w:color="auto"/>
            <w:bottom w:val="none" w:sz="0" w:space="0" w:color="auto"/>
            <w:right w:val="none" w:sz="0" w:space="0" w:color="auto"/>
          </w:divBdr>
          <w:divsChild>
            <w:div w:id="51538407">
              <w:marLeft w:val="840"/>
              <w:marRight w:val="0"/>
              <w:marTop w:val="0"/>
              <w:marBottom w:val="240"/>
              <w:divBdr>
                <w:top w:val="none" w:sz="0" w:space="0" w:color="auto"/>
                <w:left w:val="none" w:sz="0" w:space="0" w:color="auto"/>
                <w:bottom w:val="single" w:sz="6" w:space="11" w:color="EEEEEE"/>
                <w:right w:val="none" w:sz="0" w:space="0" w:color="auto"/>
              </w:divBdr>
              <w:divsChild>
                <w:div w:id="182406863">
                  <w:marLeft w:val="0"/>
                  <w:marRight w:val="0"/>
                  <w:marTop w:val="225"/>
                  <w:marBottom w:val="0"/>
                  <w:divBdr>
                    <w:top w:val="none" w:sz="0" w:space="0" w:color="auto"/>
                    <w:left w:val="none" w:sz="0" w:space="0" w:color="auto"/>
                    <w:bottom w:val="none" w:sz="0" w:space="0" w:color="auto"/>
                    <w:right w:val="none" w:sz="0" w:space="0" w:color="auto"/>
                  </w:divBdr>
                </w:div>
              </w:divsChild>
            </w:div>
            <w:div w:id="1380591431">
              <w:marLeft w:val="840"/>
              <w:marRight w:val="0"/>
              <w:marTop w:val="0"/>
              <w:marBottom w:val="0"/>
              <w:divBdr>
                <w:top w:val="none" w:sz="0" w:space="0" w:color="auto"/>
                <w:left w:val="none" w:sz="0" w:space="0" w:color="auto"/>
                <w:bottom w:val="none" w:sz="0" w:space="0" w:color="auto"/>
                <w:right w:val="none" w:sz="0" w:space="0" w:color="auto"/>
              </w:divBdr>
              <w:divsChild>
                <w:div w:id="195508353">
                  <w:marLeft w:val="0"/>
                  <w:marRight w:val="0"/>
                  <w:marTop w:val="240"/>
                  <w:marBottom w:val="240"/>
                  <w:divBdr>
                    <w:top w:val="single" w:sz="6" w:space="12" w:color="F5F5F5"/>
                    <w:left w:val="none" w:sz="0" w:space="0" w:color="auto"/>
                    <w:bottom w:val="single" w:sz="6" w:space="20" w:color="F5F5F5"/>
                    <w:right w:val="none" w:sz="0" w:space="0" w:color="auto"/>
                  </w:divBdr>
                  <w:divsChild>
                    <w:div w:id="1918976442">
                      <w:marLeft w:val="0"/>
                      <w:marRight w:val="0"/>
                      <w:marTop w:val="0"/>
                      <w:marBottom w:val="0"/>
                      <w:divBdr>
                        <w:top w:val="none" w:sz="0" w:space="0" w:color="auto"/>
                        <w:left w:val="none" w:sz="0" w:space="0" w:color="auto"/>
                        <w:bottom w:val="none" w:sz="0" w:space="0" w:color="auto"/>
                        <w:right w:val="none" w:sz="0" w:space="0" w:color="auto"/>
                      </w:divBdr>
                    </w:div>
                  </w:divsChild>
                </w:div>
                <w:div w:id="1854998885">
                  <w:marLeft w:val="0"/>
                  <w:marRight w:val="0"/>
                  <w:marTop w:val="240"/>
                  <w:marBottom w:val="240"/>
                  <w:divBdr>
                    <w:top w:val="none" w:sz="0" w:space="0" w:color="auto"/>
                    <w:left w:val="none" w:sz="0" w:space="0" w:color="auto"/>
                    <w:bottom w:val="none" w:sz="0" w:space="0" w:color="auto"/>
                    <w:right w:val="none" w:sz="0" w:space="0" w:color="auto"/>
                  </w:divBdr>
                  <w:divsChild>
                    <w:div w:id="528417194">
                      <w:marLeft w:val="0"/>
                      <w:marRight w:val="0"/>
                      <w:marTop w:val="0"/>
                      <w:marBottom w:val="0"/>
                      <w:divBdr>
                        <w:top w:val="none" w:sz="0" w:space="0" w:color="auto"/>
                        <w:left w:val="none" w:sz="0" w:space="0" w:color="auto"/>
                        <w:bottom w:val="none" w:sz="0" w:space="0" w:color="auto"/>
                        <w:right w:val="none" w:sz="0" w:space="0" w:color="auto"/>
                      </w:divBdr>
                      <w:divsChild>
                        <w:div w:id="333845823">
                          <w:marLeft w:val="0"/>
                          <w:marRight w:val="0"/>
                          <w:marTop w:val="0"/>
                          <w:marBottom w:val="0"/>
                          <w:divBdr>
                            <w:top w:val="none" w:sz="0" w:space="0" w:color="auto"/>
                            <w:left w:val="none" w:sz="0" w:space="0" w:color="auto"/>
                            <w:bottom w:val="none" w:sz="0" w:space="0" w:color="auto"/>
                            <w:right w:val="none" w:sz="0" w:space="0" w:color="auto"/>
                          </w:divBdr>
                          <w:divsChild>
                            <w:div w:id="508327421">
                              <w:marLeft w:val="0"/>
                              <w:marRight w:val="0"/>
                              <w:marTop w:val="0"/>
                              <w:marBottom w:val="0"/>
                              <w:divBdr>
                                <w:top w:val="none" w:sz="0" w:space="0" w:color="auto"/>
                                <w:left w:val="none" w:sz="0" w:space="0" w:color="auto"/>
                                <w:bottom w:val="none" w:sz="0" w:space="0" w:color="auto"/>
                                <w:right w:val="none" w:sz="0" w:space="0" w:color="auto"/>
                              </w:divBdr>
                              <w:divsChild>
                                <w:div w:id="167722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7576">
                  <w:marLeft w:val="540"/>
                  <w:marRight w:val="0"/>
                  <w:marTop w:val="0"/>
                  <w:marBottom w:val="240"/>
                  <w:divBdr>
                    <w:top w:val="none" w:sz="0" w:space="0" w:color="auto"/>
                    <w:left w:val="none" w:sz="0" w:space="0" w:color="auto"/>
                    <w:bottom w:val="none" w:sz="0" w:space="0" w:color="auto"/>
                    <w:right w:val="none" w:sz="0" w:space="0" w:color="auto"/>
                  </w:divBdr>
                  <w:divsChild>
                    <w:div w:id="18970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73723">
          <w:marLeft w:val="0"/>
          <w:marRight w:val="0"/>
          <w:marTop w:val="0"/>
          <w:marBottom w:val="240"/>
          <w:divBdr>
            <w:top w:val="none" w:sz="0" w:space="0" w:color="auto"/>
            <w:left w:val="none" w:sz="0" w:space="0" w:color="auto"/>
            <w:bottom w:val="none" w:sz="0" w:space="0" w:color="auto"/>
            <w:right w:val="none" w:sz="0" w:space="0" w:color="auto"/>
          </w:divBdr>
          <w:divsChild>
            <w:div w:id="790710587">
              <w:marLeft w:val="0"/>
              <w:marRight w:val="75"/>
              <w:marTop w:val="0"/>
              <w:marBottom w:val="0"/>
              <w:divBdr>
                <w:top w:val="single" w:sz="6" w:space="0" w:color="EEEEEE"/>
                <w:left w:val="none" w:sz="0" w:space="0" w:color="auto"/>
                <w:bottom w:val="single" w:sz="6" w:space="0" w:color="EEEEEE"/>
                <w:right w:val="none" w:sz="0" w:space="0" w:color="auto"/>
              </w:divBdr>
              <w:divsChild>
                <w:div w:id="9144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2991">
      <w:bodyDiv w:val="1"/>
      <w:marLeft w:val="0"/>
      <w:marRight w:val="0"/>
      <w:marTop w:val="0"/>
      <w:marBottom w:val="0"/>
      <w:divBdr>
        <w:top w:val="none" w:sz="0" w:space="0" w:color="auto"/>
        <w:left w:val="none" w:sz="0" w:space="0" w:color="auto"/>
        <w:bottom w:val="none" w:sz="0" w:space="0" w:color="auto"/>
        <w:right w:val="none" w:sz="0" w:space="0" w:color="auto"/>
      </w:divBdr>
      <w:divsChild>
        <w:div w:id="238830242">
          <w:blockQuote w:val="1"/>
          <w:marLeft w:val="0"/>
          <w:marRight w:val="0"/>
          <w:marTop w:val="0"/>
          <w:marBottom w:val="0"/>
          <w:divBdr>
            <w:top w:val="none" w:sz="0" w:space="0" w:color="auto"/>
            <w:left w:val="single" w:sz="18" w:space="15" w:color="000000"/>
            <w:bottom w:val="none" w:sz="0" w:space="0" w:color="auto"/>
            <w:right w:val="none" w:sz="0" w:space="0" w:color="auto"/>
          </w:divBdr>
        </w:div>
        <w:div w:id="822813827">
          <w:blockQuote w:val="1"/>
          <w:marLeft w:val="0"/>
          <w:marRight w:val="0"/>
          <w:marTop w:val="0"/>
          <w:marBottom w:val="0"/>
          <w:divBdr>
            <w:top w:val="none" w:sz="0" w:space="0" w:color="auto"/>
            <w:left w:val="single" w:sz="18" w:space="15" w:color="000000"/>
            <w:bottom w:val="none" w:sz="0" w:space="0" w:color="auto"/>
            <w:right w:val="none" w:sz="0" w:space="0" w:color="auto"/>
          </w:divBdr>
        </w:div>
        <w:div w:id="868222113">
          <w:blockQuote w:val="1"/>
          <w:marLeft w:val="0"/>
          <w:marRight w:val="0"/>
          <w:marTop w:val="0"/>
          <w:marBottom w:val="0"/>
          <w:divBdr>
            <w:top w:val="none" w:sz="0" w:space="0" w:color="auto"/>
            <w:left w:val="single" w:sz="18" w:space="15" w:color="000000"/>
            <w:bottom w:val="none" w:sz="0" w:space="0" w:color="auto"/>
            <w:right w:val="none" w:sz="0" w:space="0" w:color="auto"/>
          </w:divBdr>
        </w:div>
        <w:div w:id="1009135901">
          <w:blockQuote w:val="1"/>
          <w:marLeft w:val="0"/>
          <w:marRight w:val="0"/>
          <w:marTop w:val="0"/>
          <w:marBottom w:val="0"/>
          <w:divBdr>
            <w:top w:val="none" w:sz="0" w:space="0" w:color="auto"/>
            <w:left w:val="single" w:sz="18" w:space="15" w:color="000000"/>
            <w:bottom w:val="none" w:sz="0" w:space="0" w:color="auto"/>
            <w:right w:val="none" w:sz="0" w:space="0" w:color="auto"/>
          </w:divBdr>
        </w:div>
        <w:div w:id="1090199577">
          <w:blockQuote w:val="1"/>
          <w:marLeft w:val="0"/>
          <w:marRight w:val="0"/>
          <w:marTop w:val="0"/>
          <w:marBottom w:val="0"/>
          <w:divBdr>
            <w:top w:val="none" w:sz="0" w:space="0" w:color="auto"/>
            <w:left w:val="single" w:sz="18" w:space="15" w:color="000000"/>
            <w:bottom w:val="none" w:sz="0" w:space="0" w:color="auto"/>
            <w:right w:val="none" w:sz="0" w:space="0" w:color="auto"/>
          </w:divBdr>
        </w:div>
        <w:div w:id="1723287685">
          <w:blockQuote w:val="1"/>
          <w:marLeft w:val="0"/>
          <w:marRight w:val="0"/>
          <w:marTop w:val="0"/>
          <w:marBottom w:val="0"/>
          <w:divBdr>
            <w:top w:val="none" w:sz="0" w:space="0" w:color="auto"/>
            <w:left w:val="single" w:sz="18" w:space="15" w:color="000000"/>
            <w:bottom w:val="none" w:sz="0" w:space="0" w:color="auto"/>
            <w:right w:val="none" w:sz="0" w:space="0" w:color="auto"/>
          </w:divBdr>
        </w:div>
        <w:div w:id="1820925942">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943925595">
      <w:bodyDiv w:val="1"/>
      <w:marLeft w:val="0"/>
      <w:marRight w:val="0"/>
      <w:marTop w:val="0"/>
      <w:marBottom w:val="0"/>
      <w:divBdr>
        <w:top w:val="none" w:sz="0" w:space="0" w:color="auto"/>
        <w:left w:val="none" w:sz="0" w:space="0" w:color="auto"/>
        <w:bottom w:val="none" w:sz="0" w:space="0" w:color="auto"/>
        <w:right w:val="none" w:sz="0" w:space="0" w:color="auto"/>
      </w:divBdr>
    </w:div>
    <w:div w:id="945580063">
      <w:bodyDiv w:val="1"/>
      <w:marLeft w:val="0"/>
      <w:marRight w:val="0"/>
      <w:marTop w:val="0"/>
      <w:marBottom w:val="0"/>
      <w:divBdr>
        <w:top w:val="none" w:sz="0" w:space="0" w:color="auto"/>
        <w:left w:val="none" w:sz="0" w:space="0" w:color="auto"/>
        <w:bottom w:val="none" w:sz="0" w:space="0" w:color="auto"/>
        <w:right w:val="none" w:sz="0" w:space="0" w:color="auto"/>
      </w:divBdr>
      <w:divsChild>
        <w:div w:id="493108085">
          <w:marLeft w:val="0"/>
          <w:marRight w:val="0"/>
          <w:marTop w:val="0"/>
          <w:marBottom w:val="0"/>
          <w:divBdr>
            <w:top w:val="none" w:sz="0" w:space="0" w:color="auto"/>
            <w:left w:val="none" w:sz="0" w:space="0" w:color="auto"/>
            <w:bottom w:val="none" w:sz="0" w:space="0" w:color="auto"/>
            <w:right w:val="none" w:sz="0" w:space="0" w:color="auto"/>
          </w:divBdr>
          <w:divsChild>
            <w:div w:id="490875547">
              <w:marLeft w:val="0"/>
              <w:marRight w:val="0"/>
              <w:marTop w:val="0"/>
              <w:marBottom w:val="0"/>
              <w:divBdr>
                <w:top w:val="none" w:sz="0" w:space="0" w:color="auto"/>
                <w:left w:val="none" w:sz="0" w:space="0" w:color="auto"/>
                <w:bottom w:val="none" w:sz="0" w:space="0" w:color="auto"/>
                <w:right w:val="none" w:sz="0" w:space="0" w:color="auto"/>
              </w:divBdr>
            </w:div>
          </w:divsChild>
        </w:div>
        <w:div w:id="1692534998">
          <w:marLeft w:val="0"/>
          <w:marRight w:val="0"/>
          <w:marTop w:val="225"/>
          <w:marBottom w:val="0"/>
          <w:divBdr>
            <w:top w:val="single" w:sz="6" w:space="4" w:color="EEEEEE"/>
            <w:left w:val="none" w:sz="0" w:space="0" w:color="auto"/>
            <w:bottom w:val="single" w:sz="6" w:space="4" w:color="EEEEEE"/>
            <w:right w:val="none" w:sz="0" w:space="0" w:color="auto"/>
          </w:divBdr>
          <w:divsChild>
            <w:div w:id="63261367">
              <w:marLeft w:val="0"/>
              <w:marRight w:val="75"/>
              <w:marTop w:val="0"/>
              <w:marBottom w:val="0"/>
              <w:divBdr>
                <w:top w:val="none" w:sz="0" w:space="0" w:color="auto"/>
                <w:left w:val="none" w:sz="0" w:space="0" w:color="auto"/>
                <w:bottom w:val="none" w:sz="0" w:space="0" w:color="auto"/>
                <w:right w:val="none" w:sz="0" w:space="0" w:color="auto"/>
              </w:divBdr>
              <w:divsChild>
                <w:div w:id="6058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01554">
          <w:marLeft w:val="0"/>
          <w:marRight w:val="0"/>
          <w:marTop w:val="0"/>
          <w:marBottom w:val="0"/>
          <w:divBdr>
            <w:top w:val="none" w:sz="0" w:space="0" w:color="auto"/>
            <w:left w:val="none" w:sz="0" w:space="0" w:color="auto"/>
            <w:bottom w:val="none" w:sz="0" w:space="0" w:color="auto"/>
            <w:right w:val="none" w:sz="0" w:space="0" w:color="auto"/>
          </w:divBdr>
          <w:divsChild>
            <w:div w:id="1924875770">
              <w:marLeft w:val="0"/>
              <w:marRight w:val="0"/>
              <w:marTop w:val="180"/>
              <w:marBottom w:val="0"/>
              <w:divBdr>
                <w:top w:val="none" w:sz="0" w:space="0" w:color="auto"/>
                <w:left w:val="none" w:sz="0" w:space="0" w:color="auto"/>
                <w:bottom w:val="none" w:sz="0" w:space="0" w:color="auto"/>
                <w:right w:val="none" w:sz="0" w:space="0" w:color="auto"/>
              </w:divBdr>
            </w:div>
          </w:divsChild>
        </w:div>
        <w:div w:id="1330713219">
          <w:marLeft w:val="0"/>
          <w:marRight w:val="0"/>
          <w:marTop w:val="0"/>
          <w:marBottom w:val="0"/>
          <w:divBdr>
            <w:top w:val="none" w:sz="0" w:space="0" w:color="auto"/>
            <w:left w:val="none" w:sz="0" w:space="0" w:color="auto"/>
            <w:bottom w:val="none" w:sz="0" w:space="0" w:color="auto"/>
            <w:right w:val="none" w:sz="0" w:space="0" w:color="auto"/>
          </w:divBdr>
          <w:divsChild>
            <w:div w:id="1426918315">
              <w:marLeft w:val="0"/>
              <w:marRight w:val="0"/>
              <w:marTop w:val="480"/>
              <w:marBottom w:val="0"/>
              <w:divBdr>
                <w:top w:val="none" w:sz="0" w:space="0" w:color="auto"/>
                <w:left w:val="none" w:sz="0" w:space="0" w:color="auto"/>
                <w:bottom w:val="single" w:sz="6" w:space="11" w:color="EEEEEE"/>
                <w:right w:val="none" w:sz="0" w:space="0" w:color="auto"/>
              </w:divBdr>
              <w:divsChild>
                <w:div w:id="1013455452">
                  <w:marLeft w:val="0"/>
                  <w:marRight w:val="0"/>
                  <w:marTop w:val="225"/>
                  <w:marBottom w:val="0"/>
                  <w:divBdr>
                    <w:top w:val="none" w:sz="0" w:space="0" w:color="auto"/>
                    <w:left w:val="none" w:sz="0" w:space="0" w:color="auto"/>
                    <w:bottom w:val="none" w:sz="0" w:space="0" w:color="auto"/>
                    <w:right w:val="none" w:sz="0" w:space="0" w:color="auto"/>
                  </w:divBdr>
                </w:div>
              </w:divsChild>
            </w:div>
            <w:div w:id="134030344">
              <w:marLeft w:val="0"/>
              <w:marRight w:val="0"/>
              <w:marTop w:val="0"/>
              <w:marBottom w:val="0"/>
              <w:divBdr>
                <w:top w:val="none" w:sz="0" w:space="0" w:color="auto"/>
                <w:left w:val="none" w:sz="0" w:space="0" w:color="auto"/>
                <w:bottom w:val="none" w:sz="0" w:space="0" w:color="auto"/>
                <w:right w:val="none" w:sz="0" w:space="0" w:color="auto"/>
              </w:divBdr>
              <w:divsChild>
                <w:div w:id="208030218">
                  <w:marLeft w:val="0"/>
                  <w:marRight w:val="0"/>
                  <w:marTop w:val="480"/>
                  <w:marBottom w:val="0"/>
                  <w:divBdr>
                    <w:top w:val="none" w:sz="0" w:space="0" w:color="auto"/>
                    <w:left w:val="none" w:sz="0" w:space="0" w:color="auto"/>
                    <w:bottom w:val="none" w:sz="0" w:space="0" w:color="auto"/>
                    <w:right w:val="none" w:sz="0" w:space="0" w:color="auto"/>
                  </w:divBdr>
                  <w:divsChild>
                    <w:div w:id="858852653">
                      <w:marLeft w:val="0"/>
                      <w:marRight w:val="0"/>
                      <w:marTop w:val="0"/>
                      <w:marBottom w:val="0"/>
                      <w:divBdr>
                        <w:top w:val="none" w:sz="0" w:space="0" w:color="auto"/>
                        <w:left w:val="none" w:sz="0" w:space="0" w:color="auto"/>
                        <w:bottom w:val="none" w:sz="0" w:space="0" w:color="auto"/>
                        <w:right w:val="none" w:sz="0" w:space="0" w:color="auto"/>
                      </w:divBdr>
                      <w:divsChild>
                        <w:div w:id="702558077">
                          <w:marLeft w:val="0"/>
                          <w:marRight w:val="360"/>
                          <w:marTop w:val="0"/>
                          <w:marBottom w:val="0"/>
                          <w:divBdr>
                            <w:top w:val="none" w:sz="0" w:space="0" w:color="auto"/>
                            <w:left w:val="none" w:sz="0" w:space="0" w:color="auto"/>
                            <w:bottom w:val="none" w:sz="0" w:space="0" w:color="auto"/>
                            <w:right w:val="none" w:sz="0" w:space="0" w:color="auto"/>
                          </w:divBdr>
                        </w:div>
                        <w:div w:id="168100306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626887790">
              <w:marLeft w:val="0"/>
              <w:marRight w:val="0"/>
              <w:marTop w:val="480"/>
              <w:marBottom w:val="0"/>
              <w:divBdr>
                <w:top w:val="none" w:sz="0" w:space="0" w:color="auto"/>
                <w:left w:val="none" w:sz="0" w:space="0" w:color="auto"/>
                <w:bottom w:val="none" w:sz="0" w:space="0" w:color="auto"/>
                <w:right w:val="none" w:sz="0" w:space="0" w:color="auto"/>
              </w:divBdr>
              <w:divsChild>
                <w:div w:id="91246520">
                  <w:marLeft w:val="0"/>
                  <w:marRight w:val="0"/>
                  <w:marTop w:val="0"/>
                  <w:marBottom w:val="0"/>
                  <w:divBdr>
                    <w:top w:val="none" w:sz="0" w:space="0" w:color="auto"/>
                    <w:left w:val="none" w:sz="0" w:space="0" w:color="auto"/>
                    <w:bottom w:val="none" w:sz="0" w:space="0" w:color="auto"/>
                    <w:right w:val="none" w:sz="0" w:space="0" w:color="auto"/>
                  </w:divBdr>
                  <w:divsChild>
                    <w:div w:id="494878014">
                      <w:marLeft w:val="0"/>
                      <w:marRight w:val="0"/>
                      <w:marTop w:val="0"/>
                      <w:marBottom w:val="0"/>
                      <w:divBdr>
                        <w:top w:val="none" w:sz="0" w:space="0" w:color="auto"/>
                        <w:left w:val="none" w:sz="0" w:space="0" w:color="auto"/>
                        <w:bottom w:val="none" w:sz="0" w:space="0" w:color="auto"/>
                        <w:right w:val="none" w:sz="0" w:space="0" w:color="auto"/>
                      </w:divBdr>
                      <w:divsChild>
                        <w:div w:id="731271628">
                          <w:marLeft w:val="0"/>
                          <w:marRight w:val="0"/>
                          <w:marTop w:val="300"/>
                          <w:marBottom w:val="300"/>
                          <w:divBdr>
                            <w:top w:val="none" w:sz="0" w:space="0" w:color="auto"/>
                            <w:left w:val="none" w:sz="0" w:space="0" w:color="auto"/>
                            <w:bottom w:val="none" w:sz="0" w:space="0" w:color="auto"/>
                            <w:right w:val="none" w:sz="0" w:space="0" w:color="auto"/>
                          </w:divBdr>
                          <w:divsChild>
                            <w:div w:id="1491140779">
                              <w:marLeft w:val="0"/>
                              <w:marRight w:val="0"/>
                              <w:marTop w:val="0"/>
                              <w:marBottom w:val="0"/>
                              <w:divBdr>
                                <w:top w:val="none" w:sz="0" w:space="0" w:color="auto"/>
                                <w:left w:val="none" w:sz="0" w:space="0" w:color="auto"/>
                                <w:bottom w:val="none" w:sz="0" w:space="0" w:color="auto"/>
                                <w:right w:val="none" w:sz="0" w:space="0" w:color="auto"/>
                              </w:divBdr>
                              <w:divsChild>
                                <w:div w:id="1900744731">
                                  <w:marLeft w:val="0"/>
                                  <w:marRight w:val="0"/>
                                  <w:marTop w:val="0"/>
                                  <w:marBottom w:val="0"/>
                                  <w:divBdr>
                                    <w:top w:val="none" w:sz="0" w:space="0" w:color="auto"/>
                                    <w:left w:val="none" w:sz="0" w:space="0" w:color="auto"/>
                                    <w:bottom w:val="none" w:sz="0" w:space="0" w:color="auto"/>
                                    <w:right w:val="none" w:sz="0" w:space="0" w:color="auto"/>
                                  </w:divBdr>
                                  <w:divsChild>
                                    <w:div w:id="975069047">
                                      <w:marLeft w:val="0"/>
                                      <w:marRight w:val="0"/>
                                      <w:marTop w:val="0"/>
                                      <w:marBottom w:val="0"/>
                                      <w:divBdr>
                                        <w:top w:val="none" w:sz="0" w:space="0" w:color="auto"/>
                                        <w:left w:val="none" w:sz="0" w:space="0" w:color="auto"/>
                                        <w:bottom w:val="none" w:sz="0" w:space="0" w:color="auto"/>
                                        <w:right w:val="none" w:sz="0" w:space="0" w:color="auto"/>
                                      </w:divBdr>
                                      <w:divsChild>
                                        <w:div w:id="8827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236">
                              <w:marLeft w:val="0"/>
                              <w:marRight w:val="0"/>
                              <w:marTop w:val="180"/>
                              <w:marBottom w:val="0"/>
                              <w:divBdr>
                                <w:top w:val="none" w:sz="0" w:space="0" w:color="auto"/>
                                <w:left w:val="none" w:sz="0" w:space="0" w:color="auto"/>
                                <w:bottom w:val="none" w:sz="0" w:space="0" w:color="auto"/>
                                <w:right w:val="none" w:sz="0" w:space="0" w:color="auto"/>
                              </w:divBdr>
                              <w:divsChild>
                                <w:div w:id="80153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94922">
                          <w:marLeft w:val="0"/>
                          <w:marRight w:val="0"/>
                          <w:marTop w:val="0"/>
                          <w:marBottom w:val="0"/>
                          <w:divBdr>
                            <w:top w:val="none" w:sz="0" w:space="0" w:color="auto"/>
                            <w:left w:val="none" w:sz="0" w:space="0" w:color="auto"/>
                            <w:bottom w:val="none" w:sz="0" w:space="0" w:color="auto"/>
                            <w:right w:val="none" w:sz="0" w:space="0" w:color="auto"/>
                          </w:divBdr>
                        </w:div>
                        <w:div w:id="2021463059">
                          <w:marLeft w:val="0"/>
                          <w:marRight w:val="0"/>
                          <w:marTop w:val="300"/>
                          <w:marBottom w:val="300"/>
                          <w:divBdr>
                            <w:top w:val="none" w:sz="0" w:space="0" w:color="auto"/>
                            <w:left w:val="none" w:sz="0" w:space="0" w:color="auto"/>
                            <w:bottom w:val="none" w:sz="0" w:space="0" w:color="auto"/>
                            <w:right w:val="none" w:sz="0" w:space="0" w:color="auto"/>
                          </w:divBdr>
                          <w:divsChild>
                            <w:div w:id="1502545184">
                              <w:marLeft w:val="0"/>
                              <w:marRight w:val="0"/>
                              <w:marTop w:val="0"/>
                              <w:marBottom w:val="0"/>
                              <w:divBdr>
                                <w:top w:val="none" w:sz="0" w:space="0" w:color="auto"/>
                                <w:left w:val="none" w:sz="0" w:space="0" w:color="auto"/>
                                <w:bottom w:val="none" w:sz="0" w:space="0" w:color="auto"/>
                                <w:right w:val="none" w:sz="0" w:space="0" w:color="auto"/>
                              </w:divBdr>
                              <w:divsChild>
                                <w:div w:id="297614910">
                                  <w:marLeft w:val="0"/>
                                  <w:marRight w:val="0"/>
                                  <w:marTop w:val="0"/>
                                  <w:marBottom w:val="0"/>
                                  <w:divBdr>
                                    <w:top w:val="none" w:sz="0" w:space="0" w:color="auto"/>
                                    <w:left w:val="none" w:sz="0" w:space="0" w:color="auto"/>
                                    <w:bottom w:val="none" w:sz="0" w:space="0" w:color="auto"/>
                                    <w:right w:val="none" w:sz="0" w:space="0" w:color="auto"/>
                                  </w:divBdr>
                                  <w:divsChild>
                                    <w:div w:id="1149636322">
                                      <w:marLeft w:val="0"/>
                                      <w:marRight w:val="0"/>
                                      <w:marTop w:val="0"/>
                                      <w:marBottom w:val="0"/>
                                      <w:divBdr>
                                        <w:top w:val="none" w:sz="0" w:space="0" w:color="auto"/>
                                        <w:left w:val="none" w:sz="0" w:space="0" w:color="auto"/>
                                        <w:bottom w:val="none" w:sz="0" w:space="0" w:color="auto"/>
                                        <w:right w:val="none" w:sz="0" w:space="0" w:color="auto"/>
                                      </w:divBdr>
                                      <w:divsChild>
                                        <w:div w:id="17364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924727">
                              <w:marLeft w:val="0"/>
                              <w:marRight w:val="0"/>
                              <w:marTop w:val="180"/>
                              <w:marBottom w:val="0"/>
                              <w:divBdr>
                                <w:top w:val="none" w:sz="0" w:space="0" w:color="auto"/>
                                <w:left w:val="none" w:sz="0" w:space="0" w:color="auto"/>
                                <w:bottom w:val="none" w:sz="0" w:space="0" w:color="auto"/>
                                <w:right w:val="none" w:sz="0" w:space="0" w:color="auto"/>
                              </w:divBdr>
                              <w:divsChild>
                                <w:div w:id="9456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002929">
      <w:bodyDiv w:val="1"/>
      <w:marLeft w:val="0"/>
      <w:marRight w:val="0"/>
      <w:marTop w:val="0"/>
      <w:marBottom w:val="0"/>
      <w:divBdr>
        <w:top w:val="none" w:sz="0" w:space="0" w:color="auto"/>
        <w:left w:val="none" w:sz="0" w:space="0" w:color="auto"/>
        <w:bottom w:val="none" w:sz="0" w:space="0" w:color="auto"/>
        <w:right w:val="none" w:sz="0" w:space="0" w:color="auto"/>
      </w:divBdr>
      <w:divsChild>
        <w:div w:id="1355615086">
          <w:marLeft w:val="0"/>
          <w:marRight w:val="0"/>
          <w:marTop w:val="0"/>
          <w:marBottom w:val="0"/>
          <w:divBdr>
            <w:top w:val="none" w:sz="0" w:space="0" w:color="auto"/>
            <w:left w:val="none" w:sz="0" w:space="0" w:color="auto"/>
            <w:bottom w:val="none" w:sz="0" w:space="0" w:color="auto"/>
            <w:right w:val="none" w:sz="0" w:space="0" w:color="auto"/>
          </w:divBdr>
          <w:divsChild>
            <w:div w:id="1283732082">
              <w:marLeft w:val="0"/>
              <w:marRight w:val="0"/>
              <w:marTop w:val="0"/>
              <w:marBottom w:val="0"/>
              <w:divBdr>
                <w:top w:val="none" w:sz="0" w:space="0" w:color="auto"/>
                <w:left w:val="none" w:sz="0" w:space="0" w:color="auto"/>
                <w:bottom w:val="none" w:sz="0" w:space="0" w:color="auto"/>
                <w:right w:val="none" w:sz="0" w:space="0" w:color="auto"/>
              </w:divBdr>
              <w:divsChild>
                <w:div w:id="1798181658">
                  <w:marLeft w:val="0"/>
                  <w:marRight w:val="0"/>
                  <w:marTop w:val="0"/>
                  <w:marBottom w:val="0"/>
                  <w:divBdr>
                    <w:top w:val="none" w:sz="0" w:space="0" w:color="auto"/>
                    <w:left w:val="none" w:sz="0" w:space="0" w:color="auto"/>
                    <w:bottom w:val="none" w:sz="0" w:space="0" w:color="auto"/>
                    <w:right w:val="none" w:sz="0" w:space="0" w:color="auto"/>
                  </w:divBdr>
                  <w:divsChild>
                    <w:div w:id="1877691721">
                      <w:marLeft w:val="0"/>
                      <w:marRight w:val="0"/>
                      <w:marTop w:val="0"/>
                      <w:marBottom w:val="0"/>
                      <w:divBdr>
                        <w:top w:val="none" w:sz="0" w:space="0" w:color="auto"/>
                        <w:left w:val="none" w:sz="0" w:space="0" w:color="auto"/>
                        <w:bottom w:val="none" w:sz="0" w:space="0" w:color="auto"/>
                        <w:right w:val="none" w:sz="0" w:space="0" w:color="auto"/>
                      </w:divBdr>
                    </w:div>
                    <w:div w:id="586961862">
                      <w:marLeft w:val="0"/>
                      <w:marRight w:val="0"/>
                      <w:marTop w:val="0"/>
                      <w:marBottom w:val="0"/>
                      <w:divBdr>
                        <w:top w:val="none" w:sz="0" w:space="0" w:color="auto"/>
                        <w:left w:val="none" w:sz="0" w:space="0" w:color="auto"/>
                        <w:bottom w:val="none" w:sz="0" w:space="0" w:color="auto"/>
                        <w:right w:val="none" w:sz="0" w:space="0" w:color="auto"/>
                      </w:divBdr>
                      <w:divsChild>
                        <w:div w:id="285619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87405445">
          <w:marLeft w:val="0"/>
          <w:marRight w:val="0"/>
          <w:marTop w:val="300"/>
          <w:marBottom w:val="300"/>
          <w:divBdr>
            <w:top w:val="none" w:sz="0" w:space="0" w:color="auto"/>
            <w:left w:val="none" w:sz="0" w:space="0" w:color="auto"/>
            <w:bottom w:val="none" w:sz="0" w:space="0" w:color="auto"/>
            <w:right w:val="none" w:sz="0" w:space="0" w:color="auto"/>
          </w:divBdr>
          <w:divsChild>
            <w:div w:id="1444377455">
              <w:marLeft w:val="0"/>
              <w:marRight w:val="0"/>
              <w:marTop w:val="0"/>
              <w:marBottom w:val="0"/>
              <w:divBdr>
                <w:top w:val="none" w:sz="0" w:space="0" w:color="auto"/>
                <w:left w:val="none" w:sz="0" w:space="0" w:color="auto"/>
                <w:bottom w:val="none" w:sz="0" w:space="0" w:color="auto"/>
                <w:right w:val="none" w:sz="0" w:space="0" w:color="auto"/>
              </w:divBdr>
              <w:divsChild>
                <w:div w:id="163251100">
                  <w:marLeft w:val="0"/>
                  <w:marRight w:val="150"/>
                  <w:marTop w:val="0"/>
                  <w:marBottom w:val="0"/>
                  <w:divBdr>
                    <w:top w:val="none" w:sz="0" w:space="0" w:color="auto"/>
                    <w:left w:val="none" w:sz="0" w:space="0" w:color="auto"/>
                    <w:bottom w:val="none" w:sz="0" w:space="0" w:color="auto"/>
                    <w:right w:val="none" w:sz="0" w:space="0" w:color="auto"/>
                  </w:divBdr>
                </w:div>
                <w:div w:id="20170695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74502621">
          <w:marLeft w:val="0"/>
          <w:marRight w:val="0"/>
          <w:marTop w:val="0"/>
          <w:marBottom w:val="0"/>
          <w:divBdr>
            <w:top w:val="none" w:sz="0" w:space="0" w:color="auto"/>
            <w:left w:val="none" w:sz="0" w:space="0" w:color="auto"/>
            <w:bottom w:val="none" w:sz="0" w:space="0" w:color="auto"/>
            <w:right w:val="none" w:sz="0" w:space="0" w:color="auto"/>
          </w:divBdr>
          <w:divsChild>
            <w:div w:id="350184719">
              <w:marLeft w:val="0"/>
              <w:marRight w:val="0"/>
              <w:marTop w:val="0"/>
              <w:marBottom w:val="0"/>
              <w:divBdr>
                <w:top w:val="none" w:sz="0" w:space="0" w:color="auto"/>
                <w:left w:val="none" w:sz="0" w:space="0" w:color="auto"/>
                <w:bottom w:val="none" w:sz="0" w:space="0" w:color="auto"/>
                <w:right w:val="none" w:sz="0" w:space="0" w:color="auto"/>
              </w:divBdr>
              <w:divsChild>
                <w:div w:id="20775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2131">
          <w:marLeft w:val="0"/>
          <w:marRight w:val="0"/>
          <w:marTop w:val="825"/>
          <w:marBottom w:val="0"/>
          <w:divBdr>
            <w:top w:val="none" w:sz="0" w:space="0" w:color="auto"/>
            <w:left w:val="none" w:sz="0" w:space="0" w:color="auto"/>
            <w:bottom w:val="none" w:sz="0" w:space="0" w:color="auto"/>
            <w:right w:val="none" w:sz="0" w:space="0" w:color="auto"/>
          </w:divBdr>
          <w:divsChild>
            <w:div w:id="1328241535">
              <w:marLeft w:val="0"/>
              <w:marRight w:val="0"/>
              <w:marTop w:val="0"/>
              <w:marBottom w:val="0"/>
              <w:divBdr>
                <w:top w:val="none" w:sz="0" w:space="0" w:color="auto"/>
                <w:left w:val="none" w:sz="0" w:space="0" w:color="auto"/>
                <w:bottom w:val="none" w:sz="0" w:space="0" w:color="auto"/>
                <w:right w:val="none" w:sz="0" w:space="0" w:color="auto"/>
              </w:divBdr>
              <w:divsChild>
                <w:div w:id="144247187">
                  <w:marLeft w:val="0"/>
                  <w:marRight w:val="0"/>
                  <w:marTop w:val="0"/>
                  <w:marBottom w:val="0"/>
                  <w:divBdr>
                    <w:top w:val="none" w:sz="0" w:space="0" w:color="auto"/>
                    <w:left w:val="none" w:sz="0" w:space="0" w:color="auto"/>
                    <w:bottom w:val="none" w:sz="0" w:space="0" w:color="auto"/>
                    <w:right w:val="none" w:sz="0" w:space="0" w:color="auto"/>
                  </w:divBdr>
                  <w:divsChild>
                    <w:div w:id="653991488">
                      <w:marLeft w:val="0"/>
                      <w:marRight w:val="0"/>
                      <w:marTop w:val="0"/>
                      <w:marBottom w:val="0"/>
                      <w:divBdr>
                        <w:top w:val="none" w:sz="0" w:space="0" w:color="auto"/>
                        <w:left w:val="none" w:sz="0" w:space="0" w:color="auto"/>
                        <w:bottom w:val="none" w:sz="0" w:space="0" w:color="auto"/>
                        <w:right w:val="none" w:sz="0" w:space="0" w:color="auto"/>
                      </w:divBdr>
                      <w:divsChild>
                        <w:div w:id="1389035865">
                          <w:marLeft w:val="0"/>
                          <w:marRight w:val="0"/>
                          <w:marTop w:val="0"/>
                          <w:marBottom w:val="0"/>
                          <w:divBdr>
                            <w:top w:val="none" w:sz="0" w:space="0" w:color="auto"/>
                            <w:left w:val="none" w:sz="0" w:space="0" w:color="auto"/>
                            <w:bottom w:val="none" w:sz="0" w:space="0" w:color="auto"/>
                            <w:right w:val="none" w:sz="0" w:space="0" w:color="auto"/>
                          </w:divBdr>
                          <w:divsChild>
                            <w:div w:id="1189953332">
                              <w:marLeft w:val="0"/>
                              <w:marRight w:val="0"/>
                              <w:marTop w:val="0"/>
                              <w:marBottom w:val="0"/>
                              <w:divBdr>
                                <w:top w:val="none" w:sz="0" w:space="0" w:color="auto"/>
                                <w:left w:val="none" w:sz="0" w:space="0" w:color="auto"/>
                                <w:bottom w:val="none" w:sz="0" w:space="0" w:color="auto"/>
                                <w:right w:val="none" w:sz="0" w:space="0" w:color="auto"/>
                              </w:divBdr>
                              <w:divsChild>
                                <w:div w:id="51806109">
                                  <w:marLeft w:val="0"/>
                                  <w:marRight w:val="0"/>
                                  <w:marTop w:val="600"/>
                                  <w:marBottom w:val="600"/>
                                  <w:divBdr>
                                    <w:top w:val="single" w:sz="6" w:space="15" w:color="auto"/>
                                    <w:left w:val="none" w:sz="0" w:space="0" w:color="auto"/>
                                    <w:bottom w:val="single" w:sz="6" w:space="15" w:color="auto"/>
                                    <w:right w:val="none" w:sz="0" w:space="0" w:color="auto"/>
                                  </w:divBdr>
                                  <w:divsChild>
                                    <w:div w:id="2078817424">
                                      <w:marLeft w:val="0"/>
                                      <w:marRight w:val="0"/>
                                      <w:marTop w:val="0"/>
                                      <w:marBottom w:val="0"/>
                                      <w:divBdr>
                                        <w:top w:val="none" w:sz="0" w:space="0" w:color="auto"/>
                                        <w:left w:val="none" w:sz="0" w:space="0" w:color="auto"/>
                                        <w:bottom w:val="none" w:sz="0" w:space="0" w:color="auto"/>
                                        <w:right w:val="none" w:sz="0" w:space="0" w:color="auto"/>
                                      </w:divBdr>
                                    </w:div>
                                    <w:div w:id="201020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78668">
                          <w:marLeft w:val="0"/>
                          <w:marRight w:val="0"/>
                          <w:marTop w:val="825"/>
                          <w:marBottom w:val="240"/>
                          <w:divBdr>
                            <w:top w:val="none" w:sz="0" w:space="0" w:color="auto"/>
                            <w:left w:val="none" w:sz="0" w:space="0" w:color="auto"/>
                            <w:bottom w:val="none" w:sz="0" w:space="0" w:color="auto"/>
                            <w:right w:val="none" w:sz="0" w:space="0" w:color="auto"/>
                          </w:divBdr>
                          <w:divsChild>
                            <w:div w:id="731580610">
                              <w:marLeft w:val="0"/>
                              <w:marRight w:val="0"/>
                              <w:marTop w:val="0"/>
                              <w:marBottom w:val="0"/>
                              <w:divBdr>
                                <w:top w:val="none" w:sz="0" w:space="0" w:color="auto"/>
                                <w:left w:val="none" w:sz="0" w:space="0" w:color="auto"/>
                                <w:bottom w:val="none" w:sz="0" w:space="0" w:color="auto"/>
                                <w:right w:val="none" w:sz="0" w:space="0" w:color="auto"/>
                              </w:divBdr>
                            </w:div>
                            <w:div w:id="107896694">
                              <w:marLeft w:val="0"/>
                              <w:marRight w:val="0"/>
                              <w:marTop w:val="0"/>
                              <w:marBottom w:val="0"/>
                              <w:divBdr>
                                <w:top w:val="none" w:sz="0" w:space="0" w:color="auto"/>
                                <w:left w:val="none" w:sz="0" w:space="0" w:color="auto"/>
                                <w:bottom w:val="none" w:sz="0" w:space="0" w:color="auto"/>
                                <w:right w:val="none" w:sz="0" w:space="0" w:color="auto"/>
                              </w:divBdr>
                            </w:div>
                          </w:divsChild>
                        </w:div>
                        <w:div w:id="1480608263">
                          <w:marLeft w:val="0"/>
                          <w:marRight w:val="0"/>
                          <w:marTop w:val="825"/>
                          <w:marBottom w:val="240"/>
                          <w:divBdr>
                            <w:top w:val="none" w:sz="0" w:space="0" w:color="auto"/>
                            <w:left w:val="none" w:sz="0" w:space="0" w:color="auto"/>
                            <w:bottom w:val="none" w:sz="0" w:space="0" w:color="auto"/>
                            <w:right w:val="none" w:sz="0" w:space="0" w:color="auto"/>
                          </w:divBdr>
                          <w:divsChild>
                            <w:div w:id="1366327088">
                              <w:marLeft w:val="0"/>
                              <w:marRight w:val="0"/>
                              <w:marTop w:val="0"/>
                              <w:marBottom w:val="0"/>
                              <w:divBdr>
                                <w:top w:val="none" w:sz="0" w:space="0" w:color="auto"/>
                                <w:left w:val="none" w:sz="0" w:space="0" w:color="auto"/>
                                <w:bottom w:val="none" w:sz="0" w:space="0" w:color="auto"/>
                                <w:right w:val="none" w:sz="0" w:space="0" w:color="auto"/>
                              </w:divBdr>
                            </w:div>
                            <w:div w:id="1887139934">
                              <w:marLeft w:val="0"/>
                              <w:marRight w:val="0"/>
                              <w:marTop w:val="0"/>
                              <w:marBottom w:val="0"/>
                              <w:divBdr>
                                <w:top w:val="none" w:sz="0" w:space="0" w:color="auto"/>
                                <w:left w:val="none" w:sz="0" w:space="0" w:color="auto"/>
                                <w:bottom w:val="none" w:sz="0" w:space="0" w:color="auto"/>
                                <w:right w:val="none" w:sz="0" w:space="0" w:color="auto"/>
                              </w:divBdr>
                            </w:div>
                          </w:divsChild>
                        </w:div>
                        <w:div w:id="2049916570">
                          <w:marLeft w:val="0"/>
                          <w:marRight w:val="0"/>
                          <w:marTop w:val="825"/>
                          <w:marBottom w:val="240"/>
                          <w:divBdr>
                            <w:top w:val="none" w:sz="0" w:space="0" w:color="auto"/>
                            <w:left w:val="none" w:sz="0" w:space="0" w:color="auto"/>
                            <w:bottom w:val="none" w:sz="0" w:space="0" w:color="auto"/>
                            <w:right w:val="none" w:sz="0" w:space="0" w:color="auto"/>
                          </w:divBdr>
                          <w:divsChild>
                            <w:div w:id="113181583">
                              <w:marLeft w:val="0"/>
                              <w:marRight w:val="0"/>
                              <w:marTop w:val="0"/>
                              <w:marBottom w:val="0"/>
                              <w:divBdr>
                                <w:top w:val="none" w:sz="0" w:space="0" w:color="auto"/>
                                <w:left w:val="none" w:sz="0" w:space="0" w:color="auto"/>
                                <w:bottom w:val="none" w:sz="0" w:space="0" w:color="auto"/>
                                <w:right w:val="none" w:sz="0" w:space="0" w:color="auto"/>
                              </w:divBdr>
                            </w:div>
                            <w:div w:id="387727925">
                              <w:marLeft w:val="0"/>
                              <w:marRight w:val="0"/>
                              <w:marTop w:val="0"/>
                              <w:marBottom w:val="0"/>
                              <w:divBdr>
                                <w:top w:val="none" w:sz="0" w:space="0" w:color="auto"/>
                                <w:left w:val="none" w:sz="0" w:space="0" w:color="auto"/>
                                <w:bottom w:val="none" w:sz="0" w:space="0" w:color="auto"/>
                                <w:right w:val="none" w:sz="0" w:space="0" w:color="auto"/>
                              </w:divBdr>
                            </w:div>
                          </w:divsChild>
                        </w:div>
                        <w:div w:id="158427218">
                          <w:marLeft w:val="0"/>
                          <w:marRight w:val="0"/>
                          <w:marTop w:val="825"/>
                          <w:marBottom w:val="240"/>
                          <w:divBdr>
                            <w:top w:val="none" w:sz="0" w:space="0" w:color="auto"/>
                            <w:left w:val="none" w:sz="0" w:space="0" w:color="auto"/>
                            <w:bottom w:val="none" w:sz="0" w:space="0" w:color="auto"/>
                            <w:right w:val="none" w:sz="0" w:space="0" w:color="auto"/>
                          </w:divBdr>
                          <w:divsChild>
                            <w:div w:id="780034740">
                              <w:marLeft w:val="0"/>
                              <w:marRight w:val="0"/>
                              <w:marTop w:val="0"/>
                              <w:marBottom w:val="0"/>
                              <w:divBdr>
                                <w:top w:val="none" w:sz="0" w:space="0" w:color="auto"/>
                                <w:left w:val="none" w:sz="0" w:space="0" w:color="auto"/>
                                <w:bottom w:val="none" w:sz="0" w:space="0" w:color="auto"/>
                                <w:right w:val="none" w:sz="0" w:space="0" w:color="auto"/>
                              </w:divBdr>
                            </w:div>
                            <w:div w:id="1095055854">
                              <w:marLeft w:val="0"/>
                              <w:marRight w:val="0"/>
                              <w:marTop w:val="0"/>
                              <w:marBottom w:val="0"/>
                              <w:divBdr>
                                <w:top w:val="none" w:sz="0" w:space="0" w:color="auto"/>
                                <w:left w:val="none" w:sz="0" w:space="0" w:color="auto"/>
                                <w:bottom w:val="none" w:sz="0" w:space="0" w:color="auto"/>
                                <w:right w:val="none" w:sz="0" w:space="0" w:color="auto"/>
                              </w:divBdr>
                            </w:div>
                          </w:divsChild>
                        </w:div>
                        <w:div w:id="1082334261">
                          <w:marLeft w:val="0"/>
                          <w:marRight w:val="0"/>
                          <w:marTop w:val="825"/>
                          <w:marBottom w:val="240"/>
                          <w:divBdr>
                            <w:top w:val="none" w:sz="0" w:space="0" w:color="auto"/>
                            <w:left w:val="none" w:sz="0" w:space="0" w:color="auto"/>
                            <w:bottom w:val="none" w:sz="0" w:space="0" w:color="auto"/>
                            <w:right w:val="none" w:sz="0" w:space="0" w:color="auto"/>
                          </w:divBdr>
                          <w:divsChild>
                            <w:div w:id="1057361949">
                              <w:marLeft w:val="0"/>
                              <w:marRight w:val="0"/>
                              <w:marTop w:val="0"/>
                              <w:marBottom w:val="0"/>
                              <w:divBdr>
                                <w:top w:val="none" w:sz="0" w:space="0" w:color="auto"/>
                                <w:left w:val="none" w:sz="0" w:space="0" w:color="auto"/>
                                <w:bottom w:val="none" w:sz="0" w:space="0" w:color="auto"/>
                                <w:right w:val="none" w:sz="0" w:space="0" w:color="auto"/>
                              </w:divBdr>
                            </w:div>
                            <w:div w:id="896009912">
                              <w:marLeft w:val="0"/>
                              <w:marRight w:val="0"/>
                              <w:marTop w:val="0"/>
                              <w:marBottom w:val="0"/>
                              <w:divBdr>
                                <w:top w:val="none" w:sz="0" w:space="0" w:color="auto"/>
                                <w:left w:val="none" w:sz="0" w:space="0" w:color="auto"/>
                                <w:bottom w:val="none" w:sz="0" w:space="0" w:color="auto"/>
                                <w:right w:val="none" w:sz="0" w:space="0" w:color="auto"/>
                              </w:divBdr>
                            </w:div>
                          </w:divsChild>
                        </w:div>
                        <w:div w:id="166868417">
                          <w:marLeft w:val="0"/>
                          <w:marRight w:val="0"/>
                          <w:marTop w:val="825"/>
                          <w:marBottom w:val="240"/>
                          <w:divBdr>
                            <w:top w:val="none" w:sz="0" w:space="0" w:color="auto"/>
                            <w:left w:val="none" w:sz="0" w:space="0" w:color="auto"/>
                            <w:bottom w:val="none" w:sz="0" w:space="0" w:color="auto"/>
                            <w:right w:val="none" w:sz="0" w:space="0" w:color="auto"/>
                          </w:divBdr>
                          <w:divsChild>
                            <w:div w:id="571308502">
                              <w:marLeft w:val="0"/>
                              <w:marRight w:val="0"/>
                              <w:marTop w:val="0"/>
                              <w:marBottom w:val="0"/>
                              <w:divBdr>
                                <w:top w:val="none" w:sz="0" w:space="0" w:color="auto"/>
                                <w:left w:val="none" w:sz="0" w:space="0" w:color="auto"/>
                                <w:bottom w:val="none" w:sz="0" w:space="0" w:color="auto"/>
                                <w:right w:val="none" w:sz="0" w:space="0" w:color="auto"/>
                              </w:divBdr>
                            </w:div>
                            <w:div w:id="917982614">
                              <w:marLeft w:val="0"/>
                              <w:marRight w:val="0"/>
                              <w:marTop w:val="0"/>
                              <w:marBottom w:val="0"/>
                              <w:divBdr>
                                <w:top w:val="none" w:sz="0" w:space="0" w:color="auto"/>
                                <w:left w:val="none" w:sz="0" w:space="0" w:color="auto"/>
                                <w:bottom w:val="none" w:sz="0" w:space="0" w:color="auto"/>
                                <w:right w:val="none" w:sz="0" w:space="0" w:color="auto"/>
                              </w:divBdr>
                            </w:div>
                          </w:divsChild>
                        </w:div>
                        <w:div w:id="1194732230">
                          <w:marLeft w:val="0"/>
                          <w:marRight w:val="0"/>
                          <w:marTop w:val="0"/>
                          <w:marBottom w:val="0"/>
                          <w:divBdr>
                            <w:top w:val="none" w:sz="0" w:space="0" w:color="auto"/>
                            <w:left w:val="none" w:sz="0" w:space="0" w:color="auto"/>
                            <w:bottom w:val="none" w:sz="0" w:space="0" w:color="auto"/>
                            <w:right w:val="none" w:sz="0" w:space="0" w:color="auto"/>
                          </w:divBdr>
                          <w:divsChild>
                            <w:div w:id="18627910">
                              <w:marLeft w:val="0"/>
                              <w:marRight w:val="0"/>
                              <w:marTop w:val="0"/>
                              <w:marBottom w:val="0"/>
                              <w:divBdr>
                                <w:top w:val="none" w:sz="0" w:space="0" w:color="auto"/>
                                <w:left w:val="none" w:sz="0" w:space="0" w:color="auto"/>
                                <w:bottom w:val="none" w:sz="0" w:space="0" w:color="auto"/>
                                <w:right w:val="none" w:sz="0" w:space="0" w:color="auto"/>
                              </w:divBdr>
                              <w:divsChild>
                                <w:div w:id="771363020">
                                  <w:marLeft w:val="0"/>
                                  <w:marRight w:val="0"/>
                                  <w:marTop w:val="600"/>
                                  <w:marBottom w:val="600"/>
                                  <w:divBdr>
                                    <w:top w:val="single" w:sz="6" w:space="15" w:color="auto"/>
                                    <w:left w:val="none" w:sz="0" w:space="0" w:color="auto"/>
                                    <w:bottom w:val="single" w:sz="6" w:space="15" w:color="auto"/>
                                    <w:right w:val="none" w:sz="0" w:space="0" w:color="auto"/>
                                  </w:divBdr>
                                  <w:divsChild>
                                    <w:div w:id="1168211502">
                                      <w:marLeft w:val="0"/>
                                      <w:marRight w:val="0"/>
                                      <w:marTop w:val="0"/>
                                      <w:marBottom w:val="0"/>
                                      <w:divBdr>
                                        <w:top w:val="none" w:sz="0" w:space="0" w:color="auto"/>
                                        <w:left w:val="none" w:sz="0" w:space="0" w:color="auto"/>
                                        <w:bottom w:val="none" w:sz="0" w:space="0" w:color="auto"/>
                                        <w:right w:val="none" w:sz="0" w:space="0" w:color="auto"/>
                                      </w:divBdr>
                                    </w:div>
                                    <w:div w:id="176588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849907">
                          <w:marLeft w:val="0"/>
                          <w:marRight w:val="0"/>
                          <w:marTop w:val="825"/>
                          <w:marBottom w:val="240"/>
                          <w:divBdr>
                            <w:top w:val="none" w:sz="0" w:space="0" w:color="auto"/>
                            <w:left w:val="none" w:sz="0" w:space="0" w:color="auto"/>
                            <w:bottom w:val="none" w:sz="0" w:space="0" w:color="auto"/>
                            <w:right w:val="none" w:sz="0" w:space="0" w:color="auto"/>
                          </w:divBdr>
                          <w:divsChild>
                            <w:div w:id="2116779783">
                              <w:marLeft w:val="0"/>
                              <w:marRight w:val="0"/>
                              <w:marTop w:val="0"/>
                              <w:marBottom w:val="0"/>
                              <w:divBdr>
                                <w:top w:val="none" w:sz="0" w:space="0" w:color="auto"/>
                                <w:left w:val="none" w:sz="0" w:space="0" w:color="auto"/>
                                <w:bottom w:val="none" w:sz="0" w:space="0" w:color="auto"/>
                                <w:right w:val="none" w:sz="0" w:space="0" w:color="auto"/>
                              </w:divBdr>
                            </w:div>
                            <w:div w:id="1523203060">
                              <w:marLeft w:val="0"/>
                              <w:marRight w:val="0"/>
                              <w:marTop w:val="0"/>
                              <w:marBottom w:val="0"/>
                              <w:divBdr>
                                <w:top w:val="none" w:sz="0" w:space="0" w:color="auto"/>
                                <w:left w:val="none" w:sz="0" w:space="0" w:color="auto"/>
                                <w:bottom w:val="none" w:sz="0" w:space="0" w:color="auto"/>
                                <w:right w:val="none" w:sz="0" w:space="0" w:color="auto"/>
                              </w:divBdr>
                            </w:div>
                          </w:divsChild>
                        </w:div>
                        <w:div w:id="117265417">
                          <w:marLeft w:val="0"/>
                          <w:marRight w:val="0"/>
                          <w:marTop w:val="825"/>
                          <w:marBottom w:val="240"/>
                          <w:divBdr>
                            <w:top w:val="none" w:sz="0" w:space="0" w:color="auto"/>
                            <w:left w:val="none" w:sz="0" w:space="0" w:color="auto"/>
                            <w:bottom w:val="none" w:sz="0" w:space="0" w:color="auto"/>
                            <w:right w:val="none" w:sz="0" w:space="0" w:color="auto"/>
                          </w:divBdr>
                          <w:divsChild>
                            <w:div w:id="1009983609">
                              <w:marLeft w:val="0"/>
                              <w:marRight w:val="0"/>
                              <w:marTop w:val="0"/>
                              <w:marBottom w:val="0"/>
                              <w:divBdr>
                                <w:top w:val="none" w:sz="0" w:space="0" w:color="auto"/>
                                <w:left w:val="none" w:sz="0" w:space="0" w:color="auto"/>
                                <w:bottom w:val="none" w:sz="0" w:space="0" w:color="auto"/>
                                <w:right w:val="none" w:sz="0" w:space="0" w:color="auto"/>
                              </w:divBdr>
                            </w:div>
                            <w:div w:id="1527061960">
                              <w:marLeft w:val="0"/>
                              <w:marRight w:val="0"/>
                              <w:marTop w:val="0"/>
                              <w:marBottom w:val="0"/>
                              <w:divBdr>
                                <w:top w:val="none" w:sz="0" w:space="0" w:color="auto"/>
                                <w:left w:val="none" w:sz="0" w:space="0" w:color="auto"/>
                                <w:bottom w:val="none" w:sz="0" w:space="0" w:color="auto"/>
                                <w:right w:val="none" w:sz="0" w:space="0" w:color="auto"/>
                              </w:divBdr>
                            </w:div>
                          </w:divsChild>
                        </w:div>
                        <w:div w:id="549193841">
                          <w:marLeft w:val="0"/>
                          <w:marRight w:val="0"/>
                          <w:marTop w:val="825"/>
                          <w:marBottom w:val="240"/>
                          <w:divBdr>
                            <w:top w:val="none" w:sz="0" w:space="0" w:color="auto"/>
                            <w:left w:val="none" w:sz="0" w:space="0" w:color="auto"/>
                            <w:bottom w:val="none" w:sz="0" w:space="0" w:color="auto"/>
                            <w:right w:val="none" w:sz="0" w:space="0" w:color="auto"/>
                          </w:divBdr>
                          <w:divsChild>
                            <w:div w:id="2040348532">
                              <w:marLeft w:val="0"/>
                              <w:marRight w:val="0"/>
                              <w:marTop w:val="0"/>
                              <w:marBottom w:val="0"/>
                              <w:divBdr>
                                <w:top w:val="none" w:sz="0" w:space="0" w:color="auto"/>
                                <w:left w:val="none" w:sz="0" w:space="0" w:color="auto"/>
                                <w:bottom w:val="none" w:sz="0" w:space="0" w:color="auto"/>
                                <w:right w:val="none" w:sz="0" w:space="0" w:color="auto"/>
                              </w:divBdr>
                            </w:div>
                            <w:div w:id="1367485701">
                              <w:marLeft w:val="0"/>
                              <w:marRight w:val="0"/>
                              <w:marTop w:val="0"/>
                              <w:marBottom w:val="0"/>
                              <w:divBdr>
                                <w:top w:val="none" w:sz="0" w:space="0" w:color="auto"/>
                                <w:left w:val="none" w:sz="0" w:space="0" w:color="auto"/>
                                <w:bottom w:val="none" w:sz="0" w:space="0" w:color="auto"/>
                                <w:right w:val="none" w:sz="0" w:space="0" w:color="auto"/>
                              </w:divBdr>
                            </w:div>
                          </w:divsChild>
                        </w:div>
                        <w:div w:id="1143815180">
                          <w:marLeft w:val="0"/>
                          <w:marRight w:val="0"/>
                          <w:marTop w:val="0"/>
                          <w:marBottom w:val="0"/>
                          <w:divBdr>
                            <w:top w:val="none" w:sz="0" w:space="0" w:color="auto"/>
                            <w:left w:val="none" w:sz="0" w:space="0" w:color="auto"/>
                            <w:bottom w:val="none" w:sz="0" w:space="0" w:color="auto"/>
                            <w:right w:val="none" w:sz="0" w:space="0" w:color="auto"/>
                          </w:divBdr>
                          <w:divsChild>
                            <w:div w:id="1635333135">
                              <w:marLeft w:val="0"/>
                              <w:marRight w:val="0"/>
                              <w:marTop w:val="0"/>
                              <w:marBottom w:val="0"/>
                              <w:divBdr>
                                <w:top w:val="none" w:sz="0" w:space="0" w:color="auto"/>
                                <w:left w:val="none" w:sz="0" w:space="0" w:color="auto"/>
                                <w:bottom w:val="none" w:sz="0" w:space="0" w:color="auto"/>
                                <w:right w:val="none" w:sz="0" w:space="0" w:color="auto"/>
                              </w:divBdr>
                              <w:divsChild>
                                <w:div w:id="1351493197">
                                  <w:marLeft w:val="0"/>
                                  <w:marRight w:val="0"/>
                                  <w:marTop w:val="600"/>
                                  <w:marBottom w:val="600"/>
                                  <w:divBdr>
                                    <w:top w:val="none" w:sz="0" w:space="0" w:color="auto"/>
                                    <w:left w:val="none" w:sz="0" w:space="0" w:color="auto"/>
                                    <w:bottom w:val="none" w:sz="0" w:space="0" w:color="auto"/>
                                    <w:right w:val="none" w:sz="0" w:space="0" w:color="auto"/>
                                  </w:divBdr>
                                  <w:divsChild>
                                    <w:div w:id="1624069486">
                                      <w:marLeft w:val="0"/>
                                      <w:marRight w:val="0"/>
                                      <w:marTop w:val="0"/>
                                      <w:marBottom w:val="0"/>
                                      <w:divBdr>
                                        <w:top w:val="none" w:sz="0" w:space="0" w:color="auto"/>
                                        <w:left w:val="none" w:sz="0" w:space="0" w:color="auto"/>
                                        <w:bottom w:val="none" w:sz="0" w:space="0" w:color="auto"/>
                                        <w:right w:val="none" w:sz="0" w:space="0" w:color="auto"/>
                                      </w:divBdr>
                                    </w:div>
                                    <w:div w:id="186582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56396">
                          <w:marLeft w:val="0"/>
                          <w:marRight w:val="0"/>
                          <w:marTop w:val="0"/>
                          <w:marBottom w:val="0"/>
                          <w:divBdr>
                            <w:top w:val="none" w:sz="0" w:space="0" w:color="auto"/>
                            <w:left w:val="none" w:sz="0" w:space="0" w:color="auto"/>
                            <w:bottom w:val="none" w:sz="0" w:space="0" w:color="auto"/>
                            <w:right w:val="none" w:sz="0" w:space="0" w:color="auto"/>
                          </w:divBdr>
                          <w:divsChild>
                            <w:div w:id="878203136">
                              <w:marLeft w:val="0"/>
                              <w:marRight w:val="0"/>
                              <w:marTop w:val="0"/>
                              <w:marBottom w:val="0"/>
                              <w:divBdr>
                                <w:top w:val="none" w:sz="0" w:space="0" w:color="auto"/>
                                <w:left w:val="none" w:sz="0" w:space="0" w:color="auto"/>
                                <w:bottom w:val="none" w:sz="0" w:space="0" w:color="auto"/>
                                <w:right w:val="none" w:sz="0" w:space="0" w:color="auto"/>
                              </w:divBdr>
                              <w:divsChild>
                                <w:div w:id="53167610">
                                  <w:marLeft w:val="0"/>
                                  <w:marRight w:val="0"/>
                                  <w:marTop w:val="600"/>
                                  <w:marBottom w:val="600"/>
                                  <w:divBdr>
                                    <w:top w:val="none" w:sz="0" w:space="0" w:color="auto"/>
                                    <w:left w:val="none" w:sz="0" w:space="0" w:color="auto"/>
                                    <w:bottom w:val="none" w:sz="0" w:space="0" w:color="auto"/>
                                    <w:right w:val="none" w:sz="0" w:space="0" w:color="auto"/>
                                  </w:divBdr>
                                  <w:divsChild>
                                    <w:div w:id="632715576">
                                      <w:marLeft w:val="0"/>
                                      <w:marRight w:val="0"/>
                                      <w:marTop w:val="0"/>
                                      <w:marBottom w:val="0"/>
                                      <w:divBdr>
                                        <w:top w:val="none" w:sz="0" w:space="0" w:color="auto"/>
                                        <w:left w:val="none" w:sz="0" w:space="0" w:color="auto"/>
                                        <w:bottom w:val="none" w:sz="0" w:space="0" w:color="auto"/>
                                        <w:right w:val="none" w:sz="0" w:space="0" w:color="auto"/>
                                      </w:divBdr>
                                    </w:div>
                                    <w:div w:id="2373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457734">
                          <w:marLeft w:val="0"/>
                          <w:marRight w:val="0"/>
                          <w:marTop w:val="825"/>
                          <w:marBottom w:val="240"/>
                          <w:divBdr>
                            <w:top w:val="none" w:sz="0" w:space="0" w:color="auto"/>
                            <w:left w:val="none" w:sz="0" w:space="0" w:color="auto"/>
                            <w:bottom w:val="none" w:sz="0" w:space="0" w:color="auto"/>
                            <w:right w:val="none" w:sz="0" w:space="0" w:color="auto"/>
                          </w:divBdr>
                          <w:divsChild>
                            <w:div w:id="1808815243">
                              <w:marLeft w:val="0"/>
                              <w:marRight w:val="0"/>
                              <w:marTop w:val="0"/>
                              <w:marBottom w:val="0"/>
                              <w:divBdr>
                                <w:top w:val="none" w:sz="0" w:space="0" w:color="auto"/>
                                <w:left w:val="none" w:sz="0" w:space="0" w:color="auto"/>
                                <w:bottom w:val="none" w:sz="0" w:space="0" w:color="auto"/>
                                <w:right w:val="none" w:sz="0" w:space="0" w:color="auto"/>
                              </w:divBdr>
                            </w:div>
                            <w:div w:id="2080518681">
                              <w:marLeft w:val="0"/>
                              <w:marRight w:val="0"/>
                              <w:marTop w:val="0"/>
                              <w:marBottom w:val="0"/>
                              <w:divBdr>
                                <w:top w:val="none" w:sz="0" w:space="0" w:color="auto"/>
                                <w:left w:val="none" w:sz="0" w:space="0" w:color="auto"/>
                                <w:bottom w:val="none" w:sz="0" w:space="0" w:color="auto"/>
                                <w:right w:val="none" w:sz="0" w:space="0" w:color="auto"/>
                              </w:divBdr>
                            </w:div>
                          </w:divsChild>
                        </w:div>
                        <w:div w:id="1643198048">
                          <w:marLeft w:val="0"/>
                          <w:marRight w:val="0"/>
                          <w:marTop w:val="0"/>
                          <w:marBottom w:val="0"/>
                          <w:divBdr>
                            <w:top w:val="none" w:sz="0" w:space="0" w:color="auto"/>
                            <w:left w:val="none" w:sz="0" w:space="0" w:color="auto"/>
                            <w:bottom w:val="none" w:sz="0" w:space="0" w:color="auto"/>
                            <w:right w:val="none" w:sz="0" w:space="0" w:color="auto"/>
                          </w:divBdr>
                          <w:divsChild>
                            <w:div w:id="1576010304">
                              <w:marLeft w:val="0"/>
                              <w:marRight w:val="0"/>
                              <w:marTop w:val="0"/>
                              <w:marBottom w:val="0"/>
                              <w:divBdr>
                                <w:top w:val="none" w:sz="0" w:space="0" w:color="auto"/>
                                <w:left w:val="none" w:sz="0" w:space="0" w:color="auto"/>
                                <w:bottom w:val="none" w:sz="0" w:space="0" w:color="auto"/>
                                <w:right w:val="none" w:sz="0" w:space="0" w:color="auto"/>
                              </w:divBdr>
                              <w:divsChild>
                                <w:div w:id="1989435177">
                                  <w:marLeft w:val="0"/>
                                  <w:marRight w:val="0"/>
                                  <w:marTop w:val="600"/>
                                  <w:marBottom w:val="600"/>
                                  <w:divBdr>
                                    <w:top w:val="single" w:sz="6" w:space="15" w:color="auto"/>
                                    <w:left w:val="none" w:sz="0" w:space="0" w:color="auto"/>
                                    <w:bottom w:val="single" w:sz="6" w:space="15" w:color="auto"/>
                                    <w:right w:val="none" w:sz="0" w:space="0" w:color="auto"/>
                                  </w:divBdr>
                                  <w:divsChild>
                                    <w:div w:id="1787695797">
                                      <w:marLeft w:val="0"/>
                                      <w:marRight w:val="0"/>
                                      <w:marTop w:val="0"/>
                                      <w:marBottom w:val="0"/>
                                      <w:divBdr>
                                        <w:top w:val="none" w:sz="0" w:space="0" w:color="auto"/>
                                        <w:left w:val="none" w:sz="0" w:space="0" w:color="auto"/>
                                        <w:bottom w:val="none" w:sz="0" w:space="0" w:color="auto"/>
                                        <w:right w:val="none" w:sz="0" w:space="0" w:color="auto"/>
                                      </w:divBdr>
                                    </w:div>
                                    <w:div w:id="69824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7204410">
      <w:bodyDiv w:val="1"/>
      <w:marLeft w:val="0"/>
      <w:marRight w:val="0"/>
      <w:marTop w:val="0"/>
      <w:marBottom w:val="0"/>
      <w:divBdr>
        <w:top w:val="none" w:sz="0" w:space="0" w:color="auto"/>
        <w:left w:val="none" w:sz="0" w:space="0" w:color="auto"/>
        <w:bottom w:val="none" w:sz="0" w:space="0" w:color="auto"/>
        <w:right w:val="none" w:sz="0" w:space="0" w:color="auto"/>
      </w:divBdr>
      <w:divsChild>
        <w:div w:id="179198190">
          <w:marLeft w:val="0"/>
          <w:marRight w:val="0"/>
          <w:marTop w:val="0"/>
          <w:marBottom w:val="240"/>
          <w:divBdr>
            <w:top w:val="none" w:sz="0" w:space="0" w:color="auto"/>
            <w:left w:val="none" w:sz="0" w:space="0" w:color="auto"/>
            <w:bottom w:val="none" w:sz="0" w:space="0" w:color="auto"/>
            <w:right w:val="none" w:sz="0" w:space="0" w:color="auto"/>
          </w:divBdr>
          <w:divsChild>
            <w:div w:id="956251824">
              <w:marLeft w:val="0"/>
              <w:marRight w:val="75"/>
              <w:marTop w:val="0"/>
              <w:marBottom w:val="0"/>
              <w:divBdr>
                <w:top w:val="single" w:sz="6" w:space="0" w:color="EEEEEE"/>
                <w:left w:val="none" w:sz="0" w:space="0" w:color="auto"/>
                <w:bottom w:val="single" w:sz="6" w:space="0" w:color="EEEEEE"/>
                <w:right w:val="none" w:sz="0" w:space="0" w:color="auto"/>
              </w:divBdr>
              <w:divsChild>
                <w:div w:id="3325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5823">
          <w:marLeft w:val="0"/>
          <w:marRight w:val="0"/>
          <w:marTop w:val="0"/>
          <w:marBottom w:val="0"/>
          <w:divBdr>
            <w:top w:val="none" w:sz="0" w:space="0" w:color="auto"/>
            <w:left w:val="none" w:sz="0" w:space="0" w:color="auto"/>
            <w:bottom w:val="none" w:sz="0" w:space="0" w:color="auto"/>
            <w:right w:val="none" w:sz="0" w:space="0" w:color="auto"/>
          </w:divBdr>
        </w:div>
        <w:div w:id="1157497047">
          <w:marLeft w:val="0"/>
          <w:marRight w:val="0"/>
          <w:marTop w:val="0"/>
          <w:marBottom w:val="0"/>
          <w:divBdr>
            <w:top w:val="none" w:sz="0" w:space="0" w:color="auto"/>
            <w:left w:val="none" w:sz="0" w:space="0" w:color="auto"/>
            <w:bottom w:val="none" w:sz="0" w:space="0" w:color="auto"/>
            <w:right w:val="none" w:sz="0" w:space="0" w:color="auto"/>
          </w:divBdr>
          <w:divsChild>
            <w:div w:id="741755427">
              <w:marLeft w:val="840"/>
              <w:marRight w:val="0"/>
              <w:marTop w:val="0"/>
              <w:marBottom w:val="0"/>
              <w:divBdr>
                <w:top w:val="none" w:sz="0" w:space="0" w:color="auto"/>
                <w:left w:val="none" w:sz="0" w:space="0" w:color="auto"/>
                <w:bottom w:val="none" w:sz="0" w:space="0" w:color="auto"/>
                <w:right w:val="none" w:sz="0" w:space="0" w:color="auto"/>
              </w:divBdr>
              <w:divsChild>
                <w:div w:id="633877265">
                  <w:marLeft w:val="540"/>
                  <w:marRight w:val="0"/>
                  <w:marTop w:val="0"/>
                  <w:marBottom w:val="240"/>
                  <w:divBdr>
                    <w:top w:val="none" w:sz="0" w:space="0" w:color="auto"/>
                    <w:left w:val="none" w:sz="0" w:space="0" w:color="auto"/>
                    <w:bottom w:val="none" w:sz="0" w:space="0" w:color="auto"/>
                    <w:right w:val="none" w:sz="0" w:space="0" w:color="auto"/>
                  </w:divBdr>
                  <w:divsChild>
                    <w:div w:id="1293559121">
                      <w:marLeft w:val="0"/>
                      <w:marRight w:val="0"/>
                      <w:marTop w:val="0"/>
                      <w:marBottom w:val="0"/>
                      <w:divBdr>
                        <w:top w:val="none" w:sz="0" w:space="0" w:color="auto"/>
                        <w:left w:val="none" w:sz="0" w:space="0" w:color="auto"/>
                        <w:bottom w:val="none" w:sz="0" w:space="0" w:color="auto"/>
                        <w:right w:val="none" w:sz="0" w:space="0" w:color="auto"/>
                      </w:divBdr>
                    </w:div>
                  </w:divsChild>
                </w:div>
                <w:div w:id="1108622572">
                  <w:marLeft w:val="0"/>
                  <w:marRight w:val="0"/>
                  <w:marTop w:val="240"/>
                  <w:marBottom w:val="240"/>
                  <w:divBdr>
                    <w:top w:val="none" w:sz="0" w:space="0" w:color="auto"/>
                    <w:left w:val="none" w:sz="0" w:space="0" w:color="auto"/>
                    <w:bottom w:val="none" w:sz="0" w:space="0" w:color="auto"/>
                    <w:right w:val="none" w:sz="0" w:space="0" w:color="auto"/>
                  </w:divBdr>
                  <w:divsChild>
                    <w:div w:id="1723600972">
                      <w:marLeft w:val="0"/>
                      <w:marRight w:val="0"/>
                      <w:marTop w:val="0"/>
                      <w:marBottom w:val="0"/>
                      <w:divBdr>
                        <w:top w:val="none" w:sz="0" w:space="0" w:color="auto"/>
                        <w:left w:val="none" w:sz="0" w:space="0" w:color="auto"/>
                        <w:bottom w:val="none" w:sz="0" w:space="0" w:color="auto"/>
                        <w:right w:val="none" w:sz="0" w:space="0" w:color="auto"/>
                      </w:divBdr>
                      <w:divsChild>
                        <w:div w:id="433479435">
                          <w:marLeft w:val="0"/>
                          <w:marRight w:val="0"/>
                          <w:marTop w:val="0"/>
                          <w:marBottom w:val="0"/>
                          <w:divBdr>
                            <w:top w:val="none" w:sz="0" w:space="0" w:color="auto"/>
                            <w:left w:val="none" w:sz="0" w:space="0" w:color="auto"/>
                            <w:bottom w:val="none" w:sz="0" w:space="0" w:color="auto"/>
                            <w:right w:val="none" w:sz="0" w:space="0" w:color="auto"/>
                          </w:divBdr>
                          <w:divsChild>
                            <w:div w:id="49501417">
                              <w:marLeft w:val="0"/>
                              <w:marRight w:val="0"/>
                              <w:marTop w:val="0"/>
                              <w:marBottom w:val="0"/>
                              <w:divBdr>
                                <w:top w:val="none" w:sz="0" w:space="0" w:color="auto"/>
                                <w:left w:val="none" w:sz="0" w:space="0" w:color="auto"/>
                                <w:bottom w:val="none" w:sz="0" w:space="0" w:color="auto"/>
                                <w:right w:val="none" w:sz="0" w:space="0" w:color="auto"/>
                              </w:divBdr>
                              <w:divsChild>
                                <w:div w:id="2397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3001">
                  <w:marLeft w:val="0"/>
                  <w:marRight w:val="0"/>
                  <w:marTop w:val="240"/>
                  <w:marBottom w:val="240"/>
                  <w:divBdr>
                    <w:top w:val="single" w:sz="6" w:space="12" w:color="F5F5F5"/>
                    <w:left w:val="none" w:sz="0" w:space="0" w:color="auto"/>
                    <w:bottom w:val="single" w:sz="6" w:space="20" w:color="F5F5F5"/>
                    <w:right w:val="none" w:sz="0" w:space="0" w:color="auto"/>
                  </w:divBdr>
                  <w:divsChild>
                    <w:div w:id="5060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70713">
              <w:marLeft w:val="840"/>
              <w:marRight w:val="0"/>
              <w:marTop w:val="0"/>
              <w:marBottom w:val="240"/>
              <w:divBdr>
                <w:top w:val="none" w:sz="0" w:space="0" w:color="auto"/>
                <w:left w:val="none" w:sz="0" w:space="0" w:color="auto"/>
                <w:bottom w:val="single" w:sz="6" w:space="11" w:color="EEEEEE"/>
                <w:right w:val="none" w:sz="0" w:space="0" w:color="auto"/>
              </w:divBdr>
              <w:divsChild>
                <w:div w:id="9766466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52478583">
          <w:marLeft w:val="0"/>
          <w:marRight w:val="0"/>
          <w:marTop w:val="0"/>
          <w:marBottom w:val="180"/>
          <w:divBdr>
            <w:top w:val="none" w:sz="0" w:space="0" w:color="auto"/>
            <w:left w:val="none" w:sz="0" w:space="0" w:color="auto"/>
            <w:bottom w:val="single" w:sz="6" w:space="6" w:color="EEEEEE"/>
            <w:right w:val="none" w:sz="0" w:space="0" w:color="auto"/>
          </w:divBdr>
        </w:div>
      </w:divsChild>
    </w:div>
    <w:div w:id="947857295">
      <w:bodyDiv w:val="1"/>
      <w:marLeft w:val="0"/>
      <w:marRight w:val="0"/>
      <w:marTop w:val="0"/>
      <w:marBottom w:val="0"/>
      <w:divBdr>
        <w:top w:val="none" w:sz="0" w:space="0" w:color="auto"/>
        <w:left w:val="none" w:sz="0" w:space="0" w:color="auto"/>
        <w:bottom w:val="none" w:sz="0" w:space="0" w:color="auto"/>
        <w:right w:val="none" w:sz="0" w:space="0" w:color="auto"/>
      </w:divBdr>
      <w:divsChild>
        <w:div w:id="217518373">
          <w:marLeft w:val="0"/>
          <w:marRight w:val="0"/>
          <w:marTop w:val="150"/>
          <w:marBottom w:val="0"/>
          <w:divBdr>
            <w:top w:val="none" w:sz="0" w:space="0" w:color="auto"/>
            <w:left w:val="none" w:sz="0" w:space="0" w:color="auto"/>
            <w:bottom w:val="none" w:sz="0" w:space="0" w:color="auto"/>
            <w:right w:val="none" w:sz="0" w:space="0" w:color="auto"/>
          </w:divBdr>
          <w:divsChild>
            <w:div w:id="1545216088">
              <w:marLeft w:val="0"/>
              <w:marRight w:val="0"/>
              <w:marTop w:val="0"/>
              <w:marBottom w:val="300"/>
              <w:divBdr>
                <w:top w:val="none" w:sz="0" w:space="0" w:color="auto"/>
                <w:left w:val="none" w:sz="0" w:space="0" w:color="auto"/>
                <w:bottom w:val="none" w:sz="0" w:space="0" w:color="auto"/>
                <w:right w:val="none" w:sz="0" w:space="0" w:color="auto"/>
              </w:divBdr>
            </w:div>
            <w:div w:id="887184547">
              <w:marLeft w:val="0"/>
              <w:marRight w:val="0"/>
              <w:marTop w:val="0"/>
              <w:marBottom w:val="0"/>
              <w:divBdr>
                <w:top w:val="none" w:sz="0" w:space="0" w:color="auto"/>
                <w:left w:val="none" w:sz="0" w:space="0" w:color="auto"/>
                <w:bottom w:val="none" w:sz="0" w:space="0" w:color="auto"/>
                <w:right w:val="none" w:sz="0" w:space="0" w:color="auto"/>
              </w:divBdr>
              <w:divsChild>
                <w:div w:id="351958215">
                  <w:marLeft w:val="0"/>
                  <w:marRight w:val="0"/>
                  <w:marTop w:val="0"/>
                  <w:marBottom w:val="0"/>
                  <w:divBdr>
                    <w:top w:val="none" w:sz="0" w:space="0" w:color="auto"/>
                    <w:left w:val="none" w:sz="0" w:space="0" w:color="auto"/>
                    <w:bottom w:val="none" w:sz="0" w:space="0" w:color="auto"/>
                    <w:right w:val="none" w:sz="0" w:space="0" w:color="auto"/>
                  </w:divBdr>
                  <w:divsChild>
                    <w:div w:id="911813068">
                      <w:marLeft w:val="0"/>
                      <w:marRight w:val="0"/>
                      <w:marTop w:val="0"/>
                      <w:marBottom w:val="0"/>
                      <w:divBdr>
                        <w:top w:val="none" w:sz="0" w:space="0" w:color="auto"/>
                        <w:left w:val="none" w:sz="0" w:space="0" w:color="auto"/>
                        <w:bottom w:val="none" w:sz="0" w:space="0" w:color="auto"/>
                        <w:right w:val="none" w:sz="0" w:space="0" w:color="auto"/>
                      </w:divBdr>
                      <w:divsChild>
                        <w:div w:id="13753539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12676255">
                  <w:marLeft w:val="0"/>
                  <w:marRight w:val="0"/>
                  <w:marTop w:val="0"/>
                  <w:marBottom w:val="0"/>
                  <w:divBdr>
                    <w:top w:val="none" w:sz="0" w:space="0" w:color="auto"/>
                    <w:left w:val="none" w:sz="0" w:space="0" w:color="auto"/>
                    <w:bottom w:val="none" w:sz="0" w:space="0" w:color="auto"/>
                    <w:right w:val="none" w:sz="0" w:space="0" w:color="auto"/>
                  </w:divBdr>
                  <w:divsChild>
                    <w:div w:id="303509706">
                      <w:marLeft w:val="0"/>
                      <w:marRight w:val="0"/>
                      <w:marTop w:val="0"/>
                      <w:marBottom w:val="0"/>
                      <w:divBdr>
                        <w:top w:val="none" w:sz="0" w:space="0" w:color="auto"/>
                        <w:left w:val="none" w:sz="0" w:space="0" w:color="auto"/>
                        <w:bottom w:val="none" w:sz="0" w:space="0" w:color="auto"/>
                        <w:right w:val="none" w:sz="0" w:space="0" w:color="auto"/>
                      </w:divBdr>
                      <w:divsChild>
                        <w:div w:id="8731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056851">
          <w:marLeft w:val="0"/>
          <w:marRight w:val="0"/>
          <w:marTop w:val="0"/>
          <w:marBottom w:val="0"/>
          <w:divBdr>
            <w:top w:val="none" w:sz="0" w:space="0" w:color="auto"/>
            <w:left w:val="none" w:sz="0" w:space="0" w:color="auto"/>
            <w:bottom w:val="none" w:sz="0" w:space="0" w:color="auto"/>
            <w:right w:val="none" w:sz="0" w:space="0" w:color="auto"/>
          </w:divBdr>
          <w:divsChild>
            <w:div w:id="2122067666">
              <w:marLeft w:val="0"/>
              <w:marRight w:val="0"/>
              <w:marTop w:val="0"/>
              <w:marBottom w:val="0"/>
              <w:divBdr>
                <w:top w:val="none" w:sz="0" w:space="0" w:color="auto"/>
                <w:left w:val="none" w:sz="0" w:space="0" w:color="auto"/>
                <w:bottom w:val="none" w:sz="0" w:space="0" w:color="auto"/>
                <w:right w:val="none" w:sz="0" w:space="0" w:color="auto"/>
              </w:divBdr>
              <w:divsChild>
                <w:div w:id="1409306533">
                  <w:marLeft w:val="0"/>
                  <w:marRight w:val="0"/>
                  <w:marTop w:val="0"/>
                  <w:marBottom w:val="0"/>
                  <w:divBdr>
                    <w:top w:val="none" w:sz="0" w:space="0" w:color="auto"/>
                    <w:left w:val="none" w:sz="0" w:space="0" w:color="auto"/>
                    <w:bottom w:val="none" w:sz="0" w:space="0" w:color="auto"/>
                    <w:right w:val="none" w:sz="0" w:space="0" w:color="auto"/>
                  </w:divBdr>
                </w:div>
                <w:div w:id="20705709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39457237">
          <w:marLeft w:val="0"/>
          <w:marRight w:val="0"/>
          <w:marTop w:val="0"/>
          <w:marBottom w:val="0"/>
          <w:divBdr>
            <w:top w:val="none" w:sz="0" w:space="0" w:color="auto"/>
            <w:left w:val="none" w:sz="0" w:space="0" w:color="auto"/>
            <w:bottom w:val="none" w:sz="0" w:space="0" w:color="auto"/>
            <w:right w:val="none" w:sz="0" w:space="0" w:color="auto"/>
          </w:divBdr>
          <w:divsChild>
            <w:div w:id="2127114658">
              <w:marLeft w:val="0"/>
              <w:marRight w:val="0"/>
              <w:marTop w:val="450"/>
              <w:marBottom w:val="0"/>
              <w:divBdr>
                <w:top w:val="none" w:sz="0" w:space="0" w:color="auto"/>
                <w:left w:val="none" w:sz="0" w:space="0" w:color="auto"/>
                <w:bottom w:val="none" w:sz="0" w:space="0" w:color="auto"/>
                <w:right w:val="none" w:sz="0" w:space="0" w:color="auto"/>
              </w:divBdr>
              <w:divsChild>
                <w:div w:id="311717258">
                  <w:marLeft w:val="0"/>
                  <w:marRight w:val="0"/>
                  <w:marTop w:val="0"/>
                  <w:marBottom w:val="0"/>
                  <w:divBdr>
                    <w:top w:val="none" w:sz="0" w:space="0" w:color="auto"/>
                    <w:left w:val="none" w:sz="0" w:space="0" w:color="auto"/>
                    <w:bottom w:val="none" w:sz="0" w:space="0" w:color="auto"/>
                    <w:right w:val="none" w:sz="0" w:space="0" w:color="auto"/>
                  </w:divBdr>
                  <w:divsChild>
                    <w:div w:id="550190804">
                      <w:marLeft w:val="0"/>
                      <w:marRight w:val="0"/>
                      <w:marTop w:val="0"/>
                      <w:marBottom w:val="0"/>
                      <w:divBdr>
                        <w:top w:val="none" w:sz="0" w:space="0" w:color="auto"/>
                        <w:left w:val="none" w:sz="0" w:space="0" w:color="auto"/>
                        <w:bottom w:val="none" w:sz="0" w:space="0" w:color="auto"/>
                        <w:right w:val="none" w:sz="0" w:space="0" w:color="auto"/>
                      </w:divBdr>
                      <w:divsChild>
                        <w:div w:id="17438752">
                          <w:marLeft w:val="0"/>
                          <w:marRight w:val="0"/>
                          <w:marTop w:val="0"/>
                          <w:marBottom w:val="0"/>
                          <w:divBdr>
                            <w:top w:val="none" w:sz="0" w:space="0" w:color="auto"/>
                            <w:left w:val="none" w:sz="0" w:space="0" w:color="auto"/>
                            <w:bottom w:val="none" w:sz="0" w:space="0" w:color="auto"/>
                            <w:right w:val="none" w:sz="0" w:space="0" w:color="auto"/>
                          </w:divBdr>
                          <w:divsChild>
                            <w:div w:id="649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65795">
                      <w:marLeft w:val="0"/>
                      <w:marRight w:val="0"/>
                      <w:marTop w:val="0"/>
                      <w:marBottom w:val="0"/>
                      <w:divBdr>
                        <w:top w:val="none" w:sz="0" w:space="0" w:color="auto"/>
                        <w:left w:val="none" w:sz="0" w:space="0" w:color="auto"/>
                        <w:bottom w:val="none" w:sz="0" w:space="0" w:color="auto"/>
                        <w:right w:val="none" w:sz="0" w:space="0" w:color="auto"/>
                      </w:divBdr>
                      <w:divsChild>
                        <w:div w:id="491682623">
                          <w:marLeft w:val="0"/>
                          <w:marRight w:val="0"/>
                          <w:marTop w:val="0"/>
                          <w:marBottom w:val="0"/>
                          <w:divBdr>
                            <w:top w:val="none" w:sz="0" w:space="0" w:color="auto"/>
                            <w:left w:val="none" w:sz="0" w:space="0" w:color="auto"/>
                            <w:bottom w:val="none" w:sz="0" w:space="0" w:color="auto"/>
                            <w:right w:val="none" w:sz="0" w:space="0" w:color="auto"/>
                          </w:divBdr>
                          <w:divsChild>
                            <w:div w:id="18488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52949">
                      <w:marLeft w:val="0"/>
                      <w:marRight w:val="0"/>
                      <w:marTop w:val="0"/>
                      <w:marBottom w:val="0"/>
                      <w:divBdr>
                        <w:top w:val="none" w:sz="0" w:space="0" w:color="auto"/>
                        <w:left w:val="none" w:sz="0" w:space="0" w:color="auto"/>
                        <w:bottom w:val="none" w:sz="0" w:space="0" w:color="auto"/>
                        <w:right w:val="none" w:sz="0" w:space="0" w:color="auto"/>
                      </w:divBdr>
                      <w:divsChild>
                        <w:div w:id="384374084">
                          <w:marLeft w:val="0"/>
                          <w:marRight w:val="0"/>
                          <w:marTop w:val="0"/>
                          <w:marBottom w:val="0"/>
                          <w:divBdr>
                            <w:top w:val="none" w:sz="0" w:space="0" w:color="auto"/>
                            <w:left w:val="none" w:sz="0" w:space="0" w:color="auto"/>
                            <w:bottom w:val="none" w:sz="0" w:space="0" w:color="auto"/>
                            <w:right w:val="none" w:sz="0" w:space="0" w:color="auto"/>
                          </w:divBdr>
                          <w:divsChild>
                            <w:div w:id="24676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2850">
                      <w:marLeft w:val="0"/>
                      <w:marRight w:val="0"/>
                      <w:marTop w:val="0"/>
                      <w:marBottom w:val="0"/>
                      <w:divBdr>
                        <w:top w:val="none" w:sz="0" w:space="0" w:color="auto"/>
                        <w:left w:val="none" w:sz="0" w:space="0" w:color="auto"/>
                        <w:bottom w:val="none" w:sz="0" w:space="0" w:color="auto"/>
                        <w:right w:val="none" w:sz="0" w:space="0" w:color="auto"/>
                      </w:divBdr>
                      <w:divsChild>
                        <w:div w:id="272589514">
                          <w:marLeft w:val="0"/>
                          <w:marRight w:val="0"/>
                          <w:marTop w:val="0"/>
                          <w:marBottom w:val="0"/>
                          <w:divBdr>
                            <w:top w:val="none" w:sz="0" w:space="0" w:color="auto"/>
                            <w:left w:val="none" w:sz="0" w:space="0" w:color="auto"/>
                            <w:bottom w:val="none" w:sz="0" w:space="0" w:color="auto"/>
                            <w:right w:val="none" w:sz="0" w:space="0" w:color="auto"/>
                          </w:divBdr>
                          <w:divsChild>
                            <w:div w:id="1729649114">
                              <w:marLeft w:val="0"/>
                              <w:marRight w:val="0"/>
                              <w:marTop w:val="0"/>
                              <w:marBottom w:val="0"/>
                              <w:divBdr>
                                <w:top w:val="none" w:sz="0" w:space="0" w:color="auto"/>
                                <w:left w:val="none" w:sz="0" w:space="0" w:color="auto"/>
                                <w:bottom w:val="none" w:sz="0" w:space="0" w:color="auto"/>
                                <w:right w:val="none" w:sz="0" w:space="0" w:color="auto"/>
                              </w:divBdr>
                              <w:divsChild>
                                <w:div w:id="193620028">
                                  <w:marLeft w:val="0"/>
                                  <w:marRight w:val="0"/>
                                  <w:marTop w:val="0"/>
                                  <w:marBottom w:val="0"/>
                                  <w:divBdr>
                                    <w:top w:val="none" w:sz="0" w:space="0" w:color="auto"/>
                                    <w:left w:val="none" w:sz="0" w:space="0" w:color="auto"/>
                                    <w:bottom w:val="none" w:sz="0" w:space="0" w:color="auto"/>
                                    <w:right w:val="none" w:sz="0" w:space="0" w:color="auto"/>
                                  </w:divBdr>
                                  <w:divsChild>
                                    <w:div w:id="1188252228">
                                      <w:marLeft w:val="0"/>
                                      <w:marRight w:val="0"/>
                                      <w:marTop w:val="0"/>
                                      <w:marBottom w:val="150"/>
                                      <w:divBdr>
                                        <w:top w:val="none" w:sz="0" w:space="0" w:color="auto"/>
                                        <w:left w:val="none" w:sz="0" w:space="0" w:color="auto"/>
                                        <w:bottom w:val="none" w:sz="0" w:space="0" w:color="auto"/>
                                        <w:right w:val="none" w:sz="0" w:space="0" w:color="auto"/>
                                      </w:divBdr>
                                    </w:div>
                                    <w:div w:id="1363507469">
                                      <w:marLeft w:val="0"/>
                                      <w:marRight w:val="0"/>
                                      <w:marTop w:val="0"/>
                                      <w:marBottom w:val="0"/>
                                      <w:divBdr>
                                        <w:top w:val="none" w:sz="0" w:space="0" w:color="auto"/>
                                        <w:left w:val="none" w:sz="0" w:space="0" w:color="auto"/>
                                        <w:bottom w:val="single" w:sz="6" w:space="15" w:color="000000"/>
                                        <w:right w:val="none" w:sz="0" w:space="0" w:color="auto"/>
                                      </w:divBdr>
                                      <w:divsChild>
                                        <w:div w:id="1856065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87191712">
                      <w:marLeft w:val="0"/>
                      <w:marRight w:val="0"/>
                      <w:marTop w:val="0"/>
                      <w:marBottom w:val="0"/>
                      <w:divBdr>
                        <w:top w:val="none" w:sz="0" w:space="0" w:color="auto"/>
                        <w:left w:val="none" w:sz="0" w:space="0" w:color="auto"/>
                        <w:bottom w:val="none" w:sz="0" w:space="0" w:color="auto"/>
                        <w:right w:val="none" w:sz="0" w:space="0" w:color="auto"/>
                      </w:divBdr>
                      <w:divsChild>
                        <w:div w:id="16322377">
                          <w:marLeft w:val="0"/>
                          <w:marRight w:val="0"/>
                          <w:marTop w:val="0"/>
                          <w:marBottom w:val="0"/>
                          <w:divBdr>
                            <w:top w:val="none" w:sz="0" w:space="0" w:color="auto"/>
                            <w:left w:val="none" w:sz="0" w:space="0" w:color="auto"/>
                            <w:bottom w:val="none" w:sz="0" w:space="0" w:color="auto"/>
                            <w:right w:val="none" w:sz="0" w:space="0" w:color="auto"/>
                          </w:divBdr>
                          <w:divsChild>
                            <w:div w:id="83514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8488">
                      <w:marLeft w:val="0"/>
                      <w:marRight w:val="0"/>
                      <w:marTop w:val="0"/>
                      <w:marBottom w:val="0"/>
                      <w:divBdr>
                        <w:top w:val="none" w:sz="0" w:space="0" w:color="auto"/>
                        <w:left w:val="none" w:sz="0" w:space="0" w:color="auto"/>
                        <w:bottom w:val="none" w:sz="0" w:space="0" w:color="auto"/>
                        <w:right w:val="none" w:sz="0" w:space="0" w:color="auto"/>
                      </w:divBdr>
                      <w:divsChild>
                        <w:div w:id="1921786807">
                          <w:marLeft w:val="0"/>
                          <w:marRight w:val="0"/>
                          <w:marTop w:val="0"/>
                          <w:marBottom w:val="0"/>
                          <w:divBdr>
                            <w:top w:val="none" w:sz="0" w:space="0" w:color="auto"/>
                            <w:left w:val="none" w:sz="0" w:space="0" w:color="auto"/>
                            <w:bottom w:val="none" w:sz="0" w:space="0" w:color="auto"/>
                            <w:right w:val="none" w:sz="0" w:space="0" w:color="auto"/>
                          </w:divBdr>
                          <w:divsChild>
                            <w:div w:id="173959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08305">
                      <w:marLeft w:val="0"/>
                      <w:marRight w:val="0"/>
                      <w:marTop w:val="0"/>
                      <w:marBottom w:val="0"/>
                      <w:divBdr>
                        <w:top w:val="none" w:sz="0" w:space="0" w:color="auto"/>
                        <w:left w:val="none" w:sz="0" w:space="0" w:color="auto"/>
                        <w:bottom w:val="none" w:sz="0" w:space="0" w:color="auto"/>
                        <w:right w:val="none" w:sz="0" w:space="0" w:color="auto"/>
                      </w:divBdr>
                      <w:divsChild>
                        <w:div w:id="2044209012">
                          <w:marLeft w:val="0"/>
                          <w:marRight w:val="0"/>
                          <w:marTop w:val="0"/>
                          <w:marBottom w:val="0"/>
                          <w:divBdr>
                            <w:top w:val="none" w:sz="0" w:space="0" w:color="auto"/>
                            <w:left w:val="none" w:sz="0" w:space="0" w:color="auto"/>
                            <w:bottom w:val="none" w:sz="0" w:space="0" w:color="auto"/>
                            <w:right w:val="none" w:sz="0" w:space="0" w:color="auto"/>
                          </w:divBdr>
                          <w:divsChild>
                            <w:div w:id="15290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19567">
                      <w:marLeft w:val="0"/>
                      <w:marRight w:val="0"/>
                      <w:marTop w:val="0"/>
                      <w:marBottom w:val="0"/>
                      <w:divBdr>
                        <w:top w:val="none" w:sz="0" w:space="0" w:color="auto"/>
                        <w:left w:val="none" w:sz="0" w:space="0" w:color="auto"/>
                        <w:bottom w:val="none" w:sz="0" w:space="0" w:color="auto"/>
                        <w:right w:val="none" w:sz="0" w:space="0" w:color="auto"/>
                      </w:divBdr>
                      <w:divsChild>
                        <w:div w:id="1407023920">
                          <w:marLeft w:val="0"/>
                          <w:marRight w:val="0"/>
                          <w:marTop w:val="0"/>
                          <w:marBottom w:val="0"/>
                          <w:divBdr>
                            <w:top w:val="none" w:sz="0" w:space="0" w:color="auto"/>
                            <w:left w:val="none" w:sz="0" w:space="0" w:color="auto"/>
                            <w:bottom w:val="none" w:sz="0" w:space="0" w:color="auto"/>
                            <w:right w:val="none" w:sz="0" w:space="0" w:color="auto"/>
                          </w:divBdr>
                          <w:divsChild>
                            <w:div w:id="4373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46797">
                      <w:marLeft w:val="0"/>
                      <w:marRight w:val="0"/>
                      <w:marTop w:val="0"/>
                      <w:marBottom w:val="0"/>
                      <w:divBdr>
                        <w:top w:val="none" w:sz="0" w:space="0" w:color="auto"/>
                        <w:left w:val="none" w:sz="0" w:space="0" w:color="auto"/>
                        <w:bottom w:val="none" w:sz="0" w:space="0" w:color="auto"/>
                        <w:right w:val="none" w:sz="0" w:space="0" w:color="auto"/>
                      </w:divBdr>
                      <w:divsChild>
                        <w:div w:id="1499468630">
                          <w:marLeft w:val="0"/>
                          <w:marRight w:val="0"/>
                          <w:marTop w:val="0"/>
                          <w:marBottom w:val="0"/>
                          <w:divBdr>
                            <w:top w:val="none" w:sz="0" w:space="0" w:color="auto"/>
                            <w:left w:val="none" w:sz="0" w:space="0" w:color="auto"/>
                            <w:bottom w:val="none" w:sz="0" w:space="0" w:color="auto"/>
                            <w:right w:val="none" w:sz="0" w:space="0" w:color="auto"/>
                          </w:divBdr>
                          <w:divsChild>
                            <w:div w:id="17666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17431">
                      <w:marLeft w:val="0"/>
                      <w:marRight w:val="0"/>
                      <w:marTop w:val="0"/>
                      <w:marBottom w:val="0"/>
                      <w:divBdr>
                        <w:top w:val="none" w:sz="0" w:space="0" w:color="auto"/>
                        <w:left w:val="none" w:sz="0" w:space="0" w:color="auto"/>
                        <w:bottom w:val="none" w:sz="0" w:space="0" w:color="auto"/>
                        <w:right w:val="none" w:sz="0" w:space="0" w:color="auto"/>
                      </w:divBdr>
                      <w:divsChild>
                        <w:div w:id="560097868">
                          <w:marLeft w:val="0"/>
                          <w:marRight w:val="0"/>
                          <w:marTop w:val="0"/>
                          <w:marBottom w:val="0"/>
                          <w:divBdr>
                            <w:top w:val="none" w:sz="0" w:space="0" w:color="auto"/>
                            <w:left w:val="none" w:sz="0" w:space="0" w:color="auto"/>
                            <w:bottom w:val="none" w:sz="0" w:space="0" w:color="auto"/>
                            <w:right w:val="none" w:sz="0" w:space="0" w:color="auto"/>
                          </w:divBdr>
                          <w:divsChild>
                            <w:div w:id="199140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59291">
                      <w:marLeft w:val="0"/>
                      <w:marRight w:val="0"/>
                      <w:marTop w:val="0"/>
                      <w:marBottom w:val="0"/>
                      <w:divBdr>
                        <w:top w:val="none" w:sz="0" w:space="0" w:color="auto"/>
                        <w:left w:val="none" w:sz="0" w:space="0" w:color="auto"/>
                        <w:bottom w:val="none" w:sz="0" w:space="0" w:color="auto"/>
                        <w:right w:val="none" w:sz="0" w:space="0" w:color="auto"/>
                      </w:divBdr>
                      <w:divsChild>
                        <w:div w:id="1148210846">
                          <w:marLeft w:val="0"/>
                          <w:marRight w:val="0"/>
                          <w:marTop w:val="0"/>
                          <w:marBottom w:val="0"/>
                          <w:divBdr>
                            <w:top w:val="none" w:sz="0" w:space="0" w:color="auto"/>
                            <w:left w:val="none" w:sz="0" w:space="0" w:color="auto"/>
                            <w:bottom w:val="none" w:sz="0" w:space="0" w:color="auto"/>
                            <w:right w:val="none" w:sz="0" w:space="0" w:color="auto"/>
                          </w:divBdr>
                          <w:divsChild>
                            <w:div w:id="155886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893933">
      <w:bodyDiv w:val="1"/>
      <w:marLeft w:val="0"/>
      <w:marRight w:val="0"/>
      <w:marTop w:val="0"/>
      <w:marBottom w:val="0"/>
      <w:divBdr>
        <w:top w:val="none" w:sz="0" w:space="0" w:color="auto"/>
        <w:left w:val="none" w:sz="0" w:space="0" w:color="auto"/>
        <w:bottom w:val="none" w:sz="0" w:space="0" w:color="auto"/>
        <w:right w:val="none" w:sz="0" w:space="0" w:color="auto"/>
      </w:divBdr>
    </w:div>
    <w:div w:id="952203537">
      <w:bodyDiv w:val="1"/>
      <w:marLeft w:val="0"/>
      <w:marRight w:val="0"/>
      <w:marTop w:val="0"/>
      <w:marBottom w:val="0"/>
      <w:divBdr>
        <w:top w:val="none" w:sz="0" w:space="0" w:color="auto"/>
        <w:left w:val="none" w:sz="0" w:space="0" w:color="auto"/>
        <w:bottom w:val="none" w:sz="0" w:space="0" w:color="auto"/>
        <w:right w:val="none" w:sz="0" w:space="0" w:color="auto"/>
      </w:divBdr>
      <w:divsChild>
        <w:div w:id="1486972349">
          <w:marLeft w:val="0"/>
          <w:marRight w:val="0"/>
          <w:marTop w:val="0"/>
          <w:marBottom w:val="0"/>
          <w:divBdr>
            <w:top w:val="none" w:sz="0" w:space="0" w:color="auto"/>
            <w:left w:val="none" w:sz="0" w:space="0" w:color="auto"/>
            <w:bottom w:val="none" w:sz="0" w:space="0" w:color="auto"/>
            <w:right w:val="none" w:sz="0" w:space="0" w:color="auto"/>
          </w:divBdr>
        </w:div>
      </w:divsChild>
    </w:div>
    <w:div w:id="952444751">
      <w:bodyDiv w:val="1"/>
      <w:marLeft w:val="0"/>
      <w:marRight w:val="0"/>
      <w:marTop w:val="0"/>
      <w:marBottom w:val="0"/>
      <w:divBdr>
        <w:top w:val="none" w:sz="0" w:space="0" w:color="auto"/>
        <w:left w:val="none" w:sz="0" w:space="0" w:color="auto"/>
        <w:bottom w:val="none" w:sz="0" w:space="0" w:color="auto"/>
        <w:right w:val="none" w:sz="0" w:space="0" w:color="auto"/>
      </w:divBdr>
      <w:divsChild>
        <w:div w:id="316809101">
          <w:marLeft w:val="0"/>
          <w:marRight w:val="0"/>
          <w:marTop w:val="0"/>
          <w:marBottom w:val="0"/>
          <w:divBdr>
            <w:top w:val="none" w:sz="0" w:space="0" w:color="auto"/>
            <w:left w:val="none" w:sz="0" w:space="0" w:color="auto"/>
            <w:bottom w:val="none" w:sz="0" w:space="0" w:color="auto"/>
            <w:right w:val="none" w:sz="0" w:space="0" w:color="auto"/>
          </w:divBdr>
          <w:divsChild>
            <w:div w:id="1191188699">
              <w:marLeft w:val="0"/>
              <w:marRight w:val="0"/>
              <w:marTop w:val="0"/>
              <w:marBottom w:val="0"/>
              <w:divBdr>
                <w:top w:val="none" w:sz="0" w:space="0" w:color="auto"/>
                <w:left w:val="none" w:sz="0" w:space="0" w:color="auto"/>
                <w:bottom w:val="none" w:sz="0" w:space="0" w:color="auto"/>
                <w:right w:val="none" w:sz="0" w:space="0" w:color="auto"/>
              </w:divBdr>
            </w:div>
          </w:divsChild>
        </w:div>
        <w:div w:id="1911233767">
          <w:marLeft w:val="0"/>
          <w:marRight w:val="0"/>
          <w:marTop w:val="0"/>
          <w:marBottom w:val="0"/>
          <w:divBdr>
            <w:top w:val="none" w:sz="0" w:space="0" w:color="auto"/>
            <w:left w:val="none" w:sz="0" w:space="0" w:color="auto"/>
            <w:bottom w:val="none" w:sz="0" w:space="0" w:color="auto"/>
            <w:right w:val="none" w:sz="0" w:space="0" w:color="auto"/>
          </w:divBdr>
        </w:div>
        <w:div w:id="560167666">
          <w:marLeft w:val="0"/>
          <w:marRight w:val="0"/>
          <w:marTop w:val="0"/>
          <w:marBottom w:val="0"/>
          <w:divBdr>
            <w:top w:val="none" w:sz="0" w:space="0" w:color="auto"/>
            <w:left w:val="none" w:sz="0" w:space="0" w:color="auto"/>
            <w:bottom w:val="none" w:sz="0" w:space="0" w:color="auto"/>
            <w:right w:val="none" w:sz="0" w:space="0" w:color="auto"/>
          </w:divBdr>
          <w:divsChild>
            <w:div w:id="1909266556">
              <w:marLeft w:val="0"/>
              <w:marRight w:val="0"/>
              <w:marTop w:val="0"/>
              <w:marBottom w:val="0"/>
              <w:divBdr>
                <w:top w:val="none" w:sz="0" w:space="0" w:color="auto"/>
                <w:left w:val="none" w:sz="0" w:space="0" w:color="auto"/>
                <w:bottom w:val="none" w:sz="0" w:space="0" w:color="auto"/>
                <w:right w:val="none" w:sz="0" w:space="0" w:color="auto"/>
              </w:divBdr>
              <w:divsChild>
                <w:div w:id="468329364">
                  <w:marLeft w:val="0"/>
                  <w:marRight w:val="0"/>
                  <w:marTop w:val="0"/>
                  <w:marBottom w:val="0"/>
                  <w:divBdr>
                    <w:top w:val="none" w:sz="0" w:space="0" w:color="auto"/>
                    <w:left w:val="none" w:sz="0" w:space="0" w:color="auto"/>
                    <w:bottom w:val="none" w:sz="0" w:space="0" w:color="auto"/>
                    <w:right w:val="none" w:sz="0" w:space="0" w:color="auto"/>
                  </w:divBdr>
                </w:div>
              </w:divsChild>
            </w:div>
            <w:div w:id="577600154">
              <w:marLeft w:val="0"/>
              <w:marRight w:val="0"/>
              <w:marTop w:val="0"/>
              <w:marBottom w:val="0"/>
              <w:divBdr>
                <w:top w:val="none" w:sz="0" w:space="0" w:color="auto"/>
                <w:left w:val="none" w:sz="0" w:space="0" w:color="auto"/>
                <w:bottom w:val="none" w:sz="0" w:space="0" w:color="auto"/>
                <w:right w:val="none" w:sz="0" w:space="0" w:color="auto"/>
              </w:divBdr>
              <w:divsChild>
                <w:div w:id="1483428841">
                  <w:marLeft w:val="0"/>
                  <w:marRight w:val="0"/>
                  <w:marTop w:val="0"/>
                  <w:marBottom w:val="0"/>
                  <w:divBdr>
                    <w:top w:val="none" w:sz="0" w:space="0" w:color="auto"/>
                    <w:left w:val="none" w:sz="0" w:space="0" w:color="auto"/>
                    <w:bottom w:val="none" w:sz="0" w:space="0" w:color="auto"/>
                    <w:right w:val="none" w:sz="0" w:space="0" w:color="auto"/>
                  </w:divBdr>
                </w:div>
                <w:div w:id="1001201975">
                  <w:marLeft w:val="0"/>
                  <w:marRight w:val="0"/>
                  <w:marTop w:val="0"/>
                  <w:marBottom w:val="0"/>
                  <w:divBdr>
                    <w:top w:val="none" w:sz="0" w:space="0" w:color="auto"/>
                    <w:left w:val="none" w:sz="0" w:space="0" w:color="auto"/>
                    <w:bottom w:val="none" w:sz="0" w:space="0" w:color="auto"/>
                    <w:right w:val="none" w:sz="0" w:space="0" w:color="auto"/>
                  </w:divBdr>
                  <w:divsChild>
                    <w:div w:id="1009260927">
                      <w:marLeft w:val="0"/>
                      <w:marRight w:val="0"/>
                      <w:marTop w:val="0"/>
                      <w:marBottom w:val="0"/>
                      <w:divBdr>
                        <w:top w:val="none" w:sz="0" w:space="0" w:color="auto"/>
                        <w:left w:val="none" w:sz="0" w:space="0" w:color="auto"/>
                        <w:bottom w:val="none" w:sz="0" w:space="0" w:color="auto"/>
                        <w:right w:val="none" w:sz="0" w:space="0" w:color="auto"/>
                      </w:divBdr>
                      <w:divsChild>
                        <w:div w:id="1254436038">
                          <w:marLeft w:val="0"/>
                          <w:marRight w:val="0"/>
                          <w:marTop w:val="0"/>
                          <w:marBottom w:val="0"/>
                          <w:divBdr>
                            <w:top w:val="none" w:sz="0" w:space="0" w:color="auto"/>
                            <w:left w:val="none" w:sz="0" w:space="0" w:color="auto"/>
                            <w:bottom w:val="none" w:sz="0" w:space="0" w:color="auto"/>
                            <w:right w:val="none" w:sz="0" w:space="0" w:color="auto"/>
                          </w:divBdr>
                          <w:divsChild>
                            <w:div w:id="106456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2252">
                  <w:marLeft w:val="0"/>
                  <w:marRight w:val="0"/>
                  <w:marTop w:val="0"/>
                  <w:marBottom w:val="0"/>
                  <w:divBdr>
                    <w:top w:val="none" w:sz="0" w:space="0" w:color="auto"/>
                    <w:left w:val="none" w:sz="0" w:space="0" w:color="auto"/>
                    <w:bottom w:val="none" w:sz="0" w:space="0" w:color="auto"/>
                    <w:right w:val="none" w:sz="0" w:space="0" w:color="auto"/>
                  </w:divBdr>
                </w:div>
                <w:div w:id="649481946">
                  <w:blockQuote w:val="1"/>
                  <w:marLeft w:val="0"/>
                  <w:marRight w:val="0"/>
                  <w:marTop w:val="0"/>
                  <w:marBottom w:val="0"/>
                  <w:divBdr>
                    <w:top w:val="none" w:sz="0" w:space="0" w:color="auto"/>
                    <w:left w:val="none" w:sz="0" w:space="0" w:color="auto"/>
                    <w:bottom w:val="none" w:sz="0" w:space="0" w:color="auto"/>
                    <w:right w:val="none" w:sz="0" w:space="0" w:color="auto"/>
                  </w:divBdr>
                </w:div>
                <w:div w:id="300966815">
                  <w:marLeft w:val="0"/>
                  <w:marRight w:val="0"/>
                  <w:marTop w:val="0"/>
                  <w:marBottom w:val="0"/>
                  <w:divBdr>
                    <w:top w:val="none" w:sz="0" w:space="0" w:color="auto"/>
                    <w:left w:val="none" w:sz="0" w:space="0" w:color="auto"/>
                    <w:bottom w:val="none" w:sz="0" w:space="0" w:color="auto"/>
                    <w:right w:val="none" w:sz="0" w:space="0" w:color="auto"/>
                  </w:divBdr>
                </w:div>
                <w:div w:id="4863687">
                  <w:marLeft w:val="0"/>
                  <w:marRight w:val="0"/>
                  <w:marTop w:val="0"/>
                  <w:marBottom w:val="0"/>
                  <w:divBdr>
                    <w:top w:val="none" w:sz="0" w:space="0" w:color="auto"/>
                    <w:left w:val="none" w:sz="0" w:space="0" w:color="auto"/>
                    <w:bottom w:val="none" w:sz="0" w:space="0" w:color="auto"/>
                    <w:right w:val="none" w:sz="0" w:space="0" w:color="auto"/>
                  </w:divBdr>
                </w:div>
                <w:div w:id="414673849">
                  <w:blockQuote w:val="1"/>
                  <w:marLeft w:val="0"/>
                  <w:marRight w:val="0"/>
                  <w:marTop w:val="0"/>
                  <w:marBottom w:val="0"/>
                  <w:divBdr>
                    <w:top w:val="none" w:sz="0" w:space="0" w:color="auto"/>
                    <w:left w:val="none" w:sz="0" w:space="0" w:color="auto"/>
                    <w:bottom w:val="none" w:sz="0" w:space="0" w:color="auto"/>
                    <w:right w:val="none" w:sz="0" w:space="0" w:color="auto"/>
                  </w:divBdr>
                </w:div>
                <w:div w:id="9235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831377">
      <w:bodyDiv w:val="1"/>
      <w:marLeft w:val="0"/>
      <w:marRight w:val="0"/>
      <w:marTop w:val="0"/>
      <w:marBottom w:val="0"/>
      <w:divBdr>
        <w:top w:val="none" w:sz="0" w:space="0" w:color="auto"/>
        <w:left w:val="none" w:sz="0" w:space="0" w:color="auto"/>
        <w:bottom w:val="none" w:sz="0" w:space="0" w:color="auto"/>
        <w:right w:val="none" w:sz="0" w:space="0" w:color="auto"/>
      </w:divBdr>
      <w:divsChild>
        <w:div w:id="210271492">
          <w:marLeft w:val="0"/>
          <w:marRight w:val="0"/>
          <w:marTop w:val="0"/>
          <w:marBottom w:val="0"/>
          <w:divBdr>
            <w:top w:val="none" w:sz="0" w:space="0" w:color="auto"/>
            <w:left w:val="none" w:sz="0" w:space="0" w:color="auto"/>
            <w:bottom w:val="none" w:sz="0" w:space="0" w:color="auto"/>
            <w:right w:val="none" w:sz="0" w:space="0" w:color="auto"/>
          </w:divBdr>
          <w:divsChild>
            <w:div w:id="139614722">
              <w:marLeft w:val="0"/>
              <w:marRight w:val="0"/>
              <w:marTop w:val="0"/>
              <w:marBottom w:val="0"/>
              <w:divBdr>
                <w:top w:val="none" w:sz="0" w:space="0" w:color="auto"/>
                <w:left w:val="none" w:sz="0" w:space="0" w:color="auto"/>
                <w:bottom w:val="none" w:sz="0" w:space="0" w:color="auto"/>
                <w:right w:val="none" w:sz="0" w:space="0" w:color="auto"/>
              </w:divBdr>
              <w:divsChild>
                <w:div w:id="1989280955">
                  <w:marLeft w:val="0"/>
                  <w:marRight w:val="0"/>
                  <w:marTop w:val="75"/>
                  <w:marBottom w:val="0"/>
                  <w:divBdr>
                    <w:top w:val="none" w:sz="0" w:space="0" w:color="auto"/>
                    <w:left w:val="none" w:sz="0" w:space="0" w:color="auto"/>
                    <w:bottom w:val="none" w:sz="0" w:space="0" w:color="auto"/>
                    <w:right w:val="none" w:sz="0" w:space="0" w:color="auto"/>
                  </w:divBdr>
                  <w:divsChild>
                    <w:div w:id="16794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50985">
              <w:marLeft w:val="0"/>
              <w:marRight w:val="0"/>
              <w:marTop w:val="0"/>
              <w:marBottom w:val="0"/>
              <w:divBdr>
                <w:top w:val="none" w:sz="0" w:space="0" w:color="auto"/>
                <w:left w:val="none" w:sz="0" w:space="0" w:color="auto"/>
                <w:bottom w:val="none" w:sz="0" w:space="0" w:color="auto"/>
                <w:right w:val="none" w:sz="0" w:space="0" w:color="auto"/>
              </w:divBdr>
              <w:divsChild>
                <w:div w:id="8811336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4336129">
          <w:marLeft w:val="0"/>
          <w:marRight w:val="0"/>
          <w:marTop w:val="375"/>
          <w:marBottom w:val="330"/>
          <w:divBdr>
            <w:top w:val="none" w:sz="0" w:space="0" w:color="auto"/>
            <w:left w:val="none" w:sz="0" w:space="0" w:color="auto"/>
            <w:bottom w:val="none" w:sz="0" w:space="0" w:color="auto"/>
            <w:right w:val="none" w:sz="0" w:space="0" w:color="auto"/>
          </w:divBdr>
          <w:divsChild>
            <w:div w:id="496000883">
              <w:marLeft w:val="0"/>
              <w:marRight w:val="0"/>
              <w:marTop w:val="0"/>
              <w:marBottom w:val="210"/>
              <w:divBdr>
                <w:top w:val="none" w:sz="0" w:space="0" w:color="auto"/>
                <w:left w:val="none" w:sz="0" w:space="0" w:color="auto"/>
                <w:bottom w:val="none" w:sz="0" w:space="0" w:color="auto"/>
                <w:right w:val="none" w:sz="0" w:space="0" w:color="auto"/>
              </w:divBdr>
            </w:div>
            <w:div w:id="1423182619">
              <w:marLeft w:val="0"/>
              <w:marRight w:val="0"/>
              <w:marTop w:val="0"/>
              <w:marBottom w:val="210"/>
              <w:divBdr>
                <w:top w:val="none" w:sz="0" w:space="0" w:color="auto"/>
                <w:left w:val="none" w:sz="0" w:space="0" w:color="auto"/>
                <w:bottom w:val="none" w:sz="0" w:space="0" w:color="auto"/>
                <w:right w:val="none" w:sz="0" w:space="0" w:color="auto"/>
              </w:divBdr>
              <w:divsChild>
                <w:div w:id="1102652924">
                  <w:marLeft w:val="0"/>
                  <w:marRight w:val="0"/>
                  <w:marTop w:val="0"/>
                  <w:marBottom w:val="0"/>
                  <w:divBdr>
                    <w:top w:val="none" w:sz="0" w:space="0" w:color="auto"/>
                    <w:left w:val="none" w:sz="0" w:space="0" w:color="auto"/>
                    <w:bottom w:val="none" w:sz="0" w:space="0" w:color="auto"/>
                    <w:right w:val="none" w:sz="0" w:space="0" w:color="auto"/>
                  </w:divBdr>
                  <w:divsChild>
                    <w:div w:id="19835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142137">
      <w:bodyDiv w:val="1"/>
      <w:marLeft w:val="0"/>
      <w:marRight w:val="0"/>
      <w:marTop w:val="0"/>
      <w:marBottom w:val="0"/>
      <w:divBdr>
        <w:top w:val="none" w:sz="0" w:space="0" w:color="auto"/>
        <w:left w:val="none" w:sz="0" w:space="0" w:color="auto"/>
        <w:bottom w:val="none" w:sz="0" w:space="0" w:color="auto"/>
        <w:right w:val="none" w:sz="0" w:space="0" w:color="auto"/>
      </w:divBdr>
      <w:divsChild>
        <w:div w:id="343745348">
          <w:marLeft w:val="0"/>
          <w:marRight w:val="0"/>
          <w:marTop w:val="0"/>
          <w:marBottom w:val="300"/>
          <w:divBdr>
            <w:top w:val="none" w:sz="0" w:space="0" w:color="auto"/>
            <w:left w:val="none" w:sz="0" w:space="0" w:color="auto"/>
            <w:bottom w:val="none" w:sz="0" w:space="0" w:color="auto"/>
            <w:right w:val="none" w:sz="0" w:space="0" w:color="auto"/>
          </w:divBdr>
        </w:div>
        <w:div w:id="1500191203">
          <w:marLeft w:val="0"/>
          <w:marRight w:val="0"/>
          <w:marTop w:val="0"/>
          <w:marBottom w:val="0"/>
          <w:divBdr>
            <w:top w:val="none" w:sz="0" w:space="0" w:color="auto"/>
            <w:left w:val="none" w:sz="0" w:space="0" w:color="auto"/>
            <w:bottom w:val="none" w:sz="0" w:space="0" w:color="auto"/>
            <w:right w:val="none" w:sz="0" w:space="0" w:color="auto"/>
          </w:divBdr>
          <w:divsChild>
            <w:div w:id="1362823868">
              <w:marLeft w:val="0"/>
              <w:marRight w:val="0"/>
              <w:marTop w:val="300"/>
              <w:marBottom w:val="300"/>
              <w:divBdr>
                <w:top w:val="none" w:sz="0" w:space="0" w:color="auto"/>
                <w:left w:val="none" w:sz="0" w:space="0" w:color="auto"/>
                <w:bottom w:val="none" w:sz="0" w:space="0" w:color="auto"/>
                <w:right w:val="none" w:sz="0" w:space="0" w:color="auto"/>
              </w:divBdr>
              <w:divsChild>
                <w:div w:id="740522695">
                  <w:marLeft w:val="0"/>
                  <w:marRight w:val="0"/>
                  <w:marTop w:val="0"/>
                  <w:marBottom w:val="0"/>
                  <w:divBdr>
                    <w:top w:val="none" w:sz="0" w:space="0" w:color="auto"/>
                    <w:left w:val="none" w:sz="0" w:space="0" w:color="auto"/>
                    <w:bottom w:val="none" w:sz="0" w:space="0" w:color="auto"/>
                    <w:right w:val="none" w:sz="0" w:space="0" w:color="auto"/>
                  </w:divBdr>
                  <w:divsChild>
                    <w:div w:id="20814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458459">
          <w:marLeft w:val="0"/>
          <w:marRight w:val="0"/>
          <w:marTop w:val="300"/>
          <w:marBottom w:val="300"/>
          <w:divBdr>
            <w:top w:val="none" w:sz="0" w:space="0" w:color="auto"/>
            <w:left w:val="none" w:sz="0" w:space="0" w:color="auto"/>
            <w:bottom w:val="none" w:sz="0" w:space="0" w:color="auto"/>
            <w:right w:val="none" w:sz="0" w:space="0" w:color="auto"/>
          </w:divBdr>
          <w:divsChild>
            <w:div w:id="799496197">
              <w:marLeft w:val="0"/>
              <w:marRight w:val="0"/>
              <w:marTop w:val="0"/>
              <w:marBottom w:val="0"/>
              <w:divBdr>
                <w:top w:val="none" w:sz="0" w:space="0" w:color="auto"/>
                <w:left w:val="none" w:sz="0" w:space="0" w:color="auto"/>
                <w:bottom w:val="none" w:sz="0" w:space="0" w:color="auto"/>
                <w:right w:val="none" w:sz="0" w:space="0" w:color="auto"/>
              </w:divBdr>
              <w:divsChild>
                <w:div w:id="204685298">
                  <w:marLeft w:val="0"/>
                  <w:marRight w:val="0"/>
                  <w:marTop w:val="0"/>
                  <w:marBottom w:val="0"/>
                  <w:divBdr>
                    <w:top w:val="none" w:sz="0" w:space="0" w:color="auto"/>
                    <w:left w:val="none" w:sz="0" w:space="0" w:color="auto"/>
                    <w:bottom w:val="none" w:sz="0" w:space="0" w:color="auto"/>
                    <w:right w:val="none" w:sz="0" w:space="0" w:color="auto"/>
                  </w:divBdr>
                </w:div>
                <w:div w:id="479733783">
                  <w:marLeft w:val="0"/>
                  <w:marRight w:val="300"/>
                  <w:marTop w:val="0"/>
                  <w:marBottom w:val="0"/>
                  <w:divBdr>
                    <w:top w:val="none" w:sz="0" w:space="0" w:color="auto"/>
                    <w:left w:val="none" w:sz="0" w:space="0" w:color="auto"/>
                    <w:bottom w:val="none" w:sz="0" w:space="0" w:color="auto"/>
                    <w:right w:val="none" w:sz="0" w:space="0" w:color="auto"/>
                  </w:divBdr>
                </w:div>
              </w:divsChild>
            </w:div>
            <w:div w:id="1213813293">
              <w:marLeft w:val="0"/>
              <w:marRight w:val="150"/>
              <w:marTop w:val="0"/>
              <w:marBottom w:val="0"/>
              <w:divBdr>
                <w:top w:val="none" w:sz="0" w:space="0" w:color="auto"/>
                <w:left w:val="none" w:sz="0" w:space="0" w:color="auto"/>
                <w:bottom w:val="none" w:sz="0" w:space="0" w:color="auto"/>
                <w:right w:val="none" w:sz="0" w:space="0" w:color="auto"/>
              </w:divBdr>
              <w:divsChild>
                <w:div w:id="1647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6318">
          <w:marLeft w:val="-640"/>
          <w:marRight w:val="-640"/>
          <w:marTop w:val="0"/>
          <w:marBottom w:val="0"/>
          <w:divBdr>
            <w:top w:val="none" w:sz="0" w:space="0" w:color="auto"/>
            <w:left w:val="none" w:sz="0" w:space="0" w:color="auto"/>
            <w:bottom w:val="none" w:sz="0" w:space="0" w:color="auto"/>
            <w:right w:val="none" w:sz="0" w:space="0" w:color="auto"/>
          </w:divBdr>
          <w:divsChild>
            <w:div w:id="28523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6885">
      <w:bodyDiv w:val="1"/>
      <w:marLeft w:val="0"/>
      <w:marRight w:val="0"/>
      <w:marTop w:val="0"/>
      <w:marBottom w:val="0"/>
      <w:divBdr>
        <w:top w:val="none" w:sz="0" w:space="0" w:color="auto"/>
        <w:left w:val="none" w:sz="0" w:space="0" w:color="auto"/>
        <w:bottom w:val="none" w:sz="0" w:space="0" w:color="auto"/>
        <w:right w:val="none" w:sz="0" w:space="0" w:color="auto"/>
      </w:divBdr>
      <w:divsChild>
        <w:div w:id="1593394194">
          <w:marLeft w:val="0"/>
          <w:marRight w:val="0"/>
          <w:marTop w:val="0"/>
          <w:marBottom w:val="0"/>
          <w:divBdr>
            <w:top w:val="none" w:sz="0" w:space="0" w:color="auto"/>
            <w:left w:val="none" w:sz="0" w:space="0" w:color="auto"/>
            <w:bottom w:val="none" w:sz="0" w:space="0" w:color="auto"/>
            <w:right w:val="none" w:sz="0" w:space="0" w:color="auto"/>
          </w:divBdr>
          <w:divsChild>
            <w:div w:id="438062938">
              <w:marLeft w:val="0"/>
              <w:marRight w:val="0"/>
              <w:marTop w:val="0"/>
              <w:marBottom w:val="0"/>
              <w:divBdr>
                <w:top w:val="none" w:sz="0" w:space="0" w:color="auto"/>
                <w:left w:val="none" w:sz="0" w:space="0" w:color="auto"/>
                <w:bottom w:val="none" w:sz="0" w:space="0" w:color="auto"/>
                <w:right w:val="none" w:sz="0" w:space="0" w:color="auto"/>
              </w:divBdr>
            </w:div>
          </w:divsChild>
        </w:div>
        <w:div w:id="493960224">
          <w:marLeft w:val="0"/>
          <w:marRight w:val="0"/>
          <w:marTop w:val="0"/>
          <w:marBottom w:val="0"/>
          <w:divBdr>
            <w:top w:val="none" w:sz="0" w:space="0" w:color="auto"/>
            <w:left w:val="none" w:sz="0" w:space="0" w:color="auto"/>
            <w:bottom w:val="none" w:sz="0" w:space="0" w:color="auto"/>
            <w:right w:val="none" w:sz="0" w:space="0" w:color="auto"/>
          </w:divBdr>
          <w:divsChild>
            <w:div w:id="1246112457">
              <w:marLeft w:val="0"/>
              <w:marRight w:val="0"/>
              <w:marTop w:val="0"/>
              <w:marBottom w:val="0"/>
              <w:divBdr>
                <w:top w:val="none" w:sz="0" w:space="0" w:color="auto"/>
                <w:left w:val="none" w:sz="0" w:space="0" w:color="auto"/>
                <w:bottom w:val="none" w:sz="0" w:space="0" w:color="auto"/>
                <w:right w:val="none" w:sz="0" w:space="0" w:color="auto"/>
              </w:divBdr>
              <w:divsChild>
                <w:div w:id="1952198011">
                  <w:marLeft w:val="0"/>
                  <w:marRight w:val="0"/>
                  <w:marTop w:val="0"/>
                  <w:marBottom w:val="0"/>
                  <w:divBdr>
                    <w:top w:val="none" w:sz="0" w:space="0" w:color="auto"/>
                    <w:left w:val="none" w:sz="0" w:space="0" w:color="auto"/>
                    <w:bottom w:val="none" w:sz="0" w:space="0" w:color="auto"/>
                    <w:right w:val="none" w:sz="0" w:space="0" w:color="auto"/>
                  </w:divBdr>
                </w:div>
              </w:divsChild>
            </w:div>
            <w:div w:id="662927849">
              <w:marLeft w:val="0"/>
              <w:marRight w:val="0"/>
              <w:marTop w:val="0"/>
              <w:marBottom w:val="0"/>
              <w:divBdr>
                <w:top w:val="none" w:sz="0" w:space="0" w:color="auto"/>
                <w:left w:val="none" w:sz="0" w:space="0" w:color="auto"/>
                <w:bottom w:val="none" w:sz="0" w:space="0" w:color="auto"/>
                <w:right w:val="none" w:sz="0" w:space="0" w:color="auto"/>
              </w:divBdr>
              <w:divsChild>
                <w:div w:id="12734171">
                  <w:marLeft w:val="0"/>
                  <w:marRight w:val="0"/>
                  <w:marTop w:val="0"/>
                  <w:marBottom w:val="0"/>
                  <w:divBdr>
                    <w:top w:val="none" w:sz="0" w:space="0" w:color="auto"/>
                    <w:left w:val="none" w:sz="0" w:space="0" w:color="auto"/>
                    <w:bottom w:val="none" w:sz="0" w:space="0" w:color="auto"/>
                    <w:right w:val="none" w:sz="0" w:space="0" w:color="auto"/>
                  </w:divBdr>
                </w:div>
                <w:div w:id="904148383">
                  <w:marLeft w:val="0"/>
                  <w:marRight w:val="0"/>
                  <w:marTop w:val="0"/>
                  <w:marBottom w:val="0"/>
                  <w:divBdr>
                    <w:top w:val="none" w:sz="0" w:space="0" w:color="auto"/>
                    <w:left w:val="none" w:sz="0" w:space="0" w:color="auto"/>
                    <w:bottom w:val="none" w:sz="0" w:space="0" w:color="auto"/>
                    <w:right w:val="none" w:sz="0" w:space="0" w:color="auto"/>
                  </w:divBdr>
                  <w:divsChild>
                    <w:div w:id="120535282">
                      <w:marLeft w:val="0"/>
                      <w:marRight w:val="0"/>
                      <w:marTop w:val="0"/>
                      <w:marBottom w:val="0"/>
                      <w:divBdr>
                        <w:top w:val="single" w:sz="6" w:space="0" w:color="CBCBCF"/>
                        <w:left w:val="single" w:sz="6" w:space="0" w:color="CBCBCF"/>
                        <w:bottom w:val="single" w:sz="6" w:space="0" w:color="CBCBCF"/>
                        <w:right w:val="single" w:sz="6" w:space="0" w:color="CBCBCF"/>
                      </w:divBdr>
                      <w:divsChild>
                        <w:div w:id="172258796">
                          <w:marLeft w:val="0"/>
                          <w:marRight w:val="0"/>
                          <w:marTop w:val="0"/>
                          <w:marBottom w:val="0"/>
                          <w:divBdr>
                            <w:top w:val="none" w:sz="0" w:space="0" w:color="auto"/>
                            <w:left w:val="none" w:sz="0" w:space="0" w:color="auto"/>
                            <w:bottom w:val="none" w:sz="0" w:space="0" w:color="auto"/>
                            <w:right w:val="none" w:sz="0" w:space="0" w:color="auto"/>
                          </w:divBdr>
                          <w:divsChild>
                            <w:div w:id="122625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135935">
      <w:bodyDiv w:val="1"/>
      <w:marLeft w:val="0"/>
      <w:marRight w:val="0"/>
      <w:marTop w:val="0"/>
      <w:marBottom w:val="0"/>
      <w:divBdr>
        <w:top w:val="none" w:sz="0" w:space="0" w:color="auto"/>
        <w:left w:val="none" w:sz="0" w:space="0" w:color="auto"/>
        <w:bottom w:val="none" w:sz="0" w:space="0" w:color="auto"/>
        <w:right w:val="none" w:sz="0" w:space="0" w:color="auto"/>
      </w:divBdr>
      <w:divsChild>
        <w:div w:id="292636351">
          <w:marLeft w:val="0"/>
          <w:marRight w:val="0"/>
          <w:marTop w:val="0"/>
          <w:marBottom w:val="0"/>
          <w:divBdr>
            <w:top w:val="none" w:sz="0" w:space="0" w:color="auto"/>
            <w:left w:val="none" w:sz="0" w:space="0" w:color="auto"/>
            <w:bottom w:val="none" w:sz="0" w:space="0" w:color="auto"/>
            <w:right w:val="none" w:sz="0" w:space="0" w:color="auto"/>
          </w:divBdr>
          <w:divsChild>
            <w:div w:id="354700311">
              <w:marLeft w:val="0"/>
              <w:marRight w:val="0"/>
              <w:marTop w:val="0"/>
              <w:marBottom w:val="240"/>
              <w:divBdr>
                <w:top w:val="none" w:sz="0" w:space="0" w:color="auto"/>
                <w:left w:val="none" w:sz="0" w:space="0" w:color="auto"/>
                <w:bottom w:val="none" w:sz="0" w:space="0" w:color="auto"/>
                <w:right w:val="none" w:sz="0" w:space="0" w:color="auto"/>
              </w:divBdr>
              <w:divsChild>
                <w:div w:id="127358331">
                  <w:marLeft w:val="0"/>
                  <w:marRight w:val="0"/>
                  <w:marTop w:val="0"/>
                  <w:marBottom w:val="0"/>
                  <w:divBdr>
                    <w:top w:val="none" w:sz="0" w:space="0" w:color="auto"/>
                    <w:left w:val="none" w:sz="0" w:space="0" w:color="auto"/>
                    <w:bottom w:val="none" w:sz="0" w:space="0" w:color="auto"/>
                    <w:right w:val="none" w:sz="0" w:space="0" w:color="auto"/>
                  </w:divBdr>
                </w:div>
                <w:div w:id="1930767133">
                  <w:marLeft w:val="0"/>
                  <w:marRight w:val="0"/>
                  <w:marTop w:val="0"/>
                  <w:marBottom w:val="0"/>
                  <w:divBdr>
                    <w:top w:val="none" w:sz="0" w:space="0" w:color="auto"/>
                    <w:left w:val="none" w:sz="0" w:space="0" w:color="auto"/>
                    <w:bottom w:val="none" w:sz="0" w:space="0" w:color="auto"/>
                    <w:right w:val="none" w:sz="0" w:space="0" w:color="auto"/>
                  </w:divBdr>
                </w:div>
              </w:divsChild>
            </w:div>
            <w:div w:id="423842452">
              <w:marLeft w:val="0"/>
              <w:marRight w:val="540"/>
              <w:marTop w:val="0"/>
              <w:marBottom w:val="240"/>
              <w:divBdr>
                <w:top w:val="none" w:sz="0" w:space="0" w:color="auto"/>
                <w:left w:val="none" w:sz="0" w:space="0" w:color="auto"/>
                <w:bottom w:val="none" w:sz="0" w:space="0" w:color="auto"/>
                <w:right w:val="none" w:sz="0" w:space="0" w:color="auto"/>
              </w:divBdr>
              <w:divsChild>
                <w:div w:id="1079717531">
                  <w:marLeft w:val="0"/>
                  <w:marRight w:val="0"/>
                  <w:marTop w:val="0"/>
                  <w:marBottom w:val="0"/>
                  <w:divBdr>
                    <w:top w:val="none" w:sz="0" w:space="0" w:color="auto"/>
                    <w:left w:val="none" w:sz="0" w:space="0" w:color="auto"/>
                    <w:bottom w:val="none" w:sz="0" w:space="0" w:color="auto"/>
                    <w:right w:val="none" w:sz="0" w:space="0" w:color="auto"/>
                  </w:divBdr>
                </w:div>
              </w:divsChild>
            </w:div>
            <w:div w:id="536241534">
              <w:marLeft w:val="540"/>
              <w:marRight w:val="0"/>
              <w:marTop w:val="0"/>
              <w:marBottom w:val="240"/>
              <w:divBdr>
                <w:top w:val="none" w:sz="0" w:space="0" w:color="auto"/>
                <w:left w:val="none" w:sz="0" w:space="0" w:color="auto"/>
                <w:bottom w:val="none" w:sz="0" w:space="0" w:color="auto"/>
                <w:right w:val="none" w:sz="0" w:space="0" w:color="auto"/>
              </w:divBdr>
              <w:divsChild>
                <w:div w:id="616837811">
                  <w:marLeft w:val="0"/>
                  <w:marRight w:val="0"/>
                  <w:marTop w:val="0"/>
                  <w:marBottom w:val="0"/>
                  <w:divBdr>
                    <w:top w:val="none" w:sz="0" w:space="0" w:color="auto"/>
                    <w:left w:val="none" w:sz="0" w:space="0" w:color="auto"/>
                    <w:bottom w:val="none" w:sz="0" w:space="0" w:color="auto"/>
                    <w:right w:val="none" w:sz="0" w:space="0" w:color="auto"/>
                  </w:divBdr>
                </w:div>
              </w:divsChild>
            </w:div>
            <w:div w:id="1279488649">
              <w:marLeft w:val="0"/>
              <w:marRight w:val="0"/>
              <w:marTop w:val="240"/>
              <w:marBottom w:val="240"/>
              <w:divBdr>
                <w:top w:val="single" w:sz="6" w:space="12" w:color="F5F5F5"/>
                <w:left w:val="none" w:sz="0" w:space="0" w:color="auto"/>
                <w:bottom w:val="single" w:sz="6" w:space="20" w:color="F5F5F5"/>
                <w:right w:val="none" w:sz="0" w:space="0" w:color="auto"/>
              </w:divBdr>
              <w:divsChild>
                <w:div w:id="102965242">
                  <w:marLeft w:val="0"/>
                  <w:marRight w:val="0"/>
                  <w:marTop w:val="0"/>
                  <w:marBottom w:val="0"/>
                  <w:divBdr>
                    <w:top w:val="none" w:sz="0" w:space="0" w:color="auto"/>
                    <w:left w:val="none" w:sz="0" w:space="0" w:color="auto"/>
                    <w:bottom w:val="none" w:sz="0" w:space="0" w:color="auto"/>
                    <w:right w:val="none" w:sz="0" w:space="0" w:color="auto"/>
                  </w:divBdr>
                </w:div>
              </w:divsChild>
            </w:div>
            <w:div w:id="1416591759">
              <w:marLeft w:val="0"/>
              <w:marRight w:val="0"/>
              <w:marTop w:val="0"/>
              <w:marBottom w:val="240"/>
              <w:divBdr>
                <w:top w:val="none" w:sz="0" w:space="0" w:color="auto"/>
                <w:left w:val="none" w:sz="0" w:space="0" w:color="auto"/>
                <w:bottom w:val="none" w:sz="0" w:space="0" w:color="auto"/>
                <w:right w:val="none" w:sz="0" w:space="0" w:color="auto"/>
              </w:divBdr>
              <w:divsChild>
                <w:div w:id="316885209">
                  <w:marLeft w:val="0"/>
                  <w:marRight w:val="0"/>
                  <w:marTop w:val="0"/>
                  <w:marBottom w:val="0"/>
                  <w:divBdr>
                    <w:top w:val="none" w:sz="0" w:space="0" w:color="auto"/>
                    <w:left w:val="none" w:sz="0" w:space="0" w:color="auto"/>
                    <w:bottom w:val="none" w:sz="0" w:space="0" w:color="auto"/>
                    <w:right w:val="none" w:sz="0" w:space="0" w:color="auto"/>
                  </w:divBdr>
                </w:div>
                <w:div w:id="8726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2282">
          <w:marLeft w:val="0"/>
          <w:marRight w:val="0"/>
          <w:marTop w:val="0"/>
          <w:marBottom w:val="0"/>
          <w:divBdr>
            <w:top w:val="none" w:sz="0" w:space="0" w:color="auto"/>
            <w:left w:val="none" w:sz="0" w:space="0" w:color="auto"/>
            <w:bottom w:val="none" w:sz="0" w:space="0" w:color="auto"/>
            <w:right w:val="none" w:sz="0" w:space="0" w:color="auto"/>
          </w:divBdr>
          <w:divsChild>
            <w:div w:id="8803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46227">
      <w:bodyDiv w:val="1"/>
      <w:marLeft w:val="0"/>
      <w:marRight w:val="0"/>
      <w:marTop w:val="0"/>
      <w:marBottom w:val="0"/>
      <w:divBdr>
        <w:top w:val="none" w:sz="0" w:space="0" w:color="auto"/>
        <w:left w:val="none" w:sz="0" w:space="0" w:color="auto"/>
        <w:bottom w:val="none" w:sz="0" w:space="0" w:color="auto"/>
        <w:right w:val="none" w:sz="0" w:space="0" w:color="auto"/>
      </w:divBdr>
      <w:divsChild>
        <w:div w:id="390353635">
          <w:marLeft w:val="0"/>
          <w:marRight w:val="0"/>
          <w:marTop w:val="600"/>
          <w:marBottom w:val="600"/>
          <w:divBdr>
            <w:top w:val="none" w:sz="0" w:space="0" w:color="auto"/>
            <w:left w:val="none" w:sz="0" w:space="0" w:color="auto"/>
            <w:bottom w:val="none" w:sz="0" w:space="0" w:color="auto"/>
            <w:right w:val="none" w:sz="0" w:space="0" w:color="auto"/>
          </w:divBdr>
        </w:div>
        <w:div w:id="2108764962">
          <w:marLeft w:val="0"/>
          <w:marRight w:val="0"/>
          <w:marTop w:val="0"/>
          <w:marBottom w:val="0"/>
          <w:divBdr>
            <w:top w:val="none" w:sz="0" w:space="0" w:color="auto"/>
            <w:left w:val="none" w:sz="0" w:space="0" w:color="auto"/>
            <w:bottom w:val="none" w:sz="0" w:space="0" w:color="auto"/>
            <w:right w:val="none" w:sz="0" w:space="0" w:color="auto"/>
          </w:divBdr>
          <w:divsChild>
            <w:div w:id="1011372955">
              <w:marLeft w:val="0"/>
              <w:marRight w:val="0"/>
              <w:marTop w:val="0"/>
              <w:marBottom w:val="300"/>
              <w:divBdr>
                <w:top w:val="none" w:sz="0" w:space="0" w:color="auto"/>
                <w:left w:val="none" w:sz="0" w:space="0" w:color="auto"/>
                <w:bottom w:val="none" w:sz="0" w:space="0" w:color="auto"/>
                <w:right w:val="none" w:sz="0" w:space="0" w:color="auto"/>
              </w:divBdr>
              <w:divsChild>
                <w:div w:id="30495554">
                  <w:marLeft w:val="0"/>
                  <w:marRight w:val="0"/>
                  <w:marTop w:val="0"/>
                  <w:marBottom w:val="0"/>
                  <w:divBdr>
                    <w:top w:val="none" w:sz="0" w:space="0" w:color="auto"/>
                    <w:left w:val="none" w:sz="0" w:space="0" w:color="auto"/>
                    <w:bottom w:val="none" w:sz="0" w:space="0" w:color="auto"/>
                    <w:right w:val="none" w:sz="0" w:space="0" w:color="auto"/>
                  </w:divBdr>
                </w:div>
                <w:div w:id="160099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45909">
      <w:bodyDiv w:val="1"/>
      <w:marLeft w:val="0"/>
      <w:marRight w:val="0"/>
      <w:marTop w:val="0"/>
      <w:marBottom w:val="0"/>
      <w:divBdr>
        <w:top w:val="none" w:sz="0" w:space="0" w:color="auto"/>
        <w:left w:val="none" w:sz="0" w:space="0" w:color="auto"/>
        <w:bottom w:val="none" w:sz="0" w:space="0" w:color="auto"/>
        <w:right w:val="none" w:sz="0" w:space="0" w:color="auto"/>
      </w:divBdr>
      <w:divsChild>
        <w:div w:id="373239713">
          <w:marLeft w:val="0"/>
          <w:marRight w:val="0"/>
          <w:marTop w:val="0"/>
          <w:marBottom w:val="0"/>
          <w:divBdr>
            <w:top w:val="none" w:sz="0" w:space="0" w:color="auto"/>
            <w:left w:val="none" w:sz="0" w:space="0" w:color="auto"/>
            <w:bottom w:val="none" w:sz="0" w:space="0" w:color="auto"/>
            <w:right w:val="none" w:sz="0" w:space="0" w:color="auto"/>
          </w:divBdr>
          <w:divsChild>
            <w:div w:id="1053194679">
              <w:marLeft w:val="0"/>
              <w:marRight w:val="0"/>
              <w:marTop w:val="0"/>
              <w:marBottom w:val="0"/>
              <w:divBdr>
                <w:top w:val="none" w:sz="0" w:space="0" w:color="auto"/>
                <w:left w:val="none" w:sz="0" w:space="0" w:color="auto"/>
                <w:bottom w:val="none" w:sz="0" w:space="0" w:color="auto"/>
                <w:right w:val="none" w:sz="0" w:space="0" w:color="auto"/>
              </w:divBdr>
              <w:divsChild>
                <w:div w:id="14237713">
                  <w:marLeft w:val="0"/>
                  <w:marRight w:val="0"/>
                  <w:marTop w:val="0"/>
                  <w:marBottom w:val="240"/>
                  <w:divBdr>
                    <w:top w:val="none" w:sz="0" w:space="0" w:color="auto"/>
                    <w:left w:val="none" w:sz="0" w:space="0" w:color="auto"/>
                    <w:bottom w:val="none" w:sz="0" w:space="0" w:color="auto"/>
                    <w:right w:val="none" w:sz="0" w:space="0" w:color="auto"/>
                  </w:divBdr>
                </w:div>
                <w:div w:id="2028361422">
                  <w:marLeft w:val="0"/>
                  <w:marRight w:val="0"/>
                  <w:marTop w:val="0"/>
                  <w:marBottom w:val="300"/>
                  <w:divBdr>
                    <w:top w:val="none" w:sz="0" w:space="0" w:color="auto"/>
                    <w:left w:val="none" w:sz="0" w:space="0" w:color="auto"/>
                    <w:bottom w:val="none" w:sz="0" w:space="0" w:color="auto"/>
                    <w:right w:val="none" w:sz="0" w:space="0" w:color="auto"/>
                  </w:divBdr>
                  <w:divsChild>
                    <w:div w:id="25177366">
                      <w:marLeft w:val="300"/>
                      <w:marRight w:val="0"/>
                      <w:marTop w:val="0"/>
                      <w:marBottom w:val="150"/>
                      <w:divBdr>
                        <w:top w:val="none" w:sz="0" w:space="0" w:color="auto"/>
                        <w:left w:val="none" w:sz="0" w:space="0" w:color="auto"/>
                        <w:bottom w:val="none" w:sz="0" w:space="0" w:color="auto"/>
                        <w:right w:val="none" w:sz="0" w:space="0" w:color="auto"/>
                      </w:divBdr>
                      <w:divsChild>
                        <w:div w:id="1867404707">
                          <w:marLeft w:val="0"/>
                          <w:marRight w:val="0"/>
                          <w:marTop w:val="0"/>
                          <w:marBottom w:val="0"/>
                          <w:divBdr>
                            <w:top w:val="none" w:sz="0" w:space="0" w:color="auto"/>
                            <w:left w:val="none" w:sz="0" w:space="0" w:color="auto"/>
                            <w:bottom w:val="none" w:sz="0" w:space="0" w:color="auto"/>
                            <w:right w:val="none" w:sz="0" w:space="0" w:color="auto"/>
                          </w:divBdr>
                          <w:divsChild>
                            <w:div w:id="1328627646">
                              <w:marLeft w:val="0"/>
                              <w:marRight w:val="0"/>
                              <w:marTop w:val="225"/>
                              <w:marBottom w:val="0"/>
                              <w:divBdr>
                                <w:top w:val="none" w:sz="0" w:space="0" w:color="auto"/>
                                <w:left w:val="none" w:sz="0" w:space="0" w:color="auto"/>
                                <w:bottom w:val="none" w:sz="0" w:space="0" w:color="auto"/>
                                <w:right w:val="none" w:sz="0" w:space="0" w:color="auto"/>
                              </w:divBdr>
                              <w:divsChild>
                                <w:div w:id="1677808925">
                                  <w:marLeft w:val="0"/>
                                  <w:marRight w:val="0"/>
                                  <w:marTop w:val="0"/>
                                  <w:marBottom w:val="0"/>
                                  <w:divBdr>
                                    <w:top w:val="none" w:sz="0" w:space="0" w:color="auto"/>
                                    <w:left w:val="none" w:sz="0" w:space="0" w:color="auto"/>
                                    <w:bottom w:val="none" w:sz="0" w:space="0" w:color="auto"/>
                                    <w:right w:val="none" w:sz="0" w:space="0" w:color="auto"/>
                                  </w:divBdr>
                                </w:div>
                                <w:div w:id="179752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8518">
                      <w:marLeft w:val="0"/>
                      <w:marRight w:val="0"/>
                      <w:marTop w:val="0"/>
                      <w:marBottom w:val="0"/>
                      <w:divBdr>
                        <w:top w:val="none" w:sz="0" w:space="0" w:color="auto"/>
                        <w:left w:val="none" w:sz="0" w:space="0" w:color="auto"/>
                        <w:bottom w:val="none" w:sz="0" w:space="0" w:color="auto"/>
                        <w:right w:val="none" w:sz="0" w:space="0" w:color="auto"/>
                      </w:divBdr>
                      <w:divsChild>
                        <w:div w:id="1526480563">
                          <w:marLeft w:val="0"/>
                          <w:marRight w:val="0"/>
                          <w:marTop w:val="0"/>
                          <w:marBottom w:val="300"/>
                          <w:divBdr>
                            <w:top w:val="none" w:sz="0" w:space="0" w:color="auto"/>
                            <w:left w:val="none" w:sz="0" w:space="0" w:color="auto"/>
                            <w:bottom w:val="none" w:sz="0" w:space="0" w:color="auto"/>
                            <w:right w:val="none" w:sz="0" w:space="0" w:color="auto"/>
                          </w:divBdr>
                          <w:divsChild>
                            <w:div w:id="156120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25061">
                      <w:marLeft w:val="0"/>
                      <w:marRight w:val="300"/>
                      <w:marTop w:val="0"/>
                      <w:marBottom w:val="150"/>
                      <w:divBdr>
                        <w:top w:val="none" w:sz="0" w:space="0" w:color="auto"/>
                        <w:left w:val="none" w:sz="0" w:space="0" w:color="auto"/>
                        <w:bottom w:val="none" w:sz="0" w:space="0" w:color="auto"/>
                        <w:right w:val="none" w:sz="0" w:space="0" w:color="auto"/>
                      </w:divBdr>
                      <w:divsChild>
                        <w:div w:id="1174102998">
                          <w:marLeft w:val="0"/>
                          <w:marRight w:val="0"/>
                          <w:marTop w:val="0"/>
                          <w:marBottom w:val="0"/>
                          <w:divBdr>
                            <w:top w:val="none" w:sz="0" w:space="0" w:color="auto"/>
                            <w:left w:val="none" w:sz="0" w:space="0" w:color="auto"/>
                            <w:bottom w:val="none" w:sz="0" w:space="0" w:color="auto"/>
                            <w:right w:val="none" w:sz="0" w:space="0" w:color="auto"/>
                          </w:divBdr>
                          <w:divsChild>
                            <w:div w:id="900018401">
                              <w:marLeft w:val="0"/>
                              <w:marRight w:val="0"/>
                              <w:marTop w:val="225"/>
                              <w:marBottom w:val="0"/>
                              <w:divBdr>
                                <w:top w:val="none" w:sz="0" w:space="0" w:color="auto"/>
                                <w:left w:val="none" w:sz="0" w:space="0" w:color="auto"/>
                                <w:bottom w:val="none" w:sz="0" w:space="0" w:color="auto"/>
                                <w:right w:val="none" w:sz="0" w:space="0" w:color="auto"/>
                              </w:divBdr>
                              <w:divsChild>
                                <w:div w:id="626163075">
                                  <w:marLeft w:val="0"/>
                                  <w:marRight w:val="0"/>
                                  <w:marTop w:val="0"/>
                                  <w:marBottom w:val="0"/>
                                  <w:divBdr>
                                    <w:top w:val="none" w:sz="0" w:space="0" w:color="auto"/>
                                    <w:left w:val="none" w:sz="0" w:space="0" w:color="auto"/>
                                    <w:bottom w:val="none" w:sz="0" w:space="0" w:color="auto"/>
                                    <w:right w:val="none" w:sz="0" w:space="0" w:color="auto"/>
                                  </w:divBdr>
                                </w:div>
                                <w:div w:id="11929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90923">
                      <w:marLeft w:val="0"/>
                      <w:marRight w:val="300"/>
                      <w:marTop w:val="0"/>
                      <w:marBottom w:val="150"/>
                      <w:divBdr>
                        <w:top w:val="none" w:sz="0" w:space="0" w:color="auto"/>
                        <w:left w:val="none" w:sz="0" w:space="0" w:color="auto"/>
                        <w:bottom w:val="none" w:sz="0" w:space="0" w:color="auto"/>
                        <w:right w:val="none" w:sz="0" w:space="0" w:color="auto"/>
                      </w:divBdr>
                      <w:divsChild>
                        <w:div w:id="437992490">
                          <w:marLeft w:val="0"/>
                          <w:marRight w:val="0"/>
                          <w:marTop w:val="0"/>
                          <w:marBottom w:val="0"/>
                          <w:divBdr>
                            <w:top w:val="none" w:sz="0" w:space="0" w:color="auto"/>
                            <w:left w:val="none" w:sz="0" w:space="0" w:color="auto"/>
                            <w:bottom w:val="none" w:sz="0" w:space="0" w:color="auto"/>
                            <w:right w:val="none" w:sz="0" w:space="0" w:color="auto"/>
                          </w:divBdr>
                          <w:divsChild>
                            <w:div w:id="1735620403">
                              <w:marLeft w:val="0"/>
                              <w:marRight w:val="0"/>
                              <w:marTop w:val="225"/>
                              <w:marBottom w:val="0"/>
                              <w:divBdr>
                                <w:top w:val="none" w:sz="0" w:space="0" w:color="auto"/>
                                <w:left w:val="none" w:sz="0" w:space="0" w:color="auto"/>
                                <w:bottom w:val="none" w:sz="0" w:space="0" w:color="auto"/>
                                <w:right w:val="none" w:sz="0" w:space="0" w:color="auto"/>
                              </w:divBdr>
                              <w:divsChild>
                                <w:div w:id="281309970">
                                  <w:marLeft w:val="0"/>
                                  <w:marRight w:val="0"/>
                                  <w:marTop w:val="0"/>
                                  <w:marBottom w:val="0"/>
                                  <w:divBdr>
                                    <w:top w:val="none" w:sz="0" w:space="0" w:color="auto"/>
                                    <w:left w:val="none" w:sz="0" w:space="0" w:color="auto"/>
                                    <w:bottom w:val="none" w:sz="0" w:space="0" w:color="auto"/>
                                    <w:right w:val="none" w:sz="0" w:space="0" w:color="auto"/>
                                  </w:divBdr>
                                </w:div>
                                <w:div w:id="8987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84871">
                      <w:marLeft w:val="300"/>
                      <w:marRight w:val="0"/>
                      <w:marTop w:val="0"/>
                      <w:marBottom w:val="150"/>
                      <w:divBdr>
                        <w:top w:val="none" w:sz="0" w:space="0" w:color="auto"/>
                        <w:left w:val="none" w:sz="0" w:space="0" w:color="auto"/>
                        <w:bottom w:val="none" w:sz="0" w:space="0" w:color="auto"/>
                        <w:right w:val="none" w:sz="0" w:space="0" w:color="auto"/>
                      </w:divBdr>
                      <w:divsChild>
                        <w:div w:id="1189174674">
                          <w:marLeft w:val="0"/>
                          <w:marRight w:val="0"/>
                          <w:marTop w:val="0"/>
                          <w:marBottom w:val="0"/>
                          <w:divBdr>
                            <w:top w:val="none" w:sz="0" w:space="0" w:color="auto"/>
                            <w:left w:val="none" w:sz="0" w:space="0" w:color="auto"/>
                            <w:bottom w:val="none" w:sz="0" w:space="0" w:color="auto"/>
                            <w:right w:val="none" w:sz="0" w:space="0" w:color="auto"/>
                          </w:divBdr>
                          <w:divsChild>
                            <w:div w:id="756827880">
                              <w:marLeft w:val="0"/>
                              <w:marRight w:val="0"/>
                              <w:marTop w:val="225"/>
                              <w:marBottom w:val="0"/>
                              <w:divBdr>
                                <w:top w:val="none" w:sz="0" w:space="0" w:color="auto"/>
                                <w:left w:val="none" w:sz="0" w:space="0" w:color="auto"/>
                                <w:bottom w:val="none" w:sz="0" w:space="0" w:color="auto"/>
                                <w:right w:val="none" w:sz="0" w:space="0" w:color="auto"/>
                              </w:divBdr>
                              <w:divsChild>
                                <w:div w:id="394861147">
                                  <w:marLeft w:val="0"/>
                                  <w:marRight w:val="0"/>
                                  <w:marTop w:val="0"/>
                                  <w:marBottom w:val="0"/>
                                  <w:divBdr>
                                    <w:top w:val="none" w:sz="0" w:space="0" w:color="auto"/>
                                    <w:left w:val="none" w:sz="0" w:space="0" w:color="auto"/>
                                    <w:bottom w:val="none" w:sz="0" w:space="0" w:color="auto"/>
                                    <w:right w:val="none" w:sz="0" w:space="0" w:color="auto"/>
                                  </w:divBdr>
                                </w:div>
                                <w:div w:id="5841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553706">
              <w:marLeft w:val="0"/>
              <w:marRight w:val="0"/>
              <w:marTop w:val="0"/>
              <w:marBottom w:val="0"/>
              <w:divBdr>
                <w:top w:val="none" w:sz="0" w:space="0" w:color="auto"/>
                <w:left w:val="none" w:sz="0" w:space="0" w:color="auto"/>
                <w:bottom w:val="none" w:sz="0" w:space="0" w:color="auto"/>
                <w:right w:val="none" w:sz="0" w:space="0" w:color="auto"/>
              </w:divBdr>
              <w:divsChild>
                <w:div w:id="689841774">
                  <w:marLeft w:val="0"/>
                  <w:marRight w:val="0"/>
                  <w:marTop w:val="75"/>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75098">
          <w:marLeft w:val="0"/>
          <w:marRight w:val="0"/>
          <w:marTop w:val="375"/>
          <w:marBottom w:val="330"/>
          <w:divBdr>
            <w:top w:val="none" w:sz="0" w:space="0" w:color="auto"/>
            <w:left w:val="none" w:sz="0" w:space="0" w:color="auto"/>
            <w:bottom w:val="none" w:sz="0" w:space="0" w:color="auto"/>
            <w:right w:val="none" w:sz="0" w:space="0" w:color="auto"/>
          </w:divBdr>
          <w:divsChild>
            <w:div w:id="114492662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59528726">
      <w:bodyDiv w:val="1"/>
      <w:marLeft w:val="0"/>
      <w:marRight w:val="0"/>
      <w:marTop w:val="0"/>
      <w:marBottom w:val="0"/>
      <w:divBdr>
        <w:top w:val="none" w:sz="0" w:space="0" w:color="auto"/>
        <w:left w:val="none" w:sz="0" w:space="0" w:color="auto"/>
        <w:bottom w:val="none" w:sz="0" w:space="0" w:color="auto"/>
        <w:right w:val="none" w:sz="0" w:space="0" w:color="auto"/>
      </w:divBdr>
      <w:divsChild>
        <w:div w:id="282275081">
          <w:marLeft w:val="0"/>
          <w:marRight w:val="0"/>
          <w:marTop w:val="0"/>
          <w:marBottom w:val="0"/>
          <w:divBdr>
            <w:top w:val="none" w:sz="0" w:space="0" w:color="auto"/>
            <w:left w:val="single" w:sz="12" w:space="0" w:color="004465"/>
            <w:bottom w:val="none" w:sz="0" w:space="0" w:color="auto"/>
            <w:right w:val="none" w:sz="0" w:space="0" w:color="auto"/>
          </w:divBdr>
          <w:divsChild>
            <w:div w:id="1545404877">
              <w:marLeft w:val="0"/>
              <w:marRight w:val="0"/>
              <w:marTop w:val="0"/>
              <w:marBottom w:val="300"/>
              <w:divBdr>
                <w:top w:val="none" w:sz="0" w:space="0" w:color="auto"/>
                <w:left w:val="none" w:sz="0" w:space="0" w:color="auto"/>
                <w:bottom w:val="none" w:sz="0" w:space="0" w:color="auto"/>
                <w:right w:val="none" w:sz="0" w:space="0" w:color="auto"/>
              </w:divBdr>
            </w:div>
          </w:divsChild>
        </w:div>
        <w:div w:id="316811820">
          <w:marLeft w:val="0"/>
          <w:marRight w:val="0"/>
          <w:marTop w:val="0"/>
          <w:marBottom w:val="0"/>
          <w:divBdr>
            <w:top w:val="none" w:sz="0" w:space="0" w:color="auto"/>
            <w:left w:val="none" w:sz="0" w:space="0" w:color="auto"/>
            <w:bottom w:val="none" w:sz="0" w:space="0" w:color="auto"/>
            <w:right w:val="none" w:sz="0" w:space="0" w:color="auto"/>
          </w:divBdr>
          <w:divsChild>
            <w:div w:id="2110349246">
              <w:marLeft w:val="0"/>
              <w:marRight w:val="0"/>
              <w:marTop w:val="0"/>
              <w:marBottom w:val="525"/>
              <w:divBdr>
                <w:top w:val="none" w:sz="0" w:space="0" w:color="auto"/>
                <w:left w:val="none" w:sz="0" w:space="0" w:color="auto"/>
                <w:bottom w:val="none" w:sz="0" w:space="0" w:color="auto"/>
                <w:right w:val="none" w:sz="0" w:space="0" w:color="auto"/>
              </w:divBdr>
            </w:div>
          </w:divsChild>
        </w:div>
        <w:div w:id="954485628">
          <w:marLeft w:val="0"/>
          <w:marRight w:val="0"/>
          <w:marTop w:val="0"/>
          <w:marBottom w:val="0"/>
          <w:divBdr>
            <w:top w:val="none" w:sz="0" w:space="0" w:color="auto"/>
            <w:left w:val="none" w:sz="0" w:space="0" w:color="auto"/>
            <w:bottom w:val="none" w:sz="0" w:space="0" w:color="auto"/>
            <w:right w:val="none" w:sz="0" w:space="0" w:color="auto"/>
          </w:divBdr>
          <w:divsChild>
            <w:div w:id="2039814918">
              <w:marLeft w:val="0"/>
              <w:marRight w:val="0"/>
              <w:marTop w:val="0"/>
              <w:marBottom w:val="525"/>
              <w:divBdr>
                <w:top w:val="none" w:sz="0" w:space="0" w:color="auto"/>
                <w:left w:val="none" w:sz="0" w:space="0" w:color="auto"/>
                <w:bottom w:val="none" w:sz="0" w:space="0" w:color="auto"/>
                <w:right w:val="none" w:sz="0" w:space="0" w:color="auto"/>
              </w:divBdr>
            </w:div>
          </w:divsChild>
        </w:div>
        <w:div w:id="1692222348">
          <w:marLeft w:val="0"/>
          <w:marRight w:val="0"/>
          <w:marTop w:val="0"/>
          <w:marBottom w:val="0"/>
          <w:divBdr>
            <w:top w:val="none" w:sz="0" w:space="0" w:color="auto"/>
            <w:left w:val="none" w:sz="0" w:space="0" w:color="auto"/>
            <w:bottom w:val="none" w:sz="0" w:space="0" w:color="auto"/>
            <w:right w:val="none" w:sz="0" w:space="0" w:color="auto"/>
          </w:divBdr>
          <w:divsChild>
            <w:div w:id="156658728">
              <w:marLeft w:val="0"/>
              <w:marRight w:val="0"/>
              <w:marTop w:val="0"/>
              <w:marBottom w:val="525"/>
              <w:divBdr>
                <w:top w:val="none" w:sz="0" w:space="0" w:color="auto"/>
                <w:left w:val="none" w:sz="0" w:space="0" w:color="auto"/>
                <w:bottom w:val="none" w:sz="0" w:space="0" w:color="auto"/>
                <w:right w:val="none" w:sz="0" w:space="0" w:color="auto"/>
              </w:divBdr>
              <w:divsChild>
                <w:div w:id="121315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40556">
      <w:bodyDiv w:val="1"/>
      <w:marLeft w:val="0"/>
      <w:marRight w:val="0"/>
      <w:marTop w:val="0"/>
      <w:marBottom w:val="0"/>
      <w:divBdr>
        <w:top w:val="none" w:sz="0" w:space="0" w:color="auto"/>
        <w:left w:val="none" w:sz="0" w:space="0" w:color="auto"/>
        <w:bottom w:val="none" w:sz="0" w:space="0" w:color="auto"/>
        <w:right w:val="none" w:sz="0" w:space="0" w:color="auto"/>
      </w:divBdr>
      <w:divsChild>
        <w:div w:id="665940148">
          <w:marLeft w:val="2100"/>
          <w:marRight w:val="0"/>
          <w:marTop w:val="0"/>
          <w:marBottom w:val="0"/>
          <w:divBdr>
            <w:top w:val="none" w:sz="0" w:space="0" w:color="auto"/>
            <w:left w:val="none" w:sz="0" w:space="0" w:color="auto"/>
            <w:bottom w:val="none" w:sz="0" w:space="0" w:color="auto"/>
            <w:right w:val="none" w:sz="0" w:space="0" w:color="auto"/>
          </w:divBdr>
          <w:divsChild>
            <w:div w:id="706298048">
              <w:marLeft w:val="0"/>
              <w:marRight w:val="0"/>
              <w:marTop w:val="0"/>
              <w:marBottom w:val="0"/>
              <w:divBdr>
                <w:top w:val="none" w:sz="0" w:space="0" w:color="auto"/>
                <w:left w:val="none" w:sz="0" w:space="0" w:color="auto"/>
                <w:bottom w:val="none" w:sz="0" w:space="0" w:color="auto"/>
                <w:right w:val="none" w:sz="0" w:space="0" w:color="auto"/>
              </w:divBdr>
              <w:divsChild>
                <w:div w:id="16108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5243">
          <w:marLeft w:val="2100"/>
          <w:marRight w:val="0"/>
          <w:marTop w:val="0"/>
          <w:marBottom w:val="0"/>
          <w:divBdr>
            <w:top w:val="none" w:sz="0" w:space="0" w:color="auto"/>
            <w:left w:val="none" w:sz="0" w:space="0" w:color="auto"/>
            <w:bottom w:val="none" w:sz="0" w:space="0" w:color="auto"/>
            <w:right w:val="none" w:sz="0" w:space="0" w:color="auto"/>
          </w:divBdr>
          <w:divsChild>
            <w:div w:id="145051670">
              <w:marLeft w:val="0"/>
              <w:marRight w:val="0"/>
              <w:marTop w:val="0"/>
              <w:marBottom w:val="0"/>
              <w:divBdr>
                <w:top w:val="none" w:sz="0" w:space="0" w:color="auto"/>
                <w:left w:val="none" w:sz="0" w:space="0" w:color="auto"/>
                <w:bottom w:val="none" w:sz="0" w:space="0" w:color="auto"/>
                <w:right w:val="none" w:sz="0" w:space="0" w:color="auto"/>
              </w:divBdr>
              <w:divsChild>
                <w:div w:id="513038452">
                  <w:marLeft w:val="0"/>
                  <w:marRight w:val="0"/>
                  <w:marTop w:val="0"/>
                  <w:marBottom w:val="105"/>
                  <w:divBdr>
                    <w:top w:val="none" w:sz="0" w:space="0" w:color="auto"/>
                    <w:left w:val="none" w:sz="0" w:space="0" w:color="auto"/>
                    <w:bottom w:val="none" w:sz="0" w:space="0" w:color="auto"/>
                    <w:right w:val="none" w:sz="0" w:space="0" w:color="auto"/>
                  </w:divBdr>
                </w:div>
                <w:div w:id="1477914140">
                  <w:marLeft w:val="0"/>
                  <w:marRight w:val="0"/>
                  <w:marTop w:val="0"/>
                  <w:marBottom w:val="0"/>
                  <w:divBdr>
                    <w:top w:val="none" w:sz="0" w:space="0" w:color="auto"/>
                    <w:left w:val="none" w:sz="0" w:space="0" w:color="auto"/>
                    <w:bottom w:val="none" w:sz="0" w:space="0" w:color="auto"/>
                    <w:right w:val="none" w:sz="0" w:space="0" w:color="auto"/>
                  </w:divBdr>
                  <w:divsChild>
                    <w:div w:id="205261867">
                      <w:marLeft w:val="0"/>
                      <w:marRight w:val="0"/>
                      <w:marTop w:val="0"/>
                      <w:marBottom w:val="75"/>
                      <w:divBdr>
                        <w:top w:val="none" w:sz="0" w:space="0" w:color="auto"/>
                        <w:left w:val="none" w:sz="0" w:space="0" w:color="auto"/>
                        <w:bottom w:val="none" w:sz="0" w:space="0" w:color="auto"/>
                        <w:right w:val="none" w:sz="0" w:space="0" w:color="auto"/>
                      </w:divBdr>
                    </w:div>
                    <w:div w:id="1707558569">
                      <w:marLeft w:val="0"/>
                      <w:marRight w:val="0"/>
                      <w:marTop w:val="0"/>
                      <w:marBottom w:val="0"/>
                      <w:divBdr>
                        <w:top w:val="none" w:sz="0" w:space="0" w:color="auto"/>
                        <w:left w:val="none" w:sz="0" w:space="0" w:color="auto"/>
                        <w:bottom w:val="none" w:sz="0" w:space="0" w:color="auto"/>
                        <w:right w:val="none" w:sz="0" w:space="0" w:color="auto"/>
                      </w:divBdr>
                    </w:div>
                    <w:div w:id="19370098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9422002">
              <w:marLeft w:val="0"/>
              <w:marRight w:val="0"/>
              <w:marTop w:val="0"/>
              <w:marBottom w:val="0"/>
              <w:divBdr>
                <w:top w:val="none" w:sz="0" w:space="0" w:color="auto"/>
                <w:left w:val="none" w:sz="0" w:space="0" w:color="auto"/>
                <w:bottom w:val="none" w:sz="0" w:space="0" w:color="auto"/>
                <w:right w:val="none" w:sz="0" w:space="0" w:color="auto"/>
              </w:divBdr>
              <w:divsChild>
                <w:div w:id="1772121491">
                  <w:marLeft w:val="0"/>
                  <w:marRight w:val="0"/>
                  <w:marTop w:val="0"/>
                  <w:marBottom w:val="0"/>
                  <w:divBdr>
                    <w:top w:val="none" w:sz="0" w:space="0" w:color="auto"/>
                    <w:left w:val="none" w:sz="0" w:space="0" w:color="auto"/>
                    <w:bottom w:val="none" w:sz="0" w:space="0" w:color="auto"/>
                    <w:right w:val="none" w:sz="0" w:space="0" w:color="auto"/>
                  </w:divBdr>
                  <w:divsChild>
                    <w:div w:id="187646712">
                      <w:marLeft w:val="0"/>
                      <w:marRight w:val="0"/>
                      <w:marTop w:val="0"/>
                      <w:marBottom w:val="75"/>
                      <w:divBdr>
                        <w:top w:val="none" w:sz="0" w:space="0" w:color="auto"/>
                        <w:left w:val="none" w:sz="0" w:space="0" w:color="auto"/>
                        <w:bottom w:val="none" w:sz="0" w:space="0" w:color="auto"/>
                        <w:right w:val="none" w:sz="0" w:space="0" w:color="auto"/>
                      </w:divBdr>
                    </w:div>
                    <w:div w:id="1216625023">
                      <w:marLeft w:val="0"/>
                      <w:marRight w:val="0"/>
                      <w:marTop w:val="0"/>
                      <w:marBottom w:val="75"/>
                      <w:divBdr>
                        <w:top w:val="none" w:sz="0" w:space="0" w:color="auto"/>
                        <w:left w:val="none" w:sz="0" w:space="0" w:color="auto"/>
                        <w:bottom w:val="none" w:sz="0" w:space="0" w:color="auto"/>
                        <w:right w:val="none" w:sz="0" w:space="0" w:color="auto"/>
                      </w:divBdr>
                    </w:div>
                    <w:div w:id="1227492502">
                      <w:marLeft w:val="0"/>
                      <w:marRight w:val="0"/>
                      <w:marTop w:val="0"/>
                      <w:marBottom w:val="0"/>
                      <w:divBdr>
                        <w:top w:val="none" w:sz="0" w:space="0" w:color="auto"/>
                        <w:left w:val="none" w:sz="0" w:space="0" w:color="auto"/>
                        <w:bottom w:val="none" w:sz="0" w:space="0" w:color="auto"/>
                        <w:right w:val="none" w:sz="0" w:space="0" w:color="auto"/>
                      </w:divBdr>
                    </w:div>
                  </w:divsChild>
                </w:div>
                <w:div w:id="180238049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35580742">
          <w:marLeft w:val="2100"/>
          <w:marRight w:val="0"/>
          <w:marTop w:val="0"/>
          <w:marBottom w:val="0"/>
          <w:divBdr>
            <w:top w:val="none" w:sz="0" w:space="0" w:color="auto"/>
            <w:left w:val="none" w:sz="0" w:space="0" w:color="auto"/>
            <w:bottom w:val="none" w:sz="0" w:space="0" w:color="auto"/>
            <w:right w:val="none" w:sz="0" w:space="0" w:color="auto"/>
          </w:divBdr>
          <w:divsChild>
            <w:div w:id="20134965">
              <w:marLeft w:val="0"/>
              <w:marRight w:val="0"/>
              <w:marTop w:val="0"/>
              <w:marBottom w:val="0"/>
              <w:divBdr>
                <w:top w:val="none" w:sz="0" w:space="0" w:color="auto"/>
                <w:left w:val="none" w:sz="0" w:space="0" w:color="auto"/>
                <w:bottom w:val="none" w:sz="0" w:space="0" w:color="auto"/>
                <w:right w:val="none" w:sz="0" w:space="0" w:color="auto"/>
              </w:divBdr>
              <w:divsChild>
                <w:div w:id="1775637499">
                  <w:marLeft w:val="0"/>
                  <w:marRight w:val="0"/>
                  <w:marTop w:val="0"/>
                  <w:marBottom w:val="0"/>
                  <w:divBdr>
                    <w:top w:val="none" w:sz="0" w:space="0" w:color="auto"/>
                    <w:left w:val="none" w:sz="0" w:space="0" w:color="auto"/>
                    <w:bottom w:val="none" w:sz="0" w:space="0" w:color="auto"/>
                    <w:right w:val="none" w:sz="0" w:space="0" w:color="auto"/>
                  </w:divBdr>
                  <w:divsChild>
                    <w:div w:id="1994336662">
                      <w:marLeft w:val="0"/>
                      <w:marRight w:val="0"/>
                      <w:marTop w:val="0"/>
                      <w:marBottom w:val="0"/>
                      <w:divBdr>
                        <w:top w:val="none" w:sz="0" w:space="0" w:color="auto"/>
                        <w:left w:val="none" w:sz="0" w:space="0" w:color="auto"/>
                        <w:bottom w:val="none" w:sz="0" w:space="0" w:color="auto"/>
                        <w:right w:val="none" w:sz="0" w:space="0" w:color="auto"/>
                      </w:divBdr>
                    </w:div>
                  </w:divsChild>
                </w:div>
                <w:div w:id="2115441068">
                  <w:marLeft w:val="0"/>
                  <w:marRight w:val="0"/>
                  <w:marTop w:val="0"/>
                  <w:marBottom w:val="0"/>
                  <w:divBdr>
                    <w:top w:val="none" w:sz="0" w:space="0" w:color="auto"/>
                    <w:left w:val="none" w:sz="0" w:space="0" w:color="auto"/>
                    <w:bottom w:val="none" w:sz="0" w:space="0" w:color="auto"/>
                    <w:right w:val="none" w:sz="0" w:space="0" w:color="auto"/>
                  </w:divBdr>
                  <w:divsChild>
                    <w:div w:id="266475335">
                      <w:marLeft w:val="0"/>
                      <w:marRight w:val="0"/>
                      <w:marTop w:val="0"/>
                      <w:marBottom w:val="0"/>
                      <w:divBdr>
                        <w:top w:val="none" w:sz="0" w:space="0" w:color="auto"/>
                        <w:left w:val="none" w:sz="0" w:space="0" w:color="auto"/>
                        <w:bottom w:val="none" w:sz="0" w:space="0" w:color="auto"/>
                        <w:right w:val="none" w:sz="0" w:space="0" w:color="auto"/>
                      </w:divBdr>
                    </w:div>
                    <w:div w:id="664865349">
                      <w:marLeft w:val="0"/>
                      <w:marRight w:val="0"/>
                      <w:marTop w:val="0"/>
                      <w:marBottom w:val="0"/>
                      <w:divBdr>
                        <w:top w:val="none" w:sz="0" w:space="0" w:color="auto"/>
                        <w:left w:val="none" w:sz="0" w:space="0" w:color="auto"/>
                        <w:bottom w:val="none" w:sz="0" w:space="0" w:color="auto"/>
                        <w:right w:val="none" w:sz="0" w:space="0" w:color="auto"/>
                      </w:divBdr>
                    </w:div>
                    <w:div w:id="15160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79258">
          <w:marLeft w:val="2100"/>
          <w:marRight w:val="0"/>
          <w:marTop w:val="0"/>
          <w:marBottom w:val="0"/>
          <w:divBdr>
            <w:top w:val="none" w:sz="0" w:space="0" w:color="auto"/>
            <w:left w:val="none" w:sz="0" w:space="0" w:color="auto"/>
            <w:bottom w:val="none" w:sz="0" w:space="0" w:color="auto"/>
            <w:right w:val="none" w:sz="0" w:space="0" w:color="auto"/>
          </w:divBdr>
        </w:div>
      </w:divsChild>
    </w:div>
    <w:div w:id="962073483">
      <w:bodyDiv w:val="1"/>
      <w:marLeft w:val="0"/>
      <w:marRight w:val="0"/>
      <w:marTop w:val="0"/>
      <w:marBottom w:val="0"/>
      <w:divBdr>
        <w:top w:val="none" w:sz="0" w:space="0" w:color="auto"/>
        <w:left w:val="none" w:sz="0" w:space="0" w:color="auto"/>
        <w:bottom w:val="none" w:sz="0" w:space="0" w:color="auto"/>
        <w:right w:val="none" w:sz="0" w:space="0" w:color="auto"/>
      </w:divBdr>
      <w:divsChild>
        <w:div w:id="1777672611">
          <w:marLeft w:val="0"/>
          <w:marRight w:val="0"/>
          <w:marTop w:val="0"/>
          <w:marBottom w:val="0"/>
          <w:divBdr>
            <w:top w:val="none" w:sz="0" w:space="0" w:color="auto"/>
            <w:left w:val="none" w:sz="0" w:space="0" w:color="auto"/>
            <w:bottom w:val="none" w:sz="0" w:space="0" w:color="auto"/>
            <w:right w:val="none" w:sz="0" w:space="0" w:color="auto"/>
          </w:divBdr>
          <w:divsChild>
            <w:div w:id="1718889054">
              <w:marLeft w:val="0"/>
              <w:marRight w:val="0"/>
              <w:marTop w:val="0"/>
              <w:marBottom w:val="0"/>
              <w:divBdr>
                <w:top w:val="none" w:sz="0" w:space="0" w:color="auto"/>
                <w:left w:val="none" w:sz="0" w:space="0" w:color="auto"/>
                <w:bottom w:val="none" w:sz="0" w:space="0" w:color="auto"/>
                <w:right w:val="none" w:sz="0" w:space="0" w:color="auto"/>
              </w:divBdr>
            </w:div>
          </w:divsChild>
        </w:div>
        <w:div w:id="1580823741">
          <w:marLeft w:val="0"/>
          <w:marRight w:val="0"/>
          <w:marTop w:val="225"/>
          <w:marBottom w:val="0"/>
          <w:divBdr>
            <w:top w:val="single" w:sz="6" w:space="4" w:color="EEEEEE"/>
            <w:left w:val="none" w:sz="0" w:space="0" w:color="auto"/>
            <w:bottom w:val="single" w:sz="6" w:space="4" w:color="EEEEEE"/>
            <w:right w:val="none" w:sz="0" w:space="0" w:color="auto"/>
          </w:divBdr>
          <w:divsChild>
            <w:div w:id="1450859582">
              <w:marLeft w:val="0"/>
              <w:marRight w:val="75"/>
              <w:marTop w:val="0"/>
              <w:marBottom w:val="0"/>
              <w:divBdr>
                <w:top w:val="none" w:sz="0" w:space="0" w:color="auto"/>
                <w:left w:val="none" w:sz="0" w:space="0" w:color="auto"/>
                <w:bottom w:val="none" w:sz="0" w:space="0" w:color="auto"/>
                <w:right w:val="none" w:sz="0" w:space="0" w:color="auto"/>
              </w:divBdr>
              <w:divsChild>
                <w:div w:id="177047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4287">
          <w:marLeft w:val="0"/>
          <w:marRight w:val="0"/>
          <w:marTop w:val="0"/>
          <w:marBottom w:val="0"/>
          <w:divBdr>
            <w:top w:val="none" w:sz="0" w:space="0" w:color="auto"/>
            <w:left w:val="none" w:sz="0" w:space="0" w:color="auto"/>
            <w:bottom w:val="none" w:sz="0" w:space="0" w:color="auto"/>
            <w:right w:val="none" w:sz="0" w:space="0" w:color="auto"/>
          </w:divBdr>
          <w:divsChild>
            <w:div w:id="375198187">
              <w:marLeft w:val="0"/>
              <w:marRight w:val="0"/>
              <w:marTop w:val="180"/>
              <w:marBottom w:val="0"/>
              <w:divBdr>
                <w:top w:val="none" w:sz="0" w:space="0" w:color="auto"/>
                <w:left w:val="none" w:sz="0" w:space="0" w:color="auto"/>
                <w:bottom w:val="none" w:sz="0" w:space="0" w:color="auto"/>
                <w:right w:val="none" w:sz="0" w:space="0" w:color="auto"/>
              </w:divBdr>
            </w:div>
          </w:divsChild>
        </w:div>
        <w:div w:id="1062942952">
          <w:marLeft w:val="0"/>
          <w:marRight w:val="0"/>
          <w:marTop w:val="0"/>
          <w:marBottom w:val="0"/>
          <w:divBdr>
            <w:top w:val="none" w:sz="0" w:space="0" w:color="auto"/>
            <w:left w:val="none" w:sz="0" w:space="0" w:color="auto"/>
            <w:bottom w:val="none" w:sz="0" w:space="0" w:color="auto"/>
            <w:right w:val="none" w:sz="0" w:space="0" w:color="auto"/>
          </w:divBdr>
          <w:divsChild>
            <w:div w:id="1091925804">
              <w:marLeft w:val="0"/>
              <w:marRight w:val="0"/>
              <w:marTop w:val="480"/>
              <w:marBottom w:val="0"/>
              <w:divBdr>
                <w:top w:val="none" w:sz="0" w:space="0" w:color="auto"/>
                <w:left w:val="none" w:sz="0" w:space="0" w:color="auto"/>
                <w:bottom w:val="single" w:sz="6" w:space="11" w:color="EEEEEE"/>
                <w:right w:val="none" w:sz="0" w:space="0" w:color="auto"/>
              </w:divBdr>
              <w:divsChild>
                <w:div w:id="489293029">
                  <w:marLeft w:val="0"/>
                  <w:marRight w:val="0"/>
                  <w:marTop w:val="225"/>
                  <w:marBottom w:val="0"/>
                  <w:divBdr>
                    <w:top w:val="none" w:sz="0" w:space="0" w:color="auto"/>
                    <w:left w:val="none" w:sz="0" w:space="0" w:color="auto"/>
                    <w:bottom w:val="none" w:sz="0" w:space="0" w:color="auto"/>
                    <w:right w:val="none" w:sz="0" w:space="0" w:color="auto"/>
                  </w:divBdr>
                </w:div>
              </w:divsChild>
            </w:div>
            <w:div w:id="1134328951">
              <w:marLeft w:val="0"/>
              <w:marRight w:val="0"/>
              <w:marTop w:val="0"/>
              <w:marBottom w:val="0"/>
              <w:divBdr>
                <w:top w:val="none" w:sz="0" w:space="0" w:color="auto"/>
                <w:left w:val="none" w:sz="0" w:space="0" w:color="auto"/>
                <w:bottom w:val="none" w:sz="0" w:space="0" w:color="auto"/>
                <w:right w:val="none" w:sz="0" w:space="0" w:color="auto"/>
              </w:divBdr>
              <w:divsChild>
                <w:div w:id="1174799992">
                  <w:marLeft w:val="0"/>
                  <w:marRight w:val="0"/>
                  <w:marTop w:val="480"/>
                  <w:marBottom w:val="0"/>
                  <w:divBdr>
                    <w:top w:val="none" w:sz="0" w:space="0" w:color="auto"/>
                    <w:left w:val="none" w:sz="0" w:space="0" w:color="auto"/>
                    <w:bottom w:val="none" w:sz="0" w:space="0" w:color="auto"/>
                    <w:right w:val="none" w:sz="0" w:space="0" w:color="auto"/>
                  </w:divBdr>
                  <w:divsChild>
                    <w:div w:id="1867592599">
                      <w:marLeft w:val="0"/>
                      <w:marRight w:val="0"/>
                      <w:marTop w:val="0"/>
                      <w:marBottom w:val="0"/>
                      <w:divBdr>
                        <w:top w:val="none" w:sz="0" w:space="0" w:color="auto"/>
                        <w:left w:val="none" w:sz="0" w:space="0" w:color="auto"/>
                        <w:bottom w:val="none" w:sz="0" w:space="0" w:color="auto"/>
                        <w:right w:val="none" w:sz="0" w:space="0" w:color="auto"/>
                      </w:divBdr>
                      <w:divsChild>
                        <w:div w:id="249196799">
                          <w:marLeft w:val="0"/>
                          <w:marRight w:val="360"/>
                          <w:marTop w:val="0"/>
                          <w:marBottom w:val="0"/>
                          <w:divBdr>
                            <w:top w:val="none" w:sz="0" w:space="0" w:color="auto"/>
                            <w:left w:val="none" w:sz="0" w:space="0" w:color="auto"/>
                            <w:bottom w:val="none" w:sz="0" w:space="0" w:color="auto"/>
                            <w:right w:val="none" w:sz="0" w:space="0" w:color="auto"/>
                          </w:divBdr>
                        </w:div>
                        <w:div w:id="32925501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4700191">
              <w:marLeft w:val="0"/>
              <w:marRight w:val="0"/>
              <w:marTop w:val="480"/>
              <w:marBottom w:val="0"/>
              <w:divBdr>
                <w:top w:val="none" w:sz="0" w:space="0" w:color="auto"/>
                <w:left w:val="none" w:sz="0" w:space="0" w:color="auto"/>
                <w:bottom w:val="none" w:sz="0" w:space="0" w:color="auto"/>
                <w:right w:val="none" w:sz="0" w:space="0" w:color="auto"/>
              </w:divBdr>
              <w:divsChild>
                <w:div w:id="1621766634">
                  <w:marLeft w:val="0"/>
                  <w:marRight w:val="0"/>
                  <w:marTop w:val="0"/>
                  <w:marBottom w:val="0"/>
                  <w:divBdr>
                    <w:top w:val="none" w:sz="0" w:space="0" w:color="auto"/>
                    <w:left w:val="none" w:sz="0" w:space="0" w:color="auto"/>
                    <w:bottom w:val="none" w:sz="0" w:space="0" w:color="auto"/>
                    <w:right w:val="none" w:sz="0" w:space="0" w:color="auto"/>
                  </w:divBdr>
                  <w:divsChild>
                    <w:div w:id="1475368275">
                      <w:marLeft w:val="0"/>
                      <w:marRight w:val="0"/>
                      <w:marTop w:val="0"/>
                      <w:marBottom w:val="0"/>
                      <w:divBdr>
                        <w:top w:val="none" w:sz="0" w:space="0" w:color="auto"/>
                        <w:left w:val="none" w:sz="0" w:space="0" w:color="auto"/>
                        <w:bottom w:val="none" w:sz="0" w:space="0" w:color="auto"/>
                        <w:right w:val="none" w:sz="0" w:space="0" w:color="auto"/>
                      </w:divBdr>
                      <w:divsChild>
                        <w:div w:id="338894209">
                          <w:marLeft w:val="0"/>
                          <w:marRight w:val="0"/>
                          <w:marTop w:val="0"/>
                          <w:marBottom w:val="0"/>
                          <w:divBdr>
                            <w:top w:val="none" w:sz="0" w:space="0" w:color="auto"/>
                            <w:left w:val="none" w:sz="0" w:space="0" w:color="auto"/>
                            <w:bottom w:val="none" w:sz="0" w:space="0" w:color="auto"/>
                            <w:right w:val="none" w:sz="0" w:space="0" w:color="auto"/>
                          </w:divBdr>
                        </w:div>
                        <w:div w:id="1947346775">
                          <w:marLeft w:val="0"/>
                          <w:marRight w:val="0"/>
                          <w:marTop w:val="0"/>
                          <w:marBottom w:val="0"/>
                          <w:divBdr>
                            <w:top w:val="none" w:sz="0" w:space="0" w:color="auto"/>
                            <w:left w:val="none" w:sz="0" w:space="0" w:color="auto"/>
                            <w:bottom w:val="none" w:sz="0" w:space="0" w:color="auto"/>
                            <w:right w:val="none" w:sz="0" w:space="0" w:color="auto"/>
                          </w:divBdr>
                          <w:divsChild>
                            <w:div w:id="43217647">
                              <w:marLeft w:val="0"/>
                              <w:marRight w:val="540"/>
                              <w:marTop w:val="0"/>
                              <w:marBottom w:val="300"/>
                              <w:divBdr>
                                <w:top w:val="none" w:sz="0" w:space="0" w:color="auto"/>
                                <w:left w:val="none" w:sz="0" w:space="0" w:color="auto"/>
                                <w:bottom w:val="none" w:sz="0" w:space="0" w:color="auto"/>
                                <w:right w:val="none" w:sz="0" w:space="0" w:color="auto"/>
                              </w:divBdr>
                              <w:divsChild>
                                <w:div w:id="166010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2923592">
      <w:bodyDiv w:val="1"/>
      <w:marLeft w:val="0"/>
      <w:marRight w:val="0"/>
      <w:marTop w:val="0"/>
      <w:marBottom w:val="0"/>
      <w:divBdr>
        <w:top w:val="none" w:sz="0" w:space="0" w:color="auto"/>
        <w:left w:val="none" w:sz="0" w:space="0" w:color="auto"/>
        <w:bottom w:val="none" w:sz="0" w:space="0" w:color="auto"/>
        <w:right w:val="none" w:sz="0" w:space="0" w:color="auto"/>
      </w:divBdr>
      <w:divsChild>
        <w:div w:id="245967296">
          <w:marLeft w:val="0"/>
          <w:marRight w:val="0"/>
          <w:marTop w:val="0"/>
          <w:marBottom w:val="0"/>
          <w:divBdr>
            <w:top w:val="none" w:sz="0" w:space="0" w:color="auto"/>
            <w:left w:val="none" w:sz="0" w:space="0" w:color="auto"/>
            <w:bottom w:val="none" w:sz="0" w:space="0" w:color="auto"/>
            <w:right w:val="none" w:sz="0" w:space="0" w:color="auto"/>
          </w:divBdr>
          <w:divsChild>
            <w:div w:id="732852773">
              <w:marLeft w:val="0"/>
              <w:marRight w:val="0"/>
              <w:marTop w:val="0"/>
              <w:marBottom w:val="0"/>
              <w:divBdr>
                <w:top w:val="none" w:sz="0" w:space="0" w:color="auto"/>
                <w:left w:val="none" w:sz="0" w:space="0" w:color="auto"/>
                <w:bottom w:val="none" w:sz="0" w:space="0" w:color="auto"/>
                <w:right w:val="none" w:sz="0" w:space="0" w:color="auto"/>
              </w:divBdr>
              <w:divsChild>
                <w:div w:id="937106445">
                  <w:marLeft w:val="0"/>
                  <w:marRight w:val="0"/>
                  <w:marTop w:val="0"/>
                  <w:marBottom w:val="240"/>
                  <w:divBdr>
                    <w:top w:val="none" w:sz="0" w:space="0" w:color="auto"/>
                    <w:left w:val="none" w:sz="0" w:space="0" w:color="auto"/>
                    <w:bottom w:val="none" w:sz="0" w:space="0" w:color="auto"/>
                    <w:right w:val="none" w:sz="0" w:space="0" w:color="auto"/>
                  </w:divBdr>
                </w:div>
                <w:div w:id="1919821911">
                  <w:marLeft w:val="0"/>
                  <w:marRight w:val="0"/>
                  <w:marTop w:val="0"/>
                  <w:marBottom w:val="300"/>
                  <w:divBdr>
                    <w:top w:val="none" w:sz="0" w:space="0" w:color="auto"/>
                    <w:left w:val="none" w:sz="0" w:space="0" w:color="auto"/>
                    <w:bottom w:val="none" w:sz="0" w:space="0" w:color="auto"/>
                    <w:right w:val="none" w:sz="0" w:space="0" w:color="auto"/>
                  </w:divBdr>
                  <w:divsChild>
                    <w:div w:id="1938246247">
                      <w:marLeft w:val="0"/>
                      <w:marRight w:val="300"/>
                      <w:marTop w:val="0"/>
                      <w:marBottom w:val="150"/>
                      <w:divBdr>
                        <w:top w:val="none" w:sz="0" w:space="0" w:color="auto"/>
                        <w:left w:val="none" w:sz="0" w:space="0" w:color="auto"/>
                        <w:bottom w:val="none" w:sz="0" w:space="0" w:color="auto"/>
                        <w:right w:val="none" w:sz="0" w:space="0" w:color="auto"/>
                      </w:divBdr>
                      <w:divsChild>
                        <w:div w:id="1358585502">
                          <w:marLeft w:val="0"/>
                          <w:marRight w:val="0"/>
                          <w:marTop w:val="0"/>
                          <w:marBottom w:val="0"/>
                          <w:divBdr>
                            <w:top w:val="none" w:sz="0" w:space="0" w:color="auto"/>
                            <w:left w:val="none" w:sz="0" w:space="0" w:color="auto"/>
                            <w:bottom w:val="none" w:sz="0" w:space="0" w:color="auto"/>
                            <w:right w:val="none" w:sz="0" w:space="0" w:color="auto"/>
                          </w:divBdr>
                          <w:divsChild>
                            <w:div w:id="1279021030">
                              <w:marLeft w:val="0"/>
                              <w:marRight w:val="0"/>
                              <w:marTop w:val="225"/>
                              <w:marBottom w:val="0"/>
                              <w:divBdr>
                                <w:top w:val="none" w:sz="0" w:space="0" w:color="auto"/>
                                <w:left w:val="none" w:sz="0" w:space="0" w:color="auto"/>
                                <w:bottom w:val="none" w:sz="0" w:space="0" w:color="auto"/>
                                <w:right w:val="none" w:sz="0" w:space="0" w:color="auto"/>
                              </w:divBdr>
                              <w:divsChild>
                                <w:div w:id="10387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603686">
              <w:marLeft w:val="0"/>
              <w:marRight w:val="0"/>
              <w:marTop w:val="0"/>
              <w:marBottom w:val="0"/>
              <w:divBdr>
                <w:top w:val="none" w:sz="0" w:space="0" w:color="auto"/>
                <w:left w:val="none" w:sz="0" w:space="0" w:color="auto"/>
                <w:bottom w:val="none" w:sz="0" w:space="0" w:color="auto"/>
                <w:right w:val="none" w:sz="0" w:space="0" w:color="auto"/>
              </w:divBdr>
              <w:divsChild>
                <w:div w:id="501050744">
                  <w:marLeft w:val="0"/>
                  <w:marRight w:val="0"/>
                  <w:marTop w:val="75"/>
                  <w:marBottom w:val="0"/>
                  <w:divBdr>
                    <w:top w:val="none" w:sz="0" w:space="0" w:color="auto"/>
                    <w:left w:val="none" w:sz="0" w:space="0" w:color="auto"/>
                    <w:bottom w:val="none" w:sz="0" w:space="0" w:color="auto"/>
                    <w:right w:val="none" w:sz="0" w:space="0" w:color="auto"/>
                  </w:divBdr>
                  <w:divsChild>
                    <w:div w:id="16071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36549">
          <w:marLeft w:val="0"/>
          <w:marRight w:val="0"/>
          <w:marTop w:val="375"/>
          <w:marBottom w:val="330"/>
          <w:divBdr>
            <w:top w:val="none" w:sz="0" w:space="0" w:color="auto"/>
            <w:left w:val="none" w:sz="0" w:space="0" w:color="auto"/>
            <w:bottom w:val="none" w:sz="0" w:space="0" w:color="auto"/>
            <w:right w:val="none" w:sz="0" w:space="0" w:color="auto"/>
          </w:divBdr>
          <w:divsChild>
            <w:div w:id="1234778074">
              <w:marLeft w:val="0"/>
              <w:marRight w:val="0"/>
              <w:marTop w:val="0"/>
              <w:marBottom w:val="210"/>
              <w:divBdr>
                <w:top w:val="none" w:sz="0" w:space="0" w:color="auto"/>
                <w:left w:val="none" w:sz="0" w:space="0" w:color="auto"/>
                <w:bottom w:val="none" w:sz="0" w:space="0" w:color="auto"/>
                <w:right w:val="none" w:sz="0" w:space="0" w:color="auto"/>
              </w:divBdr>
              <w:divsChild>
                <w:div w:id="686249972">
                  <w:marLeft w:val="0"/>
                  <w:marRight w:val="0"/>
                  <w:marTop w:val="0"/>
                  <w:marBottom w:val="0"/>
                  <w:divBdr>
                    <w:top w:val="none" w:sz="0" w:space="0" w:color="auto"/>
                    <w:left w:val="none" w:sz="0" w:space="0" w:color="auto"/>
                    <w:bottom w:val="none" w:sz="0" w:space="0" w:color="auto"/>
                    <w:right w:val="none" w:sz="0" w:space="0" w:color="auto"/>
                  </w:divBdr>
                  <w:divsChild>
                    <w:div w:id="17757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0910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65353824">
      <w:bodyDiv w:val="1"/>
      <w:marLeft w:val="0"/>
      <w:marRight w:val="0"/>
      <w:marTop w:val="0"/>
      <w:marBottom w:val="0"/>
      <w:divBdr>
        <w:top w:val="none" w:sz="0" w:space="0" w:color="auto"/>
        <w:left w:val="none" w:sz="0" w:space="0" w:color="auto"/>
        <w:bottom w:val="none" w:sz="0" w:space="0" w:color="auto"/>
        <w:right w:val="none" w:sz="0" w:space="0" w:color="auto"/>
      </w:divBdr>
      <w:divsChild>
        <w:div w:id="219485987">
          <w:marLeft w:val="2100"/>
          <w:marRight w:val="0"/>
          <w:marTop w:val="0"/>
          <w:marBottom w:val="0"/>
          <w:divBdr>
            <w:top w:val="none" w:sz="0" w:space="0" w:color="auto"/>
            <w:left w:val="none" w:sz="0" w:space="0" w:color="auto"/>
            <w:bottom w:val="none" w:sz="0" w:space="0" w:color="auto"/>
            <w:right w:val="none" w:sz="0" w:space="0" w:color="auto"/>
          </w:divBdr>
          <w:divsChild>
            <w:div w:id="989559235">
              <w:marLeft w:val="0"/>
              <w:marRight w:val="0"/>
              <w:marTop w:val="0"/>
              <w:marBottom w:val="0"/>
              <w:divBdr>
                <w:top w:val="none" w:sz="0" w:space="0" w:color="auto"/>
                <w:left w:val="none" w:sz="0" w:space="0" w:color="auto"/>
                <w:bottom w:val="none" w:sz="0" w:space="0" w:color="auto"/>
                <w:right w:val="none" w:sz="0" w:space="0" w:color="auto"/>
              </w:divBdr>
              <w:divsChild>
                <w:div w:id="286352491">
                  <w:marLeft w:val="0"/>
                  <w:marRight w:val="0"/>
                  <w:marTop w:val="0"/>
                  <w:marBottom w:val="75"/>
                  <w:divBdr>
                    <w:top w:val="none" w:sz="0" w:space="0" w:color="auto"/>
                    <w:left w:val="none" w:sz="0" w:space="0" w:color="auto"/>
                    <w:bottom w:val="none" w:sz="0" w:space="0" w:color="auto"/>
                    <w:right w:val="none" w:sz="0" w:space="0" w:color="auto"/>
                  </w:divBdr>
                </w:div>
                <w:div w:id="1021669135">
                  <w:marLeft w:val="0"/>
                  <w:marRight w:val="0"/>
                  <w:marTop w:val="0"/>
                  <w:marBottom w:val="0"/>
                  <w:divBdr>
                    <w:top w:val="none" w:sz="0" w:space="0" w:color="auto"/>
                    <w:left w:val="none" w:sz="0" w:space="0" w:color="auto"/>
                    <w:bottom w:val="none" w:sz="0" w:space="0" w:color="auto"/>
                    <w:right w:val="none" w:sz="0" w:space="0" w:color="auto"/>
                  </w:divBdr>
                </w:div>
                <w:div w:id="1424570396">
                  <w:marLeft w:val="0"/>
                  <w:marRight w:val="0"/>
                  <w:marTop w:val="0"/>
                  <w:marBottom w:val="75"/>
                  <w:divBdr>
                    <w:top w:val="none" w:sz="0" w:space="0" w:color="auto"/>
                    <w:left w:val="none" w:sz="0" w:space="0" w:color="auto"/>
                    <w:bottom w:val="none" w:sz="0" w:space="0" w:color="auto"/>
                    <w:right w:val="none" w:sz="0" w:space="0" w:color="auto"/>
                  </w:divBdr>
                </w:div>
              </w:divsChild>
            </w:div>
            <w:div w:id="1186866736">
              <w:marLeft w:val="0"/>
              <w:marRight w:val="0"/>
              <w:marTop w:val="0"/>
              <w:marBottom w:val="105"/>
              <w:divBdr>
                <w:top w:val="none" w:sz="0" w:space="0" w:color="auto"/>
                <w:left w:val="none" w:sz="0" w:space="0" w:color="auto"/>
                <w:bottom w:val="none" w:sz="0" w:space="0" w:color="auto"/>
                <w:right w:val="none" w:sz="0" w:space="0" w:color="auto"/>
              </w:divBdr>
            </w:div>
            <w:div w:id="1319649831">
              <w:marLeft w:val="0"/>
              <w:marRight w:val="0"/>
              <w:marTop w:val="0"/>
              <w:marBottom w:val="105"/>
              <w:divBdr>
                <w:top w:val="none" w:sz="0" w:space="0" w:color="auto"/>
                <w:left w:val="none" w:sz="0" w:space="0" w:color="auto"/>
                <w:bottom w:val="none" w:sz="0" w:space="0" w:color="auto"/>
                <w:right w:val="none" w:sz="0" w:space="0" w:color="auto"/>
              </w:divBdr>
            </w:div>
            <w:div w:id="1440223881">
              <w:marLeft w:val="0"/>
              <w:marRight w:val="0"/>
              <w:marTop w:val="0"/>
              <w:marBottom w:val="0"/>
              <w:divBdr>
                <w:top w:val="none" w:sz="0" w:space="0" w:color="auto"/>
                <w:left w:val="none" w:sz="0" w:space="0" w:color="auto"/>
                <w:bottom w:val="none" w:sz="0" w:space="0" w:color="auto"/>
                <w:right w:val="none" w:sz="0" w:space="0" w:color="auto"/>
              </w:divBdr>
              <w:divsChild>
                <w:div w:id="387457445">
                  <w:marLeft w:val="0"/>
                  <w:marRight w:val="0"/>
                  <w:marTop w:val="0"/>
                  <w:marBottom w:val="75"/>
                  <w:divBdr>
                    <w:top w:val="none" w:sz="0" w:space="0" w:color="auto"/>
                    <w:left w:val="none" w:sz="0" w:space="0" w:color="auto"/>
                    <w:bottom w:val="none" w:sz="0" w:space="0" w:color="auto"/>
                    <w:right w:val="none" w:sz="0" w:space="0" w:color="auto"/>
                  </w:divBdr>
                </w:div>
                <w:div w:id="1524441994">
                  <w:marLeft w:val="0"/>
                  <w:marRight w:val="0"/>
                  <w:marTop w:val="0"/>
                  <w:marBottom w:val="75"/>
                  <w:divBdr>
                    <w:top w:val="none" w:sz="0" w:space="0" w:color="auto"/>
                    <w:left w:val="none" w:sz="0" w:space="0" w:color="auto"/>
                    <w:bottom w:val="none" w:sz="0" w:space="0" w:color="auto"/>
                    <w:right w:val="none" w:sz="0" w:space="0" w:color="auto"/>
                  </w:divBdr>
                </w:div>
                <w:div w:id="162896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9749">
          <w:marLeft w:val="2100"/>
          <w:marRight w:val="0"/>
          <w:marTop w:val="0"/>
          <w:marBottom w:val="0"/>
          <w:divBdr>
            <w:top w:val="none" w:sz="0" w:space="0" w:color="auto"/>
            <w:left w:val="none" w:sz="0" w:space="0" w:color="auto"/>
            <w:bottom w:val="none" w:sz="0" w:space="0" w:color="auto"/>
            <w:right w:val="none" w:sz="0" w:space="0" w:color="auto"/>
          </w:divBdr>
          <w:divsChild>
            <w:div w:id="1300377000">
              <w:marLeft w:val="0"/>
              <w:marRight w:val="0"/>
              <w:marTop w:val="0"/>
              <w:marBottom w:val="0"/>
              <w:divBdr>
                <w:top w:val="none" w:sz="0" w:space="0" w:color="auto"/>
                <w:left w:val="none" w:sz="0" w:space="0" w:color="auto"/>
                <w:bottom w:val="none" w:sz="0" w:space="0" w:color="auto"/>
                <w:right w:val="none" w:sz="0" w:space="0" w:color="auto"/>
              </w:divBdr>
              <w:divsChild>
                <w:div w:id="190648520">
                  <w:marLeft w:val="0"/>
                  <w:marRight w:val="0"/>
                  <w:marTop w:val="0"/>
                  <w:marBottom w:val="0"/>
                  <w:divBdr>
                    <w:top w:val="none" w:sz="0" w:space="0" w:color="auto"/>
                    <w:left w:val="none" w:sz="0" w:space="0" w:color="auto"/>
                    <w:bottom w:val="none" w:sz="0" w:space="0" w:color="auto"/>
                    <w:right w:val="none" w:sz="0" w:space="0" w:color="auto"/>
                  </w:divBdr>
                  <w:divsChild>
                    <w:div w:id="1034579048">
                      <w:marLeft w:val="0"/>
                      <w:marRight w:val="0"/>
                      <w:marTop w:val="0"/>
                      <w:marBottom w:val="0"/>
                      <w:divBdr>
                        <w:top w:val="none" w:sz="0" w:space="0" w:color="auto"/>
                        <w:left w:val="none" w:sz="0" w:space="0" w:color="auto"/>
                        <w:bottom w:val="none" w:sz="0" w:space="0" w:color="auto"/>
                        <w:right w:val="none" w:sz="0" w:space="0" w:color="auto"/>
                      </w:divBdr>
                    </w:div>
                  </w:divsChild>
                </w:div>
                <w:div w:id="1425539901">
                  <w:marLeft w:val="0"/>
                  <w:marRight w:val="0"/>
                  <w:marTop w:val="0"/>
                  <w:marBottom w:val="0"/>
                  <w:divBdr>
                    <w:top w:val="none" w:sz="0" w:space="0" w:color="auto"/>
                    <w:left w:val="none" w:sz="0" w:space="0" w:color="auto"/>
                    <w:bottom w:val="none" w:sz="0" w:space="0" w:color="auto"/>
                    <w:right w:val="none" w:sz="0" w:space="0" w:color="auto"/>
                  </w:divBdr>
                  <w:divsChild>
                    <w:div w:id="65496864">
                      <w:marLeft w:val="0"/>
                      <w:marRight w:val="0"/>
                      <w:marTop w:val="0"/>
                      <w:marBottom w:val="0"/>
                      <w:divBdr>
                        <w:top w:val="none" w:sz="0" w:space="0" w:color="auto"/>
                        <w:left w:val="none" w:sz="0" w:space="0" w:color="auto"/>
                        <w:bottom w:val="none" w:sz="0" w:space="0" w:color="auto"/>
                        <w:right w:val="none" w:sz="0" w:space="0" w:color="auto"/>
                      </w:divBdr>
                    </w:div>
                    <w:div w:id="241259606">
                      <w:marLeft w:val="0"/>
                      <w:marRight w:val="0"/>
                      <w:marTop w:val="0"/>
                      <w:marBottom w:val="0"/>
                      <w:divBdr>
                        <w:top w:val="none" w:sz="0" w:space="0" w:color="auto"/>
                        <w:left w:val="none" w:sz="0" w:space="0" w:color="auto"/>
                        <w:bottom w:val="none" w:sz="0" w:space="0" w:color="auto"/>
                        <w:right w:val="none" w:sz="0" w:space="0" w:color="auto"/>
                      </w:divBdr>
                    </w:div>
                    <w:div w:id="17436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048559">
          <w:marLeft w:val="2100"/>
          <w:marRight w:val="0"/>
          <w:marTop w:val="0"/>
          <w:marBottom w:val="0"/>
          <w:divBdr>
            <w:top w:val="none" w:sz="0" w:space="0" w:color="auto"/>
            <w:left w:val="none" w:sz="0" w:space="0" w:color="auto"/>
            <w:bottom w:val="none" w:sz="0" w:space="0" w:color="auto"/>
            <w:right w:val="none" w:sz="0" w:space="0" w:color="auto"/>
          </w:divBdr>
        </w:div>
        <w:div w:id="1476870835">
          <w:marLeft w:val="2100"/>
          <w:marRight w:val="0"/>
          <w:marTop w:val="0"/>
          <w:marBottom w:val="0"/>
          <w:divBdr>
            <w:top w:val="none" w:sz="0" w:space="0" w:color="auto"/>
            <w:left w:val="none" w:sz="0" w:space="0" w:color="auto"/>
            <w:bottom w:val="none" w:sz="0" w:space="0" w:color="auto"/>
            <w:right w:val="none" w:sz="0" w:space="0" w:color="auto"/>
          </w:divBdr>
          <w:divsChild>
            <w:div w:id="577404022">
              <w:marLeft w:val="0"/>
              <w:marRight w:val="0"/>
              <w:marTop w:val="0"/>
              <w:marBottom w:val="0"/>
              <w:divBdr>
                <w:top w:val="none" w:sz="0" w:space="0" w:color="auto"/>
                <w:left w:val="none" w:sz="0" w:space="0" w:color="auto"/>
                <w:bottom w:val="none" w:sz="0" w:space="0" w:color="auto"/>
                <w:right w:val="none" w:sz="0" w:space="0" w:color="auto"/>
              </w:divBdr>
              <w:divsChild>
                <w:div w:id="32389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470915">
      <w:bodyDiv w:val="1"/>
      <w:marLeft w:val="0"/>
      <w:marRight w:val="0"/>
      <w:marTop w:val="0"/>
      <w:marBottom w:val="0"/>
      <w:divBdr>
        <w:top w:val="none" w:sz="0" w:space="0" w:color="auto"/>
        <w:left w:val="none" w:sz="0" w:space="0" w:color="auto"/>
        <w:bottom w:val="none" w:sz="0" w:space="0" w:color="auto"/>
        <w:right w:val="none" w:sz="0" w:space="0" w:color="auto"/>
      </w:divBdr>
      <w:divsChild>
        <w:div w:id="465899788">
          <w:marLeft w:val="2100"/>
          <w:marRight w:val="0"/>
          <w:marTop w:val="0"/>
          <w:marBottom w:val="0"/>
          <w:divBdr>
            <w:top w:val="none" w:sz="0" w:space="0" w:color="auto"/>
            <w:left w:val="none" w:sz="0" w:space="0" w:color="auto"/>
            <w:bottom w:val="none" w:sz="0" w:space="0" w:color="auto"/>
            <w:right w:val="none" w:sz="0" w:space="0" w:color="auto"/>
          </w:divBdr>
        </w:div>
        <w:div w:id="1346055703">
          <w:marLeft w:val="2100"/>
          <w:marRight w:val="0"/>
          <w:marTop w:val="0"/>
          <w:marBottom w:val="0"/>
          <w:divBdr>
            <w:top w:val="none" w:sz="0" w:space="0" w:color="auto"/>
            <w:left w:val="none" w:sz="0" w:space="0" w:color="auto"/>
            <w:bottom w:val="none" w:sz="0" w:space="0" w:color="auto"/>
            <w:right w:val="none" w:sz="0" w:space="0" w:color="auto"/>
          </w:divBdr>
          <w:divsChild>
            <w:div w:id="801271561">
              <w:marLeft w:val="0"/>
              <w:marRight w:val="0"/>
              <w:marTop w:val="0"/>
              <w:marBottom w:val="0"/>
              <w:divBdr>
                <w:top w:val="none" w:sz="0" w:space="0" w:color="auto"/>
                <w:left w:val="none" w:sz="0" w:space="0" w:color="auto"/>
                <w:bottom w:val="none" w:sz="0" w:space="0" w:color="auto"/>
                <w:right w:val="none" w:sz="0" w:space="0" w:color="auto"/>
              </w:divBdr>
              <w:divsChild>
                <w:div w:id="162549160">
                  <w:marLeft w:val="0"/>
                  <w:marRight w:val="0"/>
                  <w:marTop w:val="0"/>
                  <w:marBottom w:val="0"/>
                  <w:divBdr>
                    <w:top w:val="none" w:sz="0" w:space="0" w:color="auto"/>
                    <w:left w:val="none" w:sz="0" w:space="0" w:color="auto"/>
                    <w:bottom w:val="none" w:sz="0" w:space="0" w:color="auto"/>
                    <w:right w:val="none" w:sz="0" w:space="0" w:color="auto"/>
                  </w:divBdr>
                </w:div>
                <w:div w:id="251205001">
                  <w:marLeft w:val="0"/>
                  <w:marRight w:val="0"/>
                  <w:marTop w:val="0"/>
                  <w:marBottom w:val="0"/>
                  <w:divBdr>
                    <w:top w:val="none" w:sz="0" w:space="0" w:color="auto"/>
                    <w:left w:val="none" w:sz="0" w:space="0" w:color="auto"/>
                    <w:bottom w:val="none" w:sz="0" w:space="0" w:color="auto"/>
                    <w:right w:val="none" w:sz="0" w:space="0" w:color="auto"/>
                  </w:divBdr>
                  <w:divsChild>
                    <w:div w:id="834145945">
                      <w:marLeft w:val="0"/>
                      <w:marRight w:val="0"/>
                      <w:marTop w:val="0"/>
                      <w:marBottom w:val="0"/>
                      <w:divBdr>
                        <w:top w:val="none" w:sz="0" w:space="0" w:color="auto"/>
                        <w:left w:val="none" w:sz="0" w:space="0" w:color="auto"/>
                        <w:bottom w:val="none" w:sz="0" w:space="0" w:color="auto"/>
                        <w:right w:val="none" w:sz="0" w:space="0" w:color="auto"/>
                      </w:divBdr>
                      <w:divsChild>
                        <w:div w:id="14326254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021423">
          <w:marLeft w:val="2100"/>
          <w:marRight w:val="0"/>
          <w:marTop w:val="0"/>
          <w:marBottom w:val="0"/>
          <w:divBdr>
            <w:top w:val="none" w:sz="0" w:space="0" w:color="auto"/>
            <w:left w:val="none" w:sz="0" w:space="0" w:color="auto"/>
            <w:bottom w:val="none" w:sz="0" w:space="0" w:color="auto"/>
            <w:right w:val="none" w:sz="0" w:space="0" w:color="auto"/>
          </w:divBdr>
          <w:divsChild>
            <w:div w:id="142505725">
              <w:marLeft w:val="0"/>
              <w:marRight w:val="0"/>
              <w:marTop w:val="0"/>
              <w:marBottom w:val="0"/>
              <w:divBdr>
                <w:top w:val="none" w:sz="0" w:space="0" w:color="auto"/>
                <w:left w:val="none" w:sz="0" w:space="0" w:color="auto"/>
                <w:bottom w:val="none" w:sz="0" w:space="0" w:color="auto"/>
                <w:right w:val="none" w:sz="0" w:space="0" w:color="auto"/>
              </w:divBdr>
              <w:divsChild>
                <w:div w:id="735707186">
                  <w:marLeft w:val="0"/>
                  <w:marRight w:val="0"/>
                  <w:marTop w:val="0"/>
                  <w:marBottom w:val="0"/>
                  <w:divBdr>
                    <w:top w:val="none" w:sz="0" w:space="0" w:color="auto"/>
                    <w:left w:val="none" w:sz="0" w:space="0" w:color="auto"/>
                    <w:bottom w:val="none" w:sz="0" w:space="0" w:color="auto"/>
                    <w:right w:val="none" w:sz="0" w:space="0" w:color="auto"/>
                  </w:divBdr>
                  <w:divsChild>
                    <w:div w:id="1648588132">
                      <w:marLeft w:val="0"/>
                      <w:marRight w:val="0"/>
                      <w:marTop w:val="0"/>
                      <w:marBottom w:val="0"/>
                      <w:divBdr>
                        <w:top w:val="none" w:sz="0" w:space="0" w:color="auto"/>
                        <w:left w:val="none" w:sz="0" w:space="0" w:color="auto"/>
                        <w:bottom w:val="none" w:sz="0" w:space="0" w:color="auto"/>
                        <w:right w:val="none" w:sz="0" w:space="0" w:color="auto"/>
                      </w:divBdr>
                    </w:div>
                  </w:divsChild>
                </w:div>
                <w:div w:id="1340544921">
                  <w:marLeft w:val="0"/>
                  <w:marRight w:val="0"/>
                  <w:marTop w:val="0"/>
                  <w:marBottom w:val="0"/>
                  <w:divBdr>
                    <w:top w:val="none" w:sz="0" w:space="0" w:color="auto"/>
                    <w:left w:val="none" w:sz="0" w:space="0" w:color="auto"/>
                    <w:bottom w:val="none" w:sz="0" w:space="0" w:color="auto"/>
                    <w:right w:val="none" w:sz="0" w:space="0" w:color="auto"/>
                  </w:divBdr>
                  <w:divsChild>
                    <w:div w:id="267277811">
                      <w:marLeft w:val="0"/>
                      <w:marRight w:val="0"/>
                      <w:marTop w:val="0"/>
                      <w:marBottom w:val="0"/>
                      <w:divBdr>
                        <w:top w:val="none" w:sz="0" w:space="0" w:color="auto"/>
                        <w:left w:val="none" w:sz="0" w:space="0" w:color="auto"/>
                        <w:bottom w:val="none" w:sz="0" w:space="0" w:color="auto"/>
                        <w:right w:val="none" w:sz="0" w:space="0" w:color="auto"/>
                      </w:divBdr>
                    </w:div>
                    <w:div w:id="748618219">
                      <w:marLeft w:val="0"/>
                      <w:marRight w:val="0"/>
                      <w:marTop w:val="0"/>
                      <w:marBottom w:val="0"/>
                      <w:divBdr>
                        <w:top w:val="none" w:sz="0" w:space="0" w:color="auto"/>
                        <w:left w:val="none" w:sz="0" w:space="0" w:color="auto"/>
                        <w:bottom w:val="none" w:sz="0" w:space="0" w:color="auto"/>
                        <w:right w:val="none" w:sz="0" w:space="0" w:color="auto"/>
                      </w:divBdr>
                    </w:div>
                    <w:div w:id="16444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88202">
          <w:marLeft w:val="2100"/>
          <w:marRight w:val="0"/>
          <w:marTop w:val="0"/>
          <w:marBottom w:val="0"/>
          <w:divBdr>
            <w:top w:val="none" w:sz="0" w:space="0" w:color="auto"/>
            <w:left w:val="none" w:sz="0" w:space="0" w:color="auto"/>
            <w:bottom w:val="none" w:sz="0" w:space="0" w:color="auto"/>
            <w:right w:val="none" w:sz="0" w:space="0" w:color="auto"/>
          </w:divBdr>
          <w:divsChild>
            <w:div w:id="1844666894">
              <w:marLeft w:val="0"/>
              <w:marRight w:val="0"/>
              <w:marTop w:val="0"/>
              <w:marBottom w:val="0"/>
              <w:divBdr>
                <w:top w:val="none" w:sz="0" w:space="0" w:color="auto"/>
                <w:left w:val="none" w:sz="0" w:space="0" w:color="auto"/>
                <w:bottom w:val="none" w:sz="0" w:space="0" w:color="auto"/>
                <w:right w:val="none" w:sz="0" w:space="0" w:color="auto"/>
              </w:divBdr>
              <w:divsChild>
                <w:div w:id="1080441336">
                  <w:marLeft w:val="0"/>
                  <w:marRight w:val="0"/>
                  <w:marTop w:val="0"/>
                  <w:marBottom w:val="0"/>
                  <w:divBdr>
                    <w:top w:val="none" w:sz="0" w:space="0" w:color="auto"/>
                    <w:left w:val="none" w:sz="0" w:space="0" w:color="auto"/>
                    <w:bottom w:val="none" w:sz="0" w:space="0" w:color="auto"/>
                    <w:right w:val="none" w:sz="0" w:space="0" w:color="auto"/>
                  </w:divBdr>
                  <w:divsChild>
                    <w:div w:id="247736187">
                      <w:marLeft w:val="0"/>
                      <w:marRight w:val="0"/>
                      <w:marTop w:val="0"/>
                      <w:marBottom w:val="0"/>
                      <w:divBdr>
                        <w:top w:val="none" w:sz="0" w:space="0" w:color="auto"/>
                        <w:left w:val="none" w:sz="0" w:space="0" w:color="auto"/>
                        <w:bottom w:val="none" w:sz="0" w:space="0" w:color="auto"/>
                        <w:right w:val="none" w:sz="0" w:space="0" w:color="auto"/>
                      </w:divBdr>
                      <w:divsChild>
                        <w:div w:id="392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560073">
      <w:bodyDiv w:val="1"/>
      <w:marLeft w:val="0"/>
      <w:marRight w:val="0"/>
      <w:marTop w:val="0"/>
      <w:marBottom w:val="0"/>
      <w:divBdr>
        <w:top w:val="none" w:sz="0" w:space="0" w:color="auto"/>
        <w:left w:val="none" w:sz="0" w:space="0" w:color="auto"/>
        <w:bottom w:val="none" w:sz="0" w:space="0" w:color="auto"/>
        <w:right w:val="none" w:sz="0" w:space="0" w:color="auto"/>
      </w:divBdr>
      <w:divsChild>
        <w:div w:id="332419950">
          <w:marLeft w:val="1200"/>
          <w:marRight w:val="0"/>
          <w:marTop w:val="0"/>
          <w:marBottom w:val="0"/>
          <w:divBdr>
            <w:top w:val="none" w:sz="0" w:space="0" w:color="auto"/>
            <w:left w:val="none" w:sz="0" w:space="0" w:color="auto"/>
            <w:bottom w:val="none" w:sz="0" w:space="0" w:color="auto"/>
            <w:right w:val="none" w:sz="0" w:space="0" w:color="auto"/>
          </w:divBdr>
          <w:divsChild>
            <w:div w:id="18165974">
              <w:marLeft w:val="0"/>
              <w:marRight w:val="0"/>
              <w:marTop w:val="0"/>
              <w:marBottom w:val="0"/>
              <w:divBdr>
                <w:top w:val="none" w:sz="0" w:space="0" w:color="auto"/>
                <w:left w:val="none" w:sz="0" w:space="0" w:color="auto"/>
                <w:bottom w:val="none" w:sz="0" w:space="0" w:color="auto"/>
                <w:right w:val="none" w:sz="0" w:space="0" w:color="auto"/>
              </w:divBdr>
              <w:divsChild>
                <w:div w:id="1248075701">
                  <w:marLeft w:val="0"/>
                  <w:marRight w:val="0"/>
                  <w:marTop w:val="0"/>
                  <w:marBottom w:val="0"/>
                  <w:divBdr>
                    <w:top w:val="none" w:sz="0" w:space="0" w:color="auto"/>
                    <w:left w:val="none" w:sz="0" w:space="0" w:color="auto"/>
                    <w:bottom w:val="none" w:sz="0" w:space="0" w:color="auto"/>
                    <w:right w:val="none" w:sz="0" w:space="0" w:color="auto"/>
                  </w:divBdr>
                  <w:divsChild>
                    <w:div w:id="1004747150">
                      <w:marLeft w:val="0"/>
                      <w:marRight w:val="0"/>
                      <w:marTop w:val="0"/>
                      <w:marBottom w:val="0"/>
                      <w:divBdr>
                        <w:top w:val="none" w:sz="0" w:space="0" w:color="auto"/>
                        <w:left w:val="none" w:sz="0" w:space="0" w:color="auto"/>
                        <w:bottom w:val="none" w:sz="0" w:space="0" w:color="auto"/>
                        <w:right w:val="none" w:sz="0" w:space="0" w:color="auto"/>
                      </w:divBdr>
                      <w:divsChild>
                        <w:div w:id="191463107">
                          <w:marLeft w:val="0"/>
                          <w:marRight w:val="0"/>
                          <w:marTop w:val="0"/>
                          <w:marBottom w:val="0"/>
                          <w:divBdr>
                            <w:top w:val="none" w:sz="0" w:space="0" w:color="auto"/>
                            <w:left w:val="none" w:sz="0" w:space="0" w:color="auto"/>
                            <w:bottom w:val="none" w:sz="0" w:space="0" w:color="auto"/>
                            <w:right w:val="none" w:sz="0" w:space="0" w:color="auto"/>
                          </w:divBdr>
                          <w:divsChild>
                            <w:div w:id="63953241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634825363">
                      <w:marLeft w:val="900"/>
                      <w:marRight w:val="900"/>
                      <w:marTop w:val="0"/>
                      <w:marBottom w:val="0"/>
                      <w:divBdr>
                        <w:top w:val="none" w:sz="0" w:space="0" w:color="auto"/>
                        <w:left w:val="none" w:sz="0" w:space="0" w:color="auto"/>
                        <w:bottom w:val="none" w:sz="0" w:space="0" w:color="auto"/>
                        <w:right w:val="none" w:sz="0" w:space="0" w:color="auto"/>
                      </w:divBdr>
                      <w:divsChild>
                        <w:div w:id="693069967">
                          <w:marLeft w:val="540"/>
                          <w:marRight w:val="0"/>
                          <w:marTop w:val="0"/>
                          <w:marBottom w:val="240"/>
                          <w:divBdr>
                            <w:top w:val="none" w:sz="0" w:space="0" w:color="auto"/>
                            <w:left w:val="none" w:sz="0" w:space="0" w:color="auto"/>
                            <w:bottom w:val="none" w:sz="0" w:space="0" w:color="auto"/>
                            <w:right w:val="none" w:sz="0" w:space="0" w:color="auto"/>
                          </w:divBdr>
                          <w:divsChild>
                            <w:div w:id="45027820">
                              <w:marLeft w:val="0"/>
                              <w:marRight w:val="0"/>
                              <w:marTop w:val="0"/>
                              <w:marBottom w:val="0"/>
                              <w:divBdr>
                                <w:top w:val="none" w:sz="0" w:space="0" w:color="auto"/>
                                <w:left w:val="none" w:sz="0" w:space="0" w:color="auto"/>
                                <w:bottom w:val="none" w:sz="0" w:space="0" w:color="auto"/>
                                <w:right w:val="none" w:sz="0" w:space="0" w:color="auto"/>
                              </w:divBdr>
                            </w:div>
                          </w:divsChild>
                        </w:div>
                        <w:div w:id="902177114">
                          <w:marLeft w:val="0"/>
                          <w:marRight w:val="540"/>
                          <w:marTop w:val="0"/>
                          <w:marBottom w:val="240"/>
                          <w:divBdr>
                            <w:top w:val="none" w:sz="0" w:space="0" w:color="auto"/>
                            <w:left w:val="none" w:sz="0" w:space="0" w:color="auto"/>
                            <w:bottom w:val="none" w:sz="0" w:space="0" w:color="auto"/>
                            <w:right w:val="none" w:sz="0" w:space="0" w:color="auto"/>
                          </w:divBdr>
                          <w:divsChild>
                            <w:div w:id="521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89495">
                  <w:marLeft w:val="0"/>
                  <w:marRight w:val="0"/>
                  <w:marTop w:val="0"/>
                  <w:marBottom w:val="450"/>
                  <w:divBdr>
                    <w:top w:val="none" w:sz="0" w:space="0" w:color="auto"/>
                    <w:left w:val="none" w:sz="0" w:space="0" w:color="auto"/>
                    <w:bottom w:val="single" w:sz="6" w:space="11" w:color="EEEEEE"/>
                    <w:right w:val="none" w:sz="0" w:space="0" w:color="auto"/>
                  </w:divBdr>
                  <w:divsChild>
                    <w:div w:id="5507260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23835177">
          <w:marLeft w:val="0"/>
          <w:marRight w:val="0"/>
          <w:marTop w:val="0"/>
          <w:marBottom w:val="240"/>
          <w:divBdr>
            <w:top w:val="none" w:sz="0" w:space="0" w:color="auto"/>
            <w:left w:val="none" w:sz="0" w:space="0" w:color="auto"/>
            <w:bottom w:val="none" w:sz="0" w:space="0" w:color="auto"/>
            <w:right w:val="none" w:sz="0" w:space="0" w:color="auto"/>
          </w:divBdr>
          <w:divsChild>
            <w:div w:id="189689624">
              <w:marLeft w:val="0"/>
              <w:marRight w:val="75"/>
              <w:marTop w:val="0"/>
              <w:marBottom w:val="0"/>
              <w:divBdr>
                <w:top w:val="single" w:sz="6" w:space="0" w:color="EEEEEE"/>
                <w:left w:val="none" w:sz="0" w:space="0" w:color="auto"/>
                <w:bottom w:val="single" w:sz="6" w:space="0" w:color="EEEEEE"/>
                <w:right w:val="none" w:sz="0" w:space="0" w:color="auto"/>
              </w:divBdr>
              <w:divsChild>
                <w:div w:id="4870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68894">
          <w:marLeft w:val="0"/>
          <w:marRight w:val="0"/>
          <w:marTop w:val="0"/>
          <w:marBottom w:val="0"/>
          <w:divBdr>
            <w:top w:val="none" w:sz="0" w:space="0" w:color="auto"/>
            <w:left w:val="none" w:sz="0" w:space="0" w:color="auto"/>
            <w:bottom w:val="none" w:sz="0" w:space="0" w:color="auto"/>
            <w:right w:val="none" w:sz="0" w:space="0" w:color="auto"/>
          </w:divBdr>
          <w:divsChild>
            <w:div w:id="320039192">
              <w:marLeft w:val="0"/>
              <w:marRight w:val="0"/>
              <w:marTop w:val="0"/>
              <w:marBottom w:val="180"/>
              <w:divBdr>
                <w:top w:val="none" w:sz="0" w:space="0" w:color="auto"/>
                <w:left w:val="none" w:sz="0" w:space="0" w:color="auto"/>
                <w:bottom w:val="single" w:sz="6" w:space="6" w:color="EEEEEE"/>
                <w:right w:val="none" w:sz="0" w:space="0" w:color="auto"/>
              </w:divBdr>
            </w:div>
          </w:divsChild>
        </w:div>
        <w:div w:id="1867330578">
          <w:marLeft w:val="0"/>
          <w:marRight w:val="0"/>
          <w:marTop w:val="0"/>
          <w:marBottom w:val="0"/>
          <w:divBdr>
            <w:top w:val="none" w:sz="0" w:space="0" w:color="auto"/>
            <w:left w:val="none" w:sz="0" w:space="0" w:color="auto"/>
            <w:bottom w:val="none" w:sz="0" w:space="0" w:color="auto"/>
            <w:right w:val="none" w:sz="0" w:space="0" w:color="auto"/>
          </w:divBdr>
          <w:divsChild>
            <w:div w:id="209493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12279">
      <w:bodyDiv w:val="1"/>
      <w:marLeft w:val="0"/>
      <w:marRight w:val="0"/>
      <w:marTop w:val="0"/>
      <w:marBottom w:val="0"/>
      <w:divBdr>
        <w:top w:val="none" w:sz="0" w:space="0" w:color="auto"/>
        <w:left w:val="none" w:sz="0" w:space="0" w:color="auto"/>
        <w:bottom w:val="none" w:sz="0" w:space="0" w:color="auto"/>
        <w:right w:val="none" w:sz="0" w:space="0" w:color="auto"/>
      </w:divBdr>
      <w:divsChild>
        <w:div w:id="502011530">
          <w:marLeft w:val="0"/>
          <w:marRight w:val="0"/>
          <w:marTop w:val="0"/>
          <w:marBottom w:val="0"/>
          <w:divBdr>
            <w:top w:val="none" w:sz="0" w:space="0" w:color="auto"/>
            <w:left w:val="none" w:sz="0" w:space="0" w:color="auto"/>
            <w:bottom w:val="none" w:sz="0" w:space="0" w:color="auto"/>
            <w:right w:val="none" w:sz="0" w:space="0" w:color="auto"/>
          </w:divBdr>
          <w:divsChild>
            <w:div w:id="607351745">
              <w:marLeft w:val="840"/>
              <w:marRight w:val="0"/>
              <w:marTop w:val="0"/>
              <w:marBottom w:val="240"/>
              <w:divBdr>
                <w:top w:val="none" w:sz="0" w:space="0" w:color="auto"/>
                <w:left w:val="none" w:sz="0" w:space="0" w:color="auto"/>
                <w:bottom w:val="single" w:sz="6" w:space="11" w:color="EEEEEE"/>
                <w:right w:val="none" w:sz="0" w:space="0" w:color="auto"/>
              </w:divBdr>
              <w:divsChild>
                <w:div w:id="1058212195">
                  <w:marLeft w:val="0"/>
                  <w:marRight w:val="0"/>
                  <w:marTop w:val="225"/>
                  <w:marBottom w:val="0"/>
                  <w:divBdr>
                    <w:top w:val="none" w:sz="0" w:space="0" w:color="auto"/>
                    <w:left w:val="none" w:sz="0" w:space="0" w:color="auto"/>
                    <w:bottom w:val="none" w:sz="0" w:space="0" w:color="auto"/>
                    <w:right w:val="none" w:sz="0" w:space="0" w:color="auto"/>
                  </w:divBdr>
                </w:div>
              </w:divsChild>
            </w:div>
            <w:div w:id="2030521447">
              <w:marLeft w:val="840"/>
              <w:marRight w:val="0"/>
              <w:marTop w:val="0"/>
              <w:marBottom w:val="0"/>
              <w:divBdr>
                <w:top w:val="none" w:sz="0" w:space="0" w:color="auto"/>
                <w:left w:val="none" w:sz="0" w:space="0" w:color="auto"/>
                <w:bottom w:val="none" w:sz="0" w:space="0" w:color="auto"/>
                <w:right w:val="none" w:sz="0" w:space="0" w:color="auto"/>
              </w:divBdr>
              <w:divsChild>
                <w:div w:id="178157866">
                  <w:marLeft w:val="0"/>
                  <w:marRight w:val="0"/>
                  <w:marTop w:val="0"/>
                  <w:marBottom w:val="0"/>
                  <w:divBdr>
                    <w:top w:val="none" w:sz="0" w:space="0" w:color="auto"/>
                    <w:left w:val="none" w:sz="0" w:space="0" w:color="auto"/>
                    <w:bottom w:val="none" w:sz="0" w:space="0" w:color="auto"/>
                    <w:right w:val="none" w:sz="0" w:space="0" w:color="auto"/>
                  </w:divBdr>
                  <w:divsChild>
                    <w:div w:id="784007458">
                      <w:marLeft w:val="0"/>
                      <w:marRight w:val="0"/>
                      <w:marTop w:val="240"/>
                      <w:marBottom w:val="240"/>
                      <w:divBdr>
                        <w:top w:val="single" w:sz="6" w:space="12" w:color="F5F5F5"/>
                        <w:left w:val="none" w:sz="0" w:space="0" w:color="auto"/>
                        <w:bottom w:val="single" w:sz="6" w:space="20" w:color="F5F5F5"/>
                        <w:right w:val="none" w:sz="0" w:space="0" w:color="auto"/>
                      </w:divBdr>
                      <w:divsChild>
                        <w:div w:id="20286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0321">
                  <w:marLeft w:val="0"/>
                  <w:marRight w:val="0"/>
                  <w:marTop w:val="0"/>
                  <w:marBottom w:val="0"/>
                  <w:divBdr>
                    <w:top w:val="none" w:sz="0" w:space="0" w:color="auto"/>
                    <w:left w:val="none" w:sz="0" w:space="0" w:color="auto"/>
                    <w:bottom w:val="none" w:sz="0" w:space="0" w:color="auto"/>
                    <w:right w:val="none" w:sz="0" w:space="0" w:color="auto"/>
                  </w:divBdr>
                  <w:divsChild>
                    <w:div w:id="2053651662">
                      <w:marLeft w:val="0"/>
                      <w:marRight w:val="0"/>
                      <w:marTop w:val="240"/>
                      <w:marBottom w:val="240"/>
                      <w:divBdr>
                        <w:top w:val="single" w:sz="6" w:space="12" w:color="F5F5F5"/>
                        <w:left w:val="none" w:sz="0" w:space="0" w:color="auto"/>
                        <w:bottom w:val="single" w:sz="6" w:space="20" w:color="F5F5F5"/>
                        <w:right w:val="none" w:sz="0" w:space="0" w:color="auto"/>
                      </w:divBdr>
                      <w:divsChild>
                        <w:div w:id="18292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961009">
          <w:marLeft w:val="0"/>
          <w:marRight w:val="0"/>
          <w:marTop w:val="0"/>
          <w:marBottom w:val="180"/>
          <w:divBdr>
            <w:top w:val="none" w:sz="0" w:space="0" w:color="auto"/>
            <w:left w:val="none" w:sz="0" w:space="0" w:color="auto"/>
            <w:bottom w:val="single" w:sz="6" w:space="6" w:color="EEEEEE"/>
            <w:right w:val="none" w:sz="0" w:space="0" w:color="auto"/>
          </w:divBdr>
        </w:div>
        <w:div w:id="1747722607">
          <w:marLeft w:val="0"/>
          <w:marRight w:val="0"/>
          <w:marTop w:val="0"/>
          <w:marBottom w:val="0"/>
          <w:divBdr>
            <w:top w:val="none" w:sz="0" w:space="0" w:color="auto"/>
            <w:left w:val="none" w:sz="0" w:space="0" w:color="auto"/>
            <w:bottom w:val="none" w:sz="0" w:space="0" w:color="auto"/>
            <w:right w:val="none" w:sz="0" w:space="0" w:color="auto"/>
          </w:divBdr>
        </w:div>
        <w:div w:id="1839731912">
          <w:marLeft w:val="0"/>
          <w:marRight w:val="0"/>
          <w:marTop w:val="0"/>
          <w:marBottom w:val="240"/>
          <w:divBdr>
            <w:top w:val="none" w:sz="0" w:space="0" w:color="auto"/>
            <w:left w:val="none" w:sz="0" w:space="0" w:color="auto"/>
            <w:bottom w:val="none" w:sz="0" w:space="0" w:color="auto"/>
            <w:right w:val="none" w:sz="0" w:space="0" w:color="auto"/>
          </w:divBdr>
          <w:divsChild>
            <w:div w:id="1702974433">
              <w:marLeft w:val="0"/>
              <w:marRight w:val="75"/>
              <w:marTop w:val="0"/>
              <w:marBottom w:val="0"/>
              <w:divBdr>
                <w:top w:val="single" w:sz="6" w:space="0" w:color="EEEEEE"/>
                <w:left w:val="none" w:sz="0" w:space="0" w:color="auto"/>
                <w:bottom w:val="single" w:sz="6" w:space="0" w:color="EEEEEE"/>
                <w:right w:val="none" w:sz="0" w:space="0" w:color="auto"/>
              </w:divBdr>
              <w:divsChild>
                <w:div w:id="69418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869550">
      <w:bodyDiv w:val="1"/>
      <w:marLeft w:val="0"/>
      <w:marRight w:val="0"/>
      <w:marTop w:val="0"/>
      <w:marBottom w:val="0"/>
      <w:divBdr>
        <w:top w:val="none" w:sz="0" w:space="0" w:color="auto"/>
        <w:left w:val="none" w:sz="0" w:space="0" w:color="auto"/>
        <w:bottom w:val="none" w:sz="0" w:space="0" w:color="auto"/>
        <w:right w:val="none" w:sz="0" w:space="0" w:color="auto"/>
      </w:divBdr>
      <w:divsChild>
        <w:div w:id="1001733999">
          <w:marLeft w:val="0"/>
          <w:marRight w:val="0"/>
          <w:marTop w:val="0"/>
          <w:marBottom w:val="0"/>
          <w:divBdr>
            <w:top w:val="none" w:sz="0" w:space="0" w:color="auto"/>
            <w:left w:val="none" w:sz="0" w:space="0" w:color="auto"/>
            <w:bottom w:val="none" w:sz="0" w:space="0" w:color="auto"/>
            <w:right w:val="none" w:sz="0" w:space="0" w:color="auto"/>
          </w:divBdr>
          <w:divsChild>
            <w:div w:id="1129937473">
              <w:marLeft w:val="0"/>
              <w:marRight w:val="0"/>
              <w:marTop w:val="0"/>
              <w:marBottom w:val="0"/>
              <w:divBdr>
                <w:top w:val="none" w:sz="0" w:space="0" w:color="auto"/>
                <w:left w:val="none" w:sz="0" w:space="0" w:color="auto"/>
                <w:bottom w:val="none" w:sz="0" w:space="0" w:color="auto"/>
                <w:right w:val="none" w:sz="0" w:space="0" w:color="auto"/>
              </w:divBdr>
            </w:div>
          </w:divsChild>
        </w:div>
        <w:div w:id="702629167">
          <w:marLeft w:val="0"/>
          <w:marRight w:val="0"/>
          <w:marTop w:val="0"/>
          <w:marBottom w:val="0"/>
          <w:divBdr>
            <w:top w:val="none" w:sz="0" w:space="0" w:color="auto"/>
            <w:left w:val="none" w:sz="0" w:space="0" w:color="auto"/>
            <w:bottom w:val="none" w:sz="0" w:space="0" w:color="auto"/>
            <w:right w:val="none" w:sz="0" w:space="0" w:color="auto"/>
          </w:divBdr>
        </w:div>
        <w:div w:id="750854625">
          <w:marLeft w:val="0"/>
          <w:marRight w:val="0"/>
          <w:marTop w:val="0"/>
          <w:marBottom w:val="0"/>
          <w:divBdr>
            <w:top w:val="none" w:sz="0" w:space="0" w:color="auto"/>
            <w:left w:val="none" w:sz="0" w:space="0" w:color="auto"/>
            <w:bottom w:val="none" w:sz="0" w:space="0" w:color="auto"/>
            <w:right w:val="none" w:sz="0" w:space="0" w:color="auto"/>
          </w:divBdr>
          <w:divsChild>
            <w:div w:id="870721979">
              <w:marLeft w:val="0"/>
              <w:marRight w:val="0"/>
              <w:marTop w:val="0"/>
              <w:marBottom w:val="0"/>
              <w:divBdr>
                <w:top w:val="none" w:sz="0" w:space="0" w:color="auto"/>
                <w:left w:val="none" w:sz="0" w:space="0" w:color="auto"/>
                <w:bottom w:val="none" w:sz="0" w:space="0" w:color="auto"/>
                <w:right w:val="none" w:sz="0" w:space="0" w:color="auto"/>
              </w:divBdr>
              <w:divsChild>
                <w:div w:id="1153136860">
                  <w:marLeft w:val="0"/>
                  <w:marRight w:val="0"/>
                  <w:marTop w:val="0"/>
                  <w:marBottom w:val="0"/>
                  <w:divBdr>
                    <w:top w:val="none" w:sz="0" w:space="0" w:color="auto"/>
                    <w:left w:val="none" w:sz="0" w:space="0" w:color="auto"/>
                    <w:bottom w:val="none" w:sz="0" w:space="0" w:color="auto"/>
                    <w:right w:val="none" w:sz="0" w:space="0" w:color="auto"/>
                  </w:divBdr>
                </w:div>
              </w:divsChild>
            </w:div>
            <w:div w:id="794444485">
              <w:marLeft w:val="0"/>
              <w:marRight w:val="0"/>
              <w:marTop w:val="0"/>
              <w:marBottom w:val="0"/>
              <w:divBdr>
                <w:top w:val="none" w:sz="0" w:space="0" w:color="auto"/>
                <w:left w:val="none" w:sz="0" w:space="0" w:color="auto"/>
                <w:bottom w:val="none" w:sz="0" w:space="0" w:color="auto"/>
                <w:right w:val="none" w:sz="0" w:space="0" w:color="auto"/>
              </w:divBdr>
              <w:divsChild>
                <w:div w:id="1837958982">
                  <w:marLeft w:val="0"/>
                  <w:marRight w:val="0"/>
                  <w:marTop w:val="0"/>
                  <w:marBottom w:val="0"/>
                  <w:divBdr>
                    <w:top w:val="none" w:sz="0" w:space="0" w:color="auto"/>
                    <w:left w:val="none" w:sz="0" w:space="0" w:color="auto"/>
                    <w:bottom w:val="none" w:sz="0" w:space="0" w:color="auto"/>
                    <w:right w:val="none" w:sz="0" w:space="0" w:color="auto"/>
                  </w:divBdr>
                </w:div>
                <w:div w:id="442459337">
                  <w:marLeft w:val="0"/>
                  <w:marRight w:val="0"/>
                  <w:marTop w:val="0"/>
                  <w:marBottom w:val="0"/>
                  <w:divBdr>
                    <w:top w:val="none" w:sz="0" w:space="0" w:color="auto"/>
                    <w:left w:val="none" w:sz="0" w:space="0" w:color="auto"/>
                    <w:bottom w:val="none" w:sz="0" w:space="0" w:color="auto"/>
                    <w:right w:val="none" w:sz="0" w:space="0" w:color="auto"/>
                  </w:divBdr>
                  <w:divsChild>
                    <w:div w:id="272178475">
                      <w:marLeft w:val="0"/>
                      <w:marRight w:val="0"/>
                      <w:marTop w:val="0"/>
                      <w:marBottom w:val="0"/>
                      <w:divBdr>
                        <w:top w:val="none" w:sz="0" w:space="0" w:color="auto"/>
                        <w:left w:val="none" w:sz="0" w:space="0" w:color="auto"/>
                        <w:bottom w:val="none" w:sz="0" w:space="0" w:color="auto"/>
                        <w:right w:val="none" w:sz="0" w:space="0" w:color="auto"/>
                      </w:divBdr>
                      <w:divsChild>
                        <w:div w:id="1637106750">
                          <w:marLeft w:val="0"/>
                          <w:marRight w:val="0"/>
                          <w:marTop w:val="0"/>
                          <w:marBottom w:val="0"/>
                          <w:divBdr>
                            <w:top w:val="none" w:sz="0" w:space="0" w:color="auto"/>
                            <w:left w:val="none" w:sz="0" w:space="0" w:color="auto"/>
                            <w:bottom w:val="none" w:sz="0" w:space="0" w:color="auto"/>
                            <w:right w:val="none" w:sz="0" w:space="0" w:color="auto"/>
                          </w:divBdr>
                          <w:divsChild>
                            <w:div w:id="33076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58409">
                  <w:marLeft w:val="0"/>
                  <w:marRight w:val="0"/>
                  <w:marTop w:val="0"/>
                  <w:marBottom w:val="0"/>
                  <w:divBdr>
                    <w:top w:val="none" w:sz="0" w:space="0" w:color="auto"/>
                    <w:left w:val="none" w:sz="0" w:space="0" w:color="auto"/>
                    <w:bottom w:val="none" w:sz="0" w:space="0" w:color="auto"/>
                    <w:right w:val="none" w:sz="0" w:space="0" w:color="auto"/>
                  </w:divBdr>
                </w:div>
                <w:div w:id="86267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43331">
      <w:bodyDiv w:val="1"/>
      <w:marLeft w:val="0"/>
      <w:marRight w:val="0"/>
      <w:marTop w:val="0"/>
      <w:marBottom w:val="0"/>
      <w:divBdr>
        <w:top w:val="none" w:sz="0" w:space="0" w:color="auto"/>
        <w:left w:val="none" w:sz="0" w:space="0" w:color="auto"/>
        <w:bottom w:val="none" w:sz="0" w:space="0" w:color="auto"/>
        <w:right w:val="none" w:sz="0" w:space="0" w:color="auto"/>
      </w:divBdr>
      <w:divsChild>
        <w:div w:id="966620293">
          <w:marLeft w:val="2100"/>
          <w:marRight w:val="0"/>
          <w:marTop w:val="0"/>
          <w:marBottom w:val="0"/>
          <w:divBdr>
            <w:top w:val="none" w:sz="0" w:space="0" w:color="auto"/>
            <w:left w:val="none" w:sz="0" w:space="0" w:color="auto"/>
            <w:bottom w:val="none" w:sz="0" w:space="0" w:color="auto"/>
            <w:right w:val="none" w:sz="0" w:space="0" w:color="auto"/>
          </w:divBdr>
          <w:divsChild>
            <w:div w:id="1545632751">
              <w:marLeft w:val="0"/>
              <w:marRight w:val="0"/>
              <w:marTop w:val="0"/>
              <w:marBottom w:val="0"/>
              <w:divBdr>
                <w:top w:val="none" w:sz="0" w:space="0" w:color="auto"/>
                <w:left w:val="none" w:sz="0" w:space="0" w:color="auto"/>
                <w:bottom w:val="none" w:sz="0" w:space="0" w:color="auto"/>
                <w:right w:val="none" w:sz="0" w:space="0" w:color="auto"/>
              </w:divBdr>
              <w:divsChild>
                <w:div w:id="656417173">
                  <w:marLeft w:val="0"/>
                  <w:marRight w:val="0"/>
                  <w:marTop w:val="0"/>
                  <w:marBottom w:val="0"/>
                  <w:divBdr>
                    <w:top w:val="none" w:sz="0" w:space="0" w:color="auto"/>
                    <w:left w:val="none" w:sz="0" w:space="0" w:color="auto"/>
                    <w:bottom w:val="none" w:sz="0" w:space="0" w:color="auto"/>
                    <w:right w:val="none" w:sz="0" w:space="0" w:color="auto"/>
                  </w:divBdr>
                  <w:divsChild>
                    <w:div w:id="793064720">
                      <w:marLeft w:val="0"/>
                      <w:marRight w:val="0"/>
                      <w:marTop w:val="0"/>
                      <w:marBottom w:val="0"/>
                      <w:divBdr>
                        <w:top w:val="none" w:sz="0" w:space="0" w:color="auto"/>
                        <w:left w:val="none" w:sz="0" w:space="0" w:color="auto"/>
                        <w:bottom w:val="none" w:sz="0" w:space="0" w:color="auto"/>
                        <w:right w:val="none" w:sz="0" w:space="0" w:color="auto"/>
                      </w:divBdr>
                    </w:div>
                    <w:div w:id="1049955810">
                      <w:marLeft w:val="0"/>
                      <w:marRight w:val="0"/>
                      <w:marTop w:val="0"/>
                      <w:marBottom w:val="0"/>
                      <w:divBdr>
                        <w:top w:val="none" w:sz="0" w:space="0" w:color="auto"/>
                        <w:left w:val="none" w:sz="0" w:space="0" w:color="auto"/>
                        <w:bottom w:val="none" w:sz="0" w:space="0" w:color="auto"/>
                        <w:right w:val="none" w:sz="0" w:space="0" w:color="auto"/>
                      </w:divBdr>
                    </w:div>
                    <w:div w:id="1148937264">
                      <w:marLeft w:val="0"/>
                      <w:marRight w:val="0"/>
                      <w:marTop w:val="0"/>
                      <w:marBottom w:val="0"/>
                      <w:divBdr>
                        <w:top w:val="none" w:sz="0" w:space="0" w:color="auto"/>
                        <w:left w:val="none" w:sz="0" w:space="0" w:color="auto"/>
                        <w:bottom w:val="none" w:sz="0" w:space="0" w:color="auto"/>
                        <w:right w:val="none" w:sz="0" w:space="0" w:color="auto"/>
                      </w:divBdr>
                    </w:div>
                  </w:divsChild>
                </w:div>
                <w:div w:id="1635594816">
                  <w:marLeft w:val="0"/>
                  <w:marRight w:val="0"/>
                  <w:marTop w:val="0"/>
                  <w:marBottom w:val="0"/>
                  <w:divBdr>
                    <w:top w:val="none" w:sz="0" w:space="0" w:color="auto"/>
                    <w:left w:val="none" w:sz="0" w:space="0" w:color="auto"/>
                    <w:bottom w:val="none" w:sz="0" w:space="0" w:color="auto"/>
                    <w:right w:val="none" w:sz="0" w:space="0" w:color="auto"/>
                  </w:divBdr>
                  <w:divsChild>
                    <w:div w:id="149765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570935">
          <w:marLeft w:val="2100"/>
          <w:marRight w:val="0"/>
          <w:marTop w:val="0"/>
          <w:marBottom w:val="0"/>
          <w:divBdr>
            <w:top w:val="none" w:sz="0" w:space="0" w:color="auto"/>
            <w:left w:val="none" w:sz="0" w:space="0" w:color="auto"/>
            <w:bottom w:val="none" w:sz="0" w:space="0" w:color="auto"/>
            <w:right w:val="none" w:sz="0" w:space="0" w:color="auto"/>
          </w:divBdr>
        </w:div>
        <w:div w:id="1612660695">
          <w:marLeft w:val="2100"/>
          <w:marRight w:val="0"/>
          <w:marTop w:val="0"/>
          <w:marBottom w:val="0"/>
          <w:divBdr>
            <w:top w:val="none" w:sz="0" w:space="0" w:color="auto"/>
            <w:left w:val="none" w:sz="0" w:space="0" w:color="auto"/>
            <w:bottom w:val="none" w:sz="0" w:space="0" w:color="auto"/>
            <w:right w:val="none" w:sz="0" w:space="0" w:color="auto"/>
          </w:divBdr>
          <w:divsChild>
            <w:div w:id="1533348837">
              <w:marLeft w:val="0"/>
              <w:marRight w:val="0"/>
              <w:marTop w:val="0"/>
              <w:marBottom w:val="0"/>
              <w:divBdr>
                <w:top w:val="none" w:sz="0" w:space="0" w:color="auto"/>
                <w:left w:val="none" w:sz="0" w:space="0" w:color="auto"/>
                <w:bottom w:val="none" w:sz="0" w:space="0" w:color="auto"/>
                <w:right w:val="none" w:sz="0" w:space="0" w:color="auto"/>
              </w:divBdr>
              <w:divsChild>
                <w:div w:id="484978240">
                  <w:marLeft w:val="0"/>
                  <w:marRight w:val="0"/>
                  <w:marTop w:val="0"/>
                  <w:marBottom w:val="0"/>
                  <w:divBdr>
                    <w:top w:val="none" w:sz="0" w:space="0" w:color="auto"/>
                    <w:left w:val="none" w:sz="0" w:space="0" w:color="auto"/>
                    <w:bottom w:val="none" w:sz="0" w:space="0" w:color="auto"/>
                    <w:right w:val="none" w:sz="0" w:space="0" w:color="auto"/>
                  </w:divBdr>
                  <w:divsChild>
                    <w:div w:id="615404234">
                      <w:marLeft w:val="0"/>
                      <w:marRight w:val="0"/>
                      <w:marTop w:val="0"/>
                      <w:marBottom w:val="0"/>
                      <w:divBdr>
                        <w:top w:val="none" w:sz="0" w:space="0" w:color="auto"/>
                        <w:left w:val="none" w:sz="0" w:space="0" w:color="auto"/>
                        <w:bottom w:val="none" w:sz="0" w:space="0" w:color="auto"/>
                        <w:right w:val="none" w:sz="0" w:space="0" w:color="auto"/>
                      </w:divBdr>
                      <w:divsChild>
                        <w:div w:id="19377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322153">
          <w:marLeft w:val="2100"/>
          <w:marRight w:val="0"/>
          <w:marTop w:val="0"/>
          <w:marBottom w:val="0"/>
          <w:divBdr>
            <w:top w:val="none" w:sz="0" w:space="0" w:color="auto"/>
            <w:left w:val="none" w:sz="0" w:space="0" w:color="auto"/>
            <w:bottom w:val="none" w:sz="0" w:space="0" w:color="auto"/>
            <w:right w:val="none" w:sz="0" w:space="0" w:color="auto"/>
          </w:divBdr>
          <w:divsChild>
            <w:div w:id="260769505">
              <w:marLeft w:val="0"/>
              <w:marRight w:val="0"/>
              <w:marTop w:val="0"/>
              <w:marBottom w:val="0"/>
              <w:divBdr>
                <w:top w:val="none" w:sz="0" w:space="0" w:color="auto"/>
                <w:left w:val="none" w:sz="0" w:space="0" w:color="auto"/>
                <w:bottom w:val="none" w:sz="0" w:space="0" w:color="auto"/>
                <w:right w:val="none" w:sz="0" w:space="0" w:color="auto"/>
              </w:divBdr>
              <w:divsChild>
                <w:div w:id="164782535">
                  <w:marLeft w:val="0"/>
                  <w:marRight w:val="0"/>
                  <w:marTop w:val="0"/>
                  <w:marBottom w:val="0"/>
                  <w:divBdr>
                    <w:top w:val="none" w:sz="0" w:space="0" w:color="auto"/>
                    <w:left w:val="none" w:sz="0" w:space="0" w:color="auto"/>
                    <w:bottom w:val="none" w:sz="0" w:space="0" w:color="auto"/>
                    <w:right w:val="none" w:sz="0" w:space="0" w:color="auto"/>
                  </w:divBdr>
                </w:div>
                <w:div w:id="1361736068">
                  <w:marLeft w:val="0"/>
                  <w:marRight w:val="0"/>
                  <w:marTop w:val="0"/>
                  <w:marBottom w:val="0"/>
                  <w:divBdr>
                    <w:top w:val="none" w:sz="0" w:space="0" w:color="auto"/>
                    <w:left w:val="none" w:sz="0" w:space="0" w:color="auto"/>
                    <w:bottom w:val="none" w:sz="0" w:space="0" w:color="auto"/>
                    <w:right w:val="none" w:sz="0" w:space="0" w:color="auto"/>
                  </w:divBdr>
                  <w:divsChild>
                    <w:div w:id="32124920">
                      <w:marLeft w:val="0"/>
                      <w:marRight w:val="0"/>
                      <w:marTop w:val="0"/>
                      <w:marBottom w:val="0"/>
                      <w:divBdr>
                        <w:top w:val="none" w:sz="0" w:space="0" w:color="auto"/>
                        <w:left w:val="none" w:sz="0" w:space="0" w:color="auto"/>
                        <w:bottom w:val="none" w:sz="0" w:space="0" w:color="auto"/>
                        <w:right w:val="none" w:sz="0" w:space="0" w:color="auto"/>
                      </w:divBdr>
                      <w:divsChild>
                        <w:div w:id="73905719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138596">
      <w:bodyDiv w:val="1"/>
      <w:marLeft w:val="0"/>
      <w:marRight w:val="0"/>
      <w:marTop w:val="0"/>
      <w:marBottom w:val="0"/>
      <w:divBdr>
        <w:top w:val="none" w:sz="0" w:space="0" w:color="auto"/>
        <w:left w:val="none" w:sz="0" w:space="0" w:color="auto"/>
        <w:bottom w:val="none" w:sz="0" w:space="0" w:color="auto"/>
        <w:right w:val="none" w:sz="0" w:space="0" w:color="auto"/>
      </w:divBdr>
      <w:divsChild>
        <w:div w:id="16201026">
          <w:marLeft w:val="0"/>
          <w:marRight w:val="0"/>
          <w:marTop w:val="0"/>
          <w:marBottom w:val="0"/>
          <w:divBdr>
            <w:top w:val="none" w:sz="0" w:space="0" w:color="auto"/>
            <w:left w:val="none" w:sz="0" w:space="0" w:color="auto"/>
            <w:bottom w:val="none" w:sz="0" w:space="0" w:color="auto"/>
            <w:right w:val="none" w:sz="0" w:space="0" w:color="auto"/>
          </w:divBdr>
          <w:divsChild>
            <w:div w:id="464979107">
              <w:marLeft w:val="0"/>
              <w:marRight w:val="0"/>
              <w:marTop w:val="0"/>
              <w:marBottom w:val="0"/>
              <w:divBdr>
                <w:top w:val="none" w:sz="0" w:space="0" w:color="auto"/>
                <w:left w:val="none" w:sz="0" w:space="0" w:color="auto"/>
                <w:bottom w:val="none" w:sz="0" w:space="0" w:color="auto"/>
                <w:right w:val="none" w:sz="0" w:space="0" w:color="auto"/>
              </w:divBdr>
              <w:divsChild>
                <w:div w:id="1799838510">
                  <w:marLeft w:val="0"/>
                  <w:marRight w:val="0"/>
                  <w:marTop w:val="0"/>
                  <w:marBottom w:val="525"/>
                  <w:divBdr>
                    <w:top w:val="none" w:sz="0" w:space="0" w:color="auto"/>
                    <w:left w:val="none" w:sz="0" w:space="0" w:color="auto"/>
                    <w:bottom w:val="none" w:sz="0" w:space="0" w:color="auto"/>
                    <w:right w:val="none" w:sz="0" w:space="0" w:color="auto"/>
                  </w:divBdr>
                  <w:divsChild>
                    <w:div w:id="15998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9216">
              <w:marLeft w:val="0"/>
              <w:marRight w:val="0"/>
              <w:marTop w:val="0"/>
              <w:marBottom w:val="0"/>
              <w:divBdr>
                <w:top w:val="none" w:sz="0" w:space="0" w:color="auto"/>
                <w:left w:val="single" w:sz="12" w:space="0" w:color="004465"/>
                <w:bottom w:val="none" w:sz="0" w:space="0" w:color="auto"/>
                <w:right w:val="none" w:sz="0" w:space="0" w:color="auto"/>
              </w:divBdr>
            </w:div>
            <w:div w:id="1711299272">
              <w:marLeft w:val="0"/>
              <w:marRight w:val="0"/>
              <w:marTop w:val="0"/>
              <w:marBottom w:val="0"/>
              <w:divBdr>
                <w:top w:val="none" w:sz="0" w:space="0" w:color="auto"/>
                <w:left w:val="none" w:sz="0" w:space="0" w:color="auto"/>
                <w:bottom w:val="none" w:sz="0" w:space="0" w:color="auto"/>
                <w:right w:val="none" w:sz="0" w:space="0" w:color="auto"/>
              </w:divBdr>
              <w:divsChild>
                <w:div w:id="12843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345904">
      <w:bodyDiv w:val="1"/>
      <w:marLeft w:val="0"/>
      <w:marRight w:val="0"/>
      <w:marTop w:val="0"/>
      <w:marBottom w:val="0"/>
      <w:divBdr>
        <w:top w:val="none" w:sz="0" w:space="0" w:color="auto"/>
        <w:left w:val="none" w:sz="0" w:space="0" w:color="auto"/>
        <w:bottom w:val="none" w:sz="0" w:space="0" w:color="auto"/>
        <w:right w:val="none" w:sz="0" w:space="0" w:color="auto"/>
      </w:divBdr>
      <w:divsChild>
        <w:div w:id="1357854349">
          <w:marLeft w:val="0"/>
          <w:marRight w:val="0"/>
          <w:marTop w:val="375"/>
          <w:marBottom w:val="330"/>
          <w:divBdr>
            <w:top w:val="none" w:sz="0" w:space="0" w:color="auto"/>
            <w:left w:val="none" w:sz="0" w:space="0" w:color="auto"/>
            <w:bottom w:val="none" w:sz="0" w:space="0" w:color="auto"/>
            <w:right w:val="none" w:sz="0" w:space="0" w:color="auto"/>
          </w:divBdr>
          <w:divsChild>
            <w:div w:id="1151867491">
              <w:marLeft w:val="0"/>
              <w:marRight w:val="0"/>
              <w:marTop w:val="0"/>
              <w:marBottom w:val="210"/>
              <w:divBdr>
                <w:top w:val="none" w:sz="0" w:space="0" w:color="auto"/>
                <w:left w:val="none" w:sz="0" w:space="0" w:color="auto"/>
                <w:bottom w:val="none" w:sz="0" w:space="0" w:color="auto"/>
                <w:right w:val="none" w:sz="0" w:space="0" w:color="auto"/>
              </w:divBdr>
              <w:divsChild>
                <w:div w:id="1767647907">
                  <w:marLeft w:val="0"/>
                  <w:marRight w:val="0"/>
                  <w:marTop w:val="0"/>
                  <w:marBottom w:val="0"/>
                  <w:divBdr>
                    <w:top w:val="none" w:sz="0" w:space="0" w:color="auto"/>
                    <w:left w:val="none" w:sz="0" w:space="0" w:color="auto"/>
                    <w:bottom w:val="none" w:sz="0" w:space="0" w:color="auto"/>
                    <w:right w:val="none" w:sz="0" w:space="0" w:color="auto"/>
                  </w:divBdr>
                  <w:divsChild>
                    <w:div w:id="43995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0571">
              <w:marLeft w:val="0"/>
              <w:marRight w:val="0"/>
              <w:marTop w:val="0"/>
              <w:marBottom w:val="210"/>
              <w:divBdr>
                <w:top w:val="none" w:sz="0" w:space="0" w:color="auto"/>
                <w:left w:val="none" w:sz="0" w:space="0" w:color="auto"/>
                <w:bottom w:val="none" w:sz="0" w:space="0" w:color="auto"/>
                <w:right w:val="none" w:sz="0" w:space="0" w:color="auto"/>
              </w:divBdr>
            </w:div>
          </w:divsChild>
        </w:div>
        <w:div w:id="2061200910">
          <w:marLeft w:val="0"/>
          <w:marRight w:val="0"/>
          <w:marTop w:val="0"/>
          <w:marBottom w:val="0"/>
          <w:divBdr>
            <w:top w:val="none" w:sz="0" w:space="0" w:color="auto"/>
            <w:left w:val="none" w:sz="0" w:space="0" w:color="auto"/>
            <w:bottom w:val="none" w:sz="0" w:space="0" w:color="auto"/>
            <w:right w:val="none" w:sz="0" w:space="0" w:color="auto"/>
          </w:divBdr>
          <w:divsChild>
            <w:div w:id="1553542337">
              <w:marLeft w:val="0"/>
              <w:marRight w:val="0"/>
              <w:marTop w:val="0"/>
              <w:marBottom w:val="0"/>
              <w:divBdr>
                <w:top w:val="none" w:sz="0" w:space="0" w:color="auto"/>
                <w:left w:val="none" w:sz="0" w:space="0" w:color="auto"/>
                <w:bottom w:val="none" w:sz="0" w:space="0" w:color="auto"/>
                <w:right w:val="none" w:sz="0" w:space="0" w:color="auto"/>
              </w:divBdr>
              <w:divsChild>
                <w:div w:id="856582430">
                  <w:marLeft w:val="0"/>
                  <w:marRight w:val="0"/>
                  <w:marTop w:val="0"/>
                  <w:marBottom w:val="0"/>
                  <w:divBdr>
                    <w:top w:val="none" w:sz="0" w:space="0" w:color="auto"/>
                    <w:left w:val="none" w:sz="0" w:space="0" w:color="auto"/>
                    <w:bottom w:val="none" w:sz="0" w:space="0" w:color="auto"/>
                    <w:right w:val="none" w:sz="0" w:space="0" w:color="auto"/>
                  </w:divBdr>
                  <w:divsChild>
                    <w:div w:id="637539214">
                      <w:marLeft w:val="0"/>
                      <w:marRight w:val="0"/>
                      <w:marTop w:val="0"/>
                      <w:marBottom w:val="0"/>
                      <w:divBdr>
                        <w:top w:val="none" w:sz="0" w:space="0" w:color="auto"/>
                        <w:left w:val="none" w:sz="0" w:space="0" w:color="auto"/>
                        <w:bottom w:val="single" w:sz="6" w:space="15" w:color="FFFFFF"/>
                        <w:right w:val="none" w:sz="0" w:space="0" w:color="auto"/>
                      </w:divBdr>
                      <w:divsChild>
                        <w:div w:id="1930308885">
                          <w:marLeft w:val="0"/>
                          <w:marRight w:val="0"/>
                          <w:marTop w:val="0"/>
                          <w:marBottom w:val="0"/>
                          <w:divBdr>
                            <w:top w:val="none" w:sz="0" w:space="0" w:color="auto"/>
                            <w:left w:val="none" w:sz="0" w:space="0" w:color="auto"/>
                            <w:bottom w:val="none" w:sz="0" w:space="0" w:color="auto"/>
                            <w:right w:val="none" w:sz="0" w:space="0" w:color="auto"/>
                          </w:divBdr>
                          <w:divsChild>
                            <w:div w:id="1921134461">
                              <w:marLeft w:val="0"/>
                              <w:marRight w:val="0"/>
                              <w:marTop w:val="0"/>
                              <w:marBottom w:val="0"/>
                              <w:divBdr>
                                <w:top w:val="none" w:sz="0" w:space="0" w:color="auto"/>
                                <w:left w:val="none" w:sz="0" w:space="0" w:color="auto"/>
                                <w:bottom w:val="none" w:sz="0" w:space="0" w:color="auto"/>
                                <w:right w:val="none" w:sz="0" w:space="0" w:color="auto"/>
                              </w:divBdr>
                              <w:divsChild>
                                <w:div w:id="636185650">
                                  <w:marLeft w:val="0"/>
                                  <w:marRight w:val="0"/>
                                  <w:marTop w:val="0"/>
                                  <w:marBottom w:val="0"/>
                                  <w:divBdr>
                                    <w:top w:val="none" w:sz="0" w:space="0" w:color="auto"/>
                                    <w:left w:val="none" w:sz="0" w:space="0" w:color="auto"/>
                                    <w:bottom w:val="none" w:sz="0" w:space="0" w:color="auto"/>
                                    <w:right w:val="none" w:sz="0" w:space="0" w:color="auto"/>
                                  </w:divBdr>
                                  <w:divsChild>
                                    <w:div w:id="491600230">
                                      <w:marLeft w:val="0"/>
                                      <w:marRight w:val="0"/>
                                      <w:marTop w:val="0"/>
                                      <w:marBottom w:val="150"/>
                                      <w:divBdr>
                                        <w:top w:val="none" w:sz="0" w:space="0" w:color="auto"/>
                                        <w:left w:val="none" w:sz="0" w:space="0" w:color="auto"/>
                                        <w:bottom w:val="none" w:sz="0" w:space="0" w:color="auto"/>
                                        <w:right w:val="none" w:sz="0" w:space="0" w:color="auto"/>
                                      </w:divBdr>
                                      <w:divsChild>
                                        <w:div w:id="338772794">
                                          <w:marLeft w:val="0"/>
                                          <w:marRight w:val="0"/>
                                          <w:marTop w:val="0"/>
                                          <w:marBottom w:val="0"/>
                                          <w:divBdr>
                                            <w:top w:val="none" w:sz="0" w:space="0" w:color="auto"/>
                                            <w:left w:val="none" w:sz="0" w:space="0" w:color="auto"/>
                                            <w:bottom w:val="none" w:sz="0" w:space="0" w:color="auto"/>
                                            <w:right w:val="none" w:sz="0" w:space="0" w:color="auto"/>
                                          </w:divBdr>
                                          <w:divsChild>
                                            <w:div w:id="1676683688">
                                              <w:marLeft w:val="0"/>
                                              <w:marRight w:val="0"/>
                                              <w:marTop w:val="0"/>
                                              <w:marBottom w:val="300"/>
                                              <w:divBdr>
                                                <w:top w:val="none" w:sz="0" w:space="0" w:color="auto"/>
                                                <w:left w:val="none" w:sz="0" w:space="0" w:color="auto"/>
                                                <w:bottom w:val="none" w:sz="0" w:space="0" w:color="auto"/>
                                                <w:right w:val="none" w:sz="0" w:space="0" w:color="auto"/>
                                              </w:divBdr>
                                              <w:divsChild>
                                                <w:div w:id="1069228587">
                                                  <w:marLeft w:val="0"/>
                                                  <w:marRight w:val="0"/>
                                                  <w:marTop w:val="0"/>
                                                  <w:marBottom w:val="0"/>
                                                  <w:divBdr>
                                                    <w:top w:val="none" w:sz="0" w:space="0" w:color="auto"/>
                                                    <w:left w:val="none" w:sz="0" w:space="0" w:color="auto"/>
                                                    <w:bottom w:val="none" w:sz="0" w:space="0" w:color="auto"/>
                                                    <w:right w:val="none" w:sz="0" w:space="0" w:color="auto"/>
                                                  </w:divBdr>
                                                  <w:divsChild>
                                                    <w:div w:id="889196969">
                                                      <w:marLeft w:val="300"/>
                                                      <w:marRight w:val="0"/>
                                                      <w:marTop w:val="0"/>
                                                      <w:marBottom w:val="150"/>
                                                      <w:divBdr>
                                                        <w:top w:val="none" w:sz="0" w:space="0" w:color="auto"/>
                                                        <w:left w:val="none" w:sz="0" w:space="0" w:color="auto"/>
                                                        <w:bottom w:val="none" w:sz="0" w:space="0" w:color="auto"/>
                                                        <w:right w:val="none" w:sz="0" w:space="0" w:color="auto"/>
                                                      </w:divBdr>
                                                      <w:divsChild>
                                                        <w:div w:id="1700205037">
                                                          <w:marLeft w:val="0"/>
                                                          <w:marRight w:val="0"/>
                                                          <w:marTop w:val="0"/>
                                                          <w:marBottom w:val="0"/>
                                                          <w:divBdr>
                                                            <w:top w:val="none" w:sz="0" w:space="0" w:color="auto"/>
                                                            <w:left w:val="none" w:sz="0" w:space="0" w:color="auto"/>
                                                            <w:bottom w:val="none" w:sz="0" w:space="0" w:color="auto"/>
                                                            <w:right w:val="none" w:sz="0" w:space="0" w:color="auto"/>
                                                          </w:divBdr>
                                                          <w:divsChild>
                                                            <w:div w:id="549926785">
                                                              <w:marLeft w:val="0"/>
                                                              <w:marRight w:val="0"/>
                                                              <w:marTop w:val="225"/>
                                                              <w:marBottom w:val="0"/>
                                                              <w:divBdr>
                                                                <w:top w:val="none" w:sz="0" w:space="0" w:color="auto"/>
                                                                <w:left w:val="none" w:sz="0" w:space="0" w:color="auto"/>
                                                                <w:bottom w:val="none" w:sz="0" w:space="0" w:color="auto"/>
                                                                <w:right w:val="none" w:sz="0" w:space="0" w:color="auto"/>
                                                              </w:divBdr>
                                                              <w:divsChild>
                                                                <w:div w:id="1002976569">
                                                                  <w:marLeft w:val="0"/>
                                                                  <w:marRight w:val="0"/>
                                                                  <w:marTop w:val="0"/>
                                                                  <w:marBottom w:val="0"/>
                                                                  <w:divBdr>
                                                                    <w:top w:val="none" w:sz="0" w:space="0" w:color="auto"/>
                                                                    <w:left w:val="none" w:sz="0" w:space="0" w:color="auto"/>
                                                                    <w:bottom w:val="none" w:sz="0" w:space="0" w:color="auto"/>
                                                                    <w:right w:val="none" w:sz="0" w:space="0" w:color="auto"/>
                                                                  </w:divBdr>
                                                                </w:div>
                                                                <w:div w:id="15159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734212">
                                                      <w:marLeft w:val="0"/>
                                                      <w:marRight w:val="0"/>
                                                      <w:marTop w:val="0"/>
                                                      <w:marBottom w:val="0"/>
                                                      <w:divBdr>
                                                        <w:top w:val="none" w:sz="0" w:space="0" w:color="auto"/>
                                                        <w:left w:val="none" w:sz="0" w:space="0" w:color="auto"/>
                                                        <w:bottom w:val="none" w:sz="0" w:space="0" w:color="auto"/>
                                                        <w:right w:val="none" w:sz="0" w:space="0" w:color="auto"/>
                                                      </w:divBdr>
                                                      <w:divsChild>
                                                        <w:div w:id="301351679">
                                                          <w:marLeft w:val="0"/>
                                                          <w:marRight w:val="0"/>
                                                          <w:marTop w:val="0"/>
                                                          <w:marBottom w:val="0"/>
                                                          <w:divBdr>
                                                            <w:top w:val="none" w:sz="0" w:space="0" w:color="auto"/>
                                                            <w:left w:val="none" w:sz="0" w:space="0" w:color="auto"/>
                                                            <w:bottom w:val="none" w:sz="0" w:space="0" w:color="auto"/>
                                                            <w:right w:val="none" w:sz="0" w:space="0" w:color="auto"/>
                                                          </w:divBdr>
                                                          <w:divsChild>
                                                            <w:div w:id="1308898538">
                                                              <w:marLeft w:val="0"/>
                                                              <w:marRight w:val="0"/>
                                                              <w:marTop w:val="0"/>
                                                              <w:marBottom w:val="0"/>
                                                              <w:divBdr>
                                                                <w:top w:val="none" w:sz="0" w:space="0" w:color="auto"/>
                                                                <w:left w:val="none" w:sz="0" w:space="0" w:color="auto"/>
                                                                <w:bottom w:val="none" w:sz="0" w:space="0" w:color="auto"/>
                                                                <w:right w:val="none" w:sz="0" w:space="0" w:color="auto"/>
                                                              </w:divBdr>
                                                            </w:div>
                                                          </w:divsChild>
                                                        </w:div>
                                                        <w:div w:id="759109038">
                                                          <w:marLeft w:val="0"/>
                                                          <w:marRight w:val="0"/>
                                                          <w:marTop w:val="0"/>
                                                          <w:marBottom w:val="0"/>
                                                          <w:divBdr>
                                                            <w:top w:val="none" w:sz="0" w:space="0" w:color="auto"/>
                                                            <w:left w:val="none" w:sz="0" w:space="0" w:color="auto"/>
                                                            <w:bottom w:val="none" w:sz="0" w:space="0" w:color="auto"/>
                                                            <w:right w:val="none" w:sz="0" w:space="0" w:color="auto"/>
                                                          </w:divBdr>
                                                          <w:divsChild>
                                                            <w:div w:id="1963150629">
                                                              <w:marLeft w:val="0"/>
                                                              <w:marRight w:val="0"/>
                                                              <w:marTop w:val="0"/>
                                                              <w:marBottom w:val="0"/>
                                                              <w:divBdr>
                                                                <w:top w:val="none" w:sz="0" w:space="0" w:color="auto"/>
                                                                <w:left w:val="none" w:sz="0" w:space="0" w:color="auto"/>
                                                                <w:bottom w:val="none" w:sz="0" w:space="0" w:color="auto"/>
                                                                <w:right w:val="none" w:sz="0" w:space="0" w:color="auto"/>
                                                              </w:divBdr>
                                                              <w:divsChild>
                                                                <w:div w:id="176046534">
                                                                  <w:marLeft w:val="0"/>
                                                                  <w:marRight w:val="0"/>
                                                                  <w:marTop w:val="0"/>
                                                                  <w:marBottom w:val="0"/>
                                                                  <w:divBdr>
                                                                    <w:top w:val="none" w:sz="0" w:space="0" w:color="auto"/>
                                                                    <w:left w:val="none" w:sz="0" w:space="0" w:color="auto"/>
                                                                    <w:bottom w:val="none" w:sz="0" w:space="0" w:color="auto"/>
                                                                    <w:right w:val="none" w:sz="0" w:space="0" w:color="auto"/>
                                                                  </w:divBdr>
                                                                  <w:divsChild>
                                                                    <w:div w:id="35471101">
                                                                      <w:marLeft w:val="0"/>
                                                                      <w:marRight w:val="0"/>
                                                                      <w:marTop w:val="0"/>
                                                                      <w:marBottom w:val="0"/>
                                                                      <w:divBdr>
                                                                        <w:top w:val="none" w:sz="0" w:space="0" w:color="auto"/>
                                                                        <w:left w:val="none" w:sz="0" w:space="0" w:color="auto"/>
                                                                        <w:bottom w:val="none" w:sz="0" w:space="0" w:color="auto"/>
                                                                        <w:right w:val="none" w:sz="0" w:space="0" w:color="auto"/>
                                                                      </w:divBdr>
                                                                    </w:div>
                                                                    <w:div w:id="85658879">
                                                                      <w:marLeft w:val="0"/>
                                                                      <w:marRight w:val="0"/>
                                                                      <w:marTop w:val="0"/>
                                                                      <w:marBottom w:val="0"/>
                                                                      <w:divBdr>
                                                                        <w:top w:val="none" w:sz="0" w:space="0" w:color="auto"/>
                                                                        <w:left w:val="none" w:sz="0" w:space="0" w:color="auto"/>
                                                                        <w:bottom w:val="none" w:sz="0" w:space="0" w:color="auto"/>
                                                                        <w:right w:val="none" w:sz="0" w:space="0" w:color="auto"/>
                                                                      </w:divBdr>
                                                                    </w:div>
                                                                    <w:div w:id="92409146">
                                                                      <w:marLeft w:val="0"/>
                                                                      <w:marRight w:val="0"/>
                                                                      <w:marTop w:val="0"/>
                                                                      <w:marBottom w:val="0"/>
                                                                      <w:divBdr>
                                                                        <w:top w:val="none" w:sz="0" w:space="0" w:color="auto"/>
                                                                        <w:left w:val="none" w:sz="0" w:space="0" w:color="auto"/>
                                                                        <w:bottom w:val="none" w:sz="0" w:space="0" w:color="auto"/>
                                                                        <w:right w:val="none" w:sz="0" w:space="0" w:color="auto"/>
                                                                      </w:divBdr>
                                                                    </w:div>
                                                                    <w:div w:id="138301902">
                                                                      <w:marLeft w:val="0"/>
                                                                      <w:marRight w:val="0"/>
                                                                      <w:marTop w:val="0"/>
                                                                      <w:marBottom w:val="0"/>
                                                                      <w:divBdr>
                                                                        <w:top w:val="none" w:sz="0" w:space="0" w:color="auto"/>
                                                                        <w:left w:val="none" w:sz="0" w:space="0" w:color="auto"/>
                                                                        <w:bottom w:val="none" w:sz="0" w:space="0" w:color="auto"/>
                                                                        <w:right w:val="none" w:sz="0" w:space="0" w:color="auto"/>
                                                                      </w:divBdr>
                                                                    </w:div>
                                                                    <w:div w:id="236792281">
                                                                      <w:marLeft w:val="0"/>
                                                                      <w:marRight w:val="0"/>
                                                                      <w:marTop w:val="0"/>
                                                                      <w:marBottom w:val="0"/>
                                                                      <w:divBdr>
                                                                        <w:top w:val="none" w:sz="0" w:space="0" w:color="auto"/>
                                                                        <w:left w:val="none" w:sz="0" w:space="0" w:color="auto"/>
                                                                        <w:bottom w:val="none" w:sz="0" w:space="0" w:color="auto"/>
                                                                        <w:right w:val="none" w:sz="0" w:space="0" w:color="auto"/>
                                                                      </w:divBdr>
                                                                    </w:div>
                                                                    <w:div w:id="326323714">
                                                                      <w:marLeft w:val="0"/>
                                                                      <w:marRight w:val="0"/>
                                                                      <w:marTop w:val="0"/>
                                                                      <w:marBottom w:val="0"/>
                                                                      <w:divBdr>
                                                                        <w:top w:val="none" w:sz="0" w:space="0" w:color="auto"/>
                                                                        <w:left w:val="none" w:sz="0" w:space="0" w:color="auto"/>
                                                                        <w:bottom w:val="none" w:sz="0" w:space="0" w:color="auto"/>
                                                                        <w:right w:val="none" w:sz="0" w:space="0" w:color="auto"/>
                                                                      </w:divBdr>
                                                                    </w:div>
                                                                    <w:div w:id="332075259">
                                                                      <w:marLeft w:val="0"/>
                                                                      <w:marRight w:val="0"/>
                                                                      <w:marTop w:val="0"/>
                                                                      <w:marBottom w:val="0"/>
                                                                      <w:divBdr>
                                                                        <w:top w:val="none" w:sz="0" w:space="0" w:color="auto"/>
                                                                        <w:left w:val="none" w:sz="0" w:space="0" w:color="auto"/>
                                                                        <w:bottom w:val="none" w:sz="0" w:space="0" w:color="auto"/>
                                                                        <w:right w:val="none" w:sz="0" w:space="0" w:color="auto"/>
                                                                      </w:divBdr>
                                                                    </w:div>
                                                                    <w:div w:id="339241688">
                                                                      <w:marLeft w:val="0"/>
                                                                      <w:marRight w:val="0"/>
                                                                      <w:marTop w:val="0"/>
                                                                      <w:marBottom w:val="0"/>
                                                                      <w:divBdr>
                                                                        <w:top w:val="none" w:sz="0" w:space="0" w:color="auto"/>
                                                                        <w:left w:val="none" w:sz="0" w:space="0" w:color="auto"/>
                                                                        <w:bottom w:val="none" w:sz="0" w:space="0" w:color="auto"/>
                                                                        <w:right w:val="none" w:sz="0" w:space="0" w:color="auto"/>
                                                                      </w:divBdr>
                                                                    </w:div>
                                                                    <w:div w:id="460003313">
                                                                      <w:marLeft w:val="0"/>
                                                                      <w:marRight w:val="0"/>
                                                                      <w:marTop w:val="0"/>
                                                                      <w:marBottom w:val="0"/>
                                                                      <w:divBdr>
                                                                        <w:top w:val="none" w:sz="0" w:space="0" w:color="auto"/>
                                                                        <w:left w:val="none" w:sz="0" w:space="0" w:color="auto"/>
                                                                        <w:bottom w:val="none" w:sz="0" w:space="0" w:color="auto"/>
                                                                        <w:right w:val="none" w:sz="0" w:space="0" w:color="auto"/>
                                                                      </w:divBdr>
                                                                    </w:div>
                                                                    <w:div w:id="478618675">
                                                                      <w:marLeft w:val="0"/>
                                                                      <w:marRight w:val="0"/>
                                                                      <w:marTop w:val="0"/>
                                                                      <w:marBottom w:val="0"/>
                                                                      <w:divBdr>
                                                                        <w:top w:val="none" w:sz="0" w:space="0" w:color="auto"/>
                                                                        <w:left w:val="none" w:sz="0" w:space="0" w:color="auto"/>
                                                                        <w:bottom w:val="none" w:sz="0" w:space="0" w:color="auto"/>
                                                                        <w:right w:val="none" w:sz="0" w:space="0" w:color="auto"/>
                                                                      </w:divBdr>
                                                                    </w:div>
                                                                    <w:div w:id="574782936">
                                                                      <w:marLeft w:val="0"/>
                                                                      <w:marRight w:val="0"/>
                                                                      <w:marTop w:val="0"/>
                                                                      <w:marBottom w:val="0"/>
                                                                      <w:divBdr>
                                                                        <w:top w:val="none" w:sz="0" w:space="0" w:color="auto"/>
                                                                        <w:left w:val="none" w:sz="0" w:space="0" w:color="auto"/>
                                                                        <w:bottom w:val="none" w:sz="0" w:space="0" w:color="auto"/>
                                                                        <w:right w:val="none" w:sz="0" w:space="0" w:color="auto"/>
                                                                      </w:divBdr>
                                                                    </w:div>
                                                                    <w:div w:id="746615665">
                                                                      <w:marLeft w:val="0"/>
                                                                      <w:marRight w:val="0"/>
                                                                      <w:marTop w:val="0"/>
                                                                      <w:marBottom w:val="0"/>
                                                                      <w:divBdr>
                                                                        <w:top w:val="none" w:sz="0" w:space="0" w:color="auto"/>
                                                                        <w:left w:val="none" w:sz="0" w:space="0" w:color="auto"/>
                                                                        <w:bottom w:val="none" w:sz="0" w:space="0" w:color="auto"/>
                                                                        <w:right w:val="none" w:sz="0" w:space="0" w:color="auto"/>
                                                                      </w:divBdr>
                                                                    </w:div>
                                                                    <w:div w:id="751194342">
                                                                      <w:marLeft w:val="0"/>
                                                                      <w:marRight w:val="0"/>
                                                                      <w:marTop w:val="0"/>
                                                                      <w:marBottom w:val="0"/>
                                                                      <w:divBdr>
                                                                        <w:top w:val="none" w:sz="0" w:space="0" w:color="auto"/>
                                                                        <w:left w:val="none" w:sz="0" w:space="0" w:color="auto"/>
                                                                        <w:bottom w:val="none" w:sz="0" w:space="0" w:color="auto"/>
                                                                        <w:right w:val="none" w:sz="0" w:space="0" w:color="auto"/>
                                                                      </w:divBdr>
                                                                    </w:div>
                                                                    <w:div w:id="758867339">
                                                                      <w:marLeft w:val="0"/>
                                                                      <w:marRight w:val="0"/>
                                                                      <w:marTop w:val="0"/>
                                                                      <w:marBottom w:val="0"/>
                                                                      <w:divBdr>
                                                                        <w:top w:val="none" w:sz="0" w:space="0" w:color="auto"/>
                                                                        <w:left w:val="none" w:sz="0" w:space="0" w:color="auto"/>
                                                                        <w:bottom w:val="none" w:sz="0" w:space="0" w:color="auto"/>
                                                                        <w:right w:val="none" w:sz="0" w:space="0" w:color="auto"/>
                                                                      </w:divBdr>
                                                                    </w:div>
                                                                    <w:div w:id="847401256">
                                                                      <w:marLeft w:val="0"/>
                                                                      <w:marRight w:val="0"/>
                                                                      <w:marTop w:val="0"/>
                                                                      <w:marBottom w:val="0"/>
                                                                      <w:divBdr>
                                                                        <w:top w:val="none" w:sz="0" w:space="0" w:color="auto"/>
                                                                        <w:left w:val="none" w:sz="0" w:space="0" w:color="auto"/>
                                                                        <w:bottom w:val="none" w:sz="0" w:space="0" w:color="auto"/>
                                                                        <w:right w:val="none" w:sz="0" w:space="0" w:color="auto"/>
                                                                      </w:divBdr>
                                                                    </w:div>
                                                                    <w:div w:id="946884979">
                                                                      <w:marLeft w:val="0"/>
                                                                      <w:marRight w:val="0"/>
                                                                      <w:marTop w:val="0"/>
                                                                      <w:marBottom w:val="0"/>
                                                                      <w:divBdr>
                                                                        <w:top w:val="none" w:sz="0" w:space="0" w:color="auto"/>
                                                                        <w:left w:val="none" w:sz="0" w:space="0" w:color="auto"/>
                                                                        <w:bottom w:val="none" w:sz="0" w:space="0" w:color="auto"/>
                                                                        <w:right w:val="none" w:sz="0" w:space="0" w:color="auto"/>
                                                                      </w:divBdr>
                                                                    </w:div>
                                                                    <w:div w:id="989678607">
                                                                      <w:marLeft w:val="0"/>
                                                                      <w:marRight w:val="0"/>
                                                                      <w:marTop w:val="0"/>
                                                                      <w:marBottom w:val="0"/>
                                                                      <w:divBdr>
                                                                        <w:top w:val="none" w:sz="0" w:space="0" w:color="auto"/>
                                                                        <w:left w:val="none" w:sz="0" w:space="0" w:color="auto"/>
                                                                        <w:bottom w:val="none" w:sz="0" w:space="0" w:color="auto"/>
                                                                        <w:right w:val="none" w:sz="0" w:space="0" w:color="auto"/>
                                                                      </w:divBdr>
                                                                    </w:div>
                                                                    <w:div w:id="997925823">
                                                                      <w:marLeft w:val="0"/>
                                                                      <w:marRight w:val="0"/>
                                                                      <w:marTop w:val="0"/>
                                                                      <w:marBottom w:val="0"/>
                                                                      <w:divBdr>
                                                                        <w:top w:val="none" w:sz="0" w:space="0" w:color="auto"/>
                                                                        <w:left w:val="none" w:sz="0" w:space="0" w:color="auto"/>
                                                                        <w:bottom w:val="none" w:sz="0" w:space="0" w:color="auto"/>
                                                                        <w:right w:val="none" w:sz="0" w:space="0" w:color="auto"/>
                                                                      </w:divBdr>
                                                                    </w:div>
                                                                    <w:div w:id="1058163344">
                                                                      <w:marLeft w:val="0"/>
                                                                      <w:marRight w:val="0"/>
                                                                      <w:marTop w:val="0"/>
                                                                      <w:marBottom w:val="0"/>
                                                                      <w:divBdr>
                                                                        <w:top w:val="none" w:sz="0" w:space="0" w:color="auto"/>
                                                                        <w:left w:val="none" w:sz="0" w:space="0" w:color="auto"/>
                                                                        <w:bottom w:val="none" w:sz="0" w:space="0" w:color="auto"/>
                                                                        <w:right w:val="none" w:sz="0" w:space="0" w:color="auto"/>
                                                                      </w:divBdr>
                                                                    </w:div>
                                                                    <w:div w:id="1121651470">
                                                                      <w:marLeft w:val="0"/>
                                                                      <w:marRight w:val="0"/>
                                                                      <w:marTop w:val="0"/>
                                                                      <w:marBottom w:val="0"/>
                                                                      <w:divBdr>
                                                                        <w:top w:val="none" w:sz="0" w:space="0" w:color="auto"/>
                                                                        <w:left w:val="none" w:sz="0" w:space="0" w:color="auto"/>
                                                                        <w:bottom w:val="none" w:sz="0" w:space="0" w:color="auto"/>
                                                                        <w:right w:val="none" w:sz="0" w:space="0" w:color="auto"/>
                                                                      </w:divBdr>
                                                                    </w:div>
                                                                    <w:div w:id="1203831266">
                                                                      <w:marLeft w:val="0"/>
                                                                      <w:marRight w:val="0"/>
                                                                      <w:marTop w:val="0"/>
                                                                      <w:marBottom w:val="0"/>
                                                                      <w:divBdr>
                                                                        <w:top w:val="none" w:sz="0" w:space="0" w:color="auto"/>
                                                                        <w:left w:val="none" w:sz="0" w:space="0" w:color="auto"/>
                                                                        <w:bottom w:val="none" w:sz="0" w:space="0" w:color="auto"/>
                                                                        <w:right w:val="none" w:sz="0" w:space="0" w:color="auto"/>
                                                                      </w:divBdr>
                                                                    </w:div>
                                                                    <w:div w:id="1207597513">
                                                                      <w:marLeft w:val="0"/>
                                                                      <w:marRight w:val="0"/>
                                                                      <w:marTop w:val="0"/>
                                                                      <w:marBottom w:val="0"/>
                                                                      <w:divBdr>
                                                                        <w:top w:val="none" w:sz="0" w:space="0" w:color="auto"/>
                                                                        <w:left w:val="none" w:sz="0" w:space="0" w:color="auto"/>
                                                                        <w:bottom w:val="none" w:sz="0" w:space="0" w:color="auto"/>
                                                                        <w:right w:val="none" w:sz="0" w:space="0" w:color="auto"/>
                                                                      </w:divBdr>
                                                                    </w:div>
                                                                    <w:div w:id="1345862624">
                                                                      <w:marLeft w:val="0"/>
                                                                      <w:marRight w:val="0"/>
                                                                      <w:marTop w:val="0"/>
                                                                      <w:marBottom w:val="0"/>
                                                                      <w:divBdr>
                                                                        <w:top w:val="none" w:sz="0" w:space="0" w:color="auto"/>
                                                                        <w:left w:val="none" w:sz="0" w:space="0" w:color="auto"/>
                                                                        <w:bottom w:val="none" w:sz="0" w:space="0" w:color="auto"/>
                                                                        <w:right w:val="none" w:sz="0" w:space="0" w:color="auto"/>
                                                                      </w:divBdr>
                                                                    </w:div>
                                                                    <w:div w:id="1365868277">
                                                                      <w:marLeft w:val="0"/>
                                                                      <w:marRight w:val="0"/>
                                                                      <w:marTop w:val="0"/>
                                                                      <w:marBottom w:val="0"/>
                                                                      <w:divBdr>
                                                                        <w:top w:val="none" w:sz="0" w:space="0" w:color="auto"/>
                                                                        <w:left w:val="none" w:sz="0" w:space="0" w:color="auto"/>
                                                                        <w:bottom w:val="none" w:sz="0" w:space="0" w:color="auto"/>
                                                                        <w:right w:val="none" w:sz="0" w:space="0" w:color="auto"/>
                                                                      </w:divBdr>
                                                                    </w:div>
                                                                    <w:div w:id="1558323724">
                                                                      <w:marLeft w:val="0"/>
                                                                      <w:marRight w:val="0"/>
                                                                      <w:marTop w:val="0"/>
                                                                      <w:marBottom w:val="0"/>
                                                                      <w:divBdr>
                                                                        <w:top w:val="none" w:sz="0" w:space="0" w:color="auto"/>
                                                                        <w:left w:val="none" w:sz="0" w:space="0" w:color="auto"/>
                                                                        <w:bottom w:val="none" w:sz="0" w:space="0" w:color="auto"/>
                                                                        <w:right w:val="none" w:sz="0" w:space="0" w:color="auto"/>
                                                                      </w:divBdr>
                                                                    </w:div>
                                                                    <w:div w:id="1778285120">
                                                                      <w:marLeft w:val="0"/>
                                                                      <w:marRight w:val="0"/>
                                                                      <w:marTop w:val="0"/>
                                                                      <w:marBottom w:val="0"/>
                                                                      <w:divBdr>
                                                                        <w:top w:val="none" w:sz="0" w:space="0" w:color="auto"/>
                                                                        <w:left w:val="none" w:sz="0" w:space="0" w:color="auto"/>
                                                                        <w:bottom w:val="none" w:sz="0" w:space="0" w:color="auto"/>
                                                                        <w:right w:val="none" w:sz="0" w:space="0" w:color="auto"/>
                                                                      </w:divBdr>
                                                                    </w:div>
                                                                    <w:div w:id="1857160232">
                                                                      <w:marLeft w:val="0"/>
                                                                      <w:marRight w:val="0"/>
                                                                      <w:marTop w:val="0"/>
                                                                      <w:marBottom w:val="0"/>
                                                                      <w:divBdr>
                                                                        <w:top w:val="none" w:sz="0" w:space="0" w:color="auto"/>
                                                                        <w:left w:val="none" w:sz="0" w:space="0" w:color="auto"/>
                                                                        <w:bottom w:val="none" w:sz="0" w:space="0" w:color="auto"/>
                                                                        <w:right w:val="none" w:sz="0" w:space="0" w:color="auto"/>
                                                                      </w:divBdr>
                                                                    </w:div>
                                                                    <w:div w:id="1860001443">
                                                                      <w:marLeft w:val="0"/>
                                                                      <w:marRight w:val="0"/>
                                                                      <w:marTop w:val="0"/>
                                                                      <w:marBottom w:val="0"/>
                                                                      <w:divBdr>
                                                                        <w:top w:val="none" w:sz="0" w:space="0" w:color="auto"/>
                                                                        <w:left w:val="none" w:sz="0" w:space="0" w:color="auto"/>
                                                                        <w:bottom w:val="none" w:sz="0" w:space="0" w:color="auto"/>
                                                                        <w:right w:val="none" w:sz="0" w:space="0" w:color="auto"/>
                                                                      </w:divBdr>
                                                                    </w:div>
                                                                    <w:div w:id="1906143017">
                                                                      <w:marLeft w:val="0"/>
                                                                      <w:marRight w:val="0"/>
                                                                      <w:marTop w:val="0"/>
                                                                      <w:marBottom w:val="0"/>
                                                                      <w:divBdr>
                                                                        <w:top w:val="none" w:sz="0" w:space="0" w:color="auto"/>
                                                                        <w:left w:val="none" w:sz="0" w:space="0" w:color="auto"/>
                                                                        <w:bottom w:val="none" w:sz="0" w:space="0" w:color="auto"/>
                                                                        <w:right w:val="none" w:sz="0" w:space="0" w:color="auto"/>
                                                                      </w:divBdr>
                                                                    </w:div>
                                                                    <w:div w:id="1936399524">
                                                                      <w:marLeft w:val="0"/>
                                                                      <w:marRight w:val="0"/>
                                                                      <w:marTop w:val="0"/>
                                                                      <w:marBottom w:val="0"/>
                                                                      <w:divBdr>
                                                                        <w:top w:val="none" w:sz="0" w:space="0" w:color="auto"/>
                                                                        <w:left w:val="none" w:sz="0" w:space="0" w:color="auto"/>
                                                                        <w:bottom w:val="none" w:sz="0" w:space="0" w:color="auto"/>
                                                                        <w:right w:val="none" w:sz="0" w:space="0" w:color="auto"/>
                                                                      </w:divBdr>
                                                                    </w:div>
                                                                    <w:div w:id="2023586310">
                                                                      <w:marLeft w:val="0"/>
                                                                      <w:marRight w:val="0"/>
                                                                      <w:marTop w:val="0"/>
                                                                      <w:marBottom w:val="0"/>
                                                                      <w:divBdr>
                                                                        <w:top w:val="none" w:sz="0" w:space="0" w:color="auto"/>
                                                                        <w:left w:val="none" w:sz="0" w:space="0" w:color="auto"/>
                                                                        <w:bottom w:val="none" w:sz="0" w:space="0" w:color="auto"/>
                                                                        <w:right w:val="none" w:sz="0" w:space="0" w:color="auto"/>
                                                                      </w:divBdr>
                                                                    </w:div>
                                                                    <w:div w:id="214264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75339">
                                                          <w:marLeft w:val="0"/>
                                                          <w:marRight w:val="0"/>
                                                          <w:marTop w:val="0"/>
                                                          <w:marBottom w:val="0"/>
                                                          <w:divBdr>
                                                            <w:top w:val="none" w:sz="0" w:space="0" w:color="auto"/>
                                                            <w:left w:val="none" w:sz="0" w:space="0" w:color="auto"/>
                                                            <w:bottom w:val="none" w:sz="0" w:space="0" w:color="auto"/>
                                                            <w:right w:val="none" w:sz="0" w:space="0" w:color="auto"/>
                                                          </w:divBdr>
                                                        </w:div>
                                                      </w:divsChild>
                                                    </w:div>
                                                    <w:div w:id="1761560179">
                                                      <w:marLeft w:val="0"/>
                                                      <w:marRight w:val="300"/>
                                                      <w:marTop w:val="0"/>
                                                      <w:marBottom w:val="150"/>
                                                      <w:divBdr>
                                                        <w:top w:val="none" w:sz="0" w:space="0" w:color="auto"/>
                                                        <w:left w:val="none" w:sz="0" w:space="0" w:color="auto"/>
                                                        <w:bottom w:val="none" w:sz="0" w:space="0" w:color="auto"/>
                                                        <w:right w:val="none" w:sz="0" w:space="0" w:color="auto"/>
                                                      </w:divBdr>
                                                      <w:divsChild>
                                                        <w:div w:id="642850053">
                                                          <w:marLeft w:val="0"/>
                                                          <w:marRight w:val="0"/>
                                                          <w:marTop w:val="0"/>
                                                          <w:marBottom w:val="0"/>
                                                          <w:divBdr>
                                                            <w:top w:val="none" w:sz="0" w:space="0" w:color="auto"/>
                                                            <w:left w:val="none" w:sz="0" w:space="0" w:color="auto"/>
                                                            <w:bottom w:val="none" w:sz="0" w:space="0" w:color="auto"/>
                                                            <w:right w:val="none" w:sz="0" w:space="0" w:color="auto"/>
                                                          </w:divBdr>
                                                          <w:divsChild>
                                                            <w:div w:id="1768689639">
                                                              <w:marLeft w:val="0"/>
                                                              <w:marRight w:val="0"/>
                                                              <w:marTop w:val="225"/>
                                                              <w:marBottom w:val="0"/>
                                                              <w:divBdr>
                                                                <w:top w:val="none" w:sz="0" w:space="0" w:color="auto"/>
                                                                <w:left w:val="none" w:sz="0" w:space="0" w:color="auto"/>
                                                                <w:bottom w:val="none" w:sz="0" w:space="0" w:color="auto"/>
                                                                <w:right w:val="none" w:sz="0" w:space="0" w:color="auto"/>
                                                              </w:divBdr>
                                                              <w:divsChild>
                                                                <w:div w:id="1577008659">
                                                                  <w:marLeft w:val="0"/>
                                                                  <w:marRight w:val="0"/>
                                                                  <w:marTop w:val="0"/>
                                                                  <w:marBottom w:val="0"/>
                                                                  <w:divBdr>
                                                                    <w:top w:val="none" w:sz="0" w:space="0" w:color="auto"/>
                                                                    <w:left w:val="none" w:sz="0" w:space="0" w:color="auto"/>
                                                                    <w:bottom w:val="none" w:sz="0" w:space="0" w:color="auto"/>
                                                                    <w:right w:val="none" w:sz="0" w:space="0" w:color="auto"/>
                                                                  </w:divBdr>
                                                                </w:div>
                                                                <w:div w:id="18095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50340">
                                                      <w:marLeft w:val="0"/>
                                                      <w:marRight w:val="0"/>
                                                      <w:marTop w:val="0"/>
                                                      <w:marBottom w:val="0"/>
                                                      <w:divBdr>
                                                        <w:top w:val="none" w:sz="0" w:space="0" w:color="auto"/>
                                                        <w:left w:val="none" w:sz="0" w:space="0" w:color="auto"/>
                                                        <w:bottom w:val="none" w:sz="0" w:space="0" w:color="auto"/>
                                                        <w:right w:val="none" w:sz="0" w:space="0" w:color="auto"/>
                                                      </w:divBdr>
                                                      <w:divsChild>
                                                        <w:div w:id="746654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94152493">
                                                  <w:marLeft w:val="0"/>
                                                  <w:marRight w:val="300"/>
                                                  <w:marTop w:val="0"/>
                                                  <w:marBottom w:val="150"/>
                                                  <w:divBdr>
                                                    <w:top w:val="none" w:sz="0" w:space="0" w:color="auto"/>
                                                    <w:left w:val="none" w:sz="0" w:space="0" w:color="auto"/>
                                                    <w:bottom w:val="none" w:sz="0" w:space="0" w:color="auto"/>
                                                    <w:right w:val="none" w:sz="0" w:space="0" w:color="auto"/>
                                                  </w:divBdr>
                                                  <w:divsChild>
                                                    <w:div w:id="468134506">
                                                      <w:marLeft w:val="0"/>
                                                      <w:marRight w:val="0"/>
                                                      <w:marTop w:val="0"/>
                                                      <w:marBottom w:val="0"/>
                                                      <w:divBdr>
                                                        <w:top w:val="none" w:sz="0" w:space="0" w:color="auto"/>
                                                        <w:left w:val="none" w:sz="0" w:space="0" w:color="auto"/>
                                                        <w:bottom w:val="none" w:sz="0" w:space="0" w:color="auto"/>
                                                        <w:right w:val="none" w:sz="0" w:space="0" w:color="auto"/>
                                                      </w:divBdr>
                                                      <w:divsChild>
                                                        <w:div w:id="1353990770">
                                                          <w:marLeft w:val="0"/>
                                                          <w:marRight w:val="0"/>
                                                          <w:marTop w:val="225"/>
                                                          <w:marBottom w:val="0"/>
                                                          <w:divBdr>
                                                            <w:top w:val="none" w:sz="0" w:space="0" w:color="auto"/>
                                                            <w:left w:val="none" w:sz="0" w:space="0" w:color="auto"/>
                                                            <w:bottom w:val="none" w:sz="0" w:space="0" w:color="auto"/>
                                                            <w:right w:val="none" w:sz="0" w:space="0" w:color="auto"/>
                                                          </w:divBdr>
                                                          <w:divsChild>
                                                            <w:div w:id="219245694">
                                                              <w:marLeft w:val="0"/>
                                                              <w:marRight w:val="0"/>
                                                              <w:marTop w:val="0"/>
                                                              <w:marBottom w:val="0"/>
                                                              <w:divBdr>
                                                                <w:top w:val="none" w:sz="0" w:space="0" w:color="auto"/>
                                                                <w:left w:val="none" w:sz="0" w:space="0" w:color="auto"/>
                                                                <w:bottom w:val="none" w:sz="0" w:space="0" w:color="auto"/>
                                                                <w:right w:val="none" w:sz="0" w:space="0" w:color="auto"/>
                                                              </w:divBdr>
                                                            </w:div>
                                                            <w:div w:id="12699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18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414952">
      <w:bodyDiv w:val="1"/>
      <w:marLeft w:val="0"/>
      <w:marRight w:val="0"/>
      <w:marTop w:val="0"/>
      <w:marBottom w:val="0"/>
      <w:divBdr>
        <w:top w:val="none" w:sz="0" w:space="0" w:color="auto"/>
        <w:left w:val="none" w:sz="0" w:space="0" w:color="auto"/>
        <w:bottom w:val="none" w:sz="0" w:space="0" w:color="auto"/>
        <w:right w:val="none" w:sz="0" w:space="0" w:color="auto"/>
      </w:divBdr>
      <w:divsChild>
        <w:div w:id="5181966">
          <w:marLeft w:val="0"/>
          <w:marRight w:val="0"/>
          <w:marTop w:val="0"/>
          <w:marBottom w:val="0"/>
          <w:divBdr>
            <w:top w:val="none" w:sz="0" w:space="0" w:color="auto"/>
            <w:left w:val="none" w:sz="0" w:space="0" w:color="auto"/>
            <w:bottom w:val="none" w:sz="0" w:space="0" w:color="auto"/>
            <w:right w:val="none" w:sz="0" w:space="0" w:color="auto"/>
          </w:divBdr>
          <w:divsChild>
            <w:div w:id="113644718">
              <w:marLeft w:val="0"/>
              <w:marRight w:val="0"/>
              <w:marTop w:val="225"/>
              <w:marBottom w:val="0"/>
              <w:divBdr>
                <w:top w:val="none" w:sz="0" w:space="0" w:color="auto"/>
                <w:left w:val="none" w:sz="0" w:space="0" w:color="auto"/>
                <w:bottom w:val="none" w:sz="0" w:space="0" w:color="auto"/>
                <w:right w:val="none" w:sz="0" w:space="0" w:color="auto"/>
              </w:divBdr>
              <w:divsChild>
                <w:div w:id="24408299">
                  <w:marLeft w:val="0"/>
                  <w:marRight w:val="0"/>
                  <w:marTop w:val="0"/>
                  <w:marBottom w:val="0"/>
                  <w:divBdr>
                    <w:top w:val="none" w:sz="0" w:space="0" w:color="auto"/>
                    <w:left w:val="none" w:sz="0" w:space="0" w:color="auto"/>
                    <w:bottom w:val="none" w:sz="0" w:space="0" w:color="auto"/>
                    <w:right w:val="none" w:sz="0" w:space="0" w:color="auto"/>
                  </w:divBdr>
                </w:div>
              </w:divsChild>
            </w:div>
            <w:div w:id="323582748">
              <w:marLeft w:val="0"/>
              <w:marRight w:val="0"/>
              <w:marTop w:val="375"/>
              <w:marBottom w:val="0"/>
              <w:divBdr>
                <w:top w:val="none" w:sz="0" w:space="0" w:color="auto"/>
                <w:left w:val="none" w:sz="0" w:space="0" w:color="auto"/>
                <w:bottom w:val="none" w:sz="0" w:space="0" w:color="auto"/>
                <w:right w:val="none" w:sz="0" w:space="0" w:color="auto"/>
              </w:divBdr>
              <w:divsChild>
                <w:div w:id="632902519">
                  <w:marLeft w:val="0"/>
                  <w:marRight w:val="0"/>
                  <w:marTop w:val="0"/>
                  <w:marBottom w:val="0"/>
                  <w:divBdr>
                    <w:top w:val="none" w:sz="0" w:space="0" w:color="auto"/>
                    <w:left w:val="none" w:sz="0" w:space="0" w:color="auto"/>
                    <w:bottom w:val="none" w:sz="0" w:space="0" w:color="auto"/>
                    <w:right w:val="none" w:sz="0" w:space="0" w:color="auto"/>
                  </w:divBdr>
                </w:div>
              </w:divsChild>
            </w:div>
            <w:div w:id="499586782">
              <w:marLeft w:val="0"/>
              <w:marRight w:val="0"/>
              <w:marTop w:val="375"/>
              <w:marBottom w:val="0"/>
              <w:divBdr>
                <w:top w:val="none" w:sz="0" w:space="0" w:color="auto"/>
                <w:left w:val="none" w:sz="0" w:space="0" w:color="auto"/>
                <w:bottom w:val="none" w:sz="0" w:space="0" w:color="auto"/>
                <w:right w:val="none" w:sz="0" w:space="0" w:color="auto"/>
              </w:divBdr>
              <w:divsChild>
                <w:div w:id="1695111298">
                  <w:marLeft w:val="0"/>
                  <w:marRight w:val="0"/>
                  <w:marTop w:val="0"/>
                  <w:marBottom w:val="0"/>
                  <w:divBdr>
                    <w:top w:val="none" w:sz="0" w:space="0" w:color="auto"/>
                    <w:left w:val="none" w:sz="0" w:space="0" w:color="auto"/>
                    <w:bottom w:val="none" w:sz="0" w:space="0" w:color="auto"/>
                    <w:right w:val="none" w:sz="0" w:space="0" w:color="auto"/>
                  </w:divBdr>
                </w:div>
              </w:divsChild>
            </w:div>
            <w:div w:id="1080173600">
              <w:marLeft w:val="0"/>
              <w:marRight w:val="0"/>
              <w:marTop w:val="225"/>
              <w:marBottom w:val="0"/>
              <w:divBdr>
                <w:top w:val="none" w:sz="0" w:space="0" w:color="auto"/>
                <w:left w:val="none" w:sz="0" w:space="0" w:color="auto"/>
                <w:bottom w:val="none" w:sz="0" w:space="0" w:color="auto"/>
                <w:right w:val="none" w:sz="0" w:space="0" w:color="auto"/>
              </w:divBdr>
              <w:divsChild>
                <w:div w:id="1536117223">
                  <w:marLeft w:val="0"/>
                  <w:marRight w:val="0"/>
                  <w:marTop w:val="0"/>
                  <w:marBottom w:val="0"/>
                  <w:divBdr>
                    <w:top w:val="none" w:sz="0" w:space="0" w:color="auto"/>
                    <w:left w:val="none" w:sz="0" w:space="0" w:color="auto"/>
                    <w:bottom w:val="none" w:sz="0" w:space="0" w:color="auto"/>
                    <w:right w:val="none" w:sz="0" w:space="0" w:color="auto"/>
                  </w:divBdr>
                </w:div>
              </w:divsChild>
            </w:div>
            <w:div w:id="1203522156">
              <w:marLeft w:val="0"/>
              <w:marRight w:val="0"/>
              <w:marTop w:val="375"/>
              <w:marBottom w:val="0"/>
              <w:divBdr>
                <w:top w:val="none" w:sz="0" w:space="0" w:color="auto"/>
                <w:left w:val="none" w:sz="0" w:space="0" w:color="auto"/>
                <w:bottom w:val="none" w:sz="0" w:space="0" w:color="auto"/>
                <w:right w:val="none" w:sz="0" w:space="0" w:color="auto"/>
              </w:divBdr>
              <w:divsChild>
                <w:div w:id="1867211017">
                  <w:marLeft w:val="0"/>
                  <w:marRight w:val="0"/>
                  <w:marTop w:val="0"/>
                  <w:marBottom w:val="0"/>
                  <w:divBdr>
                    <w:top w:val="none" w:sz="0" w:space="0" w:color="auto"/>
                    <w:left w:val="none" w:sz="0" w:space="0" w:color="auto"/>
                    <w:bottom w:val="none" w:sz="0" w:space="0" w:color="auto"/>
                    <w:right w:val="none" w:sz="0" w:space="0" w:color="auto"/>
                  </w:divBdr>
                  <w:divsChild>
                    <w:div w:id="1497378572">
                      <w:marLeft w:val="0"/>
                      <w:marRight w:val="0"/>
                      <w:marTop w:val="0"/>
                      <w:marBottom w:val="0"/>
                      <w:divBdr>
                        <w:top w:val="none" w:sz="0" w:space="0" w:color="auto"/>
                        <w:left w:val="none" w:sz="0" w:space="0" w:color="auto"/>
                        <w:bottom w:val="none" w:sz="0" w:space="0" w:color="auto"/>
                        <w:right w:val="none" w:sz="0" w:space="0" w:color="auto"/>
                      </w:divBdr>
                    </w:div>
                    <w:div w:id="189126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94518">
              <w:marLeft w:val="0"/>
              <w:marRight w:val="0"/>
              <w:marTop w:val="225"/>
              <w:marBottom w:val="0"/>
              <w:divBdr>
                <w:top w:val="none" w:sz="0" w:space="0" w:color="auto"/>
                <w:left w:val="none" w:sz="0" w:space="0" w:color="auto"/>
                <w:bottom w:val="none" w:sz="0" w:space="0" w:color="auto"/>
                <w:right w:val="none" w:sz="0" w:space="0" w:color="auto"/>
              </w:divBdr>
              <w:divsChild>
                <w:div w:id="1221794916">
                  <w:marLeft w:val="0"/>
                  <w:marRight w:val="0"/>
                  <w:marTop w:val="0"/>
                  <w:marBottom w:val="0"/>
                  <w:divBdr>
                    <w:top w:val="none" w:sz="0" w:space="0" w:color="auto"/>
                    <w:left w:val="none" w:sz="0" w:space="0" w:color="auto"/>
                    <w:bottom w:val="none" w:sz="0" w:space="0" w:color="auto"/>
                    <w:right w:val="none" w:sz="0" w:space="0" w:color="auto"/>
                  </w:divBdr>
                </w:div>
              </w:divsChild>
            </w:div>
            <w:div w:id="1488934580">
              <w:marLeft w:val="0"/>
              <w:marRight w:val="0"/>
              <w:marTop w:val="0"/>
              <w:marBottom w:val="0"/>
              <w:divBdr>
                <w:top w:val="none" w:sz="0" w:space="0" w:color="auto"/>
                <w:left w:val="none" w:sz="0" w:space="0" w:color="auto"/>
                <w:bottom w:val="none" w:sz="0" w:space="0" w:color="auto"/>
                <w:right w:val="none" w:sz="0" w:space="0" w:color="auto"/>
              </w:divBdr>
              <w:divsChild>
                <w:div w:id="2031181943">
                  <w:marLeft w:val="0"/>
                  <w:marRight w:val="0"/>
                  <w:marTop w:val="0"/>
                  <w:marBottom w:val="0"/>
                  <w:divBdr>
                    <w:top w:val="none" w:sz="0" w:space="0" w:color="auto"/>
                    <w:left w:val="none" w:sz="0" w:space="0" w:color="auto"/>
                    <w:bottom w:val="none" w:sz="0" w:space="0" w:color="auto"/>
                    <w:right w:val="none" w:sz="0" w:space="0" w:color="auto"/>
                  </w:divBdr>
                </w:div>
              </w:divsChild>
            </w:div>
            <w:div w:id="1532914537">
              <w:marLeft w:val="0"/>
              <w:marRight w:val="0"/>
              <w:marTop w:val="225"/>
              <w:marBottom w:val="0"/>
              <w:divBdr>
                <w:top w:val="none" w:sz="0" w:space="0" w:color="auto"/>
                <w:left w:val="none" w:sz="0" w:space="0" w:color="auto"/>
                <w:bottom w:val="none" w:sz="0" w:space="0" w:color="auto"/>
                <w:right w:val="none" w:sz="0" w:space="0" w:color="auto"/>
              </w:divBdr>
              <w:divsChild>
                <w:div w:id="145167297">
                  <w:marLeft w:val="0"/>
                  <w:marRight w:val="0"/>
                  <w:marTop w:val="0"/>
                  <w:marBottom w:val="0"/>
                  <w:divBdr>
                    <w:top w:val="none" w:sz="0" w:space="0" w:color="auto"/>
                    <w:left w:val="none" w:sz="0" w:space="0" w:color="auto"/>
                    <w:bottom w:val="none" w:sz="0" w:space="0" w:color="auto"/>
                    <w:right w:val="none" w:sz="0" w:space="0" w:color="auto"/>
                  </w:divBdr>
                </w:div>
              </w:divsChild>
            </w:div>
            <w:div w:id="1611934650">
              <w:marLeft w:val="0"/>
              <w:marRight w:val="0"/>
              <w:marTop w:val="225"/>
              <w:marBottom w:val="0"/>
              <w:divBdr>
                <w:top w:val="none" w:sz="0" w:space="0" w:color="auto"/>
                <w:left w:val="none" w:sz="0" w:space="0" w:color="auto"/>
                <w:bottom w:val="none" w:sz="0" w:space="0" w:color="auto"/>
                <w:right w:val="none" w:sz="0" w:space="0" w:color="auto"/>
              </w:divBdr>
              <w:divsChild>
                <w:div w:id="529877507">
                  <w:marLeft w:val="0"/>
                  <w:marRight w:val="0"/>
                  <w:marTop w:val="0"/>
                  <w:marBottom w:val="0"/>
                  <w:divBdr>
                    <w:top w:val="none" w:sz="0" w:space="0" w:color="auto"/>
                    <w:left w:val="none" w:sz="0" w:space="0" w:color="auto"/>
                    <w:bottom w:val="none" w:sz="0" w:space="0" w:color="auto"/>
                    <w:right w:val="none" w:sz="0" w:space="0" w:color="auto"/>
                  </w:divBdr>
                </w:div>
              </w:divsChild>
            </w:div>
            <w:div w:id="1964192323">
              <w:marLeft w:val="0"/>
              <w:marRight w:val="0"/>
              <w:marTop w:val="225"/>
              <w:marBottom w:val="0"/>
              <w:divBdr>
                <w:top w:val="none" w:sz="0" w:space="0" w:color="auto"/>
                <w:left w:val="none" w:sz="0" w:space="0" w:color="auto"/>
                <w:bottom w:val="none" w:sz="0" w:space="0" w:color="auto"/>
                <w:right w:val="none" w:sz="0" w:space="0" w:color="auto"/>
              </w:divBdr>
              <w:divsChild>
                <w:div w:id="1507747210">
                  <w:marLeft w:val="0"/>
                  <w:marRight w:val="0"/>
                  <w:marTop w:val="0"/>
                  <w:marBottom w:val="0"/>
                  <w:divBdr>
                    <w:top w:val="none" w:sz="0" w:space="0" w:color="auto"/>
                    <w:left w:val="none" w:sz="0" w:space="0" w:color="auto"/>
                    <w:bottom w:val="none" w:sz="0" w:space="0" w:color="auto"/>
                    <w:right w:val="none" w:sz="0" w:space="0" w:color="auto"/>
                  </w:divBdr>
                </w:div>
              </w:divsChild>
            </w:div>
            <w:div w:id="2125801451">
              <w:marLeft w:val="0"/>
              <w:marRight w:val="0"/>
              <w:marTop w:val="225"/>
              <w:marBottom w:val="0"/>
              <w:divBdr>
                <w:top w:val="none" w:sz="0" w:space="0" w:color="auto"/>
                <w:left w:val="none" w:sz="0" w:space="0" w:color="auto"/>
                <w:bottom w:val="none" w:sz="0" w:space="0" w:color="auto"/>
                <w:right w:val="none" w:sz="0" w:space="0" w:color="auto"/>
              </w:divBdr>
              <w:divsChild>
                <w:div w:id="982152517">
                  <w:marLeft w:val="0"/>
                  <w:marRight w:val="0"/>
                  <w:marTop w:val="0"/>
                  <w:marBottom w:val="0"/>
                  <w:divBdr>
                    <w:top w:val="none" w:sz="0" w:space="0" w:color="auto"/>
                    <w:left w:val="none" w:sz="0" w:space="0" w:color="auto"/>
                    <w:bottom w:val="none" w:sz="0" w:space="0" w:color="auto"/>
                    <w:right w:val="none" w:sz="0" w:space="0" w:color="auto"/>
                  </w:divBdr>
                </w:div>
              </w:divsChild>
            </w:div>
            <w:div w:id="2134126785">
              <w:marLeft w:val="0"/>
              <w:marRight w:val="0"/>
              <w:marTop w:val="375"/>
              <w:marBottom w:val="0"/>
              <w:divBdr>
                <w:top w:val="none" w:sz="0" w:space="0" w:color="auto"/>
                <w:left w:val="none" w:sz="0" w:space="0" w:color="auto"/>
                <w:bottom w:val="none" w:sz="0" w:space="0" w:color="auto"/>
                <w:right w:val="none" w:sz="0" w:space="0" w:color="auto"/>
              </w:divBdr>
              <w:divsChild>
                <w:div w:id="762335671">
                  <w:marLeft w:val="0"/>
                  <w:marRight w:val="0"/>
                  <w:marTop w:val="0"/>
                  <w:marBottom w:val="0"/>
                  <w:divBdr>
                    <w:top w:val="none" w:sz="0" w:space="0" w:color="auto"/>
                    <w:left w:val="none" w:sz="0" w:space="0" w:color="auto"/>
                    <w:bottom w:val="none" w:sz="0" w:space="0" w:color="auto"/>
                    <w:right w:val="none" w:sz="0" w:space="0" w:color="auto"/>
                  </w:divBdr>
                  <w:divsChild>
                    <w:div w:id="662128202">
                      <w:marLeft w:val="0"/>
                      <w:marRight w:val="0"/>
                      <w:marTop w:val="0"/>
                      <w:marBottom w:val="0"/>
                      <w:divBdr>
                        <w:top w:val="none" w:sz="0" w:space="0" w:color="auto"/>
                        <w:left w:val="none" w:sz="0" w:space="0" w:color="auto"/>
                        <w:bottom w:val="none" w:sz="0" w:space="0" w:color="auto"/>
                        <w:right w:val="none" w:sz="0" w:space="0" w:color="auto"/>
                      </w:divBdr>
                    </w:div>
                    <w:div w:id="12523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6341">
          <w:marLeft w:val="0"/>
          <w:marRight w:val="0"/>
          <w:marTop w:val="0"/>
          <w:marBottom w:val="150"/>
          <w:divBdr>
            <w:top w:val="none" w:sz="0" w:space="0" w:color="auto"/>
            <w:left w:val="none" w:sz="0" w:space="0" w:color="auto"/>
            <w:bottom w:val="none" w:sz="0" w:space="0" w:color="auto"/>
            <w:right w:val="none" w:sz="0" w:space="0" w:color="auto"/>
          </w:divBdr>
          <w:divsChild>
            <w:div w:id="262879132">
              <w:marLeft w:val="0"/>
              <w:marRight w:val="0"/>
              <w:marTop w:val="0"/>
              <w:marBottom w:val="0"/>
              <w:divBdr>
                <w:top w:val="none" w:sz="0" w:space="0" w:color="auto"/>
                <w:left w:val="none" w:sz="0" w:space="0" w:color="auto"/>
                <w:bottom w:val="none" w:sz="0" w:space="0" w:color="auto"/>
                <w:right w:val="none" w:sz="0" w:space="0" w:color="auto"/>
              </w:divBdr>
            </w:div>
            <w:div w:id="1106271429">
              <w:marLeft w:val="0"/>
              <w:marRight w:val="0"/>
              <w:marTop w:val="300"/>
              <w:marBottom w:val="0"/>
              <w:divBdr>
                <w:top w:val="none" w:sz="0" w:space="0" w:color="auto"/>
                <w:left w:val="none" w:sz="0" w:space="0" w:color="auto"/>
                <w:bottom w:val="none" w:sz="0" w:space="0" w:color="auto"/>
                <w:right w:val="none" w:sz="0" w:space="0" w:color="auto"/>
              </w:divBdr>
            </w:div>
            <w:div w:id="1799371488">
              <w:marLeft w:val="0"/>
              <w:marRight w:val="0"/>
              <w:marTop w:val="0"/>
              <w:marBottom w:val="0"/>
              <w:divBdr>
                <w:top w:val="none" w:sz="0" w:space="0" w:color="auto"/>
                <w:left w:val="none" w:sz="0" w:space="0" w:color="auto"/>
                <w:bottom w:val="none" w:sz="0" w:space="0" w:color="auto"/>
                <w:right w:val="none" w:sz="0" w:space="0" w:color="auto"/>
              </w:divBdr>
              <w:divsChild>
                <w:div w:id="1013844592">
                  <w:marLeft w:val="0"/>
                  <w:marRight w:val="0"/>
                  <w:marTop w:val="0"/>
                  <w:marBottom w:val="0"/>
                  <w:divBdr>
                    <w:top w:val="none" w:sz="0" w:space="0" w:color="auto"/>
                    <w:left w:val="none" w:sz="0" w:space="0" w:color="auto"/>
                    <w:bottom w:val="none" w:sz="0" w:space="0" w:color="auto"/>
                    <w:right w:val="none" w:sz="0" w:space="0" w:color="auto"/>
                  </w:divBdr>
                  <w:divsChild>
                    <w:div w:id="85853936">
                      <w:marLeft w:val="0"/>
                      <w:marRight w:val="0"/>
                      <w:marTop w:val="0"/>
                      <w:marBottom w:val="0"/>
                      <w:divBdr>
                        <w:top w:val="none" w:sz="0" w:space="0" w:color="auto"/>
                        <w:left w:val="none" w:sz="0" w:space="0" w:color="auto"/>
                        <w:bottom w:val="none" w:sz="0" w:space="0" w:color="auto"/>
                        <w:right w:val="none" w:sz="0" w:space="0" w:color="auto"/>
                      </w:divBdr>
                    </w:div>
                    <w:div w:id="319778086">
                      <w:marLeft w:val="-135"/>
                      <w:marRight w:val="0"/>
                      <w:marTop w:val="0"/>
                      <w:marBottom w:val="0"/>
                      <w:divBdr>
                        <w:top w:val="none" w:sz="0" w:space="0" w:color="auto"/>
                        <w:left w:val="none" w:sz="0" w:space="0" w:color="auto"/>
                        <w:bottom w:val="none" w:sz="0" w:space="0" w:color="auto"/>
                        <w:right w:val="none" w:sz="0" w:space="0" w:color="auto"/>
                      </w:divBdr>
                    </w:div>
                    <w:div w:id="1429274865">
                      <w:marLeft w:val="0"/>
                      <w:marRight w:val="135"/>
                      <w:marTop w:val="0"/>
                      <w:marBottom w:val="0"/>
                      <w:divBdr>
                        <w:top w:val="none" w:sz="0" w:space="0" w:color="auto"/>
                        <w:left w:val="none" w:sz="0" w:space="0" w:color="auto"/>
                        <w:bottom w:val="none" w:sz="0" w:space="0" w:color="auto"/>
                        <w:right w:val="none" w:sz="0" w:space="0" w:color="auto"/>
                      </w:divBdr>
                    </w:div>
                    <w:div w:id="1832287326">
                      <w:marLeft w:val="0"/>
                      <w:marRight w:val="0"/>
                      <w:marTop w:val="0"/>
                      <w:marBottom w:val="0"/>
                      <w:divBdr>
                        <w:top w:val="none" w:sz="0" w:space="0" w:color="auto"/>
                        <w:left w:val="none" w:sz="0" w:space="0" w:color="auto"/>
                        <w:bottom w:val="none" w:sz="0" w:space="0" w:color="auto"/>
                        <w:right w:val="none" w:sz="0" w:space="0" w:color="auto"/>
                      </w:divBdr>
                      <w:divsChild>
                        <w:div w:id="179871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537922">
      <w:bodyDiv w:val="1"/>
      <w:marLeft w:val="0"/>
      <w:marRight w:val="0"/>
      <w:marTop w:val="0"/>
      <w:marBottom w:val="0"/>
      <w:divBdr>
        <w:top w:val="none" w:sz="0" w:space="0" w:color="auto"/>
        <w:left w:val="none" w:sz="0" w:space="0" w:color="auto"/>
        <w:bottom w:val="none" w:sz="0" w:space="0" w:color="auto"/>
        <w:right w:val="none" w:sz="0" w:space="0" w:color="auto"/>
      </w:divBdr>
    </w:div>
    <w:div w:id="979337064">
      <w:bodyDiv w:val="1"/>
      <w:marLeft w:val="0"/>
      <w:marRight w:val="0"/>
      <w:marTop w:val="0"/>
      <w:marBottom w:val="0"/>
      <w:divBdr>
        <w:top w:val="none" w:sz="0" w:space="0" w:color="auto"/>
        <w:left w:val="none" w:sz="0" w:space="0" w:color="auto"/>
        <w:bottom w:val="none" w:sz="0" w:space="0" w:color="auto"/>
        <w:right w:val="none" w:sz="0" w:space="0" w:color="auto"/>
      </w:divBdr>
      <w:divsChild>
        <w:div w:id="423258875">
          <w:marLeft w:val="0"/>
          <w:marRight w:val="0"/>
          <w:marTop w:val="0"/>
          <w:marBottom w:val="0"/>
          <w:divBdr>
            <w:top w:val="none" w:sz="0" w:space="0" w:color="auto"/>
            <w:left w:val="none" w:sz="0" w:space="0" w:color="auto"/>
            <w:bottom w:val="none" w:sz="0" w:space="0" w:color="auto"/>
            <w:right w:val="none" w:sz="0" w:space="0" w:color="auto"/>
          </w:divBdr>
          <w:divsChild>
            <w:div w:id="75368412">
              <w:marLeft w:val="0"/>
              <w:marRight w:val="0"/>
              <w:marTop w:val="0"/>
              <w:marBottom w:val="0"/>
              <w:divBdr>
                <w:top w:val="none" w:sz="0" w:space="0" w:color="auto"/>
                <w:left w:val="none" w:sz="0" w:space="0" w:color="auto"/>
                <w:bottom w:val="none" w:sz="0" w:space="0" w:color="auto"/>
                <w:right w:val="none" w:sz="0" w:space="0" w:color="auto"/>
              </w:divBdr>
              <w:divsChild>
                <w:div w:id="220025817">
                  <w:marLeft w:val="0"/>
                  <w:marRight w:val="0"/>
                  <w:marTop w:val="0"/>
                  <w:marBottom w:val="0"/>
                  <w:divBdr>
                    <w:top w:val="none" w:sz="0" w:space="0" w:color="auto"/>
                    <w:left w:val="none" w:sz="0" w:space="0" w:color="auto"/>
                    <w:bottom w:val="none" w:sz="0" w:space="0" w:color="auto"/>
                    <w:right w:val="none" w:sz="0" w:space="0" w:color="auto"/>
                  </w:divBdr>
                </w:div>
                <w:div w:id="1096754375">
                  <w:marLeft w:val="0"/>
                  <w:marRight w:val="0"/>
                  <w:marTop w:val="0"/>
                  <w:marBottom w:val="0"/>
                  <w:divBdr>
                    <w:top w:val="none" w:sz="0" w:space="0" w:color="auto"/>
                    <w:left w:val="none" w:sz="0" w:space="0" w:color="auto"/>
                    <w:bottom w:val="none" w:sz="0" w:space="0" w:color="auto"/>
                    <w:right w:val="none" w:sz="0" w:space="0" w:color="auto"/>
                  </w:divBdr>
                </w:div>
                <w:div w:id="1734348087">
                  <w:marLeft w:val="0"/>
                  <w:marRight w:val="0"/>
                  <w:marTop w:val="0"/>
                  <w:marBottom w:val="0"/>
                  <w:divBdr>
                    <w:top w:val="none" w:sz="0" w:space="0" w:color="auto"/>
                    <w:left w:val="none" w:sz="0" w:space="0" w:color="auto"/>
                    <w:bottom w:val="none" w:sz="0" w:space="0" w:color="auto"/>
                    <w:right w:val="none" w:sz="0" w:space="0" w:color="auto"/>
                  </w:divBdr>
                </w:div>
              </w:divsChild>
            </w:div>
            <w:div w:id="2086491896">
              <w:marLeft w:val="0"/>
              <w:marRight w:val="0"/>
              <w:marTop w:val="0"/>
              <w:marBottom w:val="0"/>
              <w:divBdr>
                <w:top w:val="none" w:sz="0" w:space="0" w:color="auto"/>
                <w:left w:val="none" w:sz="0" w:space="0" w:color="auto"/>
                <w:bottom w:val="none" w:sz="0" w:space="0" w:color="auto"/>
                <w:right w:val="none" w:sz="0" w:space="0" w:color="auto"/>
              </w:divBdr>
              <w:divsChild>
                <w:div w:id="10129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1863">
          <w:marLeft w:val="0"/>
          <w:marRight w:val="0"/>
          <w:marTop w:val="0"/>
          <w:marBottom w:val="0"/>
          <w:divBdr>
            <w:top w:val="none" w:sz="0" w:space="0" w:color="auto"/>
            <w:left w:val="none" w:sz="0" w:space="0" w:color="auto"/>
            <w:bottom w:val="none" w:sz="0" w:space="0" w:color="auto"/>
            <w:right w:val="none" w:sz="0" w:space="0" w:color="auto"/>
          </w:divBdr>
          <w:divsChild>
            <w:div w:id="743912286">
              <w:marLeft w:val="0"/>
              <w:marRight w:val="0"/>
              <w:marTop w:val="0"/>
              <w:marBottom w:val="0"/>
              <w:divBdr>
                <w:top w:val="none" w:sz="0" w:space="0" w:color="auto"/>
                <w:left w:val="none" w:sz="0" w:space="0" w:color="auto"/>
                <w:bottom w:val="none" w:sz="0" w:space="0" w:color="auto"/>
                <w:right w:val="none" w:sz="0" w:space="0" w:color="auto"/>
              </w:divBdr>
            </w:div>
          </w:divsChild>
        </w:div>
        <w:div w:id="796147362">
          <w:marLeft w:val="0"/>
          <w:marRight w:val="0"/>
          <w:marTop w:val="0"/>
          <w:marBottom w:val="0"/>
          <w:divBdr>
            <w:top w:val="none" w:sz="0" w:space="0" w:color="auto"/>
            <w:left w:val="none" w:sz="0" w:space="0" w:color="auto"/>
            <w:bottom w:val="none" w:sz="0" w:space="0" w:color="auto"/>
            <w:right w:val="none" w:sz="0" w:space="0" w:color="auto"/>
          </w:divBdr>
        </w:div>
      </w:divsChild>
    </w:div>
    <w:div w:id="979383836">
      <w:bodyDiv w:val="1"/>
      <w:marLeft w:val="0"/>
      <w:marRight w:val="0"/>
      <w:marTop w:val="0"/>
      <w:marBottom w:val="0"/>
      <w:divBdr>
        <w:top w:val="none" w:sz="0" w:space="0" w:color="auto"/>
        <w:left w:val="none" w:sz="0" w:space="0" w:color="auto"/>
        <w:bottom w:val="none" w:sz="0" w:space="0" w:color="auto"/>
        <w:right w:val="none" w:sz="0" w:space="0" w:color="auto"/>
      </w:divBdr>
      <w:divsChild>
        <w:div w:id="946497638">
          <w:marLeft w:val="0"/>
          <w:marRight w:val="0"/>
          <w:marTop w:val="0"/>
          <w:marBottom w:val="0"/>
          <w:divBdr>
            <w:top w:val="none" w:sz="0" w:space="0" w:color="auto"/>
            <w:left w:val="none" w:sz="0" w:space="0" w:color="auto"/>
            <w:bottom w:val="none" w:sz="0" w:space="0" w:color="auto"/>
            <w:right w:val="none" w:sz="0" w:space="0" w:color="auto"/>
          </w:divBdr>
          <w:divsChild>
            <w:div w:id="98793285">
              <w:marLeft w:val="0"/>
              <w:marRight w:val="0"/>
              <w:marTop w:val="0"/>
              <w:marBottom w:val="0"/>
              <w:divBdr>
                <w:top w:val="none" w:sz="0" w:space="0" w:color="auto"/>
                <w:left w:val="none" w:sz="0" w:space="0" w:color="auto"/>
                <w:bottom w:val="none" w:sz="0" w:space="0" w:color="auto"/>
                <w:right w:val="none" w:sz="0" w:space="0" w:color="auto"/>
              </w:divBdr>
              <w:divsChild>
                <w:div w:id="1185092246">
                  <w:marLeft w:val="0"/>
                  <w:marRight w:val="0"/>
                  <w:marTop w:val="75"/>
                  <w:marBottom w:val="0"/>
                  <w:divBdr>
                    <w:top w:val="none" w:sz="0" w:space="0" w:color="auto"/>
                    <w:left w:val="none" w:sz="0" w:space="0" w:color="auto"/>
                    <w:bottom w:val="none" w:sz="0" w:space="0" w:color="auto"/>
                    <w:right w:val="none" w:sz="0" w:space="0" w:color="auto"/>
                  </w:divBdr>
                  <w:divsChild>
                    <w:div w:id="13799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3072">
              <w:marLeft w:val="0"/>
              <w:marRight w:val="0"/>
              <w:marTop w:val="0"/>
              <w:marBottom w:val="0"/>
              <w:divBdr>
                <w:top w:val="none" w:sz="0" w:space="0" w:color="auto"/>
                <w:left w:val="none" w:sz="0" w:space="0" w:color="auto"/>
                <w:bottom w:val="none" w:sz="0" w:space="0" w:color="auto"/>
                <w:right w:val="none" w:sz="0" w:space="0" w:color="auto"/>
              </w:divBdr>
              <w:divsChild>
                <w:div w:id="23559066">
                  <w:marLeft w:val="0"/>
                  <w:marRight w:val="0"/>
                  <w:marTop w:val="0"/>
                  <w:marBottom w:val="300"/>
                  <w:divBdr>
                    <w:top w:val="none" w:sz="0" w:space="0" w:color="auto"/>
                    <w:left w:val="none" w:sz="0" w:space="0" w:color="auto"/>
                    <w:bottom w:val="none" w:sz="0" w:space="0" w:color="auto"/>
                    <w:right w:val="none" w:sz="0" w:space="0" w:color="auto"/>
                  </w:divBdr>
                  <w:divsChild>
                    <w:div w:id="226648514">
                      <w:marLeft w:val="0"/>
                      <w:marRight w:val="300"/>
                      <w:marTop w:val="0"/>
                      <w:marBottom w:val="150"/>
                      <w:divBdr>
                        <w:top w:val="none" w:sz="0" w:space="0" w:color="auto"/>
                        <w:left w:val="none" w:sz="0" w:space="0" w:color="auto"/>
                        <w:bottom w:val="none" w:sz="0" w:space="0" w:color="auto"/>
                        <w:right w:val="none" w:sz="0" w:space="0" w:color="auto"/>
                      </w:divBdr>
                      <w:divsChild>
                        <w:div w:id="246310899">
                          <w:marLeft w:val="0"/>
                          <w:marRight w:val="0"/>
                          <w:marTop w:val="0"/>
                          <w:marBottom w:val="0"/>
                          <w:divBdr>
                            <w:top w:val="none" w:sz="0" w:space="0" w:color="auto"/>
                            <w:left w:val="none" w:sz="0" w:space="0" w:color="auto"/>
                            <w:bottom w:val="none" w:sz="0" w:space="0" w:color="auto"/>
                            <w:right w:val="none" w:sz="0" w:space="0" w:color="auto"/>
                          </w:divBdr>
                          <w:divsChild>
                            <w:div w:id="50811606">
                              <w:marLeft w:val="0"/>
                              <w:marRight w:val="0"/>
                              <w:marTop w:val="225"/>
                              <w:marBottom w:val="0"/>
                              <w:divBdr>
                                <w:top w:val="none" w:sz="0" w:space="0" w:color="auto"/>
                                <w:left w:val="none" w:sz="0" w:space="0" w:color="auto"/>
                                <w:bottom w:val="none" w:sz="0" w:space="0" w:color="auto"/>
                                <w:right w:val="none" w:sz="0" w:space="0" w:color="auto"/>
                              </w:divBdr>
                              <w:divsChild>
                                <w:div w:id="562057859">
                                  <w:marLeft w:val="0"/>
                                  <w:marRight w:val="0"/>
                                  <w:marTop w:val="0"/>
                                  <w:marBottom w:val="0"/>
                                  <w:divBdr>
                                    <w:top w:val="none" w:sz="0" w:space="0" w:color="auto"/>
                                    <w:left w:val="none" w:sz="0" w:space="0" w:color="auto"/>
                                    <w:bottom w:val="none" w:sz="0" w:space="0" w:color="auto"/>
                                    <w:right w:val="none" w:sz="0" w:space="0" w:color="auto"/>
                                  </w:divBdr>
                                </w:div>
                                <w:div w:id="5887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722">
                  <w:marLeft w:val="0"/>
                  <w:marRight w:val="0"/>
                  <w:marTop w:val="0"/>
                  <w:marBottom w:val="300"/>
                  <w:divBdr>
                    <w:top w:val="none" w:sz="0" w:space="0" w:color="auto"/>
                    <w:left w:val="none" w:sz="0" w:space="0" w:color="auto"/>
                    <w:bottom w:val="none" w:sz="0" w:space="0" w:color="auto"/>
                    <w:right w:val="none" w:sz="0" w:space="0" w:color="auto"/>
                  </w:divBdr>
                  <w:divsChild>
                    <w:div w:id="498497296">
                      <w:marLeft w:val="0"/>
                      <w:marRight w:val="0"/>
                      <w:marTop w:val="0"/>
                      <w:marBottom w:val="0"/>
                      <w:divBdr>
                        <w:top w:val="none" w:sz="0" w:space="0" w:color="auto"/>
                        <w:left w:val="none" w:sz="0" w:space="0" w:color="auto"/>
                        <w:bottom w:val="none" w:sz="0" w:space="0" w:color="auto"/>
                        <w:right w:val="none" w:sz="0" w:space="0" w:color="auto"/>
                      </w:divBdr>
                    </w:div>
                  </w:divsChild>
                </w:div>
                <w:div w:id="1172794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6952742">
          <w:marLeft w:val="0"/>
          <w:marRight w:val="0"/>
          <w:marTop w:val="375"/>
          <w:marBottom w:val="330"/>
          <w:divBdr>
            <w:top w:val="none" w:sz="0" w:space="0" w:color="auto"/>
            <w:left w:val="none" w:sz="0" w:space="0" w:color="auto"/>
            <w:bottom w:val="none" w:sz="0" w:space="0" w:color="auto"/>
            <w:right w:val="none" w:sz="0" w:space="0" w:color="auto"/>
          </w:divBdr>
          <w:divsChild>
            <w:div w:id="886838930">
              <w:marLeft w:val="0"/>
              <w:marRight w:val="0"/>
              <w:marTop w:val="0"/>
              <w:marBottom w:val="210"/>
              <w:divBdr>
                <w:top w:val="none" w:sz="0" w:space="0" w:color="auto"/>
                <w:left w:val="none" w:sz="0" w:space="0" w:color="auto"/>
                <w:bottom w:val="none" w:sz="0" w:space="0" w:color="auto"/>
                <w:right w:val="none" w:sz="0" w:space="0" w:color="auto"/>
              </w:divBdr>
              <w:divsChild>
                <w:div w:id="388041019">
                  <w:marLeft w:val="0"/>
                  <w:marRight w:val="0"/>
                  <w:marTop w:val="0"/>
                  <w:marBottom w:val="0"/>
                  <w:divBdr>
                    <w:top w:val="none" w:sz="0" w:space="0" w:color="auto"/>
                    <w:left w:val="none" w:sz="0" w:space="0" w:color="auto"/>
                    <w:bottom w:val="none" w:sz="0" w:space="0" w:color="auto"/>
                    <w:right w:val="none" w:sz="0" w:space="0" w:color="auto"/>
                  </w:divBdr>
                  <w:divsChild>
                    <w:div w:id="13331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399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81622362">
      <w:bodyDiv w:val="1"/>
      <w:marLeft w:val="0"/>
      <w:marRight w:val="0"/>
      <w:marTop w:val="0"/>
      <w:marBottom w:val="0"/>
      <w:divBdr>
        <w:top w:val="none" w:sz="0" w:space="0" w:color="auto"/>
        <w:left w:val="none" w:sz="0" w:space="0" w:color="auto"/>
        <w:bottom w:val="none" w:sz="0" w:space="0" w:color="auto"/>
        <w:right w:val="none" w:sz="0" w:space="0" w:color="auto"/>
      </w:divBdr>
      <w:divsChild>
        <w:div w:id="224606040">
          <w:marLeft w:val="1200"/>
          <w:marRight w:val="0"/>
          <w:marTop w:val="0"/>
          <w:marBottom w:val="0"/>
          <w:divBdr>
            <w:top w:val="none" w:sz="0" w:space="0" w:color="auto"/>
            <w:left w:val="none" w:sz="0" w:space="0" w:color="auto"/>
            <w:bottom w:val="none" w:sz="0" w:space="0" w:color="auto"/>
            <w:right w:val="none" w:sz="0" w:space="0" w:color="auto"/>
          </w:divBdr>
          <w:divsChild>
            <w:div w:id="278877394">
              <w:marLeft w:val="0"/>
              <w:marRight w:val="0"/>
              <w:marTop w:val="0"/>
              <w:marBottom w:val="450"/>
              <w:divBdr>
                <w:top w:val="none" w:sz="0" w:space="0" w:color="auto"/>
                <w:left w:val="none" w:sz="0" w:space="0" w:color="auto"/>
                <w:bottom w:val="single" w:sz="6" w:space="11" w:color="EEEEEE"/>
                <w:right w:val="none" w:sz="0" w:space="0" w:color="auto"/>
              </w:divBdr>
              <w:divsChild>
                <w:div w:id="1449355565">
                  <w:marLeft w:val="0"/>
                  <w:marRight w:val="0"/>
                  <w:marTop w:val="225"/>
                  <w:marBottom w:val="0"/>
                  <w:divBdr>
                    <w:top w:val="none" w:sz="0" w:space="0" w:color="auto"/>
                    <w:left w:val="none" w:sz="0" w:space="0" w:color="auto"/>
                    <w:bottom w:val="none" w:sz="0" w:space="0" w:color="auto"/>
                    <w:right w:val="none" w:sz="0" w:space="0" w:color="auto"/>
                  </w:divBdr>
                </w:div>
              </w:divsChild>
            </w:div>
            <w:div w:id="458844328">
              <w:marLeft w:val="2400"/>
              <w:marRight w:val="0"/>
              <w:marTop w:val="0"/>
              <w:marBottom w:val="0"/>
              <w:divBdr>
                <w:top w:val="none" w:sz="0" w:space="0" w:color="auto"/>
                <w:left w:val="none" w:sz="0" w:space="0" w:color="auto"/>
                <w:bottom w:val="none" w:sz="0" w:space="0" w:color="auto"/>
                <w:right w:val="none" w:sz="0" w:space="0" w:color="auto"/>
              </w:divBdr>
            </w:div>
          </w:divsChild>
        </w:div>
        <w:div w:id="1072047849">
          <w:marLeft w:val="0"/>
          <w:marRight w:val="0"/>
          <w:marTop w:val="0"/>
          <w:marBottom w:val="0"/>
          <w:divBdr>
            <w:top w:val="none" w:sz="0" w:space="0" w:color="auto"/>
            <w:left w:val="none" w:sz="0" w:space="0" w:color="auto"/>
            <w:bottom w:val="none" w:sz="0" w:space="0" w:color="auto"/>
            <w:right w:val="none" w:sz="0" w:space="0" w:color="auto"/>
          </w:divBdr>
        </w:div>
        <w:div w:id="2085643850">
          <w:marLeft w:val="0"/>
          <w:marRight w:val="0"/>
          <w:marTop w:val="0"/>
          <w:marBottom w:val="240"/>
          <w:divBdr>
            <w:top w:val="none" w:sz="0" w:space="0" w:color="auto"/>
            <w:left w:val="none" w:sz="0" w:space="0" w:color="auto"/>
            <w:bottom w:val="none" w:sz="0" w:space="0" w:color="auto"/>
            <w:right w:val="none" w:sz="0" w:space="0" w:color="auto"/>
          </w:divBdr>
          <w:divsChild>
            <w:div w:id="1356882937">
              <w:marLeft w:val="0"/>
              <w:marRight w:val="75"/>
              <w:marTop w:val="0"/>
              <w:marBottom w:val="0"/>
              <w:divBdr>
                <w:top w:val="single" w:sz="6" w:space="0" w:color="EEEEEE"/>
                <w:left w:val="none" w:sz="0" w:space="0" w:color="auto"/>
                <w:bottom w:val="single" w:sz="6" w:space="0" w:color="EEEEEE"/>
                <w:right w:val="none" w:sz="0" w:space="0" w:color="auto"/>
              </w:divBdr>
              <w:divsChild>
                <w:div w:id="157601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79702">
      <w:bodyDiv w:val="1"/>
      <w:marLeft w:val="0"/>
      <w:marRight w:val="0"/>
      <w:marTop w:val="0"/>
      <w:marBottom w:val="0"/>
      <w:divBdr>
        <w:top w:val="none" w:sz="0" w:space="0" w:color="auto"/>
        <w:left w:val="none" w:sz="0" w:space="0" w:color="auto"/>
        <w:bottom w:val="none" w:sz="0" w:space="0" w:color="auto"/>
        <w:right w:val="none" w:sz="0" w:space="0" w:color="auto"/>
      </w:divBdr>
      <w:divsChild>
        <w:div w:id="1582373923">
          <w:marLeft w:val="0"/>
          <w:marRight w:val="0"/>
          <w:marTop w:val="150"/>
          <w:marBottom w:val="0"/>
          <w:divBdr>
            <w:top w:val="none" w:sz="0" w:space="0" w:color="auto"/>
            <w:left w:val="none" w:sz="0" w:space="0" w:color="auto"/>
            <w:bottom w:val="none" w:sz="0" w:space="0" w:color="auto"/>
            <w:right w:val="none" w:sz="0" w:space="0" w:color="auto"/>
          </w:divBdr>
          <w:divsChild>
            <w:div w:id="467943791">
              <w:marLeft w:val="0"/>
              <w:marRight w:val="0"/>
              <w:marTop w:val="0"/>
              <w:marBottom w:val="300"/>
              <w:divBdr>
                <w:top w:val="none" w:sz="0" w:space="0" w:color="auto"/>
                <w:left w:val="none" w:sz="0" w:space="0" w:color="auto"/>
                <w:bottom w:val="none" w:sz="0" w:space="0" w:color="auto"/>
                <w:right w:val="none" w:sz="0" w:space="0" w:color="auto"/>
              </w:divBdr>
            </w:div>
            <w:div w:id="2039315414">
              <w:marLeft w:val="0"/>
              <w:marRight w:val="0"/>
              <w:marTop w:val="0"/>
              <w:marBottom w:val="0"/>
              <w:divBdr>
                <w:top w:val="none" w:sz="0" w:space="0" w:color="auto"/>
                <w:left w:val="none" w:sz="0" w:space="0" w:color="auto"/>
                <w:bottom w:val="none" w:sz="0" w:space="0" w:color="auto"/>
                <w:right w:val="none" w:sz="0" w:space="0" w:color="auto"/>
              </w:divBdr>
              <w:divsChild>
                <w:div w:id="1572620638">
                  <w:marLeft w:val="0"/>
                  <w:marRight w:val="0"/>
                  <w:marTop w:val="0"/>
                  <w:marBottom w:val="0"/>
                  <w:divBdr>
                    <w:top w:val="none" w:sz="0" w:space="0" w:color="auto"/>
                    <w:left w:val="none" w:sz="0" w:space="0" w:color="auto"/>
                    <w:bottom w:val="none" w:sz="0" w:space="0" w:color="auto"/>
                    <w:right w:val="none" w:sz="0" w:space="0" w:color="auto"/>
                  </w:divBdr>
                  <w:divsChild>
                    <w:div w:id="1385562948">
                      <w:marLeft w:val="0"/>
                      <w:marRight w:val="0"/>
                      <w:marTop w:val="0"/>
                      <w:marBottom w:val="0"/>
                      <w:divBdr>
                        <w:top w:val="none" w:sz="0" w:space="0" w:color="auto"/>
                        <w:left w:val="none" w:sz="0" w:space="0" w:color="auto"/>
                        <w:bottom w:val="none" w:sz="0" w:space="0" w:color="auto"/>
                        <w:right w:val="none" w:sz="0" w:space="0" w:color="auto"/>
                      </w:divBdr>
                      <w:divsChild>
                        <w:div w:id="18347555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51715571">
                  <w:marLeft w:val="0"/>
                  <w:marRight w:val="0"/>
                  <w:marTop w:val="0"/>
                  <w:marBottom w:val="0"/>
                  <w:divBdr>
                    <w:top w:val="none" w:sz="0" w:space="0" w:color="auto"/>
                    <w:left w:val="none" w:sz="0" w:space="0" w:color="auto"/>
                    <w:bottom w:val="none" w:sz="0" w:space="0" w:color="auto"/>
                    <w:right w:val="none" w:sz="0" w:space="0" w:color="auto"/>
                  </w:divBdr>
                  <w:divsChild>
                    <w:div w:id="969433766">
                      <w:marLeft w:val="0"/>
                      <w:marRight w:val="0"/>
                      <w:marTop w:val="0"/>
                      <w:marBottom w:val="0"/>
                      <w:divBdr>
                        <w:top w:val="none" w:sz="0" w:space="0" w:color="auto"/>
                        <w:left w:val="none" w:sz="0" w:space="0" w:color="auto"/>
                        <w:bottom w:val="none" w:sz="0" w:space="0" w:color="auto"/>
                        <w:right w:val="none" w:sz="0" w:space="0" w:color="auto"/>
                      </w:divBdr>
                      <w:divsChild>
                        <w:div w:id="87805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729030">
          <w:marLeft w:val="0"/>
          <w:marRight w:val="0"/>
          <w:marTop w:val="0"/>
          <w:marBottom w:val="0"/>
          <w:divBdr>
            <w:top w:val="none" w:sz="0" w:space="0" w:color="auto"/>
            <w:left w:val="none" w:sz="0" w:space="0" w:color="auto"/>
            <w:bottom w:val="none" w:sz="0" w:space="0" w:color="auto"/>
            <w:right w:val="none" w:sz="0" w:space="0" w:color="auto"/>
          </w:divBdr>
          <w:divsChild>
            <w:div w:id="385959875">
              <w:marLeft w:val="0"/>
              <w:marRight w:val="0"/>
              <w:marTop w:val="0"/>
              <w:marBottom w:val="0"/>
              <w:divBdr>
                <w:top w:val="none" w:sz="0" w:space="0" w:color="auto"/>
                <w:left w:val="none" w:sz="0" w:space="0" w:color="auto"/>
                <w:bottom w:val="none" w:sz="0" w:space="0" w:color="auto"/>
                <w:right w:val="none" w:sz="0" w:space="0" w:color="auto"/>
              </w:divBdr>
              <w:divsChild>
                <w:div w:id="1836148281">
                  <w:marLeft w:val="0"/>
                  <w:marRight w:val="0"/>
                  <w:marTop w:val="0"/>
                  <w:marBottom w:val="0"/>
                  <w:divBdr>
                    <w:top w:val="none" w:sz="0" w:space="0" w:color="auto"/>
                    <w:left w:val="none" w:sz="0" w:space="0" w:color="auto"/>
                    <w:bottom w:val="none" w:sz="0" w:space="0" w:color="auto"/>
                    <w:right w:val="none" w:sz="0" w:space="0" w:color="auto"/>
                  </w:divBdr>
                </w:div>
                <w:div w:id="13450884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0417838">
          <w:marLeft w:val="0"/>
          <w:marRight w:val="0"/>
          <w:marTop w:val="0"/>
          <w:marBottom w:val="0"/>
          <w:divBdr>
            <w:top w:val="none" w:sz="0" w:space="0" w:color="auto"/>
            <w:left w:val="none" w:sz="0" w:space="0" w:color="auto"/>
            <w:bottom w:val="none" w:sz="0" w:space="0" w:color="auto"/>
            <w:right w:val="none" w:sz="0" w:space="0" w:color="auto"/>
          </w:divBdr>
          <w:divsChild>
            <w:div w:id="1101223992">
              <w:marLeft w:val="0"/>
              <w:marRight w:val="0"/>
              <w:marTop w:val="450"/>
              <w:marBottom w:val="0"/>
              <w:divBdr>
                <w:top w:val="none" w:sz="0" w:space="0" w:color="auto"/>
                <w:left w:val="none" w:sz="0" w:space="0" w:color="auto"/>
                <w:bottom w:val="none" w:sz="0" w:space="0" w:color="auto"/>
                <w:right w:val="none" w:sz="0" w:space="0" w:color="auto"/>
              </w:divBdr>
              <w:divsChild>
                <w:div w:id="588005505">
                  <w:marLeft w:val="0"/>
                  <w:marRight w:val="0"/>
                  <w:marTop w:val="0"/>
                  <w:marBottom w:val="0"/>
                  <w:divBdr>
                    <w:top w:val="none" w:sz="0" w:space="0" w:color="auto"/>
                    <w:left w:val="none" w:sz="0" w:space="0" w:color="auto"/>
                    <w:bottom w:val="none" w:sz="0" w:space="0" w:color="auto"/>
                    <w:right w:val="none" w:sz="0" w:space="0" w:color="auto"/>
                  </w:divBdr>
                  <w:divsChild>
                    <w:div w:id="908342274">
                      <w:marLeft w:val="0"/>
                      <w:marRight w:val="0"/>
                      <w:marTop w:val="0"/>
                      <w:marBottom w:val="0"/>
                      <w:divBdr>
                        <w:top w:val="none" w:sz="0" w:space="0" w:color="auto"/>
                        <w:left w:val="none" w:sz="0" w:space="0" w:color="auto"/>
                        <w:bottom w:val="none" w:sz="0" w:space="0" w:color="auto"/>
                        <w:right w:val="none" w:sz="0" w:space="0" w:color="auto"/>
                      </w:divBdr>
                      <w:divsChild>
                        <w:div w:id="137043221">
                          <w:marLeft w:val="0"/>
                          <w:marRight w:val="0"/>
                          <w:marTop w:val="0"/>
                          <w:marBottom w:val="0"/>
                          <w:divBdr>
                            <w:top w:val="none" w:sz="0" w:space="0" w:color="auto"/>
                            <w:left w:val="none" w:sz="0" w:space="0" w:color="auto"/>
                            <w:bottom w:val="none" w:sz="0" w:space="0" w:color="auto"/>
                            <w:right w:val="none" w:sz="0" w:space="0" w:color="auto"/>
                          </w:divBdr>
                          <w:divsChild>
                            <w:div w:id="24996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43353">
                      <w:marLeft w:val="0"/>
                      <w:marRight w:val="0"/>
                      <w:marTop w:val="0"/>
                      <w:marBottom w:val="0"/>
                      <w:divBdr>
                        <w:top w:val="none" w:sz="0" w:space="0" w:color="auto"/>
                        <w:left w:val="none" w:sz="0" w:space="0" w:color="auto"/>
                        <w:bottom w:val="none" w:sz="0" w:space="0" w:color="auto"/>
                        <w:right w:val="none" w:sz="0" w:space="0" w:color="auto"/>
                      </w:divBdr>
                      <w:divsChild>
                        <w:div w:id="233586162">
                          <w:marLeft w:val="0"/>
                          <w:marRight w:val="0"/>
                          <w:marTop w:val="0"/>
                          <w:marBottom w:val="0"/>
                          <w:divBdr>
                            <w:top w:val="none" w:sz="0" w:space="0" w:color="auto"/>
                            <w:left w:val="none" w:sz="0" w:space="0" w:color="auto"/>
                            <w:bottom w:val="none" w:sz="0" w:space="0" w:color="auto"/>
                            <w:right w:val="none" w:sz="0" w:space="0" w:color="auto"/>
                          </w:divBdr>
                          <w:divsChild>
                            <w:div w:id="13884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4228">
                      <w:marLeft w:val="0"/>
                      <w:marRight w:val="0"/>
                      <w:marTop w:val="0"/>
                      <w:marBottom w:val="0"/>
                      <w:divBdr>
                        <w:top w:val="none" w:sz="0" w:space="0" w:color="auto"/>
                        <w:left w:val="none" w:sz="0" w:space="0" w:color="auto"/>
                        <w:bottom w:val="none" w:sz="0" w:space="0" w:color="auto"/>
                        <w:right w:val="none" w:sz="0" w:space="0" w:color="auto"/>
                      </w:divBdr>
                      <w:divsChild>
                        <w:div w:id="128862084">
                          <w:marLeft w:val="0"/>
                          <w:marRight w:val="0"/>
                          <w:marTop w:val="0"/>
                          <w:marBottom w:val="0"/>
                          <w:divBdr>
                            <w:top w:val="none" w:sz="0" w:space="0" w:color="auto"/>
                            <w:left w:val="none" w:sz="0" w:space="0" w:color="auto"/>
                            <w:bottom w:val="none" w:sz="0" w:space="0" w:color="auto"/>
                            <w:right w:val="none" w:sz="0" w:space="0" w:color="auto"/>
                          </w:divBdr>
                          <w:divsChild>
                            <w:div w:id="75513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2621">
                      <w:marLeft w:val="0"/>
                      <w:marRight w:val="0"/>
                      <w:marTop w:val="0"/>
                      <w:marBottom w:val="0"/>
                      <w:divBdr>
                        <w:top w:val="none" w:sz="0" w:space="0" w:color="auto"/>
                        <w:left w:val="none" w:sz="0" w:space="0" w:color="auto"/>
                        <w:bottom w:val="none" w:sz="0" w:space="0" w:color="auto"/>
                        <w:right w:val="none" w:sz="0" w:space="0" w:color="auto"/>
                      </w:divBdr>
                      <w:divsChild>
                        <w:div w:id="1009142224">
                          <w:marLeft w:val="0"/>
                          <w:marRight w:val="0"/>
                          <w:marTop w:val="0"/>
                          <w:marBottom w:val="0"/>
                          <w:divBdr>
                            <w:top w:val="none" w:sz="0" w:space="0" w:color="auto"/>
                            <w:left w:val="none" w:sz="0" w:space="0" w:color="auto"/>
                            <w:bottom w:val="none" w:sz="0" w:space="0" w:color="auto"/>
                            <w:right w:val="none" w:sz="0" w:space="0" w:color="auto"/>
                          </w:divBdr>
                          <w:divsChild>
                            <w:div w:id="23686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21563">
                      <w:marLeft w:val="0"/>
                      <w:marRight w:val="0"/>
                      <w:marTop w:val="0"/>
                      <w:marBottom w:val="0"/>
                      <w:divBdr>
                        <w:top w:val="none" w:sz="0" w:space="0" w:color="auto"/>
                        <w:left w:val="none" w:sz="0" w:space="0" w:color="auto"/>
                        <w:bottom w:val="none" w:sz="0" w:space="0" w:color="auto"/>
                        <w:right w:val="none" w:sz="0" w:space="0" w:color="auto"/>
                      </w:divBdr>
                      <w:divsChild>
                        <w:div w:id="119879821">
                          <w:marLeft w:val="0"/>
                          <w:marRight w:val="0"/>
                          <w:marTop w:val="0"/>
                          <w:marBottom w:val="0"/>
                          <w:divBdr>
                            <w:top w:val="none" w:sz="0" w:space="0" w:color="auto"/>
                            <w:left w:val="none" w:sz="0" w:space="0" w:color="auto"/>
                            <w:bottom w:val="none" w:sz="0" w:space="0" w:color="auto"/>
                            <w:right w:val="none" w:sz="0" w:space="0" w:color="auto"/>
                          </w:divBdr>
                          <w:divsChild>
                            <w:div w:id="79856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5937">
                      <w:marLeft w:val="0"/>
                      <w:marRight w:val="0"/>
                      <w:marTop w:val="0"/>
                      <w:marBottom w:val="0"/>
                      <w:divBdr>
                        <w:top w:val="none" w:sz="0" w:space="0" w:color="auto"/>
                        <w:left w:val="none" w:sz="0" w:space="0" w:color="auto"/>
                        <w:bottom w:val="none" w:sz="0" w:space="0" w:color="auto"/>
                        <w:right w:val="none" w:sz="0" w:space="0" w:color="auto"/>
                      </w:divBdr>
                      <w:divsChild>
                        <w:div w:id="470945042">
                          <w:marLeft w:val="0"/>
                          <w:marRight w:val="0"/>
                          <w:marTop w:val="0"/>
                          <w:marBottom w:val="0"/>
                          <w:divBdr>
                            <w:top w:val="none" w:sz="0" w:space="0" w:color="auto"/>
                            <w:left w:val="none" w:sz="0" w:space="0" w:color="auto"/>
                            <w:bottom w:val="none" w:sz="0" w:space="0" w:color="auto"/>
                            <w:right w:val="none" w:sz="0" w:space="0" w:color="auto"/>
                          </w:divBdr>
                          <w:divsChild>
                            <w:div w:id="1989241030">
                              <w:marLeft w:val="0"/>
                              <w:marRight w:val="0"/>
                              <w:marTop w:val="600"/>
                              <w:marBottom w:val="600"/>
                              <w:divBdr>
                                <w:top w:val="none" w:sz="0" w:space="0" w:color="auto"/>
                                <w:left w:val="none" w:sz="0" w:space="0" w:color="auto"/>
                                <w:bottom w:val="none" w:sz="0" w:space="0" w:color="auto"/>
                                <w:right w:val="none" w:sz="0" w:space="0" w:color="auto"/>
                              </w:divBdr>
                              <w:divsChild>
                                <w:div w:id="2005891023">
                                  <w:marLeft w:val="0"/>
                                  <w:marRight w:val="0"/>
                                  <w:marTop w:val="0"/>
                                  <w:marBottom w:val="0"/>
                                  <w:divBdr>
                                    <w:top w:val="none" w:sz="0" w:space="0" w:color="auto"/>
                                    <w:left w:val="none" w:sz="0" w:space="0" w:color="auto"/>
                                    <w:bottom w:val="none" w:sz="0" w:space="0" w:color="auto"/>
                                    <w:right w:val="none" w:sz="0" w:space="0" w:color="auto"/>
                                  </w:divBdr>
                                  <w:divsChild>
                                    <w:div w:id="20020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544482">
                      <w:marLeft w:val="0"/>
                      <w:marRight w:val="0"/>
                      <w:marTop w:val="0"/>
                      <w:marBottom w:val="0"/>
                      <w:divBdr>
                        <w:top w:val="none" w:sz="0" w:space="0" w:color="auto"/>
                        <w:left w:val="none" w:sz="0" w:space="0" w:color="auto"/>
                        <w:bottom w:val="none" w:sz="0" w:space="0" w:color="auto"/>
                        <w:right w:val="none" w:sz="0" w:space="0" w:color="auto"/>
                      </w:divBdr>
                      <w:divsChild>
                        <w:div w:id="440808582">
                          <w:marLeft w:val="0"/>
                          <w:marRight w:val="0"/>
                          <w:marTop w:val="0"/>
                          <w:marBottom w:val="0"/>
                          <w:divBdr>
                            <w:top w:val="none" w:sz="0" w:space="0" w:color="auto"/>
                            <w:left w:val="none" w:sz="0" w:space="0" w:color="auto"/>
                            <w:bottom w:val="none" w:sz="0" w:space="0" w:color="auto"/>
                            <w:right w:val="none" w:sz="0" w:space="0" w:color="auto"/>
                          </w:divBdr>
                          <w:divsChild>
                            <w:div w:id="20822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39284">
                      <w:marLeft w:val="0"/>
                      <w:marRight w:val="0"/>
                      <w:marTop w:val="0"/>
                      <w:marBottom w:val="0"/>
                      <w:divBdr>
                        <w:top w:val="none" w:sz="0" w:space="0" w:color="auto"/>
                        <w:left w:val="none" w:sz="0" w:space="0" w:color="auto"/>
                        <w:bottom w:val="none" w:sz="0" w:space="0" w:color="auto"/>
                        <w:right w:val="none" w:sz="0" w:space="0" w:color="auto"/>
                      </w:divBdr>
                      <w:divsChild>
                        <w:div w:id="2038653248">
                          <w:marLeft w:val="0"/>
                          <w:marRight w:val="0"/>
                          <w:marTop w:val="0"/>
                          <w:marBottom w:val="0"/>
                          <w:divBdr>
                            <w:top w:val="none" w:sz="0" w:space="0" w:color="auto"/>
                            <w:left w:val="none" w:sz="0" w:space="0" w:color="auto"/>
                            <w:bottom w:val="none" w:sz="0" w:space="0" w:color="auto"/>
                            <w:right w:val="none" w:sz="0" w:space="0" w:color="auto"/>
                          </w:divBdr>
                          <w:divsChild>
                            <w:div w:id="14393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73056">
                      <w:marLeft w:val="0"/>
                      <w:marRight w:val="0"/>
                      <w:marTop w:val="0"/>
                      <w:marBottom w:val="0"/>
                      <w:divBdr>
                        <w:top w:val="none" w:sz="0" w:space="0" w:color="auto"/>
                        <w:left w:val="none" w:sz="0" w:space="0" w:color="auto"/>
                        <w:bottom w:val="none" w:sz="0" w:space="0" w:color="auto"/>
                        <w:right w:val="none" w:sz="0" w:space="0" w:color="auto"/>
                      </w:divBdr>
                      <w:divsChild>
                        <w:div w:id="205870967">
                          <w:marLeft w:val="0"/>
                          <w:marRight w:val="0"/>
                          <w:marTop w:val="0"/>
                          <w:marBottom w:val="0"/>
                          <w:divBdr>
                            <w:top w:val="none" w:sz="0" w:space="0" w:color="auto"/>
                            <w:left w:val="none" w:sz="0" w:space="0" w:color="auto"/>
                            <w:bottom w:val="none" w:sz="0" w:space="0" w:color="auto"/>
                            <w:right w:val="none" w:sz="0" w:space="0" w:color="auto"/>
                          </w:divBdr>
                          <w:divsChild>
                            <w:div w:id="147432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571">
                      <w:marLeft w:val="0"/>
                      <w:marRight w:val="0"/>
                      <w:marTop w:val="0"/>
                      <w:marBottom w:val="0"/>
                      <w:divBdr>
                        <w:top w:val="none" w:sz="0" w:space="0" w:color="auto"/>
                        <w:left w:val="none" w:sz="0" w:space="0" w:color="auto"/>
                        <w:bottom w:val="none" w:sz="0" w:space="0" w:color="auto"/>
                        <w:right w:val="none" w:sz="0" w:space="0" w:color="auto"/>
                      </w:divBdr>
                      <w:divsChild>
                        <w:div w:id="178661706">
                          <w:marLeft w:val="0"/>
                          <w:marRight w:val="0"/>
                          <w:marTop w:val="0"/>
                          <w:marBottom w:val="0"/>
                          <w:divBdr>
                            <w:top w:val="none" w:sz="0" w:space="0" w:color="auto"/>
                            <w:left w:val="none" w:sz="0" w:space="0" w:color="auto"/>
                            <w:bottom w:val="none" w:sz="0" w:space="0" w:color="auto"/>
                            <w:right w:val="none" w:sz="0" w:space="0" w:color="auto"/>
                          </w:divBdr>
                          <w:divsChild>
                            <w:div w:id="8325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185">
                      <w:marLeft w:val="0"/>
                      <w:marRight w:val="0"/>
                      <w:marTop w:val="0"/>
                      <w:marBottom w:val="0"/>
                      <w:divBdr>
                        <w:top w:val="none" w:sz="0" w:space="0" w:color="auto"/>
                        <w:left w:val="none" w:sz="0" w:space="0" w:color="auto"/>
                        <w:bottom w:val="none" w:sz="0" w:space="0" w:color="auto"/>
                        <w:right w:val="none" w:sz="0" w:space="0" w:color="auto"/>
                      </w:divBdr>
                      <w:divsChild>
                        <w:div w:id="771629318">
                          <w:marLeft w:val="0"/>
                          <w:marRight w:val="0"/>
                          <w:marTop w:val="0"/>
                          <w:marBottom w:val="0"/>
                          <w:divBdr>
                            <w:top w:val="none" w:sz="0" w:space="0" w:color="auto"/>
                            <w:left w:val="none" w:sz="0" w:space="0" w:color="auto"/>
                            <w:bottom w:val="none" w:sz="0" w:space="0" w:color="auto"/>
                            <w:right w:val="none" w:sz="0" w:space="0" w:color="auto"/>
                          </w:divBdr>
                          <w:divsChild>
                            <w:div w:id="15230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918171">
                      <w:marLeft w:val="0"/>
                      <w:marRight w:val="0"/>
                      <w:marTop w:val="0"/>
                      <w:marBottom w:val="0"/>
                      <w:divBdr>
                        <w:top w:val="none" w:sz="0" w:space="0" w:color="auto"/>
                        <w:left w:val="none" w:sz="0" w:space="0" w:color="auto"/>
                        <w:bottom w:val="none" w:sz="0" w:space="0" w:color="auto"/>
                        <w:right w:val="none" w:sz="0" w:space="0" w:color="auto"/>
                      </w:divBdr>
                      <w:divsChild>
                        <w:div w:id="799229050">
                          <w:marLeft w:val="0"/>
                          <w:marRight w:val="0"/>
                          <w:marTop w:val="0"/>
                          <w:marBottom w:val="0"/>
                          <w:divBdr>
                            <w:top w:val="none" w:sz="0" w:space="0" w:color="auto"/>
                            <w:left w:val="none" w:sz="0" w:space="0" w:color="auto"/>
                            <w:bottom w:val="none" w:sz="0" w:space="0" w:color="auto"/>
                            <w:right w:val="none" w:sz="0" w:space="0" w:color="auto"/>
                          </w:divBdr>
                          <w:divsChild>
                            <w:div w:id="174726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19043">
                      <w:marLeft w:val="0"/>
                      <w:marRight w:val="0"/>
                      <w:marTop w:val="0"/>
                      <w:marBottom w:val="0"/>
                      <w:divBdr>
                        <w:top w:val="none" w:sz="0" w:space="0" w:color="auto"/>
                        <w:left w:val="none" w:sz="0" w:space="0" w:color="auto"/>
                        <w:bottom w:val="none" w:sz="0" w:space="0" w:color="auto"/>
                        <w:right w:val="none" w:sz="0" w:space="0" w:color="auto"/>
                      </w:divBdr>
                      <w:divsChild>
                        <w:div w:id="1462921683">
                          <w:marLeft w:val="0"/>
                          <w:marRight w:val="0"/>
                          <w:marTop w:val="0"/>
                          <w:marBottom w:val="0"/>
                          <w:divBdr>
                            <w:top w:val="none" w:sz="0" w:space="0" w:color="auto"/>
                            <w:left w:val="none" w:sz="0" w:space="0" w:color="auto"/>
                            <w:bottom w:val="none" w:sz="0" w:space="0" w:color="auto"/>
                            <w:right w:val="none" w:sz="0" w:space="0" w:color="auto"/>
                          </w:divBdr>
                          <w:divsChild>
                            <w:div w:id="174695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821264">
      <w:bodyDiv w:val="1"/>
      <w:marLeft w:val="0"/>
      <w:marRight w:val="0"/>
      <w:marTop w:val="0"/>
      <w:marBottom w:val="0"/>
      <w:divBdr>
        <w:top w:val="none" w:sz="0" w:space="0" w:color="auto"/>
        <w:left w:val="none" w:sz="0" w:space="0" w:color="auto"/>
        <w:bottom w:val="none" w:sz="0" w:space="0" w:color="auto"/>
        <w:right w:val="none" w:sz="0" w:space="0" w:color="auto"/>
      </w:divBdr>
      <w:divsChild>
        <w:div w:id="515847227">
          <w:marLeft w:val="0"/>
          <w:marRight w:val="0"/>
          <w:marTop w:val="375"/>
          <w:marBottom w:val="330"/>
          <w:divBdr>
            <w:top w:val="none" w:sz="0" w:space="0" w:color="auto"/>
            <w:left w:val="none" w:sz="0" w:space="0" w:color="auto"/>
            <w:bottom w:val="none" w:sz="0" w:space="0" w:color="auto"/>
            <w:right w:val="none" w:sz="0" w:space="0" w:color="auto"/>
          </w:divBdr>
          <w:divsChild>
            <w:div w:id="60521315">
              <w:marLeft w:val="0"/>
              <w:marRight w:val="0"/>
              <w:marTop w:val="0"/>
              <w:marBottom w:val="210"/>
              <w:divBdr>
                <w:top w:val="none" w:sz="0" w:space="0" w:color="auto"/>
                <w:left w:val="none" w:sz="0" w:space="0" w:color="auto"/>
                <w:bottom w:val="none" w:sz="0" w:space="0" w:color="auto"/>
                <w:right w:val="none" w:sz="0" w:space="0" w:color="auto"/>
              </w:divBdr>
              <w:divsChild>
                <w:div w:id="1544557599">
                  <w:marLeft w:val="0"/>
                  <w:marRight w:val="0"/>
                  <w:marTop w:val="0"/>
                  <w:marBottom w:val="0"/>
                  <w:divBdr>
                    <w:top w:val="none" w:sz="0" w:space="0" w:color="auto"/>
                    <w:left w:val="none" w:sz="0" w:space="0" w:color="auto"/>
                    <w:bottom w:val="none" w:sz="0" w:space="0" w:color="auto"/>
                    <w:right w:val="none" w:sz="0" w:space="0" w:color="auto"/>
                  </w:divBdr>
                  <w:divsChild>
                    <w:div w:id="4302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027563">
              <w:marLeft w:val="0"/>
              <w:marRight w:val="0"/>
              <w:marTop w:val="0"/>
              <w:marBottom w:val="210"/>
              <w:divBdr>
                <w:top w:val="none" w:sz="0" w:space="0" w:color="auto"/>
                <w:left w:val="none" w:sz="0" w:space="0" w:color="auto"/>
                <w:bottom w:val="none" w:sz="0" w:space="0" w:color="auto"/>
                <w:right w:val="none" w:sz="0" w:space="0" w:color="auto"/>
              </w:divBdr>
            </w:div>
          </w:divsChild>
        </w:div>
        <w:div w:id="1336692152">
          <w:marLeft w:val="0"/>
          <w:marRight w:val="0"/>
          <w:marTop w:val="0"/>
          <w:marBottom w:val="0"/>
          <w:divBdr>
            <w:top w:val="none" w:sz="0" w:space="0" w:color="auto"/>
            <w:left w:val="none" w:sz="0" w:space="0" w:color="auto"/>
            <w:bottom w:val="none" w:sz="0" w:space="0" w:color="auto"/>
            <w:right w:val="none" w:sz="0" w:space="0" w:color="auto"/>
          </w:divBdr>
          <w:divsChild>
            <w:div w:id="397872898">
              <w:marLeft w:val="0"/>
              <w:marRight w:val="0"/>
              <w:marTop w:val="0"/>
              <w:marBottom w:val="0"/>
              <w:divBdr>
                <w:top w:val="none" w:sz="0" w:space="0" w:color="auto"/>
                <w:left w:val="none" w:sz="0" w:space="0" w:color="auto"/>
                <w:bottom w:val="none" w:sz="0" w:space="0" w:color="auto"/>
                <w:right w:val="none" w:sz="0" w:space="0" w:color="auto"/>
              </w:divBdr>
              <w:divsChild>
                <w:div w:id="1644579579">
                  <w:marLeft w:val="0"/>
                  <w:marRight w:val="0"/>
                  <w:marTop w:val="75"/>
                  <w:marBottom w:val="0"/>
                  <w:divBdr>
                    <w:top w:val="none" w:sz="0" w:space="0" w:color="auto"/>
                    <w:left w:val="none" w:sz="0" w:space="0" w:color="auto"/>
                    <w:bottom w:val="none" w:sz="0" w:space="0" w:color="auto"/>
                    <w:right w:val="none" w:sz="0" w:space="0" w:color="auto"/>
                  </w:divBdr>
                  <w:divsChild>
                    <w:div w:id="148042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2340">
              <w:marLeft w:val="0"/>
              <w:marRight w:val="0"/>
              <w:marTop w:val="0"/>
              <w:marBottom w:val="0"/>
              <w:divBdr>
                <w:top w:val="none" w:sz="0" w:space="0" w:color="auto"/>
                <w:left w:val="none" w:sz="0" w:space="0" w:color="auto"/>
                <w:bottom w:val="none" w:sz="0" w:space="0" w:color="auto"/>
                <w:right w:val="none" w:sz="0" w:space="0" w:color="auto"/>
              </w:divBdr>
              <w:divsChild>
                <w:div w:id="1506554409">
                  <w:marLeft w:val="0"/>
                  <w:marRight w:val="0"/>
                  <w:marTop w:val="0"/>
                  <w:marBottom w:val="300"/>
                  <w:divBdr>
                    <w:top w:val="none" w:sz="0" w:space="0" w:color="auto"/>
                    <w:left w:val="none" w:sz="0" w:space="0" w:color="auto"/>
                    <w:bottom w:val="none" w:sz="0" w:space="0" w:color="auto"/>
                    <w:right w:val="none" w:sz="0" w:space="0" w:color="auto"/>
                  </w:divBdr>
                  <w:divsChild>
                    <w:div w:id="1203635926">
                      <w:marLeft w:val="0"/>
                      <w:marRight w:val="0"/>
                      <w:marTop w:val="0"/>
                      <w:marBottom w:val="0"/>
                      <w:divBdr>
                        <w:top w:val="none" w:sz="0" w:space="0" w:color="auto"/>
                        <w:left w:val="none" w:sz="0" w:space="0" w:color="auto"/>
                        <w:bottom w:val="none" w:sz="0" w:space="0" w:color="auto"/>
                        <w:right w:val="none" w:sz="0" w:space="0" w:color="auto"/>
                      </w:divBdr>
                    </w:div>
                  </w:divsChild>
                </w:div>
                <w:div w:id="1664624984">
                  <w:marLeft w:val="0"/>
                  <w:marRight w:val="0"/>
                  <w:marTop w:val="0"/>
                  <w:marBottom w:val="300"/>
                  <w:divBdr>
                    <w:top w:val="none" w:sz="0" w:space="0" w:color="auto"/>
                    <w:left w:val="none" w:sz="0" w:space="0" w:color="auto"/>
                    <w:bottom w:val="none" w:sz="0" w:space="0" w:color="auto"/>
                    <w:right w:val="none" w:sz="0" w:space="0" w:color="auto"/>
                  </w:divBdr>
                  <w:divsChild>
                    <w:div w:id="288632445">
                      <w:marLeft w:val="0"/>
                      <w:marRight w:val="0"/>
                      <w:marTop w:val="0"/>
                      <w:marBottom w:val="0"/>
                      <w:divBdr>
                        <w:top w:val="none" w:sz="0" w:space="0" w:color="auto"/>
                        <w:left w:val="none" w:sz="0" w:space="0" w:color="auto"/>
                        <w:bottom w:val="none" w:sz="0" w:space="0" w:color="auto"/>
                        <w:right w:val="none" w:sz="0" w:space="0" w:color="auto"/>
                      </w:divBdr>
                      <w:divsChild>
                        <w:div w:id="2138986709">
                          <w:marLeft w:val="0"/>
                          <w:marRight w:val="0"/>
                          <w:marTop w:val="0"/>
                          <w:marBottom w:val="0"/>
                          <w:divBdr>
                            <w:top w:val="none" w:sz="0" w:space="0" w:color="auto"/>
                            <w:left w:val="none" w:sz="0" w:space="0" w:color="auto"/>
                            <w:bottom w:val="none" w:sz="0" w:space="0" w:color="auto"/>
                            <w:right w:val="none" w:sz="0" w:space="0" w:color="auto"/>
                          </w:divBdr>
                          <w:divsChild>
                            <w:div w:id="940332485">
                              <w:marLeft w:val="0"/>
                              <w:marRight w:val="0"/>
                              <w:marTop w:val="0"/>
                              <w:marBottom w:val="0"/>
                              <w:divBdr>
                                <w:top w:val="none" w:sz="0" w:space="0" w:color="auto"/>
                                <w:left w:val="none" w:sz="0" w:space="0" w:color="auto"/>
                                <w:bottom w:val="none" w:sz="0" w:space="0" w:color="auto"/>
                                <w:right w:val="none" w:sz="0" w:space="0" w:color="auto"/>
                              </w:divBdr>
                              <w:divsChild>
                                <w:div w:id="1993947542">
                                  <w:marLeft w:val="0"/>
                                  <w:marRight w:val="0"/>
                                  <w:marTop w:val="0"/>
                                  <w:marBottom w:val="0"/>
                                  <w:divBdr>
                                    <w:top w:val="none" w:sz="0" w:space="0" w:color="auto"/>
                                    <w:left w:val="none" w:sz="0" w:space="0" w:color="auto"/>
                                    <w:bottom w:val="none" w:sz="0" w:space="0" w:color="auto"/>
                                    <w:right w:val="none" w:sz="0" w:space="0" w:color="auto"/>
                                  </w:divBdr>
                                  <w:divsChild>
                                    <w:div w:id="1001396205">
                                      <w:marLeft w:val="0"/>
                                      <w:marRight w:val="0"/>
                                      <w:marTop w:val="0"/>
                                      <w:marBottom w:val="0"/>
                                      <w:divBdr>
                                        <w:top w:val="none" w:sz="0" w:space="0" w:color="auto"/>
                                        <w:left w:val="none" w:sz="0" w:space="0" w:color="auto"/>
                                        <w:bottom w:val="none" w:sz="0" w:space="0" w:color="auto"/>
                                        <w:right w:val="none" w:sz="0" w:space="0" w:color="auto"/>
                                      </w:divBdr>
                                      <w:divsChild>
                                        <w:div w:id="242111382">
                                          <w:marLeft w:val="0"/>
                                          <w:marRight w:val="0"/>
                                          <w:marTop w:val="0"/>
                                          <w:marBottom w:val="0"/>
                                          <w:divBdr>
                                            <w:top w:val="none" w:sz="0" w:space="0" w:color="auto"/>
                                            <w:left w:val="none" w:sz="0" w:space="0" w:color="auto"/>
                                            <w:bottom w:val="none" w:sz="0" w:space="0" w:color="auto"/>
                                            <w:right w:val="none" w:sz="0" w:space="0" w:color="auto"/>
                                          </w:divBdr>
                                          <w:divsChild>
                                            <w:div w:id="331101525">
                                              <w:marLeft w:val="0"/>
                                              <w:marRight w:val="0"/>
                                              <w:marTop w:val="0"/>
                                              <w:marBottom w:val="0"/>
                                              <w:divBdr>
                                                <w:top w:val="none" w:sz="0" w:space="0" w:color="auto"/>
                                                <w:left w:val="none" w:sz="0" w:space="0" w:color="auto"/>
                                                <w:bottom w:val="none" w:sz="0" w:space="0" w:color="auto"/>
                                                <w:right w:val="none" w:sz="0" w:space="0" w:color="auto"/>
                                              </w:divBdr>
                                              <w:divsChild>
                                                <w:div w:id="1171797430">
                                                  <w:marLeft w:val="0"/>
                                                  <w:marRight w:val="0"/>
                                                  <w:marTop w:val="0"/>
                                                  <w:marBottom w:val="0"/>
                                                  <w:divBdr>
                                                    <w:top w:val="none" w:sz="0" w:space="0" w:color="auto"/>
                                                    <w:left w:val="none" w:sz="0" w:space="0" w:color="auto"/>
                                                    <w:bottom w:val="none" w:sz="0" w:space="0" w:color="auto"/>
                                                    <w:right w:val="none" w:sz="0" w:space="0" w:color="auto"/>
                                                  </w:divBdr>
                                                  <w:divsChild>
                                                    <w:div w:id="1491142331">
                                                      <w:marLeft w:val="0"/>
                                                      <w:marRight w:val="0"/>
                                                      <w:marTop w:val="0"/>
                                                      <w:marBottom w:val="0"/>
                                                      <w:divBdr>
                                                        <w:top w:val="none" w:sz="0" w:space="0" w:color="auto"/>
                                                        <w:left w:val="none" w:sz="0" w:space="0" w:color="auto"/>
                                                        <w:bottom w:val="none" w:sz="0" w:space="0" w:color="auto"/>
                                                        <w:right w:val="none" w:sz="0" w:space="0" w:color="auto"/>
                                                      </w:divBdr>
                                                      <w:divsChild>
                                                        <w:div w:id="68776380">
                                                          <w:marLeft w:val="0"/>
                                                          <w:marRight w:val="0"/>
                                                          <w:marTop w:val="0"/>
                                                          <w:marBottom w:val="0"/>
                                                          <w:divBdr>
                                                            <w:top w:val="none" w:sz="0" w:space="0" w:color="auto"/>
                                                            <w:left w:val="none" w:sz="0" w:space="0" w:color="auto"/>
                                                            <w:bottom w:val="none" w:sz="0" w:space="0" w:color="auto"/>
                                                            <w:right w:val="none" w:sz="0" w:space="0" w:color="auto"/>
                                                          </w:divBdr>
                                                          <w:divsChild>
                                                            <w:div w:id="925117043">
                                                              <w:marLeft w:val="0"/>
                                                              <w:marRight w:val="0"/>
                                                              <w:marTop w:val="0"/>
                                                              <w:marBottom w:val="0"/>
                                                              <w:divBdr>
                                                                <w:top w:val="none" w:sz="0" w:space="0" w:color="auto"/>
                                                                <w:left w:val="none" w:sz="0" w:space="0" w:color="auto"/>
                                                                <w:bottom w:val="none" w:sz="0" w:space="0" w:color="auto"/>
                                                                <w:right w:val="none" w:sz="0" w:space="0" w:color="auto"/>
                                                              </w:divBdr>
                                                              <w:divsChild>
                                                                <w:div w:id="5111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0604">
                                                          <w:marLeft w:val="0"/>
                                                          <w:marRight w:val="0"/>
                                                          <w:marTop w:val="0"/>
                                                          <w:marBottom w:val="0"/>
                                                          <w:divBdr>
                                                            <w:top w:val="none" w:sz="0" w:space="0" w:color="auto"/>
                                                            <w:left w:val="none" w:sz="0" w:space="0" w:color="auto"/>
                                                            <w:bottom w:val="none" w:sz="0" w:space="0" w:color="auto"/>
                                                            <w:right w:val="none" w:sz="0" w:space="0" w:color="auto"/>
                                                          </w:divBdr>
                                                          <w:divsChild>
                                                            <w:div w:id="596713056">
                                                              <w:marLeft w:val="0"/>
                                                              <w:marRight w:val="0"/>
                                                              <w:marTop w:val="0"/>
                                                              <w:marBottom w:val="0"/>
                                                              <w:divBdr>
                                                                <w:top w:val="none" w:sz="0" w:space="0" w:color="auto"/>
                                                                <w:left w:val="none" w:sz="0" w:space="0" w:color="auto"/>
                                                                <w:bottom w:val="none" w:sz="0" w:space="0" w:color="auto"/>
                                                                <w:right w:val="none" w:sz="0" w:space="0" w:color="auto"/>
                                                              </w:divBdr>
                                                              <w:divsChild>
                                                                <w:div w:id="1309675986">
                                                                  <w:marLeft w:val="0"/>
                                                                  <w:marRight w:val="0"/>
                                                                  <w:marTop w:val="0"/>
                                                                  <w:marBottom w:val="0"/>
                                                                  <w:divBdr>
                                                                    <w:top w:val="none" w:sz="0" w:space="0" w:color="auto"/>
                                                                    <w:left w:val="none" w:sz="0" w:space="0" w:color="auto"/>
                                                                    <w:bottom w:val="none" w:sz="0" w:space="0" w:color="auto"/>
                                                                    <w:right w:val="none" w:sz="0" w:space="0" w:color="auto"/>
                                                                  </w:divBdr>
                                                                  <w:divsChild>
                                                                    <w:div w:id="718473792">
                                                                      <w:marLeft w:val="0"/>
                                                                      <w:marRight w:val="0"/>
                                                                      <w:marTop w:val="0"/>
                                                                      <w:marBottom w:val="0"/>
                                                                      <w:divBdr>
                                                                        <w:top w:val="none" w:sz="0" w:space="0" w:color="auto"/>
                                                                        <w:left w:val="none" w:sz="0" w:space="0" w:color="auto"/>
                                                                        <w:bottom w:val="none" w:sz="0" w:space="0" w:color="auto"/>
                                                                        <w:right w:val="none" w:sz="0" w:space="0" w:color="auto"/>
                                                                      </w:divBdr>
                                                                      <w:divsChild>
                                                                        <w:div w:id="1528059638">
                                                                          <w:marLeft w:val="0"/>
                                                                          <w:marRight w:val="0"/>
                                                                          <w:marTop w:val="0"/>
                                                                          <w:marBottom w:val="0"/>
                                                                          <w:divBdr>
                                                                            <w:top w:val="none" w:sz="0" w:space="0" w:color="auto"/>
                                                                            <w:left w:val="none" w:sz="0" w:space="0" w:color="auto"/>
                                                                            <w:bottom w:val="none" w:sz="0" w:space="0" w:color="auto"/>
                                                                            <w:right w:val="none" w:sz="0" w:space="0" w:color="auto"/>
                                                                          </w:divBdr>
                                                                          <w:divsChild>
                                                                            <w:div w:id="1152216474">
                                                                              <w:marLeft w:val="0"/>
                                                                              <w:marRight w:val="0"/>
                                                                              <w:marTop w:val="0"/>
                                                                              <w:marBottom w:val="0"/>
                                                                              <w:divBdr>
                                                                                <w:top w:val="none" w:sz="0" w:space="0" w:color="auto"/>
                                                                                <w:left w:val="none" w:sz="0" w:space="0" w:color="auto"/>
                                                                                <w:bottom w:val="none" w:sz="0" w:space="0" w:color="auto"/>
                                                                                <w:right w:val="none" w:sz="0" w:space="0" w:color="auto"/>
                                                                              </w:divBdr>
                                                                              <w:divsChild>
                                                                                <w:div w:id="1483813066">
                                                                                  <w:marLeft w:val="0"/>
                                                                                  <w:marRight w:val="0"/>
                                                                                  <w:marTop w:val="0"/>
                                                                                  <w:marBottom w:val="0"/>
                                                                                  <w:divBdr>
                                                                                    <w:top w:val="none" w:sz="0" w:space="0" w:color="auto"/>
                                                                                    <w:left w:val="none" w:sz="0" w:space="0" w:color="auto"/>
                                                                                    <w:bottom w:val="none" w:sz="0" w:space="0" w:color="auto"/>
                                                                                    <w:right w:val="none" w:sz="0" w:space="0" w:color="auto"/>
                                                                                  </w:divBdr>
                                                                                  <w:divsChild>
                                                                                    <w:div w:id="390467581">
                                                                                      <w:marLeft w:val="0"/>
                                                                                      <w:marRight w:val="0"/>
                                                                                      <w:marTop w:val="0"/>
                                                                                      <w:marBottom w:val="0"/>
                                                                                      <w:divBdr>
                                                                                        <w:top w:val="none" w:sz="0" w:space="0" w:color="auto"/>
                                                                                        <w:left w:val="none" w:sz="0" w:space="0" w:color="auto"/>
                                                                                        <w:bottom w:val="none" w:sz="0" w:space="0" w:color="auto"/>
                                                                                        <w:right w:val="none" w:sz="0" w:space="0" w:color="auto"/>
                                                                                      </w:divBdr>
                                                                                      <w:divsChild>
                                                                                        <w:div w:id="1325550981">
                                                                                          <w:marLeft w:val="0"/>
                                                                                          <w:marRight w:val="0"/>
                                                                                          <w:marTop w:val="0"/>
                                                                                          <w:marBottom w:val="0"/>
                                                                                          <w:divBdr>
                                                                                            <w:top w:val="none" w:sz="0" w:space="0" w:color="auto"/>
                                                                                            <w:left w:val="none" w:sz="0" w:space="0" w:color="auto"/>
                                                                                            <w:bottom w:val="none" w:sz="0" w:space="0" w:color="auto"/>
                                                                                            <w:right w:val="none" w:sz="0" w:space="0" w:color="auto"/>
                                                                                          </w:divBdr>
                                                                                          <w:divsChild>
                                                                                            <w:div w:id="260375391">
                                                                                              <w:marLeft w:val="0"/>
                                                                                              <w:marRight w:val="0"/>
                                                                                              <w:marTop w:val="0"/>
                                                                                              <w:marBottom w:val="0"/>
                                                                                              <w:divBdr>
                                                                                                <w:top w:val="none" w:sz="0" w:space="0" w:color="auto"/>
                                                                                                <w:left w:val="none" w:sz="0" w:space="0" w:color="auto"/>
                                                                                                <w:bottom w:val="none" w:sz="0" w:space="0" w:color="auto"/>
                                                                                                <w:right w:val="none" w:sz="0" w:space="0" w:color="auto"/>
                                                                                              </w:divBdr>
                                                                                              <w:divsChild>
                                                                                                <w:div w:id="1775510948">
                                                                                                  <w:marLeft w:val="0"/>
                                                                                                  <w:marRight w:val="0"/>
                                                                                                  <w:marTop w:val="0"/>
                                                                                                  <w:marBottom w:val="0"/>
                                                                                                  <w:divBdr>
                                                                                                    <w:top w:val="none" w:sz="0" w:space="0" w:color="auto"/>
                                                                                                    <w:left w:val="none" w:sz="0" w:space="0" w:color="auto"/>
                                                                                                    <w:bottom w:val="none" w:sz="0" w:space="0" w:color="auto"/>
                                                                                                    <w:right w:val="none" w:sz="0" w:space="0" w:color="auto"/>
                                                                                                  </w:divBdr>
                                                                                                  <w:divsChild>
                                                                                                    <w:div w:id="1274168300">
                                                                                                      <w:marLeft w:val="0"/>
                                                                                                      <w:marRight w:val="84"/>
                                                                                                      <w:marTop w:val="0"/>
                                                                                                      <w:marBottom w:val="0"/>
                                                                                                      <w:divBdr>
                                                                                                        <w:top w:val="none" w:sz="0" w:space="0" w:color="auto"/>
                                                                                                        <w:left w:val="none" w:sz="0" w:space="0" w:color="auto"/>
                                                                                                        <w:bottom w:val="none" w:sz="0" w:space="0" w:color="auto"/>
                                                                                                        <w:right w:val="none" w:sz="0" w:space="0" w:color="auto"/>
                                                                                                      </w:divBdr>
                                                                                                    </w:div>
                                                                                                    <w:div w:id="1861550466">
                                                                                                      <w:marLeft w:val="0"/>
                                                                                                      <w:marRight w:val="0"/>
                                                                                                      <w:marTop w:val="0"/>
                                                                                                      <w:marBottom w:val="0"/>
                                                                                                      <w:divBdr>
                                                                                                        <w:top w:val="none" w:sz="0" w:space="0" w:color="auto"/>
                                                                                                        <w:left w:val="none" w:sz="0" w:space="0" w:color="auto"/>
                                                                                                        <w:bottom w:val="none" w:sz="0" w:space="0" w:color="auto"/>
                                                                                                        <w:right w:val="none" w:sz="0" w:space="0" w:color="auto"/>
                                                                                                      </w:divBdr>
                                                                                                      <w:divsChild>
                                                                                                        <w:div w:id="983772783">
                                                                                                          <w:marLeft w:val="0"/>
                                                                                                          <w:marRight w:val="0"/>
                                                                                                          <w:marTop w:val="0"/>
                                                                                                          <w:marBottom w:val="0"/>
                                                                                                          <w:divBdr>
                                                                                                            <w:top w:val="none" w:sz="0" w:space="0" w:color="auto"/>
                                                                                                            <w:left w:val="none" w:sz="0" w:space="0" w:color="auto"/>
                                                                                                            <w:bottom w:val="none" w:sz="0" w:space="0" w:color="auto"/>
                                                                                                            <w:right w:val="none" w:sz="0" w:space="0" w:color="auto"/>
                                                                                                          </w:divBdr>
                                                                                                          <w:divsChild>
                                                                                                            <w:div w:id="7030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7414503">
                      <w:marLeft w:val="0"/>
                      <w:marRight w:val="300"/>
                      <w:marTop w:val="0"/>
                      <w:marBottom w:val="150"/>
                      <w:divBdr>
                        <w:top w:val="none" w:sz="0" w:space="0" w:color="auto"/>
                        <w:left w:val="none" w:sz="0" w:space="0" w:color="auto"/>
                        <w:bottom w:val="none" w:sz="0" w:space="0" w:color="auto"/>
                        <w:right w:val="none" w:sz="0" w:space="0" w:color="auto"/>
                      </w:divBdr>
                      <w:divsChild>
                        <w:div w:id="1963610316">
                          <w:marLeft w:val="0"/>
                          <w:marRight w:val="0"/>
                          <w:marTop w:val="0"/>
                          <w:marBottom w:val="0"/>
                          <w:divBdr>
                            <w:top w:val="none" w:sz="0" w:space="0" w:color="auto"/>
                            <w:left w:val="none" w:sz="0" w:space="0" w:color="auto"/>
                            <w:bottom w:val="none" w:sz="0" w:space="0" w:color="auto"/>
                            <w:right w:val="none" w:sz="0" w:space="0" w:color="auto"/>
                          </w:divBdr>
                          <w:divsChild>
                            <w:div w:id="197357322">
                              <w:marLeft w:val="0"/>
                              <w:marRight w:val="0"/>
                              <w:marTop w:val="225"/>
                              <w:marBottom w:val="0"/>
                              <w:divBdr>
                                <w:top w:val="none" w:sz="0" w:space="0" w:color="auto"/>
                                <w:left w:val="none" w:sz="0" w:space="0" w:color="auto"/>
                                <w:bottom w:val="none" w:sz="0" w:space="0" w:color="auto"/>
                                <w:right w:val="none" w:sz="0" w:space="0" w:color="auto"/>
                              </w:divBdr>
                              <w:divsChild>
                                <w:div w:id="753624877">
                                  <w:marLeft w:val="0"/>
                                  <w:marRight w:val="0"/>
                                  <w:marTop w:val="0"/>
                                  <w:marBottom w:val="0"/>
                                  <w:divBdr>
                                    <w:top w:val="none" w:sz="0" w:space="0" w:color="auto"/>
                                    <w:left w:val="none" w:sz="0" w:space="0" w:color="auto"/>
                                    <w:bottom w:val="none" w:sz="0" w:space="0" w:color="auto"/>
                                    <w:right w:val="none" w:sz="0" w:space="0" w:color="auto"/>
                                  </w:divBdr>
                                </w:div>
                                <w:div w:id="12373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024816">
      <w:bodyDiv w:val="1"/>
      <w:marLeft w:val="0"/>
      <w:marRight w:val="0"/>
      <w:marTop w:val="0"/>
      <w:marBottom w:val="0"/>
      <w:divBdr>
        <w:top w:val="none" w:sz="0" w:space="0" w:color="auto"/>
        <w:left w:val="none" w:sz="0" w:space="0" w:color="auto"/>
        <w:bottom w:val="none" w:sz="0" w:space="0" w:color="auto"/>
        <w:right w:val="none" w:sz="0" w:space="0" w:color="auto"/>
      </w:divBdr>
    </w:div>
    <w:div w:id="993290256">
      <w:bodyDiv w:val="1"/>
      <w:marLeft w:val="0"/>
      <w:marRight w:val="0"/>
      <w:marTop w:val="0"/>
      <w:marBottom w:val="0"/>
      <w:divBdr>
        <w:top w:val="none" w:sz="0" w:space="0" w:color="auto"/>
        <w:left w:val="none" w:sz="0" w:space="0" w:color="auto"/>
        <w:bottom w:val="none" w:sz="0" w:space="0" w:color="auto"/>
        <w:right w:val="none" w:sz="0" w:space="0" w:color="auto"/>
      </w:divBdr>
    </w:div>
    <w:div w:id="997461018">
      <w:bodyDiv w:val="1"/>
      <w:marLeft w:val="0"/>
      <w:marRight w:val="0"/>
      <w:marTop w:val="0"/>
      <w:marBottom w:val="0"/>
      <w:divBdr>
        <w:top w:val="none" w:sz="0" w:space="0" w:color="auto"/>
        <w:left w:val="none" w:sz="0" w:space="0" w:color="auto"/>
        <w:bottom w:val="none" w:sz="0" w:space="0" w:color="auto"/>
        <w:right w:val="none" w:sz="0" w:space="0" w:color="auto"/>
      </w:divBdr>
      <w:divsChild>
        <w:div w:id="532034648">
          <w:marLeft w:val="0"/>
          <w:marRight w:val="0"/>
          <w:marTop w:val="375"/>
          <w:marBottom w:val="750"/>
          <w:divBdr>
            <w:top w:val="none" w:sz="0" w:space="0" w:color="auto"/>
            <w:left w:val="none" w:sz="0" w:space="0" w:color="auto"/>
            <w:bottom w:val="none" w:sz="0" w:space="0" w:color="auto"/>
            <w:right w:val="none" w:sz="0" w:space="0" w:color="auto"/>
          </w:divBdr>
          <w:divsChild>
            <w:div w:id="1891964563">
              <w:marLeft w:val="0"/>
              <w:marRight w:val="0"/>
              <w:marTop w:val="0"/>
              <w:marBottom w:val="0"/>
              <w:divBdr>
                <w:top w:val="none" w:sz="0" w:space="0" w:color="auto"/>
                <w:left w:val="none" w:sz="0" w:space="0" w:color="auto"/>
                <w:bottom w:val="none" w:sz="0" w:space="0" w:color="auto"/>
                <w:right w:val="none" w:sz="0" w:space="0" w:color="auto"/>
              </w:divBdr>
              <w:divsChild>
                <w:div w:id="248395360">
                  <w:marLeft w:val="0"/>
                  <w:marRight w:val="0"/>
                  <w:marTop w:val="0"/>
                  <w:marBottom w:val="0"/>
                  <w:divBdr>
                    <w:top w:val="none" w:sz="0" w:space="0" w:color="auto"/>
                    <w:left w:val="none" w:sz="0" w:space="0" w:color="auto"/>
                    <w:bottom w:val="none" w:sz="0" w:space="0" w:color="auto"/>
                    <w:right w:val="none" w:sz="0" w:space="0" w:color="auto"/>
                  </w:divBdr>
                </w:div>
                <w:div w:id="465586345">
                  <w:marLeft w:val="0"/>
                  <w:marRight w:val="0"/>
                  <w:marTop w:val="0"/>
                  <w:marBottom w:val="300"/>
                  <w:divBdr>
                    <w:top w:val="none" w:sz="0" w:space="0" w:color="auto"/>
                    <w:left w:val="none" w:sz="0" w:space="0" w:color="auto"/>
                    <w:bottom w:val="none" w:sz="0" w:space="0" w:color="auto"/>
                    <w:right w:val="none" w:sz="0" w:space="0" w:color="auto"/>
                  </w:divBdr>
                </w:div>
                <w:div w:id="1183665654">
                  <w:marLeft w:val="0"/>
                  <w:marRight w:val="0"/>
                  <w:marTop w:val="0"/>
                  <w:marBottom w:val="0"/>
                  <w:divBdr>
                    <w:top w:val="none" w:sz="0" w:space="0" w:color="auto"/>
                    <w:left w:val="none" w:sz="0" w:space="0" w:color="auto"/>
                    <w:bottom w:val="none" w:sz="0" w:space="0" w:color="auto"/>
                    <w:right w:val="none" w:sz="0" w:space="0" w:color="auto"/>
                  </w:divBdr>
                  <w:divsChild>
                    <w:div w:id="905258602">
                      <w:marLeft w:val="0"/>
                      <w:marRight w:val="0"/>
                      <w:marTop w:val="0"/>
                      <w:marBottom w:val="0"/>
                      <w:divBdr>
                        <w:top w:val="none" w:sz="0" w:space="0" w:color="auto"/>
                        <w:left w:val="none" w:sz="0" w:space="0" w:color="auto"/>
                        <w:bottom w:val="none" w:sz="0" w:space="0" w:color="auto"/>
                        <w:right w:val="none" w:sz="0" w:space="0" w:color="auto"/>
                      </w:divBdr>
                      <w:divsChild>
                        <w:div w:id="6253213">
                          <w:marLeft w:val="0"/>
                          <w:marRight w:val="0"/>
                          <w:marTop w:val="0"/>
                          <w:marBottom w:val="0"/>
                          <w:divBdr>
                            <w:top w:val="none" w:sz="0" w:space="0" w:color="auto"/>
                            <w:left w:val="none" w:sz="0" w:space="0" w:color="auto"/>
                            <w:bottom w:val="none" w:sz="0" w:space="0" w:color="auto"/>
                            <w:right w:val="none" w:sz="0" w:space="0" w:color="auto"/>
                          </w:divBdr>
                        </w:div>
                      </w:divsChild>
                    </w:div>
                    <w:div w:id="1910189830">
                      <w:marLeft w:val="0"/>
                      <w:marRight w:val="0"/>
                      <w:marTop w:val="0"/>
                      <w:marBottom w:val="0"/>
                      <w:divBdr>
                        <w:top w:val="none" w:sz="0" w:space="0" w:color="auto"/>
                        <w:left w:val="none" w:sz="0" w:space="0" w:color="auto"/>
                        <w:bottom w:val="none" w:sz="0" w:space="0" w:color="auto"/>
                        <w:right w:val="none" w:sz="0" w:space="0" w:color="auto"/>
                      </w:divBdr>
                      <w:divsChild>
                        <w:div w:id="208106861">
                          <w:marLeft w:val="0"/>
                          <w:marRight w:val="0"/>
                          <w:marTop w:val="0"/>
                          <w:marBottom w:val="0"/>
                          <w:divBdr>
                            <w:top w:val="none" w:sz="0" w:space="0" w:color="auto"/>
                            <w:left w:val="none" w:sz="0" w:space="0" w:color="auto"/>
                            <w:bottom w:val="none" w:sz="0" w:space="0" w:color="auto"/>
                            <w:right w:val="none" w:sz="0" w:space="0" w:color="auto"/>
                          </w:divBdr>
                          <w:divsChild>
                            <w:div w:id="1844203633">
                              <w:marLeft w:val="0"/>
                              <w:marRight w:val="0"/>
                              <w:marTop w:val="0"/>
                              <w:marBottom w:val="225"/>
                              <w:divBdr>
                                <w:top w:val="none" w:sz="0" w:space="0" w:color="auto"/>
                                <w:left w:val="none" w:sz="0" w:space="0" w:color="auto"/>
                                <w:bottom w:val="none" w:sz="0" w:space="0" w:color="auto"/>
                                <w:right w:val="none" w:sz="0" w:space="0" w:color="auto"/>
                              </w:divBdr>
                            </w:div>
                          </w:divsChild>
                        </w:div>
                        <w:div w:id="1749962877">
                          <w:marLeft w:val="0"/>
                          <w:marRight w:val="300"/>
                          <w:marTop w:val="0"/>
                          <w:marBottom w:val="0"/>
                          <w:divBdr>
                            <w:top w:val="none" w:sz="0" w:space="0" w:color="auto"/>
                            <w:left w:val="none" w:sz="0" w:space="0" w:color="auto"/>
                            <w:bottom w:val="none" w:sz="0" w:space="0" w:color="auto"/>
                            <w:right w:val="none" w:sz="0" w:space="0" w:color="auto"/>
                          </w:divBdr>
                          <w:divsChild>
                            <w:div w:id="6644767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09199989">
          <w:marLeft w:val="0"/>
          <w:marRight w:val="0"/>
          <w:marTop w:val="0"/>
          <w:marBottom w:val="0"/>
          <w:divBdr>
            <w:top w:val="none" w:sz="0" w:space="0" w:color="auto"/>
            <w:left w:val="none" w:sz="0" w:space="0" w:color="auto"/>
            <w:bottom w:val="none" w:sz="0" w:space="0" w:color="auto"/>
            <w:right w:val="none" w:sz="0" w:space="0" w:color="auto"/>
          </w:divBdr>
          <w:divsChild>
            <w:div w:id="818569139">
              <w:marLeft w:val="0"/>
              <w:marRight w:val="0"/>
              <w:marTop w:val="300"/>
              <w:marBottom w:val="0"/>
              <w:divBdr>
                <w:top w:val="none" w:sz="0" w:space="0" w:color="auto"/>
                <w:left w:val="none" w:sz="0" w:space="0" w:color="auto"/>
                <w:bottom w:val="none" w:sz="0" w:space="0" w:color="auto"/>
                <w:right w:val="none" w:sz="0" w:space="0" w:color="auto"/>
              </w:divBdr>
              <w:divsChild>
                <w:div w:id="548609267">
                  <w:marLeft w:val="0"/>
                  <w:marRight w:val="0"/>
                  <w:marTop w:val="0"/>
                  <w:marBottom w:val="0"/>
                  <w:divBdr>
                    <w:top w:val="none" w:sz="0" w:space="0" w:color="auto"/>
                    <w:left w:val="none" w:sz="0" w:space="0" w:color="auto"/>
                    <w:bottom w:val="none" w:sz="0" w:space="0" w:color="auto"/>
                    <w:right w:val="none" w:sz="0" w:space="0" w:color="auto"/>
                  </w:divBdr>
                  <w:divsChild>
                    <w:div w:id="1895699385">
                      <w:marLeft w:val="0"/>
                      <w:marRight w:val="0"/>
                      <w:marTop w:val="0"/>
                      <w:marBottom w:val="0"/>
                      <w:divBdr>
                        <w:top w:val="single" w:sz="6" w:space="15" w:color="auto"/>
                        <w:left w:val="single" w:sz="6" w:space="15" w:color="auto"/>
                        <w:bottom w:val="single" w:sz="6" w:space="15" w:color="auto"/>
                        <w:right w:val="single" w:sz="6" w:space="15" w:color="auto"/>
                      </w:divBdr>
                      <w:divsChild>
                        <w:div w:id="932084370">
                          <w:marLeft w:val="0"/>
                          <w:marRight w:val="0"/>
                          <w:marTop w:val="0"/>
                          <w:marBottom w:val="0"/>
                          <w:divBdr>
                            <w:top w:val="none" w:sz="0" w:space="0" w:color="auto"/>
                            <w:left w:val="none" w:sz="0" w:space="0" w:color="auto"/>
                            <w:bottom w:val="none" w:sz="0" w:space="0" w:color="auto"/>
                            <w:right w:val="none" w:sz="0" w:space="0" w:color="auto"/>
                          </w:divBdr>
                        </w:div>
                        <w:div w:id="13832082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25011744">
                  <w:marLeft w:val="0"/>
                  <w:marRight w:val="0"/>
                  <w:marTop w:val="0"/>
                  <w:marBottom w:val="0"/>
                  <w:divBdr>
                    <w:top w:val="none" w:sz="0" w:space="0" w:color="auto"/>
                    <w:left w:val="none" w:sz="0" w:space="0" w:color="auto"/>
                    <w:bottom w:val="none" w:sz="0" w:space="0" w:color="auto"/>
                    <w:right w:val="none" w:sz="0" w:space="0" w:color="auto"/>
                  </w:divBdr>
                  <w:divsChild>
                    <w:div w:id="1588150229">
                      <w:marLeft w:val="0"/>
                      <w:marRight w:val="0"/>
                      <w:marTop w:val="0"/>
                      <w:marBottom w:val="0"/>
                      <w:divBdr>
                        <w:top w:val="none" w:sz="0" w:space="0" w:color="auto"/>
                        <w:left w:val="none" w:sz="0" w:space="0" w:color="auto"/>
                        <w:bottom w:val="none" w:sz="0" w:space="0" w:color="auto"/>
                        <w:right w:val="none" w:sz="0" w:space="0" w:color="auto"/>
                      </w:divBdr>
                    </w:div>
                    <w:div w:id="1699502719">
                      <w:marLeft w:val="0"/>
                      <w:marRight w:val="0"/>
                      <w:marTop w:val="100"/>
                      <w:marBottom w:val="0"/>
                      <w:divBdr>
                        <w:top w:val="none" w:sz="0" w:space="0" w:color="auto"/>
                        <w:left w:val="none" w:sz="0" w:space="0" w:color="auto"/>
                        <w:bottom w:val="none" w:sz="0" w:space="0" w:color="auto"/>
                        <w:right w:val="none" w:sz="0" w:space="0" w:color="auto"/>
                      </w:divBdr>
                      <w:divsChild>
                        <w:div w:id="179204769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804622">
      <w:bodyDiv w:val="1"/>
      <w:marLeft w:val="0"/>
      <w:marRight w:val="0"/>
      <w:marTop w:val="0"/>
      <w:marBottom w:val="0"/>
      <w:divBdr>
        <w:top w:val="none" w:sz="0" w:space="0" w:color="auto"/>
        <w:left w:val="none" w:sz="0" w:space="0" w:color="auto"/>
        <w:bottom w:val="none" w:sz="0" w:space="0" w:color="auto"/>
        <w:right w:val="none" w:sz="0" w:space="0" w:color="auto"/>
      </w:divBdr>
    </w:div>
    <w:div w:id="999236705">
      <w:bodyDiv w:val="1"/>
      <w:marLeft w:val="0"/>
      <w:marRight w:val="0"/>
      <w:marTop w:val="0"/>
      <w:marBottom w:val="0"/>
      <w:divBdr>
        <w:top w:val="none" w:sz="0" w:space="0" w:color="auto"/>
        <w:left w:val="none" w:sz="0" w:space="0" w:color="auto"/>
        <w:bottom w:val="none" w:sz="0" w:space="0" w:color="auto"/>
        <w:right w:val="none" w:sz="0" w:space="0" w:color="auto"/>
      </w:divBdr>
      <w:divsChild>
        <w:div w:id="573468410">
          <w:marLeft w:val="0"/>
          <w:marRight w:val="0"/>
          <w:marTop w:val="375"/>
          <w:marBottom w:val="330"/>
          <w:divBdr>
            <w:top w:val="none" w:sz="0" w:space="0" w:color="auto"/>
            <w:left w:val="none" w:sz="0" w:space="0" w:color="auto"/>
            <w:bottom w:val="none" w:sz="0" w:space="0" w:color="auto"/>
            <w:right w:val="none" w:sz="0" w:space="0" w:color="auto"/>
          </w:divBdr>
          <w:divsChild>
            <w:div w:id="426930610">
              <w:marLeft w:val="0"/>
              <w:marRight w:val="0"/>
              <w:marTop w:val="0"/>
              <w:marBottom w:val="210"/>
              <w:divBdr>
                <w:top w:val="none" w:sz="0" w:space="0" w:color="auto"/>
                <w:left w:val="none" w:sz="0" w:space="0" w:color="auto"/>
                <w:bottom w:val="none" w:sz="0" w:space="0" w:color="auto"/>
                <w:right w:val="none" w:sz="0" w:space="0" w:color="auto"/>
              </w:divBdr>
            </w:div>
            <w:div w:id="1418214422">
              <w:marLeft w:val="0"/>
              <w:marRight w:val="0"/>
              <w:marTop w:val="0"/>
              <w:marBottom w:val="210"/>
              <w:divBdr>
                <w:top w:val="none" w:sz="0" w:space="0" w:color="auto"/>
                <w:left w:val="none" w:sz="0" w:space="0" w:color="auto"/>
                <w:bottom w:val="none" w:sz="0" w:space="0" w:color="auto"/>
                <w:right w:val="none" w:sz="0" w:space="0" w:color="auto"/>
              </w:divBdr>
              <w:divsChild>
                <w:div w:id="728725197">
                  <w:marLeft w:val="0"/>
                  <w:marRight w:val="0"/>
                  <w:marTop w:val="0"/>
                  <w:marBottom w:val="0"/>
                  <w:divBdr>
                    <w:top w:val="none" w:sz="0" w:space="0" w:color="auto"/>
                    <w:left w:val="none" w:sz="0" w:space="0" w:color="auto"/>
                    <w:bottom w:val="none" w:sz="0" w:space="0" w:color="auto"/>
                    <w:right w:val="none" w:sz="0" w:space="0" w:color="auto"/>
                  </w:divBdr>
                  <w:divsChild>
                    <w:div w:id="19313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90581">
          <w:marLeft w:val="0"/>
          <w:marRight w:val="0"/>
          <w:marTop w:val="0"/>
          <w:marBottom w:val="0"/>
          <w:divBdr>
            <w:top w:val="none" w:sz="0" w:space="0" w:color="auto"/>
            <w:left w:val="none" w:sz="0" w:space="0" w:color="auto"/>
            <w:bottom w:val="none" w:sz="0" w:space="0" w:color="auto"/>
            <w:right w:val="none" w:sz="0" w:space="0" w:color="auto"/>
          </w:divBdr>
          <w:divsChild>
            <w:div w:id="123929472">
              <w:marLeft w:val="0"/>
              <w:marRight w:val="0"/>
              <w:marTop w:val="0"/>
              <w:marBottom w:val="0"/>
              <w:divBdr>
                <w:top w:val="none" w:sz="0" w:space="0" w:color="auto"/>
                <w:left w:val="none" w:sz="0" w:space="0" w:color="auto"/>
                <w:bottom w:val="none" w:sz="0" w:space="0" w:color="auto"/>
                <w:right w:val="none" w:sz="0" w:space="0" w:color="auto"/>
              </w:divBdr>
              <w:divsChild>
                <w:div w:id="273169523">
                  <w:marLeft w:val="0"/>
                  <w:marRight w:val="0"/>
                  <w:marTop w:val="0"/>
                  <w:marBottom w:val="240"/>
                  <w:divBdr>
                    <w:top w:val="none" w:sz="0" w:space="0" w:color="auto"/>
                    <w:left w:val="none" w:sz="0" w:space="0" w:color="auto"/>
                    <w:bottom w:val="none" w:sz="0" w:space="0" w:color="auto"/>
                    <w:right w:val="none" w:sz="0" w:space="0" w:color="auto"/>
                  </w:divBdr>
                </w:div>
                <w:div w:id="1157695165">
                  <w:marLeft w:val="0"/>
                  <w:marRight w:val="0"/>
                  <w:marTop w:val="0"/>
                  <w:marBottom w:val="300"/>
                  <w:divBdr>
                    <w:top w:val="none" w:sz="0" w:space="0" w:color="auto"/>
                    <w:left w:val="none" w:sz="0" w:space="0" w:color="auto"/>
                    <w:bottom w:val="none" w:sz="0" w:space="0" w:color="auto"/>
                    <w:right w:val="none" w:sz="0" w:space="0" w:color="auto"/>
                  </w:divBdr>
                  <w:divsChild>
                    <w:div w:id="260644291">
                      <w:marLeft w:val="300"/>
                      <w:marRight w:val="0"/>
                      <w:marTop w:val="0"/>
                      <w:marBottom w:val="150"/>
                      <w:divBdr>
                        <w:top w:val="none" w:sz="0" w:space="0" w:color="auto"/>
                        <w:left w:val="none" w:sz="0" w:space="0" w:color="auto"/>
                        <w:bottom w:val="none" w:sz="0" w:space="0" w:color="auto"/>
                        <w:right w:val="none" w:sz="0" w:space="0" w:color="auto"/>
                      </w:divBdr>
                      <w:divsChild>
                        <w:div w:id="1250583162">
                          <w:marLeft w:val="0"/>
                          <w:marRight w:val="0"/>
                          <w:marTop w:val="0"/>
                          <w:marBottom w:val="0"/>
                          <w:divBdr>
                            <w:top w:val="none" w:sz="0" w:space="0" w:color="auto"/>
                            <w:left w:val="none" w:sz="0" w:space="0" w:color="auto"/>
                            <w:bottom w:val="none" w:sz="0" w:space="0" w:color="auto"/>
                            <w:right w:val="none" w:sz="0" w:space="0" w:color="auto"/>
                          </w:divBdr>
                          <w:divsChild>
                            <w:div w:id="861431513">
                              <w:marLeft w:val="0"/>
                              <w:marRight w:val="0"/>
                              <w:marTop w:val="225"/>
                              <w:marBottom w:val="0"/>
                              <w:divBdr>
                                <w:top w:val="none" w:sz="0" w:space="0" w:color="auto"/>
                                <w:left w:val="none" w:sz="0" w:space="0" w:color="auto"/>
                                <w:bottom w:val="none" w:sz="0" w:space="0" w:color="auto"/>
                                <w:right w:val="none" w:sz="0" w:space="0" w:color="auto"/>
                              </w:divBdr>
                              <w:divsChild>
                                <w:div w:id="1240361581">
                                  <w:marLeft w:val="0"/>
                                  <w:marRight w:val="0"/>
                                  <w:marTop w:val="0"/>
                                  <w:marBottom w:val="0"/>
                                  <w:divBdr>
                                    <w:top w:val="none" w:sz="0" w:space="0" w:color="auto"/>
                                    <w:left w:val="none" w:sz="0" w:space="0" w:color="auto"/>
                                    <w:bottom w:val="none" w:sz="0" w:space="0" w:color="auto"/>
                                    <w:right w:val="none" w:sz="0" w:space="0" w:color="auto"/>
                                  </w:divBdr>
                                </w:div>
                                <w:div w:id="183896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51604">
                      <w:marLeft w:val="0"/>
                      <w:marRight w:val="300"/>
                      <w:marTop w:val="0"/>
                      <w:marBottom w:val="150"/>
                      <w:divBdr>
                        <w:top w:val="none" w:sz="0" w:space="0" w:color="auto"/>
                        <w:left w:val="none" w:sz="0" w:space="0" w:color="auto"/>
                        <w:bottom w:val="none" w:sz="0" w:space="0" w:color="auto"/>
                        <w:right w:val="none" w:sz="0" w:space="0" w:color="auto"/>
                      </w:divBdr>
                      <w:divsChild>
                        <w:div w:id="1642998972">
                          <w:marLeft w:val="0"/>
                          <w:marRight w:val="0"/>
                          <w:marTop w:val="0"/>
                          <w:marBottom w:val="0"/>
                          <w:divBdr>
                            <w:top w:val="none" w:sz="0" w:space="0" w:color="auto"/>
                            <w:left w:val="none" w:sz="0" w:space="0" w:color="auto"/>
                            <w:bottom w:val="none" w:sz="0" w:space="0" w:color="auto"/>
                            <w:right w:val="none" w:sz="0" w:space="0" w:color="auto"/>
                          </w:divBdr>
                          <w:divsChild>
                            <w:div w:id="748430221">
                              <w:marLeft w:val="0"/>
                              <w:marRight w:val="0"/>
                              <w:marTop w:val="225"/>
                              <w:marBottom w:val="0"/>
                              <w:divBdr>
                                <w:top w:val="none" w:sz="0" w:space="0" w:color="auto"/>
                                <w:left w:val="none" w:sz="0" w:space="0" w:color="auto"/>
                                <w:bottom w:val="none" w:sz="0" w:space="0" w:color="auto"/>
                                <w:right w:val="none" w:sz="0" w:space="0" w:color="auto"/>
                              </w:divBdr>
                              <w:divsChild>
                                <w:div w:id="1457874492">
                                  <w:marLeft w:val="0"/>
                                  <w:marRight w:val="0"/>
                                  <w:marTop w:val="0"/>
                                  <w:marBottom w:val="0"/>
                                  <w:divBdr>
                                    <w:top w:val="none" w:sz="0" w:space="0" w:color="auto"/>
                                    <w:left w:val="none" w:sz="0" w:space="0" w:color="auto"/>
                                    <w:bottom w:val="none" w:sz="0" w:space="0" w:color="auto"/>
                                    <w:right w:val="none" w:sz="0" w:space="0" w:color="auto"/>
                                  </w:divBdr>
                                </w:div>
                                <w:div w:id="205457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95112">
                      <w:marLeft w:val="300"/>
                      <w:marRight w:val="0"/>
                      <w:marTop w:val="0"/>
                      <w:marBottom w:val="150"/>
                      <w:divBdr>
                        <w:top w:val="none" w:sz="0" w:space="0" w:color="auto"/>
                        <w:left w:val="none" w:sz="0" w:space="0" w:color="auto"/>
                        <w:bottom w:val="none" w:sz="0" w:space="0" w:color="auto"/>
                        <w:right w:val="none" w:sz="0" w:space="0" w:color="auto"/>
                      </w:divBdr>
                      <w:divsChild>
                        <w:div w:id="130173979">
                          <w:marLeft w:val="0"/>
                          <w:marRight w:val="0"/>
                          <w:marTop w:val="0"/>
                          <w:marBottom w:val="0"/>
                          <w:divBdr>
                            <w:top w:val="none" w:sz="0" w:space="0" w:color="auto"/>
                            <w:left w:val="none" w:sz="0" w:space="0" w:color="auto"/>
                            <w:bottom w:val="none" w:sz="0" w:space="0" w:color="auto"/>
                            <w:right w:val="none" w:sz="0" w:space="0" w:color="auto"/>
                          </w:divBdr>
                          <w:divsChild>
                            <w:div w:id="40519321">
                              <w:marLeft w:val="0"/>
                              <w:marRight w:val="0"/>
                              <w:marTop w:val="225"/>
                              <w:marBottom w:val="0"/>
                              <w:divBdr>
                                <w:top w:val="none" w:sz="0" w:space="0" w:color="auto"/>
                                <w:left w:val="none" w:sz="0" w:space="0" w:color="auto"/>
                                <w:bottom w:val="none" w:sz="0" w:space="0" w:color="auto"/>
                                <w:right w:val="none" w:sz="0" w:space="0" w:color="auto"/>
                              </w:divBdr>
                              <w:divsChild>
                                <w:div w:id="377318324">
                                  <w:marLeft w:val="0"/>
                                  <w:marRight w:val="0"/>
                                  <w:marTop w:val="0"/>
                                  <w:marBottom w:val="0"/>
                                  <w:divBdr>
                                    <w:top w:val="none" w:sz="0" w:space="0" w:color="auto"/>
                                    <w:left w:val="none" w:sz="0" w:space="0" w:color="auto"/>
                                    <w:bottom w:val="none" w:sz="0" w:space="0" w:color="auto"/>
                                    <w:right w:val="none" w:sz="0" w:space="0" w:color="auto"/>
                                  </w:divBdr>
                                </w:div>
                                <w:div w:id="4307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779279">
                  <w:marLeft w:val="0"/>
                  <w:marRight w:val="0"/>
                  <w:marTop w:val="0"/>
                  <w:marBottom w:val="300"/>
                  <w:divBdr>
                    <w:top w:val="none" w:sz="0" w:space="0" w:color="auto"/>
                    <w:left w:val="none" w:sz="0" w:space="0" w:color="auto"/>
                    <w:bottom w:val="none" w:sz="0" w:space="0" w:color="auto"/>
                    <w:right w:val="none" w:sz="0" w:space="0" w:color="auto"/>
                  </w:divBdr>
                  <w:divsChild>
                    <w:div w:id="30693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68966">
              <w:marLeft w:val="0"/>
              <w:marRight w:val="0"/>
              <w:marTop w:val="0"/>
              <w:marBottom w:val="0"/>
              <w:divBdr>
                <w:top w:val="none" w:sz="0" w:space="0" w:color="auto"/>
                <w:left w:val="none" w:sz="0" w:space="0" w:color="auto"/>
                <w:bottom w:val="none" w:sz="0" w:space="0" w:color="auto"/>
                <w:right w:val="none" w:sz="0" w:space="0" w:color="auto"/>
              </w:divBdr>
              <w:divsChild>
                <w:div w:id="1069424220">
                  <w:marLeft w:val="0"/>
                  <w:marRight w:val="0"/>
                  <w:marTop w:val="75"/>
                  <w:marBottom w:val="0"/>
                  <w:divBdr>
                    <w:top w:val="none" w:sz="0" w:space="0" w:color="auto"/>
                    <w:left w:val="none" w:sz="0" w:space="0" w:color="auto"/>
                    <w:bottom w:val="none" w:sz="0" w:space="0" w:color="auto"/>
                    <w:right w:val="none" w:sz="0" w:space="0" w:color="auto"/>
                  </w:divBdr>
                  <w:divsChild>
                    <w:div w:id="7104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003963">
      <w:bodyDiv w:val="1"/>
      <w:marLeft w:val="0"/>
      <w:marRight w:val="0"/>
      <w:marTop w:val="0"/>
      <w:marBottom w:val="0"/>
      <w:divBdr>
        <w:top w:val="none" w:sz="0" w:space="0" w:color="auto"/>
        <w:left w:val="none" w:sz="0" w:space="0" w:color="auto"/>
        <w:bottom w:val="none" w:sz="0" w:space="0" w:color="auto"/>
        <w:right w:val="none" w:sz="0" w:space="0" w:color="auto"/>
      </w:divBdr>
      <w:divsChild>
        <w:div w:id="1063874539">
          <w:marLeft w:val="0"/>
          <w:marRight w:val="0"/>
          <w:marTop w:val="0"/>
          <w:marBottom w:val="0"/>
          <w:divBdr>
            <w:top w:val="none" w:sz="0" w:space="0" w:color="auto"/>
            <w:left w:val="none" w:sz="0" w:space="0" w:color="auto"/>
            <w:bottom w:val="none" w:sz="0" w:space="0" w:color="auto"/>
            <w:right w:val="none" w:sz="0" w:space="0" w:color="auto"/>
          </w:divBdr>
          <w:divsChild>
            <w:div w:id="430663496">
              <w:marLeft w:val="0"/>
              <w:marRight w:val="0"/>
              <w:marTop w:val="0"/>
              <w:marBottom w:val="0"/>
              <w:divBdr>
                <w:top w:val="none" w:sz="0" w:space="0" w:color="auto"/>
                <w:left w:val="none" w:sz="0" w:space="0" w:color="auto"/>
                <w:bottom w:val="none" w:sz="0" w:space="0" w:color="auto"/>
                <w:right w:val="none" w:sz="0" w:space="0" w:color="auto"/>
              </w:divBdr>
              <w:divsChild>
                <w:div w:id="1303802665">
                  <w:marLeft w:val="0"/>
                  <w:marRight w:val="0"/>
                  <w:marTop w:val="75"/>
                  <w:marBottom w:val="0"/>
                  <w:divBdr>
                    <w:top w:val="none" w:sz="0" w:space="0" w:color="auto"/>
                    <w:left w:val="none" w:sz="0" w:space="0" w:color="auto"/>
                    <w:bottom w:val="none" w:sz="0" w:space="0" w:color="auto"/>
                    <w:right w:val="none" w:sz="0" w:space="0" w:color="auto"/>
                  </w:divBdr>
                  <w:divsChild>
                    <w:div w:id="17357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8773">
              <w:marLeft w:val="0"/>
              <w:marRight w:val="0"/>
              <w:marTop w:val="0"/>
              <w:marBottom w:val="0"/>
              <w:divBdr>
                <w:top w:val="none" w:sz="0" w:space="0" w:color="auto"/>
                <w:left w:val="none" w:sz="0" w:space="0" w:color="auto"/>
                <w:bottom w:val="none" w:sz="0" w:space="0" w:color="auto"/>
                <w:right w:val="none" w:sz="0" w:space="0" w:color="auto"/>
              </w:divBdr>
              <w:divsChild>
                <w:div w:id="1054541468">
                  <w:marLeft w:val="0"/>
                  <w:marRight w:val="0"/>
                  <w:marTop w:val="0"/>
                  <w:marBottom w:val="0"/>
                  <w:divBdr>
                    <w:top w:val="none" w:sz="0" w:space="0" w:color="auto"/>
                    <w:left w:val="none" w:sz="0" w:space="0" w:color="auto"/>
                    <w:bottom w:val="single" w:sz="6" w:space="15" w:color="FFFFFF"/>
                    <w:right w:val="none" w:sz="0" w:space="0" w:color="auto"/>
                  </w:divBdr>
                  <w:divsChild>
                    <w:div w:id="1064838065">
                      <w:marLeft w:val="0"/>
                      <w:marRight w:val="0"/>
                      <w:marTop w:val="0"/>
                      <w:marBottom w:val="0"/>
                      <w:divBdr>
                        <w:top w:val="none" w:sz="0" w:space="0" w:color="auto"/>
                        <w:left w:val="none" w:sz="0" w:space="0" w:color="auto"/>
                        <w:bottom w:val="none" w:sz="0" w:space="0" w:color="auto"/>
                        <w:right w:val="none" w:sz="0" w:space="0" w:color="auto"/>
                      </w:divBdr>
                      <w:divsChild>
                        <w:div w:id="1883201935">
                          <w:marLeft w:val="0"/>
                          <w:marRight w:val="0"/>
                          <w:marTop w:val="0"/>
                          <w:marBottom w:val="0"/>
                          <w:divBdr>
                            <w:top w:val="none" w:sz="0" w:space="0" w:color="auto"/>
                            <w:left w:val="none" w:sz="0" w:space="0" w:color="auto"/>
                            <w:bottom w:val="none" w:sz="0" w:space="0" w:color="auto"/>
                            <w:right w:val="none" w:sz="0" w:space="0" w:color="auto"/>
                          </w:divBdr>
                          <w:divsChild>
                            <w:div w:id="993142119">
                              <w:marLeft w:val="0"/>
                              <w:marRight w:val="0"/>
                              <w:marTop w:val="0"/>
                              <w:marBottom w:val="0"/>
                              <w:divBdr>
                                <w:top w:val="none" w:sz="0" w:space="0" w:color="auto"/>
                                <w:left w:val="none" w:sz="0" w:space="0" w:color="auto"/>
                                <w:bottom w:val="none" w:sz="0" w:space="0" w:color="auto"/>
                                <w:right w:val="none" w:sz="0" w:space="0" w:color="auto"/>
                              </w:divBdr>
                              <w:divsChild>
                                <w:div w:id="1736859419">
                                  <w:marLeft w:val="0"/>
                                  <w:marRight w:val="0"/>
                                  <w:marTop w:val="0"/>
                                  <w:marBottom w:val="150"/>
                                  <w:divBdr>
                                    <w:top w:val="none" w:sz="0" w:space="0" w:color="auto"/>
                                    <w:left w:val="none" w:sz="0" w:space="0" w:color="auto"/>
                                    <w:bottom w:val="none" w:sz="0" w:space="0" w:color="auto"/>
                                    <w:right w:val="none" w:sz="0" w:space="0" w:color="auto"/>
                                  </w:divBdr>
                                  <w:divsChild>
                                    <w:div w:id="996952959">
                                      <w:marLeft w:val="0"/>
                                      <w:marRight w:val="0"/>
                                      <w:marTop w:val="0"/>
                                      <w:marBottom w:val="0"/>
                                      <w:divBdr>
                                        <w:top w:val="none" w:sz="0" w:space="0" w:color="auto"/>
                                        <w:left w:val="none" w:sz="0" w:space="0" w:color="auto"/>
                                        <w:bottom w:val="none" w:sz="0" w:space="0" w:color="auto"/>
                                        <w:right w:val="none" w:sz="0" w:space="0" w:color="auto"/>
                                      </w:divBdr>
                                      <w:divsChild>
                                        <w:div w:id="9188672">
                                          <w:marLeft w:val="0"/>
                                          <w:marRight w:val="0"/>
                                          <w:marTop w:val="0"/>
                                          <w:marBottom w:val="240"/>
                                          <w:divBdr>
                                            <w:top w:val="none" w:sz="0" w:space="0" w:color="auto"/>
                                            <w:left w:val="none" w:sz="0" w:space="0" w:color="auto"/>
                                            <w:bottom w:val="none" w:sz="0" w:space="0" w:color="auto"/>
                                            <w:right w:val="none" w:sz="0" w:space="0" w:color="auto"/>
                                          </w:divBdr>
                                        </w:div>
                                        <w:div w:id="1701129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692931">
          <w:marLeft w:val="0"/>
          <w:marRight w:val="0"/>
          <w:marTop w:val="375"/>
          <w:marBottom w:val="330"/>
          <w:divBdr>
            <w:top w:val="none" w:sz="0" w:space="0" w:color="auto"/>
            <w:left w:val="none" w:sz="0" w:space="0" w:color="auto"/>
            <w:bottom w:val="none" w:sz="0" w:space="0" w:color="auto"/>
            <w:right w:val="none" w:sz="0" w:space="0" w:color="auto"/>
          </w:divBdr>
          <w:divsChild>
            <w:div w:id="462314361">
              <w:marLeft w:val="0"/>
              <w:marRight w:val="0"/>
              <w:marTop w:val="0"/>
              <w:marBottom w:val="210"/>
              <w:divBdr>
                <w:top w:val="none" w:sz="0" w:space="0" w:color="auto"/>
                <w:left w:val="none" w:sz="0" w:space="0" w:color="auto"/>
                <w:bottom w:val="none" w:sz="0" w:space="0" w:color="auto"/>
                <w:right w:val="none" w:sz="0" w:space="0" w:color="auto"/>
              </w:divBdr>
              <w:divsChild>
                <w:div w:id="1065757453">
                  <w:marLeft w:val="0"/>
                  <w:marRight w:val="0"/>
                  <w:marTop w:val="0"/>
                  <w:marBottom w:val="0"/>
                  <w:divBdr>
                    <w:top w:val="none" w:sz="0" w:space="0" w:color="auto"/>
                    <w:left w:val="none" w:sz="0" w:space="0" w:color="auto"/>
                    <w:bottom w:val="none" w:sz="0" w:space="0" w:color="auto"/>
                    <w:right w:val="none" w:sz="0" w:space="0" w:color="auto"/>
                  </w:divBdr>
                  <w:divsChild>
                    <w:div w:id="2668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9193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001352465">
      <w:bodyDiv w:val="1"/>
      <w:marLeft w:val="0"/>
      <w:marRight w:val="0"/>
      <w:marTop w:val="0"/>
      <w:marBottom w:val="0"/>
      <w:divBdr>
        <w:top w:val="none" w:sz="0" w:space="0" w:color="auto"/>
        <w:left w:val="none" w:sz="0" w:space="0" w:color="auto"/>
        <w:bottom w:val="none" w:sz="0" w:space="0" w:color="auto"/>
        <w:right w:val="none" w:sz="0" w:space="0" w:color="auto"/>
      </w:divBdr>
      <w:divsChild>
        <w:div w:id="139540907">
          <w:marLeft w:val="0"/>
          <w:marRight w:val="0"/>
          <w:marTop w:val="450"/>
          <w:marBottom w:val="330"/>
          <w:divBdr>
            <w:top w:val="none" w:sz="0" w:space="0" w:color="auto"/>
            <w:left w:val="none" w:sz="0" w:space="0" w:color="auto"/>
            <w:bottom w:val="none" w:sz="0" w:space="0" w:color="auto"/>
            <w:right w:val="none" w:sz="0" w:space="0" w:color="auto"/>
          </w:divBdr>
          <w:divsChild>
            <w:div w:id="900209593">
              <w:marLeft w:val="0"/>
              <w:marRight w:val="0"/>
              <w:marTop w:val="0"/>
              <w:marBottom w:val="75"/>
              <w:divBdr>
                <w:top w:val="none" w:sz="0" w:space="0" w:color="auto"/>
                <w:left w:val="none" w:sz="0" w:space="0" w:color="auto"/>
                <w:bottom w:val="none" w:sz="0" w:space="0" w:color="auto"/>
                <w:right w:val="none" w:sz="0" w:space="0" w:color="auto"/>
              </w:divBdr>
            </w:div>
          </w:divsChild>
        </w:div>
        <w:div w:id="542712122">
          <w:marLeft w:val="0"/>
          <w:marRight w:val="0"/>
          <w:marTop w:val="0"/>
          <w:marBottom w:val="0"/>
          <w:divBdr>
            <w:top w:val="none" w:sz="0" w:space="0" w:color="auto"/>
            <w:left w:val="none" w:sz="0" w:space="0" w:color="auto"/>
            <w:bottom w:val="none" w:sz="0" w:space="0" w:color="auto"/>
            <w:right w:val="none" w:sz="0" w:space="0" w:color="auto"/>
          </w:divBdr>
          <w:divsChild>
            <w:div w:id="15159032">
              <w:marLeft w:val="0"/>
              <w:marRight w:val="0"/>
              <w:marTop w:val="0"/>
              <w:marBottom w:val="420"/>
              <w:divBdr>
                <w:top w:val="none" w:sz="0" w:space="0" w:color="auto"/>
                <w:left w:val="none" w:sz="0" w:space="0" w:color="auto"/>
                <w:bottom w:val="none" w:sz="0" w:space="0" w:color="auto"/>
                <w:right w:val="none" w:sz="0" w:space="0" w:color="auto"/>
              </w:divBdr>
              <w:divsChild>
                <w:div w:id="74137104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648515316">
                      <w:marLeft w:val="0"/>
                      <w:marRight w:val="0"/>
                      <w:marTop w:val="0"/>
                      <w:marBottom w:val="0"/>
                      <w:divBdr>
                        <w:top w:val="none" w:sz="0" w:space="0" w:color="auto"/>
                        <w:left w:val="none" w:sz="0" w:space="0" w:color="auto"/>
                        <w:bottom w:val="none" w:sz="0" w:space="0" w:color="auto"/>
                        <w:right w:val="none" w:sz="0" w:space="0" w:color="auto"/>
                      </w:divBdr>
                      <w:divsChild>
                        <w:div w:id="1294558104">
                          <w:marLeft w:val="0"/>
                          <w:marRight w:val="0"/>
                          <w:marTop w:val="0"/>
                          <w:marBottom w:val="0"/>
                          <w:divBdr>
                            <w:top w:val="none" w:sz="0" w:space="0" w:color="auto"/>
                            <w:left w:val="none" w:sz="0" w:space="0" w:color="auto"/>
                            <w:bottom w:val="none" w:sz="0" w:space="0" w:color="auto"/>
                            <w:right w:val="none" w:sz="0" w:space="0" w:color="auto"/>
                          </w:divBdr>
                          <w:divsChild>
                            <w:div w:id="1154637249">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752236796">
                  <w:marLeft w:val="900"/>
                  <w:marRight w:val="0"/>
                  <w:marTop w:val="450"/>
                  <w:marBottom w:val="690"/>
                  <w:divBdr>
                    <w:top w:val="single" w:sz="6" w:space="0" w:color="F5F5F5"/>
                    <w:left w:val="single" w:sz="6" w:space="0" w:color="F5F5F5"/>
                    <w:bottom w:val="single" w:sz="6" w:space="0" w:color="F5F5F5"/>
                    <w:right w:val="single" w:sz="6" w:space="0" w:color="F5F5F5"/>
                  </w:divBdr>
                  <w:divsChild>
                    <w:div w:id="1081365392">
                      <w:marLeft w:val="0"/>
                      <w:marRight w:val="0"/>
                      <w:marTop w:val="0"/>
                      <w:marBottom w:val="0"/>
                      <w:divBdr>
                        <w:top w:val="none" w:sz="0" w:space="0" w:color="auto"/>
                        <w:left w:val="none" w:sz="0" w:space="0" w:color="auto"/>
                        <w:bottom w:val="none" w:sz="0" w:space="0" w:color="auto"/>
                        <w:right w:val="none" w:sz="0" w:space="0" w:color="auto"/>
                      </w:divBdr>
                      <w:divsChild>
                        <w:div w:id="1488983587">
                          <w:marLeft w:val="0"/>
                          <w:marRight w:val="0"/>
                          <w:marTop w:val="0"/>
                          <w:marBottom w:val="0"/>
                          <w:divBdr>
                            <w:top w:val="none" w:sz="0" w:space="0" w:color="auto"/>
                            <w:left w:val="none" w:sz="0" w:space="0" w:color="auto"/>
                            <w:bottom w:val="none" w:sz="0" w:space="0" w:color="auto"/>
                            <w:right w:val="none" w:sz="0" w:space="0" w:color="auto"/>
                          </w:divBdr>
                          <w:divsChild>
                            <w:div w:id="165486706">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754936096">
              <w:marLeft w:val="0"/>
              <w:marRight w:val="0"/>
              <w:marTop w:val="0"/>
              <w:marBottom w:val="450"/>
              <w:divBdr>
                <w:top w:val="none" w:sz="0" w:space="0" w:color="auto"/>
                <w:left w:val="none" w:sz="0" w:space="0" w:color="auto"/>
                <w:bottom w:val="none" w:sz="0" w:space="0" w:color="auto"/>
                <w:right w:val="none" w:sz="0" w:space="0" w:color="auto"/>
              </w:divBdr>
              <w:divsChild>
                <w:div w:id="1298877073">
                  <w:marLeft w:val="0"/>
                  <w:marRight w:val="0"/>
                  <w:marTop w:val="0"/>
                  <w:marBottom w:val="0"/>
                  <w:divBdr>
                    <w:top w:val="none" w:sz="0" w:space="0" w:color="auto"/>
                    <w:left w:val="none" w:sz="0" w:space="0" w:color="auto"/>
                    <w:bottom w:val="none" w:sz="0" w:space="0" w:color="auto"/>
                    <w:right w:val="none" w:sz="0" w:space="0" w:color="auto"/>
                  </w:divBdr>
                  <w:divsChild>
                    <w:div w:id="1765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116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002050064">
      <w:bodyDiv w:val="1"/>
      <w:marLeft w:val="0"/>
      <w:marRight w:val="0"/>
      <w:marTop w:val="0"/>
      <w:marBottom w:val="0"/>
      <w:divBdr>
        <w:top w:val="none" w:sz="0" w:space="0" w:color="auto"/>
        <w:left w:val="none" w:sz="0" w:space="0" w:color="auto"/>
        <w:bottom w:val="none" w:sz="0" w:space="0" w:color="auto"/>
        <w:right w:val="none" w:sz="0" w:space="0" w:color="auto"/>
      </w:divBdr>
      <w:divsChild>
        <w:div w:id="1080978616">
          <w:marLeft w:val="0"/>
          <w:marRight w:val="0"/>
          <w:marTop w:val="0"/>
          <w:marBottom w:val="0"/>
          <w:divBdr>
            <w:top w:val="none" w:sz="0" w:space="0" w:color="auto"/>
            <w:left w:val="none" w:sz="0" w:space="0" w:color="auto"/>
            <w:bottom w:val="none" w:sz="0" w:space="0" w:color="auto"/>
            <w:right w:val="none" w:sz="0" w:space="0" w:color="auto"/>
          </w:divBdr>
          <w:divsChild>
            <w:div w:id="968126407">
              <w:marLeft w:val="0"/>
              <w:marRight w:val="0"/>
              <w:marTop w:val="300"/>
              <w:marBottom w:val="0"/>
              <w:divBdr>
                <w:top w:val="none" w:sz="0" w:space="0" w:color="auto"/>
                <w:left w:val="none" w:sz="0" w:space="0" w:color="auto"/>
                <w:bottom w:val="none" w:sz="0" w:space="0" w:color="auto"/>
                <w:right w:val="none" w:sz="0" w:space="0" w:color="auto"/>
              </w:divBdr>
              <w:divsChild>
                <w:div w:id="290215050">
                  <w:marLeft w:val="0"/>
                  <w:marRight w:val="0"/>
                  <w:marTop w:val="0"/>
                  <w:marBottom w:val="0"/>
                  <w:divBdr>
                    <w:top w:val="none" w:sz="0" w:space="0" w:color="auto"/>
                    <w:left w:val="none" w:sz="0" w:space="0" w:color="auto"/>
                    <w:bottom w:val="none" w:sz="0" w:space="0" w:color="auto"/>
                    <w:right w:val="none" w:sz="0" w:space="0" w:color="auto"/>
                  </w:divBdr>
                  <w:divsChild>
                    <w:div w:id="891647939">
                      <w:marLeft w:val="0"/>
                      <w:marRight w:val="0"/>
                      <w:marTop w:val="0"/>
                      <w:marBottom w:val="0"/>
                      <w:divBdr>
                        <w:top w:val="none" w:sz="0" w:space="0" w:color="auto"/>
                        <w:left w:val="none" w:sz="0" w:space="0" w:color="auto"/>
                        <w:bottom w:val="none" w:sz="0" w:space="0" w:color="auto"/>
                        <w:right w:val="none" w:sz="0" w:space="0" w:color="auto"/>
                      </w:divBdr>
                    </w:div>
                    <w:div w:id="787699171">
                      <w:marLeft w:val="0"/>
                      <w:marRight w:val="0"/>
                      <w:marTop w:val="100"/>
                      <w:marBottom w:val="0"/>
                      <w:divBdr>
                        <w:top w:val="none" w:sz="0" w:space="0" w:color="auto"/>
                        <w:left w:val="none" w:sz="0" w:space="0" w:color="auto"/>
                        <w:bottom w:val="none" w:sz="0" w:space="0" w:color="auto"/>
                        <w:right w:val="none" w:sz="0" w:space="0" w:color="auto"/>
                      </w:divBdr>
                      <w:divsChild>
                        <w:div w:id="638650960">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33821682">
                  <w:marLeft w:val="0"/>
                  <w:marRight w:val="0"/>
                  <w:marTop w:val="0"/>
                  <w:marBottom w:val="0"/>
                  <w:divBdr>
                    <w:top w:val="none" w:sz="0" w:space="0" w:color="auto"/>
                    <w:left w:val="none" w:sz="0" w:space="0" w:color="auto"/>
                    <w:bottom w:val="none" w:sz="0" w:space="0" w:color="auto"/>
                    <w:right w:val="none" w:sz="0" w:space="0" w:color="auto"/>
                  </w:divBdr>
                  <w:divsChild>
                    <w:div w:id="506286539">
                      <w:marLeft w:val="0"/>
                      <w:marRight w:val="0"/>
                      <w:marTop w:val="0"/>
                      <w:marBottom w:val="0"/>
                      <w:divBdr>
                        <w:top w:val="single" w:sz="6" w:space="15" w:color="auto"/>
                        <w:left w:val="single" w:sz="6" w:space="15" w:color="auto"/>
                        <w:bottom w:val="single" w:sz="6" w:space="15" w:color="auto"/>
                        <w:right w:val="single" w:sz="6" w:space="15" w:color="auto"/>
                      </w:divBdr>
                      <w:divsChild>
                        <w:div w:id="1148673137">
                          <w:marLeft w:val="0"/>
                          <w:marRight w:val="0"/>
                          <w:marTop w:val="0"/>
                          <w:marBottom w:val="300"/>
                          <w:divBdr>
                            <w:top w:val="none" w:sz="0" w:space="0" w:color="auto"/>
                            <w:left w:val="none" w:sz="0" w:space="0" w:color="auto"/>
                            <w:bottom w:val="none" w:sz="0" w:space="0" w:color="auto"/>
                            <w:right w:val="none" w:sz="0" w:space="0" w:color="auto"/>
                          </w:divBdr>
                        </w:div>
                        <w:div w:id="19359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184766">
          <w:marLeft w:val="0"/>
          <w:marRight w:val="0"/>
          <w:marTop w:val="375"/>
          <w:marBottom w:val="750"/>
          <w:divBdr>
            <w:top w:val="none" w:sz="0" w:space="0" w:color="auto"/>
            <w:left w:val="none" w:sz="0" w:space="0" w:color="auto"/>
            <w:bottom w:val="none" w:sz="0" w:space="0" w:color="auto"/>
            <w:right w:val="none" w:sz="0" w:space="0" w:color="auto"/>
          </w:divBdr>
          <w:divsChild>
            <w:div w:id="1875077203">
              <w:marLeft w:val="0"/>
              <w:marRight w:val="0"/>
              <w:marTop w:val="0"/>
              <w:marBottom w:val="0"/>
              <w:divBdr>
                <w:top w:val="none" w:sz="0" w:space="0" w:color="auto"/>
                <w:left w:val="none" w:sz="0" w:space="0" w:color="auto"/>
                <w:bottom w:val="none" w:sz="0" w:space="0" w:color="auto"/>
                <w:right w:val="none" w:sz="0" w:space="0" w:color="auto"/>
              </w:divBdr>
              <w:divsChild>
                <w:div w:id="56827754">
                  <w:marLeft w:val="0"/>
                  <w:marRight w:val="0"/>
                  <w:marTop w:val="0"/>
                  <w:marBottom w:val="300"/>
                  <w:divBdr>
                    <w:top w:val="none" w:sz="0" w:space="0" w:color="auto"/>
                    <w:left w:val="none" w:sz="0" w:space="0" w:color="auto"/>
                    <w:bottom w:val="none" w:sz="0" w:space="0" w:color="auto"/>
                    <w:right w:val="none" w:sz="0" w:space="0" w:color="auto"/>
                  </w:divBdr>
                </w:div>
                <w:div w:id="98030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434265">
      <w:bodyDiv w:val="1"/>
      <w:marLeft w:val="0"/>
      <w:marRight w:val="0"/>
      <w:marTop w:val="0"/>
      <w:marBottom w:val="0"/>
      <w:divBdr>
        <w:top w:val="none" w:sz="0" w:space="0" w:color="auto"/>
        <w:left w:val="none" w:sz="0" w:space="0" w:color="auto"/>
        <w:bottom w:val="none" w:sz="0" w:space="0" w:color="auto"/>
        <w:right w:val="none" w:sz="0" w:space="0" w:color="auto"/>
      </w:divBdr>
      <w:divsChild>
        <w:div w:id="526867090">
          <w:marLeft w:val="0"/>
          <w:marRight w:val="0"/>
          <w:marTop w:val="0"/>
          <w:marBottom w:val="0"/>
          <w:divBdr>
            <w:top w:val="none" w:sz="0" w:space="0" w:color="auto"/>
            <w:left w:val="none" w:sz="0" w:space="0" w:color="auto"/>
            <w:bottom w:val="none" w:sz="0" w:space="0" w:color="auto"/>
            <w:right w:val="none" w:sz="0" w:space="0" w:color="auto"/>
          </w:divBdr>
          <w:divsChild>
            <w:div w:id="7753981">
              <w:marLeft w:val="0"/>
              <w:marRight w:val="0"/>
              <w:marTop w:val="225"/>
              <w:marBottom w:val="0"/>
              <w:divBdr>
                <w:top w:val="none" w:sz="0" w:space="0" w:color="auto"/>
                <w:left w:val="none" w:sz="0" w:space="0" w:color="auto"/>
                <w:bottom w:val="none" w:sz="0" w:space="0" w:color="auto"/>
                <w:right w:val="none" w:sz="0" w:space="0" w:color="auto"/>
              </w:divBdr>
              <w:divsChild>
                <w:div w:id="2037149844">
                  <w:marLeft w:val="0"/>
                  <w:marRight w:val="0"/>
                  <w:marTop w:val="0"/>
                  <w:marBottom w:val="0"/>
                  <w:divBdr>
                    <w:top w:val="none" w:sz="0" w:space="0" w:color="auto"/>
                    <w:left w:val="none" w:sz="0" w:space="0" w:color="auto"/>
                    <w:bottom w:val="none" w:sz="0" w:space="0" w:color="auto"/>
                    <w:right w:val="none" w:sz="0" w:space="0" w:color="auto"/>
                  </w:divBdr>
                </w:div>
              </w:divsChild>
            </w:div>
            <w:div w:id="55857769">
              <w:marLeft w:val="0"/>
              <w:marRight w:val="0"/>
              <w:marTop w:val="225"/>
              <w:marBottom w:val="0"/>
              <w:divBdr>
                <w:top w:val="none" w:sz="0" w:space="0" w:color="auto"/>
                <w:left w:val="none" w:sz="0" w:space="0" w:color="auto"/>
                <w:bottom w:val="none" w:sz="0" w:space="0" w:color="auto"/>
                <w:right w:val="none" w:sz="0" w:space="0" w:color="auto"/>
              </w:divBdr>
              <w:divsChild>
                <w:div w:id="21980077">
                  <w:marLeft w:val="0"/>
                  <w:marRight w:val="0"/>
                  <w:marTop w:val="0"/>
                  <w:marBottom w:val="0"/>
                  <w:divBdr>
                    <w:top w:val="none" w:sz="0" w:space="0" w:color="auto"/>
                    <w:left w:val="none" w:sz="0" w:space="0" w:color="auto"/>
                    <w:bottom w:val="none" w:sz="0" w:space="0" w:color="auto"/>
                    <w:right w:val="none" w:sz="0" w:space="0" w:color="auto"/>
                  </w:divBdr>
                </w:div>
              </w:divsChild>
            </w:div>
            <w:div w:id="92678204">
              <w:marLeft w:val="0"/>
              <w:marRight w:val="0"/>
              <w:marTop w:val="225"/>
              <w:marBottom w:val="0"/>
              <w:divBdr>
                <w:top w:val="none" w:sz="0" w:space="0" w:color="auto"/>
                <w:left w:val="none" w:sz="0" w:space="0" w:color="auto"/>
                <w:bottom w:val="none" w:sz="0" w:space="0" w:color="auto"/>
                <w:right w:val="none" w:sz="0" w:space="0" w:color="auto"/>
              </w:divBdr>
              <w:divsChild>
                <w:div w:id="1658729212">
                  <w:marLeft w:val="0"/>
                  <w:marRight w:val="0"/>
                  <w:marTop w:val="0"/>
                  <w:marBottom w:val="0"/>
                  <w:divBdr>
                    <w:top w:val="none" w:sz="0" w:space="0" w:color="auto"/>
                    <w:left w:val="none" w:sz="0" w:space="0" w:color="auto"/>
                    <w:bottom w:val="none" w:sz="0" w:space="0" w:color="auto"/>
                    <w:right w:val="none" w:sz="0" w:space="0" w:color="auto"/>
                  </w:divBdr>
                </w:div>
              </w:divsChild>
            </w:div>
            <w:div w:id="108402889">
              <w:marLeft w:val="0"/>
              <w:marRight w:val="0"/>
              <w:marTop w:val="375"/>
              <w:marBottom w:val="0"/>
              <w:divBdr>
                <w:top w:val="none" w:sz="0" w:space="0" w:color="auto"/>
                <w:left w:val="none" w:sz="0" w:space="0" w:color="auto"/>
                <w:bottom w:val="none" w:sz="0" w:space="0" w:color="auto"/>
                <w:right w:val="none" w:sz="0" w:space="0" w:color="auto"/>
              </w:divBdr>
              <w:divsChild>
                <w:div w:id="58018965">
                  <w:marLeft w:val="0"/>
                  <w:marRight w:val="0"/>
                  <w:marTop w:val="0"/>
                  <w:marBottom w:val="0"/>
                  <w:divBdr>
                    <w:top w:val="none" w:sz="0" w:space="0" w:color="auto"/>
                    <w:left w:val="none" w:sz="0" w:space="0" w:color="auto"/>
                    <w:bottom w:val="none" w:sz="0" w:space="0" w:color="auto"/>
                    <w:right w:val="none" w:sz="0" w:space="0" w:color="auto"/>
                  </w:divBdr>
                </w:div>
              </w:divsChild>
            </w:div>
            <w:div w:id="132217398">
              <w:marLeft w:val="0"/>
              <w:marRight w:val="0"/>
              <w:marTop w:val="375"/>
              <w:marBottom w:val="0"/>
              <w:divBdr>
                <w:top w:val="none" w:sz="0" w:space="0" w:color="auto"/>
                <w:left w:val="none" w:sz="0" w:space="0" w:color="auto"/>
                <w:bottom w:val="none" w:sz="0" w:space="0" w:color="auto"/>
                <w:right w:val="none" w:sz="0" w:space="0" w:color="auto"/>
              </w:divBdr>
              <w:divsChild>
                <w:div w:id="91051551">
                  <w:marLeft w:val="0"/>
                  <w:marRight w:val="0"/>
                  <w:marTop w:val="0"/>
                  <w:marBottom w:val="0"/>
                  <w:divBdr>
                    <w:top w:val="none" w:sz="0" w:space="0" w:color="auto"/>
                    <w:left w:val="none" w:sz="0" w:space="0" w:color="auto"/>
                    <w:bottom w:val="none" w:sz="0" w:space="0" w:color="auto"/>
                    <w:right w:val="none" w:sz="0" w:space="0" w:color="auto"/>
                  </w:divBdr>
                </w:div>
              </w:divsChild>
            </w:div>
            <w:div w:id="164177731">
              <w:marLeft w:val="0"/>
              <w:marRight w:val="0"/>
              <w:marTop w:val="225"/>
              <w:marBottom w:val="0"/>
              <w:divBdr>
                <w:top w:val="none" w:sz="0" w:space="0" w:color="auto"/>
                <w:left w:val="none" w:sz="0" w:space="0" w:color="auto"/>
                <w:bottom w:val="none" w:sz="0" w:space="0" w:color="auto"/>
                <w:right w:val="none" w:sz="0" w:space="0" w:color="auto"/>
              </w:divBdr>
              <w:divsChild>
                <w:div w:id="429089646">
                  <w:marLeft w:val="0"/>
                  <w:marRight w:val="0"/>
                  <w:marTop w:val="0"/>
                  <w:marBottom w:val="0"/>
                  <w:divBdr>
                    <w:top w:val="none" w:sz="0" w:space="0" w:color="auto"/>
                    <w:left w:val="none" w:sz="0" w:space="0" w:color="auto"/>
                    <w:bottom w:val="none" w:sz="0" w:space="0" w:color="auto"/>
                    <w:right w:val="none" w:sz="0" w:space="0" w:color="auto"/>
                  </w:divBdr>
                </w:div>
              </w:divsChild>
            </w:div>
            <w:div w:id="175653702">
              <w:marLeft w:val="0"/>
              <w:marRight w:val="0"/>
              <w:marTop w:val="375"/>
              <w:marBottom w:val="0"/>
              <w:divBdr>
                <w:top w:val="none" w:sz="0" w:space="0" w:color="auto"/>
                <w:left w:val="none" w:sz="0" w:space="0" w:color="auto"/>
                <w:bottom w:val="none" w:sz="0" w:space="0" w:color="auto"/>
                <w:right w:val="none" w:sz="0" w:space="0" w:color="auto"/>
              </w:divBdr>
              <w:divsChild>
                <w:div w:id="1537890237">
                  <w:marLeft w:val="0"/>
                  <w:marRight w:val="0"/>
                  <w:marTop w:val="0"/>
                  <w:marBottom w:val="0"/>
                  <w:divBdr>
                    <w:top w:val="none" w:sz="0" w:space="0" w:color="auto"/>
                    <w:left w:val="none" w:sz="0" w:space="0" w:color="auto"/>
                    <w:bottom w:val="none" w:sz="0" w:space="0" w:color="auto"/>
                    <w:right w:val="none" w:sz="0" w:space="0" w:color="auto"/>
                  </w:divBdr>
                </w:div>
              </w:divsChild>
            </w:div>
            <w:div w:id="287398701">
              <w:marLeft w:val="0"/>
              <w:marRight w:val="0"/>
              <w:marTop w:val="375"/>
              <w:marBottom w:val="0"/>
              <w:divBdr>
                <w:top w:val="none" w:sz="0" w:space="0" w:color="auto"/>
                <w:left w:val="none" w:sz="0" w:space="0" w:color="auto"/>
                <w:bottom w:val="none" w:sz="0" w:space="0" w:color="auto"/>
                <w:right w:val="none" w:sz="0" w:space="0" w:color="auto"/>
              </w:divBdr>
              <w:divsChild>
                <w:div w:id="1677147314">
                  <w:marLeft w:val="0"/>
                  <w:marRight w:val="0"/>
                  <w:marTop w:val="0"/>
                  <w:marBottom w:val="0"/>
                  <w:divBdr>
                    <w:top w:val="none" w:sz="0" w:space="0" w:color="auto"/>
                    <w:left w:val="none" w:sz="0" w:space="0" w:color="auto"/>
                    <w:bottom w:val="none" w:sz="0" w:space="0" w:color="auto"/>
                    <w:right w:val="none" w:sz="0" w:space="0" w:color="auto"/>
                  </w:divBdr>
                </w:div>
              </w:divsChild>
            </w:div>
            <w:div w:id="291712116">
              <w:marLeft w:val="0"/>
              <w:marRight w:val="0"/>
              <w:marTop w:val="375"/>
              <w:marBottom w:val="0"/>
              <w:divBdr>
                <w:top w:val="none" w:sz="0" w:space="0" w:color="auto"/>
                <w:left w:val="none" w:sz="0" w:space="0" w:color="auto"/>
                <w:bottom w:val="none" w:sz="0" w:space="0" w:color="auto"/>
                <w:right w:val="none" w:sz="0" w:space="0" w:color="auto"/>
              </w:divBdr>
              <w:divsChild>
                <w:div w:id="1659262779">
                  <w:marLeft w:val="0"/>
                  <w:marRight w:val="0"/>
                  <w:marTop w:val="0"/>
                  <w:marBottom w:val="0"/>
                  <w:divBdr>
                    <w:top w:val="none" w:sz="0" w:space="0" w:color="auto"/>
                    <w:left w:val="none" w:sz="0" w:space="0" w:color="auto"/>
                    <w:bottom w:val="none" w:sz="0" w:space="0" w:color="auto"/>
                    <w:right w:val="none" w:sz="0" w:space="0" w:color="auto"/>
                  </w:divBdr>
                  <w:divsChild>
                    <w:div w:id="558127096">
                      <w:marLeft w:val="0"/>
                      <w:marRight w:val="0"/>
                      <w:marTop w:val="0"/>
                      <w:marBottom w:val="0"/>
                      <w:divBdr>
                        <w:top w:val="none" w:sz="0" w:space="0" w:color="auto"/>
                        <w:left w:val="none" w:sz="0" w:space="0" w:color="auto"/>
                        <w:bottom w:val="none" w:sz="0" w:space="0" w:color="auto"/>
                        <w:right w:val="none" w:sz="0" w:space="0" w:color="auto"/>
                      </w:divBdr>
                    </w:div>
                    <w:div w:id="17822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74597">
              <w:marLeft w:val="0"/>
              <w:marRight w:val="0"/>
              <w:marTop w:val="375"/>
              <w:marBottom w:val="0"/>
              <w:divBdr>
                <w:top w:val="none" w:sz="0" w:space="0" w:color="auto"/>
                <w:left w:val="none" w:sz="0" w:space="0" w:color="auto"/>
                <w:bottom w:val="none" w:sz="0" w:space="0" w:color="auto"/>
                <w:right w:val="none" w:sz="0" w:space="0" w:color="auto"/>
              </w:divBdr>
              <w:divsChild>
                <w:div w:id="1903325523">
                  <w:marLeft w:val="0"/>
                  <w:marRight w:val="0"/>
                  <w:marTop w:val="0"/>
                  <w:marBottom w:val="0"/>
                  <w:divBdr>
                    <w:top w:val="none" w:sz="0" w:space="0" w:color="auto"/>
                    <w:left w:val="none" w:sz="0" w:space="0" w:color="auto"/>
                    <w:bottom w:val="none" w:sz="0" w:space="0" w:color="auto"/>
                    <w:right w:val="none" w:sz="0" w:space="0" w:color="auto"/>
                  </w:divBdr>
                  <w:divsChild>
                    <w:div w:id="586768901">
                      <w:marLeft w:val="0"/>
                      <w:marRight w:val="0"/>
                      <w:marTop w:val="0"/>
                      <w:marBottom w:val="0"/>
                      <w:divBdr>
                        <w:top w:val="none" w:sz="0" w:space="0" w:color="auto"/>
                        <w:left w:val="none" w:sz="0" w:space="0" w:color="auto"/>
                        <w:bottom w:val="none" w:sz="0" w:space="0" w:color="auto"/>
                        <w:right w:val="none" w:sz="0" w:space="0" w:color="auto"/>
                      </w:divBdr>
                    </w:div>
                    <w:div w:id="20476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08837">
              <w:marLeft w:val="0"/>
              <w:marRight w:val="0"/>
              <w:marTop w:val="225"/>
              <w:marBottom w:val="0"/>
              <w:divBdr>
                <w:top w:val="none" w:sz="0" w:space="0" w:color="auto"/>
                <w:left w:val="none" w:sz="0" w:space="0" w:color="auto"/>
                <w:bottom w:val="none" w:sz="0" w:space="0" w:color="auto"/>
                <w:right w:val="none" w:sz="0" w:space="0" w:color="auto"/>
              </w:divBdr>
              <w:divsChild>
                <w:div w:id="1533760515">
                  <w:marLeft w:val="0"/>
                  <w:marRight w:val="0"/>
                  <w:marTop w:val="0"/>
                  <w:marBottom w:val="0"/>
                  <w:divBdr>
                    <w:top w:val="none" w:sz="0" w:space="0" w:color="auto"/>
                    <w:left w:val="none" w:sz="0" w:space="0" w:color="auto"/>
                    <w:bottom w:val="none" w:sz="0" w:space="0" w:color="auto"/>
                    <w:right w:val="none" w:sz="0" w:space="0" w:color="auto"/>
                  </w:divBdr>
                </w:div>
              </w:divsChild>
            </w:div>
            <w:div w:id="490022853">
              <w:marLeft w:val="0"/>
              <w:marRight w:val="0"/>
              <w:marTop w:val="225"/>
              <w:marBottom w:val="0"/>
              <w:divBdr>
                <w:top w:val="none" w:sz="0" w:space="0" w:color="auto"/>
                <w:left w:val="none" w:sz="0" w:space="0" w:color="auto"/>
                <w:bottom w:val="none" w:sz="0" w:space="0" w:color="auto"/>
                <w:right w:val="none" w:sz="0" w:space="0" w:color="auto"/>
              </w:divBdr>
              <w:divsChild>
                <w:div w:id="1551377421">
                  <w:marLeft w:val="0"/>
                  <w:marRight w:val="0"/>
                  <w:marTop w:val="0"/>
                  <w:marBottom w:val="0"/>
                  <w:divBdr>
                    <w:top w:val="none" w:sz="0" w:space="0" w:color="auto"/>
                    <w:left w:val="none" w:sz="0" w:space="0" w:color="auto"/>
                    <w:bottom w:val="none" w:sz="0" w:space="0" w:color="auto"/>
                    <w:right w:val="none" w:sz="0" w:space="0" w:color="auto"/>
                  </w:divBdr>
                </w:div>
              </w:divsChild>
            </w:div>
            <w:div w:id="529031047">
              <w:marLeft w:val="0"/>
              <w:marRight w:val="0"/>
              <w:marTop w:val="375"/>
              <w:marBottom w:val="0"/>
              <w:divBdr>
                <w:top w:val="none" w:sz="0" w:space="0" w:color="auto"/>
                <w:left w:val="none" w:sz="0" w:space="0" w:color="auto"/>
                <w:bottom w:val="none" w:sz="0" w:space="0" w:color="auto"/>
                <w:right w:val="none" w:sz="0" w:space="0" w:color="auto"/>
              </w:divBdr>
              <w:divsChild>
                <w:div w:id="1248198930">
                  <w:marLeft w:val="0"/>
                  <w:marRight w:val="0"/>
                  <w:marTop w:val="0"/>
                  <w:marBottom w:val="0"/>
                  <w:divBdr>
                    <w:top w:val="none" w:sz="0" w:space="0" w:color="auto"/>
                    <w:left w:val="none" w:sz="0" w:space="0" w:color="auto"/>
                    <w:bottom w:val="none" w:sz="0" w:space="0" w:color="auto"/>
                    <w:right w:val="none" w:sz="0" w:space="0" w:color="auto"/>
                  </w:divBdr>
                  <w:divsChild>
                    <w:div w:id="106043789">
                      <w:marLeft w:val="0"/>
                      <w:marRight w:val="0"/>
                      <w:marTop w:val="0"/>
                      <w:marBottom w:val="0"/>
                      <w:divBdr>
                        <w:top w:val="none" w:sz="0" w:space="0" w:color="auto"/>
                        <w:left w:val="none" w:sz="0" w:space="0" w:color="auto"/>
                        <w:bottom w:val="none" w:sz="0" w:space="0" w:color="auto"/>
                        <w:right w:val="none" w:sz="0" w:space="0" w:color="auto"/>
                      </w:divBdr>
                    </w:div>
                    <w:div w:id="10683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3479">
              <w:marLeft w:val="0"/>
              <w:marRight w:val="0"/>
              <w:marTop w:val="225"/>
              <w:marBottom w:val="0"/>
              <w:divBdr>
                <w:top w:val="none" w:sz="0" w:space="0" w:color="auto"/>
                <w:left w:val="none" w:sz="0" w:space="0" w:color="auto"/>
                <w:bottom w:val="none" w:sz="0" w:space="0" w:color="auto"/>
                <w:right w:val="none" w:sz="0" w:space="0" w:color="auto"/>
              </w:divBdr>
              <w:divsChild>
                <w:div w:id="939069422">
                  <w:marLeft w:val="0"/>
                  <w:marRight w:val="0"/>
                  <w:marTop w:val="0"/>
                  <w:marBottom w:val="0"/>
                  <w:divBdr>
                    <w:top w:val="none" w:sz="0" w:space="0" w:color="auto"/>
                    <w:left w:val="none" w:sz="0" w:space="0" w:color="auto"/>
                    <w:bottom w:val="none" w:sz="0" w:space="0" w:color="auto"/>
                    <w:right w:val="none" w:sz="0" w:space="0" w:color="auto"/>
                  </w:divBdr>
                </w:div>
              </w:divsChild>
            </w:div>
            <w:div w:id="543368985">
              <w:marLeft w:val="0"/>
              <w:marRight w:val="0"/>
              <w:marTop w:val="225"/>
              <w:marBottom w:val="0"/>
              <w:divBdr>
                <w:top w:val="none" w:sz="0" w:space="0" w:color="auto"/>
                <w:left w:val="none" w:sz="0" w:space="0" w:color="auto"/>
                <w:bottom w:val="none" w:sz="0" w:space="0" w:color="auto"/>
                <w:right w:val="none" w:sz="0" w:space="0" w:color="auto"/>
              </w:divBdr>
              <w:divsChild>
                <w:div w:id="1258322740">
                  <w:marLeft w:val="0"/>
                  <w:marRight w:val="0"/>
                  <w:marTop w:val="0"/>
                  <w:marBottom w:val="0"/>
                  <w:divBdr>
                    <w:top w:val="none" w:sz="0" w:space="0" w:color="auto"/>
                    <w:left w:val="none" w:sz="0" w:space="0" w:color="auto"/>
                    <w:bottom w:val="none" w:sz="0" w:space="0" w:color="auto"/>
                    <w:right w:val="none" w:sz="0" w:space="0" w:color="auto"/>
                  </w:divBdr>
                </w:div>
              </w:divsChild>
            </w:div>
            <w:div w:id="572088643">
              <w:marLeft w:val="0"/>
              <w:marRight w:val="0"/>
              <w:marTop w:val="225"/>
              <w:marBottom w:val="0"/>
              <w:divBdr>
                <w:top w:val="none" w:sz="0" w:space="0" w:color="auto"/>
                <w:left w:val="none" w:sz="0" w:space="0" w:color="auto"/>
                <w:bottom w:val="none" w:sz="0" w:space="0" w:color="auto"/>
                <w:right w:val="none" w:sz="0" w:space="0" w:color="auto"/>
              </w:divBdr>
              <w:divsChild>
                <w:div w:id="1471480723">
                  <w:marLeft w:val="0"/>
                  <w:marRight w:val="0"/>
                  <w:marTop w:val="0"/>
                  <w:marBottom w:val="0"/>
                  <w:divBdr>
                    <w:top w:val="none" w:sz="0" w:space="0" w:color="auto"/>
                    <w:left w:val="none" w:sz="0" w:space="0" w:color="auto"/>
                    <w:bottom w:val="none" w:sz="0" w:space="0" w:color="auto"/>
                    <w:right w:val="none" w:sz="0" w:space="0" w:color="auto"/>
                  </w:divBdr>
                </w:div>
              </w:divsChild>
            </w:div>
            <w:div w:id="589390264">
              <w:marLeft w:val="0"/>
              <w:marRight w:val="0"/>
              <w:marTop w:val="225"/>
              <w:marBottom w:val="0"/>
              <w:divBdr>
                <w:top w:val="none" w:sz="0" w:space="0" w:color="auto"/>
                <w:left w:val="none" w:sz="0" w:space="0" w:color="auto"/>
                <w:bottom w:val="none" w:sz="0" w:space="0" w:color="auto"/>
                <w:right w:val="none" w:sz="0" w:space="0" w:color="auto"/>
              </w:divBdr>
              <w:divsChild>
                <w:div w:id="897984078">
                  <w:marLeft w:val="0"/>
                  <w:marRight w:val="0"/>
                  <w:marTop w:val="0"/>
                  <w:marBottom w:val="0"/>
                  <w:divBdr>
                    <w:top w:val="none" w:sz="0" w:space="0" w:color="auto"/>
                    <w:left w:val="none" w:sz="0" w:space="0" w:color="auto"/>
                    <w:bottom w:val="none" w:sz="0" w:space="0" w:color="auto"/>
                    <w:right w:val="none" w:sz="0" w:space="0" w:color="auto"/>
                  </w:divBdr>
                </w:div>
              </w:divsChild>
            </w:div>
            <w:div w:id="618806747">
              <w:marLeft w:val="0"/>
              <w:marRight w:val="0"/>
              <w:marTop w:val="375"/>
              <w:marBottom w:val="0"/>
              <w:divBdr>
                <w:top w:val="none" w:sz="0" w:space="0" w:color="auto"/>
                <w:left w:val="none" w:sz="0" w:space="0" w:color="auto"/>
                <w:bottom w:val="none" w:sz="0" w:space="0" w:color="auto"/>
                <w:right w:val="none" w:sz="0" w:space="0" w:color="auto"/>
              </w:divBdr>
              <w:divsChild>
                <w:div w:id="812989198">
                  <w:marLeft w:val="0"/>
                  <w:marRight w:val="0"/>
                  <w:marTop w:val="0"/>
                  <w:marBottom w:val="0"/>
                  <w:divBdr>
                    <w:top w:val="none" w:sz="0" w:space="0" w:color="auto"/>
                    <w:left w:val="none" w:sz="0" w:space="0" w:color="auto"/>
                    <w:bottom w:val="none" w:sz="0" w:space="0" w:color="auto"/>
                    <w:right w:val="none" w:sz="0" w:space="0" w:color="auto"/>
                  </w:divBdr>
                  <w:divsChild>
                    <w:div w:id="564532481">
                      <w:marLeft w:val="0"/>
                      <w:marRight w:val="0"/>
                      <w:marTop w:val="0"/>
                      <w:marBottom w:val="0"/>
                      <w:divBdr>
                        <w:top w:val="none" w:sz="0" w:space="0" w:color="auto"/>
                        <w:left w:val="none" w:sz="0" w:space="0" w:color="auto"/>
                        <w:bottom w:val="none" w:sz="0" w:space="0" w:color="auto"/>
                        <w:right w:val="none" w:sz="0" w:space="0" w:color="auto"/>
                      </w:divBdr>
                    </w:div>
                    <w:div w:id="13156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9816">
              <w:marLeft w:val="0"/>
              <w:marRight w:val="0"/>
              <w:marTop w:val="225"/>
              <w:marBottom w:val="0"/>
              <w:divBdr>
                <w:top w:val="none" w:sz="0" w:space="0" w:color="auto"/>
                <w:left w:val="none" w:sz="0" w:space="0" w:color="auto"/>
                <w:bottom w:val="none" w:sz="0" w:space="0" w:color="auto"/>
                <w:right w:val="none" w:sz="0" w:space="0" w:color="auto"/>
              </w:divBdr>
              <w:divsChild>
                <w:div w:id="630862632">
                  <w:marLeft w:val="0"/>
                  <w:marRight w:val="0"/>
                  <w:marTop w:val="0"/>
                  <w:marBottom w:val="0"/>
                  <w:divBdr>
                    <w:top w:val="none" w:sz="0" w:space="0" w:color="auto"/>
                    <w:left w:val="none" w:sz="0" w:space="0" w:color="auto"/>
                    <w:bottom w:val="none" w:sz="0" w:space="0" w:color="auto"/>
                    <w:right w:val="none" w:sz="0" w:space="0" w:color="auto"/>
                  </w:divBdr>
                </w:div>
              </w:divsChild>
            </w:div>
            <w:div w:id="657155180">
              <w:marLeft w:val="0"/>
              <w:marRight w:val="0"/>
              <w:marTop w:val="225"/>
              <w:marBottom w:val="0"/>
              <w:divBdr>
                <w:top w:val="none" w:sz="0" w:space="0" w:color="auto"/>
                <w:left w:val="none" w:sz="0" w:space="0" w:color="auto"/>
                <w:bottom w:val="none" w:sz="0" w:space="0" w:color="auto"/>
                <w:right w:val="none" w:sz="0" w:space="0" w:color="auto"/>
              </w:divBdr>
              <w:divsChild>
                <w:div w:id="1365987091">
                  <w:marLeft w:val="0"/>
                  <w:marRight w:val="0"/>
                  <w:marTop w:val="0"/>
                  <w:marBottom w:val="0"/>
                  <w:divBdr>
                    <w:top w:val="none" w:sz="0" w:space="0" w:color="auto"/>
                    <w:left w:val="none" w:sz="0" w:space="0" w:color="auto"/>
                    <w:bottom w:val="none" w:sz="0" w:space="0" w:color="auto"/>
                    <w:right w:val="none" w:sz="0" w:space="0" w:color="auto"/>
                  </w:divBdr>
                </w:div>
              </w:divsChild>
            </w:div>
            <w:div w:id="710805509">
              <w:marLeft w:val="0"/>
              <w:marRight w:val="0"/>
              <w:marTop w:val="225"/>
              <w:marBottom w:val="0"/>
              <w:divBdr>
                <w:top w:val="none" w:sz="0" w:space="0" w:color="auto"/>
                <w:left w:val="none" w:sz="0" w:space="0" w:color="auto"/>
                <w:bottom w:val="none" w:sz="0" w:space="0" w:color="auto"/>
                <w:right w:val="none" w:sz="0" w:space="0" w:color="auto"/>
              </w:divBdr>
              <w:divsChild>
                <w:div w:id="1664235595">
                  <w:marLeft w:val="0"/>
                  <w:marRight w:val="0"/>
                  <w:marTop w:val="0"/>
                  <w:marBottom w:val="0"/>
                  <w:divBdr>
                    <w:top w:val="none" w:sz="0" w:space="0" w:color="auto"/>
                    <w:left w:val="none" w:sz="0" w:space="0" w:color="auto"/>
                    <w:bottom w:val="none" w:sz="0" w:space="0" w:color="auto"/>
                    <w:right w:val="none" w:sz="0" w:space="0" w:color="auto"/>
                  </w:divBdr>
                </w:div>
              </w:divsChild>
            </w:div>
            <w:div w:id="803430850">
              <w:marLeft w:val="0"/>
              <w:marRight w:val="0"/>
              <w:marTop w:val="225"/>
              <w:marBottom w:val="0"/>
              <w:divBdr>
                <w:top w:val="none" w:sz="0" w:space="0" w:color="auto"/>
                <w:left w:val="none" w:sz="0" w:space="0" w:color="auto"/>
                <w:bottom w:val="none" w:sz="0" w:space="0" w:color="auto"/>
                <w:right w:val="none" w:sz="0" w:space="0" w:color="auto"/>
              </w:divBdr>
              <w:divsChild>
                <w:div w:id="1668709916">
                  <w:marLeft w:val="0"/>
                  <w:marRight w:val="0"/>
                  <w:marTop w:val="0"/>
                  <w:marBottom w:val="0"/>
                  <w:divBdr>
                    <w:top w:val="none" w:sz="0" w:space="0" w:color="auto"/>
                    <w:left w:val="none" w:sz="0" w:space="0" w:color="auto"/>
                    <w:bottom w:val="none" w:sz="0" w:space="0" w:color="auto"/>
                    <w:right w:val="none" w:sz="0" w:space="0" w:color="auto"/>
                  </w:divBdr>
                </w:div>
              </w:divsChild>
            </w:div>
            <w:div w:id="841892999">
              <w:marLeft w:val="0"/>
              <w:marRight w:val="0"/>
              <w:marTop w:val="225"/>
              <w:marBottom w:val="0"/>
              <w:divBdr>
                <w:top w:val="none" w:sz="0" w:space="0" w:color="auto"/>
                <w:left w:val="none" w:sz="0" w:space="0" w:color="auto"/>
                <w:bottom w:val="none" w:sz="0" w:space="0" w:color="auto"/>
                <w:right w:val="none" w:sz="0" w:space="0" w:color="auto"/>
              </w:divBdr>
              <w:divsChild>
                <w:div w:id="1438452885">
                  <w:marLeft w:val="0"/>
                  <w:marRight w:val="0"/>
                  <w:marTop w:val="0"/>
                  <w:marBottom w:val="0"/>
                  <w:divBdr>
                    <w:top w:val="none" w:sz="0" w:space="0" w:color="auto"/>
                    <w:left w:val="none" w:sz="0" w:space="0" w:color="auto"/>
                    <w:bottom w:val="none" w:sz="0" w:space="0" w:color="auto"/>
                    <w:right w:val="none" w:sz="0" w:space="0" w:color="auto"/>
                  </w:divBdr>
                </w:div>
              </w:divsChild>
            </w:div>
            <w:div w:id="902183045">
              <w:marLeft w:val="0"/>
              <w:marRight w:val="0"/>
              <w:marTop w:val="225"/>
              <w:marBottom w:val="0"/>
              <w:divBdr>
                <w:top w:val="none" w:sz="0" w:space="0" w:color="auto"/>
                <w:left w:val="none" w:sz="0" w:space="0" w:color="auto"/>
                <w:bottom w:val="none" w:sz="0" w:space="0" w:color="auto"/>
                <w:right w:val="none" w:sz="0" w:space="0" w:color="auto"/>
              </w:divBdr>
              <w:divsChild>
                <w:div w:id="774129717">
                  <w:marLeft w:val="0"/>
                  <w:marRight w:val="0"/>
                  <w:marTop w:val="0"/>
                  <w:marBottom w:val="0"/>
                  <w:divBdr>
                    <w:top w:val="none" w:sz="0" w:space="0" w:color="auto"/>
                    <w:left w:val="none" w:sz="0" w:space="0" w:color="auto"/>
                    <w:bottom w:val="none" w:sz="0" w:space="0" w:color="auto"/>
                    <w:right w:val="none" w:sz="0" w:space="0" w:color="auto"/>
                  </w:divBdr>
                </w:div>
              </w:divsChild>
            </w:div>
            <w:div w:id="905408802">
              <w:marLeft w:val="0"/>
              <w:marRight w:val="0"/>
              <w:marTop w:val="225"/>
              <w:marBottom w:val="0"/>
              <w:divBdr>
                <w:top w:val="none" w:sz="0" w:space="0" w:color="auto"/>
                <w:left w:val="none" w:sz="0" w:space="0" w:color="auto"/>
                <w:bottom w:val="none" w:sz="0" w:space="0" w:color="auto"/>
                <w:right w:val="none" w:sz="0" w:space="0" w:color="auto"/>
              </w:divBdr>
              <w:divsChild>
                <w:div w:id="397900800">
                  <w:marLeft w:val="0"/>
                  <w:marRight w:val="0"/>
                  <w:marTop w:val="0"/>
                  <w:marBottom w:val="0"/>
                  <w:divBdr>
                    <w:top w:val="none" w:sz="0" w:space="0" w:color="auto"/>
                    <w:left w:val="none" w:sz="0" w:space="0" w:color="auto"/>
                    <w:bottom w:val="none" w:sz="0" w:space="0" w:color="auto"/>
                    <w:right w:val="none" w:sz="0" w:space="0" w:color="auto"/>
                  </w:divBdr>
                </w:div>
              </w:divsChild>
            </w:div>
            <w:div w:id="961808878">
              <w:marLeft w:val="0"/>
              <w:marRight w:val="0"/>
              <w:marTop w:val="225"/>
              <w:marBottom w:val="0"/>
              <w:divBdr>
                <w:top w:val="none" w:sz="0" w:space="0" w:color="auto"/>
                <w:left w:val="none" w:sz="0" w:space="0" w:color="auto"/>
                <w:bottom w:val="none" w:sz="0" w:space="0" w:color="auto"/>
                <w:right w:val="none" w:sz="0" w:space="0" w:color="auto"/>
              </w:divBdr>
              <w:divsChild>
                <w:div w:id="1627810358">
                  <w:marLeft w:val="0"/>
                  <w:marRight w:val="0"/>
                  <w:marTop w:val="0"/>
                  <w:marBottom w:val="0"/>
                  <w:divBdr>
                    <w:top w:val="none" w:sz="0" w:space="0" w:color="auto"/>
                    <w:left w:val="none" w:sz="0" w:space="0" w:color="auto"/>
                    <w:bottom w:val="none" w:sz="0" w:space="0" w:color="auto"/>
                    <w:right w:val="none" w:sz="0" w:space="0" w:color="auto"/>
                  </w:divBdr>
                </w:div>
              </w:divsChild>
            </w:div>
            <w:div w:id="1025137717">
              <w:marLeft w:val="0"/>
              <w:marRight w:val="0"/>
              <w:marTop w:val="225"/>
              <w:marBottom w:val="0"/>
              <w:divBdr>
                <w:top w:val="none" w:sz="0" w:space="0" w:color="auto"/>
                <w:left w:val="none" w:sz="0" w:space="0" w:color="auto"/>
                <w:bottom w:val="none" w:sz="0" w:space="0" w:color="auto"/>
                <w:right w:val="none" w:sz="0" w:space="0" w:color="auto"/>
              </w:divBdr>
              <w:divsChild>
                <w:div w:id="1616400708">
                  <w:marLeft w:val="0"/>
                  <w:marRight w:val="0"/>
                  <w:marTop w:val="0"/>
                  <w:marBottom w:val="0"/>
                  <w:divBdr>
                    <w:top w:val="none" w:sz="0" w:space="0" w:color="auto"/>
                    <w:left w:val="none" w:sz="0" w:space="0" w:color="auto"/>
                    <w:bottom w:val="none" w:sz="0" w:space="0" w:color="auto"/>
                    <w:right w:val="none" w:sz="0" w:space="0" w:color="auto"/>
                  </w:divBdr>
                </w:div>
              </w:divsChild>
            </w:div>
            <w:div w:id="1048607616">
              <w:marLeft w:val="0"/>
              <w:marRight w:val="0"/>
              <w:marTop w:val="375"/>
              <w:marBottom w:val="0"/>
              <w:divBdr>
                <w:top w:val="none" w:sz="0" w:space="0" w:color="auto"/>
                <w:left w:val="none" w:sz="0" w:space="0" w:color="auto"/>
                <w:bottom w:val="none" w:sz="0" w:space="0" w:color="auto"/>
                <w:right w:val="none" w:sz="0" w:space="0" w:color="auto"/>
              </w:divBdr>
              <w:divsChild>
                <w:div w:id="1331325828">
                  <w:marLeft w:val="0"/>
                  <w:marRight w:val="0"/>
                  <w:marTop w:val="0"/>
                  <w:marBottom w:val="0"/>
                  <w:divBdr>
                    <w:top w:val="none" w:sz="0" w:space="0" w:color="auto"/>
                    <w:left w:val="none" w:sz="0" w:space="0" w:color="auto"/>
                    <w:bottom w:val="none" w:sz="0" w:space="0" w:color="auto"/>
                    <w:right w:val="none" w:sz="0" w:space="0" w:color="auto"/>
                  </w:divBdr>
                </w:div>
              </w:divsChild>
            </w:div>
            <w:div w:id="1076635828">
              <w:marLeft w:val="0"/>
              <w:marRight w:val="0"/>
              <w:marTop w:val="225"/>
              <w:marBottom w:val="0"/>
              <w:divBdr>
                <w:top w:val="none" w:sz="0" w:space="0" w:color="auto"/>
                <w:left w:val="none" w:sz="0" w:space="0" w:color="auto"/>
                <w:bottom w:val="none" w:sz="0" w:space="0" w:color="auto"/>
                <w:right w:val="none" w:sz="0" w:space="0" w:color="auto"/>
              </w:divBdr>
              <w:divsChild>
                <w:div w:id="713431744">
                  <w:marLeft w:val="0"/>
                  <w:marRight w:val="0"/>
                  <w:marTop w:val="0"/>
                  <w:marBottom w:val="0"/>
                  <w:divBdr>
                    <w:top w:val="none" w:sz="0" w:space="0" w:color="auto"/>
                    <w:left w:val="none" w:sz="0" w:space="0" w:color="auto"/>
                    <w:bottom w:val="none" w:sz="0" w:space="0" w:color="auto"/>
                    <w:right w:val="none" w:sz="0" w:space="0" w:color="auto"/>
                  </w:divBdr>
                </w:div>
              </w:divsChild>
            </w:div>
            <w:div w:id="1108627031">
              <w:marLeft w:val="0"/>
              <w:marRight w:val="0"/>
              <w:marTop w:val="225"/>
              <w:marBottom w:val="0"/>
              <w:divBdr>
                <w:top w:val="none" w:sz="0" w:space="0" w:color="auto"/>
                <w:left w:val="none" w:sz="0" w:space="0" w:color="auto"/>
                <w:bottom w:val="none" w:sz="0" w:space="0" w:color="auto"/>
                <w:right w:val="none" w:sz="0" w:space="0" w:color="auto"/>
              </w:divBdr>
              <w:divsChild>
                <w:div w:id="198513547">
                  <w:marLeft w:val="0"/>
                  <w:marRight w:val="0"/>
                  <w:marTop w:val="0"/>
                  <w:marBottom w:val="0"/>
                  <w:divBdr>
                    <w:top w:val="none" w:sz="0" w:space="0" w:color="auto"/>
                    <w:left w:val="none" w:sz="0" w:space="0" w:color="auto"/>
                    <w:bottom w:val="none" w:sz="0" w:space="0" w:color="auto"/>
                    <w:right w:val="none" w:sz="0" w:space="0" w:color="auto"/>
                  </w:divBdr>
                </w:div>
              </w:divsChild>
            </w:div>
            <w:div w:id="1190023121">
              <w:marLeft w:val="0"/>
              <w:marRight w:val="0"/>
              <w:marTop w:val="225"/>
              <w:marBottom w:val="0"/>
              <w:divBdr>
                <w:top w:val="none" w:sz="0" w:space="0" w:color="auto"/>
                <w:left w:val="none" w:sz="0" w:space="0" w:color="auto"/>
                <w:bottom w:val="none" w:sz="0" w:space="0" w:color="auto"/>
                <w:right w:val="none" w:sz="0" w:space="0" w:color="auto"/>
              </w:divBdr>
              <w:divsChild>
                <w:div w:id="998966848">
                  <w:marLeft w:val="0"/>
                  <w:marRight w:val="0"/>
                  <w:marTop w:val="0"/>
                  <w:marBottom w:val="0"/>
                  <w:divBdr>
                    <w:top w:val="none" w:sz="0" w:space="0" w:color="auto"/>
                    <w:left w:val="none" w:sz="0" w:space="0" w:color="auto"/>
                    <w:bottom w:val="none" w:sz="0" w:space="0" w:color="auto"/>
                    <w:right w:val="none" w:sz="0" w:space="0" w:color="auto"/>
                  </w:divBdr>
                </w:div>
              </w:divsChild>
            </w:div>
            <w:div w:id="1191648806">
              <w:marLeft w:val="0"/>
              <w:marRight w:val="0"/>
              <w:marTop w:val="375"/>
              <w:marBottom w:val="0"/>
              <w:divBdr>
                <w:top w:val="none" w:sz="0" w:space="0" w:color="auto"/>
                <w:left w:val="none" w:sz="0" w:space="0" w:color="auto"/>
                <w:bottom w:val="none" w:sz="0" w:space="0" w:color="auto"/>
                <w:right w:val="none" w:sz="0" w:space="0" w:color="auto"/>
              </w:divBdr>
              <w:divsChild>
                <w:div w:id="639456621">
                  <w:marLeft w:val="0"/>
                  <w:marRight w:val="0"/>
                  <w:marTop w:val="0"/>
                  <w:marBottom w:val="0"/>
                  <w:divBdr>
                    <w:top w:val="none" w:sz="0" w:space="0" w:color="auto"/>
                    <w:left w:val="none" w:sz="0" w:space="0" w:color="auto"/>
                    <w:bottom w:val="none" w:sz="0" w:space="0" w:color="auto"/>
                    <w:right w:val="none" w:sz="0" w:space="0" w:color="auto"/>
                  </w:divBdr>
                  <w:divsChild>
                    <w:div w:id="437412295">
                      <w:marLeft w:val="0"/>
                      <w:marRight w:val="0"/>
                      <w:marTop w:val="0"/>
                      <w:marBottom w:val="0"/>
                      <w:divBdr>
                        <w:top w:val="none" w:sz="0" w:space="0" w:color="auto"/>
                        <w:left w:val="none" w:sz="0" w:space="0" w:color="auto"/>
                        <w:bottom w:val="none" w:sz="0" w:space="0" w:color="auto"/>
                        <w:right w:val="none" w:sz="0" w:space="0" w:color="auto"/>
                      </w:divBdr>
                    </w:div>
                    <w:div w:id="12497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2512">
              <w:marLeft w:val="0"/>
              <w:marRight w:val="0"/>
              <w:marTop w:val="225"/>
              <w:marBottom w:val="0"/>
              <w:divBdr>
                <w:top w:val="none" w:sz="0" w:space="0" w:color="auto"/>
                <w:left w:val="none" w:sz="0" w:space="0" w:color="auto"/>
                <w:bottom w:val="none" w:sz="0" w:space="0" w:color="auto"/>
                <w:right w:val="none" w:sz="0" w:space="0" w:color="auto"/>
              </w:divBdr>
              <w:divsChild>
                <w:div w:id="1146553633">
                  <w:marLeft w:val="0"/>
                  <w:marRight w:val="0"/>
                  <w:marTop w:val="0"/>
                  <w:marBottom w:val="0"/>
                  <w:divBdr>
                    <w:top w:val="none" w:sz="0" w:space="0" w:color="auto"/>
                    <w:left w:val="none" w:sz="0" w:space="0" w:color="auto"/>
                    <w:bottom w:val="none" w:sz="0" w:space="0" w:color="auto"/>
                    <w:right w:val="none" w:sz="0" w:space="0" w:color="auto"/>
                  </w:divBdr>
                </w:div>
              </w:divsChild>
            </w:div>
            <w:div w:id="1253078039">
              <w:marLeft w:val="0"/>
              <w:marRight w:val="0"/>
              <w:marTop w:val="375"/>
              <w:marBottom w:val="0"/>
              <w:divBdr>
                <w:top w:val="none" w:sz="0" w:space="0" w:color="auto"/>
                <w:left w:val="none" w:sz="0" w:space="0" w:color="auto"/>
                <w:bottom w:val="none" w:sz="0" w:space="0" w:color="auto"/>
                <w:right w:val="none" w:sz="0" w:space="0" w:color="auto"/>
              </w:divBdr>
              <w:divsChild>
                <w:div w:id="2036885256">
                  <w:marLeft w:val="0"/>
                  <w:marRight w:val="0"/>
                  <w:marTop w:val="0"/>
                  <w:marBottom w:val="0"/>
                  <w:divBdr>
                    <w:top w:val="none" w:sz="0" w:space="0" w:color="auto"/>
                    <w:left w:val="none" w:sz="0" w:space="0" w:color="auto"/>
                    <w:bottom w:val="none" w:sz="0" w:space="0" w:color="auto"/>
                    <w:right w:val="none" w:sz="0" w:space="0" w:color="auto"/>
                  </w:divBdr>
                  <w:divsChild>
                    <w:div w:id="830104626">
                      <w:marLeft w:val="0"/>
                      <w:marRight w:val="0"/>
                      <w:marTop w:val="0"/>
                      <w:marBottom w:val="0"/>
                      <w:divBdr>
                        <w:top w:val="none" w:sz="0" w:space="0" w:color="auto"/>
                        <w:left w:val="none" w:sz="0" w:space="0" w:color="auto"/>
                        <w:bottom w:val="none" w:sz="0" w:space="0" w:color="auto"/>
                        <w:right w:val="none" w:sz="0" w:space="0" w:color="auto"/>
                      </w:divBdr>
                    </w:div>
                    <w:div w:id="17106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32501">
              <w:marLeft w:val="0"/>
              <w:marRight w:val="0"/>
              <w:marTop w:val="225"/>
              <w:marBottom w:val="0"/>
              <w:divBdr>
                <w:top w:val="none" w:sz="0" w:space="0" w:color="auto"/>
                <w:left w:val="none" w:sz="0" w:space="0" w:color="auto"/>
                <w:bottom w:val="none" w:sz="0" w:space="0" w:color="auto"/>
                <w:right w:val="none" w:sz="0" w:space="0" w:color="auto"/>
              </w:divBdr>
              <w:divsChild>
                <w:div w:id="121772149">
                  <w:marLeft w:val="0"/>
                  <w:marRight w:val="0"/>
                  <w:marTop w:val="0"/>
                  <w:marBottom w:val="0"/>
                  <w:divBdr>
                    <w:top w:val="none" w:sz="0" w:space="0" w:color="auto"/>
                    <w:left w:val="none" w:sz="0" w:space="0" w:color="auto"/>
                    <w:bottom w:val="none" w:sz="0" w:space="0" w:color="auto"/>
                    <w:right w:val="none" w:sz="0" w:space="0" w:color="auto"/>
                  </w:divBdr>
                </w:div>
              </w:divsChild>
            </w:div>
            <w:div w:id="1304038373">
              <w:marLeft w:val="0"/>
              <w:marRight w:val="0"/>
              <w:marTop w:val="375"/>
              <w:marBottom w:val="0"/>
              <w:divBdr>
                <w:top w:val="none" w:sz="0" w:space="0" w:color="auto"/>
                <w:left w:val="none" w:sz="0" w:space="0" w:color="auto"/>
                <w:bottom w:val="none" w:sz="0" w:space="0" w:color="auto"/>
                <w:right w:val="none" w:sz="0" w:space="0" w:color="auto"/>
              </w:divBdr>
              <w:divsChild>
                <w:div w:id="1209075858">
                  <w:marLeft w:val="0"/>
                  <w:marRight w:val="0"/>
                  <w:marTop w:val="0"/>
                  <w:marBottom w:val="0"/>
                  <w:divBdr>
                    <w:top w:val="none" w:sz="0" w:space="0" w:color="auto"/>
                    <w:left w:val="none" w:sz="0" w:space="0" w:color="auto"/>
                    <w:bottom w:val="none" w:sz="0" w:space="0" w:color="auto"/>
                    <w:right w:val="none" w:sz="0" w:space="0" w:color="auto"/>
                  </w:divBdr>
                  <w:divsChild>
                    <w:div w:id="800538567">
                      <w:marLeft w:val="0"/>
                      <w:marRight w:val="0"/>
                      <w:marTop w:val="0"/>
                      <w:marBottom w:val="0"/>
                      <w:divBdr>
                        <w:top w:val="none" w:sz="0" w:space="0" w:color="auto"/>
                        <w:left w:val="none" w:sz="0" w:space="0" w:color="auto"/>
                        <w:bottom w:val="none" w:sz="0" w:space="0" w:color="auto"/>
                        <w:right w:val="none" w:sz="0" w:space="0" w:color="auto"/>
                      </w:divBdr>
                    </w:div>
                    <w:div w:id="17653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1687">
              <w:marLeft w:val="0"/>
              <w:marRight w:val="0"/>
              <w:marTop w:val="225"/>
              <w:marBottom w:val="0"/>
              <w:divBdr>
                <w:top w:val="none" w:sz="0" w:space="0" w:color="auto"/>
                <w:left w:val="none" w:sz="0" w:space="0" w:color="auto"/>
                <w:bottom w:val="none" w:sz="0" w:space="0" w:color="auto"/>
                <w:right w:val="none" w:sz="0" w:space="0" w:color="auto"/>
              </w:divBdr>
              <w:divsChild>
                <w:div w:id="1267421929">
                  <w:marLeft w:val="0"/>
                  <w:marRight w:val="0"/>
                  <w:marTop w:val="0"/>
                  <w:marBottom w:val="0"/>
                  <w:divBdr>
                    <w:top w:val="none" w:sz="0" w:space="0" w:color="auto"/>
                    <w:left w:val="none" w:sz="0" w:space="0" w:color="auto"/>
                    <w:bottom w:val="none" w:sz="0" w:space="0" w:color="auto"/>
                    <w:right w:val="none" w:sz="0" w:space="0" w:color="auto"/>
                  </w:divBdr>
                </w:div>
              </w:divsChild>
            </w:div>
            <w:div w:id="1354725059">
              <w:marLeft w:val="0"/>
              <w:marRight w:val="0"/>
              <w:marTop w:val="225"/>
              <w:marBottom w:val="0"/>
              <w:divBdr>
                <w:top w:val="none" w:sz="0" w:space="0" w:color="auto"/>
                <w:left w:val="none" w:sz="0" w:space="0" w:color="auto"/>
                <w:bottom w:val="none" w:sz="0" w:space="0" w:color="auto"/>
                <w:right w:val="none" w:sz="0" w:space="0" w:color="auto"/>
              </w:divBdr>
              <w:divsChild>
                <w:div w:id="1314682443">
                  <w:marLeft w:val="0"/>
                  <w:marRight w:val="0"/>
                  <w:marTop w:val="0"/>
                  <w:marBottom w:val="0"/>
                  <w:divBdr>
                    <w:top w:val="none" w:sz="0" w:space="0" w:color="auto"/>
                    <w:left w:val="none" w:sz="0" w:space="0" w:color="auto"/>
                    <w:bottom w:val="none" w:sz="0" w:space="0" w:color="auto"/>
                    <w:right w:val="none" w:sz="0" w:space="0" w:color="auto"/>
                  </w:divBdr>
                </w:div>
              </w:divsChild>
            </w:div>
            <w:div w:id="1380474826">
              <w:marLeft w:val="0"/>
              <w:marRight w:val="0"/>
              <w:marTop w:val="225"/>
              <w:marBottom w:val="0"/>
              <w:divBdr>
                <w:top w:val="none" w:sz="0" w:space="0" w:color="auto"/>
                <w:left w:val="none" w:sz="0" w:space="0" w:color="auto"/>
                <w:bottom w:val="none" w:sz="0" w:space="0" w:color="auto"/>
                <w:right w:val="none" w:sz="0" w:space="0" w:color="auto"/>
              </w:divBdr>
              <w:divsChild>
                <w:div w:id="1314986962">
                  <w:marLeft w:val="0"/>
                  <w:marRight w:val="0"/>
                  <w:marTop w:val="0"/>
                  <w:marBottom w:val="0"/>
                  <w:divBdr>
                    <w:top w:val="none" w:sz="0" w:space="0" w:color="auto"/>
                    <w:left w:val="none" w:sz="0" w:space="0" w:color="auto"/>
                    <w:bottom w:val="none" w:sz="0" w:space="0" w:color="auto"/>
                    <w:right w:val="none" w:sz="0" w:space="0" w:color="auto"/>
                  </w:divBdr>
                </w:div>
              </w:divsChild>
            </w:div>
            <w:div w:id="1409352021">
              <w:marLeft w:val="0"/>
              <w:marRight w:val="0"/>
              <w:marTop w:val="225"/>
              <w:marBottom w:val="0"/>
              <w:divBdr>
                <w:top w:val="none" w:sz="0" w:space="0" w:color="auto"/>
                <w:left w:val="none" w:sz="0" w:space="0" w:color="auto"/>
                <w:bottom w:val="none" w:sz="0" w:space="0" w:color="auto"/>
                <w:right w:val="none" w:sz="0" w:space="0" w:color="auto"/>
              </w:divBdr>
              <w:divsChild>
                <w:div w:id="1956598789">
                  <w:marLeft w:val="0"/>
                  <w:marRight w:val="0"/>
                  <w:marTop w:val="0"/>
                  <w:marBottom w:val="0"/>
                  <w:divBdr>
                    <w:top w:val="none" w:sz="0" w:space="0" w:color="auto"/>
                    <w:left w:val="none" w:sz="0" w:space="0" w:color="auto"/>
                    <w:bottom w:val="none" w:sz="0" w:space="0" w:color="auto"/>
                    <w:right w:val="none" w:sz="0" w:space="0" w:color="auto"/>
                  </w:divBdr>
                </w:div>
              </w:divsChild>
            </w:div>
            <w:div w:id="1422796173">
              <w:marLeft w:val="0"/>
              <w:marRight w:val="0"/>
              <w:marTop w:val="225"/>
              <w:marBottom w:val="0"/>
              <w:divBdr>
                <w:top w:val="none" w:sz="0" w:space="0" w:color="auto"/>
                <w:left w:val="none" w:sz="0" w:space="0" w:color="auto"/>
                <w:bottom w:val="none" w:sz="0" w:space="0" w:color="auto"/>
                <w:right w:val="none" w:sz="0" w:space="0" w:color="auto"/>
              </w:divBdr>
              <w:divsChild>
                <w:div w:id="1799912876">
                  <w:marLeft w:val="0"/>
                  <w:marRight w:val="0"/>
                  <w:marTop w:val="0"/>
                  <w:marBottom w:val="0"/>
                  <w:divBdr>
                    <w:top w:val="none" w:sz="0" w:space="0" w:color="auto"/>
                    <w:left w:val="none" w:sz="0" w:space="0" w:color="auto"/>
                    <w:bottom w:val="none" w:sz="0" w:space="0" w:color="auto"/>
                    <w:right w:val="none" w:sz="0" w:space="0" w:color="auto"/>
                  </w:divBdr>
                </w:div>
              </w:divsChild>
            </w:div>
            <w:div w:id="1429544093">
              <w:marLeft w:val="0"/>
              <w:marRight w:val="0"/>
              <w:marTop w:val="225"/>
              <w:marBottom w:val="0"/>
              <w:divBdr>
                <w:top w:val="none" w:sz="0" w:space="0" w:color="auto"/>
                <w:left w:val="none" w:sz="0" w:space="0" w:color="auto"/>
                <w:bottom w:val="none" w:sz="0" w:space="0" w:color="auto"/>
                <w:right w:val="none" w:sz="0" w:space="0" w:color="auto"/>
              </w:divBdr>
              <w:divsChild>
                <w:div w:id="1417481813">
                  <w:marLeft w:val="0"/>
                  <w:marRight w:val="0"/>
                  <w:marTop w:val="0"/>
                  <w:marBottom w:val="0"/>
                  <w:divBdr>
                    <w:top w:val="none" w:sz="0" w:space="0" w:color="auto"/>
                    <w:left w:val="none" w:sz="0" w:space="0" w:color="auto"/>
                    <w:bottom w:val="none" w:sz="0" w:space="0" w:color="auto"/>
                    <w:right w:val="none" w:sz="0" w:space="0" w:color="auto"/>
                  </w:divBdr>
                </w:div>
              </w:divsChild>
            </w:div>
            <w:div w:id="1458139456">
              <w:marLeft w:val="0"/>
              <w:marRight w:val="0"/>
              <w:marTop w:val="225"/>
              <w:marBottom w:val="0"/>
              <w:divBdr>
                <w:top w:val="none" w:sz="0" w:space="0" w:color="auto"/>
                <w:left w:val="none" w:sz="0" w:space="0" w:color="auto"/>
                <w:bottom w:val="none" w:sz="0" w:space="0" w:color="auto"/>
                <w:right w:val="none" w:sz="0" w:space="0" w:color="auto"/>
              </w:divBdr>
              <w:divsChild>
                <w:div w:id="434520544">
                  <w:marLeft w:val="0"/>
                  <w:marRight w:val="0"/>
                  <w:marTop w:val="0"/>
                  <w:marBottom w:val="0"/>
                  <w:divBdr>
                    <w:top w:val="none" w:sz="0" w:space="0" w:color="auto"/>
                    <w:left w:val="none" w:sz="0" w:space="0" w:color="auto"/>
                    <w:bottom w:val="none" w:sz="0" w:space="0" w:color="auto"/>
                    <w:right w:val="none" w:sz="0" w:space="0" w:color="auto"/>
                  </w:divBdr>
                </w:div>
              </w:divsChild>
            </w:div>
            <w:div w:id="1528568785">
              <w:marLeft w:val="0"/>
              <w:marRight w:val="0"/>
              <w:marTop w:val="225"/>
              <w:marBottom w:val="0"/>
              <w:divBdr>
                <w:top w:val="none" w:sz="0" w:space="0" w:color="auto"/>
                <w:left w:val="none" w:sz="0" w:space="0" w:color="auto"/>
                <w:bottom w:val="none" w:sz="0" w:space="0" w:color="auto"/>
                <w:right w:val="none" w:sz="0" w:space="0" w:color="auto"/>
              </w:divBdr>
              <w:divsChild>
                <w:div w:id="189027026">
                  <w:marLeft w:val="0"/>
                  <w:marRight w:val="0"/>
                  <w:marTop w:val="0"/>
                  <w:marBottom w:val="0"/>
                  <w:divBdr>
                    <w:top w:val="none" w:sz="0" w:space="0" w:color="auto"/>
                    <w:left w:val="none" w:sz="0" w:space="0" w:color="auto"/>
                    <w:bottom w:val="none" w:sz="0" w:space="0" w:color="auto"/>
                    <w:right w:val="none" w:sz="0" w:space="0" w:color="auto"/>
                  </w:divBdr>
                </w:div>
              </w:divsChild>
            </w:div>
            <w:div w:id="1551917714">
              <w:marLeft w:val="0"/>
              <w:marRight w:val="0"/>
              <w:marTop w:val="225"/>
              <w:marBottom w:val="0"/>
              <w:divBdr>
                <w:top w:val="none" w:sz="0" w:space="0" w:color="auto"/>
                <w:left w:val="none" w:sz="0" w:space="0" w:color="auto"/>
                <w:bottom w:val="none" w:sz="0" w:space="0" w:color="auto"/>
                <w:right w:val="none" w:sz="0" w:space="0" w:color="auto"/>
              </w:divBdr>
              <w:divsChild>
                <w:div w:id="618687711">
                  <w:marLeft w:val="0"/>
                  <w:marRight w:val="0"/>
                  <w:marTop w:val="0"/>
                  <w:marBottom w:val="0"/>
                  <w:divBdr>
                    <w:top w:val="none" w:sz="0" w:space="0" w:color="auto"/>
                    <w:left w:val="none" w:sz="0" w:space="0" w:color="auto"/>
                    <w:bottom w:val="none" w:sz="0" w:space="0" w:color="auto"/>
                    <w:right w:val="none" w:sz="0" w:space="0" w:color="auto"/>
                  </w:divBdr>
                </w:div>
              </w:divsChild>
            </w:div>
            <w:div w:id="1609461246">
              <w:marLeft w:val="0"/>
              <w:marRight w:val="0"/>
              <w:marTop w:val="225"/>
              <w:marBottom w:val="0"/>
              <w:divBdr>
                <w:top w:val="none" w:sz="0" w:space="0" w:color="auto"/>
                <w:left w:val="none" w:sz="0" w:space="0" w:color="auto"/>
                <w:bottom w:val="none" w:sz="0" w:space="0" w:color="auto"/>
                <w:right w:val="none" w:sz="0" w:space="0" w:color="auto"/>
              </w:divBdr>
              <w:divsChild>
                <w:div w:id="1712605672">
                  <w:marLeft w:val="0"/>
                  <w:marRight w:val="0"/>
                  <w:marTop w:val="0"/>
                  <w:marBottom w:val="0"/>
                  <w:divBdr>
                    <w:top w:val="none" w:sz="0" w:space="0" w:color="auto"/>
                    <w:left w:val="none" w:sz="0" w:space="0" w:color="auto"/>
                    <w:bottom w:val="none" w:sz="0" w:space="0" w:color="auto"/>
                    <w:right w:val="none" w:sz="0" w:space="0" w:color="auto"/>
                  </w:divBdr>
                </w:div>
              </w:divsChild>
            </w:div>
            <w:div w:id="1713991068">
              <w:marLeft w:val="0"/>
              <w:marRight w:val="0"/>
              <w:marTop w:val="375"/>
              <w:marBottom w:val="0"/>
              <w:divBdr>
                <w:top w:val="none" w:sz="0" w:space="0" w:color="auto"/>
                <w:left w:val="none" w:sz="0" w:space="0" w:color="auto"/>
                <w:bottom w:val="none" w:sz="0" w:space="0" w:color="auto"/>
                <w:right w:val="none" w:sz="0" w:space="0" w:color="auto"/>
              </w:divBdr>
              <w:divsChild>
                <w:div w:id="40834946">
                  <w:marLeft w:val="0"/>
                  <w:marRight w:val="0"/>
                  <w:marTop w:val="0"/>
                  <w:marBottom w:val="0"/>
                  <w:divBdr>
                    <w:top w:val="none" w:sz="0" w:space="0" w:color="auto"/>
                    <w:left w:val="none" w:sz="0" w:space="0" w:color="auto"/>
                    <w:bottom w:val="none" w:sz="0" w:space="0" w:color="auto"/>
                    <w:right w:val="none" w:sz="0" w:space="0" w:color="auto"/>
                  </w:divBdr>
                  <w:divsChild>
                    <w:div w:id="1272738240">
                      <w:marLeft w:val="0"/>
                      <w:marRight w:val="0"/>
                      <w:marTop w:val="0"/>
                      <w:marBottom w:val="0"/>
                      <w:divBdr>
                        <w:top w:val="none" w:sz="0" w:space="0" w:color="auto"/>
                        <w:left w:val="none" w:sz="0" w:space="0" w:color="auto"/>
                        <w:bottom w:val="none" w:sz="0" w:space="0" w:color="auto"/>
                        <w:right w:val="none" w:sz="0" w:space="0" w:color="auto"/>
                      </w:divBdr>
                    </w:div>
                    <w:div w:id="13134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36697">
              <w:marLeft w:val="0"/>
              <w:marRight w:val="0"/>
              <w:marTop w:val="225"/>
              <w:marBottom w:val="0"/>
              <w:divBdr>
                <w:top w:val="none" w:sz="0" w:space="0" w:color="auto"/>
                <w:left w:val="none" w:sz="0" w:space="0" w:color="auto"/>
                <w:bottom w:val="none" w:sz="0" w:space="0" w:color="auto"/>
                <w:right w:val="none" w:sz="0" w:space="0" w:color="auto"/>
              </w:divBdr>
              <w:divsChild>
                <w:div w:id="223878586">
                  <w:marLeft w:val="0"/>
                  <w:marRight w:val="0"/>
                  <w:marTop w:val="0"/>
                  <w:marBottom w:val="0"/>
                  <w:divBdr>
                    <w:top w:val="none" w:sz="0" w:space="0" w:color="auto"/>
                    <w:left w:val="none" w:sz="0" w:space="0" w:color="auto"/>
                    <w:bottom w:val="none" w:sz="0" w:space="0" w:color="auto"/>
                    <w:right w:val="none" w:sz="0" w:space="0" w:color="auto"/>
                  </w:divBdr>
                </w:div>
              </w:divsChild>
            </w:div>
            <w:div w:id="1866215519">
              <w:marLeft w:val="0"/>
              <w:marRight w:val="0"/>
              <w:marTop w:val="225"/>
              <w:marBottom w:val="0"/>
              <w:divBdr>
                <w:top w:val="none" w:sz="0" w:space="0" w:color="auto"/>
                <w:left w:val="none" w:sz="0" w:space="0" w:color="auto"/>
                <w:bottom w:val="none" w:sz="0" w:space="0" w:color="auto"/>
                <w:right w:val="none" w:sz="0" w:space="0" w:color="auto"/>
              </w:divBdr>
              <w:divsChild>
                <w:div w:id="257569858">
                  <w:marLeft w:val="0"/>
                  <w:marRight w:val="0"/>
                  <w:marTop w:val="0"/>
                  <w:marBottom w:val="0"/>
                  <w:divBdr>
                    <w:top w:val="none" w:sz="0" w:space="0" w:color="auto"/>
                    <w:left w:val="none" w:sz="0" w:space="0" w:color="auto"/>
                    <w:bottom w:val="none" w:sz="0" w:space="0" w:color="auto"/>
                    <w:right w:val="none" w:sz="0" w:space="0" w:color="auto"/>
                  </w:divBdr>
                </w:div>
              </w:divsChild>
            </w:div>
            <w:div w:id="1876114758">
              <w:marLeft w:val="0"/>
              <w:marRight w:val="0"/>
              <w:marTop w:val="0"/>
              <w:marBottom w:val="0"/>
              <w:divBdr>
                <w:top w:val="none" w:sz="0" w:space="0" w:color="auto"/>
                <w:left w:val="none" w:sz="0" w:space="0" w:color="auto"/>
                <w:bottom w:val="none" w:sz="0" w:space="0" w:color="auto"/>
                <w:right w:val="none" w:sz="0" w:space="0" w:color="auto"/>
              </w:divBdr>
              <w:divsChild>
                <w:div w:id="796222117">
                  <w:marLeft w:val="0"/>
                  <w:marRight w:val="0"/>
                  <w:marTop w:val="0"/>
                  <w:marBottom w:val="0"/>
                  <w:divBdr>
                    <w:top w:val="none" w:sz="0" w:space="0" w:color="auto"/>
                    <w:left w:val="none" w:sz="0" w:space="0" w:color="auto"/>
                    <w:bottom w:val="none" w:sz="0" w:space="0" w:color="auto"/>
                    <w:right w:val="none" w:sz="0" w:space="0" w:color="auto"/>
                  </w:divBdr>
                </w:div>
              </w:divsChild>
            </w:div>
            <w:div w:id="1877309612">
              <w:marLeft w:val="0"/>
              <w:marRight w:val="0"/>
              <w:marTop w:val="225"/>
              <w:marBottom w:val="0"/>
              <w:divBdr>
                <w:top w:val="none" w:sz="0" w:space="0" w:color="auto"/>
                <w:left w:val="none" w:sz="0" w:space="0" w:color="auto"/>
                <w:bottom w:val="none" w:sz="0" w:space="0" w:color="auto"/>
                <w:right w:val="none" w:sz="0" w:space="0" w:color="auto"/>
              </w:divBdr>
              <w:divsChild>
                <w:div w:id="732049885">
                  <w:marLeft w:val="0"/>
                  <w:marRight w:val="0"/>
                  <w:marTop w:val="0"/>
                  <w:marBottom w:val="0"/>
                  <w:divBdr>
                    <w:top w:val="none" w:sz="0" w:space="0" w:color="auto"/>
                    <w:left w:val="none" w:sz="0" w:space="0" w:color="auto"/>
                    <w:bottom w:val="none" w:sz="0" w:space="0" w:color="auto"/>
                    <w:right w:val="none" w:sz="0" w:space="0" w:color="auto"/>
                  </w:divBdr>
                </w:div>
              </w:divsChild>
            </w:div>
            <w:div w:id="1879389378">
              <w:marLeft w:val="0"/>
              <w:marRight w:val="0"/>
              <w:marTop w:val="225"/>
              <w:marBottom w:val="0"/>
              <w:divBdr>
                <w:top w:val="none" w:sz="0" w:space="0" w:color="auto"/>
                <w:left w:val="none" w:sz="0" w:space="0" w:color="auto"/>
                <w:bottom w:val="none" w:sz="0" w:space="0" w:color="auto"/>
                <w:right w:val="none" w:sz="0" w:space="0" w:color="auto"/>
              </w:divBdr>
              <w:divsChild>
                <w:div w:id="1473861027">
                  <w:marLeft w:val="0"/>
                  <w:marRight w:val="0"/>
                  <w:marTop w:val="0"/>
                  <w:marBottom w:val="0"/>
                  <w:divBdr>
                    <w:top w:val="none" w:sz="0" w:space="0" w:color="auto"/>
                    <w:left w:val="none" w:sz="0" w:space="0" w:color="auto"/>
                    <w:bottom w:val="none" w:sz="0" w:space="0" w:color="auto"/>
                    <w:right w:val="none" w:sz="0" w:space="0" w:color="auto"/>
                  </w:divBdr>
                </w:div>
              </w:divsChild>
            </w:div>
            <w:div w:id="1983734723">
              <w:marLeft w:val="0"/>
              <w:marRight w:val="0"/>
              <w:marTop w:val="225"/>
              <w:marBottom w:val="0"/>
              <w:divBdr>
                <w:top w:val="none" w:sz="0" w:space="0" w:color="auto"/>
                <w:left w:val="none" w:sz="0" w:space="0" w:color="auto"/>
                <w:bottom w:val="none" w:sz="0" w:space="0" w:color="auto"/>
                <w:right w:val="none" w:sz="0" w:space="0" w:color="auto"/>
              </w:divBdr>
              <w:divsChild>
                <w:div w:id="1607882808">
                  <w:marLeft w:val="0"/>
                  <w:marRight w:val="0"/>
                  <w:marTop w:val="0"/>
                  <w:marBottom w:val="0"/>
                  <w:divBdr>
                    <w:top w:val="none" w:sz="0" w:space="0" w:color="auto"/>
                    <w:left w:val="none" w:sz="0" w:space="0" w:color="auto"/>
                    <w:bottom w:val="none" w:sz="0" w:space="0" w:color="auto"/>
                    <w:right w:val="none" w:sz="0" w:space="0" w:color="auto"/>
                  </w:divBdr>
                </w:div>
              </w:divsChild>
            </w:div>
            <w:div w:id="1983921078">
              <w:marLeft w:val="0"/>
              <w:marRight w:val="0"/>
              <w:marTop w:val="225"/>
              <w:marBottom w:val="0"/>
              <w:divBdr>
                <w:top w:val="none" w:sz="0" w:space="0" w:color="auto"/>
                <w:left w:val="none" w:sz="0" w:space="0" w:color="auto"/>
                <w:bottom w:val="none" w:sz="0" w:space="0" w:color="auto"/>
                <w:right w:val="none" w:sz="0" w:space="0" w:color="auto"/>
              </w:divBdr>
              <w:divsChild>
                <w:div w:id="136730716">
                  <w:marLeft w:val="0"/>
                  <w:marRight w:val="0"/>
                  <w:marTop w:val="0"/>
                  <w:marBottom w:val="0"/>
                  <w:divBdr>
                    <w:top w:val="none" w:sz="0" w:space="0" w:color="auto"/>
                    <w:left w:val="none" w:sz="0" w:space="0" w:color="auto"/>
                    <w:bottom w:val="none" w:sz="0" w:space="0" w:color="auto"/>
                    <w:right w:val="none" w:sz="0" w:space="0" w:color="auto"/>
                  </w:divBdr>
                </w:div>
              </w:divsChild>
            </w:div>
            <w:div w:id="2031489191">
              <w:marLeft w:val="0"/>
              <w:marRight w:val="0"/>
              <w:marTop w:val="375"/>
              <w:marBottom w:val="0"/>
              <w:divBdr>
                <w:top w:val="none" w:sz="0" w:space="0" w:color="auto"/>
                <w:left w:val="none" w:sz="0" w:space="0" w:color="auto"/>
                <w:bottom w:val="none" w:sz="0" w:space="0" w:color="auto"/>
                <w:right w:val="none" w:sz="0" w:space="0" w:color="auto"/>
              </w:divBdr>
              <w:divsChild>
                <w:div w:id="939795902">
                  <w:marLeft w:val="0"/>
                  <w:marRight w:val="0"/>
                  <w:marTop w:val="0"/>
                  <w:marBottom w:val="0"/>
                  <w:divBdr>
                    <w:top w:val="none" w:sz="0" w:space="0" w:color="auto"/>
                    <w:left w:val="none" w:sz="0" w:space="0" w:color="auto"/>
                    <w:bottom w:val="none" w:sz="0" w:space="0" w:color="auto"/>
                    <w:right w:val="none" w:sz="0" w:space="0" w:color="auto"/>
                  </w:divBdr>
                </w:div>
              </w:divsChild>
            </w:div>
            <w:div w:id="2034452130">
              <w:marLeft w:val="0"/>
              <w:marRight w:val="0"/>
              <w:marTop w:val="375"/>
              <w:marBottom w:val="0"/>
              <w:divBdr>
                <w:top w:val="none" w:sz="0" w:space="0" w:color="auto"/>
                <w:left w:val="none" w:sz="0" w:space="0" w:color="auto"/>
                <w:bottom w:val="none" w:sz="0" w:space="0" w:color="auto"/>
                <w:right w:val="none" w:sz="0" w:space="0" w:color="auto"/>
              </w:divBdr>
              <w:divsChild>
                <w:div w:id="885458480">
                  <w:marLeft w:val="0"/>
                  <w:marRight w:val="0"/>
                  <w:marTop w:val="0"/>
                  <w:marBottom w:val="0"/>
                  <w:divBdr>
                    <w:top w:val="none" w:sz="0" w:space="0" w:color="auto"/>
                    <w:left w:val="none" w:sz="0" w:space="0" w:color="auto"/>
                    <w:bottom w:val="none" w:sz="0" w:space="0" w:color="auto"/>
                    <w:right w:val="none" w:sz="0" w:space="0" w:color="auto"/>
                  </w:divBdr>
                </w:div>
              </w:divsChild>
            </w:div>
            <w:div w:id="2045711400">
              <w:marLeft w:val="0"/>
              <w:marRight w:val="0"/>
              <w:marTop w:val="375"/>
              <w:marBottom w:val="0"/>
              <w:divBdr>
                <w:top w:val="none" w:sz="0" w:space="0" w:color="auto"/>
                <w:left w:val="none" w:sz="0" w:space="0" w:color="auto"/>
                <w:bottom w:val="none" w:sz="0" w:space="0" w:color="auto"/>
                <w:right w:val="none" w:sz="0" w:space="0" w:color="auto"/>
              </w:divBdr>
              <w:divsChild>
                <w:div w:id="1631592200">
                  <w:marLeft w:val="0"/>
                  <w:marRight w:val="0"/>
                  <w:marTop w:val="0"/>
                  <w:marBottom w:val="0"/>
                  <w:divBdr>
                    <w:top w:val="none" w:sz="0" w:space="0" w:color="auto"/>
                    <w:left w:val="none" w:sz="0" w:space="0" w:color="auto"/>
                    <w:bottom w:val="none" w:sz="0" w:space="0" w:color="auto"/>
                    <w:right w:val="none" w:sz="0" w:space="0" w:color="auto"/>
                  </w:divBdr>
                </w:div>
              </w:divsChild>
            </w:div>
            <w:div w:id="2145655074">
              <w:marLeft w:val="0"/>
              <w:marRight w:val="0"/>
              <w:marTop w:val="225"/>
              <w:marBottom w:val="0"/>
              <w:divBdr>
                <w:top w:val="none" w:sz="0" w:space="0" w:color="auto"/>
                <w:left w:val="none" w:sz="0" w:space="0" w:color="auto"/>
                <w:bottom w:val="none" w:sz="0" w:space="0" w:color="auto"/>
                <w:right w:val="none" w:sz="0" w:space="0" w:color="auto"/>
              </w:divBdr>
              <w:divsChild>
                <w:div w:id="9179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4999">
          <w:marLeft w:val="0"/>
          <w:marRight w:val="0"/>
          <w:marTop w:val="0"/>
          <w:marBottom w:val="150"/>
          <w:divBdr>
            <w:top w:val="none" w:sz="0" w:space="0" w:color="auto"/>
            <w:left w:val="none" w:sz="0" w:space="0" w:color="auto"/>
            <w:bottom w:val="none" w:sz="0" w:space="0" w:color="auto"/>
            <w:right w:val="none" w:sz="0" w:space="0" w:color="auto"/>
          </w:divBdr>
          <w:divsChild>
            <w:div w:id="886841975">
              <w:marLeft w:val="0"/>
              <w:marRight w:val="0"/>
              <w:marTop w:val="0"/>
              <w:marBottom w:val="0"/>
              <w:divBdr>
                <w:top w:val="none" w:sz="0" w:space="0" w:color="auto"/>
                <w:left w:val="none" w:sz="0" w:space="0" w:color="auto"/>
                <w:bottom w:val="none" w:sz="0" w:space="0" w:color="auto"/>
                <w:right w:val="none" w:sz="0" w:space="0" w:color="auto"/>
              </w:divBdr>
              <w:divsChild>
                <w:div w:id="936595846">
                  <w:marLeft w:val="0"/>
                  <w:marRight w:val="0"/>
                  <w:marTop w:val="0"/>
                  <w:marBottom w:val="0"/>
                  <w:divBdr>
                    <w:top w:val="none" w:sz="0" w:space="0" w:color="auto"/>
                    <w:left w:val="none" w:sz="0" w:space="0" w:color="auto"/>
                    <w:bottom w:val="none" w:sz="0" w:space="0" w:color="auto"/>
                    <w:right w:val="none" w:sz="0" w:space="0" w:color="auto"/>
                  </w:divBdr>
                  <w:divsChild>
                    <w:div w:id="133917044">
                      <w:marLeft w:val="-135"/>
                      <w:marRight w:val="0"/>
                      <w:marTop w:val="0"/>
                      <w:marBottom w:val="0"/>
                      <w:divBdr>
                        <w:top w:val="none" w:sz="0" w:space="0" w:color="auto"/>
                        <w:left w:val="none" w:sz="0" w:space="0" w:color="auto"/>
                        <w:bottom w:val="none" w:sz="0" w:space="0" w:color="auto"/>
                        <w:right w:val="none" w:sz="0" w:space="0" w:color="auto"/>
                      </w:divBdr>
                    </w:div>
                    <w:div w:id="605162770">
                      <w:marLeft w:val="0"/>
                      <w:marRight w:val="135"/>
                      <w:marTop w:val="0"/>
                      <w:marBottom w:val="0"/>
                      <w:divBdr>
                        <w:top w:val="none" w:sz="0" w:space="0" w:color="auto"/>
                        <w:left w:val="none" w:sz="0" w:space="0" w:color="auto"/>
                        <w:bottom w:val="none" w:sz="0" w:space="0" w:color="auto"/>
                        <w:right w:val="none" w:sz="0" w:space="0" w:color="auto"/>
                      </w:divBdr>
                    </w:div>
                    <w:div w:id="1162506636">
                      <w:marLeft w:val="0"/>
                      <w:marRight w:val="0"/>
                      <w:marTop w:val="0"/>
                      <w:marBottom w:val="0"/>
                      <w:divBdr>
                        <w:top w:val="none" w:sz="0" w:space="0" w:color="auto"/>
                        <w:left w:val="none" w:sz="0" w:space="0" w:color="auto"/>
                        <w:bottom w:val="none" w:sz="0" w:space="0" w:color="auto"/>
                        <w:right w:val="none" w:sz="0" w:space="0" w:color="auto"/>
                      </w:divBdr>
                      <w:divsChild>
                        <w:div w:id="284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557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5329288">
      <w:bodyDiv w:val="1"/>
      <w:marLeft w:val="0"/>
      <w:marRight w:val="0"/>
      <w:marTop w:val="0"/>
      <w:marBottom w:val="0"/>
      <w:divBdr>
        <w:top w:val="none" w:sz="0" w:space="0" w:color="auto"/>
        <w:left w:val="none" w:sz="0" w:space="0" w:color="auto"/>
        <w:bottom w:val="none" w:sz="0" w:space="0" w:color="auto"/>
        <w:right w:val="none" w:sz="0" w:space="0" w:color="auto"/>
      </w:divBdr>
      <w:divsChild>
        <w:div w:id="50613859">
          <w:marLeft w:val="2100"/>
          <w:marRight w:val="0"/>
          <w:marTop w:val="0"/>
          <w:marBottom w:val="0"/>
          <w:divBdr>
            <w:top w:val="none" w:sz="0" w:space="0" w:color="auto"/>
            <w:left w:val="none" w:sz="0" w:space="0" w:color="auto"/>
            <w:bottom w:val="none" w:sz="0" w:space="0" w:color="auto"/>
            <w:right w:val="none" w:sz="0" w:space="0" w:color="auto"/>
          </w:divBdr>
        </w:div>
        <w:div w:id="1208836645">
          <w:marLeft w:val="2100"/>
          <w:marRight w:val="0"/>
          <w:marTop w:val="0"/>
          <w:marBottom w:val="0"/>
          <w:divBdr>
            <w:top w:val="none" w:sz="0" w:space="0" w:color="auto"/>
            <w:left w:val="none" w:sz="0" w:space="0" w:color="auto"/>
            <w:bottom w:val="none" w:sz="0" w:space="0" w:color="auto"/>
            <w:right w:val="none" w:sz="0" w:space="0" w:color="auto"/>
          </w:divBdr>
        </w:div>
        <w:div w:id="1618218530">
          <w:marLeft w:val="0"/>
          <w:marRight w:val="0"/>
          <w:marTop w:val="0"/>
          <w:marBottom w:val="0"/>
          <w:divBdr>
            <w:top w:val="none" w:sz="0" w:space="0" w:color="auto"/>
            <w:left w:val="none" w:sz="0" w:space="0" w:color="auto"/>
            <w:bottom w:val="none" w:sz="0" w:space="0" w:color="auto"/>
            <w:right w:val="none" w:sz="0" w:space="0" w:color="auto"/>
          </w:divBdr>
          <w:divsChild>
            <w:div w:id="1632781256">
              <w:marLeft w:val="0"/>
              <w:marRight w:val="0"/>
              <w:marTop w:val="0"/>
              <w:marBottom w:val="0"/>
              <w:divBdr>
                <w:top w:val="none" w:sz="0" w:space="0" w:color="auto"/>
                <w:left w:val="none" w:sz="0" w:space="0" w:color="auto"/>
                <w:bottom w:val="none" w:sz="0" w:space="0" w:color="auto"/>
                <w:right w:val="none" w:sz="0" w:space="0" w:color="auto"/>
              </w:divBdr>
              <w:divsChild>
                <w:div w:id="520439111">
                  <w:marLeft w:val="0"/>
                  <w:marRight w:val="0"/>
                  <w:marTop w:val="0"/>
                  <w:marBottom w:val="0"/>
                  <w:divBdr>
                    <w:top w:val="none" w:sz="0" w:space="0" w:color="auto"/>
                    <w:left w:val="none" w:sz="0" w:space="0" w:color="auto"/>
                    <w:bottom w:val="none" w:sz="0" w:space="0" w:color="auto"/>
                    <w:right w:val="none" w:sz="0" w:space="0" w:color="auto"/>
                  </w:divBdr>
                  <w:divsChild>
                    <w:div w:id="1519081963">
                      <w:marLeft w:val="0"/>
                      <w:marRight w:val="0"/>
                      <w:marTop w:val="0"/>
                      <w:marBottom w:val="0"/>
                      <w:divBdr>
                        <w:top w:val="none" w:sz="0" w:space="0" w:color="auto"/>
                        <w:left w:val="none" w:sz="0" w:space="0" w:color="auto"/>
                        <w:bottom w:val="none" w:sz="0" w:space="0" w:color="auto"/>
                        <w:right w:val="none" w:sz="0" w:space="0" w:color="auto"/>
                      </w:divBdr>
                    </w:div>
                  </w:divsChild>
                </w:div>
                <w:div w:id="2039309408">
                  <w:marLeft w:val="0"/>
                  <w:marRight w:val="0"/>
                  <w:marTop w:val="0"/>
                  <w:marBottom w:val="0"/>
                  <w:divBdr>
                    <w:top w:val="none" w:sz="0" w:space="0" w:color="auto"/>
                    <w:left w:val="none" w:sz="0" w:space="0" w:color="auto"/>
                    <w:bottom w:val="none" w:sz="0" w:space="0" w:color="auto"/>
                    <w:right w:val="none" w:sz="0" w:space="0" w:color="auto"/>
                  </w:divBdr>
                  <w:divsChild>
                    <w:div w:id="964624963">
                      <w:marLeft w:val="0"/>
                      <w:marRight w:val="0"/>
                      <w:marTop w:val="0"/>
                      <w:marBottom w:val="0"/>
                      <w:divBdr>
                        <w:top w:val="none" w:sz="0" w:space="0" w:color="auto"/>
                        <w:left w:val="none" w:sz="0" w:space="0" w:color="auto"/>
                        <w:bottom w:val="none" w:sz="0" w:space="0" w:color="auto"/>
                        <w:right w:val="none" w:sz="0" w:space="0" w:color="auto"/>
                      </w:divBdr>
                    </w:div>
                    <w:div w:id="1183671589">
                      <w:marLeft w:val="0"/>
                      <w:marRight w:val="0"/>
                      <w:marTop w:val="0"/>
                      <w:marBottom w:val="0"/>
                      <w:divBdr>
                        <w:top w:val="none" w:sz="0" w:space="0" w:color="auto"/>
                        <w:left w:val="none" w:sz="0" w:space="0" w:color="auto"/>
                        <w:bottom w:val="none" w:sz="0" w:space="0" w:color="auto"/>
                        <w:right w:val="none" w:sz="0" w:space="0" w:color="auto"/>
                      </w:divBdr>
                    </w:div>
                    <w:div w:id="19140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058803">
      <w:bodyDiv w:val="1"/>
      <w:marLeft w:val="0"/>
      <w:marRight w:val="0"/>
      <w:marTop w:val="0"/>
      <w:marBottom w:val="0"/>
      <w:divBdr>
        <w:top w:val="none" w:sz="0" w:space="0" w:color="auto"/>
        <w:left w:val="none" w:sz="0" w:space="0" w:color="auto"/>
        <w:bottom w:val="none" w:sz="0" w:space="0" w:color="auto"/>
        <w:right w:val="none" w:sz="0" w:space="0" w:color="auto"/>
      </w:divBdr>
      <w:divsChild>
        <w:div w:id="694040844">
          <w:marLeft w:val="0"/>
          <w:marRight w:val="0"/>
          <w:marTop w:val="375"/>
          <w:marBottom w:val="330"/>
          <w:divBdr>
            <w:top w:val="none" w:sz="0" w:space="0" w:color="auto"/>
            <w:left w:val="none" w:sz="0" w:space="0" w:color="auto"/>
            <w:bottom w:val="none" w:sz="0" w:space="0" w:color="auto"/>
            <w:right w:val="none" w:sz="0" w:space="0" w:color="auto"/>
          </w:divBdr>
          <w:divsChild>
            <w:div w:id="1195969555">
              <w:marLeft w:val="0"/>
              <w:marRight w:val="0"/>
              <w:marTop w:val="0"/>
              <w:marBottom w:val="210"/>
              <w:divBdr>
                <w:top w:val="none" w:sz="0" w:space="0" w:color="auto"/>
                <w:left w:val="none" w:sz="0" w:space="0" w:color="auto"/>
                <w:bottom w:val="none" w:sz="0" w:space="0" w:color="auto"/>
                <w:right w:val="none" w:sz="0" w:space="0" w:color="auto"/>
              </w:divBdr>
            </w:div>
            <w:div w:id="1910265006">
              <w:marLeft w:val="0"/>
              <w:marRight w:val="0"/>
              <w:marTop w:val="0"/>
              <w:marBottom w:val="210"/>
              <w:divBdr>
                <w:top w:val="none" w:sz="0" w:space="0" w:color="auto"/>
                <w:left w:val="none" w:sz="0" w:space="0" w:color="auto"/>
                <w:bottom w:val="none" w:sz="0" w:space="0" w:color="auto"/>
                <w:right w:val="none" w:sz="0" w:space="0" w:color="auto"/>
              </w:divBdr>
              <w:divsChild>
                <w:div w:id="1233737654">
                  <w:marLeft w:val="0"/>
                  <w:marRight w:val="0"/>
                  <w:marTop w:val="0"/>
                  <w:marBottom w:val="0"/>
                  <w:divBdr>
                    <w:top w:val="none" w:sz="0" w:space="0" w:color="auto"/>
                    <w:left w:val="none" w:sz="0" w:space="0" w:color="auto"/>
                    <w:bottom w:val="none" w:sz="0" w:space="0" w:color="auto"/>
                    <w:right w:val="none" w:sz="0" w:space="0" w:color="auto"/>
                  </w:divBdr>
                  <w:divsChild>
                    <w:div w:id="9733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4538">
          <w:marLeft w:val="0"/>
          <w:marRight w:val="0"/>
          <w:marTop w:val="0"/>
          <w:marBottom w:val="0"/>
          <w:divBdr>
            <w:top w:val="none" w:sz="0" w:space="0" w:color="auto"/>
            <w:left w:val="none" w:sz="0" w:space="0" w:color="auto"/>
            <w:bottom w:val="none" w:sz="0" w:space="0" w:color="auto"/>
            <w:right w:val="none" w:sz="0" w:space="0" w:color="auto"/>
          </w:divBdr>
          <w:divsChild>
            <w:div w:id="93987142">
              <w:marLeft w:val="0"/>
              <w:marRight w:val="0"/>
              <w:marTop w:val="0"/>
              <w:marBottom w:val="0"/>
              <w:divBdr>
                <w:top w:val="none" w:sz="0" w:space="0" w:color="auto"/>
                <w:left w:val="none" w:sz="0" w:space="0" w:color="auto"/>
                <w:bottom w:val="none" w:sz="0" w:space="0" w:color="auto"/>
                <w:right w:val="none" w:sz="0" w:space="0" w:color="auto"/>
              </w:divBdr>
              <w:divsChild>
                <w:div w:id="128978264">
                  <w:marLeft w:val="0"/>
                  <w:marRight w:val="0"/>
                  <w:marTop w:val="75"/>
                  <w:marBottom w:val="0"/>
                  <w:divBdr>
                    <w:top w:val="none" w:sz="0" w:space="0" w:color="auto"/>
                    <w:left w:val="none" w:sz="0" w:space="0" w:color="auto"/>
                    <w:bottom w:val="none" w:sz="0" w:space="0" w:color="auto"/>
                    <w:right w:val="none" w:sz="0" w:space="0" w:color="auto"/>
                  </w:divBdr>
                  <w:divsChild>
                    <w:div w:id="7252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5032">
              <w:marLeft w:val="0"/>
              <w:marRight w:val="0"/>
              <w:marTop w:val="0"/>
              <w:marBottom w:val="0"/>
              <w:divBdr>
                <w:top w:val="none" w:sz="0" w:space="0" w:color="auto"/>
                <w:left w:val="none" w:sz="0" w:space="0" w:color="auto"/>
                <w:bottom w:val="none" w:sz="0" w:space="0" w:color="auto"/>
                <w:right w:val="none" w:sz="0" w:space="0" w:color="auto"/>
              </w:divBdr>
              <w:divsChild>
                <w:div w:id="1399593638">
                  <w:marLeft w:val="0"/>
                  <w:marRight w:val="0"/>
                  <w:marTop w:val="0"/>
                  <w:marBottom w:val="300"/>
                  <w:divBdr>
                    <w:top w:val="none" w:sz="0" w:space="0" w:color="auto"/>
                    <w:left w:val="none" w:sz="0" w:space="0" w:color="auto"/>
                    <w:bottom w:val="none" w:sz="0" w:space="0" w:color="auto"/>
                    <w:right w:val="none" w:sz="0" w:space="0" w:color="auto"/>
                  </w:divBdr>
                  <w:divsChild>
                    <w:div w:id="1770925305">
                      <w:marLeft w:val="300"/>
                      <w:marRight w:val="0"/>
                      <w:marTop w:val="0"/>
                      <w:marBottom w:val="150"/>
                      <w:divBdr>
                        <w:top w:val="none" w:sz="0" w:space="0" w:color="auto"/>
                        <w:left w:val="none" w:sz="0" w:space="0" w:color="auto"/>
                        <w:bottom w:val="none" w:sz="0" w:space="0" w:color="auto"/>
                        <w:right w:val="none" w:sz="0" w:space="0" w:color="auto"/>
                      </w:divBdr>
                      <w:divsChild>
                        <w:div w:id="696269938">
                          <w:marLeft w:val="0"/>
                          <w:marRight w:val="0"/>
                          <w:marTop w:val="0"/>
                          <w:marBottom w:val="0"/>
                          <w:divBdr>
                            <w:top w:val="none" w:sz="0" w:space="0" w:color="auto"/>
                            <w:left w:val="none" w:sz="0" w:space="0" w:color="auto"/>
                            <w:bottom w:val="none" w:sz="0" w:space="0" w:color="auto"/>
                            <w:right w:val="none" w:sz="0" w:space="0" w:color="auto"/>
                          </w:divBdr>
                          <w:divsChild>
                            <w:div w:id="1297108291">
                              <w:marLeft w:val="0"/>
                              <w:marRight w:val="0"/>
                              <w:marTop w:val="225"/>
                              <w:marBottom w:val="0"/>
                              <w:divBdr>
                                <w:top w:val="none" w:sz="0" w:space="0" w:color="auto"/>
                                <w:left w:val="none" w:sz="0" w:space="0" w:color="auto"/>
                                <w:bottom w:val="none" w:sz="0" w:space="0" w:color="auto"/>
                                <w:right w:val="none" w:sz="0" w:space="0" w:color="auto"/>
                              </w:divBdr>
                              <w:divsChild>
                                <w:div w:id="268396883">
                                  <w:marLeft w:val="0"/>
                                  <w:marRight w:val="0"/>
                                  <w:marTop w:val="0"/>
                                  <w:marBottom w:val="0"/>
                                  <w:divBdr>
                                    <w:top w:val="none" w:sz="0" w:space="0" w:color="auto"/>
                                    <w:left w:val="none" w:sz="0" w:space="0" w:color="auto"/>
                                    <w:bottom w:val="none" w:sz="0" w:space="0" w:color="auto"/>
                                    <w:right w:val="none" w:sz="0" w:space="0" w:color="auto"/>
                                  </w:divBdr>
                                </w:div>
                                <w:div w:id="3776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1631">
      <w:bodyDiv w:val="1"/>
      <w:marLeft w:val="0"/>
      <w:marRight w:val="0"/>
      <w:marTop w:val="0"/>
      <w:marBottom w:val="0"/>
      <w:divBdr>
        <w:top w:val="none" w:sz="0" w:space="0" w:color="auto"/>
        <w:left w:val="none" w:sz="0" w:space="0" w:color="auto"/>
        <w:bottom w:val="none" w:sz="0" w:space="0" w:color="auto"/>
        <w:right w:val="none" w:sz="0" w:space="0" w:color="auto"/>
      </w:divBdr>
      <w:divsChild>
        <w:div w:id="656343456">
          <w:marLeft w:val="0"/>
          <w:marRight w:val="0"/>
          <w:marTop w:val="0"/>
          <w:marBottom w:val="0"/>
          <w:divBdr>
            <w:top w:val="none" w:sz="0" w:space="0" w:color="auto"/>
            <w:left w:val="none" w:sz="0" w:space="0" w:color="auto"/>
            <w:bottom w:val="none" w:sz="0" w:space="0" w:color="auto"/>
            <w:right w:val="none" w:sz="0" w:space="0" w:color="auto"/>
          </w:divBdr>
        </w:div>
        <w:div w:id="895508445">
          <w:marLeft w:val="0"/>
          <w:marRight w:val="0"/>
          <w:marTop w:val="0"/>
          <w:marBottom w:val="0"/>
          <w:divBdr>
            <w:top w:val="none" w:sz="0" w:space="0" w:color="auto"/>
            <w:left w:val="none" w:sz="0" w:space="0" w:color="auto"/>
            <w:bottom w:val="none" w:sz="0" w:space="0" w:color="auto"/>
            <w:right w:val="none" w:sz="0" w:space="0" w:color="auto"/>
          </w:divBdr>
          <w:divsChild>
            <w:div w:id="133916951">
              <w:marLeft w:val="0"/>
              <w:marRight w:val="0"/>
              <w:marTop w:val="0"/>
              <w:marBottom w:val="0"/>
              <w:divBdr>
                <w:top w:val="none" w:sz="0" w:space="0" w:color="auto"/>
                <w:left w:val="none" w:sz="0" w:space="0" w:color="auto"/>
                <w:bottom w:val="none" w:sz="0" w:space="0" w:color="auto"/>
                <w:right w:val="none" w:sz="0" w:space="0" w:color="auto"/>
              </w:divBdr>
              <w:divsChild>
                <w:div w:id="284118841">
                  <w:marLeft w:val="0"/>
                  <w:marRight w:val="0"/>
                  <w:marTop w:val="0"/>
                  <w:marBottom w:val="0"/>
                  <w:divBdr>
                    <w:top w:val="none" w:sz="0" w:space="0" w:color="auto"/>
                    <w:left w:val="none" w:sz="0" w:space="0" w:color="auto"/>
                    <w:bottom w:val="none" w:sz="0" w:space="0" w:color="auto"/>
                    <w:right w:val="none" w:sz="0" w:space="0" w:color="auto"/>
                  </w:divBdr>
                </w:div>
                <w:div w:id="576018932">
                  <w:blockQuote w:val="1"/>
                  <w:marLeft w:val="0"/>
                  <w:marRight w:val="0"/>
                  <w:marTop w:val="0"/>
                  <w:marBottom w:val="0"/>
                  <w:divBdr>
                    <w:top w:val="none" w:sz="0" w:space="0" w:color="auto"/>
                    <w:left w:val="none" w:sz="0" w:space="0" w:color="auto"/>
                    <w:bottom w:val="none" w:sz="0" w:space="0" w:color="auto"/>
                    <w:right w:val="none" w:sz="0" w:space="0" w:color="auto"/>
                  </w:divBdr>
                </w:div>
                <w:div w:id="650250925">
                  <w:marLeft w:val="0"/>
                  <w:marRight w:val="0"/>
                  <w:marTop w:val="0"/>
                  <w:marBottom w:val="0"/>
                  <w:divBdr>
                    <w:top w:val="none" w:sz="0" w:space="0" w:color="auto"/>
                    <w:left w:val="none" w:sz="0" w:space="0" w:color="auto"/>
                    <w:bottom w:val="none" w:sz="0" w:space="0" w:color="auto"/>
                    <w:right w:val="none" w:sz="0" w:space="0" w:color="auto"/>
                  </w:divBdr>
                </w:div>
                <w:div w:id="1214854667">
                  <w:marLeft w:val="0"/>
                  <w:marRight w:val="0"/>
                  <w:marTop w:val="0"/>
                  <w:marBottom w:val="0"/>
                  <w:divBdr>
                    <w:top w:val="none" w:sz="0" w:space="0" w:color="auto"/>
                    <w:left w:val="none" w:sz="0" w:space="0" w:color="auto"/>
                    <w:bottom w:val="none" w:sz="0" w:space="0" w:color="auto"/>
                    <w:right w:val="none" w:sz="0" w:space="0" w:color="auto"/>
                  </w:divBdr>
                  <w:divsChild>
                    <w:div w:id="2124417080">
                      <w:marLeft w:val="0"/>
                      <w:marRight w:val="0"/>
                      <w:marTop w:val="0"/>
                      <w:marBottom w:val="0"/>
                      <w:divBdr>
                        <w:top w:val="none" w:sz="0" w:space="0" w:color="auto"/>
                        <w:left w:val="none" w:sz="0" w:space="0" w:color="auto"/>
                        <w:bottom w:val="none" w:sz="0" w:space="0" w:color="auto"/>
                        <w:right w:val="none" w:sz="0" w:space="0" w:color="auto"/>
                      </w:divBdr>
                      <w:divsChild>
                        <w:div w:id="1760247672">
                          <w:marLeft w:val="0"/>
                          <w:marRight w:val="0"/>
                          <w:marTop w:val="0"/>
                          <w:marBottom w:val="0"/>
                          <w:divBdr>
                            <w:top w:val="none" w:sz="0" w:space="0" w:color="auto"/>
                            <w:left w:val="none" w:sz="0" w:space="0" w:color="auto"/>
                            <w:bottom w:val="none" w:sz="0" w:space="0" w:color="auto"/>
                            <w:right w:val="none" w:sz="0" w:space="0" w:color="auto"/>
                          </w:divBdr>
                          <w:divsChild>
                            <w:div w:id="224222631">
                              <w:marLeft w:val="0"/>
                              <w:marRight w:val="0"/>
                              <w:marTop w:val="0"/>
                              <w:marBottom w:val="0"/>
                              <w:divBdr>
                                <w:top w:val="none" w:sz="0" w:space="0" w:color="auto"/>
                                <w:left w:val="none" w:sz="0" w:space="0" w:color="auto"/>
                                <w:bottom w:val="none" w:sz="0" w:space="0" w:color="auto"/>
                                <w:right w:val="none" w:sz="0" w:space="0" w:color="auto"/>
                              </w:divBdr>
                              <w:divsChild>
                                <w:div w:id="15650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339977">
                  <w:marLeft w:val="0"/>
                  <w:marRight w:val="0"/>
                  <w:marTop w:val="0"/>
                  <w:marBottom w:val="0"/>
                  <w:divBdr>
                    <w:top w:val="none" w:sz="0" w:space="0" w:color="auto"/>
                    <w:left w:val="none" w:sz="0" w:space="0" w:color="auto"/>
                    <w:bottom w:val="none" w:sz="0" w:space="0" w:color="auto"/>
                    <w:right w:val="none" w:sz="0" w:space="0" w:color="auto"/>
                  </w:divBdr>
                </w:div>
                <w:div w:id="1732652510">
                  <w:marLeft w:val="0"/>
                  <w:marRight w:val="0"/>
                  <w:marTop w:val="0"/>
                  <w:marBottom w:val="0"/>
                  <w:divBdr>
                    <w:top w:val="none" w:sz="0" w:space="0" w:color="auto"/>
                    <w:left w:val="none" w:sz="0" w:space="0" w:color="auto"/>
                    <w:bottom w:val="none" w:sz="0" w:space="0" w:color="auto"/>
                    <w:right w:val="none" w:sz="0" w:space="0" w:color="auto"/>
                  </w:divBdr>
                </w:div>
              </w:divsChild>
            </w:div>
            <w:div w:id="559556120">
              <w:marLeft w:val="0"/>
              <w:marRight w:val="0"/>
              <w:marTop w:val="0"/>
              <w:marBottom w:val="0"/>
              <w:divBdr>
                <w:top w:val="none" w:sz="0" w:space="0" w:color="auto"/>
                <w:left w:val="none" w:sz="0" w:space="0" w:color="auto"/>
                <w:bottom w:val="none" w:sz="0" w:space="0" w:color="auto"/>
                <w:right w:val="none" w:sz="0" w:space="0" w:color="auto"/>
              </w:divBdr>
              <w:divsChild>
                <w:div w:id="8772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7294">
          <w:marLeft w:val="0"/>
          <w:marRight w:val="0"/>
          <w:marTop w:val="0"/>
          <w:marBottom w:val="0"/>
          <w:divBdr>
            <w:top w:val="none" w:sz="0" w:space="0" w:color="auto"/>
            <w:left w:val="none" w:sz="0" w:space="0" w:color="auto"/>
            <w:bottom w:val="none" w:sz="0" w:space="0" w:color="auto"/>
            <w:right w:val="none" w:sz="0" w:space="0" w:color="auto"/>
          </w:divBdr>
          <w:divsChild>
            <w:div w:id="13739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9680">
      <w:bodyDiv w:val="1"/>
      <w:marLeft w:val="0"/>
      <w:marRight w:val="0"/>
      <w:marTop w:val="0"/>
      <w:marBottom w:val="0"/>
      <w:divBdr>
        <w:top w:val="none" w:sz="0" w:space="0" w:color="auto"/>
        <w:left w:val="none" w:sz="0" w:space="0" w:color="auto"/>
        <w:bottom w:val="none" w:sz="0" w:space="0" w:color="auto"/>
        <w:right w:val="none" w:sz="0" w:space="0" w:color="auto"/>
      </w:divBdr>
      <w:divsChild>
        <w:div w:id="518273565">
          <w:marLeft w:val="0"/>
          <w:marRight w:val="0"/>
          <w:marTop w:val="0"/>
          <w:marBottom w:val="0"/>
          <w:divBdr>
            <w:top w:val="none" w:sz="0" w:space="0" w:color="auto"/>
            <w:left w:val="single" w:sz="12" w:space="0" w:color="004465"/>
            <w:bottom w:val="none" w:sz="0" w:space="0" w:color="auto"/>
            <w:right w:val="none" w:sz="0" w:space="0" w:color="auto"/>
          </w:divBdr>
        </w:div>
        <w:div w:id="929967596">
          <w:marLeft w:val="0"/>
          <w:marRight w:val="0"/>
          <w:marTop w:val="0"/>
          <w:marBottom w:val="0"/>
          <w:divBdr>
            <w:top w:val="none" w:sz="0" w:space="0" w:color="auto"/>
            <w:left w:val="none" w:sz="0" w:space="0" w:color="auto"/>
            <w:bottom w:val="none" w:sz="0" w:space="0" w:color="auto"/>
            <w:right w:val="none" w:sz="0" w:space="0" w:color="auto"/>
          </w:divBdr>
          <w:divsChild>
            <w:div w:id="61030833">
              <w:marLeft w:val="0"/>
              <w:marRight w:val="0"/>
              <w:marTop w:val="0"/>
              <w:marBottom w:val="525"/>
              <w:divBdr>
                <w:top w:val="none" w:sz="0" w:space="0" w:color="auto"/>
                <w:left w:val="none" w:sz="0" w:space="0" w:color="auto"/>
                <w:bottom w:val="none" w:sz="0" w:space="0" w:color="auto"/>
                <w:right w:val="none" w:sz="0" w:space="0" w:color="auto"/>
              </w:divBdr>
            </w:div>
          </w:divsChild>
        </w:div>
        <w:div w:id="969433616">
          <w:marLeft w:val="0"/>
          <w:marRight w:val="0"/>
          <w:marTop w:val="0"/>
          <w:marBottom w:val="0"/>
          <w:divBdr>
            <w:top w:val="none" w:sz="0" w:space="0" w:color="auto"/>
            <w:left w:val="none" w:sz="0" w:space="0" w:color="auto"/>
            <w:bottom w:val="none" w:sz="0" w:space="0" w:color="auto"/>
            <w:right w:val="none" w:sz="0" w:space="0" w:color="auto"/>
          </w:divBdr>
          <w:divsChild>
            <w:div w:id="173695198">
              <w:marLeft w:val="0"/>
              <w:marRight w:val="0"/>
              <w:marTop w:val="0"/>
              <w:marBottom w:val="525"/>
              <w:divBdr>
                <w:top w:val="none" w:sz="0" w:space="0" w:color="auto"/>
                <w:left w:val="none" w:sz="0" w:space="0" w:color="auto"/>
                <w:bottom w:val="none" w:sz="0" w:space="0" w:color="auto"/>
                <w:right w:val="none" w:sz="0" w:space="0" w:color="auto"/>
              </w:divBdr>
              <w:divsChild>
                <w:div w:id="191103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1026">
          <w:marLeft w:val="0"/>
          <w:marRight w:val="0"/>
          <w:marTop w:val="0"/>
          <w:marBottom w:val="0"/>
          <w:divBdr>
            <w:top w:val="none" w:sz="0" w:space="0" w:color="auto"/>
            <w:left w:val="none" w:sz="0" w:space="0" w:color="auto"/>
            <w:bottom w:val="none" w:sz="0" w:space="0" w:color="auto"/>
            <w:right w:val="none" w:sz="0" w:space="0" w:color="auto"/>
          </w:divBdr>
          <w:divsChild>
            <w:div w:id="75247127">
              <w:marLeft w:val="0"/>
              <w:marRight w:val="0"/>
              <w:marTop w:val="0"/>
              <w:marBottom w:val="525"/>
              <w:divBdr>
                <w:top w:val="none" w:sz="0" w:space="0" w:color="auto"/>
                <w:left w:val="none" w:sz="0" w:space="0" w:color="auto"/>
                <w:bottom w:val="none" w:sz="0" w:space="0" w:color="auto"/>
                <w:right w:val="none" w:sz="0" w:space="0" w:color="auto"/>
              </w:divBdr>
            </w:div>
          </w:divsChild>
        </w:div>
        <w:div w:id="1304851571">
          <w:marLeft w:val="0"/>
          <w:marRight w:val="0"/>
          <w:marTop w:val="0"/>
          <w:marBottom w:val="0"/>
          <w:divBdr>
            <w:top w:val="none" w:sz="0" w:space="0" w:color="auto"/>
            <w:left w:val="single" w:sz="12" w:space="0" w:color="004465"/>
            <w:bottom w:val="none" w:sz="0" w:space="0" w:color="auto"/>
            <w:right w:val="none" w:sz="0" w:space="0" w:color="auto"/>
          </w:divBdr>
        </w:div>
      </w:divsChild>
    </w:div>
    <w:div w:id="1017266941">
      <w:bodyDiv w:val="1"/>
      <w:marLeft w:val="0"/>
      <w:marRight w:val="0"/>
      <w:marTop w:val="0"/>
      <w:marBottom w:val="0"/>
      <w:divBdr>
        <w:top w:val="none" w:sz="0" w:space="0" w:color="auto"/>
        <w:left w:val="none" w:sz="0" w:space="0" w:color="auto"/>
        <w:bottom w:val="none" w:sz="0" w:space="0" w:color="auto"/>
        <w:right w:val="none" w:sz="0" w:space="0" w:color="auto"/>
      </w:divBdr>
      <w:divsChild>
        <w:div w:id="527380067">
          <w:marLeft w:val="0"/>
          <w:marRight w:val="0"/>
          <w:marTop w:val="0"/>
          <w:marBottom w:val="0"/>
          <w:divBdr>
            <w:top w:val="none" w:sz="0" w:space="0" w:color="auto"/>
            <w:left w:val="none" w:sz="0" w:space="0" w:color="auto"/>
            <w:bottom w:val="none" w:sz="0" w:space="0" w:color="auto"/>
            <w:right w:val="none" w:sz="0" w:space="0" w:color="auto"/>
          </w:divBdr>
          <w:divsChild>
            <w:div w:id="548104440">
              <w:marLeft w:val="0"/>
              <w:marRight w:val="0"/>
              <w:marTop w:val="0"/>
              <w:marBottom w:val="0"/>
              <w:divBdr>
                <w:top w:val="none" w:sz="0" w:space="0" w:color="auto"/>
                <w:left w:val="none" w:sz="0" w:space="0" w:color="auto"/>
                <w:bottom w:val="none" w:sz="0" w:space="0" w:color="auto"/>
                <w:right w:val="none" w:sz="0" w:space="0" w:color="auto"/>
              </w:divBdr>
            </w:div>
          </w:divsChild>
        </w:div>
        <w:div w:id="580483799">
          <w:marLeft w:val="0"/>
          <w:marRight w:val="0"/>
          <w:marTop w:val="0"/>
          <w:marBottom w:val="0"/>
          <w:divBdr>
            <w:top w:val="none" w:sz="0" w:space="0" w:color="auto"/>
            <w:left w:val="none" w:sz="0" w:space="0" w:color="auto"/>
            <w:bottom w:val="none" w:sz="0" w:space="0" w:color="auto"/>
            <w:right w:val="none" w:sz="0" w:space="0" w:color="auto"/>
          </w:divBdr>
          <w:divsChild>
            <w:div w:id="1579553297">
              <w:marLeft w:val="0"/>
              <w:marRight w:val="0"/>
              <w:marTop w:val="0"/>
              <w:marBottom w:val="0"/>
              <w:divBdr>
                <w:top w:val="none" w:sz="0" w:space="0" w:color="auto"/>
                <w:left w:val="none" w:sz="0" w:space="0" w:color="auto"/>
                <w:bottom w:val="none" w:sz="0" w:space="0" w:color="auto"/>
                <w:right w:val="none" w:sz="0" w:space="0" w:color="auto"/>
              </w:divBdr>
            </w:div>
          </w:divsChild>
        </w:div>
        <w:div w:id="599292301">
          <w:marLeft w:val="0"/>
          <w:marRight w:val="0"/>
          <w:marTop w:val="0"/>
          <w:marBottom w:val="0"/>
          <w:divBdr>
            <w:top w:val="none" w:sz="0" w:space="0" w:color="auto"/>
            <w:left w:val="none" w:sz="0" w:space="0" w:color="auto"/>
            <w:bottom w:val="none" w:sz="0" w:space="0" w:color="auto"/>
            <w:right w:val="none" w:sz="0" w:space="0" w:color="auto"/>
          </w:divBdr>
          <w:divsChild>
            <w:div w:id="772095461">
              <w:marLeft w:val="0"/>
              <w:marRight w:val="0"/>
              <w:marTop w:val="0"/>
              <w:marBottom w:val="0"/>
              <w:divBdr>
                <w:top w:val="none" w:sz="0" w:space="0" w:color="auto"/>
                <w:left w:val="none" w:sz="0" w:space="0" w:color="auto"/>
                <w:bottom w:val="none" w:sz="0" w:space="0" w:color="auto"/>
                <w:right w:val="none" w:sz="0" w:space="0" w:color="auto"/>
              </w:divBdr>
            </w:div>
          </w:divsChild>
        </w:div>
        <w:div w:id="802232878">
          <w:marLeft w:val="0"/>
          <w:marRight w:val="0"/>
          <w:marTop w:val="0"/>
          <w:marBottom w:val="0"/>
          <w:divBdr>
            <w:top w:val="none" w:sz="0" w:space="0" w:color="auto"/>
            <w:left w:val="none" w:sz="0" w:space="0" w:color="auto"/>
            <w:bottom w:val="none" w:sz="0" w:space="0" w:color="auto"/>
            <w:right w:val="none" w:sz="0" w:space="0" w:color="auto"/>
          </w:divBdr>
          <w:divsChild>
            <w:div w:id="1080754287">
              <w:marLeft w:val="0"/>
              <w:marRight w:val="0"/>
              <w:marTop w:val="0"/>
              <w:marBottom w:val="0"/>
              <w:divBdr>
                <w:top w:val="none" w:sz="0" w:space="0" w:color="auto"/>
                <w:left w:val="none" w:sz="0" w:space="0" w:color="auto"/>
                <w:bottom w:val="none" w:sz="0" w:space="0" w:color="auto"/>
                <w:right w:val="none" w:sz="0" w:space="0" w:color="auto"/>
              </w:divBdr>
            </w:div>
          </w:divsChild>
        </w:div>
        <w:div w:id="832257703">
          <w:marLeft w:val="0"/>
          <w:marRight w:val="0"/>
          <w:marTop w:val="0"/>
          <w:marBottom w:val="0"/>
          <w:divBdr>
            <w:top w:val="none" w:sz="0" w:space="0" w:color="auto"/>
            <w:left w:val="none" w:sz="0" w:space="0" w:color="auto"/>
            <w:bottom w:val="none" w:sz="0" w:space="0" w:color="auto"/>
            <w:right w:val="none" w:sz="0" w:space="0" w:color="auto"/>
          </w:divBdr>
          <w:divsChild>
            <w:div w:id="785007602">
              <w:marLeft w:val="0"/>
              <w:marRight w:val="0"/>
              <w:marTop w:val="0"/>
              <w:marBottom w:val="0"/>
              <w:divBdr>
                <w:top w:val="none" w:sz="0" w:space="0" w:color="auto"/>
                <w:left w:val="none" w:sz="0" w:space="0" w:color="auto"/>
                <w:bottom w:val="none" w:sz="0" w:space="0" w:color="auto"/>
                <w:right w:val="none" w:sz="0" w:space="0" w:color="auto"/>
              </w:divBdr>
            </w:div>
          </w:divsChild>
        </w:div>
        <w:div w:id="1361391150">
          <w:marLeft w:val="0"/>
          <w:marRight w:val="0"/>
          <w:marTop w:val="0"/>
          <w:marBottom w:val="0"/>
          <w:divBdr>
            <w:top w:val="none" w:sz="0" w:space="0" w:color="auto"/>
            <w:left w:val="none" w:sz="0" w:space="0" w:color="auto"/>
            <w:bottom w:val="none" w:sz="0" w:space="0" w:color="auto"/>
            <w:right w:val="none" w:sz="0" w:space="0" w:color="auto"/>
          </w:divBdr>
          <w:divsChild>
            <w:div w:id="772091889">
              <w:marLeft w:val="0"/>
              <w:marRight w:val="0"/>
              <w:marTop w:val="0"/>
              <w:marBottom w:val="0"/>
              <w:divBdr>
                <w:top w:val="none" w:sz="0" w:space="0" w:color="auto"/>
                <w:left w:val="none" w:sz="0" w:space="0" w:color="auto"/>
                <w:bottom w:val="none" w:sz="0" w:space="0" w:color="auto"/>
                <w:right w:val="none" w:sz="0" w:space="0" w:color="auto"/>
              </w:divBdr>
            </w:div>
          </w:divsChild>
        </w:div>
        <w:div w:id="1860653720">
          <w:marLeft w:val="0"/>
          <w:marRight w:val="0"/>
          <w:marTop w:val="0"/>
          <w:marBottom w:val="0"/>
          <w:divBdr>
            <w:top w:val="none" w:sz="0" w:space="0" w:color="auto"/>
            <w:left w:val="none" w:sz="0" w:space="0" w:color="auto"/>
            <w:bottom w:val="none" w:sz="0" w:space="0" w:color="auto"/>
            <w:right w:val="none" w:sz="0" w:space="0" w:color="auto"/>
          </w:divBdr>
          <w:divsChild>
            <w:div w:id="457651630">
              <w:marLeft w:val="0"/>
              <w:marRight w:val="0"/>
              <w:marTop w:val="0"/>
              <w:marBottom w:val="0"/>
              <w:divBdr>
                <w:top w:val="none" w:sz="0" w:space="0" w:color="auto"/>
                <w:left w:val="none" w:sz="0" w:space="0" w:color="auto"/>
                <w:bottom w:val="none" w:sz="0" w:space="0" w:color="auto"/>
                <w:right w:val="none" w:sz="0" w:space="0" w:color="auto"/>
              </w:divBdr>
            </w:div>
          </w:divsChild>
        </w:div>
        <w:div w:id="2097744751">
          <w:marLeft w:val="0"/>
          <w:marRight w:val="0"/>
          <w:marTop w:val="0"/>
          <w:marBottom w:val="0"/>
          <w:divBdr>
            <w:top w:val="none" w:sz="0" w:space="0" w:color="auto"/>
            <w:left w:val="none" w:sz="0" w:space="0" w:color="auto"/>
            <w:bottom w:val="none" w:sz="0" w:space="0" w:color="auto"/>
            <w:right w:val="none" w:sz="0" w:space="0" w:color="auto"/>
          </w:divBdr>
          <w:divsChild>
            <w:div w:id="885723741">
              <w:marLeft w:val="0"/>
              <w:marRight w:val="0"/>
              <w:marTop w:val="0"/>
              <w:marBottom w:val="0"/>
              <w:divBdr>
                <w:top w:val="none" w:sz="0" w:space="0" w:color="auto"/>
                <w:left w:val="none" w:sz="0" w:space="0" w:color="auto"/>
                <w:bottom w:val="none" w:sz="0" w:space="0" w:color="auto"/>
                <w:right w:val="none" w:sz="0" w:space="0" w:color="auto"/>
              </w:divBdr>
            </w:div>
          </w:divsChild>
        </w:div>
        <w:div w:id="2130465575">
          <w:marLeft w:val="0"/>
          <w:marRight w:val="0"/>
          <w:marTop w:val="0"/>
          <w:marBottom w:val="0"/>
          <w:divBdr>
            <w:top w:val="none" w:sz="0" w:space="0" w:color="auto"/>
            <w:left w:val="none" w:sz="0" w:space="0" w:color="auto"/>
            <w:bottom w:val="none" w:sz="0" w:space="0" w:color="auto"/>
            <w:right w:val="none" w:sz="0" w:space="0" w:color="auto"/>
          </w:divBdr>
          <w:divsChild>
            <w:div w:id="131047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44351">
      <w:bodyDiv w:val="1"/>
      <w:marLeft w:val="0"/>
      <w:marRight w:val="0"/>
      <w:marTop w:val="0"/>
      <w:marBottom w:val="0"/>
      <w:divBdr>
        <w:top w:val="none" w:sz="0" w:space="0" w:color="auto"/>
        <w:left w:val="none" w:sz="0" w:space="0" w:color="auto"/>
        <w:bottom w:val="none" w:sz="0" w:space="0" w:color="auto"/>
        <w:right w:val="none" w:sz="0" w:space="0" w:color="auto"/>
      </w:divBdr>
      <w:divsChild>
        <w:div w:id="455023845">
          <w:marLeft w:val="0"/>
          <w:marRight w:val="0"/>
          <w:marTop w:val="225"/>
          <w:marBottom w:val="0"/>
          <w:divBdr>
            <w:top w:val="none" w:sz="0" w:space="0" w:color="auto"/>
            <w:left w:val="none" w:sz="0" w:space="0" w:color="auto"/>
            <w:bottom w:val="none" w:sz="0" w:space="0" w:color="auto"/>
            <w:right w:val="none" w:sz="0" w:space="0" w:color="auto"/>
          </w:divBdr>
          <w:divsChild>
            <w:div w:id="2091192168">
              <w:marLeft w:val="0"/>
              <w:marRight w:val="0"/>
              <w:marTop w:val="0"/>
              <w:marBottom w:val="0"/>
              <w:divBdr>
                <w:top w:val="none" w:sz="0" w:space="0" w:color="auto"/>
                <w:left w:val="none" w:sz="0" w:space="0" w:color="auto"/>
                <w:bottom w:val="none" w:sz="0" w:space="0" w:color="auto"/>
                <w:right w:val="none" w:sz="0" w:space="0" w:color="auto"/>
              </w:divBdr>
              <w:divsChild>
                <w:div w:id="517281361">
                  <w:marLeft w:val="0"/>
                  <w:marRight w:val="0"/>
                  <w:marTop w:val="0"/>
                  <w:marBottom w:val="0"/>
                  <w:divBdr>
                    <w:top w:val="none" w:sz="0" w:space="0" w:color="auto"/>
                    <w:left w:val="none" w:sz="0" w:space="0" w:color="auto"/>
                    <w:bottom w:val="none" w:sz="0" w:space="0" w:color="auto"/>
                    <w:right w:val="none" w:sz="0" w:space="0" w:color="auto"/>
                  </w:divBdr>
                </w:div>
                <w:div w:id="9490489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91532937">
          <w:marLeft w:val="0"/>
          <w:marRight w:val="0"/>
          <w:marTop w:val="0"/>
          <w:marBottom w:val="0"/>
          <w:divBdr>
            <w:top w:val="none" w:sz="0" w:space="0" w:color="auto"/>
            <w:left w:val="none" w:sz="0" w:space="0" w:color="auto"/>
            <w:bottom w:val="none" w:sz="0" w:space="0" w:color="auto"/>
            <w:right w:val="none" w:sz="0" w:space="0" w:color="auto"/>
          </w:divBdr>
          <w:divsChild>
            <w:div w:id="639530487">
              <w:marLeft w:val="0"/>
              <w:marRight w:val="0"/>
              <w:marTop w:val="0"/>
              <w:marBottom w:val="0"/>
              <w:divBdr>
                <w:top w:val="none" w:sz="0" w:space="0" w:color="auto"/>
                <w:left w:val="none" w:sz="0" w:space="0" w:color="auto"/>
                <w:bottom w:val="none" w:sz="0" w:space="0" w:color="auto"/>
                <w:right w:val="none" w:sz="0" w:space="0" w:color="auto"/>
              </w:divBdr>
              <w:divsChild>
                <w:div w:id="66536387">
                  <w:marLeft w:val="0"/>
                  <w:marRight w:val="0"/>
                  <w:marTop w:val="0"/>
                  <w:marBottom w:val="0"/>
                  <w:divBdr>
                    <w:top w:val="none" w:sz="0" w:space="0" w:color="auto"/>
                    <w:left w:val="none" w:sz="0" w:space="0" w:color="auto"/>
                    <w:bottom w:val="none" w:sz="0" w:space="0" w:color="auto"/>
                    <w:right w:val="none" w:sz="0" w:space="0" w:color="auto"/>
                  </w:divBdr>
                </w:div>
              </w:divsChild>
            </w:div>
            <w:div w:id="756831667">
              <w:marLeft w:val="0"/>
              <w:marRight w:val="0"/>
              <w:marTop w:val="0"/>
              <w:marBottom w:val="0"/>
              <w:divBdr>
                <w:top w:val="none" w:sz="0" w:space="0" w:color="auto"/>
                <w:left w:val="none" w:sz="0" w:space="0" w:color="auto"/>
                <w:bottom w:val="none" w:sz="0" w:space="0" w:color="auto"/>
                <w:right w:val="none" w:sz="0" w:space="0" w:color="auto"/>
              </w:divBdr>
              <w:divsChild>
                <w:div w:id="389890534">
                  <w:marLeft w:val="0"/>
                  <w:marRight w:val="0"/>
                  <w:marTop w:val="0"/>
                  <w:marBottom w:val="0"/>
                  <w:divBdr>
                    <w:top w:val="none" w:sz="0" w:space="0" w:color="auto"/>
                    <w:left w:val="none" w:sz="0" w:space="0" w:color="auto"/>
                    <w:bottom w:val="none" w:sz="0" w:space="0" w:color="auto"/>
                    <w:right w:val="none" w:sz="0" w:space="0" w:color="auto"/>
                  </w:divBdr>
                </w:div>
              </w:divsChild>
            </w:div>
            <w:div w:id="922377897">
              <w:marLeft w:val="0"/>
              <w:marRight w:val="0"/>
              <w:marTop w:val="0"/>
              <w:marBottom w:val="0"/>
              <w:divBdr>
                <w:top w:val="none" w:sz="0" w:space="0" w:color="auto"/>
                <w:left w:val="none" w:sz="0" w:space="0" w:color="auto"/>
                <w:bottom w:val="none" w:sz="0" w:space="0" w:color="auto"/>
                <w:right w:val="none" w:sz="0" w:space="0" w:color="auto"/>
              </w:divBdr>
              <w:divsChild>
                <w:div w:id="1415394639">
                  <w:marLeft w:val="0"/>
                  <w:marRight w:val="0"/>
                  <w:marTop w:val="0"/>
                  <w:marBottom w:val="0"/>
                  <w:divBdr>
                    <w:top w:val="none" w:sz="0" w:space="0" w:color="auto"/>
                    <w:left w:val="none" w:sz="0" w:space="0" w:color="auto"/>
                    <w:bottom w:val="none" w:sz="0" w:space="0" w:color="auto"/>
                    <w:right w:val="none" w:sz="0" w:space="0" w:color="auto"/>
                  </w:divBdr>
                </w:div>
              </w:divsChild>
            </w:div>
            <w:div w:id="1655798965">
              <w:marLeft w:val="0"/>
              <w:marRight w:val="0"/>
              <w:marTop w:val="0"/>
              <w:marBottom w:val="0"/>
              <w:divBdr>
                <w:top w:val="none" w:sz="0" w:space="0" w:color="auto"/>
                <w:left w:val="none" w:sz="0" w:space="0" w:color="auto"/>
                <w:bottom w:val="none" w:sz="0" w:space="0" w:color="auto"/>
                <w:right w:val="none" w:sz="0" w:space="0" w:color="auto"/>
              </w:divBdr>
              <w:divsChild>
                <w:div w:id="628784886">
                  <w:marLeft w:val="0"/>
                  <w:marRight w:val="0"/>
                  <w:marTop w:val="0"/>
                  <w:marBottom w:val="0"/>
                  <w:divBdr>
                    <w:top w:val="none" w:sz="0" w:space="0" w:color="auto"/>
                    <w:left w:val="none" w:sz="0" w:space="0" w:color="auto"/>
                    <w:bottom w:val="none" w:sz="0" w:space="0" w:color="auto"/>
                    <w:right w:val="none" w:sz="0" w:space="0" w:color="auto"/>
                  </w:divBdr>
                </w:div>
              </w:divsChild>
            </w:div>
            <w:div w:id="1937783399">
              <w:marLeft w:val="0"/>
              <w:marRight w:val="0"/>
              <w:marTop w:val="0"/>
              <w:marBottom w:val="0"/>
              <w:divBdr>
                <w:top w:val="none" w:sz="0" w:space="0" w:color="auto"/>
                <w:left w:val="none" w:sz="0" w:space="0" w:color="auto"/>
                <w:bottom w:val="none" w:sz="0" w:space="0" w:color="auto"/>
                <w:right w:val="none" w:sz="0" w:space="0" w:color="auto"/>
              </w:divBdr>
              <w:divsChild>
                <w:div w:id="825558633">
                  <w:marLeft w:val="0"/>
                  <w:marRight w:val="0"/>
                  <w:marTop w:val="450"/>
                  <w:marBottom w:val="450"/>
                  <w:divBdr>
                    <w:top w:val="none" w:sz="0" w:space="0" w:color="auto"/>
                    <w:left w:val="none" w:sz="0" w:space="0" w:color="auto"/>
                    <w:bottom w:val="none" w:sz="0" w:space="0" w:color="auto"/>
                    <w:right w:val="none" w:sz="0" w:space="0" w:color="auto"/>
                  </w:divBdr>
                  <w:divsChild>
                    <w:div w:id="11302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99566">
              <w:marLeft w:val="0"/>
              <w:marRight w:val="0"/>
              <w:marTop w:val="0"/>
              <w:marBottom w:val="0"/>
              <w:divBdr>
                <w:top w:val="none" w:sz="0" w:space="0" w:color="auto"/>
                <w:left w:val="none" w:sz="0" w:space="0" w:color="auto"/>
                <w:bottom w:val="none" w:sz="0" w:space="0" w:color="auto"/>
                <w:right w:val="none" w:sz="0" w:space="0" w:color="auto"/>
              </w:divBdr>
              <w:divsChild>
                <w:div w:id="18023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44231">
          <w:marLeft w:val="0"/>
          <w:marRight w:val="0"/>
          <w:marTop w:val="225"/>
          <w:marBottom w:val="0"/>
          <w:divBdr>
            <w:top w:val="none" w:sz="0" w:space="0" w:color="auto"/>
            <w:left w:val="none" w:sz="0" w:space="0" w:color="auto"/>
            <w:bottom w:val="none" w:sz="0" w:space="0" w:color="auto"/>
            <w:right w:val="none" w:sz="0" w:space="0" w:color="auto"/>
          </w:divBdr>
          <w:divsChild>
            <w:div w:id="1985158426">
              <w:marLeft w:val="0"/>
              <w:marRight w:val="0"/>
              <w:marTop w:val="0"/>
              <w:marBottom w:val="225"/>
              <w:divBdr>
                <w:top w:val="none" w:sz="0" w:space="0" w:color="auto"/>
                <w:left w:val="none" w:sz="0" w:space="0" w:color="auto"/>
                <w:bottom w:val="none" w:sz="0" w:space="0" w:color="auto"/>
                <w:right w:val="none" w:sz="0" w:space="0" w:color="auto"/>
              </w:divBdr>
            </w:div>
            <w:div w:id="2005935973">
              <w:marLeft w:val="0"/>
              <w:marRight w:val="0"/>
              <w:marTop w:val="0"/>
              <w:marBottom w:val="0"/>
              <w:divBdr>
                <w:top w:val="none" w:sz="0" w:space="0" w:color="auto"/>
                <w:left w:val="none" w:sz="0" w:space="0" w:color="auto"/>
                <w:bottom w:val="none" w:sz="0" w:space="0" w:color="auto"/>
                <w:right w:val="none" w:sz="0" w:space="0" w:color="auto"/>
              </w:divBdr>
              <w:divsChild>
                <w:div w:id="2102095833">
                  <w:marLeft w:val="0"/>
                  <w:marRight w:val="0"/>
                  <w:marTop w:val="0"/>
                  <w:marBottom w:val="0"/>
                  <w:divBdr>
                    <w:top w:val="none" w:sz="0" w:space="0" w:color="auto"/>
                    <w:left w:val="none" w:sz="0" w:space="0" w:color="auto"/>
                    <w:bottom w:val="none" w:sz="0" w:space="0" w:color="auto"/>
                    <w:right w:val="none" w:sz="0" w:space="0" w:color="auto"/>
                  </w:divBdr>
                  <w:divsChild>
                    <w:div w:id="547299210">
                      <w:marLeft w:val="0"/>
                      <w:marRight w:val="0"/>
                      <w:marTop w:val="0"/>
                      <w:marBottom w:val="0"/>
                      <w:divBdr>
                        <w:top w:val="none" w:sz="0" w:space="0" w:color="auto"/>
                        <w:left w:val="none" w:sz="0" w:space="0" w:color="auto"/>
                        <w:bottom w:val="none" w:sz="0" w:space="0" w:color="auto"/>
                        <w:right w:val="none" w:sz="0" w:space="0" w:color="auto"/>
                      </w:divBdr>
                      <w:divsChild>
                        <w:div w:id="2140368297">
                          <w:marLeft w:val="0"/>
                          <w:marRight w:val="0"/>
                          <w:marTop w:val="0"/>
                          <w:marBottom w:val="0"/>
                          <w:divBdr>
                            <w:top w:val="none" w:sz="0" w:space="0" w:color="auto"/>
                            <w:left w:val="none" w:sz="0" w:space="0" w:color="auto"/>
                            <w:bottom w:val="none" w:sz="0" w:space="0" w:color="auto"/>
                            <w:right w:val="none" w:sz="0" w:space="0" w:color="auto"/>
                          </w:divBdr>
                          <w:divsChild>
                            <w:div w:id="192021638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1477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6556">
      <w:bodyDiv w:val="1"/>
      <w:marLeft w:val="0"/>
      <w:marRight w:val="0"/>
      <w:marTop w:val="0"/>
      <w:marBottom w:val="0"/>
      <w:divBdr>
        <w:top w:val="none" w:sz="0" w:space="0" w:color="auto"/>
        <w:left w:val="none" w:sz="0" w:space="0" w:color="auto"/>
        <w:bottom w:val="none" w:sz="0" w:space="0" w:color="auto"/>
        <w:right w:val="none" w:sz="0" w:space="0" w:color="auto"/>
      </w:divBdr>
      <w:divsChild>
        <w:div w:id="2106488728">
          <w:marLeft w:val="0"/>
          <w:marRight w:val="0"/>
          <w:marTop w:val="150"/>
          <w:marBottom w:val="0"/>
          <w:divBdr>
            <w:top w:val="none" w:sz="0" w:space="0" w:color="auto"/>
            <w:left w:val="none" w:sz="0" w:space="0" w:color="auto"/>
            <w:bottom w:val="none" w:sz="0" w:space="0" w:color="auto"/>
            <w:right w:val="none" w:sz="0" w:space="0" w:color="auto"/>
          </w:divBdr>
          <w:divsChild>
            <w:div w:id="977340043">
              <w:marLeft w:val="0"/>
              <w:marRight w:val="0"/>
              <w:marTop w:val="0"/>
              <w:marBottom w:val="300"/>
              <w:divBdr>
                <w:top w:val="none" w:sz="0" w:space="0" w:color="auto"/>
                <w:left w:val="none" w:sz="0" w:space="0" w:color="auto"/>
                <w:bottom w:val="none" w:sz="0" w:space="0" w:color="auto"/>
                <w:right w:val="none" w:sz="0" w:space="0" w:color="auto"/>
              </w:divBdr>
            </w:div>
            <w:div w:id="1270435238">
              <w:marLeft w:val="0"/>
              <w:marRight w:val="0"/>
              <w:marTop w:val="0"/>
              <w:marBottom w:val="0"/>
              <w:divBdr>
                <w:top w:val="none" w:sz="0" w:space="0" w:color="auto"/>
                <w:left w:val="none" w:sz="0" w:space="0" w:color="auto"/>
                <w:bottom w:val="none" w:sz="0" w:space="0" w:color="auto"/>
                <w:right w:val="none" w:sz="0" w:space="0" w:color="auto"/>
              </w:divBdr>
              <w:divsChild>
                <w:div w:id="1396392189">
                  <w:marLeft w:val="0"/>
                  <w:marRight w:val="0"/>
                  <w:marTop w:val="0"/>
                  <w:marBottom w:val="0"/>
                  <w:divBdr>
                    <w:top w:val="none" w:sz="0" w:space="0" w:color="auto"/>
                    <w:left w:val="none" w:sz="0" w:space="0" w:color="auto"/>
                    <w:bottom w:val="none" w:sz="0" w:space="0" w:color="auto"/>
                    <w:right w:val="none" w:sz="0" w:space="0" w:color="auto"/>
                  </w:divBdr>
                  <w:divsChild>
                    <w:div w:id="1716126929">
                      <w:marLeft w:val="0"/>
                      <w:marRight w:val="0"/>
                      <w:marTop w:val="0"/>
                      <w:marBottom w:val="0"/>
                      <w:divBdr>
                        <w:top w:val="none" w:sz="0" w:space="0" w:color="auto"/>
                        <w:left w:val="none" w:sz="0" w:space="0" w:color="auto"/>
                        <w:bottom w:val="none" w:sz="0" w:space="0" w:color="auto"/>
                        <w:right w:val="none" w:sz="0" w:space="0" w:color="auto"/>
                      </w:divBdr>
                      <w:divsChild>
                        <w:div w:id="20502578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99652160">
                  <w:marLeft w:val="0"/>
                  <w:marRight w:val="0"/>
                  <w:marTop w:val="0"/>
                  <w:marBottom w:val="0"/>
                  <w:divBdr>
                    <w:top w:val="none" w:sz="0" w:space="0" w:color="auto"/>
                    <w:left w:val="none" w:sz="0" w:space="0" w:color="auto"/>
                    <w:bottom w:val="none" w:sz="0" w:space="0" w:color="auto"/>
                    <w:right w:val="none" w:sz="0" w:space="0" w:color="auto"/>
                  </w:divBdr>
                  <w:divsChild>
                    <w:div w:id="227500422">
                      <w:marLeft w:val="0"/>
                      <w:marRight w:val="0"/>
                      <w:marTop w:val="0"/>
                      <w:marBottom w:val="0"/>
                      <w:divBdr>
                        <w:top w:val="none" w:sz="0" w:space="0" w:color="auto"/>
                        <w:left w:val="none" w:sz="0" w:space="0" w:color="auto"/>
                        <w:bottom w:val="none" w:sz="0" w:space="0" w:color="auto"/>
                        <w:right w:val="none" w:sz="0" w:space="0" w:color="auto"/>
                      </w:divBdr>
                      <w:divsChild>
                        <w:div w:id="13101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797960">
          <w:marLeft w:val="0"/>
          <w:marRight w:val="0"/>
          <w:marTop w:val="0"/>
          <w:marBottom w:val="0"/>
          <w:divBdr>
            <w:top w:val="none" w:sz="0" w:space="0" w:color="auto"/>
            <w:left w:val="none" w:sz="0" w:space="0" w:color="auto"/>
            <w:bottom w:val="none" w:sz="0" w:space="0" w:color="auto"/>
            <w:right w:val="none" w:sz="0" w:space="0" w:color="auto"/>
          </w:divBdr>
          <w:divsChild>
            <w:div w:id="920721886">
              <w:marLeft w:val="0"/>
              <w:marRight w:val="0"/>
              <w:marTop w:val="0"/>
              <w:marBottom w:val="0"/>
              <w:divBdr>
                <w:top w:val="none" w:sz="0" w:space="0" w:color="auto"/>
                <w:left w:val="none" w:sz="0" w:space="0" w:color="auto"/>
                <w:bottom w:val="none" w:sz="0" w:space="0" w:color="auto"/>
                <w:right w:val="none" w:sz="0" w:space="0" w:color="auto"/>
              </w:divBdr>
              <w:divsChild>
                <w:div w:id="598024724">
                  <w:marLeft w:val="0"/>
                  <w:marRight w:val="0"/>
                  <w:marTop w:val="0"/>
                  <w:marBottom w:val="0"/>
                  <w:divBdr>
                    <w:top w:val="none" w:sz="0" w:space="0" w:color="auto"/>
                    <w:left w:val="none" w:sz="0" w:space="0" w:color="auto"/>
                    <w:bottom w:val="none" w:sz="0" w:space="0" w:color="auto"/>
                    <w:right w:val="none" w:sz="0" w:space="0" w:color="auto"/>
                  </w:divBdr>
                </w:div>
                <w:div w:id="18195727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30428991">
          <w:marLeft w:val="0"/>
          <w:marRight w:val="0"/>
          <w:marTop w:val="0"/>
          <w:marBottom w:val="0"/>
          <w:divBdr>
            <w:top w:val="none" w:sz="0" w:space="0" w:color="auto"/>
            <w:left w:val="none" w:sz="0" w:space="0" w:color="auto"/>
            <w:bottom w:val="none" w:sz="0" w:space="0" w:color="auto"/>
            <w:right w:val="none" w:sz="0" w:space="0" w:color="auto"/>
          </w:divBdr>
          <w:divsChild>
            <w:div w:id="4720310">
              <w:marLeft w:val="0"/>
              <w:marRight w:val="0"/>
              <w:marTop w:val="450"/>
              <w:marBottom w:val="0"/>
              <w:divBdr>
                <w:top w:val="none" w:sz="0" w:space="0" w:color="auto"/>
                <w:left w:val="none" w:sz="0" w:space="0" w:color="auto"/>
                <w:bottom w:val="none" w:sz="0" w:space="0" w:color="auto"/>
                <w:right w:val="none" w:sz="0" w:space="0" w:color="auto"/>
              </w:divBdr>
              <w:divsChild>
                <w:div w:id="2094467916">
                  <w:marLeft w:val="0"/>
                  <w:marRight w:val="0"/>
                  <w:marTop w:val="0"/>
                  <w:marBottom w:val="0"/>
                  <w:divBdr>
                    <w:top w:val="none" w:sz="0" w:space="0" w:color="auto"/>
                    <w:left w:val="none" w:sz="0" w:space="0" w:color="auto"/>
                    <w:bottom w:val="none" w:sz="0" w:space="0" w:color="auto"/>
                    <w:right w:val="none" w:sz="0" w:space="0" w:color="auto"/>
                  </w:divBdr>
                  <w:divsChild>
                    <w:div w:id="1291591026">
                      <w:marLeft w:val="0"/>
                      <w:marRight w:val="0"/>
                      <w:marTop w:val="0"/>
                      <w:marBottom w:val="0"/>
                      <w:divBdr>
                        <w:top w:val="none" w:sz="0" w:space="0" w:color="auto"/>
                        <w:left w:val="none" w:sz="0" w:space="0" w:color="auto"/>
                        <w:bottom w:val="none" w:sz="0" w:space="0" w:color="auto"/>
                        <w:right w:val="none" w:sz="0" w:space="0" w:color="auto"/>
                      </w:divBdr>
                      <w:divsChild>
                        <w:div w:id="1116487910">
                          <w:marLeft w:val="0"/>
                          <w:marRight w:val="0"/>
                          <w:marTop w:val="0"/>
                          <w:marBottom w:val="0"/>
                          <w:divBdr>
                            <w:top w:val="none" w:sz="0" w:space="0" w:color="auto"/>
                            <w:left w:val="none" w:sz="0" w:space="0" w:color="auto"/>
                            <w:bottom w:val="none" w:sz="0" w:space="0" w:color="auto"/>
                            <w:right w:val="none" w:sz="0" w:space="0" w:color="auto"/>
                          </w:divBdr>
                          <w:divsChild>
                            <w:div w:id="17124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05458">
                      <w:marLeft w:val="0"/>
                      <w:marRight w:val="0"/>
                      <w:marTop w:val="0"/>
                      <w:marBottom w:val="0"/>
                      <w:divBdr>
                        <w:top w:val="none" w:sz="0" w:space="0" w:color="auto"/>
                        <w:left w:val="none" w:sz="0" w:space="0" w:color="auto"/>
                        <w:bottom w:val="none" w:sz="0" w:space="0" w:color="auto"/>
                        <w:right w:val="none" w:sz="0" w:space="0" w:color="auto"/>
                      </w:divBdr>
                      <w:divsChild>
                        <w:div w:id="1188832406">
                          <w:marLeft w:val="0"/>
                          <w:marRight w:val="0"/>
                          <w:marTop w:val="0"/>
                          <w:marBottom w:val="0"/>
                          <w:divBdr>
                            <w:top w:val="none" w:sz="0" w:space="0" w:color="auto"/>
                            <w:left w:val="none" w:sz="0" w:space="0" w:color="auto"/>
                            <w:bottom w:val="none" w:sz="0" w:space="0" w:color="auto"/>
                            <w:right w:val="none" w:sz="0" w:space="0" w:color="auto"/>
                          </w:divBdr>
                          <w:divsChild>
                            <w:div w:id="10459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88214">
                      <w:marLeft w:val="0"/>
                      <w:marRight w:val="0"/>
                      <w:marTop w:val="0"/>
                      <w:marBottom w:val="0"/>
                      <w:divBdr>
                        <w:top w:val="none" w:sz="0" w:space="0" w:color="auto"/>
                        <w:left w:val="none" w:sz="0" w:space="0" w:color="auto"/>
                        <w:bottom w:val="none" w:sz="0" w:space="0" w:color="auto"/>
                        <w:right w:val="none" w:sz="0" w:space="0" w:color="auto"/>
                      </w:divBdr>
                      <w:divsChild>
                        <w:div w:id="676923917">
                          <w:marLeft w:val="0"/>
                          <w:marRight w:val="0"/>
                          <w:marTop w:val="0"/>
                          <w:marBottom w:val="0"/>
                          <w:divBdr>
                            <w:top w:val="none" w:sz="0" w:space="0" w:color="auto"/>
                            <w:left w:val="none" w:sz="0" w:space="0" w:color="auto"/>
                            <w:bottom w:val="none" w:sz="0" w:space="0" w:color="auto"/>
                            <w:right w:val="none" w:sz="0" w:space="0" w:color="auto"/>
                          </w:divBdr>
                          <w:divsChild>
                            <w:div w:id="21017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41090">
                      <w:marLeft w:val="0"/>
                      <w:marRight w:val="0"/>
                      <w:marTop w:val="0"/>
                      <w:marBottom w:val="0"/>
                      <w:divBdr>
                        <w:top w:val="none" w:sz="0" w:space="0" w:color="auto"/>
                        <w:left w:val="none" w:sz="0" w:space="0" w:color="auto"/>
                        <w:bottom w:val="none" w:sz="0" w:space="0" w:color="auto"/>
                        <w:right w:val="none" w:sz="0" w:space="0" w:color="auto"/>
                      </w:divBdr>
                      <w:divsChild>
                        <w:div w:id="2088651770">
                          <w:marLeft w:val="0"/>
                          <w:marRight w:val="0"/>
                          <w:marTop w:val="0"/>
                          <w:marBottom w:val="0"/>
                          <w:divBdr>
                            <w:top w:val="none" w:sz="0" w:space="0" w:color="auto"/>
                            <w:left w:val="none" w:sz="0" w:space="0" w:color="auto"/>
                            <w:bottom w:val="none" w:sz="0" w:space="0" w:color="auto"/>
                            <w:right w:val="none" w:sz="0" w:space="0" w:color="auto"/>
                          </w:divBdr>
                          <w:divsChild>
                            <w:div w:id="18056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2931">
                      <w:marLeft w:val="0"/>
                      <w:marRight w:val="0"/>
                      <w:marTop w:val="0"/>
                      <w:marBottom w:val="0"/>
                      <w:divBdr>
                        <w:top w:val="none" w:sz="0" w:space="0" w:color="auto"/>
                        <w:left w:val="none" w:sz="0" w:space="0" w:color="auto"/>
                        <w:bottom w:val="none" w:sz="0" w:space="0" w:color="auto"/>
                        <w:right w:val="none" w:sz="0" w:space="0" w:color="auto"/>
                      </w:divBdr>
                      <w:divsChild>
                        <w:div w:id="200363183">
                          <w:marLeft w:val="0"/>
                          <w:marRight w:val="0"/>
                          <w:marTop w:val="0"/>
                          <w:marBottom w:val="0"/>
                          <w:divBdr>
                            <w:top w:val="none" w:sz="0" w:space="0" w:color="auto"/>
                            <w:left w:val="none" w:sz="0" w:space="0" w:color="auto"/>
                            <w:bottom w:val="none" w:sz="0" w:space="0" w:color="auto"/>
                            <w:right w:val="none" w:sz="0" w:space="0" w:color="auto"/>
                          </w:divBdr>
                          <w:divsChild>
                            <w:div w:id="174568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33438">
                      <w:marLeft w:val="0"/>
                      <w:marRight w:val="0"/>
                      <w:marTop w:val="0"/>
                      <w:marBottom w:val="0"/>
                      <w:divBdr>
                        <w:top w:val="none" w:sz="0" w:space="0" w:color="auto"/>
                        <w:left w:val="none" w:sz="0" w:space="0" w:color="auto"/>
                        <w:bottom w:val="none" w:sz="0" w:space="0" w:color="auto"/>
                        <w:right w:val="none" w:sz="0" w:space="0" w:color="auto"/>
                      </w:divBdr>
                      <w:divsChild>
                        <w:div w:id="506674772">
                          <w:marLeft w:val="0"/>
                          <w:marRight w:val="0"/>
                          <w:marTop w:val="0"/>
                          <w:marBottom w:val="0"/>
                          <w:divBdr>
                            <w:top w:val="none" w:sz="0" w:space="0" w:color="auto"/>
                            <w:left w:val="none" w:sz="0" w:space="0" w:color="auto"/>
                            <w:bottom w:val="none" w:sz="0" w:space="0" w:color="auto"/>
                            <w:right w:val="none" w:sz="0" w:space="0" w:color="auto"/>
                          </w:divBdr>
                          <w:divsChild>
                            <w:div w:id="612060877">
                              <w:marLeft w:val="0"/>
                              <w:marRight w:val="0"/>
                              <w:marTop w:val="0"/>
                              <w:marBottom w:val="0"/>
                              <w:divBdr>
                                <w:top w:val="none" w:sz="0" w:space="0" w:color="auto"/>
                                <w:left w:val="none" w:sz="0" w:space="0" w:color="auto"/>
                                <w:bottom w:val="none" w:sz="0" w:space="0" w:color="auto"/>
                                <w:right w:val="none" w:sz="0" w:space="0" w:color="auto"/>
                              </w:divBdr>
                              <w:divsChild>
                                <w:div w:id="597907947">
                                  <w:marLeft w:val="0"/>
                                  <w:marRight w:val="0"/>
                                  <w:marTop w:val="0"/>
                                  <w:marBottom w:val="0"/>
                                  <w:divBdr>
                                    <w:top w:val="none" w:sz="0" w:space="0" w:color="auto"/>
                                    <w:left w:val="none" w:sz="0" w:space="0" w:color="auto"/>
                                    <w:bottom w:val="none" w:sz="0" w:space="0" w:color="auto"/>
                                    <w:right w:val="none" w:sz="0" w:space="0" w:color="auto"/>
                                  </w:divBdr>
                                  <w:divsChild>
                                    <w:div w:id="580867296">
                                      <w:marLeft w:val="0"/>
                                      <w:marRight w:val="0"/>
                                      <w:marTop w:val="0"/>
                                      <w:marBottom w:val="150"/>
                                      <w:divBdr>
                                        <w:top w:val="none" w:sz="0" w:space="0" w:color="auto"/>
                                        <w:left w:val="none" w:sz="0" w:space="0" w:color="auto"/>
                                        <w:bottom w:val="none" w:sz="0" w:space="0" w:color="auto"/>
                                        <w:right w:val="none" w:sz="0" w:space="0" w:color="auto"/>
                                      </w:divBdr>
                                    </w:div>
                                    <w:div w:id="562763522">
                                      <w:marLeft w:val="0"/>
                                      <w:marRight w:val="0"/>
                                      <w:marTop w:val="0"/>
                                      <w:marBottom w:val="0"/>
                                      <w:divBdr>
                                        <w:top w:val="none" w:sz="0" w:space="0" w:color="auto"/>
                                        <w:left w:val="none" w:sz="0" w:space="0" w:color="auto"/>
                                        <w:bottom w:val="single" w:sz="6" w:space="15" w:color="000000"/>
                                        <w:right w:val="none" w:sz="0" w:space="0" w:color="auto"/>
                                      </w:divBdr>
                                      <w:divsChild>
                                        <w:div w:id="7144332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64928663">
                      <w:marLeft w:val="0"/>
                      <w:marRight w:val="0"/>
                      <w:marTop w:val="0"/>
                      <w:marBottom w:val="0"/>
                      <w:divBdr>
                        <w:top w:val="none" w:sz="0" w:space="0" w:color="auto"/>
                        <w:left w:val="none" w:sz="0" w:space="0" w:color="auto"/>
                        <w:bottom w:val="none" w:sz="0" w:space="0" w:color="auto"/>
                        <w:right w:val="none" w:sz="0" w:space="0" w:color="auto"/>
                      </w:divBdr>
                      <w:divsChild>
                        <w:div w:id="1591160389">
                          <w:marLeft w:val="0"/>
                          <w:marRight w:val="0"/>
                          <w:marTop w:val="0"/>
                          <w:marBottom w:val="0"/>
                          <w:divBdr>
                            <w:top w:val="none" w:sz="0" w:space="0" w:color="auto"/>
                            <w:left w:val="none" w:sz="0" w:space="0" w:color="auto"/>
                            <w:bottom w:val="none" w:sz="0" w:space="0" w:color="auto"/>
                            <w:right w:val="none" w:sz="0" w:space="0" w:color="auto"/>
                          </w:divBdr>
                          <w:divsChild>
                            <w:div w:id="15446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81635">
                      <w:marLeft w:val="0"/>
                      <w:marRight w:val="0"/>
                      <w:marTop w:val="0"/>
                      <w:marBottom w:val="0"/>
                      <w:divBdr>
                        <w:top w:val="none" w:sz="0" w:space="0" w:color="auto"/>
                        <w:left w:val="none" w:sz="0" w:space="0" w:color="auto"/>
                        <w:bottom w:val="none" w:sz="0" w:space="0" w:color="auto"/>
                        <w:right w:val="none" w:sz="0" w:space="0" w:color="auto"/>
                      </w:divBdr>
                      <w:divsChild>
                        <w:div w:id="1655798115">
                          <w:marLeft w:val="0"/>
                          <w:marRight w:val="0"/>
                          <w:marTop w:val="0"/>
                          <w:marBottom w:val="0"/>
                          <w:divBdr>
                            <w:top w:val="none" w:sz="0" w:space="0" w:color="auto"/>
                            <w:left w:val="none" w:sz="0" w:space="0" w:color="auto"/>
                            <w:bottom w:val="none" w:sz="0" w:space="0" w:color="auto"/>
                            <w:right w:val="none" w:sz="0" w:space="0" w:color="auto"/>
                          </w:divBdr>
                          <w:divsChild>
                            <w:div w:id="9988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10888">
                      <w:marLeft w:val="0"/>
                      <w:marRight w:val="0"/>
                      <w:marTop w:val="0"/>
                      <w:marBottom w:val="0"/>
                      <w:divBdr>
                        <w:top w:val="none" w:sz="0" w:space="0" w:color="auto"/>
                        <w:left w:val="none" w:sz="0" w:space="0" w:color="auto"/>
                        <w:bottom w:val="none" w:sz="0" w:space="0" w:color="auto"/>
                        <w:right w:val="none" w:sz="0" w:space="0" w:color="auto"/>
                      </w:divBdr>
                      <w:divsChild>
                        <w:div w:id="225920456">
                          <w:marLeft w:val="0"/>
                          <w:marRight w:val="0"/>
                          <w:marTop w:val="0"/>
                          <w:marBottom w:val="0"/>
                          <w:divBdr>
                            <w:top w:val="none" w:sz="0" w:space="0" w:color="auto"/>
                            <w:left w:val="none" w:sz="0" w:space="0" w:color="auto"/>
                            <w:bottom w:val="none" w:sz="0" w:space="0" w:color="auto"/>
                            <w:right w:val="none" w:sz="0" w:space="0" w:color="auto"/>
                          </w:divBdr>
                          <w:divsChild>
                            <w:div w:id="183317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97642">
                      <w:marLeft w:val="0"/>
                      <w:marRight w:val="0"/>
                      <w:marTop w:val="0"/>
                      <w:marBottom w:val="0"/>
                      <w:divBdr>
                        <w:top w:val="none" w:sz="0" w:space="0" w:color="auto"/>
                        <w:left w:val="none" w:sz="0" w:space="0" w:color="auto"/>
                        <w:bottom w:val="none" w:sz="0" w:space="0" w:color="auto"/>
                        <w:right w:val="none" w:sz="0" w:space="0" w:color="auto"/>
                      </w:divBdr>
                      <w:divsChild>
                        <w:div w:id="12273553">
                          <w:marLeft w:val="0"/>
                          <w:marRight w:val="0"/>
                          <w:marTop w:val="0"/>
                          <w:marBottom w:val="0"/>
                          <w:divBdr>
                            <w:top w:val="none" w:sz="0" w:space="0" w:color="auto"/>
                            <w:left w:val="none" w:sz="0" w:space="0" w:color="auto"/>
                            <w:bottom w:val="none" w:sz="0" w:space="0" w:color="auto"/>
                            <w:right w:val="none" w:sz="0" w:space="0" w:color="auto"/>
                          </w:divBdr>
                          <w:divsChild>
                            <w:div w:id="143328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24717">
                      <w:marLeft w:val="0"/>
                      <w:marRight w:val="0"/>
                      <w:marTop w:val="0"/>
                      <w:marBottom w:val="0"/>
                      <w:divBdr>
                        <w:top w:val="none" w:sz="0" w:space="0" w:color="auto"/>
                        <w:left w:val="none" w:sz="0" w:space="0" w:color="auto"/>
                        <w:bottom w:val="none" w:sz="0" w:space="0" w:color="auto"/>
                        <w:right w:val="none" w:sz="0" w:space="0" w:color="auto"/>
                      </w:divBdr>
                      <w:divsChild>
                        <w:div w:id="98449754">
                          <w:marLeft w:val="0"/>
                          <w:marRight w:val="0"/>
                          <w:marTop w:val="0"/>
                          <w:marBottom w:val="0"/>
                          <w:divBdr>
                            <w:top w:val="none" w:sz="0" w:space="0" w:color="auto"/>
                            <w:left w:val="none" w:sz="0" w:space="0" w:color="auto"/>
                            <w:bottom w:val="none" w:sz="0" w:space="0" w:color="auto"/>
                            <w:right w:val="none" w:sz="0" w:space="0" w:color="auto"/>
                          </w:divBdr>
                          <w:divsChild>
                            <w:div w:id="116447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15783">
                      <w:marLeft w:val="0"/>
                      <w:marRight w:val="0"/>
                      <w:marTop w:val="0"/>
                      <w:marBottom w:val="0"/>
                      <w:divBdr>
                        <w:top w:val="none" w:sz="0" w:space="0" w:color="auto"/>
                        <w:left w:val="none" w:sz="0" w:space="0" w:color="auto"/>
                        <w:bottom w:val="none" w:sz="0" w:space="0" w:color="auto"/>
                        <w:right w:val="none" w:sz="0" w:space="0" w:color="auto"/>
                      </w:divBdr>
                      <w:divsChild>
                        <w:div w:id="376200706">
                          <w:marLeft w:val="0"/>
                          <w:marRight w:val="0"/>
                          <w:marTop w:val="0"/>
                          <w:marBottom w:val="0"/>
                          <w:divBdr>
                            <w:top w:val="none" w:sz="0" w:space="0" w:color="auto"/>
                            <w:left w:val="none" w:sz="0" w:space="0" w:color="auto"/>
                            <w:bottom w:val="none" w:sz="0" w:space="0" w:color="auto"/>
                            <w:right w:val="none" w:sz="0" w:space="0" w:color="auto"/>
                          </w:divBdr>
                          <w:divsChild>
                            <w:div w:id="24630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62239">
                      <w:marLeft w:val="0"/>
                      <w:marRight w:val="0"/>
                      <w:marTop w:val="0"/>
                      <w:marBottom w:val="0"/>
                      <w:divBdr>
                        <w:top w:val="none" w:sz="0" w:space="0" w:color="auto"/>
                        <w:left w:val="none" w:sz="0" w:space="0" w:color="auto"/>
                        <w:bottom w:val="none" w:sz="0" w:space="0" w:color="auto"/>
                        <w:right w:val="none" w:sz="0" w:space="0" w:color="auto"/>
                      </w:divBdr>
                      <w:divsChild>
                        <w:div w:id="782923708">
                          <w:marLeft w:val="0"/>
                          <w:marRight w:val="0"/>
                          <w:marTop w:val="0"/>
                          <w:marBottom w:val="0"/>
                          <w:divBdr>
                            <w:top w:val="none" w:sz="0" w:space="0" w:color="auto"/>
                            <w:left w:val="none" w:sz="0" w:space="0" w:color="auto"/>
                            <w:bottom w:val="none" w:sz="0" w:space="0" w:color="auto"/>
                            <w:right w:val="none" w:sz="0" w:space="0" w:color="auto"/>
                          </w:divBdr>
                          <w:divsChild>
                            <w:div w:id="513426241">
                              <w:marLeft w:val="0"/>
                              <w:marRight w:val="0"/>
                              <w:marTop w:val="600"/>
                              <w:marBottom w:val="600"/>
                              <w:divBdr>
                                <w:top w:val="none" w:sz="0" w:space="0" w:color="auto"/>
                                <w:left w:val="none" w:sz="0" w:space="0" w:color="auto"/>
                                <w:bottom w:val="none" w:sz="0" w:space="0" w:color="auto"/>
                                <w:right w:val="none" w:sz="0" w:space="0" w:color="auto"/>
                              </w:divBdr>
                              <w:divsChild>
                                <w:div w:id="989869728">
                                  <w:marLeft w:val="0"/>
                                  <w:marRight w:val="0"/>
                                  <w:marTop w:val="0"/>
                                  <w:marBottom w:val="0"/>
                                  <w:divBdr>
                                    <w:top w:val="none" w:sz="0" w:space="0" w:color="auto"/>
                                    <w:left w:val="none" w:sz="0" w:space="0" w:color="auto"/>
                                    <w:bottom w:val="none" w:sz="0" w:space="0" w:color="auto"/>
                                    <w:right w:val="none" w:sz="0" w:space="0" w:color="auto"/>
                                  </w:divBdr>
                                  <w:divsChild>
                                    <w:div w:id="90946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92147">
                      <w:marLeft w:val="0"/>
                      <w:marRight w:val="0"/>
                      <w:marTop w:val="0"/>
                      <w:marBottom w:val="0"/>
                      <w:divBdr>
                        <w:top w:val="none" w:sz="0" w:space="0" w:color="auto"/>
                        <w:left w:val="none" w:sz="0" w:space="0" w:color="auto"/>
                        <w:bottom w:val="none" w:sz="0" w:space="0" w:color="auto"/>
                        <w:right w:val="none" w:sz="0" w:space="0" w:color="auto"/>
                      </w:divBdr>
                      <w:divsChild>
                        <w:div w:id="1070426930">
                          <w:marLeft w:val="0"/>
                          <w:marRight w:val="0"/>
                          <w:marTop w:val="0"/>
                          <w:marBottom w:val="0"/>
                          <w:divBdr>
                            <w:top w:val="none" w:sz="0" w:space="0" w:color="auto"/>
                            <w:left w:val="none" w:sz="0" w:space="0" w:color="auto"/>
                            <w:bottom w:val="none" w:sz="0" w:space="0" w:color="auto"/>
                            <w:right w:val="none" w:sz="0" w:space="0" w:color="auto"/>
                          </w:divBdr>
                          <w:divsChild>
                            <w:div w:id="115175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28160">
                      <w:marLeft w:val="0"/>
                      <w:marRight w:val="0"/>
                      <w:marTop w:val="0"/>
                      <w:marBottom w:val="0"/>
                      <w:divBdr>
                        <w:top w:val="none" w:sz="0" w:space="0" w:color="auto"/>
                        <w:left w:val="none" w:sz="0" w:space="0" w:color="auto"/>
                        <w:bottom w:val="none" w:sz="0" w:space="0" w:color="auto"/>
                        <w:right w:val="none" w:sz="0" w:space="0" w:color="auto"/>
                      </w:divBdr>
                      <w:divsChild>
                        <w:div w:id="759788689">
                          <w:marLeft w:val="0"/>
                          <w:marRight w:val="0"/>
                          <w:marTop w:val="0"/>
                          <w:marBottom w:val="0"/>
                          <w:divBdr>
                            <w:top w:val="none" w:sz="0" w:space="0" w:color="auto"/>
                            <w:left w:val="none" w:sz="0" w:space="0" w:color="auto"/>
                            <w:bottom w:val="none" w:sz="0" w:space="0" w:color="auto"/>
                            <w:right w:val="none" w:sz="0" w:space="0" w:color="auto"/>
                          </w:divBdr>
                          <w:divsChild>
                            <w:div w:id="112604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7124">
                      <w:marLeft w:val="0"/>
                      <w:marRight w:val="0"/>
                      <w:marTop w:val="0"/>
                      <w:marBottom w:val="0"/>
                      <w:divBdr>
                        <w:top w:val="none" w:sz="0" w:space="0" w:color="auto"/>
                        <w:left w:val="none" w:sz="0" w:space="0" w:color="auto"/>
                        <w:bottom w:val="none" w:sz="0" w:space="0" w:color="auto"/>
                        <w:right w:val="none" w:sz="0" w:space="0" w:color="auto"/>
                      </w:divBdr>
                      <w:divsChild>
                        <w:div w:id="579869035">
                          <w:marLeft w:val="0"/>
                          <w:marRight w:val="0"/>
                          <w:marTop w:val="0"/>
                          <w:marBottom w:val="0"/>
                          <w:divBdr>
                            <w:top w:val="none" w:sz="0" w:space="0" w:color="auto"/>
                            <w:left w:val="none" w:sz="0" w:space="0" w:color="auto"/>
                            <w:bottom w:val="none" w:sz="0" w:space="0" w:color="auto"/>
                            <w:right w:val="none" w:sz="0" w:space="0" w:color="auto"/>
                          </w:divBdr>
                          <w:divsChild>
                            <w:div w:id="5612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1336">
                      <w:marLeft w:val="0"/>
                      <w:marRight w:val="0"/>
                      <w:marTop w:val="0"/>
                      <w:marBottom w:val="0"/>
                      <w:divBdr>
                        <w:top w:val="none" w:sz="0" w:space="0" w:color="auto"/>
                        <w:left w:val="none" w:sz="0" w:space="0" w:color="auto"/>
                        <w:bottom w:val="none" w:sz="0" w:space="0" w:color="auto"/>
                        <w:right w:val="none" w:sz="0" w:space="0" w:color="auto"/>
                      </w:divBdr>
                      <w:divsChild>
                        <w:div w:id="421487649">
                          <w:marLeft w:val="0"/>
                          <w:marRight w:val="0"/>
                          <w:marTop w:val="0"/>
                          <w:marBottom w:val="0"/>
                          <w:divBdr>
                            <w:top w:val="none" w:sz="0" w:space="0" w:color="auto"/>
                            <w:left w:val="none" w:sz="0" w:space="0" w:color="auto"/>
                            <w:bottom w:val="none" w:sz="0" w:space="0" w:color="auto"/>
                            <w:right w:val="none" w:sz="0" w:space="0" w:color="auto"/>
                          </w:divBdr>
                          <w:divsChild>
                            <w:div w:id="13167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00668">
                      <w:marLeft w:val="0"/>
                      <w:marRight w:val="0"/>
                      <w:marTop w:val="0"/>
                      <w:marBottom w:val="0"/>
                      <w:divBdr>
                        <w:top w:val="none" w:sz="0" w:space="0" w:color="auto"/>
                        <w:left w:val="none" w:sz="0" w:space="0" w:color="auto"/>
                        <w:bottom w:val="none" w:sz="0" w:space="0" w:color="auto"/>
                        <w:right w:val="none" w:sz="0" w:space="0" w:color="auto"/>
                      </w:divBdr>
                      <w:divsChild>
                        <w:div w:id="805003957">
                          <w:marLeft w:val="0"/>
                          <w:marRight w:val="0"/>
                          <w:marTop w:val="0"/>
                          <w:marBottom w:val="0"/>
                          <w:divBdr>
                            <w:top w:val="none" w:sz="0" w:space="0" w:color="auto"/>
                            <w:left w:val="none" w:sz="0" w:space="0" w:color="auto"/>
                            <w:bottom w:val="none" w:sz="0" w:space="0" w:color="auto"/>
                            <w:right w:val="none" w:sz="0" w:space="0" w:color="auto"/>
                          </w:divBdr>
                          <w:divsChild>
                            <w:div w:id="94411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6674">
                      <w:marLeft w:val="0"/>
                      <w:marRight w:val="0"/>
                      <w:marTop w:val="0"/>
                      <w:marBottom w:val="0"/>
                      <w:divBdr>
                        <w:top w:val="none" w:sz="0" w:space="0" w:color="auto"/>
                        <w:left w:val="none" w:sz="0" w:space="0" w:color="auto"/>
                        <w:bottom w:val="none" w:sz="0" w:space="0" w:color="auto"/>
                        <w:right w:val="none" w:sz="0" w:space="0" w:color="auto"/>
                      </w:divBdr>
                      <w:divsChild>
                        <w:div w:id="15927437">
                          <w:marLeft w:val="0"/>
                          <w:marRight w:val="0"/>
                          <w:marTop w:val="0"/>
                          <w:marBottom w:val="0"/>
                          <w:divBdr>
                            <w:top w:val="none" w:sz="0" w:space="0" w:color="auto"/>
                            <w:left w:val="none" w:sz="0" w:space="0" w:color="auto"/>
                            <w:bottom w:val="none" w:sz="0" w:space="0" w:color="auto"/>
                            <w:right w:val="none" w:sz="0" w:space="0" w:color="auto"/>
                          </w:divBdr>
                          <w:divsChild>
                            <w:div w:id="1506549859">
                              <w:marLeft w:val="0"/>
                              <w:marRight w:val="0"/>
                              <w:marTop w:val="0"/>
                              <w:marBottom w:val="0"/>
                              <w:divBdr>
                                <w:top w:val="none" w:sz="0" w:space="0" w:color="auto"/>
                                <w:left w:val="none" w:sz="0" w:space="0" w:color="auto"/>
                                <w:bottom w:val="none" w:sz="0" w:space="0" w:color="auto"/>
                                <w:right w:val="none" w:sz="0" w:space="0" w:color="auto"/>
                              </w:divBdr>
                              <w:divsChild>
                                <w:div w:id="2091609662">
                                  <w:marLeft w:val="0"/>
                                  <w:marRight w:val="0"/>
                                  <w:marTop w:val="0"/>
                                  <w:marBottom w:val="0"/>
                                  <w:divBdr>
                                    <w:top w:val="none" w:sz="0" w:space="0" w:color="auto"/>
                                    <w:left w:val="none" w:sz="0" w:space="0" w:color="auto"/>
                                    <w:bottom w:val="none" w:sz="0" w:space="0" w:color="auto"/>
                                    <w:right w:val="none" w:sz="0" w:space="0" w:color="auto"/>
                                  </w:divBdr>
                                  <w:divsChild>
                                    <w:div w:id="462045341">
                                      <w:marLeft w:val="0"/>
                                      <w:marRight w:val="0"/>
                                      <w:marTop w:val="0"/>
                                      <w:marBottom w:val="150"/>
                                      <w:divBdr>
                                        <w:top w:val="none" w:sz="0" w:space="0" w:color="auto"/>
                                        <w:left w:val="none" w:sz="0" w:space="0" w:color="auto"/>
                                        <w:bottom w:val="none" w:sz="0" w:space="0" w:color="auto"/>
                                        <w:right w:val="none" w:sz="0" w:space="0" w:color="auto"/>
                                      </w:divBdr>
                                    </w:div>
                                    <w:div w:id="463742862">
                                      <w:marLeft w:val="0"/>
                                      <w:marRight w:val="0"/>
                                      <w:marTop w:val="0"/>
                                      <w:marBottom w:val="0"/>
                                      <w:divBdr>
                                        <w:top w:val="none" w:sz="0" w:space="0" w:color="auto"/>
                                        <w:left w:val="none" w:sz="0" w:space="0" w:color="auto"/>
                                        <w:bottom w:val="single" w:sz="6" w:space="15" w:color="000000"/>
                                        <w:right w:val="none" w:sz="0" w:space="0" w:color="auto"/>
                                      </w:divBdr>
                                      <w:divsChild>
                                        <w:div w:id="1950579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02027922">
                      <w:marLeft w:val="0"/>
                      <w:marRight w:val="0"/>
                      <w:marTop w:val="0"/>
                      <w:marBottom w:val="0"/>
                      <w:divBdr>
                        <w:top w:val="none" w:sz="0" w:space="0" w:color="auto"/>
                        <w:left w:val="none" w:sz="0" w:space="0" w:color="auto"/>
                        <w:bottom w:val="none" w:sz="0" w:space="0" w:color="auto"/>
                        <w:right w:val="none" w:sz="0" w:space="0" w:color="auto"/>
                      </w:divBdr>
                      <w:divsChild>
                        <w:div w:id="1785339872">
                          <w:marLeft w:val="0"/>
                          <w:marRight w:val="0"/>
                          <w:marTop w:val="0"/>
                          <w:marBottom w:val="0"/>
                          <w:divBdr>
                            <w:top w:val="none" w:sz="0" w:space="0" w:color="auto"/>
                            <w:left w:val="none" w:sz="0" w:space="0" w:color="auto"/>
                            <w:bottom w:val="none" w:sz="0" w:space="0" w:color="auto"/>
                            <w:right w:val="none" w:sz="0" w:space="0" w:color="auto"/>
                          </w:divBdr>
                          <w:divsChild>
                            <w:div w:id="155978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75366">
                      <w:marLeft w:val="0"/>
                      <w:marRight w:val="0"/>
                      <w:marTop w:val="0"/>
                      <w:marBottom w:val="0"/>
                      <w:divBdr>
                        <w:top w:val="none" w:sz="0" w:space="0" w:color="auto"/>
                        <w:left w:val="none" w:sz="0" w:space="0" w:color="auto"/>
                        <w:bottom w:val="none" w:sz="0" w:space="0" w:color="auto"/>
                        <w:right w:val="none" w:sz="0" w:space="0" w:color="auto"/>
                      </w:divBdr>
                      <w:divsChild>
                        <w:div w:id="2045322790">
                          <w:marLeft w:val="0"/>
                          <w:marRight w:val="0"/>
                          <w:marTop w:val="0"/>
                          <w:marBottom w:val="0"/>
                          <w:divBdr>
                            <w:top w:val="none" w:sz="0" w:space="0" w:color="auto"/>
                            <w:left w:val="none" w:sz="0" w:space="0" w:color="auto"/>
                            <w:bottom w:val="none" w:sz="0" w:space="0" w:color="auto"/>
                            <w:right w:val="none" w:sz="0" w:space="0" w:color="auto"/>
                          </w:divBdr>
                          <w:divsChild>
                            <w:div w:id="141049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0312">
                      <w:marLeft w:val="0"/>
                      <w:marRight w:val="0"/>
                      <w:marTop w:val="0"/>
                      <w:marBottom w:val="0"/>
                      <w:divBdr>
                        <w:top w:val="none" w:sz="0" w:space="0" w:color="auto"/>
                        <w:left w:val="none" w:sz="0" w:space="0" w:color="auto"/>
                        <w:bottom w:val="none" w:sz="0" w:space="0" w:color="auto"/>
                        <w:right w:val="none" w:sz="0" w:space="0" w:color="auto"/>
                      </w:divBdr>
                      <w:divsChild>
                        <w:div w:id="16859897">
                          <w:marLeft w:val="0"/>
                          <w:marRight w:val="0"/>
                          <w:marTop w:val="0"/>
                          <w:marBottom w:val="0"/>
                          <w:divBdr>
                            <w:top w:val="none" w:sz="0" w:space="0" w:color="auto"/>
                            <w:left w:val="none" w:sz="0" w:space="0" w:color="auto"/>
                            <w:bottom w:val="none" w:sz="0" w:space="0" w:color="auto"/>
                            <w:right w:val="none" w:sz="0" w:space="0" w:color="auto"/>
                          </w:divBdr>
                          <w:divsChild>
                            <w:div w:id="64562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501719">
      <w:bodyDiv w:val="1"/>
      <w:marLeft w:val="0"/>
      <w:marRight w:val="0"/>
      <w:marTop w:val="0"/>
      <w:marBottom w:val="0"/>
      <w:divBdr>
        <w:top w:val="none" w:sz="0" w:space="0" w:color="auto"/>
        <w:left w:val="none" w:sz="0" w:space="0" w:color="auto"/>
        <w:bottom w:val="none" w:sz="0" w:space="0" w:color="auto"/>
        <w:right w:val="none" w:sz="0" w:space="0" w:color="auto"/>
      </w:divBdr>
      <w:divsChild>
        <w:div w:id="1015576719">
          <w:marLeft w:val="0"/>
          <w:marRight w:val="0"/>
          <w:marTop w:val="0"/>
          <w:marBottom w:val="0"/>
          <w:divBdr>
            <w:top w:val="none" w:sz="0" w:space="0" w:color="auto"/>
            <w:left w:val="single" w:sz="12" w:space="0" w:color="004465"/>
            <w:bottom w:val="none" w:sz="0" w:space="0" w:color="auto"/>
            <w:right w:val="none" w:sz="0" w:space="0" w:color="auto"/>
          </w:divBdr>
        </w:div>
      </w:divsChild>
    </w:div>
    <w:div w:id="1019740554">
      <w:bodyDiv w:val="1"/>
      <w:marLeft w:val="0"/>
      <w:marRight w:val="0"/>
      <w:marTop w:val="0"/>
      <w:marBottom w:val="0"/>
      <w:divBdr>
        <w:top w:val="none" w:sz="0" w:space="0" w:color="auto"/>
        <w:left w:val="none" w:sz="0" w:space="0" w:color="auto"/>
        <w:bottom w:val="none" w:sz="0" w:space="0" w:color="auto"/>
        <w:right w:val="none" w:sz="0" w:space="0" w:color="auto"/>
      </w:divBdr>
      <w:divsChild>
        <w:div w:id="241525815">
          <w:marLeft w:val="0"/>
          <w:marRight w:val="0"/>
          <w:marTop w:val="0"/>
          <w:marBottom w:val="0"/>
          <w:divBdr>
            <w:top w:val="none" w:sz="0" w:space="0" w:color="auto"/>
            <w:left w:val="none" w:sz="0" w:space="0" w:color="auto"/>
            <w:bottom w:val="none" w:sz="0" w:space="0" w:color="auto"/>
            <w:right w:val="none" w:sz="0" w:space="0" w:color="auto"/>
          </w:divBdr>
          <w:divsChild>
            <w:div w:id="1083184369">
              <w:marLeft w:val="0"/>
              <w:marRight w:val="0"/>
              <w:marTop w:val="0"/>
              <w:marBottom w:val="0"/>
              <w:divBdr>
                <w:top w:val="none" w:sz="0" w:space="0" w:color="auto"/>
                <w:left w:val="none" w:sz="0" w:space="0" w:color="auto"/>
                <w:bottom w:val="none" w:sz="0" w:space="0" w:color="auto"/>
                <w:right w:val="none" w:sz="0" w:space="0" w:color="auto"/>
              </w:divBdr>
              <w:divsChild>
                <w:div w:id="543256185">
                  <w:marLeft w:val="0"/>
                  <w:marRight w:val="0"/>
                  <w:marTop w:val="0"/>
                  <w:marBottom w:val="0"/>
                  <w:divBdr>
                    <w:top w:val="none" w:sz="0" w:space="0" w:color="auto"/>
                    <w:left w:val="none" w:sz="0" w:space="0" w:color="auto"/>
                    <w:bottom w:val="none" w:sz="0" w:space="0" w:color="auto"/>
                    <w:right w:val="none" w:sz="0" w:space="0" w:color="auto"/>
                  </w:divBdr>
                  <w:divsChild>
                    <w:div w:id="168424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86367">
              <w:marLeft w:val="0"/>
              <w:marRight w:val="0"/>
              <w:marTop w:val="0"/>
              <w:marBottom w:val="0"/>
              <w:divBdr>
                <w:top w:val="none" w:sz="0" w:space="0" w:color="auto"/>
                <w:left w:val="single" w:sz="12" w:space="0" w:color="004465"/>
                <w:bottom w:val="none" w:sz="0" w:space="0" w:color="auto"/>
                <w:right w:val="none" w:sz="0" w:space="0" w:color="auto"/>
              </w:divBdr>
            </w:div>
            <w:div w:id="925922172">
              <w:marLeft w:val="0"/>
              <w:marRight w:val="0"/>
              <w:marTop w:val="0"/>
              <w:marBottom w:val="600"/>
              <w:divBdr>
                <w:top w:val="none" w:sz="0" w:space="0" w:color="auto"/>
                <w:left w:val="none" w:sz="0" w:space="0" w:color="auto"/>
                <w:bottom w:val="none" w:sz="0" w:space="0" w:color="auto"/>
                <w:right w:val="none" w:sz="0" w:space="0" w:color="auto"/>
              </w:divBdr>
              <w:divsChild>
                <w:div w:id="177362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3237">
      <w:bodyDiv w:val="1"/>
      <w:marLeft w:val="0"/>
      <w:marRight w:val="0"/>
      <w:marTop w:val="0"/>
      <w:marBottom w:val="0"/>
      <w:divBdr>
        <w:top w:val="none" w:sz="0" w:space="0" w:color="auto"/>
        <w:left w:val="none" w:sz="0" w:space="0" w:color="auto"/>
        <w:bottom w:val="none" w:sz="0" w:space="0" w:color="auto"/>
        <w:right w:val="none" w:sz="0" w:space="0" w:color="auto"/>
      </w:divBdr>
      <w:divsChild>
        <w:div w:id="1310094740">
          <w:marLeft w:val="0"/>
          <w:marRight w:val="0"/>
          <w:marTop w:val="0"/>
          <w:marBottom w:val="150"/>
          <w:divBdr>
            <w:top w:val="none" w:sz="0" w:space="0" w:color="auto"/>
            <w:left w:val="none" w:sz="0" w:space="0" w:color="auto"/>
            <w:bottom w:val="none" w:sz="0" w:space="0" w:color="auto"/>
            <w:right w:val="none" w:sz="0" w:space="0" w:color="auto"/>
          </w:divBdr>
          <w:divsChild>
            <w:div w:id="790324366">
              <w:marLeft w:val="0"/>
              <w:marRight w:val="0"/>
              <w:marTop w:val="300"/>
              <w:marBottom w:val="0"/>
              <w:divBdr>
                <w:top w:val="none" w:sz="0" w:space="0" w:color="auto"/>
                <w:left w:val="none" w:sz="0" w:space="0" w:color="auto"/>
                <w:bottom w:val="none" w:sz="0" w:space="0" w:color="auto"/>
                <w:right w:val="none" w:sz="0" w:space="0" w:color="auto"/>
              </w:divBdr>
            </w:div>
            <w:div w:id="1286078809">
              <w:marLeft w:val="0"/>
              <w:marRight w:val="0"/>
              <w:marTop w:val="0"/>
              <w:marBottom w:val="0"/>
              <w:divBdr>
                <w:top w:val="none" w:sz="0" w:space="0" w:color="auto"/>
                <w:left w:val="none" w:sz="0" w:space="0" w:color="auto"/>
                <w:bottom w:val="none" w:sz="0" w:space="0" w:color="auto"/>
                <w:right w:val="none" w:sz="0" w:space="0" w:color="auto"/>
              </w:divBdr>
              <w:divsChild>
                <w:div w:id="505707591">
                  <w:marLeft w:val="0"/>
                  <w:marRight w:val="0"/>
                  <w:marTop w:val="0"/>
                  <w:marBottom w:val="0"/>
                  <w:divBdr>
                    <w:top w:val="none" w:sz="0" w:space="0" w:color="auto"/>
                    <w:left w:val="none" w:sz="0" w:space="0" w:color="auto"/>
                    <w:bottom w:val="none" w:sz="0" w:space="0" w:color="auto"/>
                    <w:right w:val="none" w:sz="0" w:space="0" w:color="auto"/>
                  </w:divBdr>
                  <w:divsChild>
                    <w:div w:id="332152174">
                      <w:marLeft w:val="0"/>
                      <w:marRight w:val="0"/>
                      <w:marTop w:val="0"/>
                      <w:marBottom w:val="0"/>
                      <w:divBdr>
                        <w:top w:val="none" w:sz="0" w:space="0" w:color="auto"/>
                        <w:left w:val="none" w:sz="0" w:space="0" w:color="auto"/>
                        <w:bottom w:val="none" w:sz="0" w:space="0" w:color="auto"/>
                        <w:right w:val="none" w:sz="0" w:space="0" w:color="auto"/>
                      </w:divBdr>
                      <w:divsChild>
                        <w:div w:id="42799549">
                          <w:marLeft w:val="0"/>
                          <w:marRight w:val="0"/>
                          <w:marTop w:val="0"/>
                          <w:marBottom w:val="0"/>
                          <w:divBdr>
                            <w:top w:val="none" w:sz="0" w:space="0" w:color="auto"/>
                            <w:left w:val="none" w:sz="0" w:space="0" w:color="auto"/>
                            <w:bottom w:val="none" w:sz="0" w:space="0" w:color="auto"/>
                            <w:right w:val="none" w:sz="0" w:space="0" w:color="auto"/>
                          </w:divBdr>
                        </w:div>
                      </w:divsChild>
                    </w:div>
                    <w:div w:id="821433475">
                      <w:marLeft w:val="0"/>
                      <w:marRight w:val="135"/>
                      <w:marTop w:val="0"/>
                      <w:marBottom w:val="0"/>
                      <w:divBdr>
                        <w:top w:val="none" w:sz="0" w:space="0" w:color="auto"/>
                        <w:left w:val="none" w:sz="0" w:space="0" w:color="auto"/>
                        <w:bottom w:val="none" w:sz="0" w:space="0" w:color="auto"/>
                        <w:right w:val="none" w:sz="0" w:space="0" w:color="auto"/>
                      </w:divBdr>
                    </w:div>
                    <w:div w:id="18454342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174526">
          <w:marLeft w:val="0"/>
          <w:marRight w:val="0"/>
          <w:marTop w:val="0"/>
          <w:marBottom w:val="0"/>
          <w:divBdr>
            <w:top w:val="none" w:sz="0" w:space="0" w:color="auto"/>
            <w:left w:val="none" w:sz="0" w:space="0" w:color="auto"/>
            <w:bottom w:val="none" w:sz="0" w:space="0" w:color="auto"/>
            <w:right w:val="none" w:sz="0" w:space="0" w:color="auto"/>
          </w:divBdr>
          <w:divsChild>
            <w:div w:id="36319053">
              <w:marLeft w:val="0"/>
              <w:marRight w:val="0"/>
              <w:marTop w:val="375"/>
              <w:marBottom w:val="0"/>
              <w:divBdr>
                <w:top w:val="none" w:sz="0" w:space="0" w:color="auto"/>
                <w:left w:val="none" w:sz="0" w:space="0" w:color="auto"/>
                <w:bottom w:val="none" w:sz="0" w:space="0" w:color="auto"/>
                <w:right w:val="none" w:sz="0" w:space="0" w:color="auto"/>
              </w:divBdr>
              <w:divsChild>
                <w:div w:id="184177506">
                  <w:marLeft w:val="0"/>
                  <w:marRight w:val="0"/>
                  <w:marTop w:val="0"/>
                  <w:marBottom w:val="0"/>
                  <w:divBdr>
                    <w:top w:val="none" w:sz="0" w:space="0" w:color="auto"/>
                    <w:left w:val="none" w:sz="0" w:space="0" w:color="auto"/>
                    <w:bottom w:val="none" w:sz="0" w:space="0" w:color="auto"/>
                    <w:right w:val="none" w:sz="0" w:space="0" w:color="auto"/>
                  </w:divBdr>
                </w:div>
              </w:divsChild>
            </w:div>
            <w:div w:id="43600146">
              <w:marLeft w:val="0"/>
              <w:marRight w:val="0"/>
              <w:marTop w:val="375"/>
              <w:marBottom w:val="0"/>
              <w:divBdr>
                <w:top w:val="none" w:sz="0" w:space="0" w:color="auto"/>
                <w:left w:val="none" w:sz="0" w:space="0" w:color="auto"/>
                <w:bottom w:val="none" w:sz="0" w:space="0" w:color="auto"/>
                <w:right w:val="none" w:sz="0" w:space="0" w:color="auto"/>
              </w:divBdr>
              <w:divsChild>
                <w:div w:id="787700706">
                  <w:marLeft w:val="0"/>
                  <w:marRight w:val="0"/>
                  <w:marTop w:val="0"/>
                  <w:marBottom w:val="0"/>
                  <w:divBdr>
                    <w:top w:val="none" w:sz="0" w:space="0" w:color="auto"/>
                    <w:left w:val="none" w:sz="0" w:space="0" w:color="auto"/>
                    <w:bottom w:val="none" w:sz="0" w:space="0" w:color="auto"/>
                    <w:right w:val="none" w:sz="0" w:space="0" w:color="auto"/>
                  </w:divBdr>
                </w:div>
              </w:divsChild>
            </w:div>
            <w:div w:id="331378173">
              <w:marLeft w:val="0"/>
              <w:marRight w:val="0"/>
              <w:marTop w:val="375"/>
              <w:marBottom w:val="0"/>
              <w:divBdr>
                <w:top w:val="none" w:sz="0" w:space="0" w:color="auto"/>
                <w:left w:val="none" w:sz="0" w:space="0" w:color="auto"/>
                <w:bottom w:val="none" w:sz="0" w:space="0" w:color="auto"/>
                <w:right w:val="none" w:sz="0" w:space="0" w:color="auto"/>
              </w:divBdr>
              <w:divsChild>
                <w:div w:id="959337411">
                  <w:marLeft w:val="0"/>
                  <w:marRight w:val="0"/>
                  <w:marTop w:val="0"/>
                  <w:marBottom w:val="0"/>
                  <w:divBdr>
                    <w:top w:val="none" w:sz="0" w:space="0" w:color="auto"/>
                    <w:left w:val="none" w:sz="0" w:space="0" w:color="auto"/>
                    <w:bottom w:val="none" w:sz="0" w:space="0" w:color="auto"/>
                    <w:right w:val="none" w:sz="0" w:space="0" w:color="auto"/>
                  </w:divBdr>
                  <w:divsChild>
                    <w:div w:id="493692632">
                      <w:marLeft w:val="0"/>
                      <w:marRight w:val="0"/>
                      <w:marTop w:val="0"/>
                      <w:marBottom w:val="0"/>
                      <w:divBdr>
                        <w:top w:val="none" w:sz="0" w:space="0" w:color="auto"/>
                        <w:left w:val="none" w:sz="0" w:space="0" w:color="auto"/>
                        <w:bottom w:val="none" w:sz="0" w:space="0" w:color="auto"/>
                        <w:right w:val="none" w:sz="0" w:space="0" w:color="auto"/>
                      </w:divBdr>
                    </w:div>
                    <w:div w:id="7621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47316">
              <w:marLeft w:val="0"/>
              <w:marRight w:val="0"/>
              <w:marTop w:val="225"/>
              <w:marBottom w:val="0"/>
              <w:divBdr>
                <w:top w:val="none" w:sz="0" w:space="0" w:color="auto"/>
                <w:left w:val="none" w:sz="0" w:space="0" w:color="auto"/>
                <w:bottom w:val="none" w:sz="0" w:space="0" w:color="auto"/>
                <w:right w:val="none" w:sz="0" w:space="0" w:color="auto"/>
              </w:divBdr>
              <w:divsChild>
                <w:div w:id="19742425">
                  <w:marLeft w:val="0"/>
                  <w:marRight w:val="0"/>
                  <w:marTop w:val="0"/>
                  <w:marBottom w:val="0"/>
                  <w:divBdr>
                    <w:top w:val="none" w:sz="0" w:space="0" w:color="auto"/>
                    <w:left w:val="none" w:sz="0" w:space="0" w:color="auto"/>
                    <w:bottom w:val="none" w:sz="0" w:space="0" w:color="auto"/>
                    <w:right w:val="none" w:sz="0" w:space="0" w:color="auto"/>
                  </w:divBdr>
                </w:div>
              </w:divsChild>
            </w:div>
            <w:div w:id="437875697">
              <w:marLeft w:val="0"/>
              <w:marRight w:val="0"/>
              <w:marTop w:val="225"/>
              <w:marBottom w:val="0"/>
              <w:divBdr>
                <w:top w:val="none" w:sz="0" w:space="0" w:color="auto"/>
                <w:left w:val="none" w:sz="0" w:space="0" w:color="auto"/>
                <w:bottom w:val="none" w:sz="0" w:space="0" w:color="auto"/>
                <w:right w:val="none" w:sz="0" w:space="0" w:color="auto"/>
              </w:divBdr>
              <w:divsChild>
                <w:div w:id="1605461190">
                  <w:marLeft w:val="0"/>
                  <w:marRight w:val="0"/>
                  <w:marTop w:val="0"/>
                  <w:marBottom w:val="0"/>
                  <w:divBdr>
                    <w:top w:val="none" w:sz="0" w:space="0" w:color="auto"/>
                    <w:left w:val="none" w:sz="0" w:space="0" w:color="auto"/>
                    <w:bottom w:val="none" w:sz="0" w:space="0" w:color="auto"/>
                    <w:right w:val="none" w:sz="0" w:space="0" w:color="auto"/>
                  </w:divBdr>
                </w:div>
              </w:divsChild>
            </w:div>
            <w:div w:id="491877111">
              <w:marLeft w:val="0"/>
              <w:marRight w:val="0"/>
              <w:marTop w:val="225"/>
              <w:marBottom w:val="0"/>
              <w:divBdr>
                <w:top w:val="none" w:sz="0" w:space="0" w:color="auto"/>
                <w:left w:val="none" w:sz="0" w:space="0" w:color="auto"/>
                <w:bottom w:val="none" w:sz="0" w:space="0" w:color="auto"/>
                <w:right w:val="none" w:sz="0" w:space="0" w:color="auto"/>
              </w:divBdr>
              <w:divsChild>
                <w:div w:id="479536498">
                  <w:marLeft w:val="0"/>
                  <w:marRight w:val="0"/>
                  <w:marTop w:val="0"/>
                  <w:marBottom w:val="0"/>
                  <w:divBdr>
                    <w:top w:val="none" w:sz="0" w:space="0" w:color="auto"/>
                    <w:left w:val="none" w:sz="0" w:space="0" w:color="auto"/>
                    <w:bottom w:val="none" w:sz="0" w:space="0" w:color="auto"/>
                    <w:right w:val="none" w:sz="0" w:space="0" w:color="auto"/>
                  </w:divBdr>
                </w:div>
              </w:divsChild>
            </w:div>
            <w:div w:id="578053750">
              <w:marLeft w:val="0"/>
              <w:marRight w:val="0"/>
              <w:marTop w:val="225"/>
              <w:marBottom w:val="0"/>
              <w:divBdr>
                <w:top w:val="none" w:sz="0" w:space="0" w:color="auto"/>
                <w:left w:val="none" w:sz="0" w:space="0" w:color="auto"/>
                <w:bottom w:val="none" w:sz="0" w:space="0" w:color="auto"/>
                <w:right w:val="none" w:sz="0" w:space="0" w:color="auto"/>
              </w:divBdr>
              <w:divsChild>
                <w:div w:id="1355232114">
                  <w:marLeft w:val="0"/>
                  <w:marRight w:val="0"/>
                  <w:marTop w:val="0"/>
                  <w:marBottom w:val="0"/>
                  <w:divBdr>
                    <w:top w:val="none" w:sz="0" w:space="0" w:color="auto"/>
                    <w:left w:val="none" w:sz="0" w:space="0" w:color="auto"/>
                    <w:bottom w:val="none" w:sz="0" w:space="0" w:color="auto"/>
                    <w:right w:val="none" w:sz="0" w:space="0" w:color="auto"/>
                  </w:divBdr>
                </w:div>
              </w:divsChild>
            </w:div>
            <w:div w:id="581334222">
              <w:marLeft w:val="0"/>
              <w:marRight w:val="0"/>
              <w:marTop w:val="225"/>
              <w:marBottom w:val="0"/>
              <w:divBdr>
                <w:top w:val="none" w:sz="0" w:space="0" w:color="auto"/>
                <w:left w:val="none" w:sz="0" w:space="0" w:color="auto"/>
                <w:bottom w:val="none" w:sz="0" w:space="0" w:color="auto"/>
                <w:right w:val="none" w:sz="0" w:space="0" w:color="auto"/>
              </w:divBdr>
              <w:divsChild>
                <w:div w:id="540367692">
                  <w:marLeft w:val="0"/>
                  <w:marRight w:val="0"/>
                  <w:marTop w:val="0"/>
                  <w:marBottom w:val="0"/>
                  <w:divBdr>
                    <w:top w:val="none" w:sz="0" w:space="0" w:color="auto"/>
                    <w:left w:val="none" w:sz="0" w:space="0" w:color="auto"/>
                    <w:bottom w:val="none" w:sz="0" w:space="0" w:color="auto"/>
                    <w:right w:val="none" w:sz="0" w:space="0" w:color="auto"/>
                  </w:divBdr>
                </w:div>
              </w:divsChild>
            </w:div>
            <w:div w:id="583030969">
              <w:marLeft w:val="0"/>
              <w:marRight w:val="0"/>
              <w:marTop w:val="225"/>
              <w:marBottom w:val="0"/>
              <w:divBdr>
                <w:top w:val="none" w:sz="0" w:space="0" w:color="auto"/>
                <w:left w:val="none" w:sz="0" w:space="0" w:color="auto"/>
                <w:bottom w:val="none" w:sz="0" w:space="0" w:color="auto"/>
                <w:right w:val="none" w:sz="0" w:space="0" w:color="auto"/>
              </w:divBdr>
              <w:divsChild>
                <w:div w:id="2142963667">
                  <w:marLeft w:val="0"/>
                  <w:marRight w:val="0"/>
                  <w:marTop w:val="0"/>
                  <w:marBottom w:val="0"/>
                  <w:divBdr>
                    <w:top w:val="none" w:sz="0" w:space="0" w:color="auto"/>
                    <w:left w:val="none" w:sz="0" w:space="0" w:color="auto"/>
                    <w:bottom w:val="none" w:sz="0" w:space="0" w:color="auto"/>
                    <w:right w:val="none" w:sz="0" w:space="0" w:color="auto"/>
                  </w:divBdr>
                </w:div>
              </w:divsChild>
            </w:div>
            <w:div w:id="740979801">
              <w:marLeft w:val="0"/>
              <w:marRight w:val="0"/>
              <w:marTop w:val="225"/>
              <w:marBottom w:val="0"/>
              <w:divBdr>
                <w:top w:val="none" w:sz="0" w:space="0" w:color="auto"/>
                <w:left w:val="none" w:sz="0" w:space="0" w:color="auto"/>
                <w:bottom w:val="none" w:sz="0" w:space="0" w:color="auto"/>
                <w:right w:val="none" w:sz="0" w:space="0" w:color="auto"/>
              </w:divBdr>
              <w:divsChild>
                <w:div w:id="1426464304">
                  <w:marLeft w:val="0"/>
                  <w:marRight w:val="0"/>
                  <w:marTop w:val="0"/>
                  <w:marBottom w:val="0"/>
                  <w:divBdr>
                    <w:top w:val="none" w:sz="0" w:space="0" w:color="auto"/>
                    <w:left w:val="none" w:sz="0" w:space="0" w:color="auto"/>
                    <w:bottom w:val="none" w:sz="0" w:space="0" w:color="auto"/>
                    <w:right w:val="none" w:sz="0" w:space="0" w:color="auto"/>
                  </w:divBdr>
                </w:div>
              </w:divsChild>
            </w:div>
            <w:div w:id="781993955">
              <w:marLeft w:val="0"/>
              <w:marRight w:val="0"/>
              <w:marTop w:val="0"/>
              <w:marBottom w:val="0"/>
              <w:divBdr>
                <w:top w:val="none" w:sz="0" w:space="0" w:color="auto"/>
                <w:left w:val="none" w:sz="0" w:space="0" w:color="auto"/>
                <w:bottom w:val="none" w:sz="0" w:space="0" w:color="auto"/>
                <w:right w:val="none" w:sz="0" w:space="0" w:color="auto"/>
              </w:divBdr>
              <w:divsChild>
                <w:div w:id="1789736738">
                  <w:marLeft w:val="0"/>
                  <w:marRight w:val="0"/>
                  <w:marTop w:val="0"/>
                  <w:marBottom w:val="0"/>
                  <w:divBdr>
                    <w:top w:val="none" w:sz="0" w:space="0" w:color="auto"/>
                    <w:left w:val="none" w:sz="0" w:space="0" w:color="auto"/>
                    <w:bottom w:val="none" w:sz="0" w:space="0" w:color="auto"/>
                    <w:right w:val="none" w:sz="0" w:space="0" w:color="auto"/>
                  </w:divBdr>
                </w:div>
              </w:divsChild>
            </w:div>
            <w:div w:id="809787749">
              <w:marLeft w:val="0"/>
              <w:marRight w:val="0"/>
              <w:marTop w:val="375"/>
              <w:marBottom w:val="0"/>
              <w:divBdr>
                <w:top w:val="none" w:sz="0" w:space="0" w:color="auto"/>
                <w:left w:val="none" w:sz="0" w:space="0" w:color="auto"/>
                <w:bottom w:val="none" w:sz="0" w:space="0" w:color="auto"/>
                <w:right w:val="none" w:sz="0" w:space="0" w:color="auto"/>
              </w:divBdr>
              <w:divsChild>
                <w:div w:id="686442692">
                  <w:marLeft w:val="0"/>
                  <w:marRight w:val="0"/>
                  <w:marTop w:val="0"/>
                  <w:marBottom w:val="0"/>
                  <w:divBdr>
                    <w:top w:val="none" w:sz="0" w:space="0" w:color="auto"/>
                    <w:left w:val="none" w:sz="0" w:space="0" w:color="auto"/>
                    <w:bottom w:val="none" w:sz="0" w:space="0" w:color="auto"/>
                    <w:right w:val="none" w:sz="0" w:space="0" w:color="auto"/>
                  </w:divBdr>
                </w:div>
              </w:divsChild>
            </w:div>
            <w:div w:id="985359838">
              <w:marLeft w:val="0"/>
              <w:marRight w:val="0"/>
              <w:marTop w:val="225"/>
              <w:marBottom w:val="0"/>
              <w:divBdr>
                <w:top w:val="none" w:sz="0" w:space="0" w:color="auto"/>
                <w:left w:val="none" w:sz="0" w:space="0" w:color="auto"/>
                <w:bottom w:val="none" w:sz="0" w:space="0" w:color="auto"/>
                <w:right w:val="none" w:sz="0" w:space="0" w:color="auto"/>
              </w:divBdr>
              <w:divsChild>
                <w:div w:id="1994332083">
                  <w:marLeft w:val="0"/>
                  <w:marRight w:val="0"/>
                  <w:marTop w:val="0"/>
                  <w:marBottom w:val="0"/>
                  <w:divBdr>
                    <w:top w:val="none" w:sz="0" w:space="0" w:color="auto"/>
                    <w:left w:val="none" w:sz="0" w:space="0" w:color="auto"/>
                    <w:bottom w:val="none" w:sz="0" w:space="0" w:color="auto"/>
                    <w:right w:val="none" w:sz="0" w:space="0" w:color="auto"/>
                  </w:divBdr>
                </w:div>
              </w:divsChild>
            </w:div>
            <w:div w:id="1212688880">
              <w:marLeft w:val="0"/>
              <w:marRight w:val="0"/>
              <w:marTop w:val="375"/>
              <w:marBottom w:val="0"/>
              <w:divBdr>
                <w:top w:val="none" w:sz="0" w:space="0" w:color="auto"/>
                <w:left w:val="none" w:sz="0" w:space="0" w:color="auto"/>
                <w:bottom w:val="none" w:sz="0" w:space="0" w:color="auto"/>
                <w:right w:val="none" w:sz="0" w:space="0" w:color="auto"/>
              </w:divBdr>
              <w:divsChild>
                <w:div w:id="949582818">
                  <w:marLeft w:val="0"/>
                  <w:marRight w:val="0"/>
                  <w:marTop w:val="0"/>
                  <w:marBottom w:val="0"/>
                  <w:divBdr>
                    <w:top w:val="none" w:sz="0" w:space="0" w:color="auto"/>
                    <w:left w:val="none" w:sz="0" w:space="0" w:color="auto"/>
                    <w:bottom w:val="none" w:sz="0" w:space="0" w:color="auto"/>
                    <w:right w:val="none" w:sz="0" w:space="0" w:color="auto"/>
                  </w:divBdr>
                </w:div>
              </w:divsChild>
            </w:div>
            <w:div w:id="1241408240">
              <w:marLeft w:val="0"/>
              <w:marRight w:val="0"/>
              <w:marTop w:val="375"/>
              <w:marBottom w:val="0"/>
              <w:divBdr>
                <w:top w:val="none" w:sz="0" w:space="0" w:color="auto"/>
                <w:left w:val="none" w:sz="0" w:space="0" w:color="auto"/>
                <w:bottom w:val="none" w:sz="0" w:space="0" w:color="auto"/>
                <w:right w:val="none" w:sz="0" w:space="0" w:color="auto"/>
              </w:divBdr>
              <w:divsChild>
                <w:div w:id="2019774224">
                  <w:marLeft w:val="0"/>
                  <w:marRight w:val="0"/>
                  <w:marTop w:val="0"/>
                  <w:marBottom w:val="0"/>
                  <w:divBdr>
                    <w:top w:val="none" w:sz="0" w:space="0" w:color="auto"/>
                    <w:left w:val="none" w:sz="0" w:space="0" w:color="auto"/>
                    <w:bottom w:val="none" w:sz="0" w:space="0" w:color="auto"/>
                    <w:right w:val="none" w:sz="0" w:space="0" w:color="auto"/>
                  </w:divBdr>
                  <w:divsChild>
                    <w:div w:id="119617329">
                      <w:marLeft w:val="0"/>
                      <w:marRight w:val="0"/>
                      <w:marTop w:val="0"/>
                      <w:marBottom w:val="0"/>
                      <w:divBdr>
                        <w:top w:val="none" w:sz="0" w:space="0" w:color="auto"/>
                        <w:left w:val="none" w:sz="0" w:space="0" w:color="auto"/>
                        <w:bottom w:val="none" w:sz="0" w:space="0" w:color="auto"/>
                        <w:right w:val="none" w:sz="0" w:space="0" w:color="auto"/>
                      </w:divBdr>
                    </w:div>
                    <w:div w:id="16474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10970">
              <w:marLeft w:val="0"/>
              <w:marRight w:val="0"/>
              <w:marTop w:val="225"/>
              <w:marBottom w:val="0"/>
              <w:divBdr>
                <w:top w:val="none" w:sz="0" w:space="0" w:color="auto"/>
                <w:left w:val="none" w:sz="0" w:space="0" w:color="auto"/>
                <w:bottom w:val="none" w:sz="0" w:space="0" w:color="auto"/>
                <w:right w:val="none" w:sz="0" w:space="0" w:color="auto"/>
              </w:divBdr>
              <w:divsChild>
                <w:div w:id="765616410">
                  <w:marLeft w:val="0"/>
                  <w:marRight w:val="0"/>
                  <w:marTop w:val="0"/>
                  <w:marBottom w:val="0"/>
                  <w:divBdr>
                    <w:top w:val="none" w:sz="0" w:space="0" w:color="auto"/>
                    <w:left w:val="none" w:sz="0" w:space="0" w:color="auto"/>
                    <w:bottom w:val="none" w:sz="0" w:space="0" w:color="auto"/>
                    <w:right w:val="none" w:sz="0" w:space="0" w:color="auto"/>
                  </w:divBdr>
                </w:div>
              </w:divsChild>
            </w:div>
            <w:div w:id="1591811150">
              <w:marLeft w:val="0"/>
              <w:marRight w:val="0"/>
              <w:marTop w:val="225"/>
              <w:marBottom w:val="0"/>
              <w:divBdr>
                <w:top w:val="none" w:sz="0" w:space="0" w:color="auto"/>
                <w:left w:val="none" w:sz="0" w:space="0" w:color="auto"/>
                <w:bottom w:val="none" w:sz="0" w:space="0" w:color="auto"/>
                <w:right w:val="none" w:sz="0" w:space="0" w:color="auto"/>
              </w:divBdr>
              <w:divsChild>
                <w:div w:id="1130320000">
                  <w:marLeft w:val="0"/>
                  <w:marRight w:val="0"/>
                  <w:marTop w:val="0"/>
                  <w:marBottom w:val="0"/>
                  <w:divBdr>
                    <w:top w:val="none" w:sz="0" w:space="0" w:color="auto"/>
                    <w:left w:val="none" w:sz="0" w:space="0" w:color="auto"/>
                    <w:bottom w:val="none" w:sz="0" w:space="0" w:color="auto"/>
                    <w:right w:val="none" w:sz="0" w:space="0" w:color="auto"/>
                  </w:divBdr>
                  <w:divsChild>
                    <w:div w:id="639770958">
                      <w:marLeft w:val="0"/>
                      <w:marRight w:val="0"/>
                      <w:marTop w:val="0"/>
                      <w:marBottom w:val="0"/>
                      <w:divBdr>
                        <w:top w:val="single" w:sz="6" w:space="0" w:color="D9D9D9"/>
                        <w:left w:val="none" w:sz="0" w:space="0" w:color="auto"/>
                        <w:bottom w:val="single" w:sz="6" w:space="0" w:color="D9D9D9"/>
                        <w:right w:val="none" w:sz="0" w:space="0" w:color="auto"/>
                      </w:divBdr>
                      <w:divsChild>
                        <w:div w:id="1166359033">
                          <w:marLeft w:val="0"/>
                          <w:marRight w:val="0"/>
                          <w:marTop w:val="0"/>
                          <w:marBottom w:val="0"/>
                          <w:divBdr>
                            <w:top w:val="none" w:sz="0" w:space="0" w:color="auto"/>
                            <w:left w:val="none" w:sz="0" w:space="0" w:color="auto"/>
                            <w:bottom w:val="none" w:sz="0" w:space="0" w:color="auto"/>
                            <w:right w:val="none" w:sz="0" w:space="0" w:color="auto"/>
                          </w:divBdr>
                          <w:divsChild>
                            <w:div w:id="1458403268">
                              <w:marLeft w:val="0"/>
                              <w:marRight w:val="0"/>
                              <w:marTop w:val="0"/>
                              <w:marBottom w:val="0"/>
                              <w:divBdr>
                                <w:top w:val="none" w:sz="0" w:space="0" w:color="auto"/>
                                <w:left w:val="none" w:sz="0" w:space="0" w:color="auto"/>
                                <w:bottom w:val="none" w:sz="0" w:space="0" w:color="auto"/>
                                <w:right w:val="none" w:sz="0" w:space="0" w:color="auto"/>
                              </w:divBdr>
                              <w:divsChild>
                                <w:div w:id="1874807882">
                                  <w:marLeft w:val="0"/>
                                  <w:marRight w:val="0"/>
                                  <w:marTop w:val="0"/>
                                  <w:marBottom w:val="0"/>
                                  <w:divBdr>
                                    <w:top w:val="none" w:sz="0" w:space="0" w:color="auto"/>
                                    <w:left w:val="none" w:sz="0" w:space="0" w:color="auto"/>
                                    <w:bottom w:val="none" w:sz="0" w:space="0" w:color="auto"/>
                                    <w:right w:val="none" w:sz="0" w:space="0" w:color="auto"/>
                                  </w:divBdr>
                                  <w:divsChild>
                                    <w:div w:id="584994317">
                                      <w:marLeft w:val="0"/>
                                      <w:marRight w:val="0"/>
                                      <w:marTop w:val="0"/>
                                      <w:marBottom w:val="0"/>
                                      <w:divBdr>
                                        <w:top w:val="none" w:sz="0" w:space="0" w:color="auto"/>
                                        <w:left w:val="none" w:sz="0" w:space="0" w:color="auto"/>
                                        <w:bottom w:val="none" w:sz="0" w:space="0" w:color="auto"/>
                                        <w:right w:val="none" w:sz="0" w:space="0" w:color="auto"/>
                                      </w:divBdr>
                                      <w:divsChild>
                                        <w:div w:id="2078896724">
                                          <w:marLeft w:val="0"/>
                                          <w:marRight w:val="0"/>
                                          <w:marTop w:val="100"/>
                                          <w:marBottom w:val="100"/>
                                          <w:divBdr>
                                            <w:top w:val="none" w:sz="0" w:space="0" w:color="auto"/>
                                            <w:left w:val="none" w:sz="0" w:space="0" w:color="auto"/>
                                            <w:bottom w:val="none" w:sz="0" w:space="0" w:color="auto"/>
                                            <w:right w:val="none" w:sz="0" w:space="0" w:color="auto"/>
                                          </w:divBdr>
                                          <w:divsChild>
                                            <w:div w:id="1761178468">
                                              <w:marLeft w:val="0"/>
                                              <w:marRight w:val="0"/>
                                              <w:marTop w:val="100"/>
                                              <w:marBottom w:val="100"/>
                                              <w:divBdr>
                                                <w:top w:val="single" w:sz="6" w:space="0" w:color="auto"/>
                                                <w:left w:val="single" w:sz="6" w:space="0" w:color="auto"/>
                                                <w:bottom w:val="single" w:sz="6" w:space="0" w:color="auto"/>
                                                <w:right w:val="single" w:sz="6" w:space="0" w:color="auto"/>
                                              </w:divBdr>
                                              <w:divsChild>
                                                <w:div w:id="926767727">
                                                  <w:marLeft w:val="0"/>
                                                  <w:marRight w:val="0"/>
                                                  <w:marTop w:val="0"/>
                                                  <w:marBottom w:val="0"/>
                                                  <w:divBdr>
                                                    <w:top w:val="none" w:sz="0" w:space="0" w:color="auto"/>
                                                    <w:left w:val="none" w:sz="0" w:space="0" w:color="auto"/>
                                                    <w:bottom w:val="none" w:sz="0" w:space="0" w:color="auto"/>
                                                    <w:right w:val="none" w:sz="0" w:space="0" w:color="auto"/>
                                                  </w:divBdr>
                                                  <w:divsChild>
                                                    <w:div w:id="867373355">
                                                      <w:marLeft w:val="0"/>
                                                      <w:marRight w:val="0"/>
                                                      <w:marTop w:val="0"/>
                                                      <w:marBottom w:val="0"/>
                                                      <w:divBdr>
                                                        <w:top w:val="none" w:sz="0" w:space="0" w:color="auto"/>
                                                        <w:left w:val="none" w:sz="0" w:space="0" w:color="auto"/>
                                                        <w:bottom w:val="none" w:sz="0" w:space="0" w:color="auto"/>
                                                        <w:right w:val="none" w:sz="0" w:space="0" w:color="auto"/>
                                                      </w:divBdr>
                                                      <w:divsChild>
                                                        <w:div w:id="1703170021">
                                                          <w:marLeft w:val="0"/>
                                                          <w:marRight w:val="0"/>
                                                          <w:marTop w:val="0"/>
                                                          <w:marBottom w:val="0"/>
                                                          <w:divBdr>
                                                            <w:top w:val="none" w:sz="0" w:space="0" w:color="auto"/>
                                                            <w:left w:val="none" w:sz="0" w:space="0" w:color="auto"/>
                                                            <w:bottom w:val="none" w:sz="0" w:space="0" w:color="auto"/>
                                                            <w:right w:val="none" w:sz="0" w:space="0" w:color="auto"/>
                                                          </w:divBdr>
                                                          <w:divsChild>
                                                            <w:div w:id="543521123">
                                                              <w:marLeft w:val="0"/>
                                                              <w:marRight w:val="0"/>
                                                              <w:marTop w:val="0"/>
                                                              <w:marBottom w:val="0"/>
                                                              <w:divBdr>
                                                                <w:top w:val="none" w:sz="0" w:space="0" w:color="auto"/>
                                                                <w:left w:val="none" w:sz="0" w:space="0" w:color="auto"/>
                                                                <w:bottom w:val="none" w:sz="0" w:space="0" w:color="auto"/>
                                                                <w:right w:val="none" w:sz="0" w:space="0" w:color="auto"/>
                                                              </w:divBdr>
                                                              <w:divsChild>
                                                                <w:div w:id="938606833">
                                                                  <w:marLeft w:val="0"/>
                                                                  <w:marRight w:val="0"/>
                                                                  <w:marTop w:val="0"/>
                                                                  <w:marBottom w:val="0"/>
                                                                  <w:divBdr>
                                                                    <w:top w:val="none" w:sz="0" w:space="0" w:color="auto"/>
                                                                    <w:left w:val="none" w:sz="0" w:space="0" w:color="auto"/>
                                                                    <w:bottom w:val="none" w:sz="0" w:space="0" w:color="auto"/>
                                                                    <w:right w:val="none" w:sz="0" w:space="0" w:color="auto"/>
                                                                  </w:divBdr>
                                                                  <w:divsChild>
                                                                    <w:div w:id="5063536">
                                                                      <w:marLeft w:val="0"/>
                                                                      <w:marRight w:val="0"/>
                                                                      <w:marTop w:val="0"/>
                                                                      <w:marBottom w:val="0"/>
                                                                      <w:divBdr>
                                                                        <w:top w:val="none" w:sz="0" w:space="0" w:color="auto"/>
                                                                        <w:left w:val="none" w:sz="0" w:space="0" w:color="auto"/>
                                                                        <w:bottom w:val="none" w:sz="0" w:space="0" w:color="auto"/>
                                                                        <w:right w:val="none" w:sz="0" w:space="0" w:color="auto"/>
                                                                      </w:divBdr>
                                                                      <w:divsChild>
                                                                        <w:div w:id="301204527">
                                                                          <w:marLeft w:val="0"/>
                                                                          <w:marRight w:val="0"/>
                                                                          <w:marTop w:val="0"/>
                                                                          <w:marBottom w:val="0"/>
                                                                          <w:divBdr>
                                                                            <w:top w:val="none" w:sz="0" w:space="0" w:color="auto"/>
                                                                            <w:left w:val="none" w:sz="0" w:space="0" w:color="auto"/>
                                                                            <w:bottom w:val="none" w:sz="0" w:space="0" w:color="auto"/>
                                                                            <w:right w:val="none" w:sz="0" w:space="0" w:color="auto"/>
                                                                          </w:divBdr>
                                                                        </w:div>
                                                                        <w:div w:id="953831463">
                                                                          <w:marLeft w:val="0"/>
                                                                          <w:marRight w:val="0"/>
                                                                          <w:marTop w:val="0"/>
                                                                          <w:marBottom w:val="0"/>
                                                                          <w:divBdr>
                                                                            <w:top w:val="none" w:sz="0" w:space="0" w:color="auto"/>
                                                                            <w:left w:val="none" w:sz="0" w:space="0" w:color="auto"/>
                                                                            <w:bottom w:val="none" w:sz="0" w:space="0" w:color="auto"/>
                                                                            <w:right w:val="none" w:sz="0" w:space="0" w:color="auto"/>
                                                                          </w:divBdr>
                                                                          <w:divsChild>
                                                                            <w:div w:id="267353415">
                                                                              <w:marLeft w:val="0"/>
                                                                              <w:marRight w:val="0"/>
                                                                              <w:marTop w:val="0"/>
                                                                              <w:marBottom w:val="0"/>
                                                                              <w:divBdr>
                                                                                <w:top w:val="none" w:sz="0" w:space="0" w:color="auto"/>
                                                                                <w:left w:val="none" w:sz="0" w:space="0" w:color="auto"/>
                                                                                <w:bottom w:val="none" w:sz="0" w:space="0" w:color="auto"/>
                                                                                <w:right w:val="none" w:sz="0" w:space="0" w:color="auto"/>
                                                                              </w:divBdr>
                                                                              <w:divsChild>
                                                                                <w:div w:id="1844592211">
                                                                                  <w:marLeft w:val="0"/>
                                                                                  <w:marRight w:val="0"/>
                                                                                  <w:marTop w:val="0"/>
                                                                                  <w:marBottom w:val="0"/>
                                                                                  <w:divBdr>
                                                                                    <w:top w:val="none" w:sz="0" w:space="0" w:color="auto"/>
                                                                                    <w:left w:val="none" w:sz="0" w:space="0" w:color="auto"/>
                                                                                    <w:bottom w:val="none" w:sz="0" w:space="0" w:color="auto"/>
                                                                                    <w:right w:val="none" w:sz="0" w:space="0" w:color="auto"/>
                                                                                  </w:divBdr>
                                                                                  <w:divsChild>
                                                                                    <w:div w:id="14312087">
                                                                                      <w:marLeft w:val="0"/>
                                                                                      <w:marRight w:val="0"/>
                                                                                      <w:marTop w:val="0"/>
                                                                                      <w:marBottom w:val="0"/>
                                                                                      <w:divBdr>
                                                                                        <w:top w:val="none" w:sz="0" w:space="0" w:color="auto"/>
                                                                                        <w:left w:val="none" w:sz="0" w:space="0" w:color="auto"/>
                                                                                        <w:bottom w:val="none" w:sz="0" w:space="0" w:color="auto"/>
                                                                                        <w:right w:val="none" w:sz="0" w:space="0" w:color="auto"/>
                                                                                      </w:divBdr>
                                                                                      <w:divsChild>
                                                                                        <w:div w:id="189708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949134">
                                                                      <w:marLeft w:val="0"/>
                                                                      <w:marRight w:val="0"/>
                                                                      <w:marTop w:val="0"/>
                                                                      <w:marBottom w:val="0"/>
                                                                      <w:divBdr>
                                                                        <w:top w:val="none" w:sz="0" w:space="0" w:color="auto"/>
                                                                        <w:left w:val="none" w:sz="0" w:space="0" w:color="auto"/>
                                                                        <w:bottom w:val="none" w:sz="0" w:space="0" w:color="auto"/>
                                                                        <w:right w:val="none" w:sz="0" w:space="0" w:color="auto"/>
                                                                      </w:divBdr>
                                                                      <w:divsChild>
                                                                        <w:div w:id="1874027473">
                                                                          <w:marLeft w:val="0"/>
                                                                          <w:marRight w:val="0"/>
                                                                          <w:marTop w:val="0"/>
                                                                          <w:marBottom w:val="0"/>
                                                                          <w:divBdr>
                                                                            <w:top w:val="none" w:sz="0" w:space="0" w:color="auto"/>
                                                                            <w:left w:val="none" w:sz="0" w:space="0" w:color="auto"/>
                                                                            <w:bottom w:val="none" w:sz="0" w:space="0" w:color="auto"/>
                                                                            <w:right w:val="none" w:sz="0" w:space="0" w:color="auto"/>
                                                                          </w:divBdr>
                                                                          <w:divsChild>
                                                                            <w:div w:id="1389180668">
                                                                              <w:marLeft w:val="0"/>
                                                                              <w:marRight w:val="0"/>
                                                                              <w:marTop w:val="0"/>
                                                                              <w:marBottom w:val="0"/>
                                                                              <w:divBdr>
                                                                                <w:top w:val="none" w:sz="0" w:space="0" w:color="auto"/>
                                                                                <w:left w:val="none" w:sz="0" w:space="0" w:color="auto"/>
                                                                                <w:bottom w:val="none" w:sz="0" w:space="0" w:color="auto"/>
                                                                                <w:right w:val="none" w:sz="0" w:space="0" w:color="auto"/>
                                                                              </w:divBdr>
                                                                              <w:divsChild>
                                                                                <w:div w:id="776021177">
                                                                                  <w:marLeft w:val="0"/>
                                                                                  <w:marRight w:val="0"/>
                                                                                  <w:marTop w:val="0"/>
                                                                                  <w:marBottom w:val="0"/>
                                                                                  <w:divBdr>
                                                                                    <w:top w:val="none" w:sz="0" w:space="0" w:color="auto"/>
                                                                                    <w:left w:val="none" w:sz="0" w:space="0" w:color="auto"/>
                                                                                    <w:bottom w:val="none" w:sz="0" w:space="0" w:color="auto"/>
                                                                                    <w:right w:val="none" w:sz="0" w:space="0" w:color="auto"/>
                                                                                  </w:divBdr>
                                                                                </w:div>
                                                                                <w:div w:id="1221866749">
                                                                                  <w:marLeft w:val="0"/>
                                                                                  <w:marRight w:val="0"/>
                                                                                  <w:marTop w:val="360"/>
                                                                                  <w:marBottom w:val="330"/>
                                                                                  <w:divBdr>
                                                                                    <w:top w:val="none" w:sz="0" w:space="0" w:color="auto"/>
                                                                                    <w:left w:val="none" w:sz="0" w:space="0" w:color="auto"/>
                                                                                    <w:bottom w:val="none" w:sz="0" w:space="0" w:color="auto"/>
                                                                                    <w:right w:val="none" w:sz="0" w:space="0" w:color="auto"/>
                                                                                  </w:divBdr>
                                                                                  <w:divsChild>
                                                                                    <w:div w:id="812678745">
                                                                                      <w:marLeft w:val="0"/>
                                                                                      <w:marRight w:val="0"/>
                                                                                      <w:marTop w:val="0"/>
                                                                                      <w:marBottom w:val="0"/>
                                                                                      <w:divBdr>
                                                                                        <w:top w:val="none" w:sz="0" w:space="0" w:color="auto"/>
                                                                                        <w:left w:val="none" w:sz="0" w:space="0" w:color="auto"/>
                                                                                        <w:bottom w:val="none" w:sz="0" w:space="0" w:color="auto"/>
                                                                                        <w:right w:val="none" w:sz="0" w:space="0" w:color="auto"/>
                                                                                      </w:divBdr>
                                                                                      <w:divsChild>
                                                                                        <w:div w:id="1399748454">
                                                                                          <w:marLeft w:val="0"/>
                                                                                          <w:marRight w:val="0"/>
                                                                                          <w:marTop w:val="0"/>
                                                                                          <w:marBottom w:val="0"/>
                                                                                          <w:divBdr>
                                                                                            <w:top w:val="none" w:sz="0" w:space="0" w:color="auto"/>
                                                                                            <w:left w:val="none" w:sz="0" w:space="0" w:color="auto"/>
                                                                                            <w:bottom w:val="none" w:sz="0" w:space="0" w:color="auto"/>
                                                                                            <w:right w:val="none" w:sz="0" w:space="0" w:color="auto"/>
                                                                                          </w:divBdr>
                                                                                          <w:divsChild>
                                                                                            <w:div w:id="1834832704">
                                                                                              <w:marLeft w:val="0"/>
                                                                                              <w:marRight w:val="0"/>
                                                                                              <w:marTop w:val="0"/>
                                                                                              <w:marBottom w:val="0"/>
                                                                                              <w:divBdr>
                                                                                                <w:top w:val="none" w:sz="0" w:space="0" w:color="auto"/>
                                                                                                <w:left w:val="none" w:sz="0" w:space="0" w:color="auto"/>
                                                                                                <w:bottom w:val="none" w:sz="0" w:space="0" w:color="auto"/>
                                                                                                <w:right w:val="none" w:sz="0" w:space="0" w:color="auto"/>
                                                                                              </w:divBdr>
                                                                                              <w:divsChild>
                                                                                                <w:div w:id="1299258713">
                                                                                                  <w:marLeft w:val="0"/>
                                                                                                  <w:marRight w:val="0"/>
                                                                                                  <w:marTop w:val="0"/>
                                                                                                  <w:marBottom w:val="0"/>
                                                                                                  <w:divBdr>
                                                                                                    <w:top w:val="none" w:sz="0" w:space="0" w:color="auto"/>
                                                                                                    <w:left w:val="none" w:sz="0" w:space="0" w:color="auto"/>
                                                                                                    <w:bottom w:val="none" w:sz="0" w:space="0" w:color="auto"/>
                                                                                                    <w:right w:val="none" w:sz="0" w:space="0" w:color="auto"/>
                                                                                                  </w:divBdr>
                                                                                                  <w:divsChild>
                                                                                                    <w:div w:id="74641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882061">
              <w:marLeft w:val="0"/>
              <w:marRight w:val="0"/>
              <w:marTop w:val="375"/>
              <w:marBottom w:val="0"/>
              <w:divBdr>
                <w:top w:val="none" w:sz="0" w:space="0" w:color="auto"/>
                <w:left w:val="none" w:sz="0" w:space="0" w:color="auto"/>
                <w:bottom w:val="none" w:sz="0" w:space="0" w:color="auto"/>
                <w:right w:val="none" w:sz="0" w:space="0" w:color="auto"/>
              </w:divBdr>
              <w:divsChild>
                <w:div w:id="1040714034">
                  <w:marLeft w:val="0"/>
                  <w:marRight w:val="0"/>
                  <w:marTop w:val="0"/>
                  <w:marBottom w:val="0"/>
                  <w:divBdr>
                    <w:top w:val="none" w:sz="0" w:space="0" w:color="auto"/>
                    <w:left w:val="none" w:sz="0" w:space="0" w:color="auto"/>
                    <w:bottom w:val="none" w:sz="0" w:space="0" w:color="auto"/>
                    <w:right w:val="none" w:sz="0" w:space="0" w:color="auto"/>
                  </w:divBdr>
                </w:div>
              </w:divsChild>
            </w:div>
            <w:div w:id="1661540703">
              <w:marLeft w:val="0"/>
              <w:marRight w:val="0"/>
              <w:marTop w:val="225"/>
              <w:marBottom w:val="0"/>
              <w:divBdr>
                <w:top w:val="none" w:sz="0" w:space="0" w:color="auto"/>
                <w:left w:val="none" w:sz="0" w:space="0" w:color="auto"/>
                <w:bottom w:val="none" w:sz="0" w:space="0" w:color="auto"/>
                <w:right w:val="none" w:sz="0" w:space="0" w:color="auto"/>
              </w:divBdr>
              <w:divsChild>
                <w:div w:id="557715049">
                  <w:marLeft w:val="0"/>
                  <w:marRight w:val="0"/>
                  <w:marTop w:val="0"/>
                  <w:marBottom w:val="0"/>
                  <w:divBdr>
                    <w:top w:val="none" w:sz="0" w:space="0" w:color="auto"/>
                    <w:left w:val="none" w:sz="0" w:space="0" w:color="auto"/>
                    <w:bottom w:val="none" w:sz="0" w:space="0" w:color="auto"/>
                    <w:right w:val="none" w:sz="0" w:space="0" w:color="auto"/>
                  </w:divBdr>
                </w:div>
              </w:divsChild>
            </w:div>
            <w:div w:id="1679886701">
              <w:marLeft w:val="0"/>
              <w:marRight w:val="0"/>
              <w:marTop w:val="375"/>
              <w:marBottom w:val="0"/>
              <w:divBdr>
                <w:top w:val="none" w:sz="0" w:space="0" w:color="auto"/>
                <w:left w:val="none" w:sz="0" w:space="0" w:color="auto"/>
                <w:bottom w:val="none" w:sz="0" w:space="0" w:color="auto"/>
                <w:right w:val="none" w:sz="0" w:space="0" w:color="auto"/>
              </w:divBdr>
              <w:divsChild>
                <w:div w:id="1192255898">
                  <w:marLeft w:val="0"/>
                  <w:marRight w:val="0"/>
                  <w:marTop w:val="0"/>
                  <w:marBottom w:val="0"/>
                  <w:divBdr>
                    <w:top w:val="none" w:sz="0" w:space="0" w:color="auto"/>
                    <w:left w:val="none" w:sz="0" w:space="0" w:color="auto"/>
                    <w:bottom w:val="none" w:sz="0" w:space="0" w:color="auto"/>
                    <w:right w:val="none" w:sz="0" w:space="0" w:color="auto"/>
                  </w:divBdr>
                  <w:divsChild>
                    <w:div w:id="431585537">
                      <w:marLeft w:val="0"/>
                      <w:marRight w:val="0"/>
                      <w:marTop w:val="0"/>
                      <w:marBottom w:val="0"/>
                      <w:divBdr>
                        <w:top w:val="none" w:sz="0" w:space="0" w:color="auto"/>
                        <w:left w:val="none" w:sz="0" w:space="0" w:color="auto"/>
                        <w:bottom w:val="none" w:sz="0" w:space="0" w:color="auto"/>
                        <w:right w:val="none" w:sz="0" w:space="0" w:color="auto"/>
                      </w:divBdr>
                    </w:div>
                    <w:div w:id="10484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97047">
              <w:marLeft w:val="0"/>
              <w:marRight w:val="0"/>
              <w:marTop w:val="375"/>
              <w:marBottom w:val="0"/>
              <w:divBdr>
                <w:top w:val="none" w:sz="0" w:space="0" w:color="auto"/>
                <w:left w:val="none" w:sz="0" w:space="0" w:color="auto"/>
                <w:bottom w:val="none" w:sz="0" w:space="0" w:color="auto"/>
                <w:right w:val="none" w:sz="0" w:space="0" w:color="auto"/>
              </w:divBdr>
              <w:divsChild>
                <w:div w:id="1393624888">
                  <w:marLeft w:val="0"/>
                  <w:marRight w:val="0"/>
                  <w:marTop w:val="0"/>
                  <w:marBottom w:val="0"/>
                  <w:divBdr>
                    <w:top w:val="none" w:sz="0" w:space="0" w:color="auto"/>
                    <w:left w:val="none" w:sz="0" w:space="0" w:color="auto"/>
                    <w:bottom w:val="none" w:sz="0" w:space="0" w:color="auto"/>
                    <w:right w:val="none" w:sz="0" w:space="0" w:color="auto"/>
                  </w:divBdr>
                  <w:divsChild>
                    <w:div w:id="7367597">
                      <w:marLeft w:val="0"/>
                      <w:marRight w:val="0"/>
                      <w:marTop w:val="0"/>
                      <w:marBottom w:val="0"/>
                      <w:divBdr>
                        <w:top w:val="none" w:sz="0" w:space="0" w:color="auto"/>
                        <w:left w:val="none" w:sz="0" w:space="0" w:color="auto"/>
                        <w:bottom w:val="none" w:sz="0" w:space="0" w:color="auto"/>
                        <w:right w:val="none" w:sz="0" w:space="0" w:color="auto"/>
                      </w:divBdr>
                    </w:div>
                    <w:div w:id="7296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1789">
              <w:marLeft w:val="0"/>
              <w:marRight w:val="0"/>
              <w:marTop w:val="375"/>
              <w:marBottom w:val="0"/>
              <w:divBdr>
                <w:top w:val="none" w:sz="0" w:space="0" w:color="auto"/>
                <w:left w:val="none" w:sz="0" w:space="0" w:color="auto"/>
                <w:bottom w:val="none" w:sz="0" w:space="0" w:color="auto"/>
                <w:right w:val="none" w:sz="0" w:space="0" w:color="auto"/>
              </w:divBdr>
              <w:divsChild>
                <w:div w:id="1051927077">
                  <w:marLeft w:val="0"/>
                  <w:marRight w:val="0"/>
                  <w:marTop w:val="0"/>
                  <w:marBottom w:val="0"/>
                  <w:divBdr>
                    <w:top w:val="none" w:sz="0" w:space="0" w:color="auto"/>
                    <w:left w:val="none" w:sz="0" w:space="0" w:color="auto"/>
                    <w:bottom w:val="none" w:sz="0" w:space="0" w:color="auto"/>
                    <w:right w:val="none" w:sz="0" w:space="0" w:color="auto"/>
                  </w:divBdr>
                  <w:divsChild>
                    <w:div w:id="661739958">
                      <w:marLeft w:val="0"/>
                      <w:marRight w:val="0"/>
                      <w:marTop w:val="0"/>
                      <w:marBottom w:val="0"/>
                      <w:divBdr>
                        <w:top w:val="none" w:sz="0" w:space="0" w:color="auto"/>
                        <w:left w:val="none" w:sz="0" w:space="0" w:color="auto"/>
                        <w:bottom w:val="none" w:sz="0" w:space="0" w:color="auto"/>
                        <w:right w:val="none" w:sz="0" w:space="0" w:color="auto"/>
                      </w:divBdr>
                    </w:div>
                    <w:div w:id="7749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56825">
              <w:marLeft w:val="0"/>
              <w:marRight w:val="0"/>
              <w:marTop w:val="225"/>
              <w:marBottom w:val="0"/>
              <w:divBdr>
                <w:top w:val="none" w:sz="0" w:space="0" w:color="auto"/>
                <w:left w:val="none" w:sz="0" w:space="0" w:color="auto"/>
                <w:bottom w:val="none" w:sz="0" w:space="0" w:color="auto"/>
                <w:right w:val="none" w:sz="0" w:space="0" w:color="auto"/>
              </w:divBdr>
              <w:divsChild>
                <w:div w:id="16344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45012">
      <w:bodyDiv w:val="1"/>
      <w:marLeft w:val="0"/>
      <w:marRight w:val="0"/>
      <w:marTop w:val="0"/>
      <w:marBottom w:val="0"/>
      <w:divBdr>
        <w:top w:val="none" w:sz="0" w:space="0" w:color="auto"/>
        <w:left w:val="none" w:sz="0" w:space="0" w:color="auto"/>
        <w:bottom w:val="none" w:sz="0" w:space="0" w:color="auto"/>
        <w:right w:val="none" w:sz="0" w:space="0" w:color="auto"/>
      </w:divBdr>
      <w:divsChild>
        <w:div w:id="391270914">
          <w:marLeft w:val="0"/>
          <w:marRight w:val="0"/>
          <w:marTop w:val="0"/>
          <w:marBottom w:val="0"/>
          <w:divBdr>
            <w:top w:val="none" w:sz="0" w:space="0" w:color="auto"/>
            <w:left w:val="none" w:sz="0" w:space="0" w:color="auto"/>
            <w:bottom w:val="none" w:sz="0" w:space="0" w:color="auto"/>
            <w:right w:val="none" w:sz="0" w:space="0" w:color="auto"/>
          </w:divBdr>
          <w:divsChild>
            <w:div w:id="202445375">
              <w:marLeft w:val="0"/>
              <w:marRight w:val="0"/>
              <w:marTop w:val="0"/>
              <w:marBottom w:val="0"/>
              <w:divBdr>
                <w:top w:val="none" w:sz="0" w:space="0" w:color="auto"/>
                <w:left w:val="none" w:sz="0" w:space="0" w:color="auto"/>
                <w:bottom w:val="none" w:sz="0" w:space="0" w:color="auto"/>
                <w:right w:val="none" w:sz="0" w:space="0" w:color="auto"/>
              </w:divBdr>
              <w:divsChild>
                <w:div w:id="644506431">
                  <w:marLeft w:val="0"/>
                  <w:marRight w:val="0"/>
                  <w:marTop w:val="0"/>
                  <w:marBottom w:val="300"/>
                  <w:divBdr>
                    <w:top w:val="none" w:sz="0" w:space="0" w:color="auto"/>
                    <w:left w:val="none" w:sz="0" w:space="0" w:color="auto"/>
                    <w:bottom w:val="none" w:sz="0" w:space="0" w:color="auto"/>
                    <w:right w:val="none" w:sz="0" w:space="0" w:color="auto"/>
                  </w:divBdr>
                  <w:divsChild>
                    <w:div w:id="30150466">
                      <w:marLeft w:val="0"/>
                      <w:marRight w:val="300"/>
                      <w:marTop w:val="0"/>
                      <w:marBottom w:val="150"/>
                      <w:divBdr>
                        <w:top w:val="none" w:sz="0" w:space="0" w:color="auto"/>
                        <w:left w:val="none" w:sz="0" w:space="0" w:color="auto"/>
                        <w:bottom w:val="none" w:sz="0" w:space="0" w:color="auto"/>
                        <w:right w:val="none" w:sz="0" w:space="0" w:color="auto"/>
                      </w:divBdr>
                      <w:divsChild>
                        <w:div w:id="1693611673">
                          <w:marLeft w:val="0"/>
                          <w:marRight w:val="0"/>
                          <w:marTop w:val="0"/>
                          <w:marBottom w:val="0"/>
                          <w:divBdr>
                            <w:top w:val="none" w:sz="0" w:space="0" w:color="auto"/>
                            <w:left w:val="none" w:sz="0" w:space="0" w:color="auto"/>
                            <w:bottom w:val="none" w:sz="0" w:space="0" w:color="auto"/>
                            <w:right w:val="none" w:sz="0" w:space="0" w:color="auto"/>
                          </w:divBdr>
                          <w:divsChild>
                            <w:div w:id="645745055">
                              <w:marLeft w:val="0"/>
                              <w:marRight w:val="0"/>
                              <w:marTop w:val="225"/>
                              <w:marBottom w:val="0"/>
                              <w:divBdr>
                                <w:top w:val="none" w:sz="0" w:space="0" w:color="auto"/>
                                <w:left w:val="none" w:sz="0" w:space="0" w:color="auto"/>
                                <w:bottom w:val="none" w:sz="0" w:space="0" w:color="auto"/>
                                <w:right w:val="none" w:sz="0" w:space="0" w:color="auto"/>
                              </w:divBdr>
                              <w:divsChild>
                                <w:div w:id="768501088">
                                  <w:marLeft w:val="0"/>
                                  <w:marRight w:val="0"/>
                                  <w:marTop w:val="0"/>
                                  <w:marBottom w:val="0"/>
                                  <w:divBdr>
                                    <w:top w:val="none" w:sz="0" w:space="0" w:color="auto"/>
                                    <w:left w:val="none" w:sz="0" w:space="0" w:color="auto"/>
                                    <w:bottom w:val="none" w:sz="0" w:space="0" w:color="auto"/>
                                    <w:right w:val="none" w:sz="0" w:space="0" w:color="auto"/>
                                  </w:divBdr>
                                </w:div>
                                <w:div w:id="11169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103262">
                      <w:marLeft w:val="300"/>
                      <w:marRight w:val="0"/>
                      <w:marTop w:val="0"/>
                      <w:marBottom w:val="150"/>
                      <w:divBdr>
                        <w:top w:val="none" w:sz="0" w:space="0" w:color="auto"/>
                        <w:left w:val="none" w:sz="0" w:space="0" w:color="auto"/>
                        <w:bottom w:val="none" w:sz="0" w:space="0" w:color="auto"/>
                        <w:right w:val="none" w:sz="0" w:space="0" w:color="auto"/>
                      </w:divBdr>
                      <w:divsChild>
                        <w:div w:id="651448430">
                          <w:marLeft w:val="0"/>
                          <w:marRight w:val="0"/>
                          <w:marTop w:val="0"/>
                          <w:marBottom w:val="0"/>
                          <w:divBdr>
                            <w:top w:val="none" w:sz="0" w:space="0" w:color="auto"/>
                            <w:left w:val="none" w:sz="0" w:space="0" w:color="auto"/>
                            <w:bottom w:val="none" w:sz="0" w:space="0" w:color="auto"/>
                            <w:right w:val="none" w:sz="0" w:space="0" w:color="auto"/>
                          </w:divBdr>
                          <w:divsChild>
                            <w:div w:id="197013258">
                              <w:marLeft w:val="0"/>
                              <w:marRight w:val="0"/>
                              <w:marTop w:val="225"/>
                              <w:marBottom w:val="0"/>
                              <w:divBdr>
                                <w:top w:val="none" w:sz="0" w:space="0" w:color="auto"/>
                                <w:left w:val="none" w:sz="0" w:space="0" w:color="auto"/>
                                <w:bottom w:val="none" w:sz="0" w:space="0" w:color="auto"/>
                                <w:right w:val="none" w:sz="0" w:space="0" w:color="auto"/>
                              </w:divBdr>
                              <w:divsChild>
                                <w:div w:id="29767320">
                                  <w:marLeft w:val="0"/>
                                  <w:marRight w:val="0"/>
                                  <w:marTop w:val="0"/>
                                  <w:marBottom w:val="0"/>
                                  <w:divBdr>
                                    <w:top w:val="none" w:sz="0" w:space="0" w:color="auto"/>
                                    <w:left w:val="none" w:sz="0" w:space="0" w:color="auto"/>
                                    <w:bottom w:val="none" w:sz="0" w:space="0" w:color="auto"/>
                                    <w:right w:val="none" w:sz="0" w:space="0" w:color="auto"/>
                                  </w:divBdr>
                                </w:div>
                                <w:div w:id="10278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96932">
                  <w:marLeft w:val="0"/>
                  <w:marRight w:val="0"/>
                  <w:marTop w:val="0"/>
                  <w:marBottom w:val="240"/>
                  <w:divBdr>
                    <w:top w:val="none" w:sz="0" w:space="0" w:color="auto"/>
                    <w:left w:val="none" w:sz="0" w:space="0" w:color="auto"/>
                    <w:bottom w:val="none" w:sz="0" w:space="0" w:color="auto"/>
                    <w:right w:val="none" w:sz="0" w:space="0" w:color="auto"/>
                  </w:divBdr>
                </w:div>
              </w:divsChild>
            </w:div>
            <w:div w:id="2075736067">
              <w:marLeft w:val="0"/>
              <w:marRight w:val="0"/>
              <w:marTop w:val="0"/>
              <w:marBottom w:val="0"/>
              <w:divBdr>
                <w:top w:val="none" w:sz="0" w:space="0" w:color="auto"/>
                <w:left w:val="none" w:sz="0" w:space="0" w:color="auto"/>
                <w:bottom w:val="none" w:sz="0" w:space="0" w:color="auto"/>
                <w:right w:val="none" w:sz="0" w:space="0" w:color="auto"/>
              </w:divBdr>
              <w:divsChild>
                <w:div w:id="265768338">
                  <w:marLeft w:val="0"/>
                  <w:marRight w:val="0"/>
                  <w:marTop w:val="75"/>
                  <w:marBottom w:val="0"/>
                  <w:divBdr>
                    <w:top w:val="none" w:sz="0" w:space="0" w:color="auto"/>
                    <w:left w:val="none" w:sz="0" w:space="0" w:color="auto"/>
                    <w:bottom w:val="none" w:sz="0" w:space="0" w:color="auto"/>
                    <w:right w:val="none" w:sz="0" w:space="0" w:color="auto"/>
                  </w:divBdr>
                  <w:divsChild>
                    <w:div w:id="12453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558968">
          <w:marLeft w:val="0"/>
          <w:marRight w:val="0"/>
          <w:marTop w:val="375"/>
          <w:marBottom w:val="330"/>
          <w:divBdr>
            <w:top w:val="none" w:sz="0" w:space="0" w:color="auto"/>
            <w:left w:val="none" w:sz="0" w:space="0" w:color="auto"/>
            <w:bottom w:val="none" w:sz="0" w:space="0" w:color="auto"/>
            <w:right w:val="none" w:sz="0" w:space="0" w:color="auto"/>
          </w:divBdr>
          <w:divsChild>
            <w:div w:id="1381781875">
              <w:marLeft w:val="0"/>
              <w:marRight w:val="0"/>
              <w:marTop w:val="0"/>
              <w:marBottom w:val="210"/>
              <w:divBdr>
                <w:top w:val="none" w:sz="0" w:space="0" w:color="auto"/>
                <w:left w:val="none" w:sz="0" w:space="0" w:color="auto"/>
                <w:bottom w:val="none" w:sz="0" w:space="0" w:color="auto"/>
                <w:right w:val="none" w:sz="0" w:space="0" w:color="auto"/>
              </w:divBdr>
            </w:div>
            <w:div w:id="1492674600">
              <w:marLeft w:val="0"/>
              <w:marRight w:val="0"/>
              <w:marTop w:val="0"/>
              <w:marBottom w:val="210"/>
              <w:divBdr>
                <w:top w:val="none" w:sz="0" w:space="0" w:color="auto"/>
                <w:left w:val="none" w:sz="0" w:space="0" w:color="auto"/>
                <w:bottom w:val="none" w:sz="0" w:space="0" w:color="auto"/>
                <w:right w:val="none" w:sz="0" w:space="0" w:color="auto"/>
              </w:divBdr>
              <w:divsChild>
                <w:div w:id="494731707">
                  <w:marLeft w:val="0"/>
                  <w:marRight w:val="0"/>
                  <w:marTop w:val="0"/>
                  <w:marBottom w:val="0"/>
                  <w:divBdr>
                    <w:top w:val="none" w:sz="0" w:space="0" w:color="auto"/>
                    <w:left w:val="none" w:sz="0" w:space="0" w:color="auto"/>
                    <w:bottom w:val="none" w:sz="0" w:space="0" w:color="auto"/>
                    <w:right w:val="none" w:sz="0" w:space="0" w:color="auto"/>
                  </w:divBdr>
                  <w:divsChild>
                    <w:div w:id="137738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324593">
      <w:bodyDiv w:val="1"/>
      <w:marLeft w:val="0"/>
      <w:marRight w:val="0"/>
      <w:marTop w:val="0"/>
      <w:marBottom w:val="0"/>
      <w:divBdr>
        <w:top w:val="none" w:sz="0" w:space="0" w:color="auto"/>
        <w:left w:val="none" w:sz="0" w:space="0" w:color="auto"/>
        <w:bottom w:val="none" w:sz="0" w:space="0" w:color="auto"/>
        <w:right w:val="none" w:sz="0" w:space="0" w:color="auto"/>
      </w:divBdr>
      <w:divsChild>
        <w:div w:id="217012956">
          <w:marLeft w:val="0"/>
          <w:marRight w:val="0"/>
          <w:marTop w:val="0"/>
          <w:marBottom w:val="150"/>
          <w:divBdr>
            <w:top w:val="none" w:sz="0" w:space="0" w:color="auto"/>
            <w:left w:val="none" w:sz="0" w:space="0" w:color="auto"/>
            <w:bottom w:val="none" w:sz="0" w:space="0" w:color="auto"/>
            <w:right w:val="none" w:sz="0" w:space="0" w:color="auto"/>
          </w:divBdr>
          <w:divsChild>
            <w:div w:id="312217034">
              <w:marLeft w:val="0"/>
              <w:marRight w:val="0"/>
              <w:marTop w:val="300"/>
              <w:marBottom w:val="0"/>
              <w:divBdr>
                <w:top w:val="none" w:sz="0" w:space="0" w:color="auto"/>
                <w:left w:val="none" w:sz="0" w:space="0" w:color="auto"/>
                <w:bottom w:val="none" w:sz="0" w:space="0" w:color="auto"/>
                <w:right w:val="none" w:sz="0" w:space="0" w:color="auto"/>
              </w:divBdr>
            </w:div>
            <w:div w:id="1971351707">
              <w:marLeft w:val="0"/>
              <w:marRight w:val="0"/>
              <w:marTop w:val="0"/>
              <w:marBottom w:val="0"/>
              <w:divBdr>
                <w:top w:val="none" w:sz="0" w:space="0" w:color="auto"/>
                <w:left w:val="none" w:sz="0" w:space="0" w:color="auto"/>
                <w:bottom w:val="none" w:sz="0" w:space="0" w:color="auto"/>
                <w:right w:val="none" w:sz="0" w:space="0" w:color="auto"/>
              </w:divBdr>
              <w:divsChild>
                <w:div w:id="112722557">
                  <w:marLeft w:val="0"/>
                  <w:marRight w:val="0"/>
                  <w:marTop w:val="0"/>
                  <w:marBottom w:val="0"/>
                  <w:divBdr>
                    <w:top w:val="none" w:sz="0" w:space="0" w:color="auto"/>
                    <w:left w:val="none" w:sz="0" w:space="0" w:color="auto"/>
                    <w:bottom w:val="none" w:sz="0" w:space="0" w:color="auto"/>
                    <w:right w:val="none" w:sz="0" w:space="0" w:color="auto"/>
                  </w:divBdr>
                  <w:divsChild>
                    <w:div w:id="22825450">
                      <w:marLeft w:val="0"/>
                      <w:marRight w:val="0"/>
                      <w:marTop w:val="0"/>
                      <w:marBottom w:val="0"/>
                      <w:divBdr>
                        <w:top w:val="none" w:sz="0" w:space="0" w:color="auto"/>
                        <w:left w:val="none" w:sz="0" w:space="0" w:color="auto"/>
                        <w:bottom w:val="none" w:sz="0" w:space="0" w:color="auto"/>
                        <w:right w:val="none" w:sz="0" w:space="0" w:color="auto"/>
                      </w:divBdr>
                      <w:divsChild>
                        <w:div w:id="359015773">
                          <w:marLeft w:val="0"/>
                          <w:marRight w:val="0"/>
                          <w:marTop w:val="0"/>
                          <w:marBottom w:val="0"/>
                          <w:divBdr>
                            <w:top w:val="none" w:sz="0" w:space="0" w:color="auto"/>
                            <w:left w:val="none" w:sz="0" w:space="0" w:color="auto"/>
                            <w:bottom w:val="none" w:sz="0" w:space="0" w:color="auto"/>
                            <w:right w:val="none" w:sz="0" w:space="0" w:color="auto"/>
                          </w:divBdr>
                        </w:div>
                      </w:divsChild>
                    </w:div>
                    <w:div w:id="566385150">
                      <w:marLeft w:val="-135"/>
                      <w:marRight w:val="0"/>
                      <w:marTop w:val="0"/>
                      <w:marBottom w:val="0"/>
                      <w:divBdr>
                        <w:top w:val="none" w:sz="0" w:space="0" w:color="auto"/>
                        <w:left w:val="none" w:sz="0" w:space="0" w:color="auto"/>
                        <w:bottom w:val="none" w:sz="0" w:space="0" w:color="auto"/>
                        <w:right w:val="none" w:sz="0" w:space="0" w:color="auto"/>
                      </w:divBdr>
                    </w:div>
                    <w:div w:id="77524958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31075552">
          <w:marLeft w:val="0"/>
          <w:marRight w:val="0"/>
          <w:marTop w:val="0"/>
          <w:marBottom w:val="0"/>
          <w:divBdr>
            <w:top w:val="none" w:sz="0" w:space="0" w:color="auto"/>
            <w:left w:val="none" w:sz="0" w:space="0" w:color="auto"/>
            <w:bottom w:val="none" w:sz="0" w:space="0" w:color="auto"/>
            <w:right w:val="none" w:sz="0" w:space="0" w:color="auto"/>
          </w:divBdr>
          <w:divsChild>
            <w:div w:id="28074032">
              <w:marLeft w:val="0"/>
              <w:marRight w:val="0"/>
              <w:marTop w:val="375"/>
              <w:marBottom w:val="0"/>
              <w:divBdr>
                <w:top w:val="none" w:sz="0" w:space="0" w:color="auto"/>
                <w:left w:val="none" w:sz="0" w:space="0" w:color="auto"/>
                <w:bottom w:val="none" w:sz="0" w:space="0" w:color="auto"/>
                <w:right w:val="none" w:sz="0" w:space="0" w:color="auto"/>
              </w:divBdr>
              <w:divsChild>
                <w:div w:id="1360206643">
                  <w:marLeft w:val="0"/>
                  <w:marRight w:val="0"/>
                  <w:marTop w:val="0"/>
                  <w:marBottom w:val="0"/>
                  <w:divBdr>
                    <w:top w:val="none" w:sz="0" w:space="0" w:color="auto"/>
                    <w:left w:val="none" w:sz="0" w:space="0" w:color="auto"/>
                    <w:bottom w:val="none" w:sz="0" w:space="0" w:color="auto"/>
                    <w:right w:val="none" w:sz="0" w:space="0" w:color="auto"/>
                  </w:divBdr>
                </w:div>
              </w:divsChild>
            </w:div>
            <w:div w:id="153886915">
              <w:marLeft w:val="0"/>
              <w:marRight w:val="0"/>
              <w:marTop w:val="375"/>
              <w:marBottom w:val="0"/>
              <w:divBdr>
                <w:top w:val="none" w:sz="0" w:space="0" w:color="auto"/>
                <w:left w:val="none" w:sz="0" w:space="0" w:color="auto"/>
                <w:bottom w:val="none" w:sz="0" w:space="0" w:color="auto"/>
                <w:right w:val="none" w:sz="0" w:space="0" w:color="auto"/>
              </w:divBdr>
              <w:divsChild>
                <w:div w:id="2038195644">
                  <w:marLeft w:val="0"/>
                  <w:marRight w:val="0"/>
                  <w:marTop w:val="0"/>
                  <w:marBottom w:val="0"/>
                  <w:divBdr>
                    <w:top w:val="none" w:sz="0" w:space="0" w:color="auto"/>
                    <w:left w:val="none" w:sz="0" w:space="0" w:color="auto"/>
                    <w:bottom w:val="none" w:sz="0" w:space="0" w:color="auto"/>
                    <w:right w:val="none" w:sz="0" w:space="0" w:color="auto"/>
                  </w:divBdr>
                </w:div>
              </w:divsChild>
            </w:div>
            <w:div w:id="167990575">
              <w:marLeft w:val="0"/>
              <w:marRight w:val="0"/>
              <w:marTop w:val="225"/>
              <w:marBottom w:val="0"/>
              <w:divBdr>
                <w:top w:val="none" w:sz="0" w:space="0" w:color="auto"/>
                <w:left w:val="none" w:sz="0" w:space="0" w:color="auto"/>
                <w:bottom w:val="none" w:sz="0" w:space="0" w:color="auto"/>
                <w:right w:val="none" w:sz="0" w:space="0" w:color="auto"/>
              </w:divBdr>
              <w:divsChild>
                <w:div w:id="1011687199">
                  <w:marLeft w:val="0"/>
                  <w:marRight w:val="0"/>
                  <w:marTop w:val="0"/>
                  <w:marBottom w:val="0"/>
                  <w:divBdr>
                    <w:top w:val="none" w:sz="0" w:space="0" w:color="auto"/>
                    <w:left w:val="none" w:sz="0" w:space="0" w:color="auto"/>
                    <w:bottom w:val="none" w:sz="0" w:space="0" w:color="auto"/>
                    <w:right w:val="none" w:sz="0" w:space="0" w:color="auto"/>
                  </w:divBdr>
                </w:div>
              </w:divsChild>
            </w:div>
            <w:div w:id="340159718">
              <w:marLeft w:val="0"/>
              <w:marRight w:val="0"/>
              <w:marTop w:val="375"/>
              <w:marBottom w:val="0"/>
              <w:divBdr>
                <w:top w:val="none" w:sz="0" w:space="0" w:color="auto"/>
                <w:left w:val="none" w:sz="0" w:space="0" w:color="auto"/>
                <w:bottom w:val="none" w:sz="0" w:space="0" w:color="auto"/>
                <w:right w:val="none" w:sz="0" w:space="0" w:color="auto"/>
              </w:divBdr>
              <w:divsChild>
                <w:div w:id="1235627408">
                  <w:marLeft w:val="0"/>
                  <w:marRight w:val="0"/>
                  <w:marTop w:val="0"/>
                  <w:marBottom w:val="0"/>
                  <w:divBdr>
                    <w:top w:val="none" w:sz="0" w:space="0" w:color="auto"/>
                    <w:left w:val="none" w:sz="0" w:space="0" w:color="auto"/>
                    <w:bottom w:val="none" w:sz="0" w:space="0" w:color="auto"/>
                    <w:right w:val="none" w:sz="0" w:space="0" w:color="auto"/>
                  </w:divBdr>
                  <w:divsChild>
                    <w:div w:id="158888742">
                      <w:marLeft w:val="0"/>
                      <w:marRight w:val="0"/>
                      <w:marTop w:val="0"/>
                      <w:marBottom w:val="0"/>
                      <w:divBdr>
                        <w:top w:val="none" w:sz="0" w:space="0" w:color="auto"/>
                        <w:left w:val="none" w:sz="0" w:space="0" w:color="auto"/>
                        <w:bottom w:val="none" w:sz="0" w:space="0" w:color="auto"/>
                        <w:right w:val="none" w:sz="0" w:space="0" w:color="auto"/>
                      </w:divBdr>
                    </w:div>
                    <w:div w:id="6541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804">
              <w:marLeft w:val="0"/>
              <w:marRight w:val="0"/>
              <w:marTop w:val="375"/>
              <w:marBottom w:val="0"/>
              <w:divBdr>
                <w:top w:val="none" w:sz="0" w:space="0" w:color="auto"/>
                <w:left w:val="none" w:sz="0" w:space="0" w:color="auto"/>
                <w:bottom w:val="none" w:sz="0" w:space="0" w:color="auto"/>
                <w:right w:val="none" w:sz="0" w:space="0" w:color="auto"/>
              </w:divBdr>
              <w:divsChild>
                <w:div w:id="605187664">
                  <w:marLeft w:val="0"/>
                  <w:marRight w:val="0"/>
                  <w:marTop w:val="0"/>
                  <w:marBottom w:val="0"/>
                  <w:divBdr>
                    <w:top w:val="none" w:sz="0" w:space="0" w:color="auto"/>
                    <w:left w:val="none" w:sz="0" w:space="0" w:color="auto"/>
                    <w:bottom w:val="none" w:sz="0" w:space="0" w:color="auto"/>
                    <w:right w:val="none" w:sz="0" w:space="0" w:color="auto"/>
                  </w:divBdr>
                  <w:divsChild>
                    <w:div w:id="233396798">
                      <w:marLeft w:val="0"/>
                      <w:marRight w:val="0"/>
                      <w:marTop w:val="0"/>
                      <w:marBottom w:val="0"/>
                      <w:divBdr>
                        <w:top w:val="none" w:sz="0" w:space="0" w:color="auto"/>
                        <w:left w:val="none" w:sz="0" w:space="0" w:color="auto"/>
                        <w:bottom w:val="none" w:sz="0" w:space="0" w:color="auto"/>
                        <w:right w:val="none" w:sz="0" w:space="0" w:color="auto"/>
                      </w:divBdr>
                    </w:div>
                    <w:div w:id="12840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10068">
              <w:marLeft w:val="0"/>
              <w:marRight w:val="0"/>
              <w:marTop w:val="225"/>
              <w:marBottom w:val="0"/>
              <w:divBdr>
                <w:top w:val="none" w:sz="0" w:space="0" w:color="auto"/>
                <w:left w:val="none" w:sz="0" w:space="0" w:color="auto"/>
                <w:bottom w:val="none" w:sz="0" w:space="0" w:color="auto"/>
                <w:right w:val="none" w:sz="0" w:space="0" w:color="auto"/>
              </w:divBdr>
              <w:divsChild>
                <w:div w:id="1960334266">
                  <w:marLeft w:val="0"/>
                  <w:marRight w:val="0"/>
                  <w:marTop w:val="0"/>
                  <w:marBottom w:val="0"/>
                  <w:divBdr>
                    <w:top w:val="none" w:sz="0" w:space="0" w:color="auto"/>
                    <w:left w:val="none" w:sz="0" w:space="0" w:color="auto"/>
                    <w:bottom w:val="none" w:sz="0" w:space="0" w:color="auto"/>
                    <w:right w:val="none" w:sz="0" w:space="0" w:color="auto"/>
                  </w:divBdr>
                </w:div>
              </w:divsChild>
            </w:div>
            <w:div w:id="445197758">
              <w:marLeft w:val="0"/>
              <w:marRight w:val="0"/>
              <w:marTop w:val="375"/>
              <w:marBottom w:val="0"/>
              <w:divBdr>
                <w:top w:val="none" w:sz="0" w:space="0" w:color="auto"/>
                <w:left w:val="none" w:sz="0" w:space="0" w:color="auto"/>
                <w:bottom w:val="none" w:sz="0" w:space="0" w:color="auto"/>
                <w:right w:val="none" w:sz="0" w:space="0" w:color="auto"/>
              </w:divBdr>
              <w:divsChild>
                <w:div w:id="1685594605">
                  <w:marLeft w:val="0"/>
                  <w:marRight w:val="0"/>
                  <w:marTop w:val="0"/>
                  <w:marBottom w:val="0"/>
                  <w:divBdr>
                    <w:top w:val="none" w:sz="0" w:space="0" w:color="auto"/>
                    <w:left w:val="none" w:sz="0" w:space="0" w:color="auto"/>
                    <w:bottom w:val="none" w:sz="0" w:space="0" w:color="auto"/>
                    <w:right w:val="none" w:sz="0" w:space="0" w:color="auto"/>
                  </w:divBdr>
                </w:div>
              </w:divsChild>
            </w:div>
            <w:div w:id="686835878">
              <w:marLeft w:val="0"/>
              <w:marRight w:val="0"/>
              <w:marTop w:val="225"/>
              <w:marBottom w:val="0"/>
              <w:divBdr>
                <w:top w:val="none" w:sz="0" w:space="0" w:color="auto"/>
                <w:left w:val="none" w:sz="0" w:space="0" w:color="auto"/>
                <w:bottom w:val="none" w:sz="0" w:space="0" w:color="auto"/>
                <w:right w:val="none" w:sz="0" w:space="0" w:color="auto"/>
              </w:divBdr>
              <w:divsChild>
                <w:div w:id="1782064822">
                  <w:marLeft w:val="0"/>
                  <w:marRight w:val="0"/>
                  <w:marTop w:val="0"/>
                  <w:marBottom w:val="0"/>
                  <w:divBdr>
                    <w:top w:val="none" w:sz="0" w:space="0" w:color="auto"/>
                    <w:left w:val="none" w:sz="0" w:space="0" w:color="auto"/>
                    <w:bottom w:val="none" w:sz="0" w:space="0" w:color="auto"/>
                    <w:right w:val="none" w:sz="0" w:space="0" w:color="auto"/>
                  </w:divBdr>
                </w:div>
              </w:divsChild>
            </w:div>
            <w:div w:id="765467949">
              <w:marLeft w:val="0"/>
              <w:marRight w:val="0"/>
              <w:marTop w:val="225"/>
              <w:marBottom w:val="0"/>
              <w:divBdr>
                <w:top w:val="none" w:sz="0" w:space="0" w:color="auto"/>
                <w:left w:val="none" w:sz="0" w:space="0" w:color="auto"/>
                <w:bottom w:val="none" w:sz="0" w:space="0" w:color="auto"/>
                <w:right w:val="none" w:sz="0" w:space="0" w:color="auto"/>
              </w:divBdr>
              <w:divsChild>
                <w:div w:id="596444558">
                  <w:marLeft w:val="0"/>
                  <w:marRight w:val="0"/>
                  <w:marTop w:val="0"/>
                  <w:marBottom w:val="0"/>
                  <w:divBdr>
                    <w:top w:val="none" w:sz="0" w:space="0" w:color="auto"/>
                    <w:left w:val="none" w:sz="0" w:space="0" w:color="auto"/>
                    <w:bottom w:val="none" w:sz="0" w:space="0" w:color="auto"/>
                    <w:right w:val="none" w:sz="0" w:space="0" w:color="auto"/>
                  </w:divBdr>
                </w:div>
              </w:divsChild>
            </w:div>
            <w:div w:id="843284417">
              <w:marLeft w:val="0"/>
              <w:marRight w:val="0"/>
              <w:marTop w:val="0"/>
              <w:marBottom w:val="0"/>
              <w:divBdr>
                <w:top w:val="none" w:sz="0" w:space="0" w:color="auto"/>
                <w:left w:val="none" w:sz="0" w:space="0" w:color="auto"/>
                <w:bottom w:val="none" w:sz="0" w:space="0" w:color="auto"/>
                <w:right w:val="none" w:sz="0" w:space="0" w:color="auto"/>
              </w:divBdr>
              <w:divsChild>
                <w:div w:id="1201362518">
                  <w:marLeft w:val="0"/>
                  <w:marRight w:val="0"/>
                  <w:marTop w:val="0"/>
                  <w:marBottom w:val="0"/>
                  <w:divBdr>
                    <w:top w:val="none" w:sz="0" w:space="0" w:color="auto"/>
                    <w:left w:val="none" w:sz="0" w:space="0" w:color="auto"/>
                    <w:bottom w:val="none" w:sz="0" w:space="0" w:color="auto"/>
                    <w:right w:val="none" w:sz="0" w:space="0" w:color="auto"/>
                  </w:divBdr>
                </w:div>
              </w:divsChild>
            </w:div>
            <w:div w:id="848133310">
              <w:marLeft w:val="0"/>
              <w:marRight w:val="0"/>
              <w:marTop w:val="225"/>
              <w:marBottom w:val="0"/>
              <w:divBdr>
                <w:top w:val="none" w:sz="0" w:space="0" w:color="auto"/>
                <w:left w:val="none" w:sz="0" w:space="0" w:color="auto"/>
                <w:bottom w:val="none" w:sz="0" w:space="0" w:color="auto"/>
                <w:right w:val="none" w:sz="0" w:space="0" w:color="auto"/>
              </w:divBdr>
              <w:divsChild>
                <w:div w:id="910968444">
                  <w:marLeft w:val="0"/>
                  <w:marRight w:val="0"/>
                  <w:marTop w:val="0"/>
                  <w:marBottom w:val="0"/>
                  <w:divBdr>
                    <w:top w:val="none" w:sz="0" w:space="0" w:color="auto"/>
                    <w:left w:val="none" w:sz="0" w:space="0" w:color="auto"/>
                    <w:bottom w:val="none" w:sz="0" w:space="0" w:color="auto"/>
                    <w:right w:val="none" w:sz="0" w:space="0" w:color="auto"/>
                  </w:divBdr>
                </w:div>
              </w:divsChild>
            </w:div>
            <w:div w:id="848641924">
              <w:marLeft w:val="0"/>
              <w:marRight w:val="0"/>
              <w:marTop w:val="375"/>
              <w:marBottom w:val="0"/>
              <w:divBdr>
                <w:top w:val="none" w:sz="0" w:space="0" w:color="auto"/>
                <w:left w:val="none" w:sz="0" w:space="0" w:color="auto"/>
                <w:bottom w:val="none" w:sz="0" w:space="0" w:color="auto"/>
                <w:right w:val="none" w:sz="0" w:space="0" w:color="auto"/>
              </w:divBdr>
              <w:divsChild>
                <w:div w:id="322665358">
                  <w:marLeft w:val="0"/>
                  <w:marRight w:val="0"/>
                  <w:marTop w:val="0"/>
                  <w:marBottom w:val="0"/>
                  <w:divBdr>
                    <w:top w:val="none" w:sz="0" w:space="0" w:color="auto"/>
                    <w:left w:val="none" w:sz="0" w:space="0" w:color="auto"/>
                    <w:bottom w:val="none" w:sz="0" w:space="0" w:color="auto"/>
                    <w:right w:val="none" w:sz="0" w:space="0" w:color="auto"/>
                  </w:divBdr>
                </w:div>
              </w:divsChild>
            </w:div>
            <w:div w:id="1009722680">
              <w:marLeft w:val="0"/>
              <w:marRight w:val="0"/>
              <w:marTop w:val="375"/>
              <w:marBottom w:val="0"/>
              <w:divBdr>
                <w:top w:val="none" w:sz="0" w:space="0" w:color="auto"/>
                <w:left w:val="none" w:sz="0" w:space="0" w:color="auto"/>
                <w:bottom w:val="none" w:sz="0" w:space="0" w:color="auto"/>
                <w:right w:val="none" w:sz="0" w:space="0" w:color="auto"/>
              </w:divBdr>
              <w:divsChild>
                <w:div w:id="371151776">
                  <w:marLeft w:val="0"/>
                  <w:marRight w:val="0"/>
                  <w:marTop w:val="0"/>
                  <w:marBottom w:val="0"/>
                  <w:divBdr>
                    <w:top w:val="none" w:sz="0" w:space="0" w:color="auto"/>
                    <w:left w:val="none" w:sz="0" w:space="0" w:color="auto"/>
                    <w:bottom w:val="none" w:sz="0" w:space="0" w:color="auto"/>
                    <w:right w:val="none" w:sz="0" w:space="0" w:color="auto"/>
                  </w:divBdr>
                  <w:divsChild>
                    <w:div w:id="734552508">
                      <w:marLeft w:val="0"/>
                      <w:marRight w:val="0"/>
                      <w:marTop w:val="0"/>
                      <w:marBottom w:val="0"/>
                      <w:divBdr>
                        <w:top w:val="none" w:sz="0" w:space="0" w:color="auto"/>
                        <w:left w:val="none" w:sz="0" w:space="0" w:color="auto"/>
                        <w:bottom w:val="none" w:sz="0" w:space="0" w:color="auto"/>
                        <w:right w:val="none" w:sz="0" w:space="0" w:color="auto"/>
                      </w:divBdr>
                    </w:div>
                    <w:div w:id="88594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72035">
              <w:marLeft w:val="0"/>
              <w:marRight w:val="0"/>
              <w:marTop w:val="225"/>
              <w:marBottom w:val="0"/>
              <w:divBdr>
                <w:top w:val="none" w:sz="0" w:space="0" w:color="auto"/>
                <w:left w:val="none" w:sz="0" w:space="0" w:color="auto"/>
                <w:bottom w:val="none" w:sz="0" w:space="0" w:color="auto"/>
                <w:right w:val="none" w:sz="0" w:space="0" w:color="auto"/>
              </w:divBdr>
              <w:divsChild>
                <w:div w:id="976301774">
                  <w:marLeft w:val="0"/>
                  <w:marRight w:val="0"/>
                  <w:marTop w:val="0"/>
                  <w:marBottom w:val="0"/>
                  <w:divBdr>
                    <w:top w:val="none" w:sz="0" w:space="0" w:color="auto"/>
                    <w:left w:val="none" w:sz="0" w:space="0" w:color="auto"/>
                    <w:bottom w:val="none" w:sz="0" w:space="0" w:color="auto"/>
                    <w:right w:val="none" w:sz="0" w:space="0" w:color="auto"/>
                  </w:divBdr>
                </w:div>
              </w:divsChild>
            </w:div>
            <w:div w:id="1083842844">
              <w:marLeft w:val="0"/>
              <w:marRight w:val="0"/>
              <w:marTop w:val="225"/>
              <w:marBottom w:val="0"/>
              <w:divBdr>
                <w:top w:val="none" w:sz="0" w:space="0" w:color="auto"/>
                <w:left w:val="none" w:sz="0" w:space="0" w:color="auto"/>
                <w:bottom w:val="none" w:sz="0" w:space="0" w:color="auto"/>
                <w:right w:val="none" w:sz="0" w:space="0" w:color="auto"/>
              </w:divBdr>
              <w:divsChild>
                <w:div w:id="193081152">
                  <w:marLeft w:val="0"/>
                  <w:marRight w:val="0"/>
                  <w:marTop w:val="0"/>
                  <w:marBottom w:val="0"/>
                  <w:divBdr>
                    <w:top w:val="none" w:sz="0" w:space="0" w:color="auto"/>
                    <w:left w:val="none" w:sz="0" w:space="0" w:color="auto"/>
                    <w:bottom w:val="none" w:sz="0" w:space="0" w:color="auto"/>
                    <w:right w:val="none" w:sz="0" w:space="0" w:color="auto"/>
                  </w:divBdr>
                </w:div>
              </w:divsChild>
            </w:div>
            <w:div w:id="1183326607">
              <w:marLeft w:val="0"/>
              <w:marRight w:val="0"/>
              <w:marTop w:val="225"/>
              <w:marBottom w:val="0"/>
              <w:divBdr>
                <w:top w:val="none" w:sz="0" w:space="0" w:color="auto"/>
                <w:left w:val="none" w:sz="0" w:space="0" w:color="auto"/>
                <w:bottom w:val="none" w:sz="0" w:space="0" w:color="auto"/>
                <w:right w:val="none" w:sz="0" w:space="0" w:color="auto"/>
              </w:divBdr>
              <w:divsChild>
                <w:div w:id="1476338132">
                  <w:marLeft w:val="0"/>
                  <w:marRight w:val="0"/>
                  <w:marTop w:val="0"/>
                  <w:marBottom w:val="0"/>
                  <w:divBdr>
                    <w:top w:val="none" w:sz="0" w:space="0" w:color="auto"/>
                    <w:left w:val="none" w:sz="0" w:space="0" w:color="auto"/>
                    <w:bottom w:val="none" w:sz="0" w:space="0" w:color="auto"/>
                    <w:right w:val="none" w:sz="0" w:space="0" w:color="auto"/>
                  </w:divBdr>
                </w:div>
              </w:divsChild>
            </w:div>
            <w:div w:id="1699430412">
              <w:marLeft w:val="0"/>
              <w:marRight w:val="0"/>
              <w:marTop w:val="225"/>
              <w:marBottom w:val="0"/>
              <w:divBdr>
                <w:top w:val="none" w:sz="0" w:space="0" w:color="auto"/>
                <w:left w:val="none" w:sz="0" w:space="0" w:color="auto"/>
                <w:bottom w:val="none" w:sz="0" w:space="0" w:color="auto"/>
                <w:right w:val="none" w:sz="0" w:space="0" w:color="auto"/>
              </w:divBdr>
              <w:divsChild>
                <w:div w:id="329911526">
                  <w:marLeft w:val="0"/>
                  <w:marRight w:val="0"/>
                  <w:marTop w:val="0"/>
                  <w:marBottom w:val="0"/>
                  <w:divBdr>
                    <w:top w:val="none" w:sz="0" w:space="0" w:color="auto"/>
                    <w:left w:val="none" w:sz="0" w:space="0" w:color="auto"/>
                    <w:bottom w:val="none" w:sz="0" w:space="0" w:color="auto"/>
                    <w:right w:val="none" w:sz="0" w:space="0" w:color="auto"/>
                  </w:divBdr>
                </w:div>
              </w:divsChild>
            </w:div>
            <w:div w:id="1732969813">
              <w:marLeft w:val="0"/>
              <w:marRight w:val="0"/>
              <w:marTop w:val="375"/>
              <w:marBottom w:val="0"/>
              <w:divBdr>
                <w:top w:val="none" w:sz="0" w:space="0" w:color="auto"/>
                <w:left w:val="none" w:sz="0" w:space="0" w:color="auto"/>
                <w:bottom w:val="none" w:sz="0" w:space="0" w:color="auto"/>
                <w:right w:val="none" w:sz="0" w:space="0" w:color="auto"/>
              </w:divBdr>
              <w:divsChild>
                <w:div w:id="1162937323">
                  <w:marLeft w:val="0"/>
                  <w:marRight w:val="0"/>
                  <w:marTop w:val="0"/>
                  <w:marBottom w:val="0"/>
                  <w:divBdr>
                    <w:top w:val="none" w:sz="0" w:space="0" w:color="auto"/>
                    <w:left w:val="none" w:sz="0" w:space="0" w:color="auto"/>
                    <w:bottom w:val="none" w:sz="0" w:space="0" w:color="auto"/>
                    <w:right w:val="none" w:sz="0" w:space="0" w:color="auto"/>
                  </w:divBdr>
                  <w:divsChild>
                    <w:div w:id="450367997">
                      <w:marLeft w:val="0"/>
                      <w:marRight w:val="0"/>
                      <w:marTop w:val="0"/>
                      <w:marBottom w:val="0"/>
                      <w:divBdr>
                        <w:top w:val="none" w:sz="0" w:space="0" w:color="auto"/>
                        <w:left w:val="none" w:sz="0" w:space="0" w:color="auto"/>
                        <w:bottom w:val="none" w:sz="0" w:space="0" w:color="auto"/>
                        <w:right w:val="none" w:sz="0" w:space="0" w:color="auto"/>
                      </w:divBdr>
                    </w:div>
                    <w:div w:id="77964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0976">
              <w:marLeft w:val="0"/>
              <w:marRight w:val="0"/>
              <w:marTop w:val="225"/>
              <w:marBottom w:val="0"/>
              <w:divBdr>
                <w:top w:val="none" w:sz="0" w:space="0" w:color="auto"/>
                <w:left w:val="none" w:sz="0" w:space="0" w:color="auto"/>
                <w:bottom w:val="none" w:sz="0" w:space="0" w:color="auto"/>
                <w:right w:val="none" w:sz="0" w:space="0" w:color="auto"/>
              </w:divBdr>
              <w:divsChild>
                <w:div w:id="50459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401">
      <w:bodyDiv w:val="1"/>
      <w:marLeft w:val="0"/>
      <w:marRight w:val="0"/>
      <w:marTop w:val="0"/>
      <w:marBottom w:val="0"/>
      <w:divBdr>
        <w:top w:val="none" w:sz="0" w:space="0" w:color="auto"/>
        <w:left w:val="none" w:sz="0" w:space="0" w:color="auto"/>
        <w:bottom w:val="none" w:sz="0" w:space="0" w:color="auto"/>
        <w:right w:val="none" w:sz="0" w:space="0" w:color="auto"/>
      </w:divBdr>
    </w:div>
    <w:div w:id="1027874719">
      <w:bodyDiv w:val="1"/>
      <w:marLeft w:val="0"/>
      <w:marRight w:val="0"/>
      <w:marTop w:val="0"/>
      <w:marBottom w:val="0"/>
      <w:divBdr>
        <w:top w:val="none" w:sz="0" w:space="0" w:color="auto"/>
        <w:left w:val="none" w:sz="0" w:space="0" w:color="auto"/>
        <w:bottom w:val="none" w:sz="0" w:space="0" w:color="auto"/>
        <w:right w:val="none" w:sz="0" w:space="0" w:color="auto"/>
      </w:divBdr>
      <w:divsChild>
        <w:div w:id="10113536">
          <w:marLeft w:val="0"/>
          <w:marRight w:val="0"/>
          <w:marTop w:val="0"/>
          <w:marBottom w:val="150"/>
          <w:divBdr>
            <w:top w:val="none" w:sz="0" w:space="0" w:color="auto"/>
            <w:left w:val="none" w:sz="0" w:space="0" w:color="auto"/>
            <w:bottom w:val="none" w:sz="0" w:space="0" w:color="auto"/>
            <w:right w:val="none" w:sz="0" w:space="0" w:color="auto"/>
          </w:divBdr>
          <w:divsChild>
            <w:div w:id="258762578">
              <w:marLeft w:val="0"/>
              <w:marRight w:val="0"/>
              <w:marTop w:val="0"/>
              <w:marBottom w:val="0"/>
              <w:divBdr>
                <w:top w:val="none" w:sz="0" w:space="0" w:color="auto"/>
                <w:left w:val="none" w:sz="0" w:space="0" w:color="auto"/>
                <w:bottom w:val="none" w:sz="0" w:space="0" w:color="auto"/>
                <w:right w:val="none" w:sz="0" w:space="0" w:color="auto"/>
              </w:divBdr>
              <w:divsChild>
                <w:div w:id="2044745558">
                  <w:marLeft w:val="0"/>
                  <w:marRight w:val="0"/>
                  <w:marTop w:val="0"/>
                  <w:marBottom w:val="0"/>
                  <w:divBdr>
                    <w:top w:val="none" w:sz="0" w:space="0" w:color="auto"/>
                    <w:left w:val="none" w:sz="0" w:space="0" w:color="auto"/>
                    <w:bottom w:val="none" w:sz="0" w:space="0" w:color="auto"/>
                    <w:right w:val="none" w:sz="0" w:space="0" w:color="auto"/>
                  </w:divBdr>
                  <w:divsChild>
                    <w:div w:id="207306638">
                      <w:marLeft w:val="0"/>
                      <w:marRight w:val="0"/>
                      <w:marTop w:val="0"/>
                      <w:marBottom w:val="0"/>
                      <w:divBdr>
                        <w:top w:val="none" w:sz="0" w:space="0" w:color="auto"/>
                        <w:left w:val="none" w:sz="0" w:space="0" w:color="auto"/>
                        <w:bottom w:val="none" w:sz="0" w:space="0" w:color="auto"/>
                        <w:right w:val="none" w:sz="0" w:space="0" w:color="auto"/>
                      </w:divBdr>
                      <w:divsChild>
                        <w:div w:id="342976486">
                          <w:marLeft w:val="0"/>
                          <w:marRight w:val="0"/>
                          <w:marTop w:val="0"/>
                          <w:marBottom w:val="0"/>
                          <w:divBdr>
                            <w:top w:val="none" w:sz="0" w:space="0" w:color="auto"/>
                            <w:left w:val="none" w:sz="0" w:space="0" w:color="auto"/>
                            <w:bottom w:val="none" w:sz="0" w:space="0" w:color="auto"/>
                            <w:right w:val="none" w:sz="0" w:space="0" w:color="auto"/>
                          </w:divBdr>
                        </w:div>
                      </w:divsChild>
                    </w:div>
                    <w:div w:id="971907280">
                      <w:marLeft w:val="0"/>
                      <w:marRight w:val="135"/>
                      <w:marTop w:val="0"/>
                      <w:marBottom w:val="0"/>
                      <w:divBdr>
                        <w:top w:val="none" w:sz="0" w:space="0" w:color="auto"/>
                        <w:left w:val="none" w:sz="0" w:space="0" w:color="auto"/>
                        <w:bottom w:val="none" w:sz="0" w:space="0" w:color="auto"/>
                        <w:right w:val="none" w:sz="0" w:space="0" w:color="auto"/>
                      </w:divBdr>
                    </w:div>
                    <w:div w:id="14465357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540123816">
              <w:marLeft w:val="0"/>
              <w:marRight w:val="0"/>
              <w:marTop w:val="300"/>
              <w:marBottom w:val="0"/>
              <w:divBdr>
                <w:top w:val="none" w:sz="0" w:space="0" w:color="auto"/>
                <w:left w:val="none" w:sz="0" w:space="0" w:color="auto"/>
                <w:bottom w:val="none" w:sz="0" w:space="0" w:color="auto"/>
                <w:right w:val="none" w:sz="0" w:space="0" w:color="auto"/>
              </w:divBdr>
            </w:div>
          </w:divsChild>
        </w:div>
        <w:div w:id="1040935978">
          <w:marLeft w:val="0"/>
          <w:marRight w:val="0"/>
          <w:marTop w:val="0"/>
          <w:marBottom w:val="0"/>
          <w:divBdr>
            <w:top w:val="none" w:sz="0" w:space="0" w:color="auto"/>
            <w:left w:val="none" w:sz="0" w:space="0" w:color="auto"/>
            <w:bottom w:val="none" w:sz="0" w:space="0" w:color="auto"/>
            <w:right w:val="none" w:sz="0" w:space="0" w:color="auto"/>
          </w:divBdr>
          <w:divsChild>
            <w:div w:id="19668471">
              <w:marLeft w:val="0"/>
              <w:marRight w:val="0"/>
              <w:marTop w:val="225"/>
              <w:marBottom w:val="0"/>
              <w:divBdr>
                <w:top w:val="none" w:sz="0" w:space="0" w:color="auto"/>
                <w:left w:val="none" w:sz="0" w:space="0" w:color="auto"/>
                <w:bottom w:val="none" w:sz="0" w:space="0" w:color="auto"/>
                <w:right w:val="none" w:sz="0" w:space="0" w:color="auto"/>
              </w:divBdr>
              <w:divsChild>
                <w:div w:id="170410669">
                  <w:marLeft w:val="0"/>
                  <w:marRight w:val="0"/>
                  <w:marTop w:val="0"/>
                  <w:marBottom w:val="0"/>
                  <w:divBdr>
                    <w:top w:val="none" w:sz="0" w:space="0" w:color="auto"/>
                    <w:left w:val="none" w:sz="0" w:space="0" w:color="auto"/>
                    <w:bottom w:val="none" w:sz="0" w:space="0" w:color="auto"/>
                    <w:right w:val="none" w:sz="0" w:space="0" w:color="auto"/>
                  </w:divBdr>
                </w:div>
              </w:divsChild>
            </w:div>
            <w:div w:id="25101368">
              <w:marLeft w:val="0"/>
              <w:marRight w:val="0"/>
              <w:marTop w:val="225"/>
              <w:marBottom w:val="0"/>
              <w:divBdr>
                <w:top w:val="none" w:sz="0" w:space="0" w:color="auto"/>
                <w:left w:val="none" w:sz="0" w:space="0" w:color="auto"/>
                <w:bottom w:val="none" w:sz="0" w:space="0" w:color="auto"/>
                <w:right w:val="none" w:sz="0" w:space="0" w:color="auto"/>
              </w:divBdr>
              <w:divsChild>
                <w:div w:id="1502117196">
                  <w:marLeft w:val="0"/>
                  <w:marRight w:val="0"/>
                  <w:marTop w:val="0"/>
                  <w:marBottom w:val="0"/>
                  <w:divBdr>
                    <w:top w:val="none" w:sz="0" w:space="0" w:color="auto"/>
                    <w:left w:val="none" w:sz="0" w:space="0" w:color="auto"/>
                    <w:bottom w:val="none" w:sz="0" w:space="0" w:color="auto"/>
                    <w:right w:val="none" w:sz="0" w:space="0" w:color="auto"/>
                  </w:divBdr>
                </w:div>
              </w:divsChild>
            </w:div>
            <w:div w:id="31266831">
              <w:marLeft w:val="0"/>
              <w:marRight w:val="0"/>
              <w:marTop w:val="375"/>
              <w:marBottom w:val="0"/>
              <w:divBdr>
                <w:top w:val="none" w:sz="0" w:space="0" w:color="auto"/>
                <w:left w:val="none" w:sz="0" w:space="0" w:color="auto"/>
                <w:bottom w:val="none" w:sz="0" w:space="0" w:color="auto"/>
                <w:right w:val="none" w:sz="0" w:space="0" w:color="auto"/>
              </w:divBdr>
              <w:divsChild>
                <w:div w:id="587927927">
                  <w:marLeft w:val="0"/>
                  <w:marRight w:val="0"/>
                  <w:marTop w:val="0"/>
                  <w:marBottom w:val="0"/>
                  <w:divBdr>
                    <w:top w:val="none" w:sz="0" w:space="0" w:color="auto"/>
                    <w:left w:val="none" w:sz="0" w:space="0" w:color="auto"/>
                    <w:bottom w:val="none" w:sz="0" w:space="0" w:color="auto"/>
                    <w:right w:val="none" w:sz="0" w:space="0" w:color="auto"/>
                  </w:divBdr>
                </w:div>
              </w:divsChild>
            </w:div>
            <w:div w:id="51930585">
              <w:marLeft w:val="0"/>
              <w:marRight w:val="0"/>
              <w:marTop w:val="225"/>
              <w:marBottom w:val="0"/>
              <w:divBdr>
                <w:top w:val="none" w:sz="0" w:space="0" w:color="auto"/>
                <w:left w:val="none" w:sz="0" w:space="0" w:color="auto"/>
                <w:bottom w:val="none" w:sz="0" w:space="0" w:color="auto"/>
                <w:right w:val="none" w:sz="0" w:space="0" w:color="auto"/>
              </w:divBdr>
              <w:divsChild>
                <w:div w:id="1212880767">
                  <w:marLeft w:val="0"/>
                  <w:marRight w:val="0"/>
                  <w:marTop w:val="0"/>
                  <w:marBottom w:val="0"/>
                  <w:divBdr>
                    <w:top w:val="none" w:sz="0" w:space="0" w:color="auto"/>
                    <w:left w:val="none" w:sz="0" w:space="0" w:color="auto"/>
                    <w:bottom w:val="none" w:sz="0" w:space="0" w:color="auto"/>
                    <w:right w:val="none" w:sz="0" w:space="0" w:color="auto"/>
                  </w:divBdr>
                </w:div>
              </w:divsChild>
            </w:div>
            <w:div w:id="64882643">
              <w:marLeft w:val="0"/>
              <w:marRight w:val="0"/>
              <w:marTop w:val="225"/>
              <w:marBottom w:val="0"/>
              <w:divBdr>
                <w:top w:val="none" w:sz="0" w:space="0" w:color="auto"/>
                <w:left w:val="none" w:sz="0" w:space="0" w:color="auto"/>
                <w:bottom w:val="none" w:sz="0" w:space="0" w:color="auto"/>
                <w:right w:val="none" w:sz="0" w:space="0" w:color="auto"/>
              </w:divBdr>
              <w:divsChild>
                <w:div w:id="2040857984">
                  <w:marLeft w:val="0"/>
                  <w:marRight w:val="0"/>
                  <w:marTop w:val="0"/>
                  <w:marBottom w:val="0"/>
                  <w:divBdr>
                    <w:top w:val="none" w:sz="0" w:space="0" w:color="auto"/>
                    <w:left w:val="none" w:sz="0" w:space="0" w:color="auto"/>
                    <w:bottom w:val="none" w:sz="0" w:space="0" w:color="auto"/>
                    <w:right w:val="none" w:sz="0" w:space="0" w:color="auto"/>
                  </w:divBdr>
                </w:div>
              </w:divsChild>
            </w:div>
            <w:div w:id="106627489">
              <w:marLeft w:val="0"/>
              <w:marRight w:val="0"/>
              <w:marTop w:val="225"/>
              <w:marBottom w:val="0"/>
              <w:divBdr>
                <w:top w:val="none" w:sz="0" w:space="0" w:color="auto"/>
                <w:left w:val="none" w:sz="0" w:space="0" w:color="auto"/>
                <w:bottom w:val="none" w:sz="0" w:space="0" w:color="auto"/>
                <w:right w:val="none" w:sz="0" w:space="0" w:color="auto"/>
              </w:divBdr>
              <w:divsChild>
                <w:div w:id="1809976738">
                  <w:marLeft w:val="0"/>
                  <w:marRight w:val="0"/>
                  <w:marTop w:val="0"/>
                  <w:marBottom w:val="0"/>
                  <w:divBdr>
                    <w:top w:val="none" w:sz="0" w:space="0" w:color="auto"/>
                    <w:left w:val="none" w:sz="0" w:space="0" w:color="auto"/>
                    <w:bottom w:val="none" w:sz="0" w:space="0" w:color="auto"/>
                    <w:right w:val="none" w:sz="0" w:space="0" w:color="auto"/>
                  </w:divBdr>
                </w:div>
              </w:divsChild>
            </w:div>
            <w:div w:id="112984315">
              <w:marLeft w:val="0"/>
              <w:marRight w:val="0"/>
              <w:marTop w:val="225"/>
              <w:marBottom w:val="0"/>
              <w:divBdr>
                <w:top w:val="none" w:sz="0" w:space="0" w:color="auto"/>
                <w:left w:val="none" w:sz="0" w:space="0" w:color="auto"/>
                <w:bottom w:val="none" w:sz="0" w:space="0" w:color="auto"/>
                <w:right w:val="none" w:sz="0" w:space="0" w:color="auto"/>
              </w:divBdr>
              <w:divsChild>
                <w:div w:id="1879119724">
                  <w:marLeft w:val="0"/>
                  <w:marRight w:val="0"/>
                  <w:marTop w:val="0"/>
                  <w:marBottom w:val="0"/>
                  <w:divBdr>
                    <w:top w:val="none" w:sz="0" w:space="0" w:color="auto"/>
                    <w:left w:val="none" w:sz="0" w:space="0" w:color="auto"/>
                    <w:bottom w:val="none" w:sz="0" w:space="0" w:color="auto"/>
                    <w:right w:val="none" w:sz="0" w:space="0" w:color="auto"/>
                  </w:divBdr>
                </w:div>
              </w:divsChild>
            </w:div>
            <w:div w:id="143473631">
              <w:marLeft w:val="0"/>
              <w:marRight w:val="0"/>
              <w:marTop w:val="375"/>
              <w:marBottom w:val="0"/>
              <w:divBdr>
                <w:top w:val="none" w:sz="0" w:space="0" w:color="auto"/>
                <w:left w:val="none" w:sz="0" w:space="0" w:color="auto"/>
                <w:bottom w:val="none" w:sz="0" w:space="0" w:color="auto"/>
                <w:right w:val="none" w:sz="0" w:space="0" w:color="auto"/>
              </w:divBdr>
              <w:divsChild>
                <w:div w:id="821770444">
                  <w:marLeft w:val="0"/>
                  <w:marRight w:val="0"/>
                  <w:marTop w:val="0"/>
                  <w:marBottom w:val="0"/>
                  <w:divBdr>
                    <w:top w:val="none" w:sz="0" w:space="0" w:color="auto"/>
                    <w:left w:val="none" w:sz="0" w:space="0" w:color="auto"/>
                    <w:bottom w:val="none" w:sz="0" w:space="0" w:color="auto"/>
                    <w:right w:val="none" w:sz="0" w:space="0" w:color="auto"/>
                  </w:divBdr>
                </w:div>
              </w:divsChild>
            </w:div>
            <w:div w:id="155729009">
              <w:marLeft w:val="0"/>
              <w:marRight w:val="0"/>
              <w:marTop w:val="225"/>
              <w:marBottom w:val="0"/>
              <w:divBdr>
                <w:top w:val="none" w:sz="0" w:space="0" w:color="auto"/>
                <w:left w:val="none" w:sz="0" w:space="0" w:color="auto"/>
                <w:bottom w:val="none" w:sz="0" w:space="0" w:color="auto"/>
                <w:right w:val="none" w:sz="0" w:space="0" w:color="auto"/>
              </w:divBdr>
              <w:divsChild>
                <w:div w:id="1436176373">
                  <w:marLeft w:val="0"/>
                  <w:marRight w:val="0"/>
                  <w:marTop w:val="0"/>
                  <w:marBottom w:val="0"/>
                  <w:divBdr>
                    <w:top w:val="none" w:sz="0" w:space="0" w:color="auto"/>
                    <w:left w:val="none" w:sz="0" w:space="0" w:color="auto"/>
                    <w:bottom w:val="none" w:sz="0" w:space="0" w:color="auto"/>
                    <w:right w:val="none" w:sz="0" w:space="0" w:color="auto"/>
                  </w:divBdr>
                </w:div>
              </w:divsChild>
            </w:div>
            <w:div w:id="193202155">
              <w:marLeft w:val="0"/>
              <w:marRight w:val="0"/>
              <w:marTop w:val="375"/>
              <w:marBottom w:val="0"/>
              <w:divBdr>
                <w:top w:val="none" w:sz="0" w:space="0" w:color="auto"/>
                <w:left w:val="none" w:sz="0" w:space="0" w:color="auto"/>
                <w:bottom w:val="none" w:sz="0" w:space="0" w:color="auto"/>
                <w:right w:val="none" w:sz="0" w:space="0" w:color="auto"/>
              </w:divBdr>
              <w:divsChild>
                <w:div w:id="1516771637">
                  <w:marLeft w:val="0"/>
                  <w:marRight w:val="0"/>
                  <w:marTop w:val="0"/>
                  <w:marBottom w:val="0"/>
                  <w:divBdr>
                    <w:top w:val="none" w:sz="0" w:space="0" w:color="auto"/>
                    <w:left w:val="none" w:sz="0" w:space="0" w:color="auto"/>
                    <w:bottom w:val="none" w:sz="0" w:space="0" w:color="auto"/>
                    <w:right w:val="none" w:sz="0" w:space="0" w:color="auto"/>
                  </w:divBdr>
                  <w:divsChild>
                    <w:div w:id="759983070">
                      <w:marLeft w:val="0"/>
                      <w:marRight w:val="0"/>
                      <w:marTop w:val="0"/>
                      <w:marBottom w:val="0"/>
                      <w:divBdr>
                        <w:top w:val="none" w:sz="0" w:space="0" w:color="auto"/>
                        <w:left w:val="none" w:sz="0" w:space="0" w:color="auto"/>
                        <w:bottom w:val="none" w:sz="0" w:space="0" w:color="auto"/>
                        <w:right w:val="none" w:sz="0" w:space="0" w:color="auto"/>
                      </w:divBdr>
                    </w:div>
                    <w:div w:id="7842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5051">
              <w:marLeft w:val="0"/>
              <w:marRight w:val="0"/>
              <w:marTop w:val="375"/>
              <w:marBottom w:val="0"/>
              <w:divBdr>
                <w:top w:val="none" w:sz="0" w:space="0" w:color="auto"/>
                <w:left w:val="none" w:sz="0" w:space="0" w:color="auto"/>
                <w:bottom w:val="none" w:sz="0" w:space="0" w:color="auto"/>
                <w:right w:val="none" w:sz="0" w:space="0" w:color="auto"/>
              </w:divBdr>
              <w:divsChild>
                <w:div w:id="104619992">
                  <w:marLeft w:val="0"/>
                  <w:marRight w:val="0"/>
                  <w:marTop w:val="0"/>
                  <w:marBottom w:val="0"/>
                  <w:divBdr>
                    <w:top w:val="none" w:sz="0" w:space="0" w:color="auto"/>
                    <w:left w:val="none" w:sz="0" w:space="0" w:color="auto"/>
                    <w:bottom w:val="none" w:sz="0" w:space="0" w:color="auto"/>
                    <w:right w:val="none" w:sz="0" w:space="0" w:color="auto"/>
                  </w:divBdr>
                  <w:divsChild>
                    <w:div w:id="660545388">
                      <w:marLeft w:val="0"/>
                      <w:marRight w:val="0"/>
                      <w:marTop w:val="0"/>
                      <w:marBottom w:val="0"/>
                      <w:divBdr>
                        <w:top w:val="none" w:sz="0" w:space="0" w:color="auto"/>
                        <w:left w:val="none" w:sz="0" w:space="0" w:color="auto"/>
                        <w:bottom w:val="none" w:sz="0" w:space="0" w:color="auto"/>
                        <w:right w:val="none" w:sz="0" w:space="0" w:color="auto"/>
                      </w:divBdr>
                    </w:div>
                    <w:div w:id="93317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2308">
              <w:marLeft w:val="0"/>
              <w:marRight w:val="0"/>
              <w:marTop w:val="225"/>
              <w:marBottom w:val="0"/>
              <w:divBdr>
                <w:top w:val="none" w:sz="0" w:space="0" w:color="auto"/>
                <w:left w:val="none" w:sz="0" w:space="0" w:color="auto"/>
                <w:bottom w:val="none" w:sz="0" w:space="0" w:color="auto"/>
                <w:right w:val="none" w:sz="0" w:space="0" w:color="auto"/>
              </w:divBdr>
              <w:divsChild>
                <w:div w:id="133061">
                  <w:marLeft w:val="0"/>
                  <w:marRight w:val="0"/>
                  <w:marTop w:val="0"/>
                  <w:marBottom w:val="0"/>
                  <w:divBdr>
                    <w:top w:val="none" w:sz="0" w:space="0" w:color="auto"/>
                    <w:left w:val="none" w:sz="0" w:space="0" w:color="auto"/>
                    <w:bottom w:val="none" w:sz="0" w:space="0" w:color="auto"/>
                    <w:right w:val="none" w:sz="0" w:space="0" w:color="auto"/>
                  </w:divBdr>
                </w:div>
              </w:divsChild>
            </w:div>
            <w:div w:id="234357739">
              <w:marLeft w:val="0"/>
              <w:marRight w:val="0"/>
              <w:marTop w:val="225"/>
              <w:marBottom w:val="0"/>
              <w:divBdr>
                <w:top w:val="none" w:sz="0" w:space="0" w:color="auto"/>
                <w:left w:val="none" w:sz="0" w:space="0" w:color="auto"/>
                <w:bottom w:val="none" w:sz="0" w:space="0" w:color="auto"/>
                <w:right w:val="none" w:sz="0" w:space="0" w:color="auto"/>
              </w:divBdr>
              <w:divsChild>
                <w:div w:id="1560555620">
                  <w:marLeft w:val="0"/>
                  <w:marRight w:val="0"/>
                  <w:marTop w:val="0"/>
                  <w:marBottom w:val="0"/>
                  <w:divBdr>
                    <w:top w:val="none" w:sz="0" w:space="0" w:color="auto"/>
                    <w:left w:val="none" w:sz="0" w:space="0" w:color="auto"/>
                    <w:bottom w:val="none" w:sz="0" w:space="0" w:color="auto"/>
                    <w:right w:val="none" w:sz="0" w:space="0" w:color="auto"/>
                  </w:divBdr>
                </w:div>
              </w:divsChild>
            </w:div>
            <w:div w:id="242567894">
              <w:marLeft w:val="0"/>
              <w:marRight w:val="0"/>
              <w:marTop w:val="225"/>
              <w:marBottom w:val="0"/>
              <w:divBdr>
                <w:top w:val="none" w:sz="0" w:space="0" w:color="auto"/>
                <w:left w:val="none" w:sz="0" w:space="0" w:color="auto"/>
                <w:bottom w:val="none" w:sz="0" w:space="0" w:color="auto"/>
                <w:right w:val="none" w:sz="0" w:space="0" w:color="auto"/>
              </w:divBdr>
              <w:divsChild>
                <w:div w:id="1016926626">
                  <w:marLeft w:val="0"/>
                  <w:marRight w:val="0"/>
                  <w:marTop w:val="0"/>
                  <w:marBottom w:val="0"/>
                  <w:divBdr>
                    <w:top w:val="none" w:sz="0" w:space="0" w:color="auto"/>
                    <w:left w:val="none" w:sz="0" w:space="0" w:color="auto"/>
                    <w:bottom w:val="none" w:sz="0" w:space="0" w:color="auto"/>
                    <w:right w:val="none" w:sz="0" w:space="0" w:color="auto"/>
                  </w:divBdr>
                </w:div>
              </w:divsChild>
            </w:div>
            <w:div w:id="309872356">
              <w:marLeft w:val="0"/>
              <w:marRight w:val="0"/>
              <w:marTop w:val="225"/>
              <w:marBottom w:val="0"/>
              <w:divBdr>
                <w:top w:val="none" w:sz="0" w:space="0" w:color="auto"/>
                <w:left w:val="none" w:sz="0" w:space="0" w:color="auto"/>
                <w:bottom w:val="none" w:sz="0" w:space="0" w:color="auto"/>
                <w:right w:val="none" w:sz="0" w:space="0" w:color="auto"/>
              </w:divBdr>
              <w:divsChild>
                <w:div w:id="101728751">
                  <w:marLeft w:val="0"/>
                  <w:marRight w:val="0"/>
                  <w:marTop w:val="0"/>
                  <w:marBottom w:val="0"/>
                  <w:divBdr>
                    <w:top w:val="none" w:sz="0" w:space="0" w:color="auto"/>
                    <w:left w:val="none" w:sz="0" w:space="0" w:color="auto"/>
                    <w:bottom w:val="none" w:sz="0" w:space="0" w:color="auto"/>
                    <w:right w:val="none" w:sz="0" w:space="0" w:color="auto"/>
                  </w:divBdr>
                </w:div>
              </w:divsChild>
            </w:div>
            <w:div w:id="325325720">
              <w:marLeft w:val="0"/>
              <w:marRight w:val="0"/>
              <w:marTop w:val="225"/>
              <w:marBottom w:val="0"/>
              <w:divBdr>
                <w:top w:val="none" w:sz="0" w:space="0" w:color="auto"/>
                <w:left w:val="none" w:sz="0" w:space="0" w:color="auto"/>
                <w:bottom w:val="none" w:sz="0" w:space="0" w:color="auto"/>
                <w:right w:val="none" w:sz="0" w:space="0" w:color="auto"/>
              </w:divBdr>
              <w:divsChild>
                <w:div w:id="516580917">
                  <w:marLeft w:val="0"/>
                  <w:marRight w:val="0"/>
                  <w:marTop w:val="0"/>
                  <w:marBottom w:val="0"/>
                  <w:divBdr>
                    <w:top w:val="none" w:sz="0" w:space="0" w:color="auto"/>
                    <w:left w:val="none" w:sz="0" w:space="0" w:color="auto"/>
                    <w:bottom w:val="none" w:sz="0" w:space="0" w:color="auto"/>
                    <w:right w:val="none" w:sz="0" w:space="0" w:color="auto"/>
                  </w:divBdr>
                </w:div>
              </w:divsChild>
            </w:div>
            <w:div w:id="334188507">
              <w:marLeft w:val="0"/>
              <w:marRight w:val="0"/>
              <w:marTop w:val="225"/>
              <w:marBottom w:val="0"/>
              <w:divBdr>
                <w:top w:val="none" w:sz="0" w:space="0" w:color="auto"/>
                <w:left w:val="none" w:sz="0" w:space="0" w:color="auto"/>
                <w:bottom w:val="none" w:sz="0" w:space="0" w:color="auto"/>
                <w:right w:val="none" w:sz="0" w:space="0" w:color="auto"/>
              </w:divBdr>
              <w:divsChild>
                <w:div w:id="375468840">
                  <w:marLeft w:val="0"/>
                  <w:marRight w:val="0"/>
                  <w:marTop w:val="0"/>
                  <w:marBottom w:val="0"/>
                  <w:divBdr>
                    <w:top w:val="none" w:sz="0" w:space="0" w:color="auto"/>
                    <w:left w:val="none" w:sz="0" w:space="0" w:color="auto"/>
                    <w:bottom w:val="none" w:sz="0" w:space="0" w:color="auto"/>
                    <w:right w:val="none" w:sz="0" w:space="0" w:color="auto"/>
                  </w:divBdr>
                </w:div>
              </w:divsChild>
            </w:div>
            <w:div w:id="339358396">
              <w:marLeft w:val="0"/>
              <w:marRight w:val="0"/>
              <w:marTop w:val="225"/>
              <w:marBottom w:val="0"/>
              <w:divBdr>
                <w:top w:val="none" w:sz="0" w:space="0" w:color="auto"/>
                <w:left w:val="none" w:sz="0" w:space="0" w:color="auto"/>
                <w:bottom w:val="none" w:sz="0" w:space="0" w:color="auto"/>
                <w:right w:val="none" w:sz="0" w:space="0" w:color="auto"/>
              </w:divBdr>
              <w:divsChild>
                <w:div w:id="1533574493">
                  <w:marLeft w:val="0"/>
                  <w:marRight w:val="0"/>
                  <w:marTop w:val="0"/>
                  <w:marBottom w:val="0"/>
                  <w:divBdr>
                    <w:top w:val="none" w:sz="0" w:space="0" w:color="auto"/>
                    <w:left w:val="none" w:sz="0" w:space="0" w:color="auto"/>
                    <w:bottom w:val="none" w:sz="0" w:space="0" w:color="auto"/>
                    <w:right w:val="none" w:sz="0" w:space="0" w:color="auto"/>
                  </w:divBdr>
                </w:div>
              </w:divsChild>
            </w:div>
            <w:div w:id="350884552">
              <w:marLeft w:val="0"/>
              <w:marRight w:val="0"/>
              <w:marTop w:val="225"/>
              <w:marBottom w:val="0"/>
              <w:divBdr>
                <w:top w:val="none" w:sz="0" w:space="0" w:color="auto"/>
                <w:left w:val="none" w:sz="0" w:space="0" w:color="auto"/>
                <w:bottom w:val="none" w:sz="0" w:space="0" w:color="auto"/>
                <w:right w:val="none" w:sz="0" w:space="0" w:color="auto"/>
              </w:divBdr>
              <w:divsChild>
                <w:div w:id="1778020430">
                  <w:marLeft w:val="0"/>
                  <w:marRight w:val="0"/>
                  <w:marTop w:val="0"/>
                  <w:marBottom w:val="0"/>
                  <w:divBdr>
                    <w:top w:val="none" w:sz="0" w:space="0" w:color="auto"/>
                    <w:left w:val="none" w:sz="0" w:space="0" w:color="auto"/>
                    <w:bottom w:val="none" w:sz="0" w:space="0" w:color="auto"/>
                    <w:right w:val="none" w:sz="0" w:space="0" w:color="auto"/>
                  </w:divBdr>
                </w:div>
              </w:divsChild>
            </w:div>
            <w:div w:id="385758301">
              <w:marLeft w:val="0"/>
              <w:marRight w:val="0"/>
              <w:marTop w:val="225"/>
              <w:marBottom w:val="0"/>
              <w:divBdr>
                <w:top w:val="none" w:sz="0" w:space="0" w:color="auto"/>
                <w:left w:val="none" w:sz="0" w:space="0" w:color="auto"/>
                <w:bottom w:val="none" w:sz="0" w:space="0" w:color="auto"/>
                <w:right w:val="none" w:sz="0" w:space="0" w:color="auto"/>
              </w:divBdr>
              <w:divsChild>
                <w:div w:id="63186243">
                  <w:marLeft w:val="0"/>
                  <w:marRight w:val="0"/>
                  <w:marTop w:val="0"/>
                  <w:marBottom w:val="0"/>
                  <w:divBdr>
                    <w:top w:val="none" w:sz="0" w:space="0" w:color="auto"/>
                    <w:left w:val="none" w:sz="0" w:space="0" w:color="auto"/>
                    <w:bottom w:val="none" w:sz="0" w:space="0" w:color="auto"/>
                    <w:right w:val="none" w:sz="0" w:space="0" w:color="auto"/>
                  </w:divBdr>
                </w:div>
              </w:divsChild>
            </w:div>
            <w:div w:id="403339167">
              <w:marLeft w:val="0"/>
              <w:marRight w:val="0"/>
              <w:marTop w:val="225"/>
              <w:marBottom w:val="0"/>
              <w:divBdr>
                <w:top w:val="none" w:sz="0" w:space="0" w:color="auto"/>
                <w:left w:val="none" w:sz="0" w:space="0" w:color="auto"/>
                <w:bottom w:val="none" w:sz="0" w:space="0" w:color="auto"/>
                <w:right w:val="none" w:sz="0" w:space="0" w:color="auto"/>
              </w:divBdr>
              <w:divsChild>
                <w:div w:id="1479884375">
                  <w:marLeft w:val="0"/>
                  <w:marRight w:val="0"/>
                  <w:marTop w:val="0"/>
                  <w:marBottom w:val="0"/>
                  <w:divBdr>
                    <w:top w:val="none" w:sz="0" w:space="0" w:color="auto"/>
                    <w:left w:val="none" w:sz="0" w:space="0" w:color="auto"/>
                    <w:bottom w:val="none" w:sz="0" w:space="0" w:color="auto"/>
                    <w:right w:val="none" w:sz="0" w:space="0" w:color="auto"/>
                  </w:divBdr>
                </w:div>
              </w:divsChild>
            </w:div>
            <w:div w:id="405759648">
              <w:marLeft w:val="0"/>
              <w:marRight w:val="0"/>
              <w:marTop w:val="225"/>
              <w:marBottom w:val="0"/>
              <w:divBdr>
                <w:top w:val="none" w:sz="0" w:space="0" w:color="auto"/>
                <w:left w:val="none" w:sz="0" w:space="0" w:color="auto"/>
                <w:bottom w:val="none" w:sz="0" w:space="0" w:color="auto"/>
                <w:right w:val="none" w:sz="0" w:space="0" w:color="auto"/>
              </w:divBdr>
              <w:divsChild>
                <w:div w:id="1172723101">
                  <w:marLeft w:val="0"/>
                  <w:marRight w:val="0"/>
                  <w:marTop w:val="0"/>
                  <w:marBottom w:val="0"/>
                  <w:divBdr>
                    <w:top w:val="none" w:sz="0" w:space="0" w:color="auto"/>
                    <w:left w:val="none" w:sz="0" w:space="0" w:color="auto"/>
                    <w:bottom w:val="none" w:sz="0" w:space="0" w:color="auto"/>
                    <w:right w:val="none" w:sz="0" w:space="0" w:color="auto"/>
                  </w:divBdr>
                </w:div>
              </w:divsChild>
            </w:div>
            <w:div w:id="408894482">
              <w:marLeft w:val="0"/>
              <w:marRight w:val="0"/>
              <w:marTop w:val="225"/>
              <w:marBottom w:val="0"/>
              <w:divBdr>
                <w:top w:val="none" w:sz="0" w:space="0" w:color="auto"/>
                <w:left w:val="none" w:sz="0" w:space="0" w:color="auto"/>
                <w:bottom w:val="none" w:sz="0" w:space="0" w:color="auto"/>
                <w:right w:val="none" w:sz="0" w:space="0" w:color="auto"/>
              </w:divBdr>
              <w:divsChild>
                <w:div w:id="1171988423">
                  <w:marLeft w:val="0"/>
                  <w:marRight w:val="0"/>
                  <w:marTop w:val="0"/>
                  <w:marBottom w:val="0"/>
                  <w:divBdr>
                    <w:top w:val="none" w:sz="0" w:space="0" w:color="auto"/>
                    <w:left w:val="none" w:sz="0" w:space="0" w:color="auto"/>
                    <w:bottom w:val="none" w:sz="0" w:space="0" w:color="auto"/>
                    <w:right w:val="none" w:sz="0" w:space="0" w:color="auto"/>
                  </w:divBdr>
                </w:div>
              </w:divsChild>
            </w:div>
            <w:div w:id="446000027">
              <w:marLeft w:val="0"/>
              <w:marRight w:val="0"/>
              <w:marTop w:val="225"/>
              <w:marBottom w:val="0"/>
              <w:divBdr>
                <w:top w:val="none" w:sz="0" w:space="0" w:color="auto"/>
                <w:left w:val="none" w:sz="0" w:space="0" w:color="auto"/>
                <w:bottom w:val="none" w:sz="0" w:space="0" w:color="auto"/>
                <w:right w:val="none" w:sz="0" w:space="0" w:color="auto"/>
              </w:divBdr>
              <w:divsChild>
                <w:div w:id="687290936">
                  <w:marLeft w:val="0"/>
                  <w:marRight w:val="0"/>
                  <w:marTop w:val="0"/>
                  <w:marBottom w:val="0"/>
                  <w:divBdr>
                    <w:top w:val="none" w:sz="0" w:space="0" w:color="auto"/>
                    <w:left w:val="none" w:sz="0" w:space="0" w:color="auto"/>
                    <w:bottom w:val="none" w:sz="0" w:space="0" w:color="auto"/>
                    <w:right w:val="none" w:sz="0" w:space="0" w:color="auto"/>
                  </w:divBdr>
                </w:div>
              </w:divsChild>
            </w:div>
            <w:div w:id="455685030">
              <w:marLeft w:val="0"/>
              <w:marRight w:val="0"/>
              <w:marTop w:val="225"/>
              <w:marBottom w:val="0"/>
              <w:divBdr>
                <w:top w:val="none" w:sz="0" w:space="0" w:color="auto"/>
                <w:left w:val="none" w:sz="0" w:space="0" w:color="auto"/>
                <w:bottom w:val="none" w:sz="0" w:space="0" w:color="auto"/>
                <w:right w:val="none" w:sz="0" w:space="0" w:color="auto"/>
              </w:divBdr>
              <w:divsChild>
                <w:div w:id="772475402">
                  <w:marLeft w:val="0"/>
                  <w:marRight w:val="0"/>
                  <w:marTop w:val="0"/>
                  <w:marBottom w:val="0"/>
                  <w:divBdr>
                    <w:top w:val="none" w:sz="0" w:space="0" w:color="auto"/>
                    <w:left w:val="none" w:sz="0" w:space="0" w:color="auto"/>
                    <w:bottom w:val="none" w:sz="0" w:space="0" w:color="auto"/>
                    <w:right w:val="none" w:sz="0" w:space="0" w:color="auto"/>
                  </w:divBdr>
                </w:div>
              </w:divsChild>
            </w:div>
            <w:div w:id="457142282">
              <w:marLeft w:val="0"/>
              <w:marRight w:val="0"/>
              <w:marTop w:val="225"/>
              <w:marBottom w:val="0"/>
              <w:divBdr>
                <w:top w:val="none" w:sz="0" w:space="0" w:color="auto"/>
                <w:left w:val="none" w:sz="0" w:space="0" w:color="auto"/>
                <w:bottom w:val="none" w:sz="0" w:space="0" w:color="auto"/>
                <w:right w:val="none" w:sz="0" w:space="0" w:color="auto"/>
              </w:divBdr>
              <w:divsChild>
                <w:div w:id="1648361569">
                  <w:marLeft w:val="0"/>
                  <w:marRight w:val="0"/>
                  <w:marTop w:val="0"/>
                  <w:marBottom w:val="0"/>
                  <w:divBdr>
                    <w:top w:val="none" w:sz="0" w:space="0" w:color="auto"/>
                    <w:left w:val="none" w:sz="0" w:space="0" w:color="auto"/>
                    <w:bottom w:val="none" w:sz="0" w:space="0" w:color="auto"/>
                    <w:right w:val="none" w:sz="0" w:space="0" w:color="auto"/>
                  </w:divBdr>
                </w:div>
              </w:divsChild>
            </w:div>
            <w:div w:id="458228633">
              <w:marLeft w:val="0"/>
              <w:marRight w:val="0"/>
              <w:marTop w:val="225"/>
              <w:marBottom w:val="0"/>
              <w:divBdr>
                <w:top w:val="none" w:sz="0" w:space="0" w:color="auto"/>
                <w:left w:val="none" w:sz="0" w:space="0" w:color="auto"/>
                <w:bottom w:val="none" w:sz="0" w:space="0" w:color="auto"/>
                <w:right w:val="none" w:sz="0" w:space="0" w:color="auto"/>
              </w:divBdr>
              <w:divsChild>
                <w:div w:id="1429277237">
                  <w:marLeft w:val="0"/>
                  <w:marRight w:val="0"/>
                  <w:marTop w:val="0"/>
                  <w:marBottom w:val="0"/>
                  <w:divBdr>
                    <w:top w:val="none" w:sz="0" w:space="0" w:color="auto"/>
                    <w:left w:val="none" w:sz="0" w:space="0" w:color="auto"/>
                    <w:bottom w:val="none" w:sz="0" w:space="0" w:color="auto"/>
                    <w:right w:val="none" w:sz="0" w:space="0" w:color="auto"/>
                  </w:divBdr>
                </w:div>
              </w:divsChild>
            </w:div>
            <w:div w:id="558251876">
              <w:marLeft w:val="0"/>
              <w:marRight w:val="0"/>
              <w:marTop w:val="225"/>
              <w:marBottom w:val="0"/>
              <w:divBdr>
                <w:top w:val="none" w:sz="0" w:space="0" w:color="auto"/>
                <w:left w:val="none" w:sz="0" w:space="0" w:color="auto"/>
                <w:bottom w:val="none" w:sz="0" w:space="0" w:color="auto"/>
                <w:right w:val="none" w:sz="0" w:space="0" w:color="auto"/>
              </w:divBdr>
              <w:divsChild>
                <w:div w:id="636028032">
                  <w:marLeft w:val="0"/>
                  <w:marRight w:val="0"/>
                  <w:marTop w:val="0"/>
                  <w:marBottom w:val="0"/>
                  <w:divBdr>
                    <w:top w:val="none" w:sz="0" w:space="0" w:color="auto"/>
                    <w:left w:val="none" w:sz="0" w:space="0" w:color="auto"/>
                    <w:bottom w:val="none" w:sz="0" w:space="0" w:color="auto"/>
                    <w:right w:val="none" w:sz="0" w:space="0" w:color="auto"/>
                  </w:divBdr>
                </w:div>
              </w:divsChild>
            </w:div>
            <w:div w:id="562065171">
              <w:marLeft w:val="0"/>
              <w:marRight w:val="0"/>
              <w:marTop w:val="225"/>
              <w:marBottom w:val="0"/>
              <w:divBdr>
                <w:top w:val="none" w:sz="0" w:space="0" w:color="auto"/>
                <w:left w:val="none" w:sz="0" w:space="0" w:color="auto"/>
                <w:bottom w:val="none" w:sz="0" w:space="0" w:color="auto"/>
                <w:right w:val="none" w:sz="0" w:space="0" w:color="auto"/>
              </w:divBdr>
              <w:divsChild>
                <w:div w:id="241377890">
                  <w:marLeft w:val="0"/>
                  <w:marRight w:val="0"/>
                  <w:marTop w:val="0"/>
                  <w:marBottom w:val="0"/>
                  <w:divBdr>
                    <w:top w:val="none" w:sz="0" w:space="0" w:color="auto"/>
                    <w:left w:val="none" w:sz="0" w:space="0" w:color="auto"/>
                    <w:bottom w:val="none" w:sz="0" w:space="0" w:color="auto"/>
                    <w:right w:val="none" w:sz="0" w:space="0" w:color="auto"/>
                  </w:divBdr>
                </w:div>
              </w:divsChild>
            </w:div>
            <w:div w:id="595407040">
              <w:marLeft w:val="0"/>
              <w:marRight w:val="0"/>
              <w:marTop w:val="225"/>
              <w:marBottom w:val="0"/>
              <w:divBdr>
                <w:top w:val="none" w:sz="0" w:space="0" w:color="auto"/>
                <w:left w:val="none" w:sz="0" w:space="0" w:color="auto"/>
                <w:bottom w:val="none" w:sz="0" w:space="0" w:color="auto"/>
                <w:right w:val="none" w:sz="0" w:space="0" w:color="auto"/>
              </w:divBdr>
              <w:divsChild>
                <w:div w:id="1980380942">
                  <w:marLeft w:val="0"/>
                  <w:marRight w:val="0"/>
                  <w:marTop w:val="0"/>
                  <w:marBottom w:val="0"/>
                  <w:divBdr>
                    <w:top w:val="none" w:sz="0" w:space="0" w:color="auto"/>
                    <w:left w:val="none" w:sz="0" w:space="0" w:color="auto"/>
                    <w:bottom w:val="none" w:sz="0" w:space="0" w:color="auto"/>
                    <w:right w:val="none" w:sz="0" w:space="0" w:color="auto"/>
                  </w:divBdr>
                </w:div>
              </w:divsChild>
            </w:div>
            <w:div w:id="625046415">
              <w:marLeft w:val="0"/>
              <w:marRight w:val="0"/>
              <w:marTop w:val="225"/>
              <w:marBottom w:val="0"/>
              <w:divBdr>
                <w:top w:val="none" w:sz="0" w:space="0" w:color="auto"/>
                <w:left w:val="none" w:sz="0" w:space="0" w:color="auto"/>
                <w:bottom w:val="none" w:sz="0" w:space="0" w:color="auto"/>
                <w:right w:val="none" w:sz="0" w:space="0" w:color="auto"/>
              </w:divBdr>
              <w:divsChild>
                <w:div w:id="199323126">
                  <w:marLeft w:val="0"/>
                  <w:marRight w:val="0"/>
                  <w:marTop w:val="0"/>
                  <w:marBottom w:val="0"/>
                  <w:divBdr>
                    <w:top w:val="none" w:sz="0" w:space="0" w:color="auto"/>
                    <w:left w:val="none" w:sz="0" w:space="0" w:color="auto"/>
                    <w:bottom w:val="none" w:sz="0" w:space="0" w:color="auto"/>
                    <w:right w:val="none" w:sz="0" w:space="0" w:color="auto"/>
                  </w:divBdr>
                </w:div>
              </w:divsChild>
            </w:div>
            <w:div w:id="659310931">
              <w:marLeft w:val="0"/>
              <w:marRight w:val="0"/>
              <w:marTop w:val="375"/>
              <w:marBottom w:val="0"/>
              <w:divBdr>
                <w:top w:val="none" w:sz="0" w:space="0" w:color="auto"/>
                <w:left w:val="none" w:sz="0" w:space="0" w:color="auto"/>
                <w:bottom w:val="none" w:sz="0" w:space="0" w:color="auto"/>
                <w:right w:val="none" w:sz="0" w:space="0" w:color="auto"/>
              </w:divBdr>
              <w:divsChild>
                <w:div w:id="1588612119">
                  <w:marLeft w:val="0"/>
                  <w:marRight w:val="0"/>
                  <w:marTop w:val="0"/>
                  <w:marBottom w:val="0"/>
                  <w:divBdr>
                    <w:top w:val="none" w:sz="0" w:space="0" w:color="auto"/>
                    <w:left w:val="none" w:sz="0" w:space="0" w:color="auto"/>
                    <w:bottom w:val="none" w:sz="0" w:space="0" w:color="auto"/>
                    <w:right w:val="none" w:sz="0" w:space="0" w:color="auto"/>
                  </w:divBdr>
                  <w:divsChild>
                    <w:div w:id="914969365">
                      <w:marLeft w:val="0"/>
                      <w:marRight w:val="0"/>
                      <w:marTop w:val="0"/>
                      <w:marBottom w:val="0"/>
                      <w:divBdr>
                        <w:top w:val="none" w:sz="0" w:space="0" w:color="auto"/>
                        <w:left w:val="none" w:sz="0" w:space="0" w:color="auto"/>
                        <w:bottom w:val="none" w:sz="0" w:space="0" w:color="auto"/>
                        <w:right w:val="none" w:sz="0" w:space="0" w:color="auto"/>
                      </w:divBdr>
                    </w:div>
                    <w:div w:id="16644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98043">
              <w:marLeft w:val="0"/>
              <w:marRight w:val="0"/>
              <w:marTop w:val="225"/>
              <w:marBottom w:val="0"/>
              <w:divBdr>
                <w:top w:val="none" w:sz="0" w:space="0" w:color="auto"/>
                <w:left w:val="none" w:sz="0" w:space="0" w:color="auto"/>
                <w:bottom w:val="none" w:sz="0" w:space="0" w:color="auto"/>
                <w:right w:val="none" w:sz="0" w:space="0" w:color="auto"/>
              </w:divBdr>
              <w:divsChild>
                <w:div w:id="39136223">
                  <w:marLeft w:val="0"/>
                  <w:marRight w:val="0"/>
                  <w:marTop w:val="0"/>
                  <w:marBottom w:val="0"/>
                  <w:divBdr>
                    <w:top w:val="none" w:sz="0" w:space="0" w:color="auto"/>
                    <w:left w:val="none" w:sz="0" w:space="0" w:color="auto"/>
                    <w:bottom w:val="none" w:sz="0" w:space="0" w:color="auto"/>
                    <w:right w:val="none" w:sz="0" w:space="0" w:color="auto"/>
                  </w:divBdr>
                </w:div>
              </w:divsChild>
            </w:div>
            <w:div w:id="673649336">
              <w:marLeft w:val="0"/>
              <w:marRight w:val="0"/>
              <w:marTop w:val="225"/>
              <w:marBottom w:val="0"/>
              <w:divBdr>
                <w:top w:val="none" w:sz="0" w:space="0" w:color="auto"/>
                <w:left w:val="none" w:sz="0" w:space="0" w:color="auto"/>
                <w:bottom w:val="none" w:sz="0" w:space="0" w:color="auto"/>
                <w:right w:val="none" w:sz="0" w:space="0" w:color="auto"/>
              </w:divBdr>
              <w:divsChild>
                <w:div w:id="528180756">
                  <w:marLeft w:val="0"/>
                  <w:marRight w:val="0"/>
                  <w:marTop w:val="0"/>
                  <w:marBottom w:val="0"/>
                  <w:divBdr>
                    <w:top w:val="none" w:sz="0" w:space="0" w:color="auto"/>
                    <w:left w:val="none" w:sz="0" w:space="0" w:color="auto"/>
                    <w:bottom w:val="none" w:sz="0" w:space="0" w:color="auto"/>
                    <w:right w:val="none" w:sz="0" w:space="0" w:color="auto"/>
                  </w:divBdr>
                </w:div>
              </w:divsChild>
            </w:div>
            <w:div w:id="691417700">
              <w:marLeft w:val="0"/>
              <w:marRight w:val="0"/>
              <w:marTop w:val="225"/>
              <w:marBottom w:val="0"/>
              <w:divBdr>
                <w:top w:val="none" w:sz="0" w:space="0" w:color="auto"/>
                <w:left w:val="none" w:sz="0" w:space="0" w:color="auto"/>
                <w:bottom w:val="none" w:sz="0" w:space="0" w:color="auto"/>
                <w:right w:val="none" w:sz="0" w:space="0" w:color="auto"/>
              </w:divBdr>
              <w:divsChild>
                <w:div w:id="1383820653">
                  <w:marLeft w:val="0"/>
                  <w:marRight w:val="0"/>
                  <w:marTop w:val="0"/>
                  <w:marBottom w:val="0"/>
                  <w:divBdr>
                    <w:top w:val="none" w:sz="0" w:space="0" w:color="auto"/>
                    <w:left w:val="none" w:sz="0" w:space="0" w:color="auto"/>
                    <w:bottom w:val="none" w:sz="0" w:space="0" w:color="auto"/>
                    <w:right w:val="none" w:sz="0" w:space="0" w:color="auto"/>
                  </w:divBdr>
                </w:div>
              </w:divsChild>
            </w:div>
            <w:div w:id="693194344">
              <w:marLeft w:val="0"/>
              <w:marRight w:val="0"/>
              <w:marTop w:val="225"/>
              <w:marBottom w:val="0"/>
              <w:divBdr>
                <w:top w:val="none" w:sz="0" w:space="0" w:color="auto"/>
                <w:left w:val="none" w:sz="0" w:space="0" w:color="auto"/>
                <w:bottom w:val="none" w:sz="0" w:space="0" w:color="auto"/>
                <w:right w:val="none" w:sz="0" w:space="0" w:color="auto"/>
              </w:divBdr>
              <w:divsChild>
                <w:div w:id="1700012008">
                  <w:marLeft w:val="0"/>
                  <w:marRight w:val="0"/>
                  <w:marTop w:val="0"/>
                  <w:marBottom w:val="0"/>
                  <w:divBdr>
                    <w:top w:val="none" w:sz="0" w:space="0" w:color="auto"/>
                    <w:left w:val="none" w:sz="0" w:space="0" w:color="auto"/>
                    <w:bottom w:val="none" w:sz="0" w:space="0" w:color="auto"/>
                    <w:right w:val="none" w:sz="0" w:space="0" w:color="auto"/>
                  </w:divBdr>
                </w:div>
              </w:divsChild>
            </w:div>
            <w:div w:id="715398938">
              <w:marLeft w:val="0"/>
              <w:marRight w:val="0"/>
              <w:marTop w:val="375"/>
              <w:marBottom w:val="0"/>
              <w:divBdr>
                <w:top w:val="none" w:sz="0" w:space="0" w:color="auto"/>
                <w:left w:val="none" w:sz="0" w:space="0" w:color="auto"/>
                <w:bottom w:val="none" w:sz="0" w:space="0" w:color="auto"/>
                <w:right w:val="none" w:sz="0" w:space="0" w:color="auto"/>
              </w:divBdr>
              <w:divsChild>
                <w:div w:id="175195475">
                  <w:marLeft w:val="0"/>
                  <w:marRight w:val="0"/>
                  <w:marTop w:val="0"/>
                  <w:marBottom w:val="0"/>
                  <w:divBdr>
                    <w:top w:val="none" w:sz="0" w:space="0" w:color="auto"/>
                    <w:left w:val="none" w:sz="0" w:space="0" w:color="auto"/>
                    <w:bottom w:val="none" w:sz="0" w:space="0" w:color="auto"/>
                    <w:right w:val="none" w:sz="0" w:space="0" w:color="auto"/>
                  </w:divBdr>
                  <w:divsChild>
                    <w:div w:id="176620312">
                      <w:marLeft w:val="0"/>
                      <w:marRight w:val="0"/>
                      <w:marTop w:val="0"/>
                      <w:marBottom w:val="0"/>
                      <w:divBdr>
                        <w:top w:val="none" w:sz="0" w:space="0" w:color="auto"/>
                        <w:left w:val="none" w:sz="0" w:space="0" w:color="auto"/>
                        <w:bottom w:val="none" w:sz="0" w:space="0" w:color="auto"/>
                        <w:right w:val="none" w:sz="0" w:space="0" w:color="auto"/>
                      </w:divBdr>
                    </w:div>
                    <w:div w:id="117244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38593">
              <w:marLeft w:val="0"/>
              <w:marRight w:val="0"/>
              <w:marTop w:val="225"/>
              <w:marBottom w:val="0"/>
              <w:divBdr>
                <w:top w:val="none" w:sz="0" w:space="0" w:color="auto"/>
                <w:left w:val="none" w:sz="0" w:space="0" w:color="auto"/>
                <w:bottom w:val="none" w:sz="0" w:space="0" w:color="auto"/>
                <w:right w:val="none" w:sz="0" w:space="0" w:color="auto"/>
              </w:divBdr>
              <w:divsChild>
                <w:div w:id="570191661">
                  <w:marLeft w:val="0"/>
                  <w:marRight w:val="0"/>
                  <w:marTop w:val="0"/>
                  <w:marBottom w:val="0"/>
                  <w:divBdr>
                    <w:top w:val="none" w:sz="0" w:space="0" w:color="auto"/>
                    <w:left w:val="none" w:sz="0" w:space="0" w:color="auto"/>
                    <w:bottom w:val="none" w:sz="0" w:space="0" w:color="auto"/>
                    <w:right w:val="none" w:sz="0" w:space="0" w:color="auto"/>
                  </w:divBdr>
                </w:div>
              </w:divsChild>
            </w:div>
            <w:div w:id="731001151">
              <w:marLeft w:val="0"/>
              <w:marRight w:val="0"/>
              <w:marTop w:val="225"/>
              <w:marBottom w:val="0"/>
              <w:divBdr>
                <w:top w:val="none" w:sz="0" w:space="0" w:color="auto"/>
                <w:left w:val="none" w:sz="0" w:space="0" w:color="auto"/>
                <w:bottom w:val="none" w:sz="0" w:space="0" w:color="auto"/>
                <w:right w:val="none" w:sz="0" w:space="0" w:color="auto"/>
              </w:divBdr>
              <w:divsChild>
                <w:div w:id="691999012">
                  <w:marLeft w:val="0"/>
                  <w:marRight w:val="0"/>
                  <w:marTop w:val="0"/>
                  <w:marBottom w:val="0"/>
                  <w:divBdr>
                    <w:top w:val="none" w:sz="0" w:space="0" w:color="auto"/>
                    <w:left w:val="none" w:sz="0" w:space="0" w:color="auto"/>
                    <w:bottom w:val="none" w:sz="0" w:space="0" w:color="auto"/>
                    <w:right w:val="none" w:sz="0" w:space="0" w:color="auto"/>
                  </w:divBdr>
                </w:div>
              </w:divsChild>
            </w:div>
            <w:div w:id="734427044">
              <w:marLeft w:val="0"/>
              <w:marRight w:val="0"/>
              <w:marTop w:val="0"/>
              <w:marBottom w:val="0"/>
              <w:divBdr>
                <w:top w:val="none" w:sz="0" w:space="0" w:color="auto"/>
                <w:left w:val="none" w:sz="0" w:space="0" w:color="auto"/>
                <w:bottom w:val="none" w:sz="0" w:space="0" w:color="auto"/>
                <w:right w:val="none" w:sz="0" w:space="0" w:color="auto"/>
              </w:divBdr>
              <w:divsChild>
                <w:div w:id="1952781001">
                  <w:marLeft w:val="0"/>
                  <w:marRight w:val="0"/>
                  <w:marTop w:val="0"/>
                  <w:marBottom w:val="0"/>
                  <w:divBdr>
                    <w:top w:val="none" w:sz="0" w:space="0" w:color="auto"/>
                    <w:left w:val="none" w:sz="0" w:space="0" w:color="auto"/>
                    <w:bottom w:val="none" w:sz="0" w:space="0" w:color="auto"/>
                    <w:right w:val="none" w:sz="0" w:space="0" w:color="auto"/>
                  </w:divBdr>
                </w:div>
              </w:divsChild>
            </w:div>
            <w:div w:id="744180038">
              <w:marLeft w:val="0"/>
              <w:marRight w:val="0"/>
              <w:marTop w:val="375"/>
              <w:marBottom w:val="0"/>
              <w:divBdr>
                <w:top w:val="none" w:sz="0" w:space="0" w:color="auto"/>
                <w:left w:val="none" w:sz="0" w:space="0" w:color="auto"/>
                <w:bottom w:val="none" w:sz="0" w:space="0" w:color="auto"/>
                <w:right w:val="none" w:sz="0" w:space="0" w:color="auto"/>
              </w:divBdr>
              <w:divsChild>
                <w:div w:id="16394821">
                  <w:marLeft w:val="0"/>
                  <w:marRight w:val="0"/>
                  <w:marTop w:val="0"/>
                  <w:marBottom w:val="0"/>
                  <w:divBdr>
                    <w:top w:val="none" w:sz="0" w:space="0" w:color="auto"/>
                    <w:left w:val="none" w:sz="0" w:space="0" w:color="auto"/>
                    <w:bottom w:val="none" w:sz="0" w:space="0" w:color="auto"/>
                    <w:right w:val="none" w:sz="0" w:space="0" w:color="auto"/>
                  </w:divBdr>
                  <w:divsChild>
                    <w:div w:id="572928758">
                      <w:marLeft w:val="0"/>
                      <w:marRight w:val="0"/>
                      <w:marTop w:val="0"/>
                      <w:marBottom w:val="0"/>
                      <w:divBdr>
                        <w:top w:val="none" w:sz="0" w:space="0" w:color="auto"/>
                        <w:left w:val="none" w:sz="0" w:space="0" w:color="auto"/>
                        <w:bottom w:val="none" w:sz="0" w:space="0" w:color="auto"/>
                        <w:right w:val="none" w:sz="0" w:space="0" w:color="auto"/>
                      </w:divBdr>
                    </w:div>
                    <w:div w:id="7436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7797">
              <w:marLeft w:val="0"/>
              <w:marRight w:val="0"/>
              <w:marTop w:val="375"/>
              <w:marBottom w:val="0"/>
              <w:divBdr>
                <w:top w:val="none" w:sz="0" w:space="0" w:color="auto"/>
                <w:left w:val="none" w:sz="0" w:space="0" w:color="auto"/>
                <w:bottom w:val="none" w:sz="0" w:space="0" w:color="auto"/>
                <w:right w:val="none" w:sz="0" w:space="0" w:color="auto"/>
              </w:divBdr>
              <w:divsChild>
                <w:div w:id="1771195976">
                  <w:marLeft w:val="0"/>
                  <w:marRight w:val="0"/>
                  <w:marTop w:val="0"/>
                  <w:marBottom w:val="0"/>
                  <w:divBdr>
                    <w:top w:val="none" w:sz="0" w:space="0" w:color="auto"/>
                    <w:left w:val="none" w:sz="0" w:space="0" w:color="auto"/>
                    <w:bottom w:val="none" w:sz="0" w:space="0" w:color="auto"/>
                    <w:right w:val="none" w:sz="0" w:space="0" w:color="auto"/>
                  </w:divBdr>
                </w:div>
              </w:divsChild>
            </w:div>
            <w:div w:id="773206384">
              <w:marLeft w:val="0"/>
              <w:marRight w:val="0"/>
              <w:marTop w:val="225"/>
              <w:marBottom w:val="0"/>
              <w:divBdr>
                <w:top w:val="none" w:sz="0" w:space="0" w:color="auto"/>
                <w:left w:val="none" w:sz="0" w:space="0" w:color="auto"/>
                <w:bottom w:val="none" w:sz="0" w:space="0" w:color="auto"/>
                <w:right w:val="none" w:sz="0" w:space="0" w:color="auto"/>
              </w:divBdr>
              <w:divsChild>
                <w:div w:id="1644116413">
                  <w:marLeft w:val="0"/>
                  <w:marRight w:val="0"/>
                  <w:marTop w:val="0"/>
                  <w:marBottom w:val="0"/>
                  <w:divBdr>
                    <w:top w:val="none" w:sz="0" w:space="0" w:color="auto"/>
                    <w:left w:val="none" w:sz="0" w:space="0" w:color="auto"/>
                    <w:bottom w:val="none" w:sz="0" w:space="0" w:color="auto"/>
                    <w:right w:val="none" w:sz="0" w:space="0" w:color="auto"/>
                  </w:divBdr>
                </w:div>
              </w:divsChild>
            </w:div>
            <w:div w:id="796799610">
              <w:marLeft w:val="0"/>
              <w:marRight w:val="0"/>
              <w:marTop w:val="375"/>
              <w:marBottom w:val="0"/>
              <w:divBdr>
                <w:top w:val="none" w:sz="0" w:space="0" w:color="auto"/>
                <w:left w:val="none" w:sz="0" w:space="0" w:color="auto"/>
                <w:bottom w:val="none" w:sz="0" w:space="0" w:color="auto"/>
                <w:right w:val="none" w:sz="0" w:space="0" w:color="auto"/>
              </w:divBdr>
              <w:divsChild>
                <w:div w:id="481967183">
                  <w:marLeft w:val="0"/>
                  <w:marRight w:val="0"/>
                  <w:marTop w:val="0"/>
                  <w:marBottom w:val="0"/>
                  <w:divBdr>
                    <w:top w:val="none" w:sz="0" w:space="0" w:color="auto"/>
                    <w:left w:val="none" w:sz="0" w:space="0" w:color="auto"/>
                    <w:bottom w:val="none" w:sz="0" w:space="0" w:color="auto"/>
                    <w:right w:val="none" w:sz="0" w:space="0" w:color="auto"/>
                  </w:divBdr>
                </w:div>
              </w:divsChild>
            </w:div>
            <w:div w:id="807670059">
              <w:marLeft w:val="0"/>
              <w:marRight w:val="0"/>
              <w:marTop w:val="375"/>
              <w:marBottom w:val="0"/>
              <w:divBdr>
                <w:top w:val="none" w:sz="0" w:space="0" w:color="auto"/>
                <w:left w:val="none" w:sz="0" w:space="0" w:color="auto"/>
                <w:bottom w:val="none" w:sz="0" w:space="0" w:color="auto"/>
                <w:right w:val="none" w:sz="0" w:space="0" w:color="auto"/>
              </w:divBdr>
              <w:divsChild>
                <w:div w:id="1345015881">
                  <w:marLeft w:val="0"/>
                  <w:marRight w:val="0"/>
                  <w:marTop w:val="0"/>
                  <w:marBottom w:val="0"/>
                  <w:divBdr>
                    <w:top w:val="none" w:sz="0" w:space="0" w:color="auto"/>
                    <w:left w:val="none" w:sz="0" w:space="0" w:color="auto"/>
                    <w:bottom w:val="none" w:sz="0" w:space="0" w:color="auto"/>
                    <w:right w:val="none" w:sz="0" w:space="0" w:color="auto"/>
                  </w:divBdr>
                  <w:divsChild>
                    <w:div w:id="983386132">
                      <w:marLeft w:val="0"/>
                      <w:marRight w:val="0"/>
                      <w:marTop w:val="0"/>
                      <w:marBottom w:val="0"/>
                      <w:divBdr>
                        <w:top w:val="none" w:sz="0" w:space="0" w:color="auto"/>
                        <w:left w:val="none" w:sz="0" w:space="0" w:color="auto"/>
                        <w:bottom w:val="none" w:sz="0" w:space="0" w:color="auto"/>
                        <w:right w:val="none" w:sz="0" w:space="0" w:color="auto"/>
                      </w:divBdr>
                    </w:div>
                    <w:div w:id="18176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78811">
              <w:marLeft w:val="0"/>
              <w:marRight w:val="0"/>
              <w:marTop w:val="375"/>
              <w:marBottom w:val="0"/>
              <w:divBdr>
                <w:top w:val="none" w:sz="0" w:space="0" w:color="auto"/>
                <w:left w:val="none" w:sz="0" w:space="0" w:color="auto"/>
                <w:bottom w:val="none" w:sz="0" w:space="0" w:color="auto"/>
                <w:right w:val="none" w:sz="0" w:space="0" w:color="auto"/>
              </w:divBdr>
              <w:divsChild>
                <w:div w:id="457450263">
                  <w:marLeft w:val="0"/>
                  <w:marRight w:val="0"/>
                  <w:marTop w:val="0"/>
                  <w:marBottom w:val="0"/>
                  <w:divBdr>
                    <w:top w:val="none" w:sz="0" w:space="0" w:color="auto"/>
                    <w:left w:val="none" w:sz="0" w:space="0" w:color="auto"/>
                    <w:bottom w:val="none" w:sz="0" w:space="0" w:color="auto"/>
                    <w:right w:val="none" w:sz="0" w:space="0" w:color="auto"/>
                  </w:divBdr>
                </w:div>
              </w:divsChild>
            </w:div>
            <w:div w:id="893277415">
              <w:marLeft w:val="0"/>
              <w:marRight w:val="0"/>
              <w:marTop w:val="225"/>
              <w:marBottom w:val="0"/>
              <w:divBdr>
                <w:top w:val="none" w:sz="0" w:space="0" w:color="auto"/>
                <w:left w:val="none" w:sz="0" w:space="0" w:color="auto"/>
                <w:bottom w:val="none" w:sz="0" w:space="0" w:color="auto"/>
                <w:right w:val="none" w:sz="0" w:space="0" w:color="auto"/>
              </w:divBdr>
              <w:divsChild>
                <w:div w:id="1012343485">
                  <w:marLeft w:val="0"/>
                  <w:marRight w:val="0"/>
                  <w:marTop w:val="0"/>
                  <w:marBottom w:val="0"/>
                  <w:divBdr>
                    <w:top w:val="none" w:sz="0" w:space="0" w:color="auto"/>
                    <w:left w:val="none" w:sz="0" w:space="0" w:color="auto"/>
                    <w:bottom w:val="none" w:sz="0" w:space="0" w:color="auto"/>
                    <w:right w:val="none" w:sz="0" w:space="0" w:color="auto"/>
                  </w:divBdr>
                </w:div>
              </w:divsChild>
            </w:div>
            <w:div w:id="915674559">
              <w:marLeft w:val="0"/>
              <w:marRight w:val="0"/>
              <w:marTop w:val="225"/>
              <w:marBottom w:val="0"/>
              <w:divBdr>
                <w:top w:val="none" w:sz="0" w:space="0" w:color="auto"/>
                <w:left w:val="none" w:sz="0" w:space="0" w:color="auto"/>
                <w:bottom w:val="none" w:sz="0" w:space="0" w:color="auto"/>
                <w:right w:val="none" w:sz="0" w:space="0" w:color="auto"/>
              </w:divBdr>
              <w:divsChild>
                <w:div w:id="18165057">
                  <w:marLeft w:val="0"/>
                  <w:marRight w:val="0"/>
                  <w:marTop w:val="0"/>
                  <w:marBottom w:val="0"/>
                  <w:divBdr>
                    <w:top w:val="none" w:sz="0" w:space="0" w:color="auto"/>
                    <w:left w:val="none" w:sz="0" w:space="0" w:color="auto"/>
                    <w:bottom w:val="none" w:sz="0" w:space="0" w:color="auto"/>
                    <w:right w:val="none" w:sz="0" w:space="0" w:color="auto"/>
                  </w:divBdr>
                </w:div>
              </w:divsChild>
            </w:div>
            <w:div w:id="928386338">
              <w:marLeft w:val="0"/>
              <w:marRight w:val="0"/>
              <w:marTop w:val="225"/>
              <w:marBottom w:val="0"/>
              <w:divBdr>
                <w:top w:val="none" w:sz="0" w:space="0" w:color="auto"/>
                <w:left w:val="none" w:sz="0" w:space="0" w:color="auto"/>
                <w:bottom w:val="none" w:sz="0" w:space="0" w:color="auto"/>
                <w:right w:val="none" w:sz="0" w:space="0" w:color="auto"/>
              </w:divBdr>
              <w:divsChild>
                <w:div w:id="2049601712">
                  <w:marLeft w:val="0"/>
                  <w:marRight w:val="0"/>
                  <w:marTop w:val="0"/>
                  <w:marBottom w:val="0"/>
                  <w:divBdr>
                    <w:top w:val="none" w:sz="0" w:space="0" w:color="auto"/>
                    <w:left w:val="none" w:sz="0" w:space="0" w:color="auto"/>
                    <w:bottom w:val="none" w:sz="0" w:space="0" w:color="auto"/>
                    <w:right w:val="none" w:sz="0" w:space="0" w:color="auto"/>
                  </w:divBdr>
                </w:div>
              </w:divsChild>
            </w:div>
            <w:div w:id="955449915">
              <w:marLeft w:val="0"/>
              <w:marRight w:val="0"/>
              <w:marTop w:val="375"/>
              <w:marBottom w:val="0"/>
              <w:divBdr>
                <w:top w:val="none" w:sz="0" w:space="0" w:color="auto"/>
                <w:left w:val="none" w:sz="0" w:space="0" w:color="auto"/>
                <w:bottom w:val="none" w:sz="0" w:space="0" w:color="auto"/>
                <w:right w:val="none" w:sz="0" w:space="0" w:color="auto"/>
              </w:divBdr>
              <w:divsChild>
                <w:div w:id="1653945416">
                  <w:marLeft w:val="0"/>
                  <w:marRight w:val="0"/>
                  <w:marTop w:val="0"/>
                  <w:marBottom w:val="0"/>
                  <w:divBdr>
                    <w:top w:val="none" w:sz="0" w:space="0" w:color="auto"/>
                    <w:left w:val="none" w:sz="0" w:space="0" w:color="auto"/>
                    <w:bottom w:val="none" w:sz="0" w:space="0" w:color="auto"/>
                    <w:right w:val="none" w:sz="0" w:space="0" w:color="auto"/>
                  </w:divBdr>
                  <w:divsChild>
                    <w:div w:id="19278840">
                      <w:marLeft w:val="0"/>
                      <w:marRight w:val="0"/>
                      <w:marTop w:val="0"/>
                      <w:marBottom w:val="0"/>
                      <w:divBdr>
                        <w:top w:val="none" w:sz="0" w:space="0" w:color="auto"/>
                        <w:left w:val="none" w:sz="0" w:space="0" w:color="auto"/>
                        <w:bottom w:val="none" w:sz="0" w:space="0" w:color="auto"/>
                        <w:right w:val="none" w:sz="0" w:space="0" w:color="auto"/>
                      </w:divBdr>
                    </w:div>
                    <w:div w:id="15777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19944">
              <w:marLeft w:val="0"/>
              <w:marRight w:val="0"/>
              <w:marTop w:val="225"/>
              <w:marBottom w:val="0"/>
              <w:divBdr>
                <w:top w:val="none" w:sz="0" w:space="0" w:color="auto"/>
                <w:left w:val="none" w:sz="0" w:space="0" w:color="auto"/>
                <w:bottom w:val="none" w:sz="0" w:space="0" w:color="auto"/>
                <w:right w:val="none" w:sz="0" w:space="0" w:color="auto"/>
              </w:divBdr>
              <w:divsChild>
                <w:div w:id="146243434">
                  <w:marLeft w:val="0"/>
                  <w:marRight w:val="0"/>
                  <w:marTop w:val="0"/>
                  <w:marBottom w:val="0"/>
                  <w:divBdr>
                    <w:top w:val="none" w:sz="0" w:space="0" w:color="auto"/>
                    <w:left w:val="none" w:sz="0" w:space="0" w:color="auto"/>
                    <w:bottom w:val="none" w:sz="0" w:space="0" w:color="auto"/>
                    <w:right w:val="none" w:sz="0" w:space="0" w:color="auto"/>
                  </w:divBdr>
                </w:div>
              </w:divsChild>
            </w:div>
            <w:div w:id="1009798333">
              <w:marLeft w:val="0"/>
              <w:marRight w:val="0"/>
              <w:marTop w:val="375"/>
              <w:marBottom w:val="0"/>
              <w:divBdr>
                <w:top w:val="none" w:sz="0" w:space="0" w:color="auto"/>
                <w:left w:val="none" w:sz="0" w:space="0" w:color="auto"/>
                <w:bottom w:val="none" w:sz="0" w:space="0" w:color="auto"/>
                <w:right w:val="none" w:sz="0" w:space="0" w:color="auto"/>
              </w:divBdr>
              <w:divsChild>
                <w:div w:id="1242104193">
                  <w:marLeft w:val="0"/>
                  <w:marRight w:val="0"/>
                  <w:marTop w:val="0"/>
                  <w:marBottom w:val="0"/>
                  <w:divBdr>
                    <w:top w:val="none" w:sz="0" w:space="0" w:color="auto"/>
                    <w:left w:val="none" w:sz="0" w:space="0" w:color="auto"/>
                    <w:bottom w:val="none" w:sz="0" w:space="0" w:color="auto"/>
                    <w:right w:val="none" w:sz="0" w:space="0" w:color="auto"/>
                  </w:divBdr>
                </w:div>
              </w:divsChild>
            </w:div>
            <w:div w:id="1038893532">
              <w:marLeft w:val="0"/>
              <w:marRight w:val="0"/>
              <w:marTop w:val="225"/>
              <w:marBottom w:val="0"/>
              <w:divBdr>
                <w:top w:val="none" w:sz="0" w:space="0" w:color="auto"/>
                <w:left w:val="none" w:sz="0" w:space="0" w:color="auto"/>
                <w:bottom w:val="none" w:sz="0" w:space="0" w:color="auto"/>
                <w:right w:val="none" w:sz="0" w:space="0" w:color="auto"/>
              </w:divBdr>
              <w:divsChild>
                <w:div w:id="207187153">
                  <w:marLeft w:val="0"/>
                  <w:marRight w:val="0"/>
                  <w:marTop w:val="0"/>
                  <w:marBottom w:val="0"/>
                  <w:divBdr>
                    <w:top w:val="none" w:sz="0" w:space="0" w:color="auto"/>
                    <w:left w:val="none" w:sz="0" w:space="0" w:color="auto"/>
                    <w:bottom w:val="none" w:sz="0" w:space="0" w:color="auto"/>
                    <w:right w:val="none" w:sz="0" w:space="0" w:color="auto"/>
                  </w:divBdr>
                </w:div>
              </w:divsChild>
            </w:div>
            <w:div w:id="1047533500">
              <w:marLeft w:val="0"/>
              <w:marRight w:val="0"/>
              <w:marTop w:val="225"/>
              <w:marBottom w:val="0"/>
              <w:divBdr>
                <w:top w:val="none" w:sz="0" w:space="0" w:color="auto"/>
                <w:left w:val="none" w:sz="0" w:space="0" w:color="auto"/>
                <w:bottom w:val="none" w:sz="0" w:space="0" w:color="auto"/>
                <w:right w:val="none" w:sz="0" w:space="0" w:color="auto"/>
              </w:divBdr>
              <w:divsChild>
                <w:div w:id="860051627">
                  <w:marLeft w:val="0"/>
                  <w:marRight w:val="0"/>
                  <w:marTop w:val="0"/>
                  <w:marBottom w:val="0"/>
                  <w:divBdr>
                    <w:top w:val="none" w:sz="0" w:space="0" w:color="auto"/>
                    <w:left w:val="none" w:sz="0" w:space="0" w:color="auto"/>
                    <w:bottom w:val="none" w:sz="0" w:space="0" w:color="auto"/>
                    <w:right w:val="none" w:sz="0" w:space="0" w:color="auto"/>
                  </w:divBdr>
                </w:div>
              </w:divsChild>
            </w:div>
            <w:div w:id="1051079536">
              <w:marLeft w:val="0"/>
              <w:marRight w:val="0"/>
              <w:marTop w:val="225"/>
              <w:marBottom w:val="0"/>
              <w:divBdr>
                <w:top w:val="none" w:sz="0" w:space="0" w:color="auto"/>
                <w:left w:val="none" w:sz="0" w:space="0" w:color="auto"/>
                <w:bottom w:val="none" w:sz="0" w:space="0" w:color="auto"/>
                <w:right w:val="none" w:sz="0" w:space="0" w:color="auto"/>
              </w:divBdr>
              <w:divsChild>
                <w:div w:id="1615750683">
                  <w:marLeft w:val="0"/>
                  <w:marRight w:val="0"/>
                  <w:marTop w:val="0"/>
                  <w:marBottom w:val="0"/>
                  <w:divBdr>
                    <w:top w:val="none" w:sz="0" w:space="0" w:color="auto"/>
                    <w:left w:val="none" w:sz="0" w:space="0" w:color="auto"/>
                    <w:bottom w:val="none" w:sz="0" w:space="0" w:color="auto"/>
                    <w:right w:val="none" w:sz="0" w:space="0" w:color="auto"/>
                  </w:divBdr>
                </w:div>
              </w:divsChild>
            </w:div>
            <w:div w:id="1071124796">
              <w:marLeft w:val="0"/>
              <w:marRight w:val="0"/>
              <w:marTop w:val="225"/>
              <w:marBottom w:val="0"/>
              <w:divBdr>
                <w:top w:val="none" w:sz="0" w:space="0" w:color="auto"/>
                <w:left w:val="none" w:sz="0" w:space="0" w:color="auto"/>
                <w:bottom w:val="none" w:sz="0" w:space="0" w:color="auto"/>
                <w:right w:val="none" w:sz="0" w:space="0" w:color="auto"/>
              </w:divBdr>
              <w:divsChild>
                <w:div w:id="1556550125">
                  <w:marLeft w:val="0"/>
                  <w:marRight w:val="0"/>
                  <w:marTop w:val="0"/>
                  <w:marBottom w:val="0"/>
                  <w:divBdr>
                    <w:top w:val="none" w:sz="0" w:space="0" w:color="auto"/>
                    <w:left w:val="none" w:sz="0" w:space="0" w:color="auto"/>
                    <w:bottom w:val="none" w:sz="0" w:space="0" w:color="auto"/>
                    <w:right w:val="none" w:sz="0" w:space="0" w:color="auto"/>
                  </w:divBdr>
                </w:div>
              </w:divsChild>
            </w:div>
            <w:div w:id="1075013327">
              <w:marLeft w:val="0"/>
              <w:marRight w:val="0"/>
              <w:marTop w:val="225"/>
              <w:marBottom w:val="0"/>
              <w:divBdr>
                <w:top w:val="none" w:sz="0" w:space="0" w:color="auto"/>
                <w:left w:val="none" w:sz="0" w:space="0" w:color="auto"/>
                <w:bottom w:val="none" w:sz="0" w:space="0" w:color="auto"/>
                <w:right w:val="none" w:sz="0" w:space="0" w:color="auto"/>
              </w:divBdr>
              <w:divsChild>
                <w:div w:id="950283395">
                  <w:marLeft w:val="0"/>
                  <w:marRight w:val="0"/>
                  <w:marTop w:val="0"/>
                  <w:marBottom w:val="0"/>
                  <w:divBdr>
                    <w:top w:val="none" w:sz="0" w:space="0" w:color="auto"/>
                    <w:left w:val="none" w:sz="0" w:space="0" w:color="auto"/>
                    <w:bottom w:val="none" w:sz="0" w:space="0" w:color="auto"/>
                    <w:right w:val="none" w:sz="0" w:space="0" w:color="auto"/>
                  </w:divBdr>
                </w:div>
              </w:divsChild>
            </w:div>
            <w:div w:id="1091269658">
              <w:marLeft w:val="0"/>
              <w:marRight w:val="0"/>
              <w:marTop w:val="375"/>
              <w:marBottom w:val="0"/>
              <w:divBdr>
                <w:top w:val="none" w:sz="0" w:space="0" w:color="auto"/>
                <w:left w:val="none" w:sz="0" w:space="0" w:color="auto"/>
                <w:bottom w:val="none" w:sz="0" w:space="0" w:color="auto"/>
                <w:right w:val="none" w:sz="0" w:space="0" w:color="auto"/>
              </w:divBdr>
              <w:divsChild>
                <w:div w:id="1047611065">
                  <w:marLeft w:val="0"/>
                  <w:marRight w:val="0"/>
                  <w:marTop w:val="0"/>
                  <w:marBottom w:val="0"/>
                  <w:divBdr>
                    <w:top w:val="none" w:sz="0" w:space="0" w:color="auto"/>
                    <w:left w:val="none" w:sz="0" w:space="0" w:color="auto"/>
                    <w:bottom w:val="none" w:sz="0" w:space="0" w:color="auto"/>
                    <w:right w:val="none" w:sz="0" w:space="0" w:color="auto"/>
                  </w:divBdr>
                </w:div>
              </w:divsChild>
            </w:div>
            <w:div w:id="1092044144">
              <w:marLeft w:val="0"/>
              <w:marRight w:val="0"/>
              <w:marTop w:val="225"/>
              <w:marBottom w:val="0"/>
              <w:divBdr>
                <w:top w:val="none" w:sz="0" w:space="0" w:color="auto"/>
                <w:left w:val="none" w:sz="0" w:space="0" w:color="auto"/>
                <w:bottom w:val="none" w:sz="0" w:space="0" w:color="auto"/>
                <w:right w:val="none" w:sz="0" w:space="0" w:color="auto"/>
              </w:divBdr>
              <w:divsChild>
                <w:div w:id="349721988">
                  <w:marLeft w:val="0"/>
                  <w:marRight w:val="0"/>
                  <w:marTop w:val="0"/>
                  <w:marBottom w:val="0"/>
                  <w:divBdr>
                    <w:top w:val="none" w:sz="0" w:space="0" w:color="auto"/>
                    <w:left w:val="none" w:sz="0" w:space="0" w:color="auto"/>
                    <w:bottom w:val="none" w:sz="0" w:space="0" w:color="auto"/>
                    <w:right w:val="none" w:sz="0" w:space="0" w:color="auto"/>
                  </w:divBdr>
                </w:div>
              </w:divsChild>
            </w:div>
            <w:div w:id="1097601406">
              <w:marLeft w:val="0"/>
              <w:marRight w:val="0"/>
              <w:marTop w:val="225"/>
              <w:marBottom w:val="0"/>
              <w:divBdr>
                <w:top w:val="none" w:sz="0" w:space="0" w:color="auto"/>
                <w:left w:val="none" w:sz="0" w:space="0" w:color="auto"/>
                <w:bottom w:val="none" w:sz="0" w:space="0" w:color="auto"/>
                <w:right w:val="none" w:sz="0" w:space="0" w:color="auto"/>
              </w:divBdr>
              <w:divsChild>
                <w:div w:id="964309190">
                  <w:marLeft w:val="0"/>
                  <w:marRight w:val="0"/>
                  <w:marTop w:val="0"/>
                  <w:marBottom w:val="0"/>
                  <w:divBdr>
                    <w:top w:val="none" w:sz="0" w:space="0" w:color="auto"/>
                    <w:left w:val="none" w:sz="0" w:space="0" w:color="auto"/>
                    <w:bottom w:val="none" w:sz="0" w:space="0" w:color="auto"/>
                    <w:right w:val="none" w:sz="0" w:space="0" w:color="auto"/>
                  </w:divBdr>
                </w:div>
              </w:divsChild>
            </w:div>
            <w:div w:id="1122266108">
              <w:marLeft w:val="0"/>
              <w:marRight w:val="0"/>
              <w:marTop w:val="225"/>
              <w:marBottom w:val="0"/>
              <w:divBdr>
                <w:top w:val="none" w:sz="0" w:space="0" w:color="auto"/>
                <w:left w:val="none" w:sz="0" w:space="0" w:color="auto"/>
                <w:bottom w:val="none" w:sz="0" w:space="0" w:color="auto"/>
                <w:right w:val="none" w:sz="0" w:space="0" w:color="auto"/>
              </w:divBdr>
              <w:divsChild>
                <w:div w:id="609750289">
                  <w:marLeft w:val="0"/>
                  <w:marRight w:val="0"/>
                  <w:marTop w:val="0"/>
                  <w:marBottom w:val="0"/>
                  <w:divBdr>
                    <w:top w:val="none" w:sz="0" w:space="0" w:color="auto"/>
                    <w:left w:val="none" w:sz="0" w:space="0" w:color="auto"/>
                    <w:bottom w:val="none" w:sz="0" w:space="0" w:color="auto"/>
                    <w:right w:val="none" w:sz="0" w:space="0" w:color="auto"/>
                  </w:divBdr>
                </w:div>
              </w:divsChild>
            </w:div>
            <w:div w:id="1127352688">
              <w:marLeft w:val="0"/>
              <w:marRight w:val="0"/>
              <w:marTop w:val="375"/>
              <w:marBottom w:val="0"/>
              <w:divBdr>
                <w:top w:val="none" w:sz="0" w:space="0" w:color="auto"/>
                <w:left w:val="none" w:sz="0" w:space="0" w:color="auto"/>
                <w:bottom w:val="none" w:sz="0" w:space="0" w:color="auto"/>
                <w:right w:val="none" w:sz="0" w:space="0" w:color="auto"/>
              </w:divBdr>
              <w:divsChild>
                <w:div w:id="1026718280">
                  <w:marLeft w:val="0"/>
                  <w:marRight w:val="0"/>
                  <w:marTop w:val="0"/>
                  <w:marBottom w:val="0"/>
                  <w:divBdr>
                    <w:top w:val="none" w:sz="0" w:space="0" w:color="auto"/>
                    <w:left w:val="none" w:sz="0" w:space="0" w:color="auto"/>
                    <w:bottom w:val="none" w:sz="0" w:space="0" w:color="auto"/>
                    <w:right w:val="none" w:sz="0" w:space="0" w:color="auto"/>
                  </w:divBdr>
                  <w:divsChild>
                    <w:div w:id="625738023">
                      <w:marLeft w:val="0"/>
                      <w:marRight w:val="0"/>
                      <w:marTop w:val="0"/>
                      <w:marBottom w:val="0"/>
                      <w:divBdr>
                        <w:top w:val="none" w:sz="0" w:space="0" w:color="auto"/>
                        <w:left w:val="none" w:sz="0" w:space="0" w:color="auto"/>
                        <w:bottom w:val="none" w:sz="0" w:space="0" w:color="auto"/>
                        <w:right w:val="none" w:sz="0" w:space="0" w:color="auto"/>
                      </w:divBdr>
                    </w:div>
                    <w:div w:id="13413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23327">
              <w:marLeft w:val="0"/>
              <w:marRight w:val="0"/>
              <w:marTop w:val="225"/>
              <w:marBottom w:val="0"/>
              <w:divBdr>
                <w:top w:val="none" w:sz="0" w:space="0" w:color="auto"/>
                <w:left w:val="none" w:sz="0" w:space="0" w:color="auto"/>
                <w:bottom w:val="none" w:sz="0" w:space="0" w:color="auto"/>
                <w:right w:val="none" w:sz="0" w:space="0" w:color="auto"/>
              </w:divBdr>
              <w:divsChild>
                <w:div w:id="1882522549">
                  <w:marLeft w:val="0"/>
                  <w:marRight w:val="0"/>
                  <w:marTop w:val="0"/>
                  <w:marBottom w:val="0"/>
                  <w:divBdr>
                    <w:top w:val="none" w:sz="0" w:space="0" w:color="auto"/>
                    <w:left w:val="none" w:sz="0" w:space="0" w:color="auto"/>
                    <w:bottom w:val="none" w:sz="0" w:space="0" w:color="auto"/>
                    <w:right w:val="none" w:sz="0" w:space="0" w:color="auto"/>
                  </w:divBdr>
                </w:div>
              </w:divsChild>
            </w:div>
            <w:div w:id="1166628759">
              <w:marLeft w:val="0"/>
              <w:marRight w:val="0"/>
              <w:marTop w:val="225"/>
              <w:marBottom w:val="0"/>
              <w:divBdr>
                <w:top w:val="none" w:sz="0" w:space="0" w:color="auto"/>
                <w:left w:val="none" w:sz="0" w:space="0" w:color="auto"/>
                <w:bottom w:val="none" w:sz="0" w:space="0" w:color="auto"/>
                <w:right w:val="none" w:sz="0" w:space="0" w:color="auto"/>
              </w:divBdr>
              <w:divsChild>
                <w:div w:id="1224606335">
                  <w:marLeft w:val="0"/>
                  <w:marRight w:val="0"/>
                  <w:marTop w:val="0"/>
                  <w:marBottom w:val="0"/>
                  <w:divBdr>
                    <w:top w:val="none" w:sz="0" w:space="0" w:color="auto"/>
                    <w:left w:val="none" w:sz="0" w:space="0" w:color="auto"/>
                    <w:bottom w:val="none" w:sz="0" w:space="0" w:color="auto"/>
                    <w:right w:val="none" w:sz="0" w:space="0" w:color="auto"/>
                  </w:divBdr>
                </w:div>
              </w:divsChild>
            </w:div>
            <w:div w:id="1177764853">
              <w:marLeft w:val="0"/>
              <w:marRight w:val="0"/>
              <w:marTop w:val="375"/>
              <w:marBottom w:val="0"/>
              <w:divBdr>
                <w:top w:val="none" w:sz="0" w:space="0" w:color="auto"/>
                <w:left w:val="none" w:sz="0" w:space="0" w:color="auto"/>
                <w:bottom w:val="none" w:sz="0" w:space="0" w:color="auto"/>
                <w:right w:val="none" w:sz="0" w:space="0" w:color="auto"/>
              </w:divBdr>
              <w:divsChild>
                <w:div w:id="2096894909">
                  <w:marLeft w:val="0"/>
                  <w:marRight w:val="0"/>
                  <w:marTop w:val="0"/>
                  <w:marBottom w:val="0"/>
                  <w:divBdr>
                    <w:top w:val="none" w:sz="0" w:space="0" w:color="auto"/>
                    <w:left w:val="none" w:sz="0" w:space="0" w:color="auto"/>
                    <w:bottom w:val="none" w:sz="0" w:space="0" w:color="auto"/>
                    <w:right w:val="none" w:sz="0" w:space="0" w:color="auto"/>
                  </w:divBdr>
                  <w:divsChild>
                    <w:div w:id="1553884610">
                      <w:marLeft w:val="0"/>
                      <w:marRight w:val="0"/>
                      <w:marTop w:val="0"/>
                      <w:marBottom w:val="0"/>
                      <w:divBdr>
                        <w:top w:val="none" w:sz="0" w:space="0" w:color="auto"/>
                        <w:left w:val="none" w:sz="0" w:space="0" w:color="auto"/>
                        <w:bottom w:val="none" w:sz="0" w:space="0" w:color="auto"/>
                        <w:right w:val="none" w:sz="0" w:space="0" w:color="auto"/>
                      </w:divBdr>
                    </w:div>
                    <w:div w:id="173061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6154">
              <w:marLeft w:val="0"/>
              <w:marRight w:val="0"/>
              <w:marTop w:val="225"/>
              <w:marBottom w:val="0"/>
              <w:divBdr>
                <w:top w:val="none" w:sz="0" w:space="0" w:color="auto"/>
                <w:left w:val="none" w:sz="0" w:space="0" w:color="auto"/>
                <w:bottom w:val="none" w:sz="0" w:space="0" w:color="auto"/>
                <w:right w:val="none" w:sz="0" w:space="0" w:color="auto"/>
              </w:divBdr>
              <w:divsChild>
                <w:div w:id="2009285839">
                  <w:marLeft w:val="0"/>
                  <w:marRight w:val="0"/>
                  <w:marTop w:val="0"/>
                  <w:marBottom w:val="0"/>
                  <w:divBdr>
                    <w:top w:val="none" w:sz="0" w:space="0" w:color="auto"/>
                    <w:left w:val="none" w:sz="0" w:space="0" w:color="auto"/>
                    <w:bottom w:val="none" w:sz="0" w:space="0" w:color="auto"/>
                    <w:right w:val="none" w:sz="0" w:space="0" w:color="auto"/>
                  </w:divBdr>
                </w:div>
              </w:divsChild>
            </w:div>
            <w:div w:id="1271669629">
              <w:marLeft w:val="0"/>
              <w:marRight w:val="0"/>
              <w:marTop w:val="225"/>
              <w:marBottom w:val="0"/>
              <w:divBdr>
                <w:top w:val="none" w:sz="0" w:space="0" w:color="auto"/>
                <w:left w:val="none" w:sz="0" w:space="0" w:color="auto"/>
                <w:bottom w:val="none" w:sz="0" w:space="0" w:color="auto"/>
                <w:right w:val="none" w:sz="0" w:space="0" w:color="auto"/>
              </w:divBdr>
              <w:divsChild>
                <w:div w:id="1806847964">
                  <w:marLeft w:val="0"/>
                  <w:marRight w:val="0"/>
                  <w:marTop w:val="0"/>
                  <w:marBottom w:val="0"/>
                  <w:divBdr>
                    <w:top w:val="none" w:sz="0" w:space="0" w:color="auto"/>
                    <w:left w:val="none" w:sz="0" w:space="0" w:color="auto"/>
                    <w:bottom w:val="none" w:sz="0" w:space="0" w:color="auto"/>
                    <w:right w:val="none" w:sz="0" w:space="0" w:color="auto"/>
                  </w:divBdr>
                </w:div>
              </w:divsChild>
            </w:div>
            <w:div w:id="1298140703">
              <w:marLeft w:val="0"/>
              <w:marRight w:val="0"/>
              <w:marTop w:val="225"/>
              <w:marBottom w:val="0"/>
              <w:divBdr>
                <w:top w:val="none" w:sz="0" w:space="0" w:color="auto"/>
                <w:left w:val="none" w:sz="0" w:space="0" w:color="auto"/>
                <w:bottom w:val="none" w:sz="0" w:space="0" w:color="auto"/>
                <w:right w:val="none" w:sz="0" w:space="0" w:color="auto"/>
              </w:divBdr>
              <w:divsChild>
                <w:div w:id="355815585">
                  <w:marLeft w:val="0"/>
                  <w:marRight w:val="0"/>
                  <w:marTop w:val="0"/>
                  <w:marBottom w:val="0"/>
                  <w:divBdr>
                    <w:top w:val="none" w:sz="0" w:space="0" w:color="auto"/>
                    <w:left w:val="none" w:sz="0" w:space="0" w:color="auto"/>
                    <w:bottom w:val="none" w:sz="0" w:space="0" w:color="auto"/>
                    <w:right w:val="none" w:sz="0" w:space="0" w:color="auto"/>
                  </w:divBdr>
                </w:div>
              </w:divsChild>
            </w:div>
            <w:div w:id="1334718964">
              <w:marLeft w:val="0"/>
              <w:marRight w:val="0"/>
              <w:marTop w:val="375"/>
              <w:marBottom w:val="0"/>
              <w:divBdr>
                <w:top w:val="none" w:sz="0" w:space="0" w:color="auto"/>
                <w:left w:val="none" w:sz="0" w:space="0" w:color="auto"/>
                <w:bottom w:val="none" w:sz="0" w:space="0" w:color="auto"/>
                <w:right w:val="none" w:sz="0" w:space="0" w:color="auto"/>
              </w:divBdr>
              <w:divsChild>
                <w:div w:id="1988508394">
                  <w:marLeft w:val="0"/>
                  <w:marRight w:val="0"/>
                  <w:marTop w:val="0"/>
                  <w:marBottom w:val="0"/>
                  <w:divBdr>
                    <w:top w:val="none" w:sz="0" w:space="0" w:color="auto"/>
                    <w:left w:val="none" w:sz="0" w:space="0" w:color="auto"/>
                    <w:bottom w:val="none" w:sz="0" w:space="0" w:color="auto"/>
                    <w:right w:val="none" w:sz="0" w:space="0" w:color="auto"/>
                  </w:divBdr>
                  <w:divsChild>
                    <w:div w:id="1250582511">
                      <w:marLeft w:val="0"/>
                      <w:marRight w:val="0"/>
                      <w:marTop w:val="0"/>
                      <w:marBottom w:val="0"/>
                      <w:divBdr>
                        <w:top w:val="none" w:sz="0" w:space="0" w:color="auto"/>
                        <w:left w:val="none" w:sz="0" w:space="0" w:color="auto"/>
                        <w:bottom w:val="none" w:sz="0" w:space="0" w:color="auto"/>
                        <w:right w:val="none" w:sz="0" w:space="0" w:color="auto"/>
                      </w:divBdr>
                    </w:div>
                    <w:div w:id="146600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85472">
              <w:marLeft w:val="0"/>
              <w:marRight w:val="0"/>
              <w:marTop w:val="225"/>
              <w:marBottom w:val="0"/>
              <w:divBdr>
                <w:top w:val="none" w:sz="0" w:space="0" w:color="auto"/>
                <w:left w:val="none" w:sz="0" w:space="0" w:color="auto"/>
                <w:bottom w:val="none" w:sz="0" w:space="0" w:color="auto"/>
                <w:right w:val="none" w:sz="0" w:space="0" w:color="auto"/>
              </w:divBdr>
              <w:divsChild>
                <w:div w:id="434598151">
                  <w:marLeft w:val="0"/>
                  <w:marRight w:val="0"/>
                  <w:marTop w:val="0"/>
                  <w:marBottom w:val="0"/>
                  <w:divBdr>
                    <w:top w:val="none" w:sz="0" w:space="0" w:color="auto"/>
                    <w:left w:val="none" w:sz="0" w:space="0" w:color="auto"/>
                    <w:bottom w:val="none" w:sz="0" w:space="0" w:color="auto"/>
                    <w:right w:val="none" w:sz="0" w:space="0" w:color="auto"/>
                  </w:divBdr>
                </w:div>
              </w:divsChild>
            </w:div>
            <w:div w:id="1417051194">
              <w:marLeft w:val="0"/>
              <w:marRight w:val="0"/>
              <w:marTop w:val="225"/>
              <w:marBottom w:val="0"/>
              <w:divBdr>
                <w:top w:val="none" w:sz="0" w:space="0" w:color="auto"/>
                <w:left w:val="none" w:sz="0" w:space="0" w:color="auto"/>
                <w:bottom w:val="none" w:sz="0" w:space="0" w:color="auto"/>
                <w:right w:val="none" w:sz="0" w:space="0" w:color="auto"/>
              </w:divBdr>
              <w:divsChild>
                <w:div w:id="1639725649">
                  <w:marLeft w:val="0"/>
                  <w:marRight w:val="0"/>
                  <w:marTop w:val="0"/>
                  <w:marBottom w:val="0"/>
                  <w:divBdr>
                    <w:top w:val="none" w:sz="0" w:space="0" w:color="auto"/>
                    <w:left w:val="none" w:sz="0" w:space="0" w:color="auto"/>
                    <w:bottom w:val="none" w:sz="0" w:space="0" w:color="auto"/>
                    <w:right w:val="none" w:sz="0" w:space="0" w:color="auto"/>
                  </w:divBdr>
                </w:div>
              </w:divsChild>
            </w:div>
            <w:div w:id="1417898866">
              <w:marLeft w:val="0"/>
              <w:marRight w:val="0"/>
              <w:marTop w:val="225"/>
              <w:marBottom w:val="0"/>
              <w:divBdr>
                <w:top w:val="none" w:sz="0" w:space="0" w:color="auto"/>
                <w:left w:val="none" w:sz="0" w:space="0" w:color="auto"/>
                <w:bottom w:val="none" w:sz="0" w:space="0" w:color="auto"/>
                <w:right w:val="none" w:sz="0" w:space="0" w:color="auto"/>
              </w:divBdr>
              <w:divsChild>
                <w:div w:id="1199317323">
                  <w:marLeft w:val="0"/>
                  <w:marRight w:val="0"/>
                  <w:marTop w:val="0"/>
                  <w:marBottom w:val="0"/>
                  <w:divBdr>
                    <w:top w:val="none" w:sz="0" w:space="0" w:color="auto"/>
                    <w:left w:val="none" w:sz="0" w:space="0" w:color="auto"/>
                    <w:bottom w:val="none" w:sz="0" w:space="0" w:color="auto"/>
                    <w:right w:val="none" w:sz="0" w:space="0" w:color="auto"/>
                  </w:divBdr>
                </w:div>
              </w:divsChild>
            </w:div>
            <w:div w:id="1437094364">
              <w:marLeft w:val="0"/>
              <w:marRight w:val="0"/>
              <w:marTop w:val="225"/>
              <w:marBottom w:val="0"/>
              <w:divBdr>
                <w:top w:val="none" w:sz="0" w:space="0" w:color="auto"/>
                <w:left w:val="none" w:sz="0" w:space="0" w:color="auto"/>
                <w:bottom w:val="none" w:sz="0" w:space="0" w:color="auto"/>
                <w:right w:val="none" w:sz="0" w:space="0" w:color="auto"/>
              </w:divBdr>
              <w:divsChild>
                <w:div w:id="1531147094">
                  <w:marLeft w:val="0"/>
                  <w:marRight w:val="0"/>
                  <w:marTop w:val="0"/>
                  <w:marBottom w:val="0"/>
                  <w:divBdr>
                    <w:top w:val="none" w:sz="0" w:space="0" w:color="auto"/>
                    <w:left w:val="none" w:sz="0" w:space="0" w:color="auto"/>
                    <w:bottom w:val="none" w:sz="0" w:space="0" w:color="auto"/>
                    <w:right w:val="none" w:sz="0" w:space="0" w:color="auto"/>
                  </w:divBdr>
                </w:div>
              </w:divsChild>
            </w:div>
            <w:div w:id="1442993094">
              <w:marLeft w:val="0"/>
              <w:marRight w:val="0"/>
              <w:marTop w:val="225"/>
              <w:marBottom w:val="0"/>
              <w:divBdr>
                <w:top w:val="none" w:sz="0" w:space="0" w:color="auto"/>
                <w:left w:val="none" w:sz="0" w:space="0" w:color="auto"/>
                <w:bottom w:val="none" w:sz="0" w:space="0" w:color="auto"/>
                <w:right w:val="none" w:sz="0" w:space="0" w:color="auto"/>
              </w:divBdr>
              <w:divsChild>
                <w:div w:id="943616490">
                  <w:marLeft w:val="0"/>
                  <w:marRight w:val="0"/>
                  <w:marTop w:val="0"/>
                  <w:marBottom w:val="0"/>
                  <w:divBdr>
                    <w:top w:val="none" w:sz="0" w:space="0" w:color="auto"/>
                    <w:left w:val="none" w:sz="0" w:space="0" w:color="auto"/>
                    <w:bottom w:val="none" w:sz="0" w:space="0" w:color="auto"/>
                    <w:right w:val="none" w:sz="0" w:space="0" w:color="auto"/>
                  </w:divBdr>
                </w:div>
              </w:divsChild>
            </w:div>
            <w:div w:id="1454322908">
              <w:marLeft w:val="0"/>
              <w:marRight w:val="0"/>
              <w:marTop w:val="225"/>
              <w:marBottom w:val="0"/>
              <w:divBdr>
                <w:top w:val="none" w:sz="0" w:space="0" w:color="auto"/>
                <w:left w:val="none" w:sz="0" w:space="0" w:color="auto"/>
                <w:bottom w:val="none" w:sz="0" w:space="0" w:color="auto"/>
                <w:right w:val="none" w:sz="0" w:space="0" w:color="auto"/>
              </w:divBdr>
              <w:divsChild>
                <w:div w:id="334498302">
                  <w:marLeft w:val="0"/>
                  <w:marRight w:val="0"/>
                  <w:marTop w:val="0"/>
                  <w:marBottom w:val="0"/>
                  <w:divBdr>
                    <w:top w:val="none" w:sz="0" w:space="0" w:color="auto"/>
                    <w:left w:val="none" w:sz="0" w:space="0" w:color="auto"/>
                    <w:bottom w:val="none" w:sz="0" w:space="0" w:color="auto"/>
                    <w:right w:val="none" w:sz="0" w:space="0" w:color="auto"/>
                  </w:divBdr>
                </w:div>
              </w:divsChild>
            </w:div>
            <w:div w:id="1457069541">
              <w:marLeft w:val="0"/>
              <w:marRight w:val="0"/>
              <w:marTop w:val="375"/>
              <w:marBottom w:val="0"/>
              <w:divBdr>
                <w:top w:val="none" w:sz="0" w:space="0" w:color="auto"/>
                <w:left w:val="none" w:sz="0" w:space="0" w:color="auto"/>
                <w:bottom w:val="none" w:sz="0" w:space="0" w:color="auto"/>
                <w:right w:val="none" w:sz="0" w:space="0" w:color="auto"/>
              </w:divBdr>
              <w:divsChild>
                <w:div w:id="1259750187">
                  <w:marLeft w:val="0"/>
                  <w:marRight w:val="0"/>
                  <w:marTop w:val="0"/>
                  <w:marBottom w:val="0"/>
                  <w:divBdr>
                    <w:top w:val="none" w:sz="0" w:space="0" w:color="auto"/>
                    <w:left w:val="none" w:sz="0" w:space="0" w:color="auto"/>
                    <w:bottom w:val="none" w:sz="0" w:space="0" w:color="auto"/>
                    <w:right w:val="none" w:sz="0" w:space="0" w:color="auto"/>
                  </w:divBdr>
                  <w:divsChild>
                    <w:div w:id="414518521">
                      <w:marLeft w:val="0"/>
                      <w:marRight w:val="0"/>
                      <w:marTop w:val="0"/>
                      <w:marBottom w:val="0"/>
                      <w:divBdr>
                        <w:top w:val="none" w:sz="0" w:space="0" w:color="auto"/>
                        <w:left w:val="none" w:sz="0" w:space="0" w:color="auto"/>
                        <w:bottom w:val="none" w:sz="0" w:space="0" w:color="auto"/>
                        <w:right w:val="none" w:sz="0" w:space="0" w:color="auto"/>
                      </w:divBdr>
                    </w:div>
                    <w:div w:id="136945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49460">
              <w:marLeft w:val="0"/>
              <w:marRight w:val="0"/>
              <w:marTop w:val="225"/>
              <w:marBottom w:val="0"/>
              <w:divBdr>
                <w:top w:val="none" w:sz="0" w:space="0" w:color="auto"/>
                <w:left w:val="none" w:sz="0" w:space="0" w:color="auto"/>
                <w:bottom w:val="none" w:sz="0" w:space="0" w:color="auto"/>
                <w:right w:val="none" w:sz="0" w:space="0" w:color="auto"/>
              </w:divBdr>
              <w:divsChild>
                <w:div w:id="1652101036">
                  <w:marLeft w:val="0"/>
                  <w:marRight w:val="0"/>
                  <w:marTop w:val="0"/>
                  <w:marBottom w:val="0"/>
                  <w:divBdr>
                    <w:top w:val="none" w:sz="0" w:space="0" w:color="auto"/>
                    <w:left w:val="none" w:sz="0" w:space="0" w:color="auto"/>
                    <w:bottom w:val="none" w:sz="0" w:space="0" w:color="auto"/>
                    <w:right w:val="none" w:sz="0" w:space="0" w:color="auto"/>
                  </w:divBdr>
                </w:div>
              </w:divsChild>
            </w:div>
            <w:div w:id="1476138424">
              <w:marLeft w:val="0"/>
              <w:marRight w:val="0"/>
              <w:marTop w:val="225"/>
              <w:marBottom w:val="0"/>
              <w:divBdr>
                <w:top w:val="none" w:sz="0" w:space="0" w:color="auto"/>
                <w:left w:val="none" w:sz="0" w:space="0" w:color="auto"/>
                <w:bottom w:val="none" w:sz="0" w:space="0" w:color="auto"/>
                <w:right w:val="none" w:sz="0" w:space="0" w:color="auto"/>
              </w:divBdr>
              <w:divsChild>
                <w:div w:id="181825389">
                  <w:marLeft w:val="0"/>
                  <w:marRight w:val="0"/>
                  <w:marTop w:val="0"/>
                  <w:marBottom w:val="0"/>
                  <w:divBdr>
                    <w:top w:val="none" w:sz="0" w:space="0" w:color="auto"/>
                    <w:left w:val="none" w:sz="0" w:space="0" w:color="auto"/>
                    <w:bottom w:val="none" w:sz="0" w:space="0" w:color="auto"/>
                    <w:right w:val="none" w:sz="0" w:space="0" w:color="auto"/>
                  </w:divBdr>
                </w:div>
              </w:divsChild>
            </w:div>
            <w:div w:id="1481919088">
              <w:marLeft w:val="0"/>
              <w:marRight w:val="0"/>
              <w:marTop w:val="375"/>
              <w:marBottom w:val="0"/>
              <w:divBdr>
                <w:top w:val="none" w:sz="0" w:space="0" w:color="auto"/>
                <w:left w:val="none" w:sz="0" w:space="0" w:color="auto"/>
                <w:bottom w:val="none" w:sz="0" w:space="0" w:color="auto"/>
                <w:right w:val="none" w:sz="0" w:space="0" w:color="auto"/>
              </w:divBdr>
              <w:divsChild>
                <w:div w:id="1516844708">
                  <w:marLeft w:val="0"/>
                  <w:marRight w:val="0"/>
                  <w:marTop w:val="0"/>
                  <w:marBottom w:val="0"/>
                  <w:divBdr>
                    <w:top w:val="none" w:sz="0" w:space="0" w:color="auto"/>
                    <w:left w:val="none" w:sz="0" w:space="0" w:color="auto"/>
                    <w:bottom w:val="none" w:sz="0" w:space="0" w:color="auto"/>
                    <w:right w:val="none" w:sz="0" w:space="0" w:color="auto"/>
                  </w:divBdr>
                </w:div>
              </w:divsChild>
            </w:div>
            <w:div w:id="1505512552">
              <w:marLeft w:val="0"/>
              <w:marRight w:val="0"/>
              <w:marTop w:val="225"/>
              <w:marBottom w:val="0"/>
              <w:divBdr>
                <w:top w:val="none" w:sz="0" w:space="0" w:color="auto"/>
                <w:left w:val="none" w:sz="0" w:space="0" w:color="auto"/>
                <w:bottom w:val="none" w:sz="0" w:space="0" w:color="auto"/>
                <w:right w:val="none" w:sz="0" w:space="0" w:color="auto"/>
              </w:divBdr>
              <w:divsChild>
                <w:div w:id="1718774807">
                  <w:marLeft w:val="0"/>
                  <w:marRight w:val="0"/>
                  <w:marTop w:val="0"/>
                  <w:marBottom w:val="0"/>
                  <w:divBdr>
                    <w:top w:val="none" w:sz="0" w:space="0" w:color="auto"/>
                    <w:left w:val="none" w:sz="0" w:space="0" w:color="auto"/>
                    <w:bottom w:val="none" w:sz="0" w:space="0" w:color="auto"/>
                    <w:right w:val="none" w:sz="0" w:space="0" w:color="auto"/>
                  </w:divBdr>
                </w:div>
              </w:divsChild>
            </w:div>
            <w:div w:id="1510101395">
              <w:marLeft w:val="0"/>
              <w:marRight w:val="0"/>
              <w:marTop w:val="225"/>
              <w:marBottom w:val="0"/>
              <w:divBdr>
                <w:top w:val="none" w:sz="0" w:space="0" w:color="auto"/>
                <w:left w:val="none" w:sz="0" w:space="0" w:color="auto"/>
                <w:bottom w:val="none" w:sz="0" w:space="0" w:color="auto"/>
                <w:right w:val="none" w:sz="0" w:space="0" w:color="auto"/>
              </w:divBdr>
              <w:divsChild>
                <w:div w:id="1670861305">
                  <w:marLeft w:val="0"/>
                  <w:marRight w:val="0"/>
                  <w:marTop w:val="0"/>
                  <w:marBottom w:val="0"/>
                  <w:divBdr>
                    <w:top w:val="none" w:sz="0" w:space="0" w:color="auto"/>
                    <w:left w:val="none" w:sz="0" w:space="0" w:color="auto"/>
                    <w:bottom w:val="none" w:sz="0" w:space="0" w:color="auto"/>
                    <w:right w:val="none" w:sz="0" w:space="0" w:color="auto"/>
                  </w:divBdr>
                </w:div>
              </w:divsChild>
            </w:div>
            <w:div w:id="1515261293">
              <w:marLeft w:val="0"/>
              <w:marRight w:val="0"/>
              <w:marTop w:val="225"/>
              <w:marBottom w:val="0"/>
              <w:divBdr>
                <w:top w:val="none" w:sz="0" w:space="0" w:color="auto"/>
                <w:left w:val="none" w:sz="0" w:space="0" w:color="auto"/>
                <w:bottom w:val="none" w:sz="0" w:space="0" w:color="auto"/>
                <w:right w:val="none" w:sz="0" w:space="0" w:color="auto"/>
              </w:divBdr>
              <w:divsChild>
                <w:div w:id="1842818207">
                  <w:marLeft w:val="0"/>
                  <w:marRight w:val="0"/>
                  <w:marTop w:val="0"/>
                  <w:marBottom w:val="0"/>
                  <w:divBdr>
                    <w:top w:val="none" w:sz="0" w:space="0" w:color="auto"/>
                    <w:left w:val="none" w:sz="0" w:space="0" w:color="auto"/>
                    <w:bottom w:val="none" w:sz="0" w:space="0" w:color="auto"/>
                    <w:right w:val="none" w:sz="0" w:space="0" w:color="auto"/>
                  </w:divBdr>
                </w:div>
              </w:divsChild>
            </w:div>
            <w:div w:id="1536191226">
              <w:marLeft w:val="0"/>
              <w:marRight w:val="0"/>
              <w:marTop w:val="225"/>
              <w:marBottom w:val="0"/>
              <w:divBdr>
                <w:top w:val="none" w:sz="0" w:space="0" w:color="auto"/>
                <w:left w:val="none" w:sz="0" w:space="0" w:color="auto"/>
                <w:bottom w:val="none" w:sz="0" w:space="0" w:color="auto"/>
                <w:right w:val="none" w:sz="0" w:space="0" w:color="auto"/>
              </w:divBdr>
              <w:divsChild>
                <w:div w:id="434374799">
                  <w:marLeft w:val="0"/>
                  <w:marRight w:val="0"/>
                  <w:marTop w:val="0"/>
                  <w:marBottom w:val="0"/>
                  <w:divBdr>
                    <w:top w:val="none" w:sz="0" w:space="0" w:color="auto"/>
                    <w:left w:val="none" w:sz="0" w:space="0" w:color="auto"/>
                    <w:bottom w:val="none" w:sz="0" w:space="0" w:color="auto"/>
                    <w:right w:val="none" w:sz="0" w:space="0" w:color="auto"/>
                  </w:divBdr>
                </w:div>
              </w:divsChild>
            </w:div>
            <w:div w:id="1539471684">
              <w:marLeft w:val="0"/>
              <w:marRight w:val="0"/>
              <w:marTop w:val="225"/>
              <w:marBottom w:val="0"/>
              <w:divBdr>
                <w:top w:val="none" w:sz="0" w:space="0" w:color="auto"/>
                <w:left w:val="none" w:sz="0" w:space="0" w:color="auto"/>
                <w:bottom w:val="none" w:sz="0" w:space="0" w:color="auto"/>
                <w:right w:val="none" w:sz="0" w:space="0" w:color="auto"/>
              </w:divBdr>
              <w:divsChild>
                <w:div w:id="45419443">
                  <w:marLeft w:val="0"/>
                  <w:marRight w:val="0"/>
                  <w:marTop w:val="0"/>
                  <w:marBottom w:val="0"/>
                  <w:divBdr>
                    <w:top w:val="none" w:sz="0" w:space="0" w:color="auto"/>
                    <w:left w:val="none" w:sz="0" w:space="0" w:color="auto"/>
                    <w:bottom w:val="none" w:sz="0" w:space="0" w:color="auto"/>
                    <w:right w:val="none" w:sz="0" w:space="0" w:color="auto"/>
                  </w:divBdr>
                </w:div>
              </w:divsChild>
            </w:div>
            <w:div w:id="1542858144">
              <w:marLeft w:val="0"/>
              <w:marRight w:val="0"/>
              <w:marTop w:val="225"/>
              <w:marBottom w:val="0"/>
              <w:divBdr>
                <w:top w:val="none" w:sz="0" w:space="0" w:color="auto"/>
                <w:left w:val="none" w:sz="0" w:space="0" w:color="auto"/>
                <w:bottom w:val="none" w:sz="0" w:space="0" w:color="auto"/>
                <w:right w:val="none" w:sz="0" w:space="0" w:color="auto"/>
              </w:divBdr>
              <w:divsChild>
                <w:div w:id="887766149">
                  <w:marLeft w:val="0"/>
                  <w:marRight w:val="0"/>
                  <w:marTop w:val="0"/>
                  <w:marBottom w:val="0"/>
                  <w:divBdr>
                    <w:top w:val="none" w:sz="0" w:space="0" w:color="auto"/>
                    <w:left w:val="none" w:sz="0" w:space="0" w:color="auto"/>
                    <w:bottom w:val="none" w:sz="0" w:space="0" w:color="auto"/>
                    <w:right w:val="none" w:sz="0" w:space="0" w:color="auto"/>
                  </w:divBdr>
                </w:div>
              </w:divsChild>
            </w:div>
            <w:div w:id="1573153774">
              <w:marLeft w:val="0"/>
              <w:marRight w:val="0"/>
              <w:marTop w:val="225"/>
              <w:marBottom w:val="0"/>
              <w:divBdr>
                <w:top w:val="none" w:sz="0" w:space="0" w:color="auto"/>
                <w:left w:val="none" w:sz="0" w:space="0" w:color="auto"/>
                <w:bottom w:val="none" w:sz="0" w:space="0" w:color="auto"/>
                <w:right w:val="none" w:sz="0" w:space="0" w:color="auto"/>
              </w:divBdr>
              <w:divsChild>
                <w:div w:id="631596829">
                  <w:marLeft w:val="0"/>
                  <w:marRight w:val="0"/>
                  <w:marTop w:val="0"/>
                  <w:marBottom w:val="0"/>
                  <w:divBdr>
                    <w:top w:val="none" w:sz="0" w:space="0" w:color="auto"/>
                    <w:left w:val="none" w:sz="0" w:space="0" w:color="auto"/>
                    <w:bottom w:val="none" w:sz="0" w:space="0" w:color="auto"/>
                    <w:right w:val="none" w:sz="0" w:space="0" w:color="auto"/>
                  </w:divBdr>
                </w:div>
              </w:divsChild>
            </w:div>
            <w:div w:id="1588802090">
              <w:marLeft w:val="0"/>
              <w:marRight w:val="0"/>
              <w:marTop w:val="225"/>
              <w:marBottom w:val="0"/>
              <w:divBdr>
                <w:top w:val="none" w:sz="0" w:space="0" w:color="auto"/>
                <w:left w:val="none" w:sz="0" w:space="0" w:color="auto"/>
                <w:bottom w:val="none" w:sz="0" w:space="0" w:color="auto"/>
                <w:right w:val="none" w:sz="0" w:space="0" w:color="auto"/>
              </w:divBdr>
              <w:divsChild>
                <w:div w:id="1188835777">
                  <w:marLeft w:val="0"/>
                  <w:marRight w:val="0"/>
                  <w:marTop w:val="0"/>
                  <w:marBottom w:val="0"/>
                  <w:divBdr>
                    <w:top w:val="none" w:sz="0" w:space="0" w:color="auto"/>
                    <w:left w:val="none" w:sz="0" w:space="0" w:color="auto"/>
                    <w:bottom w:val="none" w:sz="0" w:space="0" w:color="auto"/>
                    <w:right w:val="none" w:sz="0" w:space="0" w:color="auto"/>
                  </w:divBdr>
                </w:div>
              </w:divsChild>
            </w:div>
            <w:div w:id="1615820741">
              <w:marLeft w:val="0"/>
              <w:marRight w:val="0"/>
              <w:marTop w:val="225"/>
              <w:marBottom w:val="0"/>
              <w:divBdr>
                <w:top w:val="none" w:sz="0" w:space="0" w:color="auto"/>
                <w:left w:val="none" w:sz="0" w:space="0" w:color="auto"/>
                <w:bottom w:val="none" w:sz="0" w:space="0" w:color="auto"/>
                <w:right w:val="none" w:sz="0" w:space="0" w:color="auto"/>
              </w:divBdr>
              <w:divsChild>
                <w:div w:id="81493840">
                  <w:marLeft w:val="0"/>
                  <w:marRight w:val="0"/>
                  <w:marTop w:val="0"/>
                  <w:marBottom w:val="0"/>
                  <w:divBdr>
                    <w:top w:val="none" w:sz="0" w:space="0" w:color="auto"/>
                    <w:left w:val="none" w:sz="0" w:space="0" w:color="auto"/>
                    <w:bottom w:val="none" w:sz="0" w:space="0" w:color="auto"/>
                    <w:right w:val="none" w:sz="0" w:space="0" w:color="auto"/>
                  </w:divBdr>
                </w:div>
              </w:divsChild>
            </w:div>
            <w:div w:id="1618102792">
              <w:marLeft w:val="0"/>
              <w:marRight w:val="0"/>
              <w:marTop w:val="225"/>
              <w:marBottom w:val="0"/>
              <w:divBdr>
                <w:top w:val="none" w:sz="0" w:space="0" w:color="auto"/>
                <w:left w:val="none" w:sz="0" w:space="0" w:color="auto"/>
                <w:bottom w:val="none" w:sz="0" w:space="0" w:color="auto"/>
                <w:right w:val="none" w:sz="0" w:space="0" w:color="auto"/>
              </w:divBdr>
              <w:divsChild>
                <w:div w:id="698773424">
                  <w:marLeft w:val="0"/>
                  <w:marRight w:val="0"/>
                  <w:marTop w:val="0"/>
                  <w:marBottom w:val="0"/>
                  <w:divBdr>
                    <w:top w:val="none" w:sz="0" w:space="0" w:color="auto"/>
                    <w:left w:val="none" w:sz="0" w:space="0" w:color="auto"/>
                    <w:bottom w:val="none" w:sz="0" w:space="0" w:color="auto"/>
                    <w:right w:val="none" w:sz="0" w:space="0" w:color="auto"/>
                  </w:divBdr>
                </w:div>
              </w:divsChild>
            </w:div>
            <w:div w:id="1626040194">
              <w:marLeft w:val="0"/>
              <w:marRight w:val="0"/>
              <w:marTop w:val="225"/>
              <w:marBottom w:val="0"/>
              <w:divBdr>
                <w:top w:val="none" w:sz="0" w:space="0" w:color="auto"/>
                <w:left w:val="none" w:sz="0" w:space="0" w:color="auto"/>
                <w:bottom w:val="none" w:sz="0" w:space="0" w:color="auto"/>
                <w:right w:val="none" w:sz="0" w:space="0" w:color="auto"/>
              </w:divBdr>
              <w:divsChild>
                <w:div w:id="1850948825">
                  <w:marLeft w:val="0"/>
                  <w:marRight w:val="0"/>
                  <w:marTop w:val="0"/>
                  <w:marBottom w:val="0"/>
                  <w:divBdr>
                    <w:top w:val="none" w:sz="0" w:space="0" w:color="auto"/>
                    <w:left w:val="none" w:sz="0" w:space="0" w:color="auto"/>
                    <w:bottom w:val="none" w:sz="0" w:space="0" w:color="auto"/>
                    <w:right w:val="none" w:sz="0" w:space="0" w:color="auto"/>
                  </w:divBdr>
                </w:div>
              </w:divsChild>
            </w:div>
            <w:div w:id="1628579948">
              <w:marLeft w:val="0"/>
              <w:marRight w:val="0"/>
              <w:marTop w:val="225"/>
              <w:marBottom w:val="0"/>
              <w:divBdr>
                <w:top w:val="none" w:sz="0" w:space="0" w:color="auto"/>
                <w:left w:val="none" w:sz="0" w:space="0" w:color="auto"/>
                <w:bottom w:val="none" w:sz="0" w:space="0" w:color="auto"/>
                <w:right w:val="none" w:sz="0" w:space="0" w:color="auto"/>
              </w:divBdr>
              <w:divsChild>
                <w:div w:id="311760510">
                  <w:marLeft w:val="0"/>
                  <w:marRight w:val="0"/>
                  <w:marTop w:val="0"/>
                  <w:marBottom w:val="0"/>
                  <w:divBdr>
                    <w:top w:val="none" w:sz="0" w:space="0" w:color="auto"/>
                    <w:left w:val="none" w:sz="0" w:space="0" w:color="auto"/>
                    <w:bottom w:val="none" w:sz="0" w:space="0" w:color="auto"/>
                    <w:right w:val="none" w:sz="0" w:space="0" w:color="auto"/>
                  </w:divBdr>
                </w:div>
              </w:divsChild>
            </w:div>
            <w:div w:id="1629822213">
              <w:marLeft w:val="0"/>
              <w:marRight w:val="0"/>
              <w:marTop w:val="375"/>
              <w:marBottom w:val="0"/>
              <w:divBdr>
                <w:top w:val="none" w:sz="0" w:space="0" w:color="auto"/>
                <w:left w:val="none" w:sz="0" w:space="0" w:color="auto"/>
                <w:bottom w:val="none" w:sz="0" w:space="0" w:color="auto"/>
                <w:right w:val="none" w:sz="0" w:space="0" w:color="auto"/>
              </w:divBdr>
              <w:divsChild>
                <w:div w:id="14893420">
                  <w:marLeft w:val="0"/>
                  <w:marRight w:val="0"/>
                  <w:marTop w:val="0"/>
                  <w:marBottom w:val="0"/>
                  <w:divBdr>
                    <w:top w:val="none" w:sz="0" w:space="0" w:color="auto"/>
                    <w:left w:val="none" w:sz="0" w:space="0" w:color="auto"/>
                    <w:bottom w:val="none" w:sz="0" w:space="0" w:color="auto"/>
                    <w:right w:val="none" w:sz="0" w:space="0" w:color="auto"/>
                  </w:divBdr>
                </w:div>
              </w:divsChild>
            </w:div>
            <w:div w:id="1643734908">
              <w:marLeft w:val="0"/>
              <w:marRight w:val="0"/>
              <w:marTop w:val="225"/>
              <w:marBottom w:val="0"/>
              <w:divBdr>
                <w:top w:val="none" w:sz="0" w:space="0" w:color="auto"/>
                <w:left w:val="none" w:sz="0" w:space="0" w:color="auto"/>
                <w:bottom w:val="none" w:sz="0" w:space="0" w:color="auto"/>
                <w:right w:val="none" w:sz="0" w:space="0" w:color="auto"/>
              </w:divBdr>
              <w:divsChild>
                <w:div w:id="630287183">
                  <w:marLeft w:val="0"/>
                  <w:marRight w:val="0"/>
                  <w:marTop w:val="0"/>
                  <w:marBottom w:val="0"/>
                  <w:divBdr>
                    <w:top w:val="none" w:sz="0" w:space="0" w:color="auto"/>
                    <w:left w:val="none" w:sz="0" w:space="0" w:color="auto"/>
                    <w:bottom w:val="none" w:sz="0" w:space="0" w:color="auto"/>
                    <w:right w:val="none" w:sz="0" w:space="0" w:color="auto"/>
                  </w:divBdr>
                </w:div>
              </w:divsChild>
            </w:div>
            <w:div w:id="1655716853">
              <w:marLeft w:val="0"/>
              <w:marRight w:val="0"/>
              <w:marTop w:val="375"/>
              <w:marBottom w:val="0"/>
              <w:divBdr>
                <w:top w:val="none" w:sz="0" w:space="0" w:color="auto"/>
                <w:left w:val="none" w:sz="0" w:space="0" w:color="auto"/>
                <w:bottom w:val="none" w:sz="0" w:space="0" w:color="auto"/>
                <w:right w:val="none" w:sz="0" w:space="0" w:color="auto"/>
              </w:divBdr>
              <w:divsChild>
                <w:div w:id="943154739">
                  <w:marLeft w:val="0"/>
                  <w:marRight w:val="0"/>
                  <w:marTop w:val="0"/>
                  <w:marBottom w:val="0"/>
                  <w:divBdr>
                    <w:top w:val="none" w:sz="0" w:space="0" w:color="auto"/>
                    <w:left w:val="none" w:sz="0" w:space="0" w:color="auto"/>
                    <w:bottom w:val="none" w:sz="0" w:space="0" w:color="auto"/>
                    <w:right w:val="none" w:sz="0" w:space="0" w:color="auto"/>
                  </w:divBdr>
                  <w:divsChild>
                    <w:div w:id="285354278">
                      <w:marLeft w:val="0"/>
                      <w:marRight w:val="0"/>
                      <w:marTop w:val="0"/>
                      <w:marBottom w:val="0"/>
                      <w:divBdr>
                        <w:top w:val="none" w:sz="0" w:space="0" w:color="auto"/>
                        <w:left w:val="none" w:sz="0" w:space="0" w:color="auto"/>
                        <w:bottom w:val="none" w:sz="0" w:space="0" w:color="auto"/>
                        <w:right w:val="none" w:sz="0" w:space="0" w:color="auto"/>
                      </w:divBdr>
                    </w:div>
                    <w:div w:id="13293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192258">
              <w:marLeft w:val="0"/>
              <w:marRight w:val="0"/>
              <w:marTop w:val="225"/>
              <w:marBottom w:val="0"/>
              <w:divBdr>
                <w:top w:val="none" w:sz="0" w:space="0" w:color="auto"/>
                <w:left w:val="none" w:sz="0" w:space="0" w:color="auto"/>
                <w:bottom w:val="none" w:sz="0" w:space="0" w:color="auto"/>
                <w:right w:val="none" w:sz="0" w:space="0" w:color="auto"/>
              </w:divBdr>
              <w:divsChild>
                <w:div w:id="198475654">
                  <w:marLeft w:val="0"/>
                  <w:marRight w:val="0"/>
                  <w:marTop w:val="0"/>
                  <w:marBottom w:val="0"/>
                  <w:divBdr>
                    <w:top w:val="none" w:sz="0" w:space="0" w:color="auto"/>
                    <w:left w:val="none" w:sz="0" w:space="0" w:color="auto"/>
                    <w:bottom w:val="none" w:sz="0" w:space="0" w:color="auto"/>
                    <w:right w:val="none" w:sz="0" w:space="0" w:color="auto"/>
                  </w:divBdr>
                </w:div>
              </w:divsChild>
            </w:div>
            <w:div w:id="1714230306">
              <w:marLeft w:val="0"/>
              <w:marRight w:val="0"/>
              <w:marTop w:val="375"/>
              <w:marBottom w:val="0"/>
              <w:divBdr>
                <w:top w:val="none" w:sz="0" w:space="0" w:color="auto"/>
                <w:left w:val="none" w:sz="0" w:space="0" w:color="auto"/>
                <w:bottom w:val="none" w:sz="0" w:space="0" w:color="auto"/>
                <w:right w:val="none" w:sz="0" w:space="0" w:color="auto"/>
              </w:divBdr>
              <w:divsChild>
                <w:div w:id="593174323">
                  <w:marLeft w:val="0"/>
                  <w:marRight w:val="0"/>
                  <w:marTop w:val="0"/>
                  <w:marBottom w:val="0"/>
                  <w:divBdr>
                    <w:top w:val="none" w:sz="0" w:space="0" w:color="auto"/>
                    <w:left w:val="none" w:sz="0" w:space="0" w:color="auto"/>
                    <w:bottom w:val="none" w:sz="0" w:space="0" w:color="auto"/>
                    <w:right w:val="none" w:sz="0" w:space="0" w:color="auto"/>
                  </w:divBdr>
                </w:div>
              </w:divsChild>
            </w:div>
            <w:div w:id="1738702123">
              <w:marLeft w:val="0"/>
              <w:marRight w:val="0"/>
              <w:marTop w:val="225"/>
              <w:marBottom w:val="0"/>
              <w:divBdr>
                <w:top w:val="none" w:sz="0" w:space="0" w:color="auto"/>
                <w:left w:val="none" w:sz="0" w:space="0" w:color="auto"/>
                <w:bottom w:val="none" w:sz="0" w:space="0" w:color="auto"/>
                <w:right w:val="none" w:sz="0" w:space="0" w:color="auto"/>
              </w:divBdr>
              <w:divsChild>
                <w:div w:id="331759483">
                  <w:marLeft w:val="0"/>
                  <w:marRight w:val="0"/>
                  <w:marTop w:val="0"/>
                  <w:marBottom w:val="0"/>
                  <w:divBdr>
                    <w:top w:val="none" w:sz="0" w:space="0" w:color="auto"/>
                    <w:left w:val="none" w:sz="0" w:space="0" w:color="auto"/>
                    <w:bottom w:val="none" w:sz="0" w:space="0" w:color="auto"/>
                    <w:right w:val="none" w:sz="0" w:space="0" w:color="auto"/>
                  </w:divBdr>
                </w:div>
              </w:divsChild>
            </w:div>
            <w:div w:id="1742482163">
              <w:marLeft w:val="0"/>
              <w:marRight w:val="0"/>
              <w:marTop w:val="225"/>
              <w:marBottom w:val="0"/>
              <w:divBdr>
                <w:top w:val="none" w:sz="0" w:space="0" w:color="auto"/>
                <w:left w:val="none" w:sz="0" w:space="0" w:color="auto"/>
                <w:bottom w:val="none" w:sz="0" w:space="0" w:color="auto"/>
                <w:right w:val="none" w:sz="0" w:space="0" w:color="auto"/>
              </w:divBdr>
              <w:divsChild>
                <w:div w:id="970790266">
                  <w:marLeft w:val="0"/>
                  <w:marRight w:val="0"/>
                  <w:marTop w:val="0"/>
                  <w:marBottom w:val="0"/>
                  <w:divBdr>
                    <w:top w:val="none" w:sz="0" w:space="0" w:color="auto"/>
                    <w:left w:val="none" w:sz="0" w:space="0" w:color="auto"/>
                    <w:bottom w:val="none" w:sz="0" w:space="0" w:color="auto"/>
                    <w:right w:val="none" w:sz="0" w:space="0" w:color="auto"/>
                  </w:divBdr>
                </w:div>
              </w:divsChild>
            </w:div>
            <w:div w:id="1789622215">
              <w:marLeft w:val="0"/>
              <w:marRight w:val="0"/>
              <w:marTop w:val="375"/>
              <w:marBottom w:val="0"/>
              <w:divBdr>
                <w:top w:val="none" w:sz="0" w:space="0" w:color="auto"/>
                <w:left w:val="none" w:sz="0" w:space="0" w:color="auto"/>
                <w:bottom w:val="none" w:sz="0" w:space="0" w:color="auto"/>
                <w:right w:val="none" w:sz="0" w:space="0" w:color="auto"/>
              </w:divBdr>
              <w:divsChild>
                <w:div w:id="913590286">
                  <w:marLeft w:val="0"/>
                  <w:marRight w:val="0"/>
                  <w:marTop w:val="0"/>
                  <w:marBottom w:val="0"/>
                  <w:divBdr>
                    <w:top w:val="none" w:sz="0" w:space="0" w:color="auto"/>
                    <w:left w:val="none" w:sz="0" w:space="0" w:color="auto"/>
                    <w:bottom w:val="none" w:sz="0" w:space="0" w:color="auto"/>
                    <w:right w:val="none" w:sz="0" w:space="0" w:color="auto"/>
                  </w:divBdr>
                </w:div>
              </w:divsChild>
            </w:div>
            <w:div w:id="1861771089">
              <w:marLeft w:val="0"/>
              <w:marRight w:val="0"/>
              <w:marTop w:val="225"/>
              <w:marBottom w:val="0"/>
              <w:divBdr>
                <w:top w:val="none" w:sz="0" w:space="0" w:color="auto"/>
                <w:left w:val="none" w:sz="0" w:space="0" w:color="auto"/>
                <w:bottom w:val="none" w:sz="0" w:space="0" w:color="auto"/>
                <w:right w:val="none" w:sz="0" w:space="0" w:color="auto"/>
              </w:divBdr>
              <w:divsChild>
                <w:div w:id="846141117">
                  <w:marLeft w:val="0"/>
                  <w:marRight w:val="0"/>
                  <w:marTop w:val="0"/>
                  <w:marBottom w:val="0"/>
                  <w:divBdr>
                    <w:top w:val="none" w:sz="0" w:space="0" w:color="auto"/>
                    <w:left w:val="none" w:sz="0" w:space="0" w:color="auto"/>
                    <w:bottom w:val="none" w:sz="0" w:space="0" w:color="auto"/>
                    <w:right w:val="none" w:sz="0" w:space="0" w:color="auto"/>
                  </w:divBdr>
                </w:div>
              </w:divsChild>
            </w:div>
            <w:div w:id="1878078061">
              <w:marLeft w:val="0"/>
              <w:marRight w:val="0"/>
              <w:marTop w:val="225"/>
              <w:marBottom w:val="0"/>
              <w:divBdr>
                <w:top w:val="none" w:sz="0" w:space="0" w:color="auto"/>
                <w:left w:val="none" w:sz="0" w:space="0" w:color="auto"/>
                <w:bottom w:val="none" w:sz="0" w:space="0" w:color="auto"/>
                <w:right w:val="none" w:sz="0" w:space="0" w:color="auto"/>
              </w:divBdr>
              <w:divsChild>
                <w:div w:id="1142188496">
                  <w:marLeft w:val="0"/>
                  <w:marRight w:val="0"/>
                  <w:marTop w:val="0"/>
                  <w:marBottom w:val="0"/>
                  <w:divBdr>
                    <w:top w:val="none" w:sz="0" w:space="0" w:color="auto"/>
                    <w:left w:val="none" w:sz="0" w:space="0" w:color="auto"/>
                    <w:bottom w:val="none" w:sz="0" w:space="0" w:color="auto"/>
                    <w:right w:val="none" w:sz="0" w:space="0" w:color="auto"/>
                  </w:divBdr>
                </w:div>
              </w:divsChild>
            </w:div>
            <w:div w:id="1918906240">
              <w:marLeft w:val="0"/>
              <w:marRight w:val="0"/>
              <w:marTop w:val="225"/>
              <w:marBottom w:val="0"/>
              <w:divBdr>
                <w:top w:val="none" w:sz="0" w:space="0" w:color="auto"/>
                <w:left w:val="none" w:sz="0" w:space="0" w:color="auto"/>
                <w:bottom w:val="none" w:sz="0" w:space="0" w:color="auto"/>
                <w:right w:val="none" w:sz="0" w:space="0" w:color="auto"/>
              </w:divBdr>
              <w:divsChild>
                <w:div w:id="45222312">
                  <w:marLeft w:val="0"/>
                  <w:marRight w:val="0"/>
                  <w:marTop w:val="0"/>
                  <w:marBottom w:val="0"/>
                  <w:divBdr>
                    <w:top w:val="none" w:sz="0" w:space="0" w:color="auto"/>
                    <w:left w:val="none" w:sz="0" w:space="0" w:color="auto"/>
                    <w:bottom w:val="none" w:sz="0" w:space="0" w:color="auto"/>
                    <w:right w:val="none" w:sz="0" w:space="0" w:color="auto"/>
                  </w:divBdr>
                </w:div>
              </w:divsChild>
            </w:div>
            <w:div w:id="1939827970">
              <w:marLeft w:val="0"/>
              <w:marRight w:val="0"/>
              <w:marTop w:val="225"/>
              <w:marBottom w:val="0"/>
              <w:divBdr>
                <w:top w:val="none" w:sz="0" w:space="0" w:color="auto"/>
                <w:left w:val="none" w:sz="0" w:space="0" w:color="auto"/>
                <w:bottom w:val="none" w:sz="0" w:space="0" w:color="auto"/>
                <w:right w:val="none" w:sz="0" w:space="0" w:color="auto"/>
              </w:divBdr>
              <w:divsChild>
                <w:div w:id="1105493411">
                  <w:marLeft w:val="0"/>
                  <w:marRight w:val="0"/>
                  <w:marTop w:val="0"/>
                  <w:marBottom w:val="0"/>
                  <w:divBdr>
                    <w:top w:val="none" w:sz="0" w:space="0" w:color="auto"/>
                    <w:left w:val="none" w:sz="0" w:space="0" w:color="auto"/>
                    <w:bottom w:val="none" w:sz="0" w:space="0" w:color="auto"/>
                    <w:right w:val="none" w:sz="0" w:space="0" w:color="auto"/>
                  </w:divBdr>
                </w:div>
              </w:divsChild>
            </w:div>
            <w:div w:id="1944261536">
              <w:marLeft w:val="0"/>
              <w:marRight w:val="0"/>
              <w:marTop w:val="225"/>
              <w:marBottom w:val="0"/>
              <w:divBdr>
                <w:top w:val="none" w:sz="0" w:space="0" w:color="auto"/>
                <w:left w:val="none" w:sz="0" w:space="0" w:color="auto"/>
                <w:bottom w:val="none" w:sz="0" w:space="0" w:color="auto"/>
                <w:right w:val="none" w:sz="0" w:space="0" w:color="auto"/>
              </w:divBdr>
              <w:divsChild>
                <w:div w:id="1822698352">
                  <w:marLeft w:val="0"/>
                  <w:marRight w:val="0"/>
                  <w:marTop w:val="0"/>
                  <w:marBottom w:val="0"/>
                  <w:divBdr>
                    <w:top w:val="none" w:sz="0" w:space="0" w:color="auto"/>
                    <w:left w:val="none" w:sz="0" w:space="0" w:color="auto"/>
                    <w:bottom w:val="none" w:sz="0" w:space="0" w:color="auto"/>
                    <w:right w:val="none" w:sz="0" w:space="0" w:color="auto"/>
                  </w:divBdr>
                </w:div>
              </w:divsChild>
            </w:div>
            <w:div w:id="1945383667">
              <w:marLeft w:val="0"/>
              <w:marRight w:val="0"/>
              <w:marTop w:val="375"/>
              <w:marBottom w:val="0"/>
              <w:divBdr>
                <w:top w:val="none" w:sz="0" w:space="0" w:color="auto"/>
                <w:left w:val="none" w:sz="0" w:space="0" w:color="auto"/>
                <w:bottom w:val="none" w:sz="0" w:space="0" w:color="auto"/>
                <w:right w:val="none" w:sz="0" w:space="0" w:color="auto"/>
              </w:divBdr>
              <w:divsChild>
                <w:div w:id="542208107">
                  <w:marLeft w:val="0"/>
                  <w:marRight w:val="0"/>
                  <w:marTop w:val="0"/>
                  <w:marBottom w:val="0"/>
                  <w:divBdr>
                    <w:top w:val="none" w:sz="0" w:space="0" w:color="auto"/>
                    <w:left w:val="none" w:sz="0" w:space="0" w:color="auto"/>
                    <w:bottom w:val="none" w:sz="0" w:space="0" w:color="auto"/>
                    <w:right w:val="none" w:sz="0" w:space="0" w:color="auto"/>
                  </w:divBdr>
                  <w:divsChild>
                    <w:div w:id="62147110">
                      <w:marLeft w:val="0"/>
                      <w:marRight w:val="0"/>
                      <w:marTop w:val="0"/>
                      <w:marBottom w:val="0"/>
                      <w:divBdr>
                        <w:top w:val="none" w:sz="0" w:space="0" w:color="auto"/>
                        <w:left w:val="none" w:sz="0" w:space="0" w:color="auto"/>
                        <w:bottom w:val="none" w:sz="0" w:space="0" w:color="auto"/>
                        <w:right w:val="none" w:sz="0" w:space="0" w:color="auto"/>
                      </w:divBdr>
                    </w:div>
                    <w:div w:id="178395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05820">
              <w:marLeft w:val="0"/>
              <w:marRight w:val="0"/>
              <w:marTop w:val="375"/>
              <w:marBottom w:val="0"/>
              <w:divBdr>
                <w:top w:val="none" w:sz="0" w:space="0" w:color="auto"/>
                <w:left w:val="none" w:sz="0" w:space="0" w:color="auto"/>
                <w:bottom w:val="none" w:sz="0" w:space="0" w:color="auto"/>
                <w:right w:val="none" w:sz="0" w:space="0" w:color="auto"/>
              </w:divBdr>
              <w:divsChild>
                <w:div w:id="1391345922">
                  <w:marLeft w:val="0"/>
                  <w:marRight w:val="0"/>
                  <w:marTop w:val="0"/>
                  <w:marBottom w:val="0"/>
                  <w:divBdr>
                    <w:top w:val="none" w:sz="0" w:space="0" w:color="auto"/>
                    <w:left w:val="none" w:sz="0" w:space="0" w:color="auto"/>
                    <w:bottom w:val="none" w:sz="0" w:space="0" w:color="auto"/>
                    <w:right w:val="none" w:sz="0" w:space="0" w:color="auto"/>
                  </w:divBdr>
                  <w:divsChild>
                    <w:div w:id="264970641">
                      <w:marLeft w:val="0"/>
                      <w:marRight w:val="0"/>
                      <w:marTop w:val="0"/>
                      <w:marBottom w:val="0"/>
                      <w:divBdr>
                        <w:top w:val="none" w:sz="0" w:space="0" w:color="auto"/>
                        <w:left w:val="none" w:sz="0" w:space="0" w:color="auto"/>
                        <w:bottom w:val="none" w:sz="0" w:space="0" w:color="auto"/>
                        <w:right w:val="none" w:sz="0" w:space="0" w:color="auto"/>
                      </w:divBdr>
                    </w:div>
                    <w:div w:id="128627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1560">
              <w:marLeft w:val="0"/>
              <w:marRight w:val="0"/>
              <w:marTop w:val="225"/>
              <w:marBottom w:val="0"/>
              <w:divBdr>
                <w:top w:val="none" w:sz="0" w:space="0" w:color="auto"/>
                <w:left w:val="none" w:sz="0" w:space="0" w:color="auto"/>
                <w:bottom w:val="none" w:sz="0" w:space="0" w:color="auto"/>
                <w:right w:val="none" w:sz="0" w:space="0" w:color="auto"/>
              </w:divBdr>
              <w:divsChild>
                <w:div w:id="929044872">
                  <w:marLeft w:val="0"/>
                  <w:marRight w:val="0"/>
                  <w:marTop w:val="0"/>
                  <w:marBottom w:val="0"/>
                  <w:divBdr>
                    <w:top w:val="none" w:sz="0" w:space="0" w:color="auto"/>
                    <w:left w:val="none" w:sz="0" w:space="0" w:color="auto"/>
                    <w:bottom w:val="none" w:sz="0" w:space="0" w:color="auto"/>
                    <w:right w:val="none" w:sz="0" w:space="0" w:color="auto"/>
                  </w:divBdr>
                </w:div>
              </w:divsChild>
            </w:div>
            <w:div w:id="2005282947">
              <w:marLeft w:val="0"/>
              <w:marRight w:val="0"/>
              <w:marTop w:val="375"/>
              <w:marBottom w:val="0"/>
              <w:divBdr>
                <w:top w:val="none" w:sz="0" w:space="0" w:color="auto"/>
                <w:left w:val="none" w:sz="0" w:space="0" w:color="auto"/>
                <w:bottom w:val="none" w:sz="0" w:space="0" w:color="auto"/>
                <w:right w:val="none" w:sz="0" w:space="0" w:color="auto"/>
              </w:divBdr>
              <w:divsChild>
                <w:div w:id="2063671345">
                  <w:marLeft w:val="0"/>
                  <w:marRight w:val="0"/>
                  <w:marTop w:val="0"/>
                  <w:marBottom w:val="0"/>
                  <w:divBdr>
                    <w:top w:val="none" w:sz="0" w:space="0" w:color="auto"/>
                    <w:left w:val="none" w:sz="0" w:space="0" w:color="auto"/>
                    <w:bottom w:val="none" w:sz="0" w:space="0" w:color="auto"/>
                    <w:right w:val="none" w:sz="0" w:space="0" w:color="auto"/>
                  </w:divBdr>
                </w:div>
              </w:divsChild>
            </w:div>
            <w:div w:id="2008943095">
              <w:marLeft w:val="0"/>
              <w:marRight w:val="0"/>
              <w:marTop w:val="225"/>
              <w:marBottom w:val="0"/>
              <w:divBdr>
                <w:top w:val="none" w:sz="0" w:space="0" w:color="auto"/>
                <w:left w:val="none" w:sz="0" w:space="0" w:color="auto"/>
                <w:bottom w:val="none" w:sz="0" w:space="0" w:color="auto"/>
                <w:right w:val="none" w:sz="0" w:space="0" w:color="auto"/>
              </w:divBdr>
              <w:divsChild>
                <w:div w:id="953441690">
                  <w:marLeft w:val="0"/>
                  <w:marRight w:val="0"/>
                  <w:marTop w:val="0"/>
                  <w:marBottom w:val="0"/>
                  <w:divBdr>
                    <w:top w:val="none" w:sz="0" w:space="0" w:color="auto"/>
                    <w:left w:val="none" w:sz="0" w:space="0" w:color="auto"/>
                    <w:bottom w:val="none" w:sz="0" w:space="0" w:color="auto"/>
                    <w:right w:val="none" w:sz="0" w:space="0" w:color="auto"/>
                  </w:divBdr>
                </w:div>
              </w:divsChild>
            </w:div>
            <w:div w:id="2022849468">
              <w:marLeft w:val="0"/>
              <w:marRight w:val="0"/>
              <w:marTop w:val="225"/>
              <w:marBottom w:val="0"/>
              <w:divBdr>
                <w:top w:val="none" w:sz="0" w:space="0" w:color="auto"/>
                <w:left w:val="none" w:sz="0" w:space="0" w:color="auto"/>
                <w:bottom w:val="none" w:sz="0" w:space="0" w:color="auto"/>
                <w:right w:val="none" w:sz="0" w:space="0" w:color="auto"/>
              </w:divBdr>
              <w:divsChild>
                <w:div w:id="1891378478">
                  <w:marLeft w:val="0"/>
                  <w:marRight w:val="0"/>
                  <w:marTop w:val="0"/>
                  <w:marBottom w:val="0"/>
                  <w:divBdr>
                    <w:top w:val="none" w:sz="0" w:space="0" w:color="auto"/>
                    <w:left w:val="none" w:sz="0" w:space="0" w:color="auto"/>
                    <w:bottom w:val="none" w:sz="0" w:space="0" w:color="auto"/>
                    <w:right w:val="none" w:sz="0" w:space="0" w:color="auto"/>
                  </w:divBdr>
                </w:div>
              </w:divsChild>
            </w:div>
            <w:div w:id="2023311619">
              <w:marLeft w:val="0"/>
              <w:marRight w:val="0"/>
              <w:marTop w:val="225"/>
              <w:marBottom w:val="0"/>
              <w:divBdr>
                <w:top w:val="none" w:sz="0" w:space="0" w:color="auto"/>
                <w:left w:val="none" w:sz="0" w:space="0" w:color="auto"/>
                <w:bottom w:val="none" w:sz="0" w:space="0" w:color="auto"/>
                <w:right w:val="none" w:sz="0" w:space="0" w:color="auto"/>
              </w:divBdr>
              <w:divsChild>
                <w:div w:id="1695841021">
                  <w:marLeft w:val="0"/>
                  <w:marRight w:val="0"/>
                  <w:marTop w:val="0"/>
                  <w:marBottom w:val="0"/>
                  <w:divBdr>
                    <w:top w:val="none" w:sz="0" w:space="0" w:color="auto"/>
                    <w:left w:val="none" w:sz="0" w:space="0" w:color="auto"/>
                    <w:bottom w:val="none" w:sz="0" w:space="0" w:color="auto"/>
                    <w:right w:val="none" w:sz="0" w:space="0" w:color="auto"/>
                  </w:divBdr>
                </w:div>
              </w:divsChild>
            </w:div>
            <w:div w:id="2033918087">
              <w:marLeft w:val="0"/>
              <w:marRight w:val="0"/>
              <w:marTop w:val="375"/>
              <w:marBottom w:val="0"/>
              <w:divBdr>
                <w:top w:val="none" w:sz="0" w:space="0" w:color="auto"/>
                <w:left w:val="none" w:sz="0" w:space="0" w:color="auto"/>
                <w:bottom w:val="none" w:sz="0" w:space="0" w:color="auto"/>
                <w:right w:val="none" w:sz="0" w:space="0" w:color="auto"/>
              </w:divBdr>
              <w:divsChild>
                <w:div w:id="1170873893">
                  <w:marLeft w:val="0"/>
                  <w:marRight w:val="0"/>
                  <w:marTop w:val="0"/>
                  <w:marBottom w:val="0"/>
                  <w:divBdr>
                    <w:top w:val="none" w:sz="0" w:space="0" w:color="auto"/>
                    <w:left w:val="none" w:sz="0" w:space="0" w:color="auto"/>
                    <w:bottom w:val="none" w:sz="0" w:space="0" w:color="auto"/>
                    <w:right w:val="none" w:sz="0" w:space="0" w:color="auto"/>
                  </w:divBdr>
                </w:div>
              </w:divsChild>
            </w:div>
            <w:div w:id="2043899896">
              <w:marLeft w:val="0"/>
              <w:marRight w:val="0"/>
              <w:marTop w:val="225"/>
              <w:marBottom w:val="0"/>
              <w:divBdr>
                <w:top w:val="none" w:sz="0" w:space="0" w:color="auto"/>
                <w:left w:val="none" w:sz="0" w:space="0" w:color="auto"/>
                <w:bottom w:val="none" w:sz="0" w:space="0" w:color="auto"/>
                <w:right w:val="none" w:sz="0" w:space="0" w:color="auto"/>
              </w:divBdr>
              <w:divsChild>
                <w:div w:id="420689200">
                  <w:marLeft w:val="0"/>
                  <w:marRight w:val="0"/>
                  <w:marTop w:val="0"/>
                  <w:marBottom w:val="0"/>
                  <w:divBdr>
                    <w:top w:val="none" w:sz="0" w:space="0" w:color="auto"/>
                    <w:left w:val="none" w:sz="0" w:space="0" w:color="auto"/>
                    <w:bottom w:val="none" w:sz="0" w:space="0" w:color="auto"/>
                    <w:right w:val="none" w:sz="0" w:space="0" w:color="auto"/>
                  </w:divBdr>
                </w:div>
              </w:divsChild>
            </w:div>
            <w:div w:id="2066830111">
              <w:marLeft w:val="0"/>
              <w:marRight w:val="0"/>
              <w:marTop w:val="375"/>
              <w:marBottom w:val="0"/>
              <w:divBdr>
                <w:top w:val="none" w:sz="0" w:space="0" w:color="auto"/>
                <w:left w:val="none" w:sz="0" w:space="0" w:color="auto"/>
                <w:bottom w:val="none" w:sz="0" w:space="0" w:color="auto"/>
                <w:right w:val="none" w:sz="0" w:space="0" w:color="auto"/>
              </w:divBdr>
              <w:divsChild>
                <w:div w:id="373123273">
                  <w:marLeft w:val="0"/>
                  <w:marRight w:val="0"/>
                  <w:marTop w:val="0"/>
                  <w:marBottom w:val="0"/>
                  <w:divBdr>
                    <w:top w:val="none" w:sz="0" w:space="0" w:color="auto"/>
                    <w:left w:val="none" w:sz="0" w:space="0" w:color="auto"/>
                    <w:bottom w:val="none" w:sz="0" w:space="0" w:color="auto"/>
                    <w:right w:val="none" w:sz="0" w:space="0" w:color="auto"/>
                  </w:divBdr>
                </w:div>
              </w:divsChild>
            </w:div>
            <w:div w:id="2090693272">
              <w:marLeft w:val="0"/>
              <w:marRight w:val="0"/>
              <w:marTop w:val="225"/>
              <w:marBottom w:val="0"/>
              <w:divBdr>
                <w:top w:val="none" w:sz="0" w:space="0" w:color="auto"/>
                <w:left w:val="none" w:sz="0" w:space="0" w:color="auto"/>
                <w:bottom w:val="none" w:sz="0" w:space="0" w:color="auto"/>
                <w:right w:val="none" w:sz="0" w:space="0" w:color="auto"/>
              </w:divBdr>
              <w:divsChild>
                <w:div w:id="1171406015">
                  <w:marLeft w:val="0"/>
                  <w:marRight w:val="0"/>
                  <w:marTop w:val="0"/>
                  <w:marBottom w:val="0"/>
                  <w:divBdr>
                    <w:top w:val="none" w:sz="0" w:space="0" w:color="auto"/>
                    <w:left w:val="none" w:sz="0" w:space="0" w:color="auto"/>
                    <w:bottom w:val="none" w:sz="0" w:space="0" w:color="auto"/>
                    <w:right w:val="none" w:sz="0" w:space="0" w:color="auto"/>
                  </w:divBdr>
                </w:div>
              </w:divsChild>
            </w:div>
            <w:div w:id="2095392433">
              <w:marLeft w:val="0"/>
              <w:marRight w:val="0"/>
              <w:marTop w:val="225"/>
              <w:marBottom w:val="0"/>
              <w:divBdr>
                <w:top w:val="none" w:sz="0" w:space="0" w:color="auto"/>
                <w:left w:val="none" w:sz="0" w:space="0" w:color="auto"/>
                <w:bottom w:val="none" w:sz="0" w:space="0" w:color="auto"/>
                <w:right w:val="none" w:sz="0" w:space="0" w:color="auto"/>
              </w:divBdr>
              <w:divsChild>
                <w:div w:id="703872968">
                  <w:marLeft w:val="0"/>
                  <w:marRight w:val="0"/>
                  <w:marTop w:val="0"/>
                  <w:marBottom w:val="0"/>
                  <w:divBdr>
                    <w:top w:val="none" w:sz="0" w:space="0" w:color="auto"/>
                    <w:left w:val="none" w:sz="0" w:space="0" w:color="auto"/>
                    <w:bottom w:val="none" w:sz="0" w:space="0" w:color="auto"/>
                    <w:right w:val="none" w:sz="0" w:space="0" w:color="auto"/>
                  </w:divBdr>
                </w:div>
              </w:divsChild>
            </w:div>
            <w:div w:id="2110546156">
              <w:marLeft w:val="0"/>
              <w:marRight w:val="0"/>
              <w:marTop w:val="225"/>
              <w:marBottom w:val="0"/>
              <w:divBdr>
                <w:top w:val="none" w:sz="0" w:space="0" w:color="auto"/>
                <w:left w:val="none" w:sz="0" w:space="0" w:color="auto"/>
                <w:bottom w:val="none" w:sz="0" w:space="0" w:color="auto"/>
                <w:right w:val="none" w:sz="0" w:space="0" w:color="auto"/>
              </w:divBdr>
              <w:divsChild>
                <w:div w:id="1829320120">
                  <w:marLeft w:val="0"/>
                  <w:marRight w:val="0"/>
                  <w:marTop w:val="0"/>
                  <w:marBottom w:val="0"/>
                  <w:divBdr>
                    <w:top w:val="none" w:sz="0" w:space="0" w:color="auto"/>
                    <w:left w:val="none" w:sz="0" w:space="0" w:color="auto"/>
                    <w:bottom w:val="none" w:sz="0" w:space="0" w:color="auto"/>
                    <w:right w:val="none" w:sz="0" w:space="0" w:color="auto"/>
                  </w:divBdr>
                </w:div>
              </w:divsChild>
            </w:div>
            <w:div w:id="2127767431">
              <w:marLeft w:val="0"/>
              <w:marRight w:val="0"/>
              <w:marTop w:val="225"/>
              <w:marBottom w:val="0"/>
              <w:divBdr>
                <w:top w:val="none" w:sz="0" w:space="0" w:color="auto"/>
                <w:left w:val="none" w:sz="0" w:space="0" w:color="auto"/>
                <w:bottom w:val="none" w:sz="0" w:space="0" w:color="auto"/>
                <w:right w:val="none" w:sz="0" w:space="0" w:color="auto"/>
              </w:divBdr>
              <w:divsChild>
                <w:div w:id="795297273">
                  <w:marLeft w:val="0"/>
                  <w:marRight w:val="0"/>
                  <w:marTop w:val="0"/>
                  <w:marBottom w:val="0"/>
                  <w:divBdr>
                    <w:top w:val="none" w:sz="0" w:space="0" w:color="auto"/>
                    <w:left w:val="none" w:sz="0" w:space="0" w:color="auto"/>
                    <w:bottom w:val="none" w:sz="0" w:space="0" w:color="auto"/>
                    <w:right w:val="none" w:sz="0" w:space="0" w:color="auto"/>
                  </w:divBdr>
                </w:div>
              </w:divsChild>
            </w:div>
            <w:div w:id="2138529036">
              <w:marLeft w:val="0"/>
              <w:marRight w:val="0"/>
              <w:marTop w:val="225"/>
              <w:marBottom w:val="0"/>
              <w:divBdr>
                <w:top w:val="none" w:sz="0" w:space="0" w:color="auto"/>
                <w:left w:val="none" w:sz="0" w:space="0" w:color="auto"/>
                <w:bottom w:val="none" w:sz="0" w:space="0" w:color="auto"/>
                <w:right w:val="none" w:sz="0" w:space="0" w:color="auto"/>
              </w:divBdr>
              <w:divsChild>
                <w:div w:id="14592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16522">
      <w:bodyDiv w:val="1"/>
      <w:marLeft w:val="0"/>
      <w:marRight w:val="0"/>
      <w:marTop w:val="0"/>
      <w:marBottom w:val="0"/>
      <w:divBdr>
        <w:top w:val="none" w:sz="0" w:space="0" w:color="auto"/>
        <w:left w:val="none" w:sz="0" w:space="0" w:color="auto"/>
        <w:bottom w:val="none" w:sz="0" w:space="0" w:color="auto"/>
        <w:right w:val="none" w:sz="0" w:space="0" w:color="auto"/>
      </w:divBdr>
      <w:divsChild>
        <w:div w:id="435174807">
          <w:marLeft w:val="0"/>
          <w:marRight w:val="0"/>
          <w:marTop w:val="375"/>
          <w:marBottom w:val="330"/>
          <w:divBdr>
            <w:top w:val="none" w:sz="0" w:space="0" w:color="auto"/>
            <w:left w:val="none" w:sz="0" w:space="0" w:color="auto"/>
            <w:bottom w:val="none" w:sz="0" w:space="0" w:color="auto"/>
            <w:right w:val="none" w:sz="0" w:space="0" w:color="auto"/>
          </w:divBdr>
          <w:divsChild>
            <w:div w:id="222982106">
              <w:marLeft w:val="0"/>
              <w:marRight w:val="0"/>
              <w:marTop w:val="0"/>
              <w:marBottom w:val="210"/>
              <w:divBdr>
                <w:top w:val="none" w:sz="0" w:space="0" w:color="auto"/>
                <w:left w:val="none" w:sz="0" w:space="0" w:color="auto"/>
                <w:bottom w:val="none" w:sz="0" w:space="0" w:color="auto"/>
                <w:right w:val="none" w:sz="0" w:space="0" w:color="auto"/>
              </w:divBdr>
            </w:div>
            <w:div w:id="500657157">
              <w:marLeft w:val="0"/>
              <w:marRight w:val="0"/>
              <w:marTop w:val="0"/>
              <w:marBottom w:val="210"/>
              <w:divBdr>
                <w:top w:val="none" w:sz="0" w:space="0" w:color="auto"/>
                <w:left w:val="none" w:sz="0" w:space="0" w:color="auto"/>
                <w:bottom w:val="none" w:sz="0" w:space="0" w:color="auto"/>
                <w:right w:val="none" w:sz="0" w:space="0" w:color="auto"/>
              </w:divBdr>
              <w:divsChild>
                <w:div w:id="1982348923">
                  <w:marLeft w:val="0"/>
                  <w:marRight w:val="0"/>
                  <w:marTop w:val="0"/>
                  <w:marBottom w:val="0"/>
                  <w:divBdr>
                    <w:top w:val="none" w:sz="0" w:space="0" w:color="auto"/>
                    <w:left w:val="none" w:sz="0" w:space="0" w:color="auto"/>
                    <w:bottom w:val="none" w:sz="0" w:space="0" w:color="auto"/>
                    <w:right w:val="none" w:sz="0" w:space="0" w:color="auto"/>
                  </w:divBdr>
                  <w:divsChild>
                    <w:div w:id="71115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4184">
          <w:marLeft w:val="0"/>
          <w:marRight w:val="0"/>
          <w:marTop w:val="0"/>
          <w:marBottom w:val="0"/>
          <w:divBdr>
            <w:top w:val="none" w:sz="0" w:space="0" w:color="auto"/>
            <w:left w:val="none" w:sz="0" w:space="0" w:color="auto"/>
            <w:bottom w:val="none" w:sz="0" w:space="0" w:color="auto"/>
            <w:right w:val="none" w:sz="0" w:space="0" w:color="auto"/>
          </w:divBdr>
          <w:divsChild>
            <w:div w:id="1226333652">
              <w:marLeft w:val="0"/>
              <w:marRight w:val="0"/>
              <w:marTop w:val="0"/>
              <w:marBottom w:val="0"/>
              <w:divBdr>
                <w:top w:val="none" w:sz="0" w:space="0" w:color="auto"/>
                <w:left w:val="none" w:sz="0" w:space="0" w:color="auto"/>
                <w:bottom w:val="none" w:sz="0" w:space="0" w:color="auto"/>
                <w:right w:val="none" w:sz="0" w:space="0" w:color="auto"/>
              </w:divBdr>
              <w:divsChild>
                <w:div w:id="948243579">
                  <w:marLeft w:val="0"/>
                  <w:marRight w:val="0"/>
                  <w:marTop w:val="0"/>
                  <w:marBottom w:val="300"/>
                  <w:divBdr>
                    <w:top w:val="none" w:sz="0" w:space="0" w:color="auto"/>
                    <w:left w:val="none" w:sz="0" w:space="0" w:color="auto"/>
                    <w:bottom w:val="none" w:sz="0" w:space="0" w:color="auto"/>
                    <w:right w:val="none" w:sz="0" w:space="0" w:color="auto"/>
                  </w:divBdr>
                  <w:divsChild>
                    <w:div w:id="402021898">
                      <w:marLeft w:val="300"/>
                      <w:marRight w:val="0"/>
                      <w:marTop w:val="0"/>
                      <w:marBottom w:val="150"/>
                      <w:divBdr>
                        <w:top w:val="none" w:sz="0" w:space="0" w:color="auto"/>
                        <w:left w:val="none" w:sz="0" w:space="0" w:color="auto"/>
                        <w:bottom w:val="none" w:sz="0" w:space="0" w:color="auto"/>
                        <w:right w:val="none" w:sz="0" w:space="0" w:color="auto"/>
                      </w:divBdr>
                      <w:divsChild>
                        <w:div w:id="1967002125">
                          <w:marLeft w:val="0"/>
                          <w:marRight w:val="0"/>
                          <w:marTop w:val="0"/>
                          <w:marBottom w:val="0"/>
                          <w:divBdr>
                            <w:top w:val="none" w:sz="0" w:space="0" w:color="auto"/>
                            <w:left w:val="none" w:sz="0" w:space="0" w:color="auto"/>
                            <w:bottom w:val="none" w:sz="0" w:space="0" w:color="auto"/>
                            <w:right w:val="none" w:sz="0" w:space="0" w:color="auto"/>
                          </w:divBdr>
                          <w:divsChild>
                            <w:div w:id="1615555621">
                              <w:marLeft w:val="0"/>
                              <w:marRight w:val="0"/>
                              <w:marTop w:val="225"/>
                              <w:marBottom w:val="0"/>
                              <w:divBdr>
                                <w:top w:val="none" w:sz="0" w:space="0" w:color="auto"/>
                                <w:left w:val="none" w:sz="0" w:space="0" w:color="auto"/>
                                <w:bottom w:val="none" w:sz="0" w:space="0" w:color="auto"/>
                                <w:right w:val="none" w:sz="0" w:space="0" w:color="auto"/>
                              </w:divBdr>
                              <w:divsChild>
                                <w:div w:id="413429767">
                                  <w:marLeft w:val="0"/>
                                  <w:marRight w:val="0"/>
                                  <w:marTop w:val="0"/>
                                  <w:marBottom w:val="0"/>
                                  <w:divBdr>
                                    <w:top w:val="none" w:sz="0" w:space="0" w:color="auto"/>
                                    <w:left w:val="none" w:sz="0" w:space="0" w:color="auto"/>
                                    <w:bottom w:val="none" w:sz="0" w:space="0" w:color="auto"/>
                                    <w:right w:val="none" w:sz="0" w:space="0" w:color="auto"/>
                                  </w:divBdr>
                                </w:div>
                                <w:div w:id="187507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599387">
              <w:marLeft w:val="0"/>
              <w:marRight w:val="0"/>
              <w:marTop w:val="0"/>
              <w:marBottom w:val="0"/>
              <w:divBdr>
                <w:top w:val="none" w:sz="0" w:space="0" w:color="auto"/>
                <w:left w:val="none" w:sz="0" w:space="0" w:color="auto"/>
                <w:bottom w:val="none" w:sz="0" w:space="0" w:color="auto"/>
                <w:right w:val="none" w:sz="0" w:space="0" w:color="auto"/>
              </w:divBdr>
              <w:divsChild>
                <w:div w:id="144129518">
                  <w:marLeft w:val="0"/>
                  <w:marRight w:val="0"/>
                  <w:marTop w:val="75"/>
                  <w:marBottom w:val="0"/>
                  <w:divBdr>
                    <w:top w:val="none" w:sz="0" w:space="0" w:color="auto"/>
                    <w:left w:val="none" w:sz="0" w:space="0" w:color="auto"/>
                    <w:bottom w:val="none" w:sz="0" w:space="0" w:color="auto"/>
                    <w:right w:val="none" w:sz="0" w:space="0" w:color="auto"/>
                  </w:divBdr>
                  <w:divsChild>
                    <w:div w:id="199865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651314">
      <w:bodyDiv w:val="1"/>
      <w:marLeft w:val="0"/>
      <w:marRight w:val="0"/>
      <w:marTop w:val="0"/>
      <w:marBottom w:val="0"/>
      <w:divBdr>
        <w:top w:val="none" w:sz="0" w:space="0" w:color="auto"/>
        <w:left w:val="none" w:sz="0" w:space="0" w:color="auto"/>
        <w:bottom w:val="none" w:sz="0" w:space="0" w:color="auto"/>
        <w:right w:val="none" w:sz="0" w:space="0" w:color="auto"/>
      </w:divBdr>
    </w:div>
    <w:div w:id="1034382451">
      <w:bodyDiv w:val="1"/>
      <w:marLeft w:val="0"/>
      <w:marRight w:val="0"/>
      <w:marTop w:val="0"/>
      <w:marBottom w:val="0"/>
      <w:divBdr>
        <w:top w:val="none" w:sz="0" w:space="0" w:color="auto"/>
        <w:left w:val="none" w:sz="0" w:space="0" w:color="auto"/>
        <w:bottom w:val="none" w:sz="0" w:space="0" w:color="auto"/>
        <w:right w:val="none" w:sz="0" w:space="0" w:color="auto"/>
      </w:divBdr>
      <w:divsChild>
        <w:div w:id="605701486">
          <w:marLeft w:val="0"/>
          <w:marRight w:val="0"/>
          <w:marTop w:val="375"/>
          <w:marBottom w:val="330"/>
          <w:divBdr>
            <w:top w:val="none" w:sz="0" w:space="0" w:color="auto"/>
            <w:left w:val="none" w:sz="0" w:space="0" w:color="auto"/>
            <w:bottom w:val="none" w:sz="0" w:space="0" w:color="auto"/>
            <w:right w:val="none" w:sz="0" w:space="0" w:color="auto"/>
          </w:divBdr>
          <w:divsChild>
            <w:div w:id="1551309475">
              <w:marLeft w:val="0"/>
              <w:marRight w:val="0"/>
              <w:marTop w:val="0"/>
              <w:marBottom w:val="210"/>
              <w:divBdr>
                <w:top w:val="none" w:sz="0" w:space="0" w:color="auto"/>
                <w:left w:val="none" w:sz="0" w:space="0" w:color="auto"/>
                <w:bottom w:val="none" w:sz="0" w:space="0" w:color="auto"/>
                <w:right w:val="none" w:sz="0" w:space="0" w:color="auto"/>
              </w:divBdr>
            </w:div>
            <w:div w:id="1677725131">
              <w:marLeft w:val="0"/>
              <w:marRight w:val="0"/>
              <w:marTop w:val="0"/>
              <w:marBottom w:val="210"/>
              <w:divBdr>
                <w:top w:val="none" w:sz="0" w:space="0" w:color="auto"/>
                <w:left w:val="none" w:sz="0" w:space="0" w:color="auto"/>
                <w:bottom w:val="none" w:sz="0" w:space="0" w:color="auto"/>
                <w:right w:val="none" w:sz="0" w:space="0" w:color="auto"/>
              </w:divBdr>
            </w:div>
          </w:divsChild>
        </w:div>
        <w:div w:id="1523738092">
          <w:marLeft w:val="0"/>
          <w:marRight w:val="0"/>
          <w:marTop w:val="0"/>
          <w:marBottom w:val="0"/>
          <w:divBdr>
            <w:top w:val="none" w:sz="0" w:space="0" w:color="auto"/>
            <w:left w:val="none" w:sz="0" w:space="0" w:color="auto"/>
            <w:bottom w:val="none" w:sz="0" w:space="0" w:color="auto"/>
            <w:right w:val="none" w:sz="0" w:space="0" w:color="auto"/>
          </w:divBdr>
          <w:divsChild>
            <w:div w:id="629745552">
              <w:marLeft w:val="0"/>
              <w:marRight w:val="0"/>
              <w:marTop w:val="0"/>
              <w:marBottom w:val="0"/>
              <w:divBdr>
                <w:top w:val="none" w:sz="0" w:space="0" w:color="auto"/>
                <w:left w:val="none" w:sz="0" w:space="0" w:color="auto"/>
                <w:bottom w:val="none" w:sz="0" w:space="0" w:color="auto"/>
                <w:right w:val="none" w:sz="0" w:space="0" w:color="auto"/>
              </w:divBdr>
              <w:divsChild>
                <w:div w:id="162475546">
                  <w:marLeft w:val="0"/>
                  <w:marRight w:val="0"/>
                  <w:marTop w:val="0"/>
                  <w:marBottom w:val="0"/>
                  <w:divBdr>
                    <w:top w:val="none" w:sz="0" w:space="0" w:color="auto"/>
                    <w:left w:val="none" w:sz="0" w:space="0" w:color="auto"/>
                    <w:bottom w:val="single" w:sz="6" w:space="15" w:color="FFFFFF"/>
                    <w:right w:val="none" w:sz="0" w:space="0" w:color="auto"/>
                  </w:divBdr>
                  <w:divsChild>
                    <w:div w:id="1450508365">
                      <w:marLeft w:val="0"/>
                      <w:marRight w:val="0"/>
                      <w:marTop w:val="0"/>
                      <w:marBottom w:val="0"/>
                      <w:divBdr>
                        <w:top w:val="none" w:sz="0" w:space="0" w:color="auto"/>
                        <w:left w:val="none" w:sz="0" w:space="0" w:color="auto"/>
                        <w:bottom w:val="none" w:sz="0" w:space="0" w:color="auto"/>
                        <w:right w:val="none" w:sz="0" w:space="0" w:color="auto"/>
                      </w:divBdr>
                      <w:divsChild>
                        <w:div w:id="1318994560">
                          <w:marLeft w:val="0"/>
                          <w:marRight w:val="0"/>
                          <w:marTop w:val="0"/>
                          <w:marBottom w:val="0"/>
                          <w:divBdr>
                            <w:top w:val="none" w:sz="0" w:space="0" w:color="auto"/>
                            <w:left w:val="none" w:sz="0" w:space="0" w:color="auto"/>
                            <w:bottom w:val="none" w:sz="0" w:space="0" w:color="auto"/>
                            <w:right w:val="none" w:sz="0" w:space="0" w:color="auto"/>
                          </w:divBdr>
                          <w:divsChild>
                            <w:div w:id="571504020">
                              <w:marLeft w:val="0"/>
                              <w:marRight w:val="0"/>
                              <w:marTop w:val="0"/>
                              <w:marBottom w:val="0"/>
                              <w:divBdr>
                                <w:top w:val="none" w:sz="0" w:space="0" w:color="auto"/>
                                <w:left w:val="none" w:sz="0" w:space="0" w:color="auto"/>
                                <w:bottom w:val="none" w:sz="0" w:space="0" w:color="auto"/>
                                <w:right w:val="none" w:sz="0" w:space="0" w:color="auto"/>
                              </w:divBdr>
                              <w:divsChild>
                                <w:div w:id="2103258183">
                                  <w:marLeft w:val="0"/>
                                  <w:marRight w:val="0"/>
                                  <w:marTop w:val="0"/>
                                  <w:marBottom w:val="150"/>
                                  <w:divBdr>
                                    <w:top w:val="none" w:sz="0" w:space="0" w:color="auto"/>
                                    <w:left w:val="none" w:sz="0" w:space="0" w:color="auto"/>
                                    <w:bottom w:val="none" w:sz="0" w:space="0" w:color="auto"/>
                                    <w:right w:val="none" w:sz="0" w:space="0" w:color="auto"/>
                                  </w:divBdr>
                                  <w:divsChild>
                                    <w:div w:id="1164248541">
                                      <w:marLeft w:val="0"/>
                                      <w:marRight w:val="0"/>
                                      <w:marTop w:val="0"/>
                                      <w:marBottom w:val="0"/>
                                      <w:divBdr>
                                        <w:top w:val="none" w:sz="0" w:space="0" w:color="auto"/>
                                        <w:left w:val="none" w:sz="0" w:space="0" w:color="auto"/>
                                        <w:bottom w:val="none" w:sz="0" w:space="0" w:color="auto"/>
                                        <w:right w:val="none" w:sz="0" w:space="0" w:color="auto"/>
                                      </w:divBdr>
                                      <w:divsChild>
                                        <w:div w:id="781386030">
                                          <w:marLeft w:val="0"/>
                                          <w:marRight w:val="0"/>
                                          <w:marTop w:val="0"/>
                                          <w:marBottom w:val="300"/>
                                          <w:divBdr>
                                            <w:top w:val="none" w:sz="0" w:space="0" w:color="auto"/>
                                            <w:left w:val="none" w:sz="0" w:space="0" w:color="auto"/>
                                            <w:bottom w:val="none" w:sz="0" w:space="0" w:color="auto"/>
                                            <w:right w:val="none" w:sz="0" w:space="0" w:color="auto"/>
                                          </w:divBdr>
                                          <w:divsChild>
                                            <w:div w:id="612596609">
                                              <w:marLeft w:val="0"/>
                                              <w:marRight w:val="0"/>
                                              <w:marTop w:val="0"/>
                                              <w:marBottom w:val="0"/>
                                              <w:divBdr>
                                                <w:top w:val="none" w:sz="0" w:space="0" w:color="auto"/>
                                                <w:left w:val="none" w:sz="0" w:space="0" w:color="auto"/>
                                                <w:bottom w:val="none" w:sz="0" w:space="0" w:color="auto"/>
                                                <w:right w:val="none" w:sz="0" w:space="0" w:color="auto"/>
                                              </w:divBdr>
                                              <w:divsChild>
                                                <w:div w:id="934049574">
                                                  <w:marLeft w:val="0"/>
                                                  <w:marRight w:val="0"/>
                                                  <w:marTop w:val="0"/>
                                                  <w:marBottom w:val="300"/>
                                                  <w:divBdr>
                                                    <w:top w:val="none" w:sz="0" w:space="0" w:color="auto"/>
                                                    <w:left w:val="none" w:sz="0" w:space="0" w:color="auto"/>
                                                    <w:bottom w:val="none" w:sz="0" w:space="0" w:color="auto"/>
                                                    <w:right w:val="none" w:sz="0" w:space="0" w:color="auto"/>
                                                  </w:divBdr>
                                                  <w:divsChild>
                                                    <w:div w:id="95948836">
                                                      <w:marLeft w:val="0"/>
                                                      <w:marRight w:val="0"/>
                                                      <w:marTop w:val="0"/>
                                                      <w:marBottom w:val="0"/>
                                                      <w:divBdr>
                                                        <w:top w:val="none" w:sz="0" w:space="0" w:color="auto"/>
                                                        <w:left w:val="none" w:sz="0" w:space="0" w:color="auto"/>
                                                        <w:bottom w:val="none" w:sz="0" w:space="0" w:color="auto"/>
                                                        <w:right w:val="none" w:sz="0" w:space="0" w:color="auto"/>
                                                      </w:divBdr>
                                                      <w:divsChild>
                                                        <w:div w:id="1061637853">
                                                          <w:marLeft w:val="0"/>
                                                          <w:marRight w:val="0"/>
                                                          <w:marTop w:val="0"/>
                                                          <w:marBottom w:val="0"/>
                                                          <w:divBdr>
                                                            <w:top w:val="none" w:sz="0" w:space="0" w:color="auto"/>
                                                            <w:left w:val="none" w:sz="0" w:space="0" w:color="auto"/>
                                                            <w:bottom w:val="none" w:sz="0" w:space="0" w:color="auto"/>
                                                            <w:right w:val="none" w:sz="0" w:space="0" w:color="auto"/>
                                                          </w:divBdr>
                                                          <w:divsChild>
                                                            <w:div w:id="870798463">
                                                              <w:marLeft w:val="0"/>
                                                              <w:marRight w:val="120"/>
                                                              <w:marTop w:val="0"/>
                                                              <w:marBottom w:val="150"/>
                                                              <w:divBdr>
                                                                <w:top w:val="none" w:sz="0" w:space="0" w:color="auto"/>
                                                                <w:left w:val="none" w:sz="0" w:space="0" w:color="auto"/>
                                                                <w:bottom w:val="none" w:sz="0" w:space="0" w:color="auto"/>
                                                                <w:right w:val="none" w:sz="0" w:space="0" w:color="auto"/>
                                                              </w:divBdr>
                                                              <w:divsChild>
                                                                <w:div w:id="189268002">
                                                                  <w:marLeft w:val="0"/>
                                                                  <w:marRight w:val="0"/>
                                                                  <w:marTop w:val="0"/>
                                                                  <w:marBottom w:val="225"/>
                                                                  <w:divBdr>
                                                                    <w:top w:val="none" w:sz="0" w:space="0" w:color="auto"/>
                                                                    <w:left w:val="none" w:sz="0" w:space="0" w:color="auto"/>
                                                                    <w:bottom w:val="none" w:sz="0" w:space="0" w:color="auto"/>
                                                                    <w:right w:val="none" w:sz="0" w:space="0" w:color="auto"/>
                                                                  </w:divBdr>
                                                                </w:div>
                                                                <w:div w:id="229342995">
                                                                  <w:marLeft w:val="0"/>
                                                                  <w:marRight w:val="0"/>
                                                                  <w:marTop w:val="0"/>
                                                                  <w:marBottom w:val="300"/>
                                                                  <w:divBdr>
                                                                    <w:top w:val="none" w:sz="0" w:space="0" w:color="auto"/>
                                                                    <w:left w:val="none" w:sz="0" w:space="0" w:color="auto"/>
                                                                    <w:bottom w:val="none" w:sz="0" w:space="0" w:color="auto"/>
                                                                    <w:right w:val="none" w:sz="0" w:space="0" w:color="auto"/>
                                                                  </w:divBdr>
                                                                  <w:divsChild>
                                                                    <w:div w:id="795413707">
                                                                      <w:marLeft w:val="0"/>
                                                                      <w:marRight w:val="0"/>
                                                                      <w:marTop w:val="0"/>
                                                                      <w:marBottom w:val="0"/>
                                                                      <w:divBdr>
                                                                        <w:top w:val="none" w:sz="0" w:space="0" w:color="auto"/>
                                                                        <w:left w:val="none" w:sz="0" w:space="0" w:color="auto"/>
                                                                        <w:bottom w:val="none" w:sz="0" w:space="0" w:color="auto"/>
                                                                        <w:right w:val="none" w:sz="0" w:space="0" w:color="auto"/>
                                                                      </w:divBdr>
                                                                    </w:div>
                                                                    <w:div w:id="1592162806">
                                                                      <w:marLeft w:val="0"/>
                                                                      <w:marRight w:val="0"/>
                                                                      <w:marTop w:val="0"/>
                                                                      <w:marBottom w:val="0"/>
                                                                      <w:divBdr>
                                                                        <w:top w:val="none" w:sz="0" w:space="0" w:color="auto"/>
                                                                        <w:left w:val="none" w:sz="0" w:space="0" w:color="auto"/>
                                                                        <w:bottom w:val="none" w:sz="0" w:space="0" w:color="auto"/>
                                                                        <w:right w:val="none" w:sz="0" w:space="0" w:color="auto"/>
                                                                      </w:divBdr>
                                                                    </w:div>
                                                                  </w:divsChild>
                                                                </w:div>
                                                                <w:div w:id="371923516">
                                                                  <w:marLeft w:val="0"/>
                                                                  <w:marRight w:val="0"/>
                                                                  <w:marTop w:val="0"/>
                                                                  <w:marBottom w:val="225"/>
                                                                  <w:divBdr>
                                                                    <w:top w:val="none" w:sz="0" w:space="0" w:color="auto"/>
                                                                    <w:left w:val="none" w:sz="0" w:space="0" w:color="auto"/>
                                                                    <w:bottom w:val="none" w:sz="0" w:space="0" w:color="auto"/>
                                                                    <w:right w:val="none" w:sz="0" w:space="0" w:color="auto"/>
                                                                  </w:divBdr>
                                                                </w:div>
                                                                <w:div w:id="822696871">
                                                                  <w:marLeft w:val="0"/>
                                                                  <w:marRight w:val="0"/>
                                                                  <w:marTop w:val="600"/>
                                                                  <w:marBottom w:val="600"/>
                                                                  <w:divBdr>
                                                                    <w:top w:val="none" w:sz="0" w:space="0" w:color="auto"/>
                                                                    <w:left w:val="none" w:sz="0" w:space="0" w:color="auto"/>
                                                                    <w:bottom w:val="none" w:sz="0" w:space="0" w:color="auto"/>
                                                                    <w:right w:val="none" w:sz="0" w:space="0" w:color="auto"/>
                                                                  </w:divBdr>
                                                                </w:div>
                                                                <w:div w:id="1455171896">
                                                                  <w:marLeft w:val="0"/>
                                                                  <w:marRight w:val="120"/>
                                                                  <w:marTop w:val="0"/>
                                                                  <w:marBottom w:val="150"/>
                                                                  <w:divBdr>
                                                                    <w:top w:val="none" w:sz="0" w:space="0" w:color="auto"/>
                                                                    <w:left w:val="none" w:sz="0" w:space="0" w:color="auto"/>
                                                                    <w:bottom w:val="none" w:sz="0" w:space="0" w:color="auto"/>
                                                                    <w:right w:val="none" w:sz="0" w:space="0" w:color="auto"/>
                                                                  </w:divBdr>
                                                                  <w:divsChild>
                                                                    <w:div w:id="2119910193">
                                                                      <w:marLeft w:val="0"/>
                                                                      <w:marRight w:val="120"/>
                                                                      <w:marTop w:val="0"/>
                                                                      <w:marBottom w:val="150"/>
                                                                      <w:divBdr>
                                                                        <w:top w:val="none" w:sz="0" w:space="0" w:color="auto"/>
                                                                        <w:left w:val="none" w:sz="0" w:space="0" w:color="auto"/>
                                                                        <w:bottom w:val="none" w:sz="0" w:space="0" w:color="auto"/>
                                                                        <w:right w:val="none" w:sz="0" w:space="0" w:color="auto"/>
                                                                      </w:divBdr>
                                                                      <w:divsChild>
                                                                        <w:div w:id="654917993">
                                                                          <w:marLeft w:val="0"/>
                                                                          <w:marRight w:val="0"/>
                                                                          <w:marTop w:val="0"/>
                                                                          <w:marBottom w:val="0"/>
                                                                          <w:divBdr>
                                                                            <w:top w:val="none" w:sz="0" w:space="0" w:color="auto"/>
                                                                            <w:left w:val="none" w:sz="0" w:space="0" w:color="auto"/>
                                                                            <w:bottom w:val="none" w:sz="0" w:space="0" w:color="auto"/>
                                                                            <w:right w:val="none" w:sz="0" w:space="0" w:color="auto"/>
                                                                          </w:divBdr>
                                                                        </w:div>
                                                                        <w:div w:id="10978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63003">
                                                                  <w:marLeft w:val="0"/>
                                                                  <w:marRight w:val="0"/>
                                                                  <w:marTop w:val="0"/>
                                                                  <w:marBottom w:val="225"/>
                                                                  <w:divBdr>
                                                                    <w:top w:val="none" w:sz="0" w:space="0" w:color="auto"/>
                                                                    <w:left w:val="none" w:sz="0" w:space="0" w:color="auto"/>
                                                                    <w:bottom w:val="none" w:sz="0" w:space="0" w:color="auto"/>
                                                                    <w:right w:val="none" w:sz="0" w:space="0" w:color="auto"/>
                                                                  </w:divBdr>
                                                                </w:div>
                                                                <w:div w:id="1977446772">
                                                                  <w:marLeft w:val="0"/>
                                                                  <w:marRight w:val="0"/>
                                                                  <w:marTop w:val="0"/>
                                                                  <w:marBottom w:val="300"/>
                                                                  <w:divBdr>
                                                                    <w:top w:val="none" w:sz="0" w:space="0" w:color="auto"/>
                                                                    <w:left w:val="none" w:sz="0" w:space="0" w:color="auto"/>
                                                                    <w:bottom w:val="none" w:sz="0" w:space="0" w:color="auto"/>
                                                                    <w:right w:val="none" w:sz="0" w:space="0" w:color="auto"/>
                                                                  </w:divBdr>
                                                                  <w:divsChild>
                                                                    <w:div w:id="409279322">
                                                                      <w:marLeft w:val="0"/>
                                                                      <w:marRight w:val="0"/>
                                                                      <w:marTop w:val="0"/>
                                                                      <w:marBottom w:val="0"/>
                                                                      <w:divBdr>
                                                                        <w:top w:val="none" w:sz="0" w:space="0" w:color="auto"/>
                                                                        <w:left w:val="none" w:sz="0" w:space="0" w:color="auto"/>
                                                                        <w:bottom w:val="none" w:sz="0" w:space="0" w:color="auto"/>
                                                                        <w:right w:val="none" w:sz="0" w:space="0" w:color="auto"/>
                                                                      </w:divBdr>
                                                                    </w:div>
                                                                    <w:div w:id="1586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0135088">
              <w:marLeft w:val="0"/>
              <w:marRight w:val="0"/>
              <w:marTop w:val="0"/>
              <w:marBottom w:val="0"/>
              <w:divBdr>
                <w:top w:val="none" w:sz="0" w:space="0" w:color="auto"/>
                <w:left w:val="none" w:sz="0" w:space="0" w:color="auto"/>
                <w:bottom w:val="none" w:sz="0" w:space="0" w:color="auto"/>
                <w:right w:val="none" w:sz="0" w:space="0" w:color="auto"/>
              </w:divBdr>
              <w:divsChild>
                <w:div w:id="1426682172">
                  <w:marLeft w:val="0"/>
                  <w:marRight w:val="0"/>
                  <w:marTop w:val="75"/>
                  <w:marBottom w:val="0"/>
                  <w:divBdr>
                    <w:top w:val="none" w:sz="0" w:space="0" w:color="auto"/>
                    <w:left w:val="none" w:sz="0" w:space="0" w:color="auto"/>
                    <w:bottom w:val="none" w:sz="0" w:space="0" w:color="auto"/>
                    <w:right w:val="none" w:sz="0" w:space="0" w:color="auto"/>
                  </w:divBdr>
                  <w:divsChild>
                    <w:div w:id="89204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040471">
      <w:bodyDiv w:val="1"/>
      <w:marLeft w:val="0"/>
      <w:marRight w:val="0"/>
      <w:marTop w:val="0"/>
      <w:marBottom w:val="0"/>
      <w:divBdr>
        <w:top w:val="none" w:sz="0" w:space="0" w:color="auto"/>
        <w:left w:val="none" w:sz="0" w:space="0" w:color="auto"/>
        <w:bottom w:val="none" w:sz="0" w:space="0" w:color="auto"/>
        <w:right w:val="none" w:sz="0" w:space="0" w:color="auto"/>
      </w:divBdr>
      <w:divsChild>
        <w:div w:id="428892542">
          <w:marLeft w:val="0"/>
          <w:marRight w:val="0"/>
          <w:marTop w:val="0"/>
          <w:marBottom w:val="150"/>
          <w:divBdr>
            <w:top w:val="none" w:sz="0" w:space="0" w:color="auto"/>
            <w:left w:val="none" w:sz="0" w:space="0" w:color="auto"/>
            <w:bottom w:val="none" w:sz="0" w:space="0" w:color="auto"/>
            <w:right w:val="none" w:sz="0" w:space="0" w:color="auto"/>
          </w:divBdr>
          <w:divsChild>
            <w:div w:id="661935075">
              <w:marLeft w:val="0"/>
              <w:marRight w:val="0"/>
              <w:marTop w:val="0"/>
              <w:marBottom w:val="0"/>
              <w:divBdr>
                <w:top w:val="none" w:sz="0" w:space="0" w:color="auto"/>
                <w:left w:val="none" w:sz="0" w:space="0" w:color="auto"/>
                <w:bottom w:val="none" w:sz="0" w:space="0" w:color="auto"/>
                <w:right w:val="none" w:sz="0" w:space="0" w:color="auto"/>
              </w:divBdr>
              <w:divsChild>
                <w:div w:id="364212480">
                  <w:marLeft w:val="0"/>
                  <w:marRight w:val="0"/>
                  <w:marTop w:val="0"/>
                  <w:marBottom w:val="0"/>
                  <w:divBdr>
                    <w:top w:val="none" w:sz="0" w:space="0" w:color="auto"/>
                    <w:left w:val="none" w:sz="0" w:space="0" w:color="auto"/>
                    <w:bottom w:val="none" w:sz="0" w:space="0" w:color="auto"/>
                    <w:right w:val="none" w:sz="0" w:space="0" w:color="auto"/>
                  </w:divBdr>
                  <w:divsChild>
                    <w:div w:id="637030505">
                      <w:marLeft w:val="-135"/>
                      <w:marRight w:val="0"/>
                      <w:marTop w:val="0"/>
                      <w:marBottom w:val="0"/>
                      <w:divBdr>
                        <w:top w:val="none" w:sz="0" w:space="0" w:color="auto"/>
                        <w:left w:val="none" w:sz="0" w:space="0" w:color="auto"/>
                        <w:bottom w:val="none" w:sz="0" w:space="0" w:color="auto"/>
                        <w:right w:val="none" w:sz="0" w:space="0" w:color="auto"/>
                      </w:divBdr>
                    </w:div>
                    <w:div w:id="1134445430">
                      <w:marLeft w:val="0"/>
                      <w:marRight w:val="135"/>
                      <w:marTop w:val="0"/>
                      <w:marBottom w:val="0"/>
                      <w:divBdr>
                        <w:top w:val="none" w:sz="0" w:space="0" w:color="auto"/>
                        <w:left w:val="none" w:sz="0" w:space="0" w:color="auto"/>
                        <w:bottom w:val="none" w:sz="0" w:space="0" w:color="auto"/>
                        <w:right w:val="none" w:sz="0" w:space="0" w:color="auto"/>
                      </w:divBdr>
                    </w:div>
                    <w:div w:id="1758359271">
                      <w:marLeft w:val="0"/>
                      <w:marRight w:val="0"/>
                      <w:marTop w:val="0"/>
                      <w:marBottom w:val="0"/>
                      <w:divBdr>
                        <w:top w:val="none" w:sz="0" w:space="0" w:color="auto"/>
                        <w:left w:val="none" w:sz="0" w:space="0" w:color="auto"/>
                        <w:bottom w:val="none" w:sz="0" w:space="0" w:color="auto"/>
                        <w:right w:val="none" w:sz="0" w:space="0" w:color="auto"/>
                      </w:divBdr>
                      <w:divsChild>
                        <w:div w:id="1965692051">
                          <w:marLeft w:val="0"/>
                          <w:marRight w:val="0"/>
                          <w:marTop w:val="0"/>
                          <w:marBottom w:val="0"/>
                          <w:divBdr>
                            <w:top w:val="none" w:sz="0" w:space="0" w:color="auto"/>
                            <w:left w:val="none" w:sz="0" w:space="0" w:color="auto"/>
                            <w:bottom w:val="none" w:sz="0" w:space="0" w:color="auto"/>
                            <w:right w:val="none" w:sz="0" w:space="0" w:color="auto"/>
                          </w:divBdr>
                        </w:div>
                      </w:divsChild>
                    </w:div>
                    <w:div w:id="21136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5479">
              <w:marLeft w:val="0"/>
              <w:marRight w:val="0"/>
              <w:marTop w:val="300"/>
              <w:marBottom w:val="0"/>
              <w:divBdr>
                <w:top w:val="none" w:sz="0" w:space="0" w:color="auto"/>
                <w:left w:val="none" w:sz="0" w:space="0" w:color="auto"/>
                <w:bottom w:val="none" w:sz="0" w:space="0" w:color="auto"/>
                <w:right w:val="none" w:sz="0" w:space="0" w:color="auto"/>
              </w:divBdr>
            </w:div>
          </w:divsChild>
        </w:div>
        <w:div w:id="1096441010">
          <w:marLeft w:val="0"/>
          <w:marRight w:val="0"/>
          <w:marTop w:val="0"/>
          <w:marBottom w:val="0"/>
          <w:divBdr>
            <w:top w:val="none" w:sz="0" w:space="0" w:color="auto"/>
            <w:left w:val="none" w:sz="0" w:space="0" w:color="auto"/>
            <w:bottom w:val="none" w:sz="0" w:space="0" w:color="auto"/>
            <w:right w:val="none" w:sz="0" w:space="0" w:color="auto"/>
          </w:divBdr>
          <w:divsChild>
            <w:div w:id="88281039">
              <w:marLeft w:val="0"/>
              <w:marRight w:val="0"/>
              <w:marTop w:val="225"/>
              <w:marBottom w:val="0"/>
              <w:divBdr>
                <w:top w:val="none" w:sz="0" w:space="0" w:color="auto"/>
                <w:left w:val="none" w:sz="0" w:space="0" w:color="auto"/>
                <w:bottom w:val="none" w:sz="0" w:space="0" w:color="auto"/>
                <w:right w:val="none" w:sz="0" w:space="0" w:color="auto"/>
              </w:divBdr>
              <w:divsChild>
                <w:div w:id="1607469710">
                  <w:marLeft w:val="0"/>
                  <w:marRight w:val="0"/>
                  <w:marTop w:val="0"/>
                  <w:marBottom w:val="0"/>
                  <w:divBdr>
                    <w:top w:val="none" w:sz="0" w:space="0" w:color="auto"/>
                    <w:left w:val="none" w:sz="0" w:space="0" w:color="auto"/>
                    <w:bottom w:val="none" w:sz="0" w:space="0" w:color="auto"/>
                    <w:right w:val="none" w:sz="0" w:space="0" w:color="auto"/>
                  </w:divBdr>
                </w:div>
              </w:divsChild>
            </w:div>
            <w:div w:id="123238527">
              <w:marLeft w:val="0"/>
              <w:marRight w:val="0"/>
              <w:marTop w:val="225"/>
              <w:marBottom w:val="0"/>
              <w:divBdr>
                <w:top w:val="none" w:sz="0" w:space="0" w:color="auto"/>
                <w:left w:val="none" w:sz="0" w:space="0" w:color="auto"/>
                <w:bottom w:val="none" w:sz="0" w:space="0" w:color="auto"/>
                <w:right w:val="none" w:sz="0" w:space="0" w:color="auto"/>
              </w:divBdr>
              <w:divsChild>
                <w:div w:id="2054646184">
                  <w:marLeft w:val="0"/>
                  <w:marRight w:val="0"/>
                  <w:marTop w:val="0"/>
                  <w:marBottom w:val="0"/>
                  <w:divBdr>
                    <w:top w:val="none" w:sz="0" w:space="0" w:color="auto"/>
                    <w:left w:val="none" w:sz="0" w:space="0" w:color="auto"/>
                    <w:bottom w:val="none" w:sz="0" w:space="0" w:color="auto"/>
                    <w:right w:val="none" w:sz="0" w:space="0" w:color="auto"/>
                  </w:divBdr>
                </w:div>
              </w:divsChild>
            </w:div>
            <w:div w:id="203177122">
              <w:marLeft w:val="0"/>
              <w:marRight w:val="0"/>
              <w:marTop w:val="225"/>
              <w:marBottom w:val="0"/>
              <w:divBdr>
                <w:top w:val="none" w:sz="0" w:space="0" w:color="auto"/>
                <w:left w:val="none" w:sz="0" w:space="0" w:color="auto"/>
                <w:bottom w:val="none" w:sz="0" w:space="0" w:color="auto"/>
                <w:right w:val="none" w:sz="0" w:space="0" w:color="auto"/>
              </w:divBdr>
              <w:divsChild>
                <w:div w:id="196742042">
                  <w:marLeft w:val="0"/>
                  <w:marRight w:val="0"/>
                  <w:marTop w:val="0"/>
                  <w:marBottom w:val="0"/>
                  <w:divBdr>
                    <w:top w:val="none" w:sz="0" w:space="0" w:color="auto"/>
                    <w:left w:val="none" w:sz="0" w:space="0" w:color="auto"/>
                    <w:bottom w:val="none" w:sz="0" w:space="0" w:color="auto"/>
                    <w:right w:val="none" w:sz="0" w:space="0" w:color="auto"/>
                  </w:divBdr>
                </w:div>
              </w:divsChild>
            </w:div>
            <w:div w:id="297808713">
              <w:marLeft w:val="0"/>
              <w:marRight w:val="0"/>
              <w:marTop w:val="225"/>
              <w:marBottom w:val="0"/>
              <w:divBdr>
                <w:top w:val="none" w:sz="0" w:space="0" w:color="auto"/>
                <w:left w:val="none" w:sz="0" w:space="0" w:color="auto"/>
                <w:bottom w:val="none" w:sz="0" w:space="0" w:color="auto"/>
                <w:right w:val="none" w:sz="0" w:space="0" w:color="auto"/>
              </w:divBdr>
              <w:divsChild>
                <w:div w:id="1523131638">
                  <w:marLeft w:val="0"/>
                  <w:marRight w:val="0"/>
                  <w:marTop w:val="0"/>
                  <w:marBottom w:val="0"/>
                  <w:divBdr>
                    <w:top w:val="none" w:sz="0" w:space="0" w:color="auto"/>
                    <w:left w:val="none" w:sz="0" w:space="0" w:color="auto"/>
                    <w:bottom w:val="none" w:sz="0" w:space="0" w:color="auto"/>
                    <w:right w:val="none" w:sz="0" w:space="0" w:color="auto"/>
                  </w:divBdr>
                </w:div>
              </w:divsChild>
            </w:div>
            <w:div w:id="366873069">
              <w:marLeft w:val="0"/>
              <w:marRight w:val="0"/>
              <w:marTop w:val="225"/>
              <w:marBottom w:val="0"/>
              <w:divBdr>
                <w:top w:val="none" w:sz="0" w:space="0" w:color="auto"/>
                <w:left w:val="none" w:sz="0" w:space="0" w:color="auto"/>
                <w:bottom w:val="none" w:sz="0" w:space="0" w:color="auto"/>
                <w:right w:val="none" w:sz="0" w:space="0" w:color="auto"/>
              </w:divBdr>
              <w:divsChild>
                <w:div w:id="632759723">
                  <w:marLeft w:val="0"/>
                  <w:marRight w:val="0"/>
                  <w:marTop w:val="0"/>
                  <w:marBottom w:val="0"/>
                  <w:divBdr>
                    <w:top w:val="none" w:sz="0" w:space="0" w:color="auto"/>
                    <w:left w:val="none" w:sz="0" w:space="0" w:color="auto"/>
                    <w:bottom w:val="none" w:sz="0" w:space="0" w:color="auto"/>
                    <w:right w:val="none" w:sz="0" w:space="0" w:color="auto"/>
                  </w:divBdr>
                </w:div>
              </w:divsChild>
            </w:div>
            <w:div w:id="368457295">
              <w:marLeft w:val="0"/>
              <w:marRight w:val="0"/>
              <w:marTop w:val="375"/>
              <w:marBottom w:val="0"/>
              <w:divBdr>
                <w:top w:val="none" w:sz="0" w:space="0" w:color="auto"/>
                <w:left w:val="none" w:sz="0" w:space="0" w:color="auto"/>
                <w:bottom w:val="none" w:sz="0" w:space="0" w:color="auto"/>
                <w:right w:val="none" w:sz="0" w:space="0" w:color="auto"/>
              </w:divBdr>
              <w:divsChild>
                <w:div w:id="1560630245">
                  <w:marLeft w:val="0"/>
                  <w:marRight w:val="0"/>
                  <w:marTop w:val="0"/>
                  <w:marBottom w:val="0"/>
                  <w:divBdr>
                    <w:top w:val="none" w:sz="0" w:space="0" w:color="auto"/>
                    <w:left w:val="none" w:sz="0" w:space="0" w:color="auto"/>
                    <w:bottom w:val="none" w:sz="0" w:space="0" w:color="auto"/>
                    <w:right w:val="none" w:sz="0" w:space="0" w:color="auto"/>
                  </w:divBdr>
                  <w:divsChild>
                    <w:div w:id="638536627">
                      <w:marLeft w:val="0"/>
                      <w:marRight w:val="0"/>
                      <w:marTop w:val="0"/>
                      <w:marBottom w:val="0"/>
                      <w:divBdr>
                        <w:top w:val="none" w:sz="0" w:space="0" w:color="auto"/>
                        <w:left w:val="none" w:sz="0" w:space="0" w:color="auto"/>
                        <w:bottom w:val="none" w:sz="0" w:space="0" w:color="auto"/>
                        <w:right w:val="none" w:sz="0" w:space="0" w:color="auto"/>
                      </w:divBdr>
                    </w:div>
                    <w:div w:id="96384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94709">
              <w:marLeft w:val="0"/>
              <w:marRight w:val="0"/>
              <w:marTop w:val="375"/>
              <w:marBottom w:val="0"/>
              <w:divBdr>
                <w:top w:val="none" w:sz="0" w:space="0" w:color="auto"/>
                <w:left w:val="none" w:sz="0" w:space="0" w:color="auto"/>
                <w:bottom w:val="none" w:sz="0" w:space="0" w:color="auto"/>
                <w:right w:val="none" w:sz="0" w:space="0" w:color="auto"/>
              </w:divBdr>
              <w:divsChild>
                <w:div w:id="339550151">
                  <w:marLeft w:val="0"/>
                  <w:marRight w:val="0"/>
                  <w:marTop w:val="0"/>
                  <w:marBottom w:val="0"/>
                  <w:divBdr>
                    <w:top w:val="none" w:sz="0" w:space="0" w:color="auto"/>
                    <w:left w:val="none" w:sz="0" w:space="0" w:color="auto"/>
                    <w:bottom w:val="none" w:sz="0" w:space="0" w:color="auto"/>
                    <w:right w:val="none" w:sz="0" w:space="0" w:color="auto"/>
                  </w:divBdr>
                </w:div>
              </w:divsChild>
            </w:div>
            <w:div w:id="445469970">
              <w:marLeft w:val="0"/>
              <w:marRight w:val="0"/>
              <w:marTop w:val="375"/>
              <w:marBottom w:val="0"/>
              <w:divBdr>
                <w:top w:val="none" w:sz="0" w:space="0" w:color="auto"/>
                <w:left w:val="none" w:sz="0" w:space="0" w:color="auto"/>
                <w:bottom w:val="none" w:sz="0" w:space="0" w:color="auto"/>
                <w:right w:val="none" w:sz="0" w:space="0" w:color="auto"/>
              </w:divBdr>
              <w:divsChild>
                <w:div w:id="1997302682">
                  <w:marLeft w:val="0"/>
                  <w:marRight w:val="0"/>
                  <w:marTop w:val="0"/>
                  <w:marBottom w:val="0"/>
                  <w:divBdr>
                    <w:top w:val="none" w:sz="0" w:space="0" w:color="auto"/>
                    <w:left w:val="none" w:sz="0" w:space="0" w:color="auto"/>
                    <w:bottom w:val="none" w:sz="0" w:space="0" w:color="auto"/>
                    <w:right w:val="none" w:sz="0" w:space="0" w:color="auto"/>
                  </w:divBdr>
                </w:div>
              </w:divsChild>
            </w:div>
            <w:div w:id="495653605">
              <w:marLeft w:val="0"/>
              <w:marRight w:val="0"/>
              <w:marTop w:val="375"/>
              <w:marBottom w:val="0"/>
              <w:divBdr>
                <w:top w:val="none" w:sz="0" w:space="0" w:color="auto"/>
                <w:left w:val="none" w:sz="0" w:space="0" w:color="auto"/>
                <w:bottom w:val="none" w:sz="0" w:space="0" w:color="auto"/>
                <w:right w:val="none" w:sz="0" w:space="0" w:color="auto"/>
              </w:divBdr>
              <w:divsChild>
                <w:div w:id="1910964528">
                  <w:marLeft w:val="0"/>
                  <w:marRight w:val="0"/>
                  <w:marTop w:val="0"/>
                  <w:marBottom w:val="0"/>
                  <w:divBdr>
                    <w:top w:val="none" w:sz="0" w:space="0" w:color="auto"/>
                    <w:left w:val="none" w:sz="0" w:space="0" w:color="auto"/>
                    <w:bottom w:val="none" w:sz="0" w:space="0" w:color="auto"/>
                    <w:right w:val="none" w:sz="0" w:space="0" w:color="auto"/>
                  </w:divBdr>
                  <w:divsChild>
                    <w:div w:id="798374648">
                      <w:marLeft w:val="0"/>
                      <w:marRight w:val="0"/>
                      <w:marTop w:val="0"/>
                      <w:marBottom w:val="0"/>
                      <w:divBdr>
                        <w:top w:val="none" w:sz="0" w:space="0" w:color="auto"/>
                        <w:left w:val="none" w:sz="0" w:space="0" w:color="auto"/>
                        <w:bottom w:val="none" w:sz="0" w:space="0" w:color="auto"/>
                        <w:right w:val="none" w:sz="0" w:space="0" w:color="auto"/>
                      </w:divBdr>
                    </w:div>
                    <w:div w:id="149398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6113">
              <w:marLeft w:val="0"/>
              <w:marRight w:val="0"/>
              <w:marTop w:val="225"/>
              <w:marBottom w:val="0"/>
              <w:divBdr>
                <w:top w:val="none" w:sz="0" w:space="0" w:color="auto"/>
                <w:left w:val="none" w:sz="0" w:space="0" w:color="auto"/>
                <w:bottom w:val="none" w:sz="0" w:space="0" w:color="auto"/>
                <w:right w:val="none" w:sz="0" w:space="0" w:color="auto"/>
              </w:divBdr>
              <w:divsChild>
                <w:div w:id="1454902343">
                  <w:marLeft w:val="0"/>
                  <w:marRight w:val="0"/>
                  <w:marTop w:val="0"/>
                  <w:marBottom w:val="0"/>
                  <w:divBdr>
                    <w:top w:val="none" w:sz="0" w:space="0" w:color="auto"/>
                    <w:left w:val="none" w:sz="0" w:space="0" w:color="auto"/>
                    <w:bottom w:val="none" w:sz="0" w:space="0" w:color="auto"/>
                    <w:right w:val="none" w:sz="0" w:space="0" w:color="auto"/>
                  </w:divBdr>
                </w:div>
              </w:divsChild>
            </w:div>
            <w:div w:id="514265448">
              <w:marLeft w:val="0"/>
              <w:marRight w:val="0"/>
              <w:marTop w:val="375"/>
              <w:marBottom w:val="0"/>
              <w:divBdr>
                <w:top w:val="none" w:sz="0" w:space="0" w:color="auto"/>
                <w:left w:val="none" w:sz="0" w:space="0" w:color="auto"/>
                <w:bottom w:val="none" w:sz="0" w:space="0" w:color="auto"/>
                <w:right w:val="none" w:sz="0" w:space="0" w:color="auto"/>
              </w:divBdr>
              <w:divsChild>
                <w:div w:id="1261110767">
                  <w:marLeft w:val="0"/>
                  <w:marRight w:val="0"/>
                  <w:marTop w:val="0"/>
                  <w:marBottom w:val="0"/>
                  <w:divBdr>
                    <w:top w:val="none" w:sz="0" w:space="0" w:color="auto"/>
                    <w:left w:val="none" w:sz="0" w:space="0" w:color="auto"/>
                    <w:bottom w:val="none" w:sz="0" w:space="0" w:color="auto"/>
                    <w:right w:val="none" w:sz="0" w:space="0" w:color="auto"/>
                  </w:divBdr>
                  <w:divsChild>
                    <w:div w:id="214005590">
                      <w:marLeft w:val="0"/>
                      <w:marRight w:val="0"/>
                      <w:marTop w:val="0"/>
                      <w:marBottom w:val="0"/>
                      <w:divBdr>
                        <w:top w:val="none" w:sz="0" w:space="0" w:color="auto"/>
                        <w:left w:val="none" w:sz="0" w:space="0" w:color="auto"/>
                        <w:bottom w:val="none" w:sz="0" w:space="0" w:color="auto"/>
                        <w:right w:val="none" w:sz="0" w:space="0" w:color="auto"/>
                      </w:divBdr>
                    </w:div>
                    <w:div w:id="11877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7002">
              <w:marLeft w:val="0"/>
              <w:marRight w:val="0"/>
              <w:marTop w:val="0"/>
              <w:marBottom w:val="0"/>
              <w:divBdr>
                <w:top w:val="none" w:sz="0" w:space="0" w:color="auto"/>
                <w:left w:val="none" w:sz="0" w:space="0" w:color="auto"/>
                <w:bottom w:val="none" w:sz="0" w:space="0" w:color="auto"/>
                <w:right w:val="none" w:sz="0" w:space="0" w:color="auto"/>
              </w:divBdr>
              <w:divsChild>
                <w:div w:id="918444186">
                  <w:marLeft w:val="0"/>
                  <w:marRight w:val="0"/>
                  <w:marTop w:val="0"/>
                  <w:marBottom w:val="0"/>
                  <w:divBdr>
                    <w:top w:val="none" w:sz="0" w:space="0" w:color="auto"/>
                    <w:left w:val="none" w:sz="0" w:space="0" w:color="auto"/>
                    <w:bottom w:val="none" w:sz="0" w:space="0" w:color="auto"/>
                    <w:right w:val="none" w:sz="0" w:space="0" w:color="auto"/>
                  </w:divBdr>
                </w:div>
              </w:divsChild>
            </w:div>
            <w:div w:id="856847766">
              <w:marLeft w:val="0"/>
              <w:marRight w:val="0"/>
              <w:marTop w:val="375"/>
              <w:marBottom w:val="0"/>
              <w:divBdr>
                <w:top w:val="none" w:sz="0" w:space="0" w:color="auto"/>
                <w:left w:val="none" w:sz="0" w:space="0" w:color="auto"/>
                <w:bottom w:val="none" w:sz="0" w:space="0" w:color="auto"/>
                <w:right w:val="none" w:sz="0" w:space="0" w:color="auto"/>
              </w:divBdr>
              <w:divsChild>
                <w:div w:id="2102985920">
                  <w:marLeft w:val="0"/>
                  <w:marRight w:val="0"/>
                  <w:marTop w:val="0"/>
                  <w:marBottom w:val="0"/>
                  <w:divBdr>
                    <w:top w:val="none" w:sz="0" w:space="0" w:color="auto"/>
                    <w:left w:val="none" w:sz="0" w:space="0" w:color="auto"/>
                    <w:bottom w:val="none" w:sz="0" w:space="0" w:color="auto"/>
                    <w:right w:val="none" w:sz="0" w:space="0" w:color="auto"/>
                  </w:divBdr>
                </w:div>
              </w:divsChild>
            </w:div>
            <w:div w:id="919097017">
              <w:marLeft w:val="0"/>
              <w:marRight w:val="0"/>
              <w:marTop w:val="375"/>
              <w:marBottom w:val="0"/>
              <w:divBdr>
                <w:top w:val="none" w:sz="0" w:space="0" w:color="auto"/>
                <w:left w:val="none" w:sz="0" w:space="0" w:color="auto"/>
                <w:bottom w:val="none" w:sz="0" w:space="0" w:color="auto"/>
                <w:right w:val="none" w:sz="0" w:space="0" w:color="auto"/>
              </w:divBdr>
              <w:divsChild>
                <w:div w:id="1855802138">
                  <w:marLeft w:val="0"/>
                  <w:marRight w:val="0"/>
                  <w:marTop w:val="0"/>
                  <w:marBottom w:val="0"/>
                  <w:divBdr>
                    <w:top w:val="none" w:sz="0" w:space="0" w:color="auto"/>
                    <w:left w:val="none" w:sz="0" w:space="0" w:color="auto"/>
                    <w:bottom w:val="none" w:sz="0" w:space="0" w:color="auto"/>
                    <w:right w:val="none" w:sz="0" w:space="0" w:color="auto"/>
                  </w:divBdr>
                  <w:divsChild>
                    <w:div w:id="1318532109">
                      <w:marLeft w:val="0"/>
                      <w:marRight w:val="0"/>
                      <w:marTop w:val="0"/>
                      <w:marBottom w:val="0"/>
                      <w:divBdr>
                        <w:top w:val="none" w:sz="0" w:space="0" w:color="auto"/>
                        <w:left w:val="none" w:sz="0" w:space="0" w:color="auto"/>
                        <w:bottom w:val="none" w:sz="0" w:space="0" w:color="auto"/>
                        <w:right w:val="none" w:sz="0" w:space="0" w:color="auto"/>
                      </w:divBdr>
                    </w:div>
                    <w:div w:id="160237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5303">
              <w:marLeft w:val="0"/>
              <w:marRight w:val="0"/>
              <w:marTop w:val="225"/>
              <w:marBottom w:val="0"/>
              <w:divBdr>
                <w:top w:val="none" w:sz="0" w:space="0" w:color="auto"/>
                <w:left w:val="none" w:sz="0" w:space="0" w:color="auto"/>
                <w:bottom w:val="none" w:sz="0" w:space="0" w:color="auto"/>
                <w:right w:val="none" w:sz="0" w:space="0" w:color="auto"/>
              </w:divBdr>
              <w:divsChild>
                <w:div w:id="2126457817">
                  <w:marLeft w:val="0"/>
                  <w:marRight w:val="0"/>
                  <w:marTop w:val="0"/>
                  <w:marBottom w:val="0"/>
                  <w:divBdr>
                    <w:top w:val="none" w:sz="0" w:space="0" w:color="auto"/>
                    <w:left w:val="none" w:sz="0" w:space="0" w:color="auto"/>
                    <w:bottom w:val="none" w:sz="0" w:space="0" w:color="auto"/>
                    <w:right w:val="none" w:sz="0" w:space="0" w:color="auto"/>
                  </w:divBdr>
                </w:div>
              </w:divsChild>
            </w:div>
            <w:div w:id="977108572">
              <w:marLeft w:val="0"/>
              <w:marRight w:val="0"/>
              <w:marTop w:val="225"/>
              <w:marBottom w:val="0"/>
              <w:divBdr>
                <w:top w:val="none" w:sz="0" w:space="0" w:color="auto"/>
                <w:left w:val="none" w:sz="0" w:space="0" w:color="auto"/>
                <w:bottom w:val="none" w:sz="0" w:space="0" w:color="auto"/>
                <w:right w:val="none" w:sz="0" w:space="0" w:color="auto"/>
              </w:divBdr>
              <w:divsChild>
                <w:div w:id="830869426">
                  <w:marLeft w:val="0"/>
                  <w:marRight w:val="0"/>
                  <w:marTop w:val="0"/>
                  <w:marBottom w:val="0"/>
                  <w:divBdr>
                    <w:top w:val="none" w:sz="0" w:space="0" w:color="auto"/>
                    <w:left w:val="none" w:sz="0" w:space="0" w:color="auto"/>
                    <w:bottom w:val="none" w:sz="0" w:space="0" w:color="auto"/>
                    <w:right w:val="none" w:sz="0" w:space="0" w:color="auto"/>
                  </w:divBdr>
                </w:div>
              </w:divsChild>
            </w:div>
            <w:div w:id="1039207795">
              <w:marLeft w:val="0"/>
              <w:marRight w:val="0"/>
              <w:marTop w:val="375"/>
              <w:marBottom w:val="0"/>
              <w:divBdr>
                <w:top w:val="none" w:sz="0" w:space="0" w:color="auto"/>
                <w:left w:val="none" w:sz="0" w:space="0" w:color="auto"/>
                <w:bottom w:val="none" w:sz="0" w:space="0" w:color="auto"/>
                <w:right w:val="none" w:sz="0" w:space="0" w:color="auto"/>
              </w:divBdr>
              <w:divsChild>
                <w:div w:id="1141649583">
                  <w:marLeft w:val="0"/>
                  <w:marRight w:val="0"/>
                  <w:marTop w:val="0"/>
                  <w:marBottom w:val="0"/>
                  <w:divBdr>
                    <w:top w:val="none" w:sz="0" w:space="0" w:color="auto"/>
                    <w:left w:val="none" w:sz="0" w:space="0" w:color="auto"/>
                    <w:bottom w:val="none" w:sz="0" w:space="0" w:color="auto"/>
                    <w:right w:val="none" w:sz="0" w:space="0" w:color="auto"/>
                  </w:divBdr>
                </w:div>
              </w:divsChild>
            </w:div>
            <w:div w:id="1044596291">
              <w:marLeft w:val="0"/>
              <w:marRight w:val="0"/>
              <w:marTop w:val="225"/>
              <w:marBottom w:val="0"/>
              <w:divBdr>
                <w:top w:val="none" w:sz="0" w:space="0" w:color="auto"/>
                <w:left w:val="none" w:sz="0" w:space="0" w:color="auto"/>
                <w:bottom w:val="none" w:sz="0" w:space="0" w:color="auto"/>
                <w:right w:val="none" w:sz="0" w:space="0" w:color="auto"/>
              </w:divBdr>
              <w:divsChild>
                <w:div w:id="441190185">
                  <w:marLeft w:val="0"/>
                  <w:marRight w:val="0"/>
                  <w:marTop w:val="0"/>
                  <w:marBottom w:val="0"/>
                  <w:divBdr>
                    <w:top w:val="none" w:sz="0" w:space="0" w:color="auto"/>
                    <w:left w:val="none" w:sz="0" w:space="0" w:color="auto"/>
                    <w:bottom w:val="none" w:sz="0" w:space="0" w:color="auto"/>
                    <w:right w:val="none" w:sz="0" w:space="0" w:color="auto"/>
                  </w:divBdr>
                </w:div>
              </w:divsChild>
            </w:div>
            <w:div w:id="1123117735">
              <w:marLeft w:val="0"/>
              <w:marRight w:val="0"/>
              <w:marTop w:val="375"/>
              <w:marBottom w:val="0"/>
              <w:divBdr>
                <w:top w:val="none" w:sz="0" w:space="0" w:color="auto"/>
                <w:left w:val="none" w:sz="0" w:space="0" w:color="auto"/>
                <w:bottom w:val="none" w:sz="0" w:space="0" w:color="auto"/>
                <w:right w:val="none" w:sz="0" w:space="0" w:color="auto"/>
              </w:divBdr>
              <w:divsChild>
                <w:div w:id="549998429">
                  <w:marLeft w:val="0"/>
                  <w:marRight w:val="0"/>
                  <w:marTop w:val="0"/>
                  <w:marBottom w:val="0"/>
                  <w:divBdr>
                    <w:top w:val="none" w:sz="0" w:space="0" w:color="auto"/>
                    <w:left w:val="none" w:sz="0" w:space="0" w:color="auto"/>
                    <w:bottom w:val="none" w:sz="0" w:space="0" w:color="auto"/>
                    <w:right w:val="none" w:sz="0" w:space="0" w:color="auto"/>
                  </w:divBdr>
                </w:div>
              </w:divsChild>
            </w:div>
            <w:div w:id="1133402829">
              <w:marLeft w:val="0"/>
              <w:marRight w:val="0"/>
              <w:marTop w:val="225"/>
              <w:marBottom w:val="0"/>
              <w:divBdr>
                <w:top w:val="none" w:sz="0" w:space="0" w:color="auto"/>
                <w:left w:val="none" w:sz="0" w:space="0" w:color="auto"/>
                <w:bottom w:val="none" w:sz="0" w:space="0" w:color="auto"/>
                <w:right w:val="none" w:sz="0" w:space="0" w:color="auto"/>
              </w:divBdr>
              <w:divsChild>
                <w:div w:id="1867206446">
                  <w:marLeft w:val="0"/>
                  <w:marRight w:val="0"/>
                  <w:marTop w:val="0"/>
                  <w:marBottom w:val="0"/>
                  <w:divBdr>
                    <w:top w:val="none" w:sz="0" w:space="0" w:color="auto"/>
                    <w:left w:val="none" w:sz="0" w:space="0" w:color="auto"/>
                    <w:bottom w:val="none" w:sz="0" w:space="0" w:color="auto"/>
                    <w:right w:val="none" w:sz="0" w:space="0" w:color="auto"/>
                  </w:divBdr>
                </w:div>
              </w:divsChild>
            </w:div>
            <w:div w:id="1214267687">
              <w:marLeft w:val="0"/>
              <w:marRight w:val="0"/>
              <w:marTop w:val="375"/>
              <w:marBottom w:val="0"/>
              <w:divBdr>
                <w:top w:val="none" w:sz="0" w:space="0" w:color="auto"/>
                <w:left w:val="none" w:sz="0" w:space="0" w:color="auto"/>
                <w:bottom w:val="none" w:sz="0" w:space="0" w:color="auto"/>
                <w:right w:val="none" w:sz="0" w:space="0" w:color="auto"/>
              </w:divBdr>
              <w:divsChild>
                <w:div w:id="2116516501">
                  <w:marLeft w:val="0"/>
                  <w:marRight w:val="0"/>
                  <w:marTop w:val="0"/>
                  <w:marBottom w:val="0"/>
                  <w:divBdr>
                    <w:top w:val="none" w:sz="0" w:space="0" w:color="auto"/>
                    <w:left w:val="none" w:sz="0" w:space="0" w:color="auto"/>
                    <w:bottom w:val="none" w:sz="0" w:space="0" w:color="auto"/>
                    <w:right w:val="none" w:sz="0" w:space="0" w:color="auto"/>
                  </w:divBdr>
                  <w:divsChild>
                    <w:div w:id="141385876">
                      <w:marLeft w:val="0"/>
                      <w:marRight w:val="0"/>
                      <w:marTop w:val="0"/>
                      <w:marBottom w:val="0"/>
                      <w:divBdr>
                        <w:top w:val="none" w:sz="0" w:space="0" w:color="auto"/>
                        <w:left w:val="none" w:sz="0" w:space="0" w:color="auto"/>
                        <w:bottom w:val="none" w:sz="0" w:space="0" w:color="auto"/>
                        <w:right w:val="none" w:sz="0" w:space="0" w:color="auto"/>
                      </w:divBdr>
                    </w:div>
                    <w:div w:id="7751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447124">
              <w:marLeft w:val="0"/>
              <w:marRight w:val="0"/>
              <w:marTop w:val="225"/>
              <w:marBottom w:val="0"/>
              <w:divBdr>
                <w:top w:val="none" w:sz="0" w:space="0" w:color="auto"/>
                <w:left w:val="none" w:sz="0" w:space="0" w:color="auto"/>
                <w:bottom w:val="none" w:sz="0" w:space="0" w:color="auto"/>
                <w:right w:val="none" w:sz="0" w:space="0" w:color="auto"/>
              </w:divBdr>
              <w:divsChild>
                <w:div w:id="1206604784">
                  <w:marLeft w:val="0"/>
                  <w:marRight w:val="0"/>
                  <w:marTop w:val="0"/>
                  <w:marBottom w:val="0"/>
                  <w:divBdr>
                    <w:top w:val="none" w:sz="0" w:space="0" w:color="auto"/>
                    <w:left w:val="none" w:sz="0" w:space="0" w:color="auto"/>
                    <w:bottom w:val="none" w:sz="0" w:space="0" w:color="auto"/>
                    <w:right w:val="none" w:sz="0" w:space="0" w:color="auto"/>
                  </w:divBdr>
                </w:div>
              </w:divsChild>
            </w:div>
            <w:div w:id="1251429317">
              <w:marLeft w:val="0"/>
              <w:marRight w:val="0"/>
              <w:marTop w:val="225"/>
              <w:marBottom w:val="0"/>
              <w:divBdr>
                <w:top w:val="none" w:sz="0" w:space="0" w:color="auto"/>
                <w:left w:val="none" w:sz="0" w:space="0" w:color="auto"/>
                <w:bottom w:val="none" w:sz="0" w:space="0" w:color="auto"/>
                <w:right w:val="none" w:sz="0" w:space="0" w:color="auto"/>
              </w:divBdr>
              <w:divsChild>
                <w:div w:id="842166849">
                  <w:marLeft w:val="0"/>
                  <w:marRight w:val="0"/>
                  <w:marTop w:val="0"/>
                  <w:marBottom w:val="0"/>
                  <w:divBdr>
                    <w:top w:val="none" w:sz="0" w:space="0" w:color="auto"/>
                    <w:left w:val="none" w:sz="0" w:space="0" w:color="auto"/>
                    <w:bottom w:val="none" w:sz="0" w:space="0" w:color="auto"/>
                    <w:right w:val="none" w:sz="0" w:space="0" w:color="auto"/>
                  </w:divBdr>
                </w:div>
              </w:divsChild>
            </w:div>
            <w:div w:id="1309630828">
              <w:marLeft w:val="0"/>
              <w:marRight w:val="0"/>
              <w:marTop w:val="225"/>
              <w:marBottom w:val="0"/>
              <w:divBdr>
                <w:top w:val="none" w:sz="0" w:space="0" w:color="auto"/>
                <w:left w:val="none" w:sz="0" w:space="0" w:color="auto"/>
                <w:bottom w:val="none" w:sz="0" w:space="0" w:color="auto"/>
                <w:right w:val="none" w:sz="0" w:space="0" w:color="auto"/>
              </w:divBdr>
              <w:divsChild>
                <w:div w:id="58746996">
                  <w:marLeft w:val="0"/>
                  <w:marRight w:val="0"/>
                  <w:marTop w:val="0"/>
                  <w:marBottom w:val="0"/>
                  <w:divBdr>
                    <w:top w:val="none" w:sz="0" w:space="0" w:color="auto"/>
                    <w:left w:val="none" w:sz="0" w:space="0" w:color="auto"/>
                    <w:bottom w:val="none" w:sz="0" w:space="0" w:color="auto"/>
                    <w:right w:val="none" w:sz="0" w:space="0" w:color="auto"/>
                  </w:divBdr>
                </w:div>
              </w:divsChild>
            </w:div>
            <w:div w:id="1404064857">
              <w:marLeft w:val="0"/>
              <w:marRight w:val="0"/>
              <w:marTop w:val="225"/>
              <w:marBottom w:val="0"/>
              <w:divBdr>
                <w:top w:val="none" w:sz="0" w:space="0" w:color="auto"/>
                <w:left w:val="none" w:sz="0" w:space="0" w:color="auto"/>
                <w:bottom w:val="none" w:sz="0" w:space="0" w:color="auto"/>
                <w:right w:val="none" w:sz="0" w:space="0" w:color="auto"/>
              </w:divBdr>
              <w:divsChild>
                <w:div w:id="1785999162">
                  <w:marLeft w:val="0"/>
                  <w:marRight w:val="0"/>
                  <w:marTop w:val="0"/>
                  <w:marBottom w:val="0"/>
                  <w:divBdr>
                    <w:top w:val="none" w:sz="0" w:space="0" w:color="auto"/>
                    <w:left w:val="none" w:sz="0" w:space="0" w:color="auto"/>
                    <w:bottom w:val="none" w:sz="0" w:space="0" w:color="auto"/>
                    <w:right w:val="none" w:sz="0" w:space="0" w:color="auto"/>
                  </w:divBdr>
                </w:div>
              </w:divsChild>
            </w:div>
            <w:div w:id="1444957829">
              <w:marLeft w:val="0"/>
              <w:marRight w:val="0"/>
              <w:marTop w:val="225"/>
              <w:marBottom w:val="0"/>
              <w:divBdr>
                <w:top w:val="none" w:sz="0" w:space="0" w:color="auto"/>
                <w:left w:val="none" w:sz="0" w:space="0" w:color="auto"/>
                <w:bottom w:val="none" w:sz="0" w:space="0" w:color="auto"/>
                <w:right w:val="none" w:sz="0" w:space="0" w:color="auto"/>
              </w:divBdr>
              <w:divsChild>
                <w:div w:id="1118571550">
                  <w:marLeft w:val="0"/>
                  <w:marRight w:val="0"/>
                  <w:marTop w:val="0"/>
                  <w:marBottom w:val="0"/>
                  <w:divBdr>
                    <w:top w:val="none" w:sz="0" w:space="0" w:color="auto"/>
                    <w:left w:val="none" w:sz="0" w:space="0" w:color="auto"/>
                    <w:bottom w:val="none" w:sz="0" w:space="0" w:color="auto"/>
                    <w:right w:val="none" w:sz="0" w:space="0" w:color="auto"/>
                  </w:divBdr>
                </w:div>
              </w:divsChild>
            </w:div>
            <w:div w:id="1639608408">
              <w:marLeft w:val="0"/>
              <w:marRight w:val="0"/>
              <w:marTop w:val="225"/>
              <w:marBottom w:val="0"/>
              <w:divBdr>
                <w:top w:val="none" w:sz="0" w:space="0" w:color="auto"/>
                <w:left w:val="none" w:sz="0" w:space="0" w:color="auto"/>
                <w:bottom w:val="none" w:sz="0" w:space="0" w:color="auto"/>
                <w:right w:val="none" w:sz="0" w:space="0" w:color="auto"/>
              </w:divBdr>
              <w:divsChild>
                <w:div w:id="769397520">
                  <w:marLeft w:val="0"/>
                  <w:marRight w:val="0"/>
                  <w:marTop w:val="0"/>
                  <w:marBottom w:val="0"/>
                  <w:divBdr>
                    <w:top w:val="none" w:sz="0" w:space="0" w:color="auto"/>
                    <w:left w:val="none" w:sz="0" w:space="0" w:color="auto"/>
                    <w:bottom w:val="none" w:sz="0" w:space="0" w:color="auto"/>
                    <w:right w:val="none" w:sz="0" w:space="0" w:color="auto"/>
                  </w:divBdr>
                </w:div>
              </w:divsChild>
            </w:div>
            <w:div w:id="1647198343">
              <w:marLeft w:val="0"/>
              <w:marRight w:val="0"/>
              <w:marTop w:val="375"/>
              <w:marBottom w:val="0"/>
              <w:divBdr>
                <w:top w:val="none" w:sz="0" w:space="0" w:color="auto"/>
                <w:left w:val="none" w:sz="0" w:space="0" w:color="auto"/>
                <w:bottom w:val="none" w:sz="0" w:space="0" w:color="auto"/>
                <w:right w:val="none" w:sz="0" w:space="0" w:color="auto"/>
              </w:divBdr>
              <w:divsChild>
                <w:div w:id="395203873">
                  <w:marLeft w:val="0"/>
                  <w:marRight w:val="0"/>
                  <w:marTop w:val="0"/>
                  <w:marBottom w:val="0"/>
                  <w:divBdr>
                    <w:top w:val="none" w:sz="0" w:space="0" w:color="auto"/>
                    <w:left w:val="none" w:sz="0" w:space="0" w:color="auto"/>
                    <w:bottom w:val="none" w:sz="0" w:space="0" w:color="auto"/>
                    <w:right w:val="none" w:sz="0" w:space="0" w:color="auto"/>
                  </w:divBdr>
                  <w:divsChild>
                    <w:div w:id="730613888">
                      <w:marLeft w:val="0"/>
                      <w:marRight w:val="0"/>
                      <w:marTop w:val="0"/>
                      <w:marBottom w:val="0"/>
                      <w:divBdr>
                        <w:top w:val="none" w:sz="0" w:space="0" w:color="auto"/>
                        <w:left w:val="none" w:sz="0" w:space="0" w:color="auto"/>
                        <w:bottom w:val="none" w:sz="0" w:space="0" w:color="auto"/>
                        <w:right w:val="none" w:sz="0" w:space="0" w:color="auto"/>
                      </w:divBdr>
                    </w:div>
                    <w:div w:id="171731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36884">
              <w:marLeft w:val="0"/>
              <w:marRight w:val="0"/>
              <w:marTop w:val="225"/>
              <w:marBottom w:val="0"/>
              <w:divBdr>
                <w:top w:val="none" w:sz="0" w:space="0" w:color="auto"/>
                <w:left w:val="none" w:sz="0" w:space="0" w:color="auto"/>
                <w:bottom w:val="none" w:sz="0" w:space="0" w:color="auto"/>
                <w:right w:val="none" w:sz="0" w:space="0" w:color="auto"/>
              </w:divBdr>
              <w:divsChild>
                <w:div w:id="898596575">
                  <w:marLeft w:val="0"/>
                  <w:marRight w:val="0"/>
                  <w:marTop w:val="0"/>
                  <w:marBottom w:val="0"/>
                  <w:divBdr>
                    <w:top w:val="none" w:sz="0" w:space="0" w:color="auto"/>
                    <w:left w:val="none" w:sz="0" w:space="0" w:color="auto"/>
                    <w:bottom w:val="none" w:sz="0" w:space="0" w:color="auto"/>
                    <w:right w:val="none" w:sz="0" w:space="0" w:color="auto"/>
                  </w:divBdr>
                </w:div>
              </w:divsChild>
            </w:div>
            <w:div w:id="1778327877">
              <w:marLeft w:val="0"/>
              <w:marRight w:val="0"/>
              <w:marTop w:val="225"/>
              <w:marBottom w:val="0"/>
              <w:divBdr>
                <w:top w:val="none" w:sz="0" w:space="0" w:color="auto"/>
                <w:left w:val="none" w:sz="0" w:space="0" w:color="auto"/>
                <w:bottom w:val="none" w:sz="0" w:space="0" w:color="auto"/>
                <w:right w:val="none" w:sz="0" w:space="0" w:color="auto"/>
              </w:divBdr>
              <w:divsChild>
                <w:div w:id="120270560">
                  <w:marLeft w:val="0"/>
                  <w:marRight w:val="0"/>
                  <w:marTop w:val="0"/>
                  <w:marBottom w:val="0"/>
                  <w:divBdr>
                    <w:top w:val="none" w:sz="0" w:space="0" w:color="auto"/>
                    <w:left w:val="none" w:sz="0" w:space="0" w:color="auto"/>
                    <w:bottom w:val="none" w:sz="0" w:space="0" w:color="auto"/>
                    <w:right w:val="none" w:sz="0" w:space="0" w:color="auto"/>
                  </w:divBdr>
                </w:div>
              </w:divsChild>
            </w:div>
            <w:div w:id="1915551975">
              <w:marLeft w:val="0"/>
              <w:marRight w:val="0"/>
              <w:marTop w:val="225"/>
              <w:marBottom w:val="0"/>
              <w:divBdr>
                <w:top w:val="none" w:sz="0" w:space="0" w:color="auto"/>
                <w:left w:val="none" w:sz="0" w:space="0" w:color="auto"/>
                <w:bottom w:val="none" w:sz="0" w:space="0" w:color="auto"/>
                <w:right w:val="none" w:sz="0" w:space="0" w:color="auto"/>
              </w:divBdr>
              <w:divsChild>
                <w:div w:id="977687114">
                  <w:marLeft w:val="0"/>
                  <w:marRight w:val="0"/>
                  <w:marTop w:val="0"/>
                  <w:marBottom w:val="0"/>
                  <w:divBdr>
                    <w:top w:val="none" w:sz="0" w:space="0" w:color="auto"/>
                    <w:left w:val="none" w:sz="0" w:space="0" w:color="auto"/>
                    <w:bottom w:val="none" w:sz="0" w:space="0" w:color="auto"/>
                    <w:right w:val="none" w:sz="0" w:space="0" w:color="auto"/>
                  </w:divBdr>
                </w:div>
              </w:divsChild>
            </w:div>
            <w:div w:id="1944846681">
              <w:marLeft w:val="0"/>
              <w:marRight w:val="0"/>
              <w:marTop w:val="225"/>
              <w:marBottom w:val="0"/>
              <w:divBdr>
                <w:top w:val="none" w:sz="0" w:space="0" w:color="auto"/>
                <w:left w:val="none" w:sz="0" w:space="0" w:color="auto"/>
                <w:bottom w:val="none" w:sz="0" w:space="0" w:color="auto"/>
                <w:right w:val="none" w:sz="0" w:space="0" w:color="auto"/>
              </w:divBdr>
              <w:divsChild>
                <w:div w:id="457458532">
                  <w:marLeft w:val="0"/>
                  <w:marRight w:val="0"/>
                  <w:marTop w:val="0"/>
                  <w:marBottom w:val="0"/>
                  <w:divBdr>
                    <w:top w:val="none" w:sz="0" w:space="0" w:color="auto"/>
                    <w:left w:val="none" w:sz="0" w:space="0" w:color="auto"/>
                    <w:bottom w:val="none" w:sz="0" w:space="0" w:color="auto"/>
                    <w:right w:val="none" w:sz="0" w:space="0" w:color="auto"/>
                  </w:divBdr>
                </w:div>
              </w:divsChild>
            </w:div>
            <w:div w:id="1948610130">
              <w:marLeft w:val="0"/>
              <w:marRight w:val="0"/>
              <w:marTop w:val="225"/>
              <w:marBottom w:val="0"/>
              <w:divBdr>
                <w:top w:val="none" w:sz="0" w:space="0" w:color="auto"/>
                <w:left w:val="none" w:sz="0" w:space="0" w:color="auto"/>
                <w:bottom w:val="none" w:sz="0" w:space="0" w:color="auto"/>
                <w:right w:val="none" w:sz="0" w:space="0" w:color="auto"/>
              </w:divBdr>
              <w:divsChild>
                <w:div w:id="33429986">
                  <w:marLeft w:val="0"/>
                  <w:marRight w:val="0"/>
                  <w:marTop w:val="0"/>
                  <w:marBottom w:val="0"/>
                  <w:divBdr>
                    <w:top w:val="none" w:sz="0" w:space="0" w:color="auto"/>
                    <w:left w:val="none" w:sz="0" w:space="0" w:color="auto"/>
                    <w:bottom w:val="none" w:sz="0" w:space="0" w:color="auto"/>
                    <w:right w:val="none" w:sz="0" w:space="0" w:color="auto"/>
                  </w:divBdr>
                </w:div>
              </w:divsChild>
            </w:div>
            <w:div w:id="1956253341">
              <w:marLeft w:val="0"/>
              <w:marRight w:val="0"/>
              <w:marTop w:val="225"/>
              <w:marBottom w:val="0"/>
              <w:divBdr>
                <w:top w:val="none" w:sz="0" w:space="0" w:color="auto"/>
                <w:left w:val="none" w:sz="0" w:space="0" w:color="auto"/>
                <w:bottom w:val="none" w:sz="0" w:space="0" w:color="auto"/>
                <w:right w:val="none" w:sz="0" w:space="0" w:color="auto"/>
              </w:divBdr>
              <w:divsChild>
                <w:div w:id="2081176823">
                  <w:marLeft w:val="0"/>
                  <w:marRight w:val="0"/>
                  <w:marTop w:val="0"/>
                  <w:marBottom w:val="0"/>
                  <w:divBdr>
                    <w:top w:val="none" w:sz="0" w:space="0" w:color="auto"/>
                    <w:left w:val="none" w:sz="0" w:space="0" w:color="auto"/>
                    <w:bottom w:val="none" w:sz="0" w:space="0" w:color="auto"/>
                    <w:right w:val="none" w:sz="0" w:space="0" w:color="auto"/>
                  </w:divBdr>
                </w:div>
              </w:divsChild>
            </w:div>
            <w:div w:id="2004310127">
              <w:marLeft w:val="0"/>
              <w:marRight w:val="0"/>
              <w:marTop w:val="375"/>
              <w:marBottom w:val="0"/>
              <w:divBdr>
                <w:top w:val="none" w:sz="0" w:space="0" w:color="auto"/>
                <w:left w:val="none" w:sz="0" w:space="0" w:color="auto"/>
                <w:bottom w:val="none" w:sz="0" w:space="0" w:color="auto"/>
                <w:right w:val="none" w:sz="0" w:space="0" w:color="auto"/>
              </w:divBdr>
              <w:divsChild>
                <w:div w:id="123274734">
                  <w:marLeft w:val="0"/>
                  <w:marRight w:val="0"/>
                  <w:marTop w:val="0"/>
                  <w:marBottom w:val="0"/>
                  <w:divBdr>
                    <w:top w:val="none" w:sz="0" w:space="0" w:color="auto"/>
                    <w:left w:val="none" w:sz="0" w:space="0" w:color="auto"/>
                    <w:bottom w:val="none" w:sz="0" w:space="0" w:color="auto"/>
                    <w:right w:val="none" w:sz="0" w:space="0" w:color="auto"/>
                  </w:divBdr>
                </w:div>
              </w:divsChild>
            </w:div>
            <w:div w:id="2051025715">
              <w:marLeft w:val="0"/>
              <w:marRight w:val="0"/>
              <w:marTop w:val="225"/>
              <w:marBottom w:val="0"/>
              <w:divBdr>
                <w:top w:val="none" w:sz="0" w:space="0" w:color="auto"/>
                <w:left w:val="none" w:sz="0" w:space="0" w:color="auto"/>
                <w:bottom w:val="none" w:sz="0" w:space="0" w:color="auto"/>
                <w:right w:val="none" w:sz="0" w:space="0" w:color="auto"/>
              </w:divBdr>
              <w:divsChild>
                <w:div w:id="140649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54227">
      <w:bodyDiv w:val="1"/>
      <w:marLeft w:val="0"/>
      <w:marRight w:val="0"/>
      <w:marTop w:val="0"/>
      <w:marBottom w:val="0"/>
      <w:divBdr>
        <w:top w:val="none" w:sz="0" w:space="0" w:color="auto"/>
        <w:left w:val="none" w:sz="0" w:space="0" w:color="auto"/>
        <w:bottom w:val="none" w:sz="0" w:space="0" w:color="auto"/>
        <w:right w:val="none" w:sz="0" w:space="0" w:color="auto"/>
      </w:divBdr>
      <w:divsChild>
        <w:div w:id="25258582">
          <w:marLeft w:val="0"/>
          <w:marRight w:val="0"/>
          <w:marTop w:val="225"/>
          <w:marBottom w:val="0"/>
          <w:divBdr>
            <w:top w:val="none" w:sz="0" w:space="0" w:color="auto"/>
            <w:left w:val="none" w:sz="0" w:space="0" w:color="auto"/>
            <w:bottom w:val="none" w:sz="0" w:space="0" w:color="auto"/>
            <w:right w:val="none" w:sz="0" w:space="0" w:color="auto"/>
          </w:divBdr>
          <w:divsChild>
            <w:div w:id="498663941">
              <w:marLeft w:val="0"/>
              <w:marRight w:val="0"/>
              <w:marTop w:val="0"/>
              <w:marBottom w:val="0"/>
              <w:divBdr>
                <w:top w:val="none" w:sz="0" w:space="0" w:color="auto"/>
                <w:left w:val="none" w:sz="0" w:space="0" w:color="auto"/>
                <w:bottom w:val="none" w:sz="0" w:space="0" w:color="auto"/>
                <w:right w:val="none" w:sz="0" w:space="0" w:color="auto"/>
              </w:divBdr>
              <w:divsChild>
                <w:div w:id="2039117162">
                  <w:marLeft w:val="0"/>
                  <w:marRight w:val="0"/>
                  <w:marTop w:val="0"/>
                  <w:marBottom w:val="0"/>
                  <w:divBdr>
                    <w:top w:val="none" w:sz="0" w:space="0" w:color="auto"/>
                    <w:left w:val="none" w:sz="0" w:space="0" w:color="auto"/>
                    <w:bottom w:val="none" w:sz="0" w:space="0" w:color="auto"/>
                    <w:right w:val="none" w:sz="0" w:space="0" w:color="auto"/>
                  </w:divBdr>
                </w:div>
                <w:div w:id="21108510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46236610">
          <w:marLeft w:val="0"/>
          <w:marRight w:val="0"/>
          <w:marTop w:val="0"/>
          <w:marBottom w:val="0"/>
          <w:divBdr>
            <w:top w:val="none" w:sz="0" w:space="0" w:color="auto"/>
            <w:left w:val="none" w:sz="0" w:space="0" w:color="auto"/>
            <w:bottom w:val="none" w:sz="0" w:space="0" w:color="auto"/>
            <w:right w:val="none" w:sz="0" w:space="0" w:color="auto"/>
          </w:divBdr>
          <w:divsChild>
            <w:div w:id="591820007">
              <w:marLeft w:val="0"/>
              <w:marRight w:val="0"/>
              <w:marTop w:val="0"/>
              <w:marBottom w:val="0"/>
              <w:divBdr>
                <w:top w:val="none" w:sz="0" w:space="0" w:color="auto"/>
                <w:left w:val="none" w:sz="0" w:space="0" w:color="auto"/>
                <w:bottom w:val="none" w:sz="0" w:space="0" w:color="auto"/>
                <w:right w:val="none" w:sz="0" w:space="0" w:color="auto"/>
              </w:divBdr>
              <w:divsChild>
                <w:div w:id="518392817">
                  <w:marLeft w:val="0"/>
                  <w:marRight w:val="0"/>
                  <w:marTop w:val="0"/>
                  <w:marBottom w:val="0"/>
                  <w:divBdr>
                    <w:top w:val="none" w:sz="0" w:space="0" w:color="auto"/>
                    <w:left w:val="none" w:sz="0" w:space="0" w:color="auto"/>
                    <w:bottom w:val="none" w:sz="0" w:space="0" w:color="auto"/>
                    <w:right w:val="none" w:sz="0" w:space="0" w:color="auto"/>
                  </w:divBdr>
                </w:div>
              </w:divsChild>
            </w:div>
            <w:div w:id="1019699973">
              <w:marLeft w:val="0"/>
              <w:marRight w:val="0"/>
              <w:marTop w:val="0"/>
              <w:marBottom w:val="0"/>
              <w:divBdr>
                <w:top w:val="none" w:sz="0" w:space="0" w:color="auto"/>
                <w:left w:val="none" w:sz="0" w:space="0" w:color="auto"/>
                <w:bottom w:val="none" w:sz="0" w:space="0" w:color="auto"/>
                <w:right w:val="none" w:sz="0" w:space="0" w:color="auto"/>
              </w:divBdr>
              <w:divsChild>
                <w:div w:id="576013555">
                  <w:marLeft w:val="0"/>
                  <w:marRight w:val="0"/>
                  <w:marTop w:val="0"/>
                  <w:marBottom w:val="0"/>
                  <w:divBdr>
                    <w:top w:val="none" w:sz="0" w:space="0" w:color="auto"/>
                    <w:left w:val="none" w:sz="0" w:space="0" w:color="auto"/>
                    <w:bottom w:val="none" w:sz="0" w:space="0" w:color="auto"/>
                    <w:right w:val="none" w:sz="0" w:space="0" w:color="auto"/>
                  </w:divBdr>
                </w:div>
              </w:divsChild>
            </w:div>
            <w:div w:id="1230573400">
              <w:marLeft w:val="0"/>
              <w:marRight w:val="0"/>
              <w:marTop w:val="0"/>
              <w:marBottom w:val="0"/>
              <w:divBdr>
                <w:top w:val="none" w:sz="0" w:space="0" w:color="auto"/>
                <w:left w:val="none" w:sz="0" w:space="0" w:color="auto"/>
                <w:bottom w:val="none" w:sz="0" w:space="0" w:color="auto"/>
                <w:right w:val="none" w:sz="0" w:space="0" w:color="auto"/>
              </w:divBdr>
              <w:divsChild>
                <w:div w:id="117187525">
                  <w:marLeft w:val="0"/>
                  <w:marRight w:val="0"/>
                  <w:marTop w:val="0"/>
                  <w:marBottom w:val="0"/>
                  <w:divBdr>
                    <w:top w:val="none" w:sz="0" w:space="0" w:color="auto"/>
                    <w:left w:val="none" w:sz="0" w:space="0" w:color="auto"/>
                    <w:bottom w:val="none" w:sz="0" w:space="0" w:color="auto"/>
                    <w:right w:val="none" w:sz="0" w:space="0" w:color="auto"/>
                  </w:divBdr>
                </w:div>
              </w:divsChild>
            </w:div>
            <w:div w:id="1367292195">
              <w:marLeft w:val="0"/>
              <w:marRight w:val="0"/>
              <w:marTop w:val="0"/>
              <w:marBottom w:val="0"/>
              <w:divBdr>
                <w:top w:val="none" w:sz="0" w:space="0" w:color="auto"/>
                <w:left w:val="none" w:sz="0" w:space="0" w:color="auto"/>
                <w:bottom w:val="none" w:sz="0" w:space="0" w:color="auto"/>
                <w:right w:val="none" w:sz="0" w:space="0" w:color="auto"/>
              </w:divBdr>
              <w:divsChild>
                <w:div w:id="1726292182">
                  <w:marLeft w:val="0"/>
                  <w:marRight w:val="0"/>
                  <w:marTop w:val="0"/>
                  <w:marBottom w:val="0"/>
                  <w:divBdr>
                    <w:top w:val="none" w:sz="0" w:space="0" w:color="auto"/>
                    <w:left w:val="none" w:sz="0" w:space="0" w:color="auto"/>
                    <w:bottom w:val="none" w:sz="0" w:space="0" w:color="auto"/>
                    <w:right w:val="none" w:sz="0" w:space="0" w:color="auto"/>
                  </w:divBdr>
                </w:div>
              </w:divsChild>
            </w:div>
            <w:div w:id="1761901497">
              <w:marLeft w:val="0"/>
              <w:marRight w:val="0"/>
              <w:marTop w:val="0"/>
              <w:marBottom w:val="0"/>
              <w:divBdr>
                <w:top w:val="none" w:sz="0" w:space="0" w:color="auto"/>
                <w:left w:val="none" w:sz="0" w:space="0" w:color="auto"/>
                <w:bottom w:val="none" w:sz="0" w:space="0" w:color="auto"/>
                <w:right w:val="none" w:sz="0" w:space="0" w:color="auto"/>
              </w:divBdr>
              <w:divsChild>
                <w:div w:id="508328888">
                  <w:marLeft w:val="0"/>
                  <w:marRight w:val="0"/>
                  <w:marTop w:val="0"/>
                  <w:marBottom w:val="0"/>
                  <w:divBdr>
                    <w:top w:val="none" w:sz="0" w:space="0" w:color="auto"/>
                    <w:left w:val="none" w:sz="0" w:space="0" w:color="auto"/>
                    <w:bottom w:val="none" w:sz="0" w:space="0" w:color="auto"/>
                    <w:right w:val="none" w:sz="0" w:space="0" w:color="auto"/>
                  </w:divBdr>
                </w:div>
              </w:divsChild>
            </w:div>
            <w:div w:id="2034380420">
              <w:marLeft w:val="0"/>
              <w:marRight w:val="0"/>
              <w:marTop w:val="0"/>
              <w:marBottom w:val="0"/>
              <w:divBdr>
                <w:top w:val="none" w:sz="0" w:space="0" w:color="auto"/>
                <w:left w:val="none" w:sz="0" w:space="0" w:color="auto"/>
                <w:bottom w:val="none" w:sz="0" w:space="0" w:color="auto"/>
                <w:right w:val="none" w:sz="0" w:space="0" w:color="auto"/>
              </w:divBdr>
              <w:divsChild>
                <w:div w:id="1250508858">
                  <w:marLeft w:val="0"/>
                  <w:marRight w:val="0"/>
                  <w:marTop w:val="0"/>
                  <w:marBottom w:val="0"/>
                  <w:divBdr>
                    <w:top w:val="none" w:sz="0" w:space="0" w:color="auto"/>
                    <w:left w:val="none" w:sz="0" w:space="0" w:color="auto"/>
                    <w:bottom w:val="none" w:sz="0" w:space="0" w:color="auto"/>
                    <w:right w:val="none" w:sz="0" w:space="0" w:color="auto"/>
                  </w:divBdr>
                </w:div>
              </w:divsChild>
            </w:div>
            <w:div w:id="2057846786">
              <w:marLeft w:val="0"/>
              <w:marRight w:val="0"/>
              <w:marTop w:val="0"/>
              <w:marBottom w:val="0"/>
              <w:divBdr>
                <w:top w:val="none" w:sz="0" w:space="0" w:color="auto"/>
                <w:left w:val="none" w:sz="0" w:space="0" w:color="auto"/>
                <w:bottom w:val="none" w:sz="0" w:space="0" w:color="auto"/>
                <w:right w:val="none" w:sz="0" w:space="0" w:color="auto"/>
              </w:divBdr>
              <w:divsChild>
                <w:div w:id="510069343">
                  <w:marLeft w:val="0"/>
                  <w:marRight w:val="0"/>
                  <w:marTop w:val="0"/>
                  <w:marBottom w:val="0"/>
                  <w:divBdr>
                    <w:top w:val="none" w:sz="0" w:space="0" w:color="auto"/>
                    <w:left w:val="none" w:sz="0" w:space="0" w:color="auto"/>
                    <w:bottom w:val="none" w:sz="0" w:space="0" w:color="auto"/>
                    <w:right w:val="none" w:sz="0" w:space="0" w:color="auto"/>
                  </w:divBdr>
                </w:div>
              </w:divsChild>
            </w:div>
            <w:div w:id="2081751751">
              <w:marLeft w:val="0"/>
              <w:marRight w:val="0"/>
              <w:marTop w:val="0"/>
              <w:marBottom w:val="0"/>
              <w:divBdr>
                <w:top w:val="none" w:sz="0" w:space="0" w:color="auto"/>
                <w:left w:val="none" w:sz="0" w:space="0" w:color="auto"/>
                <w:bottom w:val="none" w:sz="0" w:space="0" w:color="auto"/>
                <w:right w:val="none" w:sz="0" w:space="0" w:color="auto"/>
              </w:divBdr>
              <w:divsChild>
                <w:div w:id="5768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76780">
          <w:marLeft w:val="0"/>
          <w:marRight w:val="0"/>
          <w:marTop w:val="225"/>
          <w:marBottom w:val="0"/>
          <w:divBdr>
            <w:top w:val="none" w:sz="0" w:space="0" w:color="auto"/>
            <w:left w:val="none" w:sz="0" w:space="0" w:color="auto"/>
            <w:bottom w:val="none" w:sz="0" w:space="0" w:color="auto"/>
            <w:right w:val="none" w:sz="0" w:space="0" w:color="auto"/>
          </w:divBdr>
          <w:divsChild>
            <w:div w:id="1180394336">
              <w:marLeft w:val="0"/>
              <w:marRight w:val="0"/>
              <w:marTop w:val="0"/>
              <w:marBottom w:val="225"/>
              <w:divBdr>
                <w:top w:val="none" w:sz="0" w:space="0" w:color="auto"/>
                <w:left w:val="none" w:sz="0" w:space="0" w:color="auto"/>
                <w:bottom w:val="none" w:sz="0" w:space="0" w:color="auto"/>
                <w:right w:val="none" w:sz="0" w:space="0" w:color="auto"/>
              </w:divBdr>
            </w:div>
            <w:div w:id="1439371519">
              <w:marLeft w:val="0"/>
              <w:marRight w:val="0"/>
              <w:marTop w:val="0"/>
              <w:marBottom w:val="0"/>
              <w:divBdr>
                <w:top w:val="none" w:sz="0" w:space="0" w:color="auto"/>
                <w:left w:val="none" w:sz="0" w:space="0" w:color="auto"/>
                <w:bottom w:val="none" w:sz="0" w:space="0" w:color="auto"/>
                <w:right w:val="none" w:sz="0" w:space="0" w:color="auto"/>
              </w:divBdr>
              <w:divsChild>
                <w:div w:id="1233127844">
                  <w:marLeft w:val="0"/>
                  <w:marRight w:val="0"/>
                  <w:marTop w:val="0"/>
                  <w:marBottom w:val="0"/>
                  <w:divBdr>
                    <w:top w:val="none" w:sz="0" w:space="0" w:color="auto"/>
                    <w:left w:val="none" w:sz="0" w:space="0" w:color="auto"/>
                    <w:bottom w:val="none" w:sz="0" w:space="0" w:color="auto"/>
                    <w:right w:val="none" w:sz="0" w:space="0" w:color="auto"/>
                  </w:divBdr>
                  <w:divsChild>
                    <w:div w:id="203979959">
                      <w:marLeft w:val="0"/>
                      <w:marRight w:val="0"/>
                      <w:marTop w:val="0"/>
                      <w:marBottom w:val="0"/>
                      <w:divBdr>
                        <w:top w:val="none" w:sz="0" w:space="0" w:color="auto"/>
                        <w:left w:val="none" w:sz="0" w:space="0" w:color="auto"/>
                        <w:bottom w:val="none" w:sz="0" w:space="0" w:color="auto"/>
                        <w:right w:val="none" w:sz="0" w:space="0" w:color="auto"/>
                      </w:divBdr>
                    </w:div>
                    <w:div w:id="5997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542170">
      <w:bodyDiv w:val="1"/>
      <w:marLeft w:val="0"/>
      <w:marRight w:val="0"/>
      <w:marTop w:val="0"/>
      <w:marBottom w:val="0"/>
      <w:divBdr>
        <w:top w:val="none" w:sz="0" w:space="0" w:color="auto"/>
        <w:left w:val="none" w:sz="0" w:space="0" w:color="auto"/>
        <w:bottom w:val="none" w:sz="0" w:space="0" w:color="auto"/>
        <w:right w:val="none" w:sz="0" w:space="0" w:color="auto"/>
      </w:divBdr>
      <w:divsChild>
        <w:div w:id="162548153">
          <w:marLeft w:val="2100"/>
          <w:marRight w:val="0"/>
          <w:marTop w:val="0"/>
          <w:marBottom w:val="0"/>
          <w:divBdr>
            <w:top w:val="none" w:sz="0" w:space="0" w:color="auto"/>
            <w:left w:val="none" w:sz="0" w:space="0" w:color="auto"/>
            <w:bottom w:val="none" w:sz="0" w:space="0" w:color="auto"/>
            <w:right w:val="none" w:sz="0" w:space="0" w:color="auto"/>
          </w:divBdr>
        </w:div>
        <w:div w:id="549345063">
          <w:marLeft w:val="2100"/>
          <w:marRight w:val="0"/>
          <w:marTop w:val="0"/>
          <w:marBottom w:val="0"/>
          <w:divBdr>
            <w:top w:val="none" w:sz="0" w:space="0" w:color="auto"/>
            <w:left w:val="none" w:sz="0" w:space="0" w:color="auto"/>
            <w:bottom w:val="none" w:sz="0" w:space="0" w:color="auto"/>
            <w:right w:val="none" w:sz="0" w:space="0" w:color="auto"/>
          </w:divBdr>
          <w:divsChild>
            <w:div w:id="1974561403">
              <w:marLeft w:val="0"/>
              <w:marRight w:val="0"/>
              <w:marTop w:val="0"/>
              <w:marBottom w:val="0"/>
              <w:divBdr>
                <w:top w:val="none" w:sz="0" w:space="0" w:color="auto"/>
                <w:left w:val="none" w:sz="0" w:space="0" w:color="auto"/>
                <w:bottom w:val="none" w:sz="0" w:space="0" w:color="auto"/>
                <w:right w:val="none" w:sz="0" w:space="0" w:color="auto"/>
              </w:divBdr>
              <w:divsChild>
                <w:div w:id="642781055">
                  <w:marLeft w:val="0"/>
                  <w:marRight w:val="0"/>
                  <w:marTop w:val="0"/>
                  <w:marBottom w:val="0"/>
                  <w:divBdr>
                    <w:top w:val="none" w:sz="0" w:space="0" w:color="auto"/>
                    <w:left w:val="none" w:sz="0" w:space="0" w:color="auto"/>
                    <w:bottom w:val="none" w:sz="0" w:space="0" w:color="auto"/>
                    <w:right w:val="none" w:sz="0" w:space="0" w:color="auto"/>
                  </w:divBdr>
                  <w:divsChild>
                    <w:div w:id="1744336205">
                      <w:marLeft w:val="0"/>
                      <w:marRight w:val="0"/>
                      <w:marTop w:val="0"/>
                      <w:marBottom w:val="0"/>
                      <w:divBdr>
                        <w:top w:val="none" w:sz="0" w:space="0" w:color="auto"/>
                        <w:left w:val="none" w:sz="0" w:space="0" w:color="auto"/>
                        <w:bottom w:val="none" w:sz="0" w:space="0" w:color="auto"/>
                        <w:right w:val="none" w:sz="0" w:space="0" w:color="auto"/>
                      </w:divBdr>
                    </w:div>
                  </w:divsChild>
                </w:div>
                <w:div w:id="1863283412">
                  <w:marLeft w:val="0"/>
                  <w:marRight w:val="0"/>
                  <w:marTop w:val="0"/>
                  <w:marBottom w:val="0"/>
                  <w:divBdr>
                    <w:top w:val="none" w:sz="0" w:space="0" w:color="auto"/>
                    <w:left w:val="none" w:sz="0" w:space="0" w:color="auto"/>
                    <w:bottom w:val="none" w:sz="0" w:space="0" w:color="auto"/>
                    <w:right w:val="none" w:sz="0" w:space="0" w:color="auto"/>
                  </w:divBdr>
                  <w:divsChild>
                    <w:div w:id="419064631">
                      <w:marLeft w:val="0"/>
                      <w:marRight w:val="0"/>
                      <w:marTop w:val="0"/>
                      <w:marBottom w:val="0"/>
                      <w:divBdr>
                        <w:top w:val="none" w:sz="0" w:space="0" w:color="auto"/>
                        <w:left w:val="none" w:sz="0" w:space="0" w:color="auto"/>
                        <w:bottom w:val="none" w:sz="0" w:space="0" w:color="auto"/>
                        <w:right w:val="none" w:sz="0" w:space="0" w:color="auto"/>
                      </w:divBdr>
                    </w:div>
                    <w:div w:id="901599253">
                      <w:marLeft w:val="0"/>
                      <w:marRight w:val="0"/>
                      <w:marTop w:val="0"/>
                      <w:marBottom w:val="0"/>
                      <w:divBdr>
                        <w:top w:val="none" w:sz="0" w:space="0" w:color="auto"/>
                        <w:left w:val="none" w:sz="0" w:space="0" w:color="auto"/>
                        <w:bottom w:val="none" w:sz="0" w:space="0" w:color="auto"/>
                        <w:right w:val="none" w:sz="0" w:space="0" w:color="auto"/>
                      </w:divBdr>
                    </w:div>
                    <w:div w:id="144731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538289">
          <w:marLeft w:val="2100"/>
          <w:marRight w:val="0"/>
          <w:marTop w:val="0"/>
          <w:marBottom w:val="0"/>
          <w:divBdr>
            <w:top w:val="none" w:sz="0" w:space="0" w:color="auto"/>
            <w:left w:val="none" w:sz="0" w:space="0" w:color="auto"/>
            <w:bottom w:val="none" w:sz="0" w:space="0" w:color="auto"/>
            <w:right w:val="none" w:sz="0" w:space="0" w:color="auto"/>
          </w:divBdr>
          <w:divsChild>
            <w:div w:id="105269386">
              <w:marLeft w:val="300"/>
              <w:marRight w:val="0"/>
              <w:marTop w:val="0"/>
              <w:marBottom w:val="75"/>
              <w:divBdr>
                <w:top w:val="none" w:sz="0" w:space="0" w:color="auto"/>
                <w:left w:val="none" w:sz="0" w:space="0" w:color="auto"/>
                <w:bottom w:val="none" w:sz="0" w:space="0" w:color="auto"/>
                <w:right w:val="none" w:sz="0" w:space="0" w:color="auto"/>
              </w:divBdr>
              <w:divsChild>
                <w:div w:id="882717937">
                  <w:marLeft w:val="0"/>
                  <w:marRight w:val="0"/>
                  <w:marTop w:val="0"/>
                  <w:marBottom w:val="0"/>
                  <w:divBdr>
                    <w:top w:val="none" w:sz="0" w:space="0" w:color="auto"/>
                    <w:left w:val="none" w:sz="0" w:space="0" w:color="auto"/>
                    <w:bottom w:val="none" w:sz="0" w:space="0" w:color="auto"/>
                    <w:right w:val="none" w:sz="0" w:space="0" w:color="auto"/>
                  </w:divBdr>
                  <w:divsChild>
                    <w:div w:id="1430538513">
                      <w:marLeft w:val="0"/>
                      <w:marRight w:val="0"/>
                      <w:marTop w:val="0"/>
                      <w:marBottom w:val="0"/>
                      <w:divBdr>
                        <w:top w:val="none" w:sz="0" w:space="0" w:color="auto"/>
                        <w:left w:val="none" w:sz="0" w:space="0" w:color="auto"/>
                        <w:bottom w:val="none" w:sz="0" w:space="0" w:color="auto"/>
                        <w:right w:val="none" w:sz="0" w:space="0" w:color="auto"/>
                      </w:divBdr>
                      <w:divsChild>
                        <w:div w:id="1909879598">
                          <w:marLeft w:val="0"/>
                          <w:marRight w:val="0"/>
                          <w:marTop w:val="0"/>
                          <w:marBottom w:val="0"/>
                          <w:divBdr>
                            <w:top w:val="none" w:sz="0" w:space="0" w:color="auto"/>
                            <w:left w:val="none" w:sz="0" w:space="0" w:color="auto"/>
                            <w:bottom w:val="none" w:sz="0" w:space="0" w:color="auto"/>
                            <w:right w:val="none" w:sz="0" w:space="0" w:color="auto"/>
                          </w:divBdr>
                          <w:divsChild>
                            <w:div w:id="1303385983">
                              <w:marLeft w:val="0"/>
                              <w:marRight w:val="0"/>
                              <w:marTop w:val="0"/>
                              <w:marBottom w:val="0"/>
                              <w:divBdr>
                                <w:top w:val="none" w:sz="0" w:space="0" w:color="auto"/>
                                <w:left w:val="none" w:sz="0" w:space="0" w:color="auto"/>
                                <w:bottom w:val="none" w:sz="0" w:space="0" w:color="auto"/>
                                <w:right w:val="none" w:sz="0" w:space="0" w:color="auto"/>
                              </w:divBdr>
                              <w:divsChild>
                                <w:div w:id="1886599324">
                                  <w:marLeft w:val="0"/>
                                  <w:marRight w:val="0"/>
                                  <w:marTop w:val="0"/>
                                  <w:marBottom w:val="0"/>
                                  <w:divBdr>
                                    <w:top w:val="none" w:sz="0" w:space="0" w:color="auto"/>
                                    <w:left w:val="none" w:sz="0" w:space="0" w:color="auto"/>
                                    <w:bottom w:val="none" w:sz="0" w:space="0" w:color="auto"/>
                                    <w:right w:val="none" w:sz="0" w:space="0" w:color="auto"/>
                                  </w:divBdr>
                                  <w:divsChild>
                                    <w:div w:id="1608465612">
                                      <w:marLeft w:val="0"/>
                                      <w:marRight w:val="0"/>
                                      <w:marTop w:val="0"/>
                                      <w:marBottom w:val="0"/>
                                      <w:divBdr>
                                        <w:top w:val="none" w:sz="0" w:space="0" w:color="auto"/>
                                        <w:left w:val="none" w:sz="0" w:space="0" w:color="auto"/>
                                        <w:bottom w:val="none" w:sz="0" w:space="0" w:color="auto"/>
                                        <w:right w:val="none" w:sz="0" w:space="0" w:color="auto"/>
                                      </w:divBdr>
                                      <w:divsChild>
                                        <w:div w:id="208687462">
                                          <w:marLeft w:val="0"/>
                                          <w:marRight w:val="0"/>
                                          <w:marTop w:val="0"/>
                                          <w:marBottom w:val="0"/>
                                          <w:divBdr>
                                            <w:top w:val="none" w:sz="0" w:space="0" w:color="auto"/>
                                            <w:left w:val="none" w:sz="0" w:space="0" w:color="auto"/>
                                            <w:bottom w:val="none" w:sz="0" w:space="0" w:color="auto"/>
                                            <w:right w:val="none" w:sz="0" w:space="0" w:color="auto"/>
                                          </w:divBdr>
                                          <w:divsChild>
                                            <w:div w:id="1986278871">
                                              <w:marLeft w:val="0"/>
                                              <w:marRight w:val="0"/>
                                              <w:marTop w:val="0"/>
                                              <w:marBottom w:val="0"/>
                                              <w:divBdr>
                                                <w:top w:val="none" w:sz="0" w:space="0" w:color="auto"/>
                                                <w:left w:val="none" w:sz="0" w:space="0" w:color="auto"/>
                                                <w:bottom w:val="none" w:sz="0" w:space="0" w:color="auto"/>
                                                <w:right w:val="none" w:sz="0" w:space="0" w:color="auto"/>
                                              </w:divBdr>
                                              <w:divsChild>
                                                <w:div w:id="252327256">
                                                  <w:marLeft w:val="0"/>
                                                  <w:marRight w:val="0"/>
                                                  <w:marTop w:val="0"/>
                                                  <w:marBottom w:val="0"/>
                                                  <w:divBdr>
                                                    <w:top w:val="none" w:sz="0" w:space="0" w:color="auto"/>
                                                    <w:left w:val="none" w:sz="0" w:space="0" w:color="auto"/>
                                                    <w:bottom w:val="none" w:sz="0" w:space="0" w:color="auto"/>
                                                    <w:right w:val="none" w:sz="0" w:space="0" w:color="auto"/>
                                                  </w:divBdr>
                                                  <w:divsChild>
                                                    <w:div w:id="1736784180">
                                                      <w:marLeft w:val="0"/>
                                                      <w:marRight w:val="0"/>
                                                      <w:marTop w:val="0"/>
                                                      <w:marBottom w:val="0"/>
                                                      <w:divBdr>
                                                        <w:top w:val="none" w:sz="0" w:space="0" w:color="auto"/>
                                                        <w:left w:val="none" w:sz="0" w:space="0" w:color="auto"/>
                                                        <w:bottom w:val="none" w:sz="0" w:space="0" w:color="auto"/>
                                                        <w:right w:val="none" w:sz="0" w:space="0" w:color="auto"/>
                                                      </w:divBdr>
                                                      <w:divsChild>
                                                        <w:div w:id="1303389826">
                                                          <w:marLeft w:val="0"/>
                                                          <w:marRight w:val="0"/>
                                                          <w:marTop w:val="0"/>
                                                          <w:marBottom w:val="0"/>
                                                          <w:divBdr>
                                                            <w:top w:val="none" w:sz="0" w:space="0" w:color="auto"/>
                                                            <w:left w:val="none" w:sz="0" w:space="0" w:color="auto"/>
                                                            <w:bottom w:val="none" w:sz="0" w:space="0" w:color="auto"/>
                                                            <w:right w:val="none" w:sz="0" w:space="0" w:color="auto"/>
                                                          </w:divBdr>
                                                          <w:divsChild>
                                                            <w:div w:id="1903056240">
                                                              <w:marLeft w:val="0"/>
                                                              <w:marRight w:val="0"/>
                                                              <w:marTop w:val="0"/>
                                                              <w:marBottom w:val="0"/>
                                                              <w:divBdr>
                                                                <w:top w:val="none" w:sz="0" w:space="0" w:color="auto"/>
                                                                <w:left w:val="none" w:sz="0" w:space="0" w:color="auto"/>
                                                                <w:bottom w:val="none" w:sz="0" w:space="0" w:color="auto"/>
                                                                <w:right w:val="none" w:sz="0" w:space="0" w:color="auto"/>
                                                              </w:divBdr>
                                                              <w:divsChild>
                                                                <w:div w:id="1897620830">
                                                                  <w:marLeft w:val="0"/>
                                                                  <w:marRight w:val="0"/>
                                                                  <w:marTop w:val="100"/>
                                                                  <w:marBottom w:val="100"/>
                                                                  <w:divBdr>
                                                                    <w:top w:val="none" w:sz="0" w:space="0" w:color="auto"/>
                                                                    <w:left w:val="none" w:sz="0" w:space="0" w:color="auto"/>
                                                                    <w:bottom w:val="none" w:sz="0" w:space="0" w:color="auto"/>
                                                                    <w:right w:val="none" w:sz="0" w:space="0" w:color="auto"/>
                                                                  </w:divBdr>
                                                                  <w:divsChild>
                                                                    <w:div w:id="70468209">
                                                                      <w:marLeft w:val="0"/>
                                                                      <w:marRight w:val="0"/>
                                                                      <w:marTop w:val="0"/>
                                                                      <w:marBottom w:val="0"/>
                                                                      <w:divBdr>
                                                                        <w:top w:val="none" w:sz="0" w:space="0" w:color="auto"/>
                                                                        <w:left w:val="none" w:sz="0" w:space="0" w:color="auto"/>
                                                                        <w:bottom w:val="none" w:sz="0" w:space="0" w:color="auto"/>
                                                                        <w:right w:val="none" w:sz="0" w:space="0" w:color="auto"/>
                                                                      </w:divBdr>
                                                                      <w:divsChild>
                                                                        <w:div w:id="1566180392">
                                                                          <w:marLeft w:val="0"/>
                                                                          <w:marRight w:val="0"/>
                                                                          <w:marTop w:val="0"/>
                                                                          <w:marBottom w:val="0"/>
                                                                          <w:divBdr>
                                                                            <w:top w:val="none" w:sz="0" w:space="0" w:color="auto"/>
                                                                            <w:left w:val="none" w:sz="0" w:space="0" w:color="auto"/>
                                                                            <w:bottom w:val="none" w:sz="0" w:space="0" w:color="auto"/>
                                                                            <w:right w:val="none" w:sz="0" w:space="0" w:color="auto"/>
                                                                          </w:divBdr>
                                                                        </w:div>
                                                                      </w:divsChild>
                                                                    </w:div>
                                                                    <w:div w:id="2094010712">
                                                                      <w:marLeft w:val="0"/>
                                                                      <w:marRight w:val="0"/>
                                                                      <w:marTop w:val="0"/>
                                                                      <w:marBottom w:val="0"/>
                                                                      <w:divBdr>
                                                                        <w:top w:val="none" w:sz="0" w:space="0" w:color="auto"/>
                                                                        <w:left w:val="none" w:sz="0" w:space="0" w:color="auto"/>
                                                                        <w:bottom w:val="none" w:sz="0" w:space="0" w:color="auto"/>
                                                                        <w:right w:val="none" w:sz="0" w:space="0" w:color="auto"/>
                                                                      </w:divBdr>
                                                                      <w:divsChild>
                                                                        <w:div w:id="311300256">
                                                                          <w:marLeft w:val="0"/>
                                                                          <w:marRight w:val="0"/>
                                                                          <w:marTop w:val="0"/>
                                                                          <w:marBottom w:val="0"/>
                                                                          <w:divBdr>
                                                                            <w:top w:val="none" w:sz="0" w:space="0" w:color="auto"/>
                                                                            <w:left w:val="none" w:sz="0" w:space="0" w:color="auto"/>
                                                                            <w:bottom w:val="none" w:sz="0" w:space="0" w:color="auto"/>
                                                                            <w:right w:val="none" w:sz="0" w:space="0" w:color="auto"/>
                                                                          </w:divBdr>
                                                                          <w:divsChild>
                                                                            <w:div w:id="713382815">
                                                                              <w:marLeft w:val="0"/>
                                                                              <w:marRight w:val="0"/>
                                                                              <w:marTop w:val="0"/>
                                                                              <w:marBottom w:val="0"/>
                                                                              <w:divBdr>
                                                                                <w:top w:val="none" w:sz="0" w:space="0" w:color="auto"/>
                                                                                <w:left w:val="none" w:sz="0" w:space="0" w:color="auto"/>
                                                                                <w:bottom w:val="none" w:sz="0" w:space="0" w:color="auto"/>
                                                                                <w:right w:val="none" w:sz="0" w:space="0" w:color="auto"/>
                                                                              </w:divBdr>
                                                                              <w:divsChild>
                                                                                <w:div w:id="181602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7697">
                                                                          <w:marLeft w:val="0"/>
                                                                          <w:marRight w:val="0"/>
                                                                          <w:marTop w:val="0"/>
                                                                          <w:marBottom w:val="0"/>
                                                                          <w:divBdr>
                                                                            <w:top w:val="none" w:sz="0" w:space="0" w:color="auto"/>
                                                                            <w:left w:val="none" w:sz="0" w:space="0" w:color="auto"/>
                                                                            <w:bottom w:val="none" w:sz="0" w:space="0" w:color="auto"/>
                                                                            <w:right w:val="none" w:sz="0" w:space="0" w:color="auto"/>
                                                                          </w:divBdr>
                                                                        </w:div>
                                                                        <w:div w:id="707878624">
                                                                          <w:marLeft w:val="0"/>
                                                                          <w:marRight w:val="0"/>
                                                                          <w:marTop w:val="0"/>
                                                                          <w:marBottom w:val="0"/>
                                                                          <w:divBdr>
                                                                            <w:top w:val="none" w:sz="0" w:space="0" w:color="auto"/>
                                                                            <w:left w:val="none" w:sz="0" w:space="0" w:color="auto"/>
                                                                            <w:bottom w:val="none" w:sz="0" w:space="0" w:color="auto"/>
                                                                            <w:right w:val="none" w:sz="0" w:space="0" w:color="auto"/>
                                                                          </w:divBdr>
                                                                          <w:divsChild>
                                                                            <w:div w:id="516386378">
                                                                              <w:marLeft w:val="0"/>
                                                                              <w:marRight w:val="0"/>
                                                                              <w:marTop w:val="45"/>
                                                                              <w:marBottom w:val="0"/>
                                                                              <w:divBdr>
                                                                                <w:top w:val="none" w:sz="0" w:space="0" w:color="auto"/>
                                                                                <w:left w:val="none" w:sz="0" w:space="0" w:color="auto"/>
                                                                                <w:bottom w:val="none" w:sz="0" w:space="0" w:color="auto"/>
                                                                                <w:right w:val="none" w:sz="0" w:space="0" w:color="auto"/>
                                                                              </w:divBdr>
                                                                            </w:div>
                                                                            <w:div w:id="1461222081">
                                                                              <w:marLeft w:val="0"/>
                                                                              <w:marRight w:val="0"/>
                                                                              <w:marTop w:val="45"/>
                                                                              <w:marBottom w:val="0"/>
                                                                              <w:divBdr>
                                                                                <w:top w:val="none" w:sz="0" w:space="0" w:color="auto"/>
                                                                                <w:left w:val="none" w:sz="0" w:space="0" w:color="auto"/>
                                                                                <w:bottom w:val="none" w:sz="0" w:space="0" w:color="auto"/>
                                                                                <w:right w:val="none" w:sz="0" w:space="0" w:color="auto"/>
                                                                              </w:divBdr>
                                                                              <w:divsChild>
                                                                                <w:div w:id="1889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05779">
              <w:marLeft w:val="0"/>
              <w:marRight w:val="0"/>
              <w:marTop w:val="0"/>
              <w:marBottom w:val="0"/>
              <w:divBdr>
                <w:top w:val="none" w:sz="0" w:space="0" w:color="auto"/>
                <w:left w:val="none" w:sz="0" w:space="0" w:color="auto"/>
                <w:bottom w:val="none" w:sz="0" w:space="0" w:color="auto"/>
                <w:right w:val="none" w:sz="0" w:space="0" w:color="auto"/>
              </w:divBdr>
              <w:divsChild>
                <w:div w:id="211380435">
                  <w:marLeft w:val="0"/>
                  <w:marRight w:val="0"/>
                  <w:marTop w:val="0"/>
                  <w:marBottom w:val="0"/>
                  <w:divBdr>
                    <w:top w:val="none" w:sz="0" w:space="0" w:color="auto"/>
                    <w:left w:val="none" w:sz="0" w:space="0" w:color="auto"/>
                    <w:bottom w:val="none" w:sz="0" w:space="0" w:color="auto"/>
                    <w:right w:val="none" w:sz="0" w:space="0" w:color="auto"/>
                  </w:divBdr>
                  <w:divsChild>
                    <w:div w:id="89813139">
                      <w:marLeft w:val="0"/>
                      <w:marRight w:val="0"/>
                      <w:marTop w:val="0"/>
                      <w:marBottom w:val="75"/>
                      <w:divBdr>
                        <w:top w:val="none" w:sz="0" w:space="0" w:color="auto"/>
                        <w:left w:val="none" w:sz="0" w:space="0" w:color="auto"/>
                        <w:bottom w:val="none" w:sz="0" w:space="0" w:color="auto"/>
                        <w:right w:val="none" w:sz="0" w:space="0" w:color="auto"/>
                      </w:divBdr>
                    </w:div>
                    <w:div w:id="1356268895">
                      <w:marLeft w:val="0"/>
                      <w:marRight w:val="0"/>
                      <w:marTop w:val="0"/>
                      <w:marBottom w:val="75"/>
                      <w:divBdr>
                        <w:top w:val="none" w:sz="0" w:space="0" w:color="auto"/>
                        <w:left w:val="none" w:sz="0" w:space="0" w:color="auto"/>
                        <w:bottom w:val="none" w:sz="0" w:space="0" w:color="auto"/>
                        <w:right w:val="none" w:sz="0" w:space="0" w:color="auto"/>
                      </w:divBdr>
                    </w:div>
                    <w:div w:id="1388071214">
                      <w:marLeft w:val="0"/>
                      <w:marRight w:val="0"/>
                      <w:marTop w:val="0"/>
                      <w:marBottom w:val="0"/>
                      <w:divBdr>
                        <w:top w:val="none" w:sz="0" w:space="0" w:color="auto"/>
                        <w:left w:val="none" w:sz="0" w:space="0" w:color="auto"/>
                        <w:bottom w:val="none" w:sz="0" w:space="0" w:color="auto"/>
                        <w:right w:val="none" w:sz="0" w:space="0" w:color="auto"/>
                      </w:divBdr>
                    </w:div>
                  </w:divsChild>
                </w:div>
                <w:div w:id="1695839205">
                  <w:marLeft w:val="0"/>
                  <w:marRight w:val="0"/>
                  <w:marTop w:val="0"/>
                  <w:marBottom w:val="105"/>
                  <w:divBdr>
                    <w:top w:val="none" w:sz="0" w:space="0" w:color="auto"/>
                    <w:left w:val="none" w:sz="0" w:space="0" w:color="auto"/>
                    <w:bottom w:val="none" w:sz="0" w:space="0" w:color="auto"/>
                    <w:right w:val="none" w:sz="0" w:space="0" w:color="auto"/>
                  </w:divBdr>
                </w:div>
              </w:divsChild>
            </w:div>
            <w:div w:id="1041398975">
              <w:marLeft w:val="0"/>
              <w:marRight w:val="0"/>
              <w:marTop w:val="0"/>
              <w:marBottom w:val="0"/>
              <w:divBdr>
                <w:top w:val="none" w:sz="0" w:space="0" w:color="auto"/>
                <w:left w:val="none" w:sz="0" w:space="0" w:color="auto"/>
                <w:bottom w:val="none" w:sz="0" w:space="0" w:color="auto"/>
                <w:right w:val="none" w:sz="0" w:space="0" w:color="auto"/>
              </w:divBdr>
              <w:divsChild>
                <w:div w:id="1709453312">
                  <w:marLeft w:val="0"/>
                  <w:marRight w:val="0"/>
                  <w:marTop w:val="0"/>
                  <w:marBottom w:val="105"/>
                  <w:divBdr>
                    <w:top w:val="none" w:sz="0" w:space="0" w:color="auto"/>
                    <w:left w:val="none" w:sz="0" w:space="0" w:color="auto"/>
                    <w:bottom w:val="none" w:sz="0" w:space="0" w:color="auto"/>
                    <w:right w:val="none" w:sz="0" w:space="0" w:color="auto"/>
                  </w:divBdr>
                </w:div>
                <w:div w:id="1886985016">
                  <w:marLeft w:val="0"/>
                  <w:marRight w:val="0"/>
                  <w:marTop w:val="0"/>
                  <w:marBottom w:val="0"/>
                  <w:divBdr>
                    <w:top w:val="none" w:sz="0" w:space="0" w:color="auto"/>
                    <w:left w:val="none" w:sz="0" w:space="0" w:color="auto"/>
                    <w:bottom w:val="none" w:sz="0" w:space="0" w:color="auto"/>
                    <w:right w:val="none" w:sz="0" w:space="0" w:color="auto"/>
                  </w:divBdr>
                  <w:divsChild>
                    <w:div w:id="117572464">
                      <w:marLeft w:val="0"/>
                      <w:marRight w:val="0"/>
                      <w:marTop w:val="0"/>
                      <w:marBottom w:val="0"/>
                      <w:divBdr>
                        <w:top w:val="none" w:sz="0" w:space="0" w:color="auto"/>
                        <w:left w:val="none" w:sz="0" w:space="0" w:color="auto"/>
                        <w:bottom w:val="none" w:sz="0" w:space="0" w:color="auto"/>
                        <w:right w:val="none" w:sz="0" w:space="0" w:color="auto"/>
                      </w:divBdr>
                    </w:div>
                    <w:div w:id="136537058">
                      <w:marLeft w:val="0"/>
                      <w:marRight w:val="0"/>
                      <w:marTop w:val="0"/>
                      <w:marBottom w:val="75"/>
                      <w:divBdr>
                        <w:top w:val="none" w:sz="0" w:space="0" w:color="auto"/>
                        <w:left w:val="none" w:sz="0" w:space="0" w:color="auto"/>
                        <w:bottom w:val="none" w:sz="0" w:space="0" w:color="auto"/>
                        <w:right w:val="none" w:sz="0" w:space="0" w:color="auto"/>
                      </w:divBdr>
                    </w:div>
                    <w:div w:id="19912089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78795085">
              <w:marLeft w:val="0"/>
              <w:marRight w:val="0"/>
              <w:marTop w:val="0"/>
              <w:marBottom w:val="0"/>
              <w:divBdr>
                <w:top w:val="none" w:sz="0" w:space="0" w:color="auto"/>
                <w:left w:val="none" w:sz="0" w:space="0" w:color="auto"/>
                <w:bottom w:val="none" w:sz="0" w:space="0" w:color="auto"/>
                <w:right w:val="none" w:sz="0" w:space="0" w:color="auto"/>
              </w:divBdr>
              <w:divsChild>
                <w:div w:id="348917622">
                  <w:marLeft w:val="0"/>
                  <w:marRight w:val="0"/>
                  <w:marTop w:val="0"/>
                  <w:marBottom w:val="0"/>
                  <w:divBdr>
                    <w:top w:val="none" w:sz="0" w:space="0" w:color="auto"/>
                    <w:left w:val="none" w:sz="0" w:space="0" w:color="auto"/>
                    <w:bottom w:val="none" w:sz="0" w:space="0" w:color="auto"/>
                    <w:right w:val="none" w:sz="0" w:space="0" w:color="auto"/>
                  </w:divBdr>
                  <w:divsChild>
                    <w:div w:id="421410693">
                      <w:marLeft w:val="0"/>
                      <w:marRight w:val="0"/>
                      <w:marTop w:val="0"/>
                      <w:marBottom w:val="0"/>
                      <w:divBdr>
                        <w:top w:val="none" w:sz="0" w:space="0" w:color="auto"/>
                        <w:left w:val="none" w:sz="0" w:space="0" w:color="auto"/>
                        <w:bottom w:val="none" w:sz="0" w:space="0" w:color="auto"/>
                        <w:right w:val="none" w:sz="0" w:space="0" w:color="auto"/>
                      </w:divBdr>
                      <w:divsChild>
                        <w:div w:id="552542241">
                          <w:marLeft w:val="0"/>
                          <w:marRight w:val="0"/>
                          <w:marTop w:val="0"/>
                          <w:marBottom w:val="0"/>
                          <w:divBdr>
                            <w:top w:val="none" w:sz="0" w:space="0" w:color="auto"/>
                            <w:left w:val="none" w:sz="0" w:space="0" w:color="auto"/>
                            <w:bottom w:val="none" w:sz="0" w:space="0" w:color="auto"/>
                            <w:right w:val="none" w:sz="0" w:space="0" w:color="auto"/>
                          </w:divBdr>
                          <w:divsChild>
                            <w:div w:id="1757359501">
                              <w:marLeft w:val="0"/>
                              <w:marRight w:val="0"/>
                              <w:marTop w:val="0"/>
                              <w:marBottom w:val="0"/>
                              <w:divBdr>
                                <w:top w:val="none" w:sz="0" w:space="0" w:color="auto"/>
                                <w:left w:val="none" w:sz="0" w:space="0" w:color="auto"/>
                                <w:bottom w:val="none" w:sz="0" w:space="0" w:color="auto"/>
                                <w:right w:val="none" w:sz="0" w:space="0" w:color="auto"/>
                              </w:divBdr>
                              <w:divsChild>
                                <w:div w:id="782921568">
                                  <w:marLeft w:val="0"/>
                                  <w:marRight w:val="0"/>
                                  <w:marTop w:val="0"/>
                                  <w:marBottom w:val="0"/>
                                  <w:divBdr>
                                    <w:top w:val="none" w:sz="0" w:space="0" w:color="auto"/>
                                    <w:left w:val="none" w:sz="0" w:space="0" w:color="auto"/>
                                    <w:bottom w:val="none" w:sz="0" w:space="0" w:color="auto"/>
                                    <w:right w:val="none" w:sz="0" w:space="0" w:color="auto"/>
                                  </w:divBdr>
                                  <w:divsChild>
                                    <w:div w:id="1721439748">
                                      <w:marLeft w:val="0"/>
                                      <w:marRight w:val="0"/>
                                      <w:marTop w:val="0"/>
                                      <w:marBottom w:val="0"/>
                                      <w:divBdr>
                                        <w:top w:val="none" w:sz="0" w:space="0" w:color="auto"/>
                                        <w:left w:val="none" w:sz="0" w:space="0" w:color="auto"/>
                                        <w:bottom w:val="none" w:sz="0" w:space="0" w:color="auto"/>
                                        <w:right w:val="none" w:sz="0" w:space="0" w:color="auto"/>
                                      </w:divBdr>
                                      <w:divsChild>
                                        <w:div w:id="1674141498">
                                          <w:marLeft w:val="0"/>
                                          <w:marRight w:val="0"/>
                                          <w:marTop w:val="0"/>
                                          <w:marBottom w:val="0"/>
                                          <w:divBdr>
                                            <w:top w:val="none" w:sz="0" w:space="0" w:color="auto"/>
                                            <w:left w:val="none" w:sz="0" w:space="0" w:color="auto"/>
                                            <w:bottom w:val="none" w:sz="0" w:space="0" w:color="auto"/>
                                            <w:right w:val="none" w:sz="0" w:space="0" w:color="auto"/>
                                          </w:divBdr>
                                          <w:divsChild>
                                            <w:div w:id="429668952">
                                              <w:marLeft w:val="0"/>
                                              <w:marRight w:val="0"/>
                                              <w:marTop w:val="0"/>
                                              <w:marBottom w:val="0"/>
                                              <w:divBdr>
                                                <w:top w:val="none" w:sz="0" w:space="0" w:color="auto"/>
                                                <w:left w:val="none" w:sz="0" w:space="0" w:color="auto"/>
                                                <w:bottom w:val="none" w:sz="0" w:space="0" w:color="auto"/>
                                                <w:right w:val="none" w:sz="0" w:space="0" w:color="auto"/>
                                              </w:divBdr>
                                              <w:divsChild>
                                                <w:div w:id="105200631">
                                                  <w:marLeft w:val="0"/>
                                                  <w:marRight w:val="0"/>
                                                  <w:marTop w:val="0"/>
                                                  <w:marBottom w:val="0"/>
                                                  <w:divBdr>
                                                    <w:top w:val="none" w:sz="0" w:space="0" w:color="auto"/>
                                                    <w:left w:val="none" w:sz="0" w:space="0" w:color="auto"/>
                                                    <w:bottom w:val="none" w:sz="0" w:space="0" w:color="auto"/>
                                                    <w:right w:val="none" w:sz="0" w:space="0" w:color="auto"/>
                                                  </w:divBdr>
                                                  <w:divsChild>
                                                    <w:div w:id="2090156594">
                                                      <w:marLeft w:val="0"/>
                                                      <w:marRight w:val="0"/>
                                                      <w:marTop w:val="0"/>
                                                      <w:marBottom w:val="0"/>
                                                      <w:divBdr>
                                                        <w:top w:val="none" w:sz="0" w:space="0" w:color="auto"/>
                                                        <w:left w:val="none" w:sz="0" w:space="0" w:color="auto"/>
                                                        <w:bottom w:val="none" w:sz="0" w:space="0" w:color="auto"/>
                                                        <w:right w:val="none" w:sz="0" w:space="0" w:color="auto"/>
                                                      </w:divBdr>
                                                      <w:divsChild>
                                                        <w:div w:id="1863592546">
                                                          <w:marLeft w:val="0"/>
                                                          <w:marRight w:val="0"/>
                                                          <w:marTop w:val="0"/>
                                                          <w:marBottom w:val="0"/>
                                                          <w:divBdr>
                                                            <w:top w:val="none" w:sz="0" w:space="0" w:color="auto"/>
                                                            <w:left w:val="none" w:sz="0" w:space="0" w:color="auto"/>
                                                            <w:bottom w:val="none" w:sz="0" w:space="0" w:color="auto"/>
                                                            <w:right w:val="none" w:sz="0" w:space="0" w:color="auto"/>
                                                          </w:divBdr>
                                                          <w:divsChild>
                                                            <w:div w:id="1183087050">
                                                              <w:marLeft w:val="0"/>
                                                              <w:marRight w:val="0"/>
                                                              <w:marTop w:val="0"/>
                                                              <w:marBottom w:val="0"/>
                                                              <w:divBdr>
                                                                <w:top w:val="none" w:sz="0" w:space="0" w:color="auto"/>
                                                                <w:left w:val="none" w:sz="0" w:space="0" w:color="auto"/>
                                                                <w:bottom w:val="none" w:sz="0" w:space="0" w:color="auto"/>
                                                                <w:right w:val="none" w:sz="0" w:space="0" w:color="auto"/>
                                                              </w:divBdr>
                                                              <w:divsChild>
                                                                <w:div w:id="490293725">
                                                                  <w:marLeft w:val="0"/>
                                                                  <w:marRight w:val="0"/>
                                                                  <w:marTop w:val="0"/>
                                                                  <w:marBottom w:val="0"/>
                                                                  <w:divBdr>
                                                                    <w:top w:val="none" w:sz="0" w:space="0" w:color="auto"/>
                                                                    <w:left w:val="none" w:sz="0" w:space="0" w:color="auto"/>
                                                                    <w:bottom w:val="none" w:sz="0" w:space="0" w:color="auto"/>
                                                                    <w:right w:val="none" w:sz="0" w:space="0" w:color="auto"/>
                                                                  </w:divBdr>
                                                                  <w:divsChild>
                                                                    <w:div w:id="466975883">
                                                                      <w:marLeft w:val="0"/>
                                                                      <w:marRight w:val="0"/>
                                                                      <w:marTop w:val="0"/>
                                                                      <w:marBottom w:val="0"/>
                                                                      <w:divBdr>
                                                                        <w:top w:val="none" w:sz="0" w:space="0" w:color="auto"/>
                                                                        <w:left w:val="none" w:sz="0" w:space="0" w:color="auto"/>
                                                                        <w:bottom w:val="none" w:sz="0" w:space="0" w:color="auto"/>
                                                                        <w:right w:val="none" w:sz="0" w:space="0" w:color="auto"/>
                                                                      </w:divBdr>
                                                                      <w:divsChild>
                                                                        <w:div w:id="1364867914">
                                                                          <w:marLeft w:val="0"/>
                                                                          <w:marRight w:val="0"/>
                                                                          <w:marTop w:val="0"/>
                                                                          <w:marBottom w:val="0"/>
                                                                          <w:divBdr>
                                                                            <w:top w:val="none" w:sz="0" w:space="0" w:color="auto"/>
                                                                            <w:left w:val="none" w:sz="0" w:space="0" w:color="auto"/>
                                                                            <w:bottom w:val="none" w:sz="0" w:space="0" w:color="auto"/>
                                                                            <w:right w:val="none" w:sz="0" w:space="0" w:color="auto"/>
                                                                          </w:divBdr>
                                                                          <w:divsChild>
                                                                            <w:div w:id="58021733">
                                                                              <w:marLeft w:val="0"/>
                                                                              <w:marRight w:val="0"/>
                                                                              <w:marTop w:val="0"/>
                                                                              <w:marBottom w:val="0"/>
                                                                              <w:divBdr>
                                                                                <w:top w:val="none" w:sz="0" w:space="0" w:color="auto"/>
                                                                                <w:left w:val="none" w:sz="0" w:space="0" w:color="auto"/>
                                                                                <w:bottom w:val="none" w:sz="0" w:space="0" w:color="auto"/>
                                                                                <w:right w:val="none" w:sz="0" w:space="0" w:color="auto"/>
                                                                              </w:divBdr>
                                                                              <w:divsChild>
                                                                                <w:div w:id="791286879">
                                                                                  <w:marLeft w:val="0"/>
                                                                                  <w:marRight w:val="0"/>
                                                                                  <w:marTop w:val="0"/>
                                                                                  <w:marBottom w:val="0"/>
                                                                                  <w:divBdr>
                                                                                    <w:top w:val="none" w:sz="0" w:space="0" w:color="auto"/>
                                                                                    <w:left w:val="none" w:sz="0" w:space="0" w:color="auto"/>
                                                                                    <w:bottom w:val="none" w:sz="0" w:space="0" w:color="auto"/>
                                                                                    <w:right w:val="none" w:sz="0" w:space="0" w:color="auto"/>
                                                                                  </w:divBdr>
                                                                                  <w:divsChild>
                                                                                    <w:div w:id="240335150">
                                                                                      <w:marLeft w:val="0"/>
                                                                                      <w:marRight w:val="0"/>
                                                                                      <w:marTop w:val="0"/>
                                                                                      <w:marBottom w:val="0"/>
                                                                                      <w:divBdr>
                                                                                        <w:top w:val="none" w:sz="0" w:space="0" w:color="auto"/>
                                                                                        <w:left w:val="none" w:sz="0" w:space="0" w:color="auto"/>
                                                                                        <w:bottom w:val="none" w:sz="0" w:space="0" w:color="auto"/>
                                                                                        <w:right w:val="none" w:sz="0" w:space="0" w:color="auto"/>
                                                                                      </w:divBdr>
                                                                                      <w:divsChild>
                                                                                        <w:div w:id="1299264906">
                                                                                          <w:marLeft w:val="0"/>
                                                                                          <w:marRight w:val="0"/>
                                                                                          <w:marTop w:val="0"/>
                                                                                          <w:marBottom w:val="0"/>
                                                                                          <w:divBdr>
                                                                                            <w:top w:val="none" w:sz="0" w:space="0" w:color="auto"/>
                                                                                            <w:left w:val="none" w:sz="0" w:space="0" w:color="auto"/>
                                                                                            <w:bottom w:val="none" w:sz="0" w:space="0" w:color="auto"/>
                                                                                            <w:right w:val="none" w:sz="0" w:space="0" w:color="auto"/>
                                                                                          </w:divBdr>
                                                                                          <w:divsChild>
                                                                                            <w:div w:id="797530477">
                                                                                              <w:marLeft w:val="0"/>
                                                                                              <w:marRight w:val="0"/>
                                                                                              <w:marTop w:val="0"/>
                                                                                              <w:marBottom w:val="0"/>
                                                                                              <w:divBdr>
                                                                                                <w:top w:val="none" w:sz="0" w:space="0" w:color="auto"/>
                                                                                                <w:left w:val="none" w:sz="0" w:space="0" w:color="auto"/>
                                                                                                <w:bottom w:val="none" w:sz="0" w:space="0" w:color="auto"/>
                                                                                                <w:right w:val="none" w:sz="0" w:space="0" w:color="auto"/>
                                                                                              </w:divBdr>
                                                                                              <w:divsChild>
                                                                                                <w:div w:id="1408310519">
                                                                                                  <w:marLeft w:val="0"/>
                                                                                                  <w:marRight w:val="0"/>
                                                                                                  <w:marTop w:val="0"/>
                                                                                                  <w:marBottom w:val="0"/>
                                                                                                  <w:divBdr>
                                                                                                    <w:top w:val="none" w:sz="0" w:space="0" w:color="auto"/>
                                                                                                    <w:left w:val="none" w:sz="0" w:space="0" w:color="auto"/>
                                                                                                    <w:bottom w:val="none" w:sz="0" w:space="0" w:color="auto"/>
                                                                                                    <w:right w:val="none" w:sz="0" w:space="0" w:color="auto"/>
                                                                                                  </w:divBdr>
                                                                                                  <w:divsChild>
                                                                                                    <w:div w:id="206524984">
                                                                                                      <w:marLeft w:val="0"/>
                                                                                                      <w:marRight w:val="0"/>
                                                                                                      <w:marTop w:val="0"/>
                                                                                                      <w:marBottom w:val="0"/>
                                                                                                      <w:divBdr>
                                                                                                        <w:top w:val="none" w:sz="0" w:space="0" w:color="auto"/>
                                                                                                        <w:left w:val="none" w:sz="0" w:space="0" w:color="auto"/>
                                                                                                        <w:bottom w:val="none" w:sz="0" w:space="0" w:color="auto"/>
                                                                                                        <w:right w:val="none" w:sz="0" w:space="0" w:color="auto"/>
                                                                                                      </w:divBdr>
                                                                                                    </w:div>
                                                                                                    <w:div w:id="1162306861">
                                                                                                      <w:marLeft w:val="0"/>
                                                                                                      <w:marRight w:val="0"/>
                                                                                                      <w:marTop w:val="0"/>
                                                                                                      <w:marBottom w:val="0"/>
                                                                                                      <w:divBdr>
                                                                                                        <w:top w:val="none" w:sz="0" w:space="0" w:color="auto"/>
                                                                                                        <w:left w:val="none" w:sz="0" w:space="0" w:color="auto"/>
                                                                                                        <w:bottom w:val="none" w:sz="0" w:space="0" w:color="auto"/>
                                                                                                        <w:right w:val="none" w:sz="0" w:space="0" w:color="auto"/>
                                                                                                      </w:divBdr>
                                                                                                      <w:divsChild>
                                                                                                        <w:div w:id="1788428661">
                                                                                                          <w:marLeft w:val="700"/>
                                                                                                          <w:marRight w:val="0"/>
                                                                                                          <w:marTop w:val="0"/>
                                                                                                          <w:marBottom w:val="0"/>
                                                                                                          <w:divBdr>
                                                                                                            <w:top w:val="none" w:sz="0" w:space="0" w:color="auto"/>
                                                                                                            <w:left w:val="none" w:sz="0" w:space="0" w:color="auto"/>
                                                                                                            <w:bottom w:val="none" w:sz="0" w:space="0" w:color="auto"/>
                                                                                                            <w:right w:val="none" w:sz="0" w:space="0" w:color="auto"/>
                                                                                                          </w:divBdr>
                                                                                                          <w:divsChild>
                                                                                                            <w:div w:id="1149443409">
                                                                                                              <w:marLeft w:val="0"/>
                                                                                                              <w:marRight w:val="195"/>
                                                                                                              <w:marTop w:val="0"/>
                                                                                                              <w:marBottom w:val="0"/>
                                                                                                              <w:divBdr>
                                                                                                                <w:top w:val="none" w:sz="0" w:space="0" w:color="auto"/>
                                                                                                                <w:left w:val="none" w:sz="0" w:space="0" w:color="auto"/>
                                                                                                                <w:bottom w:val="none" w:sz="0" w:space="0" w:color="auto"/>
                                                                                                                <w:right w:val="none" w:sz="0" w:space="0" w:color="auto"/>
                                                                                                              </w:divBdr>
                                                                                                              <w:divsChild>
                                                                                                                <w:div w:id="1684672094">
                                                                                                                  <w:marLeft w:val="0"/>
                                                                                                                  <w:marRight w:val="0"/>
                                                                                                                  <w:marTop w:val="0"/>
                                                                                                                  <w:marBottom w:val="0"/>
                                                                                                                  <w:divBdr>
                                                                                                                    <w:top w:val="none" w:sz="0" w:space="0" w:color="auto"/>
                                                                                                                    <w:left w:val="none" w:sz="0" w:space="0" w:color="auto"/>
                                                                                                                    <w:bottom w:val="none" w:sz="0" w:space="0" w:color="auto"/>
                                                                                                                    <w:right w:val="none" w:sz="0" w:space="0" w:color="auto"/>
                                                                                                                  </w:divBdr>
                                                                                                                </w:div>
                                                                                                                <w:div w:id="2137213296">
                                                                                                                  <w:marLeft w:val="0"/>
                                                                                                                  <w:marRight w:val="0"/>
                                                                                                                  <w:marTop w:val="0"/>
                                                                                                                  <w:marBottom w:val="0"/>
                                                                                                                  <w:divBdr>
                                                                                                                    <w:top w:val="none" w:sz="0" w:space="0" w:color="auto"/>
                                                                                                                    <w:left w:val="none" w:sz="0" w:space="0" w:color="auto"/>
                                                                                                                    <w:bottom w:val="none" w:sz="0" w:space="0" w:color="auto"/>
                                                                                                                    <w:right w:val="none" w:sz="0" w:space="0" w:color="auto"/>
                                                                                                                  </w:divBdr>
                                                                                                                </w:div>
                                                                                                              </w:divsChild>
                                                                                                            </w:div>
                                                                                                            <w:div w:id="2147123168">
                                                                                                              <w:marLeft w:val="0"/>
                                                                                                              <w:marRight w:val="0"/>
                                                                                                              <w:marTop w:val="0"/>
                                                                                                              <w:marBottom w:val="0"/>
                                                                                                              <w:divBdr>
                                                                                                                <w:top w:val="none" w:sz="0" w:space="0" w:color="auto"/>
                                                                                                                <w:left w:val="none" w:sz="0" w:space="0" w:color="auto"/>
                                                                                                                <w:bottom w:val="none" w:sz="0" w:space="0" w:color="auto"/>
                                                                                                                <w:right w:val="none" w:sz="0" w:space="0" w:color="auto"/>
                                                                                                              </w:divBdr>
                                                                                                              <w:divsChild>
                                                                                                                <w:div w:id="16463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200349">
          <w:marLeft w:val="2100"/>
          <w:marRight w:val="0"/>
          <w:marTop w:val="0"/>
          <w:marBottom w:val="0"/>
          <w:divBdr>
            <w:top w:val="none" w:sz="0" w:space="0" w:color="auto"/>
            <w:left w:val="none" w:sz="0" w:space="0" w:color="auto"/>
            <w:bottom w:val="none" w:sz="0" w:space="0" w:color="auto"/>
            <w:right w:val="none" w:sz="0" w:space="0" w:color="auto"/>
          </w:divBdr>
          <w:divsChild>
            <w:div w:id="77561467">
              <w:marLeft w:val="0"/>
              <w:marRight w:val="0"/>
              <w:marTop w:val="0"/>
              <w:marBottom w:val="0"/>
              <w:divBdr>
                <w:top w:val="none" w:sz="0" w:space="0" w:color="auto"/>
                <w:left w:val="none" w:sz="0" w:space="0" w:color="auto"/>
                <w:bottom w:val="none" w:sz="0" w:space="0" w:color="auto"/>
                <w:right w:val="none" w:sz="0" w:space="0" w:color="auto"/>
              </w:divBdr>
              <w:divsChild>
                <w:div w:id="4061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80810">
      <w:bodyDiv w:val="1"/>
      <w:marLeft w:val="0"/>
      <w:marRight w:val="0"/>
      <w:marTop w:val="0"/>
      <w:marBottom w:val="0"/>
      <w:divBdr>
        <w:top w:val="none" w:sz="0" w:space="0" w:color="auto"/>
        <w:left w:val="none" w:sz="0" w:space="0" w:color="auto"/>
        <w:bottom w:val="none" w:sz="0" w:space="0" w:color="auto"/>
        <w:right w:val="none" w:sz="0" w:space="0" w:color="auto"/>
      </w:divBdr>
      <w:divsChild>
        <w:div w:id="861044461">
          <w:marLeft w:val="2100"/>
          <w:marRight w:val="0"/>
          <w:marTop w:val="0"/>
          <w:marBottom w:val="0"/>
          <w:divBdr>
            <w:top w:val="none" w:sz="0" w:space="0" w:color="auto"/>
            <w:left w:val="none" w:sz="0" w:space="0" w:color="auto"/>
            <w:bottom w:val="none" w:sz="0" w:space="0" w:color="auto"/>
            <w:right w:val="none" w:sz="0" w:space="0" w:color="auto"/>
          </w:divBdr>
          <w:divsChild>
            <w:div w:id="1007246988">
              <w:marLeft w:val="0"/>
              <w:marRight w:val="0"/>
              <w:marTop w:val="0"/>
              <w:marBottom w:val="0"/>
              <w:divBdr>
                <w:top w:val="none" w:sz="0" w:space="0" w:color="auto"/>
                <w:left w:val="none" w:sz="0" w:space="0" w:color="auto"/>
                <w:bottom w:val="none" w:sz="0" w:space="0" w:color="auto"/>
                <w:right w:val="none" w:sz="0" w:space="0" w:color="auto"/>
              </w:divBdr>
              <w:divsChild>
                <w:div w:id="463887336">
                  <w:marLeft w:val="0"/>
                  <w:marRight w:val="0"/>
                  <w:marTop w:val="0"/>
                  <w:marBottom w:val="0"/>
                  <w:divBdr>
                    <w:top w:val="none" w:sz="0" w:space="0" w:color="auto"/>
                    <w:left w:val="none" w:sz="0" w:space="0" w:color="auto"/>
                    <w:bottom w:val="none" w:sz="0" w:space="0" w:color="auto"/>
                    <w:right w:val="none" w:sz="0" w:space="0" w:color="auto"/>
                  </w:divBdr>
                  <w:divsChild>
                    <w:div w:id="436172552">
                      <w:marLeft w:val="0"/>
                      <w:marRight w:val="0"/>
                      <w:marTop w:val="0"/>
                      <w:marBottom w:val="0"/>
                      <w:divBdr>
                        <w:top w:val="none" w:sz="0" w:space="0" w:color="auto"/>
                        <w:left w:val="none" w:sz="0" w:space="0" w:color="auto"/>
                        <w:bottom w:val="none" w:sz="0" w:space="0" w:color="auto"/>
                        <w:right w:val="none" w:sz="0" w:space="0" w:color="auto"/>
                      </w:divBdr>
                    </w:div>
                    <w:div w:id="1002049791">
                      <w:marLeft w:val="0"/>
                      <w:marRight w:val="0"/>
                      <w:marTop w:val="0"/>
                      <w:marBottom w:val="0"/>
                      <w:divBdr>
                        <w:top w:val="none" w:sz="0" w:space="0" w:color="auto"/>
                        <w:left w:val="none" w:sz="0" w:space="0" w:color="auto"/>
                        <w:bottom w:val="none" w:sz="0" w:space="0" w:color="auto"/>
                        <w:right w:val="none" w:sz="0" w:space="0" w:color="auto"/>
                      </w:divBdr>
                    </w:div>
                    <w:div w:id="1118140963">
                      <w:marLeft w:val="0"/>
                      <w:marRight w:val="0"/>
                      <w:marTop w:val="0"/>
                      <w:marBottom w:val="0"/>
                      <w:divBdr>
                        <w:top w:val="none" w:sz="0" w:space="0" w:color="auto"/>
                        <w:left w:val="none" w:sz="0" w:space="0" w:color="auto"/>
                        <w:bottom w:val="none" w:sz="0" w:space="0" w:color="auto"/>
                        <w:right w:val="none" w:sz="0" w:space="0" w:color="auto"/>
                      </w:divBdr>
                    </w:div>
                  </w:divsChild>
                </w:div>
                <w:div w:id="1443576294">
                  <w:marLeft w:val="0"/>
                  <w:marRight w:val="0"/>
                  <w:marTop w:val="0"/>
                  <w:marBottom w:val="0"/>
                  <w:divBdr>
                    <w:top w:val="none" w:sz="0" w:space="0" w:color="auto"/>
                    <w:left w:val="none" w:sz="0" w:space="0" w:color="auto"/>
                    <w:bottom w:val="none" w:sz="0" w:space="0" w:color="auto"/>
                    <w:right w:val="none" w:sz="0" w:space="0" w:color="auto"/>
                  </w:divBdr>
                  <w:divsChild>
                    <w:div w:id="172918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94705">
          <w:marLeft w:val="2100"/>
          <w:marRight w:val="0"/>
          <w:marTop w:val="0"/>
          <w:marBottom w:val="0"/>
          <w:divBdr>
            <w:top w:val="none" w:sz="0" w:space="0" w:color="auto"/>
            <w:left w:val="none" w:sz="0" w:space="0" w:color="auto"/>
            <w:bottom w:val="none" w:sz="0" w:space="0" w:color="auto"/>
            <w:right w:val="none" w:sz="0" w:space="0" w:color="auto"/>
          </w:divBdr>
          <w:divsChild>
            <w:div w:id="1049915158">
              <w:marLeft w:val="0"/>
              <w:marRight w:val="0"/>
              <w:marTop w:val="0"/>
              <w:marBottom w:val="0"/>
              <w:divBdr>
                <w:top w:val="none" w:sz="0" w:space="0" w:color="auto"/>
                <w:left w:val="none" w:sz="0" w:space="0" w:color="auto"/>
                <w:bottom w:val="none" w:sz="0" w:space="0" w:color="auto"/>
                <w:right w:val="none" w:sz="0" w:space="0" w:color="auto"/>
              </w:divBdr>
              <w:divsChild>
                <w:div w:id="19926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753255">
          <w:marLeft w:val="2100"/>
          <w:marRight w:val="0"/>
          <w:marTop w:val="0"/>
          <w:marBottom w:val="0"/>
          <w:divBdr>
            <w:top w:val="none" w:sz="0" w:space="0" w:color="auto"/>
            <w:left w:val="none" w:sz="0" w:space="0" w:color="auto"/>
            <w:bottom w:val="none" w:sz="0" w:space="0" w:color="auto"/>
            <w:right w:val="none" w:sz="0" w:space="0" w:color="auto"/>
          </w:divBdr>
        </w:div>
        <w:div w:id="1756705371">
          <w:marLeft w:val="2100"/>
          <w:marRight w:val="0"/>
          <w:marTop w:val="0"/>
          <w:marBottom w:val="0"/>
          <w:divBdr>
            <w:top w:val="none" w:sz="0" w:space="0" w:color="auto"/>
            <w:left w:val="none" w:sz="0" w:space="0" w:color="auto"/>
            <w:bottom w:val="none" w:sz="0" w:space="0" w:color="auto"/>
            <w:right w:val="none" w:sz="0" w:space="0" w:color="auto"/>
          </w:divBdr>
        </w:div>
      </w:divsChild>
    </w:div>
    <w:div w:id="1039664984">
      <w:bodyDiv w:val="1"/>
      <w:marLeft w:val="0"/>
      <w:marRight w:val="0"/>
      <w:marTop w:val="0"/>
      <w:marBottom w:val="0"/>
      <w:divBdr>
        <w:top w:val="none" w:sz="0" w:space="0" w:color="auto"/>
        <w:left w:val="none" w:sz="0" w:space="0" w:color="auto"/>
        <w:bottom w:val="none" w:sz="0" w:space="0" w:color="auto"/>
        <w:right w:val="none" w:sz="0" w:space="0" w:color="auto"/>
      </w:divBdr>
      <w:divsChild>
        <w:div w:id="30766867">
          <w:marLeft w:val="0"/>
          <w:marRight w:val="0"/>
          <w:marTop w:val="0"/>
          <w:marBottom w:val="0"/>
          <w:divBdr>
            <w:top w:val="none" w:sz="0" w:space="0" w:color="auto"/>
            <w:left w:val="none" w:sz="0" w:space="0" w:color="auto"/>
            <w:bottom w:val="none" w:sz="0" w:space="0" w:color="auto"/>
            <w:right w:val="none" w:sz="0" w:space="0" w:color="auto"/>
          </w:divBdr>
          <w:divsChild>
            <w:div w:id="1139808865">
              <w:marLeft w:val="0"/>
              <w:marRight w:val="0"/>
              <w:marTop w:val="0"/>
              <w:marBottom w:val="0"/>
              <w:divBdr>
                <w:top w:val="none" w:sz="0" w:space="0" w:color="auto"/>
                <w:left w:val="none" w:sz="0" w:space="0" w:color="auto"/>
                <w:bottom w:val="none" w:sz="0" w:space="0" w:color="auto"/>
                <w:right w:val="none" w:sz="0" w:space="0" w:color="auto"/>
              </w:divBdr>
            </w:div>
            <w:div w:id="1236168163">
              <w:marLeft w:val="0"/>
              <w:marRight w:val="0"/>
              <w:marTop w:val="75"/>
              <w:marBottom w:val="225"/>
              <w:divBdr>
                <w:top w:val="none" w:sz="0" w:space="0" w:color="auto"/>
                <w:left w:val="single" w:sz="36" w:space="8" w:color="47C2C0"/>
                <w:bottom w:val="none" w:sz="0" w:space="0" w:color="auto"/>
                <w:right w:val="none" w:sz="0" w:space="0" w:color="auto"/>
              </w:divBdr>
            </w:div>
          </w:divsChild>
        </w:div>
        <w:div w:id="2135294257">
          <w:marLeft w:val="-150"/>
          <w:marRight w:val="-150"/>
          <w:marTop w:val="0"/>
          <w:marBottom w:val="0"/>
          <w:divBdr>
            <w:top w:val="none" w:sz="0" w:space="0" w:color="auto"/>
            <w:left w:val="none" w:sz="0" w:space="0" w:color="auto"/>
            <w:bottom w:val="none" w:sz="0" w:space="0" w:color="auto"/>
            <w:right w:val="none" w:sz="0" w:space="0" w:color="auto"/>
          </w:divBdr>
        </w:div>
      </w:divsChild>
    </w:div>
    <w:div w:id="1042364631">
      <w:bodyDiv w:val="1"/>
      <w:marLeft w:val="0"/>
      <w:marRight w:val="0"/>
      <w:marTop w:val="0"/>
      <w:marBottom w:val="0"/>
      <w:divBdr>
        <w:top w:val="none" w:sz="0" w:space="0" w:color="auto"/>
        <w:left w:val="none" w:sz="0" w:space="0" w:color="auto"/>
        <w:bottom w:val="none" w:sz="0" w:space="0" w:color="auto"/>
        <w:right w:val="none" w:sz="0" w:space="0" w:color="auto"/>
      </w:divBdr>
      <w:divsChild>
        <w:div w:id="130368606">
          <w:marLeft w:val="0"/>
          <w:marRight w:val="0"/>
          <w:marTop w:val="0"/>
          <w:marBottom w:val="0"/>
          <w:divBdr>
            <w:top w:val="none" w:sz="0" w:space="0" w:color="auto"/>
            <w:left w:val="none" w:sz="0" w:space="0" w:color="auto"/>
            <w:bottom w:val="none" w:sz="0" w:space="0" w:color="auto"/>
            <w:right w:val="none" w:sz="0" w:space="0" w:color="auto"/>
          </w:divBdr>
          <w:divsChild>
            <w:div w:id="10962188">
              <w:marLeft w:val="0"/>
              <w:marRight w:val="0"/>
              <w:marTop w:val="0"/>
              <w:marBottom w:val="0"/>
              <w:divBdr>
                <w:top w:val="none" w:sz="0" w:space="0" w:color="auto"/>
                <w:left w:val="none" w:sz="0" w:space="0" w:color="auto"/>
                <w:bottom w:val="none" w:sz="0" w:space="0" w:color="auto"/>
                <w:right w:val="none" w:sz="0" w:space="0" w:color="auto"/>
              </w:divBdr>
            </w:div>
          </w:divsChild>
        </w:div>
        <w:div w:id="621302684">
          <w:marLeft w:val="0"/>
          <w:marRight w:val="0"/>
          <w:marTop w:val="225"/>
          <w:marBottom w:val="0"/>
          <w:divBdr>
            <w:top w:val="single" w:sz="6" w:space="4" w:color="EEEEEE"/>
            <w:left w:val="none" w:sz="0" w:space="0" w:color="auto"/>
            <w:bottom w:val="single" w:sz="6" w:space="4" w:color="EEEEEE"/>
            <w:right w:val="none" w:sz="0" w:space="0" w:color="auto"/>
          </w:divBdr>
          <w:divsChild>
            <w:div w:id="884412635">
              <w:marLeft w:val="0"/>
              <w:marRight w:val="75"/>
              <w:marTop w:val="0"/>
              <w:marBottom w:val="0"/>
              <w:divBdr>
                <w:top w:val="none" w:sz="0" w:space="0" w:color="auto"/>
                <w:left w:val="none" w:sz="0" w:space="0" w:color="auto"/>
                <w:bottom w:val="none" w:sz="0" w:space="0" w:color="auto"/>
                <w:right w:val="none" w:sz="0" w:space="0" w:color="auto"/>
              </w:divBdr>
              <w:divsChild>
                <w:div w:id="149221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77932">
          <w:marLeft w:val="0"/>
          <w:marRight w:val="0"/>
          <w:marTop w:val="0"/>
          <w:marBottom w:val="0"/>
          <w:divBdr>
            <w:top w:val="none" w:sz="0" w:space="0" w:color="auto"/>
            <w:left w:val="none" w:sz="0" w:space="0" w:color="auto"/>
            <w:bottom w:val="none" w:sz="0" w:space="0" w:color="auto"/>
            <w:right w:val="none" w:sz="0" w:space="0" w:color="auto"/>
          </w:divBdr>
          <w:divsChild>
            <w:div w:id="689643161">
              <w:marLeft w:val="0"/>
              <w:marRight w:val="0"/>
              <w:marTop w:val="180"/>
              <w:marBottom w:val="0"/>
              <w:divBdr>
                <w:top w:val="none" w:sz="0" w:space="0" w:color="auto"/>
                <w:left w:val="none" w:sz="0" w:space="0" w:color="auto"/>
                <w:bottom w:val="none" w:sz="0" w:space="0" w:color="auto"/>
                <w:right w:val="none" w:sz="0" w:space="0" w:color="auto"/>
              </w:divBdr>
            </w:div>
          </w:divsChild>
        </w:div>
        <w:div w:id="11880188">
          <w:marLeft w:val="0"/>
          <w:marRight w:val="0"/>
          <w:marTop w:val="0"/>
          <w:marBottom w:val="0"/>
          <w:divBdr>
            <w:top w:val="none" w:sz="0" w:space="0" w:color="auto"/>
            <w:left w:val="none" w:sz="0" w:space="0" w:color="auto"/>
            <w:bottom w:val="none" w:sz="0" w:space="0" w:color="auto"/>
            <w:right w:val="none" w:sz="0" w:space="0" w:color="auto"/>
          </w:divBdr>
          <w:divsChild>
            <w:div w:id="1985043224">
              <w:marLeft w:val="0"/>
              <w:marRight w:val="0"/>
              <w:marTop w:val="480"/>
              <w:marBottom w:val="0"/>
              <w:divBdr>
                <w:top w:val="none" w:sz="0" w:space="0" w:color="auto"/>
                <w:left w:val="none" w:sz="0" w:space="0" w:color="auto"/>
                <w:bottom w:val="single" w:sz="6" w:space="11" w:color="EEEEEE"/>
                <w:right w:val="none" w:sz="0" w:space="0" w:color="auto"/>
              </w:divBdr>
              <w:divsChild>
                <w:div w:id="119765524">
                  <w:marLeft w:val="0"/>
                  <w:marRight w:val="0"/>
                  <w:marTop w:val="225"/>
                  <w:marBottom w:val="0"/>
                  <w:divBdr>
                    <w:top w:val="none" w:sz="0" w:space="0" w:color="auto"/>
                    <w:left w:val="none" w:sz="0" w:space="0" w:color="auto"/>
                    <w:bottom w:val="none" w:sz="0" w:space="0" w:color="auto"/>
                    <w:right w:val="none" w:sz="0" w:space="0" w:color="auto"/>
                  </w:divBdr>
                </w:div>
              </w:divsChild>
            </w:div>
            <w:div w:id="1285385353">
              <w:marLeft w:val="0"/>
              <w:marRight w:val="0"/>
              <w:marTop w:val="0"/>
              <w:marBottom w:val="0"/>
              <w:divBdr>
                <w:top w:val="none" w:sz="0" w:space="0" w:color="auto"/>
                <w:left w:val="none" w:sz="0" w:space="0" w:color="auto"/>
                <w:bottom w:val="none" w:sz="0" w:space="0" w:color="auto"/>
                <w:right w:val="none" w:sz="0" w:space="0" w:color="auto"/>
              </w:divBdr>
              <w:divsChild>
                <w:div w:id="411588082">
                  <w:marLeft w:val="0"/>
                  <w:marRight w:val="0"/>
                  <w:marTop w:val="480"/>
                  <w:marBottom w:val="0"/>
                  <w:divBdr>
                    <w:top w:val="none" w:sz="0" w:space="0" w:color="auto"/>
                    <w:left w:val="none" w:sz="0" w:space="0" w:color="auto"/>
                    <w:bottom w:val="none" w:sz="0" w:space="0" w:color="auto"/>
                    <w:right w:val="none" w:sz="0" w:space="0" w:color="auto"/>
                  </w:divBdr>
                  <w:divsChild>
                    <w:div w:id="2019040015">
                      <w:marLeft w:val="0"/>
                      <w:marRight w:val="0"/>
                      <w:marTop w:val="0"/>
                      <w:marBottom w:val="0"/>
                      <w:divBdr>
                        <w:top w:val="none" w:sz="0" w:space="0" w:color="auto"/>
                        <w:left w:val="none" w:sz="0" w:space="0" w:color="auto"/>
                        <w:bottom w:val="none" w:sz="0" w:space="0" w:color="auto"/>
                        <w:right w:val="none" w:sz="0" w:space="0" w:color="auto"/>
                      </w:divBdr>
                      <w:divsChild>
                        <w:div w:id="1360354861">
                          <w:marLeft w:val="0"/>
                          <w:marRight w:val="360"/>
                          <w:marTop w:val="0"/>
                          <w:marBottom w:val="0"/>
                          <w:divBdr>
                            <w:top w:val="none" w:sz="0" w:space="0" w:color="auto"/>
                            <w:left w:val="none" w:sz="0" w:space="0" w:color="auto"/>
                            <w:bottom w:val="none" w:sz="0" w:space="0" w:color="auto"/>
                            <w:right w:val="none" w:sz="0" w:space="0" w:color="auto"/>
                          </w:divBdr>
                        </w:div>
                        <w:div w:id="206275194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855389775">
              <w:marLeft w:val="0"/>
              <w:marRight w:val="0"/>
              <w:marTop w:val="480"/>
              <w:marBottom w:val="0"/>
              <w:divBdr>
                <w:top w:val="none" w:sz="0" w:space="0" w:color="auto"/>
                <w:left w:val="none" w:sz="0" w:space="0" w:color="auto"/>
                <w:bottom w:val="none" w:sz="0" w:space="0" w:color="auto"/>
                <w:right w:val="none" w:sz="0" w:space="0" w:color="auto"/>
              </w:divBdr>
              <w:divsChild>
                <w:div w:id="226427749">
                  <w:marLeft w:val="0"/>
                  <w:marRight w:val="0"/>
                  <w:marTop w:val="0"/>
                  <w:marBottom w:val="0"/>
                  <w:divBdr>
                    <w:top w:val="none" w:sz="0" w:space="0" w:color="auto"/>
                    <w:left w:val="none" w:sz="0" w:space="0" w:color="auto"/>
                    <w:bottom w:val="none" w:sz="0" w:space="0" w:color="auto"/>
                    <w:right w:val="none" w:sz="0" w:space="0" w:color="auto"/>
                  </w:divBdr>
                  <w:divsChild>
                    <w:div w:id="178786846">
                      <w:marLeft w:val="0"/>
                      <w:marRight w:val="0"/>
                      <w:marTop w:val="0"/>
                      <w:marBottom w:val="0"/>
                      <w:divBdr>
                        <w:top w:val="none" w:sz="0" w:space="0" w:color="auto"/>
                        <w:left w:val="none" w:sz="0" w:space="0" w:color="auto"/>
                        <w:bottom w:val="none" w:sz="0" w:space="0" w:color="auto"/>
                        <w:right w:val="none" w:sz="0" w:space="0" w:color="auto"/>
                      </w:divBdr>
                      <w:divsChild>
                        <w:div w:id="1286815883">
                          <w:marLeft w:val="0"/>
                          <w:marRight w:val="0"/>
                          <w:marTop w:val="0"/>
                          <w:marBottom w:val="0"/>
                          <w:divBdr>
                            <w:top w:val="none" w:sz="0" w:space="0" w:color="auto"/>
                            <w:left w:val="none" w:sz="0" w:space="0" w:color="auto"/>
                            <w:bottom w:val="none" w:sz="0" w:space="0" w:color="auto"/>
                            <w:right w:val="none" w:sz="0" w:space="0" w:color="auto"/>
                          </w:divBdr>
                          <w:divsChild>
                            <w:div w:id="1623267171">
                              <w:marLeft w:val="0"/>
                              <w:marRight w:val="540"/>
                              <w:marTop w:val="0"/>
                              <w:marBottom w:val="300"/>
                              <w:divBdr>
                                <w:top w:val="none" w:sz="0" w:space="0" w:color="auto"/>
                                <w:left w:val="none" w:sz="0" w:space="0" w:color="auto"/>
                                <w:bottom w:val="none" w:sz="0" w:space="0" w:color="auto"/>
                                <w:right w:val="none" w:sz="0" w:space="0" w:color="auto"/>
                              </w:divBdr>
                              <w:divsChild>
                                <w:div w:id="159089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30743">
                          <w:marLeft w:val="0"/>
                          <w:marRight w:val="0"/>
                          <w:marTop w:val="0"/>
                          <w:marBottom w:val="0"/>
                          <w:divBdr>
                            <w:top w:val="none" w:sz="0" w:space="0" w:color="auto"/>
                            <w:left w:val="none" w:sz="0" w:space="0" w:color="auto"/>
                            <w:bottom w:val="none" w:sz="0" w:space="0" w:color="auto"/>
                            <w:right w:val="none" w:sz="0" w:space="0" w:color="auto"/>
                          </w:divBdr>
                        </w:div>
                        <w:div w:id="2058164583">
                          <w:marLeft w:val="0"/>
                          <w:marRight w:val="0"/>
                          <w:marTop w:val="0"/>
                          <w:marBottom w:val="0"/>
                          <w:divBdr>
                            <w:top w:val="none" w:sz="0" w:space="0" w:color="auto"/>
                            <w:left w:val="none" w:sz="0" w:space="0" w:color="auto"/>
                            <w:bottom w:val="none" w:sz="0" w:space="0" w:color="auto"/>
                            <w:right w:val="none" w:sz="0" w:space="0" w:color="auto"/>
                          </w:divBdr>
                          <w:divsChild>
                            <w:div w:id="935671631">
                              <w:marLeft w:val="540"/>
                              <w:marRight w:val="0"/>
                              <w:marTop w:val="0"/>
                              <w:marBottom w:val="300"/>
                              <w:divBdr>
                                <w:top w:val="none" w:sz="0" w:space="0" w:color="auto"/>
                                <w:left w:val="none" w:sz="0" w:space="0" w:color="auto"/>
                                <w:bottom w:val="none" w:sz="0" w:space="0" w:color="auto"/>
                                <w:right w:val="none" w:sz="0" w:space="0" w:color="auto"/>
                              </w:divBdr>
                              <w:divsChild>
                                <w:div w:id="53033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942899">
      <w:bodyDiv w:val="1"/>
      <w:marLeft w:val="0"/>
      <w:marRight w:val="0"/>
      <w:marTop w:val="0"/>
      <w:marBottom w:val="0"/>
      <w:divBdr>
        <w:top w:val="none" w:sz="0" w:space="0" w:color="auto"/>
        <w:left w:val="none" w:sz="0" w:space="0" w:color="auto"/>
        <w:bottom w:val="none" w:sz="0" w:space="0" w:color="auto"/>
        <w:right w:val="none" w:sz="0" w:space="0" w:color="auto"/>
      </w:divBdr>
      <w:divsChild>
        <w:div w:id="583337986">
          <w:marLeft w:val="0"/>
          <w:marRight w:val="0"/>
          <w:marTop w:val="0"/>
          <w:marBottom w:val="0"/>
          <w:divBdr>
            <w:top w:val="none" w:sz="0" w:space="0" w:color="auto"/>
            <w:left w:val="none" w:sz="0" w:space="0" w:color="auto"/>
            <w:bottom w:val="none" w:sz="0" w:space="0" w:color="auto"/>
            <w:right w:val="none" w:sz="0" w:space="0" w:color="auto"/>
          </w:divBdr>
          <w:divsChild>
            <w:div w:id="146477283">
              <w:marLeft w:val="0"/>
              <w:marRight w:val="0"/>
              <w:marTop w:val="0"/>
              <w:marBottom w:val="0"/>
              <w:divBdr>
                <w:top w:val="none" w:sz="0" w:space="0" w:color="auto"/>
                <w:left w:val="none" w:sz="0" w:space="0" w:color="auto"/>
                <w:bottom w:val="none" w:sz="0" w:space="0" w:color="auto"/>
                <w:right w:val="none" w:sz="0" w:space="0" w:color="auto"/>
              </w:divBdr>
              <w:divsChild>
                <w:div w:id="460458448">
                  <w:marLeft w:val="0"/>
                  <w:marRight w:val="0"/>
                  <w:marTop w:val="0"/>
                  <w:marBottom w:val="0"/>
                  <w:divBdr>
                    <w:top w:val="none" w:sz="0" w:space="0" w:color="auto"/>
                    <w:left w:val="none" w:sz="0" w:space="0" w:color="auto"/>
                    <w:bottom w:val="none" w:sz="0" w:space="0" w:color="auto"/>
                    <w:right w:val="none" w:sz="0" w:space="0" w:color="auto"/>
                  </w:divBdr>
                </w:div>
              </w:divsChild>
            </w:div>
            <w:div w:id="306207898">
              <w:marLeft w:val="0"/>
              <w:marRight w:val="0"/>
              <w:marTop w:val="375"/>
              <w:marBottom w:val="0"/>
              <w:divBdr>
                <w:top w:val="none" w:sz="0" w:space="0" w:color="auto"/>
                <w:left w:val="none" w:sz="0" w:space="0" w:color="auto"/>
                <w:bottom w:val="none" w:sz="0" w:space="0" w:color="auto"/>
                <w:right w:val="none" w:sz="0" w:space="0" w:color="auto"/>
              </w:divBdr>
              <w:divsChild>
                <w:div w:id="710148597">
                  <w:marLeft w:val="0"/>
                  <w:marRight w:val="0"/>
                  <w:marTop w:val="0"/>
                  <w:marBottom w:val="0"/>
                  <w:divBdr>
                    <w:top w:val="none" w:sz="0" w:space="0" w:color="auto"/>
                    <w:left w:val="none" w:sz="0" w:space="0" w:color="auto"/>
                    <w:bottom w:val="none" w:sz="0" w:space="0" w:color="auto"/>
                    <w:right w:val="none" w:sz="0" w:space="0" w:color="auto"/>
                  </w:divBdr>
                  <w:divsChild>
                    <w:div w:id="717899562">
                      <w:marLeft w:val="0"/>
                      <w:marRight w:val="0"/>
                      <w:marTop w:val="0"/>
                      <w:marBottom w:val="0"/>
                      <w:divBdr>
                        <w:top w:val="none" w:sz="0" w:space="0" w:color="auto"/>
                        <w:left w:val="none" w:sz="0" w:space="0" w:color="auto"/>
                        <w:bottom w:val="none" w:sz="0" w:space="0" w:color="auto"/>
                        <w:right w:val="none" w:sz="0" w:space="0" w:color="auto"/>
                      </w:divBdr>
                    </w:div>
                    <w:div w:id="87045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537812">
              <w:marLeft w:val="0"/>
              <w:marRight w:val="0"/>
              <w:marTop w:val="225"/>
              <w:marBottom w:val="0"/>
              <w:divBdr>
                <w:top w:val="none" w:sz="0" w:space="0" w:color="auto"/>
                <w:left w:val="none" w:sz="0" w:space="0" w:color="auto"/>
                <w:bottom w:val="none" w:sz="0" w:space="0" w:color="auto"/>
                <w:right w:val="none" w:sz="0" w:space="0" w:color="auto"/>
              </w:divBdr>
              <w:divsChild>
                <w:div w:id="2024167341">
                  <w:marLeft w:val="0"/>
                  <w:marRight w:val="0"/>
                  <w:marTop w:val="0"/>
                  <w:marBottom w:val="0"/>
                  <w:divBdr>
                    <w:top w:val="none" w:sz="0" w:space="0" w:color="auto"/>
                    <w:left w:val="none" w:sz="0" w:space="0" w:color="auto"/>
                    <w:bottom w:val="none" w:sz="0" w:space="0" w:color="auto"/>
                    <w:right w:val="none" w:sz="0" w:space="0" w:color="auto"/>
                  </w:divBdr>
                </w:div>
              </w:divsChild>
            </w:div>
            <w:div w:id="712538729">
              <w:marLeft w:val="0"/>
              <w:marRight w:val="0"/>
              <w:marTop w:val="225"/>
              <w:marBottom w:val="0"/>
              <w:divBdr>
                <w:top w:val="none" w:sz="0" w:space="0" w:color="auto"/>
                <w:left w:val="none" w:sz="0" w:space="0" w:color="auto"/>
                <w:bottom w:val="none" w:sz="0" w:space="0" w:color="auto"/>
                <w:right w:val="none" w:sz="0" w:space="0" w:color="auto"/>
              </w:divBdr>
              <w:divsChild>
                <w:div w:id="1736900792">
                  <w:marLeft w:val="0"/>
                  <w:marRight w:val="0"/>
                  <w:marTop w:val="0"/>
                  <w:marBottom w:val="0"/>
                  <w:divBdr>
                    <w:top w:val="none" w:sz="0" w:space="0" w:color="auto"/>
                    <w:left w:val="none" w:sz="0" w:space="0" w:color="auto"/>
                    <w:bottom w:val="none" w:sz="0" w:space="0" w:color="auto"/>
                    <w:right w:val="none" w:sz="0" w:space="0" w:color="auto"/>
                  </w:divBdr>
                </w:div>
              </w:divsChild>
            </w:div>
            <w:div w:id="1864899173">
              <w:marLeft w:val="0"/>
              <w:marRight w:val="0"/>
              <w:marTop w:val="225"/>
              <w:marBottom w:val="0"/>
              <w:divBdr>
                <w:top w:val="none" w:sz="0" w:space="0" w:color="auto"/>
                <w:left w:val="none" w:sz="0" w:space="0" w:color="auto"/>
                <w:bottom w:val="none" w:sz="0" w:space="0" w:color="auto"/>
                <w:right w:val="none" w:sz="0" w:space="0" w:color="auto"/>
              </w:divBdr>
              <w:divsChild>
                <w:div w:id="110638393">
                  <w:marLeft w:val="0"/>
                  <w:marRight w:val="0"/>
                  <w:marTop w:val="0"/>
                  <w:marBottom w:val="0"/>
                  <w:divBdr>
                    <w:top w:val="none" w:sz="0" w:space="0" w:color="auto"/>
                    <w:left w:val="none" w:sz="0" w:space="0" w:color="auto"/>
                    <w:bottom w:val="none" w:sz="0" w:space="0" w:color="auto"/>
                    <w:right w:val="none" w:sz="0" w:space="0" w:color="auto"/>
                  </w:divBdr>
                </w:div>
              </w:divsChild>
            </w:div>
            <w:div w:id="2017877444">
              <w:marLeft w:val="0"/>
              <w:marRight w:val="0"/>
              <w:marTop w:val="375"/>
              <w:marBottom w:val="0"/>
              <w:divBdr>
                <w:top w:val="none" w:sz="0" w:space="0" w:color="auto"/>
                <w:left w:val="none" w:sz="0" w:space="0" w:color="auto"/>
                <w:bottom w:val="none" w:sz="0" w:space="0" w:color="auto"/>
                <w:right w:val="none" w:sz="0" w:space="0" w:color="auto"/>
              </w:divBdr>
              <w:divsChild>
                <w:div w:id="307520839">
                  <w:marLeft w:val="0"/>
                  <w:marRight w:val="0"/>
                  <w:marTop w:val="0"/>
                  <w:marBottom w:val="0"/>
                  <w:divBdr>
                    <w:top w:val="none" w:sz="0" w:space="0" w:color="auto"/>
                    <w:left w:val="none" w:sz="0" w:space="0" w:color="auto"/>
                    <w:bottom w:val="none" w:sz="0" w:space="0" w:color="auto"/>
                    <w:right w:val="none" w:sz="0" w:space="0" w:color="auto"/>
                  </w:divBdr>
                </w:div>
              </w:divsChild>
            </w:div>
            <w:div w:id="2069261092">
              <w:marLeft w:val="0"/>
              <w:marRight w:val="0"/>
              <w:marTop w:val="225"/>
              <w:marBottom w:val="0"/>
              <w:divBdr>
                <w:top w:val="none" w:sz="0" w:space="0" w:color="auto"/>
                <w:left w:val="none" w:sz="0" w:space="0" w:color="auto"/>
                <w:bottom w:val="none" w:sz="0" w:space="0" w:color="auto"/>
                <w:right w:val="none" w:sz="0" w:space="0" w:color="auto"/>
              </w:divBdr>
              <w:divsChild>
                <w:div w:id="163474403">
                  <w:marLeft w:val="0"/>
                  <w:marRight w:val="0"/>
                  <w:marTop w:val="0"/>
                  <w:marBottom w:val="0"/>
                  <w:divBdr>
                    <w:top w:val="none" w:sz="0" w:space="0" w:color="auto"/>
                    <w:left w:val="none" w:sz="0" w:space="0" w:color="auto"/>
                    <w:bottom w:val="none" w:sz="0" w:space="0" w:color="auto"/>
                    <w:right w:val="none" w:sz="0" w:space="0" w:color="auto"/>
                  </w:divBdr>
                  <w:divsChild>
                    <w:div w:id="1058433298">
                      <w:marLeft w:val="0"/>
                      <w:marRight w:val="0"/>
                      <w:marTop w:val="0"/>
                      <w:marBottom w:val="0"/>
                      <w:divBdr>
                        <w:top w:val="single" w:sz="6" w:space="0" w:color="D9D9D9"/>
                        <w:left w:val="none" w:sz="0" w:space="0" w:color="auto"/>
                        <w:bottom w:val="single" w:sz="6" w:space="0" w:color="D9D9D9"/>
                        <w:right w:val="none" w:sz="0" w:space="0" w:color="auto"/>
                      </w:divBdr>
                      <w:divsChild>
                        <w:div w:id="1365058647">
                          <w:marLeft w:val="0"/>
                          <w:marRight w:val="0"/>
                          <w:marTop w:val="0"/>
                          <w:marBottom w:val="0"/>
                          <w:divBdr>
                            <w:top w:val="none" w:sz="0" w:space="0" w:color="auto"/>
                            <w:left w:val="none" w:sz="0" w:space="0" w:color="auto"/>
                            <w:bottom w:val="none" w:sz="0" w:space="0" w:color="auto"/>
                            <w:right w:val="none" w:sz="0" w:space="0" w:color="auto"/>
                          </w:divBdr>
                          <w:divsChild>
                            <w:div w:id="802774692">
                              <w:marLeft w:val="0"/>
                              <w:marRight w:val="0"/>
                              <w:marTop w:val="0"/>
                              <w:marBottom w:val="0"/>
                              <w:divBdr>
                                <w:top w:val="none" w:sz="0" w:space="0" w:color="auto"/>
                                <w:left w:val="none" w:sz="0" w:space="0" w:color="auto"/>
                                <w:bottom w:val="none" w:sz="0" w:space="0" w:color="auto"/>
                                <w:right w:val="none" w:sz="0" w:space="0" w:color="auto"/>
                              </w:divBdr>
                              <w:divsChild>
                                <w:div w:id="517045124">
                                  <w:marLeft w:val="0"/>
                                  <w:marRight w:val="0"/>
                                  <w:marTop w:val="0"/>
                                  <w:marBottom w:val="0"/>
                                  <w:divBdr>
                                    <w:top w:val="none" w:sz="0" w:space="0" w:color="auto"/>
                                    <w:left w:val="none" w:sz="0" w:space="0" w:color="auto"/>
                                    <w:bottom w:val="none" w:sz="0" w:space="0" w:color="auto"/>
                                    <w:right w:val="none" w:sz="0" w:space="0" w:color="auto"/>
                                  </w:divBdr>
                                  <w:divsChild>
                                    <w:div w:id="784808324">
                                      <w:marLeft w:val="0"/>
                                      <w:marRight w:val="0"/>
                                      <w:marTop w:val="0"/>
                                      <w:marBottom w:val="0"/>
                                      <w:divBdr>
                                        <w:top w:val="none" w:sz="0" w:space="0" w:color="auto"/>
                                        <w:left w:val="none" w:sz="0" w:space="0" w:color="auto"/>
                                        <w:bottom w:val="none" w:sz="0" w:space="0" w:color="auto"/>
                                        <w:right w:val="none" w:sz="0" w:space="0" w:color="auto"/>
                                      </w:divBdr>
                                      <w:divsChild>
                                        <w:div w:id="1786146451">
                                          <w:marLeft w:val="0"/>
                                          <w:marRight w:val="0"/>
                                          <w:marTop w:val="0"/>
                                          <w:marBottom w:val="0"/>
                                          <w:divBdr>
                                            <w:top w:val="none" w:sz="0" w:space="0" w:color="auto"/>
                                            <w:left w:val="none" w:sz="0" w:space="0" w:color="auto"/>
                                            <w:bottom w:val="none" w:sz="0" w:space="0" w:color="auto"/>
                                            <w:right w:val="none" w:sz="0" w:space="0" w:color="auto"/>
                                          </w:divBdr>
                                          <w:divsChild>
                                            <w:div w:id="1443264353">
                                              <w:marLeft w:val="0"/>
                                              <w:marRight w:val="0"/>
                                              <w:marTop w:val="0"/>
                                              <w:marBottom w:val="0"/>
                                              <w:divBdr>
                                                <w:top w:val="none" w:sz="0" w:space="0" w:color="auto"/>
                                                <w:left w:val="none" w:sz="0" w:space="0" w:color="auto"/>
                                                <w:bottom w:val="none" w:sz="0" w:space="0" w:color="auto"/>
                                                <w:right w:val="none" w:sz="0" w:space="0" w:color="auto"/>
                                              </w:divBdr>
                                              <w:divsChild>
                                                <w:div w:id="977762238">
                                                  <w:marLeft w:val="0"/>
                                                  <w:marRight w:val="0"/>
                                                  <w:marTop w:val="0"/>
                                                  <w:marBottom w:val="0"/>
                                                  <w:divBdr>
                                                    <w:top w:val="none" w:sz="0" w:space="0" w:color="auto"/>
                                                    <w:left w:val="none" w:sz="0" w:space="0" w:color="auto"/>
                                                    <w:bottom w:val="none" w:sz="0" w:space="0" w:color="auto"/>
                                                    <w:right w:val="none" w:sz="0" w:space="0" w:color="auto"/>
                                                  </w:divBdr>
                                                  <w:divsChild>
                                                    <w:div w:id="1151099185">
                                                      <w:marLeft w:val="0"/>
                                                      <w:marRight w:val="0"/>
                                                      <w:marTop w:val="0"/>
                                                      <w:marBottom w:val="0"/>
                                                      <w:divBdr>
                                                        <w:top w:val="none" w:sz="0" w:space="0" w:color="auto"/>
                                                        <w:left w:val="none" w:sz="0" w:space="0" w:color="auto"/>
                                                        <w:bottom w:val="none" w:sz="0" w:space="0" w:color="auto"/>
                                                        <w:right w:val="none" w:sz="0" w:space="0" w:color="auto"/>
                                                      </w:divBdr>
                                                      <w:divsChild>
                                                        <w:div w:id="1783303981">
                                                          <w:marLeft w:val="0"/>
                                                          <w:marRight w:val="0"/>
                                                          <w:marTop w:val="0"/>
                                                          <w:marBottom w:val="0"/>
                                                          <w:divBdr>
                                                            <w:top w:val="none" w:sz="0" w:space="0" w:color="auto"/>
                                                            <w:left w:val="none" w:sz="0" w:space="0" w:color="auto"/>
                                                            <w:bottom w:val="none" w:sz="0" w:space="0" w:color="auto"/>
                                                            <w:right w:val="none" w:sz="0" w:space="0" w:color="auto"/>
                                                          </w:divBdr>
                                                          <w:divsChild>
                                                            <w:div w:id="2115512606">
                                                              <w:marLeft w:val="0"/>
                                                              <w:marRight w:val="0"/>
                                                              <w:marTop w:val="0"/>
                                                              <w:marBottom w:val="0"/>
                                                              <w:divBdr>
                                                                <w:top w:val="none" w:sz="0" w:space="0" w:color="auto"/>
                                                                <w:left w:val="none" w:sz="0" w:space="0" w:color="auto"/>
                                                                <w:bottom w:val="none" w:sz="0" w:space="0" w:color="auto"/>
                                                                <w:right w:val="none" w:sz="0" w:space="0" w:color="auto"/>
                                                              </w:divBdr>
                                                              <w:divsChild>
                                                                <w:div w:id="921179858">
                                                                  <w:marLeft w:val="0"/>
                                                                  <w:marRight w:val="0"/>
                                                                  <w:marTop w:val="0"/>
                                                                  <w:marBottom w:val="0"/>
                                                                  <w:divBdr>
                                                                    <w:top w:val="none" w:sz="0" w:space="0" w:color="auto"/>
                                                                    <w:left w:val="none" w:sz="0" w:space="0" w:color="auto"/>
                                                                    <w:bottom w:val="none" w:sz="0" w:space="0" w:color="auto"/>
                                                                    <w:right w:val="none" w:sz="0" w:space="0" w:color="auto"/>
                                                                  </w:divBdr>
                                                                  <w:divsChild>
                                                                    <w:div w:id="2065254523">
                                                                      <w:marLeft w:val="0"/>
                                                                      <w:marRight w:val="0"/>
                                                                      <w:marTop w:val="0"/>
                                                                      <w:marBottom w:val="0"/>
                                                                      <w:divBdr>
                                                                        <w:top w:val="none" w:sz="0" w:space="0" w:color="auto"/>
                                                                        <w:left w:val="none" w:sz="0" w:space="0" w:color="auto"/>
                                                                        <w:bottom w:val="none" w:sz="0" w:space="0" w:color="auto"/>
                                                                        <w:right w:val="none" w:sz="0" w:space="0" w:color="auto"/>
                                                                      </w:divBdr>
                                                                      <w:divsChild>
                                                                        <w:div w:id="354891202">
                                                                          <w:marLeft w:val="0"/>
                                                                          <w:marRight w:val="0"/>
                                                                          <w:marTop w:val="0"/>
                                                                          <w:marBottom w:val="0"/>
                                                                          <w:divBdr>
                                                                            <w:top w:val="none" w:sz="0" w:space="0" w:color="auto"/>
                                                                            <w:left w:val="none" w:sz="0" w:space="0" w:color="auto"/>
                                                                            <w:bottom w:val="none" w:sz="0" w:space="0" w:color="auto"/>
                                                                            <w:right w:val="none" w:sz="0" w:space="0" w:color="auto"/>
                                                                          </w:divBdr>
                                                                          <w:divsChild>
                                                                            <w:div w:id="1863742900">
                                                                              <w:marLeft w:val="0"/>
                                                                              <w:marRight w:val="0"/>
                                                                              <w:marTop w:val="0"/>
                                                                              <w:marBottom w:val="0"/>
                                                                              <w:divBdr>
                                                                                <w:top w:val="none" w:sz="0" w:space="0" w:color="auto"/>
                                                                                <w:left w:val="none" w:sz="0" w:space="0" w:color="auto"/>
                                                                                <w:bottom w:val="none" w:sz="0" w:space="0" w:color="auto"/>
                                                                                <w:right w:val="none" w:sz="0" w:space="0" w:color="auto"/>
                                                                              </w:divBdr>
                                                                              <w:divsChild>
                                                                                <w:div w:id="458837878">
                                                                                  <w:marLeft w:val="0"/>
                                                                                  <w:marRight w:val="0"/>
                                                                                  <w:marTop w:val="0"/>
                                                                                  <w:marBottom w:val="180"/>
                                                                                  <w:divBdr>
                                                                                    <w:top w:val="none" w:sz="0" w:space="0" w:color="auto"/>
                                                                                    <w:left w:val="none" w:sz="0" w:space="0" w:color="auto"/>
                                                                                    <w:bottom w:val="none" w:sz="0" w:space="0" w:color="auto"/>
                                                                                    <w:right w:val="none" w:sz="0" w:space="0" w:color="auto"/>
                                                                                  </w:divBdr>
                                                                                  <w:divsChild>
                                                                                    <w:div w:id="440301914">
                                                                                      <w:marLeft w:val="0"/>
                                                                                      <w:marRight w:val="0"/>
                                                                                      <w:marTop w:val="0"/>
                                                                                      <w:marBottom w:val="180"/>
                                                                                      <w:divBdr>
                                                                                        <w:top w:val="none" w:sz="0" w:space="0" w:color="auto"/>
                                                                                        <w:left w:val="none" w:sz="0" w:space="0" w:color="auto"/>
                                                                                        <w:bottom w:val="none" w:sz="0" w:space="0" w:color="auto"/>
                                                                                        <w:right w:val="none" w:sz="0" w:space="0" w:color="auto"/>
                                                                                      </w:divBdr>
                                                                                      <w:divsChild>
                                                                                        <w:div w:id="1545866999">
                                                                                          <w:marLeft w:val="0"/>
                                                                                          <w:marRight w:val="0"/>
                                                                                          <w:marTop w:val="0"/>
                                                                                          <w:marBottom w:val="0"/>
                                                                                          <w:divBdr>
                                                                                            <w:top w:val="none" w:sz="0" w:space="0" w:color="auto"/>
                                                                                            <w:left w:val="none" w:sz="0" w:space="0" w:color="auto"/>
                                                                                            <w:bottom w:val="none" w:sz="0" w:space="0" w:color="auto"/>
                                                                                            <w:right w:val="none" w:sz="0" w:space="0" w:color="auto"/>
                                                                                          </w:divBdr>
                                                                                        </w:div>
                                                                                      </w:divsChild>
                                                                                    </w:div>
                                                                                    <w:div w:id="1553694349">
                                                                                      <w:marLeft w:val="0"/>
                                                                                      <w:marRight w:val="0"/>
                                                                                      <w:marTop w:val="0"/>
                                                                                      <w:marBottom w:val="0"/>
                                                                                      <w:divBdr>
                                                                                        <w:top w:val="none" w:sz="0" w:space="0" w:color="auto"/>
                                                                                        <w:left w:val="none" w:sz="0" w:space="0" w:color="auto"/>
                                                                                        <w:bottom w:val="none" w:sz="0" w:space="0" w:color="auto"/>
                                                                                        <w:right w:val="none" w:sz="0" w:space="0" w:color="auto"/>
                                                                                      </w:divBdr>
                                                                                      <w:divsChild>
                                                                                        <w:div w:id="1820536898">
                                                                                          <w:marLeft w:val="0"/>
                                                                                          <w:marRight w:val="0"/>
                                                                                          <w:marTop w:val="0"/>
                                                                                          <w:marBottom w:val="0"/>
                                                                                          <w:divBdr>
                                                                                            <w:top w:val="none" w:sz="0" w:space="0" w:color="auto"/>
                                                                                            <w:left w:val="none" w:sz="0" w:space="0" w:color="auto"/>
                                                                                            <w:bottom w:val="none" w:sz="0" w:space="0" w:color="auto"/>
                                                                                            <w:right w:val="none" w:sz="0" w:space="0" w:color="auto"/>
                                                                                          </w:divBdr>
                                                                                          <w:divsChild>
                                                                                            <w:div w:id="538854581">
                                                                                              <w:marLeft w:val="0"/>
                                                                                              <w:marRight w:val="0"/>
                                                                                              <w:marTop w:val="75"/>
                                                                                              <w:marBottom w:val="0"/>
                                                                                              <w:divBdr>
                                                                                                <w:top w:val="none" w:sz="0" w:space="0" w:color="auto"/>
                                                                                                <w:left w:val="none" w:sz="0" w:space="0" w:color="auto"/>
                                                                                                <w:bottom w:val="none" w:sz="0" w:space="0" w:color="auto"/>
                                                                                                <w:right w:val="none" w:sz="0" w:space="0" w:color="auto"/>
                                                                                              </w:divBdr>
                                                                                            </w:div>
                                                                                            <w:div w:id="918254921">
                                                                                              <w:marLeft w:val="0"/>
                                                                                              <w:marRight w:val="0"/>
                                                                                              <w:marTop w:val="75"/>
                                                                                              <w:marBottom w:val="0"/>
                                                                                              <w:divBdr>
                                                                                                <w:top w:val="none" w:sz="0" w:space="0" w:color="auto"/>
                                                                                                <w:left w:val="none" w:sz="0" w:space="0" w:color="auto"/>
                                                                                                <w:bottom w:val="none" w:sz="0" w:space="0" w:color="auto"/>
                                                                                                <w:right w:val="none" w:sz="0" w:space="0" w:color="auto"/>
                                                                                              </w:divBdr>
                                                                                            </w:div>
                                                                                            <w:div w:id="1074281674">
                                                                                              <w:marLeft w:val="0"/>
                                                                                              <w:marRight w:val="0"/>
                                                                                              <w:marTop w:val="75"/>
                                                                                              <w:marBottom w:val="0"/>
                                                                                              <w:divBdr>
                                                                                                <w:top w:val="none" w:sz="0" w:space="0" w:color="auto"/>
                                                                                                <w:left w:val="none" w:sz="0" w:space="0" w:color="auto"/>
                                                                                                <w:bottom w:val="none" w:sz="0" w:space="0" w:color="auto"/>
                                                                                                <w:right w:val="none" w:sz="0" w:space="0" w:color="auto"/>
                                                                                              </w:divBdr>
                                                                                            </w:div>
                                                                                            <w:div w:id="16499356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70382871">
                                                                                  <w:marLeft w:val="0"/>
                                                                                  <w:marRight w:val="240"/>
                                                                                  <w:marTop w:val="0"/>
                                                                                  <w:marBottom w:val="180"/>
                                                                                  <w:divBdr>
                                                                                    <w:top w:val="none" w:sz="0" w:space="0" w:color="auto"/>
                                                                                    <w:left w:val="none" w:sz="0" w:space="0" w:color="auto"/>
                                                                                    <w:bottom w:val="none" w:sz="0" w:space="0" w:color="auto"/>
                                                                                    <w:right w:val="none" w:sz="0" w:space="0" w:color="auto"/>
                                                                                  </w:divBdr>
                                                                                </w:div>
                                                                                <w:div w:id="1411073208">
                                                                                  <w:marLeft w:val="0"/>
                                                                                  <w:marRight w:val="240"/>
                                                                                  <w:marTop w:val="0"/>
                                                                                  <w:marBottom w:val="0"/>
                                                                                  <w:divBdr>
                                                                                    <w:top w:val="none" w:sz="0" w:space="0" w:color="auto"/>
                                                                                    <w:left w:val="none" w:sz="0" w:space="0" w:color="auto"/>
                                                                                    <w:bottom w:val="none" w:sz="0" w:space="0" w:color="auto"/>
                                                                                    <w:right w:val="none" w:sz="0" w:space="0" w:color="auto"/>
                                                                                  </w:divBdr>
                                                                                </w:div>
                                                                                <w:div w:id="146500669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149425">
          <w:marLeft w:val="0"/>
          <w:marRight w:val="0"/>
          <w:marTop w:val="0"/>
          <w:marBottom w:val="150"/>
          <w:divBdr>
            <w:top w:val="none" w:sz="0" w:space="0" w:color="auto"/>
            <w:left w:val="none" w:sz="0" w:space="0" w:color="auto"/>
            <w:bottom w:val="none" w:sz="0" w:space="0" w:color="auto"/>
            <w:right w:val="none" w:sz="0" w:space="0" w:color="auto"/>
          </w:divBdr>
          <w:divsChild>
            <w:div w:id="47802617">
              <w:marLeft w:val="0"/>
              <w:marRight w:val="0"/>
              <w:marTop w:val="0"/>
              <w:marBottom w:val="0"/>
              <w:divBdr>
                <w:top w:val="none" w:sz="0" w:space="0" w:color="auto"/>
                <w:left w:val="none" w:sz="0" w:space="0" w:color="auto"/>
                <w:bottom w:val="none" w:sz="0" w:space="0" w:color="auto"/>
                <w:right w:val="none" w:sz="0" w:space="0" w:color="auto"/>
              </w:divBdr>
              <w:divsChild>
                <w:div w:id="1125929686">
                  <w:marLeft w:val="0"/>
                  <w:marRight w:val="0"/>
                  <w:marTop w:val="0"/>
                  <w:marBottom w:val="0"/>
                  <w:divBdr>
                    <w:top w:val="none" w:sz="0" w:space="0" w:color="auto"/>
                    <w:left w:val="none" w:sz="0" w:space="0" w:color="auto"/>
                    <w:bottom w:val="none" w:sz="0" w:space="0" w:color="auto"/>
                    <w:right w:val="none" w:sz="0" w:space="0" w:color="auto"/>
                  </w:divBdr>
                  <w:divsChild>
                    <w:div w:id="321202545">
                      <w:marLeft w:val="0"/>
                      <w:marRight w:val="0"/>
                      <w:marTop w:val="0"/>
                      <w:marBottom w:val="0"/>
                      <w:divBdr>
                        <w:top w:val="none" w:sz="0" w:space="0" w:color="auto"/>
                        <w:left w:val="none" w:sz="0" w:space="0" w:color="auto"/>
                        <w:bottom w:val="none" w:sz="0" w:space="0" w:color="auto"/>
                        <w:right w:val="none" w:sz="0" w:space="0" w:color="auto"/>
                      </w:divBdr>
                    </w:div>
                    <w:div w:id="1358703149">
                      <w:marLeft w:val="0"/>
                      <w:marRight w:val="0"/>
                      <w:marTop w:val="0"/>
                      <w:marBottom w:val="0"/>
                      <w:divBdr>
                        <w:top w:val="none" w:sz="0" w:space="0" w:color="auto"/>
                        <w:left w:val="none" w:sz="0" w:space="0" w:color="auto"/>
                        <w:bottom w:val="none" w:sz="0" w:space="0" w:color="auto"/>
                        <w:right w:val="none" w:sz="0" w:space="0" w:color="auto"/>
                      </w:divBdr>
                      <w:divsChild>
                        <w:div w:id="2103527131">
                          <w:marLeft w:val="0"/>
                          <w:marRight w:val="0"/>
                          <w:marTop w:val="0"/>
                          <w:marBottom w:val="0"/>
                          <w:divBdr>
                            <w:top w:val="none" w:sz="0" w:space="0" w:color="auto"/>
                            <w:left w:val="none" w:sz="0" w:space="0" w:color="auto"/>
                            <w:bottom w:val="none" w:sz="0" w:space="0" w:color="auto"/>
                            <w:right w:val="none" w:sz="0" w:space="0" w:color="auto"/>
                          </w:divBdr>
                        </w:div>
                      </w:divsChild>
                    </w:div>
                    <w:div w:id="19498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9528">
              <w:marLeft w:val="0"/>
              <w:marRight w:val="0"/>
              <w:marTop w:val="0"/>
              <w:marBottom w:val="0"/>
              <w:divBdr>
                <w:top w:val="none" w:sz="0" w:space="0" w:color="auto"/>
                <w:left w:val="none" w:sz="0" w:space="0" w:color="auto"/>
                <w:bottom w:val="none" w:sz="0" w:space="0" w:color="auto"/>
                <w:right w:val="none" w:sz="0" w:space="0" w:color="auto"/>
              </w:divBdr>
            </w:div>
            <w:div w:id="10329978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4208545">
      <w:bodyDiv w:val="1"/>
      <w:marLeft w:val="0"/>
      <w:marRight w:val="0"/>
      <w:marTop w:val="0"/>
      <w:marBottom w:val="0"/>
      <w:divBdr>
        <w:top w:val="none" w:sz="0" w:space="0" w:color="auto"/>
        <w:left w:val="none" w:sz="0" w:space="0" w:color="auto"/>
        <w:bottom w:val="none" w:sz="0" w:space="0" w:color="auto"/>
        <w:right w:val="none" w:sz="0" w:space="0" w:color="auto"/>
      </w:divBdr>
      <w:divsChild>
        <w:div w:id="1314138170">
          <w:marLeft w:val="0"/>
          <w:marRight w:val="0"/>
          <w:marTop w:val="375"/>
          <w:marBottom w:val="330"/>
          <w:divBdr>
            <w:top w:val="none" w:sz="0" w:space="0" w:color="auto"/>
            <w:left w:val="none" w:sz="0" w:space="0" w:color="auto"/>
            <w:bottom w:val="none" w:sz="0" w:space="0" w:color="auto"/>
            <w:right w:val="none" w:sz="0" w:space="0" w:color="auto"/>
          </w:divBdr>
          <w:divsChild>
            <w:div w:id="348796971">
              <w:marLeft w:val="0"/>
              <w:marRight w:val="0"/>
              <w:marTop w:val="0"/>
              <w:marBottom w:val="210"/>
              <w:divBdr>
                <w:top w:val="none" w:sz="0" w:space="0" w:color="auto"/>
                <w:left w:val="none" w:sz="0" w:space="0" w:color="auto"/>
                <w:bottom w:val="none" w:sz="0" w:space="0" w:color="auto"/>
                <w:right w:val="none" w:sz="0" w:space="0" w:color="auto"/>
              </w:divBdr>
            </w:div>
            <w:div w:id="1807777546">
              <w:marLeft w:val="0"/>
              <w:marRight w:val="0"/>
              <w:marTop w:val="0"/>
              <w:marBottom w:val="210"/>
              <w:divBdr>
                <w:top w:val="none" w:sz="0" w:space="0" w:color="auto"/>
                <w:left w:val="none" w:sz="0" w:space="0" w:color="auto"/>
                <w:bottom w:val="none" w:sz="0" w:space="0" w:color="auto"/>
                <w:right w:val="none" w:sz="0" w:space="0" w:color="auto"/>
              </w:divBdr>
              <w:divsChild>
                <w:div w:id="999499258">
                  <w:marLeft w:val="0"/>
                  <w:marRight w:val="0"/>
                  <w:marTop w:val="0"/>
                  <w:marBottom w:val="0"/>
                  <w:divBdr>
                    <w:top w:val="none" w:sz="0" w:space="0" w:color="auto"/>
                    <w:left w:val="none" w:sz="0" w:space="0" w:color="auto"/>
                    <w:bottom w:val="none" w:sz="0" w:space="0" w:color="auto"/>
                    <w:right w:val="none" w:sz="0" w:space="0" w:color="auto"/>
                  </w:divBdr>
                  <w:divsChild>
                    <w:div w:id="14377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01470">
          <w:marLeft w:val="0"/>
          <w:marRight w:val="0"/>
          <w:marTop w:val="0"/>
          <w:marBottom w:val="0"/>
          <w:divBdr>
            <w:top w:val="none" w:sz="0" w:space="0" w:color="auto"/>
            <w:left w:val="none" w:sz="0" w:space="0" w:color="auto"/>
            <w:bottom w:val="none" w:sz="0" w:space="0" w:color="auto"/>
            <w:right w:val="none" w:sz="0" w:space="0" w:color="auto"/>
          </w:divBdr>
          <w:divsChild>
            <w:div w:id="1694721233">
              <w:marLeft w:val="0"/>
              <w:marRight w:val="0"/>
              <w:marTop w:val="0"/>
              <w:marBottom w:val="0"/>
              <w:divBdr>
                <w:top w:val="none" w:sz="0" w:space="0" w:color="auto"/>
                <w:left w:val="none" w:sz="0" w:space="0" w:color="auto"/>
                <w:bottom w:val="none" w:sz="0" w:space="0" w:color="auto"/>
                <w:right w:val="none" w:sz="0" w:space="0" w:color="auto"/>
              </w:divBdr>
              <w:divsChild>
                <w:div w:id="121658864">
                  <w:marLeft w:val="0"/>
                  <w:marRight w:val="0"/>
                  <w:marTop w:val="0"/>
                  <w:marBottom w:val="300"/>
                  <w:divBdr>
                    <w:top w:val="none" w:sz="0" w:space="0" w:color="auto"/>
                    <w:left w:val="none" w:sz="0" w:space="0" w:color="auto"/>
                    <w:bottom w:val="none" w:sz="0" w:space="0" w:color="auto"/>
                    <w:right w:val="none" w:sz="0" w:space="0" w:color="auto"/>
                  </w:divBdr>
                  <w:divsChild>
                    <w:div w:id="484859027">
                      <w:marLeft w:val="0"/>
                      <w:marRight w:val="0"/>
                      <w:marTop w:val="0"/>
                      <w:marBottom w:val="0"/>
                      <w:divBdr>
                        <w:top w:val="none" w:sz="0" w:space="0" w:color="auto"/>
                        <w:left w:val="none" w:sz="0" w:space="0" w:color="auto"/>
                        <w:bottom w:val="none" w:sz="0" w:space="0" w:color="auto"/>
                        <w:right w:val="none" w:sz="0" w:space="0" w:color="auto"/>
                      </w:divBdr>
                      <w:divsChild>
                        <w:div w:id="1618175774">
                          <w:marLeft w:val="0"/>
                          <w:marRight w:val="0"/>
                          <w:marTop w:val="0"/>
                          <w:marBottom w:val="0"/>
                          <w:divBdr>
                            <w:top w:val="none" w:sz="0" w:space="0" w:color="auto"/>
                            <w:left w:val="none" w:sz="0" w:space="0" w:color="auto"/>
                            <w:bottom w:val="none" w:sz="0" w:space="0" w:color="auto"/>
                            <w:right w:val="none" w:sz="0" w:space="0" w:color="auto"/>
                          </w:divBdr>
                          <w:divsChild>
                            <w:div w:id="578563221">
                              <w:marLeft w:val="0"/>
                              <w:marRight w:val="0"/>
                              <w:marTop w:val="0"/>
                              <w:marBottom w:val="0"/>
                              <w:divBdr>
                                <w:top w:val="none" w:sz="0" w:space="0" w:color="auto"/>
                                <w:left w:val="none" w:sz="0" w:space="0" w:color="auto"/>
                                <w:bottom w:val="none" w:sz="0" w:space="0" w:color="auto"/>
                                <w:right w:val="none" w:sz="0" w:space="0" w:color="auto"/>
                              </w:divBdr>
                              <w:divsChild>
                                <w:div w:id="9845191">
                                  <w:marLeft w:val="0"/>
                                  <w:marRight w:val="0"/>
                                  <w:marTop w:val="0"/>
                                  <w:marBottom w:val="0"/>
                                  <w:divBdr>
                                    <w:top w:val="none" w:sz="0" w:space="0" w:color="auto"/>
                                    <w:left w:val="none" w:sz="0" w:space="0" w:color="auto"/>
                                    <w:bottom w:val="none" w:sz="0" w:space="0" w:color="auto"/>
                                    <w:right w:val="none" w:sz="0" w:space="0" w:color="auto"/>
                                  </w:divBdr>
                                  <w:divsChild>
                                    <w:div w:id="348458128">
                                      <w:marLeft w:val="0"/>
                                      <w:marRight w:val="0"/>
                                      <w:marTop w:val="0"/>
                                      <w:marBottom w:val="0"/>
                                      <w:divBdr>
                                        <w:top w:val="none" w:sz="0" w:space="0" w:color="auto"/>
                                        <w:left w:val="none" w:sz="0" w:space="0" w:color="auto"/>
                                        <w:bottom w:val="none" w:sz="0" w:space="0" w:color="auto"/>
                                        <w:right w:val="none" w:sz="0" w:space="0" w:color="auto"/>
                                      </w:divBdr>
                                      <w:divsChild>
                                        <w:div w:id="1194999359">
                                          <w:marLeft w:val="0"/>
                                          <w:marRight w:val="0"/>
                                          <w:marTop w:val="0"/>
                                          <w:marBottom w:val="0"/>
                                          <w:divBdr>
                                            <w:top w:val="none" w:sz="0" w:space="0" w:color="auto"/>
                                            <w:left w:val="none" w:sz="0" w:space="0" w:color="auto"/>
                                            <w:bottom w:val="none" w:sz="0" w:space="0" w:color="auto"/>
                                            <w:right w:val="none" w:sz="0" w:space="0" w:color="auto"/>
                                          </w:divBdr>
                                          <w:divsChild>
                                            <w:div w:id="2005012016">
                                              <w:marLeft w:val="0"/>
                                              <w:marRight w:val="0"/>
                                              <w:marTop w:val="0"/>
                                              <w:marBottom w:val="0"/>
                                              <w:divBdr>
                                                <w:top w:val="none" w:sz="0" w:space="0" w:color="auto"/>
                                                <w:left w:val="none" w:sz="0" w:space="0" w:color="auto"/>
                                                <w:bottom w:val="none" w:sz="0" w:space="0" w:color="auto"/>
                                                <w:right w:val="none" w:sz="0" w:space="0" w:color="auto"/>
                                              </w:divBdr>
                                              <w:divsChild>
                                                <w:div w:id="1430589621">
                                                  <w:marLeft w:val="0"/>
                                                  <w:marRight w:val="0"/>
                                                  <w:marTop w:val="0"/>
                                                  <w:marBottom w:val="0"/>
                                                  <w:divBdr>
                                                    <w:top w:val="none" w:sz="0" w:space="0" w:color="auto"/>
                                                    <w:left w:val="none" w:sz="0" w:space="0" w:color="auto"/>
                                                    <w:bottom w:val="none" w:sz="0" w:space="0" w:color="auto"/>
                                                    <w:right w:val="none" w:sz="0" w:space="0" w:color="auto"/>
                                                  </w:divBdr>
                                                  <w:divsChild>
                                                    <w:div w:id="1567376938">
                                                      <w:marLeft w:val="0"/>
                                                      <w:marRight w:val="0"/>
                                                      <w:marTop w:val="0"/>
                                                      <w:marBottom w:val="0"/>
                                                      <w:divBdr>
                                                        <w:top w:val="none" w:sz="0" w:space="0" w:color="auto"/>
                                                        <w:left w:val="none" w:sz="0" w:space="0" w:color="auto"/>
                                                        <w:bottom w:val="none" w:sz="0" w:space="0" w:color="auto"/>
                                                        <w:right w:val="none" w:sz="0" w:space="0" w:color="auto"/>
                                                      </w:divBdr>
                                                      <w:divsChild>
                                                        <w:div w:id="730268212">
                                                          <w:marLeft w:val="0"/>
                                                          <w:marRight w:val="0"/>
                                                          <w:marTop w:val="0"/>
                                                          <w:marBottom w:val="0"/>
                                                          <w:divBdr>
                                                            <w:top w:val="none" w:sz="0" w:space="0" w:color="auto"/>
                                                            <w:left w:val="none" w:sz="0" w:space="0" w:color="auto"/>
                                                            <w:bottom w:val="none" w:sz="0" w:space="0" w:color="auto"/>
                                                            <w:right w:val="none" w:sz="0" w:space="0" w:color="auto"/>
                                                          </w:divBdr>
                                                          <w:divsChild>
                                                            <w:div w:id="425927610">
                                                              <w:marLeft w:val="0"/>
                                                              <w:marRight w:val="0"/>
                                                              <w:marTop w:val="0"/>
                                                              <w:marBottom w:val="0"/>
                                                              <w:divBdr>
                                                                <w:top w:val="none" w:sz="0" w:space="0" w:color="auto"/>
                                                                <w:left w:val="none" w:sz="0" w:space="0" w:color="auto"/>
                                                                <w:bottom w:val="none" w:sz="0" w:space="0" w:color="auto"/>
                                                                <w:right w:val="none" w:sz="0" w:space="0" w:color="auto"/>
                                                              </w:divBdr>
                                                              <w:divsChild>
                                                                <w:div w:id="1956132191">
                                                                  <w:marLeft w:val="0"/>
                                                                  <w:marRight w:val="0"/>
                                                                  <w:marTop w:val="0"/>
                                                                  <w:marBottom w:val="0"/>
                                                                  <w:divBdr>
                                                                    <w:top w:val="none" w:sz="0" w:space="0" w:color="auto"/>
                                                                    <w:left w:val="none" w:sz="0" w:space="0" w:color="auto"/>
                                                                    <w:bottom w:val="none" w:sz="0" w:space="0" w:color="auto"/>
                                                                    <w:right w:val="none" w:sz="0" w:space="0" w:color="auto"/>
                                                                  </w:divBdr>
                                                                  <w:divsChild>
                                                                    <w:div w:id="822892907">
                                                                      <w:marLeft w:val="0"/>
                                                                      <w:marRight w:val="0"/>
                                                                      <w:marTop w:val="0"/>
                                                                      <w:marBottom w:val="0"/>
                                                                      <w:divBdr>
                                                                        <w:top w:val="none" w:sz="0" w:space="0" w:color="auto"/>
                                                                        <w:left w:val="none" w:sz="0" w:space="0" w:color="auto"/>
                                                                        <w:bottom w:val="none" w:sz="0" w:space="0" w:color="auto"/>
                                                                        <w:right w:val="none" w:sz="0" w:space="0" w:color="auto"/>
                                                                      </w:divBdr>
                                                                      <w:divsChild>
                                                                        <w:div w:id="540214250">
                                                                          <w:marLeft w:val="0"/>
                                                                          <w:marRight w:val="0"/>
                                                                          <w:marTop w:val="0"/>
                                                                          <w:marBottom w:val="0"/>
                                                                          <w:divBdr>
                                                                            <w:top w:val="none" w:sz="0" w:space="0" w:color="auto"/>
                                                                            <w:left w:val="none" w:sz="0" w:space="0" w:color="auto"/>
                                                                            <w:bottom w:val="none" w:sz="0" w:space="0" w:color="auto"/>
                                                                            <w:right w:val="none" w:sz="0" w:space="0" w:color="auto"/>
                                                                          </w:divBdr>
                                                                          <w:divsChild>
                                                                            <w:div w:id="636032122">
                                                                              <w:marLeft w:val="0"/>
                                                                              <w:marRight w:val="0"/>
                                                                              <w:marTop w:val="0"/>
                                                                              <w:marBottom w:val="0"/>
                                                                              <w:divBdr>
                                                                                <w:top w:val="none" w:sz="0" w:space="0" w:color="auto"/>
                                                                                <w:left w:val="none" w:sz="0" w:space="0" w:color="auto"/>
                                                                                <w:bottom w:val="none" w:sz="0" w:space="0" w:color="auto"/>
                                                                                <w:right w:val="none" w:sz="0" w:space="0" w:color="auto"/>
                                                                              </w:divBdr>
                                                                              <w:divsChild>
                                                                                <w:div w:id="1498618990">
                                                                                  <w:marLeft w:val="0"/>
                                                                                  <w:marRight w:val="0"/>
                                                                                  <w:marTop w:val="0"/>
                                                                                  <w:marBottom w:val="0"/>
                                                                                  <w:divBdr>
                                                                                    <w:top w:val="none" w:sz="0" w:space="0" w:color="auto"/>
                                                                                    <w:left w:val="none" w:sz="0" w:space="0" w:color="auto"/>
                                                                                    <w:bottom w:val="none" w:sz="0" w:space="0" w:color="auto"/>
                                                                                    <w:right w:val="none" w:sz="0" w:space="0" w:color="auto"/>
                                                                                  </w:divBdr>
                                                                                  <w:divsChild>
                                                                                    <w:div w:id="758675804">
                                                                                      <w:marLeft w:val="0"/>
                                                                                      <w:marRight w:val="0"/>
                                                                                      <w:marTop w:val="0"/>
                                                                                      <w:marBottom w:val="0"/>
                                                                                      <w:divBdr>
                                                                                        <w:top w:val="none" w:sz="0" w:space="0" w:color="auto"/>
                                                                                        <w:left w:val="none" w:sz="0" w:space="0" w:color="auto"/>
                                                                                        <w:bottom w:val="none" w:sz="0" w:space="0" w:color="auto"/>
                                                                                        <w:right w:val="none" w:sz="0" w:space="0" w:color="auto"/>
                                                                                      </w:divBdr>
                                                                                      <w:divsChild>
                                                                                        <w:div w:id="1859854906">
                                                                                          <w:marLeft w:val="0"/>
                                                                                          <w:marRight w:val="0"/>
                                                                                          <w:marTop w:val="0"/>
                                                                                          <w:marBottom w:val="0"/>
                                                                                          <w:divBdr>
                                                                                            <w:top w:val="none" w:sz="0" w:space="0" w:color="auto"/>
                                                                                            <w:left w:val="none" w:sz="0" w:space="0" w:color="auto"/>
                                                                                            <w:bottom w:val="none" w:sz="0" w:space="0" w:color="auto"/>
                                                                                            <w:right w:val="none" w:sz="0" w:space="0" w:color="auto"/>
                                                                                          </w:divBdr>
                                                                                          <w:divsChild>
                                                                                            <w:div w:id="983317074">
                                                                                              <w:marLeft w:val="0"/>
                                                                                              <w:marRight w:val="0"/>
                                                                                              <w:marTop w:val="0"/>
                                                                                              <w:marBottom w:val="0"/>
                                                                                              <w:divBdr>
                                                                                                <w:top w:val="none" w:sz="0" w:space="0" w:color="auto"/>
                                                                                                <w:left w:val="none" w:sz="0" w:space="0" w:color="auto"/>
                                                                                                <w:bottom w:val="none" w:sz="0" w:space="0" w:color="auto"/>
                                                                                                <w:right w:val="none" w:sz="0" w:space="0" w:color="auto"/>
                                                                                              </w:divBdr>
                                                                                              <w:divsChild>
                                                                                                <w:div w:id="651912110">
                                                                                                  <w:marLeft w:val="0"/>
                                                                                                  <w:marRight w:val="0"/>
                                                                                                  <w:marTop w:val="0"/>
                                                                                                  <w:marBottom w:val="0"/>
                                                                                                  <w:divBdr>
                                                                                                    <w:top w:val="none" w:sz="0" w:space="0" w:color="auto"/>
                                                                                                    <w:left w:val="none" w:sz="0" w:space="0" w:color="auto"/>
                                                                                                    <w:bottom w:val="none" w:sz="0" w:space="0" w:color="auto"/>
                                                                                                    <w:right w:val="none" w:sz="0" w:space="0" w:color="auto"/>
                                                                                                  </w:divBdr>
                                                                                                  <w:divsChild>
                                                                                                    <w:div w:id="470902322">
                                                                                                      <w:marLeft w:val="0"/>
                                                                                                      <w:marRight w:val="0"/>
                                                                                                      <w:marTop w:val="0"/>
                                                                                                      <w:marBottom w:val="0"/>
                                                                                                      <w:divBdr>
                                                                                                        <w:top w:val="none" w:sz="0" w:space="0" w:color="auto"/>
                                                                                                        <w:left w:val="none" w:sz="0" w:space="0" w:color="auto"/>
                                                                                                        <w:bottom w:val="none" w:sz="0" w:space="0" w:color="auto"/>
                                                                                                        <w:right w:val="none" w:sz="0" w:space="0" w:color="auto"/>
                                                                                                      </w:divBdr>
                                                                                                      <w:divsChild>
                                                                                                        <w:div w:id="796070310">
                                                                                                          <w:marLeft w:val="0"/>
                                                                                                          <w:marRight w:val="0"/>
                                                                                                          <w:marTop w:val="0"/>
                                                                                                          <w:marBottom w:val="0"/>
                                                                                                          <w:divBdr>
                                                                                                            <w:top w:val="none" w:sz="0" w:space="0" w:color="auto"/>
                                                                                                            <w:left w:val="none" w:sz="0" w:space="0" w:color="auto"/>
                                                                                                            <w:bottom w:val="none" w:sz="0" w:space="0" w:color="auto"/>
                                                                                                            <w:right w:val="none" w:sz="0" w:space="0" w:color="auto"/>
                                                                                                          </w:divBdr>
                                                                                                          <w:divsChild>
                                                                                                            <w:div w:id="3125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278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782365">
                                                          <w:marLeft w:val="0"/>
                                                          <w:marRight w:val="0"/>
                                                          <w:marTop w:val="0"/>
                                                          <w:marBottom w:val="0"/>
                                                          <w:divBdr>
                                                            <w:top w:val="none" w:sz="0" w:space="0" w:color="auto"/>
                                                            <w:left w:val="none" w:sz="0" w:space="0" w:color="auto"/>
                                                            <w:bottom w:val="none" w:sz="0" w:space="0" w:color="auto"/>
                                                            <w:right w:val="none" w:sz="0" w:space="0" w:color="auto"/>
                                                          </w:divBdr>
                                                          <w:divsChild>
                                                            <w:div w:id="1938828721">
                                                              <w:marLeft w:val="0"/>
                                                              <w:marRight w:val="0"/>
                                                              <w:marTop w:val="0"/>
                                                              <w:marBottom w:val="0"/>
                                                              <w:divBdr>
                                                                <w:top w:val="none" w:sz="0" w:space="0" w:color="auto"/>
                                                                <w:left w:val="none" w:sz="0" w:space="0" w:color="auto"/>
                                                                <w:bottom w:val="none" w:sz="0" w:space="0" w:color="auto"/>
                                                                <w:right w:val="none" w:sz="0" w:space="0" w:color="auto"/>
                                                              </w:divBdr>
                                                              <w:divsChild>
                                                                <w:div w:id="208850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6272483">
                      <w:marLeft w:val="0"/>
                      <w:marRight w:val="300"/>
                      <w:marTop w:val="0"/>
                      <w:marBottom w:val="150"/>
                      <w:divBdr>
                        <w:top w:val="none" w:sz="0" w:space="0" w:color="auto"/>
                        <w:left w:val="none" w:sz="0" w:space="0" w:color="auto"/>
                        <w:bottom w:val="none" w:sz="0" w:space="0" w:color="auto"/>
                        <w:right w:val="none" w:sz="0" w:space="0" w:color="auto"/>
                      </w:divBdr>
                      <w:divsChild>
                        <w:div w:id="391467059">
                          <w:marLeft w:val="0"/>
                          <w:marRight w:val="0"/>
                          <w:marTop w:val="0"/>
                          <w:marBottom w:val="0"/>
                          <w:divBdr>
                            <w:top w:val="none" w:sz="0" w:space="0" w:color="auto"/>
                            <w:left w:val="none" w:sz="0" w:space="0" w:color="auto"/>
                            <w:bottom w:val="none" w:sz="0" w:space="0" w:color="auto"/>
                            <w:right w:val="none" w:sz="0" w:space="0" w:color="auto"/>
                          </w:divBdr>
                          <w:divsChild>
                            <w:div w:id="22098551">
                              <w:marLeft w:val="0"/>
                              <w:marRight w:val="0"/>
                              <w:marTop w:val="225"/>
                              <w:marBottom w:val="0"/>
                              <w:divBdr>
                                <w:top w:val="none" w:sz="0" w:space="0" w:color="auto"/>
                                <w:left w:val="none" w:sz="0" w:space="0" w:color="auto"/>
                                <w:bottom w:val="none" w:sz="0" w:space="0" w:color="auto"/>
                                <w:right w:val="none" w:sz="0" w:space="0" w:color="auto"/>
                              </w:divBdr>
                              <w:divsChild>
                                <w:div w:id="1161853463">
                                  <w:marLeft w:val="0"/>
                                  <w:marRight w:val="0"/>
                                  <w:marTop w:val="0"/>
                                  <w:marBottom w:val="0"/>
                                  <w:divBdr>
                                    <w:top w:val="none" w:sz="0" w:space="0" w:color="auto"/>
                                    <w:left w:val="none" w:sz="0" w:space="0" w:color="auto"/>
                                    <w:bottom w:val="none" w:sz="0" w:space="0" w:color="auto"/>
                                    <w:right w:val="none" w:sz="0" w:space="0" w:color="auto"/>
                                  </w:divBdr>
                                </w:div>
                                <w:div w:id="21171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00518">
                  <w:marLeft w:val="0"/>
                  <w:marRight w:val="0"/>
                  <w:marTop w:val="0"/>
                  <w:marBottom w:val="240"/>
                  <w:divBdr>
                    <w:top w:val="none" w:sz="0" w:space="0" w:color="auto"/>
                    <w:left w:val="none" w:sz="0" w:space="0" w:color="auto"/>
                    <w:bottom w:val="none" w:sz="0" w:space="0" w:color="auto"/>
                    <w:right w:val="none" w:sz="0" w:space="0" w:color="auto"/>
                  </w:divBdr>
                </w:div>
                <w:div w:id="1482381848">
                  <w:marLeft w:val="0"/>
                  <w:marRight w:val="0"/>
                  <w:marTop w:val="0"/>
                  <w:marBottom w:val="300"/>
                  <w:divBdr>
                    <w:top w:val="none" w:sz="0" w:space="0" w:color="auto"/>
                    <w:left w:val="none" w:sz="0" w:space="0" w:color="auto"/>
                    <w:bottom w:val="none" w:sz="0" w:space="0" w:color="auto"/>
                    <w:right w:val="none" w:sz="0" w:space="0" w:color="auto"/>
                  </w:divBdr>
                  <w:divsChild>
                    <w:div w:id="51322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249224">
      <w:bodyDiv w:val="1"/>
      <w:marLeft w:val="0"/>
      <w:marRight w:val="0"/>
      <w:marTop w:val="0"/>
      <w:marBottom w:val="0"/>
      <w:divBdr>
        <w:top w:val="none" w:sz="0" w:space="0" w:color="auto"/>
        <w:left w:val="none" w:sz="0" w:space="0" w:color="auto"/>
        <w:bottom w:val="none" w:sz="0" w:space="0" w:color="auto"/>
        <w:right w:val="none" w:sz="0" w:space="0" w:color="auto"/>
      </w:divBdr>
      <w:divsChild>
        <w:div w:id="621033317">
          <w:marLeft w:val="0"/>
          <w:marRight w:val="0"/>
          <w:marTop w:val="225"/>
          <w:marBottom w:val="0"/>
          <w:divBdr>
            <w:top w:val="none" w:sz="0" w:space="0" w:color="auto"/>
            <w:left w:val="none" w:sz="0" w:space="0" w:color="auto"/>
            <w:bottom w:val="none" w:sz="0" w:space="0" w:color="auto"/>
            <w:right w:val="none" w:sz="0" w:space="0" w:color="auto"/>
          </w:divBdr>
          <w:divsChild>
            <w:div w:id="888540532">
              <w:marLeft w:val="0"/>
              <w:marRight w:val="0"/>
              <w:marTop w:val="0"/>
              <w:marBottom w:val="0"/>
              <w:divBdr>
                <w:top w:val="none" w:sz="0" w:space="0" w:color="auto"/>
                <w:left w:val="none" w:sz="0" w:space="0" w:color="auto"/>
                <w:bottom w:val="none" w:sz="0" w:space="0" w:color="auto"/>
                <w:right w:val="none" w:sz="0" w:space="0" w:color="auto"/>
              </w:divBdr>
              <w:divsChild>
                <w:div w:id="838619453">
                  <w:marLeft w:val="0"/>
                  <w:marRight w:val="0"/>
                  <w:marTop w:val="0"/>
                  <w:marBottom w:val="0"/>
                  <w:divBdr>
                    <w:top w:val="none" w:sz="0" w:space="0" w:color="auto"/>
                    <w:left w:val="none" w:sz="0" w:space="0" w:color="auto"/>
                    <w:bottom w:val="none" w:sz="0" w:space="0" w:color="auto"/>
                    <w:right w:val="none" w:sz="0" w:space="0" w:color="auto"/>
                  </w:divBdr>
                  <w:divsChild>
                    <w:div w:id="70391774">
                      <w:marLeft w:val="0"/>
                      <w:marRight w:val="0"/>
                      <w:marTop w:val="0"/>
                      <w:marBottom w:val="0"/>
                      <w:divBdr>
                        <w:top w:val="none" w:sz="0" w:space="0" w:color="auto"/>
                        <w:left w:val="none" w:sz="0" w:space="0" w:color="auto"/>
                        <w:bottom w:val="none" w:sz="0" w:space="0" w:color="auto"/>
                        <w:right w:val="none" w:sz="0" w:space="0" w:color="auto"/>
                      </w:divBdr>
                      <w:divsChild>
                        <w:div w:id="1202550996">
                          <w:marLeft w:val="0"/>
                          <w:marRight w:val="0"/>
                          <w:marTop w:val="0"/>
                          <w:marBottom w:val="0"/>
                          <w:divBdr>
                            <w:top w:val="none" w:sz="0" w:space="0" w:color="auto"/>
                            <w:left w:val="none" w:sz="0" w:space="0" w:color="auto"/>
                            <w:bottom w:val="none" w:sz="0" w:space="0" w:color="auto"/>
                            <w:right w:val="none" w:sz="0" w:space="0" w:color="auto"/>
                          </w:divBdr>
                          <w:divsChild>
                            <w:div w:id="19924385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714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5372">
              <w:marLeft w:val="0"/>
              <w:marRight w:val="0"/>
              <w:marTop w:val="0"/>
              <w:marBottom w:val="225"/>
              <w:divBdr>
                <w:top w:val="none" w:sz="0" w:space="0" w:color="auto"/>
                <w:left w:val="none" w:sz="0" w:space="0" w:color="auto"/>
                <w:bottom w:val="none" w:sz="0" w:space="0" w:color="auto"/>
                <w:right w:val="none" w:sz="0" w:space="0" w:color="auto"/>
              </w:divBdr>
            </w:div>
          </w:divsChild>
        </w:div>
        <w:div w:id="1405763954">
          <w:marLeft w:val="0"/>
          <w:marRight w:val="0"/>
          <w:marTop w:val="0"/>
          <w:marBottom w:val="0"/>
          <w:divBdr>
            <w:top w:val="none" w:sz="0" w:space="0" w:color="auto"/>
            <w:left w:val="none" w:sz="0" w:space="0" w:color="auto"/>
            <w:bottom w:val="none" w:sz="0" w:space="0" w:color="auto"/>
            <w:right w:val="none" w:sz="0" w:space="0" w:color="auto"/>
          </w:divBdr>
          <w:divsChild>
            <w:div w:id="98530491">
              <w:marLeft w:val="0"/>
              <w:marRight w:val="0"/>
              <w:marTop w:val="0"/>
              <w:marBottom w:val="0"/>
              <w:divBdr>
                <w:top w:val="none" w:sz="0" w:space="0" w:color="auto"/>
                <w:left w:val="none" w:sz="0" w:space="0" w:color="auto"/>
                <w:bottom w:val="none" w:sz="0" w:space="0" w:color="auto"/>
                <w:right w:val="none" w:sz="0" w:space="0" w:color="auto"/>
              </w:divBdr>
              <w:divsChild>
                <w:div w:id="323583175">
                  <w:marLeft w:val="0"/>
                  <w:marRight w:val="0"/>
                  <w:marTop w:val="0"/>
                  <w:marBottom w:val="0"/>
                  <w:divBdr>
                    <w:top w:val="none" w:sz="0" w:space="0" w:color="auto"/>
                    <w:left w:val="none" w:sz="0" w:space="0" w:color="auto"/>
                    <w:bottom w:val="none" w:sz="0" w:space="0" w:color="auto"/>
                    <w:right w:val="none" w:sz="0" w:space="0" w:color="auto"/>
                  </w:divBdr>
                </w:div>
              </w:divsChild>
            </w:div>
            <w:div w:id="236214580">
              <w:marLeft w:val="0"/>
              <w:marRight w:val="0"/>
              <w:marTop w:val="0"/>
              <w:marBottom w:val="0"/>
              <w:divBdr>
                <w:top w:val="none" w:sz="0" w:space="0" w:color="auto"/>
                <w:left w:val="none" w:sz="0" w:space="0" w:color="auto"/>
                <w:bottom w:val="none" w:sz="0" w:space="0" w:color="auto"/>
                <w:right w:val="none" w:sz="0" w:space="0" w:color="auto"/>
              </w:divBdr>
              <w:divsChild>
                <w:div w:id="684138335">
                  <w:marLeft w:val="0"/>
                  <w:marRight w:val="0"/>
                  <w:marTop w:val="0"/>
                  <w:marBottom w:val="0"/>
                  <w:divBdr>
                    <w:top w:val="none" w:sz="0" w:space="0" w:color="auto"/>
                    <w:left w:val="none" w:sz="0" w:space="0" w:color="auto"/>
                    <w:bottom w:val="none" w:sz="0" w:space="0" w:color="auto"/>
                    <w:right w:val="none" w:sz="0" w:space="0" w:color="auto"/>
                  </w:divBdr>
                </w:div>
              </w:divsChild>
            </w:div>
            <w:div w:id="787316032">
              <w:marLeft w:val="0"/>
              <w:marRight w:val="0"/>
              <w:marTop w:val="0"/>
              <w:marBottom w:val="0"/>
              <w:divBdr>
                <w:top w:val="none" w:sz="0" w:space="0" w:color="auto"/>
                <w:left w:val="none" w:sz="0" w:space="0" w:color="auto"/>
                <w:bottom w:val="none" w:sz="0" w:space="0" w:color="auto"/>
                <w:right w:val="none" w:sz="0" w:space="0" w:color="auto"/>
              </w:divBdr>
              <w:divsChild>
                <w:div w:id="821240929">
                  <w:marLeft w:val="0"/>
                  <w:marRight w:val="0"/>
                  <w:marTop w:val="0"/>
                  <w:marBottom w:val="0"/>
                  <w:divBdr>
                    <w:top w:val="none" w:sz="0" w:space="0" w:color="auto"/>
                    <w:left w:val="none" w:sz="0" w:space="0" w:color="auto"/>
                    <w:bottom w:val="none" w:sz="0" w:space="0" w:color="auto"/>
                    <w:right w:val="none" w:sz="0" w:space="0" w:color="auto"/>
                  </w:divBdr>
                </w:div>
              </w:divsChild>
            </w:div>
            <w:div w:id="1059548582">
              <w:marLeft w:val="0"/>
              <w:marRight w:val="0"/>
              <w:marTop w:val="0"/>
              <w:marBottom w:val="0"/>
              <w:divBdr>
                <w:top w:val="none" w:sz="0" w:space="0" w:color="auto"/>
                <w:left w:val="none" w:sz="0" w:space="0" w:color="auto"/>
                <w:bottom w:val="none" w:sz="0" w:space="0" w:color="auto"/>
                <w:right w:val="none" w:sz="0" w:space="0" w:color="auto"/>
              </w:divBdr>
              <w:divsChild>
                <w:div w:id="1023825507">
                  <w:marLeft w:val="0"/>
                  <w:marRight w:val="0"/>
                  <w:marTop w:val="0"/>
                  <w:marBottom w:val="0"/>
                  <w:divBdr>
                    <w:top w:val="none" w:sz="0" w:space="0" w:color="auto"/>
                    <w:left w:val="none" w:sz="0" w:space="0" w:color="auto"/>
                    <w:bottom w:val="none" w:sz="0" w:space="0" w:color="auto"/>
                    <w:right w:val="none" w:sz="0" w:space="0" w:color="auto"/>
                  </w:divBdr>
                </w:div>
              </w:divsChild>
            </w:div>
            <w:div w:id="1675109261">
              <w:marLeft w:val="0"/>
              <w:marRight w:val="0"/>
              <w:marTop w:val="0"/>
              <w:marBottom w:val="0"/>
              <w:divBdr>
                <w:top w:val="none" w:sz="0" w:space="0" w:color="auto"/>
                <w:left w:val="none" w:sz="0" w:space="0" w:color="auto"/>
                <w:bottom w:val="none" w:sz="0" w:space="0" w:color="auto"/>
                <w:right w:val="none" w:sz="0" w:space="0" w:color="auto"/>
              </w:divBdr>
              <w:divsChild>
                <w:div w:id="513107411">
                  <w:marLeft w:val="0"/>
                  <w:marRight w:val="0"/>
                  <w:marTop w:val="0"/>
                  <w:marBottom w:val="0"/>
                  <w:divBdr>
                    <w:top w:val="none" w:sz="0" w:space="0" w:color="auto"/>
                    <w:left w:val="none" w:sz="0" w:space="0" w:color="auto"/>
                    <w:bottom w:val="none" w:sz="0" w:space="0" w:color="auto"/>
                    <w:right w:val="none" w:sz="0" w:space="0" w:color="auto"/>
                  </w:divBdr>
                </w:div>
              </w:divsChild>
            </w:div>
            <w:div w:id="1956981023">
              <w:marLeft w:val="0"/>
              <w:marRight w:val="0"/>
              <w:marTop w:val="0"/>
              <w:marBottom w:val="0"/>
              <w:divBdr>
                <w:top w:val="none" w:sz="0" w:space="0" w:color="auto"/>
                <w:left w:val="none" w:sz="0" w:space="0" w:color="auto"/>
                <w:bottom w:val="none" w:sz="0" w:space="0" w:color="auto"/>
                <w:right w:val="none" w:sz="0" w:space="0" w:color="auto"/>
              </w:divBdr>
              <w:divsChild>
                <w:div w:id="2039891465">
                  <w:marLeft w:val="0"/>
                  <w:marRight w:val="0"/>
                  <w:marTop w:val="0"/>
                  <w:marBottom w:val="0"/>
                  <w:divBdr>
                    <w:top w:val="none" w:sz="0" w:space="0" w:color="auto"/>
                    <w:left w:val="none" w:sz="0" w:space="0" w:color="auto"/>
                    <w:bottom w:val="none" w:sz="0" w:space="0" w:color="auto"/>
                    <w:right w:val="none" w:sz="0" w:space="0" w:color="auto"/>
                  </w:divBdr>
                </w:div>
              </w:divsChild>
            </w:div>
            <w:div w:id="2048528459">
              <w:marLeft w:val="0"/>
              <w:marRight w:val="0"/>
              <w:marTop w:val="0"/>
              <w:marBottom w:val="0"/>
              <w:divBdr>
                <w:top w:val="none" w:sz="0" w:space="0" w:color="auto"/>
                <w:left w:val="none" w:sz="0" w:space="0" w:color="auto"/>
                <w:bottom w:val="none" w:sz="0" w:space="0" w:color="auto"/>
                <w:right w:val="none" w:sz="0" w:space="0" w:color="auto"/>
              </w:divBdr>
              <w:divsChild>
                <w:div w:id="95316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35446">
          <w:marLeft w:val="0"/>
          <w:marRight w:val="0"/>
          <w:marTop w:val="225"/>
          <w:marBottom w:val="0"/>
          <w:divBdr>
            <w:top w:val="none" w:sz="0" w:space="0" w:color="auto"/>
            <w:left w:val="none" w:sz="0" w:space="0" w:color="auto"/>
            <w:bottom w:val="none" w:sz="0" w:space="0" w:color="auto"/>
            <w:right w:val="none" w:sz="0" w:space="0" w:color="auto"/>
          </w:divBdr>
          <w:divsChild>
            <w:div w:id="10647200">
              <w:marLeft w:val="0"/>
              <w:marRight w:val="0"/>
              <w:marTop w:val="0"/>
              <w:marBottom w:val="0"/>
              <w:divBdr>
                <w:top w:val="none" w:sz="0" w:space="0" w:color="auto"/>
                <w:left w:val="none" w:sz="0" w:space="0" w:color="auto"/>
                <w:bottom w:val="none" w:sz="0" w:space="0" w:color="auto"/>
                <w:right w:val="none" w:sz="0" w:space="0" w:color="auto"/>
              </w:divBdr>
              <w:divsChild>
                <w:div w:id="26295073">
                  <w:marLeft w:val="0"/>
                  <w:marRight w:val="0"/>
                  <w:marTop w:val="150"/>
                  <w:marBottom w:val="0"/>
                  <w:divBdr>
                    <w:top w:val="none" w:sz="0" w:space="0" w:color="auto"/>
                    <w:left w:val="none" w:sz="0" w:space="0" w:color="auto"/>
                    <w:bottom w:val="none" w:sz="0" w:space="0" w:color="auto"/>
                    <w:right w:val="none" w:sz="0" w:space="0" w:color="auto"/>
                  </w:divBdr>
                </w:div>
                <w:div w:id="10384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292391">
      <w:bodyDiv w:val="1"/>
      <w:marLeft w:val="0"/>
      <w:marRight w:val="0"/>
      <w:marTop w:val="0"/>
      <w:marBottom w:val="0"/>
      <w:divBdr>
        <w:top w:val="none" w:sz="0" w:space="0" w:color="auto"/>
        <w:left w:val="none" w:sz="0" w:space="0" w:color="auto"/>
        <w:bottom w:val="none" w:sz="0" w:space="0" w:color="auto"/>
        <w:right w:val="none" w:sz="0" w:space="0" w:color="auto"/>
      </w:divBdr>
      <w:divsChild>
        <w:div w:id="229005037">
          <w:marLeft w:val="0"/>
          <w:marRight w:val="0"/>
          <w:marTop w:val="0"/>
          <w:marBottom w:val="0"/>
          <w:divBdr>
            <w:top w:val="none" w:sz="0" w:space="0" w:color="auto"/>
            <w:left w:val="none" w:sz="0" w:space="0" w:color="auto"/>
            <w:bottom w:val="none" w:sz="0" w:space="0" w:color="auto"/>
            <w:right w:val="none" w:sz="0" w:space="0" w:color="auto"/>
          </w:divBdr>
          <w:divsChild>
            <w:div w:id="1193423084">
              <w:marLeft w:val="0"/>
              <w:marRight w:val="0"/>
              <w:marTop w:val="0"/>
              <w:marBottom w:val="0"/>
              <w:divBdr>
                <w:top w:val="none" w:sz="0" w:space="0" w:color="auto"/>
                <w:left w:val="none" w:sz="0" w:space="0" w:color="auto"/>
                <w:bottom w:val="none" w:sz="0" w:space="0" w:color="auto"/>
                <w:right w:val="none" w:sz="0" w:space="0" w:color="auto"/>
              </w:divBdr>
            </w:div>
            <w:div w:id="1933707889">
              <w:marLeft w:val="0"/>
              <w:marRight w:val="0"/>
              <w:marTop w:val="0"/>
              <w:marBottom w:val="0"/>
              <w:divBdr>
                <w:top w:val="none" w:sz="0" w:space="0" w:color="auto"/>
                <w:left w:val="none" w:sz="0" w:space="0" w:color="auto"/>
                <w:bottom w:val="none" w:sz="0" w:space="0" w:color="auto"/>
                <w:right w:val="none" w:sz="0" w:space="0" w:color="auto"/>
              </w:divBdr>
              <w:divsChild>
                <w:div w:id="1708290643">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21778410">
          <w:marLeft w:val="0"/>
          <w:marRight w:val="0"/>
          <w:marTop w:val="0"/>
          <w:marBottom w:val="0"/>
          <w:divBdr>
            <w:top w:val="none" w:sz="0" w:space="0" w:color="auto"/>
            <w:left w:val="none" w:sz="0" w:space="0" w:color="auto"/>
            <w:bottom w:val="none" w:sz="0" w:space="0" w:color="auto"/>
            <w:right w:val="none" w:sz="0" w:space="0" w:color="auto"/>
          </w:divBdr>
          <w:divsChild>
            <w:div w:id="1831091698">
              <w:marLeft w:val="0"/>
              <w:marRight w:val="0"/>
              <w:marTop w:val="180"/>
              <w:marBottom w:val="0"/>
              <w:divBdr>
                <w:top w:val="none" w:sz="0" w:space="0" w:color="auto"/>
                <w:left w:val="none" w:sz="0" w:space="0" w:color="auto"/>
                <w:bottom w:val="none" w:sz="0" w:space="0" w:color="auto"/>
                <w:right w:val="none" w:sz="0" w:space="0" w:color="auto"/>
              </w:divBdr>
            </w:div>
          </w:divsChild>
        </w:div>
        <w:div w:id="605430338">
          <w:marLeft w:val="0"/>
          <w:marRight w:val="0"/>
          <w:marTop w:val="0"/>
          <w:marBottom w:val="0"/>
          <w:divBdr>
            <w:top w:val="none" w:sz="0" w:space="0" w:color="auto"/>
            <w:left w:val="none" w:sz="0" w:space="0" w:color="auto"/>
            <w:bottom w:val="none" w:sz="0" w:space="0" w:color="auto"/>
            <w:right w:val="none" w:sz="0" w:space="0" w:color="auto"/>
          </w:divBdr>
          <w:divsChild>
            <w:div w:id="162622455">
              <w:marLeft w:val="0"/>
              <w:marRight w:val="0"/>
              <w:marTop w:val="480"/>
              <w:marBottom w:val="0"/>
              <w:divBdr>
                <w:top w:val="none" w:sz="0" w:space="0" w:color="auto"/>
                <w:left w:val="none" w:sz="0" w:space="0" w:color="auto"/>
                <w:bottom w:val="single" w:sz="6" w:space="11" w:color="EEEEEE"/>
                <w:right w:val="none" w:sz="0" w:space="0" w:color="auto"/>
              </w:divBdr>
              <w:divsChild>
                <w:div w:id="643505908">
                  <w:marLeft w:val="0"/>
                  <w:marRight w:val="0"/>
                  <w:marTop w:val="225"/>
                  <w:marBottom w:val="0"/>
                  <w:divBdr>
                    <w:top w:val="none" w:sz="0" w:space="0" w:color="auto"/>
                    <w:left w:val="none" w:sz="0" w:space="0" w:color="auto"/>
                    <w:bottom w:val="none" w:sz="0" w:space="0" w:color="auto"/>
                    <w:right w:val="none" w:sz="0" w:space="0" w:color="auto"/>
                  </w:divBdr>
                </w:div>
              </w:divsChild>
            </w:div>
            <w:div w:id="1126314860">
              <w:marLeft w:val="0"/>
              <w:marRight w:val="0"/>
              <w:marTop w:val="0"/>
              <w:marBottom w:val="0"/>
              <w:divBdr>
                <w:top w:val="none" w:sz="0" w:space="0" w:color="auto"/>
                <w:left w:val="none" w:sz="0" w:space="0" w:color="auto"/>
                <w:bottom w:val="none" w:sz="0" w:space="0" w:color="auto"/>
                <w:right w:val="none" w:sz="0" w:space="0" w:color="auto"/>
              </w:divBdr>
              <w:divsChild>
                <w:div w:id="276108735">
                  <w:marLeft w:val="0"/>
                  <w:marRight w:val="0"/>
                  <w:marTop w:val="480"/>
                  <w:marBottom w:val="0"/>
                  <w:divBdr>
                    <w:top w:val="none" w:sz="0" w:space="0" w:color="auto"/>
                    <w:left w:val="none" w:sz="0" w:space="0" w:color="auto"/>
                    <w:bottom w:val="none" w:sz="0" w:space="0" w:color="auto"/>
                    <w:right w:val="none" w:sz="0" w:space="0" w:color="auto"/>
                  </w:divBdr>
                  <w:divsChild>
                    <w:div w:id="885220553">
                      <w:marLeft w:val="0"/>
                      <w:marRight w:val="0"/>
                      <w:marTop w:val="0"/>
                      <w:marBottom w:val="0"/>
                      <w:divBdr>
                        <w:top w:val="none" w:sz="0" w:space="0" w:color="auto"/>
                        <w:left w:val="none" w:sz="0" w:space="0" w:color="auto"/>
                        <w:bottom w:val="none" w:sz="0" w:space="0" w:color="auto"/>
                        <w:right w:val="none" w:sz="0" w:space="0" w:color="auto"/>
                      </w:divBdr>
                      <w:divsChild>
                        <w:div w:id="412430796">
                          <w:marLeft w:val="0"/>
                          <w:marRight w:val="360"/>
                          <w:marTop w:val="0"/>
                          <w:marBottom w:val="0"/>
                          <w:divBdr>
                            <w:top w:val="none" w:sz="0" w:space="0" w:color="auto"/>
                            <w:left w:val="none" w:sz="0" w:space="0" w:color="auto"/>
                            <w:bottom w:val="none" w:sz="0" w:space="0" w:color="auto"/>
                            <w:right w:val="none" w:sz="0" w:space="0" w:color="auto"/>
                          </w:divBdr>
                        </w:div>
                        <w:div w:id="11541435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51346037">
              <w:marLeft w:val="0"/>
              <w:marRight w:val="0"/>
              <w:marTop w:val="480"/>
              <w:marBottom w:val="0"/>
              <w:divBdr>
                <w:top w:val="none" w:sz="0" w:space="0" w:color="auto"/>
                <w:left w:val="none" w:sz="0" w:space="0" w:color="auto"/>
                <w:bottom w:val="none" w:sz="0" w:space="0" w:color="auto"/>
                <w:right w:val="none" w:sz="0" w:space="0" w:color="auto"/>
              </w:divBdr>
              <w:divsChild>
                <w:div w:id="1166436053">
                  <w:marLeft w:val="0"/>
                  <w:marRight w:val="0"/>
                  <w:marTop w:val="0"/>
                  <w:marBottom w:val="0"/>
                  <w:divBdr>
                    <w:top w:val="none" w:sz="0" w:space="0" w:color="auto"/>
                    <w:left w:val="none" w:sz="0" w:space="0" w:color="auto"/>
                    <w:bottom w:val="none" w:sz="0" w:space="0" w:color="auto"/>
                    <w:right w:val="none" w:sz="0" w:space="0" w:color="auto"/>
                  </w:divBdr>
                  <w:divsChild>
                    <w:div w:id="1210455146">
                      <w:marLeft w:val="0"/>
                      <w:marRight w:val="0"/>
                      <w:marTop w:val="0"/>
                      <w:marBottom w:val="0"/>
                      <w:divBdr>
                        <w:top w:val="none" w:sz="0" w:space="0" w:color="auto"/>
                        <w:left w:val="none" w:sz="0" w:space="0" w:color="auto"/>
                        <w:bottom w:val="none" w:sz="0" w:space="0" w:color="auto"/>
                        <w:right w:val="none" w:sz="0" w:space="0" w:color="auto"/>
                      </w:divBdr>
                      <w:divsChild>
                        <w:div w:id="1871718083">
                          <w:marLeft w:val="0"/>
                          <w:marRight w:val="0"/>
                          <w:marTop w:val="300"/>
                          <w:marBottom w:val="300"/>
                          <w:divBdr>
                            <w:top w:val="none" w:sz="0" w:space="0" w:color="auto"/>
                            <w:left w:val="none" w:sz="0" w:space="0" w:color="auto"/>
                            <w:bottom w:val="none" w:sz="0" w:space="0" w:color="auto"/>
                            <w:right w:val="none" w:sz="0" w:space="0" w:color="auto"/>
                          </w:divBdr>
                          <w:divsChild>
                            <w:div w:id="1896234591">
                              <w:marLeft w:val="0"/>
                              <w:marRight w:val="0"/>
                              <w:marTop w:val="0"/>
                              <w:marBottom w:val="0"/>
                              <w:divBdr>
                                <w:top w:val="none" w:sz="0" w:space="0" w:color="auto"/>
                                <w:left w:val="none" w:sz="0" w:space="0" w:color="auto"/>
                                <w:bottom w:val="none" w:sz="0" w:space="0" w:color="auto"/>
                                <w:right w:val="none" w:sz="0" w:space="0" w:color="auto"/>
                              </w:divBdr>
                              <w:divsChild>
                                <w:div w:id="212429074">
                                  <w:marLeft w:val="0"/>
                                  <w:marRight w:val="0"/>
                                  <w:marTop w:val="0"/>
                                  <w:marBottom w:val="0"/>
                                  <w:divBdr>
                                    <w:top w:val="none" w:sz="0" w:space="0" w:color="auto"/>
                                    <w:left w:val="none" w:sz="0" w:space="0" w:color="auto"/>
                                    <w:bottom w:val="none" w:sz="0" w:space="0" w:color="auto"/>
                                    <w:right w:val="none" w:sz="0" w:space="0" w:color="auto"/>
                                  </w:divBdr>
                                  <w:divsChild>
                                    <w:div w:id="773786905">
                                      <w:marLeft w:val="0"/>
                                      <w:marRight w:val="0"/>
                                      <w:marTop w:val="0"/>
                                      <w:marBottom w:val="0"/>
                                      <w:divBdr>
                                        <w:top w:val="none" w:sz="0" w:space="0" w:color="auto"/>
                                        <w:left w:val="none" w:sz="0" w:space="0" w:color="auto"/>
                                        <w:bottom w:val="none" w:sz="0" w:space="0" w:color="auto"/>
                                        <w:right w:val="none" w:sz="0" w:space="0" w:color="auto"/>
                                      </w:divBdr>
                                      <w:divsChild>
                                        <w:div w:id="4681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4625">
                              <w:marLeft w:val="0"/>
                              <w:marRight w:val="0"/>
                              <w:marTop w:val="180"/>
                              <w:marBottom w:val="0"/>
                              <w:divBdr>
                                <w:top w:val="none" w:sz="0" w:space="0" w:color="auto"/>
                                <w:left w:val="none" w:sz="0" w:space="0" w:color="auto"/>
                                <w:bottom w:val="none" w:sz="0" w:space="0" w:color="auto"/>
                                <w:right w:val="none" w:sz="0" w:space="0" w:color="auto"/>
                              </w:divBdr>
                              <w:divsChild>
                                <w:div w:id="16154058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05175247">
                          <w:marLeft w:val="0"/>
                          <w:marRight w:val="0"/>
                          <w:marTop w:val="0"/>
                          <w:marBottom w:val="75"/>
                          <w:divBdr>
                            <w:top w:val="none" w:sz="0" w:space="0" w:color="auto"/>
                            <w:left w:val="none" w:sz="0" w:space="0" w:color="auto"/>
                            <w:bottom w:val="none" w:sz="0" w:space="0" w:color="auto"/>
                            <w:right w:val="none" w:sz="0" w:space="0" w:color="auto"/>
                          </w:divBdr>
                        </w:div>
                        <w:div w:id="502013600">
                          <w:marLeft w:val="0"/>
                          <w:marRight w:val="0"/>
                          <w:marTop w:val="0"/>
                          <w:marBottom w:val="0"/>
                          <w:divBdr>
                            <w:top w:val="none" w:sz="0" w:space="0" w:color="auto"/>
                            <w:left w:val="none" w:sz="0" w:space="0" w:color="auto"/>
                            <w:bottom w:val="none" w:sz="0" w:space="0" w:color="auto"/>
                            <w:right w:val="none" w:sz="0" w:space="0" w:color="auto"/>
                          </w:divBdr>
                          <w:divsChild>
                            <w:div w:id="286355384">
                              <w:marLeft w:val="0"/>
                              <w:marRight w:val="0"/>
                              <w:marTop w:val="0"/>
                              <w:marBottom w:val="0"/>
                              <w:divBdr>
                                <w:top w:val="none" w:sz="0" w:space="0" w:color="auto"/>
                                <w:left w:val="none" w:sz="0" w:space="0" w:color="auto"/>
                                <w:bottom w:val="none" w:sz="0" w:space="0" w:color="auto"/>
                                <w:right w:val="none" w:sz="0" w:space="0" w:color="auto"/>
                              </w:divBdr>
                              <w:divsChild>
                                <w:div w:id="530724096">
                                  <w:marLeft w:val="0"/>
                                  <w:marRight w:val="30"/>
                                  <w:marTop w:val="0"/>
                                  <w:marBottom w:val="0"/>
                                  <w:divBdr>
                                    <w:top w:val="none" w:sz="0" w:space="0" w:color="auto"/>
                                    <w:left w:val="none" w:sz="0" w:space="0" w:color="auto"/>
                                    <w:bottom w:val="none" w:sz="0" w:space="0" w:color="auto"/>
                                    <w:right w:val="none" w:sz="0" w:space="0" w:color="auto"/>
                                  </w:divBdr>
                                </w:div>
                                <w:div w:id="786385936">
                                  <w:marLeft w:val="30"/>
                                  <w:marRight w:val="0"/>
                                  <w:marTop w:val="0"/>
                                  <w:marBottom w:val="0"/>
                                  <w:divBdr>
                                    <w:top w:val="none" w:sz="0" w:space="0" w:color="auto"/>
                                    <w:left w:val="none" w:sz="0" w:space="0" w:color="auto"/>
                                    <w:bottom w:val="none" w:sz="0" w:space="0" w:color="auto"/>
                                    <w:right w:val="none" w:sz="0" w:space="0" w:color="auto"/>
                                  </w:divBdr>
                                  <w:divsChild>
                                    <w:div w:id="1705062120">
                                      <w:marLeft w:val="0"/>
                                      <w:marRight w:val="0"/>
                                      <w:marTop w:val="0"/>
                                      <w:marBottom w:val="60"/>
                                      <w:divBdr>
                                        <w:top w:val="none" w:sz="0" w:space="0" w:color="auto"/>
                                        <w:left w:val="none" w:sz="0" w:space="0" w:color="auto"/>
                                        <w:bottom w:val="none" w:sz="0" w:space="0" w:color="auto"/>
                                        <w:right w:val="none" w:sz="0" w:space="0" w:color="auto"/>
                                      </w:divBdr>
                                    </w:div>
                                    <w:div w:id="690909523">
                                      <w:marLeft w:val="0"/>
                                      <w:marRight w:val="0"/>
                                      <w:marTop w:val="0"/>
                                      <w:marBottom w:val="0"/>
                                      <w:divBdr>
                                        <w:top w:val="none" w:sz="0" w:space="0" w:color="auto"/>
                                        <w:left w:val="none" w:sz="0" w:space="0" w:color="auto"/>
                                        <w:bottom w:val="none" w:sz="0" w:space="0" w:color="auto"/>
                                        <w:right w:val="none" w:sz="0" w:space="0" w:color="auto"/>
                                      </w:divBdr>
                                      <w:divsChild>
                                        <w:div w:id="3491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302541">
                          <w:marLeft w:val="0"/>
                          <w:marRight w:val="0"/>
                          <w:marTop w:val="0"/>
                          <w:marBottom w:val="0"/>
                          <w:divBdr>
                            <w:top w:val="none" w:sz="0" w:space="0" w:color="auto"/>
                            <w:left w:val="none" w:sz="0" w:space="0" w:color="auto"/>
                            <w:bottom w:val="none" w:sz="0" w:space="0" w:color="auto"/>
                            <w:right w:val="none" w:sz="0" w:space="0" w:color="auto"/>
                          </w:divBdr>
                          <w:divsChild>
                            <w:div w:id="588583852">
                              <w:marLeft w:val="540"/>
                              <w:marRight w:val="0"/>
                              <w:marTop w:val="0"/>
                              <w:marBottom w:val="300"/>
                              <w:divBdr>
                                <w:top w:val="none" w:sz="0" w:space="0" w:color="auto"/>
                                <w:left w:val="none" w:sz="0" w:space="0" w:color="auto"/>
                                <w:bottom w:val="none" w:sz="0" w:space="0" w:color="auto"/>
                                <w:right w:val="none" w:sz="0" w:space="0" w:color="auto"/>
                              </w:divBdr>
                              <w:divsChild>
                                <w:div w:id="21113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8116">
                          <w:marLeft w:val="0"/>
                          <w:marRight w:val="0"/>
                          <w:marTop w:val="0"/>
                          <w:marBottom w:val="0"/>
                          <w:divBdr>
                            <w:top w:val="none" w:sz="0" w:space="0" w:color="auto"/>
                            <w:left w:val="none" w:sz="0" w:space="0" w:color="auto"/>
                            <w:bottom w:val="none" w:sz="0" w:space="0" w:color="auto"/>
                            <w:right w:val="none" w:sz="0" w:space="0" w:color="auto"/>
                          </w:divBdr>
                          <w:divsChild>
                            <w:div w:id="883835488">
                              <w:marLeft w:val="0"/>
                              <w:marRight w:val="540"/>
                              <w:marTop w:val="0"/>
                              <w:marBottom w:val="300"/>
                              <w:divBdr>
                                <w:top w:val="none" w:sz="0" w:space="0" w:color="auto"/>
                                <w:left w:val="none" w:sz="0" w:space="0" w:color="auto"/>
                                <w:bottom w:val="none" w:sz="0" w:space="0" w:color="auto"/>
                                <w:right w:val="none" w:sz="0" w:space="0" w:color="auto"/>
                              </w:divBdr>
                              <w:divsChild>
                                <w:div w:id="282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8067">
                          <w:marLeft w:val="0"/>
                          <w:marRight w:val="0"/>
                          <w:marTop w:val="0"/>
                          <w:marBottom w:val="0"/>
                          <w:divBdr>
                            <w:top w:val="none" w:sz="0" w:space="0" w:color="auto"/>
                            <w:left w:val="none" w:sz="0" w:space="0" w:color="auto"/>
                            <w:bottom w:val="none" w:sz="0" w:space="0" w:color="auto"/>
                            <w:right w:val="none" w:sz="0" w:space="0" w:color="auto"/>
                          </w:divBdr>
                          <w:divsChild>
                            <w:div w:id="708919431">
                              <w:marLeft w:val="540"/>
                              <w:marRight w:val="0"/>
                              <w:marTop w:val="0"/>
                              <w:marBottom w:val="300"/>
                              <w:divBdr>
                                <w:top w:val="none" w:sz="0" w:space="0" w:color="auto"/>
                                <w:left w:val="none" w:sz="0" w:space="0" w:color="auto"/>
                                <w:bottom w:val="none" w:sz="0" w:space="0" w:color="auto"/>
                                <w:right w:val="none" w:sz="0" w:space="0" w:color="auto"/>
                              </w:divBdr>
                              <w:divsChild>
                                <w:div w:id="93062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35778">
                          <w:marLeft w:val="0"/>
                          <w:marRight w:val="0"/>
                          <w:marTop w:val="0"/>
                          <w:marBottom w:val="0"/>
                          <w:divBdr>
                            <w:top w:val="none" w:sz="0" w:space="0" w:color="auto"/>
                            <w:left w:val="none" w:sz="0" w:space="0" w:color="auto"/>
                            <w:bottom w:val="none" w:sz="0" w:space="0" w:color="auto"/>
                            <w:right w:val="none" w:sz="0" w:space="0" w:color="auto"/>
                          </w:divBdr>
                          <w:divsChild>
                            <w:div w:id="394621504">
                              <w:marLeft w:val="0"/>
                              <w:marRight w:val="540"/>
                              <w:marTop w:val="0"/>
                              <w:marBottom w:val="300"/>
                              <w:divBdr>
                                <w:top w:val="none" w:sz="0" w:space="0" w:color="auto"/>
                                <w:left w:val="none" w:sz="0" w:space="0" w:color="auto"/>
                                <w:bottom w:val="none" w:sz="0" w:space="0" w:color="auto"/>
                                <w:right w:val="none" w:sz="0" w:space="0" w:color="auto"/>
                              </w:divBdr>
                              <w:divsChild>
                                <w:div w:id="944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30859">
                          <w:marLeft w:val="0"/>
                          <w:marRight w:val="0"/>
                          <w:marTop w:val="0"/>
                          <w:marBottom w:val="0"/>
                          <w:divBdr>
                            <w:top w:val="none" w:sz="0" w:space="0" w:color="auto"/>
                            <w:left w:val="none" w:sz="0" w:space="0" w:color="auto"/>
                            <w:bottom w:val="none" w:sz="0" w:space="0" w:color="auto"/>
                            <w:right w:val="none" w:sz="0" w:space="0" w:color="auto"/>
                          </w:divBdr>
                          <w:divsChild>
                            <w:div w:id="1617248066">
                              <w:marLeft w:val="540"/>
                              <w:marRight w:val="0"/>
                              <w:marTop w:val="0"/>
                              <w:marBottom w:val="300"/>
                              <w:divBdr>
                                <w:top w:val="none" w:sz="0" w:space="0" w:color="auto"/>
                                <w:left w:val="none" w:sz="0" w:space="0" w:color="auto"/>
                                <w:bottom w:val="none" w:sz="0" w:space="0" w:color="auto"/>
                                <w:right w:val="none" w:sz="0" w:space="0" w:color="auto"/>
                              </w:divBdr>
                              <w:divsChild>
                                <w:div w:id="6788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8141498">
      <w:bodyDiv w:val="1"/>
      <w:marLeft w:val="0"/>
      <w:marRight w:val="0"/>
      <w:marTop w:val="0"/>
      <w:marBottom w:val="0"/>
      <w:divBdr>
        <w:top w:val="none" w:sz="0" w:space="0" w:color="auto"/>
        <w:left w:val="none" w:sz="0" w:space="0" w:color="auto"/>
        <w:bottom w:val="none" w:sz="0" w:space="0" w:color="auto"/>
        <w:right w:val="none" w:sz="0" w:space="0" w:color="auto"/>
      </w:divBdr>
      <w:divsChild>
        <w:div w:id="286856998">
          <w:marLeft w:val="0"/>
          <w:marRight w:val="0"/>
          <w:marTop w:val="0"/>
          <w:marBottom w:val="0"/>
          <w:divBdr>
            <w:top w:val="none" w:sz="0" w:space="0" w:color="auto"/>
            <w:left w:val="none" w:sz="0" w:space="0" w:color="auto"/>
            <w:bottom w:val="none" w:sz="0" w:space="0" w:color="auto"/>
            <w:right w:val="none" w:sz="0" w:space="0" w:color="auto"/>
          </w:divBdr>
          <w:divsChild>
            <w:div w:id="1009139643">
              <w:marLeft w:val="0"/>
              <w:marRight w:val="0"/>
              <w:marTop w:val="0"/>
              <w:marBottom w:val="0"/>
              <w:divBdr>
                <w:top w:val="none" w:sz="0" w:space="0" w:color="auto"/>
                <w:left w:val="none" w:sz="0" w:space="0" w:color="auto"/>
                <w:bottom w:val="none" w:sz="0" w:space="0" w:color="auto"/>
                <w:right w:val="none" w:sz="0" w:space="0" w:color="auto"/>
              </w:divBdr>
            </w:div>
          </w:divsChild>
        </w:div>
        <w:div w:id="1627660922">
          <w:marLeft w:val="0"/>
          <w:marRight w:val="0"/>
          <w:marTop w:val="225"/>
          <w:marBottom w:val="0"/>
          <w:divBdr>
            <w:top w:val="single" w:sz="6" w:space="4" w:color="EEEEEE"/>
            <w:left w:val="none" w:sz="0" w:space="0" w:color="auto"/>
            <w:bottom w:val="single" w:sz="6" w:space="4" w:color="EEEEEE"/>
            <w:right w:val="none" w:sz="0" w:space="0" w:color="auto"/>
          </w:divBdr>
          <w:divsChild>
            <w:div w:id="816383236">
              <w:marLeft w:val="0"/>
              <w:marRight w:val="75"/>
              <w:marTop w:val="0"/>
              <w:marBottom w:val="0"/>
              <w:divBdr>
                <w:top w:val="none" w:sz="0" w:space="0" w:color="auto"/>
                <w:left w:val="none" w:sz="0" w:space="0" w:color="auto"/>
                <w:bottom w:val="none" w:sz="0" w:space="0" w:color="auto"/>
                <w:right w:val="none" w:sz="0" w:space="0" w:color="auto"/>
              </w:divBdr>
              <w:divsChild>
                <w:div w:id="5728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4878">
          <w:marLeft w:val="0"/>
          <w:marRight w:val="0"/>
          <w:marTop w:val="0"/>
          <w:marBottom w:val="0"/>
          <w:divBdr>
            <w:top w:val="none" w:sz="0" w:space="0" w:color="auto"/>
            <w:left w:val="none" w:sz="0" w:space="0" w:color="auto"/>
            <w:bottom w:val="none" w:sz="0" w:space="0" w:color="auto"/>
            <w:right w:val="none" w:sz="0" w:space="0" w:color="auto"/>
          </w:divBdr>
          <w:divsChild>
            <w:div w:id="1066147277">
              <w:marLeft w:val="0"/>
              <w:marRight w:val="0"/>
              <w:marTop w:val="180"/>
              <w:marBottom w:val="0"/>
              <w:divBdr>
                <w:top w:val="none" w:sz="0" w:space="0" w:color="auto"/>
                <w:left w:val="none" w:sz="0" w:space="0" w:color="auto"/>
                <w:bottom w:val="none" w:sz="0" w:space="0" w:color="auto"/>
                <w:right w:val="none" w:sz="0" w:space="0" w:color="auto"/>
              </w:divBdr>
            </w:div>
          </w:divsChild>
        </w:div>
        <w:div w:id="538515496">
          <w:marLeft w:val="0"/>
          <w:marRight w:val="0"/>
          <w:marTop w:val="0"/>
          <w:marBottom w:val="0"/>
          <w:divBdr>
            <w:top w:val="none" w:sz="0" w:space="0" w:color="auto"/>
            <w:left w:val="none" w:sz="0" w:space="0" w:color="auto"/>
            <w:bottom w:val="none" w:sz="0" w:space="0" w:color="auto"/>
            <w:right w:val="none" w:sz="0" w:space="0" w:color="auto"/>
          </w:divBdr>
          <w:divsChild>
            <w:div w:id="28143051">
              <w:marLeft w:val="0"/>
              <w:marRight w:val="0"/>
              <w:marTop w:val="480"/>
              <w:marBottom w:val="0"/>
              <w:divBdr>
                <w:top w:val="none" w:sz="0" w:space="0" w:color="auto"/>
                <w:left w:val="none" w:sz="0" w:space="0" w:color="auto"/>
                <w:bottom w:val="single" w:sz="6" w:space="11" w:color="EEEEEE"/>
                <w:right w:val="none" w:sz="0" w:space="0" w:color="auto"/>
              </w:divBdr>
              <w:divsChild>
                <w:div w:id="583953652">
                  <w:marLeft w:val="0"/>
                  <w:marRight w:val="0"/>
                  <w:marTop w:val="225"/>
                  <w:marBottom w:val="0"/>
                  <w:divBdr>
                    <w:top w:val="none" w:sz="0" w:space="0" w:color="auto"/>
                    <w:left w:val="none" w:sz="0" w:space="0" w:color="auto"/>
                    <w:bottom w:val="none" w:sz="0" w:space="0" w:color="auto"/>
                    <w:right w:val="none" w:sz="0" w:space="0" w:color="auto"/>
                  </w:divBdr>
                </w:div>
              </w:divsChild>
            </w:div>
            <w:div w:id="793597420">
              <w:marLeft w:val="0"/>
              <w:marRight w:val="0"/>
              <w:marTop w:val="0"/>
              <w:marBottom w:val="0"/>
              <w:divBdr>
                <w:top w:val="none" w:sz="0" w:space="0" w:color="auto"/>
                <w:left w:val="none" w:sz="0" w:space="0" w:color="auto"/>
                <w:bottom w:val="none" w:sz="0" w:space="0" w:color="auto"/>
                <w:right w:val="none" w:sz="0" w:space="0" w:color="auto"/>
              </w:divBdr>
              <w:divsChild>
                <w:div w:id="2026200569">
                  <w:marLeft w:val="0"/>
                  <w:marRight w:val="0"/>
                  <w:marTop w:val="480"/>
                  <w:marBottom w:val="0"/>
                  <w:divBdr>
                    <w:top w:val="none" w:sz="0" w:space="0" w:color="auto"/>
                    <w:left w:val="none" w:sz="0" w:space="0" w:color="auto"/>
                    <w:bottom w:val="none" w:sz="0" w:space="0" w:color="auto"/>
                    <w:right w:val="none" w:sz="0" w:space="0" w:color="auto"/>
                  </w:divBdr>
                  <w:divsChild>
                    <w:div w:id="2124302057">
                      <w:marLeft w:val="0"/>
                      <w:marRight w:val="0"/>
                      <w:marTop w:val="0"/>
                      <w:marBottom w:val="0"/>
                      <w:divBdr>
                        <w:top w:val="none" w:sz="0" w:space="0" w:color="auto"/>
                        <w:left w:val="none" w:sz="0" w:space="0" w:color="auto"/>
                        <w:bottom w:val="none" w:sz="0" w:space="0" w:color="auto"/>
                        <w:right w:val="none" w:sz="0" w:space="0" w:color="auto"/>
                      </w:divBdr>
                      <w:divsChild>
                        <w:div w:id="544678691">
                          <w:marLeft w:val="0"/>
                          <w:marRight w:val="360"/>
                          <w:marTop w:val="0"/>
                          <w:marBottom w:val="0"/>
                          <w:divBdr>
                            <w:top w:val="none" w:sz="0" w:space="0" w:color="auto"/>
                            <w:left w:val="none" w:sz="0" w:space="0" w:color="auto"/>
                            <w:bottom w:val="none" w:sz="0" w:space="0" w:color="auto"/>
                            <w:right w:val="none" w:sz="0" w:space="0" w:color="auto"/>
                          </w:divBdr>
                        </w:div>
                        <w:div w:id="200042558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411385525">
              <w:marLeft w:val="0"/>
              <w:marRight w:val="0"/>
              <w:marTop w:val="480"/>
              <w:marBottom w:val="0"/>
              <w:divBdr>
                <w:top w:val="none" w:sz="0" w:space="0" w:color="auto"/>
                <w:left w:val="none" w:sz="0" w:space="0" w:color="auto"/>
                <w:bottom w:val="none" w:sz="0" w:space="0" w:color="auto"/>
                <w:right w:val="none" w:sz="0" w:space="0" w:color="auto"/>
              </w:divBdr>
              <w:divsChild>
                <w:div w:id="1885633553">
                  <w:marLeft w:val="0"/>
                  <w:marRight w:val="0"/>
                  <w:marTop w:val="0"/>
                  <w:marBottom w:val="0"/>
                  <w:divBdr>
                    <w:top w:val="none" w:sz="0" w:space="0" w:color="auto"/>
                    <w:left w:val="none" w:sz="0" w:space="0" w:color="auto"/>
                    <w:bottom w:val="none" w:sz="0" w:space="0" w:color="auto"/>
                    <w:right w:val="none" w:sz="0" w:space="0" w:color="auto"/>
                  </w:divBdr>
                  <w:divsChild>
                    <w:div w:id="336009190">
                      <w:marLeft w:val="0"/>
                      <w:marRight w:val="0"/>
                      <w:marTop w:val="0"/>
                      <w:marBottom w:val="0"/>
                      <w:divBdr>
                        <w:top w:val="none" w:sz="0" w:space="0" w:color="auto"/>
                        <w:left w:val="none" w:sz="0" w:space="0" w:color="auto"/>
                        <w:bottom w:val="none" w:sz="0" w:space="0" w:color="auto"/>
                        <w:right w:val="none" w:sz="0" w:space="0" w:color="auto"/>
                      </w:divBdr>
                      <w:divsChild>
                        <w:div w:id="1840610554">
                          <w:marLeft w:val="0"/>
                          <w:marRight w:val="0"/>
                          <w:marTop w:val="0"/>
                          <w:marBottom w:val="0"/>
                          <w:divBdr>
                            <w:top w:val="none" w:sz="0" w:space="0" w:color="auto"/>
                            <w:left w:val="none" w:sz="0" w:space="0" w:color="auto"/>
                            <w:bottom w:val="none" w:sz="0" w:space="0" w:color="auto"/>
                            <w:right w:val="none" w:sz="0" w:space="0" w:color="auto"/>
                          </w:divBdr>
                        </w:div>
                        <w:div w:id="562445933">
                          <w:marLeft w:val="0"/>
                          <w:marRight w:val="0"/>
                          <w:marTop w:val="0"/>
                          <w:marBottom w:val="0"/>
                          <w:divBdr>
                            <w:top w:val="none" w:sz="0" w:space="0" w:color="auto"/>
                            <w:left w:val="none" w:sz="0" w:space="0" w:color="auto"/>
                            <w:bottom w:val="none" w:sz="0" w:space="0" w:color="auto"/>
                            <w:right w:val="none" w:sz="0" w:space="0" w:color="auto"/>
                          </w:divBdr>
                          <w:divsChild>
                            <w:div w:id="183792032">
                              <w:marLeft w:val="0"/>
                              <w:marRight w:val="540"/>
                              <w:marTop w:val="0"/>
                              <w:marBottom w:val="300"/>
                              <w:divBdr>
                                <w:top w:val="none" w:sz="0" w:space="0" w:color="auto"/>
                                <w:left w:val="none" w:sz="0" w:space="0" w:color="auto"/>
                                <w:bottom w:val="none" w:sz="0" w:space="0" w:color="auto"/>
                                <w:right w:val="none" w:sz="0" w:space="0" w:color="auto"/>
                              </w:divBdr>
                              <w:divsChild>
                                <w:div w:id="7806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17896">
                          <w:marLeft w:val="0"/>
                          <w:marRight w:val="0"/>
                          <w:marTop w:val="0"/>
                          <w:marBottom w:val="0"/>
                          <w:divBdr>
                            <w:top w:val="none" w:sz="0" w:space="0" w:color="auto"/>
                            <w:left w:val="none" w:sz="0" w:space="0" w:color="auto"/>
                            <w:bottom w:val="none" w:sz="0" w:space="0" w:color="auto"/>
                            <w:right w:val="none" w:sz="0" w:space="0" w:color="auto"/>
                          </w:divBdr>
                        </w:div>
                        <w:div w:id="302739117">
                          <w:marLeft w:val="0"/>
                          <w:marRight w:val="0"/>
                          <w:marTop w:val="0"/>
                          <w:marBottom w:val="480"/>
                          <w:divBdr>
                            <w:top w:val="none" w:sz="0" w:space="0" w:color="auto"/>
                            <w:left w:val="none" w:sz="0" w:space="0" w:color="auto"/>
                            <w:bottom w:val="none" w:sz="0" w:space="0" w:color="auto"/>
                            <w:right w:val="none" w:sz="0" w:space="0" w:color="auto"/>
                          </w:divBdr>
                          <w:divsChild>
                            <w:div w:id="1113788695">
                              <w:marLeft w:val="0"/>
                              <w:marRight w:val="0"/>
                              <w:marTop w:val="0"/>
                              <w:marBottom w:val="0"/>
                              <w:divBdr>
                                <w:top w:val="none" w:sz="0" w:space="0" w:color="auto"/>
                                <w:left w:val="none" w:sz="0" w:space="0" w:color="auto"/>
                                <w:bottom w:val="none" w:sz="0" w:space="0" w:color="auto"/>
                                <w:right w:val="none" w:sz="0" w:space="0" w:color="auto"/>
                              </w:divBdr>
                            </w:div>
                            <w:div w:id="625702360">
                              <w:marLeft w:val="0"/>
                              <w:marRight w:val="0"/>
                              <w:marTop w:val="0"/>
                              <w:marBottom w:val="0"/>
                              <w:divBdr>
                                <w:top w:val="none" w:sz="0" w:space="0" w:color="auto"/>
                                <w:left w:val="none" w:sz="0" w:space="0" w:color="auto"/>
                                <w:bottom w:val="none" w:sz="0" w:space="0" w:color="auto"/>
                                <w:right w:val="none" w:sz="0" w:space="0" w:color="auto"/>
                              </w:divBdr>
                            </w:div>
                          </w:divsChild>
                        </w:div>
                        <w:div w:id="1060709488">
                          <w:marLeft w:val="0"/>
                          <w:marRight w:val="0"/>
                          <w:marTop w:val="0"/>
                          <w:marBottom w:val="0"/>
                          <w:divBdr>
                            <w:top w:val="none" w:sz="0" w:space="0" w:color="auto"/>
                            <w:left w:val="none" w:sz="0" w:space="0" w:color="auto"/>
                            <w:bottom w:val="none" w:sz="0" w:space="0" w:color="auto"/>
                            <w:right w:val="none" w:sz="0" w:space="0" w:color="auto"/>
                          </w:divBdr>
                          <w:divsChild>
                            <w:div w:id="1572037384">
                              <w:marLeft w:val="540"/>
                              <w:marRight w:val="0"/>
                              <w:marTop w:val="0"/>
                              <w:marBottom w:val="300"/>
                              <w:divBdr>
                                <w:top w:val="none" w:sz="0" w:space="0" w:color="auto"/>
                                <w:left w:val="none" w:sz="0" w:space="0" w:color="auto"/>
                                <w:bottom w:val="none" w:sz="0" w:space="0" w:color="auto"/>
                                <w:right w:val="none" w:sz="0" w:space="0" w:color="auto"/>
                              </w:divBdr>
                              <w:divsChild>
                                <w:div w:id="4900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09488">
                          <w:marLeft w:val="0"/>
                          <w:marRight w:val="0"/>
                          <w:marTop w:val="0"/>
                          <w:marBottom w:val="0"/>
                          <w:divBdr>
                            <w:top w:val="none" w:sz="0" w:space="0" w:color="auto"/>
                            <w:left w:val="none" w:sz="0" w:space="0" w:color="auto"/>
                            <w:bottom w:val="none" w:sz="0" w:space="0" w:color="auto"/>
                            <w:right w:val="none" w:sz="0" w:space="0" w:color="auto"/>
                          </w:divBdr>
                        </w:div>
                        <w:div w:id="1831670762">
                          <w:marLeft w:val="0"/>
                          <w:marRight w:val="0"/>
                          <w:marTop w:val="0"/>
                          <w:marBottom w:val="0"/>
                          <w:divBdr>
                            <w:top w:val="none" w:sz="0" w:space="0" w:color="auto"/>
                            <w:left w:val="none" w:sz="0" w:space="0" w:color="auto"/>
                            <w:bottom w:val="none" w:sz="0" w:space="0" w:color="auto"/>
                            <w:right w:val="none" w:sz="0" w:space="0" w:color="auto"/>
                          </w:divBdr>
                          <w:divsChild>
                            <w:div w:id="1984579021">
                              <w:marLeft w:val="0"/>
                              <w:marRight w:val="540"/>
                              <w:marTop w:val="0"/>
                              <w:marBottom w:val="300"/>
                              <w:divBdr>
                                <w:top w:val="none" w:sz="0" w:space="0" w:color="auto"/>
                                <w:left w:val="none" w:sz="0" w:space="0" w:color="auto"/>
                                <w:bottom w:val="none" w:sz="0" w:space="0" w:color="auto"/>
                                <w:right w:val="none" w:sz="0" w:space="0" w:color="auto"/>
                              </w:divBdr>
                              <w:divsChild>
                                <w:div w:id="18057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8455269">
      <w:bodyDiv w:val="1"/>
      <w:marLeft w:val="0"/>
      <w:marRight w:val="0"/>
      <w:marTop w:val="0"/>
      <w:marBottom w:val="0"/>
      <w:divBdr>
        <w:top w:val="none" w:sz="0" w:space="0" w:color="auto"/>
        <w:left w:val="none" w:sz="0" w:space="0" w:color="auto"/>
        <w:bottom w:val="none" w:sz="0" w:space="0" w:color="auto"/>
        <w:right w:val="none" w:sz="0" w:space="0" w:color="auto"/>
      </w:divBdr>
      <w:divsChild>
        <w:div w:id="830366595">
          <w:marLeft w:val="0"/>
          <w:marRight w:val="0"/>
          <w:marTop w:val="0"/>
          <w:marBottom w:val="0"/>
          <w:divBdr>
            <w:top w:val="none" w:sz="0" w:space="0" w:color="auto"/>
            <w:left w:val="none" w:sz="0" w:space="0" w:color="auto"/>
            <w:bottom w:val="none" w:sz="0" w:space="0" w:color="auto"/>
            <w:right w:val="none" w:sz="0" w:space="0" w:color="auto"/>
          </w:divBdr>
          <w:divsChild>
            <w:div w:id="112985173">
              <w:marLeft w:val="0"/>
              <w:marRight w:val="0"/>
              <w:marTop w:val="225"/>
              <w:marBottom w:val="0"/>
              <w:divBdr>
                <w:top w:val="none" w:sz="0" w:space="0" w:color="auto"/>
                <w:left w:val="none" w:sz="0" w:space="0" w:color="auto"/>
                <w:bottom w:val="none" w:sz="0" w:space="0" w:color="auto"/>
                <w:right w:val="none" w:sz="0" w:space="0" w:color="auto"/>
              </w:divBdr>
              <w:divsChild>
                <w:div w:id="1968468653">
                  <w:marLeft w:val="0"/>
                  <w:marRight w:val="0"/>
                  <w:marTop w:val="0"/>
                  <w:marBottom w:val="0"/>
                  <w:divBdr>
                    <w:top w:val="none" w:sz="0" w:space="0" w:color="auto"/>
                    <w:left w:val="none" w:sz="0" w:space="0" w:color="auto"/>
                    <w:bottom w:val="none" w:sz="0" w:space="0" w:color="auto"/>
                    <w:right w:val="none" w:sz="0" w:space="0" w:color="auto"/>
                  </w:divBdr>
                </w:div>
              </w:divsChild>
            </w:div>
            <w:div w:id="113990448">
              <w:marLeft w:val="0"/>
              <w:marRight w:val="0"/>
              <w:marTop w:val="375"/>
              <w:marBottom w:val="0"/>
              <w:divBdr>
                <w:top w:val="none" w:sz="0" w:space="0" w:color="auto"/>
                <w:left w:val="none" w:sz="0" w:space="0" w:color="auto"/>
                <w:bottom w:val="none" w:sz="0" w:space="0" w:color="auto"/>
                <w:right w:val="none" w:sz="0" w:space="0" w:color="auto"/>
              </w:divBdr>
              <w:divsChild>
                <w:div w:id="947809284">
                  <w:marLeft w:val="0"/>
                  <w:marRight w:val="0"/>
                  <w:marTop w:val="0"/>
                  <w:marBottom w:val="0"/>
                  <w:divBdr>
                    <w:top w:val="none" w:sz="0" w:space="0" w:color="auto"/>
                    <w:left w:val="none" w:sz="0" w:space="0" w:color="auto"/>
                    <w:bottom w:val="none" w:sz="0" w:space="0" w:color="auto"/>
                    <w:right w:val="none" w:sz="0" w:space="0" w:color="auto"/>
                  </w:divBdr>
                </w:div>
              </w:divsChild>
            </w:div>
            <w:div w:id="138159595">
              <w:marLeft w:val="0"/>
              <w:marRight w:val="0"/>
              <w:marTop w:val="225"/>
              <w:marBottom w:val="0"/>
              <w:divBdr>
                <w:top w:val="none" w:sz="0" w:space="0" w:color="auto"/>
                <w:left w:val="none" w:sz="0" w:space="0" w:color="auto"/>
                <w:bottom w:val="none" w:sz="0" w:space="0" w:color="auto"/>
                <w:right w:val="none" w:sz="0" w:space="0" w:color="auto"/>
              </w:divBdr>
              <w:divsChild>
                <w:div w:id="1603494582">
                  <w:marLeft w:val="0"/>
                  <w:marRight w:val="0"/>
                  <w:marTop w:val="0"/>
                  <w:marBottom w:val="0"/>
                  <w:divBdr>
                    <w:top w:val="none" w:sz="0" w:space="0" w:color="auto"/>
                    <w:left w:val="none" w:sz="0" w:space="0" w:color="auto"/>
                    <w:bottom w:val="none" w:sz="0" w:space="0" w:color="auto"/>
                    <w:right w:val="none" w:sz="0" w:space="0" w:color="auto"/>
                  </w:divBdr>
                </w:div>
              </w:divsChild>
            </w:div>
            <w:div w:id="138764089">
              <w:marLeft w:val="0"/>
              <w:marRight w:val="0"/>
              <w:marTop w:val="0"/>
              <w:marBottom w:val="0"/>
              <w:divBdr>
                <w:top w:val="none" w:sz="0" w:space="0" w:color="auto"/>
                <w:left w:val="none" w:sz="0" w:space="0" w:color="auto"/>
                <w:bottom w:val="none" w:sz="0" w:space="0" w:color="auto"/>
                <w:right w:val="none" w:sz="0" w:space="0" w:color="auto"/>
              </w:divBdr>
              <w:divsChild>
                <w:div w:id="1489251992">
                  <w:marLeft w:val="0"/>
                  <w:marRight w:val="0"/>
                  <w:marTop w:val="0"/>
                  <w:marBottom w:val="0"/>
                  <w:divBdr>
                    <w:top w:val="none" w:sz="0" w:space="0" w:color="auto"/>
                    <w:left w:val="none" w:sz="0" w:space="0" w:color="auto"/>
                    <w:bottom w:val="none" w:sz="0" w:space="0" w:color="auto"/>
                    <w:right w:val="none" w:sz="0" w:space="0" w:color="auto"/>
                  </w:divBdr>
                </w:div>
              </w:divsChild>
            </w:div>
            <w:div w:id="139346823">
              <w:marLeft w:val="0"/>
              <w:marRight w:val="0"/>
              <w:marTop w:val="375"/>
              <w:marBottom w:val="0"/>
              <w:divBdr>
                <w:top w:val="none" w:sz="0" w:space="0" w:color="auto"/>
                <w:left w:val="none" w:sz="0" w:space="0" w:color="auto"/>
                <w:bottom w:val="none" w:sz="0" w:space="0" w:color="auto"/>
                <w:right w:val="none" w:sz="0" w:space="0" w:color="auto"/>
              </w:divBdr>
              <w:divsChild>
                <w:div w:id="2050101553">
                  <w:marLeft w:val="0"/>
                  <w:marRight w:val="0"/>
                  <w:marTop w:val="0"/>
                  <w:marBottom w:val="0"/>
                  <w:divBdr>
                    <w:top w:val="none" w:sz="0" w:space="0" w:color="auto"/>
                    <w:left w:val="none" w:sz="0" w:space="0" w:color="auto"/>
                    <w:bottom w:val="none" w:sz="0" w:space="0" w:color="auto"/>
                    <w:right w:val="none" w:sz="0" w:space="0" w:color="auto"/>
                  </w:divBdr>
                  <w:divsChild>
                    <w:div w:id="935136243">
                      <w:marLeft w:val="0"/>
                      <w:marRight w:val="0"/>
                      <w:marTop w:val="0"/>
                      <w:marBottom w:val="0"/>
                      <w:divBdr>
                        <w:top w:val="none" w:sz="0" w:space="0" w:color="auto"/>
                        <w:left w:val="none" w:sz="0" w:space="0" w:color="auto"/>
                        <w:bottom w:val="none" w:sz="0" w:space="0" w:color="auto"/>
                        <w:right w:val="none" w:sz="0" w:space="0" w:color="auto"/>
                      </w:divBdr>
                    </w:div>
                    <w:div w:id="94557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7445">
              <w:marLeft w:val="0"/>
              <w:marRight w:val="0"/>
              <w:marTop w:val="225"/>
              <w:marBottom w:val="0"/>
              <w:divBdr>
                <w:top w:val="none" w:sz="0" w:space="0" w:color="auto"/>
                <w:left w:val="none" w:sz="0" w:space="0" w:color="auto"/>
                <w:bottom w:val="none" w:sz="0" w:space="0" w:color="auto"/>
                <w:right w:val="none" w:sz="0" w:space="0" w:color="auto"/>
              </w:divBdr>
              <w:divsChild>
                <w:div w:id="939338285">
                  <w:marLeft w:val="0"/>
                  <w:marRight w:val="0"/>
                  <w:marTop w:val="0"/>
                  <w:marBottom w:val="0"/>
                  <w:divBdr>
                    <w:top w:val="none" w:sz="0" w:space="0" w:color="auto"/>
                    <w:left w:val="none" w:sz="0" w:space="0" w:color="auto"/>
                    <w:bottom w:val="none" w:sz="0" w:space="0" w:color="auto"/>
                    <w:right w:val="none" w:sz="0" w:space="0" w:color="auto"/>
                  </w:divBdr>
                </w:div>
              </w:divsChild>
            </w:div>
            <w:div w:id="278070758">
              <w:marLeft w:val="0"/>
              <w:marRight w:val="0"/>
              <w:marTop w:val="225"/>
              <w:marBottom w:val="0"/>
              <w:divBdr>
                <w:top w:val="none" w:sz="0" w:space="0" w:color="auto"/>
                <w:left w:val="none" w:sz="0" w:space="0" w:color="auto"/>
                <w:bottom w:val="none" w:sz="0" w:space="0" w:color="auto"/>
                <w:right w:val="none" w:sz="0" w:space="0" w:color="auto"/>
              </w:divBdr>
              <w:divsChild>
                <w:div w:id="1100102664">
                  <w:marLeft w:val="0"/>
                  <w:marRight w:val="0"/>
                  <w:marTop w:val="0"/>
                  <w:marBottom w:val="0"/>
                  <w:divBdr>
                    <w:top w:val="none" w:sz="0" w:space="0" w:color="auto"/>
                    <w:left w:val="none" w:sz="0" w:space="0" w:color="auto"/>
                    <w:bottom w:val="none" w:sz="0" w:space="0" w:color="auto"/>
                    <w:right w:val="none" w:sz="0" w:space="0" w:color="auto"/>
                  </w:divBdr>
                </w:div>
              </w:divsChild>
            </w:div>
            <w:div w:id="279118432">
              <w:marLeft w:val="0"/>
              <w:marRight w:val="0"/>
              <w:marTop w:val="225"/>
              <w:marBottom w:val="0"/>
              <w:divBdr>
                <w:top w:val="none" w:sz="0" w:space="0" w:color="auto"/>
                <w:left w:val="none" w:sz="0" w:space="0" w:color="auto"/>
                <w:bottom w:val="none" w:sz="0" w:space="0" w:color="auto"/>
                <w:right w:val="none" w:sz="0" w:space="0" w:color="auto"/>
              </w:divBdr>
              <w:divsChild>
                <w:div w:id="1480420286">
                  <w:marLeft w:val="0"/>
                  <w:marRight w:val="0"/>
                  <w:marTop w:val="0"/>
                  <w:marBottom w:val="0"/>
                  <w:divBdr>
                    <w:top w:val="none" w:sz="0" w:space="0" w:color="auto"/>
                    <w:left w:val="none" w:sz="0" w:space="0" w:color="auto"/>
                    <w:bottom w:val="none" w:sz="0" w:space="0" w:color="auto"/>
                    <w:right w:val="none" w:sz="0" w:space="0" w:color="auto"/>
                  </w:divBdr>
                </w:div>
              </w:divsChild>
            </w:div>
            <w:div w:id="323123561">
              <w:marLeft w:val="0"/>
              <w:marRight w:val="0"/>
              <w:marTop w:val="225"/>
              <w:marBottom w:val="0"/>
              <w:divBdr>
                <w:top w:val="none" w:sz="0" w:space="0" w:color="auto"/>
                <w:left w:val="none" w:sz="0" w:space="0" w:color="auto"/>
                <w:bottom w:val="none" w:sz="0" w:space="0" w:color="auto"/>
                <w:right w:val="none" w:sz="0" w:space="0" w:color="auto"/>
              </w:divBdr>
              <w:divsChild>
                <w:div w:id="548808921">
                  <w:marLeft w:val="0"/>
                  <w:marRight w:val="0"/>
                  <w:marTop w:val="0"/>
                  <w:marBottom w:val="0"/>
                  <w:divBdr>
                    <w:top w:val="none" w:sz="0" w:space="0" w:color="auto"/>
                    <w:left w:val="none" w:sz="0" w:space="0" w:color="auto"/>
                    <w:bottom w:val="none" w:sz="0" w:space="0" w:color="auto"/>
                    <w:right w:val="none" w:sz="0" w:space="0" w:color="auto"/>
                  </w:divBdr>
                </w:div>
              </w:divsChild>
            </w:div>
            <w:div w:id="363099010">
              <w:marLeft w:val="0"/>
              <w:marRight w:val="0"/>
              <w:marTop w:val="225"/>
              <w:marBottom w:val="0"/>
              <w:divBdr>
                <w:top w:val="none" w:sz="0" w:space="0" w:color="auto"/>
                <w:left w:val="none" w:sz="0" w:space="0" w:color="auto"/>
                <w:bottom w:val="none" w:sz="0" w:space="0" w:color="auto"/>
                <w:right w:val="none" w:sz="0" w:space="0" w:color="auto"/>
              </w:divBdr>
              <w:divsChild>
                <w:div w:id="2019384247">
                  <w:marLeft w:val="0"/>
                  <w:marRight w:val="0"/>
                  <w:marTop w:val="0"/>
                  <w:marBottom w:val="0"/>
                  <w:divBdr>
                    <w:top w:val="none" w:sz="0" w:space="0" w:color="auto"/>
                    <w:left w:val="none" w:sz="0" w:space="0" w:color="auto"/>
                    <w:bottom w:val="none" w:sz="0" w:space="0" w:color="auto"/>
                    <w:right w:val="none" w:sz="0" w:space="0" w:color="auto"/>
                  </w:divBdr>
                </w:div>
              </w:divsChild>
            </w:div>
            <w:div w:id="425266900">
              <w:marLeft w:val="0"/>
              <w:marRight w:val="0"/>
              <w:marTop w:val="225"/>
              <w:marBottom w:val="0"/>
              <w:divBdr>
                <w:top w:val="none" w:sz="0" w:space="0" w:color="auto"/>
                <w:left w:val="none" w:sz="0" w:space="0" w:color="auto"/>
                <w:bottom w:val="none" w:sz="0" w:space="0" w:color="auto"/>
                <w:right w:val="none" w:sz="0" w:space="0" w:color="auto"/>
              </w:divBdr>
              <w:divsChild>
                <w:div w:id="1284385435">
                  <w:marLeft w:val="0"/>
                  <w:marRight w:val="0"/>
                  <w:marTop w:val="0"/>
                  <w:marBottom w:val="0"/>
                  <w:divBdr>
                    <w:top w:val="none" w:sz="0" w:space="0" w:color="auto"/>
                    <w:left w:val="none" w:sz="0" w:space="0" w:color="auto"/>
                    <w:bottom w:val="none" w:sz="0" w:space="0" w:color="auto"/>
                    <w:right w:val="none" w:sz="0" w:space="0" w:color="auto"/>
                  </w:divBdr>
                </w:div>
              </w:divsChild>
            </w:div>
            <w:div w:id="441727848">
              <w:marLeft w:val="0"/>
              <w:marRight w:val="0"/>
              <w:marTop w:val="375"/>
              <w:marBottom w:val="0"/>
              <w:divBdr>
                <w:top w:val="none" w:sz="0" w:space="0" w:color="auto"/>
                <w:left w:val="none" w:sz="0" w:space="0" w:color="auto"/>
                <w:bottom w:val="none" w:sz="0" w:space="0" w:color="auto"/>
                <w:right w:val="none" w:sz="0" w:space="0" w:color="auto"/>
              </w:divBdr>
              <w:divsChild>
                <w:div w:id="639073509">
                  <w:marLeft w:val="0"/>
                  <w:marRight w:val="0"/>
                  <w:marTop w:val="0"/>
                  <w:marBottom w:val="0"/>
                  <w:divBdr>
                    <w:top w:val="none" w:sz="0" w:space="0" w:color="auto"/>
                    <w:left w:val="none" w:sz="0" w:space="0" w:color="auto"/>
                    <w:bottom w:val="none" w:sz="0" w:space="0" w:color="auto"/>
                    <w:right w:val="none" w:sz="0" w:space="0" w:color="auto"/>
                  </w:divBdr>
                </w:div>
              </w:divsChild>
            </w:div>
            <w:div w:id="536703614">
              <w:marLeft w:val="0"/>
              <w:marRight w:val="0"/>
              <w:marTop w:val="225"/>
              <w:marBottom w:val="0"/>
              <w:divBdr>
                <w:top w:val="none" w:sz="0" w:space="0" w:color="auto"/>
                <w:left w:val="none" w:sz="0" w:space="0" w:color="auto"/>
                <w:bottom w:val="none" w:sz="0" w:space="0" w:color="auto"/>
                <w:right w:val="none" w:sz="0" w:space="0" w:color="auto"/>
              </w:divBdr>
              <w:divsChild>
                <w:div w:id="641930232">
                  <w:marLeft w:val="0"/>
                  <w:marRight w:val="0"/>
                  <w:marTop w:val="0"/>
                  <w:marBottom w:val="0"/>
                  <w:divBdr>
                    <w:top w:val="none" w:sz="0" w:space="0" w:color="auto"/>
                    <w:left w:val="none" w:sz="0" w:space="0" w:color="auto"/>
                    <w:bottom w:val="none" w:sz="0" w:space="0" w:color="auto"/>
                    <w:right w:val="none" w:sz="0" w:space="0" w:color="auto"/>
                  </w:divBdr>
                </w:div>
              </w:divsChild>
            </w:div>
            <w:div w:id="563180042">
              <w:marLeft w:val="0"/>
              <w:marRight w:val="0"/>
              <w:marTop w:val="225"/>
              <w:marBottom w:val="0"/>
              <w:divBdr>
                <w:top w:val="none" w:sz="0" w:space="0" w:color="auto"/>
                <w:left w:val="none" w:sz="0" w:space="0" w:color="auto"/>
                <w:bottom w:val="none" w:sz="0" w:space="0" w:color="auto"/>
                <w:right w:val="none" w:sz="0" w:space="0" w:color="auto"/>
              </w:divBdr>
              <w:divsChild>
                <w:div w:id="1964269999">
                  <w:marLeft w:val="0"/>
                  <w:marRight w:val="0"/>
                  <w:marTop w:val="0"/>
                  <w:marBottom w:val="0"/>
                  <w:divBdr>
                    <w:top w:val="none" w:sz="0" w:space="0" w:color="auto"/>
                    <w:left w:val="none" w:sz="0" w:space="0" w:color="auto"/>
                    <w:bottom w:val="none" w:sz="0" w:space="0" w:color="auto"/>
                    <w:right w:val="none" w:sz="0" w:space="0" w:color="auto"/>
                  </w:divBdr>
                </w:div>
              </w:divsChild>
            </w:div>
            <w:div w:id="570310211">
              <w:marLeft w:val="0"/>
              <w:marRight w:val="0"/>
              <w:marTop w:val="375"/>
              <w:marBottom w:val="0"/>
              <w:divBdr>
                <w:top w:val="none" w:sz="0" w:space="0" w:color="auto"/>
                <w:left w:val="none" w:sz="0" w:space="0" w:color="auto"/>
                <w:bottom w:val="none" w:sz="0" w:space="0" w:color="auto"/>
                <w:right w:val="none" w:sz="0" w:space="0" w:color="auto"/>
              </w:divBdr>
              <w:divsChild>
                <w:div w:id="876508135">
                  <w:marLeft w:val="0"/>
                  <w:marRight w:val="0"/>
                  <w:marTop w:val="0"/>
                  <w:marBottom w:val="0"/>
                  <w:divBdr>
                    <w:top w:val="none" w:sz="0" w:space="0" w:color="auto"/>
                    <w:left w:val="none" w:sz="0" w:space="0" w:color="auto"/>
                    <w:bottom w:val="none" w:sz="0" w:space="0" w:color="auto"/>
                    <w:right w:val="none" w:sz="0" w:space="0" w:color="auto"/>
                  </w:divBdr>
                </w:div>
              </w:divsChild>
            </w:div>
            <w:div w:id="589852676">
              <w:marLeft w:val="0"/>
              <w:marRight w:val="0"/>
              <w:marTop w:val="375"/>
              <w:marBottom w:val="0"/>
              <w:divBdr>
                <w:top w:val="none" w:sz="0" w:space="0" w:color="auto"/>
                <w:left w:val="none" w:sz="0" w:space="0" w:color="auto"/>
                <w:bottom w:val="none" w:sz="0" w:space="0" w:color="auto"/>
                <w:right w:val="none" w:sz="0" w:space="0" w:color="auto"/>
              </w:divBdr>
              <w:divsChild>
                <w:div w:id="1258950064">
                  <w:marLeft w:val="0"/>
                  <w:marRight w:val="0"/>
                  <w:marTop w:val="0"/>
                  <w:marBottom w:val="0"/>
                  <w:divBdr>
                    <w:top w:val="none" w:sz="0" w:space="0" w:color="auto"/>
                    <w:left w:val="none" w:sz="0" w:space="0" w:color="auto"/>
                    <w:bottom w:val="none" w:sz="0" w:space="0" w:color="auto"/>
                    <w:right w:val="none" w:sz="0" w:space="0" w:color="auto"/>
                  </w:divBdr>
                </w:div>
              </w:divsChild>
            </w:div>
            <w:div w:id="618143330">
              <w:marLeft w:val="0"/>
              <w:marRight w:val="0"/>
              <w:marTop w:val="225"/>
              <w:marBottom w:val="0"/>
              <w:divBdr>
                <w:top w:val="none" w:sz="0" w:space="0" w:color="auto"/>
                <w:left w:val="none" w:sz="0" w:space="0" w:color="auto"/>
                <w:bottom w:val="none" w:sz="0" w:space="0" w:color="auto"/>
                <w:right w:val="none" w:sz="0" w:space="0" w:color="auto"/>
              </w:divBdr>
              <w:divsChild>
                <w:div w:id="1868985083">
                  <w:marLeft w:val="0"/>
                  <w:marRight w:val="0"/>
                  <w:marTop w:val="0"/>
                  <w:marBottom w:val="0"/>
                  <w:divBdr>
                    <w:top w:val="none" w:sz="0" w:space="0" w:color="auto"/>
                    <w:left w:val="none" w:sz="0" w:space="0" w:color="auto"/>
                    <w:bottom w:val="none" w:sz="0" w:space="0" w:color="auto"/>
                    <w:right w:val="none" w:sz="0" w:space="0" w:color="auto"/>
                  </w:divBdr>
                </w:div>
              </w:divsChild>
            </w:div>
            <w:div w:id="637800087">
              <w:marLeft w:val="0"/>
              <w:marRight w:val="0"/>
              <w:marTop w:val="225"/>
              <w:marBottom w:val="0"/>
              <w:divBdr>
                <w:top w:val="none" w:sz="0" w:space="0" w:color="auto"/>
                <w:left w:val="none" w:sz="0" w:space="0" w:color="auto"/>
                <w:bottom w:val="none" w:sz="0" w:space="0" w:color="auto"/>
                <w:right w:val="none" w:sz="0" w:space="0" w:color="auto"/>
              </w:divBdr>
              <w:divsChild>
                <w:div w:id="1854997345">
                  <w:marLeft w:val="0"/>
                  <w:marRight w:val="0"/>
                  <w:marTop w:val="0"/>
                  <w:marBottom w:val="0"/>
                  <w:divBdr>
                    <w:top w:val="none" w:sz="0" w:space="0" w:color="auto"/>
                    <w:left w:val="none" w:sz="0" w:space="0" w:color="auto"/>
                    <w:bottom w:val="none" w:sz="0" w:space="0" w:color="auto"/>
                    <w:right w:val="none" w:sz="0" w:space="0" w:color="auto"/>
                  </w:divBdr>
                </w:div>
              </w:divsChild>
            </w:div>
            <w:div w:id="676927002">
              <w:marLeft w:val="0"/>
              <w:marRight w:val="0"/>
              <w:marTop w:val="225"/>
              <w:marBottom w:val="0"/>
              <w:divBdr>
                <w:top w:val="none" w:sz="0" w:space="0" w:color="auto"/>
                <w:left w:val="none" w:sz="0" w:space="0" w:color="auto"/>
                <w:bottom w:val="none" w:sz="0" w:space="0" w:color="auto"/>
                <w:right w:val="none" w:sz="0" w:space="0" w:color="auto"/>
              </w:divBdr>
              <w:divsChild>
                <w:div w:id="539365501">
                  <w:marLeft w:val="0"/>
                  <w:marRight w:val="0"/>
                  <w:marTop w:val="0"/>
                  <w:marBottom w:val="0"/>
                  <w:divBdr>
                    <w:top w:val="none" w:sz="0" w:space="0" w:color="auto"/>
                    <w:left w:val="none" w:sz="0" w:space="0" w:color="auto"/>
                    <w:bottom w:val="none" w:sz="0" w:space="0" w:color="auto"/>
                    <w:right w:val="none" w:sz="0" w:space="0" w:color="auto"/>
                  </w:divBdr>
                </w:div>
              </w:divsChild>
            </w:div>
            <w:div w:id="712659665">
              <w:marLeft w:val="0"/>
              <w:marRight w:val="0"/>
              <w:marTop w:val="375"/>
              <w:marBottom w:val="0"/>
              <w:divBdr>
                <w:top w:val="none" w:sz="0" w:space="0" w:color="auto"/>
                <w:left w:val="none" w:sz="0" w:space="0" w:color="auto"/>
                <w:bottom w:val="none" w:sz="0" w:space="0" w:color="auto"/>
                <w:right w:val="none" w:sz="0" w:space="0" w:color="auto"/>
              </w:divBdr>
              <w:divsChild>
                <w:div w:id="1419329591">
                  <w:marLeft w:val="0"/>
                  <w:marRight w:val="0"/>
                  <w:marTop w:val="0"/>
                  <w:marBottom w:val="0"/>
                  <w:divBdr>
                    <w:top w:val="none" w:sz="0" w:space="0" w:color="auto"/>
                    <w:left w:val="none" w:sz="0" w:space="0" w:color="auto"/>
                    <w:bottom w:val="none" w:sz="0" w:space="0" w:color="auto"/>
                    <w:right w:val="none" w:sz="0" w:space="0" w:color="auto"/>
                  </w:divBdr>
                  <w:divsChild>
                    <w:div w:id="1847551356">
                      <w:marLeft w:val="0"/>
                      <w:marRight w:val="0"/>
                      <w:marTop w:val="0"/>
                      <w:marBottom w:val="0"/>
                      <w:divBdr>
                        <w:top w:val="none" w:sz="0" w:space="0" w:color="auto"/>
                        <w:left w:val="none" w:sz="0" w:space="0" w:color="auto"/>
                        <w:bottom w:val="none" w:sz="0" w:space="0" w:color="auto"/>
                        <w:right w:val="none" w:sz="0" w:space="0" w:color="auto"/>
                      </w:divBdr>
                    </w:div>
                    <w:div w:id="20633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7381">
              <w:marLeft w:val="0"/>
              <w:marRight w:val="0"/>
              <w:marTop w:val="225"/>
              <w:marBottom w:val="0"/>
              <w:divBdr>
                <w:top w:val="none" w:sz="0" w:space="0" w:color="auto"/>
                <w:left w:val="none" w:sz="0" w:space="0" w:color="auto"/>
                <w:bottom w:val="none" w:sz="0" w:space="0" w:color="auto"/>
                <w:right w:val="none" w:sz="0" w:space="0" w:color="auto"/>
              </w:divBdr>
              <w:divsChild>
                <w:div w:id="1920362985">
                  <w:marLeft w:val="0"/>
                  <w:marRight w:val="0"/>
                  <w:marTop w:val="0"/>
                  <w:marBottom w:val="0"/>
                  <w:divBdr>
                    <w:top w:val="none" w:sz="0" w:space="0" w:color="auto"/>
                    <w:left w:val="none" w:sz="0" w:space="0" w:color="auto"/>
                    <w:bottom w:val="none" w:sz="0" w:space="0" w:color="auto"/>
                    <w:right w:val="none" w:sz="0" w:space="0" w:color="auto"/>
                  </w:divBdr>
                </w:div>
              </w:divsChild>
            </w:div>
            <w:div w:id="768890412">
              <w:marLeft w:val="0"/>
              <w:marRight w:val="0"/>
              <w:marTop w:val="225"/>
              <w:marBottom w:val="0"/>
              <w:divBdr>
                <w:top w:val="none" w:sz="0" w:space="0" w:color="auto"/>
                <w:left w:val="none" w:sz="0" w:space="0" w:color="auto"/>
                <w:bottom w:val="none" w:sz="0" w:space="0" w:color="auto"/>
                <w:right w:val="none" w:sz="0" w:space="0" w:color="auto"/>
              </w:divBdr>
              <w:divsChild>
                <w:div w:id="549412">
                  <w:marLeft w:val="0"/>
                  <w:marRight w:val="0"/>
                  <w:marTop w:val="0"/>
                  <w:marBottom w:val="0"/>
                  <w:divBdr>
                    <w:top w:val="none" w:sz="0" w:space="0" w:color="auto"/>
                    <w:left w:val="none" w:sz="0" w:space="0" w:color="auto"/>
                    <w:bottom w:val="none" w:sz="0" w:space="0" w:color="auto"/>
                    <w:right w:val="none" w:sz="0" w:space="0" w:color="auto"/>
                  </w:divBdr>
                </w:div>
              </w:divsChild>
            </w:div>
            <w:div w:id="797186671">
              <w:marLeft w:val="0"/>
              <w:marRight w:val="0"/>
              <w:marTop w:val="225"/>
              <w:marBottom w:val="0"/>
              <w:divBdr>
                <w:top w:val="none" w:sz="0" w:space="0" w:color="auto"/>
                <w:left w:val="none" w:sz="0" w:space="0" w:color="auto"/>
                <w:bottom w:val="none" w:sz="0" w:space="0" w:color="auto"/>
                <w:right w:val="none" w:sz="0" w:space="0" w:color="auto"/>
              </w:divBdr>
              <w:divsChild>
                <w:div w:id="1158112164">
                  <w:marLeft w:val="0"/>
                  <w:marRight w:val="0"/>
                  <w:marTop w:val="0"/>
                  <w:marBottom w:val="0"/>
                  <w:divBdr>
                    <w:top w:val="none" w:sz="0" w:space="0" w:color="auto"/>
                    <w:left w:val="none" w:sz="0" w:space="0" w:color="auto"/>
                    <w:bottom w:val="none" w:sz="0" w:space="0" w:color="auto"/>
                    <w:right w:val="none" w:sz="0" w:space="0" w:color="auto"/>
                  </w:divBdr>
                </w:div>
              </w:divsChild>
            </w:div>
            <w:div w:id="836188516">
              <w:marLeft w:val="0"/>
              <w:marRight w:val="0"/>
              <w:marTop w:val="225"/>
              <w:marBottom w:val="0"/>
              <w:divBdr>
                <w:top w:val="none" w:sz="0" w:space="0" w:color="auto"/>
                <w:left w:val="none" w:sz="0" w:space="0" w:color="auto"/>
                <w:bottom w:val="none" w:sz="0" w:space="0" w:color="auto"/>
                <w:right w:val="none" w:sz="0" w:space="0" w:color="auto"/>
              </w:divBdr>
              <w:divsChild>
                <w:div w:id="337003192">
                  <w:marLeft w:val="0"/>
                  <w:marRight w:val="0"/>
                  <w:marTop w:val="0"/>
                  <w:marBottom w:val="0"/>
                  <w:divBdr>
                    <w:top w:val="none" w:sz="0" w:space="0" w:color="auto"/>
                    <w:left w:val="none" w:sz="0" w:space="0" w:color="auto"/>
                    <w:bottom w:val="none" w:sz="0" w:space="0" w:color="auto"/>
                    <w:right w:val="none" w:sz="0" w:space="0" w:color="auto"/>
                  </w:divBdr>
                </w:div>
              </w:divsChild>
            </w:div>
            <w:div w:id="906960747">
              <w:marLeft w:val="0"/>
              <w:marRight w:val="0"/>
              <w:marTop w:val="375"/>
              <w:marBottom w:val="0"/>
              <w:divBdr>
                <w:top w:val="none" w:sz="0" w:space="0" w:color="auto"/>
                <w:left w:val="none" w:sz="0" w:space="0" w:color="auto"/>
                <w:bottom w:val="none" w:sz="0" w:space="0" w:color="auto"/>
                <w:right w:val="none" w:sz="0" w:space="0" w:color="auto"/>
              </w:divBdr>
              <w:divsChild>
                <w:div w:id="682586435">
                  <w:marLeft w:val="0"/>
                  <w:marRight w:val="0"/>
                  <w:marTop w:val="0"/>
                  <w:marBottom w:val="0"/>
                  <w:divBdr>
                    <w:top w:val="none" w:sz="0" w:space="0" w:color="auto"/>
                    <w:left w:val="none" w:sz="0" w:space="0" w:color="auto"/>
                    <w:bottom w:val="none" w:sz="0" w:space="0" w:color="auto"/>
                    <w:right w:val="none" w:sz="0" w:space="0" w:color="auto"/>
                  </w:divBdr>
                  <w:divsChild>
                    <w:div w:id="25329375">
                      <w:marLeft w:val="0"/>
                      <w:marRight w:val="0"/>
                      <w:marTop w:val="0"/>
                      <w:marBottom w:val="0"/>
                      <w:divBdr>
                        <w:top w:val="none" w:sz="0" w:space="0" w:color="auto"/>
                        <w:left w:val="none" w:sz="0" w:space="0" w:color="auto"/>
                        <w:bottom w:val="none" w:sz="0" w:space="0" w:color="auto"/>
                        <w:right w:val="none" w:sz="0" w:space="0" w:color="auto"/>
                      </w:divBdr>
                    </w:div>
                    <w:div w:id="164654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99579">
              <w:marLeft w:val="0"/>
              <w:marRight w:val="0"/>
              <w:marTop w:val="225"/>
              <w:marBottom w:val="0"/>
              <w:divBdr>
                <w:top w:val="none" w:sz="0" w:space="0" w:color="auto"/>
                <w:left w:val="none" w:sz="0" w:space="0" w:color="auto"/>
                <w:bottom w:val="none" w:sz="0" w:space="0" w:color="auto"/>
                <w:right w:val="none" w:sz="0" w:space="0" w:color="auto"/>
              </w:divBdr>
              <w:divsChild>
                <w:div w:id="379524809">
                  <w:marLeft w:val="0"/>
                  <w:marRight w:val="0"/>
                  <w:marTop w:val="0"/>
                  <w:marBottom w:val="0"/>
                  <w:divBdr>
                    <w:top w:val="none" w:sz="0" w:space="0" w:color="auto"/>
                    <w:left w:val="none" w:sz="0" w:space="0" w:color="auto"/>
                    <w:bottom w:val="none" w:sz="0" w:space="0" w:color="auto"/>
                    <w:right w:val="none" w:sz="0" w:space="0" w:color="auto"/>
                  </w:divBdr>
                </w:div>
              </w:divsChild>
            </w:div>
            <w:div w:id="1096942407">
              <w:marLeft w:val="0"/>
              <w:marRight w:val="0"/>
              <w:marTop w:val="225"/>
              <w:marBottom w:val="0"/>
              <w:divBdr>
                <w:top w:val="none" w:sz="0" w:space="0" w:color="auto"/>
                <w:left w:val="none" w:sz="0" w:space="0" w:color="auto"/>
                <w:bottom w:val="none" w:sz="0" w:space="0" w:color="auto"/>
                <w:right w:val="none" w:sz="0" w:space="0" w:color="auto"/>
              </w:divBdr>
              <w:divsChild>
                <w:div w:id="459955261">
                  <w:marLeft w:val="0"/>
                  <w:marRight w:val="0"/>
                  <w:marTop w:val="0"/>
                  <w:marBottom w:val="0"/>
                  <w:divBdr>
                    <w:top w:val="none" w:sz="0" w:space="0" w:color="auto"/>
                    <w:left w:val="none" w:sz="0" w:space="0" w:color="auto"/>
                    <w:bottom w:val="none" w:sz="0" w:space="0" w:color="auto"/>
                    <w:right w:val="none" w:sz="0" w:space="0" w:color="auto"/>
                  </w:divBdr>
                </w:div>
              </w:divsChild>
            </w:div>
            <w:div w:id="1137995672">
              <w:marLeft w:val="0"/>
              <w:marRight w:val="0"/>
              <w:marTop w:val="225"/>
              <w:marBottom w:val="0"/>
              <w:divBdr>
                <w:top w:val="none" w:sz="0" w:space="0" w:color="auto"/>
                <w:left w:val="none" w:sz="0" w:space="0" w:color="auto"/>
                <w:bottom w:val="none" w:sz="0" w:space="0" w:color="auto"/>
                <w:right w:val="none" w:sz="0" w:space="0" w:color="auto"/>
              </w:divBdr>
              <w:divsChild>
                <w:div w:id="1266765387">
                  <w:marLeft w:val="0"/>
                  <w:marRight w:val="0"/>
                  <w:marTop w:val="0"/>
                  <w:marBottom w:val="0"/>
                  <w:divBdr>
                    <w:top w:val="none" w:sz="0" w:space="0" w:color="auto"/>
                    <w:left w:val="none" w:sz="0" w:space="0" w:color="auto"/>
                    <w:bottom w:val="none" w:sz="0" w:space="0" w:color="auto"/>
                    <w:right w:val="none" w:sz="0" w:space="0" w:color="auto"/>
                  </w:divBdr>
                </w:div>
              </w:divsChild>
            </w:div>
            <w:div w:id="1163860402">
              <w:marLeft w:val="0"/>
              <w:marRight w:val="0"/>
              <w:marTop w:val="375"/>
              <w:marBottom w:val="0"/>
              <w:divBdr>
                <w:top w:val="none" w:sz="0" w:space="0" w:color="auto"/>
                <w:left w:val="none" w:sz="0" w:space="0" w:color="auto"/>
                <w:bottom w:val="none" w:sz="0" w:space="0" w:color="auto"/>
                <w:right w:val="none" w:sz="0" w:space="0" w:color="auto"/>
              </w:divBdr>
              <w:divsChild>
                <w:div w:id="1583759359">
                  <w:marLeft w:val="0"/>
                  <w:marRight w:val="0"/>
                  <w:marTop w:val="0"/>
                  <w:marBottom w:val="0"/>
                  <w:divBdr>
                    <w:top w:val="none" w:sz="0" w:space="0" w:color="auto"/>
                    <w:left w:val="none" w:sz="0" w:space="0" w:color="auto"/>
                    <w:bottom w:val="none" w:sz="0" w:space="0" w:color="auto"/>
                    <w:right w:val="none" w:sz="0" w:space="0" w:color="auto"/>
                  </w:divBdr>
                </w:div>
              </w:divsChild>
            </w:div>
            <w:div w:id="1201625125">
              <w:marLeft w:val="0"/>
              <w:marRight w:val="0"/>
              <w:marTop w:val="225"/>
              <w:marBottom w:val="0"/>
              <w:divBdr>
                <w:top w:val="none" w:sz="0" w:space="0" w:color="auto"/>
                <w:left w:val="none" w:sz="0" w:space="0" w:color="auto"/>
                <w:bottom w:val="none" w:sz="0" w:space="0" w:color="auto"/>
                <w:right w:val="none" w:sz="0" w:space="0" w:color="auto"/>
              </w:divBdr>
              <w:divsChild>
                <w:div w:id="932587124">
                  <w:marLeft w:val="0"/>
                  <w:marRight w:val="0"/>
                  <w:marTop w:val="0"/>
                  <w:marBottom w:val="0"/>
                  <w:divBdr>
                    <w:top w:val="none" w:sz="0" w:space="0" w:color="auto"/>
                    <w:left w:val="none" w:sz="0" w:space="0" w:color="auto"/>
                    <w:bottom w:val="none" w:sz="0" w:space="0" w:color="auto"/>
                    <w:right w:val="none" w:sz="0" w:space="0" w:color="auto"/>
                  </w:divBdr>
                </w:div>
              </w:divsChild>
            </w:div>
            <w:div w:id="1289700822">
              <w:marLeft w:val="0"/>
              <w:marRight w:val="0"/>
              <w:marTop w:val="225"/>
              <w:marBottom w:val="0"/>
              <w:divBdr>
                <w:top w:val="none" w:sz="0" w:space="0" w:color="auto"/>
                <w:left w:val="none" w:sz="0" w:space="0" w:color="auto"/>
                <w:bottom w:val="none" w:sz="0" w:space="0" w:color="auto"/>
                <w:right w:val="none" w:sz="0" w:space="0" w:color="auto"/>
              </w:divBdr>
              <w:divsChild>
                <w:div w:id="296450912">
                  <w:marLeft w:val="0"/>
                  <w:marRight w:val="0"/>
                  <w:marTop w:val="0"/>
                  <w:marBottom w:val="0"/>
                  <w:divBdr>
                    <w:top w:val="none" w:sz="0" w:space="0" w:color="auto"/>
                    <w:left w:val="none" w:sz="0" w:space="0" w:color="auto"/>
                    <w:bottom w:val="none" w:sz="0" w:space="0" w:color="auto"/>
                    <w:right w:val="none" w:sz="0" w:space="0" w:color="auto"/>
                  </w:divBdr>
                </w:div>
              </w:divsChild>
            </w:div>
            <w:div w:id="1503739819">
              <w:marLeft w:val="0"/>
              <w:marRight w:val="0"/>
              <w:marTop w:val="375"/>
              <w:marBottom w:val="0"/>
              <w:divBdr>
                <w:top w:val="none" w:sz="0" w:space="0" w:color="auto"/>
                <w:left w:val="none" w:sz="0" w:space="0" w:color="auto"/>
                <w:bottom w:val="none" w:sz="0" w:space="0" w:color="auto"/>
                <w:right w:val="none" w:sz="0" w:space="0" w:color="auto"/>
              </w:divBdr>
              <w:divsChild>
                <w:div w:id="1752576459">
                  <w:marLeft w:val="0"/>
                  <w:marRight w:val="0"/>
                  <w:marTop w:val="0"/>
                  <w:marBottom w:val="0"/>
                  <w:divBdr>
                    <w:top w:val="none" w:sz="0" w:space="0" w:color="auto"/>
                    <w:left w:val="none" w:sz="0" w:space="0" w:color="auto"/>
                    <w:bottom w:val="none" w:sz="0" w:space="0" w:color="auto"/>
                    <w:right w:val="none" w:sz="0" w:space="0" w:color="auto"/>
                  </w:divBdr>
                  <w:divsChild>
                    <w:div w:id="578639464">
                      <w:marLeft w:val="0"/>
                      <w:marRight w:val="0"/>
                      <w:marTop w:val="0"/>
                      <w:marBottom w:val="0"/>
                      <w:divBdr>
                        <w:top w:val="none" w:sz="0" w:space="0" w:color="auto"/>
                        <w:left w:val="none" w:sz="0" w:space="0" w:color="auto"/>
                        <w:bottom w:val="none" w:sz="0" w:space="0" w:color="auto"/>
                        <w:right w:val="none" w:sz="0" w:space="0" w:color="auto"/>
                      </w:divBdr>
                    </w:div>
                    <w:div w:id="19031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18012">
              <w:marLeft w:val="0"/>
              <w:marRight w:val="0"/>
              <w:marTop w:val="375"/>
              <w:marBottom w:val="0"/>
              <w:divBdr>
                <w:top w:val="none" w:sz="0" w:space="0" w:color="auto"/>
                <w:left w:val="none" w:sz="0" w:space="0" w:color="auto"/>
                <w:bottom w:val="none" w:sz="0" w:space="0" w:color="auto"/>
                <w:right w:val="none" w:sz="0" w:space="0" w:color="auto"/>
              </w:divBdr>
              <w:divsChild>
                <w:div w:id="1134370227">
                  <w:marLeft w:val="0"/>
                  <w:marRight w:val="0"/>
                  <w:marTop w:val="0"/>
                  <w:marBottom w:val="0"/>
                  <w:divBdr>
                    <w:top w:val="none" w:sz="0" w:space="0" w:color="auto"/>
                    <w:left w:val="none" w:sz="0" w:space="0" w:color="auto"/>
                    <w:bottom w:val="none" w:sz="0" w:space="0" w:color="auto"/>
                    <w:right w:val="none" w:sz="0" w:space="0" w:color="auto"/>
                  </w:divBdr>
                </w:div>
              </w:divsChild>
            </w:div>
            <w:div w:id="1688871136">
              <w:marLeft w:val="0"/>
              <w:marRight w:val="0"/>
              <w:marTop w:val="225"/>
              <w:marBottom w:val="0"/>
              <w:divBdr>
                <w:top w:val="none" w:sz="0" w:space="0" w:color="auto"/>
                <w:left w:val="none" w:sz="0" w:space="0" w:color="auto"/>
                <w:bottom w:val="none" w:sz="0" w:space="0" w:color="auto"/>
                <w:right w:val="none" w:sz="0" w:space="0" w:color="auto"/>
              </w:divBdr>
              <w:divsChild>
                <w:div w:id="1381782013">
                  <w:marLeft w:val="0"/>
                  <w:marRight w:val="0"/>
                  <w:marTop w:val="0"/>
                  <w:marBottom w:val="0"/>
                  <w:divBdr>
                    <w:top w:val="none" w:sz="0" w:space="0" w:color="auto"/>
                    <w:left w:val="none" w:sz="0" w:space="0" w:color="auto"/>
                    <w:bottom w:val="none" w:sz="0" w:space="0" w:color="auto"/>
                    <w:right w:val="none" w:sz="0" w:space="0" w:color="auto"/>
                  </w:divBdr>
                </w:div>
              </w:divsChild>
            </w:div>
            <w:div w:id="1772776520">
              <w:marLeft w:val="0"/>
              <w:marRight w:val="0"/>
              <w:marTop w:val="225"/>
              <w:marBottom w:val="0"/>
              <w:divBdr>
                <w:top w:val="none" w:sz="0" w:space="0" w:color="auto"/>
                <w:left w:val="none" w:sz="0" w:space="0" w:color="auto"/>
                <w:bottom w:val="none" w:sz="0" w:space="0" w:color="auto"/>
                <w:right w:val="none" w:sz="0" w:space="0" w:color="auto"/>
              </w:divBdr>
              <w:divsChild>
                <w:div w:id="22368478">
                  <w:marLeft w:val="0"/>
                  <w:marRight w:val="0"/>
                  <w:marTop w:val="0"/>
                  <w:marBottom w:val="0"/>
                  <w:divBdr>
                    <w:top w:val="none" w:sz="0" w:space="0" w:color="auto"/>
                    <w:left w:val="none" w:sz="0" w:space="0" w:color="auto"/>
                    <w:bottom w:val="none" w:sz="0" w:space="0" w:color="auto"/>
                    <w:right w:val="none" w:sz="0" w:space="0" w:color="auto"/>
                  </w:divBdr>
                </w:div>
              </w:divsChild>
            </w:div>
            <w:div w:id="1777677085">
              <w:marLeft w:val="0"/>
              <w:marRight w:val="0"/>
              <w:marTop w:val="225"/>
              <w:marBottom w:val="0"/>
              <w:divBdr>
                <w:top w:val="none" w:sz="0" w:space="0" w:color="auto"/>
                <w:left w:val="none" w:sz="0" w:space="0" w:color="auto"/>
                <w:bottom w:val="none" w:sz="0" w:space="0" w:color="auto"/>
                <w:right w:val="none" w:sz="0" w:space="0" w:color="auto"/>
              </w:divBdr>
              <w:divsChild>
                <w:div w:id="1205563369">
                  <w:marLeft w:val="0"/>
                  <w:marRight w:val="0"/>
                  <w:marTop w:val="0"/>
                  <w:marBottom w:val="0"/>
                  <w:divBdr>
                    <w:top w:val="none" w:sz="0" w:space="0" w:color="auto"/>
                    <w:left w:val="none" w:sz="0" w:space="0" w:color="auto"/>
                    <w:bottom w:val="none" w:sz="0" w:space="0" w:color="auto"/>
                    <w:right w:val="none" w:sz="0" w:space="0" w:color="auto"/>
                  </w:divBdr>
                </w:div>
              </w:divsChild>
            </w:div>
            <w:div w:id="1834099896">
              <w:marLeft w:val="0"/>
              <w:marRight w:val="0"/>
              <w:marTop w:val="375"/>
              <w:marBottom w:val="0"/>
              <w:divBdr>
                <w:top w:val="none" w:sz="0" w:space="0" w:color="auto"/>
                <w:left w:val="none" w:sz="0" w:space="0" w:color="auto"/>
                <w:bottom w:val="none" w:sz="0" w:space="0" w:color="auto"/>
                <w:right w:val="none" w:sz="0" w:space="0" w:color="auto"/>
              </w:divBdr>
              <w:divsChild>
                <w:div w:id="677853087">
                  <w:marLeft w:val="0"/>
                  <w:marRight w:val="0"/>
                  <w:marTop w:val="0"/>
                  <w:marBottom w:val="0"/>
                  <w:divBdr>
                    <w:top w:val="none" w:sz="0" w:space="0" w:color="auto"/>
                    <w:left w:val="none" w:sz="0" w:space="0" w:color="auto"/>
                    <w:bottom w:val="none" w:sz="0" w:space="0" w:color="auto"/>
                    <w:right w:val="none" w:sz="0" w:space="0" w:color="auto"/>
                  </w:divBdr>
                  <w:divsChild>
                    <w:div w:id="1160658456">
                      <w:marLeft w:val="0"/>
                      <w:marRight w:val="0"/>
                      <w:marTop w:val="0"/>
                      <w:marBottom w:val="0"/>
                      <w:divBdr>
                        <w:top w:val="none" w:sz="0" w:space="0" w:color="auto"/>
                        <w:left w:val="none" w:sz="0" w:space="0" w:color="auto"/>
                        <w:bottom w:val="none" w:sz="0" w:space="0" w:color="auto"/>
                        <w:right w:val="none" w:sz="0" w:space="0" w:color="auto"/>
                      </w:divBdr>
                    </w:div>
                    <w:div w:id="17584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638">
              <w:marLeft w:val="0"/>
              <w:marRight w:val="0"/>
              <w:marTop w:val="375"/>
              <w:marBottom w:val="0"/>
              <w:divBdr>
                <w:top w:val="none" w:sz="0" w:space="0" w:color="auto"/>
                <w:left w:val="none" w:sz="0" w:space="0" w:color="auto"/>
                <w:bottom w:val="none" w:sz="0" w:space="0" w:color="auto"/>
                <w:right w:val="none" w:sz="0" w:space="0" w:color="auto"/>
              </w:divBdr>
              <w:divsChild>
                <w:div w:id="1822960456">
                  <w:marLeft w:val="0"/>
                  <w:marRight w:val="0"/>
                  <w:marTop w:val="0"/>
                  <w:marBottom w:val="0"/>
                  <w:divBdr>
                    <w:top w:val="none" w:sz="0" w:space="0" w:color="auto"/>
                    <w:left w:val="none" w:sz="0" w:space="0" w:color="auto"/>
                    <w:bottom w:val="none" w:sz="0" w:space="0" w:color="auto"/>
                    <w:right w:val="none" w:sz="0" w:space="0" w:color="auto"/>
                  </w:divBdr>
                  <w:divsChild>
                    <w:div w:id="387461513">
                      <w:marLeft w:val="0"/>
                      <w:marRight w:val="0"/>
                      <w:marTop w:val="0"/>
                      <w:marBottom w:val="0"/>
                      <w:divBdr>
                        <w:top w:val="none" w:sz="0" w:space="0" w:color="auto"/>
                        <w:left w:val="none" w:sz="0" w:space="0" w:color="auto"/>
                        <w:bottom w:val="none" w:sz="0" w:space="0" w:color="auto"/>
                        <w:right w:val="none" w:sz="0" w:space="0" w:color="auto"/>
                      </w:divBdr>
                    </w:div>
                    <w:div w:id="11155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9623">
              <w:marLeft w:val="0"/>
              <w:marRight w:val="0"/>
              <w:marTop w:val="225"/>
              <w:marBottom w:val="0"/>
              <w:divBdr>
                <w:top w:val="none" w:sz="0" w:space="0" w:color="auto"/>
                <w:left w:val="none" w:sz="0" w:space="0" w:color="auto"/>
                <w:bottom w:val="none" w:sz="0" w:space="0" w:color="auto"/>
                <w:right w:val="none" w:sz="0" w:space="0" w:color="auto"/>
              </w:divBdr>
              <w:divsChild>
                <w:div w:id="949162832">
                  <w:marLeft w:val="0"/>
                  <w:marRight w:val="0"/>
                  <w:marTop w:val="0"/>
                  <w:marBottom w:val="0"/>
                  <w:divBdr>
                    <w:top w:val="none" w:sz="0" w:space="0" w:color="auto"/>
                    <w:left w:val="none" w:sz="0" w:space="0" w:color="auto"/>
                    <w:bottom w:val="none" w:sz="0" w:space="0" w:color="auto"/>
                    <w:right w:val="none" w:sz="0" w:space="0" w:color="auto"/>
                  </w:divBdr>
                </w:div>
              </w:divsChild>
            </w:div>
            <w:div w:id="2077586266">
              <w:marLeft w:val="0"/>
              <w:marRight w:val="0"/>
              <w:marTop w:val="225"/>
              <w:marBottom w:val="0"/>
              <w:divBdr>
                <w:top w:val="none" w:sz="0" w:space="0" w:color="auto"/>
                <w:left w:val="none" w:sz="0" w:space="0" w:color="auto"/>
                <w:bottom w:val="none" w:sz="0" w:space="0" w:color="auto"/>
                <w:right w:val="none" w:sz="0" w:space="0" w:color="auto"/>
              </w:divBdr>
              <w:divsChild>
                <w:div w:id="42345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465189">
          <w:marLeft w:val="0"/>
          <w:marRight w:val="0"/>
          <w:marTop w:val="0"/>
          <w:marBottom w:val="150"/>
          <w:divBdr>
            <w:top w:val="none" w:sz="0" w:space="0" w:color="auto"/>
            <w:left w:val="none" w:sz="0" w:space="0" w:color="auto"/>
            <w:bottom w:val="none" w:sz="0" w:space="0" w:color="auto"/>
            <w:right w:val="none" w:sz="0" w:space="0" w:color="auto"/>
          </w:divBdr>
          <w:divsChild>
            <w:div w:id="255333617">
              <w:marLeft w:val="0"/>
              <w:marRight w:val="0"/>
              <w:marTop w:val="300"/>
              <w:marBottom w:val="0"/>
              <w:divBdr>
                <w:top w:val="none" w:sz="0" w:space="0" w:color="auto"/>
                <w:left w:val="none" w:sz="0" w:space="0" w:color="auto"/>
                <w:bottom w:val="none" w:sz="0" w:space="0" w:color="auto"/>
                <w:right w:val="none" w:sz="0" w:space="0" w:color="auto"/>
              </w:divBdr>
            </w:div>
            <w:div w:id="312612769">
              <w:marLeft w:val="0"/>
              <w:marRight w:val="0"/>
              <w:marTop w:val="0"/>
              <w:marBottom w:val="0"/>
              <w:divBdr>
                <w:top w:val="none" w:sz="0" w:space="0" w:color="auto"/>
                <w:left w:val="none" w:sz="0" w:space="0" w:color="auto"/>
                <w:bottom w:val="none" w:sz="0" w:space="0" w:color="auto"/>
                <w:right w:val="none" w:sz="0" w:space="0" w:color="auto"/>
              </w:divBdr>
              <w:divsChild>
                <w:div w:id="977340340">
                  <w:marLeft w:val="0"/>
                  <w:marRight w:val="0"/>
                  <w:marTop w:val="0"/>
                  <w:marBottom w:val="0"/>
                  <w:divBdr>
                    <w:top w:val="none" w:sz="0" w:space="0" w:color="auto"/>
                    <w:left w:val="none" w:sz="0" w:space="0" w:color="auto"/>
                    <w:bottom w:val="none" w:sz="0" w:space="0" w:color="auto"/>
                    <w:right w:val="none" w:sz="0" w:space="0" w:color="auto"/>
                  </w:divBdr>
                  <w:divsChild>
                    <w:div w:id="346448388">
                      <w:marLeft w:val="0"/>
                      <w:marRight w:val="0"/>
                      <w:marTop w:val="0"/>
                      <w:marBottom w:val="0"/>
                      <w:divBdr>
                        <w:top w:val="none" w:sz="0" w:space="0" w:color="auto"/>
                        <w:left w:val="none" w:sz="0" w:space="0" w:color="auto"/>
                        <w:bottom w:val="none" w:sz="0" w:space="0" w:color="auto"/>
                        <w:right w:val="none" w:sz="0" w:space="0" w:color="auto"/>
                      </w:divBdr>
                      <w:divsChild>
                        <w:div w:id="2091734996">
                          <w:marLeft w:val="0"/>
                          <w:marRight w:val="0"/>
                          <w:marTop w:val="0"/>
                          <w:marBottom w:val="0"/>
                          <w:divBdr>
                            <w:top w:val="none" w:sz="0" w:space="0" w:color="auto"/>
                            <w:left w:val="none" w:sz="0" w:space="0" w:color="auto"/>
                            <w:bottom w:val="none" w:sz="0" w:space="0" w:color="auto"/>
                            <w:right w:val="none" w:sz="0" w:space="0" w:color="auto"/>
                          </w:divBdr>
                        </w:div>
                      </w:divsChild>
                    </w:div>
                    <w:div w:id="16453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465499">
      <w:bodyDiv w:val="1"/>
      <w:marLeft w:val="0"/>
      <w:marRight w:val="0"/>
      <w:marTop w:val="0"/>
      <w:marBottom w:val="0"/>
      <w:divBdr>
        <w:top w:val="none" w:sz="0" w:space="0" w:color="auto"/>
        <w:left w:val="none" w:sz="0" w:space="0" w:color="auto"/>
        <w:bottom w:val="none" w:sz="0" w:space="0" w:color="auto"/>
        <w:right w:val="none" w:sz="0" w:space="0" w:color="auto"/>
      </w:divBdr>
      <w:divsChild>
        <w:div w:id="865288505">
          <w:marLeft w:val="0"/>
          <w:marRight w:val="0"/>
          <w:marTop w:val="0"/>
          <w:marBottom w:val="0"/>
          <w:divBdr>
            <w:top w:val="none" w:sz="0" w:space="0" w:color="auto"/>
            <w:left w:val="none" w:sz="0" w:space="0" w:color="auto"/>
            <w:bottom w:val="none" w:sz="0" w:space="0" w:color="auto"/>
            <w:right w:val="none" w:sz="0" w:space="0" w:color="auto"/>
          </w:divBdr>
          <w:divsChild>
            <w:div w:id="1374620894">
              <w:marLeft w:val="0"/>
              <w:marRight w:val="0"/>
              <w:marTop w:val="0"/>
              <w:marBottom w:val="0"/>
              <w:divBdr>
                <w:top w:val="none" w:sz="0" w:space="0" w:color="auto"/>
                <w:left w:val="none" w:sz="0" w:space="0" w:color="auto"/>
                <w:bottom w:val="none" w:sz="0" w:space="0" w:color="auto"/>
                <w:right w:val="none" w:sz="0" w:space="0" w:color="auto"/>
              </w:divBdr>
              <w:divsChild>
                <w:div w:id="1096363146">
                  <w:marLeft w:val="0"/>
                  <w:marRight w:val="0"/>
                  <w:marTop w:val="0"/>
                  <w:marBottom w:val="0"/>
                  <w:divBdr>
                    <w:top w:val="none" w:sz="0" w:space="0" w:color="auto"/>
                    <w:left w:val="none" w:sz="0" w:space="0" w:color="auto"/>
                    <w:bottom w:val="none" w:sz="0" w:space="0" w:color="auto"/>
                    <w:right w:val="none" w:sz="0" w:space="0" w:color="auto"/>
                  </w:divBdr>
                  <w:divsChild>
                    <w:div w:id="6738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18196">
              <w:marLeft w:val="0"/>
              <w:marRight w:val="0"/>
              <w:marTop w:val="0"/>
              <w:marBottom w:val="600"/>
              <w:divBdr>
                <w:top w:val="none" w:sz="0" w:space="0" w:color="auto"/>
                <w:left w:val="none" w:sz="0" w:space="0" w:color="auto"/>
                <w:bottom w:val="none" w:sz="0" w:space="0" w:color="auto"/>
                <w:right w:val="none" w:sz="0" w:space="0" w:color="auto"/>
              </w:divBdr>
              <w:divsChild>
                <w:div w:id="518931664">
                  <w:marLeft w:val="0"/>
                  <w:marRight w:val="0"/>
                  <w:marTop w:val="0"/>
                  <w:marBottom w:val="0"/>
                  <w:divBdr>
                    <w:top w:val="none" w:sz="0" w:space="0" w:color="auto"/>
                    <w:left w:val="none" w:sz="0" w:space="0" w:color="auto"/>
                    <w:bottom w:val="none" w:sz="0" w:space="0" w:color="auto"/>
                    <w:right w:val="none" w:sz="0" w:space="0" w:color="auto"/>
                  </w:divBdr>
                </w:div>
              </w:divsChild>
            </w:div>
            <w:div w:id="193424488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052342918">
      <w:bodyDiv w:val="1"/>
      <w:marLeft w:val="0"/>
      <w:marRight w:val="0"/>
      <w:marTop w:val="0"/>
      <w:marBottom w:val="0"/>
      <w:divBdr>
        <w:top w:val="none" w:sz="0" w:space="0" w:color="auto"/>
        <w:left w:val="none" w:sz="0" w:space="0" w:color="auto"/>
        <w:bottom w:val="none" w:sz="0" w:space="0" w:color="auto"/>
        <w:right w:val="none" w:sz="0" w:space="0" w:color="auto"/>
      </w:divBdr>
      <w:divsChild>
        <w:div w:id="223567923">
          <w:marLeft w:val="0"/>
          <w:marRight w:val="0"/>
          <w:marTop w:val="210"/>
          <w:marBottom w:val="0"/>
          <w:divBdr>
            <w:top w:val="none" w:sz="0" w:space="0" w:color="auto"/>
            <w:left w:val="none" w:sz="0" w:space="0" w:color="auto"/>
            <w:bottom w:val="none" w:sz="0" w:space="0" w:color="auto"/>
            <w:right w:val="none" w:sz="0" w:space="0" w:color="auto"/>
          </w:divBdr>
        </w:div>
        <w:div w:id="884489719">
          <w:marLeft w:val="0"/>
          <w:marRight w:val="0"/>
          <w:marTop w:val="0"/>
          <w:marBottom w:val="0"/>
          <w:divBdr>
            <w:top w:val="none" w:sz="0" w:space="0" w:color="auto"/>
            <w:left w:val="none" w:sz="0" w:space="0" w:color="auto"/>
            <w:bottom w:val="none" w:sz="0" w:space="0" w:color="auto"/>
            <w:right w:val="none" w:sz="0" w:space="0" w:color="auto"/>
          </w:divBdr>
          <w:divsChild>
            <w:div w:id="178013040">
              <w:marLeft w:val="0"/>
              <w:marRight w:val="0"/>
              <w:marTop w:val="0"/>
              <w:marBottom w:val="0"/>
              <w:divBdr>
                <w:top w:val="none" w:sz="0" w:space="0" w:color="auto"/>
                <w:left w:val="none" w:sz="0" w:space="0" w:color="auto"/>
                <w:bottom w:val="none" w:sz="0" w:space="0" w:color="auto"/>
                <w:right w:val="none" w:sz="0" w:space="0" w:color="auto"/>
              </w:divBdr>
              <w:divsChild>
                <w:div w:id="365984697">
                  <w:blockQuote w:val="1"/>
                  <w:marLeft w:val="450"/>
                  <w:marRight w:val="0"/>
                  <w:marTop w:val="0"/>
                  <w:marBottom w:val="300"/>
                  <w:divBdr>
                    <w:top w:val="none" w:sz="0" w:space="8" w:color="auto"/>
                    <w:left w:val="single" w:sz="18" w:space="15" w:color="CCCCCC"/>
                    <w:bottom w:val="none" w:sz="0" w:space="8" w:color="auto"/>
                    <w:right w:val="none" w:sz="0" w:space="15" w:color="auto"/>
                  </w:divBdr>
                </w:div>
              </w:divsChild>
            </w:div>
            <w:div w:id="6064276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53849643">
      <w:bodyDiv w:val="1"/>
      <w:marLeft w:val="0"/>
      <w:marRight w:val="0"/>
      <w:marTop w:val="0"/>
      <w:marBottom w:val="0"/>
      <w:divBdr>
        <w:top w:val="none" w:sz="0" w:space="0" w:color="auto"/>
        <w:left w:val="none" w:sz="0" w:space="0" w:color="auto"/>
        <w:bottom w:val="none" w:sz="0" w:space="0" w:color="auto"/>
        <w:right w:val="none" w:sz="0" w:space="0" w:color="auto"/>
      </w:divBdr>
      <w:divsChild>
        <w:div w:id="1000040400">
          <w:marLeft w:val="0"/>
          <w:marRight w:val="0"/>
          <w:marTop w:val="0"/>
          <w:marBottom w:val="0"/>
          <w:divBdr>
            <w:top w:val="none" w:sz="0" w:space="0" w:color="auto"/>
            <w:left w:val="none" w:sz="0" w:space="0" w:color="auto"/>
            <w:bottom w:val="none" w:sz="0" w:space="0" w:color="auto"/>
            <w:right w:val="none" w:sz="0" w:space="0" w:color="auto"/>
          </w:divBdr>
          <w:divsChild>
            <w:div w:id="174227360">
              <w:marLeft w:val="3345"/>
              <w:marRight w:val="1309"/>
              <w:marTop w:val="0"/>
              <w:marBottom w:val="0"/>
              <w:divBdr>
                <w:top w:val="none" w:sz="0" w:space="0" w:color="auto"/>
                <w:left w:val="none" w:sz="0" w:space="0" w:color="auto"/>
                <w:bottom w:val="none" w:sz="0" w:space="0" w:color="auto"/>
                <w:right w:val="none" w:sz="0" w:space="0" w:color="auto"/>
              </w:divBdr>
              <w:divsChild>
                <w:div w:id="596981554">
                  <w:marLeft w:val="0"/>
                  <w:marRight w:val="0"/>
                  <w:marTop w:val="0"/>
                  <w:marBottom w:val="0"/>
                  <w:divBdr>
                    <w:top w:val="none" w:sz="0" w:space="0" w:color="auto"/>
                    <w:left w:val="none" w:sz="0" w:space="0" w:color="auto"/>
                    <w:bottom w:val="none" w:sz="0" w:space="0" w:color="auto"/>
                    <w:right w:val="none" w:sz="0" w:space="0" w:color="auto"/>
                  </w:divBdr>
                  <w:divsChild>
                    <w:div w:id="1703895414">
                      <w:marLeft w:val="0"/>
                      <w:marRight w:val="0"/>
                      <w:marTop w:val="0"/>
                      <w:marBottom w:val="0"/>
                      <w:divBdr>
                        <w:top w:val="none" w:sz="0" w:space="0" w:color="auto"/>
                        <w:left w:val="none" w:sz="0" w:space="0" w:color="auto"/>
                        <w:bottom w:val="none" w:sz="0" w:space="0" w:color="auto"/>
                        <w:right w:val="none" w:sz="0" w:space="0" w:color="auto"/>
                      </w:divBdr>
                      <w:divsChild>
                        <w:div w:id="1165441524">
                          <w:marLeft w:val="0"/>
                          <w:marRight w:val="0"/>
                          <w:marTop w:val="0"/>
                          <w:marBottom w:val="0"/>
                          <w:divBdr>
                            <w:top w:val="none" w:sz="0" w:space="0" w:color="auto"/>
                            <w:left w:val="none" w:sz="0" w:space="0" w:color="auto"/>
                            <w:bottom w:val="none" w:sz="0" w:space="0" w:color="auto"/>
                            <w:right w:val="none" w:sz="0" w:space="0" w:color="auto"/>
                          </w:divBdr>
                          <w:divsChild>
                            <w:div w:id="776363683">
                              <w:marLeft w:val="0"/>
                              <w:marRight w:val="0"/>
                              <w:marTop w:val="0"/>
                              <w:marBottom w:val="0"/>
                              <w:divBdr>
                                <w:top w:val="none" w:sz="0" w:space="0" w:color="auto"/>
                                <w:left w:val="none" w:sz="0" w:space="0" w:color="auto"/>
                                <w:bottom w:val="none" w:sz="0" w:space="0" w:color="auto"/>
                                <w:right w:val="none" w:sz="0" w:space="0" w:color="auto"/>
                              </w:divBdr>
                              <w:divsChild>
                                <w:div w:id="1682511318">
                                  <w:marLeft w:val="0"/>
                                  <w:marRight w:val="0"/>
                                  <w:marTop w:val="0"/>
                                  <w:marBottom w:val="0"/>
                                  <w:divBdr>
                                    <w:top w:val="none" w:sz="0" w:space="0" w:color="auto"/>
                                    <w:left w:val="none" w:sz="0" w:space="0" w:color="auto"/>
                                    <w:bottom w:val="none" w:sz="0" w:space="0" w:color="auto"/>
                                    <w:right w:val="none" w:sz="0" w:space="0" w:color="auto"/>
                                  </w:divBdr>
                                </w:div>
                                <w:div w:id="1955860672">
                                  <w:marLeft w:val="0"/>
                                  <w:marRight w:val="0"/>
                                  <w:marTop w:val="0"/>
                                  <w:marBottom w:val="0"/>
                                  <w:divBdr>
                                    <w:top w:val="none" w:sz="0" w:space="0" w:color="auto"/>
                                    <w:left w:val="none" w:sz="0" w:space="0" w:color="auto"/>
                                    <w:bottom w:val="none" w:sz="0" w:space="0" w:color="auto"/>
                                    <w:right w:val="none" w:sz="0" w:space="0" w:color="auto"/>
                                  </w:divBdr>
                                  <w:divsChild>
                                    <w:div w:id="32047362">
                                      <w:marLeft w:val="0"/>
                                      <w:marRight w:val="0"/>
                                      <w:marTop w:val="0"/>
                                      <w:marBottom w:val="150"/>
                                      <w:divBdr>
                                        <w:top w:val="none" w:sz="0" w:space="0" w:color="auto"/>
                                        <w:left w:val="none" w:sz="0" w:space="0" w:color="auto"/>
                                        <w:bottom w:val="none" w:sz="0" w:space="0" w:color="auto"/>
                                        <w:right w:val="none" w:sz="0" w:space="0" w:color="auto"/>
                                      </w:divBdr>
                                    </w:div>
                                    <w:div w:id="180997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140861">
              <w:marLeft w:val="0"/>
              <w:marRight w:val="0"/>
              <w:marTop w:val="0"/>
              <w:marBottom w:val="300"/>
              <w:divBdr>
                <w:top w:val="none" w:sz="0" w:space="0" w:color="auto"/>
                <w:left w:val="none" w:sz="0" w:space="0" w:color="auto"/>
                <w:bottom w:val="none" w:sz="0" w:space="0" w:color="auto"/>
                <w:right w:val="none" w:sz="0" w:space="0" w:color="auto"/>
              </w:divBdr>
              <w:divsChild>
                <w:div w:id="1943685101">
                  <w:marLeft w:val="0"/>
                  <w:marRight w:val="0"/>
                  <w:marTop w:val="0"/>
                  <w:marBottom w:val="0"/>
                  <w:divBdr>
                    <w:top w:val="none" w:sz="0" w:space="0" w:color="auto"/>
                    <w:left w:val="none" w:sz="0" w:space="0" w:color="auto"/>
                    <w:bottom w:val="none" w:sz="0" w:space="0" w:color="auto"/>
                    <w:right w:val="none" w:sz="0" w:space="0" w:color="auto"/>
                  </w:divBdr>
                  <w:divsChild>
                    <w:div w:id="1320158551">
                      <w:marLeft w:val="0"/>
                      <w:marRight w:val="0"/>
                      <w:marTop w:val="0"/>
                      <w:marBottom w:val="0"/>
                      <w:divBdr>
                        <w:top w:val="none" w:sz="0" w:space="0" w:color="auto"/>
                        <w:left w:val="none" w:sz="0" w:space="0" w:color="auto"/>
                        <w:bottom w:val="none" w:sz="0" w:space="0" w:color="auto"/>
                        <w:right w:val="none" w:sz="0" w:space="0" w:color="auto"/>
                      </w:divBdr>
                      <w:divsChild>
                        <w:div w:id="204879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093824">
          <w:marLeft w:val="0"/>
          <w:marRight w:val="0"/>
          <w:marTop w:val="330"/>
          <w:marBottom w:val="0"/>
          <w:divBdr>
            <w:top w:val="none" w:sz="0" w:space="0" w:color="auto"/>
            <w:left w:val="none" w:sz="0" w:space="0" w:color="auto"/>
            <w:bottom w:val="none" w:sz="0" w:space="0" w:color="auto"/>
            <w:right w:val="none" w:sz="0" w:space="0" w:color="auto"/>
          </w:divBdr>
          <w:divsChild>
            <w:div w:id="1979341839">
              <w:marLeft w:val="0"/>
              <w:marRight w:val="0"/>
              <w:marTop w:val="0"/>
              <w:marBottom w:val="0"/>
              <w:divBdr>
                <w:top w:val="none" w:sz="0" w:space="0" w:color="auto"/>
                <w:left w:val="none" w:sz="0" w:space="0" w:color="auto"/>
                <w:bottom w:val="none" w:sz="0" w:space="0" w:color="auto"/>
                <w:right w:val="none" w:sz="0" w:space="0" w:color="auto"/>
              </w:divBdr>
              <w:divsChild>
                <w:div w:id="140342740">
                  <w:marLeft w:val="0"/>
                  <w:marRight w:val="0"/>
                  <w:marTop w:val="0"/>
                  <w:marBottom w:val="0"/>
                  <w:divBdr>
                    <w:top w:val="none" w:sz="0" w:space="0" w:color="auto"/>
                    <w:left w:val="none" w:sz="0" w:space="0" w:color="auto"/>
                    <w:bottom w:val="none" w:sz="0" w:space="0" w:color="auto"/>
                    <w:right w:val="none" w:sz="0" w:space="0" w:color="auto"/>
                  </w:divBdr>
                  <w:divsChild>
                    <w:div w:id="1086344891">
                      <w:marLeft w:val="0"/>
                      <w:marRight w:val="0"/>
                      <w:marTop w:val="0"/>
                      <w:marBottom w:val="0"/>
                      <w:divBdr>
                        <w:top w:val="none" w:sz="0" w:space="0" w:color="auto"/>
                        <w:left w:val="none" w:sz="0" w:space="0" w:color="auto"/>
                        <w:bottom w:val="none" w:sz="0" w:space="0" w:color="auto"/>
                        <w:right w:val="none" w:sz="0" w:space="0" w:color="auto"/>
                      </w:divBdr>
                      <w:divsChild>
                        <w:div w:id="49861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3673">
                  <w:marLeft w:val="0"/>
                  <w:marRight w:val="0"/>
                  <w:marTop w:val="75"/>
                  <w:marBottom w:val="0"/>
                  <w:divBdr>
                    <w:top w:val="none" w:sz="0" w:space="0" w:color="auto"/>
                    <w:left w:val="none" w:sz="0" w:space="0" w:color="auto"/>
                    <w:bottom w:val="none" w:sz="0" w:space="0" w:color="auto"/>
                    <w:right w:val="none" w:sz="0" w:space="0" w:color="auto"/>
                  </w:divBdr>
                  <w:divsChild>
                    <w:div w:id="2046756139">
                      <w:marLeft w:val="0"/>
                      <w:marRight w:val="0"/>
                      <w:marTop w:val="0"/>
                      <w:marBottom w:val="0"/>
                      <w:divBdr>
                        <w:top w:val="none" w:sz="0" w:space="0" w:color="auto"/>
                        <w:left w:val="none" w:sz="0" w:space="0" w:color="auto"/>
                        <w:bottom w:val="none" w:sz="0" w:space="0" w:color="auto"/>
                        <w:right w:val="none" w:sz="0" w:space="0" w:color="auto"/>
                      </w:divBdr>
                    </w:div>
                  </w:divsChild>
                </w:div>
                <w:div w:id="1698770263">
                  <w:marLeft w:val="0"/>
                  <w:marRight w:val="0"/>
                  <w:marTop w:val="270"/>
                  <w:marBottom w:val="0"/>
                  <w:divBdr>
                    <w:top w:val="none" w:sz="0" w:space="0" w:color="auto"/>
                    <w:left w:val="none" w:sz="0" w:space="0" w:color="auto"/>
                    <w:bottom w:val="none" w:sz="0" w:space="0" w:color="auto"/>
                    <w:right w:val="none" w:sz="0" w:space="0" w:color="auto"/>
                  </w:divBdr>
                  <w:divsChild>
                    <w:div w:id="60490454">
                      <w:marLeft w:val="0"/>
                      <w:marRight w:val="0"/>
                      <w:marTop w:val="0"/>
                      <w:marBottom w:val="0"/>
                      <w:divBdr>
                        <w:top w:val="none" w:sz="0" w:space="0" w:color="auto"/>
                        <w:left w:val="none" w:sz="0" w:space="0" w:color="auto"/>
                        <w:bottom w:val="none" w:sz="0" w:space="0" w:color="auto"/>
                        <w:right w:val="none" w:sz="0" w:space="0" w:color="auto"/>
                      </w:divBdr>
                      <w:divsChild>
                        <w:div w:id="2079858553">
                          <w:marLeft w:val="0"/>
                          <w:marRight w:val="0"/>
                          <w:marTop w:val="0"/>
                          <w:marBottom w:val="0"/>
                          <w:divBdr>
                            <w:top w:val="none" w:sz="0" w:space="0" w:color="auto"/>
                            <w:left w:val="none" w:sz="0" w:space="0" w:color="auto"/>
                            <w:bottom w:val="none" w:sz="0" w:space="0" w:color="auto"/>
                            <w:right w:val="none" w:sz="0" w:space="0" w:color="auto"/>
                          </w:divBdr>
                          <w:divsChild>
                            <w:div w:id="1244027126">
                              <w:marLeft w:val="0"/>
                              <w:marRight w:val="0"/>
                              <w:marTop w:val="0"/>
                              <w:marBottom w:val="0"/>
                              <w:divBdr>
                                <w:top w:val="none" w:sz="0" w:space="0" w:color="auto"/>
                                <w:left w:val="none" w:sz="0" w:space="0" w:color="auto"/>
                                <w:bottom w:val="none" w:sz="0" w:space="0" w:color="auto"/>
                                <w:right w:val="none" w:sz="0" w:space="0" w:color="auto"/>
                              </w:divBdr>
                            </w:div>
                            <w:div w:id="1289816765">
                              <w:marLeft w:val="0"/>
                              <w:marRight w:val="0"/>
                              <w:marTop w:val="0"/>
                              <w:marBottom w:val="0"/>
                              <w:divBdr>
                                <w:top w:val="none" w:sz="0" w:space="0" w:color="auto"/>
                                <w:left w:val="none" w:sz="0" w:space="0" w:color="auto"/>
                                <w:bottom w:val="none" w:sz="0" w:space="0" w:color="auto"/>
                                <w:right w:val="none" w:sz="0" w:space="0" w:color="auto"/>
                              </w:divBdr>
                            </w:div>
                            <w:div w:id="1983729324">
                              <w:marLeft w:val="0"/>
                              <w:marRight w:val="0"/>
                              <w:marTop w:val="0"/>
                              <w:marBottom w:val="0"/>
                              <w:divBdr>
                                <w:top w:val="none" w:sz="0" w:space="0" w:color="auto"/>
                                <w:left w:val="none" w:sz="0" w:space="0" w:color="auto"/>
                                <w:bottom w:val="none" w:sz="0" w:space="0" w:color="auto"/>
                                <w:right w:val="none" w:sz="0" w:space="0" w:color="auto"/>
                              </w:divBdr>
                            </w:div>
                            <w:div w:id="211177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955506">
          <w:marLeft w:val="0"/>
          <w:marRight w:val="0"/>
          <w:marTop w:val="0"/>
          <w:marBottom w:val="0"/>
          <w:divBdr>
            <w:top w:val="none" w:sz="0" w:space="0" w:color="auto"/>
            <w:left w:val="none" w:sz="0" w:space="0" w:color="auto"/>
            <w:bottom w:val="none" w:sz="0" w:space="0" w:color="auto"/>
            <w:right w:val="none" w:sz="0" w:space="0" w:color="auto"/>
          </w:divBdr>
          <w:divsChild>
            <w:div w:id="463624741">
              <w:marLeft w:val="0"/>
              <w:marRight w:val="0"/>
              <w:marTop w:val="0"/>
              <w:marBottom w:val="0"/>
              <w:divBdr>
                <w:top w:val="none" w:sz="0" w:space="0" w:color="auto"/>
                <w:left w:val="none" w:sz="0" w:space="0" w:color="auto"/>
                <w:bottom w:val="none" w:sz="0" w:space="0" w:color="auto"/>
                <w:right w:val="none" w:sz="0" w:space="0" w:color="auto"/>
              </w:divBdr>
              <w:divsChild>
                <w:div w:id="42409066">
                  <w:marLeft w:val="0"/>
                  <w:marRight w:val="0"/>
                  <w:marTop w:val="0"/>
                  <w:marBottom w:val="0"/>
                  <w:divBdr>
                    <w:top w:val="none" w:sz="0" w:space="0" w:color="auto"/>
                    <w:left w:val="none" w:sz="0" w:space="0" w:color="auto"/>
                    <w:bottom w:val="none" w:sz="0" w:space="0" w:color="auto"/>
                    <w:right w:val="none" w:sz="0" w:space="0" w:color="auto"/>
                  </w:divBdr>
                </w:div>
              </w:divsChild>
            </w:div>
            <w:div w:id="554315579">
              <w:marLeft w:val="0"/>
              <w:marRight w:val="0"/>
              <w:marTop w:val="0"/>
              <w:marBottom w:val="120"/>
              <w:divBdr>
                <w:top w:val="none" w:sz="0" w:space="0" w:color="auto"/>
                <w:left w:val="none" w:sz="0" w:space="0" w:color="auto"/>
                <w:bottom w:val="none" w:sz="0" w:space="0" w:color="auto"/>
                <w:right w:val="none" w:sz="0" w:space="0" w:color="auto"/>
              </w:divBdr>
              <w:divsChild>
                <w:div w:id="6565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07195">
      <w:bodyDiv w:val="1"/>
      <w:marLeft w:val="0"/>
      <w:marRight w:val="0"/>
      <w:marTop w:val="0"/>
      <w:marBottom w:val="0"/>
      <w:divBdr>
        <w:top w:val="none" w:sz="0" w:space="0" w:color="auto"/>
        <w:left w:val="none" w:sz="0" w:space="0" w:color="auto"/>
        <w:bottom w:val="none" w:sz="0" w:space="0" w:color="auto"/>
        <w:right w:val="none" w:sz="0" w:space="0" w:color="auto"/>
      </w:divBdr>
    </w:div>
    <w:div w:id="1060516623">
      <w:bodyDiv w:val="1"/>
      <w:marLeft w:val="0"/>
      <w:marRight w:val="0"/>
      <w:marTop w:val="0"/>
      <w:marBottom w:val="0"/>
      <w:divBdr>
        <w:top w:val="none" w:sz="0" w:space="0" w:color="auto"/>
        <w:left w:val="none" w:sz="0" w:space="0" w:color="auto"/>
        <w:bottom w:val="none" w:sz="0" w:space="0" w:color="auto"/>
        <w:right w:val="none" w:sz="0" w:space="0" w:color="auto"/>
      </w:divBdr>
      <w:divsChild>
        <w:div w:id="199244574">
          <w:marLeft w:val="0"/>
          <w:marRight w:val="0"/>
          <w:marTop w:val="0"/>
          <w:marBottom w:val="0"/>
          <w:divBdr>
            <w:top w:val="none" w:sz="0" w:space="0" w:color="auto"/>
            <w:left w:val="none" w:sz="0" w:space="0" w:color="auto"/>
            <w:bottom w:val="none" w:sz="0" w:space="0" w:color="auto"/>
            <w:right w:val="none" w:sz="0" w:space="0" w:color="auto"/>
          </w:divBdr>
          <w:divsChild>
            <w:div w:id="1374496257">
              <w:marLeft w:val="0"/>
              <w:marRight w:val="0"/>
              <w:marTop w:val="0"/>
              <w:marBottom w:val="0"/>
              <w:divBdr>
                <w:top w:val="none" w:sz="0" w:space="0" w:color="auto"/>
                <w:left w:val="none" w:sz="0" w:space="0" w:color="auto"/>
                <w:bottom w:val="none" w:sz="0" w:space="0" w:color="auto"/>
                <w:right w:val="none" w:sz="0" w:space="0" w:color="auto"/>
              </w:divBdr>
            </w:div>
          </w:divsChild>
        </w:div>
        <w:div w:id="611664815">
          <w:marLeft w:val="0"/>
          <w:marRight w:val="0"/>
          <w:marTop w:val="0"/>
          <w:marBottom w:val="0"/>
          <w:divBdr>
            <w:top w:val="none" w:sz="0" w:space="0" w:color="auto"/>
            <w:left w:val="none" w:sz="0" w:space="0" w:color="auto"/>
            <w:bottom w:val="none" w:sz="0" w:space="0" w:color="auto"/>
            <w:right w:val="none" w:sz="0" w:space="0" w:color="auto"/>
          </w:divBdr>
          <w:divsChild>
            <w:div w:id="3326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54647">
      <w:bodyDiv w:val="1"/>
      <w:marLeft w:val="0"/>
      <w:marRight w:val="0"/>
      <w:marTop w:val="0"/>
      <w:marBottom w:val="0"/>
      <w:divBdr>
        <w:top w:val="none" w:sz="0" w:space="0" w:color="auto"/>
        <w:left w:val="none" w:sz="0" w:space="0" w:color="auto"/>
        <w:bottom w:val="none" w:sz="0" w:space="0" w:color="auto"/>
        <w:right w:val="none" w:sz="0" w:space="0" w:color="auto"/>
      </w:divBdr>
      <w:divsChild>
        <w:div w:id="413938569">
          <w:marLeft w:val="2100"/>
          <w:marRight w:val="0"/>
          <w:marTop w:val="0"/>
          <w:marBottom w:val="0"/>
          <w:divBdr>
            <w:top w:val="none" w:sz="0" w:space="0" w:color="auto"/>
            <w:left w:val="none" w:sz="0" w:space="0" w:color="auto"/>
            <w:bottom w:val="none" w:sz="0" w:space="0" w:color="auto"/>
            <w:right w:val="none" w:sz="0" w:space="0" w:color="auto"/>
          </w:divBdr>
          <w:divsChild>
            <w:div w:id="1063215308">
              <w:marLeft w:val="0"/>
              <w:marRight w:val="0"/>
              <w:marTop w:val="0"/>
              <w:marBottom w:val="0"/>
              <w:divBdr>
                <w:top w:val="none" w:sz="0" w:space="0" w:color="auto"/>
                <w:left w:val="none" w:sz="0" w:space="0" w:color="auto"/>
                <w:bottom w:val="none" w:sz="0" w:space="0" w:color="auto"/>
                <w:right w:val="none" w:sz="0" w:space="0" w:color="auto"/>
              </w:divBdr>
              <w:divsChild>
                <w:div w:id="509298201">
                  <w:marLeft w:val="0"/>
                  <w:marRight w:val="0"/>
                  <w:marTop w:val="0"/>
                  <w:marBottom w:val="0"/>
                  <w:divBdr>
                    <w:top w:val="none" w:sz="0" w:space="0" w:color="auto"/>
                    <w:left w:val="none" w:sz="0" w:space="0" w:color="auto"/>
                    <w:bottom w:val="none" w:sz="0" w:space="0" w:color="auto"/>
                    <w:right w:val="none" w:sz="0" w:space="0" w:color="auto"/>
                  </w:divBdr>
                  <w:divsChild>
                    <w:div w:id="1603488424">
                      <w:marLeft w:val="0"/>
                      <w:marRight w:val="0"/>
                      <w:marTop w:val="0"/>
                      <w:marBottom w:val="0"/>
                      <w:divBdr>
                        <w:top w:val="none" w:sz="0" w:space="0" w:color="auto"/>
                        <w:left w:val="none" w:sz="0" w:space="0" w:color="auto"/>
                        <w:bottom w:val="none" w:sz="0" w:space="0" w:color="auto"/>
                        <w:right w:val="none" w:sz="0" w:space="0" w:color="auto"/>
                      </w:divBdr>
                    </w:div>
                  </w:divsChild>
                </w:div>
                <w:div w:id="1987776172">
                  <w:marLeft w:val="0"/>
                  <w:marRight w:val="0"/>
                  <w:marTop w:val="0"/>
                  <w:marBottom w:val="0"/>
                  <w:divBdr>
                    <w:top w:val="none" w:sz="0" w:space="0" w:color="auto"/>
                    <w:left w:val="none" w:sz="0" w:space="0" w:color="auto"/>
                    <w:bottom w:val="none" w:sz="0" w:space="0" w:color="auto"/>
                    <w:right w:val="none" w:sz="0" w:space="0" w:color="auto"/>
                  </w:divBdr>
                  <w:divsChild>
                    <w:div w:id="1110390163">
                      <w:marLeft w:val="0"/>
                      <w:marRight w:val="0"/>
                      <w:marTop w:val="0"/>
                      <w:marBottom w:val="0"/>
                      <w:divBdr>
                        <w:top w:val="none" w:sz="0" w:space="0" w:color="auto"/>
                        <w:left w:val="none" w:sz="0" w:space="0" w:color="auto"/>
                        <w:bottom w:val="none" w:sz="0" w:space="0" w:color="auto"/>
                        <w:right w:val="none" w:sz="0" w:space="0" w:color="auto"/>
                      </w:divBdr>
                    </w:div>
                    <w:div w:id="1491409370">
                      <w:marLeft w:val="0"/>
                      <w:marRight w:val="0"/>
                      <w:marTop w:val="0"/>
                      <w:marBottom w:val="0"/>
                      <w:divBdr>
                        <w:top w:val="none" w:sz="0" w:space="0" w:color="auto"/>
                        <w:left w:val="none" w:sz="0" w:space="0" w:color="auto"/>
                        <w:bottom w:val="none" w:sz="0" w:space="0" w:color="auto"/>
                        <w:right w:val="none" w:sz="0" w:space="0" w:color="auto"/>
                      </w:divBdr>
                    </w:div>
                    <w:div w:id="14929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83614">
          <w:marLeft w:val="2100"/>
          <w:marRight w:val="0"/>
          <w:marTop w:val="0"/>
          <w:marBottom w:val="0"/>
          <w:divBdr>
            <w:top w:val="none" w:sz="0" w:space="0" w:color="auto"/>
            <w:left w:val="none" w:sz="0" w:space="0" w:color="auto"/>
            <w:bottom w:val="none" w:sz="0" w:space="0" w:color="auto"/>
            <w:right w:val="none" w:sz="0" w:space="0" w:color="auto"/>
          </w:divBdr>
        </w:div>
        <w:div w:id="1599829756">
          <w:marLeft w:val="2100"/>
          <w:marRight w:val="0"/>
          <w:marTop w:val="0"/>
          <w:marBottom w:val="0"/>
          <w:divBdr>
            <w:top w:val="none" w:sz="0" w:space="0" w:color="auto"/>
            <w:left w:val="none" w:sz="0" w:space="0" w:color="auto"/>
            <w:bottom w:val="none" w:sz="0" w:space="0" w:color="auto"/>
            <w:right w:val="none" w:sz="0" w:space="0" w:color="auto"/>
          </w:divBdr>
          <w:divsChild>
            <w:div w:id="1524436205">
              <w:marLeft w:val="0"/>
              <w:marRight w:val="0"/>
              <w:marTop w:val="0"/>
              <w:marBottom w:val="0"/>
              <w:divBdr>
                <w:top w:val="none" w:sz="0" w:space="0" w:color="auto"/>
                <w:left w:val="none" w:sz="0" w:space="0" w:color="auto"/>
                <w:bottom w:val="none" w:sz="0" w:space="0" w:color="auto"/>
                <w:right w:val="none" w:sz="0" w:space="0" w:color="auto"/>
              </w:divBdr>
              <w:divsChild>
                <w:div w:id="803741265">
                  <w:marLeft w:val="0"/>
                  <w:marRight w:val="0"/>
                  <w:marTop w:val="0"/>
                  <w:marBottom w:val="0"/>
                  <w:divBdr>
                    <w:top w:val="none" w:sz="0" w:space="0" w:color="auto"/>
                    <w:left w:val="none" w:sz="0" w:space="0" w:color="auto"/>
                    <w:bottom w:val="none" w:sz="0" w:space="0" w:color="auto"/>
                    <w:right w:val="none" w:sz="0" w:space="0" w:color="auto"/>
                  </w:divBdr>
                </w:div>
                <w:div w:id="1021054172">
                  <w:marLeft w:val="0"/>
                  <w:marRight w:val="0"/>
                  <w:marTop w:val="0"/>
                  <w:marBottom w:val="0"/>
                  <w:divBdr>
                    <w:top w:val="none" w:sz="0" w:space="0" w:color="auto"/>
                    <w:left w:val="none" w:sz="0" w:space="0" w:color="auto"/>
                    <w:bottom w:val="none" w:sz="0" w:space="0" w:color="auto"/>
                    <w:right w:val="none" w:sz="0" w:space="0" w:color="auto"/>
                  </w:divBdr>
                  <w:divsChild>
                    <w:div w:id="364143014">
                      <w:marLeft w:val="0"/>
                      <w:marRight w:val="0"/>
                      <w:marTop w:val="0"/>
                      <w:marBottom w:val="0"/>
                      <w:divBdr>
                        <w:top w:val="none" w:sz="0" w:space="0" w:color="auto"/>
                        <w:left w:val="none" w:sz="0" w:space="0" w:color="auto"/>
                        <w:bottom w:val="none" w:sz="0" w:space="0" w:color="auto"/>
                        <w:right w:val="none" w:sz="0" w:space="0" w:color="auto"/>
                      </w:divBdr>
                      <w:divsChild>
                        <w:div w:id="63445728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441429">
          <w:marLeft w:val="2100"/>
          <w:marRight w:val="0"/>
          <w:marTop w:val="0"/>
          <w:marBottom w:val="0"/>
          <w:divBdr>
            <w:top w:val="none" w:sz="0" w:space="0" w:color="auto"/>
            <w:left w:val="none" w:sz="0" w:space="0" w:color="auto"/>
            <w:bottom w:val="none" w:sz="0" w:space="0" w:color="auto"/>
            <w:right w:val="none" w:sz="0" w:space="0" w:color="auto"/>
          </w:divBdr>
          <w:divsChild>
            <w:div w:id="353925068">
              <w:marLeft w:val="0"/>
              <w:marRight w:val="0"/>
              <w:marTop w:val="0"/>
              <w:marBottom w:val="0"/>
              <w:divBdr>
                <w:top w:val="none" w:sz="0" w:space="0" w:color="auto"/>
                <w:left w:val="none" w:sz="0" w:space="0" w:color="auto"/>
                <w:bottom w:val="none" w:sz="0" w:space="0" w:color="auto"/>
                <w:right w:val="none" w:sz="0" w:space="0" w:color="auto"/>
              </w:divBdr>
              <w:divsChild>
                <w:div w:id="309405973">
                  <w:marLeft w:val="0"/>
                  <w:marRight w:val="0"/>
                  <w:marTop w:val="0"/>
                  <w:marBottom w:val="0"/>
                  <w:divBdr>
                    <w:top w:val="none" w:sz="0" w:space="0" w:color="auto"/>
                    <w:left w:val="none" w:sz="0" w:space="0" w:color="auto"/>
                    <w:bottom w:val="none" w:sz="0" w:space="0" w:color="auto"/>
                    <w:right w:val="none" w:sz="0" w:space="0" w:color="auto"/>
                  </w:divBdr>
                  <w:divsChild>
                    <w:div w:id="160048711">
                      <w:marLeft w:val="0"/>
                      <w:marRight w:val="0"/>
                      <w:marTop w:val="0"/>
                      <w:marBottom w:val="0"/>
                      <w:divBdr>
                        <w:top w:val="none" w:sz="0" w:space="0" w:color="auto"/>
                        <w:left w:val="none" w:sz="0" w:space="0" w:color="auto"/>
                        <w:bottom w:val="none" w:sz="0" w:space="0" w:color="auto"/>
                        <w:right w:val="none" w:sz="0" w:space="0" w:color="auto"/>
                      </w:divBdr>
                    </w:div>
                    <w:div w:id="1729642757">
                      <w:marLeft w:val="0"/>
                      <w:marRight w:val="0"/>
                      <w:marTop w:val="0"/>
                      <w:marBottom w:val="75"/>
                      <w:divBdr>
                        <w:top w:val="none" w:sz="0" w:space="0" w:color="auto"/>
                        <w:left w:val="none" w:sz="0" w:space="0" w:color="auto"/>
                        <w:bottom w:val="none" w:sz="0" w:space="0" w:color="auto"/>
                        <w:right w:val="none" w:sz="0" w:space="0" w:color="auto"/>
                      </w:divBdr>
                    </w:div>
                    <w:div w:id="2048986376">
                      <w:marLeft w:val="0"/>
                      <w:marRight w:val="0"/>
                      <w:marTop w:val="0"/>
                      <w:marBottom w:val="75"/>
                      <w:divBdr>
                        <w:top w:val="none" w:sz="0" w:space="0" w:color="auto"/>
                        <w:left w:val="none" w:sz="0" w:space="0" w:color="auto"/>
                        <w:bottom w:val="none" w:sz="0" w:space="0" w:color="auto"/>
                        <w:right w:val="none" w:sz="0" w:space="0" w:color="auto"/>
                      </w:divBdr>
                    </w:div>
                  </w:divsChild>
                </w:div>
                <w:div w:id="2064712363">
                  <w:marLeft w:val="0"/>
                  <w:marRight w:val="0"/>
                  <w:marTop w:val="0"/>
                  <w:marBottom w:val="105"/>
                  <w:divBdr>
                    <w:top w:val="none" w:sz="0" w:space="0" w:color="auto"/>
                    <w:left w:val="none" w:sz="0" w:space="0" w:color="auto"/>
                    <w:bottom w:val="none" w:sz="0" w:space="0" w:color="auto"/>
                    <w:right w:val="none" w:sz="0" w:space="0" w:color="auto"/>
                  </w:divBdr>
                </w:div>
              </w:divsChild>
            </w:div>
            <w:div w:id="1702363309">
              <w:marLeft w:val="0"/>
              <w:marRight w:val="0"/>
              <w:marTop w:val="0"/>
              <w:marBottom w:val="0"/>
              <w:divBdr>
                <w:top w:val="none" w:sz="0" w:space="0" w:color="auto"/>
                <w:left w:val="none" w:sz="0" w:space="0" w:color="auto"/>
                <w:bottom w:val="none" w:sz="0" w:space="0" w:color="auto"/>
                <w:right w:val="none" w:sz="0" w:space="0" w:color="auto"/>
              </w:divBdr>
              <w:divsChild>
                <w:div w:id="948007016">
                  <w:marLeft w:val="0"/>
                  <w:marRight w:val="0"/>
                  <w:marTop w:val="0"/>
                  <w:marBottom w:val="0"/>
                  <w:divBdr>
                    <w:top w:val="none" w:sz="0" w:space="0" w:color="auto"/>
                    <w:left w:val="none" w:sz="0" w:space="0" w:color="auto"/>
                    <w:bottom w:val="none" w:sz="0" w:space="0" w:color="auto"/>
                    <w:right w:val="none" w:sz="0" w:space="0" w:color="auto"/>
                  </w:divBdr>
                  <w:divsChild>
                    <w:div w:id="910238314">
                      <w:marLeft w:val="0"/>
                      <w:marRight w:val="0"/>
                      <w:marTop w:val="0"/>
                      <w:marBottom w:val="75"/>
                      <w:divBdr>
                        <w:top w:val="none" w:sz="0" w:space="0" w:color="auto"/>
                        <w:left w:val="none" w:sz="0" w:space="0" w:color="auto"/>
                        <w:bottom w:val="none" w:sz="0" w:space="0" w:color="auto"/>
                        <w:right w:val="none" w:sz="0" w:space="0" w:color="auto"/>
                      </w:divBdr>
                    </w:div>
                    <w:div w:id="1113280045">
                      <w:marLeft w:val="0"/>
                      <w:marRight w:val="0"/>
                      <w:marTop w:val="0"/>
                      <w:marBottom w:val="0"/>
                      <w:divBdr>
                        <w:top w:val="none" w:sz="0" w:space="0" w:color="auto"/>
                        <w:left w:val="none" w:sz="0" w:space="0" w:color="auto"/>
                        <w:bottom w:val="none" w:sz="0" w:space="0" w:color="auto"/>
                        <w:right w:val="none" w:sz="0" w:space="0" w:color="auto"/>
                      </w:divBdr>
                    </w:div>
                    <w:div w:id="1516186045">
                      <w:marLeft w:val="0"/>
                      <w:marRight w:val="0"/>
                      <w:marTop w:val="0"/>
                      <w:marBottom w:val="75"/>
                      <w:divBdr>
                        <w:top w:val="none" w:sz="0" w:space="0" w:color="auto"/>
                        <w:left w:val="none" w:sz="0" w:space="0" w:color="auto"/>
                        <w:bottom w:val="none" w:sz="0" w:space="0" w:color="auto"/>
                        <w:right w:val="none" w:sz="0" w:space="0" w:color="auto"/>
                      </w:divBdr>
                    </w:div>
                  </w:divsChild>
                </w:div>
                <w:div w:id="2126806797">
                  <w:marLeft w:val="0"/>
                  <w:marRight w:val="0"/>
                  <w:marTop w:val="0"/>
                  <w:marBottom w:val="105"/>
                  <w:divBdr>
                    <w:top w:val="none" w:sz="0" w:space="0" w:color="auto"/>
                    <w:left w:val="none" w:sz="0" w:space="0" w:color="auto"/>
                    <w:bottom w:val="none" w:sz="0" w:space="0" w:color="auto"/>
                    <w:right w:val="none" w:sz="0" w:space="0" w:color="auto"/>
                  </w:divBdr>
                </w:div>
              </w:divsChild>
            </w:div>
            <w:div w:id="2087724982">
              <w:marLeft w:val="0"/>
              <w:marRight w:val="0"/>
              <w:marTop w:val="0"/>
              <w:marBottom w:val="0"/>
              <w:divBdr>
                <w:top w:val="none" w:sz="0" w:space="0" w:color="auto"/>
                <w:left w:val="none" w:sz="0" w:space="0" w:color="auto"/>
                <w:bottom w:val="none" w:sz="0" w:space="0" w:color="auto"/>
                <w:right w:val="none" w:sz="0" w:space="0" w:color="auto"/>
              </w:divBdr>
              <w:divsChild>
                <w:div w:id="1673296918">
                  <w:marLeft w:val="0"/>
                  <w:marRight w:val="0"/>
                  <w:marTop w:val="0"/>
                  <w:marBottom w:val="0"/>
                  <w:divBdr>
                    <w:top w:val="none" w:sz="0" w:space="0" w:color="auto"/>
                    <w:left w:val="none" w:sz="0" w:space="0" w:color="auto"/>
                    <w:bottom w:val="none" w:sz="0" w:space="0" w:color="auto"/>
                    <w:right w:val="none" w:sz="0" w:space="0" w:color="auto"/>
                  </w:divBdr>
                  <w:divsChild>
                    <w:div w:id="263002395">
                      <w:marLeft w:val="0"/>
                      <w:marRight w:val="0"/>
                      <w:marTop w:val="0"/>
                      <w:marBottom w:val="75"/>
                      <w:divBdr>
                        <w:top w:val="none" w:sz="0" w:space="0" w:color="auto"/>
                        <w:left w:val="none" w:sz="0" w:space="0" w:color="auto"/>
                        <w:bottom w:val="none" w:sz="0" w:space="0" w:color="auto"/>
                        <w:right w:val="none" w:sz="0" w:space="0" w:color="auto"/>
                      </w:divBdr>
                    </w:div>
                    <w:div w:id="503328626">
                      <w:marLeft w:val="0"/>
                      <w:marRight w:val="0"/>
                      <w:marTop w:val="0"/>
                      <w:marBottom w:val="75"/>
                      <w:divBdr>
                        <w:top w:val="none" w:sz="0" w:space="0" w:color="auto"/>
                        <w:left w:val="none" w:sz="0" w:space="0" w:color="auto"/>
                        <w:bottom w:val="none" w:sz="0" w:space="0" w:color="auto"/>
                        <w:right w:val="none" w:sz="0" w:space="0" w:color="auto"/>
                      </w:divBdr>
                    </w:div>
                    <w:div w:id="831797298">
                      <w:marLeft w:val="0"/>
                      <w:marRight w:val="0"/>
                      <w:marTop w:val="0"/>
                      <w:marBottom w:val="0"/>
                      <w:divBdr>
                        <w:top w:val="none" w:sz="0" w:space="0" w:color="auto"/>
                        <w:left w:val="none" w:sz="0" w:space="0" w:color="auto"/>
                        <w:bottom w:val="none" w:sz="0" w:space="0" w:color="auto"/>
                        <w:right w:val="none" w:sz="0" w:space="0" w:color="auto"/>
                      </w:divBdr>
                    </w:div>
                  </w:divsChild>
                </w:div>
                <w:div w:id="2141991373">
                  <w:marLeft w:val="0"/>
                  <w:marRight w:val="0"/>
                  <w:marTop w:val="0"/>
                  <w:marBottom w:val="105"/>
                  <w:divBdr>
                    <w:top w:val="none" w:sz="0" w:space="0" w:color="auto"/>
                    <w:left w:val="none" w:sz="0" w:space="0" w:color="auto"/>
                    <w:bottom w:val="none" w:sz="0" w:space="0" w:color="auto"/>
                    <w:right w:val="none" w:sz="0" w:space="0" w:color="auto"/>
                  </w:divBdr>
                </w:div>
              </w:divsChild>
            </w:div>
            <w:div w:id="2103991719">
              <w:marLeft w:val="300"/>
              <w:marRight w:val="0"/>
              <w:marTop w:val="0"/>
              <w:marBottom w:val="75"/>
              <w:divBdr>
                <w:top w:val="none" w:sz="0" w:space="0" w:color="auto"/>
                <w:left w:val="none" w:sz="0" w:space="0" w:color="auto"/>
                <w:bottom w:val="none" w:sz="0" w:space="0" w:color="auto"/>
                <w:right w:val="none" w:sz="0" w:space="0" w:color="auto"/>
              </w:divBdr>
              <w:divsChild>
                <w:div w:id="1669364988">
                  <w:marLeft w:val="0"/>
                  <w:marRight w:val="0"/>
                  <w:marTop w:val="0"/>
                  <w:marBottom w:val="0"/>
                  <w:divBdr>
                    <w:top w:val="none" w:sz="0" w:space="0" w:color="auto"/>
                    <w:left w:val="none" w:sz="0" w:space="0" w:color="auto"/>
                    <w:bottom w:val="none" w:sz="0" w:space="0" w:color="auto"/>
                    <w:right w:val="none" w:sz="0" w:space="0" w:color="auto"/>
                  </w:divBdr>
                  <w:divsChild>
                    <w:div w:id="1713191289">
                      <w:marLeft w:val="0"/>
                      <w:marRight w:val="0"/>
                      <w:marTop w:val="0"/>
                      <w:marBottom w:val="0"/>
                      <w:divBdr>
                        <w:top w:val="none" w:sz="0" w:space="0" w:color="auto"/>
                        <w:left w:val="none" w:sz="0" w:space="0" w:color="auto"/>
                        <w:bottom w:val="none" w:sz="0" w:space="0" w:color="auto"/>
                        <w:right w:val="none" w:sz="0" w:space="0" w:color="auto"/>
                      </w:divBdr>
                      <w:divsChild>
                        <w:div w:id="922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297073">
      <w:bodyDiv w:val="1"/>
      <w:marLeft w:val="0"/>
      <w:marRight w:val="0"/>
      <w:marTop w:val="0"/>
      <w:marBottom w:val="0"/>
      <w:divBdr>
        <w:top w:val="none" w:sz="0" w:space="0" w:color="auto"/>
        <w:left w:val="none" w:sz="0" w:space="0" w:color="auto"/>
        <w:bottom w:val="none" w:sz="0" w:space="0" w:color="auto"/>
        <w:right w:val="none" w:sz="0" w:space="0" w:color="auto"/>
      </w:divBdr>
      <w:divsChild>
        <w:div w:id="3552566">
          <w:marLeft w:val="0"/>
          <w:marRight w:val="0"/>
          <w:marTop w:val="375"/>
          <w:marBottom w:val="330"/>
          <w:divBdr>
            <w:top w:val="none" w:sz="0" w:space="0" w:color="auto"/>
            <w:left w:val="none" w:sz="0" w:space="0" w:color="auto"/>
            <w:bottom w:val="none" w:sz="0" w:space="0" w:color="auto"/>
            <w:right w:val="none" w:sz="0" w:space="0" w:color="auto"/>
          </w:divBdr>
          <w:divsChild>
            <w:div w:id="1047333731">
              <w:marLeft w:val="0"/>
              <w:marRight w:val="0"/>
              <w:marTop w:val="0"/>
              <w:marBottom w:val="210"/>
              <w:divBdr>
                <w:top w:val="none" w:sz="0" w:space="0" w:color="auto"/>
                <w:left w:val="none" w:sz="0" w:space="0" w:color="auto"/>
                <w:bottom w:val="none" w:sz="0" w:space="0" w:color="auto"/>
                <w:right w:val="none" w:sz="0" w:space="0" w:color="auto"/>
              </w:divBdr>
            </w:div>
            <w:div w:id="1132674542">
              <w:marLeft w:val="0"/>
              <w:marRight w:val="0"/>
              <w:marTop w:val="0"/>
              <w:marBottom w:val="210"/>
              <w:divBdr>
                <w:top w:val="none" w:sz="0" w:space="0" w:color="auto"/>
                <w:left w:val="none" w:sz="0" w:space="0" w:color="auto"/>
                <w:bottom w:val="none" w:sz="0" w:space="0" w:color="auto"/>
                <w:right w:val="none" w:sz="0" w:space="0" w:color="auto"/>
              </w:divBdr>
              <w:divsChild>
                <w:div w:id="1612397017">
                  <w:marLeft w:val="0"/>
                  <w:marRight w:val="0"/>
                  <w:marTop w:val="0"/>
                  <w:marBottom w:val="0"/>
                  <w:divBdr>
                    <w:top w:val="none" w:sz="0" w:space="0" w:color="auto"/>
                    <w:left w:val="none" w:sz="0" w:space="0" w:color="auto"/>
                    <w:bottom w:val="none" w:sz="0" w:space="0" w:color="auto"/>
                    <w:right w:val="none" w:sz="0" w:space="0" w:color="auto"/>
                  </w:divBdr>
                  <w:divsChild>
                    <w:div w:id="182203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60440">
          <w:marLeft w:val="0"/>
          <w:marRight w:val="0"/>
          <w:marTop w:val="0"/>
          <w:marBottom w:val="0"/>
          <w:divBdr>
            <w:top w:val="none" w:sz="0" w:space="0" w:color="auto"/>
            <w:left w:val="none" w:sz="0" w:space="0" w:color="auto"/>
            <w:bottom w:val="none" w:sz="0" w:space="0" w:color="auto"/>
            <w:right w:val="none" w:sz="0" w:space="0" w:color="auto"/>
          </w:divBdr>
          <w:divsChild>
            <w:div w:id="450128273">
              <w:marLeft w:val="0"/>
              <w:marRight w:val="0"/>
              <w:marTop w:val="0"/>
              <w:marBottom w:val="0"/>
              <w:divBdr>
                <w:top w:val="none" w:sz="0" w:space="0" w:color="auto"/>
                <w:left w:val="none" w:sz="0" w:space="0" w:color="auto"/>
                <w:bottom w:val="none" w:sz="0" w:space="0" w:color="auto"/>
                <w:right w:val="none" w:sz="0" w:space="0" w:color="auto"/>
              </w:divBdr>
              <w:divsChild>
                <w:div w:id="1665670100">
                  <w:marLeft w:val="0"/>
                  <w:marRight w:val="0"/>
                  <w:marTop w:val="0"/>
                  <w:marBottom w:val="0"/>
                  <w:divBdr>
                    <w:top w:val="none" w:sz="0" w:space="0" w:color="auto"/>
                    <w:left w:val="none" w:sz="0" w:space="0" w:color="auto"/>
                    <w:bottom w:val="single" w:sz="6" w:space="15" w:color="FFFFFF"/>
                    <w:right w:val="none" w:sz="0" w:space="0" w:color="auto"/>
                  </w:divBdr>
                  <w:divsChild>
                    <w:div w:id="1275208325">
                      <w:marLeft w:val="0"/>
                      <w:marRight w:val="0"/>
                      <w:marTop w:val="0"/>
                      <w:marBottom w:val="0"/>
                      <w:divBdr>
                        <w:top w:val="none" w:sz="0" w:space="0" w:color="auto"/>
                        <w:left w:val="none" w:sz="0" w:space="0" w:color="auto"/>
                        <w:bottom w:val="none" w:sz="0" w:space="0" w:color="auto"/>
                        <w:right w:val="none" w:sz="0" w:space="0" w:color="auto"/>
                      </w:divBdr>
                      <w:divsChild>
                        <w:div w:id="2122261098">
                          <w:marLeft w:val="0"/>
                          <w:marRight w:val="0"/>
                          <w:marTop w:val="0"/>
                          <w:marBottom w:val="0"/>
                          <w:divBdr>
                            <w:top w:val="none" w:sz="0" w:space="0" w:color="auto"/>
                            <w:left w:val="none" w:sz="0" w:space="0" w:color="auto"/>
                            <w:bottom w:val="none" w:sz="0" w:space="0" w:color="auto"/>
                            <w:right w:val="none" w:sz="0" w:space="0" w:color="auto"/>
                          </w:divBdr>
                          <w:divsChild>
                            <w:div w:id="19623443">
                              <w:marLeft w:val="0"/>
                              <w:marRight w:val="0"/>
                              <w:marTop w:val="0"/>
                              <w:marBottom w:val="0"/>
                              <w:divBdr>
                                <w:top w:val="none" w:sz="0" w:space="0" w:color="auto"/>
                                <w:left w:val="none" w:sz="0" w:space="0" w:color="auto"/>
                                <w:bottom w:val="none" w:sz="0" w:space="0" w:color="auto"/>
                                <w:right w:val="none" w:sz="0" w:space="0" w:color="auto"/>
                              </w:divBdr>
                              <w:divsChild>
                                <w:div w:id="815224271">
                                  <w:marLeft w:val="0"/>
                                  <w:marRight w:val="0"/>
                                  <w:marTop w:val="0"/>
                                  <w:marBottom w:val="150"/>
                                  <w:divBdr>
                                    <w:top w:val="none" w:sz="0" w:space="0" w:color="auto"/>
                                    <w:left w:val="none" w:sz="0" w:space="0" w:color="auto"/>
                                    <w:bottom w:val="none" w:sz="0" w:space="0" w:color="auto"/>
                                    <w:right w:val="none" w:sz="0" w:space="0" w:color="auto"/>
                                  </w:divBdr>
                                  <w:divsChild>
                                    <w:div w:id="1603219007">
                                      <w:marLeft w:val="0"/>
                                      <w:marRight w:val="0"/>
                                      <w:marTop w:val="0"/>
                                      <w:marBottom w:val="0"/>
                                      <w:divBdr>
                                        <w:top w:val="none" w:sz="0" w:space="0" w:color="auto"/>
                                        <w:left w:val="none" w:sz="0" w:space="0" w:color="auto"/>
                                        <w:bottom w:val="none" w:sz="0" w:space="0" w:color="auto"/>
                                        <w:right w:val="none" w:sz="0" w:space="0" w:color="auto"/>
                                      </w:divBdr>
                                      <w:divsChild>
                                        <w:div w:id="166680751">
                                          <w:marLeft w:val="0"/>
                                          <w:marRight w:val="0"/>
                                          <w:marTop w:val="0"/>
                                          <w:marBottom w:val="300"/>
                                          <w:divBdr>
                                            <w:top w:val="none" w:sz="0" w:space="0" w:color="auto"/>
                                            <w:left w:val="none" w:sz="0" w:space="0" w:color="auto"/>
                                            <w:bottom w:val="none" w:sz="0" w:space="0" w:color="auto"/>
                                            <w:right w:val="none" w:sz="0" w:space="0" w:color="auto"/>
                                          </w:divBdr>
                                          <w:divsChild>
                                            <w:div w:id="381097645">
                                              <w:marLeft w:val="0"/>
                                              <w:marRight w:val="300"/>
                                              <w:marTop w:val="0"/>
                                              <w:marBottom w:val="150"/>
                                              <w:divBdr>
                                                <w:top w:val="none" w:sz="0" w:space="0" w:color="auto"/>
                                                <w:left w:val="none" w:sz="0" w:space="0" w:color="auto"/>
                                                <w:bottom w:val="none" w:sz="0" w:space="0" w:color="auto"/>
                                                <w:right w:val="none" w:sz="0" w:space="0" w:color="auto"/>
                                              </w:divBdr>
                                              <w:divsChild>
                                                <w:div w:id="906459682">
                                                  <w:marLeft w:val="0"/>
                                                  <w:marRight w:val="0"/>
                                                  <w:marTop w:val="0"/>
                                                  <w:marBottom w:val="0"/>
                                                  <w:divBdr>
                                                    <w:top w:val="none" w:sz="0" w:space="0" w:color="auto"/>
                                                    <w:left w:val="none" w:sz="0" w:space="0" w:color="auto"/>
                                                    <w:bottom w:val="none" w:sz="0" w:space="0" w:color="auto"/>
                                                    <w:right w:val="none" w:sz="0" w:space="0" w:color="auto"/>
                                                  </w:divBdr>
                                                  <w:divsChild>
                                                    <w:div w:id="637296882">
                                                      <w:marLeft w:val="0"/>
                                                      <w:marRight w:val="0"/>
                                                      <w:marTop w:val="225"/>
                                                      <w:marBottom w:val="0"/>
                                                      <w:divBdr>
                                                        <w:top w:val="none" w:sz="0" w:space="0" w:color="auto"/>
                                                        <w:left w:val="none" w:sz="0" w:space="0" w:color="auto"/>
                                                        <w:bottom w:val="none" w:sz="0" w:space="0" w:color="auto"/>
                                                        <w:right w:val="none" w:sz="0" w:space="0" w:color="auto"/>
                                                      </w:divBdr>
                                                      <w:divsChild>
                                                        <w:div w:id="825585349">
                                                          <w:marLeft w:val="0"/>
                                                          <w:marRight w:val="0"/>
                                                          <w:marTop w:val="0"/>
                                                          <w:marBottom w:val="0"/>
                                                          <w:divBdr>
                                                            <w:top w:val="none" w:sz="0" w:space="0" w:color="auto"/>
                                                            <w:left w:val="none" w:sz="0" w:space="0" w:color="auto"/>
                                                            <w:bottom w:val="none" w:sz="0" w:space="0" w:color="auto"/>
                                                            <w:right w:val="none" w:sz="0" w:space="0" w:color="auto"/>
                                                          </w:divBdr>
                                                        </w:div>
                                                        <w:div w:id="170952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61064">
                                              <w:marLeft w:val="0"/>
                                              <w:marRight w:val="0"/>
                                              <w:marTop w:val="600"/>
                                              <w:marBottom w:val="600"/>
                                              <w:divBdr>
                                                <w:top w:val="none" w:sz="0" w:space="0" w:color="auto"/>
                                                <w:left w:val="none" w:sz="0" w:space="0" w:color="auto"/>
                                                <w:bottom w:val="none" w:sz="0" w:space="0" w:color="auto"/>
                                                <w:right w:val="none" w:sz="0" w:space="0" w:color="auto"/>
                                              </w:divBdr>
                                            </w:div>
                                            <w:div w:id="593513382">
                                              <w:marLeft w:val="0"/>
                                              <w:marRight w:val="0"/>
                                              <w:marTop w:val="0"/>
                                              <w:marBottom w:val="225"/>
                                              <w:divBdr>
                                                <w:top w:val="none" w:sz="0" w:space="0" w:color="auto"/>
                                                <w:left w:val="none" w:sz="0" w:space="0" w:color="auto"/>
                                                <w:bottom w:val="none" w:sz="0" w:space="0" w:color="auto"/>
                                                <w:right w:val="none" w:sz="0" w:space="0" w:color="auto"/>
                                              </w:divBdr>
                                            </w:div>
                                            <w:div w:id="635112650">
                                              <w:marLeft w:val="0"/>
                                              <w:marRight w:val="0"/>
                                              <w:marTop w:val="0"/>
                                              <w:marBottom w:val="225"/>
                                              <w:divBdr>
                                                <w:top w:val="none" w:sz="0" w:space="0" w:color="auto"/>
                                                <w:left w:val="none" w:sz="0" w:space="0" w:color="auto"/>
                                                <w:bottom w:val="none" w:sz="0" w:space="0" w:color="auto"/>
                                                <w:right w:val="none" w:sz="0" w:space="0" w:color="auto"/>
                                              </w:divBdr>
                                            </w:div>
                                            <w:div w:id="1122771724">
                                              <w:marLeft w:val="300"/>
                                              <w:marRight w:val="0"/>
                                              <w:marTop w:val="0"/>
                                              <w:marBottom w:val="150"/>
                                              <w:divBdr>
                                                <w:top w:val="none" w:sz="0" w:space="0" w:color="auto"/>
                                                <w:left w:val="none" w:sz="0" w:space="0" w:color="auto"/>
                                                <w:bottom w:val="none" w:sz="0" w:space="0" w:color="auto"/>
                                                <w:right w:val="none" w:sz="0" w:space="0" w:color="auto"/>
                                              </w:divBdr>
                                              <w:divsChild>
                                                <w:div w:id="733087519">
                                                  <w:marLeft w:val="0"/>
                                                  <w:marRight w:val="0"/>
                                                  <w:marTop w:val="0"/>
                                                  <w:marBottom w:val="0"/>
                                                  <w:divBdr>
                                                    <w:top w:val="none" w:sz="0" w:space="0" w:color="auto"/>
                                                    <w:left w:val="none" w:sz="0" w:space="0" w:color="auto"/>
                                                    <w:bottom w:val="none" w:sz="0" w:space="0" w:color="auto"/>
                                                    <w:right w:val="none" w:sz="0" w:space="0" w:color="auto"/>
                                                  </w:divBdr>
                                                  <w:divsChild>
                                                    <w:div w:id="1623803490">
                                                      <w:marLeft w:val="0"/>
                                                      <w:marRight w:val="0"/>
                                                      <w:marTop w:val="225"/>
                                                      <w:marBottom w:val="0"/>
                                                      <w:divBdr>
                                                        <w:top w:val="none" w:sz="0" w:space="0" w:color="auto"/>
                                                        <w:left w:val="none" w:sz="0" w:space="0" w:color="auto"/>
                                                        <w:bottom w:val="none" w:sz="0" w:space="0" w:color="auto"/>
                                                        <w:right w:val="none" w:sz="0" w:space="0" w:color="auto"/>
                                                      </w:divBdr>
                                                      <w:divsChild>
                                                        <w:div w:id="99306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819058">
                                          <w:marLeft w:val="0"/>
                                          <w:marRight w:val="0"/>
                                          <w:marTop w:val="0"/>
                                          <w:marBottom w:val="300"/>
                                          <w:divBdr>
                                            <w:top w:val="none" w:sz="0" w:space="0" w:color="auto"/>
                                            <w:left w:val="none" w:sz="0" w:space="0" w:color="auto"/>
                                            <w:bottom w:val="none" w:sz="0" w:space="0" w:color="auto"/>
                                            <w:right w:val="none" w:sz="0" w:space="0" w:color="auto"/>
                                          </w:divBdr>
                                          <w:divsChild>
                                            <w:div w:id="962931193">
                                              <w:marLeft w:val="0"/>
                                              <w:marRight w:val="0"/>
                                              <w:marTop w:val="0"/>
                                              <w:marBottom w:val="0"/>
                                              <w:divBdr>
                                                <w:top w:val="none" w:sz="0" w:space="0" w:color="auto"/>
                                                <w:left w:val="none" w:sz="0" w:space="0" w:color="auto"/>
                                                <w:bottom w:val="none" w:sz="0" w:space="0" w:color="auto"/>
                                                <w:right w:val="none" w:sz="0" w:space="0" w:color="auto"/>
                                              </w:divBdr>
                                            </w:div>
                                          </w:divsChild>
                                        </w:div>
                                        <w:div w:id="16061865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317900">
              <w:marLeft w:val="0"/>
              <w:marRight w:val="0"/>
              <w:marTop w:val="0"/>
              <w:marBottom w:val="0"/>
              <w:divBdr>
                <w:top w:val="none" w:sz="0" w:space="0" w:color="auto"/>
                <w:left w:val="none" w:sz="0" w:space="0" w:color="auto"/>
                <w:bottom w:val="none" w:sz="0" w:space="0" w:color="auto"/>
                <w:right w:val="none" w:sz="0" w:space="0" w:color="auto"/>
              </w:divBdr>
              <w:divsChild>
                <w:div w:id="3947697">
                  <w:marLeft w:val="0"/>
                  <w:marRight w:val="0"/>
                  <w:marTop w:val="75"/>
                  <w:marBottom w:val="0"/>
                  <w:divBdr>
                    <w:top w:val="none" w:sz="0" w:space="0" w:color="auto"/>
                    <w:left w:val="none" w:sz="0" w:space="0" w:color="auto"/>
                    <w:bottom w:val="none" w:sz="0" w:space="0" w:color="auto"/>
                    <w:right w:val="none" w:sz="0" w:space="0" w:color="auto"/>
                  </w:divBdr>
                  <w:divsChild>
                    <w:div w:id="19493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994820">
      <w:bodyDiv w:val="1"/>
      <w:marLeft w:val="0"/>
      <w:marRight w:val="0"/>
      <w:marTop w:val="0"/>
      <w:marBottom w:val="0"/>
      <w:divBdr>
        <w:top w:val="none" w:sz="0" w:space="0" w:color="auto"/>
        <w:left w:val="none" w:sz="0" w:space="0" w:color="auto"/>
        <w:bottom w:val="none" w:sz="0" w:space="0" w:color="auto"/>
        <w:right w:val="none" w:sz="0" w:space="0" w:color="auto"/>
      </w:divBdr>
    </w:div>
    <w:div w:id="1067802133">
      <w:bodyDiv w:val="1"/>
      <w:marLeft w:val="0"/>
      <w:marRight w:val="0"/>
      <w:marTop w:val="0"/>
      <w:marBottom w:val="0"/>
      <w:divBdr>
        <w:top w:val="none" w:sz="0" w:space="0" w:color="auto"/>
        <w:left w:val="none" w:sz="0" w:space="0" w:color="auto"/>
        <w:bottom w:val="none" w:sz="0" w:space="0" w:color="auto"/>
        <w:right w:val="none" w:sz="0" w:space="0" w:color="auto"/>
      </w:divBdr>
    </w:div>
    <w:div w:id="1068070956">
      <w:bodyDiv w:val="1"/>
      <w:marLeft w:val="0"/>
      <w:marRight w:val="0"/>
      <w:marTop w:val="0"/>
      <w:marBottom w:val="0"/>
      <w:divBdr>
        <w:top w:val="none" w:sz="0" w:space="0" w:color="auto"/>
        <w:left w:val="none" w:sz="0" w:space="0" w:color="auto"/>
        <w:bottom w:val="none" w:sz="0" w:space="0" w:color="auto"/>
        <w:right w:val="none" w:sz="0" w:space="0" w:color="auto"/>
      </w:divBdr>
      <w:divsChild>
        <w:div w:id="744448832">
          <w:marLeft w:val="0"/>
          <w:marRight w:val="300"/>
          <w:marTop w:val="0"/>
          <w:marBottom w:val="150"/>
          <w:divBdr>
            <w:top w:val="none" w:sz="0" w:space="0" w:color="auto"/>
            <w:left w:val="none" w:sz="0" w:space="0" w:color="auto"/>
            <w:bottom w:val="none" w:sz="0" w:space="0" w:color="auto"/>
            <w:right w:val="none" w:sz="0" w:space="0" w:color="auto"/>
          </w:divBdr>
          <w:divsChild>
            <w:div w:id="788204629">
              <w:marLeft w:val="0"/>
              <w:marRight w:val="0"/>
              <w:marTop w:val="0"/>
              <w:marBottom w:val="0"/>
              <w:divBdr>
                <w:top w:val="none" w:sz="0" w:space="0" w:color="auto"/>
                <w:left w:val="none" w:sz="0" w:space="0" w:color="auto"/>
                <w:bottom w:val="none" w:sz="0" w:space="0" w:color="auto"/>
                <w:right w:val="none" w:sz="0" w:space="0" w:color="auto"/>
              </w:divBdr>
              <w:divsChild>
                <w:div w:id="554851526">
                  <w:marLeft w:val="0"/>
                  <w:marRight w:val="0"/>
                  <w:marTop w:val="225"/>
                  <w:marBottom w:val="0"/>
                  <w:divBdr>
                    <w:top w:val="none" w:sz="0" w:space="0" w:color="auto"/>
                    <w:left w:val="none" w:sz="0" w:space="0" w:color="auto"/>
                    <w:bottom w:val="none" w:sz="0" w:space="0" w:color="auto"/>
                    <w:right w:val="none" w:sz="0" w:space="0" w:color="auto"/>
                  </w:divBdr>
                  <w:divsChild>
                    <w:div w:id="1124347059">
                      <w:marLeft w:val="0"/>
                      <w:marRight w:val="0"/>
                      <w:marTop w:val="0"/>
                      <w:marBottom w:val="0"/>
                      <w:divBdr>
                        <w:top w:val="none" w:sz="0" w:space="0" w:color="auto"/>
                        <w:left w:val="none" w:sz="0" w:space="0" w:color="auto"/>
                        <w:bottom w:val="none" w:sz="0" w:space="0" w:color="auto"/>
                        <w:right w:val="none" w:sz="0" w:space="0" w:color="auto"/>
                      </w:divBdr>
                    </w:div>
                    <w:div w:id="13842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23118">
          <w:marLeft w:val="0"/>
          <w:marRight w:val="0"/>
          <w:marTop w:val="600"/>
          <w:marBottom w:val="600"/>
          <w:divBdr>
            <w:top w:val="none" w:sz="0" w:space="0" w:color="auto"/>
            <w:left w:val="none" w:sz="0" w:space="0" w:color="auto"/>
            <w:bottom w:val="none" w:sz="0" w:space="0" w:color="auto"/>
            <w:right w:val="none" w:sz="0" w:space="0" w:color="auto"/>
          </w:divBdr>
        </w:div>
      </w:divsChild>
    </w:div>
    <w:div w:id="1068190388">
      <w:bodyDiv w:val="1"/>
      <w:marLeft w:val="0"/>
      <w:marRight w:val="0"/>
      <w:marTop w:val="0"/>
      <w:marBottom w:val="0"/>
      <w:divBdr>
        <w:top w:val="none" w:sz="0" w:space="0" w:color="auto"/>
        <w:left w:val="none" w:sz="0" w:space="0" w:color="auto"/>
        <w:bottom w:val="none" w:sz="0" w:space="0" w:color="auto"/>
        <w:right w:val="none" w:sz="0" w:space="0" w:color="auto"/>
      </w:divBdr>
      <w:divsChild>
        <w:div w:id="2085954534">
          <w:marLeft w:val="0"/>
          <w:marRight w:val="0"/>
          <w:marTop w:val="0"/>
          <w:marBottom w:val="0"/>
          <w:divBdr>
            <w:top w:val="none" w:sz="0" w:space="0" w:color="auto"/>
            <w:left w:val="none" w:sz="0" w:space="0" w:color="auto"/>
            <w:bottom w:val="none" w:sz="0" w:space="0" w:color="auto"/>
            <w:right w:val="none" w:sz="0" w:space="0" w:color="auto"/>
          </w:divBdr>
          <w:divsChild>
            <w:div w:id="252015414">
              <w:marLeft w:val="0"/>
              <w:marRight w:val="0"/>
              <w:marTop w:val="0"/>
              <w:marBottom w:val="0"/>
              <w:divBdr>
                <w:top w:val="none" w:sz="0" w:space="0" w:color="auto"/>
                <w:left w:val="none" w:sz="0" w:space="0" w:color="auto"/>
                <w:bottom w:val="none" w:sz="0" w:space="0" w:color="auto"/>
                <w:right w:val="none" w:sz="0" w:space="0" w:color="auto"/>
              </w:divBdr>
              <w:divsChild>
                <w:div w:id="1716083572">
                  <w:marLeft w:val="0"/>
                  <w:marRight w:val="0"/>
                  <w:marTop w:val="0"/>
                  <w:marBottom w:val="0"/>
                  <w:divBdr>
                    <w:top w:val="none" w:sz="0" w:space="0" w:color="auto"/>
                    <w:left w:val="none" w:sz="0" w:space="0" w:color="auto"/>
                    <w:bottom w:val="none" w:sz="0" w:space="0" w:color="auto"/>
                    <w:right w:val="none" w:sz="0" w:space="0" w:color="auto"/>
                  </w:divBdr>
                </w:div>
              </w:divsChild>
            </w:div>
            <w:div w:id="984579231">
              <w:marLeft w:val="0"/>
              <w:marRight w:val="0"/>
              <w:marTop w:val="0"/>
              <w:marBottom w:val="0"/>
              <w:divBdr>
                <w:top w:val="none" w:sz="0" w:space="0" w:color="auto"/>
                <w:left w:val="none" w:sz="0" w:space="0" w:color="auto"/>
                <w:bottom w:val="none" w:sz="0" w:space="0" w:color="auto"/>
                <w:right w:val="none" w:sz="0" w:space="0" w:color="auto"/>
              </w:divBdr>
              <w:divsChild>
                <w:div w:id="613635023">
                  <w:marLeft w:val="0"/>
                  <w:marRight w:val="0"/>
                  <w:marTop w:val="0"/>
                  <w:marBottom w:val="525"/>
                  <w:divBdr>
                    <w:top w:val="none" w:sz="0" w:space="0" w:color="auto"/>
                    <w:left w:val="none" w:sz="0" w:space="0" w:color="auto"/>
                    <w:bottom w:val="none" w:sz="0" w:space="0" w:color="auto"/>
                    <w:right w:val="none" w:sz="0" w:space="0" w:color="auto"/>
                  </w:divBdr>
                  <w:divsChild>
                    <w:div w:id="2554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71596">
              <w:marLeft w:val="0"/>
              <w:marRight w:val="0"/>
              <w:marTop w:val="0"/>
              <w:marBottom w:val="600"/>
              <w:divBdr>
                <w:top w:val="none" w:sz="0" w:space="0" w:color="auto"/>
                <w:left w:val="none" w:sz="0" w:space="0" w:color="auto"/>
                <w:bottom w:val="none" w:sz="0" w:space="0" w:color="auto"/>
                <w:right w:val="none" w:sz="0" w:space="0" w:color="auto"/>
              </w:divBdr>
              <w:divsChild>
                <w:div w:id="1227644036">
                  <w:marLeft w:val="0"/>
                  <w:marRight w:val="0"/>
                  <w:marTop w:val="0"/>
                  <w:marBottom w:val="0"/>
                  <w:divBdr>
                    <w:top w:val="none" w:sz="0" w:space="0" w:color="auto"/>
                    <w:left w:val="none" w:sz="0" w:space="0" w:color="auto"/>
                    <w:bottom w:val="none" w:sz="0" w:space="0" w:color="auto"/>
                    <w:right w:val="none" w:sz="0" w:space="0" w:color="auto"/>
                  </w:divBdr>
                  <w:divsChild>
                    <w:div w:id="2076585762">
                      <w:marLeft w:val="0"/>
                      <w:marRight w:val="0"/>
                      <w:marTop w:val="0"/>
                      <w:marBottom w:val="0"/>
                      <w:divBdr>
                        <w:top w:val="none" w:sz="0" w:space="0" w:color="auto"/>
                        <w:left w:val="none" w:sz="0" w:space="0" w:color="auto"/>
                        <w:bottom w:val="none" w:sz="0" w:space="0" w:color="auto"/>
                        <w:right w:val="none" w:sz="0" w:space="0" w:color="auto"/>
                      </w:divBdr>
                    </w:div>
                  </w:divsChild>
                </w:div>
                <w:div w:id="148048957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074279810">
      <w:bodyDiv w:val="1"/>
      <w:marLeft w:val="0"/>
      <w:marRight w:val="0"/>
      <w:marTop w:val="0"/>
      <w:marBottom w:val="0"/>
      <w:divBdr>
        <w:top w:val="none" w:sz="0" w:space="0" w:color="auto"/>
        <w:left w:val="none" w:sz="0" w:space="0" w:color="auto"/>
        <w:bottom w:val="none" w:sz="0" w:space="0" w:color="auto"/>
        <w:right w:val="none" w:sz="0" w:space="0" w:color="auto"/>
      </w:divBdr>
      <w:divsChild>
        <w:div w:id="325716294">
          <w:marLeft w:val="0"/>
          <w:marRight w:val="0"/>
          <w:marTop w:val="0"/>
          <w:marBottom w:val="0"/>
          <w:divBdr>
            <w:top w:val="none" w:sz="0" w:space="0" w:color="auto"/>
            <w:left w:val="none" w:sz="0" w:space="0" w:color="auto"/>
            <w:bottom w:val="none" w:sz="0" w:space="0" w:color="auto"/>
            <w:right w:val="none" w:sz="0" w:space="0" w:color="auto"/>
          </w:divBdr>
          <w:divsChild>
            <w:div w:id="1372266149">
              <w:marLeft w:val="0"/>
              <w:marRight w:val="0"/>
              <w:marTop w:val="0"/>
              <w:marBottom w:val="0"/>
              <w:divBdr>
                <w:top w:val="none" w:sz="0" w:space="0" w:color="auto"/>
                <w:left w:val="none" w:sz="0" w:space="0" w:color="auto"/>
                <w:bottom w:val="none" w:sz="0" w:space="0" w:color="auto"/>
                <w:right w:val="none" w:sz="0" w:space="0" w:color="auto"/>
              </w:divBdr>
            </w:div>
            <w:div w:id="1167747096">
              <w:marLeft w:val="0"/>
              <w:marRight w:val="0"/>
              <w:marTop w:val="0"/>
              <w:marBottom w:val="0"/>
              <w:divBdr>
                <w:top w:val="none" w:sz="0" w:space="0" w:color="auto"/>
                <w:left w:val="none" w:sz="0" w:space="0" w:color="auto"/>
                <w:bottom w:val="none" w:sz="0" w:space="0" w:color="auto"/>
                <w:right w:val="none" w:sz="0" w:space="0" w:color="auto"/>
              </w:divBdr>
              <w:divsChild>
                <w:div w:id="552542876">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537085931">
          <w:marLeft w:val="0"/>
          <w:marRight w:val="0"/>
          <w:marTop w:val="225"/>
          <w:marBottom w:val="0"/>
          <w:divBdr>
            <w:top w:val="single" w:sz="6" w:space="4" w:color="EEEEEE"/>
            <w:left w:val="none" w:sz="0" w:space="0" w:color="auto"/>
            <w:bottom w:val="single" w:sz="6" w:space="4" w:color="EEEEEE"/>
            <w:right w:val="none" w:sz="0" w:space="0" w:color="auto"/>
          </w:divBdr>
          <w:divsChild>
            <w:div w:id="1860700068">
              <w:marLeft w:val="0"/>
              <w:marRight w:val="75"/>
              <w:marTop w:val="0"/>
              <w:marBottom w:val="0"/>
              <w:divBdr>
                <w:top w:val="none" w:sz="0" w:space="0" w:color="auto"/>
                <w:left w:val="none" w:sz="0" w:space="0" w:color="auto"/>
                <w:bottom w:val="none" w:sz="0" w:space="0" w:color="auto"/>
                <w:right w:val="none" w:sz="0" w:space="0" w:color="auto"/>
              </w:divBdr>
              <w:divsChild>
                <w:div w:id="149515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0508">
          <w:marLeft w:val="0"/>
          <w:marRight w:val="0"/>
          <w:marTop w:val="0"/>
          <w:marBottom w:val="0"/>
          <w:divBdr>
            <w:top w:val="none" w:sz="0" w:space="0" w:color="auto"/>
            <w:left w:val="none" w:sz="0" w:space="0" w:color="auto"/>
            <w:bottom w:val="none" w:sz="0" w:space="0" w:color="auto"/>
            <w:right w:val="none" w:sz="0" w:space="0" w:color="auto"/>
          </w:divBdr>
          <w:divsChild>
            <w:div w:id="513154011">
              <w:marLeft w:val="0"/>
              <w:marRight w:val="0"/>
              <w:marTop w:val="180"/>
              <w:marBottom w:val="0"/>
              <w:divBdr>
                <w:top w:val="none" w:sz="0" w:space="0" w:color="auto"/>
                <w:left w:val="none" w:sz="0" w:space="0" w:color="auto"/>
                <w:bottom w:val="none" w:sz="0" w:space="0" w:color="auto"/>
                <w:right w:val="none" w:sz="0" w:space="0" w:color="auto"/>
              </w:divBdr>
            </w:div>
          </w:divsChild>
        </w:div>
        <w:div w:id="390463623">
          <w:marLeft w:val="0"/>
          <w:marRight w:val="0"/>
          <w:marTop w:val="0"/>
          <w:marBottom w:val="0"/>
          <w:divBdr>
            <w:top w:val="none" w:sz="0" w:space="0" w:color="auto"/>
            <w:left w:val="none" w:sz="0" w:space="0" w:color="auto"/>
            <w:bottom w:val="none" w:sz="0" w:space="0" w:color="auto"/>
            <w:right w:val="none" w:sz="0" w:space="0" w:color="auto"/>
          </w:divBdr>
          <w:divsChild>
            <w:div w:id="1835563614">
              <w:marLeft w:val="0"/>
              <w:marRight w:val="0"/>
              <w:marTop w:val="0"/>
              <w:marBottom w:val="0"/>
              <w:divBdr>
                <w:top w:val="none" w:sz="0" w:space="0" w:color="auto"/>
                <w:left w:val="none" w:sz="0" w:space="0" w:color="auto"/>
                <w:bottom w:val="none" w:sz="0" w:space="0" w:color="auto"/>
                <w:right w:val="none" w:sz="0" w:space="0" w:color="auto"/>
              </w:divBdr>
              <w:divsChild>
                <w:div w:id="1355616373">
                  <w:marLeft w:val="0"/>
                  <w:marRight w:val="0"/>
                  <w:marTop w:val="480"/>
                  <w:marBottom w:val="0"/>
                  <w:divBdr>
                    <w:top w:val="none" w:sz="0" w:space="0" w:color="auto"/>
                    <w:left w:val="none" w:sz="0" w:space="0" w:color="auto"/>
                    <w:bottom w:val="none" w:sz="0" w:space="0" w:color="auto"/>
                    <w:right w:val="none" w:sz="0" w:space="0" w:color="auto"/>
                  </w:divBdr>
                  <w:divsChild>
                    <w:div w:id="242296803">
                      <w:marLeft w:val="0"/>
                      <w:marRight w:val="0"/>
                      <w:marTop w:val="0"/>
                      <w:marBottom w:val="0"/>
                      <w:divBdr>
                        <w:top w:val="none" w:sz="0" w:space="0" w:color="auto"/>
                        <w:left w:val="none" w:sz="0" w:space="0" w:color="auto"/>
                        <w:bottom w:val="none" w:sz="0" w:space="0" w:color="auto"/>
                        <w:right w:val="none" w:sz="0" w:space="0" w:color="auto"/>
                      </w:divBdr>
                      <w:divsChild>
                        <w:div w:id="607084970">
                          <w:marLeft w:val="0"/>
                          <w:marRight w:val="360"/>
                          <w:marTop w:val="0"/>
                          <w:marBottom w:val="0"/>
                          <w:divBdr>
                            <w:top w:val="none" w:sz="0" w:space="0" w:color="auto"/>
                            <w:left w:val="none" w:sz="0" w:space="0" w:color="auto"/>
                            <w:bottom w:val="none" w:sz="0" w:space="0" w:color="auto"/>
                            <w:right w:val="none" w:sz="0" w:space="0" w:color="auto"/>
                          </w:divBdr>
                        </w:div>
                        <w:div w:id="123458091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211771110">
              <w:marLeft w:val="0"/>
              <w:marRight w:val="0"/>
              <w:marTop w:val="480"/>
              <w:marBottom w:val="0"/>
              <w:divBdr>
                <w:top w:val="none" w:sz="0" w:space="0" w:color="auto"/>
                <w:left w:val="none" w:sz="0" w:space="0" w:color="auto"/>
                <w:bottom w:val="none" w:sz="0" w:space="0" w:color="auto"/>
                <w:right w:val="none" w:sz="0" w:space="0" w:color="auto"/>
              </w:divBdr>
              <w:divsChild>
                <w:div w:id="1316032592">
                  <w:marLeft w:val="0"/>
                  <w:marRight w:val="0"/>
                  <w:marTop w:val="0"/>
                  <w:marBottom w:val="0"/>
                  <w:divBdr>
                    <w:top w:val="none" w:sz="0" w:space="0" w:color="auto"/>
                    <w:left w:val="none" w:sz="0" w:space="0" w:color="auto"/>
                    <w:bottom w:val="none" w:sz="0" w:space="0" w:color="auto"/>
                    <w:right w:val="none" w:sz="0" w:space="0" w:color="auto"/>
                  </w:divBdr>
                  <w:divsChild>
                    <w:div w:id="23403994">
                      <w:marLeft w:val="0"/>
                      <w:marRight w:val="0"/>
                      <w:marTop w:val="0"/>
                      <w:marBottom w:val="0"/>
                      <w:divBdr>
                        <w:top w:val="none" w:sz="0" w:space="0" w:color="auto"/>
                        <w:left w:val="none" w:sz="0" w:space="0" w:color="auto"/>
                        <w:bottom w:val="none" w:sz="0" w:space="0" w:color="auto"/>
                        <w:right w:val="none" w:sz="0" w:space="0" w:color="auto"/>
                      </w:divBdr>
                      <w:divsChild>
                        <w:div w:id="453446519">
                          <w:marLeft w:val="0"/>
                          <w:marRight w:val="0"/>
                          <w:marTop w:val="0"/>
                          <w:marBottom w:val="75"/>
                          <w:divBdr>
                            <w:top w:val="none" w:sz="0" w:space="0" w:color="auto"/>
                            <w:left w:val="none" w:sz="0" w:space="0" w:color="auto"/>
                            <w:bottom w:val="none" w:sz="0" w:space="0" w:color="auto"/>
                            <w:right w:val="none" w:sz="0" w:space="0" w:color="auto"/>
                          </w:divBdr>
                          <w:divsChild>
                            <w:div w:id="227963192">
                              <w:marLeft w:val="0"/>
                              <w:marRight w:val="0"/>
                              <w:marTop w:val="0"/>
                              <w:marBottom w:val="0"/>
                              <w:divBdr>
                                <w:top w:val="none" w:sz="0" w:space="0" w:color="auto"/>
                                <w:left w:val="none" w:sz="0" w:space="0" w:color="auto"/>
                                <w:bottom w:val="none" w:sz="0" w:space="0" w:color="auto"/>
                                <w:right w:val="none" w:sz="0" w:space="0" w:color="auto"/>
                              </w:divBdr>
                            </w:div>
                          </w:divsChild>
                        </w:div>
                        <w:div w:id="1544125470">
                          <w:marLeft w:val="0"/>
                          <w:marRight w:val="0"/>
                          <w:marTop w:val="0"/>
                          <w:marBottom w:val="0"/>
                          <w:divBdr>
                            <w:top w:val="none" w:sz="0" w:space="0" w:color="auto"/>
                            <w:left w:val="none" w:sz="0" w:space="0" w:color="auto"/>
                            <w:bottom w:val="none" w:sz="0" w:space="0" w:color="auto"/>
                            <w:right w:val="none" w:sz="0" w:space="0" w:color="auto"/>
                          </w:divBdr>
                          <w:divsChild>
                            <w:div w:id="1674146973">
                              <w:marLeft w:val="0"/>
                              <w:marRight w:val="0"/>
                              <w:marTop w:val="0"/>
                              <w:marBottom w:val="0"/>
                              <w:divBdr>
                                <w:top w:val="none" w:sz="0" w:space="0" w:color="auto"/>
                                <w:left w:val="none" w:sz="0" w:space="0" w:color="auto"/>
                                <w:bottom w:val="none" w:sz="0" w:space="0" w:color="auto"/>
                                <w:right w:val="none" w:sz="0" w:space="0" w:color="auto"/>
                              </w:divBdr>
                              <w:divsChild>
                                <w:div w:id="705522895">
                                  <w:marLeft w:val="0"/>
                                  <w:marRight w:val="0"/>
                                  <w:marTop w:val="0"/>
                                  <w:marBottom w:val="0"/>
                                  <w:divBdr>
                                    <w:top w:val="none" w:sz="0" w:space="0" w:color="auto"/>
                                    <w:left w:val="none" w:sz="0" w:space="0" w:color="auto"/>
                                    <w:bottom w:val="none" w:sz="0" w:space="0" w:color="auto"/>
                                    <w:right w:val="none" w:sz="0" w:space="0" w:color="auto"/>
                                  </w:divBdr>
                                  <w:divsChild>
                                    <w:div w:id="1282609925">
                                      <w:marLeft w:val="0"/>
                                      <w:marRight w:val="0"/>
                                      <w:marTop w:val="0"/>
                                      <w:marBottom w:val="30"/>
                                      <w:divBdr>
                                        <w:top w:val="none" w:sz="0" w:space="0" w:color="auto"/>
                                        <w:left w:val="none" w:sz="0" w:space="0" w:color="auto"/>
                                        <w:bottom w:val="none" w:sz="0" w:space="0" w:color="auto"/>
                                        <w:right w:val="none" w:sz="0" w:space="0" w:color="auto"/>
                                      </w:divBdr>
                                      <w:divsChild>
                                        <w:div w:id="42096745">
                                          <w:marLeft w:val="0"/>
                                          <w:marRight w:val="0"/>
                                          <w:marTop w:val="0"/>
                                          <w:marBottom w:val="0"/>
                                          <w:divBdr>
                                            <w:top w:val="none" w:sz="0" w:space="0" w:color="auto"/>
                                            <w:left w:val="none" w:sz="0" w:space="0" w:color="auto"/>
                                            <w:bottom w:val="none" w:sz="0" w:space="0" w:color="auto"/>
                                            <w:right w:val="none" w:sz="0" w:space="0" w:color="auto"/>
                                          </w:divBdr>
                                          <w:divsChild>
                                            <w:div w:id="1275946657">
                                              <w:marLeft w:val="0"/>
                                              <w:marRight w:val="0"/>
                                              <w:marTop w:val="0"/>
                                              <w:marBottom w:val="0"/>
                                              <w:divBdr>
                                                <w:top w:val="none" w:sz="0" w:space="0" w:color="auto"/>
                                                <w:left w:val="none" w:sz="0" w:space="0" w:color="auto"/>
                                                <w:bottom w:val="none" w:sz="0" w:space="0" w:color="auto"/>
                                                <w:right w:val="none" w:sz="0" w:space="0" w:color="auto"/>
                                              </w:divBdr>
                                              <w:divsChild>
                                                <w:div w:id="498236977">
                                                  <w:marLeft w:val="0"/>
                                                  <w:marRight w:val="0"/>
                                                  <w:marTop w:val="0"/>
                                                  <w:marBottom w:val="0"/>
                                                  <w:divBdr>
                                                    <w:top w:val="none" w:sz="0" w:space="0" w:color="auto"/>
                                                    <w:left w:val="none" w:sz="0" w:space="0" w:color="auto"/>
                                                    <w:bottom w:val="none" w:sz="0" w:space="0" w:color="auto"/>
                                                    <w:right w:val="none" w:sz="0" w:space="0" w:color="auto"/>
                                                  </w:divBdr>
                                                  <w:divsChild>
                                                    <w:div w:id="184786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57327">
                                              <w:marLeft w:val="0"/>
                                              <w:marRight w:val="0"/>
                                              <w:marTop w:val="0"/>
                                              <w:marBottom w:val="0"/>
                                              <w:divBdr>
                                                <w:top w:val="none" w:sz="0" w:space="0" w:color="auto"/>
                                                <w:left w:val="none" w:sz="0" w:space="0" w:color="auto"/>
                                                <w:bottom w:val="none" w:sz="0" w:space="0" w:color="auto"/>
                                                <w:right w:val="none" w:sz="0" w:space="0" w:color="auto"/>
                                              </w:divBdr>
                                              <w:divsChild>
                                                <w:div w:id="2046365412">
                                                  <w:marLeft w:val="0"/>
                                                  <w:marRight w:val="0"/>
                                                  <w:marTop w:val="0"/>
                                                  <w:marBottom w:val="0"/>
                                                  <w:divBdr>
                                                    <w:top w:val="none" w:sz="0" w:space="0" w:color="auto"/>
                                                    <w:left w:val="none" w:sz="0" w:space="0" w:color="auto"/>
                                                    <w:bottom w:val="none" w:sz="0" w:space="0" w:color="auto"/>
                                                    <w:right w:val="none" w:sz="0" w:space="0" w:color="auto"/>
                                                  </w:divBdr>
                                                  <w:divsChild>
                                                    <w:div w:id="16251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539101">
                                              <w:marLeft w:val="0"/>
                                              <w:marRight w:val="0"/>
                                              <w:marTop w:val="0"/>
                                              <w:marBottom w:val="0"/>
                                              <w:divBdr>
                                                <w:top w:val="none" w:sz="0" w:space="0" w:color="auto"/>
                                                <w:left w:val="none" w:sz="0" w:space="0" w:color="auto"/>
                                                <w:bottom w:val="none" w:sz="0" w:space="0" w:color="auto"/>
                                                <w:right w:val="none" w:sz="0" w:space="0" w:color="auto"/>
                                              </w:divBdr>
                                              <w:divsChild>
                                                <w:div w:id="1704087330">
                                                  <w:marLeft w:val="0"/>
                                                  <w:marRight w:val="0"/>
                                                  <w:marTop w:val="0"/>
                                                  <w:marBottom w:val="0"/>
                                                  <w:divBdr>
                                                    <w:top w:val="none" w:sz="0" w:space="0" w:color="auto"/>
                                                    <w:left w:val="none" w:sz="0" w:space="0" w:color="auto"/>
                                                    <w:bottom w:val="none" w:sz="0" w:space="0" w:color="auto"/>
                                                    <w:right w:val="none" w:sz="0" w:space="0" w:color="auto"/>
                                                  </w:divBdr>
                                                  <w:divsChild>
                                                    <w:div w:id="100663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17998">
                                              <w:marLeft w:val="0"/>
                                              <w:marRight w:val="0"/>
                                              <w:marTop w:val="0"/>
                                              <w:marBottom w:val="0"/>
                                              <w:divBdr>
                                                <w:top w:val="none" w:sz="0" w:space="0" w:color="auto"/>
                                                <w:left w:val="none" w:sz="0" w:space="0" w:color="auto"/>
                                                <w:bottom w:val="none" w:sz="0" w:space="0" w:color="auto"/>
                                                <w:right w:val="none" w:sz="0" w:space="0" w:color="auto"/>
                                              </w:divBdr>
                                              <w:divsChild>
                                                <w:div w:id="316108457">
                                                  <w:marLeft w:val="0"/>
                                                  <w:marRight w:val="0"/>
                                                  <w:marTop w:val="0"/>
                                                  <w:marBottom w:val="0"/>
                                                  <w:divBdr>
                                                    <w:top w:val="none" w:sz="0" w:space="0" w:color="auto"/>
                                                    <w:left w:val="none" w:sz="0" w:space="0" w:color="auto"/>
                                                    <w:bottom w:val="none" w:sz="0" w:space="0" w:color="auto"/>
                                                    <w:right w:val="none" w:sz="0" w:space="0" w:color="auto"/>
                                                  </w:divBdr>
                                                  <w:divsChild>
                                                    <w:div w:id="169738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29082">
                                              <w:marLeft w:val="0"/>
                                              <w:marRight w:val="0"/>
                                              <w:marTop w:val="0"/>
                                              <w:marBottom w:val="0"/>
                                              <w:divBdr>
                                                <w:top w:val="none" w:sz="0" w:space="0" w:color="auto"/>
                                                <w:left w:val="none" w:sz="0" w:space="0" w:color="auto"/>
                                                <w:bottom w:val="none" w:sz="0" w:space="0" w:color="auto"/>
                                                <w:right w:val="none" w:sz="0" w:space="0" w:color="auto"/>
                                              </w:divBdr>
                                              <w:divsChild>
                                                <w:div w:id="1904020346">
                                                  <w:marLeft w:val="0"/>
                                                  <w:marRight w:val="0"/>
                                                  <w:marTop w:val="0"/>
                                                  <w:marBottom w:val="0"/>
                                                  <w:divBdr>
                                                    <w:top w:val="none" w:sz="0" w:space="0" w:color="auto"/>
                                                    <w:left w:val="none" w:sz="0" w:space="0" w:color="auto"/>
                                                    <w:bottom w:val="none" w:sz="0" w:space="0" w:color="auto"/>
                                                    <w:right w:val="none" w:sz="0" w:space="0" w:color="auto"/>
                                                  </w:divBdr>
                                                  <w:divsChild>
                                                    <w:div w:id="172996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163478">
                                              <w:marLeft w:val="0"/>
                                              <w:marRight w:val="0"/>
                                              <w:marTop w:val="0"/>
                                              <w:marBottom w:val="0"/>
                                              <w:divBdr>
                                                <w:top w:val="none" w:sz="0" w:space="0" w:color="auto"/>
                                                <w:left w:val="none" w:sz="0" w:space="0" w:color="auto"/>
                                                <w:bottom w:val="none" w:sz="0" w:space="0" w:color="auto"/>
                                                <w:right w:val="none" w:sz="0" w:space="0" w:color="auto"/>
                                              </w:divBdr>
                                              <w:divsChild>
                                                <w:div w:id="635912958">
                                                  <w:marLeft w:val="0"/>
                                                  <w:marRight w:val="0"/>
                                                  <w:marTop w:val="0"/>
                                                  <w:marBottom w:val="0"/>
                                                  <w:divBdr>
                                                    <w:top w:val="none" w:sz="0" w:space="0" w:color="auto"/>
                                                    <w:left w:val="none" w:sz="0" w:space="0" w:color="auto"/>
                                                    <w:bottom w:val="none" w:sz="0" w:space="0" w:color="auto"/>
                                                    <w:right w:val="none" w:sz="0" w:space="0" w:color="auto"/>
                                                  </w:divBdr>
                                                  <w:divsChild>
                                                    <w:div w:id="186131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176455">
                                              <w:marLeft w:val="0"/>
                                              <w:marRight w:val="0"/>
                                              <w:marTop w:val="0"/>
                                              <w:marBottom w:val="0"/>
                                              <w:divBdr>
                                                <w:top w:val="none" w:sz="0" w:space="0" w:color="auto"/>
                                                <w:left w:val="none" w:sz="0" w:space="0" w:color="auto"/>
                                                <w:bottom w:val="none" w:sz="0" w:space="0" w:color="auto"/>
                                                <w:right w:val="none" w:sz="0" w:space="0" w:color="auto"/>
                                              </w:divBdr>
                                              <w:divsChild>
                                                <w:div w:id="273294128">
                                                  <w:marLeft w:val="0"/>
                                                  <w:marRight w:val="0"/>
                                                  <w:marTop w:val="0"/>
                                                  <w:marBottom w:val="0"/>
                                                  <w:divBdr>
                                                    <w:top w:val="none" w:sz="0" w:space="0" w:color="auto"/>
                                                    <w:left w:val="none" w:sz="0" w:space="0" w:color="auto"/>
                                                    <w:bottom w:val="none" w:sz="0" w:space="0" w:color="auto"/>
                                                    <w:right w:val="none" w:sz="0" w:space="0" w:color="auto"/>
                                                  </w:divBdr>
                                                  <w:divsChild>
                                                    <w:div w:id="145975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650455">
                                              <w:marLeft w:val="0"/>
                                              <w:marRight w:val="0"/>
                                              <w:marTop w:val="0"/>
                                              <w:marBottom w:val="0"/>
                                              <w:divBdr>
                                                <w:top w:val="none" w:sz="0" w:space="0" w:color="auto"/>
                                                <w:left w:val="none" w:sz="0" w:space="0" w:color="auto"/>
                                                <w:bottom w:val="none" w:sz="0" w:space="0" w:color="auto"/>
                                                <w:right w:val="none" w:sz="0" w:space="0" w:color="auto"/>
                                              </w:divBdr>
                                              <w:divsChild>
                                                <w:div w:id="954019041">
                                                  <w:marLeft w:val="0"/>
                                                  <w:marRight w:val="0"/>
                                                  <w:marTop w:val="0"/>
                                                  <w:marBottom w:val="0"/>
                                                  <w:divBdr>
                                                    <w:top w:val="none" w:sz="0" w:space="0" w:color="auto"/>
                                                    <w:left w:val="none" w:sz="0" w:space="0" w:color="auto"/>
                                                    <w:bottom w:val="none" w:sz="0" w:space="0" w:color="auto"/>
                                                    <w:right w:val="none" w:sz="0" w:space="0" w:color="auto"/>
                                                  </w:divBdr>
                                                  <w:divsChild>
                                                    <w:div w:id="65144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3539">
                                              <w:marLeft w:val="0"/>
                                              <w:marRight w:val="0"/>
                                              <w:marTop w:val="0"/>
                                              <w:marBottom w:val="0"/>
                                              <w:divBdr>
                                                <w:top w:val="none" w:sz="0" w:space="0" w:color="auto"/>
                                                <w:left w:val="none" w:sz="0" w:space="0" w:color="auto"/>
                                                <w:bottom w:val="none" w:sz="0" w:space="0" w:color="auto"/>
                                                <w:right w:val="none" w:sz="0" w:space="0" w:color="auto"/>
                                              </w:divBdr>
                                              <w:divsChild>
                                                <w:div w:id="525755277">
                                                  <w:marLeft w:val="0"/>
                                                  <w:marRight w:val="0"/>
                                                  <w:marTop w:val="0"/>
                                                  <w:marBottom w:val="0"/>
                                                  <w:divBdr>
                                                    <w:top w:val="none" w:sz="0" w:space="0" w:color="auto"/>
                                                    <w:left w:val="none" w:sz="0" w:space="0" w:color="auto"/>
                                                    <w:bottom w:val="none" w:sz="0" w:space="0" w:color="auto"/>
                                                    <w:right w:val="none" w:sz="0" w:space="0" w:color="auto"/>
                                                  </w:divBdr>
                                                  <w:divsChild>
                                                    <w:div w:id="2936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77106">
                                              <w:marLeft w:val="0"/>
                                              <w:marRight w:val="0"/>
                                              <w:marTop w:val="0"/>
                                              <w:marBottom w:val="0"/>
                                              <w:divBdr>
                                                <w:top w:val="none" w:sz="0" w:space="0" w:color="auto"/>
                                                <w:left w:val="none" w:sz="0" w:space="0" w:color="auto"/>
                                                <w:bottom w:val="none" w:sz="0" w:space="0" w:color="auto"/>
                                                <w:right w:val="none" w:sz="0" w:space="0" w:color="auto"/>
                                              </w:divBdr>
                                              <w:divsChild>
                                                <w:div w:id="583417600">
                                                  <w:marLeft w:val="0"/>
                                                  <w:marRight w:val="0"/>
                                                  <w:marTop w:val="0"/>
                                                  <w:marBottom w:val="0"/>
                                                  <w:divBdr>
                                                    <w:top w:val="none" w:sz="0" w:space="0" w:color="auto"/>
                                                    <w:left w:val="none" w:sz="0" w:space="0" w:color="auto"/>
                                                    <w:bottom w:val="none" w:sz="0" w:space="0" w:color="auto"/>
                                                    <w:right w:val="none" w:sz="0" w:space="0" w:color="auto"/>
                                                  </w:divBdr>
                                                  <w:divsChild>
                                                    <w:div w:id="173697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80844">
                                              <w:marLeft w:val="0"/>
                                              <w:marRight w:val="0"/>
                                              <w:marTop w:val="0"/>
                                              <w:marBottom w:val="0"/>
                                              <w:divBdr>
                                                <w:top w:val="none" w:sz="0" w:space="0" w:color="auto"/>
                                                <w:left w:val="none" w:sz="0" w:space="0" w:color="auto"/>
                                                <w:bottom w:val="none" w:sz="0" w:space="0" w:color="auto"/>
                                                <w:right w:val="none" w:sz="0" w:space="0" w:color="auto"/>
                                              </w:divBdr>
                                              <w:divsChild>
                                                <w:div w:id="1810977746">
                                                  <w:marLeft w:val="0"/>
                                                  <w:marRight w:val="0"/>
                                                  <w:marTop w:val="0"/>
                                                  <w:marBottom w:val="0"/>
                                                  <w:divBdr>
                                                    <w:top w:val="none" w:sz="0" w:space="0" w:color="auto"/>
                                                    <w:left w:val="none" w:sz="0" w:space="0" w:color="auto"/>
                                                    <w:bottom w:val="none" w:sz="0" w:space="0" w:color="auto"/>
                                                    <w:right w:val="none" w:sz="0" w:space="0" w:color="auto"/>
                                                  </w:divBdr>
                                                  <w:divsChild>
                                                    <w:div w:id="17625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01867">
                                              <w:marLeft w:val="0"/>
                                              <w:marRight w:val="0"/>
                                              <w:marTop w:val="0"/>
                                              <w:marBottom w:val="0"/>
                                              <w:divBdr>
                                                <w:top w:val="none" w:sz="0" w:space="0" w:color="auto"/>
                                                <w:left w:val="none" w:sz="0" w:space="0" w:color="auto"/>
                                                <w:bottom w:val="none" w:sz="0" w:space="0" w:color="auto"/>
                                                <w:right w:val="none" w:sz="0" w:space="0" w:color="auto"/>
                                              </w:divBdr>
                                              <w:divsChild>
                                                <w:div w:id="904223561">
                                                  <w:marLeft w:val="0"/>
                                                  <w:marRight w:val="0"/>
                                                  <w:marTop w:val="0"/>
                                                  <w:marBottom w:val="0"/>
                                                  <w:divBdr>
                                                    <w:top w:val="none" w:sz="0" w:space="0" w:color="auto"/>
                                                    <w:left w:val="none" w:sz="0" w:space="0" w:color="auto"/>
                                                    <w:bottom w:val="none" w:sz="0" w:space="0" w:color="auto"/>
                                                    <w:right w:val="none" w:sz="0" w:space="0" w:color="auto"/>
                                                  </w:divBdr>
                                                  <w:divsChild>
                                                    <w:div w:id="4845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38093">
                                              <w:marLeft w:val="0"/>
                                              <w:marRight w:val="0"/>
                                              <w:marTop w:val="0"/>
                                              <w:marBottom w:val="0"/>
                                              <w:divBdr>
                                                <w:top w:val="none" w:sz="0" w:space="0" w:color="auto"/>
                                                <w:left w:val="none" w:sz="0" w:space="0" w:color="auto"/>
                                                <w:bottom w:val="none" w:sz="0" w:space="0" w:color="auto"/>
                                                <w:right w:val="none" w:sz="0" w:space="0" w:color="auto"/>
                                              </w:divBdr>
                                              <w:divsChild>
                                                <w:div w:id="990601550">
                                                  <w:marLeft w:val="0"/>
                                                  <w:marRight w:val="0"/>
                                                  <w:marTop w:val="0"/>
                                                  <w:marBottom w:val="0"/>
                                                  <w:divBdr>
                                                    <w:top w:val="none" w:sz="0" w:space="0" w:color="auto"/>
                                                    <w:left w:val="none" w:sz="0" w:space="0" w:color="auto"/>
                                                    <w:bottom w:val="none" w:sz="0" w:space="0" w:color="auto"/>
                                                    <w:right w:val="none" w:sz="0" w:space="0" w:color="auto"/>
                                                  </w:divBdr>
                                                  <w:divsChild>
                                                    <w:div w:id="14353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5004">
                                              <w:marLeft w:val="0"/>
                                              <w:marRight w:val="0"/>
                                              <w:marTop w:val="0"/>
                                              <w:marBottom w:val="0"/>
                                              <w:divBdr>
                                                <w:top w:val="none" w:sz="0" w:space="0" w:color="auto"/>
                                                <w:left w:val="none" w:sz="0" w:space="0" w:color="auto"/>
                                                <w:bottom w:val="none" w:sz="0" w:space="0" w:color="auto"/>
                                                <w:right w:val="none" w:sz="0" w:space="0" w:color="auto"/>
                                              </w:divBdr>
                                              <w:divsChild>
                                                <w:div w:id="888230289">
                                                  <w:marLeft w:val="0"/>
                                                  <w:marRight w:val="0"/>
                                                  <w:marTop w:val="0"/>
                                                  <w:marBottom w:val="0"/>
                                                  <w:divBdr>
                                                    <w:top w:val="none" w:sz="0" w:space="0" w:color="auto"/>
                                                    <w:left w:val="none" w:sz="0" w:space="0" w:color="auto"/>
                                                    <w:bottom w:val="none" w:sz="0" w:space="0" w:color="auto"/>
                                                    <w:right w:val="none" w:sz="0" w:space="0" w:color="auto"/>
                                                  </w:divBdr>
                                                  <w:divsChild>
                                                    <w:div w:id="68564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972408">
                                  <w:marLeft w:val="0"/>
                                  <w:marRight w:val="0"/>
                                  <w:marTop w:val="0"/>
                                  <w:marBottom w:val="0"/>
                                  <w:divBdr>
                                    <w:top w:val="none" w:sz="0" w:space="0" w:color="auto"/>
                                    <w:left w:val="none" w:sz="0" w:space="0" w:color="auto"/>
                                    <w:bottom w:val="none" w:sz="0" w:space="0" w:color="auto"/>
                                    <w:right w:val="none" w:sz="0" w:space="0" w:color="auto"/>
                                  </w:divBdr>
                                  <w:divsChild>
                                    <w:div w:id="17567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07142">
                              <w:marLeft w:val="0"/>
                              <w:marRight w:val="0"/>
                              <w:marTop w:val="0"/>
                              <w:marBottom w:val="0"/>
                              <w:divBdr>
                                <w:top w:val="none" w:sz="0" w:space="0" w:color="auto"/>
                                <w:left w:val="none" w:sz="0" w:space="0" w:color="auto"/>
                                <w:bottom w:val="none" w:sz="0" w:space="0" w:color="auto"/>
                                <w:right w:val="none" w:sz="0" w:space="0" w:color="auto"/>
                              </w:divBdr>
                              <w:divsChild>
                                <w:div w:id="237717455">
                                  <w:marLeft w:val="0"/>
                                  <w:marRight w:val="0"/>
                                  <w:marTop w:val="0"/>
                                  <w:marBottom w:val="0"/>
                                  <w:divBdr>
                                    <w:top w:val="none" w:sz="0" w:space="0" w:color="auto"/>
                                    <w:left w:val="none" w:sz="0" w:space="0" w:color="auto"/>
                                    <w:bottom w:val="none" w:sz="0" w:space="0" w:color="auto"/>
                                    <w:right w:val="none" w:sz="0" w:space="0" w:color="auto"/>
                                  </w:divBdr>
                                  <w:divsChild>
                                    <w:div w:id="1167018704">
                                      <w:marLeft w:val="0"/>
                                      <w:marRight w:val="30"/>
                                      <w:marTop w:val="0"/>
                                      <w:marBottom w:val="0"/>
                                      <w:divBdr>
                                        <w:top w:val="none" w:sz="0" w:space="0" w:color="auto"/>
                                        <w:left w:val="none" w:sz="0" w:space="0" w:color="auto"/>
                                        <w:bottom w:val="none" w:sz="0" w:space="0" w:color="auto"/>
                                        <w:right w:val="none" w:sz="0" w:space="0" w:color="auto"/>
                                      </w:divBdr>
                                      <w:divsChild>
                                        <w:div w:id="1722510866">
                                          <w:marLeft w:val="0"/>
                                          <w:marRight w:val="0"/>
                                          <w:marTop w:val="0"/>
                                          <w:marBottom w:val="0"/>
                                          <w:divBdr>
                                            <w:top w:val="none" w:sz="0" w:space="0" w:color="auto"/>
                                            <w:left w:val="none" w:sz="0" w:space="0" w:color="auto"/>
                                            <w:bottom w:val="none" w:sz="0" w:space="0" w:color="auto"/>
                                            <w:right w:val="none" w:sz="0" w:space="0" w:color="auto"/>
                                          </w:divBdr>
                                        </w:div>
                                      </w:divsChild>
                                    </w:div>
                                    <w:div w:id="1246258778">
                                      <w:marLeft w:val="0"/>
                                      <w:marRight w:val="30"/>
                                      <w:marTop w:val="0"/>
                                      <w:marBottom w:val="0"/>
                                      <w:divBdr>
                                        <w:top w:val="none" w:sz="0" w:space="0" w:color="auto"/>
                                        <w:left w:val="none" w:sz="0" w:space="0" w:color="auto"/>
                                        <w:bottom w:val="none" w:sz="0" w:space="0" w:color="auto"/>
                                        <w:right w:val="none" w:sz="0" w:space="0" w:color="auto"/>
                                      </w:divBdr>
                                      <w:divsChild>
                                        <w:div w:id="450133997">
                                          <w:marLeft w:val="0"/>
                                          <w:marRight w:val="0"/>
                                          <w:marTop w:val="0"/>
                                          <w:marBottom w:val="0"/>
                                          <w:divBdr>
                                            <w:top w:val="none" w:sz="0" w:space="0" w:color="auto"/>
                                            <w:left w:val="none" w:sz="0" w:space="0" w:color="auto"/>
                                            <w:bottom w:val="none" w:sz="0" w:space="0" w:color="auto"/>
                                            <w:right w:val="none" w:sz="0" w:space="0" w:color="auto"/>
                                          </w:divBdr>
                                        </w:div>
                                      </w:divsChild>
                                    </w:div>
                                    <w:div w:id="43526455">
                                      <w:marLeft w:val="0"/>
                                      <w:marRight w:val="30"/>
                                      <w:marTop w:val="0"/>
                                      <w:marBottom w:val="0"/>
                                      <w:divBdr>
                                        <w:top w:val="none" w:sz="0" w:space="0" w:color="auto"/>
                                        <w:left w:val="none" w:sz="0" w:space="0" w:color="auto"/>
                                        <w:bottom w:val="none" w:sz="0" w:space="0" w:color="auto"/>
                                        <w:right w:val="none" w:sz="0" w:space="0" w:color="auto"/>
                                      </w:divBdr>
                                      <w:divsChild>
                                        <w:div w:id="674724255">
                                          <w:marLeft w:val="0"/>
                                          <w:marRight w:val="0"/>
                                          <w:marTop w:val="0"/>
                                          <w:marBottom w:val="0"/>
                                          <w:divBdr>
                                            <w:top w:val="none" w:sz="0" w:space="0" w:color="auto"/>
                                            <w:left w:val="none" w:sz="0" w:space="0" w:color="auto"/>
                                            <w:bottom w:val="none" w:sz="0" w:space="0" w:color="auto"/>
                                            <w:right w:val="none" w:sz="0" w:space="0" w:color="auto"/>
                                          </w:divBdr>
                                        </w:div>
                                      </w:divsChild>
                                    </w:div>
                                    <w:div w:id="439573899">
                                      <w:marLeft w:val="0"/>
                                      <w:marRight w:val="30"/>
                                      <w:marTop w:val="0"/>
                                      <w:marBottom w:val="0"/>
                                      <w:divBdr>
                                        <w:top w:val="none" w:sz="0" w:space="0" w:color="auto"/>
                                        <w:left w:val="none" w:sz="0" w:space="0" w:color="auto"/>
                                        <w:bottom w:val="none" w:sz="0" w:space="0" w:color="auto"/>
                                        <w:right w:val="none" w:sz="0" w:space="0" w:color="auto"/>
                                      </w:divBdr>
                                      <w:divsChild>
                                        <w:div w:id="1080827813">
                                          <w:marLeft w:val="0"/>
                                          <w:marRight w:val="0"/>
                                          <w:marTop w:val="0"/>
                                          <w:marBottom w:val="0"/>
                                          <w:divBdr>
                                            <w:top w:val="none" w:sz="0" w:space="0" w:color="auto"/>
                                            <w:left w:val="none" w:sz="0" w:space="0" w:color="auto"/>
                                            <w:bottom w:val="none" w:sz="0" w:space="0" w:color="auto"/>
                                            <w:right w:val="none" w:sz="0" w:space="0" w:color="auto"/>
                                          </w:divBdr>
                                        </w:div>
                                      </w:divsChild>
                                    </w:div>
                                    <w:div w:id="442650678">
                                      <w:marLeft w:val="0"/>
                                      <w:marRight w:val="30"/>
                                      <w:marTop w:val="0"/>
                                      <w:marBottom w:val="0"/>
                                      <w:divBdr>
                                        <w:top w:val="none" w:sz="0" w:space="0" w:color="auto"/>
                                        <w:left w:val="none" w:sz="0" w:space="0" w:color="auto"/>
                                        <w:bottom w:val="none" w:sz="0" w:space="0" w:color="auto"/>
                                        <w:right w:val="none" w:sz="0" w:space="0" w:color="auto"/>
                                      </w:divBdr>
                                      <w:divsChild>
                                        <w:div w:id="914896710">
                                          <w:marLeft w:val="0"/>
                                          <w:marRight w:val="0"/>
                                          <w:marTop w:val="0"/>
                                          <w:marBottom w:val="0"/>
                                          <w:divBdr>
                                            <w:top w:val="none" w:sz="0" w:space="0" w:color="auto"/>
                                            <w:left w:val="none" w:sz="0" w:space="0" w:color="auto"/>
                                            <w:bottom w:val="none" w:sz="0" w:space="0" w:color="auto"/>
                                            <w:right w:val="none" w:sz="0" w:space="0" w:color="auto"/>
                                          </w:divBdr>
                                        </w:div>
                                      </w:divsChild>
                                    </w:div>
                                    <w:div w:id="1907378160">
                                      <w:marLeft w:val="0"/>
                                      <w:marRight w:val="30"/>
                                      <w:marTop w:val="0"/>
                                      <w:marBottom w:val="0"/>
                                      <w:divBdr>
                                        <w:top w:val="none" w:sz="0" w:space="0" w:color="auto"/>
                                        <w:left w:val="none" w:sz="0" w:space="0" w:color="auto"/>
                                        <w:bottom w:val="none" w:sz="0" w:space="0" w:color="auto"/>
                                        <w:right w:val="none" w:sz="0" w:space="0" w:color="auto"/>
                                      </w:divBdr>
                                      <w:divsChild>
                                        <w:div w:id="1053583123">
                                          <w:marLeft w:val="0"/>
                                          <w:marRight w:val="0"/>
                                          <w:marTop w:val="0"/>
                                          <w:marBottom w:val="0"/>
                                          <w:divBdr>
                                            <w:top w:val="none" w:sz="0" w:space="0" w:color="auto"/>
                                            <w:left w:val="none" w:sz="0" w:space="0" w:color="auto"/>
                                            <w:bottom w:val="none" w:sz="0" w:space="0" w:color="auto"/>
                                            <w:right w:val="none" w:sz="0" w:space="0" w:color="auto"/>
                                          </w:divBdr>
                                        </w:div>
                                      </w:divsChild>
                                    </w:div>
                                    <w:div w:id="331223296">
                                      <w:marLeft w:val="0"/>
                                      <w:marRight w:val="30"/>
                                      <w:marTop w:val="0"/>
                                      <w:marBottom w:val="0"/>
                                      <w:divBdr>
                                        <w:top w:val="none" w:sz="0" w:space="0" w:color="auto"/>
                                        <w:left w:val="none" w:sz="0" w:space="0" w:color="auto"/>
                                        <w:bottom w:val="none" w:sz="0" w:space="0" w:color="auto"/>
                                        <w:right w:val="none" w:sz="0" w:space="0" w:color="auto"/>
                                      </w:divBdr>
                                      <w:divsChild>
                                        <w:div w:id="1797327980">
                                          <w:marLeft w:val="0"/>
                                          <w:marRight w:val="0"/>
                                          <w:marTop w:val="0"/>
                                          <w:marBottom w:val="0"/>
                                          <w:divBdr>
                                            <w:top w:val="none" w:sz="0" w:space="0" w:color="auto"/>
                                            <w:left w:val="none" w:sz="0" w:space="0" w:color="auto"/>
                                            <w:bottom w:val="none" w:sz="0" w:space="0" w:color="auto"/>
                                            <w:right w:val="none" w:sz="0" w:space="0" w:color="auto"/>
                                          </w:divBdr>
                                        </w:div>
                                      </w:divsChild>
                                    </w:div>
                                    <w:div w:id="1572154468">
                                      <w:marLeft w:val="0"/>
                                      <w:marRight w:val="30"/>
                                      <w:marTop w:val="0"/>
                                      <w:marBottom w:val="0"/>
                                      <w:divBdr>
                                        <w:top w:val="none" w:sz="0" w:space="0" w:color="auto"/>
                                        <w:left w:val="none" w:sz="0" w:space="0" w:color="auto"/>
                                        <w:bottom w:val="none" w:sz="0" w:space="0" w:color="auto"/>
                                        <w:right w:val="none" w:sz="0" w:space="0" w:color="auto"/>
                                      </w:divBdr>
                                      <w:divsChild>
                                        <w:div w:id="839540778">
                                          <w:marLeft w:val="0"/>
                                          <w:marRight w:val="0"/>
                                          <w:marTop w:val="0"/>
                                          <w:marBottom w:val="0"/>
                                          <w:divBdr>
                                            <w:top w:val="none" w:sz="0" w:space="0" w:color="auto"/>
                                            <w:left w:val="none" w:sz="0" w:space="0" w:color="auto"/>
                                            <w:bottom w:val="none" w:sz="0" w:space="0" w:color="auto"/>
                                            <w:right w:val="none" w:sz="0" w:space="0" w:color="auto"/>
                                          </w:divBdr>
                                        </w:div>
                                      </w:divsChild>
                                    </w:div>
                                    <w:div w:id="641279330">
                                      <w:marLeft w:val="0"/>
                                      <w:marRight w:val="30"/>
                                      <w:marTop w:val="0"/>
                                      <w:marBottom w:val="0"/>
                                      <w:divBdr>
                                        <w:top w:val="none" w:sz="0" w:space="0" w:color="auto"/>
                                        <w:left w:val="none" w:sz="0" w:space="0" w:color="auto"/>
                                        <w:bottom w:val="none" w:sz="0" w:space="0" w:color="auto"/>
                                        <w:right w:val="none" w:sz="0" w:space="0" w:color="auto"/>
                                      </w:divBdr>
                                      <w:divsChild>
                                        <w:div w:id="373315411">
                                          <w:marLeft w:val="0"/>
                                          <w:marRight w:val="0"/>
                                          <w:marTop w:val="0"/>
                                          <w:marBottom w:val="0"/>
                                          <w:divBdr>
                                            <w:top w:val="none" w:sz="0" w:space="0" w:color="auto"/>
                                            <w:left w:val="none" w:sz="0" w:space="0" w:color="auto"/>
                                            <w:bottom w:val="none" w:sz="0" w:space="0" w:color="auto"/>
                                            <w:right w:val="none" w:sz="0" w:space="0" w:color="auto"/>
                                          </w:divBdr>
                                        </w:div>
                                      </w:divsChild>
                                    </w:div>
                                    <w:div w:id="1770270554">
                                      <w:marLeft w:val="0"/>
                                      <w:marRight w:val="30"/>
                                      <w:marTop w:val="0"/>
                                      <w:marBottom w:val="0"/>
                                      <w:divBdr>
                                        <w:top w:val="none" w:sz="0" w:space="0" w:color="auto"/>
                                        <w:left w:val="none" w:sz="0" w:space="0" w:color="auto"/>
                                        <w:bottom w:val="none" w:sz="0" w:space="0" w:color="auto"/>
                                        <w:right w:val="none" w:sz="0" w:space="0" w:color="auto"/>
                                      </w:divBdr>
                                      <w:divsChild>
                                        <w:div w:id="1161776470">
                                          <w:marLeft w:val="0"/>
                                          <w:marRight w:val="0"/>
                                          <w:marTop w:val="0"/>
                                          <w:marBottom w:val="0"/>
                                          <w:divBdr>
                                            <w:top w:val="none" w:sz="0" w:space="0" w:color="auto"/>
                                            <w:left w:val="none" w:sz="0" w:space="0" w:color="auto"/>
                                            <w:bottom w:val="none" w:sz="0" w:space="0" w:color="auto"/>
                                            <w:right w:val="none" w:sz="0" w:space="0" w:color="auto"/>
                                          </w:divBdr>
                                        </w:div>
                                      </w:divsChild>
                                    </w:div>
                                    <w:div w:id="1290863239">
                                      <w:marLeft w:val="0"/>
                                      <w:marRight w:val="30"/>
                                      <w:marTop w:val="0"/>
                                      <w:marBottom w:val="0"/>
                                      <w:divBdr>
                                        <w:top w:val="none" w:sz="0" w:space="0" w:color="auto"/>
                                        <w:left w:val="none" w:sz="0" w:space="0" w:color="auto"/>
                                        <w:bottom w:val="none" w:sz="0" w:space="0" w:color="auto"/>
                                        <w:right w:val="none" w:sz="0" w:space="0" w:color="auto"/>
                                      </w:divBdr>
                                      <w:divsChild>
                                        <w:div w:id="349138627">
                                          <w:marLeft w:val="0"/>
                                          <w:marRight w:val="0"/>
                                          <w:marTop w:val="0"/>
                                          <w:marBottom w:val="0"/>
                                          <w:divBdr>
                                            <w:top w:val="none" w:sz="0" w:space="0" w:color="auto"/>
                                            <w:left w:val="none" w:sz="0" w:space="0" w:color="auto"/>
                                            <w:bottom w:val="none" w:sz="0" w:space="0" w:color="auto"/>
                                            <w:right w:val="none" w:sz="0" w:space="0" w:color="auto"/>
                                          </w:divBdr>
                                        </w:div>
                                      </w:divsChild>
                                    </w:div>
                                    <w:div w:id="608126064">
                                      <w:marLeft w:val="0"/>
                                      <w:marRight w:val="30"/>
                                      <w:marTop w:val="0"/>
                                      <w:marBottom w:val="0"/>
                                      <w:divBdr>
                                        <w:top w:val="none" w:sz="0" w:space="0" w:color="auto"/>
                                        <w:left w:val="none" w:sz="0" w:space="0" w:color="auto"/>
                                        <w:bottom w:val="none" w:sz="0" w:space="0" w:color="auto"/>
                                        <w:right w:val="none" w:sz="0" w:space="0" w:color="auto"/>
                                      </w:divBdr>
                                      <w:divsChild>
                                        <w:div w:id="180257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82116">
                          <w:marLeft w:val="0"/>
                          <w:marRight w:val="0"/>
                          <w:marTop w:val="0"/>
                          <w:marBottom w:val="0"/>
                          <w:divBdr>
                            <w:top w:val="none" w:sz="0" w:space="0" w:color="auto"/>
                            <w:left w:val="none" w:sz="0" w:space="0" w:color="auto"/>
                            <w:bottom w:val="none" w:sz="0" w:space="0" w:color="auto"/>
                            <w:right w:val="none" w:sz="0" w:space="0" w:color="auto"/>
                          </w:divBdr>
                        </w:div>
                        <w:div w:id="932663862">
                          <w:marLeft w:val="0"/>
                          <w:marRight w:val="0"/>
                          <w:marTop w:val="300"/>
                          <w:marBottom w:val="300"/>
                          <w:divBdr>
                            <w:top w:val="none" w:sz="0" w:space="0" w:color="auto"/>
                            <w:left w:val="none" w:sz="0" w:space="0" w:color="auto"/>
                            <w:bottom w:val="none" w:sz="0" w:space="0" w:color="auto"/>
                            <w:right w:val="none" w:sz="0" w:space="0" w:color="auto"/>
                          </w:divBdr>
                          <w:divsChild>
                            <w:div w:id="1258633420">
                              <w:marLeft w:val="0"/>
                              <w:marRight w:val="0"/>
                              <w:marTop w:val="0"/>
                              <w:marBottom w:val="0"/>
                              <w:divBdr>
                                <w:top w:val="none" w:sz="0" w:space="0" w:color="auto"/>
                                <w:left w:val="none" w:sz="0" w:space="0" w:color="auto"/>
                                <w:bottom w:val="none" w:sz="0" w:space="0" w:color="auto"/>
                                <w:right w:val="none" w:sz="0" w:space="0" w:color="auto"/>
                              </w:divBdr>
                              <w:divsChild>
                                <w:div w:id="1739593161">
                                  <w:marLeft w:val="0"/>
                                  <w:marRight w:val="0"/>
                                  <w:marTop w:val="0"/>
                                  <w:marBottom w:val="0"/>
                                  <w:divBdr>
                                    <w:top w:val="none" w:sz="0" w:space="0" w:color="auto"/>
                                    <w:left w:val="none" w:sz="0" w:space="0" w:color="auto"/>
                                    <w:bottom w:val="none" w:sz="0" w:space="0" w:color="auto"/>
                                    <w:right w:val="none" w:sz="0" w:space="0" w:color="auto"/>
                                  </w:divBdr>
                                  <w:divsChild>
                                    <w:div w:id="1620256963">
                                      <w:marLeft w:val="0"/>
                                      <w:marRight w:val="0"/>
                                      <w:marTop w:val="0"/>
                                      <w:marBottom w:val="0"/>
                                      <w:divBdr>
                                        <w:top w:val="none" w:sz="0" w:space="0" w:color="auto"/>
                                        <w:left w:val="none" w:sz="0" w:space="0" w:color="auto"/>
                                        <w:bottom w:val="none" w:sz="0" w:space="0" w:color="auto"/>
                                        <w:right w:val="none" w:sz="0" w:space="0" w:color="auto"/>
                                      </w:divBdr>
                                      <w:divsChild>
                                        <w:div w:id="50358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098227">
                              <w:marLeft w:val="0"/>
                              <w:marRight w:val="0"/>
                              <w:marTop w:val="180"/>
                              <w:marBottom w:val="0"/>
                              <w:divBdr>
                                <w:top w:val="none" w:sz="0" w:space="0" w:color="auto"/>
                                <w:left w:val="none" w:sz="0" w:space="0" w:color="auto"/>
                                <w:bottom w:val="none" w:sz="0" w:space="0" w:color="auto"/>
                                <w:right w:val="none" w:sz="0" w:space="0" w:color="auto"/>
                              </w:divBdr>
                              <w:divsChild>
                                <w:div w:id="20480950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97590784">
                          <w:marLeft w:val="0"/>
                          <w:marRight w:val="0"/>
                          <w:marTop w:val="0"/>
                          <w:marBottom w:val="0"/>
                          <w:divBdr>
                            <w:top w:val="none" w:sz="0" w:space="0" w:color="auto"/>
                            <w:left w:val="none" w:sz="0" w:space="0" w:color="auto"/>
                            <w:bottom w:val="none" w:sz="0" w:space="0" w:color="auto"/>
                            <w:right w:val="none" w:sz="0" w:space="0" w:color="auto"/>
                          </w:divBdr>
                          <w:divsChild>
                            <w:div w:id="833843136">
                              <w:marLeft w:val="0"/>
                              <w:marRight w:val="0"/>
                              <w:marTop w:val="300"/>
                              <w:marBottom w:val="300"/>
                              <w:divBdr>
                                <w:top w:val="single" w:sz="6" w:space="15" w:color="F5F5F5"/>
                                <w:left w:val="none" w:sz="0" w:space="0" w:color="auto"/>
                                <w:bottom w:val="single" w:sz="6" w:space="15" w:color="F5F5F5"/>
                                <w:right w:val="none" w:sz="0" w:space="0" w:color="auto"/>
                              </w:divBdr>
                              <w:divsChild>
                                <w:div w:id="32351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5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140915">
      <w:bodyDiv w:val="1"/>
      <w:marLeft w:val="0"/>
      <w:marRight w:val="0"/>
      <w:marTop w:val="0"/>
      <w:marBottom w:val="0"/>
      <w:divBdr>
        <w:top w:val="none" w:sz="0" w:space="0" w:color="auto"/>
        <w:left w:val="none" w:sz="0" w:space="0" w:color="auto"/>
        <w:bottom w:val="none" w:sz="0" w:space="0" w:color="auto"/>
        <w:right w:val="none" w:sz="0" w:space="0" w:color="auto"/>
      </w:divBdr>
      <w:divsChild>
        <w:div w:id="365761809">
          <w:marLeft w:val="2100"/>
          <w:marRight w:val="0"/>
          <w:marTop w:val="0"/>
          <w:marBottom w:val="0"/>
          <w:divBdr>
            <w:top w:val="none" w:sz="0" w:space="0" w:color="auto"/>
            <w:left w:val="none" w:sz="0" w:space="0" w:color="auto"/>
            <w:bottom w:val="none" w:sz="0" w:space="0" w:color="auto"/>
            <w:right w:val="none" w:sz="0" w:space="0" w:color="auto"/>
          </w:divBdr>
          <w:divsChild>
            <w:div w:id="1128664426">
              <w:marLeft w:val="0"/>
              <w:marRight w:val="0"/>
              <w:marTop w:val="0"/>
              <w:marBottom w:val="0"/>
              <w:divBdr>
                <w:top w:val="none" w:sz="0" w:space="0" w:color="auto"/>
                <w:left w:val="none" w:sz="0" w:space="0" w:color="auto"/>
                <w:bottom w:val="none" w:sz="0" w:space="0" w:color="auto"/>
                <w:right w:val="none" w:sz="0" w:space="0" w:color="auto"/>
              </w:divBdr>
              <w:divsChild>
                <w:div w:id="33121372">
                  <w:marLeft w:val="0"/>
                  <w:marRight w:val="0"/>
                  <w:marTop w:val="0"/>
                  <w:marBottom w:val="0"/>
                  <w:divBdr>
                    <w:top w:val="none" w:sz="0" w:space="0" w:color="auto"/>
                    <w:left w:val="none" w:sz="0" w:space="0" w:color="auto"/>
                    <w:bottom w:val="none" w:sz="0" w:space="0" w:color="auto"/>
                    <w:right w:val="none" w:sz="0" w:space="0" w:color="auto"/>
                  </w:divBdr>
                  <w:divsChild>
                    <w:div w:id="1060862688">
                      <w:marLeft w:val="0"/>
                      <w:marRight w:val="0"/>
                      <w:marTop w:val="0"/>
                      <w:marBottom w:val="0"/>
                      <w:divBdr>
                        <w:top w:val="none" w:sz="0" w:space="0" w:color="auto"/>
                        <w:left w:val="none" w:sz="0" w:space="0" w:color="auto"/>
                        <w:bottom w:val="none" w:sz="0" w:space="0" w:color="auto"/>
                        <w:right w:val="none" w:sz="0" w:space="0" w:color="auto"/>
                      </w:divBdr>
                      <w:divsChild>
                        <w:div w:id="396516433">
                          <w:marLeft w:val="0"/>
                          <w:marRight w:val="0"/>
                          <w:marTop w:val="0"/>
                          <w:marBottom w:val="0"/>
                          <w:divBdr>
                            <w:top w:val="none" w:sz="0" w:space="0" w:color="auto"/>
                            <w:left w:val="none" w:sz="0" w:space="0" w:color="auto"/>
                            <w:bottom w:val="none" w:sz="0" w:space="0" w:color="auto"/>
                            <w:right w:val="none" w:sz="0" w:space="0" w:color="auto"/>
                          </w:divBdr>
                          <w:divsChild>
                            <w:div w:id="129637545">
                              <w:marLeft w:val="0"/>
                              <w:marRight w:val="0"/>
                              <w:marTop w:val="0"/>
                              <w:marBottom w:val="0"/>
                              <w:divBdr>
                                <w:top w:val="none" w:sz="0" w:space="0" w:color="auto"/>
                                <w:left w:val="none" w:sz="0" w:space="0" w:color="auto"/>
                                <w:bottom w:val="none" w:sz="0" w:space="0" w:color="auto"/>
                                <w:right w:val="none" w:sz="0" w:space="0" w:color="auto"/>
                              </w:divBdr>
                              <w:divsChild>
                                <w:div w:id="711617697">
                                  <w:marLeft w:val="0"/>
                                  <w:marRight w:val="0"/>
                                  <w:marTop w:val="0"/>
                                  <w:marBottom w:val="0"/>
                                  <w:divBdr>
                                    <w:top w:val="none" w:sz="0" w:space="0" w:color="auto"/>
                                    <w:left w:val="none" w:sz="0" w:space="0" w:color="auto"/>
                                    <w:bottom w:val="none" w:sz="0" w:space="0" w:color="auto"/>
                                    <w:right w:val="none" w:sz="0" w:space="0" w:color="auto"/>
                                  </w:divBdr>
                                  <w:divsChild>
                                    <w:div w:id="1445537606">
                                      <w:marLeft w:val="0"/>
                                      <w:marRight w:val="0"/>
                                      <w:marTop w:val="0"/>
                                      <w:marBottom w:val="0"/>
                                      <w:divBdr>
                                        <w:top w:val="none" w:sz="0" w:space="0" w:color="auto"/>
                                        <w:left w:val="none" w:sz="0" w:space="0" w:color="auto"/>
                                        <w:bottom w:val="none" w:sz="0" w:space="0" w:color="auto"/>
                                        <w:right w:val="none" w:sz="0" w:space="0" w:color="auto"/>
                                      </w:divBdr>
                                      <w:divsChild>
                                        <w:div w:id="1385562665">
                                          <w:marLeft w:val="0"/>
                                          <w:marRight w:val="0"/>
                                          <w:marTop w:val="0"/>
                                          <w:marBottom w:val="0"/>
                                          <w:divBdr>
                                            <w:top w:val="none" w:sz="0" w:space="0" w:color="auto"/>
                                            <w:left w:val="none" w:sz="0" w:space="0" w:color="auto"/>
                                            <w:bottom w:val="none" w:sz="0" w:space="0" w:color="auto"/>
                                            <w:right w:val="none" w:sz="0" w:space="0" w:color="auto"/>
                                          </w:divBdr>
                                          <w:divsChild>
                                            <w:div w:id="307587498">
                                              <w:marLeft w:val="0"/>
                                              <w:marRight w:val="0"/>
                                              <w:marTop w:val="0"/>
                                              <w:marBottom w:val="0"/>
                                              <w:divBdr>
                                                <w:top w:val="none" w:sz="0" w:space="0" w:color="auto"/>
                                                <w:left w:val="none" w:sz="0" w:space="0" w:color="auto"/>
                                                <w:bottom w:val="none" w:sz="0" w:space="0" w:color="auto"/>
                                                <w:right w:val="none" w:sz="0" w:space="0" w:color="auto"/>
                                              </w:divBdr>
                                              <w:divsChild>
                                                <w:div w:id="1081413877">
                                                  <w:marLeft w:val="0"/>
                                                  <w:marRight w:val="0"/>
                                                  <w:marTop w:val="0"/>
                                                  <w:marBottom w:val="0"/>
                                                  <w:divBdr>
                                                    <w:top w:val="none" w:sz="0" w:space="0" w:color="auto"/>
                                                    <w:left w:val="none" w:sz="0" w:space="0" w:color="auto"/>
                                                    <w:bottom w:val="none" w:sz="0" w:space="0" w:color="auto"/>
                                                    <w:right w:val="none" w:sz="0" w:space="0" w:color="auto"/>
                                                  </w:divBdr>
                                                  <w:divsChild>
                                                    <w:div w:id="2109037306">
                                                      <w:marLeft w:val="0"/>
                                                      <w:marRight w:val="0"/>
                                                      <w:marTop w:val="0"/>
                                                      <w:marBottom w:val="0"/>
                                                      <w:divBdr>
                                                        <w:top w:val="none" w:sz="0" w:space="0" w:color="auto"/>
                                                        <w:left w:val="none" w:sz="0" w:space="0" w:color="auto"/>
                                                        <w:bottom w:val="none" w:sz="0" w:space="0" w:color="auto"/>
                                                        <w:right w:val="none" w:sz="0" w:space="0" w:color="auto"/>
                                                      </w:divBdr>
                                                      <w:divsChild>
                                                        <w:div w:id="397559539">
                                                          <w:marLeft w:val="0"/>
                                                          <w:marRight w:val="0"/>
                                                          <w:marTop w:val="0"/>
                                                          <w:marBottom w:val="0"/>
                                                          <w:divBdr>
                                                            <w:top w:val="none" w:sz="0" w:space="0" w:color="auto"/>
                                                            <w:left w:val="none" w:sz="0" w:space="0" w:color="auto"/>
                                                            <w:bottom w:val="none" w:sz="0" w:space="0" w:color="auto"/>
                                                            <w:right w:val="none" w:sz="0" w:space="0" w:color="auto"/>
                                                          </w:divBdr>
                                                          <w:divsChild>
                                                            <w:div w:id="866720710">
                                                              <w:marLeft w:val="0"/>
                                                              <w:marRight w:val="0"/>
                                                              <w:marTop w:val="0"/>
                                                              <w:marBottom w:val="0"/>
                                                              <w:divBdr>
                                                                <w:top w:val="none" w:sz="0" w:space="0" w:color="auto"/>
                                                                <w:left w:val="none" w:sz="0" w:space="0" w:color="auto"/>
                                                                <w:bottom w:val="none" w:sz="0" w:space="0" w:color="auto"/>
                                                                <w:right w:val="none" w:sz="0" w:space="0" w:color="auto"/>
                                                              </w:divBdr>
                                                              <w:divsChild>
                                                                <w:div w:id="426004480">
                                                                  <w:marLeft w:val="0"/>
                                                                  <w:marRight w:val="0"/>
                                                                  <w:marTop w:val="0"/>
                                                                  <w:marBottom w:val="0"/>
                                                                  <w:divBdr>
                                                                    <w:top w:val="none" w:sz="0" w:space="0" w:color="auto"/>
                                                                    <w:left w:val="none" w:sz="0" w:space="0" w:color="auto"/>
                                                                    <w:bottom w:val="none" w:sz="0" w:space="0" w:color="auto"/>
                                                                    <w:right w:val="none" w:sz="0" w:space="0" w:color="auto"/>
                                                                  </w:divBdr>
                                                                  <w:divsChild>
                                                                    <w:div w:id="658384499">
                                                                      <w:marLeft w:val="0"/>
                                                                      <w:marRight w:val="0"/>
                                                                      <w:marTop w:val="0"/>
                                                                      <w:marBottom w:val="0"/>
                                                                      <w:divBdr>
                                                                        <w:top w:val="none" w:sz="0" w:space="0" w:color="auto"/>
                                                                        <w:left w:val="none" w:sz="0" w:space="0" w:color="auto"/>
                                                                        <w:bottom w:val="none" w:sz="0" w:space="0" w:color="auto"/>
                                                                        <w:right w:val="none" w:sz="0" w:space="0" w:color="auto"/>
                                                                      </w:divBdr>
                                                                      <w:divsChild>
                                                                        <w:div w:id="786967926">
                                                                          <w:marLeft w:val="0"/>
                                                                          <w:marRight w:val="0"/>
                                                                          <w:marTop w:val="0"/>
                                                                          <w:marBottom w:val="0"/>
                                                                          <w:divBdr>
                                                                            <w:top w:val="none" w:sz="0" w:space="0" w:color="auto"/>
                                                                            <w:left w:val="none" w:sz="0" w:space="0" w:color="auto"/>
                                                                            <w:bottom w:val="none" w:sz="0" w:space="0" w:color="auto"/>
                                                                            <w:right w:val="none" w:sz="0" w:space="0" w:color="auto"/>
                                                                          </w:divBdr>
                                                                          <w:divsChild>
                                                                            <w:div w:id="408818987">
                                                                              <w:marLeft w:val="0"/>
                                                                              <w:marRight w:val="0"/>
                                                                              <w:marTop w:val="0"/>
                                                                              <w:marBottom w:val="0"/>
                                                                              <w:divBdr>
                                                                                <w:top w:val="none" w:sz="0" w:space="0" w:color="auto"/>
                                                                                <w:left w:val="none" w:sz="0" w:space="0" w:color="auto"/>
                                                                                <w:bottom w:val="none" w:sz="0" w:space="0" w:color="auto"/>
                                                                                <w:right w:val="none" w:sz="0" w:space="0" w:color="auto"/>
                                                                              </w:divBdr>
                                                                              <w:divsChild>
                                                                                <w:div w:id="401410806">
                                                                                  <w:marLeft w:val="0"/>
                                                                                  <w:marRight w:val="0"/>
                                                                                  <w:marTop w:val="0"/>
                                                                                  <w:marBottom w:val="0"/>
                                                                                  <w:divBdr>
                                                                                    <w:top w:val="none" w:sz="0" w:space="0" w:color="auto"/>
                                                                                    <w:left w:val="none" w:sz="0" w:space="0" w:color="auto"/>
                                                                                    <w:bottom w:val="none" w:sz="0" w:space="0" w:color="auto"/>
                                                                                    <w:right w:val="none" w:sz="0" w:space="0" w:color="auto"/>
                                                                                  </w:divBdr>
                                                                                  <w:divsChild>
                                                                                    <w:div w:id="2033603130">
                                                                                      <w:marLeft w:val="0"/>
                                                                                      <w:marRight w:val="0"/>
                                                                                      <w:marTop w:val="0"/>
                                                                                      <w:marBottom w:val="0"/>
                                                                                      <w:divBdr>
                                                                                        <w:top w:val="none" w:sz="0" w:space="0" w:color="auto"/>
                                                                                        <w:left w:val="none" w:sz="0" w:space="0" w:color="auto"/>
                                                                                        <w:bottom w:val="none" w:sz="0" w:space="0" w:color="auto"/>
                                                                                        <w:right w:val="none" w:sz="0" w:space="0" w:color="auto"/>
                                                                                      </w:divBdr>
                                                                                      <w:divsChild>
                                                                                        <w:div w:id="726952460">
                                                                                          <w:marLeft w:val="0"/>
                                                                                          <w:marRight w:val="0"/>
                                                                                          <w:marTop w:val="0"/>
                                                                                          <w:marBottom w:val="0"/>
                                                                                          <w:divBdr>
                                                                                            <w:top w:val="none" w:sz="0" w:space="0" w:color="auto"/>
                                                                                            <w:left w:val="none" w:sz="0" w:space="0" w:color="auto"/>
                                                                                            <w:bottom w:val="none" w:sz="0" w:space="0" w:color="auto"/>
                                                                                            <w:right w:val="none" w:sz="0" w:space="0" w:color="auto"/>
                                                                                          </w:divBdr>
                                                                                          <w:divsChild>
                                                                                            <w:div w:id="298651570">
                                                                                              <w:marLeft w:val="0"/>
                                                                                              <w:marRight w:val="0"/>
                                                                                              <w:marTop w:val="0"/>
                                                                                              <w:marBottom w:val="0"/>
                                                                                              <w:divBdr>
                                                                                                <w:top w:val="none" w:sz="0" w:space="0" w:color="auto"/>
                                                                                                <w:left w:val="none" w:sz="0" w:space="0" w:color="auto"/>
                                                                                                <w:bottom w:val="none" w:sz="0" w:space="0" w:color="auto"/>
                                                                                                <w:right w:val="none" w:sz="0" w:space="0" w:color="auto"/>
                                                                                              </w:divBdr>
                                                                                              <w:divsChild>
                                                                                                <w:div w:id="1080638405">
                                                                                                  <w:marLeft w:val="0"/>
                                                                                                  <w:marRight w:val="0"/>
                                                                                                  <w:marTop w:val="0"/>
                                                                                                  <w:marBottom w:val="0"/>
                                                                                                  <w:divBdr>
                                                                                                    <w:top w:val="none" w:sz="0" w:space="0" w:color="auto"/>
                                                                                                    <w:left w:val="none" w:sz="0" w:space="0" w:color="auto"/>
                                                                                                    <w:bottom w:val="none" w:sz="0" w:space="0" w:color="auto"/>
                                                                                                    <w:right w:val="none" w:sz="0" w:space="0" w:color="auto"/>
                                                                                                  </w:divBdr>
                                                                                                  <w:divsChild>
                                                                                                    <w:div w:id="1102534290">
                                                                                                      <w:marLeft w:val="0"/>
                                                                                                      <w:marRight w:val="0"/>
                                                                                                      <w:marTop w:val="0"/>
                                                                                                      <w:marBottom w:val="0"/>
                                                                                                      <w:divBdr>
                                                                                                        <w:top w:val="none" w:sz="0" w:space="0" w:color="auto"/>
                                                                                                        <w:left w:val="none" w:sz="0" w:space="0" w:color="auto"/>
                                                                                                        <w:bottom w:val="none" w:sz="0" w:space="0" w:color="auto"/>
                                                                                                        <w:right w:val="none" w:sz="0" w:space="0" w:color="auto"/>
                                                                                                      </w:divBdr>
                                                                                                      <w:divsChild>
                                                                                                        <w:div w:id="252520112">
                                                                                                          <w:marLeft w:val="0"/>
                                                                                                          <w:marRight w:val="0"/>
                                                                                                          <w:marTop w:val="0"/>
                                                                                                          <w:marBottom w:val="0"/>
                                                                                                          <w:divBdr>
                                                                                                            <w:top w:val="none" w:sz="0" w:space="0" w:color="auto"/>
                                                                                                            <w:left w:val="none" w:sz="0" w:space="0" w:color="auto"/>
                                                                                                            <w:bottom w:val="none" w:sz="0" w:space="0" w:color="auto"/>
                                                                                                            <w:right w:val="none" w:sz="0" w:space="0" w:color="auto"/>
                                                                                                          </w:divBdr>
                                                                                                          <w:divsChild>
                                                                                                            <w:div w:id="1432119203">
                                                                                                              <w:marLeft w:val="0"/>
                                                                                                              <w:marRight w:val="0"/>
                                                                                                              <w:marTop w:val="0"/>
                                                                                                              <w:marBottom w:val="0"/>
                                                                                                              <w:divBdr>
                                                                                                                <w:top w:val="none" w:sz="0" w:space="0" w:color="auto"/>
                                                                                                                <w:left w:val="none" w:sz="0" w:space="0" w:color="auto"/>
                                                                                                                <w:bottom w:val="none" w:sz="0" w:space="0" w:color="auto"/>
                                                                                                                <w:right w:val="none" w:sz="0" w:space="0" w:color="auto"/>
                                                                                                              </w:divBdr>
                                                                                                              <w:divsChild>
                                                                                                                <w:div w:id="22824917">
                                                                                                                  <w:marLeft w:val="700"/>
                                                                                                                  <w:marRight w:val="0"/>
                                                                                                                  <w:marTop w:val="0"/>
                                                                                                                  <w:marBottom w:val="0"/>
                                                                                                                  <w:divBdr>
                                                                                                                    <w:top w:val="none" w:sz="0" w:space="0" w:color="auto"/>
                                                                                                                    <w:left w:val="none" w:sz="0" w:space="0" w:color="auto"/>
                                                                                                                    <w:bottom w:val="none" w:sz="0" w:space="0" w:color="auto"/>
                                                                                                                    <w:right w:val="none" w:sz="0" w:space="0" w:color="auto"/>
                                                                                                                  </w:divBdr>
                                                                                                                  <w:divsChild>
                                                                                                                    <w:div w:id="651909396">
                                                                                                                      <w:marLeft w:val="0"/>
                                                                                                                      <w:marRight w:val="195"/>
                                                                                                                      <w:marTop w:val="0"/>
                                                                                                                      <w:marBottom w:val="0"/>
                                                                                                                      <w:divBdr>
                                                                                                                        <w:top w:val="none" w:sz="0" w:space="0" w:color="auto"/>
                                                                                                                        <w:left w:val="none" w:sz="0" w:space="0" w:color="auto"/>
                                                                                                                        <w:bottom w:val="none" w:sz="0" w:space="0" w:color="auto"/>
                                                                                                                        <w:right w:val="none" w:sz="0" w:space="0" w:color="auto"/>
                                                                                                                      </w:divBdr>
                                                                                                                      <w:divsChild>
                                                                                                                        <w:div w:id="546453267">
                                                                                                                          <w:marLeft w:val="0"/>
                                                                                                                          <w:marRight w:val="0"/>
                                                                                                                          <w:marTop w:val="0"/>
                                                                                                                          <w:marBottom w:val="0"/>
                                                                                                                          <w:divBdr>
                                                                                                                            <w:top w:val="none" w:sz="0" w:space="0" w:color="auto"/>
                                                                                                                            <w:left w:val="none" w:sz="0" w:space="0" w:color="auto"/>
                                                                                                                            <w:bottom w:val="none" w:sz="0" w:space="0" w:color="auto"/>
                                                                                                                            <w:right w:val="none" w:sz="0" w:space="0" w:color="auto"/>
                                                                                                                          </w:divBdr>
                                                                                                                        </w:div>
                                                                                                                        <w:div w:id="1902521071">
                                                                                                                          <w:marLeft w:val="0"/>
                                                                                                                          <w:marRight w:val="0"/>
                                                                                                                          <w:marTop w:val="0"/>
                                                                                                                          <w:marBottom w:val="0"/>
                                                                                                                          <w:divBdr>
                                                                                                                            <w:top w:val="none" w:sz="0" w:space="0" w:color="auto"/>
                                                                                                                            <w:left w:val="none" w:sz="0" w:space="0" w:color="auto"/>
                                                                                                                            <w:bottom w:val="none" w:sz="0" w:space="0" w:color="auto"/>
                                                                                                                            <w:right w:val="none" w:sz="0" w:space="0" w:color="auto"/>
                                                                                                                          </w:divBdr>
                                                                                                                        </w:div>
                                                                                                                      </w:divsChild>
                                                                                                                    </w:div>
                                                                                                                    <w:div w:id="2028554569">
                                                                                                                      <w:marLeft w:val="0"/>
                                                                                                                      <w:marRight w:val="0"/>
                                                                                                                      <w:marTop w:val="0"/>
                                                                                                                      <w:marBottom w:val="0"/>
                                                                                                                      <w:divBdr>
                                                                                                                        <w:top w:val="none" w:sz="0" w:space="0" w:color="auto"/>
                                                                                                                        <w:left w:val="none" w:sz="0" w:space="0" w:color="auto"/>
                                                                                                                        <w:bottom w:val="none" w:sz="0" w:space="0" w:color="auto"/>
                                                                                                                        <w:right w:val="none" w:sz="0" w:space="0" w:color="auto"/>
                                                                                                                      </w:divBdr>
                                                                                                                      <w:divsChild>
                                                                                                                        <w:div w:id="77340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7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9920080">
              <w:marLeft w:val="0"/>
              <w:marRight w:val="0"/>
              <w:marTop w:val="0"/>
              <w:marBottom w:val="0"/>
              <w:divBdr>
                <w:top w:val="none" w:sz="0" w:space="0" w:color="auto"/>
                <w:left w:val="none" w:sz="0" w:space="0" w:color="auto"/>
                <w:bottom w:val="none" w:sz="0" w:space="0" w:color="auto"/>
                <w:right w:val="none" w:sz="0" w:space="0" w:color="auto"/>
              </w:divBdr>
              <w:divsChild>
                <w:div w:id="1737048607">
                  <w:marLeft w:val="0"/>
                  <w:marRight w:val="0"/>
                  <w:marTop w:val="0"/>
                  <w:marBottom w:val="105"/>
                  <w:divBdr>
                    <w:top w:val="none" w:sz="0" w:space="0" w:color="auto"/>
                    <w:left w:val="none" w:sz="0" w:space="0" w:color="auto"/>
                    <w:bottom w:val="none" w:sz="0" w:space="0" w:color="auto"/>
                    <w:right w:val="none" w:sz="0" w:space="0" w:color="auto"/>
                  </w:divBdr>
                </w:div>
                <w:div w:id="1785884005">
                  <w:marLeft w:val="0"/>
                  <w:marRight w:val="0"/>
                  <w:marTop w:val="0"/>
                  <w:marBottom w:val="0"/>
                  <w:divBdr>
                    <w:top w:val="none" w:sz="0" w:space="0" w:color="auto"/>
                    <w:left w:val="none" w:sz="0" w:space="0" w:color="auto"/>
                    <w:bottom w:val="none" w:sz="0" w:space="0" w:color="auto"/>
                    <w:right w:val="none" w:sz="0" w:space="0" w:color="auto"/>
                  </w:divBdr>
                  <w:divsChild>
                    <w:div w:id="597062897">
                      <w:marLeft w:val="0"/>
                      <w:marRight w:val="0"/>
                      <w:marTop w:val="0"/>
                      <w:marBottom w:val="75"/>
                      <w:divBdr>
                        <w:top w:val="none" w:sz="0" w:space="0" w:color="auto"/>
                        <w:left w:val="none" w:sz="0" w:space="0" w:color="auto"/>
                        <w:bottom w:val="none" w:sz="0" w:space="0" w:color="auto"/>
                        <w:right w:val="none" w:sz="0" w:space="0" w:color="auto"/>
                      </w:divBdr>
                    </w:div>
                    <w:div w:id="784734958">
                      <w:marLeft w:val="0"/>
                      <w:marRight w:val="0"/>
                      <w:marTop w:val="0"/>
                      <w:marBottom w:val="75"/>
                      <w:divBdr>
                        <w:top w:val="none" w:sz="0" w:space="0" w:color="auto"/>
                        <w:left w:val="none" w:sz="0" w:space="0" w:color="auto"/>
                        <w:bottom w:val="none" w:sz="0" w:space="0" w:color="auto"/>
                        <w:right w:val="none" w:sz="0" w:space="0" w:color="auto"/>
                      </w:divBdr>
                    </w:div>
                    <w:div w:id="185757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81632">
              <w:marLeft w:val="0"/>
              <w:marRight w:val="0"/>
              <w:marTop w:val="0"/>
              <w:marBottom w:val="0"/>
              <w:divBdr>
                <w:top w:val="none" w:sz="0" w:space="0" w:color="auto"/>
                <w:left w:val="none" w:sz="0" w:space="0" w:color="auto"/>
                <w:bottom w:val="none" w:sz="0" w:space="0" w:color="auto"/>
                <w:right w:val="none" w:sz="0" w:space="0" w:color="auto"/>
              </w:divBdr>
              <w:divsChild>
                <w:div w:id="660499037">
                  <w:marLeft w:val="0"/>
                  <w:marRight w:val="0"/>
                  <w:marTop w:val="0"/>
                  <w:marBottom w:val="105"/>
                  <w:divBdr>
                    <w:top w:val="none" w:sz="0" w:space="0" w:color="auto"/>
                    <w:left w:val="none" w:sz="0" w:space="0" w:color="auto"/>
                    <w:bottom w:val="none" w:sz="0" w:space="0" w:color="auto"/>
                    <w:right w:val="none" w:sz="0" w:space="0" w:color="auto"/>
                  </w:divBdr>
                </w:div>
                <w:div w:id="1304313446">
                  <w:marLeft w:val="0"/>
                  <w:marRight w:val="0"/>
                  <w:marTop w:val="0"/>
                  <w:marBottom w:val="0"/>
                  <w:divBdr>
                    <w:top w:val="none" w:sz="0" w:space="0" w:color="auto"/>
                    <w:left w:val="none" w:sz="0" w:space="0" w:color="auto"/>
                    <w:bottom w:val="none" w:sz="0" w:space="0" w:color="auto"/>
                    <w:right w:val="none" w:sz="0" w:space="0" w:color="auto"/>
                  </w:divBdr>
                  <w:divsChild>
                    <w:div w:id="132601646">
                      <w:marLeft w:val="0"/>
                      <w:marRight w:val="0"/>
                      <w:marTop w:val="0"/>
                      <w:marBottom w:val="75"/>
                      <w:divBdr>
                        <w:top w:val="none" w:sz="0" w:space="0" w:color="auto"/>
                        <w:left w:val="none" w:sz="0" w:space="0" w:color="auto"/>
                        <w:bottom w:val="none" w:sz="0" w:space="0" w:color="auto"/>
                        <w:right w:val="none" w:sz="0" w:space="0" w:color="auto"/>
                      </w:divBdr>
                    </w:div>
                    <w:div w:id="404307644">
                      <w:marLeft w:val="0"/>
                      <w:marRight w:val="0"/>
                      <w:marTop w:val="0"/>
                      <w:marBottom w:val="75"/>
                      <w:divBdr>
                        <w:top w:val="none" w:sz="0" w:space="0" w:color="auto"/>
                        <w:left w:val="none" w:sz="0" w:space="0" w:color="auto"/>
                        <w:bottom w:val="none" w:sz="0" w:space="0" w:color="auto"/>
                        <w:right w:val="none" w:sz="0" w:space="0" w:color="auto"/>
                      </w:divBdr>
                    </w:div>
                    <w:div w:id="11270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9399">
              <w:marLeft w:val="300"/>
              <w:marRight w:val="0"/>
              <w:marTop w:val="0"/>
              <w:marBottom w:val="75"/>
              <w:divBdr>
                <w:top w:val="none" w:sz="0" w:space="0" w:color="auto"/>
                <w:left w:val="none" w:sz="0" w:space="0" w:color="auto"/>
                <w:bottom w:val="none" w:sz="0" w:space="0" w:color="auto"/>
                <w:right w:val="none" w:sz="0" w:space="0" w:color="auto"/>
              </w:divBdr>
              <w:divsChild>
                <w:div w:id="1420983504">
                  <w:marLeft w:val="0"/>
                  <w:marRight w:val="0"/>
                  <w:marTop w:val="0"/>
                  <w:marBottom w:val="0"/>
                  <w:divBdr>
                    <w:top w:val="none" w:sz="0" w:space="0" w:color="auto"/>
                    <w:left w:val="none" w:sz="0" w:space="0" w:color="auto"/>
                    <w:bottom w:val="none" w:sz="0" w:space="0" w:color="auto"/>
                    <w:right w:val="none" w:sz="0" w:space="0" w:color="auto"/>
                  </w:divBdr>
                  <w:divsChild>
                    <w:div w:id="703603603">
                      <w:marLeft w:val="0"/>
                      <w:marRight w:val="0"/>
                      <w:marTop w:val="0"/>
                      <w:marBottom w:val="0"/>
                      <w:divBdr>
                        <w:top w:val="none" w:sz="0" w:space="0" w:color="auto"/>
                        <w:left w:val="none" w:sz="0" w:space="0" w:color="auto"/>
                        <w:bottom w:val="none" w:sz="0" w:space="0" w:color="auto"/>
                        <w:right w:val="none" w:sz="0" w:space="0" w:color="auto"/>
                      </w:divBdr>
                      <w:divsChild>
                        <w:div w:id="1383944152">
                          <w:marLeft w:val="0"/>
                          <w:marRight w:val="0"/>
                          <w:marTop w:val="0"/>
                          <w:marBottom w:val="0"/>
                          <w:divBdr>
                            <w:top w:val="none" w:sz="0" w:space="0" w:color="auto"/>
                            <w:left w:val="none" w:sz="0" w:space="0" w:color="auto"/>
                            <w:bottom w:val="none" w:sz="0" w:space="0" w:color="auto"/>
                            <w:right w:val="none" w:sz="0" w:space="0" w:color="auto"/>
                          </w:divBdr>
                          <w:divsChild>
                            <w:div w:id="106125040">
                              <w:marLeft w:val="0"/>
                              <w:marRight w:val="0"/>
                              <w:marTop w:val="0"/>
                              <w:marBottom w:val="0"/>
                              <w:divBdr>
                                <w:top w:val="none" w:sz="0" w:space="0" w:color="auto"/>
                                <w:left w:val="none" w:sz="0" w:space="0" w:color="auto"/>
                                <w:bottom w:val="none" w:sz="0" w:space="0" w:color="auto"/>
                                <w:right w:val="none" w:sz="0" w:space="0" w:color="auto"/>
                              </w:divBdr>
                              <w:divsChild>
                                <w:div w:id="163278129">
                                  <w:marLeft w:val="0"/>
                                  <w:marRight w:val="0"/>
                                  <w:marTop w:val="0"/>
                                  <w:marBottom w:val="0"/>
                                  <w:divBdr>
                                    <w:top w:val="none" w:sz="0" w:space="0" w:color="auto"/>
                                    <w:left w:val="none" w:sz="0" w:space="0" w:color="auto"/>
                                    <w:bottom w:val="none" w:sz="0" w:space="0" w:color="auto"/>
                                    <w:right w:val="none" w:sz="0" w:space="0" w:color="auto"/>
                                  </w:divBdr>
                                  <w:divsChild>
                                    <w:div w:id="401682195">
                                      <w:marLeft w:val="0"/>
                                      <w:marRight w:val="0"/>
                                      <w:marTop w:val="0"/>
                                      <w:marBottom w:val="0"/>
                                      <w:divBdr>
                                        <w:top w:val="none" w:sz="0" w:space="0" w:color="auto"/>
                                        <w:left w:val="none" w:sz="0" w:space="0" w:color="auto"/>
                                        <w:bottom w:val="none" w:sz="0" w:space="0" w:color="auto"/>
                                        <w:right w:val="none" w:sz="0" w:space="0" w:color="auto"/>
                                      </w:divBdr>
                                    </w:div>
                                    <w:div w:id="464008797">
                                      <w:marLeft w:val="0"/>
                                      <w:marRight w:val="0"/>
                                      <w:marTop w:val="0"/>
                                      <w:marBottom w:val="0"/>
                                      <w:divBdr>
                                        <w:top w:val="none" w:sz="0" w:space="0" w:color="auto"/>
                                        <w:left w:val="none" w:sz="0" w:space="0" w:color="auto"/>
                                        <w:bottom w:val="none" w:sz="0" w:space="0" w:color="auto"/>
                                        <w:right w:val="none" w:sz="0" w:space="0" w:color="auto"/>
                                      </w:divBdr>
                                      <w:divsChild>
                                        <w:div w:id="151921030">
                                          <w:marLeft w:val="0"/>
                                          <w:marRight w:val="0"/>
                                          <w:marTop w:val="0"/>
                                          <w:marBottom w:val="75"/>
                                          <w:divBdr>
                                            <w:top w:val="none" w:sz="0" w:space="0" w:color="auto"/>
                                            <w:left w:val="none" w:sz="0" w:space="0" w:color="auto"/>
                                            <w:bottom w:val="none" w:sz="0" w:space="0" w:color="auto"/>
                                            <w:right w:val="none" w:sz="0" w:space="0" w:color="auto"/>
                                          </w:divBdr>
                                        </w:div>
                                      </w:divsChild>
                                    </w:div>
                                    <w:div w:id="198627731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742694">
          <w:marLeft w:val="2100"/>
          <w:marRight w:val="0"/>
          <w:marTop w:val="0"/>
          <w:marBottom w:val="0"/>
          <w:divBdr>
            <w:top w:val="none" w:sz="0" w:space="0" w:color="auto"/>
            <w:left w:val="none" w:sz="0" w:space="0" w:color="auto"/>
            <w:bottom w:val="none" w:sz="0" w:space="0" w:color="auto"/>
            <w:right w:val="none" w:sz="0" w:space="0" w:color="auto"/>
          </w:divBdr>
          <w:divsChild>
            <w:div w:id="306209683">
              <w:marLeft w:val="0"/>
              <w:marRight w:val="0"/>
              <w:marTop w:val="0"/>
              <w:marBottom w:val="0"/>
              <w:divBdr>
                <w:top w:val="none" w:sz="0" w:space="0" w:color="auto"/>
                <w:left w:val="none" w:sz="0" w:space="0" w:color="auto"/>
                <w:bottom w:val="none" w:sz="0" w:space="0" w:color="auto"/>
                <w:right w:val="none" w:sz="0" w:space="0" w:color="auto"/>
              </w:divBdr>
              <w:divsChild>
                <w:div w:id="134783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8828">
          <w:marLeft w:val="2100"/>
          <w:marRight w:val="0"/>
          <w:marTop w:val="0"/>
          <w:marBottom w:val="0"/>
          <w:divBdr>
            <w:top w:val="none" w:sz="0" w:space="0" w:color="auto"/>
            <w:left w:val="none" w:sz="0" w:space="0" w:color="auto"/>
            <w:bottom w:val="none" w:sz="0" w:space="0" w:color="auto"/>
            <w:right w:val="none" w:sz="0" w:space="0" w:color="auto"/>
          </w:divBdr>
        </w:div>
        <w:div w:id="1901556945">
          <w:marLeft w:val="2100"/>
          <w:marRight w:val="0"/>
          <w:marTop w:val="0"/>
          <w:marBottom w:val="0"/>
          <w:divBdr>
            <w:top w:val="none" w:sz="0" w:space="0" w:color="auto"/>
            <w:left w:val="none" w:sz="0" w:space="0" w:color="auto"/>
            <w:bottom w:val="none" w:sz="0" w:space="0" w:color="auto"/>
            <w:right w:val="none" w:sz="0" w:space="0" w:color="auto"/>
          </w:divBdr>
          <w:divsChild>
            <w:div w:id="479617340">
              <w:marLeft w:val="0"/>
              <w:marRight w:val="0"/>
              <w:marTop w:val="0"/>
              <w:marBottom w:val="0"/>
              <w:divBdr>
                <w:top w:val="none" w:sz="0" w:space="0" w:color="auto"/>
                <w:left w:val="none" w:sz="0" w:space="0" w:color="auto"/>
                <w:bottom w:val="none" w:sz="0" w:space="0" w:color="auto"/>
                <w:right w:val="none" w:sz="0" w:space="0" w:color="auto"/>
              </w:divBdr>
              <w:divsChild>
                <w:div w:id="1037582291">
                  <w:marLeft w:val="0"/>
                  <w:marRight w:val="0"/>
                  <w:marTop w:val="0"/>
                  <w:marBottom w:val="0"/>
                  <w:divBdr>
                    <w:top w:val="none" w:sz="0" w:space="0" w:color="auto"/>
                    <w:left w:val="none" w:sz="0" w:space="0" w:color="auto"/>
                    <w:bottom w:val="none" w:sz="0" w:space="0" w:color="auto"/>
                    <w:right w:val="none" w:sz="0" w:space="0" w:color="auto"/>
                  </w:divBdr>
                  <w:divsChild>
                    <w:div w:id="1270549893">
                      <w:marLeft w:val="0"/>
                      <w:marRight w:val="0"/>
                      <w:marTop w:val="0"/>
                      <w:marBottom w:val="0"/>
                      <w:divBdr>
                        <w:top w:val="none" w:sz="0" w:space="0" w:color="auto"/>
                        <w:left w:val="none" w:sz="0" w:space="0" w:color="auto"/>
                        <w:bottom w:val="none" w:sz="0" w:space="0" w:color="auto"/>
                        <w:right w:val="none" w:sz="0" w:space="0" w:color="auto"/>
                      </w:divBdr>
                    </w:div>
                  </w:divsChild>
                </w:div>
                <w:div w:id="1131367404">
                  <w:marLeft w:val="0"/>
                  <w:marRight w:val="0"/>
                  <w:marTop w:val="0"/>
                  <w:marBottom w:val="0"/>
                  <w:divBdr>
                    <w:top w:val="none" w:sz="0" w:space="0" w:color="auto"/>
                    <w:left w:val="none" w:sz="0" w:space="0" w:color="auto"/>
                    <w:bottom w:val="none" w:sz="0" w:space="0" w:color="auto"/>
                    <w:right w:val="none" w:sz="0" w:space="0" w:color="auto"/>
                  </w:divBdr>
                  <w:divsChild>
                    <w:div w:id="891774866">
                      <w:marLeft w:val="0"/>
                      <w:marRight w:val="0"/>
                      <w:marTop w:val="0"/>
                      <w:marBottom w:val="0"/>
                      <w:divBdr>
                        <w:top w:val="none" w:sz="0" w:space="0" w:color="auto"/>
                        <w:left w:val="none" w:sz="0" w:space="0" w:color="auto"/>
                        <w:bottom w:val="none" w:sz="0" w:space="0" w:color="auto"/>
                        <w:right w:val="none" w:sz="0" w:space="0" w:color="auto"/>
                      </w:divBdr>
                    </w:div>
                    <w:div w:id="1524899544">
                      <w:marLeft w:val="0"/>
                      <w:marRight w:val="0"/>
                      <w:marTop w:val="0"/>
                      <w:marBottom w:val="0"/>
                      <w:divBdr>
                        <w:top w:val="none" w:sz="0" w:space="0" w:color="auto"/>
                        <w:left w:val="none" w:sz="0" w:space="0" w:color="auto"/>
                        <w:bottom w:val="none" w:sz="0" w:space="0" w:color="auto"/>
                        <w:right w:val="none" w:sz="0" w:space="0" w:color="auto"/>
                      </w:divBdr>
                    </w:div>
                    <w:div w:id="196504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93490">
      <w:bodyDiv w:val="1"/>
      <w:marLeft w:val="0"/>
      <w:marRight w:val="0"/>
      <w:marTop w:val="0"/>
      <w:marBottom w:val="0"/>
      <w:divBdr>
        <w:top w:val="none" w:sz="0" w:space="0" w:color="auto"/>
        <w:left w:val="none" w:sz="0" w:space="0" w:color="auto"/>
        <w:bottom w:val="none" w:sz="0" w:space="0" w:color="auto"/>
        <w:right w:val="none" w:sz="0" w:space="0" w:color="auto"/>
      </w:divBdr>
      <w:divsChild>
        <w:div w:id="60103073">
          <w:marLeft w:val="0"/>
          <w:marRight w:val="0"/>
          <w:marTop w:val="0"/>
          <w:marBottom w:val="0"/>
          <w:divBdr>
            <w:top w:val="none" w:sz="0" w:space="0" w:color="auto"/>
            <w:left w:val="none" w:sz="0" w:space="0" w:color="auto"/>
            <w:bottom w:val="none" w:sz="0" w:space="0" w:color="auto"/>
            <w:right w:val="none" w:sz="0" w:space="0" w:color="auto"/>
          </w:divBdr>
          <w:divsChild>
            <w:div w:id="45222228">
              <w:marLeft w:val="0"/>
              <w:marRight w:val="0"/>
              <w:marTop w:val="375"/>
              <w:marBottom w:val="0"/>
              <w:divBdr>
                <w:top w:val="none" w:sz="0" w:space="0" w:color="auto"/>
                <w:left w:val="none" w:sz="0" w:space="0" w:color="auto"/>
                <w:bottom w:val="none" w:sz="0" w:space="0" w:color="auto"/>
                <w:right w:val="none" w:sz="0" w:space="0" w:color="auto"/>
              </w:divBdr>
              <w:divsChild>
                <w:div w:id="1000547067">
                  <w:marLeft w:val="0"/>
                  <w:marRight w:val="0"/>
                  <w:marTop w:val="0"/>
                  <w:marBottom w:val="0"/>
                  <w:divBdr>
                    <w:top w:val="none" w:sz="0" w:space="0" w:color="auto"/>
                    <w:left w:val="none" w:sz="0" w:space="0" w:color="auto"/>
                    <w:bottom w:val="none" w:sz="0" w:space="0" w:color="auto"/>
                    <w:right w:val="none" w:sz="0" w:space="0" w:color="auto"/>
                  </w:divBdr>
                  <w:divsChild>
                    <w:div w:id="334235207">
                      <w:marLeft w:val="0"/>
                      <w:marRight w:val="0"/>
                      <w:marTop w:val="0"/>
                      <w:marBottom w:val="0"/>
                      <w:divBdr>
                        <w:top w:val="none" w:sz="0" w:space="0" w:color="auto"/>
                        <w:left w:val="none" w:sz="0" w:space="0" w:color="auto"/>
                        <w:bottom w:val="none" w:sz="0" w:space="0" w:color="auto"/>
                        <w:right w:val="none" w:sz="0" w:space="0" w:color="auto"/>
                      </w:divBdr>
                    </w:div>
                    <w:div w:id="12259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7596">
              <w:marLeft w:val="0"/>
              <w:marRight w:val="0"/>
              <w:marTop w:val="225"/>
              <w:marBottom w:val="0"/>
              <w:divBdr>
                <w:top w:val="none" w:sz="0" w:space="0" w:color="auto"/>
                <w:left w:val="none" w:sz="0" w:space="0" w:color="auto"/>
                <w:bottom w:val="none" w:sz="0" w:space="0" w:color="auto"/>
                <w:right w:val="none" w:sz="0" w:space="0" w:color="auto"/>
              </w:divBdr>
              <w:divsChild>
                <w:div w:id="1232691243">
                  <w:marLeft w:val="0"/>
                  <w:marRight w:val="0"/>
                  <w:marTop w:val="0"/>
                  <w:marBottom w:val="0"/>
                  <w:divBdr>
                    <w:top w:val="none" w:sz="0" w:space="0" w:color="auto"/>
                    <w:left w:val="none" w:sz="0" w:space="0" w:color="auto"/>
                    <w:bottom w:val="none" w:sz="0" w:space="0" w:color="auto"/>
                    <w:right w:val="none" w:sz="0" w:space="0" w:color="auto"/>
                  </w:divBdr>
                </w:div>
              </w:divsChild>
            </w:div>
            <w:div w:id="132797722">
              <w:marLeft w:val="0"/>
              <w:marRight w:val="0"/>
              <w:marTop w:val="225"/>
              <w:marBottom w:val="0"/>
              <w:divBdr>
                <w:top w:val="none" w:sz="0" w:space="0" w:color="auto"/>
                <w:left w:val="none" w:sz="0" w:space="0" w:color="auto"/>
                <w:bottom w:val="none" w:sz="0" w:space="0" w:color="auto"/>
                <w:right w:val="none" w:sz="0" w:space="0" w:color="auto"/>
              </w:divBdr>
              <w:divsChild>
                <w:div w:id="972439506">
                  <w:marLeft w:val="0"/>
                  <w:marRight w:val="0"/>
                  <w:marTop w:val="0"/>
                  <w:marBottom w:val="0"/>
                  <w:divBdr>
                    <w:top w:val="none" w:sz="0" w:space="0" w:color="auto"/>
                    <w:left w:val="none" w:sz="0" w:space="0" w:color="auto"/>
                    <w:bottom w:val="none" w:sz="0" w:space="0" w:color="auto"/>
                    <w:right w:val="none" w:sz="0" w:space="0" w:color="auto"/>
                  </w:divBdr>
                </w:div>
              </w:divsChild>
            </w:div>
            <w:div w:id="261645822">
              <w:marLeft w:val="0"/>
              <w:marRight w:val="0"/>
              <w:marTop w:val="375"/>
              <w:marBottom w:val="0"/>
              <w:divBdr>
                <w:top w:val="none" w:sz="0" w:space="0" w:color="auto"/>
                <w:left w:val="none" w:sz="0" w:space="0" w:color="auto"/>
                <w:bottom w:val="none" w:sz="0" w:space="0" w:color="auto"/>
                <w:right w:val="none" w:sz="0" w:space="0" w:color="auto"/>
              </w:divBdr>
              <w:divsChild>
                <w:div w:id="1354652282">
                  <w:marLeft w:val="0"/>
                  <w:marRight w:val="0"/>
                  <w:marTop w:val="0"/>
                  <w:marBottom w:val="0"/>
                  <w:divBdr>
                    <w:top w:val="none" w:sz="0" w:space="0" w:color="auto"/>
                    <w:left w:val="none" w:sz="0" w:space="0" w:color="auto"/>
                    <w:bottom w:val="none" w:sz="0" w:space="0" w:color="auto"/>
                    <w:right w:val="none" w:sz="0" w:space="0" w:color="auto"/>
                  </w:divBdr>
                  <w:divsChild>
                    <w:div w:id="947156749">
                      <w:marLeft w:val="0"/>
                      <w:marRight w:val="0"/>
                      <w:marTop w:val="0"/>
                      <w:marBottom w:val="0"/>
                      <w:divBdr>
                        <w:top w:val="none" w:sz="0" w:space="0" w:color="auto"/>
                        <w:left w:val="none" w:sz="0" w:space="0" w:color="auto"/>
                        <w:bottom w:val="none" w:sz="0" w:space="0" w:color="auto"/>
                        <w:right w:val="none" w:sz="0" w:space="0" w:color="auto"/>
                      </w:divBdr>
                    </w:div>
                    <w:div w:id="126271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81143">
              <w:marLeft w:val="0"/>
              <w:marRight w:val="0"/>
              <w:marTop w:val="225"/>
              <w:marBottom w:val="0"/>
              <w:divBdr>
                <w:top w:val="none" w:sz="0" w:space="0" w:color="auto"/>
                <w:left w:val="none" w:sz="0" w:space="0" w:color="auto"/>
                <w:bottom w:val="none" w:sz="0" w:space="0" w:color="auto"/>
                <w:right w:val="none" w:sz="0" w:space="0" w:color="auto"/>
              </w:divBdr>
              <w:divsChild>
                <w:div w:id="1065878288">
                  <w:marLeft w:val="0"/>
                  <w:marRight w:val="0"/>
                  <w:marTop w:val="0"/>
                  <w:marBottom w:val="0"/>
                  <w:divBdr>
                    <w:top w:val="none" w:sz="0" w:space="0" w:color="auto"/>
                    <w:left w:val="none" w:sz="0" w:space="0" w:color="auto"/>
                    <w:bottom w:val="none" w:sz="0" w:space="0" w:color="auto"/>
                    <w:right w:val="none" w:sz="0" w:space="0" w:color="auto"/>
                  </w:divBdr>
                </w:div>
              </w:divsChild>
            </w:div>
            <w:div w:id="387924892">
              <w:marLeft w:val="0"/>
              <w:marRight w:val="0"/>
              <w:marTop w:val="375"/>
              <w:marBottom w:val="0"/>
              <w:divBdr>
                <w:top w:val="none" w:sz="0" w:space="0" w:color="auto"/>
                <w:left w:val="none" w:sz="0" w:space="0" w:color="auto"/>
                <w:bottom w:val="none" w:sz="0" w:space="0" w:color="auto"/>
                <w:right w:val="none" w:sz="0" w:space="0" w:color="auto"/>
              </w:divBdr>
              <w:divsChild>
                <w:div w:id="2048219700">
                  <w:marLeft w:val="0"/>
                  <w:marRight w:val="0"/>
                  <w:marTop w:val="0"/>
                  <w:marBottom w:val="0"/>
                  <w:divBdr>
                    <w:top w:val="none" w:sz="0" w:space="0" w:color="auto"/>
                    <w:left w:val="none" w:sz="0" w:space="0" w:color="auto"/>
                    <w:bottom w:val="none" w:sz="0" w:space="0" w:color="auto"/>
                    <w:right w:val="none" w:sz="0" w:space="0" w:color="auto"/>
                  </w:divBdr>
                </w:div>
              </w:divsChild>
            </w:div>
            <w:div w:id="499932571">
              <w:marLeft w:val="0"/>
              <w:marRight w:val="0"/>
              <w:marTop w:val="225"/>
              <w:marBottom w:val="0"/>
              <w:divBdr>
                <w:top w:val="none" w:sz="0" w:space="0" w:color="auto"/>
                <w:left w:val="none" w:sz="0" w:space="0" w:color="auto"/>
                <w:bottom w:val="none" w:sz="0" w:space="0" w:color="auto"/>
                <w:right w:val="none" w:sz="0" w:space="0" w:color="auto"/>
              </w:divBdr>
              <w:divsChild>
                <w:div w:id="787118079">
                  <w:marLeft w:val="0"/>
                  <w:marRight w:val="0"/>
                  <w:marTop w:val="0"/>
                  <w:marBottom w:val="0"/>
                  <w:divBdr>
                    <w:top w:val="none" w:sz="0" w:space="0" w:color="auto"/>
                    <w:left w:val="none" w:sz="0" w:space="0" w:color="auto"/>
                    <w:bottom w:val="none" w:sz="0" w:space="0" w:color="auto"/>
                    <w:right w:val="none" w:sz="0" w:space="0" w:color="auto"/>
                  </w:divBdr>
                </w:div>
              </w:divsChild>
            </w:div>
            <w:div w:id="520045091">
              <w:marLeft w:val="0"/>
              <w:marRight w:val="0"/>
              <w:marTop w:val="375"/>
              <w:marBottom w:val="0"/>
              <w:divBdr>
                <w:top w:val="none" w:sz="0" w:space="0" w:color="auto"/>
                <w:left w:val="none" w:sz="0" w:space="0" w:color="auto"/>
                <w:bottom w:val="none" w:sz="0" w:space="0" w:color="auto"/>
                <w:right w:val="none" w:sz="0" w:space="0" w:color="auto"/>
              </w:divBdr>
              <w:divsChild>
                <w:div w:id="2120837011">
                  <w:marLeft w:val="0"/>
                  <w:marRight w:val="0"/>
                  <w:marTop w:val="0"/>
                  <w:marBottom w:val="0"/>
                  <w:divBdr>
                    <w:top w:val="none" w:sz="0" w:space="0" w:color="auto"/>
                    <w:left w:val="none" w:sz="0" w:space="0" w:color="auto"/>
                    <w:bottom w:val="none" w:sz="0" w:space="0" w:color="auto"/>
                    <w:right w:val="none" w:sz="0" w:space="0" w:color="auto"/>
                  </w:divBdr>
                  <w:divsChild>
                    <w:div w:id="1423379533">
                      <w:marLeft w:val="0"/>
                      <w:marRight w:val="0"/>
                      <w:marTop w:val="0"/>
                      <w:marBottom w:val="0"/>
                      <w:divBdr>
                        <w:top w:val="none" w:sz="0" w:space="0" w:color="auto"/>
                        <w:left w:val="none" w:sz="0" w:space="0" w:color="auto"/>
                        <w:bottom w:val="none" w:sz="0" w:space="0" w:color="auto"/>
                        <w:right w:val="none" w:sz="0" w:space="0" w:color="auto"/>
                      </w:divBdr>
                    </w:div>
                    <w:div w:id="159948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43149">
              <w:marLeft w:val="0"/>
              <w:marRight w:val="0"/>
              <w:marTop w:val="225"/>
              <w:marBottom w:val="0"/>
              <w:divBdr>
                <w:top w:val="none" w:sz="0" w:space="0" w:color="auto"/>
                <w:left w:val="none" w:sz="0" w:space="0" w:color="auto"/>
                <w:bottom w:val="none" w:sz="0" w:space="0" w:color="auto"/>
                <w:right w:val="none" w:sz="0" w:space="0" w:color="auto"/>
              </w:divBdr>
              <w:divsChild>
                <w:div w:id="817572681">
                  <w:marLeft w:val="0"/>
                  <w:marRight w:val="0"/>
                  <w:marTop w:val="0"/>
                  <w:marBottom w:val="0"/>
                  <w:divBdr>
                    <w:top w:val="none" w:sz="0" w:space="0" w:color="auto"/>
                    <w:left w:val="none" w:sz="0" w:space="0" w:color="auto"/>
                    <w:bottom w:val="none" w:sz="0" w:space="0" w:color="auto"/>
                    <w:right w:val="none" w:sz="0" w:space="0" w:color="auto"/>
                  </w:divBdr>
                </w:div>
              </w:divsChild>
            </w:div>
            <w:div w:id="550657971">
              <w:marLeft w:val="0"/>
              <w:marRight w:val="0"/>
              <w:marTop w:val="225"/>
              <w:marBottom w:val="0"/>
              <w:divBdr>
                <w:top w:val="none" w:sz="0" w:space="0" w:color="auto"/>
                <w:left w:val="none" w:sz="0" w:space="0" w:color="auto"/>
                <w:bottom w:val="none" w:sz="0" w:space="0" w:color="auto"/>
                <w:right w:val="none" w:sz="0" w:space="0" w:color="auto"/>
              </w:divBdr>
              <w:divsChild>
                <w:div w:id="870845131">
                  <w:marLeft w:val="0"/>
                  <w:marRight w:val="0"/>
                  <w:marTop w:val="0"/>
                  <w:marBottom w:val="0"/>
                  <w:divBdr>
                    <w:top w:val="none" w:sz="0" w:space="0" w:color="auto"/>
                    <w:left w:val="none" w:sz="0" w:space="0" w:color="auto"/>
                    <w:bottom w:val="none" w:sz="0" w:space="0" w:color="auto"/>
                    <w:right w:val="none" w:sz="0" w:space="0" w:color="auto"/>
                  </w:divBdr>
                </w:div>
              </w:divsChild>
            </w:div>
            <w:div w:id="589243000">
              <w:marLeft w:val="0"/>
              <w:marRight w:val="0"/>
              <w:marTop w:val="225"/>
              <w:marBottom w:val="0"/>
              <w:divBdr>
                <w:top w:val="none" w:sz="0" w:space="0" w:color="auto"/>
                <w:left w:val="none" w:sz="0" w:space="0" w:color="auto"/>
                <w:bottom w:val="none" w:sz="0" w:space="0" w:color="auto"/>
                <w:right w:val="none" w:sz="0" w:space="0" w:color="auto"/>
              </w:divBdr>
              <w:divsChild>
                <w:div w:id="1864517644">
                  <w:marLeft w:val="0"/>
                  <w:marRight w:val="0"/>
                  <w:marTop w:val="0"/>
                  <w:marBottom w:val="0"/>
                  <w:divBdr>
                    <w:top w:val="none" w:sz="0" w:space="0" w:color="auto"/>
                    <w:left w:val="none" w:sz="0" w:space="0" w:color="auto"/>
                    <w:bottom w:val="none" w:sz="0" w:space="0" w:color="auto"/>
                    <w:right w:val="none" w:sz="0" w:space="0" w:color="auto"/>
                  </w:divBdr>
                </w:div>
              </w:divsChild>
            </w:div>
            <w:div w:id="652415245">
              <w:marLeft w:val="0"/>
              <w:marRight w:val="0"/>
              <w:marTop w:val="225"/>
              <w:marBottom w:val="0"/>
              <w:divBdr>
                <w:top w:val="none" w:sz="0" w:space="0" w:color="auto"/>
                <w:left w:val="none" w:sz="0" w:space="0" w:color="auto"/>
                <w:bottom w:val="none" w:sz="0" w:space="0" w:color="auto"/>
                <w:right w:val="none" w:sz="0" w:space="0" w:color="auto"/>
              </w:divBdr>
              <w:divsChild>
                <w:div w:id="675503408">
                  <w:marLeft w:val="0"/>
                  <w:marRight w:val="0"/>
                  <w:marTop w:val="0"/>
                  <w:marBottom w:val="0"/>
                  <w:divBdr>
                    <w:top w:val="none" w:sz="0" w:space="0" w:color="auto"/>
                    <w:left w:val="none" w:sz="0" w:space="0" w:color="auto"/>
                    <w:bottom w:val="none" w:sz="0" w:space="0" w:color="auto"/>
                    <w:right w:val="none" w:sz="0" w:space="0" w:color="auto"/>
                  </w:divBdr>
                </w:div>
              </w:divsChild>
            </w:div>
            <w:div w:id="653878366">
              <w:marLeft w:val="0"/>
              <w:marRight w:val="0"/>
              <w:marTop w:val="0"/>
              <w:marBottom w:val="0"/>
              <w:divBdr>
                <w:top w:val="none" w:sz="0" w:space="0" w:color="auto"/>
                <w:left w:val="none" w:sz="0" w:space="0" w:color="auto"/>
                <w:bottom w:val="none" w:sz="0" w:space="0" w:color="auto"/>
                <w:right w:val="none" w:sz="0" w:space="0" w:color="auto"/>
              </w:divBdr>
              <w:divsChild>
                <w:div w:id="1957979574">
                  <w:marLeft w:val="0"/>
                  <w:marRight w:val="0"/>
                  <w:marTop w:val="0"/>
                  <w:marBottom w:val="0"/>
                  <w:divBdr>
                    <w:top w:val="none" w:sz="0" w:space="0" w:color="auto"/>
                    <w:left w:val="none" w:sz="0" w:space="0" w:color="auto"/>
                    <w:bottom w:val="none" w:sz="0" w:space="0" w:color="auto"/>
                    <w:right w:val="none" w:sz="0" w:space="0" w:color="auto"/>
                  </w:divBdr>
                </w:div>
              </w:divsChild>
            </w:div>
            <w:div w:id="700210719">
              <w:marLeft w:val="0"/>
              <w:marRight w:val="0"/>
              <w:marTop w:val="225"/>
              <w:marBottom w:val="0"/>
              <w:divBdr>
                <w:top w:val="none" w:sz="0" w:space="0" w:color="auto"/>
                <w:left w:val="none" w:sz="0" w:space="0" w:color="auto"/>
                <w:bottom w:val="none" w:sz="0" w:space="0" w:color="auto"/>
                <w:right w:val="none" w:sz="0" w:space="0" w:color="auto"/>
              </w:divBdr>
              <w:divsChild>
                <w:div w:id="491993263">
                  <w:marLeft w:val="0"/>
                  <w:marRight w:val="0"/>
                  <w:marTop w:val="0"/>
                  <w:marBottom w:val="0"/>
                  <w:divBdr>
                    <w:top w:val="none" w:sz="0" w:space="0" w:color="auto"/>
                    <w:left w:val="none" w:sz="0" w:space="0" w:color="auto"/>
                    <w:bottom w:val="none" w:sz="0" w:space="0" w:color="auto"/>
                    <w:right w:val="none" w:sz="0" w:space="0" w:color="auto"/>
                  </w:divBdr>
                </w:div>
              </w:divsChild>
            </w:div>
            <w:div w:id="766924476">
              <w:marLeft w:val="0"/>
              <w:marRight w:val="0"/>
              <w:marTop w:val="225"/>
              <w:marBottom w:val="0"/>
              <w:divBdr>
                <w:top w:val="none" w:sz="0" w:space="0" w:color="auto"/>
                <w:left w:val="none" w:sz="0" w:space="0" w:color="auto"/>
                <w:bottom w:val="none" w:sz="0" w:space="0" w:color="auto"/>
                <w:right w:val="none" w:sz="0" w:space="0" w:color="auto"/>
              </w:divBdr>
              <w:divsChild>
                <w:div w:id="802967936">
                  <w:marLeft w:val="0"/>
                  <w:marRight w:val="0"/>
                  <w:marTop w:val="0"/>
                  <w:marBottom w:val="0"/>
                  <w:divBdr>
                    <w:top w:val="none" w:sz="0" w:space="0" w:color="auto"/>
                    <w:left w:val="none" w:sz="0" w:space="0" w:color="auto"/>
                    <w:bottom w:val="none" w:sz="0" w:space="0" w:color="auto"/>
                    <w:right w:val="none" w:sz="0" w:space="0" w:color="auto"/>
                  </w:divBdr>
                </w:div>
              </w:divsChild>
            </w:div>
            <w:div w:id="802044751">
              <w:marLeft w:val="0"/>
              <w:marRight w:val="0"/>
              <w:marTop w:val="225"/>
              <w:marBottom w:val="0"/>
              <w:divBdr>
                <w:top w:val="none" w:sz="0" w:space="0" w:color="auto"/>
                <w:left w:val="none" w:sz="0" w:space="0" w:color="auto"/>
                <w:bottom w:val="none" w:sz="0" w:space="0" w:color="auto"/>
                <w:right w:val="none" w:sz="0" w:space="0" w:color="auto"/>
              </w:divBdr>
              <w:divsChild>
                <w:div w:id="2070499275">
                  <w:marLeft w:val="0"/>
                  <w:marRight w:val="0"/>
                  <w:marTop w:val="0"/>
                  <w:marBottom w:val="0"/>
                  <w:divBdr>
                    <w:top w:val="none" w:sz="0" w:space="0" w:color="auto"/>
                    <w:left w:val="none" w:sz="0" w:space="0" w:color="auto"/>
                    <w:bottom w:val="none" w:sz="0" w:space="0" w:color="auto"/>
                    <w:right w:val="none" w:sz="0" w:space="0" w:color="auto"/>
                  </w:divBdr>
                </w:div>
              </w:divsChild>
            </w:div>
            <w:div w:id="837770908">
              <w:marLeft w:val="0"/>
              <w:marRight w:val="0"/>
              <w:marTop w:val="225"/>
              <w:marBottom w:val="0"/>
              <w:divBdr>
                <w:top w:val="none" w:sz="0" w:space="0" w:color="auto"/>
                <w:left w:val="none" w:sz="0" w:space="0" w:color="auto"/>
                <w:bottom w:val="none" w:sz="0" w:space="0" w:color="auto"/>
                <w:right w:val="none" w:sz="0" w:space="0" w:color="auto"/>
              </w:divBdr>
              <w:divsChild>
                <w:div w:id="1697198455">
                  <w:marLeft w:val="0"/>
                  <w:marRight w:val="0"/>
                  <w:marTop w:val="0"/>
                  <w:marBottom w:val="0"/>
                  <w:divBdr>
                    <w:top w:val="none" w:sz="0" w:space="0" w:color="auto"/>
                    <w:left w:val="none" w:sz="0" w:space="0" w:color="auto"/>
                    <w:bottom w:val="none" w:sz="0" w:space="0" w:color="auto"/>
                    <w:right w:val="none" w:sz="0" w:space="0" w:color="auto"/>
                  </w:divBdr>
                </w:div>
              </w:divsChild>
            </w:div>
            <w:div w:id="948048814">
              <w:marLeft w:val="0"/>
              <w:marRight w:val="0"/>
              <w:marTop w:val="225"/>
              <w:marBottom w:val="0"/>
              <w:divBdr>
                <w:top w:val="none" w:sz="0" w:space="0" w:color="auto"/>
                <w:left w:val="none" w:sz="0" w:space="0" w:color="auto"/>
                <w:bottom w:val="none" w:sz="0" w:space="0" w:color="auto"/>
                <w:right w:val="none" w:sz="0" w:space="0" w:color="auto"/>
              </w:divBdr>
              <w:divsChild>
                <w:div w:id="682558793">
                  <w:marLeft w:val="0"/>
                  <w:marRight w:val="0"/>
                  <w:marTop w:val="0"/>
                  <w:marBottom w:val="0"/>
                  <w:divBdr>
                    <w:top w:val="none" w:sz="0" w:space="0" w:color="auto"/>
                    <w:left w:val="none" w:sz="0" w:space="0" w:color="auto"/>
                    <w:bottom w:val="none" w:sz="0" w:space="0" w:color="auto"/>
                    <w:right w:val="none" w:sz="0" w:space="0" w:color="auto"/>
                  </w:divBdr>
                </w:div>
              </w:divsChild>
            </w:div>
            <w:div w:id="948243841">
              <w:marLeft w:val="0"/>
              <w:marRight w:val="0"/>
              <w:marTop w:val="225"/>
              <w:marBottom w:val="0"/>
              <w:divBdr>
                <w:top w:val="none" w:sz="0" w:space="0" w:color="auto"/>
                <w:left w:val="none" w:sz="0" w:space="0" w:color="auto"/>
                <w:bottom w:val="none" w:sz="0" w:space="0" w:color="auto"/>
                <w:right w:val="none" w:sz="0" w:space="0" w:color="auto"/>
              </w:divBdr>
              <w:divsChild>
                <w:div w:id="1969312528">
                  <w:marLeft w:val="0"/>
                  <w:marRight w:val="0"/>
                  <w:marTop w:val="0"/>
                  <w:marBottom w:val="0"/>
                  <w:divBdr>
                    <w:top w:val="none" w:sz="0" w:space="0" w:color="auto"/>
                    <w:left w:val="none" w:sz="0" w:space="0" w:color="auto"/>
                    <w:bottom w:val="none" w:sz="0" w:space="0" w:color="auto"/>
                    <w:right w:val="none" w:sz="0" w:space="0" w:color="auto"/>
                  </w:divBdr>
                </w:div>
              </w:divsChild>
            </w:div>
            <w:div w:id="993485767">
              <w:marLeft w:val="0"/>
              <w:marRight w:val="0"/>
              <w:marTop w:val="225"/>
              <w:marBottom w:val="0"/>
              <w:divBdr>
                <w:top w:val="none" w:sz="0" w:space="0" w:color="auto"/>
                <w:left w:val="none" w:sz="0" w:space="0" w:color="auto"/>
                <w:bottom w:val="none" w:sz="0" w:space="0" w:color="auto"/>
                <w:right w:val="none" w:sz="0" w:space="0" w:color="auto"/>
              </w:divBdr>
              <w:divsChild>
                <w:div w:id="272829636">
                  <w:marLeft w:val="0"/>
                  <w:marRight w:val="0"/>
                  <w:marTop w:val="0"/>
                  <w:marBottom w:val="0"/>
                  <w:divBdr>
                    <w:top w:val="none" w:sz="0" w:space="0" w:color="auto"/>
                    <w:left w:val="none" w:sz="0" w:space="0" w:color="auto"/>
                    <w:bottom w:val="none" w:sz="0" w:space="0" w:color="auto"/>
                    <w:right w:val="none" w:sz="0" w:space="0" w:color="auto"/>
                  </w:divBdr>
                </w:div>
              </w:divsChild>
            </w:div>
            <w:div w:id="1034116346">
              <w:marLeft w:val="0"/>
              <w:marRight w:val="0"/>
              <w:marTop w:val="225"/>
              <w:marBottom w:val="0"/>
              <w:divBdr>
                <w:top w:val="none" w:sz="0" w:space="0" w:color="auto"/>
                <w:left w:val="none" w:sz="0" w:space="0" w:color="auto"/>
                <w:bottom w:val="none" w:sz="0" w:space="0" w:color="auto"/>
                <w:right w:val="none" w:sz="0" w:space="0" w:color="auto"/>
              </w:divBdr>
              <w:divsChild>
                <w:div w:id="1700616857">
                  <w:marLeft w:val="0"/>
                  <w:marRight w:val="0"/>
                  <w:marTop w:val="0"/>
                  <w:marBottom w:val="0"/>
                  <w:divBdr>
                    <w:top w:val="none" w:sz="0" w:space="0" w:color="auto"/>
                    <w:left w:val="none" w:sz="0" w:space="0" w:color="auto"/>
                    <w:bottom w:val="none" w:sz="0" w:space="0" w:color="auto"/>
                    <w:right w:val="none" w:sz="0" w:space="0" w:color="auto"/>
                  </w:divBdr>
                </w:div>
              </w:divsChild>
            </w:div>
            <w:div w:id="1041713731">
              <w:marLeft w:val="0"/>
              <w:marRight w:val="0"/>
              <w:marTop w:val="225"/>
              <w:marBottom w:val="0"/>
              <w:divBdr>
                <w:top w:val="none" w:sz="0" w:space="0" w:color="auto"/>
                <w:left w:val="none" w:sz="0" w:space="0" w:color="auto"/>
                <w:bottom w:val="none" w:sz="0" w:space="0" w:color="auto"/>
                <w:right w:val="none" w:sz="0" w:space="0" w:color="auto"/>
              </w:divBdr>
              <w:divsChild>
                <w:div w:id="1284462887">
                  <w:marLeft w:val="0"/>
                  <w:marRight w:val="0"/>
                  <w:marTop w:val="0"/>
                  <w:marBottom w:val="0"/>
                  <w:divBdr>
                    <w:top w:val="none" w:sz="0" w:space="0" w:color="auto"/>
                    <w:left w:val="none" w:sz="0" w:space="0" w:color="auto"/>
                    <w:bottom w:val="none" w:sz="0" w:space="0" w:color="auto"/>
                    <w:right w:val="none" w:sz="0" w:space="0" w:color="auto"/>
                  </w:divBdr>
                </w:div>
              </w:divsChild>
            </w:div>
            <w:div w:id="1068577947">
              <w:marLeft w:val="0"/>
              <w:marRight w:val="0"/>
              <w:marTop w:val="225"/>
              <w:marBottom w:val="0"/>
              <w:divBdr>
                <w:top w:val="none" w:sz="0" w:space="0" w:color="auto"/>
                <w:left w:val="none" w:sz="0" w:space="0" w:color="auto"/>
                <w:bottom w:val="none" w:sz="0" w:space="0" w:color="auto"/>
                <w:right w:val="none" w:sz="0" w:space="0" w:color="auto"/>
              </w:divBdr>
              <w:divsChild>
                <w:div w:id="430518617">
                  <w:marLeft w:val="0"/>
                  <w:marRight w:val="0"/>
                  <w:marTop w:val="0"/>
                  <w:marBottom w:val="0"/>
                  <w:divBdr>
                    <w:top w:val="none" w:sz="0" w:space="0" w:color="auto"/>
                    <w:left w:val="none" w:sz="0" w:space="0" w:color="auto"/>
                    <w:bottom w:val="none" w:sz="0" w:space="0" w:color="auto"/>
                    <w:right w:val="none" w:sz="0" w:space="0" w:color="auto"/>
                  </w:divBdr>
                </w:div>
              </w:divsChild>
            </w:div>
            <w:div w:id="1253054562">
              <w:marLeft w:val="0"/>
              <w:marRight w:val="0"/>
              <w:marTop w:val="375"/>
              <w:marBottom w:val="0"/>
              <w:divBdr>
                <w:top w:val="none" w:sz="0" w:space="0" w:color="auto"/>
                <w:left w:val="none" w:sz="0" w:space="0" w:color="auto"/>
                <w:bottom w:val="none" w:sz="0" w:space="0" w:color="auto"/>
                <w:right w:val="none" w:sz="0" w:space="0" w:color="auto"/>
              </w:divBdr>
              <w:divsChild>
                <w:div w:id="2057780043">
                  <w:marLeft w:val="0"/>
                  <w:marRight w:val="0"/>
                  <w:marTop w:val="0"/>
                  <w:marBottom w:val="0"/>
                  <w:divBdr>
                    <w:top w:val="none" w:sz="0" w:space="0" w:color="auto"/>
                    <w:left w:val="none" w:sz="0" w:space="0" w:color="auto"/>
                    <w:bottom w:val="none" w:sz="0" w:space="0" w:color="auto"/>
                    <w:right w:val="none" w:sz="0" w:space="0" w:color="auto"/>
                  </w:divBdr>
                  <w:divsChild>
                    <w:div w:id="193275036">
                      <w:marLeft w:val="0"/>
                      <w:marRight w:val="0"/>
                      <w:marTop w:val="0"/>
                      <w:marBottom w:val="0"/>
                      <w:divBdr>
                        <w:top w:val="none" w:sz="0" w:space="0" w:color="auto"/>
                        <w:left w:val="none" w:sz="0" w:space="0" w:color="auto"/>
                        <w:bottom w:val="none" w:sz="0" w:space="0" w:color="auto"/>
                        <w:right w:val="none" w:sz="0" w:space="0" w:color="auto"/>
                      </w:divBdr>
                    </w:div>
                    <w:div w:id="20667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61599">
              <w:marLeft w:val="0"/>
              <w:marRight w:val="0"/>
              <w:marTop w:val="375"/>
              <w:marBottom w:val="0"/>
              <w:divBdr>
                <w:top w:val="none" w:sz="0" w:space="0" w:color="auto"/>
                <w:left w:val="none" w:sz="0" w:space="0" w:color="auto"/>
                <w:bottom w:val="none" w:sz="0" w:space="0" w:color="auto"/>
                <w:right w:val="none" w:sz="0" w:space="0" w:color="auto"/>
              </w:divBdr>
              <w:divsChild>
                <w:div w:id="1937637955">
                  <w:marLeft w:val="0"/>
                  <w:marRight w:val="0"/>
                  <w:marTop w:val="0"/>
                  <w:marBottom w:val="0"/>
                  <w:divBdr>
                    <w:top w:val="none" w:sz="0" w:space="0" w:color="auto"/>
                    <w:left w:val="none" w:sz="0" w:space="0" w:color="auto"/>
                    <w:bottom w:val="none" w:sz="0" w:space="0" w:color="auto"/>
                    <w:right w:val="none" w:sz="0" w:space="0" w:color="auto"/>
                  </w:divBdr>
                </w:div>
              </w:divsChild>
            </w:div>
            <w:div w:id="1299721921">
              <w:marLeft w:val="0"/>
              <w:marRight w:val="0"/>
              <w:marTop w:val="225"/>
              <w:marBottom w:val="0"/>
              <w:divBdr>
                <w:top w:val="none" w:sz="0" w:space="0" w:color="auto"/>
                <w:left w:val="none" w:sz="0" w:space="0" w:color="auto"/>
                <w:bottom w:val="none" w:sz="0" w:space="0" w:color="auto"/>
                <w:right w:val="none" w:sz="0" w:space="0" w:color="auto"/>
              </w:divBdr>
              <w:divsChild>
                <w:div w:id="344939261">
                  <w:marLeft w:val="0"/>
                  <w:marRight w:val="0"/>
                  <w:marTop w:val="0"/>
                  <w:marBottom w:val="0"/>
                  <w:divBdr>
                    <w:top w:val="none" w:sz="0" w:space="0" w:color="auto"/>
                    <w:left w:val="none" w:sz="0" w:space="0" w:color="auto"/>
                    <w:bottom w:val="none" w:sz="0" w:space="0" w:color="auto"/>
                    <w:right w:val="none" w:sz="0" w:space="0" w:color="auto"/>
                  </w:divBdr>
                </w:div>
              </w:divsChild>
            </w:div>
            <w:div w:id="1370103874">
              <w:marLeft w:val="0"/>
              <w:marRight w:val="0"/>
              <w:marTop w:val="225"/>
              <w:marBottom w:val="0"/>
              <w:divBdr>
                <w:top w:val="none" w:sz="0" w:space="0" w:color="auto"/>
                <w:left w:val="none" w:sz="0" w:space="0" w:color="auto"/>
                <w:bottom w:val="none" w:sz="0" w:space="0" w:color="auto"/>
                <w:right w:val="none" w:sz="0" w:space="0" w:color="auto"/>
              </w:divBdr>
              <w:divsChild>
                <w:div w:id="1801877831">
                  <w:marLeft w:val="0"/>
                  <w:marRight w:val="0"/>
                  <w:marTop w:val="0"/>
                  <w:marBottom w:val="0"/>
                  <w:divBdr>
                    <w:top w:val="none" w:sz="0" w:space="0" w:color="auto"/>
                    <w:left w:val="none" w:sz="0" w:space="0" w:color="auto"/>
                    <w:bottom w:val="none" w:sz="0" w:space="0" w:color="auto"/>
                    <w:right w:val="none" w:sz="0" w:space="0" w:color="auto"/>
                  </w:divBdr>
                </w:div>
              </w:divsChild>
            </w:div>
            <w:div w:id="1374228466">
              <w:marLeft w:val="0"/>
              <w:marRight w:val="0"/>
              <w:marTop w:val="225"/>
              <w:marBottom w:val="0"/>
              <w:divBdr>
                <w:top w:val="none" w:sz="0" w:space="0" w:color="auto"/>
                <w:left w:val="none" w:sz="0" w:space="0" w:color="auto"/>
                <w:bottom w:val="none" w:sz="0" w:space="0" w:color="auto"/>
                <w:right w:val="none" w:sz="0" w:space="0" w:color="auto"/>
              </w:divBdr>
              <w:divsChild>
                <w:div w:id="190387650">
                  <w:marLeft w:val="0"/>
                  <w:marRight w:val="0"/>
                  <w:marTop w:val="0"/>
                  <w:marBottom w:val="0"/>
                  <w:divBdr>
                    <w:top w:val="none" w:sz="0" w:space="0" w:color="auto"/>
                    <w:left w:val="none" w:sz="0" w:space="0" w:color="auto"/>
                    <w:bottom w:val="none" w:sz="0" w:space="0" w:color="auto"/>
                    <w:right w:val="none" w:sz="0" w:space="0" w:color="auto"/>
                  </w:divBdr>
                </w:div>
              </w:divsChild>
            </w:div>
            <w:div w:id="1419213469">
              <w:marLeft w:val="0"/>
              <w:marRight w:val="0"/>
              <w:marTop w:val="375"/>
              <w:marBottom w:val="0"/>
              <w:divBdr>
                <w:top w:val="none" w:sz="0" w:space="0" w:color="auto"/>
                <w:left w:val="none" w:sz="0" w:space="0" w:color="auto"/>
                <w:bottom w:val="none" w:sz="0" w:space="0" w:color="auto"/>
                <w:right w:val="none" w:sz="0" w:space="0" w:color="auto"/>
              </w:divBdr>
              <w:divsChild>
                <w:div w:id="1116100740">
                  <w:marLeft w:val="0"/>
                  <w:marRight w:val="0"/>
                  <w:marTop w:val="0"/>
                  <w:marBottom w:val="0"/>
                  <w:divBdr>
                    <w:top w:val="none" w:sz="0" w:space="0" w:color="auto"/>
                    <w:left w:val="none" w:sz="0" w:space="0" w:color="auto"/>
                    <w:bottom w:val="none" w:sz="0" w:space="0" w:color="auto"/>
                    <w:right w:val="none" w:sz="0" w:space="0" w:color="auto"/>
                  </w:divBdr>
                </w:div>
              </w:divsChild>
            </w:div>
            <w:div w:id="1480726485">
              <w:marLeft w:val="0"/>
              <w:marRight w:val="0"/>
              <w:marTop w:val="375"/>
              <w:marBottom w:val="0"/>
              <w:divBdr>
                <w:top w:val="none" w:sz="0" w:space="0" w:color="auto"/>
                <w:left w:val="none" w:sz="0" w:space="0" w:color="auto"/>
                <w:bottom w:val="none" w:sz="0" w:space="0" w:color="auto"/>
                <w:right w:val="none" w:sz="0" w:space="0" w:color="auto"/>
              </w:divBdr>
              <w:divsChild>
                <w:div w:id="1903518265">
                  <w:marLeft w:val="0"/>
                  <w:marRight w:val="0"/>
                  <w:marTop w:val="0"/>
                  <w:marBottom w:val="0"/>
                  <w:divBdr>
                    <w:top w:val="none" w:sz="0" w:space="0" w:color="auto"/>
                    <w:left w:val="none" w:sz="0" w:space="0" w:color="auto"/>
                    <w:bottom w:val="none" w:sz="0" w:space="0" w:color="auto"/>
                    <w:right w:val="none" w:sz="0" w:space="0" w:color="auto"/>
                  </w:divBdr>
                  <w:divsChild>
                    <w:div w:id="1624458361">
                      <w:marLeft w:val="0"/>
                      <w:marRight w:val="0"/>
                      <w:marTop w:val="0"/>
                      <w:marBottom w:val="0"/>
                      <w:divBdr>
                        <w:top w:val="none" w:sz="0" w:space="0" w:color="auto"/>
                        <w:left w:val="none" w:sz="0" w:space="0" w:color="auto"/>
                        <w:bottom w:val="none" w:sz="0" w:space="0" w:color="auto"/>
                        <w:right w:val="none" w:sz="0" w:space="0" w:color="auto"/>
                      </w:divBdr>
                    </w:div>
                    <w:div w:id="184288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63362">
              <w:marLeft w:val="0"/>
              <w:marRight w:val="0"/>
              <w:marTop w:val="225"/>
              <w:marBottom w:val="0"/>
              <w:divBdr>
                <w:top w:val="none" w:sz="0" w:space="0" w:color="auto"/>
                <w:left w:val="none" w:sz="0" w:space="0" w:color="auto"/>
                <w:bottom w:val="none" w:sz="0" w:space="0" w:color="auto"/>
                <w:right w:val="none" w:sz="0" w:space="0" w:color="auto"/>
              </w:divBdr>
              <w:divsChild>
                <w:div w:id="401024452">
                  <w:marLeft w:val="0"/>
                  <w:marRight w:val="0"/>
                  <w:marTop w:val="0"/>
                  <w:marBottom w:val="0"/>
                  <w:divBdr>
                    <w:top w:val="none" w:sz="0" w:space="0" w:color="auto"/>
                    <w:left w:val="none" w:sz="0" w:space="0" w:color="auto"/>
                    <w:bottom w:val="none" w:sz="0" w:space="0" w:color="auto"/>
                    <w:right w:val="none" w:sz="0" w:space="0" w:color="auto"/>
                  </w:divBdr>
                </w:div>
              </w:divsChild>
            </w:div>
            <w:div w:id="1517621030">
              <w:marLeft w:val="0"/>
              <w:marRight w:val="0"/>
              <w:marTop w:val="375"/>
              <w:marBottom w:val="0"/>
              <w:divBdr>
                <w:top w:val="none" w:sz="0" w:space="0" w:color="auto"/>
                <w:left w:val="none" w:sz="0" w:space="0" w:color="auto"/>
                <w:bottom w:val="none" w:sz="0" w:space="0" w:color="auto"/>
                <w:right w:val="none" w:sz="0" w:space="0" w:color="auto"/>
              </w:divBdr>
              <w:divsChild>
                <w:div w:id="1606109051">
                  <w:marLeft w:val="0"/>
                  <w:marRight w:val="0"/>
                  <w:marTop w:val="0"/>
                  <w:marBottom w:val="0"/>
                  <w:divBdr>
                    <w:top w:val="none" w:sz="0" w:space="0" w:color="auto"/>
                    <w:left w:val="none" w:sz="0" w:space="0" w:color="auto"/>
                    <w:bottom w:val="none" w:sz="0" w:space="0" w:color="auto"/>
                    <w:right w:val="none" w:sz="0" w:space="0" w:color="auto"/>
                  </w:divBdr>
                </w:div>
              </w:divsChild>
            </w:div>
            <w:div w:id="1549610521">
              <w:marLeft w:val="0"/>
              <w:marRight w:val="0"/>
              <w:marTop w:val="225"/>
              <w:marBottom w:val="0"/>
              <w:divBdr>
                <w:top w:val="none" w:sz="0" w:space="0" w:color="auto"/>
                <w:left w:val="none" w:sz="0" w:space="0" w:color="auto"/>
                <w:bottom w:val="none" w:sz="0" w:space="0" w:color="auto"/>
                <w:right w:val="none" w:sz="0" w:space="0" w:color="auto"/>
              </w:divBdr>
              <w:divsChild>
                <w:div w:id="1800293067">
                  <w:marLeft w:val="0"/>
                  <w:marRight w:val="0"/>
                  <w:marTop w:val="0"/>
                  <w:marBottom w:val="0"/>
                  <w:divBdr>
                    <w:top w:val="none" w:sz="0" w:space="0" w:color="auto"/>
                    <w:left w:val="none" w:sz="0" w:space="0" w:color="auto"/>
                    <w:bottom w:val="none" w:sz="0" w:space="0" w:color="auto"/>
                    <w:right w:val="none" w:sz="0" w:space="0" w:color="auto"/>
                  </w:divBdr>
                </w:div>
              </w:divsChild>
            </w:div>
            <w:div w:id="1556311945">
              <w:marLeft w:val="0"/>
              <w:marRight w:val="0"/>
              <w:marTop w:val="375"/>
              <w:marBottom w:val="0"/>
              <w:divBdr>
                <w:top w:val="none" w:sz="0" w:space="0" w:color="auto"/>
                <w:left w:val="none" w:sz="0" w:space="0" w:color="auto"/>
                <w:bottom w:val="none" w:sz="0" w:space="0" w:color="auto"/>
                <w:right w:val="none" w:sz="0" w:space="0" w:color="auto"/>
              </w:divBdr>
              <w:divsChild>
                <w:div w:id="1426608626">
                  <w:marLeft w:val="0"/>
                  <w:marRight w:val="0"/>
                  <w:marTop w:val="0"/>
                  <w:marBottom w:val="0"/>
                  <w:divBdr>
                    <w:top w:val="none" w:sz="0" w:space="0" w:color="auto"/>
                    <w:left w:val="none" w:sz="0" w:space="0" w:color="auto"/>
                    <w:bottom w:val="none" w:sz="0" w:space="0" w:color="auto"/>
                    <w:right w:val="none" w:sz="0" w:space="0" w:color="auto"/>
                  </w:divBdr>
                  <w:divsChild>
                    <w:div w:id="1948123259">
                      <w:marLeft w:val="0"/>
                      <w:marRight w:val="0"/>
                      <w:marTop w:val="0"/>
                      <w:marBottom w:val="0"/>
                      <w:divBdr>
                        <w:top w:val="none" w:sz="0" w:space="0" w:color="auto"/>
                        <w:left w:val="none" w:sz="0" w:space="0" w:color="auto"/>
                        <w:bottom w:val="none" w:sz="0" w:space="0" w:color="auto"/>
                        <w:right w:val="none" w:sz="0" w:space="0" w:color="auto"/>
                      </w:divBdr>
                    </w:div>
                    <w:div w:id="195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17861">
              <w:marLeft w:val="0"/>
              <w:marRight w:val="0"/>
              <w:marTop w:val="225"/>
              <w:marBottom w:val="0"/>
              <w:divBdr>
                <w:top w:val="none" w:sz="0" w:space="0" w:color="auto"/>
                <w:left w:val="none" w:sz="0" w:space="0" w:color="auto"/>
                <w:bottom w:val="none" w:sz="0" w:space="0" w:color="auto"/>
                <w:right w:val="none" w:sz="0" w:space="0" w:color="auto"/>
              </w:divBdr>
              <w:divsChild>
                <w:div w:id="1112549811">
                  <w:marLeft w:val="0"/>
                  <w:marRight w:val="0"/>
                  <w:marTop w:val="0"/>
                  <w:marBottom w:val="0"/>
                  <w:divBdr>
                    <w:top w:val="none" w:sz="0" w:space="0" w:color="auto"/>
                    <w:left w:val="none" w:sz="0" w:space="0" w:color="auto"/>
                    <w:bottom w:val="none" w:sz="0" w:space="0" w:color="auto"/>
                    <w:right w:val="none" w:sz="0" w:space="0" w:color="auto"/>
                  </w:divBdr>
                </w:div>
              </w:divsChild>
            </w:div>
            <w:div w:id="1655992253">
              <w:marLeft w:val="0"/>
              <w:marRight w:val="0"/>
              <w:marTop w:val="375"/>
              <w:marBottom w:val="0"/>
              <w:divBdr>
                <w:top w:val="none" w:sz="0" w:space="0" w:color="auto"/>
                <w:left w:val="none" w:sz="0" w:space="0" w:color="auto"/>
                <w:bottom w:val="none" w:sz="0" w:space="0" w:color="auto"/>
                <w:right w:val="none" w:sz="0" w:space="0" w:color="auto"/>
              </w:divBdr>
              <w:divsChild>
                <w:div w:id="2020309450">
                  <w:marLeft w:val="0"/>
                  <w:marRight w:val="0"/>
                  <w:marTop w:val="0"/>
                  <w:marBottom w:val="0"/>
                  <w:divBdr>
                    <w:top w:val="none" w:sz="0" w:space="0" w:color="auto"/>
                    <w:left w:val="none" w:sz="0" w:space="0" w:color="auto"/>
                    <w:bottom w:val="none" w:sz="0" w:space="0" w:color="auto"/>
                    <w:right w:val="none" w:sz="0" w:space="0" w:color="auto"/>
                  </w:divBdr>
                </w:div>
              </w:divsChild>
            </w:div>
            <w:div w:id="1749956825">
              <w:marLeft w:val="0"/>
              <w:marRight w:val="0"/>
              <w:marTop w:val="225"/>
              <w:marBottom w:val="0"/>
              <w:divBdr>
                <w:top w:val="none" w:sz="0" w:space="0" w:color="auto"/>
                <w:left w:val="none" w:sz="0" w:space="0" w:color="auto"/>
                <w:bottom w:val="none" w:sz="0" w:space="0" w:color="auto"/>
                <w:right w:val="none" w:sz="0" w:space="0" w:color="auto"/>
              </w:divBdr>
              <w:divsChild>
                <w:div w:id="251163515">
                  <w:marLeft w:val="0"/>
                  <w:marRight w:val="0"/>
                  <w:marTop w:val="0"/>
                  <w:marBottom w:val="0"/>
                  <w:divBdr>
                    <w:top w:val="none" w:sz="0" w:space="0" w:color="auto"/>
                    <w:left w:val="none" w:sz="0" w:space="0" w:color="auto"/>
                    <w:bottom w:val="none" w:sz="0" w:space="0" w:color="auto"/>
                    <w:right w:val="none" w:sz="0" w:space="0" w:color="auto"/>
                  </w:divBdr>
                </w:div>
              </w:divsChild>
            </w:div>
            <w:div w:id="1808427575">
              <w:marLeft w:val="0"/>
              <w:marRight w:val="0"/>
              <w:marTop w:val="225"/>
              <w:marBottom w:val="0"/>
              <w:divBdr>
                <w:top w:val="none" w:sz="0" w:space="0" w:color="auto"/>
                <w:left w:val="none" w:sz="0" w:space="0" w:color="auto"/>
                <w:bottom w:val="none" w:sz="0" w:space="0" w:color="auto"/>
                <w:right w:val="none" w:sz="0" w:space="0" w:color="auto"/>
              </w:divBdr>
              <w:divsChild>
                <w:div w:id="941641983">
                  <w:marLeft w:val="0"/>
                  <w:marRight w:val="0"/>
                  <w:marTop w:val="0"/>
                  <w:marBottom w:val="0"/>
                  <w:divBdr>
                    <w:top w:val="none" w:sz="0" w:space="0" w:color="auto"/>
                    <w:left w:val="none" w:sz="0" w:space="0" w:color="auto"/>
                    <w:bottom w:val="none" w:sz="0" w:space="0" w:color="auto"/>
                    <w:right w:val="none" w:sz="0" w:space="0" w:color="auto"/>
                  </w:divBdr>
                </w:div>
              </w:divsChild>
            </w:div>
            <w:div w:id="1837459837">
              <w:marLeft w:val="0"/>
              <w:marRight w:val="0"/>
              <w:marTop w:val="225"/>
              <w:marBottom w:val="0"/>
              <w:divBdr>
                <w:top w:val="none" w:sz="0" w:space="0" w:color="auto"/>
                <w:left w:val="none" w:sz="0" w:space="0" w:color="auto"/>
                <w:bottom w:val="none" w:sz="0" w:space="0" w:color="auto"/>
                <w:right w:val="none" w:sz="0" w:space="0" w:color="auto"/>
              </w:divBdr>
              <w:divsChild>
                <w:div w:id="195581067">
                  <w:marLeft w:val="0"/>
                  <w:marRight w:val="0"/>
                  <w:marTop w:val="0"/>
                  <w:marBottom w:val="0"/>
                  <w:divBdr>
                    <w:top w:val="none" w:sz="0" w:space="0" w:color="auto"/>
                    <w:left w:val="none" w:sz="0" w:space="0" w:color="auto"/>
                    <w:bottom w:val="none" w:sz="0" w:space="0" w:color="auto"/>
                    <w:right w:val="none" w:sz="0" w:space="0" w:color="auto"/>
                  </w:divBdr>
                </w:div>
              </w:divsChild>
            </w:div>
            <w:div w:id="1958636999">
              <w:marLeft w:val="0"/>
              <w:marRight w:val="0"/>
              <w:marTop w:val="225"/>
              <w:marBottom w:val="0"/>
              <w:divBdr>
                <w:top w:val="none" w:sz="0" w:space="0" w:color="auto"/>
                <w:left w:val="none" w:sz="0" w:space="0" w:color="auto"/>
                <w:bottom w:val="none" w:sz="0" w:space="0" w:color="auto"/>
                <w:right w:val="none" w:sz="0" w:space="0" w:color="auto"/>
              </w:divBdr>
              <w:divsChild>
                <w:div w:id="1983534729">
                  <w:marLeft w:val="0"/>
                  <w:marRight w:val="0"/>
                  <w:marTop w:val="0"/>
                  <w:marBottom w:val="0"/>
                  <w:divBdr>
                    <w:top w:val="none" w:sz="0" w:space="0" w:color="auto"/>
                    <w:left w:val="none" w:sz="0" w:space="0" w:color="auto"/>
                    <w:bottom w:val="none" w:sz="0" w:space="0" w:color="auto"/>
                    <w:right w:val="none" w:sz="0" w:space="0" w:color="auto"/>
                  </w:divBdr>
                </w:div>
              </w:divsChild>
            </w:div>
            <w:div w:id="1969359493">
              <w:marLeft w:val="0"/>
              <w:marRight w:val="0"/>
              <w:marTop w:val="225"/>
              <w:marBottom w:val="0"/>
              <w:divBdr>
                <w:top w:val="none" w:sz="0" w:space="0" w:color="auto"/>
                <w:left w:val="none" w:sz="0" w:space="0" w:color="auto"/>
                <w:bottom w:val="none" w:sz="0" w:space="0" w:color="auto"/>
                <w:right w:val="none" w:sz="0" w:space="0" w:color="auto"/>
              </w:divBdr>
              <w:divsChild>
                <w:div w:id="2056082935">
                  <w:marLeft w:val="0"/>
                  <w:marRight w:val="0"/>
                  <w:marTop w:val="0"/>
                  <w:marBottom w:val="0"/>
                  <w:divBdr>
                    <w:top w:val="none" w:sz="0" w:space="0" w:color="auto"/>
                    <w:left w:val="none" w:sz="0" w:space="0" w:color="auto"/>
                    <w:bottom w:val="none" w:sz="0" w:space="0" w:color="auto"/>
                    <w:right w:val="none" w:sz="0" w:space="0" w:color="auto"/>
                  </w:divBdr>
                </w:div>
              </w:divsChild>
            </w:div>
            <w:div w:id="2047296161">
              <w:marLeft w:val="0"/>
              <w:marRight w:val="0"/>
              <w:marTop w:val="375"/>
              <w:marBottom w:val="0"/>
              <w:divBdr>
                <w:top w:val="none" w:sz="0" w:space="0" w:color="auto"/>
                <w:left w:val="none" w:sz="0" w:space="0" w:color="auto"/>
                <w:bottom w:val="none" w:sz="0" w:space="0" w:color="auto"/>
                <w:right w:val="none" w:sz="0" w:space="0" w:color="auto"/>
              </w:divBdr>
              <w:divsChild>
                <w:div w:id="1210873530">
                  <w:marLeft w:val="0"/>
                  <w:marRight w:val="0"/>
                  <w:marTop w:val="0"/>
                  <w:marBottom w:val="0"/>
                  <w:divBdr>
                    <w:top w:val="none" w:sz="0" w:space="0" w:color="auto"/>
                    <w:left w:val="none" w:sz="0" w:space="0" w:color="auto"/>
                    <w:bottom w:val="none" w:sz="0" w:space="0" w:color="auto"/>
                    <w:right w:val="none" w:sz="0" w:space="0" w:color="auto"/>
                  </w:divBdr>
                </w:div>
              </w:divsChild>
            </w:div>
            <w:div w:id="2054116407">
              <w:marLeft w:val="0"/>
              <w:marRight w:val="0"/>
              <w:marTop w:val="225"/>
              <w:marBottom w:val="0"/>
              <w:divBdr>
                <w:top w:val="none" w:sz="0" w:space="0" w:color="auto"/>
                <w:left w:val="none" w:sz="0" w:space="0" w:color="auto"/>
                <w:bottom w:val="none" w:sz="0" w:space="0" w:color="auto"/>
                <w:right w:val="none" w:sz="0" w:space="0" w:color="auto"/>
              </w:divBdr>
              <w:divsChild>
                <w:div w:id="42692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90788">
          <w:marLeft w:val="0"/>
          <w:marRight w:val="0"/>
          <w:marTop w:val="0"/>
          <w:marBottom w:val="150"/>
          <w:divBdr>
            <w:top w:val="none" w:sz="0" w:space="0" w:color="auto"/>
            <w:left w:val="none" w:sz="0" w:space="0" w:color="auto"/>
            <w:bottom w:val="none" w:sz="0" w:space="0" w:color="auto"/>
            <w:right w:val="none" w:sz="0" w:space="0" w:color="auto"/>
          </w:divBdr>
          <w:divsChild>
            <w:div w:id="244999377">
              <w:marLeft w:val="0"/>
              <w:marRight w:val="0"/>
              <w:marTop w:val="0"/>
              <w:marBottom w:val="0"/>
              <w:divBdr>
                <w:top w:val="none" w:sz="0" w:space="0" w:color="auto"/>
                <w:left w:val="none" w:sz="0" w:space="0" w:color="auto"/>
                <w:bottom w:val="none" w:sz="0" w:space="0" w:color="auto"/>
                <w:right w:val="none" w:sz="0" w:space="0" w:color="auto"/>
              </w:divBdr>
              <w:divsChild>
                <w:div w:id="928346874">
                  <w:marLeft w:val="0"/>
                  <w:marRight w:val="0"/>
                  <w:marTop w:val="0"/>
                  <w:marBottom w:val="0"/>
                  <w:divBdr>
                    <w:top w:val="none" w:sz="0" w:space="0" w:color="auto"/>
                    <w:left w:val="none" w:sz="0" w:space="0" w:color="auto"/>
                    <w:bottom w:val="none" w:sz="0" w:space="0" w:color="auto"/>
                    <w:right w:val="none" w:sz="0" w:space="0" w:color="auto"/>
                  </w:divBdr>
                  <w:divsChild>
                    <w:div w:id="266157586">
                      <w:marLeft w:val="0"/>
                      <w:marRight w:val="0"/>
                      <w:marTop w:val="0"/>
                      <w:marBottom w:val="0"/>
                      <w:divBdr>
                        <w:top w:val="none" w:sz="0" w:space="0" w:color="auto"/>
                        <w:left w:val="none" w:sz="0" w:space="0" w:color="auto"/>
                        <w:bottom w:val="none" w:sz="0" w:space="0" w:color="auto"/>
                        <w:right w:val="none" w:sz="0" w:space="0" w:color="auto"/>
                      </w:divBdr>
                      <w:divsChild>
                        <w:div w:id="1561673052">
                          <w:marLeft w:val="0"/>
                          <w:marRight w:val="0"/>
                          <w:marTop w:val="0"/>
                          <w:marBottom w:val="0"/>
                          <w:divBdr>
                            <w:top w:val="none" w:sz="0" w:space="0" w:color="auto"/>
                            <w:left w:val="none" w:sz="0" w:space="0" w:color="auto"/>
                            <w:bottom w:val="none" w:sz="0" w:space="0" w:color="auto"/>
                            <w:right w:val="none" w:sz="0" w:space="0" w:color="auto"/>
                          </w:divBdr>
                        </w:div>
                      </w:divsChild>
                    </w:div>
                    <w:div w:id="108437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570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3336575">
      <w:bodyDiv w:val="1"/>
      <w:marLeft w:val="0"/>
      <w:marRight w:val="0"/>
      <w:marTop w:val="0"/>
      <w:marBottom w:val="0"/>
      <w:divBdr>
        <w:top w:val="none" w:sz="0" w:space="0" w:color="auto"/>
        <w:left w:val="none" w:sz="0" w:space="0" w:color="auto"/>
        <w:bottom w:val="none" w:sz="0" w:space="0" w:color="auto"/>
        <w:right w:val="none" w:sz="0" w:space="0" w:color="auto"/>
      </w:divBdr>
      <w:divsChild>
        <w:div w:id="766123984">
          <w:marLeft w:val="0"/>
          <w:marRight w:val="0"/>
          <w:marTop w:val="0"/>
          <w:marBottom w:val="0"/>
          <w:divBdr>
            <w:top w:val="none" w:sz="0" w:space="0" w:color="auto"/>
            <w:left w:val="none" w:sz="0" w:space="0" w:color="auto"/>
            <w:bottom w:val="none" w:sz="0" w:space="0" w:color="auto"/>
            <w:right w:val="none" w:sz="0" w:space="0" w:color="auto"/>
          </w:divBdr>
          <w:divsChild>
            <w:div w:id="946083269">
              <w:marLeft w:val="0"/>
              <w:marRight w:val="0"/>
              <w:marTop w:val="0"/>
              <w:marBottom w:val="0"/>
              <w:divBdr>
                <w:top w:val="none" w:sz="0" w:space="0" w:color="auto"/>
                <w:left w:val="none" w:sz="0" w:space="0" w:color="auto"/>
                <w:bottom w:val="none" w:sz="0" w:space="0" w:color="auto"/>
                <w:right w:val="none" w:sz="0" w:space="0" w:color="auto"/>
              </w:divBdr>
            </w:div>
          </w:divsChild>
        </w:div>
        <w:div w:id="1897426989">
          <w:marLeft w:val="0"/>
          <w:marRight w:val="0"/>
          <w:marTop w:val="225"/>
          <w:marBottom w:val="0"/>
          <w:divBdr>
            <w:top w:val="single" w:sz="6" w:space="4" w:color="EEEEEE"/>
            <w:left w:val="none" w:sz="0" w:space="0" w:color="auto"/>
            <w:bottom w:val="single" w:sz="6" w:space="4" w:color="EEEEEE"/>
            <w:right w:val="none" w:sz="0" w:space="0" w:color="auto"/>
          </w:divBdr>
          <w:divsChild>
            <w:div w:id="1888443371">
              <w:marLeft w:val="0"/>
              <w:marRight w:val="75"/>
              <w:marTop w:val="0"/>
              <w:marBottom w:val="0"/>
              <w:divBdr>
                <w:top w:val="none" w:sz="0" w:space="0" w:color="auto"/>
                <w:left w:val="none" w:sz="0" w:space="0" w:color="auto"/>
                <w:bottom w:val="none" w:sz="0" w:space="0" w:color="auto"/>
                <w:right w:val="none" w:sz="0" w:space="0" w:color="auto"/>
              </w:divBdr>
              <w:divsChild>
                <w:div w:id="21460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14854">
          <w:marLeft w:val="0"/>
          <w:marRight w:val="0"/>
          <w:marTop w:val="0"/>
          <w:marBottom w:val="0"/>
          <w:divBdr>
            <w:top w:val="none" w:sz="0" w:space="0" w:color="auto"/>
            <w:left w:val="none" w:sz="0" w:space="0" w:color="auto"/>
            <w:bottom w:val="none" w:sz="0" w:space="0" w:color="auto"/>
            <w:right w:val="none" w:sz="0" w:space="0" w:color="auto"/>
          </w:divBdr>
          <w:divsChild>
            <w:div w:id="342244801">
              <w:marLeft w:val="0"/>
              <w:marRight w:val="0"/>
              <w:marTop w:val="180"/>
              <w:marBottom w:val="0"/>
              <w:divBdr>
                <w:top w:val="none" w:sz="0" w:space="0" w:color="auto"/>
                <w:left w:val="none" w:sz="0" w:space="0" w:color="auto"/>
                <w:bottom w:val="none" w:sz="0" w:space="0" w:color="auto"/>
                <w:right w:val="none" w:sz="0" w:space="0" w:color="auto"/>
              </w:divBdr>
            </w:div>
          </w:divsChild>
        </w:div>
        <w:div w:id="573051173">
          <w:marLeft w:val="0"/>
          <w:marRight w:val="0"/>
          <w:marTop w:val="0"/>
          <w:marBottom w:val="0"/>
          <w:divBdr>
            <w:top w:val="none" w:sz="0" w:space="0" w:color="auto"/>
            <w:left w:val="none" w:sz="0" w:space="0" w:color="auto"/>
            <w:bottom w:val="none" w:sz="0" w:space="0" w:color="auto"/>
            <w:right w:val="none" w:sz="0" w:space="0" w:color="auto"/>
          </w:divBdr>
          <w:divsChild>
            <w:div w:id="472063423">
              <w:marLeft w:val="0"/>
              <w:marRight w:val="0"/>
              <w:marTop w:val="480"/>
              <w:marBottom w:val="0"/>
              <w:divBdr>
                <w:top w:val="none" w:sz="0" w:space="0" w:color="auto"/>
                <w:left w:val="none" w:sz="0" w:space="0" w:color="auto"/>
                <w:bottom w:val="single" w:sz="6" w:space="11" w:color="EEEEEE"/>
                <w:right w:val="none" w:sz="0" w:space="0" w:color="auto"/>
              </w:divBdr>
              <w:divsChild>
                <w:div w:id="1987971063">
                  <w:marLeft w:val="0"/>
                  <w:marRight w:val="0"/>
                  <w:marTop w:val="225"/>
                  <w:marBottom w:val="0"/>
                  <w:divBdr>
                    <w:top w:val="none" w:sz="0" w:space="0" w:color="auto"/>
                    <w:left w:val="none" w:sz="0" w:space="0" w:color="auto"/>
                    <w:bottom w:val="none" w:sz="0" w:space="0" w:color="auto"/>
                    <w:right w:val="none" w:sz="0" w:space="0" w:color="auto"/>
                  </w:divBdr>
                </w:div>
              </w:divsChild>
            </w:div>
            <w:div w:id="1225066255">
              <w:marLeft w:val="0"/>
              <w:marRight w:val="0"/>
              <w:marTop w:val="0"/>
              <w:marBottom w:val="0"/>
              <w:divBdr>
                <w:top w:val="none" w:sz="0" w:space="0" w:color="auto"/>
                <w:left w:val="none" w:sz="0" w:space="0" w:color="auto"/>
                <w:bottom w:val="none" w:sz="0" w:space="0" w:color="auto"/>
                <w:right w:val="none" w:sz="0" w:space="0" w:color="auto"/>
              </w:divBdr>
              <w:divsChild>
                <w:div w:id="853958644">
                  <w:marLeft w:val="0"/>
                  <w:marRight w:val="0"/>
                  <w:marTop w:val="480"/>
                  <w:marBottom w:val="0"/>
                  <w:divBdr>
                    <w:top w:val="none" w:sz="0" w:space="0" w:color="auto"/>
                    <w:left w:val="none" w:sz="0" w:space="0" w:color="auto"/>
                    <w:bottom w:val="none" w:sz="0" w:space="0" w:color="auto"/>
                    <w:right w:val="none" w:sz="0" w:space="0" w:color="auto"/>
                  </w:divBdr>
                  <w:divsChild>
                    <w:div w:id="648678876">
                      <w:marLeft w:val="0"/>
                      <w:marRight w:val="0"/>
                      <w:marTop w:val="0"/>
                      <w:marBottom w:val="0"/>
                      <w:divBdr>
                        <w:top w:val="none" w:sz="0" w:space="0" w:color="auto"/>
                        <w:left w:val="none" w:sz="0" w:space="0" w:color="auto"/>
                        <w:bottom w:val="none" w:sz="0" w:space="0" w:color="auto"/>
                        <w:right w:val="none" w:sz="0" w:space="0" w:color="auto"/>
                      </w:divBdr>
                      <w:divsChild>
                        <w:div w:id="1089930177">
                          <w:marLeft w:val="0"/>
                          <w:marRight w:val="360"/>
                          <w:marTop w:val="0"/>
                          <w:marBottom w:val="0"/>
                          <w:divBdr>
                            <w:top w:val="none" w:sz="0" w:space="0" w:color="auto"/>
                            <w:left w:val="none" w:sz="0" w:space="0" w:color="auto"/>
                            <w:bottom w:val="none" w:sz="0" w:space="0" w:color="auto"/>
                            <w:right w:val="none" w:sz="0" w:space="0" w:color="auto"/>
                          </w:divBdr>
                        </w:div>
                        <w:div w:id="34806489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45759298">
              <w:marLeft w:val="0"/>
              <w:marRight w:val="0"/>
              <w:marTop w:val="480"/>
              <w:marBottom w:val="0"/>
              <w:divBdr>
                <w:top w:val="none" w:sz="0" w:space="0" w:color="auto"/>
                <w:left w:val="none" w:sz="0" w:space="0" w:color="auto"/>
                <w:bottom w:val="none" w:sz="0" w:space="0" w:color="auto"/>
                <w:right w:val="none" w:sz="0" w:space="0" w:color="auto"/>
              </w:divBdr>
              <w:divsChild>
                <w:div w:id="605043937">
                  <w:marLeft w:val="0"/>
                  <w:marRight w:val="0"/>
                  <w:marTop w:val="0"/>
                  <w:marBottom w:val="0"/>
                  <w:divBdr>
                    <w:top w:val="none" w:sz="0" w:space="0" w:color="auto"/>
                    <w:left w:val="none" w:sz="0" w:space="0" w:color="auto"/>
                    <w:bottom w:val="none" w:sz="0" w:space="0" w:color="auto"/>
                    <w:right w:val="none" w:sz="0" w:space="0" w:color="auto"/>
                  </w:divBdr>
                  <w:divsChild>
                    <w:div w:id="1735422224">
                      <w:marLeft w:val="0"/>
                      <w:marRight w:val="0"/>
                      <w:marTop w:val="0"/>
                      <w:marBottom w:val="0"/>
                      <w:divBdr>
                        <w:top w:val="none" w:sz="0" w:space="0" w:color="auto"/>
                        <w:left w:val="none" w:sz="0" w:space="0" w:color="auto"/>
                        <w:bottom w:val="none" w:sz="0" w:space="0" w:color="auto"/>
                        <w:right w:val="none" w:sz="0" w:space="0" w:color="auto"/>
                      </w:divBdr>
                      <w:divsChild>
                        <w:div w:id="2003005083">
                          <w:marLeft w:val="0"/>
                          <w:marRight w:val="0"/>
                          <w:marTop w:val="0"/>
                          <w:marBottom w:val="0"/>
                          <w:divBdr>
                            <w:top w:val="none" w:sz="0" w:space="0" w:color="auto"/>
                            <w:left w:val="none" w:sz="0" w:space="0" w:color="auto"/>
                            <w:bottom w:val="none" w:sz="0" w:space="0" w:color="auto"/>
                            <w:right w:val="none" w:sz="0" w:space="0" w:color="auto"/>
                          </w:divBdr>
                          <w:divsChild>
                            <w:div w:id="1652172489">
                              <w:marLeft w:val="0"/>
                              <w:marRight w:val="540"/>
                              <w:marTop w:val="0"/>
                              <w:marBottom w:val="300"/>
                              <w:divBdr>
                                <w:top w:val="none" w:sz="0" w:space="0" w:color="auto"/>
                                <w:left w:val="none" w:sz="0" w:space="0" w:color="auto"/>
                                <w:bottom w:val="none" w:sz="0" w:space="0" w:color="auto"/>
                                <w:right w:val="none" w:sz="0" w:space="0" w:color="auto"/>
                              </w:divBdr>
                              <w:divsChild>
                                <w:div w:id="163285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98912">
                          <w:marLeft w:val="0"/>
                          <w:marRight w:val="0"/>
                          <w:marTop w:val="0"/>
                          <w:marBottom w:val="0"/>
                          <w:divBdr>
                            <w:top w:val="none" w:sz="0" w:space="0" w:color="auto"/>
                            <w:left w:val="none" w:sz="0" w:space="0" w:color="auto"/>
                            <w:bottom w:val="none" w:sz="0" w:space="0" w:color="auto"/>
                            <w:right w:val="none" w:sz="0" w:space="0" w:color="auto"/>
                          </w:divBdr>
                        </w:div>
                        <w:div w:id="1237789289">
                          <w:marLeft w:val="0"/>
                          <w:marRight w:val="0"/>
                          <w:marTop w:val="300"/>
                          <w:marBottom w:val="300"/>
                          <w:divBdr>
                            <w:top w:val="none" w:sz="0" w:space="0" w:color="auto"/>
                            <w:left w:val="none" w:sz="0" w:space="0" w:color="auto"/>
                            <w:bottom w:val="none" w:sz="0" w:space="0" w:color="auto"/>
                            <w:right w:val="none" w:sz="0" w:space="0" w:color="auto"/>
                          </w:divBdr>
                          <w:divsChild>
                            <w:div w:id="1620839093">
                              <w:marLeft w:val="0"/>
                              <w:marRight w:val="0"/>
                              <w:marTop w:val="0"/>
                              <w:marBottom w:val="0"/>
                              <w:divBdr>
                                <w:top w:val="none" w:sz="0" w:space="0" w:color="auto"/>
                                <w:left w:val="none" w:sz="0" w:space="0" w:color="auto"/>
                                <w:bottom w:val="none" w:sz="0" w:space="0" w:color="auto"/>
                                <w:right w:val="none" w:sz="0" w:space="0" w:color="auto"/>
                              </w:divBdr>
                              <w:divsChild>
                                <w:div w:id="312149895">
                                  <w:marLeft w:val="0"/>
                                  <w:marRight w:val="0"/>
                                  <w:marTop w:val="0"/>
                                  <w:marBottom w:val="0"/>
                                  <w:divBdr>
                                    <w:top w:val="none" w:sz="0" w:space="0" w:color="auto"/>
                                    <w:left w:val="none" w:sz="0" w:space="0" w:color="auto"/>
                                    <w:bottom w:val="none" w:sz="0" w:space="0" w:color="auto"/>
                                    <w:right w:val="none" w:sz="0" w:space="0" w:color="auto"/>
                                  </w:divBdr>
                                  <w:divsChild>
                                    <w:div w:id="709259015">
                                      <w:marLeft w:val="0"/>
                                      <w:marRight w:val="0"/>
                                      <w:marTop w:val="0"/>
                                      <w:marBottom w:val="0"/>
                                      <w:divBdr>
                                        <w:top w:val="none" w:sz="0" w:space="0" w:color="auto"/>
                                        <w:left w:val="none" w:sz="0" w:space="0" w:color="auto"/>
                                        <w:bottom w:val="none" w:sz="0" w:space="0" w:color="auto"/>
                                        <w:right w:val="none" w:sz="0" w:space="0" w:color="auto"/>
                                      </w:divBdr>
                                      <w:divsChild>
                                        <w:div w:id="14104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159221">
                              <w:marLeft w:val="0"/>
                              <w:marRight w:val="0"/>
                              <w:marTop w:val="180"/>
                              <w:marBottom w:val="0"/>
                              <w:divBdr>
                                <w:top w:val="none" w:sz="0" w:space="0" w:color="auto"/>
                                <w:left w:val="none" w:sz="0" w:space="0" w:color="auto"/>
                                <w:bottom w:val="none" w:sz="0" w:space="0" w:color="auto"/>
                                <w:right w:val="none" w:sz="0" w:space="0" w:color="auto"/>
                              </w:divBdr>
                              <w:divsChild>
                                <w:div w:id="10083620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32055307">
                          <w:marLeft w:val="0"/>
                          <w:marRight w:val="0"/>
                          <w:marTop w:val="0"/>
                          <w:marBottom w:val="0"/>
                          <w:divBdr>
                            <w:top w:val="none" w:sz="0" w:space="0" w:color="auto"/>
                            <w:left w:val="none" w:sz="0" w:space="0" w:color="auto"/>
                            <w:bottom w:val="none" w:sz="0" w:space="0" w:color="auto"/>
                            <w:right w:val="none" w:sz="0" w:space="0" w:color="auto"/>
                          </w:divBdr>
                          <w:divsChild>
                            <w:div w:id="1713991512">
                              <w:marLeft w:val="540"/>
                              <w:marRight w:val="0"/>
                              <w:marTop w:val="0"/>
                              <w:marBottom w:val="300"/>
                              <w:divBdr>
                                <w:top w:val="none" w:sz="0" w:space="0" w:color="auto"/>
                                <w:left w:val="none" w:sz="0" w:space="0" w:color="auto"/>
                                <w:bottom w:val="none" w:sz="0" w:space="0" w:color="auto"/>
                                <w:right w:val="none" w:sz="0" w:space="0" w:color="auto"/>
                              </w:divBdr>
                              <w:divsChild>
                                <w:div w:id="1337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255568">
      <w:bodyDiv w:val="1"/>
      <w:marLeft w:val="0"/>
      <w:marRight w:val="0"/>
      <w:marTop w:val="0"/>
      <w:marBottom w:val="0"/>
      <w:divBdr>
        <w:top w:val="none" w:sz="0" w:space="0" w:color="auto"/>
        <w:left w:val="none" w:sz="0" w:space="0" w:color="auto"/>
        <w:bottom w:val="none" w:sz="0" w:space="0" w:color="auto"/>
        <w:right w:val="none" w:sz="0" w:space="0" w:color="auto"/>
      </w:divBdr>
      <w:divsChild>
        <w:div w:id="1440757619">
          <w:marLeft w:val="0"/>
          <w:marRight w:val="0"/>
          <w:marTop w:val="0"/>
          <w:marBottom w:val="0"/>
          <w:divBdr>
            <w:top w:val="none" w:sz="0" w:space="0" w:color="auto"/>
            <w:left w:val="single" w:sz="12" w:space="0" w:color="333333"/>
            <w:bottom w:val="none" w:sz="0" w:space="0" w:color="auto"/>
            <w:right w:val="none" w:sz="0" w:space="0" w:color="auto"/>
          </w:divBdr>
        </w:div>
      </w:divsChild>
    </w:div>
    <w:div w:id="1084298855">
      <w:bodyDiv w:val="1"/>
      <w:marLeft w:val="0"/>
      <w:marRight w:val="0"/>
      <w:marTop w:val="0"/>
      <w:marBottom w:val="0"/>
      <w:divBdr>
        <w:top w:val="none" w:sz="0" w:space="0" w:color="auto"/>
        <w:left w:val="none" w:sz="0" w:space="0" w:color="auto"/>
        <w:bottom w:val="none" w:sz="0" w:space="0" w:color="auto"/>
        <w:right w:val="none" w:sz="0" w:space="0" w:color="auto"/>
      </w:divBdr>
      <w:divsChild>
        <w:div w:id="943994848">
          <w:marLeft w:val="0"/>
          <w:marRight w:val="0"/>
          <w:marTop w:val="0"/>
          <w:marBottom w:val="150"/>
          <w:divBdr>
            <w:top w:val="none" w:sz="0" w:space="0" w:color="auto"/>
            <w:left w:val="none" w:sz="0" w:space="0" w:color="auto"/>
            <w:bottom w:val="none" w:sz="0" w:space="0" w:color="auto"/>
            <w:right w:val="none" w:sz="0" w:space="0" w:color="auto"/>
          </w:divBdr>
          <w:divsChild>
            <w:div w:id="865757957">
              <w:marLeft w:val="0"/>
              <w:marRight w:val="0"/>
              <w:marTop w:val="300"/>
              <w:marBottom w:val="0"/>
              <w:divBdr>
                <w:top w:val="none" w:sz="0" w:space="0" w:color="auto"/>
                <w:left w:val="none" w:sz="0" w:space="0" w:color="auto"/>
                <w:bottom w:val="none" w:sz="0" w:space="0" w:color="auto"/>
                <w:right w:val="none" w:sz="0" w:space="0" w:color="auto"/>
              </w:divBdr>
            </w:div>
            <w:div w:id="1674215014">
              <w:marLeft w:val="0"/>
              <w:marRight w:val="0"/>
              <w:marTop w:val="0"/>
              <w:marBottom w:val="0"/>
              <w:divBdr>
                <w:top w:val="none" w:sz="0" w:space="0" w:color="auto"/>
                <w:left w:val="none" w:sz="0" w:space="0" w:color="auto"/>
                <w:bottom w:val="none" w:sz="0" w:space="0" w:color="auto"/>
                <w:right w:val="none" w:sz="0" w:space="0" w:color="auto"/>
              </w:divBdr>
              <w:divsChild>
                <w:div w:id="848523898">
                  <w:marLeft w:val="0"/>
                  <w:marRight w:val="0"/>
                  <w:marTop w:val="0"/>
                  <w:marBottom w:val="0"/>
                  <w:divBdr>
                    <w:top w:val="none" w:sz="0" w:space="0" w:color="auto"/>
                    <w:left w:val="none" w:sz="0" w:space="0" w:color="auto"/>
                    <w:bottom w:val="none" w:sz="0" w:space="0" w:color="auto"/>
                    <w:right w:val="none" w:sz="0" w:space="0" w:color="auto"/>
                  </w:divBdr>
                  <w:divsChild>
                    <w:div w:id="183712184">
                      <w:marLeft w:val="0"/>
                      <w:marRight w:val="0"/>
                      <w:marTop w:val="0"/>
                      <w:marBottom w:val="0"/>
                      <w:divBdr>
                        <w:top w:val="none" w:sz="0" w:space="0" w:color="auto"/>
                        <w:left w:val="none" w:sz="0" w:space="0" w:color="auto"/>
                        <w:bottom w:val="none" w:sz="0" w:space="0" w:color="auto"/>
                        <w:right w:val="none" w:sz="0" w:space="0" w:color="auto"/>
                      </w:divBdr>
                      <w:divsChild>
                        <w:div w:id="1378892814">
                          <w:marLeft w:val="0"/>
                          <w:marRight w:val="0"/>
                          <w:marTop w:val="0"/>
                          <w:marBottom w:val="0"/>
                          <w:divBdr>
                            <w:top w:val="none" w:sz="0" w:space="0" w:color="auto"/>
                            <w:left w:val="none" w:sz="0" w:space="0" w:color="auto"/>
                            <w:bottom w:val="none" w:sz="0" w:space="0" w:color="auto"/>
                            <w:right w:val="none" w:sz="0" w:space="0" w:color="auto"/>
                          </w:divBdr>
                        </w:div>
                      </w:divsChild>
                    </w:div>
                    <w:div w:id="1094396028">
                      <w:marLeft w:val="-135"/>
                      <w:marRight w:val="0"/>
                      <w:marTop w:val="0"/>
                      <w:marBottom w:val="0"/>
                      <w:divBdr>
                        <w:top w:val="none" w:sz="0" w:space="0" w:color="auto"/>
                        <w:left w:val="none" w:sz="0" w:space="0" w:color="auto"/>
                        <w:bottom w:val="none" w:sz="0" w:space="0" w:color="auto"/>
                        <w:right w:val="none" w:sz="0" w:space="0" w:color="auto"/>
                      </w:divBdr>
                    </w:div>
                    <w:div w:id="172695175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955912288">
          <w:marLeft w:val="0"/>
          <w:marRight w:val="0"/>
          <w:marTop w:val="0"/>
          <w:marBottom w:val="0"/>
          <w:divBdr>
            <w:top w:val="none" w:sz="0" w:space="0" w:color="auto"/>
            <w:left w:val="none" w:sz="0" w:space="0" w:color="auto"/>
            <w:bottom w:val="none" w:sz="0" w:space="0" w:color="auto"/>
            <w:right w:val="none" w:sz="0" w:space="0" w:color="auto"/>
          </w:divBdr>
          <w:divsChild>
            <w:div w:id="41952279">
              <w:marLeft w:val="0"/>
              <w:marRight w:val="0"/>
              <w:marTop w:val="225"/>
              <w:marBottom w:val="0"/>
              <w:divBdr>
                <w:top w:val="none" w:sz="0" w:space="0" w:color="auto"/>
                <w:left w:val="none" w:sz="0" w:space="0" w:color="auto"/>
                <w:bottom w:val="none" w:sz="0" w:space="0" w:color="auto"/>
                <w:right w:val="none" w:sz="0" w:space="0" w:color="auto"/>
              </w:divBdr>
              <w:divsChild>
                <w:div w:id="2003073453">
                  <w:marLeft w:val="0"/>
                  <w:marRight w:val="0"/>
                  <w:marTop w:val="0"/>
                  <w:marBottom w:val="0"/>
                  <w:divBdr>
                    <w:top w:val="none" w:sz="0" w:space="0" w:color="auto"/>
                    <w:left w:val="none" w:sz="0" w:space="0" w:color="auto"/>
                    <w:bottom w:val="none" w:sz="0" w:space="0" w:color="auto"/>
                    <w:right w:val="none" w:sz="0" w:space="0" w:color="auto"/>
                  </w:divBdr>
                </w:div>
              </w:divsChild>
            </w:div>
            <w:div w:id="68506595">
              <w:marLeft w:val="0"/>
              <w:marRight w:val="0"/>
              <w:marTop w:val="375"/>
              <w:marBottom w:val="0"/>
              <w:divBdr>
                <w:top w:val="none" w:sz="0" w:space="0" w:color="auto"/>
                <w:left w:val="none" w:sz="0" w:space="0" w:color="auto"/>
                <w:bottom w:val="none" w:sz="0" w:space="0" w:color="auto"/>
                <w:right w:val="none" w:sz="0" w:space="0" w:color="auto"/>
              </w:divBdr>
              <w:divsChild>
                <w:div w:id="1817719945">
                  <w:marLeft w:val="0"/>
                  <w:marRight w:val="0"/>
                  <w:marTop w:val="0"/>
                  <w:marBottom w:val="0"/>
                  <w:divBdr>
                    <w:top w:val="none" w:sz="0" w:space="0" w:color="auto"/>
                    <w:left w:val="none" w:sz="0" w:space="0" w:color="auto"/>
                    <w:bottom w:val="none" w:sz="0" w:space="0" w:color="auto"/>
                    <w:right w:val="none" w:sz="0" w:space="0" w:color="auto"/>
                  </w:divBdr>
                  <w:divsChild>
                    <w:div w:id="1216818599">
                      <w:marLeft w:val="0"/>
                      <w:marRight w:val="0"/>
                      <w:marTop w:val="0"/>
                      <w:marBottom w:val="0"/>
                      <w:divBdr>
                        <w:top w:val="none" w:sz="0" w:space="0" w:color="auto"/>
                        <w:left w:val="none" w:sz="0" w:space="0" w:color="auto"/>
                        <w:bottom w:val="none" w:sz="0" w:space="0" w:color="auto"/>
                        <w:right w:val="none" w:sz="0" w:space="0" w:color="auto"/>
                      </w:divBdr>
                    </w:div>
                    <w:div w:id="18978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9442">
              <w:marLeft w:val="0"/>
              <w:marRight w:val="0"/>
              <w:marTop w:val="375"/>
              <w:marBottom w:val="0"/>
              <w:divBdr>
                <w:top w:val="none" w:sz="0" w:space="0" w:color="auto"/>
                <w:left w:val="none" w:sz="0" w:space="0" w:color="auto"/>
                <w:bottom w:val="none" w:sz="0" w:space="0" w:color="auto"/>
                <w:right w:val="none" w:sz="0" w:space="0" w:color="auto"/>
              </w:divBdr>
              <w:divsChild>
                <w:div w:id="49152524">
                  <w:marLeft w:val="0"/>
                  <w:marRight w:val="0"/>
                  <w:marTop w:val="0"/>
                  <w:marBottom w:val="0"/>
                  <w:divBdr>
                    <w:top w:val="none" w:sz="0" w:space="0" w:color="auto"/>
                    <w:left w:val="none" w:sz="0" w:space="0" w:color="auto"/>
                    <w:bottom w:val="none" w:sz="0" w:space="0" w:color="auto"/>
                    <w:right w:val="none" w:sz="0" w:space="0" w:color="auto"/>
                  </w:divBdr>
                  <w:divsChild>
                    <w:div w:id="2023046432">
                      <w:marLeft w:val="0"/>
                      <w:marRight w:val="0"/>
                      <w:marTop w:val="0"/>
                      <w:marBottom w:val="0"/>
                      <w:divBdr>
                        <w:top w:val="none" w:sz="0" w:space="0" w:color="auto"/>
                        <w:left w:val="none" w:sz="0" w:space="0" w:color="auto"/>
                        <w:bottom w:val="none" w:sz="0" w:space="0" w:color="auto"/>
                        <w:right w:val="none" w:sz="0" w:space="0" w:color="auto"/>
                      </w:divBdr>
                    </w:div>
                    <w:div w:id="20911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41389">
              <w:marLeft w:val="0"/>
              <w:marRight w:val="0"/>
              <w:marTop w:val="225"/>
              <w:marBottom w:val="0"/>
              <w:divBdr>
                <w:top w:val="none" w:sz="0" w:space="0" w:color="auto"/>
                <w:left w:val="none" w:sz="0" w:space="0" w:color="auto"/>
                <w:bottom w:val="none" w:sz="0" w:space="0" w:color="auto"/>
                <w:right w:val="none" w:sz="0" w:space="0" w:color="auto"/>
              </w:divBdr>
              <w:divsChild>
                <w:div w:id="36855278">
                  <w:marLeft w:val="0"/>
                  <w:marRight w:val="0"/>
                  <w:marTop w:val="0"/>
                  <w:marBottom w:val="0"/>
                  <w:divBdr>
                    <w:top w:val="none" w:sz="0" w:space="0" w:color="auto"/>
                    <w:left w:val="none" w:sz="0" w:space="0" w:color="auto"/>
                    <w:bottom w:val="none" w:sz="0" w:space="0" w:color="auto"/>
                    <w:right w:val="none" w:sz="0" w:space="0" w:color="auto"/>
                  </w:divBdr>
                </w:div>
              </w:divsChild>
            </w:div>
            <w:div w:id="249124017">
              <w:marLeft w:val="0"/>
              <w:marRight w:val="0"/>
              <w:marTop w:val="225"/>
              <w:marBottom w:val="0"/>
              <w:divBdr>
                <w:top w:val="none" w:sz="0" w:space="0" w:color="auto"/>
                <w:left w:val="none" w:sz="0" w:space="0" w:color="auto"/>
                <w:bottom w:val="none" w:sz="0" w:space="0" w:color="auto"/>
                <w:right w:val="none" w:sz="0" w:space="0" w:color="auto"/>
              </w:divBdr>
              <w:divsChild>
                <w:div w:id="1550530597">
                  <w:marLeft w:val="0"/>
                  <w:marRight w:val="0"/>
                  <w:marTop w:val="0"/>
                  <w:marBottom w:val="0"/>
                  <w:divBdr>
                    <w:top w:val="none" w:sz="0" w:space="0" w:color="auto"/>
                    <w:left w:val="none" w:sz="0" w:space="0" w:color="auto"/>
                    <w:bottom w:val="none" w:sz="0" w:space="0" w:color="auto"/>
                    <w:right w:val="none" w:sz="0" w:space="0" w:color="auto"/>
                  </w:divBdr>
                </w:div>
              </w:divsChild>
            </w:div>
            <w:div w:id="313798633">
              <w:marLeft w:val="0"/>
              <w:marRight w:val="0"/>
              <w:marTop w:val="375"/>
              <w:marBottom w:val="0"/>
              <w:divBdr>
                <w:top w:val="none" w:sz="0" w:space="0" w:color="auto"/>
                <w:left w:val="none" w:sz="0" w:space="0" w:color="auto"/>
                <w:bottom w:val="none" w:sz="0" w:space="0" w:color="auto"/>
                <w:right w:val="none" w:sz="0" w:space="0" w:color="auto"/>
              </w:divBdr>
              <w:divsChild>
                <w:div w:id="898784193">
                  <w:marLeft w:val="0"/>
                  <w:marRight w:val="0"/>
                  <w:marTop w:val="0"/>
                  <w:marBottom w:val="0"/>
                  <w:divBdr>
                    <w:top w:val="none" w:sz="0" w:space="0" w:color="auto"/>
                    <w:left w:val="none" w:sz="0" w:space="0" w:color="auto"/>
                    <w:bottom w:val="none" w:sz="0" w:space="0" w:color="auto"/>
                    <w:right w:val="none" w:sz="0" w:space="0" w:color="auto"/>
                  </w:divBdr>
                  <w:divsChild>
                    <w:div w:id="1691568386">
                      <w:marLeft w:val="0"/>
                      <w:marRight w:val="0"/>
                      <w:marTop w:val="0"/>
                      <w:marBottom w:val="0"/>
                      <w:divBdr>
                        <w:top w:val="none" w:sz="0" w:space="0" w:color="auto"/>
                        <w:left w:val="none" w:sz="0" w:space="0" w:color="auto"/>
                        <w:bottom w:val="none" w:sz="0" w:space="0" w:color="auto"/>
                        <w:right w:val="none" w:sz="0" w:space="0" w:color="auto"/>
                      </w:divBdr>
                    </w:div>
                    <w:div w:id="190182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04390">
              <w:marLeft w:val="0"/>
              <w:marRight w:val="0"/>
              <w:marTop w:val="225"/>
              <w:marBottom w:val="0"/>
              <w:divBdr>
                <w:top w:val="none" w:sz="0" w:space="0" w:color="auto"/>
                <w:left w:val="none" w:sz="0" w:space="0" w:color="auto"/>
                <w:bottom w:val="none" w:sz="0" w:space="0" w:color="auto"/>
                <w:right w:val="none" w:sz="0" w:space="0" w:color="auto"/>
              </w:divBdr>
              <w:divsChild>
                <w:div w:id="365788229">
                  <w:marLeft w:val="0"/>
                  <w:marRight w:val="0"/>
                  <w:marTop w:val="0"/>
                  <w:marBottom w:val="0"/>
                  <w:divBdr>
                    <w:top w:val="none" w:sz="0" w:space="0" w:color="auto"/>
                    <w:left w:val="none" w:sz="0" w:space="0" w:color="auto"/>
                    <w:bottom w:val="none" w:sz="0" w:space="0" w:color="auto"/>
                    <w:right w:val="none" w:sz="0" w:space="0" w:color="auto"/>
                  </w:divBdr>
                </w:div>
              </w:divsChild>
            </w:div>
            <w:div w:id="441191927">
              <w:marLeft w:val="0"/>
              <w:marRight w:val="0"/>
              <w:marTop w:val="375"/>
              <w:marBottom w:val="0"/>
              <w:divBdr>
                <w:top w:val="none" w:sz="0" w:space="0" w:color="auto"/>
                <w:left w:val="none" w:sz="0" w:space="0" w:color="auto"/>
                <w:bottom w:val="none" w:sz="0" w:space="0" w:color="auto"/>
                <w:right w:val="none" w:sz="0" w:space="0" w:color="auto"/>
              </w:divBdr>
              <w:divsChild>
                <w:div w:id="1155956058">
                  <w:marLeft w:val="0"/>
                  <w:marRight w:val="0"/>
                  <w:marTop w:val="0"/>
                  <w:marBottom w:val="0"/>
                  <w:divBdr>
                    <w:top w:val="none" w:sz="0" w:space="0" w:color="auto"/>
                    <w:left w:val="none" w:sz="0" w:space="0" w:color="auto"/>
                    <w:bottom w:val="none" w:sz="0" w:space="0" w:color="auto"/>
                    <w:right w:val="none" w:sz="0" w:space="0" w:color="auto"/>
                  </w:divBdr>
                  <w:divsChild>
                    <w:div w:id="257906082">
                      <w:marLeft w:val="0"/>
                      <w:marRight w:val="0"/>
                      <w:marTop w:val="0"/>
                      <w:marBottom w:val="0"/>
                      <w:divBdr>
                        <w:top w:val="none" w:sz="0" w:space="0" w:color="auto"/>
                        <w:left w:val="none" w:sz="0" w:space="0" w:color="auto"/>
                        <w:bottom w:val="none" w:sz="0" w:space="0" w:color="auto"/>
                        <w:right w:val="none" w:sz="0" w:space="0" w:color="auto"/>
                      </w:divBdr>
                    </w:div>
                    <w:div w:id="5092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5645">
              <w:marLeft w:val="0"/>
              <w:marRight w:val="0"/>
              <w:marTop w:val="225"/>
              <w:marBottom w:val="0"/>
              <w:divBdr>
                <w:top w:val="none" w:sz="0" w:space="0" w:color="auto"/>
                <w:left w:val="none" w:sz="0" w:space="0" w:color="auto"/>
                <w:bottom w:val="none" w:sz="0" w:space="0" w:color="auto"/>
                <w:right w:val="none" w:sz="0" w:space="0" w:color="auto"/>
              </w:divBdr>
              <w:divsChild>
                <w:div w:id="1761677070">
                  <w:marLeft w:val="0"/>
                  <w:marRight w:val="0"/>
                  <w:marTop w:val="0"/>
                  <w:marBottom w:val="0"/>
                  <w:divBdr>
                    <w:top w:val="none" w:sz="0" w:space="0" w:color="auto"/>
                    <w:left w:val="none" w:sz="0" w:space="0" w:color="auto"/>
                    <w:bottom w:val="none" w:sz="0" w:space="0" w:color="auto"/>
                    <w:right w:val="none" w:sz="0" w:space="0" w:color="auto"/>
                  </w:divBdr>
                </w:div>
              </w:divsChild>
            </w:div>
            <w:div w:id="497963336">
              <w:marLeft w:val="0"/>
              <w:marRight w:val="0"/>
              <w:marTop w:val="225"/>
              <w:marBottom w:val="0"/>
              <w:divBdr>
                <w:top w:val="none" w:sz="0" w:space="0" w:color="auto"/>
                <w:left w:val="none" w:sz="0" w:space="0" w:color="auto"/>
                <w:bottom w:val="none" w:sz="0" w:space="0" w:color="auto"/>
                <w:right w:val="none" w:sz="0" w:space="0" w:color="auto"/>
              </w:divBdr>
              <w:divsChild>
                <w:div w:id="617689302">
                  <w:marLeft w:val="0"/>
                  <w:marRight w:val="0"/>
                  <w:marTop w:val="0"/>
                  <w:marBottom w:val="0"/>
                  <w:divBdr>
                    <w:top w:val="none" w:sz="0" w:space="0" w:color="auto"/>
                    <w:left w:val="none" w:sz="0" w:space="0" w:color="auto"/>
                    <w:bottom w:val="none" w:sz="0" w:space="0" w:color="auto"/>
                    <w:right w:val="none" w:sz="0" w:space="0" w:color="auto"/>
                  </w:divBdr>
                </w:div>
              </w:divsChild>
            </w:div>
            <w:div w:id="544412840">
              <w:marLeft w:val="0"/>
              <w:marRight w:val="0"/>
              <w:marTop w:val="225"/>
              <w:marBottom w:val="0"/>
              <w:divBdr>
                <w:top w:val="none" w:sz="0" w:space="0" w:color="auto"/>
                <w:left w:val="none" w:sz="0" w:space="0" w:color="auto"/>
                <w:bottom w:val="none" w:sz="0" w:space="0" w:color="auto"/>
                <w:right w:val="none" w:sz="0" w:space="0" w:color="auto"/>
              </w:divBdr>
              <w:divsChild>
                <w:div w:id="397901657">
                  <w:marLeft w:val="0"/>
                  <w:marRight w:val="0"/>
                  <w:marTop w:val="0"/>
                  <w:marBottom w:val="0"/>
                  <w:divBdr>
                    <w:top w:val="none" w:sz="0" w:space="0" w:color="auto"/>
                    <w:left w:val="none" w:sz="0" w:space="0" w:color="auto"/>
                    <w:bottom w:val="none" w:sz="0" w:space="0" w:color="auto"/>
                    <w:right w:val="none" w:sz="0" w:space="0" w:color="auto"/>
                  </w:divBdr>
                </w:div>
              </w:divsChild>
            </w:div>
            <w:div w:id="565917254">
              <w:marLeft w:val="0"/>
              <w:marRight w:val="0"/>
              <w:marTop w:val="225"/>
              <w:marBottom w:val="0"/>
              <w:divBdr>
                <w:top w:val="none" w:sz="0" w:space="0" w:color="auto"/>
                <w:left w:val="none" w:sz="0" w:space="0" w:color="auto"/>
                <w:bottom w:val="none" w:sz="0" w:space="0" w:color="auto"/>
                <w:right w:val="none" w:sz="0" w:space="0" w:color="auto"/>
              </w:divBdr>
              <w:divsChild>
                <w:div w:id="1665932104">
                  <w:marLeft w:val="0"/>
                  <w:marRight w:val="0"/>
                  <w:marTop w:val="0"/>
                  <w:marBottom w:val="0"/>
                  <w:divBdr>
                    <w:top w:val="none" w:sz="0" w:space="0" w:color="auto"/>
                    <w:left w:val="none" w:sz="0" w:space="0" w:color="auto"/>
                    <w:bottom w:val="none" w:sz="0" w:space="0" w:color="auto"/>
                    <w:right w:val="none" w:sz="0" w:space="0" w:color="auto"/>
                  </w:divBdr>
                </w:div>
              </w:divsChild>
            </w:div>
            <w:div w:id="738600334">
              <w:marLeft w:val="0"/>
              <w:marRight w:val="0"/>
              <w:marTop w:val="375"/>
              <w:marBottom w:val="0"/>
              <w:divBdr>
                <w:top w:val="none" w:sz="0" w:space="0" w:color="auto"/>
                <w:left w:val="none" w:sz="0" w:space="0" w:color="auto"/>
                <w:bottom w:val="none" w:sz="0" w:space="0" w:color="auto"/>
                <w:right w:val="none" w:sz="0" w:space="0" w:color="auto"/>
              </w:divBdr>
              <w:divsChild>
                <w:div w:id="331378730">
                  <w:marLeft w:val="0"/>
                  <w:marRight w:val="0"/>
                  <w:marTop w:val="0"/>
                  <w:marBottom w:val="0"/>
                  <w:divBdr>
                    <w:top w:val="none" w:sz="0" w:space="0" w:color="auto"/>
                    <w:left w:val="none" w:sz="0" w:space="0" w:color="auto"/>
                    <w:bottom w:val="none" w:sz="0" w:space="0" w:color="auto"/>
                    <w:right w:val="none" w:sz="0" w:space="0" w:color="auto"/>
                  </w:divBdr>
                </w:div>
              </w:divsChild>
            </w:div>
            <w:div w:id="810295779">
              <w:marLeft w:val="0"/>
              <w:marRight w:val="0"/>
              <w:marTop w:val="225"/>
              <w:marBottom w:val="0"/>
              <w:divBdr>
                <w:top w:val="none" w:sz="0" w:space="0" w:color="auto"/>
                <w:left w:val="none" w:sz="0" w:space="0" w:color="auto"/>
                <w:bottom w:val="none" w:sz="0" w:space="0" w:color="auto"/>
                <w:right w:val="none" w:sz="0" w:space="0" w:color="auto"/>
              </w:divBdr>
              <w:divsChild>
                <w:div w:id="810825259">
                  <w:marLeft w:val="0"/>
                  <w:marRight w:val="0"/>
                  <w:marTop w:val="0"/>
                  <w:marBottom w:val="0"/>
                  <w:divBdr>
                    <w:top w:val="none" w:sz="0" w:space="0" w:color="auto"/>
                    <w:left w:val="none" w:sz="0" w:space="0" w:color="auto"/>
                    <w:bottom w:val="none" w:sz="0" w:space="0" w:color="auto"/>
                    <w:right w:val="none" w:sz="0" w:space="0" w:color="auto"/>
                  </w:divBdr>
                </w:div>
              </w:divsChild>
            </w:div>
            <w:div w:id="978612664">
              <w:marLeft w:val="0"/>
              <w:marRight w:val="0"/>
              <w:marTop w:val="225"/>
              <w:marBottom w:val="0"/>
              <w:divBdr>
                <w:top w:val="none" w:sz="0" w:space="0" w:color="auto"/>
                <w:left w:val="none" w:sz="0" w:space="0" w:color="auto"/>
                <w:bottom w:val="none" w:sz="0" w:space="0" w:color="auto"/>
                <w:right w:val="none" w:sz="0" w:space="0" w:color="auto"/>
              </w:divBdr>
              <w:divsChild>
                <w:div w:id="1817066208">
                  <w:marLeft w:val="0"/>
                  <w:marRight w:val="0"/>
                  <w:marTop w:val="0"/>
                  <w:marBottom w:val="0"/>
                  <w:divBdr>
                    <w:top w:val="none" w:sz="0" w:space="0" w:color="auto"/>
                    <w:left w:val="none" w:sz="0" w:space="0" w:color="auto"/>
                    <w:bottom w:val="none" w:sz="0" w:space="0" w:color="auto"/>
                    <w:right w:val="none" w:sz="0" w:space="0" w:color="auto"/>
                  </w:divBdr>
                </w:div>
              </w:divsChild>
            </w:div>
            <w:div w:id="982004312">
              <w:marLeft w:val="0"/>
              <w:marRight w:val="0"/>
              <w:marTop w:val="375"/>
              <w:marBottom w:val="0"/>
              <w:divBdr>
                <w:top w:val="none" w:sz="0" w:space="0" w:color="auto"/>
                <w:left w:val="none" w:sz="0" w:space="0" w:color="auto"/>
                <w:bottom w:val="none" w:sz="0" w:space="0" w:color="auto"/>
                <w:right w:val="none" w:sz="0" w:space="0" w:color="auto"/>
              </w:divBdr>
              <w:divsChild>
                <w:div w:id="49962165">
                  <w:marLeft w:val="0"/>
                  <w:marRight w:val="0"/>
                  <w:marTop w:val="0"/>
                  <w:marBottom w:val="0"/>
                  <w:divBdr>
                    <w:top w:val="none" w:sz="0" w:space="0" w:color="auto"/>
                    <w:left w:val="none" w:sz="0" w:space="0" w:color="auto"/>
                    <w:bottom w:val="none" w:sz="0" w:space="0" w:color="auto"/>
                    <w:right w:val="none" w:sz="0" w:space="0" w:color="auto"/>
                  </w:divBdr>
                </w:div>
              </w:divsChild>
            </w:div>
            <w:div w:id="982733702">
              <w:marLeft w:val="0"/>
              <w:marRight w:val="0"/>
              <w:marTop w:val="0"/>
              <w:marBottom w:val="0"/>
              <w:divBdr>
                <w:top w:val="none" w:sz="0" w:space="0" w:color="auto"/>
                <w:left w:val="none" w:sz="0" w:space="0" w:color="auto"/>
                <w:bottom w:val="none" w:sz="0" w:space="0" w:color="auto"/>
                <w:right w:val="none" w:sz="0" w:space="0" w:color="auto"/>
              </w:divBdr>
              <w:divsChild>
                <w:div w:id="334040780">
                  <w:marLeft w:val="0"/>
                  <w:marRight w:val="0"/>
                  <w:marTop w:val="0"/>
                  <w:marBottom w:val="0"/>
                  <w:divBdr>
                    <w:top w:val="none" w:sz="0" w:space="0" w:color="auto"/>
                    <w:left w:val="none" w:sz="0" w:space="0" w:color="auto"/>
                    <w:bottom w:val="none" w:sz="0" w:space="0" w:color="auto"/>
                    <w:right w:val="none" w:sz="0" w:space="0" w:color="auto"/>
                  </w:divBdr>
                </w:div>
              </w:divsChild>
            </w:div>
            <w:div w:id="1031154496">
              <w:marLeft w:val="0"/>
              <w:marRight w:val="0"/>
              <w:marTop w:val="225"/>
              <w:marBottom w:val="0"/>
              <w:divBdr>
                <w:top w:val="none" w:sz="0" w:space="0" w:color="auto"/>
                <w:left w:val="none" w:sz="0" w:space="0" w:color="auto"/>
                <w:bottom w:val="none" w:sz="0" w:space="0" w:color="auto"/>
                <w:right w:val="none" w:sz="0" w:space="0" w:color="auto"/>
              </w:divBdr>
              <w:divsChild>
                <w:div w:id="524757110">
                  <w:marLeft w:val="0"/>
                  <w:marRight w:val="0"/>
                  <w:marTop w:val="0"/>
                  <w:marBottom w:val="0"/>
                  <w:divBdr>
                    <w:top w:val="none" w:sz="0" w:space="0" w:color="auto"/>
                    <w:left w:val="none" w:sz="0" w:space="0" w:color="auto"/>
                    <w:bottom w:val="none" w:sz="0" w:space="0" w:color="auto"/>
                    <w:right w:val="none" w:sz="0" w:space="0" w:color="auto"/>
                  </w:divBdr>
                </w:div>
              </w:divsChild>
            </w:div>
            <w:div w:id="1048457287">
              <w:marLeft w:val="0"/>
              <w:marRight w:val="0"/>
              <w:marTop w:val="375"/>
              <w:marBottom w:val="0"/>
              <w:divBdr>
                <w:top w:val="none" w:sz="0" w:space="0" w:color="auto"/>
                <w:left w:val="none" w:sz="0" w:space="0" w:color="auto"/>
                <w:bottom w:val="none" w:sz="0" w:space="0" w:color="auto"/>
                <w:right w:val="none" w:sz="0" w:space="0" w:color="auto"/>
              </w:divBdr>
              <w:divsChild>
                <w:div w:id="700979116">
                  <w:marLeft w:val="0"/>
                  <w:marRight w:val="0"/>
                  <w:marTop w:val="0"/>
                  <w:marBottom w:val="0"/>
                  <w:divBdr>
                    <w:top w:val="none" w:sz="0" w:space="0" w:color="auto"/>
                    <w:left w:val="none" w:sz="0" w:space="0" w:color="auto"/>
                    <w:bottom w:val="none" w:sz="0" w:space="0" w:color="auto"/>
                    <w:right w:val="none" w:sz="0" w:space="0" w:color="auto"/>
                  </w:divBdr>
                </w:div>
              </w:divsChild>
            </w:div>
            <w:div w:id="1094015954">
              <w:marLeft w:val="0"/>
              <w:marRight w:val="0"/>
              <w:marTop w:val="225"/>
              <w:marBottom w:val="0"/>
              <w:divBdr>
                <w:top w:val="none" w:sz="0" w:space="0" w:color="auto"/>
                <w:left w:val="none" w:sz="0" w:space="0" w:color="auto"/>
                <w:bottom w:val="none" w:sz="0" w:space="0" w:color="auto"/>
                <w:right w:val="none" w:sz="0" w:space="0" w:color="auto"/>
              </w:divBdr>
              <w:divsChild>
                <w:div w:id="284970418">
                  <w:marLeft w:val="0"/>
                  <w:marRight w:val="0"/>
                  <w:marTop w:val="0"/>
                  <w:marBottom w:val="0"/>
                  <w:divBdr>
                    <w:top w:val="none" w:sz="0" w:space="0" w:color="auto"/>
                    <w:left w:val="none" w:sz="0" w:space="0" w:color="auto"/>
                    <w:bottom w:val="none" w:sz="0" w:space="0" w:color="auto"/>
                    <w:right w:val="none" w:sz="0" w:space="0" w:color="auto"/>
                  </w:divBdr>
                </w:div>
              </w:divsChild>
            </w:div>
            <w:div w:id="1215891616">
              <w:marLeft w:val="0"/>
              <w:marRight w:val="0"/>
              <w:marTop w:val="225"/>
              <w:marBottom w:val="0"/>
              <w:divBdr>
                <w:top w:val="none" w:sz="0" w:space="0" w:color="auto"/>
                <w:left w:val="none" w:sz="0" w:space="0" w:color="auto"/>
                <w:bottom w:val="none" w:sz="0" w:space="0" w:color="auto"/>
                <w:right w:val="none" w:sz="0" w:space="0" w:color="auto"/>
              </w:divBdr>
              <w:divsChild>
                <w:div w:id="785656927">
                  <w:marLeft w:val="0"/>
                  <w:marRight w:val="0"/>
                  <w:marTop w:val="0"/>
                  <w:marBottom w:val="0"/>
                  <w:divBdr>
                    <w:top w:val="none" w:sz="0" w:space="0" w:color="auto"/>
                    <w:left w:val="none" w:sz="0" w:space="0" w:color="auto"/>
                    <w:bottom w:val="none" w:sz="0" w:space="0" w:color="auto"/>
                    <w:right w:val="none" w:sz="0" w:space="0" w:color="auto"/>
                  </w:divBdr>
                </w:div>
              </w:divsChild>
            </w:div>
            <w:div w:id="1311638749">
              <w:marLeft w:val="0"/>
              <w:marRight w:val="0"/>
              <w:marTop w:val="375"/>
              <w:marBottom w:val="0"/>
              <w:divBdr>
                <w:top w:val="none" w:sz="0" w:space="0" w:color="auto"/>
                <w:left w:val="none" w:sz="0" w:space="0" w:color="auto"/>
                <w:bottom w:val="none" w:sz="0" w:space="0" w:color="auto"/>
                <w:right w:val="none" w:sz="0" w:space="0" w:color="auto"/>
              </w:divBdr>
              <w:divsChild>
                <w:div w:id="1045299876">
                  <w:marLeft w:val="0"/>
                  <w:marRight w:val="0"/>
                  <w:marTop w:val="0"/>
                  <w:marBottom w:val="0"/>
                  <w:divBdr>
                    <w:top w:val="none" w:sz="0" w:space="0" w:color="auto"/>
                    <w:left w:val="none" w:sz="0" w:space="0" w:color="auto"/>
                    <w:bottom w:val="none" w:sz="0" w:space="0" w:color="auto"/>
                    <w:right w:val="none" w:sz="0" w:space="0" w:color="auto"/>
                  </w:divBdr>
                  <w:divsChild>
                    <w:div w:id="1018774081">
                      <w:marLeft w:val="0"/>
                      <w:marRight w:val="0"/>
                      <w:marTop w:val="0"/>
                      <w:marBottom w:val="0"/>
                      <w:divBdr>
                        <w:top w:val="none" w:sz="0" w:space="0" w:color="auto"/>
                        <w:left w:val="none" w:sz="0" w:space="0" w:color="auto"/>
                        <w:bottom w:val="none" w:sz="0" w:space="0" w:color="auto"/>
                        <w:right w:val="none" w:sz="0" w:space="0" w:color="auto"/>
                      </w:divBdr>
                    </w:div>
                    <w:div w:id="15981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59834">
              <w:marLeft w:val="0"/>
              <w:marRight w:val="0"/>
              <w:marTop w:val="375"/>
              <w:marBottom w:val="0"/>
              <w:divBdr>
                <w:top w:val="none" w:sz="0" w:space="0" w:color="auto"/>
                <w:left w:val="none" w:sz="0" w:space="0" w:color="auto"/>
                <w:bottom w:val="none" w:sz="0" w:space="0" w:color="auto"/>
                <w:right w:val="none" w:sz="0" w:space="0" w:color="auto"/>
              </w:divBdr>
              <w:divsChild>
                <w:div w:id="1349988658">
                  <w:marLeft w:val="0"/>
                  <w:marRight w:val="0"/>
                  <w:marTop w:val="0"/>
                  <w:marBottom w:val="0"/>
                  <w:divBdr>
                    <w:top w:val="none" w:sz="0" w:space="0" w:color="auto"/>
                    <w:left w:val="none" w:sz="0" w:space="0" w:color="auto"/>
                    <w:bottom w:val="none" w:sz="0" w:space="0" w:color="auto"/>
                    <w:right w:val="none" w:sz="0" w:space="0" w:color="auto"/>
                  </w:divBdr>
                </w:div>
              </w:divsChild>
            </w:div>
            <w:div w:id="1537037408">
              <w:marLeft w:val="0"/>
              <w:marRight w:val="0"/>
              <w:marTop w:val="225"/>
              <w:marBottom w:val="0"/>
              <w:divBdr>
                <w:top w:val="none" w:sz="0" w:space="0" w:color="auto"/>
                <w:left w:val="none" w:sz="0" w:space="0" w:color="auto"/>
                <w:bottom w:val="none" w:sz="0" w:space="0" w:color="auto"/>
                <w:right w:val="none" w:sz="0" w:space="0" w:color="auto"/>
              </w:divBdr>
              <w:divsChild>
                <w:div w:id="1610352009">
                  <w:marLeft w:val="0"/>
                  <w:marRight w:val="0"/>
                  <w:marTop w:val="0"/>
                  <w:marBottom w:val="0"/>
                  <w:divBdr>
                    <w:top w:val="none" w:sz="0" w:space="0" w:color="auto"/>
                    <w:left w:val="none" w:sz="0" w:space="0" w:color="auto"/>
                    <w:bottom w:val="none" w:sz="0" w:space="0" w:color="auto"/>
                    <w:right w:val="none" w:sz="0" w:space="0" w:color="auto"/>
                  </w:divBdr>
                </w:div>
              </w:divsChild>
            </w:div>
            <w:div w:id="1559978584">
              <w:marLeft w:val="0"/>
              <w:marRight w:val="0"/>
              <w:marTop w:val="225"/>
              <w:marBottom w:val="0"/>
              <w:divBdr>
                <w:top w:val="none" w:sz="0" w:space="0" w:color="auto"/>
                <w:left w:val="none" w:sz="0" w:space="0" w:color="auto"/>
                <w:bottom w:val="none" w:sz="0" w:space="0" w:color="auto"/>
                <w:right w:val="none" w:sz="0" w:space="0" w:color="auto"/>
              </w:divBdr>
              <w:divsChild>
                <w:div w:id="1558204894">
                  <w:marLeft w:val="0"/>
                  <w:marRight w:val="0"/>
                  <w:marTop w:val="0"/>
                  <w:marBottom w:val="0"/>
                  <w:divBdr>
                    <w:top w:val="none" w:sz="0" w:space="0" w:color="auto"/>
                    <w:left w:val="none" w:sz="0" w:space="0" w:color="auto"/>
                    <w:bottom w:val="none" w:sz="0" w:space="0" w:color="auto"/>
                    <w:right w:val="none" w:sz="0" w:space="0" w:color="auto"/>
                  </w:divBdr>
                </w:div>
              </w:divsChild>
            </w:div>
            <w:div w:id="1748845795">
              <w:marLeft w:val="0"/>
              <w:marRight w:val="0"/>
              <w:marTop w:val="375"/>
              <w:marBottom w:val="0"/>
              <w:divBdr>
                <w:top w:val="none" w:sz="0" w:space="0" w:color="auto"/>
                <w:left w:val="none" w:sz="0" w:space="0" w:color="auto"/>
                <w:bottom w:val="none" w:sz="0" w:space="0" w:color="auto"/>
                <w:right w:val="none" w:sz="0" w:space="0" w:color="auto"/>
              </w:divBdr>
              <w:divsChild>
                <w:div w:id="1589390712">
                  <w:marLeft w:val="0"/>
                  <w:marRight w:val="0"/>
                  <w:marTop w:val="0"/>
                  <w:marBottom w:val="0"/>
                  <w:divBdr>
                    <w:top w:val="none" w:sz="0" w:space="0" w:color="auto"/>
                    <w:left w:val="none" w:sz="0" w:space="0" w:color="auto"/>
                    <w:bottom w:val="none" w:sz="0" w:space="0" w:color="auto"/>
                    <w:right w:val="none" w:sz="0" w:space="0" w:color="auto"/>
                  </w:divBdr>
                </w:div>
              </w:divsChild>
            </w:div>
            <w:div w:id="2115124609">
              <w:marLeft w:val="0"/>
              <w:marRight w:val="0"/>
              <w:marTop w:val="225"/>
              <w:marBottom w:val="0"/>
              <w:divBdr>
                <w:top w:val="none" w:sz="0" w:space="0" w:color="auto"/>
                <w:left w:val="none" w:sz="0" w:space="0" w:color="auto"/>
                <w:bottom w:val="none" w:sz="0" w:space="0" w:color="auto"/>
                <w:right w:val="none" w:sz="0" w:space="0" w:color="auto"/>
              </w:divBdr>
              <w:divsChild>
                <w:div w:id="11411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691229">
      <w:bodyDiv w:val="1"/>
      <w:marLeft w:val="0"/>
      <w:marRight w:val="0"/>
      <w:marTop w:val="0"/>
      <w:marBottom w:val="0"/>
      <w:divBdr>
        <w:top w:val="none" w:sz="0" w:space="0" w:color="auto"/>
        <w:left w:val="none" w:sz="0" w:space="0" w:color="auto"/>
        <w:bottom w:val="none" w:sz="0" w:space="0" w:color="auto"/>
        <w:right w:val="none" w:sz="0" w:space="0" w:color="auto"/>
      </w:divBdr>
      <w:divsChild>
        <w:div w:id="1577933942">
          <w:marLeft w:val="0"/>
          <w:marRight w:val="0"/>
          <w:marTop w:val="0"/>
          <w:marBottom w:val="0"/>
          <w:divBdr>
            <w:top w:val="none" w:sz="0" w:space="0" w:color="auto"/>
            <w:left w:val="none" w:sz="0" w:space="0" w:color="auto"/>
            <w:bottom w:val="none" w:sz="0" w:space="0" w:color="auto"/>
            <w:right w:val="none" w:sz="0" w:space="0" w:color="auto"/>
          </w:divBdr>
          <w:divsChild>
            <w:div w:id="2037197989">
              <w:marLeft w:val="0"/>
              <w:marRight w:val="0"/>
              <w:marTop w:val="0"/>
              <w:marBottom w:val="0"/>
              <w:divBdr>
                <w:top w:val="none" w:sz="0" w:space="0" w:color="auto"/>
                <w:left w:val="none" w:sz="0" w:space="0" w:color="auto"/>
                <w:bottom w:val="none" w:sz="0" w:space="0" w:color="auto"/>
                <w:right w:val="none" w:sz="0" w:space="0" w:color="auto"/>
              </w:divBdr>
              <w:divsChild>
                <w:div w:id="2129733265">
                  <w:marLeft w:val="0"/>
                  <w:marRight w:val="0"/>
                  <w:marTop w:val="0"/>
                  <w:marBottom w:val="0"/>
                  <w:divBdr>
                    <w:top w:val="none" w:sz="0" w:space="0" w:color="auto"/>
                    <w:left w:val="none" w:sz="0" w:space="0" w:color="auto"/>
                    <w:bottom w:val="none" w:sz="0" w:space="0" w:color="auto"/>
                    <w:right w:val="none" w:sz="0" w:space="0" w:color="auto"/>
                  </w:divBdr>
                  <w:divsChild>
                    <w:div w:id="1911185625">
                      <w:marLeft w:val="0"/>
                      <w:marRight w:val="0"/>
                      <w:marTop w:val="0"/>
                      <w:marBottom w:val="0"/>
                      <w:divBdr>
                        <w:top w:val="none" w:sz="0" w:space="0" w:color="auto"/>
                        <w:left w:val="none" w:sz="0" w:space="0" w:color="auto"/>
                        <w:bottom w:val="none" w:sz="0" w:space="0" w:color="auto"/>
                        <w:right w:val="none" w:sz="0" w:space="0" w:color="auto"/>
                      </w:divBdr>
                    </w:div>
                  </w:divsChild>
                </w:div>
                <w:div w:id="755201652">
                  <w:marLeft w:val="0"/>
                  <w:marRight w:val="0"/>
                  <w:marTop w:val="0"/>
                  <w:marBottom w:val="0"/>
                  <w:divBdr>
                    <w:top w:val="none" w:sz="0" w:space="0" w:color="auto"/>
                    <w:left w:val="none" w:sz="0" w:space="0" w:color="auto"/>
                    <w:bottom w:val="none" w:sz="0" w:space="0" w:color="auto"/>
                    <w:right w:val="none" w:sz="0" w:space="0" w:color="auto"/>
                  </w:divBdr>
                  <w:divsChild>
                    <w:div w:id="1549799213">
                      <w:marLeft w:val="0"/>
                      <w:marRight w:val="0"/>
                      <w:marTop w:val="0"/>
                      <w:marBottom w:val="0"/>
                      <w:divBdr>
                        <w:top w:val="none" w:sz="0" w:space="0" w:color="auto"/>
                        <w:left w:val="none" w:sz="0" w:space="0" w:color="auto"/>
                        <w:bottom w:val="none" w:sz="0" w:space="0" w:color="auto"/>
                        <w:right w:val="none" w:sz="0" w:space="0" w:color="auto"/>
                      </w:divBdr>
                      <w:divsChild>
                        <w:div w:id="1567257107">
                          <w:marLeft w:val="0"/>
                          <w:marRight w:val="0"/>
                          <w:marTop w:val="0"/>
                          <w:marBottom w:val="0"/>
                          <w:divBdr>
                            <w:top w:val="none" w:sz="0" w:space="0" w:color="auto"/>
                            <w:left w:val="none" w:sz="0" w:space="0" w:color="auto"/>
                            <w:bottom w:val="none" w:sz="0" w:space="0" w:color="auto"/>
                            <w:right w:val="none" w:sz="0" w:space="0" w:color="auto"/>
                          </w:divBdr>
                        </w:div>
                      </w:divsChild>
                    </w:div>
                    <w:div w:id="1611813935">
                      <w:marLeft w:val="0"/>
                      <w:marRight w:val="0"/>
                      <w:marTop w:val="0"/>
                      <w:marBottom w:val="0"/>
                      <w:divBdr>
                        <w:top w:val="none" w:sz="0" w:space="0" w:color="auto"/>
                        <w:left w:val="none" w:sz="0" w:space="0" w:color="auto"/>
                        <w:bottom w:val="none" w:sz="0" w:space="0" w:color="auto"/>
                        <w:right w:val="none" w:sz="0" w:space="0" w:color="auto"/>
                      </w:divBdr>
                      <w:divsChild>
                        <w:div w:id="250554520">
                          <w:marLeft w:val="0"/>
                          <w:marRight w:val="0"/>
                          <w:marTop w:val="0"/>
                          <w:marBottom w:val="0"/>
                          <w:divBdr>
                            <w:top w:val="none" w:sz="0" w:space="0" w:color="auto"/>
                            <w:left w:val="none" w:sz="0" w:space="0" w:color="auto"/>
                            <w:bottom w:val="none" w:sz="0" w:space="0" w:color="auto"/>
                            <w:right w:val="none" w:sz="0" w:space="0" w:color="auto"/>
                          </w:divBdr>
                          <w:divsChild>
                            <w:div w:id="1353799223">
                              <w:marLeft w:val="0"/>
                              <w:marRight w:val="0"/>
                              <w:marTop w:val="0"/>
                              <w:marBottom w:val="0"/>
                              <w:divBdr>
                                <w:top w:val="none" w:sz="0" w:space="0" w:color="auto"/>
                                <w:left w:val="none" w:sz="0" w:space="0" w:color="auto"/>
                                <w:bottom w:val="none" w:sz="0" w:space="0" w:color="auto"/>
                                <w:right w:val="none" w:sz="0" w:space="0" w:color="auto"/>
                              </w:divBdr>
                              <w:divsChild>
                                <w:div w:id="1459488267">
                                  <w:marLeft w:val="0"/>
                                  <w:marRight w:val="0"/>
                                  <w:marTop w:val="0"/>
                                  <w:marBottom w:val="0"/>
                                  <w:divBdr>
                                    <w:top w:val="none" w:sz="0" w:space="0" w:color="auto"/>
                                    <w:left w:val="none" w:sz="0" w:space="0" w:color="auto"/>
                                    <w:bottom w:val="none" w:sz="0" w:space="0" w:color="auto"/>
                                    <w:right w:val="none" w:sz="0" w:space="0" w:color="auto"/>
                                  </w:divBdr>
                                  <w:divsChild>
                                    <w:div w:id="934939678">
                                      <w:marLeft w:val="0"/>
                                      <w:marRight w:val="0"/>
                                      <w:marTop w:val="0"/>
                                      <w:marBottom w:val="0"/>
                                      <w:divBdr>
                                        <w:top w:val="none" w:sz="0" w:space="0" w:color="auto"/>
                                        <w:left w:val="none" w:sz="0" w:space="0" w:color="auto"/>
                                        <w:bottom w:val="none" w:sz="0" w:space="0" w:color="auto"/>
                                        <w:right w:val="none" w:sz="0" w:space="0" w:color="auto"/>
                                      </w:divBdr>
                                      <w:divsChild>
                                        <w:div w:id="318071463">
                                          <w:marLeft w:val="0"/>
                                          <w:marRight w:val="0"/>
                                          <w:marTop w:val="0"/>
                                          <w:marBottom w:val="0"/>
                                          <w:divBdr>
                                            <w:top w:val="none" w:sz="0" w:space="0" w:color="auto"/>
                                            <w:left w:val="none" w:sz="0" w:space="0" w:color="auto"/>
                                            <w:bottom w:val="none" w:sz="0" w:space="0" w:color="auto"/>
                                            <w:right w:val="none" w:sz="0" w:space="0" w:color="auto"/>
                                          </w:divBdr>
                                          <w:divsChild>
                                            <w:div w:id="1837723833">
                                              <w:marLeft w:val="0"/>
                                              <w:marRight w:val="0"/>
                                              <w:marTop w:val="0"/>
                                              <w:marBottom w:val="0"/>
                                              <w:divBdr>
                                                <w:top w:val="none" w:sz="0" w:space="0" w:color="auto"/>
                                                <w:left w:val="none" w:sz="0" w:space="0" w:color="auto"/>
                                                <w:bottom w:val="none" w:sz="0" w:space="0" w:color="auto"/>
                                                <w:right w:val="none" w:sz="0" w:space="0" w:color="auto"/>
                                              </w:divBdr>
                                              <w:divsChild>
                                                <w:div w:id="859709955">
                                                  <w:marLeft w:val="0"/>
                                                  <w:marRight w:val="0"/>
                                                  <w:marTop w:val="0"/>
                                                  <w:marBottom w:val="0"/>
                                                  <w:divBdr>
                                                    <w:top w:val="none" w:sz="0" w:space="0" w:color="auto"/>
                                                    <w:left w:val="none" w:sz="0" w:space="0" w:color="auto"/>
                                                    <w:bottom w:val="none" w:sz="0" w:space="0" w:color="auto"/>
                                                    <w:right w:val="none" w:sz="0" w:space="0" w:color="auto"/>
                                                  </w:divBdr>
                                                  <w:divsChild>
                                                    <w:div w:id="1945921885">
                                                      <w:marLeft w:val="0"/>
                                                      <w:marRight w:val="0"/>
                                                      <w:marTop w:val="0"/>
                                                      <w:marBottom w:val="0"/>
                                                      <w:divBdr>
                                                        <w:top w:val="none" w:sz="0" w:space="0" w:color="auto"/>
                                                        <w:left w:val="none" w:sz="0" w:space="0" w:color="auto"/>
                                                        <w:bottom w:val="none" w:sz="0" w:space="0" w:color="auto"/>
                                                        <w:right w:val="none" w:sz="0" w:space="0" w:color="auto"/>
                                                      </w:divBdr>
                                                      <w:divsChild>
                                                        <w:div w:id="1363701794">
                                                          <w:marLeft w:val="0"/>
                                                          <w:marRight w:val="0"/>
                                                          <w:marTop w:val="0"/>
                                                          <w:marBottom w:val="0"/>
                                                          <w:divBdr>
                                                            <w:top w:val="none" w:sz="0" w:space="0" w:color="auto"/>
                                                            <w:left w:val="none" w:sz="0" w:space="0" w:color="auto"/>
                                                            <w:bottom w:val="none" w:sz="0" w:space="0" w:color="auto"/>
                                                            <w:right w:val="none" w:sz="0" w:space="0" w:color="auto"/>
                                                          </w:divBdr>
                                                          <w:divsChild>
                                                            <w:div w:id="1537235136">
                                                              <w:marLeft w:val="0"/>
                                                              <w:marRight w:val="0"/>
                                                              <w:marTop w:val="0"/>
                                                              <w:marBottom w:val="0"/>
                                                              <w:divBdr>
                                                                <w:top w:val="none" w:sz="0" w:space="0" w:color="auto"/>
                                                                <w:left w:val="none" w:sz="0" w:space="0" w:color="auto"/>
                                                                <w:bottom w:val="none" w:sz="0" w:space="0" w:color="auto"/>
                                                                <w:right w:val="none" w:sz="0" w:space="0" w:color="auto"/>
                                                              </w:divBdr>
                                                              <w:divsChild>
                                                                <w:div w:id="1091855059">
                                                                  <w:marLeft w:val="0"/>
                                                                  <w:marRight w:val="0"/>
                                                                  <w:marTop w:val="0"/>
                                                                  <w:marBottom w:val="0"/>
                                                                  <w:divBdr>
                                                                    <w:top w:val="none" w:sz="0" w:space="0" w:color="auto"/>
                                                                    <w:left w:val="none" w:sz="0" w:space="0" w:color="auto"/>
                                                                    <w:bottom w:val="none" w:sz="0" w:space="0" w:color="auto"/>
                                                                    <w:right w:val="none" w:sz="0" w:space="0" w:color="auto"/>
                                                                  </w:divBdr>
                                                                  <w:divsChild>
                                                                    <w:div w:id="1297368997">
                                                                      <w:marLeft w:val="0"/>
                                                                      <w:marRight w:val="0"/>
                                                                      <w:marTop w:val="0"/>
                                                                      <w:marBottom w:val="0"/>
                                                                      <w:divBdr>
                                                                        <w:top w:val="none" w:sz="0" w:space="0" w:color="auto"/>
                                                                        <w:left w:val="none" w:sz="0" w:space="0" w:color="auto"/>
                                                                        <w:bottom w:val="none" w:sz="0" w:space="0" w:color="auto"/>
                                                                        <w:right w:val="none" w:sz="0" w:space="0" w:color="auto"/>
                                                                      </w:divBdr>
                                                                      <w:divsChild>
                                                                        <w:div w:id="1262371670">
                                                                          <w:marLeft w:val="0"/>
                                                                          <w:marRight w:val="0"/>
                                                                          <w:marTop w:val="0"/>
                                                                          <w:marBottom w:val="0"/>
                                                                          <w:divBdr>
                                                                            <w:top w:val="none" w:sz="0" w:space="0" w:color="auto"/>
                                                                            <w:left w:val="none" w:sz="0" w:space="0" w:color="auto"/>
                                                                            <w:bottom w:val="none" w:sz="0" w:space="0" w:color="auto"/>
                                                                            <w:right w:val="none" w:sz="0" w:space="0" w:color="auto"/>
                                                                          </w:divBdr>
                                                                          <w:divsChild>
                                                                            <w:div w:id="792216980">
                                                                              <w:marLeft w:val="0"/>
                                                                              <w:marRight w:val="105"/>
                                                                              <w:marTop w:val="120"/>
                                                                              <w:marBottom w:val="0"/>
                                                                              <w:divBdr>
                                                                                <w:top w:val="none" w:sz="0" w:space="0" w:color="auto"/>
                                                                                <w:left w:val="none" w:sz="0" w:space="0" w:color="auto"/>
                                                                                <w:bottom w:val="none" w:sz="0" w:space="0" w:color="auto"/>
                                                                                <w:right w:val="none" w:sz="0" w:space="0" w:color="auto"/>
                                                                              </w:divBdr>
                                                                            </w:div>
                                                                          </w:divsChild>
                                                                        </w:div>
                                                                      </w:divsChild>
                                                                    </w:div>
                                                                    <w:div w:id="972255752">
                                                                      <w:marLeft w:val="0"/>
                                                                      <w:marRight w:val="0"/>
                                                                      <w:marTop w:val="0"/>
                                                                      <w:marBottom w:val="60"/>
                                                                      <w:divBdr>
                                                                        <w:top w:val="none" w:sz="0" w:space="0" w:color="auto"/>
                                                                        <w:left w:val="none" w:sz="0" w:space="0" w:color="auto"/>
                                                                        <w:bottom w:val="none" w:sz="0" w:space="0" w:color="auto"/>
                                                                        <w:right w:val="none" w:sz="0" w:space="0" w:color="auto"/>
                                                                      </w:divBdr>
                                                                      <w:divsChild>
                                                                        <w:div w:id="1858343745">
                                                                          <w:marLeft w:val="0"/>
                                                                          <w:marRight w:val="0"/>
                                                                          <w:marTop w:val="0"/>
                                                                          <w:marBottom w:val="0"/>
                                                                          <w:divBdr>
                                                                            <w:top w:val="none" w:sz="0" w:space="0" w:color="auto"/>
                                                                            <w:left w:val="none" w:sz="0" w:space="0" w:color="auto"/>
                                                                            <w:bottom w:val="none" w:sz="0" w:space="0" w:color="auto"/>
                                                                            <w:right w:val="none" w:sz="0" w:space="0" w:color="auto"/>
                                                                          </w:divBdr>
                                                                          <w:divsChild>
                                                                            <w:div w:id="1963806473">
                                                                              <w:marLeft w:val="0"/>
                                                                              <w:marRight w:val="0"/>
                                                                              <w:marTop w:val="0"/>
                                                                              <w:marBottom w:val="0"/>
                                                                              <w:divBdr>
                                                                                <w:top w:val="none" w:sz="0" w:space="0" w:color="auto"/>
                                                                                <w:left w:val="none" w:sz="0" w:space="0" w:color="auto"/>
                                                                                <w:bottom w:val="none" w:sz="0" w:space="0" w:color="auto"/>
                                                                                <w:right w:val="none" w:sz="0" w:space="0" w:color="auto"/>
                                                                              </w:divBdr>
                                                                              <w:divsChild>
                                                                                <w:div w:id="1771271219">
                                                                                  <w:marLeft w:val="0"/>
                                                                                  <w:marRight w:val="0"/>
                                                                                  <w:marTop w:val="0"/>
                                                                                  <w:marBottom w:val="0"/>
                                                                                  <w:divBdr>
                                                                                    <w:top w:val="none" w:sz="0" w:space="0" w:color="auto"/>
                                                                                    <w:left w:val="none" w:sz="0" w:space="0" w:color="auto"/>
                                                                                    <w:bottom w:val="none" w:sz="0" w:space="0" w:color="auto"/>
                                                                                    <w:right w:val="none" w:sz="0" w:space="0" w:color="auto"/>
                                                                                  </w:divBdr>
                                                                                  <w:divsChild>
                                                                                    <w:div w:id="1846169065">
                                                                                      <w:marLeft w:val="0"/>
                                                                                      <w:marRight w:val="0"/>
                                                                                      <w:marTop w:val="0"/>
                                                                                      <w:marBottom w:val="0"/>
                                                                                      <w:divBdr>
                                                                                        <w:top w:val="none" w:sz="0" w:space="0" w:color="auto"/>
                                                                                        <w:left w:val="none" w:sz="0" w:space="0" w:color="auto"/>
                                                                                        <w:bottom w:val="none" w:sz="0" w:space="0" w:color="auto"/>
                                                                                        <w:right w:val="none" w:sz="0" w:space="0" w:color="auto"/>
                                                                                      </w:divBdr>
                                                                                      <w:divsChild>
                                                                                        <w:div w:id="13775488">
                                                                                          <w:marLeft w:val="0"/>
                                                                                          <w:marRight w:val="0"/>
                                                                                          <w:marTop w:val="0"/>
                                                                                          <w:marBottom w:val="0"/>
                                                                                          <w:divBdr>
                                                                                            <w:top w:val="none" w:sz="0" w:space="0" w:color="auto"/>
                                                                                            <w:left w:val="none" w:sz="0" w:space="0" w:color="auto"/>
                                                                                            <w:bottom w:val="none" w:sz="0" w:space="0" w:color="auto"/>
                                                                                            <w:right w:val="none" w:sz="0" w:space="0" w:color="auto"/>
                                                                                          </w:divBdr>
                                                                                          <w:divsChild>
                                                                                            <w:div w:id="1750692508">
                                                                                              <w:marLeft w:val="0"/>
                                                                                              <w:marRight w:val="0"/>
                                                                                              <w:marTop w:val="0"/>
                                                                                              <w:marBottom w:val="0"/>
                                                                                              <w:divBdr>
                                                                                                <w:top w:val="none" w:sz="0" w:space="0" w:color="auto"/>
                                                                                                <w:left w:val="none" w:sz="0" w:space="0" w:color="auto"/>
                                                                                                <w:bottom w:val="none" w:sz="0" w:space="0" w:color="auto"/>
                                                                                                <w:right w:val="none" w:sz="0" w:space="0" w:color="auto"/>
                                                                                              </w:divBdr>
                                                                                              <w:divsChild>
                                                                                                <w:div w:id="396123866">
                                                                                                  <w:marLeft w:val="180"/>
                                                                                                  <w:marRight w:val="0"/>
                                                                                                  <w:marTop w:val="0"/>
                                                                                                  <w:marBottom w:val="0"/>
                                                                                                  <w:divBdr>
                                                                                                    <w:top w:val="none" w:sz="0" w:space="0" w:color="auto"/>
                                                                                                    <w:left w:val="none" w:sz="0" w:space="0" w:color="auto"/>
                                                                                                    <w:bottom w:val="none" w:sz="0" w:space="0" w:color="auto"/>
                                                                                                    <w:right w:val="none" w:sz="0" w:space="0" w:color="auto"/>
                                                                                                  </w:divBdr>
                                                                                                  <w:divsChild>
                                                                                                    <w:div w:id="1750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663303">
                                                                                      <w:marLeft w:val="0"/>
                                                                                      <w:marRight w:val="75"/>
                                                                                      <w:marTop w:val="75"/>
                                                                                      <w:marBottom w:val="75"/>
                                                                                      <w:divBdr>
                                                                                        <w:top w:val="none" w:sz="0" w:space="0" w:color="auto"/>
                                                                                        <w:left w:val="none" w:sz="0" w:space="0" w:color="auto"/>
                                                                                        <w:bottom w:val="none" w:sz="0" w:space="0" w:color="auto"/>
                                                                                        <w:right w:val="none" w:sz="0" w:space="0" w:color="auto"/>
                                                                                      </w:divBdr>
                                                                                      <w:divsChild>
                                                                                        <w:div w:id="2072384546">
                                                                                          <w:marLeft w:val="0"/>
                                                                                          <w:marRight w:val="0"/>
                                                                                          <w:marTop w:val="0"/>
                                                                                          <w:marBottom w:val="0"/>
                                                                                          <w:divBdr>
                                                                                            <w:top w:val="none" w:sz="0" w:space="0" w:color="auto"/>
                                                                                            <w:left w:val="none" w:sz="0" w:space="0" w:color="auto"/>
                                                                                            <w:bottom w:val="none" w:sz="0" w:space="0" w:color="auto"/>
                                                                                            <w:right w:val="none" w:sz="0" w:space="0" w:color="auto"/>
                                                                                          </w:divBdr>
                                                                                          <w:divsChild>
                                                                                            <w:div w:id="3067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271043">
                                                                              <w:marLeft w:val="0"/>
                                                                              <w:marRight w:val="0"/>
                                                                              <w:marTop w:val="0"/>
                                                                              <w:marBottom w:val="0"/>
                                                                              <w:divBdr>
                                                                                <w:top w:val="none" w:sz="0" w:space="0" w:color="auto"/>
                                                                                <w:left w:val="none" w:sz="0" w:space="0" w:color="auto"/>
                                                                                <w:bottom w:val="none" w:sz="0" w:space="0" w:color="auto"/>
                                                                                <w:right w:val="none" w:sz="0" w:space="0" w:color="auto"/>
                                                                              </w:divBdr>
                                                                              <w:divsChild>
                                                                                <w:div w:id="1394305832">
                                                                                  <w:marLeft w:val="0"/>
                                                                                  <w:marRight w:val="0"/>
                                                                                  <w:marTop w:val="0"/>
                                                                                  <w:marBottom w:val="0"/>
                                                                                  <w:divBdr>
                                                                                    <w:top w:val="none" w:sz="0" w:space="0" w:color="auto"/>
                                                                                    <w:left w:val="none" w:sz="0" w:space="0" w:color="auto"/>
                                                                                    <w:bottom w:val="none" w:sz="0" w:space="0" w:color="auto"/>
                                                                                    <w:right w:val="none" w:sz="0" w:space="0" w:color="auto"/>
                                                                                  </w:divBdr>
                                                                                  <w:divsChild>
                                                                                    <w:div w:id="1963996509">
                                                                                      <w:marLeft w:val="0"/>
                                                                                      <w:marRight w:val="0"/>
                                                                                      <w:marTop w:val="0"/>
                                                                                      <w:marBottom w:val="0"/>
                                                                                      <w:divBdr>
                                                                                        <w:top w:val="none" w:sz="0" w:space="0" w:color="auto"/>
                                                                                        <w:left w:val="none" w:sz="0" w:space="0" w:color="auto"/>
                                                                                        <w:bottom w:val="none" w:sz="0" w:space="0" w:color="auto"/>
                                                                                        <w:right w:val="none" w:sz="0" w:space="0" w:color="auto"/>
                                                                                      </w:divBdr>
                                                                                      <w:divsChild>
                                                                                        <w:div w:id="128868198">
                                                                                          <w:marLeft w:val="0"/>
                                                                                          <w:marRight w:val="0"/>
                                                                                          <w:marTop w:val="0"/>
                                                                                          <w:marBottom w:val="0"/>
                                                                                          <w:divBdr>
                                                                                            <w:top w:val="none" w:sz="0" w:space="0" w:color="auto"/>
                                                                                            <w:left w:val="none" w:sz="0" w:space="0" w:color="auto"/>
                                                                                            <w:bottom w:val="none" w:sz="0" w:space="0" w:color="auto"/>
                                                                                            <w:right w:val="none" w:sz="0" w:space="0" w:color="auto"/>
                                                                                          </w:divBdr>
                                                                                          <w:divsChild>
                                                                                            <w:div w:id="167985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345900">
      <w:bodyDiv w:val="1"/>
      <w:marLeft w:val="0"/>
      <w:marRight w:val="0"/>
      <w:marTop w:val="0"/>
      <w:marBottom w:val="0"/>
      <w:divBdr>
        <w:top w:val="none" w:sz="0" w:space="0" w:color="auto"/>
        <w:left w:val="none" w:sz="0" w:space="0" w:color="auto"/>
        <w:bottom w:val="none" w:sz="0" w:space="0" w:color="auto"/>
        <w:right w:val="none" w:sz="0" w:space="0" w:color="auto"/>
      </w:divBdr>
      <w:divsChild>
        <w:div w:id="2008316051">
          <w:marLeft w:val="0"/>
          <w:marRight w:val="0"/>
          <w:marTop w:val="0"/>
          <w:marBottom w:val="150"/>
          <w:divBdr>
            <w:top w:val="none" w:sz="0" w:space="0" w:color="auto"/>
            <w:left w:val="none" w:sz="0" w:space="0" w:color="auto"/>
            <w:bottom w:val="none" w:sz="0" w:space="0" w:color="auto"/>
            <w:right w:val="none" w:sz="0" w:space="0" w:color="auto"/>
          </w:divBdr>
          <w:divsChild>
            <w:div w:id="2053575277">
              <w:marLeft w:val="0"/>
              <w:marRight w:val="150"/>
              <w:marTop w:val="0"/>
              <w:marBottom w:val="0"/>
              <w:divBdr>
                <w:top w:val="none" w:sz="0" w:space="0" w:color="auto"/>
                <w:left w:val="none" w:sz="0" w:space="0" w:color="auto"/>
                <w:bottom w:val="none" w:sz="0" w:space="0" w:color="auto"/>
                <w:right w:val="none" w:sz="0" w:space="0" w:color="auto"/>
              </w:divBdr>
              <w:divsChild>
                <w:div w:id="203060176">
                  <w:marLeft w:val="0"/>
                  <w:marRight w:val="0"/>
                  <w:marTop w:val="0"/>
                  <w:marBottom w:val="0"/>
                  <w:divBdr>
                    <w:top w:val="none" w:sz="0" w:space="0" w:color="auto"/>
                    <w:left w:val="none" w:sz="0" w:space="0" w:color="auto"/>
                    <w:bottom w:val="none" w:sz="0" w:space="0" w:color="auto"/>
                    <w:right w:val="none" w:sz="0" w:space="0" w:color="auto"/>
                  </w:divBdr>
                </w:div>
                <w:div w:id="2813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14652">
      <w:bodyDiv w:val="1"/>
      <w:marLeft w:val="0"/>
      <w:marRight w:val="0"/>
      <w:marTop w:val="0"/>
      <w:marBottom w:val="0"/>
      <w:divBdr>
        <w:top w:val="none" w:sz="0" w:space="0" w:color="auto"/>
        <w:left w:val="none" w:sz="0" w:space="0" w:color="auto"/>
        <w:bottom w:val="none" w:sz="0" w:space="0" w:color="auto"/>
        <w:right w:val="none" w:sz="0" w:space="0" w:color="auto"/>
      </w:divBdr>
      <w:divsChild>
        <w:div w:id="119275685">
          <w:marLeft w:val="300"/>
          <w:marRight w:val="0"/>
          <w:marTop w:val="0"/>
          <w:marBottom w:val="0"/>
          <w:divBdr>
            <w:top w:val="none" w:sz="0" w:space="0" w:color="auto"/>
            <w:left w:val="none" w:sz="0" w:space="0" w:color="auto"/>
            <w:bottom w:val="none" w:sz="0" w:space="0" w:color="auto"/>
            <w:right w:val="none" w:sz="0" w:space="0" w:color="auto"/>
          </w:divBdr>
        </w:div>
        <w:div w:id="124930760">
          <w:marLeft w:val="300"/>
          <w:marRight w:val="0"/>
          <w:marTop w:val="0"/>
          <w:marBottom w:val="0"/>
          <w:divBdr>
            <w:top w:val="none" w:sz="0" w:space="0" w:color="auto"/>
            <w:left w:val="none" w:sz="0" w:space="0" w:color="auto"/>
            <w:bottom w:val="none" w:sz="0" w:space="0" w:color="auto"/>
            <w:right w:val="none" w:sz="0" w:space="0" w:color="auto"/>
          </w:divBdr>
        </w:div>
        <w:div w:id="146213616">
          <w:marLeft w:val="300"/>
          <w:marRight w:val="0"/>
          <w:marTop w:val="0"/>
          <w:marBottom w:val="0"/>
          <w:divBdr>
            <w:top w:val="none" w:sz="0" w:space="0" w:color="auto"/>
            <w:left w:val="none" w:sz="0" w:space="0" w:color="auto"/>
            <w:bottom w:val="none" w:sz="0" w:space="0" w:color="auto"/>
            <w:right w:val="none" w:sz="0" w:space="0" w:color="auto"/>
          </w:divBdr>
        </w:div>
        <w:div w:id="209463371">
          <w:marLeft w:val="0"/>
          <w:marRight w:val="0"/>
          <w:marTop w:val="0"/>
          <w:marBottom w:val="0"/>
          <w:divBdr>
            <w:top w:val="none" w:sz="0" w:space="0" w:color="auto"/>
            <w:left w:val="single" w:sz="12" w:space="0" w:color="004465"/>
            <w:bottom w:val="none" w:sz="0" w:space="0" w:color="auto"/>
            <w:right w:val="none" w:sz="0" w:space="0" w:color="auto"/>
          </w:divBdr>
        </w:div>
        <w:div w:id="250551667">
          <w:marLeft w:val="300"/>
          <w:marRight w:val="0"/>
          <w:marTop w:val="0"/>
          <w:marBottom w:val="0"/>
          <w:divBdr>
            <w:top w:val="none" w:sz="0" w:space="0" w:color="auto"/>
            <w:left w:val="none" w:sz="0" w:space="0" w:color="auto"/>
            <w:bottom w:val="none" w:sz="0" w:space="0" w:color="auto"/>
            <w:right w:val="none" w:sz="0" w:space="0" w:color="auto"/>
          </w:divBdr>
        </w:div>
        <w:div w:id="500781258">
          <w:marLeft w:val="300"/>
          <w:marRight w:val="0"/>
          <w:marTop w:val="0"/>
          <w:marBottom w:val="0"/>
          <w:divBdr>
            <w:top w:val="none" w:sz="0" w:space="0" w:color="auto"/>
            <w:left w:val="none" w:sz="0" w:space="0" w:color="auto"/>
            <w:bottom w:val="none" w:sz="0" w:space="0" w:color="auto"/>
            <w:right w:val="none" w:sz="0" w:space="0" w:color="auto"/>
          </w:divBdr>
        </w:div>
        <w:div w:id="670764766">
          <w:marLeft w:val="0"/>
          <w:marRight w:val="0"/>
          <w:marTop w:val="0"/>
          <w:marBottom w:val="0"/>
          <w:divBdr>
            <w:top w:val="none" w:sz="0" w:space="0" w:color="auto"/>
            <w:left w:val="none" w:sz="0" w:space="0" w:color="auto"/>
            <w:bottom w:val="none" w:sz="0" w:space="0" w:color="auto"/>
            <w:right w:val="none" w:sz="0" w:space="0" w:color="auto"/>
          </w:divBdr>
          <w:divsChild>
            <w:div w:id="530648253">
              <w:marLeft w:val="0"/>
              <w:marRight w:val="0"/>
              <w:marTop w:val="0"/>
              <w:marBottom w:val="525"/>
              <w:divBdr>
                <w:top w:val="none" w:sz="0" w:space="0" w:color="auto"/>
                <w:left w:val="none" w:sz="0" w:space="0" w:color="auto"/>
                <w:bottom w:val="none" w:sz="0" w:space="0" w:color="auto"/>
                <w:right w:val="none" w:sz="0" w:space="0" w:color="auto"/>
              </w:divBdr>
            </w:div>
          </w:divsChild>
        </w:div>
        <w:div w:id="840892656">
          <w:marLeft w:val="300"/>
          <w:marRight w:val="0"/>
          <w:marTop w:val="0"/>
          <w:marBottom w:val="0"/>
          <w:divBdr>
            <w:top w:val="none" w:sz="0" w:space="0" w:color="auto"/>
            <w:left w:val="none" w:sz="0" w:space="0" w:color="auto"/>
            <w:bottom w:val="none" w:sz="0" w:space="0" w:color="auto"/>
            <w:right w:val="none" w:sz="0" w:space="0" w:color="auto"/>
          </w:divBdr>
        </w:div>
        <w:div w:id="896402139">
          <w:marLeft w:val="300"/>
          <w:marRight w:val="0"/>
          <w:marTop w:val="0"/>
          <w:marBottom w:val="0"/>
          <w:divBdr>
            <w:top w:val="none" w:sz="0" w:space="0" w:color="auto"/>
            <w:left w:val="none" w:sz="0" w:space="0" w:color="auto"/>
            <w:bottom w:val="none" w:sz="0" w:space="0" w:color="auto"/>
            <w:right w:val="none" w:sz="0" w:space="0" w:color="auto"/>
          </w:divBdr>
        </w:div>
        <w:div w:id="999962777">
          <w:marLeft w:val="300"/>
          <w:marRight w:val="0"/>
          <w:marTop w:val="0"/>
          <w:marBottom w:val="0"/>
          <w:divBdr>
            <w:top w:val="none" w:sz="0" w:space="0" w:color="auto"/>
            <w:left w:val="none" w:sz="0" w:space="0" w:color="auto"/>
            <w:bottom w:val="none" w:sz="0" w:space="0" w:color="auto"/>
            <w:right w:val="none" w:sz="0" w:space="0" w:color="auto"/>
          </w:divBdr>
        </w:div>
        <w:div w:id="1080372381">
          <w:marLeft w:val="300"/>
          <w:marRight w:val="0"/>
          <w:marTop w:val="0"/>
          <w:marBottom w:val="0"/>
          <w:divBdr>
            <w:top w:val="none" w:sz="0" w:space="0" w:color="auto"/>
            <w:left w:val="none" w:sz="0" w:space="0" w:color="auto"/>
            <w:bottom w:val="none" w:sz="0" w:space="0" w:color="auto"/>
            <w:right w:val="none" w:sz="0" w:space="0" w:color="auto"/>
          </w:divBdr>
        </w:div>
        <w:div w:id="1258752019">
          <w:marLeft w:val="0"/>
          <w:marRight w:val="0"/>
          <w:marTop w:val="0"/>
          <w:marBottom w:val="0"/>
          <w:divBdr>
            <w:top w:val="none" w:sz="0" w:space="0" w:color="auto"/>
            <w:left w:val="single" w:sz="12" w:space="0" w:color="004465"/>
            <w:bottom w:val="none" w:sz="0" w:space="0" w:color="auto"/>
            <w:right w:val="none" w:sz="0" w:space="0" w:color="auto"/>
          </w:divBdr>
        </w:div>
        <w:div w:id="1328552039">
          <w:marLeft w:val="300"/>
          <w:marRight w:val="0"/>
          <w:marTop w:val="0"/>
          <w:marBottom w:val="0"/>
          <w:divBdr>
            <w:top w:val="none" w:sz="0" w:space="0" w:color="auto"/>
            <w:left w:val="none" w:sz="0" w:space="0" w:color="auto"/>
            <w:bottom w:val="none" w:sz="0" w:space="0" w:color="auto"/>
            <w:right w:val="none" w:sz="0" w:space="0" w:color="auto"/>
          </w:divBdr>
        </w:div>
        <w:div w:id="1445273148">
          <w:marLeft w:val="300"/>
          <w:marRight w:val="0"/>
          <w:marTop w:val="0"/>
          <w:marBottom w:val="0"/>
          <w:divBdr>
            <w:top w:val="none" w:sz="0" w:space="0" w:color="auto"/>
            <w:left w:val="none" w:sz="0" w:space="0" w:color="auto"/>
            <w:bottom w:val="none" w:sz="0" w:space="0" w:color="auto"/>
            <w:right w:val="none" w:sz="0" w:space="0" w:color="auto"/>
          </w:divBdr>
        </w:div>
        <w:div w:id="1488325379">
          <w:marLeft w:val="300"/>
          <w:marRight w:val="0"/>
          <w:marTop w:val="0"/>
          <w:marBottom w:val="0"/>
          <w:divBdr>
            <w:top w:val="none" w:sz="0" w:space="0" w:color="auto"/>
            <w:left w:val="none" w:sz="0" w:space="0" w:color="auto"/>
            <w:bottom w:val="none" w:sz="0" w:space="0" w:color="auto"/>
            <w:right w:val="none" w:sz="0" w:space="0" w:color="auto"/>
          </w:divBdr>
        </w:div>
        <w:div w:id="1492064806">
          <w:marLeft w:val="300"/>
          <w:marRight w:val="0"/>
          <w:marTop w:val="0"/>
          <w:marBottom w:val="0"/>
          <w:divBdr>
            <w:top w:val="none" w:sz="0" w:space="0" w:color="auto"/>
            <w:left w:val="none" w:sz="0" w:space="0" w:color="auto"/>
            <w:bottom w:val="none" w:sz="0" w:space="0" w:color="auto"/>
            <w:right w:val="none" w:sz="0" w:space="0" w:color="auto"/>
          </w:divBdr>
        </w:div>
        <w:div w:id="1518734411">
          <w:marLeft w:val="300"/>
          <w:marRight w:val="0"/>
          <w:marTop w:val="0"/>
          <w:marBottom w:val="0"/>
          <w:divBdr>
            <w:top w:val="none" w:sz="0" w:space="0" w:color="auto"/>
            <w:left w:val="none" w:sz="0" w:space="0" w:color="auto"/>
            <w:bottom w:val="none" w:sz="0" w:space="0" w:color="auto"/>
            <w:right w:val="none" w:sz="0" w:space="0" w:color="auto"/>
          </w:divBdr>
        </w:div>
        <w:div w:id="1856268241">
          <w:marLeft w:val="300"/>
          <w:marRight w:val="0"/>
          <w:marTop w:val="0"/>
          <w:marBottom w:val="0"/>
          <w:divBdr>
            <w:top w:val="none" w:sz="0" w:space="0" w:color="auto"/>
            <w:left w:val="none" w:sz="0" w:space="0" w:color="auto"/>
            <w:bottom w:val="none" w:sz="0" w:space="0" w:color="auto"/>
            <w:right w:val="none" w:sz="0" w:space="0" w:color="auto"/>
          </w:divBdr>
        </w:div>
        <w:div w:id="1868759833">
          <w:marLeft w:val="300"/>
          <w:marRight w:val="0"/>
          <w:marTop w:val="0"/>
          <w:marBottom w:val="0"/>
          <w:divBdr>
            <w:top w:val="none" w:sz="0" w:space="0" w:color="auto"/>
            <w:left w:val="none" w:sz="0" w:space="0" w:color="auto"/>
            <w:bottom w:val="none" w:sz="0" w:space="0" w:color="auto"/>
            <w:right w:val="none" w:sz="0" w:space="0" w:color="auto"/>
          </w:divBdr>
        </w:div>
        <w:div w:id="1953825275">
          <w:marLeft w:val="0"/>
          <w:marRight w:val="0"/>
          <w:marTop w:val="0"/>
          <w:marBottom w:val="0"/>
          <w:divBdr>
            <w:top w:val="none" w:sz="0" w:space="0" w:color="auto"/>
            <w:left w:val="single" w:sz="12" w:space="0" w:color="004465"/>
            <w:bottom w:val="none" w:sz="0" w:space="0" w:color="auto"/>
            <w:right w:val="none" w:sz="0" w:space="0" w:color="auto"/>
          </w:divBdr>
        </w:div>
        <w:div w:id="2089035842">
          <w:marLeft w:val="300"/>
          <w:marRight w:val="0"/>
          <w:marTop w:val="0"/>
          <w:marBottom w:val="0"/>
          <w:divBdr>
            <w:top w:val="none" w:sz="0" w:space="0" w:color="auto"/>
            <w:left w:val="none" w:sz="0" w:space="0" w:color="auto"/>
            <w:bottom w:val="none" w:sz="0" w:space="0" w:color="auto"/>
            <w:right w:val="none" w:sz="0" w:space="0" w:color="auto"/>
          </w:divBdr>
        </w:div>
      </w:divsChild>
    </w:div>
    <w:div w:id="1104617548">
      <w:bodyDiv w:val="1"/>
      <w:marLeft w:val="0"/>
      <w:marRight w:val="0"/>
      <w:marTop w:val="0"/>
      <w:marBottom w:val="0"/>
      <w:divBdr>
        <w:top w:val="none" w:sz="0" w:space="0" w:color="auto"/>
        <w:left w:val="none" w:sz="0" w:space="0" w:color="auto"/>
        <w:bottom w:val="none" w:sz="0" w:space="0" w:color="auto"/>
        <w:right w:val="none" w:sz="0" w:space="0" w:color="auto"/>
      </w:divBdr>
    </w:div>
    <w:div w:id="1106315159">
      <w:bodyDiv w:val="1"/>
      <w:marLeft w:val="0"/>
      <w:marRight w:val="0"/>
      <w:marTop w:val="0"/>
      <w:marBottom w:val="0"/>
      <w:divBdr>
        <w:top w:val="none" w:sz="0" w:space="0" w:color="auto"/>
        <w:left w:val="none" w:sz="0" w:space="0" w:color="auto"/>
        <w:bottom w:val="none" w:sz="0" w:space="0" w:color="auto"/>
        <w:right w:val="none" w:sz="0" w:space="0" w:color="auto"/>
      </w:divBdr>
      <w:divsChild>
        <w:div w:id="99879755">
          <w:marLeft w:val="0"/>
          <w:marRight w:val="0"/>
          <w:marTop w:val="0"/>
          <w:marBottom w:val="0"/>
          <w:divBdr>
            <w:top w:val="none" w:sz="0" w:space="0" w:color="auto"/>
            <w:left w:val="none" w:sz="0" w:space="0" w:color="auto"/>
            <w:bottom w:val="none" w:sz="0" w:space="0" w:color="auto"/>
            <w:right w:val="none" w:sz="0" w:space="0" w:color="auto"/>
          </w:divBdr>
          <w:divsChild>
            <w:div w:id="117918839">
              <w:marLeft w:val="0"/>
              <w:marRight w:val="0"/>
              <w:marTop w:val="0"/>
              <w:marBottom w:val="0"/>
              <w:divBdr>
                <w:top w:val="none" w:sz="0" w:space="0" w:color="auto"/>
                <w:left w:val="none" w:sz="0" w:space="0" w:color="auto"/>
                <w:bottom w:val="none" w:sz="0" w:space="0" w:color="auto"/>
                <w:right w:val="none" w:sz="0" w:space="0" w:color="auto"/>
              </w:divBdr>
              <w:divsChild>
                <w:div w:id="1186863139">
                  <w:marLeft w:val="0"/>
                  <w:marRight w:val="0"/>
                  <w:marTop w:val="0"/>
                  <w:marBottom w:val="0"/>
                  <w:divBdr>
                    <w:top w:val="none" w:sz="0" w:space="0" w:color="auto"/>
                    <w:left w:val="none" w:sz="0" w:space="0" w:color="auto"/>
                    <w:bottom w:val="none" w:sz="0" w:space="0" w:color="auto"/>
                    <w:right w:val="none" w:sz="0" w:space="0" w:color="auto"/>
                  </w:divBdr>
                  <w:divsChild>
                    <w:div w:id="1362706989">
                      <w:marLeft w:val="-300"/>
                      <w:marRight w:val="0"/>
                      <w:marTop w:val="0"/>
                      <w:marBottom w:val="0"/>
                      <w:divBdr>
                        <w:top w:val="none" w:sz="0" w:space="0" w:color="auto"/>
                        <w:left w:val="none" w:sz="0" w:space="0" w:color="auto"/>
                        <w:bottom w:val="none" w:sz="0" w:space="0" w:color="auto"/>
                        <w:right w:val="none" w:sz="0" w:space="0" w:color="auto"/>
                      </w:divBdr>
                      <w:divsChild>
                        <w:div w:id="905141143">
                          <w:marLeft w:val="300"/>
                          <w:marRight w:val="0"/>
                          <w:marTop w:val="0"/>
                          <w:marBottom w:val="0"/>
                          <w:divBdr>
                            <w:top w:val="none" w:sz="0" w:space="0" w:color="auto"/>
                            <w:left w:val="none" w:sz="0" w:space="0" w:color="auto"/>
                            <w:bottom w:val="none" w:sz="0" w:space="0" w:color="auto"/>
                            <w:right w:val="none" w:sz="0" w:space="0" w:color="auto"/>
                          </w:divBdr>
                          <w:divsChild>
                            <w:div w:id="958996714">
                              <w:marLeft w:val="0"/>
                              <w:marRight w:val="0"/>
                              <w:marTop w:val="0"/>
                              <w:marBottom w:val="0"/>
                              <w:divBdr>
                                <w:top w:val="none" w:sz="0" w:space="0" w:color="auto"/>
                                <w:left w:val="none" w:sz="0" w:space="0" w:color="auto"/>
                                <w:bottom w:val="none" w:sz="0" w:space="0" w:color="auto"/>
                                <w:right w:val="none" w:sz="0" w:space="0" w:color="auto"/>
                              </w:divBdr>
                              <w:divsChild>
                                <w:div w:id="728111778">
                                  <w:marLeft w:val="0"/>
                                  <w:marRight w:val="0"/>
                                  <w:marTop w:val="0"/>
                                  <w:marBottom w:val="300"/>
                                  <w:divBdr>
                                    <w:top w:val="none" w:sz="0" w:space="0" w:color="auto"/>
                                    <w:left w:val="none" w:sz="0" w:space="0" w:color="auto"/>
                                    <w:bottom w:val="none" w:sz="0" w:space="0" w:color="auto"/>
                                    <w:right w:val="none" w:sz="0" w:space="0" w:color="auto"/>
                                  </w:divBdr>
                                  <w:divsChild>
                                    <w:div w:id="432558060">
                                      <w:marLeft w:val="0"/>
                                      <w:marRight w:val="0"/>
                                      <w:marTop w:val="0"/>
                                      <w:marBottom w:val="0"/>
                                      <w:divBdr>
                                        <w:top w:val="none" w:sz="0" w:space="0" w:color="auto"/>
                                        <w:left w:val="none" w:sz="0" w:space="0" w:color="auto"/>
                                        <w:bottom w:val="none" w:sz="0" w:space="0" w:color="auto"/>
                                        <w:right w:val="none" w:sz="0" w:space="0" w:color="auto"/>
                                      </w:divBdr>
                                      <w:divsChild>
                                        <w:div w:id="51738575">
                                          <w:marLeft w:val="0"/>
                                          <w:marRight w:val="0"/>
                                          <w:marTop w:val="0"/>
                                          <w:marBottom w:val="300"/>
                                          <w:divBdr>
                                            <w:top w:val="none" w:sz="0" w:space="0" w:color="auto"/>
                                            <w:left w:val="none" w:sz="0" w:space="0" w:color="auto"/>
                                            <w:bottom w:val="none" w:sz="0" w:space="0" w:color="auto"/>
                                            <w:right w:val="none" w:sz="0" w:space="0" w:color="auto"/>
                                          </w:divBdr>
                                        </w:div>
                                        <w:div w:id="54084127">
                                          <w:marLeft w:val="0"/>
                                          <w:marRight w:val="0"/>
                                          <w:marTop w:val="0"/>
                                          <w:marBottom w:val="300"/>
                                          <w:divBdr>
                                            <w:top w:val="none" w:sz="0" w:space="0" w:color="auto"/>
                                            <w:left w:val="none" w:sz="0" w:space="0" w:color="auto"/>
                                            <w:bottom w:val="none" w:sz="0" w:space="0" w:color="auto"/>
                                            <w:right w:val="none" w:sz="0" w:space="0" w:color="auto"/>
                                          </w:divBdr>
                                        </w:div>
                                        <w:div w:id="142624663">
                                          <w:marLeft w:val="0"/>
                                          <w:marRight w:val="0"/>
                                          <w:marTop w:val="0"/>
                                          <w:marBottom w:val="300"/>
                                          <w:divBdr>
                                            <w:top w:val="none" w:sz="0" w:space="0" w:color="auto"/>
                                            <w:left w:val="none" w:sz="0" w:space="0" w:color="auto"/>
                                            <w:bottom w:val="none" w:sz="0" w:space="0" w:color="auto"/>
                                            <w:right w:val="none" w:sz="0" w:space="0" w:color="auto"/>
                                          </w:divBdr>
                                        </w:div>
                                        <w:div w:id="160781774">
                                          <w:marLeft w:val="0"/>
                                          <w:marRight w:val="0"/>
                                          <w:marTop w:val="0"/>
                                          <w:marBottom w:val="300"/>
                                          <w:divBdr>
                                            <w:top w:val="none" w:sz="0" w:space="0" w:color="auto"/>
                                            <w:left w:val="none" w:sz="0" w:space="0" w:color="auto"/>
                                            <w:bottom w:val="none" w:sz="0" w:space="0" w:color="auto"/>
                                            <w:right w:val="none" w:sz="0" w:space="0" w:color="auto"/>
                                          </w:divBdr>
                                        </w:div>
                                        <w:div w:id="175272594">
                                          <w:marLeft w:val="0"/>
                                          <w:marRight w:val="0"/>
                                          <w:marTop w:val="0"/>
                                          <w:marBottom w:val="300"/>
                                          <w:divBdr>
                                            <w:top w:val="none" w:sz="0" w:space="0" w:color="auto"/>
                                            <w:left w:val="none" w:sz="0" w:space="0" w:color="auto"/>
                                            <w:bottom w:val="none" w:sz="0" w:space="0" w:color="auto"/>
                                            <w:right w:val="none" w:sz="0" w:space="0" w:color="auto"/>
                                          </w:divBdr>
                                          <w:divsChild>
                                            <w:div w:id="86198544">
                                              <w:marLeft w:val="0"/>
                                              <w:marRight w:val="0"/>
                                              <w:marTop w:val="0"/>
                                              <w:marBottom w:val="0"/>
                                              <w:divBdr>
                                                <w:top w:val="none" w:sz="0" w:space="0" w:color="auto"/>
                                                <w:left w:val="single" w:sz="24" w:space="12" w:color="005FF9"/>
                                                <w:bottom w:val="none" w:sz="0" w:space="0" w:color="auto"/>
                                                <w:right w:val="none" w:sz="0" w:space="0" w:color="auto"/>
                                              </w:divBdr>
                                            </w:div>
                                          </w:divsChild>
                                        </w:div>
                                        <w:div w:id="252587391">
                                          <w:marLeft w:val="0"/>
                                          <w:marRight w:val="0"/>
                                          <w:marTop w:val="0"/>
                                          <w:marBottom w:val="300"/>
                                          <w:divBdr>
                                            <w:top w:val="none" w:sz="0" w:space="0" w:color="auto"/>
                                            <w:left w:val="none" w:sz="0" w:space="0" w:color="auto"/>
                                            <w:bottom w:val="none" w:sz="0" w:space="0" w:color="auto"/>
                                            <w:right w:val="none" w:sz="0" w:space="0" w:color="auto"/>
                                          </w:divBdr>
                                        </w:div>
                                        <w:div w:id="291054765">
                                          <w:marLeft w:val="0"/>
                                          <w:marRight w:val="0"/>
                                          <w:marTop w:val="0"/>
                                          <w:marBottom w:val="300"/>
                                          <w:divBdr>
                                            <w:top w:val="none" w:sz="0" w:space="0" w:color="auto"/>
                                            <w:left w:val="none" w:sz="0" w:space="0" w:color="auto"/>
                                            <w:bottom w:val="none" w:sz="0" w:space="0" w:color="auto"/>
                                            <w:right w:val="none" w:sz="0" w:space="0" w:color="auto"/>
                                          </w:divBdr>
                                        </w:div>
                                        <w:div w:id="293298415">
                                          <w:marLeft w:val="0"/>
                                          <w:marRight w:val="0"/>
                                          <w:marTop w:val="0"/>
                                          <w:marBottom w:val="300"/>
                                          <w:divBdr>
                                            <w:top w:val="none" w:sz="0" w:space="0" w:color="auto"/>
                                            <w:left w:val="none" w:sz="0" w:space="0" w:color="auto"/>
                                            <w:bottom w:val="none" w:sz="0" w:space="0" w:color="auto"/>
                                            <w:right w:val="none" w:sz="0" w:space="0" w:color="auto"/>
                                          </w:divBdr>
                                        </w:div>
                                        <w:div w:id="317927646">
                                          <w:marLeft w:val="0"/>
                                          <w:marRight w:val="0"/>
                                          <w:marTop w:val="0"/>
                                          <w:marBottom w:val="300"/>
                                          <w:divBdr>
                                            <w:top w:val="none" w:sz="0" w:space="0" w:color="auto"/>
                                            <w:left w:val="none" w:sz="0" w:space="0" w:color="auto"/>
                                            <w:bottom w:val="none" w:sz="0" w:space="0" w:color="auto"/>
                                            <w:right w:val="none" w:sz="0" w:space="0" w:color="auto"/>
                                          </w:divBdr>
                                        </w:div>
                                        <w:div w:id="484128012">
                                          <w:marLeft w:val="0"/>
                                          <w:marRight w:val="0"/>
                                          <w:marTop w:val="0"/>
                                          <w:marBottom w:val="300"/>
                                          <w:divBdr>
                                            <w:top w:val="none" w:sz="0" w:space="0" w:color="auto"/>
                                            <w:left w:val="none" w:sz="0" w:space="0" w:color="auto"/>
                                            <w:bottom w:val="none" w:sz="0" w:space="0" w:color="auto"/>
                                            <w:right w:val="none" w:sz="0" w:space="0" w:color="auto"/>
                                          </w:divBdr>
                                        </w:div>
                                        <w:div w:id="496964935">
                                          <w:marLeft w:val="0"/>
                                          <w:marRight w:val="0"/>
                                          <w:marTop w:val="0"/>
                                          <w:marBottom w:val="300"/>
                                          <w:divBdr>
                                            <w:top w:val="none" w:sz="0" w:space="0" w:color="auto"/>
                                            <w:left w:val="none" w:sz="0" w:space="0" w:color="auto"/>
                                            <w:bottom w:val="none" w:sz="0" w:space="0" w:color="auto"/>
                                            <w:right w:val="none" w:sz="0" w:space="0" w:color="auto"/>
                                          </w:divBdr>
                                        </w:div>
                                        <w:div w:id="567347690">
                                          <w:marLeft w:val="0"/>
                                          <w:marRight w:val="0"/>
                                          <w:marTop w:val="0"/>
                                          <w:marBottom w:val="300"/>
                                          <w:divBdr>
                                            <w:top w:val="none" w:sz="0" w:space="0" w:color="auto"/>
                                            <w:left w:val="none" w:sz="0" w:space="0" w:color="auto"/>
                                            <w:bottom w:val="none" w:sz="0" w:space="0" w:color="auto"/>
                                            <w:right w:val="none" w:sz="0" w:space="0" w:color="auto"/>
                                          </w:divBdr>
                                        </w:div>
                                        <w:div w:id="574709387">
                                          <w:marLeft w:val="0"/>
                                          <w:marRight w:val="0"/>
                                          <w:marTop w:val="0"/>
                                          <w:marBottom w:val="300"/>
                                          <w:divBdr>
                                            <w:top w:val="none" w:sz="0" w:space="0" w:color="auto"/>
                                            <w:left w:val="none" w:sz="0" w:space="0" w:color="auto"/>
                                            <w:bottom w:val="none" w:sz="0" w:space="0" w:color="auto"/>
                                            <w:right w:val="none" w:sz="0" w:space="0" w:color="auto"/>
                                          </w:divBdr>
                                        </w:div>
                                        <w:div w:id="611397355">
                                          <w:marLeft w:val="0"/>
                                          <w:marRight w:val="0"/>
                                          <w:marTop w:val="0"/>
                                          <w:marBottom w:val="300"/>
                                          <w:divBdr>
                                            <w:top w:val="none" w:sz="0" w:space="0" w:color="auto"/>
                                            <w:left w:val="none" w:sz="0" w:space="0" w:color="auto"/>
                                            <w:bottom w:val="none" w:sz="0" w:space="0" w:color="auto"/>
                                            <w:right w:val="none" w:sz="0" w:space="0" w:color="auto"/>
                                          </w:divBdr>
                                        </w:div>
                                        <w:div w:id="689834884">
                                          <w:marLeft w:val="0"/>
                                          <w:marRight w:val="0"/>
                                          <w:marTop w:val="0"/>
                                          <w:marBottom w:val="300"/>
                                          <w:divBdr>
                                            <w:top w:val="none" w:sz="0" w:space="0" w:color="auto"/>
                                            <w:left w:val="none" w:sz="0" w:space="0" w:color="auto"/>
                                            <w:bottom w:val="none" w:sz="0" w:space="0" w:color="auto"/>
                                            <w:right w:val="none" w:sz="0" w:space="0" w:color="auto"/>
                                          </w:divBdr>
                                          <w:divsChild>
                                            <w:div w:id="1069812094">
                                              <w:marLeft w:val="0"/>
                                              <w:marRight w:val="0"/>
                                              <w:marTop w:val="0"/>
                                              <w:marBottom w:val="0"/>
                                              <w:divBdr>
                                                <w:top w:val="none" w:sz="0" w:space="0" w:color="auto"/>
                                                <w:left w:val="none" w:sz="0" w:space="0" w:color="auto"/>
                                                <w:bottom w:val="none" w:sz="0" w:space="0" w:color="auto"/>
                                                <w:right w:val="none" w:sz="0" w:space="0" w:color="auto"/>
                                              </w:divBdr>
                                              <w:divsChild>
                                                <w:div w:id="1622418136">
                                                  <w:marLeft w:val="0"/>
                                                  <w:marRight w:val="0"/>
                                                  <w:marTop w:val="0"/>
                                                  <w:marBottom w:val="0"/>
                                                  <w:divBdr>
                                                    <w:top w:val="none" w:sz="0" w:space="0" w:color="auto"/>
                                                    <w:left w:val="none" w:sz="0" w:space="0" w:color="auto"/>
                                                    <w:bottom w:val="none" w:sz="0" w:space="0" w:color="auto"/>
                                                    <w:right w:val="none" w:sz="0" w:space="0" w:color="auto"/>
                                                  </w:divBdr>
                                                  <w:divsChild>
                                                    <w:div w:id="386102649">
                                                      <w:marLeft w:val="0"/>
                                                      <w:marRight w:val="0"/>
                                                      <w:marTop w:val="0"/>
                                                      <w:marBottom w:val="0"/>
                                                      <w:divBdr>
                                                        <w:top w:val="none" w:sz="0" w:space="0" w:color="auto"/>
                                                        <w:left w:val="none" w:sz="0" w:space="0" w:color="auto"/>
                                                        <w:bottom w:val="none" w:sz="0" w:space="0" w:color="auto"/>
                                                        <w:right w:val="none" w:sz="0" w:space="0" w:color="auto"/>
                                                      </w:divBdr>
                                                      <w:divsChild>
                                                        <w:div w:id="628819605">
                                                          <w:marLeft w:val="0"/>
                                                          <w:marRight w:val="0"/>
                                                          <w:marTop w:val="0"/>
                                                          <w:marBottom w:val="0"/>
                                                          <w:divBdr>
                                                            <w:top w:val="none" w:sz="0" w:space="6" w:color="auto"/>
                                                            <w:left w:val="none" w:sz="0" w:space="0" w:color="auto"/>
                                                            <w:bottom w:val="single" w:sz="6" w:space="6" w:color="auto"/>
                                                            <w:right w:val="none" w:sz="0" w:space="0" w:color="auto"/>
                                                          </w:divBdr>
                                                        </w:div>
                                                        <w:div w:id="143801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408108">
                                          <w:marLeft w:val="0"/>
                                          <w:marRight w:val="0"/>
                                          <w:marTop w:val="0"/>
                                          <w:marBottom w:val="300"/>
                                          <w:divBdr>
                                            <w:top w:val="none" w:sz="0" w:space="0" w:color="auto"/>
                                            <w:left w:val="none" w:sz="0" w:space="0" w:color="auto"/>
                                            <w:bottom w:val="none" w:sz="0" w:space="0" w:color="auto"/>
                                            <w:right w:val="none" w:sz="0" w:space="0" w:color="auto"/>
                                          </w:divBdr>
                                        </w:div>
                                        <w:div w:id="714475723">
                                          <w:marLeft w:val="0"/>
                                          <w:marRight w:val="0"/>
                                          <w:marTop w:val="0"/>
                                          <w:marBottom w:val="300"/>
                                          <w:divBdr>
                                            <w:top w:val="none" w:sz="0" w:space="0" w:color="auto"/>
                                            <w:left w:val="none" w:sz="0" w:space="0" w:color="auto"/>
                                            <w:bottom w:val="none" w:sz="0" w:space="0" w:color="auto"/>
                                            <w:right w:val="none" w:sz="0" w:space="0" w:color="auto"/>
                                          </w:divBdr>
                                          <w:divsChild>
                                            <w:div w:id="1999914233">
                                              <w:marLeft w:val="0"/>
                                              <w:marRight w:val="0"/>
                                              <w:marTop w:val="0"/>
                                              <w:marBottom w:val="0"/>
                                              <w:divBdr>
                                                <w:top w:val="none" w:sz="0" w:space="0" w:color="auto"/>
                                                <w:left w:val="none" w:sz="0" w:space="0" w:color="auto"/>
                                                <w:bottom w:val="none" w:sz="0" w:space="0" w:color="auto"/>
                                                <w:right w:val="none" w:sz="0" w:space="0" w:color="auto"/>
                                              </w:divBdr>
                                            </w:div>
                                          </w:divsChild>
                                        </w:div>
                                        <w:div w:id="851534470">
                                          <w:marLeft w:val="0"/>
                                          <w:marRight w:val="0"/>
                                          <w:marTop w:val="0"/>
                                          <w:marBottom w:val="300"/>
                                          <w:divBdr>
                                            <w:top w:val="none" w:sz="0" w:space="0" w:color="auto"/>
                                            <w:left w:val="none" w:sz="0" w:space="0" w:color="auto"/>
                                            <w:bottom w:val="none" w:sz="0" w:space="0" w:color="auto"/>
                                            <w:right w:val="none" w:sz="0" w:space="0" w:color="auto"/>
                                          </w:divBdr>
                                          <w:divsChild>
                                            <w:div w:id="1464497605">
                                              <w:marLeft w:val="0"/>
                                              <w:marRight w:val="0"/>
                                              <w:marTop w:val="0"/>
                                              <w:marBottom w:val="0"/>
                                              <w:divBdr>
                                                <w:top w:val="none" w:sz="0" w:space="0" w:color="auto"/>
                                                <w:left w:val="single" w:sz="24" w:space="12" w:color="005FF9"/>
                                                <w:bottom w:val="none" w:sz="0" w:space="0" w:color="auto"/>
                                                <w:right w:val="none" w:sz="0" w:space="0" w:color="auto"/>
                                              </w:divBdr>
                                            </w:div>
                                          </w:divsChild>
                                        </w:div>
                                        <w:div w:id="867334247">
                                          <w:marLeft w:val="0"/>
                                          <w:marRight w:val="0"/>
                                          <w:marTop w:val="0"/>
                                          <w:marBottom w:val="300"/>
                                          <w:divBdr>
                                            <w:top w:val="none" w:sz="0" w:space="0" w:color="auto"/>
                                            <w:left w:val="none" w:sz="0" w:space="0" w:color="auto"/>
                                            <w:bottom w:val="none" w:sz="0" w:space="0" w:color="auto"/>
                                            <w:right w:val="none" w:sz="0" w:space="0" w:color="auto"/>
                                          </w:divBdr>
                                        </w:div>
                                        <w:div w:id="951593226">
                                          <w:marLeft w:val="0"/>
                                          <w:marRight w:val="0"/>
                                          <w:marTop w:val="0"/>
                                          <w:marBottom w:val="300"/>
                                          <w:divBdr>
                                            <w:top w:val="none" w:sz="0" w:space="0" w:color="auto"/>
                                            <w:left w:val="none" w:sz="0" w:space="0" w:color="auto"/>
                                            <w:bottom w:val="none" w:sz="0" w:space="0" w:color="auto"/>
                                            <w:right w:val="none" w:sz="0" w:space="0" w:color="auto"/>
                                          </w:divBdr>
                                        </w:div>
                                        <w:div w:id="998539121">
                                          <w:marLeft w:val="0"/>
                                          <w:marRight w:val="0"/>
                                          <w:marTop w:val="0"/>
                                          <w:marBottom w:val="300"/>
                                          <w:divBdr>
                                            <w:top w:val="none" w:sz="0" w:space="0" w:color="auto"/>
                                            <w:left w:val="none" w:sz="0" w:space="0" w:color="auto"/>
                                            <w:bottom w:val="none" w:sz="0" w:space="0" w:color="auto"/>
                                            <w:right w:val="none" w:sz="0" w:space="0" w:color="auto"/>
                                          </w:divBdr>
                                          <w:divsChild>
                                            <w:div w:id="1117943274">
                                              <w:marLeft w:val="0"/>
                                              <w:marRight w:val="0"/>
                                              <w:marTop w:val="0"/>
                                              <w:marBottom w:val="0"/>
                                              <w:divBdr>
                                                <w:top w:val="none" w:sz="0" w:space="0" w:color="auto"/>
                                                <w:left w:val="single" w:sz="24" w:space="12" w:color="005FF9"/>
                                                <w:bottom w:val="none" w:sz="0" w:space="0" w:color="auto"/>
                                                <w:right w:val="none" w:sz="0" w:space="0" w:color="auto"/>
                                              </w:divBdr>
                                            </w:div>
                                          </w:divsChild>
                                        </w:div>
                                        <w:div w:id="1020593990">
                                          <w:marLeft w:val="0"/>
                                          <w:marRight w:val="0"/>
                                          <w:marTop w:val="0"/>
                                          <w:marBottom w:val="300"/>
                                          <w:divBdr>
                                            <w:top w:val="none" w:sz="0" w:space="0" w:color="auto"/>
                                            <w:left w:val="none" w:sz="0" w:space="0" w:color="auto"/>
                                            <w:bottom w:val="none" w:sz="0" w:space="0" w:color="auto"/>
                                            <w:right w:val="none" w:sz="0" w:space="0" w:color="auto"/>
                                          </w:divBdr>
                                        </w:div>
                                        <w:div w:id="1060442594">
                                          <w:marLeft w:val="0"/>
                                          <w:marRight w:val="0"/>
                                          <w:marTop w:val="0"/>
                                          <w:marBottom w:val="300"/>
                                          <w:divBdr>
                                            <w:top w:val="none" w:sz="0" w:space="0" w:color="auto"/>
                                            <w:left w:val="none" w:sz="0" w:space="0" w:color="auto"/>
                                            <w:bottom w:val="none" w:sz="0" w:space="0" w:color="auto"/>
                                            <w:right w:val="none" w:sz="0" w:space="0" w:color="auto"/>
                                          </w:divBdr>
                                        </w:div>
                                        <w:div w:id="1088889118">
                                          <w:marLeft w:val="0"/>
                                          <w:marRight w:val="0"/>
                                          <w:marTop w:val="0"/>
                                          <w:marBottom w:val="300"/>
                                          <w:divBdr>
                                            <w:top w:val="none" w:sz="0" w:space="0" w:color="auto"/>
                                            <w:left w:val="none" w:sz="0" w:space="0" w:color="auto"/>
                                            <w:bottom w:val="none" w:sz="0" w:space="0" w:color="auto"/>
                                            <w:right w:val="none" w:sz="0" w:space="0" w:color="auto"/>
                                          </w:divBdr>
                                        </w:div>
                                        <w:div w:id="1099062916">
                                          <w:marLeft w:val="0"/>
                                          <w:marRight w:val="0"/>
                                          <w:marTop w:val="0"/>
                                          <w:marBottom w:val="300"/>
                                          <w:divBdr>
                                            <w:top w:val="none" w:sz="0" w:space="0" w:color="auto"/>
                                            <w:left w:val="none" w:sz="0" w:space="0" w:color="auto"/>
                                            <w:bottom w:val="none" w:sz="0" w:space="0" w:color="auto"/>
                                            <w:right w:val="none" w:sz="0" w:space="0" w:color="auto"/>
                                          </w:divBdr>
                                          <w:divsChild>
                                            <w:div w:id="1642269155">
                                              <w:marLeft w:val="0"/>
                                              <w:marRight w:val="0"/>
                                              <w:marTop w:val="0"/>
                                              <w:marBottom w:val="0"/>
                                              <w:divBdr>
                                                <w:top w:val="none" w:sz="0" w:space="0" w:color="auto"/>
                                                <w:left w:val="single" w:sz="24" w:space="12" w:color="005FF9"/>
                                                <w:bottom w:val="none" w:sz="0" w:space="0" w:color="auto"/>
                                                <w:right w:val="none" w:sz="0" w:space="0" w:color="auto"/>
                                              </w:divBdr>
                                            </w:div>
                                          </w:divsChild>
                                        </w:div>
                                        <w:div w:id="1109010012">
                                          <w:marLeft w:val="0"/>
                                          <w:marRight w:val="0"/>
                                          <w:marTop w:val="0"/>
                                          <w:marBottom w:val="300"/>
                                          <w:divBdr>
                                            <w:top w:val="none" w:sz="0" w:space="0" w:color="auto"/>
                                            <w:left w:val="none" w:sz="0" w:space="0" w:color="auto"/>
                                            <w:bottom w:val="none" w:sz="0" w:space="0" w:color="auto"/>
                                            <w:right w:val="none" w:sz="0" w:space="0" w:color="auto"/>
                                          </w:divBdr>
                                        </w:div>
                                        <w:div w:id="1124693214">
                                          <w:marLeft w:val="0"/>
                                          <w:marRight w:val="0"/>
                                          <w:marTop w:val="0"/>
                                          <w:marBottom w:val="300"/>
                                          <w:divBdr>
                                            <w:top w:val="none" w:sz="0" w:space="0" w:color="auto"/>
                                            <w:left w:val="none" w:sz="0" w:space="0" w:color="auto"/>
                                            <w:bottom w:val="none" w:sz="0" w:space="0" w:color="auto"/>
                                            <w:right w:val="none" w:sz="0" w:space="0" w:color="auto"/>
                                          </w:divBdr>
                                        </w:div>
                                        <w:div w:id="1125466118">
                                          <w:marLeft w:val="0"/>
                                          <w:marRight w:val="0"/>
                                          <w:marTop w:val="0"/>
                                          <w:marBottom w:val="300"/>
                                          <w:divBdr>
                                            <w:top w:val="none" w:sz="0" w:space="0" w:color="auto"/>
                                            <w:left w:val="none" w:sz="0" w:space="0" w:color="auto"/>
                                            <w:bottom w:val="none" w:sz="0" w:space="0" w:color="auto"/>
                                            <w:right w:val="none" w:sz="0" w:space="0" w:color="auto"/>
                                          </w:divBdr>
                                        </w:div>
                                        <w:div w:id="1186401629">
                                          <w:marLeft w:val="0"/>
                                          <w:marRight w:val="0"/>
                                          <w:marTop w:val="0"/>
                                          <w:marBottom w:val="300"/>
                                          <w:divBdr>
                                            <w:top w:val="none" w:sz="0" w:space="0" w:color="auto"/>
                                            <w:left w:val="none" w:sz="0" w:space="0" w:color="auto"/>
                                            <w:bottom w:val="none" w:sz="0" w:space="0" w:color="auto"/>
                                            <w:right w:val="none" w:sz="0" w:space="0" w:color="auto"/>
                                          </w:divBdr>
                                        </w:div>
                                        <w:div w:id="1188371080">
                                          <w:marLeft w:val="0"/>
                                          <w:marRight w:val="0"/>
                                          <w:marTop w:val="0"/>
                                          <w:marBottom w:val="300"/>
                                          <w:divBdr>
                                            <w:top w:val="none" w:sz="0" w:space="0" w:color="auto"/>
                                            <w:left w:val="none" w:sz="0" w:space="0" w:color="auto"/>
                                            <w:bottom w:val="none" w:sz="0" w:space="0" w:color="auto"/>
                                            <w:right w:val="none" w:sz="0" w:space="0" w:color="auto"/>
                                          </w:divBdr>
                                          <w:divsChild>
                                            <w:div w:id="2038652069">
                                              <w:marLeft w:val="0"/>
                                              <w:marRight w:val="0"/>
                                              <w:marTop w:val="0"/>
                                              <w:marBottom w:val="0"/>
                                              <w:divBdr>
                                                <w:top w:val="none" w:sz="0" w:space="0" w:color="auto"/>
                                                <w:left w:val="none" w:sz="0" w:space="0" w:color="auto"/>
                                                <w:bottom w:val="none" w:sz="0" w:space="0" w:color="auto"/>
                                                <w:right w:val="none" w:sz="0" w:space="0" w:color="auto"/>
                                              </w:divBdr>
                                            </w:div>
                                          </w:divsChild>
                                        </w:div>
                                        <w:div w:id="1286041538">
                                          <w:marLeft w:val="0"/>
                                          <w:marRight w:val="0"/>
                                          <w:marTop w:val="0"/>
                                          <w:marBottom w:val="300"/>
                                          <w:divBdr>
                                            <w:top w:val="none" w:sz="0" w:space="0" w:color="auto"/>
                                            <w:left w:val="none" w:sz="0" w:space="0" w:color="auto"/>
                                            <w:bottom w:val="none" w:sz="0" w:space="0" w:color="auto"/>
                                            <w:right w:val="none" w:sz="0" w:space="0" w:color="auto"/>
                                          </w:divBdr>
                                        </w:div>
                                        <w:div w:id="1327247707">
                                          <w:marLeft w:val="0"/>
                                          <w:marRight w:val="0"/>
                                          <w:marTop w:val="0"/>
                                          <w:marBottom w:val="300"/>
                                          <w:divBdr>
                                            <w:top w:val="none" w:sz="0" w:space="0" w:color="auto"/>
                                            <w:left w:val="none" w:sz="0" w:space="0" w:color="auto"/>
                                            <w:bottom w:val="none" w:sz="0" w:space="0" w:color="auto"/>
                                            <w:right w:val="none" w:sz="0" w:space="0" w:color="auto"/>
                                          </w:divBdr>
                                          <w:divsChild>
                                            <w:div w:id="1466385295">
                                              <w:marLeft w:val="0"/>
                                              <w:marRight w:val="0"/>
                                              <w:marTop w:val="0"/>
                                              <w:marBottom w:val="0"/>
                                              <w:divBdr>
                                                <w:top w:val="none" w:sz="0" w:space="0" w:color="auto"/>
                                                <w:left w:val="single" w:sz="24" w:space="12" w:color="005FF9"/>
                                                <w:bottom w:val="none" w:sz="0" w:space="0" w:color="auto"/>
                                                <w:right w:val="none" w:sz="0" w:space="0" w:color="auto"/>
                                              </w:divBdr>
                                            </w:div>
                                          </w:divsChild>
                                        </w:div>
                                        <w:div w:id="1549489297">
                                          <w:marLeft w:val="0"/>
                                          <w:marRight w:val="0"/>
                                          <w:marTop w:val="0"/>
                                          <w:marBottom w:val="300"/>
                                          <w:divBdr>
                                            <w:top w:val="none" w:sz="0" w:space="0" w:color="auto"/>
                                            <w:left w:val="none" w:sz="0" w:space="0" w:color="auto"/>
                                            <w:bottom w:val="none" w:sz="0" w:space="0" w:color="auto"/>
                                            <w:right w:val="none" w:sz="0" w:space="0" w:color="auto"/>
                                          </w:divBdr>
                                        </w:div>
                                        <w:div w:id="1564943370">
                                          <w:marLeft w:val="0"/>
                                          <w:marRight w:val="0"/>
                                          <w:marTop w:val="0"/>
                                          <w:marBottom w:val="300"/>
                                          <w:divBdr>
                                            <w:top w:val="none" w:sz="0" w:space="0" w:color="auto"/>
                                            <w:left w:val="none" w:sz="0" w:space="0" w:color="auto"/>
                                            <w:bottom w:val="none" w:sz="0" w:space="0" w:color="auto"/>
                                            <w:right w:val="none" w:sz="0" w:space="0" w:color="auto"/>
                                          </w:divBdr>
                                        </w:div>
                                        <w:div w:id="1630621723">
                                          <w:marLeft w:val="0"/>
                                          <w:marRight w:val="0"/>
                                          <w:marTop w:val="0"/>
                                          <w:marBottom w:val="300"/>
                                          <w:divBdr>
                                            <w:top w:val="none" w:sz="0" w:space="0" w:color="auto"/>
                                            <w:left w:val="none" w:sz="0" w:space="0" w:color="auto"/>
                                            <w:bottom w:val="none" w:sz="0" w:space="0" w:color="auto"/>
                                            <w:right w:val="none" w:sz="0" w:space="0" w:color="auto"/>
                                          </w:divBdr>
                                        </w:div>
                                        <w:div w:id="1681396054">
                                          <w:marLeft w:val="0"/>
                                          <w:marRight w:val="0"/>
                                          <w:marTop w:val="0"/>
                                          <w:marBottom w:val="300"/>
                                          <w:divBdr>
                                            <w:top w:val="none" w:sz="0" w:space="0" w:color="auto"/>
                                            <w:left w:val="none" w:sz="0" w:space="0" w:color="auto"/>
                                            <w:bottom w:val="none" w:sz="0" w:space="0" w:color="auto"/>
                                            <w:right w:val="none" w:sz="0" w:space="0" w:color="auto"/>
                                          </w:divBdr>
                                        </w:div>
                                        <w:div w:id="1697929191">
                                          <w:marLeft w:val="0"/>
                                          <w:marRight w:val="300"/>
                                          <w:marTop w:val="0"/>
                                          <w:marBottom w:val="225"/>
                                          <w:divBdr>
                                            <w:top w:val="none" w:sz="0" w:space="0" w:color="auto"/>
                                            <w:left w:val="none" w:sz="0" w:space="0" w:color="auto"/>
                                            <w:bottom w:val="none" w:sz="0" w:space="0" w:color="auto"/>
                                            <w:right w:val="none" w:sz="0" w:space="0" w:color="auto"/>
                                          </w:divBdr>
                                          <w:divsChild>
                                            <w:div w:id="1717462539">
                                              <w:marLeft w:val="0"/>
                                              <w:marRight w:val="0"/>
                                              <w:marTop w:val="0"/>
                                              <w:marBottom w:val="0"/>
                                              <w:divBdr>
                                                <w:top w:val="single" w:sz="6" w:space="0" w:color="DEDEDE"/>
                                                <w:left w:val="single" w:sz="6" w:space="0" w:color="DEDEDE"/>
                                                <w:bottom w:val="single" w:sz="6" w:space="0" w:color="DEDEDE"/>
                                                <w:right w:val="single" w:sz="6" w:space="0" w:color="DEDEDE"/>
                                              </w:divBdr>
                                              <w:divsChild>
                                                <w:div w:id="1698579864">
                                                  <w:marLeft w:val="0"/>
                                                  <w:marRight w:val="0"/>
                                                  <w:marTop w:val="0"/>
                                                  <w:marBottom w:val="0"/>
                                                  <w:divBdr>
                                                    <w:top w:val="none" w:sz="0" w:space="0" w:color="auto"/>
                                                    <w:left w:val="none" w:sz="0" w:space="0" w:color="auto"/>
                                                    <w:bottom w:val="none" w:sz="0" w:space="0" w:color="auto"/>
                                                    <w:right w:val="none" w:sz="0" w:space="0" w:color="auto"/>
                                                  </w:divBdr>
                                                  <w:divsChild>
                                                    <w:div w:id="1338732080">
                                                      <w:marLeft w:val="0"/>
                                                      <w:marRight w:val="0"/>
                                                      <w:marTop w:val="0"/>
                                                      <w:marBottom w:val="150"/>
                                                      <w:divBdr>
                                                        <w:top w:val="none" w:sz="0" w:space="0" w:color="auto"/>
                                                        <w:left w:val="none" w:sz="0" w:space="0" w:color="auto"/>
                                                        <w:bottom w:val="single" w:sz="6" w:space="8" w:color="E5E5E5"/>
                                                        <w:right w:val="none" w:sz="0" w:space="0" w:color="auto"/>
                                                      </w:divBdr>
                                                      <w:divsChild>
                                                        <w:div w:id="1436747415">
                                                          <w:marLeft w:val="0"/>
                                                          <w:marRight w:val="0"/>
                                                          <w:marTop w:val="0"/>
                                                          <w:marBottom w:val="0"/>
                                                          <w:divBdr>
                                                            <w:top w:val="none" w:sz="0" w:space="0" w:color="auto"/>
                                                            <w:left w:val="none" w:sz="0" w:space="0" w:color="auto"/>
                                                            <w:bottom w:val="none" w:sz="0" w:space="0" w:color="auto"/>
                                                            <w:right w:val="none" w:sz="0" w:space="0" w:color="auto"/>
                                                          </w:divBdr>
                                                        </w:div>
                                                      </w:divsChild>
                                                    </w:div>
                                                    <w:div w:id="1939096129">
                                                      <w:marLeft w:val="0"/>
                                                      <w:marRight w:val="0"/>
                                                      <w:marTop w:val="0"/>
                                                      <w:marBottom w:val="0"/>
                                                      <w:divBdr>
                                                        <w:top w:val="none" w:sz="0" w:space="0" w:color="auto"/>
                                                        <w:left w:val="none" w:sz="0" w:space="0" w:color="auto"/>
                                                        <w:bottom w:val="none" w:sz="0" w:space="0" w:color="auto"/>
                                                        <w:right w:val="none" w:sz="0" w:space="0" w:color="auto"/>
                                                      </w:divBdr>
                                                      <w:divsChild>
                                                        <w:div w:id="129849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240398">
                                          <w:marLeft w:val="0"/>
                                          <w:marRight w:val="0"/>
                                          <w:marTop w:val="0"/>
                                          <w:marBottom w:val="300"/>
                                          <w:divBdr>
                                            <w:top w:val="none" w:sz="0" w:space="0" w:color="auto"/>
                                            <w:left w:val="none" w:sz="0" w:space="0" w:color="auto"/>
                                            <w:bottom w:val="none" w:sz="0" w:space="0" w:color="auto"/>
                                            <w:right w:val="none" w:sz="0" w:space="0" w:color="auto"/>
                                          </w:divBdr>
                                        </w:div>
                                        <w:div w:id="1815440731">
                                          <w:marLeft w:val="0"/>
                                          <w:marRight w:val="0"/>
                                          <w:marTop w:val="0"/>
                                          <w:marBottom w:val="300"/>
                                          <w:divBdr>
                                            <w:top w:val="none" w:sz="0" w:space="0" w:color="auto"/>
                                            <w:left w:val="none" w:sz="0" w:space="0" w:color="auto"/>
                                            <w:bottom w:val="none" w:sz="0" w:space="0" w:color="auto"/>
                                            <w:right w:val="none" w:sz="0" w:space="0" w:color="auto"/>
                                          </w:divBdr>
                                        </w:div>
                                        <w:div w:id="1821462896">
                                          <w:marLeft w:val="0"/>
                                          <w:marRight w:val="300"/>
                                          <w:marTop w:val="0"/>
                                          <w:marBottom w:val="225"/>
                                          <w:divBdr>
                                            <w:top w:val="none" w:sz="0" w:space="0" w:color="auto"/>
                                            <w:left w:val="none" w:sz="0" w:space="0" w:color="auto"/>
                                            <w:bottom w:val="none" w:sz="0" w:space="0" w:color="auto"/>
                                            <w:right w:val="none" w:sz="0" w:space="0" w:color="auto"/>
                                          </w:divBdr>
                                          <w:divsChild>
                                            <w:div w:id="830678648">
                                              <w:marLeft w:val="0"/>
                                              <w:marRight w:val="0"/>
                                              <w:marTop w:val="0"/>
                                              <w:marBottom w:val="0"/>
                                              <w:divBdr>
                                                <w:top w:val="single" w:sz="6" w:space="0" w:color="DEDEDE"/>
                                                <w:left w:val="single" w:sz="6" w:space="0" w:color="DEDEDE"/>
                                                <w:bottom w:val="single" w:sz="6" w:space="0" w:color="DEDEDE"/>
                                                <w:right w:val="single" w:sz="6" w:space="0" w:color="DEDEDE"/>
                                              </w:divBdr>
                                              <w:divsChild>
                                                <w:div w:id="1278684148">
                                                  <w:marLeft w:val="0"/>
                                                  <w:marRight w:val="0"/>
                                                  <w:marTop w:val="0"/>
                                                  <w:marBottom w:val="0"/>
                                                  <w:divBdr>
                                                    <w:top w:val="none" w:sz="0" w:space="0" w:color="auto"/>
                                                    <w:left w:val="none" w:sz="0" w:space="0" w:color="auto"/>
                                                    <w:bottom w:val="none" w:sz="0" w:space="0" w:color="auto"/>
                                                    <w:right w:val="none" w:sz="0" w:space="0" w:color="auto"/>
                                                  </w:divBdr>
                                                  <w:divsChild>
                                                    <w:div w:id="409742011">
                                                      <w:marLeft w:val="0"/>
                                                      <w:marRight w:val="0"/>
                                                      <w:marTop w:val="0"/>
                                                      <w:marBottom w:val="0"/>
                                                      <w:divBdr>
                                                        <w:top w:val="none" w:sz="0" w:space="0" w:color="auto"/>
                                                        <w:left w:val="none" w:sz="0" w:space="0" w:color="auto"/>
                                                        <w:bottom w:val="none" w:sz="0" w:space="0" w:color="auto"/>
                                                        <w:right w:val="none" w:sz="0" w:space="0" w:color="auto"/>
                                                      </w:divBdr>
                                                      <w:divsChild>
                                                        <w:div w:id="657881350">
                                                          <w:marLeft w:val="0"/>
                                                          <w:marRight w:val="0"/>
                                                          <w:marTop w:val="0"/>
                                                          <w:marBottom w:val="0"/>
                                                          <w:divBdr>
                                                            <w:top w:val="none" w:sz="0" w:space="0" w:color="auto"/>
                                                            <w:left w:val="none" w:sz="0" w:space="0" w:color="auto"/>
                                                            <w:bottom w:val="none" w:sz="0" w:space="0" w:color="auto"/>
                                                            <w:right w:val="none" w:sz="0" w:space="0" w:color="auto"/>
                                                          </w:divBdr>
                                                        </w:div>
                                                      </w:divsChild>
                                                    </w:div>
                                                    <w:div w:id="1888755602">
                                                      <w:marLeft w:val="0"/>
                                                      <w:marRight w:val="0"/>
                                                      <w:marTop w:val="0"/>
                                                      <w:marBottom w:val="150"/>
                                                      <w:divBdr>
                                                        <w:top w:val="none" w:sz="0" w:space="0" w:color="auto"/>
                                                        <w:left w:val="none" w:sz="0" w:space="0" w:color="auto"/>
                                                        <w:bottom w:val="single" w:sz="6" w:space="8" w:color="E5E5E5"/>
                                                        <w:right w:val="none" w:sz="0" w:space="0" w:color="auto"/>
                                                      </w:divBdr>
                                                      <w:divsChild>
                                                        <w:div w:id="20067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019885">
                                          <w:marLeft w:val="0"/>
                                          <w:marRight w:val="0"/>
                                          <w:marTop w:val="0"/>
                                          <w:marBottom w:val="300"/>
                                          <w:divBdr>
                                            <w:top w:val="none" w:sz="0" w:space="0" w:color="auto"/>
                                            <w:left w:val="none" w:sz="0" w:space="0" w:color="auto"/>
                                            <w:bottom w:val="none" w:sz="0" w:space="0" w:color="auto"/>
                                            <w:right w:val="none" w:sz="0" w:space="0" w:color="auto"/>
                                          </w:divBdr>
                                        </w:div>
                                        <w:div w:id="1925647312">
                                          <w:marLeft w:val="0"/>
                                          <w:marRight w:val="0"/>
                                          <w:marTop w:val="0"/>
                                          <w:marBottom w:val="300"/>
                                          <w:divBdr>
                                            <w:top w:val="none" w:sz="0" w:space="0" w:color="auto"/>
                                            <w:left w:val="none" w:sz="0" w:space="0" w:color="auto"/>
                                            <w:bottom w:val="none" w:sz="0" w:space="0" w:color="auto"/>
                                            <w:right w:val="none" w:sz="0" w:space="0" w:color="auto"/>
                                          </w:divBdr>
                                        </w:div>
                                        <w:div w:id="1974628555">
                                          <w:marLeft w:val="0"/>
                                          <w:marRight w:val="0"/>
                                          <w:marTop w:val="0"/>
                                          <w:marBottom w:val="300"/>
                                          <w:divBdr>
                                            <w:top w:val="none" w:sz="0" w:space="0" w:color="auto"/>
                                            <w:left w:val="none" w:sz="0" w:space="0" w:color="auto"/>
                                            <w:bottom w:val="none" w:sz="0" w:space="0" w:color="auto"/>
                                            <w:right w:val="none" w:sz="0" w:space="0" w:color="auto"/>
                                          </w:divBdr>
                                        </w:div>
                                        <w:div w:id="2002855778">
                                          <w:marLeft w:val="0"/>
                                          <w:marRight w:val="0"/>
                                          <w:marTop w:val="0"/>
                                          <w:marBottom w:val="300"/>
                                          <w:divBdr>
                                            <w:top w:val="none" w:sz="0" w:space="0" w:color="auto"/>
                                            <w:left w:val="none" w:sz="0" w:space="0" w:color="auto"/>
                                            <w:bottom w:val="none" w:sz="0" w:space="0" w:color="auto"/>
                                            <w:right w:val="none" w:sz="0" w:space="0" w:color="auto"/>
                                          </w:divBdr>
                                        </w:div>
                                        <w:div w:id="2014649096">
                                          <w:marLeft w:val="0"/>
                                          <w:marRight w:val="0"/>
                                          <w:marTop w:val="0"/>
                                          <w:marBottom w:val="300"/>
                                          <w:divBdr>
                                            <w:top w:val="none" w:sz="0" w:space="0" w:color="auto"/>
                                            <w:left w:val="none" w:sz="0" w:space="0" w:color="auto"/>
                                            <w:bottom w:val="none" w:sz="0" w:space="0" w:color="auto"/>
                                            <w:right w:val="none" w:sz="0" w:space="0" w:color="auto"/>
                                          </w:divBdr>
                                          <w:divsChild>
                                            <w:div w:id="1554275101">
                                              <w:marLeft w:val="0"/>
                                              <w:marRight w:val="0"/>
                                              <w:marTop w:val="0"/>
                                              <w:marBottom w:val="0"/>
                                              <w:divBdr>
                                                <w:top w:val="none" w:sz="0" w:space="0" w:color="auto"/>
                                                <w:left w:val="single" w:sz="24" w:space="12" w:color="005FF9"/>
                                                <w:bottom w:val="none" w:sz="0" w:space="0" w:color="auto"/>
                                                <w:right w:val="none" w:sz="0" w:space="0" w:color="auto"/>
                                              </w:divBdr>
                                            </w:div>
                                          </w:divsChild>
                                        </w:div>
                                        <w:div w:id="20995930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491817">
          <w:marLeft w:val="0"/>
          <w:marRight w:val="0"/>
          <w:marTop w:val="0"/>
          <w:marBottom w:val="0"/>
          <w:divBdr>
            <w:top w:val="none" w:sz="0" w:space="0" w:color="auto"/>
            <w:left w:val="none" w:sz="0" w:space="0" w:color="auto"/>
            <w:bottom w:val="none" w:sz="0" w:space="0" w:color="auto"/>
            <w:right w:val="none" w:sz="0" w:space="0" w:color="auto"/>
          </w:divBdr>
          <w:divsChild>
            <w:div w:id="913048592">
              <w:marLeft w:val="0"/>
              <w:marRight w:val="0"/>
              <w:marTop w:val="0"/>
              <w:marBottom w:val="0"/>
              <w:divBdr>
                <w:top w:val="none" w:sz="0" w:space="0" w:color="auto"/>
                <w:left w:val="none" w:sz="0" w:space="0" w:color="auto"/>
                <w:bottom w:val="none" w:sz="0" w:space="0" w:color="auto"/>
                <w:right w:val="none" w:sz="0" w:space="0" w:color="auto"/>
              </w:divBdr>
              <w:divsChild>
                <w:div w:id="2065328127">
                  <w:marLeft w:val="0"/>
                  <w:marRight w:val="0"/>
                  <w:marTop w:val="0"/>
                  <w:marBottom w:val="0"/>
                  <w:divBdr>
                    <w:top w:val="none" w:sz="0" w:space="0" w:color="auto"/>
                    <w:left w:val="none" w:sz="0" w:space="0" w:color="auto"/>
                    <w:bottom w:val="none" w:sz="0" w:space="0" w:color="auto"/>
                    <w:right w:val="none" w:sz="0" w:space="0" w:color="auto"/>
                  </w:divBdr>
                  <w:divsChild>
                    <w:div w:id="2124416297">
                      <w:marLeft w:val="-300"/>
                      <w:marRight w:val="0"/>
                      <w:marTop w:val="0"/>
                      <w:marBottom w:val="0"/>
                      <w:divBdr>
                        <w:top w:val="none" w:sz="0" w:space="0" w:color="auto"/>
                        <w:left w:val="none" w:sz="0" w:space="0" w:color="auto"/>
                        <w:bottom w:val="none" w:sz="0" w:space="0" w:color="auto"/>
                        <w:right w:val="none" w:sz="0" w:space="0" w:color="auto"/>
                      </w:divBdr>
                      <w:divsChild>
                        <w:div w:id="1639532589">
                          <w:marLeft w:val="300"/>
                          <w:marRight w:val="0"/>
                          <w:marTop w:val="0"/>
                          <w:marBottom w:val="0"/>
                          <w:divBdr>
                            <w:top w:val="none" w:sz="0" w:space="0" w:color="auto"/>
                            <w:left w:val="none" w:sz="0" w:space="0" w:color="auto"/>
                            <w:bottom w:val="none" w:sz="0" w:space="0" w:color="auto"/>
                            <w:right w:val="none" w:sz="0" w:space="0" w:color="auto"/>
                          </w:divBdr>
                          <w:divsChild>
                            <w:div w:id="1808812630">
                              <w:marLeft w:val="0"/>
                              <w:marRight w:val="0"/>
                              <w:marTop w:val="0"/>
                              <w:marBottom w:val="0"/>
                              <w:divBdr>
                                <w:top w:val="none" w:sz="0" w:space="0" w:color="auto"/>
                                <w:left w:val="none" w:sz="0" w:space="0" w:color="auto"/>
                                <w:bottom w:val="none" w:sz="0" w:space="0" w:color="auto"/>
                                <w:right w:val="none" w:sz="0" w:space="0" w:color="auto"/>
                              </w:divBdr>
                              <w:divsChild>
                                <w:div w:id="934019769">
                                  <w:marLeft w:val="0"/>
                                  <w:marRight w:val="0"/>
                                  <w:marTop w:val="0"/>
                                  <w:marBottom w:val="0"/>
                                  <w:divBdr>
                                    <w:top w:val="none" w:sz="0" w:space="0" w:color="auto"/>
                                    <w:left w:val="none" w:sz="0" w:space="0" w:color="auto"/>
                                    <w:bottom w:val="none" w:sz="0" w:space="0" w:color="auto"/>
                                    <w:right w:val="none" w:sz="0" w:space="0" w:color="auto"/>
                                  </w:divBdr>
                                  <w:divsChild>
                                    <w:div w:id="1951668544">
                                      <w:marLeft w:val="300"/>
                                      <w:marRight w:val="0"/>
                                      <w:marTop w:val="150"/>
                                      <w:marBottom w:val="0"/>
                                      <w:divBdr>
                                        <w:top w:val="none" w:sz="0" w:space="0" w:color="auto"/>
                                        <w:left w:val="none" w:sz="0" w:space="0" w:color="auto"/>
                                        <w:bottom w:val="none" w:sz="0" w:space="0" w:color="auto"/>
                                        <w:right w:val="none" w:sz="0" w:space="0" w:color="auto"/>
                                      </w:divBdr>
                                      <w:divsChild>
                                        <w:div w:id="298413227">
                                          <w:marLeft w:val="0"/>
                                          <w:marRight w:val="0"/>
                                          <w:marTop w:val="0"/>
                                          <w:marBottom w:val="0"/>
                                          <w:divBdr>
                                            <w:top w:val="none" w:sz="0" w:space="0" w:color="auto"/>
                                            <w:left w:val="none" w:sz="0" w:space="0" w:color="auto"/>
                                            <w:bottom w:val="none" w:sz="0" w:space="0" w:color="auto"/>
                                            <w:right w:val="none" w:sz="0" w:space="0" w:color="auto"/>
                                          </w:divBdr>
                                          <w:divsChild>
                                            <w:div w:id="615141495">
                                              <w:marLeft w:val="0"/>
                                              <w:marRight w:val="0"/>
                                              <w:marTop w:val="0"/>
                                              <w:marBottom w:val="0"/>
                                              <w:divBdr>
                                                <w:top w:val="none" w:sz="0" w:space="0" w:color="auto"/>
                                                <w:left w:val="none" w:sz="0" w:space="0" w:color="auto"/>
                                                <w:bottom w:val="none" w:sz="0" w:space="0" w:color="auto"/>
                                                <w:right w:val="none" w:sz="0" w:space="0" w:color="auto"/>
                                              </w:divBdr>
                                              <w:divsChild>
                                                <w:div w:id="200365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136976">
                                  <w:marLeft w:val="0"/>
                                  <w:marRight w:val="0"/>
                                  <w:marTop w:val="0"/>
                                  <w:marBottom w:val="0"/>
                                  <w:divBdr>
                                    <w:top w:val="none" w:sz="0" w:space="0" w:color="auto"/>
                                    <w:left w:val="none" w:sz="0" w:space="0" w:color="auto"/>
                                    <w:bottom w:val="none" w:sz="0" w:space="0" w:color="auto"/>
                                    <w:right w:val="none" w:sz="0" w:space="0" w:color="auto"/>
                                  </w:divBdr>
                                  <w:divsChild>
                                    <w:div w:id="421100190">
                                      <w:marLeft w:val="0"/>
                                      <w:marRight w:val="0"/>
                                      <w:marTop w:val="0"/>
                                      <w:marBottom w:val="0"/>
                                      <w:divBdr>
                                        <w:top w:val="none" w:sz="0" w:space="0" w:color="auto"/>
                                        <w:left w:val="none" w:sz="0" w:space="0" w:color="auto"/>
                                        <w:bottom w:val="none" w:sz="0" w:space="0" w:color="auto"/>
                                        <w:right w:val="none" w:sz="0" w:space="0" w:color="auto"/>
                                      </w:divBdr>
                                      <w:divsChild>
                                        <w:div w:id="1578586522">
                                          <w:marLeft w:val="0"/>
                                          <w:marRight w:val="0"/>
                                          <w:marTop w:val="0"/>
                                          <w:marBottom w:val="0"/>
                                          <w:divBdr>
                                            <w:top w:val="none" w:sz="0" w:space="0" w:color="auto"/>
                                            <w:left w:val="none" w:sz="0" w:space="0" w:color="auto"/>
                                            <w:bottom w:val="none" w:sz="0" w:space="0" w:color="auto"/>
                                            <w:right w:val="none" w:sz="0" w:space="0" w:color="auto"/>
                                          </w:divBdr>
                                        </w:div>
                                      </w:divsChild>
                                    </w:div>
                                    <w:div w:id="10291402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9161769">
      <w:bodyDiv w:val="1"/>
      <w:marLeft w:val="0"/>
      <w:marRight w:val="0"/>
      <w:marTop w:val="0"/>
      <w:marBottom w:val="0"/>
      <w:divBdr>
        <w:top w:val="none" w:sz="0" w:space="0" w:color="auto"/>
        <w:left w:val="none" w:sz="0" w:space="0" w:color="auto"/>
        <w:bottom w:val="none" w:sz="0" w:space="0" w:color="auto"/>
        <w:right w:val="none" w:sz="0" w:space="0" w:color="auto"/>
      </w:divBdr>
      <w:divsChild>
        <w:div w:id="60061775">
          <w:marLeft w:val="0"/>
          <w:marRight w:val="0"/>
          <w:marTop w:val="0"/>
          <w:marBottom w:val="0"/>
          <w:divBdr>
            <w:top w:val="none" w:sz="0" w:space="0" w:color="auto"/>
            <w:left w:val="none" w:sz="0" w:space="0" w:color="auto"/>
            <w:bottom w:val="none" w:sz="0" w:space="0" w:color="auto"/>
            <w:right w:val="none" w:sz="0" w:space="0" w:color="auto"/>
          </w:divBdr>
        </w:div>
        <w:div w:id="1369839913">
          <w:marLeft w:val="0"/>
          <w:marRight w:val="0"/>
          <w:marTop w:val="0"/>
          <w:marBottom w:val="0"/>
          <w:divBdr>
            <w:top w:val="none" w:sz="0" w:space="0" w:color="auto"/>
            <w:left w:val="none" w:sz="0" w:space="0" w:color="auto"/>
            <w:bottom w:val="none" w:sz="0" w:space="0" w:color="auto"/>
            <w:right w:val="none" w:sz="0" w:space="0" w:color="auto"/>
          </w:divBdr>
          <w:divsChild>
            <w:div w:id="706756408">
              <w:marLeft w:val="0"/>
              <w:marRight w:val="0"/>
              <w:marTop w:val="0"/>
              <w:marBottom w:val="0"/>
              <w:divBdr>
                <w:top w:val="none" w:sz="0" w:space="0" w:color="auto"/>
                <w:left w:val="none" w:sz="0" w:space="0" w:color="auto"/>
                <w:bottom w:val="none" w:sz="0" w:space="0" w:color="auto"/>
                <w:right w:val="none" w:sz="0" w:space="0" w:color="auto"/>
              </w:divBdr>
              <w:divsChild>
                <w:div w:id="1924948903">
                  <w:marLeft w:val="0"/>
                  <w:marRight w:val="0"/>
                  <w:marTop w:val="0"/>
                  <w:marBottom w:val="0"/>
                  <w:divBdr>
                    <w:top w:val="none" w:sz="0" w:space="0" w:color="auto"/>
                    <w:left w:val="none" w:sz="0" w:space="0" w:color="auto"/>
                    <w:bottom w:val="none" w:sz="0" w:space="0" w:color="auto"/>
                    <w:right w:val="none" w:sz="0" w:space="0" w:color="auto"/>
                  </w:divBdr>
                </w:div>
                <w:div w:id="2123062845">
                  <w:marLeft w:val="0"/>
                  <w:marRight w:val="0"/>
                  <w:marTop w:val="0"/>
                  <w:marBottom w:val="0"/>
                  <w:divBdr>
                    <w:top w:val="none" w:sz="0" w:space="0" w:color="auto"/>
                    <w:left w:val="none" w:sz="0" w:space="0" w:color="auto"/>
                    <w:bottom w:val="none" w:sz="0" w:space="0" w:color="auto"/>
                    <w:right w:val="none" w:sz="0" w:space="0" w:color="auto"/>
                  </w:divBdr>
                </w:div>
              </w:divsChild>
            </w:div>
            <w:div w:id="1231189677">
              <w:marLeft w:val="0"/>
              <w:marRight w:val="0"/>
              <w:marTop w:val="0"/>
              <w:marBottom w:val="0"/>
              <w:divBdr>
                <w:top w:val="none" w:sz="0" w:space="0" w:color="auto"/>
                <w:left w:val="none" w:sz="0" w:space="0" w:color="auto"/>
                <w:bottom w:val="none" w:sz="0" w:space="0" w:color="auto"/>
                <w:right w:val="none" w:sz="0" w:space="0" w:color="auto"/>
              </w:divBdr>
              <w:divsChild>
                <w:div w:id="130168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4095">
          <w:marLeft w:val="0"/>
          <w:marRight w:val="0"/>
          <w:marTop w:val="0"/>
          <w:marBottom w:val="0"/>
          <w:divBdr>
            <w:top w:val="none" w:sz="0" w:space="0" w:color="auto"/>
            <w:left w:val="none" w:sz="0" w:space="0" w:color="auto"/>
            <w:bottom w:val="none" w:sz="0" w:space="0" w:color="auto"/>
            <w:right w:val="none" w:sz="0" w:space="0" w:color="auto"/>
          </w:divBdr>
          <w:divsChild>
            <w:div w:id="19139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7605">
      <w:bodyDiv w:val="1"/>
      <w:marLeft w:val="0"/>
      <w:marRight w:val="0"/>
      <w:marTop w:val="0"/>
      <w:marBottom w:val="0"/>
      <w:divBdr>
        <w:top w:val="none" w:sz="0" w:space="0" w:color="auto"/>
        <w:left w:val="none" w:sz="0" w:space="0" w:color="auto"/>
        <w:bottom w:val="none" w:sz="0" w:space="0" w:color="auto"/>
        <w:right w:val="none" w:sz="0" w:space="0" w:color="auto"/>
      </w:divBdr>
      <w:divsChild>
        <w:div w:id="31270546">
          <w:marLeft w:val="2100"/>
          <w:marRight w:val="0"/>
          <w:marTop w:val="0"/>
          <w:marBottom w:val="0"/>
          <w:divBdr>
            <w:top w:val="none" w:sz="0" w:space="0" w:color="auto"/>
            <w:left w:val="none" w:sz="0" w:space="0" w:color="auto"/>
            <w:bottom w:val="none" w:sz="0" w:space="0" w:color="auto"/>
            <w:right w:val="none" w:sz="0" w:space="0" w:color="auto"/>
          </w:divBdr>
        </w:div>
        <w:div w:id="786045123">
          <w:marLeft w:val="2100"/>
          <w:marRight w:val="0"/>
          <w:marTop w:val="0"/>
          <w:marBottom w:val="0"/>
          <w:divBdr>
            <w:top w:val="none" w:sz="0" w:space="0" w:color="auto"/>
            <w:left w:val="none" w:sz="0" w:space="0" w:color="auto"/>
            <w:bottom w:val="none" w:sz="0" w:space="0" w:color="auto"/>
            <w:right w:val="none" w:sz="0" w:space="0" w:color="auto"/>
          </w:divBdr>
          <w:divsChild>
            <w:div w:id="1864703029">
              <w:marLeft w:val="0"/>
              <w:marRight w:val="0"/>
              <w:marTop w:val="0"/>
              <w:marBottom w:val="0"/>
              <w:divBdr>
                <w:top w:val="none" w:sz="0" w:space="0" w:color="auto"/>
                <w:left w:val="none" w:sz="0" w:space="0" w:color="auto"/>
                <w:bottom w:val="none" w:sz="0" w:space="0" w:color="auto"/>
                <w:right w:val="none" w:sz="0" w:space="0" w:color="auto"/>
              </w:divBdr>
              <w:divsChild>
                <w:div w:id="1584534254">
                  <w:marLeft w:val="0"/>
                  <w:marRight w:val="0"/>
                  <w:marTop w:val="0"/>
                  <w:marBottom w:val="0"/>
                  <w:divBdr>
                    <w:top w:val="none" w:sz="0" w:space="0" w:color="auto"/>
                    <w:left w:val="none" w:sz="0" w:space="0" w:color="auto"/>
                    <w:bottom w:val="none" w:sz="0" w:space="0" w:color="auto"/>
                    <w:right w:val="none" w:sz="0" w:space="0" w:color="auto"/>
                  </w:divBdr>
                  <w:divsChild>
                    <w:div w:id="373507460">
                      <w:marLeft w:val="0"/>
                      <w:marRight w:val="0"/>
                      <w:marTop w:val="0"/>
                      <w:marBottom w:val="0"/>
                      <w:divBdr>
                        <w:top w:val="none" w:sz="0" w:space="0" w:color="auto"/>
                        <w:left w:val="none" w:sz="0" w:space="0" w:color="auto"/>
                        <w:bottom w:val="none" w:sz="0" w:space="0" w:color="auto"/>
                        <w:right w:val="none" w:sz="0" w:space="0" w:color="auto"/>
                      </w:divBdr>
                    </w:div>
                    <w:div w:id="698701419">
                      <w:marLeft w:val="0"/>
                      <w:marRight w:val="0"/>
                      <w:marTop w:val="0"/>
                      <w:marBottom w:val="0"/>
                      <w:divBdr>
                        <w:top w:val="none" w:sz="0" w:space="0" w:color="auto"/>
                        <w:left w:val="none" w:sz="0" w:space="0" w:color="auto"/>
                        <w:bottom w:val="none" w:sz="0" w:space="0" w:color="auto"/>
                        <w:right w:val="none" w:sz="0" w:space="0" w:color="auto"/>
                      </w:divBdr>
                    </w:div>
                    <w:div w:id="1956326110">
                      <w:marLeft w:val="0"/>
                      <w:marRight w:val="0"/>
                      <w:marTop w:val="0"/>
                      <w:marBottom w:val="0"/>
                      <w:divBdr>
                        <w:top w:val="none" w:sz="0" w:space="0" w:color="auto"/>
                        <w:left w:val="none" w:sz="0" w:space="0" w:color="auto"/>
                        <w:bottom w:val="none" w:sz="0" w:space="0" w:color="auto"/>
                        <w:right w:val="none" w:sz="0" w:space="0" w:color="auto"/>
                      </w:divBdr>
                    </w:div>
                  </w:divsChild>
                </w:div>
                <w:div w:id="1870023545">
                  <w:marLeft w:val="0"/>
                  <w:marRight w:val="0"/>
                  <w:marTop w:val="0"/>
                  <w:marBottom w:val="0"/>
                  <w:divBdr>
                    <w:top w:val="none" w:sz="0" w:space="0" w:color="auto"/>
                    <w:left w:val="none" w:sz="0" w:space="0" w:color="auto"/>
                    <w:bottom w:val="none" w:sz="0" w:space="0" w:color="auto"/>
                    <w:right w:val="none" w:sz="0" w:space="0" w:color="auto"/>
                  </w:divBdr>
                  <w:divsChild>
                    <w:div w:id="13521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07664">
          <w:marLeft w:val="2100"/>
          <w:marRight w:val="0"/>
          <w:marTop w:val="0"/>
          <w:marBottom w:val="0"/>
          <w:divBdr>
            <w:top w:val="none" w:sz="0" w:space="0" w:color="auto"/>
            <w:left w:val="none" w:sz="0" w:space="0" w:color="auto"/>
            <w:bottom w:val="none" w:sz="0" w:space="0" w:color="auto"/>
            <w:right w:val="none" w:sz="0" w:space="0" w:color="auto"/>
          </w:divBdr>
          <w:divsChild>
            <w:div w:id="66459894">
              <w:marLeft w:val="0"/>
              <w:marRight w:val="0"/>
              <w:marTop w:val="0"/>
              <w:marBottom w:val="0"/>
              <w:divBdr>
                <w:top w:val="none" w:sz="0" w:space="0" w:color="auto"/>
                <w:left w:val="none" w:sz="0" w:space="0" w:color="auto"/>
                <w:bottom w:val="none" w:sz="0" w:space="0" w:color="auto"/>
                <w:right w:val="none" w:sz="0" w:space="0" w:color="auto"/>
              </w:divBdr>
              <w:divsChild>
                <w:div w:id="1261379920">
                  <w:marLeft w:val="0"/>
                  <w:marRight w:val="0"/>
                  <w:marTop w:val="0"/>
                  <w:marBottom w:val="0"/>
                  <w:divBdr>
                    <w:top w:val="none" w:sz="0" w:space="0" w:color="auto"/>
                    <w:left w:val="none" w:sz="0" w:space="0" w:color="auto"/>
                    <w:bottom w:val="none" w:sz="0" w:space="0" w:color="auto"/>
                    <w:right w:val="none" w:sz="0" w:space="0" w:color="auto"/>
                  </w:divBdr>
                  <w:divsChild>
                    <w:div w:id="944726068">
                      <w:marLeft w:val="0"/>
                      <w:marRight w:val="0"/>
                      <w:marTop w:val="0"/>
                      <w:marBottom w:val="75"/>
                      <w:divBdr>
                        <w:top w:val="none" w:sz="0" w:space="0" w:color="auto"/>
                        <w:left w:val="none" w:sz="0" w:space="0" w:color="auto"/>
                        <w:bottom w:val="none" w:sz="0" w:space="0" w:color="auto"/>
                        <w:right w:val="none" w:sz="0" w:space="0" w:color="auto"/>
                      </w:divBdr>
                    </w:div>
                    <w:div w:id="1308239586">
                      <w:marLeft w:val="0"/>
                      <w:marRight w:val="0"/>
                      <w:marTop w:val="0"/>
                      <w:marBottom w:val="0"/>
                      <w:divBdr>
                        <w:top w:val="none" w:sz="0" w:space="0" w:color="auto"/>
                        <w:left w:val="none" w:sz="0" w:space="0" w:color="auto"/>
                        <w:bottom w:val="none" w:sz="0" w:space="0" w:color="auto"/>
                        <w:right w:val="none" w:sz="0" w:space="0" w:color="auto"/>
                      </w:divBdr>
                    </w:div>
                    <w:div w:id="1677688215">
                      <w:marLeft w:val="0"/>
                      <w:marRight w:val="0"/>
                      <w:marTop w:val="0"/>
                      <w:marBottom w:val="75"/>
                      <w:divBdr>
                        <w:top w:val="none" w:sz="0" w:space="0" w:color="auto"/>
                        <w:left w:val="none" w:sz="0" w:space="0" w:color="auto"/>
                        <w:bottom w:val="none" w:sz="0" w:space="0" w:color="auto"/>
                        <w:right w:val="none" w:sz="0" w:space="0" w:color="auto"/>
                      </w:divBdr>
                    </w:div>
                  </w:divsChild>
                </w:div>
                <w:div w:id="1677028502">
                  <w:marLeft w:val="0"/>
                  <w:marRight w:val="0"/>
                  <w:marTop w:val="0"/>
                  <w:marBottom w:val="105"/>
                  <w:divBdr>
                    <w:top w:val="none" w:sz="0" w:space="0" w:color="auto"/>
                    <w:left w:val="none" w:sz="0" w:space="0" w:color="auto"/>
                    <w:bottom w:val="none" w:sz="0" w:space="0" w:color="auto"/>
                    <w:right w:val="none" w:sz="0" w:space="0" w:color="auto"/>
                  </w:divBdr>
                </w:div>
              </w:divsChild>
            </w:div>
            <w:div w:id="806435483">
              <w:marLeft w:val="0"/>
              <w:marRight w:val="0"/>
              <w:marTop w:val="0"/>
              <w:marBottom w:val="0"/>
              <w:divBdr>
                <w:top w:val="none" w:sz="0" w:space="0" w:color="auto"/>
                <w:left w:val="none" w:sz="0" w:space="0" w:color="auto"/>
                <w:bottom w:val="none" w:sz="0" w:space="0" w:color="auto"/>
                <w:right w:val="none" w:sz="0" w:space="0" w:color="auto"/>
              </w:divBdr>
              <w:divsChild>
                <w:div w:id="728574520">
                  <w:marLeft w:val="0"/>
                  <w:marRight w:val="0"/>
                  <w:marTop w:val="0"/>
                  <w:marBottom w:val="0"/>
                  <w:divBdr>
                    <w:top w:val="none" w:sz="0" w:space="0" w:color="auto"/>
                    <w:left w:val="none" w:sz="0" w:space="0" w:color="auto"/>
                    <w:bottom w:val="none" w:sz="0" w:space="0" w:color="auto"/>
                    <w:right w:val="none" w:sz="0" w:space="0" w:color="auto"/>
                  </w:divBdr>
                  <w:divsChild>
                    <w:div w:id="139468450">
                      <w:marLeft w:val="0"/>
                      <w:marRight w:val="0"/>
                      <w:marTop w:val="0"/>
                      <w:marBottom w:val="0"/>
                      <w:divBdr>
                        <w:top w:val="none" w:sz="0" w:space="0" w:color="auto"/>
                        <w:left w:val="none" w:sz="0" w:space="0" w:color="auto"/>
                        <w:bottom w:val="none" w:sz="0" w:space="0" w:color="auto"/>
                        <w:right w:val="none" w:sz="0" w:space="0" w:color="auto"/>
                      </w:divBdr>
                    </w:div>
                    <w:div w:id="637302696">
                      <w:marLeft w:val="0"/>
                      <w:marRight w:val="0"/>
                      <w:marTop w:val="0"/>
                      <w:marBottom w:val="75"/>
                      <w:divBdr>
                        <w:top w:val="none" w:sz="0" w:space="0" w:color="auto"/>
                        <w:left w:val="none" w:sz="0" w:space="0" w:color="auto"/>
                        <w:bottom w:val="none" w:sz="0" w:space="0" w:color="auto"/>
                        <w:right w:val="none" w:sz="0" w:space="0" w:color="auto"/>
                      </w:divBdr>
                    </w:div>
                    <w:div w:id="1394423349">
                      <w:marLeft w:val="0"/>
                      <w:marRight w:val="0"/>
                      <w:marTop w:val="0"/>
                      <w:marBottom w:val="75"/>
                      <w:divBdr>
                        <w:top w:val="none" w:sz="0" w:space="0" w:color="auto"/>
                        <w:left w:val="none" w:sz="0" w:space="0" w:color="auto"/>
                        <w:bottom w:val="none" w:sz="0" w:space="0" w:color="auto"/>
                        <w:right w:val="none" w:sz="0" w:space="0" w:color="auto"/>
                      </w:divBdr>
                    </w:div>
                  </w:divsChild>
                </w:div>
                <w:div w:id="1756779715">
                  <w:marLeft w:val="0"/>
                  <w:marRight w:val="0"/>
                  <w:marTop w:val="0"/>
                  <w:marBottom w:val="105"/>
                  <w:divBdr>
                    <w:top w:val="none" w:sz="0" w:space="0" w:color="auto"/>
                    <w:left w:val="none" w:sz="0" w:space="0" w:color="auto"/>
                    <w:bottom w:val="none" w:sz="0" w:space="0" w:color="auto"/>
                    <w:right w:val="none" w:sz="0" w:space="0" w:color="auto"/>
                  </w:divBdr>
                </w:div>
              </w:divsChild>
            </w:div>
            <w:div w:id="1423602237">
              <w:marLeft w:val="0"/>
              <w:marRight w:val="0"/>
              <w:marTop w:val="0"/>
              <w:marBottom w:val="0"/>
              <w:divBdr>
                <w:top w:val="none" w:sz="0" w:space="0" w:color="auto"/>
                <w:left w:val="none" w:sz="0" w:space="0" w:color="auto"/>
                <w:bottom w:val="none" w:sz="0" w:space="0" w:color="auto"/>
                <w:right w:val="none" w:sz="0" w:space="0" w:color="auto"/>
              </w:divBdr>
              <w:divsChild>
                <w:div w:id="589654797">
                  <w:marLeft w:val="0"/>
                  <w:marRight w:val="0"/>
                  <w:marTop w:val="0"/>
                  <w:marBottom w:val="105"/>
                  <w:divBdr>
                    <w:top w:val="none" w:sz="0" w:space="0" w:color="auto"/>
                    <w:left w:val="none" w:sz="0" w:space="0" w:color="auto"/>
                    <w:bottom w:val="none" w:sz="0" w:space="0" w:color="auto"/>
                    <w:right w:val="none" w:sz="0" w:space="0" w:color="auto"/>
                  </w:divBdr>
                </w:div>
                <w:div w:id="966395676">
                  <w:marLeft w:val="0"/>
                  <w:marRight w:val="0"/>
                  <w:marTop w:val="0"/>
                  <w:marBottom w:val="0"/>
                  <w:divBdr>
                    <w:top w:val="none" w:sz="0" w:space="0" w:color="auto"/>
                    <w:left w:val="none" w:sz="0" w:space="0" w:color="auto"/>
                    <w:bottom w:val="none" w:sz="0" w:space="0" w:color="auto"/>
                    <w:right w:val="none" w:sz="0" w:space="0" w:color="auto"/>
                  </w:divBdr>
                  <w:divsChild>
                    <w:div w:id="1719430039">
                      <w:marLeft w:val="0"/>
                      <w:marRight w:val="0"/>
                      <w:marTop w:val="0"/>
                      <w:marBottom w:val="0"/>
                      <w:divBdr>
                        <w:top w:val="none" w:sz="0" w:space="0" w:color="auto"/>
                        <w:left w:val="none" w:sz="0" w:space="0" w:color="auto"/>
                        <w:bottom w:val="none" w:sz="0" w:space="0" w:color="auto"/>
                        <w:right w:val="none" w:sz="0" w:space="0" w:color="auto"/>
                      </w:divBdr>
                    </w:div>
                    <w:div w:id="1796214337">
                      <w:marLeft w:val="0"/>
                      <w:marRight w:val="0"/>
                      <w:marTop w:val="0"/>
                      <w:marBottom w:val="75"/>
                      <w:divBdr>
                        <w:top w:val="none" w:sz="0" w:space="0" w:color="auto"/>
                        <w:left w:val="none" w:sz="0" w:space="0" w:color="auto"/>
                        <w:bottom w:val="none" w:sz="0" w:space="0" w:color="auto"/>
                        <w:right w:val="none" w:sz="0" w:space="0" w:color="auto"/>
                      </w:divBdr>
                    </w:div>
                    <w:div w:id="20242839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40484417">
              <w:marLeft w:val="0"/>
              <w:marRight w:val="0"/>
              <w:marTop w:val="0"/>
              <w:marBottom w:val="0"/>
              <w:divBdr>
                <w:top w:val="none" w:sz="0" w:space="0" w:color="auto"/>
                <w:left w:val="none" w:sz="0" w:space="0" w:color="auto"/>
                <w:bottom w:val="none" w:sz="0" w:space="0" w:color="auto"/>
                <w:right w:val="none" w:sz="0" w:space="0" w:color="auto"/>
              </w:divBdr>
              <w:divsChild>
                <w:div w:id="761873309">
                  <w:marLeft w:val="0"/>
                  <w:marRight w:val="0"/>
                  <w:marTop w:val="0"/>
                  <w:marBottom w:val="0"/>
                  <w:divBdr>
                    <w:top w:val="none" w:sz="0" w:space="0" w:color="auto"/>
                    <w:left w:val="none" w:sz="0" w:space="0" w:color="auto"/>
                    <w:bottom w:val="none" w:sz="0" w:space="0" w:color="auto"/>
                    <w:right w:val="none" w:sz="0" w:space="0" w:color="auto"/>
                  </w:divBdr>
                  <w:divsChild>
                    <w:div w:id="67072505">
                      <w:marLeft w:val="0"/>
                      <w:marRight w:val="0"/>
                      <w:marTop w:val="0"/>
                      <w:marBottom w:val="75"/>
                      <w:divBdr>
                        <w:top w:val="none" w:sz="0" w:space="0" w:color="auto"/>
                        <w:left w:val="none" w:sz="0" w:space="0" w:color="auto"/>
                        <w:bottom w:val="none" w:sz="0" w:space="0" w:color="auto"/>
                        <w:right w:val="none" w:sz="0" w:space="0" w:color="auto"/>
                      </w:divBdr>
                    </w:div>
                    <w:div w:id="705371788">
                      <w:marLeft w:val="0"/>
                      <w:marRight w:val="0"/>
                      <w:marTop w:val="0"/>
                      <w:marBottom w:val="75"/>
                      <w:divBdr>
                        <w:top w:val="none" w:sz="0" w:space="0" w:color="auto"/>
                        <w:left w:val="none" w:sz="0" w:space="0" w:color="auto"/>
                        <w:bottom w:val="none" w:sz="0" w:space="0" w:color="auto"/>
                        <w:right w:val="none" w:sz="0" w:space="0" w:color="auto"/>
                      </w:divBdr>
                    </w:div>
                    <w:div w:id="2028022344">
                      <w:marLeft w:val="0"/>
                      <w:marRight w:val="0"/>
                      <w:marTop w:val="0"/>
                      <w:marBottom w:val="0"/>
                      <w:divBdr>
                        <w:top w:val="none" w:sz="0" w:space="0" w:color="auto"/>
                        <w:left w:val="none" w:sz="0" w:space="0" w:color="auto"/>
                        <w:bottom w:val="none" w:sz="0" w:space="0" w:color="auto"/>
                        <w:right w:val="none" w:sz="0" w:space="0" w:color="auto"/>
                      </w:divBdr>
                    </w:div>
                  </w:divsChild>
                </w:div>
                <w:div w:id="109015327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055154327">
          <w:marLeft w:val="2100"/>
          <w:marRight w:val="0"/>
          <w:marTop w:val="0"/>
          <w:marBottom w:val="0"/>
          <w:divBdr>
            <w:top w:val="none" w:sz="0" w:space="0" w:color="auto"/>
            <w:left w:val="none" w:sz="0" w:space="0" w:color="auto"/>
            <w:bottom w:val="none" w:sz="0" w:space="0" w:color="auto"/>
            <w:right w:val="none" w:sz="0" w:space="0" w:color="auto"/>
          </w:divBdr>
          <w:divsChild>
            <w:div w:id="241531911">
              <w:marLeft w:val="0"/>
              <w:marRight w:val="0"/>
              <w:marTop w:val="0"/>
              <w:marBottom w:val="0"/>
              <w:divBdr>
                <w:top w:val="none" w:sz="0" w:space="0" w:color="auto"/>
                <w:left w:val="none" w:sz="0" w:space="0" w:color="auto"/>
                <w:bottom w:val="none" w:sz="0" w:space="0" w:color="auto"/>
                <w:right w:val="none" w:sz="0" w:space="0" w:color="auto"/>
              </w:divBdr>
              <w:divsChild>
                <w:div w:id="620847687">
                  <w:marLeft w:val="0"/>
                  <w:marRight w:val="0"/>
                  <w:marTop w:val="0"/>
                  <w:marBottom w:val="0"/>
                  <w:divBdr>
                    <w:top w:val="none" w:sz="0" w:space="0" w:color="auto"/>
                    <w:left w:val="none" w:sz="0" w:space="0" w:color="auto"/>
                    <w:bottom w:val="none" w:sz="0" w:space="0" w:color="auto"/>
                    <w:right w:val="none" w:sz="0" w:space="0" w:color="auto"/>
                  </w:divBdr>
                </w:div>
                <w:div w:id="936599225">
                  <w:marLeft w:val="0"/>
                  <w:marRight w:val="0"/>
                  <w:marTop w:val="0"/>
                  <w:marBottom w:val="0"/>
                  <w:divBdr>
                    <w:top w:val="none" w:sz="0" w:space="0" w:color="auto"/>
                    <w:left w:val="none" w:sz="0" w:space="0" w:color="auto"/>
                    <w:bottom w:val="none" w:sz="0" w:space="0" w:color="auto"/>
                    <w:right w:val="none" w:sz="0" w:space="0" w:color="auto"/>
                  </w:divBdr>
                  <w:divsChild>
                    <w:div w:id="309217086">
                      <w:marLeft w:val="0"/>
                      <w:marRight w:val="0"/>
                      <w:marTop w:val="0"/>
                      <w:marBottom w:val="0"/>
                      <w:divBdr>
                        <w:top w:val="none" w:sz="0" w:space="0" w:color="auto"/>
                        <w:left w:val="none" w:sz="0" w:space="0" w:color="auto"/>
                        <w:bottom w:val="none" w:sz="0" w:space="0" w:color="auto"/>
                        <w:right w:val="none" w:sz="0" w:space="0" w:color="auto"/>
                      </w:divBdr>
                      <w:divsChild>
                        <w:div w:id="18304400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365148">
      <w:bodyDiv w:val="1"/>
      <w:marLeft w:val="0"/>
      <w:marRight w:val="0"/>
      <w:marTop w:val="0"/>
      <w:marBottom w:val="0"/>
      <w:divBdr>
        <w:top w:val="none" w:sz="0" w:space="0" w:color="auto"/>
        <w:left w:val="none" w:sz="0" w:space="0" w:color="auto"/>
        <w:bottom w:val="none" w:sz="0" w:space="0" w:color="auto"/>
        <w:right w:val="none" w:sz="0" w:space="0" w:color="auto"/>
      </w:divBdr>
      <w:divsChild>
        <w:div w:id="626202724">
          <w:marLeft w:val="2100"/>
          <w:marRight w:val="0"/>
          <w:marTop w:val="0"/>
          <w:marBottom w:val="0"/>
          <w:divBdr>
            <w:top w:val="none" w:sz="0" w:space="0" w:color="auto"/>
            <w:left w:val="none" w:sz="0" w:space="0" w:color="auto"/>
            <w:bottom w:val="none" w:sz="0" w:space="0" w:color="auto"/>
            <w:right w:val="none" w:sz="0" w:space="0" w:color="auto"/>
          </w:divBdr>
          <w:divsChild>
            <w:div w:id="112754514">
              <w:marLeft w:val="0"/>
              <w:marRight w:val="0"/>
              <w:marTop w:val="0"/>
              <w:marBottom w:val="0"/>
              <w:divBdr>
                <w:top w:val="none" w:sz="0" w:space="0" w:color="auto"/>
                <w:left w:val="none" w:sz="0" w:space="0" w:color="auto"/>
                <w:bottom w:val="none" w:sz="0" w:space="0" w:color="auto"/>
                <w:right w:val="none" w:sz="0" w:space="0" w:color="auto"/>
              </w:divBdr>
              <w:divsChild>
                <w:div w:id="251013089">
                  <w:marLeft w:val="0"/>
                  <w:marRight w:val="0"/>
                  <w:marTop w:val="0"/>
                  <w:marBottom w:val="0"/>
                  <w:divBdr>
                    <w:top w:val="none" w:sz="0" w:space="0" w:color="auto"/>
                    <w:left w:val="none" w:sz="0" w:space="0" w:color="auto"/>
                    <w:bottom w:val="none" w:sz="0" w:space="0" w:color="auto"/>
                    <w:right w:val="none" w:sz="0" w:space="0" w:color="auto"/>
                  </w:divBdr>
                  <w:divsChild>
                    <w:div w:id="523833752">
                      <w:marLeft w:val="0"/>
                      <w:marRight w:val="0"/>
                      <w:marTop w:val="0"/>
                      <w:marBottom w:val="75"/>
                      <w:divBdr>
                        <w:top w:val="none" w:sz="0" w:space="0" w:color="auto"/>
                        <w:left w:val="none" w:sz="0" w:space="0" w:color="auto"/>
                        <w:bottom w:val="none" w:sz="0" w:space="0" w:color="auto"/>
                        <w:right w:val="none" w:sz="0" w:space="0" w:color="auto"/>
                      </w:divBdr>
                    </w:div>
                    <w:div w:id="942617527">
                      <w:marLeft w:val="0"/>
                      <w:marRight w:val="0"/>
                      <w:marTop w:val="0"/>
                      <w:marBottom w:val="0"/>
                      <w:divBdr>
                        <w:top w:val="none" w:sz="0" w:space="0" w:color="auto"/>
                        <w:left w:val="none" w:sz="0" w:space="0" w:color="auto"/>
                        <w:bottom w:val="none" w:sz="0" w:space="0" w:color="auto"/>
                        <w:right w:val="none" w:sz="0" w:space="0" w:color="auto"/>
                      </w:divBdr>
                    </w:div>
                    <w:div w:id="1865513634">
                      <w:marLeft w:val="0"/>
                      <w:marRight w:val="0"/>
                      <w:marTop w:val="0"/>
                      <w:marBottom w:val="75"/>
                      <w:divBdr>
                        <w:top w:val="none" w:sz="0" w:space="0" w:color="auto"/>
                        <w:left w:val="none" w:sz="0" w:space="0" w:color="auto"/>
                        <w:bottom w:val="none" w:sz="0" w:space="0" w:color="auto"/>
                        <w:right w:val="none" w:sz="0" w:space="0" w:color="auto"/>
                      </w:divBdr>
                    </w:div>
                  </w:divsChild>
                </w:div>
                <w:div w:id="40148674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63327232">
          <w:marLeft w:val="2100"/>
          <w:marRight w:val="0"/>
          <w:marTop w:val="0"/>
          <w:marBottom w:val="0"/>
          <w:divBdr>
            <w:top w:val="none" w:sz="0" w:space="0" w:color="auto"/>
            <w:left w:val="none" w:sz="0" w:space="0" w:color="auto"/>
            <w:bottom w:val="none" w:sz="0" w:space="0" w:color="auto"/>
            <w:right w:val="none" w:sz="0" w:space="0" w:color="auto"/>
          </w:divBdr>
        </w:div>
        <w:div w:id="1960338997">
          <w:marLeft w:val="2100"/>
          <w:marRight w:val="0"/>
          <w:marTop w:val="0"/>
          <w:marBottom w:val="0"/>
          <w:divBdr>
            <w:top w:val="none" w:sz="0" w:space="0" w:color="auto"/>
            <w:left w:val="none" w:sz="0" w:space="0" w:color="auto"/>
            <w:bottom w:val="none" w:sz="0" w:space="0" w:color="auto"/>
            <w:right w:val="none" w:sz="0" w:space="0" w:color="auto"/>
          </w:divBdr>
          <w:divsChild>
            <w:div w:id="1452474528">
              <w:marLeft w:val="0"/>
              <w:marRight w:val="0"/>
              <w:marTop w:val="0"/>
              <w:marBottom w:val="0"/>
              <w:divBdr>
                <w:top w:val="none" w:sz="0" w:space="0" w:color="auto"/>
                <w:left w:val="none" w:sz="0" w:space="0" w:color="auto"/>
                <w:bottom w:val="none" w:sz="0" w:space="0" w:color="auto"/>
                <w:right w:val="none" w:sz="0" w:space="0" w:color="auto"/>
              </w:divBdr>
              <w:divsChild>
                <w:div w:id="14941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96428">
      <w:bodyDiv w:val="1"/>
      <w:marLeft w:val="0"/>
      <w:marRight w:val="0"/>
      <w:marTop w:val="0"/>
      <w:marBottom w:val="0"/>
      <w:divBdr>
        <w:top w:val="none" w:sz="0" w:space="0" w:color="auto"/>
        <w:left w:val="none" w:sz="0" w:space="0" w:color="auto"/>
        <w:bottom w:val="none" w:sz="0" w:space="0" w:color="auto"/>
        <w:right w:val="none" w:sz="0" w:space="0" w:color="auto"/>
      </w:divBdr>
      <w:divsChild>
        <w:div w:id="964509308">
          <w:marLeft w:val="0"/>
          <w:marRight w:val="0"/>
          <w:marTop w:val="0"/>
          <w:marBottom w:val="150"/>
          <w:divBdr>
            <w:top w:val="none" w:sz="0" w:space="0" w:color="auto"/>
            <w:left w:val="none" w:sz="0" w:space="0" w:color="auto"/>
            <w:bottom w:val="none" w:sz="0" w:space="0" w:color="auto"/>
            <w:right w:val="none" w:sz="0" w:space="0" w:color="auto"/>
          </w:divBdr>
          <w:divsChild>
            <w:div w:id="1821774324">
              <w:marLeft w:val="0"/>
              <w:marRight w:val="150"/>
              <w:marTop w:val="0"/>
              <w:marBottom w:val="0"/>
              <w:divBdr>
                <w:top w:val="none" w:sz="0" w:space="0" w:color="auto"/>
                <w:left w:val="none" w:sz="0" w:space="0" w:color="auto"/>
                <w:bottom w:val="none" w:sz="0" w:space="0" w:color="auto"/>
                <w:right w:val="none" w:sz="0" w:space="0" w:color="auto"/>
              </w:divBdr>
              <w:divsChild>
                <w:div w:id="60107758">
                  <w:marLeft w:val="0"/>
                  <w:marRight w:val="0"/>
                  <w:marTop w:val="0"/>
                  <w:marBottom w:val="0"/>
                  <w:divBdr>
                    <w:top w:val="none" w:sz="0" w:space="0" w:color="auto"/>
                    <w:left w:val="none" w:sz="0" w:space="0" w:color="auto"/>
                    <w:bottom w:val="none" w:sz="0" w:space="0" w:color="auto"/>
                    <w:right w:val="none" w:sz="0" w:space="0" w:color="auto"/>
                  </w:divBdr>
                </w:div>
                <w:div w:id="146226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95155">
      <w:bodyDiv w:val="1"/>
      <w:marLeft w:val="0"/>
      <w:marRight w:val="0"/>
      <w:marTop w:val="0"/>
      <w:marBottom w:val="0"/>
      <w:divBdr>
        <w:top w:val="none" w:sz="0" w:space="0" w:color="auto"/>
        <w:left w:val="none" w:sz="0" w:space="0" w:color="auto"/>
        <w:bottom w:val="none" w:sz="0" w:space="0" w:color="auto"/>
        <w:right w:val="none" w:sz="0" w:space="0" w:color="auto"/>
      </w:divBdr>
      <w:divsChild>
        <w:div w:id="1190215007">
          <w:marLeft w:val="0"/>
          <w:marRight w:val="0"/>
          <w:marTop w:val="150"/>
          <w:marBottom w:val="0"/>
          <w:divBdr>
            <w:top w:val="none" w:sz="0" w:space="0" w:color="auto"/>
            <w:left w:val="none" w:sz="0" w:space="0" w:color="auto"/>
            <w:bottom w:val="none" w:sz="0" w:space="0" w:color="auto"/>
            <w:right w:val="none" w:sz="0" w:space="0" w:color="auto"/>
          </w:divBdr>
          <w:divsChild>
            <w:div w:id="1940483500">
              <w:marLeft w:val="0"/>
              <w:marRight w:val="0"/>
              <w:marTop w:val="0"/>
              <w:marBottom w:val="300"/>
              <w:divBdr>
                <w:top w:val="none" w:sz="0" w:space="0" w:color="auto"/>
                <w:left w:val="none" w:sz="0" w:space="0" w:color="auto"/>
                <w:bottom w:val="none" w:sz="0" w:space="0" w:color="auto"/>
                <w:right w:val="none" w:sz="0" w:space="0" w:color="auto"/>
              </w:divBdr>
            </w:div>
            <w:div w:id="1759981226">
              <w:marLeft w:val="0"/>
              <w:marRight w:val="0"/>
              <w:marTop w:val="0"/>
              <w:marBottom w:val="0"/>
              <w:divBdr>
                <w:top w:val="none" w:sz="0" w:space="0" w:color="auto"/>
                <w:left w:val="none" w:sz="0" w:space="0" w:color="auto"/>
                <w:bottom w:val="none" w:sz="0" w:space="0" w:color="auto"/>
                <w:right w:val="none" w:sz="0" w:space="0" w:color="auto"/>
              </w:divBdr>
              <w:divsChild>
                <w:div w:id="985818626">
                  <w:marLeft w:val="0"/>
                  <w:marRight w:val="0"/>
                  <w:marTop w:val="0"/>
                  <w:marBottom w:val="0"/>
                  <w:divBdr>
                    <w:top w:val="none" w:sz="0" w:space="0" w:color="auto"/>
                    <w:left w:val="none" w:sz="0" w:space="0" w:color="auto"/>
                    <w:bottom w:val="none" w:sz="0" w:space="0" w:color="auto"/>
                    <w:right w:val="none" w:sz="0" w:space="0" w:color="auto"/>
                  </w:divBdr>
                  <w:divsChild>
                    <w:div w:id="1250310026">
                      <w:marLeft w:val="0"/>
                      <w:marRight w:val="0"/>
                      <w:marTop w:val="0"/>
                      <w:marBottom w:val="0"/>
                      <w:divBdr>
                        <w:top w:val="none" w:sz="0" w:space="0" w:color="auto"/>
                        <w:left w:val="none" w:sz="0" w:space="0" w:color="auto"/>
                        <w:bottom w:val="none" w:sz="0" w:space="0" w:color="auto"/>
                        <w:right w:val="none" w:sz="0" w:space="0" w:color="auto"/>
                      </w:divBdr>
                      <w:divsChild>
                        <w:div w:id="20462512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499167">
                  <w:marLeft w:val="0"/>
                  <w:marRight w:val="0"/>
                  <w:marTop w:val="0"/>
                  <w:marBottom w:val="0"/>
                  <w:divBdr>
                    <w:top w:val="none" w:sz="0" w:space="0" w:color="auto"/>
                    <w:left w:val="none" w:sz="0" w:space="0" w:color="auto"/>
                    <w:bottom w:val="none" w:sz="0" w:space="0" w:color="auto"/>
                    <w:right w:val="none" w:sz="0" w:space="0" w:color="auto"/>
                  </w:divBdr>
                  <w:divsChild>
                    <w:div w:id="850295476">
                      <w:marLeft w:val="0"/>
                      <w:marRight w:val="0"/>
                      <w:marTop w:val="0"/>
                      <w:marBottom w:val="0"/>
                      <w:divBdr>
                        <w:top w:val="none" w:sz="0" w:space="0" w:color="auto"/>
                        <w:left w:val="none" w:sz="0" w:space="0" w:color="auto"/>
                        <w:bottom w:val="none" w:sz="0" w:space="0" w:color="auto"/>
                        <w:right w:val="none" w:sz="0" w:space="0" w:color="auto"/>
                      </w:divBdr>
                      <w:divsChild>
                        <w:div w:id="2843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208579">
          <w:marLeft w:val="0"/>
          <w:marRight w:val="0"/>
          <w:marTop w:val="0"/>
          <w:marBottom w:val="0"/>
          <w:divBdr>
            <w:top w:val="none" w:sz="0" w:space="0" w:color="auto"/>
            <w:left w:val="none" w:sz="0" w:space="0" w:color="auto"/>
            <w:bottom w:val="none" w:sz="0" w:space="0" w:color="auto"/>
            <w:right w:val="none" w:sz="0" w:space="0" w:color="auto"/>
          </w:divBdr>
          <w:divsChild>
            <w:div w:id="2084637339">
              <w:marLeft w:val="0"/>
              <w:marRight w:val="0"/>
              <w:marTop w:val="0"/>
              <w:marBottom w:val="0"/>
              <w:divBdr>
                <w:top w:val="none" w:sz="0" w:space="0" w:color="auto"/>
                <w:left w:val="none" w:sz="0" w:space="0" w:color="auto"/>
                <w:bottom w:val="none" w:sz="0" w:space="0" w:color="auto"/>
                <w:right w:val="none" w:sz="0" w:space="0" w:color="auto"/>
              </w:divBdr>
              <w:divsChild>
                <w:div w:id="298263650">
                  <w:marLeft w:val="0"/>
                  <w:marRight w:val="0"/>
                  <w:marTop w:val="0"/>
                  <w:marBottom w:val="0"/>
                  <w:divBdr>
                    <w:top w:val="none" w:sz="0" w:space="0" w:color="auto"/>
                    <w:left w:val="none" w:sz="0" w:space="0" w:color="auto"/>
                    <w:bottom w:val="none" w:sz="0" w:space="0" w:color="auto"/>
                    <w:right w:val="none" w:sz="0" w:space="0" w:color="auto"/>
                  </w:divBdr>
                </w:div>
                <w:div w:id="13143382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33027219">
          <w:marLeft w:val="0"/>
          <w:marRight w:val="0"/>
          <w:marTop w:val="0"/>
          <w:marBottom w:val="0"/>
          <w:divBdr>
            <w:top w:val="none" w:sz="0" w:space="0" w:color="auto"/>
            <w:left w:val="none" w:sz="0" w:space="0" w:color="auto"/>
            <w:bottom w:val="none" w:sz="0" w:space="0" w:color="auto"/>
            <w:right w:val="none" w:sz="0" w:space="0" w:color="auto"/>
          </w:divBdr>
          <w:divsChild>
            <w:div w:id="105197505">
              <w:marLeft w:val="0"/>
              <w:marRight w:val="0"/>
              <w:marTop w:val="450"/>
              <w:marBottom w:val="0"/>
              <w:divBdr>
                <w:top w:val="none" w:sz="0" w:space="0" w:color="auto"/>
                <w:left w:val="none" w:sz="0" w:space="0" w:color="auto"/>
                <w:bottom w:val="none" w:sz="0" w:space="0" w:color="auto"/>
                <w:right w:val="none" w:sz="0" w:space="0" w:color="auto"/>
              </w:divBdr>
              <w:divsChild>
                <w:div w:id="781923895">
                  <w:marLeft w:val="0"/>
                  <w:marRight w:val="0"/>
                  <w:marTop w:val="0"/>
                  <w:marBottom w:val="0"/>
                  <w:divBdr>
                    <w:top w:val="none" w:sz="0" w:space="0" w:color="auto"/>
                    <w:left w:val="none" w:sz="0" w:space="0" w:color="auto"/>
                    <w:bottom w:val="none" w:sz="0" w:space="0" w:color="auto"/>
                    <w:right w:val="none" w:sz="0" w:space="0" w:color="auto"/>
                  </w:divBdr>
                  <w:divsChild>
                    <w:div w:id="1228957978">
                      <w:marLeft w:val="0"/>
                      <w:marRight w:val="0"/>
                      <w:marTop w:val="0"/>
                      <w:marBottom w:val="0"/>
                      <w:divBdr>
                        <w:top w:val="none" w:sz="0" w:space="0" w:color="auto"/>
                        <w:left w:val="none" w:sz="0" w:space="0" w:color="auto"/>
                        <w:bottom w:val="none" w:sz="0" w:space="0" w:color="auto"/>
                        <w:right w:val="none" w:sz="0" w:space="0" w:color="auto"/>
                      </w:divBdr>
                      <w:divsChild>
                        <w:div w:id="682903632">
                          <w:marLeft w:val="0"/>
                          <w:marRight w:val="0"/>
                          <w:marTop w:val="0"/>
                          <w:marBottom w:val="0"/>
                          <w:divBdr>
                            <w:top w:val="none" w:sz="0" w:space="0" w:color="auto"/>
                            <w:left w:val="none" w:sz="0" w:space="0" w:color="auto"/>
                            <w:bottom w:val="none" w:sz="0" w:space="0" w:color="auto"/>
                            <w:right w:val="none" w:sz="0" w:space="0" w:color="auto"/>
                          </w:divBdr>
                          <w:divsChild>
                            <w:div w:id="504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22874">
                      <w:marLeft w:val="0"/>
                      <w:marRight w:val="0"/>
                      <w:marTop w:val="0"/>
                      <w:marBottom w:val="0"/>
                      <w:divBdr>
                        <w:top w:val="none" w:sz="0" w:space="0" w:color="auto"/>
                        <w:left w:val="none" w:sz="0" w:space="0" w:color="auto"/>
                        <w:bottom w:val="none" w:sz="0" w:space="0" w:color="auto"/>
                        <w:right w:val="none" w:sz="0" w:space="0" w:color="auto"/>
                      </w:divBdr>
                      <w:divsChild>
                        <w:div w:id="1799643554">
                          <w:marLeft w:val="0"/>
                          <w:marRight w:val="0"/>
                          <w:marTop w:val="0"/>
                          <w:marBottom w:val="0"/>
                          <w:divBdr>
                            <w:top w:val="none" w:sz="0" w:space="0" w:color="auto"/>
                            <w:left w:val="none" w:sz="0" w:space="0" w:color="auto"/>
                            <w:bottom w:val="none" w:sz="0" w:space="0" w:color="auto"/>
                            <w:right w:val="none" w:sz="0" w:space="0" w:color="auto"/>
                          </w:divBdr>
                          <w:divsChild>
                            <w:div w:id="10436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7130">
                      <w:marLeft w:val="0"/>
                      <w:marRight w:val="0"/>
                      <w:marTop w:val="0"/>
                      <w:marBottom w:val="0"/>
                      <w:divBdr>
                        <w:top w:val="none" w:sz="0" w:space="0" w:color="auto"/>
                        <w:left w:val="none" w:sz="0" w:space="0" w:color="auto"/>
                        <w:bottom w:val="none" w:sz="0" w:space="0" w:color="auto"/>
                        <w:right w:val="none" w:sz="0" w:space="0" w:color="auto"/>
                      </w:divBdr>
                      <w:divsChild>
                        <w:div w:id="1024139739">
                          <w:marLeft w:val="0"/>
                          <w:marRight w:val="0"/>
                          <w:marTop w:val="0"/>
                          <w:marBottom w:val="0"/>
                          <w:divBdr>
                            <w:top w:val="none" w:sz="0" w:space="0" w:color="auto"/>
                            <w:left w:val="none" w:sz="0" w:space="0" w:color="auto"/>
                            <w:bottom w:val="none" w:sz="0" w:space="0" w:color="auto"/>
                            <w:right w:val="none" w:sz="0" w:space="0" w:color="auto"/>
                          </w:divBdr>
                          <w:divsChild>
                            <w:div w:id="71015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48946">
                      <w:marLeft w:val="0"/>
                      <w:marRight w:val="0"/>
                      <w:marTop w:val="0"/>
                      <w:marBottom w:val="0"/>
                      <w:divBdr>
                        <w:top w:val="none" w:sz="0" w:space="0" w:color="auto"/>
                        <w:left w:val="none" w:sz="0" w:space="0" w:color="auto"/>
                        <w:bottom w:val="none" w:sz="0" w:space="0" w:color="auto"/>
                        <w:right w:val="none" w:sz="0" w:space="0" w:color="auto"/>
                      </w:divBdr>
                      <w:divsChild>
                        <w:div w:id="1618029117">
                          <w:marLeft w:val="0"/>
                          <w:marRight w:val="0"/>
                          <w:marTop w:val="0"/>
                          <w:marBottom w:val="0"/>
                          <w:divBdr>
                            <w:top w:val="none" w:sz="0" w:space="0" w:color="auto"/>
                            <w:left w:val="none" w:sz="0" w:space="0" w:color="auto"/>
                            <w:bottom w:val="none" w:sz="0" w:space="0" w:color="auto"/>
                            <w:right w:val="none" w:sz="0" w:space="0" w:color="auto"/>
                          </w:divBdr>
                          <w:divsChild>
                            <w:div w:id="5028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5158">
                      <w:marLeft w:val="0"/>
                      <w:marRight w:val="0"/>
                      <w:marTop w:val="0"/>
                      <w:marBottom w:val="0"/>
                      <w:divBdr>
                        <w:top w:val="none" w:sz="0" w:space="0" w:color="auto"/>
                        <w:left w:val="none" w:sz="0" w:space="0" w:color="auto"/>
                        <w:bottom w:val="none" w:sz="0" w:space="0" w:color="auto"/>
                        <w:right w:val="none" w:sz="0" w:space="0" w:color="auto"/>
                      </w:divBdr>
                      <w:divsChild>
                        <w:div w:id="1230723700">
                          <w:marLeft w:val="0"/>
                          <w:marRight w:val="0"/>
                          <w:marTop w:val="0"/>
                          <w:marBottom w:val="0"/>
                          <w:divBdr>
                            <w:top w:val="none" w:sz="0" w:space="0" w:color="auto"/>
                            <w:left w:val="none" w:sz="0" w:space="0" w:color="auto"/>
                            <w:bottom w:val="none" w:sz="0" w:space="0" w:color="auto"/>
                            <w:right w:val="none" w:sz="0" w:space="0" w:color="auto"/>
                          </w:divBdr>
                          <w:divsChild>
                            <w:div w:id="49226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62761">
                      <w:marLeft w:val="0"/>
                      <w:marRight w:val="0"/>
                      <w:marTop w:val="0"/>
                      <w:marBottom w:val="0"/>
                      <w:divBdr>
                        <w:top w:val="none" w:sz="0" w:space="0" w:color="auto"/>
                        <w:left w:val="none" w:sz="0" w:space="0" w:color="auto"/>
                        <w:bottom w:val="none" w:sz="0" w:space="0" w:color="auto"/>
                        <w:right w:val="none" w:sz="0" w:space="0" w:color="auto"/>
                      </w:divBdr>
                      <w:divsChild>
                        <w:div w:id="657611506">
                          <w:marLeft w:val="0"/>
                          <w:marRight w:val="0"/>
                          <w:marTop w:val="0"/>
                          <w:marBottom w:val="0"/>
                          <w:divBdr>
                            <w:top w:val="none" w:sz="0" w:space="0" w:color="auto"/>
                            <w:left w:val="none" w:sz="0" w:space="0" w:color="auto"/>
                            <w:bottom w:val="none" w:sz="0" w:space="0" w:color="auto"/>
                            <w:right w:val="none" w:sz="0" w:space="0" w:color="auto"/>
                          </w:divBdr>
                          <w:divsChild>
                            <w:div w:id="103018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55512">
                      <w:marLeft w:val="0"/>
                      <w:marRight w:val="0"/>
                      <w:marTop w:val="0"/>
                      <w:marBottom w:val="0"/>
                      <w:divBdr>
                        <w:top w:val="none" w:sz="0" w:space="0" w:color="auto"/>
                        <w:left w:val="none" w:sz="0" w:space="0" w:color="auto"/>
                        <w:bottom w:val="none" w:sz="0" w:space="0" w:color="auto"/>
                        <w:right w:val="none" w:sz="0" w:space="0" w:color="auto"/>
                      </w:divBdr>
                      <w:divsChild>
                        <w:div w:id="1369070224">
                          <w:marLeft w:val="0"/>
                          <w:marRight w:val="0"/>
                          <w:marTop w:val="0"/>
                          <w:marBottom w:val="0"/>
                          <w:divBdr>
                            <w:top w:val="none" w:sz="0" w:space="0" w:color="auto"/>
                            <w:left w:val="none" w:sz="0" w:space="0" w:color="auto"/>
                            <w:bottom w:val="none" w:sz="0" w:space="0" w:color="auto"/>
                            <w:right w:val="none" w:sz="0" w:space="0" w:color="auto"/>
                          </w:divBdr>
                          <w:divsChild>
                            <w:div w:id="33268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01711">
                      <w:marLeft w:val="0"/>
                      <w:marRight w:val="0"/>
                      <w:marTop w:val="0"/>
                      <w:marBottom w:val="0"/>
                      <w:divBdr>
                        <w:top w:val="none" w:sz="0" w:space="0" w:color="auto"/>
                        <w:left w:val="none" w:sz="0" w:space="0" w:color="auto"/>
                        <w:bottom w:val="none" w:sz="0" w:space="0" w:color="auto"/>
                        <w:right w:val="none" w:sz="0" w:space="0" w:color="auto"/>
                      </w:divBdr>
                      <w:divsChild>
                        <w:div w:id="1788966178">
                          <w:marLeft w:val="0"/>
                          <w:marRight w:val="0"/>
                          <w:marTop w:val="0"/>
                          <w:marBottom w:val="0"/>
                          <w:divBdr>
                            <w:top w:val="none" w:sz="0" w:space="0" w:color="auto"/>
                            <w:left w:val="none" w:sz="0" w:space="0" w:color="auto"/>
                            <w:bottom w:val="none" w:sz="0" w:space="0" w:color="auto"/>
                            <w:right w:val="none" w:sz="0" w:space="0" w:color="auto"/>
                          </w:divBdr>
                          <w:divsChild>
                            <w:div w:id="168902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90891">
                      <w:marLeft w:val="0"/>
                      <w:marRight w:val="0"/>
                      <w:marTop w:val="0"/>
                      <w:marBottom w:val="0"/>
                      <w:divBdr>
                        <w:top w:val="none" w:sz="0" w:space="0" w:color="auto"/>
                        <w:left w:val="none" w:sz="0" w:space="0" w:color="auto"/>
                        <w:bottom w:val="none" w:sz="0" w:space="0" w:color="auto"/>
                        <w:right w:val="none" w:sz="0" w:space="0" w:color="auto"/>
                      </w:divBdr>
                      <w:divsChild>
                        <w:div w:id="114107119">
                          <w:marLeft w:val="0"/>
                          <w:marRight w:val="0"/>
                          <w:marTop w:val="0"/>
                          <w:marBottom w:val="0"/>
                          <w:divBdr>
                            <w:top w:val="none" w:sz="0" w:space="0" w:color="auto"/>
                            <w:left w:val="none" w:sz="0" w:space="0" w:color="auto"/>
                            <w:bottom w:val="none" w:sz="0" w:space="0" w:color="auto"/>
                            <w:right w:val="none" w:sz="0" w:space="0" w:color="auto"/>
                          </w:divBdr>
                          <w:divsChild>
                            <w:div w:id="20326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10913">
                      <w:marLeft w:val="0"/>
                      <w:marRight w:val="0"/>
                      <w:marTop w:val="0"/>
                      <w:marBottom w:val="0"/>
                      <w:divBdr>
                        <w:top w:val="none" w:sz="0" w:space="0" w:color="auto"/>
                        <w:left w:val="none" w:sz="0" w:space="0" w:color="auto"/>
                        <w:bottom w:val="none" w:sz="0" w:space="0" w:color="auto"/>
                        <w:right w:val="none" w:sz="0" w:space="0" w:color="auto"/>
                      </w:divBdr>
                      <w:divsChild>
                        <w:div w:id="1910771427">
                          <w:marLeft w:val="0"/>
                          <w:marRight w:val="0"/>
                          <w:marTop w:val="0"/>
                          <w:marBottom w:val="0"/>
                          <w:divBdr>
                            <w:top w:val="none" w:sz="0" w:space="0" w:color="auto"/>
                            <w:left w:val="none" w:sz="0" w:space="0" w:color="auto"/>
                            <w:bottom w:val="none" w:sz="0" w:space="0" w:color="auto"/>
                            <w:right w:val="none" w:sz="0" w:space="0" w:color="auto"/>
                          </w:divBdr>
                          <w:divsChild>
                            <w:div w:id="19862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716735">
      <w:bodyDiv w:val="1"/>
      <w:marLeft w:val="0"/>
      <w:marRight w:val="0"/>
      <w:marTop w:val="0"/>
      <w:marBottom w:val="0"/>
      <w:divBdr>
        <w:top w:val="none" w:sz="0" w:space="0" w:color="auto"/>
        <w:left w:val="none" w:sz="0" w:space="0" w:color="auto"/>
        <w:bottom w:val="none" w:sz="0" w:space="0" w:color="auto"/>
        <w:right w:val="none" w:sz="0" w:space="0" w:color="auto"/>
      </w:divBdr>
      <w:divsChild>
        <w:div w:id="959916134">
          <w:marLeft w:val="0"/>
          <w:marRight w:val="0"/>
          <w:marTop w:val="0"/>
          <w:marBottom w:val="150"/>
          <w:divBdr>
            <w:top w:val="none" w:sz="0" w:space="0" w:color="auto"/>
            <w:left w:val="none" w:sz="0" w:space="0" w:color="auto"/>
            <w:bottom w:val="none" w:sz="0" w:space="0" w:color="auto"/>
            <w:right w:val="none" w:sz="0" w:space="0" w:color="auto"/>
          </w:divBdr>
          <w:divsChild>
            <w:div w:id="133724253">
              <w:marLeft w:val="0"/>
              <w:marRight w:val="0"/>
              <w:marTop w:val="0"/>
              <w:marBottom w:val="0"/>
              <w:divBdr>
                <w:top w:val="none" w:sz="0" w:space="0" w:color="auto"/>
                <w:left w:val="none" w:sz="0" w:space="0" w:color="auto"/>
                <w:bottom w:val="none" w:sz="0" w:space="0" w:color="auto"/>
                <w:right w:val="none" w:sz="0" w:space="0" w:color="auto"/>
              </w:divBdr>
              <w:divsChild>
                <w:div w:id="710686090">
                  <w:marLeft w:val="0"/>
                  <w:marRight w:val="0"/>
                  <w:marTop w:val="0"/>
                  <w:marBottom w:val="0"/>
                  <w:divBdr>
                    <w:top w:val="none" w:sz="0" w:space="0" w:color="auto"/>
                    <w:left w:val="none" w:sz="0" w:space="0" w:color="auto"/>
                    <w:bottom w:val="none" w:sz="0" w:space="0" w:color="auto"/>
                    <w:right w:val="none" w:sz="0" w:space="0" w:color="auto"/>
                  </w:divBdr>
                  <w:divsChild>
                    <w:div w:id="81952631">
                      <w:marLeft w:val="0"/>
                      <w:marRight w:val="0"/>
                      <w:marTop w:val="0"/>
                      <w:marBottom w:val="0"/>
                      <w:divBdr>
                        <w:top w:val="none" w:sz="0" w:space="0" w:color="auto"/>
                        <w:left w:val="none" w:sz="0" w:space="0" w:color="auto"/>
                        <w:bottom w:val="none" w:sz="0" w:space="0" w:color="auto"/>
                        <w:right w:val="none" w:sz="0" w:space="0" w:color="auto"/>
                      </w:divBdr>
                      <w:divsChild>
                        <w:div w:id="1071661578">
                          <w:marLeft w:val="0"/>
                          <w:marRight w:val="0"/>
                          <w:marTop w:val="0"/>
                          <w:marBottom w:val="0"/>
                          <w:divBdr>
                            <w:top w:val="none" w:sz="0" w:space="0" w:color="auto"/>
                            <w:left w:val="none" w:sz="0" w:space="0" w:color="auto"/>
                            <w:bottom w:val="none" w:sz="0" w:space="0" w:color="auto"/>
                            <w:right w:val="none" w:sz="0" w:space="0" w:color="auto"/>
                          </w:divBdr>
                        </w:div>
                      </w:divsChild>
                    </w:div>
                    <w:div w:id="251739538">
                      <w:marLeft w:val="0"/>
                      <w:marRight w:val="0"/>
                      <w:marTop w:val="0"/>
                      <w:marBottom w:val="0"/>
                      <w:divBdr>
                        <w:top w:val="none" w:sz="0" w:space="0" w:color="auto"/>
                        <w:left w:val="none" w:sz="0" w:space="0" w:color="auto"/>
                        <w:bottom w:val="none" w:sz="0" w:space="0" w:color="auto"/>
                        <w:right w:val="none" w:sz="0" w:space="0" w:color="auto"/>
                      </w:divBdr>
                    </w:div>
                    <w:div w:id="606622828">
                      <w:marLeft w:val="0"/>
                      <w:marRight w:val="135"/>
                      <w:marTop w:val="0"/>
                      <w:marBottom w:val="0"/>
                      <w:divBdr>
                        <w:top w:val="none" w:sz="0" w:space="0" w:color="auto"/>
                        <w:left w:val="none" w:sz="0" w:space="0" w:color="auto"/>
                        <w:bottom w:val="none" w:sz="0" w:space="0" w:color="auto"/>
                        <w:right w:val="none" w:sz="0" w:space="0" w:color="auto"/>
                      </w:divBdr>
                    </w:div>
                    <w:div w:id="15167224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49779313">
              <w:marLeft w:val="0"/>
              <w:marRight w:val="0"/>
              <w:marTop w:val="300"/>
              <w:marBottom w:val="0"/>
              <w:divBdr>
                <w:top w:val="none" w:sz="0" w:space="0" w:color="auto"/>
                <w:left w:val="none" w:sz="0" w:space="0" w:color="auto"/>
                <w:bottom w:val="none" w:sz="0" w:space="0" w:color="auto"/>
                <w:right w:val="none" w:sz="0" w:space="0" w:color="auto"/>
              </w:divBdr>
            </w:div>
          </w:divsChild>
        </w:div>
        <w:div w:id="1922333393">
          <w:marLeft w:val="0"/>
          <w:marRight w:val="0"/>
          <w:marTop w:val="0"/>
          <w:marBottom w:val="0"/>
          <w:divBdr>
            <w:top w:val="none" w:sz="0" w:space="0" w:color="auto"/>
            <w:left w:val="none" w:sz="0" w:space="0" w:color="auto"/>
            <w:bottom w:val="none" w:sz="0" w:space="0" w:color="auto"/>
            <w:right w:val="none" w:sz="0" w:space="0" w:color="auto"/>
          </w:divBdr>
          <w:divsChild>
            <w:div w:id="14773571">
              <w:marLeft w:val="0"/>
              <w:marRight w:val="0"/>
              <w:marTop w:val="375"/>
              <w:marBottom w:val="0"/>
              <w:divBdr>
                <w:top w:val="none" w:sz="0" w:space="0" w:color="auto"/>
                <w:left w:val="none" w:sz="0" w:space="0" w:color="auto"/>
                <w:bottom w:val="none" w:sz="0" w:space="0" w:color="auto"/>
                <w:right w:val="none" w:sz="0" w:space="0" w:color="auto"/>
              </w:divBdr>
              <w:divsChild>
                <w:div w:id="595676682">
                  <w:marLeft w:val="0"/>
                  <w:marRight w:val="0"/>
                  <w:marTop w:val="0"/>
                  <w:marBottom w:val="0"/>
                  <w:divBdr>
                    <w:top w:val="none" w:sz="0" w:space="0" w:color="auto"/>
                    <w:left w:val="none" w:sz="0" w:space="0" w:color="auto"/>
                    <w:bottom w:val="none" w:sz="0" w:space="0" w:color="auto"/>
                    <w:right w:val="none" w:sz="0" w:space="0" w:color="auto"/>
                  </w:divBdr>
                  <w:divsChild>
                    <w:div w:id="774446617">
                      <w:marLeft w:val="0"/>
                      <w:marRight w:val="0"/>
                      <w:marTop w:val="0"/>
                      <w:marBottom w:val="0"/>
                      <w:divBdr>
                        <w:top w:val="none" w:sz="0" w:space="0" w:color="auto"/>
                        <w:left w:val="none" w:sz="0" w:space="0" w:color="auto"/>
                        <w:bottom w:val="none" w:sz="0" w:space="0" w:color="auto"/>
                        <w:right w:val="none" w:sz="0" w:space="0" w:color="auto"/>
                      </w:divBdr>
                    </w:div>
                    <w:div w:id="13266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2787">
              <w:marLeft w:val="0"/>
              <w:marRight w:val="0"/>
              <w:marTop w:val="225"/>
              <w:marBottom w:val="0"/>
              <w:divBdr>
                <w:top w:val="none" w:sz="0" w:space="0" w:color="auto"/>
                <w:left w:val="none" w:sz="0" w:space="0" w:color="auto"/>
                <w:bottom w:val="none" w:sz="0" w:space="0" w:color="auto"/>
                <w:right w:val="none" w:sz="0" w:space="0" w:color="auto"/>
              </w:divBdr>
              <w:divsChild>
                <w:div w:id="1764567510">
                  <w:marLeft w:val="0"/>
                  <w:marRight w:val="0"/>
                  <w:marTop w:val="0"/>
                  <w:marBottom w:val="0"/>
                  <w:divBdr>
                    <w:top w:val="none" w:sz="0" w:space="0" w:color="auto"/>
                    <w:left w:val="none" w:sz="0" w:space="0" w:color="auto"/>
                    <w:bottom w:val="none" w:sz="0" w:space="0" w:color="auto"/>
                    <w:right w:val="none" w:sz="0" w:space="0" w:color="auto"/>
                  </w:divBdr>
                </w:div>
              </w:divsChild>
            </w:div>
            <w:div w:id="109474128">
              <w:marLeft w:val="0"/>
              <w:marRight w:val="0"/>
              <w:marTop w:val="225"/>
              <w:marBottom w:val="0"/>
              <w:divBdr>
                <w:top w:val="none" w:sz="0" w:space="0" w:color="auto"/>
                <w:left w:val="none" w:sz="0" w:space="0" w:color="auto"/>
                <w:bottom w:val="none" w:sz="0" w:space="0" w:color="auto"/>
                <w:right w:val="none" w:sz="0" w:space="0" w:color="auto"/>
              </w:divBdr>
              <w:divsChild>
                <w:div w:id="2037778546">
                  <w:marLeft w:val="0"/>
                  <w:marRight w:val="0"/>
                  <w:marTop w:val="0"/>
                  <w:marBottom w:val="0"/>
                  <w:divBdr>
                    <w:top w:val="none" w:sz="0" w:space="0" w:color="auto"/>
                    <w:left w:val="none" w:sz="0" w:space="0" w:color="auto"/>
                    <w:bottom w:val="none" w:sz="0" w:space="0" w:color="auto"/>
                    <w:right w:val="none" w:sz="0" w:space="0" w:color="auto"/>
                  </w:divBdr>
                </w:div>
              </w:divsChild>
            </w:div>
            <w:div w:id="141049444">
              <w:marLeft w:val="0"/>
              <w:marRight w:val="0"/>
              <w:marTop w:val="225"/>
              <w:marBottom w:val="0"/>
              <w:divBdr>
                <w:top w:val="none" w:sz="0" w:space="0" w:color="auto"/>
                <w:left w:val="none" w:sz="0" w:space="0" w:color="auto"/>
                <w:bottom w:val="none" w:sz="0" w:space="0" w:color="auto"/>
                <w:right w:val="none" w:sz="0" w:space="0" w:color="auto"/>
              </w:divBdr>
              <w:divsChild>
                <w:div w:id="1481463821">
                  <w:marLeft w:val="0"/>
                  <w:marRight w:val="0"/>
                  <w:marTop w:val="0"/>
                  <w:marBottom w:val="0"/>
                  <w:divBdr>
                    <w:top w:val="none" w:sz="0" w:space="0" w:color="auto"/>
                    <w:left w:val="none" w:sz="0" w:space="0" w:color="auto"/>
                    <w:bottom w:val="none" w:sz="0" w:space="0" w:color="auto"/>
                    <w:right w:val="none" w:sz="0" w:space="0" w:color="auto"/>
                  </w:divBdr>
                </w:div>
              </w:divsChild>
            </w:div>
            <w:div w:id="169295088">
              <w:marLeft w:val="0"/>
              <w:marRight w:val="0"/>
              <w:marTop w:val="225"/>
              <w:marBottom w:val="0"/>
              <w:divBdr>
                <w:top w:val="none" w:sz="0" w:space="0" w:color="auto"/>
                <w:left w:val="none" w:sz="0" w:space="0" w:color="auto"/>
                <w:bottom w:val="none" w:sz="0" w:space="0" w:color="auto"/>
                <w:right w:val="none" w:sz="0" w:space="0" w:color="auto"/>
              </w:divBdr>
              <w:divsChild>
                <w:div w:id="1327829163">
                  <w:marLeft w:val="0"/>
                  <w:marRight w:val="0"/>
                  <w:marTop w:val="0"/>
                  <w:marBottom w:val="0"/>
                  <w:divBdr>
                    <w:top w:val="none" w:sz="0" w:space="0" w:color="auto"/>
                    <w:left w:val="none" w:sz="0" w:space="0" w:color="auto"/>
                    <w:bottom w:val="none" w:sz="0" w:space="0" w:color="auto"/>
                    <w:right w:val="none" w:sz="0" w:space="0" w:color="auto"/>
                  </w:divBdr>
                </w:div>
              </w:divsChild>
            </w:div>
            <w:div w:id="174999056">
              <w:marLeft w:val="0"/>
              <w:marRight w:val="0"/>
              <w:marTop w:val="225"/>
              <w:marBottom w:val="0"/>
              <w:divBdr>
                <w:top w:val="none" w:sz="0" w:space="0" w:color="auto"/>
                <w:left w:val="none" w:sz="0" w:space="0" w:color="auto"/>
                <w:bottom w:val="none" w:sz="0" w:space="0" w:color="auto"/>
                <w:right w:val="none" w:sz="0" w:space="0" w:color="auto"/>
              </w:divBdr>
              <w:divsChild>
                <w:div w:id="1413893326">
                  <w:marLeft w:val="0"/>
                  <w:marRight w:val="0"/>
                  <w:marTop w:val="0"/>
                  <w:marBottom w:val="0"/>
                  <w:divBdr>
                    <w:top w:val="none" w:sz="0" w:space="0" w:color="auto"/>
                    <w:left w:val="none" w:sz="0" w:space="0" w:color="auto"/>
                    <w:bottom w:val="none" w:sz="0" w:space="0" w:color="auto"/>
                    <w:right w:val="none" w:sz="0" w:space="0" w:color="auto"/>
                  </w:divBdr>
                </w:div>
              </w:divsChild>
            </w:div>
            <w:div w:id="208998243">
              <w:marLeft w:val="0"/>
              <w:marRight w:val="0"/>
              <w:marTop w:val="225"/>
              <w:marBottom w:val="0"/>
              <w:divBdr>
                <w:top w:val="none" w:sz="0" w:space="0" w:color="auto"/>
                <w:left w:val="none" w:sz="0" w:space="0" w:color="auto"/>
                <w:bottom w:val="none" w:sz="0" w:space="0" w:color="auto"/>
                <w:right w:val="none" w:sz="0" w:space="0" w:color="auto"/>
              </w:divBdr>
              <w:divsChild>
                <w:div w:id="1289050092">
                  <w:marLeft w:val="0"/>
                  <w:marRight w:val="0"/>
                  <w:marTop w:val="0"/>
                  <w:marBottom w:val="0"/>
                  <w:divBdr>
                    <w:top w:val="none" w:sz="0" w:space="0" w:color="auto"/>
                    <w:left w:val="none" w:sz="0" w:space="0" w:color="auto"/>
                    <w:bottom w:val="none" w:sz="0" w:space="0" w:color="auto"/>
                    <w:right w:val="none" w:sz="0" w:space="0" w:color="auto"/>
                  </w:divBdr>
                </w:div>
              </w:divsChild>
            </w:div>
            <w:div w:id="239290760">
              <w:marLeft w:val="0"/>
              <w:marRight w:val="0"/>
              <w:marTop w:val="225"/>
              <w:marBottom w:val="0"/>
              <w:divBdr>
                <w:top w:val="none" w:sz="0" w:space="0" w:color="auto"/>
                <w:left w:val="none" w:sz="0" w:space="0" w:color="auto"/>
                <w:bottom w:val="none" w:sz="0" w:space="0" w:color="auto"/>
                <w:right w:val="none" w:sz="0" w:space="0" w:color="auto"/>
              </w:divBdr>
              <w:divsChild>
                <w:div w:id="539778855">
                  <w:marLeft w:val="0"/>
                  <w:marRight w:val="0"/>
                  <w:marTop w:val="0"/>
                  <w:marBottom w:val="0"/>
                  <w:divBdr>
                    <w:top w:val="none" w:sz="0" w:space="0" w:color="auto"/>
                    <w:left w:val="none" w:sz="0" w:space="0" w:color="auto"/>
                    <w:bottom w:val="none" w:sz="0" w:space="0" w:color="auto"/>
                    <w:right w:val="none" w:sz="0" w:space="0" w:color="auto"/>
                  </w:divBdr>
                </w:div>
              </w:divsChild>
            </w:div>
            <w:div w:id="263810798">
              <w:marLeft w:val="0"/>
              <w:marRight w:val="0"/>
              <w:marTop w:val="225"/>
              <w:marBottom w:val="0"/>
              <w:divBdr>
                <w:top w:val="none" w:sz="0" w:space="0" w:color="auto"/>
                <w:left w:val="none" w:sz="0" w:space="0" w:color="auto"/>
                <w:bottom w:val="none" w:sz="0" w:space="0" w:color="auto"/>
                <w:right w:val="none" w:sz="0" w:space="0" w:color="auto"/>
              </w:divBdr>
              <w:divsChild>
                <w:div w:id="1288926353">
                  <w:marLeft w:val="0"/>
                  <w:marRight w:val="0"/>
                  <w:marTop w:val="0"/>
                  <w:marBottom w:val="0"/>
                  <w:divBdr>
                    <w:top w:val="none" w:sz="0" w:space="0" w:color="auto"/>
                    <w:left w:val="none" w:sz="0" w:space="0" w:color="auto"/>
                    <w:bottom w:val="none" w:sz="0" w:space="0" w:color="auto"/>
                    <w:right w:val="none" w:sz="0" w:space="0" w:color="auto"/>
                  </w:divBdr>
                </w:div>
              </w:divsChild>
            </w:div>
            <w:div w:id="283583455">
              <w:marLeft w:val="0"/>
              <w:marRight w:val="0"/>
              <w:marTop w:val="225"/>
              <w:marBottom w:val="0"/>
              <w:divBdr>
                <w:top w:val="none" w:sz="0" w:space="0" w:color="auto"/>
                <w:left w:val="none" w:sz="0" w:space="0" w:color="auto"/>
                <w:bottom w:val="none" w:sz="0" w:space="0" w:color="auto"/>
                <w:right w:val="none" w:sz="0" w:space="0" w:color="auto"/>
              </w:divBdr>
              <w:divsChild>
                <w:div w:id="445278069">
                  <w:marLeft w:val="0"/>
                  <w:marRight w:val="0"/>
                  <w:marTop w:val="0"/>
                  <w:marBottom w:val="0"/>
                  <w:divBdr>
                    <w:top w:val="none" w:sz="0" w:space="0" w:color="auto"/>
                    <w:left w:val="none" w:sz="0" w:space="0" w:color="auto"/>
                    <w:bottom w:val="none" w:sz="0" w:space="0" w:color="auto"/>
                    <w:right w:val="none" w:sz="0" w:space="0" w:color="auto"/>
                  </w:divBdr>
                </w:div>
              </w:divsChild>
            </w:div>
            <w:div w:id="297228305">
              <w:marLeft w:val="0"/>
              <w:marRight w:val="0"/>
              <w:marTop w:val="225"/>
              <w:marBottom w:val="0"/>
              <w:divBdr>
                <w:top w:val="none" w:sz="0" w:space="0" w:color="auto"/>
                <w:left w:val="none" w:sz="0" w:space="0" w:color="auto"/>
                <w:bottom w:val="none" w:sz="0" w:space="0" w:color="auto"/>
                <w:right w:val="none" w:sz="0" w:space="0" w:color="auto"/>
              </w:divBdr>
              <w:divsChild>
                <w:div w:id="317198978">
                  <w:marLeft w:val="0"/>
                  <w:marRight w:val="0"/>
                  <w:marTop w:val="0"/>
                  <w:marBottom w:val="0"/>
                  <w:divBdr>
                    <w:top w:val="none" w:sz="0" w:space="0" w:color="auto"/>
                    <w:left w:val="none" w:sz="0" w:space="0" w:color="auto"/>
                    <w:bottom w:val="none" w:sz="0" w:space="0" w:color="auto"/>
                    <w:right w:val="none" w:sz="0" w:space="0" w:color="auto"/>
                  </w:divBdr>
                </w:div>
              </w:divsChild>
            </w:div>
            <w:div w:id="336806650">
              <w:marLeft w:val="0"/>
              <w:marRight w:val="0"/>
              <w:marTop w:val="225"/>
              <w:marBottom w:val="0"/>
              <w:divBdr>
                <w:top w:val="none" w:sz="0" w:space="0" w:color="auto"/>
                <w:left w:val="none" w:sz="0" w:space="0" w:color="auto"/>
                <w:bottom w:val="none" w:sz="0" w:space="0" w:color="auto"/>
                <w:right w:val="none" w:sz="0" w:space="0" w:color="auto"/>
              </w:divBdr>
              <w:divsChild>
                <w:div w:id="31002232">
                  <w:marLeft w:val="0"/>
                  <w:marRight w:val="0"/>
                  <w:marTop w:val="0"/>
                  <w:marBottom w:val="0"/>
                  <w:divBdr>
                    <w:top w:val="none" w:sz="0" w:space="0" w:color="auto"/>
                    <w:left w:val="none" w:sz="0" w:space="0" w:color="auto"/>
                    <w:bottom w:val="none" w:sz="0" w:space="0" w:color="auto"/>
                    <w:right w:val="none" w:sz="0" w:space="0" w:color="auto"/>
                  </w:divBdr>
                </w:div>
              </w:divsChild>
            </w:div>
            <w:div w:id="477575717">
              <w:marLeft w:val="0"/>
              <w:marRight w:val="0"/>
              <w:marTop w:val="375"/>
              <w:marBottom w:val="0"/>
              <w:divBdr>
                <w:top w:val="none" w:sz="0" w:space="0" w:color="auto"/>
                <w:left w:val="none" w:sz="0" w:space="0" w:color="auto"/>
                <w:bottom w:val="none" w:sz="0" w:space="0" w:color="auto"/>
                <w:right w:val="none" w:sz="0" w:space="0" w:color="auto"/>
              </w:divBdr>
              <w:divsChild>
                <w:div w:id="1478910039">
                  <w:marLeft w:val="0"/>
                  <w:marRight w:val="0"/>
                  <w:marTop w:val="0"/>
                  <w:marBottom w:val="0"/>
                  <w:divBdr>
                    <w:top w:val="none" w:sz="0" w:space="0" w:color="auto"/>
                    <w:left w:val="none" w:sz="0" w:space="0" w:color="auto"/>
                    <w:bottom w:val="none" w:sz="0" w:space="0" w:color="auto"/>
                    <w:right w:val="none" w:sz="0" w:space="0" w:color="auto"/>
                  </w:divBdr>
                  <w:divsChild>
                    <w:div w:id="1512379849">
                      <w:marLeft w:val="0"/>
                      <w:marRight w:val="0"/>
                      <w:marTop w:val="0"/>
                      <w:marBottom w:val="0"/>
                      <w:divBdr>
                        <w:top w:val="none" w:sz="0" w:space="0" w:color="auto"/>
                        <w:left w:val="none" w:sz="0" w:space="0" w:color="auto"/>
                        <w:bottom w:val="none" w:sz="0" w:space="0" w:color="auto"/>
                        <w:right w:val="none" w:sz="0" w:space="0" w:color="auto"/>
                      </w:divBdr>
                    </w:div>
                    <w:div w:id="157312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3788">
              <w:marLeft w:val="0"/>
              <w:marRight w:val="0"/>
              <w:marTop w:val="225"/>
              <w:marBottom w:val="0"/>
              <w:divBdr>
                <w:top w:val="none" w:sz="0" w:space="0" w:color="auto"/>
                <w:left w:val="none" w:sz="0" w:space="0" w:color="auto"/>
                <w:bottom w:val="none" w:sz="0" w:space="0" w:color="auto"/>
                <w:right w:val="none" w:sz="0" w:space="0" w:color="auto"/>
              </w:divBdr>
              <w:divsChild>
                <w:div w:id="534125921">
                  <w:marLeft w:val="0"/>
                  <w:marRight w:val="0"/>
                  <w:marTop w:val="0"/>
                  <w:marBottom w:val="0"/>
                  <w:divBdr>
                    <w:top w:val="none" w:sz="0" w:space="0" w:color="auto"/>
                    <w:left w:val="none" w:sz="0" w:space="0" w:color="auto"/>
                    <w:bottom w:val="none" w:sz="0" w:space="0" w:color="auto"/>
                    <w:right w:val="none" w:sz="0" w:space="0" w:color="auto"/>
                  </w:divBdr>
                </w:div>
              </w:divsChild>
            </w:div>
            <w:div w:id="484905199">
              <w:marLeft w:val="0"/>
              <w:marRight w:val="0"/>
              <w:marTop w:val="225"/>
              <w:marBottom w:val="0"/>
              <w:divBdr>
                <w:top w:val="none" w:sz="0" w:space="0" w:color="auto"/>
                <w:left w:val="none" w:sz="0" w:space="0" w:color="auto"/>
                <w:bottom w:val="none" w:sz="0" w:space="0" w:color="auto"/>
                <w:right w:val="none" w:sz="0" w:space="0" w:color="auto"/>
              </w:divBdr>
              <w:divsChild>
                <w:div w:id="914558601">
                  <w:marLeft w:val="0"/>
                  <w:marRight w:val="0"/>
                  <w:marTop w:val="0"/>
                  <w:marBottom w:val="0"/>
                  <w:divBdr>
                    <w:top w:val="none" w:sz="0" w:space="0" w:color="auto"/>
                    <w:left w:val="none" w:sz="0" w:space="0" w:color="auto"/>
                    <w:bottom w:val="none" w:sz="0" w:space="0" w:color="auto"/>
                    <w:right w:val="none" w:sz="0" w:space="0" w:color="auto"/>
                  </w:divBdr>
                </w:div>
              </w:divsChild>
            </w:div>
            <w:div w:id="489448244">
              <w:marLeft w:val="0"/>
              <w:marRight w:val="0"/>
              <w:marTop w:val="375"/>
              <w:marBottom w:val="0"/>
              <w:divBdr>
                <w:top w:val="none" w:sz="0" w:space="0" w:color="auto"/>
                <w:left w:val="none" w:sz="0" w:space="0" w:color="auto"/>
                <w:bottom w:val="none" w:sz="0" w:space="0" w:color="auto"/>
                <w:right w:val="none" w:sz="0" w:space="0" w:color="auto"/>
              </w:divBdr>
              <w:divsChild>
                <w:div w:id="836963133">
                  <w:marLeft w:val="0"/>
                  <w:marRight w:val="0"/>
                  <w:marTop w:val="0"/>
                  <w:marBottom w:val="0"/>
                  <w:divBdr>
                    <w:top w:val="none" w:sz="0" w:space="0" w:color="auto"/>
                    <w:left w:val="none" w:sz="0" w:space="0" w:color="auto"/>
                    <w:bottom w:val="none" w:sz="0" w:space="0" w:color="auto"/>
                    <w:right w:val="none" w:sz="0" w:space="0" w:color="auto"/>
                  </w:divBdr>
                </w:div>
              </w:divsChild>
            </w:div>
            <w:div w:id="516314656">
              <w:marLeft w:val="0"/>
              <w:marRight w:val="0"/>
              <w:marTop w:val="375"/>
              <w:marBottom w:val="0"/>
              <w:divBdr>
                <w:top w:val="none" w:sz="0" w:space="0" w:color="auto"/>
                <w:left w:val="none" w:sz="0" w:space="0" w:color="auto"/>
                <w:bottom w:val="none" w:sz="0" w:space="0" w:color="auto"/>
                <w:right w:val="none" w:sz="0" w:space="0" w:color="auto"/>
              </w:divBdr>
              <w:divsChild>
                <w:div w:id="1545487936">
                  <w:marLeft w:val="0"/>
                  <w:marRight w:val="0"/>
                  <w:marTop w:val="0"/>
                  <w:marBottom w:val="0"/>
                  <w:divBdr>
                    <w:top w:val="none" w:sz="0" w:space="0" w:color="auto"/>
                    <w:left w:val="none" w:sz="0" w:space="0" w:color="auto"/>
                    <w:bottom w:val="none" w:sz="0" w:space="0" w:color="auto"/>
                    <w:right w:val="none" w:sz="0" w:space="0" w:color="auto"/>
                  </w:divBdr>
                  <w:divsChild>
                    <w:div w:id="937982153">
                      <w:marLeft w:val="0"/>
                      <w:marRight w:val="0"/>
                      <w:marTop w:val="0"/>
                      <w:marBottom w:val="0"/>
                      <w:divBdr>
                        <w:top w:val="none" w:sz="0" w:space="0" w:color="auto"/>
                        <w:left w:val="none" w:sz="0" w:space="0" w:color="auto"/>
                        <w:bottom w:val="none" w:sz="0" w:space="0" w:color="auto"/>
                        <w:right w:val="none" w:sz="0" w:space="0" w:color="auto"/>
                      </w:divBdr>
                    </w:div>
                    <w:div w:id="17628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98568">
              <w:marLeft w:val="0"/>
              <w:marRight w:val="0"/>
              <w:marTop w:val="225"/>
              <w:marBottom w:val="0"/>
              <w:divBdr>
                <w:top w:val="none" w:sz="0" w:space="0" w:color="auto"/>
                <w:left w:val="none" w:sz="0" w:space="0" w:color="auto"/>
                <w:bottom w:val="none" w:sz="0" w:space="0" w:color="auto"/>
                <w:right w:val="none" w:sz="0" w:space="0" w:color="auto"/>
              </w:divBdr>
              <w:divsChild>
                <w:div w:id="808787621">
                  <w:marLeft w:val="0"/>
                  <w:marRight w:val="0"/>
                  <w:marTop w:val="0"/>
                  <w:marBottom w:val="0"/>
                  <w:divBdr>
                    <w:top w:val="none" w:sz="0" w:space="0" w:color="auto"/>
                    <w:left w:val="none" w:sz="0" w:space="0" w:color="auto"/>
                    <w:bottom w:val="none" w:sz="0" w:space="0" w:color="auto"/>
                    <w:right w:val="none" w:sz="0" w:space="0" w:color="auto"/>
                  </w:divBdr>
                </w:div>
              </w:divsChild>
            </w:div>
            <w:div w:id="607200644">
              <w:marLeft w:val="0"/>
              <w:marRight w:val="0"/>
              <w:marTop w:val="225"/>
              <w:marBottom w:val="0"/>
              <w:divBdr>
                <w:top w:val="none" w:sz="0" w:space="0" w:color="auto"/>
                <w:left w:val="none" w:sz="0" w:space="0" w:color="auto"/>
                <w:bottom w:val="none" w:sz="0" w:space="0" w:color="auto"/>
                <w:right w:val="none" w:sz="0" w:space="0" w:color="auto"/>
              </w:divBdr>
              <w:divsChild>
                <w:div w:id="631520034">
                  <w:marLeft w:val="0"/>
                  <w:marRight w:val="0"/>
                  <w:marTop w:val="0"/>
                  <w:marBottom w:val="0"/>
                  <w:divBdr>
                    <w:top w:val="none" w:sz="0" w:space="0" w:color="auto"/>
                    <w:left w:val="none" w:sz="0" w:space="0" w:color="auto"/>
                    <w:bottom w:val="none" w:sz="0" w:space="0" w:color="auto"/>
                    <w:right w:val="none" w:sz="0" w:space="0" w:color="auto"/>
                  </w:divBdr>
                </w:div>
              </w:divsChild>
            </w:div>
            <w:div w:id="652374561">
              <w:marLeft w:val="0"/>
              <w:marRight w:val="0"/>
              <w:marTop w:val="225"/>
              <w:marBottom w:val="0"/>
              <w:divBdr>
                <w:top w:val="none" w:sz="0" w:space="0" w:color="auto"/>
                <w:left w:val="none" w:sz="0" w:space="0" w:color="auto"/>
                <w:bottom w:val="none" w:sz="0" w:space="0" w:color="auto"/>
                <w:right w:val="none" w:sz="0" w:space="0" w:color="auto"/>
              </w:divBdr>
              <w:divsChild>
                <w:div w:id="2065785167">
                  <w:marLeft w:val="0"/>
                  <w:marRight w:val="0"/>
                  <w:marTop w:val="0"/>
                  <w:marBottom w:val="0"/>
                  <w:divBdr>
                    <w:top w:val="none" w:sz="0" w:space="0" w:color="auto"/>
                    <w:left w:val="none" w:sz="0" w:space="0" w:color="auto"/>
                    <w:bottom w:val="none" w:sz="0" w:space="0" w:color="auto"/>
                    <w:right w:val="none" w:sz="0" w:space="0" w:color="auto"/>
                  </w:divBdr>
                </w:div>
              </w:divsChild>
            </w:div>
            <w:div w:id="686366057">
              <w:marLeft w:val="0"/>
              <w:marRight w:val="0"/>
              <w:marTop w:val="225"/>
              <w:marBottom w:val="0"/>
              <w:divBdr>
                <w:top w:val="none" w:sz="0" w:space="0" w:color="auto"/>
                <w:left w:val="none" w:sz="0" w:space="0" w:color="auto"/>
                <w:bottom w:val="none" w:sz="0" w:space="0" w:color="auto"/>
                <w:right w:val="none" w:sz="0" w:space="0" w:color="auto"/>
              </w:divBdr>
              <w:divsChild>
                <w:div w:id="284583234">
                  <w:marLeft w:val="0"/>
                  <w:marRight w:val="0"/>
                  <w:marTop w:val="0"/>
                  <w:marBottom w:val="0"/>
                  <w:divBdr>
                    <w:top w:val="none" w:sz="0" w:space="0" w:color="auto"/>
                    <w:left w:val="none" w:sz="0" w:space="0" w:color="auto"/>
                    <w:bottom w:val="none" w:sz="0" w:space="0" w:color="auto"/>
                    <w:right w:val="none" w:sz="0" w:space="0" w:color="auto"/>
                  </w:divBdr>
                </w:div>
              </w:divsChild>
            </w:div>
            <w:div w:id="730537262">
              <w:marLeft w:val="0"/>
              <w:marRight w:val="0"/>
              <w:marTop w:val="225"/>
              <w:marBottom w:val="0"/>
              <w:divBdr>
                <w:top w:val="none" w:sz="0" w:space="0" w:color="auto"/>
                <w:left w:val="none" w:sz="0" w:space="0" w:color="auto"/>
                <w:bottom w:val="none" w:sz="0" w:space="0" w:color="auto"/>
                <w:right w:val="none" w:sz="0" w:space="0" w:color="auto"/>
              </w:divBdr>
              <w:divsChild>
                <w:div w:id="888804047">
                  <w:marLeft w:val="0"/>
                  <w:marRight w:val="0"/>
                  <w:marTop w:val="0"/>
                  <w:marBottom w:val="0"/>
                  <w:divBdr>
                    <w:top w:val="none" w:sz="0" w:space="0" w:color="auto"/>
                    <w:left w:val="none" w:sz="0" w:space="0" w:color="auto"/>
                    <w:bottom w:val="none" w:sz="0" w:space="0" w:color="auto"/>
                    <w:right w:val="none" w:sz="0" w:space="0" w:color="auto"/>
                  </w:divBdr>
                </w:div>
              </w:divsChild>
            </w:div>
            <w:div w:id="736901772">
              <w:marLeft w:val="0"/>
              <w:marRight w:val="0"/>
              <w:marTop w:val="225"/>
              <w:marBottom w:val="0"/>
              <w:divBdr>
                <w:top w:val="none" w:sz="0" w:space="0" w:color="auto"/>
                <w:left w:val="none" w:sz="0" w:space="0" w:color="auto"/>
                <w:bottom w:val="none" w:sz="0" w:space="0" w:color="auto"/>
                <w:right w:val="none" w:sz="0" w:space="0" w:color="auto"/>
              </w:divBdr>
              <w:divsChild>
                <w:div w:id="978267557">
                  <w:marLeft w:val="0"/>
                  <w:marRight w:val="0"/>
                  <w:marTop w:val="0"/>
                  <w:marBottom w:val="0"/>
                  <w:divBdr>
                    <w:top w:val="none" w:sz="0" w:space="0" w:color="auto"/>
                    <w:left w:val="none" w:sz="0" w:space="0" w:color="auto"/>
                    <w:bottom w:val="none" w:sz="0" w:space="0" w:color="auto"/>
                    <w:right w:val="none" w:sz="0" w:space="0" w:color="auto"/>
                  </w:divBdr>
                </w:div>
              </w:divsChild>
            </w:div>
            <w:div w:id="886068956">
              <w:marLeft w:val="0"/>
              <w:marRight w:val="0"/>
              <w:marTop w:val="225"/>
              <w:marBottom w:val="0"/>
              <w:divBdr>
                <w:top w:val="none" w:sz="0" w:space="0" w:color="auto"/>
                <w:left w:val="none" w:sz="0" w:space="0" w:color="auto"/>
                <w:bottom w:val="none" w:sz="0" w:space="0" w:color="auto"/>
                <w:right w:val="none" w:sz="0" w:space="0" w:color="auto"/>
              </w:divBdr>
              <w:divsChild>
                <w:div w:id="96561804">
                  <w:marLeft w:val="0"/>
                  <w:marRight w:val="0"/>
                  <w:marTop w:val="0"/>
                  <w:marBottom w:val="0"/>
                  <w:divBdr>
                    <w:top w:val="none" w:sz="0" w:space="0" w:color="auto"/>
                    <w:left w:val="none" w:sz="0" w:space="0" w:color="auto"/>
                    <w:bottom w:val="none" w:sz="0" w:space="0" w:color="auto"/>
                    <w:right w:val="none" w:sz="0" w:space="0" w:color="auto"/>
                  </w:divBdr>
                </w:div>
              </w:divsChild>
            </w:div>
            <w:div w:id="889456746">
              <w:marLeft w:val="0"/>
              <w:marRight w:val="0"/>
              <w:marTop w:val="375"/>
              <w:marBottom w:val="0"/>
              <w:divBdr>
                <w:top w:val="none" w:sz="0" w:space="0" w:color="auto"/>
                <w:left w:val="none" w:sz="0" w:space="0" w:color="auto"/>
                <w:bottom w:val="none" w:sz="0" w:space="0" w:color="auto"/>
                <w:right w:val="none" w:sz="0" w:space="0" w:color="auto"/>
              </w:divBdr>
              <w:divsChild>
                <w:div w:id="545722651">
                  <w:marLeft w:val="0"/>
                  <w:marRight w:val="0"/>
                  <w:marTop w:val="0"/>
                  <w:marBottom w:val="0"/>
                  <w:divBdr>
                    <w:top w:val="none" w:sz="0" w:space="0" w:color="auto"/>
                    <w:left w:val="none" w:sz="0" w:space="0" w:color="auto"/>
                    <w:bottom w:val="none" w:sz="0" w:space="0" w:color="auto"/>
                    <w:right w:val="none" w:sz="0" w:space="0" w:color="auto"/>
                  </w:divBdr>
                  <w:divsChild>
                    <w:div w:id="137308061">
                      <w:marLeft w:val="0"/>
                      <w:marRight w:val="0"/>
                      <w:marTop w:val="0"/>
                      <w:marBottom w:val="0"/>
                      <w:divBdr>
                        <w:top w:val="none" w:sz="0" w:space="0" w:color="auto"/>
                        <w:left w:val="none" w:sz="0" w:space="0" w:color="auto"/>
                        <w:bottom w:val="none" w:sz="0" w:space="0" w:color="auto"/>
                        <w:right w:val="none" w:sz="0" w:space="0" w:color="auto"/>
                      </w:divBdr>
                    </w:div>
                    <w:div w:id="10331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0269">
              <w:marLeft w:val="0"/>
              <w:marRight w:val="0"/>
              <w:marTop w:val="225"/>
              <w:marBottom w:val="0"/>
              <w:divBdr>
                <w:top w:val="none" w:sz="0" w:space="0" w:color="auto"/>
                <w:left w:val="none" w:sz="0" w:space="0" w:color="auto"/>
                <w:bottom w:val="none" w:sz="0" w:space="0" w:color="auto"/>
                <w:right w:val="none" w:sz="0" w:space="0" w:color="auto"/>
              </w:divBdr>
              <w:divsChild>
                <w:div w:id="1003818690">
                  <w:marLeft w:val="0"/>
                  <w:marRight w:val="0"/>
                  <w:marTop w:val="0"/>
                  <w:marBottom w:val="0"/>
                  <w:divBdr>
                    <w:top w:val="none" w:sz="0" w:space="0" w:color="auto"/>
                    <w:left w:val="none" w:sz="0" w:space="0" w:color="auto"/>
                    <w:bottom w:val="none" w:sz="0" w:space="0" w:color="auto"/>
                    <w:right w:val="none" w:sz="0" w:space="0" w:color="auto"/>
                  </w:divBdr>
                </w:div>
              </w:divsChild>
            </w:div>
            <w:div w:id="914977384">
              <w:marLeft w:val="0"/>
              <w:marRight w:val="0"/>
              <w:marTop w:val="375"/>
              <w:marBottom w:val="0"/>
              <w:divBdr>
                <w:top w:val="none" w:sz="0" w:space="0" w:color="auto"/>
                <w:left w:val="none" w:sz="0" w:space="0" w:color="auto"/>
                <w:bottom w:val="none" w:sz="0" w:space="0" w:color="auto"/>
                <w:right w:val="none" w:sz="0" w:space="0" w:color="auto"/>
              </w:divBdr>
              <w:divsChild>
                <w:div w:id="1605261843">
                  <w:marLeft w:val="0"/>
                  <w:marRight w:val="0"/>
                  <w:marTop w:val="0"/>
                  <w:marBottom w:val="0"/>
                  <w:divBdr>
                    <w:top w:val="none" w:sz="0" w:space="0" w:color="auto"/>
                    <w:left w:val="none" w:sz="0" w:space="0" w:color="auto"/>
                    <w:bottom w:val="none" w:sz="0" w:space="0" w:color="auto"/>
                    <w:right w:val="none" w:sz="0" w:space="0" w:color="auto"/>
                  </w:divBdr>
                </w:div>
              </w:divsChild>
            </w:div>
            <w:div w:id="924461455">
              <w:marLeft w:val="0"/>
              <w:marRight w:val="0"/>
              <w:marTop w:val="375"/>
              <w:marBottom w:val="0"/>
              <w:divBdr>
                <w:top w:val="none" w:sz="0" w:space="0" w:color="auto"/>
                <w:left w:val="none" w:sz="0" w:space="0" w:color="auto"/>
                <w:bottom w:val="none" w:sz="0" w:space="0" w:color="auto"/>
                <w:right w:val="none" w:sz="0" w:space="0" w:color="auto"/>
              </w:divBdr>
              <w:divsChild>
                <w:div w:id="402411203">
                  <w:marLeft w:val="0"/>
                  <w:marRight w:val="0"/>
                  <w:marTop w:val="0"/>
                  <w:marBottom w:val="0"/>
                  <w:divBdr>
                    <w:top w:val="none" w:sz="0" w:space="0" w:color="auto"/>
                    <w:left w:val="none" w:sz="0" w:space="0" w:color="auto"/>
                    <w:bottom w:val="none" w:sz="0" w:space="0" w:color="auto"/>
                    <w:right w:val="none" w:sz="0" w:space="0" w:color="auto"/>
                  </w:divBdr>
                </w:div>
              </w:divsChild>
            </w:div>
            <w:div w:id="944657831">
              <w:marLeft w:val="0"/>
              <w:marRight w:val="0"/>
              <w:marTop w:val="225"/>
              <w:marBottom w:val="0"/>
              <w:divBdr>
                <w:top w:val="none" w:sz="0" w:space="0" w:color="auto"/>
                <w:left w:val="none" w:sz="0" w:space="0" w:color="auto"/>
                <w:bottom w:val="none" w:sz="0" w:space="0" w:color="auto"/>
                <w:right w:val="none" w:sz="0" w:space="0" w:color="auto"/>
              </w:divBdr>
              <w:divsChild>
                <w:div w:id="330447557">
                  <w:marLeft w:val="0"/>
                  <w:marRight w:val="0"/>
                  <w:marTop w:val="0"/>
                  <w:marBottom w:val="0"/>
                  <w:divBdr>
                    <w:top w:val="none" w:sz="0" w:space="0" w:color="auto"/>
                    <w:left w:val="none" w:sz="0" w:space="0" w:color="auto"/>
                    <w:bottom w:val="none" w:sz="0" w:space="0" w:color="auto"/>
                    <w:right w:val="none" w:sz="0" w:space="0" w:color="auto"/>
                  </w:divBdr>
                </w:div>
              </w:divsChild>
            </w:div>
            <w:div w:id="961880950">
              <w:marLeft w:val="0"/>
              <w:marRight w:val="0"/>
              <w:marTop w:val="225"/>
              <w:marBottom w:val="0"/>
              <w:divBdr>
                <w:top w:val="none" w:sz="0" w:space="0" w:color="auto"/>
                <w:left w:val="none" w:sz="0" w:space="0" w:color="auto"/>
                <w:bottom w:val="none" w:sz="0" w:space="0" w:color="auto"/>
                <w:right w:val="none" w:sz="0" w:space="0" w:color="auto"/>
              </w:divBdr>
              <w:divsChild>
                <w:div w:id="1586185723">
                  <w:marLeft w:val="0"/>
                  <w:marRight w:val="0"/>
                  <w:marTop w:val="0"/>
                  <w:marBottom w:val="0"/>
                  <w:divBdr>
                    <w:top w:val="none" w:sz="0" w:space="0" w:color="auto"/>
                    <w:left w:val="none" w:sz="0" w:space="0" w:color="auto"/>
                    <w:bottom w:val="none" w:sz="0" w:space="0" w:color="auto"/>
                    <w:right w:val="none" w:sz="0" w:space="0" w:color="auto"/>
                  </w:divBdr>
                </w:div>
              </w:divsChild>
            </w:div>
            <w:div w:id="972101733">
              <w:marLeft w:val="0"/>
              <w:marRight w:val="0"/>
              <w:marTop w:val="225"/>
              <w:marBottom w:val="0"/>
              <w:divBdr>
                <w:top w:val="none" w:sz="0" w:space="0" w:color="auto"/>
                <w:left w:val="none" w:sz="0" w:space="0" w:color="auto"/>
                <w:bottom w:val="none" w:sz="0" w:space="0" w:color="auto"/>
                <w:right w:val="none" w:sz="0" w:space="0" w:color="auto"/>
              </w:divBdr>
              <w:divsChild>
                <w:div w:id="947930639">
                  <w:marLeft w:val="0"/>
                  <w:marRight w:val="0"/>
                  <w:marTop w:val="0"/>
                  <w:marBottom w:val="0"/>
                  <w:divBdr>
                    <w:top w:val="none" w:sz="0" w:space="0" w:color="auto"/>
                    <w:left w:val="none" w:sz="0" w:space="0" w:color="auto"/>
                    <w:bottom w:val="none" w:sz="0" w:space="0" w:color="auto"/>
                    <w:right w:val="none" w:sz="0" w:space="0" w:color="auto"/>
                  </w:divBdr>
                </w:div>
              </w:divsChild>
            </w:div>
            <w:div w:id="1015420100">
              <w:marLeft w:val="0"/>
              <w:marRight w:val="0"/>
              <w:marTop w:val="225"/>
              <w:marBottom w:val="0"/>
              <w:divBdr>
                <w:top w:val="none" w:sz="0" w:space="0" w:color="auto"/>
                <w:left w:val="none" w:sz="0" w:space="0" w:color="auto"/>
                <w:bottom w:val="none" w:sz="0" w:space="0" w:color="auto"/>
                <w:right w:val="none" w:sz="0" w:space="0" w:color="auto"/>
              </w:divBdr>
              <w:divsChild>
                <w:div w:id="200172442">
                  <w:marLeft w:val="0"/>
                  <w:marRight w:val="0"/>
                  <w:marTop w:val="0"/>
                  <w:marBottom w:val="0"/>
                  <w:divBdr>
                    <w:top w:val="none" w:sz="0" w:space="0" w:color="auto"/>
                    <w:left w:val="none" w:sz="0" w:space="0" w:color="auto"/>
                    <w:bottom w:val="none" w:sz="0" w:space="0" w:color="auto"/>
                    <w:right w:val="none" w:sz="0" w:space="0" w:color="auto"/>
                  </w:divBdr>
                </w:div>
              </w:divsChild>
            </w:div>
            <w:div w:id="1024135689">
              <w:marLeft w:val="0"/>
              <w:marRight w:val="0"/>
              <w:marTop w:val="225"/>
              <w:marBottom w:val="0"/>
              <w:divBdr>
                <w:top w:val="none" w:sz="0" w:space="0" w:color="auto"/>
                <w:left w:val="none" w:sz="0" w:space="0" w:color="auto"/>
                <w:bottom w:val="none" w:sz="0" w:space="0" w:color="auto"/>
                <w:right w:val="none" w:sz="0" w:space="0" w:color="auto"/>
              </w:divBdr>
              <w:divsChild>
                <w:div w:id="638337400">
                  <w:marLeft w:val="0"/>
                  <w:marRight w:val="0"/>
                  <w:marTop w:val="0"/>
                  <w:marBottom w:val="0"/>
                  <w:divBdr>
                    <w:top w:val="none" w:sz="0" w:space="0" w:color="auto"/>
                    <w:left w:val="none" w:sz="0" w:space="0" w:color="auto"/>
                    <w:bottom w:val="none" w:sz="0" w:space="0" w:color="auto"/>
                    <w:right w:val="none" w:sz="0" w:space="0" w:color="auto"/>
                  </w:divBdr>
                </w:div>
              </w:divsChild>
            </w:div>
            <w:div w:id="1066759694">
              <w:marLeft w:val="0"/>
              <w:marRight w:val="0"/>
              <w:marTop w:val="375"/>
              <w:marBottom w:val="0"/>
              <w:divBdr>
                <w:top w:val="none" w:sz="0" w:space="0" w:color="auto"/>
                <w:left w:val="none" w:sz="0" w:space="0" w:color="auto"/>
                <w:bottom w:val="none" w:sz="0" w:space="0" w:color="auto"/>
                <w:right w:val="none" w:sz="0" w:space="0" w:color="auto"/>
              </w:divBdr>
              <w:divsChild>
                <w:div w:id="776756182">
                  <w:marLeft w:val="0"/>
                  <w:marRight w:val="0"/>
                  <w:marTop w:val="0"/>
                  <w:marBottom w:val="0"/>
                  <w:divBdr>
                    <w:top w:val="none" w:sz="0" w:space="0" w:color="auto"/>
                    <w:left w:val="none" w:sz="0" w:space="0" w:color="auto"/>
                    <w:bottom w:val="none" w:sz="0" w:space="0" w:color="auto"/>
                    <w:right w:val="none" w:sz="0" w:space="0" w:color="auto"/>
                  </w:divBdr>
                </w:div>
              </w:divsChild>
            </w:div>
            <w:div w:id="1072001871">
              <w:marLeft w:val="0"/>
              <w:marRight w:val="0"/>
              <w:marTop w:val="375"/>
              <w:marBottom w:val="0"/>
              <w:divBdr>
                <w:top w:val="none" w:sz="0" w:space="0" w:color="auto"/>
                <w:left w:val="none" w:sz="0" w:space="0" w:color="auto"/>
                <w:bottom w:val="none" w:sz="0" w:space="0" w:color="auto"/>
                <w:right w:val="none" w:sz="0" w:space="0" w:color="auto"/>
              </w:divBdr>
              <w:divsChild>
                <w:div w:id="1443917683">
                  <w:marLeft w:val="0"/>
                  <w:marRight w:val="0"/>
                  <w:marTop w:val="0"/>
                  <w:marBottom w:val="0"/>
                  <w:divBdr>
                    <w:top w:val="none" w:sz="0" w:space="0" w:color="auto"/>
                    <w:left w:val="none" w:sz="0" w:space="0" w:color="auto"/>
                    <w:bottom w:val="none" w:sz="0" w:space="0" w:color="auto"/>
                    <w:right w:val="none" w:sz="0" w:space="0" w:color="auto"/>
                  </w:divBdr>
                </w:div>
              </w:divsChild>
            </w:div>
            <w:div w:id="1076592104">
              <w:marLeft w:val="0"/>
              <w:marRight w:val="0"/>
              <w:marTop w:val="225"/>
              <w:marBottom w:val="0"/>
              <w:divBdr>
                <w:top w:val="none" w:sz="0" w:space="0" w:color="auto"/>
                <w:left w:val="none" w:sz="0" w:space="0" w:color="auto"/>
                <w:bottom w:val="none" w:sz="0" w:space="0" w:color="auto"/>
                <w:right w:val="none" w:sz="0" w:space="0" w:color="auto"/>
              </w:divBdr>
              <w:divsChild>
                <w:div w:id="752624083">
                  <w:marLeft w:val="0"/>
                  <w:marRight w:val="0"/>
                  <w:marTop w:val="0"/>
                  <w:marBottom w:val="0"/>
                  <w:divBdr>
                    <w:top w:val="none" w:sz="0" w:space="0" w:color="auto"/>
                    <w:left w:val="none" w:sz="0" w:space="0" w:color="auto"/>
                    <w:bottom w:val="none" w:sz="0" w:space="0" w:color="auto"/>
                    <w:right w:val="none" w:sz="0" w:space="0" w:color="auto"/>
                  </w:divBdr>
                </w:div>
              </w:divsChild>
            </w:div>
            <w:div w:id="1079131279">
              <w:marLeft w:val="0"/>
              <w:marRight w:val="0"/>
              <w:marTop w:val="375"/>
              <w:marBottom w:val="0"/>
              <w:divBdr>
                <w:top w:val="none" w:sz="0" w:space="0" w:color="auto"/>
                <w:left w:val="none" w:sz="0" w:space="0" w:color="auto"/>
                <w:bottom w:val="none" w:sz="0" w:space="0" w:color="auto"/>
                <w:right w:val="none" w:sz="0" w:space="0" w:color="auto"/>
              </w:divBdr>
              <w:divsChild>
                <w:div w:id="1021667530">
                  <w:marLeft w:val="0"/>
                  <w:marRight w:val="0"/>
                  <w:marTop w:val="0"/>
                  <w:marBottom w:val="0"/>
                  <w:divBdr>
                    <w:top w:val="none" w:sz="0" w:space="0" w:color="auto"/>
                    <w:left w:val="none" w:sz="0" w:space="0" w:color="auto"/>
                    <w:bottom w:val="none" w:sz="0" w:space="0" w:color="auto"/>
                    <w:right w:val="none" w:sz="0" w:space="0" w:color="auto"/>
                  </w:divBdr>
                  <w:divsChild>
                    <w:div w:id="386296707">
                      <w:marLeft w:val="0"/>
                      <w:marRight w:val="0"/>
                      <w:marTop w:val="0"/>
                      <w:marBottom w:val="0"/>
                      <w:divBdr>
                        <w:top w:val="none" w:sz="0" w:space="0" w:color="auto"/>
                        <w:left w:val="none" w:sz="0" w:space="0" w:color="auto"/>
                        <w:bottom w:val="none" w:sz="0" w:space="0" w:color="auto"/>
                        <w:right w:val="none" w:sz="0" w:space="0" w:color="auto"/>
                      </w:divBdr>
                    </w:div>
                    <w:div w:id="6091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2789">
              <w:marLeft w:val="0"/>
              <w:marRight w:val="0"/>
              <w:marTop w:val="225"/>
              <w:marBottom w:val="0"/>
              <w:divBdr>
                <w:top w:val="none" w:sz="0" w:space="0" w:color="auto"/>
                <w:left w:val="none" w:sz="0" w:space="0" w:color="auto"/>
                <w:bottom w:val="none" w:sz="0" w:space="0" w:color="auto"/>
                <w:right w:val="none" w:sz="0" w:space="0" w:color="auto"/>
              </w:divBdr>
              <w:divsChild>
                <w:div w:id="639112689">
                  <w:marLeft w:val="0"/>
                  <w:marRight w:val="0"/>
                  <w:marTop w:val="0"/>
                  <w:marBottom w:val="0"/>
                  <w:divBdr>
                    <w:top w:val="none" w:sz="0" w:space="0" w:color="auto"/>
                    <w:left w:val="none" w:sz="0" w:space="0" w:color="auto"/>
                    <w:bottom w:val="none" w:sz="0" w:space="0" w:color="auto"/>
                    <w:right w:val="none" w:sz="0" w:space="0" w:color="auto"/>
                  </w:divBdr>
                </w:div>
              </w:divsChild>
            </w:div>
            <w:div w:id="1134057465">
              <w:marLeft w:val="0"/>
              <w:marRight w:val="0"/>
              <w:marTop w:val="225"/>
              <w:marBottom w:val="0"/>
              <w:divBdr>
                <w:top w:val="none" w:sz="0" w:space="0" w:color="auto"/>
                <w:left w:val="none" w:sz="0" w:space="0" w:color="auto"/>
                <w:bottom w:val="none" w:sz="0" w:space="0" w:color="auto"/>
                <w:right w:val="none" w:sz="0" w:space="0" w:color="auto"/>
              </w:divBdr>
              <w:divsChild>
                <w:div w:id="1669138724">
                  <w:marLeft w:val="0"/>
                  <w:marRight w:val="0"/>
                  <w:marTop w:val="0"/>
                  <w:marBottom w:val="0"/>
                  <w:divBdr>
                    <w:top w:val="none" w:sz="0" w:space="0" w:color="auto"/>
                    <w:left w:val="none" w:sz="0" w:space="0" w:color="auto"/>
                    <w:bottom w:val="none" w:sz="0" w:space="0" w:color="auto"/>
                    <w:right w:val="none" w:sz="0" w:space="0" w:color="auto"/>
                  </w:divBdr>
                </w:div>
              </w:divsChild>
            </w:div>
            <w:div w:id="1135871634">
              <w:marLeft w:val="0"/>
              <w:marRight w:val="0"/>
              <w:marTop w:val="225"/>
              <w:marBottom w:val="0"/>
              <w:divBdr>
                <w:top w:val="none" w:sz="0" w:space="0" w:color="auto"/>
                <w:left w:val="none" w:sz="0" w:space="0" w:color="auto"/>
                <w:bottom w:val="none" w:sz="0" w:space="0" w:color="auto"/>
                <w:right w:val="none" w:sz="0" w:space="0" w:color="auto"/>
              </w:divBdr>
              <w:divsChild>
                <w:div w:id="1318681490">
                  <w:marLeft w:val="0"/>
                  <w:marRight w:val="0"/>
                  <w:marTop w:val="0"/>
                  <w:marBottom w:val="0"/>
                  <w:divBdr>
                    <w:top w:val="none" w:sz="0" w:space="0" w:color="auto"/>
                    <w:left w:val="none" w:sz="0" w:space="0" w:color="auto"/>
                    <w:bottom w:val="none" w:sz="0" w:space="0" w:color="auto"/>
                    <w:right w:val="none" w:sz="0" w:space="0" w:color="auto"/>
                  </w:divBdr>
                </w:div>
              </w:divsChild>
            </w:div>
            <w:div w:id="1144274343">
              <w:marLeft w:val="0"/>
              <w:marRight w:val="0"/>
              <w:marTop w:val="225"/>
              <w:marBottom w:val="0"/>
              <w:divBdr>
                <w:top w:val="none" w:sz="0" w:space="0" w:color="auto"/>
                <w:left w:val="none" w:sz="0" w:space="0" w:color="auto"/>
                <w:bottom w:val="none" w:sz="0" w:space="0" w:color="auto"/>
                <w:right w:val="none" w:sz="0" w:space="0" w:color="auto"/>
              </w:divBdr>
              <w:divsChild>
                <w:div w:id="992568656">
                  <w:marLeft w:val="0"/>
                  <w:marRight w:val="0"/>
                  <w:marTop w:val="0"/>
                  <w:marBottom w:val="0"/>
                  <w:divBdr>
                    <w:top w:val="none" w:sz="0" w:space="0" w:color="auto"/>
                    <w:left w:val="none" w:sz="0" w:space="0" w:color="auto"/>
                    <w:bottom w:val="none" w:sz="0" w:space="0" w:color="auto"/>
                    <w:right w:val="none" w:sz="0" w:space="0" w:color="auto"/>
                  </w:divBdr>
                </w:div>
              </w:divsChild>
            </w:div>
            <w:div w:id="1152678834">
              <w:marLeft w:val="0"/>
              <w:marRight w:val="0"/>
              <w:marTop w:val="225"/>
              <w:marBottom w:val="0"/>
              <w:divBdr>
                <w:top w:val="none" w:sz="0" w:space="0" w:color="auto"/>
                <w:left w:val="none" w:sz="0" w:space="0" w:color="auto"/>
                <w:bottom w:val="none" w:sz="0" w:space="0" w:color="auto"/>
                <w:right w:val="none" w:sz="0" w:space="0" w:color="auto"/>
              </w:divBdr>
              <w:divsChild>
                <w:div w:id="860555957">
                  <w:marLeft w:val="0"/>
                  <w:marRight w:val="0"/>
                  <w:marTop w:val="0"/>
                  <w:marBottom w:val="0"/>
                  <w:divBdr>
                    <w:top w:val="none" w:sz="0" w:space="0" w:color="auto"/>
                    <w:left w:val="none" w:sz="0" w:space="0" w:color="auto"/>
                    <w:bottom w:val="none" w:sz="0" w:space="0" w:color="auto"/>
                    <w:right w:val="none" w:sz="0" w:space="0" w:color="auto"/>
                  </w:divBdr>
                </w:div>
              </w:divsChild>
            </w:div>
            <w:div w:id="1182280130">
              <w:marLeft w:val="0"/>
              <w:marRight w:val="0"/>
              <w:marTop w:val="225"/>
              <w:marBottom w:val="0"/>
              <w:divBdr>
                <w:top w:val="none" w:sz="0" w:space="0" w:color="auto"/>
                <w:left w:val="none" w:sz="0" w:space="0" w:color="auto"/>
                <w:bottom w:val="none" w:sz="0" w:space="0" w:color="auto"/>
                <w:right w:val="none" w:sz="0" w:space="0" w:color="auto"/>
              </w:divBdr>
              <w:divsChild>
                <w:div w:id="554703822">
                  <w:marLeft w:val="0"/>
                  <w:marRight w:val="0"/>
                  <w:marTop w:val="0"/>
                  <w:marBottom w:val="0"/>
                  <w:divBdr>
                    <w:top w:val="none" w:sz="0" w:space="0" w:color="auto"/>
                    <w:left w:val="none" w:sz="0" w:space="0" w:color="auto"/>
                    <w:bottom w:val="none" w:sz="0" w:space="0" w:color="auto"/>
                    <w:right w:val="none" w:sz="0" w:space="0" w:color="auto"/>
                  </w:divBdr>
                </w:div>
              </w:divsChild>
            </w:div>
            <w:div w:id="1285773841">
              <w:marLeft w:val="0"/>
              <w:marRight w:val="0"/>
              <w:marTop w:val="375"/>
              <w:marBottom w:val="0"/>
              <w:divBdr>
                <w:top w:val="none" w:sz="0" w:space="0" w:color="auto"/>
                <w:left w:val="none" w:sz="0" w:space="0" w:color="auto"/>
                <w:bottom w:val="none" w:sz="0" w:space="0" w:color="auto"/>
                <w:right w:val="none" w:sz="0" w:space="0" w:color="auto"/>
              </w:divBdr>
              <w:divsChild>
                <w:div w:id="1407072832">
                  <w:marLeft w:val="0"/>
                  <w:marRight w:val="0"/>
                  <w:marTop w:val="0"/>
                  <w:marBottom w:val="0"/>
                  <w:divBdr>
                    <w:top w:val="none" w:sz="0" w:space="0" w:color="auto"/>
                    <w:left w:val="none" w:sz="0" w:space="0" w:color="auto"/>
                    <w:bottom w:val="none" w:sz="0" w:space="0" w:color="auto"/>
                    <w:right w:val="none" w:sz="0" w:space="0" w:color="auto"/>
                  </w:divBdr>
                  <w:divsChild>
                    <w:div w:id="729964869">
                      <w:marLeft w:val="0"/>
                      <w:marRight w:val="0"/>
                      <w:marTop w:val="0"/>
                      <w:marBottom w:val="0"/>
                      <w:divBdr>
                        <w:top w:val="none" w:sz="0" w:space="0" w:color="auto"/>
                        <w:left w:val="none" w:sz="0" w:space="0" w:color="auto"/>
                        <w:bottom w:val="none" w:sz="0" w:space="0" w:color="auto"/>
                        <w:right w:val="none" w:sz="0" w:space="0" w:color="auto"/>
                      </w:divBdr>
                    </w:div>
                    <w:div w:id="114697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69915">
              <w:marLeft w:val="0"/>
              <w:marRight w:val="0"/>
              <w:marTop w:val="225"/>
              <w:marBottom w:val="0"/>
              <w:divBdr>
                <w:top w:val="none" w:sz="0" w:space="0" w:color="auto"/>
                <w:left w:val="none" w:sz="0" w:space="0" w:color="auto"/>
                <w:bottom w:val="none" w:sz="0" w:space="0" w:color="auto"/>
                <w:right w:val="none" w:sz="0" w:space="0" w:color="auto"/>
              </w:divBdr>
              <w:divsChild>
                <w:div w:id="769617800">
                  <w:marLeft w:val="0"/>
                  <w:marRight w:val="0"/>
                  <w:marTop w:val="0"/>
                  <w:marBottom w:val="0"/>
                  <w:divBdr>
                    <w:top w:val="none" w:sz="0" w:space="0" w:color="auto"/>
                    <w:left w:val="none" w:sz="0" w:space="0" w:color="auto"/>
                    <w:bottom w:val="none" w:sz="0" w:space="0" w:color="auto"/>
                    <w:right w:val="none" w:sz="0" w:space="0" w:color="auto"/>
                  </w:divBdr>
                </w:div>
              </w:divsChild>
            </w:div>
            <w:div w:id="1332676994">
              <w:marLeft w:val="0"/>
              <w:marRight w:val="0"/>
              <w:marTop w:val="225"/>
              <w:marBottom w:val="0"/>
              <w:divBdr>
                <w:top w:val="none" w:sz="0" w:space="0" w:color="auto"/>
                <w:left w:val="none" w:sz="0" w:space="0" w:color="auto"/>
                <w:bottom w:val="none" w:sz="0" w:space="0" w:color="auto"/>
                <w:right w:val="none" w:sz="0" w:space="0" w:color="auto"/>
              </w:divBdr>
              <w:divsChild>
                <w:div w:id="1828933930">
                  <w:marLeft w:val="0"/>
                  <w:marRight w:val="0"/>
                  <w:marTop w:val="0"/>
                  <w:marBottom w:val="0"/>
                  <w:divBdr>
                    <w:top w:val="none" w:sz="0" w:space="0" w:color="auto"/>
                    <w:left w:val="none" w:sz="0" w:space="0" w:color="auto"/>
                    <w:bottom w:val="none" w:sz="0" w:space="0" w:color="auto"/>
                    <w:right w:val="none" w:sz="0" w:space="0" w:color="auto"/>
                  </w:divBdr>
                </w:div>
              </w:divsChild>
            </w:div>
            <w:div w:id="1367026243">
              <w:marLeft w:val="0"/>
              <w:marRight w:val="0"/>
              <w:marTop w:val="225"/>
              <w:marBottom w:val="0"/>
              <w:divBdr>
                <w:top w:val="none" w:sz="0" w:space="0" w:color="auto"/>
                <w:left w:val="none" w:sz="0" w:space="0" w:color="auto"/>
                <w:bottom w:val="none" w:sz="0" w:space="0" w:color="auto"/>
                <w:right w:val="none" w:sz="0" w:space="0" w:color="auto"/>
              </w:divBdr>
              <w:divsChild>
                <w:div w:id="1127427180">
                  <w:marLeft w:val="0"/>
                  <w:marRight w:val="0"/>
                  <w:marTop w:val="0"/>
                  <w:marBottom w:val="0"/>
                  <w:divBdr>
                    <w:top w:val="none" w:sz="0" w:space="0" w:color="auto"/>
                    <w:left w:val="none" w:sz="0" w:space="0" w:color="auto"/>
                    <w:bottom w:val="none" w:sz="0" w:space="0" w:color="auto"/>
                    <w:right w:val="none" w:sz="0" w:space="0" w:color="auto"/>
                  </w:divBdr>
                </w:div>
              </w:divsChild>
            </w:div>
            <w:div w:id="1385565187">
              <w:marLeft w:val="0"/>
              <w:marRight w:val="0"/>
              <w:marTop w:val="225"/>
              <w:marBottom w:val="0"/>
              <w:divBdr>
                <w:top w:val="none" w:sz="0" w:space="0" w:color="auto"/>
                <w:left w:val="none" w:sz="0" w:space="0" w:color="auto"/>
                <w:bottom w:val="none" w:sz="0" w:space="0" w:color="auto"/>
                <w:right w:val="none" w:sz="0" w:space="0" w:color="auto"/>
              </w:divBdr>
              <w:divsChild>
                <w:div w:id="1047484688">
                  <w:marLeft w:val="0"/>
                  <w:marRight w:val="0"/>
                  <w:marTop w:val="0"/>
                  <w:marBottom w:val="0"/>
                  <w:divBdr>
                    <w:top w:val="none" w:sz="0" w:space="0" w:color="auto"/>
                    <w:left w:val="none" w:sz="0" w:space="0" w:color="auto"/>
                    <w:bottom w:val="none" w:sz="0" w:space="0" w:color="auto"/>
                    <w:right w:val="none" w:sz="0" w:space="0" w:color="auto"/>
                  </w:divBdr>
                </w:div>
              </w:divsChild>
            </w:div>
            <w:div w:id="1403675138">
              <w:marLeft w:val="0"/>
              <w:marRight w:val="0"/>
              <w:marTop w:val="225"/>
              <w:marBottom w:val="0"/>
              <w:divBdr>
                <w:top w:val="none" w:sz="0" w:space="0" w:color="auto"/>
                <w:left w:val="none" w:sz="0" w:space="0" w:color="auto"/>
                <w:bottom w:val="none" w:sz="0" w:space="0" w:color="auto"/>
                <w:right w:val="none" w:sz="0" w:space="0" w:color="auto"/>
              </w:divBdr>
              <w:divsChild>
                <w:div w:id="134223996">
                  <w:marLeft w:val="0"/>
                  <w:marRight w:val="0"/>
                  <w:marTop w:val="0"/>
                  <w:marBottom w:val="0"/>
                  <w:divBdr>
                    <w:top w:val="none" w:sz="0" w:space="0" w:color="auto"/>
                    <w:left w:val="none" w:sz="0" w:space="0" w:color="auto"/>
                    <w:bottom w:val="none" w:sz="0" w:space="0" w:color="auto"/>
                    <w:right w:val="none" w:sz="0" w:space="0" w:color="auto"/>
                  </w:divBdr>
                </w:div>
              </w:divsChild>
            </w:div>
            <w:div w:id="1417702703">
              <w:marLeft w:val="0"/>
              <w:marRight w:val="0"/>
              <w:marTop w:val="225"/>
              <w:marBottom w:val="0"/>
              <w:divBdr>
                <w:top w:val="none" w:sz="0" w:space="0" w:color="auto"/>
                <w:left w:val="none" w:sz="0" w:space="0" w:color="auto"/>
                <w:bottom w:val="none" w:sz="0" w:space="0" w:color="auto"/>
                <w:right w:val="none" w:sz="0" w:space="0" w:color="auto"/>
              </w:divBdr>
              <w:divsChild>
                <w:div w:id="917323202">
                  <w:marLeft w:val="0"/>
                  <w:marRight w:val="0"/>
                  <w:marTop w:val="0"/>
                  <w:marBottom w:val="0"/>
                  <w:divBdr>
                    <w:top w:val="none" w:sz="0" w:space="0" w:color="auto"/>
                    <w:left w:val="none" w:sz="0" w:space="0" w:color="auto"/>
                    <w:bottom w:val="none" w:sz="0" w:space="0" w:color="auto"/>
                    <w:right w:val="none" w:sz="0" w:space="0" w:color="auto"/>
                  </w:divBdr>
                </w:div>
              </w:divsChild>
            </w:div>
            <w:div w:id="1432241858">
              <w:marLeft w:val="0"/>
              <w:marRight w:val="0"/>
              <w:marTop w:val="225"/>
              <w:marBottom w:val="0"/>
              <w:divBdr>
                <w:top w:val="none" w:sz="0" w:space="0" w:color="auto"/>
                <w:left w:val="none" w:sz="0" w:space="0" w:color="auto"/>
                <w:bottom w:val="none" w:sz="0" w:space="0" w:color="auto"/>
                <w:right w:val="none" w:sz="0" w:space="0" w:color="auto"/>
              </w:divBdr>
              <w:divsChild>
                <w:div w:id="159005662">
                  <w:marLeft w:val="0"/>
                  <w:marRight w:val="0"/>
                  <w:marTop w:val="0"/>
                  <w:marBottom w:val="0"/>
                  <w:divBdr>
                    <w:top w:val="none" w:sz="0" w:space="0" w:color="auto"/>
                    <w:left w:val="none" w:sz="0" w:space="0" w:color="auto"/>
                    <w:bottom w:val="none" w:sz="0" w:space="0" w:color="auto"/>
                    <w:right w:val="none" w:sz="0" w:space="0" w:color="auto"/>
                  </w:divBdr>
                </w:div>
              </w:divsChild>
            </w:div>
            <w:div w:id="1460805084">
              <w:marLeft w:val="0"/>
              <w:marRight w:val="0"/>
              <w:marTop w:val="225"/>
              <w:marBottom w:val="0"/>
              <w:divBdr>
                <w:top w:val="none" w:sz="0" w:space="0" w:color="auto"/>
                <w:left w:val="none" w:sz="0" w:space="0" w:color="auto"/>
                <w:bottom w:val="none" w:sz="0" w:space="0" w:color="auto"/>
                <w:right w:val="none" w:sz="0" w:space="0" w:color="auto"/>
              </w:divBdr>
              <w:divsChild>
                <w:div w:id="778455127">
                  <w:marLeft w:val="0"/>
                  <w:marRight w:val="0"/>
                  <w:marTop w:val="0"/>
                  <w:marBottom w:val="0"/>
                  <w:divBdr>
                    <w:top w:val="none" w:sz="0" w:space="0" w:color="auto"/>
                    <w:left w:val="none" w:sz="0" w:space="0" w:color="auto"/>
                    <w:bottom w:val="none" w:sz="0" w:space="0" w:color="auto"/>
                    <w:right w:val="none" w:sz="0" w:space="0" w:color="auto"/>
                  </w:divBdr>
                </w:div>
              </w:divsChild>
            </w:div>
            <w:div w:id="1525437199">
              <w:marLeft w:val="0"/>
              <w:marRight w:val="0"/>
              <w:marTop w:val="0"/>
              <w:marBottom w:val="0"/>
              <w:divBdr>
                <w:top w:val="none" w:sz="0" w:space="0" w:color="auto"/>
                <w:left w:val="none" w:sz="0" w:space="0" w:color="auto"/>
                <w:bottom w:val="none" w:sz="0" w:space="0" w:color="auto"/>
                <w:right w:val="none" w:sz="0" w:space="0" w:color="auto"/>
              </w:divBdr>
              <w:divsChild>
                <w:div w:id="1812557701">
                  <w:marLeft w:val="0"/>
                  <w:marRight w:val="0"/>
                  <w:marTop w:val="0"/>
                  <w:marBottom w:val="0"/>
                  <w:divBdr>
                    <w:top w:val="none" w:sz="0" w:space="0" w:color="auto"/>
                    <w:left w:val="none" w:sz="0" w:space="0" w:color="auto"/>
                    <w:bottom w:val="none" w:sz="0" w:space="0" w:color="auto"/>
                    <w:right w:val="none" w:sz="0" w:space="0" w:color="auto"/>
                  </w:divBdr>
                </w:div>
              </w:divsChild>
            </w:div>
            <w:div w:id="1526139219">
              <w:marLeft w:val="0"/>
              <w:marRight w:val="0"/>
              <w:marTop w:val="225"/>
              <w:marBottom w:val="0"/>
              <w:divBdr>
                <w:top w:val="none" w:sz="0" w:space="0" w:color="auto"/>
                <w:left w:val="none" w:sz="0" w:space="0" w:color="auto"/>
                <w:bottom w:val="none" w:sz="0" w:space="0" w:color="auto"/>
                <w:right w:val="none" w:sz="0" w:space="0" w:color="auto"/>
              </w:divBdr>
              <w:divsChild>
                <w:div w:id="1065184269">
                  <w:marLeft w:val="0"/>
                  <w:marRight w:val="0"/>
                  <w:marTop w:val="0"/>
                  <w:marBottom w:val="0"/>
                  <w:divBdr>
                    <w:top w:val="none" w:sz="0" w:space="0" w:color="auto"/>
                    <w:left w:val="none" w:sz="0" w:space="0" w:color="auto"/>
                    <w:bottom w:val="none" w:sz="0" w:space="0" w:color="auto"/>
                    <w:right w:val="none" w:sz="0" w:space="0" w:color="auto"/>
                  </w:divBdr>
                </w:div>
              </w:divsChild>
            </w:div>
            <w:div w:id="1538540978">
              <w:marLeft w:val="0"/>
              <w:marRight w:val="0"/>
              <w:marTop w:val="225"/>
              <w:marBottom w:val="0"/>
              <w:divBdr>
                <w:top w:val="none" w:sz="0" w:space="0" w:color="auto"/>
                <w:left w:val="none" w:sz="0" w:space="0" w:color="auto"/>
                <w:bottom w:val="none" w:sz="0" w:space="0" w:color="auto"/>
                <w:right w:val="none" w:sz="0" w:space="0" w:color="auto"/>
              </w:divBdr>
              <w:divsChild>
                <w:div w:id="429813039">
                  <w:marLeft w:val="0"/>
                  <w:marRight w:val="0"/>
                  <w:marTop w:val="0"/>
                  <w:marBottom w:val="0"/>
                  <w:divBdr>
                    <w:top w:val="none" w:sz="0" w:space="0" w:color="auto"/>
                    <w:left w:val="none" w:sz="0" w:space="0" w:color="auto"/>
                    <w:bottom w:val="none" w:sz="0" w:space="0" w:color="auto"/>
                    <w:right w:val="none" w:sz="0" w:space="0" w:color="auto"/>
                  </w:divBdr>
                </w:div>
              </w:divsChild>
            </w:div>
            <w:div w:id="1606111982">
              <w:marLeft w:val="0"/>
              <w:marRight w:val="0"/>
              <w:marTop w:val="225"/>
              <w:marBottom w:val="0"/>
              <w:divBdr>
                <w:top w:val="none" w:sz="0" w:space="0" w:color="auto"/>
                <w:left w:val="none" w:sz="0" w:space="0" w:color="auto"/>
                <w:bottom w:val="none" w:sz="0" w:space="0" w:color="auto"/>
                <w:right w:val="none" w:sz="0" w:space="0" w:color="auto"/>
              </w:divBdr>
              <w:divsChild>
                <w:div w:id="1827934058">
                  <w:marLeft w:val="0"/>
                  <w:marRight w:val="0"/>
                  <w:marTop w:val="0"/>
                  <w:marBottom w:val="0"/>
                  <w:divBdr>
                    <w:top w:val="none" w:sz="0" w:space="0" w:color="auto"/>
                    <w:left w:val="none" w:sz="0" w:space="0" w:color="auto"/>
                    <w:bottom w:val="none" w:sz="0" w:space="0" w:color="auto"/>
                    <w:right w:val="none" w:sz="0" w:space="0" w:color="auto"/>
                  </w:divBdr>
                </w:div>
              </w:divsChild>
            </w:div>
            <w:div w:id="1652756095">
              <w:marLeft w:val="0"/>
              <w:marRight w:val="0"/>
              <w:marTop w:val="375"/>
              <w:marBottom w:val="0"/>
              <w:divBdr>
                <w:top w:val="none" w:sz="0" w:space="0" w:color="auto"/>
                <w:left w:val="none" w:sz="0" w:space="0" w:color="auto"/>
                <w:bottom w:val="none" w:sz="0" w:space="0" w:color="auto"/>
                <w:right w:val="none" w:sz="0" w:space="0" w:color="auto"/>
              </w:divBdr>
              <w:divsChild>
                <w:div w:id="1011489579">
                  <w:marLeft w:val="0"/>
                  <w:marRight w:val="0"/>
                  <w:marTop w:val="0"/>
                  <w:marBottom w:val="0"/>
                  <w:divBdr>
                    <w:top w:val="none" w:sz="0" w:space="0" w:color="auto"/>
                    <w:left w:val="none" w:sz="0" w:space="0" w:color="auto"/>
                    <w:bottom w:val="none" w:sz="0" w:space="0" w:color="auto"/>
                    <w:right w:val="none" w:sz="0" w:space="0" w:color="auto"/>
                  </w:divBdr>
                </w:div>
              </w:divsChild>
            </w:div>
            <w:div w:id="1699619026">
              <w:marLeft w:val="0"/>
              <w:marRight w:val="0"/>
              <w:marTop w:val="375"/>
              <w:marBottom w:val="0"/>
              <w:divBdr>
                <w:top w:val="none" w:sz="0" w:space="0" w:color="auto"/>
                <w:left w:val="none" w:sz="0" w:space="0" w:color="auto"/>
                <w:bottom w:val="none" w:sz="0" w:space="0" w:color="auto"/>
                <w:right w:val="none" w:sz="0" w:space="0" w:color="auto"/>
              </w:divBdr>
              <w:divsChild>
                <w:div w:id="164907830">
                  <w:marLeft w:val="0"/>
                  <w:marRight w:val="0"/>
                  <w:marTop w:val="0"/>
                  <w:marBottom w:val="0"/>
                  <w:divBdr>
                    <w:top w:val="none" w:sz="0" w:space="0" w:color="auto"/>
                    <w:left w:val="none" w:sz="0" w:space="0" w:color="auto"/>
                    <w:bottom w:val="none" w:sz="0" w:space="0" w:color="auto"/>
                    <w:right w:val="none" w:sz="0" w:space="0" w:color="auto"/>
                  </w:divBdr>
                </w:div>
              </w:divsChild>
            </w:div>
            <w:div w:id="1745637365">
              <w:marLeft w:val="0"/>
              <w:marRight w:val="0"/>
              <w:marTop w:val="225"/>
              <w:marBottom w:val="0"/>
              <w:divBdr>
                <w:top w:val="none" w:sz="0" w:space="0" w:color="auto"/>
                <w:left w:val="none" w:sz="0" w:space="0" w:color="auto"/>
                <w:bottom w:val="none" w:sz="0" w:space="0" w:color="auto"/>
                <w:right w:val="none" w:sz="0" w:space="0" w:color="auto"/>
              </w:divBdr>
              <w:divsChild>
                <w:div w:id="963999978">
                  <w:marLeft w:val="0"/>
                  <w:marRight w:val="0"/>
                  <w:marTop w:val="0"/>
                  <w:marBottom w:val="0"/>
                  <w:divBdr>
                    <w:top w:val="none" w:sz="0" w:space="0" w:color="auto"/>
                    <w:left w:val="none" w:sz="0" w:space="0" w:color="auto"/>
                    <w:bottom w:val="none" w:sz="0" w:space="0" w:color="auto"/>
                    <w:right w:val="none" w:sz="0" w:space="0" w:color="auto"/>
                  </w:divBdr>
                </w:div>
              </w:divsChild>
            </w:div>
            <w:div w:id="1760247004">
              <w:marLeft w:val="0"/>
              <w:marRight w:val="0"/>
              <w:marTop w:val="225"/>
              <w:marBottom w:val="0"/>
              <w:divBdr>
                <w:top w:val="none" w:sz="0" w:space="0" w:color="auto"/>
                <w:left w:val="none" w:sz="0" w:space="0" w:color="auto"/>
                <w:bottom w:val="none" w:sz="0" w:space="0" w:color="auto"/>
                <w:right w:val="none" w:sz="0" w:space="0" w:color="auto"/>
              </w:divBdr>
              <w:divsChild>
                <w:div w:id="831027364">
                  <w:marLeft w:val="0"/>
                  <w:marRight w:val="0"/>
                  <w:marTop w:val="0"/>
                  <w:marBottom w:val="0"/>
                  <w:divBdr>
                    <w:top w:val="none" w:sz="0" w:space="0" w:color="auto"/>
                    <w:left w:val="none" w:sz="0" w:space="0" w:color="auto"/>
                    <w:bottom w:val="none" w:sz="0" w:space="0" w:color="auto"/>
                    <w:right w:val="none" w:sz="0" w:space="0" w:color="auto"/>
                  </w:divBdr>
                </w:div>
              </w:divsChild>
            </w:div>
            <w:div w:id="1808930424">
              <w:marLeft w:val="0"/>
              <w:marRight w:val="0"/>
              <w:marTop w:val="375"/>
              <w:marBottom w:val="0"/>
              <w:divBdr>
                <w:top w:val="none" w:sz="0" w:space="0" w:color="auto"/>
                <w:left w:val="none" w:sz="0" w:space="0" w:color="auto"/>
                <w:bottom w:val="none" w:sz="0" w:space="0" w:color="auto"/>
                <w:right w:val="none" w:sz="0" w:space="0" w:color="auto"/>
              </w:divBdr>
              <w:divsChild>
                <w:div w:id="930043866">
                  <w:marLeft w:val="0"/>
                  <w:marRight w:val="0"/>
                  <w:marTop w:val="0"/>
                  <w:marBottom w:val="0"/>
                  <w:divBdr>
                    <w:top w:val="none" w:sz="0" w:space="0" w:color="auto"/>
                    <w:left w:val="none" w:sz="0" w:space="0" w:color="auto"/>
                    <w:bottom w:val="none" w:sz="0" w:space="0" w:color="auto"/>
                    <w:right w:val="none" w:sz="0" w:space="0" w:color="auto"/>
                  </w:divBdr>
                  <w:divsChild>
                    <w:div w:id="461582550">
                      <w:marLeft w:val="0"/>
                      <w:marRight w:val="0"/>
                      <w:marTop w:val="0"/>
                      <w:marBottom w:val="0"/>
                      <w:divBdr>
                        <w:top w:val="none" w:sz="0" w:space="0" w:color="auto"/>
                        <w:left w:val="none" w:sz="0" w:space="0" w:color="auto"/>
                        <w:bottom w:val="none" w:sz="0" w:space="0" w:color="auto"/>
                        <w:right w:val="none" w:sz="0" w:space="0" w:color="auto"/>
                      </w:divBdr>
                    </w:div>
                    <w:div w:id="49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8017">
              <w:marLeft w:val="0"/>
              <w:marRight w:val="0"/>
              <w:marTop w:val="225"/>
              <w:marBottom w:val="0"/>
              <w:divBdr>
                <w:top w:val="none" w:sz="0" w:space="0" w:color="auto"/>
                <w:left w:val="none" w:sz="0" w:space="0" w:color="auto"/>
                <w:bottom w:val="none" w:sz="0" w:space="0" w:color="auto"/>
                <w:right w:val="none" w:sz="0" w:space="0" w:color="auto"/>
              </w:divBdr>
              <w:divsChild>
                <w:div w:id="419448970">
                  <w:marLeft w:val="0"/>
                  <w:marRight w:val="0"/>
                  <w:marTop w:val="0"/>
                  <w:marBottom w:val="0"/>
                  <w:divBdr>
                    <w:top w:val="none" w:sz="0" w:space="0" w:color="auto"/>
                    <w:left w:val="none" w:sz="0" w:space="0" w:color="auto"/>
                    <w:bottom w:val="none" w:sz="0" w:space="0" w:color="auto"/>
                    <w:right w:val="none" w:sz="0" w:space="0" w:color="auto"/>
                  </w:divBdr>
                </w:div>
              </w:divsChild>
            </w:div>
            <w:div w:id="1916473436">
              <w:marLeft w:val="0"/>
              <w:marRight w:val="0"/>
              <w:marTop w:val="375"/>
              <w:marBottom w:val="0"/>
              <w:divBdr>
                <w:top w:val="none" w:sz="0" w:space="0" w:color="auto"/>
                <w:left w:val="none" w:sz="0" w:space="0" w:color="auto"/>
                <w:bottom w:val="none" w:sz="0" w:space="0" w:color="auto"/>
                <w:right w:val="none" w:sz="0" w:space="0" w:color="auto"/>
              </w:divBdr>
              <w:divsChild>
                <w:div w:id="332997083">
                  <w:marLeft w:val="0"/>
                  <w:marRight w:val="0"/>
                  <w:marTop w:val="0"/>
                  <w:marBottom w:val="0"/>
                  <w:divBdr>
                    <w:top w:val="none" w:sz="0" w:space="0" w:color="auto"/>
                    <w:left w:val="none" w:sz="0" w:space="0" w:color="auto"/>
                    <w:bottom w:val="none" w:sz="0" w:space="0" w:color="auto"/>
                    <w:right w:val="none" w:sz="0" w:space="0" w:color="auto"/>
                  </w:divBdr>
                  <w:divsChild>
                    <w:div w:id="1874225476">
                      <w:marLeft w:val="0"/>
                      <w:marRight w:val="0"/>
                      <w:marTop w:val="0"/>
                      <w:marBottom w:val="0"/>
                      <w:divBdr>
                        <w:top w:val="none" w:sz="0" w:space="0" w:color="auto"/>
                        <w:left w:val="none" w:sz="0" w:space="0" w:color="auto"/>
                        <w:bottom w:val="none" w:sz="0" w:space="0" w:color="auto"/>
                        <w:right w:val="none" w:sz="0" w:space="0" w:color="auto"/>
                      </w:divBdr>
                    </w:div>
                    <w:div w:id="203896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6334">
              <w:marLeft w:val="0"/>
              <w:marRight w:val="0"/>
              <w:marTop w:val="225"/>
              <w:marBottom w:val="0"/>
              <w:divBdr>
                <w:top w:val="none" w:sz="0" w:space="0" w:color="auto"/>
                <w:left w:val="none" w:sz="0" w:space="0" w:color="auto"/>
                <w:bottom w:val="none" w:sz="0" w:space="0" w:color="auto"/>
                <w:right w:val="none" w:sz="0" w:space="0" w:color="auto"/>
              </w:divBdr>
              <w:divsChild>
                <w:div w:id="928394516">
                  <w:marLeft w:val="0"/>
                  <w:marRight w:val="0"/>
                  <w:marTop w:val="0"/>
                  <w:marBottom w:val="0"/>
                  <w:divBdr>
                    <w:top w:val="none" w:sz="0" w:space="0" w:color="auto"/>
                    <w:left w:val="none" w:sz="0" w:space="0" w:color="auto"/>
                    <w:bottom w:val="none" w:sz="0" w:space="0" w:color="auto"/>
                    <w:right w:val="none" w:sz="0" w:space="0" w:color="auto"/>
                  </w:divBdr>
                </w:div>
              </w:divsChild>
            </w:div>
            <w:div w:id="1947346392">
              <w:marLeft w:val="0"/>
              <w:marRight w:val="0"/>
              <w:marTop w:val="225"/>
              <w:marBottom w:val="0"/>
              <w:divBdr>
                <w:top w:val="none" w:sz="0" w:space="0" w:color="auto"/>
                <w:left w:val="none" w:sz="0" w:space="0" w:color="auto"/>
                <w:bottom w:val="none" w:sz="0" w:space="0" w:color="auto"/>
                <w:right w:val="none" w:sz="0" w:space="0" w:color="auto"/>
              </w:divBdr>
              <w:divsChild>
                <w:div w:id="1341159479">
                  <w:marLeft w:val="0"/>
                  <w:marRight w:val="0"/>
                  <w:marTop w:val="0"/>
                  <w:marBottom w:val="0"/>
                  <w:divBdr>
                    <w:top w:val="none" w:sz="0" w:space="0" w:color="auto"/>
                    <w:left w:val="none" w:sz="0" w:space="0" w:color="auto"/>
                    <w:bottom w:val="none" w:sz="0" w:space="0" w:color="auto"/>
                    <w:right w:val="none" w:sz="0" w:space="0" w:color="auto"/>
                  </w:divBdr>
                </w:div>
              </w:divsChild>
            </w:div>
            <w:div w:id="1980068793">
              <w:marLeft w:val="0"/>
              <w:marRight w:val="0"/>
              <w:marTop w:val="375"/>
              <w:marBottom w:val="0"/>
              <w:divBdr>
                <w:top w:val="none" w:sz="0" w:space="0" w:color="auto"/>
                <w:left w:val="none" w:sz="0" w:space="0" w:color="auto"/>
                <w:bottom w:val="none" w:sz="0" w:space="0" w:color="auto"/>
                <w:right w:val="none" w:sz="0" w:space="0" w:color="auto"/>
              </w:divBdr>
              <w:divsChild>
                <w:div w:id="1721663423">
                  <w:marLeft w:val="0"/>
                  <w:marRight w:val="0"/>
                  <w:marTop w:val="0"/>
                  <w:marBottom w:val="0"/>
                  <w:divBdr>
                    <w:top w:val="none" w:sz="0" w:space="0" w:color="auto"/>
                    <w:left w:val="none" w:sz="0" w:space="0" w:color="auto"/>
                    <w:bottom w:val="none" w:sz="0" w:space="0" w:color="auto"/>
                    <w:right w:val="none" w:sz="0" w:space="0" w:color="auto"/>
                  </w:divBdr>
                </w:div>
              </w:divsChild>
            </w:div>
            <w:div w:id="1992170856">
              <w:marLeft w:val="0"/>
              <w:marRight w:val="0"/>
              <w:marTop w:val="225"/>
              <w:marBottom w:val="0"/>
              <w:divBdr>
                <w:top w:val="none" w:sz="0" w:space="0" w:color="auto"/>
                <w:left w:val="none" w:sz="0" w:space="0" w:color="auto"/>
                <w:bottom w:val="none" w:sz="0" w:space="0" w:color="auto"/>
                <w:right w:val="none" w:sz="0" w:space="0" w:color="auto"/>
              </w:divBdr>
              <w:divsChild>
                <w:div w:id="1608387745">
                  <w:marLeft w:val="0"/>
                  <w:marRight w:val="0"/>
                  <w:marTop w:val="0"/>
                  <w:marBottom w:val="0"/>
                  <w:divBdr>
                    <w:top w:val="none" w:sz="0" w:space="0" w:color="auto"/>
                    <w:left w:val="none" w:sz="0" w:space="0" w:color="auto"/>
                    <w:bottom w:val="none" w:sz="0" w:space="0" w:color="auto"/>
                    <w:right w:val="none" w:sz="0" w:space="0" w:color="auto"/>
                  </w:divBdr>
                </w:div>
              </w:divsChild>
            </w:div>
            <w:div w:id="2008746279">
              <w:marLeft w:val="0"/>
              <w:marRight w:val="0"/>
              <w:marTop w:val="225"/>
              <w:marBottom w:val="0"/>
              <w:divBdr>
                <w:top w:val="none" w:sz="0" w:space="0" w:color="auto"/>
                <w:left w:val="none" w:sz="0" w:space="0" w:color="auto"/>
                <w:bottom w:val="none" w:sz="0" w:space="0" w:color="auto"/>
                <w:right w:val="none" w:sz="0" w:space="0" w:color="auto"/>
              </w:divBdr>
              <w:divsChild>
                <w:div w:id="277759187">
                  <w:marLeft w:val="0"/>
                  <w:marRight w:val="0"/>
                  <w:marTop w:val="0"/>
                  <w:marBottom w:val="0"/>
                  <w:divBdr>
                    <w:top w:val="none" w:sz="0" w:space="0" w:color="auto"/>
                    <w:left w:val="none" w:sz="0" w:space="0" w:color="auto"/>
                    <w:bottom w:val="none" w:sz="0" w:space="0" w:color="auto"/>
                    <w:right w:val="none" w:sz="0" w:space="0" w:color="auto"/>
                  </w:divBdr>
                  <w:divsChild>
                    <w:div w:id="1111124880">
                      <w:marLeft w:val="0"/>
                      <w:marRight w:val="0"/>
                      <w:marTop w:val="0"/>
                      <w:marBottom w:val="0"/>
                      <w:divBdr>
                        <w:top w:val="single" w:sz="6" w:space="0" w:color="D9D9D9"/>
                        <w:left w:val="none" w:sz="0" w:space="0" w:color="auto"/>
                        <w:bottom w:val="single" w:sz="6" w:space="0" w:color="D9D9D9"/>
                        <w:right w:val="none" w:sz="0" w:space="0" w:color="auto"/>
                      </w:divBdr>
                      <w:divsChild>
                        <w:div w:id="125512532">
                          <w:marLeft w:val="0"/>
                          <w:marRight w:val="0"/>
                          <w:marTop w:val="0"/>
                          <w:marBottom w:val="0"/>
                          <w:divBdr>
                            <w:top w:val="none" w:sz="0" w:space="0" w:color="auto"/>
                            <w:left w:val="none" w:sz="0" w:space="0" w:color="auto"/>
                            <w:bottom w:val="none" w:sz="0" w:space="0" w:color="auto"/>
                            <w:right w:val="none" w:sz="0" w:space="0" w:color="auto"/>
                          </w:divBdr>
                          <w:divsChild>
                            <w:div w:id="1971395736">
                              <w:marLeft w:val="0"/>
                              <w:marRight w:val="0"/>
                              <w:marTop w:val="0"/>
                              <w:marBottom w:val="0"/>
                              <w:divBdr>
                                <w:top w:val="none" w:sz="0" w:space="0" w:color="auto"/>
                                <w:left w:val="none" w:sz="0" w:space="0" w:color="auto"/>
                                <w:bottom w:val="none" w:sz="0" w:space="0" w:color="auto"/>
                                <w:right w:val="none" w:sz="0" w:space="0" w:color="auto"/>
                              </w:divBdr>
                              <w:divsChild>
                                <w:div w:id="341511385">
                                  <w:marLeft w:val="0"/>
                                  <w:marRight w:val="0"/>
                                  <w:marTop w:val="0"/>
                                  <w:marBottom w:val="0"/>
                                  <w:divBdr>
                                    <w:top w:val="none" w:sz="0" w:space="0" w:color="auto"/>
                                    <w:left w:val="none" w:sz="0" w:space="0" w:color="auto"/>
                                    <w:bottom w:val="none" w:sz="0" w:space="0" w:color="auto"/>
                                    <w:right w:val="none" w:sz="0" w:space="0" w:color="auto"/>
                                  </w:divBdr>
                                  <w:divsChild>
                                    <w:div w:id="153036102">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1391347460">
                                              <w:marLeft w:val="0"/>
                                              <w:marRight w:val="0"/>
                                              <w:marTop w:val="0"/>
                                              <w:marBottom w:val="0"/>
                                              <w:divBdr>
                                                <w:top w:val="none" w:sz="0" w:space="0" w:color="auto"/>
                                                <w:left w:val="none" w:sz="0" w:space="0" w:color="auto"/>
                                                <w:bottom w:val="none" w:sz="0" w:space="0" w:color="auto"/>
                                                <w:right w:val="none" w:sz="0" w:space="0" w:color="auto"/>
                                              </w:divBdr>
                                              <w:divsChild>
                                                <w:div w:id="200941025">
                                                  <w:marLeft w:val="0"/>
                                                  <w:marRight w:val="0"/>
                                                  <w:marTop w:val="0"/>
                                                  <w:marBottom w:val="0"/>
                                                  <w:divBdr>
                                                    <w:top w:val="none" w:sz="0" w:space="0" w:color="auto"/>
                                                    <w:left w:val="none" w:sz="0" w:space="0" w:color="auto"/>
                                                    <w:bottom w:val="none" w:sz="0" w:space="0" w:color="auto"/>
                                                    <w:right w:val="none" w:sz="0" w:space="0" w:color="auto"/>
                                                  </w:divBdr>
                                                  <w:divsChild>
                                                    <w:div w:id="1131905023">
                                                      <w:marLeft w:val="0"/>
                                                      <w:marRight w:val="0"/>
                                                      <w:marTop w:val="0"/>
                                                      <w:marBottom w:val="0"/>
                                                      <w:divBdr>
                                                        <w:top w:val="none" w:sz="0" w:space="0" w:color="auto"/>
                                                        <w:left w:val="none" w:sz="0" w:space="0" w:color="auto"/>
                                                        <w:bottom w:val="none" w:sz="0" w:space="0" w:color="auto"/>
                                                        <w:right w:val="none" w:sz="0" w:space="0" w:color="auto"/>
                                                      </w:divBdr>
                                                      <w:divsChild>
                                                        <w:div w:id="1624338555">
                                                          <w:marLeft w:val="0"/>
                                                          <w:marRight w:val="0"/>
                                                          <w:marTop w:val="0"/>
                                                          <w:marBottom w:val="0"/>
                                                          <w:divBdr>
                                                            <w:top w:val="none" w:sz="0" w:space="0" w:color="auto"/>
                                                            <w:left w:val="none" w:sz="0" w:space="0" w:color="auto"/>
                                                            <w:bottom w:val="none" w:sz="0" w:space="0" w:color="auto"/>
                                                            <w:right w:val="none" w:sz="0" w:space="0" w:color="auto"/>
                                                          </w:divBdr>
                                                          <w:divsChild>
                                                            <w:div w:id="159471778">
                                                              <w:marLeft w:val="0"/>
                                                              <w:marRight w:val="0"/>
                                                              <w:marTop w:val="0"/>
                                                              <w:marBottom w:val="0"/>
                                                              <w:divBdr>
                                                                <w:top w:val="none" w:sz="0" w:space="0" w:color="auto"/>
                                                                <w:left w:val="none" w:sz="0" w:space="0" w:color="auto"/>
                                                                <w:bottom w:val="none" w:sz="0" w:space="0" w:color="auto"/>
                                                                <w:right w:val="none" w:sz="0" w:space="0" w:color="auto"/>
                                                              </w:divBdr>
                                                              <w:divsChild>
                                                                <w:div w:id="1714306106">
                                                                  <w:marLeft w:val="0"/>
                                                                  <w:marRight w:val="0"/>
                                                                  <w:marTop w:val="0"/>
                                                                  <w:marBottom w:val="0"/>
                                                                  <w:divBdr>
                                                                    <w:top w:val="none" w:sz="0" w:space="0" w:color="auto"/>
                                                                    <w:left w:val="none" w:sz="0" w:space="0" w:color="auto"/>
                                                                    <w:bottom w:val="none" w:sz="0" w:space="0" w:color="auto"/>
                                                                    <w:right w:val="none" w:sz="0" w:space="0" w:color="auto"/>
                                                                  </w:divBdr>
                                                                  <w:divsChild>
                                                                    <w:div w:id="1109739608">
                                                                      <w:marLeft w:val="0"/>
                                                                      <w:marRight w:val="0"/>
                                                                      <w:marTop w:val="0"/>
                                                                      <w:marBottom w:val="0"/>
                                                                      <w:divBdr>
                                                                        <w:top w:val="none" w:sz="0" w:space="0" w:color="auto"/>
                                                                        <w:left w:val="none" w:sz="0" w:space="0" w:color="auto"/>
                                                                        <w:bottom w:val="none" w:sz="0" w:space="0" w:color="auto"/>
                                                                        <w:right w:val="none" w:sz="0" w:space="0" w:color="auto"/>
                                                                      </w:divBdr>
                                                                      <w:divsChild>
                                                                        <w:div w:id="1390616840">
                                                                          <w:marLeft w:val="0"/>
                                                                          <w:marRight w:val="0"/>
                                                                          <w:marTop w:val="0"/>
                                                                          <w:marBottom w:val="0"/>
                                                                          <w:divBdr>
                                                                            <w:top w:val="none" w:sz="0" w:space="0" w:color="auto"/>
                                                                            <w:left w:val="none" w:sz="0" w:space="0" w:color="auto"/>
                                                                            <w:bottom w:val="none" w:sz="0" w:space="0" w:color="auto"/>
                                                                            <w:right w:val="none" w:sz="0" w:space="0" w:color="auto"/>
                                                                          </w:divBdr>
                                                                          <w:divsChild>
                                                                            <w:div w:id="530536766">
                                                                              <w:marLeft w:val="0"/>
                                                                              <w:marRight w:val="0"/>
                                                                              <w:marTop w:val="0"/>
                                                                              <w:marBottom w:val="0"/>
                                                                              <w:divBdr>
                                                                                <w:top w:val="none" w:sz="0" w:space="0" w:color="auto"/>
                                                                                <w:left w:val="none" w:sz="0" w:space="0" w:color="auto"/>
                                                                                <w:bottom w:val="none" w:sz="0" w:space="0" w:color="auto"/>
                                                                                <w:right w:val="none" w:sz="0" w:space="0" w:color="auto"/>
                                                                              </w:divBdr>
                                                                              <w:divsChild>
                                                                                <w:div w:id="458884564">
                                                                                  <w:marLeft w:val="0"/>
                                                                                  <w:marRight w:val="240"/>
                                                                                  <w:marTop w:val="0"/>
                                                                                  <w:marBottom w:val="0"/>
                                                                                  <w:divBdr>
                                                                                    <w:top w:val="none" w:sz="0" w:space="0" w:color="auto"/>
                                                                                    <w:left w:val="none" w:sz="0" w:space="0" w:color="auto"/>
                                                                                    <w:bottom w:val="none" w:sz="0" w:space="0" w:color="auto"/>
                                                                                    <w:right w:val="none" w:sz="0" w:space="0" w:color="auto"/>
                                                                                  </w:divBdr>
                                                                                </w:div>
                                                                                <w:div w:id="918907242">
                                                                                  <w:marLeft w:val="0"/>
                                                                                  <w:marRight w:val="0"/>
                                                                                  <w:marTop w:val="0"/>
                                                                                  <w:marBottom w:val="0"/>
                                                                                  <w:divBdr>
                                                                                    <w:top w:val="none" w:sz="0" w:space="0" w:color="auto"/>
                                                                                    <w:left w:val="none" w:sz="0" w:space="0" w:color="auto"/>
                                                                                    <w:bottom w:val="none" w:sz="0" w:space="0" w:color="auto"/>
                                                                                    <w:right w:val="none" w:sz="0" w:space="0" w:color="auto"/>
                                                                                  </w:divBdr>
                                                                                </w:div>
                                                                                <w:div w:id="937524564">
                                                                                  <w:marLeft w:val="0"/>
                                                                                  <w:marRight w:val="0"/>
                                                                                  <w:marTop w:val="0"/>
                                                                                  <w:marBottom w:val="75"/>
                                                                                  <w:divBdr>
                                                                                    <w:top w:val="none" w:sz="0" w:space="0" w:color="auto"/>
                                                                                    <w:left w:val="none" w:sz="0" w:space="0" w:color="auto"/>
                                                                                    <w:bottom w:val="none" w:sz="0" w:space="0" w:color="auto"/>
                                                                                    <w:right w:val="none" w:sz="0" w:space="0" w:color="auto"/>
                                                                                  </w:divBdr>
                                                                                  <w:divsChild>
                                                                                    <w:div w:id="232278852">
                                                                                      <w:marLeft w:val="0"/>
                                                                                      <w:marRight w:val="0"/>
                                                                                      <w:marTop w:val="120"/>
                                                                                      <w:marBottom w:val="0"/>
                                                                                      <w:divBdr>
                                                                                        <w:top w:val="none" w:sz="0" w:space="0" w:color="auto"/>
                                                                                        <w:left w:val="none" w:sz="0" w:space="0" w:color="auto"/>
                                                                                        <w:bottom w:val="none" w:sz="0" w:space="0" w:color="auto"/>
                                                                                        <w:right w:val="none" w:sz="0" w:space="0" w:color="auto"/>
                                                                                      </w:divBdr>
                                                                                      <w:divsChild>
                                                                                        <w:div w:id="2022732461">
                                                                                          <w:marLeft w:val="0"/>
                                                                                          <w:marRight w:val="0"/>
                                                                                          <w:marTop w:val="0"/>
                                                                                          <w:marBottom w:val="0"/>
                                                                                          <w:divBdr>
                                                                                            <w:top w:val="none" w:sz="0" w:space="0" w:color="auto"/>
                                                                                            <w:left w:val="none" w:sz="0" w:space="0" w:color="auto"/>
                                                                                            <w:bottom w:val="none" w:sz="0" w:space="0" w:color="auto"/>
                                                                                            <w:right w:val="none" w:sz="0" w:space="0" w:color="auto"/>
                                                                                          </w:divBdr>
                                                                                        </w:div>
                                                                                      </w:divsChild>
                                                                                    </w:div>
                                                                                    <w:div w:id="675159787">
                                                                                      <w:marLeft w:val="0"/>
                                                                                      <w:marRight w:val="0"/>
                                                                                      <w:marTop w:val="0"/>
                                                                                      <w:marBottom w:val="0"/>
                                                                                      <w:divBdr>
                                                                                        <w:top w:val="none" w:sz="0" w:space="0" w:color="auto"/>
                                                                                        <w:left w:val="none" w:sz="0" w:space="0" w:color="auto"/>
                                                                                        <w:bottom w:val="none" w:sz="0" w:space="0" w:color="auto"/>
                                                                                        <w:right w:val="none" w:sz="0" w:space="0" w:color="auto"/>
                                                                                      </w:divBdr>
                                                                                      <w:divsChild>
                                                                                        <w:div w:id="109397038">
                                                                                          <w:marLeft w:val="0"/>
                                                                                          <w:marRight w:val="0"/>
                                                                                          <w:marTop w:val="0"/>
                                                                                          <w:marBottom w:val="0"/>
                                                                                          <w:divBdr>
                                                                                            <w:top w:val="none" w:sz="0" w:space="0" w:color="auto"/>
                                                                                            <w:left w:val="none" w:sz="0" w:space="0" w:color="auto"/>
                                                                                            <w:bottom w:val="none" w:sz="0" w:space="0" w:color="auto"/>
                                                                                            <w:right w:val="none" w:sz="0" w:space="0" w:color="auto"/>
                                                                                          </w:divBdr>
                                                                                          <w:divsChild>
                                                                                            <w:div w:id="214783886">
                                                                                              <w:marLeft w:val="0"/>
                                                                                              <w:marRight w:val="0"/>
                                                                                              <w:marTop w:val="75"/>
                                                                                              <w:marBottom w:val="0"/>
                                                                                              <w:divBdr>
                                                                                                <w:top w:val="none" w:sz="0" w:space="0" w:color="auto"/>
                                                                                                <w:left w:val="none" w:sz="0" w:space="0" w:color="auto"/>
                                                                                                <w:bottom w:val="none" w:sz="0" w:space="0" w:color="auto"/>
                                                                                                <w:right w:val="none" w:sz="0" w:space="0" w:color="auto"/>
                                                                                              </w:divBdr>
                                                                                            </w:div>
                                                                                            <w:div w:id="1726181480">
                                                                                              <w:marLeft w:val="0"/>
                                                                                              <w:marRight w:val="0"/>
                                                                                              <w:marTop w:val="75"/>
                                                                                              <w:marBottom w:val="0"/>
                                                                                              <w:divBdr>
                                                                                                <w:top w:val="none" w:sz="0" w:space="0" w:color="auto"/>
                                                                                                <w:left w:val="none" w:sz="0" w:space="0" w:color="auto"/>
                                                                                                <w:bottom w:val="none" w:sz="0" w:space="0" w:color="auto"/>
                                                                                                <w:right w:val="none" w:sz="0" w:space="0" w:color="auto"/>
                                                                                              </w:divBdr>
                                                                                            </w:div>
                                                                                            <w:div w:id="20922370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9505021">
              <w:marLeft w:val="0"/>
              <w:marRight w:val="0"/>
              <w:marTop w:val="225"/>
              <w:marBottom w:val="0"/>
              <w:divBdr>
                <w:top w:val="none" w:sz="0" w:space="0" w:color="auto"/>
                <w:left w:val="none" w:sz="0" w:space="0" w:color="auto"/>
                <w:bottom w:val="none" w:sz="0" w:space="0" w:color="auto"/>
                <w:right w:val="none" w:sz="0" w:space="0" w:color="auto"/>
              </w:divBdr>
              <w:divsChild>
                <w:div w:id="132525596">
                  <w:marLeft w:val="0"/>
                  <w:marRight w:val="0"/>
                  <w:marTop w:val="0"/>
                  <w:marBottom w:val="0"/>
                  <w:divBdr>
                    <w:top w:val="none" w:sz="0" w:space="0" w:color="auto"/>
                    <w:left w:val="none" w:sz="0" w:space="0" w:color="auto"/>
                    <w:bottom w:val="none" w:sz="0" w:space="0" w:color="auto"/>
                    <w:right w:val="none" w:sz="0" w:space="0" w:color="auto"/>
                  </w:divBdr>
                </w:div>
              </w:divsChild>
            </w:div>
            <w:div w:id="2020429955">
              <w:marLeft w:val="0"/>
              <w:marRight w:val="0"/>
              <w:marTop w:val="225"/>
              <w:marBottom w:val="0"/>
              <w:divBdr>
                <w:top w:val="none" w:sz="0" w:space="0" w:color="auto"/>
                <w:left w:val="none" w:sz="0" w:space="0" w:color="auto"/>
                <w:bottom w:val="none" w:sz="0" w:space="0" w:color="auto"/>
                <w:right w:val="none" w:sz="0" w:space="0" w:color="auto"/>
              </w:divBdr>
              <w:divsChild>
                <w:div w:id="1081176572">
                  <w:marLeft w:val="0"/>
                  <w:marRight w:val="0"/>
                  <w:marTop w:val="0"/>
                  <w:marBottom w:val="0"/>
                  <w:divBdr>
                    <w:top w:val="none" w:sz="0" w:space="0" w:color="auto"/>
                    <w:left w:val="none" w:sz="0" w:space="0" w:color="auto"/>
                    <w:bottom w:val="none" w:sz="0" w:space="0" w:color="auto"/>
                    <w:right w:val="none" w:sz="0" w:space="0" w:color="auto"/>
                  </w:divBdr>
                </w:div>
              </w:divsChild>
            </w:div>
            <w:div w:id="2022320684">
              <w:marLeft w:val="0"/>
              <w:marRight w:val="0"/>
              <w:marTop w:val="225"/>
              <w:marBottom w:val="0"/>
              <w:divBdr>
                <w:top w:val="none" w:sz="0" w:space="0" w:color="auto"/>
                <w:left w:val="none" w:sz="0" w:space="0" w:color="auto"/>
                <w:bottom w:val="none" w:sz="0" w:space="0" w:color="auto"/>
                <w:right w:val="none" w:sz="0" w:space="0" w:color="auto"/>
              </w:divBdr>
              <w:divsChild>
                <w:div w:id="1654990827">
                  <w:marLeft w:val="0"/>
                  <w:marRight w:val="0"/>
                  <w:marTop w:val="0"/>
                  <w:marBottom w:val="0"/>
                  <w:divBdr>
                    <w:top w:val="none" w:sz="0" w:space="0" w:color="auto"/>
                    <w:left w:val="none" w:sz="0" w:space="0" w:color="auto"/>
                    <w:bottom w:val="none" w:sz="0" w:space="0" w:color="auto"/>
                    <w:right w:val="none" w:sz="0" w:space="0" w:color="auto"/>
                  </w:divBdr>
                </w:div>
              </w:divsChild>
            </w:div>
            <w:div w:id="2033916914">
              <w:marLeft w:val="0"/>
              <w:marRight w:val="0"/>
              <w:marTop w:val="225"/>
              <w:marBottom w:val="0"/>
              <w:divBdr>
                <w:top w:val="none" w:sz="0" w:space="0" w:color="auto"/>
                <w:left w:val="none" w:sz="0" w:space="0" w:color="auto"/>
                <w:bottom w:val="none" w:sz="0" w:space="0" w:color="auto"/>
                <w:right w:val="none" w:sz="0" w:space="0" w:color="auto"/>
              </w:divBdr>
              <w:divsChild>
                <w:div w:id="317538518">
                  <w:marLeft w:val="0"/>
                  <w:marRight w:val="0"/>
                  <w:marTop w:val="0"/>
                  <w:marBottom w:val="0"/>
                  <w:divBdr>
                    <w:top w:val="none" w:sz="0" w:space="0" w:color="auto"/>
                    <w:left w:val="none" w:sz="0" w:space="0" w:color="auto"/>
                    <w:bottom w:val="none" w:sz="0" w:space="0" w:color="auto"/>
                    <w:right w:val="none" w:sz="0" w:space="0" w:color="auto"/>
                  </w:divBdr>
                </w:div>
              </w:divsChild>
            </w:div>
            <w:div w:id="2037415279">
              <w:marLeft w:val="0"/>
              <w:marRight w:val="0"/>
              <w:marTop w:val="225"/>
              <w:marBottom w:val="0"/>
              <w:divBdr>
                <w:top w:val="none" w:sz="0" w:space="0" w:color="auto"/>
                <w:left w:val="none" w:sz="0" w:space="0" w:color="auto"/>
                <w:bottom w:val="none" w:sz="0" w:space="0" w:color="auto"/>
                <w:right w:val="none" w:sz="0" w:space="0" w:color="auto"/>
              </w:divBdr>
              <w:divsChild>
                <w:div w:id="1565945610">
                  <w:marLeft w:val="0"/>
                  <w:marRight w:val="0"/>
                  <w:marTop w:val="0"/>
                  <w:marBottom w:val="0"/>
                  <w:divBdr>
                    <w:top w:val="none" w:sz="0" w:space="0" w:color="auto"/>
                    <w:left w:val="none" w:sz="0" w:space="0" w:color="auto"/>
                    <w:bottom w:val="none" w:sz="0" w:space="0" w:color="auto"/>
                    <w:right w:val="none" w:sz="0" w:space="0" w:color="auto"/>
                  </w:divBdr>
                </w:div>
              </w:divsChild>
            </w:div>
            <w:div w:id="2115326612">
              <w:marLeft w:val="0"/>
              <w:marRight w:val="0"/>
              <w:marTop w:val="225"/>
              <w:marBottom w:val="0"/>
              <w:divBdr>
                <w:top w:val="none" w:sz="0" w:space="0" w:color="auto"/>
                <w:left w:val="none" w:sz="0" w:space="0" w:color="auto"/>
                <w:bottom w:val="none" w:sz="0" w:space="0" w:color="auto"/>
                <w:right w:val="none" w:sz="0" w:space="0" w:color="auto"/>
              </w:divBdr>
              <w:divsChild>
                <w:div w:id="148481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572863">
      <w:bodyDiv w:val="1"/>
      <w:marLeft w:val="0"/>
      <w:marRight w:val="0"/>
      <w:marTop w:val="0"/>
      <w:marBottom w:val="0"/>
      <w:divBdr>
        <w:top w:val="none" w:sz="0" w:space="0" w:color="auto"/>
        <w:left w:val="none" w:sz="0" w:space="0" w:color="auto"/>
        <w:bottom w:val="none" w:sz="0" w:space="0" w:color="auto"/>
        <w:right w:val="none" w:sz="0" w:space="0" w:color="auto"/>
      </w:divBdr>
    </w:div>
    <w:div w:id="1124158363">
      <w:bodyDiv w:val="1"/>
      <w:marLeft w:val="0"/>
      <w:marRight w:val="0"/>
      <w:marTop w:val="0"/>
      <w:marBottom w:val="0"/>
      <w:divBdr>
        <w:top w:val="none" w:sz="0" w:space="0" w:color="auto"/>
        <w:left w:val="none" w:sz="0" w:space="0" w:color="auto"/>
        <w:bottom w:val="none" w:sz="0" w:space="0" w:color="auto"/>
        <w:right w:val="none" w:sz="0" w:space="0" w:color="auto"/>
      </w:divBdr>
      <w:divsChild>
        <w:div w:id="735712412">
          <w:marLeft w:val="0"/>
          <w:marRight w:val="0"/>
          <w:marTop w:val="0"/>
          <w:marBottom w:val="0"/>
          <w:divBdr>
            <w:top w:val="none" w:sz="0" w:space="0" w:color="auto"/>
            <w:left w:val="none" w:sz="0" w:space="0" w:color="auto"/>
            <w:bottom w:val="none" w:sz="0" w:space="0" w:color="auto"/>
            <w:right w:val="none" w:sz="0" w:space="0" w:color="auto"/>
          </w:divBdr>
          <w:divsChild>
            <w:div w:id="1740980423">
              <w:marLeft w:val="0"/>
              <w:marRight w:val="0"/>
              <w:marTop w:val="0"/>
              <w:marBottom w:val="0"/>
              <w:divBdr>
                <w:top w:val="none" w:sz="0" w:space="0" w:color="auto"/>
                <w:left w:val="none" w:sz="0" w:space="0" w:color="auto"/>
                <w:bottom w:val="none" w:sz="0" w:space="0" w:color="auto"/>
                <w:right w:val="none" w:sz="0" w:space="0" w:color="auto"/>
              </w:divBdr>
            </w:div>
          </w:divsChild>
        </w:div>
        <w:div w:id="787316080">
          <w:marLeft w:val="0"/>
          <w:marRight w:val="0"/>
          <w:marTop w:val="0"/>
          <w:marBottom w:val="0"/>
          <w:divBdr>
            <w:top w:val="none" w:sz="0" w:space="0" w:color="auto"/>
            <w:left w:val="none" w:sz="0" w:space="0" w:color="auto"/>
            <w:bottom w:val="none" w:sz="0" w:space="0" w:color="auto"/>
            <w:right w:val="none" w:sz="0" w:space="0" w:color="auto"/>
          </w:divBdr>
        </w:div>
        <w:div w:id="204412995">
          <w:marLeft w:val="0"/>
          <w:marRight w:val="0"/>
          <w:marTop w:val="0"/>
          <w:marBottom w:val="0"/>
          <w:divBdr>
            <w:top w:val="none" w:sz="0" w:space="0" w:color="auto"/>
            <w:left w:val="none" w:sz="0" w:space="0" w:color="auto"/>
            <w:bottom w:val="none" w:sz="0" w:space="0" w:color="auto"/>
            <w:right w:val="none" w:sz="0" w:space="0" w:color="auto"/>
          </w:divBdr>
          <w:divsChild>
            <w:div w:id="1527325193">
              <w:marLeft w:val="0"/>
              <w:marRight w:val="0"/>
              <w:marTop w:val="0"/>
              <w:marBottom w:val="0"/>
              <w:divBdr>
                <w:top w:val="none" w:sz="0" w:space="0" w:color="auto"/>
                <w:left w:val="none" w:sz="0" w:space="0" w:color="auto"/>
                <w:bottom w:val="none" w:sz="0" w:space="0" w:color="auto"/>
                <w:right w:val="none" w:sz="0" w:space="0" w:color="auto"/>
              </w:divBdr>
              <w:divsChild>
                <w:div w:id="1171024405">
                  <w:marLeft w:val="0"/>
                  <w:marRight w:val="0"/>
                  <w:marTop w:val="0"/>
                  <w:marBottom w:val="0"/>
                  <w:divBdr>
                    <w:top w:val="none" w:sz="0" w:space="0" w:color="auto"/>
                    <w:left w:val="none" w:sz="0" w:space="0" w:color="auto"/>
                    <w:bottom w:val="none" w:sz="0" w:space="0" w:color="auto"/>
                    <w:right w:val="none" w:sz="0" w:space="0" w:color="auto"/>
                  </w:divBdr>
                </w:div>
              </w:divsChild>
            </w:div>
            <w:div w:id="1703046689">
              <w:marLeft w:val="0"/>
              <w:marRight w:val="0"/>
              <w:marTop w:val="0"/>
              <w:marBottom w:val="0"/>
              <w:divBdr>
                <w:top w:val="none" w:sz="0" w:space="0" w:color="auto"/>
                <w:left w:val="none" w:sz="0" w:space="0" w:color="auto"/>
                <w:bottom w:val="none" w:sz="0" w:space="0" w:color="auto"/>
                <w:right w:val="none" w:sz="0" w:space="0" w:color="auto"/>
              </w:divBdr>
              <w:divsChild>
                <w:div w:id="1410614225">
                  <w:marLeft w:val="0"/>
                  <w:marRight w:val="0"/>
                  <w:marTop w:val="0"/>
                  <w:marBottom w:val="0"/>
                  <w:divBdr>
                    <w:top w:val="none" w:sz="0" w:space="0" w:color="auto"/>
                    <w:left w:val="none" w:sz="0" w:space="0" w:color="auto"/>
                    <w:bottom w:val="none" w:sz="0" w:space="0" w:color="auto"/>
                    <w:right w:val="none" w:sz="0" w:space="0" w:color="auto"/>
                  </w:divBdr>
                </w:div>
                <w:div w:id="1891573005">
                  <w:marLeft w:val="0"/>
                  <w:marRight w:val="0"/>
                  <w:marTop w:val="0"/>
                  <w:marBottom w:val="0"/>
                  <w:divBdr>
                    <w:top w:val="none" w:sz="0" w:space="0" w:color="auto"/>
                    <w:left w:val="none" w:sz="0" w:space="0" w:color="auto"/>
                    <w:bottom w:val="none" w:sz="0" w:space="0" w:color="auto"/>
                    <w:right w:val="none" w:sz="0" w:space="0" w:color="auto"/>
                  </w:divBdr>
                  <w:divsChild>
                    <w:div w:id="912087906">
                      <w:marLeft w:val="0"/>
                      <w:marRight w:val="0"/>
                      <w:marTop w:val="0"/>
                      <w:marBottom w:val="0"/>
                      <w:divBdr>
                        <w:top w:val="none" w:sz="0" w:space="0" w:color="auto"/>
                        <w:left w:val="none" w:sz="0" w:space="0" w:color="auto"/>
                        <w:bottom w:val="none" w:sz="0" w:space="0" w:color="auto"/>
                        <w:right w:val="none" w:sz="0" w:space="0" w:color="auto"/>
                      </w:divBdr>
                      <w:divsChild>
                        <w:div w:id="292833250">
                          <w:marLeft w:val="0"/>
                          <w:marRight w:val="0"/>
                          <w:marTop w:val="0"/>
                          <w:marBottom w:val="0"/>
                          <w:divBdr>
                            <w:top w:val="none" w:sz="0" w:space="0" w:color="auto"/>
                            <w:left w:val="none" w:sz="0" w:space="0" w:color="auto"/>
                            <w:bottom w:val="none" w:sz="0" w:space="0" w:color="auto"/>
                            <w:right w:val="none" w:sz="0" w:space="0" w:color="auto"/>
                          </w:divBdr>
                          <w:divsChild>
                            <w:div w:id="117815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21480">
                  <w:marLeft w:val="0"/>
                  <w:marRight w:val="0"/>
                  <w:marTop w:val="0"/>
                  <w:marBottom w:val="0"/>
                  <w:divBdr>
                    <w:top w:val="none" w:sz="0" w:space="0" w:color="auto"/>
                    <w:left w:val="none" w:sz="0" w:space="0" w:color="auto"/>
                    <w:bottom w:val="none" w:sz="0" w:space="0" w:color="auto"/>
                    <w:right w:val="none" w:sz="0" w:space="0" w:color="auto"/>
                  </w:divBdr>
                </w:div>
                <w:div w:id="1928998118">
                  <w:blockQuote w:val="1"/>
                  <w:marLeft w:val="0"/>
                  <w:marRight w:val="0"/>
                  <w:marTop w:val="0"/>
                  <w:marBottom w:val="0"/>
                  <w:divBdr>
                    <w:top w:val="none" w:sz="0" w:space="0" w:color="auto"/>
                    <w:left w:val="none" w:sz="0" w:space="0" w:color="auto"/>
                    <w:bottom w:val="none" w:sz="0" w:space="0" w:color="auto"/>
                    <w:right w:val="none" w:sz="0" w:space="0" w:color="auto"/>
                  </w:divBdr>
                </w:div>
                <w:div w:id="435056158">
                  <w:marLeft w:val="0"/>
                  <w:marRight w:val="0"/>
                  <w:marTop w:val="0"/>
                  <w:marBottom w:val="0"/>
                  <w:divBdr>
                    <w:top w:val="none" w:sz="0" w:space="0" w:color="auto"/>
                    <w:left w:val="none" w:sz="0" w:space="0" w:color="auto"/>
                    <w:bottom w:val="none" w:sz="0" w:space="0" w:color="auto"/>
                    <w:right w:val="none" w:sz="0" w:space="0" w:color="auto"/>
                  </w:divBdr>
                </w:div>
                <w:div w:id="634605674">
                  <w:marLeft w:val="0"/>
                  <w:marRight w:val="0"/>
                  <w:marTop w:val="0"/>
                  <w:marBottom w:val="0"/>
                  <w:divBdr>
                    <w:top w:val="none" w:sz="0" w:space="0" w:color="auto"/>
                    <w:left w:val="none" w:sz="0" w:space="0" w:color="auto"/>
                    <w:bottom w:val="none" w:sz="0" w:space="0" w:color="auto"/>
                    <w:right w:val="none" w:sz="0" w:space="0" w:color="auto"/>
                  </w:divBdr>
                </w:div>
                <w:div w:id="608895640">
                  <w:blockQuote w:val="1"/>
                  <w:marLeft w:val="0"/>
                  <w:marRight w:val="0"/>
                  <w:marTop w:val="0"/>
                  <w:marBottom w:val="0"/>
                  <w:divBdr>
                    <w:top w:val="none" w:sz="0" w:space="0" w:color="auto"/>
                    <w:left w:val="none" w:sz="0" w:space="0" w:color="auto"/>
                    <w:bottom w:val="none" w:sz="0" w:space="0" w:color="auto"/>
                    <w:right w:val="none" w:sz="0" w:space="0" w:color="auto"/>
                  </w:divBdr>
                </w:div>
                <w:div w:id="27606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466758">
      <w:bodyDiv w:val="1"/>
      <w:marLeft w:val="0"/>
      <w:marRight w:val="0"/>
      <w:marTop w:val="0"/>
      <w:marBottom w:val="0"/>
      <w:divBdr>
        <w:top w:val="none" w:sz="0" w:space="0" w:color="auto"/>
        <w:left w:val="none" w:sz="0" w:space="0" w:color="auto"/>
        <w:bottom w:val="none" w:sz="0" w:space="0" w:color="auto"/>
        <w:right w:val="none" w:sz="0" w:space="0" w:color="auto"/>
      </w:divBdr>
      <w:divsChild>
        <w:div w:id="678893388">
          <w:marLeft w:val="0"/>
          <w:marRight w:val="0"/>
          <w:marTop w:val="375"/>
          <w:marBottom w:val="330"/>
          <w:divBdr>
            <w:top w:val="none" w:sz="0" w:space="0" w:color="auto"/>
            <w:left w:val="none" w:sz="0" w:space="0" w:color="auto"/>
            <w:bottom w:val="none" w:sz="0" w:space="0" w:color="auto"/>
            <w:right w:val="none" w:sz="0" w:space="0" w:color="auto"/>
          </w:divBdr>
          <w:divsChild>
            <w:div w:id="241139618">
              <w:marLeft w:val="0"/>
              <w:marRight w:val="0"/>
              <w:marTop w:val="0"/>
              <w:marBottom w:val="210"/>
              <w:divBdr>
                <w:top w:val="none" w:sz="0" w:space="0" w:color="auto"/>
                <w:left w:val="none" w:sz="0" w:space="0" w:color="auto"/>
                <w:bottom w:val="none" w:sz="0" w:space="0" w:color="auto"/>
                <w:right w:val="none" w:sz="0" w:space="0" w:color="auto"/>
              </w:divBdr>
              <w:divsChild>
                <w:div w:id="340082890">
                  <w:marLeft w:val="0"/>
                  <w:marRight w:val="0"/>
                  <w:marTop w:val="0"/>
                  <w:marBottom w:val="0"/>
                  <w:divBdr>
                    <w:top w:val="none" w:sz="0" w:space="0" w:color="auto"/>
                    <w:left w:val="none" w:sz="0" w:space="0" w:color="auto"/>
                    <w:bottom w:val="none" w:sz="0" w:space="0" w:color="auto"/>
                    <w:right w:val="none" w:sz="0" w:space="0" w:color="auto"/>
                  </w:divBdr>
                  <w:divsChild>
                    <w:div w:id="5223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98588">
              <w:marLeft w:val="0"/>
              <w:marRight w:val="0"/>
              <w:marTop w:val="0"/>
              <w:marBottom w:val="210"/>
              <w:divBdr>
                <w:top w:val="none" w:sz="0" w:space="0" w:color="auto"/>
                <w:left w:val="none" w:sz="0" w:space="0" w:color="auto"/>
                <w:bottom w:val="none" w:sz="0" w:space="0" w:color="auto"/>
                <w:right w:val="none" w:sz="0" w:space="0" w:color="auto"/>
              </w:divBdr>
            </w:div>
          </w:divsChild>
        </w:div>
        <w:div w:id="1750734718">
          <w:marLeft w:val="0"/>
          <w:marRight w:val="0"/>
          <w:marTop w:val="0"/>
          <w:marBottom w:val="0"/>
          <w:divBdr>
            <w:top w:val="none" w:sz="0" w:space="0" w:color="auto"/>
            <w:left w:val="none" w:sz="0" w:space="0" w:color="auto"/>
            <w:bottom w:val="none" w:sz="0" w:space="0" w:color="auto"/>
            <w:right w:val="none" w:sz="0" w:space="0" w:color="auto"/>
          </w:divBdr>
          <w:divsChild>
            <w:div w:id="157311322">
              <w:marLeft w:val="0"/>
              <w:marRight w:val="0"/>
              <w:marTop w:val="0"/>
              <w:marBottom w:val="0"/>
              <w:divBdr>
                <w:top w:val="none" w:sz="0" w:space="0" w:color="auto"/>
                <w:left w:val="none" w:sz="0" w:space="0" w:color="auto"/>
                <w:bottom w:val="none" w:sz="0" w:space="0" w:color="auto"/>
                <w:right w:val="none" w:sz="0" w:space="0" w:color="auto"/>
              </w:divBdr>
              <w:divsChild>
                <w:div w:id="693574114">
                  <w:marLeft w:val="0"/>
                  <w:marRight w:val="0"/>
                  <w:marTop w:val="0"/>
                  <w:marBottom w:val="0"/>
                  <w:divBdr>
                    <w:top w:val="none" w:sz="0" w:space="0" w:color="auto"/>
                    <w:left w:val="none" w:sz="0" w:space="0" w:color="auto"/>
                    <w:bottom w:val="none" w:sz="0" w:space="0" w:color="auto"/>
                    <w:right w:val="none" w:sz="0" w:space="0" w:color="auto"/>
                  </w:divBdr>
                  <w:divsChild>
                    <w:div w:id="476915018">
                      <w:marLeft w:val="0"/>
                      <w:marRight w:val="0"/>
                      <w:marTop w:val="0"/>
                      <w:marBottom w:val="0"/>
                      <w:divBdr>
                        <w:top w:val="none" w:sz="0" w:space="0" w:color="auto"/>
                        <w:left w:val="none" w:sz="0" w:space="0" w:color="auto"/>
                        <w:bottom w:val="single" w:sz="6" w:space="15" w:color="FFFFFF"/>
                        <w:right w:val="none" w:sz="0" w:space="0" w:color="auto"/>
                      </w:divBdr>
                      <w:divsChild>
                        <w:div w:id="1704018169">
                          <w:marLeft w:val="0"/>
                          <w:marRight w:val="0"/>
                          <w:marTop w:val="0"/>
                          <w:marBottom w:val="0"/>
                          <w:divBdr>
                            <w:top w:val="none" w:sz="0" w:space="0" w:color="auto"/>
                            <w:left w:val="none" w:sz="0" w:space="0" w:color="auto"/>
                            <w:bottom w:val="none" w:sz="0" w:space="0" w:color="auto"/>
                            <w:right w:val="none" w:sz="0" w:space="0" w:color="auto"/>
                          </w:divBdr>
                          <w:divsChild>
                            <w:div w:id="147213533">
                              <w:marLeft w:val="0"/>
                              <w:marRight w:val="0"/>
                              <w:marTop w:val="0"/>
                              <w:marBottom w:val="0"/>
                              <w:divBdr>
                                <w:top w:val="none" w:sz="0" w:space="0" w:color="auto"/>
                                <w:left w:val="none" w:sz="0" w:space="0" w:color="auto"/>
                                <w:bottom w:val="none" w:sz="0" w:space="0" w:color="auto"/>
                                <w:right w:val="none" w:sz="0" w:space="0" w:color="auto"/>
                              </w:divBdr>
                              <w:divsChild>
                                <w:div w:id="1257446896">
                                  <w:marLeft w:val="0"/>
                                  <w:marRight w:val="0"/>
                                  <w:marTop w:val="0"/>
                                  <w:marBottom w:val="0"/>
                                  <w:divBdr>
                                    <w:top w:val="none" w:sz="0" w:space="0" w:color="auto"/>
                                    <w:left w:val="none" w:sz="0" w:space="0" w:color="auto"/>
                                    <w:bottom w:val="none" w:sz="0" w:space="0" w:color="auto"/>
                                    <w:right w:val="none" w:sz="0" w:space="0" w:color="auto"/>
                                  </w:divBdr>
                                  <w:divsChild>
                                    <w:div w:id="348678293">
                                      <w:marLeft w:val="0"/>
                                      <w:marRight w:val="0"/>
                                      <w:marTop w:val="0"/>
                                      <w:marBottom w:val="150"/>
                                      <w:divBdr>
                                        <w:top w:val="none" w:sz="0" w:space="0" w:color="auto"/>
                                        <w:left w:val="none" w:sz="0" w:space="0" w:color="auto"/>
                                        <w:bottom w:val="none" w:sz="0" w:space="0" w:color="auto"/>
                                        <w:right w:val="none" w:sz="0" w:space="0" w:color="auto"/>
                                      </w:divBdr>
                                      <w:divsChild>
                                        <w:div w:id="1023482936">
                                          <w:marLeft w:val="0"/>
                                          <w:marRight w:val="0"/>
                                          <w:marTop w:val="0"/>
                                          <w:marBottom w:val="0"/>
                                          <w:divBdr>
                                            <w:top w:val="none" w:sz="0" w:space="0" w:color="auto"/>
                                            <w:left w:val="none" w:sz="0" w:space="0" w:color="auto"/>
                                            <w:bottom w:val="none" w:sz="0" w:space="0" w:color="auto"/>
                                            <w:right w:val="none" w:sz="0" w:space="0" w:color="auto"/>
                                          </w:divBdr>
                                          <w:divsChild>
                                            <w:div w:id="741829918">
                                              <w:marLeft w:val="0"/>
                                              <w:marRight w:val="0"/>
                                              <w:marTop w:val="0"/>
                                              <w:marBottom w:val="300"/>
                                              <w:divBdr>
                                                <w:top w:val="none" w:sz="0" w:space="0" w:color="auto"/>
                                                <w:left w:val="none" w:sz="0" w:space="0" w:color="auto"/>
                                                <w:bottom w:val="none" w:sz="0" w:space="0" w:color="auto"/>
                                                <w:right w:val="none" w:sz="0" w:space="0" w:color="auto"/>
                                              </w:divBdr>
                                              <w:divsChild>
                                                <w:div w:id="1447037740">
                                                  <w:marLeft w:val="0"/>
                                                  <w:marRight w:val="0"/>
                                                  <w:marTop w:val="0"/>
                                                  <w:marBottom w:val="225"/>
                                                  <w:divBdr>
                                                    <w:top w:val="none" w:sz="0" w:space="0" w:color="auto"/>
                                                    <w:left w:val="none" w:sz="0" w:space="0" w:color="auto"/>
                                                    <w:bottom w:val="none" w:sz="0" w:space="0" w:color="auto"/>
                                                    <w:right w:val="none" w:sz="0" w:space="0" w:color="auto"/>
                                                  </w:divBdr>
                                                </w:div>
                                                <w:div w:id="1466268110">
                                                  <w:marLeft w:val="0"/>
                                                  <w:marRight w:val="0"/>
                                                  <w:marTop w:val="0"/>
                                                  <w:marBottom w:val="300"/>
                                                  <w:divBdr>
                                                    <w:top w:val="none" w:sz="0" w:space="0" w:color="auto"/>
                                                    <w:left w:val="none" w:sz="0" w:space="0" w:color="auto"/>
                                                    <w:bottom w:val="none" w:sz="0" w:space="0" w:color="auto"/>
                                                    <w:right w:val="none" w:sz="0" w:space="0" w:color="auto"/>
                                                  </w:divBdr>
                                                  <w:divsChild>
                                                    <w:div w:id="1732002903">
                                                      <w:marLeft w:val="0"/>
                                                      <w:marRight w:val="0"/>
                                                      <w:marTop w:val="0"/>
                                                      <w:marBottom w:val="0"/>
                                                      <w:divBdr>
                                                        <w:top w:val="none" w:sz="0" w:space="0" w:color="auto"/>
                                                        <w:left w:val="none" w:sz="0" w:space="0" w:color="auto"/>
                                                        <w:bottom w:val="none" w:sz="0" w:space="0" w:color="auto"/>
                                                        <w:right w:val="none" w:sz="0" w:space="0" w:color="auto"/>
                                                      </w:divBdr>
                                                      <w:divsChild>
                                                        <w:div w:id="12402084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22914623">
                                                  <w:marLeft w:val="0"/>
                                                  <w:marRight w:val="300"/>
                                                  <w:marTop w:val="0"/>
                                                  <w:marBottom w:val="150"/>
                                                  <w:divBdr>
                                                    <w:top w:val="none" w:sz="0" w:space="0" w:color="auto"/>
                                                    <w:left w:val="none" w:sz="0" w:space="0" w:color="auto"/>
                                                    <w:bottom w:val="none" w:sz="0" w:space="0" w:color="auto"/>
                                                    <w:right w:val="none" w:sz="0" w:space="0" w:color="auto"/>
                                                  </w:divBdr>
                                                  <w:divsChild>
                                                    <w:div w:id="540748119">
                                                      <w:marLeft w:val="0"/>
                                                      <w:marRight w:val="0"/>
                                                      <w:marTop w:val="0"/>
                                                      <w:marBottom w:val="0"/>
                                                      <w:divBdr>
                                                        <w:top w:val="none" w:sz="0" w:space="0" w:color="auto"/>
                                                        <w:left w:val="none" w:sz="0" w:space="0" w:color="auto"/>
                                                        <w:bottom w:val="none" w:sz="0" w:space="0" w:color="auto"/>
                                                        <w:right w:val="none" w:sz="0" w:space="0" w:color="auto"/>
                                                      </w:divBdr>
                                                      <w:divsChild>
                                                        <w:div w:id="1572079517">
                                                          <w:marLeft w:val="0"/>
                                                          <w:marRight w:val="0"/>
                                                          <w:marTop w:val="225"/>
                                                          <w:marBottom w:val="0"/>
                                                          <w:divBdr>
                                                            <w:top w:val="none" w:sz="0" w:space="0" w:color="auto"/>
                                                            <w:left w:val="none" w:sz="0" w:space="0" w:color="auto"/>
                                                            <w:bottom w:val="none" w:sz="0" w:space="0" w:color="auto"/>
                                                            <w:right w:val="none" w:sz="0" w:space="0" w:color="auto"/>
                                                          </w:divBdr>
                                                          <w:divsChild>
                                                            <w:div w:id="564417217">
                                                              <w:marLeft w:val="0"/>
                                                              <w:marRight w:val="0"/>
                                                              <w:marTop w:val="0"/>
                                                              <w:marBottom w:val="0"/>
                                                              <w:divBdr>
                                                                <w:top w:val="none" w:sz="0" w:space="0" w:color="auto"/>
                                                                <w:left w:val="none" w:sz="0" w:space="0" w:color="auto"/>
                                                                <w:bottom w:val="none" w:sz="0" w:space="0" w:color="auto"/>
                                                                <w:right w:val="none" w:sz="0" w:space="0" w:color="auto"/>
                                                              </w:divBdr>
                                                            </w:div>
                                                            <w:div w:id="13420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7309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980186">
      <w:bodyDiv w:val="1"/>
      <w:marLeft w:val="0"/>
      <w:marRight w:val="0"/>
      <w:marTop w:val="0"/>
      <w:marBottom w:val="0"/>
      <w:divBdr>
        <w:top w:val="none" w:sz="0" w:space="0" w:color="auto"/>
        <w:left w:val="none" w:sz="0" w:space="0" w:color="auto"/>
        <w:bottom w:val="none" w:sz="0" w:space="0" w:color="auto"/>
        <w:right w:val="none" w:sz="0" w:space="0" w:color="auto"/>
      </w:divBdr>
      <w:divsChild>
        <w:div w:id="329798327">
          <w:marLeft w:val="0"/>
          <w:marRight w:val="0"/>
          <w:marTop w:val="150"/>
          <w:marBottom w:val="0"/>
          <w:divBdr>
            <w:top w:val="none" w:sz="0" w:space="0" w:color="auto"/>
            <w:left w:val="none" w:sz="0" w:space="0" w:color="auto"/>
            <w:bottom w:val="none" w:sz="0" w:space="0" w:color="auto"/>
            <w:right w:val="none" w:sz="0" w:space="0" w:color="auto"/>
          </w:divBdr>
          <w:divsChild>
            <w:div w:id="1749032929">
              <w:marLeft w:val="0"/>
              <w:marRight w:val="0"/>
              <w:marTop w:val="0"/>
              <w:marBottom w:val="300"/>
              <w:divBdr>
                <w:top w:val="none" w:sz="0" w:space="0" w:color="auto"/>
                <w:left w:val="none" w:sz="0" w:space="0" w:color="auto"/>
                <w:bottom w:val="none" w:sz="0" w:space="0" w:color="auto"/>
                <w:right w:val="none" w:sz="0" w:space="0" w:color="auto"/>
              </w:divBdr>
            </w:div>
            <w:div w:id="1875192575">
              <w:marLeft w:val="0"/>
              <w:marRight w:val="0"/>
              <w:marTop w:val="0"/>
              <w:marBottom w:val="0"/>
              <w:divBdr>
                <w:top w:val="none" w:sz="0" w:space="0" w:color="auto"/>
                <w:left w:val="none" w:sz="0" w:space="0" w:color="auto"/>
                <w:bottom w:val="none" w:sz="0" w:space="0" w:color="auto"/>
                <w:right w:val="none" w:sz="0" w:space="0" w:color="auto"/>
              </w:divBdr>
              <w:divsChild>
                <w:div w:id="1935044521">
                  <w:marLeft w:val="0"/>
                  <w:marRight w:val="0"/>
                  <w:marTop w:val="0"/>
                  <w:marBottom w:val="0"/>
                  <w:divBdr>
                    <w:top w:val="none" w:sz="0" w:space="0" w:color="auto"/>
                    <w:left w:val="none" w:sz="0" w:space="0" w:color="auto"/>
                    <w:bottom w:val="none" w:sz="0" w:space="0" w:color="auto"/>
                    <w:right w:val="none" w:sz="0" w:space="0" w:color="auto"/>
                  </w:divBdr>
                  <w:divsChild>
                    <w:div w:id="321473681">
                      <w:marLeft w:val="0"/>
                      <w:marRight w:val="0"/>
                      <w:marTop w:val="0"/>
                      <w:marBottom w:val="0"/>
                      <w:divBdr>
                        <w:top w:val="none" w:sz="0" w:space="0" w:color="auto"/>
                        <w:left w:val="none" w:sz="0" w:space="0" w:color="auto"/>
                        <w:bottom w:val="none" w:sz="0" w:space="0" w:color="auto"/>
                        <w:right w:val="none" w:sz="0" w:space="0" w:color="auto"/>
                      </w:divBdr>
                      <w:divsChild>
                        <w:div w:id="962168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77216099">
                  <w:marLeft w:val="0"/>
                  <w:marRight w:val="0"/>
                  <w:marTop w:val="0"/>
                  <w:marBottom w:val="0"/>
                  <w:divBdr>
                    <w:top w:val="none" w:sz="0" w:space="0" w:color="auto"/>
                    <w:left w:val="none" w:sz="0" w:space="0" w:color="auto"/>
                    <w:bottom w:val="none" w:sz="0" w:space="0" w:color="auto"/>
                    <w:right w:val="none" w:sz="0" w:space="0" w:color="auto"/>
                  </w:divBdr>
                  <w:divsChild>
                    <w:div w:id="759983083">
                      <w:marLeft w:val="0"/>
                      <w:marRight w:val="0"/>
                      <w:marTop w:val="0"/>
                      <w:marBottom w:val="0"/>
                      <w:divBdr>
                        <w:top w:val="none" w:sz="0" w:space="0" w:color="auto"/>
                        <w:left w:val="none" w:sz="0" w:space="0" w:color="auto"/>
                        <w:bottom w:val="none" w:sz="0" w:space="0" w:color="auto"/>
                        <w:right w:val="none" w:sz="0" w:space="0" w:color="auto"/>
                      </w:divBdr>
                      <w:divsChild>
                        <w:div w:id="13210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975735">
          <w:marLeft w:val="0"/>
          <w:marRight w:val="0"/>
          <w:marTop w:val="0"/>
          <w:marBottom w:val="0"/>
          <w:divBdr>
            <w:top w:val="none" w:sz="0" w:space="0" w:color="auto"/>
            <w:left w:val="none" w:sz="0" w:space="0" w:color="auto"/>
            <w:bottom w:val="none" w:sz="0" w:space="0" w:color="auto"/>
            <w:right w:val="none" w:sz="0" w:space="0" w:color="auto"/>
          </w:divBdr>
          <w:divsChild>
            <w:div w:id="1722824689">
              <w:marLeft w:val="0"/>
              <w:marRight w:val="0"/>
              <w:marTop w:val="0"/>
              <w:marBottom w:val="0"/>
              <w:divBdr>
                <w:top w:val="none" w:sz="0" w:space="0" w:color="auto"/>
                <w:left w:val="none" w:sz="0" w:space="0" w:color="auto"/>
                <w:bottom w:val="none" w:sz="0" w:space="0" w:color="auto"/>
                <w:right w:val="none" w:sz="0" w:space="0" w:color="auto"/>
              </w:divBdr>
              <w:divsChild>
                <w:div w:id="1411386105">
                  <w:marLeft w:val="0"/>
                  <w:marRight w:val="0"/>
                  <w:marTop w:val="0"/>
                  <w:marBottom w:val="0"/>
                  <w:divBdr>
                    <w:top w:val="none" w:sz="0" w:space="0" w:color="auto"/>
                    <w:left w:val="none" w:sz="0" w:space="0" w:color="auto"/>
                    <w:bottom w:val="none" w:sz="0" w:space="0" w:color="auto"/>
                    <w:right w:val="none" w:sz="0" w:space="0" w:color="auto"/>
                  </w:divBdr>
                </w:div>
                <w:div w:id="1794206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91406417">
          <w:marLeft w:val="0"/>
          <w:marRight w:val="0"/>
          <w:marTop w:val="0"/>
          <w:marBottom w:val="0"/>
          <w:divBdr>
            <w:top w:val="none" w:sz="0" w:space="0" w:color="auto"/>
            <w:left w:val="none" w:sz="0" w:space="0" w:color="auto"/>
            <w:bottom w:val="none" w:sz="0" w:space="0" w:color="auto"/>
            <w:right w:val="none" w:sz="0" w:space="0" w:color="auto"/>
          </w:divBdr>
          <w:divsChild>
            <w:div w:id="2000771664">
              <w:marLeft w:val="0"/>
              <w:marRight w:val="0"/>
              <w:marTop w:val="450"/>
              <w:marBottom w:val="0"/>
              <w:divBdr>
                <w:top w:val="none" w:sz="0" w:space="0" w:color="auto"/>
                <w:left w:val="none" w:sz="0" w:space="0" w:color="auto"/>
                <w:bottom w:val="none" w:sz="0" w:space="0" w:color="auto"/>
                <w:right w:val="none" w:sz="0" w:space="0" w:color="auto"/>
              </w:divBdr>
              <w:divsChild>
                <w:div w:id="2118937817">
                  <w:marLeft w:val="0"/>
                  <w:marRight w:val="0"/>
                  <w:marTop w:val="0"/>
                  <w:marBottom w:val="0"/>
                  <w:divBdr>
                    <w:top w:val="none" w:sz="0" w:space="0" w:color="auto"/>
                    <w:left w:val="none" w:sz="0" w:space="0" w:color="auto"/>
                    <w:bottom w:val="none" w:sz="0" w:space="0" w:color="auto"/>
                    <w:right w:val="none" w:sz="0" w:space="0" w:color="auto"/>
                  </w:divBdr>
                  <w:divsChild>
                    <w:div w:id="880358891">
                      <w:marLeft w:val="0"/>
                      <w:marRight w:val="0"/>
                      <w:marTop w:val="0"/>
                      <w:marBottom w:val="0"/>
                      <w:divBdr>
                        <w:top w:val="none" w:sz="0" w:space="0" w:color="auto"/>
                        <w:left w:val="none" w:sz="0" w:space="0" w:color="auto"/>
                        <w:bottom w:val="none" w:sz="0" w:space="0" w:color="auto"/>
                        <w:right w:val="none" w:sz="0" w:space="0" w:color="auto"/>
                      </w:divBdr>
                      <w:divsChild>
                        <w:div w:id="1785999368">
                          <w:marLeft w:val="0"/>
                          <w:marRight w:val="0"/>
                          <w:marTop w:val="0"/>
                          <w:marBottom w:val="0"/>
                          <w:divBdr>
                            <w:top w:val="none" w:sz="0" w:space="0" w:color="auto"/>
                            <w:left w:val="none" w:sz="0" w:space="0" w:color="auto"/>
                            <w:bottom w:val="none" w:sz="0" w:space="0" w:color="auto"/>
                            <w:right w:val="none" w:sz="0" w:space="0" w:color="auto"/>
                          </w:divBdr>
                          <w:divsChild>
                            <w:div w:id="191007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06896">
                      <w:marLeft w:val="0"/>
                      <w:marRight w:val="0"/>
                      <w:marTop w:val="0"/>
                      <w:marBottom w:val="0"/>
                      <w:divBdr>
                        <w:top w:val="none" w:sz="0" w:space="0" w:color="auto"/>
                        <w:left w:val="none" w:sz="0" w:space="0" w:color="auto"/>
                        <w:bottom w:val="none" w:sz="0" w:space="0" w:color="auto"/>
                        <w:right w:val="none" w:sz="0" w:space="0" w:color="auto"/>
                      </w:divBdr>
                      <w:divsChild>
                        <w:div w:id="1426343428">
                          <w:marLeft w:val="0"/>
                          <w:marRight w:val="0"/>
                          <w:marTop w:val="0"/>
                          <w:marBottom w:val="0"/>
                          <w:divBdr>
                            <w:top w:val="none" w:sz="0" w:space="0" w:color="auto"/>
                            <w:left w:val="none" w:sz="0" w:space="0" w:color="auto"/>
                            <w:bottom w:val="none" w:sz="0" w:space="0" w:color="auto"/>
                            <w:right w:val="none" w:sz="0" w:space="0" w:color="auto"/>
                          </w:divBdr>
                          <w:divsChild>
                            <w:div w:id="41512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29697">
                      <w:marLeft w:val="0"/>
                      <w:marRight w:val="0"/>
                      <w:marTop w:val="0"/>
                      <w:marBottom w:val="0"/>
                      <w:divBdr>
                        <w:top w:val="none" w:sz="0" w:space="0" w:color="auto"/>
                        <w:left w:val="none" w:sz="0" w:space="0" w:color="auto"/>
                        <w:bottom w:val="none" w:sz="0" w:space="0" w:color="auto"/>
                        <w:right w:val="none" w:sz="0" w:space="0" w:color="auto"/>
                      </w:divBdr>
                      <w:divsChild>
                        <w:div w:id="1687555051">
                          <w:marLeft w:val="0"/>
                          <w:marRight w:val="0"/>
                          <w:marTop w:val="0"/>
                          <w:marBottom w:val="0"/>
                          <w:divBdr>
                            <w:top w:val="none" w:sz="0" w:space="0" w:color="auto"/>
                            <w:left w:val="none" w:sz="0" w:space="0" w:color="auto"/>
                            <w:bottom w:val="none" w:sz="0" w:space="0" w:color="auto"/>
                            <w:right w:val="none" w:sz="0" w:space="0" w:color="auto"/>
                          </w:divBdr>
                          <w:divsChild>
                            <w:div w:id="16306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50196">
                      <w:marLeft w:val="0"/>
                      <w:marRight w:val="0"/>
                      <w:marTop w:val="0"/>
                      <w:marBottom w:val="0"/>
                      <w:divBdr>
                        <w:top w:val="none" w:sz="0" w:space="0" w:color="auto"/>
                        <w:left w:val="none" w:sz="0" w:space="0" w:color="auto"/>
                        <w:bottom w:val="none" w:sz="0" w:space="0" w:color="auto"/>
                        <w:right w:val="none" w:sz="0" w:space="0" w:color="auto"/>
                      </w:divBdr>
                      <w:divsChild>
                        <w:div w:id="1072583174">
                          <w:marLeft w:val="0"/>
                          <w:marRight w:val="0"/>
                          <w:marTop w:val="0"/>
                          <w:marBottom w:val="0"/>
                          <w:divBdr>
                            <w:top w:val="none" w:sz="0" w:space="0" w:color="auto"/>
                            <w:left w:val="none" w:sz="0" w:space="0" w:color="auto"/>
                            <w:bottom w:val="none" w:sz="0" w:space="0" w:color="auto"/>
                            <w:right w:val="none" w:sz="0" w:space="0" w:color="auto"/>
                          </w:divBdr>
                          <w:divsChild>
                            <w:div w:id="10226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86565">
                      <w:marLeft w:val="0"/>
                      <w:marRight w:val="0"/>
                      <w:marTop w:val="0"/>
                      <w:marBottom w:val="0"/>
                      <w:divBdr>
                        <w:top w:val="none" w:sz="0" w:space="0" w:color="auto"/>
                        <w:left w:val="none" w:sz="0" w:space="0" w:color="auto"/>
                        <w:bottom w:val="none" w:sz="0" w:space="0" w:color="auto"/>
                        <w:right w:val="none" w:sz="0" w:space="0" w:color="auto"/>
                      </w:divBdr>
                      <w:divsChild>
                        <w:div w:id="1886748389">
                          <w:marLeft w:val="0"/>
                          <w:marRight w:val="0"/>
                          <w:marTop w:val="0"/>
                          <w:marBottom w:val="0"/>
                          <w:divBdr>
                            <w:top w:val="none" w:sz="0" w:space="0" w:color="auto"/>
                            <w:left w:val="none" w:sz="0" w:space="0" w:color="auto"/>
                            <w:bottom w:val="none" w:sz="0" w:space="0" w:color="auto"/>
                            <w:right w:val="none" w:sz="0" w:space="0" w:color="auto"/>
                          </w:divBdr>
                          <w:divsChild>
                            <w:div w:id="1420180757">
                              <w:marLeft w:val="0"/>
                              <w:marRight w:val="0"/>
                              <w:marTop w:val="0"/>
                              <w:marBottom w:val="0"/>
                              <w:divBdr>
                                <w:top w:val="none" w:sz="0" w:space="0" w:color="auto"/>
                                <w:left w:val="none" w:sz="0" w:space="0" w:color="auto"/>
                                <w:bottom w:val="none" w:sz="0" w:space="0" w:color="auto"/>
                                <w:right w:val="none" w:sz="0" w:space="0" w:color="auto"/>
                              </w:divBdr>
                              <w:divsChild>
                                <w:div w:id="328489902">
                                  <w:marLeft w:val="0"/>
                                  <w:marRight w:val="0"/>
                                  <w:marTop w:val="0"/>
                                  <w:marBottom w:val="0"/>
                                  <w:divBdr>
                                    <w:top w:val="none" w:sz="0" w:space="0" w:color="auto"/>
                                    <w:left w:val="none" w:sz="0" w:space="0" w:color="auto"/>
                                    <w:bottom w:val="none" w:sz="0" w:space="0" w:color="auto"/>
                                    <w:right w:val="none" w:sz="0" w:space="0" w:color="auto"/>
                                  </w:divBdr>
                                  <w:divsChild>
                                    <w:div w:id="1479692593">
                                      <w:marLeft w:val="0"/>
                                      <w:marRight w:val="0"/>
                                      <w:marTop w:val="0"/>
                                      <w:marBottom w:val="150"/>
                                      <w:divBdr>
                                        <w:top w:val="none" w:sz="0" w:space="0" w:color="auto"/>
                                        <w:left w:val="none" w:sz="0" w:space="0" w:color="auto"/>
                                        <w:bottom w:val="none" w:sz="0" w:space="0" w:color="auto"/>
                                        <w:right w:val="none" w:sz="0" w:space="0" w:color="auto"/>
                                      </w:divBdr>
                                    </w:div>
                                    <w:div w:id="848102567">
                                      <w:marLeft w:val="0"/>
                                      <w:marRight w:val="0"/>
                                      <w:marTop w:val="0"/>
                                      <w:marBottom w:val="0"/>
                                      <w:divBdr>
                                        <w:top w:val="none" w:sz="0" w:space="0" w:color="auto"/>
                                        <w:left w:val="none" w:sz="0" w:space="0" w:color="auto"/>
                                        <w:bottom w:val="single" w:sz="6" w:space="15" w:color="000000"/>
                                        <w:right w:val="none" w:sz="0" w:space="0" w:color="auto"/>
                                      </w:divBdr>
                                      <w:divsChild>
                                        <w:div w:id="5834159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9805067">
                      <w:marLeft w:val="0"/>
                      <w:marRight w:val="0"/>
                      <w:marTop w:val="0"/>
                      <w:marBottom w:val="0"/>
                      <w:divBdr>
                        <w:top w:val="none" w:sz="0" w:space="0" w:color="auto"/>
                        <w:left w:val="none" w:sz="0" w:space="0" w:color="auto"/>
                        <w:bottom w:val="none" w:sz="0" w:space="0" w:color="auto"/>
                        <w:right w:val="none" w:sz="0" w:space="0" w:color="auto"/>
                      </w:divBdr>
                      <w:divsChild>
                        <w:div w:id="1588229812">
                          <w:marLeft w:val="0"/>
                          <w:marRight w:val="0"/>
                          <w:marTop w:val="0"/>
                          <w:marBottom w:val="0"/>
                          <w:divBdr>
                            <w:top w:val="none" w:sz="0" w:space="0" w:color="auto"/>
                            <w:left w:val="none" w:sz="0" w:space="0" w:color="auto"/>
                            <w:bottom w:val="none" w:sz="0" w:space="0" w:color="auto"/>
                            <w:right w:val="none" w:sz="0" w:space="0" w:color="auto"/>
                          </w:divBdr>
                          <w:divsChild>
                            <w:div w:id="144546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264699">
                      <w:marLeft w:val="0"/>
                      <w:marRight w:val="0"/>
                      <w:marTop w:val="0"/>
                      <w:marBottom w:val="0"/>
                      <w:divBdr>
                        <w:top w:val="none" w:sz="0" w:space="0" w:color="auto"/>
                        <w:left w:val="none" w:sz="0" w:space="0" w:color="auto"/>
                        <w:bottom w:val="none" w:sz="0" w:space="0" w:color="auto"/>
                        <w:right w:val="none" w:sz="0" w:space="0" w:color="auto"/>
                      </w:divBdr>
                      <w:divsChild>
                        <w:div w:id="1795558960">
                          <w:marLeft w:val="0"/>
                          <w:marRight w:val="0"/>
                          <w:marTop w:val="0"/>
                          <w:marBottom w:val="0"/>
                          <w:divBdr>
                            <w:top w:val="none" w:sz="0" w:space="0" w:color="auto"/>
                            <w:left w:val="none" w:sz="0" w:space="0" w:color="auto"/>
                            <w:bottom w:val="none" w:sz="0" w:space="0" w:color="auto"/>
                            <w:right w:val="none" w:sz="0" w:space="0" w:color="auto"/>
                          </w:divBdr>
                          <w:divsChild>
                            <w:div w:id="8745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499506">
                      <w:marLeft w:val="0"/>
                      <w:marRight w:val="0"/>
                      <w:marTop w:val="0"/>
                      <w:marBottom w:val="0"/>
                      <w:divBdr>
                        <w:top w:val="none" w:sz="0" w:space="0" w:color="auto"/>
                        <w:left w:val="none" w:sz="0" w:space="0" w:color="auto"/>
                        <w:bottom w:val="none" w:sz="0" w:space="0" w:color="auto"/>
                        <w:right w:val="none" w:sz="0" w:space="0" w:color="auto"/>
                      </w:divBdr>
                      <w:divsChild>
                        <w:div w:id="896742623">
                          <w:marLeft w:val="0"/>
                          <w:marRight w:val="0"/>
                          <w:marTop w:val="0"/>
                          <w:marBottom w:val="0"/>
                          <w:divBdr>
                            <w:top w:val="none" w:sz="0" w:space="0" w:color="auto"/>
                            <w:left w:val="none" w:sz="0" w:space="0" w:color="auto"/>
                            <w:bottom w:val="none" w:sz="0" w:space="0" w:color="auto"/>
                            <w:right w:val="none" w:sz="0" w:space="0" w:color="auto"/>
                          </w:divBdr>
                          <w:divsChild>
                            <w:div w:id="170381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74710">
                      <w:marLeft w:val="0"/>
                      <w:marRight w:val="0"/>
                      <w:marTop w:val="0"/>
                      <w:marBottom w:val="0"/>
                      <w:divBdr>
                        <w:top w:val="none" w:sz="0" w:space="0" w:color="auto"/>
                        <w:left w:val="none" w:sz="0" w:space="0" w:color="auto"/>
                        <w:bottom w:val="none" w:sz="0" w:space="0" w:color="auto"/>
                        <w:right w:val="none" w:sz="0" w:space="0" w:color="auto"/>
                      </w:divBdr>
                      <w:divsChild>
                        <w:div w:id="732243384">
                          <w:marLeft w:val="0"/>
                          <w:marRight w:val="0"/>
                          <w:marTop w:val="0"/>
                          <w:marBottom w:val="0"/>
                          <w:divBdr>
                            <w:top w:val="none" w:sz="0" w:space="0" w:color="auto"/>
                            <w:left w:val="none" w:sz="0" w:space="0" w:color="auto"/>
                            <w:bottom w:val="none" w:sz="0" w:space="0" w:color="auto"/>
                            <w:right w:val="none" w:sz="0" w:space="0" w:color="auto"/>
                          </w:divBdr>
                          <w:divsChild>
                            <w:div w:id="10520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99208">
                      <w:marLeft w:val="0"/>
                      <w:marRight w:val="0"/>
                      <w:marTop w:val="0"/>
                      <w:marBottom w:val="0"/>
                      <w:divBdr>
                        <w:top w:val="none" w:sz="0" w:space="0" w:color="auto"/>
                        <w:left w:val="none" w:sz="0" w:space="0" w:color="auto"/>
                        <w:bottom w:val="none" w:sz="0" w:space="0" w:color="auto"/>
                        <w:right w:val="none" w:sz="0" w:space="0" w:color="auto"/>
                      </w:divBdr>
                      <w:divsChild>
                        <w:div w:id="1966303123">
                          <w:marLeft w:val="0"/>
                          <w:marRight w:val="0"/>
                          <w:marTop w:val="0"/>
                          <w:marBottom w:val="0"/>
                          <w:divBdr>
                            <w:top w:val="none" w:sz="0" w:space="0" w:color="auto"/>
                            <w:left w:val="none" w:sz="0" w:space="0" w:color="auto"/>
                            <w:bottom w:val="none" w:sz="0" w:space="0" w:color="auto"/>
                            <w:right w:val="none" w:sz="0" w:space="0" w:color="auto"/>
                          </w:divBdr>
                          <w:divsChild>
                            <w:div w:id="21298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0393">
                      <w:marLeft w:val="0"/>
                      <w:marRight w:val="0"/>
                      <w:marTop w:val="0"/>
                      <w:marBottom w:val="0"/>
                      <w:divBdr>
                        <w:top w:val="none" w:sz="0" w:space="0" w:color="auto"/>
                        <w:left w:val="none" w:sz="0" w:space="0" w:color="auto"/>
                        <w:bottom w:val="none" w:sz="0" w:space="0" w:color="auto"/>
                        <w:right w:val="none" w:sz="0" w:space="0" w:color="auto"/>
                      </w:divBdr>
                      <w:divsChild>
                        <w:div w:id="198903471">
                          <w:marLeft w:val="0"/>
                          <w:marRight w:val="0"/>
                          <w:marTop w:val="0"/>
                          <w:marBottom w:val="0"/>
                          <w:divBdr>
                            <w:top w:val="none" w:sz="0" w:space="0" w:color="auto"/>
                            <w:left w:val="none" w:sz="0" w:space="0" w:color="auto"/>
                            <w:bottom w:val="none" w:sz="0" w:space="0" w:color="auto"/>
                            <w:right w:val="none" w:sz="0" w:space="0" w:color="auto"/>
                          </w:divBdr>
                          <w:divsChild>
                            <w:div w:id="141682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4849">
                      <w:marLeft w:val="0"/>
                      <w:marRight w:val="0"/>
                      <w:marTop w:val="0"/>
                      <w:marBottom w:val="0"/>
                      <w:divBdr>
                        <w:top w:val="none" w:sz="0" w:space="0" w:color="auto"/>
                        <w:left w:val="none" w:sz="0" w:space="0" w:color="auto"/>
                        <w:bottom w:val="none" w:sz="0" w:space="0" w:color="auto"/>
                        <w:right w:val="none" w:sz="0" w:space="0" w:color="auto"/>
                      </w:divBdr>
                      <w:divsChild>
                        <w:div w:id="161287251">
                          <w:marLeft w:val="0"/>
                          <w:marRight w:val="0"/>
                          <w:marTop w:val="0"/>
                          <w:marBottom w:val="0"/>
                          <w:divBdr>
                            <w:top w:val="none" w:sz="0" w:space="0" w:color="auto"/>
                            <w:left w:val="none" w:sz="0" w:space="0" w:color="auto"/>
                            <w:bottom w:val="none" w:sz="0" w:space="0" w:color="auto"/>
                            <w:right w:val="none" w:sz="0" w:space="0" w:color="auto"/>
                          </w:divBdr>
                          <w:divsChild>
                            <w:div w:id="3809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92361">
                      <w:marLeft w:val="0"/>
                      <w:marRight w:val="0"/>
                      <w:marTop w:val="0"/>
                      <w:marBottom w:val="0"/>
                      <w:divBdr>
                        <w:top w:val="none" w:sz="0" w:space="0" w:color="auto"/>
                        <w:left w:val="none" w:sz="0" w:space="0" w:color="auto"/>
                        <w:bottom w:val="none" w:sz="0" w:space="0" w:color="auto"/>
                        <w:right w:val="none" w:sz="0" w:space="0" w:color="auto"/>
                      </w:divBdr>
                      <w:divsChild>
                        <w:div w:id="1837189170">
                          <w:marLeft w:val="0"/>
                          <w:marRight w:val="0"/>
                          <w:marTop w:val="0"/>
                          <w:marBottom w:val="0"/>
                          <w:divBdr>
                            <w:top w:val="none" w:sz="0" w:space="0" w:color="auto"/>
                            <w:left w:val="none" w:sz="0" w:space="0" w:color="auto"/>
                            <w:bottom w:val="none" w:sz="0" w:space="0" w:color="auto"/>
                            <w:right w:val="none" w:sz="0" w:space="0" w:color="auto"/>
                          </w:divBdr>
                          <w:divsChild>
                            <w:div w:id="12551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89891">
                      <w:marLeft w:val="0"/>
                      <w:marRight w:val="0"/>
                      <w:marTop w:val="0"/>
                      <w:marBottom w:val="0"/>
                      <w:divBdr>
                        <w:top w:val="none" w:sz="0" w:space="0" w:color="auto"/>
                        <w:left w:val="none" w:sz="0" w:space="0" w:color="auto"/>
                        <w:bottom w:val="none" w:sz="0" w:space="0" w:color="auto"/>
                        <w:right w:val="none" w:sz="0" w:space="0" w:color="auto"/>
                      </w:divBdr>
                      <w:divsChild>
                        <w:div w:id="998581780">
                          <w:marLeft w:val="0"/>
                          <w:marRight w:val="0"/>
                          <w:marTop w:val="0"/>
                          <w:marBottom w:val="0"/>
                          <w:divBdr>
                            <w:top w:val="none" w:sz="0" w:space="0" w:color="auto"/>
                            <w:left w:val="none" w:sz="0" w:space="0" w:color="auto"/>
                            <w:bottom w:val="none" w:sz="0" w:space="0" w:color="auto"/>
                            <w:right w:val="none" w:sz="0" w:space="0" w:color="auto"/>
                          </w:divBdr>
                          <w:divsChild>
                            <w:div w:id="12900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741">
                      <w:marLeft w:val="0"/>
                      <w:marRight w:val="0"/>
                      <w:marTop w:val="0"/>
                      <w:marBottom w:val="0"/>
                      <w:divBdr>
                        <w:top w:val="none" w:sz="0" w:space="0" w:color="auto"/>
                        <w:left w:val="none" w:sz="0" w:space="0" w:color="auto"/>
                        <w:bottom w:val="none" w:sz="0" w:space="0" w:color="auto"/>
                        <w:right w:val="none" w:sz="0" w:space="0" w:color="auto"/>
                      </w:divBdr>
                      <w:divsChild>
                        <w:div w:id="1011180120">
                          <w:marLeft w:val="0"/>
                          <w:marRight w:val="0"/>
                          <w:marTop w:val="0"/>
                          <w:marBottom w:val="0"/>
                          <w:divBdr>
                            <w:top w:val="none" w:sz="0" w:space="0" w:color="auto"/>
                            <w:left w:val="none" w:sz="0" w:space="0" w:color="auto"/>
                            <w:bottom w:val="none" w:sz="0" w:space="0" w:color="auto"/>
                            <w:right w:val="none" w:sz="0" w:space="0" w:color="auto"/>
                          </w:divBdr>
                          <w:divsChild>
                            <w:div w:id="2907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17657">
                      <w:marLeft w:val="0"/>
                      <w:marRight w:val="0"/>
                      <w:marTop w:val="0"/>
                      <w:marBottom w:val="0"/>
                      <w:divBdr>
                        <w:top w:val="none" w:sz="0" w:space="0" w:color="auto"/>
                        <w:left w:val="none" w:sz="0" w:space="0" w:color="auto"/>
                        <w:bottom w:val="none" w:sz="0" w:space="0" w:color="auto"/>
                        <w:right w:val="none" w:sz="0" w:space="0" w:color="auto"/>
                      </w:divBdr>
                      <w:divsChild>
                        <w:div w:id="933435106">
                          <w:marLeft w:val="0"/>
                          <w:marRight w:val="0"/>
                          <w:marTop w:val="0"/>
                          <w:marBottom w:val="0"/>
                          <w:divBdr>
                            <w:top w:val="none" w:sz="0" w:space="0" w:color="auto"/>
                            <w:left w:val="none" w:sz="0" w:space="0" w:color="auto"/>
                            <w:bottom w:val="none" w:sz="0" w:space="0" w:color="auto"/>
                            <w:right w:val="none" w:sz="0" w:space="0" w:color="auto"/>
                          </w:divBdr>
                          <w:divsChild>
                            <w:div w:id="3619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49632">
                      <w:marLeft w:val="0"/>
                      <w:marRight w:val="0"/>
                      <w:marTop w:val="0"/>
                      <w:marBottom w:val="0"/>
                      <w:divBdr>
                        <w:top w:val="none" w:sz="0" w:space="0" w:color="auto"/>
                        <w:left w:val="none" w:sz="0" w:space="0" w:color="auto"/>
                        <w:bottom w:val="none" w:sz="0" w:space="0" w:color="auto"/>
                        <w:right w:val="none" w:sz="0" w:space="0" w:color="auto"/>
                      </w:divBdr>
                      <w:divsChild>
                        <w:div w:id="532883014">
                          <w:marLeft w:val="0"/>
                          <w:marRight w:val="0"/>
                          <w:marTop w:val="0"/>
                          <w:marBottom w:val="0"/>
                          <w:divBdr>
                            <w:top w:val="none" w:sz="0" w:space="0" w:color="auto"/>
                            <w:left w:val="none" w:sz="0" w:space="0" w:color="auto"/>
                            <w:bottom w:val="none" w:sz="0" w:space="0" w:color="auto"/>
                            <w:right w:val="none" w:sz="0" w:space="0" w:color="auto"/>
                          </w:divBdr>
                          <w:divsChild>
                            <w:div w:id="3311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163198">
                      <w:marLeft w:val="0"/>
                      <w:marRight w:val="0"/>
                      <w:marTop w:val="0"/>
                      <w:marBottom w:val="0"/>
                      <w:divBdr>
                        <w:top w:val="none" w:sz="0" w:space="0" w:color="auto"/>
                        <w:left w:val="none" w:sz="0" w:space="0" w:color="auto"/>
                        <w:bottom w:val="none" w:sz="0" w:space="0" w:color="auto"/>
                        <w:right w:val="none" w:sz="0" w:space="0" w:color="auto"/>
                      </w:divBdr>
                      <w:divsChild>
                        <w:div w:id="1143158086">
                          <w:marLeft w:val="0"/>
                          <w:marRight w:val="0"/>
                          <w:marTop w:val="0"/>
                          <w:marBottom w:val="0"/>
                          <w:divBdr>
                            <w:top w:val="none" w:sz="0" w:space="0" w:color="auto"/>
                            <w:left w:val="none" w:sz="0" w:space="0" w:color="auto"/>
                            <w:bottom w:val="none" w:sz="0" w:space="0" w:color="auto"/>
                            <w:right w:val="none" w:sz="0" w:space="0" w:color="auto"/>
                          </w:divBdr>
                          <w:divsChild>
                            <w:div w:id="1525435716">
                              <w:marLeft w:val="0"/>
                              <w:marRight w:val="0"/>
                              <w:marTop w:val="0"/>
                              <w:marBottom w:val="0"/>
                              <w:divBdr>
                                <w:top w:val="none" w:sz="0" w:space="0" w:color="auto"/>
                                <w:left w:val="none" w:sz="0" w:space="0" w:color="auto"/>
                                <w:bottom w:val="none" w:sz="0" w:space="0" w:color="auto"/>
                                <w:right w:val="none" w:sz="0" w:space="0" w:color="auto"/>
                              </w:divBdr>
                              <w:divsChild>
                                <w:div w:id="1318803668">
                                  <w:marLeft w:val="0"/>
                                  <w:marRight w:val="0"/>
                                  <w:marTop w:val="0"/>
                                  <w:marBottom w:val="0"/>
                                  <w:divBdr>
                                    <w:top w:val="none" w:sz="0" w:space="0" w:color="auto"/>
                                    <w:left w:val="none" w:sz="0" w:space="0" w:color="auto"/>
                                    <w:bottom w:val="none" w:sz="0" w:space="0" w:color="auto"/>
                                    <w:right w:val="none" w:sz="0" w:space="0" w:color="auto"/>
                                  </w:divBdr>
                                  <w:divsChild>
                                    <w:div w:id="1710183844">
                                      <w:marLeft w:val="0"/>
                                      <w:marRight w:val="0"/>
                                      <w:marTop w:val="0"/>
                                      <w:marBottom w:val="150"/>
                                      <w:divBdr>
                                        <w:top w:val="none" w:sz="0" w:space="0" w:color="auto"/>
                                        <w:left w:val="none" w:sz="0" w:space="0" w:color="auto"/>
                                        <w:bottom w:val="none" w:sz="0" w:space="0" w:color="auto"/>
                                        <w:right w:val="none" w:sz="0" w:space="0" w:color="auto"/>
                                      </w:divBdr>
                                    </w:div>
                                    <w:div w:id="866481676">
                                      <w:marLeft w:val="0"/>
                                      <w:marRight w:val="0"/>
                                      <w:marTop w:val="0"/>
                                      <w:marBottom w:val="0"/>
                                      <w:divBdr>
                                        <w:top w:val="none" w:sz="0" w:space="0" w:color="auto"/>
                                        <w:left w:val="none" w:sz="0" w:space="0" w:color="auto"/>
                                        <w:bottom w:val="single" w:sz="6" w:space="15" w:color="000000"/>
                                        <w:right w:val="none" w:sz="0" w:space="0" w:color="auto"/>
                                      </w:divBdr>
                                      <w:divsChild>
                                        <w:div w:id="19124206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43630548">
                      <w:marLeft w:val="0"/>
                      <w:marRight w:val="0"/>
                      <w:marTop w:val="0"/>
                      <w:marBottom w:val="0"/>
                      <w:divBdr>
                        <w:top w:val="none" w:sz="0" w:space="0" w:color="auto"/>
                        <w:left w:val="none" w:sz="0" w:space="0" w:color="auto"/>
                        <w:bottom w:val="none" w:sz="0" w:space="0" w:color="auto"/>
                        <w:right w:val="none" w:sz="0" w:space="0" w:color="auto"/>
                      </w:divBdr>
                      <w:divsChild>
                        <w:div w:id="761528962">
                          <w:marLeft w:val="0"/>
                          <w:marRight w:val="0"/>
                          <w:marTop w:val="0"/>
                          <w:marBottom w:val="0"/>
                          <w:divBdr>
                            <w:top w:val="none" w:sz="0" w:space="0" w:color="auto"/>
                            <w:left w:val="none" w:sz="0" w:space="0" w:color="auto"/>
                            <w:bottom w:val="none" w:sz="0" w:space="0" w:color="auto"/>
                            <w:right w:val="none" w:sz="0" w:space="0" w:color="auto"/>
                          </w:divBdr>
                          <w:divsChild>
                            <w:div w:id="20996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357884">
                      <w:marLeft w:val="0"/>
                      <w:marRight w:val="0"/>
                      <w:marTop w:val="0"/>
                      <w:marBottom w:val="0"/>
                      <w:divBdr>
                        <w:top w:val="none" w:sz="0" w:space="0" w:color="auto"/>
                        <w:left w:val="none" w:sz="0" w:space="0" w:color="auto"/>
                        <w:bottom w:val="none" w:sz="0" w:space="0" w:color="auto"/>
                        <w:right w:val="none" w:sz="0" w:space="0" w:color="auto"/>
                      </w:divBdr>
                      <w:divsChild>
                        <w:div w:id="1319193799">
                          <w:marLeft w:val="0"/>
                          <w:marRight w:val="0"/>
                          <w:marTop w:val="0"/>
                          <w:marBottom w:val="0"/>
                          <w:divBdr>
                            <w:top w:val="none" w:sz="0" w:space="0" w:color="auto"/>
                            <w:left w:val="none" w:sz="0" w:space="0" w:color="auto"/>
                            <w:bottom w:val="none" w:sz="0" w:space="0" w:color="auto"/>
                            <w:right w:val="none" w:sz="0" w:space="0" w:color="auto"/>
                          </w:divBdr>
                          <w:divsChild>
                            <w:div w:id="155538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82523">
                      <w:marLeft w:val="0"/>
                      <w:marRight w:val="0"/>
                      <w:marTop w:val="0"/>
                      <w:marBottom w:val="0"/>
                      <w:divBdr>
                        <w:top w:val="none" w:sz="0" w:space="0" w:color="auto"/>
                        <w:left w:val="none" w:sz="0" w:space="0" w:color="auto"/>
                        <w:bottom w:val="none" w:sz="0" w:space="0" w:color="auto"/>
                        <w:right w:val="none" w:sz="0" w:space="0" w:color="auto"/>
                      </w:divBdr>
                      <w:divsChild>
                        <w:div w:id="645744181">
                          <w:marLeft w:val="0"/>
                          <w:marRight w:val="0"/>
                          <w:marTop w:val="0"/>
                          <w:marBottom w:val="0"/>
                          <w:divBdr>
                            <w:top w:val="none" w:sz="0" w:space="0" w:color="auto"/>
                            <w:left w:val="none" w:sz="0" w:space="0" w:color="auto"/>
                            <w:bottom w:val="none" w:sz="0" w:space="0" w:color="auto"/>
                            <w:right w:val="none" w:sz="0" w:space="0" w:color="auto"/>
                          </w:divBdr>
                          <w:divsChild>
                            <w:div w:id="35018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904590">
      <w:bodyDiv w:val="1"/>
      <w:marLeft w:val="0"/>
      <w:marRight w:val="0"/>
      <w:marTop w:val="0"/>
      <w:marBottom w:val="0"/>
      <w:divBdr>
        <w:top w:val="none" w:sz="0" w:space="0" w:color="auto"/>
        <w:left w:val="none" w:sz="0" w:space="0" w:color="auto"/>
        <w:bottom w:val="none" w:sz="0" w:space="0" w:color="auto"/>
        <w:right w:val="none" w:sz="0" w:space="0" w:color="auto"/>
      </w:divBdr>
      <w:divsChild>
        <w:div w:id="325287315">
          <w:marLeft w:val="2100"/>
          <w:marRight w:val="0"/>
          <w:marTop w:val="0"/>
          <w:marBottom w:val="0"/>
          <w:divBdr>
            <w:top w:val="none" w:sz="0" w:space="0" w:color="auto"/>
            <w:left w:val="none" w:sz="0" w:space="0" w:color="auto"/>
            <w:bottom w:val="none" w:sz="0" w:space="0" w:color="auto"/>
            <w:right w:val="none" w:sz="0" w:space="0" w:color="auto"/>
          </w:divBdr>
          <w:divsChild>
            <w:div w:id="2097943604">
              <w:marLeft w:val="0"/>
              <w:marRight w:val="0"/>
              <w:marTop w:val="0"/>
              <w:marBottom w:val="0"/>
              <w:divBdr>
                <w:top w:val="none" w:sz="0" w:space="0" w:color="auto"/>
                <w:left w:val="none" w:sz="0" w:space="0" w:color="auto"/>
                <w:bottom w:val="none" w:sz="0" w:space="0" w:color="auto"/>
                <w:right w:val="none" w:sz="0" w:space="0" w:color="auto"/>
              </w:divBdr>
              <w:divsChild>
                <w:div w:id="187067363">
                  <w:marLeft w:val="0"/>
                  <w:marRight w:val="0"/>
                  <w:marTop w:val="0"/>
                  <w:marBottom w:val="0"/>
                  <w:divBdr>
                    <w:top w:val="none" w:sz="0" w:space="0" w:color="auto"/>
                    <w:left w:val="none" w:sz="0" w:space="0" w:color="auto"/>
                    <w:bottom w:val="none" w:sz="0" w:space="0" w:color="auto"/>
                    <w:right w:val="none" w:sz="0" w:space="0" w:color="auto"/>
                  </w:divBdr>
                  <w:divsChild>
                    <w:div w:id="879636063">
                      <w:marLeft w:val="0"/>
                      <w:marRight w:val="0"/>
                      <w:marTop w:val="0"/>
                      <w:marBottom w:val="0"/>
                      <w:divBdr>
                        <w:top w:val="none" w:sz="0" w:space="0" w:color="auto"/>
                        <w:left w:val="none" w:sz="0" w:space="0" w:color="auto"/>
                        <w:bottom w:val="none" w:sz="0" w:space="0" w:color="auto"/>
                        <w:right w:val="none" w:sz="0" w:space="0" w:color="auto"/>
                      </w:divBdr>
                    </w:div>
                  </w:divsChild>
                </w:div>
                <w:div w:id="482699790">
                  <w:marLeft w:val="0"/>
                  <w:marRight w:val="0"/>
                  <w:marTop w:val="0"/>
                  <w:marBottom w:val="0"/>
                  <w:divBdr>
                    <w:top w:val="none" w:sz="0" w:space="0" w:color="auto"/>
                    <w:left w:val="none" w:sz="0" w:space="0" w:color="auto"/>
                    <w:bottom w:val="none" w:sz="0" w:space="0" w:color="auto"/>
                    <w:right w:val="none" w:sz="0" w:space="0" w:color="auto"/>
                  </w:divBdr>
                  <w:divsChild>
                    <w:div w:id="209077423">
                      <w:marLeft w:val="0"/>
                      <w:marRight w:val="0"/>
                      <w:marTop w:val="0"/>
                      <w:marBottom w:val="0"/>
                      <w:divBdr>
                        <w:top w:val="none" w:sz="0" w:space="0" w:color="auto"/>
                        <w:left w:val="none" w:sz="0" w:space="0" w:color="auto"/>
                        <w:bottom w:val="none" w:sz="0" w:space="0" w:color="auto"/>
                        <w:right w:val="none" w:sz="0" w:space="0" w:color="auto"/>
                      </w:divBdr>
                    </w:div>
                    <w:div w:id="551039503">
                      <w:marLeft w:val="0"/>
                      <w:marRight w:val="0"/>
                      <w:marTop w:val="0"/>
                      <w:marBottom w:val="0"/>
                      <w:divBdr>
                        <w:top w:val="none" w:sz="0" w:space="0" w:color="auto"/>
                        <w:left w:val="none" w:sz="0" w:space="0" w:color="auto"/>
                        <w:bottom w:val="none" w:sz="0" w:space="0" w:color="auto"/>
                        <w:right w:val="none" w:sz="0" w:space="0" w:color="auto"/>
                      </w:divBdr>
                    </w:div>
                    <w:div w:id="7349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94856">
          <w:marLeft w:val="2100"/>
          <w:marRight w:val="0"/>
          <w:marTop w:val="0"/>
          <w:marBottom w:val="0"/>
          <w:divBdr>
            <w:top w:val="none" w:sz="0" w:space="0" w:color="auto"/>
            <w:left w:val="none" w:sz="0" w:space="0" w:color="auto"/>
            <w:bottom w:val="none" w:sz="0" w:space="0" w:color="auto"/>
            <w:right w:val="none" w:sz="0" w:space="0" w:color="auto"/>
          </w:divBdr>
        </w:div>
        <w:div w:id="1321232235">
          <w:marLeft w:val="2100"/>
          <w:marRight w:val="0"/>
          <w:marTop w:val="0"/>
          <w:marBottom w:val="0"/>
          <w:divBdr>
            <w:top w:val="none" w:sz="0" w:space="0" w:color="auto"/>
            <w:left w:val="none" w:sz="0" w:space="0" w:color="auto"/>
            <w:bottom w:val="none" w:sz="0" w:space="0" w:color="auto"/>
            <w:right w:val="none" w:sz="0" w:space="0" w:color="auto"/>
          </w:divBdr>
          <w:divsChild>
            <w:div w:id="1366246997">
              <w:marLeft w:val="0"/>
              <w:marRight w:val="0"/>
              <w:marTop w:val="0"/>
              <w:marBottom w:val="0"/>
              <w:divBdr>
                <w:top w:val="none" w:sz="0" w:space="0" w:color="auto"/>
                <w:left w:val="none" w:sz="0" w:space="0" w:color="auto"/>
                <w:bottom w:val="none" w:sz="0" w:space="0" w:color="auto"/>
                <w:right w:val="none" w:sz="0" w:space="0" w:color="auto"/>
              </w:divBdr>
              <w:divsChild>
                <w:div w:id="166914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29653">
          <w:marLeft w:val="2100"/>
          <w:marRight w:val="0"/>
          <w:marTop w:val="0"/>
          <w:marBottom w:val="0"/>
          <w:divBdr>
            <w:top w:val="none" w:sz="0" w:space="0" w:color="auto"/>
            <w:left w:val="none" w:sz="0" w:space="0" w:color="auto"/>
            <w:bottom w:val="none" w:sz="0" w:space="0" w:color="auto"/>
            <w:right w:val="none" w:sz="0" w:space="0" w:color="auto"/>
          </w:divBdr>
          <w:divsChild>
            <w:div w:id="401176329">
              <w:marLeft w:val="0"/>
              <w:marRight w:val="0"/>
              <w:marTop w:val="0"/>
              <w:marBottom w:val="0"/>
              <w:divBdr>
                <w:top w:val="none" w:sz="0" w:space="0" w:color="auto"/>
                <w:left w:val="none" w:sz="0" w:space="0" w:color="auto"/>
                <w:bottom w:val="none" w:sz="0" w:space="0" w:color="auto"/>
                <w:right w:val="none" w:sz="0" w:space="0" w:color="auto"/>
              </w:divBdr>
              <w:divsChild>
                <w:div w:id="1265459813">
                  <w:marLeft w:val="0"/>
                  <w:marRight w:val="0"/>
                  <w:marTop w:val="0"/>
                  <w:marBottom w:val="105"/>
                  <w:divBdr>
                    <w:top w:val="none" w:sz="0" w:space="0" w:color="auto"/>
                    <w:left w:val="none" w:sz="0" w:space="0" w:color="auto"/>
                    <w:bottom w:val="none" w:sz="0" w:space="0" w:color="auto"/>
                    <w:right w:val="none" w:sz="0" w:space="0" w:color="auto"/>
                  </w:divBdr>
                </w:div>
                <w:div w:id="1468624354">
                  <w:marLeft w:val="0"/>
                  <w:marRight w:val="0"/>
                  <w:marTop w:val="0"/>
                  <w:marBottom w:val="0"/>
                  <w:divBdr>
                    <w:top w:val="none" w:sz="0" w:space="0" w:color="auto"/>
                    <w:left w:val="none" w:sz="0" w:space="0" w:color="auto"/>
                    <w:bottom w:val="none" w:sz="0" w:space="0" w:color="auto"/>
                    <w:right w:val="none" w:sz="0" w:space="0" w:color="auto"/>
                  </w:divBdr>
                  <w:divsChild>
                    <w:div w:id="614212370">
                      <w:marLeft w:val="0"/>
                      <w:marRight w:val="0"/>
                      <w:marTop w:val="0"/>
                      <w:marBottom w:val="75"/>
                      <w:divBdr>
                        <w:top w:val="none" w:sz="0" w:space="0" w:color="auto"/>
                        <w:left w:val="none" w:sz="0" w:space="0" w:color="auto"/>
                        <w:bottom w:val="none" w:sz="0" w:space="0" w:color="auto"/>
                        <w:right w:val="none" w:sz="0" w:space="0" w:color="auto"/>
                      </w:divBdr>
                    </w:div>
                    <w:div w:id="1693454585">
                      <w:marLeft w:val="0"/>
                      <w:marRight w:val="0"/>
                      <w:marTop w:val="0"/>
                      <w:marBottom w:val="75"/>
                      <w:divBdr>
                        <w:top w:val="none" w:sz="0" w:space="0" w:color="auto"/>
                        <w:left w:val="none" w:sz="0" w:space="0" w:color="auto"/>
                        <w:bottom w:val="none" w:sz="0" w:space="0" w:color="auto"/>
                        <w:right w:val="none" w:sz="0" w:space="0" w:color="auto"/>
                      </w:divBdr>
                    </w:div>
                    <w:div w:id="183954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1016">
              <w:marLeft w:val="0"/>
              <w:marRight w:val="0"/>
              <w:marTop w:val="0"/>
              <w:marBottom w:val="0"/>
              <w:divBdr>
                <w:top w:val="none" w:sz="0" w:space="0" w:color="auto"/>
                <w:left w:val="none" w:sz="0" w:space="0" w:color="auto"/>
                <w:bottom w:val="none" w:sz="0" w:space="0" w:color="auto"/>
                <w:right w:val="none" w:sz="0" w:space="0" w:color="auto"/>
              </w:divBdr>
              <w:divsChild>
                <w:div w:id="67924643">
                  <w:marLeft w:val="0"/>
                  <w:marRight w:val="0"/>
                  <w:marTop w:val="0"/>
                  <w:marBottom w:val="105"/>
                  <w:divBdr>
                    <w:top w:val="none" w:sz="0" w:space="0" w:color="auto"/>
                    <w:left w:val="none" w:sz="0" w:space="0" w:color="auto"/>
                    <w:bottom w:val="none" w:sz="0" w:space="0" w:color="auto"/>
                    <w:right w:val="none" w:sz="0" w:space="0" w:color="auto"/>
                  </w:divBdr>
                </w:div>
                <w:div w:id="1167331594">
                  <w:marLeft w:val="0"/>
                  <w:marRight w:val="0"/>
                  <w:marTop w:val="0"/>
                  <w:marBottom w:val="0"/>
                  <w:divBdr>
                    <w:top w:val="none" w:sz="0" w:space="0" w:color="auto"/>
                    <w:left w:val="none" w:sz="0" w:space="0" w:color="auto"/>
                    <w:bottom w:val="none" w:sz="0" w:space="0" w:color="auto"/>
                    <w:right w:val="none" w:sz="0" w:space="0" w:color="auto"/>
                  </w:divBdr>
                  <w:divsChild>
                    <w:div w:id="141653458">
                      <w:marLeft w:val="0"/>
                      <w:marRight w:val="0"/>
                      <w:marTop w:val="0"/>
                      <w:marBottom w:val="75"/>
                      <w:divBdr>
                        <w:top w:val="none" w:sz="0" w:space="0" w:color="auto"/>
                        <w:left w:val="none" w:sz="0" w:space="0" w:color="auto"/>
                        <w:bottom w:val="none" w:sz="0" w:space="0" w:color="auto"/>
                        <w:right w:val="none" w:sz="0" w:space="0" w:color="auto"/>
                      </w:divBdr>
                    </w:div>
                    <w:div w:id="348609818">
                      <w:marLeft w:val="0"/>
                      <w:marRight w:val="0"/>
                      <w:marTop w:val="0"/>
                      <w:marBottom w:val="0"/>
                      <w:divBdr>
                        <w:top w:val="none" w:sz="0" w:space="0" w:color="auto"/>
                        <w:left w:val="none" w:sz="0" w:space="0" w:color="auto"/>
                        <w:bottom w:val="none" w:sz="0" w:space="0" w:color="auto"/>
                        <w:right w:val="none" w:sz="0" w:space="0" w:color="auto"/>
                      </w:divBdr>
                    </w:div>
                    <w:div w:id="8850682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28306865">
              <w:marLeft w:val="0"/>
              <w:marRight w:val="0"/>
              <w:marTop w:val="0"/>
              <w:marBottom w:val="0"/>
              <w:divBdr>
                <w:top w:val="none" w:sz="0" w:space="0" w:color="auto"/>
                <w:left w:val="none" w:sz="0" w:space="0" w:color="auto"/>
                <w:bottom w:val="none" w:sz="0" w:space="0" w:color="auto"/>
                <w:right w:val="none" w:sz="0" w:space="0" w:color="auto"/>
              </w:divBdr>
              <w:divsChild>
                <w:div w:id="386075868">
                  <w:marLeft w:val="0"/>
                  <w:marRight w:val="0"/>
                  <w:marTop w:val="0"/>
                  <w:marBottom w:val="0"/>
                  <w:divBdr>
                    <w:top w:val="none" w:sz="0" w:space="0" w:color="auto"/>
                    <w:left w:val="none" w:sz="0" w:space="0" w:color="auto"/>
                    <w:bottom w:val="none" w:sz="0" w:space="0" w:color="auto"/>
                    <w:right w:val="none" w:sz="0" w:space="0" w:color="auto"/>
                  </w:divBdr>
                  <w:divsChild>
                    <w:div w:id="633485077">
                      <w:marLeft w:val="0"/>
                      <w:marRight w:val="0"/>
                      <w:marTop w:val="0"/>
                      <w:marBottom w:val="75"/>
                      <w:divBdr>
                        <w:top w:val="none" w:sz="0" w:space="0" w:color="auto"/>
                        <w:left w:val="none" w:sz="0" w:space="0" w:color="auto"/>
                        <w:bottom w:val="none" w:sz="0" w:space="0" w:color="auto"/>
                        <w:right w:val="none" w:sz="0" w:space="0" w:color="auto"/>
                      </w:divBdr>
                    </w:div>
                    <w:div w:id="880482300">
                      <w:marLeft w:val="0"/>
                      <w:marRight w:val="0"/>
                      <w:marTop w:val="0"/>
                      <w:marBottom w:val="75"/>
                      <w:divBdr>
                        <w:top w:val="none" w:sz="0" w:space="0" w:color="auto"/>
                        <w:left w:val="none" w:sz="0" w:space="0" w:color="auto"/>
                        <w:bottom w:val="none" w:sz="0" w:space="0" w:color="auto"/>
                        <w:right w:val="none" w:sz="0" w:space="0" w:color="auto"/>
                      </w:divBdr>
                    </w:div>
                    <w:div w:id="977614525">
                      <w:marLeft w:val="0"/>
                      <w:marRight w:val="0"/>
                      <w:marTop w:val="0"/>
                      <w:marBottom w:val="0"/>
                      <w:divBdr>
                        <w:top w:val="none" w:sz="0" w:space="0" w:color="auto"/>
                        <w:left w:val="none" w:sz="0" w:space="0" w:color="auto"/>
                        <w:bottom w:val="none" w:sz="0" w:space="0" w:color="auto"/>
                        <w:right w:val="none" w:sz="0" w:space="0" w:color="auto"/>
                      </w:divBdr>
                    </w:div>
                  </w:divsChild>
                </w:div>
                <w:div w:id="110981751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132332782">
      <w:bodyDiv w:val="1"/>
      <w:marLeft w:val="0"/>
      <w:marRight w:val="0"/>
      <w:marTop w:val="0"/>
      <w:marBottom w:val="0"/>
      <w:divBdr>
        <w:top w:val="none" w:sz="0" w:space="0" w:color="auto"/>
        <w:left w:val="none" w:sz="0" w:space="0" w:color="auto"/>
        <w:bottom w:val="none" w:sz="0" w:space="0" w:color="auto"/>
        <w:right w:val="none" w:sz="0" w:space="0" w:color="auto"/>
      </w:divBdr>
      <w:divsChild>
        <w:div w:id="585072632">
          <w:marLeft w:val="2100"/>
          <w:marRight w:val="0"/>
          <w:marTop w:val="0"/>
          <w:marBottom w:val="0"/>
          <w:divBdr>
            <w:top w:val="none" w:sz="0" w:space="0" w:color="auto"/>
            <w:left w:val="none" w:sz="0" w:space="0" w:color="auto"/>
            <w:bottom w:val="none" w:sz="0" w:space="0" w:color="auto"/>
            <w:right w:val="none" w:sz="0" w:space="0" w:color="auto"/>
          </w:divBdr>
        </w:div>
        <w:div w:id="1007365592">
          <w:marLeft w:val="2100"/>
          <w:marRight w:val="0"/>
          <w:marTop w:val="0"/>
          <w:marBottom w:val="0"/>
          <w:divBdr>
            <w:top w:val="none" w:sz="0" w:space="0" w:color="auto"/>
            <w:left w:val="none" w:sz="0" w:space="0" w:color="auto"/>
            <w:bottom w:val="none" w:sz="0" w:space="0" w:color="auto"/>
            <w:right w:val="none" w:sz="0" w:space="0" w:color="auto"/>
          </w:divBdr>
          <w:divsChild>
            <w:div w:id="199632316">
              <w:marLeft w:val="0"/>
              <w:marRight w:val="0"/>
              <w:marTop w:val="0"/>
              <w:marBottom w:val="225"/>
              <w:divBdr>
                <w:top w:val="none" w:sz="0" w:space="0" w:color="auto"/>
                <w:left w:val="none" w:sz="0" w:space="0" w:color="auto"/>
                <w:bottom w:val="none" w:sz="0" w:space="0" w:color="auto"/>
                <w:right w:val="none" w:sz="0" w:space="0" w:color="auto"/>
              </w:divBdr>
            </w:div>
            <w:div w:id="532963417">
              <w:marLeft w:val="0"/>
              <w:marRight w:val="0"/>
              <w:marTop w:val="0"/>
              <w:marBottom w:val="225"/>
              <w:divBdr>
                <w:top w:val="none" w:sz="0" w:space="0" w:color="auto"/>
                <w:left w:val="none" w:sz="0" w:space="0" w:color="auto"/>
                <w:bottom w:val="none" w:sz="0" w:space="0" w:color="auto"/>
                <w:right w:val="none" w:sz="0" w:space="0" w:color="auto"/>
              </w:divBdr>
            </w:div>
            <w:div w:id="606277064">
              <w:marLeft w:val="0"/>
              <w:marRight w:val="0"/>
              <w:marTop w:val="0"/>
              <w:marBottom w:val="0"/>
              <w:divBdr>
                <w:top w:val="none" w:sz="0" w:space="0" w:color="auto"/>
                <w:left w:val="none" w:sz="0" w:space="0" w:color="auto"/>
                <w:bottom w:val="none" w:sz="0" w:space="0" w:color="auto"/>
                <w:right w:val="none" w:sz="0" w:space="0" w:color="auto"/>
              </w:divBdr>
              <w:divsChild>
                <w:div w:id="564150219">
                  <w:marLeft w:val="0"/>
                  <w:marRight w:val="0"/>
                  <w:marTop w:val="0"/>
                  <w:marBottom w:val="105"/>
                  <w:divBdr>
                    <w:top w:val="none" w:sz="0" w:space="0" w:color="auto"/>
                    <w:left w:val="none" w:sz="0" w:space="0" w:color="auto"/>
                    <w:bottom w:val="none" w:sz="0" w:space="0" w:color="auto"/>
                    <w:right w:val="none" w:sz="0" w:space="0" w:color="auto"/>
                  </w:divBdr>
                </w:div>
                <w:div w:id="1326670012">
                  <w:marLeft w:val="0"/>
                  <w:marRight w:val="0"/>
                  <w:marTop w:val="0"/>
                  <w:marBottom w:val="0"/>
                  <w:divBdr>
                    <w:top w:val="none" w:sz="0" w:space="0" w:color="auto"/>
                    <w:left w:val="none" w:sz="0" w:space="0" w:color="auto"/>
                    <w:bottom w:val="none" w:sz="0" w:space="0" w:color="auto"/>
                    <w:right w:val="none" w:sz="0" w:space="0" w:color="auto"/>
                  </w:divBdr>
                  <w:divsChild>
                    <w:div w:id="1444376075">
                      <w:marLeft w:val="0"/>
                      <w:marRight w:val="0"/>
                      <w:marTop w:val="0"/>
                      <w:marBottom w:val="0"/>
                      <w:divBdr>
                        <w:top w:val="none" w:sz="0" w:space="0" w:color="auto"/>
                        <w:left w:val="none" w:sz="0" w:space="0" w:color="auto"/>
                        <w:bottom w:val="none" w:sz="0" w:space="0" w:color="auto"/>
                        <w:right w:val="none" w:sz="0" w:space="0" w:color="auto"/>
                      </w:divBdr>
                    </w:div>
                    <w:div w:id="1754159720">
                      <w:marLeft w:val="0"/>
                      <w:marRight w:val="0"/>
                      <w:marTop w:val="0"/>
                      <w:marBottom w:val="75"/>
                      <w:divBdr>
                        <w:top w:val="none" w:sz="0" w:space="0" w:color="auto"/>
                        <w:left w:val="none" w:sz="0" w:space="0" w:color="auto"/>
                        <w:bottom w:val="none" w:sz="0" w:space="0" w:color="auto"/>
                        <w:right w:val="none" w:sz="0" w:space="0" w:color="auto"/>
                      </w:divBdr>
                    </w:div>
                    <w:div w:id="21118542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77466116">
              <w:marLeft w:val="0"/>
              <w:marRight w:val="0"/>
              <w:marTop w:val="0"/>
              <w:marBottom w:val="0"/>
              <w:divBdr>
                <w:top w:val="none" w:sz="0" w:space="0" w:color="auto"/>
                <w:left w:val="none" w:sz="0" w:space="0" w:color="auto"/>
                <w:bottom w:val="none" w:sz="0" w:space="0" w:color="auto"/>
                <w:right w:val="none" w:sz="0" w:space="0" w:color="auto"/>
              </w:divBdr>
              <w:divsChild>
                <w:div w:id="749615302">
                  <w:marLeft w:val="0"/>
                  <w:marRight w:val="0"/>
                  <w:marTop w:val="0"/>
                  <w:marBottom w:val="105"/>
                  <w:divBdr>
                    <w:top w:val="none" w:sz="0" w:space="0" w:color="auto"/>
                    <w:left w:val="none" w:sz="0" w:space="0" w:color="auto"/>
                    <w:bottom w:val="none" w:sz="0" w:space="0" w:color="auto"/>
                    <w:right w:val="none" w:sz="0" w:space="0" w:color="auto"/>
                  </w:divBdr>
                </w:div>
                <w:div w:id="1505045568">
                  <w:marLeft w:val="0"/>
                  <w:marRight w:val="0"/>
                  <w:marTop w:val="0"/>
                  <w:marBottom w:val="0"/>
                  <w:divBdr>
                    <w:top w:val="none" w:sz="0" w:space="0" w:color="auto"/>
                    <w:left w:val="none" w:sz="0" w:space="0" w:color="auto"/>
                    <w:bottom w:val="none" w:sz="0" w:space="0" w:color="auto"/>
                    <w:right w:val="none" w:sz="0" w:space="0" w:color="auto"/>
                  </w:divBdr>
                  <w:divsChild>
                    <w:div w:id="283997637">
                      <w:marLeft w:val="0"/>
                      <w:marRight w:val="0"/>
                      <w:marTop w:val="0"/>
                      <w:marBottom w:val="75"/>
                      <w:divBdr>
                        <w:top w:val="none" w:sz="0" w:space="0" w:color="auto"/>
                        <w:left w:val="none" w:sz="0" w:space="0" w:color="auto"/>
                        <w:bottom w:val="none" w:sz="0" w:space="0" w:color="auto"/>
                        <w:right w:val="none" w:sz="0" w:space="0" w:color="auto"/>
                      </w:divBdr>
                    </w:div>
                    <w:div w:id="609777928">
                      <w:marLeft w:val="0"/>
                      <w:marRight w:val="0"/>
                      <w:marTop w:val="0"/>
                      <w:marBottom w:val="75"/>
                      <w:divBdr>
                        <w:top w:val="none" w:sz="0" w:space="0" w:color="auto"/>
                        <w:left w:val="none" w:sz="0" w:space="0" w:color="auto"/>
                        <w:bottom w:val="none" w:sz="0" w:space="0" w:color="auto"/>
                        <w:right w:val="none" w:sz="0" w:space="0" w:color="auto"/>
                      </w:divBdr>
                    </w:div>
                    <w:div w:id="117021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81728">
              <w:marLeft w:val="0"/>
              <w:marRight w:val="0"/>
              <w:marTop w:val="0"/>
              <w:marBottom w:val="0"/>
              <w:divBdr>
                <w:top w:val="none" w:sz="0" w:space="0" w:color="auto"/>
                <w:left w:val="none" w:sz="0" w:space="0" w:color="auto"/>
                <w:bottom w:val="none" w:sz="0" w:space="0" w:color="auto"/>
                <w:right w:val="none" w:sz="0" w:space="0" w:color="auto"/>
              </w:divBdr>
              <w:divsChild>
                <w:div w:id="1142428918">
                  <w:marLeft w:val="0"/>
                  <w:marRight w:val="0"/>
                  <w:marTop w:val="0"/>
                  <w:marBottom w:val="105"/>
                  <w:divBdr>
                    <w:top w:val="none" w:sz="0" w:space="0" w:color="auto"/>
                    <w:left w:val="none" w:sz="0" w:space="0" w:color="auto"/>
                    <w:bottom w:val="none" w:sz="0" w:space="0" w:color="auto"/>
                    <w:right w:val="none" w:sz="0" w:space="0" w:color="auto"/>
                  </w:divBdr>
                </w:div>
                <w:div w:id="1338000380">
                  <w:marLeft w:val="0"/>
                  <w:marRight w:val="0"/>
                  <w:marTop w:val="0"/>
                  <w:marBottom w:val="0"/>
                  <w:divBdr>
                    <w:top w:val="none" w:sz="0" w:space="0" w:color="auto"/>
                    <w:left w:val="none" w:sz="0" w:space="0" w:color="auto"/>
                    <w:bottom w:val="none" w:sz="0" w:space="0" w:color="auto"/>
                    <w:right w:val="none" w:sz="0" w:space="0" w:color="auto"/>
                  </w:divBdr>
                  <w:divsChild>
                    <w:div w:id="200749615">
                      <w:marLeft w:val="0"/>
                      <w:marRight w:val="0"/>
                      <w:marTop w:val="0"/>
                      <w:marBottom w:val="0"/>
                      <w:divBdr>
                        <w:top w:val="none" w:sz="0" w:space="0" w:color="auto"/>
                        <w:left w:val="none" w:sz="0" w:space="0" w:color="auto"/>
                        <w:bottom w:val="none" w:sz="0" w:space="0" w:color="auto"/>
                        <w:right w:val="none" w:sz="0" w:space="0" w:color="auto"/>
                      </w:divBdr>
                    </w:div>
                    <w:div w:id="484709374">
                      <w:marLeft w:val="0"/>
                      <w:marRight w:val="0"/>
                      <w:marTop w:val="0"/>
                      <w:marBottom w:val="75"/>
                      <w:divBdr>
                        <w:top w:val="none" w:sz="0" w:space="0" w:color="auto"/>
                        <w:left w:val="none" w:sz="0" w:space="0" w:color="auto"/>
                        <w:bottom w:val="none" w:sz="0" w:space="0" w:color="auto"/>
                        <w:right w:val="none" w:sz="0" w:space="0" w:color="auto"/>
                      </w:divBdr>
                    </w:div>
                    <w:div w:id="971251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70486519">
              <w:marLeft w:val="0"/>
              <w:marRight w:val="0"/>
              <w:marTop w:val="0"/>
              <w:marBottom w:val="0"/>
              <w:divBdr>
                <w:top w:val="none" w:sz="0" w:space="0" w:color="auto"/>
                <w:left w:val="none" w:sz="0" w:space="0" w:color="auto"/>
                <w:bottom w:val="none" w:sz="0" w:space="0" w:color="auto"/>
                <w:right w:val="none" w:sz="0" w:space="0" w:color="auto"/>
              </w:divBdr>
              <w:divsChild>
                <w:div w:id="490022856">
                  <w:marLeft w:val="0"/>
                  <w:marRight w:val="0"/>
                  <w:marTop w:val="0"/>
                  <w:marBottom w:val="0"/>
                  <w:divBdr>
                    <w:top w:val="none" w:sz="0" w:space="0" w:color="auto"/>
                    <w:left w:val="none" w:sz="0" w:space="0" w:color="auto"/>
                    <w:bottom w:val="none" w:sz="0" w:space="0" w:color="auto"/>
                    <w:right w:val="none" w:sz="0" w:space="0" w:color="auto"/>
                  </w:divBdr>
                  <w:divsChild>
                    <w:div w:id="739139626">
                      <w:marLeft w:val="0"/>
                      <w:marRight w:val="0"/>
                      <w:marTop w:val="0"/>
                      <w:marBottom w:val="75"/>
                      <w:divBdr>
                        <w:top w:val="none" w:sz="0" w:space="0" w:color="auto"/>
                        <w:left w:val="none" w:sz="0" w:space="0" w:color="auto"/>
                        <w:bottom w:val="none" w:sz="0" w:space="0" w:color="auto"/>
                        <w:right w:val="none" w:sz="0" w:space="0" w:color="auto"/>
                      </w:divBdr>
                    </w:div>
                    <w:div w:id="1279097893">
                      <w:marLeft w:val="0"/>
                      <w:marRight w:val="0"/>
                      <w:marTop w:val="0"/>
                      <w:marBottom w:val="75"/>
                      <w:divBdr>
                        <w:top w:val="none" w:sz="0" w:space="0" w:color="auto"/>
                        <w:left w:val="none" w:sz="0" w:space="0" w:color="auto"/>
                        <w:bottom w:val="none" w:sz="0" w:space="0" w:color="auto"/>
                        <w:right w:val="none" w:sz="0" w:space="0" w:color="auto"/>
                      </w:divBdr>
                    </w:div>
                    <w:div w:id="1374958533">
                      <w:marLeft w:val="0"/>
                      <w:marRight w:val="0"/>
                      <w:marTop w:val="0"/>
                      <w:marBottom w:val="0"/>
                      <w:divBdr>
                        <w:top w:val="none" w:sz="0" w:space="0" w:color="auto"/>
                        <w:left w:val="none" w:sz="0" w:space="0" w:color="auto"/>
                        <w:bottom w:val="none" w:sz="0" w:space="0" w:color="auto"/>
                        <w:right w:val="none" w:sz="0" w:space="0" w:color="auto"/>
                      </w:divBdr>
                    </w:div>
                  </w:divsChild>
                </w:div>
                <w:div w:id="2093044152">
                  <w:marLeft w:val="0"/>
                  <w:marRight w:val="0"/>
                  <w:marTop w:val="0"/>
                  <w:marBottom w:val="105"/>
                  <w:divBdr>
                    <w:top w:val="none" w:sz="0" w:space="0" w:color="auto"/>
                    <w:left w:val="none" w:sz="0" w:space="0" w:color="auto"/>
                    <w:bottom w:val="none" w:sz="0" w:space="0" w:color="auto"/>
                    <w:right w:val="none" w:sz="0" w:space="0" w:color="auto"/>
                  </w:divBdr>
                </w:div>
              </w:divsChild>
            </w:div>
            <w:div w:id="1257589419">
              <w:marLeft w:val="0"/>
              <w:marRight w:val="0"/>
              <w:marTop w:val="0"/>
              <w:marBottom w:val="0"/>
              <w:divBdr>
                <w:top w:val="none" w:sz="0" w:space="0" w:color="auto"/>
                <w:left w:val="none" w:sz="0" w:space="0" w:color="auto"/>
                <w:bottom w:val="none" w:sz="0" w:space="0" w:color="auto"/>
                <w:right w:val="none" w:sz="0" w:space="0" w:color="auto"/>
              </w:divBdr>
              <w:divsChild>
                <w:div w:id="326522080">
                  <w:marLeft w:val="0"/>
                  <w:marRight w:val="0"/>
                  <w:marTop w:val="0"/>
                  <w:marBottom w:val="105"/>
                  <w:divBdr>
                    <w:top w:val="none" w:sz="0" w:space="0" w:color="auto"/>
                    <w:left w:val="none" w:sz="0" w:space="0" w:color="auto"/>
                    <w:bottom w:val="none" w:sz="0" w:space="0" w:color="auto"/>
                    <w:right w:val="none" w:sz="0" w:space="0" w:color="auto"/>
                  </w:divBdr>
                </w:div>
                <w:div w:id="707337106">
                  <w:marLeft w:val="0"/>
                  <w:marRight w:val="0"/>
                  <w:marTop w:val="0"/>
                  <w:marBottom w:val="0"/>
                  <w:divBdr>
                    <w:top w:val="none" w:sz="0" w:space="0" w:color="auto"/>
                    <w:left w:val="none" w:sz="0" w:space="0" w:color="auto"/>
                    <w:bottom w:val="none" w:sz="0" w:space="0" w:color="auto"/>
                    <w:right w:val="none" w:sz="0" w:space="0" w:color="auto"/>
                  </w:divBdr>
                  <w:divsChild>
                    <w:div w:id="137460172">
                      <w:marLeft w:val="0"/>
                      <w:marRight w:val="0"/>
                      <w:marTop w:val="0"/>
                      <w:marBottom w:val="0"/>
                      <w:divBdr>
                        <w:top w:val="none" w:sz="0" w:space="0" w:color="auto"/>
                        <w:left w:val="none" w:sz="0" w:space="0" w:color="auto"/>
                        <w:bottom w:val="none" w:sz="0" w:space="0" w:color="auto"/>
                        <w:right w:val="none" w:sz="0" w:space="0" w:color="auto"/>
                      </w:divBdr>
                    </w:div>
                    <w:div w:id="728111177">
                      <w:marLeft w:val="0"/>
                      <w:marRight w:val="0"/>
                      <w:marTop w:val="0"/>
                      <w:marBottom w:val="75"/>
                      <w:divBdr>
                        <w:top w:val="none" w:sz="0" w:space="0" w:color="auto"/>
                        <w:left w:val="none" w:sz="0" w:space="0" w:color="auto"/>
                        <w:bottom w:val="none" w:sz="0" w:space="0" w:color="auto"/>
                        <w:right w:val="none" w:sz="0" w:space="0" w:color="auto"/>
                      </w:divBdr>
                    </w:div>
                    <w:div w:id="12242955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49841465">
              <w:marLeft w:val="0"/>
              <w:marRight w:val="0"/>
              <w:marTop w:val="0"/>
              <w:marBottom w:val="0"/>
              <w:divBdr>
                <w:top w:val="none" w:sz="0" w:space="0" w:color="auto"/>
                <w:left w:val="none" w:sz="0" w:space="0" w:color="auto"/>
                <w:bottom w:val="dotted" w:sz="6" w:space="0" w:color="B11116"/>
                <w:right w:val="none" w:sz="0" w:space="0" w:color="auto"/>
              </w:divBdr>
            </w:div>
          </w:divsChild>
        </w:div>
        <w:div w:id="1465393854">
          <w:marLeft w:val="2100"/>
          <w:marRight w:val="0"/>
          <w:marTop w:val="0"/>
          <w:marBottom w:val="0"/>
          <w:divBdr>
            <w:top w:val="none" w:sz="0" w:space="0" w:color="auto"/>
            <w:left w:val="none" w:sz="0" w:space="0" w:color="auto"/>
            <w:bottom w:val="none" w:sz="0" w:space="0" w:color="auto"/>
            <w:right w:val="none" w:sz="0" w:space="0" w:color="auto"/>
          </w:divBdr>
          <w:divsChild>
            <w:div w:id="2009283420">
              <w:marLeft w:val="0"/>
              <w:marRight w:val="0"/>
              <w:marTop w:val="0"/>
              <w:marBottom w:val="0"/>
              <w:divBdr>
                <w:top w:val="none" w:sz="0" w:space="0" w:color="auto"/>
                <w:left w:val="none" w:sz="0" w:space="0" w:color="auto"/>
                <w:bottom w:val="none" w:sz="0" w:space="0" w:color="auto"/>
                <w:right w:val="none" w:sz="0" w:space="0" w:color="auto"/>
              </w:divBdr>
              <w:divsChild>
                <w:div w:id="936326711">
                  <w:marLeft w:val="0"/>
                  <w:marRight w:val="0"/>
                  <w:marTop w:val="0"/>
                  <w:marBottom w:val="0"/>
                  <w:divBdr>
                    <w:top w:val="none" w:sz="0" w:space="0" w:color="auto"/>
                    <w:left w:val="none" w:sz="0" w:space="0" w:color="auto"/>
                    <w:bottom w:val="none" w:sz="0" w:space="0" w:color="auto"/>
                    <w:right w:val="none" w:sz="0" w:space="0" w:color="auto"/>
                  </w:divBdr>
                  <w:divsChild>
                    <w:div w:id="344868794">
                      <w:marLeft w:val="0"/>
                      <w:marRight w:val="0"/>
                      <w:marTop w:val="0"/>
                      <w:marBottom w:val="0"/>
                      <w:divBdr>
                        <w:top w:val="none" w:sz="0" w:space="0" w:color="auto"/>
                        <w:left w:val="none" w:sz="0" w:space="0" w:color="auto"/>
                        <w:bottom w:val="none" w:sz="0" w:space="0" w:color="auto"/>
                        <w:right w:val="none" w:sz="0" w:space="0" w:color="auto"/>
                      </w:divBdr>
                      <w:divsChild>
                        <w:div w:id="10723113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5543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06569">
          <w:marLeft w:val="2100"/>
          <w:marRight w:val="0"/>
          <w:marTop w:val="0"/>
          <w:marBottom w:val="0"/>
          <w:divBdr>
            <w:top w:val="none" w:sz="0" w:space="0" w:color="auto"/>
            <w:left w:val="none" w:sz="0" w:space="0" w:color="auto"/>
            <w:bottom w:val="none" w:sz="0" w:space="0" w:color="auto"/>
            <w:right w:val="none" w:sz="0" w:space="0" w:color="auto"/>
          </w:divBdr>
          <w:divsChild>
            <w:div w:id="222568046">
              <w:marLeft w:val="0"/>
              <w:marRight w:val="0"/>
              <w:marTop w:val="0"/>
              <w:marBottom w:val="0"/>
              <w:divBdr>
                <w:top w:val="none" w:sz="0" w:space="0" w:color="auto"/>
                <w:left w:val="none" w:sz="0" w:space="0" w:color="auto"/>
                <w:bottom w:val="none" w:sz="0" w:space="0" w:color="auto"/>
                <w:right w:val="none" w:sz="0" w:space="0" w:color="auto"/>
              </w:divBdr>
              <w:divsChild>
                <w:div w:id="533275286">
                  <w:marLeft w:val="0"/>
                  <w:marRight w:val="0"/>
                  <w:marTop w:val="0"/>
                  <w:marBottom w:val="0"/>
                  <w:divBdr>
                    <w:top w:val="none" w:sz="0" w:space="0" w:color="auto"/>
                    <w:left w:val="none" w:sz="0" w:space="0" w:color="auto"/>
                    <w:bottom w:val="none" w:sz="0" w:space="0" w:color="auto"/>
                    <w:right w:val="none" w:sz="0" w:space="0" w:color="auto"/>
                  </w:divBdr>
                  <w:divsChild>
                    <w:div w:id="1473139684">
                      <w:marLeft w:val="0"/>
                      <w:marRight w:val="0"/>
                      <w:marTop w:val="0"/>
                      <w:marBottom w:val="0"/>
                      <w:divBdr>
                        <w:top w:val="none" w:sz="0" w:space="0" w:color="auto"/>
                        <w:left w:val="none" w:sz="0" w:space="0" w:color="auto"/>
                        <w:bottom w:val="none" w:sz="0" w:space="0" w:color="auto"/>
                        <w:right w:val="none" w:sz="0" w:space="0" w:color="auto"/>
                      </w:divBdr>
                    </w:div>
                    <w:div w:id="2063672964">
                      <w:marLeft w:val="0"/>
                      <w:marRight w:val="0"/>
                      <w:marTop w:val="0"/>
                      <w:marBottom w:val="0"/>
                      <w:divBdr>
                        <w:top w:val="none" w:sz="0" w:space="0" w:color="auto"/>
                        <w:left w:val="none" w:sz="0" w:space="0" w:color="auto"/>
                        <w:bottom w:val="none" w:sz="0" w:space="0" w:color="auto"/>
                        <w:right w:val="none" w:sz="0" w:space="0" w:color="auto"/>
                      </w:divBdr>
                    </w:div>
                    <w:div w:id="2101756315">
                      <w:marLeft w:val="0"/>
                      <w:marRight w:val="0"/>
                      <w:marTop w:val="0"/>
                      <w:marBottom w:val="0"/>
                      <w:divBdr>
                        <w:top w:val="none" w:sz="0" w:space="0" w:color="auto"/>
                        <w:left w:val="none" w:sz="0" w:space="0" w:color="auto"/>
                        <w:bottom w:val="none" w:sz="0" w:space="0" w:color="auto"/>
                        <w:right w:val="none" w:sz="0" w:space="0" w:color="auto"/>
                      </w:divBdr>
                    </w:div>
                  </w:divsChild>
                </w:div>
                <w:div w:id="549268250">
                  <w:marLeft w:val="0"/>
                  <w:marRight w:val="0"/>
                  <w:marTop w:val="0"/>
                  <w:marBottom w:val="0"/>
                  <w:divBdr>
                    <w:top w:val="none" w:sz="0" w:space="0" w:color="auto"/>
                    <w:left w:val="none" w:sz="0" w:space="0" w:color="auto"/>
                    <w:bottom w:val="none" w:sz="0" w:space="0" w:color="auto"/>
                    <w:right w:val="none" w:sz="0" w:space="0" w:color="auto"/>
                  </w:divBdr>
                  <w:divsChild>
                    <w:div w:id="16219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759085">
      <w:bodyDiv w:val="1"/>
      <w:marLeft w:val="0"/>
      <w:marRight w:val="0"/>
      <w:marTop w:val="0"/>
      <w:marBottom w:val="0"/>
      <w:divBdr>
        <w:top w:val="none" w:sz="0" w:space="0" w:color="auto"/>
        <w:left w:val="none" w:sz="0" w:space="0" w:color="auto"/>
        <w:bottom w:val="none" w:sz="0" w:space="0" w:color="auto"/>
        <w:right w:val="none" w:sz="0" w:space="0" w:color="auto"/>
      </w:divBdr>
      <w:divsChild>
        <w:div w:id="610553399">
          <w:marLeft w:val="0"/>
          <w:marRight w:val="0"/>
          <w:marTop w:val="0"/>
          <w:marBottom w:val="0"/>
          <w:divBdr>
            <w:top w:val="none" w:sz="0" w:space="0" w:color="auto"/>
            <w:left w:val="none" w:sz="0" w:space="0" w:color="auto"/>
            <w:bottom w:val="none" w:sz="0" w:space="0" w:color="auto"/>
            <w:right w:val="none" w:sz="0" w:space="0" w:color="auto"/>
          </w:divBdr>
          <w:divsChild>
            <w:div w:id="335546180">
              <w:marLeft w:val="0"/>
              <w:marRight w:val="0"/>
              <w:marTop w:val="0"/>
              <w:marBottom w:val="0"/>
              <w:divBdr>
                <w:top w:val="none" w:sz="0" w:space="0" w:color="auto"/>
                <w:left w:val="none" w:sz="0" w:space="0" w:color="auto"/>
                <w:bottom w:val="none" w:sz="0" w:space="0" w:color="auto"/>
                <w:right w:val="none" w:sz="0" w:space="0" w:color="auto"/>
              </w:divBdr>
              <w:divsChild>
                <w:div w:id="1944192201">
                  <w:marLeft w:val="0"/>
                  <w:marRight w:val="0"/>
                  <w:marTop w:val="0"/>
                  <w:marBottom w:val="0"/>
                  <w:divBdr>
                    <w:top w:val="none" w:sz="0" w:space="0" w:color="auto"/>
                    <w:left w:val="none" w:sz="0" w:space="0" w:color="auto"/>
                    <w:bottom w:val="none" w:sz="0" w:space="0" w:color="auto"/>
                    <w:right w:val="none" w:sz="0" w:space="0" w:color="auto"/>
                  </w:divBdr>
                </w:div>
              </w:divsChild>
            </w:div>
            <w:div w:id="1082292297">
              <w:marLeft w:val="0"/>
              <w:marRight w:val="0"/>
              <w:marTop w:val="225"/>
              <w:marBottom w:val="0"/>
              <w:divBdr>
                <w:top w:val="none" w:sz="0" w:space="0" w:color="auto"/>
                <w:left w:val="none" w:sz="0" w:space="0" w:color="auto"/>
                <w:bottom w:val="none" w:sz="0" w:space="0" w:color="auto"/>
                <w:right w:val="none" w:sz="0" w:space="0" w:color="auto"/>
              </w:divBdr>
              <w:divsChild>
                <w:div w:id="1584492730">
                  <w:marLeft w:val="0"/>
                  <w:marRight w:val="0"/>
                  <w:marTop w:val="0"/>
                  <w:marBottom w:val="0"/>
                  <w:divBdr>
                    <w:top w:val="none" w:sz="0" w:space="0" w:color="auto"/>
                    <w:left w:val="none" w:sz="0" w:space="0" w:color="auto"/>
                    <w:bottom w:val="none" w:sz="0" w:space="0" w:color="auto"/>
                    <w:right w:val="none" w:sz="0" w:space="0" w:color="auto"/>
                  </w:divBdr>
                </w:div>
              </w:divsChild>
            </w:div>
            <w:div w:id="1668899454">
              <w:marLeft w:val="0"/>
              <w:marRight w:val="0"/>
              <w:marTop w:val="225"/>
              <w:marBottom w:val="0"/>
              <w:divBdr>
                <w:top w:val="none" w:sz="0" w:space="0" w:color="auto"/>
                <w:left w:val="none" w:sz="0" w:space="0" w:color="auto"/>
                <w:bottom w:val="none" w:sz="0" w:space="0" w:color="auto"/>
                <w:right w:val="none" w:sz="0" w:space="0" w:color="auto"/>
              </w:divBdr>
              <w:divsChild>
                <w:div w:id="970863896">
                  <w:marLeft w:val="0"/>
                  <w:marRight w:val="0"/>
                  <w:marTop w:val="0"/>
                  <w:marBottom w:val="0"/>
                  <w:divBdr>
                    <w:top w:val="none" w:sz="0" w:space="0" w:color="auto"/>
                    <w:left w:val="none" w:sz="0" w:space="0" w:color="auto"/>
                    <w:bottom w:val="none" w:sz="0" w:space="0" w:color="auto"/>
                    <w:right w:val="none" w:sz="0" w:space="0" w:color="auto"/>
                  </w:divBdr>
                </w:div>
              </w:divsChild>
            </w:div>
            <w:div w:id="2131511884">
              <w:marLeft w:val="0"/>
              <w:marRight w:val="0"/>
              <w:marTop w:val="225"/>
              <w:marBottom w:val="0"/>
              <w:divBdr>
                <w:top w:val="none" w:sz="0" w:space="0" w:color="auto"/>
                <w:left w:val="none" w:sz="0" w:space="0" w:color="auto"/>
                <w:bottom w:val="none" w:sz="0" w:space="0" w:color="auto"/>
                <w:right w:val="none" w:sz="0" w:space="0" w:color="auto"/>
              </w:divBdr>
              <w:divsChild>
                <w:div w:id="11956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46243">
          <w:marLeft w:val="0"/>
          <w:marRight w:val="0"/>
          <w:marTop w:val="0"/>
          <w:marBottom w:val="150"/>
          <w:divBdr>
            <w:top w:val="none" w:sz="0" w:space="0" w:color="auto"/>
            <w:left w:val="none" w:sz="0" w:space="0" w:color="auto"/>
            <w:bottom w:val="none" w:sz="0" w:space="0" w:color="auto"/>
            <w:right w:val="none" w:sz="0" w:space="0" w:color="auto"/>
          </w:divBdr>
          <w:divsChild>
            <w:div w:id="431516262">
              <w:marLeft w:val="0"/>
              <w:marRight w:val="0"/>
              <w:marTop w:val="0"/>
              <w:marBottom w:val="0"/>
              <w:divBdr>
                <w:top w:val="none" w:sz="0" w:space="0" w:color="auto"/>
                <w:left w:val="none" w:sz="0" w:space="0" w:color="auto"/>
                <w:bottom w:val="none" w:sz="0" w:space="0" w:color="auto"/>
                <w:right w:val="none" w:sz="0" w:space="0" w:color="auto"/>
              </w:divBdr>
            </w:div>
            <w:div w:id="772936908">
              <w:marLeft w:val="0"/>
              <w:marRight w:val="0"/>
              <w:marTop w:val="300"/>
              <w:marBottom w:val="0"/>
              <w:divBdr>
                <w:top w:val="none" w:sz="0" w:space="0" w:color="auto"/>
                <w:left w:val="none" w:sz="0" w:space="0" w:color="auto"/>
                <w:bottom w:val="none" w:sz="0" w:space="0" w:color="auto"/>
                <w:right w:val="none" w:sz="0" w:space="0" w:color="auto"/>
              </w:divBdr>
            </w:div>
            <w:div w:id="1664431499">
              <w:marLeft w:val="0"/>
              <w:marRight w:val="0"/>
              <w:marTop w:val="0"/>
              <w:marBottom w:val="0"/>
              <w:divBdr>
                <w:top w:val="none" w:sz="0" w:space="0" w:color="auto"/>
                <w:left w:val="none" w:sz="0" w:space="0" w:color="auto"/>
                <w:bottom w:val="none" w:sz="0" w:space="0" w:color="auto"/>
                <w:right w:val="none" w:sz="0" w:space="0" w:color="auto"/>
              </w:divBdr>
              <w:divsChild>
                <w:div w:id="95178587">
                  <w:marLeft w:val="0"/>
                  <w:marRight w:val="0"/>
                  <w:marTop w:val="0"/>
                  <w:marBottom w:val="0"/>
                  <w:divBdr>
                    <w:top w:val="none" w:sz="0" w:space="0" w:color="auto"/>
                    <w:left w:val="none" w:sz="0" w:space="0" w:color="auto"/>
                    <w:bottom w:val="none" w:sz="0" w:space="0" w:color="auto"/>
                    <w:right w:val="none" w:sz="0" w:space="0" w:color="auto"/>
                  </w:divBdr>
                  <w:divsChild>
                    <w:div w:id="728263242">
                      <w:marLeft w:val="0"/>
                      <w:marRight w:val="0"/>
                      <w:marTop w:val="0"/>
                      <w:marBottom w:val="0"/>
                      <w:divBdr>
                        <w:top w:val="none" w:sz="0" w:space="0" w:color="auto"/>
                        <w:left w:val="none" w:sz="0" w:space="0" w:color="auto"/>
                        <w:bottom w:val="none" w:sz="0" w:space="0" w:color="auto"/>
                        <w:right w:val="none" w:sz="0" w:space="0" w:color="auto"/>
                      </w:divBdr>
                    </w:div>
                    <w:div w:id="845873979">
                      <w:marLeft w:val="0"/>
                      <w:marRight w:val="0"/>
                      <w:marTop w:val="0"/>
                      <w:marBottom w:val="0"/>
                      <w:divBdr>
                        <w:top w:val="none" w:sz="0" w:space="0" w:color="auto"/>
                        <w:left w:val="none" w:sz="0" w:space="0" w:color="auto"/>
                        <w:bottom w:val="none" w:sz="0" w:space="0" w:color="auto"/>
                        <w:right w:val="none" w:sz="0" w:space="0" w:color="auto"/>
                      </w:divBdr>
                    </w:div>
                    <w:div w:id="857934803">
                      <w:marLeft w:val="0"/>
                      <w:marRight w:val="0"/>
                      <w:marTop w:val="0"/>
                      <w:marBottom w:val="0"/>
                      <w:divBdr>
                        <w:top w:val="none" w:sz="0" w:space="0" w:color="auto"/>
                        <w:left w:val="none" w:sz="0" w:space="0" w:color="auto"/>
                        <w:bottom w:val="none" w:sz="0" w:space="0" w:color="auto"/>
                        <w:right w:val="none" w:sz="0" w:space="0" w:color="auto"/>
                      </w:divBdr>
                      <w:divsChild>
                        <w:div w:id="18633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219118">
      <w:bodyDiv w:val="1"/>
      <w:marLeft w:val="0"/>
      <w:marRight w:val="0"/>
      <w:marTop w:val="0"/>
      <w:marBottom w:val="0"/>
      <w:divBdr>
        <w:top w:val="none" w:sz="0" w:space="0" w:color="auto"/>
        <w:left w:val="none" w:sz="0" w:space="0" w:color="auto"/>
        <w:bottom w:val="none" w:sz="0" w:space="0" w:color="auto"/>
        <w:right w:val="none" w:sz="0" w:space="0" w:color="auto"/>
      </w:divBdr>
      <w:divsChild>
        <w:div w:id="1878078547">
          <w:marLeft w:val="0"/>
          <w:marRight w:val="0"/>
          <w:marTop w:val="0"/>
          <w:marBottom w:val="0"/>
          <w:divBdr>
            <w:top w:val="none" w:sz="0" w:space="0" w:color="auto"/>
            <w:left w:val="none" w:sz="0" w:space="0" w:color="auto"/>
            <w:bottom w:val="none" w:sz="0" w:space="0" w:color="auto"/>
            <w:right w:val="none" w:sz="0" w:space="0" w:color="auto"/>
          </w:divBdr>
          <w:divsChild>
            <w:div w:id="888809502">
              <w:marLeft w:val="0"/>
              <w:marRight w:val="0"/>
              <w:marTop w:val="0"/>
              <w:marBottom w:val="0"/>
              <w:divBdr>
                <w:top w:val="none" w:sz="0" w:space="0" w:color="auto"/>
                <w:left w:val="none" w:sz="0" w:space="0" w:color="auto"/>
                <w:bottom w:val="none" w:sz="0" w:space="0" w:color="auto"/>
                <w:right w:val="none" w:sz="0" w:space="0" w:color="auto"/>
              </w:divBdr>
            </w:div>
            <w:div w:id="1430081821">
              <w:marLeft w:val="0"/>
              <w:marRight w:val="0"/>
              <w:marTop w:val="0"/>
              <w:marBottom w:val="0"/>
              <w:divBdr>
                <w:top w:val="none" w:sz="0" w:space="0" w:color="auto"/>
                <w:left w:val="none" w:sz="0" w:space="0" w:color="auto"/>
                <w:bottom w:val="none" w:sz="0" w:space="0" w:color="auto"/>
                <w:right w:val="none" w:sz="0" w:space="0" w:color="auto"/>
              </w:divBdr>
              <w:divsChild>
                <w:div w:id="278219356">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450976677">
          <w:marLeft w:val="0"/>
          <w:marRight w:val="0"/>
          <w:marTop w:val="225"/>
          <w:marBottom w:val="0"/>
          <w:divBdr>
            <w:top w:val="single" w:sz="6" w:space="4" w:color="EEEEEE"/>
            <w:left w:val="none" w:sz="0" w:space="0" w:color="auto"/>
            <w:bottom w:val="single" w:sz="6" w:space="4" w:color="EEEEEE"/>
            <w:right w:val="none" w:sz="0" w:space="0" w:color="auto"/>
          </w:divBdr>
          <w:divsChild>
            <w:div w:id="530068092">
              <w:marLeft w:val="0"/>
              <w:marRight w:val="75"/>
              <w:marTop w:val="0"/>
              <w:marBottom w:val="0"/>
              <w:divBdr>
                <w:top w:val="none" w:sz="0" w:space="0" w:color="auto"/>
                <w:left w:val="none" w:sz="0" w:space="0" w:color="auto"/>
                <w:bottom w:val="none" w:sz="0" w:space="0" w:color="auto"/>
                <w:right w:val="none" w:sz="0" w:space="0" w:color="auto"/>
              </w:divBdr>
              <w:divsChild>
                <w:div w:id="179686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35464">
          <w:marLeft w:val="0"/>
          <w:marRight w:val="0"/>
          <w:marTop w:val="0"/>
          <w:marBottom w:val="0"/>
          <w:divBdr>
            <w:top w:val="none" w:sz="0" w:space="0" w:color="auto"/>
            <w:left w:val="none" w:sz="0" w:space="0" w:color="auto"/>
            <w:bottom w:val="none" w:sz="0" w:space="0" w:color="auto"/>
            <w:right w:val="none" w:sz="0" w:space="0" w:color="auto"/>
          </w:divBdr>
          <w:divsChild>
            <w:div w:id="1196388981">
              <w:marLeft w:val="0"/>
              <w:marRight w:val="0"/>
              <w:marTop w:val="180"/>
              <w:marBottom w:val="0"/>
              <w:divBdr>
                <w:top w:val="none" w:sz="0" w:space="0" w:color="auto"/>
                <w:left w:val="none" w:sz="0" w:space="0" w:color="auto"/>
                <w:bottom w:val="none" w:sz="0" w:space="0" w:color="auto"/>
                <w:right w:val="none" w:sz="0" w:space="0" w:color="auto"/>
              </w:divBdr>
            </w:div>
          </w:divsChild>
        </w:div>
        <w:div w:id="91435093">
          <w:marLeft w:val="0"/>
          <w:marRight w:val="0"/>
          <w:marTop w:val="0"/>
          <w:marBottom w:val="0"/>
          <w:divBdr>
            <w:top w:val="none" w:sz="0" w:space="0" w:color="auto"/>
            <w:left w:val="none" w:sz="0" w:space="0" w:color="auto"/>
            <w:bottom w:val="none" w:sz="0" w:space="0" w:color="auto"/>
            <w:right w:val="none" w:sz="0" w:space="0" w:color="auto"/>
          </w:divBdr>
          <w:divsChild>
            <w:div w:id="1978954930">
              <w:marLeft w:val="0"/>
              <w:marRight w:val="0"/>
              <w:marTop w:val="480"/>
              <w:marBottom w:val="0"/>
              <w:divBdr>
                <w:top w:val="none" w:sz="0" w:space="0" w:color="auto"/>
                <w:left w:val="none" w:sz="0" w:space="0" w:color="auto"/>
                <w:bottom w:val="single" w:sz="6" w:space="11" w:color="EEEEEE"/>
                <w:right w:val="none" w:sz="0" w:space="0" w:color="auto"/>
              </w:divBdr>
              <w:divsChild>
                <w:div w:id="1512527060">
                  <w:marLeft w:val="0"/>
                  <w:marRight w:val="0"/>
                  <w:marTop w:val="225"/>
                  <w:marBottom w:val="0"/>
                  <w:divBdr>
                    <w:top w:val="none" w:sz="0" w:space="0" w:color="auto"/>
                    <w:left w:val="none" w:sz="0" w:space="0" w:color="auto"/>
                    <w:bottom w:val="none" w:sz="0" w:space="0" w:color="auto"/>
                    <w:right w:val="none" w:sz="0" w:space="0" w:color="auto"/>
                  </w:divBdr>
                </w:div>
              </w:divsChild>
            </w:div>
            <w:div w:id="1585070878">
              <w:marLeft w:val="0"/>
              <w:marRight w:val="0"/>
              <w:marTop w:val="0"/>
              <w:marBottom w:val="0"/>
              <w:divBdr>
                <w:top w:val="none" w:sz="0" w:space="0" w:color="auto"/>
                <w:left w:val="none" w:sz="0" w:space="0" w:color="auto"/>
                <w:bottom w:val="none" w:sz="0" w:space="0" w:color="auto"/>
                <w:right w:val="none" w:sz="0" w:space="0" w:color="auto"/>
              </w:divBdr>
              <w:divsChild>
                <w:div w:id="785194068">
                  <w:marLeft w:val="0"/>
                  <w:marRight w:val="0"/>
                  <w:marTop w:val="480"/>
                  <w:marBottom w:val="0"/>
                  <w:divBdr>
                    <w:top w:val="none" w:sz="0" w:space="0" w:color="auto"/>
                    <w:left w:val="none" w:sz="0" w:space="0" w:color="auto"/>
                    <w:bottom w:val="none" w:sz="0" w:space="0" w:color="auto"/>
                    <w:right w:val="none" w:sz="0" w:space="0" w:color="auto"/>
                  </w:divBdr>
                  <w:divsChild>
                    <w:div w:id="1267155096">
                      <w:marLeft w:val="0"/>
                      <w:marRight w:val="0"/>
                      <w:marTop w:val="0"/>
                      <w:marBottom w:val="0"/>
                      <w:divBdr>
                        <w:top w:val="none" w:sz="0" w:space="0" w:color="auto"/>
                        <w:left w:val="none" w:sz="0" w:space="0" w:color="auto"/>
                        <w:bottom w:val="none" w:sz="0" w:space="0" w:color="auto"/>
                        <w:right w:val="none" w:sz="0" w:space="0" w:color="auto"/>
                      </w:divBdr>
                      <w:divsChild>
                        <w:div w:id="1913809323">
                          <w:marLeft w:val="0"/>
                          <w:marRight w:val="360"/>
                          <w:marTop w:val="0"/>
                          <w:marBottom w:val="0"/>
                          <w:divBdr>
                            <w:top w:val="none" w:sz="0" w:space="0" w:color="auto"/>
                            <w:left w:val="none" w:sz="0" w:space="0" w:color="auto"/>
                            <w:bottom w:val="none" w:sz="0" w:space="0" w:color="auto"/>
                            <w:right w:val="none" w:sz="0" w:space="0" w:color="auto"/>
                          </w:divBdr>
                        </w:div>
                        <w:div w:id="155923941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31194784">
              <w:marLeft w:val="0"/>
              <w:marRight w:val="0"/>
              <w:marTop w:val="480"/>
              <w:marBottom w:val="0"/>
              <w:divBdr>
                <w:top w:val="none" w:sz="0" w:space="0" w:color="auto"/>
                <w:left w:val="none" w:sz="0" w:space="0" w:color="auto"/>
                <w:bottom w:val="none" w:sz="0" w:space="0" w:color="auto"/>
                <w:right w:val="none" w:sz="0" w:space="0" w:color="auto"/>
              </w:divBdr>
              <w:divsChild>
                <w:div w:id="1266186413">
                  <w:marLeft w:val="0"/>
                  <w:marRight w:val="0"/>
                  <w:marTop w:val="0"/>
                  <w:marBottom w:val="0"/>
                  <w:divBdr>
                    <w:top w:val="none" w:sz="0" w:space="0" w:color="auto"/>
                    <w:left w:val="none" w:sz="0" w:space="0" w:color="auto"/>
                    <w:bottom w:val="none" w:sz="0" w:space="0" w:color="auto"/>
                    <w:right w:val="none" w:sz="0" w:space="0" w:color="auto"/>
                  </w:divBdr>
                  <w:divsChild>
                    <w:div w:id="1689986840">
                      <w:marLeft w:val="0"/>
                      <w:marRight w:val="0"/>
                      <w:marTop w:val="0"/>
                      <w:marBottom w:val="0"/>
                      <w:divBdr>
                        <w:top w:val="none" w:sz="0" w:space="0" w:color="auto"/>
                        <w:left w:val="none" w:sz="0" w:space="0" w:color="auto"/>
                        <w:bottom w:val="none" w:sz="0" w:space="0" w:color="auto"/>
                        <w:right w:val="none" w:sz="0" w:space="0" w:color="auto"/>
                      </w:divBdr>
                      <w:divsChild>
                        <w:div w:id="611130050">
                          <w:marLeft w:val="0"/>
                          <w:marRight w:val="0"/>
                          <w:marTop w:val="300"/>
                          <w:marBottom w:val="300"/>
                          <w:divBdr>
                            <w:top w:val="none" w:sz="0" w:space="0" w:color="auto"/>
                            <w:left w:val="none" w:sz="0" w:space="0" w:color="auto"/>
                            <w:bottom w:val="none" w:sz="0" w:space="0" w:color="auto"/>
                            <w:right w:val="none" w:sz="0" w:space="0" w:color="auto"/>
                          </w:divBdr>
                          <w:divsChild>
                            <w:div w:id="2030522890">
                              <w:marLeft w:val="0"/>
                              <w:marRight w:val="0"/>
                              <w:marTop w:val="0"/>
                              <w:marBottom w:val="0"/>
                              <w:divBdr>
                                <w:top w:val="none" w:sz="0" w:space="0" w:color="auto"/>
                                <w:left w:val="none" w:sz="0" w:space="0" w:color="auto"/>
                                <w:bottom w:val="none" w:sz="0" w:space="0" w:color="auto"/>
                                <w:right w:val="none" w:sz="0" w:space="0" w:color="auto"/>
                              </w:divBdr>
                              <w:divsChild>
                                <w:div w:id="2138796794">
                                  <w:marLeft w:val="0"/>
                                  <w:marRight w:val="0"/>
                                  <w:marTop w:val="0"/>
                                  <w:marBottom w:val="0"/>
                                  <w:divBdr>
                                    <w:top w:val="none" w:sz="0" w:space="0" w:color="auto"/>
                                    <w:left w:val="none" w:sz="0" w:space="0" w:color="auto"/>
                                    <w:bottom w:val="none" w:sz="0" w:space="0" w:color="auto"/>
                                    <w:right w:val="none" w:sz="0" w:space="0" w:color="auto"/>
                                  </w:divBdr>
                                  <w:divsChild>
                                    <w:div w:id="1069380606">
                                      <w:marLeft w:val="0"/>
                                      <w:marRight w:val="0"/>
                                      <w:marTop w:val="0"/>
                                      <w:marBottom w:val="0"/>
                                      <w:divBdr>
                                        <w:top w:val="none" w:sz="0" w:space="0" w:color="auto"/>
                                        <w:left w:val="none" w:sz="0" w:space="0" w:color="auto"/>
                                        <w:bottom w:val="none" w:sz="0" w:space="0" w:color="auto"/>
                                        <w:right w:val="none" w:sz="0" w:space="0" w:color="auto"/>
                                      </w:divBdr>
                                      <w:divsChild>
                                        <w:div w:id="109663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353353">
                              <w:marLeft w:val="0"/>
                              <w:marRight w:val="0"/>
                              <w:marTop w:val="180"/>
                              <w:marBottom w:val="0"/>
                              <w:divBdr>
                                <w:top w:val="none" w:sz="0" w:space="0" w:color="auto"/>
                                <w:left w:val="none" w:sz="0" w:space="0" w:color="auto"/>
                                <w:bottom w:val="none" w:sz="0" w:space="0" w:color="auto"/>
                                <w:right w:val="none" w:sz="0" w:space="0" w:color="auto"/>
                              </w:divBdr>
                              <w:divsChild>
                                <w:div w:id="15174277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76549460">
                          <w:marLeft w:val="0"/>
                          <w:marRight w:val="0"/>
                          <w:marTop w:val="0"/>
                          <w:marBottom w:val="0"/>
                          <w:divBdr>
                            <w:top w:val="none" w:sz="0" w:space="0" w:color="auto"/>
                            <w:left w:val="none" w:sz="0" w:space="0" w:color="auto"/>
                            <w:bottom w:val="none" w:sz="0" w:space="0" w:color="auto"/>
                            <w:right w:val="none" w:sz="0" w:space="0" w:color="auto"/>
                          </w:divBdr>
                        </w:div>
                        <w:div w:id="2138721639">
                          <w:marLeft w:val="0"/>
                          <w:marRight w:val="0"/>
                          <w:marTop w:val="0"/>
                          <w:marBottom w:val="0"/>
                          <w:divBdr>
                            <w:top w:val="none" w:sz="0" w:space="0" w:color="auto"/>
                            <w:left w:val="none" w:sz="0" w:space="0" w:color="auto"/>
                            <w:bottom w:val="none" w:sz="0" w:space="0" w:color="auto"/>
                            <w:right w:val="none" w:sz="0" w:space="0" w:color="auto"/>
                          </w:divBdr>
                          <w:divsChild>
                            <w:div w:id="1952396595">
                              <w:marLeft w:val="0"/>
                              <w:marRight w:val="540"/>
                              <w:marTop w:val="0"/>
                              <w:marBottom w:val="300"/>
                              <w:divBdr>
                                <w:top w:val="none" w:sz="0" w:space="0" w:color="auto"/>
                                <w:left w:val="none" w:sz="0" w:space="0" w:color="auto"/>
                                <w:bottom w:val="none" w:sz="0" w:space="0" w:color="auto"/>
                                <w:right w:val="none" w:sz="0" w:space="0" w:color="auto"/>
                              </w:divBdr>
                              <w:divsChild>
                                <w:div w:id="82169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2481">
                          <w:marLeft w:val="0"/>
                          <w:marRight w:val="0"/>
                          <w:marTop w:val="300"/>
                          <w:marBottom w:val="300"/>
                          <w:divBdr>
                            <w:top w:val="none" w:sz="0" w:space="0" w:color="auto"/>
                            <w:left w:val="none" w:sz="0" w:space="0" w:color="auto"/>
                            <w:bottom w:val="none" w:sz="0" w:space="0" w:color="auto"/>
                            <w:right w:val="none" w:sz="0" w:space="0" w:color="auto"/>
                          </w:divBdr>
                          <w:divsChild>
                            <w:div w:id="406458348">
                              <w:marLeft w:val="0"/>
                              <w:marRight w:val="0"/>
                              <w:marTop w:val="0"/>
                              <w:marBottom w:val="0"/>
                              <w:divBdr>
                                <w:top w:val="none" w:sz="0" w:space="0" w:color="auto"/>
                                <w:left w:val="none" w:sz="0" w:space="0" w:color="auto"/>
                                <w:bottom w:val="none" w:sz="0" w:space="0" w:color="auto"/>
                                <w:right w:val="none" w:sz="0" w:space="0" w:color="auto"/>
                              </w:divBdr>
                              <w:divsChild>
                                <w:div w:id="90594511">
                                  <w:marLeft w:val="0"/>
                                  <w:marRight w:val="0"/>
                                  <w:marTop w:val="0"/>
                                  <w:marBottom w:val="0"/>
                                  <w:divBdr>
                                    <w:top w:val="none" w:sz="0" w:space="0" w:color="auto"/>
                                    <w:left w:val="none" w:sz="0" w:space="0" w:color="auto"/>
                                    <w:bottom w:val="none" w:sz="0" w:space="0" w:color="auto"/>
                                    <w:right w:val="none" w:sz="0" w:space="0" w:color="auto"/>
                                  </w:divBdr>
                                  <w:divsChild>
                                    <w:div w:id="867450818">
                                      <w:marLeft w:val="0"/>
                                      <w:marRight w:val="0"/>
                                      <w:marTop w:val="0"/>
                                      <w:marBottom w:val="0"/>
                                      <w:divBdr>
                                        <w:top w:val="none" w:sz="0" w:space="0" w:color="auto"/>
                                        <w:left w:val="none" w:sz="0" w:space="0" w:color="auto"/>
                                        <w:bottom w:val="none" w:sz="0" w:space="0" w:color="auto"/>
                                        <w:right w:val="none" w:sz="0" w:space="0" w:color="auto"/>
                                      </w:divBdr>
                                      <w:divsChild>
                                        <w:div w:id="89045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794174">
                              <w:marLeft w:val="0"/>
                              <w:marRight w:val="0"/>
                              <w:marTop w:val="180"/>
                              <w:marBottom w:val="0"/>
                              <w:divBdr>
                                <w:top w:val="none" w:sz="0" w:space="0" w:color="auto"/>
                                <w:left w:val="none" w:sz="0" w:space="0" w:color="auto"/>
                                <w:bottom w:val="none" w:sz="0" w:space="0" w:color="auto"/>
                                <w:right w:val="none" w:sz="0" w:space="0" w:color="auto"/>
                              </w:divBdr>
                              <w:divsChild>
                                <w:div w:id="18438562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375472">
      <w:bodyDiv w:val="1"/>
      <w:marLeft w:val="0"/>
      <w:marRight w:val="0"/>
      <w:marTop w:val="0"/>
      <w:marBottom w:val="0"/>
      <w:divBdr>
        <w:top w:val="none" w:sz="0" w:space="0" w:color="auto"/>
        <w:left w:val="none" w:sz="0" w:space="0" w:color="auto"/>
        <w:bottom w:val="none" w:sz="0" w:space="0" w:color="auto"/>
        <w:right w:val="none" w:sz="0" w:space="0" w:color="auto"/>
      </w:divBdr>
    </w:div>
    <w:div w:id="1138648358">
      <w:bodyDiv w:val="1"/>
      <w:marLeft w:val="0"/>
      <w:marRight w:val="0"/>
      <w:marTop w:val="0"/>
      <w:marBottom w:val="0"/>
      <w:divBdr>
        <w:top w:val="none" w:sz="0" w:space="0" w:color="auto"/>
        <w:left w:val="none" w:sz="0" w:space="0" w:color="auto"/>
        <w:bottom w:val="none" w:sz="0" w:space="0" w:color="auto"/>
        <w:right w:val="none" w:sz="0" w:space="0" w:color="auto"/>
      </w:divBdr>
    </w:div>
    <w:div w:id="1140343604">
      <w:bodyDiv w:val="1"/>
      <w:marLeft w:val="0"/>
      <w:marRight w:val="0"/>
      <w:marTop w:val="0"/>
      <w:marBottom w:val="0"/>
      <w:divBdr>
        <w:top w:val="none" w:sz="0" w:space="0" w:color="auto"/>
        <w:left w:val="none" w:sz="0" w:space="0" w:color="auto"/>
        <w:bottom w:val="none" w:sz="0" w:space="0" w:color="auto"/>
        <w:right w:val="none" w:sz="0" w:space="0" w:color="auto"/>
      </w:divBdr>
      <w:divsChild>
        <w:div w:id="470749177">
          <w:marLeft w:val="0"/>
          <w:marRight w:val="0"/>
          <w:marTop w:val="0"/>
          <w:marBottom w:val="0"/>
          <w:divBdr>
            <w:top w:val="none" w:sz="0" w:space="0" w:color="auto"/>
            <w:left w:val="none" w:sz="0" w:space="0" w:color="auto"/>
            <w:bottom w:val="none" w:sz="0" w:space="0" w:color="auto"/>
            <w:right w:val="none" w:sz="0" w:space="0" w:color="auto"/>
          </w:divBdr>
          <w:divsChild>
            <w:div w:id="1143742774">
              <w:marLeft w:val="0"/>
              <w:marRight w:val="0"/>
              <w:marTop w:val="0"/>
              <w:marBottom w:val="0"/>
              <w:divBdr>
                <w:top w:val="none" w:sz="0" w:space="0" w:color="auto"/>
                <w:left w:val="none" w:sz="0" w:space="0" w:color="auto"/>
                <w:bottom w:val="none" w:sz="0" w:space="0" w:color="auto"/>
                <w:right w:val="none" w:sz="0" w:space="0" w:color="auto"/>
              </w:divBdr>
              <w:divsChild>
                <w:div w:id="1270963875">
                  <w:marLeft w:val="0"/>
                  <w:marRight w:val="0"/>
                  <w:marTop w:val="0"/>
                  <w:marBottom w:val="0"/>
                  <w:divBdr>
                    <w:top w:val="none" w:sz="0" w:space="0" w:color="auto"/>
                    <w:left w:val="none" w:sz="0" w:space="0" w:color="auto"/>
                    <w:bottom w:val="none" w:sz="0" w:space="0" w:color="auto"/>
                    <w:right w:val="none" w:sz="0" w:space="0" w:color="auto"/>
                  </w:divBdr>
                  <w:divsChild>
                    <w:div w:id="673646971">
                      <w:marLeft w:val="0"/>
                      <w:marRight w:val="0"/>
                      <w:marTop w:val="0"/>
                      <w:marBottom w:val="0"/>
                      <w:divBdr>
                        <w:top w:val="none" w:sz="0" w:space="0" w:color="auto"/>
                        <w:left w:val="none" w:sz="0" w:space="0" w:color="auto"/>
                        <w:bottom w:val="none" w:sz="0" w:space="0" w:color="auto"/>
                        <w:right w:val="none" w:sz="0" w:space="0" w:color="auto"/>
                      </w:divBdr>
                      <w:divsChild>
                        <w:div w:id="407269483">
                          <w:marLeft w:val="540"/>
                          <w:marRight w:val="0"/>
                          <w:marTop w:val="0"/>
                          <w:marBottom w:val="240"/>
                          <w:divBdr>
                            <w:top w:val="none" w:sz="0" w:space="0" w:color="auto"/>
                            <w:left w:val="none" w:sz="0" w:space="0" w:color="auto"/>
                            <w:bottom w:val="none" w:sz="0" w:space="0" w:color="auto"/>
                            <w:right w:val="none" w:sz="0" w:space="0" w:color="auto"/>
                          </w:divBdr>
                          <w:divsChild>
                            <w:div w:id="1559979256">
                              <w:marLeft w:val="0"/>
                              <w:marRight w:val="0"/>
                              <w:marTop w:val="0"/>
                              <w:marBottom w:val="0"/>
                              <w:divBdr>
                                <w:top w:val="none" w:sz="0" w:space="0" w:color="auto"/>
                                <w:left w:val="none" w:sz="0" w:space="0" w:color="auto"/>
                                <w:bottom w:val="none" w:sz="0" w:space="0" w:color="auto"/>
                                <w:right w:val="none" w:sz="0" w:space="0" w:color="auto"/>
                              </w:divBdr>
                              <w:divsChild>
                                <w:div w:id="199865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58899">
                          <w:marLeft w:val="0"/>
                          <w:marRight w:val="540"/>
                          <w:marTop w:val="0"/>
                          <w:marBottom w:val="240"/>
                          <w:divBdr>
                            <w:top w:val="none" w:sz="0" w:space="0" w:color="auto"/>
                            <w:left w:val="none" w:sz="0" w:space="0" w:color="auto"/>
                            <w:bottom w:val="none" w:sz="0" w:space="0" w:color="auto"/>
                            <w:right w:val="none" w:sz="0" w:space="0" w:color="auto"/>
                          </w:divBdr>
                          <w:divsChild>
                            <w:div w:id="154541740">
                              <w:marLeft w:val="0"/>
                              <w:marRight w:val="0"/>
                              <w:marTop w:val="0"/>
                              <w:marBottom w:val="0"/>
                              <w:divBdr>
                                <w:top w:val="none" w:sz="0" w:space="0" w:color="auto"/>
                                <w:left w:val="none" w:sz="0" w:space="0" w:color="auto"/>
                                <w:bottom w:val="none" w:sz="0" w:space="0" w:color="auto"/>
                                <w:right w:val="none" w:sz="0" w:space="0" w:color="auto"/>
                              </w:divBdr>
                              <w:divsChild>
                                <w:div w:id="37115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2977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721125613">
                  <w:marLeft w:val="0"/>
                  <w:marRight w:val="0"/>
                  <w:marTop w:val="0"/>
                  <w:marBottom w:val="450"/>
                  <w:divBdr>
                    <w:top w:val="none" w:sz="0" w:space="0" w:color="auto"/>
                    <w:left w:val="none" w:sz="0" w:space="0" w:color="auto"/>
                    <w:bottom w:val="single" w:sz="6" w:space="10" w:color="EEEEEE"/>
                    <w:right w:val="none" w:sz="0" w:space="0" w:color="auto"/>
                  </w:divBdr>
                  <w:divsChild>
                    <w:div w:id="1112909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577905351">
          <w:marLeft w:val="0"/>
          <w:marRight w:val="0"/>
          <w:marTop w:val="0"/>
          <w:marBottom w:val="180"/>
          <w:divBdr>
            <w:top w:val="single" w:sz="6" w:space="4" w:color="EEEEEE"/>
            <w:left w:val="none" w:sz="0" w:space="0" w:color="auto"/>
            <w:bottom w:val="single" w:sz="6" w:space="4" w:color="EEEEEE"/>
            <w:right w:val="none" w:sz="0" w:space="0" w:color="auto"/>
          </w:divBdr>
          <w:divsChild>
            <w:div w:id="117996367">
              <w:marLeft w:val="0"/>
              <w:marRight w:val="300"/>
              <w:marTop w:val="0"/>
              <w:marBottom w:val="0"/>
              <w:divBdr>
                <w:top w:val="none" w:sz="0" w:space="0" w:color="auto"/>
                <w:left w:val="none" w:sz="0" w:space="0" w:color="auto"/>
                <w:bottom w:val="none" w:sz="0" w:space="0" w:color="auto"/>
                <w:right w:val="none" w:sz="0" w:space="0" w:color="auto"/>
              </w:divBdr>
              <w:divsChild>
                <w:div w:id="200084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963552">
          <w:marLeft w:val="0"/>
          <w:marRight w:val="0"/>
          <w:marTop w:val="0"/>
          <w:marBottom w:val="0"/>
          <w:divBdr>
            <w:top w:val="none" w:sz="0" w:space="0" w:color="auto"/>
            <w:left w:val="none" w:sz="0" w:space="0" w:color="auto"/>
            <w:bottom w:val="none" w:sz="0" w:space="0" w:color="auto"/>
            <w:right w:val="none" w:sz="0" w:space="0" w:color="auto"/>
          </w:divBdr>
        </w:div>
        <w:div w:id="915476831">
          <w:marLeft w:val="0"/>
          <w:marRight w:val="0"/>
          <w:marTop w:val="0"/>
          <w:marBottom w:val="240"/>
          <w:divBdr>
            <w:top w:val="none" w:sz="0" w:space="0" w:color="auto"/>
            <w:left w:val="none" w:sz="0" w:space="0" w:color="auto"/>
            <w:bottom w:val="none" w:sz="0" w:space="0" w:color="auto"/>
            <w:right w:val="none" w:sz="0" w:space="0" w:color="auto"/>
          </w:divBdr>
        </w:div>
      </w:divsChild>
    </w:div>
    <w:div w:id="1142423562">
      <w:bodyDiv w:val="1"/>
      <w:marLeft w:val="0"/>
      <w:marRight w:val="0"/>
      <w:marTop w:val="0"/>
      <w:marBottom w:val="0"/>
      <w:divBdr>
        <w:top w:val="none" w:sz="0" w:space="0" w:color="auto"/>
        <w:left w:val="none" w:sz="0" w:space="0" w:color="auto"/>
        <w:bottom w:val="none" w:sz="0" w:space="0" w:color="auto"/>
        <w:right w:val="none" w:sz="0" w:space="0" w:color="auto"/>
      </w:divBdr>
    </w:div>
    <w:div w:id="1143228855">
      <w:bodyDiv w:val="1"/>
      <w:marLeft w:val="0"/>
      <w:marRight w:val="0"/>
      <w:marTop w:val="0"/>
      <w:marBottom w:val="0"/>
      <w:divBdr>
        <w:top w:val="none" w:sz="0" w:space="0" w:color="auto"/>
        <w:left w:val="none" w:sz="0" w:space="0" w:color="auto"/>
        <w:bottom w:val="none" w:sz="0" w:space="0" w:color="auto"/>
        <w:right w:val="none" w:sz="0" w:space="0" w:color="auto"/>
      </w:divBdr>
      <w:divsChild>
        <w:div w:id="730883152">
          <w:marLeft w:val="0"/>
          <w:marRight w:val="0"/>
          <w:marTop w:val="0"/>
          <w:marBottom w:val="0"/>
          <w:divBdr>
            <w:top w:val="none" w:sz="0" w:space="0" w:color="auto"/>
            <w:left w:val="none" w:sz="0" w:space="0" w:color="auto"/>
            <w:bottom w:val="none" w:sz="0" w:space="0" w:color="auto"/>
            <w:right w:val="none" w:sz="0" w:space="0" w:color="auto"/>
          </w:divBdr>
          <w:divsChild>
            <w:div w:id="1124301233">
              <w:marLeft w:val="0"/>
              <w:marRight w:val="255"/>
              <w:marTop w:val="0"/>
              <w:marBottom w:val="0"/>
              <w:divBdr>
                <w:top w:val="none" w:sz="0" w:space="0" w:color="auto"/>
                <w:left w:val="none" w:sz="0" w:space="0" w:color="auto"/>
                <w:bottom w:val="none" w:sz="0" w:space="0" w:color="auto"/>
                <w:right w:val="none" w:sz="0" w:space="0" w:color="auto"/>
              </w:divBdr>
            </w:div>
          </w:divsChild>
        </w:div>
        <w:div w:id="1683125341">
          <w:marLeft w:val="0"/>
          <w:marRight w:val="0"/>
          <w:marTop w:val="0"/>
          <w:marBottom w:val="0"/>
          <w:divBdr>
            <w:top w:val="none" w:sz="0" w:space="0" w:color="auto"/>
            <w:left w:val="none" w:sz="0" w:space="0" w:color="auto"/>
            <w:bottom w:val="none" w:sz="0" w:space="0" w:color="auto"/>
            <w:right w:val="none" w:sz="0" w:space="0" w:color="auto"/>
          </w:divBdr>
          <w:divsChild>
            <w:div w:id="1659922669">
              <w:marLeft w:val="0"/>
              <w:marRight w:val="0"/>
              <w:marTop w:val="0"/>
              <w:marBottom w:val="0"/>
              <w:divBdr>
                <w:top w:val="none" w:sz="0" w:space="0" w:color="auto"/>
                <w:left w:val="none" w:sz="0" w:space="0" w:color="auto"/>
                <w:bottom w:val="none" w:sz="0" w:space="0" w:color="auto"/>
                <w:right w:val="none" w:sz="0" w:space="0" w:color="auto"/>
              </w:divBdr>
            </w:div>
          </w:divsChild>
        </w:div>
        <w:div w:id="1795173308">
          <w:marLeft w:val="0"/>
          <w:marRight w:val="0"/>
          <w:marTop w:val="0"/>
          <w:marBottom w:val="0"/>
          <w:divBdr>
            <w:top w:val="none" w:sz="0" w:space="0" w:color="auto"/>
            <w:left w:val="none" w:sz="0" w:space="0" w:color="auto"/>
            <w:bottom w:val="none" w:sz="0" w:space="0" w:color="auto"/>
            <w:right w:val="none" w:sz="0" w:space="0" w:color="auto"/>
          </w:divBdr>
        </w:div>
      </w:divsChild>
    </w:div>
    <w:div w:id="1148092092">
      <w:bodyDiv w:val="1"/>
      <w:marLeft w:val="0"/>
      <w:marRight w:val="0"/>
      <w:marTop w:val="0"/>
      <w:marBottom w:val="0"/>
      <w:divBdr>
        <w:top w:val="none" w:sz="0" w:space="0" w:color="auto"/>
        <w:left w:val="none" w:sz="0" w:space="0" w:color="auto"/>
        <w:bottom w:val="none" w:sz="0" w:space="0" w:color="auto"/>
        <w:right w:val="none" w:sz="0" w:space="0" w:color="auto"/>
      </w:divBdr>
      <w:divsChild>
        <w:div w:id="267784118">
          <w:marLeft w:val="0"/>
          <w:marRight w:val="0"/>
          <w:marTop w:val="0"/>
          <w:marBottom w:val="0"/>
          <w:divBdr>
            <w:top w:val="none" w:sz="0" w:space="0" w:color="auto"/>
            <w:left w:val="none" w:sz="0" w:space="0" w:color="auto"/>
            <w:bottom w:val="none" w:sz="0" w:space="0" w:color="auto"/>
            <w:right w:val="none" w:sz="0" w:space="0" w:color="auto"/>
          </w:divBdr>
          <w:divsChild>
            <w:div w:id="349726984">
              <w:marLeft w:val="0"/>
              <w:marRight w:val="0"/>
              <w:marTop w:val="0"/>
              <w:marBottom w:val="0"/>
              <w:divBdr>
                <w:top w:val="none" w:sz="0" w:space="0" w:color="auto"/>
                <w:left w:val="none" w:sz="0" w:space="0" w:color="auto"/>
                <w:bottom w:val="none" w:sz="0" w:space="0" w:color="auto"/>
                <w:right w:val="none" w:sz="0" w:space="0" w:color="auto"/>
              </w:divBdr>
              <w:divsChild>
                <w:div w:id="113597992">
                  <w:marLeft w:val="0"/>
                  <w:marRight w:val="0"/>
                  <w:marTop w:val="0"/>
                  <w:marBottom w:val="0"/>
                  <w:divBdr>
                    <w:top w:val="none" w:sz="0" w:space="0" w:color="auto"/>
                    <w:left w:val="none" w:sz="0" w:space="0" w:color="auto"/>
                    <w:bottom w:val="none" w:sz="0" w:space="0" w:color="auto"/>
                    <w:right w:val="none" w:sz="0" w:space="0" w:color="auto"/>
                  </w:divBdr>
                </w:div>
                <w:div w:id="505049549">
                  <w:marLeft w:val="0"/>
                  <w:marRight w:val="0"/>
                  <w:marTop w:val="0"/>
                  <w:marBottom w:val="0"/>
                  <w:divBdr>
                    <w:top w:val="none" w:sz="0" w:space="0" w:color="auto"/>
                    <w:left w:val="none" w:sz="0" w:space="0" w:color="auto"/>
                    <w:bottom w:val="none" w:sz="0" w:space="0" w:color="auto"/>
                    <w:right w:val="none" w:sz="0" w:space="0" w:color="auto"/>
                  </w:divBdr>
                </w:div>
                <w:div w:id="557860748">
                  <w:marLeft w:val="0"/>
                  <w:marRight w:val="0"/>
                  <w:marTop w:val="0"/>
                  <w:marBottom w:val="0"/>
                  <w:divBdr>
                    <w:top w:val="none" w:sz="0" w:space="0" w:color="auto"/>
                    <w:left w:val="none" w:sz="0" w:space="0" w:color="auto"/>
                    <w:bottom w:val="none" w:sz="0" w:space="0" w:color="auto"/>
                    <w:right w:val="none" w:sz="0" w:space="0" w:color="auto"/>
                  </w:divBdr>
                </w:div>
                <w:div w:id="1076438740">
                  <w:marLeft w:val="0"/>
                  <w:marRight w:val="0"/>
                  <w:marTop w:val="0"/>
                  <w:marBottom w:val="0"/>
                  <w:divBdr>
                    <w:top w:val="none" w:sz="0" w:space="0" w:color="auto"/>
                    <w:left w:val="none" w:sz="0" w:space="0" w:color="auto"/>
                    <w:bottom w:val="none" w:sz="0" w:space="0" w:color="auto"/>
                    <w:right w:val="none" w:sz="0" w:space="0" w:color="auto"/>
                  </w:divBdr>
                </w:div>
                <w:div w:id="1134565662">
                  <w:marLeft w:val="0"/>
                  <w:marRight w:val="0"/>
                  <w:marTop w:val="0"/>
                  <w:marBottom w:val="0"/>
                  <w:divBdr>
                    <w:top w:val="single" w:sz="6" w:space="4" w:color="CCCCCC"/>
                    <w:left w:val="single" w:sz="6" w:space="8" w:color="CCCCCC"/>
                    <w:bottom w:val="single" w:sz="6" w:space="4" w:color="CCCCCC"/>
                    <w:right w:val="single" w:sz="6" w:space="8" w:color="CCCCCC"/>
                  </w:divBdr>
                </w:div>
                <w:div w:id="1548713456">
                  <w:marLeft w:val="0"/>
                  <w:marRight w:val="0"/>
                  <w:marTop w:val="0"/>
                  <w:marBottom w:val="0"/>
                  <w:divBdr>
                    <w:top w:val="none" w:sz="0" w:space="0" w:color="auto"/>
                    <w:left w:val="none" w:sz="0" w:space="0" w:color="auto"/>
                    <w:bottom w:val="none" w:sz="0" w:space="0" w:color="auto"/>
                    <w:right w:val="none" w:sz="0" w:space="0" w:color="auto"/>
                  </w:divBdr>
                </w:div>
                <w:div w:id="1714453492">
                  <w:marLeft w:val="0"/>
                  <w:marRight w:val="0"/>
                  <w:marTop w:val="0"/>
                  <w:marBottom w:val="0"/>
                  <w:divBdr>
                    <w:top w:val="none" w:sz="0" w:space="0" w:color="auto"/>
                    <w:left w:val="none" w:sz="0" w:space="0" w:color="auto"/>
                    <w:bottom w:val="none" w:sz="0" w:space="0" w:color="auto"/>
                    <w:right w:val="none" w:sz="0" w:space="0" w:color="auto"/>
                  </w:divBdr>
                </w:div>
                <w:div w:id="1743481249">
                  <w:marLeft w:val="0"/>
                  <w:marRight w:val="0"/>
                  <w:marTop w:val="0"/>
                  <w:marBottom w:val="0"/>
                  <w:divBdr>
                    <w:top w:val="none" w:sz="0" w:space="0" w:color="auto"/>
                    <w:left w:val="none" w:sz="0" w:space="0" w:color="auto"/>
                    <w:bottom w:val="none" w:sz="0" w:space="0" w:color="auto"/>
                    <w:right w:val="none" w:sz="0" w:space="0" w:color="auto"/>
                  </w:divBdr>
                </w:div>
                <w:div w:id="1907060959">
                  <w:marLeft w:val="0"/>
                  <w:marRight w:val="0"/>
                  <w:marTop w:val="0"/>
                  <w:marBottom w:val="0"/>
                  <w:divBdr>
                    <w:top w:val="none" w:sz="0" w:space="0" w:color="auto"/>
                    <w:left w:val="none" w:sz="0" w:space="0" w:color="auto"/>
                    <w:bottom w:val="none" w:sz="0" w:space="0" w:color="auto"/>
                    <w:right w:val="none" w:sz="0" w:space="0" w:color="auto"/>
                  </w:divBdr>
                </w:div>
                <w:div w:id="1947883766">
                  <w:marLeft w:val="0"/>
                  <w:marRight w:val="0"/>
                  <w:marTop w:val="0"/>
                  <w:marBottom w:val="0"/>
                  <w:divBdr>
                    <w:top w:val="none" w:sz="0" w:space="0" w:color="auto"/>
                    <w:left w:val="none" w:sz="0" w:space="0" w:color="auto"/>
                    <w:bottom w:val="none" w:sz="0" w:space="0" w:color="auto"/>
                    <w:right w:val="none" w:sz="0" w:space="0" w:color="auto"/>
                  </w:divBdr>
                </w:div>
              </w:divsChild>
            </w:div>
            <w:div w:id="781920816">
              <w:marLeft w:val="0"/>
              <w:marRight w:val="0"/>
              <w:marTop w:val="0"/>
              <w:marBottom w:val="0"/>
              <w:divBdr>
                <w:top w:val="none" w:sz="0" w:space="0" w:color="auto"/>
                <w:left w:val="none" w:sz="0" w:space="0" w:color="auto"/>
                <w:bottom w:val="none" w:sz="0" w:space="0" w:color="auto"/>
                <w:right w:val="none" w:sz="0" w:space="0" w:color="auto"/>
              </w:divBdr>
              <w:divsChild>
                <w:div w:id="8846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39300">
          <w:marLeft w:val="0"/>
          <w:marRight w:val="0"/>
          <w:marTop w:val="0"/>
          <w:marBottom w:val="0"/>
          <w:divBdr>
            <w:top w:val="none" w:sz="0" w:space="0" w:color="auto"/>
            <w:left w:val="none" w:sz="0" w:space="0" w:color="auto"/>
            <w:bottom w:val="none" w:sz="0" w:space="0" w:color="auto"/>
            <w:right w:val="none" w:sz="0" w:space="0" w:color="auto"/>
          </w:divBdr>
          <w:divsChild>
            <w:div w:id="373624940">
              <w:marLeft w:val="0"/>
              <w:marRight w:val="0"/>
              <w:marTop w:val="0"/>
              <w:marBottom w:val="0"/>
              <w:divBdr>
                <w:top w:val="none" w:sz="0" w:space="0" w:color="auto"/>
                <w:left w:val="none" w:sz="0" w:space="0" w:color="auto"/>
                <w:bottom w:val="none" w:sz="0" w:space="0" w:color="auto"/>
                <w:right w:val="none" w:sz="0" w:space="0" w:color="auto"/>
              </w:divBdr>
            </w:div>
          </w:divsChild>
        </w:div>
        <w:div w:id="2064599690">
          <w:marLeft w:val="0"/>
          <w:marRight w:val="0"/>
          <w:marTop w:val="0"/>
          <w:marBottom w:val="0"/>
          <w:divBdr>
            <w:top w:val="none" w:sz="0" w:space="0" w:color="auto"/>
            <w:left w:val="none" w:sz="0" w:space="0" w:color="auto"/>
            <w:bottom w:val="none" w:sz="0" w:space="0" w:color="auto"/>
            <w:right w:val="none" w:sz="0" w:space="0" w:color="auto"/>
          </w:divBdr>
        </w:div>
      </w:divsChild>
    </w:div>
    <w:div w:id="1148329172">
      <w:bodyDiv w:val="1"/>
      <w:marLeft w:val="0"/>
      <w:marRight w:val="0"/>
      <w:marTop w:val="0"/>
      <w:marBottom w:val="0"/>
      <w:divBdr>
        <w:top w:val="none" w:sz="0" w:space="0" w:color="auto"/>
        <w:left w:val="none" w:sz="0" w:space="0" w:color="auto"/>
        <w:bottom w:val="none" w:sz="0" w:space="0" w:color="auto"/>
        <w:right w:val="none" w:sz="0" w:space="0" w:color="auto"/>
      </w:divBdr>
      <w:divsChild>
        <w:div w:id="369841473">
          <w:marLeft w:val="0"/>
          <w:marRight w:val="0"/>
          <w:marTop w:val="0"/>
          <w:marBottom w:val="0"/>
          <w:divBdr>
            <w:top w:val="none" w:sz="0" w:space="0" w:color="auto"/>
            <w:left w:val="none" w:sz="0" w:space="0" w:color="auto"/>
            <w:bottom w:val="none" w:sz="0" w:space="0" w:color="auto"/>
            <w:right w:val="none" w:sz="0" w:space="0" w:color="auto"/>
          </w:divBdr>
          <w:divsChild>
            <w:div w:id="37705311">
              <w:marLeft w:val="0"/>
              <w:marRight w:val="0"/>
              <w:marTop w:val="0"/>
              <w:marBottom w:val="0"/>
              <w:divBdr>
                <w:top w:val="none" w:sz="0" w:space="0" w:color="auto"/>
                <w:left w:val="none" w:sz="0" w:space="0" w:color="auto"/>
                <w:bottom w:val="none" w:sz="0" w:space="0" w:color="auto"/>
                <w:right w:val="none" w:sz="0" w:space="0" w:color="auto"/>
              </w:divBdr>
              <w:divsChild>
                <w:div w:id="1777940174">
                  <w:marLeft w:val="0"/>
                  <w:marRight w:val="0"/>
                  <w:marTop w:val="0"/>
                  <w:marBottom w:val="0"/>
                  <w:divBdr>
                    <w:top w:val="none" w:sz="0" w:space="0" w:color="auto"/>
                    <w:left w:val="none" w:sz="0" w:space="0" w:color="auto"/>
                    <w:bottom w:val="none" w:sz="0" w:space="0" w:color="auto"/>
                    <w:right w:val="none" w:sz="0" w:space="0" w:color="auto"/>
                  </w:divBdr>
                  <w:divsChild>
                    <w:div w:id="778138221">
                      <w:marLeft w:val="0"/>
                      <w:marRight w:val="0"/>
                      <w:marTop w:val="0"/>
                      <w:marBottom w:val="0"/>
                      <w:divBdr>
                        <w:top w:val="none" w:sz="0" w:space="0" w:color="auto"/>
                        <w:left w:val="none" w:sz="0" w:space="0" w:color="auto"/>
                        <w:bottom w:val="none" w:sz="0" w:space="0" w:color="auto"/>
                        <w:right w:val="none" w:sz="0" w:space="0" w:color="auto"/>
                      </w:divBdr>
                    </w:div>
                    <w:div w:id="987510782">
                      <w:marLeft w:val="0"/>
                      <w:marRight w:val="0"/>
                      <w:marTop w:val="0"/>
                      <w:marBottom w:val="0"/>
                      <w:divBdr>
                        <w:top w:val="none" w:sz="0" w:space="0" w:color="auto"/>
                        <w:left w:val="none" w:sz="0" w:space="0" w:color="auto"/>
                        <w:bottom w:val="none" w:sz="0" w:space="0" w:color="auto"/>
                        <w:right w:val="none" w:sz="0" w:space="0" w:color="auto"/>
                      </w:divBdr>
                      <w:divsChild>
                        <w:div w:id="480736322">
                          <w:marLeft w:val="0"/>
                          <w:marRight w:val="0"/>
                          <w:marTop w:val="0"/>
                          <w:marBottom w:val="0"/>
                          <w:divBdr>
                            <w:top w:val="none" w:sz="0" w:space="0" w:color="auto"/>
                            <w:left w:val="none" w:sz="0" w:space="0" w:color="auto"/>
                            <w:bottom w:val="none" w:sz="0" w:space="0" w:color="auto"/>
                            <w:right w:val="none" w:sz="0" w:space="0" w:color="auto"/>
                          </w:divBdr>
                          <w:divsChild>
                            <w:div w:id="137299873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398791813">
          <w:marLeft w:val="0"/>
          <w:marRight w:val="0"/>
          <w:marTop w:val="0"/>
          <w:marBottom w:val="0"/>
          <w:divBdr>
            <w:top w:val="none" w:sz="0" w:space="0" w:color="auto"/>
            <w:left w:val="none" w:sz="0" w:space="0" w:color="auto"/>
            <w:bottom w:val="none" w:sz="0" w:space="0" w:color="auto"/>
            <w:right w:val="none" w:sz="0" w:space="0" w:color="auto"/>
          </w:divBdr>
          <w:divsChild>
            <w:div w:id="1681811053">
              <w:marLeft w:val="0"/>
              <w:marRight w:val="0"/>
              <w:marTop w:val="0"/>
              <w:marBottom w:val="180"/>
              <w:divBdr>
                <w:top w:val="none" w:sz="0" w:space="0" w:color="auto"/>
                <w:left w:val="none" w:sz="0" w:space="0" w:color="auto"/>
                <w:bottom w:val="single" w:sz="6" w:space="6" w:color="EEEEEE"/>
                <w:right w:val="none" w:sz="0" w:space="0" w:color="auto"/>
              </w:divBdr>
            </w:div>
          </w:divsChild>
        </w:div>
        <w:div w:id="1213268347">
          <w:marLeft w:val="0"/>
          <w:marRight w:val="0"/>
          <w:marTop w:val="0"/>
          <w:marBottom w:val="240"/>
          <w:divBdr>
            <w:top w:val="none" w:sz="0" w:space="0" w:color="auto"/>
            <w:left w:val="none" w:sz="0" w:space="0" w:color="auto"/>
            <w:bottom w:val="none" w:sz="0" w:space="0" w:color="auto"/>
            <w:right w:val="none" w:sz="0" w:space="0" w:color="auto"/>
          </w:divBdr>
          <w:divsChild>
            <w:div w:id="962879903">
              <w:marLeft w:val="0"/>
              <w:marRight w:val="75"/>
              <w:marTop w:val="0"/>
              <w:marBottom w:val="0"/>
              <w:divBdr>
                <w:top w:val="single" w:sz="6" w:space="0" w:color="EEEEEE"/>
                <w:left w:val="none" w:sz="0" w:space="0" w:color="auto"/>
                <w:bottom w:val="single" w:sz="6" w:space="0" w:color="EEEEEE"/>
                <w:right w:val="none" w:sz="0" w:space="0" w:color="auto"/>
              </w:divBdr>
              <w:divsChild>
                <w:div w:id="23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4519">
          <w:marLeft w:val="0"/>
          <w:marRight w:val="0"/>
          <w:marTop w:val="0"/>
          <w:marBottom w:val="0"/>
          <w:divBdr>
            <w:top w:val="none" w:sz="0" w:space="0" w:color="auto"/>
            <w:left w:val="none" w:sz="0" w:space="0" w:color="auto"/>
            <w:bottom w:val="none" w:sz="0" w:space="0" w:color="auto"/>
            <w:right w:val="none" w:sz="0" w:space="0" w:color="auto"/>
          </w:divBdr>
          <w:divsChild>
            <w:div w:id="18811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3885">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sChild>
        <w:div w:id="1531452415">
          <w:marLeft w:val="0"/>
          <w:marRight w:val="0"/>
          <w:marTop w:val="375"/>
          <w:marBottom w:val="330"/>
          <w:divBdr>
            <w:top w:val="none" w:sz="0" w:space="0" w:color="auto"/>
            <w:left w:val="none" w:sz="0" w:space="0" w:color="auto"/>
            <w:bottom w:val="none" w:sz="0" w:space="0" w:color="auto"/>
            <w:right w:val="none" w:sz="0" w:space="0" w:color="auto"/>
          </w:divBdr>
          <w:divsChild>
            <w:div w:id="913246905">
              <w:marLeft w:val="0"/>
              <w:marRight w:val="0"/>
              <w:marTop w:val="0"/>
              <w:marBottom w:val="210"/>
              <w:divBdr>
                <w:top w:val="none" w:sz="0" w:space="0" w:color="auto"/>
                <w:left w:val="none" w:sz="0" w:space="0" w:color="auto"/>
                <w:bottom w:val="none" w:sz="0" w:space="0" w:color="auto"/>
                <w:right w:val="none" w:sz="0" w:space="0" w:color="auto"/>
              </w:divBdr>
              <w:divsChild>
                <w:div w:id="1763067864">
                  <w:marLeft w:val="0"/>
                  <w:marRight w:val="0"/>
                  <w:marTop w:val="0"/>
                  <w:marBottom w:val="0"/>
                  <w:divBdr>
                    <w:top w:val="none" w:sz="0" w:space="0" w:color="auto"/>
                    <w:left w:val="none" w:sz="0" w:space="0" w:color="auto"/>
                    <w:bottom w:val="none" w:sz="0" w:space="0" w:color="auto"/>
                    <w:right w:val="none" w:sz="0" w:space="0" w:color="auto"/>
                  </w:divBdr>
                  <w:divsChild>
                    <w:div w:id="13304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08445">
              <w:marLeft w:val="0"/>
              <w:marRight w:val="0"/>
              <w:marTop w:val="0"/>
              <w:marBottom w:val="210"/>
              <w:divBdr>
                <w:top w:val="none" w:sz="0" w:space="0" w:color="auto"/>
                <w:left w:val="none" w:sz="0" w:space="0" w:color="auto"/>
                <w:bottom w:val="none" w:sz="0" w:space="0" w:color="auto"/>
                <w:right w:val="none" w:sz="0" w:space="0" w:color="auto"/>
              </w:divBdr>
            </w:div>
          </w:divsChild>
        </w:div>
        <w:div w:id="1616014782">
          <w:marLeft w:val="0"/>
          <w:marRight w:val="0"/>
          <w:marTop w:val="0"/>
          <w:marBottom w:val="0"/>
          <w:divBdr>
            <w:top w:val="none" w:sz="0" w:space="0" w:color="auto"/>
            <w:left w:val="none" w:sz="0" w:space="0" w:color="auto"/>
            <w:bottom w:val="none" w:sz="0" w:space="0" w:color="auto"/>
            <w:right w:val="none" w:sz="0" w:space="0" w:color="auto"/>
          </w:divBdr>
          <w:divsChild>
            <w:div w:id="589002607">
              <w:marLeft w:val="0"/>
              <w:marRight w:val="0"/>
              <w:marTop w:val="0"/>
              <w:marBottom w:val="0"/>
              <w:divBdr>
                <w:top w:val="none" w:sz="0" w:space="0" w:color="auto"/>
                <w:left w:val="none" w:sz="0" w:space="0" w:color="auto"/>
                <w:bottom w:val="none" w:sz="0" w:space="0" w:color="auto"/>
                <w:right w:val="none" w:sz="0" w:space="0" w:color="auto"/>
              </w:divBdr>
              <w:divsChild>
                <w:div w:id="614412402">
                  <w:marLeft w:val="0"/>
                  <w:marRight w:val="0"/>
                  <w:marTop w:val="75"/>
                  <w:marBottom w:val="0"/>
                  <w:divBdr>
                    <w:top w:val="none" w:sz="0" w:space="0" w:color="auto"/>
                    <w:left w:val="none" w:sz="0" w:space="0" w:color="auto"/>
                    <w:bottom w:val="none" w:sz="0" w:space="0" w:color="auto"/>
                    <w:right w:val="none" w:sz="0" w:space="0" w:color="auto"/>
                  </w:divBdr>
                  <w:divsChild>
                    <w:div w:id="6586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3592">
              <w:marLeft w:val="0"/>
              <w:marRight w:val="0"/>
              <w:marTop w:val="0"/>
              <w:marBottom w:val="0"/>
              <w:divBdr>
                <w:top w:val="none" w:sz="0" w:space="0" w:color="auto"/>
                <w:left w:val="none" w:sz="0" w:space="0" w:color="auto"/>
                <w:bottom w:val="none" w:sz="0" w:space="0" w:color="auto"/>
                <w:right w:val="none" w:sz="0" w:space="0" w:color="auto"/>
              </w:divBdr>
              <w:divsChild>
                <w:div w:id="238714438">
                  <w:marLeft w:val="0"/>
                  <w:marRight w:val="0"/>
                  <w:marTop w:val="0"/>
                  <w:marBottom w:val="300"/>
                  <w:divBdr>
                    <w:top w:val="none" w:sz="0" w:space="0" w:color="auto"/>
                    <w:left w:val="none" w:sz="0" w:space="0" w:color="auto"/>
                    <w:bottom w:val="none" w:sz="0" w:space="0" w:color="auto"/>
                    <w:right w:val="none" w:sz="0" w:space="0" w:color="auto"/>
                  </w:divBdr>
                  <w:divsChild>
                    <w:div w:id="235285564">
                      <w:marLeft w:val="0"/>
                      <w:marRight w:val="0"/>
                      <w:marTop w:val="0"/>
                      <w:marBottom w:val="0"/>
                      <w:divBdr>
                        <w:top w:val="none" w:sz="0" w:space="0" w:color="auto"/>
                        <w:left w:val="none" w:sz="0" w:space="0" w:color="auto"/>
                        <w:bottom w:val="none" w:sz="0" w:space="0" w:color="auto"/>
                        <w:right w:val="none" w:sz="0" w:space="0" w:color="auto"/>
                      </w:divBdr>
                    </w:div>
                  </w:divsChild>
                </w:div>
                <w:div w:id="1981107218">
                  <w:marLeft w:val="0"/>
                  <w:marRight w:val="0"/>
                  <w:marTop w:val="0"/>
                  <w:marBottom w:val="300"/>
                  <w:divBdr>
                    <w:top w:val="none" w:sz="0" w:space="0" w:color="auto"/>
                    <w:left w:val="none" w:sz="0" w:space="0" w:color="auto"/>
                    <w:bottom w:val="none" w:sz="0" w:space="0" w:color="auto"/>
                    <w:right w:val="none" w:sz="0" w:space="0" w:color="auto"/>
                  </w:divBdr>
                  <w:divsChild>
                    <w:div w:id="1446003633">
                      <w:marLeft w:val="0"/>
                      <w:marRight w:val="300"/>
                      <w:marTop w:val="0"/>
                      <w:marBottom w:val="150"/>
                      <w:divBdr>
                        <w:top w:val="none" w:sz="0" w:space="0" w:color="auto"/>
                        <w:left w:val="none" w:sz="0" w:space="0" w:color="auto"/>
                        <w:bottom w:val="none" w:sz="0" w:space="0" w:color="auto"/>
                        <w:right w:val="none" w:sz="0" w:space="0" w:color="auto"/>
                      </w:divBdr>
                      <w:divsChild>
                        <w:div w:id="621767540">
                          <w:marLeft w:val="0"/>
                          <w:marRight w:val="0"/>
                          <w:marTop w:val="0"/>
                          <w:marBottom w:val="0"/>
                          <w:divBdr>
                            <w:top w:val="none" w:sz="0" w:space="0" w:color="auto"/>
                            <w:left w:val="none" w:sz="0" w:space="0" w:color="auto"/>
                            <w:bottom w:val="none" w:sz="0" w:space="0" w:color="auto"/>
                            <w:right w:val="none" w:sz="0" w:space="0" w:color="auto"/>
                          </w:divBdr>
                          <w:divsChild>
                            <w:div w:id="1028488959">
                              <w:marLeft w:val="0"/>
                              <w:marRight w:val="0"/>
                              <w:marTop w:val="225"/>
                              <w:marBottom w:val="0"/>
                              <w:divBdr>
                                <w:top w:val="none" w:sz="0" w:space="0" w:color="auto"/>
                                <w:left w:val="none" w:sz="0" w:space="0" w:color="auto"/>
                                <w:bottom w:val="none" w:sz="0" w:space="0" w:color="auto"/>
                                <w:right w:val="none" w:sz="0" w:space="0" w:color="auto"/>
                              </w:divBdr>
                              <w:divsChild>
                                <w:div w:id="678385563">
                                  <w:marLeft w:val="0"/>
                                  <w:marRight w:val="0"/>
                                  <w:marTop w:val="0"/>
                                  <w:marBottom w:val="0"/>
                                  <w:divBdr>
                                    <w:top w:val="none" w:sz="0" w:space="0" w:color="auto"/>
                                    <w:left w:val="none" w:sz="0" w:space="0" w:color="auto"/>
                                    <w:bottom w:val="none" w:sz="0" w:space="0" w:color="auto"/>
                                    <w:right w:val="none" w:sz="0" w:space="0" w:color="auto"/>
                                  </w:divBdr>
                                </w:div>
                                <w:div w:id="19413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6222">
                      <w:marLeft w:val="300"/>
                      <w:marRight w:val="0"/>
                      <w:marTop w:val="0"/>
                      <w:marBottom w:val="150"/>
                      <w:divBdr>
                        <w:top w:val="none" w:sz="0" w:space="0" w:color="auto"/>
                        <w:left w:val="none" w:sz="0" w:space="0" w:color="auto"/>
                        <w:bottom w:val="none" w:sz="0" w:space="0" w:color="auto"/>
                        <w:right w:val="none" w:sz="0" w:space="0" w:color="auto"/>
                      </w:divBdr>
                      <w:divsChild>
                        <w:div w:id="1037857289">
                          <w:marLeft w:val="0"/>
                          <w:marRight w:val="0"/>
                          <w:marTop w:val="0"/>
                          <w:marBottom w:val="0"/>
                          <w:divBdr>
                            <w:top w:val="none" w:sz="0" w:space="0" w:color="auto"/>
                            <w:left w:val="none" w:sz="0" w:space="0" w:color="auto"/>
                            <w:bottom w:val="none" w:sz="0" w:space="0" w:color="auto"/>
                            <w:right w:val="none" w:sz="0" w:space="0" w:color="auto"/>
                          </w:divBdr>
                          <w:divsChild>
                            <w:div w:id="818620033">
                              <w:marLeft w:val="0"/>
                              <w:marRight w:val="0"/>
                              <w:marTop w:val="225"/>
                              <w:marBottom w:val="0"/>
                              <w:divBdr>
                                <w:top w:val="none" w:sz="0" w:space="0" w:color="auto"/>
                                <w:left w:val="none" w:sz="0" w:space="0" w:color="auto"/>
                                <w:bottom w:val="none" w:sz="0" w:space="0" w:color="auto"/>
                                <w:right w:val="none" w:sz="0" w:space="0" w:color="auto"/>
                              </w:divBdr>
                              <w:divsChild>
                                <w:div w:id="633028293">
                                  <w:marLeft w:val="0"/>
                                  <w:marRight w:val="0"/>
                                  <w:marTop w:val="0"/>
                                  <w:marBottom w:val="0"/>
                                  <w:divBdr>
                                    <w:top w:val="none" w:sz="0" w:space="0" w:color="auto"/>
                                    <w:left w:val="none" w:sz="0" w:space="0" w:color="auto"/>
                                    <w:bottom w:val="none" w:sz="0" w:space="0" w:color="auto"/>
                                    <w:right w:val="none" w:sz="0" w:space="0" w:color="auto"/>
                                  </w:divBdr>
                                </w:div>
                                <w:div w:id="1074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712568">
      <w:bodyDiv w:val="1"/>
      <w:marLeft w:val="0"/>
      <w:marRight w:val="0"/>
      <w:marTop w:val="0"/>
      <w:marBottom w:val="0"/>
      <w:divBdr>
        <w:top w:val="none" w:sz="0" w:space="0" w:color="auto"/>
        <w:left w:val="none" w:sz="0" w:space="0" w:color="auto"/>
        <w:bottom w:val="none" w:sz="0" w:space="0" w:color="auto"/>
        <w:right w:val="none" w:sz="0" w:space="0" w:color="auto"/>
      </w:divBdr>
    </w:div>
    <w:div w:id="1152523212">
      <w:bodyDiv w:val="1"/>
      <w:marLeft w:val="0"/>
      <w:marRight w:val="0"/>
      <w:marTop w:val="0"/>
      <w:marBottom w:val="0"/>
      <w:divBdr>
        <w:top w:val="none" w:sz="0" w:space="0" w:color="auto"/>
        <w:left w:val="none" w:sz="0" w:space="0" w:color="auto"/>
        <w:bottom w:val="none" w:sz="0" w:space="0" w:color="auto"/>
        <w:right w:val="none" w:sz="0" w:space="0" w:color="auto"/>
      </w:divBdr>
      <w:divsChild>
        <w:div w:id="387726526">
          <w:marLeft w:val="0"/>
          <w:marRight w:val="0"/>
          <w:marTop w:val="150"/>
          <w:marBottom w:val="0"/>
          <w:divBdr>
            <w:top w:val="none" w:sz="0" w:space="0" w:color="auto"/>
            <w:left w:val="none" w:sz="0" w:space="0" w:color="auto"/>
            <w:bottom w:val="none" w:sz="0" w:space="0" w:color="auto"/>
            <w:right w:val="none" w:sz="0" w:space="0" w:color="auto"/>
          </w:divBdr>
          <w:divsChild>
            <w:div w:id="1546134108">
              <w:marLeft w:val="0"/>
              <w:marRight w:val="0"/>
              <w:marTop w:val="0"/>
              <w:marBottom w:val="300"/>
              <w:divBdr>
                <w:top w:val="none" w:sz="0" w:space="0" w:color="auto"/>
                <w:left w:val="none" w:sz="0" w:space="0" w:color="auto"/>
                <w:bottom w:val="none" w:sz="0" w:space="0" w:color="auto"/>
                <w:right w:val="none" w:sz="0" w:space="0" w:color="auto"/>
              </w:divBdr>
            </w:div>
            <w:div w:id="1859005954">
              <w:marLeft w:val="0"/>
              <w:marRight w:val="0"/>
              <w:marTop w:val="0"/>
              <w:marBottom w:val="0"/>
              <w:divBdr>
                <w:top w:val="none" w:sz="0" w:space="0" w:color="auto"/>
                <w:left w:val="none" w:sz="0" w:space="0" w:color="auto"/>
                <w:bottom w:val="none" w:sz="0" w:space="0" w:color="auto"/>
                <w:right w:val="none" w:sz="0" w:space="0" w:color="auto"/>
              </w:divBdr>
              <w:divsChild>
                <w:div w:id="1733699568">
                  <w:marLeft w:val="0"/>
                  <w:marRight w:val="0"/>
                  <w:marTop w:val="0"/>
                  <w:marBottom w:val="0"/>
                  <w:divBdr>
                    <w:top w:val="none" w:sz="0" w:space="0" w:color="auto"/>
                    <w:left w:val="none" w:sz="0" w:space="0" w:color="auto"/>
                    <w:bottom w:val="none" w:sz="0" w:space="0" w:color="auto"/>
                    <w:right w:val="none" w:sz="0" w:space="0" w:color="auto"/>
                  </w:divBdr>
                  <w:divsChild>
                    <w:div w:id="1353992613">
                      <w:marLeft w:val="0"/>
                      <w:marRight w:val="0"/>
                      <w:marTop w:val="0"/>
                      <w:marBottom w:val="0"/>
                      <w:divBdr>
                        <w:top w:val="none" w:sz="0" w:space="0" w:color="auto"/>
                        <w:left w:val="none" w:sz="0" w:space="0" w:color="auto"/>
                        <w:bottom w:val="none" w:sz="0" w:space="0" w:color="auto"/>
                        <w:right w:val="none" w:sz="0" w:space="0" w:color="auto"/>
                      </w:divBdr>
                      <w:divsChild>
                        <w:div w:id="983238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3235470">
                  <w:marLeft w:val="0"/>
                  <w:marRight w:val="0"/>
                  <w:marTop w:val="0"/>
                  <w:marBottom w:val="0"/>
                  <w:divBdr>
                    <w:top w:val="none" w:sz="0" w:space="0" w:color="auto"/>
                    <w:left w:val="none" w:sz="0" w:space="0" w:color="auto"/>
                    <w:bottom w:val="none" w:sz="0" w:space="0" w:color="auto"/>
                    <w:right w:val="none" w:sz="0" w:space="0" w:color="auto"/>
                  </w:divBdr>
                  <w:divsChild>
                    <w:div w:id="2028094014">
                      <w:marLeft w:val="0"/>
                      <w:marRight w:val="0"/>
                      <w:marTop w:val="0"/>
                      <w:marBottom w:val="0"/>
                      <w:divBdr>
                        <w:top w:val="none" w:sz="0" w:space="0" w:color="auto"/>
                        <w:left w:val="none" w:sz="0" w:space="0" w:color="auto"/>
                        <w:bottom w:val="none" w:sz="0" w:space="0" w:color="auto"/>
                        <w:right w:val="none" w:sz="0" w:space="0" w:color="auto"/>
                      </w:divBdr>
                      <w:divsChild>
                        <w:div w:id="65379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608052">
          <w:marLeft w:val="0"/>
          <w:marRight w:val="0"/>
          <w:marTop w:val="0"/>
          <w:marBottom w:val="0"/>
          <w:divBdr>
            <w:top w:val="none" w:sz="0" w:space="0" w:color="auto"/>
            <w:left w:val="none" w:sz="0" w:space="0" w:color="auto"/>
            <w:bottom w:val="none" w:sz="0" w:space="0" w:color="auto"/>
            <w:right w:val="none" w:sz="0" w:space="0" w:color="auto"/>
          </w:divBdr>
          <w:divsChild>
            <w:div w:id="194465001">
              <w:marLeft w:val="0"/>
              <w:marRight w:val="0"/>
              <w:marTop w:val="0"/>
              <w:marBottom w:val="0"/>
              <w:divBdr>
                <w:top w:val="none" w:sz="0" w:space="0" w:color="auto"/>
                <w:left w:val="none" w:sz="0" w:space="0" w:color="auto"/>
                <w:bottom w:val="none" w:sz="0" w:space="0" w:color="auto"/>
                <w:right w:val="none" w:sz="0" w:space="0" w:color="auto"/>
              </w:divBdr>
              <w:divsChild>
                <w:div w:id="1588423958">
                  <w:marLeft w:val="0"/>
                  <w:marRight w:val="0"/>
                  <w:marTop w:val="0"/>
                  <w:marBottom w:val="0"/>
                  <w:divBdr>
                    <w:top w:val="none" w:sz="0" w:space="0" w:color="auto"/>
                    <w:left w:val="none" w:sz="0" w:space="0" w:color="auto"/>
                    <w:bottom w:val="none" w:sz="0" w:space="0" w:color="auto"/>
                    <w:right w:val="none" w:sz="0" w:space="0" w:color="auto"/>
                  </w:divBdr>
                </w:div>
                <w:div w:id="2750635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9932004">
          <w:marLeft w:val="0"/>
          <w:marRight w:val="0"/>
          <w:marTop w:val="0"/>
          <w:marBottom w:val="0"/>
          <w:divBdr>
            <w:top w:val="none" w:sz="0" w:space="0" w:color="auto"/>
            <w:left w:val="none" w:sz="0" w:space="0" w:color="auto"/>
            <w:bottom w:val="none" w:sz="0" w:space="0" w:color="auto"/>
            <w:right w:val="none" w:sz="0" w:space="0" w:color="auto"/>
          </w:divBdr>
          <w:divsChild>
            <w:div w:id="1052467230">
              <w:marLeft w:val="0"/>
              <w:marRight w:val="0"/>
              <w:marTop w:val="450"/>
              <w:marBottom w:val="0"/>
              <w:divBdr>
                <w:top w:val="none" w:sz="0" w:space="0" w:color="auto"/>
                <w:left w:val="none" w:sz="0" w:space="0" w:color="auto"/>
                <w:bottom w:val="none" w:sz="0" w:space="0" w:color="auto"/>
                <w:right w:val="none" w:sz="0" w:space="0" w:color="auto"/>
              </w:divBdr>
              <w:divsChild>
                <w:div w:id="224685936">
                  <w:marLeft w:val="0"/>
                  <w:marRight w:val="0"/>
                  <w:marTop w:val="0"/>
                  <w:marBottom w:val="0"/>
                  <w:divBdr>
                    <w:top w:val="none" w:sz="0" w:space="0" w:color="auto"/>
                    <w:left w:val="none" w:sz="0" w:space="0" w:color="auto"/>
                    <w:bottom w:val="none" w:sz="0" w:space="0" w:color="auto"/>
                    <w:right w:val="none" w:sz="0" w:space="0" w:color="auto"/>
                  </w:divBdr>
                  <w:divsChild>
                    <w:div w:id="318385227">
                      <w:marLeft w:val="0"/>
                      <w:marRight w:val="0"/>
                      <w:marTop w:val="0"/>
                      <w:marBottom w:val="0"/>
                      <w:divBdr>
                        <w:top w:val="none" w:sz="0" w:space="0" w:color="auto"/>
                        <w:left w:val="none" w:sz="0" w:space="0" w:color="auto"/>
                        <w:bottom w:val="none" w:sz="0" w:space="0" w:color="auto"/>
                        <w:right w:val="none" w:sz="0" w:space="0" w:color="auto"/>
                      </w:divBdr>
                      <w:divsChild>
                        <w:div w:id="865748891">
                          <w:marLeft w:val="0"/>
                          <w:marRight w:val="0"/>
                          <w:marTop w:val="0"/>
                          <w:marBottom w:val="0"/>
                          <w:divBdr>
                            <w:top w:val="none" w:sz="0" w:space="0" w:color="auto"/>
                            <w:left w:val="none" w:sz="0" w:space="0" w:color="auto"/>
                            <w:bottom w:val="none" w:sz="0" w:space="0" w:color="auto"/>
                            <w:right w:val="none" w:sz="0" w:space="0" w:color="auto"/>
                          </w:divBdr>
                          <w:divsChild>
                            <w:div w:id="16433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08958">
                      <w:marLeft w:val="0"/>
                      <w:marRight w:val="0"/>
                      <w:marTop w:val="0"/>
                      <w:marBottom w:val="0"/>
                      <w:divBdr>
                        <w:top w:val="none" w:sz="0" w:space="0" w:color="auto"/>
                        <w:left w:val="none" w:sz="0" w:space="0" w:color="auto"/>
                        <w:bottom w:val="none" w:sz="0" w:space="0" w:color="auto"/>
                        <w:right w:val="none" w:sz="0" w:space="0" w:color="auto"/>
                      </w:divBdr>
                      <w:divsChild>
                        <w:div w:id="1895849850">
                          <w:marLeft w:val="0"/>
                          <w:marRight w:val="0"/>
                          <w:marTop w:val="0"/>
                          <w:marBottom w:val="0"/>
                          <w:divBdr>
                            <w:top w:val="none" w:sz="0" w:space="0" w:color="auto"/>
                            <w:left w:val="none" w:sz="0" w:space="0" w:color="auto"/>
                            <w:bottom w:val="none" w:sz="0" w:space="0" w:color="auto"/>
                            <w:right w:val="none" w:sz="0" w:space="0" w:color="auto"/>
                          </w:divBdr>
                          <w:divsChild>
                            <w:div w:id="125916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1744">
                      <w:marLeft w:val="0"/>
                      <w:marRight w:val="0"/>
                      <w:marTop w:val="0"/>
                      <w:marBottom w:val="0"/>
                      <w:divBdr>
                        <w:top w:val="none" w:sz="0" w:space="0" w:color="auto"/>
                        <w:left w:val="none" w:sz="0" w:space="0" w:color="auto"/>
                        <w:bottom w:val="none" w:sz="0" w:space="0" w:color="auto"/>
                        <w:right w:val="none" w:sz="0" w:space="0" w:color="auto"/>
                      </w:divBdr>
                      <w:divsChild>
                        <w:div w:id="181675434">
                          <w:marLeft w:val="0"/>
                          <w:marRight w:val="0"/>
                          <w:marTop w:val="0"/>
                          <w:marBottom w:val="0"/>
                          <w:divBdr>
                            <w:top w:val="none" w:sz="0" w:space="0" w:color="auto"/>
                            <w:left w:val="none" w:sz="0" w:space="0" w:color="auto"/>
                            <w:bottom w:val="none" w:sz="0" w:space="0" w:color="auto"/>
                            <w:right w:val="none" w:sz="0" w:space="0" w:color="auto"/>
                          </w:divBdr>
                          <w:divsChild>
                            <w:div w:id="6626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85988">
                      <w:marLeft w:val="0"/>
                      <w:marRight w:val="0"/>
                      <w:marTop w:val="0"/>
                      <w:marBottom w:val="0"/>
                      <w:divBdr>
                        <w:top w:val="none" w:sz="0" w:space="0" w:color="auto"/>
                        <w:left w:val="none" w:sz="0" w:space="0" w:color="auto"/>
                        <w:bottom w:val="none" w:sz="0" w:space="0" w:color="auto"/>
                        <w:right w:val="none" w:sz="0" w:space="0" w:color="auto"/>
                      </w:divBdr>
                      <w:divsChild>
                        <w:div w:id="417796759">
                          <w:marLeft w:val="0"/>
                          <w:marRight w:val="0"/>
                          <w:marTop w:val="0"/>
                          <w:marBottom w:val="0"/>
                          <w:divBdr>
                            <w:top w:val="none" w:sz="0" w:space="0" w:color="auto"/>
                            <w:left w:val="none" w:sz="0" w:space="0" w:color="auto"/>
                            <w:bottom w:val="none" w:sz="0" w:space="0" w:color="auto"/>
                            <w:right w:val="none" w:sz="0" w:space="0" w:color="auto"/>
                          </w:divBdr>
                          <w:divsChild>
                            <w:div w:id="1003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58366">
                      <w:marLeft w:val="0"/>
                      <w:marRight w:val="0"/>
                      <w:marTop w:val="0"/>
                      <w:marBottom w:val="0"/>
                      <w:divBdr>
                        <w:top w:val="none" w:sz="0" w:space="0" w:color="auto"/>
                        <w:left w:val="none" w:sz="0" w:space="0" w:color="auto"/>
                        <w:bottom w:val="none" w:sz="0" w:space="0" w:color="auto"/>
                        <w:right w:val="none" w:sz="0" w:space="0" w:color="auto"/>
                      </w:divBdr>
                      <w:divsChild>
                        <w:div w:id="1376394965">
                          <w:marLeft w:val="0"/>
                          <w:marRight w:val="0"/>
                          <w:marTop w:val="0"/>
                          <w:marBottom w:val="0"/>
                          <w:divBdr>
                            <w:top w:val="none" w:sz="0" w:space="0" w:color="auto"/>
                            <w:left w:val="none" w:sz="0" w:space="0" w:color="auto"/>
                            <w:bottom w:val="none" w:sz="0" w:space="0" w:color="auto"/>
                            <w:right w:val="none" w:sz="0" w:space="0" w:color="auto"/>
                          </w:divBdr>
                          <w:divsChild>
                            <w:div w:id="16013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08783">
                      <w:marLeft w:val="0"/>
                      <w:marRight w:val="0"/>
                      <w:marTop w:val="0"/>
                      <w:marBottom w:val="0"/>
                      <w:divBdr>
                        <w:top w:val="none" w:sz="0" w:space="0" w:color="auto"/>
                        <w:left w:val="none" w:sz="0" w:space="0" w:color="auto"/>
                        <w:bottom w:val="none" w:sz="0" w:space="0" w:color="auto"/>
                        <w:right w:val="none" w:sz="0" w:space="0" w:color="auto"/>
                      </w:divBdr>
                      <w:divsChild>
                        <w:div w:id="799497384">
                          <w:marLeft w:val="0"/>
                          <w:marRight w:val="0"/>
                          <w:marTop w:val="0"/>
                          <w:marBottom w:val="0"/>
                          <w:divBdr>
                            <w:top w:val="none" w:sz="0" w:space="0" w:color="auto"/>
                            <w:left w:val="none" w:sz="0" w:space="0" w:color="auto"/>
                            <w:bottom w:val="none" w:sz="0" w:space="0" w:color="auto"/>
                            <w:right w:val="none" w:sz="0" w:space="0" w:color="auto"/>
                          </w:divBdr>
                          <w:divsChild>
                            <w:div w:id="989987041">
                              <w:marLeft w:val="0"/>
                              <w:marRight w:val="0"/>
                              <w:marTop w:val="0"/>
                              <w:marBottom w:val="0"/>
                              <w:divBdr>
                                <w:top w:val="none" w:sz="0" w:space="0" w:color="auto"/>
                                <w:left w:val="none" w:sz="0" w:space="0" w:color="auto"/>
                                <w:bottom w:val="none" w:sz="0" w:space="0" w:color="auto"/>
                                <w:right w:val="none" w:sz="0" w:space="0" w:color="auto"/>
                              </w:divBdr>
                              <w:divsChild>
                                <w:div w:id="1522665601">
                                  <w:marLeft w:val="0"/>
                                  <w:marRight w:val="0"/>
                                  <w:marTop w:val="0"/>
                                  <w:marBottom w:val="0"/>
                                  <w:divBdr>
                                    <w:top w:val="none" w:sz="0" w:space="0" w:color="auto"/>
                                    <w:left w:val="none" w:sz="0" w:space="0" w:color="auto"/>
                                    <w:bottom w:val="none" w:sz="0" w:space="0" w:color="auto"/>
                                    <w:right w:val="none" w:sz="0" w:space="0" w:color="auto"/>
                                  </w:divBdr>
                                  <w:divsChild>
                                    <w:div w:id="1185556883">
                                      <w:marLeft w:val="0"/>
                                      <w:marRight w:val="0"/>
                                      <w:marTop w:val="0"/>
                                      <w:marBottom w:val="150"/>
                                      <w:divBdr>
                                        <w:top w:val="none" w:sz="0" w:space="0" w:color="auto"/>
                                        <w:left w:val="none" w:sz="0" w:space="0" w:color="auto"/>
                                        <w:bottom w:val="none" w:sz="0" w:space="0" w:color="auto"/>
                                        <w:right w:val="none" w:sz="0" w:space="0" w:color="auto"/>
                                      </w:divBdr>
                                    </w:div>
                                    <w:div w:id="1283000323">
                                      <w:marLeft w:val="0"/>
                                      <w:marRight w:val="0"/>
                                      <w:marTop w:val="0"/>
                                      <w:marBottom w:val="0"/>
                                      <w:divBdr>
                                        <w:top w:val="none" w:sz="0" w:space="0" w:color="auto"/>
                                        <w:left w:val="none" w:sz="0" w:space="0" w:color="auto"/>
                                        <w:bottom w:val="single" w:sz="6" w:space="15" w:color="000000"/>
                                        <w:right w:val="none" w:sz="0" w:space="0" w:color="auto"/>
                                      </w:divBdr>
                                      <w:divsChild>
                                        <w:div w:id="18384257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01931457">
                      <w:marLeft w:val="0"/>
                      <w:marRight w:val="0"/>
                      <w:marTop w:val="0"/>
                      <w:marBottom w:val="0"/>
                      <w:divBdr>
                        <w:top w:val="none" w:sz="0" w:space="0" w:color="auto"/>
                        <w:left w:val="none" w:sz="0" w:space="0" w:color="auto"/>
                        <w:bottom w:val="none" w:sz="0" w:space="0" w:color="auto"/>
                        <w:right w:val="none" w:sz="0" w:space="0" w:color="auto"/>
                      </w:divBdr>
                      <w:divsChild>
                        <w:div w:id="1054814396">
                          <w:marLeft w:val="0"/>
                          <w:marRight w:val="0"/>
                          <w:marTop w:val="0"/>
                          <w:marBottom w:val="0"/>
                          <w:divBdr>
                            <w:top w:val="none" w:sz="0" w:space="0" w:color="auto"/>
                            <w:left w:val="none" w:sz="0" w:space="0" w:color="auto"/>
                            <w:bottom w:val="none" w:sz="0" w:space="0" w:color="auto"/>
                            <w:right w:val="none" w:sz="0" w:space="0" w:color="auto"/>
                          </w:divBdr>
                          <w:divsChild>
                            <w:div w:id="126287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73730">
                      <w:marLeft w:val="0"/>
                      <w:marRight w:val="0"/>
                      <w:marTop w:val="0"/>
                      <w:marBottom w:val="0"/>
                      <w:divBdr>
                        <w:top w:val="none" w:sz="0" w:space="0" w:color="auto"/>
                        <w:left w:val="none" w:sz="0" w:space="0" w:color="auto"/>
                        <w:bottom w:val="none" w:sz="0" w:space="0" w:color="auto"/>
                        <w:right w:val="none" w:sz="0" w:space="0" w:color="auto"/>
                      </w:divBdr>
                      <w:divsChild>
                        <w:div w:id="188839893">
                          <w:marLeft w:val="0"/>
                          <w:marRight w:val="0"/>
                          <w:marTop w:val="0"/>
                          <w:marBottom w:val="0"/>
                          <w:divBdr>
                            <w:top w:val="none" w:sz="0" w:space="0" w:color="auto"/>
                            <w:left w:val="none" w:sz="0" w:space="0" w:color="auto"/>
                            <w:bottom w:val="none" w:sz="0" w:space="0" w:color="auto"/>
                            <w:right w:val="none" w:sz="0" w:space="0" w:color="auto"/>
                          </w:divBdr>
                          <w:divsChild>
                            <w:div w:id="2742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19102">
                      <w:marLeft w:val="0"/>
                      <w:marRight w:val="0"/>
                      <w:marTop w:val="0"/>
                      <w:marBottom w:val="0"/>
                      <w:divBdr>
                        <w:top w:val="none" w:sz="0" w:space="0" w:color="auto"/>
                        <w:left w:val="none" w:sz="0" w:space="0" w:color="auto"/>
                        <w:bottom w:val="none" w:sz="0" w:space="0" w:color="auto"/>
                        <w:right w:val="none" w:sz="0" w:space="0" w:color="auto"/>
                      </w:divBdr>
                      <w:divsChild>
                        <w:div w:id="809438508">
                          <w:marLeft w:val="0"/>
                          <w:marRight w:val="0"/>
                          <w:marTop w:val="0"/>
                          <w:marBottom w:val="0"/>
                          <w:divBdr>
                            <w:top w:val="none" w:sz="0" w:space="0" w:color="auto"/>
                            <w:left w:val="none" w:sz="0" w:space="0" w:color="auto"/>
                            <w:bottom w:val="none" w:sz="0" w:space="0" w:color="auto"/>
                            <w:right w:val="none" w:sz="0" w:space="0" w:color="auto"/>
                          </w:divBdr>
                          <w:divsChild>
                            <w:div w:id="190305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15594">
                      <w:marLeft w:val="0"/>
                      <w:marRight w:val="0"/>
                      <w:marTop w:val="0"/>
                      <w:marBottom w:val="0"/>
                      <w:divBdr>
                        <w:top w:val="none" w:sz="0" w:space="0" w:color="auto"/>
                        <w:left w:val="none" w:sz="0" w:space="0" w:color="auto"/>
                        <w:bottom w:val="none" w:sz="0" w:space="0" w:color="auto"/>
                        <w:right w:val="none" w:sz="0" w:space="0" w:color="auto"/>
                      </w:divBdr>
                      <w:divsChild>
                        <w:div w:id="1900241027">
                          <w:marLeft w:val="0"/>
                          <w:marRight w:val="0"/>
                          <w:marTop w:val="0"/>
                          <w:marBottom w:val="0"/>
                          <w:divBdr>
                            <w:top w:val="none" w:sz="0" w:space="0" w:color="auto"/>
                            <w:left w:val="none" w:sz="0" w:space="0" w:color="auto"/>
                            <w:bottom w:val="none" w:sz="0" w:space="0" w:color="auto"/>
                            <w:right w:val="none" w:sz="0" w:space="0" w:color="auto"/>
                          </w:divBdr>
                          <w:divsChild>
                            <w:div w:id="88298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7552">
                      <w:marLeft w:val="0"/>
                      <w:marRight w:val="0"/>
                      <w:marTop w:val="0"/>
                      <w:marBottom w:val="0"/>
                      <w:divBdr>
                        <w:top w:val="none" w:sz="0" w:space="0" w:color="auto"/>
                        <w:left w:val="none" w:sz="0" w:space="0" w:color="auto"/>
                        <w:bottom w:val="none" w:sz="0" w:space="0" w:color="auto"/>
                        <w:right w:val="none" w:sz="0" w:space="0" w:color="auto"/>
                      </w:divBdr>
                      <w:divsChild>
                        <w:div w:id="1736275715">
                          <w:marLeft w:val="0"/>
                          <w:marRight w:val="0"/>
                          <w:marTop w:val="0"/>
                          <w:marBottom w:val="0"/>
                          <w:divBdr>
                            <w:top w:val="none" w:sz="0" w:space="0" w:color="auto"/>
                            <w:left w:val="none" w:sz="0" w:space="0" w:color="auto"/>
                            <w:bottom w:val="none" w:sz="0" w:space="0" w:color="auto"/>
                            <w:right w:val="none" w:sz="0" w:space="0" w:color="auto"/>
                          </w:divBdr>
                          <w:divsChild>
                            <w:div w:id="174471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053">
                      <w:marLeft w:val="0"/>
                      <w:marRight w:val="0"/>
                      <w:marTop w:val="0"/>
                      <w:marBottom w:val="0"/>
                      <w:divBdr>
                        <w:top w:val="none" w:sz="0" w:space="0" w:color="auto"/>
                        <w:left w:val="none" w:sz="0" w:space="0" w:color="auto"/>
                        <w:bottom w:val="none" w:sz="0" w:space="0" w:color="auto"/>
                        <w:right w:val="none" w:sz="0" w:space="0" w:color="auto"/>
                      </w:divBdr>
                      <w:divsChild>
                        <w:div w:id="1890609074">
                          <w:marLeft w:val="0"/>
                          <w:marRight w:val="0"/>
                          <w:marTop w:val="0"/>
                          <w:marBottom w:val="0"/>
                          <w:divBdr>
                            <w:top w:val="none" w:sz="0" w:space="0" w:color="auto"/>
                            <w:left w:val="none" w:sz="0" w:space="0" w:color="auto"/>
                            <w:bottom w:val="none" w:sz="0" w:space="0" w:color="auto"/>
                            <w:right w:val="none" w:sz="0" w:space="0" w:color="auto"/>
                          </w:divBdr>
                          <w:divsChild>
                            <w:div w:id="165714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652340">
                      <w:marLeft w:val="0"/>
                      <w:marRight w:val="0"/>
                      <w:marTop w:val="0"/>
                      <w:marBottom w:val="0"/>
                      <w:divBdr>
                        <w:top w:val="none" w:sz="0" w:space="0" w:color="auto"/>
                        <w:left w:val="none" w:sz="0" w:space="0" w:color="auto"/>
                        <w:bottom w:val="none" w:sz="0" w:space="0" w:color="auto"/>
                        <w:right w:val="none" w:sz="0" w:space="0" w:color="auto"/>
                      </w:divBdr>
                      <w:divsChild>
                        <w:div w:id="527766186">
                          <w:marLeft w:val="0"/>
                          <w:marRight w:val="0"/>
                          <w:marTop w:val="0"/>
                          <w:marBottom w:val="0"/>
                          <w:divBdr>
                            <w:top w:val="none" w:sz="0" w:space="0" w:color="auto"/>
                            <w:left w:val="none" w:sz="0" w:space="0" w:color="auto"/>
                            <w:bottom w:val="none" w:sz="0" w:space="0" w:color="auto"/>
                            <w:right w:val="none" w:sz="0" w:space="0" w:color="auto"/>
                          </w:divBdr>
                          <w:divsChild>
                            <w:div w:id="1732383603">
                              <w:marLeft w:val="0"/>
                              <w:marRight w:val="0"/>
                              <w:marTop w:val="600"/>
                              <w:marBottom w:val="600"/>
                              <w:divBdr>
                                <w:top w:val="none" w:sz="0" w:space="0" w:color="auto"/>
                                <w:left w:val="none" w:sz="0" w:space="0" w:color="auto"/>
                                <w:bottom w:val="none" w:sz="0" w:space="0" w:color="auto"/>
                                <w:right w:val="none" w:sz="0" w:space="0" w:color="auto"/>
                              </w:divBdr>
                              <w:divsChild>
                                <w:div w:id="1526940339">
                                  <w:marLeft w:val="0"/>
                                  <w:marRight w:val="0"/>
                                  <w:marTop w:val="0"/>
                                  <w:marBottom w:val="0"/>
                                  <w:divBdr>
                                    <w:top w:val="none" w:sz="0" w:space="0" w:color="auto"/>
                                    <w:left w:val="none" w:sz="0" w:space="0" w:color="auto"/>
                                    <w:bottom w:val="none" w:sz="0" w:space="0" w:color="auto"/>
                                    <w:right w:val="none" w:sz="0" w:space="0" w:color="auto"/>
                                  </w:divBdr>
                                  <w:divsChild>
                                    <w:div w:id="17013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881823">
                      <w:marLeft w:val="0"/>
                      <w:marRight w:val="0"/>
                      <w:marTop w:val="0"/>
                      <w:marBottom w:val="0"/>
                      <w:divBdr>
                        <w:top w:val="none" w:sz="0" w:space="0" w:color="auto"/>
                        <w:left w:val="none" w:sz="0" w:space="0" w:color="auto"/>
                        <w:bottom w:val="none" w:sz="0" w:space="0" w:color="auto"/>
                        <w:right w:val="none" w:sz="0" w:space="0" w:color="auto"/>
                      </w:divBdr>
                      <w:divsChild>
                        <w:div w:id="270092430">
                          <w:marLeft w:val="0"/>
                          <w:marRight w:val="0"/>
                          <w:marTop w:val="0"/>
                          <w:marBottom w:val="0"/>
                          <w:divBdr>
                            <w:top w:val="none" w:sz="0" w:space="0" w:color="auto"/>
                            <w:left w:val="none" w:sz="0" w:space="0" w:color="auto"/>
                            <w:bottom w:val="none" w:sz="0" w:space="0" w:color="auto"/>
                            <w:right w:val="none" w:sz="0" w:space="0" w:color="auto"/>
                          </w:divBdr>
                          <w:divsChild>
                            <w:div w:id="1080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23345">
                      <w:marLeft w:val="0"/>
                      <w:marRight w:val="0"/>
                      <w:marTop w:val="0"/>
                      <w:marBottom w:val="0"/>
                      <w:divBdr>
                        <w:top w:val="none" w:sz="0" w:space="0" w:color="auto"/>
                        <w:left w:val="none" w:sz="0" w:space="0" w:color="auto"/>
                        <w:bottom w:val="none" w:sz="0" w:space="0" w:color="auto"/>
                        <w:right w:val="none" w:sz="0" w:space="0" w:color="auto"/>
                      </w:divBdr>
                      <w:divsChild>
                        <w:div w:id="1543863629">
                          <w:marLeft w:val="0"/>
                          <w:marRight w:val="0"/>
                          <w:marTop w:val="0"/>
                          <w:marBottom w:val="0"/>
                          <w:divBdr>
                            <w:top w:val="none" w:sz="0" w:space="0" w:color="auto"/>
                            <w:left w:val="none" w:sz="0" w:space="0" w:color="auto"/>
                            <w:bottom w:val="none" w:sz="0" w:space="0" w:color="auto"/>
                            <w:right w:val="none" w:sz="0" w:space="0" w:color="auto"/>
                          </w:divBdr>
                          <w:divsChild>
                            <w:div w:id="66016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99640">
                      <w:marLeft w:val="0"/>
                      <w:marRight w:val="0"/>
                      <w:marTop w:val="0"/>
                      <w:marBottom w:val="0"/>
                      <w:divBdr>
                        <w:top w:val="none" w:sz="0" w:space="0" w:color="auto"/>
                        <w:left w:val="none" w:sz="0" w:space="0" w:color="auto"/>
                        <w:bottom w:val="none" w:sz="0" w:space="0" w:color="auto"/>
                        <w:right w:val="none" w:sz="0" w:space="0" w:color="auto"/>
                      </w:divBdr>
                      <w:divsChild>
                        <w:div w:id="348726921">
                          <w:marLeft w:val="0"/>
                          <w:marRight w:val="0"/>
                          <w:marTop w:val="0"/>
                          <w:marBottom w:val="0"/>
                          <w:divBdr>
                            <w:top w:val="none" w:sz="0" w:space="0" w:color="auto"/>
                            <w:left w:val="none" w:sz="0" w:space="0" w:color="auto"/>
                            <w:bottom w:val="none" w:sz="0" w:space="0" w:color="auto"/>
                            <w:right w:val="none" w:sz="0" w:space="0" w:color="auto"/>
                          </w:divBdr>
                          <w:divsChild>
                            <w:div w:id="97132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639054">
                      <w:marLeft w:val="0"/>
                      <w:marRight w:val="0"/>
                      <w:marTop w:val="0"/>
                      <w:marBottom w:val="0"/>
                      <w:divBdr>
                        <w:top w:val="none" w:sz="0" w:space="0" w:color="auto"/>
                        <w:left w:val="none" w:sz="0" w:space="0" w:color="auto"/>
                        <w:bottom w:val="none" w:sz="0" w:space="0" w:color="auto"/>
                        <w:right w:val="none" w:sz="0" w:space="0" w:color="auto"/>
                      </w:divBdr>
                      <w:divsChild>
                        <w:div w:id="754281332">
                          <w:marLeft w:val="0"/>
                          <w:marRight w:val="0"/>
                          <w:marTop w:val="0"/>
                          <w:marBottom w:val="0"/>
                          <w:divBdr>
                            <w:top w:val="none" w:sz="0" w:space="0" w:color="auto"/>
                            <w:left w:val="none" w:sz="0" w:space="0" w:color="auto"/>
                            <w:bottom w:val="none" w:sz="0" w:space="0" w:color="auto"/>
                            <w:right w:val="none" w:sz="0" w:space="0" w:color="auto"/>
                          </w:divBdr>
                          <w:divsChild>
                            <w:div w:id="2707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11194">
                      <w:marLeft w:val="0"/>
                      <w:marRight w:val="0"/>
                      <w:marTop w:val="0"/>
                      <w:marBottom w:val="0"/>
                      <w:divBdr>
                        <w:top w:val="none" w:sz="0" w:space="0" w:color="auto"/>
                        <w:left w:val="none" w:sz="0" w:space="0" w:color="auto"/>
                        <w:bottom w:val="none" w:sz="0" w:space="0" w:color="auto"/>
                        <w:right w:val="none" w:sz="0" w:space="0" w:color="auto"/>
                      </w:divBdr>
                      <w:divsChild>
                        <w:div w:id="948047729">
                          <w:marLeft w:val="0"/>
                          <w:marRight w:val="0"/>
                          <w:marTop w:val="0"/>
                          <w:marBottom w:val="0"/>
                          <w:divBdr>
                            <w:top w:val="none" w:sz="0" w:space="0" w:color="auto"/>
                            <w:left w:val="none" w:sz="0" w:space="0" w:color="auto"/>
                            <w:bottom w:val="none" w:sz="0" w:space="0" w:color="auto"/>
                            <w:right w:val="none" w:sz="0" w:space="0" w:color="auto"/>
                          </w:divBdr>
                          <w:divsChild>
                            <w:div w:id="20773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47911">
                      <w:marLeft w:val="0"/>
                      <w:marRight w:val="0"/>
                      <w:marTop w:val="0"/>
                      <w:marBottom w:val="0"/>
                      <w:divBdr>
                        <w:top w:val="none" w:sz="0" w:space="0" w:color="auto"/>
                        <w:left w:val="none" w:sz="0" w:space="0" w:color="auto"/>
                        <w:bottom w:val="none" w:sz="0" w:space="0" w:color="auto"/>
                        <w:right w:val="none" w:sz="0" w:space="0" w:color="auto"/>
                      </w:divBdr>
                      <w:divsChild>
                        <w:div w:id="365561857">
                          <w:marLeft w:val="0"/>
                          <w:marRight w:val="0"/>
                          <w:marTop w:val="0"/>
                          <w:marBottom w:val="0"/>
                          <w:divBdr>
                            <w:top w:val="none" w:sz="0" w:space="0" w:color="auto"/>
                            <w:left w:val="none" w:sz="0" w:space="0" w:color="auto"/>
                            <w:bottom w:val="none" w:sz="0" w:space="0" w:color="auto"/>
                            <w:right w:val="none" w:sz="0" w:space="0" w:color="auto"/>
                          </w:divBdr>
                          <w:divsChild>
                            <w:div w:id="270213473">
                              <w:marLeft w:val="0"/>
                              <w:marRight w:val="0"/>
                              <w:marTop w:val="0"/>
                              <w:marBottom w:val="0"/>
                              <w:divBdr>
                                <w:top w:val="none" w:sz="0" w:space="0" w:color="auto"/>
                                <w:left w:val="none" w:sz="0" w:space="0" w:color="auto"/>
                                <w:bottom w:val="none" w:sz="0" w:space="0" w:color="auto"/>
                                <w:right w:val="none" w:sz="0" w:space="0" w:color="auto"/>
                              </w:divBdr>
                              <w:divsChild>
                                <w:div w:id="1046298512">
                                  <w:marLeft w:val="0"/>
                                  <w:marRight w:val="0"/>
                                  <w:marTop w:val="0"/>
                                  <w:marBottom w:val="0"/>
                                  <w:divBdr>
                                    <w:top w:val="none" w:sz="0" w:space="0" w:color="auto"/>
                                    <w:left w:val="none" w:sz="0" w:space="0" w:color="auto"/>
                                    <w:bottom w:val="none" w:sz="0" w:space="0" w:color="auto"/>
                                    <w:right w:val="none" w:sz="0" w:space="0" w:color="auto"/>
                                  </w:divBdr>
                                  <w:divsChild>
                                    <w:div w:id="961035755">
                                      <w:marLeft w:val="0"/>
                                      <w:marRight w:val="0"/>
                                      <w:marTop w:val="0"/>
                                      <w:marBottom w:val="150"/>
                                      <w:divBdr>
                                        <w:top w:val="none" w:sz="0" w:space="0" w:color="auto"/>
                                        <w:left w:val="none" w:sz="0" w:space="0" w:color="auto"/>
                                        <w:bottom w:val="none" w:sz="0" w:space="0" w:color="auto"/>
                                        <w:right w:val="none" w:sz="0" w:space="0" w:color="auto"/>
                                      </w:divBdr>
                                    </w:div>
                                    <w:div w:id="1664158452">
                                      <w:marLeft w:val="0"/>
                                      <w:marRight w:val="0"/>
                                      <w:marTop w:val="0"/>
                                      <w:marBottom w:val="0"/>
                                      <w:divBdr>
                                        <w:top w:val="none" w:sz="0" w:space="0" w:color="auto"/>
                                        <w:left w:val="none" w:sz="0" w:space="0" w:color="auto"/>
                                        <w:bottom w:val="single" w:sz="6" w:space="15" w:color="000000"/>
                                        <w:right w:val="none" w:sz="0" w:space="0" w:color="auto"/>
                                      </w:divBdr>
                                      <w:divsChild>
                                        <w:div w:id="14168246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90087370">
                      <w:marLeft w:val="0"/>
                      <w:marRight w:val="0"/>
                      <w:marTop w:val="0"/>
                      <w:marBottom w:val="0"/>
                      <w:divBdr>
                        <w:top w:val="none" w:sz="0" w:space="0" w:color="auto"/>
                        <w:left w:val="none" w:sz="0" w:space="0" w:color="auto"/>
                        <w:bottom w:val="none" w:sz="0" w:space="0" w:color="auto"/>
                        <w:right w:val="none" w:sz="0" w:space="0" w:color="auto"/>
                      </w:divBdr>
                      <w:divsChild>
                        <w:div w:id="494498283">
                          <w:marLeft w:val="0"/>
                          <w:marRight w:val="0"/>
                          <w:marTop w:val="0"/>
                          <w:marBottom w:val="0"/>
                          <w:divBdr>
                            <w:top w:val="none" w:sz="0" w:space="0" w:color="auto"/>
                            <w:left w:val="none" w:sz="0" w:space="0" w:color="auto"/>
                            <w:bottom w:val="none" w:sz="0" w:space="0" w:color="auto"/>
                            <w:right w:val="none" w:sz="0" w:space="0" w:color="auto"/>
                          </w:divBdr>
                          <w:divsChild>
                            <w:div w:id="128780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99681">
                      <w:marLeft w:val="0"/>
                      <w:marRight w:val="0"/>
                      <w:marTop w:val="0"/>
                      <w:marBottom w:val="0"/>
                      <w:divBdr>
                        <w:top w:val="none" w:sz="0" w:space="0" w:color="auto"/>
                        <w:left w:val="none" w:sz="0" w:space="0" w:color="auto"/>
                        <w:bottom w:val="none" w:sz="0" w:space="0" w:color="auto"/>
                        <w:right w:val="none" w:sz="0" w:space="0" w:color="auto"/>
                      </w:divBdr>
                      <w:divsChild>
                        <w:div w:id="1801799226">
                          <w:marLeft w:val="0"/>
                          <w:marRight w:val="0"/>
                          <w:marTop w:val="0"/>
                          <w:marBottom w:val="0"/>
                          <w:divBdr>
                            <w:top w:val="none" w:sz="0" w:space="0" w:color="auto"/>
                            <w:left w:val="none" w:sz="0" w:space="0" w:color="auto"/>
                            <w:bottom w:val="none" w:sz="0" w:space="0" w:color="auto"/>
                            <w:right w:val="none" w:sz="0" w:space="0" w:color="auto"/>
                          </w:divBdr>
                          <w:divsChild>
                            <w:div w:id="5724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7850">
                      <w:marLeft w:val="0"/>
                      <w:marRight w:val="0"/>
                      <w:marTop w:val="0"/>
                      <w:marBottom w:val="0"/>
                      <w:divBdr>
                        <w:top w:val="none" w:sz="0" w:space="0" w:color="auto"/>
                        <w:left w:val="none" w:sz="0" w:space="0" w:color="auto"/>
                        <w:bottom w:val="none" w:sz="0" w:space="0" w:color="auto"/>
                        <w:right w:val="none" w:sz="0" w:space="0" w:color="auto"/>
                      </w:divBdr>
                      <w:divsChild>
                        <w:div w:id="1638872886">
                          <w:marLeft w:val="0"/>
                          <w:marRight w:val="0"/>
                          <w:marTop w:val="0"/>
                          <w:marBottom w:val="0"/>
                          <w:divBdr>
                            <w:top w:val="none" w:sz="0" w:space="0" w:color="auto"/>
                            <w:left w:val="none" w:sz="0" w:space="0" w:color="auto"/>
                            <w:bottom w:val="none" w:sz="0" w:space="0" w:color="auto"/>
                            <w:right w:val="none" w:sz="0" w:space="0" w:color="auto"/>
                          </w:divBdr>
                          <w:divsChild>
                            <w:div w:id="121727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637201">
      <w:bodyDiv w:val="1"/>
      <w:marLeft w:val="0"/>
      <w:marRight w:val="0"/>
      <w:marTop w:val="0"/>
      <w:marBottom w:val="0"/>
      <w:divBdr>
        <w:top w:val="none" w:sz="0" w:space="0" w:color="auto"/>
        <w:left w:val="none" w:sz="0" w:space="0" w:color="auto"/>
        <w:bottom w:val="none" w:sz="0" w:space="0" w:color="auto"/>
        <w:right w:val="none" w:sz="0" w:space="0" w:color="auto"/>
      </w:divBdr>
    </w:div>
    <w:div w:id="1154759288">
      <w:bodyDiv w:val="1"/>
      <w:marLeft w:val="0"/>
      <w:marRight w:val="0"/>
      <w:marTop w:val="0"/>
      <w:marBottom w:val="0"/>
      <w:divBdr>
        <w:top w:val="none" w:sz="0" w:space="0" w:color="auto"/>
        <w:left w:val="none" w:sz="0" w:space="0" w:color="auto"/>
        <w:bottom w:val="none" w:sz="0" w:space="0" w:color="auto"/>
        <w:right w:val="none" w:sz="0" w:space="0" w:color="auto"/>
      </w:divBdr>
      <w:divsChild>
        <w:div w:id="42869716">
          <w:marLeft w:val="0"/>
          <w:marRight w:val="0"/>
          <w:marTop w:val="0"/>
          <w:marBottom w:val="0"/>
          <w:divBdr>
            <w:top w:val="none" w:sz="0" w:space="0" w:color="auto"/>
            <w:left w:val="none" w:sz="0" w:space="0" w:color="auto"/>
            <w:bottom w:val="none" w:sz="0" w:space="0" w:color="auto"/>
            <w:right w:val="none" w:sz="0" w:space="0" w:color="auto"/>
          </w:divBdr>
        </w:div>
        <w:div w:id="651182790">
          <w:marLeft w:val="0"/>
          <w:marRight w:val="0"/>
          <w:marTop w:val="0"/>
          <w:marBottom w:val="240"/>
          <w:divBdr>
            <w:top w:val="none" w:sz="0" w:space="0" w:color="auto"/>
            <w:left w:val="none" w:sz="0" w:space="0" w:color="auto"/>
            <w:bottom w:val="none" w:sz="0" w:space="0" w:color="auto"/>
            <w:right w:val="none" w:sz="0" w:space="0" w:color="auto"/>
          </w:divBdr>
          <w:divsChild>
            <w:div w:id="569463568">
              <w:marLeft w:val="0"/>
              <w:marRight w:val="75"/>
              <w:marTop w:val="0"/>
              <w:marBottom w:val="0"/>
              <w:divBdr>
                <w:top w:val="single" w:sz="6" w:space="0" w:color="EEEEEE"/>
                <w:left w:val="none" w:sz="0" w:space="0" w:color="auto"/>
                <w:bottom w:val="single" w:sz="6" w:space="0" w:color="EEEEEE"/>
                <w:right w:val="none" w:sz="0" w:space="0" w:color="auto"/>
              </w:divBdr>
              <w:divsChild>
                <w:div w:id="41602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9638">
          <w:marLeft w:val="0"/>
          <w:marRight w:val="0"/>
          <w:marTop w:val="0"/>
          <w:marBottom w:val="0"/>
          <w:divBdr>
            <w:top w:val="none" w:sz="0" w:space="0" w:color="auto"/>
            <w:left w:val="none" w:sz="0" w:space="0" w:color="auto"/>
            <w:bottom w:val="none" w:sz="0" w:space="0" w:color="auto"/>
            <w:right w:val="none" w:sz="0" w:space="0" w:color="auto"/>
          </w:divBdr>
          <w:divsChild>
            <w:div w:id="1038816292">
              <w:marLeft w:val="840"/>
              <w:marRight w:val="0"/>
              <w:marTop w:val="0"/>
              <w:marBottom w:val="0"/>
              <w:divBdr>
                <w:top w:val="none" w:sz="0" w:space="0" w:color="auto"/>
                <w:left w:val="none" w:sz="0" w:space="0" w:color="auto"/>
                <w:bottom w:val="none" w:sz="0" w:space="0" w:color="auto"/>
                <w:right w:val="none" w:sz="0" w:space="0" w:color="auto"/>
              </w:divBdr>
              <w:divsChild>
                <w:div w:id="927271610">
                  <w:marLeft w:val="0"/>
                  <w:marRight w:val="0"/>
                  <w:marTop w:val="0"/>
                  <w:marBottom w:val="0"/>
                  <w:divBdr>
                    <w:top w:val="none" w:sz="0" w:space="0" w:color="auto"/>
                    <w:left w:val="none" w:sz="0" w:space="0" w:color="auto"/>
                    <w:bottom w:val="none" w:sz="0" w:space="0" w:color="auto"/>
                    <w:right w:val="none" w:sz="0" w:space="0" w:color="auto"/>
                  </w:divBdr>
                  <w:divsChild>
                    <w:div w:id="1231233738">
                      <w:marLeft w:val="0"/>
                      <w:marRight w:val="0"/>
                      <w:marTop w:val="0"/>
                      <w:marBottom w:val="0"/>
                      <w:divBdr>
                        <w:top w:val="none" w:sz="0" w:space="0" w:color="auto"/>
                        <w:left w:val="none" w:sz="0" w:space="0" w:color="auto"/>
                        <w:bottom w:val="none" w:sz="0" w:space="0" w:color="auto"/>
                        <w:right w:val="none" w:sz="0" w:space="0" w:color="auto"/>
                      </w:divBdr>
                      <w:divsChild>
                        <w:div w:id="1249197616">
                          <w:marLeft w:val="0"/>
                          <w:marRight w:val="0"/>
                          <w:marTop w:val="0"/>
                          <w:marBottom w:val="0"/>
                          <w:divBdr>
                            <w:top w:val="none" w:sz="0" w:space="0" w:color="auto"/>
                            <w:left w:val="none" w:sz="0" w:space="0" w:color="auto"/>
                            <w:bottom w:val="none" w:sz="0" w:space="0" w:color="auto"/>
                            <w:right w:val="none" w:sz="0" w:space="0" w:color="auto"/>
                          </w:divBdr>
                          <w:divsChild>
                            <w:div w:id="178004830">
                              <w:marLeft w:val="0"/>
                              <w:marRight w:val="0"/>
                              <w:marTop w:val="0"/>
                              <w:marBottom w:val="0"/>
                              <w:divBdr>
                                <w:top w:val="none" w:sz="0" w:space="0" w:color="auto"/>
                                <w:left w:val="none" w:sz="0" w:space="0" w:color="auto"/>
                                <w:bottom w:val="none" w:sz="0" w:space="0" w:color="auto"/>
                                <w:right w:val="none" w:sz="0" w:space="0" w:color="auto"/>
                              </w:divBdr>
                            </w:div>
                            <w:div w:id="1020005560">
                              <w:marLeft w:val="0"/>
                              <w:marRight w:val="0"/>
                              <w:marTop w:val="0"/>
                              <w:marBottom w:val="0"/>
                              <w:divBdr>
                                <w:top w:val="none" w:sz="0" w:space="0" w:color="auto"/>
                                <w:left w:val="none" w:sz="0" w:space="0" w:color="auto"/>
                                <w:bottom w:val="none" w:sz="0" w:space="0" w:color="auto"/>
                                <w:right w:val="none" w:sz="0" w:space="0" w:color="auto"/>
                              </w:divBdr>
                            </w:div>
                            <w:div w:id="1847669648">
                              <w:marLeft w:val="0"/>
                              <w:marRight w:val="0"/>
                              <w:marTop w:val="0"/>
                              <w:marBottom w:val="0"/>
                              <w:divBdr>
                                <w:top w:val="none" w:sz="0" w:space="0" w:color="auto"/>
                                <w:left w:val="none" w:sz="0" w:space="0" w:color="auto"/>
                                <w:bottom w:val="none" w:sz="0" w:space="0" w:color="auto"/>
                                <w:right w:val="none" w:sz="0" w:space="0" w:color="auto"/>
                              </w:divBdr>
                            </w:div>
                            <w:div w:id="19101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47471">
                  <w:marLeft w:val="0"/>
                  <w:marRight w:val="0"/>
                  <w:marTop w:val="0"/>
                  <w:marBottom w:val="0"/>
                  <w:divBdr>
                    <w:top w:val="none" w:sz="0" w:space="0" w:color="auto"/>
                    <w:left w:val="none" w:sz="0" w:space="0" w:color="auto"/>
                    <w:bottom w:val="none" w:sz="0" w:space="0" w:color="auto"/>
                    <w:right w:val="none" w:sz="0" w:space="0" w:color="auto"/>
                  </w:divBdr>
                  <w:divsChild>
                    <w:div w:id="1382174190">
                      <w:marLeft w:val="0"/>
                      <w:marRight w:val="0"/>
                      <w:marTop w:val="0"/>
                      <w:marBottom w:val="75"/>
                      <w:divBdr>
                        <w:top w:val="none" w:sz="0" w:space="0" w:color="auto"/>
                        <w:left w:val="none" w:sz="0" w:space="0" w:color="auto"/>
                        <w:bottom w:val="none" w:sz="0" w:space="0" w:color="auto"/>
                        <w:right w:val="none" w:sz="0" w:space="0" w:color="auto"/>
                      </w:divBdr>
                    </w:div>
                  </w:divsChild>
                </w:div>
                <w:div w:id="1551763184">
                  <w:marLeft w:val="0"/>
                  <w:marRight w:val="0"/>
                  <w:marTop w:val="0"/>
                  <w:marBottom w:val="0"/>
                  <w:divBdr>
                    <w:top w:val="none" w:sz="0" w:space="0" w:color="auto"/>
                    <w:left w:val="none" w:sz="0" w:space="0" w:color="auto"/>
                    <w:bottom w:val="none" w:sz="0" w:space="0" w:color="auto"/>
                    <w:right w:val="none" w:sz="0" w:space="0" w:color="auto"/>
                  </w:divBdr>
                </w:div>
                <w:div w:id="1898277648">
                  <w:marLeft w:val="0"/>
                  <w:marRight w:val="0"/>
                  <w:marTop w:val="0"/>
                  <w:marBottom w:val="0"/>
                  <w:divBdr>
                    <w:top w:val="none" w:sz="0" w:space="0" w:color="auto"/>
                    <w:left w:val="none" w:sz="0" w:space="0" w:color="auto"/>
                    <w:bottom w:val="none" w:sz="0" w:space="0" w:color="auto"/>
                    <w:right w:val="none" w:sz="0" w:space="0" w:color="auto"/>
                  </w:divBdr>
                  <w:divsChild>
                    <w:div w:id="181783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83092">
      <w:bodyDiv w:val="1"/>
      <w:marLeft w:val="0"/>
      <w:marRight w:val="0"/>
      <w:marTop w:val="0"/>
      <w:marBottom w:val="0"/>
      <w:divBdr>
        <w:top w:val="none" w:sz="0" w:space="0" w:color="auto"/>
        <w:left w:val="none" w:sz="0" w:space="0" w:color="auto"/>
        <w:bottom w:val="none" w:sz="0" w:space="0" w:color="auto"/>
        <w:right w:val="none" w:sz="0" w:space="0" w:color="auto"/>
      </w:divBdr>
      <w:divsChild>
        <w:div w:id="560408434">
          <w:marLeft w:val="2100"/>
          <w:marRight w:val="0"/>
          <w:marTop w:val="0"/>
          <w:marBottom w:val="0"/>
          <w:divBdr>
            <w:top w:val="none" w:sz="0" w:space="0" w:color="auto"/>
            <w:left w:val="none" w:sz="0" w:space="0" w:color="auto"/>
            <w:bottom w:val="none" w:sz="0" w:space="0" w:color="auto"/>
            <w:right w:val="none" w:sz="0" w:space="0" w:color="auto"/>
          </w:divBdr>
          <w:divsChild>
            <w:div w:id="1151941470">
              <w:marLeft w:val="0"/>
              <w:marRight w:val="0"/>
              <w:marTop w:val="0"/>
              <w:marBottom w:val="0"/>
              <w:divBdr>
                <w:top w:val="none" w:sz="0" w:space="0" w:color="auto"/>
                <w:left w:val="none" w:sz="0" w:space="0" w:color="auto"/>
                <w:bottom w:val="none" w:sz="0" w:space="0" w:color="auto"/>
                <w:right w:val="none" w:sz="0" w:space="0" w:color="auto"/>
              </w:divBdr>
              <w:divsChild>
                <w:div w:id="3037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51776">
          <w:marLeft w:val="2100"/>
          <w:marRight w:val="0"/>
          <w:marTop w:val="0"/>
          <w:marBottom w:val="0"/>
          <w:divBdr>
            <w:top w:val="none" w:sz="0" w:space="0" w:color="auto"/>
            <w:left w:val="none" w:sz="0" w:space="0" w:color="auto"/>
            <w:bottom w:val="none" w:sz="0" w:space="0" w:color="auto"/>
            <w:right w:val="none" w:sz="0" w:space="0" w:color="auto"/>
          </w:divBdr>
          <w:divsChild>
            <w:div w:id="1450123655">
              <w:marLeft w:val="0"/>
              <w:marRight w:val="0"/>
              <w:marTop w:val="0"/>
              <w:marBottom w:val="0"/>
              <w:divBdr>
                <w:top w:val="none" w:sz="0" w:space="0" w:color="auto"/>
                <w:left w:val="none" w:sz="0" w:space="0" w:color="auto"/>
                <w:bottom w:val="none" w:sz="0" w:space="0" w:color="auto"/>
                <w:right w:val="none" w:sz="0" w:space="0" w:color="auto"/>
              </w:divBdr>
              <w:divsChild>
                <w:div w:id="189882100">
                  <w:marLeft w:val="0"/>
                  <w:marRight w:val="0"/>
                  <w:marTop w:val="0"/>
                  <w:marBottom w:val="0"/>
                  <w:divBdr>
                    <w:top w:val="none" w:sz="0" w:space="0" w:color="auto"/>
                    <w:left w:val="none" w:sz="0" w:space="0" w:color="auto"/>
                    <w:bottom w:val="none" w:sz="0" w:space="0" w:color="auto"/>
                    <w:right w:val="none" w:sz="0" w:space="0" w:color="auto"/>
                  </w:divBdr>
                  <w:divsChild>
                    <w:div w:id="938105292">
                      <w:marLeft w:val="0"/>
                      <w:marRight w:val="0"/>
                      <w:marTop w:val="0"/>
                      <w:marBottom w:val="0"/>
                      <w:divBdr>
                        <w:top w:val="none" w:sz="0" w:space="0" w:color="auto"/>
                        <w:left w:val="none" w:sz="0" w:space="0" w:color="auto"/>
                        <w:bottom w:val="none" w:sz="0" w:space="0" w:color="auto"/>
                        <w:right w:val="none" w:sz="0" w:space="0" w:color="auto"/>
                      </w:divBdr>
                    </w:div>
                  </w:divsChild>
                </w:div>
                <w:div w:id="1436363063">
                  <w:marLeft w:val="0"/>
                  <w:marRight w:val="0"/>
                  <w:marTop w:val="0"/>
                  <w:marBottom w:val="0"/>
                  <w:divBdr>
                    <w:top w:val="none" w:sz="0" w:space="0" w:color="auto"/>
                    <w:left w:val="none" w:sz="0" w:space="0" w:color="auto"/>
                    <w:bottom w:val="none" w:sz="0" w:space="0" w:color="auto"/>
                    <w:right w:val="none" w:sz="0" w:space="0" w:color="auto"/>
                  </w:divBdr>
                  <w:divsChild>
                    <w:div w:id="1356078031">
                      <w:marLeft w:val="0"/>
                      <w:marRight w:val="0"/>
                      <w:marTop w:val="0"/>
                      <w:marBottom w:val="0"/>
                      <w:divBdr>
                        <w:top w:val="none" w:sz="0" w:space="0" w:color="auto"/>
                        <w:left w:val="none" w:sz="0" w:space="0" w:color="auto"/>
                        <w:bottom w:val="none" w:sz="0" w:space="0" w:color="auto"/>
                        <w:right w:val="none" w:sz="0" w:space="0" w:color="auto"/>
                      </w:divBdr>
                    </w:div>
                    <w:div w:id="1417165190">
                      <w:marLeft w:val="0"/>
                      <w:marRight w:val="0"/>
                      <w:marTop w:val="0"/>
                      <w:marBottom w:val="0"/>
                      <w:divBdr>
                        <w:top w:val="none" w:sz="0" w:space="0" w:color="auto"/>
                        <w:left w:val="none" w:sz="0" w:space="0" w:color="auto"/>
                        <w:bottom w:val="none" w:sz="0" w:space="0" w:color="auto"/>
                        <w:right w:val="none" w:sz="0" w:space="0" w:color="auto"/>
                      </w:divBdr>
                    </w:div>
                    <w:div w:id="14423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730996">
          <w:marLeft w:val="2100"/>
          <w:marRight w:val="0"/>
          <w:marTop w:val="0"/>
          <w:marBottom w:val="0"/>
          <w:divBdr>
            <w:top w:val="none" w:sz="0" w:space="0" w:color="auto"/>
            <w:left w:val="none" w:sz="0" w:space="0" w:color="auto"/>
            <w:bottom w:val="none" w:sz="0" w:space="0" w:color="auto"/>
            <w:right w:val="none" w:sz="0" w:space="0" w:color="auto"/>
          </w:divBdr>
        </w:div>
      </w:divsChild>
    </w:div>
    <w:div w:id="1159736858">
      <w:bodyDiv w:val="1"/>
      <w:marLeft w:val="0"/>
      <w:marRight w:val="0"/>
      <w:marTop w:val="0"/>
      <w:marBottom w:val="0"/>
      <w:divBdr>
        <w:top w:val="none" w:sz="0" w:space="0" w:color="auto"/>
        <w:left w:val="none" w:sz="0" w:space="0" w:color="auto"/>
        <w:bottom w:val="none" w:sz="0" w:space="0" w:color="auto"/>
        <w:right w:val="none" w:sz="0" w:space="0" w:color="auto"/>
      </w:divBdr>
    </w:div>
    <w:div w:id="1163005148">
      <w:bodyDiv w:val="1"/>
      <w:marLeft w:val="0"/>
      <w:marRight w:val="0"/>
      <w:marTop w:val="0"/>
      <w:marBottom w:val="0"/>
      <w:divBdr>
        <w:top w:val="none" w:sz="0" w:space="0" w:color="auto"/>
        <w:left w:val="none" w:sz="0" w:space="0" w:color="auto"/>
        <w:bottom w:val="none" w:sz="0" w:space="0" w:color="auto"/>
        <w:right w:val="none" w:sz="0" w:space="0" w:color="auto"/>
      </w:divBdr>
      <w:divsChild>
        <w:div w:id="1243684239">
          <w:marLeft w:val="0"/>
          <w:marRight w:val="0"/>
          <w:marTop w:val="0"/>
          <w:marBottom w:val="0"/>
          <w:divBdr>
            <w:top w:val="none" w:sz="0" w:space="0" w:color="auto"/>
            <w:left w:val="none" w:sz="0" w:space="0" w:color="auto"/>
            <w:bottom w:val="none" w:sz="0" w:space="0" w:color="auto"/>
            <w:right w:val="none" w:sz="0" w:space="0" w:color="auto"/>
          </w:divBdr>
          <w:divsChild>
            <w:div w:id="459612658">
              <w:marLeft w:val="0"/>
              <w:marRight w:val="0"/>
              <w:marTop w:val="0"/>
              <w:marBottom w:val="0"/>
              <w:divBdr>
                <w:top w:val="none" w:sz="0" w:space="0" w:color="auto"/>
                <w:left w:val="none" w:sz="0" w:space="0" w:color="auto"/>
                <w:bottom w:val="none" w:sz="0" w:space="0" w:color="auto"/>
                <w:right w:val="none" w:sz="0" w:space="0" w:color="auto"/>
              </w:divBdr>
            </w:div>
          </w:divsChild>
        </w:div>
        <w:div w:id="5643312">
          <w:marLeft w:val="0"/>
          <w:marRight w:val="0"/>
          <w:marTop w:val="0"/>
          <w:marBottom w:val="0"/>
          <w:divBdr>
            <w:top w:val="none" w:sz="0" w:space="0" w:color="auto"/>
            <w:left w:val="none" w:sz="0" w:space="0" w:color="auto"/>
            <w:bottom w:val="none" w:sz="0" w:space="0" w:color="auto"/>
            <w:right w:val="none" w:sz="0" w:space="0" w:color="auto"/>
          </w:divBdr>
        </w:div>
        <w:div w:id="112210576">
          <w:marLeft w:val="0"/>
          <w:marRight w:val="0"/>
          <w:marTop w:val="0"/>
          <w:marBottom w:val="0"/>
          <w:divBdr>
            <w:top w:val="none" w:sz="0" w:space="0" w:color="auto"/>
            <w:left w:val="none" w:sz="0" w:space="0" w:color="auto"/>
            <w:bottom w:val="none" w:sz="0" w:space="0" w:color="auto"/>
            <w:right w:val="none" w:sz="0" w:space="0" w:color="auto"/>
          </w:divBdr>
          <w:divsChild>
            <w:div w:id="1862550042">
              <w:marLeft w:val="0"/>
              <w:marRight w:val="0"/>
              <w:marTop w:val="0"/>
              <w:marBottom w:val="0"/>
              <w:divBdr>
                <w:top w:val="none" w:sz="0" w:space="0" w:color="auto"/>
                <w:left w:val="none" w:sz="0" w:space="0" w:color="auto"/>
                <w:bottom w:val="none" w:sz="0" w:space="0" w:color="auto"/>
                <w:right w:val="none" w:sz="0" w:space="0" w:color="auto"/>
              </w:divBdr>
              <w:divsChild>
                <w:div w:id="1223829903">
                  <w:marLeft w:val="0"/>
                  <w:marRight w:val="0"/>
                  <w:marTop w:val="0"/>
                  <w:marBottom w:val="0"/>
                  <w:divBdr>
                    <w:top w:val="none" w:sz="0" w:space="0" w:color="auto"/>
                    <w:left w:val="none" w:sz="0" w:space="0" w:color="auto"/>
                    <w:bottom w:val="none" w:sz="0" w:space="0" w:color="auto"/>
                    <w:right w:val="none" w:sz="0" w:space="0" w:color="auto"/>
                  </w:divBdr>
                </w:div>
              </w:divsChild>
            </w:div>
            <w:div w:id="399141008">
              <w:marLeft w:val="0"/>
              <w:marRight w:val="0"/>
              <w:marTop w:val="0"/>
              <w:marBottom w:val="0"/>
              <w:divBdr>
                <w:top w:val="none" w:sz="0" w:space="0" w:color="auto"/>
                <w:left w:val="none" w:sz="0" w:space="0" w:color="auto"/>
                <w:bottom w:val="none" w:sz="0" w:space="0" w:color="auto"/>
                <w:right w:val="none" w:sz="0" w:space="0" w:color="auto"/>
              </w:divBdr>
              <w:divsChild>
                <w:div w:id="1873421320">
                  <w:marLeft w:val="0"/>
                  <w:marRight w:val="0"/>
                  <w:marTop w:val="0"/>
                  <w:marBottom w:val="0"/>
                  <w:divBdr>
                    <w:top w:val="none" w:sz="0" w:space="0" w:color="auto"/>
                    <w:left w:val="none" w:sz="0" w:space="0" w:color="auto"/>
                    <w:bottom w:val="none" w:sz="0" w:space="0" w:color="auto"/>
                    <w:right w:val="none" w:sz="0" w:space="0" w:color="auto"/>
                  </w:divBdr>
                </w:div>
                <w:div w:id="108205616">
                  <w:marLeft w:val="0"/>
                  <w:marRight w:val="0"/>
                  <w:marTop w:val="0"/>
                  <w:marBottom w:val="0"/>
                  <w:divBdr>
                    <w:top w:val="none" w:sz="0" w:space="0" w:color="auto"/>
                    <w:left w:val="none" w:sz="0" w:space="0" w:color="auto"/>
                    <w:bottom w:val="none" w:sz="0" w:space="0" w:color="auto"/>
                    <w:right w:val="none" w:sz="0" w:space="0" w:color="auto"/>
                  </w:divBdr>
                  <w:divsChild>
                    <w:div w:id="870458614">
                      <w:marLeft w:val="0"/>
                      <w:marRight w:val="0"/>
                      <w:marTop w:val="0"/>
                      <w:marBottom w:val="0"/>
                      <w:divBdr>
                        <w:top w:val="single" w:sz="6" w:space="0" w:color="CDCDCD"/>
                        <w:left w:val="single" w:sz="6" w:space="0" w:color="CDCDCD"/>
                        <w:bottom w:val="single" w:sz="6" w:space="0" w:color="CDCDCD"/>
                        <w:right w:val="single" w:sz="6" w:space="0" w:color="CDCDCD"/>
                      </w:divBdr>
                      <w:divsChild>
                        <w:div w:id="2111705718">
                          <w:marLeft w:val="0"/>
                          <w:marRight w:val="0"/>
                          <w:marTop w:val="0"/>
                          <w:marBottom w:val="0"/>
                          <w:divBdr>
                            <w:top w:val="none" w:sz="0" w:space="0" w:color="auto"/>
                            <w:left w:val="none" w:sz="0" w:space="0" w:color="auto"/>
                            <w:bottom w:val="none" w:sz="0" w:space="0" w:color="auto"/>
                            <w:right w:val="none" w:sz="0" w:space="0" w:color="auto"/>
                          </w:divBdr>
                          <w:divsChild>
                            <w:div w:id="170027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58971">
                  <w:marLeft w:val="0"/>
                  <w:marRight w:val="0"/>
                  <w:marTop w:val="0"/>
                  <w:marBottom w:val="0"/>
                  <w:divBdr>
                    <w:top w:val="none" w:sz="0" w:space="0" w:color="auto"/>
                    <w:left w:val="none" w:sz="0" w:space="0" w:color="auto"/>
                    <w:bottom w:val="none" w:sz="0" w:space="0" w:color="auto"/>
                    <w:right w:val="none" w:sz="0" w:space="0" w:color="auto"/>
                  </w:divBdr>
                </w:div>
                <w:div w:id="1030105517">
                  <w:blockQuote w:val="1"/>
                  <w:marLeft w:val="0"/>
                  <w:marRight w:val="0"/>
                  <w:marTop w:val="0"/>
                  <w:marBottom w:val="0"/>
                  <w:divBdr>
                    <w:top w:val="none" w:sz="0" w:space="0" w:color="auto"/>
                    <w:left w:val="none" w:sz="0" w:space="0" w:color="auto"/>
                    <w:bottom w:val="none" w:sz="0" w:space="0" w:color="auto"/>
                    <w:right w:val="none" w:sz="0" w:space="0" w:color="auto"/>
                  </w:divBdr>
                </w:div>
                <w:div w:id="1693721296">
                  <w:marLeft w:val="0"/>
                  <w:marRight w:val="0"/>
                  <w:marTop w:val="0"/>
                  <w:marBottom w:val="0"/>
                  <w:divBdr>
                    <w:top w:val="none" w:sz="0" w:space="0" w:color="auto"/>
                    <w:left w:val="none" w:sz="0" w:space="0" w:color="auto"/>
                    <w:bottom w:val="none" w:sz="0" w:space="0" w:color="auto"/>
                    <w:right w:val="none" w:sz="0" w:space="0" w:color="auto"/>
                  </w:divBdr>
                </w:div>
                <w:div w:id="358774758">
                  <w:blockQuote w:val="1"/>
                  <w:marLeft w:val="0"/>
                  <w:marRight w:val="0"/>
                  <w:marTop w:val="0"/>
                  <w:marBottom w:val="0"/>
                  <w:divBdr>
                    <w:top w:val="none" w:sz="0" w:space="0" w:color="auto"/>
                    <w:left w:val="none" w:sz="0" w:space="0" w:color="auto"/>
                    <w:bottom w:val="none" w:sz="0" w:space="0" w:color="auto"/>
                    <w:right w:val="none" w:sz="0" w:space="0" w:color="auto"/>
                  </w:divBdr>
                </w:div>
                <w:div w:id="13331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781770">
      <w:bodyDiv w:val="1"/>
      <w:marLeft w:val="0"/>
      <w:marRight w:val="0"/>
      <w:marTop w:val="0"/>
      <w:marBottom w:val="0"/>
      <w:divBdr>
        <w:top w:val="none" w:sz="0" w:space="0" w:color="auto"/>
        <w:left w:val="none" w:sz="0" w:space="0" w:color="auto"/>
        <w:bottom w:val="none" w:sz="0" w:space="0" w:color="auto"/>
        <w:right w:val="none" w:sz="0" w:space="0" w:color="auto"/>
      </w:divBdr>
      <w:divsChild>
        <w:div w:id="705064993">
          <w:marLeft w:val="0"/>
          <w:marRight w:val="0"/>
          <w:marTop w:val="0"/>
          <w:marBottom w:val="0"/>
          <w:divBdr>
            <w:top w:val="none" w:sz="0" w:space="0" w:color="auto"/>
            <w:left w:val="none" w:sz="0" w:space="0" w:color="auto"/>
            <w:bottom w:val="none" w:sz="0" w:space="0" w:color="auto"/>
            <w:right w:val="none" w:sz="0" w:space="0" w:color="auto"/>
          </w:divBdr>
          <w:divsChild>
            <w:div w:id="243801476">
              <w:marLeft w:val="0"/>
              <w:marRight w:val="0"/>
              <w:marTop w:val="225"/>
              <w:marBottom w:val="0"/>
              <w:divBdr>
                <w:top w:val="none" w:sz="0" w:space="0" w:color="auto"/>
                <w:left w:val="none" w:sz="0" w:space="0" w:color="auto"/>
                <w:bottom w:val="none" w:sz="0" w:space="0" w:color="auto"/>
                <w:right w:val="none" w:sz="0" w:space="0" w:color="auto"/>
              </w:divBdr>
              <w:divsChild>
                <w:div w:id="551692047">
                  <w:marLeft w:val="0"/>
                  <w:marRight w:val="0"/>
                  <w:marTop w:val="0"/>
                  <w:marBottom w:val="0"/>
                  <w:divBdr>
                    <w:top w:val="none" w:sz="0" w:space="0" w:color="auto"/>
                    <w:left w:val="none" w:sz="0" w:space="0" w:color="auto"/>
                    <w:bottom w:val="none" w:sz="0" w:space="0" w:color="auto"/>
                    <w:right w:val="none" w:sz="0" w:space="0" w:color="auto"/>
                  </w:divBdr>
                </w:div>
              </w:divsChild>
            </w:div>
            <w:div w:id="364521092">
              <w:marLeft w:val="0"/>
              <w:marRight w:val="0"/>
              <w:marTop w:val="225"/>
              <w:marBottom w:val="0"/>
              <w:divBdr>
                <w:top w:val="none" w:sz="0" w:space="0" w:color="auto"/>
                <w:left w:val="none" w:sz="0" w:space="0" w:color="auto"/>
                <w:bottom w:val="none" w:sz="0" w:space="0" w:color="auto"/>
                <w:right w:val="none" w:sz="0" w:space="0" w:color="auto"/>
              </w:divBdr>
              <w:divsChild>
                <w:div w:id="1402824572">
                  <w:marLeft w:val="0"/>
                  <w:marRight w:val="0"/>
                  <w:marTop w:val="0"/>
                  <w:marBottom w:val="0"/>
                  <w:divBdr>
                    <w:top w:val="none" w:sz="0" w:space="0" w:color="auto"/>
                    <w:left w:val="none" w:sz="0" w:space="0" w:color="auto"/>
                    <w:bottom w:val="none" w:sz="0" w:space="0" w:color="auto"/>
                    <w:right w:val="none" w:sz="0" w:space="0" w:color="auto"/>
                  </w:divBdr>
                </w:div>
              </w:divsChild>
            </w:div>
            <w:div w:id="472405235">
              <w:marLeft w:val="0"/>
              <w:marRight w:val="0"/>
              <w:marTop w:val="0"/>
              <w:marBottom w:val="0"/>
              <w:divBdr>
                <w:top w:val="none" w:sz="0" w:space="0" w:color="auto"/>
                <w:left w:val="none" w:sz="0" w:space="0" w:color="auto"/>
                <w:bottom w:val="none" w:sz="0" w:space="0" w:color="auto"/>
                <w:right w:val="none" w:sz="0" w:space="0" w:color="auto"/>
              </w:divBdr>
              <w:divsChild>
                <w:div w:id="1039404430">
                  <w:marLeft w:val="0"/>
                  <w:marRight w:val="0"/>
                  <w:marTop w:val="0"/>
                  <w:marBottom w:val="0"/>
                  <w:divBdr>
                    <w:top w:val="none" w:sz="0" w:space="0" w:color="auto"/>
                    <w:left w:val="none" w:sz="0" w:space="0" w:color="auto"/>
                    <w:bottom w:val="none" w:sz="0" w:space="0" w:color="auto"/>
                    <w:right w:val="none" w:sz="0" w:space="0" w:color="auto"/>
                  </w:divBdr>
                </w:div>
              </w:divsChild>
            </w:div>
            <w:div w:id="1202013174">
              <w:marLeft w:val="0"/>
              <w:marRight w:val="0"/>
              <w:marTop w:val="225"/>
              <w:marBottom w:val="0"/>
              <w:divBdr>
                <w:top w:val="none" w:sz="0" w:space="0" w:color="auto"/>
                <w:left w:val="none" w:sz="0" w:space="0" w:color="auto"/>
                <w:bottom w:val="none" w:sz="0" w:space="0" w:color="auto"/>
                <w:right w:val="none" w:sz="0" w:space="0" w:color="auto"/>
              </w:divBdr>
              <w:divsChild>
                <w:div w:id="727918089">
                  <w:marLeft w:val="0"/>
                  <w:marRight w:val="0"/>
                  <w:marTop w:val="0"/>
                  <w:marBottom w:val="0"/>
                  <w:divBdr>
                    <w:top w:val="none" w:sz="0" w:space="0" w:color="auto"/>
                    <w:left w:val="none" w:sz="0" w:space="0" w:color="auto"/>
                    <w:bottom w:val="none" w:sz="0" w:space="0" w:color="auto"/>
                    <w:right w:val="none" w:sz="0" w:space="0" w:color="auto"/>
                  </w:divBdr>
                </w:div>
              </w:divsChild>
            </w:div>
            <w:div w:id="1418017333">
              <w:marLeft w:val="0"/>
              <w:marRight w:val="0"/>
              <w:marTop w:val="225"/>
              <w:marBottom w:val="0"/>
              <w:divBdr>
                <w:top w:val="none" w:sz="0" w:space="0" w:color="auto"/>
                <w:left w:val="none" w:sz="0" w:space="0" w:color="auto"/>
                <w:bottom w:val="none" w:sz="0" w:space="0" w:color="auto"/>
                <w:right w:val="none" w:sz="0" w:space="0" w:color="auto"/>
              </w:divBdr>
              <w:divsChild>
                <w:div w:id="312373338">
                  <w:marLeft w:val="0"/>
                  <w:marRight w:val="0"/>
                  <w:marTop w:val="0"/>
                  <w:marBottom w:val="0"/>
                  <w:divBdr>
                    <w:top w:val="none" w:sz="0" w:space="0" w:color="auto"/>
                    <w:left w:val="none" w:sz="0" w:space="0" w:color="auto"/>
                    <w:bottom w:val="none" w:sz="0" w:space="0" w:color="auto"/>
                    <w:right w:val="none" w:sz="0" w:space="0" w:color="auto"/>
                  </w:divBdr>
                  <w:divsChild>
                    <w:div w:id="896938738">
                      <w:marLeft w:val="0"/>
                      <w:marRight w:val="0"/>
                      <w:marTop w:val="0"/>
                      <w:marBottom w:val="0"/>
                      <w:divBdr>
                        <w:top w:val="single" w:sz="6" w:space="0" w:color="D9D9D9"/>
                        <w:left w:val="none" w:sz="0" w:space="0" w:color="auto"/>
                        <w:bottom w:val="single" w:sz="6" w:space="0" w:color="D9D9D9"/>
                        <w:right w:val="none" w:sz="0" w:space="0" w:color="auto"/>
                      </w:divBdr>
                      <w:divsChild>
                        <w:div w:id="667945339">
                          <w:marLeft w:val="0"/>
                          <w:marRight w:val="0"/>
                          <w:marTop w:val="0"/>
                          <w:marBottom w:val="0"/>
                          <w:divBdr>
                            <w:top w:val="none" w:sz="0" w:space="0" w:color="auto"/>
                            <w:left w:val="none" w:sz="0" w:space="0" w:color="auto"/>
                            <w:bottom w:val="none" w:sz="0" w:space="0" w:color="auto"/>
                            <w:right w:val="none" w:sz="0" w:space="0" w:color="auto"/>
                          </w:divBdr>
                          <w:divsChild>
                            <w:div w:id="48383178">
                              <w:marLeft w:val="0"/>
                              <w:marRight w:val="0"/>
                              <w:marTop w:val="0"/>
                              <w:marBottom w:val="0"/>
                              <w:divBdr>
                                <w:top w:val="none" w:sz="0" w:space="0" w:color="auto"/>
                                <w:left w:val="none" w:sz="0" w:space="0" w:color="auto"/>
                                <w:bottom w:val="none" w:sz="0" w:space="0" w:color="auto"/>
                                <w:right w:val="none" w:sz="0" w:space="0" w:color="auto"/>
                              </w:divBdr>
                              <w:divsChild>
                                <w:div w:id="364671371">
                                  <w:marLeft w:val="0"/>
                                  <w:marRight w:val="0"/>
                                  <w:marTop w:val="0"/>
                                  <w:marBottom w:val="0"/>
                                  <w:divBdr>
                                    <w:top w:val="none" w:sz="0" w:space="0" w:color="auto"/>
                                    <w:left w:val="none" w:sz="0" w:space="0" w:color="auto"/>
                                    <w:bottom w:val="none" w:sz="0" w:space="0" w:color="auto"/>
                                    <w:right w:val="none" w:sz="0" w:space="0" w:color="auto"/>
                                  </w:divBdr>
                                  <w:divsChild>
                                    <w:div w:id="1880900897">
                                      <w:marLeft w:val="0"/>
                                      <w:marRight w:val="0"/>
                                      <w:marTop w:val="0"/>
                                      <w:marBottom w:val="0"/>
                                      <w:divBdr>
                                        <w:top w:val="none" w:sz="0" w:space="0" w:color="auto"/>
                                        <w:left w:val="none" w:sz="0" w:space="0" w:color="auto"/>
                                        <w:bottom w:val="none" w:sz="0" w:space="0" w:color="auto"/>
                                        <w:right w:val="none" w:sz="0" w:space="0" w:color="auto"/>
                                      </w:divBdr>
                                      <w:divsChild>
                                        <w:div w:id="591159906">
                                          <w:marLeft w:val="0"/>
                                          <w:marRight w:val="0"/>
                                          <w:marTop w:val="0"/>
                                          <w:marBottom w:val="0"/>
                                          <w:divBdr>
                                            <w:top w:val="none" w:sz="0" w:space="0" w:color="auto"/>
                                            <w:left w:val="none" w:sz="0" w:space="0" w:color="auto"/>
                                            <w:bottom w:val="none" w:sz="0" w:space="0" w:color="auto"/>
                                            <w:right w:val="none" w:sz="0" w:space="0" w:color="auto"/>
                                          </w:divBdr>
                                          <w:divsChild>
                                            <w:div w:id="1766152946">
                                              <w:marLeft w:val="0"/>
                                              <w:marRight w:val="0"/>
                                              <w:marTop w:val="0"/>
                                              <w:marBottom w:val="0"/>
                                              <w:divBdr>
                                                <w:top w:val="none" w:sz="0" w:space="0" w:color="auto"/>
                                                <w:left w:val="none" w:sz="0" w:space="0" w:color="auto"/>
                                                <w:bottom w:val="none" w:sz="0" w:space="0" w:color="auto"/>
                                                <w:right w:val="none" w:sz="0" w:space="0" w:color="auto"/>
                                              </w:divBdr>
                                              <w:divsChild>
                                                <w:div w:id="1853376466">
                                                  <w:marLeft w:val="0"/>
                                                  <w:marRight w:val="0"/>
                                                  <w:marTop w:val="0"/>
                                                  <w:marBottom w:val="0"/>
                                                  <w:divBdr>
                                                    <w:top w:val="none" w:sz="0" w:space="0" w:color="auto"/>
                                                    <w:left w:val="none" w:sz="0" w:space="0" w:color="auto"/>
                                                    <w:bottom w:val="none" w:sz="0" w:space="0" w:color="auto"/>
                                                    <w:right w:val="none" w:sz="0" w:space="0" w:color="auto"/>
                                                  </w:divBdr>
                                                  <w:divsChild>
                                                    <w:div w:id="250700079">
                                                      <w:marLeft w:val="0"/>
                                                      <w:marRight w:val="0"/>
                                                      <w:marTop w:val="0"/>
                                                      <w:marBottom w:val="0"/>
                                                      <w:divBdr>
                                                        <w:top w:val="none" w:sz="0" w:space="0" w:color="auto"/>
                                                        <w:left w:val="none" w:sz="0" w:space="0" w:color="auto"/>
                                                        <w:bottom w:val="none" w:sz="0" w:space="0" w:color="auto"/>
                                                        <w:right w:val="none" w:sz="0" w:space="0" w:color="auto"/>
                                                      </w:divBdr>
                                                      <w:divsChild>
                                                        <w:div w:id="696541825">
                                                          <w:marLeft w:val="0"/>
                                                          <w:marRight w:val="0"/>
                                                          <w:marTop w:val="0"/>
                                                          <w:marBottom w:val="0"/>
                                                          <w:divBdr>
                                                            <w:top w:val="none" w:sz="0" w:space="0" w:color="auto"/>
                                                            <w:left w:val="none" w:sz="0" w:space="0" w:color="auto"/>
                                                            <w:bottom w:val="none" w:sz="0" w:space="0" w:color="auto"/>
                                                            <w:right w:val="none" w:sz="0" w:space="0" w:color="auto"/>
                                                          </w:divBdr>
                                                          <w:divsChild>
                                                            <w:div w:id="266351691">
                                                              <w:marLeft w:val="0"/>
                                                              <w:marRight w:val="0"/>
                                                              <w:marTop w:val="0"/>
                                                              <w:marBottom w:val="0"/>
                                                              <w:divBdr>
                                                                <w:top w:val="none" w:sz="0" w:space="0" w:color="auto"/>
                                                                <w:left w:val="none" w:sz="0" w:space="0" w:color="auto"/>
                                                                <w:bottom w:val="none" w:sz="0" w:space="0" w:color="auto"/>
                                                                <w:right w:val="none" w:sz="0" w:space="0" w:color="auto"/>
                                                              </w:divBdr>
                                                              <w:divsChild>
                                                                <w:div w:id="544175283">
                                                                  <w:marLeft w:val="0"/>
                                                                  <w:marRight w:val="0"/>
                                                                  <w:marTop w:val="0"/>
                                                                  <w:marBottom w:val="0"/>
                                                                  <w:divBdr>
                                                                    <w:top w:val="none" w:sz="0" w:space="0" w:color="auto"/>
                                                                    <w:left w:val="none" w:sz="0" w:space="0" w:color="auto"/>
                                                                    <w:bottom w:val="none" w:sz="0" w:space="0" w:color="auto"/>
                                                                    <w:right w:val="none" w:sz="0" w:space="0" w:color="auto"/>
                                                                  </w:divBdr>
                                                                  <w:divsChild>
                                                                    <w:div w:id="396437381">
                                                                      <w:marLeft w:val="0"/>
                                                                      <w:marRight w:val="0"/>
                                                                      <w:marTop w:val="0"/>
                                                                      <w:marBottom w:val="0"/>
                                                                      <w:divBdr>
                                                                        <w:top w:val="none" w:sz="0" w:space="0" w:color="auto"/>
                                                                        <w:left w:val="none" w:sz="0" w:space="0" w:color="auto"/>
                                                                        <w:bottom w:val="none" w:sz="0" w:space="0" w:color="auto"/>
                                                                        <w:right w:val="none" w:sz="0" w:space="0" w:color="auto"/>
                                                                      </w:divBdr>
                                                                      <w:divsChild>
                                                                        <w:div w:id="598149328">
                                                                          <w:marLeft w:val="0"/>
                                                                          <w:marRight w:val="0"/>
                                                                          <w:marTop w:val="0"/>
                                                                          <w:marBottom w:val="0"/>
                                                                          <w:divBdr>
                                                                            <w:top w:val="none" w:sz="0" w:space="0" w:color="auto"/>
                                                                            <w:left w:val="none" w:sz="0" w:space="0" w:color="auto"/>
                                                                            <w:bottom w:val="none" w:sz="0" w:space="0" w:color="auto"/>
                                                                            <w:right w:val="none" w:sz="0" w:space="0" w:color="auto"/>
                                                                          </w:divBdr>
                                                                          <w:divsChild>
                                                                            <w:div w:id="1285962497">
                                                                              <w:marLeft w:val="0"/>
                                                                              <w:marRight w:val="0"/>
                                                                              <w:marTop w:val="0"/>
                                                                              <w:marBottom w:val="0"/>
                                                                              <w:divBdr>
                                                                                <w:top w:val="none" w:sz="0" w:space="0" w:color="auto"/>
                                                                                <w:left w:val="none" w:sz="0" w:space="0" w:color="auto"/>
                                                                                <w:bottom w:val="none" w:sz="0" w:space="0" w:color="auto"/>
                                                                                <w:right w:val="none" w:sz="0" w:space="0" w:color="auto"/>
                                                                              </w:divBdr>
                                                                              <w:divsChild>
                                                                                <w:div w:id="266159768">
                                                                                  <w:marLeft w:val="0"/>
                                                                                  <w:marRight w:val="0"/>
                                                                                  <w:marTop w:val="0"/>
                                                                                  <w:marBottom w:val="180"/>
                                                                                  <w:divBdr>
                                                                                    <w:top w:val="none" w:sz="0" w:space="0" w:color="auto"/>
                                                                                    <w:left w:val="none" w:sz="0" w:space="0" w:color="auto"/>
                                                                                    <w:bottom w:val="none" w:sz="0" w:space="0" w:color="auto"/>
                                                                                    <w:right w:val="none" w:sz="0" w:space="0" w:color="auto"/>
                                                                                  </w:divBdr>
                                                                                  <w:divsChild>
                                                                                    <w:div w:id="1044329990">
                                                                                      <w:marLeft w:val="0"/>
                                                                                      <w:marRight w:val="0"/>
                                                                                      <w:marTop w:val="0"/>
                                                                                      <w:marBottom w:val="180"/>
                                                                                      <w:divBdr>
                                                                                        <w:top w:val="none" w:sz="0" w:space="0" w:color="auto"/>
                                                                                        <w:left w:val="none" w:sz="0" w:space="0" w:color="auto"/>
                                                                                        <w:bottom w:val="none" w:sz="0" w:space="0" w:color="auto"/>
                                                                                        <w:right w:val="none" w:sz="0" w:space="0" w:color="auto"/>
                                                                                      </w:divBdr>
                                                                                      <w:divsChild>
                                                                                        <w:div w:id="131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84558">
                                                                                  <w:marLeft w:val="0"/>
                                                                                  <w:marRight w:val="0"/>
                                                                                  <w:marTop w:val="0"/>
                                                                                  <w:marBottom w:val="180"/>
                                                                                  <w:divBdr>
                                                                                    <w:top w:val="none" w:sz="0" w:space="0" w:color="auto"/>
                                                                                    <w:left w:val="none" w:sz="0" w:space="0" w:color="auto"/>
                                                                                    <w:bottom w:val="none" w:sz="0" w:space="0" w:color="auto"/>
                                                                                    <w:right w:val="none" w:sz="0" w:space="0" w:color="auto"/>
                                                                                  </w:divBdr>
                                                                                  <w:divsChild>
                                                                                    <w:div w:id="414326278">
                                                                                      <w:marLeft w:val="0"/>
                                                                                      <w:marRight w:val="0"/>
                                                                                      <w:marTop w:val="0"/>
                                                                                      <w:marBottom w:val="0"/>
                                                                                      <w:divBdr>
                                                                                        <w:top w:val="none" w:sz="0" w:space="0" w:color="auto"/>
                                                                                        <w:left w:val="none" w:sz="0" w:space="0" w:color="auto"/>
                                                                                        <w:bottom w:val="none" w:sz="0" w:space="0" w:color="auto"/>
                                                                                        <w:right w:val="none" w:sz="0" w:space="0" w:color="auto"/>
                                                                                      </w:divBdr>
                                                                                    </w:div>
                                                                                  </w:divsChild>
                                                                                </w:div>
                                                                                <w:div w:id="1640651791">
                                                                                  <w:marLeft w:val="0"/>
                                                                                  <w:marRight w:val="240"/>
                                                                                  <w:marTop w:val="0"/>
                                                                                  <w:marBottom w:val="0"/>
                                                                                  <w:divBdr>
                                                                                    <w:top w:val="none" w:sz="0" w:space="0" w:color="auto"/>
                                                                                    <w:left w:val="none" w:sz="0" w:space="0" w:color="auto"/>
                                                                                    <w:bottom w:val="none" w:sz="0" w:space="0" w:color="auto"/>
                                                                                    <w:right w:val="none" w:sz="0" w:space="0" w:color="auto"/>
                                                                                  </w:divBdr>
                                                                                </w:div>
                                                                                <w:div w:id="2011983760">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4356927">
              <w:marLeft w:val="0"/>
              <w:marRight w:val="0"/>
              <w:marTop w:val="225"/>
              <w:marBottom w:val="0"/>
              <w:divBdr>
                <w:top w:val="none" w:sz="0" w:space="0" w:color="auto"/>
                <w:left w:val="none" w:sz="0" w:space="0" w:color="auto"/>
                <w:bottom w:val="none" w:sz="0" w:space="0" w:color="auto"/>
                <w:right w:val="none" w:sz="0" w:space="0" w:color="auto"/>
              </w:divBdr>
              <w:divsChild>
                <w:div w:id="13889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50867">
          <w:marLeft w:val="0"/>
          <w:marRight w:val="0"/>
          <w:marTop w:val="0"/>
          <w:marBottom w:val="150"/>
          <w:divBdr>
            <w:top w:val="none" w:sz="0" w:space="0" w:color="auto"/>
            <w:left w:val="none" w:sz="0" w:space="0" w:color="auto"/>
            <w:bottom w:val="none" w:sz="0" w:space="0" w:color="auto"/>
            <w:right w:val="none" w:sz="0" w:space="0" w:color="auto"/>
          </w:divBdr>
          <w:divsChild>
            <w:div w:id="89740821">
              <w:marLeft w:val="0"/>
              <w:marRight w:val="0"/>
              <w:marTop w:val="0"/>
              <w:marBottom w:val="0"/>
              <w:divBdr>
                <w:top w:val="none" w:sz="0" w:space="0" w:color="auto"/>
                <w:left w:val="none" w:sz="0" w:space="0" w:color="auto"/>
                <w:bottom w:val="none" w:sz="0" w:space="0" w:color="auto"/>
                <w:right w:val="none" w:sz="0" w:space="0" w:color="auto"/>
              </w:divBdr>
            </w:div>
            <w:div w:id="292634383">
              <w:marLeft w:val="0"/>
              <w:marRight w:val="0"/>
              <w:marTop w:val="300"/>
              <w:marBottom w:val="0"/>
              <w:divBdr>
                <w:top w:val="none" w:sz="0" w:space="0" w:color="auto"/>
                <w:left w:val="none" w:sz="0" w:space="0" w:color="auto"/>
                <w:bottom w:val="none" w:sz="0" w:space="0" w:color="auto"/>
                <w:right w:val="none" w:sz="0" w:space="0" w:color="auto"/>
              </w:divBdr>
            </w:div>
            <w:div w:id="1762263197">
              <w:marLeft w:val="0"/>
              <w:marRight w:val="0"/>
              <w:marTop w:val="0"/>
              <w:marBottom w:val="0"/>
              <w:divBdr>
                <w:top w:val="none" w:sz="0" w:space="0" w:color="auto"/>
                <w:left w:val="none" w:sz="0" w:space="0" w:color="auto"/>
                <w:bottom w:val="none" w:sz="0" w:space="0" w:color="auto"/>
                <w:right w:val="none" w:sz="0" w:space="0" w:color="auto"/>
              </w:divBdr>
              <w:divsChild>
                <w:div w:id="384566021">
                  <w:marLeft w:val="0"/>
                  <w:marRight w:val="0"/>
                  <w:marTop w:val="0"/>
                  <w:marBottom w:val="0"/>
                  <w:divBdr>
                    <w:top w:val="none" w:sz="0" w:space="0" w:color="auto"/>
                    <w:left w:val="none" w:sz="0" w:space="0" w:color="auto"/>
                    <w:bottom w:val="none" w:sz="0" w:space="0" w:color="auto"/>
                    <w:right w:val="none" w:sz="0" w:space="0" w:color="auto"/>
                  </w:divBdr>
                  <w:divsChild>
                    <w:div w:id="379790393">
                      <w:marLeft w:val="0"/>
                      <w:marRight w:val="0"/>
                      <w:marTop w:val="0"/>
                      <w:marBottom w:val="0"/>
                      <w:divBdr>
                        <w:top w:val="none" w:sz="0" w:space="0" w:color="auto"/>
                        <w:left w:val="none" w:sz="0" w:space="0" w:color="auto"/>
                        <w:bottom w:val="none" w:sz="0" w:space="0" w:color="auto"/>
                        <w:right w:val="none" w:sz="0" w:space="0" w:color="auto"/>
                      </w:divBdr>
                      <w:divsChild>
                        <w:div w:id="137260087">
                          <w:marLeft w:val="0"/>
                          <w:marRight w:val="0"/>
                          <w:marTop w:val="0"/>
                          <w:marBottom w:val="0"/>
                          <w:divBdr>
                            <w:top w:val="none" w:sz="0" w:space="0" w:color="auto"/>
                            <w:left w:val="none" w:sz="0" w:space="0" w:color="auto"/>
                            <w:bottom w:val="none" w:sz="0" w:space="0" w:color="auto"/>
                            <w:right w:val="none" w:sz="0" w:space="0" w:color="auto"/>
                          </w:divBdr>
                        </w:div>
                      </w:divsChild>
                    </w:div>
                    <w:div w:id="892616767">
                      <w:marLeft w:val="0"/>
                      <w:marRight w:val="135"/>
                      <w:marTop w:val="0"/>
                      <w:marBottom w:val="0"/>
                      <w:divBdr>
                        <w:top w:val="none" w:sz="0" w:space="0" w:color="auto"/>
                        <w:left w:val="none" w:sz="0" w:space="0" w:color="auto"/>
                        <w:bottom w:val="none" w:sz="0" w:space="0" w:color="auto"/>
                        <w:right w:val="none" w:sz="0" w:space="0" w:color="auto"/>
                      </w:divBdr>
                    </w:div>
                    <w:div w:id="995962827">
                      <w:marLeft w:val="0"/>
                      <w:marRight w:val="0"/>
                      <w:marTop w:val="0"/>
                      <w:marBottom w:val="0"/>
                      <w:divBdr>
                        <w:top w:val="none" w:sz="0" w:space="0" w:color="auto"/>
                        <w:left w:val="none" w:sz="0" w:space="0" w:color="auto"/>
                        <w:bottom w:val="none" w:sz="0" w:space="0" w:color="auto"/>
                        <w:right w:val="none" w:sz="0" w:space="0" w:color="auto"/>
                      </w:divBdr>
                    </w:div>
                    <w:div w:id="13447406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612776">
      <w:bodyDiv w:val="1"/>
      <w:marLeft w:val="0"/>
      <w:marRight w:val="0"/>
      <w:marTop w:val="0"/>
      <w:marBottom w:val="0"/>
      <w:divBdr>
        <w:top w:val="none" w:sz="0" w:space="0" w:color="auto"/>
        <w:left w:val="none" w:sz="0" w:space="0" w:color="auto"/>
        <w:bottom w:val="none" w:sz="0" w:space="0" w:color="auto"/>
        <w:right w:val="none" w:sz="0" w:space="0" w:color="auto"/>
      </w:divBdr>
      <w:divsChild>
        <w:div w:id="506210739">
          <w:marLeft w:val="0"/>
          <w:marRight w:val="0"/>
          <w:marTop w:val="0"/>
          <w:marBottom w:val="0"/>
          <w:divBdr>
            <w:top w:val="none" w:sz="0" w:space="0" w:color="auto"/>
            <w:left w:val="none" w:sz="0" w:space="0" w:color="auto"/>
            <w:bottom w:val="none" w:sz="0" w:space="0" w:color="auto"/>
            <w:right w:val="none" w:sz="0" w:space="0" w:color="auto"/>
          </w:divBdr>
          <w:divsChild>
            <w:div w:id="809637780">
              <w:marLeft w:val="0"/>
              <w:marRight w:val="0"/>
              <w:marTop w:val="0"/>
              <w:marBottom w:val="0"/>
              <w:divBdr>
                <w:top w:val="none" w:sz="0" w:space="0" w:color="auto"/>
                <w:left w:val="none" w:sz="0" w:space="0" w:color="auto"/>
                <w:bottom w:val="none" w:sz="0" w:space="0" w:color="auto"/>
                <w:right w:val="none" w:sz="0" w:space="0" w:color="auto"/>
              </w:divBdr>
            </w:div>
          </w:divsChild>
        </w:div>
        <w:div w:id="1146704093">
          <w:marLeft w:val="0"/>
          <w:marRight w:val="0"/>
          <w:marTop w:val="0"/>
          <w:marBottom w:val="0"/>
          <w:divBdr>
            <w:top w:val="none" w:sz="0" w:space="0" w:color="auto"/>
            <w:left w:val="none" w:sz="0" w:space="0" w:color="auto"/>
            <w:bottom w:val="none" w:sz="0" w:space="0" w:color="auto"/>
            <w:right w:val="none" w:sz="0" w:space="0" w:color="auto"/>
          </w:divBdr>
          <w:divsChild>
            <w:div w:id="1597716132">
              <w:marLeft w:val="0"/>
              <w:marRight w:val="0"/>
              <w:marTop w:val="0"/>
              <w:marBottom w:val="180"/>
              <w:divBdr>
                <w:top w:val="none" w:sz="0" w:space="0" w:color="auto"/>
                <w:left w:val="none" w:sz="0" w:space="0" w:color="auto"/>
                <w:bottom w:val="single" w:sz="6" w:space="6" w:color="EEEEEE"/>
                <w:right w:val="none" w:sz="0" w:space="0" w:color="auto"/>
              </w:divBdr>
            </w:div>
          </w:divsChild>
        </w:div>
        <w:div w:id="1726098567">
          <w:marLeft w:val="0"/>
          <w:marRight w:val="0"/>
          <w:marTop w:val="0"/>
          <w:marBottom w:val="240"/>
          <w:divBdr>
            <w:top w:val="single" w:sz="6" w:space="4" w:color="EEEEEE"/>
            <w:left w:val="none" w:sz="0" w:space="0" w:color="auto"/>
            <w:bottom w:val="single" w:sz="6" w:space="4" w:color="EEEEEE"/>
            <w:right w:val="none" w:sz="0" w:space="0" w:color="auto"/>
          </w:divBdr>
          <w:divsChild>
            <w:div w:id="451051508">
              <w:marLeft w:val="0"/>
              <w:marRight w:val="75"/>
              <w:marTop w:val="0"/>
              <w:marBottom w:val="0"/>
              <w:divBdr>
                <w:top w:val="none" w:sz="0" w:space="0" w:color="auto"/>
                <w:left w:val="none" w:sz="0" w:space="0" w:color="auto"/>
                <w:bottom w:val="none" w:sz="0" w:space="0" w:color="auto"/>
                <w:right w:val="none" w:sz="0" w:space="0" w:color="auto"/>
              </w:divBdr>
              <w:divsChild>
                <w:div w:id="150728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123267">
          <w:marLeft w:val="0"/>
          <w:marRight w:val="0"/>
          <w:marTop w:val="0"/>
          <w:marBottom w:val="0"/>
          <w:divBdr>
            <w:top w:val="none" w:sz="0" w:space="0" w:color="auto"/>
            <w:left w:val="none" w:sz="0" w:space="0" w:color="auto"/>
            <w:bottom w:val="none" w:sz="0" w:space="0" w:color="auto"/>
            <w:right w:val="none" w:sz="0" w:space="0" w:color="auto"/>
          </w:divBdr>
          <w:divsChild>
            <w:div w:id="1437407323">
              <w:marLeft w:val="0"/>
              <w:marRight w:val="0"/>
              <w:marTop w:val="0"/>
              <w:marBottom w:val="0"/>
              <w:divBdr>
                <w:top w:val="none" w:sz="0" w:space="0" w:color="auto"/>
                <w:left w:val="none" w:sz="0" w:space="0" w:color="auto"/>
                <w:bottom w:val="none" w:sz="0" w:space="0" w:color="auto"/>
                <w:right w:val="none" w:sz="0" w:space="0" w:color="auto"/>
              </w:divBdr>
              <w:divsChild>
                <w:div w:id="173030920">
                  <w:marLeft w:val="0"/>
                  <w:marRight w:val="0"/>
                  <w:marTop w:val="0"/>
                  <w:marBottom w:val="0"/>
                  <w:divBdr>
                    <w:top w:val="none" w:sz="0" w:space="0" w:color="auto"/>
                    <w:left w:val="none" w:sz="0" w:space="0" w:color="auto"/>
                    <w:bottom w:val="none" w:sz="0" w:space="0" w:color="auto"/>
                    <w:right w:val="none" w:sz="0" w:space="0" w:color="auto"/>
                  </w:divBdr>
                  <w:divsChild>
                    <w:div w:id="1123157472">
                      <w:marLeft w:val="0"/>
                      <w:marRight w:val="0"/>
                      <w:marTop w:val="0"/>
                      <w:marBottom w:val="0"/>
                      <w:divBdr>
                        <w:top w:val="none" w:sz="0" w:space="0" w:color="auto"/>
                        <w:left w:val="none" w:sz="0" w:space="0" w:color="auto"/>
                        <w:bottom w:val="none" w:sz="0" w:space="0" w:color="auto"/>
                        <w:right w:val="none" w:sz="0" w:space="0" w:color="auto"/>
                      </w:divBdr>
                      <w:divsChild>
                        <w:div w:id="94178166">
                          <w:marLeft w:val="0"/>
                          <w:marRight w:val="0"/>
                          <w:marTop w:val="0"/>
                          <w:marBottom w:val="0"/>
                          <w:divBdr>
                            <w:top w:val="none" w:sz="0" w:space="0" w:color="auto"/>
                            <w:left w:val="none" w:sz="0" w:space="0" w:color="auto"/>
                            <w:bottom w:val="none" w:sz="0" w:space="0" w:color="auto"/>
                            <w:right w:val="none" w:sz="0" w:space="0" w:color="auto"/>
                          </w:divBdr>
                          <w:divsChild>
                            <w:div w:id="153677170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42786683">
                      <w:marLeft w:val="0"/>
                      <w:marRight w:val="0"/>
                      <w:marTop w:val="0"/>
                      <w:marBottom w:val="0"/>
                      <w:divBdr>
                        <w:top w:val="none" w:sz="0" w:space="0" w:color="auto"/>
                        <w:left w:val="none" w:sz="0" w:space="0" w:color="auto"/>
                        <w:bottom w:val="none" w:sz="0" w:space="0" w:color="auto"/>
                        <w:right w:val="none" w:sz="0" w:space="0" w:color="auto"/>
                      </w:divBdr>
                      <w:divsChild>
                        <w:div w:id="1015304904">
                          <w:marLeft w:val="0"/>
                          <w:marRight w:val="0"/>
                          <w:marTop w:val="0"/>
                          <w:marBottom w:val="240"/>
                          <w:divBdr>
                            <w:top w:val="none" w:sz="0" w:space="0" w:color="auto"/>
                            <w:left w:val="none" w:sz="0" w:space="0" w:color="auto"/>
                            <w:bottom w:val="none" w:sz="0" w:space="0" w:color="auto"/>
                            <w:right w:val="none" w:sz="0" w:space="0" w:color="auto"/>
                          </w:divBdr>
                          <w:divsChild>
                            <w:div w:id="15470356">
                              <w:marLeft w:val="0"/>
                              <w:marRight w:val="0"/>
                              <w:marTop w:val="0"/>
                              <w:marBottom w:val="0"/>
                              <w:divBdr>
                                <w:top w:val="none" w:sz="0" w:space="0" w:color="auto"/>
                                <w:left w:val="none" w:sz="0" w:space="0" w:color="auto"/>
                                <w:bottom w:val="none" w:sz="0" w:space="0" w:color="auto"/>
                                <w:right w:val="none" w:sz="0" w:space="0" w:color="auto"/>
                              </w:divBdr>
                            </w:div>
                            <w:div w:id="1959870306">
                              <w:marLeft w:val="0"/>
                              <w:marRight w:val="0"/>
                              <w:marTop w:val="0"/>
                              <w:marBottom w:val="0"/>
                              <w:divBdr>
                                <w:top w:val="none" w:sz="0" w:space="0" w:color="auto"/>
                                <w:left w:val="none" w:sz="0" w:space="0" w:color="auto"/>
                                <w:bottom w:val="none" w:sz="0" w:space="0" w:color="auto"/>
                                <w:right w:val="none" w:sz="0" w:space="0" w:color="auto"/>
                              </w:divBdr>
                            </w:div>
                          </w:divsChild>
                        </w:div>
                        <w:div w:id="1017921701">
                          <w:marLeft w:val="0"/>
                          <w:marRight w:val="0"/>
                          <w:marTop w:val="0"/>
                          <w:marBottom w:val="240"/>
                          <w:divBdr>
                            <w:top w:val="none" w:sz="0" w:space="0" w:color="auto"/>
                            <w:left w:val="none" w:sz="0" w:space="0" w:color="auto"/>
                            <w:bottom w:val="none" w:sz="0" w:space="0" w:color="auto"/>
                            <w:right w:val="none" w:sz="0" w:space="0" w:color="auto"/>
                          </w:divBdr>
                          <w:divsChild>
                            <w:div w:id="853300098">
                              <w:marLeft w:val="0"/>
                              <w:marRight w:val="0"/>
                              <w:marTop w:val="0"/>
                              <w:marBottom w:val="0"/>
                              <w:divBdr>
                                <w:top w:val="none" w:sz="0" w:space="0" w:color="auto"/>
                                <w:left w:val="none" w:sz="0" w:space="0" w:color="auto"/>
                                <w:bottom w:val="none" w:sz="0" w:space="0" w:color="auto"/>
                                <w:right w:val="none" w:sz="0" w:space="0" w:color="auto"/>
                              </w:divBdr>
                            </w:div>
                            <w:div w:id="1952471945">
                              <w:marLeft w:val="0"/>
                              <w:marRight w:val="0"/>
                              <w:marTop w:val="0"/>
                              <w:marBottom w:val="0"/>
                              <w:divBdr>
                                <w:top w:val="none" w:sz="0" w:space="0" w:color="auto"/>
                                <w:left w:val="none" w:sz="0" w:space="0" w:color="auto"/>
                                <w:bottom w:val="none" w:sz="0" w:space="0" w:color="auto"/>
                                <w:right w:val="none" w:sz="0" w:space="0" w:color="auto"/>
                              </w:divBdr>
                            </w:div>
                          </w:divsChild>
                        </w:div>
                        <w:div w:id="1108739256">
                          <w:marLeft w:val="540"/>
                          <w:marRight w:val="0"/>
                          <w:marTop w:val="0"/>
                          <w:marBottom w:val="240"/>
                          <w:divBdr>
                            <w:top w:val="none" w:sz="0" w:space="0" w:color="auto"/>
                            <w:left w:val="none" w:sz="0" w:space="0" w:color="auto"/>
                            <w:bottom w:val="none" w:sz="0" w:space="0" w:color="auto"/>
                            <w:right w:val="none" w:sz="0" w:space="0" w:color="auto"/>
                          </w:divBdr>
                          <w:divsChild>
                            <w:div w:id="472138642">
                              <w:marLeft w:val="0"/>
                              <w:marRight w:val="0"/>
                              <w:marTop w:val="0"/>
                              <w:marBottom w:val="0"/>
                              <w:divBdr>
                                <w:top w:val="none" w:sz="0" w:space="0" w:color="auto"/>
                                <w:left w:val="none" w:sz="0" w:space="0" w:color="auto"/>
                                <w:bottom w:val="none" w:sz="0" w:space="0" w:color="auto"/>
                                <w:right w:val="none" w:sz="0" w:space="0" w:color="auto"/>
                              </w:divBdr>
                              <w:divsChild>
                                <w:div w:id="10533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1310">
                          <w:marLeft w:val="0"/>
                          <w:marRight w:val="540"/>
                          <w:marTop w:val="0"/>
                          <w:marBottom w:val="240"/>
                          <w:divBdr>
                            <w:top w:val="none" w:sz="0" w:space="0" w:color="auto"/>
                            <w:left w:val="none" w:sz="0" w:space="0" w:color="auto"/>
                            <w:bottom w:val="none" w:sz="0" w:space="0" w:color="auto"/>
                            <w:right w:val="none" w:sz="0" w:space="0" w:color="auto"/>
                          </w:divBdr>
                          <w:divsChild>
                            <w:div w:id="618877920">
                              <w:marLeft w:val="0"/>
                              <w:marRight w:val="0"/>
                              <w:marTop w:val="0"/>
                              <w:marBottom w:val="0"/>
                              <w:divBdr>
                                <w:top w:val="none" w:sz="0" w:space="0" w:color="auto"/>
                                <w:left w:val="none" w:sz="0" w:space="0" w:color="auto"/>
                                <w:bottom w:val="none" w:sz="0" w:space="0" w:color="auto"/>
                                <w:right w:val="none" w:sz="0" w:space="0" w:color="auto"/>
                              </w:divBdr>
                              <w:divsChild>
                                <w:div w:id="5127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67739">
                          <w:marLeft w:val="0"/>
                          <w:marRight w:val="0"/>
                          <w:marTop w:val="540"/>
                          <w:marBottom w:val="540"/>
                          <w:divBdr>
                            <w:top w:val="none" w:sz="0" w:space="0" w:color="auto"/>
                            <w:left w:val="none" w:sz="0" w:space="0" w:color="auto"/>
                            <w:bottom w:val="none" w:sz="0" w:space="0" w:color="auto"/>
                            <w:right w:val="none" w:sz="0" w:space="0" w:color="auto"/>
                          </w:divBdr>
                        </w:div>
                        <w:div w:id="2021277649">
                          <w:marLeft w:val="0"/>
                          <w:marRight w:val="540"/>
                          <w:marTop w:val="0"/>
                          <w:marBottom w:val="240"/>
                          <w:divBdr>
                            <w:top w:val="none" w:sz="0" w:space="0" w:color="auto"/>
                            <w:left w:val="none" w:sz="0" w:space="0" w:color="auto"/>
                            <w:bottom w:val="none" w:sz="0" w:space="0" w:color="auto"/>
                            <w:right w:val="none" w:sz="0" w:space="0" w:color="auto"/>
                          </w:divBdr>
                          <w:divsChild>
                            <w:div w:id="1967353149">
                              <w:marLeft w:val="0"/>
                              <w:marRight w:val="0"/>
                              <w:marTop w:val="0"/>
                              <w:marBottom w:val="0"/>
                              <w:divBdr>
                                <w:top w:val="none" w:sz="0" w:space="0" w:color="auto"/>
                                <w:left w:val="none" w:sz="0" w:space="0" w:color="auto"/>
                                <w:bottom w:val="none" w:sz="0" w:space="0" w:color="auto"/>
                                <w:right w:val="none" w:sz="0" w:space="0" w:color="auto"/>
                              </w:divBdr>
                              <w:divsChild>
                                <w:div w:id="18834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19665">
                  <w:marLeft w:val="0"/>
                  <w:marRight w:val="0"/>
                  <w:marTop w:val="0"/>
                  <w:marBottom w:val="240"/>
                  <w:divBdr>
                    <w:top w:val="none" w:sz="0" w:space="0" w:color="auto"/>
                    <w:left w:val="none" w:sz="0" w:space="0" w:color="auto"/>
                    <w:bottom w:val="single" w:sz="6" w:space="11" w:color="EEEEEE"/>
                    <w:right w:val="none" w:sz="0" w:space="0" w:color="auto"/>
                  </w:divBdr>
                  <w:divsChild>
                    <w:div w:id="132153903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177157753">
      <w:bodyDiv w:val="1"/>
      <w:marLeft w:val="0"/>
      <w:marRight w:val="0"/>
      <w:marTop w:val="0"/>
      <w:marBottom w:val="0"/>
      <w:divBdr>
        <w:top w:val="none" w:sz="0" w:space="0" w:color="auto"/>
        <w:left w:val="none" w:sz="0" w:space="0" w:color="auto"/>
        <w:bottom w:val="none" w:sz="0" w:space="0" w:color="auto"/>
        <w:right w:val="none" w:sz="0" w:space="0" w:color="auto"/>
      </w:divBdr>
      <w:divsChild>
        <w:div w:id="682443244">
          <w:marLeft w:val="2100"/>
          <w:marRight w:val="0"/>
          <w:marTop w:val="0"/>
          <w:marBottom w:val="0"/>
          <w:divBdr>
            <w:top w:val="none" w:sz="0" w:space="0" w:color="auto"/>
            <w:left w:val="none" w:sz="0" w:space="0" w:color="auto"/>
            <w:bottom w:val="none" w:sz="0" w:space="0" w:color="auto"/>
            <w:right w:val="none" w:sz="0" w:space="0" w:color="auto"/>
          </w:divBdr>
        </w:div>
        <w:div w:id="1034230246">
          <w:marLeft w:val="2100"/>
          <w:marRight w:val="0"/>
          <w:marTop w:val="0"/>
          <w:marBottom w:val="0"/>
          <w:divBdr>
            <w:top w:val="none" w:sz="0" w:space="0" w:color="auto"/>
            <w:left w:val="none" w:sz="0" w:space="0" w:color="auto"/>
            <w:bottom w:val="none" w:sz="0" w:space="0" w:color="auto"/>
            <w:right w:val="none" w:sz="0" w:space="0" w:color="auto"/>
          </w:divBdr>
          <w:divsChild>
            <w:div w:id="475072864">
              <w:marLeft w:val="0"/>
              <w:marRight w:val="0"/>
              <w:marTop w:val="0"/>
              <w:marBottom w:val="0"/>
              <w:divBdr>
                <w:top w:val="none" w:sz="0" w:space="0" w:color="auto"/>
                <w:left w:val="none" w:sz="0" w:space="0" w:color="auto"/>
                <w:bottom w:val="none" w:sz="0" w:space="0" w:color="auto"/>
                <w:right w:val="none" w:sz="0" w:space="0" w:color="auto"/>
              </w:divBdr>
              <w:divsChild>
                <w:div w:id="679089711">
                  <w:marLeft w:val="0"/>
                  <w:marRight w:val="0"/>
                  <w:marTop w:val="0"/>
                  <w:marBottom w:val="0"/>
                  <w:divBdr>
                    <w:top w:val="none" w:sz="0" w:space="0" w:color="auto"/>
                    <w:left w:val="none" w:sz="0" w:space="0" w:color="auto"/>
                    <w:bottom w:val="none" w:sz="0" w:space="0" w:color="auto"/>
                    <w:right w:val="none" w:sz="0" w:space="0" w:color="auto"/>
                  </w:divBdr>
                  <w:divsChild>
                    <w:div w:id="1729184427">
                      <w:marLeft w:val="0"/>
                      <w:marRight w:val="0"/>
                      <w:marTop w:val="0"/>
                      <w:marBottom w:val="0"/>
                      <w:divBdr>
                        <w:top w:val="none" w:sz="0" w:space="0" w:color="auto"/>
                        <w:left w:val="none" w:sz="0" w:space="0" w:color="auto"/>
                        <w:bottom w:val="none" w:sz="0" w:space="0" w:color="auto"/>
                        <w:right w:val="none" w:sz="0" w:space="0" w:color="auto"/>
                      </w:divBdr>
                    </w:div>
                  </w:divsChild>
                </w:div>
                <w:div w:id="1593661289">
                  <w:marLeft w:val="0"/>
                  <w:marRight w:val="0"/>
                  <w:marTop w:val="0"/>
                  <w:marBottom w:val="0"/>
                  <w:divBdr>
                    <w:top w:val="none" w:sz="0" w:space="0" w:color="auto"/>
                    <w:left w:val="none" w:sz="0" w:space="0" w:color="auto"/>
                    <w:bottom w:val="none" w:sz="0" w:space="0" w:color="auto"/>
                    <w:right w:val="none" w:sz="0" w:space="0" w:color="auto"/>
                  </w:divBdr>
                  <w:divsChild>
                    <w:div w:id="608775858">
                      <w:marLeft w:val="0"/>
                      <w:marRight w:val="0"/>
                      <w:marTop w:val="0"/>
                      <w:marBottom w:val="0"/>
                      <w:divBdr>
                        <w:top w:val="none" w:sz="0" w:space="0" w:color="auto"/>
                        <w:left w:val="none" w:sz="0" w:space="0" w:color="auto"/>
                        <w:bottom w:val="none" w:sz="0" w:space="0" w:color="auto"/>
                        <w:right w:val="none" w:sz="0" w:space="0" w:color="auto"/>
                      </w:divBdr>
                    </w:div>
                    <w:div w:id="1422024968">
                      <w:marLeft w:val="0"/>
                      <w:marRight w:val="0"/>
                      <w:marTop w:val="0"/>
                      <w:marBottom w:val="0"/>
                      <w:divBdr>
                        <w:top w:val="none" w:sz="0" w:space="0" w:color="auto"/>
                        <w:left w:val="none" w:sz="0" w:space="0" w:color="auto"/>
                        <w:bottom w:val="none" w:sz="0" w:space="0" w:color="auto"/>
                        <w:right w:val="none" w:sz="0" w:space="0" w:color="auto"/>
                      </w:divBdr>
                    </w:div>
                    <w:div w:id="20793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84941">
          <w:marLeft w:val="2100"/>
          <w:marRight w:val="0"/>
          <w:marTop w:val="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994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0587">
          <w:marLeft w:val="2100"/>
          <w:marRight w:val="0"/>
          <w:marTop w:val="0"/>
          <w:marBottom w:val="0"/>
          <w:divBdr>
            <w:top w:val="none" w:sz="0" w:space="0" w:color="auto"/>
            <w:left w:val="none" w:sz="0" w:space="0" w:color="auto"/>
            <w:bottom w:val="none" w:sz="0" w:space="0" w:color="auto"/>
            <w:right w:val="none" w:sz="0" w:space="0" w:color="auto"/>
          </w:divBdr>
          <w:divsChild>
            <w:div w:id="209850468">
              <w:marLeft w:val="0"/>
              <w:marRight w:val="0"/>
              <w:marTop w:val="100"/>
              <w:marBottom w:val="225"/>
              <w:divBdr>
                <w:top w:val="none" w:sz="0" w:space="0" w:color="auto"/>
                <w:left w:val="none" w:sz="0" w:space="0" w:color="auto"/>
                <w:bottom w:val="none" w:sz="0" w:space="0" w:color="auto"/>
                <w:right w:val="none" w:sz="0" w:space="0" w:color="auto"/>
              </w:divBdr>
            </w:div>
            <w:div w:id="523402473">
              <w:marLeft w:val="0"/>
              <w:marRight w:val="0"/>
              <w:marTop w:val="0"/>
              <w:marBottom w:val="0"/>
              <w:divBdr>
                <w:top w:val="none" w:sz="0" w:space="0" w:color="auto"/>
                <w:left w:val="none" w:sz="0" w:space="0" w:color="auto"/>
                <w:bottom w:val="none" w:sz="0" w:space="0" w:color="auto"/>
                <w:right w:val="none" w:sz="0" w:space="0" w:color="auto"/>
              </w:divBdr>
            </w:div>
            <w:div w:id="539323988">
              <w:marLeft w:val="0"/>
              <w:marRight w:val="0"/>
              <w:marTop w:val="100"/>
              <w:marBottom w:val="75"/>
              <w:divBdr>
                <w:top w:val="none" w:sz="0" w:space="0" w:color="auto"/>
                <w:left w:val="none" w:sz="0" w:space="0" w:color="auto"/>
                <w:bottom w:val="none" w:sz="0" w:space="0" w:color="auto"/>
                <w:right w:val="none" w:sz="0" w:space="0" w:color="auto"/>
              </w:divBdr>
            </w:div>
            <w:div w:id="567886400">
              <w:marLeft w:val="0"/>
              <w:marRight w:val="0"/>
              <w:marTop w:val="100"/>
              <w:marBottom w:val="225"/>
              <w:divBdr>
                <w:top w:val="none" w:sz="0" w:space="0" w:color="auto"/>
                <w:left w:val="none" w:sz="0" w:space="0" w:color="auto"/>
                <w:bottom w:val="none" w:sz="0" w:space="0" w:color="auto"/>
                <w:right w:val="none" w:sz="0" w:space="0" w:color="auto"/>
              </w:divBdr>
            </w:div>
            <w:div w:id="942499717">
              <w:marLeft w:val="0"/>
              <w:marRight w:val="0"/>
              <w:marTop w:val="0"/>
              <w:marBottom w:val="0"/>
              <w:divBdr>
                <w:top w:val="none" w:sz="0" w:space="0" w:color="auto"/>
                <w:left w:val="none" w:sz="0" w:space="0" w:color="auto"/>
                <w:bottom w:val="none" w:sz="0" w:space="0" w:color="auto"/>
                <w:right w:val="none" w:sz="0" w:space="0" w:color="auto"/>
              </w:divBdr>
              <w:divsChild>
                <w:div w:id="921452865">
                  <w:marLeft w:val="0"/>
                  <w:marRight w:val="0"/>
                  <w:marTop w:val="0"/>
                  <w:marBottom w:val="105"/>
                  <w:divBdr>
                    <w:top w:val="none" w:sz="0" w:space="0" w:color="auto"/>
                    <w:left w:val="none" w:sz="0" w:space="0" w:color="auto"/>
                    <w:bottom w:val="none" w:sz="0" w:space="0" w:color="auto"/>
                    <w:right w:val="none" w:sz="0" w:space="0" w:color="auto"/>
                  </w:divBdr>
                </w:div>
                <w:div w:id="1182932261">
                  <w:marLeft w:val="0"/>
                  <w:marRight w:val="0"/>
                  <w:marTop w:val="0"/>
                  <w:marBottom w:val="0"/>
                  <w:divBdr>
                    <w:top w:val="none" w:sz="0" w:space="0" w:color="auto"/>
                    <w:left w:val="none" w:sz="0" w:space="0" w:color="auto"/>
                    <w:bottom w:val="none" w:sz="0" w:space="0" w:color="auto"/>
                    <w:right w:val="none" w:sz="0" w:space="0" w:color="auto"/>
                  </w:divBdr>
                  <w:divsChild>
                    <w:div w:id="46535741">
                      <w:marLeft w:val="0"/>
                      <w:marRight w:val="0"/>
                      <w:marTop w:val="0"/>
                      <w:marBottom w:val="75"/>
                      <w:divBdr>
                        <w:top w:val="none" w:sz="0" w:space="0" w:color="auto"/>
                        <w:left w:val="none" w:sz="0" w:space="0" w:color="auto"/>
                        <w:bottom w:val="none" w:sz="0" w:space="0" w:color="auto"/>
                        <w:right w:val="none" w:sz="0" w:space="0" w:color="auto"/>
                      </w:divBdr>
                    </w:div>
                    <w:div w:id="132261902">
                      <w:marLeft w:val="0"/>
                      <w:marRight w:val="0"/>
                      <w:marTop w:val="0"/>
                      <w:marBottom w:val="0"/>
                      <w:divBdr>
                        <w:top w:val="none" w:sz="0" w:space="0" w:color="auto"/>
                        <w:left w:val="none" w:sz="0" w:space="0" w:color="auto"/>
                        <w:bottom w:val="none" w:sz="0" w:space="0" w:color="auto"/>
                        <w:right w:val="none" w:sz="0" w:space="0" w:color="auto"/>
                      </w:divBdr>
                    </w:div>
                    <w:div w:id="18352237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81076717">
              <w:marLeft w:val="0"/>
              <w:marRight w:val="0"/>
              <w:marTop w:val="0"/>
              <w:marBottom w:val="0"/>
              <w:divBdr>
                <w:top w:val="none" w:sz="0" w:space="0" w:color="auto"/>
                <w:left w:val="none" w:sz="0" w:space="0" w:color="auto"/>
                <w:bottom w:val="none" w:sz="0" w:space="0" w:color="auto"/>
                <w:right w:val="none" w:sz="0" w:space="0" w:color="auto"/>
              </w:divBdr>
            </w:div>
            <w:div w:id="1211725098">
              <w:marLeft w:val="0"/>
              <w:marRight w:val="0"/>
              <w:marTop w:val="100"/>
              <w:marBottom w:val="75"/>
              <w:divBdr>
                <w:top w:val="none" w:sz="0" w:space="0" w:color="auto"/>
                <w:left w:val="none" w:sz="0" w:space="0" w:color="auto"/>
                <w:bottom w:val="none" w:sz="0" w:space="0" w:color="auto"/>
                <w:right w:val="none" w:sz="0" w:space="0" w:color="auto"/>
              </w:divBdr>
            </w:div>
            <w:div w:id="1489780700">
              <w:marLeft w:val="0"/>
              <w:marRight w:val="0"/>
              <w:marTop w:val="100"/>
              <w:marBottom w:val="75"/>
              <w:divBdr>
                <w:top w:val="none" w:sz="0" w:space="0" w:color="auto"/>
                <w:left w:val="none" w:sz="0" w:space="0" w:color="auto"/>
                <w:bottom w:val="none" w:sz="0" w:space="0" w:color="auto"/>
                <w:right w:val="none" w:sz="0" w:space="0" w:color="auto"/>
              </w:divBdr>
            </w:div>
            <w:div w:id="1598782534">
              <w:marLeft w:val="0"/>
              <w:marRight w:val="0"/>
              <w:marTop w:val="100"/>
              <w:marBottom w:val="225"/>
              <w:divBdr>
                <w:top w:val="none" w:sz="0" w:space="0" w:color="auto"/>
                <w:left w:val="none" w:sz="0" w:space="0" w:color="auto"/>
                <w:bottom w:val="none" w:sz="0" w:space="0" w:color="auto"/>
                <w:right w:val="none" w:sz="0" w:space="0" w:color="auto"/>
              </w:divBdr>
            </w:div>
            <w:div w:id="1627546190">
              <w:marLeft w:val="0"/>
              <w:marRight w:val="0"/>
              <w:marTop w:val="0"/>
              <w:marBottom w:val="0"/>
              <w:divBdr>
                <w:top w:val="none" w:sz="0" w:space="0" w:color="auto"/>
                <w:left w:val="none" w:sz="0" w:space="0" w:color="auto"/>
                <w:bottom w:val="none" w:sz="0" w:space="0" w:color="auto"/>
                <w:right w:val="none" w:sz="0" w:space="0" w:color="auto"/>
              </w:divBdr>
            </w:div>
            <w:div w:id="1722288129">
              <w:marLeft w:val="0"/>
              <w:marRight w:val="0"/>
              <w:marTop w:val="0"/>
              <w:marBottom w:val="0"/>
              <w:divBdr>
                <w:top w:val="none" w:sz="0" w:space="0" w:color="auto"/>
                <w:left w:val="none" w:sz="0" w:space="0" w:color="auto"/>
                <w:bottom w:val="none" w:sz="0" w:space="0" w:color="auto"/>
                <w:right w:val="none" w:sz="0" w:space="0" w:color="auto"/>
              </w:divBdr>
            </w:div>
            <w:div w:id="1793471875">
              <w:marLeft w:val="0"/>
              <w:marRight w:val="0"/>
              <w:marTop w:val="0"/>
              <w:marBottom w:val="0"/>
              <w:divBdr>
                <w:top w:val="none" w:sz="0" w:space="0" w:color="auto"/>
                <w:left w:val="none" w:sz="0" w:space="0" w:color="auto"/>
                <w:bottom w:val="none" w:sz="0" w:space="0" w:color="auto"/>
                <w:right w:val="none" w:sz="0" w:space="0" w:color="auto"/>
              </w:divBdr>
              <w:divsChild>
                <w:div w:id="594482993">
                  <w:marLeft w:val="0"/>
                  <w:marRight w:val="0"/>
                  <w:marTop w:val="0"/>
                  <w:marBottom w:val="105"/>
                  <w:divBdr>
                    <w:top w:val="none" w:sz="0" w:space="0" w:color="auto"/>
                    <w:left w:val="none" w:sz="0" w:space="0" w:color="auto"/>
                    <w:bottom w:val="none" w:sz="0" w:space="0" w:color="auto"/>
                    <w:right w:val="none" w:sz="0" w:space="0" w:color="auto"/>
                  </w:divBdr>
                </w:div>
                <w:div w:id="852035210">
                  <w:marLeft w:val="0"/>
                  <w:marRight w:val="0"/>
                  <w:marTop w:val="0"/>
                  <w:marBottom w:val="0"/>
                  <w:divBdr>
                    <w:top w:val="none" w:sz="0" w:space="0" w:color="auto"/>
                    <w:left w:val="none" w:sz="0" w:space="0" w:color="auto"/>
                    <w:bottom w:val="none" w:sz="0" w:space="0" w:color="auto"/>
                    <w:right w:val="none" w:sz="0" w:space="0" w:color="auto"/>
                  </w:divBdr>
                  <w:divsChild>
                    <w:div w:id="867137577">
                      <w:marLeft w:val="0"/>
                      <w:marRight w:val="0"/>
                      <w:marTop w:val="0"/>
                      <w:marBottom w:val="75"/>
                      <w:divBdr>
                        <w:top w:val="none" w:sz="0" w:space="0" w:color="auto"/>
                        <w:left w:val="none" w:sz="0" w:space="0" w:color="auto"/>
                        <w:bottom w:val="none" w:sz="0" w:space="0" w:color="auto"/>
                        <w:right w:val="none" w:sz="0" w:space="0" w:color="auto"/>
                      </w:divBdr>
                    </w:div>
                    <w:div w:id="1569806051">
                      <w:marLeft w:val="0"/>
                      <w:marRight w:val="0"/>
                      <w:marTop w:val="0"/>
                      <w:marBottom w:val="75"/>
                      <w:divBdr>
                        <w:top w:val="none" w:sz="0" w:space="0" w:color="auto"/>
                        <w:left w:val="none" w:sz="0" w:space="0" w:color="auto"/>
                        <w:bottom w:val="none" w:sz="0" w:space="0" w:color="auto"/>
                        <w:right w:val="none" w:sz="0" w:space="0" w:color="auto"/>
                      </w:divBdr>
                    </w:div>
                    <w:div w:id="18935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7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738929">
      <w:bodyDiv w:val="1"/>
      <w:marLeft w:val="0"/>
      <w:marRight w:val="0"/>
      <w:marTop w:val="0"/>
      <w:marBottom w:val="0"/>
      <w:divBdr>
        <w:top w:val="none" w:sz="0" w:space="0" w:color="auto"/>
        <w:left w:val="none" w:sz="0" w:space="0" w:color="auto"/>
        <w:bottom w:val="none" w:sz="0" w:space="0" w:color="auto"/>
        <w:right w:val="none" w:sz="0" w:space="0" w:color="auto"/>
      </w:divBdr>
      <w:divsChild>
        <w:div w:id="586160967">
          <w:marLeft w:val="0"/>
          <w:marRight w:val="0"/>
          <w:marTop w:val="0"/>
          <w:marBottom w:val="0"/>
          <w:divBdr>
            <w:top w:val="none" w:sz="0" w:space="0" w:color="auto"/>
            <w:left w:val="none" w:sz="0" w:space="0" w:color="auto"/>
            <w:bottom w:val="none" w:sz="0" w:space="0" w:color="auto"/>
            <w:right w:val="none" w:sz="0" w:space="0" w:color="auto"/>
          </w:divBdr>
        </w:div>
        <w:div w:id="1007902731">
          <w:marLeft w:val="0"/>
          <w:marRight w:val="0"/>
          <w:marTop w:val="0"/>
          <w:marBottom w:val="0"/>
          <w:divBdr>
            <w:top w:val="none" w:sz="0" w:space="0" w:color="auto"/>
            <w:left w:val="none" w:sz="0" w:space="0" w:color="auto"/>
            <w:bottom w:val="none" w:sz="0" w:space="0" w:color="auto"/>
            <w:right w:val="none" w:sz="0" w:space="0" w:color="auto"/>
          </w:divBdr>
        </w:div>
        <w:div w:id="1801608897">
          <w:marLeft w:val="0"/>
          <w:marRight w:val="0"/>
          <w:marTop w:val="0"/>
          <w:marBottom w:val="0"/>
          <w:divBdr>
            <w:top w:val="none" w:sz="0" w:space="0" w:color="auto"/>
            <w:left w:val="none" w:sz="0" w:space="0" w:color="auto"/>
            <w:bottom w:val="none" w:sz="0" w:space="0" w:color="auto"/>
            <w:right w:val="none" w:sz="0" w:space="0" w:color="auto"/>
          </w:divBdr>
        </w:div>
        <w:div w:id="2051375072">
          <w:marLeft w:val="0"/>
          <w:marRight w:val="0"/>
          <w:marTop w:val="0"/>
          <w:marBottom w:val="0"/>
          <w:divBdr>
            <w:top w:val="none" w:sz="0" w:space="0" w:color="auto"/>
            <w:left w:val="none" w:sz="0" w:space="0" w:color="auto"/>
            <w:bottom w:val="none" w:sz="0" w:space="0" w:color="auto"/>
            <w:right w:val="none" w:sz="0" w:space="0" w:color="auto"/>
          </w:divBdr>
        </w:div>
        <w:div w:id="2134516111">
          <w:marLeft w:val="0"/>
          <w:marRight w:val="0"/>
          <w:marTop w:val="0"/>
          <w:marBottom w:val="0"/>
          <w:divBdr>
            <w:top w:val="none" w:sz="0" w:space="0" w:color="auto"/>
            <w:left w:val="none" w:sz="0" w:space="0" w:color="auto"/>
            <w:bottom w:val="none" w:sz="0" w:space="0" w:color="auto"/>
            <w:right w:val="none" w:sz="0" w:space="0" w:color="auto"/>
          </w:divBdr>
          <w:divsChild>
            <w:div w:id="308824589">
              <w:marLeft w:val="0"/>
              <w:marRight w:val="0"/>
              <w:marTop w:val="0"/>
              <w:marBottom w:val="0"/>
              <w:divBdr>
                <w:top w:val="none" w:sz="0" w:space="0" w:color="auto"/>
                <w:left w:val="none" w:sz="0" w:space="0" w:color="auto"/>
                <w:bottom w:val="none" w:sz="0" w:space="0" w:color="auto"/>
                <w:right w:val="none" w:sz="0" w:space="0" w:color="auto"/>
              </w:divBdr>
              <w:divsChild>
                <w:div w:id="1851065378">
                  <w:marLeft w:val="0"/>
                  <w:marRight w:val="0"/>
                  <w:marTop w:val="0"/>
                  <w:marBottom w:val="0"/>
                  <w:divBdr>
                    <w:top w:val="none" w:sz="0" w:space="0" w:color="auto"/>
                    <w:left w:val="none" w:sz="0" w:space="0" w:color="auto"/>
                    <w:bottom w:val="none" w:sz="0" w:space="0" w:color="auto"/>
                    <w:right w:val="none" w:sz="0" w:space="0" w:color="auto"/>
                  </w:divBdr>
                  <w:divsChild>
                    <w:div w:id="201405533">
                      <w:marLeft w:val="0"/>
                      <w:marRight w:val="0"/>
                      <w:marTop w:val="0"/>
                      <w:marBottom w:val="0"/>
                      <w:divBdr>
                        <w:top w:val="none" w:sz="0" w:space="0" w:color="auto"/>
                        <w:left w:val="none" w:sz="0" w:space="0" w:color="auto"/>
                        <w:bottom w:val="none" w:sz="0" w:space="0" w:color="auto"/>
                        <w:right w:val="none" w:sz="0" w:space="0" w:color="auto"/>
                      </w:divBdr>
                      <w:divsChild>
                        <w:div w:id="1431580425">
                          <w:marLeft w:val="0"/>
                          <w:marRight w:val="0"/>
                          <w:marTop w:val="0"/>
                          <w:marBottom w:val="0"/>
                          <w:divBdr>
                            <w:top w:val="none" w:sz="0" w:space="0" w:color="auto"/>
                            <w:left w:val="none" w:sz="0" w:space="0" w:color="auto"/>
                            <w:bottom w:val="none" w:sz="0" w:space="0" w:color="auto"/>
                            <w:right w:val="none" w:sz="0" w:space="0" w:color="auto"/>
                          </w:divBdr>
                          <w:divsChild>
                            <w:div w:id="9896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092262">
              <w:marLeft w:val="0"/>
              <w:marRight w:val="0"/>
              <w:marTop w:val="0"/>
              <w:marBottom w:val="0"/>
              <w:divBdr>
                <w:top w:val="none" w:sz="0" w:space="0" w:color="auto"/>
                <w:left w:val="none" w:sz="0" w:space="0" w:color="auto"/>
                <w:bottom w:val="none" w:sz="0" w:space="0" w:color="auto"/>
                <w:right w:val="none" w:sz="0" w:space="0" w:color="auto"/>
              </w:divBdr>
              <w:divsChild>
                <w:div w:id="948464340">
                  <w:marLeft w:val="0"/>
                  <w:marRight w:val="0"/>
                  <w:marTop w:val="0"/>
                  <w:marBottom w:val="0"/>
                  <w:divBdr>
                    <w:top w:val="none" w:sz="0" w:space="0" w:color="auto"/>
                    <w:left w:val="none" w:sz="0" w:space="0" w:color="auto"/>
                    <w:bottom w:val="none" w:sz="0" w:space="0" w:color="auto"/>
                    <w:right w:val="none" w:sz="0" w:space="0" w:color="auto"/>
                  </w:divBdr>
                </w:div>
                <w:div w:id="1340087172">
                  <w:marLeft w:val="0"/>
                  <w:marRight w:val="0"/>
                  <w:marTop w:val="0"/>
                  <w:marBottom w:val="0"/>
                  <w:divBdr>
                    <w:top w:val="none" w:sz="0" w:space="0" w:color="auto"/>
                    <w:left w:val="none" w:sz="0" w:space="0" w:color="auto"/>
                    <w:bottom w:val="none" w:sz="0" w:space="0" w:color="auto"/>
                    <w:right w:val="none" w:sz="0" w:space="0" w:color="auto"/>
                  </w:divBdr>
                </w:div>
              </w:divsChild>
            </w:div>
            <w:div w:id="189052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0786">
      <w:bodyDiv w:val="1"/>
      <w:marLeft w:val="0"/>
      <w:marRight w:val="0"/>
      <w:marTop w:val="0"/>
      <w:marBottom w:val="0"/>
      <w:divBdr>
        <w:top w:val="none" w:sz="0" w:space="0" w:color="auto"/>
        <w:left w:val="none" w:sz="0" w:space="0" w:color="auto"/>
        <w:bottom w:val="none" w:sz="0" w:space="0" w:color="auto"/>
        <w:right w:val="none" w:sz="0" w:space="0" w:color="auto"/>
      </w:divBdr>
      <w:divsChild>
        <w:div w:id="1690597104">
          <w:marLeft w:val="0"/>
          <w:marRight w:val="0"/>
          <w:marTop w:val="0"/>
          <w:marBottom w:val="0"/>
          <w:divBdr>
            <w:top w:val="none" w:sz="0" w:space="0" w:color="auto"/>
            <w:left w:val="none" w:sz="0" w:space="0" w:color="auto"/>
            <w:bottom w:val="none" w:sz="0" w:space="0" w:color="auto"/>
            <w:right w:val="none" w:sz="0" w:space="0" w:color="auto"/>
          </w:divBdr>
          <w:divsChild>
            <w:div w:id="203373948">
              <w:marLeft w:val="0"/>
              <w:marRight w:val="0"/>
              <w:marTop w:val="0"/>
              <w:marBottom w:val="0"/>
              <w:divBdr>
                <w:top w:val="none" w:sz="0" w:space="0" w:color="auto"/>
                <w:left w:val="none" w:sz="0" w:space="0" w:color="auto"/>
                <w:bottom w:val="none" w:sz="0" w:space="0" w:color="auto"/>
                <w:right w:val="none" w:sz="0" w:space="0" w:color="auto"/>
              </w:divBdr>
            </w:div>
          </w:divsChild>
        </w:div>
        <w:div w:id="319499909">
          <w:marLeft w:val="0"/>
          <w:marRight w:val="0"/>
          <w:marTop w:val="0"/>
          <w:marBottom w:val="240"/>
          <w:divBdr>
            <w:top w:val="single" w:sz="6" w:space="4" w:color="EEEEEE"/>
            <w:left w:val="none" w:sz="0" w:space="0" w:color="auto"/>
            <w:bottom w:val="single" w:sz="6" w:space="4" w:color="EEEEEE"/>
            <w:right w:val="none" w:sz="0" w:space="0" w:color="auto"/>
          </w:divBdr>
          <w:divsChild>
            <w:div w:id="1671521431">
              <w:marLeft w:val="0"/>
              <w:marRight w:val="75"/>
              <w:marTop w:val="0"/>
              <w:marBottom w:val="0"/>
              <w:divBdr>
                <w:top w:val="none" w:sz="0" w:space="0" w:color="auto"/>
                <w:left w:val="none" w:sz="0" w:space="0" w:color="auto"/>
                <w:bottom w:val="none" w:sz="0" w:space="0" w:color="auto"/>
                <w:right w:val="none" w:sz="0" w:space="0" w:color="auto"/>
              </w:divBdr>
              <w:divsChild>
                <w:div w:id="4734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760527">
          <w:marLeft w:val="0"/>
          <w:marRight w:val="0"/>
          <w:marTop w:val="0"/>
          <w:marBottom w:val="0"/>
          <w:divBdr>
            <w:top w:val="none" w:sz="0" w:space="0" w:color="auto"/>
            <w:left w:val="none" w:sz="0" w:space="0" w:color="auto"/>
            <w:bottom w:val="none" w:sz="0" w:space="0" w:color="auto"/>
            <w:right w:val="none" w:sz="0" w:space="0" w:color="auto"/>
          </w:divBdr>
          <w:divsChild>
            <w:div w:id="1286690516">
              <w:marLeft w:val="0"/>
              <w:marRight w:val="0"/>
              <w:marTop w:val="0"/>
              <w:marBottom w:val="180"/>
              <w:divBdr>
                <w:top w:val="none" w:sz="0" w:space="0" w:color="auto"/>
                <w:left w:val="none" w:sz="0" w:space="0" w:color="auto"/>
                <w:bottom w:val="single" w:sz="6" w:space="6" w:color="EEEEEE"/>
                <w:right w:val="none" w:sz="0" w:space="0" w:color="auto"/>
              </w:divBdr>
            </w:div>
          </w:divsChild>
        </w:div>
        <w:div w:id="1418477117">
          <w:marLeft w:val="0"/>
          <w:marRight w:val="0"/>
          <w:marTop w:val="0"/>
          <w:marBottom w:val="0"/>
          <w:divBdr>
            <w:top w:val="none" w:sz="0" w:space="0" w:color="auto"/>
            <w:left w:val="none" w:sz="0" w:space="0" w:color="auto"/>
            <w:bottom w:val="none" w:sz="0" w:space="0" w:color="auto"/>
            <w:right w:val="none" w:sz="0" w:space="0" w:color="auto"/>
          </w:divBdr>
          <w:divsChild>
            <w:div w:id="889805873">
              <w:marLeft w:val="0"/>
              <w:marRight w:val="0"/>
              <w:marTop w:val="0"/>
              <w:marBottom w:val="0"/>
              <w:divBdr>
                <w:top w:val="none" w:sz="0" w:space="0" w:color="auto"/>
                <w:left w:val="none" w:sz="0" w:space="0" w:color="auto"/>
                <w:bottom w:val="none" w:sz="0" w:space="0" w:color="auto"/>
                <w:right w:val="none" w:sz="0" w:space="0" w:color="auto"/>
              </w:divBdr>
              <w:divsChild>
                <w:div w:id="362365109">
                  <w:marLeft w:val="0"/>
                  <w:marRight w:val="0"/>
                  <w:marTop w:val="0"/>
                  <w:marBottom w:val="240"/>
                  <w:divBdr>
                    <w:top w:val="none" w:sz="0" w:space="0" w:color="auto"/>
                    <w:left w:val="none" w:sz="0" w:space="0" w:color="auto"/>
                    <w:bottom w:val="single" w:sz="6" w:space="11" w:color="EEEEEE"/>
                    <w:right w:val="none" w:sz="0" w:space="0" w:color="auto"/>
                  </w:divBdr>
                  <w:divsChild>
                    <w:div w:id="1503543798">
                      <w:marLeft w:val="0"/>
                      <w:marRight w:val="0"/>
                      <w:marTop w:val="225"/>
                      <w:marBottom w:val="0"/>
                      <w:divBdr>
                        <w:top w:val="none" w:sz="0" w:space="0" w:color="auto"/>
                        <w:left w:val="none" w:sz="0" w:space="0" w:color="auto"/>
                        <w:bottom w:val="none" w:sz="0" w:space="0" w:color="auto"/>
                        <w:right w:val="none" w:sz="0" w:space="0" w:color="auto"/>
                      </w:divBdr>
                    </w:div>
                  </w:divsChild>
                </w:div>
                <w:div w:id="1077290451">
                  <w:marLeft w:val="0"/>
                  <w:marRight w:val="0"/>
                  <w:marTop w:val="0"/>
                  <w:marBottom w:val="0"/>
                  <w:divBdr>
                    <w:top w:val="none" w:sz="0" w:space="0" w:color="auto"/>
                    <w:left w:val="none" w:sz="0" w:space="0" w:color="auto"/>
                    <w:bottom w:val="none" w:sz="0" w:space="0" w:color="auto"/>
                    <w:right w:val="none" w:sz="0" w:space="0" w:color="auto"/>
                  </w:divBdr>
                  <w:divsChild>
                    <w:div w:id="1720856427">
                      <w:marLeft w:val="0"/>
                      <w:marRight w:val="0"/>
                      <w:marTop w:val="0"/>
                      <w:marBottom w:val="0"/>
                      <w:divBdr>
                        <w:top w:val="none" w:sz="0" w:space="0" w:color="auto"/>
                        <w:left w:val="none" w:sz="0" w:space="0" w:color="auto"/>
                        <w:bottom w:val="none" w:sz="0" w:space="0" w:color="auto"/>
                        <w:right w:val="none" w:sz="0" w:space="0" w:color="auto"/>
                      </w:divBdr>
                      <w:divsChild>
                        <w:div w:id="404452409">
                          <w:marLeft w:val="0"/>
                          <w:marRight w:val="0"/>
                          <w:marTop w:val="0"/>
                          <w:marBottom w:val="0"/>
                          <w:divBdr>
                            <w:top w:val="none" w:sz="0" w:space="0" w:color="auto"/>
                            <w:left w:val="none" w:sz="0" w:space="0" w:color="auto"/>
                            <w:bottom w:val="none" w:sz="0" w:space="0" w:color="auto"/>
                            <w:right w:val="none" w:sz="0" w:space="0" w:color="auto"/>
                          </w:divBdr>
                          <w:divsChild>
                            <w:div w:id="2070418414">
                              <w:marLeft w:val="0"/>
                              <w:marRight w:val="0"/>
                              <w:marTop w:val="0"/>
                              <w:marBottom w:val="0"/>
                              <w:divBdr>
                                <w:top w:val="none" w:sz="0" w:space="0" w:color="auto"/>
                                <w:left w:val="none" w:sz="0" w:space="0" w:color="auto"/>
                                <w:bottom w:val="none" w:sz="0" w:space="0" w:color="auto"/>
                                <w:right w:val="none" w:sz="0" w:space="0" w:color="auto"/>
                              </w:divBdr>
                              <w:divsChild>
                                <w:div w:id="2071540324">
                                  <w:marLeft w:val="0"/>
                                  <w:marRight w:val="0"/>
                                  <w:marTop w:val="540"/>
                                  <w:marBottom w:val="540"/>
                                  <w:divBdr>
                                    <w:top w:val="none" w:sz="0" w:space="0" w:color="auto"/>
                                    <w:left w:val="none" w:sz="0" w:space="0" w:color="auto"/>
                                    <w:bottom w:val="none" w:sz="0" w:space="0" w:color="auto"/>
                                    <w:right w:val="none" w:sz="0" w:space="0" w:color="auto"/>
                                  </w:divBdr>
                                </w:div>
                                <w:div w:id="2081634464">
                                  <w:marLeft w:val="0"/>
                                  <w:marRight w:val="0"/>
                                  <w:marTop w:val="240"/>
                                  <w:marBottom w:val="240"/>
                                  <w:divBdr>
                                    <w:top w:val="none" w:sz="0" w:space="0" w:color="auto"/>
                                    <w:left w:val="none" w:sz="0" w:space="0" w:color="auto"/>
                                    <w:bottom w:val="none" w:sz="0" w:space="0" w:color="auto"/>
                                    <w:right w:val="none" w:sz="0" w:space="0" w:color="auto"/>
                                  </w:divBdr>
                                  <w:divsChild>
                                    <w:div w:id="2077818883">
                                      <w:marLeft w:val="0"/>
                                      <w:marRight w:val="0"/>
                                      <w:marTop w:val="0"/>
                                      <w:marBottom w:val="0"/>
                                      <w:divBdr>
                                        <w:top w:val="none" w:sz="0" w:space="0" w:color="auto"/>
                                        <w:left w:val="none" w:sz="0" w:space="0" w:color="auto"/>
                                        <w:bottom w:val="none" w:sz="0" w:space="0" w:color="auto"/>
                                        <w:right w:val="none" w:sz="0" w:space="0" w:color="auto"/>
                                      </w:divBdr>
                                      <w:divsChild>
                                        <w:div w:id="1656178236">
                                          <w:marLeft w:val="0"/>
                                          <w:marRight w:val="0"/>
                                          <w:marTop w:val="0"/>
                                          <w:marBottom w:val="0"/>
                                          <w:divBdr>
                                            <w:top w:val="none" w:sz="0" w:space="0" w:color="auto"/>
                                            <w:left w:val="none" w:sz="0" w:space="0" w:color="auto"/>
                                            <w:bottom w:val="none" w:sz="0" w:space="0" w:color="auto"/>
                                            <w:right w:val="none" w:sz="0" w:space="0" w:color="auto"/>
                                          </w:divBdr>
                                          <w:divsChild>
                                            <w:div w:id="1831676590">
                                              <w:marLeft w:val="0"/>
                                              <w:marRight w:val="0"/>
                                              <w:marTop w:val="0"/>
                                              <w:marBottom w:val="0"/>
                                              <w:divBdr>
                                                <w:top w:val="none" w:sz="0" w:space="0" w:color="auto"/>
                                                <w:left w:val="none" w:sz="0" w:space="0" w:color="auto"/>
                                                <w:bottom w:val="none" w:sz="0" w:space="0" w:color="auto"/>
                                                <w:right w:val="none" w:sz="0" w:space="0" w:color="auto"/>
                                              </w:divBdr>
                                              <w:divsChild>
                                                <w:div w:id="1572421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80398482">
                                      <w:marLeft w:val="0"/>
                                      <w:marRight w:val="0"/>
                                      <w:marTop w:val="180"/>
                                      <w:marBottom w:val="0"/>
                                      <w:divBdr>
                                        <w:top w:val="none" w:sz="0" w:space="0" w:color="auto"/>
                                        <w:left w:val="none" w:sz="0" w:space="0" w:color="auto"/>
                                        <w:bottom w:val="none" w:sz="0" w:space="0" w:color="auto"/>
                                        <w:right w:val="none" w:sz="0" w:space="0" w:color="auto"/>
                                      </w:divBdr>
                                      <w:divsChild>
                                        <w:div w:id="209848234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3864911">
      <w:bodyDiv w:val="1"/>
      <w:marLeft w:val="0"/>
      <w:marRight w:val="0"/>
      <w:marTop w:val="0"/>
      <w:marBottom w:val="0"/>
      <w:divBdr>
        <w:top w:val="none" w:sz="0" w:space="0" w:color="auto"/>
        <w:left w:val="none" w:sz="0" w:space="0" w:color="auto"/>
        <w:bottom w:val="none" w:sz="0" w:space="0" w:color="auto"/>
        <w:right w:val="none" w:sz="0" w:space="0" w:color="auto"/>
      </w:divBdr>
      <w:divsChild>
        <w:div w:id="577716217">
          <w:marLeft w:val="0"/>
          <w:marRight w:val="0"/>
          <w:marTop w:val="375"/>
          <w:marBottom w:val="330"/>
          <w:divBdr>
            <w:top w:val="none" w:sz="0" w:space="0" w:color="auto"/>
            <w:left w:val="none" w:sz="0" w:space="0" w:color="auto"/>
            <w:bottom w:val="none" w:sz="0" w:space="0" w:color="auto"/>
            <w:right w:val="none" w:sz="0" w:space="0" w:color="auto"/>
          </w:divBdr>
          <w:divsChild>
            <w:div w:id="469136830">
              <w:marLeft w:val="0"/>
              <w:marRight w:val="0"/>
              <w:marTop w:val="0"/>
              <w:marBottom w:val="210"/>
              <w:divBdr>
                <w:top w:val="none" w:sz="0" w:space="0" w:color="auto"/>
                <w:left w:val="none" w:sz="0" w:space="0" w:color="auto"/>
                <w:bottom w:val="none" w:sz="0" w:space="0" w:color="auto"/>
                <w:right w:val="none" w:sz="0" w:space="0" w:color="auto"/>
              </w:divBdr>
              <w:divsChild>
                <w:div w:id="1819761648">
                  <w:marLeft w:val="0"/>
                  <w:marRight w:val="0"/>
                  <w:marTop w:val="0"/>
                  <w:marBottom w:val="0"/>
                  <w:divBdr>
                    <w:top w:val="none" w:sz="0" w:space="0" w:color="auto"/>
                    <w:left w:val="none" w:sz="0" w:space="0" w:color="auto"/>
                    <w:bottom w:val="none" w:sz="0" w:space="0" w:color="auto"/>
                    <w:right w:val="none" w:sz="0" w:space="0" w:color="auto"/>
                  </w:divBdr>
                  <w:divsChild>
                    <w:div w:id="61787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7564">
              <w:marLeft w:val="0"/>
              <w:marRight w:val="0"/>
              <w:marTop w:val="0"/>
              <w:marBottom w:val="210"/>
              <w:divBdr>
                <w:top w:val="none" w:sz="0" w:space="0" w:color="auto"/>
                <w:left w:val="none" w:sz="0" w:space="0" w:color="auto"/>
                <w:bottom w:val="none" w:sz="0" w:space="0" w:color="auto"/>
                <w:right w:val="none" w:sz="0" w:space="0" w:color="auto"/>
              </w:divBdr>
            </w:div>
          </w:divsChild>
        </w:div>
        <w:div w:id="1056054386">
          <w:marLeft w:val="0"/>
          <w:marRight w:val="0"/>
          <w:marTop w:val="0"/>
          <w:marBottom w:val="0"/>
          <w:divBdr>
            <w:top w:val="none" w:sz="0" w:space="0" w:color="auto"/>
            <w:left w:val="none" w:sz="0" w:space="0" w:color="auto"/>
            <w:bottom w:val="none" w:sz="0" w:space="0" w:color="auto"/>
            <w:right w:val="none" w:sz="0" w:space="0" w:color="auto"/>
          </w:divBdr>
          <w:divsChild>
            <w:div w:id="62023906">
              <w:marLeft w:val="0"/>
              <w:marRight w:val="0"/>
              <w:marTop w:val="0"/>
              <w:marBottom w:val="0"/>
              <w:divBdr>
                <w:top w:val="none" w:sz="0" w:space="0" w:color="auto"/>
                <w:left w:val="none" w:sz="0" w:space="0" w:color="auto"/>
                <w:bottom w:val="none" w:sz="0" w:space="0" w:color="auto"/>
                <w:right w:val="none" w:sz="0" w:space="0" w:color="auto"/>
              </w:divBdr>
              <w:divsChild>
                <w:div w:id="1080716453">
                  <w:marLeft w:val="0"/>
                  <w:marRight w:val="0"/>
                  <w:marTop w:val="0"/>
                  <w:marBottom w:val="240"/>
                  <w:divBdr>
                    <w:top w:val="none" w:sz="0" w:space="0" w:color="auto"/>
                    <w:left w:val="none" w:sz="0" w:space="0" w:color="auto"/>
                    <w:bottom w:val="none" w:sz="0" w:space="0" w:color="auto"/>
                    <w:right w:val="none" w:sz="0" w:space="0" w:color="auto"/>
                  </w:divBdr>
                </w:div>
                <w:div w:id="1910337711">
                  <w:marLeft w:val="0"/>
                  <w:marRight w:val="0"/>
                  <w:marTop w:val="0"/>
                  <w:marBottom w:val="300"/>
                  <w:divBdr>
                    <w:top w:val="none" w:sz="0" w:space="0" w:color="auto"/>
                    <w:left w:val="none" w:sz="0" w:space="0" w:color="auto"/>
                    <w:bottom w:val="none" w:sz="0" w:space="0" w:color="auto"/>
                    <w:right w:val="none" w:sz="0" w:space="0" w:color="auto"/>
                  </w:divBdr>
                  <w:divsChild>
                    <w:div w:id="621962864">
                      <w:marLeft w:val="0"/>
                      <w:marRight w:val="450"/>
                      <w:marTop w:val="0"/>
                      <w:marBottom w:val="300"/>
                      <w:divBdr>
                        <w:top w:val="none" w:sz="0" w:space="0" w:color="auto"/>
                        <w:left w:val="none" w:sz="0" w:space="0" w:color="auto"/>
                        <w:bottom w:val="none" w:sz="0" w:space="0" w:color="auto"/>
                        <w:right w:val="none" w:sz="0" w:space="0" w:color="auto"/>
                      </w:divBdr>
                      <w:divsChild>
                        <w:div w:id="289747522">
                          <w:marLeft w:val="0"/>
                          <w:marRight w:val="0"/>
                          <w:marTop w:val="0"/>
                          <w:marBottom w:val="0"/>
                          <w:divBdr>
                            <w:top w:val="none" w:sz="0" w:space="0" w:color="auto"/>
                            <w:left w:val="none" w:sz="0" w:space="0" w:color="auto"/>
                            <w:bottom w:val="none" w:sz="0" w:space="0" w:color="auto"/>
                            <w:right w:val="none" w:sz="0" w:space="0" w:color="auto"/>
                          </w:divBdr>
                          <w:divsChild>
                            <w:div w:id="1417826033">
                              <w:marLeft w:val="0"/>
                              <w:marRight w:val="0"/>
                              <w:marTop w:val="0"/>
                              <w:marBottom w:val="0"/>
                              <w:divBdr>
                                <w:top w:val="none" w:sz="0" w:space="0" w:color="auto"/>
                                <w:left w:val="none" w:sz="0" w:space="0" w:color="auto"/>
                                <w:bottom w:val="none" w:sz="0" w:space="0" w:color="auto"/>
                                <w:right w:val="none" w:sz="0" w:space="0" w:color="auto"/>
                              </w:divBdr>
                              <w:divsChild>
                                <w:div w:id="324939521">
                                  <w:marLeft w:val="0"/>
                                  <w:marRight w:val="0"/>
                                  <w:marTop w:val="0"/>
                                  <w:marBottom w:val="0"/>
                                  <w:divBdr>
                                    <w:top w:val="none" w:sz="0" w:space="0" w:color="auto"/>
                                    <w:left w:val="none" w:sz="0" w:space="0" w:color="auto"/>
                                    <w:bottom w:val="none" w:sz="0" w:space="0" w:color="auto"/>
                                    <w:right w:val="none" w:sz="0" w:space="0" w:color="auto"/>
                                  </w:divBdr>
                                </w:div>
                                <w:div w:id="20641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8485">
                      <w:marLeft w:val="0"/>
                      <w:marRight w:val="0"/>
                      <w:marTop w:val="0"/>
                      <w:marBottom w:val="300"/>
                      <w:divBdr>
                        <w:top w:val="none" w:sz="0" w:space="0" w:color="auto"/>
                        <w:left w:val="none" w:sz="0" w:space="0" w:color="auto"/>
                        <w:bottom w:val="none" w:sz="0" w:space="0" w:color="auto"/>
                        <w:right w:val="none" w:sz="0" w:space="0" w:color="auto"/>
                      </w:divBdr>
                      <w:divsChild>
                        <w:div w:id="374163584">
                          <w:marLeft w:val="0"/>
                          <w:marRight w:val="0"/>
                          <w:marTop w:val="0"/>
                          <w:marBottom w:val="0"/>
                          <w:divBdr>
                            <w:top w:val="none" w:sz="0" w:space="0" w:color="auto"/>
                            <w:left w:val="none" w:sz="0" w:space="0" w:color="auto"/>
                            <w:bottom w:val="none" w:sz="0" w:space="0" w:color="auto"/>
                            <w:right w:val="none" w:sz="0" w:space="0" w:color="auto"/>
                          </w:divBdr>
                        </w:div>
                        <w:div w:id="7744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165885">
      <w:bodyDiv w:val="1"/>
      <w:marLeft w:val="0"/>
      <w:marRight w:val="0"/>
      <w:marTop w:val="0"/>
      <w:marBottom w:val="0"/>
      <w:divBdr>
        <w:top w:val="none" w:sz="0" w:space="0" w:color="auto"/>
        <w:left w:val="none" w:sz="0" w:space="0" w:color="auto"/>
        <w:bottom w:val="none" w:sz="0" w:space="0" w:color="auto"/>
        <w:right w:val="none" w:sz="0" w:space="0" w:color="auto"/>
      </w:divBdr>
    </w:div>
    <w:div w:id="1187406015">
      <w:bodyDiv w:val="1"/>
      <w:marLeft w:val="0"/>
      <w:marRight w:val="0"/>
      <w:marTop w:val="0"/>
      <w:marBottom w:val="0"/>
      <w:divBdr>
        <w:top w:val="none" w:sz="0" w:space="0" w:color="auto"/>
        <w:left w:val="none" w:sz="0" w:space="0" w:color="auto"/>
        <w:bottom w:val="none" w:sz="0" w:space="0" w:color="auto"/>
        <w:right w:val="none" w:sz="0" w:space="0" w:color="auto"/>
      </w:divBdr>
      <w:divsChild>
        <w:div w:id="879436492">
          <w:marLeft w:val="0"/>
          <w:marRight w:val="0"/>
          <w:marTop w:val="0"/>
          <w:marBottom w:val="0"/>
          <w:divBdr>
            <w:top w:val="none" w:sz="0" w:space="0" w:color="auto"/>
            <w:left w:val="none" w:sz="0" w:space="0" w:color="auto"/>
            <w:bottom w:val="none" w:sz="0" w:space="0" w:color="auto"/>
            <w:right w:val="none" w:sz="0" w:space="0" w:color="auto"/>
          </w:divBdr>
          <w:divsChild>
            <w:div w:id="202716235">
              <w:marLeft w:val="0"/>
              <w:marRight w:val="0"/>
              <w:marTop w:val="0"/>
              <w:marBottom w:val="0"/>
              <w:divBdr>
                <w:top w:val="none" w:sz="0" w:space="0" w:color="auto"/>
                <w:left w:val="none" w:sz="0" w:space="0" w:color="auto"/>
                <w:bottom w:val="none" w:sz="0" w:space="0" w:color="auto"/>
                <w:right w:val="none" w:sz="0" w:space="0" w:color="auto"/>
              </w:divBdr>
            </w:div>
          </w:divsChild>
        </w:div>
        <w:div w:id="1295211317">
          <w:marLeft w:val="0"/>
          <w:marRight w:val="0"/>
          <w:marTop w:val="225"/>
          <w:marBottom w:val="0"/>
          <w:divBdr>
            <w:top w:val="single" w:sz="6" w:space="4" w:color="EEEEEE"/>
            <w:left w:val="none" w:sz="0" w:space="0" w:color="auto"/>
            <w:bottom w:val="single" w:sz="6" w:space="4" w:color="EEEEEE"/>
            <w:right w:val="none" w:sz="0" w:space="0" w:color="auto"/>
          </w:divBdr>
          <w:divsChild>
            <w:div w:id="45229404">
              <w:marLeft w:val="0"/>
              <w:marRight w:val="75"/>
              <w:marTop w:val="0"/>
              <w:marBottom w:val="0"/>
              <w:divBdr>
                <w:top w:val="none" w:sz="0" w:space="0" w:color="auto"/>
                <w:left w:val="none" w:sz="0" w:space="0" w:color="auto"/>
                <w:bottom w:val="none" w:sz="0" w:space="0" w:color="auto"/>
                <w:right w:val="none" w:sz="0" w:space="0" w:color="auto"/>
              </w:divBdr>
              <w:divsChild>
                <w:div w:id="2721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49861">
          <w:marLeft w:val="0"/>
          <w:marRight w:val="0"/>
          <w:marTop w:val="0"/>
          <w:marBottom w:val="0"/>
          <w:divBdr>
            <w:top w:val="none" w:sz="0" w:space="0" w:color="auto"/>
            <w:left w:val="none" w:sz="0" w:space="0" w:color="auto"/>
            <w:bottom w:val="none" w:sz="0" w:space="0" w:color="auto"/>
            <w:right w:val="none" w:sz="0" w:space="0" w:color="auto"/>
          </w:divBdr>
          <w:divsChild>
            <w:div w:id="813834632">
              <w:marLeft w:val="0"/>
              <w:marRight w:val="0"/>
              <w:marTop w:val="180"/>
              <w:marBottom w:val="0"/>
              <w:divBdr>
                <w:top w:val="none" w:sz="0" w:space="0" w:color="auto"/>
                <w:left w:val="none" w:sz="0" w:space="0" w:color="auto"/>
                <w:bottom w:val="none" w:sz="0" w:space="0" w:color="auto"/>
                <w:right w:val="none" w:sz="0" w:space="0" w:color="auto"/>
              </w:divBdr>
            </w:div>
          </w:divsChild>
        </w:div>
        <w:div w:id="1844275266">
          <w:marLeft w:val="0"/>
          <w:marRight w:val="0"/>
          <w:marTop w:val="0"/>
          <w:marBottom w:val="0"/>
          <w:divBdr>
            <w:top w:val="none" w:sz="0" w:space="0" w:color="auto"/>
            <w:left w:val="none" w:sz="0" w:space="0" w:color="auto"/>
            <w:bottom w:val="none" w:sz="0" w:space="0" w:color="auto"/>
            <w:right w:val="none" w:sz="0" w:space="0" w:color="auto"/>
          </w:divBdr>
          <w:divsChild>
            <w:div w:id="294992036">
              <w:marLeft w:val="0"/>
              <w:marRight w:val="0"/>
              <w:marTop w:val="0"/>
              <w:marBottom w:val="0"/>
              <w:divBdr>
                <w:top w:val="none" w:sz="0" w:space="0" w:color="auto"/>
                <w:left w:val="none" w:sz="0" w:space="0" w:color="auto"/>
                <w:bottom w:val="none" w:sz="0" w:space="0" w:color="auto"/>
                <w:right w:val="none" w:sz="0" w:space="0" w:color="auto"/>
              </w:divBdr>
              <w:divsChild>
                <w:div w:id="1921255949">
                  <w:marLeft w:val="0"/>
                  <w:marRight w:val="0"/>
                  <w:marTop w:val="480"/>
                  <w:marBottom w:val="0"/>
                  <w:divBdr>
                    <w:top w:val="none" w:sz="0" w:space="0" w:color="auto"/>
                    <w:left w:val="none" w:sz="0" w:space="0" w:color="auto"/>
                    <w:bottom w:val="none" w:sz="0" w:space="0" w:color="auto"/>
                    <w:right w:val="none" w:sz="0" w:space="0" w:color="auto"/>
                  </w:divBdr>
                  <w:divsChild>
                    <w:div w:id="1376659488">
                      <w:marLeft w:val="0"/>
                      <w:marRight w:val="0"/>
                      <w:marTop w:val="0"/>
                      <w:marBottom w:val="0"/>
                      <w:divBdr>
                        <w:top w:val="none" w:sz="0" w:space="0" w:color="auto"/>
                        <w:left w:val="none" w:sz="0" w:space="0" w:color="auto"/>
                        <w:bottom w:val="none" w:sz="0" w:space="0" w:color="auto"/>
                        <w:right w:val="none" w:sz="0" w:space="0" w:color="auto"/>
                      </w:divBdr>
                      <w:divsChild>
                        <w:div w:id="1683043129">
                          <w:marLeft w:val="0"/>
                          <w:marRight w:val="360"/>
                          <w:marTop w:val="0"/>
                          <w:marBottom w:val="0"/>
                          <w:divBdr>
                            <w:top w:val="none" w:sz="0" w:space="0" w:color="auto"/>
                            <w:left w:val="none" w:sz="0" w:space="0" w:color="auto"/>
                            <w:bottom w:val="none" w:sz="0" w:space="0" w:color="auto"/>
                            <w:right w:val="none" w:sz="0" w:space="0" w:color="auto"/>
                          </w:divBdr>
                        </w:div>
                        <w:div w:id="58511077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02006194">
              <w:marLeft w:val="0"/>
              <w:marRight w:val="0"/>
              <w:marTop w:val="480"/>
              <w:marBottom w:val="0"/>
              <w:divBdr>
                <w:top w:val="none" w:sz="0" w:space="0" w:color="auto"/>
                <w:left w:val="none" w:sz="0" w:space="0" w:color="auto"/>
                <w:bottom w:val="none" w:sz="0" w:space="0" w:color="auto"/>
                <w:right w:val="none" w:sz="0" w:space="0" w:color="auto"/>
              </w:divBdr>
              <w:divsChild>
                <w:div w:id="666636471">
                  <w:marLeft w:val="0"/>
                  <w:marRight w:val="0"/>
                  <w:marTop w:val="0"/>
                  <w:marBottom w:val="0"/>
                  <w:divBdr>
                    <w:top w:val="none" w:sz="0" w:space="0" w:color="auto"/>
                    <w:left w:val="none" w:sz="0" w:space="0" w:color="auto"/>
                    <w:bottom w:val="none" w:sz="0" w:space="0" w:color="auto"/>
                    <w:right w:val="none" w:sz="0" w:space="0" w:color="auto"/>
                  </w:divBdr>
                  <w:divsChild>
                    <w:div w:id="1384207307">
                      <w:marLeft w:val="0"/>
                      <w:marRight w:val="0"/>
                      <w:marTop w:val="0"/>
                      <w:marBottom w:val="0"/>
                      <w:divBdr>
                        <w:top w:val="none" w:sz="0" w:space="0" w:color="auto"/>
                        <w:left w:val="none" w:sz="0" w:space="0" w:color="auto"/>
                        <w:bottom w:val="none" w:sz="0" w:space="0" w:color="auto"/>
                        <w:right w:val="none" w:sz="0" w:space="0" w:color="auto"/>
                      </w:divBdr>
                      <w:divsChild>
                        <w:div w:id="321470123">
                          <w:marLeft w:val="0"/>
                          <w:marRight w:val="0"/>
                          <w:marTop w:val="0"/>
                          <w:marBottom w:val="75"/>
                          <w:divBdr>
                            <w:top w:val="none" w:sz="0" w:space="0" w:color="auto"/>
                            <w:left w:val="none" w:sz="0" w:space="0" w:color="auto"/>
                            <w:bottom w:val="none" w:sz="0" w:space="0" w:color="auto"/>
                            <w:right w:val="none" w:sz="0" w:space="0" w:color="auto"/>
                          </w:divBdr>
                          <w:divsChild>
                            <w:div w:id="143477896">
                              <w:marLeft w:val="0"/>
                              <w:marRight w:val="0"/>
                              <w:marTop w:val="0"/>
                              <w:marBottom w:val="0"/>
                              <w:divBdr>
                                <w:top w:val="none" w:sz="0" w:space="0" w:color="auto"/>
                                <w:left w:val="none" w:sz="0" w:space="0" w:color="auto"/>
                                <w:bottom w:val="none" w:sz="0" w:space="0" w:color="auto"/>
                                <w:right w:val="none" w:sz="0" w:space="0" w:color="auto"/>
                              </w:divBdr>
                            </w:div>
                          </w:divsChild>
                        </w:div>
                        <w:div w:id="946158956">
                          <w:marLeft w:val="0"/>
                          <w:marRight w:val="0"/>
                          <w:marTop w:val="0"/>
                          <w:marBottom w:val="0"/>
                          <w:divBdr>
                            <w:top w:val="none" w:sz="0" w:space="0" w:color="auto"/>
                            <w:left w:val="none" w:sz="0" w:space="0" w:color="auto"/>
                            <w:bottom w:val="none" w:sz="0" w:space="0" w:color="auto"/>
                            <w:right w:val="none" w:sz="0" w:space="0" w:color="auto"/>
                          </w:divBdr>
                          <w:divsChild>
                            <w:div w:id="86775039">
                              <w:marLeft w:val="0"/>
                              <w:marRight w:val="0"/>
                              <w:marTop w:val="0"/>
                              <w:marBottom w:val="0"/>
                              <w:divBdr>
                                <w:top w:val="none" w:sz="0" w:space="0" w:color="auto"/>
                                <w:left w:val="none" w:sz="0" w:space="0" w:color="auto"/>
                                <w:bottom w:val="none" w:sz="0" w:space="0" w:color="auto"/>
                                <w:right w:val="none" w:sz="0" w:space="0" w:color="auto"/>
                              </w:divBdr>
                              <w:divsChild>
                                <w:div w:id="1979651121">
                                  <w:marLeft w:val="0"/>
                                  <w:marRight w:val="0"/>
                                  <w:marTop w:val="0"/>
                                  <w:marBottom w:val="0"/>
                                  <w:divBdr>
                                    <w:top w:val="none" w:sz="0" w:space="0" w:color="auto"/>
                                    <w:left w:val="none" w:sz="0" w:space="0" w:color="auto"/>
                                    <w:bottom w:val="none" w:sz="0" w:space="0" w:color="auto"/>
                                    <w:right w:val="none" w:sz="0" w:space="0" w:color="auto"/>
                                  </w:divBdr>
                                  <w:divsChild>
                                    <w:div w:id="71781865">
                                      <w:marLeft w:val="0"/>
                                      <w:marRight w:val="0"/>
                                      <w:marTop w:val="0"/>
                                      <w:marBottom w:val="30"/>
                                      <w:divBdr>
                                        <w:top w:val="none" w:sz="0" w:space="0" w:color="auto"/>
                                        <w:left w:val="none" w:sz="0" w:space="0" w:color="auto"/>
                                        <w:bottom w:val="none" w:sz="0" w:space="0" w:color="auto"/>
                                        <w:right w:val="none" w:sz="0" w:space="0" w:color="auto"/>
                                      </w:divBdr>
                                      <w:divsChild>
                                        <w:div w:id="2097743495">
                                          <w:marLeft w:val="0"/>
                                          <w:marRight w:val="0"/>
                                          <w:marTop w:val="0"/>
                                          <w:marBottom w:val="0"/>
                                          <w:divBdr>
                                            <w:top w:val="none" w:sz="0" w:space="0" w:color="auto"/>
                                            <w:left w:val="none" w:sz="0" w:space="0" w:color="auto"/>
                                            <w:bottom w:val="none" w:sz="0" w:space="0" w:color="auto"/>
                                            <w:right w:val="none" w:sz="0" w:space="0" w:color="auto"/>
                                          </w:divBdr>
                                          <w:divsChild>
                                            <w:div w:id="997659097">
                                              <w:marLeft w:val="0"/>
                                              <w:marRight w:val="0"/>
                                              <w:marTop w:val="0"/>
                                              <w:marBottom w:val="0"/>
                                              <w:divBdr>
                                                <w:top w:val="none" w:sz="0" w:space="0" w:color="auto"/>
                                                <w:left w:val="none" w:sz="0" w:space="0" w:color="auto"/>
                                                <w:bottom w:val="none" w:sz="0" w:space="0" w:color="auto"/>
                                                <w:right w:val="none" w:sz="0" w:space="0" w:color="auto"/>
                                              </w:divBdr>
                                              <w:divsChild>
                                                <w:div w:id="794718504">
                                                  <w:marLeft w:val="0"/>
                                                  <w:marRight w:val="0"/>
                                                  <w:marTop w:val="0"/>
                                                  <w:marBottom w:val="0"/>
                                                  <w:divBdr>
                                                    <w:top w:val="none" w:sz="0" w:space="0" w:color="auto"/>
                                                    <w:left w:val="none" w:sz="0" w:space="0" w:color="auto"/>
                                                    <w:bottom w:val="none" w:sz="0" w:space="0" w:color="auto"/>
                                                    <w:right w:val="none" w:sz="0" w:space="0" w:color="auto"/>
                                                  </w:divBdr>
                                                  <w:divsChild>
                                                    <w:div w:id="109027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87">
                                              <w:marLeft w:val="0"/>
                                              <w:marRight w:val="0"/>
                                              <w:marTop w:val="0"/>
                                              <w:marBottom w:val="0"/>
                                              <w:divBdr>
                                                <w:top w:val="none" w:sz="0" w:space="0" w:color="auto"/>
                                                <w:left w:val="none" w:sz="0" w:space="0" w:color="auto"/>
                                                <w:bottom w:val="none" w:sz="0" w:space="0" w:color="auto"/>
                                                <w:right w:val="none" w:sz="0" w:space="0" w:color="auto"/>
                                              </w:divBdr>
                                              <w:divsChild>
                                                <w:div w:id="311982896">
                                                  <w:marLeft w:val="0"/>
                                                  <w:marRight w:val="0"/>
                                                  <w:marTop w:val="0"/>
                                                  <w:marBottom w:val="0"/>
                                                  <w:divBdr>
                                                    <w:top w:val="none" w:sz="0" w:space="0" w:color="auto"/>
                                                    <w:left w:val="none" w:sz="0" w:space="0" w:color="auto"/>
                                                    <w:bottom w:val="none" w:sz="0" w:space="0" w:color="auto"/>
                                                    <w:right w:val="none" w:sz="0" w:space="0" w:color="auto"/>
                                                  </w:divBdr>
                                                  <w:divsChild>
                                                    <w:div w:id="91475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64145">
                                              <w:marLeft w:val="0"/>
                                              <w:marRight w:val="0"/>
                                              <w:marTop w:val="0"/>
                                              <w:marBottom w:val="0"/>
                                              <w:divBdr>
                                                <w:top w:val="none" w:sz="0" w:space="0" w:color="auto"/>
                                                <w:left w:val="none" w:sz="0" w:space="0" w:color="auto"/>
                                                <w:bottom w:val="none" w:sz="0" w:space="0" w:color="auto"/>
                                                <w:right w:val="none" w:sz="0" w:space="0" w:color="auto"/>
                                              </w:divBdr>
                                              <w:divsChild>
                                                <w:div w:id="1008293681">
                                                  <w:marLeft w:val="0"/>
                                                  <w:marRight w:val="0"/>
                                                  <w:marTop w:val="0"/>
                                                  <w:marBottom w:val="0"/>
                                                  <w:divBdr>
                                                    <w:top w:val="none" w:sz="0" w:space="0" w:color="auto"/>
                                                    <w:left w:val="none" w:sz="0" w:space="0" w:color="auto"/>
                                                    <w:bottom w:val="none" w:sz="0" w:space="0" w:color="auto"/>
                                                    <w:right w:val="none" w:sz="0" w:space="0" w:color="auto"/>
                                                  </w:divBdr>
                                                  <w:divsChild>
                                                    <w:div w:id="196118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8036">
                                              <w:marLeft w:val="0"/>
                                              <w:marRight w:val="0"/>
                                              <w:marTop w:val="0"/>
                                              <w:marBottom w:val="0"/>
                                              <w:divBdr>
                                                <w:top w:val="none" w:sz="0" w:space="0" w:color="auto"/>
                                                <w:left w:val="none" w:sz="0" w:space="0" w:color="auto"/>
                                                <w:bottom w:val="none" w:sz="0" w:space="0" w:color="auto"/>
                                                <w:right w:val="none" w:sz="0" w:space="0" w:color="auto"/>
                                              </w:divBdr>
                                              <w:divsChild>
                                                <w:div w:id="583102761">
                                                  <w:marLeft w:val="0"/>
                                                  <w:marRight w:val="0"/>
                                                  <w:marTop w:val="0"/>
                                                  <w:marBottom w:val="0"/>
                                                  <w:divBdr>
                                                    <w:top w:val="none" w:sz="0" w:space="0" w:color="auto"/>
                                                    <w:left w:val="none" w:sz="0" w:space="0" w:color="auto"/>
                                                    <w:bottom w:val="none" w:sz="0" w:space="0" w:color="auto"/>
                                                    <w:right w:val="none" w:sz="0" w:space="0" w:color="auto"/>
                                                  </w:divBdr>
                                                  <w:divsChild>
                                                    <w:div w:id="146180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36712">
                                              <w:marLeft w:val="0"/>
                                              <w:marRight w:val="0"/>
                                              <w:marTop w:val="0"/>
                                              <w:marBottom w:val="0"/>
                                              <w:divBdr>
                                                <w:top w:val="none" w:sz="0" w:space="0" w:color="auto"/>
                                                <w:left w:val="none" w:sz="0" w:space="0" w:color="auto"/>
                                                <w:bottom w:val="none" w:sz="0" w:space="0" w:color="auto"/>
                                                <w:right w:val="none" w:sz="0" w:space="0" w:color="auto"/>
                                              </w:divBdr>
                                              <w:divsChild>
                                                <w:div w:id="1187406818">
                                                  <w:marLeft w:val="0"/>
                                                  <w:marRight w:val="0"/>
                                                  <w:marTop w:val="0"/>
                                                  <w:marBottom w:val="0"/>
                                                  <w:divBdr>
                                                    <w:top w:val="none" w:sz="0" w:space="0" w:color="auto"/>
                                                    <w:left w:val="none" w:sz="0" w:space="0" w:color="auto"/>
                                                    <w:bottom w:val="none" w:sz="0" w:space="0" w:color="auto"/>
                                                    <w:right w:val="none" w:sz="0" w:space="0" w:color="auto"/>
                                                  </w:divBdr>
                                                  <w:divsChild>
                                                    <w:div w:id="13855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549561">
                                              <w:marLeft w:val="0"/>
                                              <w:marRight w:val="0"/>
                                              <w:marTop w:val="0"/>
                                              <w:marBottom w:val="0"/>
                                              <w:divBdr>
                                                <w:top w:val="none" w:sz="0" w:space="0" w:color="auto"/>
                                                <w:left w:val="none" w:sz="0" w:space="0" w:color="auto"/>
                                                <w:bottom w:val="none" w:sz="0" w:space="0" w:color="auto"/>
                                                <w:right w:val="none" w:sz="0" w:space="0" w:color="auto"/>
                                              </w:divBdr>
                                              <w:divsChild>
                                                <w:div w:id="1032807144">
                                                  <w:marLeft w:val="0"/>
                                                  <w:marRight w:val="0"/>
                                                  <w:marTop w:val="0"/>
                                                  <w:marBottom w:val="0"/>
                                                  <w:divBdr>
                                                    <w:top w:val="none" w:sz="0" w:space="0" w:color="auto"/>
                                                    <w:left w:val="none" w:sz="0" w:space="0" w:color="auto"/>
                                                    <w:bottom w:val="none" w:sz="0" w:space="0" w:color="auto"/>
                                                    <w:right w:val="none" w:sz="0" w:space="0" w:color="auto"/>
                                                  </w:divBdr>
                                                  <w:divsChild>
                                                    <w:div w:id="16912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5830">
                                              <w:marLeft w:val="0"/>
                                              <w:marRight w:val="0"/>
                                              <w:marTop w:val="0"/>
                                              <w:marBottom w:val="0"/>
                                              <w:divBdr>
                                                <w:top w:val="none" w:sz="0" w:space="0" w:color="auto"/>
                                                <w:left w:val="none" w:sz="0" w:space="0" w:color="auto"/>
                                                <w:bottom w:val="none" w:sz="0" w:space="0" w:color="auto"/>
                                                <w:right w:val="none" w:sz="0" w:space="0" w:color="auto"/>
                                              </w:divBdr>
                                              <w:divsChild>
                                                <w:div w:id="1994673013">
                                                  <w:marLeft w:val="0"/>
                                                  <w:marRight w:val="0"/>
                                                  <w:marTop w:val="0"/>
                                                  <w:marBottom w:val="0"/>
                                                  <w:divBdr>
                                                    <w:top w:val="none" w:sz="0" w:space="0" w:color="auto"/>
                                                    <w:left w:val="none" w:sz="0" w:space="0" w:color="auto"/>
                                                    <w:bottom w:val="none" w:sz="0" w:space="0" w:color="auto"/>
                                                    <w:right w:val="none" w:sz="0" w:space="0" w:color="auto"/>
                                                  </w:divBdr>
                                                  <w:divsChild>
                                                    <w:div w:id="17753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07533">
                                              <w:marLeft w:val="0"/>
                                              <w:marRight w:val="0"/>
                                              <w:marTop w:val="0"/>
                                              <w:marBottom w:val="0"/>
                                              <w:divBdr>
                                                <w:top w:val="none" w:sz="0" w:space="0" w:color="auto"/>
                                                <w:left w:val="none" w:sz="0" w:space="0" w:color="auto"/>
                                                <w:bottom w:val="none" w:sz="0" w:space="0" w:color="auto"/>
                                                <w:right w:val="none" w:sz="0" w:space="0" w:color="auto"/>
                                              </w:divBdr>
                                              <w:divsChild>
                                                <w:div w:id="342903049">
                                                  <w:marLeft w:val="0"/>
                                                  <w:marRight w:val="0"/>
                                                  <w:marTop w:val="0"/>
                                                  <w:marBottom w:val="0"/>
                                                  <w:divBdr>
                                                    <w:top w:val="none" w:sz="0" w:space="0" w:color="auto"/>
                                                    <w:left w:val="none" w:sz="0" w:space="0" w:color="auto"/>
                                                    <w:bottom w:val="none" w:sz="0" w:space="0" w:color="auto"/>
                                                    <w:right w:val="none" w:sz="0" w:space="0" w:color="auto"/>
                                                  </w:divBdr>
                                                  <w:divsChild>
                                                    <w:div w:id="30489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7446">
                                              <w:marLeft w:val="0"/>
                                              <w:marRight w:val="0"/>
                                              <w:marTop w:val="0"/>
                                              <w:marBottom w:val="0"/>
                                              <w:divBdr>
                                                <w:top w:val="none" w:sz="0" w:space="0" w:color="auto"/>
                                                <w:left w:val="none" w:sz="0" w:space="0" w:color="auto"/>
                                                <w:bottom w:val="none" w:sz="0" w:space="0" w:color="auto"/>
                                                <w:right w:val="none" w:sz="0" w:space="0" w:color="auto"/>
                                              </w:divBdr>
                                              <w:divsChild>
                                                <w:div w:id="1757290957">
                                                  <w:marLeft w:val="0"/>
                                                  <w:marRight w:val="0"/>
                                                  <w:marTop w:val="0"/>
                                                  <w:marBottom w:val="0"/>
                                                  <w:divBdr>
                                                    <w:top w:val="none" w:sz="0" w:space="0" w:color="auto"/>
                                                    <w:left w:val="none" w:sz="0" w:space="0" w:color="auto"/>
                                                    <w:bottom w:val="none" w:sz="0" w:space="0" w:color="auto"/>
                                                    <w:right w:val="none" w:sz="0" w:space="0" w:color="auto"/>
                                                  </w:divBdr>
                                                  <w:divsChild>
                                                    <w:div w:id="210641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53008">
                                              <w:marLeft w:val="0"/>
                                              <w:marRight w:val="0"/>
                                              <w:marTop w:val="0"/>
                                              <w:marBottom w:val="0"/>
                                              <w:divBdr>
                                                <w:top w:val="none" w:sz="0" w:space="0" w:color="auto"/>
                                                <w:left w:val="none" w:sz="0" w:space="0" w:color="auto"/>
                                                <w:bottom w:val="none" w:sz="0" w:space="0" w:color="auto"/>
                                                <w:right w:val="none" w:sz="0" w:space="0" w:color="auto"/>
                                              </w:divBdr>
                                              <w:divsChild>
                                                <w:div w:id="1961643738">
                                                  <w:marLeft w:val="0"/>
                                                  <w:marRight w:val="0"/>
                                                  <w:marTop w:val="0"/>
                                                  <w:marBottom w:val="0"/>
                                                  <w:divBdr>
                                                    <w:top w:val="none" w:sz="0" w:space="0" w:color="auto"/>
                                                    <w:left w:val="none" w:sz="0" w:space="0" w:color="auto"/>
                                                    <w:bottom w:val="none" w:sz="0" w:space="0" w:color="auto"/>
                                                    <w:right w:val="none" w:sz="0" w:space="0" w:color="auto"/>
                                                  </w:divBdr>
                                                  <w:divsChild>
                                                    <w:div w:id="19364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69593">
                                              <w:marLeft w:val="0"/>
                                              <w:marRight w:val="0"/>
                                              <w:marTop w:val="0"/>
                                              <w:marBottom w:val="0"/>
                                              <w:divBdr>
                                                <w:top w:val="none" w:sz="0" w:space="0" w:color="auto"/>
                                                <w:left w:val="none" w:sz="0" w:space="0" w:color="auto"/>
                                                <w:bottom w:val="none" w:sz="0" w:space="0" w:color="auto"/>
                                                <w:right w:val="none" w:sz="0" w:space="0" w:color="auto"/>
                                              </w:divBdr>
                                              <w:divsChild>
                                                <w:div w:id="160900111">
                                                  <w:marLeft w:val="0"/>
                                                  <w:marRight w:val="0"/>
                                                  <w:marTop w:val="0"/>
                                                  <w:marBottom w:val="0"/>
                                                  <w:divBdr>
                                                    <w:top w:val="none" w:sz="0" w:space="0" w:color="auto"/>
                                                    <w:left w:val="none" w:sz="0" w:space="0" w:color="auto"/>
                                                    <w:bottom w:val="none" w:sz="0" w:space="0" w:color="auto"/>
                                                    <w:right w:val="none" w:sz="0" w:space="0" w:color="auto"/>
                                                  </w:divBdr>
                                                  <w:divsChild>
                                                    <w:div w:id="51584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46700">
                                              <w:marLeft w:val="0"/>
                                              <w:marRight w:val="0"/>
                                              <w:marTop w:val="0"/>
                                              <w:marBottom w:val="0"/>
                                              <w:divBdr>
                                                <w:top w:val="none" w:sz="0" w:space="0" w:color="auto"/>
                                                <w:left w:val="none" w:sz="0" w:space="0" w:color="auto"/>
                                                <w:bottom w:val="none" w:sz="0" w:space="0" w:color="auto"/>
                                                <w:right w:val="none" w:sz="0" w:space="0" w:color="auto"/>
                                              </w:divBdr>
                                              <w:divsChild>
                                                <w:div w:id="1894459301">
                                                  <w:marLeft w:val="0"/>
                                                  <w:marRight w:val="0"/>
                                                  <w:marTop w:val="0"/>
                                                  <w:marBottom w:val="0"/>
                                                  <w:divBdr>
                                                    <w:top w:val="none" w:sz="0" w:space="0" w:color="auto"/>
                                                    <w:left w:val="none" w:sz="0" w:space="0" w:color="auto"/>
                                                    <w:bottom w:val="none" w:sz="0" w:space="0" w:color="auto"/>
                                                    <w:right w:val="none" w:sz="0" w:space="0" w:color="auto"/>
                                                  </w:divBdr>
                                                  <w:divsChild>
                                                    <w:div w:id="14555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31669">
                                              <w:marLeft w:val="0"/>
                                              <w:marRight w:val="0"/>
                                              <w:marTop w:val="0"/>
                                              <w:marBottom w:val="0"/>
                                              <w:divBdr>
                                                <w:top w:val="none" w:sz="0" w:space="0" w:color="auto"/>
                                                <w:left w:val="none" w:sz="0" w:space="0" w:color="auto"/>
                                                <w:bottom w:val="none" w:sz="0" w:space="0" w:color="auto"/>
                                                <w:right w:val="none" w:sz="0" w:space="0" w:color="auto"/>
                                              </w:divBdr>
                                              <w:divsChild>
                                                <w:div w:id="1113019564">
                                                  <w:marLeft w:val="0"/>
                                                  <w:marRight w:val="0"/>
                                                  <w:marTop w:val="0"/>
                                                  <w:marBottom w:val="0"/>
                                                  <w:divBdr>
                                                    <w:top w:val="none" w:sz="0" w:space="0" w:color="auto"/>
                                                    <w:left w:val="none" w:sz="0" w:space="0" w:color="auto"/>
                                                    <w:bottom w:val="none" w:sz="0" w:space="0" w:color="auto"/>
                                                    <w:right w:val="none" w:sz="0" w:space="0" w:color="auto"/>
                                                  </w:divBdr>
                                                  <w:divsChild>
                                                    <w:div w:id="19582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66469">
                                              <w:marLeft w:val="0"/>
                                              <w:marRight w:val="0"/>
                                              <w:marTop w:val="0"/>
                                              <w:marBottom w:val="0"/>
                                              <w:divBdr>
                                                <w:top w:val="none" w:sz="0" w:space="0" w:color="auto"/>
                                                <w:left w:val="none" w:sz="0" w:space="0" w:color="auto"/>
                                                <w:bottom w:val="none" w:sz="0" w:space="0" w:color="auto"/>
                                                <w:right w:val="none" w:sz="0" w:space="0" w:color="auto"/>
                                              </w:divBdr>
                                              <w:divsChild>
                                                <w:div w:id="1901095505">
                                                  <w:marLeft w:val="0"/>
                                                  <w:marRight w:val="0"/>
                                                  <w:marTop w:val="0"/>
                                                  <w:marBottom w:val="0"/>
                                                  <w:divBdr>
                                                    <w:top w:val="none" w:sz="0" w:space="0" w:color="auto"/>
                                                    <w:left w:val="none" w:sz="0" w:space="0" w:color="auto"/>
                                                    <w:bottom w:val="none" w:sz="0" w:space="0" w:color="auto"/>
                                                    <w:right w:val="none" w:sz="0" w:space="0" w:color="auto"/>
                                                  </w:divBdr>
                                                  <w:divsChild>
                                                    <w:div w:id="20581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02986">
                                              <w:marLeft w:val="0"/>
                                              <w:marRight w:val="0"/>
                                              <w:marTop w:val="0"/>
                                              <w:marBottom w:val="0"/>
                                              <w:divBdr>
                                                <w:top w:val="none" w:sz="0" w:space="0" w:color="auto"/>
                                                <w:left w:val="none" w:sz="0" w:space="0" w:color="auto"/>
                                                <w:bottom w:val="none" w:sz="0" w:space="0" w:color="auto"/>
                                                <w:right w:val="none" w:sz="0" w:space="0" w:color="auto"/>
                                              </w:divBdr>
                                              <w:divsChild>
                                                <w:div w:id="1673146980">
                                                  <w:marLeft w:val="0"/>
                                                  <w:marRight w:val="0"/>
                                                  <w:marTop w:val="0"/>
                                                  <w:marBottom w:val="0"/>
                                                  <w:divBdr>
                                                    <w:top w:val="none" w:sz="0" w:space="0" w:color="auto"/>
                                                    <w:left w:val="none" w:sz="0" w:space="0" w:color="auto"/>
                                                    <w:bottom w:val="none" w:sz="0" w:space="0" w:color="auto"/>
                                                    <w:right w:val="none" w:sz="0" w:space="0" w:color="auto"/>
                                                  </w:divBdr>
                                                  <w:divsChild>
                                                    <w:div w:id="124318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02401">
                                              <w:marLeft w:val="0"/>
                                              <w:marRight w:val="0"/>
                                              <w:marTop w:val="0"/>
                                              <w:marBottom w:val="0"/>
                                              <w:divBdr>
                                                <w:top w:val="none" w:sz="0" w:space="0" w:color="auto"/>
                                                <w:left w:val="none" w:sz="0" w:space="0" w:color="auto"/>
                                                <w:bottom w:val="none" w:sz="0" w:space="0" w:color="auto"/>
                                                <w:right w:val="none" w:sz="0" w:space="0" w:color="auto"/>
                                              </w:divBdr>
                                              <w:divsChild>
                                                <w:div w:id="1601599653">
                                                  <w:marLeft w:val="0"/>
                                                  <w:marRight w:val="0"/>
                                                  <w:marTop w:val="0"/>
                                                  <w:marBottom w:val="0"/>
                                                  <w:divBdr>
                                                    <w:top w:val="none" w:sz="0" w:space="0" w:color="auto"/>
                                                    <w:left w:val="none" w:sz="0" w:space="0" w:color="auto"/>
                                                    <w:bottom w:val="none" w:sz="0" w:space="0" w:color="auto"/>
                                                    <w:right w:val="none" w:sz="0" w:space="0" w:color="auto"/>
                                                  </w:divBdr>
                                                  <w:divsChild>
                                                    <w:div w:id="208201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92568">
                                              <w:marLeft w:val="0"/>
                                              <w:marRight w:val="0"/>
                                              <w:marTop w:val="0"/>
                                              <w:marBottom w:val="0"/>
                                              <w:divBdr>
                                                <w:top w:val="none" w:sz="0" w:space="0" w:color="auto"/>
                                                <w:left w:val="none" w:sz="0" w:space="0" w:color="auto"/>
                                                <w:bottom w:val="none" w:sz="0" w:space="0" w:color="auto"/>
                                                <w:right w:val="none" w:sz="0" w:space="0" w:color="auto"/>
                                              </w:divBdr>
                                              <w:divsChild>
                                                <w:div w:id="2022967892">
                                                  <w:marLeft w:val="0"/>
                                                  <w:marRight w:val="0"/>
                                                  <w:marTop w:val="0"/>
                                                  <w:marBottom w:val="0"/>
                                                  <w:divBdr>
                                                    <w:top w:val="none" w:sz="0" w:space="0" w:color="auto"/>
                                                    <w:left w:val="none" w:sz="0" w:space="0" w:color="auto"/>
                                                    <w:bottom w:val="none" w:sz="0" w:space="0" w:color="auto"/>
                                                    <w:right w:val="none" w:sz="0" w:space="0" w:color="auto"/>
                                                  </w:divBdr>
                                                  <w:divsChild>
                                                    <w:div w:id="45941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0408">
                                              <w:marLeft w:val="0"/>
                                              <w:marRight w:val="0"/>
                                              <w:marTop w:val="0"/>
                                              <w:marBottom w:val="0"/>
                                              <w:divBdr>
                                                <w:top w:val="none" w:sz="0" w:space="0" w:color="auto"/>
                                                <w:left w:val="none" w:sz="0" w:space="0" w:color="auto"/>
                                                <w:bottom w:val="none" w:sz="0" w:space="0" w:color="auto"/>
                                                <w:right w:val="none" w:sz="0" w:space="0" w:color="auto"/>
                                              </w:divBdr>
                                              <w:divsChild>
                                                <w:div w:id="2050884076">
                                                  <w:marLeft w:val="0"/>
                                                  <w:marRight w:val="0"/>
                                                  <w:marTop w:val="0"/>
                                                  <w:marBottom w:val="0"/>
                                                  <w:divBdr>
                                                    <w:top w:val="none" w:sz="0" w:space="0" w:color="auto"/>
                                                    <w:left w:val="none" w:sz="0" w:space="0" w:color="auto"/>
                                                    <w:bottom w:val="none" w:sz="0" w:space="0" w:color="auto"/>
                                                    <w:right w:val="none" w:sz="0" w:space="0" w:color="auto"/>
                                                  </w:divBdr>
                                                  <w:divsChild>
                                                    <w:div w:id="146801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17710">
                                              <w:marLeft w:val="0"/>
                                              <w:marRight w:val="0"/>
                                              <w:marTop w:val="0"/>
                                              <w:marBottom w:val="0"/>
                                              <w:divBdr>
                                                <w:top w:val="none" w:sz="0" w:space="0" w:color="auto"/>
                                                <w:left w:val="none" w:sz="0" w:space="0" w:color="auto"/>
                                                <w:bottom w:val="none" w:sz="0" w:space="0" w:color="auto"/>
                                                <w:right w:val="none" w:sz="0" w:space="0" w:color="auto"/>
                                              </w:divBdr>
                                              <w:divsChild>
                                                <w:div w:id="1400981509">
                                                  <w:marLeft w:val="0"/>
                                                  <w:marRight w:val="0"/>
                                                  <w:marTop w:val="0"/>
                                                  <w:marBottom w:val="0"/>
                                                  <w:divBdr>
                                                    <w:top w:val="none" w:sz="0" w:space="0" w:color="auto"/>
                                                    <w:left w:val="none" w:sz="0" w:space="0" w:color="auto"/>
                                                    <w:bottom w:val="none" w:sz="0" w:space="0" w:color="auto"/>
                                                    <w:right w:val="none" w:sz="0" w:space="0" w:color="auto"/>
                                                  </w:divBdr>
                                                  <w:divsChild>
                                                    <w:div w:id="13150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47333">
                                              <w:marLeft w:val="0"/>
                                              <w:marRight w:val="0"/>
                                              <w:marTop w:val="0"/>
                                              <w:marBottom w:val="0"/>
                                              <w:divBdr>
                                                <w:top w:val="none" w:sz="0" w:space="0" w:color="auto"/>
                                                <w:left w:val="none" w:sz="0" w:space="0" w:color="auto"/>
                                                <w:bottom w:val="none" w:sz="0" w:space="0" w:color="auto"/>
                                                <w:right w:val="none" w:sz="0" w:space="0" w:color="auto"/>
                                              </w:divBdr>
                                              <w:divsChild>
                                                <w:div w:id="1019819171">
                                                  <w:marLeft w:val="0"/>
                                                  <w:marRight w:val="0"/>
                                                  <w:marTop w:val="0"/>
                                                  <w:marBottom w:val="0"/>
                                                  <w:divBdr>
                                                    <w:top w:val="none" w:sz="0" w:space="0" w:color="auto"/>
                                                    <w:left w:val="none" w:sz="0" w:space="0" w:color="auto"/>
                                                    <w:bottom w:val="none" w:sz="0" w:space="0" w:color="auto"/>
                                                    <w:right w:val="none" w:sz="0" w:space="0" w:color="auto"/>
                                                  </w:divBdr>
                                                  <w:divsChild>
                                                    <w:div w:id="114389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57553">
                                              <w:marLeft w:val="0"/>
                                              <w:marRight w:val="0"/>
                                              <w:marTop w:val="0"/>
                                              <w:marBottom w:val="0"/>
                                              <w:divBdr>
                                                <w:top w:val="none" w:sz="0" w:space="0" w:color="auto"/>
                                                <w:left w:val="none" w:sz="0" w:space="0" w:color="auto"/>
                                                <w:bottom w:val="none" w:sz="0" w:space="0" w:color="auto"/>
                                                <w:right w:val="none" w:sz="0" w:space="0" w:color="auto"/>
                                              </w:divBdr>
                                              <w:divsChild>
                                                <w:div w:id="460656837">
                                                  <w:marLeft w:val="0"/>
                                                  <w:marRight w:val="0"/>
                                                  <w:marTop w:val="0"/>
                                                  <w:marBottom w:val="0"/>
                                                  <w:divBdr>
                                                    <w:top w:val="none" w:sz="0" w:space="0" w:color="auto"/>
                                                    <w:left w:val="none" w:sz="0" w:space="0" w:color="auto"/>
                                                    <w:bottom w:val="none" w:sz="0" w:space="0" w:color="auto"/>
                                                    <w:right w:val="none" w:sz="0" w:space="0" w:color="auto"/>
                                                  </w:divBdr>
                                                  <w:divsChild>
                                                    <w:div w:id="15489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4265">
                                              <w:marLeft w:val="0"/>
                                              <w:marRight w:val="0"/>
                                              <w:marTop w:val="0"/>
                                              <w:marBottom w:val="0"/>
                                              <w:divBdr>
                                                <w:top w:val="none" w:sz="0" w:space="0" w:color="auto"/>
                                                <w:left w:val="none" w:sz="0" w:space="0" w:color="auto"/>
                                                <w:bottom w:val="none" w:sz="0" w:space="0" w:color="auto"/>
                                                <w:right w:val="none" w:sz="0" w:space="0" w:color="auto"/>
                                              </w:divBdr>
                                              <w:divsChild>
                                                <w:div w:id="2049604136">
                                                  <w:marLeft w:val="0"/>
                                                  <w:marRight w:val="0"/>
                                                  <w:marTop w:val="0"/>
                                                  <w:marBottom w:val="0"/>
                                                  <w:divBdr>
                                                    <w:top w:val="none" w:sz="0" w:space="0" w:color="auto"/>
                                                    <w:left w:val="none" w:sz="0" w:space="0" w:color="auto"/>
                                                    <w:bottom w:val="none" w:sz="0" w:space="0" w:color="auto"/>
                                                    <w:right w:val="none" w:sz="0" w:space="0" w:color="auto"/>
                                                  </w:divBdr>
                                                  <w:divsChild>
                                                    <w:div w:id="151592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52224">
                                              <w:marLeft w:val="0"/>
                                              <w:marRight w:val="0"/>
                                              <w:marTop w:val="0"/>
                                              <w:marBottom w:val="0"/>
                                              <w:divBdr>
                                                <w:top w:val="none" w:sz="0" w:space="0" w:color="auto"/>
                                                <w:left w:val="none" w:sz="0" w:space="0" w:color="auto"/>
                                                <w:bottom w:val="none" w:sz="0" w:space="0" w:color="auto"/>
                                                <w:right w:val="none" w:sz="0" w:space="0" w:color="auto"/>
                                              </w:divBdr>
                                              <w:divsChild>
                                                <w:div w:id="221185410">
                                                  <w:marLeft w:val="0"/>
                                                  <w:marRight w:val="0"/>
                                                  <w:marTop w:val="0"/>
                                                  <w:marBottom w:val="0"/>
                                                  <w:divBdr>
                                                    <w:top w:val="none" w:sz="0" w:space="0" w:color="auto"/>
                                                    <w:left w:val="none" w:sz="0" w:space="0" w:color="auto"/>
                                                    <w:bottom w:val="none" w:sz="0" w:space="0" w:color="auto"/>
                                                    <w:right w:val="none" w:sz="0" w:space="0" w:color="auto"/>
                                                  </w:divBdr>
                                                  <w:divsChild>
                                                    <w:div w:id="116662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5217">
                                              <w:marLeft w:val="0"/>
                                              <w:marRight w:val="0"/>
                                              <w:marTop w:val="0"/>
                                              <w:marBottom w:val="0"/>
                                              <w:divBdr>
                                                <w:top w:val="none" w:sz="0" w:space="0" w:color="auto"/>
                                                <w:left w:val="none" w:sz="0" w:space="0" w:color="auto"/>
                                                <w:bottom w:val="none" w:sz="0" w:space="0" w:color="auto"/>
                                                <w:right w:val="none" w:sz="0" w:space="0" w:color="auto"/>
                                              </w:divBdr>
                                              <w:divsChild>
                                                <w:div w:id="1886914456">
                                                  <w:marLeft w:val="0"/>
                                                  <w:marRight w:val="0"/>
                                                  <w:marTop w:val="0"/>
                                                  <w:marBottom w:val="0"/>
                                                  <w:divBdr>
                                                    <w:top w:val="none" w:sz="0" w:space="0" w:color="auto"/>
                                                    <w:left w:val="none" w:sz="0" w:space="0" w:color="auto"/>
                                                    <w:bottom w:val="none" w:sz="0" w:space="0" w:color="auto"/>
                                                    <w:right w:val="none" w:sz="0" w:space="0" w:color="auto"/>
                                                  </w:divBdr>
                                                  <w:divsChild>
                                                    <w:div w:id="5704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05321">
                                              <w:marLeft w:val="0"/>
                                              <w:marRight w:val="0"/>
                                              <w:marTop w:val="0"/>
                                              <w:marBottom w:val="0"/>
                                              <w:divBdr>
                                                <w:top w:val="none" w:sz="0" w:space="0" w:color="auto"/>
                                                <w:left w:val="none" w:sz="0" w:space="0" w:color="auto"/>
                                                <w:bottom w:val="none" w:sz="0" w:space="0" w:color="auto"/>
                                                <w:right w:val="none" w:sz="0" w:space="0" w:color="auto"/>
                                              </w:divBdr>
                                              <w:divsChild>
                                                <w:div w:id="582878339">
                                                  <w:marLeft w:val="0"/>
                                                  <w:marRight w:val="0"/>
                                                  <w:marTop w:val="0"/>
                                                  <w:marBottom w:val="0"/>
                                                  <w:divBdr>
                                                    <w:top w:val="none" w:sz="0" w:space="0" w:color="auto"/>
                                                    <w:left w:val="none" w:sz="0" w:space="0" w:color="auto"/>
                                                    <w:bottom w:val="none" w:sz="0" w:space="0" w:color="auto"/>
                                                    <w:right w:val="none" w:sz="0" w:space="0" w:color="auto"/>
                                                  </w:divBdr>
                                                  <w:divsChild>
                                                    <w:div w:id="2473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2536">
                                              <w:marLeft w:val="0"/>
                                              <w:marRight w:val="0"/>
                                              <w:marTop w:val="0"/>
                                              <w:marBottom w:val="0"/>
                                              <w:divBdr>
                                                <w:top w:val="none" w:sz="0" w:space="0" w:color="auto"/>
                                                <w:left w:val="none" w:sz="0" w:space="0" w:color="auto"/>
                                                <w:bottom w:val="none" w:sz="0" w:space="0" w:color="auto"/>
                                                <w:right w:val="none" w:sz="0" w:space="0" w:color="auto"/>
                                              </w:divBdr>
                                              <w:divsChild>
                                                <w:div w:id="412163765">
                                                  <w:marLeft w:val="0"/>
                                                  <w:marRight w:val="0"/>
                                                  <w:marTop w:val="0"/>
                                                  <w:marBottom w:val="0"/>
                                                  <w:divBdr>
                                                    <w:top w:val="none" w:sz="0" w:space="0" w:color="auto"/>
                                                    <w:left w:val="none" w:sz="0" w:space="0" w:color="auto"/>
                                                    <w:bottom w:val="none" w:sz="0" w:space="0" w:color="auto"/>
                                                    <w:right w:val="none" w:sz="0" w:space="0" w:color="auto"/>
                                                  </w:divBdr>
                                                  <w:divsChild>
                                                    <w:div w:id="43741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53831">
                                              <w:marLeft w:val="0"/>
                                              <w:marRight w:val="0"/>
                                              <w:marTop w:val="0"/>
                                              <w:marBottom w:val="0"/>
                                              <w:divBdr>
                                                <w:top w:val="none" w:sz="0" w:space="0" w:color="auto"/>
                                                <w:left w:val="none" w:sz="0" w:space="0" w:color="auto"/>
                                                <w:bottom w:val="none" w:sz="0" w:space="0" w:color="auto"/>
                                                <w:right w:val="none" w:sz="0" w:space="0" w:color="auto"/>
                                              </w:divBdr>
                                              <w:divsChild>
                                                <w:div w:id="952715427">
                                                  <w:marLeft w:val="0"/>
                                                  <w:marRight w:val="0"/>
                                                  <w:marTop w:val="0"/>
                                                  <w:marBottom w:val="0"/>
                                                  <w:divBdr>
                                                    <w:top w:val="none" w:sz="0" w:space="0" w:color="auto"/>
                                                    <w:left w:val="none" w:sz="0" w:space="0" w:color="auto"/>
                                                    <w:bottom w:val="none" w:sz="0" w:space="0" w:color="auto"/>
                                                    <w:right w:val="none" w:sz="0" w:space="0" w:color="auto"/>
                                                  </w:divBdr>
                                                  <w:divsChild>
                                                    <w:div w:id="149359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15279">
                                              <w:marLeft w:val="0"/>
                                              <w:marRight w:val="0"/>
                                              <w:marTop w:val="0"/>
                                              <w:marBottom w:val="0"/>
                                              <w:divBdr>
                                                <w:top w:val="none" w:sz="0" w:space="0" w:color="auto"/>
                                                <w:left w:val="none" w:sz="0" w:space="0" w:color="auto"/>
                                                <w:bottom w:val="none" w:sz="0" w:space="0" w:color="auto"/>
                                                <w:right w:val="none" w:sz="0" w:space="0" w:color="auto"/>
                                              </w:divBdr>
                                              <w:divsChild>
                                                <w:div w:id="562562416">
                                                  <w:marLeft w:val="0"/>
                                                  <w:marRight w:val="0"/>
                                                  <w:marTop w:val="0"/>
                                                  <w:marBottom w:val="0"/>
                                                  <w:divBdr>
                                                    <w:top w:val="none" w:sz="0" w:space="0" w:color="auto"/>
                                                    <w:left w:val="none" w:sz="0" w:space="0" w:color="auto"/>
                                                    <w:bottom w:val="none" w:sz="0" w:space="0" w:color="auto"/>
                                                    <w:right w:val="none" w:sz="0" w:space="0" w:color="auto"/>
                                                  </w:divBdr>
                                                  <w:divsChild>
                                                    <w:div w:id="10219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00051">
                                              <w:marLeft w:val="0"/>
                                              <w:marRight w:val="0"/>
                                              <w:marTop w:val="0"/>
                                              <w:marBottom w:val="0"/>
                                              <w:divBdr>
                                                <w:top w:val="none" w:sz="0" w:space="0" w:color="auto"/>
                                                <w:left w:val="none" w:sz="0" w:space="0" w:color="auto"/>
                                                <w:bottom w:val="none" w:sz="0" w:space="0" w:color="auto"/>
                                                <w:right w:val="none" w:sz="0" w:space="0" w:color="auto"/>
                                              </w:divBdr>
                                              <w:divsChild>
                                                <w:div w:id="1653604999">
                                                  <w:marLeft w:val="0"/>
                                                  <w:marRight w:val="0"/>
                                                  <w:marTop w:val="0"/>
                                                  <w:marBottom w:val="0"/>
                                                  <w:divBdr>
                                                    <w:top w:val="none" w:sz="0" w:space="0" w:color="auto"/>
                                                    <w:left w:val="none" w:sz="0" w:space="0" w:color="auto"/>
                                                    <w:bottom w:val="none" w:sz="0" w:space="0" w:color="auto"/>
                                                    <w:right w:val="none" w:sz="0" w:space="0" w:color="auto"/>
                                                  </w:divBdr>
                                                  <w:divsChild>
                                                    <w:div w:id="67380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41421">
                                              <w:marLeft w:val="0"/>
                                              <w:marRight w:val="0"/>
                                              <w:marTop w:val="0"/>
                                              <w:marBottom w:val="0"/>
                                              <w:divBdr>
                                                <w:top w:val="none" w:sz="0" w:space="0" w:color="auto"/>
                                                <w:left w:val="none" w:sz="0" w:space="0" w:color="auto"/>
                                                <w:bottom w:val="none" w:sz="0" w:space="0" w:color="auto"/>
                                                <w:right w:val="none" w:sz="0" w:space="0" w:color="auto"/>
                                              </w:divBdr>
                                              <w:divsChild>
                                                <w:div w:id="1608732592">
                                                  <w:marLeft w:val="0"/>
                                                  <w:marRight w:val="0"/>
                                                  <w:marTop w:val="0"/>
                                                  <w:marBottom w:val="0"/>
                                                  <w:divBdr>
                                                    <w:top w:val="none" w:sz="0" w:space="0" w:color="auto"/>
                                                    <w:left w:val="none" w:sz="0" w:space="0" w:color="auto"/>
                                                    <w:bottom w:val="none" w:sz="0" w:space="0" w:color="auto"/>
                                                    <w:right w:val="none" w:sz="0" w:space="0" w:color="auto"/>
                                                  </w:divBdr>
                                                  <w:divsChild>
                                                    <w:div w:id="19959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652562">
                                              <w:marLeft w:val="0"/>
                                              <w:marRight w:val="0"/>
                                              <w:marTop w:val="0"/>
                                              <w:marBottom w:val="0"/>
                                              <w:divBdr>
                                                <w:top w:val="none" w:sz="0" w:space="0" w:color="auto"/>
                                                <w:left w:val="none" w:sz="0" w:space="0" w:color="auto"/>
                                                <w:bottom w:val="none" w:sz="0" w:space="0" w:color="auto"/>
                                                <w:right w:val="none" w:sz="0" w:space="0" w:color="auto"/>
                                              </w:divBdr>
                                              <w:divsChild>
                                                <w:div w:id="1522427834">
                                                  <w:marLeft w:val="0"/>
                                                  <w:marRight w:val="0"/>
                                                  <w:marTop w:val="0"/>
                                                  <w:marBottom w:val="0"/>
                                                  <w:divBdr>
                                                    <w:top w:val="none" w:sz="0" w:space="0" w:color="auto"/>
                                                    <w:left w:val="none" w:sz="0" w:space="0" w:color="auto"/>
                                                    <w:bottom w:val="none" w:sz="0" w:space="0" w:color="auto"/>
                                                    <w:right w:val="none" w:sz="0" w:space="0" w:color="auto"/>
                                                  </w:divBdr>
                                                  <w:divsChild>
                                                    <w:div w:id="9203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7601">
                                              <w:marLeft w:val="0"/>
                                              <w:marRight w:val="0"/>
                                              <w:marTop w:val="0"/>
                                              <w:marBottom w:val="0"/>
                                              <w:divBdr>
                                                <w:top w:val="none" w:sz="0" w:space="0" w:color="auto"/>
                                                <w:left w:val="none" w:sz="0" w:space="0" w:color="auto"/>
                                                <w:bottom w:val="none" w:sz="0" w:space="0" w:color="auto"/>
                                                <w:right w:val="none" w:sz="0" w:space="0" w:color="auto"/>
                                              </w:divBdr>
                                              <w:divsChild>
                                                <w:div w:id="255990873">
                                                  <w:marLeft w:val="0"/>
                                                  <w:marRight w:val="0"/>
                                                  <w:marTop w:val="0"/>
                                                  <w:marBottom w:val="0"/>
                                                  <w:divBdr>
                                                    <w:top w:val="none" w:sz="0" w:space="0" w:color="auto"/>
                                                    <w:left w:val="none" w:sz="0" w:space="0" w:color="auto"/>
                                                    <w:bottom w:val="none" w:sz="0" w:space="0" w:color="auto"/>
                                                    <w:right w:val="none" w:sz="0" w:space="0" w:color="auto"/>
                                                  </w:divBdr>
                                                  <w:divsChild>
                                                    <w:div w:id="82740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423">
                                              <w:marLeft w:val="0"/>
                                              <w:marRight w:val="0"/>
                                              <w:marTop w:val="0"/>
                                              <w:marBottom w:val="0"/>
                                              <w:divBdr>
                                                <w:top w:val="none" w:sz="0" w:space="0" w:color="auto"/>
                                                <w:left w:val="none" w:sz="0" w:space="0" w:color="auto"/>
                                                <w:bottom w:val="none" w:sz="0" w:space="0" w:color="auto"/>
                                                <w:right w:val="none" w:sz="0" w:space="0" w:color="auto"/>
                                              </w:divBdr>
                                              <w:divsChild>
                                                <w:div w:id="1259295615">
                                                  <w:marLeft w:val="0"/>
                                                  <w:marRight w:val="0"/>
                                                  <w:marTop w:val="0"/>
                                                  <w:marBottom w:val="0"/>
                                                  <w:divBdr>
                                                    <w:top w:val="none" w:sz="0" w:space="0" w:color="auto"/>
                                                    <w:left w:val="none" w:sz="0" w:space="0" w:color="auto"/>
                                                    <w:bottom w:val="none" w:sz="0" w:space="0" w:color="auto"/>
                                                    <w:right w:val="none" w:sz="0" w:space="0" w:color="auto"/>
                                                  </w:divBdr>
                                                  <w:divsChild>
                                                    <w:div w:id="14159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038420">
                                              <w:marLeft w:val="0"/>
                                              <w:marRight w:val="0"/>
                                              <w:marTop w:val="0"/>
                                              <w:marBottom w:val="0"/>
                                              <w:divBdr>
                                                <w:top w:val="none" w:sz="0" w:space="0" w:color="auto"/>
                                                <w:left w:val="none" w:sz="0" w:space="0" w:color="auto"/>
                                                <w:bottom w:val="none" w:sz="0" w:space="0" w:color="auto"/>
                                                <w:right w:val="none" w:sz="0" w:space="0" w:color="auto"/>
                                              </w:divBdr>
                                              <w:divsChild>
                                                <w:div w:id="659693598">
                                                  <w:marLeft w:val="0"/>
                                                  <w:marRight w:val="0"/>
                                                  <w:marTop w:val="0"/>
                                                  <w:marBottom w:val="0"/>
                                                  <w:divBdr>
                                                    <w:top w:val="none" w:sz="0" w:space="0" w:color="auto"/>
                                                    <w:left w:val="none" w:sz="0" w:space="0" w:color="auto"/>
                                                    <w:bottom w:val="none" w:sz="0" w:space="0" w:color="auto"/>
                                                    <w:right w:val="none" w:sz="0" w:space="0" w:color="auto"/>
                                                  </w:divBdr>
                                                  <w:divsChild>
                                                    <w:div w:id="41721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16942">
                                              <w:marLeft w:val="0"/>
                                              <w:marRight w:val="0"/>
                                              <w:marTop w:val="0"/>
                                              <w:marBottom w:val="0"/>
                                              <w:divBdr>
                                                <w:top w:val="none" w:sz="0" w:space="0" w:color="auto"/>
                                                <w:left w:val="none" w:sz="0" w:space="0" w:color="auto"/>
                                                <w:bottom w:val="none" w:sz="0" w:space="0" w:color="auto"/>
                                                <w:right w:val="none" w:sz="0" w:space="0" w:color="auto"/>
                                              </w:divBdr>
                                              <w:divsChild>
                                                <w:div w:id="1851793828">
                                                  <w:marLeft w:val="0"/>
                                                  <w:marRight w:val="0"/>
                                                  <w:marTop w:val="0"/>
                                                  <w:marBottom w:val="0"/>
                                                  <w:divBdr>
                                                    <w:top w:val="none" w:sz="0" w:space="0" w:color="auto"/>
                                                    <w:left w:val="none" w:sz="0" w:space="0" w:color="auto"/>
                                                    <w:bottom w:val="none" w:sz="0" w:space="0" w:color="auto"/>
                                                    <w:right w:val="none" w:sz="0" w:space="0" w:color="auto"/>
                                                  </w:divBdr>
                                                  <w:divsChild>
                                                    <w:div w:id="157119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98252">
                                              <w:marLeft w:val="0"/>
                                              <w:marRight w:val="0"/>
                                              <w:marTop w:val="0"/>
                                              <w:marBottom w:val="0"/>
                                              <w:divBdr>
                                                <w:top w:val="none" w:sz="0" w:space="0" w:color="auto"/>
                                                <w:left w:val="none" w:sz="0" w:space="0" w:color="auto"/>
                                                <w:bottom w:val="none" w:sz="0" w:space="0" w:color="auto"/>
                                                <w:right w:val="none" w:sz="0" w:space="0" w:color="auto"/>
                                              </w:divBdr>
                                              <w:divsChild>
                                                <w:div w:id="1548682882">
                                                  <w:marLeft w:val="0"/>
                                                  <w:marRight w:val="0"/>
                                                  <w:marTop w:val="0"/>
                                                  <w:marBottom w:val="0"/>
                                                  <w:divBdr>
                                                    <w:top w:val="none" w:sz="0" w:space="0" w:color="auto"/>
                                                    <w:left w:val="none" w:sz="0" w:space="0" w:color="auto"/>
                                                    <w:bottom w:val="none" w:sz="0" w:space="0" w:color="auto"/>
                                                    <w:right w:val="none" w:sz="0" w:space="0" w:color="auto"/>
                                                  </w:divBdr>
                                                  <w:divsChild>
                                                    <w:div w:id="46249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91633">
                                              <w:marLeft w:val="0"/>
                                              <w:marRight w:val="0"/>
                                              <w:marTop w:val="0"/>
                                              <w:marBottom w:val="0"/>
                                              <w:divBdr>
                                                <w:top w:val="none" w:sz="0" w:space="0" w:color="auto"/>
                                                <w:left w:val="none" w:sz="0" w:space="0" w:color="auto"/>
                                                <w:bottom w:val="none" w:sz="0" w:space="0" w:color="auto"/>
                                                <w:right w:val="none" w:sz="0" w:space="0" w:color="auto"/>
                                              </w:divBdr>
                                              <w:divsChild>
                                                <w:div w:id="1922060688">
                                                  <w:marLeft w:val="0"/>
                                                  <w:marRight w:val="0"/>
                                                  <w:marTop w:val="0"/>
                                                  <w:marBottom w:val="0"/>
                                                  <w:divBdr>
                                                    <w:top w:val="none" w:sz="0" w:space="0" w:color="auto"/>
                                                    <w:left w:val="none" w:sz="0" w:space="0" w:color="auto"/>
                                                    <w:bottom w:val="none" w:sz="0" w:space="0" w:color="auto"/>
                                                    <w:right w:val="none" w:sz="0" w:space="0" w:color="auto"/>
                                                  </w:divBdr>
                                                  <w:divsChild>
                                                    <w:div w:id="161219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5352">
                                              <w:marLeft w:val="0"/>
                                              <w:marRight w:val="0"/>
                                              <w:marTop w:val="0"/>
                                              <w:marBottom w:val="0"/>
                                              <w:divBdr>
                                                <w:top w:val="none" w:sz="0" w:space="0" w:color="auto"/>
                                                <w:left w:val="none" w:sz="0" w:space="0" w:color="auto"/>
                                                <w:bottom w:val="none" w:sz="0" w:space="0" w:color="auto"/>
                                                <w:right w:val="none" w:sz="0" w:space="0" w:color="auto"/>
                                              </w:divBdr>
                                              <w:divsChild>
                                                <w:div w:id="1280406145">
                                                  <w:marLeft w:val="0"/>
                                                  <w:marRight w:val="0"/>
                                                  <w:marTop w:val="0"/>
                                                  <w:marBottom w:val="0"/>
                                                  <w:divBdr>
                                                    <w:top w:val="none" w:sz="0" w:space="0" w:color="auto"/>
                                                    <w:left w:val="none" w:sz="0" w:space="0" w:color="auto"/>
                                                    <w:bottom w:val="none" w:sz="0" w:space="0" w:color="auto"/>
                                                    <w:right w:val="none" w:sz="0" w:space="0" w:color="auto"/>
                                                  </w:divBdr>
                                                  <w:divsChild>
                                                    <w:div w:id="161463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57959">
                                              <w:marLeft w:val="0"/>
                                              <w:marRight w:val="0"/>
                                              <w:marTop w:val="0"/>
                                              <w:marBottom w:val="0"/>
                                              <w:divBdr>
                                                <w:top w:val="none" w:sz="0" w:space="0" w:color="auto"/>
                                                <w:left w:val="none" w:sz="0" w:space="0" w:color="auto"/>
                                                <w:bottom w:val="none" w:sz="0" w:space="0" w:color="auto"/>
                                                <w:right w:val="none" w:sz="0" w:space="0" w:color="auto"/>
                                              </w:divBdr>
                                              <w:divsChild>
                                                <w:div w:id="394546134">
                                                  <w:marLeft w:val="0"/>
                                                  <w:marRight w:val="0"/>
                                                  <w:marTop w:val="0"/>
                                                  <w:marBottom w:val="0"/>
                                                  <w:divBdr>
                                                    <w:top w:val="none" w:sz="0" w:space="0" w:color="auto"/>
                                                    <w:left w:val="none" w:sz="0" w:space="0" w:color="auto"/>
                                                    <w:bottom w:val="none" w:sz="0" w:space="0" w:color="auto"/>
                                                    <w:right w:val="none" w:sz="0" w:space="0" w:color="auto"/>
                                                  </w:divBdr>
                                                  <w:divsChild>
                                                    <w:div w:id="6672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29526">
                                              <w:marLeft w:val="0"/>
                                              <w:marRight w:val="0"/>
                                              <w:marTop w:val="0"/>
                                              <w:marBottom w:val="0"/>
                                              <w:divBdr>
                                                <w:top w:val="none" w:sz="0" w:space="0" w:color="auto"/>
                                                <w:left w:val="none" w:sz="0" w:space="0" w:color="auto"/>
                                                <w:bottom w:val="none" w:sz="0" w:space="0" w:color="auto"/>
                                                <w:right w:val="none" w:sz="0" w:space="0" w:color="auto"/>
                                              </w:divBdr>
                                              <w:divsChild>
                                                <w:div w:id="1007171547">
                                                  <w:marLeft w:val="0"/>
                                                  <w:marRight w:val="0"/>
                                                  <w:marTop w:val="0"/>
                                                  <w:marBottom w:val="0"/>
                                                  <w:divBdr>
                                                    <w:top w:val="none" w:sz="0" w:space="0" w:color="auto"/>
                                                    <w:left w:val="none" w:sz="0" w:space="0" w:color="auto"/>
                                                    <w:bottom w:val="none" w:sz="0" w:space="0" w:color="auto"/>
                                                    <w:right w:val="none" w:sz="0" w:space="0" w:color="auto"/>
                                                  </w:divBdr>
                                                  <w:divsChild>
                                                    <w:div w:id="205973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71843">
                                              <w:marLeft w:val="0"/>
                                              <w:marRight w:val="0"/>
                                              <w:marTop w:val="0"/>
                                              <w:marBottom w:val="0"/>
                                              <w:divBdr>
                                                <w:top w:val="none" w:sz="0" w:space="0" w:color="auto"/>
                                                <w:left w:val="none" w:sz="0" w:space="0" w:color="auto"/>
                                                <w:bottom w:val="none" w:sz="0" w:space="0" w:color="auto"/>
                                                <w:right w:val="none" w:sz="0" w:space="0" w:color="auto"/>
                                              </w:divBdr>
                                              <w:divsChild>
                                                <w:div w:id="1795826778">
                                                  <w:marLeft w:val="0"/>
                                                  <w:marRight w:val="0"/>
                                                  <w:marTop w:val="0"/>
                                                  <w:marBottom w:val="0"/>
                                                  <w:divBdr>
                                                    <w:top w:val="none" w:sz="0" w:space="0" w:color="auto"/>
                                                    <w:left w:val="none" w:sz="0" w:space="0" w:color="auto"/>
                                                    <w:bottom w:val="none" w:sz="0" w:space="0" w:color="auto"/>
                                                    <w:right w:val="none" w:sz="0" w:space="0" w:color="auto"/>
                                                  </w:divBdr>
                                                  <w:divsChild>
                                                    <w:div w:id="8426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2081">
                                              <w:marLeft w:val="0"/>
                                              <w:marRight w:val="0"/>
                                              <w:marTop w:val="0"/>
                                              <w:marBottom w:val="0"/>
                                              <w:divBdr>
                                                <w:top w:val="none" w:sz="0" w:space="0" w:color="auto"/>
                                                <w:left w:val="none" w:sz="0" w:space="0" w:color="auto"/>
                                                <w:bottom w:val="none" w:sz="0" w:space="0" w:color="auto"/>
                                                <w:right w:val="none" w:sz="0" w:space="0" w:color="auto"/>
                                              </w:divBdr>
                                              <w:divsChild>
                                                <w:div w:id="1116095615">
                                                  <w:marLeft w:val="0"/>
                                                  <w:marRight w:val="0"/>
                                                  <w:marTop w:val="0"/>
                                                  <w:marBottom w:val="0"/>
                                                  <w:divBdr>
                                                    <w:top w:val="none" w:sz="0" w:space="0" w:color="auto"/>
                                                    <w:left w:val="none" w:sz="0" w:space="0" w:color="auto"/>
                                                    <w:bottom w:val="none" w:sz="0" w:space="0" w:color="auto"/>
                                                    <w:right w:val="none" w:sz="0" w:space="0" w:color="auto"/>
                                                  </w:divBdr>
                                                  <w:divsChild>
                                                    <w:div w:id="13929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53081">
                                              <w:marLeft w:val="0"/>
                                              <w:marRight w:val="0"/>
                                              <w:marTop w:val="0"/>
                                              <w:marBottom w:val="0"/>
                                              <w:divBdr>
                                                <w:top w:val="none" w:sz="0" w:space="0" w:color="auto"/>
                                                <w:left w:val="none" w:sz="0" w:space="0" w:color="auto"/>
                                                <w:bottom w:val="none" w:sz="0" w:space="0" w:color="auto"/>
                                                <w:right w:val="none" w:sz="0" w:space="0" w:color="auto"/>
                                              </w:divBdr>
                                              <w:divsChild>
                                                <w:div w:id="2118089592">
                                                  <w:marLeft w:val="0"/>
                                                  <w:marRight w:val="0"/>
                                                  <w:marTop w:val="0"/>
                                                  <w:marBottom w:val="0"/>
                                                  <w:divBdr>
                                                    <w:top w:val="none" w:sz="0" w:space="0" w:color="auto"/>
                                                    <w:left w:val="none" w:sz="0" w:space="0" w:color="auto"/>
                                                    <w:bottom w:val="none" w:sz="0" w:space="0" w:color="auto"/>
                                                    <w:right w:val="none" w:sz="0" w:space="0" w:color="auto"/>
                                                  </w:divBdr>
                                                  <w:divsChild>
                                                    <w:div w:id="5843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2874">
                                              <w:marLeft w:val="0"/>
                                              <w:marRight w:val="0"/>
                                              <w:marTop w:val="0"/>
                                              <w:marBottom w:val="0"/>
                                              <w:divBdr>
                                                <w:top w:val="none" w:sz="0" w:space="0" w:color="auto"/>
                                                <w:left w:val="none" w:sz="0" w:space="0" w:color="auto"/>
                                                <w:bottom w:val="none" w:sz="0" w:space="0" w:color="auto"/>
                                                <w:right w:val="none" w:sz="0" w:space="0" w:color="auto"/>
                                              </w:divBdr>
                                              <w:divsChild>
                                                <w:div w:id="1004822140">
                                                  <w:marLeft w:val="0"/>
                                                  <w:marRight w:val="0"/>
                                                  <w:marTop w:val="0"/>
                                                  <w:marBottom w:val="0"/>
                                                  <w:divBdr>
                                                    <w:top w:val="none" w:sz="0" w:space="0" w:color="auto"/>
                                                    <w:left w:val="none" w:sz="0" w:space="0" w:color="auto"/>
                                                    <w:bottom w:val="none" w:sz="0" w:space="0" w:color="auto"/>
                                                    <w:right w:val="none" w:sz="0" w:space="0" w:color="auto"/>
                                                  </w:divBdr>
                                                  <w:divsChild>
                                                    <w:div w:id="60307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43165">
                                              <w:marLeft w:val="0"/>
                                              <w:marRight w:val="0"/>
                                              <w:marTop w:val="0"/>
                                              <w:marBottom w:val="0"/>
                                              <w:divBdr>
                                                <w:top w:val="none" w:sz="0" w:space="0" w:color="auto"/>
                                                <w:left w:val="none" w:sz="0" w:space="0" w:color="auto"/>
                                                <w:bottom w:val="none" w:sz="0" w:space="0" w:color="auto"/>
                                                <w:right w:val="none" w:sz="0" w:space="0" w:color="auto"/>
                                              </w:divBdr>
                                              <w:divsChild>
                                                <w:div w:id="2075858631">
                                                  <w:marLeft w:val="0"/>
                                                  <w:marRight w:val="0"/>
                                                  <w:marTop w:val="0"/>
                                                  <w:marBottom w:val="0"/>
                                                  <w:divBdr>
                                                    <w:top w:val="none" w:sz="0" w:space="0" w:color="auto"/>
                                                    <w:left w:val="none" w:sz="0" w:space="0" w:color="auto"/>
                                                    <w:bottom w:val="none" w:sz="0" w:space="0" w:color="auto"/>
                                                    <w:right w:val="none" w:sz="0" w:space="0" w:color="auto"/>
                                                  </w:divBdr>
                                                  <w:divsChild>
                                                    <w:div w:id="77674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3589">
                                              <w:marLeft w:val="0"/>
                                              <w:marRight w:val="0"/>
                                              <w:marTop w:val="0"/>
                                              <w:marBottom w:val="0"/>
                                              <w:divBdr>
                                                <w:top w:val="none" w:sz="0" w:space="0" w:color="auto"/>
                                                <w:left w:val="none" w:sz="0" w:space="0" w:color="auto"/>
                                                <w:bottom w:val="none" w:sz="0" w:space="0" w:color="auto"/>
                                                <w:right w:val="none" w:sz="0" w:space="0" w:color="auto"/>
                                              </w:divBdr>
                                              <w:divsChild>
                                                <w:div w:id="1234583442">
                                                  <w:marLeft w:val="0"/>
                                                  <w:marRight w:val="0"/>
                                                  <w:marTop w:val="0"/>
                                                  <w:marBottom w:val="0"/>
                                                  <w:divBdr>
                                                    <w:top w:val="none" w:sz="0" w:space="0" w:color="auto"/>
                                                    <w:left w:val="none" w:sz="0" w:space="0" w:color="auto"/>
                                                    <w:bottom w:val="none" w:sz="0" w:space="0" w:color="auto"/>
                                                    <w:right w:val="none" w:sz="0" w:space="0" w:color="auto"/>
                                                  </w:divBdr>
                                                  <w:divsChild>
                                                    <w:div w:id="11463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6694">
                                              <w:marLeft w:val="0"/>
                                              <w:marRight w:val="0"/>
                                              <w:marTop w:val="0"/>
                                              <w:marBottom w:val="0"/>
                                              <w:divBdr>
                                                <w:top w:val="none" w:sz="0" w:space="0" w:color="auto"/>
                                                <w:left w:val="none" w:sz="0" w:space="0" w:color="auto"/>
                                                <w:bottom w:val="none" w:sz="0" w:space="0" w:color="auto"/>
                                                <w:right w:val="none" w:sz="0" w:space="0" w:color="auto"/>
                                              </w:divBdr>
                                              <w:divsChild>
                                                <w:div w:id="1437749138">
                                                  <w:marLeft w:val="0"/>
                                                  <w:marRight w:val="0"/>
                                                  <w:marTop w:val="0"/>
                                                  <w:marBottom w:val="0"/>
                                                  <w:divBdr>
                                                    <w:top w:val="none" w:sz="0" w:space="0" w:color="auto"/>
                                                    <w:left w:val="none" w:sz="0" w:space="0" w:color="auto"/>
                                                    <w:bottom w:val="none" w:sz="0" w:space="0" w:color="auto"/>
                                                    <w:right w:val="none" w:sz="0" w:space="0" w:color="auto"/>
                                                  </w:divBdr>
                                                  <w:divsChild>
                                                    <w:div w:id="52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14804">
                                              <w:marLeft w:val="0"/>
                                              <w:marRight w:val="0"/>
                                              <w:marTop w:val="0"/>
                                              <w:marBottom w:val="0"/>
                                              <w:divBdr>
                                                <w:top w:val="none" w:sz="0" w:space="0" w:color="auto"/>
                                                <w:left w:val="none" w:sz="0" w:space="0" w:color="auto"/>
                                                <w:bottom w:val="none" w:sz="0" w:space="0" w:color="auto"/>
                                                <w:right w:val="none" w:sz="0" w:space="0" w:color="auto"/>
                                              </w:divBdr>
                                              <w:divsChild>
                                                <w:div w:id="1912231674">
                                                  <w:marLeft w:val="0"/>
                                                  <w:marRight w:val="0"/>
                                                  <w:marTop w:val="0"/>
                                                  <w:marBottom w:val="0"/>
                                                  <w:divBdr>
                                                    <w:top w:val="none" w:sz="0" w:space="0" w:color="auto"/>
                                                    <w:left w:val="none" w:sz="0" w:space="0" w:color="auto"/>
                                                    <w:bottom w:val="none" w:sz="0" w:space="0" w:color="auto"/>
                                                    <w:right w:val="none" w:sz="0" w:space="0" w:color="auto"/>
                                                  </w:divBdr>
                                                  <w:divsChild>
                                                    <w:div w:id="34740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40709">
                                              <w:marLeft w:val="0"/>
                                              <w:marRight w:val="0"/>
                                              <w:marTop w:val="0"/>
                                              <w:marBottom w:val="0"/>
                                              <w:divBdr>
                                                <w:top w:val="none" w:sz="0" w:space="0" w:color="auto"/>
                                                <w:left w:val="none" w:sz="0" w:space="0" w:color="auto"/>
                                                <w:bottom w:val="none" w:sz="0" w:space="0" w:color="auto"/>
                                                <w:right w:val="none" w:sz="0" w:space="0" w:color="auto"/>
                                              </w:divBdr>
                                              <w:divsChild>
                                                <w:div w:id="675502344">
                                                  <w:marLeft w:val="0"/>
                                                  <w:marRight w:val="0"/>
                                                  <w:marTop w:val="0"/>
                                                  <w:marBottom w:val="0"/>
                                                  <w:divBdr>
                                                    <w:top w:val="none" w:sz="0" w:space="0" w:color="auto"/>
                                                    <w:left w:val="none" w:sz="0" w:space="0" w:color="auto"/>
                                                    <w:bottom w:val="none" w:sz="0" w:space="0" w:color="auto"/>
                                                    <w:right w:val="none" w:sz="0" w:space="0" w:color="auto"/>
                                                  </w:divBdr>
                                                  <w:divsChild>
                                                    <w:div w:id="179990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15343">
                                              <w:marLeft w:val="0"/>
                                              <w:marRight w:val="0"/>
                                              <w:marTop w:val="0"/>
                                              <w:marBottom w:val="0"/>
                                              <w:divBdr>
                                                <w:top w:val="none" w:sz="0" w:space="0" w:color="auto"/>
                                                <w:left w:val="none" w:sz="0" w:space="0" w:color="auto"/>
                                                <w:bottom w:val="none" w:sz="0" w:space="0" w:color="auto"/>
                                                <w:right w:val="none" w:sz="0" w:space="0" w:color="auto"/>
                                              </w:divBdr>
                                              <w:divsChild>
                                                <w:div w:id="1669795467">
                                                  <w:marLeft w:val="0"/>
                                                  <w:marRight w:val="0"/>
                                                  <w:marTop w:val="0"/>
                                                  <w:marBottom w:val="0"/>
                                                  <w:divBdr>
                                                    <w:top w:val="none" w:sz="0" w:space="0" w:color="auto"/>
                                                    <w:left w:val="none" w:sz="0" w:space="0" w:color="auto"/>
                                                    <w:bottom w:val="none" w:sz="0" w:space="0" w:color="auto"/>
                                                    <w:right w:val="none" w:sz="0" w:space="0" w:color="auto"/>
                                                  </w:divBdr>
                                                  <w:divsChild>
                                                    <w:div w:id="18512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8265">
                                              <w:marLeft w:val="0"/>
                                              <w:marRight w:val="0"/>
                                              <w:marTop w:val="0"/>
                                              <w:marBottom w:val="0"/>
                                              <w:divBdr>
                                                <w:top w:val="none" w:sz="0" w:space="0" w:color="auto"/>
                                                <w:left w:val="none" w:sz="0" w:space="0" w:color="auto"/>
                                                <w:bottom w:val="none" w:sz="0" w:space="0" w:color="auto"/>
                                                <w:right w:val="none" w:sz="0" w:space="0" w:color="auto"/>
                                              </w:divBdr>
                                              <w:divsChild>
                                                <w:div w:id="1813326006">
                                                  <w:marLeft w:val="0"/>
                                                  <w:marRight w:val="0"/>
                                                  <w:marTop w:val="0"/>
                                                  <w:marBottom w:val="0"/>
                                                  <w:divBdr>
                                                    <w:top w:val="none" w:sz="0" w:space="0" w:color="auto"/>
                                                    <w:left w:val="none" w:sz="0" w:space="0" w:color="auto"/>
                                                    <w:bottom w:val="none" w:sz="0" w:space="0" w:color="auto"/>
                                                    <w:right w:val="none" w:sz="0" w:space="0" w:color="auto"/>
                                                  </w:divBdr>
                                                  <w:divsChild>
                                                    <w:div w:id="172841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0361">
                                              <w:marLeft w:val="0"/>
                                              <w:marRight w:val="0"/>
                                              <w:marTop w:val="0"/>
                                              <w:marBottom w:val="0"/>
                                              <w:divBdr>
                                                <w:top w:val="none" w:sz="0" w:space="0" w:color="auto"/>
                                                <w:left w:val="none" w:sz="0" w:space="0" w:color="auto"/>
                                                <w:bottom w:val="none" w:sz="0" w:space="0" w:color="auto"/>
                                                <w:right w:val="none" w:sz="0" w:space="0" w:color="auto"/>
                                              </w:divBdr>
                                              <w:divsChild>
                                                <w:div w:id="85734410">
                                                  <w:marLeft w:val="0"/>
                                                  <w:marRight w:val="0"/>
                                                  <w:marTop w:val="0"/>
                                                  <w:marBottom w:val="0"/>
                                                  <w:divBdr>
                                                    <w:top w:val="none" w:sz="0" w:space="0" w:color="auto"/>
                                                    <w:left w:val="none" w:sz="0" w:space="0" w:color="auto"/>
                                                    <w:bottom w:val="none" w:sz="0" w:space="0" w:color="auto"/>
                                                    <w:right w:val="none" w:sz="0" w:space="0" w:color="auto"/>
                                                  </w:divBdr>
                                                  <w:divsChild>
                                                    <w:div w:id="20481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77245">
                                  <w:marLeft w:val="0"/>
                                  <w:marRight w:val="0"/>
                                  <w:marTop w:val="0"/>
                                  <w:marBottom w:val="0"/>
                                  <w:divBdr>
                                    <w:top w:val="none" w:sz="0" w:space="0" w:color="auto"/>
                                    <w:left w:val="none" w:sz="0" w:space="0" w:color="auto"/>
                                    <w:bottom w:val="none" w:sz="0" w:space="0" w:color="auto"/>
                                    <w:right w:val="none" w:sz="0" w:space="0" w:color="auto"/>
                                  </w:divBdr>
                                  <w:divsChild>
                                    <w:div w:id="731927040">
                                      <w:marLeft w:val="0"/>
                                      <w:marRight w:val="0"/>
                                      <w:marTop w:val="0"/>
                                      <w:marBottom w:val="0"/>
                                      <w:divBdr>
                                        <w:top w:val="none" w:sz="0" w:space="0" w:color="auto"/>
                                        <w:left w:val="none" w:sz="0" w:space="0" w:color="auto"/>
                                        <w:bottom w:val="none" w:sz="0" w:space="0" w:color="auto"/>
                                        <w:right w:val="none" w:sz="0" w:space="0" w:color="auto"/>
                                      </w:divBdr>
                                    </w:div>
                                    <w:div w:id="15547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12556">
                              <w:marLeft w:val="0"/>
                              <w:marRight w:val="0"/>
                              <w:marTop w:val="0"/>
                              <w:marBottom w:val="0"/>
                              <w:divBdr>
                                <w:top w:val="none" w:sz="0" w:space="0" w:color="auto"/>
                                <w:left w:val="none" w:sz="0" w:space="0" w:color="auto"/>
                                <w:bottom w:val="none" w:sz="0" w:space="0" w:color="auto"/>
                                <w:right w:val="none" w:sz="0" w:space="0" w:color="auto"/>
                              </w:divBdr>
                              <w:divsChild>
                                <w:div w:id="55318873">
                                  <w:marLeft w:val="0"/>
                                  <w:marRight w:val="0"/>
                                  <w:marTop w:val="0"/>
                                  <w:marBottom w:val="0"/>
                                  <w:divBdr>
                                    <w:top w:val="none" w:sz="0" w:space="0" w:color="auto"/>
                                    <w:left w:val="none" w:sz="0" w:space="0" w:color="auto"/>
                                    <w:bottom w:val="none" w:sz="0" w:space="0" w:color="auto"/>
                                    <w:right w:val="none" w:sz="0" w:space="0" w:color="auto"/>
                                  </w:divBdr>
                                  <w:divsChild>
                                    <w:div w:id="49113336">
                                      <w:marLeft w:val="0"/>
                                      <w:marRight w:val="30"/>
                                      <w:marTop w:val="0"/>
                                      <w:marBottom w:val="0"/>
                                      <w:divBdr>
                                        <w:top w:val="none" w:sz="0" w:space="0" w:color="auto"/>
                                        <w:left w:val="none" w:sz="0" w:space="0" w:color="auto"/>
                                        <w:bottom w:val="none" w:sz="0" w:space="0" w:color="auto"/>
                                        <w:right w:val="none" w:sz="0" w:space="0" w:color="auto"/>
                                      </w:divBdr>
                                      <w:divsChild>
                                        <w:div w:id="287931661">
                                          <w:marLeft w:val="0"/>
                                          <w:marRight w:val="0"/>
                                          <w:marTop w:val="0"/>
                                          <w:marBottom w:val="0"/>
                                          <w:divBdr>
                                            <w:top w:val="none" w:sz="0" w:space="0" w:color="auto"/>
                                            <w:left w:val="none" w:sz="0" w:space="0" w:color="auto"/>
                                            <w:bottom w:val="none" w:sz="0" w:space="0" w:color="auto"/>
                                            <w:right w:val="none" w:sz="0" w:space="0" w:color="auto"/>
                                          </w:divBdr>
                                        </w:div>
                                      </w:divsChild>
                                    </w:div>
                                    <w:div w:id="722828773">
                                      <w:marLeft w:val="0"/>
                                      <w:marRight w:val="30"/>
                                      <w:marTop w:val="0"/>
                                      <w:marBottom w:val="0"/>
                                      <w:divBdr>
                                        <w:top w:val="none" w:sz="0" w:space="0" w:color="auto"/>
                                        <w:left w:val="none" w:sz="0" w:space="0" w:color="auto"/>
                                        <w:bottom w:val="none" w:sz="0" w:space="0" w:color="auto"/>
                                        <w:right w:val="none" w:sz="0" w:space="0" w:color="auto"/>
                                      </w:divBdr>
                                      <w:divsChild>
                                        <w:div w:id="271979442">
                                          <w:marLeft w:val="0"/>
                                          <w:marRight w:val="0"/>
                                          <w:marTop w:val="0"/>
                                          <w:marBottom w:val="0"/>
                                          <w:divBdr>
                                            <w:top w:val="none" w:sz="0" w:space="0" w:color="auto"/>
                                            <w:left w:val="none" w:sz="0" w:space="0" w:color="auto"/>
                                            <w:bottom w:val="none" w:sz="0" w:space="0" w:color="auto"/>
                                            <w:right w:val="none" w:sz="0" w:space="0" w:color="auto"/>
                                          </w:divBdr>
                                        </w:div>
                                      </w:divsChild>
                                    </w:div>
                                    <w:div w:id="360514037">
                                      <w:marLeft w:val="0"/>
                                      <w:marRight w:val="30"/>
                                      <w:marTop w:val="0"/>
                                      <w:marBottom w:val="0"/>
                                      <w:divBdr>
                                        <w:top w:val="none" w:sz="0" w:space="0" w:color="auto"/>
                                        <w:left w:val="none" w:sz="0" w:space="0" w:color="auto"/>
                                        <w:bottom w:val="none" w:sz="0" w:space="0" w:color="auto"/>
                                        <w:right w:val="none" w:sz="0" w:space="0" w:color="auto"/>
                                      </w:divBdr>
                                      <w:divsChild>
                                        <w:div w:id="1545364381">
                                          <w:marLeft w:val="0"/>
                                          <w:marRight w:val="0"/>
                                          <w:marTop w:val="0"/>
                                          <w:marBottom w:val="0"/>
                                          <w:divBdr>
                                            <w:top w:val="none" w:sz="0" w:space="0" w:color="auto"/>
                                            <w:left w:val="none" w:sz="0" w:space="0" w:color="auto"/>
                                            <w:bottom w:val="none" w:sz="0" w:space="0" w:color="auto"/>
                                            <w:right w:val="none" w:sz="0" w:space="0" w:color="auto"/>
                                          </w:divBdr>
                                        </w:div>
                                      </w:divsChild>
                                    </w:div>
                                    <w:div w:id="1408260755">
                                      <w:marLeft w:val="0"/>
                                      <w:marRight w:val="30"/>
                                      <w:marTop w:val="0"/>
                                      <w:marBottom w:val="0"/>
                                      <w:divBdr>
                                        <w:top w:val="none" w:sz="0" w:space="0" w:color="auto"/>
                                        <w:left w:val="none" w:sz="0" w:space="0" w:color="auto"/>
                                        <w:bottom w:val="none" w:sz="0" w:space="0" w:color="auto"/>
                                        <w:right w:val="none" w:sz="0" w:space="0" w:color="auto"/>
                                      </w:divBdr>
                                      <w:divsChild>
                                        <w:div w:id="408040767">
                                          <w:marLeft w:val="0"/>
                                          <w:marRight w:val="0"/>
                                          <w:marTop w:val="0"/>
                                          <w:marBottom w:val="0"/>
                                          <w:divBdr>
                                            <w:top w:val="none" w:sz="0" w:space="0" w:color="auto"/>
                                            <w:left w:val="none" w:sz="0" w:space="0" w:color="auto"/>
                                            <w:bottom w:val="none" w:sz="0" w:space="0" w:color="auto"/>
                                            <w:right w:val="none" w:sz="0" w:space="0" w:color="auto"/>
                                          </w:divBdr>
                                        </w:div>
                                      </w:divsChild>
                                    </w:div>
                                    <w:div w:id="1026565922">
                                      <w:marLeft w:val="0"/>
                                      <w:marRight w:val="30"/>
                                      <w:marTop w:val="0"/>
                                      <w:marBottom w:val="0"/>
                                      <w:divBdr>
                                        <w:top w:val="none" w:sz="0" w:space="0" w:color="auto"/>
                                        <w:left w:val="none" w:sz="0" w:space="0" w:color="auto"/>
                                        <w:bottom w:val="none" w:sz="0" w:space="0" w:color="auto"/>
                                        <w:right w:val="none" w:sz="0" w:space="0" w:color="auto"/>
                                      </w:divBdr>
                                      <w:divsChild>
                                        <w:div w:id="1339238461">
                                          <w:marLeft w:val="0"/>
                                          <w:marRight w:val="0"/>
                                          <w:marTop w:val="0"/>
                                          <w:marBottom w:val="0"/>
                                          <w:divBdr>
                                            <w:top w:val="none" w:sz="0" w:space="0" w:color="auto"/>
                                            <w:left w:val="none" w:sz="0" w:space="0" w:color="auto"/>
                                            <w:bottom w:val="none" w:sz="0" w:space="0" w:color="auto"/>
                                            <w:right w:val="none" w:sz="0" w:space="0" w:color="auto"/>
                                          </w:divBdr>
                                        </w:div>
                                      </w:divsChild>
                                    </w:div>
                                    <w:div w:id="311180380">
                                      <w:marLeft w:val="0"/>
                                      <w:marRight w:val="30"/>
                                      <w:marTop w:val="0"/>
                                      <w:marBottom w:val="0"/>
                                      <w:divBdr>
                                        <w:top w:val="none" w:sz="0" w:space="0" w:color="auto"/>
                                        <w:left w:val="none" w:sz="0" w:space="0" w:color="auto"/>
                                        <w:bottom w:val="none" w:sz="0" w:space="0" w:color="auto"/>
                                        <w:right w:val="none" w:sz="0" w:space="0" w:color="auto"/>
                                      </w:divBdr>
                                      <w:divsChild>
                                        <w:div w:id="1283489097">
                                          <w:marLeft w:val="0"/>
                                          <w:marRight w:val="0"/>
                                          <w:marTop w:val="0"/>
                                          <w:marBottom w:val="0"/>
                                          <w:divBdr>
                                            <w:top w:val="none" w:sz="0" w:space="0" w:color="auto"/>
                                            <w:left w:val="none" w:sz="0" w:space="0" w:color="auto"/>
                                            <w:bottom w:val="none" w:sz="0" w:space="0" w:color="auto"/>
                                            <w:right w:val="none" w:sz="0" w:space="0" w:color="auto"/>
                                          </w:divBdr>
                                        </w:div>
                                      </w:divsChild>
                                    </w:div>
                                    <w:div w:id="2007438890">
                                      <w:marLeft w:val="0"/>
                                      <w:marRight w:val="30"/>
                                      <w:marTop w:val="0"/>
                                      <w:marBottom w:val="0"/>
                                      <w:divBdr>
                                        <w:top w:val="none" w:sz="0" w:space="0" w:color="auto"/>
                                        <w:left w:val="none" w:sz="0" w:space="0" w:color="auto"/>
                                        <w:bottom w:val="none" w:sz="0" w:space="0" w:color="auto"/>
                                        <w:right w:val="none" w:sz="0" w:space="0" w:color="auto"/>
                                      </w:divBdr>
                                      <w:divsChild>
                                        <w:div w:id="681396349">
                                          <w:marLeft w:val="0"/>
                                          <w:marRight w:val="0"/>
                                          <w:marTop w:val="0"/>
                                          <w:marBottom w:val="0"/>
                                          <w:divBdr>
                                            <w:top w:val="none" w:sz="0" w:space="0" w:color="auto"/>
                                            <w:left w:val="none" w:sz="0" w:space="0" w:color="auto"/>
                                            <w:bottom w:val="none" w:sz="0" w:space="0" w:color="auto"/>
                                            <w:right w:val="none" w:sz="0" w:space="0" w:color="auto"/>
                                          </w:divBdr>
                                        </w:div>
                                      </w:divsChild>
                                    </w:div>
                                    <w:div w:id="1560557941">
                                      <w:marLeft w:val="0"/>
                                      <w:marRight w:val="30"/>
                                      <w:marTop w:val="0"/>
                                      <w:marBottom w:val="0"/>
                                      <w:divBdr>
                                        <w:top w:val="none" w:sz="0" w:space="0" w:color="auto"/>
                                        <w:left w:val="none" w:sz="0" w:space="0" w:color="auto"/>
                                        <w:bottom w:val="none" w:sz="0" w:space="0" w:color="auto"/>
                                        <w:right w:val="none" w:sz="0" w:space="0" w:color="auto"/>
                                      </w:divBdr>
                                      <w:divsChild>
                                        <w:div w:id="1723485288">
                                          <w:marLeft w:val="0"/>
                                          <w:marRight w:val="0"/>
                                          <w:marTop w:val="0"/>
                                          <w:marBottom w:val="0"/>
                                          <w:divBdr>
                                            <w:top w:val="none" w:sz="0" w:space="0" w:color="auto"/>
                                            <w:left w:val="none" w:sz="0" w:space="0" w:color="auto"/>
                                            <w:bottom w:val="none" w:sz="0" w:space="0" w:color="auto"/>
                                            <w:right w:val="none" w:sz="0" w:space="0" w:color="auto"/>
                                          </w:divBdr>
                                        </w:div>
                                      </w:divsChild>
                                    </w:div>
                                    <w:div w:id="929696200">
                                      <w:marLeft w:val="0"/>
                                      <w:marRight w:val="30"/>
                                      <w:marTop w:val="0"/>
                                      <w:marBottom w:val="0"/>
                                      <w:divBdr>
                                        <w:top w:val="none" w:sz="0" w:space="0" w:color="auto"/>
                                        <w:left w:val="none" w:sz="0" w:space="0" w:color="auto"/>
                                        <w:bottom w:val="none" w:sz="0" w:space="0" w:color="auto"/>
                                        <w:right w:val="none" w:sz="0" w:space="0" w:color="auto"/>
                                      </w:divBdr>
                                      <w:divsChild>
                                        <w:div w:id="1560900948">
                                          <w:marLeft w:val="0"/>
                                          <w:marRight w:val="0"/>
                                          <w:marTop w:val="0"/>
                                          <w:marBottom w:val="0"/>
                                          <w:divBdr>
                                            <w:top w:val="none" w:sz="0" w:space="0" w:color="auto"/>
                                            <w:left w:val="none" w:sz="0" w:space="0" w:color="auto"/>
                                            <w:bottom w:val="none" w:sz="0" w:space="0" w:color="auto"/>
                                            <w:right w:val="none" w:sz="0" w:space="0" w:color="auto"/>
                                          </w:divBdr>
                                        </w:div>
                                      </w:divsChild>
                                    </w:div>
                                    <w:div w:id="1810322266">
                                      <w:marLeft w:val="0"/>
                                      <w:marRight w:val="30"/>
                                      <w:marTop w:val="0"/>
                                      <w:marBottom w:val="0"/>
                                      <w:divBdr>
                                        <w:top w:val="none" w:sz="0" w:space="0" w:color="auto"/>
                                        <w:left w:val="none" w:sz="0" w:space="0" w:color="auto"/>
                                        <w:bottom w:val="none" w:sz="0" w:space="0" w:color="auto"/>
                                        <w:right w:val="none" w:sz="0" w:space="0" w:color="auto"/>
                                      </w:divBdr>
                                      <w:divsChild>
                                        <w:div w:id="1088037860">
                                          <w:marLeft w:val="0"/>
                                          <w:marRight w:val="0"/>
                                          <w:marTop w:val="0"/>
                                          <w:marBottom w:val="0"/>
                                          <w:divBdr>
                                            <w:top w:val="none" w:sz="0" w:space="0" w:color="auto"/>
                                            <w:left w:val="none" w:sz="0" w:space="0" w:color="auto"/>
                                            <w:bottom w:val="none" w:sz="0" w:space="0" w:color="auto"/>
                                            <w:right w:val="none" w:sz="0" w:space="0" w:color="auto"/>
                                          </w:divBdr>
                                        </w:div>
                                      </w:divsChild>
                                    </w:div>
                                    <w:div w:id="806045643">
                                      <w:marLeft w:val="0"/>
                                      <w:marRight w:val="30"/>
                                      <w:marTop w:val="0"/>
                                      <w:marBottom w:val="0"/>
                                      <w:divBdr>
                                        <w:top w:val="none" w:sz="0" w:space="0" w:color="auto"/>
                                        <w:left w:val="none" w:sz="0" w:space="0" w:color="auto"/>
                                        <w:bottom w:val="none" w:sz="0" w:space="0" w:color="auto"/>
                                        <w:right w:val="none" w:sz="0" w:space="0" w:color="auto"/>
                                      </w:divBdr>
                                      <w:divsChild>
                                        <w:div w:id="1369178867">
                                          <w:marLeft w:val="0"/>
                                          <w:marRight w:val="0"/>
                                          <w:marTop w:val="0"/>
                                          <w:marBottom w:val="0"/>
                                          <w:divBdr>
                                            <w:top w:val="none" w:sz="0" w:space="0" w:color="auto"/>
                                            <w:left w:val="none" w:sz="0" w:space="0" w:color="auto"/>
                                            <w:bottom w:val="none" w:sz="0" w:space="0" w:color="auto"/>
                                            <w:right w:val="none" w:sz="0" w:space="0" w:color="auto"/>
                                          </w:divBdr>
                                        </w:div>
                                      </w:divsChild>
                                    </w:div>
                                    <w:div w:id="2016029702">
                                      <w:marLeft w:val="0"/>
                                      <w:marRight w:val="30"/>
                                      <w:marTop w:val="0"/>
                                      <w:marBottom w:val="0"/>
                                      <w:divBdr>
                                        <w:top w:val="none" w:sz="0" w:space="0" w:color="auto"/>
                                        <w:left w:val="none" w:sz="0" w:space="0" w:color="auto"/>
                                        <w:bottom w:val="none" w:sz="0" w:space="0" w:color="auto"/>
                                        <w:right w:val="none" w:sz="0" w:space="0" w:color="auto"/>
                                      </w:divBdr>
                                      <w:divsChild>
                                        <w:div w:id="1474715831">
                                          <w:marLeft w:val="0"/>
                                          <w:marRight w:val="0"/>
                                          <w:marTop w:val="0"/>
                                          <w:marBottom w:val="0"/>
                                          <w:divBdr>
                                            <w:top w:val="none" w:sz="0" w:space="0" w:color="auto"/>
                                            <w:left w:val="none" w:sz="0" w:space="0" w:color="auto"/>
                                            <w:bottom w:val="none" w:sz="0" w:space="0" w:color="auto"/>
                                            <w:right w:val="none" w:sz="0" w:space="0" w:color="auto"/>
                                          </w:divBdr>
                                        </w:div>
                                      </w:divsChild>
                                    </w:div>
                                    <w:div w:id="998071573">
                                      <w:marLeft w:val="0"/>
                                      <w:marRight w:val="30"/>
                                      <w:marTop w:val="0"/>
                                      <w:marBottom w:val="0"/>
                                      <w:divBdr>
                                        <w:top w:val="none" w:sz="0" w:space="0" w:color="auto"/>
                                        <w:left w:val="none" w:sz="0" w:space="0" w:color="auto"/>
                                        <w:bottom w:val="none" w:sz="0" w:space="0" w:color="auto"/>
                                        <w:right w:val="none" w:sz="0" w:space="0" w:color="auto"/>
                                      </w:divBdr>
                                      <w:divsChild>
                                        <w:div w:id="45640076">
                                          <w:marLeft w:val="0"/>
                                          <w:marRight w:val="0"/>
                                          <w:marTop w:val="0"/>
                                          <w:marBottom w:val="0"/>
                                          <w:divBdr>
                                            <w:top w:val="none" w:sz="0" w:space="0" w:color="auto"/>
                                            <w:left w:val="none" w:sz="0" w:space="0" w:color="auto"/>
                                            <w:bottom w:val="none" w:sz="0" w:space="0" w:color="auto"/>
                                            <w:right w:val="none" w:sz="0" w:space="0" w:color="auto"/>
                                          </w:divBdr>
                                        </w:div>
                                      </w:divsChild>
                                    </w:div>
                                    <w:div w:id="705104294">
                                      <w:marLeft w:val="0"/>
                                      <w:marRight w:val="30"/>
                                      <w:marTop w:val="0"/>
                                      <w:marBottom w:val="0"/>
                                      <w:divBdr>
                                        <w:top w:val="none" w:sz="0" w:space="0" w:color="auto"/>
                                        <w:left w:val="none" w:sz="0" w:space="0" w:color="auto"/>
                                        <w:bottom w:val="none" w:sz="0" w:space="0" w:color="auto"/>
                                        <w:right w:val="none" w:sz="0" w:space="0" w:color="auto"/>
                                      </w:divBdr>
                                      <w:divsChild>
                                        <w:div w:id="447310396">
                                          <w:marLeft w:val="0"/>
                                          <w:marRight w:val="0"/>
                                          <w:marTop w:val="0"/>
                                          <w:marBottom w:val="0"/>
                                          <w:divBdr>
                                            <w:top w:val="none" w:sz="0" w:space="0" w:color="auto"/>
                                            <w:left w:val="none" w:sz="0" w:space="0" w:color="auto"/>
                                            <w:bottom w:val="none" w:sz="0" w:space="0" w:color="auto"/>
                                            <w:right w:val="none" w:sz="0" w:space="0" w:color="auto"/>
                                          </w:divBdr>
                                        </w:div>
                                      </w:divsChild>
                                    </w:div>
                                    <w:div w:id="76758011">
                                      <w:marLeft w:val="0"/>
                                      <w:marRight w:val="30"/>
                                      <w:marTop w:val="0"/>
                                      <w:marBottom w:val="0"/>
                                      <w:divBdr>
                                        <w:top w:val="none" w:sz="0" w:space="0" w:color="auto"/>
                                        <w:left w:val="none" w:sz="0" w:space="0" w:color="auto"/>
                                        <w:bottom w:val="none" w:sz="0" w:space="0" w:color="auto"/>
                                        <w:right w:val="none" w:sz="0" w:space="0" w:color="auto"/>
                                      </w:divBdr>
                                      <w:divsChild>
                                        <w:div w:id="968903478">
                                          <w:marLeft w:val="0"/>
                                          <w:marRight w:val="0"/>
                                          <w:marTop w:val="0"/>
                                          <w:marBottom w:val="0"/>
                                          <w:divBdr>
                                            <w:top w:val="none" w:sz="0" w:space="0" w:color="auto"/>
                                            <w:left w:val="none" w:sz="0" w:space="0" w:color="auto"/>
                                            <w:bottom w:val="none" w:sz="0" w:space="0" w:color="auto"/>
                                            <w:right w:val="none" w:sz="0" w:space="0" w:color="auto"/>
                                          </w:divBdr>
                                        </w:div>
                                      </w:divsChild>
                                    </w:div>
                                    <w:div w:id="25374836">
                                      <w:marLeft w:val="0"/>
                                      <w:marRight w:val="30"/>
                                      <w:marTop w:val="0"/>
                                      <w:marBottom w:val="0"/>
                                      <w:divBdr>
                                        <w:top w:val="none" w:sz="0" w:space="0" w:color="auto"/>
                                        <w:left w:val="none" w:sz="0" w:space="0" w:color="auto"/>
                                        <w:bottom w:val="none" w:sz="0" w:space="0" w:color="auto"/>
                                        <w:right w:val="none" w:sz="0" w:space="0" w:color="auto"/>
                                      </w:divBdr>
                                      <w:divsChild>
                                        <w:div w:id="325012669">
                                          <w:marLeft w:val="0"/>
                                          <w:marRight w:val="0"/>
                                          <w:marTop w:val="0"/>
                                          <w:marBottom w:val="0"/>
                                          <w:divBdr>
                                            <w:top w:val="none" w:sz="0" w:space="0" w:color="auto"/>
                                            <w:left w:val="none" w:sz="0" w:space="0" w:color="auto"/>
                                            <w:bottom w:val="none" w:sz="0" w:space="0" w:color="auto"/>
                                            <w:right w:val="none" w:sz="0" w:space="0" w:color="auto"/>
                                          </w:divBdr>
                                        </w:div>
                                      </w:divsChild>
                                    </w:div>
                                    <w:div w:id="590771829">
                                      <w:marLeft w:val="0"/>
                                      <w:marRight w:val="30"/>
                                      <w:marTop w:val="0"/>
                                      <w:marBottom w:val="0"/>
                                      <w:divBdr>
                                        <w:top w:val="none" w:sz="0" w:space="0" w:color="auto"/>
                                        <w:left w:val="none" w:sz="0" w:space="0" w:color="auto"/>
                                        <w:bottom w:val="none" w:sz="0" w:space="0" w:color="auto"/>
                                        <w:right w:val="none" w:sz="0" w:space="0" w:color="auto"/>
                                      </w:divBdr>
                                      <w:divsChild>
                                        <w:div w:id="2041467587">
                                          <w:marLeft w:val="0"/>
                                          <w:marRight w:val="0"/>
                                          <w:marTop w:val="0"/>
                                          <w:marBottom w:val="0"/>
                                          <w:divBdr>
                                            <w:top w:val="none" w:sz="0" w:space="0" w:color="auto"/>
                                            <w:left w:val="none" w:sz="0" w:space="0" w:color="auto"/>
                                            <w:bottom w:val="none" w:sz="0" w:space="0" w:color="auto"/>
                                            <w:right w:val="none" w:sz="0" w:space="0" w:color="auto"/>
                                          </w:divBdr>
                                        </w:div>
                                      </w:divsChild>
                                    </w:div>
                                    <w:div w:id="325595330">
                                      <w:marLeft w:val="0"/>
                                      <w:marRight w:val="30"/>
                                      <w:marTop w:val="0"/>
                                      <w:marBottom w:val="0"/>
                                      <w:divBdr>
                                        <w:top w:val="none" w:sz="0" w:space="0" w:color="auto"/>
                                        <w:left w:val="none" w:sz="0" w:space="0" w:color="auto"/>
                                        <w:bottom w:val="none" w:sz="0" w:space="0" w:color="auto"/>
                                        <w:right w:val="none" w:sz="0" w:space="0" w:color="auto"/>
                                      </w:divBdr>
                                      <w:divsChild>
                                        <w:div w:id="14423862">
                                          <w:marLeft w:val="0"/>
                                          <w:marRight w:val="0"/>
                                          <w:marTop w:val="0"/>
                                          <w:marBottom w:val="0"/>
                                          <w:divBdr>
                                            <w:top w:val="none" w:sz="0" w:space="0" w:color="auto"/>
                                            <w:left w:val="none" w:sz="0" w:space="0" w:color="auto"/>
                                            <w:bottom w:val="none" w:sz="0" w:space="0" w:color="auto"/>
                                            <w:right w:val="none" w:sz="0" w:space="0" w:color="auto"/>
                                          </w:divBdr>
                                        </w:div>
                                      </w:divsChild>
                                    </w:div>
                                    <w:div w:id="61686624">
                                      <w:marLeft w:val="0"/>
                                      <w:marRight w:val="30"/>
                                      <w:marTop w:val="0"/>
                                      <w:marBottom w:val="0"/>
                                      <w:divBdr>
                                        <w:top w:val="none" w:sz="0" w:space="0" w:color="auto"/>
                                        <w:left w:val="none" w:sz="0" w:space="0" w:color="auto"/>
                                        <w:bottom w:val="none" w:sz="0" w:space="0" w:color="auto"/>
                                        <w:right w:val="none" w:sz="0" w:space="0" w:color="auto"/>
                                      </w:divBdr>
                                      <w:divsChild>
                                        <w:div w:id="285742165">
                                          <w:marLeft w:val="0"/>
                                          <w:marRight w:val="0"/>
                                          <w:marTop w:val="0"/>
                                          <w:marBottom w:val="0"/>
                                          <w:divBdr>
                                            <w:top w:val="none" w:sz="0" w:space="0" w:color="auto"/>
                                            <w:left w:val="none" w:sz="0" w:space="0" w:color="auto"/>
                                            <w:bottom w:val="none" w:sz="0" w:space="0" w:color="auto"/>
                                            <w:right w:val="none" w:sz="0" w:space="0" w:color="auto"/>
                                          </w:divBdr>
                                        </w:div>
                                      </w:divsChild>
                                    </w:div>
                                    <w:div w:id="1276447278">
                                      <w:marLeft w:val="0"/>
                                      <w:marRight w:val="30"/>
                                      <w:marTop w:val="0"/>
                                      <w:marBottom w:val="0"/>
                                      <w:divBdr>
                                        <w:top w:val="none" w:sz="0" w:space="0" w:color="auto"/>
                                        <w:left w:val="none" w:sz="0" w:space="0" w:color="auto"/>
                                        <w:bottom w:val="none" w:sz="0" w:space="0" w:color="auto"/>
                                        <w:right w:val="none" w:sz="0" w:space="0" w:color="auto"/>
                                      </w:divBdr>
                                      <w:divsChild>
                                        <w:div w:id="1659112964">
                                          <w:marLeft w:val="0"/>
                                          <w:marRight w:val="0"/>
                                          <w:marTop w:val="0"/>
                                          <w:marBottom w:val="0"/>
                                          <w:divBdr>
                                            <w:top w:val="none" w:sz="0" w:space="0" w:color="auto"/>
                                            <w:left w:val="none" w:sz="0" w:space="0" w:color="auto"/>
                                            <w:bottom w:val="none" w:sz="0" w:space="0" w:color="auto"/>
                                            <w:right w:val="none" w:sz="0" w:space="0" w:color="auto"/>
                                          </w:divBdr>
                                        </w:div>
                                      </w:divsChild>
                                    </w:div>
                                    <w:div w:id="1058548461">
                                      <w:marLeft w:val="0"/>
                                      <w:marRight w:val="30"/>
                                      <w:marTop w:val="0"/>
                                      <w:marBottom w:val="0"/>
                                      <w:divBdr>
                                        <w:top w:val="none" w:sz="0" w:space="0" w:color="auto"/>
                                        <w:left w:val="none" w:sz="0" w:space="0" w:color="auto"/>
                                        <w:bottom w:val="none" w:sz="0" w:space="0" w:color="auto"/>
                                        <w:right w:val="none" w:sz="0" w:space="0" w:color="auto"/>
                                      </w:divBdr>
                                      <w:divsChild>
                                        <w:div w:id="414325907">
                                          <w:marLeft w:val="0"/>
                                          <w:marRight w:val="0"/>
                                          <w:marTop w:val="0"/>
                                          <w:marBottom w:val="0"/>
                                          <w:divBdr>
                                            <w:top w:val="none" w:sz="0" w:space="0" w:color="auto"/>
                                            <w:left w:val="none" w:sz="0" w:space="0" w:color="auto"/>
                                            <w:bottom w:val="none" w:sz="0" w:space="0" w:color="auto"/>
                                            <w:right w:val="none" w:sz="0" w:space="0" w:color="auto"/>
                                          </w:divBdr>
                                        </w:div>
                                      </w:divsChild>
                                    </w:div>
                                    <w:div w:id="881017092">
                                      <w:marLeft w:val="0"/>
                                      <w:marRight w:val="30"/>
                                      <w:marTop w:val="0"/>
                                      <w:marBottom w:val="0"/>
                                      <w:divBdr>
                                        <w:top w:val="none" w:sz="0" w:space="0" w:color="auto"/>
                                        <w:left w:val="none" w:sz="0" w:space="0" w:color="auto"/>
                                        <w:bottom w:val="none" w:sz="0" w:space="0" w:color="auto"/>
                                        <w:right w:val="none" w:sz="0" w:space="0" w:color="auto"/>
                                      </w:divBdr>
                                      <w:divsChild>
                                        <w:div w:id="1835491059">
                                          <w:marLeft w:val="0"/>
                                          <w:marRight w:val="0"/>
                                          <w:marTop w:val="0"/>
                                          <w:marBottom w:val="0"/>
                                          <w:divBdr>
                                            <w:top w:val="none" w:sz="0" w:space="0" w:color="auto"/>
                                            <w:left w:val="none" w:sz="0" w:space="0" w:color="auto"/>
                                            <w:bottom w:val="none" w:sz="0" w:space="0" w:color="auto"/>
                                            <w:right w:val="none" w:sz="0" w:space="0" w:color="auto"/>
                                          </w:divBdr>
                                        </w:div>
                                      </w:divsChild>
                                    </w:div>
                                    <w:div w:id="1848446205">
                                      <w:marLeft w:val="0"/>
                                      <w:marRight w:val="30"/>
                                      <w:marTop w:val="0"/>
                                      <w:marBottom w:val="0"/>
                                      <w:divBdr>
                                        <w:top w:val="none" w:sz="0" w:space="0" w:color="auto"/>
                                        <w:left w:val="none" w:sz="0" w:space="0" w:color="auto"/>
                                        <w:bottom w:val="none" w:sz="0" w:space="0" w:color="auto"/>
                                        <w:right w:val="none" w:sz="0" w:space="0" w:color="auto"/>
                                      </w:divBdr>
                                      <w:divsChild>
                                        <w:div w:id="1265262972">
                                          <w:marLeft w:val="0"/>
                                          <w:marRight w:val="0"/>
                                          <w:marTop w:val="0"/>
                                          <w:marBottom w:val="0"/>
                                          <w:divBdr>
                                            <w:top w:val="none" w:sz="0" w:space="0" w:color="auto"/>
                                            <w:left w:val="none" w:sz="0" w:space="0" w:color="auto"/>
                                            <w:bottom w:val="none" w:sz="0" w:space="0" w:color="auto"/>
                                            <w:right w:val="none" w:sz="0" w:space="0" w:color="auto"/>
                                          </w:divBdr>
                                        </w:div>
                                      </w:divsChild>
                                    </w:div>
                                    <w:div w:id="13045637">
                                      <w:marLeft w:val="0"/>
                                      <w:marRight w:val="30"/>
                                      <w:marTop w:val="0"/>
                                      <w:marBottom w:val="0"/>
                                      <w:divBdr>
                                        <w:top w:val="none" w:sz="0" w:space="0" w:color="auto"/>
                                        <w:left w:val="none" w:sz="0" w:space="0" w:color="auto"/>
                                        <w:bottom w:val="none" w:sz="0" w:space="0" w:color="auto"/>
                                        <w:right w:val="none" w:sz="0" w:space="0" w:color="auto"/>
                                      </w:divBdr>
                                      <w:divsChild>
                                        <w:div w:id="1283807919">
                                          <w:marLeft w:val="0"/>
                                          <w:marRight w:val="0"/>
                                          <w:marTop w:val="0"/>
                                          <w:marBottom w:val="0"/>
                                          <w:divBdr>
                                            <w:top w:val="none" w:sz="0" w:space="0" w:color="auto"/>
                                            <w:left w:val="none" w:sz="0" w:space="0" w:color="auto"/>
                                            <w:bottom w:val="none" w:sz="0" w:space="0" w:color="auto"/>
                                            <w:right w:val="none" w:sz="0" w:space="0" w:color="auto"/>
                                          </w:divBdr>
                                        </w:div>
                                      </w:divsChild>
                                    </w:div>
                                    <w:div w:id="1826624150">
                                      <w:marLeft w:val="0"/>
                                      <w:marRight w:val="30"/>
                                      <w:marTop w:val="0"/>
                                      <w:marBottom w:val="0"/>
                                      <w:divBdr>
                                        <w:top w:val="none" w:sz="0" w:space="0" w:color="auto"/>
                                        <w:left w:val="none" w:sz="0" w:space="0" w:color="auto"/>
                                        <w:bottom w:val="none" w:sz="0" w:space="0" w:color="auto"/>
                                        <w:right w:val="none" w:sz="0" w:space="0" w:color="auto"/>
                                      </w:divBdr>
                                      <w:divsChild>
                                        <w:div w:id="1533226887">
                                          <w:marLeft w:val="0"/>
                                          <w:marRight w:val="0"/>
                                          <w:marTop w:val="0"/>
                                          <w:marBottom w:val="0"/>
                                          <w:divBdr>
                                            <w:top w:val="none" w:sz="0" w:space="0" w:color="auto"/>
                                            <w:left w:val="none" w:sz="0" w:space="0" w:color="auto"/>
                                            <w:bottom w:val="none" w:sz="0" w:space="0" w:color="auto"/>
                                            <w:right w:val="none" w:sz="0" w:space="0" w:color="auto"/>
                                          </w:divBdr>
                                        </w:div>
                                      </w:divsChild>
                                    </w:div>
                                    <w:div w:id="516965007">
                                      <w:marLeft w:val="0"/>
                                      <w:marRight w:val="30"/>
                                      <w:marTop w:val="0"/>
                                      <w:marBottom w:val="0"/>
                                      <w:divBdr>
                                        <w:top w:val="none" w:sz="0" w:space="0" w:color="auto"/>
                                        <w:left w:val="none" w:sz="0" w:space="0" w:color="auto"/>
                                        <w:bottom w:val="none" w:sz="0" w:space="0" w:color="auto"/>
                                        <w:right w:val="none" w:sz="0" w:space="0" w:color="auto"/>
                                      </w:divBdr>
                                      <w:divsChild>
                                        <w:div w:id="96487693">
                                          <w:marLeft w:val="0"/>
                                          <w:marRight w:val="0"/>
                                          <w:marTop w:val="0"/>
                                          <w:marBottom w:val="0"/>
                                          <w:divBdr>
                                            <w:top w:val="none" w:sz="0" w:space="0" w:color="auto"/>
                                            <w:left w:val="none" w:sz="0" w:space="0" w:color="auto"/>
                                            <w:bottom w:val="none" w:sz="0" w:space="0" w:color="auto"/>
                                            <w:right w:val="none" w:sz="0" w:space="0" w:color="auto"/>
                                          </w:divBdr>
                                        </w:div>
                                      </w:divsChild>
                                    </w:div>
                                    <w:div w:id="998581201">
                                      <w:marLeft w:val="0"/>
                                      <w:marRight w:val="30"/>
                                      <w:marTop w:val="0"/>
                                      <w:marBottom w:val="0"/>
                                      <w:divBdr>
                                        <w:top w:val="none" w:sz="0" w:space="0" w:color="auto"/>
                                        <w:left w:val="none" w:sz="0" w:space="0" w:color="auto"/>
                                        <w:bottom w:val="none" w:sz="0" w:space="0" w:color="auto"/>
                                        <w:right w:val="none" w:sz="0" w:space="0" w:color="auto"/>
                                      </w:divBdr>
                                      <w:divsChild>
                                        <w:div w:id="2106342389">
                                          <w:marLeft w:val="0"/>
                                          <w:marRight w:val="0"/>
                                          <w:marTop w:val="0"/>
                                          <w:marBottom w:val="0"/>
                                          <w:divBdr>
                                            <w:top w:val="none" w:sz="0" w:space="0" w:color="auto"/>
                                            <w:left w:val="none" w:sz="0" w:space="0" w:color="auto"/>
                                            <w:bottom w:val="none" w:sz="0" w:space="0" w:color="auto"/>
                                            <w:right w:val="none" w:sz="0" w:space="0" w:color="auto"/>
                                          </w:divBdr>
                                        </w:div>
                                      </w:divsChild>
                                    </w:div>
                                    <w:div w:id="874998867">
                                      <w:marLeft w:val="0"/>
                                      <w:marRight w:val="30"/>
                                      <w:marTop w:val="0"/>
                                      <w:marBottom w:val="0"/>
                                      <w:divBdr>
                                        <w:top w:val="none" w:sz="0" w:space="0" w:color="auto"/>
                                        <w:left w:val="none" w:sz="0" w:space="0" w:color="auto"/>
                                        <w:bottom w:val="none" w:sz="0" w:space="0" w:color="auto"/>
                                        <w:right w:val="none" w:sz="0" w:space="0" w:color="auto"/>
                                      </w:divBdr>
                                      <w:divsChild>
                                        <w:div w:id="213204647">
                                          <w:marLeft w:val="0"/>
                                          <w:marRight w:val="0"/>
                                          <w:marTop w:val="0"/>
                                          <w:marBottom w:val="0"/>
                                          <w:divBdr>
                                            <w:top w:val="none" w:sz="0" w:space="0" w:color="auto"/>
                                            <w:left w:val="none" w:sz="0" w:space="0" w:color="auto"/>
                                            <w:bottom w:val="none" w:sz="0" w:space="0" w:color="auto"/>
                                            <w:right w:val="none" w:sz="0" w:space="0" w:color="auto"/>
                                          </w:divBdr>
                                        </w:div>
                                      </w:divsChild>
                                    </w:div>
                                    <w:div w:id="1730106382">
                                      <w:marLeft w:val="0"/>
                                      <w:marRight w:val="30"/>
                                      <w:marTop w:val="0"/>
                                      <w:marBottom w:val="0"/>
                                      <w:divBdr>
                                        <w:top w:val="none" w:sz="0" w:space="0" w:color="auto"/>
                                        <w:left w:val="none" w:sz="0" w:space="0" w:color="auto"/>
                                        <w:bottom w:val="none" w:sz="0" w:space="0" w:color="auto"/>
                                        <w:right w:val="none" w:sz="0" w:space="0" w:color="auto"/>
                                      </w:divBdr>
                                      <w:divsChild>
                                        <w:div w:id="1400598365">
                                          <w:marLeft w:val="0"/>
                                          <w:marRight w:val="0"/>
                                          <w:marTop w:val="0"/>
                                          <w:marBottom w:val="0"/>
                                          <w:divBdr>
                                            <w:top w:val="none" w:sz="0" w:space="0" w:color="auto"/>
                                            <w:left w:val="none" w:sz="0" w:space="0" w:color="auto"/>
                                            <w:bottom w:val="none" w:sz="0" w:space="0" w:color="auto"/>
                                            <w:right w:val="none" w:sz="0" w:space="0" w:color="auto"/>
                                          </w:divBdr>
                                        </w:div>
                                      </w:divsChild>
                                    </w:div>
                                    <w:div w:id="1179588000">
                                      <w:marLeft w:val="0"/>
                                      <w:marRight w:val="30"/>
                                      <w:marTop w:val="0"/>
                                      <w:marBottom w:val="0"/>
                                      <w:divBdr>
                                        <w:top w:val="none" w:sz="0" w:space="0" w:color="auto"/>
                                        <w:left w:val="none" w:sz="0" w:space="0" w:color="auto"/>
                                        <w:bottom w:val="none" w:sz="0" w:space="0" w:color="auto"/>
                                        <w:right w:val="none" w:sz="0" w:space="0" w:color="auto"/>
                                      </w:divBdr>
                                      <w:divsChild>
                                        <w:div w:id="1240365009">
                                          <w:marLeft w:val="0"/>
                                          <w:marRight w:val="0"/>
                                          <w:marTop w:val="0"/>
                                          <w:marBottom w:val="0"/>
                                          <w:divBdr>
                                            <w:top w:val="none" w:sz="0" w:space="0" w:color="auto"/>
                                            <w:left w:val="none" w:sz="0" w:space="0" w:color="auto"/>
                                            <w:bottom w:val="none" w:sz="0" w:space="0" w:color="auto"/>
                                            <w:right w:val="none" w:sz="0" w:space="0" w:color="auto"/>
                                          </w:divBdr>
                                        </w:div>
                                      </w:divsChild>
                                    </w:div>
                                    <w:div w:id="1775250229">
                                      <w:marLeft w:val="0"/>
                                      <w:marRight w:val="30"/>
                                      <w:marTop w:val="0"/>
                                      <w:marBottom w:val="0"/>
                                      <w:divBdr>
                                        <w:top w:val="none" w:sz="0" w:space="0" w:color="auto"/>
                                        <w:left w:val="none" w:sz="0" w:space="0" w:color="auto"/>
                                        <w:bottom w:val="none" w:sz="0" w:space="0" w:color="auto"/>
                                        <w:right w:val="none" w:sz="0" w:space="0" w:color="auto"/>
                                      </w:divBdr>
                                      <w:divsChild>
                                        <w:div w:id="722488662">
                                          <w:marLeft w:val="0"/>
                                          <w:marRight w:val="0"/>
                                          <w:marTop w:val="0"/>
                                          <w:marBottom w:val="0"/>
                                          <w:divBdr>
                                            <w:top w:val="none" w:sz="0" w:space="0" w:color="auto"/>
                                            <w:left w:val="none" w:sz="0" w:space="0" w:color="auto"/>
                                            <w:bottom w:val="none" w:sz="0" w:space="0" w:color="auto"/>
                                            <w:right w:val="none" w:sz="0" w:space="0" w:color="auto"/>
                                          </w:divBdr>
                                        </w:div>
                                      </w:divsChild>
                                    </w:div>
                                    <w:div w:id="1299920160">
                                      <w:marLeft w:val="0"/>
                                      <w:marRight w:val="30"/>
                                      <w:marTop w:val="0"/>
                                      <w:marBottom w:val="0"/>
                                      <w:divBdr>
                                        <w:top w:val="none" w:sz="0" w:space="0" w:color="auto"/>
                                        <w:left w:val="none" w:sz="0" w:space="0" w:color="auto"/>
                                        <w:bottom w:val="none" w:sz="0" w:space="0" w:color="auto"/>
                                        <w:right w:val="none" w:sz="0" w:space="0" w:color="auto"/>
                                      </w:divBdr>
                                      <w:divsChild>
                                        <w:div w:id="428279370">
                                          <w:marLeft w:val="0"/>
                                          <w:marRight w:val="0"/>
                                          <w:marTop w:val="0"/>
                                          <w:marBottom w:val="0"/>
                                          <w:divBdr>
                                            <w:top w:val="none" w:sz="0" w:space="0" w:color="auto"/>
                                            <w:left w:val="none" w:sz="0" w:space="0" w:color="auto"/>
                                            <w:bottom w:val="none" w:sz="0" w:space="0" w:color="auto"/>
                                            <w:right w:val="none" w:sz="0" w:space="0" w:color="auto"/>
                                          </w:divBdr>
                                        </w:div>
                                      </w:divsChild>
                                    </w:div>
                                    <w:div w:id="2062364144">
                                      <w:marLeft w:val="0"/>
                                      <w:marRight w:val="30"/>
                                      <w:marTop w:val="0"/>
                                      <w:marBottom w:val="0"/>
                                      <w:divBdr>
                                        <w:top w:val="none" w:sz="0" w:space="0" w:color="auto"/>
                                        <w:left w:val="none" w:sz="0" w:space="0" w:color="auto"/>
                                        <w:bottom w:val="none" w:sz="0" w:space="0" w:color="auto"/>
                                        <w:right w:val="none" w:sz="0" w:space="0" w:color="auto"/>
                                      </w:divBdr>
                                      <w:divsChild>
                                        <w:div w:id="551500874">
                                          <w:marLeft w:val="0"/>
                                          <w:marRight w:val="0"/>
                                          <w:marTop w:val="0"/>
                                          <w:marBottom w:val="0"/>
                                          <w:divBdr>
                                            <w:top w:val="none" w:sz="0" w:space="0" w:color="auto"/>
                                            <w:left w:val="none" w:sz="0" w:space="0" w:color="auto"/>
                                            <w:bottom w:val="none" w:sz="0" w:space="0" w:color="auto"/>
                                            <w:right w:val="none" w:sz="0" w:space="0" w:color="auto"/>
                                          </w:divBdr>
                                        </w:div>
                                      </w:divsChild>
                                    </w:div>
                                    <w:div w:id="432088040">
                                      <w:marLeft w:val="0"/>
                                      <w:marRight w:val="30"/>
                                      <w:marTop w:val="0"/>
                                      <w:marBottom w:val="0"/>
                                      <w:divBdr>
                                        <w:top w:val="none" w:sz="0" w:space="0" w:color="auto"/>
                                        <w:left w:val="none" w:sz="0" w:space="0" w:color="auto"/>
                                        <w:bottom w:val="none" w:sz="0" w:space="0" w:color="auto"/>
                                        <w:right w:val="none" w:sz="0" w:space="0" w:color="auto"/>
                                      </w:divBdr>
                                      <w:divsChild>
                                        <w:div w:id="1972400623">
                                          <w:marLeft w:val="0"/>
                                          <w:marRight w:val="0"/>
                                          <w:marTop w:val="0"/>
                                          <w:marBottom w:val="0"/>
                                          <w:divBdr>
                                            <w:top w:val="none" w:sz="0" w:space="0" w:color="auto"/>
                                            <w:left w:val="none" w:sz="0" w:space="0" w:color="auto"/>
                                            <w:bottom w:val="none" w:sz="0" w:space="0" w:color="auto"/>
                                            <w:right w:val="none" w:sz="0" w:space="0" w:color="auto"/>
                                          </w:divBdr>
                                        </w:div>
                                      </w:divsChild>
                                    </w:div>
                                    <w:div w:id="819273865">
                                      <w:marLeft w:val="0"/>
                                      <w:marRight w:val="30"/>
                                      <w:marTop w:val="0"/>
                                      <w:marBottom w:val="0"/>
                                      <w:divBdr>
                                        <w:top w:val="none" w:sz="0" w:space="0" w:color="auto"/>
                                        <w:left w:val="none" w:sz="0" w:space="0" w:color="auto"/>
                                        <w:bottom w:val="none" w:sz="0" w:space="0" w:color="auto"/>
                                        <w:right w:val="none" w:sz="0" w:space="0" w:color="auto"/>
                                      </w:divBdr>
                                      <w:divsChild>
                                        <w:div w:id="414743615">
                                          <w:marLeft w:val="0"/>
                                          <w:marRight w:val="0"/>
                                          <w:marTop w:val="0"/>
                                          <w:marBottom w:val="0"/>
                                          <w:divBdr>
                                            <w:top w:val="none" w:sz="0" w:space="0" w:color="auto"/>
                                            <w:left w:val="none" w:sz="0" w:space="0" w:color="auto"/>
                                            <w:bottom w:val="none" w:sz="0" w:space="0" w:color="auto"/>
                                            <w:right w:val="none" w:sz="0" w:space="0" w:color="auto"/>
                                          </w:divBdr>
                                        </w:div>
                                      </w:divsChild>
                                    </w:div>
                                    <w:div w:id="1770154972">
                                      <w:marLeft w:val="0"/>
                                      <w:marRight w:val="30"/>
                                      <w:marTop w:val="0"/>
                                      <w:marBottom w:val="0"/>
                                      <w:divBdr>
                                        <w:top w:val="none" w:sz="0" w:space="0" w:color="auto"/>
                                        <w:left w:val="none" w:sz="0" w:space="0" w:color="auto"/>
                                        <w:bottom w:val="none" w:sz="0" w:space="0" w:color="auto"/>
                                        <w:right w:val="none" w:sz="0" w:space="0" w:color="auto"/>
                                      </w:divBdr>
                                      <w:divsChild>
                                        <w:div w:id="686906951">
                                          <w:marLeft w:val="0"/>
                                          <w:marRight w:val="0"/>
                                          <w:marTop w:val="0"/>
                                          <w:marBottom w:val="0"/>
                                          <w:divBdr>
                                            <w:top w:val="none" w:sz="0" w:space="0" w:color="auto"/>
                                            <w:left w:val="none" w:sz="0" w:space="0" w:color="auto"/>
                                            <w:bottom w:val="none" w:sz="0" w:space="0" w:color="auto"/>
                                            <w:right w:val="none" w:sz="0" w:space="0" w:color="auto"/>
                                          </w:divBdr>
                                        </w:div>
                                      </w:divsChild>
                                    </w:div>
                                    <w:div w:id="607128490">
                                      <w:marLeft w:val="0"/>
                                      <w:marRight w:val="30"/>
                                      <w:marTop w:val="0"/>
                                      <w:marBottom w:val="0"/>
                                      <w:divBdr>
                                        <w:top w:val="none" w:sz="0" w:space="0" w:color="auto"/>
                                        <w:left w:val="none" w:sz="0" w:space="0" w:color="auto"/>
                                        <w:bottom w:val="none" w:sz="0" w:space="0" w:color="auto"/>
                                        <w:right w:val="none" w:sz="0" w:space="0" w:color="auto"/>
                                      </w:divBdr>
                                      <w:divsChild>
                                        <w:div w:id="63069155">
                                          <w:marLeft w:val="0"/>
                                          <w:marRight w:val="0"/>
                                          <w:marTop w:val="0"/>
                                          <w:marBottom w:val="0"/>
                                          <w:divBdr>
                                            <w:top w:val="none" w:sz="0" w:space="0" w:color="auto"/>
                                            <w:left w:val="none" w:sz="0" w:space="0" w:color="auto"/>
                                            <w:bottom w:val="none" w:sz="0" w:space="0" w:color="auto"/>
                                            <w:right w:val="none" w:sz="0" w:space="0" w:color="auto"/>
                                          </w:divBdr>
                                        </w:div>
                                      </w:divsChild>
                                    </w:div>
                                    <w:div w:id="1546597331">
                                      <w:marLeft w:val="0"/>
                                      <w:marRight w:val="30"/>
                                      <w:marTop w:val="0"/>
                                      <w:marBottom w:val="0"/>
                                      <w:divBdr>
                                        <w:top w:val="none" w:sz="0" w:space="0" w:color="auto"/>
                                        <w:left w:val="none" w:sz="0" w:space="0" w:color="auto"/>
                                        <w:bottom w:val="none" w:sz="0" w:space="0" w:color="auto"/>
                                        <w:right w:val="none" w:sz="0" w:space="0" w:color="auto"/>
                                      </w:divBdr>
                                      <w:divsChild>
                                        <w:div w:id="2046637893">
                                          <w:marLeft w:val="0"/>
                                          <w:marRight w:val="0"/>
                                          <w:marTop w:val="0"/>
                                          <w:marBottom w:val="0"/>
                                          <w:divBdr>
                                            <w:top w:val="none" w:sz="0" w:space="0" w:color="auto"/>
                                            <w:left w:val="none" w:sz="0" w:space="0" w:color="auto"/>
                                            <w:bottom w:val="none" w:sz="0" w:space="0" w:color="auto"/>
                                            <w:right w:val="none" w:sz="0" w:space="0" w:color="auto"/>
                                          </w:divBdr>
                                        </w:div>
                                      </w:divsChild>
                                    </w:div>
                                    <w:div w:id="1206797274">
                                      <w:marLeft w:val="0"/>
                                      <w:marRight w:val="30"/>
                                      <w:marTop w:val="0"/>
                                      <w:marBottom w:val="0"/>
                                      <w:divBdr>
                                        <w:top w:val="none" w:sz="0" w:space="0" w:color="auto"/>
                                        <w:left w:val="none" w:sz="0" w:space="0" w:color="auto"/>
                                        <w:bottom w:val="none" w:sz="0" w:space="0" w:color="auto"/>
                                        <w:right w:val="none" w:sz="0" w:space="0" w:color="auto"/>
                                      </w:divBdr>
                                      <w:divsChild>
                                        <w:div w:id="948048519">
                                          <w:marLeft w:val="0"/>
                                          <w:marRight w:val="0"/>
                                          <w:marTop w:val="0"/>
                                          <w:marBottom w:val="0"/>
                                          <w:divBdr>
                                            <w:top w:val="none" w:sz="0" w:space="0" w:color="auto"/>
                                            <w:left w:val="none" w:sz="0" w:space="0" w:color="auto"/>
                                            <w:bottom w:val="none" w:sz="0" w:space="0" w:color="auto"/>
                                            <w:right w:val="none" w:sz="0" w:space="0" w:color="auto"/>
                                          </w:divBdr>
                                        </w:div>
                                      </w:divsChild>
                                    </w:div>
                                    <w:div w:id="1021857567">
                                      <w:marLeft w:val="0"/>
                                      <w:marRight w:val="30"/>
                                      <w:marTop w:val="0"/>
                                      <w:marBottom w:val="0"/>
                                      <w:divBdr>
                                        <w:top w:val="none" w:sz="0" w:space="0" w:color="auto"/>
                                        <w:left w:val="none" w:sz="0" w:space="0" w:color="auto"/>
                                        <w:bottom w:val="none" w:sz="0" w:space="0" w:color="auto"/>
                                        <w:right w:val="none" w:sz="0" w:space="0" w:color="auto"/>
                                      </w:divBdr>
                                      <w:divsChild>
                                        <w:div w:id="690184978">
                                          <w:marLeft w:val="0"/>
                                          <w:marRight w:val="0"/>
                                          <w:marTop w:val="0"/>
                                          <w:marBottom w:val="0"/>
                                          <w:divBdr>
                                            <w:top w:val="none" w:sz="0" w:space="0" w:color="auto"/>
                                            <w:left w:val="none" w:sz="0" w:space="0" w:color="auto"/>
                                            <w:bottom w:val="none" w:sz="0" w:space="0" w:color="auto"/>
                                            <w:right w:val="none" w:sz="0" w:space="0" w:color="auto"/>
                                          </w:divBdr>
                                        </w:div>
                                      </w:divsChild>
                                    </w:div>
                                    <w:div w:id="435057521">
                                      <w:marLeft w:val="0"/>
                                      <w:marRight w:val="30"/>
                                      <w:marTop w:val="0"/>
                                      <w:marBottom w:val="0"/>
                                      <w:divBdr>
                                        <w:top w:val="none" w:sz="0" w:space="0" w:color="auto"/>
                                        <w:left w:val="none" w:sz="0" w:space="0" w:color="auto"/>
                                        <w:bottom w:val="none" w:sz="0" w:space="0" w:color="auto"/>
                                        <w:right w:val="none" w:sz="0" w:space="0" w:color="auto"/>
                                      </w:divBdr>
                                      <w:divsChild>
                                        <w:div w:id="131750562">
                                          <w:marLeft w:val="0"/>
                                          <w:marRight w:val="0"/>
                                          <w:marTop w:val="0"/>
                                          <w:marBottom w:val="0"/>
                                          <w:divBdr>
                                            <w:top w:val="none" w:sz="0" w:space="0" w:color="auto"/>
                                            <w:left w:val="none" w:sz="0" w:space="0" w:color="auto"/>
                                            <w:bottom w:val="none" w:sz="0" w:space="0" w:color="auto"/>
                                            <w:right w:val="none" w:sz="0" w:space="0" w:color="auto"/>
                                          </w:divBdr>
                                        </w:div>
                                      </w:divsChild>
                                    </w:div>
                                    <w:div w:id="862402669">
                                      <w:marLeft w:val="0"/>
                                      <w:marRight w:val="30"/>
                                      <w:marTop w:val="0"/>
                                      <w:marBottom w:val="0"/>
                                      <w:divBdr>
                                        <w:top w:val="none" w:sz="0" w:space="0" w:color="auto"/>
                                        <w:left w:val="none" w:sz="0" w:space="0" w:color="auto"/>
                                        <w:bottom w:val="none" w:sz="0" w:space="0" w:color="auto"/>
                                        <w:right w:val="none" w:sz="0" w:space="0" w:color="auto"/>
                                      </w:divBdr>
                                      <w:divsChild>
                                        <w:div w:id="1541092173">
                                          <w:marLeft w:val="0"/>
                                          <w:marRight w:val="0"/>
                                          <w:marTop w:val="0"/>
                                          <w:marBottom w:val="0"/>
                                          <w:divBdr>
                                            <w:top w:val="none" w:sz="0" w:space="0" w:color="auto"/>
                                            <w:left w:val="none" w:sz="0" w:space="0" w:color="auto"/>
                                            <w:bottom w:val="none" w:sz="0" w:space="0" w:color="auto"/>
                                            <w:right w:val="none" w:sz="0" w:space="0" w:color="auto"/>
                                          </w:divBdr>
                                        </w:div>
                                      </w:divsChild>
                                    </w:div>
                                    <w:div w:id="2034644772">
                                      <w:marLeft w:val="0"/>
                                      <w:marRight w:val="30"/>
                                      <w:marTop w:val="0"/>
                                      <w:marBottom w:val="0"/>
                                      <w:divBdr>
                                        <w:top w:val="none" w:sz="0" w:space="0" w:color="auto"/>
                                        <w:left w:val="none" w:sz="0" w:space="0" w:color="auto"/>
                                        <w:bottom w:val="none" w:sz="0" w:space="0" w:color="auto"/>
                                        <w:right w:val="none" w:sz="0" w:space="0" w:color="auto"/>
                                      </w:divBdr>
                                      <w:divsChild>
                                        <w:div w:id="1431193328">
                                          <w:marLeft w:val="0"/>
                                          <w:marRight w:val="0"/>
                                          <w:marTop w:val="0"/>
                                          <w:marBottom w:val="0"/>
                                          <w:divBdr>
                                            <w:top w:val="none" w:sz="0" w:space="0" w:color="auto"/>
                                            <w:left w:val="none" w:sz="0" w:space="0" w:color="auto"/>
                                            <w:bottom w:val="none" w:sz="0" w:space="0" w:color="auto"/>
                                            <w:right w:val="none" w:sz="0" w:space="0" w:color="auto"/>
                                          </w:divBdr>
                                        </w:div>
                                      </w:divsChild>
                                    </w:div>
                                    <w:div w:id="33579383">
                                      <w:marLeft w:val="0"/>
                                      <w:marRight w:val="30"/>
                                      <w:marTop w:val="0"/>
                                      <w:marBottom w:val="0"/>
                                      <w:divBdr>
                                        <w:top w:val="none" w:sz="0" w:space="0" w:color="auto"/>
                                        <w:left w:val="none" w:sz="0" w:space="0" w:color="auto"/>
                                        <w:bottom w:val="none" w:sz="0" w:space="0" w:color="auto"/>
                                        <w:right w:val="none" w:sz="0" w:space="0" w:color="auto"/>
                                      </w:divBdr>
                                      <w:divsChild>
                                        <w:div w:id="1784612044">
                                          <w:marLeft w:val="0"/>
                                          <w:marRight w:val="0"/>
                                          <w:marTop w:val="0"/>
                                          <w:marBottom w:val="0"/>
                                          <w:divBdr>
                                            <w:top w:val="none" w:sz="0" w:space="0" w:color="auto"/>
                                            <w:left w:val="none" w:sz="0" w:space="0" w:color="auto"/>
                                            <w:bottom w:val="none" w:sz="0" w:space="0" w:color="auto"/>
                                            <w:right w:val="none" w:sz="0" w:space="0" w:color="auto"/>
                                          </w:divBdr>
                                        </w:div>
                                      </w:divsChild>
                                    </w:div>
                                    <w:div w:id="2046327560">
                                      <w:marLeft w:val="0"/>
                                      <w:marRight w:val="30"/>
                                      <w:marTop w:val="0"/>
                                      <w:marBottom w:val="0"/>
                                      <w:divBdr>
                                        <w:top w:val="none" w:sz="0" w:space="0" w:color="auto"/>
                                        <w:left w:val="none" w:sz="0" w:space="0" w:color="auto"/>
                                        <w:bottom w:val="none" w:sz="0" w:space="0" w:color="auto"/>
                                        <w:right w:val="none" w:sz="0" w:space="0" w:color="auto"/>
                                      </w:divBdr>
                                      <w:divsChild>
                                        <w:div w:id="804080461">
                                          <w:marLeft w:val="0"/>
                                          <w:marRight w:val="0"/>
                                          <w:marTop w:val="0"/>
                                          <w:marBottom w:val="0"/>
                                          <w:divBdr>
                                            <w:top w:val="none" w:sz="0" w:space="0" w:color="auto"/>
                                            <w:left w:val="none" w:sz="0" w:space="0" w:color="auto"/>
                                            <w:bottom w:val="none" w:sz="0" w:space="0" w:color="auto"/>
                                            <w:right w:val="none" w:sz="0" w:space="0" w:color="auto"/>
                                          </w:divBdr>
                                        </w:div>
                                      </w:divsChild>
                                    </w:div>
                                    <w:div w:id="1029836838">
                                      <w:marLeft w:val="0"/>
                                      <w:marRight w:val="30"/>
                                      <w:marTop w:val="0"/>
                                      <w:marBottom w:val="0"/>
                                      <w:divBdr>
                                        <w:top w:val="none" w:sz="0" w:space="0" w:color="auto"/>
                                        <w:left w:val="none" w:sz="0" w:space="0" w:color="auto"/>
                                        <w:bottom w:val="none" w:sz="0" w:space="0" w:color="auto"/>
                                        <w:right w:val="none" w:sz="0" w:space="0" w:color="auto"/>
                                      </w:divBdr>
                                      <w:divsChild>
                                        <w:div w:id="223611873">
                                          <w:marLeft w:val="0"/>
                                          <w:marRight w:val="0"/>
                                          <w:marTop w:val="0"/>
                                          <w:marBottom w:val="0"/>
                                          <w:divBdr>
                                            <w:top w:val="none" w:sz="0" w:space="0" w:color="auto"/>
                                            <w:left w:val="none" w:sz="0" w:space="0" w:color="auto"/>
                                            <w:bottom w:val="none" w:sz="0" w:space="0" w:color="auto"/>
                                            <w:right w:val="none" w:sz="0" w:space="0" w:color="auto"/>
                                          </w:divBdr>
                                        </w:div>
                                      </w:divsChild>
                                    </w:div>
                                    <w:div w:id="824275951">
                                      <w:marLeft w:val="0"/>
                                      <w:marRight w:val="30"/>
                                      <w:marTop w:val="0"/>
                                      <w:marBottom w:val="0"/>
                                      <w:divBdr>
                                        <w:top w:val="none" w:sz="0" w:space="0" w:color="auto"/>
                                        <w:left w:val="none" w:sz="0" w:space="0" w:color="auto"/>
                                        <w:bottom w:val="none" w:sz="0" w:space="0" w:color="auto"/>
                                        <w:right w:val="none" w:sz="0" w:space="0" w:color="auto"/>
                                      </w:divBdr>
                                      <w:divsChild>
                                        <w:div w:id="519704602">
                                          <w:marLeft w:val="0"/>
                                          <w:marRight w:val="0"/>
                                          <w:marTop w:val="0"/>
                                          <w:marBottom w:val="0"/>
                                          <w:divBdr>
                                            <w:top w:val="none" w:sz="0" w:space="0" w:color="auto"/>
                                            <w:left w:val="none" w:sz="0" w:space="0" w:color="auto"/>
                                            <w:bottom w:val="none" w:sz="0" w:space="0" w:color="auto"/>
                                            <w:right w:val="none" w:sz="0" w:space="0" w:color="auto"/>
                                          </w:divBdr>
                                        </w:div>
                                      </w:divsChild>
                                    </w:div>
                                    <w:div w:id="1413157128">
                                      <w:marLeft w:val="0"/>
                                      <w:marRight w:val="30"/>
                                      <w:marTop w:val="0"/>
                                      <w:marBottom w:val="0"/>
                                      <w:divBdr>
                                        <w:top w:val="none" w:sz="0" w:space="0" w:color="auto"/>
                                        <w:left w:val="none" w:sz="0" w:space="0" w:color="auto"/>
                                        <w:bottom w:val="none" w:sz="0" w:space="0" w:color="auto"/>
                                        <w:right w:val="none" w:sz="0" w:space="0" w:color="auto"/>
                                      </w:divBdr>
                                      <w:divsChild>
                                        <w:div w:id="1378123076">
                                          <w:marLeft w:val="0"/>
                                          <w:marRight w:val="0"/>
                                          <w:marTop w:val="0"/>
                                          <w:marBottom w:val="0"/>
                                          <w:divBdr>
                                            <w:top w:val="none" w:sz="0" w:space="0" w:color="auto"/>
                                            <w:left w:val="none" w:sz="0" w:space="0" w:color="auto"/>
                                            <w:bottom w:val="none" w:sz="0" w:space="0" w:color="auto"/>
                                            <w:right w:val="none" w:sz="0" w:space="0" w:color="auto"/>
                                          </w:divBdr>
                                        </w:div>
                                      </w:divsChild>
                                    </w:div>
                                    <w:div w:id="895819737">
                                      <w:marLeft w:val="0"/>
                                      <w:marRight w:val="30"/>
                                      <w:marTop w:val="0"/>
                                      <w:marBottom w:val="0"/>
                                      <w:divBdr>
                                        <w:top w:val="none" w:sz="0" w:space="0" w:color="auto"/>
                                        <w:left w:val="none" w:sz="0" w:space="0" w:color="auto"/>
                                        <w:bottom w:val="none" w:sz="0" w:space="0" w:color="auto"/>
                                        <w:right w:val="none" w:sz="0" w:space="0" w:color="auto"/>
                                      </w:divBdr>
                                      <w:divsChild>
                                        <w:div w:id="1724214828">
                                          <w:marLeft w:val="0"/>
                                          <w:marRight w:val="0"/>
                                          <w:marTop w:val="0"/>
                                          <w:marBottom w:val="0"/>
                                          <w:divBdr>
                                            <w:top w:val="none" w:sz="0" w:space="0" w:color="auto"/>
                                            <w:left w:val="none" w:sz="0" w:space="0" w:color="auto"/>
                                            <w:bottom w:val="none" w:sz="0" w:space="0" w:color="auto"/>
                                            <w:right w:val="none" w:sz="0" w:space="0" w:color="auto"/>
                                          </w:divBdr>
                                        </w:div>
                                      </w:divsChild>
                                    </w:div>
                                    <w:div w:id="1963655565">
                                      <w:marLeft w:val="0"/>
                                      <w:marRight w:val="30"/>
                                      <w:marTop w:val="0"/>
                                      <w:marBottom w:val="0"/>
                                      <w:divBdr>
                                        <w:top w:val="none" w:sz="0" w:space="0" w:color="auto"/>
                                        <w:left w:val="none" w:sz="0" w:space="0" w:color="auto"/>
                                        <w:bottom w:val="none" w:sz="0" w:space="0" w:color="auto"/>
                                        <w:right w:val="none" w:sz="0" w:space="0" w:color="auto"/>
                                      </w:divBdr>
                                      <w:divsChild>
                                        <w:div w:id="13045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704460">
                          <w:marLeft w:val="0"/>
                          <w:marRight w:val="0"/>
                          <w:marTop w:val="0"/>
                          <w:marBottom w:val="0"/>
                          <w:divBdr>
                            <w:top w:val="none" w:sz="0" w:space="0" w:color="auto"/>
                            <w:left w:val="none" w:sz="0" w:space="0" w:color="auto"/>
                            <w:bottom w:val="none" w:sz="0" w:space="0" w:color="auto"/>
                            <w:right w:val="none" w:sz="0" w:space="0" w:color="auto"/>
                          </w:divBdr>
                          <w:divsChild>
                            <w:div w:id="463743534">
                              <w:marLeft w:val="0"/>
                              <w:marRight w:val="540"/>
                              <w:marTop w:val="0"/>
                              <w:marBottom w:val="300"/>
                              <w:divBdr>
                                <w:top w:val="none" w:sz="0" w:space="0" w:color="auto"/>
                                <w:left w:val="none" w:sz="0" w:space="0" w:color="auto"/>
                                <w:bottom w:val="none" w:sz="0" w:space="0" w:color="auto"/>
                                <w:right w:val="none" w:sz="0" w:space="0" w:color="auto"/>
                              </w:divBdr>
                              <w:divsChild>
                                <w:div w:id="190907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758297">
      <w:bodyDiv w:val="1"/>
      <w:marLeft w:val="0"/>
      <w:marRight w:val="0"/>
      <w:marTop w:val="0"/>
      <w:marBottom w:val="0"/>
      <w:divBdr>
        <w:top w:val="none" w:sz="0" w:space="0" w:color="auto"/>
        <w:left w:val="none" w:sz="0" w:space="0" w:color="auto"/>
        <w:bottom w:val="none" w:sz="0" w:space="0" w:color="auto"/>
        <w:right w:val="none" w:sz="0" w:space="0" w:color="auto"/>
      </w:divBdr>
      <w:divsChild>
        <w:div w:id="527833025">
          <w:marLeft w:val="0"/>
          <w:marRight w:val="0"/>
          <w:marTop w:val="0"/>
          <w:marBottom w:val="0"/>
          <w:divBdr>
            <w:top w:val="none" w:sz="0" w:space="0" w:color="auto"/>
            <w:left w:val="none" w:sz="0" w:space="0" w:color="auto"/>
            <w:bottom w:val="none" w:sz="0" w:space="0" w:color="auto"/>
            <w:right w:val="none" w:sz="0" w:space="0" w:color="auto"/>
          </w:divBdr>
          <w:divsChild>
            <w:div w:id="52506708">
              <w:marLeft w:val="0"/>
              <w:marRight w:val="0"/>
              <w:marTop w:val="225"/>
              <w:marBottom w:val="0"/>
              <w:divBdr>
                <w:top w:val="none" w:sz="0" w:space="0" w:color="auto"/>
                <w:left w:val="none" w:sz="0" w:space="0" w:color="auto"/>
                <w:bottom w:val="none" w:sz="0" w:space="0" w:color="auto"/>
                <w:right w:val="none" w:sz="0" w:space="0" w:color="auto"/>
              </w:divBdr>
              <w:divsChild>
                <w:div w:id="446655322">
                  <w:marLeft w:val="0"/>
                  <w:marRight w:val="0"/>
                  <w:marTop w:val="0"/>
                  <w:marBottom w:val="0"/>
                  <w:divBdr>
                    <w:top w:val="none" w:sz="0" w:space="0" w:color="auto"/>
                    <w:left w:val="none" w:sz="0" w:space="0" w:color="auto"/>
                    <w:bottom w:val="none" w:sz="0" w:space="0" w:color="auto"/>
                    <w:right w:val="none" w:sz="0" w:space="0" w:color="auto"/>
                  </w:divBdr>
                </w:div>
              </w:divsChild>
            </w:div>
            <w:div w:id="89549757">
              <w:marLeft w:val="0"/>
              <w:marRight w:val="0"/>
              <w:marTop w:val="225"/>
              <w:marBottom w:val="0"/>
              <w:divBdr>
                <w:top w:val="none" w:sz="0" w:space="0" w:color="auto"/>
                <w:left w:val="none" w:sz="0" w:space="0" w:color="auto"/>
                <w:bottom w:val="none" w:sz="0" w:space="0" w:color="auto"/>
                <w:right w:val="none" w:sz="0" w:space="0" w:color="auto"/>
              </w:divBdr>
              <w:divsChild>
                <w:div w:id="401413031">
                  <w:marLeft w:val="0"/>
                  <w:marRight w:val="0"/>
                  <w:marTop w:val="0"/>
                  <w:marBottom w:val="0"/>
                  <w:divBdr>
                    <w:top w:val="none" w:sz="0" w:space="0" w:color="auto"/>
                    <w:left w:val="none" w:sz="0" w:space="0" w:color="auto"/>
                    <w:bottom w:val="none" w:sz="0" w:space="0" w:color="auto"/>
                    <w:right w:val="none" w:sz="0" w:space="0" w:color="auto"/>
                  </w:divBdr>
                </w:div>
              </w:divsChild>
            </w:div>
            <w:div w:id="108201993">
              <w:marLeft w:val="0"/>
              <w:marRight w:val="0"/>
              <w:marTop w:val="225"/>
              <w:marBottom w:val="0"/>
              <w:divBdr>
                <w:top w:val="none" w:sz="0" w:space="0" w:color="auto"/>
                <w:left w:val="none" w:sz="0" w:space="0" w:color="auto"/>
                <w:bottom w:val="none" w:sz="0" w:space="0" w:color="auto"/>
                <w:right w:val="none" w:sz="0" w:space="0" w:color="auto"/>
              </w:divBdr>
              <w:divsChild>
                <w:div w:id="830677718">
                  <w:marLeft w:val="0"/>
                  <w:marRight w:val="0"/>
                  <w:marTop w:val="0"/>
                  <w:marBottom w:val="0"/>
                  <w:divBdr>
                    <w:top w:val="none" w:sz="0" w:space="0" w:color="auto"/>
                    <w:left w:val="none" w:sz="0" w:space="0" w:color="auto"/>
                    <w:bottom w:val="none" w:sz="0" w:space="0" w:color="auto"/>
                    <w:right w:val="none" w:sz="0" w:space="0" w:color="auto"/>
                  </w:divBdr>
                </w:div>
              </w:divsChild>
            </w:div>
            <w:div w:id="111941113">
              <w:marLeft w:val="0"/>
              <w:marRight w:val="0"/>
              <w:marTop w:val="375"/>
              <w:marBottom w:val="0"/>
              <w:divBdr>
                <w:top w:val="none" w:sz="0" w:space="0" w:color="auto"/>
                <w:left w:val="none" w:sz="0" w:space="0" w:color="auto"/>
                <w:bottom w:val="none" w:sz="0" w:space="0" w:color="auto"/>
                <w:right w:val="none" w:sz="0" w:space="0" w:color="auto"/>
              </w:divBdr>
              <w:divsChild>
                <w:div w:id="1348479619">
                  <w:marLeft w:val="0"/>
                  <w:marRight w:val="0"/>
                  <w:marTop w:val="0"/>
                  <w:marBottom w:val="0"/>
                  <w:divBdr>
                    <w:top w:val="none" w:sz="0" w:space="0" w:color="auto"/>
                    <w:left w:val="none" w:sz="0" w:space="0" w:color="auto"/>
                    <w:bottom w:val="none" w:sz="0" w:space="0" w:color="auto"/>
                    <w:right w:val="none" w:sz="0" w:space="0" w:color="auto"/>
                  </w:divBdr>
                  <w:divsChild>
                    <w:div w:id="78065922">
                      <w:marLeft w:val="0"/>
                      <w:marRight w:val="0"/>
                      <w:marTop w:val="0"/>
                      <w:marBottom w:val="0"/>
                      <w:divBdr>
                        <w:top w:val="none" w:sz="0" w:space="0" w:color="auto"/>
                        <w:left w:val="none" w:sz="0" w:space="0" w:color="auto"/>
                        <w:bottom w:val="none" w:sz="0" w:space="0" w:color="auto"/>
                        <w:right w:val="none" w:sz="0" w:space="0" w:color="auto"/>
                      </w:divBdr>
                    </w:div>
                    <w:div w:id="9846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5506">
              <w:marLeft w:val="0"/>
              <w:marRight w:val="0"/>
              <w:marTop w:val="375"/>
              <w:marBottom w:val="0"/>
              <w:divBdr>
                <w:top w:val="none" w:sz="0" w:space="0" w:color="auto"/>
                <w:left w:val="none" w:sz="0" w:space="0" w:color="auto"/>
                <w:bottom w:val="none" w:sz="0" w:space="0" w:color="auto"/>
                <w:right w:val="none" w:sz="0" w:space="0" w:color="auto"/>
              </w:divBdr>
              <w:divsChild>
                <w:div w:id="1681614769">
                  <w:marLeft w:val="0"/>
                  <w:marRight w:val="0"/>
                  <w:marTop w:val="0"/>
                  <w:marBottom w:val="0"/>
                  <w:divBdr>
                    <w:top w:val="none" w:sz="0" w:space="0" w:color="auto"/>
                    <w:left w:val="none" w:sz="0" w:space="0" w:color="auto"/>
                    <w:bottom w:val="none" w:sz="0" w:space="0" w:color="auto"/>
                    <w:right w:val="none" w:sz="0" w:space="0" w:color="auto"/>
                  </w:divBdr>
                </w:div>
              </w:divsChild>
            </w:div>
            <w:div w:id="129596559">
              <w:marLeft w:val="0"/>
              <w:marRight w:val="0"/>
              <w:marTop w:val="225"/>
              <w:marBottom w:val="0"/>
              <w:divBdr>
                <w:top w:val="none" w:sz="0" w:space="0" w:color="auto"/>
                <w:left w:val="none" w:sz="0" w:space="0" w:color="auto"/>
                <w:bottom w:val="none" w:sz="0" w:space="0" w:color="auto"/>
                <w:right w:val="none" w:sz="0" w:space="0" w:color="auto"/>
              </w:divBdr>
              <w:divsChild>
                <w:div w:id="2142644894">
                  <w:marLeft w:val="0"/>
                  <w:marRight w:val="0"/>
                  <w:marTop w:val="0"/>
                  <w:marBottom w:val="0"/>
                  <w:divBdr>
                    <w:top w:val="none" w:sz="0" w:space="0" w:color="auto"/>
                    <w:left w:val="none" w:sz="0" w:space="0" w:color="auto"/>
                    <w:bottom w:val="none" w:sz="0" w:space="0" w:color="auto"/>
                    <w:right w:val="none" w:sz="0" w:space="0" w:color="auto"/>
                  </w:divBdr>
                </w:div>
              </w:divsChild>
            </w:div>
            <w:div w:id="140510919">
              <w:marLeft w:val="0"/>
              <w:marRight w:val="0"/>
              <w:marTop w:val="225"/>
              <w:marBottom w:val="0"/>
              <w:divBdr>
                <w:top w:val="none" w:sz="0" w:space="0" w:color="auto"/>
                <w:left w:val="none" w:sz="0" w:space="0" w:color="auto"/>
                <w:bottom w:val="none" w:sz="0" w:space="0" w:color="auto"/>
                <w:right w:val="none" w:sz="0" w:space="0" w:color="auto"/>
              </w:divBdr>
              <w:divsChild>
                <w:div w:id="1552228171">
                  <w:marLeft w:val="0"/>
                  <w:marRight w:val="0"/>
                  <w:marTop w:val="0"/>
                  <w:marBottom w:val="0"/>
                  <w:divBdr>
                    <w:top w:val="none" w:sz="0" w:space="0" w:color="auto"/>
                    <w:left w:val="none" w:sz="0" w:space="0" w:color="auto"/>
                    <w:bottom w:val="none" w:sz="0" w:space="0" w:color="auto"/>
                    <w:right w:val="none" w:sz="0" w:space="0" w:color="auto"/>
                  </w:divBdr>
                </w:div>
              </w:divsChild>
            </w:div>
            <w:div w:id="141239717">
              <w:marLeft w:val="0"/>
              <w:marRight w:val="0"/>
              <w:marTop w:val="225"/>
              <w:marBottom w:val="0"/>
              <w:divBdr>
                <w:top w:val="none" w:sz="0" w:space="0" w:color="auto"/>
                <w:left w:val="none" w:sz="0" w:space="0" w:color="auto"/>
                <w:bottom w:val="none" w:sz="0" w:space="0" w:color="auto"/>
                <w:right w:val="none" w:sz="0" w:space="0" w:color="auto"/>
              </w:divBdr>
              <w:divsChild>
                <w:div w:id="136647134">
                  <w:marLeft w:val="0"/>
                  <w:marRight w:val="0"/>
                  <w:marTop w:val="0"/>
                  <w:marBottom w:val="0"/>
                  <w:divBdr>
                    <w:top w:val="none" w:sz="0" w:space="0" w:color="auto"/>
                    <w:left w:val="none" w:sz="0" w:space="0" w:color="auto"/>
                    <w:bottom w:val="none" w:sz="0" w:space="0" w:color="auto"/>
                    <w:right w:val="none" w:sz="0" w:space="0" w:color="auto"/>
                  </w:divBdr>
                </w:div>
              </w:divsChild>
            </w:div>
            <w:div w:id="146046865">
              <w:marLeft w:val="0"/>
              <w:marRight w:val="0"/>
              <w:marTop w:val="375"/>
              <w:marBottom w:val="0"/>
              <w:divBdr>
                <w:top w:val="none" w:sz="0" w:space="0" w:color="auto"/>
                <w:left w:val="none" w:sz="0" w:space="0" w:color="auto"/>
                <w:bottom w:val="none" w:sz="0" w:space="0" w:color="auto"/>
                <w:right w:val="none" w:sz="0" w:space="0" w:color="auto"/>
              </w:divBdr>
              <w:divsChild>
                <w:div w:id="905797796">
                  <w:marLeft w:val="0"/>
                  <w:marRight w:val="0"/>
                  <w:marTop w:val="0"/>
                  <w:marBottom w:val="0"/>
                  <w:divBdr>
                    <w:top w:val="none" w:sz="0" w:space="0" w:color="auto"/>
                    <w:left w:val="none" w:sz="0" w:space="0" w:color="auto"/>
                    <w:bottom w:val="none" w:sz="0" w:space="0" w:color="auto"/>
                    <w:right w:val="none" w:sz="0" w:space="0" w:color="auto"/>
                  </w:divBdr>
                </w:div>
              </w:divsChild>
            </w:div>
            <w:div w:id="172232261">
              <w:marLeft w:val="0"/>
              <w:marRight w:val="0"/>
              <w:marTop w:val="225"/>
              <w:marBottom w:val="0"/>
              <w:divBdr>
                <w:top w:val="none" w:sz="0" w:space="0" w:color="auto"/>
                <w:left w:val="none" w:sz="0" w:space="0" w:color="auto"/>
                <w:bottom w:val="none" w:sz="0" w:space="0" w:color="auto"/>
                <w:right w:val="none" w:sz="0" w:space="0" w:color="auto"/>
              </w:divBdr>
              <w:divsChild>
                <w:div w:id="1295406807">
                  <w:marLeft w:val="0"/>
                  <w:marRight w:val="0"/>
                  <w:marTop w:val="0"/>
                  <w:marBottom w:val="0"/>
                  <w:divBdr>
                    <w:top w:val="none" w:sz="0" w:space="0" w:color="auto"/>
                    <w:left w:val="none" w:sz="0" w:space="0" w:color="auto"/>
                    <w:bottom w:val="none" w:sz="0" w:space="0" w:color="auto"/>
                    <w:right w:val="none" w:sz="0" w:space="0" w:color="auto"/>
                  </w:divBdr>
                </w:div>
              </w:divsChild>
            </w:div>
            <w:div w:id="177620479">
              <w:marLeft w:val="0"/>
              <w:marRight w:val="0"/>
              <w:marTop w:val="375"/>
              <w:marBottom w:val="0"/>
              <w:divBdr>
                <w:top w:val="none" w:sz="0" w:space="0" w:color="auto"/>
                <w:left w:val="none" w:sz="0" w:space="0" w:color="auto"/>
                <w:bottom w:val="none" w:sz="0" w:space="0" w:color="auto"/>
                <w:right w:val="none" w:sz="0" w:space="0" w:color="auto"/>
              </w:divBdr>
              <w:divsChild>
                <w:div w:id="1987733491">
                  <w:marLeft w:val="0"/>
                  <w:marRight w:val="0"/>
                  <w:marTop w:val="0"/>
                  <w:marBottom w:val="0"/>
                  <w:divBdr>
                    <w:top w:val="none" w:sz="0" w:space="0" w:color="auto"/>
                    <w:left w:val="none" w:sz="0" w:space="0" w:color="auto"/>
                    <w:bottom w:val="none" w:sz="0" w:space="0" w:color="auto"/>
                    <w:right w:val="none" w:sz="0" w:space="0" w:color="auto"/>
                  </w:divBdr>
                </w:div>
              </w:divsChild>
            </w:div>
            <w:div w:id="181868796">
              <w:marLeft w:val="0"/>
              <w:marRight w:val="0"/>
              <w:marTop w:val="225"/>
              <w:marBottom w:val="0"/>
              <w:divBdr>
                <w:top w:val="none" w:sz="0" w:space="0" w:color="auto"/>
                <w:left w:val="none" w:sz="0" w:space="0" w:color="auto"/>
                <w:bottom w:val="none" w:sz="0" w:space="0" w:color="auto"/>
                <w:right w:val="none" w:sz="0" w:space="0" w:color="auto"/>
              </w:divBdr>
              <w:divsChild>
                <w:div w:id="906186181">
                  <w:marLeft w:val="0"/>
                  <w:marRight w:val="0"/>
                  <w:marTop w:val="0"/>
                  <w:marBottom w:val="0"/>
                  <w:divBdr>
                    <w:top w:val="none" w:sz="0" w:space="0" w:color="auto"/>
                    <w:left w:val="none" w:sz="0" w:space="0" w:color="auto"/>
                    <w:bottom w:val="none" w:sz="0" w:space="0" w:color="auto"/>
                    <w:right w:val="none" w:sz="0" w:space="0" w:color="auto"/>
                  </w:divBdr>
                </w:div>
              </w:divsChild>
            </w:div>
            <w:div w:id="227958550">
              <w:marLeft w:val="0"/>
              <w:marRight w:val="0"/>
              <w:marTop w:val="225"/>
              <w:marBottom w:val="0"/>
              <w:divBdr>
                <w:top w:val="none" w:sz="0" w:space="0" w:color="auto"/>
                <w:left w:val="none" w:sz="0" w:space="0" w:color="auto"/>
                <w:bottom w:val="none" w:sz="0" w:space="0" w:color="auto"/>
                <w:right w:val="none" w:sz="0" w:space="0" w:color="auto"/>
              </w:divBdr>
              <w:divsChild>
                <w:div w:id="953904239">
                  <w:marLeft w:val="0"/>
                  <w:marRight w:val="0"/>
                  <w:marTop w:val="0"/>
                  <w:marBottom w:val="0"/>
                  <w:divBdr>
                    <w:top w:val="none" w:sz="0" w:space="0" w:color="auto"/>
                    <w:left w:val="none" w:sz="0" w:space="0" w:color="auto"/>
                    <w:bottom w:val="none" w:sz="0" w:space="0" w:color="auto"/>
                    <w:right w:val="none" w:sz="0" w:space="0" w:color="auto"/>
                  </w:divBdr>
                </w:div>
              </w:divsChild>
            </w:div>
            <w:div w:id="236788646">
              <w:marLeft w:val="0"/>
              <w:marRight w:val="0"/>
              <w:marTop w:val="225"/>
              <w:marBottom w:val="0"/>
              <w:divBdr>
                <w:top w:val="none" w:sz="0" w:space="0" w:color="auto"/>
                <w:left w:val="none" w:sz="0" w:space="0" w:color="auto"/>
                <w:bottom w:val="none" w:sz="0" w:space="0" w:color="auto"/>
                <w:right w:val="none" w:sz="0" w:space="0" w:color="auto"/>
              </w:divBdr>
              <w:divsChild>
                <w:div w:id="1594822807">
                  <w:marLeft w:val="0"/>
                  <w:marRight w:val="0"/>
                  <w:marTop w:val="0"/>
                  <w:marBottom w:val="0"/>
                  <w:divBdr>
                    <w:top w:val="none" w:sz="0" w:space="0" w:color="auto"/>
                    <w:left w:val="none" w:sz="0" w:space="0" w:color="auto"/>
                    <w:bottom w:val="none" w:sz="0" w:space="0" w:color="auto"/>
                    <w:right w:val="none" w:sz="0" w:space="0" w:color="auto"/>
                  </w:divBdr>
                </w:div>
              </w:divsChild>
            </w:div>
            <w:div w:id="381906982">
              <w:marLeft w:val="0"/>
              <w:marRight w:val="0"/>
              <w:marTop w:val="225"/>
              <w:marBottom w:val="0"/>
              <w:divBdr>
                <w:top w:val="none" w:sz="0" w:space="0" w:color="auto"/>
                <w:left w:val="none" w:sz="0" w:space="0" w:color="auto"/>
                <w:bottom w:val="none" w:sz="0" w:space="0" w:color="auto"/>
                <w:right w:val="none" w:sz="0" w:space="0" w:color="auto"/>
              </w:divBdr>
              <w:divsChild>
                <w:div w:id="1381518342">
                  <w:marLeft w:val="0"/>
                  <w:marRight w:val="0"/>
                  <w:marTop w:val="0"/>
                  <w:marBottom w:val="0"/>
                  <w:divBdr>
                    <w:top w:val="none" w:sz="0" w:space="0" w:color="auto"/>
                    <w:left w:val="none" w:sz="0" w:space="0" w:color="auto"/>
                    <w:bottom w:val="none" w:sz="0" w:space="0" w:color="auto"/>
                    <w:right w:val="none" w:sz="0" w:space="0" w:color="auto"/>
                  </w:divBdr>
                </w:div>
              </w:divsChild>
            </w:div>
            <w:div w:id="395397359">
              <w:marLeft w:val="0"/>
              <w:marRight w:val="0"/>
              <w:marTop w:val="225"/>
              <w:marBottom w:val="0"/>
              <w:divBdr>
                <w:top w:val="none" w:sz="0" w:space="0" w:color="auto"/>
                <w:left w:val="none" w:sz="0" w:space="0" w:color="auto"/>
                <w:bottom w:val="none" w:sz="0" w:space="0" w:color="auto"/>
                <w:right w:val="none" w:sz="0" w:space="0" w:color="auto"/>
              </w:divBdr>
              <w:divsChild>
                <w:div w:id="1604453263">
                  <w:marLeft w:val="0"/>
                  <w:marRight w:val="0"/>
                  <w:marTop w:val="0"/>
                  <w:marBottom w:val="0"/>
                  <w:divBdr>
                    <w:top w:val="none" w:sz="0" w:space="0" w:color="auto"/>
                    <w:left w:val="none" w:sz="0" w:space="0" w:color="auto"/>
                    <w:bottom w:val="none" w:sz="0" w:space="0" w:color="auto"/>
                    <w:right w:val="none" w:sz="0" w:space="0" w:color="auto"/>
                  </w:divBdr>
                </w:div>
              </w:divsChild>
            </w:div>
            <w:div w:id="423109640">
              <w:marLeft w:val="0"/>
              <w:marRight w:val="0"/>
              <w:marTop w:val="225"/>
              <w:marBottom w:val="0"/>
              <w:divBdr>
                <w:top w:val="none" w:sz="0" w:space="0" w:color="auto"/>
                <w:left w:val="none" w:sz="0" w:space="0" w:color="auto"/>
                <w:bottom w:val="none" w:sz="0" w:space="0" w:color="auto"/>
                <w:right w:val="none" w:sz="0" w:space="0" w:color="auto"/>
              </w:divBdr>
              <w:divsChild>
                <w:div w:id="113789214">
                  <w:marLeft w:val="0"/>
                  <w:marRight w:val="0"/>
                  <w:marTop w:val="0"/>
                  <w:marBottom w:val="0"/>
                  <w:divBdr>
                    <w:top w:val="none" w:sz="0" w:space="0" w:color="auto"/>
                    <w:left w:val="none" w:sz="0" w:space="0" w:color="auto"/>
                    <w:bottom w:val="none" w:sz="0" w:space="0" w:color="auto"/>
                    <w:right w:val="none" w:sz="0" w:space="0" w:color="auto"/>
                  </w:divBdr>
                </w:div>
              </w:divsChild>
            </w:div>
            <w:div w:id="463692770">
              <w:marLeft w:val="0"/>
              <w:marRight w:val="0"/>
              <w:marTop w:val="225"/>
              <w:marBottom w:val="0"/>
              <w:divBdr>
                <w:top w:val="none" w:sz="0" w:space="0" w:color="auto"/>
                <w:left w:val="none" w:sz="0" w:space="0" w:color="auto"/>
                <w:bottom w:val="none" w:sz="0" w:space="0" w:color="auto"/>
                <w:right w:val="none" w:sz="0" w:space="0" w:color="auto"/>
              </w:divBdr>
              <w:divsChild>
                <w:div w:id="219294236">
                  <w:marLeft w:val="0"/>
                  <w:marRight w:val="0"/>
                  <w:marTop w:val="0"/>
                  <w:marBottom w:val="0"/>
                  <w:divBdr>
                    <w:top w:val="none" w:sz="0" w:space="0" w:color="auto"/>
                    <w:left w:val="none" w:sz="0" w:space="0" w:color="auto"/>
                    <w:bottom w:val="none" w:sz="0" w:space="0" w:color="auto"/>
                    <w:right w:val="none" w:sz="0" w:space="0" w:color="auto"/>
                  </w:divBdr>
                </w:div>
              </w:divsChild>
            </w:div>
            <w:div w:id="491677277">
              <w:marLeft w:val="0"/>
              <w:marRight w:val="0"/>
              <w:marTop w:val="375"/>
              <w:marBottom w:val="0"/>
              <w:divBdr>
                <w:top w:val="none" w:sz="0" w:space="0" w:color="auto"/>
                <w:left w:val="none" w:sz="0" w:space="0" w:color="auto"/>
                <w:bottom w:val="none" w:sz="0" w:space="0" w:color="auto"/>
                <w:right w:val="none" w:sz="0" w:space="0" w:color="auto"/>
              </w:divBdr>
              <w:divsChild>
                <w:div w:id="243224462">
                  <w:marLeft w:val="0"/>
                  <w:marRight w:val="0"/>
                  <w:marTop w:val="0"/>
                  <w:marBottom w:val="0"/>
                  <w:divBdr>
                    <w:top w:val="none" w:sz="0" w:space="0" w:color="auto"/>
                    <w:left w:val="none" w:sz="0" w:space="0" w:color="auto"/>
                    <w:bottom w:val="none" w:sz="0" w:space="0" w:color="auto"/>
                    <w:right w:val="none" w:sz="0" w:space="0" w:color="auto"/>
                  </w:divBdr>
                </w:div>
              </w:divsChild>
            </w:div>
            <w:div w:id="542837103">
              <w:marLeft w:val="0"/>
              <w:marRight w:val="0"/>
              <w:marTop w:val="225"/>
              <w:marBottom w:val="0"/>
              <w:divBdr>
                <w:top w:val="none" w:sz="0" w:space="0" w:color="auto"/>
                <w:left w:val="none" w:sz="0" w:space="0" w:color="auto"/>
                <w:bottom w:val="none" w:sz="0" w:space="0" w:color="auto"/>
                <w:right w:val="none" w:sz="0" w:space="0" w:color="auto"/>
              </w:divBdr>
              <w:divsChild>
                <w:div w:id="1997685966">
                  <w:marLeft w:val="0"/>
                  <w:marRight w:val="0"/>
                  <w:marTop w:val="0"/>
                  <w:marBottom w:val="0"/>
                  <w:divBdr>
                    <w:top w:val="none" w:sz="0" w:space="0" w:color="auto"/>
                    <w:left w:val="none" w:sz="0" w:space="0" w:color="auto"/>
                    <w:bottom w:val="none" w:sz="0" w:space="0" w:color="auto"/>
                    <w:right w:val="none" w:sz="0" w:space="0" w:color="auto"/>
                  </w:divBdr>
                </w:div>
              </w:divsChild>
            </w:div>
            <w:div w:id="551041860">
              <w:marLeft w:val="0"/>
              <w:marRight w:val="0"/>
              <w:marTop w:val="375"/>
              <w:marBottom w:val="0"/>
              <w:divBdr>
                <w:top w:val="none" w:sz="0" w:space="0" w:color="auto"/>
                <w:left w:val="none" w:sz="0" w:space="0" w:color="auto"/>
                <w:bottom w:val="none" w:sz="0" w:space="0" w:color="auto"/>
                <w:right w:val="none" w:sz="0" w:space="0" w:color="auto"/>
              </w:divBdr>
              <w:divsChild>
                <w:div w:id="928192221">
                  <w:marLeft w:val="0"/>
                  <w:marRight w:val="0"/>
                  <w:marTop w:val="0"/>
                  <w:marBottom w:val="0"/>
                  <w:divBdr>
                    <w:top w:val="none" w:sz="0" w:space="0" w:color="auto"/>
                    <w:left w:val="none" w:sz="0" w:space="0" w:color="auto"/>
                    <w:bottom w:val="none" w:sz="0" w:space="0" w:color="auto"/>
                    <w:right w:val="none" w:sz="0" w:space="0" w:color="auto"/>
                  </w:divBdr>
                </w:div>
              </w:divsChild>
            </w:div>
            <w:div w:id="553666347">
              <w:marLeft w:val="0"/>
              <w:marRight w:val="0"/>
              <w:marTop w:val="225"/>
              <w:marBottom w:val="0"/>
              <w:divBdr>
                <w:top w:val="none" w:sz="0" w:space="0" w:color="auto"/>
                <w:left w:val="none" w:sz="0" w:space="0" w:color="auto"/>
                <w:bottom w:val="none" w:sz="0" w:space="0" w:color="auto"/>
                <w:right w:val="none" w:sz="0" w:space="0" w:color="auto"/>
              </w:divBdr>
              <w:divsChild>
                <w:div w:id="401416725">
                  <w:marLeft w:val="0"/>
                  <w:marRight w:val="0"/>
                  <w:marTop w:val="0"/>
                  <w:marBottom w:val="0"/>
                  <w:divBdr>
                    <w:top w:val="none" w:sz="0" w:space="0" w:color="auto"/>
                    <w:left w:val="none" w:sz="0" w:space="0" w:color="auto"/>
                    <w:bottom w:val="none" w:sz="0" w:space="0" w:color="auto"/>
                    <w:right w:val="none" w:sz="0" w:space="0" w:color="auto"/>
                  </w:divBdr>
                </w:div>
              </w:divsChild>
            </w:div>
            <w:div w:id="584189378">
              <w:marLeft w:val="0"/>
              <w:marRight w:val="0"/>
              <w:marTop w:val="225"/>
              <w:marBottom w:val="0"/>
              <w:divBdr>
                <w:top w:val="none" w:sz="0" w:space="0" w:color="auto"/>
                <w:left w:val="none" w:sz="0" w:space="0" w:color="auto"/>
                <w:bottom w:val="none" w:sz="0" w:space="0" w:color="auto"/>
                <w:right w:val="none" w:sz="0" w:space="0" w:color="auto"/>
              </w:divBdr>
              <w:divsChild>
                <w:div w:id="699360371">
                  <w:marLeft w:val="0"/>
                  <w:marRight w:val="0"/>
                  <w:marTop w:val="0"/>
                  <w:marBottom w:val="0"/>
                  <w:divBdr>
                    <w:top w:val="none" w:sz="0" w:space="0" w:color="auto"/>
                    <w:left w:val="none" w:sz="0" w:space="0" w:color="auto"/>
                    <w:bottom w:val="none" w:sz="0" w:space="0" w:color="auto"/>
                    <w:right w:val="none" w:sz="0" w:space="0" w:color="auto"/>
                  </w:divBdr>
                </w:div>
              </w:divsChild>
            </w:div>
            <w:div w:id="587008039">
              <w:marLeft w:val="0"/>
              <w:marRight w:val="0"/>
              <w:marTop w:val="225"/>
              <w:marBottom w:val="0"/>
              <w:divBdr>
                <w:top w:val="none" w:sz="0" w:space="0" w:color="auto"/>
                <w:left w:val="none" w:sz="0" w:space="0" w:color="auto"/>
                <w:bottom w:val="none" w:sz="0" w:space="0" w:color="auto"/>
                <w:right w:val="none" w:sz="0" w:space="0" w:color="auto"/>
              </w:divBdr>
              <w:divsChild>
                <w:div w:id="1383551776">
                  <w:marLeft w:val="0"/>
                  <w:marRight w:val="0"/>
                  <w:marTop w:val="0"/>
                  <w:marBottom w:val="0"/>
                  <w:divBdr>
                    <w:top w:val="none" w:sz="0" w:space="0" w:color="auto"/>
                    <w:left w:val="none" w:sz="0" w:space="0" w:color="auto"/>
                    <w:bottom w:val="none" w:sz="0" w:space="0" w:color="auto"/>
                    <w:right w:val="none" w:sz="0" w:space="0" w:color="auto"/>
                  </w:divBdr>
                </w:div>
              </w:divsChild>
            </w:div>
            <w:div w:id="587427224">
              <w:marLeft w:val="0"/>
              <w:marRight w:val="0"/>
              <w:marTop w:val="375"/>
              <w:marBottom w:val="0"/>
              <w:divBdr>
                <w:top w:val="none" w:sz="0" w:space="0" w:color="auto"/>
                <w:left w:val="none" w:sz="0" w:space="0" w:color="auto"/>
                <w:bottom w:val="none" w:sz="0" w:space="0" w:color="auto"/>
                <w:right w:val="none" w:sz="0" w:space="0" w:color="auto"/>
              </w:divBdr>
              <w:divsChild>
                <w:div w:id="2095466118">
                  <w:marLeft w:val="0"/>
                  <w:marRight w:val="0"/>
                  <w:marTop w:val="0"/>
                  <w:marBottom w:val="0"/>
                  <w:divBdr>
                    <w:top w:val="none" w:sz="0" w:space="0" w:color="auto"/>
                    <w:left w:val="none" w:sz="0" w:space="0" w:color="auto"/>
                    <w:bottom w:val="none" w:sz="0" w:space="0" w:color="auto"/>
                    <w:right w:val="none" w:sz="0" w:space="0" w:color="auto"/>
                  </w:divBdr>
                </w:div>
              </w:divsChild>
            </w:div>
            <w:div w:id="629288627">
              <w:marLeft w:val="0"/>
              <w:marRight w:val="0"/>
              <w:marTop w:val="375"/>
              <w:marBottom w:val="0"/>
              <w:divBdr>
                <w:top w:val="none" w:sz="0" w:space="0" w:color="auto"/>
                <w:left w:val="none" w:sz="0" w:space="0" w:color="auto"/>
                <w:bottom w:val="none" w:sz="0" w:space="0" w:color="auto"/>
                <w:right w:val="none" w:sz="0" w:space="0" w:color="auto"/>
              </w:divBdr>
              <w:divsChild>
                <w:div w:id="1063217274">
                  <w:marLeft w:val="0"/>
                  <w:marRight w:val="0"/>
                  <w:marTop w:val="0"/>
                  <w:marBottom w:val="0"/>
                  <w:divBdr>
                    <w:top w:val="none" w:sz="0" w:space="0" w:color="auto"/>
                    <w:left w:val="none" w:sz="0" w:space="0" w:color="auto"/>
                    <w:bottom w:val="none" w:sz="0" w:space="0" w:color="auto"/>
                    <w:right w:val="none" w:sz="0" w:space="0" w:color="auto"/>
                  </w:divBdr>
                </w:div>
              </w:divsChild>
            </w:div>
            <w:div w:id="653723211">
              <w:marLeft w:val="0"/>
              <w:marRight w:val="0"/>
              <w:marTop w:val="225"/>
              <w:marBottom w:val="0"/>
              <w:divBdr>
                <w:top w:val="none" w:sz="0" w:space="0" w:color="auto"/>
                <w:left w:val="none" w:sz="0" w:space="0" w:color="auto"/>
                <w:bottom w:val="none" w:sz="0" w:space="0" w:color="auto"/>
                <w:right w:val="none" w:sz="0" w:space="0" w:color="auto"/>
              </w:divBdr>
              <w:divsChild>
                <w:div w:id="917901858">
                  <w:marLeft w:val="0"/>
                  <w:marRight w:val="0"/>
                  <w:marTop w:val="0"/>
                  <w:marBottom w:val="0"/>
                  <w:divBdr>
                    <w:top w:val="none" w:sz="0" w:space="0" w:color="auto"/>
                    <w:left w:val="none" w:sz="0" w:space="0" w:color="auto"/>
                    <w:bottom w:val="none" w:sz="0" w:space="0" w:color="auto"/>
                    <w:right w:val="none" w:sz="0" w:space="0" w:color="auto"/>
                  </w:divBdr>
                </w:div>
              </w:divsChild>
            </w:div>
            <w:div w:id="660039785">
              <w:marLeft w:val="0"/>
              <w:marRight w:val="0"/>
              <w:marTop w:val="375"/>
              <w:marBottom w:val="0"/>
              <w:divBdr>
                <w:top w:val="none" w:sz="0" w:space="0" w:color="auto"/>
                <w:left w:val="none" w:sz="0" w:space="0" w:color="auto"/>
                <w:bottom w:val="none" w:sz="0" w:space="0" w:color="auto"/>
                <w:right w:val="none" w:sz="0" w:space="0" w:color="auto"/>
              </w:divBdr>
              <w:divsChild>
                <w:div w:id="1879780783">
                  <w:marLeft w:val="0"/>
                  <w:marRight w:val="0"/>
                  <w:marTop w:val="0"/>
                  <w:marBottom w:val="0"/>
                  <w:divBdr>
                    <w:top w:val="none" w:sz="0" w:space="0" w:color="auto"/>
                    <w:left w:val="none" w:sz="0" w:space="0" w:color="auto"/>
                    <w:bottom w:val="none" w:sz="0" w:space="0" w:color="auto"/>
                    <w:right w:val="none" w:sz="0" w:space="0" w:color="auto"/>
                  </w:divBdr>
                  <w:divsChild>
                    <w:div w:id="338510218">
                      <w:marLeft w:val="0"/>
                      <w:marRight w:val="0"/>
                      <w:marTop w:val="0"/>
                      <w:marBottom w:val="0"/>
                      <w:divBdr>
                        <w:top w:val="none" w:sz="0" w:space="0" w:color="auto"/>
                        <w:left w:val="none" w:sz="0" w:space="0" w:color="auto"/>
                        <w:bottom w:val="none" w:sz="0" w:space="0" w:color="auto"/>
                        <w:right w:val="none" w:sz="0" w:space="0" w:color="auto"/>
                      </w:divBdr>
                    </w:div>
                    <w:div w:id="140556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7202">
              <w:marLeft w:val="0"/>
              <w:marRight w:val="0"/>
              <w:marTop w:val="225"/>
              <w:marBottom w:val="0"/>
              <w:divBdr>
                <w:top w:val="none" w:sz="0" w:space="0" w:color="auto"/>
                <w:left w:val="none" w:sz="0" w:space="0" w:color="auto"/>
                <w:bottom w:val="none" w:sz="0" w:space="0" w:color="auto"/>
                <w:right w:val="none" w:sz="0" w:space="0" w:color="auto"/>
              </w:divBdr>
              <w:divsChild>
                <w:div w:id="770779617">
                  <w:marLeft w:val="0"/>
                  <w:marRight w:val="0"/>
                  <w:marTop w:val="0"/>
                  <w:marBottom w:val="0"/>
                  <w:divBdr>
                    <w:top w:val="none" w:sz="0" w:space="0" w:color="auto"/>
                    <w:left w:val="none" w:sz="0" w:space="0" w:color="auto"/>
                    <w:bottom w:val="none" w:sz="0" w:space="0" w:color="auto"/>
                    <w:right w:val="none" w:sz="0" w:space="0" w:color="auto"/>
                  </w:divBdr>
                </w:div>
              </w:divsChild>
            </w:div>
            <w:div w:id="685641371">
              <w:marLeft w:val="0"/>
              <w:marRight w:val="0"/>
              <w:marTop w:val="225"/>
              <w:marBottom w:val="0"/>
              <w:divBdr>
                <w:top w:val="none" w:sz="0" w:space="0" w:color="auto"/>
                <w:left w:val="none" w:sz="0" w:space="0" w:color="auto"/>
                <w:bottom w:val="none" w:sz="0" w:space="0" w:color="auto"/>
                <w:right w:val="none" w:sz="0" w:space="0" w:color="auto"/>
              </w:divBdr>
              <w:divsChild>
                <w:div w:id="1935700047">
                  <w:marLeft w:val="0"/>
                  <w:marRight w:val="0"/>
                  <w:marTop w:val="0"/>
                  <w:marBottom w:val="0"/>
                  <w:divBdr>
                    <w:top w:val="none" w:sz="0" w:space="0" w:color="auto"/>
                    <w:left w:val="none" w:sz="0" w:space="0" w:color="auto"/>
                    <w:bottom w:val="none" w:sz="0" w:space="0" w:color="auto"/>
                    <w:right w:val="none" w:sz="0" w:space="0" w:color="auto"/>
                  </w:divBdr>
                </w:div>
              </w:divsChild>
            </w:div>
            <w:div w:id="846596195">
              <w:marLeft w:val="0"/>
              <w:marRight w:val="0"/>
              <w:marTop w:val="225"/>
              <w:marBottom w:val="0"/>
              <w:divBdr>
                <w:top w:val="none" w:sz="0" w:space="0" w:color="auto"/>
                <w:left w:val="none" w:sz="0" w:space="0" w:color="auto"/>
                <w:bottom w:val="none" w:sz="0" w:space="0" w:color="auto"/>
                <w:right w:val="none" w:sz="0" w:space="0" w:color="auto"/>
              </w:divBdr>
              <w:divsChild>
                <w:div w:id="1541166651">
                  <w:marLeft w:val="0"/>
                  <w:marRight w:val="0"/>
                  <w:marTop w:val="0"/>
                  <w:marBottom w:val="0"/>
                  <w:divBdr>
                    <w:top w:val="none" w:sz="0" w:space="0" w:color="auto"/>
                    <w:left w:val="none" w:sz="0" w:space="0" w:color="auto"/>
                    <w:bottom w:val="none" w:sz="0" w:space="0" w:color="auto"/>
                    <w:right w:val="none" w:sz="0" w:space="0" w:color="auto"/>
                  </w:divBdr>
                </w:div>
              </w:divsChild>
            </w:div>
            <w:div w:id="847252653">
              <w:marLeft w:val="0"/>
              <w:marRight w:val="0"/>
              <w:marTop w:val="375"/>
              <w:marBottom w:val="0"/>
              <w:divBdr>
                <w:top w:val="none" w:sz="0" w:space="0" w:color="auto"/>
                <w:left w:val="none" w:sz="0" w:space="0" w:color="auto"/>
                <w:bottom w:val="none" w:sz="0" w:space="0" w:color="auto"/>
                <w:right w:val="none" w:sz="0" w:space="0" w:color="auto"/>
              </w:divBdr>
              <w:divsChild>
                <w:div w:id="408382753">
                  <w:marLeft w:val="0"/>
                  <w:marRight w:val="0"/>
                  <w:marTop w:val="0"/>
                  <w:marBottom w:val="0"/>
                  <w:divBdr>
                    <w:top w:val="none" w:sz="0" w:space="0" w:color="auto"/>
                    <w:left w:val="none" w:sz="0" w:space="0" w:color="auto"/>
                    <w:bottom w:val="none" w:sz="0" w:space="0" w:color="auto"/>
                    <w:right w:val="none" w:sz="0" w:space="0" w:color="auto"/>
                  </w:divBdr>
                </w:div>
              </w:divsChild>
            </w:div>
            <w:div w:id="875579205">
              <w:marLeft w:val="0"/>
              <w:marRight w:val="0"/>
              <w:marTop w:val="225"/>
              <w:marBottom w:val="0"/>
              <w:divBdr>
                <w:top w:val="none" w:sz="0" w:space="0" w:color="auto"/>
                <w:left w:val="none" w:sz="0" w:space="0" w:color="auto"/>
                <w:bottom w:val="none" w:sz="0" w:space="0" w:color="auto"/>
                <w:right w:val="none" w:sz="0" w:space="0" w:color="auto"/>
              </w:divBdr>
              <w:divsChild>
                <w:div w:id="818419848">
                  <w:marLeft w:val="0"/>
                  <w:marRight w:val="0"/>
                  <w:marTop w:val="0"/>
                  <w:marBottom w:val="0"/>
                  <w:divBdr>
                    <w:top w:val="none" w:sz="0" w:space="0" w:color="auto"/>
                    <w:left w:val="none" w:sz="0" w:space="0" w:color="auto"/>
                    <w:bottom w:val="none" w:sz="0" w:space="0" w:color="auto"/>
                    <w:right w:val="none" w:sz="0" w:space="0" w:color="auto"/>
                  </w:divBdr>
                </w:div>
              </w:divsChild>
            </w:div>
            <w:div w:id="988367004">
              <w:marLeft w:val="0"/>
              <w:marRight w:val="0"/>
              <w:marTop w:val="225"/>
              <w:marBottom w:val="0"/>
              <w:divBdr>
                <w:top w:val="none" w:sz="0" w:space="0" w:color="auto"/>
                <w:left w:val="none" w:sz="0" w:space="0" w:color="auto"/>
                <w:bottom w:val="none" w:sz="0" w:space="0" w:color="auto"/>
                <w:right w:val="none" w:sz="0" w:space="0" w:color="auto"/>
              </w:divBdr>
              <w:divsChild>
                <w:div w:id="241064708">
                  <w:marLeft w:val="0"/>
                  <w:marRight w:val="0"/>
                  <w:marTop w:val="0"/>
                  <w:marBottom w:val="0"/>
                  <w:divBdr>
                    <w:top w:val="none" w:sz="0" w:space="0" w:color="auto"/>
                    <w:left w:val="none" w:sz="0" w:space="0" w:color="auto"/>
                    <w:bottom w:val="none" w:sz="0" w:space="0" w:color="auto"/>
                    <w:right w:val="none" w:sz="0" w:space="0" w:color="auto"/>
                  </w:divBdr>
                </w:div>
              </w:divsChild>
            </w:div>
            <w:div w:id="1000811399">
              <w:marLeft w:val="0"/>
              <w:marRight w:val="0"/>
              <w:marTop w:val="375"/>
              <w:marBottom w:val="0"/>
              <w:divBdr>
                <w:top w:val="none" w:sz="0" w:space="0" w:color="auto"/>
                <w:left w:val="none" w:sz="0" w:space="0" w:color="auto"/>
                <w:bottom w:val="none" w:sz="0" w:space="0" w:color="auto"/>
                <w:right w:val="none" w:sz="0" w:space="0" w:color="auto"/>
              </w:divBdr>
              <w:divsChild>
                <w:div w:id="838429535">
                  <w:marLeft w:val="0"/>
                  <w:marRight w:val="0"/>
                  <w:marTop w:val="0"/>
                  <w:marBottom w:val="0"/>
                  <w:divBdr>
                    <w:top w:val="none" w:sz="0" w:space="0" w:color="auto"/>
                    <w:left w:val="none" w:sz="0" w:space="0" w:color="auto"/>
                    <w:bottom w:val="none" w:sz="0" w:space="0" w:color="auto"/>
                    <w:right w:val="none" w:sz="0" w:space="0" w:color="auto"/>
                  </w:divBdr>
                  <w:divsChild>
                    <w:div w:id="159350250">
                      <w:marLeft w:val="0"/>
                      <w:marRight w:val="0"/>
                      <w:marTop w:val="0"/>
                      <w:marBottom w:val="0"/>
                      <w:divBdr>
                        <w:top w:val="none" w:sz="0" w:space="0" w:color="auto"/>
                        <w:left w:val="none" w:sz="0" w:space="0" w:color="auto"/>
                        <w:bottom w:val="none" w:sz="0" w:space="0" w:color="auto"/>
                        <w:right w:val="none" w:sz="0" w:space="0" w:color="auto"/>
                      </w:divBdr>
                      <w:divsChild>
                        <w:div w:id="283972079">
                          <w:marLeft w:val="0"/>
                          <w:marRight w:val="0"/>
                          <w:marTop w:val="0"/>
                          <w:marBottom w:val="0"/>
                          <w:divBdr>
                            <w:top w:val="none" w:sz="0" w:space="0" w:color="auto"/>
                            <w:left w:val="none" w:sz="0" w:space="0" w:color="auto"/>
                            <w:bottom w:val="none" w:sz="0" w:space="0" w:color="auto"/>
                            <w:right w:val="none" w:sz="0" w:space="0" w:color="auto"/>
                          </w:divBdr>
                        </w:div>
                        <w:div w:id="628781168">
                          <w:marLeft w:val="0"/>
                          <w:marRight w:val="135"/>
                          <w:marTop w:val="0"/>
                          <w:marBottom w:val="0"/>
                          <w:divBdr>
                            <w:top w:val="none" w:sz="0" w:space="0" w:color="auto"/>
                            <w:left w:val="none" w:sz="0" w:space="0" w:color="auto"/>
                            <w:bottom w:val="none" w:sz="0" w:space="0" w:color="auto"/>
                            <w:right w:val="none" w:sz="0" w:space="0" w:color="auto"/>
                          </w:divBdr>
                        </w:div>
                        <w:div w:id="865021418">
                          <w:marLeft w:val="-135"/>
                          <w:marRight w:val="0"/>
                          <w:marTop w:val="0"/>
                          <w:marBottom w:val="0"/>
                          <w:divBdr>
                            <w:top w:val="none" w:sz="0" w:space="0" w:color="auto"/>
                            <w:left w:val="none" w:sz="0" w:space="0" w:color="auto"/>
                            <w:bottom w:val="none" w:sz="0" w:space="0" w:color="auto"/>
                            <w:right w:val="none" w:sz="0" w:space="0" w:color="auto"/>
                          </w:divBdr>
                        </w:div>
                        <w:div w:id="1192114338">
                          <w:marLeft w:val="0"/>
                          <w:marRight w:val="0"/>
                          <w:marTop w:val="0"/>
                          <w:marBottom w:val="0"/>
                          <w:divBdr>
                            <w:top w:val="none" w:sz="0" w:space="0" w:color="auto"/>
                            <w:left w:val="none" w:sz="0" w:space="0" w:color="auto"/>
                            <w:bottom w:val="none" w:sz="0" w:space="0" w:color="auto"/>
                            <w:right w:val="none" w:sz="0" w:space="0" w:color="auto"/>
                          </w:divBdr>
                          <w:divsChild>
                            <w:div w:id="1996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209">
              <w:marLeft w:val="0"/>
              <w:marRight w:val="0"/>
              <w:marTop w:val="225"/>
              <w:marBottom w:val="0"/>
              <w:divBdr>
                <w:top w:val="none" w:sz="0" w:space="0" w:color="auto"/>
                <w:left w:val="none" w:sz="0" w:space="0" w:color="auto"/>
                <w:bottom w:val="none" w:sz="0" w:space="0" w:color="auto"/>
                <w:right w:val="none" w:sz="0" w:space="0" w:color="auto"/>
              </w:divBdr>
              <w:divsChild>
                <w:div w:id="1251696671">
                  <w:marLeft w:val="0"/>
                  <w:marRight w:val="0"/>
                  <w:marTop w:val="0"/>
                  <w:marBottom w:val="0"/>
                  <w:divBdr>
                    <w:top w:val="none" w:sz="0" w:space="0" w:color="auto"/>
                    <w:left w:val="none" w:sz="0" w:space="0" w:color="auto"/>
                    <w:bottom w:val="none" w:sz="0" w:space="0" w:color="auto"/>
                    <w:right w:val="none" w:sz="0" w:space="0" w:color="auto"/>
                  </w:divBdr>
                </w:div>
              </w:divsChild>
            </w:div>
            <w:div w:id="1093741711">
              <w:marLeft w:val="0"/>
              <w:marRight w:val="0"/>
              <w:marTop w:val="225"/>
              <w:marBottom w:val="0"/>
              <w:divBdr>
                <w:top w:val="none" w:sz="0" w:space="0" w:color="auto"/>
                <w:left w:val="none" w:sz="0" w:space="0" w:color="auto"/>
                <w:bottom w:val="none" w:sz="0" w:space="0" w:color="auto"/>
                <w:right w:val="none" w:sz="0" w:space="0" w:color="auto"/>
              </w:divBdr>
              <w:divsChild>
                <w:div w:id="349071239">
                  <w:marLeft w:val="0"/>
                  <w:marRight w:val="0"/>
                  <w:marTop w:val="0"/>
                  <w:marBottom w:val="0"/>
                  <w:divBdr>
                    <w:top w:val="none" w:sz="0" w:space="0" w:color="auto"/>
                    <w:left w:val="none" w:sz="0" w:space="0" w:color="auto"/>
                    <w:bottom w:val="none" w:sz="0" w:space="0" w:color="auto"/>
                    <w:right w:val="none" w:sz="0" w:space="0" w:color="auto"/>
                  </w:divBdr>
                </w:div>
              </w:divsChild>
            </w:div>
            <w:div w:id="1127891857">
              <w:marLeft w:val="0"/>
              <w:marRight w:val="0"/>
              <w:marTop w:val="225"/>
              <w:marBottom w:val="0"/>
              <w:divBdr>
                <w:top w:val="none" w:sz="0" w:space="0" w:color="auto"/>
                <w:left w:val="none" w:sz="0" w:space="0" w:color="auto"/>
                <w:bottom w:val="none" w:sz="0" w:space="0" w:color="auto"/>
                <w:right w:val="none" w:sz="0" w:space="0" w:color="auto"/>
              </w:divBdr>
              <w:divsChild>
                <w:div w:id="1703360447">
                  <w:marLeft w:val="0"/>
                  <w:marRight w:val="0"/>
                  <w:marTop w:val="0"/>
                  <w:marBottom w:val="0"/>
                  <w:divBdr>
                    <w:top w:val="none" w:sz="0" w:space="0" w:color="auto"/>
                    <w:left w:val="none" w:sz="0" w:space="0" w:color="auto"/>
                    <w:bottom w:val="none" w:sz="0" w:space="0" w:color="auto"/>
                    <w:right w:val="none" w:sz="0" w:space="0" w:color="auto"/>
                  </w:divBdr>
                </w:div>
              </w:divsChild>
            </w:div>
            <w:div w:id="1161433199">
              <w:marLeft w:val="0"/>
              <w:marRight w:val="0"/>
              <w:marTop w:val="225"/>
              <w:marBottom w:val="0"/>
              <w:divBdr>
                <w:top w:val="none" w:sz="0" w:space="0" w:color="auto"/>
                <w:left w:val="none" w:sz="0" w:space="0" w:color="auto"/>
                <w:bottom w:val="none" w:sz="0" w:space="0" w:color="auto"/>
                <w:right w:val="none" w:sz="0" w:space="0" w:color="auto"/>
              </w:divBdr>
              <w:divsChild>
                <w:div w:id="376052676">
                  <w:marLeft w:val="0"/>
                  <w:marRight w:val="0"/>
                  <w:marTop w:val="0"/>
                  <w:marBottom w:val="0"/>
                  <w:divBdr>
                    <w:top w:val="none" w:sz="0" w:space="0" w:color="auto"/>
                    <w:left w:val="none" w:sz="0" w:space="0" w:color="auto"/>
                    <w:bottom w:val="none" w:sz="0" w:space="0" w:color="auto"/>
                    <w:right w:val="none" w:sz="0" w:space="0" w:color="auto"/>
                  </w:divBdr>
                </w:div>
              </w:divsChild>
            </w:div>
            <w:div w:id="1186136164">
              <w:marLeft w:val="0"/>
              <w:marRight w:val="0"/>
              <w:marTop w:val="225"/>
              <w:marBottom w:val="0"/>
              <w:divBdr>
                <w:top w:val="none" w:sz="0" w:space="0" w:color="auto"/>
                <w:left w:val="none" w:sz="0" w:space="0" w:color="auto"/>
                <w:bottom w:val="none" w:sz="0" w:space="0" w:color="auto"/>
                <w:right w:val="none" w:sz="0" w:space="0" w:color="auto"/>
              </w:divBdr>
              <w:divsChild>
                <w:div w:id="1205484677">
                  <w:marLeft w:val="0"/>
                  <w:marRight w:val="0"/>
                  <w:marTop w:val="0"/>
                  <w:marBottom w:val="0"/>
                  <w:divBdr>
                    <w:top w:val="none" w:sz="0" w:space="0" w:color="auto"/>
                    <w:left w:val="none" w:sz="0" w:space="0" w:color="auto"/>
                    <w:bottom w:val="none" w:sz="0" w:space="0" w:color="auto"/>
                    <w:right w:val="none" w:sz="0" w:space="0" w:color="auto"/>
                  </w:divBdr>
                </w:div>
              </w:divsChild>
            </w:div>
            <w:div w:id="1200359453">
              <w:marLeft w:val="0"/>
              <w:marRight w:val="0"/>
              <w:marTop w:val="225"/>
              <w:marBottom w:val="0"/>
              <w:divBdr>
                <w:top w:val="none" w:sz="0" w:space="0" w:color="auto"/>
                <w:left w:val="none" w:sz="0" w:space="0" w:color="auto"/>
                <w:bottom w:val="none" w:sz="0" w:space="0" w:color="auto"/>
                <w:right w:val="none" w:sz="0" w:space="0" w:color="auto"/>
              </w:divBdr>
              <w:divsChild>
                <w:div w:id="1924873062">
                  <w:marLeft w:val="0"/>
                  <w:marRight w:val="0"/>
                  <w:marTop w:val="0"/>
                  <w:marBottom w:val="0"/>
                  <w:divBdr>
                    <w:top w:val="none" w:sz="0" w:space="0" w:color="auto"/>
                    <w:left w:val="none" w:sz="0" w:space="0" w:color="auto"/>
                    <w:bottom w:val="none" w:sz="0" w:space="0" w:color="auto"/>
                    <w:right w:val="none" w:sz="0" w:space="0" w:color="auto"/>
                  </w:divBdr>
                </w:div>
              </w:divsChild>
            </w:div>
            <w:div w:id="1225408877">
              <w:marLeft w:val="0"/>
              <w:marRight w:val="0"/>
              <w:marTop w:val="225"/>
              <w:marBottom w:val="0"/>
              <w:divBdr>
                <w:top w:val="none" w:sz="0" w:space="0" w:color="auto"/>
                <w:left w:val="none" w:sz="0" w:space="0" w:color="auto"/>
                <w:bottom w:val="none" w:sz="0" w:space="0" w:color="auto"/>
                <w:right w:val="none" w:sz="0" w:space="0" w:color="auto"/>
              </w:divBdr>
              <w:divsChild>
                <w:div w:id="952640086">
                  <w:marLeft w:val="0"/>
                  <w:marRight w:val="0"/>
                  <w:marTop w:val="0"/>
                  <w:marBottom w:val="0"/>
                  <w:divBdr>
                    <w:top w:val="none" w:sz="0" w:space="0" w:color="auto"/>
                    <w:left w:val="none" w:sz="0" w:space="0" w:color="auto"/>
                    <w:bottom w:val="none" w:sz="0" w:space="0" w:color="auto"/>
                    <w:right w:val="none" w:sz="0" w:space="0" w:color="auto"/>
                  </w:divBdr>
                </w:div>
              </w:divsChild>
            </w:div>
            <w:div w:id="1234049146">
              <w:marLeft w:val="0"/>
              <w:marRight w:val="0"/>
              <w:marTop w:val="225"/>
              <w:marBottom w:val="0"/>
              <w:divBdr>
                <w:top w:val="none" w:sz="0" w:space="0" w:color="auto"/>
                <w:left w:val="none" w:sz="0" w:space="0" w:color="auto"/>
                <w:bottom w:val="none" w:sz="0" w:space="0" w:color="auto"/>
                <w:right w:val="none" w:sz="0" w:space="0" w:color="auto"/>
              </w:divBdr>
              <w:divsChild>
                <w:div w:id="1872911829">
                  <w:marLeft w:val="0"/>
                  <w:marRight w:val="0"/>
                  <w:marTop w:val="0"/>
                  <w:marBottom w:val="0"/>
                  <w:divBdr>
                    <w:top w:val="none" w:sz="0" w:space="0" w:color="auto"/>
                    <w:left w:val="none" w:sz="0" w:space="0" w:color="auto"/>
                    <w:bottom w:val="none" w:sz="0" w:space="0" w:color="auto"/>
                    <w:right w:val="none" w:sz="0" w:space="0" w:color="auto"/>
                  </w:divBdr>
                </w:div>
              </w:divsChild>
            </w:div>
            <w:div w:id="1373579341">
              <w:marLeft w:val="0"/>
              <w:marRight w:val="0"/>
              <w:marTop w:val="375"/>
              <w:marBottom w:val="0"/>
              <w:divBdr>
                <w:top w:val="none" w:sz="0" w:space="0" w:color="auto"/>
                <w:left w:val="none" w:sz="0" w:space="0" w:color="auto"/>
                <w:bottom w:val="none" w:sz="0" w:space="0" w:color="auto"/>
                <w:right w:val="none" w:sz="0" w:space="0" w:color="auto"/>
              </w:divBdr>
              <w:divsChild>
                <w:div w:id="1182622899">
                  <w:marLeft w:val="0"/>
                  <w:marRight w:val="0"/>
                  <w:marTop w:val="0"/>
                  <w:marBottom w:val="0"/>
                  <w:divBdr>
                    <w:top w:val="none" w:sz="0" w:space="0" w:color="auto"/>
                    <w:left w:val="none" w:sz="0" w:space="0" w:color="auto"/>
                    <w:bottom w:val="none" w:sz="0" w:space="0" w:color="auto"/>
                    <w:right w:val="none" w:sz="0" w:space="0" w:color="auto"/>
                  </w:divBdr>
                  <w:divsChild>
                    <w:div w:id="875044161">
                      <w:marLeft w:val="0"/>
                      <w:marRight w:val="0"/>
                      <w:marTop w:val="0"/>
                      <w:marBottom w:val="0"/>
                      <w:divBdr>
                        <w:top w:val="none" w:sz="0" w:space="0" w:color="auto"/>
                        <w:left w:val="none" w:sz="0" w:space="0" w:color="auto"/>
                        <w:bottom w:val="none" w:sz="0" w:space="0" w:color="auto"/>
                        <w:right w:val="none" w:sz="0" w:space="0" w:color="auto"/>
                      </w:divBdr>
                    </w:div>
                    <w:div w:id="211478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16926">
              <w:marLeft w:val="0"/>
              <w:marRight w:val="0"/>
              <w:marTop w:val="375"/>
              <w:marBottom w:val="0"/>
              <w:divBdr>
                <w:top w:val="none" w:sz="0" w:space="0" w:color="auto"/>
                <w:left w:val="none" w:sz="0" w:space="0" w:color="auto"/>
                <w:bottom w:val="none" w:sz="0" w:space="0" w:color="auto"/>
                <w:right w:val="none" w:sz="0" w:space="0" w:color="auto"/>
              </w:divBdr>
              <w:divsChild>
                <w:div w:id="604193852">
                  <w:marLeft w:val="0"/>
                  <w:marRight w:val="0"/>
                  <w:marTop w:val="0"/>
                  <w:marBottom w:val="0"/>
                  <w:divBdr>
                    <w:top w:val="none" w:sz="0" w:space="0" w:color="auto"/>
                    <w:left w:val="none" w:sz="0" w:space="0" w:color="auto"/>
                    <w:bottom w:val="none" w:sz="0" w:space="0" w:color="auto"/>
                    <w:right w:val="none" w:sz="0" w:space="0" w:color="auto"/>
                  </w:divBdr>
                </w:div>
              </w:divsChild>
            </w:div>
            <w:div w:id="1425151264">
              <w:marLeft w:val="0"/>
              <w:marRight w:val="0"/>
              <w:marTop w:val="375"/>
              <w:marBottom w:val="0"/>
              <w:divBdr>
                <w:top w:val="none" w:sz="0" w:space="0" w:color="auto"/>
                <w:left w:val="none" w:sz="0" w:space="0" w:color="auto"/>
                <w:bottom w:val="none" w:sz="0" w:space="0" w:color="auto"/>
                <w:right w:val="none" w:sz="0" w:space="0" w:color="auto"/>
              </w:divBdr>
              <w:divsChild>
                <w:div w:id="1596789313">
                  <w:marLeft w:val="0"/>
                  <w:marRight w:val="0"/>
                  <w:marTop w:val="0"/>
                  <w:marBottom w:val="0"/>
                  <w:divBdr>
                    <w:top w:val="none" w:sz="0" w:space="0" w:color="auto"/>
                    <w:left w:val="none" w:sz="0" w:space="0" w:color="auto"/>
                    <w:bottom w:val="none" w:sz="0" w:space="0" w:color="auto"/>
                    <w:right w:val="none" w:sz="0" w:space="0" w:color="auto"/>
                  </w:divBdr>
                  <w:divsChild>
                    <w:div w:id="1252199557">
                      <w:marLeft w:val="0"/>
                      <w:marRight w:val="0"/>
                      <w:marTop w:val="0"/>
                      <w:marBottom w:val="0"/>
                      <w:divBdr>
                        <w:top w:val="none" w:sz="0" w:space="0" w:color="auto"/>
                        <w:left w:val="none" w:sz="0" w:space="0" w:color="auto"/>
                        <w:bottom w:val="none" w:sz="0" w:space="0" w:color="auto"/>
                        <w:right w:val="none" w:sz="0" w:space="0" w:color="auto"/>
                      </w:divBdr>
                      <w:divsChild>
                        <w:div w:id="24016492">
                          <w:marLeft w:val="0"/>
                          <w:marRight w:val="135"/>
                          <w:marTop w:val="0"/>
                          <w:marBottom w:val="0"/>
                          <w:divBdr>
                            <w:top w:val="none" w:sz="0" w:space="0" w:color="auto"/>
                            <w:left w:val="none" w:sz="0" w:space="0" w:color="auto"/>
                            <w:bottom w:val="none" w:sz="0" w:space="0" w:color="auto"/>
                            <w:right w:val="none" w:sz="0" w:space="0" w:color="auto"/>
                          </w:divBdr>
                        </w:div>
                        <w:div w:id="46073561">
                          <w:marLeft w:val="0"/>
                          <w:marRight w:val="0"/>
                          <w:marTop w:val="0"/>
                          <w:marBottom w:val="0"/>
                          <w:divBdr>
                            <w:top w:val="none" w:sz="0" w:space="0" w:color="auto"/>
                            <w:left w:val="none" w:sz="0" w:space="0" w:color="auto"/>
                            <w:bottom w:val="none" w:sz="0" w:space="0" w:color="auto"/>
                            <w:right w:val="none" w:sz="0" w:space="0" w:color="auto"/>
                          </w:divBdr>
                        </w:div>
                        <w:div w:id="678123703">
                          <w:marLeft w:val="-135"/>
                          <w:marRight w:val="0"/>
                          <w:marTop w:val="0"/>
                          <w:marBottom w:val="0"/>
                          <w:divBdr>
                            <w:top w:val="none" w:sz="0" w:space="0" w:color="auto"/>
                            <w:left w:val="none" w:sz="0" w:space="0" w:color="auto"/>
                            <w:bottom w:val="none" w:sz="0" w:space="0" w:color="auto"/>
                            <w:right w:val="none" w:sz="0" w:space="0" w:color="auto"/>
                          </w:divBdr>
                        </w:div>
                        <w:div w:id="1272204887">
                          <w:marLeft w:val="0"/>
                          <w:marRight w:val="0"/>
                          <w:marTop w:val="0"/>
                          <w:marBottom w:val="0"/>
                          <w:divBdr>
                            <w:top w:val="none" w:sz="0" w:space="0" w:color="auto"/>
                            <w:left w:val="none" w:sz="0" w:space="0" w:color="auto"/>
                            <w:bottom w:val="none" w:sz="0" w:space="0" w:color="auto"/>
                            <w:right w:val="none" w:sz="0" w:space="0" w:color="auto"/>
                          </w:divBdr>
                          <w:divsChild>
                            <w:div w:id="1079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620637">
              <w:marLeft w:val="0"/>
              <w:marRight w:val="0"/>
              <w:marTop w:val="225"/>
              <w:marBottom w:val="0"/>
              <w:divBdr>
                <w:top w:val="none" w:sz="0" w:space="0" w:color="auto"/>
                <w:left w:val="none" w:sz="0" w:space="0" w:color="auto"/>
                <w:bottom w:val="none" w:sz="0" w:space="0" w:color="auto"/>
                <w:right w:val="none" w:sz="0" w:space="0" w:color="auto"/>
              </w:divBdr>
              <w:divsChild>
                <w:div w:id="1389375323">
                  <w:marLeft w:val="0"/>
                  <w:marRight w:val="0"/>
                  <w:marTop w:val="0"/>
                  <w:marBottom w:val="0"/>
                  <w:divBdr>
                    <w:top w:val="none" w:sz="0" w:space="0" w:color="auto"/>
                    <w:left w:val="none" w:sz="0" w:space="0" w:color="auto"/>
                    <w:bottom w:val="none" w:sz="0" w:space="0" w:color="auto"/>
                    <w:right w:val="none" w:sz="0" w:space="0" w:color="auto"/>
                  </w:divBdr>
                </w:div>
              </w:divsChild>
            </w:div>
            <w:div w:id="1612979577">
              <w:marLeft w:val="0"/>
              <w:marRight w:val="0"/>
              <w:marTop w:val="225"/>
              <w:marBottom w:val="0"/>
              <w:divBdr>
                <w:top w:val="none" w:sz="0" w:space="0" w:color="auto"/>
                <w:left w:val="none" w:sz="0" w:space="0" w:color="auto"/>
                <w:bottom w:val="none" w:sz="0" w:space="0" w:color="auto"/>
                <w:right w:val="none" w:sz="0" w:space="0" w:color="auto"/>
              </w:divBdr>
              <w:divsChild>
                <w:div w:id="937562399">
                  <w:marLeft w:val="0"/>
                  <w:marRight w:val="0"/>
                  <w:marTop w:val="0"/>
                  <w:marBottom w:val="0"/>
                  <w:divBdr>
                    <w:top w:val="none" w:sz="0" w:space="0" w:color="auto"/>
                    <w:left w:val="none" w:sz="0" w:space="0" w:color="auto"/>
                    <w:bottom w:val="none" w:sz="0" w:space="0" w:color="auto"/>
                    <w:right w:val="none" w:sz="0" w:space="0" w:color="auto"/>
                  </w:divBdr>
                </w:div>
              </w:divsChild>
            </w:div>
            <w:div w:id="1661428167">
              <w:marLeft w:val="0"/>
              <w:marRight w:val="0"/>
              <w:marTop w:val="375"/>
              <w:marBottom w:val="0"/>
              <w:divBdr>
                <w:top w:val="none" w:sz="0" w:space="0" w:color="auto"/>
                <w:left w:val="none" w:sz="0" w:space="0" w:color="auto"/>
                <w:bottom w:val="none" w:sz="0" w:space="0" w:color="auto"/>
                <w:right w:val="none" w:sz="0" w:space="0" w:color="auto"/>
              </w:divBdr>
              <w:divsChild>
                <w:div w:id="1603880447">
                  <w:marLeft w:val="0"/>
                  <w:marRight w:val="0"/>
                  <w:marTop w:val="0"/>
                  <w:marBottom w:val="0"/>
                  <w:divBdr>
                    <w:top w:val="none" w:sz="0" w:space="0" w:color="auto"/>
                    <w:left w:val="none" w:sz="0" w:space="0" w:color="auto"/>
                    <w:bottom w:val="none" w:sz="0" w:space="0" w:color="auto"/>
                    <w:right w:val="none" w:sz="0" w:space="0" w:color="auto"/>
                  </w:divBdr>
                  <w:divsChild>
                    <w:div w:id="1543250679">
                      <w:marLeft w:val="0"/>
                      <w:marRight w:val="0"/>
                      <w:marTop w:val="0"/>
                      <w:marBottom w:val="0"/>
                      <w:divBdr>
                        <w:top w:val="none" w:sz="0" w:space="0" w:color="auto"/>
                        <w:left w:val="none" w:sz="0" w:space="0" w:color="auto"/>
                        <w:bottom w:val="none" w:sz="0" w:space="0" w:color="auto"/>
                        <w:right w:val="none" w:sz="0" w:space="0" w:color="auto"/>
                      </w:divBdr>
                    </w:div>
                    <w:div w:id="161088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84133">
              <w:marLeft w:val="0"/>
              <w:marRight w:val="0"/>
              <w:marTop w:val="375"/>
              <w:marBottom w:val="0"/>
              <w:divBdr>
                <w:top w:val="none" w:sz="0" w:space="0" w:color="auto"/>
                <w:left w:val="none" w:sz="0" w:space="0" w:color="auto"/>
                <w:bottom w:val="none" w:sz="0" w:space="0" w:color="auto"/>
                <w:right w:val="none" w:sz="0" w:space="0" w:color="auto"/>
              </w:divBdr>
              <w:divsChild>
                <w:div w:id="1647852417">
                  <w:marLeft w:val="0"/>
                  <w:marRight w:val="0"/>
                  <w:marTop w:val="0"/>
                  <w:marBottom w:val="0"/>
                  <w:divBdr>
                    <w:top w:val="none" w:sz="0" w:space="0" w:color="auto"/>
                    <w:left w:val="none" w:sz="0" w:space="0" w:color="auto"/>
                    <w:bottom w:val="none" w:sz="0" w:space="0" w:color="auto"/>
                    <w:right w:val="none" w:sz="0" w:space="0" w:color="auto"/>
                  </w:divBdr>
                  <w:divsChild>
                    <w:div w:id="785852870">
                      <w:marLeft w:val="0"/>
                      <w:marRight w:val="0"/>
                      <w:marTop w:val="0"/>
                      <w:marBottom w:val="0"/>
                      <w:divBdr>
                        <w:top w:val="none" w:sz="0" w:space="0" w:color="auto"/>
                        <w:left w:val="none" w:sz="0" w:space="0" w:color="auto"/>
                        <w:bottom w:val="none" w:sz="0" w:space="0" w:color="auto"/>
                        <w:right w:val="none" w:sz="0" w:space="0" w:color="auto"/>
                      </w:divBdr>
                    </w:div>
                    <w:div w:id="81483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82505">
              <w:marLeft w:val="0"/>
              <w:marRight w:val="0"/>
              <w:marTop w:val="225"/>
              <w:marBottom w:val="0"/>
              <w:divBdr>
                <w:top w:val="none" w:sz="0" w:space="0" w:color="auto"/>
                <w:left w:val="none" w:sz="0" w:space="0" w:color="auto"/>
                <w:bottom w:val="none" w:sz="0" w:space="0" w:color="auto"/>
                <w:right w:val="none" w:sz="0" w:space="0" w:color="auto"/>
              </w:divBdr>
              <w:divsChild>
                <w:div w:id="260841463">
                  <w:marLeft w:val="0"/>
                  <w:marRight w:val="0"/>
                  <w:marTop w:val="0"/>
                  <w:marBottom w:val="0"/>
                  <w:divBdr>
                    <w:top w:val="none" w:sz="0" w:space="0" w:color="auto"/>
                    <w:left w:val="none" w:sz="0" w:space="0" w:color="auto"/>
                    <w:bottom w:val="none" w:sz="0" w:space="0" w:color="auto"/>
                    <w:right w:val="none" w:sz="0" w:space="0" w:color="auto"/>
                  </w:divBdr>
                </w:div>
              </w:divsChild>
            </w:div>
            <w:div w:id="1761487406">
              <w:marLeft w:val="0"/>
              <w:marRight w:val="0"/>
              <w:marTop w:val="225"/>
              <w:marBottom w:val="0"/>
              <w:divBdr>
                <w:top w:val="none" w:sz="0" w:space="0" w:color="auto"/>
                <w:left w:val="none" w:sz="0" w:space="0" w:color="auto"/>
                <w:bottom w:val="none" w:sz="0" w:space="0" w:color="auto"/>
                <w:right w:val="none" w:sz="0" w:space="0" w:color="auto"/>
              </w:divBdr>
              <w:divsChild>
                <w:div w:id="1711415518">
                  <w:marLeft w:val="0"/>
                  <w:marRight w:val="0"/>
                  <w:marTop w:val="0"/>
                  <w:marBottom w:val="0"/>
                  <w:divBdr>
                    <w:top w:val="none" w:sz="0" w:space="0" w:color="auto"/>
                    <w:left w:val="none" w:sz="0" w:space="0" w:color="auto"/>
                    <w:bottom w:val="none" w:sz="0" w:space="0" w:color="auto"/>
                    <w:right w:val="none" w:sz="0" w:space="0" w:color="auto"/>
                  </w:divBdr>
                </w:div>
              </w:divsChild>
            </w:div>
            <w:div w:id="1815297251">
              <w:marLeft w:val="0"/>
              <w:marRight w:val="0"/>
              <w:marTop w:val="375"/>
              <w:marBottom w:val="0"/>
              <w:divBdr>
                <w:top w:val="none" w:sz="0" w:space="0" w:color="auto"/>
                <w:left w:val="none" w:sz="0" w:space="0" w:color="auto"/>
                <w:bottom w:val="none" w:sz="0" w:space="0" w:color="auto"/>
                <w:right w:val="none" w:sz="0" w:space="0" w:color="auto"/>
              </w:divBdr>
              <w:divsChild>
                <w:div w:id="2071613849">
                  <w:marLeft w:val="0"/>
                  <w:marRight w:val="0"/>
                  <w:marTop w:val="0"/>
                  <w:marBottom w:val="0"/>
                  <w:divBdr>
                    <w:top w:val="none" w:sz="0" w:space="0" w:color="auto"/>
                    <w:left w:val="none" w:sz="0" w:space="0" w:color="auto"/>
                    <w:bottom w:val="none" w:sz="0" w:space="0" w:color="auto"/>
                    <w:right w:val="none" w:sz="0" w:space="0" w:color="auto"/>
                  </w:divBdr>
                  <w:divsChild>
                    <w:div w:id="997000525">
                      <w:marLeft w:val="0"/>
                      <w:marRight w:val="0"/>
                      <w:marTop w:val="0"/>
                      <w:marBottom w:val="0"/>
                      <w:divBdr>
                        <w:top w:val="none" w:sz="0" w:space="0" w:color="auto"/>
                        <w:left w:val="none" w:sz="0" w:space="0" w:color="auto"/>
                        <w:bottom w:val="none" w:sz="0" w:space="0" w:color="auto"/>
                        <w:right w:val="none" w:sz="0" w:space="0" w:color="auto"/>
                      </w:divBdr>
                    </w:div>
                    <w:div w:id="177034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08935">
              <w:marLeft w:val="0"/>
              <w:marRight w:val="0"/>
              <w:marTop w:val="225"/>
              <w:marBottom w:val="0"/>
              <w:divBdr>
                <w:top w:val="none" w:sz="0" w:space="0" w:color="auto"/>
                <w:left w:val="none" w:sz="0" w:space="0" w:color="auto"/>
                <w:bottom w:val="none" w:sz="0" w:space="0" w:color="auto"/>
                <w:right w:val="none" w:sz="0" w:space="0" w:color="auto"/>
              </w:divBdr>
              <w:divsChild>
                <w:div w:id="2014800409">
                  <w:marLeft w:val="0"/>
                  <w:marRight w:val="0"/>
                  <w:marTop w:val="0"/>
                  <w:marBottom w:val="0"/>
                  <w:divBdr>
                    <w:top w:val="none" w:sz="0" w:space="0" w:color="auto"/>
                    <w:left w:val="none" w:sz="0" w:space="0" w:color="auto"/>
                    <w:bottom w:val="none" w:sz="0" w:space="0" w:color="auto"/>
                    <w:right w:val="none" w:sz="0" w:space="0" w:color="auto"/>
                  </w:divBdr>
                </w:div>
              </w:divsChild>
            </w:div>
            <w:div w:id="1877696295">
              <w:marLeft w:val="0"/>
              <w:marRight w:val="0"/>
              <w:marTop w:val="225"/>
              <w:marBottom w:val="0"/>
              <w:divBdr>
                <w:top w:val="none" w:sz="0" w:space="0" w:color="auto"/>
                <w:left w:val="none" w:sz="0" w:space="0" w:color="auto"/>
                <w:bottom w:val="none" w:sz="0" w:space="0" w:color="auto"/>
                <w:right w:val="none" w:sz="0" w:space="0" w:color="auto"/>
              </w:divBdr>
              <w:divsChild>
                <w:div w:id="1091048332">
                  <w:marLeft w:val="0"/>
                  <w:marRight w:val="0"/>
                  <w:marTop w:val="0"/>
                  <w:marBottom w:val="0"/>
                  <w:divBdr>
                    <w:top w:val="none" w:sz="0" w:space="0" w:color="auto"/>
                    <w:left w:val="none" w:sz="0" w:space="0" w:color="auto"/>
                    <w:bottom w:val="none" w:sz="0" w:space="0" w:color="auto"/>
                    <w:right w:val="none" w:sz="0" w:space="0" w:color="auto"/>
                  </w:divBdr>
                </w:div>
              </w:divsChild>
            </w:div>
            <w:div w:id="1886018027">
              <w:marLeft w:val="0"/>
              <w:marRight w:val="0"/>
              <w:marTop w:val="0"/>
              <w:marBottom w:val="0"/>
              <w:divBdr>
                <w:top w:val="none" w:sz="0" w:space="0" w:color="auto"/>
                <w:left w:val="none" w:sz="0" w:space="0" w:color="auto"/>
                <w:bottom w:val="none" w:sz="0" w:space="0" w:color="auto"/>
                <w:right w:val="none" w:sz="0" w:space="0" w:color="auto"/>
              </w:divBdr>
              <w:divsChild>
                <w:div w:id="967399980">
                  <w:marLeft w:val="0"/>
                  <w:marRight w:val="0"/>
                  <w:marTop w:val="0"/>
                  <w:marBottom w:val="0"/>
                  <w:divBdr>
                    <w:top w:val="none" w:sz="0" w:space="0" w:color="auto"/>
                    <w:left w:val="none" w:sz="0" w:space="0" w:color="auto"/>
                    <w:bottom w:val="none" w:sz="0" w:space="0" w:color="auto"/>
                    <w:right w:val="none" w:sz="0" w:space="0" w:color="auto"/>
                  </w:divBdr>
                </w:div>
              </w:divsChild>
            </w:div>
            <w:div w:id="1895505476">
              <w:marLeft w:val="0"/>
              <w:marRight w:val="0"/>
              <w:marTop w:val="225"/>
              <w:marBottom w:val="0"/>
              <w:divBdr>
                <w:top w:val="none" w:sz="0" w:space="0" w:color="auto"/>
                <w:left w:val="none" w:sz="0" w:space="0" w:color="auto"/>
                <w:bottom w:val="none" w:sz="0" w:space="0" w:color="auto"/>
                <w:right w:val="none" w:sz="0" w:space="0" w:color="auto"/>
              </w:divBdr>
              <w:divsChild>
                <w:div w:id="1718122677">
                  <w:marLeft w:val="0"/>
                  <w:marRight w:val="0"/>
                  <w:marTop w:val="0"/>
                  <w:marBottom w:val="0"/>
                  <w:divBdr>
                    <w:top w:val="none" w:sz="0" w:space="0" w:color="auto"/>
                    <w:left w:val="none" w:sz="0" w:space="0" w:color="auto"/>
                    <w:bottom w:val="none" w:sz="0" w:space="0" w:color="auto"/>
                    <w:right w:val="none" w:sz="0" w:space="0" w:color="auto"/>
                  </w:divBdr>
                </w:div>
              </w:divsChild>
            </w:div>
            <w:div w:id="1907568394">
              <w:marLeft w:val="0"/>
              <w:marRight w:val="0"/>
              <w:marTop w:val="225"/>
              <w:marBottom w:val="0"/>
              <w:divBdr>
                <w:top w:val="none" w:sz="0" w:space="0" w:color="auto"/>
                <w:left w:val="none" w:sz="0" w:space="0" w:color="auto"/>
                <w:bottom w:val="none" w:sz="0" w:space="0" w:color="auto"/>
                <w:right w:val="none" w:sz="0" w:space="0" w:color="auto"/>
              </w:divBdr>
              <w:divsChild>
                <w:div w:id="743602608">
                  <w:marLeft w:val="0"/>
                  <w:marRight w:val="0"/>
                  <w:marTop w:val="0"/>
                  <w:marBottom w:val="0"/>
                  <w:divBdr>
                    <w:top w:val="none" w:sz="0" w:space="0" w:color="auto"/>
                    <w:left w:val="none" w:sz="0" w:space="0" w:color="auto"/>
                    <w:bottom w:val="none" w:sz="0" w:space="0" w:color="auto"/>
                    <w:right w:val="none" w:sz="0" w:space="0" w:color="auto"/>
                  </w:divBdr>
                </w:div>
              </w:divsChild>
            </w:div>
            <w:div w:id="1950889493">
              <w:marLeft w:val="0"/>
              <w:marRight w:val="0"/>
              <w:marTop w:val="225"/>
              <w:marBottom w:val="0"/>
              <w:divBdr>
                <w:top w:val="none" w:sz="0" w:space="0" w:color="auto"/>
                <w:left w:val="none" w:sz="0" w:space="0" w:color="auto"/>
                <w:bottom w:val="none" w:sz="0" w:space="0" w:color="auto"/>
                <w:right w:val="none" w:sz="0" w:space="0" w:color="auto"/>
              </w:divBdr>
              <w:divsChild>
                <w:div w:id="794327528">
                  <w:marLeft w:val="0"/>
                  <w:marRight w:val="0"/>
                  <w:marTop w:val="0"/>
                  <w:marBottom w:val="0"/>
                  <w:divBdr>
                    <w:top w:val="none" w:sz="0" w:space="0" w:color="auto"/>
                    <w:left w:val="none" w:sz="0" w:space="0" w:color="auto"/>
                    <w:bottom w:val="none" w:sz="0" w:space="0" w:color="auto"/>
                    <w:right w:val="none" w:sz="0" w:space="0" w:color="auto"/>
                  </w:divBdr>
                </w:div>
              </w:divsChild>
            </w:div>
            <w:div w:id="1970742038">
              <w:marLeft w:val="0"/>
              <w:marRight w:val="0"/>
              <w:marTop w:val="375"/>
              <w:marBottom w:val="0"/>
              <w:divBdr>
                <w:top w:val="none" w:sz="0" w:space="0" w:color="auto"/>
                <w:left w:val="none" w:sz="0" w:space="0" w:color="auto"/>
                <w:bottom w:val="none" w:sz="0" w:space="0" w:color="auto"/>
                <w:right w:val="none" w:sz="0" w:space="0" w:color="auto"/>
              </w:divBdr>
              <w:divsChild>
                <w:div w:id="906384369">
                  <w:marLeft w:val="0"/>
                  <w:marRight w:val="0"/>
                  <w:marTop w:val="0"/>
                  <w:marBottom w:val="0"/>
                  <w:divBdr>
                    <w:top w:val="none" w:sz="0" w:space="0" w:color="auto"/>
                    <w:left w:val="none" w:sz="0" w:space="0" w:color="auto"/>
                    <w:bottom w:val="none" w:sz="0" w:space="0" w:color="auto"/>
                    <w:right w:val="none" w:sz="0" w:space="0" w:color="auto"/>
                  </w:divBdr>
                  <w:divsChild>
                    <w:div w:id="860973685">
                      <w:marLeft w:val="0"/>
                      <w:marRight w:val="0"/>
                      <w:marTop w:val="0"/>
                      <w:marBottom w:val="0"/>
                      <w:divBdr>
                        <w:top w:val="none" w:sz="0" w:space="0" w:color="auto"/>
                        <w:left w:val="none" w:sz="0" w:space="0" w:color="auto"/>
                        <w:bottom w:val="none" w:sz="0" w:space="0" w:color="auto"/>
                        <w:right w:val="none" w:sz="0" w:space="0" w:color="auto"/>
                      </w:divBdr>
                    </w:div>
                    <w:div w:id="125200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99034">
              <w:marLeft w:val="0"/>
              <w:marRight w:val="0"/>
              <w:marTop w:val="225"/>
              <w:marBottom w:val="0"/>
              <w:divBdr>
                <w:top w:val="none" w:sz="0" w:space="0" w:color="auto"/>
                <w:left w:val="none" w:sz="0" w:space="0" w:color="auto"/>
                <w:bottom w:val="none" w:sz="0" w:space="0" w:color="auto"/>
                <w:right w:val="none" w:sz="0" w:space="0" w:color="auto"/>
              </w:divBdr>
              <w:divsChild>
                <w:div w:id="1066533254">
                  <w:marLeft w:val="0"/>
                  <w:marRight w:val="0"/>
                  <w:marTop w:val="0"/>
                  <w:marBottom w:val="0"/>
                  <w:divBdr>
                    <w:top w:val="none" w:sz="0" w:space="0" w:color="auto"/>
                    <w:left w:val="none" w:sz="0" w:space="0" w:color="auto"/>
                    <w:bottom w:val="none" w:sz="0" w:space="0" w:color="auto"/>
                    <w:right w:val="none" w:sz="0" w:space="0" w:color="auto"/>
                  </w:divBdr>
                </w:div>
              </w:divsChild>
            </w:div>
            <w:div w:id="1992250474">
              <w:marLeft w:val="0"/>
              <w:marRight w:val="0"/>
              <w:marTop w:val="225"/>
              <w:marBottom w:val="0"/>
              <w:divBdr>
                <w:top w:val="none" w:sz="0" w:space="0" w:color="auto"/>
                <w:left w:val="none" w:sz="0" w:space="0" w:color="auto"/>
                <w:bottom w:val="none" w:sz="0" w:space="0" w:color="auto"/>
                <w:right w:val="none" w:sz="0" w:space="0" w:color="auto"/>
              </w:divBdr>
              <w:divsChild>
                <w:div w:id="2064670740">
                  <w:marLeft w:val="0"/>
                  <w:marRight w:val="0"/>
                  <w:marTop w:val="0"/>
                  <w:marBottom w:val="0"/>
                  <w:divBdr>
                    <w:top w:val="none" w:sz="0" w:space="0" w:color="auto"/>
                    <w:left w:val="none" w:sz="0" w:space="0" w:color="auto"/>
                    <w:bottom w:val="none" w:sz="0" w:space="0" w:color="auto"/>
                    <w:right w:val="none" w:sz="0" w:space="0" w:color="auto"/>
                  </w:divBdr>
                </w:div>
              </w:divsChild>
            </w:div>
            <w:div w:id="2050762830">
              <w:marLeft w:val="0"/>
              <w:marRight w:val="0"/>
              <w:marTop w:val="225"/>
              <w:marBottom w:val="0"/>
              <w:divBdr>
                <w:top w:val="none" w:sz="0" w:space="0" w:color="auto"/>
                <w:left w:val="none" w:sz="0" w:space="0" w:color="auto"/>
                <w:bottom w:val="none" w:sz="0" w:space="0" w:color="auto"/>
                <w:right w:val="none" w:sz="0" w:space="0" w:color="auto"/>
              </w:divBdr>
              <w:divsChild>
                <w:div w:id="370692392">
                  <w:marLeft w:val="0"/>
                  <w:marRight w:val="0"/>
                  <w:marTop w:val="0"/>
                  <w:marBottom w:val="0"/>
                  <w:divBdr>
                    <w:top w:val="none" w:sz="0" w:space="0" w:color="auto"/>
                    <w:left w:val="none" w:sz="0" w:space="0" w:color="auto"/>
                    <w:bottom w:val="none" w:sz="0" w:space="0" w:color="auto"/>
                    <w:right w:val="none" w:sz="0" w:space="0" w:color="auto"/>
                  </w:divBdr>
                </w:div>
              </w:divsChild>
            </w:div>
            <w:div w:id="2146896510">
              <w:marLeft w:val="0"/>
              <w:marRight w:val="0"/>
              <w:marTop w:val="225"/>
              <w:marBottom w:val="0"/>
              <w:divBdr>
                <w:top w:val="none" w:sz="0" w:space="0" w:color="auto"/>
                <w:left w:val="none" w:sz="0" w:space="0" w:color="auto"/>
                <w:bottom w:val="none" w:sz="0" w:space="0" w:color="auto"/>
                <w:right w:val="none" w:sz="0" w:space="0" w:color="auto"/>
              </w:divBdr>
              <w:divsChild>
                <w:div w:id="5184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97812">
          <w:marLeft w:val="0"/>
          <w:marRight w:val="0"/>
          <w:marTop w:val="0"/>
          <w:marBottom w:val="150"/>
          <w:divBdr>
            <w:top w:val="none" w:sz="0" w:space="0" w:color="auto"/>
            <w:left w:val="none" w:sz="0" w:space="0" w:color="auto"/>
            <w:bottom w:val="none" w:sz="0" w:space="0" w:color="auto"/>
            <w:right w:val="none" w:sz="0" w:space="0" w:color="auto"/>
          </w:divBdr>
          <w:divsChild>
            <w:div w:id="349835879">
              <w:marLeft w:val="0"/>
              <w:marRight w:val="0"/>
              <w:marTop w:val="0"/>
              <w:marBottom w:val="0"/>
              <w:divBdr>
                <w:top w:val="none" w:sz="0" w:space="0" w:color="auto"/>
                <w:left w:val="none" w:sz="0" w:space="0" w:color="auto"/>
                <w:bottom w:val="none" w:sz="0" w:space="0" w:color="auto"/>
                <w:right w:val="none" w:sz="0" w:space="0" w:color="auto"/>
              </w:divBdr>
              <w:divsChild>
                <w:div w:id="2062433685">
                  <w:marLeft w:val="0"/>
                  <w:marRight w:val="0"/>
                  <w:marTop w:val="0"/>
                  <w:marBottom w:val="0"/>
                  <w:divBdr>
                    <w:top w:val="none" w:sz="0" w:space="0" w:color="auto"/>
                    <w:left w:val="none" w:sz="0" w:space="0" w:color="auto"/>
                    <w:bottom w:val="none" w:sz="0" w:space="0" w:color="auto"/>
                    <w:right w:val="none" w:sz="0" w:space="0" w:color="auto"/>
                  </w:divBdr>
                  <w:divsChild>
                    <w:div w:id="126628671">
                      <w:marLeft w:val="0"/>
                      <w:marRight w:val="0"/>
                      <w:marTop w:val="0"/>
                      <w:marBottom w:val="0"/>
                      <w:divBdr>
                        <w:top w:val="none" w:sz="0" w:space="0" w:color="auto"/>
                        <w:left w:val="none" w:sz="0" w:space="0" w:color="auto"/>
                        <w:bottom w:val="none" w:sz="0" w:space="0" w:color="auto"/>
                        <w:right w:val="none" w:sz="0" w:space="0" w:color="auto"/>
                      </w:divBdr>
                      <w:divsChild>
                        <w:div w:id="1406993365">
                          <w:marLeft w:val="0"/>
                          <w:marRight w:val="0"/>
                          <w:marTop w:val="0"/>
                          <w:marBottom w:val="0"/>
                          <w:divBdr>
                            <w:top w:val="none" w:sz="0" w:space="0" w:color="auto"/>
                            <w:left w:val="none" w:sz="0" w:space="0" w:color="auto"/>
                            <w:bottom w:val="none" w:sz="0" w:space="0" w:color="auto"/>
                            <w:right w:val="none" w:sz="0" w:space="0" w:color="auto"/>
                          </w:divBdr>
                        </w:div>
                      </w:divsChild>
                    </w:div>
                    <w:div w:id="1969778359">
                      <w:marLeft w:val="-135"/>
                      <w:marRight w:val="0"/>
                      <w:marTop w:val="0"/>
                      <w:marBottom w:val="0"/>
                      <w:divBdr>
                        <w:top w:val="none" w:sz="0" w:space="0" w:color="auto"/>
                        <w:left w:val="none" w:sz="0" w:space="0" w:color="auto"/>
                        <w:bottom w:val="none" w:sz="0" w:space="0" w:color="auto"/>
                        <w:right w:val="none" w:sz="0" w:space="0" w:color="auto"/>
                      </w:divBdr>
                    </w:div>
                    <w:div w:id="210391382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364925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0295555">
      <w:bodyDiv w:val="1"/>
      <w:marLeft w:val="0"/>
      <w:marRight w:val="0"/>
      <w:marTop w:val="0"/>
      <w:marBottom w:val="0"/>
      <w:divBdr>
        <w:top w:val="none" w:sz="0" w:space="0" w:color="auto"/>
        <w:left w:val="none" w:sz="0" w:space="0" w:color="auto"/>
        <w:bottom w:val="none" w:sz="0" w:space="0" w:color="auto"/>
        <w:right w:val="none" w:sz="0" w:space="0" w:color="auto"/>
      </w:divBdr>
    </w:div>
    <w:div w:id="1193423748">
      <w:bodyDiv w:val="1"/>
      <w:marLeft w:val="0"/>
      <w:marRight w:val="0"/>
      <w:marTop w:val="0"/>
      <w:marBottom w:val="0"/>
      <w:divBdr>
        <w:top w:val="none" w:sz="0" w:space="0" w:color="auto"/>
        <w:left w:val="none" w:sz="0" w:space="0" w:color="auto"/>
        <w:bottom w:val="none" w:sz="0" w:space="0" w:color="auto"/>
        <w:right w:val="none" w:sz="0" w:space="0" w:color="auto"/>
      </w:divBdr>
      <w:divsChild>
        <w:div w:id="1068917905">
          <w:marLeft w:val="0"/>
          <w:marRight w:val="0"/>
          <w:marTop w:val="0"/>
          <w:marBottom w:val="0"/>
          <w:divBdr>
            <w:top w:val="none" w:sz="0" w:space="0" w:color="auto"/>
            <w:left w:val="none" w:sz="0" w:space="0" w:color="auto"/>
            <w:bottom w:val="none" w:sz="0" w:space="0" w:color="auto"/>
            <w:right w:val="none" w:sz="0" w:space="0" w:color="auto"/>
          </w:divBdr>
          <w:divsChild>
            <w:div w:id="1104880461">
              <w:marLeft w:val="0"/>
              <w:marRight w:val="0"/>
              <w:marTop w:val="120"/>
              <w:marBottom w:val="120"/>
              <w:divBdr>
                <w:top w:val="none" w:sz="0" w:space="0" w:color="auto"/>
                <w:left w:val="none" w:sz="0" w:space="0" w:color="auto"/>
                <w:bottom w:val="none" w:sz="0" w:space="0" w:color="auto"/>
                <w:right w:val="none" w:sz="0" w:space="0" w:color="auto"/>
              </w:divBdr>
              <w:divsChild>
                <w:div w:id="1301232275">
                  <w:marLeft w:val="0"/>
                  <w:marRight w:val="0"/>
                  <w:marTop w:val="0"/>
                  <w:marBottom w:val="0"/>
                  <w:divBdr>
                    <w:top w:val="none" w:sz="0" w:space="0" w:color="auto"/>
                    <w:left w:val="none" w:sz="0" w:space="0" w:color="auto"/>
                    <w:bottom w:val="none" w:sz="0" w:space="0" w:color="auto"/>
                    <w:right w:val="none" w:sz="0" w:space="0" w:color="auto"/>
                  </w:divBdr>
                  <w:divsChild>
                    <w:div w:id="5572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0132">
              <w:marLeft w:val="0"/>
              <w:marRight w:val="0"/>
              <w:marTop w:val="0"/>
              <w:marBottom w:val="225"/>
              <w:divBdr>
                <w:top w:val="none" w:sz="0" w:space="0" w:color="auto"/>
                <w:left w:val="none" w:sz="0" w:space="0" w:color="auto"/>
                <w:bottom w:val="none" w:sz="0" w:space="0" w:color="auto"/>
                <w:right w:val="none" w:sz="0" w:space="0" w:color="auto"/>
              </w:divBdr>
              <w:divsChild>
                <w:div w:id="1747607801">
                  <w:marLeft w:val="0"/>
                  <w:marRight w:val="0"/>
                  <w:marTop w:val="0"/>
                  <w:marBottom w:val="0"/>
                  <w:divBdr>
                    <w:top w:val="none" w:sz="0" w:space="0" w:color="auto"/>
                    <w:left w:val="none" w:sz="0" w:space="0" w:color="auto"/>
                    <w:bottom w:val="none" w:sz="0" w:space="0" w:color="auto"/>
                    <w:right w:val="none" w:sz="0" w:space="0" w:color="auto"/>
                  </w:divBdr>
                  <w:divsChild>
                    <w:div w:id="1184856022">
                      <w:marLeft w:val="0"/>
                      <w:marRight w:val="0"/>
                      <w:marTop w:val="0"/>
                      <w:marBottom w:val="195"/>
                      <w:divBdr>
                        <w:top w:val="none" w:sz="0" w:space="0" w:color="auto"/>
                        <w:left w:val="none" w:sz="0" w:space="0" w:color="auto"/>
                        <w:bottom w:val="none" w:sz="0" w:space="0" w:color="auto"/>
                        <w:right w:val="none" w:sz="0" w:space="0" w:color="auto"/>
                      </w:divBdr>
                    </w:div>
                    <w:div w:id="1512404216">
                      <w:marLeft w:val="0"/>
                      <w:marRight w:val="0"/>
                      <w:marTop w:val="0"/>
                      <w:marBottom w:val="0"/>
                      <w:divBdr>
                        <w:top w:val="none" w:sz="0" w:space="0" w:color="auto"/>
                        <w:left w:val="none" w:sz="0" w:space="0" w:color="auto"/>
                        <w:bottom w:val="none" w:sz="0" w:space="0" w:color="auto"/>
                        <w:right w:val="none" w:sz="0" w:space="0" w:color="auto"/>
                      </w:divBdr>
                      <w:divsChild>
                        <w:div w:id="2144272520">
                          <w:marLeft w:val="0"/>
                          <w:marRight w:val="0"/>
                          <w:marTop w:val="0"/>
                          <w:marBottom w:val="0"/>
                          <w:divBdr>
                            <w:top w:val="none" w:sz="0" w:space="0" w:color="auto"/>
                            <w:left w:val="none" w:sz="0" w:space="0" w:color="auto"/>
                            <w:bottom w:val="none" w:sz="0" w:space="0" w:color="auto"/>
                            <w:right w:val="none" w:sz="0" w:space="0" w:color="auto"/>
                          </w:divBdr>
                          <w:divsChild>
                            <w:div w:id="236139470">
                              <w:marLeft w:val="0"/>
                              <w:marRight w:val="0"/>
                              <w:marTop w:val="0"/>
                              <w:marBottom w:val="0"/>
                              <w:divBdr>
                                <w:top w:val="none" w:sz="0" w:space="0" w:color="auto"/>
                                <w:left w:val="none" w:sz="0" w:space="0" w:color="auto"/>
                                <w:bottom w:val="none" w:sz="0" w:space="0" w:color="auto"/>
                                <w:right w:val="none" w:sz="0" w:space="0" w:color="auto"/>
                              </w:divBdr>
                              <w:divsChild>
                                <w:div w:id="767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3764679">
      <w:bodyDiv w:val="1"/>
      <w:marLeft w:val="0"/>
      <w:marRight w:val="0"/>
      <w:marTop w:val="0"/>
      <w:marBottom w:val="0"/>
      <w:divBdr>
        <w:top w:val="none" w:sz="0" w:space="0" w:color="auto"/>
        <w:left w:val="none" w:sz="0" w:space="0" w:color="auto"/>
        <w:bottom w:val="none" w:sz="0" w:space="0" w:color="auto"/>
        <w:right w:val="none" w:sz="0" w:space="0" w:color="auto"/>
      </w:divBdr>
    </w:div>
    <w:div w:id="1194154445">
      <w:bodyDiv w:val="1"/>
      <w:marLeft w:val="0"/>
      <w:marRight w:val="0"/>
      <w:marTop w:val="0"/>
      <w:marBottom w:val="0"/>
      <w:divBdr>
        <w:top w:val="none" w:sz="0" w:space="0" w:color="auto"/>
        <w:left w:val="none" w:sz="0" w:space="0" w:color="auto"/>
        <w:bottom w:val="none" w:sz="0" w:space="0" w:color="auto"/>
        <w:right w:val="none" w:sz="0" w:space="0" w:color="auto"/>
      </w:divBdr>
      <w:divsChild>
        <w:div w:id="125513476">
          <w:marLeft w:val="0"/>
          <w:marRight w:val="0"/>
          <w:marTop w:val="375"/>
          <w:marBottom w:val="330"/>
          <w:divBdr>
            <w:top w:val="none" w:sz="0" w:space="0" w:color="auto"/>
            <w:left w:val="none" w:sz="0" w:space="0" w:color="auto"/>
            <w:bottom w:val="none" w:sz="0" w:space="0" w:color="auto"/>
            <w:right w:val="none" w:sz="0" w:space="0" w:color="auto"/>
          </w:divBdr>
          <w:divsChild>
            <w:div w:id="484396372">
              <w:marLeft w:val="0"/>
              <w:marRight w:val="0"/>
              <w:marTop w:val="0"/>
              <w:marBottom w:val="210"/>
              <w:divBdr>
                <w:top w:val="none" w:sz="0" w:space="0" w:color="auto"/>
                <w:left w:val="none" w:sz="0" w:space="0" w:color="auto"/>
                <w:bottom w:val="none" w:sz="0" w:space="0" w:color="auto"/>
                <w:right w:val="none" w:sz="0" w:space="0" w:color="auto"/>
              </w:divBdr>
            </w:div>
            <w:div w:id="2064214003">
              <w:marLeft w:val="0"/>
              <w:marRight w:val="0"/>
              <w:marTop w:val="0"/>
              <w:marBottom w:val="210"/>
              <w:divBdr>
                <w:top w:val="none" w:sz="0" w:space="0" w:color="auto"/>
                <w:left w:val="none" w:sz="0" w:space="0" w:color="auto"/>
                <w:bottom w:val="none" w:sz="0" w:space="0" w:color="auto"/>
                <w:right w:val="none" w:sz="0" w:space="0" w:color="auto"/>
              </w:divBdr>
              <w:divsChild>
                <w:div w:id="1396781700">
                  <w:marLeft w:val="0"/>
                  <w:marRight w:val="0"/>
                  <w:marTop w:val="0"/>
                  <w:marBottom w:val="0"/>
                  <w:divBdr>
                    <w:top w:val="none" w:sz="0" w:space="0" w:color="auto"/>
                    <w:left w:val="none" w:sz="0" w:space="0" w:color="auto"/>
                    <w:bottom w:val="none" w:sz="0" w:space="0" w:color="auto"/>
                    <w:right w:val="none" w:sz="0" w:space="0" w:color="auto"/>
                  </w:divBdr>
                  <w:divsChild>
                    <w:div w:id="102251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39904">
          <w:marLeft w:val="0"/>
          <w:marRight w:val="0"/>
          <w:marTop w:val="0"/>
          <w:marBottom w:val="0"/>
          <w:divBdr>
            <w:top w:val="none" w:sz="0" w:space="0" w:color="auto"/>
            <w:left w:val="none" w:sz="0" w:space="0" w:color="auto"/>
            <w:bottom w:val="none" w:sz="0" w:space="0" w:color="auto"/>
            <w:right w:val="none" w:sz="0" w:space="0" w:color="auto"/>
          </w:divBdr>
          <w:divsChild>
            <w:div w:id="723213479">
              <w:marLeft w:val="0"/>
              <w:marRight w:val="0"/>
              <w:marTop w:val="0"/>
              <w:marBottom w:val="0"/>
              <w:divBdr>
                <w:top w:val="none" w:sz="0" w:space="0" w:color="auto"/>
                <w:left w:val="none" w:sz="0" w:space="0" w:color="auto"/>
                <w:bottom w:val="none" w:sz="0" w:space="0" w:color="auto"/>
                <w:right w:val="none" w:sz="0" w:space="0" w:color="auto"/>
              </w:divBdr>
              <w:divsChild>
                <w:div w:id="22903287">
                  <w:marLeft w:val="0"/>
                  <w:marRight w:val="0"/>
                  <w:marTop w:val="0"/>
                  <w:marBottom w:val="300"/>
                  <w:divBdr>
                    <w:top w:val="none" w:sz="0" w:space="0" w:color="auto"/>
                    <w:left w:val="none" w:sz="0" w:space="0" w:color="auto"/>
                    <w:bottom w:val="none" w:sz="0" w:space="0" w:color="auto"/>
                    <w:right w:val="none" w:sz="0" w:space="0" w:color="auto"/>
                  </w:divBdr>
                  <w:divsChild>
                    <w:div w:id="1019544620">
                      <w:marLeft w:val="300"/>
                      <w:marRight w:val="0"/>
                      <w:marTop w:val="0"/>
                      <w:marBottom w:val="150"/>
                      <w:divBdr>
                        <w:top w:val="none" w:sz="0" w:space="0" w:color="auto"/>
                        <w:left w:val="none" w:sz="0" w:space="0" w:color="auto"/>
                        <w:bottom w:val="none" w:sz="0" w:space="0" w:color="auto"/>
                        <w:right w:val="none" w:sz="0" w:space="0" w:color="auto"/>
                      </w:divBdr>
                      <w:divsChild>
                        <w:div w:id="1506168642">
                          <w:marLeft w:val="0"/>
                          <w:marRight w:val="0"/>
                          <w:marTop w:val="0"/>
                          <w:marBottom w:val="0"/>
                          <w:divBdr>
                            <w:top w:val="none" w:sz="0" w:space="0" w:color="auto"/>
                            <w:left w:val="none" w:sz="0" w:space="0" w:color="auto"/>
                            <w:bottom w:val="none" w:sz="0" w:space="0" w:color="auto"/>
                            <w:right w:val="none" w:sz="0" w:space="0" w:color="auto"/>
                          </w:divBdr>
                          <w:divsChild>
                            <w:div w:id="1851212150">
                              <w:marLeft w:val="0"/>
                              <w:marRight w:val="0"/>
                              <w:marTop w:val="225"/>
                              <w:marBottom w:val="0"/>
                              <w:divBdr>
                                <w:top w:val="none" w:sz="0" w:space="0" w:color="auto"/>
                                <w:left w:val="none" w:sz="0" w:space="0" w:color="auto"/>
                                <w:bottom w:val="none" w:sz="0" w:space="0" w:color="auto"/>
                                <w:right w:val="none" w:sz="0" w:space="0" w:color="auto"/>
                              </w:divBdr>
                              <w:divsChild>
                                <w:div w:id="431702147">
                                  <w:marLeft w:val="0"/>
                                  <w:marRight w:val="0"/>
                                  <w:marTop w:val="0"/>
                                  <w:marBottom w:val="0"/>
                                  <w:divBdr>
                                    <w:top w:val="none" w:sz="0" w:space="0" w:color="auto"/>
                                    <w:left w:val="none" w:sz="0" w:space="0" w:color="auto"/>
                                    <w:bottom w:val="none" w:sz="0" w:space="0" w:color="auto"/>
                                    <w:right w:val="none" w:sz="0" w:space="0" w:color="auto"/>
                                  </w:divBdr>
                                </w:div>
                                <w:div w:id="19225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449366">
                      <w:marLeft w:val="300"/>
                      <w:marRight w:val="0"/>
                      <w:marTop w:val="0"/>
                      <w:marBottom w:val="150"/>
                      <w:divBdr>
                        <w:top w:val="none" w:sz="0" w:space="0" w:color="auto"/>
                        <w:left w:val="none" w:sz="0" w:space="0" w:color="auto"/>
                        <w:bottom w:val="none" w:sz="0" w:space="0" w:color="auto"/>
                        <w:right w:val="none" w:sz="0" w:space="0" w:color="auto"/>
                      </w:divBdr>
                      <w:divsChild>
                        <w:div w:id="1177960901">
                          <w:marLeft w:val="0"/>
                          <w:marRight w:val="0"/>
                          <w:marTop w:val="0"/>
                          <w:marBottom w:val="0"/>
                          <w:divBdr>
                            <w:top w:val="none" w:sz="0" w:space="0" w:color="auto"/>
                            <w:left w:val="none" w:sz="0" w:space="0" w:color="auto"/>
                            <w:bottom w:val="none" w:sz="0" w:space="0" w:color="auto"/>
                            <w:right w:val="none" w:sz="0" w:space="0" w:color="auto"/>
                          </w:divBdr>
                          <w:divsChild>
                            <w:div w:id="943418544">
                              <w:marLeft w:val="0"/>
                              <w:marRight w:val="0"/>
                              <w:marTop w:val="225"/>
                              <w:marBottom w:val="0"/>
                              <w:divBdr>
                                <w:top w:val="none" w:sz="0" w:space="0" w:color="auto"/>
                                <w:left w:val="none" w:sz="0" w:space="0" w:color="auto"/>
                                <w:bottom w:val="none" w:sz="0" w:space="0" w:color="auto"/>
                                <w:right w:val="none" w:sz="0" w:space="0" w:color="auto"/>
                              </w:divBdr>
                              <w:divsChild>
                                <w:div w:id="636644162">
                                  <w:marLeft w:val="0"/>
                                  <w:marRight w:val="0"/>
                                  <w:marTop w:val="0"/>
                                  <w:marBottom w:val="0"/>
                                  <w:divBdr>
                                    <w:top w:val="none" w:sz="0" w:space="0" w:color="auto"/>
                                    <w:left w:val="none" w:sz="0" w:space="0" w:color="auto"/>
                                    <w:bottom w:val="none" w:sz="0" w:space="0" w:color="auto"/>
                                    <w:right w:val="none" w:sz="0" w:space="0" w:color="auto"/>
                                  </w:divBdr>
                                </w:div>
                                <w:div w:id="16808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77711">
                      <w:marLeft w:val="0"/>
                      <w:marRight w:val="300"/>
                      <w:marTop w:val="0"/>
                      <w:marBottom w:val="150"/>
                      <w:divBdr>
                        <w:top w:val="none" w:sz="0" w:space="0" w:color="auto"/>
                        <w:left w:val="none" w:sz="0" w:space="0" w:color="auto"/>
                        <w:bottom w:val="none" w:sz="0" w:space="0" w:color="auto"/>
                        <w:right w:val="none" w:sz="0" w:space="0" w:color="auto"/>
                      </w:divBdr>
                      <w:divsChild>
                        <w:div w:id="1274169057">
                          <w:marLeft w:val="0"/>
                          <w:marRight w:val="0"/>
                          <w:marTop w:val="0"/>
                          <w:marBottom w:val="0"/>
                          <w:divBdr>
                            <w:top w:val="none" w:sz="0" w:space="0" w:color="auto"/>
                            <w:left w:val="none" w:sz="0" w:space="0" w:color="auto"/>
                            <w:bottom w:val="none" w:sz="0" w:space="0" w:color="auto"/>
                            <w:right w:val="none" w:sz="0" w:space="0" w:color="auto"/>
                          </w:divBdr>
                          <w:divsChild>
                            <w:div w:id="2030447557">
                              <w:marLeft w:val="0"/>
                              <w:marRight w:val="0"/>
                              <w:marTop w:val="225"/>
                              <w:marBottom w:val="0"/>
                              <w:divBdr>
                                <w:top w:val="none" w:sz="0" w:space="0" w:color="auto"/>
                                <w:left w:val="none" w:sz="0" w:space="0" w:color="auto"/>
                                <w:bottom w:val="none" w:sz="0" w:space="0" w:color="auto"/>
                                <w:right w:val="none" w:sz="0" w:space="0" w:color="auto"/>
                              </w:divBdr>
                              <w:divsChild>
                                <w:div w:id="603345710">
                                  <w:marLeft w:val="0"/>
                                  <w:marRight w:val="0"/>
                                  <w:marTop w:val="0"/>
                                  <w:marBottom w:val="0"/>
                                  <w:divBdr>
                                    <w:top w:val="none" w:sz="0" w:space="0" w:color="auto"/>
                                    <w:left w:val="none" w:sz="0" w:space="0" w:color="auto"/>
                                    <w:bottom w:val="none" w:sz="0" w:space="0" w:color="auto"/>
                                    <w:right w:val="none" w:sz="0" w:space="0" w:color="auto"/>
                                  </w:divBdr>
                                </w:div>
                                <w:div w:id="7276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992717">
                      <w:marLeft w:val="0"/>
                      <w:marRight w:val="300"/>
                      <w:marTop w:val="0"/>
                      <w:marBottom w:val="150"/>
                      <w:divBdr>
                        <w:top w:val="none" w:sz="0" w:space="0" w:color="auto"/>
                        <w:left w:val="none" w:sz="0" w:space="0" w:color="auto"/>
                        <w:bottom w:val="none" w:sz="0" w:space="0" w:color="auto"/>
                        <w:right w:val="none" w:sz="0" w:space="0" w:color="auto"/>
                      </w:divBdr>
                      <w:divsChild>
                        <w:div w:id="1824080920">
                          <w:marLeft w:val="0"/>
                          <w:marRight w:val="0"/>
                          <w:marTop w:val="0"/>
                          <w:marBottom w:val="0"/>
                          <w:divBdr>
                            <w:top w:val="none" w:sz="0" w:space="0" w:color="auto"/>
                            <w:left w:val="none" w:sz="0" w:space="0" w:color="auto"/>
                            <w:bottom w:val="none" w:sz="0" w:space="0" w:color="auto"/>
                            <w:right w:val="none" w:sz="0" w:space="0" w:color="auto"/>
                          </w:divBdr>
                          <w:divsChild>
                            <w:div w:id="1879197924">
                              <w:marLeft w:val="0"/>
                              <w:marRight w:val="0"/>
                              <w:marTop w:val="225"/>
                              <w:marBottom w:val="0"/>
                              <w:divBdr>
                                <w:top w:val="none" w:sz="0" w:space="0" w:color="auto"/>
                                <w:left w:val="none" w:sz="0" w:space="0" w:color="auto"/>
                                <w:bottom w:val="none" w:sz="0" w:space="0" w:color="auto"/>
                                <w:right w:val="none" w:sz="0" w:space="0" w:color="auto"/>
                              </w:divBdr>
                              <w:divsChild>
                                <w:div w:id="173617542">
                                  <w:marLeft w:val="0"/>
                                  <w:marRight w:val="0"/>
                                  <w:marTop w:val="0"/>
                                  <w:marBottom w:val="0"/>
                                  <w:divBdr>
                                    <w:top w:val="none" w:sz="0" w:space="0" w:color="auto"/>
                                    <w:left w:val="none" w:sz="0" w:space="0" w:color="auto"/>
                                    <w:bottom w:val="none" w:sz="0" w:space="0" w:color="auto"/>
                                    <w:right w:val="none" w:sz="0" w:space="0" w:color="auto"/>
                                  </w:divBdr>
                                </w:div>
                                <w:div w:id="61722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27580">
                      <w:marLeft w:val="0"/>
                      <w:marRight w:val="300"/>
                      <w:marTop w:val="0"/>
                      <w:marBottom w:val="150"/>
                      <w:divBdr>
                        <w:top w:val="none" w:sz="0" w:space="0" w:color="auto"/>
                        <w:left w:val="none" w:sz="0" w:space="0" w:color="auto"/>
                        <w:bottom w:val="none" w:sz="0" w:space="0" w:color="auto"/>
                        <w:right w:val="none" w:sz="0" w:space="0" w:color="auto"/>
                      </w:divBdr>
                      <w:divsChild>
                        <w:div w:id="1511721934">
                          <w:marLeft w:val="0"/>
                          <w:marRight w:val="0"/>
                          <w:marTop w:val="0"/>
                          <w:marBottom w:val="0"/>
                          <w:divBdr>
                            <w:top w:val="none" w:sz="0" w:space="0" w:color="auto"/>
                            <w:left w:val="none" w:sz="0" w:space="0" w:color="auto"/>
                            <w:bottom w:val="none" w:sz="0" w:space="0" w:color="auto"/>
                            <w:right w:val="none" w:sz="0" w:space="0" w:color="auto"/>
                          </w:divBdr>
                          <w:divsChild>
                            <w:div w:id="910382675">
                              <w:marLeft w:val="0"/>
                              <w:marRight w:val="0"/>
                              <w:marTop w:val="225"/>
                              <w:marBottom w:val="0"/>
                              <w:divBdr>
                                <w:top w:val="none" w:sz="0" w:space="0" w:color="auto"/>
                                <w:left w:val="none" w:sz="0" w:space="0" w:color="auto"/>
                                <w:bottom w:val="none" w:sz="0" w:space="0" w:color="auto"/>
                                <w:right w:val="none" w:sz="0" w:space="0" w:color="auto"/>
                              </w:divBdr>
                              <w:divsChild>
                                <w:div w:id="691226527">
                                  <w:marLeft w:val="0"/>
                                  <w:marRight w:val="0"/>
                                  <w:marTop w:val="0"/>
                                  <w:marBottom w:val="0"/>
                                  <w:divBdr>
                                    <w:top w:val="none" w:sz="0" w:space="0" w:color="auto"/>
                                    <w:left w:val="none" w:sz="0" w:space="0" w:color="auto"/>
                                    <w:bottom w:val="none" w:sz="0" w:space="0" w:color="auto"/>
                                    <w:right w:val="none" w:sz="0" w:space="0" w:color="auto"/>
                                  </w:divBdr>
                                </w:div>
                                <w:div w:id="13489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26410">
                      <w:marLeft w:val="300"/>
                      <w:marRight w:val="0"/>
                      <w:marTop w:val="0"/>
                      <w:marBottom w:val="150"/>
                      <w:divBdr>
                        <w:top w:val="none" w:sz="0" w:space="0" w:color="auto"/>
                        <w:left w:val="none" w:sz="0" w:space="0" w:color="auto"/>
                        <w:bottom w:val="none" w:sz="0" w:space="0" w:color="auto"/>
                        <w:right w:val="none" w:sz="0" w:space="0" w:color="auto"/>
                      </w:divBdr>
                      <w:divsChild>
                        <w:div w:id="33313854">
                          <w:marLeft w:val="0"/>
                          <w:marRight w:val="0"/>
                          <w:marTop w:val="0"/>
                          <w:marBottom w:val="0"/>
                          <w:divBdr>
                            <w:top w:val="none" w:sz="0" w:space="0" w:color="auto"/>
                            <w:left w:val="none" w:sz="0" w:space="0" w:color="auto"/>
                            <w:bottom w:val="none" w:sz="0" w:space="0" w:color="auto"/>
                            <w:right w:val="none" w:sz="0" w:space="0" w:color="auto"/>
                          </w:divBdr>
                          <w:divsChild>
                            <w:div w:id="703093766">
                              <w:marLeft w:val="0"/>
                              <w:marRight w:val="0"/>
                              <w:marTop w:val="225"/>
                              <w:marBottom w:val="0"/>
                              <w:divBdr>
                                <w:top w:val="none" w:sz="0" w:space="0" w:color="auto"/>
                                <w:left w:val="none" w:sz="0" w:space="0" w:color="auto"/>
                                <w:bottom w:val="none" w:sz="0" w:space="0" w:color="auto"/>
                                <w:right w:val="none" w:sz="0" w:space="0" w:color="auto"/>
                              </w:divBdr>
                              <w:divsChild>
                                <w:div w:id="216478678">
                                  <w:marLeft w:val="0"/>
                                  <w:marRight w:val="0"/>
                                  <w:marTop w:val="0"/>
                                  <w:marBottom w:val="0"/>
                                  <w:divBdr>
                                    <w:top w:val="none" w:sz="0" w:space="0" w:color="auto"/>
                                    <w:left w:val="none" w:sz="0" w:space="0" w:color="auto"/>
                                    <w:bottom w:val="none" w:sz="0" w:space="0" w:color="auto"/>
                                    <w:right w:val="none" w:sz="0" w:space="0" w:color="auto"/>
                                  </w:divBdr>
                                </w:div>
                                <w:div w:id="4488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74147">
                  <w:marLeft w:val="0"/>
                  <w:marRight w:val="0"/>
                  <w:marTop w:val="0"/>
                  <w:marBottom w:val="300"/>
                  <w:divBdr>
                    <w:top w:val="none" w:sz="0" w:space="0" w:color="auto"/>
                    <w:left w:val="none" w:sz="0" w:space="0" w:color="auto"/>
                    <w:bottom w:val="none" w:sz="0" w:space="0" w:color="auto"/>
                    <w:right w:val="none" w:sz="0" w:space="0" w:color="auto"/>
                  </w:divBdr>
                  <w:divsChild>
                    <w:div w:id="1928538810">
                      <w:marLeft w:val="0"/>
                      <w:marRight w:val="0"/>
                      <w:marTop w:val="0"/>
                      <w:marBottom w:val="0"/>
                      <w:divBdr>
                        <w:top w:val="none" w:sz="0" w:space="0" w:color="auto"/>
                        <w:left w:val="none" w:sz="0" w:space="0" w:color="auto"/>
                        <w:bottom w:val="none" w:sz="0" w:space="0" w:color="auto"/>
                        <w:right w:val="none" w:sz="0" w:space="0" w:color="auto"/>
                      </w:divBdr>
                    </w:div>
                  </w:divsChild>
                </w:div>
                <w:div w:id="1670522405">
                  <w:marLeft w:val="0"/>
                  <w:marRight w:val="0"/>
                  <w:marTop w:val="0"/>
                  <w:marBottom w:val="240"/>
                  <w:divBdr>
                    <w:top w:val="none" w:sz="0" w:space="0" w:color="auto"/>
                    <w:left w:val="none" w:sz="0" w:space="0" w:color="auto"/>
                    <w:bottom w:val="none" w:sz="0" w:space="0" w:color="auto"/>
                    <w:right w:val="none" w:sz="0" w:space="0" w:color="auto"/>
                  </w:divBdr>
                </w:div>
              </w:divsChild>
            </w:div>
            <w:div w:id="1229220023">
              <w:marLeft w:val="0"/>
              <w:marRight w:val="0"/>
              <w:marTop w:val="0"/>
              <w:marBottom w:val="0"/>
              <w:divBdr>
                <w:top w:val="none" w:sz="0" w:space="0" w:color="auto"/>
                <w:left w:val="none" w:sz="0" w:space="0" w:color="auto"/>
                <w:bottom w:val="none" w:sz="0" w:space="0" w:color="auto"/>
                <w:right w:val="none" w:sz="0" w:space="0" w:color="auto"/>
              </w:divBdr>
              <w:divsChild>
                <w:div w:id="1656954183">
                  <w:marLeft w:val="0"/>
                  <w:marRight w:val="0"/>
                  <w:marTop w:val="75"/>
                  <w:marBottom w:val="0"/>
                  <w:divBdr>
                    <w:top w:val="none" w:sz="0" w:space="0" w:color="auto"/>
                    <w:left w:val="none" w:sz="0" w:space="0" w:color="auto"/>
                    <w:bottom w:val="none" w:sz="0" w:space="0" w:color="auto"/>
                    <w:right w:val="none" w:sz="0" w:space="0" w:color="auto"/>
                  </w:divBdr>
                  <w:divsChild>
                    <w:div w:id="8496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773399">
      <w:bodyDiv w:val="1"/>
      <w:marLeft w:val="0"/>
      <w:marRight w:val="0"/>
      <w:marTop w:val="0"/>
      <w:marBottom w:val="0"/>
      <w:divBdr>
        <w:top w:val="none" w:sz="0" w:space="0" w:color="auto"/>
        <w:left w:val="none" w:sz="0" w:space="0" w:color="auto"/>
        <w:bottom w:val="none" w:sz="0" w:space="0" w:color="auto"/>
        <w:right w:val="none" w:sz="0" w:space="0" w:color="auto"/>
      </w:divBdr>
      <w:divsChild>
        <w:div w:id="785386972">
          <w:marLeft w:val="0"/>
          <w:marRight w:val="0"/>
          <w:marTop w:val="0"/>
          <w:marBottom w:val="0"/>
          <w:divBdr>
            <w:top w:val="none" w:sz="0" w:space="0" w:color="auto"/>
            <w:left w:val="none" w:sz="0" w:space="0" w:color="auto"/>
            <w:bottom w:val="none" w:sz="0" w:space="0" w:color="auto"/>
            <w:right w:val="none" w:sz="0" w:space="0" w:color="auto"/>
          </w:divBdr>
          <w:divsChild>
            <w:div w:id="998070144">
              <w:marLeft w:val="0"/>
              <w:marRight w:val="0"/>
              <w:marTop w:val="0"/>
              <w:marBottom w:val="0"/>
              <w:divBdr>
                <w:top w:val="none" w:sz="0" w:space="0" w:color="auto"/>
                <w:left w:val="none" w:sz="0" w:space="0" w:color="auto"/>
                <w:bottom w:val="none" w:sz="0" w:space="0" w:color="auto"/>
                <w:right w:val="none" w:sz="0" w:space="0" w:color="auto"/>
              </w:divBdr>
              <w:divsChild>
                <w:div w:id="259608246">
                  <w:marLeft w:val="0"/>
                  <w:marRight w:val="0"/>
                  <w:marTop w:val="0"/>
                  <w:marBottom w:val="0"/>
                  <w:divBdr>
                    <w:top w:val="none" w:sz="0" w:space="0" w:color="auto"/>
                    <w:left w:val="none" w:sz="0" w:space="0" w:color="auto"/>
                    <w:bottom w:val="none" w:sz="0" w:space="0" w:color="auto"/>
                    <w:right w:val="none" w:sz="0" w:space="0" w:color="auto"/>
                  </w:divBdr>
                </w:div>
              </w:divsChild>
            </w:div>
            <w:div w:id="1912425215">
              <w:marLeft w:val="0"/>
              <w:marRight w:val="0"/>
              <w:marTop w:val="0"/>
              <w:marBottom w:val="0"/>
              <w:divBdr>
                <w:top w:val="none" w:sz="0" w:space="0" w:color="auto"/>
                <w:left w:val="single" w:sz="12" w:space="0" w:color="333333"/>
                <w:bottom w:val="none" w:sz="0" w:space="0" w:color="auto"/>
                <w:right w:val="none" w:sz="0" w:space="0" w:color="auto"/>
              </w:divBdr>
            </w:div>
          </w:divsChild>
        </w:div>
      </w:divsChild>
    </w:div>
    <w:div w:id="1199707586">
      <w:bodyDiv w:val="1"/>
      <w:marLeft w:val="0"/>
      <w:marRight w:val="0"/>
      <w:marTop w:val="0"/>
      <w:marBottom w:val="0"/>
      <w:divBdr>
        <w:top w:val="none" w:sz="0" w:space="0" w:color="auto"/>
        <w:left w:val="none" w:sz="0" w:space="0" w:color="auto"/>
        <w:bottom w:val="none" w:sz="0" w:space="0" w:color="auto"/>
        <w:right w:val="none" w:sz="0" w:space="0" w:color="auto"/>
      </w:divBdr>
      <w:divsChild>
        <w:div w:id="1039165378">
          <w:marLeft w:val="0"/>
          <w:marRight w:val="0"/>
          <w:marTop w:val="375"/>
          <w:marBottom w:val="330"/>
          <w:divBdr>
            <w:top w:val="none" w:sz="0" w:space="0" w:color="auto"/>
            <w:left w:val="none" w:sz="0" w:space="0" w:color="auto"/>
            <w:bottom w:val="none" w:sz="0" w:space="0" w:color="auto"/>
            <w:right w:val="none" w:sz="0" w:space="0" w:color="auto"/>
          </w:divBdr>
          <w:divsChild>
            <w:div w:id="8458296">
              <w:marLeft w:val="0"/>
              <w:marRight w:val="0"/>
              <w:marTop w:val="0"/>
              <w:marBottom w:val="210"/>
              <w:divBdr>
                <w:top w:val="none" w:sz="0" w:space="0" w:color="auto"/>
                <w:left w:val="none" w:sz="0" w:space="0" w:color="auto"/>
                <w:bottom w:val="none" w:sz="0" w:space="0" w:color="auto"/>
                <w:right w:val="none" w:sz="0" w:space="0" w:color="auto"/>
              </w:divBdr>
            </w:div>
            <w:div w:id="1783111520">
              <w:marLeft w:val="0"/>
              <w:marRight w:val="0"/>
              <w:marTop w:val="0"/>
              <w:marBottom w:val="210"/>
              <w:divBdr>
                <w:top w:val="none" w:sz="0" w:space="0" w:color="auto"/>
                <w:left w:val="none" w:sz="0" w:space="0" w:color="auto"/>
                <w:bottom w:val="none" w:sz="0" w:space="0" w:color="auto"/>
                <w:right w:val="none" w:sz="0" w:space="0" w:color="auto"/>
              </w:divBdr>
              <w:divsChild>
                <w:div w:id="380518971">
                  <w:marLeft w:val="0"/>
                  <w:marRight w:val="0"/>
                  <w:marTop w:val="0"/>
                  <w:marBottom w:val="0"/>
                  <w:divBdr>
                    <w:top w:val="none" w:sz="0" w:space="0" w:color="auto"/>
                    <w:left w:val="none" w:sz="0" w:space="0" w:color="auto"/>
                    <w:bottom w:val="none" w:sz="0" w:space="0" w:color="auto"/>
                    <w:right w:val="none" w:sz="0" w:space="0" w:color="auto"/>
                  </w:divBdr>
                  <w:divsChild>
                    <w:div w:id="134998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00343">
          <w:marLeft w:val="0"/>
          <w:marRight w:val="0"/>
          <w:marTop w:val="0"/>
          <w:marBottom w:val="0"/>
          <w:divBdr>
            <w:top w:val="none" w:sz="0" w:space="0" w:color="auto"/>
            <w:left w:val="none" w:sz="0" w:space="0" w:color="auto"/>
            <w:bottom w:val="none" w:sz="0" w:space="0" w:color="auto"/>
            <w:right w:val="none" w:sz="0" w:space="0" w:color="auto"/>
          </w:divBdr>
          <w:divsChild>
            <w:div w:id="311721315">
              <w:marLeft w:val="0"/>
              <w:marRight w:val="0"/>
              <w:marTop w:val="0"/>
              <w:marBottom w:val="0"/>
              <w:divBdr>
                <w:top w:val="none" w:sz="0" w:space="0" w:color="auto"/>
                <w:left w:val="none" w:sz="0" w:space="0" w:color="auto"/>
                <w:bottom w:val="none" w:sz="0" w:space="0" w:color="auto"/>
                <w:right w:val="none" w:sz="0" w:space="0" w:color="auto"/>
              </w:divBdr>
              <w:divsChild>
                <w:div w:id="721367948">
                  <w:marLeft w:val="0"/>
                  <w:marRight w:val="0"/>
                  <w:marTop w:val="0"/>
                  <w:marBottom w:val="0"/>
                  <w:divBdr>
                    <w:top w:val="none" w:sz="0" w:space="0" w:color="auto"/>
                    <w:left w:val="none" w:sz="0" w:space="0" w:color="auto"/>
                    <w:bottom w:val="single" w:sz="6" w:space="15" w:color="FFFFFF"/>
                    <w:right w:val="none" w:sz="0" w:space="0" w:color="auto"/>
                  </w:divBdr>
                  <w:divsChild>
                    <w:div w:id="1054693290">
                      <w:marLeft w:val="0"/>
                      <w:marRight w:val="0"/>
                      <w:marTop w:val="0"/>
                      <w:marBottom w:val="0"/>
                      <w:divBdr>
                        <w:top w:val="none" w:sz="0" w:space="0" w:color="auto"/>
                        <w:left w:val="none" w:sz="0" w:space="0" w:color="auto"/>
                        <w:bottom w:val="none" w:sz="0" w:space="0" w:color="auto"/>
                        <w:right w:val="none" w:sz="0" w:space="0" w:color="auto"/>
                      </w:divBdr>
                      <w:divsChild>
                        <w:div w:id="1263756447">
                          <w:marLeft w:val="0"/>
                          <w:marRight w:val="0"/>
                          <w:marTop w:val="0"/>
                          <w:marBottom w:val="0"/>
                          <w:divBdr>
                            <w:top w:val="none" w:sz="0" w:space="0" w:color="auto"/>
                            <w:left w:val="none" w:sz="0" w:space="0" w:color="auto"/>
                            <w:bottom w:val="none" w:sz="0" w:space="0" w:color="auto"/>
                            <w:right w:val="none" w:sz="0" w:space="0" w:color="auto"/>
                          </w:divBdr>
                          <w:divsChild>
                            <w:div w:id="1248929963">
                              <w:marLeft w:val="0"/>
                              <w:marRight w:val="0"/>
                              <w:marTop w:val="0"/>
                              <w:marBottom w:val="0"/>
                              <w:divBdr>
                                <w:top w:val="none" w:sz="0" w:space="0" w:color="auto"/>
                                <w:left w:val="none" w:sz="0" w:space="0" w:color="auto"/>
                                <w:bottom w:val="none" w:sz="0" w:space="0" w:color="auto"/>
                                <w:right w:val="none" w:sz="0" w:space="0" w:color="auto"/>
                              </w:divBdr>
                              <w:divsChild>
                                <w:div w:id="646321175">
                                  <w:marLeft w:val="0"/>
                                  <w:marRight w:val="0"/>
                                  <w:marTop w:val="0"/>
                                  <w:marBottom w:val="150"/>
                                  <w:divBdr>
                                    <w:top w:val="none" w:sz="0" w:space="0" w:color="auto"/>
                                    <w:left w:val="none" w:sz="0" w:space="0" w:color="auto"/>
                                    <w:bottom w:val="none" w:sz="0" w:space="0" w:color="auto"/>
                                    <w:right w:val="none" w:sz="0" w:space="0" w:color="auto"/>
                                  </w:divBdr>
                                  <w:divsChild>
                                    <w:div w:id="974262971">
                                      <w:marLeft w:val="0"/>
                                      <w:marRight w:val="0"/>
                                      <w:marTop w:val="0"/>
                                      <w:marBottom w:val="0"/>
                                      <w:divBdr>
                                        <w:top w:val="none" w:sz="0" w:space="0" w:color="auto"/>
                                        <w:left w:val="none" w:sz="0" w:space="0" w:color="auto"/>
                                        <w:bottom w:val="none" w:sz="0" w:space="0" w:color="auto"/>
                                        <w:right w:val="none" w:sz="0" w:space="0" w:color="auto"/>
                                      </w:divBdr>
                                      <w:divsChild>
                                        <w:div w:id="559025178">
                                          <w:marLeft w:val="0"/>
                                          <w:marRight w:val="0"/>
                                          <w:marTop w:val="0"/>
                                          <w:marBottom w:val="300"/>
                                          <w:divBdr>
                                            <w:top w:val="none" w:sz="0" w:space="0" w:color="auto"/>
                                            <w:left w:val="none" w:sz="0" w:space="0" w:color="auto"/>
                                            <w:bottom w:val="none" w:sz="0" w:space="0" w:color="auto"/>
                                            <w:right w:val="none" w:sz="0" w:space="0" w:color="auto"/>
                                          </w:divBdr>
                                          <w:divsChild>
                                            <w:div w:id="1499661113">
                                              <w:marLeft w:val="0"/>
                                              <w:marRight w:val="300"/>
                                              <w:marTop w:val="0"/>
                                              <w:marBottom w:val="150"/>
                                              <w:divBdr>
                                                <w:top w:val="none" w:sz="0" w:space="0" w:color="auto"/>
                                                <w:left w:val="none" w:sz="0" w:space="0" w:color="auto"/>
                                                <w:bottom w:val="none" w:sz="0" w:space="0" w:color="auto"/>
                                                <w:right w:val="none" w:sz="0" w:space="0" w:color="auto"/>
                                              </w:divBdr>
                                              <w:divsChild>
                                                <w:div w:id="1057824389">
                                                  <w:marLeft w:val="0"/>
                                                  <w:marRight w:val="0"/>
                                                  <w:marTop w:val="0"/>
                                                  <w:marBottom w:val="0"/>
                                                  <w:divBdr>
                                                    <w:top w:val="none" w:sz="0" w:space="0" w:color="auto"/>
                                                    <w:left w:val="none" w:sz="0" w:space="0" w:color="auto"/>
                                                    <w:bottom w:val="none" w:sz="0" w:space="0" w:color="auto"/>
                                                    <w:right w:val="none" w:sz="0" w:space="0" w:color="auto"/>
                                                  </w:divBdr>
                                                  <w:divsChild>
                                                    <w:div w:id="1879318852">
                                                      <w:marLeft w:val="0"/>
                                                      <w:marRight w:val="0"/>
                                                      <w:marTop w:val="225"/>
                                                      <w:marBottom w:val="0"/>
                                                      <w:divBdr>
                                                        <w:top w:val="none" w:sz="0" w:space="0" w:color="auto"/>
                                                        <w:left w:val="none" w:sz="0" w:space="0" w:color="auto"/>
                                                        <w:bottom w:val="none" w:sz="0" w:space="0" w:color="auto"/>
                                                        <w:right w:val="none" w:sz="0" w:space="0" w:color="auto"/>
                                                      </w:divBdr>
                                                      <w:divsChild>
                                                        <w:div w:id="53894273">
                                                          <w:marLeft w:val="0"/>
                                                          <w:marRight w:val="0"/>
                                                          <w:marTop w:val="0"/>
                                                          <w:marBottom w:val="0"/>
                                                          <w:divBdr>
                                                            <w:top w:val="none" w:sz="0" w:space="0" w:color="auto"/>
                                                            <w:left w:val="none" w:sz="0" w:space="0" w:color="auto"/>
                                                            <w:bottom w:val="none" w:sz="0" w:space="0" w:color="auto"/>
                                                            <w:right w:val="none" w:sz="0" w:space="0" w:color="auto"/>
                                                          </w:divBdr>
                                                        </w:div>
                                                        <w:div w:id="12571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19031">
                                          <w:marLeft w:val="0"/>
                                          <w:marRight w:val="0"/>
                                          <w:marTop w:val="0"/>
                                          <w:marBottom w:val="240"/>
                                          <w:divBdr>
                                            <w:top w:val="none" w:sz="0" w:space="0" w:color="auto"/>
                                            <w:left w:val="none" w:sz="0" w:space="0" w:color="auto"/>
                                            <w:bottom w:val="none" w:sz="0" w:space="0" w:color="auto"/>
                                            <w:right w:val="none" w:sz="0" w:space="0" w:color="auto"/>
                                          </w:divBdr>
                                        </w:div>
                                        <w:div w:id="649941116">
                                          <w:marLeft w:val="0"/>
                                          <w:marRight w:val="0"/>
                                          <w:marTop w:val="0"/>
                                          <w:marBottom w:val="300"/>
                                          <w:divBdr>
                                            <w:top w:val="none" w:sz="0" w:space="0" w:color="auto"/>
                                            <w:left w:val="none" w:sz="0" w:space="0" w:color="auto"/>
                                            <w:bottom w:val="none" w:sz="0" w:space="0" w:color="auto"/>
                                            <w:right w:val="none" w:sz="0" w:space="0" w:color="auto"/>
                                          </w:divBdr>
                                          <w:divsChild>
                                            <w:div w:id="17507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009631">
              <w:marLeft w:val="0"/>
              <w:marRight w:val="0"/>
              <w:marTop w:val="0"/>
              <w:marBottom w:val="0"/>
              <w:divBdr>
                <w:top w:val="none" w:sz="0" w:space="0" w:color="auto"/>
                <w:left w:val="none" w:sz="0" w:space="0" w:color="auto"/>
                <w:bottom w:val="none" w:sz="0" w:space="0" w:color="auto"/>
                <w:right w:val="none" w:sz="0" w:space="0" w:color="auto"/>
              </w:divBdr>
              <w:divsChild>
                <w:div w:id="1501045470">
                  <w:marLeft w:val="0"/>
                  <w:marRight w:val="0"/>
                  <w:marTop w:val="75"/>
                  <w:marBottom w:val="0"/>
                  <w:divBdr>
                    <w:top w:val="none" w:sz="0" w:space="0" w:color="auto"/>
                    <w:left w:val="none" w:sz="0" w:space="0" w:color="auto"/>
                    <w:bottom w:val="none" w:sz="0" w:space="0" w:color="auto"/>
                    <w:right w:val="none" w:sz="0" w:space="0" w:color="auto"/>
                  </w:divBdr>
                  <w:divsChild>
                    <w:div w:id="4895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514936">
      <w:bodyDiv w:val="1"/>
      <w:marLeft w:val="0"/>
      <w:marRight w:val="0"/>
      <w:marTop w:val="0"/>
      <w:marBottom w:val="0"/>
      <w:divBdr>
        <w:top w:val="none" w:sz="0" w:space="0" w:color="auto"/>
        <w:left w:val="none" w:sz="0" w:space="0" w:color="auto"/>
        <w:bottom w:val="none" w:sz="0" w:space="0" w:color="auto"/>
        <w:right w:val="none" w:sz="0" w:space="0" w:color="auto"/>
      </w:divBdr>
      <w:divsChild>
        <w:div w:id="319312676">
          <w:marLeft w:val="2100"/>
          <w:marRight w:val="0"/>
          <w:marTop w:val="0"/>
          <w:marBottom w:val="0"/>
          <w:divBdr>
            <w:top w:val="none" w:sz="0" w:space="0" w:color="auto"/>
            <w:left w:val="none" w:sz="0" w:space="0" w:color="auto"/>
            <w:bottom w:val="none" w:sz="0" w:space="0" w:color="auto"/>
            <w:right w:val="none" w:sz="0" w:space="0" w:color="auto"/>
          </w:divBdr>
        </w:div>
        <w:div w:id="1045833718">
          <w:marLeft w:val="2100"/>
          <w:marRight w:val="0"/>
          <w:marTop w:val="0"/>
          <w:marBottom w:val="0"/>
          <w:divBdr>
            <w:top w:val="none" w:sz="0" w:space="0" w:color="auto"/>
            <w:left w:val="none" w:sz="0" w:space="0" w:color="auto"/>
            <w:bottom w:val="none" w:sz="0" w:space="0" w:color="auto"/>
            <w:right w:val="none" w:sz="0" w:space="0" w:color="auto"/>
          </w:divBdr>
          <w:divsChild>
            <w:div w:id="1657369856">
              <w:marLeft w:val="0"/>
              <w:marRight w:val="0"/>
              <w:marTop w:val="0"/>
              <w:marBottom w:val="0"/>
              <w:divBdr>
                <w:top w:val="none" w:sz="0" w:space="0" w:color="auto"/>
                <w:left w:val="none" w:sz="0" w:space="0" w:color="auto"/>
                <w:bottom w:val="none" w:sz="0" w:space="0" w:color="auto"/>
                <w:right w:val="none" w:sz="0" w:space="0" w:color="auto"/>
              </w:divBdr>
              <w:divsChild>
                <w:div w:id="322857480">
                  <w:marLeft w:val="0"/>
                  <w:marRight w:val="0"/>
                  <w:marTop w:val="0"/>
                  <w:marBottom w:val="0"/>
                  <w:divBdr>
                    <w:top w:val="none" w:sz="0" w:space="0" w:color="auto"/>
                    <w:left w:val="none" w:sz="0" w:space="0" w:color="auto"/>
                    <w:bottom w:val="none" w:sz="0" w:space="0" w:color="auto"/>
                    <w:right w:val="none" w:sz="0" w:space="0" w:color="auto"/>
                  </w:divBdr>
                  <w:divsChild>
                    <w:div w:id="110823995">
                      <w:marLeft w:val="0"/>
                      <w:marRight w:val="0"/>
                      <w:marTop w:val="0"/>
                      <w:marBottom w:val="0"/>
                      <w:divBdr>
                        <w:top w:val="none" w:sz="0" w:space="0" w:color="auto"/>
                        <w:left w:val="none" w:sz="0" w:space="0" w:color="auto"/>
                        <w:bottom w:val="none" w:sz="0" w:space="0" w:color="auto"/>
                        <w:right w:val="none" w:sz="0" w:space="0" w:color="auto"/>
                      </w:divBdr>
                    </w:div>
                    <w:div w:id="229387442">
                      <w:marLeft w:val="0"/>
                      <w:marRight w:val="0"/>
                      <w:marTop w:val="0"/>
                      <w:marBottom w:val="0"/>
                      <w:divBdr>
                        <w:top w:val="none" w:sz="0" w:space="0" w:color="auto"/>
                        <w:left w:val="none" w:sz="0" w:space="0" w:color="auto"/>
                        <w:bottom w:val="none" w:sz="0" w:space="0" w:color="auto"/>
                        <w:right w:val="none" w:sz="0" w:space="0" w:color="auto"/>
                      </w:divBdr>
                    </w:div>
                    <w:div w:id="1263874925">
                      <w:marLeft w:val="0"/>
                      <w:marRight w:val="0"/>
                      <w:marTop w:val="0"/>
                      <w:marBottom w:val="0"/>
                      <w:divBdr>
                        <w:top w:val="none" w:sz="0" w:space="0" w:color="auto"/>
                        <w:left w:val="none" w:sz="0" w:space="0" w:color="auto"/>
                        <w:bottom w:val="none" w:sz="0" w:space="0" w:color="auto"/>
                        <w:right w:val="none" w:sz="0" w:space="0" w:color="auto"/>
                      </w:divBdr>
                    </w:div>
                  </w:divsChild>
                </w:div>
                <w:div w:id="1158377332">
                  <w:marLeft w:val="0"/>
                  <w:marRight w:val="0"/>
                  <w:marTop w:val="0"/>
                  <w:marBottom w:val="0"/>
                  <w:divBdr>
                    <w:top w:val="none" w:sz="0" w:space="0" w:color="auto"/>
                    <w:left w:val="none" w:sz="0" w:space="0" w:color="auto"/>
                    <w:bottom w:val="none" w:sz="0" w:space="0" w:color="auto"/>
                    <w:right w:val="none" w:sz="0" w:space="0" w:color="auto"/>
                  </w:divBdr>
                  <w:divsChild>
                    <w:div w:id="160144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64121">
          <w:marLeft w:val="2100"/>
          <w:marRight w:val="0"/>
          <w:marTop w:val="0"/>
          <w:marBottom w:val="0"/>
          <w:divBdr>
            <w:top w:val="none" w:sz="0" w:space="0" w:color="auto"/>
            <w:left w:val="none" w:sz="0" w:space="0" w:color="auto"/>
            <w:bottom w:val="none" w:sz="0" w:space="0" w:color="auto"/>
            <w:right w:val="none" w:sz="0" w:space="0" w:color="auto"/>
          </w:divBdr>
          <w:divsChild>
            <w:div w:id="885604387">
              <w:marLeft w:val="0"/>
              <w:marRight w:val="0"/>
              <w:marTop w:val="0"/>
              <w:marBottom w:val="300"/>
              <w:divBdr>
                <w:top w:val="none" w:sz="0" w:space="0" w:color="auto"/>
                <w:left w:val="none" w:sz="0" w:space="0" w:color="auto"/>
                <w:bottom w:val="none" w:sz="0" w:space="0" w:color="auto"/>
                <w:right w:val="none" w:sz="0" w:space="0" w:color="auto"/>
              </w:divBdr>
              <w:divsChild>
                <w:div w:id="2050448939">
                  <w:marLeft w:val="0"/>
                  <w:marRight w:val="0"/>
                  <w:marTop w:val="0"/>
                  <w:marBottom w:val="0"/>
                  <w:divBdr>
                    <w:top w:val="none" w:sz="0" w:space="0" w:color="auto"/>
                    <w:left w:val="none" w:sz="0" w:space="0" w:color="auto"/>
                    <w:bottom w:val="none" w:sz="0" w:space="0" w:color="auto"/>
                    <w:right w:val="none" w:sz="0" w:space="0" w:color="auto"/>
                  </w:divBdr>
                  <w:divsChild>
                    <w:div w:id="87163827">
                      <w:marLeft w:val="0"/>
                      <w:marRight w:val="0"/>
                      <w:marTop w:val="0"/>
                      <w:marBottom w:val="0"/>
                      <w:divBdr>
                        <w:top w:val="none" w:sz="0" w:space="0" w:color="auto"/>
                        <w:left w:val="none" w:sz="0" w:space="0" w:color="auto"/>
                        <w:bottom w:val="none" w:sz="0" w:space="0" w:color="auto"/>
                        <w:right w:val="none" w:sz="0" w:space="0" w:color="auto"/>
                      </w:divBdr>
                      <w:divsChild>
                        <w:div w:id="2029017054">
                          <w:marLeft w:val="0"/>
                          <w:marRight w:val="0"/>
                          <w:marTop w:val="0"/>
                          <w:marBottom w:val="0"/>
                          <w:divBdr>
                            <w:top w:val="none" w:sz="0" w:space="0" w:color="auto"/>
                            <w:left w:val="none" w:sz="0" w:space="0" w:color="auto"/>
                            <w:bottom w:val="none" w:sz="0" w:space="0" w:color="auto"/>
                            <w:right w:val="none" w:sz="0" w:space="0" w:color="auto"/>
                          </w:divBdr>
                        </w:div>
                      </w:divsChild>
                    </w:div>
                    <w:div w:id="1425489357">
                      <w:marLeft w:val="0"/>
                      <w:marRight w:val="0"/>
                      <w:marTop w:val="0"/>
                      <w:marBottom w:val="0"/>
                      <w:divBdr>
                        <w:top w:val="none" w:sz="0" w:space="0" w:color="auto"/>
                        <w:left w:val="none" w:sz="0" w:space="0" w:color="auto"/>
                        <w:bottom w:val="none" w:sz="0" w:space="0" w:color="auto"/>
                        <w:right w:val="none" w:sz="0" w:space="0" w:color="auto"/>
                      </w:divBdr>
                      <w:divsChild>
                        <w:div w:id="266935433">
                          <w:marLeft w:val="750"/>
                          <w:marRight w:val="0"/>
                          <w:marTop w:val="0"/>
                          <w:marBottom w:val="0"/>
                          <w:divBdr>
                            <w:top w:val="none" w:sz="0" w:space="0" w:color="auto"/>
                            <w:left w:val="none" w:sz="0" w:space="0" w:color="auto"/>
                            <w:bottom w:val="none" w:sz="0" w:space="0" w:color="auto"/>
                            <w:right w:val="none" w:sz="0" w:space="0" w:color="auto"/>
                          </w:divBdr>
                          <w:divsChild>
                            <w:div w:id="644941001">
                              <w:marLeft w:val="0"/>
                              <w:marRight w:val="0"/>
                              <w:marTop w:val="0"/>
                              <w:marBottom w:val="0"/>
                              <w:divBdr>
                                <w:top w:val="none" w:sz="0" w:space="0" w:color="auto"/>
                                <w:left w:val="none" w:sz="0" w:space="0" w:color="auto"/>
                                <w:bottom w:val="none" w:sz="0" w:space="0" w:color="auto"/>
                                <w:right w:val="none" w:sz="0" w:space="0" w:color="auto"/>
                              </w:divBdr>
                            </w:div>
                            <w:div w:id="947273840">
                              <w:marLeft w:val="0"/>
                              <w:marRight w:val="0"/>
                              <w:marTop w:val="0"/>
                              <w:marBottom w:val="0"/>
                              <w:divBdr>
                                <w:top w:val="none" w:sz="0" w:space="0" w:color="auto"/>
                                <w:left w:val="none" w:sz="0" w:space="0" w:color="auto"/>
                                <w:bottom w:val="none" w:sz="0" w:space="0" w:color="auto"/>
                                <w:right w:val="none" w:sz="0" w:space="0" w:color="auto"/>
                              </w:divBdr>
                            </w:div>
                          </w:divsChild>
                        </w:div>
                        <w:div w:id="815993425">
                          <w:marLeft w:val="0"/>
                          <w:marRight w:val="0"/>
                          <w:marTop w:val="0"/>
                          <w:marBottom w:val="0"/>
                          <w:divBdr>
                            <w:top w:val="none" w:sz="0" w:space="0" w:color="auto"/>
                            <w:left w:val="none" w:sz="0" w:space="0" w:color="auto"/>
                            <w:bottom w:val="none" w:sz="0" w:space="0" w:color="auto"/>
                            <w:right w:val="none" w:sz="0" w:space="0" w:color="auto"/>
                          </w:divBdr>
                        </w:div>
                      </w:divsChild>
                    </w:div>
                    <w:div w:id="1734501538">
                      <w:marLeft w:val="0"/>
                      <w:marRight w:val="0"/>
                      <w:marTop w:val="0"/>
                      <w:marBottom w:val="0"/>
                      <w:divBdr>
                        <w:top w:val="none" w:sz="0" w:space="0" w:color="auto"/>
                        <w:left w:val="none" w:sz="0" w:space="0" w:color="auto"/>
                        <w:bottom w:val="none" w:sz="0" w:space="0" w:color="auto"/>
                        <w:right w:val="none" w:sz="0" w:space="0" w:color="auto"/>
                      </w:divBdr>
                      <w:divsChild>
                        <w:div w:id="611522953">
                          <w:marLeft w:val="0"/>
                          <w:marRight w:val="0"/>
                          <w:marTop w:val="0"/>
                          <w:marBottom w:val="0"/>
                          <w:divBdr>
                            <w:top w:val="none" w:sz="0" w:space="0" w:color="auto"/>
                            <w:left w:val="none" w:sz="0" w:space="0" w:color="auto"/>
                            <w:bottom w:val="none" w:sz="0" w:space="0" w:color="auto"/>
                            <w:right w:val="none" w:sz="0" w:space="0" w:color="auto"/>
                          </w:divBdr>
                        </w:div>
                        <w:div w:id="2024163996">
                          <w:marLeft w:val="0"/>
                          <w:marRight w:val="0"/>
                          <w:marTop w:val="0"/>
                          <w:marBottom w:val="0"/>
                          <w:divBdr>
                            <w:top w:val="none" w:sz="0" w:space="0" w:color="auto"/>
                            <w:left w:val="none" w:sz="0" w:space="0" w:color="auto"/>
                            <w:bottom w:val="none" w:sz="0" w:space="0" w:color="auto"/>
                            <w:right w:val="none" w:sz="0" w:space="0" w:color="auto"/>
                          </w:divBdr>
                          <w:divsChild>
                            <w:div w:id="970012959">
                              <w:marLeft w:val="0"/>
                              <w:marRight w:val="0"/>
                              <w:marTop w:val="0"/>
                              <w:marBottom w:val="0"/>
                              <w:divBdr>
                                <w:top w:val="none" w:sz="0" w:space="0" w:color="auto"/>
                                <w:left w:val="none" w:sz="0" w:space="0" w:color="auto"/>
                                <w:bottom w:val="none" w:sz="0" w:space="0" w:color="auto"/>
                                <w:right w:val="none" w:sz="0" w:space="0" w:color="auto"/>
                              </w:divBdr>
                              <w:divsChild>
                                <w:div w:id="5627613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98054354">
              <w:marLeft w:val="0"/>
              <w:marRight w:val="0"/>
              <w:marTop w:val="0"/>
              <w:marBottom w:val="300"/>
              <w:divBdr>
                <w:top w:val="none" w:sz="0" w:space="0" w:color="auto"/>
                <w:left w:val="none" w:sz="0" w:space="0" w:color="auto"/>
                <w:bottom w:val="none" w:sz="0" w:space="0" w:color="auto"/>
                <w:right w:val="none" w:sz="0" w:space="0" w:color="auto"/>
              </w:divBdr>
              <w:divsChild>
                <w:div w:id="1693340026">
                  <w:marLeft w:val="0"/>
                  <w:marRight w:val="0"/>
                  <w:marTop w:val="0"/>
                  <w:marBottom w:val="0"/>
                  <w:divBdr>
                    <w:top w:val="none" w:sz="0" w:space="0" w:color="auto"/>
                    <w:left w:val="none" w:sz="0" w:space="0" w:color="auto"/>
                    <w:bottom w:val="none" w:sz="0" w:space="0" w:color="auto"/>
                    <w:right w:val="none" w:sz="0" w:space="0" w:color="auto"/>
                  </w:divBdr>
                  <w:divsChild>
                    <w:div w:id="1623026371">
                      <w:marLeft w:val="0"/>
                      <w:marRight w:val="0"/>
                      <w:marTop w:val="0"/>
                      <w:marBottom w:val="0"/>
                      <w:divBdr>
                        <w:top w:val="none" w:sz="0" w:space="0" w:color="auto"/>
                        <w:left w:val="none" w:sz="0" w:space="0" w:color="auto"/>
                        <w:bottom w:val="none" w:sz="0" w:space="0" w:color="auto"/>
                        <w:right w:val="none" w:sz="0" w:space="0" w:color="auto"/>
                      </w:divBdr>
                      <w:divsChild>
                        <w:div w:id="689337064">
                          <w:marLeft w:val="0"/>
                          <w:marRight w:val="0"/>
                          <w:marTop w:val="0"/>
                          <w:marBottom w:val="0"/>
                          <w:divBdr>
                            <w:top w:val="none" w:sz="0" w:space="0" w:color="auto"/>
                            <w:left w:val="none" w:sz="0" w:space="0" w:color="auto"/>
                            <w:bottom w:val="none" w:sz="0" w:space="0" w:color="auto"/>
                            <w:right w:val="none" w:sz="0" w:space="0" w:color="auto"/>
                          </w:divBdr>
                        </w:div>
                      </w:divsChild>
                    </w:div>
                    <w:div w:id="2036807328">
                      <w:marLeft w:val="0"/>
                      <w:marRight w:val="0"/>
                      <w:marTop w:val="0"/>
                      <w:marBottom w:val="0"/>
                      <w:divBdr>
                        <w:top w:val="none" w:sz="0" w:space="0" w:color="auto"/>
                        <w:left w:val="none" w:sz="0" w:space="0" w:color="auto"/>
                        <w:bottom w:val="none" w:sz="0" w:space="0" w:color="auto"/>
                        <w:right w:val="none" w:sz="0" w:space="0" w:color="auto"/>
                      </w:divBdr>
                      <w:divsChild>
                        <w:div w:id="84767458">
                          <w:marLeft w:val="0"/>
                          <w:marRight w:val="0"/>
                          <w:marTop w:val="0"/>
                          <w:marBottom w:val="0"/>
                          <w:divBdr>
                            <w:top w:val="none" w:sz="0" w:space="0" w:color="auto"/>
                            <w:left w:val="none" w:sz="0" w:space="0" w:color="auto"/>
                            <w:bottom w:val="none" w:sz="0" w:space="0" w:color="auto"/>
                            <w:right w:val="none" w:sz="0" w:space="0" w:color="auto"/>
                          </w:divBdr>
                        </w:div>
                        <w:div w:id="320892264">
                          <w:marLeft w:val="0"/>
                          <w:marRight w:val="0"/>
                          <w:marTop w:val="0"/>
                          <w:marBottom w:val="0"/>
                          <w:divBdr>
                            <w:top w:val="none" w:sz="0" w:space="0" w:color="auto"/>
                            <w:left w:val="none" w:sz="0" w:space="0" w:color="auto"/>
                            <w:bottom w:val="none" w:sz="0" w:space="0" w:color="auto"/>
                            <w:right w:val="none" w:sz="0" w:space="0" w:color="auto"/>
                          </w:divBdr>
                        </w:div>
                        <w:div w:id="16108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52872">
              <w:marLeft w:val="0"/>
              <w:marRight w:val="0"/>
              <w:marTop w:val="0"/>
              <w:marBottom w:val="300"/>
              <w:divBdr>
                <w:top w:val="none" w:sz="0" w:space="0" w:color="auto"/>
                <w:left w:val="none" w:sz="0" w:space="0" w:color="auto"/>
                <w:bottom w:val="none" w:sz="0" w:space="0" w:color="auto"/>
                <w:right w:val="none" w:sz="0" w:space="0" w:color="auto"/>
              </w:divBdr>
              <w:divsChild>
                <w:div w:id="1116172689">
                  <w:marLeft w:val="0"/>
                  <w:marRight w:val="0"/>
                  <w:marTop w:val="0"/>
                  <w:marBottom w:val="0"/>
                  <w:divBdr>
                    <w:top w:val="none" w:sz="0" w:space="0" w:color="auto"/>
                    <w:left w:val="none" w:sz="0" w:space="0" w:color="auto"/>
                    <w:bottom w:val="none" w:sz="0" w:space="0" w:color="auto"/>
                    <w:right w:val="none" w:sz="0" w:space="0" w:color="auto"/>
                  </w:divBdr>
                  <w:divsChild>
                    <w:div w:id="331957553">
                      <w:marLeft w:val="0"/>
                      <w:marRight w:val="0"/>
                      <w:marTop w:val="0"/>
                      <w:marBottom w:val="0"/>
                      <w:divBdr>
                        <w:top w:val="none" w:sz="0" w:space="0" w:color="auto"/>
                        <w:left w:val="none" w:sz="0" w:space="0" w:color="auto"/>
                        <w:bottom w:val="none" w:sz="0" w:space="0" w:color="auto"/>
                        <w:right w:val="none" w:sz="0" w:space="0" w:color="auto"/>
                      </w:divBdr>
                      <w:divsChild>
                        <w:div w:id="467479705">
                          <w:marLeft w:val="0"/>
                          <w:marRight w:val="0"/>
                          <w:marTop w:val="0"/>
                          <w:marBottom w:val="0"/>
                          <w:divBdr>
                            <w:top w:val="none" w:sz="0" w:space="0" w:color="auto"/>
                            <w:left w:val="none" w:sz="0" w:space="0" w:color="auto"/>
                            <w:bottom w:val="none" w:sz="0" w:space="0" w:color="auto"/>
                            <w:right w:val="none" w:sz="0" w:space="0" w:color="auto"/>
                          </w:divBdr>
                        </w:div>
                        <w:div w:id="982005851">
                          <w:marLeft w:val="0"/>
                          <w:marRight w:val="0"/>
                          <w:marTop w:val="0"/>
                          <w:marBottom w:val="0"/>
                          <w:divBdr>
                            <w:top w:val="none" w:sz="0" w:space="0" w:color="auto"/>
                            <w:left w:val="none" w:sz="0" w:space="0" w:color="auto"/>
                            <w:bottom w:val="none" w:sz="0" w:space="0" w:color="auto"/>
                            <w:right w:val="none" w:sz="0" w:space="0" w:color="auto"/>
                          </w:divBdr>
                        </w:div>
                        <w:div w:id="1931963214">
                          <w:marLeft w:val="0"/>
                          <w:marRight w:val="0"/>
                          <w:marTop w:val="0"/>
                          <w:marBottom w:val="0"/>
                          <w:divBdr>
                            <w:top w:val="none" w:sz="0" w:space="0" w:color="auto"/>
                            <w:left w:val="none" w:sz="0" w:space="0" w:color="auto"/>
                            <w:bottom w:val="none" w:sz="0" w:space="0" w:color="auto"/>
                            <w:right w:val="none" w:sz="0" w:space="0" w:color="auto"/>
                          </w:divBdr>
                        </w:div>
                      </w:divsChild>
                    </w:div>
                    <w:div w:id="1851750100">
                      <w:marLeft w:val="0"/>
                      <w:marRight w:val="0"/>
                      <w:marTop w:val="0"/>
                      <w:marBottom w:val="0"/>
                      <w:divBdr>
                        <w:top w:val="none" w:sz="0" w:space="0" w:color="auto"/>
                        <w:left w:val="none" w:sz="0" w:space="0" w:color="auto"/>
                        <w:bottom w:val="none" w:sz="0" w:space="0" w:color="auto"/>
                        <w:right w:val="none" w:sz="0" w:space="0" w:color="auto"/>
                      </w:divBdr>
                      <w:divsChild>
                        <w:div w:id="210260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56142">
              <w:marLeft w:val="0"/>
              <w:marRight w:val="0"/>
              <w:marTop w:val="0"/>
              <w:marBottom w:val="300"/>
              <w:divBdr>
                <w:top w:val="none" w:sz="0" w:space="0" w:color="auto"/>
                <w:left w:val="none" w:sz="0" w:space="0" w:color="auto"/>
                <w:bottom w:val="none" w:sz="0" w:space="0" w:color="auto"/>
                <w:right w:val="none" w:sz="0" w:space="0" w:color="auto"/>
              </w:divBdr>
              <w:divsChild>
                <w:div w:id="1002470838">
                  <w:marLeft w:val="0"/>
                  <w:marRight w:val="0"/>
                  <w:marTop w:val="0"/>
                  <w:marBottom w:val="0"/>
                  <w:divBdr>
                    <w:top w:val="none" w:sz="0" w:space="0" w:color="auto"/>
                    <w:left w:val="none" w:sz="0" w:space="0" w:color="auto"/>
                    <w:bottom w:val="none" w:sz="0" w:space="0" w:color="auto"/>
                    <w:right w:val="none" w:sz="0" w:space="0" w:color="auto"/>
                  </w:divBdr>
                  <w:divsChild>
                    <w:div w:id="1308827074">
                      <w:marLeft w:val="0"/>
                      <w:marRight w:val="0"/>
                      <w:marTop w:val="0"/>
                      <w:marBottom w:val="0"/>
                      <w:divBdr>
                        <w:top w:val="none" w:sz="0" w:space="0" w:color="auto"/>
                        <w:left w:val="none" w:sz="0" w:space="0" w:color="auto"/>
                        <w:bottom w:val="none" w:sz="0" w:space="0" w:color="auto"/>
                        <w:right w:val="none" w:sz="0" w:space="0" w:color="auto"/>
                      </w:divBdr>
                      <w:divsChild>
                        <w:div w:id="1732072563">
                          <w:marLeft w:val="0"/>
                          <w:marRight w:val="0"/>
                          <w:marTop w:val="0"/>
                          <w:marBottom w:val="0"/>
                          <w:divBdr>
                            <w:top w:val="none" w:sz="0" w:space="0" w:color="auto"/>
                            <w:left w:val="none" w:sz="0" w:space="0" w:color="auto"/>
                            <w:bottom w:val="none" w:sz="0" w:space="0" w:color="auto"/>
                            <w:right w:val="none" w:sz="0" w:space="0" w:color="auto"/>
                          </w:divBdr>
                        </w:div>
                      </w:divsChild>
                    </w:div>
                    <w:div w:id="1779522542">
                      <w:marLeft w:val="0"/>
                      <w:marRight w:val="0"/>
                      <w:marTop w:val="0"/>
                      <w:marBottom w:val="0"/>
                      <w:divBdr>
                        <w:top w:val="none" w:sz="0" w:space="0" w:color="auto"/>
                        <w:left w:val="none" w:sz="0" w:space="0" w:color="auto"/>
                        <w:bottom w:val="none" w:sz="0" w:space="0" w:color="auto"/>
                        <w:right w:val="none" w:sz="0" w:space="0" w:color="auto"/>
                      </w:divBdr>
                      <w:divsChild>
                        <w:div w:id="314337854">
                          <w:marLeft w:val="0"/>
                          <w:marRight w:val="0"/>
                          <w:marTop w:val="0"/>
                          <w:marBottom w:val="0"/>
                          <w:divBdr>
                            <w:top w:val="none" w:sz="0" w:space="0" w:color="auto"/>
                            <w:left w:val="none" w:sz="0" w:space="0" w:color="auto"/>
                            <w:bottom w:val="none" w:sz="0" w:space="0" w:color="auto"/>
                            <w:right w:val="none" w:sz="0" w:space="0" w:color="auto"/>
                          </w:divBdr>
                        </w:div>
                        <w:div w:id="1002976879">
                          <w:marLeft w:val="0"/>
                          <w:marRight w:val="0"/>
                          <w:marTop w:val="0"/>
                          <w:marBottom w:val="0"/>
                          <w:divBdr>
                            <w:top w:val="none" w:sz="0" w:space="0" w:color="auto"/>
                            <w:left w:val="none" w:sz="0" w:space="0" w:color="auto"/>
                            <w:bottom w:val="none" w:sz="0" w:space="0" w:color="auto"/>
                            <w:right w:val="none" w:sz="0" w:space="0" w:color="auto"/>
                          </w:divBdr>
                        </w:div>
                        <w:div w:id="20815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8159">
              <w:marLeft w:val="0"/>
              <w:marRight w:val="0"/>
              <w:marTop w:val="0"/>
              <w:marBottom w:val="300"/>
              <w:divBdr>
                <w:top w:val="none" w:sz="0" w:space="0" w:color="auto"/>
                <w:left w:val="none" w:sz="0" w:space="0" w:color="auto"/>
                <w:bottom w:val="none" w:sz="0" w:space="0" w:color="auto"/>
                <w:right w:val="none" w:sz="0" w:space="0" w:color="auto"/>
              </w:divBdr>
              <w:divsChild>
                <w:div w:id="1566064247">
                  <w:marLeft w:val="0"/>
                  <w:marRight w:val="0"/>
                  <w:marTop w:val="0"/>
                  <w:marBottom w:val="0"/>
                  <w:divBdr>
                    <w:top w:val="none" w:sz="0" w:space="0" w:color="auto"/>
                    <w:left w:val="none" w:sz="0" w:space="0" w:color="auto"/>
                    <w:bottom w:val="none" w:sz="0" w:space="0" w:color="auto"/>
                    <w:right w:val="none" w:sz="0" w:space="0" w:color="auto"/>
                  </w:divBdr>
                  <w:divsChild>
                    <w:div w:id="1480027259">
                      <w:marLeft w:val="0"/>
                      <w:marRight w:val="0"/>
                      <w:marTop w:val="0"/>
                      <w:marBottom w:val="0"/>
                      <w:divBdr>
                        <w:top w:val="none" w:sz="0" w:space="0" w:color="auto"/>
                        <w:left w:val="none" w:sz="0" w:space="0" w:color="auto"/>
                        <w:bottom w:val="none" w:sz="0" w:space="0" w:color="auto"/>
                        <w:right w:val="none" w:sz="0" w:space="0" w:color="auto"/>
                      </w:divBdr>
                      <w:divsChild>
                        <w:div w:id="1832329764">
                          <w:marLeft w:val="0"/>
                          <w:marRight w:val="0"/>
                          <w:marTop w:val="0"/>
                          <w:marBottom w:val="0"/>
                          <w:divBdr>
                            <w:top w:val="none" w:sz="0" w:space="0" w:color="auto"/>
                            <w:left w:val="none" w:sz="0" w:space="0" w:color="auto"/>
                            <w:bottom w:val="none" w:sz="0" w:space="0" w:color="auto"/>
                            <w:right w:val="none" w:sz="0" w:space="0" w:color="auto"/>
                          </w:divBdr>
                        </w:div>
                      </w:divsChild>
                    </w:div>
                    <w:div w:id="1927113028">
                      <w:marLeft w:val="0"/>
                      <w:marRight w:val="0"/>
                      <w:marTop w:val="0"/>
                      <w:marBottom w:val="0"/>
                      <w:divBdr>
                        <w:top w:val="none" w:sz="0" w:space="0" w:color="auto"/>
                        <w:left w:val="none" w:sz="0" w:space="0" w:color="auto"/>
                        <w:bottom w:val="none" w:sz="0" w:space="0" w:color="auto"/>
                        <w:right w:val="none" w:sz="0" w:space="0" w:color="auto"/>
                      </w:divBdr>
                      <w:divsChild>
                        <w:div w:id="702168940">
                          <w:marLeft w:val="0"/>
                          <w:marRight w:val="0"/>
                          <w:marTop w:val="0"/>
                          <w:marBottom w:val="0"/>
                          <w:divBdr>
                            <w:top w:val="none" w:sz="0" w:space="0" w:color="auto"/>
                            <w:left w:val="none" w:sz="0" w:space="0" w:color="auto"/>
                            <w:bottom w:val="none" w:sz="0" w:space="0" w:color="auto"/>
                            <w:right w:val="none" w:sz="0" w:space="0" w:color="auto"/>
                          </w:divBdr>
                        </w:div>
                        <w:div w:id="910038172">
                          <w:marLeft w:val="0"/>
                          <w:marRight w:val="0"/>
                          <w:marTop w:val="0"/>
                          <w:marBottom w:val="0"/>
                          <w:divBdr>
                            <w:top w:val="none" w:sz="0" w:space="0" w:color="auto"/>
                            <w:left w:val="none" w:sz="0" w:space="0" w:color="auto"/>
                            <w:bottom w:val="none" w:sz="0" w:space="0" w:color="auto"/>
                            <w:right w:val="none" w:sz="0" w:space="0" w:color="auto"/>
                          </w:divBdr>
                        </w:div>
                        <w:div w:id="9173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1439">
          <w:marLeft w:val="2100"/>
          <w:marRight w:val="0"/>
          <w:marTop w:val="0"/>
          <w:marBottom w:val="0"/>
          <w:divBdr>
            <w:top w:val="none" w:sz="0" w:space="0" w:color="auto"/>
            <w:left w:val="none" w:sz="0" w:space="0" w:color="auto"/>
            <w:bottom w:val="none" w:sz="0" w:space="0" w:color="auto"/>
            <w:right w:val="none" w:sz="0" w:space="0" w:color="auto"/>
          </w:divBdr>
          <w:divsChild>
            <w:div w:id="1402944539">
              <w:marLeft w:val="0"/>
              <w:marRight w:val="0"/>
              <w:marTop w:val="0"/>
              <w:marBottom w:val="0"/>
              <w:divBdr>
                <w:top w:val="none" w:sz="0" w:space="0" w:color="auto"/>
                <w:left w:val="none" w:sz="0" w:space="0" w:color="auto"/>
                <w:bottom w:val="none" w:sz="0" w:space="0" w:color="auto"/>
                <w:right w:val="none" w:sz="0" w:space="0" w:color="auto"/>
              </w:divBdr>
              <w:divsChild>
                <w:div w:id="908271667">
                  <w:marLeft w:val="0"/>
                  <w:marRight w:val="0"/>
                  <w:marTop w:val="0"/>
                  <w:marBottom w:val="0"/>
                  <w:divBdr>
                    <w:top w:val="none" w:sz="0" w:space="0" w:color="auto"/>
                    <w:left w:val="none" w:sz="0" w:space="0" w:color="auto"/>
                    <w:bottom w:val="none" w:sz="0" w:space="0" w:color="auto"/>
                    <w:right w:val="none" w:sz="0" w:space="0" w:color="auto"/>
                  </w:divBdr>
                  <w:divsChild>
                    <w:div w:id="999776464">
                      <w:marLeft w:val="0"/>
                      <w:marRight w:val="0"/>
                      <w:marTop w:val="0"/>
                      <w:marBottom w:val="0"/>
                      <w:divBdr>
                        <w:top w:val="none" w:sz="0" w:space="0" w:color="auto"/>
                        <w:left w:val="none" w:sz="0" w:space="0" w:color="auto"/>
                        <w:bottom w:val="none" w:sz="0" w:space="0" w:color="auto"/>
                        <w:right w:val="none" w:sz="0" w:space="0" w:color="auto"/>
                      </w:divBdr>
                      <w:divsChild>
                        <w:div w:id="18353426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409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145392">
      <w:bodyDiv w:val="1"/>
      <w:marLeft w:val="0"/>
      <w:marRight w:val="0"/>
      <w:marTop w:val="0"/>
      <w:marBottom w:val="0"/>
      <w:divBdr>
        <w:top w:val="none" w:sz="0" w:space="0" w:color="auto"/>
        <w:left w:val="none" w:sz="0" w:space="0" w:color="auto"/>
        <w:bottom w:val="none" w:sz="0" w:space="0" w:color="auto"/>
        <w:right w:val="none" w:sz="0" w:space="0" w:color="auto"/>
      </w:divBdr>
      <w:divsChild>
        <w:div w:id="47532179">
          <w:marLeft w:val="0"/>
          <w:marRight w:val="0"/>
          <w:marTop w:val="0"/>
          <w:marBottom w:val="0"/>
          <w:divBdr>
            <w:top w:val="none" w:sz="0" w:space="0" w:color="auto"/>
            <w:left w:val="none" w:sz="0" w:space="0" w:color="auto"/>
            <w:bottom w:val="none" w:sz="0" w:space="0" w:color="auto"/>
            <w:right w:val="none" w:sz="0" w:space="0" w:color="auto"/>
          </w:divBdr>
          <w:divsChild>
            <w:div w:id="1447501859">
              <w:marLeft w:val="0"/>
              <w:marRight w:val="0"/>
              <w:marTop w:val="0"/>
              <w:marBottom w:val="525"/>
              <w:divBdr>
                <w:top w:val="none" w:sz="0" w:space="0" w:color="auto"/>
                <w:left w:val="none" w:sz="0" w:space="0" w:color="auto"/>
                <w:bottom w:val="none" w:sz="0" w:space="0" w:color="auto"/>
                <w:right w:val="none" w:sz="0" w:space="0" w:color="auto"/>
              </w:divBdr>
              <w:divsChild>
                <w:div w:id="793712267">
                  <w:marLeft w:val="0"/>
                  <w:marRight w:val="0"/>
                  <w:marTop w:val="0"/>
                  <w:marBottom w:val="0"/>
                  <w:divBdr>
                    <w:top w:val="none" w:sz="0" w:space="0" w:color="auto"/>
                    <w:left w:val="none" w:sz="0" w:space="0" w:color="auto"/>
                    <w:bottom w:val="none" w:sz="0" w:space="0" w:color="auto"/>
                    <w:right w:val="none" w:sz="0" w:space="0" w:color="auto"/>
                  </w:divBdr>
                  <w:divsChild>
                    <w:div w:id="936519112">
                      <w:marLeft w:val="0"/>
                      <w:marRight w:val="-10800"/>
                      <w:marTop w:val="0"/>
                      <w:marBottom w:val="0"/>
                      <w:divBdr>
                        <w:top w:val="none" w:sz="0" w:space="0" w:color="auto"/>
                        <w:left w:val="none" w:sz="0" w:space="0" w:color="auto"/>
                        <w:bottom w:val="none" w:sz="0" w:space="0" w:color="auto"/>
                        <w:right w:val="none" w:sz="0" w:space="0" w:color="auto"/>
                      </w:divBdr>
                    </w:div>
                    <w:div w:id="1898395309">
                      <w:marLeft w:val="0"/>
                      <w:marRight w:val="-10800"/>
                      <w:marTop w:val="0"/>
                      <w:marBottom w:val="0"/>
                      <w:divBdr>
                        <w:top w:val="none" w:sz="0" w:space="0" w:color="auto"/>
                        <w:left w:val="none" w:sz="0" w:space="0" w:color="auto"/>
                        <w:bottom w:val="none" w:sz="0" w:space="0" w:color="auto"/>
                        <w:right w:val="none" w:sz="0" w:space="0" w:color="auto"/>
                      </w:divBdr>
                    </w:div>
                  </w:divsChild>
                </w:div>
                <w:div w:id="1445073730">
                  <w:marLeft w:val="0"/>
                  <w:marRight w:val="0"/>
                  <w:marTop w:val="6075"/>
                  <w:marBottom w:val="0"/>
                  <w:divBdr>
                    <w:top w:val="none" w:sz="0" w:space="0" w:color="auto"/>
                    <w:left w:val="none" w:sz="0" w:space="0" w:color="auto"/>
                    <w:bottom w:val="none" w:sz="0" w:space="0" w:color="auto"/>
                    <w:right w:val="none" w:sz="0" w:space="0" w:color="auto"/>
                  </w:divBdr>
                </w:div>
                <w:div w:id="1554268230">
                  <w:marLeft w:val="0"/>
                  <w:marRight w:val="0"/>
                  <w:marTop w:val="0"/>
                  <w:marBottom w:val="0"/>
                  <w:divBdr>
                    <w:top w:val="none" w:sz="0" w:space="0" w:color="auto"/>
                    <w:left w:val="none" w:sz="0" w:space="0" w:color="auto"/>
                    <w:bottom w:val="none" w:sz="0" w:space="0" w:color="auto"/>
                    <w:right w:val="none" w:sz="0" w:space="0" w:color="auto"/>
                  </w:divBdr>
                  <w:divsChild>
                    <w:div w:id="1151487924">
                      <w:marLeft w:val="0"/>
                      <w:marRight w:val="0"/>
                      <w:marTop w:val="0"/>
                      <w:marBottom w:val="0"/>
                      <w:divBdr>
                        <w:top w:val="none" w:sz="0" w:space="0" w:color="auto"/>
                        <w:left w:val="none" w:sz="0" w:space="0" w:color="auto"/>
                        <w:bottom w:val="none" w:sz="0" w:space="0" w:color="auto"/>
                        <w:right w:val="none" w:sz="0" w:space="0" w:color="auto"/>
                      </w:divBdr>
                      <w:divsChild>
                        <w:div w:id="972950805">
                          <w:marLeft w:val="0"/>
                          <w:marRight w:val="0"/>
                          <w:marTop w:val="0"/>
                          <w:marBottom w:val="0"/>
                          <w:divBdr>
                            <w:top w:val="none" w:sz="0" w:space="0" w:color="auto"/>
                            <w:left w:val="none" w:sz="0" w:space="0" w:color="auto"/>
                            <w:bottom w:val="none" w:sz="0" w:space="0" w:color="auto"/>
                            <w:right w:val="none" w:sz="0" w:space="0" w:color="auto"/>
                          </w:divBdr>
                          <w:divsChild>
                            <w:div w:id="1683123489">
                              <w:marLeft w:val="0"/>
                              <w:marRight w:val="0"/>
                              <w:marTop w:val="0"/>
                              <w:marBottom w:val="0"/>
                              <w:divBdr>
                                <w:top w:val="none" w:sz="0" w:space="0" w:color="auto"/>
                                <w:left w:val="none" w:sz="0" w:space="0" w:color="auto"/>
                                <w:bottom w:val="none" w:sz="0" w:space="0" w:color="auto"/>
                                <w:right w:val="none" w:sz="0" w:space="0" w:color="auto"/>
                              </w:divBdr>
                            </w:div>
                          </w:divsChild>
                        </w:div>
                        <w:div w:id="1806509053">
                          <w:marLeft w:val="0"/>
                          <w:marRight w:val="0"/>
                          <w:marTop w:val="0"/>
                          <w:marBottom w:val="0"/>
                          <w:divBdr>
                            <w:top w:val="none" w:sz="0" w:space="0" w:color="auto"/>
                            <w:left w:val="none" w:sz="0" w:space="0" w:color="auto"/>
                            <w:bottom w:val="none" w:sz="0" w:space="0" w:color="auto"/>
                            <w:right w:val="none" w:sz="0" w:space="0" w:color="auto"/>
                          </w:divBdr>
                          <w:divsChild>
                            <w:div w:id="20191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17867">
          <w:marLeft w:val="0"/>
          <w:marRight w:val="0"/>
          <w:marTop w:val="0"/>
          <w:marBottom w:val="600"/>
          <w:divBdr>
            <w:top w:val="single" w:sz="12" w:space="23" w:color="EEEEEE"/>
            <w:left w:val="none" w:sz="0" w:space="0" w:color="auto"/>
            <w:bottom w:val="single" w:sz="12" w:space="23" w:color="EEEEEE"/>
            <w:right w:val="none" w:sz="0" w:space="0" w:color="auto"/>
          </w:divBdr>
        </w:div>
        <w:div w:id="119031208">
          <w:marLeft w:val="0"/>
          <w:marRight w:val="0"/>
          <w:marTop w:val="0"/>
          <w:marBottom w:val="600"/>
          <w:divBdr>
            <w:top w:val="single" w:sz="12" w:space="23" w:color="EEEEEE"/>
            <w:left w:val="none" w:sz="0" w:space="0" w:color="auto"/>
            <w:bottom w:val="single" w:sz="12" w:space="23" w:color="EEEEEE"/>
            <w:right w:val="none" w:sz="0" w:space="0" w:color="auto"/>
          </w:divBdr>
        </w:div>
        <w:div w:id="378626179">
          <w:marLeft w:val="0"/>
          <w:marRight w:val="0"/>
          <w:marTop w:val="0"/>
          <w:marBottom w:val="0"/>
          <w:divBdr>
            <w:top w:val="none" w:sz="0" w:space="0" w:color="auto"/>
            <w:left w:val="none" w:sz="0" w:space="0" w:color="auto"/>
            <w:bottom w:val="none" w:sz="0" w:space="0" w:color="auto"/>
            <w:right w:val="none" w:sz="0" w:space="0" w:color="auto"/>
          </w:divBdr>
          <w:divsChild>
            <w:div w:id="758217690">
              <w:marLeft w:val="0"/>
              <w:marRight w:val="0"/>
              <w:marTop w:val="0"/>
              <w:marBottom w:val="525"/>
              <w:divBdr>
                <w:top w:val="none" w:sz="0" w:space="0" w:color="auto"/>
                <w:left w:val="none" w:sz="0" w:space="0" w:color="auto"/>
                <w:bottom w:val="none" w:sz="0" w:space="0" w:color="auto"/>
                <w:right w:val="none" w:sz="0" w:space="0" w:color="auto"/>
              </w:divBdr>
              <w:divsChild>
                <w:div w:id="960187280">
                  <w:marLeft w:val="0"/>
                  <w:marRight w:val="0"/>
                  <w:marTop w:val="0"/>
                  <w:marBottom w:val="0"/>
                  <w:divBdr>
                    <w:top w:val="none" w:sz="0" w:space="0" w:color="auto"/>
                    <w:left w:val="none" w:sz="0" w:space="0" w:color="auto"/>
                    <w:bottom w:val="none" w:sz="0" w:space="0" w:color="auto"/>
                    <w:right w:val="none" w:sz="0" w:space="0" w:color="auto"/>
                  </w:divBdr>
                  <w:divsChild>
                    <w:div w:id="866138965">
                      <w:marLeft w:val="0"/>
                      <w:marRight w:val="-10800"/>
                      <w:marTop w:val="0"/>
                      <w:marBottom w:val="0"/>
                      <w:divBdr>
                        <w:top w:val="none" w:sz="0" w:space="0" w:color="auto"/>
                        <w:left w:val="none" w:sz="0" w:space="0" w:color="auto"/>
                        <w:bottom w:val="none" w:sz="0" w:space="0" w:color="auto"/>
                        <w:right w:val="none" w:sz="0" w:space="0" w:color="auto"/>
                      </w:divBdr>
                    </w:div>
                    <w:div w:id="1466854018">
                      <w:marLeft w:val="0"/>
                      <w:marRight w:val="-10800"/>
                      <w:marTop w:val="0"/>
                      <w:marBottom w:val="0"/>
                      <w:divBdr>
                        <w:top w:val="none" w:sz="0" w:space="0" w:color="auto"/>
                        <w:left w:val="none" w:sz="0" w:space="0" w:color="auto"/>
                        <w:bottom w:val="none" w:sz="0" w:space="0" w:color="auto"/>
                        <w:right w:val="none" w:sz="0" w:space="0" w:color="auto"/>
                      </w:divBdr>
                    </w:div>
                  </w:divsChild>
                </w:div>
                <w:div w:id="1435242902">
                  <w:marLeft w:val="0"/>
                  <w:marRight w:val="0"/>
                  <w:marTop w:val="0"/>
                  <w:marBottom w:val="0"/>
                  <w:divBdr>
                    <w:top w:val="none" w:sz="0" w:space="0" w:color="auto"/>
                    <w:left w:val="none" w:sz="0" w:space="0" w:color="auto"/>
                    <w:bottom w:val="none" w:sz="0" w:space="0" w:color="auto"/>
                    <w:right w:val="none" w:sz="0" w:space="0" w:color="auto"/>
                  </w:divBdr>
                  <w:divsChild>
                    <w:div w:id="3946092">
                      <w:marLeft w:val="0"/>
                      <w:marRight w:val="0"/>
                      <w:marTop w:val="0"/>
                      <w:marBottom w:val="0"/>
                      <w:divBdr>
                        <w:top w:val="none" w:sz="0" w:space="0" w:color="auto"/>
                        <w:left w:val="none" w:sz="0" w:space="0" w:color="auto"/>
                        <w:bottom w:val="none" w:sz="0" w:space="0" w:color="auto"/>
                        <w:right w:val="none" w:sz="0" w:space="0" w:color="auto"/>
                      </w:divBdr>
                      <w:divsChild>
                        <w:div w:id="471748430">
                          <w:marLeft w:val="0"/>
                          <w:marRight w:val="0"/>
                          <w:marTop w:val="0"/>
                          <w:marBottom w:val="0"/>
                          <w:divBdr>
                            <w:top w:val="none" w:sz="0" w:space="0" w:color="auto"/>
                            <w:left w:val="none" w:sz="0" w:space="0" w:color="auto"/>
                            <w:bottom w:val="none" w:sz="0" w:space="0" w:color="auto"/>
                            <w:right w:val="none" w:sz="0" w:space="0" w:color="auto"/>
                          </w:divBdr>
                          <w:divsChild>
                            <w:div w:id="322200120">
                              <w:marLeft w:val="0"/>
                              <w:marRight w:val="0"/>
                              <w:marTop w:val="0"/>
                              <w:marBottom w:val="0"/>
                              <w:divBdr>
                                <w:top w:val="none" w:sz="0" w:space="0" w:color="auto"/>
                                <w:left w:val="none" w:sz="0" w:space="0" w:color="auto"/>
                                <w:bottom w:val="none" w:sz="0" w:space="0" w:color="auto"/>
                                <w:right w:val="none" w:sz="0" w:space="0" w:color="auto"/>
                              </w:divBdr>
                            </w:div>
                          </w:divsChild>
                        </w:div>
                        <w:div w:id="785853857">
                          <w:marLeft w:val="0"/>
                          <w:marRight w:val="0"/>
                          <w:marTop w:val="0"/>
                          <w:marBottom w:val="0"/>
                          <w:divBdr>
                            <w:top w:val="none" w:sz="0" w:space="0" w:color="auto"/>
                            <w:left w:val="none" w:sz="0" w:space="0" w:color="auto"/>
                            <w:bottom w:val="none" w:sz="0" w:space="0" w:color="auto"/>
                            <w:right w:val="none" w:sz="0" w:space="0" w:color="auto"/>
                          </w:divBdr>
                          <w:divsChild>
                            <w:div w:id="42350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5827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465585832">
          <w:marLeft w:val="0"/>
          <w:marRight w:val="0"/>
          <w:marTop w:val="0"/>
          <w:marBottom w:val="600"/>
          <w:divBdr>
            <w:top w:val="single" w:sz="12" w:space="23" w:color="EEEEEE"/>
            <w:left w:val="none" w:sz="0" w:space="0" w:color="auto"/>
            <w:bottom w:val="single" w:sz="12" w:space="23" w:color="EEEEEE"/>
            <w:right w:val="none" w:sz="0" w:space="0" w:color="auto"/>
          </w:divBdr>
        </w:div>
        <w:div w:id="515508209">
          <w:marLeft w:val="0"/>
          <w:marRight w:val="0"/>
          <w:marTop w:val="0"/>
          <w:marBottom w:val="600"/>
          <w:divBdr>
            <w:top w:val="single" w:sz="12" w:space="23" w:color="EEEEEE"/>
            <w:left w:val="none" w:sz="0" w:space="0" w:color="auto"/>
            <w:bottom w:val="single" w:sz="12" w:space="23" w:color="EEEEEE"/>
            <w:right w:val="none" w:sz="0" w:space="0" w:color="auto"/>
          </w:divBdr>
        </w:div>
        <w:div w:id="744455456">
          <w:marLeft w:val="0"/>
          <w:marRight w:val="0"/>
          <w:marTop w:val="0"/>
          <w:marBottom w:val="0"/>
          <w:divBdr>
            <w:top w:val="none" w:sz="0" w:space="0" w:color="auto"/>
            <w:left w:val="none" w:sz="0" w:space="0" w:color="auto"/>
            <w:bottom w:val="none" w:sz="0" w:space="0" w:color="auto"/>
            <w:right w:val="none" w:sz="0" w:space="0" w:color="auto"/>
          </w:divBdr>
          <w:divsChild>
            <w:div w:id="112284529">
              <w:marLeft w:val="0"/>
              <w:marRight w:val="0"/>
              <w:marTop w:val="0"/>
              <w:marBottom w:val="525"/>
              <w:divBdr>
                <w:top w:val="none" w:sz="0" w:space="0" w:color="auto"/>
                <w:left w:val="none" w:sz="0" w:space="0" w:color="auto"/>
                <w:bottom w:val="none" w:sz="0" w:space="0" w:color="auto"/>
                <w:right w:val="none" w:sz="0" w:space="0" w:color="auto"/>
              </w:divBdr>
              <w:divsChild>
                <w:div w:id="7803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09132">
          <w:marLeft w:val="0"/>
          <w:marRight w:val="0"/>
          <w:marTop w:val="0"/>
          <w:marBottom w:val="600"/>
          <w:divBdr>
            <w:top w:val="single" w:sz="12" w:space="23" w:color="EEEEEE"/>
            <w:left w:val="none" w:sz="0" w:space="0" w:color="auto"/>
            <w:bottom w:val="single" w:sz="12" w:space="23" w:color="EEEEEE"/>
            <w:right w:val="none" w:sz="0" w:space="0" w:color="auto"/>
          </w:divBdr>
        </w:div>
        <w:div w:id="1083257711">
          <w:marLeft w:val="0"/>
          <w:marRight w:val="0"/>
          <w:marTop w:val="0"/>
          <w:marBottom w:val="0"/>
          <w:divBdr>
            <w:top w:val="none" w:sz="0" w:space="0" w:color="auto"/>
            <w:left w:val="none" w:sz="0" w:space="0" w:color="auto"/>
            <w:bottom w:val="none" w:sz="0" w:space="0" w:color="auto"/>
            <w:right w:val="none" w:sz="0" w:space="0" w:color="auto"/>
          </w:divBdr>
          <w:divsChild>
            <w:div w:id="1265528978">
              <w:marLeft w:val="0"/>
              <w:marRight w:val="0"/>
              <w:marTop w:val="0"/>
              <w:marBottom w:val="525"/>
              <w:divBdr>
                <w:top w:val="none" w:sz="0" w:space="0" w:color="auto"/>
                <w:left w:val="none" w:sz="0" w:space="0" w:color="auto"/>
                <w:bottom w:val="none" w:sz="0" w:space="0" w:color="auto"/>
                <w:right w:val="none" w:sz="0" w:space="0" w:color="auto"/>
              </w:divBdr>
              <w:divsChild>
                <w:div w:id="147876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1653">
          <w:marLeft w:val="0"/>
          <w:marRight w:val="0"/>
          <w:marTop w:val="0"/>
          <w:marBottom w:val="600"/>
          <w:divBdr>
            <w:top w:val="single" w:sz="12" w:space="23" w:color="EEEEEE"/>
            <w:left w:val="none" w:sz="0" w:space="0" w:color="auto"/>
            <w:bottom w:val="single" w:sz="12" w:space="23" w:color="EEEEEE"/>
            <w:right w:val="none" w:sz="0" w:space="0" w:color="auto"/>
          </w:divBdr>
        </w:div>
        <w:div w:id="1344237953">
          <w:marLeft w:val="0"/>
          <w:marRight w:val="0"/>
          <w:marTop w:val="0"/>
          <w:marBottom w:val="600"/>
          <w:divBdr>
            <w:top w:val="single" w:sz="12" w:space="23" w:color="EEEEEE"/>
            <w:left w:val="none" w:sz="0" w:space="0" w:color="auto"/>
            <w:bottom w:val="single" w:sz="12" w:space="23" w:color="EEEEEE"/>
            <w:right w:val="none" w:sz="0" w:space="0" w:color="auto"/>
          </w:divBdr>
        </w:div>
        <w:div w:id="1421564879">
          <w:marLeft w:val="0"/>
          <w:marRight w:val="0"/>
          <w:marTop w:val="0"/>
          <w:marBottom w:val="600"/>
          <w:divBdr>
            <w:top w:val="single" w:sz="12" w:space="23" w:color="EEEEEE"/>
            <w:left w:val="none" w:sz="0" w:space="0" w:color="auto"/>
            <w:bottom w:val="single" w:sz="12" w:space="23" w:color="EEEEEE"/>
            <w:right w:val="none" w:sz="0" w:space="0" w:color="auto"/>
          </w:divBdr>
        </w:div>
        <w:div w:id="1479179636">
          <w:marLeft w:val="0"/>
          <w:marRight w:val="0"/>
          <w:marTop w:val="0"/>
          <w:marBottom w:val="600"/>
          <w:divBdr>
            <w:top w:val="single" w:sz="12" w:space="23" w:color="EEEEEE"/>
            <w:left w:val="none" w:sz="0" w:space="0" w:color="auto"/>
            <w:bottom w:val="single" w:sz="12" w:space="23" w:color="EEEEEE"/>
            <w:right w:val="none" w:sz="0" w:space="0" w:color="auto"/>
          </w:divBdr>
        </w:div>
        <w:div w:id="1727990812">
          <w:marLeft w:val="0"/>
          <w:marRight w:val="0"/>
          <w:marTop w:val="0"/>
          <w:marBottom w:val="0"/>
          <w:divBdr>
            <w:top w:val="none" w:sz="0" w:space="0" w:color="auto"/>
            <w:left w:val="none" w:sz="0" w:space="0" w:color="auto"/>
            <w:bottom w:val="none" w:sz="0" w:space="0" w:color="auto"/>
            <w:right w:val="none" w:sz="0" w:space="0" w:color="auto"/>
          </w:divBdr>
          <w:divsChild>
            <w:div w:id="346637740">
              <w:marLeft w:val="0"/>
              <w:marRight w:val="0"/>
              <w:marTop w:val="0"/>
              <w:marBottom w:val="525"/>
              <w:divBdr>
                <w:top w:val="none" w:sz="0" w:space="0" w:color="auto"/>
                <w:left w:val="none" w:sz="0" w:space="0" w:color="auto"/>
                <w:bottom w:val="none" w:sz="0" w:space="0" w:color="auto"/>
                <w:right w:val="none" w:sz="0" w:space="0" w:color="auto"/>
              </w:divBdr>
              <w:divsChild>
                <w:div w:id="10572985">
                  <w:marLeft w:val="0"/>
                  <w:marRight w:val="0"/>
                  <w:marTop w:val="0"/>
                  <w:marBottom w:val="0"/>
                  <w:divBdr>
                    <w:top w:val="none" w:sz="0" w:space="0" w:color="auto"/>
                    <w:left w:val="none" w:sz="0" w:space="0" w:color="auto"/>
                    <w:bottom w:val="none" w:sz="0" w:space="0" w:color="auto"/>
                    <w:right w:val="none" w:sz="0" w:space="0" w:color="auto"/>
                  </w:divBdr>
                  <w:divsChild>
                    <w:div w:id="985012802">
                      <w:marLeft w:val="0"/>
                      <w:marRight w:val="-10800"/>
                      <w:marTop w:val="0"/>
                      <w:marBottom w:val="0"/>
                      <w:divBdr>
                        <w:top w:val="none" w:sz="0" w:space="0" w:color="auto"/>
                        <w:left w:val="none" w:sz="0" w:space="0" w:color="auto"/>
                        <w:bottom w:val="none" w:sz="0" w:space="0" w:color="auto"/>
                        <w:right w:val="none" w:sz="0" w:space="0" w:color="auto"/>
                      </w:divBdr>
                    </w:div>
                    <w:div w:id="1393969533">
                      <w:marLeft w:val="0"/>
                      <w:marRight w:val="-10800"/>
                      <w:marTop w:val="0"/>
                      <w:marBottom w:val="0"/>
                      <w:divBdr>
                        <w:top w:val="none" w:sz="0" w:space="0" w:color="auto"/>
                        <w:left w:val="none" w:sz="0" w:space="0" w:color="auto"/>
                        <w:bottom w:val="none" w:sz="0" w:space="0" w:color="auto"/>
                        <w:right w:val="none" w:sz="0" w:space="0" w:color="auto"/>
                      </w:divBdr>
                    </w:div>
                    <w:div w:id="1819179630">
                      <w:marLeft w:val="0"/>
                      <w:marRight w:val="-10800"/>
                      <w:marTop w:val="0"/>
                      <w:marBottom w:val="0"/>
                      <w:divBdr>
                        <w:top w:val="none" w:sz="0" w:space="0" w:color="auto"/>
                        <w:left w:val="none" w:sz="0" w:space="0" w:color="auto"/>
                        <w:bottom w:val="none" w:sz="0" w:space="0" w:color="auto"/>
                        <w:right w:val="none" w:sz="0" w:space="0" w:color="auto"/>
                      </w:divBdr>
                    </w:div>
                  </w:divsChild>
                </w:div>
                <w:div w:id="910113673">
                  <w:marLeft w:val="0"/>
                  <w:marRight w:val="0"/>
                  <w:marTop w:val="0"/>
                  <w:marBottom w:val="0"/>
                  <w:divBdr>
                    <w:top w:val="none" w:sz="0" w:space="0" w:color="auto"/>
                    <w:left w:val="none" w:sz="0" w:space="0" w:color="auto"/>
                    <w:bottom w:val="none" w:sz="0" w:space="0" w:color="auto"/>
                    <w:right w:val="none" w:sz="0" w:space="0" w:color="auto"/>
                  </w:divBdr>
                  <w:divsChild>
                    <w:div w:id="1709257186">
                      <w:marLeft w:val="0"/>
                      <w:marRight w:val="0"/>
                      <w:marTop w:val="0"/>
                      <w:marBottom w:val="0"/>
                      <w:divBdr>
                        <w:top w:val="none" w:sz="0" w:space="0" w:color="auto"/>
                        <w:left w:val="none" w:sz="0" w:space="0" w:color="auto"/>
                        <w:bottom w:val="none" w:sz="0" w:space="0" w:color="auto"/>
                        <w:right w:val="none" w:sz="0" w:space="0" w:color="auto"/>
                      </w:divBdr>
                      <w:divsChild>
                        <w:div w:id="141049476">
                          <w:marLeft w:val="0"/>
                          <w:marRight w:val="0"/>
                          <w:marTop w:val="0"/>
                          <w:marBottom w:val="0"/>
                          <w:divBdr>
                            <w:top w:val="none" w:sz="0" w:space="0" w:color="auto"/>
                            <w:left w:val="none" w:sz="0" w:space="0" w:color="auto"/>
                            <w:bottom w:val="none" w:sz="0" w:space="0" w:color="auto"/>
                            <w:right w:val="none" w:sz="0" w:space="0" w:color="auto"/>
                          </w:divBdr>
                          <w:divsChild>
                            <w:div w:id="1254433371">
                              <w:marLeft w:val="0"/>
                              <w:marRight w:val="0"/>
                              <w:marTop w:val="0"/>
                              <w:marBottom w:val="0"/>
                              <w:divBdr>
                                <w:top w:val="none" w:sz="0" w:space="0" w:color="auto"/>
                                <w:left w:val="none" w:sz="0" w:space="0" w:color="auto"/>
                                <w:bottom w:val="none" w:sz="0" w:space="0" w:color="auto"/>
                                <w:right w:val="none" w:sz="0" w:space="0" w:color="auto"/>
                              </w:divBdr>
                            </w:div>
                          </w:divsChild>
                        </w:div>
                        <w:div w:id="826627298">
                          <w:marLeft w:val="0"/>
                          <w:marRight w:val="0"/>
                          <w:marTop w:val="0"/>
                          <w:marBottom w:val="0"/>
                          <w:divBdr>
                            <w:top w:val="none" w:sz="0" w:space="0" w:color="auto"/>
                            <w:left w:val="none" w:sz="0" w:space="0" w:color="auto"/>
                            <w:bottom w:val="none" w:sz="0" w:space="0" w:color="auto"/>
                            <w:right w:val="none" w:sz="0" w:space="0" w:color="auto"/>
                          </w:divBdr>
                          <w:divsChild>
                            <w:div w:id="1144159502">
                              <w:marLeft w:val="0"/>
                              <w:marRight w:val="0"/>
                              <w:marTop w:val="0"/>
                              <w:marBottom w:val="0"/>
                              <w:divBdr>
                                <w:top w:val="none" w:sz="0" w:space="0" w:color="auto"/>
                                <w:left w:val="none" w:sz="0" w:space="0" w:color="auto"/>
                                <w:bottom w:val="none" w:sz="0" w:space="0" w:color="auto"/>
                                <w:right w:val="none" w:sz="0" w:space="0" w:color="auto"/>
                              </w:divBdr>
                            </w:div>
                          </w:divsChild>
                        </w:div>
                        <w:div w:id="1867984004">
                          <w:marLeft w:val="0"/>
                          <w:marRight w:val="0"/>
                          <w:marTop w:val="0"/>
                          <w:marBottom w:val="0"/>
                          <w:divBdr>
                            <w:top w:val="none" w:sz="0" w:space="0" w:color="auto"/>
                            <w:left w:val="none" w:sz="0" w:space="0" w:color="auto"/>
                            <w:bottom w:val="none" w:sz="0" w:space="0" w:color="auto"/>
                            <w:right w:val="none" w:sz="0" w:space="0" w:color="auto"/>
                          </w:divBdr>
                          <w:divsChild>
                            <w:div w:id="1913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919838">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770616531">
          <w:marLeft w:val="0"/>
          <w:marRight w:val="0"/>
          <w:marTop w:val="0"/>
          <w:marBottom w:val="0"/>
          <w:divBdr>
            <w:top w:val="none" w:sz="0" w:space="0" w:color="auto"/>
            <w:left w:val="none" w:sz="0" w:space="0" w:color="auto"/>
            <w:bottom w:val="none" w:sz="0" w:space="0" w:color="auto"/>
            <w:right w:val="none" w:sz="0" w:space="0" w:color="auto"/>
          </w:divBdr>
          <w:divsChild>
            <w:div w:id="1259025641">
              <w:marLeft w:val="0"/>
              <w:marRight w:val="0"/>
              <w:marTop w:val="0"/>
              <w:marBottom w:val="525"/>
              <w:divBdr>
                <w:top w:val="none" w:sz="0" w:space="0" w:color="auto"/>
                <w:left w:val="none" w:sz="0" w:space="0" w:color="auto"/>
                <w:bottom w:val="none" w:sz="0" w:space="0" w:color="auto"/>
                <w:right w:val="none" w:sz="0" w:space="0" w:color="auto"/>
              </w:divBdr>
              <w:divsChild>
                <w:div w:id="6112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47220">
          <w:marLeft w:val="0"/>
          <w:marRight w:val="0"/>
          <w:marTop w:val="0"/>
          <w:marBottom w:val="600"/>
          <w:divBdr>
            <w:top w:val="single" w:sz="12" w:space="23" w:color="EEEEEE"/>
            <w:left w:val="none" w:sz="0" w:space="0" w:color="auto"/>
            <w:bottom w:val="single" w:sz="12" w:space="23" w:color="EEEEEE"/>
            <w:right w:val="none" w:sz="0" w:space="0" w:color="auto"/>
          </w:divBdr>
        </w:div>
        <w:div w:id="1851018987">
          <w:marLeft w:val="0"/>
          <w:marRight w:val="0"/>
          <w:marTop w:val="0"/>
          <w:marBottom w:val="600"/>
          <w:divBdr>
            <w:top w:val="single" w:sz="12" w:space="23" w:color="EEEEEE"/>
            <w:left w:val="none" w:sz="0" w:space="0" w:color="auto"/>
            <w:bottom w:val="single" w:sz="12" w:space="23" w:color="EEEEEE"/>
            <w:right w:val="none" w:sz="0" w:space="0" w:color="auto"/>
          </w:divBdr>
        </w:div>
        <w:div w:id="1937323632">
          <w:marLeft w:val="0"/>
          <w:marRight w:val="0"/>
          <w:marTop w:val="0"/>
          <w:marBottom w:val="0"/>
          <w:divBdr>
            <w:top w:val="none" w:sz="0" w:space="0" w:color="auto"/>
            <w:left w:val="none" w:sz="0" w:space="0" w:color="auto"/>
            <w:bottom w:val="none" w:sz="0" w:space="0" w:color="auto"/>
            <w:right w:val="none" w:sz="0" w:space="0" w:color="auto"/>
          </w:divBdr>
          <w:divsChild>
            <w:div w:id="605962241">
              <w:marLeft w:val="0"/>
              <w:marRight w:val="0"/>
              <w:marTop w:val="0"/>
              <w:marBottom w:val="525"/>
              <w:divBdr>
                <w:top w:val="none" w:sz="0" w:space="0" w:color="auto"/>
                <w:left w:val="none" w:sz="0" w:space="0" w:color="auto"/>
                <w:bottom w:val="none" w:sz="0" w:space="0" w:color="auto"/>
                <w:right w:val="none" w:sz="0" w:space="0" w:color="auto"/>
              </w:divBdr>
              <w:divsChild>
                <w:div w:id="50136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843740">
      <w:bodyDiv w:val="1"/>
      <w:marLeft w:val="0"/>
      <w:marRight w:val="0"/>
      <w:marTop w:val="0"/>
      <w:marBottom w:val="0"/>
      <w:divBdr>
        <w:top w:val="none" w:sz="0" w:space="0" w:color="auto"/>
        <w:left w:val="none" w:sz="0" w:space="0" w:color="auto"/>
        <w:bottom w:val="none" w:sz="0" w:space="0" w:color="auto"/>
        <w:right w:val="none" w:sz="0" w:space="0" w:color="auto"/>
      </w:divBdr>
      <w:divsChild>
        <w:div w:id="410349893">
          <w:marLeft w:val="0"/>
          <w:marRight w:val="0"/>
          <w:marTop w:val="375"/>
          <w:marBottom w:val="330"/>
          <w:divBdr>
            <w:top w:val="none" w:sz="0" w:space="0" w:color="auto"/>
            <w:left w:val="none" w:sz="0" w:space="0" w:color="auto"/>
            <w:bottom w:val="none" w:sz="0" w:space="0" w:color="auto"/>
            <w:right w:val="none" w:sz="0" w:space="0" w:color="auto"/>
          </w:divBdr>
          <w:divsChild>
            <w:div w:id="256252075">
              <w:marLeft w:val="0"/>
              <w:marRight w:val="0"/>
              <w:marTop w:val="0"/>
              <w:marBottom w:val="210"/>
              <w:divBdr>
                <w:top w:val="none" w:sz="0" w:space="0" w:color="auto"/>
                <w:left w:val="none" w:sz="0" w:space="0" w:color="auto"/>
                <w:bottom w:val="none" w:sz="0" w:space="0" w:color="auto"/>
                <w:right w:val="none" w:sz="0" w:space="0" w:color="auto"/>
              </w:divBdr>
            </w:div>
            <w:div w:id="1960062239">
              <w:marLeft w:val="0"/>
              <w:marRight w:val="0"/>
              <w:marTop w:val="0"/>
              <w:marBottom w:val="210"/>
              <w:divBdr>
                <w:top w:val="none" w:sz="0" w:space="0" w:color="auto"/>
                <w:left w:val="none" w:sz="0" w:space="0" w:color="auto"/>
                <w:bottom w:val="none" w:sz="0" w:space="0" w:color="auto"/>
                <w:right w:val="none" w:sz="0" w:space="0" w:color="auto"/>
              </w:divBdr>
              <w:divsChild>
                <w:div w:id="2080252800">
                  <w:marLeft w:val="0"/>
                  <w:marRight w:val="0"/>
                  <w:marTop w:val="0"/>
                  <w:marBottom w:val="0"/>
                  <w:divBdr>
                    <w:top w:val="none" w:sz="0" w:space="0" w:color="auto"/>
                    <w:left w:val="none" w:sz="0" w:space="0" w:color="auto"/>
                    <w:bottom w:val="none" w:sz="0" w:space="0" w:color="auto"/>
                    <w:right w:val="none" w:sz="0" w:space="0" w:color="auto"/>
                  </w:divBdr>
                  <w:divsChild>
                    <w:div w:id="17821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42360">
          <w:marLeft w:val="0"/>
          <w:marRight w:val="0"/>
          <w:marTop w:val="0"/>
          <w:marBottom w:val="0"/>
          <w:divBdr>
            <w:top w:val="none" w:sz="0" w:space="0" w:color="auto"/>
            <w:left w:val="none" w:sz="0" w:space="0" w:color="auto"/>
            <w:bottom w:val="none" w:sz="0" w:space="0" w:color="auto"/>
            <w:right w:val="none" w:sz="0" w:space="0" w:color="auto"/>
          </w:divBdr>
          <w:divsChild>
            <w:div w:id="636178495">
              <w:marLeft w:val="0"/>
              <w:marRight w:val="0"/>
              <w:marTop w:val="0"/>
              <w:marBottom w:val="0"/>
              <w:divBdr>
                <w:top w:val="none" w:sz="0" w:space="0" w:color="auto"/>
                <w:left w:val="none" w:sz="0" w:space="0" w:color="auto"/>
                <w:bottom w:val="none" w:sz="0" w:space="0" w:color="auto"/>
                <w:right w:val="none" w:sz="0" w:space="0" w:color="auto"/>
              </w:divBdr>
              <w:divsChild>
                <w:div w:id="1588415688">
                  <w:marLeft w:val="0"/>
                  <w:marRight w:val="0"/>
                  <w:marTop w:val="75"/>
                  <w:marBottom w:val="0"/>
                  <w:divBdr>
                    <w:top w:val="none" w:sz="0" w:space="0" w:color="auto"/>
                    <w:left w:val="none" w:sz="0" w:space="0" w:color="auto"/>
                    <w:bottom w:val="none" w:sz="0" w:space="0" w:color="auto"/>
                    <w:right w:val="none" w:sz="0" w:space="0" w:color="auto"/>
                  </w:divBdr>
                  <w:divsChild>
                    <w:div w:id="3898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68535">
              <w:marLeft w:val="0"/>
              <w:marRight w:val="0"/>
              <w:marTop w:val="0"/>
              <w:marBottom w:val="0"/>
              <w:divBdr>
                <w:top w:val="none" w:sz="0" w:space="0" w:color="auto"/>
                <w:left w:val="none" w:sz="0" w:space="0" w:color="auto"/>
                <w:bottom w:val="none" w:sz="0" w:space="0" w:color="auto"/>
                <w:right w:val="none" w:sz="0" w:space="0" w:color="auto"/>
              </w:divBdr>
              <w:divsChild>
                <w:div w:id="471990878">
                  <w:marLeft w:val="0"/>
                  <w:marRight w:val="0"/>
                  <w:marTop w:val="0"/>
                  <w:marBottom w:val="240"/>
                  <w:divBdr>
                    <w:top w:val="none" w:sz="0" w:space="0" w:color="auto"/>
                    <w:left w:val="none" w:sz="0" w:space="0" w:color="auto"/>
                    <w:bottom w:val="none" w:sz="0" w:space="0" w:color="auto"/>
                    <w:right w:val="none" w:sz="0" w:space="0" w:color="auto"/>
                  </w:divBdr>
                </w:div>
                <w:div w:id="580331439">
                  <w:marLeft w:val="0"/>
                  <w:marRight w:val="0"/>
                  <w:marTop w:val="0"/>
                  <w:marBottom w:val="300"/>
                  <w:divBdr>
                    <w:top w:val="none" w:sz="0" w:space="0" w:color="auto"/>
                    <w:left w:val="none" w:sz="0" w:space="0" w:color="auto"/>
                    <w:bottom w:val="none" w:sz="0" w:space="0" w:color="auto"/>
                    <w:right w:val="none" w:sz="0" w:space="0" w:color="auto"/>
                  </w:divBdr>
                  <w:divsChild>
                    <w:div w:id="1228957564">
                      <w:marLeft w:val="0"/>
                      <w:marRight w:val="0"/>
                      <w:marTop w:val="0"/>
                      <w:marBottom w:val="0"/>
                      <w:divBdr>
                        <w:top w:val="none" w:sz="0" w:space="0" w:color="auto"/>
                        <w:left w:val="none" w:sz="0" w:space="0" w:color="auto"/>
                        <w:bottom w:val="none" w:sz="0" w:space="0" w:color="auto"/>
                        <w:right w:val="none" w:sz="0" w:space="0" w:color="auto"/>
                      </w:divBdr>
                    </w:div>
                  </w:divsChild>
                </w:div>
                <w:div w:id="20472445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12619233">
      <w:bodyDiv w:val="1"/>
      <w:marLeft w:val="0"/>
      <w:marRight w:val="0"/>
      <w:marTop w:val="0"/>
      <w:marBottom w:val="0"/>
      <w:divBdr>
        <w:top w:val="none" w:sz="0" w:space="0" w:color="auto"/>
        <w:left w:val="none" w:sz="0" w:space="0" w:color="auto"/>
        <w:bottom w:val="none" w:sz="0" w:space="0" w:color="auto"/>
        <w:right w:val="none" w:sz="0" w:space="0" w:color="auto"/>
      </w:divBdr>
      <w:divsChild>
        <w:div w:id="1665667800">
          <w:marLeft w:val="0"/>
          <w:marRight w:val="0"/>
          <w:marTop w:val="0"/>
          <w:marBottom w:val="0"/>
          <w:divBdr>
            <w:top w:val="none" w:sz="0" w:space="0" w:color="auto"/>
            <w:left w:val="none" w:sz="0" w:space="0" w:color="auto"/>
            <w:bottom w:val="none" w:sz="0" w:space="0" w:color="auto"/>
            <w:right w:val="none" w:sz="0" w:space="0" w:color="auto"/>
          </w:divBdr>
          <w:divsChild>
            <w:div w:id="707266730">
              <w:marLeft w:val="0"/>
              <w:marRight w:val="0"/>
              <w:marTop w:val="0"/>
              <w:marBottom w:val="0"/>
              <w:divBdr>
                <w:top w:val="none" w:sz="0" w:space="0" w:color="auto"/>
                <w:left w:val="none" w:sz="0" w:space="0" w:color="auto"/>
                <w:bottom w:val="none" w:sz="0" w:space="0" w:color="auto"/>
                <w:right w:val="none" w:sz="0" w:space="0" w:color="auto"/>
              </w:divBdr>
            </w:div>
          </w:divsChild>
        </w:div>
        <w:div w:id="1168015248">
          <w:marLeft w:val="0"/>
          <w:marRight w:val="0"/>
          <w:marTop w:val="225"/>
          <w:marBottom w:val="0"/>
          <w:divBdr>
            <w:top w:val="single" w:sz="6" w:space="4" w:color="EEEEEE"/>
            <w:left w:val="none" w:sz="0" w:space="0" w:color="auto"/>
            <w:bottom w:val="single" w:sz="6" w:space="4" w:color="EEEEEE"/>
            <w:right w:val="none" w:sz="0" w:space="0" w:color="auto"/>
          </w:divBdr>
          <w:divsChild>
            <w:div w:id="1128203820">
              <w:marLeft w:val="0"/>
              <w:marRight w:val="75"/>
              <w:marTop w:val="0"/>
              <w:marBottom w:val="0"/>
              <w:divBdr>
                <w:top w:val="none" w:sz="0" w:space="0" w:color="auto"/>
                <w:left w:val="none" w:sz="0" w:space="0" w:color="auto"/>
                <w:bottom w:val="none" w:sz="0" w:space="0" w:color="auto"/>
                <w:right w:val="none" w:sz="0" w:space="0" w:color="auto"/>
              </w:divBdr>
              <w:divsChild>
                <w:div w:id="810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38464">
          <w:marLeft w:val="0"/>
          <w:marRight w:val="0"/>
          <w:marTop w:val="0"/>
          <w:marBottom w:val="0"/>
          <w:divBdr>
            <w:top w:val="none" w:sz="0" w:space="0" w:color="auto"/>
            <w:left w:val="none" w:sz="0" w:space="0" w:color="auto"/>
            <w:bottom w:val="none" w:sz="0" w:space="0" w:color="auto"/>
            <w:right w:val="none" w:sz="0" w:space="0" w:color="auto"/>
          </w:divBdr>
          <w:divsChild>
            <w:div w:id="1645089048">
              <w:marLeft w:val="0"/>
              <w:marRight w:val="0"/>
              <w:marTop w:val="180"/>
              <w:marBottom w:val="0"/>
              <w:divBdr>
                <w:top w:val="none" w:sz="0" w:space="0" w:color="auto"/>
                <w:left w:val="none" w:sz="0" w:space="0" w:color="auto"/>
                <w:bottom w:val="none" w:sz="0" w:space="0" w:color="auto"/>
                <w:right w:val="none" w:sz="0" w:space="0" w:color="auto"/>
              </w:divBdr>
            </w:div>
          </w:divsChild>
        </w:div>
        <w:div w:id="1633485562">
          <w:marLeft w:val="0"/>
          <w:marRight w:val="0"/>
          <w:marTop w:val="0"/>
          <w:marBottom w:val="0"/>
          <w:divBdr>
            <w:top w:val="none" w:sz="0" w:space="0" w:color="auto"/>
            <w:left w:val="none" w:sz="0" w:space="0" w:color="auto"/>
            <w:bottom w:val="none" w:sz="0" w:space="0" w:color="auto"/>
            <w:right w:val="none" w:sz="0" w:space="0" w:color="auto"/>
          </w:divBdr>
          <w:divsChild>
            <w:div w:id="634992445">
              <w:marLeft w:val="0"/>
              <w:marRight w:val="0"/>
              <w:marTop w:val="0"/>
              <w:marBottom w:val="0"/>
              <w:divBdr>
                <w:top w:val="none" w:sz="0" w:space="0" w:color="auto"/>
                <w:left w:val="none" w:sz="0" w:space="0" w:color="auto"/>
                <w:bottom w:val="none" w:sz="0" w:space="0" w:color="auto"/>
                <w:right w:val="none" w:sz="0" w:space="0" w:color="auto"/>
              </w:divBdr>
              <w:divsChild>
                <w:div w:id="305283221">
                  <w:marLeft w:val="0"/>
                  <w:marRight w:val="0"/>
                  <w:marTop w:val="480"/>
                  <w:marBottom w:val="0"/>
                  <w:divBdr>
                    <w:top w:val="none" w:sz="0" w:space="0" w:color="auto"/>
                    <w:left w:val="none" w:sz="0" w:space="0" w:color="auto"/>
                    <w:bottom w:val="none" w:sz="0" w:space="0" w:color="auto"/>
                    <w:right w:val="none" w:sz="0" w:space="0" w:color="auto"/>
                  </w:divBdr>
                  <w:divsChild>
                    <w:div w:id="1700662840">
                      <w:marLeft w:val="0"/>
                      <w:marRight w:val="0"/>
                      <w:marTop w:val="0"/>
                      <w:marBottom w:val="0"/>
                      <w:divBdr>
                        <w:top w:val="none" w:sz="0" w:space="0" w:color="auto"/>
                        <w:left w:val="none" w:sz="0" w:space="0" w:color="auto"/>
                        <w:bottom w:val="none" w:sz="0" w:space="0" w:color="auto"/>
                        <w:right w:val="none" w:sz="0" w:space="0" w:color="auto"/>
                      </w:divBdr>
                      <w:divsChild>
                        <w:div w:id="1855220972">
                          <w:marLeft w:val="0"/>
                          <w:marRight w:val="360"/>
                          <w:marTop w:val="0"/>
                          <w:marBottom w:val="0"/>
                          <w:divBdr>
                            <w:top w:val="none" w:sz="0" w:space="0" w:color="auto"/>
                            <w:left w:val="none" w:sz="0" w:space="0" w:color="auto"/>
                            <w:bottom w:val="none" w:sz="0" w:space="0" w:color="auto"/>
                            <w:right w:val="none" w:sz="0" w:space="0" w:color="auto"/>
                          </w:divBdr>
                        </w:div>
                        <w:div w:id="140413517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693263016">
              <w:marLeft w:val="0"/>
              <w:marRight w:val="0"/>
              <w:marTop w:val="480"/>
              <w:marBottom w:val="0"/>
              <w:divBdr>
                <w:top w:val="none" w:sz="0" w:space="0" w:color="auto"/>
                <w:left w:val="none" w:sz="0" w:space="0" w:color="auto"/>
                <w:bottom w:val="none" w:sz="0" w:space="0" w:color="auto"/>
                <w:right w:val="none" w:sz="0" w:space="0" w:color="auto"/>
              </w:divBdr>
              <w:divsChild>
                <w:div w:id="819658794">
                  <w:marLeft w:val="0"/>
                  <w:marRight w:val="0"/>
                  <w:marTop w:val="0"/>
                  <w:marBottom w:val="0"/>
                  <w:divBdr>
                    <w:top w:val="none" w:sz="0" w:space="0" w:color="auto"/>
                    <w:left w:val="none" w:sz="0" w:space="0" w:color="auto"/>
                    <w:bottom w:val="none" w:sz="0" w:space="0" w:color="auto"/>
                    <w:right w:val="none" w:sz="0" w:space="0" w:color="auto"/>
                  </w:divBdr>
                  <w:divsChild>
                    <w:div w:id="1033766093">
                      <w:marLeft w:val="0"/>
                      <w:marRight w:val="0"/>
                      <w:marTop w:val="0"/>
                      <w:marBottom w:val="0"/>
                      <w:divBdr>
                        <w:top w:val="none" w:sz="0" w:space="0" w:color="auto"/>
                        <w:left w:val="none" w:sz="0" w:space="0" w:color="auto"/>
                        <w:bottom w:val="none" w:sz="0" w:space="0" w:color="auto"/>
                        <w:right w:val="none" w:sz="0" w:space="0" w:color="auto"/>
                      </w:divBdr>
                      <w:divsChild>
                        <w:div w:id="1865093934">
                          <w:marLeft w:val="0"/>
                          <w:marRight w:val="0"/>
                          <w:marTop w:val="0"/>
                          <w:marBottom w:val="75"/>
                          <w:divBdr>
                            <w:top w:val="none" w:sz="0" w:space="0" w:color="auto"/>
                            <w:left w:val="none" w:sz="0" w:space="0" w:color="auto"/>
                            <w:bottom w:val="none" w:sz="0" w:space="0" w:color="auto"/>
                            <w:right w:val="none" w:sz="0" w:space="0" w:color="auto"/>
                          </w:divBdr>
                          <w:divsChild>
                            <w:div w:id="921913398">
                              <w:marLeft w:val="0"/>
                              <w:marRight w:val="0"/>
                              <w:marTop w:val="0"/>
                              <w:marBottom w:val="0"/>
                              <w:divBdr>
                                <w:top w:val="none" w:sz="0" w:space="0" w:color="auto"/>
                                <w:left w:val="none" w:sz="0" w:space="0" w:color="auto"/>
                                <w:bottom w:val="none" w:sz="0" w:space="0" w:color="auto"/>
                                <w:right w:val="none" w:sz="0" w:space="0" w:color="auto"/>
                              </w:divBdr>
                            </w:div>
                          </w:divsChild>
                        </w:div>
                        <w:div w:id="2033451618">
                          <w:marLeft w:val="0"/>
                          <w:marRight w:val="0"/>
                          <w:marTop w:val="0"/>
                          <w:marBottom w:val="0"/>
                          <w:divBdr>
                            <w:top w:val="none" w:sz="0" w:space="0" w:color="auto"/>
                            <w:left w:val="none" w:sz="0" w:space="0" w:color="auto"/>
                            <w:bottom w:val="none" w:sz="0" w:space="0" w:color="auto"/>
                            <w:right w:val="none" w:sz="0" w:space="0" w:color="auto"/>
                          </w:divBdr>
                          <w:divsChild>
                            <w:div w:id="1152988052">
                              <w:marLeft w:val="0"/>
                              <w:marRight w:val="0"/>
                              <w:marTop w:val="0"/>
                              <w:marBottom w:val="0"/>
                              <w:divBdr>
                                <w:top w:val="none" w:sz="0" w:space="0" w:color="auto"/>
                                <w:left w:val="none" w:sz="0" w:space="0" w:color="auto"/>
                                <w:bottom w:val="none" w:sz="0" w:space="0" w:color="auto"/>
                                <w:right w:val="none" w:sz="0" w:space="0" w:color="auto"/>
                              </w:divBdr>
                              <w:divsChild>
                                <w:div w:id="1421221349">
                                  <w:marLeft w:val="0"/>
                                  <w:marRight w:val="0"/>
                                  <w:marTop w:val="0"/>
                                  <w:marBottom w:val="0"/>
                                  <w:divBdr>
                                    <w:top w:val="none" w:sz="0" w:space="0" w:color="auto"/>
                                    <w:left w:val="none" w:sz="0" w:space="0" w:color="auto"/>
                                    <w:bottom w:val="none" w:sz="0" w:space="0" w:color="auto"/>
                                    <w:right w:val="none" w:sz="0" w:space="0" w:color="auto"/>
                                  </w:divBdr>
                                  <w:divsChild>
                                    <w:div w:id="2006937370">
                                      <w:marLeft w:val="0"/>
                                      <w:marRight w:val="0"/>
                                      <w:marTop w:val="0"/>
                                      <w:marBottom w:val="30"/>
                                      <w:divBdr>
                                        <w:top w:val="none" w:sz="0" w:space="0" w:color="auto"/>
                                        <w:left w:val="none" w:sz="0" w:space="0" w:color="auto"/>
                                        <w:bottom w:val="none" w:sz="0" w:space="0" w:color="auto"/>
                                        <w:right w:val="none" w:sz="0" w:space="0" w:color="auto"/>
                                      </w:divBdr>
                                      <w:divsChild>
                                        <w:div w:id="2080982494">
                                          <w:marLeft w:val="0"/>
                                          <w:marRight w:val="0"/>
                                          <w:marTop w:val="0"/>
                                          <w:marBottom w:val="0"/>
                                          <w:divBdr>
                                            <w:top w:val="none" w:sz="0" w:space="0" w:color="auto"/>
                                            <w:left w:val="none" w:sz="0" w:space="0" w:color="auto"/>
                                            <w:bottom w:val="none" w:sz="0" w:space="0" w:color="auto"/>
                                            <w:right w:val="none" w:sz="0" w:space="0" w:color="auto"/>
                                          </w:divBdr>
                                          <w:divsChild>
                                            <w:div w:id="730805923">
                                              <w:marLeft w:val="0"/>
                                              <w:marRight w:val="0"/>
                                              <w:marTop w:val="0"/>
                                              <w:marBottom w:val="0"/>
                                              <w:divBdr>
                                                <w:top w:val="none" w:sz="0" w:space="0" w:color="auto"/>
                                                <w:left w:val="none" w:sz="0" w:space="0" w:color="auto"/>
                                                <w:bottom w:val="none" w:sz="0" w:space="0" w:color="auto"/>
                                                <w:right w:val="none" w:sz="0" w:space="0" w:color="auto"/>
                                              </w:divBdr>
                                              <w:divsChild>
                                                <w:div w:id="1226378322">
                                                  <w:marLeft w:val="0"/>
                                                  <w:marRight w:val="0"/>
                                                  <w:marTop w:val="0"/>
                                                  <w:marBottom w:val="0"/>
                                                  <w:divBdr>
                                                    <w:top w:val="none" w:sz="0" w:space="0" w:color="auto"/>
                                                    <w:left w:val="none" w:sz="0" w:space="0" w:color="auto"/>
                                                    <w:bottom w:val="none" w:sz="0" w:space="0" w:color="auto"/>
                                                    <w:right w:val="none" w:sz="0" w:space="0" w:color="auto"/>
                                                  </w:divBdr>
                                                  <w:divsChild>
                                                    <w:div w:id="133603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96191">
                                              <w:marLeft w:val="0"/>
                                              <w:marRight w:val="0"/>
                                              <w:marTop w:val="0"/>
                                              <w:marBottom w:val="0"/>
                                              <w:divBdr>
                                                <w:top w:val="none" w:sz="0" w:space="0" w:color="auto"/>
                                                <w:left w:val="none" w:sz="0" w:space="0" w:color="auto"/>
                                                <w:bottom w:val="none" w:sz="0" w:space="0" w:color="auto"/>
                                                <w:right w:val="none" w:sz="0" w:space="0" w:color="auto"/>
                                              </w:divBdr>
                                              <w:divsChild>
                                                <w:div w:id="822356206">
                                                  <w:marLeft w:val="0"/>
                                                  <w:marRight w:val="0"/>
                                                  <w:marTop w:val="0"/>
                                                  <w:marBottom w:val="0"/>
                                                  <w:divBdr>
                                                    <w:top w:val="none" w:sz="0" w:space="0" w:color="auto"/>
                                                    <w:left w:val="none" w:sz="0" w:space="0" w:color="auto"/>
                                                    <w:bottom w:val="none" w:sz="0" w:space="0" w:color="auto"/>
                                                    <w:right w:val="none" w:sz="0" w:space="0" w:color="auto"/>
                                                  </w:divBdr>
                                                  <w:divsChild>
                                                    <w:div w:id="2731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09694">
                                              <w:marLeft w:val="0"/>
                                              <w:marRight w:val="0"/>
                                              <w:marTop w:val="0"/>
                                              <w:marBottom w:val="0"/>
                                              <w:divBdr>
                                                <w:top w:val="none" w:sz="0" w:space="0" w:color="auto"/>
                                                <w:left w:val="none" w:sz="0" w:space="0" w:color="auto"/>
                                                <w:bottom w:val="none" w:sz="0" w:space="0" w:color="auto"/>
                                                <w:right w:val="none" w:sz="0" w:space="0" w:color="auto"/>
                                              </w:divBdr>
                                              <w:divsChild>
                                                <w:div w:id="575090417">
                                                  <w:marLeft w:val="0"/>
                                                  <w:marRight w:val="0"/>
                                                  <w:marTop w:val="0"/>
                                                  <w:marBottom w:val="0"/>
                                                  <w:divBdr>
                                                    <w:top w:val="none" w:sz="0" w:space="0" w:color="auto"/>
                                                    <w:left w:val="none" w:sz="0" w:space="0" w:color="auto"/>
                                                    <w:bottom w:val="none" w:sz="0" w:space="0" w:color="auto"/>
                                                    <w:right w:val="none" w:sz="0" w:space="0" w:color="auto"/>
                                                  </w:divBdr>
                                                  <w:divsChild>
                                                    <w:div w:id="8649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68223">
                                              <w:marLeft w:val="0"/>
                                              <w:marRight w:val="0"/>
                                              <w:marTop w:val="0"/>
                                              <w:marBottom w:val="0"/>
                                              <w:divBdr>
                                                <w:top w:val="none" w:sz="0" w:space="0" w:color="auto"/>
                                                <w:left w:val="none" w:sz="0" w:space="0" w:color="auto"/>
                                                <w:bottom w:val="none" w:sz="0" w:space="0" w:color="auto"/>
                                                <w:right w:val="none" w:sz="0" w:space="0" w:color="auto"/>
                                              </w:divBdr>
                                              <w:divsChild>
                                                <w:div w:id="1840270946">
                                                  <w:marLeft w:val="0"/>
                                                  <w:marRight w:val="0"/>
                                                  <w:marTop w:val="0"/>
                                                  <w:marBottom w:val="0"/>
                                                  <w:divBdr>
                                                    <w:top w:val="none" w:sz="0" w:space="0" w:color="auto"/>
                                                    <w:left w:val="none" w:sz="0" w:space="0" w:color="auto"/>
                                                    <w:bottom w:val="none" w:sz="0" w:space="0" w:color="auto"/>
                                                    <w:right w:val="none" w:sz="0" w:space="0" w:color="auto"/>
                                                  </w:divBdr>
                                                  <w:divsChild>
                                                    <w:div w:id="29938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76146">
                                              <w:marLeft w:val="0"/>
                                              <w:marRight w:val="0"/>
                                              <w:marTop w:val="0"/>
                                              <w:marBottom w:val="0"/>
                                              <w:divBdr>
                                                <w:top w:val="none" w:sz="0" w:space="0" w:color="auto"/>
                                                <w:left w:val="none" w:sz="0" w:space="0" w:color="auto"/>
                                                <w:bottom w:val="none" w:sz="0" w:space="0" w:color="auto"/>
                                                <w:right w:val="none" w:sz="0" w:space="0" w:color="auto"/>
                                              </w:divBdr>
                                              <w:divsChild>
                                                <w:div w:id="1336030400">
                                                  <w:marLeft w:val="0"/>
                                                  <w:marRight w:val="0"/>
                                                  <w:marTop w:val="0"/>
                                                  <w:marBottom w:val="0"/>
                                                  <w:divBdr>
                                                    <w:top w:val="none" w:sz="0" w:space="0" w:color="auto"/>
                                                    <w:left w:val="none" w:sz="0" w:space="0" w:color="auto"/>
                                                    <w:bottom w:val="none" w:sz="0" w:space="0" w:color="auto"/>
                                                    <w:right w:val="none" w:sz="0" w:space="0" w:color="auto"/>
                                                  </w:divBdr>
                                                  <w:divsChild>
                                                    <w:div w:id="18633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11175">
                                              <w:marLeft w:val="0"/>
                                              <w:marRight w:val="0"/>
                                              <w:marTop w:val="0"/>
                                              <w:marBottom w:val="0"/>
                                              <w:divBdr>
                                                <w:top w:val="none" w:sz="0" w:space="0" w:color="auto"/>
                                                <w:left w:val="none" w:sz="0" w:space="0" w:color="auto"/>
                                                <w:bottom w:val="none" w:sz="0" w:space="0" w:color="auto"/>
                                                <w:right w:val="none" w:sz="0" w:space="0" w:color="auto"/>
                                              </w:divBdr>
                                              <w:divsChild>
                                                <w:div w:id="729773438">
                                                  <w:marLeft w:val="0"/>
                                                  <w:marRight w:val="0"/>
                                                  <w:marTop w:val="0"/>
                                                  <w:marBottom w:val="0"/>
                                                  <w:divBdr>
                                                    <w:top w:val="none" w:sz="0" w:space="0" w:color="auto"/>
                                                    <w:left w:val="none" w:sz="0" w:space="0" w:color="auto"/>
                                                    <w:bottom w:val="none" w:sz="0" w:space="0" w:color="auto"/>
                                                    <w:right w:val="none" w:sz="0" w:space="0" w:color="auto"/>
                                                  </w:divBdr>
                                                  <w:divsChild>
                                                    <w:div w:id="138498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54208">
                                              <w:marLeft w:val="0"/>
                                              <w:marRight w:val="0"/>
                                              <w:marTop w:val="0"/>
                                              <w:marBottom w:val="0"/>
                                              <w:divBdr>
                                                <w:top w:val="none" w:sz="0" w:space="0" w:color="auto"/>
                                                <w:left w:val="none" w:sz="0" w:space="0" w:color="auto"/>
                                                <w:bottom w:val="none" w:sz="0" w:space="0" w:color="auto"/>
                                                <w:right w:val="none" w:sz="0" w:space="0" w:color="auto"/>
                                              </w:divBdr>
                                              <w:divsChild>
                                                <w:div w:id="1826043121">
                                                  <w:marLeft w:val="0"/>
                                                  <w:marRight w:val="0"/>
                                                  <w:marTop w:val="0"/>
                                                  <w:marBottom w:val="0"/>
                                                  <w:divBdr>
                                                    <w:top w:val="none" w:sz="0" w:space="0" w:color="auto"/>
                                                    <w:left w:val="none" w:sz="0" w:space="0" w:color="auto"/>
                                                    <w:bottom w:val="none" w:sz="0" w:space="0" w:color="auto"/>
                                                    <w:right w:val="none" w:sz="0" w:space="0" w:color="auto"/>
                                                  </w:divBdr>
                                                  <w:divsChild>
                                                    <w:div w:id="185383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74360">
                                              <w:marLeft w:val="0"/>
                                              <w:marRight w:val="0"/>
                                              <w:marTop w:val="0"/>
                                              <w:marBottom w:val="0"/>
                                              <w:divBdr>
                                                <w:top w:val="none" w:sz="0" w:space="0" w:color="auto"/>
                                                <w:left w:val="none" w:sz="0" w:space="0" w:color="auto"/>
                                                <w:bottom w:val="none" w:sz="0" w:space="0" w:color="auto"/>
                                                <w:right w:val="none" w:sz="0" w:space="0" w:color="auto"/>
                                              </w:divBdr>
                                              <w:divsChild>
                                                <w:div w:id="241255848">
                                                  <w:marLeft w:val="0"/>
                                                  <w:marRight w:val="0"/>
                                                  <w:marTop w:val="0"/>
                                                  <w:marBottom w:val="0"/>
                                                  <w:divBdr>
                                                    <w:top w:val="none" w:sz="0" w:space="0" w:color="auto"/>
                                                    <w:left w:val="none" w:sz="0" w:space="0" w:color="auto"/>
                                                    <w:bottom w:val="none" w:sz="0" w:space="0" w:color="auto"/>
                                                    <w:right w:val="none" w:sz="0" w:space="0" w:color="auto"/>
                                                  </w:divBdr>
                                                  <w:divsChild>
                                                    <w:div w:id="135627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01070">
                                              <w:marLeft w:val="0"/>
                                              <w:marRight w:val="0"/>
                                              <w:marTop w:val="0"/>
                                              <w:marBottom w:val="0"/>
                                              <w:divBdr>
                                                <w:top w:val="none" w:sz="0" w:space="0" w:color="auto"/>
                                                <w:left w:val="none" w:sz="0" w:space="0" w:color="auto"/>
                                                <w:bottom w:val="none" w:sz="0" w:space="0" w:color="auto"/>
                                                <w:right w:val="none" w:sz="0" w:space="0" w:color="auto"/>
                                              </w:divBdr>
                                              <w:divsChild>
                                                <w:div w:id="822770742">
                                                  <w:marLeft w:val="0"/>
                                                  <w:marRight w:val="0"/>
                                                  <w:marTop w:val="0"/>
                                                  <w:marBottom w:val="0"/>
                                                  <w:divBdr>
                                                    <w:top w:val="none" w:sz="0" w:space="0" w:color="auto"/>
                                                    <w:left w:val="none" w:sz="0" w:space="0" w:color="auto"/>
                                                    <w:bottom w:val="none" w:sz="0" w:space="0" w:color="auto"/>
                                                    <w:right w:val="none" w:sz="0" w:space="0" w:color="auto"/>
                                                  </w:divBdr>
                                                  <w:divsChild>
                                                    <w:div w:id="186273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5678">
                                              <w:marLeft w:val="0"/>
                                              <w:marRight w:val="0"/>
                                              <w:marTop w:val="0"/>
                                              <w:marBottom w:val="0"/>
                                              <w:divBdr>
                                                <w:top w:val="none" w:sz="0" w:space="0" w:color="auto"/>
                                                <w:left w:val="none" w:sz="0" w:space="0" w:color="auto"/>
                                                <w:bottom w:val="none" w:sz="0" w:space="0" w:color="auto"/>
                                                <w:right w:val="none" w:sz="0" w:space="0" w:color="auto"/>
                                              </w:divBdr>
                                              <w:divsChild>
                                                <w:div w:id="670178362">
                                                  <w:marLeft w:val="0"/>
                                                  <w:marRight w:val="0"/>
                                                  <w:marTop w:val="0"/>
                                                  <w:marBottom w:val="0"/>
                                                  <w:divBdr>
                                                    <w:top w:val="none" w:sz="0" w:space="0" w:color="auto"/>
                                                    <w:left w:val="none" w:sz="0" w:space="0" w:color="auto"/>
                                                    <w:bottom w:val="none" w:sz="0" w:space="0" w:color="auto"/>
                                                    <w:right w:val="none" w:sz="0" w:space="0" w:color="auto"/>
                                                  </w:divBdr>
                                                  <w:divsChild>
                                                    <w:div w:id="18710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5060">
                                              <w:marLeft w:val="0"/>
                                              <w:marRight w:val="0"/>
                                              <w:marTop w:val="0"/>
                                              <w:marBottom w:val="0"/>
                                              <w:divBdr>
                                                <w:top w:val="none" w:sz="0" w:space="0" w:color="auto"/>
                                                <w:left w:val="none" w:sz="0" w:space="0" w:color="auto"/>
                                                <w:bottom w:val="none" w:sz="0" w:space="0" w:color="auto"/>
                                                <w:right w:val="none" w:sz="0" w:space="0" w:color="auto"/>
                                              </w:divBdr>
                                              <w:divsChild>
                                                <w:div w:id="1564174961">
                                                  <w:marLeft w:val="0"/>
                                                  <w:marRight w:val="0"/>
                                                  <w:marTop w:val="0"/>
                                                  <w:marBottom w:val="0"/>
                                                  <w:divBdr>
                                                    <w:top w:val="none" w:sz="0" w:space="0" w:color="auto"/>
                                                    <w:left w:val="none" w:sz="0" w:space="0" w:color="auto"/>
                                                    <w:bottom w:val="none" w:sz="0" w:space="0" w:color="auto"/>
                                                    <w:right w:val="none" w:sz="0" w:space="0" w:color="auto"/>
                                                  </w:divBdr>
                                                  <w:divsChild>
                                                    <w:div w:id="18189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4390">
                                              <w:marLeft w:val="0"/>
                                              <w:marRight w:val="0"/>
                                              <w:marTop w:val="0"/>
                                              <w:marBottom w:val="0"/>
                                              <w:divBdr>
                                                <w:top w:val="none" w:sz="0" w:space="0" w:color="auto"/>
                                                <w:left w:val="none" w:sz="0" w:space="0" w:color="auto"/>
                                                <w:bottom w:val="none" w:sz="0" w:space="0" w:color="auto"/>
                                                <w:right w:val="none" w:sz="0" w:space="0" w:color="auto"/>
                                              </w:divBdr>
                                              <w:divsChild>
                                                <w:div w:id="992414053">
                                                  <w:marLeft w:val="0"/>
                                                  <w:marRight w:val="0"/>
                                                  <w:marTop w:val="0"/>
                                                  <w:marBottom w:val="0"/>
                                                  <w:divBdr>
                                                    <w:top w:val="none" w:sz="0" w:space="0" w:color="auto"/>
                                                    <w:left w:val="none" w:sz="0" w:space="0" w:color="auto"/>
                                                    <w:bottom w:val="none" w:sz="0" w:space="0" w:color="auto"/>
                                                    <w:right w:val="none" w:sz="0" w:space="0" w:color="auto"/>
                                                  </w:divBdr>
                                                  <w:divsChild>
                                                    <w:div w:id="1095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68244">
                                              <w:marLeft w:val="0"/>
                                              <w:marRight w:val="0"/>
                                              <w:marTop w:val="0"/>
                                              <w:marBottom w:val="0"/>
                                              <w:divBdr>
                                                <w:top w:val="none" w:sz="0" w:space="0" w:color="auto"/>
                                                <w:left w:val="none" w:sz="0" w:space="0" w:color="auto"/>
                                                <w:bottom w:val="none" w:sz="0" w:space="0" w:color="auto"/>
                                                <w:right w:val="none" w:sz="0" w:space="0" w:color="auto"/>
                                              </w:divBdr>
                                              <w:divsChild>
                                                <w:div w:id="260457538">
                                                  <w:marLeft w:val="0"/>
                                                  <w:marRight w:val="0"/>
                                                  <w:marTop w:val="0"/>
                                                  <w:marBottom w:val="0"/>
                                                  <w:divBdr>
                                                    <w:top w:val="none" w:sz="0" w:space="0" w:color="auto"/>
                                                    <w:left w:val="none" w:sz="0" w:space="0" w:color="auto"/>
                                                    <w:bottom w:val="none" w:sz="0" w:space="0" w:color="auto"/>
                                                    <w:right w:val="none" w:sz="0" w:space="0" w:color="auto"/>
                                                  </w:divBdr>
                                                  <w:divsChild>
                                                    <w:div w:id="4961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96167">
                                              <w:marLeft w:val="0"/>
                                              <w:marRight w:val="0"/>
                                              <w:marTop w:val="0"/>
                                              <w:marBottom w:val="0"/>
                                              <w:divBdr>
                                                <w:top w:val="none" w:sz="0" w:space="0" w:color="auto"/>
                                                <w:left w:val="none" w:sz="0" w:space="0" w:color="auto"/>
                                                <w:bottom w:val="none" w:sz="0" w:space="0" w:color="auto"/>
                                                <w:right w:val="none" w:sz="0" w:space="0" w:color="auto"/>
                                              </w:divBdr>
                                              <w:divsChild>
                                                <w:div w:id="350841294">
                                                  <w:marLeft w:val="0"/>
                                                  <w:marRight w:val="0"/>
                                                  <w:marTop w:val="0"/>
                                                  <w:marBottom w:val="0"/>
                                                  <w:divBdr>
                                                    <w:top w:val="none" w:sz="0" w:space="0" w:color="auto"/>
                                                    <w:left w:val="none" w:sz="0" w:space="0" w:color="auto"/>
                                                    <w:bottom w:val="none" w:sz="0" w:space="0" w:color="auto"/>
                                                    <w:right w:val="none" w:sz="0" w:space="0" w:color="auto"/>
                                                  </w:divBdr>
                                                  <w:divsChild>
                                                    <w:div w:id="2512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97109">
                                              <w:marLeft w:val="0"/>
                                              <w:marRight w:val="0"/>
                                              <w:marTop w:val="0"/>
                                              <w:marBottom w:val="0"/>
                                              <w:divBdr>
                                                <w:top w:val="none" w:sz="0" w:space="0" w:color="auto"/>
                                                <w:left w:val="none" w:sz="0" w:space="0" w:color="auto"/>
                                                <w:bottom w:val="none" w:sz="0" w:space="0" w:color="auto"/>
                                                <w:right w:val="none" w:sz="0" w:space="0" w:color="auto"/>
                                              </w:divBdr>
                                              <w:divsChild>
                                                <w:div w:id="175467217">
                                                  <w:marLeft w:val="0"/>
                                                  <w:marRight w:val="0"/>
                                                  <w:marTop w:val="0"/>
                                                  <w:marBottom w:val="0"/>
                                                  <w:divBdr>
                                                    <w:top w:val="none" w:sz="0" w:space="0" w:color="auto"/>
                                                    <w:left w:val="none" w:sz="0" w:space="0" w:color="auto"/>
                                                    <w:bottom w:val="none" w:sz="0" w:space="0" w:color="auto"/>
                                                    <w:right w:val="none" w:sz="0" w:space="0" w:color="auto"/>
                                                  </w:divBdr>
                                                  <w:divsChild>
                                                    <w:div w:id="8515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85363">
                                              <w:marLeft w:val="0"/>
                                              <w:marRight w:val="0"/>
                                              <w:marTop w:val="0"/>
                                              <w:marBottom w:val="0"/>
                                              <w:divBdr>
                                                <w:top w:val="none" w:sz="0" w:space="0" w:color="auto"/>
                                                <w:left w:val="none" w:sz="0" w:space="0" w:color="auto"/>
                                                <w:bottom w:val="none" w:sz="0" w:space="0" w:color="auto"/>
                                                <w:right w:val="none" w:sz="0" w:space="0" w:color="auto"/>
                                              </w:divBdr>
                                              <w:divsChild>
                                                <w:div w:id="2040353078">
                                                  <w:marLeft w:val="0"/>
                                                  <w:marRight w:val="0"/>
                                                  <w:marTop w:val="0"/>
                                                  <w:marBottom w:val="0"/>
                                                  <w:divBdr>
                                                    <w:top w:val="none" w:sz="0" w:space="0" w:color="auto"/>
                                                    <w:left w:val="none" w:sz="0" w:space="0" w:color="auto"/>
                                                    <w:bottom w:val="none" w:sz="0" w:space="0" w:color="auto"/>
                                                    <w:right w:val="none" w:sz="0" w:space="0" w:color="auto"/>
                                                  </w:divBdr>
                                                  <w:divsChild>
                                                    <w:div w:id="157951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41198">
                                              <w:marLeft w:val="0"/>
                                              <w:marRight w:val="0"/>
                                              <w:marTop w:val="0"/>
                                              <w:marBottom w:val="0"/>
                                              <w:divBdr>
                                                <w:top w:val="none" w:sz="0" w:space="0" w:color="auto"/>
                                                <w:left w:val="none" w:sz="0" w:space="0" w:color="auto"/>
                                                <w:bottom w:val="none" w:sz="0" w:space="0" w:color="auto"/>
                                                <w:right w:val="none" w:sz="0" w:space="0" w:color="auto"/>
                                              </w:divBdr>
                                              <w:divsChild>
                                                <w:div w:id="571039919">
                                                  <w:marLeft w:val="0"/>
                                                  <w:marRight w:val="0"/>
                                                  <w:marTop w:val="0"/>
                                                  <w:marBottom w:val="0"/>
                                                  <w:divBdr>
                                                    <w:top w:val="none" w:sz="0" w:space="0" w:color="auto"/>
                                                    <w:left w:val="none" w:sz="0" w:space="0" w:color="auto"/>
                                                    <w:bottom w:val="none" w:sz="0" w:space="0" w:color="auto"/>
                                                    <w:right w:val="none" w:sz="0" w:space="0" w:color="auto"/>
                                                  </w:divBdr>
                                                  <w:divsChild>
                                                    <w:div w:id="117109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65799">
                                              <w:marLeft w:val="0"/>
                                              <w:marRight w:val="0"/>
                                              <w:marTop w:val="0"/>
                                              <w:marBottom w:val="0"/>
                                              <w:divBdr>
                                                <w:top w:val="none" w:sz="0" w:space="0" w:color="auto"/>
                                                <w:left w:val="none" w:sz="0" w:space="0" w:color="auto"/>
                                                <w:bottom w:val="none" w:sz="0" w:space="0" w:color="auto"/>
                                                <w:right w:val="none" w:sz="0" w:space="0" w:color="auto"/>
                                              </w:divBdr>
                                              <w:divsChild>
                                                <w:div w:id="1494449291">
                                                  <w:marLeft w:val="0"/>
                                                  <w:marRight w:val="0"/>
                                                  <w:marTop w:val="0"/>
                                                  <w:marBottom w:val="0"/>
                                                  <w:divBdr>
                                                    <w:top w:val="none" w:sz="0" w:space="0" w:color="auto"/>
                                                    <w:left w:val="none" w:sz="0" w:space="0" w:color="auto"/>
                                                    <w:bottom w:val="none" w:sz="0" w:space="0" w:color="auto"/>
                                                    <w:right w:val="none" w:sz="0" w:space="0" w:color="auto"/>
                                                  </w:divBdr>
                                                  <w:divsChild>
                                                    <w:div w:id="149075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51996">
                                              <w:marLeft w:val="0"/>
                                              <w:marRight w:val="0"/>
                                              <w:marTop w:val="0"/>
                                              <w:marBottom w:val="0"/>
                                              <w:divBdr>
                                                <w:top w:val="none" w:sz="0" w:space="0" w:color="auto"/>
                                                <w:left w:val="none" w:sz="0" w:space="0" w:color="auto"/>
                                                <w:bottom w:val="none" w:sz="0" w:space="0" w:color="auto"/>
                                                <w:right w:val="none" w:sz="0" w:space="0" w:color="auto"/>
                                              </w:divBdr>
                                              <w:divsChild>
                                                <w:div w:id="1431044922">
                                                  <w:marLeft w:val="0"/>
                                                  <w:marRight w:val="0"/>
                                                  <w:marTop w:val="0"/>
                                                  <w:marBottom w:val="0"/>
                                                  <w:divBdr>
                                                    <w:top w:val="none" w:sz="0" w:space="0" w:color="auto"/>
                                                    <w:left w:val="none" w:sz="0" w:space="0" w:color="auto"/>
                                                    <w:bottom w:val="none" w:sz="0" w:space="0" w:color="auto"/>
                                                    <w:right w:val="none" w:sz="0" w:space="0" w:color="auto"/>
                                                  </w:divBdr>
                                                  <w:divsChild>
                                                    <w:div w:id="193404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05235">
                                              <w:marLeft w:val="0"/>
                                              <w:marRight w:val="0"/>
                                              <w:marTop w:val="0"/>
                                              <w:marBottom w:val="0"/>
                                              <w:divBdr>
                                                <w:top w:val="none" w:sz="0" w:space="0" w:color="auto"/>
                                                <w:left w:val="none" w:sz="0" w:space="0" w:color="auto"/>
                                                <w:bottom w:val="none" w:sz="0" w:space="0" w:color="auto"/>
                                                <w:right w:val="none" w:sz="0" w:space="0" w:color="auto"/>
                                              </w:divBdr>
                                              <w:divsChild>
                                                <w:div w:id="377554544">
                                                  <w:marLeft w:val="0"/>
                                                  <w:marRight w:val="0"/>
                                                  <w:marTop w:val="0"/>
                                                  <w:marBottom w:val="0"/>
                                                  <w:divBdr>
                                                    <w:top w:val="none" w:sz="0" w:space="0" w:color="auto"/>
                                                    <w:left w:val="none" w:sz="0" w:space="0" w:color="auto"/>
                                                    <w:bottom w:val="none" w:sz="0" w:space="0" w:color="auto"/>
                                                    <w:right w:val="none" w:sz="0" w:space="0" w:color="auto"/>
                                                  </w:divBdr>
                                                  <w:divsChild>
                                                    <w:div w:id="11011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641163">
                                              <w:marLeft w:val="0"/>
                                              <w:marRight w:val="0"/>
                                              <w:marTop w:val="0"/>
                                              <w:marBottom w:val="0"/>
                                              <w:divBdr>
                                                <w:top w:val="none" w:sz="0" w:space="0" w:color="auto"/>
                                                <w:left w:val="none" w:sz="0" w:space="0" w:color="auto"/>
                                                <w:bottom w:val="none" w:sz="0" w:space="0" w:color="auto"/>
                                                <w:right w:val="none" w:sz="0" w:space="0" w:color="auto"/>
                                              </w:divBdr>
                                              <w:divsChild>
                                                <w:div w:id="2001420988">
                                                  <w:marLeft w:val="0"/>
                                                  <w:marRight w:val="0"/>
                                                  <w:marTop w:val="0"/>
                                                  <w:marBottom w:val="0"/>
                                                  <w:divBdr>
                                                    <w:top w:val="none" w:sz="0" w:space="0" w:color="auto"/>
                                                    <w:left w:val="none" w:sz="0" w:space="0" w:color="auto"/>
                                                    <w:bottom w:val="none" w:sz="0" w:space="0" w:color="auto"/>
                                                    <w:right w:val="none" w:sz="0" w:space="0" w:color="auto"/>
                                                  </w:divBdr>
                                                  <w:divsChild>
                                                    <w:div w:id="4392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10641">
                                              <w:marLeft w:val="0"/>
                                              <w:marRight w:val="0"/>
                                              <w:marTop w:val="0"/>
                                              <w:marBottom w:val="0"/>
                                              <w:divBdr>
                                                <w:top w:val="none" w:sz="0" w:space="0" w:color="auto"/>
                                                <w:left w:val="none" w:sz="0" w:space="0" w:color="auto"/>
                                                <w:bottom w:val="none" w:sz="0" w:space="0" w:color="auto"/>
                                                <w:right w:val="none" w:sz="0" w:space="0" w:color="auto"/>
                                              </w:divBdr>
                                              <w:divsChild>
                                                <w:div w:id="1958485970">
                                                  <w:marLeft w:val="0"/>
                                                  <w:marRight w:val="0"/>
                                                  <w:marTop w:val="0"/>
                                                  <w:marBottom w:val="0"/>
                                                  <w:divBdr>
                                                    <w:top w:val="none" w:sz="0" w:space="0" w:color="auto"/>
                                                    <w:left w:val="none" w:sz="0" w:space="0" w:color="auto"/>
                                                    <w:bottom w:val="none" w:sz="0" w:space="0" w:color="auto"/>
                                                    <w:right w:val="none" w:sz="0" w:space="0" w:color="auto"/>
                                                  </w:divBdr>
                                                  <w:divsChild>
                                                    <w:div w:id="45429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4080">
                                              <w:marLeft w:val="0"/>
                                              <w:marRight w:val="0"/>
                                              <w:marTop w:val="0"/>
                                              <w:marBottom w:val="0"/>
                                              <w:divBdr>
                                                <w:top w:val="none" w:sz="0" w:space="0" w:color="auto"/>
                                                <w:left w:val="none" w:sz="0" w:space="0" w:color="auto"/>
                                                <w:bottom w:val="none" w:sz="0" w:space="0" w:color="auto"/>
                                                <w:right w:val="none" w:sz="0" w:space="0" w:color="auto"/>
                                              </w:divBdr>
                                              <w:divsChild>
                                                <w:div w:id="961302580">
                                                  <w:marLeft w:val="0"/>
                                                  <w:marRight w:val="0"/>
                                                  <w:marTop w:val="0"/>
                                                  <w:marBottom w:val="0"/>
                                                  <w:divBdr>
                                                    <w:top w:val="none" w:sz="0" w:space="0" w:color="auto"/>
                                                    <w:left w:val="none" w:sz="0" w:space="0" w:color="auto"/>
                                                    <w:bottom w:val="none" w:sz="0" w:space="0" w:color="auto"/>
                                                    <w:right w:val="none" w:sz="0" w:space="0" w:color="auto"/>
                                                  </w:divBdr>
                                                  <w:divsChild>
                                                    <w:div w:id="1597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82436">
                                              <w:marLeft w:val="0"/>
                                              <w:marRight w:val="0"/>
                                              <w:marTop w:val="0"/>
                                              <w:marBottom w:val="0"/>
                                              <w:divBdr>
                                                <w:top w:val="none" w:sz="0" w:space="0" w:color="auto"/>
                                                <w:left w:val="none" w:sz="0" w:space="0" w:color="auto"/>
                                                <w:bottom w:val="none" w:sz="0" w:space="0" w:color="auto"/>
                                                <w:right w:val="none" w:sz="0" w:space="0" w:color="auto"/>
                                              </w:divBdr>
                                              <w:divsChild>
                                                <w:div w:id="406222075">
                                                  <w:marLeft w:val="0"/>
                                                  <w:marRight w:val="0"/>
                                                  <w:marTop w:val="0"/>
                                                  <w:marBottom w:val="0"/>
                                                  <w:divBdr>
                                                    <w:top w:val="none" w:sz="0" w:space="0" w:color="auto"/>
                                                    <w:left w:val="none" w:sz="0" w:space="0" w:color="auto"/>
                                                    <w:bottom w:val="none" w:sz="0" w:space="0" w:color="auto"/>
                                                    <w:right w:val="none" w:sz="0" w:space="0" w:color="auto"/>
                                                  </w:divBdr>
                                                  <w:divsChild>
                                                    <w:div w:id="99306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26639">
                                              <w:marLeft w:val="0"/>
                                              <w:marRight w:val="0"/>
                                              <w:marTop w:val="0"/>
                                              <w:marBottom w:val="0"/>
                                              <w:divBdr>
                                                <w:top w:val="none" w:sz="0" w:space="0" w:color="auto"/>
                                                <w:left w:val="none" w:sz="0" w:space="0" w:color="auto"/>
                                                <w:bottom w:val="none" w:sz="0" w:space="0" w:color="auto"/>
                                                <w:right w:val="none" w:sz="0" w:space="0" w:color="auto"/>
                                              </w:divBdr>
                                              <w:divsChild>
                                                <w:div w:id="931550392">
                                                  <w:marLeft w:val="0"/>
                                                  <w:marRight w:val="0"/>
                                                  <w:marTop w:val="0"/>
                                                  <w:marBottom w:val="0"/>
                                                  <w:divBdr>
                                                    <w:top w:val="none" w:sz="0" w:space="0" w:color="auto"/>
                                                    <w:left w:val="none" w:sz="0" w:space="0" w:color="auto"/>
                                                    <w:bottom w:val="none" w:sz="0" w:space="0" w:color="auto"/>
                                                    <w:right w:val="none" w:sz="0" w:space="0" w:color="auto"/>
                                                  </w:divBdr>
                                                  <w:divsChild>
                                                    <w:div w:id="3231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80063">
                                              <w:marLeft w:val="0"/>
                                              <w:marRight w:val="0"/>
                                              <w:marTop w:val="0"/>
                                              <w:marBottom w:val="0"/>
                                              <w:divBdr>
                                                <w:top w:val="none" w:sz="0" w:space="0" w:color="auto"/>
                                                <w:left w:val="none" w:sz="0" w:space="0" w:color="auto"/>
                                                <w:bottom w:val="none" w:sz="0" w:space="0" w:color="auto"/>
                                                <w:right w:val="none" w:sz="0" w:space="0" w:color="auto"/>
                                              </w:divBdr>
                                              <w:divsChild>
                                                <w:div w:id="821118111">
                                                  <w:marLeft w:val="0"/>
                                                  <w:marRight w:val="0"/>
                                                  <w:marTop w:val="0"/>
                                                  <w:marBottom w:val="0"/>
                                                  <w:divBdr>
                                                    <w:top w:val="none" w:sz="0" w:space="0" w:color="auto"/>
                                                    <w:left w:val="none" w:sz="0" w:space="0" w:color="auto"/>
                                                    <w:bottom w:val="none" w:sz="0" w:space="0" w:color="auto"/>
                                                    <w:right w:val="none" w:sz="0" w:space="0" w:color="auto"/>
                                                  </w:divBdr>
                                                  <w:divsChild>
                                                    <w:div w:id="19498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82453">
                                              <w:marLeft w:val="0"/>
                                              <w:marRight w:val="0"/>
                                              <w:marTop w:val="0"/>
                                              <w:marBottom w:val="0"/>
                                              <w:divBdr>
                                                <w:top w:val="none" w:sz="0" w:space="0" w:color="auto"/>
                                                <w:left w:val="none" w:sz="0" w:space="0" w:color="auto"/>
                                                <w:bottom w:val="none" w:sz="0" w:space="0" w:color="auto"/>
                                                <w:right w:val="none" w:sz="0" w:space="0" w:color="auto"/>
                                              </w:divBdr>
                                              <w:divsChild>
                                                <w:div w:id="1177499229">
                                                  <w:marLeft w:val="0"/>
                                                  <w:marRight w:val="0"/>
                                                  <w:marTop w:val="0"/>
                                                  <w:marBottom w:val="0"/>
                                                  <w:divBdr>
                                                    <w:top w:val="none" w:sz="0" w:space="0" w:color="auto"/>
                                                    <w:left w:val="none" w:sz="0" w:space="0" w:color="auto"/>
                                                    <w:bottom w:val="none" w:sz="0" w:space="0" w:color="auto"/>
                                                    <w:right w:val="none" w:sz="0" w:space="0" w:color="auto"/>
                                                  </w:divBdr>
                                                  <w:divsChild>
                                                    <w:div w:id="88691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12510">
                                              <w:marLeft w:val="0"/>
                                              <w:marRight w:val="0"/>
                                              <w:marTop w:val="0"/>
                                              <w:marBottom w:val="0"/>
                                              <w:divBdr>
                                                <w:top w:val="none" w:sz="0" w:space="0" w:color="auto"/>
                                                <w:left w:val="none" w:sz="0" w:space="0" w:color="auto"/>
                                                <w:bottom w:val="none" w:sz="0" w:space="0" w:color="auto"/>
                                                <w:right w:val="none" w:sz="0" w:space="0" w:color="auto"/>
                                              </w:divBdr>
                                              <w:divsChild>
                                                <w:div w:id="1113406597">
                                                  <w:marLeft w:val="0"/>
                                                  <w:marRight w:val="0"/>
                                                  <w:marTop w:val="0"/>
                                                  <w:marBottom w:val="0"/>
                                                  <w:divBdr>
                                                    <w:top w:val="none" w:sz="0" w:space="0" w:color="auto"/>
                                                    <w:left w:val="none" w:sz="0" w:space="0" w:color="auto"/>
                                                    <w:bottom w:val="none" w:sz="0" w:space="0" w:color="auto"/>
                                                    <w:right w:val="none" w:sz="0" w:space="0" w:color="auto"/>
                                                  </w:divBdr>
                                                  <w:divsChild>
                                                    <w:div w:id="115895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91171">
                                              <w:marLeft w:val="0"/>
                                              <w:marRight w:val="0"/>
                                              <w:marTop w:val="0"/>
                                              <w:marBottom w:val="0"/>
                                              <w:divBdr>
                                                <w:top w:val="none" w:sz="0" w:space="0" w:color="auto"/>
                                                <w:left w:val="none" w:sz="0" w:space="0" w:color="auto"/>
                                                <w:bottom w:val="none" w:sz="0" w:space="0" w:color="auto"/>
                                                <w:right w:val="none" w:sz="0" w:space="0" w:color="auto"/>
                                              </w:divBdr>
                                              <w:divsChild>
                                                <w:div w:id="796292523">
                                                  <w:marLeft w:val="0"/>
                                                  <w:marRight w:val="0"/>
                                                  <w:marTop w:val="0"/>
                                                  <w:marBottom w:val="0"/>
                                                  <w:divBdr>
                                                    <w:top w:val="none" w:sz="0" w:space="0" w:color="auto"/>
                                                    <w:left w:val="none" w:sz="0" w:space="0" w:color="auto"/>
                                                    <w:bottom w:val="none" w:sz="0" w:space="0" w:color="auto"/>
                                                    <w:right w:val="none" w:sz="0" w:space="0" w:color="auto"/>
                                                  </w:divBdr>
                                                  <w:divsChild>
                                                    <w:div w:id="113914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423890">
                                              <w:marLeft w:val="0"/>
                                              <w:marRight w:val="0"/>
                                              <w:marTop w:val="0"/>
                                              <w:marBottom w:val="0"/>
                                              <w:divBdr>
                                                <w:top w:val="none" w:sz="0" w:space="0" w:color="auto"/>
                                                <w:left w:val="none" w:sz="0" w:space="0" w:color="auto"/>
                                                <w:bottom w:val="none" w:sz="0" w:space="0" w:color="auto"/>
                                                <w:right w:val="none" w:sz="0" w:space="0" w:color="auto"/>
                                              </w:divBdr>
                                              <w:divsChild>
                                                <w:div w:id="1815289628">
                                                  <w:marLeft w:val="0"/>
                                                  <w:marRight w:val="0"/>
                                                  <w:marTop w:val="0"/>
                                                  <w:marBottom w:val="0"/>
                                                  <w:divBdr>
                                                    <w:top w:val="none" w:sz="0" w:space="0" w:color="auto"/>
                                                    <w:left w:val="none" w:sz="0" w:space="0" w:color="auto"/>
                                                    <w:bottom w:val="none" w:sz="0" w:space="0" w:color="auto"/>
                                                    <w:right w:val="none" w:sz="0" w:space="0" w:color="auto"/>
                                                  </w:divBdr>
                                                  <w:divsChild>
                                                    <w:div w:id="15653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4753">
                                              <w:marLeft w:val="0"/>
                                              <w:marRight w:val="0"/>
                                              <w:marTop w:val="0"/>
                                              <w:marBottom w:val="0"/>
                                              <w:divBdr>
                                                <w:top w:val="none" w:sz="0" w:space="0" w:color="auto"/>
                                                <w:left w:val="none" w:sz="0" w:space="0" w:color="auto"/>
                                                <w:bottom w:val="none" w:sz="0" w:space="0" w:color="auto"/>
                                                <w:right w:val="none" w:sz="0" w:space="0" w:color="auto"/>
                                              </w:divBdr>
                                              <w:divsChild>
                                                <w:div w:id="945767829">
                                                  <w:marLeft w:val="0"/>
                                                  <w:marRight w:val="0"/>
                                                  <w:marTop w:val="0"/>
                                                  <w:marBottom w:val="0"/>
                                                  <w:divBdr>
                                                    <w:top w:val="none" w:sz="0" w:space="0" w:color="auto"/>
                                                    <w:left w:val="none" w:sz="0" w:space="0" w:color="auto"/>
                                                    <w:bottom w:val="none" w:sz="0" w:space="0" w:color="auto"/>
                                                    <w:right w:val="none" w:sz="0" w:space="0" w:color="auto"/>
                                                  </w:divBdr>
                                                  <w:divsChild>
                                                    <w:div w:id="63020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91716">
                                              <w:marLeft w:val="0"/>
                                              <w:marRight w:val="0"/>
                                              <w:marTop w:val="0"/>
                                              <w:marBottom w:val="0"/>
                                              <w:divBdr>
                                                <w:top w:val="none" w:sz="0" w:space="0" w:color="auto"/>
                                                <w:left w:val="none" w:sz="0" w:space="0" w:color="auto"/>
                                                <w:bottom w:val="none" w:sz="0" w:space="0" w:color="auto"/>
                                                <w:right w:val="none" w:sz="0" w:space="0" w:color="auto"/>
                                              </w:divBdr>
                                              <w:divsChild>
                                                <w:div w:id="1524323678">
                                                  <w:marLeft w:val="0"/>
                                                  <w:marRight w:val="0"/>
                                                  <w:marTop w:val="0"/>
                                                  <w:marBottom w:val="0"/>
                                                  <w:divBdr>
                                                    <w:top w:val="none" w:sz="0" w:space="0" w:color="auto"/>
                                                    <w:left w:val="none" w:sz="0" w:space="0" w:color="auto"/>
                                                    <w:bottom w:val="none" w:sz="0" w:space="0" w:color="auto"/>
                                                    <w:right w:val="none" w:sz="0" w:space="0" w:color="auto"/>
                                                  </w:divBdr>
                                                  <w:divsChild>
                                                    <w:div w:id="125763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77268">
                                              <w:marLeft w:val="0"/>
                                              <w:marRight w:val="0"/>
                                              <w:marTop w:val="0"/>
                                              <w:marBottom w:val="0"/>
                                              <w:divBdr>
                                                <w:top w:val="none" w:sz="0" w:space="0" w:color="auto"/>
                                                <w:left w:val="none" w:sz="0" w:space="0" w:color="auto"/>
                                                <w:bottom w:val="none" w:sz="0" w:space="0" w:color="auto"/>
                                                <w:right w:val="none" w:sz="0" w:space="0" w:color="auto"/>
                                              </w:divBdr>
                                              <w:divsChild>
                                                <w:div w:id="508256862">
                                                  <w:marLeft w:val="0"/>
                                                  <w:marRight w:val="0"/>
                                                  <w:marTop w:val="0"/>
                                                  <w:marBottom w:val="0"/>
                                                  <w:divBdr>
                                                    <w:top w:val="none" w:sz="0" w:space="0" w:color="auto"/>
                                                    <w:left w:val="none" w:sz="0" w:space="0" w:color="auto"/>
                                                    <w:bottom w:val="none" w:sz="0" w:space="0" w:color="auto"/>
                                                    <w:right w:val="none" w:sz="0" w:space="0" w:color="auto"/>
                                                  </w:divBdr>
                                                  <w:divsChild>
                                                    <w:div w:id="149449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86868">
                                              <w:marLeft w:val="0"/>
                                              <w:marRight w:val="0"/>
                                              <w:marTop w:val="0"/>
                                              <w:marBottom w:val="0"/>
                                              <w:divBdr>
                                                <w:top w:val="none" w:sz="0" w:space="0" w:color="auto"/>
                                                <w:left w:val="none" w:sz="0" w:space="0" w:color="auto"/>
                                                <w:bottom w:val="none" w:sz="0" w:space="0" w:color="auto"/>
                                                <w:right w:val="none" w:sz="0" w:space="0" w:color="auto"/>
                                              </w:divBdr>
                                              <w:divsChild>
                                                <w:div w:id="977538478">
                                                  <w:marLeft w:val="0"/>
                                                  <w:marRight w:val="0"/>
                                                  <w:marTop w:val="0"/>
                                                  <w:marBottom w:val="0"/>
                                                  <w:divBdr>
                                                    <w:top w:val="none" w:sz="0" w:space="0" w:color="auto"/>
                                                    <w:left w:val="none" w:sz="0" w:space="0" w:color="auto"/>
                                                    <w:bottom w:val="none" w:sz="0" w:space="0" w:color="auto"/>
                                                    <w:right w:val="none" w:sz="0" w:space="0" w:color="auto"/>
                                                  </w:divBdr>
                                                  <w:divsChild>
                                                    <w:div w:id="4741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4322">
                                              <w:marLeft w:val="0"/>
                                              <w:marRight w:val="0"/>
                                              <w:marTop w:val="0"/>
                                              <w:marBottom w:val="0"/>
                                              <w:divBdr>
                                                <w:top w:val="none" w:sz="0" w:space="0" w:color="auto"/>
                                                <w:left w:val="none" w:sz="0" w:space="0" w:color="auto"/>
                                                <w:bottom w:val="none" w:sz="0" w:space="0" w:color="auto"/>
                                                <w:right w:val="none" w:sz="0" w:space="0" w:color="auto"/>
                                              </w:divBdr>
                                              <w:divsChild>
                                                <w:div w:id="828902576">
                                                  <w:marLeft w:val="0"/>
                                                  <w:marRight w:val="0"/>
                                                  <w:marTop w:val="0"/>
                                                  <w:marBottom w:val="0"/>
                                                  <w:divBdr>
                                                    <w:top w:val="none" w:sz="0" w:space="0" w:color="auto"/>
                                                    <w:left w:val="none" w:sz="0" w:space="0" w:color="auto"/>
                                                    <w:bottom w:val="none" w:sz="0" w:space="0" w:color="auto"/>
                                                    <w:right w:val="none" w:sz="0" w:space="0" w:color="auto"/>
                                                  </w:divBdr>
                                                  <w:divsChild>
                                                    <w:div w:id="29734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01241">
                                              <w:marLeft w:val="0"/>
                                              <w:marRight w:val="0"/>
                                              <w:marTop w:val="0"/>
                                              <w:marBottom w:val="0"/>
                                              <w:divBdr>
                                                <w:top w:val="none" w:sz="0" w:space="0" w:color="auto"/>
                                                <w:left w:val="none" w:sz="0" w:space="0" w:color="auto"/>
                                                <w:bottom w:val="none" w:sz="0" w:space="0" w:color="auto"/>
                                                <w:right w:val="none" w:sz="0" w:space="0" w:color="auto"/>
                                              </w:divBdr>
                                              <w:divsChild>
                                                <w:div w:id="1969969925">
                                                  <w:marLeft w:val="0"/>
                                                  <w:marRight w:val="0"/>
                                                  <w:marTop w:val="0"/>
                                                  <w:marBottom w:val="0"/>
                                                  <w:divBdr>
                                                    <w:top w:val="none" w:sz="0" w:space="0" w:color="auto"/>
                                                    <w:left w:val="none" w:sz="0" w:space="0" w:color="auto"/>
                                                    <w:bottom w:val="none" w:sz="0" w:space="0" w:color="auto"/>
                                                    <w:right w:val="none" w:sz="0" w:space="0" w:color="auto"/>
                                                  </w:divBdr>
                                                  <w:divsChild>
                                                    <w:div w:id="7848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329417">
                                              <w:marLeft w:val="0"/>
                                              <w:marRight w:val="0"/>
                                              <w:marTop w:val="0"/>
                                              <w:marBottom w:val="0"/>
                                              <w:divBdr>
                                                <w:top w:val="none" w:sz="0" w:space="0" w:color="auto"/>
                                                <w:left w:val="none" w:sz="0" w:space="0" w:color="auto"/>
                                                <w:bottom w:val="none" w:sz="0" w:space="0" w:color="auto"/>
                                                <w:right w:val="none" w:sz="0" w:space="0" w:color="auto"/>
                                              </w:divBdr>
                                              <w:divsChild>
                                                <w:div w:id="69206548">
                                                  <w:marLeft w:val="0"/>
                                                  <w:marRight w:val="0"/>
                                                  <w:marTop w:val="0"/>
                                                  <w:marBottom w:val="0"/>
                                                  <w:divBdr>
                                                    <w:top w:val="none" w:sz="0" w:space="0" w:color="auto"/>
                                                    <w:left w:val="none" w:sz="0" w:space="0" w:color="auto"/>
                                                    <w:bottom w:val="none" w:sz="0" w:space="0" w:color="auto"/>
                                                    <w:right w:val="none" w:sz="0" w:space="0" w:color="auto"/>
                                                  </w:divBdr>
                                                  <w:divsChild>
                                                    <w:div w:id="1803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6116">
                                              <w:marLeft w:val="0"/>
                                              <w:marRight w:val="0"/>
                                              <w:marTop w:val="0"/>
                                              <w:marBottom w:val="0"/>
                                              <w:divBdr>
                                                <w:top w:val="none" w:sz="0" w:space="0" w:color="auto"/>
                                                <w:left w:val="none" w:sz="0" w:space="0" w:color="auto"/>
                                                <w:bottom w:val="none" w:sz="0" w:space="0" w:color="auto"/>
                                                <w:right w:val="none" w:sz="0" w:space="0" w:color="auto"/>
                                              </w:divBdr>
                                              <w:divsChild>
                                                <w:div w:id="235478803">
                                                  <w:marLeft w:val="0"/>
                                                  <w:marRight w:val="0"/>
                                                  <w:marTop w:val="0"/>
                                                  <w:marBottom w:val="0"/>
                                                  <w:divBdr>
                                                    <w:top w:val="none" w:sz="0" w:space="0" w:color="auto"/>
                                                    <w:left w:val="none" w:sz="0" w:space="0" w:color="auto"/>
                                                    <w:bottom w:val="none" w:sz="0" w:space="0" w:color="auto"/>
                                                    <w:right w:val="none" w:sz="0" w:space="0" w:color="auto"/>
                                                  </w:divBdr>
                                                  <w:divsChild>
                                                    <w:div w:id="145729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20867">
                                              <w:marLeft w:val="0"/>
                                              <w:marRight w:val="0"/>
                                              <w:marTop w:val="0"/>
                                              <w:marBottom w:val="0"/>
                                              <w:divBdr>
                                                <w:top w:val="none" w:sz="0" w:space="0" w:color="auto"/>
                                                <w:left w:val="none" w:sz="0" w:space="0" w:color="auto"/>
                                                <w:bottom w:val="none" w:sz="0" w:space="0" w:color="auto"/>
                                                <w:right w:val="none" w:sz="0" w:space="0" w:color="auto"/>
                                              </w:divBdr>
                                              <w:divsChild>
                                                <w:div w:id="674966222">
                                                  <w:marLeft w:val="0"/>
                                                  <w:marRight w:val="0"/>
                                                  <w:marTop w:val="0"/>
                                                  <w:marBottom w:val="0"/>
                                                  <w:divBdr>
                                                    <w:top w:val="none" w:sz="0" w:space="0" w:color="auto"/>
                                                    <w:left w:val="none" w:sz="0" w:space="0" w:color="auto"/>
                                                    <w:bottom w:val="none" w:sz="0" w:space="0" w:color="auto"/>
                                                    <w:right w:val="none" w:sz="0" w:space="0" w:color="auto"/>
                                                  </w:divBdr>
                                                  <w:divsChild>
                                                    <w:div w:id="122009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59144">
                                              <w:marLeft w:val="0"/>
                                              <w:marRight w:val="0"/>
                                              <w:marTop w:val="0"/>
                                              <w:marBottom w:val="0"/>
                                              <w:divBdr>
                                                <w:top w:val="none" w:sz="0" w:space="0" w:color="auto"/>
                                                <w:left w:val="none" w:sz="0" w:space="0" w:color="auto"/>
                                                <w:bottom w:val="none" w:sz="0" w:space="0" w:color="auto"/>
                                                <w:right w:val="none" w:sz="0" w:space="0" w:color="auto"/>
                                              </w:divBdr>
                                              <w:divsChild>
                                                <w:div w:id="1765033032">
                                                  <w:marLeft w:val="0"/>
                                                  <w:marRight w:val="0"/>
                                                  <w:marTop w:val="0"/>
                                                  <w:marBottom w:val="0"/>
                                                  <w:divBdr>
                                                    <w:top w:val="none" w:sz="0" w:space="0" w:color="auto"/>
                                                    <w:left w:val="none" w:sz="0" w:space="0" w:color="auto"/>
                                                    <w:bottom w:val="none" w:sz="0" w:space="0" w:color="auto"/>
                                                    <w:right w:val="none" w:sz="0" w:space="0" w:color="auto"/>
                                                  </w:divBdr>
                                                  <w:divsChild>
                                                    <w:div w:id="7269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4770">
                                              <w:marLeft w:val="0"/>
                                              <w:marRight w:val="0"/>
                                              <w:marTop w:val="0"/>
                                              <w:marBottom w:val="0"/>
                                              <w:divBdr>
                                                <w:top w:val="none" w:sz="0" w:space="0" w:color="auto"/>
                                                <w:left w:val="none" w:sz="0" w:space="0" w:color="auto"/>
                                                <w:bottom w:val="none" w:sz="0" w:space="0" w:color="auto"/>
                                                <w:right w:val="none" w:sz="0" w:space="0" w:color="auto"/>
                                              </w:divBdr>
                                              <w:divsChild>
                                                <w:div w:id="1476214234">
                                                  <w:marLeft w:val="0"/>
                                                  <w:marRight w:val="0"/>
                                                  <w:marTop w:val="0"/>
                                                  <w:marBottom w:val="0"/>
                                                  <w:divBdr>
                                                    <w:top w:val="none" w:sz="0" w:space="0" w:color="auto"/>
                                                    <w:left w:val="none" w:sz="0" w:space="0" w:color="auto"/>
                                                    <w:bottom w:val="none" w:sz="0" w:space="0" w:color="auto"/>
                                                    <w:right w:val="none" w:sz="0" w:space="0" w:color="auto"/>
                                                  </w:divBdr>
                                                  <w:divsChild>
                                                    <w:div w:id="110743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29805">
                                              <w:marLeft w:val="0"/>
                                              <w:marRight w:val="0"/>
                                              <w:marTop w:val="0"/>
                                              <w:marBottom w:val="0"/>
                                              <w:divBdr>
                                                <w:top w:val="none" w:sz="0" w:space="0" w:color="auto"/>
                                                <w:left w:val="none" w:sz="0" w:space="0" w:color="auto"/>
                                                <w:bottom w:val="none" w:sz="0" w:space="0" w:color="auto"/>
                                                <w:right w:val="none" w:sz="0" w:space="0" w:color="auto"/>
                                              </w:divBdr>
                                              <w:divsChild>
                                                <w:div w:id="1950045439">
                                                  <w:marLeft w:val="0"/>
                                                  <w:marRight w:val="0"/>
                                                  <w:marTop w:val="0"/>
                                                  <w:marBottom w:val="0"/>
                                                  <w:divBdr>
                                                    <w:top w:val="none" w:sz="0" w:space="0" w:color="auto"/>
                                                    <w:left w:val="none" w:sz="0" w:space="0" w:color="auto"/>
                                                    <w:bottom w:val="none" w:sz="0" w:space="0" w:color="auto"/>
                                                    <w:right w:val="none" w:sz="0" w:space="0" w:color="auto"/>
                                                  </w:divBdr>
                                                  <w:divsChild>
                                                    <w:div w:id="20028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97662">
                                              <w:marLeft w:val="0"/>
                                              <w:marRight w:val="0"/>
                                              <w:marTop w:val="0"/>
                                              <w:marBottom w:val="0"/>
                                              <w:divBdr>
                                                <w:top w:val="none" w:sz="0" w:space="0" w:color="auto"/>
                                                <w:left w:val="none" w:sz="0" w:space="0" w:color="auto"/>
                                                <w:bottom w:val="none" w:sz="0" w:space="0" w:color="auto"/>
                                                <w:right w:val="none" w:sz="0" w:space="0" w:color="auto"/>
                                              </w:divBdr>
                                              <w:divsChild>
                                                <w:div w:id="1540359125">
                                                  <w:marLeft w:val="0"/>
                                                  <w:marRight w:val="0"/>
                                                  <w:marTop w:val="0"/>
                                                  <w:marBottom w:val="0"/>
                                                  <w:divBdr>
                                                    <w:top w:val="none" w:sz="0" w:space="0" w:color="auto"/>
                                                    <w:left w:val="none" w:sz="0" w:space="0" w:color="auto"/>
                                                    <w:bottom w:val="none" w:sz="0" w:space="0" w:color="auto"/>
                                                    <w:right w:val="none" w:sz="0" w:space="0" w:color="auto"/>
                                                  </w:divBdr>
                                                  <w:divsChild>
                                                    <w:div w:id="5197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02739">
                                              <w:marLeft w:val="0"/>
                                              <w:marRight w:val="0"/>
                                              <w:marTop w:val="0"/>
                                              <w:marBottom w:val="0"/>
                                              <w:divBdr>
                                                <w:top w:val="none" w:sz="0" w:space="0" w:color="auto"/>
                                                <w:left w:val="none" w:sz="0" w:space="0" w:color="auto"/>
                                                <w:bottom w:val="none" w:sz="0" w:space="0" w:color="auto"/>
                                                <w:right w:val="none" w:sz="0" w:space="0" w:color="auto"/>
                                              </w:divBdr>
                                              <w:divsChild>
                                                <w:div w:id="1373339107">
                                                  <w:marLeft w:val="0"/>
                                                  <w:marRight w:val="0"/>
                                                  <w:marTop w:val="0"/>
                                                  <w:marBottom w:val="0"/>
                                                  <w:divBdr>
                                                    <w:top w:val="none" w:sz="0" w:space="0" w:color="auto"/>
                                                    <w:left w:val="none" w:sz="0" w:space="0" w:color="auto"/>
                                                    <w:bottom w:val="none" w:sz="0" w:space="0" w:color="auto"/>
                                                    <w:right w:val="none" w:sz="0" w:space="0" w:color="auto"/>
                                                  </w:divBdr>
                                                  <w:divsChild>
                                                    <w:div w:id="200272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224334">
                                              <w:marLeft w:val="0"/>
                                              <w:marRight w:val="0"/>
                                              <w:marTop w:val="0"/>
                                              <w:marBottom w:val="0"/>
                                              <w:divBdr>
                                                <w:top w:val="none" w:sz="0" w:space="0" w:color="auto"/>
                                                <w:left w:val="none" w:sz="0" w:space="0" w:color="auto"/>
                                                <w:bottom w:val="none" w:sz="0" w:space="0" w:color="auto"/>
                                                <w:right w:val="none" w:sz="0" w:space="0" w:color="auto"/>
                                              </w:divBdr>
                                              <w:divsChild>
                                                <w:div w:id="807891897">
                                                  <w:marLeft w:val="0"/>
                                                  <w:marRight w:val="0"/>
                                                  <w:marTop w:val="0"/>
                                                  <w:marBottom w:val="0"/>
                                                  <w:divBdr>
                                                    <w:top w:val="none" w:sz="0" w:space="0" w:color="auto"/>
                                                    <w:left w:val="none" w:sz="0" w:space="0" w:color="auto"/>
                                                    <w:bottom w:val="none" w:sz="0" w:space="0" w:color="auto"/>
                                                    <w:right w:val="none" w:sz="0" w:space="0" w:color="auto"/>
                                                  </w:divBdr>
                                                  <w:divsChild>
                                                    <w:div w:id="8412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69975">
                                              <w:marLeft w:val="0"/>
                                              <w:marRight w:val="0"/>
                                              <w:marTop w:val="0"/>
                                              <w:marBottom w:val="0"/>
                                              <w:divBdr>
                                                <w:top w:val="none" w:sz="0" w:space="0" w:color="auto"/>
                                                <w:left w:val="none" w:sz="0" w:space="0" w:color="auto"/>
                                                <w:bottom w:val="none" w:sz="0" w:space="0" w:color="auto"/>
                                                <w:right w:val="none" w:sz="0" w:space="0" w:color="auto"/>
                                              </w:divBdr>
                                              <w:divsChild>
                                                <w:div w:id="1426726653">
                                                  <w:marLeft w:val="0"/>
                                                  <w:marRight w:val="0"/>
                                                  <w:marTop w:val="0"/>
                                                  <w:marBottom w:val="0"/>
                                                  <w:divBdr>
                                                    <w:top w:val="none" w:sz="0" w:space="0" w:color="auto"/>
                                                    <w:left w:val="none" w:sz="0" w:space="0" w:color="auto"/>
                                                    <w:bottom w:val="none" w:sz="0" w:space="0" w:color="auto"/>
                                                    <w:right w:val="none" w:sz="0" w:space="0" w:color="auto"/>
                                                  </w:divBdr>
                                                  <w:divsChild>
                                                    <w:div w:id="38171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51004">
                                              <w:marLeft w:val="0"/>
                                              <w:marRight w:val="0"/>
                                              <w:marTop w:val="0"/>
                                              <w:marBottom w:val="0"/>
                                              <w:divBdr>
                                                <w:top w:val="none" w:sz="0" w:space="0" w:color="auto"/>
                                                <w:left w:val="none" w:sz="0" w:space="0" w:color="auto"/>
                                                <w:bottom w:val="none" w:sz="0" w:space="0" w:color="auto"/>
                                                <w:right w:val="none" w:sz="0" w:space="0" w:color="auto"/>
                                              </w:divBdr>
                                              <w:divsChild>
                                                <w:div w:id="1382560663">
                                                  <w:marLeft w:val="0"/>
                                                  <w:marRight w:val="0"/>
                                                  <w:marTop w:val="0"/>
                                                  <w:marBottom w:val="0"/>
                                                  <w:divBdr>
                                                    <w:top w:val="none" w:sz="0" w:space="0" w:color="auto"/>
                                                    <w:left w:val="none" w:sz="0" w:space="0" w:color="auto"/>
                                                    <w:bottom w:val="none" w:sz="0" w:space="0" w:color="auto"/>
                                                    <w:right w:val="none" w:sz="0" w:space="0" w:color="auto"/>
                                                  </w:divBdr>
                                                  <w:divsChild>
                                                    <w:div w:id="43163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76232">
                                              <w:marLeft w:val="0"/>
                                              <w:marRight w:val="0"/>
                                              <w:marTop w:val="0"/>
                                              <w:marBottom w:val="0"/>
                                              <w:divBdr>
                                                <w:top w:val="none" w:sz="0" w:space="0" w:color="auto"/>
                                                <w:left w:val="none" w:sz="0" w:space="0" w:color="auto"/>
                                                <w:bottom w:val="none" w:sz="0" w:space="0" w:color="auto"/>
                                                <w:right w:val="none" w:sz="0" w:space="0" w:color="auto"/>
                                              </w:divBdr>
                                              <w:divsChild>
                                                <w:div w:id="1027484888">
                                                  <w:marLeft w:val="0"/>
                                                  <w:marRight w:val="0"/>
                                                  <w:marTop w:val="0"/>
                                                  <w:marBottom w:val="0"/>
                                                  <w:divBdr>
                                                    <w:top w:val="none" w:sz="0" w:space="0" w:color="auto"/>
                                                    <w:left w:val="none" w:sz="0" w:space="0" w:color="auto"/>
                                                    <w:bottom w:val="none" w:sz="0" w:space="0" w:color="auto"/>
                                                    <w:right w:val="none" w:sz="0" w:space="0" w:color="auto"/>
                                                  </w:divBdr>
                                                  <w:divsChild>
                                                    <w:div w:id="10476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835479">
                                              <w:marLeft w:val="0"/>
                                              <w:marRight w:val="0"/>
                                              <w:marTop w:val="0"/>
                                              <w:marBottom w:val="0"/>
                                              <w:divBdr>
                                                <w:top w:val="none" w:sz="0" w:space="0" w:color="auto"/>
                                                <w:left w:val="none" w:sz="0" w:space="0" w:color="auto"/>
                                                <w:bottom w:val="none" w:sz="0" w:space="0" w:color="auto"/>
                                                <w:right w:val="none" w:sz="0" w:space="0" w:color="auto"/>
                                              </w:divBdr>
                                              <w:divsChild>
                                                <w:div w:id="754934836">
                                                  <w:marLeft w:val="0"/>
                                                  <w:marRight w:val="0"/>
                                                  <w:marTop w:val="0"/>
                                                  <w:marBottom w:val="0"/>
                                                  <w:divBdr>
                                                    <w:top w:val="none" w:sz="0" w:space="0" w:color="auto"/>
                                                    <w:left w:val="none" w:sz="0" w:space="0" w:color="auto"/>
                                                    <w:bottom w:val="none" w:sz="0" w:space="0" w:color="auto"/>
                                                    <w:right w:val="none" w:sz="0" w:space="0" w:color="auto"/>
                                                  </w:divBdr>
                                                  <w:divsChild>
                                                    <w:div w:id="26647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5961">
                                              <w:marLeft w:val="0"/>
                                              <w:marRight w:val="0"/>
                                              <w:marTop w:val="0"/>
                                              <w:marBottom w:val="0"/>
                                              <w:divBdr>
                                                <w:top w:val="none" w:sz="0" w:space="0" w:color="auto"/>
                                                <w:left w:val="none" w:sz="0" w:space="0" w:color="auto"/>
                                                <w:bottom w:val="none" w:sz="0" w:space="0" w:color="auto"/>
                                                <w:right w:val="none" w:sz="0" w:space="0" w:color="auto"/>
                                              </w:divBdr>
                                              <w:divsChild>
                                                <w:div w:id="1628389493">
                                                  <w:marLeft w:val="0"/>
                                                  <w:marRight w:val="0"/>
                                                  <w:marTop w:val="0"/>
                                                  <w:marBottom w:val="0"/>
                                                  <w:divBdr>
                                                    <w:top w:val="none" w:sz="0" w:space="0" w:color="auto"/>
                                                    <w:left w:val="none" w:sz="0" w:space="0" w:color="auto"/>
                                                    <w:bottom w:val="none" w:sz="0" w:space="0" w:color="auto"/>
                                                    <w:right w:val="none" w:sz="0" w:space="0" w:color="auto"/>
                                                  </w:divBdr>
                                                  <w:divsChild>
                                                    <w:div w:id="21581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98665">
                                              <w:marLeft w:val="0"/>
                                              <w:marRight w:val="0"/>
                                              <w:marTop w:val="0"/>
                                              <w:marBottom w:val="0"/>
                                              <w:divBdr>
                                                <w:top w:val="none" w:sz="0" w:space="0" w:color="auto"/>
                                                <w:left w:val="none" w:sz="0" w:space="0" w:color="auto"/>
                                                <w:bottom w:val="none" w:sz="0" w:space="0" w:color="auto"/>
                                                <w:right w:val="none" w:sz="0" w:space="0" w:color="auto"/>
                                              </w:divBdr>
                                              <w:divsChild>
                                                <w:div w:id="1416778520">
                                                  <w:marLeft w:val="0"/>
                                                  <w:marRight w:val="0"/>
                                                  <w:marTop w:val="0"/>
                                                  <w:marBottom w:val="0"/>
                                                  <w:divBdr>
                                                    <w:top w:val="none" w:sz="0" w:space="0" w:color="auto"/>
                                                    <w:left w:val="none" w:sz="0" w:space="0" w:color="auto"/>
                                                    <w:bottom w:val="none" w:sz="0" w:space="0" w:color="auto"/>
                                                    <w:right w:val="none" w:sz="0" w:space="0" w:color="auto"/>
                                                  </w:divBdr>
                                                  <w:divsChild>
                                                    <w:div w:id="143498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99715">
                                              <w:marLeft w:val="0"/>
                                              <w:marRight w:val="0"/>
                                              <w:marTop w:val="0"/>
                                              <w:marBottom w:val="0"/>
                                              <w:divBdr>
                                                <w:top w:val="none" w:sz="0" w:space="0" w:color="auto"/>
                                                <w:left w:val="none" w:sz="0" w:space="0" w:color="auto"/>
                                                <w:bottom w:val="none" w:sz="0" w:space="0" w:color="auto"/>
                                                <w:right w:val="none" w:sz="0" w:space="0" w:color="auto"/>
                                              </w:divBdr>
                                              <w:divsChild>
                                                <w:div w:id="932395083">
                                                  <w:marLeft w:val="0"/>
                                                  <w:marRight w:val="0"/>
                                                  <w:marTop w:val="0"/>
                                                  <w:marBottom w:val="0"/>
                                                  <w:divBdr>
                                                    <w:top w:val="none" w:sz="0" w:space="0" w:color="auto"/>
                                                    <w:left w:val="none" w:sz="0" w:space="0" w:color="auto"/>
                                                    <w:bottom w:val="none" w:sz="0" w:space="0" w:color="auto"/>
                                                    <w:right w:val="none" w:sz="0" w:space="0" w:color="auto"/>
                                                  </w:divBdr>
                                                  <w:divsChild>
                                                    <w:div w:id="21140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95575">
                                  <w:marLeft w:val="0"/>
                                  <w:marRight w:val="0"/>
                                  <w:marTop w:val="0"/>
                                  <w:marBottom w:val="0"/>
                                  <w:divBdr>
                                    <w:top w:val="none" w:sz="0" w:space="0" w:color="auto"/>
                                    <w:left w:val="none" w:sz="0" w:space="0" w:color="auto"/>
                                    <w:bottom w:val="none" w:sz="0" w:space="0" w:color="auto"/>
                                    <w:right w:val="none" w:sz="0" w:space="0" w:color="auto"/>
                                  </w:divBdr>
                                  <w:divsChild>
                                    <w:div w:id="1823111885">
                                      <w:marLeft w:val="0"/>
                                      <w:marRight w:val="0"/>
                                      <w:marTop w:val="0"/>
                                      <w:marBottom w:val="0"/>
                                      <w:divBdr>
                                        <w:top w:val="none" w:sz="0" w:space="0" w:color="auto"/>
                                        <w:left w:val="none" w:sz="0" w:space="0" w:color="auto"/>
                                        <w:bottom w:val="none" w:sz="0" w:space="0" w:color="auto"/>
                                        <w:right w:val="none" w:sz="0" w:space="0" w:color="auto"/>
                                      </w:divBdr>
                                    </w:div>
                                    <w:div w:id="10377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10136">
                              <w:marLeft w:val="0"/>
                              <w:marRight w:val="0"/>
                              <w:marTop w:val="0"/>
                              <w:marBottom w:val="0"/>
                              <w:divBdr>
                                <w:top w:val="none" w:sz="0" w:space="0" w:color="auto"/>
                                <w:left w:val="none" w:sz="0" w:space="0" w:color="auto"/>
                                <w:bottom w:val="none" w:sz="0" w:space="0" w:color="auto"/>
                                <w:right w:val="none" w:sz="0" w:space="0" w:color="auto"/>
                              </w:divBdr>
                              <w:divsChild>
                                <w:div w:id="940065342">
                                  <w:marLeft w:val="0"/>
                                  <w:marRight w:val="0"/>
                                  <w:marTop w:val="0"/>
                                  <w:marBottom w:val="0"/>
                                  <w:divBdr>
                                    <w:top w:val="none" w:sz="0" w:space="0" w:color="auto"/>
                                    <w:left w:val="none" w:sz="0" w:space="0" w:color="auto"/>
                                    <w:bottom w:val="none" w:sz="0" w:space="0" w:color="auto"/>
                                    <w:right w:val="none" w:sz="0" w:space="0" w:color="auto"/>
                                  </w:divBdr>
                                  <w:divsChild>
                                    <w:div w:id="1067261779">
                                      <w:marLeft w:val="0"/>
                                      <w:marRight w:val="30"/>
                                      <w:marTop w:val="0"/>
                                      <w:marBottom w:val="0"/>
                                      <w:divBdr>
                                        <w:top w:val="none" w:sz="0" w:space="0" w:color="auto"/>
                                        <w:left w:val="none" w:sz="0" w:space="0" w:color="auto"/>
                                        <w:bottom w:val="none" w:sz="0" w:space="0" w:color="auto"/>
                                        <w:right w:val="none" w:sz="0" w:space="0" w:color="auto"/>
                                      </w:divBdr>
                                      <w:divsChild>
                                        <w:div w:id="1557862013">
                                          <w:marLeft w:val="0"/>
                                          <w:marRight w:val="0"/>
                                          <w:marTop w:val="0"/>
                                          <w:marBottom w:val="0"/>
                                          <w:divBdr>
                                            <w:top w:val="none" w:sz="0" w:space="0" w:color="auto"/>
                                            <w:left w:val="none" w:sz="0" w:space="0" w:color="auto"/>
                                            <w:bottom w:val="none" w:sz="0" w:space="0" w:color="auto"/>
                                            <w:right w:val="none" w:sz="0" w:space="0" w:color="auto"/>
                                          </w:divBdr>
                                        </w:div>
                                      </w:divsChild>
                                    </w:div>
                                    <w:div w:id="822351763">
                                      <w:marLeft w:val="0"/>
                                      <w:marRight w:val="30"/>
                                      <w:marTop w:val="0"/>
                                      <w:marBottom w:val="0"/>
                                      <w:divBdr>
                                        <w:top w:val="none" w:sz="0" w:space="0" w:color="auto"/>
                                        <w:left w:val="none" w:sz="0" w:space="0" w:color="auto"/>
                                        <w:bottom w:val="none" w:sz="0" w:space="0" w:color="auto"/>
                                        <w:right w:val="none" w:sz="0" w:space="0" w:color="auto"/>
                                      </w:divBdr>
                                      <w:divsChild>
                                        <w:div w:id="1195770304">
                                          <w:marLeft w:val="0"/>
                                          <w:marRight w:val="0"/>
                                          <w:marTop w:val="0"/>
                                          <w:marBottom w:val="0"/>
                                          <w:divBdr>
                                            <w:top w:val="none" w:sz="0" w:space="0" w:color="auto"/>
                                            <w:left w:val="none" w:sz="0" w:space="0" w:color="auto"/>
                                            <w:bottom w:val="none" w:sz="0" w:space="0" w:color="auto"/>
                                            <w:right w:val="none" w:sz="0" w:space="0" w:color="auto"/>
                                          </w:divBdr>
                                        </w:div>
                                      </w:divsChild>
                                    </w:div>
                                    <w:div w:id="1545019248">
                                      <w:marLeft w:val="0"/>
                                      <w:marRight w:val="30"/>
                                      <w:marTop w:val="0"/>
                                      <w:marBottom w:val="0"/>
                                      <w:divBdr>
                                        <w:top w:val="none" w:sz="0" w:space="0" w:color="auto"/>
                                        <w:left w:val="none" w:sz="0" w:space="0" w:color="auto"/>
                                        <w:bottom w:val="none" w:sz="0" w:space="0" w:color="auto"/>
                                        <w:right w:val="none" w:sz="0" w:space="0" w:color="auto"/>
                                      </w:divBdr>
                                      <w:divsChild>
                                        <w:div w:id="2138525997">
                                          <w:marLeft w:val="0"/>
                                          <w:marRight w:val="0"/>
                                          <w:marTop w:val="0"/>
                                          <w:marBottom w:val="0"/>
                                          <w:divBdr>
                                            <w:top w:val="none" w:sz="0" w:space="0" w:color="auto"/>
                                            <w:left w:val="none" w:sz="0" w:space="0" w:color="auto"/>
                                            <w:bottom w:val="none" w:sz="0" w:space="0" w:color="auto"/>
                                            <w:right w:val="none" w:sz="0" w:space="0" w:color="auto"/>
                                          </w:divBdr>
                                        </w:div>
                                      </w:divsChild>
                                    </w:div>
                                    <w:div w:id="1298953887">
                                      <w:marLeft w:val="0"/>
                                      <w:marRight w:val="30"/>
                                      <w:marTop w:val="0"/>
                                      <w:marBottom w:val="0"/>
                                      <w:divBdr>
                                        <w:top w:val="none" w:sz="0" w:space="0" w:color="auto"/>
                                        <w:left w:val="none" w:sz="0" w:space="0" w:color="auto"/>
                                        <w:bottom w:val="none" w:sz="0" w:space="0" w:color="auto"/>
                                        <w:right w:val="none" w:sz="0" w:space="0" w:color="auto"/>
                                      </w:divBdr>
                                      <w:divsChild>
                                        <w:div w:id="456724533">
                                          <w:marLeft w:val="0"/>
                                          <w:marRight w:val="0"/>
                                          <w:marTop w:val="0"/>
                                          <w:marBottom w:val="0"/>
                                          <w:divBdr>
                                            <w:top w:val="none" w:sz="0" w:space="0" w:color="auto"/>
                                            <w:left w:val="none" w:sz="0" w:space="0" w:color="auto"/>
                                            <w:bottom w:val="none" w:sz="0" w:space="0" w:color="auto"/>
                                            <w:right w:val="none" w:sz="0" w:space="0" w:color="auto"/>
                                          </w:divBdr>
                                        </w:div>
                                      </w:divsChild>
                                    </w:div>
                                    <w:div w:id="1940678568">
                                      <w:marLeft w:val="0"/>
                                      <w:marRight w:val="30"/>
                                      <w:marTop w:val="0"/>
                                      <w:marBottom w:val="0"/>
                                      <w:divBdr>
                                        <w:top w:val="none" w:sz="0" w:space="0" w:color="auto"/>
                                        <w:left w:val="none" w:sz="0" w:space="0" w:color="auto"/>
                                        <w:bottom w:val="none" w:sz="0" w:space="0" w:color="auto"/>
                                        <w:right w:val="none" w:sz="0" w:space="0" w:color="auto"/>
                                      </w:divBdr>
                                      <w:divsChild>
                                        <w:div w:id="1350059279">
                                          <w:marLeft w:val="0"/>
                                          <w:marRight w:val="0"/>
                                          <w:marTop w:val="0"/>
                                          <w:marBottom w:val="0"/>
                                          <w:divBdr>
                                            <w:top w:val="none" w:sz="0" w:space="0" w:color="auto"/>
                                            <w:left w:val="none" w:sz="0" w:space="0" w:color="auto"/>
                                            <w:bottom w:val="none" w:sz="0" w:space="0" w:color="auto"/>
                                            <w:right w:val="none" w:sz="0" w:space="0" w:color="auto"/>
                                          </w:divBdr>
                                        </w:div>
                                      </w:divsChild>
                                    </w:div>
                                    <w:div w:id="1153138275">
                                      <w:marLeft w:val="0"/>
                                      <w:marRight w:val="30"/>
                                      <w:marTop w:val="0"/>
                                      <w:marBottom w:val="0"/>
                                      <w:divBdr>
                                        <w:top w:val="none" w:sz="0" w:space="0" w:color="auto"/>
                                        <w:left w:val="none" w:sz="0" w:space="0" w:color="auto"/>
                                        <w:bottom w:val="none" w:sz="0" w:space="0" w:color="auto"/>
                                        <w:right w:val="none" w:sz="0" w:space="0" w:color="auto"/>
                                      </w:divBdr>
                                      <w:divsChild>
                                        <w:div w:id="1253274680">
                                          <w:marLeft w:val="0"/>
                                          <w:marRight w:val="0"/>
                                          <w:marTop w:val="0"/>
                                          <w:marBottom w:val="0"/>
                                          <w:divBdr>
                                            <w:top w:val="none" w:sz="0" w:space="0" w:color="auto"/>
                                            <w:left w:val="none" w:sz="0" w:space="0" w:color="auto"/>
                                            <w:bottom w:val="none" w:sz="0" w:space="0" w:color="auto"/>
                                            <w:right w:val="none" w:sz="0" w:space="0" w:color="auto"/>
                                          </w:divBdr>
                                        </w:div>
                                      </w:divsChild>
                                    </w:div>
                                    <w:div w:id="242422808">
                                      <w:marLeft w:val="0"/>
                                      <w:marRight w:val="30"/>
                                      <w:marTop w:val="0"/>
                                      <w:marBottom w:val="0"/>
                                      <w:divBdr>
                                        <w:top w:val="none" w:sz="0" w:space="0" w:color="auto"/>
                                        <w:left w:val="none" w:sz="0" w:space="0" w:color="auto"/>
                                        <w:bottom w:val="none" w:sz="0" w:space="0" w:color="auto"/>
                                        <w:right w:val="none" w:sz="0" w:space="0" w:color="auto"/>
                                      </w:divBdr>
                                      <w:divsChild>
                                        <w:div w:id="991448360">
                                          <w:marLeft w:val="0"/>
                                          <w:marRight w:val="0"/>
                                          <w:marTop w:val="0"/>
                                          <w:marBottom w:val="0"/>
                                          <w:divBdr>
                                            <w:top w:val="none" w:sz="0" w:space="0" w:color="auto"/>
                                            <w:left w:val="none" w:sz="0" w:space="0" w:color="auto"/>
                                            <w:bottom w:val="none" w:sz="0" w:space="0" w:color="auto"/>
                                            <w:right w:val="none" w:sz="0" w:space="0" w:color="auto"/>
                                          </w:divBdr>
                                        </w:div>
                                      </w:divsChild>
                                    </w:div>
                                    <w:div w:id="852718852">
                                      <w:marLeft w:val="0"/>
                                      <w:marRight w:val="30"/>
                                      <w:marTop w:val="0"/>
                                      <w:marBottom w:val="0"/>
                                      <w:divBdr>
                                        <w:top w:val="none" w:sz="0" w:space="0" w:color="auto"/>
                                        <w:left w:val="none" w:sz="0" w:space="0" w:color="auto"/>
                                        <w:bottom w:val="none" w:sz="0" w:space="0" w:color="auto"/>
                                        <w:right w:val="none" w:sz="0" w:space="0" w:color="auto"/>
                                      </w:divBdr>
                                      <w:divsChild>
                                        <w:div w:id="1735394345">
                                          <w:marLeft w:val="0"/>
                                          <w:marRight w:val="0"/>
                                          <w:marTop w:val="0"/>
                                          <w:marBottom w:val="0"/>
                                          <w:divBdr>
                                            <w:top w:val="none" w:sz="0" w:space="0" w:color="auto"/>
                                            <w:left w:val="none" w:sz="0" w:space="0" w:color="auto"/>
                                            <w:bottom w:val="none" w:sz="0" w:space="0" w:color="auto"/>
                                            <w:right w:val="none" w:sz="0" w:space="0" w:color="auto"/>
                                          </w:divBdr>
                                        </w:div>
                                      </w:divsChild>
                                    </w:div>
                                    <w:div w:id="1032000543">
                                      <w:marLeft w:val="0"/>
                                      <w:marRight w:val="30"/>
                                      <w:marTop w:val="0"/>
                                      <w:marBottom w:val="0"/>
                                      <w:divBdr>
                                        <w:top w:val="none" w:sz="0" w:space="0" w:color="auto"/>
                                        <w:left w:val="none" w:sz="0" w:space="0" w:color="auto"/>
                                        <w:bottom w:val="none" w:sz="0" w:space="0" w:color="auto"/>
                                        <w:right w:val="none" w:sz="0" w:space="0" w:color="auto"/>
                                      </w:divBdr>
                                      <w:divsChild>
                                        <w:div w:id="1103301568">
                                          <w:marLeft w:val="0"/>
                                          <w:marRight w:val="0"/>
                                          <w:marTop w:val="0"/>
                                          <w:marBottom w:val="0"/>
                                          <w:divBdr>
                                            <w:top w:val="none" w:sz="0" w:space="0" w:color="auto"/>
                                            <w:left w:val="none" w:sz="0" w:space="0" w:color="auto"/>
                                            <w:bottom w:val="none" w:sz="0" w:space="0" w:color="auto"/>
                                            <w:right w:val="none" w:sz="0" w:space="0" w:color="auto"/>
                                          </w:divBdr>
                                        </w:div>
                                      </w:divsChild>
                                    </w:div>
                                    <w:div w:id="1232888253">
                                      <w:marLeft w:val="0"/>
                                      <w:marRight w:val="30"/>
                                      <w:marTop w:val="0"/>
                                      <w:marBottom w:val="0"/>
                                      <w:divBdr>
                                        <w:top w:val="none" w:sz="0" w:space="0" w:color="auto"/>
                                        <w:left w:val="none" w:sz="0" w:space="0" w:color="auto"/>
                                        <w:bottom w:val="none" w:sz="0" w:space="0" w:color="auto"/>
                                        <w:right w:val="none" w:sz="0" w:space="0" w:color="auto"/>
                                      </w:divBdr>
                                      <w:divsChild>
                                        <w:div w:id="29577690">
                                          <w:marLeft w:val="0"/>
                                          <w:marRight w:val="0"/>
                                          <w:marTop w:val="0"/>
                                          <w:marBottom w:val="0"/>
                                          <w:divBdr>
                                            <w:top w:val="none" w:sz="0" w:space="0" w:color="auto"/>
                                            <w:left w:val="none" w:sz="0" w:space="0" w:color="auto"/>
                                            <w:bottom w:val="none" w:sz="0" w:space="0" w:color="auto"/>
                                            <w:right w:val="none" w:sz="0" w:space="0" w:color="auto"/>
                                          </w:divBdr>
                                        </w:div>
                                      </w:divsChild>
                                    </w:div>
                                    <w:div w:id="1385176122">
                                      <w:marLeft w:val="0"/>
                                      <w:marRight w:val="30"/>
                                      <w:marTop w:val="0"/>
                                      <w:marBottom w:val="0"/>
                                      <w:divBdr>
                                        <w:top w:val="none" w:sz="0" w:space="0" w:color="auto"/>
                                        <w:left w:val="none" w:sz="0" w:space="0" w:color="auto"/>
                                        <w:bottom w:val="none" w:sz="0" w:space="0" w:color="auto"/>
                                        <w:right w:val="none" w:sz="0" w:space="0" w:color="auto"/>
                                      </w:divBdr>
                                      <w:divsChild>
                                        <w:div w:id="1185047878">
                                          <w:marLeft w:val="0"/>
                                          <w:marRight w:val="0"/>
                                          <w:marTop w:val="0"/>
                                          <w:marBottom w:val="0"/>
                                          <w:divBdr>
                                            <w:top w:val="none" w:sz="0" w:space="0" w:color="auto"/>
                                            <w:left w:val="none" w:sz="0" w:space="0" w:color="auto"/>
                                            <w:bottom w:val="none" w:sz="0" w:space="0" w:color="auto"/>
                                            <w:right w:val="none" w:sz="0" w:space="0" w:color="auto"/>
                                          </w:divBdr>
                                        </w:div>
                                      </w:divsChild>
                                    </w:div>
                                    <w:div w:id="2022852379">
                                      <w:marLeft w:val="0"/>
                                      <w:marRight w:val="30"/>
                                      <w:marTop w:val="0"/>
                                      <w:marBottom w:val="0"/>
                                      <w:divBdr>
                                        <w:top w:val="none" w:sz="0" w:space="0" w:color="auto"/>
                                        <w:left w:val="none" w:sz="0" w:space="0" w:color="auto"/>
                                        <w:bottom w:val="none" w:sz="0" w:space="0" w:color="auto"/>
                                        <w:right w:val="none" w:sz="0" w:space="0" w:color="auto"/>
                                      </w:divBdr>
                                      <w:divsChild>
                                        <w:div w:id="1922063286">
                                          <w:marLeft w:val="0"/>
                                          <w:marRight w:val="0"/>
                                          <w:marTop w:val="0"/>
                                          <w:marBottom w:val="0"/>
                                          <w:divBdr>
                                            <w:top w:val="none" w:sz="0" w:space="0" w:color="auto"/>
                                            <w:left w:val="none" w:sz="0" w:space="0" w:color="auto"/>
                                            <w:bottom w:val="none" w:sz="0" w:space="0" w:color="auto"/>
                                            <w:right w:val="none" w:sz="0" w:space="0" w:color="auto"/>
                                          </w:divBdr>
                                        </w:div>
                                      </w:divsChild>
                                    </w:div>
                                    <w:div w:id="564341710">
                                      <w:marLeft w:val="0"/>
                                      <w:marRight w:val="30"/>
                                      <w:marTop w:val="0"/>
                                      <w:marBottom w:val="0"/>
                                      <w:divBdr>
                                        <w:top w:val="none" w:sz="0" w:space="0" w:color="auto"/>
                                        <w:left w:val="none" w:sz="0" w:space="0" w:color="auto"/>
                                        <w:bottom w:val="none" w:sz="0" w:space="0" w:color="auto"/>
                                        <w:right w:val="none" w:sz="0" w:space="0" w:color="auto"/>
                                      </w:divBdr>
                                      <w:divsChild>
                                        <w:div w:id="1718238126">
                                          <w:marLeft w:val="0"/>
                                          <w:marRight w:val="0"/>
                                          <w:marTop w:val="0"/>
                                          <w:marBottom w:val="0"/>
                                          <w:divBdr>
                                            <w:top w:val="none" w:sz="0" w:space="0" w:color="auto"/>
                                            <w:left w:val="none" w:sz="0" w:space="0" w:color="auto"/>
                                            <w:bottom w:val="none" w:sz="0" w:space="0" w:color="auto"/>
                                            <w:right w:val="none" w:sz="0" w:space="0" w:color="auto"/>
                                          </w:divBdr>
                                        </w:div>
                                      </w:divsChild>
                                    </w:div>
                                    <w:div w:id="1809350242">
                                      <w:marLeft w:val="0"/>
                                      <w:marRight w:val="30"/>
                                      <w:marTop w:val="0"/>
                                      <w:marBottom w:val="0"/>
                                      <w:divBdr>
                                        <w:top w:val="none" w:sz="0" w:space="0" w:color="auto"/>
                                        <w:left w:val="none" w:sz="0" w:space="0" w:color="auto"/>
                                        <w:bottom w:val="none" w:sz="0" w:space="0" w:color="auto"/>
                                        <w:right w:val="none" w:sz="0" w:space="0" w:color="auto"/>
                                      </w:divBdr>
                                      <w:divsChild>
                                        <w:div w:id="426658420">
                                          <w:marLeft w:val="0"/>
                                          <w:marRight w:val="0"/>
                                          <w:marTop w:val="0"/>
                                          <w:marBottom w:val="0"/>
                                          <w:divBdr>
                                            <w:top w:val="none" w:sz="0" w:space="0" w:color="auto"/>
                                            <w:left w:val="none" w:sz="0" w:space="0" w:color="auto"/>
                                            <w:bottom w:val="none" w:sz="0" w:space="0" w:color="auto"/>
                                            <w:right w:val="none" w:sz="0" w:space="0" w:color="auto"/>
                                          </w:divBdr>
                                        </w:div>
                                      </w:divsChild>
                                    </w:div>
                                    <w:div w:id="1599216498">
                                      <w:marLeft w:val="0"/>
                                      <w:marRight w:val="30"/>
                                      <w:marTop w:val="0"/>
                                      <w:marBottom w:val="0"/>
                                      <w:divBdr>
                                        <w:top w:val="none" w:sz="0" w:space="0" w:color="auto"/>
                                        <w:left w:val="none" w:sz="0" w:space="0" w:color="auto"/>
                                        <w:bottom w:val="none" w:sz="0" w:space="0" w:color="auto"/>
                                        <w:right w:val="none" w:sz="0" w:space="0" w:color="auto"/>
                                      </w:divBdr>
                                      <w:divsChild>
                                        <w:div w:id="382678716">
                                          <w:marLeft w:val="0"/>
                                          <w:marRight w:val="0"/>
                                          <w:marTop w:val="0"/>
                                          <w:marBottom w:val="0"/>
                                          <w:divBdr>
                                            <w:top w:val="none" w:sz="0" w:space="0" w:color="auto"/>
                                            <w:left w:val="none" w:sz="0" w:space="0" w:color="auto"/>
                                            <w:bottom w:val="none" w:sz="0" w:space="0" w:color="auto"/>
                                            <w:right w:val="none" w:sz="0" w:space="0" w:color="auto"/>
                                          </w:divBdr>
                                        </w:div>
                                      </w:divsChild>
                                    </w:div>
                                    <w:div w:id="619649156">
                                      <w:marLeft w:val="0"/>
                                      <w:marRight w:val="30"/>
                                      <w:marTop w:val="0"/>
                                      <w:marBottom w:val="0"/>
                                      <w:divBdr>
                                        <w:top w:val="none" w:sz="0" w:space="0" w:color="auto"/>
                                        <w:left w:val="none" w:sz="0" w:space="0" w:color="auto"/>
                                        <w:bottom w:val="none" w:sz="0" w:space="0" w:color="auto"/>
                                        <w:right w:val="none" w:sz="0" w:space="0" w:color="auto"/>
                                      </w:divBdr>
                                      <w:divsChild>
                                        <w:div w:id="72633520">
                                          <w:marLeft w:val="0"/>
                                          <w:marRight w:val="0"/>
                                          <w:marTop w:val="0"/>
                                          <w:marBottom w:val="0"/>
                                          <w:divBdr>
                                            <w:top w:val="none" w:sz="0" w:space="0" w:color="auto"/>
                                            <w:left w:val="none" w:sz="0" w:space="0" w:color="auto"/>
                                            <w:bottom w:val="none" w:sz="0" w:space="0" w:color="auto"/>
                                            <w:right w:val="none" w:sz="0" w:space="0" w:color="auto"/>
                                          </w:divBdr>
                                        </w:div>
                                      </w:divsChild>
                                    </w:div>
                                    <w:div w:id="1485395965">
                                      <w:marLeft w:val="0"/>
                                      <w:marRight w:val="30"/>
                                      <w:marTop w:val="0"/>
                                      <w:marBottom w:val="0"/>
                                      <w:divBdr>
                                        <w:top w:val="none" w:sz="0" w:space="0" w:color="auto"/>
                                        <w:left w:val="none" w:sz="0" w:space="0" w:color="auto"/>
                                        <w:bottom w:val="none" w:sz="0" w:space="0" w:color="auto"/>
                                        <w:right w:val="none" w:sz="0" w:space="0" w:color="auto"/>
                                      </w:divBdr>
                                      <w:divsChild>
                                        <w:div w:id="341052416">
                                          <w:marLeft w:val="0"/>
                                          <w:marRight w:val="0"/>
                                          <w:marTop w:val="0"/>
                                          <w:marBottom w:val="0"/>
                                          <w:divBdr>
                                            <w:top w:val="none" w:sz="0" w:space="0" w:color="auto"/>
                                            <w:left w:val="none" w:sz="0" w:space="0" w:color="auto"/>
                                            <w:bottom w:val="none" w:sz="0" w:space="0" w:color="auto"/>
                                            <w:right w:val="none" w:sz="0" w:space="0" w:color="auto"/>
                                          </w:divBdr>
                                        </w:div>
                                      </w:divsChild>
                                    </w:div>
                                    <w:div w:id="1831363943">
                                      <w:marLeft w:val="0"/>
                                      <w:marRight w:val="30"/>
                                      <w:marTop w:val="0"/>
                                      <w:marBottom w:val="0"/>
                                      <w:divBdr>
                                        <w:top w:val="none" w:sz="0" w:space="0" w:color="auto"/>
                                        <w:left w:val="none" w:sz="0" w:space="0" w:color="auto"/>
                                        <w:bottom w:val="none" w:sz="0" w:space="0" w:color="auto"/>
                                        <w:right w:val="none" w:sz="0" w:space="0" w:color="auto"/>
                                      </w:divBdr>
                                      <w:divsChild>
                                        <w:div w:id="511265797">
                                          <w:marLeft w:val="0"/>
                                          <w:marRight w:val="0"/>
                                          <w:marTop w:val="0"/>
                                          <w:marBottom w:val="0"/>
                                          <w:divBdr>
                                            <w:top w:val="none" w:sz="0" w:space="0" w:color="auto"/>
                                            <w:left w:val="none" w:sz="0" w:space="0" w:color="auto"/>
                                            <w:bottom w:val="none" w:sz="0" w:space="0" w:color="auto"/>
                                            <w:right w:val="none" w:sz="0" w:space="0" w:color="auto"/>
                                          </w:divBdr>
                                        </w:div>
                                      </w:divsChild>
                                    </w:div>
                                    <w:div w:id="690843468">
                                      <w:marLeft w:val="0"/>
                                      <w:marRight w:val="30"/>
                                      <w:marTop w:val="0"/>
                                      <w:marBottom w:val="0"/>
                                      <w:divBdr>
                                        <w:top w:val="none" w:sz="0" w:space="0" w:color="auto"/>
                                        <w:left w:val="none" w:sz="0" w:space="0" w:color="auto"/>
                                        <w:bottom w:val="none" w:sz="0" w:space="0" w:color="auto"/>
                                        <w:right w:val="none" w:sz="0" w:space="0" w:color="auto"/>
                                      </w:divBdr>
                                      <w:divsChild>
                                        <w:div w:id="1175149729">
                                          <w:marLeft w:val="0"/>
                                          <w:marRight w:val="0"/>
                                          <w:marTop w:val="0"/>
                                          <w:marBottom w:val="0"/>
                                          <w:divBdr>
                                            <w:top w:val="none" w:sz="0" w:space="0" w:color="auto"/>
                                            <w:left w:val="none" w:sz="0" w:space="0" w:color="auto"/>
                                            <w:bottom w:val="none" w:sz="0" w:space="0" w:color="auto"/>
                                            <w:right w:val="none" w:sz="0" w:space="0" w:color="auto"/>
                                          </w:divBdr>
                                        </w:div>
                                      </w:divsChild>
                                    </w:div>
                                    <w:div w:id="400443245">
                                      <w:marLeft w:val="0"/>
                                      <w:marRight w:val="30"/>
                                      <w:marTop w:val="0"/>
                                      <w:marBottom w:val="0"/>
                                      <w:divBdr>
                                        <w:top w:val="none" w:sz="0" w:space="0" w:color="auto"/>
                                        <w:left w:val="none" w:sz="0" w:space="0" w:color="auto"/>
                                        <w:bottom w:val="none" w:sz="0" w:space="0" w:color="auto"/>
                                        <w:right w:val="none" w:sz="0" w:space="0" w:color="auto"/>
                                      </w:divBdr>
                                      <w:divsChild>
                                        <w:div w:id="1833835863">
                                          <w:marLeft w:val="0"/>
                                          <w:marRight w:val="0"/>
                                          <w:marTop w:val="0"/>
                                          <w:marBottom w:val="0"/>
                                          <w:divBdr>
                                            <w:top w:val="none" w:sz="0" w:space="0" w:color="auto"/>
                                            <w:left w:val="none" w:sz="0" w:space="0" w:color="auto"/>
                                            <w:bottom w:val="none" w:sz="0" w:space="0" w:color="auto"/>
                                            <w:right w:val="none" w:sz="0" w:space="0" w:color="auto"/>
                                          </w:divBdr>
                                        </w:div>
                                      </w:divsChild>
                                    </w:div>
                                    <w:div w:id="829902812">
                                      <w:marLeft w:val="0"/>
                                      <w:marRight w:val="30"/>
                                      <w:marTop w:val="0"/>
                                      <w:marBottom w:val="0"/>
                                      <w:divBdr>
                                        <w:top w:val="none" w:sz="0" w:space="0" w:color="auto"/>
                                        <w:left w:val="none" w:sz="0" w:space="0" w:color="auto"/>
                                        <w:bottom w:val="none" w:sz="0" w:space="0" w:color="auto"/>
                                        <w:right w:val="none" w:sz="0" w:space="0" w:color="auto"/>
                                      </w:divBdr>
                                      <w:divsChild>
                                        <w:div w:id="931284548">
                                          <w:marLeft w:val="0"/>
                                          <w:marRight w:val="0"/>
                                          <w:marTop w:val="0"/>
                                          <w:marBottom w:val="0"/>
                                          <w:divBdr>
                                            <w:top w:val="none" w:sz="0" w:space="0" w:color="auto"/>
                                            <w:left w:val="none" w:sz="0" w:space="0" w:color="auto"/>
                                            <w:bottom w:val="none" w:sz="0" w:space="0" w:color="auto"/>
                                            <w:right w:val="none" w:sz="0" w:space="0" w:color="auto"/>
                                          </w:divBdr>
                                        </w:div>
                                      </w:divsChild>
                                    </w:div>
                                    <w:div w:id="1687976081">
                                      <w:marLeft w:val="0"/>
                                      <w:marRight w:val="30"/>
                                      <w:marTop w:val="0"/>
                                      <w:marBottom w:val="0"/>
                                      <w:divBdr>
                                        <w:top w:val="none" w:sz="0" w:space="0" w:color="auto"/>
                                        <w:left w:val="none" w:sz="0" w:space="0" w:color="auto"/>
                                        <w:bottom w:val="none" w:sz="0" w:space="0" w:color="auto"/>
                                        <w:right w:val="none" w:sz="0" w:space="0" w:color="auto"/>
                                      </w:divBdr>
                                      <w:divsChild>
                                        <w:div w:id="1231232101">
                                          <w:marLeft w:val="0"/>
                                          <w:marRight w:val="0"/>
                                          <w:marTop w:val="0"/>
                                          <w:marBottom w:val="0"/>
                                          <w:divBdr>
                                            <w:top w:val="none" w:sz="0" w:space="0" w:color="auto"/>
                                            <w:left w:val="none" w:sz="0" w:space="0" w:color="auto"/>
                                            <w:bottom w:val="none" w:sz="0" w:space="0" w:color="auto"/>
                                            <w:right w:val="none" w:sz="0" w:space="0" w:color="auto"/>
                                          </w:divBdr>
                                        </w:div>
                                      </w:divsChild>
                                    </w:div>
                                    <w:div w:id="1246721608">
                                      <w:marLeft w:val="0"/>
                                      <w:marRight w:val="30"/>
                                      <w:marTop w:val="0"/>
                                      <w:marBottom w:val="0"/>
                                      <w:divBdr>
                                        <w:top w:val="none" w:sz="0" w:space="0" w:color="auto"/>
                                        <w:left w:val="none" w:sz="0" w:space="0" w:color="auto"/>
                                        <w:bottom w:val="none" w:sz="0" w:space="0" w:color="auto"/>
                                        <w:right w:val="none" w:sz="0" w:space="0" w:color="auto"/>
                                      </w:divBdr>
                                      <w:divsChild>
                                        <w:div w:id="1829979873">
                                          <w:marLeft w:val="0"/>
                                          <w:marRight w:val="0"/>
                                          <w:marTop w:val="0"/>
                                          <w:marBottom w:val="0"/>
                                          <w:divBdr>
                                            <w:top w:val="none" w:sz="0" w:space="0" w:color="auto"/>
                                            <w:left w:val="none" w:sz="0" w:space="0" w:color="auto"/>
                                            <w:bottom w:val="none" w:sz="0" w:space="0" w:color="auto"/>
                                            <w:right w:val="none" w:sz="0" w:space="0" w:color="auto"/>
                                          </w:divBdr>
                                        </w:div>
                                      </w:divsChild>
                                    </w:div>
                                    <w:div w:id="507603524">
                                      <w:marLeft w:val="0"/>
                                      <w:marRight w:val="30"/>
                                      <w:marTop w:val="0"/>
                                      <w:marBottom w:val="0"/>
                                      <w:divBdr>
                                        <w:top w:val="none" w:sz="0" w:space="0" w:color="auto"/>
                                        <w:left w:val="none" w:sz="0" w:space="0" w:color="auto"/>
                                        <w:bottom w:val="none" w:sz="0" w:space="0" w:color="auto"/>
                                        <w:right w:val="none" w:sz="0" w:space="0" w:color="auto"/>
                                      </w:divBdr>
                                      <w:divsChild>
                                        <w:div w:id="1647929292">
                                          <w:marLeft w:val="0"/>
                                          <w:marRight w:val="0"/>
                                          <w:marTop w:val="0"/>
                                          <w:marBottom w:val="0"/>
                                          <w:divBdr>
                                            <w:top w:val="none" w:sz="0" w:space="0" w:color="auto"/>
                                            <w:left w:val="none" w:sz="0" w:space="0" w:color="auto"/>
                                            <w:bottom w:val="none" w:sz="0" w:space="0" w:color="auto"/>
                                            <w:right w:val="none" w:sz="0" w:space="0" w:color="auto"/>
                                          </w:divBdr>
                                        </w:div>
                                      </w:divsChild>
                                    </w:div>
                                    <w:div w:id="574436582">
                                      <w:marLeft w:val="0"/>
                                      <w:marRight w:val="30"/>
                                      <w:marTop w:val="0"/>
                                      <w:marBottom w:val="0"/>
                                      <w:divBdr>
                                        <w:top w:val="none" w:sz="0" w:space="0" w:color="auto"/>
                                        <w:left w:val="none" w:sz="0" w:space="0" w:color="auto"/>
                                        <w:bottom w:val="none" w:sz="0" w:space="0" w:color="auto"/>
                                        <w:right w:val="none" w:sz="0" w:space="0" w:color="auto"/>
                                      </w:divBdr>
                                      <w:divsChild>
                                        <w:div w:id="1287392641">
                                          <w:marLeft w:val="0"/>
                                          <w:marRight w:val="0"/>
                                          <w:marTop w:val="0"/>
                                          <w:marBottom w:val="0"/>
                                          <w:divBdr>
                                            <w:top w:val="none" w:sz="0" w:space="0" w:color="auto"/>
                                            <w:left w:val="none" w:sz="0" w:space="0" w:color="auto"/>
                                            <w:bottom w:val="none" w:sz="0" w:space="0" w:color="auto"/>
                                            <w:right w:val="none" w:sz="0" w:space="0" w:color="auto"/>
                                          </w:divBdr>
                                        </w:div>
                                      </w:divsChild>
                                    </w:div>
                                    <w:div w:id="1455170476">
                                      <w:marLeft w:val="0"/>
                                      <w:marRight w:val="30"/>
                                      <w:marTop w:val="0"/>
                                      <w:marBottom w:val="0"/>
                                      <w:divBdr>
                                        <w:top w:val="none" w:sz="0" w:space="0" w:color="auto"/>
                                        <w:left w:val="none" w:sz="0" w:space="0" w:color="auto"/>
                                        <w:bottom w:val="none" w:sz="0" w:space="0" w:color="auto"/>
                                        <w:right w:val="none" w:sz="0" w:space="0" w:color="auto"/>
                                      </w:divBdr>
                                      <w:divsChild>
                                        <w:div w:id="1647586573">
                                          <w:marLeft w:val="0"/>
                                          <w:marRight w:val="0"/>
                                          <w:marTop w:val="0"/>
                                          <w:marBottom w:val="0"/>
                                          <w:divBdr>
                                            <w:top w:val="none" w:sz="0" w:space="0" w:color="auto"/>
                                            <w:left w:val="none" w:sz="0" w:space="0" w:color="auto"/>
                                            <w:bottom w:val="none" w:sz="0" w:space="0" w:color="auto"/>
                                            <w:right w:val="none" w:sz="0" w:space="0" w:color="auto"/>
                                          </w:divBdr>
                                        </w:div>
                                      </w:divsChild>
                                    </w:div>
                                    <w:div w:id="661130549">
                                      <w:marLeft w:val="0"/>
                                      <w:marRight w:val="30"/>
                                      <w:marTop w:val="0"/>
                                      <w:marBottom w:val="0"/>
                                      <w:divBdr>
                                        <w:top w:val="none" w:sz="0" w:space="0" w:color="auto"/>
                                        <w:left w:val="none" w:sz="0" w:space="0" w:color="auto"/>
                                        <w:bottom w:val="none" w:sz="0" w:space="0" w:color="auto"/>
                                        <w:right w:val="none" w:sz="0" w:space="0" w:color="auto"/>
                                      </w:divBdr>
                                      <w:divsChild>
                                        <w:div w:id="450439469">
                                          <w:marLeft w:val="0"/>
                                          <w:marRight w:val="0"/>
                                          <w:marTop w:val="0"/>
                                          <w:marBottom w:val="0"/>
                                          <w:divBdr>
                                            <w:top w:val="none" w:sz="0" w:space="0" w:color="auto"/>
                                            <w:left w:val="none" w:sz="0" w:space="0" w:color="auto"/>
                                            <w:bottom w:val="none" w:sz="0" w:space="0" w:color="auto"/>
                                            <w:right w:val="none" w:sz="0" w:space="0" w:color="auto"/>
                                          </w:divBdr>
                                        </w:div>
                                      </w:divsChild>
                                    </w:div>
                                    <w:div w:id="427779151">
                                      <w:marLeft w:val="0"/>
                                      <w:marRight w:val="30"/>
                                      <w:marTop w:val="0"/>
                                      <w:marBottom w:val="0"/>
                                      <w:divBdr>
                                        <w:top w:val="none" w:sz="0" w:space="0" w:color="auto"/>
                                        <w:left w:val="none" w:sz="0" w:space="0" w:color="auto"/>
                                        <w:bottom w:val="none" w:sz="0" w:space="0" w:color="auto"/>
                                        <w:right w:val="none" w:sz="0" w:space="0" w:color="auto"/>
                                      </w:divBdr>
                                      <w:divsChild>
                                        <w:div w:id="1146580667">
                                          <w:marLeft w:val="0"/>
                                          <w:marRight w:val="0"/>
                                          <w:marTop w:val="0"/>
                                          <w:marBottom w:val="0"/>
                                          <w:divBdr>
                                            <w:top w:val="none" w:sz="0" w:space="0" w:color="auto"/>
                                            <w:left w:val="none" w:sz="0" w:space="0" w:color="auto"/>
                                            <w:bottom w:val="none" w:sz="0" w:space="0" w:color="auto"/>
                                            <w:right w:val="none" w:sz="0" w:space="0" w:color="auto"/>
                                          </w:divBdr>
                                        </w:div>
                                      </w:divsChild>
                                    </w:div>
                                    <w:div w:id="1538354335">
                                      <w:marLeft w:val="0"/>
                                      <w:marRight w:val="30"/>
                                      <w:marTop w:val="0"/>
                                      <w:marBottom w:val="0"/>
                                      <w:divBdr>
                                        <w:top w:val="none" w:sz="0" w:space="0" w:color="auto"/>
                                        <w:left w:val="none" w:sz="0" w:space="0" w:color="auto"/>
                                        <w:bottom w:val="none" w:sz="0" w:space="0" w:color="auto"/>
                                        <w:right w:val="none" w:sz="0" w:space="0" w:color="auto"/>
                                      </w:divBdr>
                                      <w:divsChild>
                                        <w:div w:id="1612783424">
                                          <w:marLeft w:val="0"/>
                                          <w:marRight w:val="0"/>
                                          <w:marTop w:val="0"/>
                                          <w:marBottom w:val="0"/>
                                          <w:divBdr>
                                            <w:top w:val="none" w:sz="0" w:space="0" w:color="auto"/>
                                            <w:left w:val="none" w:sz="0" w:space="0" w:color="auto"/>
                                            <w:bottom w:val="none" w:sz="0" w:space="0" w:color="auto"/>
                                            <w:right w:val="none" w:sz="0" w:space="0" w:color="auto"/>
                                          </w:divBdr>
                                        </w:div>
                                      </w:divsChild>
                                    </w:div>
                                    <w:div w:id="513807144">
                                      <w:marLeft w:val="0"/>
                                      <w:marRight w:val="30"/>
                                      <w:marTop w:val="0"/>
                                      <w:marBottom w:val="0"/>
                                      <w:divBdr>
                                        <w:top w:val="none" w:sz="0" w:space="0" w:color="auto"/>
                                        <w:left w:val="none" w:sz="0" w:space="0" w:color="auto"/>
                                        <w:bottom w:val="none" w:sz="0" w:space="0" w:color="auto"/>
                                        <w:right w:val="none" w:sz="0" w:space="0" w:color="auto"/>
                                      </w:divBdr>
                                      <w:divsChild>
                                        <w:div w:id="654918114">
                                          <w:marLeft w:val="0"/>
                                          <w:marRight w:val="0"/>
                                          <w:marTop w:val="0"/>
                                          <w:marBottom w:val="0"/>
                                          <w:divBdr>
                                            <w:top w:val="none" w:sz="0" w:space="0" w:color="auto"/>
                                            <w:left w:val="none" w:sz="0" w:space="0" w:color="auto"/>
                                            <w:bottom w:val="none" w:sz="0" w:space="0" w:color="auto"/>
                                            <w:right w:val="none" w:sz="0" w:space="0" w:color="auto"/>
                                          </w:divBdr>
                                        </w:div>
                                      </w:divsChild>
                                    </w:div>
                                    <w:div w:id="602106858">
                                      <w:marLeft w:val="0"/>
                                      <w:marRight w:val="30"/>
                                      <w:marTop w:val="0"/>
                                      <w:marBottom w:val="0"/>
                                      <w:divBdr>
                                        <w:top w:val="none" w:sz="0" w:space="0" w:color="auto"/>
                                        <w:left w:val="none" w:sz="0" w:space="0" w:color="auto"/>
                                        <w:bottom w:val="none" w:sz="0" w:space="0" w:color="auto"/>
                                        <w:right w:val="none" w:sz="0" w:space="0" w:color="auto"/>
                                      </w:divBdr>
                                      <w:divsChild>
                                        <w:div w:id="1819419017">
                                          <w:marLeft w:val="0"/>
                                          <w:marRight w:val="0"/>
                                          <w:marTop w:val="0"/>
                                          <w:marBottom w:val="0"/>
                                          <w:divBdr>
                                            <w:top w:val="none" w:sz="0" w:space="0" w:color="auto"/>
                                            <w:left w:val="none" w:sz="0" w:space="0" w:color="auto"/>
                                            <w:bottom w:val="none" w:sz="0" w:space="0" w:color="auto"/>
                                            <w:right w:val="none" w:sz="0" w:space="0" w:color="auto"/>
                                          </w:divBdr>
                                        </w:div>
                                      </w:divsChild>
                                    </w:div>
                                    <w:div w:id="181818074">
                                      <w:marLeft w:val="0"/>
                                      <w:marRight w:val="30"/>
                                      <w:marTop w:val="0"/>
                                      <w:marBottom w:val="0"/>
                                      <w:divBdr>
                                        <w:top w:val="none" w:sz="0" w:space="0" w:color="auto"/>
                                        <w:left w:val="none" w:sz="0" w:space="0" w:color="auto"/>
                                        <w:bottom w:val="none" w:sz="0" w:space="0" w:color="auto"/>
                                        <w:right w:val="none" w:sz="0" w:space="0" w:color="auto"/>
                                      </w:divBdr>
                                      <w:divsChild>
                                        <w:div w:id="114102760">
                                          <w:marLeft w:val="0"/>
                                          <w:marRight w:val="0"/>
                                          <w:marTop w:val="0"/>
                                          <w:marBottom w:val="0"/>
                                          <w:divBdr>
                                            <w:top w:val="none" w:sz="0" w:space="0" w:color="auto"/>
                                            <w:left w:val="none" w:sz="0" w:space="0" w:color="auto"/>
                                            <w:bottom w:val="none" w:sz="0" w:space="0" w:color="auto"/>
                                            <w:right w:val="none" w:sz="0" w:space="0" w:color="auto"/>
                                          </w:divBdr>
                                        </w:div>
                                      </w:divsChild>
                                    </w:div>
                                    <w:div w:id="1473595507">
                                      <w:marLeft w:val="0"/>
                                      <w:marRight w:val="30"/>
                                      <w:marTop w:val="0"/>
                                      <w:marBottom w:val="0"/>
                                      <w:divBdr>
                                        <w:top w:val="none" w:sz="0" w:space="0" w:color="auto"/>
                                        <w:left w:val="none" w:sz="0" w:space="0" w:color="auto"/>
                                        <w:bottom w:val="none" w:sz="0" w:space="0" w:color="auto"/>
                                        <w:right w:val="none" w:sz="0" w:space="0" w:color="auto"/>
                                      </w:divBdr>
                                      <w:divsChild>
                                        <w:div w:id="505171278">
                                          <w:marLeft w:val="0"/>
                                          <w:marRight w:val="0"/>
                                          <w:marTop w:val="0"/>
                                          <w:marBottom w:val="0"/>
                                          <w:divBdr>
                                            <w:top w:val="none" w:sz="0" w:space="0" w:color="auto"/>
                                            <w:left w:val="none" w:sz="0" w:space="0" w:color="auto"/>
                                            <w:bottom w:val="none" w:sz="0" w:space="0" w:color="auto"/>
                                            <w:right w:val="none" w:sz="0" w:space="0" w:color="auto"/>
                                          </w:divBdr>
                                        </w:div>
                                      </w:divsChild>
                                    </w:div>
                                    <w:div w:id="1016925945">
                                      <w:marLeft w:val="0"/>
                                      <w:marRight w:val="30"/>
                                      <w:marTop w:val="0"/>
                                      <w:marBottom w:val="0"/>
                                      <w:divBdr>
                                        <w:top w:val="none" w:sz="0" w:space="0" w:color="auto"/>
                                        <w:left w:val="none" w:sz="0" w:space="0" w:color="auto"/>
                                        <w:bottom w:val="none" w:sz="0" w:space="0" w:color="auto"/>
                                        <w:right w:val="none" w:sz="0" w:space="0" w:color="auto"/>
                                      </w:divBdr>
                                      <w:divsChild>
                                        <w:div w:id="126824673">
                                          <w:marLeft w:val="0"/>
                                          <w:marRight w:val="0"/>
                                          <w:marTop w:val="0"/>
                                          <w:marBottom w:val="0"/>
                                          <w:divBdr>
                                            <w:top w:val="none" w:sz="0" w:space="0" w:color="auto"/>
                                            <w:left w:val="none" w:sz="0" w:space="0" w:color="auto"/>
                                            <w:bottom w:val="none" w:sz="0" w:space="0" w:color="auto"/>
                                            <w:right w:val="none" w:sz="0" w:space="0" w:color="auto"/>
                                          </w:divBdr>
                                        </w:div>
                                      </w:divsChild>
                                    </w:div>
                                    <w:div w:id="785126953">
                                      <w:marLeft w:val="0"/>
                                      <w:marRight w:val="30"/>
                                      <w:marTop w:val="0"/>
                                      <w:marBottom w:val="0"/>
                                      <w:divBdr>
                                        <w:top w:val="none" w:sz="0" w:space="0" w:color="auto"/>
                                        <w:left w:val="none" w:sz="0" w:space="0" w:color="auto"/>
                                        <w:bottom w:val="none" w:sz="0" w:space="0" w:color="auto"/>
                                        <w:right w:val="none" w:sz="0" w:space="0" w:color="auto"/>
                                      </w:divBdr>
                                      <w:divsChild>
                                        <w:div w:id="2048412288">
                                          <w:marLeft w:val="0"/>
                                          <w:marRight w:val="0"/>
                                          <w:marTop w:val="0"/>
                                          <w:marBottom w:val="0"/>
                                          <w:divBdr>
                                            <w:top w:val="none" w:sz="0" w:space="0" w:color="auto"/>
                                            <w:left w:val="none" w:sz="0" w:space="0" w:color="auto"/>
                                            <w:bottom w:val="none" w:sz="0" w:space="0" w:color="auto"/>
                                            <w:right w:val="none" w:sz="0" w:space="0" w:color="auto"/>
                                          </w:divBdr>
                                        </w:div>
                                      </w:divsChild>
                                    </w:div>
                                    <w:div w:id="621614043">
                                      <w:marLeft w:val="0"/>
                                      <w:marRight w:val="30"/>
                                      <w:marTop w:val="0"/>
                                      <w:marBottom w:val="0"/>
                                      <w:divBdr>
                                        <w:top w:val="none" w:sz="0" w:space="0" w:color="auto"/>
                                        <w:left w:val="none" w:sz="0" w:space="0" w:color="auto"/>
                                        <w:bottom w:val="none" w:sz="0" w:space="0" w:color="auto"/>
                                        <w:right w:val="none" w:sz="0" w:space="0" w:color="auto"/>
                                      </w:divBdr>
                                      <w:divsChild>
                                        <w:div w:id="567039650">
                                          <w:marLeft w:val="0"/>
                                          <w:marRight w:val="0"/>
                                          <w:marTop w:val="0"/>
                                          <w:marBottom w:val="0"/>
                                          <w:divBdr>
                                            <w:top w:val="none" w:sz="0" w:space="0" w:color="auto"/>
                                            <w:left w:val="none" w:sz="0" w:space="0" w:color="auto"/>
                                            <w:bottom w:val="none" w:sz="0" w:space="0" w:color="auto"/>
                                            <w:right w:val="none" w:sz="0" w:space="0" w:color="auto"/>
                                          </w:divBdr>
                                        </w:div>
                                      </w:divsChild>
                                    </w:div>
                                    <w:div w:id="977151866">
                                      <w:marLeft w:val="0"/>
                                      <w:marRight w:val="30"/>
                                      <w:marTop w:val="0"/>
                                      <w:marBottom w:val="0"/>
                                      <w:divBdr>
                                        <w:top w:val="none" w:sz="0" w:space="0" w:color="auto"/>
                                        <w:left w:val="none" w:sz="0" w:space="0" w:color="auto"/>
                                        <w:bottom w:val="none" w:sz="0" w:space="0" w:color="auto"/>
                                        <w:right w:val="none" w:sz="0" w:space="0" w:color="auto"/>
                                      </w:divBdr>
                                      <w:divsChild>
                                        <w:div w:id="1114783763">
                                          <w:marLeft w:val="0"/>
                                          <w:marRight w:val="0"/>
                                          <w:marTop w:val="0"/>
                                          <w:marBottom w:val="0"/>
                                          <w:divBdr>
                                            <w:top w:val="none" w:sz="0" w:space="0" w:color="auto"/>
                                            <w:left w:val="none" w:sz="0" w:space="0" w:color="auto"/>
                                            <w:bottom w:val="none" w:sz="0" w:space="0" w:color="auto"/>
                                            <w:right w:val="none" w:sz="0" w:space="0" w:color="auto"/>
                                          </w:divBdr>
                                        </w:div>
                                      </w:divsChild>
                                    </w:div>
                                    <w:div w:id="12538957">
                                      <w:marLeft w:val="0"/>
                                      <w:marRight w:val="30"/>
                                      <w:marTop w:val="0"/>
                                      <w:marBottom w:val="0"/>
                                      <w:divBdr>
                                        <w:top w:val="none" w:sz="0" w:space="0" w:color="auto"/>
                                        <w:left w:val="none" w:sz="0" w:space="0" w:color="auto"/>
                                        <w:bottom w:val="none" w:sz="0" w:space="0" w:color="auto"/>
                                        <w:right w:val="none" w:sz="0" w:space="0" w:color="auto"/>
                                      </w:divBdr>
                                      <w:divsChild>
                                        <w:div w:id="147944923">
                                          <w:marLeft w:val="0"/>
                                          <w:marRight w:val="0"/>
                                          <w:marTop w:val="0"/>
                                          <w:marBottom w:val="0"/>
                                          <w:divBdr>
                                            <w:top w:val="none" w:sz="0" w:space="0" w:color="auto"/>
                                            <w:left w:val="none" w:sz="0" w:space="0" w:color="auto"/>
                                            <w:bottom w:val="none" w:sz="0" w:space="0" w:color="auto"/>
                                            <w:right w:val="none" w:sz="0" w:space="0" w:color="auto"/>
                                          </w:divBdr>
                                        </w:div>
                                      </w:divsChild>
                                    </w:div>
                                    <w:div w:id="141585681">
                                      <w:marLeft w:val="0"/>
                                      <w:marRight w:val="30"/>
                                      <w:marTop w:val="0"/>
                                      <w:marBottom w:val="0"/>
                                      <w:divBdr>
                                        <w:top w:val="none" w:sz="0" w:space="0" w:color="auto"/>
                                        <w:left w:val="none" w:sz="0" w:space="0" w:color="auto"/>
                                        <w:bottom w:val="none" w:sz="0" w:space="0" w:color="auto"/>
                                        <w:right w:val="none" w:sz="0" w:space="0" w:color="auto"/>
                                      </w:divBdr>
                                      <w:divsChild>
                                        <w:div w:id="1041173185">
                                          <w:marLeft w:val="0"/>
                                          <w:marRight w:val="0"/>
                                          <w:marTop w:val="0"/>
                                          <w:marBottom w:val="0"/>
                                          <w:divBdr>
                                            <w:top w:val="none" w:sz="0" w:space="0" w:color="auto"/>
                                            <w:left w:val="none" w:sz="0" w:space="0" w:color="auto"/>
                                            <w:bottom w:val="none" w:sz="0" w:space="0" w:color="auto"/>
                                            <w:right w:val="none" w:sz="0" w:space="0" w:color="auto"/>
                                          </w:divBdr>
                                        </w:div>
                                      </w:divsChild>
                                    </w:div>
                                    <w:div w:id="2027444017">
                                      <w:marLeft w:val="0"/>
                                      <w:marRight w:val="30"/>
                                      <w:marTop w:val="0"/>
                                      <w:marBottom w:val="0"/>
                                      <w:divBdr>
                                        <w:top w:val="none" w:sz="0" w:space="0" w:color="auto"/>
                                        <w:left w:val="none" w:sz="0" w:space="0" w:color="auto"/>
                                        <w:bottom w:val="none" w:sz="0" w:space="0" w:color="auto"/>
                                        <w:right w:val="none" w:sz="0" w:space="0" w:color="auto"/>
                                      </w:divBdr>
                                      <w:divsChild>
                                        <w:div w:id="1400636503">
                                          <w:marLeft w:val="0"/>
                                          <w:marRight w:val="0"/>
                                          <w:marTop w:val="0"/>
                                          <w:marBottom w:val="0"/>
                                          <w:divBdr>
                                            <w:top w:val="none" w:sz="0" w:space="0" w:color="auto"/>
                                            <w:left w:val="none" w:sz="0" w:space="0" w:color="auto"/>
                                            <w:bottom w:val="none" w:sz="0" w:space="0" w:color="auto"/>
                                            <w:right w:val="none" w:sz="0" w:space="0" w:color="auto"/>
                                          </w:divBdr>
                                        </w:div>
                                      </w:divsChild>
                                    </w:div>
                                    <w:div w:id="2005860741">
                                      <w:marLeft w:val="0"/>
                                      <w:marRight w:val="30"/>
                                      <w:marTop w:val="0"/>
                                      <w:marBottom w:val="0"/>
                                      <w:divBdr>
                                        <w:top w:val="none" w:sz="0" w:space="0" w:color="auto"/>
                                        <w:left w:val="none" w:sz="0" w:space="0" w:color="auto"/>
                                        <w:bottom w:val="none" w:sz="0" w:space="0" w:color="auto"/>
                                        <w:right w:val="none" w:sz="0" w:space="0" w:color="auto"/>
                                      </w:divBdr>
                                      <w:divsChild>
                                        <w:div w:id="141704953">
                                          <w:marLeft w:val="0"/>
                                          <w:marRight w:val="0"/>
                                          <w:marTop w:val="0"/>
                                          <w:marBottom w:val="0"/>
                                          <w:divBdr>
                                            <w:top w:val="none" w:sz="0" w:space="0" w:color="auto"/>
                                            <w:left w:val="none" w:sz="0" w:space="0" w:color="auto"/>
                                            <w:bottom w:val="none" w:sz="0" w:space="0" w:color="auto"/>
                                            <w:right w:val="none" w:sz="0" w:space="0" w:color="auto"/>
                                          </w:divBdr>
                                        </w:div>
                                      </w:divsChild>
                                    </w:div>
                                    <w:div w:id="516115123">
                                      <w:marLeft w:val="0"/>
                                      <w:marRight w:val="30"/>
                                      <w:marTop w:val="0"/>
                                      <w:marBottom w:val="0"/>
                                      <w:divBdr>
                                        <w:top w:val="none" w:sz="0" w:space="0" w:color="auto"/>
                                        <w:left w:val="none" w:sz="0" w:space="0" w:color="auto"/>
                                        <w:bottom w:val="none" w:sz="0" w:space="0" w:color="auto"/>
                                        <w:right w:val="none" w:sz="0" w:space="0" w:color="auto"/>
                                      </w:divBdr>
                                      <w:divsChild>
                                        <w:div w:id="1413821327">
                                          <w:marLeft w:val="0"/>
                                          <w:marRight w:val="0"/>
                                          <w:marTop w:val="0"/>
                                          <w:marBottom w:val="0"/>
                                          <w:divBdr>
                                            <w:top w:val="none" w:sz="0" w:space="0" w:color="auto"/>
                                            <w:left w:val="none" w:sz="0" w:space="0" w:color="auto"/>
                                            <w:bottom w:val="none" w:sz="0" w:space="0" w:color="auto"/>
                                            <w:right w:val="none" w:sz="0" w:space="0" w:color="auto"/>
                                          </w:divBdr>
                                        </w:div>
                                      </w:divsChild>
                                    </w:div>
                                    <w:div w:id="1255282230">
                                      <w:marLeft w:val="0"/>
                                      <w:marRight w:val="30"/>
                                      <w:marTop w:val="0"/>
                                      <w:marBottom w:val="0"/>
                                      <w:divBdr>
                                        <w:top w:val="none" w:sz="0" w:space="0" w:color="auto"/>
                                        <w:left w:val="none" w:sz="0" w:space="0" w:color="auto"/>
                                        <w:bottom w:val="none" w:sz="0" w:space="0" w:color="auto"/>
                                        <w:right w:val="none" w:sz="0" w:space="0" w:color="auto"/>
                                      </w:divBdr>
                                      <w:divsChild>
                                        <w:div w:id="1308247140">
                                          <w:marLeft w:val="0"/>
                                          <w:marRight w:val="0"/>
                                          <w:marTop w:val="0"/>
                                          <w:marBottom w:val="0"/>
                                          <w:divBdr>
                                            <w:top w:val="none" w:sz="0" w:space="0" w:color="auto"/>
                                            <w:left w:val="none" w:sz="0" w:space="0" w:color="auto"/>
                                            <w:bottom w:val="none" w:sz="0" w:space="0" w:color="auto"/>
                                            <w:right w:val="none" w:sz="0" w:space="0" w:color="auto"/>
                                          </w:divBdr>
                                        </w:div>
                                      </w:divsChild>
                                    </w:div>
                                    <w:div w:id="1702896916">
                                      <w:marLeft w:val="0"/>
                                      <w:marRight w:val="30"/>
                                      <w:marTop w:val="0"/>
                                      <w:marBottom w:val="0"/>
                                      <w:divBdr>
                                        <w:top w:val="none" w:sz="0" w:space="0" w:color="auto"/>
                                        <w:left w:val="none" w:sz="0" w:space="0" w:color="auto"/>
                                        <w:bottom w:val="none" w:sz="0" w:space="0" w:color="auto"/>
                                        <w:right w:val="none" w:sz="0" w:space="0" w:color="auto"/>
                                      </w:divBdr>
                                      <w:divsChild>
                                        <w:div w:id="865631156">
                                          <w:marLeft w:val="0"/>
                                          <w:marRight w:val="0"/>
                                          <w:marTop w:val="0"/>
                                          <w:marBottom w:val="0"/>
                                          <w:divBdr>
                                            <w:top w:val="none" w:sz="0" w:space="0" w:color="auto"/>
                                            <w:left w:val="none" w:sz="0" w:space="0" w:color="auto"/>
                                            <w:bottom w:val="none" w:sz="0" w:space="0" w:color="auto"/>
                                            <w:right w:val="none" w:sz="0" w:space="0" w:color="auto"/>
                                          </w:divBdr>
                                        </w:div>
                                      </w:divsChild>
                                    </w:div>
                                    <w:div w:id="300040016">
                                      <w:marLeft w:val="0"/>
                                      <w:marRight w:val="30"/>
                                      <w:marTop w:val="0"/>
                                      <w:marBottom w:val="0"/>
                                      <w:divBdr>
                                        <w:top w:val="none" w:sz="0" w:space="0" w:color="auto"/>
                                        <w:left w:val="none" w:sz="0" w:space="0" w:color="auto"/>
                                        <w:bottom w:val="none" w:sz="0" w:space="0" w:color="auto"/>
                                        <w:right w:val="none" w:sz="0" w:space="0" w:color="auto"/>
                                      </w:divBdr>
                                      <w:divsChild>
                                        <w:div w:id="1933123093">
                                          <w:marLeft w:val="0"/>
                                          <w:marRight w:val="0"/>
                                          <w:marTop w:val="0"/>
                                          <w:marBottom w:val="0"/>
                                          <w:divBdr>
                                            <w:top w:val="none" w:sz="0" w:space="0" w:color="auto"/>
                                            <w:left w:val="none" w:sz="0" w:space="0" w:color="auto"/>
                                            <w:bottom w:val="none" w:sz="0" w:space="0" w:color="auto"/>
                                            <w:right w:val="none" w:sz="0" w:space="0" w:color="auto"/>
                                          </w:divBdr>
                                        </w:div>
                                      </w:divsChild>
                                    </w:div>
                                    <w:div w:id="1583447402">
                                      <w:marLeft w:val="0"/>
                                      <w:marRight w:val="30"/>
                                      <w:marTop w:val="0"/>
                                      <w:marBottom w:val="0"/>
                                      <w:divBdr>
                                        <w:top w:val="none" w:sz="0" w:space="0" w:color="auto"/>
                                        <w:left w:val="none" w:sz="0" w:space="0" w:color="auto"/>
                                        <w:bottom w:val="none" w:sz="0" w:space="0" w:color="auto"/>
                                        <w:right w:val="none" w:sz="0" w:space="0" w:color="auto"/>
                                      </w:divBdr>
                                      <w:divsChild>
                                        <w:div w:id="194730133">
                                          <w:marLeft w:val="0"/>
                                          <w:marRight w:val="0"/>
                                          <w:marTop w:val="0"/>
                                          <w:marBottom w:val="0"/>
                                          <w:divBdr>
                                            <w:top w:val="none" w:sz="0" w:space="0" w:color="auto"/>
                                            <w:left w:val="none" w:sz="0" w:space="0" w:color="auto"/>
                                            <w:bottom w:val="none" w:sz="0" w:space="0" w:color="auto"/>
                                            <w:right w:val="none" w:sz="0" w:space="0" w:color="auto"/>
                                          </w:divBdr>
                                        </w:div>
                                      </w:divsChild>
                                    </w:div>
                                    <w:div w:id="1707606834">
                                      <w:marLeft w:val="0"/>
                                      <w:marRight w:val="30"/>
                                      <w:marTop w:val="0"/>
                                      <w:marBottom w:val="0"/>
                                      <w:divBdr>
                                        <w:top w:val="none" w:sz="0" w:space="0" w:color="auto"/>
                                        <w:left w:val="none" w:sz="0" w:space="0" w:color="auto"/>
                                        <w:bottom w:val="none" w:sz="0" w:space="0" w:color="auto"/>
                                        <w:right w:val="none" w:sz="0" w:space="0" w:color="auto"/>
                                      </w:divBdr>
                                      <w:divsChild>
                                        <w:div w:id="1868713508">
                                          <w:marLeft w:val="0"/>
                                          <w:marRight w:val="0"/>
                                          <w:marTop w:val="0"/>
                                          <w:marBottom w:val="0"/>
                                          <w:divBdr>
                                            <w:top w:val="none" w:sz="0" w:space="0" w:color="auto"/>
                                            <w:left w:val="none" w:sz="0" w:space="0" w:color="auto"/>
                                            <w:bottom w:val="none" w:sz="0" w:space="0" w:color="auto"/>
                                            <w:right w:val="none" w:sz="0" w:space="0" w:color="auto"/>
                                          </w:divBdr>
                                        </w:div>
                                      </w:divsChild>
                                    </w:div>
                                    <w:div w:id="1848985425">
                                      <w:marLeft w:val="0"/>
                                      <w:marRight w:val="30"/>
                                      <w:marTop w:val="0"/>
                                      <w:marBottom w:val="0"/>
                                      <w:divBdr>
                                        <w:top w:val="none" w:sz="0" w:space="0" w:color="auto"/>
                                        <w:left w:val="none" w:sz="0" w:space="0" w:color="auto"/>
                                        <w:bottom w:val="none" w:sz="0" w:space="0" w:color="auto"/>
                                        <w:right w:val="none" w:sz="0" w:space="0" w:color="auto"/>
                                      </w:divBdr>
                                      <w:divsChild>
                                        <w:div w:id="640427313">
                                          <w:marLeft w:val="0"/>
                                          <w:marRight w:val="0"/>
                                          <w:marTop w:val="0"/>
                                          <w:marBottom w:val="0"/>
                                          <w:divBdr>
                                            <w:top w:val="none" w:sz="0" w:space="0" w:color="auto"/>
                                            <w:left w:val="none" w:sz="0" w:space="0" w:color="auto"/>
                                            <w:bottom w:val="none" w:sz="0" w:space="0" w:color="auto"/>
                                            <w:right w:val="none" w:sz="0" w:space="0" w:color="auto"/>
                                          </w:divBdr>
                                        </w:div>
                                      </w:divsChild>
                                    </w:div>
                                    <w:div w:id="1825511592">
                                      <w:marLeft w:val="0"/>
                                      <w:marRight w:val="30"/>
                                      <w:marTop w:val="0"/>
                                      <w:marBottom w:val="0"/>
                                      <w:divBdr>
                                        <w:top w:val="none" w:sz="0" w:space="0" w:color="auto"/>
                                        <w:left w:val="none" w:sz="0" w:space="0" w:color="auto"/>
                                        <w:bottom w:val="none" w:sz="0" w:space="0" w:color="auto"/>
                                        <w:right w:val="none" w:sz="0" w:space="0" w:color="auto"/>
                                      </w:divBdr>
                                      <w:divsChild>
                                        <w:div w:id="171457309">
                                          <w:marLeft w:val="0"/>
                                          <w:marRight w:val="0"/>
                                          <w:marTop w:val="0"/>
                                          <w:marBottom w:val="0"/>
                                          <w:divBdr>
                                            <w:top w:val="none" w:sz="0" w:space="0" w:color="auto"/>
                                            <w:left w:val="none" w:sz="0" w:space="0" w:color="auto"/>
                                            <w:bottom w:val="none" w:sz="0" w:space="0" w:color="auto"/>
                                            <w:right w:val="none" w:sz="0" w:space="0" w:color="auto"/>
                                          </w:divBdr>
                                        </w:div>
                                      </w:divsChild>
                                    </w:div>
                                    <w:div w:id="1785541363">
                                      <w:marLeft w:val="0"/>
                                      <w:marRight w:val="30"/>
                                      <w:marTop w:val="0"/>
                                      <w:marBottom w:val="0"/>
                                      <w:divBdr>
                                        <w:top w:val="none" w:sz="0" w:space="0" w:color="auto"/>
                                        <w:left w:val="none" w:sz="0" w:space="0" w:color="auto"/>
                                        <w:bottom w:val="none" w:sz="0" w:space="0" w:color="auto"/>
                                        <w:right w:val="none" w:sz="0" w:space="0" w:color="auto"/>
                                      </w:divBdr>
                                      <w:divsChild>
                                        <w:div w:id="18048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545762">
                          <w:marLeft w:val="0"/>
                          <w:marRight w:val="0"/>
                          <w:marTop w:val="0"/>
                          <w:marBottom w:val="0"/>
                          <w:divBdr>
                            <w:top w:val="none" w:sz="0" w:space="0" w:color="auto"/>
                            <w:left w:val="none" w:sz="0" w:space="0" w:color="auto"/>
                            <w:bottom w:val="none" w:sz="0" w:space="0" w:color="auto"/>
                            <w:right w:val="none" w:sz="0" w:space="0" w:color="auto"/>
                          </w:divBdr>
                          <w:divsChild>
                            <w:div w:id="572399304">
                              <w:marLeft w:val="0"/>
                              <w:marRight w:val="540"/>
                              <w:marTop w:val="0"/>
                              <w:marBottom w:val="300"/>
                              <w:divBdr>
                                <w:top w:val="none" w:sz="0" w:space="0" w:color="auto"/>
                                <w:left w:val="none" w:sz="0" w:space="0" w:color="auto"/>
                                <w:bottom w:val="none" w:sz="0" w:space="0" w:color="auto"/>
                                <w:right w:val="none" w:sz="0" w:space="0" w:color="auto"/>
                              </w:divBdr>
                              <w:divsChild>
                                <w:div w:id="20374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424943">
      <w:bodyDiv w:val="1"/>
      <w:marLeft w:val="0"/>
      <w:marRight w:val="0"/>
      <w:marTop w:val="0"/>
      <w:marBottom w:val="0"/>
      <w:divBdr>
        <w:top w:val="none" w:sz="0" w:space="0" w:color="auto"/>
        <w:left w:val="none" w:sz="0" w:space="0" w:color="auto"/>
        <w:bottom w:val="none" w:sz="0" w:space="0" w:color="auto"/>
        <w:right w:val="none" w:sz="0" w:space="0" w:color="auto"/>
      </w:divBdr>
      <w:divsChild>
        <w:div w:id="251202663">
          <w:marLeft w:val="0"/>
          <w:marRight w:val="0"/>
          <w:marTop w:val="0"/>
          <w:marBottom w:val="0"/>
          <w:divBdr>
            <w:top w:val="none" w:sz="0" w:space="0" w:color="auto"/>
            <w:left w:val="none" w:sz="0" w:space="0" w:color="auto"/>
            <w:bottom w:val="none" w:sz="0" w:space="0" w:color="auto"/>
            <w:right w:val="none" w:sz="0" w:space="0" w:color="auto"/>
          </w:divBdr>
          <w:divsChild>
            <w:div w:id="113839282">
              <w:marLeft w:val="0"/>
              <w:marRight w:val="0"/>
              <w:marTop w:val="0"/>
              <w:marBottom w:val="0"/>
              <w:divBdr>
                <w:top w:val="none" w:sz="0" w:space="0" w:color="auto"/>
                <w:left w:val="none" w:sz="0" w:space="0" w:color="auto"/>
                <w:bottom w:val="none" w:sz="0" w:space="0" w:color="auto"/>
                <w:right w:val="none" w:sz="0" w:space="0" w:color="auto"/>
              </w:divBdr>
              <w:divsChild>
                <w:div w:id="1935671473">
                  <w:marLeft w:val="0"/>
                  <w:marRight w:val="0"/>
                  <w:marTop w:val="0"/>
                  <w:marBottom w:val="0"/>
                  <w:divBdr>
                    <w:top w:val="none" w:sz="0" w:space="0" w:color="auto"/>
                    <w:left w:val="none" w:sz="0" w:space="0" w:color="auto"/>
                    <w:bottom w:val="none" w:sz="0" w:space="0" w:color="auto"/>
                    <w:right w:val="none" w:sz="0" w:space="0" w:color="auto"/>
                  </w:divBdr>
                  <w:divsChild>
                    <w:div w:id="105080679">
                      <w:marLeft w:val="-300"/>
                      <w:marRight w:val="0"/>
                      <w:marTop w:val="0"/>
                      <w:marBottom w:val="0"/>
                      <w:divBdr>
                        <w:top w:val="none" w:sz="0" w:space="0" w:color="auto"/>
                        <w:left w:val="none" w:sz="0" w:space="0" w:color="auto"/>
                        <w:bottom w:val="none" w:sz="0" w:space="0" w:color="auto"/>
                        <w:right w:val="none" w:sz="0" w:space="0" w:color="auto"/>
                      </w:divBdr>
                      <w:divsChild>
                        <w:div w:id="1199586205">
                          <w:marLeft w:val="300"/>
                          <w:marRight w:val="0"/>
                          <w:marTop w:val="0"/>
                          <w:marBottom w:val="0"/>
                          <w:divBdr>
                            <w:top w:val="none" w:sz="0" w:space="0" w:color="auto"/>
                            <w:left w:val="none" w:sz="0" w:space="0" w:color="auto"/>
                            <w:bottom w:val="none" w:sz="0" w:space="0" w:color="auto"/>
                            <w:right w:val="none" w:sz="0" w:space="0" w:color="auto"/>
                          </w:divBdr>
                          <w:divsChild>
                            <w:div w:id="330259938">
                              <w:marLeft w:val="0"/>
                              <w:marRight w:val="0"/>
                              <w:marTop w:val="0"/>
                              <w:marBottom w:val="0"/>
                              <w:divBdr>
                                <w:top w:val="none" w:sz="0" w:space="0" w:color="auto"/>
                                <w:left w:val="none" w:sz="0" w:space="0" w:color="auto"/>
                                <w:bottom w:val="none" w:sz="0" w:space="0" w:color="auto"/>
                                <w:right w:val="none" w:sz="0" w:space="0" w:color="auto"/>
                              </w:divBdr>
                              <w:divsChild>
                                <w:div w:id="955867827">
                                  <w:marLeft w:val="0"/>
                                  <w:marRight w:val="0"/>
                                  <w:marTop w:val="0"/>
                                  <w:marBottom w:val="300"/>
                                  <w:divBdr>
                                    <w:top w:val="none" w:sz="0" w:space="0" w:color="auto"/>
                                    <w:left w:val="none" w:sz="0" w:space="0" w:color="auto"/>
                                    <w:bottom w:val="none" w:sz="0" w:space="0" w:color="auto"/>
                                    <w:right w:val="none" w:sz="0" w:space="0" w:color="auto"/>
                                  </w:divBdr>
                                  <w:divsChild>
                                    <w:div w:id="345906600">
                                      <w:marLeft w:val="0"/>
                                      <w:marRight w:val="0"/>
                                      <w:marTop w:val="0"/>
                                      <w:marBottom w:val="0"/>
                                      <w:divBdr>
                                        <w:top w:val="none" w:sz="0" w:space="0" w:color="auto"/>
                                        <w:left w:val="none" w:sz="0" w:space="0" w:color="auto"/>
                                        <w:bottom w:val="none" w:sz="0" w:space="0" w:color="auto"/>
                                        <w:right w:val="none" w:sz="0" w:space="0" w:color="auto"/>
                                      </w:divBdr>
                                      <w:divsChild>
                                        <w:div w:id="84813517">
                                          <w:marLeft w:val="0"/>
                                          <w:marRight w:val="0"/>
                                          <w:marTop w:val="0"/>
                                          <w:marBottom w:val="300"/>
                                          <w:divBdr>
                                            <w:top w:val="none" w:sz="0" w:space="0" w:color="auto"/>
                                            <w:left w:val="none" w:sz="0" w:space="0" w:color="auto"/>
                                            <w:bottom w:val="none" w:sz="0" w:space="0" w:color="auto"/>
                                            <w:right w:val="none" w:sz="0" w:space="0" w:color="auto"/>
                                          </w:divBdr>
                                          <w:divsChild>
                                            <w:div w:id="2116443680">
                                              <w:marLeft w:val="0"/>
                                              <w:marRight w:val="0"/>
                                              <w:marTop w:val="0"/>
                                              <w:marBottom w:val="0"/>
                                              <w:divBdr>
                                                <w:top w:val="none" w:sz="0" w:space="0" w:color="auto"/>
                                                <w:left w:val="none" w:sz="0" w:space="0" w:color="auto"/>
                                                <w:bottom w:val="none" w:sz="0" w:space="0" w:color="auto"/>
                                                <w:right w:val="none" w:sz="0" w:space="0" w:color="auto"/>
                                              </w:divBdr>
                                              <w:divsChild>
                                                <w:div w:id="457573676">
                                                  <w:marLeft w:val="0"/>
                                                  <w:marRight w:val="0"/>
                                                  <w:marTop w:val="0"/>
                                                  <w:marBottom w:val="0"/>
                                                  <w:divBdr>
                                                    <w:top w:val="none" w:sz="0" w:space="0" w:color="auto"/>
                                                    <w:left w:val="none" w:sz="0" w:space="0" w:color="auto"/>
                                                    <w:bottom w:val="none" w:sz="0" w:space="0" w:color="auto"/>
                                                    <w:right w:val="none" w:sz="0" w:space="0" w:color="auto"/>
                                                  </w:divBdr>
                                                  <w:divsChild>
                                                    <w:div w:id="339744507">
                                                      <w:marLeft w:val="0"/>
                                                      <w:marRight w:val="0"/>
                                                      <w:marTop w:val="0"/>
                                                      <w:marBottom w:val="0"/>
                                                      <w:divBdr>
                                                        <w:top w:val="none" w:sz="0" w:space="0" w:color="auto"/>
                                                        <w:left w:val="none" w:sz="0" w:space="0" w:color="auto"/>
                                                        <w:bottom w:val="none" w:sz="0" w:space="0" w:color="auto"/>
                                                        <w:right w:val="none" w:sz="0" w:space="0" w:color="auto"/>
                                                      </w:divBdr>
                                                      <w:divsChild>
                                                        <w:div w:id="145438678">
                                                          <w:marLeft w:val="0"/>
                                                          <w:marRight w:val="0"/>
                                                          <w:marTop w:val="0"/>
                                                          <w:marBottom w:val="0"/>
                                                          <w:divBdr>
                                                            <w:top w:val="none" w:sz="0" w:space="0" w:color="auto"/>
                                                            <w:left w:val="none" w:sz="0" w:space="0" w:color="auto"/>
                                                            <w:bottom w:val="none" w:sz="0" w:space="0" w:color="auto"/>
                                                            <w:right w:val="none" w:sz="0" w:space="0" w:color="auto"/>
                                                          </w:divBdr>
                                                          <w:divsChild>
                                                            <w:div w:id="1974167256">
                                                              <w:marLeft w:val="0"/>
                                                              <w:marRight w:val="0"/>
                                                              <w:marTop w:val="0"/>
                                                              <w:marBottom w:val="300"/>
                                                              <w:divBdr>
                                                                <w:top w:val="none" w:sz="0" w:space="0" w:color="auto"/>
                                                                <w:left w:val="none" w:sz="0" w:space="0" w:color="auto"/>
                                                                <w:bottom w:val="none" w:sz="0" w:space="0" w:color="auto"/>
                                                                <w:right w:val="none" w:sz="0" w:space="0" w:color="auto"/>
                                                              </w:divBdr>
                                                              <w:divsChild>
                                                                <w:div w:id="778842936">
                                                                  <w:marLeft w:val="0"/>
                                                                  <w:marRight w:val="0"/>
                                                                  <w:marTop w:val="0"/>
                                                                  <w:marBottom w:val="0"/>
                                                                  <w:divBdr>
                                                                    <w:top w:val="none" w:sz="0" w:space="0" w:color="auto"/>
                                                                    <w:left w:val="none" w:sz="0" w:space="0" w:color="auto"/>
                                                                    <w:bottom w:val="none" w:sz="0" w:space="0" w:color="auto"/>
                                                                    <w:right w:val="none" w:sz="0" w:space="0" w:color="auto"/>
                                                                  </w:divBdr>
                                                                  <w:divsChild>
                                                                    <w:div w:id="1754934917">
                                                                      <w:marLeft w:val="0"/>
                                                                      <w:marRight w:val="0"/>
                                                                      <w:marTop w:val="0"/>
                                                                      <w:marBottom w:val="0"/>
                                                                      <w:divBdr>
                                                                        <w:top w:val="single" w:sz="6" w:space="0" w:color="999999"/>
                                                                        <w:left w:val="single" w:sz="6" w:space="0" w:color="999999"/>
                                                                        <w:bottom w:val="single" w:sz="6" w:space="0" w:color="999999"/>
                                                                        <w:right w:val="single" w:sz="6" w:space="0" w:color="999999"/>
                                                                      </w:divBdr>
                                                                      <w:divsChild>
                                                                        <w:div w:id="382024764">
                                                                          <w:marLeft w:val="0"/>
                                                                          <w:marRight w:val="0"/>
                                                                          <w:marTop w:val="0"/>
                                                                          <w:marBottom w:val="0"/>
                                                                          <w:divBdr>
                                                                            <w:top w:val="none" w:sz="0" w:space="0" w:color="auto"/>
                                                                            <w:left w:val="none" w:sz="0" w:space="0" w:color="auto"/>
                                                                            <w:bottom w:val="none" w:sz="0" w:space="0" w:color="auto"/>
                                                                            <w:right w:val="none" w:sz="0" w:space="0" w:color="auto"/>
                                                                          </w:divBdr>
                                                                          <w:divsChild>
                                                                            <w:div w:id="239951741">
                                                                              <w:marLeft w:val="195"/>
                                                                              <w:marRight w:val="0"/>
                                                                              <w:marTop w:val="0"/>
                                                                              <w:marBottom w:val="0"/>
                                                                              <w:divBdr>
                                                                                <w:top w:val="none" w:sz="0" w:space="0" w:color="auto"/>
                                                                                <w:left w:val="none" w:sz="0" w:space="0" w:color="auto"/>
                                                                                <w:bottom w:val="none" w:sz="0" w:space="0" w:color="auto"/>
                                                                                <w:right w:val="none" w:sz="0" w:space="0" w:color="auto"/>
                                                                              </w:divBdr>
                                                                              <w:divsChild>
                                                                                <w:div w:id="54865728">
                                                                                  <w:marLeft w:val="0"/>
                                                                                  <w:marRight w:val="0"/>
                                                                                  <w:marTop w:val="0"/>
                                                                                  <w:marBottom w:val="0"/>
                                                                                  <w:divBdr>
                                                                                    <w:top w:val="none" w:sz="0" w:space="0" w:color="auto"/>
                                                                                    <w:left w:val="none" w:sz="0" w:space="0" w:color="auto"/>
                                                                                    <w:bottom w:val="none" w:sz="0" w:space="0" w:color="auto"/>
                                                                                    <w:right w:val="none" w:sz="0" w:space="0" w:color="auto"/>
                                                                                  </w:divBdr>
                                                                                </w:div>
                                                                                <w:div w:id="432677290">
                                                                                  <w:marLeft w:val="0"/>
                                                                                  <w:marRight w:val="0"/>
                                                                                  <w:marTop w:val="60"/>
                                                                                  <w:marBottom w:val="0"/>
                                                                                  <w:divBdr>
                                                                                    <w:top w:val="none" w:sz="0" w:space="0" w:color="auto"/>
                                                                                    <w:left w:val="none" w:sz="0" w:space="0" w:color="auto"/>
                                                                                    <w:bottom w:val="none" w:sz="0" w:space="0" w:color="auto"/>
                                                                                    <w:right w:val="none" w:sz="0" w:space="0" w:color="auto"/>
                                                                                  </w:divBdr>
                                                                                </w:div>
                                                                              </w:divsChild>
                                                                            </w:div>
                                                                            <w:div w:id="868106854">
                                                                              <w:marLeft w:val="0"/>
                                                                              <w:marRight w:val="0"/>
                                                                              <w:marTop w:val="0"/>
                                                                              <w:marBottom w:val="0"/>
                                                                              <w:divBdr>
                                                                                <w:top w:val="none" w:sz="0" w:space="0" w:color="auto"/>
                                                                                <w:left w:val="none" w:sz="0" w:space="0" w:color="auto"/>
                                                                                <w:bottom w:val="none" w:sz="0" w:space="0" w:color="auto"/>
                                                                                <w:right w:val="none" w:sz="0" w:space="0" w:color="auto"/>
                                                                              </w:divBdr>
                                                                              <w:divsChild>
                                                                                <w:div w:id="39014370">
                                                                                  <w:marLeft w:val="0"/>
                                                                                  <w:marRight w:val="0"/>
                                                                                  <w:marTop w:val="0"/>
                                                                                  <w:marBottom w:val="0"/>
                                                                                  <w:divBdr>
                                                                                    <w:top w:val="none" w:sz="0" w:space="0" w:color="auto"/>
                                                                                    <w:left w:val="none" w:sz="0" w:space="0" w:color="auto"/>
                                                                                    <w:bottom w:val="none" w:sz="0" w:space="0" w:color="auto"/>
                                                                                    <w:right w:val="none" w:sz="0" w:space="0" w:color="auto"/>
                                                                                  </w:divBdr>
                                                                                  <w:divsChild>
                                                                                    <w:div w:id="1865702443">
                                                                                      <w:marLeft w:val="0"/>
                                                                                      <w:marRight w:val="0"/>
                                                                                      <w:marTop w:val="0"/>
                                                                                      <w:marBottom w:val="0"/>
                                                                                      <w:divBdr>
                                                                                        <w:top w:val="none" w:sz="0" w:space="0" w:color="auto"/>
                                                                                        <w:left w:val="none" w:sz="0" w:space="0" w:color="auto"/>
                                                                                        <w:bottom w:val="none" w:sz="0" w:space="0" w:color="auto"/>
                                                                                        <w:right w:val="none" w:sz="0" w:space="0" w:color="auto"/>
                                                                                      </w:divBdr>
                                                                                      <w:divsChild>
                                                                                        <w:div w:id="706561762">
                                                                                          <w:marLeft w:val="0"/>
                                                                                          <w:marRight w:val="0"/>
                                                                                          <w:marTop w:val="0"/>
                                                                                          <w:marBottom w:val="0"/>
                                                                                          <w:divBdr>
                                                                                            <w:top w:val="none" w:sz="0" w:space="0" w:color="auto"/>
                                                                                            <w:left w:val="none" w:sz="0" w:space="0" w:color="auto"/>
                                                                                            <w:bottom w:val="none" w:sz="0" w:space="0" w:color="auto"/>
                                                                                            <w:right w:val="none" w:sz="0" w:space="0" w:color="auto"/>
                                                                                          </w:divBdr>
                                                                                          <w:divsChild>
                                                                                            <w:div w:id="14292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1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431051">
                                          <w:marLeft w:val="0"/>
                                          <w:marRight w:val="0"/>
                                          <w:marTop w:val="0"/>
                                          <w:marBottom w:val="300"/>
                                          <w:divBdr>
                                            <w:top w:val="none" w:sz="0" w:space="0" w:color="auto"/>
                                            <w:left w:val="none" w:sz="0" w:space="0" w:color="auto"/>
                                            <w:bottom w:val="none" w:sz="0" w:space="0" w:color="auto"/>
                                            <w:right w:val="none" w:sz="0" w:space="0" w:color="auto"/>
                                          </w:divBdr>
                                        </w:div>
                                        <w:div w:id="522667556">
                                          <w:marLeft w:val="0"/>
                                          <w:marRight w:val="0"/>
                                          <w:marTop w:val="0"/>
                                          <w:marBottom w:val="300"/>
                                          <w:divBdr>
                                            <w:top w:val="none" w:sz="0" w:space="0" w:color="auto"/>
                                            <w:left w:val="none" w:sz="0" w:space="0" w:color="auto"/>
                                            <w:bottom w:val="none" w:sz="0" w:space="0" w:color="auto"/>
                                            <w:right w:val="none" w:sz="0" w:space="0" w:color="auto"/>
                                          </w:divBdr>
                                        </w:div>
                                        <w:div w:id="820271019">
                                          <w:marLeft w:val="0"/>
                                          <w:marRight w:val="0"/>
                                          <w:marTop w:val="0"/>
                                          <w:marBottom w:val="300"/>
                                          <w:divBdr>
                                            <w:top w:val="none" w:sz="0" w:space="0" w:color="auto"/>
                                            <w:left w:val="none" w:sz="0" w:space="0" w:color="auto"/>
                                            <w:bottom w:val="none" w:sz="0" w:space="0" w:color="auto"/>
                                            <w:right w:val="none" w:sz="0" w:space="0" w:color="auto"/>
                                          </w:divBdr>
                                        </w:div>
                                        <w:div w:id="1336566157">
                                          <w:marLeft w:val="0"/>
                                          <w:marRight w:val="0"/>
                                          <w:marTop w:val="0"/>
                                          <w:marBottom w:val="300"/>
                                          <w:divBdr>
                                            <w:top w:val="none" w:sz="0" w:space="0" w:color="auto"/>
                                            <w:left w:val="none" w:sz="0" w:space="0" w:color="auto"/>
                                            <w:bottom w:val="none" w:sz="0" w:space="0" w:color="auto"/>
                                            <w:right w:val="none" w:sz="0" w:space="0" w:color="auto"/>
                                          </w:divBdr>
                                        </w:div>
                                        <w:div w:id="1632787700">
                                          <w:marLeft w:val="0"/>
                                          <w:marRight w:val="0"/>
                                          <w:marTop w:val="0"/>
                                          <w:marBottom w:val="300"/>
                                          <w:divBdr>
                                            <w:top w:val="none" w:sz="0" w:space="0" w:color="auto"/>
                                            <w:left w:val="none" w:sz="0" w:space="0" w:color="auto"/>
                                            <w:bottom w:val="none" w:sz="0" w:space="0" w:color="auto"/>
                                            <w:right w:val="none" w:sz="0" w:space="0" w:color="auto"/>
                                          </w:divBdr>
                                        </w:div>
                                        <w:div w:id="1702048287">
                                          <w:marLeft w:val="0"/>
                                          <w:marRight w:val="0"/>
                                          <w:marTop w:val="0"/>
                                          <w:marBottom w:val="300"/>
                                          <w:divBdr>
                                            <w:top w:val="none" w:sz="0" w:space="0" w:color="auto"/>
                                            <w:left w:val="none" w:sz="0" w:space="0" w:color="auto"/>
                                            <w:bottom w:val="none" w:sz="0" w:space="0" w:color="auto"/>
                                            <w:right w:val="none" w:sz="0" w:space="0" w:color="auto"/>
                                          </w:divBdr>
                                          <w:divsChild>
                                            <w:div w:id="1056587499">
                                              <w:marLeft w:val="0"/>
                                              <w:marRight w:val="0"/>
                                              <w:marTop w:val="0"/>
                                              <w:marBottom w:val="0"/>
                                              <w:divBdr>
                                                <w:top w:val="none" w:sz="0" w:space="0" w:color="auto"/>
                                                <w:left w:val="none" w:sz="0" w:space="0" w:color="auto"/>
                                                <w:bottom w:val="none" w:sz="0" w:space="0" w:color="auto"/>
                                                <w:right w:val="none" w:sz="0" w:space="0" w:color="auto"/>
                                              </w:divBdr>
                                              <w:divsChild>
                                                <w:div w:id="1810703024">
                                                  <w:marLeft w:val="0"/>
                                                  <w:marRight w:val="0"/>
                                                  <w:marTop w:val="0"/>
                                                  <w:marBottom w:val="0"/>
                                                  <w:divBdr>
                                                    <w:top w:val="none" w:sz="0" w:space="0" w:color="auto"/>
                                                    <w:left w:val="none" w:sz="0" w:space="0" w:color="auto"/>
                                                    <w:bottom w:val="none" w:sz="0" w:space="0" w:color="auto"/>
                                                    <w:right w:val="none" w:sz="0" w:space="0" w:color="auto"/>
                                                  </w:divBdr>
                                                  <w:divsChild>
                                                    <w:div w:id="1199393063">
                                                      <w:marLeft w:val="0"/>
                                                      <w:marRight w:val="0"/>
                                                      <w:marTop w:val="0"/>
                                                      <w:marBottom w:val="0"/>
                                                      <w:divBdr>
                                                        <w:top w:val="none" w:sz="0" w:space="0" w:color="auto"/>
                                                        <w:left w:val="none" w:sz="0" w:space="0" w:color="auto"/>
                                                        <w:bottom w:val="none" w:sz="0" w:space="0" w:color="auto"/>
                                                        <w:right w:val="none" w:sz="0" w:space="0" w:color="auto"/>
                                                      </w:divBdr>
                                                      <w:divsChild>
                                                        <w:div w:id="1110972529">
                                                          <w:marLeft w:val="0"/>
                                                          <w:marRight w:val="0"/>
                                                          <w:marTop w:val="0"/>
                                                          <w:marBottom w:val="0"/>
                                                          <w:divBdr>
                                                            <w:top w:val="none" w:sz="0" w:space="6" w:color="auto"/>
                                                            <w:left w:val="none" w:sz="0" w:space="0" w:color="auto"/>
                                                            <w:bottom w:val="single" w:sz="6" w:space="6" w:color="auto"/>
                                                            <w:right w:val="none" w:sz="0" w:space="0" w:color="auto"/>
                                                          </w:divBdr>
                                                        </w:div>
                                                        <w:div w:id="175185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521760">
                                          <w:marLeft w:val="0"/>
                                          <w:marRight w:val="300"/>
                                          <w:marTop w:val="0"/>
                                          <w:marBottom w:val="225"/>
                                          <w:divBdr>
                                            <w:top w:val="none" w:sz="0" w:space="0" w:color="auto"/>
                                            <w:left w:val="none" w:sz="0" w:space="0" w:color="auto"/>
                                            <w:bottom w:val="none" w:sz="0" w:space="0" w:color="auto"/>
                                            <w:right w:val="none" w:sz="0" w:space="0" w:color="auto"/>
                                          </w:divBdr>
                                          <w:divsChild>
                                            <w:div w:id="190804763">
                                              <w:marLeft w:val="0"/>
                                              <w:marRight w:val="0"/>
                                              <w:marTop w:val="0"/>
                                              <w:marBottom w:val="0"/>
                                              <w:divBdr>
                                                <w:top w:val="single" w:sz="6" w:space="0" w:color="DEDEDE"/>
                                                <w:left w:val="single" w:sz="6" w:space="0" w:color="DEDEDE"/>
                                                <w:bottom w:val="single" w:sz="6" w:space="0" w:color="DEDEDE"/>
                                                <w:right w:val="single" w:sz="6" w:space="0" w:color="DEDEDE"/>
                                              </w:divBdr>
                                              <w:divsChild>
                                                <w:div w:id="2002811779">
                                                  <w:marLeft w:val="0"/>
                                                  <w:marRight w:val="0"/>
                                                  <w:marTop w:val="0"/>
                                                  <w:marBottom w:val="0"/>
                                                  <w:divBdr>
                                                    <w:top w:val="none" w:sz="0" w:space="0" w:color="auto"/>
                                                    <w:left w:val="none" w:sz="0" w:space="0" w:color="auto"/>
                                                    <w:bottom w:val="none" w:sz="0" w:space="0" w:color="auto"/>
                                                    <w:right w:val="none" w:sz="0" w:space="0" w:color="auto"/>
                                                  </w:divBdr>
                                                  <w:divsChild>
                                                    <w:div w:id="128477801">
                                                      <w:marLeft w:val="0"/>
                                                      <w:marRight w:val="0"/>
                                                      <w:marTop w:val="0"/>
                                                      <w:marBottom w:val="0"/>
                                                      <w:divBdr>
                                                        <w:top w:val="none" w:sz="0" w:space="0" w:color="auto"/>
                                                        <w:left w:val="none" w:sz="0" w:space="0" w:color="auto"/>
                                                        <w:bottom w:val="none" w:sz="0" w:space="0" w:color="auto"/>
                                                        <w:right w:val="none" w:sz="0" w:space="0" w:color="auto"/>
                                                      </w:divBdr>
                                                      <w:divsChild>
                                                        <w:div w:id="1905141089">
                                                          <w:marLeft w:val="0"/>
                                                          <w:marRight w:val="0"/>
                                                          <w:marTop w:val="0"/>
                                                          <w:marBottom w:val="0"/>
                                                          <w:divBdr>
                                                            <w:top w:val="none" w:sz="0" w:space="0" w:color="auto"/>
                                                            <w:left w:val="none" w:sz="0" w:space="0" w:color="auto"/>
                                                            <w:bottom w:val="none" w:sz="0" w:space="0" w:color="auto"/>
                                                            <w:right w:val="none" w:sz="0" w:space="0" w:color="auto"/>
                                                          </w:divBdr>
                                                        </w:div>
                                                      </w:divsChild>
                                                    </w:div>
                                                    <w:div w:id="162280141">
                                                      <w:marLeft w:val="0"/>
                                                      <w:marRight w:val="0"/>
                                                      <w:marTop w:val="0"/>
                                                      <w:marBottom w:val="150"/>
                                                      <w:divBdr>
                                                        <w:top w:val="none" w:sz="0" w:space="0" w:color="auto"/>
                                                        <w:left w:val="none" w:sz="0" w:space="0" w:color="auto"/>
                                                        <w:bottom w:val="single" w:sz="6" w:space="8" w:color="E5E5E5"/>
                                                        <w:right w:val="none" w:sz="0" w:space="0" w:color="auto"/>
                                                      </w:divBdr>
                                                      <w:divsChild>
                                                        <w:div w:id="121485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717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726459">
          <w:marLeft w:val="0"/>
          <w:marRight w:val="0"/>
          <w:marTop w:val="0"/>
          <w:marBottom w:val="0"/>
          <w:divBdr>
            <w:top w:val="none" w:sz="0" w:space="0" w:color="auto"/>
            <w:left w:val="none" w:sz="0" w:space="0" w:color="auto"/>
            <w:bottom w:val="none" w:sz="0" w:space="0" w:color="auto"/>
            <w:right w:val="none" w:sz="0" w:space="0" w:color="auto"/>
          </w:divBdr>
          <w:divsChild>
            <w:div w:id="1175531262">
              <w:marLeft w:val="0"/>
              <w:marRight w:val="0"/>
              <w:marTop w:val="0"/>
              <w:marBottom w:val="0"/>
              <w:divBdr>
                <w:top w:val="none" w:sz="0" w:space="0" w:color="auto"/>
                <w:left w:val="none" w:sz="0" w:space="0" w:color="auto"/>
                <w:bottom w:val="none" w:sz="0" w:space="0" w:color="auto"/>
                <w:right w:val="none" w:sz="0" w:space="0" w:color="auto"/>
              </w:divBdr>
              <w:divsChild>
                <w:div w:id="542861368">
                  <w:marLeft w:val="0"/>
                  <w:marRight w:val="0"/>
                  <w:marTop w:val="0"/>
                  <w:marBottom w:val="0"/>
                  <w:divBdr>
                    <w:top w:val="none" w:sz="0" w:space="0" w:color="auto"/>
                    <w:left w:val="none" w:sz="0" w:space="0" w:color="auto"/>
                    <w:bottom w:val="none" w:sz="0" w:space="0" w:color="auto"/>
                    <w:right w:val="none" w:sz="0" w:space="0" w:color="auto"/>
                  </w:divBdr>
                  <w:divsChild>
                    <w:div w:id="624434716">
                      <w:marLeft w:val="-300"/>
                      <w:marRight w:val="0"/>
                      <w:marTop w:val="0"/>
                      <w:marBottom w:val="0"/>
                      <w:divBdr>
                        <w:top w:val="none" w:sz="0" w:space="0" w:color="auto"/>
                        <w:left w:val="none" w:sz="0" w:space="0" w:color="auto"/>
                        <w:bottom w:val="none" w:sz="0" w:space="0" w:color="auto"/>
                        <w:right w:val="none" w:sz="0" w:space="0" w:color="auto"/>
                      </w:divBdr>
                      <w:divsChild>
                        <w:div w:id="1745495747">
                          <w:marLeft w:val="300"/>
                          <w:marRight w:val="0"/>
                          <w:marTop w:val="0"/>
                          <w:marBottom w:val="0"/>
                          <w:divBdr>
                            <w:top w:val="none" w:sz="0" w:space="0" w:color="auto"/>
                            <w:left w:val="none" w:sz="0" w:space="0" w:color="auto"/>
                            <w:bottom w:val="none" w:sz="0" w:space="0" w:color="auto"/>
                            <w:right w:val="none" w:sz="0" w:space="0" w:color="auto"/>
                          </w:divBdr>
                          <w:divsChild>
                            <w:div w:id="473570669">
                              <w:marLeft w:val="0"/>
                              <w:marRight w:val="0"/>
                              <w:marTop w:val="0"/>
                              <w:marBottom w:val="0"/>
                              <w:divBdr>
                                <w:top w:val="none" w:sz="0" w:space="0" w:color="auto"/>
                                <w:left w:val="none" w:sz="0" w:space="0" w:color="auto"/>
                                <w:bottom w:val="none" w:sz="0" w:space="0" w:color="auto"/>
                                <w:right w:val="none" w:sz="0" w:space="0" w:color="auto"/>
                              </w:divBdr>
                              <w:divsChild>
                                <w:div w:id="1909686162">
                                  <w:marLeft w:val="0"/>
                                  <w:marRight w:val="0"/>
                                  <w:marTop w:val="0"/>
                                  <w:marBottom w:val="0"/>
                                  <w:divBdr>
                                    <w:top w:val="none" w:sz="0" w:space="0" w:color="auto"/>
                                    <w:left w:val="none" w:sz="0" w:space="0" w:color="auto"/>
                                    <w:bottom w:val="none" w:sz="0" w:space="0" w:color="auto"/>
                                    <w:right w:val="none" w:sz="0" w:space="0" w:color="auto"/>
                                  </w:divBdr>
                                  <w:divsChild>
                                    <w:div w:id="855581785">
                                      <w:marLeft w:val="0"/>
                                      <w:marRight w:val="0"/>
                                      <w:marTop w:val="150"/>
                                      <w:marBottom w:val="0"/>
                                      <w:divBdr>
                                        <w:top w:val="none" w:sz="0" w:space="0" w:color="auto"/>
                                        <w:left w:val="none" w:sz="0" w:space="0" w:color="auto"/>
                                        <w:bottom w:val="none" w:sz="0" w:space="0" w:color="auto"/>
                                        <w:right w:val="none" w:sz="0" w:space="0" w:color="auto"/>
                                      </w:divBdr>
                                    </w:div>
                                    <w:div w:id="1566914562">
                                      <w:marLeft w:val="0"/>
                                      <w:marRight w:val="0"/>
                                      <w:marTop w:val="0"/>
                                      <w:marBottom w:val="0"/>
                                      <w:divBdr>
                                        <w:top w:val="none" w:sz="0" w:space="0" w:color="auto"/>
                                        <w:left w:val="none" w:sz="0" w:space="0" w:color="auto"/>
                                        <w:bottom w:val="none" w:sz="0" w:space="0" w:color="auto"/>
                                        <w:right w:val="none" w:sz="0" w:space="0" w:color="auto"/>
                                      </w:divBdr>
                                      <w:divsChild>
                                        <w:div w:id="945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10809">
                                  <w:marLeft w:val="0"/>
                                  <w:marRight w:val="0"/>
                                  <w:marTop w:val="150"/>
                                  <w:marBottom w:val="0"/>
                                  <w:divBdr>
                                    <w:top w:val="none" w:sz="0" w:space="0" w:color="auto"/>
                                    <w:left w:val="none" w:sz="0" w:space="0" w:color="auto"/>
                                    <w:bottom w:val="none" w:sz="0" w:space="0" w:color="auto"/>
                                    <w:right w:val="none" w:sz="0" w:space="0" w:color="auto"/>
                                  </w:divBdr>
                                  <w:divsChild>
                                    <w:div w:id="59421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859946">
      <w:bodyDiv w:val="1"/>
      <w:marLeft w:val="0"/>
      <w:marRight w:val="0"/>
      <w:marTop w:val="0"/>
      <w:marBottom w:val="0"/>
      <w:divBdr>
        <w:top w:val="none" w:sz="0" w:space="0" w:color="auto"/>
        <w:left w:val="none" w:sz="0" w:space="0" w:color="auto"/>
        <w:bottom w:val="none" w:sz="0" w:space="0" w:color="auto"/>
        <w:right w:val="none" w:sz="0" w:space="0" w:color="auto"/>
      </w:divBdr>
      <w:divsChild>
        <w:div w:id="500583245">
          <w:marLeft w:val="2100"/>
          <w:marRight w:val="0"/>
          <w:marTop w:val="0"/>
          <w:marBottom w:val="0"/>
          <w:divBdr>
            <w:top w:val="none" w:sz="0" w:space="0" w:color="auto"/>
            <w:left w:val="none" w:sz="0" w:space="0" w:color="auto"/>
            <w:bottom w:val="none" w:sz="0" w:space="0" w:color="auto"/>
            <w:right w:val="none" w:sz="0" w:space="0" w:color="auto"/>
          </w:divBdr>
        </w:div>
        <w:div w:id="1620448436">
          <w:marLeft w:val="2100"/>
          <w:marRight w:val="0"/>
          <w:marTop w:val="0"/>
          <w:marBottom w:val="0"/>
          <w:divBdr>
            <w:top w:val="none" w:sz="0" w:space="0" w:color="auto"/>
            <w:left w:val="none" w:sz="0" w:space="0" w:color="auto"/>
            <w:bottom w:val="none" w:sz="0" w:space="0" w:color="auto"/>
            <w:right w:val="none" w:sz="0" w:space="0" w:color="auto"/>
          </w:divBdr>
        </w:div>
        <w:div w:id="1790583671">
          <w:marLeft w:val="2100"/>
          <w:marRight w:val="0"/>
          <w:marTop w:val="0"/>
          <w:marBottom w:val="0"/>
          <w:divBdr>
            <w:top w:val="none" w:sz="0" w:space="0" w:color="auto"/>
            <w:left w:val="none" w:sz="0" w:space="0" w:color="auto"/>
            <w:bottom w:val="none" w:sz="0" w:space="0" w:color="auto"/>
            <w:right w:val="none" w:sz="0" w:space="0" w:color="auto"/>
          </w:divBdr>
          <w:divsChild>
            <w:div w:id="1717775466">
              <w:marLeft w:val="0"/>
              <w:marRight w:val="0"/>
              <w:marTop w:val="0"/>
              <w:marBottom w:val="0"/>
              <w:divBdr>
                <w:top w:val="none" w:sz="0" w:space="0" w:color="auto"/>
                <w:left w:val="none" w:sz="0" w:space="0" w:color="auto"/>
                <w:bottom w:val="none" w:sz="0" w:space="0" w:color="auto"/>
                <w:right w:val="none" w:sz="0" w:space="0" w:color="auto"/>
              </w:divBdr>
              <w:divsChild>
                <w:div w:id="762577177">
                  <w:marLeft w:val="0"/>
                  <w:marRight w:val="0"/>
                  <w:marTop w:val="0"/>
                  <w:marBottom w:val="0"/>
                  <w:divBdr>
                    <w:top w:val="none" w:sz="0" w:space="0" w:color="auto"/>
                    <w:left w:val="none" w:sz="0" w:space="0" w:color="auto"/>
                    <w:bottom w:val="none" w:sz="0" w:space="0" w:color="auto"/>
                    <w:right w:val="none" w:sz="0" w:space="0" w:color="auto"/>
                  </w:divBdr>
                </w:div>
                <w:div w:id="1770274826">
                  <w:marLeft w:val="0"/>
                  <w:marRight w:val="0"/>
                  <w:marTop w:val="0"/>
                  <w:marBottom w:val="0"/>
                  <w:divBdr>
                    <w:top w:val="none" w:sz="0" w:space="0" w:color="auto"/>
                    <w:left w:val="none" w:sz="0" w:space="0" w:color="auto"/>
                    <w:bottom w:val="none" w:sz="0" w:space="0" w:color="auto"/>
                    <w:right w:val="none" w:sz="0" w:space="0" w:color="auto"/>
                  </w:divBdr>
                  <w:divsChild>
                    <w:div w:id="1361467774">
                      <w:marLeft w:val="0"/>
                      <w:marRight w:val="0"/>
                      <w:marTop w:val="0"/>
                      <w:marBottom w:val="0"/>
                      <w:divBdr>
                        <w:top w:val="none" w:sz="0" w:space="0" w:color="auto"/>
                        <w:left w:val="none" w:sz="0" w:space="0" w:color="auto"/>
                        <w:bottom w:val="none" w:sz="0" w:space="0" w:color="auto"/>
                        <w:right w:val="none" w:sz="0" w:space="0" w:color="auto"/>
                      </w:divBdr>
                      <w:divsChild>
                        <w:div w:id="655455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23834">
          <w:marLeft w:val="2100"/>
          <w:marRight w:val="0"/>
          <w:marTop w:val="0"/>
          <w:marBottom w:val="0"/>
          <w:divBdr>
            <w:top w:val="none" w:sz="0" w:space="0" w:color="auto"/>
            <w:left w:val="none" w:sz="0" w:space="0" w:color="auto"/>
            <w:bottom w:val="none" w:sz="0" w:space="0" w:color="auto"/>
            <w:right w:val="none" w:sz="0" w:space="0" w:color="auto"/>
          </w:divBdr>
          <w:divsChild>
            <w:div w:id="193738549">
              <w:marLeft w:val="0"/>
              <w:marRight w:val="0"/>
              <w:marTop w:val="0"/>
              <w:marBottom w:val="0"/>
              <w:divBdr>
                <w:top w:val="none" w:sz="0" w:space="0" w:color="auto"/>
                <w:left w:val="none" w:sz="0" w:space="0" w:color="auto"/>
                <w:bottom w:val="none" w:sz="0" w:space="0" w:color="auto"/>
                <w:right w:val="none" w:sz="0" w:space="0" w:color="auto"/>
              </w:divBdr>
              <w:divsChild>
                <w:div w:id="1439178524">
                  <w:marLeft w:val="0"/>
                  <w:marRight w:val="0"/>
                  <w:marTop w:val="0"/>
                  <w:marBottom w:val="0"/>
                  <w:divBdr>
                    <w:top w:val="none" w:sz="0" w:space="0" w:color="auto"/>
                    <w:left w:val="none" w:sz="0" w:space="0" w:color="auto"/>
                    <w:bottom w:val="none" w:sz="0" w:space="0" w:color="auto"/>
                    <w:right w:val="none" w:sz="0" w:space="0" w:color="auto"/>
                  </w:divBdr>
                  <w:divsChild>
                    <w:div w:id="846023737">
                      <w:marLeft w:val="0"/>
                      <w:marRight w:val="0"/>
                      <w:marTop w:val="0"/>
                      <w:marBottom w:val="0"/>
                      <w:divBdr>
                        <w:top w:val="none" w:sz="0" w:space="0" w:color="auto"/>
                        <w:left w:val="none" w:sz="0" w:space="0" w:color="auto"/>
                        <w:bottom w:val="none" w:sz="0" w:space="0" w:color="auto"/>
                        <w:right w:val="none" w:sz="0" w:space="0" w:color="auto"/>
                      </w:divBdr>
                    </w:div>
                  </w:divsChild>
                </w:div>
                <w:div w:id="1963029590">
                  <w:marLeft w:val="0"/>
                  <w:marRight w:val="0"/>
                  <w:marTop w:val="0"/>
                  <w:marBottom w:val="0"/>
                  <w:divBdr>
                    <w:top w:val="none" w:sz="0" w:space="0" w:color="auto"/>
                    <w:left w:val="none" w:sz="0" w:space="0" w:color="auto"/>
                    <w:bottom w:val="none" w:sz="0" w:space="0" w:color="auto"/>
                    <w:right w:val="none" w:sz="0" w:space="0" w:color="auto"/>
                  </w:divBdr>
                  <w:divsChild>
                    <w:div w:id="237175015">
                      <w:marLeft w:val="0"/>
                      <w:marRight w:val="0"/>
                      <w:marTop w:val="0"/>
                      <w:marBottom w:val="0"/>
                      <w:divBdr>
                        <w:top w:val="none" w:sz="0" w:space="0" w:color="auto"/>
                        <w:left w:val="none" w:sz="0" w:space="0" w:color="auto"/>
                        <w:bottom w:val="none" w:sz="0" w:space="0" w:color="auto"/>
                        <w:right w:val="none" w:sz="0" w:space="0" w:color="auto"/>
                      </w:divBdr>
                    </w:div>
                    <w:div w:id="761877582">
                      <w:marLeft w:val="0"/>
                      <w:marRight w:val="0"/>
                      <w:marTop w:val="0"/>
                      <w:marBottom w:val="0"/>
                      <w:divBdr>
                        <w:top w:val="none" w:sz="0" w:space="0" w:color="auto"/>
                        <w:left w:val="none" w:sz="0" w:space="0" w:color="auto"/>
                        <w:bottom w:val="none" w:sz="0" w:space="0" w:color="auto"/>
                        <w:right w:val="none" w:sz="0" w:space="0" w:color="auto"/>
                      </w:divBdr>
                    </w:div>
                    <w:div w:id="170728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100800">
      <w:bodyDiv w:val="1"/>
      <w:marLeft w:val="0"/>
      <w:marRight w:val="0"/>
      <w:marTop w:val="0"/>
      <w:marBottom w:val="0"/>
      <w:divBdr>
        <w:top w:val="none" w:sz="0" w:space="0" w:color="auto"/>
        <w:left w:val="none" w:sz="0" w:space="0" w:color="auto"/>
        <w:bottom w:val="none" w:sz="0" w:space="0" w:color="auto"/>
        <w:right w:val="none" w:sz="0" w:space="0" w:color="auto"/>
      </w:divBdr>
    </w:div>
    <w:div w:id="1225064500">
      <w:bodyDiv w:val="1"/>
      <w:marLeft w:val="0"/>
      <w:marRight w:val="0"/>
      <w:marTop w:val="0"/>
      <w:marBottom w:val="0"/>
      <w:divBdr>
        <w:top w:val="none" w:sz="0" w:space="0" w:color="auto"/>
        <w:left w:val="none" w:sz="0" w:space="0" w:color="auto"/>
        <w:bottom w:val="none" w:sz="0" w:space="0" w:color="auto"/>
        <w:right w:val="none" w:sz="0" w:space="0" w:color="auto"/>
      </w:divBdr>
      <w:divsChild>
        <w:div w:id="413935112">
          <w:marLeft w:val="0"/>
          <w:marRight w:val="0"/>
          <w:marTop w:val="0"/>
          <w:marBottom w:val="0"/>
          <w:divBdr>
            <w:top w:val="none" w:sz="0" w:space="0" w:color="auto"/>
            <w:left w:val="none" w:sz="0" w:space="0" w:color="auto"/>
            <w:bottom w:val="none" w:sz="0" w:space="0" w:color="auto"/>
            <w:right w:val="none" w:sz="0" w:space="0" w:color="auto"/>
          </w:divBdr>
          <w:divsChild>
            <w:div w:id="390924503">
              <w:marLeft w:val="0"/>
              <w:marRight w:val="0"/>
              <w:marTop w:val="0"/>
              <w:marBottom w:val="0"/>
              <w:divBdr>
                <w:top w:val="none" w:sz="0" w:space="0" w:color="auto"/>
                <w:left w:val="none" w:sz="0" w:space="0" w:color="auto"/>
                <w:bottom w:val="none" w:sz="0" w:space="0" w:color="auto"/>
                <w:right w:val="none" w:sz="0" w:space="0" w:color="auto"/>
              </w:divBdr>
            </w:div>
            <w:div w:id="572660198">
              <w:marLeft w:val="0"/>
              <w:marRight w:val="0"/>
              <w:marTop w:val="0"/>
              <w:marBottom w:val="0"/>
              <w:divBdr>
                <w:top w:val="none" w:sz="0" w:space="0" w:color="auto"/>
                <w:left w:val="none" w:sz="0" w:space="0" w:color="auto"/>
                <w:bottom w:val="none" w:sz="0" w:space="0" w:color="auto"/>
                <w:right w:val="none" w:sz="0" w:space="0" w:color="auto"/>
              </w:divBdr>
              <w:divsChild>
                <w:div w:id="923033240">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407964007">
          <w:marLeft w:val="0"/>
          <w:marRight w:val="0"/>
          <w:marTop w:val="225"/>
          <w:marBottom w:val="0"/>
          <w:divBdr>
            <w:top w:val="single" w:sz="6" w:space="4" w:color="EEEEEE"/>
            <w:left w:val="none" w:sz="0" w:space="0" w:color="auto"/>
            <w:bottom w:val="single" w:sz="6" w:space="4" w:color="EEEEEE"/>
            <w:right w:val="none" w:sz="0" w:space="0" w:color="auto"/>
          </w:divBdr>
          <w:divsChild>
            <w:div w:id="1465003929">
              <w:marLeft w:val="0"/>
              <w:marRight w:val="75"/>
              <w:marTop w:val="0"/>
              <w:marBottom w:val="0"/>
              <w:divBdr>
                <w:top w:val="none" w:sz="0" w:space="0" w:color="auto"/>
                <w:left w:val="none" w:sz="0" w:space="0" w:color="auto"/>
                <w:bottom w:val="none" w:sz="0" w:space="0" w:color="auto"/>
                <w:right w:val="none" w:sz="0" w:space="0" w:color="auto"/>
              </w:divBdr>
              <w:divsChild>
                <w:div w:id="24747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48288">
          <w:marLeft w:val="0"/>
          <w:marRight w:val="0"/>
          <w:marTop w:val="0"/>
          <w:marBottom w:val="0"/>
          <w:divBdr>
            <w:top w:val="none" w:sz="0" w:space="0" w:color="auto"/>
            <w:left w:val="none" w:sz="0" w:space="0" w:color="auto"/>
            <w:bottom w:val="none" w:sz="0" w:space="0" w:color="auto"/>
            <w:right w:val="none" w:sz="0" w:space="0" w:color="auto"/>
          </w:divBdr>
          <w:divsChild>
            <w:div w:id="1015612075">
              <w:marLeft w:val="0"/>
              <w:marRight w:val="0"/>
              <w:marTop w:val="180"/>
              <w:marBottom w:val="0"/>
              <w:divBdr>
                <w:top w:val="none" w:sz="0" w:space="0" w:color="auto"/>
                <w:left w:val="none" w:sz="0" w:space="0" w:color="auto"/>
                <w:bottom w:val="none" w:sz="0" w:space="0" w:color="auto"/>
                <w:right w:val="none" w:sz="0" w:space="0" w:color="auto"/>
              </w:divBdr>
            </w:div>
          </w:divsChild>
        </w:div>
        <w:div w:id="1090852414">
          <w:marLeft w:val="0"/>
          <w:marRight w:val="0"/>
          <w:marTop w:val="0"/>
          <w:marBottom w:val="0"/>
          <w:divBdr>
            <w:top w:val="none" w:sz="0" w:space="0" w:color="auto"/>
            <w:left w:val="none" w:sz="0" w:space="0" w:color="auto"/>
            <w:bottom w:val="none" w:sz="0" w:space="0" w:color="auto"/>
            <w:right w:val="none" w:sz="0" w:space="0" w:color="auto"/>
          </w:divBdr>
          <w:divsChild>
            <w:div w:id="1985348282">
              <w:marLeft w:val="0"/>
              <w:marRight w:val="0"/>
              <w:marTop w:val="480"/>
              <w:marBottom w:val="0"/>
              <w:divBdr>
                <w:top w:val="none" w:sz="0" w:space="0" w:color="auto"/>
                <w:left w:val="none" w:sz="0" w:space="0" w:color="auto"/>
                <w:bottom w:val="single" w:sz="6" w:space="11" w:color="EEEEEE"/>
                <w:right w:val="none" w:sz="0" w:space="0" w:color="auto"/>
              </w:divBdr>
              <w:divsChild>
                <w:div w:id="1871643518">
                  <w:marLeft w:val="0"/>
                  <w:marRight w:val="0"/>
                  <w:marTop w:val="225"/>
                  <w:marBottom w:val="0"/>
                  <w:divBdr>
                    <w:top w:val="none" w:sz="0" w:space="0" w:color="auto"/>
                    <w:left w:val="none" w:sz="0" w:space="0" w:color="auto"/>
                    <w:bottom w:val="none" w:sz="0" w:space="0" w:color="auto"/>
                    <w:right w:val="none" w:sz="0" w:space="0" w:color="auto"/>
                  </w:divBdr>
                </w:div>
              </w:divsChild>
            </w:div>
            <w:div w:id="1401250423">
              <w:marLeft w:val="0"/>
              <w:marRight w:val="0"/>
              <w:marTop w:val="0"/>
              <w:marBottom w:val="0"/>
              <w:divBdr>
                <w:top w:val="none" w:sz="0" w:space="0" w:color="auto"/>
                <w:left w:val="none" w:sz="0" w:space="0" w:color="auto"/>
                <w:bottom w:val="none" w:sz="0" w:space="0" w:color="auto"/>
                <w:right w:val="none" w:sz="0" w:space="0" w:color="auto"/>
              </w:divBdr>
              <w:divsChild>
                <w:div w:id="1289046987">
                  <w:marLeft w:val="0"/>
                  <w:marRight w:val="0"/>
                  <w:marTop w:val="480"/>
                  <w:marBottom w:val="0"/>
                  <w:divBdr>
                    <w:top w:val="none" w:sz="0" w:space="0" w:color="auto"/>
                    <w:left w:val="none" w:sz="0" w:space="0" w:color="auto"/>
                    <w:bottom w:val="none" w:sz="0" w:space="0" w:color="auto"/>
                    <w:right w:val="none" w:sz="0" w:space="0" w:color="auto"/>
                  </w:divBdr>
                  <w:divsChild>
                    <w:div w:id="252397695">
                      <w:marLeft w:val="0"/>
                      <w:marRight w:val="0"/>
                      <w:marTop w:val="0"/>
                      <w:marBottom w:val="0"/>
                      <w:divBdr>
                        <w:top w:val="none" w:sz="0" w:space="0" w:color="auto"/>
                        <w:left w:val="none" w:sz="0" w:space="0" w:color="auto"/>
                        <w:bottom w:val="none" w:sz="0" w:space="0" w:color="auto"/>
                        <w:right w:val="none" w:sz="0" w:space="0" w:color="auto"/>
                      </w:divBdr>
                      <w:divsChild>
                        <w:div w:id="511073459">
                          <w:marLeft w:val="0"/>
                          <w:marRight w:val="360"/>
                          <w:marTop w:val="0"/>
                          <w:marBottom w:val="0"/>
                          <w:divBdr>
                            <w:top w:val="none" w:sz="0" w:space="0" w:color="auto"/>
                            <w:left w:val="none" w:sz="0" w:space="0" w:color="auto"/>
                            <w:bottom w:val="none" w:sz="0" w:space="0" w:color="auto"/>
                            <w:right w:val="none" w:sz="0" w:space="0" w:color="auto"/>
                          </w:divBdr>
                        </w:div>
                        <w:div w:id="194203381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01710866">
              <w:marLeft w:val="0"/>
              <w:marRight w:val="0"/>
              <w:marTop w:val="480"/>
              <w:marBottom w:val="0"/>
              <w:divBdr>
                <w:top w:val="none" w:sz="0" w:space="0" w:color="auto"/>
                <w:left w:val="none" w:sz="0" w:space="0" w:color="auto"/>
                <w:bottom w:val="none" w:sz="0" w:space="0" w:color="auto"/>
                <w:right w:val="none" w:sz="0" w:space="0" w:color="auto"/>
              </w:divBdr>
              <w:divsChild>
                <w:div w:id="813105510">
                  <w:marLeft w:val="0"/>
                  <w:marRight w:val="0"/>
                  <w:marTop w:val="0"/>
                  <w:marBottom w:val="0"/>
                  <w:divBdr>
                    <w:top w:val="none" w:sz="0" w:space="0" w:color="auto"/>
                    <w:left w:val="none" w:sz="0" w:space="0" w:color="auto"/>
                    <w:bottom w:val="none" w:sz="0" w:space="0" w:color="auto"/>
                    <w:right w:val="none" w:sz="0" w:space="0" w:color="auto"/>
                  </w:divBdr>
                  <w:divsChild>
                    <w:div w:id="1569345082">
                      <w:marLeft w:val="0"/>
                      <w:marRight w:val="0"/>
                      <w:marTop w:val="0"/>
                      <w:marBottom w:val="0"/>
                      <w:divBdr>
                        <w:top w:val="none" w:sz="0" w:space="0" w:color="auto"/>
                        <w:left w:val="none" w:sz="0" w:space="0" w:color="auto"/>
                        <w:bottom w:val="none" w:sz="0" w:space="0" w:color="auto"/>
                        <w:right w:val="none" w:sz="0" w:space="0" w:color="auto"/>
                      </w:divBdr>
                      <w:divsChild>
                        <w:div w:id="1240142678">
                          <w:marLeft w:val="0"/>
                          <w:marRight w:val="0"/>
                          <w:marTop w:val="0"/>
                          <w:marBottom w:val="0"/>
                          <w:divBdr>
                            <w:top w:val="none" w:sz="0" w:space="0" w:color="auto"/>
                            <w:left w:val="none" w:sz="0" w:space="0" w:color="auto"/>
                            <w:bottom w:val="none" w:sz="0" w:space="0" w:color="auto"/>
                            <w:right w:val="none" w:sz="0" w:space="0" w:color="auto"/>
                          </w:divBdr>
                          <w:divsChild>
                            <w:div w:id="983507525">
                              <w:marLeft w:val="540"/>
                              <w:marRight w:val="0"/>
                              <w:marTop w:val="0"/>
                              <w:marBottom w:val="300"/>
                              <w:divBdr>
                                <w:top w:val="none" w:sz="0" w:space="0" w:color="auto"/>
                                <w:left w:val="none" w:sz="0" w:space="0" w:color="auto"/>
                                <w:bottom w:val="none" w:sz="0" w:space="0" w:color="auto"/>
                                <w:right w:val="none" w:sz="0" w:space="0" w:color="auto"/>
                              </w:divBdr>
                              <w:divsChild>
                                <w:div w:id="13221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6298">
                          <w:marLeft w:val="0"/>
                          <w:marRight w:val="0"/>
                          <w:marTop w:val="0"/>
                          <w:marBottom w:val="0"/>
                          <w:divBdr>
                            <w:top w:val="none" w:sz="0" w:space="0" w:color="auto"/>
                            <w:left w:val="none" w:sz="0" w:space="0" w:color="auto"/>
                            <w:bottom w:val="none" w:sz="0" w:space="0" w:color="auto"/>
                            <w:right w:val="none" w:sz="0" w:space="0" w:color="auto"/>
                          </w:divBdr>
                          <w:divsChild>
                            <w:div w:id="1988240975">
                              <w:marLeft w:val="0"/>
                              <w:marRight w:val="540"/>
                              <w:marTop w:val="0"/>
                              <w:marBottom w:val="300"/>
                              <w:divBdr>
                                <w:top w:val="none" w:sz="0" w:space="0" w:color="auto"/>
                                <w:left w:val="none" w:sz="0" w:space="0" w:color="auto"/>
                                <w:bottom w:val="none" w:sz="0" w:space="0" w:color="auto"/>
                                <w:right w:val="none" w:sz="0" w:space="0" w:color="auto"/>
                              </w:divBdr>
                              <w:divsChild>
                                <w:div w:id="12345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724477">
      <w:bodyDiv w:val="1"/>
      <w:marLeft w:val="0"/>
      <w:marRight w:val="0"/>
      <w:marTop w:val="0"/>
      <w:marBottom w:val="0"/>
      <w:divBdr>
        <w:top w:val="none" w:sz="0" w:space="0" w:color="auto"/>
        <w:left w:val="none" w:sz="0" w:space="0" w:color="auto"/>
        <w:bottom w:val="none" w:sz="0" w:space="0" w:color="auto"/>
        <w:right w:val="none" w:sz="0" w:space="0" w:color="auto"/>
      </w:divBdr>
      <w:divsChild>
        <w:div w:id="555166541">
          <w:marLeft w:val="2100"/>
          <w:marRight w:val="0"/>
          <w:marTop w:val="0"/>
          <w:marBottom w:val="0"/>
          <w:divBdr>
            <w:top w:val="none" w:sz="0" w:space="0" w:color="auto"/>
            <w:left w:val="none" w:sz="0" w:space="0" w:color="auto"/>
            <w:bottom w:val="none" w:sz="0" w:space="0" w:color="auto"/>
            <w:right w:val="none" w:sz="0" w:space="0" w:color="auto"/>
          </w:divBdr>
          <w:divsChild>
            <w:div w:id="465661397">
              <w:marLeft w:val="0"/>
              <w:marRight w:val="0"/>
              <w:marTop w:val="0"/>
              <w:marBottom w:val="0"/>
              <w:divBdr>
                <w:top w:val="none" w:sz="0" w:space="0" w:color="auto"/>
                <w:left w:val="none" w:sz="0" w:space="0" w:color="auto"/>
                <w:bottom w:val="none" w:sz="0" w:space="0" w:color="auto"/>
                <w:right w:val="none" w:sz="0" w:space="0" w:color="auto"/>
              </w:divBdr>
              <w:divsChild>
                <w:div w:id="18688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0168">
          <w:marLeft w:val="2100"/>
          <w:marRight w:val="0"/>
          <w:marTop w:val="0"/>
          <w:marBottom w:val="0"/>
          <w:divBdr>
            <w:top w:val="none" w:sz="0" w:space="0" w:color="auto"/>
            <w:left w:val="none" w:sz="0" w:space="0" w:color="auto"/>
            <w:bottom w:val="none" w:sz="0" w:space="0" w:color="auto"/>
            <w:right w:val="none" w:sz="0" w:space="0" w:color="auto"/>
          </w:divBdr>
        </w:div>
        <w:div w:id="1441489765">
          <w:marLeft w:val="2100"/>
          <w:marRight w:val="0"/>
          <w:marTop w:val="0"/>
          <w:marBottom w:val="0"/>
          <w:divBdr>
            <w:top w:val="none" w:sz="0" w:space="0" w:color="auto"/>
            <w:left w:val="none" w:sz="0" w:space="0" w:color="auto"/>
            <w:bottom w:val="none" w:sz="0" w:space="0" w:color="auto"/>
            <w:right w:val="none" w:sz="0" w:space="0" w:color="auto"/>
          </w:divBdr>
        </w:div>
        <w:div w:id="1900358090">
          <w:marLeft w:val="2100"/>
          <w:marRight w:val="0"/>
          <w:marTop w:val="0"/>
          <w:marBottom w:val="0"/>
          <w:divBdr>
            <w:top w:val="none" w:sz="0" w:space="0" w:color="auto"/>
            <w:left w:val="none" w:sz="0" w:space="0" w:color="auto"/>
            <w:bottom w:val="none" w:sz="0" w:space="0" w:color="auto"/>
            <w:right w:val="none" w:sz="0" w:space="0" w:color="auto"/>
          </w:divBdr>
          <w:divsChild>
            <w:div w:id="1434282842">
              <w:marLeft w:val="0"/>
              <w:marRight w:val="0"/>
              <w:marTop w:val="0"/>
              <w:marBottom w:val="0"/>
              <w:divBdr>
                <w:top w:val="none" w:sz="0" w:space="0" w:color="auto"/>
                <w:left w:val="none" w:sz="0" w:space="0" w:color="auto"/>
                <w:bottom w:val="none" w:sz="0" w:space="0" w:color="auto"/>
                <w:right w:val="none" w:sz="0" w:space="0" w:color="auto"/>
              </w:divBdr>
              <w:divsChild>
                <w:div w:id="363025616">
                  <w:marLeft w:val="0"/>
                  <w:marRight w:val="0"/>
                  <w:marTop w:val="0"/>
                  <w:marBottom w:val="0"/>
                  <w:divBdr>
                    <w:top w:val="none" w:sz="0" w:space="0" w:color="auto"/>
                    <w:left w:val="none" w:sz="0" w:space="0" w:color="auto"/>
                    <w:bottom w:val="none" w:sz="0" w:space="0" w:color="auto"/>
                    <w:right w:val="none" w:sz="0" w:space="0" w:color="auto"/>
                  </w:divBdr>
                  <w:divsChild>
                    <w:div w:id="2137789605">
                      <w:marLeft w:val="0"/>
                      <w:marRight w:val="0"/>
                      <w:marTop w:val="0"/>
                      <w:marBottom w:val="0"/>
                      <w:divBdr>
                        <w:top w:val="none" w:sz="0" w:space="0" w:color="auto"/>
                        <w:left w:val="none" w:sz="0" w:space="0" w:color="auto"/>
                        <w:bottom w:val="none" w:sz="0" w:space="0" w:color="auto"/>
                        <w:right w:val="none" w:sz="0" w:space="0" w:color="auto"/>
                      </w:divBdr>
                    </w:div>
                  </w:divsChild>
                </w:div>
                <w:div w:id="763186635">
                  <w:marLeft w:val="0"/>
                  <w:marRight w:val="0"/>
                  <w:marTop w:val="0"/>
                  <w:marBottom w:val="0"/>
                  <w:divBdr>
                    <w:top w:val="none" w:sz="0" w:space="0" w:color="auto"/>
                    <w:left w:val="none" w:sz="0" w:space="0" w:color="auto"/>
                    <w:bottom w:val="none" w:sz="0" w:space="0" w:color="auto"/>
                    <w:right w:val="none" w:sz="0" w:space="0" w:color="auto"/>
                  </w:divBdr>
                  <w:divsChild>
                    <w:div w:id="61804306">
                      <w:marLeft w:val="0"/>
                      <w:marRight w:val="0"/>
                      <w:marTop w:val="0"/>
                      <w:marBottom w:val="0"/>
                      <w:divBdr>
                        <w:top w:val="none" w:sz="0" w:space="0" w:color="auto"/>
                        <w:left w:val="none" w:sz="0" w:space="0" w:color="auto"/>
                        <w:bottom w:val="none" w:sz="0" w:space="0" w:color="auto"/>
                        <w:right w:val="none" w:sz="0" w:space="0" w:color="auto"/>
                      </w:divBdr>
                    </w:div>
                    <w:div w:id="339353886">
                      <w:marLeft w:val="0"/>
                      <w:marRight w:val="0"/>
                      <w:marTop w:val="0"/>
                      <w:marBottom w:val="0"/>
                      <w:divBdr>
                        <w:top w:val="none" w:sz="0" w:space="0" w:color="auto"/>
                        <w:left w:val="none" w:sz="0" w:space="0" w:color="auto"/>
                        <w:bottom w:val="none" w:sz="0" w:space="0" w:color="auto"/>
                        <w:right w:val="none" w:sz="0" w:space="0" w:color="auto"/>
                      </w:divBdr>
                    </w:div>
                    <w:div w:id="10351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854939">
      <w:bodyDiv w:val="1"/>
      <w:marLeft w:val="0"/>
      <w:marRight w:val="0"/>
      <w:marTop w:val="0"/>
      <w:marBottom w:val="0"/>
      <w:divBdr>
        <w:top w:val="none" w:sz="0" w:space="0" w:color="auto"/>
        <w:left w:val="none" w:sz="0" w:space="0" w:color="auto"/>
        <w:bottom w:val="none" w:sz="0" w:space="0" w:color="auto"/>
        <w:right w:val="none" w:sz="0" w:space="0" w:color="auto"/>
      </w:divBdr>
    </w:div>
    <w:div w:id="1235512263">
      <w:bodyDiv w:val="1"/>
      <w:marLeft w:val="0"/>
      <w:marRight w:val="0"/>
      <w:marTop w:val="0"/>
      <w:marBottom w:val="0"/>
      <w:divBdr>
        <w:top w:val="none" w:sz="0" w:space="0" w:color="auto"/>
        <w:left w:val="none" w:sz="0" w:space="0" w:color="auto"/>
        <w:bottom w:val="none" w:sz="0" w:space="0" w:color="auto"/>
        <w:right w:val="none" w:sz="0" w:space="0" w:color="auto"/>
      </w:divBdr>
      <w:divsChild>
        <w:div w:id="1929456568">
          <w:marLeft w:val="0"/>
          <w:marRight w:val="0"/>
          <w:marTop w:val="0"/>
          <w:marBottom w:val="0"/>
          <w:divBdr>
            <w:top w:val="none" w:sz="0" w:space="0" w:color="auto"/>
            <w:left w:val="none" w:sz="0" w:space="0" w:color="auto"/>
            <w:bottom w:val="none" w:sz="0" w:space="0" w:color="auto"/>
            <w:right w:val="none" w:sz="0" w:space="0" w:color="auto"/>
          </w:divBdr>
          <w:divsChild>
            <w:div w:id="1743916760">
              <w:marLeft w:val="0"/>
              <w:marRight w:val="0"/>
              <w:marTop w:val="0"/>
              <w:marBottom w:val="0"/>
              <w:divBdr>
                <w:top w:val="none" w:sz="0" w:space="0" w:color="auto"/>
                <w:left w:val="none" w:sz="0" w:space="0" w:color="auto"/>
                <w:bottom w:val="none" w:sz="0" w:space="0" w:color="auto"/>
                <w:right w:val="none" w:sz="0" w:space="0" w:color="auto"/>
              </w:divBdr>
              <w:divsChild>
                <w:div w:id="561913174">
                  <w:marLeft w:val="0"/>
                  <w:marRight w:val="0"/>
                  <w:marTop w:val="0"/>
                  <w:marBottom w:val="0"/>
                  <w:divBdr>
                    <w:top w:val="none" w:sz="0" w:space="0" w:color="auto"/>
                    <w:left w:val="none" w:sz="0" w:space="0" w:color="auto"/>
                    <w:bottom w:val="none" w:sz="0" w:space="0" w:color="auto"/>
                    <w:right w:val="none" w:sz="0" w:space="0" w:color="auto"/>
                  </w:divBdr>
                  <w:divsChild>
                    <w:div w:id="1945919953">
                      <w:marLeft w:val="0"/>
                      <w:marRight w:val="0"/>
                      <w:marTop w:val="0"/>
                      <w:marBottom w:val="0"/>
                      <w:divBdr>
                        <w:top w:val="none" w:sz="0" w:space="0" w:color="auto"/>
                        <w:left w:val="none" w:sz="0" w:space="0" w:color="auto"/>
                        <w:bottom w:val="none" w:sz="0" w:space="0" w:color="auto"/>
                        <w:right w:val="none" w:sz="0" w:space="0" w:color="auto"/>
                      </w:divBdr>
                    </w:div>
                  </w:divsChild>
                </w:div>
                <w:div w:id="1276211544">
                  <w:marLeft w:val="0"/>
                  <w:marRight w:val="0"/>
                  <w:marTop w:val="375"/>
                  <w:marBottom w:val="0"/>
                  <w:divBdr>
                    <w:top w:val="none" w:sz="0" w:space="0" w:color="auto"/>
                    <w:left w:val="none" w:sz="0" w:space="0" w:color="auto"/>
                    <w:bottom w:val="none" w:sz="0" w:space="0" w:color="auto"/>
                    <w:right w:val="none" w:sz="0" w:space="0" w:color="auto"/>
                  </w:divBdr>
                  <w:divsChild>
                    <w:div w:id="161510755">
                      <w:marLeft w:val="0"/>
                      <w:marRight w:val="0"/>
                      <w:marTop w:val="300"/>
                      <w:marBottom w:val="0"/>
                      <w:divBdr>
                        <w:top w:val="none" w:sz="0" w:space="0" w:color="auto"/>
                        <w:left w:val="none" w:sz="0" w:space="0" w:color="auto"/>
                        <w:bottom w:val="none" w:sz="0" w:space="0" w:color="auto"/>
                        <w:right w:val="none" w:sz="0" w:space="0" w:color="auto"/>
                      </w:divBdr>
                      <w:divsChild>
                        <w:div w:id="387731208">
                          <w:marLeft w:val="0"/>
                          <w:marRight w:val="0"/>
                          <w:marTop w:val="0"/>
                          <w:marBottom w:val="0"/>
                          <w:divBdr>
                            <w:top w:val="none" w:sz="0" w:space="0" w:color="auto"/>
                            <w:left w:val="none" w:sz="0" w:space="0" w:color="auto"/>
                            <w:bottom w:val="none" w:sz="0" w:space="0" w:color="auto"/>
                            <w:right w:val="none" w:sz="0" w:space="0" w:color="auto"/>
                          </w:divBdr>
                        </w:div>
                      </w:divsChild>
                    </w:div>
                    <w:div w:id="638071248">
                      <w:marLeft w:val="0"/>
                      <w:marRight w:val="0"/>
                      <w:marTop w:val="525"/>
                      <w:marBottom w:val="0"/>
                      <w:divBdr>
                        <w:top w:val="none" w:sz="0" w:space="0" w:color="auto"/>
                        <w:left w:val="none" w:sz="0" w:space="0" w:color="auto"/>
                        <w:bottom w:val="none" w:sz="0" w:space="0" w:color="auto"/>
                        <w:right w:val="none" w:sz="0" w:space="0" w:color="auto"/>
                      </w:divBdr>
                    </w:div>
                    <w:div w:id="797720189">
                      <w:marLeft w:val="0"/>
                      <w:marRight w:val="0"/>
                      <w:marTop w:val="225"/>
                      <w:marBottom w:val="0"/>
                      <w:divBdr>
                        <w:top w:val="none" w:sz="0" w:space="0" w:color="auto"/>
                        <w:left w:val="none" w:sz="0" w:space="0" w:color="auto"/>
                        <w:bottom w:val="none" w:sz="0" w:space="0" w:color="auto"/>
                        <w:right w:val="none" w:sz="0" w:space="0" w:color="auto"/>
                      </w:divBdr>
                      <w:divsChild>
                        <w:div w:id="1067453378">
                          <w:marLeft w:val="0"/>
                          <w:marRight w:val="0"/>
                          <w:marTop w:val="0"/>
                          <w:marBottom w:val="0"/>
                          <w:divBdr>
                            <w:top w:val="none" w:sz="0" w:space="0" w:color="auto"/>
                            <w:left w:val="none" w:sz="0" w:space="0" w:color="auto"/>
                            <w:bottom w:val="none" w:sz="0" w:space="0" w:color="auto"/>
                            <w:right w:val="none" w:sz="0" w:space="0" w:color="auto"/>
                          </w:divBdr>
                          <w:divsChild>
                            <w:div w:id="2518269">
                              <w:marLeft w:val="0"/>
                              <w:marRight w:val="0"/>
                              <w:marTop w:val="0"/>
                              <w:marBottom w:val="0"/>
                              <w:divBdr>
                                <w:top w:val="single" w:sz="6" w:space="0" w:color="D9D9D9"/>
                                <w:left w:val="none" w:sz="0" w:space="0" w:color="auto"/>
                                <w:bottom w:val="single" w:sz="6" w:space="0" w:color="D9D9D9"/>
                                <w:right w:val="none" w:sz="0" w:space="0" w:color="auto"/>
                              </w:divBdr>
                              <w:divsChild>
                                <w:div w:id="520094657">
                                  <w:marLeft w:val="0"/>
                                  <w:marRight w:val="0"/>
                                  <w:marTop w:val="375"/>
                                  <w:marBottom w:val="0"/>
                                  <w:divBdr>
                                    <w:top w:val="none" w:sz="0" w:space="0" w:color="auto"/>
                                    <w:left w:val="none" w:sz="0" w:space="0" w:color="auto"/>
                                    <w:bottom w:val="none" w:sz="0" w:space="0" w:color="auto"/>
                                    <w:right w:val="none" w:sz="0" w:space="0" w:color="auto"/>
                                  </w:divBdr>
                                  <w:divsChild>
                                    <w:div w:id="668756383">
                                      <w:marLeft w:val="0"/>
                                      <w:marRight w:val="0"/>
                                      <w:marTop w:val="375"/>
                                      <w:marBottom w:val="0"/>
                                      <w:divBdr>
                                        <w:top w:val="none" w:sz="0" w:space="0" w:color="auto"/>
                                        <w:left w:val="none" w:sz="0" w:space="0" w:color="auto"/>
                                        <w:bottom w:val="none" w:sz="0" w:space="0" w:color="auto"/>
                                        <w:right w:val="none" w:sz="0" w:space="0" w:color="auto"/>
                                      </w:divBdr>
                                      <w:divsChild>
                                        <w:div w:id="1432697094">
                                          <w:marLeft w:val="0"/>
                                          <w:marRight w:val="0"/>
                                          <w:marTop w:val="0"/>
                                          <w:marBottom w:val="0"/>
                                          <w:divBdr>
                                            <w:top w:val="none" w:sz="0" w:space="0" w:color="auto"/>
                                            <w:left w:val="none" w:sz="0" w:space="0" w:color="auto"/>
                                            <w:bottom w:val="none" w:sz="0" w:space="0" w:color="auto"/>
                                            <w:right w:val="none" w:sz="0" w:space="0" w:color="auto"/>
                                          </w:divBdr>
                                        </w:div>
                                      </w:divsChild>
                                    </w:div>
                                    <w:div w:id="1572691863">
                                      <w:marLeft w:val="0"/>
                                      <w:marRight w:val="0"/>
                                      <w:marTop w:val="0"/>
                                      <w:marBottom w:val="0"/>
                                      <w:divBdr>
                                        <w:top w:val="none" w:sz="0" w:space="0" w:color="auto"/>
                                        <w:left w:val="none" w:sz="0" w:space="0" w:color="auto"/>
                                        <w:bottom w:val="none" w:sz="0" w:space="0" w:color="auto"/>
                                        <w:right w:val="none" w:sz="0" w:space="0" w:color="auto"/>
                                      </w:divBdr>
                                      <w:divsChild>
                                        <w:div w:id="1991787347">
                                          <w:marLeft w:val="0"/>
                                          <w:marRight w:val="0"/>
                                          <w:marTop w:val="0"/>
                                          <w:marBottom w:val="0"/>
                                          <w:divBdr>
                                            <w:top w:val="none" w:sz="0" w:space="0" w:color="auto"/>
                                            <w:left w:val="none" w:sz="0" w:space="0" w:color="auto"/>
                                            <w:bottom w:val="none" w:sz="0" w:space="0" w:color="auto"/>
                                            <w:right w:val="none" w:sz="0" w:space="0" w:color="auto"/>
                                          </w:divBdr>
                                          <w:divsChild>
                                            <w:div w:id="16749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6083">
                                      <w:marLeft w:val="0"/>
                                      <w:marRight w:val="0"/>
                                      <w:marTop w:val="375"/>
                                      <w:marBottom w:val="0"/>
                                      <w:divBdr>
                                        <w:top w:val="none" w:sz="0" w:space="0" w:color="auto"/>
                                        <w:left w:val="none" w:sz="0" w:space="0" w:color="auto"/>
                                        <w:bottom w:val="none" w:sz="0" w:space="0" w:color="auto"/>
                                        <w:right w:val="none" w:sz="0" w:space="0" w:color="auto"/>
                                      </w:divBdr>
                                      <w:divsChild>
                                        <w:div w:id="102116460">
                                          <w:marLeft w:val="0"/>
                                          <w:marRight w:val="0"/>
                                          <w:marTop w:val="525"/>
                                          <w:marBottom w:val="0"/>
                                          <w:divBdr>
                                            <w:top w:val="none" w:sz="0" w:space="0" w:color="auto"/>
                                            <w:left w:val="none" w:sz="0" w:space="0" w:color="auto"/>
                                            <w:bottom w:val="none" w:sz="0" w:space="0" w:color="auto"/>
                                            <w:right w:val="none" w:sz="0" w:space="0" w:color="auto"/>
                                          </w:divBdr>
                                        </w:div>
                                        <w:div w:id="231236314">
                                          <w:marLeft w:val="0"/>
                                          <w:marRight w:val="0"/>
                                          <w:marTop w:val="375"/>
                                          <w:marBottom w:val="0"/>
                                          <w:divBdr>
                                            <w:top w:val="none" w:sz="0" w:space="0" w:color="auto"/>
                                            <w:left w:val="none" w:sz="0" w:space="0" w:color="auto"/>
                                            <w:bottom w:val="none" w:sz="0" w:space="0" w:color="auto"/>
                                            <w:right w:val="none" w:sz="0" w:space="0" w:color="auto"/>
                                          </w:divBdr>
                                          <w:divsChild>
                                            <w:div w:id="841437387">
                                              <w:marLeft w:val="0"/>
                                              <w:marRight w:val="0"/>
                                              <w:marTop w:val="375"/>
                                              <w:marBottom w:val="0"/>
                                              <w:divBdr>
                                                <w:top w:val="none" w:sz="0" w:space="0" w:color="auto"/>
                                                <w:left w:val="none" w:sz="0" w:space="0" w:color="auto"/>
                                                <w:bottom w:val="none" w:sz="0" w:space="0" w:color="auto"/>
                                                <w:right w:val="none" w:sz="0" w:space="0" w:color="auto"/>
                                              </w:divBdr>
                                              <w:divsChild>
                                                <w:div w:id="218128504">
                                                  <w:marLeft w:val="0"/>
                                                  <w:marRight w:val="0"/>
                                                  <w:marTop w:val="0"/>
                                                  <w:marBottom w:val="0"/>
                                                  <w:divBdr>
                                                    <w:top w:val="none" w:sz="0" w:space="0" w:color="auto"/>
                                                    <w:left w:val="none" w:sz="0" w:space="0" w:color="auto"/>
                                                    <w:bottom w:val="none" w:sz="0" w:space="0" w:color="auto"/>
                                                    <w:right w:val="none" w:sz="0" w:space="0" w:color="auto"/>
                                                  </w:divBdr>
                                                  <w:divsChild>
                                                    <w:div w:id="709497300">
                                                      <w:marLeft w:val="0"/>
                                                      <w:marRight w:val="0"/>
                                                      <w:marTop w:val="0"/>
                                                      <w:marBottom w:val="0"/>
                                                      <w:divBdr>
                                                        <w:top w:val="none" w:sz="0" w:space="0" w:color="auto"/>
                                                        <w:left w:val="none" w:sz="0" w:space="0" w:color="auto"/>
                                                        <w:bottom w:val="none" w:sz="0" w:space="0" w:color="auto"/>
                                                        <w:right w:val="none" w:sz="0" w:space="0" w:color="auto"/>
                                                      </w:divBdr>
                                                      <w:divsChild>
                                                        <w:div w:id="17330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50844">
                                                  <w:marLeft w:val="0"/>
                                                  <w:marRight w:val="0"/>
                                                  <w:marTop w:val="300"/>
                                                  <w:marBottom w:val="0"/>
                                                  <w:divBdr>
                                                    <w:top w:val="none" w:sz="0" w:space="0" w:color="auto"/>
                                                    <w:left w:val="none" w:sz="0" w:space="0" w:color="auto"/>
                                                    <w:bottom w:val="none" w:sz="0" w:space="0" w:color="auto"/>
                                                    <w:right w:val="none" w:sz="0" w:space="0" w:color="auto"/>
                                                  </w:divBdr>
                                                  <w:divsChild>
                                                    <w:div w:id="1504315613">
                                                      <w:marLeft w:val="0"/>
                                                      <w:marRight w:val="0"/>
                                                      <w:marTop w:val="0"/>
                                                      <w:marBottom w:val="0"/>
                                                      <w:divBdr>
                                                        <w:top w:val="none" w:sz="0" w:space="0" w:color="auto"/>
                                                        <w:left w:val="none" w:sz="0" w:space="0" w:color="auto"/>
                                                        <w:bottom w:val="none" w:sz="0" w:space="0" w:color="auto"/>
                                                        <w:right w:val="none" w:sz="0" w:space="0" w:color="auto"/>
                                                      </w:divBdr>
                                                    </w:div>
                                                  </w:divsChild>
                                                </w:div>
                                                <w:div w:id="404112873">
                                                  <w:marLeft w:val="0"/>
                                                  <w:marRight w:val="0"/>
                                                  <w:marTop w:val="225"/>
                                                  <w:marBottom w:val="0"/>
                                                  <w:divBdr>
                                                    <w:top w:val="none" w:sz="0" w:space="0" w:color="auto"/>
                                                    <w:left w:val="none" w:sz="0" w:space="0" w:color="auto"/>
                                                    <w:bottom w:val="none" w:sz="0" w:space="0" w:color="auto"/>
                                                    <w:right w:val="none" w:sz="0" w:space="0" w:color="auto"/>
                                                  </w:divBdr>
                                                  <w:divsChild>
                                                    <w:div w:id="1442609828">
                                                      <w:marLeft w:val="0"/>
                                                      <w:marRight w:val="0"/>
                                                      <w:marTop w:val="0"/>
                                                      <w:marBottom w:val="0"/>
                                                      <w:divBdr>
                                                        <w:top w:val="none" w:sz="0" w:space="0" w:color="auto"/>
                                                        <w:left w:val="none" w:sz="0" w:space="0" w:color="auto"/>
                                                        <w:bottom w:val="none" w:sz="0" w:space="0" w:color="auto"/>
                                                        <w:right w:val="none" w:sz="0" w:space="0" w:color="auto"/>
                                                      </w:divBdr>
                                                    </w:div>
                                                  </w:divsChild>
                                                </w:div>
                                                <w:div w:id="996301991">
                                                  <w:marLeft w:val="0"/>
                                                  <w:marRight w:val="0"/>
                                                  <w:marTop w:val="225"/>
                                                  <w:marBottom w:val="0"/>
                                                  <w:divBdr>
                                                    <w:top w:val="none" w:sz="0" w:space="0" w:color="auto"/>
                                                    <w:left w:val="none" w:sz="0" w:space="0" w:color="auto"/>
                                                    <w:bottom w:val="none" w:sz="0" w:space="0" w:color="auto"/>
                                                    <w:right w:val="none" w:sz="0" w:space="0" w:color="auto"/>
                                                  </w:divBdr>
                                                  <w:divsChild>
                                                    <w:div w:id="549732571">
                                                      <w:marLeft w:val="0"/>
                                                      <w:marRight w:val="0"/>
                                                      <w:marTop w:val="0"/>
                                                      <w:marBottom w:val="0"/>
                                                      <w:divBdr>
                                                        <w:top w:val="none" w:sz="0" w:space="0" w:color="auto"/>
                                                        <w:left w:val="none" w:sz="0" w:space="0" w:color="auto"/>
                                                        <w:bottom w:val="none" w:sz="0" w:space="0" w:color="auto"/>
                                                        <w:right w:val="none" w:sz="0" w:space="0" w:color="auto"/>
                                                      </w:divBdr>
                                                    </w:div>
                                                  </w:divsChild>
                                                </w:div>
                                                <w:div w:id="1537616396">
                                                  <w:marLeft w:val="0"/>
                                                  <w:marRight w:val="0"/>
                                                  <w:marTop w:val="375"/>
                                                  <w:marBottom w:val="0"/>
                                                  <w:divBdr>
                                                    <w:top w:val="none" w:sz="0" w:space="0" w:color="auto"/>
                                                    <w:left w:val="none" w:sz="0" w:space="0" w:color="auto"/>
                                                    <w:bottom w:val="none" w:sz="0" w:space="0" w:color="auto"/>
                                                    <w:right w:val="none" w:sz="0" w:space="0" w:color="auto"/>
                                                  </w:divBdr>
                                                  <w:divsChild>
                                                    <w:div w:id="855312010">
                                                      <w:marLeft w:val="0"/>
                                                      <w:marRight w:val="0"/>
                                                      <w:marTop w:val="0"/>
                                                      <w:marBottom w:val="0"/>
                                                      <w:divBdr>
                                                        <w:top w:val="none" w:sz="0" w:space="0" w:color="auto"/>
                                                        <w:left w:val="none" w:sz="0" w:space="0" w:color="auto"/>
                                                        <w:bottom w:val="none" w:sz="0" w:space="0" w:color="auto"/>
                                                        <w:right w:val="none" w:sz="0" w:space="0" w:color="auto"/>
                                                      </w:divBdr>
                                                      <w:divsChild>
                                                        <w:div w:id="2559566">
                                                          <w:marLeft w:val="0"/>
                                                          <w:marRight w:val="0"/>
                                                          <w:marTop w:val="300"/>
                                                          <w:marBottom w:val="0"/>
                                                          <w:divBdr>
                                                            <w:top w:val="none" w:sz="0" w:space="0" w:color="auto"/>
                                                            <w:left w:val="none" w:sz="0" w:space="0" w:color="auto"/>
                                                            <w:bottom w:val="none" w:sz="0" w:space="0" w:color="auto"/>
                                                            <w:right w:val="none" w:sz="0" w:space="0" w:color="auto"/>
                                                          </w:divBdr>
                                                          <w:divsChild>
                                                            <w:div w:id="1384257794">
                                                              <w:marLeft w:val="0"/>
                                                              <w:marRight w:val="0"/>
                                                              <w:marTop w:val="0"/>
                                                              <w:marBottom w:val="0"/>
                                                              <w:divBdr>
                                                                <w:top w:val="none" w:sz="0" w:space="0" w:color="auto"/>
                                                                <w:left w:val="none" w:sz="0" w:space="0" w:color="auto"/>
                                                                <w:bottom w:val="none" w:sz="0" w:space="0" w:color="auto"/>
                                                                <w:right w:val="none" w:sz="0" w:space="0" w:color="auto"/>
                                                              </w:divBdr>
                                                            </w:div>
                                                          </w:divsChild>
                                                        </w:div>
                                                        <w:div w:id="49309782">
                                                          <w:marLeft w:val="0"/>
                                                          <w:marRight w:val="0"/>
                                                          <w:marTop w:val="525"/>
                                                          <w:marBottom w:val="0"/>
                                                          <w:divBdr>
                                                            <w:top w:val="none" w:sz="0" w:space="0" w:color="auto"/>
                                                            <w:left w:val="none" w:sz="0" w:space="0" w:color="auto"/>
                                                            <w:bottom w:val="none" w:sz="0" w:space="0" w:color="auto"/>
                                                            <w:right w:val="none" w:sz="0" w:space="0" w:color="auto"/>
                                                          </w:divBdr>
                                                        </w:div>
                                                        <w:div w:id="528371178">
                                                          <w:marLeft w:val="0"/>
                                                          <w:marRight w:val="0"/>
                                                          <w:marTop w:val="375"/>
                                                          <w:marBottom w:val="0"/>
                                                          <w:divBdr>
                                                            <w:top w:val="none" w:sz="0" w:space="0" w:color="auto"/>
                                                            <w:left w:val="none" w:sz="0" w:space="0" w:color="auto"/>
                                                            <w:bottom w:val="none" w:sz="0" w:space="0" w:color="auto"/>
                                                            <w:right w:val="none" w:sz="0" w:space="0" w:color="auto"/>
                                                          </w:divBdr>
                                                          <w:divsChild>
                                                            <w:div w:id="13117265">
                                                              <w:marLeft w:val="0"/>
                                                              <w:marRight w:val="0"/>
                                                              <w:marTop w:val="0"/>
                                                              <w:marBottom w:val="0"/>
                                                              <w:divBdr>
                                                                <w:top w:val="none" w:sz="0" w:space="0" w:color="auto"/>
                                                                <w:left w:val="none" w:sz="0" w:space="0" w:color="auto"/>
                                                                <w:bottom w:val="none" w:sz="0" w:space="0" w:color="auto"/>
                                                                <w:right w:val="none" w:sz="0" w:space="0" w:color="auto"/>
                                                              </w:divBdr>
                                                              <w:divsChild>
                                                                <w:div w:id="959533328">
                                                                  <w:marLeft w:val="0"/>
                                                                  <w:marRight w:val="0"/>
                                                                  <w:marTop w:val="0"/>
                                                                  <w:marBottom w:val="0"/>
                                                                  <w:divBdr>
                                                                    <w:top w:val="none" w:sz="0" w:space="0" w:color="auto"/>
                                                                    <w:left w:val="none" w:sz="0" w:space="0" w:color="auto"/>
                                                                    <w:bottom w:val="none" w:sz="0" w:space="0" w:color="auto"/>
                                                                    <w:right w:val="none" w:sz="0" w:space="0" w:color="auto"/>
                                                                  </w:divBdr>
                                                                  <w:divsChild>
                                                                    <w:div w:id="12323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4146">
                                                              <w:marLeft w:val="0"/>
                                                              <w:marRight w:val="0"/>
                                                              <w:marTop w:val="375"/>
                                                              <w:marBottom w:val="0"/>
                                                              <w:divBdr>
                                                                <w:top w:val="none" w:sz="0" w:space="0" w:color="auto"/>
                                                                <w:left w:val="none" w:sz="0" w:space="0" w:color="auto"/>
                                                                <w:bottom w:val="none" w:sz="0" w:space="0" w:color="auto"/>
                                                                <w:right w:val="none" w:sz="0" w:space="0" w:color="auto"/>
                                                              </w:divBdr>
                                                              <w:divsChild>
                                                                <w:div w:id="1357924214">
                                                                  <w:marLeft w:val="0"/>
                                                                  <w:marRight w:val="0"/>
                                                                  <w:marTop w:val="0"/>
                                                                  <w:marBottom w:val="0"/>
                                                                  <w:divBdr>
                                                                    <w:top w:val="none" w:sz="0" w:space="0" w:color="auto"/>
                                                                    <w:left w:val="none" w:sz="0" w:space="0" w:color="auto"/>
                                                                    <w:bottom w:val="none" w:sz="0" w:space="0" w:color="auto"/>
                                                                    <w:right w:val="none" w:sz="0" w:space="0" w:color="auto"/>
                                                                  </w:divBdr>
                                                                </w:div>
                                                              </w:divsChild>
                                                            </w:div>
                                                            <w:div w:id="682315954">
                                                              <w:marLeft w:val="0"/>
                                                              <w:marRight w:val="0"/>
                                                              <w:marTop w:val="225"/>
                                                              <w:marBottom w:val="0"/>
                                                              <w:divBdr>
                                                                <w:top w:val="none" w:sz="0" w:space="0" w:color="auto"/>
                                                                <w:left w:val="none" w:sz="0" w:space="0" w:color="auto"/>
                                                                <w:bottom w:val="none" w:sz="0" w:space="0" w:color="auto"/>
                                                                <w:right w:val="none" w:sz="0" w:space="0" w:color="auto"/>
                                                              </w:divBdr>
                                                              <w:divsChild>
                                                                <w:div w:id="820850002">
                                                                  <w:marLeft w:val="0"/>
                                                                  <w:marRight w:val="0"/>
                                                                  <w:marTop w:val="0"/>
                                                                  <w:marBottom w:val="0"/>
                                                                  <w:divBdr>
                                                                    <w:top w:val="none" w:sz="0" w:space="0" w:color="auto"/>
                                                                    <w:left w:val="none" w:sz="0" w:space="0" w:color="auto"/>
                                                                    <w:bottom w:val="none" w:sz="0" w:space="0" w:color="auto"/>
                                                                    <w:right w:val="none" w:sz="0" w:space="0" w:color="auto"/>
                                                                  </w:divBdr>
                                                                </w:div>
                                                              </w:divsChild>
                                                            </w:div>
                                                            <w:div w:id="1844464897">
                                                              <w:marLeft w:val="0"/>
                                                              <w:marRight w:val="0"/>
                                                              <w:marTop w:val="225"/>
                                                              <w:marBottom w:val="0"/>
                                                              <w:divBdr>
                                                                <w:top w:val="none" w:sz="0" w:space="0" w:color="auto"/>
                                                                <w:left w:val="none" w:sz="0" w:space="0" w:color="auto"/>
                                                                <w:bottom w:val="none" w:sz="0" w:space="0" w:color="auto"/>
                                                                <w:right w:val="none" w:sz="0" w:space="0" w:color="auto"/>
                                                              </w:divBdr>
                                                              <w:divsChild>
                                                                <w:div w:id="1668093916">
                                                                  <w:marLeft w:val="0"/>
                                                                  <w:marRight w:val="0"/>
                                                                  <w:marTop w:val="0"/>
                                                                  <w:marBottom w:val="0"/>
                                                                  <w:divBdr>
                                                                    <w:top w:val="none" w:sz="0" w:space="0" w:color="auto"/>
                                                                    <w:left w:val="none" w:sz="0" w:space="0" w:color="auto"/>
                                                                    <w:bottom w:val="none" w:sz="0" w:space="0" w:color="auto"/>
                                                                    <w:right w:val="none" w:sz="0" w:space="0" w:color="auto"/>
                                                                  </w:divBdr>
                                                                </w:div>
                                                              </w:divsChild>
                                                            </w:div>
                                                            <w:div w:id="2016419820">
                                                              <w:marLeft w:val="0"/>
                                                              <w:marRight w:val="0"/>
                                                              <w:marTop w:val="375"/>
                                                              <w:marBottom w:val="0"/>
                                                              <w:divBdr>
                                                                <w:top w:val="none" w:sz="0" w:space="0" w:color="auto"/>
                                                                <w:left w:val="none" w:sz="0" w:space="0" w:color="auto"/>
                                                                <w:bottom w:val="none" w:sz="0" w:space="0" w:color="auto"/>
                                                                <w:right w:val="none" w:sz="0" w:space="0" w:color="auto"/>
                                                              </w:divBdr>
                                                              <w:divsChild>
                                                                <w:div w:id="753362639">
                                                                  <w:marLeft w:val="0"/>
                                                                  <w:marRight w:val="0"/>
                                                                  <w:marTop w:val="375"/>
                                                                  <w:marBottom w:val="0"/>
                                                                  <w:divBdr>
                                                                    <w:top w:val="none" w:sz="0" w:space="0" w:color="auto"/>
                                                                    <w:left w:val="none" w:sz="0" w:space="0" w:color="auto"/>
                                                                    <w:bottom w:val="none" w:sz="0" w:space="0" w:color="auto"/>
                                                                    <w:right w:val="none" w:sz="0" w:space="0" w:color="auto"/>
                                                                  </w:divBdr>
                                                                  <w:divsChild>
                                                                    <w:div w:id="397480635">
                                                                      <w:marLeft w:val="0"/>
                                                                      <w:marRight w:val="0"/>
                                                                      <w:marTop w:val="0"/>
                                                                      <w:marBottom w:val="0"/>
                                                                      <w:divBdr>
                                                                        <w:top w:val="none" w:sz="0" w:space="0" w:color="auto"/>
                                                                        <w:left w:val="none" w:sz="0" w:space="0" w:color="auto"/>
                                                                        <w:bottom w:val="none" w:sz="0" w:space="0" w:color="auto"/>
                                                                        <w:right w:val="none" w:sz="0" w:space="0" w:color="auto"/>
                                                                      </w:divBdr>
                                                                    </w:div>
                                                                  </w:divsChild>
                                                                </w:div>
                                                                <w:div w:id="805008385">
                                                                  <w:marLeft w:val="0"/>
                                                                  <w:marRight w:val="0"/>
                                                                  <w:marTop w:val="225"/>
                                                                  <w:marBottom w:val="0"/>
                                                                  <w:divBdr>
                                                                    <w:top w:val="none" w:sz="0" w:space="0" w:color="auto"/>
                                                                    <w:left w:val="none" w:sz="0" w:space="0" w:color="auto"/>
                                                                    <w:bottom w:val="none" w:sz="0" w:space="0" w:color="auto"/>
                                                                    <w:right w:val="none" w:sz="0" w:space="0" w:color="auto"/>
                                                                  </w:divBdr>
                                                                  <w:divsChild>
                                                                    <w:div w:id="1118111595">
                                                                      <w:marLeft w:val="0"/>
                                                                      <w:marRight w:val="0"/>
                                                                      <w:marTop w:val="0"/>
                                                                      <w:marBottom w:val="0"/>
                                                                      <w:divBdr>
                                                                        <w:top w:val="none" w:sz="0" w:space="0" w:color="auto"/>
                                                                        <w:left w:val="none" w:sz="0" w:space="0" w:color="auto"/>
                                                                        <w:bottom w:val="none" w:sz="0" w:space="0" w:color="auto"/>
                                                                        <w:right w:val="none" w:sz="0" w:space="0" w:color="auto"/>
                                                                      </w:divBdr>
                                                                    </w:div>
                                                                  </w:divsChild>
                                                                </w:div>
                                                                <w:div w:id="842016314">
                                                                  <w:marLeft w:val="0"/>
                                                                  <w:marRight w:val="0"/>
                                                                  <w:marTop w:val="0"/>
                                                                  <w:marBottom w:val="0"/>
                                                                  <w:divBdr>
                                                                    <w:top w:val="none" w:sz="0" w:space="0" w:color="auto"/>
                                                                    <w:left w:val="none" w:sz="0" w:space="0" w:color="auto"/>
                                                                    <w:bottom w:val="none" w:sz="0" w:space="0" w:color="auto"/>
                                                                    <w:right w:val="none" w:sz="0" w:space="0" w:color="auto"/>
                                                                  </w:divBdr>
                                                                  <w:divsChild>
                                                                    <w:div w:id="483618962">
                                                                      <w:marLeft w:val="0"/>
                                                                      <w:marRight w:val="0"/>
                                                                      <w:marTop w:val="0"/>
                                                                      <w:marBottom w:val="0"/>
                                                                      <w:divBdr>
                                                                        <w:top w:val="none" w:sz="0" w:space="0" w:color="auto"/>
                                                                        <w:left w:val="none" w:sz="0" w:space="0" w:color="auto"/>
                                                                        <w:bottom w:val="none" w:sz="0" w:space="0" w:color="auto"/>
                                                                        <w:right w:val="none" w:sz="0" w:space="0" w:color="auto"/>
                                                                      </w:divBdr>
                                                                      <w:divsChild>
                                                                        <w:div w:id="17283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360433">
                                                                  <w:marLeft w:val="0"/>
                                                                  <w:marRight w:val="0"/>
                                                                  <w:marTop w:val="375"/>
                                                                  <w:marBottom w:val="0"/>
                                                                  <w:divBdr>
                                                                    <w:top w:val="none" w:sz="0" w:space="0" w:color="auto"/>
                                                                    <w:left w:val="none" w:sz="0" w:space="0" w:color="auto"/>
                                                                    <w:bottom w:val="none" w:sz="0" w:space="0" w:color="auto"/>
                                                                    <w:right w:val="none" w:sz="0" w:space="0" w:color="auto"/>
                                                                  </w:divBdr>
                                                                  <w:divsChild>
                                                                    <w:div w:id="227572112">
                                                                      <w:marLeft w:val="0"/>
                                                                      <w:marRight w:val="0"/>
                                                                      <w:marTop w:val="375"/>
                                                                      <w:marBottom w:val="0"/>
                                                                      <w:divBdr>
                                                                        <w:top w:val="none" w:sz="0" w:space="0" w:color="auto"/>
                                                                        <w:left w:val="none" w:sz="0" w:space="0" w:color="auto"/>
                                                                        <w:bottom w:val="none" w:sz="0" w:space="0" w:color="auto"/>
                                                                        <w:right w:val="none" w:sz="0" w:space="0" w:color="auto"/>
                                                                      </w:divBdr>
                                                                      <w:divsChild>
                                                                        <w:div w:id="75322851">
                                                                          <w:marLeft w:val="0"/>
                                                                          <w:marRight w:val="0"/>
                                                                          <w:marTop w:val="0"/>
                                                                          <w:marBottom w:val="0"/>
                                                                          <w:divBdr>
                                                                            <w:top w:val="none" w:sz="0" w:space="0" w:color="auto"/>
                                                                            <w:left w:val="none" w:sz="0" w:space="0" w:color="auto"/>
                                                                            <w:bottom w:val="none" w:sz="0" w:space="0" w:color="auto"/>
                                                                            <w:right w:val="none" w:sz="0" w:space="0" w:color="auto"/>
                                                                          </w:divBdr>
                                                                          <w:divsChild>
                                                                            <w:div w:id="792942248">
                                                                              <w:marLeft w:val="0"/>
                                                                              <w:marRight w:val="0"/>
                                                                              <w:marTop w:val="0"/>
                                                                              <w:marBottom w:val="0"/>
                                                                              <w:divBdr>
                                                                                <w:top w:val="none" w:sz="0" w:space="0" w:color="auto"/>
                                                                                <w:left w:val="none" w:sz="0" w:space="0" w:color="auto"/>
                                                                                <w:bottom w:val="none" w:sz="0" w:space="0" w:color="auto"/>
                                                                                <w:right w:val="none" w:sz="0" w:space="0" w:color="auto"/>
                                                                              </w:divBdr>
                                                                              <w:divsChild>
                                                                                <w:div w:id="3542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16711">
                                                                          <w:marLeft w:val="0"/>
                                                                          <w:marRight w:val="0"/>
                                                                          <w:marTop w:val="225"/>
                                                                          <w:marBottom w:val="0"/>
                                                                          <w:divBdr>
                                                                            <w:top w:val="none" w:sz="0" w:space="0" w:color="auto"/>
                                                                            <w:left w:val="none" w:sz="0" w:space="0" w:color="auto"/>
                                                                            <w:bottom w:val="none" w:sz="0" w:space="0" w:color="auto"/>
                                                                            <w:right w:val="none" w:sz="0" w:space="0" w:color="auto"/>
                                                                          </w:divBdr>
                                                                          <w:divsChild>
                                                                            <w:div w:id="191965463">
                                                                              <w:marLeft w:val="0"/>
                                                                              <w:marRight w:val="0"/>
                                                                              <w:marTop w:val="0"/>
                                                                              <w:marBottom w:val="0"/>
                                                                              <w:divBdr>
                                                                                <w:top w:val="none" w:sz="0" w:space="0" w:color="auto"/>
                                                                                <w:left w:val="none" w:sz="0" w:space="0" w:color="auto"/>
                                                                                <w:bottom w:val="none" w:sz="0" w:space="0" w:color="auto"/>
                                                                                <w:right w:val="none" w:sz="0" w:space="0" w:color="auto"/>
                                                                              </w:divBdr>
                                                                            </w:div>
                                                                          </w:divsChild>
                                                                        </w:div>
                                                                        <w:div w:id="1856652673">
                                                                          <w:marLeft w:val="0"/>
                                                                          <w:marRight w:val="0"/>
                                                                          <w:marTop w:val="375"/>
                                                                          <w:marBottom w:val="0"/>
                                                                          <w:divBdr>
                                                                            <w:top w:val="none" w:sz="0" w:space="0" w:color="auto"/>
                                                                            <w:left w:val="none" w:sz="0" w:space="0" w:color="auto"/>
                                                                            <w:bottom w:val="none" w:sz="0" w:space="0" w:color="auto"/>
                                                                            <w:right w:val="none" w:sz="0" w:space="0" w:color="auto"/>
                                                                          </w:divBdr>
                                                                          <w:divsChild>
                                                                            <w:div w:id="43988608">
                                                                              <w:marLeft w:val="0"/>
                                                                              <w:marRight w:val="0"/>
                                                                              <w:marTop w:val="0"/>
                                                                              <w:marBottom w:val="0"/>
                                                                              <w:divBdr>
                                                                                <w:top w:val="none" w:sz="0" w:space="0" w:color="auto"/>
                                                                                <w:left w:val="none" w:sz="0" w:space="0" w:color="auto"/>
                                                                                <w:bottom w:val="none" w:sz="0" w:space="0" w:color="auto"/>
                                                                                <w:right w:val="none" w:sz="0" w:space="0" w:color="auto"/>
                                                                              </w:divBdr>
                                                                            </w:div>
                                                                          </w:divsChild>
                                                                        </w:div>
                                                                        <w:div w:id="2017534178">
                                                                          <w:marLeft w:val="0"/>
                                                                          <w:marRight w:val="0"/>
                                                                          <w:marTop w:val="375"/>
                                                                          <w:marBottom w:val="0"/>
                                                                          <w:divBdr>
                                                                            <w:top w:val="none" w:sz="0" w:space="0" w:color="auto"/>
                                                                            <w:left w:val="none" w:sz="0" w:space="0" w:color="auto"/>
                                                                            <w:bottom w:val="none" w:sz="0" w:space="0" w:color="auto"/>
                                                                            <w:right w:val="none" w:sz="0" w:space="0" w:color="auto"/>
                                                                          </w:divBdr>
                                                                          <w:divsChild>
                                                                            <w:div w:id="333147503">
                                                                              <w:marLeft w:val="0"/>
                                                                              <w:marRight w:val="0"/>
                                                                              <w:marTop w:val="525"/>
                                                                              <w:marBottom w:val="0"/>
                                                                              <w:divBdr>
                                                                                <w:top w:val="none" w:sz="0" w:space="0" w:color="auto"/>
                                                                                <w:left w:val="none" w:sz="0" w:space="0" w:color="auto"/>
                                                                                <w:bottom w:val="none" w:sz="0" w:space="0" w:color="auto"/>
                                                                                <w:right w:val="none" w:sz="0" w:space="0" w:color="auto"/>
                                                                              </w:divBdr>
                                                                            </w:div>
                                                                            <w:div w:id="449083143">
                                                                              <w:marLeft w:val="0"/>
                                                                              <w:marRight w:val="0"/>
                                                                              <w:marTop w:val="225"/>
                                                                              <w:marBottom w:val="0"/>
                                                                              <w:divBdr>
                                                                                <w:top w:val="none" w:sz="0" w:space="0" w:color="auto"/>
                                                                                <w:left w:val="none" w:sz="0" w:space="0" w:color="auto"/>
                                                                                <w:bottom w:val="none" w:sz="0" w:space="0" w:color="auto"/>
                                                                                <w:right w:val="none" w:sz="0" w:space="0" w:color="auto"/>
                                                                              </w:divBdr>
                                                                              <w:divsChild>
                                                                                <w:div w:id="690255924">
                                                                                  <w:marLeft w:val="0"/>
                                                                                  <w:marRight w:val="0"/>
                                                                                  <w:marTop w:val="0"/>
                                                                                  <w:marBottom w:val="0"/>
                                                                                  <w:divBdr>
                                                                                    <w:top w:val="none" w:sz="0" w:space="0" w:color="auto"/>
                                                                                    <w:left w:val="none" w:sz="0" w:space="0" w:color="auto"/>
                                                                                    <w:bottom w:val="none" w:sz="0" w:space="0" w:color="auto"/>
                                                                                    <w:right w:val="none" w:sz="0" w:space="0" w:color="auto"/>
                                                                                  </w:divBdr>
                                                                                </w:div>
                                                                              </w:divsChild>
                                                                            </w:div>
                                                                            <w:div w:id="456147300">
                                                                              <w:marLeft w:val="0"/>
                                                                              <w:marRight w:val="0"/>
                                                                              <w:marTop w:val="300"/>
                                                                              <w:marBottom w:val="0"/>
                                                                              <w:divBdr>
                                                                                <w:top w:val="none" w:sz="0" w:space="0" w:color="auto"/>
                                                                                <w:left w:val="none" w:sz="0" w:space="0" w:color="auto"/>
                                                                                <w:bottom w:val="none" w:sz="0" w:space="0" w:color="auto"/>
                                                                                <w:right w:val="none" w:sz="0" w:space="0" w:color="auto"/>
                                                                              </w:divBdr>
                                                                              <w:divsChild>
                                                                                <w:div w:id="1559048706">
                                                                                  <w:marLeft w:val="0"/>
                                                                                  <w:marRight w:val="0"/>
                                                                                  <w:marTop w:val="0"/>
                                                                                  <w:marBottom w:val="0"/>
                                                                                  <w:divBdr>
                                                                                    <w:top w:val="none" w:sz="0" w:space="0" w:color="auto"/>
                                                                                    <w:left w:val="none" w:sz="0" w:space="0" w:color="auto"/>
                                                                                    <w:bottom w:val="none" w:sz="0" w:space="0" w:color="auto"/>
                                                                                    <w:right w:val="none" w:sz="0" w:space="0" w:color="auto"/>
                                                                                  </w:divBdr>
                                                                                </w:div>
                                                                              </w:divsChild>
                                                                            </w:div>
                                                                            <w:div w:id="493379064">
                                                                              <w:marLeft w:val="0"/>
                                                                              <w:marRight w:val="0"/>
                                                                              <w:marTop w:val="0"/>
                                                                              <w:marBottom w:val="0"/>
                                                                              <w:divBdr>
                                                                                <w:top w:val="none" w:sz="0" w:space="0" w:color="auto"/>
                                                                                <w:left w:val="none" w:sz="0" w:space="0" w:color="auto"/>
                                                                                <w:bottom w:val="none" w:sz="0" w:space="0" w:color="auto"/>
                                                                                <w:right w:val="none" w:sz="0" w:space="0" w:color="auto"/>
                                                                              </w:divBdr>
                                                                              <w:divsChild>
                                                                                <w:div w:id="210922207">
                                                                                  <w:marLeft w:val="0"/>
                                                                                  <w:marRight w:val="0"/>
                                                                                  <w:marTop w:val="0"/>
                                                                                  <w:marBottom w:val="0"/>
                                                                                  <w:divBdr>
                                                                                    <w:top w:val="none" w:sz="0" w:space="0" w:color="auto"/>
                                                                                    <w:left w:val="none" w:sz="0" w:space="0" w:color="auto"/>
                                                                                    <w:bottom w:val="none" w:sz="0" w:space="0" w:color="auto"/>
                                                                                    <w:right w:val="none" w:sz="0" w:space="0" w:color="auto"/>
                                                                                  </w:divBdr>
                                                                                  <w:divsChild>
                                                                                    <w:div w:id="426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7641">
                                                                              <w:marLeft w:val="0"/>
                                                                              <w:marRight w:val="0"/>
                                                                              <w:marTop w:val="375"/>
                                                                              <w:marBottom w:val="0"/>
                                                                              <w:divBdr>
                                                                                <w:top w:val="none" w:sz="0" w:space="0" w:color="auto"/>
                                                                                <w:left w:val="none" w:sz="0" w:space="0" w:color="auto"/>
                                                                                <w:bottom w:val="none" w:sz="0" w:space="0" w:color="auto"/>
                                                                                <w:right w:val="none" w:sz="0" w:space="0" w:color="auto"/>
                                                                              </w:divBdr>
                                                                              <w:divsChild>
                                                                                <w:div w:id="1687443467">
                                                                                  <w:marLeft w:val="0"/>
                                                                                  <w:marRight w:val="0"/>
                                                                                  <w:marTop w:val="0"/>
                                                                                  <w:marBottom w:val="0"/>
                                                                                  <w:divBdr>
                                                                                    <w:top w:val="none" w:sz="0" w:space="0" w:color="auto"/>
                                                                                    <w:left w:val="none" w:sz="0" w:space="0" w:color="auto"/>
                                                                                    <w:bottom w:val="none" w:sz="0" w:space="0" w:color="auto"/>
                                                                                    <w:right w:val="none" w:sz="0" w:space="0" w:color="auto"/>
                                                                                  </w:divBdr>
                                                                                  <w:divsChild>
                                                                                    <w:div w:id="182862821">
                                                                                      <w:marLeft w:val="0"/>
                                                                                      <w:marRight w:val="0"/>
                                                                                      <w:marTop w:val="300"/>
                                                                                      <w:marBottom w:val="0"/>
                                                                                      <w:divBdr>
                                                                                        <w:top w:val="none" w:sz="0" w:space="0" w:color="auto"/>
                                                                                        <w:left w:val="none" w:sz="0" w:space="0" w:color="auto"/>
                                                                                        <w:bottom w:val="none" w:sz="0" w:space="0" w:color="auto"/>
                                                                                        <w:right w:val="none" w:sz="0" w:space="0" w:color="auto"/>
                                                                                      </w:divBdr>
                                                                                      <w:divsChild>
                                                                                        <w:div w:id="129059579">
                                                                                          <w:marLeft w:val="0"/>
                                                                                          <w:marRight w:val="0"/>
                                                                                          <w:marTop w:val="0"/>
                                                                                          <w:marBottom w:val="0"/>
                                                                                          <w:divBdr>
                                                                                            <w:top w:val="none" w:sz="0" w:space="0" w:color="auto"/>
                                                                                            <w:left w:val="none" w:sz="0" w:space="0" w:color="auto"/>
                                                                                            <w:bottom w:val="none" w:sz="0" w:space="0" w:color="auto"/>
                                                                                            <w:right w:val="none" w:sz="0" w:space="0" w:color="auto"/>
                                                                                          </w:divBdr>
                                                                                        </w:div>
                                                                                      </w:divsChild>
                                                                                    </w:div>
                                                                                    <w:div w:id="368847028">
                                                                                      <w:marLeft w:val="0"/>
                                                                                      <w:marRight w:val="0"/>
                                                                                      <w:marTop w:val="225"/>
                                                                                      <w:marBottom w:val="0"/>
                                                                                      <w:divBdr>
                                                                                        <w:top w:val="none" w:sz="0" w:space="0" w:color="auto"/>
                                                                                        <w:left w:val="none" w:sz="0" w:space="0" w:color="auto"/>
                                                                                        <w:bottom w:val="none" w:sz="0" w:space="0" w:color="auto"/>
                                                                                        <w:right w:val="none" w:sz="0" w:space="0" w:color="auto"/>
                                                                                      </w:divBdr>
                                                                                      <w:divsChild>
                                                                                        <w:div w:id="1084759426">
                                                                                          <w:marLeft w:val="0"/>
                                                                                          <w:marRight w:val="0"/>
                                                                                          <w:marTop w:val="0"/>
                                                                                          <w:marBottom w:val="0"/>
                                                                                          <w:divBdr>
                                                                                            <w:top w:val="none" w:sz="0" w:space="0" w:color="auto"/>
                                                                                            <w:left w:val="none" w:sz="0" w:space="0" w:color="auto"/>
                                                                                            <w:bottom w:val="none" w:sz="0" w:space="0" w:color="auto"/>
                                                                                            <w:right w:val="none" w:sz="0" w:space="0" w:color="auto"/>
                                                                                          </w:divBdr>
                                                                                        </w:div>
                                                                                      </w:divsChild>
                                                                                    </w:div>
                                                                                    <w:div w:id="1101605164">
                                                                                      <w:marLeft w:val="0"/>
                                                                                      <w:marRight w:val="0"/>
                                                                                      <w:marTop w:val="375"/>
                                                                                      <w:marBottom w:val="0"/>
                                                                                      <w:divBdr>
                                                                                        <w:top w:val="none" w:sz="0" w:space="0" w:color="auto"/>
                                                                                        <w:left w:val="none" w:sz="0" w:space="0" w:color="auto"/>
                                                                                        <w:bottom w:val="none" w:sz="0" w:space="0" w:color="auto"/>
                                                                                        <w:right w:val="none" w:sz="0" w:space="0" w:color="auto"/>
                                                                                      </w:divBdr>
                                                                                      <w:divsChild>
                                                                                        <w:div w:id="1616131498">
                                                                                          <w:marLeft w:val="0"/>
                                                                                          <w:marRight w:val="0"/>
                                                                                          <w:marTop w:val="0"/>
                                                                                          <w:marBottom w:val="0"/>
                                                                                          <w:divBdr>
                                                                                            <w:top w:val="none" w:sz="0" w:space="0" w:color="auto"/>
                                                                                            <w:left w:val="none" w:sz="0" w:space="0" w:color="auto"/>
                                                                                            <w:bottom w:val="none" w:sz="0" w:space="0" w:color="auto"/>
                                                                                            <w:right w:val="none" w:sz="0" w:space="0" w:color="auto"/>
                                                                                          </w:divBdr>
                                                                                          <w:divsChild>
                                                                                            <w:div w:id="577786772">
                                                                                              <w:marLeft w:val="0"/>
                                                                                              <w:marRight w:val="0"/>
                                                                                              <w:marTop w:val="0"/>
                                                                                              <w:marBottom w:val="0"/>
                                                                                              <w:divBdr>
                                                                                                <w:top w:val="none" w:sz="0" w:space="0" w:color="auto"/>
                                                                                                <w:left w:val="none" w:sz="0" w:space="0" w:color="auto"/>
                                                                                                <w:bottom w:val="none" w:sz="0" w:space="0" w:color="auto"/>
                                                                                                <w:right w:val="none" w:sz="0" w:space="0" w:color="auto"/>
                                                                                              </w:divBdr>
                                                                                            </w:div>
                                                                                            <w:div w:id="202224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853281">
                                                                                      <w:marLeft w:val="0"/>
                                                                                      <w:marRight w:val="0"/>
                                                                                      <w:marTop w:val="375"/>
                                                                                      <w:marBottom w:val="0"/>
                                                                                      <w:divBdr>
                                                                                        <w:top w:val="none" w:sz="0" w:space="0" w:color="auto"/>
                                                                                        <w:left w:val="none" w:sz="0" w:space="0" w:color="auto"/>
                                                                                        <w:bottom w:val="none" w:sz="0" w:space="0" w:color="auto"/>
                                                                                        <w:right w:val="none" w:sz="0" w:space="0" w:color="auto"/>
                                                                                      </w:divBdr>
                                                                                      <w:divsChild>
                                                                                        <w:div w:id="55250887">
                                                                                          <w:marLeft w:val="0"/>
                                                                                          <w:marRight w:val="0"/>
                                                                                          <w:marTop w:val="0"/>
                                                                                          <w:marBottom w:val="0"/>
                                                                                          <w:divBdr>
                                                                                            <w:top w:val="none" w:sz="0" w:space="0" w:color="auto"/>
                                                                                            <w:left w:val="none" w:sz="0" w:space="0" w:color="auto"/>
                                                                                            <w:bottom w:val="none" w:sz="0" w:space="0" w:color="auto"/>
                                                                                            <w:right w:val="none" w:sz="0" w:space="0" w:color="auto"/>
                                                                                          </w:divBdr>
                                                                                        </w:div>
                                                                                      </w:divsChild>
                                                                                    </w:div>
                                                                                    <w:div w:id="1271007048">
                                                                                      <w:marLeft w:val="0"/>
                                                                                      <w:marRight w:val="0"/>
                                                                                      <w:marTop w:val="225"/>
                                                                                      <w:marBottom w:val="0"/>
                                                                                      <w:divBdr>
                                                                                        <w:top w:val="none" w:sz="0" w:space="0" w:color="auto"/>
                                                                                        <w:left w:val="none" w:sz="0" w:space="0" w:color="auto"/>
                                                                                        <w:bottom w:val="none" w:sz="0" w:space="0" w:color="auto"/>
                                                                                        <w:right w:val="none" w:sz="0" w:space="0" w:color="auto"/>
                                                                                      </w:divBdr>
                                                                                      <w:divsChild>
                                                                                        <w:div w:id="1609779314">
                                                                                          <w:marLeft w:val="0"/>
                                                                                          <w:marRight w:val="0"/>
                                                                                          <w:marTop w:val="0"/>
                                                                                          <w:marBottom w:val="0"/>
                                                                                          <w:divBdr>
                                                                                            <w:top w:val="none" w:sz="0" w:space="0" w:color="auto"/>
                                                                                            <w:left w:val="none" w:sz="0" w:space="0" w:color="auto"/>
                                                                                            <w:bottom w:val="none" w:sz="0" w:space="0" w:color="auto"/>
                                                                                            <w:right w:val="none" w:sz="0" w:space="0" w:color="auto"/>
                                                                                          </w:divBdr>
                                                                                        </w:div>
                                                                                      </w:divsChild>
                                                                                    </w:div>
                                                                                    <w:div w:id="1485505676">
                                                                                      <w:marLeft w:val="0"/>
                                                                                      <w:marRight w:val="0"/>
                                                                                      <w:marTop w:val="525"/>
                                                                                      <w:marBottom w:val="0"/>
                                                                                      <w:divBdr>
                                                                                        <w:top w:val="none" w:sz="0" w:space="0" w:color="auto"/>
                                                                                        <w:left w:val="none" w:sz="0" w:space="0" w:color="auto"/>
                                                                                        <w:bottom w:val="none" w:sz="0" w:space="0" w:color="auto"/>
                                                                                        <w:right w:val="none" w:sz="0" w:space="0" w:color="auto"/>
                                                                                      </w:divBdr>
                                                                                    </w:div>
                                                                                    <w:div w:id="1673726111">
                                                                                      <w:marLeft w:val="0"/>
                                                                                      <w:marRight w:val="0"/>
                                                                                      <w:marTop w:val="0"/>
                                                                                      <w:marBottom w:val="0"/>
                                                                                      <w:divBdr>
                                                                                        <w:top w:val="none" w:sz="0" w:space="0" w:color="auto"/>
                                                                                        <w:left w:val="none" w:sz="0" w:space="0" w:color="auto"/>
                                                                                        <w:bottom w:val="none" w:sz="0" w:space="0" w:color="auto"/>
                                                                                        <w:right w:val="none" w:sz="0" w:space="0" w:color="auto"/>
                                                                                      </w:divBdr>
                                                                                      <w:divsChild>
                                                                                        <w:div w:id="206224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1645">
                                                                              <w:marLeft w:val="0"/>
                                                                              <w:marRight w:val="0"/>
                                                                              <w:marTop w:val="225"/>
                                                                              <w:marBottom w:val="0"/>
                                                                              <w:divBdr>
                                                                                <w:top w:val="none" w:sz="0" w:space="0" w:color="auto"/>
                                                                                <w:left w:val="none" w:sz="0" w:space="0" w:color="auto"/>
                                                                                <w:bottom w:val="none" w:sz="0" w:space="0" w:color="auto"/>
                                                                                <w:right w:val="none" w:sz="0" w:space="0" w:color="auto"/>
                                                                              </w:divBdr>
                                                                              <w:divsChild>
                                                                                <w:div w:id="6277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6871">
                                                                      <w:marLeft w:val="0"/>
                                                                      <w:marRight w:val="0"/>
                                                                      <w:marTop w:val="225"/>
                                                                      <w:marBottom w:val="0"/>
                                                                      <w:divBdr>
                                                                        <w:top w:val="none" w:sz="0" w:space="0" w:color="auto"/>
                                                                        <w:left w:val="none" w:sz="0" w:space="0" w:color="auto"/>
                                                                        <w:bottom w:val="none" w:sz="0" w:space="0" w:color="auto"/>
                                                                        <w:right w:val="none" w:sz="0" w:space="0" w:color="auto"/>
                                                                      </w:divBdr>
                                                                      <w:divsChild>
                                                                        <w:div w:id="1946762956">
                                                                          <w:marLeft w:val="0"/>
                                                                          <w:marRight w:val="0"/>
                                                                          <w:marTop w:val="0"/>
                                                                          <w:marBottom w:val="0"/>
                                                                          <w:divBdr>
                                                                            <w:top w:val="none" w:sz="0" w:space="0" w:color="auto"/>
                                                                            <w:left w:val="none" w:sz="0" w:space="0" w:color="auto"/>
                                                                            <w:bottom w:val="none" w:sz="0" w:space="0" w:color="auto"/>
                                                                            <w:right w:val="none" w:sz="0" w:space="0" w:color="auto"/>
                                                                          </w:divBdr>
                                                                        </w:div>
                                                                      </w:divsChild>
                                                                    </w:div>
                                                                    <w:div w:id="973219465">
                                                                      <w:marLeft w:val="0"/>
                                                                      <w:marRight w:val="0"/>
                                                                      <w:marTop w:val="0"/>
                                                                      <w:marBottom w:val="0"/>
                                                                      <w:divBdr>
                                                                        <w:top w:val="none" w:sz="0" w:space="0" w:color="auto"/>
                                                                        <w:left w:val="none" w:sz="0" w:space="0" w:color="auto"/>
                                                                        <w:bottom w:val="none" w:sz="0" w:space="0" w:color="auto"/>
                                                                        <w:right w:val="none" w:sz="0" w:space="0" w:color="auto"/>
                                                                      </w:divBdr>
                                                                      <w:divsChild>
                                                                        <w:div w:id="368839218">
                                                                          <w:marLeft w:val="0"/>
                                                                          <w:marRight w:val="0"/>
                                                                          <w:marTop w:val="0"/>
                                                                          <w:marBottom w:val="0"/>
                                                                          <w:divBdr>
                                                                            <w:top w:val="none" w:sz="0" w:space="0" w:color="auto"/>
                                                                            <w:left w:val="none" w:sz="0" w:space="0" w:color="auto"/>
                                                                            <w:bottom w:val="none" w:sz="0" w:space="0" w:color="auto"/>
                                                                            <w:right w:val="none" w:sz="0" w:space="0" w:color="auto"/>
                                                                          </w:divBdr>
                                                                          <w:divsChild>
                                                                            <w:div w:id="20138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14843">
                                                                      <w:marLeft w:val="0"/>
                                                                      <w:marRight w:val="0"/>
                                                                      <w:marTop w:val="300"/>
                                                                      <w:marBottom w:val="0"/>
                                                                      <w:divBdr>
                                                                        <w:top w:val="none" w:sz="0" w:space="0" w:color="auto"/>
                                                                        <w:left w:val="none" w:sz="0" w:space="0" w:color="auto"/>
                                                                        <w:bottom w:val="none" w:sz="0" w:space="0" w:color="auto"/>
                                                                        <w:right w:val="none" w:sz="0" w:space="0" w:color="auto"/>
                                                                      </w:divBdr>
                                                                      <w:divsChild>
                                                                        <w:div w:id="272448002">
                                                                          <w:marLeft w:val="0"/>
                                                                          <w:marRight w:val="0"/>
                                                                          <w:marTop w:val="0"/>
                                                                          <w:marBottom w:val="0"/>
                                                                          <w:divBdr>
                                                                            <w:top w:val="none" w:sz="0" w:space="0" w:color="auto"/>
                                                                            <w:left w:val="none" w:sz="0" w:space="0" w:color="auto"/>
                                                                            <w:bottom w:val="none" w:sz="0" w:space="0" w:color="auto"/>
                                                                            <w:right w:val="none" w:sz="0" w:space="0" w:color="auto"/>
                                                                          </w:divBdr>
                                                                        </w:div>
                                                                      </w:divsChild>
                                                                    </w:div>
                                                                    <w:div w:id="2009675533">
                                                                      <w:marLeft w:val="0"/>
                                                                      <w:marRight w:val="0"/>
                                                                      <w:marTop w:val="525"/>
                                                                      <w:marBottom w:val="0"/>
                                                                      <w:divBdr>
                                                                        <w:top w:val="none" w:sz="0" w:space="0" w:color="auto"/>
                                                                        <w:left w:val="none" w:sz="0" w:space="0" w:color="auto"/>
                                                                        <w:bottom w:val="none" w:sz="0" w:space="0" w:color="auto"/>
                                                                        <w:right w:val="none" w:sz="0" w:space="0" w:color="auto"/>
                                                                      </w:divBdr>
                                                                    </w:div>
                                                                  </w:divsChild>
                                                                </w:div>
                                                                <w:div w:id="1990285498">
                                                                  <w:marLeft w:val="0"/>
                                                                  <w:marRight w:val="0"/>
                                                                  <w:marTop w:val="225"/>
                                                                  <w:marBottom w:val="0"/>
                                                                  <w:divBdr>
                                                                    <w:top w:val="none" w:sz="0" w:space="0" w:color="auto"/>
                                                                    <w:left w:val="none" w:sz="0" w:space="0" w:color="auto"/>
                                                                    <w:bottom w:val="none" w:sz="0" w:space="0" w:color="auto"/>
                                                                    <w:right w:val="none" w:sz="0" w:space="0" w:color="auto"/>
                                                                  </w:divBdr>
                                                                  <w:divsChild>
                                                                    <w:div w:id="180361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700044">
                                                          <w:marLeft w:val="0"/>
                                                          <w:marRight w:val="0"/>
                                                          <w:marTop w:val="0"/>
                                                          <w:marBottom w:val="0"/>
                                                          <w:divBdr>
                                                            <w:top w:val="none" w:sz="0" w:space="0" w:color="auto"/>
                                                            <w:left w:val="none" w:sz="0" w:space="0" w:color="auto"/>
                                                            <w:bottom w:val="none" w:sz="0" w:space="0" w:color="auto"/>
                                                            <w:right w:val="none" w:sz="0" w:space="0" w:color="auto"/>
                                                          </w:divBdr>
                                                          <w:divsChild>
                                                            <w:div w:id="358162399">
                                                              <w:marLeft w:val="0"/>
                                                              <w:marRight w:val="0"/>
                                                              <w:marTop w:val="0"/>
                                                              <w:marBottom w:val="0"/>
                                                              <w:divBdr>
                                                                <w:top w:val="none" w:sz="0" w:space="0" w:color="auto"/>
                                                                <w:left w:val="none" w:sz="0" w:space="0" w:color="auto"/>
                                                                <w:bottom w:val="none" w:sz="0" w:space="0" w:color="auto"/>
                                                                <w:right w:val="none" w:sz="0" w:space="0" w:color="auto"/>
                                                              </w:divBdr>
                                                            </w:div>
                                                            <w:div w:id="654534322">
                                                              <w:marLeft w:val="0"/>
                                                              <w:marRight w:val="0"/>
                                                              <w:marTop w:val="0"/>
                                                              <w:marBottom w:val="0"/>
                                                              <w:divBdr>
                                                                <w:top w:val="none" w:sz="0" w:space="0" w:color="auto"/>
                                                                <w:left w:val="none" w:sz="0" w:space="0" w:color="auto"/>
                                                                <w:bottom w:val="none" w:sz="0" w:space="0" w:color="auto"/>
                                                                <w:right w:val="none" w:sz="0" w:space="0" w:color="auto"/>
                                                              </w:divBdr>
                                                              <w:divsChild>
                                                                <w:div w:id="7209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3669">
                                                          <w:marLeft w:val="0"/>
                                                          <w:marRight w:val="0"/>
                                                          <w:marTop w:val="225"/>
                                                          <w:marBottom w:val="0"/>
                                                          <w:divBdr>
                                                            <w:top w:val="none" w:sz="0" w:space="0" w:color="auto"/>
                                                            <w:left w:val="none" w:sz="0" w:space="0" w:color="auto"/>
                                                            <w:bottom w:val="none" w:sz="0" w:space="0" w:color="auto"/>
                                                            <w:right w:val="none" w:sz="0" w:space="0" w:color="auto"/>
                                                          </w:divBdr>
                                                          <w:divsChild>
                                                            <w:div w:id="10767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61127">
                                                  <w:marLeft w:val="0"/>
                                                  <w:marRight w:val="0"/>
                                                  <w:marTop w:val="525"/>
                                                  <w:marBottom w:val="0"/>
                                                  <w:divBdr>
                                                    <w:top w:val="none" w:sz="0" w:space="0" w:color="auto"/>
                                                    <w:left w:val="none" w:sz="0" w:space="0" w:color="auto"/>
                                                    <w:bottom w:val="none" w:sz="0" w:space="0" w:color="auto"/>
                                                    <w:right w:val="none" w:sz="0" w:space="0" w:color="auto"/>
                                                  </w:divBdr>
                                                </w:div>
                                              </w:divsChild>
                                            </w:div>
                                            <w:div w:id="1020401407">
                                              <w:marLeft w:val="0"/>
                                              <w:marRight w:val="0"/>
                                              <w:marTop w:val="0"/>
                                              <w:marBottom w:val="0"/>
                                              <w:divBdr>
                                                <w:top w:val="none" w:sz="0" w:space="0" w:color="auto"/>
                                                <w:left w:val="none" w:sz="0" w:space="0" w:color="auto"/>
                                                <w:bottom w:val="none" w:sz="0" w:space="0" w:color="auto"/>
                                                <w:right w:val="none" w:sz="0" w:space="0" w:color="auto"/>
                                              </w:divBdr>
                                              <w:divsChild>
                                                <w:div w:id="2073960221">
                                                  <w:marLeft w:val="0"/>
                                                  <w:marRight w:val="0"/>
                                                  <w:marTop w:val="0"/>
                                                  <w:marBottom w:val="0"/>
                                                  <w:divBdr>
                                                    <w:top w:val="none" w:sz="0" w:space="0" w:color="auto"/>
                                                    <w:left w:val="none" w:sz="0" w:space="0" w:color="auto"/>
                                                    <w:bottom w:val="none" w:sz="0" w:space="0" w:color="auto"/>
                                                    <w:right w:val="none" w:sz="0" w:space="0" w:color="auto"/>
                                                  </w:divBdr>
                                                  <w:divsChild>
                                                    <w:div w:id="18104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89954">
                                              <w:marLeft w:val="0"/>
                                              <w:marRight w:val="0"/>
                                              <w:marTop w:val="375"/>
                                              <w:marBottom w:val="0"/>
                                              <w:divBdr>
                                                <w:top w:val="none" w:sz="0" w:space="0" w:color="auto"/>
                                                <w:left w:val="none" w:sz="0" w:space="0" w:color="auto"/>
                                                <w:bottom w:val="none" w:sz="0" w:space="0" w:color="auto"/>
                                                <w:right w:val="none" w:sz="0" w:space="0" w:color="auto"/>
                                              </w:divBdr>
                                              <w:divsChild>
                                                <w:div w:id="963853324">
                                                  <w:marLeft w:val="0"/>
                                                  <w:marRight w:val="0"/>
                                                  <w:marTop w:val="0"/>
                                                  <w:marBottom w:val="0"/>
                                                  <w:divBdr>
                                                    <w:top w:val="none" w:sz="0" w:space="0" w:color="auto"/>
                                                    <w:left w:val="none" w:sz="0" w:space="0" w:color="auto"/>
                                                    <w:bottom w:val="none" w:sz="0" w:space="0" w:color="auto"/>
                                                    <w:right w:val="none" w:sz="0" w:space="0" w:color="auto"/>
                                                  </w:divBdr>
                                                </w:div>
                                              </w:divsChild>
                                            </w:div>
                                            <w:div w:id="1056124714">
                                              <w:marLeft w:val="0"/>
                                              <w:marRight w:val="0"/>
                                              <w:marTop w:val="225"/>
                                              <w:marBottom w:val="0"/>
                                              <w:divBdr>
                                                <w:top w:val="none" w:sz="0" w:space="0" w:color="auto"/>
                                                <w:left w:val="none" w:sz="0" w:space="0" w:color="auto"/>
                                                <w:bottom w:val="none" w:sz="0" w:space="0" w:color="auto"/>
                                                <w:right w:val="none" w:sz="0" w:space="0" w:color="auto"/>
                                              </w:divBdr>
                                              <w:divsChild>
                                                <w:div w:id="619141922">
                                                  <w:marLeft w:val="0"/>
                                                  <w:marRight w:val="0"/>
                                                  <w:marTop w:val="0"/>
                                                  <w:marBottom w:val="0"/>
                                                  <w:divBdr>
                                                    <w:top w:val="none" w:sz="0" w:space="0" w:color="auto"/>
                                                    <w:left w:val="none" w:sz="0" w:space="0" w:color="auto"/>
                                                    <w:bottom w:val="none" w:sz="0" w:space="0" w:color="auto"/>
                                                    <w:right w:val="none" w:sz="0" w:space="0" w:color="auto"/>
                                                  </w:divBdr>
                                                </w:div>
                                              </w:divsChild>
                                            </w:div>
                                            <w:div w:id="2019235879">
                                              <w:marLeft w:val="0"/>
                                              <w:marRight w:val="0"/>
                                              <w:marTop w:val="225"/>
                                              <w:marBottom w:val="0"/>
                                              <w:divBdr>
                                                <w:top w:val="none" w:sz="0" w:space="0" w:color="auto"/>
                                                <w:left w:val="none" w:sz="0" w:space="0" w:color="auto"/>
                                                <w:bottom w:val="none" w:sz="0" w:space="0" w:color="auto"/>
                                                <w:right w:val="none" w:sz="0" w:space="0" w:color="auto"/>
                                              </w:divBdr>
                                              <w:divsChild>
                                                <w:div w:id="189041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5309">
                                          <w:marLeft w:val="0"/>
                                          <w:marRight w:val="0"/>
                                          <w:marTop w:val="375"/>
                                          <w:marBottom w:val="0"/>
                                          <w:divBdr>
                                            <w:top w:val="none" w:sz="0" w:space="0" w:color="auto"/>
                                            <w:left w:val="none" w:sz="0" w:space="0" w:color="auto"/>
                                            <w:bottom w:val="none" w:sz="0" w:space="0" w:color="auto"/>
                                            <w:right w:val="none" w:sz="0" w:space="0" w:color="auto"/>
                                          </w:divBdr>
                                          <w:divsChild>
                                            <w:div w:id="1665695176">
                                              <w:marLeft w:val="0"/>
                                              <w:marRight w:val="0"/>
                                              <w:marTop w:val="0"/>
                                              <w:marBottom w:val="0"/>
                                              <w:divBdr>
                                                <w:top w:val="none" w:sz="0" w:space="0" w:color="auto"/>
                                                <w:left w:val="none" w:sz="0" w:space="0" w:color="auto"/>
                                                <w:bottom w:val="none" w:sz="0" w:space="0" w:color="auto"/>
                                                <w:right w:val="none" w:sz="0" w:space="0" w:color="auto"/>
                                              </w:divBdr>
                                            </w:div>
                                          </w:divsChild>
                                        </w:div>
                                        <w:div w:id="475954618">
                                          <w:marLeft w:val="0"/>
                                          <w:marRight w:val="0"/>
                                          <w:marTop w:val="225"/>
                                          <w:marBottom w:val="0"/>
                                          <w:divBdr>
                                            <w:top w:val="none" w:sz="0" w:space="0" w:color="auto"/>
                                            <w:left w:val="none" w:sz="0" w:space="0" w:color="auto"/>
                                            <w:bottom w:val="none" w:sz="0" w:space="0" w:color="auto"/>
                                            <w:right w:val="none" w:sz="0" w:space="0" w:color="auto"/>
                                          </w:divBdr>
                                          <w:divsChild>
                                            <w:div w:id="1120758428">
                                              <w:marLeft w:val="0"/>
                                              <w:marRight w:val="0"/>
                                              <w:marTop w:val="0"/>
                                              <w:marBottom w:val="0"/>
                                              <w:divBdr>
                                                <w:top w:val="none" w:sz="0" w:space="0" w:color="auto"/>
                                                <w:left w:val="none" w:sz="0" w:space="0" w:color="auto"/>
                                                <w:bottom w:val="none" w:sz="0" w:space="0" w:color="auto"/>
                                                <w:right w:val="none" w:sz="0" w:space="0" w:color="auto"/>
                                              </w:divBdr>
                                            </w:div>
                                          </w:divsChild>
                                        </w:div>
                                        <w:div w:id="891965901">
                                          <w:marLeft w:val="0"/>
                                          <w:marRight w:val="0"/>
                                          <w:marTop w:val="225"/>
                                          <w:marBottom w:val="0"/>
                                          <w:divBdr>
                                            <w:top w:val="none" w:sz="0" w:space="0" w:color="auto"/>
                                            <w:left w:val="none" w:sz="0" w:space="0" w:color="auto"/>
                                            <w:bottom w:val="none" w:sz="0" w:space="0" w:color="auto"/>
                                            <w:right w:val="none" w:sz="0" w:space="0" w:color="auto"/>
                                          </w:divBdr>
                                          <w:divsChild>
                                            <w:div w:id="121119161">
                                              <w:marLeft w:val="0"/>
                                              <w:marRight w:val="0"/>
                                              <w:marTop w:val="0"/>
                                              <w:marBottom w:val="0"/>
                                              <w:divBdr>
                                                <w:top w:val="none" w:sz="0" w:space="0" w:color="auto"/>
                                                <w:left w:val="none" w:sz="0" w:space="0" w:color="auto"/>
                                                <w:bottom w:val="none" w:sz="0" w:space="0" w:color="auto"/>
                                                <w:right w:val="none" w:sz="0" w:space="0" w:color="auto"/>
                                              </w:divBdr>
                                            </w:div>
                                          </w:divsChild>
                                        </w:div>
                                        <w:div w:id="1087918053">
                                          <w:marLeft w:val="0"/>
                                          <w:marRight w:val="0"/>
                                          <w:marTop w:val="300"/>
                                          <w:marBottom w:val="0"/>
                                          <w:divBdr>
                                            <w:top w:val="none" w:sz="0" w:space="0" w:color="auto"/>
                                            <w:left w:val="none" w:sz="0" w:space="0" w:color="auto"/>
                                            <w:bottom w:val="none" w:sz="0" w:space="0" w:color="auto"/>
                                            <w:right w:val="none" w:sz="0" w:space="0" w:color="auto"/>
                                          </w:divBdr>
                                          <w:divsChild>
                                            <w:div w:id="824473783">
                                              <w:marLeft w:val="0"/>
                                              <w:marRight w:val="0"/>
                                              <w:marTop w:val="0"/>
                                              <w:marBottom w:val="0"/>
                                              <w:divBdr>
                                                <w:top w:val="none" w:sz="0" w:space="0" w:color="auto"/>
                                                <w:left w:val="none" w:sz="0" w:space="0" w:color="auto"/>
                                                <w:bottom w:val="none" w:sz="0" w:space="0" w:color="auto"/>
                                                <w:right w:val="none" w:sz="0" w:space="0" w:color="auto"/>
                                              </w:divBdr>
                                            </w:div>
                                          </w:divsChild>
                                        </w:div>
                                        <w:div w:id="1108233535">
                                          <w:marLeft w:val="0"/>
                                          <w:marRight w:val="0"/>
                                          <w:marTop w:val="225"/>
                                          <w:marBottom w:val="0"/>
                                          <w:divBdr>
                                            <w:top w:val="none" w:sz="0" w:space="0" w:color="auto"/>
                                            <w:left w:val="none" w:sz="0" w:space="0" w:color="auto"/>
                                            <w:bottom w:val="none" w:sz="0" w:space="0" w:color="auto"/>
                                            <w:right w:val="none" w:sz="0" w:space="0" w:color="auto"/>
                                          </w:divBdr>
                                          <w:divsChild>
                                            <w:div w:id="1892037734">
                                              <w:marLeft w:val="0"/>
                                              <w:marRight w:val="0"/>
                                              <w:marTop w:val="0"/>
                                              <w:marBottom w:val="0"/>
                                              <w:divBdr>
                                                <w:top w:val="none" w:sz="0" w:space="0" w:color="auto"/>
                                                <w:left w:val="none" w:sz="0" w:space="0" w:color="auto"/>
                                                <w:bottom w:val="none" w:sz="0" w:space="0" w:color="auto"/>
                                                <w:right w:val="none" w:sz="0" w:space="0" w:color="auto"/>
                                              </w:divBdr>
                                            </w:div>
                                          </w:divsChild>
                                        </w:div>
                                        <w:div w:id="1341539539">
                                          <w:marLeft w:val="0"/>
                                          <w:marRight w:val="0"/>
                                          <w:marTop w:val="225"/>
                                          <w:marBottom w:val="0"/>
                                          <w:divBdr>
                                            <w:top w:val="none" w:sz="0" w:space="0" w:color="auto"/>
                                            <w:left w:val="none" w:sz="0" w:space="0" w:color="auto"/>
                                            <w:bottom w:val="none" w:sz="0" w:space="0" w:color="auto"/>
                                            <w:right w:val="none" w:sz="0" w:space="0" w:color="auto"/>
                                          </w:divBdr>
                                          <w:divsChild>
                                            <w:div w:id="1298796737">
                                              <w:marLeft w:val="0"/>
                                              <w:marRight w:val="0"/>
                                              <w:marTop w:val="0"/>
                                              <w:marBottom w:val="0"/>
                                              <w:divBdr>
                                                <w:top w:val="none" w:sz="0" w:space="0" w:color="auto"/>
                                                <w:left w:val="none" w:sz="0" w:space="0" w:color="auto"/>
                                                <w:bottom w:val="none" w:sz="0" w:space="0" w:color="auto"/>
                                                <w:right w:val="none" w:sz="0" w:space="0" w:color="auto"/>
                                              </w:divBdr>
                                            </w:div>
                                          </w:divsChild>
                                        </w:div>
                                        <w:div w:id="1353459174">
                                          <w:marLeft w:val="0"/>
                                          <w:marRight w:val="0"/>
                                          <w:marTop w:val="300"/>
                                          <w:marBottom w:val="0"/>
                                          <w:divBdr>
                                            <w:top w:val="none" w:sz="0" w:space="0" w:color="auto"/>
                                            <w:left w:val="none" w:sz="0" w:space="0" w:color="auto"/>
                                            <w:bottom w:val="none" w:sz="0" w:space="0" w:color="auto"/>
                                            <w:right w:val="none" w:sz="0" w:space="0" w:color="auto"/>
                                          </w:divBdr>
                                          <w:divsChild>
                                            <w:div w:id="1255358517">
                                              <w:marLeft w:val="0"/>
                                              <w:marRight w:val="0"/>
                                              <w:marTop w:val="0"/>
                                              <w:marBottom w:val="0"/>
                                              <w:divBdr>
                                                <w:top w:val="none" w:sz="0" w:space="0" w:color="auto"/>
                                                <w:left w:val="none" w:sz="0" w:space="0" w:color="auto"/>
                                                <w:bottom w:val="none" w:sz="0" w:space="0" w:color="auto"/>
                                                <w:right w:val="none" w:sz="0" w:space="0" w:color="auto"/>
                                              </w:divBdr>
                                            </w:div>
                                          </w:divsChild>
                                        </w:div>
                                        <w:div w:id="1473324637">
                                          <w:marLeft w:val="0"/>
                                          <w:marRight w:val="0"/>
                                          <w:marTop w:val="225"/>
                                          <w:marBottom w:val="0"/>
                                          <w:divBdr>
                                            <w:top w:val="none" w:sz="0" w:space="0" w:color="auto"/>
                                            <w:left w:val="none" w:sz="0" w:space="0" w:color="auto"/>
                                            <w:bottom w:val="none" w:sz="0" w:space="0" w:color="auto"/>
                                            <w:right w:val="none" w:sz="0" w:space="0" w:color="auto"/>
                                          </w:divBdr>
                                          <w:divsChild>
                                            <w:div w:id="889922518">
                                              <w:marLeft w:val="0"/>
                                              <w:marRight w:val="0"/>
                                              <w:marTop w:val="0"/>
                                              <w:marBottom w:val="0"/>
                                              <w:divBdr>
                                                <w:top w:val="none" w:sz="0" w:space="0" w:color="auto"/>
                                                <w:left w:val="none" w:sz="0" w:space="0" w:color="auto"/>
                                                <w:bottom w:val="none" w:sz="0" w:space="0" w:color="auto"/>
                                                <w:right w:val="none" w:sz="0" w:space="0" w:color="auto"/>
                                              </w:divBdr>
                                            </w:div>
                                          </w:divsChild>
                                        </w:div>
                                        <w:div w:id="1504201689">
                                          <w:marLeft w:val="0"/>
                                          <w:marRight w:val="0"/>
                                          <w:marTop w:val="0"/>
                                          <w:marBottom w:val="0"/>
                                          <w:divBdr>
                                            <w:top w:val="none" w:sz="0" w:space="0" w:color="auto"/>
                                            <w:left w:val="none" w:sz="0" w:space="0" w:color="auto"/>
                                            <w:bottom w:val="none" w:sz="0" w:space="0" w:color="auto"/>
                                            <w:right w:val="none" w:sz="0" w:space="0" w:color="auto"/>
                                          </w:divBdr>
                                          <w:divsChild>
                                            <w:div w:id="1488860179">
                                              <w:marLeft w:val="0"/>
                                              <w:marRight w:val="0"/>
                                              <w:marTop w:val="0"/>
                                              <w:marBottom w:val="0"/>
                                              <w:divBdr>
                                                <w:top w:val="none" w:sz="0" w:space="0" w:color="auto"/>
                                                <w:left w:val="none" w:sz="0" w:space="0" w:color="auto"/>
                                                <w:bottom w:val="none" w:sz="0" w:space="0" w:color="auto"/>
                                                <w:right w:val="none" w:sz="0" w:space="0" w:color="auto"/>
                                              </w:divBdr>
                                              <w:divsChild>
                                                <w:div w:id="129401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30066">
                                          <w:marLeft w:val="0"/>
                                          <w:marRight w:val="0"/>
                                          <w:marTop w:val="525"/>
                                          <w:marBottom w:val="0"/>
                                          <w:divBdr>
                                            <w:top w:val="none" w:sz="0" w:space="0" w:color="auto"/>
                                            <w:left w:val="none" w:sz="0" w:space="0" w:color="auto"/>
                                            <w:bottom w:val="none" w:sz="0" w:space="0" w:color="auto"/>
                                            <w:right w:val="none" w:sz="0" w:space="0" w:color="auto"/>
                                          </w:divBdr>
                                        </w:div>
                                      </w:divsChild>
                                    </w:div>
                                    <w:div w:id="2080401347">
                                      <w:marLeft w:val="0"/>
                                      <w:marRight w:val="0"/>
                                      <w:marTop w:val="225"/>
                                      <w:marBottom w:val="0"/>
                                      <w:divBdr>
                                        <w:top w:val="none" w:sz="0" w:space="0" w:color="auto"/>
                                        <w:left w:val="none" w:sz="0" w:space="0" w:color="auto"/>
                                        <w:bottom w:val="none" w:sz="0" w:space="0" w:color="auto"/>
                                        <w:right w:val="none" w:sz="0" w:space="0" w:color="auto"/>
                                      </w:divBdr>
                                      <w:divsChild>
                                        <w:div w:id="3876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8115">
                                  <w:marLeft w:val="0"/>
                                  <w:marRight w:val="0"/>
                                  <w:marTop w:val="225"/>
                                  <w:marBottom w:val="0"/>
                                  <w:divBdr>
                                    <w:top w:val="none" w:sz="0" w:space="0" w:color="auto"/>
                                    <w:left w:val="none" w:sz="0" w:space="0" w:color="auto"/>
                                    <w:bottom w:val="none" w:sz="0" w:space="0" w:color="auto"/>
                                    <w:right w:val="none" w:sz="0" w:space="0" w:color="auto"/>
                                  </w:divBdr>
                                  <w:divsChild>
                                    <w:div w:id="20929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872195">
                      <w:marLeft w:val="0"/>
                      <w:marRight w:val="0"/>
                      <w:marTop w:val="0"/>
                      <w:marBottom w:val="0"/>
                      <w:divBdr>
                        <w:top w:val="none" w:sz="0" w:space="0" w:color="auto"/>
                        <w:left w:val="none" w:sz="0" w:space="0" w:color="auto"/>
                        <w:bottom w:val="none" w:sz="0" w:space="0" w:color="auto"/>
                        <w:right w:val="none" w:sz="0" w:space="0" w:color="auto"/>
                      </w:divBdr>
                      <w:divsChild>
                        <w:div w:id="719135930">
                          <w:marLeft w:val="0"/>
                          <w:marRight w:val="0"/>
                          <w:marTop w:val="0"/>
                          <w:marBottom w:val="0"/>
                          <w:divBdr>
                            <w:top w:val="none" w:sz="0" w:space="0" w:color="auto"/>
                            <w:left w:val="none" w:sz="0" w:space="0" w:color="auto"/>
                            <w:bottom w:val="none" w:sz="0" w:space="0" w:color="auto"/>
                            <w:right w:val="none" w:sz="0" w:space="0" w:color="auto"/>
                          </w:divBdr>
                          <w:divsChild>
                            <w:div w:id="3621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734333">
                  <w:marLeft w:val="0"/>
                  <w:marRight w:val="0"/>
                  <w:marTop w:val="225"/>
                  <w:marBottom w:val="0"/>
                  <w:divBdr>
                    <w:top w:val="none" w:sz="0" w:space="0" w:color="auto"/>
                    <w:left w:val="none" w:sz="0" w:space="0" w:color="auto"/>
                    <w:bottom w:val="none" w:sz="0" w:space="0" w:color="auto"/>
                    <w:right w:val="none" w:sz="0" w:space="0" w:color="auto"/>
                  </w:divBdr>
                  <w:divsChild>
                    <w:div w:id="43216082">
                      <w:marLeft w:val="0"/>
                      <w:marRight w:val="0"/>
                      <w:marTop w:val="0"/>
                      <w:marBottom w:val="0"/>
                      <w:divBdr>
                        <w:top w:val="none" w:sz="0" w:space="0" w:color="auto"/>
                        <w:left w:val="none" w:sz="0" w:space="0" w:color="auto"/>
                        <w:bottom w:val="none" w:sz="0" w:space="0" w:color="auto"/>
                        <w:right w:val="none" w:sz="0" w:space="0" w:color="auto"/>
                      </w:divBdr>
                    </w:div>
                  </w:divsChild>
                </w:div>
                <w:div w:id="1993948862">
                  <w:marLeft w:val="0"/>
                  <w:marRight w:val="0"/>
                  <w:marTop w:val="225"/>
                  <w:marBottom w:val="0"/>
                  <w:divBdr>
                    <w:top w:val="none" w:sz="0" w:space="0" w:color="auto"/>
                    <w:left w:val="none" w:sz="0" w:space="0" w:color="auto"/>
                    <w:bottom w:val="none" w:sz="0" w:space="0" w:color="auto"/>
                    <w:right w:val="none" w:sz="0" w:space="0" w:color="auto"/>
                  </w:divBdr>
                  <w:divsChild>
                    <w:div w:id="72727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6183">
              <w:marLeft w:val="0"/>
              <w:marRight w:val="0"/>
              <w:marTop w:val="0"/>
              <w:marBottom w:val="0"/>
              <w:divBdr>
                <w:top w:val="none" w:sz="0" w:space="0" w:color="auto"/>
                <w:left w:val="none" w:sz="0" w:space="0" w:color="auto"/>
                <w:bottom w:val="none" w:sz="0" w:space="0" w:color="auto"/>
                <w:right w:val="none" w:sz="0" w:space="0" w:color="auto"/>
              </w:divBdr>
              <w:divsChild>
                <w:div w:id="1160540000">
                  <w:marLeft w:val="0"/>
                  <w:marRight w:val="0"/>
                  <w:marTop w:val="0"/>
                  <w:marBottom w:val="0"/>
                  <w:divBdr>
                    <w:top w:val="none" w:sz="0" w:space="0" w:color="auto"/>
                    <w:left w:val="none" w:sz="0" w:space="0" w:color="auto"/>
                    <w:bottom w:val="none" w:sz="0" w:space="0" w:color="auto"/>
                    <w:right w:val="none" w:sz="0" w:space="0" w:color="auto"/>
                  </w:divBdr>
                  <w:divsChild>
                    <w:div w:id="392587029">
                      <w:marLeft w:val="0"/>
                      <w:marRight w:val="0"/>
                      <w:marTop w:val="0"/>
                      <w:marBottom w:val="0"/>
                      <w:divBdr>
                        <w:top w:val="none" w:sz="0" w:space="0" w:color="auto"/>
                        <w:left w:val="none" w:sz="0" w:space="0" w:color="auto"/>
                        <w:bottom w:val="none" w:sz="0" w:space="0" w:color="auto"/>
                        <w:right w:val="none" w:sz="0" w:space="0" w:color="auto"/>
                      </w:divBdr>
                      <w:divsChild>
                        <w:div w:id="15009800">
                          <w:marLeft w:val="0"/>
                          <w:marRight w:val="135"/>
                          <w:marTop w:val="0"/>
                          <w:marBottom w:val="0"/>
                          <w:divBdr>
                            <w:top w:val="none" w:sz="0" w:space="0" w:color="auto"/>
                            <w:left w:val="none" w:sz="0" w:space="0" w:color="auto"/>
                            <w:bottom w:val="none" w:sz="0" w:space="0" w:color="auto"/>
                            <w:right w:val="none" w:sz="0" w:space="0" w:color="auto"/>
                          </w:divBdr>
                        </w:div>
                        <w:div w:id="9422990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206927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2843817">
          <w:marLeft w:val="0"/>
          <w:marRight w:val="0"/>
          <w:marTop w:val="0"/>
          <w:marBottom w:val="0"/>
          <w:divBdr>
            <w:top w:val="none" w:sz="0" w:space="0" w:color="auto"/>
            <w:left w:val="none" w:sz="0" w:space="0" w:color="auto"/>
            <w:bottom w:val="none" w:sz="0" w:space="0" w:color="auto"/>
            <w:right w:val="none" w:sz="0" w:space="0" w:color="auto"/>
          </w:divBdr>
        </w:div>
      </w:divsChild>
    </w:div>
    <w:div w:id="1238173804">
      <w:bodyDiv w:val="1"/>
      <w:marLeft w:val="0"/>
      <w:marRight w:val="0"/>
      <w:marTop w:val="0"/>
      <w:marBottom w:val="0"/>
      <w:divBdr>
        <w:top w:val="none" w:sz="0" w:space="0" w:color="auto"/>
        <w:left w:val="none" w:sz="0" w:space="0" w:color="auto"/>
        <w:bottom w:val="none" w:sz="0" w:space="0" w:color="auto"/>
        <w:right w:val="none" w:sz="0" w:space="0" w:color="auto"/>
      </w:divBdr>
      <w:divsChild>
        <w:div w:id="944924804">
          <w:marLeft w:val="0"/>
          <w:marRight w:val="0"/>
          <w:marTop w:val="0"/>
          <w:marBottom w:val="0"/>
          <w:divBdr>
            <w:top w:val="none" w:sz="0" w:space="0" w:color="auto"/>
            <w:left w:val="none" w:sz="0" w:space="0" w:color="auto"/>
            <w:bottom w:val="none" w:sz="0" w:space="0" w:color="auto"/>
            <w:right w:val="none" w:sz="0" w:space="0" w:color="auto"/>
          </w:divBdr>
          <w:divsChild>
            <w:div w:id="39793986">
              <w:marLeft w:val="0"/>
              <w:marRight w:val="0"/>
              <w:marTop w:val="225"/>
              <w:marBottom w:val="0"/>
              <w:divBdr>
                <w:top w:val="none" w:sz="0" w:space="0" w:color="auto"/>
                <w:left w:val="none" w:sz="0" w:space="0" w:color="auto"/>
                <w:bottom w:val="none" w:sz="0" w:space="0" w:color="auto"/>
                <w:right w:val="none" w:sz="0" w:space="0" w:color="auto"/>
              </w:divBdr>
              <w:divsChild>
                <w:div w:id="1715427401">
                  <w:marLeft w:val="0"/>
                  <w:marRight w:val="0"/>
                  <w:marTop w:val="0"/>
                  <w:marBottom w:val="0"/>
                  <w:divBdr>
                    <w:top w:val="none" w:sz="0" w:space="0" w:color="auto"/>
                    <w:left w:val="none" w:sz="0" w:space="0" w:color="auto"/>
                    <w:bottom w:val="none" w:sz="0" w:space="0" w:color="auto"/>
                    <w:right w:val="none" w:sz="0" w:space="0" w:color="auto"/>
                  </w:divBdr>
                </w:div>
              </w:divsChild>
            </w:div>
            <w:div w:id="49038916">
              <w:marLeft w:val="0"/>
              <w:marRight w:val="0"/>
              <w:marTop w:val="375"/>
              <w:marBottom w:val="0"/>
              <w:divBdr>
                <w:top w:val="none" w:sz="0" w:space="0" w:color="auto"/>
                <w:left w:val="none" w:sz="0" w:space="0" w:color="auto"/>
                <w:bottom w:val="none" w:sz="0" w:space="0" w:color="auto"/>
                <w:right w:val="none" w:sz="0" w:space="0" w:color="auto"/>
              </w:divBdr>
              <w:divsChild>
                <w:div w:id="1721396879">
                  <w:marLeft w:val="0"/>
                  <w:marRight w:val="0"/>
                  <w:marTop w:val="0"/>
                  <w:marBottom w:val="0"/>
                  <w:divBdr>
                    <w:top w:val="none" w:sz="0" w:space="0" w:color="auto"/>
                    <w:left w:val="none" w:sz="0" w:space="0" w:color="auto"/>
                    <w:bottom w:val="none" w:sz="0" w:space="0" w:color="auto"/>
                    <w:right w:val="none" w:sz="0" w:space="0" w:color="auto"/>
                  </w:divBdr>
                </w:div>
              </w:divsChild>
            </w:div>
            <w:div w:id="58021254">
              <w:marLeft w:val="0"/>
              <w:marRight w:val="0"/>
              <w:marTop w:val="225"/>
              <w:marBottom w:val="0"/>
              <w:divBdr>
                <w:top w:val="none" w:sz="0" w:space="0" w:color="auto"/>
                <w:left w:val="none" w:sz="0" w:space="0" w:color="auto"/>
                <w:bottom w:val="none" w:sz="0" w:space="0" w:color="auto"/>
                <w:right w:val="none" w:sz="0" w:space="0" w:color="auto"/>
              </w:divBdr>
              <w:divsChild>
                <w:div w:id="1732117865">
                  <w:marLeft w:val="0"/>
                  <w:marRight w:val="0"/>
                  <w:marTop w:val="0"/>
                  <w:marBottom w:val="0"/>
                  <w:divBdr>
                    <w:top w:val="none" w:sz="0" w:space="0" w:color="auto"/>
                    <w:left w:val="none" w:sz="0" w:space="0" w:color="auto"/>
                    <w:bottom w:val="none" w:sz="0" w:space="0" w:color="auto"/>
                    <w:right w:val="none" w:sz="0" w:space="0" w:color="auto"/>
                  </w:divBdr>
                </w:div>
              </w:divsChild>
            </w:div>
            <w:div w:id="260338360">
              <w:marLeft w:val="0"/>
              <w:marRight w:val="0"/>
              <w:marTop w:val="225"/>
              <w:marBottom w:val="0"/>
              <w:divBdr>
                <w:top w:val="none" w:sz="0" w:space="0" w:color="auto"/>
                <w:left w:val="none" w:sz="0" w:space="0" w:color="auto"/>
                <w:bottom w:val="none" w:sz="0" w:space="0" w:color="auto"/>
                <w:right w:val="none" w:sz="0" w:space="0" w:color="auto"/>
              </w:divBdr>
              <w:divsChild>
                <w:div w:id="1912688849">
                  <w:marLeft w:val="0"/>
                  <w:marRight w:val="0"/>
                  <w:marTop w:val="0"/>
                  <w:marBottom w:val="0"/>
                  <w:divBdr>
                    <w:top w:val="none" w:sz="0" w:space="0" w:color="auto"/>
                    <w:left w:val="none" w:sz="0" w:space="0" w:color="auto"/>
                    <w:bottom w:val="none" w:sz="0" w:space="0" w:color="auto"/>
                    <w:right w:val="none" w:sz="0" w:space="0" w:color="auto"/>
                  </w:divBdr>
                </w:div>
              </w:divsChild>
            </w:div>
            <w:div w:id="515073550">
              <w:marLeft w:val="0"/>
              <w:marRight w:val="0"/>
              <w:marTop w:val="375"/>
              <w:marBottom w:val="0"/>
              <w:divBdr>
                <w:top w:val="none" w:sz="0" w:space="0" w:color="auto"/>
                <w:left w:val="none" w:sz="0" w:space="0" w:color="auto"/>
                <w:bottom w:val="none" w:sz="0" w:space="0" w:color="auto"/>
                <w:right w:val="none" w:sz="0" w:space="0" w:color="auto"/>
              </w:divBdr>
              <w:divsChild>
                <w:div w:id="571889974">
                  <w:marLeft w:val="0"/>
                  <w:marRight w:val="0"/>
                  <w:marTop w:val="0"/>
                  <w:marBottom w:val="0"/>
                  <w:divBdr>
                    <w:top w:val="none" w:sz="0" w:space="0" w:color="auto"/>
                    <w:left w:val="none" w:sz="0" w:space="0" w:color="auto"/>
                    <w:bottom w:val="none" w:sz="0" w:space="0" w:color="auto"/>
                    <w:right w:val="none" w:sz="0" w:space="0" w:color="auto"/>
                  </w:divBdr>
                </w:div>
              </w:divsChild>
            </w:div>
            <w:div w:id="526212260">
              <w:marLeft w:val="0"/>
              <w:marRight w:val="0"/>
              <w:marTop w:val="375"/>
              <w:marBottom w:val="0"/>
              <w:divBdr>
                <w:top w:val="none" w:sz="0" w:space="0" w:color="auto"/>
                <w:left w:val="none" w:sz="0" w:space="0" w:color="auto"/>
                <w:bottom w:val="none" w:sz="0" w:space="0" w:color="auto"/>
                <w:right w:val="none" w:sz="0" w:space="0" w:color="auto"/>
              </w:divBdr>
              <w:divsChild>
                <w:div w:id="18892102">
                  <w:marLeft w:val="0"/>
                  <w:marRight w:val="0"/>
                  <w:marTop w:val="0"/>
                  <w:marBottom w:val="0"/>
                  <w:divBdr>
                    <w:top w:val="none" w:sz="0" w:space="0" w:color="auto"/>
                    <w:left w:val="none" w:sz="0" w:space="0" w:color="auto"/>
                    <w:bottom w:val="none" w:sz="0" w:space="0" w:color="auto"/>
                    <w:right w:val="none" w:sz="0" w:space="0" w:color="auto"/>
                  </w:divBdr>
                  <w:divsChild>
                    <w:div w:id="119300603">
                      <w:marLeft w:val="0"/>
                      <w:marRight w:val="0"/>
                      <w:marTop w:val="0"/>
                      <w:marBottom w:val="0"/>
                      <w:divBdr>
                        <w:top w:val="none" w:sz="0" w:space="0" w:color="auto"/>
                        <w:left w:val="none" w:sz="0" w:space="0" w:color="auto"/>
                        <w:bottom w:val="none" w:sz="0" w:space="0" w:color="auto"/>
                        <w:right w:val="none" w:sz="0" w:space="0" w:color="auto"/>
                      </w:divBdr>
                    </w:div>
                    <w:div w:id="4482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1340">
              <w:marLeft w:val="0"/>
              <w:marRight w:val="0"/>
              <w:marTop w:val="375"/>
              <w:marBottom w:val="0"/>
              <w:divBdr>
                <w:top w:val="none" w:sz="0" w:space="0" w:color="auto"/>
                <w:left w:val="none" w:sz="0" w:space="0" w:color="auto"/>
                <w:bottom w:val="none" w:sz="0" w:space="0" w:color="auto"/>
                <w:right w:val="none" w:sz="0" w:space="0" w:color="auto"/>
              </w:divBdr>
              <w:divsChild>
                <w:div w:id="1901939668">
                  <w:marLeft w:val="0"/>
                  <w:marRight w:val="0"/>
                  <w:marTop w:val="0"/>
                  <w:marBottom w:val="0"/>
                  <w:divBdr>
                    <w:top w:val="none" w:sz="0" w:space="0" w:color="auto"/>
                    <w:left w:val="none" w:sz="0" w:space="0" w:color="auto"/>
                    <w:bottom w:val="none" w:sz="0" w:space="0" w:color="auto"/>
                    <w:right w:val="none" w:sz="0" w:space="0" w:color="auto"/>
                  </w:divBdr>
                </w:div>
              </w:divsChild>
            </w:div>
            <w:div w:id="711806139">
              <w:marLeft w:val="0"/>
              <w:marRight w:val="0"/>
              <w:marTop w:val="225"/>
              <w:marBottom w:val="0"/>
              <w:divBdr>
                <w:top w:val="none" w:sz="0" w:space="0" w:color="auto"/>
                <w:left w:val="none" w:sz="0" w:space="0" w:color="auto"/>
                <w:bottom w:val="none" w:sz="0" w:space="0" w:color="auto"/>
                <w:right w:val="none" w:sz="0" w:space="0" w:color="auto"/>
              </w:divBdr>
              <w:divsChild>
                <w:div w:id="2120643803">
                  <w:marLeft w:val="0"/>
                  <w:marRight w:val="0"/>
                  <w:marTop w:val="0"/>
                  <w:marBottom w:val="0"/>
                  <w:divBdr>
                    <w:top w:val="none" w:sz="0" w:space="0" w:color="auto"/>
                    <w:left w:val="none" w:sz="0" w:space="0" w:color="auto"/>
                    <w:bottom w:val="none" w:sz="0" w:space="0" w:color="auto"/>
                    <w:right w:val="none" w:sz="0" w:space="0" w:color="auto"/>
                  </w:divBdr>
                </w:div>
              </w:divsChild>
            </w:div>
            <w:div w:id="758252085">
              <w:marLeft w:val="0"/>
              <w:marRight w:val="0"/>
              <w:marTop w:val="225"/>
              <w:marBottom w:val="0"/>
              <w:divBdr>
                <w:top w:val="none" w:sz="0" w:space="0" w:color="auto"/>
                <w:left w:val="none" w:sz="0" w:space="0" w:color="auto"/>
                <w:bottom w:val="none" w:sz="0" w:space="0" w:color="auto"/>
                <w:right w:val="none" w:sz="0" w:space="0" w:color="auto"/>
              </w:divBdr>
              <w:divsChild>
                <w:div w:id="1239751156">
                  <w:marLeft w:val="0"/>
                  <w:marRight w:val="0"/>
                  <w:marTop w:val="0"/>
                  <w:marBottom w:val="0"/>
                  <w:divBdr>
                    <w:top w:val="none" w:sz="0" w:space="0" w:color="auto"/>
                    <w:left w:val="none" w:sz="0" w:space="0" w:color="auto"/>
                    <w:bottom w:val="none" w:sz="0" w:space="0" w:color="auto"/>
                    <w:right w:val="none" w:sz="0" w:space="0" w:color="auto"/>
                  </w:divBdr>
                </w:div>
              </w:divsChild>
            </w:div>
            <w:div w:id="837114618">
              <w:marLeft w:val="0"/>
              <w:marRight w:val="0"/>
              <w:marTop w:val="225"/>
              <w:marBottom w:val="0"/>
              <w:divBdr>
                <w:top w:val="none" w:sz="0" w:space="0" w:color="auto"/>
                <w:left w:val="none" w:sz="0" w:space="0" w:color="auto"/>
                <w:bottom w:val="none" w:sz="0" w:space="0" w:color="auto"/>
                <w:right w:val="none" w:sz="0" w:space="0" w:color="auto"/>
              </w:divBdr>
              <w:divsChild>
                <w:div w:id="2099331058">
                  <w:marLeft w:val="0"/>
                  <w:marRight w:val="0"/>
                  <w:marTop w:val="0"/>
                  <w:marBottom w:val="0"/>
                  <w:divBdr>
                    <w:top w:val="none" w:sz="0" w:space="0" w:color="auto"/>
                    <w:left w:val="none" w:sz="0" w:space="0" w:color="auto"/>
                    <w:bottom w:val="none" w:sz="0" w:space="0" w:color="auto"/>
                    <w:right w:val="none" w:sz="0" w:space="0" w:color="auto"/>
                  </w:divBdr>
                </w:div>
              </w:divsChild>
            </w:div>
            <w:div w:id="853616095">
              <w:marLeft w:val="0"/>
              <w:marRight w:val="0"/>
              <w:marTop w:val="0"/>
              <w:marBottom w:val="0"/>
              <w:divBdr>
                <w:top w:val="none" w:sz="0" w:space="0" w:color="auto"/>
                <w:left w:val="none" w:sz="0" w:space="0" w:color="auto"/>
                <w:bottom w:val="none" w:sz="0" w:space="0" w:color="auto"/>
                <w:right w:val="none" w:sz="0" w:space="0" w:color="auto"/>
              </w:divBdr>
              <w:divsChild>
                <w:div w:id="1994211417">
                  <w:marLeft w:val="0"/>
                  <w:marRight w:val="0"/>
                  <w:marTop w:val="0"/>
                  <w:marBottom w:val="0"/>
                  <w:divBdr>
                    <w:top w:val="none" w:sz="0" w:space="0" w:color="auto"/>
                    <w:left w:val="none" w:sz="0" w:space="0" w:color="auto"/>
                    <w:bottom w:val="none" w:sz="0" w:space="0" w:color="auto"/>
                    <w:right w:val="none" w:sz="0" w:space="0" w:color="auto"/>
                  </w:divBdr>
                </w:div>
              </w:divsChild>
            </w:div>
            <w:div w:id="884025174">
              <w:marLeft w:val="0"/>
              <w:marRight w:val="0"/>
              <w:marTop w:val="375"/>
              <w:marBottom w:val="0"/>
              <w:divBdr>
                <w:top w:val="none" w:sz="0" w:space="0" w:color="auto"/>
                <w:left w:val="none" w:sz="0" w:space="0" w:color="auto"/>
                <w:bottom w:val="none" w:sz="0" w:space="0" w:color="auto"/>
                <w:right w:val="none" w:sz="0" w:space="0" w:color="auto"/>
              </w:divBdr>
              <w:divsChild>
                <w:div w:id="2129465770">
                  <w:marLeft w:val="0"/>
                  <w:marRight w:val="0"/>
                  <w:marTop w:val="0"/>
                  <w:marBottom w:val="0"/>
                  <w:divBdr>
                    <w:top w:val="none" w:sz="0" w:space="0" w:color="auto"/>
                    <w:left w:val="none" w:sz="0" w:space="0" w:color="auto"/>
                    <w:bottom w:val="none" w:sz="0" w:space="0" w:color="auto"/>
                    <w:right w:val="none" w:sz="0" w:space="0" w:color="auto"/>
                  </w:divBdr>
                </w:div>
              </w:divsChild>
            </w:div>
            <w:div w:id="1033113086">
              <w:marLeft w:val="0"/>
              <w:marRight w:val="0"/>
              <w:marTop w:val="225"/>
              <w:marBottom w:val="0"/>
              <w:divBdr>
                <w:top w:val="none" w:sz="0" w:space="0" w:color="auto"/>
                <w:left w:val="none" w:sz="0" w:space="0" w:color="auto"/>
                <w:bottom w:val="none" w:sz="0" w:space="0" w:color="auto"/>
                <w:right w:val="none" w:sz="0" w:space="0" w:color="auto"/>
              </w:divBdr>
              <w:divsChild>
                <w:div w:id="1414666203">
                  <w:marLeft w:val="0"/>
                  <w:marRight w:val="0"/>
                  <w:marTop w:val="0"/>
                  <w:marBottom w:val="0"/>
                  <w:divBdr>
                    <w:top w:val="none" w:sz="0" w:space="0" w:color="auto"/>
                    <w:left w:val="none" w:sz="0" w:space="0" w:color="auto"/>
                    <w:bottom w:val="none" w:sz="0" w:space="0" w:color="auto"/>
                    <w:right w:val="none" w:sz="0" w:space="0" w:color="auto"/>
                  </w:divBdr>
                </w:div>
              </w:divsChild>
            </w:div>
            <w:div w:id="1146313805">
              <w:marLeft w:val="0"/>
              <w:marRight w:val="0"/>
              <w:marTop w:val="225"/>
              <w:marBottom w:val="0"/>
              <w:divBdr>
                <w:top w:val="none" w:sz="0" w:space="0" w:color="auto"/>
                <w:left w:val="none" w:sz="0" w:space="0" w:color="auto"/>
                <w:bottom w:val="none" w:sz="0" w:space="0" w:color="auto"/>
                <w:right w:val="none" w:sz="0" w:space="0" w:color="auto"/>
              </w:divBdr>
              <w:divsChild>
                <w:div w:id="2003656382">
                  <w:marLeft w:val="0"/>
                  <w:marRight w:val="0"/>
                  <w:marTop w:val="0"/>
                  <w:marBottom w:val="0"/>
                  <w:divBdr>
                    <w:top w:val="none" w:sz="0" w:space="0" w:color="auto"/>
                    <w:left w:val="none" w:sz="0" w:space="0" w:color="auto"/>
                    <w:bottom w:val="none" w:sz="0" w:space="0" w:color="auto"/>
                    <w:right w:val="none" w:sz="0" w:space="0" w:color="auto"/>
                  </w:divBdr>
                </w:div>
              </w:divsChild>
            </w:div>
            <w:div w:id="1225293774">
              <w:marLeft w:val="0"/>
              <w:marRight w:val="0"/>
              <w:marTop w:val="225"/>
              <w:marBottom w:val="0"/>
              <w:divBdr>
                <w:top w:val="none" w:sz="0" w:space="0" w:color="auto"/>
                <w:left w:val="none" w:sz="0" w:space="0" w:color="auto"/>
                <w:bottom w:val="none" w:sz="0" w:space="0" w:color="auto"/>
                <w:right w:val="none" w:sz="0" w:space="0" w:color="auto"/>
              </w:divBdr>
              <w:divsChild>
                <w:div w:id="1001741100">
                  <w:marLeft w:val="0"/>
                  <w:marRight w:val="0"/>
                  <w:marTop w:val="0"/>
                  <w:marBottom w:val="0"/>
                  <w:divBdr>
                    <w:top w:val="none" w:sz="0" w:space="0" w:color="auto"/>
                    <w:left w:val="none" w:sz="0" w:space="0" w:color="auto"/>
                    <w:bottom w:val="none" w:sz="0" w:space="0" w:color="auto"/>
                    <w:right w:val="none" w:sz="0" w:space="0" w:color="auto"/>
                  </w:divBdr>
                </w:div>
              </w:divsChild>
            </w:div>
            <w:div w:id="1348218576">
              <w:marLeft w:val="0"/>
              <w:marRight w:val="0"/>
              <w:marTop w:val="225"/>
              <w:marBottom w:val="0"/>
              <w:divBdr>
                <w:top w:val="none" w:sz="0" w:space="0" w:color="auto"/>
                <w:left w:val="none" w:sz="0" w:space="0" w:color="auto"/>
                <w:bottom w:val="none" w:sz="0" w:space="0" w:color="auto"/>
                <w:right w:val="none" w:sz="0" w:space="0" w:color="auto"/>
              </w:divBdr>
              <w:divsChild>
                <w:div w:id="151794293">
                  <w:marLeft w:val="0"/>
                  <w:marRight w:val="0"/>
                  <w:marTop w:val="0"/>
                  <w:marBottom w:val="0"/>
                  <w:divBdr>
                    <w:top w:val="none" w:sz="0" w:space="0" w:color="auto"/>
                    <w:left w:val="none" w:sz="0" w:space="0" w:color="auto"/>
                    <w:bottom w:val="none" w:sz="0" w:space="0" w:color="auto"/>
                    <w:right w:val="none" w:sz="0" w:space="0" w:color="auto"/>
                  </w:divBdr>
                </w:div>
              </w:divsChild>
            </w:div>
            <w:div w:id="1499035993">
              <w:marLeft w:val="0"/>
              <w:marRight w:val="0"/>
              <w:marTop w:val="375"/>
              <w:marBottom w:val="0"/>
              <w:divBdr>
                <w:top w:val="none" w:sz="0" w:space="0" w:color="auto"/>
                <w:left w:val="none" w:sz="0" w:space="0" w:color="auto"/>
                <w:bottom w:val="none" w:sz="0" w:space="0" w:color="auto"/>
                <w:right w:val="none" w:sz="0" w:space="0" w:color="auto"/>
              </w:divBdr>
              <w:divsChild>
                <w:div w:id="1446734958">
                  <w:marLeft w:val="0"/>
                  <w:marRight w:val="0"/>
                  <w:marTop w:val="0"/>
                  <w:marBottom w:val="0"/>
                  <w:divBdr>
                    <w:top w:val="none" w:sz="0" w:space="0" w:color="auto"/>
                    <w:left w:val="none" w:sz="0" w:space="0" w:color="auto"/>
                    <w:bottom w:val="none" w:sz="0" w:space="0" w:color="auto"/>
                    <w:right w:val="none" w:sz="0" w:space="0" w:color="auto"/>
                  </w:divBdr>
                  <w:divsChild>
                    <w:div w:id="1357316306">
                      <w:marLeft w:val="0"/>
                      <w:marRight w:val="0"/>
                      <w:marTop w:val="0"/>
                      <w:marBottom w:val="0"/>
                      <w:divBdr>
                        <w:top w:val="none" w:sz="0" w:space="0" w:color="auto"/>
                        <w:left w:val="none" w:sz="0" w:space="0" w:color="auto"/>
                        <w:bottom w:val="none" w:sz="0" w:space="0" w:color="auto"/>
                        <w:right w:val="none" w:sz="0" w:space="0" w:color="auto"/>
                      </w:divBdr>
                    </w:div>
                    <w:div w:id="210490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9830">
              <w:marLeft w:val="0"/>
              <w:marRight w:val="0"/>
              <w:marTop w:val="225"/>
              <w:marBottom w:val="0"/>
              <w:divBdr>
                <w:top w:val="none" w:sz="0" w:space="0" w:color="auto"/>
                <w:left w:val="none" w:sz="0" w:space="0" w:color="auto"/>
                <w:bottom w:val="none" w:sz="0" w:space="0" w:color="auto"/>
                <w:right w:val="none" w:sz="0" w:space="0" w:color="auto"/>
              </w:divBdr>
              <w:divsChild>
                <w:div w:id="1970699142">
                  <w:marLeft w:val="0"/>
                  <w:marRight w:val="0"/>
                  <w:marTop w:val="0"/>
                  <w:marBottom w:val="0"/>
                  <w:divBdr>
                    <w:top w:val="none" w:sz="0" w:space="0" w:color="auto"/>
                    <w:left w:val="none" w:sz="0" w:space="0" w:color="auto"/>
                    <w:bottom w:val="none" w:sz="0" w:space="0" w:color="auto"/>
                    <w:right w:val="none" w:sz="0" w:space="0" w:color="auto"/>
                  </w:divBdr>
                </w:div>
              </w:divsChild>
            </w:div>
            <w:div w:id="1768500719">
              <w:marLeft w:val="0"/>
              <w:marRight w:val="0"/>
              <w:marTop w:val="375"/>
              <w:marBottom w:val="0"/>
              <w:divBdr>
                <w:top w:val="none" w:sz="0" w:space="0" w:color="auto"/>
                <w:left w:val="none" w:sz="0" w:space="0" w:color="auto"/>
                <w:bottom w:val="none" w:sz="0" w:space="0" w:color="auto"/>
                <w:right w:val="none" w:sz="0" w:space="0" w:color="auto"/>
              </w:divBdr>
              <w:divsChild>
                <w:div w:id="642467067">
                  <w:marLeft w:val="0"/>
                  <w:marRight w:val="0"/>
                  <w:marTop w:val="0"/>
                  <w:marBottom w:val="0"/>
                  <w:divBdr>
                    <w:top w:val="none" w:sz="0" w:space="0" w:color="auto"/>
                    <w:left w:val="none" w:sz="0" w:space="0" w:color="auto"/>
                    <w:bottom w:val="none" w:sz="0" w:space="0" w:color="auto"/>
                    <w:right w:val="none" w:sz="0" w:space="0" w:color="auto"/>
                  </w:divBdr>
                </w:div>
              </w:divsChild>
            </w:div>
            <w:div w:id="1773472780">
              <w:marLeft w:val="0"/>
              <w:marRight w:val="0"/>
              <w:marTop w:val="375"/>
              <w:marBottom w:val="0"/>
              <w:divBdr>
                <w:top w:val="none" w:sz="0" w:space="0" w:color="auto"/>
                <w:left w:val="none" w:sz="0" w:space="0" w:color="auto"/>
                <w:bottom w:val="none" w:sz="0" w:space="0" w:color="auto"/>
                <w:right w:val="none" w:sz="0" w:space="0" w:color="auto"/>
              </w:divBdr>
              <w:divsChild>
                <w:div w:id="1187867798">
                  <w:marLeft w:val="0"/>
                  <w:marRight w:val="0"/>
                  <w:marTop w:val="0"/>
                  <w:marBottom w:val="0"/>
                  <w:divBdr>
                    <w:top w:val="none" w:sz="0" w:space="0" w:color="auto"/>
                    <w:left w:val="none" w:sz="0" w:space="0" w:color="auto"/>
                    <w:bottom w:val="none" w:sz="0" w:space="0" w:color="auto"/>
                    <w:right w:val="none" w:sz="0" w:space="0" w:color="auto"/>
                  </w:divBdr>
                  <w:divsChild>
                    <w:div w:id="465272149">
                      <w:marLeft w:val="0"/>
                      <w:marRight w:val="0"/>
                      <w:marTop w:val="0"/>
                      <w:marBottom w:val="0"/>
                      <w:divBdr>
                        <w:top w:val="none" w:sz="0" w:space="0" w:color="auto"/>
                        <w:left w:val="none" w:sz="0" w:space="0" w:color="auto"/>
                        <w:bottom w:val="none" w:sz="0" w:space="0" w:color="auto"/>
                        <w:right w:val="none" w:sz="0" w:space="0" w:color="auto"/>
                      </w:divBdr>
                    </w:div>
                    <w:div w:id="119684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4488">
              <w:marLeft w:val="0"/>
              <w:marRight w:val="0"/>
              <w:marTop w:val="225"/>
              <w:marBottom w:val="0"/>
              <w:divBdr>
                <w:top w:val="none" w:sz="0" w:space="0" w:color="auto"/>
                <w:left w:val="none" w:sz="0" w:space="0" w:color="auto"/>
                <w:bottom w:val="none" w:sz="0" w:space="0" w:color="auto"/>
                <w:right w:val="none" w:sz="0" w:space="0" w:color="auto"/>
              </w:divBdr>
              <w:divsChild>
                <w:div w:id="677392610">
                  <w:marLeft w:val="0"/>
                  <w:marRight w:val="0"/>
                  <w:marTop w:val="0"/>
                  <w:marBottom w:val="0"/>
                  <w:divBdr>
                    <w:top w:val="none" w:sz="0" w:space="0" w:color="auto"/>
                    <w:left w:val="none" w:sz="0" w:space="0" w:color="auto"/>
                    <w:bottom w:val="none" w:sz="0" w:space="0" w:color="auto"/>
                    <w:right w:val="none" w:sz="0" w:space="0" w:color="auto"/>
                  </w:divBdr>
                </w:div>
              </w:divsChild>
            </w:div>
            <w:div w:id="1800417750">
              <w:marLeft w:val="0"/>
              <w:marRight w:val="0"/>
              <w:marTop w:val="225"/>
              <w:marBottom w:val="0"/>
              <w:divBdr>
                <w:top w:val="none" w:sz="0" w:space="0" w:color="auto"/>
                <w:left w:val="none" w:sz="0" w:space="0" w:color="auto"/>
                <w:bottom w:val="none" w:sz="0" w:space="0" w:color="auto"/>
                <w:right w:val="none" w:sz="0" w:space="0" w:color="auto"/>
              </w:divBdr>
              <w:divsChild>
                <w:div w:id="1248615630">
                  <w:marLeft w:val="0"/>
                  <w:marRight w:val="0"/>
                  <w:marTop w:val="0"/>
                  <w:marBottom w:val="0"/>
                  <w:divBdr>
                    <w:top w:val="none" w:sz="0" w:space="0" w:color="auto"/>
                    <w:left w:val="none" w:sz="0" w:space="0" w:color="auto"/>
                    <w:bottom w:val="none" w:sz="0" w:space="0" w:color="auto"/>
                    <w:right w:val="none" w:sz="0" w:space="0" w:color="auto"/>
                  </w:divBdr>
                </w:div>
              </w:divsChild>
            </w:div>
            <w:div w:id="1801848398">
              <w:marLeft w:val="0"/>
              <w:marRight w:val="0"/>
              <w:marTop w:val="225"/>
              <w:marBottom w:val="0"/>
              <w:divBdr>
                <w:top w:val="none" w:sz="0" w:space="0" w:color="auto"/>
                <w:left w:val="none" w:sz="0" w:space="0" w:color="auto"/>
                <w:bottom w:val="none" w:sz="0" w:space="0" w:color="auto"/>
                <w:right w:val="none" w:sz="0" w:space="0" w:color="auto"/>
              </w:divBdr>
              <w:divsChild>
                <w:div w:id="671760241">
                  <w:marLeft w:val="0"/>
                  <w:marRight w:val="0"/>
                  <w:marTop w:val="0"/>
                  <w:marBottom w:val="0"/>
                  <w:divBdr>
                    <w:top w:val="none" w:sz="0" w:space="0" w:color="auto"/>
                    <w:left w:val="none" w:sz="0" w:space="0" w:color="auto"/>
                    <w:bottom w:val="none" w:sz="0" w:space="0" w:color="auto"/>
                    <w:right w:val="none" w:sz="0" w:space="0" w:color="auto"/>
                  </w:divBdr>
                </w:div>
              </w:divsChild>
            </w:div>
            <w:div w:id="1813671839">
              <w:marLeft w:val="0"/>
              <w:marRight w:val="0"/>
              <w:marTop w:val="225"/>
              <w:marBottom w:val="0"/>
              <w:divBdr>
                <w:top w:val="none" w:sz="0" w:space="0" w:color="auto"/>
                <w:left w:val="none" w:sz="0" w:space="0" w:color="auto"/>
                <w:bottom w:val="none" w:sz="0" w:space="0" w:color="auto"/>
                <w:right w:val="none" w:sz="0" w:space="0" w:color="auto"/>
              </w:divBdr>
              <w:divsChild>
                <w:div w:id="297225591">
                  <w:marLeft w:val="0"/>
                  <w:marRight w:val="0"/>
                  <w:marTop w:val="0"/>
                  <w:marBottom w:val="0"/>
                  <w:divBdr>
                    <w:top w:val="none" w:sz="0" w:space="0" w:color="auto"/>
                    <w:left w:val="none" w:sz="0" w:space="0" w:color="auto"/>
                    <w:bottom w:val="none" w:sz="0" w:space="0" w:color="auto"/>
                    <w:right w:val="none" w:sz="0" w:space="0" w:color="auto"/>
                  </w:divBdr>
                </w:div>
              </w:divsChild>
            </w:div>
            <w:div w:id="2022975130">
              <w:marLeft w:val="0"/>
              <w:marRight w:val="0"/>
              <w:marTop w:val="375"/>
              <w:marBottom w:val="0"/>
              <w:divBdr>
                <w:top w:val="none" w:sz="0" w:space="0" w:color="auto"/>
                <w:left w:val="none" w:sz="0" w:space="0" w:color="auto"/>
                <w:bottom w:val="none" w:sz="0" w:space="0" w:color="auto"/>
                <w:right w:val="none" w:sz="0" w:space="0" w:color="auto"/>
              </w:divBdr>
              <w:divsChild>
                <w:div w:id="1862670898">
                  <w:marLeft w:val="0"/>
                  <w:marRight w:val="0"/>
                  <w:marTop w:val="0"/>
                  <w:marBottom w:val="0"/>
                  <w:divBdr>
                    <w:top w:val="none" w:sz="0" w:space="0" w:color="auto"/>
                    <w:left w:val="none" w:sz="0" w:space="0" w:color="auto"/>
                    <w:bottom w:val="none" w:sz="0" w:space="0" w:color="auto"/>
                    <w:right w:val="none" w:sz="0" w:space="0" w:color="auto"/>
                  </w:divBdr>
                  <w:divsChild>
                    <w:div w:id="352190887">
                      <w:marLeft w:val="0"/>
                      <w:marRight w:val="0"/>
                      <w:marTop w:val="0"/>
                      <w:marBottom w:val="0"/>
                      <w:divBdr>
                        <w:top w:val="none" w:sz="0" w:space="0" w:color="auto"/>
                        <w:left w:val="none" w:sz="0" w:space="0" w:color="auto"/>
                        <w:bottom w:val="none" w:sz="0" w:space="0" w:color="auto"/>
                        <w:right w:val="none" w:sz="0" w:space="0" w:color="auto"/>
                      </w:divBdr>
                    </w:div>
                    <w:div w:id="147240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1569">
              <w:marLeft w:val="0"/>
              <w:marRight w:val="0"/>
              <w:marTop w:val="375"/>
              <w:marBottom w:val="0"/>
              <w:divBdr>
                <w:top w:val="none" w:sz="0" w:space="0" w:color="auto"/>
                <w:left w:val="none" w:sz="0" w:space="0" w:color="auto"/>
                <w:bottom w:val="none" w:sz="0" w:space="0" w:color="auto"/>
                <w:right w:val="none" w:sz="0" w:space="0" w:color="auto"/>
              </w:divBdr>
              <w:divsChild>
                <w:div w:id="1422414700">
                  <w:marLeft w:val="0"/>
                  <w:marRight w:val="0"/>
                  <w:marTop w:val="0"/>
                  <w:marBottom w:val="0"/>
                  <w:divBdr>
                    <w:top w:val="none" w:sz="0" w:space="0" w:color="auto"/>
                    <w:left w:val="none" w:sz="0" w:space="0" w:color="auto"/>
                    <w:bottom w:val="none" w:sz="0" w:space="0" w:color="auto"/>
                    <w:right w:val="none" w:sz="0" w:space="0" w:color="auto"/>
                  </w:divBdr>
                  <w:divsChild>
                    <w:div w:id="559943389">
                      <w:marLeft w:val="0"/>
                      <w:marRight w:val="0"/>
                      <w:marTop w:val="0"/>
                      <w:marBottom w:val="0"/>
                      <w:divBdr>
                        <w:top w:val="none" w:sz="0" w:space="0" w:color="auto"/>
                        <w:left w:val="none" w:sz="0" w:space="0" w:color="auto"/>
                        <w:bottom w:val="none" w:sz="0" w:space="0" w:color="auto"/>
                        <w:right w:val="none" w:sz="0" w:space="0" w:color="auto"/>
                      </w:divBdr>
                    </w:div>
                    <w:div w:id="13152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00924">
              <w:marLeft w:val="0"/>
              <w:marRight w:val="0"/>
              <w:marTop w:val="225"/>
              <w:marBottom w:val="0"/>
              <w:divBdr>
                <w:top w:val="none" w:sz="0" w:space="0" w:color="auto"/>
                <w:left w:val="none" w:sz="0" w:space="0" w:color="auto"/>
                <w:bottom w:val="none" w:sz="0" w:space="0" w:color="auto"/>
                <w:right w:val="none" w:sz="0" w:space="0" w:color="auto"/>
              </w:divBdr>
              <w:divsChild>
                <w:div w:id="1164737111">
                  <w:marLeft w:val="0"/>
                  <w:marRight w:val="0"/>
                  <w:marTop w:val="0"/>
                  <w:marBottom w:val="0"/>
                  <w:divBdr>
                    <w:top w:val="none" w:sz="0" w:space="0" w:color="auto"/>
                    <w:left w:val="none" w:sz="0" w:space="0" w:color="auto"/>
                    <w:bottom w:val="none" w:sz="0" w:space="0" w:color="auto"/>
                    <w:right w:val="none" w:sz="0" w:space="0" w:color="auto"/>
                  </w:divBdr>
                </w:div>
              </w:divsChild>
            </w:div>
            <w:div w:id="2103261228">
              <w:marLeft w:val="0"/>
              <w:marRight w:val="0"/>
              <w:marTop w:val="225"/>
              <w:marBottom w:val="0"/>
              <w:divBdr>
                <w:top w:val="none" w:sz="0" w:space="0" w:color="auto"/>
                <w:left w:val="none" w:sz="0" w:space="0" w:color="auto"/>
                <w:bottom w:val="none" w:sz="0" w:space="0" w:color="auto"/>
                <w:right w:val="none" w:sz="0" w:space="0" w:color="auto"/>
              </w:divBdr>
              <w:divsChild>
                <w:div w:id="11040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6034">
          <w:marLeft w:val="0"/>
          <w:marRight w:val="0"/>
          <w:marTop w:val="0"/>
          <w:marBottom w:val="150"/>
          <w:divBdr>
            <w:top w:val="none" w:sz="0" w:space="0" w:color="auto"/>
            <w:left w:val="none" w:sz="0" w:space="0" w:color="auto"/>
            <w:bottom w:val="none" w:sz="0" w:space="0" w:color="auto"/>
            <w:right w:val="none" w:sz="0" w:space="0" w:color="auto"/>
          </w:divBdr>
          <w:divsChild>
            <w:div w:id="544297575">
              <w:marLeft w:val="0"/>
              <w:marRight w:val="0"/>
              <w:marTop w:val="300"/>
              <w:marBottom w:val="0"/>
              <w:divBdr>
                <w:top w:val="none" w:sz="0" w:space="0" w:color="auto"/>
                <w:left w:val="none" w:sz="0" w:space="0" w:color="auto"/>
                <w:bottom w:val="none" w:sz="0" w:space="0" w:color="auto"/>
                <w:right w:val="none" w:sz="0" w:space="0" w:color="auto"/>
              </w:divBdr>
            </w:div>
            <w:div w:id="1768117401">
              <w:marLeft w:val="0"/>
              <w:marRight w:val="0"/>
              <w:marTop w:val="0"/>
              <w:marBottom w:val="0"/>
              <w:divBdr>
                <w:top w:val="none" w:sz="0" w:space="0" w:color="auto"/>
                <w:left w:val="none" w:sz="0" w:space="0" w:color="auto"/>
                <w:bottom w:val="none" w:sz="0" w:space="0" w:color="auto"/>
                <w:right w:val="none" w:sz="0" w:space="0" w:color="auto"/>
              </w:divBdr>
              <w:divsChild>
                <w:div w:id="1543401743">
                  <w:marLeft w:val="0"/>
                  <w:marRight w:val="0"/>
                  <w:marTop w:val="0"/>
                  <w:marBottom w:val="0"/>
                  <w:divBdr>
                    <w:top w:val="none" w:sz="0" w:space="0" w:color="auto"/>
                    <w:left w:val="none" w:sz="0" w:space="0" w:color="auto"/>
                    <w:bottom w:val="none" w:sz="0" w:space="0" w:color="auto"/>
                    <w:right w:val="none" w:sz="0" w:space="0" w:color="auto"/>
                  </w:divBdr>
                  <w:divsChild>
                    <w:div w:id="1549488159">
                      <w:marLeft w:val="-135"/>
                      <w:marRight w:val="0"/>
                      <w:marTop w:val="0"/>
                      <w:marBottom w:val="0"/>
                      <w:divBdr>
                        <w:top w:val="none" w:sz="0" w:space="0" w:color="auto"/>
                        <w:left w:val="none" w:sz="0" w:space="0" w:color="auto"/>
                        <w:bottom w:val="none" w:sz="0" w:space="0" w:color="auto"/>
                        <w:right w:val="none" w:sz="0" w:space="0" w:color="auto"/>
                      </w:divBdr>
                    </w:div>
                    <w:div w:id="1816751057">
                      <w:marLeft w:val="0"/>
                      <w:marRight w:val="135"/>
                      <w:marTop w:val="0"/>
                      <w:marBottom w:val="0"/>
                      <w:divBdr>
                        <w:top w:val="none" w:sz="0" w:space="0" w:color="auto"/>
                        <w:left w:val="none" w:sz="0" w:space="0" w:color="auto"/>
                        <w:bottom w:val="none" w:sz="0" w:space="0" w:color="auto"/>
                        <w:right w:val="none" w:sz="0" w:space="0" w:color="auto"/>
                      </w:divBdr>
                    </w:div>
                    <w:div w:id="2119905806">
                      <w:marLeft w:val="0"/>
                      <w:marRight w:val="0"/>
                      <w:marTop w:val="0"/>
                      <w:marBottom w:val="0"/>
                      <w:divBdr>
                        <w:top w:val="none" w:sz="0" w:space="0" w:color="auto"/>
                        <w:left w:val="none" w:sz="0" w:space="0" w:color="auto"/>
                        <w:bottom w:val="none" w:sz="0" w:space="0" w:color="auto"/>
                        <w:right w:val="none" w:sz="0" w:space="0" w:color="auto"/>
                      </w:divBdr>
                      <w:divsChild>
                        <w:div w:id="9860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512800">
      <w:bodyDiv w:val="1"/>
      <w:marLeft w:val="0"/>
      <w:marRight w:val="0"/>
      <w:marTop w:val="0"/>
      <w:marBottom w:val="0"/>
      <w:divBdr>
        <w:top w:val="none" w:sz="0" w:space="0" w:color="auto"/>
        <w:left w:val="none" w:sz="0" w:space="0" w:color="auto"/>
        <w:bottom w:val="none" w:sz="0" w:space="0" w:color="auto"/>
        <w:right w:val="none" w:sz="0" w:space="0" w:color="auto"/>
      </w:divBdr>
      <w:divsChild>
        <w:div w:id="1924099869">
          <w:marLeft w:val="0"/>
          <w:marRight w:val="0"/>
          <w:marTop w:val="0"/>
          <w:marBottom w:val="0"/>
          <w:divBdr>
            <w:top w:val="none" w:sz="0" w:space="0" w:color="auto"/>
            <w:left w:val="none" w:sz="0" w:space="0" w:color="auto"/>
            <w:bottom w:val="none" w:sz="0" w:space="0" w:color="auto"/>
            <w:right w:val="none" w:sz="0" w:space="0" w:color="auto"/>
          </w:divBdr>
          <w:divsChild>
            <w:div w:id="1897013470">
              <w:marLeft w:val="0"/>
              <w:marRight w:val="0"/>
              <w:marTop w:val="120"/>
              <w:marBottom w:val="120"/>
              <w:divBdr>
                <w:top w:val="none" w:sz="0" w:space="0" w:color="auto"/>
                <w:left w:val="none" w:sz="0" w:space="0" w:color="auto"/>
                <w:bottom w:val="none" w:sz="0" w:space="0" w:color="auto"/>
                <w:right w:val="none" w:sz="0" w:space="0" w:color="auto"/>
              </w:divBdr>
              <w:divsChild>
                <w:div w:id="1952083612">
                  <w:marLeft w:val="0"/>
                  <w:marRight w:val="0"/>
                  <w:marTop w:val="0"/>
                  <w:marBottom w:val="0"/>
                  <w:divBdr>
                    <w:top w:val="none" w:sz="0" w:space="0" w:color="auto"/>
                    <w:left w:val="none" w:sz="0" w:space="0" w:color="auto"/>
                    <w:bottom w:val="none" w:sz="0" w:space="0" w:color="auto"/>
                    <w:right w:val="none" w:sz="0" w:space="0" w:color="auto"/>
                  </w:divBdr>
                  <w:divsChild>
                    <w:div w:id="146639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77892">
              <w:marLeft w:val="0"/>
              <w:marRight w:val="0"/>
              <w:marTop w:val="0"/>
              <w:marBottom w:val="225"/>
              <w:divBdr>
                <w:top w:val="none" w:sz="0" w:space="0" w:color="auto"/>
                <w:left w:val="none" w:sz="0" w:space="0" w:color="auto"/>
                <w:bottom w:val="none" w:sz="0" w:space="0" w:color="auto"/>
                <w:right w:val="none" w:sz="0" w:space="0" w:color="auto"/>
              </w:divBdr>
              <w:divsChild>
                <w:div w:id="1413234085">
                  <w:marLeft w:val="0"/>
                  <w:marRight w:val="0"/>
                  <w:marTop w:val="0"/>
                  <w:marBottom w:val="0"/>
                  <w:divBdr>
                    <w:top w:val="none" w:sz="0" w:space="0" w:color="auto"/>
                    <w:left w:val="none" w:sz="0" w:space="0" w:color="auto"/>
                    <w:bottom w:val="none" w:sz="0" w:space="0" w:color="auto"/>
                    <w:right w:val="none" w:sz="0" w:space="0" w:color="auto"/>
                  </w:divBdr>
                  <w:divsChild>
                    <w:div w:id="118844972">
                      <w:marLeft w:val="0"/>
                      <w:marRight w:val="0"/>
                      <w:marTop w:val="0"/>
                      <w:marBottom w:val="195"/>
                      <w:divBdr>
                        <w:top w:val="none" w:sz="0" w:space="0" w:color="auto"/>
                        <w:left w:val="none" w:sz="0" w:space="0" w:color="auto"/>
                        <w:bottom w:val="none" w:sz="0" w:space="0" w:color="auto"/>
                        <w:right w:val="none" w:sz="0" w:space="0" w:color="auto"/>
                      </w:divBdr>
                    </w:div>
                    <w:div w:id="180049154">
                      <w:marLeft w:val="0"/>
                      <w:marRight w:val="0"/>
                      <w:marTop w:val="0"/>
                      <w:marBottom w:val="0"/>
                      <w:divBdr>
                        <w:top w:val="none" w:sz="0" w:space="0" w:color="auto"/>
                        <w:left w:val="none" w:sz="0" w:space="0" w:color="auto"/>
                        <w:bottom w:val="none" w:sz="0" w:space="0" w:color="auto"/>
                        <w:right w:val="none" w:sz="0" w:space="0" w:color="auto"/>
                      </w:divBdr>
                      <w:divsChild>
                        <w:div w:id="1552692765">
                          <w:marLeft w:val="0"/>
                          <w:marRight w:val="0"/>
                          <w:marTop w:val="0"/>
                          <w:marBottom w:val="0"/>
                          <w:divBdr>
                            <w:top w:val="none" w:sz="0" w:space="0" w:color="auto"/>
                            <w:left w:val="none" w:sz="0" w:space="0" w:color="auto"/>
                            <w:bottom w:val="none" w:sz="0" w:space="0" w:color="auto"/>
                            <w:right w:val="none" w:sz="0" w:space="0" w:color="auto"/>
                          </w:divBdr>
                          <w:divsChild>
                            <w:div w:id="988946446">
                              <w:marLeft w:val="0"/>
                              <w:marRight w:val="0"/>
                              <w:marTop w:val="0"/>
                              <w:marBottom w:val="0"/>
                              <w:divBdr>
                                <w:top w:val="none" w:sz="0" w:space="0" w:color="auto"/>
                                <w:left w:val="none" w:sz="0" w:space="0" w:color="auto"/>
                                <w:bottom w:val="none" w:sz="0" w:space="0" w:color="auto"/>
                                <w:right w:val="none" w:sz="0" w:space="0" w:color="auto"/>
                              </w:divBdr>
                              <w:divsChild>
                                <w:div w:id="13165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748462">
      <w:bodyDiv w:val="1"/>
      <w:marLeft w:val="0"/>
      <w:marRight w:val="0"/>
      <w:marTop w:val="0"/>
      <w:marBottom w:val="0"/>
      <w:divBdr>
        <w:top w:val="none" w:sz="0" w:space="0" w:color="auto"/>
        <w:left w:val="none" w:sz="0" w:space="0" w:color="auto"/>
        <w:bottom w:val="none" w:sz="0" w:space="0" w:color="auto"/>
        <w:right w:val="none" w:sz="0" w:space="0" w:color="auto"/>
      </w:divBdr>
      <w:divsChild>
        <w:div w:id="1450473847">
          <w:marLeft w:val="0"/>
          <w:marRight w:val="0"/>
          <w:marTop w:val="450"/>
          <w:marBottom w:val="330"/>
          <w:divBdr>
            <w:top w:val="none" w:sz="0" w:space="0" w:color="auto"/>
            <w:left w:val="none" w:sz="0" w:space="0" w:color="auto"/>
            <w:bottom w:val="none" w:sz="0" w:space="0" w:color="auto"/>
            <w:right w:val="none" w:sz="0" w:space="0" w:color="auto"/>
          </w:divBdr>
          <w:divsChild>
            <w:div w:id="1035470283">
              <w:marLeft w:val="0"/>
              <w:marRight w:val="0"/>
              <w:marTop w:val="0"/>
              <w:marBottom w:val="75"/>
              <w:divBdr>
                <w:top w:val="none" w:sz="0" w:space="0" w:color="auto"/>
                <w:left w:val="none" w:sz="0" w:space="0" w:color="auto"/>
                <w:bottom w:val="none" w:sz="0" w:space="0" w:color="auto"/>
                <w:right w:val="none" w:sz="0" w:space="0" w:color="auto"/>
              </w:divBdr>
            </w:div>
          </w:divsChild>
        </w:div>
        <w:div w:id="2003314499">
          <w:marLeft w:val="0"/>
          <w:marRight w:val="0"/>
          <w:marTop w:val="0"/>
          <w:marBottom w:val="0"/>
          <w:divBdr>
            <w:top w:val="none" w:sz="0" w:space="0" w:color="auto"/>
            <w:left w:val="none" w:sz="0" w:space="0" w:color="auto"/>
            <w:bottom w:val="none" w:sz="0" w:space="0" w:color="auto"/>
            <w:right w:val="none" w:sz="0" w:space="0" w:color="auto"/>
          </w:divBdr>
          <w:divsChild>
            <w:div w:id="535889846">
              <w:marLeft w:val="0"/>
              <w:marRight w:val="0"/>
              <w:marTop w:val="0"/>
              <w:marBottom w:val="300"/>
              <w:divBdr>
                <w:top w:val="none" w:sz="0" w:space="0" w:color="auto"/>
                <w:left w:val="none" w:sz="0" w:space="0" w:color="auto"/>
                <w:bottom w:val="none" w:sz="0" w:space="0" w:color="auto"/>
                <w:right w:val="none" w:sz="0" w:space="0" w:color="auto"/>
              </w:divBdr>
              <w:divsChild>
                <w:div w:id="334456833">
                  <w:marLeft w:val="0"/>
                  <w:marRight w:val="0"/>
                  <w:marTop w:val="0"/>
                  <w:marBottom w:val="0"/>
                  <w:divBdr>
                    <w:top w:val="none" w:sz="0" w:space="0" w:color="auto"/>
                    <w:left w:val="none" w:sz="0" w:space="0" w:color="auto"/>
                    <w:bottom w:val="none" w:sz="0" w:space="0" w:color="auto"/>
                    <w:right w:val="none" w:sz="0" w:space="0" w:color="auto"/>
                  </w:divBdr>
                </w:div>
              </w:divsChild>
            </w:div>
            <w:div w:id="1340111370">
              <w:marLeft w:val="0"/>
              <w:marRight w:val="0"/>
              <w:marTop w:val="0"/>
              <w:marBottom w:val="420"/>
              <w:divBdr>
                <w:top w:val="none" w:sz="0" w:space="0" w:color="auto"/>
                <w:left w:val="none" w:sz="0" w:space="0" w:color="auto"/>
                <w:bottom w:val="none" w:sz="0" w:space="0" w:color="auto"/>
                <w:right w:val="none" w:sz="0" w:space="0" w:color="auto"/>
              </w:divBdr>
              <w:divsChild>
                <w:div w:id="10948611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293216563">
                      <w:marLeft w:val="0"/>
                      <w:marRight w:val="0"/>
                      <w:marTop w:val="0"/>
                      <w:marBottom w:val="0"/>
                      <w:divBdr>
                        <w:top w:val="none" w:sz="0" w:space="0" w:color="auto"/>
                        <w:left w:val="none" w:sz="0" w:space="0" w:color="auto"/>
                        <w:bottom w:val="none" w:sz="0" w:space="0" w:color="auto"/>
                        <w:right w:val="none" w:sz="0" w:space="0" w:color="auto"/>
                      </w:divBdr>
                      <w:divsChild>
                        <w:div w:id="4132595">
                          <w:marLeft w:val="0"/>
                          <w:marRight w:val="0"/>
                          <w:marTop w:val="0"/>
                          <w:marBottom w:val="0"/>
                          <w:divBdr>
                            <w:top w:val="none" w:sz="0" w:space="0" w:color="auto"/>
                            <w:left w:val="none" w:sz="0" w:space="0" w:color="auto"/>
                            <w:bottom w:val="none" w:sz="0" w:space="0" w:color="auto"/>
                            <w:right w:val="none" w:sz="0" w:space="0" w:color="auto"/>
                          </w:divBdr>
                          <w:divsChild>
                            <w:div w:id="419764793">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389498422">
                  <w:marLeft w:val="0"/>
                  <w:marRight w:val="0"/>
                  <w:marTop w:val="0"/>
                  <w:marBottom w:val="225"/>
                  <w:divBdr>
                    <w:top w:val="none" w:sz="0" w:space="0" w:color="auto"/>
                    <w:left w:val="none" w:sz="0" w:space="0" w:color="auto"/>
                    <w:bottom w:val="none" w:sz="0" w:space="0" w:color="auto"/>
                    <w:right w:val="none" w:sz="0" w:space="0" w:color="auto"/>
                  </w:divBdr>
                </w:div>
                <w:div w:id="1793551154">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8147566">
                      <w:marLeft w:val="0"/>
                      <w:marRight w:val="0"/>
                      <w:marTop w:val="0"/>
                      <w:marBottom w:val="0"/>
                      <w:divBdr>
                        <w:top w:val="none" w:sz="0" w:space="0" w:color="auto"/>
                        <w:left w:val="none" w:sz="0" w:space="0" w:color="auto"/>
                        <w:bottom w:val="none" w:sz="0" w:space="0" w:color="auto"/>
                        <w:right w:val="none" w:sz="0" w:space="0" w:color="auto"/>
                      </w:divBdr>
                      <w:divsChild>
                        <w:div w:id="39477200">
                          <w:marLeft w:val="0"/>
                          <w:marRight w:val="0"/>
                          <w:marTop w:val="0"/>
                          <w:marBottom w:val="0"/>
                          <w:divBdr>
                            <w:top w:val="none" w:sz="0" w:space="0" w:color="auto"/>
                            <w:left w:val="none" w:sz="0" w:space="0" w:color="auto"/>
                            <w:bottom w:val="none" w:sz="0" w:space="0" w:color="auto"/>
                            <w:right w:val="none" w:sz="0" w:space="0" w:color="auto"/>
                          </w:divBdr>
                          <w:divsChild>
                            <w:div w:id="710809655">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953902761">
                  <w:marLeft w:val="0"/>
                  <w:marRight w:val="0"/>
                  <w:marTop w:val="0"/>
                  <w:marBottom w:val="225"/>
                  <w:divBdr>
                    <w:top w:val="none" w:sz="0" w:space="0" w:color="auto"/>
                    <w:left w:val="none" w:sz="0" w:space="0" w:color="auto"/>
                    <w:bottom w:val="none" w:sz="0" w:space="0" w:color="auto"/>
                    <w:right w:val="none" w:sz="0" w:space="0" w:color="auto"/>
                  </w:divBdr>
                </w:div>
                <w:div w:id="1992826861">
                  <w:marLeft w:val="0"/>
                  <w:marRight w:val="0"/>
                  <w:marTop w:val="0"/>
                  <w:marBottom w:val="0"/>
                  <w:divBdr>
                    <w:top w:val="none" w:sz="0" w:space="0" w:color="auto"/>
                    <w:left w:val="none" w:sz="0" w:space="0" w:color="auto"/>
                    <w:bottom w:val="none" w:sz="0" w:space="0" w:color="auto"/>
                    <w:right w:val="none" w:sz="0" w:space="0" w:color="auto"/>
                  </w:divBdr>
                  <w:divsChild>
                    <w:div w:id="1244072984">
                      <w:marLeft w:val="0"/>
                      <w:marRight w:val="0"/>
                      <w:marTop w:val="0"/>
                      <w:marBottom w:val="300"/>
                      <w:divBdr>
                        <w:top w:val="none" w:sz="0" w:space="0" w:color="auto"/>
                        <w:left w:val="none" w:sz="0" w:space="0" w:color="auto"/>
                        <w:bottom w:val="none" w:sz="0" w:space="0" w:color="auto"/>
                        <w:right w:val="none" w:sz="0" w:space="0" w:color="auto"/>
                      </w:divBdr>
                      <w:divsChild>
                        <w:div w:id="2330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939915">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242327021">
      <w:bodyDiv w:val="1"/>
      <w:marLeft w:val="0"/>
      <w:marRight w:val="0"/>
      <w:marTop w:val="0"/>
      <w:marBottom w:val="0"/>
      <w:divBdr>
        <w:top w:val="none" w:sz="0" w:space="0" w:color="auto"/>
        <w:left w:val="none" w:sz="0" w:space="0" w:color="auto"/>
        <w:bottom w:val="none" w:sz="0" w:space="0" w:color="auto"/>
        <w:right w:val="none" w:sz="0" w:space="0" w:color="auto"/>
      </w:divBdr>
    </w:div>
    <w:div w:id="1246187352">
      <w:bodyDiv w:val="1"/>
      <w:marLeft w:val="0"/>
      <w:marRight w:val="0"/>
      <w:marTop w:val="0"/>
      <w:marBottom w:val="0"/>
      <w:divBdr>
        <w:top w:val="none" w:sz="0" w:space="0" w:color="auto"/>
        <w:left w:val="none" w:sz="0" w:space="0" w:color="auto"/>
        <w:bottom w:val="none" w:sz="0" w:space="0" w:color="auto"/>
        <w:right w:val="none" w:sz="0" w:space="0" w:color="auto"/>
      </w:divBdr>
      <w:divsChild>
        <w:div w:id="1889800105">
          <w:marLeft w:val="0"/>
          <w:marRight w:val="0"/>
          <w:marTop w:val="0"/>
          <w:marBottom w:val="0"/>
          <w:divBdr>
            <w:top w:val="none" w:sz="0" w:space="0" w:color="auto"/>
            <w:left w:val="none" w:sz="0" w:space="0" w:color="auto"/>
            <w:bottom w:val="none" w:sz="0" w:space="0" w:color="auto"/>
            <w:right w:val="none" w:sz="0" w:space="0" w:color="auto"/>
          </w:divBdr>
          <w:divsChild>
            <w:div w:id="1724215413">
              <w:marLeft w:val="0"/>
              <w:marRight w:val="0"/>
              <w:marTop w:val="0"/>
              <w:marBottom w:val="0"/>
              <w:divBdr>
                <w:top w:val="none" w:sz="0" w:space="0" w:color="auto"/>
                <w:left w:val="none" w:sz="0" w:space="0" w:color="auto"/>
                <w:bottom w:val="none" w:sz="0" w:space="0" w:color="auto"/>
                <w:right w:val="none" w:sz="0" w:space="0" w:color="auto"/>
              </w:divBdr>
              <w:divsChild>
                <w:div w:id="351804971">
                  <w:marLeft w:val="0"/>
                  <w:marRight w:val="0"/>
                  <w:marTop w:val="0"/>
                  <w:marBottom w:val="300"/>
                  <w:divBdr>
                    <w:top w:val="none" w:sz="0" w:space="0" w:color="auto"/>
                    <w:left w:val="none" w:sz="0" w:space="0" w:color="auto"/>
                    <w:bottom w:val="none" w:sz="0" w:space="0" w:color="auto"/>
                    <w:right w:val="none" w:sz="0" w:space="0" w:color="auto"/>
                  </w:divBdr>
                </w:div>
              </w:divsChild>
            </w:div>
            <w:div w:id="1756315166">
              <w:marLeft w:val="0"/>
              <w:marRight w:val="0"/>
              <w:marTop w:val="0"/>
              <w:marBottom w:val="0"/>
              <w:divBdr>
                <w:top w:val="none" w:sz="0" w:space="0" w:color="auto"/>
                <w:left w:val="none" w:sz="0" w:space="0" w:color="auto"/>
                <w:bottom w:val="none" w:sz="0" w:space="0" w:color="auto"/>
                <w:right w:val="none" w:sz="0" w:space="0" w:color="auto"/>
              </w:divBdr>
              <w:divsChild>
                <w:div w:id="1881551444">
                  <w:marLeft w:val="0"/>
                  <w:marRight w:val="0"/>
                  <w:marTop w:val="75"/>
                  <w:marBottom w:val="0"/>
                  <w:divBdr>
                    <w:top w:val="none" w:sz="0" w:space="0" w:color="auto"/>
                    <w:left w:val="none" w:sz="0" w:space="0" w:color="auto"/>
                    <w:bottom w:val="none" w:sz="0" w:space="0" w:color="auto"/>
                    <w:right w:val="none" w:sz="0" w:space="0" w:color="auto"/>
                  </w:divBdr>
                  <w:divsChild>
                    <w:div w:id="5629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78972">
          <w:marLeft w:val="0"/>
          <w:marRight w:val="0"/>
          <w:marTop w:val="375"/>
          <w:marBottom w:val="330"/>
          <w:divBdr>
            <w:top w:val="none" w:sz="0" w:space="0" w:color="auto"/>
            <w:left w:val="none" w:sz="0" w:space="0" w:color="auto"/>
            <w:bottom w:val="none" w:sz="0" w:space="0" w:color="auto"/>
            <w:right w:val="none" w:sz="0" w:space="0" w:color="auto"/>
          </w:divBdr>
          <w:divsChild>
            <w:div w:id="8345487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46378575">
      <w:bodyDiv w:val="1"/>
      <w:marLeft w:val="0"/>
      <w:marRight w:val="0"/>
      <w:marTop w:val="0"/>
      <w:marBottom w:val="0"/>
      <w:divBdr>
        <w:top w:val="none" w:sz="0" w:space="0" w:color="auto"/>
        <w:left w:val="none" w:sz="0" w:space="0" w:color="auto"/>
        <w:bottom w:val="none" w:sz="0" w:space="0" w:color="auto"/>
        <w:right w:val="none" w:sz="0" w:space="0" w:color="auto"/>
      </w:divBdr>
      <w:divsChild>
        <w:div w:id="480466564">
          <w:marLeft w:val="0"/>
          <w:marRight w:val="0"/>
          <w:marTop w:val="150"/>
          <w:marBottom w:val="0"/>
          <w:divBdr>
            <w:top w:val="none" w:sz="0" w:space="0" w:color="auto"/>
            <w:left w:val="none" w:sz="0" w:space="0" w:color="auto"/>
            <w:bottom w:val="none" w:sz="0" w:space="0" w:color="auto"/>
            <w:right w:val="none" w:sz="0" w:space="0" w:color="auto"/>
          </w:divBdr>
          <w:divsChild>
            <w:div w:id="1520509245">
              <w:marLeft w:val="0"/>
              <w:marRight w:val="0"/>
              <w:marTop w:val="0"/>
              <w:marBottom w:val="300"/>
              <w:divBdr>
                <w:top w:val="none" w:sz="0" w:space="0" w:color="auto"/>
                <w:left w:val="none" w:sz="0" w:space="0" w:color="auto"/>
                <w:bottom w:val="none" w:sz="0" w:space="0" w:color="auto"/>
                <w:right w:val="none" w:sz="0" w:space="0" w:color="auto"/>
              </w:divBdr>
            </w:div>
            <w:div w:id="1294481850">
              <w:marLeft w:val="0"/>
              <w:marRight w:val="0"/>
              <w:marTop w:val="0"/>
              <w:marBottom w:val="0"/>
              <w:divBdr>
                <w:top w:val="none" w:sz="0" w:space="0" w:color="auto"/>
                <w:left w:val="none" w:sz="0" w:space="0" w:color="auto"/>
                <w:bottom w:val="none" w:sz="0" w:space="0" w:color="auto"/>
                <w:right w:val="none" w:sz="0" w:space="0" w:color="auto"/>
              </w:divBdr>
              <w:divsChild>
                <w:div w:id="1275481400">
                  <w:marLeft w:val="0"/>
                  <w:marRight w:val="0"/>
                  <w:marTop w:val="0"/>
                  <w:marBottom w:val="0"/>
                  <w:divBdr>
                    <w:top w:val="none" w:sz="0" w:space="0" w:color="auto"/>
                    <w:left w:val="none" w:sz="0" w:space="0" w:color="auto"/>
                    <w:bottom w:val="none" w:sz="0" w:space="0" w:color="auto"/>
                    <w:right w:val="none" w:sz="0" w:space="0" w:color="auto"/>
                  </w:divBdr>
                  <w:divsChild>
                    <w:div w:id="1813718484">
                      <w:marLeft w:val="0"/>
                      <w:marRight w:val="0"/>
                      <w:marTop w:val="0"/>
                      <w:marBottom w:val="0"/>
                      <w:divBdr>
                        <w:top w:val="none" w:sz="0" w:space="0" w:color="auto"/>
                        <w:left w:val="none" w:sz="0" w:space="0" w:color="auto"/>
                        <w:bottom w:val="none" w:sz="0" w:space="0" w:color="auto"/>
                        <w:right w:val="none" w:sz="0" w:space="0" w:color="auto"/>
                      </w:divBdr>
                      <w:divsChild>
                        <w:div w:id="10247944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91349090">
                  <w:marLeft w:val="0"/>
                  <w:marRight w:val="0"/>
                  <w:marTop w:val="0"/>
                  <w:marBottom w:val="0"/>
                  <w:divBdr>
                    <w:top w:val="none" w:sz="0" w:space="0" w:color="auto"/>
                    <w:left w:val="none" w:sz="0" w:space="0" w:color="auto"/>
                    <w:bottom w:val="none" w:sz="0" w:space="0" w:color="auto"/>
                    <w:right w:val="none" w:sz="0" w:space="0" w:color="auto"/>
                  </w:divBdr>
                  <w:divsChild>
                    <w:div w:id="564416546">
                      <w:marLeft w:val="0"/>
                      <w:marRight w:val="0"/>
                      <w:marTop w:val="0"/>
                      <w:marBottom w:val="0"/>
                      <w:divBdr>
                        <w:top w:val="none" w:sz="0" w:space="0" w:color="auto"/>
                        <w:left w:val="none" w:sz="0" w:space="0" w:color="auto"/>
                        <w:bottom w:val="none" w:sz="0" w:space="0" w:color="auto"/>
                        <w:right w:val="none" w:sz="0" w:space="0" w:color="auto"/>
                      </w:divBdr>
                      <w:divsChild>
                        <w:div w:id="18356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663156">
          <w:marLeft w:val="0"/>
          <w:marRight w:val="0"/>
          <w:marTop w:val="0"/>
          <w:marBottom w:val="0"/>
          <w:divBdr>
            <w:top w:val="none" w:sz="0" w:space="0" w:color="auto"/>
            <w:left w:val="none" w:sz="0" w:space="0" w:color="auto"/>
            <w:bottom w:val="none" w:sz="0" w:space="0" w:color="auto"/>
            <w:right w:val="none" w:sz="0" w:space="0" w:color="auto"/>
          </w:divBdr>
          <w:divsChild>
            <w:div w:id="343636108">
              <w:marLeft w:val="0"/>
              <w:marRight w:val="0"/>
              <w:marTop w:val="0"/>
              <w:marBottom w:val="0"/>
              <w:divBdr>
                <w:top w:val="none" w:sz="0" w:space="0" w:color="auto"/>
                <w:left w:val="none" w:sz="0" w:space="0" w:color="auto"/>
                <w:bottom w:val="none" w:sz="0" w:space="0" w:color="auto"/>
                <w:right w:val="none" w:sz="0" w:space="0" w:color="auto"/>
              </w:divBdr>
              <w:divsChild>
                <w:div w:id="656113502">
                  <w:marLeft w:val="0"/>
                  <w:marRight w:val="0"/>
                  <w:marTop w:val="0"/>
                  <w:marBottom w:val="0"/>
                  <w:divBdr>
                    <w:top w:val="none" w:sz="0" w:space="0" w:color="auto"/>
                    <w:left w:val="none" w:sz="0" w:space="0" w:color="auto"/>
                    <w:bottom w:val="none" w:sz="0" w:space="0" w:color="auto"/>
                    <w:right w:val="none" w:sz="0" w:space="0" w:color="auto"/>
                  </w:divBdr>
                </w:div>
                <w:div w:id="14517008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3465190">
          <w:marLeft w:val="0"/>
          <w:marRight w:val="0"/>
          <w:marTop w:val="0"/>
          <w:marBottom w:val="0"/>
          <w:divBdr>
            <w:top w:val="none" w:sz="0" w:space="0" w:color="auto"/>
            <w:left w:val="none" w:sz="0" w:space="0" w:color="auto"/>
            <w:bottom w:val="none" w:sz="0" w:space="0" w:color="auto"/>
            <w:right w:val="none" w:sz="0" w:space="0" w:color="auto"/>
          </w:divBdr>
          <w:divsChild>
            <w:div w:id="1825930236">
              <w:marLeft w:val="0"/>
              <w:marRight w:val="0"/>
              <w:marTop w:val="450"/>
              <w:marBottom w:val="0"/>
              <w:divBdr>
                <w:top w:val="none" w:sz="0" w:space="0" w:color="auto"/>
                <w:left w:val="none" w:sz="0" w:space="0" w:color="auto"/>
                <w:bottom w:val="none" w:sz="0" w:space="0" w:color="auto"/>
                <w:right w:val="none" w:sz="0" w:space="0" w:color="auto"/>
              </w:divBdr>
              <w:divsChild>
                <w:div w:id="1526213988">
                  <w:marLeft w:val="0"/>
                  <w:marRight w:val="0"/>
                  <w:marTop w:val="0"/>
                  <w:marBottom w:val="0"/>
                  <w:divBdr>
                    <w:top w:val="none" w:sz="0" w:space="0" w:color="auto"/>
                    <w:left w:val="none" w:sz="0" w:space="0" w:color="auto"/>
                    <w:bottom w:val="none" w:sz="0" w:space="0" w:color="auto"/>
                    <w:right w:val="none" w:sz="0" w:space="0" w:color="auto"/>
                  </w:divBdr>
                  <w:divsChild>
                    <w:div w:id="193613642">
                      <w:marLeft w:val="0"/>
                      <w:marRight w:val="0"/>
                      <w:marTop w:val="0"/>
                      <w:marBottom w:val="0"/>
                      <w:divBdr>
                        <w:top w:val="none" w:sz="0" w:space="0" w:color="auto"/>
                        <w:left w:val="none" w:sz="0" w:space="0" w:color="auto"/>
                        <w:bottom w:val="none" w:sz="0" w:space="0" w:color="auto"/>
                        <w:right w:val="none" w:sz="0" w:space="0" w:color="auto"/>
                      </w:divBdr>
                      <w:divsChild>
                        <w:div w:id="1858231206">
                          <w:marLeft w:val="0"/>
                          <w:marRight w:val="0"/>
                          <w:marTop w:val="0"/>
                          <w:marBottom w:val="0"/>
                          <w:divBdr>
                            <w:top w:val="none" w:sz="0" w:space="0" w:color="auto"/>
                            <w:left w:val="none" w:sz="0" w:space="0" w:color="auto"/>
                            <w:bottom w:val="none" w:sz="0" w:space="0" w:color="auto"/>
                            <w:right w:val="none" w:sz="0" w:space="0" w:color="auto"/>
                          </w:divBdr>
                          <w:divsChild>
                            <w:div w:id="168207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2981">
                      <w:marLeft w:val="0"/>
                      <w:marRight w:val="0"/>
                      <w:marTop w:val="0"/>
                      <w:marBottom w:val="0"/>
                      <w:divBdr>
                        <w:top w:val="none" w:sz="0" w:space="0" w:color="auto"/>
                        <w:left w:val="none" w:sz="0" w:space="0" w:color="auto"/>
                        <w:bottom w:val="none" w:sz="0" w:space="0" w:color="auto"/>
                        <w:right w:val="none" w:sz="0" w:space="0" w:color="auto"/>
                      </w:divBdr>
                      <w:divsChild>
                        <w:div w:id="1792087575">
                          <w:marLeft w:val="0"/>
                          <w:marRight w:val="0"/>
                          <w:marTop w:val="0"/>
                          <w:marBottom w:val="0"/>
                          <w:divBdr>
                            <w:top w:val="none" w:sz="0" w:space="0" w:color="auto"/>
                            <w:left w:val="none" w:sz="0" w:space="0" w:color="auto"/>
                            <w:bottom w:val="none" w:sz="0" w:space="0" w:color="auto"/>
                            <w:right w:val="none" w:sz="0" w:space="0" w:color="auto"/>
                          </w:divBdr>
                          <w:divsChild>
                            <w:div w:id="157531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591">
                      <w:marLeft w:val="0"/>
                      <w:marRight w:val="0"/>
                      <w:marTop w:val="0"/>
                      <w:marBottom w:val="0"/>
                      <w:divBdr>
                        <w:top w:val="none" w:sz="0" w:space="0" w:color="auto"/>
                        <w:left w:val="none" w:sz="0" w:space="0" w:color="auto"/>
                        <w:bottom w:val="none" w:sz="0" w:space="0" w:color="auto"/>
                        <w:right w:val="none" w:sz="0" w:space="0" w:color="auto"/>
                      </w:divBdr>
                      <w:divsChild>
                        <w:div w:id="2119569152">
                          <w:marLeft w:val="0"/>
                          <w:marRight w:val="0"/>
                          <w:marTop w:val="0"/>
                          <w:marBottom w:val="0"/>
                          <w:divBdr>
                            <w:top w:val="none" w:sz="0" w:space="0" w:color="auto"/>
                            <w:left w:val="none" w:sz="0" w:space="0" w:color="auto"/>
                            <w:bottom w:val="none" w:sz="0" w:space="0" w:color="auto"/>
                            <w:right w:val="none" w:sz="0" w:space="0" w:color="auto"/>
                          </w:divBdr>
                          <w:divsChild>
                            <w:div w:id="10646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2415">
                      <w:marLeft w:val="0"/>
                      <w:marRight w:val="0"/>
                      <w:marTop w:val="0"/>
                      <w:marBottom w:val="0"/>
                      <w:divBdr>
                        <w:top w:val="none" w:sz="0" w:space="0" w:color="auto"/>
                        <w:left w:val="none" w:sz="0" w:space="0" w:color="auto"/>
                        <w:bottom w:val="none" w:sz="0" w:space="0" w:color="auto"/>
                        <w:right w:val="none" w:sz="0" w:space="0" w:color="auto"/>
                      </w:divBdr>
                      <w:divsChild>
                        <w:div w:id="320164119">
                          <w:marLeft w:val="0"/>
                          <w:marRight w:val="0"/>
                          <w:marTop w:val="0"/>
                          <w:marBottom w:val="0"/>
                          <w:divBdr>
                            <w:top w:val="none" w:sz="0" w:space="0" w:color="auto"/>
                            <w:left w:val="none" w:sz="0" w:space="0" w:color="auto"/>
                            <w:bottom w:val="none" w:sz="0" w:space="0" w:color="auto"/>
                            <w:right w:val="none" w:sz="0" w:space="0" w:color="auto"/>
                          </w:divBdr>
                          <w:divsChild>
                            <w:div w:id="1835993663">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902763814">
                      <w:marLeft w:val="0"/>
                      <w:marRight w:val="0"/>
                      <w:marTop w:val="0"/>
                      <w:marBottom w:val="0"/>
                      <w:divBdr>
                        <w:top w:val="none" w:sz="0" w:space="0" w:color="auto"/>
                        <w:left w:val="none" w:sz="0" w:space="0" w:color="auto"/>
                        <w:bottom w:val="none" w:sz="0" w:space="0" w:color="auto"/>
                        <w:right w:val="none" w:sz="0" w:space="0" w:color="auto"/>
                      </w:divBdr>
                      <w:divsChild>
                        <w:div w:id="341856356">
                          <w:marLeft w:val="0"/>
                          <w:marRight w:val="0"/>
                          <w:marTop w:val="0"/>
                          <w:marBottom w:val="0"/>
                          <w:divBdr>
                            <w:top w:val="none" w:sz="0" w:space="0" w:color="auto"/>
                            <w:left w:val="none" w:sz="0" w:space="0" w:color="auto"/>
                            <w:bottom w:val="none" w:sz="0" w:space="0" w:color="auto"/>
                            <w:right w:val="none" w:sz="0" w:space="0" w:color="auto"/>
                          </w:divBdr>
                          <w:divsChild>
                            <w:div w:id="6893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83640">
                      <w:marLeft w:val="0"/>
                      <w:marRight w:val="0"/>
                      <w:marTop w:val="0"/>
                      <w:marBottom w:val="0"/>
                      <w:divBdr>
                        <w:top w:val="none" w:sz="0" w:space="0" w:color="auto"/>
                        <w:left w:val="none" w:sz="0" w:space="0" w:color="auto"/>
                        <w:bottom w:val="none" w:sz="0" w:space="0" w:color="auto"/>
                        <w:right w:val="none" w:sz="0" w:space="0" w:color="auto"/>
                      </w:divBdr>
                      <w:divsChild>
                        <w:div w:id="304742452">
                          <w:marLeft w:val="0"/>
                          <w:marRight w:val="0"/>
                          <w:marTop w:val="0"/>
                          <w:marBottom w:val="0"/>
                          <w:divBdr>
                            <w:top w:val="none" w:sz="0" w:space="0" w:color="auto"/>
                            <w:left w:val="none" w:sz="0" w:space="0" w:color="auto"/>
                            <w:bottom w:val="none" w:sz="0" w:space="0" w:color="auto"/>
                            <w:right w:val="none" w:sz="0" w:space="0" w:color="auto"/>
                          </w:divBdr>
                          <w:divsChild>
                            <w:div w:id="173122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57575">
                      <w:marLeft w:val="0"/>
                      <w:marRight w:val="0"/>
                      <w:marTop w:val="0"/>
                      <w:marBottom w:val="0"/>
                      <w:divBdr>
                        <w:top w:val="none" w:sz="0" w:space="0" w:color="auto"/>
                        <w:left w:val="none" w:sz="0" w:space="0" w:color="auto"/>
                        <w:bottom w:val="none" w:sz="0" w:space="0" w:color="auto"/>
                        <w:right w:val="none" w:sz="0" w:space="0" w:color="auto"/>
                      </w:divBdr>
                      <w:divsChild>
                        <w:div w:id="14618919">
                          <w:marLeft w:val="0"/>
                          <w:marRight w:val="0"/>
                          <w:marTop w:val="0"/>
                          <w:marBottom w:val="0"/>
                          <w:divBdr>
                            <w:top w:val="none" w:sz="0" w:space="0" w:color="auto"/>
                            <w:left w:val="none" w:sz="0" w:space="0" w:color="auto"/>
                            <w:bottom w:val="none" w:sz="0" w:space="0" w:color="auto"/>
                            <w:right w:val="none" w:sz="0" w:space="0" w:color="auto"/>
                          </w:divBdr>
                          <w:divsChild>
                            <w:div w:id="6501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591402">
      <w:bodyDiv w:val="1"/>
      <w:marLeft w:val="0"/>
      <w:marRight w:val="0"/>
      <w:marTop w:val="0"/>
      <w:marBottom w:val="0"/>
      <w:divBdr>
        <w:top w:val="none" w:sz="0" w:space="0" w:color="auto"/>
        <w:left w:val="none" w:sz="0" w:space="0" w:color="auto"/>
        <w:bottom w:val="none" w:sz="0" w:space="0" w:color="auto"/>
        <w:right w:val="none" w:sz="0" w:space="0" w:color="auto"/>
      </w:divBdr>
      <w:divsChild>
        <w:div w:id="680619281">
          <w:marLeft w:val="0"/>
          <w:marRight w:val="0"/>
          <w:marTop w:val="0"/>
          <w:marBottom w:val="0"/>
          <w:divBdr>
            <w:top w:val="none" w:sz="0" w:space="0" w:color="auto"/>
            <w:left w:val="none" w:sz="0" w:space="0" w:color="auto"/>
            <w:bottom w:val="none" w:sz="0" w:space="0" w:color="auto"/>
            <w:right w:val="none" w:sz="0" w:space="0" w:color="auto"/>
          </w:divBdr>
          <w:divsChild>
            <w:div w:id="188833563">
              <w:marLeft w:val="0"/>
              <w:marRight w:val="0"/>
              <w:marTop w:val="0"/>
              <w:marBottom w:val="525"/>
              <w:divBdr>
                <w:top w:val="none" w:sz="0" w:space="0" w:color="auto"/>
                <w:left w:val="none" w:sz="0" w:space="0" w:color="auto"/>
                <w:bottom w:val="none" w:sz="0" w:space="0" w:color="auto"/>
                <w:right w:val="none" w:sz="0" w:space="0" w:color="auto"/>
              </w:divBdr>
              <w:divsChild>
                <w:div w:id="15388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2409">
          <w:marLeft w:val="0"/>
          <w:marRight w:val="0"/>
          <w:marTop w:val="0"/>
          <w:marBottom w:val="0"/>
          <w:divBdr>
            <w:top w:val="none" w:sz="0" w:space="0" w:color="auto"/>
            <w:left w:val="single" w:sz="12" w:space="0" w:color="004465"/>
            <w:bottom w:val="none" w:sz="0" w:space="0" w:color="auto"/>
            <w:right w:val="none" w:sz="0" w:space="0" w:color="auto"/>
          </w:divBdr>
        </w:div>
      </w:divsChild>
    </w:div>
    <w:div w:id="1255288183">
      <w:bodyDiv w:val="1"/>
      <w:marLeft w:val="0"/>
      <w:marRight w:val="0"/>
      <w:marTop w:val="0"/>
      <w:marBottom w:val="0"/>
      <w:divBdr>
        <w:top w:val="none" w:sz="0" w:space="0" w:color="auto"/>
        <w:left w:val="none" w:sz="0" w:space="0" w:color="auto"/>
        <w:bottom w:val="none" w:sz="0" w:space="0" w:color="auto"/>
        <w:right w:val="none" w:sz="0" w:space="0" w:color="auto"/>
      </w:divBdr>
      <w:divsChild>
        <w:div w:id="1882281181">
          <w:marLeft w:val="0"/>
          <w:marRight w:val="0"/>
          <w:marTop w:val="0"/>
          <w:marBottom w:val="450"/>
          <w:divBdr>
            <w:top w:val="none" w:sz="0" w:space="0" w:color="auto"/>
            <w:left w:val="none" w:sz="0" w:space="0" w:color="auto"/>
            <w:bottom w:val="none" w:sz="0" w:space="0" w:color="auto"/>
            <w:right w:val="none" w:sz="0" w:space="0" w:color="auto"/>
          </w:divBdr>
          <w:divsChild>
            <w:div w:id="784620782">
              <w:marLeft w:val="-5100"/>
              <w:marRight w:val="0"/>
              <w:marTop w:val="600"/>
              <w:marBottom w:val="600"/>
              <w:divBdr>
                <w:top w:val="none" w:sz="0" w:space="0" w:color="auto"/>
                <w:left w:val="none" w:sz="0" w:space="0" w:color="auto"/>
                <w:bottom w:val="none" w:sz="0" w:space="0" w:color="auto"/>
                <w:right w:val="none" w:sz="0" w:space="0" w:color="auto"/>
              </w:divBdr>
              <w:divsChild>
                <w:div w:id="361056382">
                  <w:marLeft w:val="0"/>
                  <w:marRight w:val="0"/>
                  <w:marTop w:val="0"/>
                  <w:marBottom w:val="0"/>
                  <w:divBdr>
                    <w:top w:val="none" w:sz="0" w:space="0" w:color="auto"/>
                    <w:left w:val="none" w:sz="0" w:space="0" w:color="auto"/>
                    <w:bottom w:val="none" w:sz="0" w:space="0" w:color="auto"/>
                    <w:right w:val="none" w:sz="0" w:space="0" w:color="auto"/>
                  </w:divBdr>
                  <w:divsChild>
                    <w:div w:id="1257396090">
                      <w:marLeft w:val="0"/>
                      <w:marRight w:val="0"/>
                      <w:marTop w:val="0"/>
                      <w:marBottom w:val="0"/>
                      <w:divBdr>
                        <w:top w:val="none" w:sz="0" w:space="0" w:color="auto"/>
                        <w:left w:val="none" w:sz="0" w:space="0" w:color="auto"/>
                        <w:bottom w:val="none" w:sz="0" w:space="0" w:color="auto"/>
                        <w:right w:val="none" w:sz="0" w:space="0" w:color="auto"/>
                      </w:divBdr>
                      <w:divsChild>
                        <w:div w:id="112747336">
                          <w:marLeft w:val="0"/>
                          <w:marRight w:val="0"/>
                          <w:marTop w:val="0"/>
                          <w:marBottom w:val="0"/>
                          <w:divBdr>
                            <w:top w:val="none" w:sz="0" w:space="0" w:color="auto"/>
                            <w:left w:val="none" w:sz="0" w:space="0" w:color="auto"/>
                            <w:bottom w:val="none" w:sz="0" w:space="0" w:color="auto"/>
                            <w:right w:val="none" w:sz="0" w:space="0" w:color="auto"/>
                          </w:divBdr>
                        </w:div>
                        <w:div w:id="1423061681">
                          <w:marLeft w:val="0"/>
                          <w:marRight w:val="0"/>
                          <w:marTop w:val="150"/>
                          <w:marBottom w:val="0"/>
                          <w:divBdr>
                            <w:top w:val="none" w:sz="0" w:space="0" w:color="auto"/>
                            <w:left w:val="none" w:sz="0" w:space="0" w:color="auto"/>
                            <w:bottom w:val="none" w:sz="0" w:space="0" w:color="auto"/>
                            <w:right w:val="none" w:sz="0" w:space="0" w:color="auto"/>
                          </w:divBdr>
                        </w:div>
                      </w:divsChild>
                    </w:div>
                    <w:div w:id="195416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41632">
              <w:marLeft w:val="0"/>
              <w:marRight w:val="0"/>
              <w:marTop w:val="0"/>
              <w:marBottom w:val="0"/>
              <w:divBdr>
                <w:top w:val="none" w:sz="0" w:space="0" w:color="auto"/>
                <w:left w:val="none" w:sz="0" w:space="0" w:color="auto"/>
                <w:bottom w:val="none" w:sz="0" w:space="0" w:color="auto"/>
                <w:right w:val="none" w:sz="0" w:space="0" w:color="auto"/>
              </w:divBdr>
              <w:divsChild>
                <w:div w:id="690692708">
                  <w:marLeft w:val="0"/>
                  <w:marRight w:val="0"/>
                  <w:marTop w:val="0"/>
                  <w:marBottom w:val="0"/>
                  <w:divBdr>
                    <w:top w:val="none" w:sz="0" w:space="0" w:color="auto"/>
                    <w:left w:val="none" w:sz="0" w:space="0" w:color="auto"/>
                    <w:bottom w:val="none" w:sz="0" w:space="0" w:color="auto"/>
                    <w:right w:val="none" w:sz="0" w:space="0" w:color="auto"/>
                  </w:divBdr>
                </w:div>
                <w:div w:id="795104646">
                  <w:marLeft w:val="0"/>
                  <w:marRight w:val="0"/>
                  <w:marTop w:val="0"/>
                  <w:marBottom w:val="0"/>
                  <w:divBdr>
                    <w:top w:val="none" w:sz="0" w:space="0" w:color="auto"/>
                    <w:left w:val="none" w:sz="0" w:space="0" w:color="auto"/>
                    <w:bottom w:val="none" w:sz="0" w:space="0" w:color="auto"/>
                    <w:right w:val="none" w:sz="0" w:space="0" w:color="auto"/>
                  </w:divBdr>
                </w:div>
                <w:div w:id="1877161670">
                  <w:marLeft w:val="0"/>
                  <w:marRight w:val="0"/>
                  <w:marTop w:val="0"/>
                  <w:marBottom w:val="0"/>
                  <w:divBdr>
                    <w:top w:val="none" w:sz="0" w:space="0" w:color="auto"/>
                    <w:left w:val="none" w:sz="0" w:space="0" w:color="auto"/>
                    <w:bottom w:val="none" w:sz="0" w:space="0" w:color="auto"/>
                    <w:right w:val="none" w:sz="0" w:space="0" w:color="auto"/>
                  </w:divBdr>
                  <w:divsChild>
                    <w:div w:id="19628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74969">
              <w:marLeft w:val="300"/>
              <w:marRight w:val="-4785"/>
              <w:marTop w:val="0"/>
              <w:marBottom w:val="450"/>
              <w:divBdr>
                <w:top w:val="none" w:sz="0" w:space="0" w:color="auto"/>
                <w:left w:val="none" w:sz="0" w:space="0" w:color="auto"/>
                <w:bottom w:val="none" w:sz="0" w:space="0" w:color="auto"/>
                <w:right w:val="none" w:sz="0" w:space="0" w:color="auto"/>
              </w:divBdr>
              <w:divsChild>
                <w:div w:id="13505968">
                  <w:marLeft w:val="0"/>
                  <w:marRight w:val="0"/>
                  <w:marTop w:val="0"/>
                  <w:marBottom w:val="0"/>
                  <w:divBdr>
                    <w:top w:val="none" w:sz="0" w:space="0" w:color="auto"/>
                    <w:left w:val="none" w:sz="0" w:space="0" w:color="auto"/>
                    <w:bottom w:val="none" w:sz="0" w:space="0" w:color="auto"/>
                    <w:right w:val="none" w:sz="0" w:space="0" w:color="auto"/>
                  </w:divBdr>
                  <w:divsChild>
                    <w:div w:id="196885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247207">
      <w:bodyDiv w:val="1"/>
      <w:marLeft w:val="0"/>
      <w:marRight w:val="0"/>
      <w:marTop w:val="0"/>
      <w:marBottom w:val="0"/>
      <w:divBdr>
        <w:top w:val="none" w:sz="0" w:space="0" w:color="auto"/>
        <w:left w:val="none" w:sz="0" w:space="0" w:color="auto"/>
        <w:bottom w:val="none" w:sz="0" w:space="0" w:color="auto"/>
        <w:right w:val="none" w:sz="0" w:space="0" w:color="auto"/>
      </w:divBdr>
      <w:divsChild>
        <w:div w:id="1140147714">
          <w:marLeft w:val="0"/>
          <w:marRight w:val="0"/>
          <w:marTop w:val="0"/>
          <w:marBottom w:val="0"/>
          <w:divBdr>
            <w:top w:val="none" w:sz="0" w:space="0" w:color="auto"/>
            <w:left w:val="none" w:sz="0" w:space="0" w:color="auto"/>
            <w:bottom w:val="none" w:sz="0" w:space="0" w:color="auto"/>
            <w:right w:val="none" w:sz="0" w:space="0" w:color="auto"/>
          </w:divBdr>
          <w:divsChild>
            <w:div w:id="1104957231">
              <w:marLeft w:val="0"/>
              <w:marRight w:val="0"/>
              <w:marTop w:val="120"/>
              <w:marBottom w:val="120"/>
              <w:divBdr>
                <w:top w:val="none" w:sz="0" w:space="0" w:color="auto"/>
                <w:left w:val="none" w:sz="0" w:space="0" w:color="auto"/>
                <w:bottom w:val="none" w:sz="0" w:space="0" w:color="auto"/>
                <w:right w:val="none" w:sz="0" w:space="0" w:color="auto"/>
              </w:divBdr>
              <w:divsChild>
                <w:div w:id="1912693121">
                  <w:marLeft w:val="0"/>
                  <w:marRight w:val="0"/>
                  <w:marTop w:val="0"/>
                  <w:marBottom w:val="0"/>
                  <w:divBdr>
                    <w:top w:val="none" w:sz="0" w:space="0" w:color="auto"/>
                    <w:left w:val="none" w:sz="0" w:space="0" w:color="auto"/>
                    <w:bottom w:val="none" w:sz="0" w:space="0" w:color="auto"/>
                    <w:right w:val="none" w:sz="0" w:space="0" w:color="auto"/>
                  </w:divBdr>
                  <w:divsChild>
                    <w:div w:id="194094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4661">
              <w:marLeft w:val="0"/>
              <w:marRight w:val="0"/>
              <w:marTop w:val="0"/>
              <w:marBottom w:val="225"/>
              <w:divBdr>
                <w:top w:val="none" w:sz="0" w:space="0" w:color="auto"/>
                <w:left w:val="none" w:sz="0" w:space="0" w:color="auto"/>
                <w:bottom w:val="none" w:sz="0" w:space="0" w:color="auto"/>
                <w:right w:val="none" w:sz="0" w:space="0" w:color="auto"/>
              </w:divBdr>
              <w:divsChild>
                <w:div w:id="746028509">
                  <w:marLeft w:val="0"/>
                  <w:marRight w:val="0"/>
                  <w:marTop w:val="0"/>
                  <w:marBottom w:val="0"/>
                  <w:divBdr>
                    <w:top w:val="none" w:sz="0" w:space="0" w:color="auto"/>
                    <w:left w:val="none" w:sz="0" w:space="0" w:color="auto"/>
                    <w:bottom w:val="none" w:sz="0" w:space="0" w:color="auto"/>
                    <w:right w:val="none" w:sz="0" w:space="0" w:color="auto"/>
                  </w:divBdr>
                  <w:divsChild>
                    <w:div w:id="50925133">
                      <w:marLeft w:val="0"/>
                      <w:marRight w:val="0"/>
                      <w:marTop w:val="0"/>
                      <w:marBottom w:val="0"/>
                      <w:divBdr>
                        <w:top w:val="none" w:sz="0" w:space="0" w:color="auto"/>
                        <w:left w:val="none" w:sz="0" w:space="0" w:color="auto"/>
                        <w:bottom w:val="none" w:sz="0" w:space="0" w:color="auto"/>
                        <w:right w:val="none" w:sz="0" w:space="0" w:color="auto"/>
                      </w:divBdr>
                      <w:divsChild>
                        <w:div w:id="1946889436">
                          <w:marLeft w:val="0"/>
                          <w:marRight w:val="0"/>
                          <w:marTop w:val="0"/>
                          <w:marBottom w:val="0"/>
                          <w:divBdr>
                            <w:top w:val="none" w:sz="0" w:space="0" w:color="auto"/>
                            <w:left w:val="none" w:sz="0" w:space="0" w:color="auto"/>
                            <w:bottom w:val="none" w:sz="0" w:space="0" w:color="auto"/>
                            <w:right w:val="none" w:sz="0" w:space="0" w:color="auto"/>
                          </w:divBdr>
                          <w:divsChild>
                            <w:div w:id="369841174">
                              <w:marLeft w:val="0"/>
                              <w:marRight w:val="0"/>
                              <w:marTop w:val="0"/>
                              <w:marBottom w:val="0"/>
                              <w:divBdr>
                                <w:top w:val="none" w:sz="0" w:space="0" w:color="auto"/>
                                <w:left w:val="none" w:sz="0" w:space="0" w:color="auto"/>
                                <w:bottom w:val="none" w:sz="0" w:space="0" w:color="auto"/>
                                <w:right w:val="none" w:sz="0" w:space="0" w:color="auto"/>
                              </w:divBdr>
                              <w:divsChild>
                                <w:div w:id="11601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43750">
                          <w:marLeft w:val="0"/>
                          <w:marRight w:val="0"/>
                          <w:marTop w:val="0"/>
                          <w:marBottom w:val="270"/>
                          <w:divBdr>
                            <w:top w:val="none" w:sz="0" w:space="0" w:color="auto"/>
                            <w:left w:val="none" w:sz="0" w:space="0" w:color="auto"/>
                            <w:bottom w:val="none" w:sz="0" w:space="0" w:color="auto"/>
                            <w:right w:val="none" w:sz="0" w:space="0" w:color="auto"/>
                          </w:divBdr>
                          <w:divsChild>
                            <w:div w:id="615411780">
                              <w:marLeft w:val="0"/>
                              <w:marRight w:val="0"/>
                              <w:marTop w:val="0"/>
                              <w:marBottom w:val="0"/>
                              <w:divBdr>
                                <w:top w:val="none" w:sz="0" w:space="0" w:color="auto"/>
                                <w:left w:val="none" w:sz="0" w:space="0" w:color="auto"/>
                                <w:bottom w:val="none" w:sz="0" w:space="0" w:color="auto"/>
                                <w:right w:val="none" w:sz="0" w:space="0" w:color="auto"/>
                              </w:divBdr>
                              <w:divsChild>
                                <w:div w:id="8124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325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258246390">
      <w:bodyDiv w:val="1"/>
      <w:marLeft w:val="0"/>
      <w:marRight w:val="0"/>
      <w:marTop w:val="0"/>
      <w:marBottom w:val="0"/>
      <w:divBdr>
        <w:top w:val="none" w:sz="0" w:space="0" w:color="auto"/>
        <w:left w:val="none" w:sz="0" w:space="0" w:color="auto"/>
        <w:bottom w:val="none" w:sz="0" w:space="0" w:color="auto"/>
        <w:right w:val="none" w:sz="0" w:space="0" w:color="auto"/>
      </w:divBdr>
      <w:divsChild>
        <w:div w:id="1868828266">
          <w:marLeft w:val="0"/>
          <w:marRight w:val="0"/>
          <w:marTop w:val="0"/>
          <w:marBottom w:val="0"/>
          <w:divBdr>
            <w:top w:val="none" w:sz="0" w:space="0" w:color="auto"/>
            <w:left w:val="none" w:sz="0" w:space="0" w:color="auto"/>
            <w:bottom w:val="none" w:sz="0" w:space="0" w:color="auto"/>
            <w:right w:val="none" w:sz="0" w:space="0" w:color="auto"/>
          </w:divBdr>
          <w:divsChild>
            <w:div w:id="1686438204">
              <w:marLeft w:val="0"/>
              <w:marRight w:val="0"/>
              <w:marTop w:val="0"/>
              <w:marBottom w:val="0"/>
              <w:divBdr>
                <w:top w:val="none" w:sz="0" w:space="0" w:color="auto"/>
                <w:left w:val="none" w:sz="0" w:space="0" w:color="auto"/>
                <w:bottom w:val="none" w:sz="0" w:space="0" w:color="auto"/>
                <w:right w:val="none" w:sz="0" w:space="0" w:color="auto"/>
              </w:divBdr>
            </w:div>
          </w:divsChild>
        </w:div>
        <w:div w:id="785582503">
          <w:marLeft w:val="0"/>
          <w:marRight w:val="0"/>
          <w:marTop w:val="225"/>
          <w:marBottom w:val="0"/>
          <w:divBdr>
            <w:top w:val="single" w:sz="6" w:space="4" w:color="EEEEEE"/>
            <w:left w:val="none" w:sz="0" w:space="0" w:color="auto"/>
            <w:bottom w:val="single" w:sz="6" w:space="4" w:color="EEEEEE"/>
            <w:right w:val="none" w:sz="0" w:space="0" w:color="auto"/>
          </w:divBdr>
          <w:divsChild>
            <w:div w:id="1074469381">
              <w:marLeft w:val="0"/>
              <w:marRight w:val="75"/>
              <w:marTop w:val="0"/>
              <w:marBottom w:val="0"/>
              <w:divBdr>
                <w:top w:val="none" w:sz="0" w:space="0" w:color="auto"/>
                <w:left w:val="none" w:sz="0" w:space="0" w:color="auto"/>
                <w:bottom w:val="none" w:sz="0" w:space="0" w:color="auto"/>
                <w:right w:val="none" w:sz="0" w:space="0" w:color="auto"/>
              </w:divBdr>
              <w:divsChild>
                <w:div w:id="203275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85567">
          <w:marLeft w:val="0"/>
          <w:marRight w:val="0"/>
          <w:marTop w:val="0"/>
          <w:marBottom w:val="0"/>
          <w:divBdr>
            <w:top w:val="none" w:sz="0" w:space="0" w:color="auto"/>
            <w:left w:val="none" w:sz="0" w:space="0" w:color="auto"/>
            <w:bottom w:val="none" w:sz="0" w:space="0" w:color="auto"/>
            <w:right w:val="none" w:sz="0" w:space="0" w:color="auto"/>
          </w:divBdr>
          <w:divsChild>
            <w:div w:id="1530486448">
              <w:marLeft w:val="0"/>
              <w:marRight w:val="0"/>
              <w:marTop w:val="180"/>
              <w:marBottom w:val="0"/>
              <w:divBdr>
                <w:top w:val="none" w:sz="0" w:space="0" w:color="auto"/>
                <w:left w:val="none" w:sz="0" w:space="0" w:color="auto"/>
                <w:bottom w:val="none" w:sz="0" w:space="0" w:color="auto"/>
                <w:right w:val="none" w:sz="0" w:space="0" w:color="auto"/>
              </w:divBdr>
            </w:div>
          </w:divsChild>
        </w:div>
        <w:div w:id="1767463174">
          <w:marLeft w:val="0"/>
          <w:marRight w:val="0"/>
          <w:marTop w:val="0"/>
          <w:marBottom w:val="0"/>
          <w:divBdr>
            <w:top w:val="none" w:sz="0" w:space="0" w:color="auto"/>
            <w:left w:val="none" w:sz="0" w:space="0" w:color="auto"/>
            <w:bottom w:val="none" w:sz="0" w:space="0" w:color="auto"/>
            <w:right w:val="none" w:sz="0" w:space="0" w:color="auto"/>
          </w:divBdr>
          <w:divsChild>
            <w:div w:id="678191861">
              <w:marLeft w:val="0"/>
              <w:marRight w:val="0"/>
              <w:marTop w:val="0"/>
              <w:marBottom w:val="0"/>
              <w:divBdr>
                <w:top w:val="none" w:sz="0" w:space="0" w:color="auto"/>
                <w:left w:val="none" w:sz="0" w:space="0" w:color="auto"/>
                <w:bottom w:val="none" w:sz="0" w:space="0" w:color="auto"/>
                <w:right w:val="none" w:sz="0" w:space="0" w:color="auto"/>
              </w:divBdr>
              <w:divsChild>
                <w:div w:id="1746300089">
                  <w:marLeft w:val="0"/>
                  <w:marRight w:val="0"/>
                  <w:marTop w:val="480"/>
                  <w:marBottom w:val="0"/>
                  <w:divBdr>
                    <w:top w:val="none" w:sz="0" w:space="0" w:color="auto"/>
                    <w:left w:val="none" w:sz="0" w:space="0" w:color="auto"/>
                    <w:bottom w:val="none" w:sz="0" w:space="0" w:color="auto"/>
                    <w:right w:val="none" w:sz="0" w:space="0" w:color="auto"/>
                  </w:divBdr>
                  <w:divsChild>
                    <w:div w:id="233518467">
                      <w:marLeft w:val="0"/>
                      <w:marRight w:val="0"/>
                      <w:marTop w:val="0"/>
                      <w:marBottom w:val="0"/>
                      <w:divBdr>
                        <w:top w:val="none" w:sz="0" w:space="0" w:color="auto"/>
                        <w:left w:val="none" w:sz="0" w:space="0" w:color="auto"/>
                        <w:bottom w:val="none" w:sz="0" w:space="0" w:color="auto"/>
                        <w:right w:val="none" w:sz="0" w:space="0" w:color="auto"/>
                      </w:divBdr>
                      <w:divsChild>
                        <w:div w:id="1055156142">
                          <w:marLeft w:val="0"/>
                          <w:marRight w:val="360"/>
                          <w:marTop w:val="0"/>
                          <w:marBottom w:val="0"/>
                          <w:divBdr>
                            <w:top w:val="none" w:sz="0" w:space="0" w:color="auto"/>
                            <w:left w:val="none" w:sz="0" w:space="0" w:color="auto"/>
                            <w:bottom w:val="none" w:sz="0" w:space="0" w:color="auto"/>
                            <w:right w:val="none" w:sz="0" w:space="0" w:color="auto"/>
                          </w:divBdr>
                        </w:div>
                        <w:div w:id="46034468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531383381">
              <w:marLeft w:val="0"/>
              <w:marRight w:val="0"/>
              <w:marTop w:val="480"/>
              <w:marBottom w:val="0"/>
              <w:divBdr>
                <w:top w:val="none" w:sz="0" w:space="0" w:color="auto"/>
                <w:left w:val="none" w:sz="0" w:space="0" w:color="auto"/>
                <w:bottom w:val="none" w:sz="0" w:space="0" w:color="auto"/>
                <w:right w:val="none" w:sz="0" w:space="0" w:color="auto"/>
              </w:divBdr>
              <w:divsChild>
                <w:div w:id="597442990">
                  <w:marLeft w:val="0"/>
                  <w:marRight w:val="0"/>
                  <w:marTop w:val="0"/>
                  <w:marBottom w:val="0"/>
                  <w:divBdr>
                    <w:top w:val="none" w:sz="0" w:space="0" w:color="auto"/>
                    <w:left w:val="none" w:sz="0" w:space="0" w:color="auto"/>
                    <w:bottom w:val="none" w:sz="0" w:space="0" w:color="auto"/>
                    <w:right w:val="none" w:sz="0" w:space="0" w:color="auto"/>
                  </w:divBdr>
                  <w:divsChild>
                    <w:div w:id="735587799">
                      <w:marLeft w:val="0"/>
                      <w:marRight w:val="0"/>
                      <w:marTop w:val="0"/>
                      <w:marBottom w:val="0"/>
                      <w:divBdr>
                        <w:top w:val="none" w:sz="0" w:space="0" w:color="auto"/>
                        <w:left w:val="none" w:sz="0" w:space="0" w:color="auto"/>
                        <w:bottom w:val="none" w:sz="0" w:space="0" w:color="auto"/>
                        <w:right w:val="none" w:sz="0" w:space="0" w:color="auto"/>
                      </w:divBdr>
                      <w:divsChild>
                        <w:div w:id="1561938026">
                          <w:marLeft w:val="0"/>
                          <w:marRight w:val="0"/>
                          <w:marTop w:val="0"/>
                          <w:marBottom w:val="0"/>
                          <w:divBdr>
                            <w:top w:val="none" w:sz="0" w:space="0" w:color="auto"/>
                            <w:left w:val="none" w:sz="0" w:space="0" w:color="auto"/>
                            <w:bottom w:val="none" w:sz="0" w:space="0" w:color="auto"/>
                            <w:right w:val="none" w:sz="0" w:space="0" w:color="auto"/>
                          </w:divBdr>
                          <w:divsChild>
                            <w:div w:id="1814835126">
                              <w:marLeft w:val="0"/>
                              <w:marRight w:val="0"/>
                              <w:marTop w:val="0"/>
                              <w:marBottom w:val="0"/>
                              <w:divBdr>
                                <w:top w:val="none" w:sz="0" w:space="0" w:color="auto"/>
                                <w:left w:val="none" w:sz="0" w:space="0" w:color="auto"/>
                                <w:bottom w:val="none" w:sz="0" w:space="0" w:color="auto"/>
                                <w:right w:val="none" w:sz="0" w:space="0" w:color="auto"/>
                              </w:divBdr>
                              <w:divsChild>
                                <w:div w:id="705908240">
                                  <w:marLeft w:val="0"/>
                                  <w:marRight w:val="540"/>
                                  <w:marTop w:val="0"/>
                                  <w:marBottom w:val="300"/>
                                  <w:divBdr>
                                    <w:top w:val="none" w:sz="0" w:space="0" w:color="auto"/>
                                    <w:left w:val="none" w:sz="0" w:space="0" w:color="auto"/>
                                    <w:bottom w:val="none" w:sz="0" w:space="0" w:color="auto"/>
                                    <w:right w:val="none" w:sz="0" w:space="0" w:color="auto"/>
                                  </w:divBdr>
                                  <w:divsChild>
                                    <w:div w:id="204193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3416169">
      <w:bodyDiv w:val="1"/>
      <w:marLeft w:val="0"/>
      <w:marRight w:val="0"/>
      <w:marTop w:val="0"/>
      <w:marBottom w:val="0"/>
      <w:divBdr>
        <w:top w:val="none" w:sz="0" w:space="0" w:color="auto"/>
        <w:left w:val="none" w:sz="0" w:space="0" w:color="auto"/>
        <w:bottom w:val="none" w:sz="0" w:space="0" w:color="auto"/>
        <w:right w:val="none" w:sz="0" w:space="0" w:color="auto"/>
      </w:divBdr>
      <w:divsChild>
        <w:div w:id="1172183287">
          <w:marLeft w:val="0"/>
          <w:marRight w:val="0"/>
          <w:marTop w:val="0"/>
          <w:marBottom w:val="0"/>
          <w:divBdr>
            <w:top w:val="none" w:sz="0" w:space="0" w:color="auto"/>
            <w:left w:val="none" w:sz="0" w:space="0" w:color="auto"/>
            <w:bottom w:val="none" w:sz="0" w:space="0" w:color="auto"/>
            <w:right w:val="none" w:sz="0" w:space="0" w:color="auto"/>
          </w:divBdr>
          <w:divsChild>
            <w:div w:id="1053234046">
              <w:marLeft w:val="0"/>
              <w:marRight w:val="0"/>
              <w:marTop w:val="0"/>
              <w:marBottom w:val="0"/>
              <w:divBdr>
                <w:top w:val="none" w:sz="0" w:space="0" w:color="auto"/>
                <w:left w:val="none" w:sz="0" w:space="0" w:color="auto"/>
                <w:bottom w:val="none" w:sz="0" w:space="0" w:color="auto"/>
                <w:right w:val="none" w:sz="0" w:space="0" w:color="auto"/>
              </w:divBdr>
              <w:divsChild>
                <w:div w:id="500122110">
                  <w:marLeft w:val="0"/>
                  <w:marRight w:val="0"/>
                  <w:marTop w:val="0"/>
                  <w:marBottom w:val="0"/>
                  <w:divBdr>
                    <w:top w:val="none" w:sz="0" w:space="0" w:color="auto"/>
                    <w:left w:val="none" w:sz="0" w:space="0" w:color="auto"/>
                    <w:bottom w:val="none" w:sz="0" w:space="0" w:color="auto"/>
                    <w:right w:val="none" w:sz="0" w:space="0" w:color="auto"/>
                  </w:divBdr>
                </w:div>
              </w:divsChild>
            </w:div>
            <w:div w:id="1278171781">
              <w:marLeft w:val="0"/>
              <w:marRight w:val="0"/>
              <w:marTop w:val="0"/>
              <w:marBottom w:val="0"/>
              <w:divBdr>
                <w:top w:val="none" w:sz="0" w:space="0" w:color="auto"/>
                <w:left w:val="none" w:sz="0" w:space="0" w:color="auto"/>
                <w:bottom w:val="none" w:sz="0" w:space="0" w:color="auto"/>
                <w:right w:val="none" w:sz="0" w:space="0" w:color="auto"/>
              </w:divBdr>
              <w:divsChild>
                <w:div w:id="206068554">
                  <w:blockQuote w:val="1"/>
                  <w:marLeft w:val="0"/>
                  <w:marRight w:val="0"/>
                  <w:marTop w:val="0"/>
                  <w:marBottom w:val="0"/>
                  <w:divBdr>
                    <w:top w:val="none" w:sz="0" w:space="0" w:color="auto"/>
                    <w:left w:val="none" w:sz="0" w:space="0" w:color="auto"/>
                    <w:bottom w:val="none" w:sz="0" w:space="0" w:color="auto"/>
                    <w:right w:val="none" w:sz="0" w:space="0" w:color="auto"/>
                  </w:divBdr>
                </w:div>
                <w:div w:id="566262109">
                  <w:marLeft w:val="0"/>
                  <w:marRight w:val="0"/>
                  <w:marTop w:val="0"/>
                  <w:marBottom w:val="0"/>
                  <w:divBdr>
                    <w:top w:val="none" w:sz="0" w:space="0" w:color="auto"/>
                    <w:left w:val="none" w:sz="0" w:space="0" w:color="auto"/>
                    <w:bottom w:val="none" w:sz="0" w:space="0" w:color="auto"/>
                    <w:right w:val="none" w:sz="0" w:space="0" w:color="auto"/>
                  </w:divBdr>
                </w:div>
                <w:div w:id="583492122">
                  <w:marLeft w:val="0"/>
                  <w:marRight w:val="0"/>
                  <w:marTop w:val="0"/>
                  <w:marBottom w:val="0"/>
                  <w:divBdr>
                    <w:top w:val="none" w:sz="0" w:space="0" w:color="auto"/>
                    <w:left w:val="none" w:sz="0" w:space="0" w:color="auto"/>
                    <w:bottom w:val="none" w:sz="0" w:space="0" w:color="auto"/>
                    <w:right w:val="none" w:sz="0" w:space="0" w:color="auto"/>
                  </w:divBdr>
                </w:div>
                <w:div w:id="12719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0161">
          <w:marLeft w:val="0"/>
          <w:marRight w:val="0"/>
          <w:marTop w:val="0"/>
          <w:marBottom w:val="0"/>
          <w:divBdr>
            <w:top w:val="none" w:sz="0" w:space="0" w:color="auto"/>
            <w:left w:val="none" w:sz="0" w:space="0" w:color="auto"/>
            <w:bottom w:val="none" w:sz="0" w:space="0" w:color="auto"/>
            <w:right w:val="none" w:sz="0" w:space="0" w:color="auto"/>
          </w:divBdr>
          <w:divsChild>
            <w:div w:id="20629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8276">
      <w:bodyDiv w:val="1"/>
      <w:marLeft w:val="0"/>
      <w:marRight w:val="0"/>
      <w:marTop w:val="0"/>
      <w:marBottom w:val="0"/>
      <w:divBdr>
        <w:top w:val="none" w:sz="0" w:space="0" w:color="auto"/>
        <w:left w:val="none" w:sz="0" w:space="0" w:color="auto"/>
        <w:bottom w:val="none" w:sz="0" w:space="0" w:color="auto"/>
        <w:right w:val="none" w:sz="0" w:space="0" w:color="auto"/>
      </w:divBdr>
      <w:divsChild>
        <w:div w:id="1111822049">
          <w:marLeft w:val="0"/>
          <w:marRight w:val="0"/>
          <w:marTop w:val="0"/>
          <w:marBottom w:val="0"/>
          <w:divBdr>
            <w:top w:val="none" w:sz="0" w:space="0" w:color="auto"/>
            <w:left w:val="none" w:sz="0" w:space="0" w:color="auto"/>
            <w:bottom w:val="none" w:sz="0" w:space="0" w:color="auto"/>
            <w:right w:val="none" w:sz="0" w:space="0" w:color="auto"/>
          </w:divBdr>
          <w:divsChild>
            <w:div w:id="649093499">
              <w:marLeft w:val="0"/>
              <w:marRight w:val="0"/>
              <w:marTop w:val="0"/>
              <w:marBottom w:val="0"/>
              <w:divBdr>
                <w:top w:val="none" w:sz="0" w:space="0" w:color="auto"/>
                <w:left w:val="none" w:sz="0" w:space="0" w:color="auto"/>
                <w:bottom w:val="none" w:sz="0" w:space="0" w:color="auto"/>
                <w:right w:val="none" w:sz="0" w:space="0" w:color="auto"/>
              </w:divBdr>
              <w:divsChild>
                <w:div w:id="1859157942">
                  <w:marLeft w:val="0"/>
                  <w:marRight w:val="0"/>
                  <w:marTop w:val="75"/>
                  <w:marBottom w:val="0"/>
                  <w:divBdr>
                    <w:top w:val="none" w:sz="0" w:space="0" w:color="auto"/>
                    <w:left w:val="none" w:sz="0" w:space="0" w:color="auto"/>
                    <w:bottom w:val="none" w:sz="0" w:space="0" w:color="auto"/>
                    <w:right w:val="none" w:sz="0" w:space="0" w:color="auto"/>
                  </w:divBdr>
                  <w:divsChild>
                    <w:div w:id="174124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5037">
              <w:marLeft w:val="0"/>
              <w:marRight w:val="0"/>
              <w:marTop w:val="0"/>
              <w:marBottom w:val="0"/>
              <w:divBdr>
                <w:top w:val="none" w:sz="0" w:space="0" w:color="auto"/>
                <w:left w:val="none" w:sz="0" w:space="0" w:color="auto"/>
                <w:bottom w:val="none" w:sz="0" w:space="0" w:color="auto"/>
                <w:right w:val="none" w:sz="0" w:space="0" w:color="auto"/>
              </w:divBdr>
              <w:divsChild>
                <w:div w:id="382408318">
                  <w:marLeft w:val="0"/>
                  <w:marRight w:val="0"/>
                  <w:marTop w:val="0"/>
                  <w:marBottom w:val="300"/>
                  <w:divBdr>
                    <w:top w:val="none" w:sz="0" w:space="0" w:color="auto"/>
                    <w:left w:val="none" w:sz="0" w:space="0" w:color="auto"/>
                    <w:bottom w:val="none" w:sz="0" w:space="0" w:color="auto"/>
                    <w:right w:val="none" w:sz="0" w:space="0" w:color="auto"/>
                  </w:divBdr>
                  <w:divsChild>
                    <w:div w:id="615258264">
                      <w:marLeft w:val="0"/>
                      <w:marRight w:val="0"/>
                      <w:marTop w:val="0"/>
                      <w:marBottom w:val="0"/>
                      <w:divBdr>
                        <w:top w:val="none" w:sz="0" w:space="0" w:color="auto"/>
                        <w:left w:val="none" w:sz="0" w:space="0" w:color="auto"/>
                        <w:bottom w:val="none" w:sz="0" w:space="0" w:color="auto"/>
                        <w:right w:val="none" w:sz="0" w:space="0" w:color="auto"/>
                      </w:divBdr>
                    </w:div>
                  </w:divsChild>
                </w:div>
                <w:div w:id="757945223">
                  <w:marLeft w:val="0"/>
                  <w:marRight w:val="0"/>
                  <w:marTop w:val="0"/>
                  <w:marBottom w:val="300"/>
                  <w:divBdr>
                    <w:top w:val="none" w:sz="0" w:space="0" w:color="auto"/>
                    <w:left w:val="none" w:sz="0" w:space="0" w:color="auto"/>
                    <w:bottom w:val="none" w:sz="0" w:space="0" w:color="auto"/>
                    <w:right w:val="none" w:sz="0" w:space="0" w:color="auto"/>
                  </w:divBdr>
                  <w:divsChild>
                    <w:div w:id="888683389">
                      <w:marLeft w:val="0"/>
                      <w:marRight w:val="300"/>
                      <w:marTop w:val="0"/>
                      <w:marBottom w:val="150"/>
                      <w:divBdr>
                        <w:top w:val="none" w:sz="0" w:space="0" w:color="auto"/>
                        <w:left w:val="none" w:sz="0" w:space="0" w:color="auto"/>
                        <w:bottom w:val="none" w:sz="0" w:space="0" w:color="auto"/>
                        <w:right w:val="none" w:sz="0" w:space="0" w:color="auto"/>
                      </w:divBdr>
                      <w:divsChild>
                        <w:div w:id="821771726">
                          <w:marLeft w:val="0"/>
                          <w:marRight w:val="0"/>
                          <w:marTop w:val="0"/>
                          <w:marBottom w:val="0"/>
                          <w:divBdr>
                            <w:top w:val="none" w:sz="0" w:space="0" w:color="auto"/>
                            <w:left w:val="none" w:sz="0" w:space="0" w:color="auto"/>
                            <w:bottom w:val="none" w:sz="0" w:space="0" w:color="auto"/>
                            <w:right w:val="none" w:sz="0" w:space="0" w:color="auto"/>
                          </w:divBdr>
                          <w:divsChild>
                            <w:div w:id="2070568060">
                              <w:marLeft w:val="0"/>
                              <w:marRight w:val="0"/>
                              <w:marTop w:val="225"/>
                              <w:marBottom w:val="0"/>
                              <w:divBdr>
                                <w:top w:val="none" w:sz="0" w:space="0" w:color="auto"/>
                                <w:left w:val="none" w:sz="0" w:space="0" w:color="auto"/>
                                <w:bottom w:val="none" w:sz="0" w:space="0" w:color="auto"/>
                                <w:right w:val="none" w:sz="0" w:space="0" w:color="auto"/>
                              </w:divBdr>
                              <w:divsChild>
                                <w:div w:id="17388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47394">
                      <w:marLeft w:val="300"/>
                      <w:marRight w:val="0"/>
                      <w:marTop w:val="0"/>
                      <w:marBottom w:val="150"/>
                      <w:divBdr>
                        <w:top w:val="none" w:sz="0" w:space="0" w:color="auto"/>
                        <w:left w:val="none" w:sz="0" w:space="0" w:color="auto"/>
                        <w:bottom w:val="none" w:sz="0" w:space="0" w:color="auto"/>
                        <w:right w:val="none" w:sz="0" w:space="0" w:color="auto"/>
                      </w:divBdr>
                      <w:divsChild>
                        <w:div w:id="1583178124">
                          <w:marLeft w:val="0"/>
                          <w:marRight w:val="0"/>
                          <w:marTop w:val="0"/>
                          <w:marBottom w:val="0"/>
                          <w:divBdr>
                            <w:top w:val="none" w:sz="0" w:space="0" w:color="auto"/>
                            <w:left w:val="none" w:sz="0" w:space="0" w:color="auto"/>
                            <w:bottom w:val="none" w:sz="0" w:space="0" w:color="auto"/>
                            <w:right w:val="none" w:sz="0" w:space="0" w:color="auto"/>
                          </w:divBdr>
                          <w:divsChild>
                            <w:div w:id="536549463">
                              <w:marLeft w:val="0"/>
                              <w:marRight w:val="0"/>
                              <w:marTop w:val="225"/>
                              <w:marBottom w:val="0"/>
                              <w:divBdr>
                                <w:top w:val="none" w:sz="0" w:space="0" w:color="auto"/>
                                <w:left w:val="none" w:sz="0" w:space="0" w:color="auto"/>
                                <w:bottom w:val="none" w:sz="0" w:space="0" w:color="auto"/>
                                <w:right w:val="none" w:sz="0" w:space="0" w:color="auto"/>
                              </w:divBdr>
                              <w:divsChild>
                                <w:div w:id="21104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00358">
                      <w:marLeft w:val="300"/>
                      <w:marRight w:val="0"/>
                      <w:marTop w:val="0"/>
                      <w:marBottom w:val="150"/>
                      <w:divBdr>
                        <w:top w:val="none" w:sz="0" w:space="0" w:color="auto"/>
                        <w:left w:val="none" w:sz="0" w:space="0" w:color="auto"/>
                        <w:bottom w:val="none" w:sz="0" w:space="0" w:color="auto"/>
                        <w:right w:val="none" w:sz="0" w:space="0" w:color="auto"/>
                      </w:divBdr>
                      <w:divsChild>
                        <w:div w:id="1069956474">
                          <w:marLeft w:val="0"/>
                          <w:marRight w:val="0"/>
                          <w:marTop w:val="0"/>
                          <w:marBottom w:val="0"/>
                          <w:divBdr>
                            <w:top w:val="none" w:sz="0" w:space="0" w:color="auto"/>
                            <w:left w:val="none" w:sz="0" w:space="0" w:color="auto"/>
                            <w:bottom w:val="none" w:sz="0" w:space="0" w:color="auto"/>
                            <w:right w:val="none" w:sz="0" w:space="0" w:color="auto"/>
                          </w:divBdr>
                          <w:divsChild>
                            <w:div w:id="1122116479">
                              <w:marLeft w:val="0"/>
                              <w:marRight w:val="0"/>
                              <w:marTop w:val="225"/>
                              <w:marBottom w:val="0"/>
                              <w:divBdr>
                                <w:top w:val="none" w:sz="0" w:space="0" w:color="auto"/>
                                <w:left w:val="none" w:sz="0" w:space="0" w:color="auto"/>
                                <w:bottom w:val="none" w:sz="0" w:space="0" w:color="auto"/>
                                <w:right w:val="none" w:sz="0" w:space="0" w:color="auto"/>
                              </w:divBdr>
                              <w:divsChild>
                                <w:div w:id="262765633">
                                  <w:marLeft w:val="0"/>
                                  <w:marRight w:val="0"/>
                                  <w:marTop w:val="0"/>
                                  <w:marBottom w:val="0"/>
                                  <w:divBdr>
                                    <w:top w:val="none" w:sz="0" w:space="0" w:color="auto"/>
                                    <w:left w:val="none" w:sz="0" w:space="0" w:color="auto"/>
                                    <w:bottom w:val="none" w:sz="0" w:space="0" w:color="auto"/>
                                    <w:right w:val="none" w:sz="0" w:space="0" w:color="auto"/>
                                  </w:divBdr>
                                </w:div>
                                <w:div w:id="20543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059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50118967">
          <w:marLeft w:val="0"/>
          <w:marRight w:val="0"/>
          <w:marTop w:val="375"/>
          <w:marBottom w:val="330"/>
          <w:divBdr>
            <w:top w:val="none" w:sz="0" w:space="0" w:color="auto"/>
            <w:left w:val="none" w:sz="0" w:space="0" w:color="auto"/>
            <w:bottom w:val="none" w:sz="0" w:space="0" w:color="auto"/>
            <w:right w:val="none" w:sz="0" w:space="0" w:color="auto"/>
          </w:divBdr>
          <w:divsChild>
            <w:div w:id="131531364">
              <w:marLeft w:val="0"/>
              <w:marRight w:val="0"/>
              <w:marTop w:val="0"/>
              <w:marBottom w:val="210"/>
              <w:divBdr>
                <w:top w:val="none" w:sz="0" w:space="0" w:color="auto"/>
                <w:left w:val="none" w:sz="0" w:space="0" w:color="auto"/>
                <w:bottom w:val="none" w:sz="0" w:space="0" w:color="auto"/>
                <w:right w:val="none" w:sz="0" w:space="0" w:color="auto"/>
              </w:divBdr>
              <w:divsChild>
                <w:div w:id="2077582473">
                  <w:marLeft w:val="0"/>
                  <w:marRight w:val="0"/>
                  <w:marTop w:val="0"/>
                  <w:marBottom w:val="0"/>
                  <w:divBdr>
                    <w:top w:val="none" w:sz="0" w:space="0" w:color="auto"/>
                    <w:left w:val="none" w:sz="0" w:space="0" w:color="auto"/>
                    <w:bottom w:val="none" w:sz="0" w:space="0" w:color="auto"/>
                    <w:right w:val="none" w:sz="0" w:space="0" w:color="auto"/>
                  </w:divBdr>
                  <w:divsChild>
                    <w:div w:id="11145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41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65726326">
      <w:bodyDiv w:val="1"/>
      <w:marLeft w:val="0"/>
      <w:marRight w:val="0"/>
      <w:marTop w:val="0"/>
      <w:marBottom w:val="0"/>
      <w:divBdr>
        <w:top w:val="none" w:sz="0" w:space="0" w:color="auto"/>
        <w:left w:val="none" w:sz="0" w:space="0" w:color="auto"/>
        <w:bottom w:val="none" w:sz="0" w:space="0" w:color="auto"/>
        <w:right w:val="none" w:sz="0" w:space="0" w:color="auto"/>
      </w:divBdr>
      <w:divsChild>
        <w:div w:id="1486822177">
          <w:marLeft w:val="0"/>
          <w:marRight w:val="0"/>
          <w:marTop w:val="0"/>
          <w:marBottom w:val="0"/>
          <w:divBdr>
            <w:top w:val="none" w:sz="0" w:space="0" w:color="auto"/>
            <w:left w:val="none" w:sz="0" w:space="0" w:color="auto"/>
            <w:bottom w:val="none" w:sz="0" w:space="0" w:color="auto"/>
            <w:right w:val="none" w:sz="0" w:space="0" w:color="auto"/>
          </w:divBdr>
          <w:divsChild>
            <w:div w:id="622809573">
              <w:marLeft w:val="0"/>
              <w:marRight w:val="0"/>
              <w:marTop w:val="0"/>
              <w:marBottom w:val="225"/>
              <w:divBdr>
                <w:top w:val="none" w:sz="0" w:space="0" w:color="auto"/>
                <w:left w:val="none" w:sz="0" w:space="0" w:color="auto"/>
                <w:bottom w:val="none" w:sz="0" w:space="0" w:color="auto"/>
                <w:right w:val="none" w:sz="0" w:space="0" w:color="auto"/>
              </w:divBdr>
              <w:divsChild>
                <w:div w:id="1927183533">
                  <w:marLeft w:val="0"/>
                  <w:marRight w:val="0"/>
                  <w:marTop w:val="0"/>
                  <w:marBottom w:val="0"/>
                  <w:divBdr>
                    <w:top w:val="none" w:sz="0" w:space="0" w:color="auto"/>
                    <w:left w:val="none" w:sz="0" w:space="0" w:color="auto"/>
                    <w:bottom w:val="none" w:sz="0" w:space="0" w:color="auto"/>
                    <w:right w:val="none" w:sz="0" w:space="0" w:color="auto"/>
                  </w:divBdr>
                  <w:divsChild>
                    <w:div w:id="1497182261">
                      <w:marLeft w:val="0"/>
                      <w:marRight w:val="0"/>
                      <w:marTop w:val="0"/>
                      <w:marBottom w:val="0"/>
                      <w:divBdr>
                        <w:top w:val="none" w:sz="0" w:space="0" w:color="auto"/>
                        <w:left w:val="none" w:sz="0" w:space="0" w:color="auto"/>
                        <w:bottom w:val="none" w:sz="0" w:space="0" w:color="auto"/>
                        <w:right w:val="none" w:sz="0" w:space="0" w:color="auto"/>
                      </w:divBdr>
                      <w:divsChild>
                        <w:div w:id="166528203">
                          <w:marLeft w:val="0"/>
                          <w:marRight w:val="0"/>
                          <w:marTop w:val="0"/>
                          <w:marBottom w:val="0"/>
                          <w:divBdr>
                            <w:top w:val="none" w:sz="0" w:space="0" w:color="auto"/>
                            <w:left w:val="none" w:sz="0" w:space="0" w:color="auto"/>
                            <w:bottom w:val="none" w:sz="0" w:space="0" w:color="auto"/>
                            <w:right w:val="none" w:sz="0" w:space="0" w:color="auto"/>
                          </w:divBdr>
                          <w:divsChild>
                            <w:div w:id="825247329">
                              <w:marLeft w:val="0"/>
                              <w:marRight w:val="0"/>
                              <w:marTop w:val="0"/>
                              <w:marBottom w:val="0"/>
                              <w:divBdr>
                                <w:top w:val="none" w:sz="0" w:space="0" w:color="auto"/>
                                <w:left w:val="none" w:sz="0" w:space="0" w:color="auto"/>
                                <w:bottom w:val="none" w:sz="0" w:space="0" w:color="auto"/>
                                <w:right w:val="none" w:sz="0" w:space="0" w:color="auto"/>
                              </w:divBdr>
                              <w:divsChild>
                                <w:div w:id="49410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97147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90867376">
              <w:marLeft w:val="0"/>
              <w:marRight w:val="0"/>
              <w:marTop w:val="120"/>
              <w:marBottom w:val="120"/>
              <w:divBdr>
                <w:top w:val="none" w:sz="0" w:space="0" w:color="auto"/>
                <w:left w:val="none" w:sz="0" w:space="0" w:color="auto"/>
                <w:bottom w:val="none" w:sz="0" w:space="0" w:color="auto"/>
                <w:right w:val="none" w:sz="0" w:space="0" w:color="auto"/>
              </w:divBdr>
              <w:divsChild>
                <w:div w:id="1015183170">
                  <w:marLeft w:val="0"/>
                  <w:marRight w:val="0"/>
                  <w:marTop w:val="0"/>
                  <w:marBottom w:val="0"/>
                  <w:divBdr>
                    <w:top w:val="none" w:sz="0" w:space="0" w:color="auto"/>
                    <w:left w:val="none" w:sz="0" w:space="0" w:color="auto"/>
                    <w:bottom w:val="none" w:sz="0" w:space="0" w:color="auto"/>
                    <w:right w:val="none" w:sz="0" w:space="0" w:color="auto"/>
                  </w:divBdr>
                  <w:divsChild>
                    <w:div w:id="2973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886847">
      <w:bodyDiv w:val="1"/>
      <w:marLeft w:val="0"/>
      <w:marRight w:val="0"/>
      <w:marTop w:val="0"/>
      <w:marBottom w:val="0"/>
      <w:divBdr>
        <w:top w:val="none" w:sz="0" w:space="0" w:color="auto"/>
        <w:left w:val="none" w:sz="0" w:space="0" w:color="auto"/>
        <w:bottom w:val="none" w:sz="0" w:space="0" w:color="auto"/>
        <w:right w:val="none" w:sz="0" w:space="0" w:color="auto"/>
      </w:divBdr>
      <w:divsChild>
        <w:div w:id="517354062">
          <w:marLeft w:val="0"/>
          <w:marRight w:val="0"/>
          <w:marTop w:val="0"/>
          <w:marBottom w:val="0"/>
          <w:divBdr>
            <w:top w:val="none" w:sz="0" w:space="0" w:color="auto"/>
            <w:left w:val="none" w:sz="0" w:space="0" w:color="auto"/>
            <w:bottom w:val="none" w:sz="0" w:space="0" w:color="auto"/>
            <w:right w:val="none" w:sz="0" w:space="0" w:color="auto"/>
          </w:divBdr>
          <w:divsChild>
            <w:div w:id="1352759785">
              <w:marLeft w:val="0"/>
              <w:marRight w:val="0"/>
              <w:marTop w:val="0"/>
              <w:marBottom w:val="0"/>
              <w:divBdr>
                <w:top w:val="none" w:sz="0" w:space="0" w:color="auto"/>
                <w:left w:val="none" w:sz="0" w:space="0" w:color="auto"/>
                <w:bottom w:val="none" w:sz="0" w:space="0" w:color="auto"/>
                <w:right w:val="none" w:sz="0" w:space="0" w:color="auto"/>
              </w:divBdr>
            </w:div>
          </w:divsChild>
        </w:div>
        <w:div w:id="1306542860">
          <w:marLeft w:val="0"/>
          <w:marRight w:val="0"/>
          <w:marTop w:val="0"/>
          <w:marBottom w:val="0"/>
          <w:divBdr>
            <w:top w:val="none" w:sz="0" w:space="0" w:color="auto"/>
            <w:left w:val="none" w:sz="0" w:space="0" w:color="auto"/>
            <w:bottom w:val="none" w:sz="0" w:space="0" w:color="auto"/>
            <w:right w:val="none" w:sz="0" w:space="0" w:color="auto"/>
          </w:divBdr>
          <w:divsChild>
            <w:div w:id="1918204119">
              <w:marLeft w:val="0"/>
              <w:marRight w:val="0"/>
              <w:marTop w:val="0"/>
              <w:marBottom w:val="0"/>
              <w:divBdr>
                <w:top w:val="none" w:sz="0" w:space="0" w:color="auto"/>
                <w:left w:val="none" w:sz="0" w:space="0" w:color="auto"/>
                <w:bottom w:val="none" w:sz="0" w:space="0" w:color="auto"/>
                <w:right w:val="none" w:sz="0" w:space="0" w:color="auto"/>
              </w:divBdr>
              <w:divsChild>
                <w:div w:id="158666943">
                  <w:marLeft w:val="0"/>
                  <w:marRight w:val="0"/>
                  <w:marTop w:val="0"/>
                  <w:marBottom w:val="0"/>
                  <w:divBdr>
                    <w:top w:val="none" w:sz="0" w:space="0" w:color="auto"/>
                    <w:left w:val="none" w:sz="0" w:space="0" w:color="auto"/>
                    <w:bottom w:val="none" w:sz="0" w:space="0" w:color="auto"/>
                    <w:right w:val="none" w:sz="0" w:space="0" w:color="auto"/>
                  </w:divBdr>
                </w:div>
              </w:divsChild>
            </w:div>
            <w:div w:id="2045136860">
              <w:marLeft w:val="0"/>
              <w:marRight w:val="0"/>
              <w:marTop w:val="0"/>
              <w:marBottom w:val="0"/>
              <w:divBdr>
                <w:top w:val="none" w:sz="0" w:space="0" w:color="auto"/>
                <w:left w:val="none" w:sz="0" w:space="0" w:color="auto"/>
                <w:bottom w:val="none" w:sz="0" w:space="0" w:color="auto"/>
                <w:right w:val="none" w:sz="0" w:space="0" w:color="auto"/>
              </w:divBdr>
            </w:div>
          </w:divsChild>
        </w:div>
        <w:div w:id="1671255259">
          <w:marLeft w:val="0"/>
          <w:marRight w:val="0"/>
          <w:marTop w:val="0"/>
          <w:marBottom w:val="0"/>
          <w:divBdr>
            <w:top w:val="none" w:sz="0" w:space="0" w:color="auto"/>
            <w:left w:val="none" w:sz="0" w:space="0" w:color="auto"/>
            <w:bottom w:val="none" w:sz="0" w:space="0" w:color="auto"/>
            <w:right w:val="none" w:sz="0" w:space="0" w:color="auto"/>
          </w:divBdr>
        </w:div>
      </w:divsChild>
    </w:div>
    <w:div w:id="1270160704">
      <w:bodyDiv w:val="1"/>
      <w:marLeft w:val="0"/>
      <w:marRight w:val="0"/>
      <w:marTop w:val="0"/>
      <w:marBottom w:val="0"/>
      <w:divBdr>
        <w:top w:val="none" w:sz="0" w:space="0" w:color="auto"/>
        <w:left w:val="none" w:sz="0" w:space="0" w:color="auto"/>
        <w:bottom w:val="none" w:sz="0" w:space="0" w:color="auto"/>
        <w:right w:val="none" w:sz="0" w:space="0" w:color="auto"/>
      </w:divBdr>
      <w:divsChild>
        <w:div w:id="219706121">
          <w:marLeft w:val="2100"/>
          <w:marRight w:val="0"/>
          <w:marTop w:val="0"/>
          <w:marBottom w:val="0"/>
          <w:divBdr>
            <w:top w:val="none" w:sz="0" w:space="0" w:color="auto"/>
            <w:left w:val="none" w:sz="0" w:space="0" w:color="auto"/>
            <w:bottom w:val="none" w:sz="0" w:space="0" w:color="auto"/>
            <w:right w:val="none" w:sz="0" w:space="0" w:color="auto"/>
          </w:divBdr>
        </w:div>
        <w:div w:id="1048188177">
          <w:marLeft w:val="2100"/>
          <w:marRight w:val="0"/>
          <w:marTop w:val="0"/>
          <w:marBottom w:val="0"/>
          <w:divBdr>
            <w:top w:val="none" w:sz="0" w:space="0" w:color="auto"/>
            <w:left w:val="none" w:sz="0" w:space="0" w:color="auto"/>
            <w:bottom w:val="none" w:sz="0" w:space="0" w:color="auto"/>
            <w:right w:val="none" w:sz="0" w:space="0" w:color="auto"/>
          </w:divBdr>
          <w:divsChild>
            <w:div w:id="1077441732">
              <w:marLeft w:val="0"/>
              <w:marRight w:val="0"/>
              <w:marTop w:val="0"/>
              <w:marBottom w:val="0"/>
              <w:divBdr>
                <w:top w:val="none" w:sz="0" w:space="0" w:color="auto"/>
                <w:left w:val="none" w:sz="0" w:space="0" w:color="auto"/>
                <w:bottom w:val="none" w:sz="0" w:space="0" w:color="auto"/>
                <w:right w:val="none" w:sz="0" w:space="0" w:color="auto"/>
              </w:divBdr>
              <w:divsChild>
                <w:div w:id="823279298">
                  <w:marLeft w:val="0"/>
                  <w:marRight w:val="0"/>
                  <w:marTop w:val="0"/>
                  <w:marBottom w:val="0"/>
                  <w:divBdr>
                    <w:top w:val="none" w:sz="0" w:space="0" w:color="auto"/>
                    <w:left w:val="none" w:sz="0" w:space="0" w:color="auto"/>
                    <w:bottom w:val="none" w:sz="0" w:space="0" w:color="auto"/>
                    <w:right w:val="none" w:sz="0" w:space="0" w:color="auto"/>
                  </w:divBdr>
                  <w:divsChild>
                    <w:div w:id="952253203">
                      <w:marLeft w:val="0"/>
                      <w:marRight w:val="0"/>
                      <w:marTop w:val="0"/>
                      <w:marBottom w:val="0"/>
                      <w:divBdr>
                        <w:top w:val="none" w:sz="0" w:space="0" w:color="auto"/>
                        <w:left w:val="none" w:sz="0" w:space="0" w:color="auto"/>
                        <w:bottom w:val="none" w:sz="0" w:space="0" w:color="auto"/>
                        <w:right w:val="none" w:sz="0" w:space="0" w:color="auto"/>
                      </w:divBdr>
                    </w:div>
                    <w:div w:id="1287156138">
                      <w:marLeft w:val="0"/>
                      <w:marRight w:val="0"/>
                      <w:marTop w:val="0"/>
                      <w:marBottom w:val="0"/>
                      <w:divBdr>
                        <w:top w:val="none" w:sz="0" w:space="0" w:color="auto"/>
                        <w:left w:val="none" w:sz="0" w:space="0" w:color="auto"/>
                        <w:bottom w:val="none" w:sz="0" w:space="0" w:color="auto"/>
                        <w:right w:val="none" w:sz="0" w:space="0" w:color="auto"/>
                      </w:divBdr>
                    </w:div>
                    <w:div w:id="1445731318">
                      <w:marLeft w:val="0"/>
                      <w:marRight w:val="0"/>
                      <w:marTop w:val="0"/>
                      <w:marBottom w:val="0"/>
                      <w:divBdr>
                        <w:top w:val="none" w:sz="0" w:space="0" w:color="auto"/>
                        <w:left w:val="none" w:sz="0" w:space="0" w:color="auto"/>
                        <w:bottom w:val="none" w:sz="0" w:space="0" w:color="auto"/>
                        <w:right w:val="none" w:sz="0" w:space="0" w:color="auto"/>
                      </w:divBdr>
                    </w:div>
                  </w:divsChild>
                </w:div>
                <w:div w:id="1603418955">
                  <w:marLeft w:val="0"/>
                  <w:marRight w:val="0"/>
                  <w:marTop w:val="0"/>
                  <w:marBottom w:val="0"/>
                  <w:divBdr>
                    <w:top w:val="none" w:sz="0" w:space="0" w:color="auto"/>
                    <w:left w:val="none" w:sz="0" w:space="0" w:color="auto"/>
                    <w:bottom w:val="none" w:sz="0" w:space="0" w:color="auto"/>
                    <w:right w:val="none" w:sz="0" w:space="0" w:color="auto"/>
                  </w:divBdr>
                  <w:divsChild>
                    <w:div w:id="87878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97428">
          <w:marLeft w:val="2100"/>
          <w:marRight w:val="0"/>
          <w:marTop w:val="0"/>
          <w:marBottom w:val="0"/>
          <w:divBdr>
            <w:top w:val="none" w:sz="0" w:space="0" w:color="auto"/>
            <w:left w:val="none" w:sz="0" w:space="0" w:color="auto"/>
            <w:bottom w:val="none" w:sz="0" w:space="0" w:color="auto"/>
            <w:right w:val="none" w:sz="0" w:space="0" w:color="auto"/>
          </w:divBdr>
        </w:div>
        <w:div w:id="1807429246">
          <w:marLeft w:val="2100"/>
          <w:marRight w:val="0"/>
          <w:marTop w:val="0"/>
          <w:marBottom w:val="0"/>
          <w:divBdr>
            <w:top w:val="none" w:sz="0" w:space="0" w:color="auto"/>
            <w:left w:val="none" w:sz="0" w:space="0" w:color="auto"/>
            <w:bottom w:val="none" w:sz="0" w:space="0" w:color="auto"/>
            <w:right w:val="none" w:sz="0" w:space="0" w:color="auto"/>
          </w:divBdr>
          <w:divsChild>
            <w:div w:id="882641259">
              <w:marLeft w:val="0"/>
              <w:marRight w:val="0"/>
              <w:marTop w:val="0"/>
              <w:marBottom w:val="0"/>
              <w:divBdr>
                <w:top w:val="none" w:sz="0" w:space="0" w:color="auto"/>
                <w:left w:val="none" w:sz="0" w:space="0" w:color="auto"/>
                <w:bottom w:val="none" w:sz="0" w:space="0" w:color="auto"/>
                <w:right w:val="none" w:sz="0" w:space="0" w:color="auto"/>
              </w:divBdr>
              <w:divsChild>
                <w:div w:id="60996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09822">
      <w:bodyDiv w:val="1"/>
      <w:marLeft w:val="0"/>
      <w:marRight w:val="0"/>
      <w:marTop w:val="0"/>
      <w:marBottom w:val="0"/>
      <w:divBdr>
        <w:top w:val="none" w:sz="0" w:space="0" w:color="auto"/>
        <w:left w:val="none" w:sz="0" w:space="0" w:color="auto"/>
        <w:bottom w:val="none" w:sz="0" w:space="0" w:color="auto"/>
        <w:right w:val="none" w:sz="0" w:space="0" w:color="auto"/>
      </w:divBdr>
      <w:divsChild>
        <w:div w:id="903487412">
          <w:marLeft w:val="0"/>
          <w:marRight w:val="0"/>
          <w:marTop w:val="0"/>
          <w:marBottom w:val="0"/>
          <w:divBdr>
            <w:top w:val="none" w:sz="0" w:space="0" w:color="auto"/>
            <w:left w:val="none" w:sz="0" w:space="0" w:color="auto"/>
            <w:bottom w:val="none" w:sz="0" w:space="0" w:color="auto"/>
            <w:right w:val="none" w:sz="0" w:space="0" w:color="auto"/>
          </w:divBdr>
          <w:divsChild>
            <w:div w:id="678508919">
              <w:marLeft w:val="0"/>
              <w:marRight w:val="0"/>
              <w:marTop w:val="0"/>
              <w:marBottom w:val="0"/>
              <w:divBdr>
                <w:top w:val="none" w:sz="0" w:space="0" w:color="auto"/>
                <w:left w:val="none" w:sz="0" w:space="0" w:color="auto"/>
                <w:bottom w:val="none" w:sz="0" w:space="0" w:color="auto"/>
                <w:right w:val="none" w:sz="0" w:space="0" w:color="auto"/>
              </w:divBdr>
            </w:div>
          </w:divsChild>
        </w:div>
        <w:div w:id="1523979822">
          <w:marLeft w:val="0"/>
          <w:marRight w:val="0"/>
          <w:marTop w:val="0"/>
          <w:marBottom w:val="240"/>
          <w:divBdr>
            <w:top w:val="none" w:sz="0" w:space="0" w:color="auto"/>
            <w:left w:val="none" w:sz="0" w:space="0" w:color="auto"/>
            <w:bottom w:val="none" w:sz="0" w:space="0" w:color="auto"/>
            <w:right w:val="none" w:sz="0" w:space="0" w:color="auto"/>
          </w:divBdr>
          <w:divsChild>
            <w:div w:id="230165394">
              <w:marLeft w:val="0"/>
              <w:marRight w:val="75"/>
              <w:marTop w:val="0"/>
              <w:marBottom w:val="0"/>
              <w:divBdr>
                <w:top w:val="single" w:sz="6" w:space="0" w:color="EEEEEE"/>
                <w:left w:val="none" w:sz="0" w:space="0" w:color="auto"/>
                <w:bottom w:val="single" w:sz="6" w:space="0" w:color="EEEEEE"/>
                <w:right w:val="none" w:sz="0" w:space="0" w:color="auto"/>
              </w:divBdr>
              <w:divsChild>
                <w:div w:id="12034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27348">
          <w:marLeft w:val="0"/>
          <w:marRight w:val="0"/>
          <w:marTop w:val="0"/>
          <w:marBottom w:val="0"/>
          <w:divBdr>
            <w:top w:val="none" w:sz="0" w:space="0" w:color="auto"/>
            <w:left w:val="none" w:sz="0" w:space="0" w:color="auto"/>
            <w:bottom w:val="none" w:sz="0" w:space="0" w:color="auto"/>
            <w:right w:val="none" w:sz="0" w:space="0" w:color="auto"/>
          </w:divBdr>
          <w:divsChild>
            <w:div w:id="2135169833">
              <w:marLeft w:val="0"/>
              <w:marRight w:val="0"/>
              <w:marTop w:val="0"/>
              <w:marBottom w:val="180"/>
              <w:divBdr>
                <w:top w:val="none" w:sz="0" w:space="0" w:color="auto"/>
                <w:left w:val="none" w:sz="0" w:space="0" w:color="auto"/>
                <w:bottom w:val="single" w:sz="6" w:space="6" w:color="EEEEEE"/>
                <w:right w:val="none" w:sz="0" w:space="0" w:color="auto"/>
              </w:divBdr>
            </w:div>
          </w:divsChild>
        </w:div>
        <w:div w:id="2081099272">
          <w:marLeft w:val="0"/>
          <w:marRight w:val="0"/>
          <w:marTop w:val="0"/>
          <w:marBottom w:val="0"/>
          <w:divBdr>
            <w:top w:val="none" w:sz="0" w:space="0" w:color="auto"/>
            <w:left w:val="none" w:sz="0" w:space="0" w:color="auto"/>
            <w:bottom w:val="none" w:sz="0" w:space="0" w:color="auto"/>
            <w:right w:val="none" w:sz="0" w:space="0" w:color="auto"/>
          </w:divBdr>
          <w:divsChild>
            <w:div w:id="2075930484">
              <w:marLeft w:val="0"/>
              <w:marRight w:val="0"/>
              <w:marTop w:val="0"/>
              <w:marBottom w:val="0"/>
              <w:divBdr>
                <w:top w:val="none" w:sz="0" w:space="0" w:color="auto"/>
                <w:left w:val="none" w:sz="0" w:space="0" w:color="auto"/>
                <w:bottom w:val="none" w:sz="0" w:space="0" w:color="auto"/>
                <w:right w:val="none" w:sz="0" w:space="0" w:color="auto"/>
              </w:divBdr>
              <w:divsChild>
                <w:div w:id="1299459078">
                  <w:marLeft w:val="0"/>
                  <w:marRight w:val="0"/>
                  <w:marTop w:val="0"/>
                  <w:marBottom w:val="0"/>
                  <w:divBdr>
                    <w:top w:val="none" w:sz="0" w:space="0" w:color="auto"/>
                    <w:left w:val="none" w:sz="0" w:space="0" w:color="auto"/>
                    <w:bottom w:val="none" w:sz="0" w:space="0" w:color="auto"/>
                    <w:right w:val="none" w:sz="0" w:space="0" w:color="auto"/>
                  </w:divBdr>
                  <w:divsChild>
                    <w:div w:id="1411348774">
                      <w:marLeft w:val="0"/>
                      <w:marRight w:val="0"/>
                      <w:marTop w:val="0"/>
                      <w:marBottom w:val="0"/>
                      <w:divBdr>
                        <w:top w:val="none" w:sz="0" w:space="0" w:color="auto"/>
                        <w:left w:val="none" w:sz="0" w:space="0" w:color="auto"/>
                        <w:bottom w:val="none" w:sz="0" w:space="0" w:color="auto"/>
                        <w:right w:val="none" w:sz="0" w:space="0" w:color="auto"/>
                      </w:divBdr>
                      <w:divsChild>
                        <w:div w:id="2075546272">
                          <w:marLeft w:val="0"/>
                          <w:marRight w:val="0"/>
                          <w:marTop w:val="540"/>
                          <w:marBottom w:val="540"/>
                          <w:divBdr>
                            <w:top w:val="none" w:sz="0" w:space="0" w:color="auto"/>
                            <w:left w:val="none" w:sz="0" w:space="0" w:color="auto"/>
                            <w:bottom w:val="none" w:sz="0" w:space="0" w:color="auto"/>
                            <w:right w:val="none" w:sz="0" w:space="0" w:color="auto"/>
                          </w:divBdr>
                        </w:div>
                        <w:div w:id="2106264760">
                          <w:marLeft w:val="0"/>
                          <w:marRight w:val="540"/>
                          <w:marTop w:val="0"/>
                          <w:marBottom w:val="240"/>
                          <w:divBdr>
                            <w:top w:val="none" w:sz="0" w:space="0" w:color="auto"/>
                            <w:left w:val="none" w:sz="0" w:space="0" w:color="auto"/>
                            <w:bottom w:val="none" w:sz="0" w:space="0" w:color="auto"/>
                            <w:right w:val="none" w:sz="0" w:space="0" w:color="auto"/>
                          </w:divBdr>
                          <w:divsChild>
                            <w:div w:id="128754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31135">
                      <w:marLeft w:val="0"/>
                      <w:marRight w:val="0"/>
                      <w:marTop w:val="0"/>
                      <w:marBottom w:val="0"/>
                      <w:divBdr>
                        <w:top w:val="none" w:sz="0" w:space="0" w:color="auto"/>
                        <w:left w:val="none" w:sz="0" w:space="0" w:color="auto"/>
                        <w:bottom w:val="none" w:sz="0" w:space="0" w:color="auto"/>
                        <w:right w:val="none" w:sz="0" w:space="0" w:color="auto"/>
                      </w:divBdr>
                      <w:divsChild>
                        <w:div w:id="1219978717">
                          <w:marLeft w:val="0"/>
                          <w:marRight w:val="0"/>
                          <w:marTop w:val="0"/>
                          <w:marBottom w:val="0"/>
                          <w:divBdr>
                            <w:top w:val="none" w:sz="0" w:space="0" w:color="auto"/>
                            <w:left w:val="none" w:sz="0" w:space="0" w:color="auto"/>
                            <w:bottom w:val="none" w:sz="0" w:space="0" w:color="auto"/>
                            <w:right w:val="none" w:sz="0" w:space="0" w:color="auto"/>
                          </w:divBdr>
                          <w:divsChild>
                            <w:div w:id="119912866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sChild>
    </w:div>
    <w:div w:id="1277829918">
      <w:bodyDiv w:val="1"/>
      <w:marLeft w:val="0"/>
      <w:marRight w:val="0"/>
      <w:marTop w:val="0"/>
      <w:marBottom w:val="0"/>
      <w:divBdr>
        <w:top w:val="none" w:sz="0" w:space="0" w:color="auto"/>
        <w:left w:val="none" w:sz="0" w:space="0" w:color="auto"/>
        <w:bottom w:val="none" w:sz="0" w:space="0" w:color="auto"/>
        <w:right w:val="none" w:sz="0" w:space="0" w:color="auto"/>
      </w:divBdr>
      <w:divsChild>
        <w:div w:id="255866510">
          <w:marLeft w:val="2100"/>
          <w:marRight w:val="0"/>
          <w:marTop w:val="0"/>
          <w:marBottom w:val="0"/>
          <w:divBdr>
            <w:top w:val="none" w:sz="0" w:space="0" w:color="auto"/>
            <w:left w:val="none" w:sz="0" w:space="0" w:color="auto"/>
            <w:bottom w:val="none" w:sz="0" w:space="0" w:color="auto"/>
            <w:right w:val="none" w:sz="0" w:space="0" w:color="auto"/>
          </w:divBdr>
          <w:divsChild>
            <w:div w:id="308901523">
              <w:marLeft w:val="0"/>
              <w:marRight w:val="0"/>
              <w:marTop w:val="0"/>
              <w:marBottom w:val="0"/>
              <w:divBdr>
                <w:top w:val="none" w:sz="0" w:space="0" w:color="auto"/>
                <w:left w:val="none" w:sz="0" w:space="0" w:color="auto"/>
                <w:bottom w:val="none" w:sz="0" w:space="0" w:color="auto"/>
                <w:right w:val="none" w:sz="0" w:space="0" w:color="auto"/>
              </w:divBdr>
              <w:divsChild>
                <w:div w:id="95366925">
                  <w:marLeft w:val="0"/>
                  <w:marRight w:val="0"/>
                  <w:marTop w:val="0"/>
                  <w:marBottom w:val="0"/>
                  <w:divBdr>
                    <w:top w:val="none" w:sz="0" w:space="0" w:color="auto"/>
                    <w:left w:val="none" w:sz="0" w:space="0" w:color="auto"/>
                    <w:bottom w:val="none" w:sz="0" w:space="0" w:color="auto"/>
                    <w:right w:val="none" w:sz="0" w:space="0" w:color="auto"/>
                  </w:divBdr>
                  <w:divsChild>
                    <w:div w:id="113519349">
                      <w:marLeft w:val="0"/>
                      <w:marRight w:val="0"/>
                      <w:marTop w:val="0"/>
                      <w:marBottom w:val="0"/>
                      <w:divBdr>
                        <w:top w:val="none" w:sz="0" w:space="0" w:color="auto"/>
                        <w:left w:val="none" w:sz="0" w:space="0" w:color="auto"/>
                        <w:bottom w:val="none" w:sz="0" w:space="0" w:color="auto"/>
                        <w:right w:val="none" w:sz="0" w:space="0" w:color="auto"/>
                      </w:divBdr>
                    </w:div>
                  </w:divsChild>
                </w:div>
                <w:div w:id="988359746">
                  <w:marLeft w:val="0"/>
                  <w:marRight w:val="0"/>
                  <w:marTop w:val="0"/>
                  <w:marBottom w:val="0"/>
                  <w:divBdr>
                    <w:top w:val="none" w:sz="0" w:space="0" w:color="auto"/>
                    <w:left w:val="none" w:sz="0" w:space="0" w:color="auto"/>
                    <w:bottom w:val="none" w:sz="0" w:space="0" w:color="auto"/>
                    <w:right w:val="none" w:sz="0" w:space="0" w:color="auto"/>
                  </w:divBdr>
                  <w:divsChild>
                    <w:div w:id="117191216">
                      <w:marLeft w:val="0"/>
                      <w:marRight w:val="0"/>
                      <w:marTop w:val="0"/>
                      <w:marBottom w:val="0"/>
                      <w:divBdr>
                        <w:top w:val="none" w:sz="0" w:space="0" w:color="auto"/>
                        <w:left w:val="none" w:sz="0" w:space="0" w:color="auto"/>
                        <w:bottom w:val="none" w:sz="0" w:space="0" w:color="auto"/>
                        <w:right w:val="none" w:sz="0" w:space="0" w:color="auto"/>
                      </w:divBdr>
                    </w:div>
                    <w:div w:id="2058048641">
                      <w:marLeft w:val="0"/>
                      <w:marRight w:val="0"/>
                      <w:marTop w:val="0"/>
                      <w:marBottom w:val="0"/>
                      <w:divBdr>
                        <w:top w:val="none" w:sz="0" w:space="0" w:color="auto"/>
                        <w:left w:val="none" w:sz="0" w:space="0" w:color="auto"/>
                        <w:bottom w:val="none" w:sz="0" w:space="0" w:color="auto"/>
                        <w:right w:val="none" w:sz="0" w:space="0" w:color="auto"/>
                      </w:divBdr>
                    </w:div>
                    <w:div w:id="20602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68264">
          <w:marLeft w:val="2100"/>
          <w:marRight w:val="0"/>
          <w:marTop w:val="0"/>
          <w:marBottom w:val="0"/>
          <w:divBdr>
            <w:top w:val="none" w:sz="0" w:space="0" w:color="auto"/>
            <w:left w:val="none" w:sz="0" w:space="0" w:color="auto"/>
            <w:bottom w:val="none" w:sz="0" w:space="0" w:color="auto"/>
            <w:right w:val="none" w:sz="0" w:space="0" w:color="auto"/>
          </w:divBdr>
          <w:divsChild>
            <w:div w:id="156191510">
              <w:marLeft w:val="0"/>
              <w:marRight w:val="0"/>
              <w:marTop w:val="0"/>
              <w:marBottom w:val="0"/>
              <w:divBdr>
                <w:top w:val="none" w:sz="0" w:space="0" w:color="auto"/>
                <w:left w:val="none" w:sz="0" w:space="0" w:color="auto"/>
                <w:bottom w:val="none" w:sz="0" w:space="0" w:color="auto"/>
                <w:right w:val="none" w:sz="0" w:space="0" w:color="auto"/>
              </w:divBdr>
              <w:divsChild>
                <w:div w:id="497581068">
                  <w:marLeft w:val="0"/>
                  <w:marRight w:val="0"/>
                  <w:marTop w:val="0"/>
                  <w:marBottom w:val="0"/>
                  <w:divBdr>
                    <w:top w:val="none" w:sz="0" w:space="0" w:color="auto"/>
                    <w:left w:val="none" w:sz="0" w:space="0" w:color="auto"/>
                    <w:bottom w:val="none" w:sz="0" w:space="0" w:color="auto"/>
                    <w:right w:val="none" w:sz="0" w:space="0" w:color="auto"/>
                  </w:divBdr>
                  <w:divsChild>
                    <w:div w:id="205722595">
                      <w:marLeft w:val="0"/>
                      <w:marRight w:val="0"/>
                      <w:marTop w:val="0"/>
                      <w:marBottom w:val="75"/>
                      <w:divBdr>
                        <w:top w:val="none" w:sz="0" w:space="0" w:color="auto"/>
                        <w:left w:val="none" w:sz="0" w:space="0" w:color="auto"/>
                        <w:bottom w:val="none" w:sz="0" w:space="0" w:color="auto"/>
                        <w:right w:val="none" w:sz="0" w:space="0" w:color="auto"/>
                      </w:divBdr>
                    </w:div>
                    <w:div w:id="1827012754">
                      <w:marLeft w:val="0"/>
                      <w:marRight w:val="0"/>
                      <w:marTop w:val="0"/>
                      <w:marBottom w:val="75"/>
                      <w:divBdr>
                        <w:top w:val="none" w:sz="0" w:space="0" w:color="auto"/>
                        <w:left w:val="none" w:sz="0" w:space="0" w:color="auto"/>
                        <w:bottom w:val="none" w:sz="0" w:space="0" w:color="auto"/>
                        <w:right w:val="none" w:sz="0" w:space="0" w:color="auto"/>
                      </w:divBdr>
                    </w:div>
                    <w:div w:id="1883714661">
                      <w:marLeft w:val="0"/>
                      <w:marRight w:val="0"/>
                      <w:marTop w:val="0"/>
                      <w:marBottom w:val="0"/>
                      <w:divBdr>
                        <w:top w:val="none" w:sz="0" w:space="0" w:color="auto"/>
                        <w:left w:val="none" w:sz="0" w:space="0" w:color="auto"/>
                        <w:bottom w:val="none" w:sz="0" w:space="0" w:color="auto"/>
                        <w:right w:val="none" w:sz="0" w:space="0" w:color="auto"/>
                      </w:divBdr>
                    </w:div>
                  </w:divsChild>
                </w:div>
                <w:div w:id="1998609194">
                  <w:marLeft w:val="0"/>
                  <w:marRight w:val="0"/>
                  <w:marTop w:val="0"/>
                  <w:marBottom w:val="105"/>
                  <w:divBdr>
                    <w:top w:val="none" w:sz="0" w:space="0" w:color="auto"/>
                    <w:left w:val="none" w:sz="0" w:space="0" w:color="auto"/>
                    <w:bottom w:val="none" w:sz="0" w:space="0" w:color="auto"/>
                    <w:right w:val="none" w:sz="0" w:space="0" w:color="auto"/>
                  </w:divBdr>
                </w:div>
              </w:divsChild>
            </w:div>
            <w:div w:id="1222862699">
              <w:marLeft w:val="0"/>
              <w:marRight w:val="0"/>
              <w:marTop w:val="0"/>
              <w:marBottom w:val="0"/>
              <w:divBdr>
                <w:top w:val="none" w:sz="0" w:space="0" w:color="auto"/>
                <w:left w:val="none" w:sz="0" w:space="0" w:color="auto"/>
                <w:bottom w:val="none" w:sz="0" w:space="0" w:color="auto"/>
                <w:right w:val="none" w:sz="0" w:space="0" w:color="auto"/>
              </w:divBdr>
              <w:divsChild>
                <w:div w:id="650136951">
                  <w:marLeft w:val="0"/>
                  <w:marRight w:val="0"/>
                  <w:marTop w:val="0"/>
                  <w:marBottom w:val="105"/>
                  <w:divBdr>
                    <w:top w:val="none" w:sz="0" w:space="0" w:color="auto"/>
                    <w:left w:val="none" w:sz="0" w:space="0" w:color="auto"/>
                    <w:bottom w:val="none" w:sz="0" w:space="0" w:color="auto"/>
                    <w:right w:val="none" w:sz="0" w:space="0" w:color="auto"/>
                  </w:divBdr>
                </w:div>
                <w:div w:id="952438457">
                  <w:marLeft w:val="0"/>
                  <w:marRight w:val="0"/>
                  <w:marTop w:val="0"/>
                  <w:marBottom w:val="0"/>
                  <w:divBdr>
                    <w:top w:val="none" w:sz="0" w:space="0" w:color="auto"/>
                    <w:left w:val="none" w:sz="0" w:space="0" w:color="auto"/>
                    <w:bottom w:val="none" w:sz="0" w:space="0" w:color="auto"/>
                    <w:right w:val="none" w:sz="0" w:space="0" w:color="auto"/>
                  </w:divBdr>
                  <w:divsChild>
                    <w:div w:id="1413045721">
                      <w:marLeft w:val="0"/>
                      <w:marRight w:val="0"/>
                      <w:marTop w:val="0"/>
                      <w:marBottom w:val="75"/>
                      <w:divBdr>
                        <w:top w:val="none" w:sz="0" w:space="0" w:color="auto"/>
                        <w:left w:val="none" w:sz="0" w:space="0" w:color="auto"/>
                        <w:bottom w:val="none" w:sz="0" w:space="0" w:color="auto"/>
                        <w:right w:val="none" w:sz="0" w:space="0" w:color="auto"/>
                      </w:divBdr>
                    </w:div>
                    <w:div w:id="1896969576">
                      <w:marLeft w:val="0"/>
                      <w:marRight w:val="0"/>
                      <w:marTop w:val="0"/>
                      <w:marBottom w:val="75"/>
                      <w:divBdr>
                        <w:top w:val="none" w:sz="0" w:space="0" w:color="auto"/>
                        <w:left w:val="none" w:sz="0" w:space="0" w:color="auto"/>
                        <w:bottom w:val="none" w:sz="0" w:space="0" w:color="auto"/>
                        <w:right w:val="none" w:sz="0" w:space="0" w:color="auto"/>
                      </w:divBdr>
                    </w:div>
                    <w:div w:id="19892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238752">
          <w:marLeft w:val="2100"/>
          <w:marRight w:val="0"/>
          <w:marTop w:val="0"/>
          <w:marBottom w:val="0"/>
          <w:divBdr>
            <w:top w:val="none" w:sz="0" w:space="0" w:color="auto"/>
            <w:left w:val="none" w:sz="0" w:space="0" w:color="auto"/>
            <w:bottom w:val="none" w:sz="0" w:space="0" w:color="auto"/>
            <w:right w:val="none" w:sz="0" w:space="0" w:color="auto"/>
          </w:divBdr>
          <w:divsChild>
            <w:div w:id="960036950">
              <w:marLeft w:val="0"/>
              <w:marRight w:val="0"/>
              <w:marTop w:val="0"/>
              <w:marBottom w:val="0"/>
              <w:divBdr>
                <w:top w:val="none" w:sz="0" w:space="0" w:color="auto"/>
                <w:left w:val="none" w:sz="0" w:space="0" w:color="auto"/>
                <w:bottom w:val="none" w:sz="0" w:space="0" w:color="auto"/>
                <w:right w:val="none" w:sz="0" w:space="0" w:color="auto"/>
              </w:divBdr>
              <w:divsChild>
                <w:div w:id="277760834">
                  <w:marLeft w:val="0"/>
                  <w:marRight w:val="0"/>
                  <w:marTop w:val="0"/>
                  <w:marBottom w:val="0"/>
                  <w:divBdr>
                    <w:top w:val="none" w:sz="0" w:space="0" w:color="auto"/>
                    <w:left w:val="none" w:sz="0" w:space="0" w:color="auto"/>
                    <w:bottom w:val="none" w:sz="0" w:space="0" w:color="auto"/>
                    <w:right w:val="none" w:sz="0" w:space="0" w:color="auto"/>
                  </w:divBdr>
                </w:div>
                <w:div w:id="290403510">
                  <w:marLeft w:val="0"/>
                  <w:marRight w:val="0"/>
                  <w:marTop w:val="0"/>
                  <w:marBottom w:val="0"/>
                  <w:divBdr>
                    <w:top w:val="none" w:sz="0" w:space="0" w:color="auto"/>
                    <w:left w:val="none" w:sz="0" w:space="0" w:color="auto"/>
                    <w:bottom w:val="none" w:sz="0" w:space="0" w:color="auto"/>
                    <w:right w:val="none" w:sz="0" w:space="0" w:color="auto"/>
                  </w:divBdr>
                  <w:divsChild>
                    <w:div w:id="426196950">
                      <w:marLeft w:val="0"/>
                      <w:marRight w:val="0"/>
                      <w:marTop w:val="0"/>
                      <w:marBottom w:val="0"/>
                      <w:divBdr>
                        <w:top w:val="none" w:sz="0" w:space="0" w:color="auto"/>
                        <w:left w:val="none" w:sz="0" w:space="0" w:color="auto"/>
                        <w:bottom w:val="none" w:sz="0" w:space="0" w:color="auto"/>
                        <w:right w:val="none" w:sz="0" w:space="0" w:color="auto"/>
                      </w:divBdr>
                      <w:divsChild>
                        <w:div w:id="13965835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903768">
          <w:marLeft w:val="2100"/>
          <w:marRight w:val="0"/>
          <w:marTop w:val="0"/>
          <w:marBottom w:val="0"/>
          <w:divBdr>
            <w:top w:val="none" w:sz="0" w:space="0" w:color="auto"/>
            <w:left w:val="none" w:sz="0" w:space="0" w:color="auto"/>
            <w:bottom w:val="none" w:sz="0" w:space="0" w:color="auto"/>
            <w:right w:val="none" w:sz="0" w:space="0" w:color="auto"/>
          </w:divBdr>
        </w:div>
      </w:divsChild>
    </w:div>
    <w:div w:id="1278827816">
      <w:bodyDiv w:val="1"/>
      <w:marLeft w:val="0"/>
      <w:marRight w:val="0"/>
      <w:marTop w:val="0"/>
      <w:marBottom w:val="0"/>
      <w:divBdr>
        <w:top w:val="none" w:sz="0" w:space="0" w:color="auto"/>
        <w:left w:val="none" w:sz="0" w:space="0" w:color="auto"/>
        <w:bottom w:val="none" w:sz="0" w:space="0" w:color="auto"/>
        <w:right w:val="none" w:sz="0" w:space="0" w:color="auto"/>
      </w:divBdr>
      <w:divsChild>
        <w:div w:id="443305228">
          <w:marLeft w:val="2100"/>
          <w:marRight w:val="0"/>
          <w:marTop w:val="0"/>
          <w:marBottom w:val="0"/>
          <w:divBdr>
            <w:top w:val="none" w:sz="0" w:space="0" w:color="auto"/>
            <w:left w:val="none" w:sz="0" w:space="0" w:color="auto"/>
            <w:bottom w:val="none" w:sz="0" w:space="0" w:color="auto"/>
            <w:right w:val="none" w:sz="0" w:space="0" w:color="auto"/>
          </w:divBdr>
          <w:divsChild>
            <w:div w:id="1351031457">
              <w:marLeft w:val="0"/>
              <w:marRight w:val="0"/>
              <w:marTop w:val="0"/>
              <w:marBottom w:val="0"/>
              <w:divBdr>
                <w:top w:val="none" w:sz="0" w:space="0" w:color="auto"/>
                <w:left w:val="none" w:sz="0" w:space="0" w:color="auto"/>
                <w:bottom w:val="none" w:sz="0" w:space="0" w:color="auto"/>
                <w:right w:val="none" w:sz="0" w:space="0" w:color="auto"/>
              </w:divBdr>
              <w:divsChild>
                <w:div w:id="372001576">
                  <w:marLeft w:val="0"/>
                  <w:marRight w:val="0"/>
                  <w:marTop w:val="0"/>
                  <w:marBottom w:val="0"/>
                  <w:divBdr>
                    <w:top w:val="none" w:sz="0" w:space="0" w:color="auto"/>
                    <w:left w:val="none" w:sz="0" w:space="0" w:color="auto"/>
                    <w:bottom w:val="none" w:sz="0" w:space="0" w:color="auto"/>
                    <w:right w:val="none" w:sz="0" w:space="0" w:color="auto"/>
                  </w:divBdr>
                  <w:divsChild>
                    <w:div w:id="812328306">
                      <w:marLeft w:val="0"/>
                      <w:marRight w:val="0"/>
                      <w:marTop w:val="0"/>
                      <w:marBottom w:val="0"/>
                      <w:divBdr>
                        <w:top w:val="none" w:sz="0" w:space="0" w:color="auto"/>
                        <w:left w:val="none" w:sz="0" w:space="0" w:color="auto"/>
                        <w:bottom w:val="none" w:sz="0" w:space="0" w:color="auto"/>
                        <w:right w:val="none" w:sz="0" w:space="0" w:color="auto"/>
                      </w:divBdr>
                    </w:div>
                  </w:divsChild>
                </w:div>
                <w:div w:id="1595672201">
                  <w:marLeft w:val="0"/>
                  <w:marRight w:val="0"/>
                  <w:marTop w:val="0"/>
                  <w:marBottom w:val="0"/>
                  <w:divBdr>
                    <w:top w:val="none" w:sz="0" w:space="0" w:color="auto"/>
                    <w:left w:val="none" w:sz="0" w:space="0" w:color="auto"/>
                    <w:bottom w:val="none" w:sz="0" w:space="0" w:color="auto"/>
                    <w:right w:val="none" w:sz="0" w:space="0" w:color="auto"/>
                  </w:divBdr>
                  <w:divsChild>
                    <w:div w:id="103618785">
                      <w:marLeft w:val="0"/>
                      <w:marRight w:val="0"/>
                      <w:marTop w:val="0"/>
                      <w:marBottom w:val="0"/>
                      <w:divBdr>
                        <w:top w:val="none" w:sz="0" w:space="0" w:color="auto"/>
                        <w:left w:val="none" w:sz="0" w:space="0" w:color="auto"/>
                        <w:bottom w:val="none" w:sz="0" w:space="0" w:color="auto"/>
                        <w:right w:val="none" w:sz="0" w:space="0" w:color="auto"/>
                      </w:divBdr>
                    </w:div>
                    <w:div w:id="1827162983">
                      <w:marLeft w:val="0"/>
                      <w:marRight w:val="0"/>
                      <w:marTop w:val="0"/>
                      <w:marBottom w:val="0"/>
                      <w:divBdr>
                        <w:top w:val="none" w:sz="0" w:space="0" w:color="auto"/>
                        <w:left w:val="none" w:sz="0" w:space="0" w:color="auto"/>
                        <w:bottom w:val="none" w:sz="0" w:space="0" w:color="auto"/>
                        <w:right w:val="none" w:sz="0" w:space="0" w:color="auto"/>
                      </w:divBdr>
                    </w:div>
                    <w:div w:id="191053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44787">
          <w:marLeft w:val="2100"/>
          <w:marRight w:val="0"/>
          <w:marTop w:val="0"/>
          <w:marBottom w:val="0"/>
          <w:divBdr>
            <w:top w:val="none" w:sz="0" w:space="0" w:color="auto"/>
            <w:left w:val="none" w:sz="0" w:space="0" w:color="auto"/>
            <w:bottom w:val="none" w:sz="0" w:space="0" w:color="auto"/>
            <w:right w:val="none" w:sz="0" w:space="0" w:color="auto"/>
          </w:divBdr>
        </w:div>
        <w:div w:id="1115367066">
          <w:marLeft w:val="2100"/>
          <w:marRight w:val="0"/>
          <w:marTop w:val="0"/>
          <w:marBottom w:val="0"/>
          <w:divBdr>
            <w:top w:val="none" w:sz="0" w:space="0" w:color="auto"/>
            <w:left w:val="none" w:sz="0" w:space="0" w:color="auto"/>
            <w:bottom w:val="none" w:sz="0" w:space="0" w:color="auto"/>
            <w:right w:val="none" w:sz="0" w:space="0" w:color="auto"/>
          </w:divBdr>
          <w:divsChild>
            <w:div w:id="413014460">
              <w:marLeft w:val="0"/>
              <w:marRight w:val="0"/>
              <w:marTop w:val="0"/>
              <w:marBottom w:val="0"/>
              <w:divBdr>
                <w:top w:val="none" w:sz="0" w:space="0" w:color="auto"/>
                <w:left w:val="none" w:sz="0" w:space="0" w:color="auto"/>
                <w:bottom w:val="none" w:sz="0" w:space="0" w:color="auto"/>
                <w:right w:val="none" w:sz="0" w:space="0" w:color="auto"/>
              </w:divBdr>
              <w:divsChild>
                <w:div w:id="38163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23179">
          <w:marLeft w:val="2100"/>
          <w:marRight w:val="0"/>
          <w:marTop w:val="0"/>
          <w:marBottom w:val="0"/>
          <w:divBdr>
            <w:top w:val="none" w:sz="0" w:space="0" w:color="auto"/>
            <w:left w:val="none" w:sz="0" w:space="0" w:color="auto"/>
            <w:bottom w:val="none" w:sz="0" w:space="0" w:color="auto"/>
            <w:right w:val="none" w:sz="0" w:space="0" w:color="auto"/>
          </w:divBdr>
        </w:div>
      </w:divsChild>
    </w:div>
    <w:div w:id="1282541897">
      <w:bodyDiv w:val="1"/>
      <w:marLeft w:val="0"/>
      <w:marRight w:val="0"/>
      <w:marTop w:val="0"/>
      <w:marBottom w:val="0"/>
      <w:divBdr>
        <w:top w:val="none" w:sz="0" w:space="0" w:color="auto"/>
        <w:left w:val="none" w:sz="0" w:space="0" w:color="auto"/>
        <w:bottom w:val="none" w:sz="0" w:space="0" w:color="auto"/>
        <w:right w:val="none" w:sz="0" w:space="0" w:color="auto"/>
      </w:divBdr>
      <w:divsChild>
        <w:div w:id="454912857">
          <w:marLeft w:val="0"/>
          <w:marRight w:val="0"/>
          <w:marTop w:val="0"/>
          <w:marBottom w:val="150"/>
          <w:divBdr>
            <w:top w:val="none" w:sz="0" w:space="0" w:color="auto"/>
            <w:left w:val="none" w:sz="0" w:space="0" w:color="auto"/>
            <w:bottom w:val="none" w:sz="0" w:space="0" w:color="auto"/>
            <w:right w:val="none" w:sz="0" w:space="0" w:color="auto"/>
          </w:divBdr>
          <w:divsChild>
            <w:div w:id="22748184">
              <w:marLeft w:val="0"/>
              <w:marRight w:val="0"/>
              <w:marTop w:val="0"/>
              <w:marBottom w:val="0"/>
              <w:divBdr>
                <w:top w:val="none" w:sz="0" w:space="0" w:color="auto"/>
                <w:left w:val="none" w:sz="0" w:space="0" w:color="auto"/>
                <w:bottom w:val="none" w:sz="0" w:space="0" w:color="auto"/>
                <w:right w:val="none" w:sz="0" w:space="0" w:color="auto"/>
              </w:divBdr>
              <w:divsChild>
                <w:div w:id="540628891">
                  <w:marLeft w:val="0"/>
                  <w:marRight w:val="0"/>
                  <w:marTop w:val="0"/>
                  <w:marBottom w:val="0"/>
                  <w:divBdr>
                    <w:top w:val="none" w:sz="0" w:space="0" w:color="auto"/>
                    <w:left w:val="none" w:sz="0" w:space="0" w:color="auto"/>
                    <w:bottom w:val="none" w:sz="0" w:space="0" w:color="auto"/>
                    <w:right w:val="none" w:sz="0" w:space="0" w:color="auto"/>
                  </w:divBdr>
                  <w:divsChild>
                    <w:div w:id="735863994">
                      <w:marLeft w:val="0"/>
                      <w:marRight w:val="0"/>
                      <w:marTop w:val="0"/>
                      <w:marBottom w:val="0"/>
                      <w:divBdr>
                        <w:top w:val="none" w:sz="0" w:space="0" w:color="auto"/>
                        <w:left w:val="none" w:sz="0" w:space="0" w:color="auto"/>
                        <w:bottom w:val="none" w:sz="0" w:space="0" w:color="auto"/>
                        <w:right w:val="none" w:sz="0" w:space="0" w:color="auto"/>
                      </w:divBdr>
                      <w:divsChild>
                        <w:div w:id="466247131">
                          <w:marLeft w:val="0"/>
                          <w:marRight w:val="0"/>
                          <w:marTop w:val="0"/>
                          <w:marBottom w:val="0"/>
                          <w:divBdr>
                            <w:top w:val="none" w:sz="0" w:space="0" w:color="auto"/>
                            <w:left w:val="none" w:sz="0" w:space="0" w:color="auto"/>
                            <w:bottom w:val="none" w:sz="0" w:space="0" w:color="auto"/>
                            <w:right w:val="none" w:sz="0" w:space="0" w:color="auto"/>
                          </w:divBdr>
                        </w:div>
                      </w:divsChild>
                    </w:div>
                    <w:div w:id="13438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93036">
              <w:marLeft w:val="0"/>
              <w:marRight w:val="0"/>
              <w:marTop w:val="0"/>
              <w:marBottom w:val="0"/>
              <w:divBdr>
                <w:top w:val="none" w:sz="0" w:space="0" w:color="auto"/>
                <w:left w:val="none" w:sz="0" w:space="0" w:color="auto"/>
                <w:bottom w:val="none" w:sz="0" w:space="0" w:color="auto"/>
                <w:right w:val="none" w:sz="0" w:space="0" w:color="auto"/>
              </w:divBdr>
            </w:div>
            <w:div w:id="1373729063">
              <w:marLeft w:val="0"/>
              <w:marRight w:val="0"/>
              <w:marTop w:val="300"/>
              <w:marBottom w:val="0"/>
              <w:divBdr>
                <w:top w:val="none" w:sz="0" w:space="0" w:color="auto"/>
                <w:left w:val="none" w:sz="0" w:space="0" w:color="auto"/>
                <w:bottom w:val="none" w:sz="0" w:space="0" w:color="auto"/>
                <w:right w:val="none" w:sz="0" w:space="0" w:color="auto"/>
              </w:divBdr>
            </w:div>
          </w:divsChild>
        </w:div>
        <w:div w:id="1289355936">
          <w:marLeft w:val="0"/>
          <w:marRight w:val="0"/>
          <w:marTop w:val="0"/>
          <w:marBottom w:val="0"/>
          <w:divBdr>
            <w:top w:val="none" w:sz="0" w:space="0" w:color="auto"/>
            <w:left w:val="none" w:sz="0" w:space="0" w:color="auto"/>
            <w:bottom w:val="none" w:sz="0" w:space="0" w:color="auto"/>
            <w:right w:val="none" w:sz="0" w:space="0" w:color="auto"/>
          </w:divBdr>
          <w:divsChild>
            <w:div w:id="664285700">
              <w:marLeft w:val="0"/>
              <w:marRight w:val="0"/>
              <w:marTop w:val="225"/>
              <w:marBottom w:val="0"/>
              <w:divBdr>
                <w:top w:val="none" w:sz="0" w:space="0" w:color="auto"/>
                <w:left w:val="none" w:sz="0" w:space="0" w:color="auto"/>
                <w:bottom w:val="none" w:sz="0" w:space="0" w:color="auto"/>
                <w:right w:val="none" w:sz="0" w:space="0" w:color="auto"/>
              </w:divBdr>
              <w:divsChild>
                <w:div w:id="1746417966">
                  <w:marLeft w:val="0"/>
                  <w:marRight w:val="0"/>
                  <w:marTop w:val="0"/>
                  <w:marBottom w:val="0"/>
                  <w:divBdr>
                    <w:top w:val="none" w:sz="0" w:space="0" w:color="auto"/>
                    <w:left w:val="none" w:sz="0" w:space="0" w:color="auto"/>
                    <w:bottom w:val="none" w:sz="0" w:space="0" w:color="auto"/>
                    <w:right w:val="none" w:sz="0" w:space="0" w:color="auto"/>
                  </w:divBdr>
                </w:div>
              </w:divsChild>
            </w:div>
            <w:div w:id="1209798147">
              <w:marLeft w:val="0"/>
              <w:marRight w:val="0"/>
              <w:marTop w:val="375"/>
              <w:marBottom w:val="0"/>
              <w:divBdr>
                <w:top w:val="none" w:sz="0" w:space="0" w:color="auto"/>
                <w:left w:val="none" w:sz="0" w:space="0" w:color="auto"/>
                <w:bottom w:val="none" w:sz="0" w:space="0" w:color="auto"/>
                <w:right w:val="none" w:sz="0" w:space="0" w:color="auto"/>
              </w:divBdr>
              <w:divsChild>
                <w:div w:id="590546633">
                  <w:marLeft w:val="0"/>
                  <w:marRight w:val="0"/>
                  <w:marTop w:val="0"/>
                  <w:marBottom w:val="0"/>
                  <w:divBdr>
                    <w:top w:val="none" w:sz="0" w:space="0" w:color="auto"/>
                    <w:left w:val="none" w:sz="0" w:space="0" w:color="auto"/>
                    <w:bottom w:val="none" w:sz="0" w:space="0" w:color="auto"/>
                    <w:right w:val="none" w:sz="0" w:space="0" w:color="auto"/>
                  </w:divBdr>
                  <w:divsChild>
                    <w:div w:id="169018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78555">
              <w:marLeft w:val="0"/>
              <w:marRight w:val="0"/>
              <w:marTop w:val="0"/>
              <w:marBottom w:val="0"/>
              <w:divBdr>
                <w:top w:val="none" w:sz="0" w:space="0" w:color="auto"/>
                <w:left w:val="none" w:sz="0" w:space="0" w:color="auto"/>
                <w:bottom w:val="none" w:sz="0" w:space="0" w:color="auto"/>
                <w:right w:val="none" w:sz="0" w:space="0" w:color="auto"/>
              </w:divBdr>
              <w:divsChild>
                <w:div w:id="1461923875">
                  <w:marLeft w:val="0"/>
                  <w:marRight w:val="0"/>
                  <w:marTop w:val="0"/>
                  <w:marBottom w:val="0"/>
                  <w:divBdr>
                    <w:top w:val="none" w:sz="0" w:space="0" w:color="auto"/>
                    <w:left w:val="none" w:sz="0" w:space="0" w:color="auto"/>
                    <w:bottom w:val="none" w:sz="0" w:space="0" w:color="auto"/>
                    <w:right w:val="none" w:sz="0" w:space="0" w:color="auto"/>
                  </w:divBdr>
                </w:div>
              </w:divsChild>
            </w:div>
            <w:div w:id="1609241793">
              <w:marLeft w:val="0"/>
              <w:marRight w:val="0"/>
              <w:marTop w:val="225"/>
              <w:marBottom w:val="0"/>
              <w:divBdr>
                <w:top w:val="none" w:sz="0" w:space="0" w:color="auto"/>
                <w:left w:val="none" w:sz="0" w:space="0" w:color="auto"/>
                <w:bottom w:val="none" w:sz="0" w:space="0" w:color="auto"/>
                <w:right w:val="none" w:sz="0" w:space="0" w:color="auto"/>
              </w:divBdr>
              <w:divsChild>
                <w:div w:id="592131652">
                  <w:marLeft w:val="0"/>
                  <w:marRight w:val="0"/>
                  <w:marTop w:val="0"/>
                  <w:marBottom w:val="0"/>
                  <w:divBdr>
                    <w:top w:val="none" w:sz="0" w:space="0" w:color="auto"/>
                    <w:left w:val="none" w:sz="0" w:space="0" w:color="auto"/>
                    <w:bottom w:val="none" w:sz="0" w:space="0" w:color="auto"/>
                    <w:right w:val="none" w:sz="0" w:space="0" w:color="auto"/>
                  </w:divBdr>
                </w:div>
              </w:divsChild>
            </w:div>
            <w:div w:id="1844975607">
              <w:marLeft w:val="0"/>
              <w:marRight w:val="0"/>
              <w:marTop w:val="225"/>
              <w:marBottom w:val="0"/>
              <w:divBdr>
                <w:top w:val="none" w:sz="0" w:space="0" w:color="auto"/>
                <w:left w:val="none" w:sz="0" w:space="0" w:color="auto"/>
                <w:bottom w:val="none" w:sz="0" w:space="0" w:color="auto"/>
                <w:right w:val="none" w:sz="0" w:space="0" w:color="auto"/>
              </w:divBdr>
              <w:divsChild>
                <w:div w:id="1305887922">
                  <w:marLeft w:val="0"/>
                  <w:marRight w:val="0"/>
                  <w:marTop w:val="0"/>
                  <w:marBottom w:val="0"/>
                  <w:divBdr>
                    <w:top w:val="none" w:sz="0" w:space="0" w:color="auto"/>
                    <w:left w:val="none" w:sz="0" w:space="0" w:color="auto"/>
                    <w:bottom w:val="none" w:sz="0" w:space="0" w:color="auto"/>
                    <w:right w:val="none" w:sz="0" w:space="0" w:color="auto"/>
                  </w:divBdr>
                </w:div>
              </w:divsChild>
            </w:div>
            <w:div w:id="2055694498">
              <w:marLeft w:val="0"/>
              <w:marRight w:val="0"/>
              <w:marTop w:val="375"/>
              <w:marBottom w:val="0"/>
              <w:divBdr>
                <w:top w:val="none" w:sz="0" w:space="0" w:color="auto"/>
                <w:left w:val="none" w:sz="0" w:space="0" w:color="auto"/>
                <w:bottom w:val="none" w:sz="0" w:space="0" w:color="auto"/>
                <w:right w:val="none" w:sz="0" w:space="0" w:color="auto"/>
              </w:divBdr>
              <w:divsChild>
                <w:div w:id="5846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421647">
      <w:bodyDiv w:val="1"/>
      <w:marLeft w:val="0"/>
      <w:marRight w:val="0"/>
      <w:marTop w:val="0"/>
      <w:marBottom w:val="0"/>
      <w:divBdr>
        <w:top w:val="none" w:sz="0" w:space="0" w:color="auto"/>
        <w:left w:val="none" w:sz="0" w:space="0" w:color="auto"/>
        <w:bottom w:val="none" w:sz="0" w:space="0" w:color="auto"/>
        <w:right w:val="none" w:sz="0" w:space="0" w:color="auto"/>
      </w:divBdr>
      <w:divsChild>
        <w:div w:id="868879166">
          <w:marLeft w:val="0"/>
          <w:marRight w:val="0"/>
          <w:marTop w:val="0"/>
          <w:marBottom w:val="0"/>
          <w:divBdr>
            <w:top w:val="none" w:sz="0" w:space="0" w:color="auto"/>
            <w:left w:val="single" w:sz="12" w:space="0" w:color="333333"/>
            <w:bottom w:val="none" w:sz="0" w:space="0" w:color="auto"/>
            <w:right w:val="none" w:sz="0" w:space="0" w:color="auto"/>
          </w:divBdr>
        </w:div>
        <w:div w:id="1569530794">
          <w:marLeft w:val="0"/>
          <w:marRight w:val="0"/>
          <w:marTop w:val="0"/>
          <w:marBottom w:val="0"/>
          <w:divBdr>
            <w:top w:val="none" w:sz="0" w:space="0" w:color="auto"/>
            <w:left w:val="single" w:sz="12" w:space="0" w:color="004465"/>
            <w:bottom w:val="none" w:sz="0" w:space="0" w:color="auto"/>
            <w:right w:val="none" w:sz="0" w:space="0" w:color="auto"/>
          </w:divBdr>
        </w:div>
      </w:divsChild>
    </w:div>
    <w:div w:id="1289358051">
      <w:bodyDiv w:val="1"/>
      <w:marLeft w:val="0"/>
      <w:marRight w:val="0"/>
      <w:marTop w:val="0"/>
      <w:marBottom w:val="0"/>
      <w:divBdr>
        <w:top w:val="none" w:sz="0" w:space="0" w:color="auto"/>
        <w:left w:val="none" w:sz="0" w:space="0" w:color="auto"/>
        <w:bottom w:val="none" w:sz="0" w:space="0" w:color="auto"/>
        <w:right w:val="none" w:sz="0" w:space="0" w:color="auto"/>
      </w:divBdr>
      <w:divsChild>
        <w:div w:id="1357274066">
          <w:marLeft w:val="0"/>
          <w:marRight w:val="0"/>
          <w:marTop w:val="0"/>
          <w:marBottom w:val="0"/>
          <w:divBdr>
            <w:top w:val="none" w:sz="0" w:space="0" w:color="auto"/>
            <w:left w:val="none" w:sz="0" w:space="0" w:color="auto"/>
            <w:bottom w:val="none" w:sz="0" w:space="0" w:color="auto"/>
            <w:right w:val="none" w:sz="0" w:space="0" w:color="auto"/>
          </w:divBdr>
          <w:divsChild>
            <w:div w:id="361908154">
              <w:marLeft w:val="0"/>
              <w:marRight w:val="0"/>
              <w:marTop w:val="0"/>
              <w:marBottom w:val="0"/>
              <w:divBdr>
                <w:top w:val="none" w:sz="0" w:space="0" w:color="auto"/>
                <w:left w:val="none" w:sz="0" w:space="0" w:color="auto"/>
                <w:bottom w:val="none" w:sz="0" w:space="0" w:color="auto"/>
                <w:right w:val="none" w:sz="0" w:space="0" w:color="auto"/>
              </w:divBdr>
            </w:div>
          </w:divsChild>
        </w:div>
        <w:div w:id="448939573">
          <w:marLeft w:val="0"/>
          <w:marRight w:val="0"/>
          <w:marTop w:val="225"/>
          <w:marBottom w:val="0"/>
          <w:divBdr>
            <w:top w:val="single" w:sz="6" w:space="4" w:color="EEEEEE"/>
            <w:left w:val="none" w:sz="0" w:space="0" w:color="auto"/>
            <w:bottom w:val="single" w:sz="6" w:space="4" w:color="EEEEEE"/>
            <w:right w:val="none" w:sz="0" w:space="0" w:color="auto"/>
          </w:divBdr>
          <w:divsChild>
            <w:div w:id="1469129578">
              <w:marLeft w:val="0"/>
              <w:marRight w:val="75"/>
              <w:marTop w:val="0"/>
              <w:marBottom w:val="0"/>
              <w:divBdr>
                <w:top w:val="none" w:sz="0" w:space="0" w:color="auto"/>
                <w:left w:val="none" w:sz="0" w:space="0" w:color="auto"/>
                <w:bottom w:val="none" w:sz="0" w:space="0" w:color="auto"/>
                <w:right w:val="none" w:sz="0" w:space="0" w:color="auto"/>
              </w:divBdr>
              <w:divsChild>
                <w:div w:id="47333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02308">
          <w:marLeft w:val="0"/>
          <w:marRight w:val="0"/>
          <w:marTop w:val="0"/>
          <w:marBottom w:val="0"/>
          <w:divBdr>
            <w:top w:val="none" w:sz="0" w:space="0" w:color="auto"/>
            <w:left w:val="none" w:sz="0" w:space="0" w:color="auto"/>
            <w:bottom w:val="none" w:sz="0" w:space="0" w:color="auto"/>
            <w:right w:val="none" w:sz="0" w:space="0" w:color="auto"/>
          </w:divBdr>
          <w:divsChild>
            <w:div w:id="191919952">
              <w:marLeft w:val="0"/>
              <w:marRight w:val="0"/>
              <w:marTop w:val="180"/>
              <w:marBottom w:val="0"/>
              <w:divBdr>
                <w:top w:val="none" w:sz="0" w:space="0" w:color="auto"/>
                <w:left w:val="none" w:sz="0" w:space="0" w:color="auto"/>
                <w:bottom w:val="none" w:sz="0" w:space="0" w:color="auto"/>
                <w:right w:val="none" w:sz="0" w:space="0" w:color="auto"/>
              </w:divBdr>
            </w:div>
          </w:divsChild>
        </w:div>
        <w:div w:id="1231119692">
          <w:marLeft w:val="0"/>
          <w:marRight w:val="0"/>
          <w:marTop w:val="0"/>
          <w:marBottom w:val="0"/>
          <w:divBdr>
            <w:top w:val="none" w:sz="0" w:space="0" w:color="auto"/>
            <w:left w:val="none" w:sz="0" w:space="0" w:color="auto"/>
            <w:bottom w:val="none" w:sz="0" w:space="0" w:color="auto"/>
            <w:right w:val="none" w:sz="0" w:space="0" w:color="auto"/>
          </w:divBdr>
          <w:divsChild>
            <w:div w:id="1119105788">
              <w:marLeft w:val="0"/>
              <w:marRight w:val="0"/>
              <w:marTop w:val="480"/>
              <w:marBottom w:val="0"/>
              <w:divBdr>
                <w:top w:val="none" w:sz="0" w:space="0" w:color="auto"/>
                <w:left w:val="none" w:sz="0" w:space="0" w:color="auto"/>
                <w:bottom w:val="single" w:sz="6" w:space="11" w:color="EEEEEE"/>
                <w:right w:val="none" w:sz="0" w:space="0" w:color="auto"/>
              </w:divBdr>
              <w:divsChild>
                <w:div w:id="1835760090">
                  <w:marLeft w:val="0"/>
                  <w:marRight w:val="0"/>
                  <w:marTop w:val="225"/>
                  <w:marBottom w:val="0"/>
                  <w:divBdr>
                    <w:top w:val="none" w:sz="0" w:space="0" w:color="auto"/>
                    <w:left w:val="none" w:sz="0" w:space="0" w:color="auto"/>
                    <w:bottom w:val="none" w:sz="0" w:space="0" w:color="auto"/>
                    <w:right w:val="none" w:sz="0" w:space="0" w:color="auto"/>
                  </w:divBdr>
                </w:div>
              </w:divsChild>
            </w:div>
            <w:div w:id="943415171">
              <w:marLeft w:val="0"/>
              <w:marRight w:val="0"/>
              <w:marTop w:val="0"/>
              <w:marBottom w:val="0"/>
              <w:divBdr>
                <w:top w:val="none" w:sz="0" w:space="0" w:color="auto"/>
                <w:left w:val="none" w:sz="0" w:space="0" w:color="auto"/>
                <w:bottom w:val="none" w:sz="0" w:space="0" w:color="auto"/>
                <w:right w:val="none" w:sz="0" w:space="0" w:color="auto"/>
              </w:divBdr>
              <w:divsChild>
                <w:div w:id="268898523">
                  <w:marLeft w:val="0"/>
                  <w:marRight w:val="0"/>
                  <w:marTop w:val="480"/>
                  <w:marBottom w:val="0"/>
                  <w:divBdr>
                    <w:top w:val="none" w:sz="0" w:space="0" w:color="auto"/>
                    <w:left w:val="none" w:sz="0" w:space="0" w:color="auto"/>
                    <w:bottom w:val="none" w:sz="0" w:space="0" w:color="auto"/>
                    <w:right w:val="none" w:sz="0" w:space="0" w:color="auto"/>
                  </w:divBdr>
                  <w:divsChild>
                    <w:div w:id="666060929">
                      <w:marLeft w:val="0"/>
                      <w:marRight w:val="0"/>
                      <w:marTop w:val="0"/>
                      <w:marBottom w:val="0"/>
                      <w:divBdr>
                        <w:top w:val="none" w:sz="0" w:space="0" w:color="auto"/>
                        <w:left w:val="none" w:sz="0" w:space="0" w:color="auto"/>
                        <w:bottom w:val="none" w:sz="0" w:space="0" w:color="auto"/>
                        <w:right w:val="none" w:sz="0" w:space="0" w:color="auto"/>
                      </w:divBdr>
                      <w:divsChild>
                        <w:div w:id="333453804">
                          <w:marLeft w:val="0"/>
                          <w:marRight w:val="360"/>
                          <w:marTop w:val="0"/>
                          <w:marBottom w:val="0"/>
                          <w:divBdr>
                            <w:top w:val="none" w:sz="0" w:space="0" w:color="auto"/>
                            <w:left w:val="none" w:sz="0" w:space="0" w:color="auto"/>
                            <w:bottom w:val="none" w:sz="0" w:space="0" w:color="auto"/>
                            <w:right w:val="none" w:sz="0" w:space="0" w:color="auto"/>
                          </w:divBdr>
                        </w:div>
                        <w:div w:id="6857611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117486110">
              <w:marLeft w:val="0"/>
              <w:marRight w:val="0"/>
              <w:marTop w:val="480"/>
              <w:marBottom w:val="0"/>
              <w:divBdr>
                <w:top w:val="none" w:sz="0" w:space="0" w:color="auto"/>
                <w:left w:val="none" w:sz="0" w:space="0" w:color="auto"/>
                <w:bottom w:val="none" w:sz="0" w:space="0" w:color="auto"/>
                <w:right w:val="none" w:sz="0" w:space="0" w:color="auto"/>
              </w:divBdr>
              <w:divsChild>
                <w:div w:id="465005253">
                  <w:marLeft w:val="0"/>
                  <w:marRight w:val="0"/>
                  <w:marTop w:val="0"/>
                  <w:marBottom w:val="0"/>
                  <w:divBdr>
                    <w:top w:val="none" w:sz="0" w:space="0" w:color="auto"/>
                    <w:left w:val="none" w:sz="0" w:space="0" w:color="auto"/>
                    <w:bottom w:val="none" w:sz="0" w:space="0" w:color="auto"/>
                    <w:right w:val="none" w:sz="0" w:space="0" w:color="auto"/>
                  </w:divBdr>
                  <w:divsChild>
                    <w:div w:id="1286157420">
                      <w:marLeft w:val="0"/>
                      <w:marRight w:val="0"/>
                      <w:marTop w:val="0"/>
                      <w:marBottom w:val="0"/>
                      <w:divBdr>
                        <w:top w:val="none" w:sz="0" w:space="0" w:color="auto"/>
                        <w:left w:val="none" w:sz="0" w:space="0" w:color="auto"/>
                        <w:bottom w:val="none" w:sz="0" w:space="0" w:color="auto"/>
                        <w:right w:val="none" w:sz="0" w:space="0" w:color="auto"/>
                      </w:divBdr>
                      <w:divsChild>
                        <w:div w:id="1499468239">
                          <w:marLeft w:val="0"/>
                          <w:marRight w:val="0"/>
                          <w:marTop w:val="300"/>
                          <w:marBottom w:val="300"/>
                          <w:divBdr>
                            <w:top w:val="none" w:sz="0" w:space="0" w:color="auto"/>
                            <w:left w:val="none" w:sz="0" w:space="0" w:color="auto"/>
                            <w:bottom w:val="none" w:sz="0" w:space="0" w:color="auto"/>
                            <w:right w:val="none" w:sz="0" w:space="0" w:color="auto"/>
                          </w:divBdr>
                          <w:divsChild>
                            <w:div w:id="711926891">
                              <w:marLeft w:val="0"/>
                              <w:marRight w:val="0"/>
                              <w:marTop w:val="0"/>
                              <w:marBottom w:val="0"/>
                              <w:divBdr>
                                <w:top w:val="none" w:sz="0" w:space="0" w:color="auto"/>
                                <w:left w:val="none" w:sz="0" w:space="0" w:color="auto"/>
                                <w:bottom w:val="none" w:sz="0" w:space="0" w:color="auto"/>
                                <w:right w:val="none" w:sz="0" w:space="0" w:color="auto"/>
                              </w:divBdr>
                              <w:divsChild>
                                <w:div w:id="300889376">
                                  <w:marLeft w:val="0"/>
                                  <w:marRight w:val="0"/>
                                  <w:marTop w:val="0"/>
                                  <w:marBottom w:val="0"/>
                                  <w:divBdr>
                                    <w:top w:val="none" w:sz="0" w:space="0" w:color="auto"/>
                                    <w:left w:val="none" w:sz="0" w:space="0" w:color="auto"/>
                                    <w:bottom w:val="none" w:sz="0" w:space="0" w:color="auto"/>
                                    <w:right w:val="none" w:sz="0" w:space="0" w:color="auto"/>
                                  </w:divBdr>
                                  <w:divsChild>
                                    <w:div w:id="635181528">
                                      <w:marLeft w:val="0"/>
                                      <w:marRight w:val="0"/>
                                      <w:marTop w:val="0"/>
                                      <w:marBottom w:val="0"/>
                                      <w:divBdr>
                                        <w:top w:val="none" w:sz="0" w:space="0" w:color="auto"/>
                                        <w:left w:val="none" w:sz="0" w:space="0" w:color="auto"/>
                                        <w:bottom w:val="none" w:sz="0" w:space="0" w:color="auto"/>
                                        <w:right w:val="none" w:sz="0" w:space="0" w:color="auto"/>
                                      </w:divBdr>
                                      <w:divsChild>
                                        <w:div w:id="179425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3328">
                              <w:marLeft w:val="0"/>
                              <w:marRight w:val="0"/>
                              <w:marTop w:val="180"/>
                              <w:marBottom w:val="0"/>
                              <w:divBdr>
                                <w:top w:val="none" w:sz="0" w:space="0" w:color="auto"/>
                                <w:left w:val="none" w:sz="0" w:space="0" w:color="auto"/>
                                <w:bottom w:val="none" w:sz="0" w:space="0" w:color="auto"/>
                                <w:right w:val="none" w:sz="0" w:space="0" w:color="auto"/>
                              </w:divBdr>
                              <w:divsChild>
                                <w:div w:id="54795678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3328169">
                          <w:marLeft w:val="0"/>
                          <w:marRight w:val="0"/>
                          <w:marTop w:val="0"/>
                          <w:marBottom w:val="0"/>
                          <w:divBdr>
                            <w:top w:val="none" w:sz="0" w:space="0" w:color="auto"/>
                            <w:left w:val="none" w:sz="0" w:space="0" w:color="auto"/>
                            <w:bottom w:val="none" w:sz="0" w:space="0" w:color="auto"/>
                            <w:right w:val="none" w:sz="0" w:space="0" w:color="auto"/>
                          </w:divBdr>
                        </w:div>
                        <w:div w:id="784278186">
                          <w:marLeft w:val="0"/>
                          <w:marRight w:val="0"/>
                          <w:marTop w:val="0"/>
                          <w:marBottom w:val="75"/>
                          <w:divBdr>
                            <w:top w:val="none" w:sz="0" w:space="0" w:color="auto"/>
                            <w:left w:val="none" w:sz="0" w:space="0" w:color="auto"/>
                            <w:bottom w:val="none" w:sz="0" w:space="0" w:color="auto"/>
                            <w:right w:val="none" w:sz="0" w:space="0" w:color="auto"/>
                          </w:divBdr>
                          <w:divsChild>
                            <w:div w:id="914586277">
                              <w:marLeft w:val="0"/>
                              <w:marRight w:val="0"/>
                              <w:marTop w:val="0"/>
                              <w:marBottom w:val="0"/>
                              <w:divBdr>
                                <w:top w:val="none" w:sz="0" w:space="0" w:color="auto"/>
                                <w:left w:val="none" w:sz="0" w:space="0" w:color="auto"/>
                                <w:bottom w:val="none" w:sz="0" w:space="0" w:color="auto"/>
                                <w:right w:val="none" w:sz="0" w:space="0" w:color="auto"/>
                              </w:divBdr>
                            </w:div>
                          </w:divsChild>
                        </w:div>
                        <w:div w:id="1316497051">
                          <w:marLeft w:val="0"/>
                          <w:marRight w:val="0"/>
                          <w:marTop w:val="0"/>
                          <w:marBottom w:val="0"/>
                          <w:divBdr>
                            <w:top w:val="none" w:sz="0" w:space="0" w:color="auto"/>
                            <w:left w:val="none" w:sz="0" w:space="0" w:color="auto"/>
                            <w:bottom w:val="none" w:sz="0" w:space="0" w:color="auto"/>
                            <w:right w:val="none" w:sz="0" w:space="0" w:color="auto"/>
                          </w:divBdr>
                          <w:divsChild>
                            <w:div w:id="957681041">
                              <w:marLeft w:val="0"/>
                              <w:marRight w:val="0"/>
                              <w:marTop w:val="0"/>
                              <w:marBottom w:val="0"/>
                              <w:divBdr>
                                <w:top w:val="none" w:sz="0" w:space="0" w:color="auto"/>
                                <w:left w:val="none" w:sz="0" w:space="0" w:color="auto"/>
                                <w:bottom w:val="none" w:sz="0" w:space="0" w:color="auto"/>
                                <w:right w:val="none" w:sz="0" w:space="0" w:color="auto"/>
                              </w:divBdr>
                              <w:divsChild>
                                <w:div w:id="1632516839">
                                  <w:marLeft w:val="0"/>
                                  <w:marRight w:val="0"/>
                                  <w:marTop w:val="0"/>
                                  <w:marBottom w:val="0"/>
                                  <w:divBdr>
                                    <w:top w:val="none" w:sz="0" w:space="0" w:color="auto"/>
                                    <w:left w:val="none" w:sz="0" w:space="0" w:color="auto"/>
                                    <w:bottom w:val="none" w:sz="0" w:space="0" w:color="auto"/>
                                    <w:right w:val="none" w:sz="0" w:space="0" w:color="auto"/>
                                  </w:divBdr>
                                  <w:divsChild>
                                    <w:div w:id="78135520">
                                      <w:marLeft w:val="0"/>
                                      <w:marRight w:val="0"/>
                                      <w:marTop w:val="0"/>
                                      <w:marBottom w:val="30"/>
                                      <w:divBdr>
                                        <w:top w:val="none" w:sz="0" w:space="0" w:color="auto"/>
                                        <w:left w:val="none" w:sz="0" w:space="0" w:color="auto"/>
                                        <w:bottom w:val="none" w:sz="0" w:space="0" w:color="auto"/>
                                        <w:right w:val="none" w:sz="0" w:space="0" w:color="auto"/>
                                      </w:divBdr>
                                      <w:divsChild>
                                        <w:div w:id="165361274">
                                          <w:marLeft w:val="0"/>
                                          <w:marRight w:val="0"/>
                                          <w:marTop w:val="0"/>
                                          <w:marBottom w:val="0"/>
                                          <w:divBdr>
                                            <w:top w:val="none" w:sz="0" w:space="0" w:color="auto"/>
                                            <w:left w:val="none" w:sz="0" w:space="0" w:color="auto"/>
                                            <w:bottom w:val="none" w:sz="0" w:space="0" w:color="auto"/>
                                            <w:right w:val="none" w:sz="0" w:space="0" w:color="auto"/>
                                          </w:divBdr>
                                          <w:divsChild>
                                            <w:div w:id="662972026">
                                              <w:marLeft w:val="0"/>
                                              <w:marRight w:val="0"/>
                                              <w:marTop w:val="0"/>
                                              <w:marBottom w:val="0"/>
                                              <w:divBdr>
                                                <w:top w:val="none" w:sz="0" w:space="0" w:color="auto"/>
                                                <w:left w:val="none" w:sz="0" w:space="0" w:color="auto"/>
                                                <w:bottom w:val="none" w:sz="0" w:space="0" w:color="auto"/>
                                                <w:right w:val="none" w:sz="0" w:space="0" w:color="auto"/>
                                              </w:divBdr>
                                              <w:divsChild>
                                                <w:div w:id="2002156026">
                                                  <w:marLeft w:val="0"/>
                                                  <w:marRight w:val="0"/>
                                                  <w:marTop w:val="0"/>
                                                  <w:marBottom w:val="0"/>
                                                  <w:divBdr>
                                                    <w:top w:val="none" w:sz="0" w:space="0" w:color="auto"/>
                                                    <w:left w:val="none" w:sz="0" w:space="0" w:color="auto"/>
                                                    <w:bottom w:val="none" w:sz="0" w:space="0" w:color="auto"/>
                                                    <w:right w:val="none" w:sz="0" w:space="0" w:color="auto"/>
                                                  </w:divBdr>
                                                  <w:divsChild>
                                                    <w:div w:id="153900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236">
                                              <w:marLeft w:val="0"/>
                                              <w:marRight w:val="0"/>
                                              <w:marTop w:val="0"/>
                                              <w:marBottom w:val="0"/>
                                              <w:divBdr>
                                                <w:top w:val="none" w:sz="0" w:space="0" w:color="auto"/>
                                                <w:left w:val="none" w:sz="0" w:space="0" w:color="auto"/>
                                                <w:bottom w:val="none" w:sz="0" w:space="0" w:color="auto"/>
                                                <w:right w:val="none" w:sz="0" w:space="0" w:color="auto"/>
                                              </w:divBdr>
                                              <w:divsChild>
                                                <w:div w:id="385760620">
                                                  <w:marLeft w:val="0"/>
                                                  <w:marRight w:val="0"/>
                                                  <w:marTop w:val="0"/>
                                                  <w:marBottom w:val="0"/>
                                                  <w:divBdr>
                                                    <w:top w:val="none" w:sz="0" w:space="0" w:color="auto"/>
                                                    <w:left w:val="none" w:sz="0" w:space="0" w:color="auto"/>
                                                    <w:bottom w:val="none" w:sz="0" w:space="0" w:color="auto"/>
                                                    <w:right w:val="none" w:sz="0" w:space="0" w:color="auto"/>
                                                  </w:divBdr>
                                                  <w:divsChild>
                                                    <w:div w:id="90499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6845">
                                              <w:marLeft w:val="0"/>
                                              <w:marRight w:val="0"/>
                                              <w:marTop w:val="0"/>
                                              <w:marBottom w:val="0"/>
                                              <w:divBdr>
                                                <w:top w:val="none" w:sz="0" w:space="0" w:color="auto"/>
                                                <w:left w:val="none" w:sz="0" w:space="0" w:color="auto"/>
                                                <w:bottom w:val="none" w:sz="0" w:space="0" w:color="auto"/>
                                                <w:right w:val="none" w:sz="0" w:space="0" w:color="auto"/>
                                              </w:divBdr>
                                              <w:divsChild>
                                                <w:div w:id="2138603470">
                                                  <w:marLeft w:val="0"/>
                                                  <w:marRight w:val="0"/>
                                                  <w:marTop w:val="0"/>
                                                  <w:marBottom w:val="0"/>
                                                  <w:divBdr>
                                                    <w:top w:val="none" w:sz="0" w:space="0" w:color="auto"/>
                                                    <w:left w:val="none" w:sz="0" w:space="0" w:color="auto"/>
                                                    <w:bottom w:val="none" w:sz="0" w:space="0" w:color="auto"/>
                                                    <w:right w:val="none" w:sz="0" w:space="0" w:color="auto"/>
                                                  </w:divBdr>
                                                  <w:divsChild>
                                                    <w:div w:id="91154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20863">
                                              <w:marLeft w:val="0"/>
                                              <w:marRight w:val="0"/>
                                              <w:marTop w:val="0"/>
                                              <w:marBottom w:val="0"/>
                                              <w:divBdr>
                                                <w:top w:val="none" w:sz="0" w:space="0" w:color="auto"/>
                                                <w:left w:val="none" w:sz="0" w:space="0" w:color="auto"/>
                                                <w:bottom w:val="none" w:sz="0" w:space="0" w:color="auto"/>
                                                <w:right w:val="none" w:sz="0" w:space="0" w:color="auto"/>
                                              </w:divBdr>
                                              <w:divsChild>
                                                <w:div w:id="1237403479">
                                                  <w:marLeft w:val="0"/>
                                                  <w:marRight w:val="0"/>
                                                  <w:marTop w:val="0"/>
                                                  <w:marBottom w:val="0"/>
                                                  <w:divBdr>
                                                    <w:top w:val="none" w:sz="0" w:space="0" w:color="auto"/>
                                                    <w:left w:val="none" w:sz="0" w:space="0" w:color="auto"/>
                                                    <w:bottom w:val="none" w:sz="0" w:space="0" w:color="auto"/>
                                                    <w:right w:val="none" w:sz="0" w:space="0" w:color="auto"/>
                                                  </w:divBdr>
                                                  <w:divsChild>
                                                    <w:div w:id="10143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8770">
                                              <w:marLeft w:val="0"/>
                                              <w:marRight w:val="0"/>
                                              <w:marTop w:val="0"/>
                                              <w:marBottom w:val="0"/>
                                              <w:divBdr>
                                                <w:top w:val="none" w:sz="0" w:space="0" w:color="auto"/>
                                                <w:left w:val="none" w:sz="0" w:space="0" w:color="auto"/>
                                                <w:bottom w:val="none" w:sz="0" w:space="0" w:color="auto"/>
                                                <w:right w:val="none" w:sz="0" w:space="0" w:color="auto"/>
                                              </w:divBdr>
                                              <w:divsChild>
                                                <w:div w:id="1310478972">
                                                  <w:marLeft w:val="0"/>
                                                  <w:marRight w:val="0"/>
                                                  <w:marTop w:val="0"/>
                                                  <w:marBottom w:val="0"/>
                                                  <w:divBdr>
                                                    <w:top w:val="none" w:sz="0" w:space="0" w:color="auto"/>
                                                    <w:left w:val="none" w:sz="0" w:space="0" w:color="auto"/>
                                                    <w:bottom w:val="none" w:sz="0" w:space="0" w:color="auto"/>
                                                    <w:right w:val="none" w:sz="0" w:space="0" w:color="auto"/>
                                                  </w:divBdr>
                                                  <w:divsChild>
                                                    <w:div w:id="11559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05257">
                                              <w:marLeft w:val="0"/>
                                              <w:marRight w:val="0"/>
                                              <w:marTop w:val="0"/>
                                              <w:marBottom w:val="0"/>
                                              <w:divBdr>
                                                <w:top w:val="none" w:sz="0" w:space="0" w:color="auto"/>
                                                <w:left w:val="none" w:sz="0" w:space="0" w:color="auto"/>
                                                <w:bottom w:val="none" w:sz="0" w:space="0" w:color="auto"/>
                                                <w:right w:val="none" w:sz="0" w:space="0" w:color="auto"/>
                                              </w:divBdr>
                                              <w:divsChild>
                                                <w:div w:id="1150176136">
                                                  <w:marLeft w:val="0"/>
                                                  <w:marRight w:val="0"/>
                                                  <w:marTop w:val="0"/>
                                                  <w:marBottom w:val="0"/>
                                                  <w:divBdr>
                                                    <w:top w:val="none" w:sz="0" w:space="0" w:color="auto"/>
                                                    <w:left w:val="none" w:sz="0" w:space="0" w:color="auto"/>
                                                    <w:bottom w:val="none" w:sz="0" w:space="0" w:color="auto"/>
                                                    <w:right w:val="none" w:sz="0" w:space="0" w:color="auto"/>
                                                  </w:divBdr>
                                                  <w:divsChild>
                                                    <w:div w:id="81599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97395">
                                              <w:marLeft w:val="0"/>
                                              <w:marRight w:val="0"/>
                                              <w:marTop w:val="0"/>
                                              <w:marBottom w:val="0"/>
                                              <w:divBdr>
                                                <w:top w:val="none" w:sz="0" w:space="0" w:color="auto"/>
                                                <w:left w:val="none" w:sz="0" w:space="0" w:color="auto"/>
                                                <w:bottom w:val="none" w:sz="0" w:space="0" w:color="auto"/>
                                                <w:right w:val="none" w:sz="0" w:space="0" w:color="auto"/>
                                              </w:divBdr>
                                              <w:divsChild>
                                                <w:div w:id="99614941">
                                                  <w:marLeft w:val="0"/>
                                                  <w:marRight w:val="0"/>
                                                  <w:marTop w:val="0"/>
                                                  <w:marBottom w:val="0"/>
                                                  <w:divBdr>
                                                    <w:top w:val="none" w:sz="0" w:space="0" w:color="auto"/>
                                                    <w:left w:val="none" w:sz="0" w:space="0" w:color="auto"/>
                                                    <w:bottom w:val="none" w:sz="0" w:space="0" w:color="auto"/>
                                                    <w:right w:val="none" w:sz="0" w:space="0" w:color="auto"/>
                                                  </w:divBdr>
                                                  <w:divsChild>
                                                    <w:div w:id="80165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48524">
                                              <w:marLeft w:val="0"/>
                                              <w:marRight w:val="0"/>
                                              <w:marTop w:val="0"/>
                                              <w:marBottom w:val="0"/>
                                              <w:divBdr>
                                                <w:top w:val="none" w:sz="0" w:space="0" w:color="auto"/>
                                                <w:left w:val="none" w:sz="0" w:space="0" w:color="auto"/>
                                                <w:bottom w:val="none" w:sz="0" w:space="0" w:color="auto"/>
                                                <w:right w:val="none" w:sz="0" w:space="0" w:color="auto"/>
                                              </w:divBdr>
                                              <w:divsChild>
                                                <w:div w:id="971400263">
                                                  <w:marLeft w:val="0"/>
                                                  <w:marRight w:val="0"/>
                                                  <w:marTop w:val="0"/>
                                                  <w:marBottom w:val="0"/>
                                                  <w:divBdr>
                                                    <w:top w:val="none" w:sz="0" w:space="0" w:color="auto"/>
                                                    <w:left w:val="none" w:sz="0" w:space="0" w:color="auto"/>
                                                    <w:bottom w:val="none" w:sz="0" w:space="0" w:color="auto"/>
                                                    <w:right w:val="none" w:sz="0" w:space="0" w:color="auto"/>
                                                  </w:divBdr>
                                                  <w:divsChild>
                                                    <w:div w:id="108464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60588">
                                              <w:marLeft w:val="0"/>
                                              <w:marRight w:val="0"/>
                                              <w:marTop w:val="0"/>
                                              <w:marBottom w:val="0"/>
                                              <w:divBdr>
                                                <w:top w:val="none" w:sz="0" w:space="0" w:color="auto"/>
                                                <w:left w:val="none" w:sz="0" w:space="0" w:color="auto"/>
                                                <w:bottom w:val="none" w:sz="0" w:space="0" w:color="auto"/>
                                                <w:right w:val="none" w:sz="0" w:space="0" w:color="auto"/>
                                              </w:divBdr>
                                              <w:divsChild>
                                                <w:div w:id="1574503913">
                                                  <w:marLeft w:val="0"/>
                                                  <w:marRight w:val="0"/>
                                                  <w:marTop w:val="0"/>
                                                  <w:marBottom w:val="0"/>
                                                  <w:divBdr>
                                                    <w:top w:val="none" w:sz="0" w:space="0" w:color="auto"/>
                                                    <w:left w:val="none" w:sz="0" w:space="0" w:color="auto"/>
                                                    <w:bottom w:val="none" w:sz="0" w:space="0" w:color="auto"/>
                                                    <w:right w:val="none" w:sz="0" w:space="0" w:color="auto"/>
                                                  </w:divBdr>
                                                  <w:divsChild>
                                                    <w:div w:id="134540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4817">
                                              <w:marLeft w:val="0"/>
                                              <w:marRight w:val="0"/>
                                              <w:marTop w:val="0"/>
                                              <w:marBottom w:val="0"/>
                                              <w:divBdr>
                                                <w:top w:val="none" w:sz="0" w:space="0" w:color="auto"/>
                                                <w:left w:val="none" w:sz="0" w:space="0" w:color="auto"/>
                                                <w:bottom w:val="none" w:sz="0" w:space="0" w:color="auto"/>
                                                <w:right w:val="none" w:sz="0" w:space="0" w:color="auto"/>
                                              </w:divBdr>
                                              <w:divsChild>
                                                <w:div w:id="258412134">
                                                  <w:marLeft w:val="0"/>
                                                  <w:marRight w:val="0"/>
                                                  <w:marTop w:val="0"/>
                                                  <w:marBottom w:val="0"/>
                                                  <w:divBdr>
                                                    <w:top w:val="none" w:sz="0" w:space="0" w:color="auto"/>
                                                    <w:left w:val="none" w:sz="0" w:space="0" w:color="auto"/>
                                                    <w:bottom w:val="none" w:sz="0" w:space="0" w:color="auto"/>
                                                    <w:right w:val="none" w:sz="0" w:space="0" w:color="auto"/>
                                                  </w:divBdr>
                                                  <w:divsChild>
                                                    <w:div w:id="7918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1280">
                                              <w:marLeft w:val="0"/>
                                              <w:marRight w:val="0"/>
                                              <w:marTop w:val="0"/>
                                              <w:marBottom w:val="0"/>
                                              <w:divBdr>
                                                <w:top w:val="none" w:sz="0" w:space="0" w:color="auto"/>
                                                <w:left w:val="none" w:sz="0" w:space="0" w:color="auto"/>
                                                <w:bottom w:val="none" w:sz="0" w:space="0" w:color="auto"/>
                                                <w:right w:val="none" w:sz="0" w:space="0" w:color="auto"/>
                                              </w:divBdr>
                                              <w:divsChild>
                                                <w:div w:id="5328562">
                                                  <w:marLeft w:val="0"/>
                                                  <w:marRight w:val="0"/>
                                                  <w:marTop w:val="0"/>
                                                  <w:marBottom w:val="0"/>
                                                  <w:divBdr>
                                                    <w:top w:val="none" w:sz="0" w:space="0" w:color="auto"/>
                                                    <w:left w:val="none" w:sz="0" w:space="0" w:color="auto"/>
                                                    <w:bottom w:val="none" w:sz="0" w:space="0" w:color="auto"/>
                                                    <w:right w:val="none" w:sz="0" w:space="0" w:color="auto"/>
                                                  </w:divBdr>
                                                  <w:divsChild>
                                                    <w:div w:id="5508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64674">
                                              <w:marLeft w:val="0"/>
                                              <w:marRight w:val="0"/>
                                              <w:marTop w:val="0"/>
                                              <w:marBottom w:val="0"/>
                                              <w:divBdr>
                                                <w:top w:val="none" w:sz="0" w:space="0" w:color="auto"/>
                                                <w:left w:val="none" w:sz="0" w:space="0" w:color="auto"/>
                                                <w:bottom w:val="none" w:sz="0" w:space="0" w:color="auto"/>
                                                <w:right w:val="none" w:sz="0" w:space="0" w:color="auto"/>
                                              </w:divBdr>
                                              <w:divsChild>
                                                <w:div w:id="1964729206">
                                                  <w:marLeft w:val="0"/>
                                                  <w:marRight w:val="0"/>
                                                  <w:marTop w:val="0"/>
                                                  <w:marBottom w:val="0"/>
                                                  <w:divBdr>
                                                    <w:top w:val="none" w:sz="0" w:space="0" w:color="auto"/>
                                                    <w:left w:val="none" w:sz="0" w:space="0" w:color="auto"/>
                                                    <w:bottom w:val="none" w:sz="0" w:space="0" w:color="auto"/>
                                                    <w:right w:val="none" w:sz="0" w:space="0" w:color="auto"/>
                                                  </w:divBdr>
                                                  <w:divsChild>
                                                    <w:div w:id="19002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8861">
                                              <w:marLeft w:val="0"/>
                                              <w:marRight w:val="0"/>
                                              <w:marTop w:val="0"/>
                                              <w:marBottom w:val="0"/>
                                              <w:divBdr>
                                                <w:top w:val="none" w:sz="0" w:space="0" w:color="auto"/>
                                                <w:left w:val="none" w:sz="0" w:space="0" w:color="auto"/>
                                                <w:bottom w:val="none" w:sz="0" w:space="0" w:color="auto"/>
                                                <w:right w:val="none" w:sz="0" w:space="0" w:color="auto"/>
                                              </w:divBdr>
                                              <w:divsChild>
                                                <w:div w:id="1900626828">
                                                  <w:marLeft w:val="0"/>
                                                  <w:marRight w:val="0"/>
                                                  <w:marTop w:val="0"/>
                                                  <w:marBottom w:val="0"/>
                                                  <w:divBdr>
                                                    <w:top w:val="none" w:sz="0" w:space="0" w:color="auto"/>
                                                    <w:left w:val="none" w:sz="0" w:space="0" w:color="auto"/>
                                                    <w:bottom w:val="none" w:sz="0" w:space="0" w:color="auto"/>
                                                    <w:right w:val="none" w:sz="0" w:space="0" w:color="auto"/>
                                                  </w:divBdr>
                                                  <w:divsChild>
                                                    <w:div w:id="206675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29471">
                                              <w:marLeft w:val="0"/>
                                              <w:marRight w:val="0"/>
                                              <w:marTop w:val="0"/>
                                              <w:marBottom w:val="0"/>
                                              <w:divBdr>
                                                <w:top w:val="none" w:sz="0" w:space="0" w:color="auto"/>
                                                <w:left w:val="none" w:sz="0" w:space="0" w:color="auto"/>
                                                <w:bottom w:val="none" w:sz="0" w:space="0" w:color="auto"/>
                                                <w:right w:val="none" w:sz="0" w:space="0" w:color="auto"/>
                                              </w:divBdr>
                                              <w:divsChild>
                                                <w:div w:id="1936135477">
                                                  <w:marLeft w:val="0"/>
                                                  <w:marRight w:val="0"/>
                                                  <w:marTop w:val="0"/>
                                                  <w:marBottom w:val="0"/>
                                                  <w:divBdr>
                                                    <w:top w:val="none" w:sz="0" w:space="0" w:color="auto"/>
                                                    <w:left w:val="none" w:sz="0" w:space="0" w:color="auto"/>
                                                    <w:bottom w:val="none" w:sz="0" w:space="0" w:color="auto"/>
                                                    <w:right w:val="none" w:sz="0" w:space="0" w:color="auto"/>
                                                  </w:divBdr>
                                                  <w:divsChild>
                                                    <w:div w:id="174615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54351">
                                              <w:marLeft w:val="0"/>
                                              <w:marRight w:val="0"/>
                                              <w:marTop w:val="0"/>
                                              <w:marBottom w:val="0"/>
                                              <w:divBdr>
                                                <w:top w:val="none" w:sz="0" w:space="0" w:color="auto"/>
                                                <w:left w:val="none" w:sz="0" w:space="0" w:color="auto"/>
                                                <w:bottom w:val="none" w:sz="0" w:space="0" w:color="auto"/>
                                                <w:right w:val="none" w:sz="0" w:space="0" w:color="auto"/>
                                              </w:divBdr>
                                              <w:divsChild>
                                                <w:div w:id="50351639">
                                                  <w:marLeft w:val="0"/>
                                                  <w:marRight w:val="0"/>
                                                  <w:marTop w:val="0"/>
                                                  <w:marBottom w:val="0"/>
                                                  <w:divBdr>
                                                    <w:top w:val="none" w:sz="0" w:space="0" w:color="auto"/>
                                                    <w:left w:val="none" w:sz="0" w:space="0" w:color="auto"/>
                                                    <w:bottom w:val="none" w:sz="0" w:space="0" w:color="auto"/>
                                                    <w:right w:val="none" w:sz="0" w:space="0" w:color="auto"/>
                                                  </w:divBdr>
                                                  <w:divsChild>
                                                    <w:div w:id="88070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41247">
                                              <w:marLeft w:val="0"/>
                                              <w:marRight w:val="0"/>
                                              <w:marTop w:val="0"/>
                                              <w:marBottom w:val="0"/>
                                              <w:divBdr>
                                                <w:top w:val="none" w:sz="0" w:space="0" w:color="auto"/>
                                                <w:left w:val="none" w:sz="0" w:space="0" w:color="auto"/>
                                                <w:bottom w:val="none" w:sz="0" w:space="0" w:color="auto"/>
                                                <w:right w:val="none" w:sz="0" w:space="0" w:color="auto"/>
                                              </w:divBdr>
                                              <w:divsChild>
                                                <w:div w:id="835002456">
                                                  <w:marLeft w:val="0"/>
                                                  <w:marRight w:val="0"/>
                                                  <w:marTop w:val="0"/>
                                                  <w:marBottom w:val="0"/>
                                                  <w:divBdr>
                                                    <w:top w:val="none" w:sz="0" w:space="0" w:color="auto"/>
                                                    <w:left w:val="none" w:sz="0" w:space="0" w:color="auto"/>
                                                    <w:bottom w:val="none" w:sz="0" w:space="0" w:color="auto"/>
                                                    <w:right w:val="none" w:sz="0" w:space="0" w:color="auto"/>
                                                  </w:divBdr>
                                                  <w:divsChild>
                                                    <w:div w:id="8190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12620">
                                              <w:marLeft w:val="0"/>
                                              <w:marRight w:val="0"/>
                                              <w:marTop w:val="0"/>
                                              <w:marBottom w:val="0"/>
                                              <w:divBdr>
                                                <w:top w:val="none" w:sz="0" w:space="0" w:color="auto"/>
                                                <w:left w:val="none" w:sz="0" w:space="0" w:color="auto"/>
                                                <w:bottom w:val="none" w:sz="0" w:space="0" w:color="auto"/>
                                                <w:right w:val="none" w:sz="0" w:space="0" w:color="auto"/>
                                              </w:divBdr>
                                              <w:divsChild>
                                                <w:div w:id="1808236479">
                                                  <w:marLeft w:val="0"/>
                                                  <w:marRight w:val="0"/>
                                                  <w:marTop w:val="0"/>
                                                  <w:marBottom w:val="0"/>
                                                  <w:divBdr>
                                                    <w:top w:val="none" w:sz="0" w:space="0" w:color="auto"/>
                                                    <w:left w:val="none" w:sz="0" w:space="0" w:color="auto"/>
                                                    <w:bottom w:val="none" w:sz="0" w:space="0" w:color="auto"/>
                                                    <w:right w:val="none" w:sz="0" w:space="0" w:color="auto"/>
                                                  </w:divBdr>
                                                  <w:divsChild>
                                                    <w:div w:id="8664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78654">
                                              <w:marLeft w:val="0"/>
                                              <w:marRight w:val="0"/>
                                              <w:marTop w:val="0"/>
                                              <w:marBottom w:val="0"/>
                                              <w:divBdr>
                                                <w:top w:val="none" w:sz="0" w:space="0" w:color="auto"/>
                                                <w:left w:val="none" w:sz="0" w:space="0" w:color="auto"/>
                                                <w:bottom w:val="none" w:sz="0" w:space="0" w:color="auto"/>
                                                <w:right w:val="none" w:sz="0" w:space="0" w:color="auto"/>
                                              </w:divBdr>
                                              <w:divsChild>
                                                <w:div w:id="728377769">
                                                  <w:marLeft w:val="0"/>
                                                  <w:marRight w:val="0"/>
                                                  <w:marTop w:val="0"/>
                                                  <w:marBottom w:val="0"/>
                                                  <w:divBdr>
                                                    <w:top w:val="none" w:sz="0" w:space="0" w:color="auto"/>
                                                    <w:left w:val="none" w:sz="0" w:space="0" w:color="auto"/>
                                                    <w:bottom w:val="none" w:sz="0" w:space="0" w:color="auto"/>
                                                    <w:right w:val="none" w:sz="0" w:space="0" w:color="auto"/>
                                                  </w:divBdr>
                                                  <w:divsChild>
                                                    <w:div w:id="200327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23039">
                                              <w:marLeft w:val="0"/>
                                              <w:marRight w:val="0"/>
                                              <w:marTop w:val="0"/>
                                              <w:marBottom w:val="0"/>
                                              <w:divBdr>
                                                <w:top w:val="none" w:sz="0" w:space="0" w:color="auto"/>
                                                <w:left w:val="none" w:sz="0" w:space="0" w:color="auto"/>
                                                <w:bottom w:val="none" w:sz="0" w:space="0" w:color="auto"/>
                                                <w:right w:val="none" w:sz="0" w:space="0" w:color="auto"/>
                                              </w:divBdr>
                                              <w:divsChild>
                                                <w:div w:id="58868579">
                                                  <w:marLeft w:val="0"/>
                                                  <w:marRight w:val="0"/>
                                                  <w:marTop w:val="0"/>
                                                  <w:marBottom w:val="0"/>
                                                  <w:divBdr>
                                                    <w:top w:val="none" w:sz="0" w:space="0" w:color="auto"/>
                                                    <w:left w:val="none" w:sz="0" w:space="0" w:color="auto"/>
                                                    <w:bottom w:val="none" w:sz="0" w:space="0" w:color="auto"/>
                                                    <w:right w:val="none" w:sz="0" w:space="0" w:color="auto"/>
                                                  </w:divBdr>
                                                  <w:divsChild>
                                                    <w:div w:id="12965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3896">
                                              <w:marLeft w:val="0"/>
                                              <w:marRight w:val="0"/>
                                              <w:marTop w:val="0"/>
                                              <w:marBottom w:val="0"/>
                                              <w:divBdr>
                                                <w:top w:val="none" w:sz="0" w:space="0" w:color="auto"/>
                                                <w:left w:val="none" w:sz="0" w:space="0" w:color="auto"/>
                                                <w:bottom w:val="none" w:sz="0" w:space="0" w:color="auto"/>
                                                <w:right w:val="none" w:sz="0" w:space="0" w:color="auto"/>
                                              </w:divBdr>
                                              <w:divsChild>
                                                <w:div w:id="357892454">
                                                  <w:marLeft w:val="0"/>
                                                  <w:marRight w:val="0"/>
                                                  <w:marTop w:val="0"/>
                                                  <w:marBottom w:val="0"/>
                                                  <w:divBdr>
                                                    <w:top w:val="none" w:sz="0" w:space="0" w:color="auto"/>
                                                    <w:left w:val="none" w:sz="0" w:space="0" w:color="auto"/>
                                                    <w:bottom w:val="none" w:sz="0" w:space="0" w:color="auto"/>
                                                    <w:right w:val="none" w:sz="0" w:space="0" w:color="auto"/>
                                                  </w:divBdr>
                                                  <w:divsChild>
                                                    <w:div w:id="211382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9271">
                                              <w:marLeft w:val="0"/>
                                              <w:marRight w:val="0"/>
                                              <w:marTop w:val="0"/>
                                              <w:marBottom w:val="0"/>
                                              <w:divBdr>
                                                <w:top w:val="none" w:sz="0" w:space="0" w:color="auto"/>
                                                <w:left w:val="none" w:sz="0" w:space="0" w:color="auto"/>
                                                <w:bottom w:val="none" w:sz="0" w:space="0" w:color="auto"/>
                                                <w:right w:val="none" w:sz="0" w:space="0" w:color="auto"/>
                                              </w:divBdr>
                                              <w:divsChild>
                                                <w:div w:id="798189972">
                                                  <w:marLeft w:val="0"/>
                                                  <w:marRight w:val="0"/>
                                                  <w:marTop w:val="0"/>
                                                  <w:marBottom w:val="0"/>
                                                  <w:divBdr>
                                                    <w:top w:val="none" w:sz="0" w:space="0" w:color="auto"/>
                                                    <w:left w:val="none" w:sz="0" w:space="0" w:color="auto"/>
                                                    <w:bottom w:val="none" w:sz="0" w:space="0" w:color="auto"/>
                                                    <w:right w:val="none" w:sz="0" w:space="0" w:color="auto"/>
                                                  </w:divBdr>
                                                  <w:divsChild>
                                                    <w:div w:id="6480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8754">
                                              <w:marLeft w:val="0"/>
                                              <w:marRight w:val="0"/>
                                              <w:marTop w:val="0"/>
                                              <w:marBottom w:val="0"/>
                                              <w:divBdr>
                                                <w:top w:val="none" w:sz="0" w:space="0" w:color="auto"/>
                                                <w:left w:val="none" w:sz="0" w:space="0" w:color="auto"/>
                                                <w:bottom w:val="none" w:sz="0" w:space="0" w:color="auto"/>
                                                <w:right w:val="none" w:sz="0" w:space="0" w:color="auto"/>
                                              </w:divBdr>
                                              <w:divsChild>
                                                <w:div w:id="986977578">
                                                  <w:marLeft w:val="0"/>
                                                  <w:marRight w:val="0"/>
                                                  <w:marTop w:val="0"/>
                                                  <w:marBottom w:val="0"/>
                                                  <w:divBdr>
                                                    <w:top w:val="none" w:sz="0" w:space="0" w:color="auto"/>
                                                    <w:left w:val="none" w:sz="0" w:space="0" w:color="auto"/>
                                                    <w:bottom w:val="none" w:sz="0" w:space="0" w:color="auto"/>
                                                    <w:right w:val="none" w:sz="0" w:space="0" w:color="auto"/>
                                                  </w:divBdr>
                                                  <w:divsChild>
                                                    <w:div w:id="157708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4472">
                                              <w:marLeft w:val="0"/>
                                              <w:marRight w:val="0"/>
                                              <w:marTop w:val="0"/>
                                              <w:marBottom w:val="0"/>
                                              <w:divBdr>
                                                <w:top w:val="none" w:sz="0" w:space="0" w:color="auto"/>
                                                <w:left w:val="none" w:sz="0" w:space="0" w:color="auto"/>
                                                <w:bottom w:val="none" w:sz="0" w:space="0" w:color="auto"/>
                                                <w:right w:val="none" w:sz="0" w:space="0" w:color="auto"/>
                                              </w:divBdr>
                                              <w:divsChild>
                                                <w:div w:id="631444708">
                                                  <w:marLeft w:val="0"/>
                                                  <w:marRight w:val="0"/>
                                                  <w:marTop w:val="0"/>
                                                  <w:marBottom w:val="0"/>
                                                  <w:divBdr>
                                                    <w:top w:val="none" w:sz="0" w:space="0" w:color="auto"/>
                                                    <w:left w:val="none" w:sz="0" w:space="0" w:color="auto"/>
                                                    <w:bottom w:val="none" w:sz="0" w:space="0" w:color="auto"/>
                                                    <w:right w:val="none" w:sz="0" w:space="0" w:color="auto"/>
                                                  </w:divBdr>
                                                  <w:divsChild>
                                                    <w:div w:id="13720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95477">
                                              <w:marLeft w:val="0"/>
                                              <w:marRight w:val="0"/>
                                              <w:marTop w:val="0"/>
                                              <w:marBottom w:val="0"/>
                                              <w:divBdr>
                                                <w:top w:val="none" w:sz="0" w:space="0" w:color="auto"/>
                                                <w:left w:val="none" w:sz="0" w:space="0" w:color="auto"/>
                                                <w:bottom w:val="none" w:sz="0" w:space="0" w:color="auto"/>
                                                <w:right w:val="none" w:sz="0" w:space="0" w:color="auto"/>
                                              </w:divBdr>
                                              <w:divsChild>
                                                <w:div w:id="1619484185">
                                                  <w:marLeft w:val="0"/>
                                                  <w:marRight w:val="0"/>
                                                  <w:marTop w:val="0"/>
                                                  <w:marBottom w:val="0"/>
                                                  <w:divBdr>
                                                    <w:top w:val="none" w:sz="0" w:space="0" w:color="auto"/>
                                                    <w:left w:val="none" w:sz="0" w:space="0" w:color="auto"/>
                                                    <w:bottom w:val="none" w:sz="0" w:space="0" w:color="auto"/>
                                                    <w:right w:val="none" w:sz="0" w:space="0" w:color="auto"/>
                                                  </w:divBdr>
                                                  <w:divsChild>
                                                    <w:div w:id="195999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70815">
                                              <w:marLeft w:val="0"/>
                                              <w:marRight w:val="0"/>
                                              <w:marTop w:val="0"/>
                                              <w:marBottom w:val="0"/>
                                              <w:divBdr>
                                                <w:top w:val="none" w:sz="0" w:space="0" w:color="auto"/>
                                                <w:left w:val="none" w:sz="0" w:space="0" w:color="auto"/>
                                                <w:bottom w:val="none" w:sz="0" w:space="0" w:color="auto"/>
                                                <w:right w:val="none" w:sz="0" w:space="0" w:color="auto"/>
                                              </w:divBdr>
                                              <w:divsChild>
                                                <w:div w:id="197354864">
                                                  <w:marLeft w:val="0"/>
                                                  <w:marRight w:val="0"/>
                                                  <w:marTop w:val="0"/>
                                                  <w:marBottom w:val="0"/>
                                                  <w:divBdr>
                                                    <w:top w:val="none" w:sz="0" w:space="0" w:color="auto"/>
                                                    <w:left w:val="none" w:sz="0" w:space="0" w:color="auto"/>
                                                    <w:bottom w:val="none" w:sz="0" w:space="0" w:color="auto"/>
                                                    <w:right w:val="none" w:sz="0" w:space="0" w:color="auto"/>
                                                  </w:divBdr>
                                                  <w:divsChild>
                                                    <w:div w:id="196018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28347">
                                              <w:marLeft w:val="0"/>
                                              <w:marRight w:val="0"/>
                                              <w:marTop w:val="0"/>
                                              <w:marBottom w:val="0"/>
                                              <w:divBdr>
                                                <w:top w:val="none" w:sz="0" w:space="0" w:color="auto"/>
                                                <w:left w:val="none" w:sz="0" w:space="0" w:color="auto"/>
                                                <w:bottom w:val="none" w:sz="0" w:space="0" w:color="auto"/>
                                                <w:right w:val="none" w:sz="0" w:space="0" w:color="auto"/>
                                              </w:divBdr>
                                              <w:divsChild>
                                                <w:div w:id="1531072329">
                                                  <w:marLeft w:val="0"/>
                                                  <w:marRight w:val="0"/>
                                                  <w:marTop w:val="0"/>
                                                  <w:marBottom w:val="0"/>
                                                  <w:divBdr>
                                                    <w:top w:val="none" w:sz="0" w:space="0" w:color="auto"/>
                                                    <w:left w:val="none" w:sz="0" w:space="0" w:color="auto"/>
                                                    <w:bottom w:val="none" w:sz="0" w:space="0" w:color="auto"/>
                                                    <w:right w:val="none" w:sz="0" w:space="0" w:color="auto"/>
                                                  </w:divBdr>
                                                  <w:divsChild>
                                                    <w:div w:id="2964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0592">
                                              <w:marLeft w:val="0"/>
                                              <w:marRight w:val="0"/>
                                              <w:marTop w:val="0"/>
                                              <w:marBottom w:val="0"/>
                                              <w:divBdr>
                                                <w:top w:val="none" w:sz="0" w:space="0" w:color="auto"/>
                                                <w:left w:val="none" w:sz="0" w:space="0" w:color="auto"/>
                                                <w:bottom w:val="none" w:sz="0" w:space="0" w:color="auto"/>
                                                <w:right w:val="none" w:sz="0" w:space="0" w:color="auto"/>
                                              </w:divBdr>
                                              <w:divsChild>
                                                <w:div w:id="1767769045">
                                                  <w:marLeft w:val="0"/>
                                                  <w:marRight w:val="0"/>
                                                  <w:marTop w:val="0"/>
                                                  <w:marBottom w:val="0"/>
                                                  <w:divBdr>
                                                    <w:top w:val="none" w:sz="0" w:space="0" w:color="auto"/>
                                                    <w:left w:val="none" w:sz="0" w:space="0" w:color="auto"/>
                                                    <w:bottom w:val="none" w:sz="0" w:space="0" w:color="auto"/>
                                                    <w:right w:val="none" w:sz="0" w:space="0" w:color="auto"/>
                                                  </w:divBdr>
                                                  <w:divsChild>
                                                    <w:div w:id="18511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1869">
                                              <w:marLeft w:val="0"/>
                                              <w:marRight w:val="0"/>
                                              <w:marTop w:val="0"/>
                                              <w:marBottom w:val="0"/>
                                              <w:divBdr>
                                                <w:top w:val="none" w:sz="0" w:space="0" w:color="auto"/>
                                                <w:left w:val="none" w:sz="0" w:space="0" w:color="auto"/>
                                                <w:bottom w:val="none" w:sz="0" w:space="0" w:color="auto"/>
                                                <w:right w:val="none" w:sz="0" w:space="0" w:color="auto"/>
                                              </w:divBdr>
                                              <w:divsChild>
                                                <w:div w:id="1743595854">
                                                  <w:marLeft w:val="0"/>
                                                  <w:marRight w:val="0"/>
                                                  <w:marTop w:val="0"/>
                                                  <w:marBottom w:val="0"/>
                                                  <w:divBdr>
                                                    <w:top w:val="none" w:sz="0" w:space="0" w:color="auto"/>
                                                    <w:left w:val="none" w:sz="0" w:space="0" w:color="auto"/>
                                                    <w:bottom w:val="none" w:sz="0" w:space="0" w:color="auto"/>
                                                    <w:right w:val="none" w:sz="0" w:space="0" w:color="auto"/>
                                                  </w:divBdr>
                                                  <w:divsChild>
                                                    <w:div w:id="35588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0217">
                                              <w:marLeft w:val="0"/>
                                              <w:marRight w:val="0"/>
                                              <w:marTop w:val="0"/>
                                              <w:marBottom w:val="0"/>
                                              <w:divBdr>
                                                <w:top w:val="none" w:sz="0" w:space="0" w:color="auto"/>
                                                <w:left w:val="none" w:sz="0" w:space="0" w:color="auto"/>
                                                <w:bottom w:val="none" w:sz="0" w:space="0" w:color="auto"/>
                                                <w:right w:val="none" w:sz="0" w:space="0" w:color="auto"/>
                                              </w:divBdr>
                                              <w:divsChild>
                                                <w:div w:id="1794061062">
                                                  <w:marLeft w:val="0"/>
                                                  <w:marRight w:val="0"/>
                                                  <w:marTop w:val="0"/>
                                                  <w:marBottom w:val="0"/>
                                                  <w:divBdr>
                                                    <w:top w:val="none" w:sz="0" w:space="0" w:color="auto"/>
                                                    <w:left w:val="none" w:sz="0" w:space="0" w:color="auto"/>
                                                    <w:bottom w:val="none" w:sz="0" w:space="0" w:color="auto"/>
                                                    <w:right w:val="none" w:sz="0" w:space="0" w:color="auto"/>
                                                  </w:divBdr>
                                                  <w:divsChild>
                                                    <w:div w:id="197225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30149">
                                              <w:marLeft w:val="0"/>
                                              <w:marRight w:val="0"/>
                                              <w:marTop w:val="0"/>
                                              <w:marBottom w:val="0"/>
                                              <w:divBdr>
                                                <w:top w:val="none" w:sz="0" w:space="0" w:color="auto"/>
                                                <w:left w:val="none" w:sz="0" w:space="0" w:color="auto"/>
                                                <w:bottom w:val="none" w:sz="0" w:space="0" w:color="auto"/>
                                                <w:right w:val="none" w:sz="0" w:space="0" w:color="auto"/>
                                              </w:divBdr>
                                              <w:divsChild>
                                                <w:div w:id="197200611">
                                                  <w:marLeft w:val="0"/>
                                                  <w:marRight w:val="0"/>
                                                  <w:marTop w:val="0"/>
                                                  <w:marBottom w:val="0"/>
                                                  <w:divBdr>
                                                    <w:top w:val="none" w:sz="0" w:space="0" w:color="auto"/>
                                                    <w:left w:val="none" w:sz="0" w:space="0" w:color="auto"/>
                                                    <w:bottom w:val="none" w:sz="0" w:space="0" w:color="auto"/>
                                                    <w:right w:val="none" w:sz="0" w:space="0" w:color="auto"/>
                                                  </w:divBdr>
                                                  <w:divsChild>
                                                    <w:div w:id="16048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80085">
                                              <w:marLeft w:val="0"/>
                                              <w:marRight w:val="0"/>
                                              <w:marTop w:val="0"/>
                                              <w:marBottom w:val="0"/>
                                              <w:divBdr>
                                                <w:top w:val="none" w:sz="0" w:space="0" w:color="auto"/>
                                                <w:left w:val="none" w:sz="0" w:space="0" w:color="auto"/>
                                                <w:bottom w:val="none" w:sz="0" w:space="0" w:color="auto"/>
                                                <w:right w:val="none" w:sz="0" w:space="0" w:color="auto"/>
                                              </w:divBdr>
                                              <w:divsChild>
                                                <w:div w:id="266547800">
                                                  <w:marLeft w:val="0"/>
                                                  <w:marRight w:val="0"/>
                                                  <w:marTop w:val="0"/>
                                                  <w:marBottom w:val="0"/>
                                                  <w:divBdr>
                                                    <w:top w:val="none" w:sz="0" w:space="0" w:color="auto"/>
                                                    <w:left w:val="none" w:sz="0" w:space="0" w:color="auto"/>
                                                    <w:bottom w:val="none" w:sz="0" w:space="0" w:color="auto"/>
                                                    <w:right w:val="none" w:sz="0" w:space="0" w:color="auto"/>
                                                  </w:divBdr>
                                                  <w:divsChild>
                                                    <w:div w:id="21392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362951">
                                              <w:marLeft w:val="0"/>
                                              <w:marRight w:val="0"/>
                                              <w:marTop w:val="0"/>
                                              <w:marBottom w:val="0"/>
                                              <w:divBdr>
                                                <w:top w:val="none" w:sz="0" w:space="0" w:color="auto"/>
                                                <w:left w:val="none" w:sz="0" w:space="0" w:color="auto"/>
                                                <w:bottom w:val="none" w:sz="0" w:space="0" w:color="auto"/>
                                                <w:right w:val="none" w:sz="0" w:space="0" w:color="auto"/>
                                              </w:divBdr>
                                              <w:divsChild>
                                                <w:div w:id="1987926048">
                                                  <w:marLeft w:val="0"/>
                                                  <w:marRight w:val="0"/>
                                                  <w:marTop w:val="0"/>
                                                  <w:marBottom w:val="0"/>
                                                  <w:divBdr>
                                                    <w:top w:val="none" w:sz="0" w:space="0" w:color="auto"/>
                                                    <w:left w:val="none" w:sz="0" w:space="0" w:color="auto"/>
                                                    <w:bottom w:val="none" w:sz="0" w:space="0" w:color="auto"/>
                                                    <w:right w:val="none" w:sz="0" w:space="0" w:color="auto"/>
                                                  </w:divBdr>
                                                  <w:divsChild>
                                                    <w:div w:id="1900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54170">
                                              <w:marLeft w:val="0"/>
                                              <w:marRight w:val="0"/>
                                              <w:marTop w:val="0"/>
                                              <w:marBottom w:val="0"/>
                                              <w:divBdr>
                                                <w:top w:val="none" w:sz="0" w:space="0" w:color="auto"/>
                                                <w:left w:val="none" w:sz="0" w:space="0" w:color="auto"/>
                                                <w:bottom w:val="none" w:sz="0" w:space="0" w:color="auto"/>
                                                <w:right w:val="none" w:sz="0" w:space="0" w:color="auto"/>
                                              </w:divBdr>
                                              <w:divsChild>
                                                <w:div w:id="121775230">
                                                  <w:marLeft w:val="0"/>
                                                  <w:marRight w:val="0"/>
                                                  <w:marTop w:val="0"/>
                                                  <w:marBottom w:val="0"/>
                                                  <w:divBdr>
                                                    <w:top w:val="none" w:sz="0" w:space="0" w:color="auto"/>
                                                    <w:left w:val="none" w:sz="0" w:space="0" w:color="auto"/>
                                                    <w:bottom w:val="none" w:sz="0" w:space="0" w:color="auto"/>
                                                    <w:right w:val="none" w:sz="0" w:space="0" w:color="auto"/>
                                                  </w:divBdr>
                                                  <w:divsChild>
                                                    <w:div w:id="56769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19726">
                                              <w:marLeft w:val="0"/>
                                              <w:marRight w:val="0"/>
                                              <w:marTop w:val="0"/>
                                              <w:marBottom w:val="0"/>
                                              <w:divBdr>
                                                <w:top w:val="none" w:sz="0" w:space="0" w:color="auto"/>
                                                <w:left w:val="none" w:sz="0" w:space="0" w:color="auto"/>
                                                <w:bottom w:val="none" w:sz="0" w:space="0" w:color="auto"/>
                                                <w:right w:val="none" w:sz="0" w:space="0" w:color="auto"/>
                                              </w:divBdr>
                                              <w:divsChild>
                                                <w:div w:id="1074163320">
                                                  <w:marLeft w:val="0"/>
                                                  <w:marRight w:val="0"/>
                                                  <w:marTop w:val="0"/>
                                                  <w:marBottom w:val="0"/>
                                                  <w:divBdr>
                                                    <w:top w:val="none" w:sz="0" w:space="0" w:color="auto"/>
                                                    <w:left w:val="none" w:sz="0" w:space="0" w:color="auto"/>
                                                    <w:bottom w:val="none" w:sz="0" w:space="0" w:color="auto"/>
                                                    <w:right w:val="none" w:sz="0" w:space="0" w:color="auto"/>
                                                  </w:divBdr>
                                                  <w:divsChild>
                                                    <w:div w:id="147976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9645">
                                              <w:marLeft w:val="0"/>
                                              <w:marRight w:val="0"/>
                                              <w:marTop w:val="0"/>
                                              <w:marBottom w:val="0"/>
                                              <w:divBdr>
                                                <w:top w:val="none" w:sz="0" w:space="0" w:color="auto"/>
                                                <w:left w:val="none" w:sz="0" w:space="0" w:color="auto"/>
                                                <w:bottom w:val="none" w:sz="0" w:space="0" w:color="auto"/>
                                                <w:right w:val="none" w:sz="0" w:space="0" w:color="auto"/>
                                              </w:divBdr>
                                              <w:divsChild>
                                                <w:div w:id="978655237">
                                                  <w:marLeft w:val="0"/>
                                                  <w:marRight w:val="0"/>
                                                  <w:marTop w:val="0"/>
                                                  <w:marBottom w:val="0"/>
                                                  <w:divBdr>
                                                    <w:top w:val="none" w:sz="0" w:space="0" w:color="auto"/>
                                                    <w:left w:val="none" w:sz="0" w:space="0" w:color="auto"/>
                                                    <w:bottom w:val="none" w:sz="0" w:space="0" w:color="auto"/>
                                                    <w:right w:val="none" w:sz="0" w:space="0" w:color="auto"/>
                                                  </w:divBdr>
                                                  <w:divsChild>
                                                    <w:div w:id="10195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18288">
                                              <w:marLeft w:val="0"/>
                                              <w:marRight w:val="0"/>
                                              <w:marTop w:val="0"/>
                                              <w:marBottom w:val="0"/>
                                              <w:divBdr>
                                                <w:top w:val="none" w:sz="0" w:space="0" w:color="auto"/>
                                                <w:left w:val="none" w:sz="0" w:space="0" w:color="auto"/>
                                                <w:bottom w:val="none" w:sz="0" w:space="0" w:color="auto"/>
                                                <w:right w:val="none" w:sz="0" w:space="0" w:color="auto"/>
                                              </w:divBdr>
                                              <w:divsChild>
                                                <w:div w:id="350762540">
                                                  <w:marLeft w:val="0"/>
                                                  <w:marRight w:val="0"/>
                                                  <w:marTop w:val="0"/>
                                                  <w:marBottom w:val="0"/>
                                                  <w:divBdr>
                                                    <w:top w:val="none" w:sz="0" w:space="0" w:color="auto"/>
                                                    <w:left w:val="none" w:sz="0" w:space="0" w:color="auto"/>
                                                    <w:bottom w:val="none" w:sz="0" w:space="0" w:color="auto"/>
                                                    <w:right w:val="none" w:sz="0" w:space="0" w:color="auto"/>
                                                  </w:divBdr>
                                                  <w:divsChild>
                                                    <w:div w:id="166266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773005">
                                              <w:marLeft w:val="0"/>
                                              <w:marRight w:val="0"/>
                                              <w:marTop w:val="0"/>
                                              <w:marBottom w:val="0"/>
                                              <w:divBdr>
                                                <w:top w:val="none" w:sz="0" w:space="0" w:color="auto"/>
                                                <w:left w:val="none" w:sz="0" w:space="0" w:color="auto"/>
                                                <w:bottom w:val="none" w:sz="0" w:space="0" w:color="auto"/>
                                                <w:right w:val="none" w:sz="0" w:space="0" w:color="auto"/>
                                              </w:divBdr>
                                              <w:divsChild>
                                                <w:div w:id="843126442">
                                                  <w:marLeft w:val="0"/>
                                                  <w:marRight w:val="0"/>
                                                  <w:marTop w:val="0"/>
                                                  <w:marBottom w:val="0"/>
                                                  <w:divBdr>
                                                    <w:top w:val="none" w:sz="0" w:space="0" w:color="auto"/>
                                                    <w:left w:val="none" w:sz="0" w:space="0" w:color="auto"/>
                                                    <w:bottom w:val="none" w:sz="0" w:space="0" w:color="auto"/>
                                                    <w:right w:val="none" w:sz="0" w:space="0" w:color="auto"/>
                                                  </w:divBdr>
                                                  <w:divsChild>
                                                    <w:div w:id="5346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375106">
                                              <w:marLeft w:val="0"/>
                                              <w:marRight w:val="0"/>
                                              <w:marTop w:val="0"/>
                                              <w:marBottom w:val="0"/>
                                              <w:divBdr>
                                                <w:top w:val="none" w:sz="0" w:space="0" w:color="auto"/>
                                                <w:left w:val="none" w:sz="0" w:space="0" w:color="auto"/>
                                                <w:bottom w:val="none" w:sz="0" w:space="0" w:color="auto"/>
                                                <w:right w:val="none" w:sz="0" w:space="0" w:color="auto"/>
                                              </w:divBdr>
                                              <w:divsChild>
                                                <w:div w:id="420873731">
                                                  <w:marLeft w:val="0"/>
                                                  <w:marRight w:val="0"/>
                                                  <w:marTop w:val="0"/>
                                                  <w:marBottom w:val="0"/>
                                                  <w:divBdr>
                                                    <w:top w:val="none" w:sz="0" w:space="0" w:color="auto"/>
                                                    <w:left w:val="none" w:sz="0" w:space="0" w:color="auto"/>
                                                    <w:bottom w:val="none" w:sz="0" w:space="0" w:color="auto"/>
                                                    <w:right w:val="none" w:sz="0" w:space="0" w:color="auto"/>
                                                  </w:divBdr>
                                                  <w:divsChild>
                                                    <w:div w:id="14931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88043">
                                              <w:marLeft w:val="0"/>
                                              <w:marRight w:val="0"/>
                                              <w:marTop w:val="0"/>
                                              <w:marBottom w:val="0"/>
                                              <w:divBdr>
                                                <w:top w:val="none" w:sz="0" w:space="0" w:color="auto"/>
                                                <w:left w:val="none" w:sz="0" w:space="0" w:color="auto"/>
                                                <w:bottom w:val="none" w:sz="0" w:space="0" w:color="auto"/>
                                                <w:right w:val="none" w:sz="0" w:space="0" w:color="auto"/>
                                              </w:divBdr>
                                              <w:divsChild>
                                                <w:div w:id="651566957">
                                                  <w:marLeft w:val="0"/>
                                                  <w:marRight w:val="0"/>
                                                  <w:marTop w:val="0"/>
                                                  <w:marBottom w:val="0"/>
                                                  <w:divBdr>
                                                    <w:top w:val="none" w:sz="0" w:space="0" w:color="auto"/>
                                                    <w:left w:val="none" w:sz="0" w:space="0" w:color="auto"/>
                                                    <w:bottom w:val="none" w:sz="0" w:space="0" w:color="auto"/>
                                                    <w:right w:val="none" w:sz="0" w:space="0" w:color="auto"/>
                                                  </w:divBdr>
                                                  <w:divsChild>
                                                    <w:div w:id="2894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91764">
                                              <w:marLeft w:val="0"/>
                                              <w:marRight w:val="0"/>
                                              <w:marTop w:val="0"/>
                                              <w:marBottom w:val="0"/>
                                              <w:divBdr>
                                                <w:top w:val="none" w:sz="0" w:space="0" w:color="auto"/>
                                                <w:left w:val="none" w:sz="0" w:space="0" w:color="auto"/>
                                                <w:bottom w:val="none" w:sz="0" w:space="0" w:color="auto"/>
                                                <w:right w:val="none" w:sz="0" w:space="0" w:color="auto"/>
                                              </w:divBdr>
                                              <w:divsChild>
                                                <w:div w:id="1077095001">
                                                  <w:marLeft w:val="0"/>
                                                  <w:marRight w:val="0"/>
                                                  <w:marTop w:val="0"/>
                                                  <w:marBottom w:val="0"/>
                                                  <w:divBdr>
                                                    <w:top w:val="none" w:sz="0" w:space="0" w:color="auto"/>
                                                    <w:left w:val="none" w:sz="0" w:space="0" w:color="auto"/>
                                                    <w:bottom w:val="none" w:sz="0" w:space="0" w:color="auto"/>
                                                    <w:right w:val="none" w:sz="0" w:space="0" w:color="auto"/>
                                                  </w:divBdr>
                                                  <w:divsChild>
                                                    <w:div w:id="11294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7970">
                                              <w:marLeft w:val="0"/>
                                              <w:marRight w:val="0"/>
                                              <w:marTop w:val="0"/>
                                              <w:marBottom w:val="0"/>
                                              <w:divBdr>
                                                <w:top w:val="none" w:sz="0" w:space="0" w:color="auto"/>
                                                <w:left w:val="none" w:sz="0" w:space="0" w:color="auto"/>
                                                <w:bottom w:val="none" w:sz="0" w:space="0" w:color="auto"/>
                                                <w:right w:val="none" w:sz="0" w:space="0" w:color="auto"/>
                                              </w:divBdr>
                                              <w:divsChild>
                                                <w:div w:id="1920098307">
                                                  <w:marLeft w:val="0"/>
                                                  <w:marRight w:val="0"/>
                                                  <w:marTop w:val="0"/>
                                                  <w:marBottom w:val="0"/>
                                                  <w:divBdr>
                                                    <w:top w:val="none" w:sz="0" w:space="0" w:color="auto"/>
                                                    <w:left w:val="none" w:sz="0" w:space="0" w:color="auto"/>
                                                    <w:bottom w:val="none" w:sz="0" w:space="0" w:color="auto"/>
                                                    <w:right w:val="none" w:sz="0" w:space="0" w:color="auto"/>
                                                  </w:divBdr>
                                                  <w:divsChild>
                                                    <w:div w:id="7320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17252">
                                              <w:marLeft w:val="0"/>
                                              <w:marRight w:val="0"/>
                                              <w:marTop w:val="0"/>
                                              <w:marBottom w:val="0"/>
                                              <w:divBdr>
                                                <w:top w:val="none" w:sz="0" w:space="0" w:color="auto"/>
                                                <w:left w:val="none" w:sz="0" w:space="0" w:color="auto"/>
                                                <w:bottom w:val="none" w:sz="0" w:space="0" w:color="auto"/>
                                                <w:right w:val="none" w:sz="0" w:space="0" w:color="auto"/>
                                              </w:divBdr>
                                              <w:divsChild>
                                                <w:div w:id="1485701314">
                                                  <w:marLeft w:val="0"/>
                                                  <w:marRight w:val="0"/>
                                                  <w:marTop w:val="0"/>
                                                  <w:marBottom w:val="0"/>
                                                  <w:divBdr>
                                                    <w:top w:val="none" w:sz="0" w:space="0" w:color="auto"/>
                                                    <w:left w:val="none" w:sz="0" w:space="0" w:color="auto"/>
                                                    <w:bottom w:val="none" w:sz="0" w:space="0" w:color="auto"/>
                                                    <w:right w:val="none" w:sz="0" w:space="0" w:color="auto"/>
                                                  </w:divBdr>
                                                  <w:divsChild>
                                                    <w:div w:id="12243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06317">
                                              <w:marLeft w:val="0"/>
                                              <w:marRight w:val="0"/>
                                              <w:marTop w:val="0"/>
                                              <w:marBottom w:val="0"/>
                                              <w:divBdr>
                                                <w:top w:val="none" w:sz="0" w:space="0" w:color="auto"/>
                                                <w:left w:val="none" w:sz="0" w:space="0" w:color="auto"/>
                                                <w:bottom w:val="none" w:sz="0" w:space="0" w:color="auto"/>
                                                <w:right w:val="none" w:sz="0" w:space="0" w:color="auto"/>
                                              </w:divBdr>
                                              <w:divsChild>
                                                <w:div w:id="2061398021">
                                                  <w:marLeft w:val="0"/>
                                                  <w:marRight w:val="0"/>
                                                  <w:marTop w:val="0"/>
                                                  <w:marBottom w:val="0"/>
                                                  <w:divBdr>
                                                    <w:top w:val="none" w:sz="0" w:space="0" w:color="auto"/>
                                                    <w:left w:val="none" w:sz="0" w:space="0" w:color="auto"/>
                                                    <w:bottom w:val="none" w:sz="0" w:space="0" w:color="auto"/>
                                                    <w:right w:val="none" w:sz="0" w:space="0" w:color="auto"/>
                                                  </w:divBdr>
                                                  <w:divsChild>
                                                    <w:div w:id="201622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662980">
                                  <w:marLeft w:val="0"/>
                                  <w:marRight w:val="0"/>
                                  <w:marTop w:val="0"/>
                                  <w:marBottom w:val="0"/>
                                  <w:divBdr>
                                    <w:top w:val="none" w:sz="0" w:space="0" w:color="auto"/>
                                    <w:left w:val="none" w:sz="0" w:space="0" w:color="auto"/>
                                    <w:bottom w:val="none" w:sz="0" w:space="0" w:color="auto"/>
                                    <w:right w:val="none" w:sz="0" w:space="0" w:color="auto"/>
                                  </w:divBdr>
                                  <w:divsChild>
                                    <w:div w:id="1176533860">
                                      <w:marLeft w:val="0"/>
                                      <w:marRight w:val="0"/>
                                      <w:marTop w:val="0"/>
                                      <w:marBottom w:val="0"/>
                                      <w:divBdr>
                                        <w:top w:val="none" w:sz="0" w:space="0" w:color="auto"/>
                                        <w:left w:val="none" w:sz="0" w:space="0" w:color="auto"/>
                                        <w:bottom w:val="none" w:sz="0" w:space="0" w:color="auto"/>
                                        <w:right w:val="none" w:sz="0" w:space="0" w:color="auto"/>
                                      </w:divBdr>
                                    </w:div>
                                    <w:div w:id="14897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8092">
                              <w:marLeft w:val="0"/>
                              <w:marRight w:val="0"/>
                              <w:marTop w:val="0"/>
                              <w:marBottom w:val="0"/>
                              <w:divBdr>
                                <w:top w:val="none" w:sz="0" w:space="0" w:color="auto"/>
                                <w:left w:val="none" w:sz="0" w:space="0" w:color="auto"/>
                                <w:bottom w:val="none" w:sz="0" w:space="0" w:color="auto"/>
                                <w:right w:val="none" w:sz="0" w:space="0" w:color="auto"/>
                              </w:divBdr>
                              <w:divsChild>
                                <w:div w:id="557207312">
                                  <w:marLeft w:val="0"/>
                                  <w:marRight w:val="0"/>
                                  <w:marTop w:val="0"/>
                                  <w:marBottom w:val="0"/>
                                  <w:divBdr>
                                    <w:top w:val="none" w:sz="0" w:space="0" w:color="auto"/>
                                    <w:left w:val="none" w:sz="0" w:space="0" w:color="auto"/>
                                    <w:bottom w:val="none" w:sz="0" w:space="0" w:color="auto"/>
                                    <w:right w:val="none" w:sz="0" w:space="0" w:color="auto"/>
                                  </w:divBdr>
                                  <w:divsChild>
                                    <w:div w:id="1925142086">
                                      <w:marLeft w:val="0"/>
                                      <w:marRight w:val="30"/>
                                      <w:marTop w:val="0"/>
                                      <w:marBottom w:val="0"/>
                                      <w:divBdr>
                                        <w:top w:val="none" w:sz="0" w:space="0" w:color="auto"/>
                                        <w:left w:val="none" w:sz="0" w:space="0" w:color="auto"/>
                                        <w:bottom w:val="none" w:sz="0" w:space="0" w:color="auto"/>
                                        <w:right w:val="none" w:sz="0" w:space="0" w:color="auto"/>
                                      </w:divBdr>
                                      <w:divsChild>
                                        <w:div w:id="2071881218">
                                          <w:marLeft w:val="0"/>
                                          <w:marRight w:val="0"/>
                                          <w:marTop w:val="0"/>
                                          <w:marBottom w:val="0"/>
                                          <w:divBdr>
                                            <w:top w:val="none" w:sz="0" w:space="0" w:color="auto"/>
                                            <w:left w:val="none" w:sz="0" w:space="0" w:color="auto"/>
                                            <w:bottom w:val="none" w:sz="0" w:space="0" w:color="auto"/>
                                            <w:right w:val="none" w:sz="0" w:space="0" w:color="auto"/>
                                          </w:divBdr>
                                        </w:div>
                                      </w:divsChild>
                                    </w:div>
                                    <w:div w:id="1683970351">
                                      <w:marLeft w:val="0"/>
                                      <w:marRight w:val="30"/>
                                      <w:marTop w:val="0"/>
                                      <w:marBottom w:val="0"/>
                                      <w:divBdr>
                                        <w:top w:val="none" w:sz="0" w:space="0" w:color="auto"/>
                                        <w:left w:val="none" w:sz="0" w:space="0" w:color="auto"/>
                                        <w:bottom w:val="none" w:sz="0" w:space="0" w:color="auto"/>
                                        <w:right w:val="none" w:sz="0" w:space="0" w:color="auto"/>
                                      </w:divBdr>
                                      <w:divsChild>
                                        <w:div w:id="1768185465">
                                          <w:marLeft w:val="0"/>
                                          <w:marRight w:val="0"/>
                                          <w:marTop w:val="0"/>
                                          <w:marBottom w:val="0"/>
                                          <w:divBdr>
                                            <w:top w:val="none" w:sz="0" w:space="0" w:color="auto"/>
                                            <w:left w:val="none" w:sz="0" w:space="0" w:color="auto"/>
                                            <w:bottom w:val="none" w:sz="0" w:space="0" w:color="auto"/>
                                            <w:right w:val="none" w:sz="0" w:space="0" w:color="auto"/>
                                          </w:divBdr>
                                        </w:div>
                                      </w:divsChild>
                                    </w:div>
                                    <w:div w:id="187331409">
                                      <w:marLeft w:val="0"/>
                                      <w:marRight w:val="30"/>
                                      <w:marTop w:val="0"/>
                                      <w:marBottom w:val="0"/>
                                      <w:divBdr>
                                        <w:top w:val="none" w:sz="0" w:space="0" w:color="auto"/>
                                        <w:left w:val="none" w:sz="0" w:space="0" w:color="auto"/>
                                        <w:bottom w:val="none" w:sz="0" w:space="0" w:color="auto"/>
                                        <w:right w:val="none" w:sz="0" w:space="0" w:color="auto"/>
                                      </w:divBdr>
                                      <w:divsChild>
                                        <w:div w:id="200021948">
                                          <w:marLeft w:val="0"/>
                                          <w:marRight w:val="0"/>
                                          <w:marTop w:val="0"/>
                                          <w:marBottom w:val="0"/>
                                          <w:divBdr>
                                            <w:top w:val="none" w:sz="0" w:space="0" w:color="auto"/>
                                            <w:left w:val="none" w:sz="0" w:space="0" w:color="auto"/>
                                            <w:bottom w:val="none" w:sz="0" w:space="0" w:color="auto"/>
                                            <w:right w:val="none" w:sz="0" w:space="0" w:color="auto"/>
                                          </w:divBdr>
                                        </w:div>
                                      </w:divsChild>
                                    </w:div>
                                    <w:div w:id="1266766266">
                                      <w:marLeft w:val="0"/>
                                      <w:marRight w:val="30"/>
                                      <w:marTop w:val="0"/>
                                      <w:marBottom w:val="0"/>
                                      <w:divBdr>
                                        <w:top w:val="none" w:sz="0" w:space="0" w:color="auto"/>
                                        <w:left w:val="none" w:sz="0" w:space="0" w:color="auto"/>
                                        <w:bottom w:val="none" w:sz="0" w:space="0" w:color="auto"/>
                                        <w:right w:val="none" w:sz="0" w:space="0" w:color="auto"/>
                                      </w:divBdr>
                                      <w:divsChild>
                                        <w:div w:id="423187674">
                                          <w:marLeft w:val="0"/>
                                          <w:marRight w:val="0"/>
                                          <w:marTop w:val="0"/>
                                          <w:marBottom w:val="0"/>
                                          <w:divBdr>
                                            <w:top w:val="none" w:sz="0" w:space="0" w:color="auto"/>
                                            <w:left w:val="none" w:sz="0" w:space="0" w:color="auto"/>
                                            <w:bottom w:val="none" w:sz="0" w:space="0" w:color="auto"/>
                                            <w:right w:val="none" w:sz="0" w:space="0" w:color="auto"/>
                                          </w:divBdr>
                                        </w:div>
                                      </w:divsChild>
                                    </w:div>
                                    <w:div w:id="2042972383">
                                      <w:marLeft w:val="0"/>
                                      <w:marRight w:val="30"/>
                                      <w:marTop w:val="0"/>
                                      <w:marBottom w:val="0"/>
                                      <w:divBdr>
                                        <w:top w:val="none" w:sz="0" w:space="0" w:color="auto"/>
                                        <w:left w:val="none" w:sz="0" w:space="0" w:color="auto"/>
                                        <w:bottom w:val="none" w:sz="0" w:space="0" w:color="auto"/>
                                        <w:right w:val="none" w:sz="0" w:space="0" w:color="auto"/>
                                      </w:divBdr>
                                      <w:divsChild>
                                        <w:div w:id="1674799318">
                                          <w:marLeft w:val="0"/>
                                          <w:marRight w:val="0"/>
                                          <w:marTop w:val="0"/>
                                          <w:marBottom w:val="0"/>
                                          <w:divBdr>
                                            <w:top w:val="none" w:sz="0" w:space="0" w:color="auto"/>
                                            <w:left w:val="none" w:sz="0" w:space="0" w:color="auto"/>
                                            <w:bottom w:val="none" w:sz="0" w:space="0" w:color="auto"/>
                                            <w:right w:val="none" w:sz="0" w:space="0" w:color="auto"/>
                                          </w:divBdr>
                                        </w:div>
                                      </w:divsChild>
                                    </w:div>
                                    <w:div w:id="1989556381">
                                      <w:marLeft w:val="0"/>
                                      <w:marRight w:val="30"/>
                                      <w:marTop w:val="0"/>
                                      <w:marBottom w:val="0"/>
                                      <w:divBdr>
                                        <w:top w:val="none" w:sz="0" w:space="0" w:color="auto"/>
                                        <w:left w:val="none" w:sz="0" w:space="0" w:color="auto"/>
                                        <w:bottom w:val="none" w:sz="0" w:space="0" w:color="auto"/>
                                        <w:right w:val="none" w:sz="0" w:space="0" w:color="auto"/>
                                      </w:divBdr>
                                      <w:divsChild>
                                        <w:div w:id="1103457110">
                                          <w:marLeft w:val="0"/>
                                          <w:marRight w:val="0"/>
                                          <w:marTop w:val="0"/>
                                          <w:marBottom w:val="0"/>
                                          <w:divBdr>
                                            <w:top w:val="none" w:sz="0" w:space="0" w:color="auto"/>
                                            <w:left w:val="none" w:sz="0" w:space="0" w:color="auto"/>
                                            <w:bottom w:val="none" w:sz="0" w:space="0" w:color="auto"/>
                                            <w:right w:val="none" w:sz="0" w:space="0" w:color="auto"/>
                                          </w:divBdr>
                                        </w:div>
                                      </w:divsChild>
                                    </w:div>
                                    <w:div w:id="1608662782">
                                      <w:marLeft w:val="0"/>
                                      <w:marRight w:val="30"/>
                                      <w:marTop w:val="0"/>
                                      <w:marBottom w:val="0"/>
                                      <w:divBdr>
                                        <w:top w:val="none" w:sz="0" w:space="0" w:color="auto"/>
                                        <w:left w:val="none" w:sz="0" w:space="0" w:color="auto"/>
                                        <w:bottom w:val="none" w:sz="0" w:space="0" w:color="auto"/>
                                        <w:right w:val="none" w:sz="0" w:space="0" w:color="auto"/>
                                      </w:divBdr>
                                      <w:divsChild>
                                        <w:div w:id="20473272">
                                          <w:marLeft w:val="0"/>
                                          <w:marRight w:val="0"/>
                                          <w:marTop w:val="0"/>
                                          <w:marBottom w:val="0"/>
                                          <w:divBdr>
                                            <w:top w:val="none" w:sz="0" w:space="0" w:color="auto"/>
                                            <w:left w:val="none" w:sz="0" w:space="0" w:color="auto"/>
                                            <w:bottom w:val="none" w:sz="0" w:space="0" w:color="auto"/>
                                            <w:right w:val="none" w:sz="0" w:space="0" w:color="auto"/>
                                          </w:divBdr>
                                        </w:div>
                                      </w:divsChild>
                                    </w:div>
                                    <w:div w:id="376321437">
                                      <w:marLeft w:val="0"/>
                                      <w:marRight w:val="30"/>
                                      <w:marTop w:val="0"/>
                                      <w:marBottom w:val="0"/>
                                      <w:divBdr>
                                        <w:top w:val="none" w:sz="0" w:space="0" w:color="auto"/>
                                        <w:left w:val="none" w:sz="0" w:space="0" w:color="auto"/>
                                        <w:bottom w:val="none" w:sz="0" w:space="0" w:color="auto"/>
                                        <w:right w:val="none" w:sz="0" w:space="0" w:color="auto"/>
                                      </w:divBdr>
                                      <w:divsChild>
                                        <w:div w:id="971440138">
                                          <w:marLeft w:val="0"/>
                                          <w:marRight w:val="0"/>
                                          <w:marTop w:val="0"/>
                                          <w:marBottom w:val="0"/>
                                          <w:divBdr>
                                            <w:top w:val="none" w:sz="0" w:space="0" w:color="auto"/>
                                            <w:left w:val="none" w:sz="0" w:space="0" w:color="auto"/>
                                            <w:bottom w:val="none" w:sz="0" w:space="0" w:color="auto"/>
                                            <w:right w:val="none" w:sz="0" w:space="0" w:color="auto"/>
                                          </w:divBdr>
                                        </w:div>
                                      </w:divsChild>
                                    </w:div>
                                    <w:div w:id="438917396">
                                      <w:marLeft w:val="0"/>
                                      <w:marRight w:val="30"/>
                                      <w:marTop w:val="0"/>
                                      <w:marBottom w:val="0"/>
                                      <w:divBdr>
                                        <w:top w:val="none" w:sz="0" w:space="0" w:color="auto"/>
                                        <w:left w:val="none" w:sz="0" w:space="0" w:color="auto"/>
                                        <w:bottom w:val="none" w:sz="0" w:space="0" w:color="auto"/>
                                        <w:right w:val="none" w:sz="0" w:space="0" w:color="auto"/>
                                      </w:divBdr>
                                      <w:divsChild>
                                        <w:div w:id="1585140943">
                                          <w:marLeft w:val="0"/>
                                          <w:marRight w:val="0"/>
                                          <w:marTop w:val="0"/>
                                          <w:marBottom w:val="0"/>
                                          <w:divBdr>
                                            <w:top w:val="none" w:sz="0" w:space="0" w:color="auto"/>
                                            <w:left w:val="none" w:sz="0" w:space="0" w:color="auto"/>
                                            <w:bottom w:val="none" w:sz="0" w:space="0" w:color="auto"/>
                                            <w:right w:val="none" w:sz="0" w:space="0" w:color="auto"/>
                                          </w:divBdr>
                                        </w:div>
                                      </w:divsChild>
                                    </w:div>
                                    <w:div w:id="2038583137">
                                      <w:marLeft w:val="0"/>
                                      <w:marRight w:val="30"/>
                                      <w:marTop w:val="0"/>
                                      <w:marBottom w:val="0"/>
                                      <w:divBdr>
                                        <w:top w:val="none" w:sz="0" w:space="0" w:color="auto"/>
                                        <w:left w:val="none" w:sz="0" w:space="0" w:color="auto"/>
                                        <w:bottom w:val="none" w:sz="0" w:space="0" w:color="auto"/>
                                        <w:right w:val="none" w:sz="0" w:space="0" w:color="auto"/>
                                      </w:divBdr>
                                      <w:divsChild>
                                        <w:div w:id="105006922">
                                          <w:marLeft w:val="0"/>
                                          <w:marRight w:val="0"/>
                                          <w:marTop w:val="0"/>
                                          <w:marBottom w:val="0"/>
                                          <w:divBdr>
                                            <w:top w:val="none" w:sz="0" w:space="0" w:color="auto"/>
                                            <w:left w:val="none" w:sz="0" w:space="0" w:color="auto"/>
                                            <w:bottom w:val="none" w:sz="0" w:space="0" w:color="auto"/>
                                            <w:right w:val="none" w:sz="0" w:space="0" w:color="auto"/>
                                          </w:divBdr>
                                        </w:div>
                                      </w:divsChild>
                                    </w:div>
                                    <w:div w:id="732505554">
                                      <w:marLeft w:val="0"/>
                                      <w:marRight w:val="30"/>
                                      <w:marTop w:val="0"/>
                                      <w:marBottom w:val="0"/>
                                      <w:divBdr>
                                        <w:top w:val="none" w:sz="0" w:space="0" w:color="auto"/>
                                        <w:left w:val="none" w:sz="0" w:space="0" w:color="auto"/>
                                        <w:bottom w:val="none" w:sz="0" w:space="0" w:color="auto"/>
                                        <w:right w:val="none" w:sz="0" w:space="0" w:color="auto"/>
                                      </w:divBdr>
                                      <w:divsChild>
                                        <w:div w:id="1623262783">
                                          <w:marLeft w:val="0"/>
                                          <w:marRight w:val="0"/>
                                          <w:marTop w:val="0"/>
                                          <w:marBottom w:val="0"/>
                                          <w:divBdr>
                                            <w:top w:val="none" w:sz="0" w:space="0" w:color="auto"/>
                                            <w:left w:val="none" w:sz="0" w:space="0" w:color="auto"/>
                                            <w:bottom w:val="none" w:sz="0" w:space="0" w:color="auto"/>
                                            <w:right w:val="none" w:sz="0" w:space="0" w:color="auto"/>
                                          </w:divBdr>
                                        </w:div>
                                      </w:divsChild>
                                    </w:div>
                                    <w:div w:id="2044286886">
                                      <w:marLeft w:val="0"/>
                                      <w:marRight w:val="30"/>
                                      <w:marTop w:val="0"/>
                                      <w:marBottom w:val="0"/>
                                      <w:divBdr>
                                        <w:top w:val="none" w:sz="0" w:space="0" w:color="auto"/>
                                        <w:left w:val="none" w:sz="0" w:space="0" w:color="auto"/>
                                        <w:bottom w:val="none" w:sz="0" w:space="0" w:color="auto"/>
                                        <w:right w:val="none" w:sz="0" w:space="0" w:color="auto"/>
                                      </w:divBdr>
                                      <w:divsChild>
                                        <w:div w:id="252400272">
                                          <w:marLeft w:val="0"/>
                                          <w:marRight w:val="0"/>
                                          <w:marTop w:val="0"/>
                                          <w:marBottom w:val="0"/>
                                          <w:divBdr>
                                            <w:top w:val="none" w:sz="0" w:space="0" w:color="auto"/>
                                            <w:left w:val="none" w:sz="0" w:space="0" w:color="auto"/>
                                            <w:bottom w:val="none" w:sz="0" w:space="0" w:color="auto"/>
                                            <w:right w:val="none" w:sz="0" w:space="0" w:color="auto"/>
                                          </w:divBdr>
                                        </w:div>
                                      </w:divsChild>
                                    </w:div>
                                    <w:div w:id="1172259861">
                                      <w:marLeft w:val="0"/>
                                      <w:marRight w:val="30"/>
                                      <w:marTop w:val="0"/>
                                      <w:marBottom w:val="0"/>
                                      <w:divBdr>
                                        <w:top w:val="none" w:sz="0" w:space="0" w:color="auto"/>
                                        <w:left w:val="none" w:sz="0" w:space="0" w:color="auto"/>
                                        <w:bottom w:val="none" w:sz="0" w:space="0" w:color="auto"/>
                                        <w:right w:val="none" w:sz="0" w:space="0" w:color="auto"/>
                                      </w:divBdr>
                                      <w:divsChild>
                                        <w:div w:id="591011290">
                                          <w:marLeft w:val="0"/>
                                          <w:marRight w:val="0"/>
                                          <w:marTop w:val="0"/>
                                          <w:marBottom w:val="0"/>
                                          <w:divBdr>
                                            <w:top w:val="none" w:sz="0" w:space="0" w:color="auto"/>
                                            <w:left w:val="none" w:sz="0" w:space="0" w:color="auto"/>
                                            <w:bottom w:val="none" w:sz="0" w:space="0" w:color="auto"/>
                                            <w:right w:val="none" w:sz="0" w:space="0" w:color="auto"/>
                                          </w:divBdr>
                                        </w:div>
                                      </w:divsChild>
                                    </w:div>
                                    <w:div w:id="1046372191">
                                      <w:marLeft w:val="0"/>
                                      <w:marRight w:val="30"/>
                                      <w:marTop w:val="0"/>
                                      <w:marBottom w:val="0"/>
                                      <w:divBdr>
                                        <w:top w:val="none" w:sz="0" w:space="0" w:color="auto"/>
                                        <w:left w:val="none" w:sz="0" w:space="0" w:color="auto"/>
                                        <w:bottom w:val="none" w:sz="0" w:space="0" w:color="auto"/>
                                        <w:right w:val="none" w:sz="0" w:space="0" w:color="auto"/>
                                      </w:divBdr>
                                      <w:divsChild>
                                        <w:div w:id="2103060267">
                                          <w:marLeft w:val="0"/>
                                          <w:marRight w:val="0"/>
                                          <w:marTop w:val="0"/>
                                          <w:marBottom w:val="0"/>
                                          <w:divBdr>
                                            <w:top w:val="none" w:sz="0" w:space="0" w:color="auto"/>
                                            <w:left w:val="none" w:sz="0" w:space="0" w:color="auto"/>
                                            <w:bottom w:val="none" w:sz="0" w:space="0" w:color="auto"/>
                                            <w:right w:val="none" w:sz="0" w:space="0" w:color="auto"/>
                                          </w:divBdr>
                                        </w:div>
                                      </w:divsChild>
                                    </w:div>
                                    <w:div w:id="1143354567">
                                      <w:marLeft w:val="0"/>
                                      <w:marRight w:val="30"/>
                                      <w:marTop w:val="0"/>
                                      <w:marBottom w:val="0"/>
                                      <w:divBdr>
                                        <w:top w:val="none" w:sz="0" w:space="0" w:color="auto"/>
                                        <w:left w:val="none" w:sz="0" w:space="0" w:color="auto"/>
                                        <w:bottom w:val="none" w:sz="0" w:space="0" w:color="auto"/>
                                        <w:right w:val="none" w:sz="0" w:space="0" w:color="auto"/>
                                      </w:divBdr>
                                      <w:divsChild>
                                        <w:div w:id="1486825373">
                                          <w:marLeft w:val="0"/>
                                          <w:marRight w:val="0"/>
                                          <w:marTop w:val="0"/>
                                          <w:marBottom w:val="0"/>
                                          <w:divBdr>
                                            <w:top w:val="none" w:sz="0" w:space="0" w:color="auto"/>
                                            <w:left w:val="none" w:sz="0" w:space="0" w:color="auto"/>
                                            <w:bottom w:val="none" w:sz="0" w:space="0" w:color="auto"/>
                                            <w:right w:val="none" w:sz="0" w:space="0" w:color="auto"/>
                                          </w:divBdr>
                                        </w:div>
                                      </w:divsChild>
                                    </w:div>
                                    <w:div w:id="498082154">
                                      <w:marLeft w:val="0"/>
                                      <w:marRight w:val="30"/>
                                      <w:marTop w:val="0"/>
                                      <w:marBottom w:val="0"/>
                                      <w:divBdr>
                                        <w:top w:val="none" w:sz="0" w:space="0" w:color="auto"/>
                                        <w:left w:val="none" w:sz="0" w:space="0" w:color="auto"/>
                                        <w:bottom w:val="none" w:sz="0" w:space="0" w:color="auto"/>
                                        <w:right w:val="none" w:sz="0" w:space="0" w:color="auto"/>
                                      </w:divBdr>
                                      <w:divsChild>
                                        <w:div w:id="1592549347">
                                          <w:marLeft w:val="0"/>
                                          <w:marRight w:val="0"/>
                                          <w:marTop w:val="0"/>
                                          <w:marBottom w:val="0"/>
                                          <w:divBdr>
                                            <w:top w:val="none" w:sz="0" w:space="0" w:color="auto"/>
                                            <w:left w:val="none" w:sz="0" w:space="0" w:color="auto"/>
                                            <w:bottom w:val="none" w:sz="0" w:space="0" w:color="auto"/>
                                            <w:right w:val="none" w:sz="0" w:space="0" w:color="auto"/>
                                          </w:divBdr>
                                        </w:div>
                                      </w:divsChild>
                                    </w:div>
                                    <w:div w:id="2116054713">
                                      <w:marLeft w:val="0"/>
                                      <w:marRight w:val="30"/>
                                      <w:marTop w:val="0"/>
                                      <w:marBottom w:val="0"/>
                                      <w:divBdr>
                                        <w:top w:val="none" w:sz="0" w:space="0" w:color="auto"/>
                                        <w:left w:val="none" w:sz="0" w:space="0" w:color="auto"/>
                                        <w:bottom w:val="none" w:sz="0" w:space="0" w:color="auto"/>
                                        <w:right w:val="none" w:sz="0" w:space="0" w:color="auto"/>
                                      </w:divBdr>
                                      <w:divsChild>
                                        <w:div w:id="2132821867">
                                          <w:marLeft w:val="0"/>
                                          <w:marRight w:val="0"/>
                                          <w:marTop w:val="0"/>
                                          <w:marBottom w:val="0"/>
                                          <w:divBdr>
                                            <w:top w:val="none" w:sz="0" w:space="0" w:color="auto"/>
                                            <w:left w:val="none" w:sz="0" w:space="0" w:color="auto"/>
                                            <w:bottom w:val="none" w:sz="0" w:space="0" w:color="auto"/>
                                            <w:right w:val="none" w:sz="0" w:space="0" w:color="auto"/>
                                          </w:divBdr>
                                        </w:div>
                                      </w:divsChild>
                                    </w:div>
                                    <w:div w:id="1364600960">
                                      <w:marLeft w:val="0"/>
                                      <w:marRight w:val="30"/>
                                      <w:marTop w:val="0"/>
                                      <w:marBottom w:val="0"/>
                                      <w:divBdr>
                                        <w:top w:val="none" w:sz="0" w:space="0" w:color="auto"/>
                                        <w:left w:val="none" w:sz="0" w:space="0" w:color="auto"/>
                                        <w:bottom w:val="none" w:sz="0" w:space="0" w:color="auto"/>
                                        <w:right w:val="none" w:sz="0" w:space="0" w:color="auto"/>
                                      </w:divBdr>
                                      <w:divsChild>
                                        <w:div w:id="1289314810">
                                          <w:marLeft w:val="0"/>
                                          <w:marRight w:val="0"/>
                                          <w:marTop w:val="0"/>
                                          <w:marBottom w:val="0"/>
                                          <w:divBdr>
                                            <w:top w:val="none" w:sz="0" w:space="0" w:color="auto"/>
                                            <w:left w:val="none" w:sz="0" w:space="0" w:color="auto"/>
                                            <w:bottom w:val="none" w:sz="0" w:space="0" w:color="auto"/>
                                            <w:right w:val="none" w:sz="0" w:space="0" w:color="auto"/>
                                          </w:divBdr>
                                        </w:div>
                                      </w:divsChild>
                                    </w:div>
                                    <w:div w:id="696783861">
                                      <w:marLeft w:val="0"/>
                                      <w:marRight w:val="30"/>
                                      <w:marTop w:val="0"/>
                                      <w:marBottom w:val="0"/>
                                      <w:divBdr>
                                        <w:top w:val="none" w:sz="0" w:space="0" w:color="auto"/>
                                        <w:left w:val="none" w:sz="0" w:space="0" w:color="auto"/>
                                        <w:bottom w:val="none" w:sz="0" w:space="0" w:color="auto"/>
                                        <w:right w:val="none" w:sz="0" w:space="0" w:color="auto"/>
                                      </w:divBdr>
                                      <w:divsChild>
                                        <w:div w:id="969897046">
                                          <w:marLeft w:val="0"/>
                                          <w:marRight w:val="0"/>
                                          <w:marTop w:val="0"/>
                                          <w:marBottom w:val="0"/>
                                          <w:divBdr>
                                            <w:top w:val="none" w:sz="0" w:space="0" w:color="auto"/>
                                            <w:left w:val="none" w:sz="0" w:space="0" w:color="auto"/>
                                            <w:bottom w:val="none" w:sz="0" w:space="0" w:color="auto"/>
                                            <w:right w:val="none" w:sz="0" w:space="0" w:color="auto"/>
                                          </w:divBdr>
                                        </w:div>
                                      </w:divsChild>
                                    </w:div>
                                    <w:div w:id="1293945941">
                                      <w:marLeft w:val="0"/>
                                      <w:marRight w:val="30"/>
                                      <w:marTop w:val="0"/>
                                      <w:marBottom w:val="0"/>
                                      <w:divBdr>
                                        <w:top w:val="none" w:sz="0" w:space="0" w:color="auto"/>
                                        <w:left w:val="none" w:sz="0" w:space="0" w:color="auto"/>
                                        <w:bottom w:val="none" w:sz="0" w:space="0" w:color="auto"/>
                                        <w:right w:val="none" w:sz="0" w:space="0" w:color="auto"/>
                                      </w:divBdr>
                                      <w:divsChild>
                                        <w:div w:id="440565177">
                                          <w:marLeft w:val="0"/>
                                          <w:marRight w:val="0"/>
                                          <w:marTop w:val="0"/>
                                          <w:marBottom w:val="0"/>
                                          <w:divBdr>
                                            <w:top w:val="none" w:sz="0" w:space="0" w:color="auto"/>
                                            <w:left w:val="none" w:sz="0" w:space="0" w:color="auto"/>
                                            <w:bottom w:val="none" w:sz="0" w:space="0" w:color="auto"/>
                                            <w:right w:val="none" w:sz="0" w:space="0" w:color="auto"/>
                                          </w:divBdr>
                                        </w:div>
                                      </w:divsChild>
                                    </w:div>
                                    <w:div w:id="781655682">
                                      <w:marLeft w:val="0"/>
                                      <w:marRight w:val="30"/>
                                      <w:marTop w:val="0"/>
                                      <w:marBottom w:val="0"/>
                                      <w:divBdr>
                                        <w:top w:val="none" w:sz="0" w:space="0" w:color="auto"/>
                                        <w:left w:val="none" w:sz="0" w:space="0" w:color="auto"/>
                                        <w:bottom w:val="none" w:sz="0" w:space="0" w:color="auto"/>
                                        <w:right w:val="none" w:sz="0" w:space="0" w:color="auto"/>
                                      </w:divBdr>
                                      <w:divsChild>
                                        <w:div w:id="862086936">
                                          <w:marLeft w:val="0"/>
                                          <w:marRight w:val="0"/>
                                          <w:marTop w:val="0"/>
                                          <w:marBottom w:val="0"/>
                                          <w:divBdr>
                                            <w:top w:val="none" w:sz="0" w:space="0" w:color="auto"/>
                                            <w:left w:val="none" w:sz="0" w:space="0" w:color="auto"/>
                                            <w:bottom w:val="none" w:sz="0" w:space="0" w:color="auto"/>
                                            <w:right w:val="none" w:sz="0" w:space="0" w:color="auto"/>
                                          </w:divBdr>
                                        </w:div>
                                      </w:divsChild>
                                    </w:div>
                                    <w:div w:id="1430928741">
                                      <w:marLeft w:val="0"/>
                                      <w:marRight w:val="30"/>
                                      <w:marTop w:val="0"/>
                                      <w:marBottom w:val="0"/>
                                      <w:divBdr>
                                        <w:top w:val="none" w:sz="0" w:space="0" w:color="auto"/>
                                        <w:left w:val="none" w:sz="0" w:space="0" w:color="auto"/>
                                        <w:bottom w:val="none" w:sz="0" w:space="0" w:color="auto"/>
                                        <w:right w:val="none" w:sz="0" w:space="0" w:color="auto"/>
                                      </w:divBdr>
                                      <w:divsChild>
                                        <w:div w:id="66347881">
                                          <w:marLeft w:val="0"/>
                                          <w:marRight w:val="0"/>
                                          <w:marTop w:val="0"/>
                                          <w:marBottom w:val="0"/>
                                          <w:divBdr>
                                            <w:top w:val="none" w:sz="0" w:space="0" w:color="auto"/>
                                            <w:left w:val="none" w:sz="0" w:space="0" w:color="auto"/>
                                            <w:bottom w:val="none" w:sz="0" w:space="0" w:color="auto"/>
                                            <w:right w:val="none" w:sz="0" w:space="0" w:color="auto"/>
                                          </w:divBdr>
                                        </w:div>
                                      </w:divsChild>
                                    </w:div>
                                    <w:div w:id="1897273545">
                                      <w:marLeft w:val="0"/>
                                      <w:marRight w:val="30"/>
                                      <w:marTop w:val="0"/>
                                      <w:marBottom w:val="0"/>
                                      <w:divBdr>
                                        <w:top w:val="none" w:sz="0" w:space="0" w:color="auto"/>
                                        <w:left w:val="none" w:sz="0" w:space="0" w:color="auto"/>
                                        <w:bottom w:val="none" w:sz="0" w:space="0" w:color="auto"/>
                                        <w:right w:val="none" w:sz="0" w:space="0" w:color="auto"/>
                                      </w:divBdr>
                                      <w:divsChild>
                                        <w:div w:id="1511333219">
                                          <w:marLeft w:val="0"/>
                                          <w:marRight w:val="0"/>
                                          <w:marTop w:val="0"/>
                                          <w:marBottom w:val="0"/>
                                          <w:divBdr>
                                            <w:top w:val="none" w:sz="0" w:space="0" w:color="auto"/>
                                            <w:left w:val="none" w:sz="0" w:space="0" w:color="auto"/>
                                            <w:bottom w:val="none" w:sz="0" w:space="0" w:color="auto"/>
                                            <w:right w:val="none" w:sz="0" w:space="0" w:color="auto"/>
                                          </w:divBdr>
                                        </w:div>
                                      </w:divsChild>
                                    </w:div>
                                    <w:div w:id="1709644411">
                                      <w:marLeft w:val="0"/>
                                      <w:marRight w:val="30"/>
                                      <w:marTop w:val="0"/>
                                      <w:marBottom w:val="0"/>
                                      <w:divBdr>
                                        <w:top w:val="none" w:sz="0" w:space="0" w:color="auto"/>
                                        <w:left w:val="none" w:sz="0" w:space="0" w:color="auto"/>
                                        <w:bottom w:val="none" w:sz="0" w:space="0" w:color="auto"/>
                                        <w:right w:val="none" w:sz="0" w:space="0" w:color="auto"/>
                                      </w:divBdr>
                                      <w:divsChild>
                                        <w:div w:id="1566330221">
                                          <w:marLeft w:val="0"/>
                                          <w:marRight w:val="0"/>
                                          <w:marTop w:val="0"/>
                                          <w:marBottom w:val="0"/>
                                          <w:divBdr>
                                            <w:top w:val="none" w:sz="0" w:space="0" w:color="auto"/>
                                            <w:left w:val="none" w:sz="0" w:space="0" w:color="auto"/>
                                            <w:bottom w:val="none" w:sz="0" w:space="0" w:color="auto"/>
                                            <w:right w:val="none" w:sz="0" w:space="0" w:color="auto"/>
                                          </w:divBdr>
                                        </w:div>
                                      </w:divsChild>
                                    </w:div>
                                    <w:div w:id="668481265">
                                      <w:marLeft w:val="0"/>
                                      <w:marRight w:val="30"/>
                                      <w:marTop w:val="0"/>
                                      <w:marBottom w:val="0"/>
                                      <w:divBdr>
                                        <w:top w:val="none" w:sz="0" w:space="0" w:color="auto"/>
                                        <w:left w:val="none" w:sz="0" w:space="0" w:color="auto"/>
                                        <w:bottom w:val="none" w:sz="0" w:space="0" w:color="auto"/>
                                        <w:right w:val="none" w:sz="0" w:space="0" w:color="auto"/>
                                      </w:divBdr>
                                      <w:divsChild>
                                        <w:div w:id="2017805301">
                                          <w:marLeft w:val="0"/>
                                          <w:marRight w:val="0"/>
                                          <w:marTop w:val="0"/>
                                          <w:marBottom w:val="0"/>
                                          <w:divBdr>
                                            <w:top w:val="none" w:sz="0" w:space="0" w:color="auto"/>
                                            <w:left w:val="none" w:sz="0" w:space="0" w:color="auto"/>
                                            <w:bottom w:val="none" w:sz="0" w:space="0" w:color="auto"/>
                                            <w:right w:val="none" w:sz="0" w:space="0" w:color="auto"/>
                                          </w:divBdr>
                                        </w:div>
                                      </w:divsChild>
                                    </w:div>
                                    <w:div w:id="227885145">
                                      <w:marLeft w:val="0"/>
                                      <w:marRight w:val="30"/>
                                      <w:marTop w:val="0"/>
                                      <w:marBottom w:val="0"/>
                                      <w:divBdr>
                                        <w:top w:val="none" w:sz="0" w:space="0" w:color="auto"/>
                                        <w:left w:val="none" w:sz="0" w:space="0" w:color="auto"/>
                                        <w:bottom w:val="none" w:sz="0" w:space="0" w:color="auto"/>
                                        <w:right w:val="none" w:sz="0" w:space="0" w:color="auto"/>
                                      </w:divBdr>
                                      <w:divsChild>
                                        <w:div w:id="1673336987">
                                          <w:marLeft w:val="0"/>
                                          <w:marRight w:val="0"/>
                                          <w:marTop w:val="0"/>
                                          <w:marBottom w:val="0"/>
                                          <w:divBdr>
                                            <w:top w:val="none" w:sz="0" w:space="0" w:color="auto"/>
                                            <w:left w:val="none" w:sz="0" w:space="0" w:color="auto"/>
                                            <w:bottom w:val="none" w:sz="0" w:space="0" w:color="auto"/>
                                            <w:right w:val="none" w:sz="0" w:space="0" w:color="auto"/>
                                          </w:divBdr>
                                        </w:div>
                                      </w:divsChild>
                                    </w:div>
                                    <w:div w:id="135487178">
                                      <w:marLeft w:val="0"/>
                                      <w:marRight w:val="30"/>
                                      <w:marTop w:val="0"/>
                                      <w:marBottom w:val="0"/>
                                      <w:divBdr>
                                        <w:top w:val="none" w:sz="0" w:space="0" w:color="auto"/>
                                        <w:left w:val="none" w:sz="0" w:space="0" w:color="auto"/>
                                        <w:bottom w:val="none" w:sz="0" w:space="0" w:color="auto"/>
                                        <w:right w:val="none" w:sz="0" w:space="0" w:color="auto"/>
                                      </w:divBdr>
                                      <w:divsChild>
                                        <w:div w:id="920992372">
                                          <w:marLeft w:val="0"/>
                                          <w:marRight w:val="0"/>
                                          <w:marTop w:val="0"/>
                                          <w:marBottom w:val="0"/>
                                          <w:divBdr>
                                            <w:top w:val="none" w:sz="0" w:space="0" w:color="auto"/>
                                            <w:left w:val="none" w:sz="0" w:space="0" w:color="auto"/>
                                            <w:bottom w:val="none" w:sz="0" w:space="0" w:color="auto"/>
                                            <w:right w:val="none" w:sz="0" w:space="0" w:color="auto"/>
                                          </w:divBdr>
                                        </w:div>
                                      </w:divsChild>
                                    </w:div>
                                    <w:div w:id="1829588504">
                                      <w:marLeft w:val="0"/>
                                      <w:marRight w:val="30"/>
                                      <w:marTop w:val="0"/>
                                      <w:marBottom w:val="0"/>
                                      <w:divBdr>
                                        <w:top w:val="none" w:sz="0" w:space="0" w:color="auto"/>
                                        <w:left w:val="none" w:sz="0" w:space="0" w:color="auto"/>
                                        <w:bottom w:val="none" w:sz="0" w:space="0" w:color="auto"/>
                                        <w:right w:val="none" w:sz="0" w:space="0" w:color="auto"/>
                                      </w:divBdr>
                                      <w:divsChild>
                                        <w:div w:id="2093694196">
                                          <w:marLeft w:val="0"/>
                                          <w:marRight w:val="0"/>
                                          <w:marTop w:val="0"/>
                                          <w:marBottom w:val="0"/>
                                          <w:divBdr>
                                            <w:top w:val="none" w:sz="0" w:space="0" w:color="auto"/>
                                            <w:left w:val="none" w:sz="0" w:space="0" w:color="auto"/>
                                            <w:bottom w:val="none" w:sz="0" w:space="0" w:color="auto"/>
                                            <w:right w:val="none" w:sz="0" w:space="0" w:color="auto"/>
                                          </w:divBdr>
                                        </w:div>
                                      </w:divsChild>
                                    </w:div>
                                    <w:div w:id="1069352163">
                                      <w:marLeft w:val="0"/>
                                      <w:marRight w:val="30"/>
                                      <w:marTop w:val="0"/>
                                      <w:marBottom w:val="0"/>
                                      <w:divBdr>
                                        <w:top w:val="none" w:sz="0" w:space="0" w:color="auto"/>
                                        <w:left w:val="none" w:sz="0" w:space="0" w:color="auto"/>
                                        <w:bottom w:val="none" w:sz="0" w:space="0" w:color="auto"/>
                                        <w:right w:val="none" w:sz="0" w:space="0" w:color="auto"/>
                                      </w:divBdr>
                                      <w:divsChild>
                                        <w:div w:id="456723245">
                                          <w:marLeft w:val="0"/>
                                          <w:marRight w:val="0"/>
                                          <w:marTop w:val="0"/>
                                          <w:marBottom w:val="0"/>
                                          <w:divBdr>
                                            <w:top w:val="none" w:sz="0" w:space="0" w:color="auto"/>
                                            <w:left w:val="none" w:sz="0" w:space="0" w:color="auto"/>
                                            <w:bottom w:val="none" w:sz="0" w:space="0" w:color="auto"/>
                                            <w:right w:val="none" w:sz="0" w:space="0" w:color="auto"/>
                                          </w:divBdr>
                                        </w:div>
                                      </w:divsChild>
                                    </w:div>
                                    <w:div w:id="514077874">
                                      <w:marLeft w:val="0"/>
                                      <w:marRight w:val="30"/>
                                      <w:marTop w:val="0"/>
                                      <w:marBottom w:val="0"/>
                                      <w:divBdr>
                                        <w:top w:val="none" w:sz="0" w:space="0" w:color="auto"/>
                                        <w:left w:val="none" w:sz="0" w:space="0" w:color="auto"/>
                                        <w:bottom w:val="none" w:sz="0" w:space="0" w:color="auto"/>
                                        <w:right w:val="none" w:sz="0" w:space="0" w:color="auto"/>
                                      </w:divBdr>
                                      <w:divsChild>
                                        <w:div w:id="149684532">
                                          <w:marLeft w:val="0"/>
                                          <w:marRight w:val="0"/>
                                          <w:marTop w:val="0"/>
                                          <w:marBottom w:val="0"/>
                                          <w:divBdr>
                                            <w:top w:val="none" w:sz="0" w:space="0" w:color="auto"/>
                                            <w:left w:val="none" w:sz="0" w:space="0" w:color="auto"/>
                                            <w:bottom w:val="none" w:sz="0" w:space="0" w:color="auto"/>
                                            <w:right w:val="none" w:sz="0" w:space="0" w:color="auto"/>
                                          </w:divBdr>
                                        </w:div>
                                      </w:divsChild>
                                    </w:div>
                                    <w:div w:id="1273395398">
                                      <w:marLeft w:val="0"/>
                                      <w:marRight w:val="30"/>
                                      <w:marTop w:val="0"/>
                                      <w:marBottom w:val="0"/>
                                      <w:divBdr>
                                        <w:top w:val="none" w:sz="0" w:space="0" w:color="auto"/>
                                        <w:left w:val="none" w:sz="0" w:space="0" w:color="auto"/>
                                        <w:bottom w:val="none" w:sz="0" w:space="0" w:color="auto"/>
                                        <w:right w:val="none" w:sz="0" w:space="0" w:color="auto"/>
                                      </w:divBdr>
                                      <w:divsChild>
                                        <w:div w:id="472529429">
                                          <w:marLeft w:val="0"/>
                                          <w:marRight w:val="0"/>
                                          <w:marTop w:val="0"/>
                                          <w:marBottom w:val="0"/>
                                          <w:divBdr>
                                            <w:top w:val="none" w:sz="0" w:space="0" w:color="auto"/>
                                            <w:left w:val="none" w:sz="0" w:space="0" w:color="auto"/>
                                            <w:bottom w:val="none" w:sz="0" w:space="0" w:color="auto"/>
                                            <w:right w:val="none" w:sz="0" w:space="0" w:color="auto"/>
                                          </w:divBdr>
                                        </w:div>
                                      </w:divsChild>
                                    </w:div>
                                    <w:div w:id="279915244">
                                      <w:marLeft w:val="0"/>
                                      <w:marRight w:val="30"/>
                                      <w:marTop w:val="0"/>
                                      <w:marBottom w:val="0"/>
                                      <w:divBdr>
                                        <w:top w:val="none" w:sz="0" w:space="0" w:color="auto"/>
                                        <w:left w:val="none" w:sz="0" w:space="0" w:color="auto"/>
                                        <w:bottom w:val="none" w:sz="0" w:space="0" w:color="auto"/>
                                        <w:right w:val="none" w:sz="0" w:space="0" w:color="auto"/>
                                      </w:divBdr>
                                      <w:divsChild>
                                        <w:div w:id="1748651597">
                                          <w:marLeft w:val="0"/>
                                          <w:marRight w:val="0"/>
                                          <w:marTop w:val="0"/>
                                          <w:marBottom w:val="0"/>
                                          <w:divBdr>
                                            <w:top w:val="none" w:sz="0" w:space="0" w:color="auto"/>
                                            <w:left w:val="none" w:sz="0" w:space="0" w:color="auto"/>
                                            <w:bottom w:val="none" w:sz="0" w:space="0" w:color="auto"/>
                                            <w:right w:val="none" w:sz="0" w:space="0" w:color="auto"/>
                                          </w:divBdr>
                                        </w:div>
                                      </w:divsChild>
                                    </w:div>
                                    <w:div w:id="1167091579">
                                      <w:marLeft w:val="0"/>
                                      <w:marRight w:val="30"/>
                                      <w:marTop w:val="0"/>
                                      <w:marBottom w:val="0"/>
                                      <w:divBdr>
                                        <w:top w:val="none" w:sz="0" w:space="0" w:color="auto"/>
                                        <w:left w:val="none" w:sz="0" w:space="0" w:color="auto"/>
                                        <w:bottom w:val="none" w:sz="0" w:space="0" w:color="auto"/>
                                        <w:right w:val="none" w:sz="0" w:space="0" w:color="auto"/>
                                      </w:divBdr>
                                      <w:divsChild>
                                        <w:div w:id="864291832">
                                          <w:marLeft w:val="0"/>
                                          <w:marRight w:val="0"/>
                                          <w:marTop w:val="0"/>
                                          <w:marBottom w:val="0"/>
                                          <w:divBdr>
                                            <w:top w:val="none" w:sz="0" w:space="0" w:color="auto"/>
                                            <w:left w:val="none" w:sz="0" w:space="0" w:color="auto"/>
                                            <w:bottom w:val="none" w:sz="0" w:space="0" w:color="auto"/>
                                            <w:right w:val="none" w:sz="0" w:space="0" w:color="auto"/>
                                          </w:divBdr>
                                        </w:div>
                                      </w:divsChild>
                                    </w:div>
                                    <w:div w:id="1680160855">
                                      <w:marLeft w:val="0"/>
                                      <w:marRight w:val="30"/>
                                      <w:marTop w:val="0"/>
                                      <w:marBottom w:val="0"/>
                                      <w:divBdr>
                                        <w:top w:val="none" w:sz="0" w:space="0" w:color="auto"/>
                                        <w:left w:val="none" w:sz="0" w:space="0" w:color="auto"/>
                                        <w:bottom w:val="none" w:sz="0" w:space="0" w:color="auto"/>
                                        <w:right w:val="none" w:sz="0" w:space="0" w:color="auto"/>
                                      </w:divBdr>
                                      <w:divsChild>
                                        <w:div w:id="1920866939">
                                          <w:marLeft w:val="0"/>
                                          <w:marRight w:val="0"/>
                                          <w:marTop w:val="0"/>
                                          <w:marBottom w:val="0"/>
                                          <w:divBdr>
                                            <w:top w:val="none" w:sz="0" w:space="0" w:color="auto"/>
                                            <w:left w:val="none" w:sz="0" w:space="0" w:color="auto"/>
                                            <w:bottom w:val="none" w:sz="0" w:space="0" w:color="auto"/>
                                            <w:right w:val="none" w:sz="0" w:space="0" w:color="auto"/>
                                          </w:divBdr>
                                        </w:div>
                                      </w:divsChild>
                                    </w:div>
                                    <w:div w:id="1683897302">
                                      <w:marLeft w:val="0"/>
                                      <w:marRight w:val="30"/>
                                      <w:marTop w:val="0"/>
                                      <w:marBottom w:val="0"/>
                                      <w:divBdr>
                                        <w:top w:val="none" w:sz="0" w:space="0" w:color="auto"/>
                                        <w:left w:val="none" w:sz="0" w:space="0" w:color="auto"/>
                                        <w:bottom w:val="none" w:sz="0" w:space="0" w:color="auto"/>
                                        <w:right w:val="none" w:sz="0" w:space="0" w:color="auto"/>
                                      </w:divBdr>
                                      <w:divsChild>
                                        <w:div w:id="18551151">
                                          <w:marLeft w:val="0"/>
                                          <w:marRight w:val="0"/>
                                          <w:marTop w:val="0"/>
                                          <w:marBottom w:val="0"/>
                                          <w:divBdr>
                                            <w:top w:val="none" w:sz="0" w:space="0" w:color="auto"/>
                                            <w:left w:val="none" w:sz="0" w:space="0" w:color="auto"/>
                                            <w:bottom w:val="none" w:sz="0" w:space="0" w:color="auto"/>
                                            <w:right w:val="none" w:sz="0" w:space="0" w:color="auto"/>
                                          </w:divBdr>
                                        </w:div>
                                      </w:divsChild>
                                    </w:div>
                                    <w:div w:id="1617639319">
                                      <w:marLeft w:val="0"/>
                                      <w:marRight w:val="30"/>
                                      <w:marTop w:val="0"/>
                                      <w:marBottom w:val="0"/>
                                      <w:divBdr>
                                        <w:top w:val="none" w:sz="0" w:space="0" w:color="auto"/>
                                        <w:left w:val="none" w:sz="0" w:space="0" w:color="auto"/>
                                        <w:bottom w:val="none" w:sz="0" w:space="0" w:color="auto"/>
                                        <w:right w:val="none" w:sz="0" w:space="0" w:color="auto"/>
                                      </w:divBdr>
                                      <w:divsChild>
                                        <w:div w:id="646712563">
                                          <w:marLeft w:val="0"/>
                                          <w:marRight w:val="0"/>
                                          <w:marTop w:val="0"/>
                                          <w:marBottom w:val="0"/>
                                          <w:divBdr>
                                            <w:top w:val="none" w:sz="0" w:space="0" w:color="auto"/>
                                            <w:left w:val="none" w:sz="0" w:space="0" w:color="auto"/>
                                            <w:bottom w:val="none" w:sz="0" w:space="0" w:color="auto"/>
                                            <w:right w:val="none" w:sz="0" w:space="0" w:color="auto"/>
                                          </w:divBdr>
                                        </w:div>
                                      </w:divsChild>
                                    </w:div>
                                    <w:div w:id="1600215211">
                                      <w:marLeft w:val="0"/>
                                      <w:marRight w:val="30"/>
                                      <w:marTop w:val="0"/>
                                      <w:marBottom w:val="0"/>
                                      <w:divBdr>
                                        <w:top w:val="none" w:sz="0" w:space="0" w:color="auto"/>
                                        <w:left w:val="none" w:sz="0" w:space="0" w:color="auto"/>
                                        <w:bottom w:val="none" w:sz="0" w:space="0" w:color="auto"/>
                                        <w:right w:val="none" w:sz="0" w:space="0" w:color="auto"/>
                                      </w:divBdr>
                                      <w:divsChild>
                                        <w:div w:id="966349025">
                                          <w:marLeft w:val="0"/>
                                          <w:marRight w:val="0"/>
                                          <w:marTop w:val="0"/>
                                          <w:marBottom w:val="0"/>
                                          <w:divBdr>
                                            <w:top w:val="none" w:sz="0" w:space="0" w:color="auto"/>
                                            <w:left w:val="none" w:sz="0" w:space="0" w:color="auto"/>
                                            <w:bottom w:val="none" w:sz="0" w:space="0" w:color="auto"/>
                                            <w:right w:val="none" w:sz="0" w:space="0" w:color="auto"/>
                                          </w:divBdr>
                                        </w:div>
                                      </w:divsChild>
                                    </w:div>
                                    <w:div w:id="1085616147">
                                      <w:marLeft w:val="0"/>
                                      <w:marRight w:val="30"/>
                                      <w:marTop w:val="0"/>
                                      <w:marBottom w:val="0"/>
                                      <w:divBdr>
                                        <w:top w:val="none" w:sz="0" w:space="0" w:color="auto"/>
                                        <w:left w:val="none" w:sz="0" w:space="0" w:color="auto"/>
                                        <w:bottom w:val="none" w:sz="0" w:space="0" w:color="auto"/>
                                        <w:right w:val="none" w:sz="0" w:space="0" w:color="auto"/>
                                      </w:divBdr>
                                      <w:divsChild>
                                        <w:div w:id="1058091363">
                                          <w:marLeft w:val="0"/>
                                          <w:marRight w:val="0"/>
                                          <w:marTop w:val="0"/>
                                          <w:marBottom w:val="0"/>
                                          <w:divBdr>
                                            <w:top w:val="none" w:sz="0" w:space="0" w:color="auto"/>
                                            <w:left w:val="none" w:sz="0" w:space="0" w:color="auto"/>
                                            <w:bottom w:val="none" w:sz="0" w:space="0" w:color="auto"/>
                                            <w:right w:val="none" w:sz="0" w:space="0" w:color="auto"/>
                                          </w:divBdr>
                                        </w:div>
                                      </w:divsChild>
                                    </w:div>
                                    <w:div w:id="1151484075">
                                      <w:marLeft w:val="0"/>
                                      <w:marRight w:val="30"/>
                                      <w:marTop w:val="0"/>
                                      <w:marBottom w:val="0"/>
                                      <w:divBdr>
                                        <w:top w:val="none" w:sz="0" w:space="0" w:color="auto"/>
                                        <w:left w:val="none" w:sz="0" w:space="0" w:color="auto"/>
                                        <w:bottom w:val="none" w:sz="0" w:space="0" w:color="auto"/>
                                        <w:right w:val="none" w:sz="0" w:space="0" w:color="auto"/>
                                      </w:divBdr>
                                      <w:divsChild>
                                        <w:div w:id="1439065460">
                                          <w:marLeft w:val="0"/>
                                          <w:marRight w:val="0"/>
                                          <w:marTop w:val="0"/>
                                          <w:marBottom w:val="0"/>
                                          <w:divBdr>
                                            <w:top w:val="none" w:sz="0" w:space="0" w:color="auto"/>
                                            <w:left w:val="none" w:sz="0" w:space="0" w:color="auto"/>
                                            <w:bottom w:val="none" w:sz="0" w:space="0" w:color="auto"/>
                                            <w:right w:val="none" w:sz="0" w:space="0" w:color="auto"/>
                                          </w:divBdr>
                                        </w:div>
                                      </w:divsChild>
                                    </w:div>
                                    <w:div w:id="1240099241">
                                      <w:marLeft w:val="0"/>
                                      <w:marRight w:val="30"/>
                                      <w:marTop w:val="0"/>
                                      <w:marBottom w:val="0"/>
                                      <w:divBdr>
                                        <w:top w:val="none" w:sz="0" w:space="0" w:color="auto"/>
                                        <w:left w:val="none" w:sz="0" w:space="0" w:color="auto"/>
                                        <w:bottom w:val="none" w:sz="0" w:space="0" w:color="auto"/>
                                        <w:right w:val="none" w:sz="0" w:space="0" w:color="auto"/>
                                      </w:divBdr>
                                      <w:divsChild>
                                        <w:div w:id="2047562983">
                                          <w:marLeft w:val="0"/>
                                          <w:marRight w:val="0"/>
                                          <w:marTop w:val="0"/>
                                          <w:marBottom w:val="0"/>
                                          <w:divBdr>
                                            <w:top w:val="none" w:sz="0" w:space="0" w:color="auto"/>
                                            <w:left w:val="none" w:sz="0" w:space="0" w:color="auto"/>
                                            <w:bottom w:val="none" w:sz="0" w:space="0" w:color="auto"/>
                                            <w:right w:val="none" w:sz="0" w:space="0" w:color="auto"/>
                                          </w:divBdr>
                                        </w:div>
                                      </w:divsChild>
                                    </w:div>
                                    <w:div w:id="1469736017">
                                      <w:marLeft w:val="0"/>
                                      <w:marRight w:val="30"/>
                                      <w:marTop w:val="0"/>
                                      <w:marBottom w:val="0"/>
                                      <w:divBdr>
                                        <w:top w:val="none" w:sz="0" w:space="0" w:color="auto"/>
                                        <w:left w:val="none" w:sz="0" w:space="0" w:color="auto"/>
                                        <w:bottom w:val="none" w:sz="0" w:space="0" w:color="auto"/>
                                        <w:right w:val="none" w:sz="0" w:space="0" w:color="auto"/>
                                      </w:divBdr>
                                      <w:divsChild>
                                        <w:div w:id="7237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461999">
                          <w:marLeft w:val="0"/>
                          <w:marRight w:val="0"/>
                          <w:marTop w:val="0"/>
                          <w:marBottom w:val="0"/>
                          <w:divBdr>
                            <w:top w:val="none" w:sz="0" w:space="0" w:color="auto"/>
                            <w:left w:val="none" w:sz="0" w:space="0" w:color="auto"/>
                            <w:bottom w:val="none" w:sz="0" w:space="0" w:color="auto"/>
                            <w:right w:val="none" w:sz="0" w:space="0" w:color="auto"/>
                          </w:divBdr>
                          <w:divsChild>
                            <w:div w:id="2096121073">
                              <w:marLeft w:val="0"/>
                              <w:marRight w:val="540"/>
                              <w:marTop w:val="0"/>
                              <w:marBottom w:val="300"/>
                              <w:divBdr>
                                <w:top w:val="none" w:sz="0" w:space="0" w:color="auto"/>
                                <w:left w:val="none" w:sz="0" w:space="0" w:color="auto"/>
                                <w:bottom w:val="none" w:sz="0" w:space="0" w:color="auto"/>
                                <w:right w:val="none" w:sz="0" w:space="0" w:color="auto"/>
                              </w:divBdr>
                              <w:divsChild>
                                <w:div w:id="62477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62828">
                          <w:marLeft w:val="0"/>
                          <w:marRight w:val="0"/>
                          <w:marTop w:val="0"/>
                          <w:marBottom w:val="75"/>
                          <w:divBdr>
                            <w:top w:val="none" w:sz="0" w:space="0" w:color="auto"/>
                            <w:left w:val="none" w:sz="0" w:space="0" w:color="auto"/>
                            <w:bottom w:val="none" w:sz="0" w:space="0" w:color="auto"/>
                            <w:right w:val="none" w:sz="0" w:space="0" w:color="auto"/>
                          </w:divBdr>
                          <w:divsChild>
                            <w:div w:id="1058167202">
                              <w:marLeft w:val="0"/>
                              <w:marRight w:val="0"/>
                              <w:marTop w:val="0"/>
                              <w:marBottom w:val="0"/>
                              <w:divBdr>
                                <w:top w:val="none" w:sz="0" w:space="0" w:color="auto"/>
                                <w:left w:val="none" w:sz="0" w:space="0" w:color="auto"/>
                                <w:bottom w:val="none" w:sz="0" w:space="0" w:color="auto"/>
                                <w:right w:val="none" w:sz="0" w:space="0" w:color="auto"/>
                              </w:divBdr>
                            </w:div>
                          </w:divsChild>
                        </w:div>
                        <w:div w:id="954599560">
                          <w:marLeft w:val="0"/>
                          <w:marRight w:val="0"/>
                          <w:marTop w:val="0"/>
                          <w:marBottom w:val="0"/>
                          <w:divBdr>
                            <w:top w:val="none" w:sz="0" w:space="0" w:color="auto"/>
                            <w:left w:val="none" w:sz="0" w:space="0" w:color="auto"/>
                            <w:bottom w:val="none" w:sz="0" w:space="0" w:color="auto"/>
                            <w:right w:val="none" w:sz="0" w:space="0" w:color="auto"/>
                          </w:divBdr>
                          <w:divsChild>
                            <w:div w:id="588660591">
                              <w:marLeft w:val="0"/>
                              <w:marRight w:val="0"/>
                              <w:marTop w:val="0"/>
                              <w:marBottom w:val="0"/>
                              <w:divBdr>
                                <w:top w:val="none" w:sz="0" w:space="0" w:color="auto"/>
                                <w:left w:val="none" w:sz="0" w:space="0" w:color="auto"/>
                                <w:bottom w:val="none" w:sz="0" w:space="0" w:color="auto"/>
                                <w:right w:val="none" w:sz="0" w:space="0" w:color="auto"/>
                              </w:divBdr>
                              <w:divsChild>
                                <w:div w:id="542133064">
                                  <w:marLeft w:val="0"/>
                                  <w:marRight w:val="0"/>
                                  <w:marTop w:val="0"/>
                                  <w:marBottom w:val="0"/>
                                  <w:divBdr>
                                    <w:top w:val="none" w:sz="0" w:space="0" w:color="auto"/>
                                    <w:left w:val="none" w:sz="0" w:space="0" w:color="auto"/>
                                    <w:bottom w:val="none" w:sz="0" w:space="0" w:color="auto"/>
                                    <w:right w:val="none" w:sz="0" w:space="0" w:color="auto"/>
                                  </w:divBdr>
                                  <w:divsChild>
                                    <w:div w:id="77944215">
                                      <w:marLeft w:val="0"/>
                                      <w:marRight w:val="0"/>
                                      <w:marTop w:val="0"/>
                                      <w:marBottom w:val="30"/>
                                      <w:divBdr>
                                        <w:top w:val="none" w:sz="0" w:space="0" w:color="auto"/>
                                        <w:left w:val="none" w:sz="0" w:space="0" w:color="auto"/>
                                        <w:bottom w:val="none" w:sz="0" w:space="0" w:color="auto"/>
                                        <w:right w:val="none" w:sz="0" w:space="0" w:color="auto"/>
                                      </w:divBdr>
                                      <w:divsChild>
                                        <w:div w:id="246965525">
                                          <w:marLeft w:val="0"/>
                                          <w:marRight w:val="0"/>
                                          <w:marTop w:val="0"/>
                                          <w:marBottom w:val="0"/>
                                          <w:divBdr>
                                            <w:top w:val="none" w:sz="0" w:space="0" w:color="auto"/>
                                            <w:left w:val="none" w:sz="0" w:space="0" w:color="auto"/>
                                            <w:bottom w:val="none" w:sz="0" w:space="0" w:color="auto"/>
                                            <w:right w:val="none" w:sz="0" w:space="0" w:color="auto"/>
                                          </w:divBdr>
                                          <w:divsChild>
                                            <w:div w:id="1816099346">
                                              <w:marLeft w:val="0"/>
                                              <w:marRight w:val="0"/>
                                              <w:marTop w:val="0"/>
                                              <w:marBottom w:val="0"/>
                                              <w:divBdr>
                                                <w:top w:val="none" w:sz="0" w:space="0" w:color="auto"/>
                                                <w:left w:val="none" w:sz="0" w:space="0" w:color="auto"/>
                                                <w:bottom w:val="none" w:sz="0" w:space="0" w:color="auto"/>
                                                <w:right w:val="none" w:sz="0" w:space="0" w:color="auto"/>
                                              </w:divBdr>
                                              <w:divsChild>
                                                <w:div w:id="989485298">
                                                  <w:marLeft w:val="0"/>
                                                  <w:marRight w:val="0"/>
                                                  <w:marTop w:val="0"/>
                                                  <w:marBottom w:val="0"/>
                                                  <w:divBdr>
                                                    <w:top w:val="none" w:sz="0" w:space="0" w:color="auto"/>
                                                    <w:left w:val="none" w:sz="0" w:space="0" w:color="auto"/>
                                                    <w:bottom w:val="none" w:sz="0" w:space="0" w:color="auto"/>
                                                    <w:right w:val="none" w:sz="0" w:space="0" w:color="auto"/>
                                                  </w:divBdr>
                                                  <w:divsChild>
                                                    <w:div w:id="42719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32144">
                                              <w:marLeft w:val="0"/>
                                              <w:marRight w:val="0"/>
                                              <w:marTop w:val="0"/>
                                              <w:marBottom w:val="0"/>
                                              <w:divBdr>
                                                <w:top w:val="none" w:sz="0" w:space="0" w:color="auto"/>
                                                <w:left w:val="none" w:sz="0" w:space="0" w:color="auto"/>
                                                <w:bottom w:val="none" w:sz="0" w:space="0" w:color="auto"/>
                                                <w:right w:val="none" w:sz="0" w:space="0" w:color="auto"/>
                                              </w:divBdr>
                                              <w:divsChild>
                                                <w:div w:id="118839844">
                                                  <w:marLeft w:val="0"/>
                                                  <w:marRight w:val="0"/>
                                                  <w:marTop w:val="0"/>
                                                  <w:marBottom w:val="0"/>
                                                  <w:divBdr>
                                                    <w:top w:val="none" w:sz="0" w:space="0" w:color="auto"/>
                                                    <w:left w:val="none" w:sz="0" w:space="0" w:color="auto"/>
                                                    <w:bottom w:val="none" w:sz="0" w:space="0" w:color="auto"/>
                                                    <w:right w:val="none" w:sz="0" w:space="0" w:color="auto"/>
                                                  </w:divBdr>
                                                  <w:divsChild>
                                                    <w:div w:id="85808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59515">
                                              <w:marLeft w:val="0"/>
                                              <w:marRight w:val="0"/>
                                              <w:marTop w:val="0"/>
                                              <w:marBottom w:val="0"/>
                                              <w:divBdr>
                                                <w:top w:val="none" w:sz="0" w:space="0" w:color="auto"/>
                                                <w:left w:val="none" w:sz="0" w:space="0" w:color="auto"/>
                                                <w:bottom w:val="none" w:sz="0" w:space="0" w:color="auto"/>
                                                <w:right w:val="none" w:sz="0" w:space="0" w:color="auto"/>
                                              </w:divBdr>
                                              <w:divsChild>
                                                <w:div w:id="1459489728">
                                                  <w:marLeft w:val="0"/>
                                                  <w:marRight w:val="0"/>
                                                  <w:marTop w:val="0"/>
                                                  <w:marBottom w:val="0"/>
                                                  <w:divBdr>
                                                    <w:top w:val="none" w:sz="0" w:space="0" w:color="auto"/>
                                                    <w:left w:val="none" w:sz="0" w:space="0" w:color="auto"/>
                                                    <w:bottom w:val="none" w:sz="0" w:space="0" w:color="auto"/>
                                                    <w:right w:val="none" w:sz="0" w:space="0" w:color="auto"/>
                                                  </w:divBdr>
                                                  <w:divsChild>
                                                    <w:div w:id="168351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85273">
                                              <w:marLeft w:val="0"/>
                                              <w:marRight w:val="0"/>
                                              <w:marTop w:val="0"/>
                                              <w:marBottom w:val="0"/>
                                              <w:divBdr>
                                                <w:top w:val="none" w:sz="0" w:space="0" w:color="auto"/>
                                                <w:left w:val="none" w:sz="0" w:space="0" w:color="auto"/>
                                                <w:bottom w:val="none" w:sz="0" w:space="0" w:color="auto"/>
                                                <w:right w:val="none" w:sz="0" w:space="0" w:color="auto"/>
                                              </w:divBdr>
                                              <w:divsChild>
                                                <w:div w:id="1350566040">
                                                  <w:marLeft w:val="0"/>
                                                  <w:marRight w:val="0"/>
                                                  <w:marTop w:val="0"/>
                                                  <w:marBottom w:val="0"/>
                                                  <w:divBdr>
                                                    <w:top w:val="none" w:sz="0" w:space="0" w:color="auto"/>
                                                    <w:left w:val="none" w:sz="0" w:space="0" w:color="auto"/>
                                                    <w:bottom w:val="none" w:sz="0" w:space="0" w:color="auto"/>
                                                    <w:right w:val="none" w:sz="0" w:space="0" w:color="auto"/>
                                                  </w:divBdr>
                                                  <w:divsChild>
                                                    <w:div w:id="20244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21104">
                                              <w:marLeft w:val="0"/>
                                              <w:marRight w:val="0"/>
                                              <w:marTop w:val="0"/>
                                              <w:marBottom w:val="0"/>
                                              <w:divBdr>
                                                <w:top w:val="none" w:sz="0" w:space="0" w:color="auto"/>
                                                <w:left w:val="none" w:sz="0" w:space="0" w:color="auto"/>
                                                <w:bottom w:val="none" w:sz="0" w:space="0" w:color="auto"/>
                                                <w:right w:val="none" w:sz="0" w:space="0" w:color="auto"/>
                                              </w:divBdr>
                                              <w:divsChild>
                                                <w:div w:id="346172524">
                                                  <w:marLeft w:val="0"/>
                                                  <w:marRight w:val="0"/>
                                                  <w:marTop w:val="0"/>
                                                  <w:marBottom w:val="0"/>
                                                  <w:divBdr>
                                                    <w:top w:val="none" w:sz="0" w:space="0" w:color="auto"/>
                                                    <w:left w:val="none" w:sz="0" w:space="0" w:color="auto"/>
                                                    <w:bottom w:val="none" w:sz="0" w:space="0" w:color="auto"/>
                                                    <w:right w:val="none" w:sz="0" w:space="0" w:color="auto"/>
                                                  </w:divBdr>
                                                  <w:divsChild>
                                                    <w:div w:id="14503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612843">
                                  <w:marLeft w:val="0"/>
                                  <w:marRight w:val="0"/>
                                  <w:marTop w:val="0"/>
                                  <w:marBottom w:val="0"/>
                                  <w:divBdr>
                                    <w:top w:val="none" w:sz="0" w:space="0" w:color="auto"/>
                                    <w:left w:val="none" w:sz="0" w:space="0" w:color="auto"/>
                                    <w:bottom w:val="none" w:sz="0" w:space="0" w:color="auto"/>
                                    <w:right w:val="none" w:sz="0" w:space="0" w:color="auto"/>
                                  </w:divBdr>
                                  <w:divsChild>
                                    <w:div w:id="72491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50389">
                              <w:marLeft w:val="0"/>
                              <w:marRight w:val="0"/>
                              <w:marTop w:val="0"/>
                              <w:marBottom w:val="0"/>
                              <w:divBdr>
                                <w:top w:val="none" w:sz="0" w:space="0" w:color="auto"/>
                                <w:left w:val="none" w:sz="0" w:space="0" w:color="auto"/>
                                <w:bottom w:val="none" w:sz="0" w:space="0" w:color="auto"/>
                                <w:right w:val="none" w:sz="0" w:space="0" w:color="auto"/>
                              </w:divBdr>
                              <w:divsChild>
                                <w:div w:id="1096051809">
                                  <w:marLeft w:val="0"/>
                                  <w:marRight w:val="0"/>
                                  <w:marTop w:val="0"/>
                                  <w:marBottom w:val="0"/>
                                  <w:divBdr>
                                    <w:top w:val="none" w:sz="0" w:space="0" w:color="auto"/>
                                    <w:left w:val="none" w:sz="0" w:space="0" w:color="auto"/>
                                    <w:bottom w:val="none" w:sz="0" w:space="0" w:color="auto"/>
                                    <w:right w:val="none" w:sz="0" w:space="0" w:color="auto"/>
                                  </w:divBdr>
                                  <w:divsChild>
                                    <w:div w:id="97532380">
                                      <w:marLeft w:val="0"/>
                                      <w:marRight w:val="30"/>
                                      <w:marTop w:val="0"/>
                                      <w:marBottom w:val="0"/>
                                      <w:divBdr>
                                        <w:top w:val="none" w:sz="0" w:space="0" w:color="auto"/>
                                        <w:left w:val="none" w:sz="0" w:space="0" w:color="auto"/>
                                        <w:bottom w:val="none" w:sz="0" w:space="0" w:color="auto"/>
                                        <w:right w:val="none" w:sz="0" w:space="0" w:color="auto"/>
                                      </w:divBdr>
                                      <w:divsChild>
                                        <w:div w:id="679698192">
                                          <w:marLeft w:val="0"/>
                                          <w:marRight w:val="0"/>
                                          <w:marTop w:val="0"/>
                                          <w:marBottom w:val="0"/>
                                          <w:divBdr>
                                            <w:top w:val="none" w:sz="0" w:space="0" w:color="auto"/>
                                            <w:left w:val="none" w:sz="0" w:space="0" w:color="auto"/>
                                            <w:bottom w:val="none" w:sz="0" w:space="0" w:color="auto"/>
                                            <w:right w:val="none" w:sz="0" w:space="0" w:color="auto"/>
                                          </w:divBdr>
                                        </w:div>
                                      </w:divsChild>
                                    </w:div>
                                    <w:div w:id="49230811">
                                      <w:marLeft w:val="0"/>
                                      <w:marRight w:val="30"/>
                                      <w:marTop w:val="0"/>
                                      <w:marBottom w:val="0"/>
                                      <w:divBdr>
                                        <w:top w:val="none" w:sz="0" w:space="0" w:color="auto"/>
                                        <w:left w:val="none" w:sz="0" w:space="0" w:color="auto"/>
                                        <w:bottom w:val="none" w:sz="0" w:space="0" w:color="auto"/>
                                        <w:right w:val="none" w:sz="0" w:space="0" w:color="auto"/>
                                      </w:divBdr>
                                      <w:divsChild>
                                        <w:div w:id="1481263536">
                                          <w:marLeft w:val="0"/>
                                          <w:marRight w:val="0"/>
                                          <w:marTop w:val="0"/>
                                          <w:marBottom w:val="0"/>
                                          <w:divBdr>
                                            <w:top w:val="none" w:sz="0" w:space="0" w:color="auto"/>
                                            <w:left w:val="none" w:sz="0" w:space="0" w:color="auto"/>
                                            <w:bottom w:val="none" w:sz="0" w:space="0" w:color="auto"/>
                                            <w:right w:val="none" w:sz="0" w:space="0" w:color="auto"/>
                                          </w:divBdr>
                                        </w:div>
                                      </w:divsChild>
                                    </w:div>
                                    <w:div w:id="1043210304">
                                      <w:marLeft w:val="0"/>
                                      <w:marRight w:val="30"/>
                                      <w:marTop w:val="0"/>
                                      <w:marBottom w:val="0"/>
                                      <w:divBdr>
                                        <w:top w:val="none" w:sz="0" w:space="0" w:color="auto"/>
                                        <w:left w:val="none" w:sz="0" w:space="0" w:color="auto"/>
                                        <w:bottom w:val="none" w:sz="0" w:space="0" w:color="auto"/>
                                        <w:right w:val="none" w:sz="0" w:space="0" w:color="auto"/>
                                      </w:divBdr>
                                      <w:divsChild>
                                        <w:div w:id="175192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202943">
                          <w:marLeft w:val="0"/>
                          <w:marRight w:val="0"/>
                          <w:marTop w:val="300"/>
                          <w:marBottom w:val="300"/>
                          <w:divBdr>
                            <w:top w:val="none" w:sz="0" w:space="0" w:color="auto"/>
                            <w:left w:val="none" w:sz="0" w:space="0" w:color="auto"/>
                            <w:bottom w:val="none" w:sz="0" w:space="0" w:color="auto"/>
                            <w:right w:val="none" w:sz="0" w:space="0" w:color="auto"/>
                          </w:divBdr>
                          <w:divsChild>
                            <w:div w:id="656999204">
                              <w:marLeft w:val="0"/>
                              <w:marRight w:val="0"/>
                              <w:marTop w:val="0"/>
                              <w:marBottom w:val="0"/>
                              <w:divBdr>
                                <w:top w:val="none" w:sz="0" w:space="0" w:color="auto"/>
                                <w:left w:val="none" w:sz="0" w:space="0" w:color="auto"/>
                                <w:bottom w:val="none" w:sz="0" w:space="0" w:color="auto"/>
                                <w:right w:val="none" w:sz="0" w:space="0" w:color="auto"/>
                              </w:divBdr>
                              <w:divsChild>
                                <w:div w:id="490340376">
                                  <w:marLeft w:val="0"/>
                                  <w:marRight w:val="0"/>
                                  <w:marTop w:val="0"/>
                                  <w:marBottom w:val="0"/>
                                  <w:divBdr>
                                    <w:top w:val="none" w:sz="0" w:space="0" w:color="auto"/>
                                    <w:left w:val="none" w:sz="0" w:space="0" w:color="auto"/>
                                    <w:bottom w:val="none" w:sz="0" w:space="0" w:color="auto"/>
                                    <w:right w:val="none" w:sz="0" w:space="0" w:color="auto"/>
                                  </w:divBdr>
                                  <w:divsChild>
                                    <w:div w:id="833834274">
                                      <w:marLeft w:val="0"/>
                                      <w:marRight w:val="0"/>
                                      <w:marTop w:val="0"/>
                                      <w:marBottom w:val="0"/>
                                      <w:divBdr>
                                        <w:top w:val="none" w:sz="0" w:space="0" w:color="auto"/>
                                        <w:left w:val="none" w:sz="0" w:space="0" w:color="auto"/>
                                        <w:bottom w:val="none" w:sz="0" w:space="0" w:color="auto"/>
                                        <w:right w:val="none" w:sz="0" w:space="0" w:color="auto"/>
                                      </w:divBdr>
                                      <w:divsChild>
                                        <w:div w:id="178731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038463">
                              <w:marLeft w:val="0"/>
                              <w:marRight w:val="0"/>
                              <w:marTop w:val="180"/>
                              <w:marBottom w:val="0"/>
                              <w:divBdr>
                                <w:top w:val="none" w:sz="0" w:space="0" w:color="auto"/>
                                <w:left w:val="none" w:sz="0" w:space="0" w:color="auto"/>
                                <w:bottom w:val="none" w:sz="0" w:space="0" w:color="auto"/>
                                <w:right w:val="none" w:sz="0" w:space="0" w:color="auto"/>
                              </w:divBdr>
                              <w:divsChild>
                                <w:div w:id="207670829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830610">
      <w:bodyDiv w:val="1"/>
      <w:marLeft w:val="0"/>
      <w:marRight w:val="0"/>
      <w:marTop w:val="0"/>
      <w:marBottom w:val="0"/>
      <w:divBdr>
        <w:top w:val="none" w:sz="0" w:space="0" w:color="auto"/>
        <w:left w:val="none" w:sz="0" w:space="0" w:color="auto"/>
        <w:bottom w:val="none" w:sz="0" w:space="0" w:color="auto"/>
        <w:right w:val="none" w:sz="0" w:space="0" w:color="auto"/>
      </w:divBdr>
      <w:divsChild>
        <w:div w:id="190459215">
          <w:marLeft w:val="0"/>
          <w:marRight w:val="0"/>
          <w:marTop w:val="0"/>
          <w:marBottom w:val="0"/>
          <w:divBdr>
            <w:top w:val="none" w:sz="0" w:space="0" w:color="auto"/>
            <w:left w:val="none" w:sz="0" w:space="0" w:color="auto"/>
            <w:bottom w:val="none" w:sz="0" w:space="0" w:color="auto"/>
            <w:right w:val="none" w:sz="0" w:space="0" w:color="auto"/>
          </w:divBdr>
          <w:divsChild>
            <w:div w:id="1287814496">
              <w:marLeft w:val="0"/>
              <w:marRight w:val="0"/>
              <w:marTop w:val="0"/>
              <w:marBottom w:val="0"/>
              <w:divBdr>
                <w:top w:val="none" w:sz="0" w:space="0" w:color="auto"/>
                <w:left w:val="none" w:sz="0" w:space="0" w:color="auto"/>
                <w:bottom w:val="none" w:sz="0" w:space="0" w:color="auto"/>
                <w:right w:val="none" w:sz="0" w:space="0" w:color="auto"/>
              </w:divBdr>
              <w:divsChild>
                <w:div w:id="492720115">
                  <w:marLeft w:val="0"/>
                  <w:marRight w:val="0"/>
                  <w:marTop w:val="0"/>
                  <w:marBottom w:val="300"/>
                  <w:divBdr>
                    <w:top w:val="none" w:sz="0" w:space="0" w:color="auto"/>
                    <w:left w:val="none" w:sz="0" w:space="0" w:color="auto"/>
                    <w:bottom w:val="none" w:sz="0" w:space="0" w:color="auto"/>
                    <w:right w:val="none" w:sz="0" w:space="0" w:color="auto"/>
                  </w:divBdr>
                  <w:divsChild>
                    <w:div w:id="1861122277">
                      <w:marLeft w:val="0"/>
                      <w:marRight w:val="300"/>
                      <w:marTop w:val="0"/>
                      <w:marBottom w:val="150"/>
                      <w:divBdr>
                        <w:top w:val="none" w:sz="0" w:space="0" w:color="auto"/>
                        <w:left w:val="none" w:sz="0" w:space="0" w:color="auto"/>
                        <w:bottom w:val="none" w:sz="0" w:space="0" w:color="auto"/>
                        <w:right w:val="none" w:sz="0" w:space="0" w:color="auto"/>
                      </w:divBdr>
                      <w:divsChild>
                        <w:div w:id="1523397431">
                          <w:marLeft w:val="0"/>
                          <w:marRight w:val="0"/>
                          <w:marTop w:val="0"/>
                          <w:marBottom w:val="0"/>
                          <w:divBdr>
                            <w:top w:val="none" w:sz="0" w:space="0" w:color="auto"/>
                            <w:left w:val="none" w:sz="0" w:space="0" w:color="auto"/>
                            <w:bottom w:val="none" w:sz="0" w:space="0" w:color="auto"/>
                            <w:right w:val="none" w:sz="0" w:space="0" w:color="auto"/>
                          </w:divBdr>
                          <w:divsChild>
                            <w:div w:id="624583065">
                              <w:marLeft w:val="0"/>
                              <w:marRight w:val="0"/>
                              <w:marTop w:val="225"/>
                              <w:marBottom w:val="0"/>
                              <w:divBdr>
                                <w:top w:val="none" w:sz="0" w:space="0" w:color="auto"/>
                                <w:left w:val="none" w:sz="0" w:space="0" w:color="auto"/>
                                <w:bottom w:val="none" w:sz="0" w:space="0" w:color="auto"/>
                                <w:right w:val="none" w:sz="0" w:space="0" w:color="auto"/>
                              </w:divBdr>
                              <w:divsChild>
                                <w:div w:id="1176766175">
                                  <w:marLeft w:val="0"/>
                                  <w:marRight w:val="0"/>
                                  <w:marTop w:val="0"/>
                                  <w:marBottom w:val="0"/>
                                  <w:divBdr>
                                    <w:top w:val="none" w:sz="0" w:space="0" w:color="auto"/>
                                    <w:left w:val="none" w:sz="0" w:space="0" w:color="auto"/>
                                    <w:bottom w:val="none" w:sz="0" w:space="0" w:color="auto"/>
                                    <w:right w:val="none" w:sz="0" w:space="0" w:color="auto"/>
                                  </w:divBdr>
                                </w:div>
                                <w:div w:id="20482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514885">
                  <w:marLeft w:val="0"/>
                  <w:marRight w:val="0"/>
                  <w:marTop w:val="0"/>
                  <w:marBottom w:val="240"/>
                  <w:divBdr>
                    <w:top w:val="none" w:sz="0" w:space="0" w:color="auto"/>
                    <w:left w:val="none" w:sz="0" w:space="0" w:color="auto"/>
                    <w:bottom w:val="none" w:sz="0" w:space="0" w:color="auto"/>
                    <w:right w:val="none" w:sz="0" w:space="0" w:color="auto"/>
                  </w:divBdr>
                </w:div>
                <w:div w:id="1890414035">
                  <w:marLeft w:val="0"/>
                  <w:marRight w:val="0"/>
                  <w:marTop w:val="0"/>
                  <w:marBottom w:val="300"/>
                  <w:divBdr>
                    <w:top w:val="none" w:sz="0" w:space="0" w:color="auto"/>
                    <w:left w:val="none" w:sz="0" w:space="0" w:color="auto"/>
                    <w:bottom w:val="none" w:sz="0" w:space="0" w:color="auto"/>
                    <w:right w:val="none" w:sz="0" w:space="0" w:color="auto"/>
                  </w:divBdr>
                  <w:divsChild>
                    <w:div w:id="1031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57025">
              <w:marLeft w:val="0"/>
              <w:marRight w:val="0"/>
              <w:marTop w:val="0"/>
              <w:marBottom w:val="0"/>
              <w:divBdr>
                <w:top w:val="none" w:sz="0" w:space="0" w:color="auto"/>
                <w:left w:val="none" w:sz="0" w:space="0" w:color="auto"/>
                <w:bottom w:val="none" w:sz="0" w:space="0" w:color="auto"/>
                <w:right w:val="none" w:sz="0" w:space="0" w:color="auto"/>
              </w:divBdr>
              <w:divsChild>
                <w:div w:id="445199343">
                  <w:marLeft w:val="0"/>
                  <w:marRight w:val="0"/>
                  <w:marTop w:val="75"/>
                  <w:marBottom w:val="0"/>
                  <w:divBdr>
                    <w:top w:val="none" w:sz="0" w:space="0" w:color="auto"/>
                    <w:left w:val="none" w:sz="0" w:space="0" w:color="auto"/>
                    <w:bottom w:val="none" w:sz="0" w:space="0" w:color="auto"/>
                    <w:right w:val="none" w:sz="0" w:space="0" w:color="auto"/>
                  </w:divBdr>
                  <w:divsChild>
                    <w:div w:id="3179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344183">
          <w:marLeft w:val="0"/>
          <w:marRight w:val="0"/>
          <w:marTop w:val="375"/>
          <w:marBottom w:val="330"/>
          <w:divBdr>
            <w:top w:val="none" w:sz="0" w:space="0" w:color="auto"/>
            <w:left w:val="none" w:sz="0" w:space="0" w:color="auto"/>
            <w:bottom w:val="none" w:sz="0" w:space="0" w:color="auto"/>
            <w:right w:val="none" w:sz="0" w:space="0" w:color="auto"/>
          </w:divBdr>
          <w:divsChild>
            <w:div w:id="120156234">
              <w:marLeft w:val="0"/>
              <w:marRight w:val="0"/>
              <w:marTop w:val="0"/>
              <w:marBottom w:val="210"/>
              <w:divBdr>
                <w:top w:val="none" w:sz="0" w:space="0" w:color="auto"/>
                <w:left w:val="none" w:sz="0" w:space="0" w:color="auto"/>
                <w:bottom w:val="none" w:sz="0" w:space="0" w:color="auto"/>
                <w:right w:val="none" w:sz="0" w:space="0" w:color="auto"/>
              </w:divBdr>
              <w:divsChild>
                <w:div w:id="687372984">
                  <w:marLeft w:val="0"/>
                  <w:marRight w:val="0"/>
                  <w:marTop w:val="0"/>
                  <w:marBottom w:val="0"/>
                  <w:divBdr>
                    <w:top w:val="none" w:sz="0" w:space="0" w:color="auto"/>
                    <w:left w:val="none" w:sz="0" w:space="0" w:color="auto"/>
                    <w:bottom w:val="none" w:sz="0" w:space="0" w:color="auto"/>
                    <w:right w:val="none" w:sz="0" w:space="0" w:color="auto"/>
                  </w:divBdr>
                  <w:divsChild>
                    <w:div w:id="2680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750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97179508">
      <w:bodyDiv w:val="1"/>
      <w:marLeft w:val="0"/>
      <w:marRight w:val="0"/>
      <w:marTop w:val="0"/>
      <w:marBottom w:val="0"/>
      <w:divBdr>
        <w:top w:val="none" w:sz="0" w:space="0" w:color="auto"/>
        <w:left w:val="none" w:sz="0" w:space="0" w:color="auto"/>
        <w:bottom w:val="none" w:sz="0" w:space="0" w:color="auto"/>
        <w:right w:val="none" w:sz="0" w:space="0" w:color="auto"/>
      </w:divBdr>
      <w:divsChild>
        <w:div w:id="1237478243">
          <w:marLeft w:val="0"/>
          <w:marRight w:val="0"/>
          <w:marTop w:val="0"/>
          <w:marBottom w:val="0"/>
          <w:divBdr>
            <w:top w:val="none" w:sz="0" w:space="0" w:color="auto"/>
            <w:left w:val="none" w:sz="0" w:space="0" w:color="auto"/>
            <w:bottom w:val="none" w:sz="0" w:space="0" w:color="auto"/>
            <w:right w:val="none" w:sz="0" w:space="0" w:color="auto"/>
          </w:divBdr>
          <w:divsChild>
            <w:div w:id="692463157">
              <w:marLeft w:val="0"/>
              <w:marRight w:val="0"/>
              <w:marTop w:val="0"/>
              <w:marBottom w:val="0"/>
              <w:divBdr>
                <w:top w:val="none" w:sz="0" w:space="0" w:color="auto"/>
                <w:left w:val="none" w:sz="0" w:space="0" w:color="auto"/>
                <w:bottom w:val="none" w:sz="0" w:space="0" w:color="auto"/>
                <w:right w:val="none" w:sz="0" w:space="0" w:color="auto"/>
              </w:divBdr>
              <w:divsChild>
                <w:div w:id="1597514118">
                  <w:marLeft w:val="0"/>
                  <w:marRight w:val="0"/>
                  <w:marTop w:val="75"/>
                  <w:marBottom w:val="0"/>
                  <w:divBdr>
                    <w:top w:val="none" w:sz="0" w:space="0" w:color="auto"/>
                    <w:left w:val="none" w:sz="0" w:space="0" w:color="auto"/>
                    <w:bottom w:val="none" w:sz="0" w:space="0" w:color="auto"/>
                    <w:right w:val="none" w:sz="0" w:space="0" w:color="auto"/>
                  </w:divBdr>
                  <w:divsChild>
                    <w:div w:id="174741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46466">
              <w:marLeft w:val="0"/>
              <w:marRight w:val="0"/>
              <w:marTop w:val="0"/>
              <w:marBottom w:val="0"/>
              <w:divBdr>
                <w:top w:val="none" w:sz="0" w:space="0" w:color="auto"/>
                <w:left w:val="none" w:sz="0" w:space="0" w:color="auto"/>
                <w:bottom w:val="none" w:sz="0" w:space="0" w:color="auto"/>
                <w:right w:val="none" w:sz="0" w:space="0" w:color="auto"/>
              </w:divBdr>
              <w:divsChild>
                <w:div w:id="512384409">
                  <w:marLeft w:val="0"/>
                  <w:marRight w:val="0"/>
                  <w:marTop w:val="0"/>
                  <w:marBottom w:val="300"/>
                  <w:divBdr>
                    <w:top w:val="none" w:sz="0" w:space="0" w:color="auto"/>
                    <w:left w:val="none" w:sz="0" w:space="0" w:color="auto"/>
                    <w:bottom w:val="none" w:sz="0" w:space="0" w:color="auto"/>
                    <w:right w:val="none" w:sz="0" w:space="0" w:color="auto"/>
                  </w:divBdr>
                  <w:divsChild>
                    <w:div w:id="473563340">
                      <w:marLeft w:val="0"/>
                      <w:marRight w:val="300"/>
                      <w:marTop w:val="0"/>
                      <w:marBottom w:val="150"/>
                      <w:divBdr>
                        <w:top w:val="none" w:sz="0" w:space="0" w:color="auto"/>
                        <w:left w:val="none" w:sz="0" w:space="0" w:color="auto"/>
                        <w:bottom w:val="none" w:sz="0" w:space="0" w:color="auto"/>
                        <w:right w:val="none" w:sz="0" w:space="0" w:color="auto"/>
                      </w:divBdr>
                      <w:divsChild>
                        <w:div w:id="1595018025">
                          <w:marLeft w:val="0"/>
                          <w:marRight w:val="0"/>
                          <w:marTop w:val="0"/>
                          <w:marBottom w:val="0"/>
                          <w:divBdr>
                            <w:top w:val="none" w:sz="0" w:space="0" w:color="auto"/>
                            <w:left w:val="none" w:sz="0" w:space="0" w:color="auto"/>
                            <w:bottom w:val="none" w:sz="0" w:space="0" w:color="auto"/>
                            <w:right w:val="none" w:sz="0" w:space="0" w:color="auto"/>
                          </w:divBdr>
                          <w:divsChild>
                            <w:div w:id="2007244314">
                              <w:marLeft w:val="0"/>
                              <w:marRight w:val="0"/>
                              <w:marTop w:val="225"/>
                              <w:marBottom w:val="0"/>
                              <w:divBdr>
                                <w:top w:val="none" w:sz="0" w:space="0" w:color="auto"/>
                                <w:left w:val="none" w:sz="0" w:space="0" w:color="auto"/>
                                <w:bottom w:val="none" w:sz="0" w:space="0" w:color="auto"/>
                                <w:right w:val="none" w:sz="0" w:space="0" w:color="auto"/>
                              </w:divBdr>
                              <w:divsChild>
                                <w:div w:id="368190159">
                                  <w:marLeft w:val="0"/>
                                  <w:marRight w:val="0"/>
                                  <w:marTop w:val="0"/>
                                  <w:marBottom w:val="0"/>
                                  <w:divBdr>
                                    <w:top w:val="none" w:sz="0" w:space="0" w:color="auto"/>
                                    <w:left w:val="none" w:sz="0" w:space="0" w:color="auto"/>
                                    <w:bottom w:val="none" w:sz="0" w:space="0" w:color="auto"/>
                                    <w:right w:val="none" w:sz="0" w:space="0" w:color="auto"/>
                                  </w:divBdr>
                                </w:div>
                                <w:div w:id="19890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621623">
          <w:marLeft w:val="0"/>
          <w:marRight w:val="0"/>
          <w:marTop w:val="375"/>
          <w:marBottom w:val="330"/>
          <w:divBdr>
            <w:top w:val="none" w:sz="0" w:space="0" w:color="auto"/>
            <w:left w:val="none" w:sz="0" w:space="0" w:color="auto"/>
            <w:bottom w:val="none" w:sz="0" w:space="0" w:color="auto"/>
            <w:right w:val="none" w:sz="0" w:space="0" w:color="auto"/>
          </w:divBdr>
          <w:divsChild>
            <w:div w:id="602421731">
              <w:marLeft w:val="0"/>
              <w:marRight w:val="0"/>
              <w:marTop w:val="0"/>
              <w:marBottom w:val="210"/>
              <w:divBdr>
                <w:top w:val="none" w:sz="0" w:space="0" w:color="auto"/>
                <w:left w:val="none" w:sz="0" w:space="0" w:color="auto"/>
                <w:bottom w:val="none" w:sz="0" w:space="0" w:color="auto"/>
                <w:right w:val="none" w:sz="0" w:space="0" w:color="auto"/>
              </w:divBdr>
              <w:divsChild>
                <w:div w:id="1827354245">
                  <w:marLeft w:val="0"/>
                  <w:marRight w:val="0"/>
                  <w:marTop w:val="0"/>
                  <w:marBottom w:val="0"/>
                  <w:divBdr>
                    <w:top w:val="none" w:sz="0" w:space="0" w:color="auto"/>
                    <w:left w:val="none" w:sz="0" w:space="0" w:color="auto"/>
                    <w:bottom w:val="none" w:sz="0" w:space="0" w:color="auto"/>
                    <w:right w:val="none" w:sz="0" w:space="0" w:color="auto"/>
                  </w:divBdr>
                  <w:divsChild>
                    <w:div w:id="17358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8861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99140607">
      <w:bodyDiv w:val="1"/>
      <w:marLeft w:val="0"/>
      <w:marRight w:val="0"/>
      <w:marTop w:val="0"/>
      <w:marBottom w:val="0"/>
      <w:divBdr>
        <w:top w:val="none" w:sz="0" w:space="0" w:color="auto"/>
        <w:left w:val="none" w:sz="0" w:space="0" w:color="auto"/>
        <w:bottom w:val="none" w:sz="0" w:space="0" w:color="auto"/>
        <w:right w:val="none" w:sz="0" w:space="0" w:color="auto"/>
      </w:divBdr>
      <w:divsChild>
        <w:div w:id="1644039351">
          <w:marLeft w:val="0"/>
          <w:marRight w:val="0"/>
          <w:marTop w:val="0"/>
          <w:marBottom w:val="0"/>
          <w:divBdr>
            <w:top w:val="none" w:sz="0" w:space="0" w:color="auto"/>
            <w:left w:val="none" w:sz="0" w:space="0" w:color="auto"/>
            <w:bottom w:val="none" w:sz="0" w:space="0" w:color="auto"/>
            <w:right w:val="none" w:sz="0" w:space="0" w:color="auto"/>
          </w:divBdr>
          <w:divsChild>
            <w:div w:id="1490512466">
              <w:marLeft w:val="0"/>
              <w:marRight w:val="0"/>
              <w:marTop w:val="0"/>
              <w:marBottom w:val="0"/>
              <w:divBdr>
                <w:top w:val="none" w:sz="0" w:space="0" w:color="auto"/>
                <w:left w:val="none" w:sz="0" w:space="0" w:color="auto"/>
                <w:bottom w:val="none" w:sz="0" w:space="0" w:color="auto"/>
                <w:right w:val="none" w:sz="0" w:space="0" w:color="auto"/>
              </w:divBdr>
            </w:div>
            <w:div w:id="666061648">
              <w:marLeft w:val="0"/>
              <w:marRight w:val="0"/>
              <w:marTop w:val="0"/>
              <w:marBottom w:val="0"/>
              <w:divBdr>
                <w:top w:val="none" w:sz="0" w:space="0" w:color="auto"/>
                <w:left w:val="none" w:sz="0" w:space="0" w:color="auto"/>
                <w:bottom w:val="none" w:sz="0" w:space="0" w:color="auto"/>
                <w:right w:val="none" w:sz="0" w:space="0" w:color="auto"/>
              </w:divBdr>
              <w:divsChild>
                <w:div w:id="1841893094">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2111854755">
          <w:marLeft w:val="0"/>
          <w:marRight w:val="0"/>
          <w:marTop w:val="225"/>
          <w:marBottom w:val="0"/>
          <w:divBdr>
            <w:top w:val="single" w:sz="6" w:space="4" w:color="EEEEEE"/>
            <w:left w:val="none" w:sz="0" w:space="0" w:color="auto"/>
            <w:bottom w:val="single" w:sz="6" w:space="4" w:color="EEEEEE"/>
            <w:right w:val="none" w:sz="0" w:space="0" w:color="auto"/>
          </w:divBdr>
          <w:divsChild>
            <w:div w:id="848908187">
              <w:marLeft w:val="0"/>
              <w:marRight w:val="75"/>
              <w:marTop w:val="0"/>
              <w:marBottom w:val="0"/>
              <w:divBdr>
                <w:top w:val="none" w:sz="0" w:space="0" w:color="auto"/>
                <w:left w:val="none" w:sz="0" w:space="0" w:color="auto"/>
                <w:bottom w:val="none" w:sz="0" w:space="0" w:color="auto"/>
                <w:right w:val="none" w:sz="0" w:space="0" w:color="auto"/>
              </w:divBdr>
              <w:divsChild>
                <w:div w:id="123778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58825">
          <w:marLeft w:val="0"/>
          <w:marRight w:val="0"/>
          <w:marTop w:val="0"/>
          <w:marBottom w:val="0"/>
          <w:divBdr>
            <w:top w:val="none" w:sz="0" w:space="0" w:color="auto"/>
            <w:left w:val="none" w:sz="0" w:space="0" w:color="auto"/>
            <w:bottom w:val="none" w:sz="0" w:space="0" w:color="auto"/>
            <w:right w:val="none" w:sz="0" w:space="0" w:color="auto"/>
          </w:divBdr>
          <w:divsChild>
            <w:div w:id="429400670">
              <w:marLeft w:val="0"/>
              <w:marRight w:val="0"/>
              <w:marTop w:val="180"/>
              <w:marBottom w:val="0"/>
              <w:divBdr>
                <w:top w:val="none" w:sz="0" w:space="0" w:color="auto"/>
                <w:left w:val="none" w:sz="0" w:space="0" w:color="auto"/>
                <w:bottom w:val="none" w:sz="0" w:space="0" w:color="auto"/>
                <w:right w:val="none" w:sz="0" w:space="0" w:color="auto"/>
              </w:divBdr>
            </w:div>
          </w:divsChild>
        </w:div>
        <w:div w:id="761071225">
          <w:marLeft w:val="0"/>
          <w:marRight w:val="0"/>
          <w:marTop w:val="0"/>
          <w:marBottom w:val="0"/>
          <w:divBdr>
            <w:top w:val="none" w:sz="0" w:space="0" w:color="auto"/>
            <w:left w:val="none" w:sz="0" w:space="0" w:color="auto"/>
            <w:bottom w:val="none" w:sz="0" w:space="0" w:color="auto"/>
            <w:right w:val="none" w:sz="0" w:space="0" w:color="auto"/>
          </w:divBdr>
          <w:divsChild>
            <w:div w:id="1080636192">
              <w:marLeft w:val="0"/>
              <w:marRight w:val="0"/>
              <w:marTop w:val="480"/>
              <w:marBottom w:val="0"/>
              <w:divBdr>
                <w:top w:val="none" w:sz="0" w:space="0" w:color="auto"/>
                <w:left w:val="none" w:sz="0" w:space="0" w:color="auto"/>
                <w:bottom w:val="single" w:sz="6" w:space="11" w:color="EEEEEE"/>
                <w:right w:val="none" w:sz="0" w:space="0" w:color="auto"/>
              </w:divBdr>
              <w:divsChild>
                <w:div w:id="1821077653">
                  <w:marLeft w:val="0"/>
                  <w:marRight w:val="0"/>
                  <w:marTop w:val="225"/>
                  <w:marBottom w:val="0"/>
                  <w:divBdr>
                    <w:top w:val="none" w:sz="0" w:space="0" w:color="auto"/>
                    <w:left w:val="none" w:sz="0" w:space="0" w:color="auto"/>
                    <w:bottom w:val="none" w:sz="0" w:space="0" w:color="auto"/>
                    <w:right w:val="none" w:sz="0" w:space="0" w:color="auto"/>
                  </w:divBdr>
                </w:div>
              </w:divsChild>
            </w:div>
            <w:div w:id="1202324556">
              <w:marLeft w:val="0"/>
              <w:marRight w:val="0"/>
              <w:marTop w:val="0"/>
              <w:marBottom w:val="0"/>
              <w:divBdr>
                <w:top w:val="none" w:sz="0" w:space="0" w:color="auto"/>
                <w:left w:val="none" w:sz="0" w:space="0" w:color="auto"/>
                <w:bottom w:val="none" w:sz="0" w:space="0" w:color="auto"/>
                <w:right w:val="none" w:sz="0" w:space="0" w:color="auto"/>
              </w:divBdr>
              <w:divsChild>
                <w:div w:id="1669598975">
                  <w:marLeft w:val="0"/>
                  <w:marRight w:val="0"/>
                  <w:marTop w:val="480"/>
                  <w:marBottom w:val="0"/>
                  <w:divBdr>
                    <w:top w:val="none" w:sz="0" w:space="0" w:color="auto"/>
                    <w:left w:val="none" w:sz="0" w:space="0" w:color="auto"/>
                    <w:bottom w:val="none" w:sz="0" w:space="0" w:color="auto"/>
                    <w:right w:val="none" w:sz="0" w:space="0" w:color="auto"/>
                  </w:divBdr>
                  <w:divsChild>
                    <w:div w:id="1193375398">
                      <w:marLeft w:val="0"/>
                      <w:marRight w:val="0"/>
                      <w:marTop w:val="0"/>
                      <w:marBottom w:val="0"/>
                      <w:divBdr>
                        <w:top w:val="none" w:sz="0" w:space="0" w:color="auto"/>
                        <w:left w:val="none" w:sz="0" w:space="0" w:color="auto"/>
                        <w:bottom w:val="none" w:sz="0" w:space="0" w:color="auto"/>
                        <w:right w:val="none" w:sz="0" w:space="0" w:color="auto"/>
                      </w:divBdr>
                      <w:divsChild>
                        <w:div w:id="2042320728">
                          <w:marLeft w:val="0"/>
                          <w:marRight w:val="360"/>
                          <w:marTop w:val="0"/>
                          <w:marBottom w:val="0"/>
                          <w:divBdr>
                            <w:top w:val="none" w:sz="0" w:space="0" w:color="auto"/>
                            <w:left w:val="none" w:sz="0" w:space="0" w:color="auto"/>
                            <w:bottom w:val="none" w:sz="0" w:space="0" w:color="auto"/>
                            <w:right w:val="none" w:sz="0" w:space="0" w:color="auto"/>
                          </w:divBdr>
                        </w:div>
                        <w:div w:id="195332404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70670200">
              <w:marLeft w:val="0"/>
              <w:marRight w:val="0"/>
              <w:marTop w:val="480"/>
              <w:marBottom w:val="0"/>
              <w:divBdr>
                <w:top w:val="none" w:sz="0" w:space="0" w:color="auto"/>
                <w:left w:val="none" w:sz="0" w:space="0" w:color="auto"/>
                <w:bottom w:val="none" w:sz="0" w:space="0" w:color="auto"/>
                <w:right w:val="none" w:sz="0" w:space="0" w:color="auto"/>
              </w:divBdr>
              <w:divsChild>
                <w:div w:id="1585606333">
                  <w:marLeft w:val="0"/>
                  <w:marRight w:val="0"/>
                  <w:marTop w:val="0"/>
                  <w:marBottom w:val="0"/>
                  <w:divBdr>
                    <w:top w:val="none" w:sz="0" w:space="0" w:color="auto"/>
                    <w:left w:val="none" w:sz="0" w:space="0" w:color="auto"/>
                    <w:bottom w:val="none" w:sz="0" w:space="0" w:color="auto"/>
                    <w:right w:val="none" w:sz="0" w:space="0" w:color="auto"/>
                  </w:divBdr>
                  <w:divsChild>
                    <w:div w:id="1742680276">
                      <w:marLeft w:val="0"/>
                      <w:marRight w:val="0"/>
                      <w:marTop w:val="0"/>
                      <w:marBottom w:val="0"/>
                      <w:divBdr>
                        <w:top w:val="none" w:sz="0" w:space="0" w:color="auto"/>
                        <w:left w:val="none" w:sz="0" w:space="0" w:color="auto"/>
                        <w:bottom w:val="none" w:sz="0" w:space="0" w:color="auto"/>
                        <w:right w:val="none" w:sz="0" w:space="0" w:color="auto"/>
                      </w:divBdr>
                      <w:divsChild>
                        <w:div w:id="1461613744">
                          <w:marLeft w:val="0"/>
                          <w:marRight w:val="0"/>
                          <w:marTop w:val="0"/>
                          <w:marBottom w:val="0"/>
                          <w:divBdr>
                            <w:top w:val="none" w:sz="0" w:space="0" w:color="auto"/>
                            <w:left w:val="none" w:sz="0" w:space="0" w:color="auto"/>
                            <w:bottom w:val="none" w:sz="0" w:space="0" w:color="auto"/>
                            <w:right w:val="none" w:sz="0" w:space="0" w:color="auto"/>
                          </w:divBdr>
                          <w:divsChild>
                            <w:div w:id="1363945817">
                              <w:marLeft w:val="540"/>
                              <w:marRight w:val="0"/>
                              <w:marTop w:val="0"/>
                              <w:marBottom w:val="300"/>
                              <w:divBdr>
                                <w:top w:val="none" w:sz="0" w:space="0" w:color="auto"/>
                                <w:left w:val="none" w:sz="0" w:space="0" w:color="auto"/>
                                <w:bottom w:val="none" w:sz="0" w:space="0" w:color="auto"/>
                                <w:right w:val="none" w:sz="0" w:space="0" w:color="auto"/>
                              </w:divBdr>
                              <w:divsChild>
                                <w:div w:id="131603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640664">
                          <w:marLeft w:val="0"/>
                          <w:marRight w:val="0"/>
                          <w:marTop w:val="0"/>
                          <w:marBottom w:val="0"/>
                          <w:divBdr>
                            <w:top w:val="none" w:sz="0" w:space="0" w:color="auto"/>
                            <w:left w:val="none" w:sz="0" w:space="0" w:color="auto"/>
                            <w:bottom w:val="none" w:sz="0" w:space="0" w:color="auto"/>
                            <w:right w:val="none" w:sz="0" w:space="0" w:color="auto"/>
                          </w:divBdr>
                          <w:divsChild>
                            <w:div w:id="1296522402">
                              <w:marLeft w:val="0"/>
                              <w:marRight w:val="540"/>
                              <w:marTop w:val="0"/>
                              <w:marBottom w:val="300"/>
                              <w:divBdr>
                                <w:top w:val="none" w:sz="0" w:space="0" w:color="auto"/>
                                <w:left w:val="none" w:sz="0" w:space="0" w:color="auto"/>
                                <w:bottom w:val="none" w:sz="0" w:space="0" w:color="auto"/>
                                <w:right w:val="none" w:sz="0" w:space="0" w:color="auto"/>
                              </w:divBdr>
                              <w:divsChild>
                                <w:div w:id="108818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930439">
      <w:bodyDiv w:val="1"/>
      <w:marLeft w:val="0"/>
      <w:marRight w:val="0"/>
      <w:marTop w:val="0"/>
      <w:marBottom w:val="0"/>
      <w:divBdr>
        <w:top w:val="none" w:sz="0" w:space="0" w:color="auto"/>
        <w:left w:val="none" w:sz="0" w:space="0" w:color="auto"/>
        <w:bottom w:val="none" w:sz="0" w:space="0" w:color="auto"/>
        <w:right w:val="none" w:sz="0" w:space="0" w:color="auto"/>
      </w:divBdr>
      <w:divsChild>
        <w:div w:id="717239152">
          <w:marLeft w:val="0"/>
          <w:marRight w:val="0"/>
          <w:marTop w:val="0"/>
          <w:marBottom w:val="0"/>
          <w:divBdr>
            <w:top w:val="none" w:sz="0" w:space="0" w:color="auto"/>
            <w:left w:val="none" w:sz="0" w:space="0" w:color="auto"/>
            <w:bottom w:val="none" w:sz="0" w:space="0" w:color="auto"/>
            <w:right w:val="none" w:sz="0" w:space="0" w:color="auto"/>
          </w:divBdr>
        </w:div>
        <w:div w:id="1569342253">
          <w:marLeft w:val="0"/>
          <w:marRight w:val="0"/>
          <w:marTop w:val="0"/>
          <w:marBottom w:val="0"/>
          <w:divBdr>
            <w:top w:val="none" w:sz="0" w:space="0" w:color="auto"/>
            <w:left w:val="none" w:sz="0" w:space="0" w:color="auto"/>
            <w:bottom w:val="none" w:sz="0" w:space="0" w:color="auto"/>
            <w:right w:val="none" w:sz="0" w:space="0" w:color="auto"/>
          </w:divBdr>
          <w:divsChild>
            <w:div w:id="264273574">
              <w:marLeft w:val="0"/>
              <w:marRight w:val="0"/>
              <w:marTop w:val="0"/>
              <w:marBottom w:val="0"/>
              <w:divBdr>
                <w:top w:val="none" w:sz="0" w:space="0" w:color="auto"/>
                <w:left w:val="none" w:sz="0" w:space="0" w:color="auto"/>
                <w:bottom w:val="none" w:sz="0" w:space="0" w:color="auto"/>
                <w:right w:val="none" w:sz="0" w:space="0" w:color="auto"/>
              </w:divBdr>
            </w:div>
          </w:divsChild>
        </w:div>
        <w:div w:id="1907758964">
          <w:marLeft w:val="0"/>
          <w:marRight w:val="0"/>
          <w:marTop w:val="0"/>
          <w:marBottom w:val="0"/>
          <w:divBdr>
            <w:top w:val="none" w:sz="0" w:space="0" w:color="auto"/>
            <w:left w:val="none" w:sz="0" w:space="0" w:color="auto"/>
            <w:bottom w:val="none" w:sz="0" w:space="0" w:color="auto"/>
            <w:right w:val="none" w:sz="0" w:space="0" w:color="auto"/>
          </w:divBdr>
          <w:divsChild>
            <w:div w:id="299851206">
              <w:marLeft w:val="0"/>
              <w:marRight w:val="0"/>
              <w:marTop w:val="0"/>
              <w:marBottom w:val="0"/>
              <w:divBdr>
                <w:top w:val="none" w:sz="0" w:space="0" w:color="auto"/>
                <w:left w:val="none" w:sz="0" w:space="0" w:color="auto"/>
                <w:bottom w:val="none" w:sz="0" w:space="0" w:color="auto"/>
                <w:right w:val="none" w:sz="0" w:space="0" w:color="auto"/>
              </w:divBdr>
              <w:divsChild>
                <w:div w:id="707414946">
                  <w:marLeft w:val="0"/>
                  <w:marRight w:val="0"/>
                  <w:marTop w:val="0"/>
                  <w:marBottom w:val="0"/>
                  <w:divBdr>
                    <w:top w:val="none" w:sz="0" w:space="0" w:color="auto"/>
                    <w:left w:val="none" w:sz="0" w:space="0" w:color="auto"/>
                    <w:bottom w:val="none" w:sz="0" w:space="0" w:color="auto"/>
                    <w:right w:val="none" w:sz="0" w:space="0" w:color="auto"/>
                  </w:divBdr>
                </w:div>
              </w:divsChild>
            </w:div>
            <w:div w:id="886112866">
              <w:marLeft w:val="0"/>
              <w:marRight w:val="0"/>
              <w:marTop w:val="0"/>
              <w:marBottom w:val="0"/>
              <w:divBdr>
                <w:top w:val="none" w:sz="0" w:space="0" w:color="auto"/>
                <w:left w:val="none" w:sz="0" w:space="0" w:color="auto"/>
                <w:bottom w:val="none" w:sz="0" w:space="0" w:color="auto"/>
                <w:right w:val="none" w:sz="0" w:space="0" w:color="auto"/>
              </w:divBdr>
              <w:divsChild>
                <w:div w:id="50472443">
                  <w:marLeft w:val="0"/>
                  <w:marRight w:val="0"/>
                  <w:marTop w:val="0"/>
                  <w:marBottom w:val="0"/>
                  <w:divBdr>
                    <w:top w:val="none" w:sz="0" w:space="0" w:color="auto"/>
                    <w:left w:val="none" w:sz="0" w:space="0" w:color="auto"/>
                    <w:bottom w:val="none" w:sz="0" w:space="0" w:color="auto"/>
                    <w:right w:val="none" w:sz="0" w:space="0" w:color="auto"/>
                  </w:divBdr>
                  <w:divsChild>
                    <w:div w:id="39091936">
                      <w:marLeft w:val="0"/>
                      <w:marRight w:val="0"/>
                      <w:marTop w:val="0"/>
                      <w:marBottom w:val="0"/>
                      <w:divBdr>
                        <w:top w:val="none" w:sz="0" w:space="0" w:color="auto"/>
                        <w:left w:val="none" w:sz="0" w:space="0" w:color="auto"/>
                        <w:bottom w:val="none" w:sz="0" w:space="0" w:color="auto"/>
                        <w:right w:val="none" w:sz="0" w:space="0" w:color="auto"/>
                      </w:divBdr>
                      <w:divsChild>
                        <w:div w:id="861936448">
                          <w:marLeft w:val="0"/>
                          <w:marRight w:val="0"/>
                          <w:marTop w:val="0"/>
                          <w:marBottom w:val="0"/>
                          <w:divBdr>
                            <w:top w:val="none" w:sz="0" w:space="0" w:color="auto"/>
                            <w:left w:val="none" w:sz="0" w:space="0" w:color="auto"/>
                            <w:bottom w:val="none" w:sz="0" w:space="0" w:color="auto"/>
                            <w:right w:val="none" w:sz="0" w:space="0" w:color="auto"/>
                          </w:divBdr>
                          <w:divsChild>
                            <w:div w:id="335812137">
                              <w:marLeft w:val="0"/>
                              <w:marRight w:val="0"/>
                              <w:marTop w:val="0"/>
                              <w:marBottom w:val="0"/>
                              <w:divBdr>
                                <w:top w:val="none" w:sz="0" w:space="0" w:color="auto"/>
                                <w:left w:val="none" w:sz="0" w:space="0" w:color="auto"/>
                                <w:bottom w:val="none" w:sz="0" w:space="0" w:color="auto"/>
                                <w:right w:val="none" w:sz="0" w:space="0" w:color="auto"/>
                              </w:divBdr>
                              <w:divsChild>
                                <w:div w:id="2335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948473">
                  <w:marLeft w:val="0"/>
                  <w:marRight w:val="0"/>
                  <w:marTop w:val="0"/>
                  <w:marBottom w:val="0"/>
                  <w:divBdr>
                    <w:top w:val="none" w:sz="0" w:space="0" w:color="auto"/>
                    <w:left w:val="none" w:sz="0" w:space="0" w:color="auto"/>
                    <w:bottom w:val="none" w:sz="0" w:space="0" w:color="auto"/>
                    <w:right w:val="none" w:sz="0" w:space="0" w:color="auto"/>
                  </w:divBdr>
                </w:div>
                <w:div w:id="873539431">
                  <w:blockQuote w:val="1"/>
                  <w:marLeft w:val="0"/>
                  <w:marRight w:val="0"/>
                  <w:marTop w:val="0"/>
                  <w:marBottom w:val="0"/>
                  <w:divBdr>
                    <w:top w:val="none" w:sz="0" w:space="0" w:color="auto"/>
                    <w:left w:val="none" w:sz="0" w:space="0" w:color="auto"/>
                    <w:bottom w:val="none" w:sz="0" w:space="0" w:color="auto"/>
                    <w:right w:val="none" w:sz="0" w:space="0" w:color="auto"/>
                  </w:divBdr>
                </w:div>
                <w:div w:id="1170028643">
                  <w:marLeft w:val="0"/>
                  <w:marRight w:val="0"/>
                  <w:marTop w:val="0"/>
                  <w:marBottom w:val="0"/>
                  <w:divBdr>
                    <w:top w:val="none" w:sz="0" w:space="0" w:color="auto"/>
                    <w:left w:val="none" w:sz="0" w:space="0" w:color="auto"/>
                    <w:bottom w:val="none" w:sz="0" w:space="0" w:color="auto"/>
                    <w:right w:val="none" w:sz="0" w:space="0" w:color="auto"/>
                  </w:divBdr>
                </w:div>
                <w:div w:id="1242594742">
                  <w:marLeft w:val="0"/>
                  <w:marRight w:val="0"/>
                  <w:marTop w:val="0"/>
                  <w:marBottom w:val="0"/>
                  <w:divBdr>
                    <w:top w:val="none" w:sz="0" w:space="0" w:color="auto"/>
                    <w:left w:val="none" w:sz="0" w:space="0" w:color="auto"/>
                    <w:bottom w:val="none" w:sz="0" w:space="0" w:color="auto"/>
                    <w:right w:val="none" w:sz="0" w:space="0" w:color="auto"/>
                  </w:divBdr>
                </w:div>
                <w:div w:id="14302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783600">
      <w:bodyDiv w:val="1"/>
      <w:marLeft w:val="0"/>
      <w:marRight w:val="0"/>
      <w:marTop w:val="0"/>
      <w:marBottom w:val="0"/>
      <w:divBdr>
        <w:top w:val="none" w:sz="0" w:space="0" w:color="auto"/>
        <w:left w:val="none" w:sz="0" w:space="0" w:color="auto"/>
        <w:bottom w:val="none" w:sz="0" w:space="0" w:color="auto"/>
        <w:right w:val="none" w:sz="0" w:space="0" w:color="auto"/>
      </w:divBdr>
      <w:divsChild>
        <w:div w:id="117645594">
          <w:marLeft w:val="0"/>
          <w:marRight w:val="0"/>
          <w:marTop w:val="600"/>
          <w:marBottom w:val="600"/>
          <w:divBdr>
            <w:top w:val="none" w:sz="0" w:space="0" w:color="auto"/>
            <w:left w:val="none" w:sz="0" w:space="0" w:color="auto"/>
            <w:bottom w:val="none" w:sz="0" w:space="0" w:color="auto"/>
            <w:right w:val="none" w:sz="0" w:space="0" w:color="auto"/>
          </w:divBdr>
        </w:div>
        <w:div w:id="2127500311">
          <w:marLeft w:val="0"/>
          <w:marRight w:val="0"/>
          <w:marTop w:val="0"/>
          <w:marBottom w:val="0"/>
          <w:divBdr>
            <w:top w:val="none" w:sz="0" w:space="0" w:color="auto"/>
            <w:left w:val="none" w:sz="0" w:space="0" w:color="auto"/>
            <w:bottom w:val="none" w:sz="0" w:space="0" w:color="auto"/>
            <w:right w:val="none" w:sz="0" w:space="0" w:color="auto"/>
          </w:divBdr>
          <w:divsChild>
            <w:div w:id="2072340530">
              <w:marLeft w:val="0"/>
              <w:marRight w:val="0"/>
              <w:marTop w:val="0"/>
              <w:marBottom w:val="300"/>
              <w:divBdr>
                <w:top w:val="none" w:sz="0" w:space="0" w:color="auto"/>
                <w:left w:val="none" w:sz="0" w:space="0" w:color="auto"/>
                <w:bottom w:val="none" w:sz="0" w:space="0" w:color="auto"/>
                <w:right w:val="none" w:sz="0" w:space="0" w:color="auto"/>
              </w:divBdr>
              <w:divsChild>
                <w:div w:id="1580748448">
                  <w:marLeft w:val="0"/>
                  <w:marRight w:val="0"/>
                  <w:marTop w:val="0"/>
                  <w:marBottom w:val="0"/>
                  <w:divBdr>
                    <w:top w:val="none" w:sz="0" w:space="0" w:color="auto"/>
                    <w:left w:val="none" w:sz="0" w:space="0" w:color="auto"/>
                    <w:bottom w:val="none" w:sz="0" w:space="0" w:color="auto"/>
                    <w:right w:val="none" w:sz="0" w:space="0" w:color="auto"/>
                  </w:divBdr>
                </w:div>
                <w:div w:id="17431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899731">
      <w:bodyDiv w:val="1"/>
      <w:marLeft w:val="0"/>
      <w:marRight w:val="0"/>
      <w:marTop w:val="0"/>
      <w:marBottom w:val="0"/>
      <w:divBdr>
        <w:top w:val="none" w:sz="0" w:space="0" w:color="auto"/>
        <w:left w:val="none" w:sz="0" w:space="0" w:color="auto"/>
        <w:bottom w:val="none" w:sz="0" w:space="0" w:color="auto"/>
        <w:right w:val="none" w:sz="0" w:space="0" w:color="auto"/>
      </w:divBdr>
      <w:divsChild>
        <w:div w:id="1653483399">
          <w:marLeft w:val="0"/>
          <w:marRight w:val="0"/>
          <w:marTop w:val="375"/>
          <w:marBottom w:val="330"/>
          <w:divBdr>
            <w:top w:val="none" w:sz="0" w:space="0" w:color="auto"/>
            <w:left w:val="none" w:sz="0" w:space="0" w:color="auto"/>
            <w:bottom w:val="none" w:sz="0" w:space="0" w:color="auto"/>
            <w:right w:val="none" w:sz="0" w:space="0" w:color="auto"/>
          </w:divBdr>
          <w:divsChild>
            <w:div w:id="219171838">
              <w:marLeft w:val="0"/>
              <w:marRight w:val="0"/>
              <w:marTop w:val="0"/>
              <w:marBottom w:val="210"/>
              <w:divBdr>
                <w:top w:val="none" w:sz="0" w:space="0" w:color="auto"/>
                <w:left w:val="none" w:sz="0" w:space="0" w:color="auto"/>
                <w:bottom w:val="none" w:sz="0" w:space="0" w:color="auto"/>
                <w:right w:val="none" w:sz="0" w:space="0" w:color="auto"/>
              </w:divBdr>
              <w:divsChild>
                <w:div w:id="1767339233">
                  <w:marLeft w:val="0"/>
                  <w:marRight w:val="0"/>
                  <w:marTop w:val="0"/>
                  <w:marBottom w:val="0"/>
                  <w:divBdr>
                    <w:top w:val="none" w:sz="0" w:space="0" w:color="auto"/>
                    <w:left w:val="none" w:sz="0" w:space="0" w:color="auto"/>
                    <w:bottom w:val="none" w:sz="0" w:space="0" w:color="auto"/>
                    <w:right w:val="none" w:sz="0" w:space="0" w:color="auto"/>
                  </w:divBdr>
                  <w:divsChild>
                    <w:div w:id="5424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99712">
              <w:marLeft w:val="0"/>
              <w:marRight w:val="0"/>
              <w:marTop w:val="0"/>
              <w:marBottom w:val="210"/>
              <w:divBdr>
                <w:top w:val="none" w:sz="0" w:space="0" w:color="auto"/>
                <w:left w:val="none" w:sz="0" w:space="0" w:color="auto"/>
                <w:bottom w:val="none" w:sz="0" w:space="0" w:color="auto"/>
                <w:right w:val="none" w:sz="0" w:space="0" w:color="auto"/>
              </w:divBdr>
            </w:div>
          </w:divsChild>
        </w:div>
        <w:div w:id="1819686227">
          <w:marLeft w:val="0"/>
          <w:marRight w:val="0"/>
          <w:marTop w:val="0"/>
          <w:marBottom w:val="0"/>
          <w:divBdr>
            <w:top w:val="none" w:sz="0" w:space="0" w:color="auto"/>
            <w:left w:val="none" w:sz="0" w:space="0" w:color="auto"/>
            <w:bottom w:val="none" w:sz="0" w:space="0" w:color="auto"/>
            <w:right w:val="none" w:sz="0" w:space="0" w:color="auto"/>
          </w:divBdr>
          <w:divsChild>
            <w:div w:id="487405278">
              <w:marLeft w:val="0"/>
              <w:marRight w:val="0"/>
              <w:marTop w:val="0"/>
              <w:marBottom w:val="0"/>
              <w:divBdr>
                <w:top w:val="none" w:sz="0" w:space="0" w:color="auto"/>
                <w:left w:val="none" w:sz="0" w:space="0" w:color="auto"/>
                <w:bottom w:val="none" w:sz="0" w:space="0" w:color="auto"/>
                <w:right w:val="none" w:sz="0" w:space="0" w:color="auto"/>
              </w:divBdr>
              <w:divsChild>
                <w:div w:id="535848405">
                  <w:marLeft w:val="0"/>
                  <w:marRight w:val="0"/>
                  <w:marTop w:val="0"/>
                  <w:marBottom w:val="300"/>
                  <w:divBdr>
                    <w:top w:val="none" w:sz="0" w:space="0" w:color="auto"/>
                    <w:left w:val="none" w:sz="0" w:space="0" w:color="auto"/>
                    <w:bottom w:val="none" w:sz="0" w:space="0" w:color="auto"/>
                    <w:right w:val="none" w:sz="0" w:space="0" w:color="auto"/>
                  </w:divBdr>
                  <w:divsChild>
                    <w:div w:id="848980827">
                      <w:marLeft w:val="0"/>
                      <w:marRight w:val="0"/>
                      <w:marTop w:val="0"/>
                      <w:marBottom w:val="0"/>
                      <w:divBdr>
                        <w:top w:val="none" w:sz="0" w:space="0" w:color="auto"/>
                        <w:left w:val="none" w:sz="0" w:space="0" w:color="auto"/>
                        <w:bottom w:val="none" w:sz="0" w:space="0" w:color="auto"/>
                        <w:right w:val="none" w:sz="0" w:space="0" w:color="auto"/>
                      </w:divBdr>
                    </w:div>
                  </w:divsChild>
                </w:div>
                <w:div w:id="1989941031">
                  <w:marLeft w:val="0"/>
                  <w:marRight w:val="0"/>
                  <w:marTop w:val="0"/>
                  <w:marBottom w:val="240"/>
                  <w:divBdr>
                    <w:top w:val="none" w:sz="0" w:space="0" w:color="auto"/>
                    <w:left w:val="none" w:sz="0" w:space="0" w:color="auto"/>
                    <w:bottom w:val="none" w:sz="0" w:space="0" w:color="auto"/>
                    <w:right w:val="none" w:sz="0" w:space="0" w:color="auto"/>
                  </w:divBdr>
                </w:div>
                <w:div w:id="2017925206">
                  <w:marLeft w:val="0"/>
                  <w:marRight w:val="0"/>
                  <w:marTop w:val="0"/>
                  <w:marBottom w:val="300"/>
                  <w:divBdr>
                    <w:top w:val="none" w:sz="0" w:space="0" w:color="auto"/>
                    <w:left w:val="none" w:sz="0" w:space="0" w:color="auto"/>
                    <w:bottom w:val="none" w:sz="0" w:space="0" w:color="auto"/>
                    <w:right w:val="none" w:sz="0" w:space="0" w:color="auto"/>
                  </w:divBdr>
                  <w:divsChild>
                    <w:div w:id="1842694929">
                      <w:marLeft w:val="0"/>
                      <w:marRight w:val="300"/>
                      <w:marTop w:val="0"/>
                      <w:marBottom w:val="150"/>
                      <w:divBdr>
                        <w:top w:val="none" w:sz="0" w:space="0" w:color="auto"/>
                        <w:left w:val="none" w:sz="0" w:space="0" w:color="auto"/>
                        <w:bottom w:val="none" w:sz="0" w:space="0" w:color="auto"/>
                        <w:right w:val="none" w:sz="0" w:space="0" w:color="auto"/>
                      </w:divBdr>
                      <w:divsChild>
                        <w:div w:id="964122746">
                          <w:marLeft w:val="0"/>
                          <w:marRight w:val="0"/>
                          <w:marTop w:val="0"/>
                          <w:marBottom w:val="0"/>
                          <w:divBdr>
                            <w:top w:val="none" w:sz="0" w:space="0" w:color="auto"/>
                            <w:left w:val="none" w:sz="0" w:space="0" w:color="auto"/>
                            <w:bottom w:val="none" w:sz="0" w:space="0" w:color="auto"/>
                            <w:right w:val="none" w:sz="0" w:space="0" w:color="auto"/>
                          </w:divBdr>
                          <w:divsChild>
                            <w:div w:id="305744319">
                              <w:marLeft w:val="0"/>
                              <w:marRight w:val="0"/>
                              <w:marTop w:val="225"/>
                              <w:marBottom w:val="0"/>
                              <w:divBdr>
                                <w:top w:val="none" w:sz="0" w:space="0" w:color="auto"/>
                                <w:left w:val="none" w:sz="0" w:space="0" w:color="auto"/>
                                <w:bottom w:val="none" w:sz="0" w:space="0" w:color="auto"/>
                                <w:right w:val="none" w:sz="0" w:space="0" w:color="auto"/>
                              </w:divBdr>
                              <w:divsChild>
                                <w:div w:id="418798782">
                                  <w:marLeft w:val="0"/>
                                  <w:marRight w:val="0"/>
                                  <w:marTop w:val="0"/>
                                  <w:marBottom w:val="0"/>
                                  <w:divBdr>
                                    <w:top w:val="none" w:sz="0" w:space="0" w:color="auto"/>
                                    <w:left w:val="none" w:sz="0" w:space="0" w:color="auto"/>
                                    <w:bottom w:val="none" w:sz="0" w:space="0" w:color="auto"/>
                                    <w:right w:val="none" w:sz="0" w:space="0" w:color="auto"/>
                                  </w:divBdr>
                                </w:div>
                                <w:div w:id="7322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296625">
              <w:marLeft w:val="0"/>
              <w:marRight w:val="0"/>
              <w:marTop w:val="0"/>
              <w:marBottom w:val="0"/>
              <w:divBdr>
                <w:top w:val="none" w:sz="0" w:space="0" w:color="auto"/>
                <w:left w:val="none" w:sz="0" w:space="0" w:color="auto"/>
                <w:bottom w:val="none" w:sz="0" w:space="0" w:color="auto"/>
                <w:right w:val="none" w:sz="0" w:space="0" w:color="auto"/>
              </w:divBdr>
              <w:divsChild>
                <w:div w:id="1113210283">
                  <w:marLeft w:val="0"/>
                  <w:marRight w:val="0"/>
                  <w:marTop w:val="75"/>
                  <w:marBottom w:val="0"/>
                  <w:divBdr>
                    <w:top w:val="none" w:sz="0" w:space="0" w:color="auto"/>
                    <w:left w:val="none" w:sz="0" w:space="0" w:color="auto"/>
                    <w:bottom w:val="none" w:sz="0" w:space="0" w:color="auto"/>
                    <w:right w:val="none" w:sz="0" w:space="0" w:color="auto"/>
                  </w:divBdr>
                  <w:divsChild>
                    <w:div w:id="20453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94005">
      <w:bodyDiv w:val="1"/>
      <w:marLeft w:val="0"/>
      <w:marRight w:val="0"/>
      <w:marTop w:val="0"/>
      <w:marBottom w:val="0"/>
      <w:divBdr>
        <w:top w:val="none" w:sz="0" w:space="0" w:color="auto"/>
        <w:left w:val="none" w:sz="0" w:space="0" w:color="auto"/>
        <w:bottom w:val="none" w:sz="0" w:space="0" w:color="auto"/>
        <w:right w:val="none" w:sz="0" w:space="0" w:color="auto"/>
      </w:divBdr>
      <w:divsChild>
        <w:div w:id="297105339">
          <w:marLeft w:val="0"/>
          <w:marRight w:val="0"/>
          <w:marTop w:val="0"/>
          <w:marBottom w:val="150"/>
          <w:divBdr>
            <w:top w:val="none" w:sz="0" w:space="0" w:color="auto"/>
            <w:left w:val="none" w:sz="0" w:space="0" w:color="auto"/>
            <w:bottom w:val="none" w:sz="0" w:space="0" w:color="auto"/>
            <w:right w:val="none" w:sz="0" w:space="0" w:color="auto"/>
          </w:divBdr>
          <w:divsChild>
            <w:div w:id="1367173188">
              <w:marLeft w:val="0"/>
              <w:marRight w:val="0"/>
              <w:marTop w:val="0"/>
              <w:marBottom w:val="0"/>
              <w:divBdr>
                <w:top w:val="none" w:sz="0" w:space="0" w:color="auto"/>
                <w:left w:val="none" w:sz="0" w:space="0" w:color="auto"/>
                <w:bottom w:val="none" w:sz="0" w:space="0" w:color="auto"/>
                <w:right w:val="none" w:sz="0" w:space="0" w:color="auto"/>
              </w:divBdr>
            </w:div>
            <w:div w:id="1610775958">
              <w:marLeft w:val="0"/>
              <w:marRight w:val="0"/>
              <w:marTop w:val="300"/>
              <w:marBottom w:val="0"/>
              <w:divBdr>
                <w:top w:val="none" w:sz="0" w:space="0" w:color="auto"/>
                <w:left w:val="none" w:sz="0" w:space="0" w:color="auto"/>
                <w:bottom w:val="none" w:sz="0" w:space="0" w:color="auto"/>
                <w:right w:val="none" w:sz="0" w:space="0" w:color="auto"/>
              </w:divBdr>
            </w:div>
            <w:div w:id="1630361368">
              <w:marLeft w:val="0"/>
              <w:marRight w:val="0"/>
              <w:marTop w:val="0"/>
              <w:marBottom w:val="0"/>
              <w:divBdr>
                <w:top w:val="none" w:sz="0" w:space="0" w:color="auto"/>
                <w:left w:val="none" w:sz="0" w:space="0" w:color="auto"/>
                <w:bottom w:val="none" w:sz="0" w:space="0" w:color="auto"/>
                <w:right w:val="none" w:sz="0" w:space="0" w:color="auto"/>
              </w:divBdr>
              <w:divsChild>
                <w:div w:id="1657684719">
                  <w:marLeft w:val="0"/>
                  <w:marRight w:val="0"/>
                  <w:marTop w:val="0"/>
                  <w:marBottom w:val="0"/>
                  <w:divBdr>
                    <w:top w:val="none" w:sz="0" w:space="0" w:color="auto"/>
                    <w:left w:val="none" w:sz="0" w:space="0" w:color="auto"/>
                    <w:bottom w:val="none" w:sz="0" w:space="0" w:color="auto"/>
                    <w:right w:val="none" w:sz="0" w:space="0" w:color="auto"/>
                  </w:divBdr>
                  <w:divsChild>
                    <w:div w:id="304048585">
                      <w:marLeft w:val="0"/>
                      <w:marRight w:val="135"/>
                      <w:marTop w:val="0"/>
                      <w:marBottom w:val="0"/>
                      <w:divBdr>
                        <w:top w:val="none" w:sz="0" w:space="0" w:color="auto"/>
                        <w:left w:val="none" w:sz="0" w:space="0" w:color="auto"/>
                        <w:bottom w:val="none" w:sz="0" w:space="0" w:color="auto"/>
                        <w:right w:val="none" w:sz="0" w:space="0" w:color="auto"/>
                      </w:divBdr>
                    </w:div>
                    <w:div w:id="1215772685">
                      <w:marLeft w:val="0"/>
                      <w:marRight w:val="0"/>
                      <w:marTop w:val="0"/>
                      <w:marBottom w:val="0"/>
                      <w:divBdr>
                        <w:top w:val="none" w:sz="0" w:space="0" w:color="auto"/>
                        <w:left w:val="none" w:sz="0" w:space="0" w:color="auto"/>
                        <w:bottom w:val="none" w:sz="0" w:space="0" w:color="auto"/>
                        <w:right w:val="none" w:sz="0" w:space="0" w:color="auto"/>
                      </w:divBdr>
                    </w:div>
                    <w:div w:id="1500851070">
                      <w:marLeft w:val="0"/>
                      <w:marRight w:val="0"/>
                      <w:marTop w:val="0"/>
                      <w:marBottom w:val="0"/>
                      <w:divBdr>
                        <w:top w:val="none" w:sz="0" w:space="0" w:color="auto"/>
                        <w:left w:val="none" w:sz="0" w:space="0" w:color="auto"/>
                        <w:bottom w:val="none" w:sz="0" w:space="0" w:color="auto"/>
                        <w:right w:val="none" w:sz="0" w:space="0" w:color="auto"/>
                      </w:divBdr>
                      <w:divsChild>
                        <w:div w:id="531846999">
                          <w:marLeft w:val="0"/>
                          <w:marRight w:val="0"/>
                          <w:marTop w:val="0"/>
                          <w:marBottom w:val="0"/>
                          <w:divBdr>
                            <w:top w:val="none" w:sz="0" w:space="0" w:color="auto"/>
                            <w:left w:val="none" w:sz="0" w:space="0" w:color="auto"/>
                            <w:bottom w:val="none" w:sz="0" w:space="0" w:color="auto"/>
                            <w:right w:val="none" w:sz="0" w:space="0" w:color="auto"/>
                          </w:divBdr>
                        </w:div>
                      </w:divsChild>
                    </w:div>
                    <w:div w:id="15591226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59895">
          <w:marLeft w:val="0"/>
          <w:marRight w:val="0"/>
          <w:marTop w:val="0"/>
          <w:marBottom w:val="0"/>
          <w:divBdr>
            <w:top w:val="none" w:sz="0" w:space="0" w:color="auto"/>
            <w:left w:val="none" w:sz="0" w:space="0" w:color="auto"/>
            <w:bottom w:val="none" w:sz="0" w:space="0" w:color="auto"/>
            <w:right w:val="none" w:sz="0" w:space="0" w:color="auto"/>
          </w:divBdr>
          <w:divsChild>
            <w:div w:id="188184690">
              <w:marLeft w:val="0"/>
              <w:marRight w:val="0"/>
              <w:marTop w:val="225"/>
              <w:marBottom w:val="0"/>
              <w:divBdr>
                <w:top w:val="none" w:sz="0" w:space="0" w:color="auto"/>
                <w:left w:val="none" w:sz="0" w:space="0" w:color="auto"/>
                <w:bottom w:val="none" w:sz="0" w:space="0" w:color="auto"/>
                <w:right w:val="none" w:sz="0" w:space="0" w:color="auto"/>
              </w:divBdr>
              <w:divsChild>
                <w:div w:id="279457222">
                  <w:marLeft w:val="0"/>
                  <w:marRight w:val="0"/>
                  <w:marTop w:val="0"/>
                  <w:marBottom w:val="0"/>
                  <w:divBdr>
                    <w:top w:val="none" w:sz="0" w:space="0" w:color="auto"/>
                    <w:left w:val="none" w:sz="0" w:space="0" w:color="auto"/>
                    <w:bottom w:val="none" w:sz="0" w:space="0" w:color="auto"/>
                    <w:right w:val="none" w:sz="0" w:space="0" w:color="auto"/>
                  </w:divBdr>
                </w:div>
              </w:divsChild>
            </w:div>
            <w:div w:id="357197611">
              <w:marLeft w:val="0"/>
              <w:marRight w:val="0"/>
              <w:marTop w:val="225"/>
              <w:marBottom w:val="0"/>
              <w:divBdr>
                <w:top w:val="none" w:sz="0" w:space="0" w:color="auto"/>
                <w:left w:val="none" w:sz="0" w:space="0" w:color="auto"/>
                <w:bottom w:val="none" w:sz="0" w:space="0" w:color="auto"/>
                <w:right w:val="none" w:sz="0" w:space="0" w:color="auto"/>
              </w:divBdr>
              <w:divsChild>
                <w:div w:id="1748771900">
                  <w:marLeft w:val="0"/>
                  <w:marRight w:val="0"/>
                  <w:marTop w:val="0"/>
                  <w:marBottom w:val="0"/>
                  <w:divBdr>
                    <w:top w:val="none" w:sz="0" w:space="0" w:color="auto"/>
                    <w:left w:val="none" w:sz="0" w:space="0" w:color="auto"/>
                    <w:bottom w:val="none" w:sz="0" w:space="0" w:color="auto"/>
                    <w:right w:val="none" w:sz="0" w:space="0" w:color="auto"/>
                  </w:divBdr>
                </w:div>
              </w:divsChild>
            </w:div>
            <w:div w:id="735587544">
              <w:marLeft w:val="0"/>
              <w:marRight w:val="0"/>
              <w:marTop w:val="375"/>
              <w:marBottom w:val="0"/>
              <w:divBdr>
                <w:top w:val="none" w:sz="0" w:space="0" w:color="auto"/>
                <w:left w:val="none" w:sz="0" w:space="0" w:color="auto"/>
                <w:bottom w:val="none" w:sz="0" w:space="0" w:color="auto"/>
                <w:right w:val="none" w:sz="0" w:space="0" w:color="auto"/>
              </w:divBdr>
              <w:divsChild>
                <w:div w:id="308484175">
                  <w:marLeft w:val="0"/>
                  <w:marRight w:val="0"/>
                  <w:marTop w:val="0"/>
                  <w:marBottom w:val="0"/>
                  <w:divBdr>
                    <w:top w:val="none" w:sz="0" w:space="0" w:color="auto"/>
                    <w:left w:val="none" w:sz="0" w:space="0" w:color="auto"/>
                    <w:bottom w:val="none" w:sz="0" w:space="0" w:color="auto"/>
                    <w:right w:val="none" w:sz="0" w:space="0" w:color="auto"/>
                  </w:divBdr>
                </w:div>
              </w:divsChild>
            </w:div>
            <w:div w:id="1016493358">
              <w:marLeft w:val="0"/>
              <w:marRight w:val="0"/>
              <w:marTop w:val="375"/>
              <w:marBottom w:val="0"/>
              <w:divBdr>
                <w:top w:val="none" w:sz="0" w:space="0" w:color="auto"/>
                <w:left w:val="none" w:sz="0" w:space="0" w:color="auto"/>
                <w:bottom w:val="none" w:sz="0" w:space="0" w:color="auto"/>
                <w:right w:val="none" w:sz="0" w:space="0" w:color="auto"/>
              </w:divBdr>
              <w:divsChild>
                <w:div w:id="1817531770">
                  <w:marLeft w:val="0"/>
                  <w:marRight w:val="0"/>
                  <w:marTop w:val="0"/>
                  <w:marBottom w:val="0"/>
                  <w:divBdr>
                    <w:top w:val="none" w:sz="0" w:space="0" w:color="auto"/>
                    <w:left w:val="none" w:sz="0" w:space="0" w:color="auto"/>
                    <w:bottom w:val="none" w:sz="0" w:space="0" w:color="auto"/>
                    <w:right w:val="none" w:sz="0" w:space="0" w:color="auto"/>
                  </w:divBdr>
                </w:div>
              </w:divsChild>
            </w:div>
            <w:div w:id="1045836246">
              <w:marLeft w:val="0"/>
              <w:marRight w:val="0"/>
              <w:marTop w:val="375"/>
              <w:marBottom w:val="0"/>
              <w:divBdr>
                <w:top w:val="none" w:sz="0" w:space="0" w:color="auto"/>
                <w:left w:val="none" w:sz="0" w:space="0" w:color="auto"/>
                <w:bottom w:val="none" w:sz="0" w:space="0" w:color="auto"/>
                <w:right w:val="none" w:sz="0" w:space="0" w:color="auto"/>
              </w:divBdr>
              <w:divsChild>
                <w:div w:id="80414682">
                  <w:marLeft w:val="0"/>
                  <w:marRight w:val="0"/>
                  <w:marTop w:val="0"/>
                  <w:marBottom w:val="0"/>
                  <w:divBdr>
                    <w:top w:val="none" w:sz="0" w:space="0" w:color="auto"/>
                    <w:left w:val="none" w:sz="0" w:space="0" w:color="auto"/>
                    <w:bottom w:val="none" w:sz="0" w:space="0" w:color="auto"/>
                    <w:right w:val="none" w:sz="0" w:space="0" w:color="auto"/>
                  </w:divBdr>
                  <w:divsChild>
                    <w:div w:id="378475310">
                      <w:marLeft w:val="0"/>
                      <w:marRight w:val="0"/>
                      <w:marTop w:val="0"/>
                      <w:marBottom w:val="0"/>
                      <w:divBdr>
                        <w:top w:val="none" w:sz="0" w:space="0" w:color="auto"/>
                        <w:left w:val="none" w:sz="0" w:space="0" w:color="auto"/>
                        <w:bottom w:val="none" w:sz="0" w:space="0" w:color="auto"/>
                        <w:right w:val="none" w:sz="0" w:space="0" w:color="auto"/>
                      </w:divBdr>
                    </w:div>
                    <w:div w:id="17207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5872">
              <w:marLeft w:val="0"/>
              <w:marRight w:val="0"/>
              <w:marTop w:val="225"/>
              <w:marBottom w:val="0"/>
              <w:divBdr>
                <w:top w:val="none" w:sz="0" w:space="0" w:color="auto"/>
                <w:left w:val="none" w:sz="0" w:space="0" w:color="auto"/>
                <w:bottom w:val="none" w:sz="0" w:space="0" w:color="auto"/>
                <w:right w:val="none" w:sz="0" w:space="0" w:color="auto"/>
              </w:divBdr>
              <w:divsChild>
                <w:div w:id="1611203416">
                  <w:marLeft w:val="0"/>
                  <w:marRight w:val="0"/>
                  <w:marTop w:val="0"/>
                  <w:marBottom w:val="0"/>
                  <w:divBdr>
                    <w:top w:val="none" w:sz="0" w:space="0" w:color="auto"/>
                    <w:left w:val="none" w:sz="0" w:space="0" w:color="auto"/>
                    <w:bottom w:val="none" w:sz="0" w:space="0" w:color="auto"/>
                    <w:right w:val="none" w:sz="0" w:space="0" w:color="auto"/>
                  </w:divBdr>
                </w:div>
              </w:divsChild>
            </w:div>
            <w:div w:id="1089428613">
              <w:marLeft w:val="0"/>
              <w:marRight w:val="0"/>
              <w:marTop w:val="375"/>
              <w:marBottom w:val="0"/>
              <w:divBdr>
                <w:top w:val="none" w:sz="0" w:space="0" w:color="auto"/>
                <w:left w:val="none" w:sz="0" w:space="0" w:color="auto"/>
                <w:bottom w:val="none" w:sz="0" w:space="0" w:color="auto"/>
                <w:right w:val="none" w:sz="0" w:space="0" w:color="auto"/>
              </w:divBdr>
              <w:divsChild>
                <w:div w:id="181481797">
                  <w:marLeft w:val="0"/>
                  <w:marRight w:val="0"/>
                  <w:marTop w:val="0"/>
                  <w:marBottom w:val="0"/>
                  <w:divBdr>
                    <w:top w:val="none" w:sz="0" w:space="0" w:color="auto"/>
                    <w:left w:val="none" w:sz="0" w:space="0" w:color="auto"/>
                    <w:bottom w:val="none" w:sz="0" w:space="0" w:color="auto"/>
                    <w:right w:val="none" w:sz="0" w:space="0" w:color="auto"/>
                  </w:divBdr>
                </w:div>
              </w:divsChild>
            </w:div>
            <w:div w:id="1125078792">
              <w:marLeft w:val="0"/>
              <w:marRight w:val="0"/>
              <w:marTop w:val="225"/>
              <w:marBottom w:val="0"/>
              <w:divBdr>
                <w:top w:val="none" w:sz="0" w:space="0" w:color="auto"/>
                <w:left w:val="none" w:sz="0" w:space="0" w:color="auto"/>
                <w:bottom w:val="none" w:sz="0" w:space="0" w:color="auto"/>
                <w:right w:val="none" w:sz="0" w:space="0" w:color="auto"/>
              </w:divBdr>
              <w:divsChild>
                <w:div w:id="276454395">
                  <w:marLeft w:val="0"/>
                  <w:marRight w:val="0"/>
                  <w:marTop w:val="0"/>
                  <w:marBottom w:val="0"/>
                  <w:divBdr>
                    <w:top w:val="none" w:sz="0" w:space="0" w:color="auto"/>
                    <w:left w:val="none" w:sz="0" w:space="0" w:color="auto"/>
                    <w:bottom w:val="none" w:sz="0" w:space="0" w:color="auto"/>
                    <w:right w:val="none" w:sz="0" w:space="0" w:color="auto"/>
                  </w:divBdr>
                </w:div>
              </w:divsChild>
            </w:div>
            <w:div w:id="1335915544">
              <w:marLeft w:val="0"/>
              <w:marRight w:val="0"/>
              <w:marTop w:val="0"/>
              <w:marBottom w:val="0"/>
              <w:divBdr>
                <w:top w:val="none" w:sz="0" w:space="0" w:color="auto"/>
                <w:left w:val="none" w:sz="0" w:space="0" w:color="auto"/>
                <w:bottom w:val="none" w:sz="0" w:space="0" w:color="auto"/>
                <w:right w:val="none" w:sz="0" w:space="0" w:color="auto"/>
              </w:divBdr>
              <w:divsChild>
                <w:div w:id="1567842216">
                  <w:marLeft w:val="0"/>
                  <w:marRight w:val="0"/>
                  <w:marTop w:val="0"/>
                  <w:marBottom w:val="0"/>
                  <w:divBdr>
                    <w:top w:val="none" w:sz="0" w:space="0" w:color="auto"/>
                    <w:left w:val="none" w:sz="0" w:space="0" w:color="auto"/>
                    <w:bottom w:val="none" w:sz="0" w:space="0" w:color="auto"/>
                    <w:right w:val="none" w:sz="0" w:space="0" w:color="auto"/>
                  </w:divBdr>
                </w:div>
              </w:divsChild>
            </w:div>
            <w:div w:id="1628974763">
              <w:marLeft w:val="0"/>
              <w:marRight w:val="0"/>
              <w:marTop w:val="375"/>
              <w:marBottom w:val="0"/>
              <w:divBdr>
                <w:top w:val="none" w:sz="0" w:space="0" w:color="auto"/>
                <w:left w:val="none" w:sz="0" w:space="0" w:color="auto"/>
                <w:bottom w:val="none" w:sz="0" w:space="0" w:color="auto"/>
                <w:right w:val="none" w:sz="0" w:space="0" w:color="auto"/>
              </w:divBdr>
              <w:divsChild>
                <w:div w:id="1464420950">
                  <w:marLeft w:val="0"/>
                  <w:marRight w:val="0"/>
                  <w:marTop w:val="0"/>
                  <w:marBottom w:val="0"/>
                  <w:divBdr>
                    <w:top w:val="none" w:sz="0" w:space="0" w:color="auto"/>
                    <w:left w:val="none" w:sz="0" w:space="0" w:color="auto"/>
                    <w:bottom w:val="none" w:sz="0" w:space="0" w:color="auto"/>
                    <w:right w:val="none" w:sz="0" w:space="0" w:color="auto"/>
                  </w:divBdr>
                  <w:divsChild>
                    <w:div w:id="6332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7948">
              <w:marLeft w:val="0"/>
              <w:marRight w:val="0"/>
              <w:marTop w:val="375"/>
              <w:marBottom w:val="0"/>
              <w:divBdr>
                <w:top w:val="none" w:sz="0" w:space="0" w:color="auto"/>
                <w:left w:val="none" w:sz="0" w:space="0" w:color="auto"/>
                <w:bottom w:val="none" w:sz="0" w:space="0" w:color="auto"/>
                <w:right w:val="none" w:sz="0" w:space="0" w:color="auto"/>
              </w:divBdr>
              <w:divsChild>
                <w:div w:id="366377264">
                  <w:marLeft w:val="0"/>
                  <w:marRight w:val="0"/>
                  <w:marTop w:val="0"/>
                  <w:marBottom w:val="0"/>
                  <w:divBdr>
                    <w:top w:val="none" w:sz="0" w:space="0" w:color="auto"/>
                    <w:left w:val="none" w:sz="0" w:space="0" w:color="auto"/>
                    <w:bottom w:val="none" w:sz="0" w:space="0" w:color="auto"/>
                    <w:right w:val="none" w:sz="0" w:space="0" w:color="auto"/>
                  </w:divBdr>
                  <w:divsChild>
                    <w:div w:id="16076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6655">
              <w:marLeft w:val="0"/>
              <w:marRight w:val="0"/>
              <w:marTop w:val="375"/>
              <w:marBottom w:val="0"/>
              <w:divBdr>
                <w:top w:val="none" w:sz="0" w:space="0" w:color="auto"/>
                <w:left w:val="none" w:sz="0" w:space="0" w:color="auto"/>
                <w:bottom w:val="none" w:sz="0" w:space="0" w:color="auto"/>
                <w:right w:val="none" w:sz="0" w:space="0" w:color="auto"/>
              </w:divBdr>
              <w:divsChild>
                <w:div w:id="808983737">
                  <w:marLeft w:val="0"/>
                  <w:marRight w:val="0"/>
                  <w:marTop w:val="0"/>
                  <w:marBottom w:val="0"/>
                  <w:divBdr>
                    <w:top w:val="none" w:sz="0" w:space="0" w:color="auto"/>
                    <w:left w:val="none" w:sz="0" w:space="0" w:color="auto"/>
                    <w:bottom w:val="none" w:sz="0" w:space="0" w:color="auto"/>
                    <w:right w:val="none" w:sz="0" w:space="0" w:color="auto"/>
                  </w:divBdr>
                  <w:divsChild>
                    <w:div w:id="1283878210">
                      <w:marLeft w:val="0"/>
                      <w:marRight w:val="0"/>
                      <w:marTop w:val="0"/>
                      <w:marBottom w:val="0"/>
                      <w:divBdr>
                        <w:top w:val="none" w:sz="0" w:space="0" w:color="auto"/>
                        <w:left w:val="none" w:sz="0" w:space="0" w:color="auto"/>
                        <w:bottom w:val="none" w:sz="0" w:space="0" w:color="auto"/>
                        <w:right w:val="none" w:sz="0" w:space="0" w:color="auto"/>
                      </w:divBdr>
                    </w:div>
                    <w:div w:id="16085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5172">
              <w:marLeft w:val="0"/>
              <w:marRight w:val="0"/>
              <w:marTop w:val="375"/>
              <w:marBottom w:val="0"/>
              <w:divBdr>
                <w:top w:val="none" w:sz="0" w:space="0" w:color="auto"/>
                <w:left w:val="none" w:sz="0" w:space="0" w:color="auto"/>
                <w:bottom w:val="none" w:sz="0" w:space="0" w:color="auto"/>
                <w:right w:val="none" w:sz="0" w:space="0" w:color="auto"/>
              </w:divBdr>
              <w:divsChild>
                <w:div w:id="1870949750">
                  <w:marLeft w:val="0"/>
                  <w:marRight w:val="0"/>
                  <w:marTop w:val="0"/>
                  <w:marBottom w:val="0"/>
                  <w:divBdr>
                    <w:top w:val="none" w:sz="0" w:space="0" w:color="auto"/>
                    <w:left w:val="none" w:sz="0" w:space="0" w:color="auto"/>
                    <w:bottom w:val="none" w:sz="0" w:space="0" w:color="auto"/>
                    <w:right w:val="none" w:sz="0" w:space="0" w:color="auto"/>
                  </w:divBdr>
                </w:div>
              </w:divsChild>
            </w:div>
            <w:div w:id="2095783778">
              <w:marLeft w:val="0"/>
              <w:marRight w:val="0"/>
              <w:marTop w:val="225"/>
              <w:marBottom w:val="0"/>
              <w:divBdr>
                <w:top w:val="none" w:sz="0" w:space="0" w:color="auto"/>
                <w:left w:val="none" w:sz="0" w:space="0" w:color="auto"/>
                <w:bottom w:val="none" w:sz="0" w:space="0" w:color="auto"/>
                <w:right w:val="none" w:sz="0" w:space="0" w:color="auto"/>
              </w:divBdr>
              <w:divsChild>
                <w:div w:id="398745977">
                  <w:marLeft w:val="0"/>
                  <w:marRight w:val="0"/>
                  <w:marTop w:val="0"/>
                  <w:marBottom w:val="0"/>
                  <w:divBdr>
                    <w:top w:val="none" w:sz="0" w:space="0" w:color="auto"/>
                    <w:left w:val="none" w:sz="0" w:space="0" w:color="auto"/>
                    <w:bottom w:val="none" w:sz="0" w:space="0" w:color="auto"/>
                    <w:right w:val="none" w:sz="0" w:space="0" w:color="auto"/>
                  </w:divBdr>
                  <w:divsChild>
                    <w:div w:id="1567644615">
                      <w:marLeft w:val="0"/>
                      <w:marRight w:val="0"/>
                      <w:marTop w:val="0"/>
                      <w:marBottom w:val="0"/>
                      <w:divBdr>
                        <w:top w:val="single" w:sz="6" w:space="0" w:color="D9D9D9"/>
                        <w:left w:val="none" w:sz="0" w:space="0" w:color="auto"/>
                        <w:bottom w:val="single" w:sz="6" w:space="0" w:color="D9D9D9"/>
                        <w:right w:val="none" w:sz="0" w:space="0" w:color="auto"/>
                      </w:divBdr>
                      <w:divsChild>
                        <w:div w:id="1927034159">
                          <w:marLeft w:val="0"/>
                          <w:marRight w:val="0"/>
                          <w:marTop w:val="0"/>
                          <w:marBottom w:val="0"/>
                          <w:divBdr>
                            <w:top w:val="none" w:sz="0" w:space="0" w:color="auto"/>
                            <w:left w:val="none" w:sz="0" w:space="0" w:color="auto"/>
                            <w:bottom w:val="none" w:sz="0" w:space="0" w:color="auto"/>
                            <w:right w:val="none" w:sz="0" w:space="0" w:color="auto"/>
                          </w:divBdr>
                          <w:divsChild>
                            <w:div w:id="457339448">
                              <w:marLeft w:val="0"/>
                              <w:marRight w:val="0"/>
                              <w:marTop w:val="0"/>
                              <w:marBottom w:val="0"/>
                              <w:divBdr>
                                <w:top w:val="none" w:sz="0" w:space="0" w:color="auto"/>
                                <w:left w:val="none" w:sz="0" w:space="0" w:color="auto"/>
                                <w:bottom w:val="none" w:sz="0" w:space="0" w:color="auto"/>
                                <w:right w:val="none" w:sz="0" w:space="0" w:color="auto"/>
                              </w:divBdr>
                              <w:divsChild>
                                <w:div w:id="886528510">
                                  <w:marLeft w:val="0"/>
                                  <w:marRight w:val="0"/>
                                  <w:marTop w:val="0"/>
                                  <w:marBottom w:val="0"/>
                                  <w:divBdr>
                                    <w:top w:val="none" w:sz="0" w:space="0" w:color="auto"/>
                                    <w:left w:val="none" w:sz="0" w:space="0" w:color="auto"/>
                                    <w:bottom w:val="none" w:sz="0" w:space="0" w:color="auto"/>
                                    <w:right w:val="none" w:sz="0" w:space="0" w:color="auto"/>
                                  </w:divBdr>
                                  <w:divsChild>
                                    <w:div w:id="789800">
                                      <w:marLeft w:val="0"/>
                                      <w:marRight w:val="0"/>
                                      <w:marTop w:val="0"/>
                                      <w:marBottom w:val="0"/>
                                      <w:divBdr>
                                        <w:top w:val="none" w:sz="0" w:space="0" w:color="auto"/>
                                        <w:left w:val="none" w:sz="0" w:space="0" w:color="auto"/>
                                        <w:bottom w:val="none" w:sz="0" w:space="0" w:color="auto"/>
                                        <w:right w:val="none" w:sz="0" w:space="0" w:color="auto"/>
                                      </w:divBdr>
                                      <w:divsChild>
                                        <w:div w:id="530604783">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sChild>
                                                <w:div w:id="396783174">
                                                  <w:marLeft w:val="0"/>
                                                  <w:marRight w:val="0"/>
                                                  <w:marTop w:val="0"/>
                                                  <w:marBottom w:val="0"/>
                                                  <w:divBdr>
                                                    <w:top w:val="none" w:sz="0" w:space="0" w:color="auto"/>
                                                    <w:left w:val="none" w:sz="0" w:space="0" w:color="auto"/>
                                                    <w:bottom w:val="none" w:sz="0" w:space="0" w:color="auto"/>
                                                    <w:right w:val="none" w:sz="0" w:space="0" w:color="auto"/>
                                                  </w:divBdr>
                                                  <w:divsChild>
                                                    <w:div w:id="2132089892">
                                                      <w:marLeft w:val="0"/>
                                                      <w:marRight w:val="0"/>
                                                      <w:marTop w:val="0"/>
                                                      <w:marBottom w:val="0"/>
                                                      <w:divBdr>
                                                        <w:top w:val="none" w:sz="0" w:space="0" w:color="auto"/>
                                                        <w:left w:val="none" w:sz="0" w:space="0" w:color="auto"/>
                                                        <w:bottom w:val="none" w:sz="0" w:space="0" w:color="auto"/>
                                                        <w:right w:val="none" w:sz="0" w:space="0" w:color="auto"/>
                                                      </w:divBdr>
                                                      <w:divsChild>
                                                        <w:div w:id="831528565">
                                                          <w:marLeft w:val="0"/>
                                                          <w:marRight w:val="0"/>
                                                          <w:marTop w:val="0"/>
                                                          <w:marBottom w:val="0"/>
                                                          <w:divBdr>
                                                            <w:top w:val="none" w:sz="0" w:space="0" w:color="auto"/>
                                                            <w:left w:val="none" w:sz="0" w:space="0" w:color="auto"/>
                                                            <w:bottom w:val="none" w:sz="0" w:space="0" w:color="auto"/>
                                                            <w:right w:val="none" w:sz="0" w:space="0" w:color="auto"/>
                                                          </w:divBdr>
                                                          <w:divsChild>
                                                            <w:div w:id="900406709">
                                                              <w:marLeft w:val="0"/>
                                                              <w:marRight w:val="0"/>
                                                              <w:marTop w:val="0"/>
                                                              <w:marBottom w:val="0"/>
                                                              <w:divBdr>
                                                                <w:top w:val="none" w:sz="0" w:space="0" w:color="auto"/>
                                                                <w:left w:val="none" w:sz="0" w:space="0" w:color="auto"/>
                                                                <w:bottom w:val="none" w:sz="0" w:space="0" w:color="auto"/>
                                                                <w:right w:val="none" w:sz="0" w:space="0" w:color="auto"/>
                                                              </w:divBdr>
                                                              <w:divsChild>
                                                                <w:div w:id="2127849170">
                                                                  <w:marLeft w:val="0"/>
                                                                  <w:marRight w:val="0"/>
                                                                  <w:marTop w:val="0"/>
                                                                  <w:marBottom w:val="0"/>
                                                                  <w:divBdr>
                                                                    <w:top w:val="none" w:sz="0" w:space="0" w:color="auto"/>
                                                                    <w:left w:val="none" w:sz="0" w:space="0" w:color="auto"/>
                                                                    <w:bottom w:val="none" w:sz="0" w:space="0" w:color="auto"/>
                                                                    <w:right w:val="none" w:sz="0" w:space="0" w:color="auto"/>
                                                                  </w:divBdr>
                                                                  <w:divsChild>
                                                                    <w:div w:id="1725788391">
                                                                      <w:marLeft w:val="0"/>
                                                                      <w:marRight w:val="0"/>
                                                                      <w:marTop w:val="0"/>
                                                                      <w:marBottom w:val="0"/>
                                                                      <w:divBdr>
                                                                        <w:top w:val="none" w:sz="0" w:space="0" w:color="auto"/>
                                                                        <w:left w:val="none" w:sz="0" w:space="0" w:color="auto"/>
                                                                        <w:bottom w:val="none" w:sz="0" w:space="0" w:color="auto"/>
                                                                        <w:right w:val="none" w:sz="0" w:space="0" w:color="auto"/>
                                                                      </w:divBdr>
                                                                      <w:divsChild>
                                                                        <w:div w:id="400375788">
                                                                          <w:marLeft w:val="0"/>
                                                                          <w:marRight w:val="0"/>
                                                                          <w:marTop w:val="0"/>
                                                                          <w:marBottom w:val="0"/>
                                                                          <w:divBdr>
                                                                            <w:top w:val="none" w:sz="0" w:space="0" w:color="auto"/>
                                                                            <w:left w:val="none" w:sz="0" w:space="0" w:color="auto"/>
                                                                            <w:bottom w:val="none" w:sz="0" w:space="0" w:color="auto"/>
                                                                            <w:right w:val="none" w:sz="0" w:space="0" w:color="auto"/>
                                                                          </w:divBdr>
                                                                          <w:divsChild>
                                                                            <w:div w:id="1432436891">
                                                                              <w:marLeft w:val="0"/>
                                                                              <w:marRight w:val="0"/>
                                                                              <w:marTop w:val="0"/>
                                                                              <w:marBottom w:val="0"/>
                                                                              <w:divBdr>
                                                                                <w:top w:val="none" w:sz="0" w:space="0" w:color="auto"/>
                                                                                <w:left w:val="none" w:sz="0" w:space="0" w:color="auto"/>
                                                                                <w:bottom w:val="none" w:sz="0" w:space="0" w:color="auto"/>
                                                                                <w:right w:val="none" w:sz="0" w:space="0" w:color="auto"/>
                                                                              </w:divBdr>
                                                                              <w:divsChild>
                                                                                <w:div w:id="252973575">
                                                                                  <w:marLeft w:val="0"/>
                                                                                  <w:marRight w:val="0"/>
                                                                                  <w:marTop w:val="0"/>
                                                                                  <w:marBottom w:val="180"/>
                                                                                  <w:divBdr>
                                                                                    <w:top w:val="none" w:sz="0" w:space="0" w:color="auto"/>
                                                                                    <w:left w:val="none" w:sz="0" w:space="0" w:color="auto"/>
                                                                                    <w:bottom w:val="none" w:sz="0" w:space="0" w:color="auto"/>
                                                                                    <w:right w:val="none" w:sz="0" w:space="0" w:color="auto"/>
                                                                                  </w:divBdr>
                                                                                  <w:divsChild>
                                                                                    <w:div w:id="199512901">
                                                                                      <w:marLeft w:val="0"/>
                                                                                      <w:marRight w:val="0"/>
                                                                                      <w:marTop w:val="0"/>
                                                                                      <w:marBottom w:val="0"/>
                                                                                      <w:divBdr>
                                                                                        <w:top w:val="none" w:sz="0" w:space="0" w:color="auto"/>
                                                                                        <w:left w:val="none" w:sz="0" w:space="0" w:color="auto"/>
                                                                                        <w:bottom w:val="none" w:sz="0" w:space="0" w:color="auto"/>
                                                                                        <w:right w:val="none" w:sz="0" w:space="0" w:color="auto"/>
                                                                                      </w:divBdr>
                                                                                    </w:div>
                                                                                  </w:divsChild>
                                                                                </w:div>
                                                                                <w:div w:id="617759427">
                                                                                  <w:marLeft w:val="0"/>
                                                                                  <w:marRight w:val="240"/>
                                                                                  <w:marTop w:val="0"/>
                                                                                  <w:marBottom w:val="180"/>
                                                                                  <w:divBdr>
                                                                                    <w:top w:val="none" w:sz="0" w:space="0" w:color="auto"/>
                                                                                    <w:left w:val="none" w:sz="0" w:space="0" w:color="auto"/>
                                                                                    <w:bottom w:val="none" w:sz="0" w:space="0" w:color="auto"/>
                                                                                    <w:right w:val="none" w:sz="0" w:space="0" w:color="auto"/>
                                                                                  </w:divBdr>
                                                                                </w:div>
                                                                                <w:div w:id="1147358176">
                                                                                  <w:marLeft w:val="0"/>
                                                                                  <w:marRight w:val="0"/>
                                                                                  <w:marTop w:val="0"/>
                                                                                  <w:marBottom w:val="180"/>
                                                                                  <w:divBdr>
                                                                                    <w:top w:val="none" w:sz="0" w:space="0" w:color="auto"/>
                                                                                    <w:left w:val="none" w:sz="0" w:space="0" w:color="auto"/>
                                                                                    <w:bottom w:val="none" w:sz="0" w:space="0" w:color="auto"/>
                                                                                    <w:right w:val="none" w:sz="0" w:space="0" w:color="auto"/>
                                                                                  </w:divBdr>
                                                                                  <w:divsChild>
                                                                                    <w:div w:id="1048650789">
                                                                                      <w:marLeft w:val="0"/>
                                                                                      <w:marRight w:val="0"/>
                                                                                      <w:marTop w:val="0"/>
                                                                                      <w:marBottom w:val="180"/>
                                                                                      <w:divBdr>
                                                                                        <w:top w:val="none" w:sz="0" w:space="0" w:color="auto"/>
                                                                                        <w:left w:val="none" w:sz="0" w:space="0" w:color="auto"/>
                                                                                        <w:bottom w:val="none" w:sz="0" w:space="0" w:color="auto"/>
                                                                                        <w:right w:val="none" w:sz="0" w:space="0" w:color="auto"/>
                                                                                      </w:divBdr>
                                                                                      <w:divsChild>
                                                                                        <w:div w:id="9396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335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4410587">
      <w:bodyDiv w:val="1"/>
      <w:marLeft w:val="0"/>
      <w:marRight w:val="0"/>
      <w:marTop w:val="0"/>
      <w:marBottom w:val="0"/>
      <w:divBdr>
        <w:top w:val="none" w:sz="0" w:space="0" w:color="auto"/>
        <w:left w:val="none" w:sz="0" w:space="0" w:color="auto"/>
        <w:bottom w:val="none" w:sz="0" w:space="0" w:color="auto"/>
        <w:right w:val="none" w:sz="0" w:space="0" w:color="auto"/>
      </w:divBdr>
    </w:div>
    <w:div w:id="1314793722">
      <w:bodyDiv w:val="1"/>
      <w:marLeft w:val="0"/>
      <w:marRight w:val="0"/>
      <w:marTop w:val="0"/>
      <w:marBottom w:val="0"/>
      <w:divBdr>
        <w:top w:val="none" w:sz="0" w:space="0" w:color="auto"/>
        <w:left w:val="none" w:sz="0" w:space="0" w:color="auto"/>
        <w:bottom w:val="none" w:sz="0" w:space="0" w:color="auto"/>
        <w:right w:val="none" w:sz="0" w:space="0" w:color="auto"/>
      </w:divBdr>
      <w:divsChild>
        <w:div w:id="761070397">
          <w:marLeft w:val="0"/>
          <w:marRight w:val="0"/>
          <w:marTop w:val="375"/>
          <w:marBottom w:val="330"/>
          <w:divBdr>
            <w:top w:val="none" w:sz="0" w:space="0" w:color="auto"/>
            <w:left w:val="none" w:sz="0" w:space="0" w:color="auto"/>
            <w:bottom w:val="none" w:sz="0" w:space="0" w:color="auto"/>
            <w:right w:val="none" w:sz="0" w:space="0" w:color="auto"/>
          </w:divBdr>
          <w:divsChild>
            <w:div w:id="17782815">
              <w:marLeft w:val="0"/>
              <w:marRight w:val="0"/>
              <w:marTop w:val="0"/>
              <w:marBottom w:val="210"/>
              <w:divBdr>
                <w:top w:val="none" w:sz="0" w:space="0" w:color="auto"/>
                <w:left w:val="none" w:sz="0" w:space="0" w:color="auto"/>
                <w:bottom w:val="none" w:sz="0" w:space="0" w:color="auto"/>
                <w:right w:val="none" w:sz="0" w:space="0" w:color="auto"/>
              </w:divBdr>
              <w:divsChild>
                <w:div w:id="863595854">
                  <w:marLeft w:val="0"/>
                  <w:marRight w:val="0"/>
                  <w:marTop w:val="0"/>
                  <w:marBottom w:val="0"/>
                  <w:divBdr>
                    <w:top w:val="none" w:sz="0" w:space="0" w:color="auto"/>
                    <w:left w:val="none" w:sz="0" w:space="0" w:color="auto"/>
                    <w:bottom w:val="none" w:sz="0" w:space="0" w:color="auto"/>
                    <w:right w:val="none" w:sz="0" w:space="0" w:color="auto"/>
                  </w:divBdr>
                  <w:divsChild>
                    <w:div w:id="6272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9265">
              <w:marLeft w:val="0"/>
              <w:marRight w:val="0"/>
              <w:marTop w:val="0"/>
              <w:marBottom w:val="210"/>
              <w:divBdr>
                <w:top w:val="none" w:sz="0" w:space="0" w:color="auto"/>
                <w:left w:val="none" w:sz="0" w:space="0" w:color="auto"/>
                <w:bottom w:val="none" w:sz="0" w:space="0" w:color="auto"/>
                <w:right w:val="none" w:sz="0" w:space="0" w:color="auto"/>
              </w:divBdr>
            </w:div>
          </w:divsChild>
        </w:div>
        <w:div w:id="1609777215">
          <w:marLeft w:val="0"/>
          <w:marRight w:val="0"/>
          <w:marTop w:val="0"/>
          <w:marBottom w:val="0"/>
          <w:divBdr>
            <w:top w:val="none" w:sz="0" w:space="0" w:color="auto"/>
            <w:left w:val="none" w:sz="0" w:space="0" w:color="auto"/>
            <w:bottom w:val="none" w:sz="0" w:space="0" w:color="auto"/>
            <w:right w:val="none" w:sz="0" w:space="0" w:color="auto"/>
          </w:divBdr>
          <w:divsChild>
            <w:div w:id="1280722137">
              <w:marLeft w:val="0"/>
              <w:marRight w:val="0"/>
              <w:marTop w:val="0"/>
              <w:marBottom w:val="0"/>
              <w:divBdr>
                <w:top w:val="none" w:sz="0" w:space="0" w:color="auto"/>
                <w:left w:val="none" w:sz="0" w:space="0" w:color="auto"/>
                <w:bottom w:val="none" w:sz="0" w:space="0" w:color="auto"/>
                <w:right w:val="none" w:sz="0" w:space="0" w:color="auto"/>
              </w:divBdr>
              <w:divsChild>
                <w:div w:id="1470710484">
                  <w:marLeft w:val="0"/>
                  <w:marRight w:val="0"/>
                  <w:marTop w:val="75"/>
                  <w:marBottom w:val="0"/>
                  <w:divBdr>
                    <w:top w:val="none" w:sz="0" w:space="0" w:color="auto"/>
                    <w:left w:val="none" w:sz="0" w:space="0" w:color="auto"/>
                    <w:bottom w:val="none" w:sz="0" w:space="0" w:color="auto"/>
                    <w:right w:val="none" w:sz="0" w:space="0" w:color="auto"/>
                  </w:divBdr>
                  <w:divsChild>
                    <w:div w:id="101823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79704">
              <w:marLeft w:val="0"/>
              <w:marRight w:val="0"/>
              <w:marTop w:val="0"/>
              <w:marBottom w:val="0"/>
              <w:divBdr>
                <w:top w:val="none" w:sz="0" w:space="0" w:color="auto"/>
                <w:left w:val="none" w:sz="0" w:space="0" w:color="auto"/>
                <w:bottom w:val="none" w:sz="0" w:space="0" w:color="auto"/>
                <w:right w:val="none" w:sz="0" w:space="0" w:color="auto"/>
              </w:divBdr>
              <w:divsChild>
                <w:div w:id="708184217">
                  <w:marLeft w:val="0"/>
                  <w:marRight w:val="0"/>
                  <w:marTop w:val="0"/>
                  <w:marBottom w:val="300"/>
                  <w:divBdr>
                    <w:top w:val="none" w:sz="0" w:space="0" w:color="auto"/>
                    <w:left w:val="none" w:sz="0" w:space="0" w:color="auto"/>
                    <w:bottom w:val="none" w:sz="0" w:space="0" w:color="auto"/>
                    <w:right w:val="none" w:sz="0" w:space="0" w:color="auto"/>
                  </w:divBdr>
                  <w:divsChild>
                    <w:div w:id="191115128">
                      <w:marLeft w:val="0"/>
                      <w:marRight w:val="0"/>
                      <w:marTop w:val="0"/>
                      <w:marBottom w:val="0"/>
                      <w:divBdr>
                        <w:top w:val="none" w:sz="0" w:space="0" w:color="auto"/>
                        <w:left w:val="none" w:sz="0" w:space="0" w:color="auto"/>
                        <w:bottom w:val="none" w:sz="0" w:space="0" w:color="auto"/>
                        <w:right w:val="none" w:sz="0" w:space="0" w:color="auto"/>
                      </w:divBdr>
                    </w:div>
                  </w:divsChild>
                </w:div>
                <w:div w:id="1373073059">
                  <w:marLeft w:val="0"/>
                  <w:marRight w:val="0"/>
                  <w:marTop w:val="0"/>
                  <w:marBottom w:val="240"/>
                  <w:divBdr>
                    <w:top w:val="none" w:sz="0" w:space="0" w:color="auto"/>
                    <w:left w:val="none" w:sz="0" w:space="0" w:color="auto"/>
                    <w:bottom w:val="none" w:sz="0" w:space="0" w:color="auto"/>
                    <w:right w:val="none" w:sz="0" w:space="0" w:color="auto"/>
                  </w:divBdr>
                </w:div>
                <w:div w:id="1767072444">
                  <w:marLeft w:val="0"/>
                  <w:marRight w:val="0"/>
                  <w:marTop w:val="0"/>
                  <w:marBottom w:val="300"/>
                  <w:divBdr>
                    <w:top w:val="none" w:sz="0" w:space="0" w:color="auto"/>
                    <w:left w:val="none" w:sz="0" w:space="0" w:color="auto"/>
                    <w:bottom w:val="none" w:sz="0" w:space="0" w:color="auto"/>
                    <w:right w:val="none" w:sz="0" w:space="0" w:color="auto"/>
                  </w:divBdr>
                  <w:divsChild>
                    <w:div w:id="604963316">
                      <w:marLeft w:val="300"/>
                      <w:marRight w:val="0"/>
                      <w:marTop w:val="0"/>
                      <w:marBottom w:val="150"/>
                      <w:divBdr>
                        <w:top w:val="none" w:sz="0" w:space="0" w:color="auto"/>
                        <w:left w:val="none" w:sz="0" w:space="0" w:color="auto"/>
                        <w:bottom w:val="none" w:sz="0" w:space="0" w:color="auto"/>
                        <w:right w:val="none" w:sz="0" w:space="0" w:color="auto"/>
                      </w:divBdr>
                      <w:divsChild>
                        <w:div w:id="332029282">
                          <w:marLeft w:val="0"/>
                          <w:marRight w:val="0"/>
                          <w:marTop w:val="0"/>
                          <w:marBottom w:val="0"/>
                          <w:divBdr>
                            <w:top w:val="none" w:sz="0" w:space="0" w:color="auto"/>
                            <w:left w:val="none" w:sz="0" w:space="0" w:color="auto"/>
                            <w:bottom w:val="none" w:sz="0" w:space="0" w:color="auto"/>
                            <w:right w:val="none" w:sz="0" w:space="0" w:color="auto"/>
                          </w:divBdr>
                          <w:divsChild>
                            <w:div w:id="78606237">
                              <w:marLeft w:val="0"/>
                              <w:marRight w:val="0"/>
                              <w:marTop w:val="225"/>
                              <w:marBottom w:val="0"/>
                              <w:divBdr>
                                <w:top w:val="none" w:sz="0" w:space="0" w:color="auto"/>
                                <w:left w:val="none" w:sz="0" w:space="0" w:color="auto"/>
                                <w:bottom w:val="none" w:sz="0" w:space="0" w:color="auto"/>
                                <w:right w:val="none" w:sz="0" w:space="0" w:color="auto"/>
                              </w:divBdr>
                              <w:divsChild>
                                <w:div w:id="1023364742">
                                  <w:marLeft w:val="0"/>
                                  <w:marRight w:val="0"/>
                                  <w:marTop w:val="0"/>
                                  <w:marBottom w:val="0"/>
                                  <w:divBdr>
                                    <w:top w:val="none" w:sz="0" w:space="0" w:color="auto"/>
                                    <w:left w:val="none" w:sz="0" w:space="0" w:color="auto"/>
                                    <w:bottom w:val="none" w:sz="0" w:space="0" w:color="auto"/>
                                    <w:right w:val="none" w:sz="0" w:space="0" w:color="auto"/>
                                  </w:divBdr>
                                </w:div>
                                <w:div w:id="1482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136093">
      <w:bodyDiv w:val="1"/>
      <w:marLeft w:val="0"/>
      <w:marRight w:val="0"/>
      <w:marTop w:val="0"/>
      <w:marBottom w:val="0"/>
      <w:divBdr>
        <w:top w:val="none" w:sz="0" w:space="0" w:color="auto"/>
        <w:left w:val="none" w:sz="0" w:space="0" w:color="auto"/>
        <w:bottom w:val="none" w:sz="0" w:space="0" w:color="auto"/>
        <w:right w:val="none" w:sz="0" w:space="0" w:color="auto"/>
      </w:divBdr>
      <w:divsChild>
        <w:div w:id="296449694">
          <w:marLeft w:val="0"/>
          <w:marRight w:val="0"/>
          <w:marTop w:val="0"/>
          <w:marBottom w:val="0"/>
          <w:divBdr>
            <w:top w:val="none" w:sz="0" w:space="0" w:color="auto"/>
            <w:left w:val="none" w:sz="0" w:space="0" w:color="auto"/>
            <w:bottom w:val="none" w:sz="0" w:space="0" w:color="auto"/>
            <w:right w:val="none" w:sz="0" w:space="0" w:color="auto"/>
          </w:divBdr>
          <w:divsChild>
            <w:div w:id="1202748452">
              <w:marLeft w:val="0"/>
              <w:marRight w:val="0"/>
              <w:marTop w:val="0"/>
              <w:marBottom w:val="0"/>
              <w:divBdr>
                <w:top w:val="none" w:sz="0" w:space="0" w:color="auto"/>
                <w:left w:val="none" w:sz="0" w:space="0" w:color="auto"/>
                <w:bottom w:val="none" w:sz="0" w:space="0" w:color="auto"/>
                <w:right w:val="none" w:sz="0" w:space="0" w:color="auto"/>
              </w:divBdr>
            </w:div>
            <w:div w:id="730158447">
              <w:marLeft w:val="0"/>
              <w:marRight w:val="0"/>
              <w:marTop w:val="0"/>
              <w:marBottom w:val="0"/>
              <w:divBdr>
                <w:top w:val="none" w:sz="0" w:space="0" w:color="auto"/>
                <w:left w:val="none" w:sz="0" w:space="0" w:color="auto"/>
                <w:bottom w:val="none" w:sz="0" w:space="0" w:color="auto"/>
                <w:right w:val="none" w:sz="0" w:space="0" w:color="auto"/>
              </w:divBdr>
              <w:divsChild>
                <w:div w:id="286357357">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724330722">
          <w:marLeft w:val="0"/>
          <w:marRight w:val="0"/>
          <w:marTop w:val="225"/>
          <w:marBottom w:val="0"/>
          <w:divBdr>
            <w:top w:val="single" w:sz="6" w:space="4" w:color="EEEEEE"/>
            <w:left w:val="none" w:sz="0" w:space="0" w:color="auto"/>
            <w:bottom w:val="single" w:sz="6" w:space="4" w:color="EEEEEE"/>
            <w:right w:val="none" w:sz="0" w:space="0" w:color="auto"/>
          </w:divBdr>
          <w:divsChild>
            <w:div w:id="1109163918">
              <w:marLeft w:val="0"/>
              <w:marRight w:val="75"/>
              <w:marTop w:val="0"/>
              <w:marBottom w:val="0"/>
              <w:divBdr>
                <w:top w:val="none" w:sz="0" w:space="0" w:color="auto"/>
                <w:left w:val="none" w:sz="0" w:space="0" w:color="auto"/>
                <w:bottom w:val="none" w:sz="0" w:space="0" w:color="auto"/>
                <w:right w:val="none" w:sz="0" w:space="0" w:color="auto"/>
              </w:divBdr>
              <w:divsChild>
                <w:div w:id="8063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32732">
          <w:marLeft w:val="0"/>
          <w:marRight w:val="0"/>
          <w:marTop w:val="0"/>
          <w:marBottom w:val="0"/>
          <w:divBdr>
            <w:top w:val="none" w:sz="0" w:space="0" w:color="auto"/>
            <w:left w:val="none" w:sz="0" w:space="0" w:color="auto"/>
            <w:bottom w:val="none" w:sz="0" w:space="0" w:color="auto"/>
            <w:right w:val="none" w:sz="0" w:space="0" w:color="auto"/>
          </w:divBdr>
          <w:divsChild>
            <w:div w:id="1331785551">
              <w:marLeft w:val="0"/>
              <w:marRight w:val="0"/>
              <w:marTop w:val="180"/>
              <w:marBottom w:val="0"/>
              <w:divBdr>
                <w:top w:val="none" w:sz="0" w:space="0" w:color="auto"/>
                <w:left w:val="none" w:sz="0" w:space="0" w:color="auto"/>
                <w:bottom w:val="none" w:sz="0" w:space="0" w:color="auto"/>
                <w:right w:val="none" w:sz="0" w:space="0" w:color="auto"/>
              </w:divBdr>
            </w:div>
          </w:divsChild>
        </w:div>
        <w:div w:id="1471098775">
          <w:marLeft w:val="0"/>
          <w:marRight w:val="0"/>
          <w:marTop w:val="0"/>
          <w:marBottom w:val="0"/>
          <w:divBdr>
            <w:top w:val="none" w:sz="0" w:space="0" w:color="auto"/>
            <w:left w:val="none" w:sz="0" w:space="0" w:color="auto"/>
            <w:bottom w:val="none" w:sz="0" w:space="0" w:color="auto"/>
            <w:right w:val="none" w:sz="0" w:space="0" w:color="auto"/>
          </w:divBdr>
          <w:divsChild>
            <w:div w:id="935282421">
              <w:marLeft w:val="0"/>
              <w:marRight w:val="0"/>
              <w:marTop w:val="480"/>
              <w:marBottom w:val="0"/>
              <w:divBdr>
                <w:top w:val="none" w:sz="0" w:space="0" w:color="auto"/>
                <w:left w:val="none" w:sz="0" w:space="0" w:color="auto"/>
                <w:bottom w:val="single" w:sz="6" w:space="11" w:color="EEEEEE"/>
                <w:right w:val="none" w:sz="0" w:space="0" w:color="auto"/>
              </w:divBdr>
              <w:divsChild>
                <w:div w:id="2072845228">
                  <w:marLeft w:val="0"/>
                  <w:marRight w:val="0"/>
                  <w:marTop w:val="225"/>
                  <w:marBottom w:val="0"/>
                  <w:divBdr>
                    <w:top w:val="none" w:sz="0" w:space="0" w:color="auto"/>
                    <w:left w:val="none" w:sz="0" w:space="0" w:color="auto"/>
                    <w:bottom w:val="none" w:sz="0" w:space="0" w:color="auto"/>
                    <w:right w:val="none" w:sz="0" w:space="0" w:color="auto"/>
                  </w:divBdr>
                </w:div>
              </w:divsChild>
            </w:div>
            <w:div w:id="9652412">
              <w:marLeft w:val="0"/>
              <w:marRight w:val="0"/>
              <w:marTop w:val="0"/>
              <w:marBottom w:val="0"/>
              <w:divBdr>
                <w:top w:val="none" w:sz="0" w:space="0" w:color="auto"/>
                <w:left w:val="none" w:sz="0" w:space="0" w:color="auto"/>
                <w:bottom w:val="none" w:sz="0" w:space="0" w:color="auto"/>
                <w:right w:val="none" w:sz="0" w:space="0" w:color="auto"/>
              </w:divBdr>
              <w:divsChild>
                <w:div w:id="1426150239">
                  <w:marLeft w:val="0"/>
                  <w:marRight w:val="0"/>
                  <w:marTop w:val="480"/>
                  <w:marBottom w:val="0"/>
                  <w:divBdr>
                    <w:top w:val="none" w:sz="0" w:space="0" w:color="auto"/>
                    <w:left w:val="none" w:sz="0" w:space="0" w:color="auto"/>
                    <w:bottom w:val="none" w:sz="0" w:space="0" w:color="auto"/>
                    <w:right w:val="none" w:sz="0" w:space="0" w:color="auto"/>
                  </w:divBdr>
                  <w:divsChild>
                    <w:div w:id="1594047167">
                      <w:marLeft w:val="0"/>
                      <w:marRight w:val="0"/>
                      <w:marTop w:val="0"/>
                      <w:marBottom w:val="0"/>
                      <w:divBdr>
                        <w:top w:val="none" w:sz="0" w:space="0" w:color="auto"/>
                        <w:left w:val="none" w:sz="0" w:space="0" w:color="auto"/>
                        <w:bottom w:val="none" w:sz="0" w:space="0" w:color="auto"/>
                        <w:right w:val="none" w:sz="0" w:space="0" w:color="auto"/>
                      </w:divBdr>
                      <w:divsChild>
                        <w:div w:id="1323852937">
                          <w:marLeft w:val="0"/>
                          <w:marRight w:val="360"/>
                          <w:marTop w:val="0"/>
                          <w:marBottom w:val="0"/>
                          <w:divBdr>
                            <w:top w:val="none" w:sz="0" w:space="0" w:color="auto"/>
                            <w:left w:val="none" w:sz="0" w:space="0" w:color="auto"/>
                            <w:bottom w:val="none" w:sz="0" w:space="0" w:color="auto"/>
                            <w:right w:val="none" w:sz="0" w:space="0" w:color="auto"/>
                          </w:divBdr>
                        </w:div>
                        <w:div w:id="33183534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070272732">
              <w:marLeft w:val="0"/>
              <w:marRight w:val="0"/>
              <w:marTop w:val="480"/>
              <w:marBottom w:val="0"/>
              <w:divBdr>
                <w:top w:val="none" w:sz="0" w:space="0" w:color="auto"/>
                <w:left w:val="none" w:sz="0" w:space="0" w:color="auto"/>
                <w:bottom w:val="none" w:sz="0" w:space="0" w:color="auto"/>
                <w:right w:val="none" w:sz="0" w:space="0" w:color="auto"/>
              </w:divBdr>
              <w:divsChild>
                <w:div w:id="1872918471">
                  <w:marLeft w:val="0"/>
                  <w:marRight w:val="0"/>
                  <w:marTop w:val="0"/>
                  <w:marBottom w:val="0"/>
                  <w:divBdr>
                    <w:top w:val="none" w:sz="0" w:space="0" w:color="auto"/>
                    <w:left w:val="none" w:sz="0" w:space="0" w:color="auto"/>
                    <w:bottom w:val="none" w:sz="0" w:space="0" w:color="auto"/>
                    <w:right w:val="none" w:sz="0" w:space="0" w:color="auto"/>
                  </w:divBdr>
                  <w:divsChild>
                    <w:div w:id="793862477">
                      <w:marLeft w:val="0"/>
                      <w:marRight w:val="0"/>
                      <w:marTop w:val="0"/>
                      <w:marBottom w:val="0"/>
                      <w:divBdr>
                        <w:top w:val="none" w:sz="0" w:space="0" w:color="auto"/>
                        <w:left w:val="none" w:sz="0" w:space="0" w:color="auto"/>
                        <w:bottom w:val="none" w:sz="0" w:space="0" w:color="auto"/>
                        <w:right w:val="none" w:sz="0" w:space="0" w:color="auto"/>
                      </w:divBdr>
                      <w:divsChild>
                        <w:div w:id="1950501703">
                          <w:marLeft w:val="0"/>
                          <w:marRight w:val="0"/>
                          <w:marTop w:val="300"/>
                          <w:marBottom w:val="300"/>
                          <w:divBdr>
                            <w:top w:val="none" w:sz="0" w:space="0" w:color="auto"/>
                            <w:left w:val="none" w:sz="0" w:space="0" w:color="auto"/>
                            <w:bottom w:val="none" w:sz="0" w:space="0" w:color="auto"/>
                            <w:right w:val="none" w:sz="0" w:space="0" w:color="auto"/>
                          </w:divBdr>
                          <w:divsChild>
                            <w:div w:id="384381083">
                              <w:marLeft w:val="0"/>
                              <w:marRight w:val="0"/>
                              <w:marTop w:val="0"/>
                              <w:marBottom w:val="0"/>
                              <w:divBdr>
                                <w:top w:val="none" w:sz="0" w:space="0" w:color="auto"/>
                                <w:left w:val="none" w:sz="0" w:space="0" w:color="auto"/>
                                <w:bottom w:val="none" w:sz="0" w:space="0" w:color="auto"/>
                                <w:right w:val="none" w:sz="0" w:space="0" w:color="auto"/>
                              </w:divBdr>
                              <w:divsChild>
                                <w:div w:id="452482144">
                                  <w:marLeft w:val="0"/>
                                  <w:marRight w:val="0"/>
                                  <w:marTop w:val="0"/>
                                  <w:marBottom w:val="0"/>
                                  <w:divBdr>
                                    <w:top w:val="none" w:sz="0" w:space="0" w:color="auto"/>
                                    <w:left w:val="none" w:sz="0" w:space="0" w:color="auto"/>
                                    <w:bottom w:val="none" w:sz="0" w:space="0" w:color="auto"/>
                                    <w:right w:val="none" w:sz="0" w:space="0" w:color="auto"/>
                                  </w:divBdr>
                                  <w:divsChild>
                                    <w:div w:id="1855341003">
                                      <w:marLeft w:val="0"/>
                                      <w:marRight w:val="0"/>
                                      <w:marTop w:val="0"/>
                                      <w:marBottom w:val="0"/>
                                      <w:divBdr>
                                        <w:top w:val="none" w:sz="0" w:space="0" w:color="auto"/>
                                        <w:left w:val="none" w:sz="0" w:space="0" w:color="auto"/>
                                        <w:bottom w:val="none" w:sz="0" w:space="0" w:color="auto"/>
                                        <w:right w:val="none" w:sz="0" w:space="0" w:color="auto"/>
                                      </w:divBdr>
                                      <w:divsChild>
                                        <w:div w:id="127251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72932">
                              <w:marLeft w:val="0"/>
                              <w:marRight w:val="0"/>
                              <w:marTop w:val="180"/>
                              <w:marBottom w:val="0"/>
                              <w:divBdr>
                                <w:top w:val="none" w:sz="0" w:space="0" w:color="auto"/>
                                <w:left w:val="none" w:sz="0" w:space="0" w:color="auto"/>
                                <w:bottom w:val="none" w:sz="0" w:space="0" w:color="auto"/>
                                <w:right w:val="none" w:sz="0" w:space="0" w:color="auto"/>
                              </w:divBdr>
                              <w:divsChild>
                                <w:div w:id="103199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17977">
                          <w:marLeft w:val="0"/>
                          <w:marRight w:val="0"/>
                          <w:marTop w:val="0"/>
                          <w:marBottom w:val="0"/>
                          <w:divBdr>
                            <w:top w:val="none" w:sz="0" w:space="0" w:color="auto"/>
                            <w:left w:val="none" w:sz="0" w:space="0" w:color="auto"/>
                            <w:bottom w:val="none" w:sz="0" w:space="0" w:color="auto"/>
                            <w:right w:val="none" w:sz="0" w:space="0" w:color="auto"/>
                          </w:divBdr>
                          <w:divsChild>
                            <w:div w:id="1927179366">
                              <w:marLeft w:val="0"/>
                              <w:marRight w:val="540"/>
                              <w:marTop w:val="0"/>
                              <w:marBottom w:val="300"/>
                              <w:divBdr>
                                <w:top w:val="none" w:sz="0" w:space="0" w:color="auto"/>
                                <w:left w:val="none" w:sz="0" w:space="0" w:color="auto"/>
                                <w:bottom w:val="none" w:sz="0" w:space="0" w:color="auto"/>
                                <w:right w:val="none" w:sz="0" w:space="0" w:color="auto"/>
                              </w:divBdr>
                              <w:divsChild>
                                <w:div w:id="33615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58422">
                          <w:marLeft w:val="0"/>
                          <w:marRight w:val="0"/>
                          <w:marTop w:val="300"/>
                          <w:marBottom w:val="300"/>
                          <w:divBdr>
                            <w:top w:val="none" w:sz="0" w:space="0" w:color="auto"/>
                            <w:left w:val="none" w:sz="0" w:space="0" w:color="auto"/>
                            <w:bottom w:val="none" w:sz="0" w:space="0" w:color="auto"/>
                            <w:right w:val="none" w:sz="0" w:space="0" w:color="auto"/>
                          </w:divBdr>
                          <w:divsChild>
                            <w:div w:id="594050497">
                              <w:marLeft w:val="0"/>
                              <w:marRight w:val="0"/>
                              <w:marTop w:val="0"/>
                              <w:marBottom w:val="0"/>
                              <w:divBdr>
                                <w:top w:val="none" w:sz="0" w:space="0" w:color="auto"/>
                                <w:left w:val="none" w:sz="0" w:space="0" w:color="auto"/>
                                <w:bottom w:val="none" w:sz="0" w:space="0" w:color="auto"/>
                                <w:right w:val="none" w:sz="0" w:space="0" w:color="auto"/>
                              </w:divBdr>
                              <w:divsChild>
                                <w:div w:id="743377047">
                                  <w:marLeft w:val="0"/>
                                  <w:marRight w:val="0"/>
                                  <w:marTop w:val="0"/>
                                  <w:marBottom w:val="0"/>
                                  <w:divBdr>
                                    <w:top w:val="none" w:sz="0" w:space="0" w:color="auto"/>
                                    <w:left w:val="none" w:sz="0" w:space="0" w:color="auto"/>
                                    <w:bottom w:val="none" w:sz="0" w:space="0" w:color="auto"/>
                                    <w:right w:val="none" w:sz="0" w:space="0" w:color="auto"/>
                                  </w:divBdr>
                                  <w:divsChild>
                                    <w:div w:id="898397710">
                                      <w:marLeft w:val="0"/>
                                      <w:marRight w:val="0"/>
                                      <w:marTop w:val="0"/>
                                      <w:marBottom w:val="0"/>
                                      <w:divBdr>
                                        <w:top w:val="none" w:sz="0" w:space="0" w:color="auto"/>
                                        <w:left w:val="none" w:sz="0" w:space="0" w:color="auto"/>
                                        <w:bottom w:val="none" w:sz="0" w:space="0" w:color="auto"/>
                                        <w:right w:val="none" w:sz="0" w:space="0" w:color="auto"/>
                                      </w:divBdr>
                                      <w:divsChild>
                                        <w:div w:id="200863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835579">
                              <w:marLeft w:val="0"/>
                              <w:marRight w:val="0"/>
                              <w:marTop w:val="180"/>
                              <w:marBottom w:val="0"/>
                              <w:divBdr>
                                <w:top w:val="none" w:sz="0" w:space="0" w:color="auto"/>
                                <w:left w:val="none" w:sz="0" w:space="0" w:color="auto"/>
                                <w:bottom w:val="none" w:sz="0" w:space="0" w:color="auto"/>
                                <w:right w:val="none" w:sz="0" w:space="0" w:color="auto"/>
                              </w:divBdr>
                              <w:divsChild>
                                <w:div w:id="103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78419">
                          <w:marLeft w:val="0"/>
                          <w:marRight w:val="0"/>
                          <w:marTop w:val="0"/>
                          <w:marBottom w:val="0"/>
                          <w:divBdr>
                            <w:top w:val="none" w:sz="0" w:space="0" w:color="auto"/>
                            <w:left w:val="none" w:sz="0" w:space="0" w:color="auto"/>
                            <w:bottom w:val="none" w:sz="0" w:space="0" w:color="auto"/>
                            <w:right w:val="none" w:sz="0" w:space="0" w:color="auto"/>
                          </w:divBdr>
                        </w:div>
                        <w:div w:id="1388529043">
                          <w:marLeft w:val="0"/>
                          <w:marRight w:val="0"/>
                          <w:marTop w:val="0"/>
                          <w:marBottom w:val="0"/>
                          <w:divBdr>
                            <w:top w:val="none" w:sz="0" w:space="0" w:color="auto"/>
                            <w:left w:val="none" w:sz="0" w:space="0" w:color="auto"/>
                            <w:bottom w:val="none" w:sz="0" w:space="0" w:color="auto"/>
                            <w:right w:val="none" w:sz="0" w:space="0" w:color="auto"/>
                          </w:divBdr>
                          <w:divsChild>
                            <w:div w:id="1332639464">
                              <w:marLeft w:val="540"/>
                              <w:marRight w:val="0"/>
                              <w:marTop w:val="0"/>
                              <w:marBottom w:val="300"/>
                              <w:divBdr>
                                <w:top w:val="none" w:sz="0" w:space="0" w:color="auto"/>
                                <w:left w:val="none" w:sz="0" w:space="0" w:color="auto"/>
                                <w:bottom w:val="none" w:sz="0" w:space="0" w:color="auto"/>
                                <w:right w:val="none" w:sz="0" w:space="0" w:color="auto"/>
                              </w:divBdr>
                              <w:divsChild>
                                <w:div w:id="77078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334141">
      <w:bodyDiv w:val="1"/>
      <w:marLeft w:val="0"/>
      <w:marRight w:val="0"/>
      <w:marTop w:val="0"/>
      <w:marBottom w:val="0"/>
      <w:divBdr>
        <w:top w:val="none" w:sz="0" w:space="0" w:color="auto"/>
        <w:left w:val="none" w:sz="0" w:space="0" w:color="auto"/>
        <w:bottom w:val="none" w:sz="0" w:space="0" w:color="auto"/>
        <w:right w:val="none" w:sz="0" w:space="0" w:color="auto"/>
      </w:divBdr>
      <w:divsChild>
        <w:div w:id="413748942">
          <w:marLeft w:val="0"/>
          <w:marRight w:val="0"/>
          <w:marTop w:val="0"/>
          <w:marBottom w:val="0"/>
          <w:divBdr>
            <w:top w:val="none" w:sz="0" w:space="0" w:color="auto"/>
            <w:left w:val="none" w:sz="0" w:space="0" w:color="auto"/>
            <w:bottom w:val="none" w:sz="0" w:space="0" w:color="auto"/>
            <w:right w:val="none" w:sz="0" w:space="0" w:color="auto"/>
          </w:divBdr>
          <w:divsChild>
            <w:div w:id="178156346">
              <w:marLeft w:val="0"/>
              <w:marRight w:val="0"/>
              <w:marTop w:val="0"/>
              <w:marBottom w:val="0"/>
              <w:divBdr>
                <w:top w:val="none" w:sz="0" w:space="0" w:color="auto"/>
                <w:left w:val="none" w:sz="0" w:space="0" w:color="auto"/>
                <w:bottom w:val="none" w:sz="0" w:space="0" w:color="auto"/>
                <w:right w:val="none" w:sz="0" w:space="0" w:color="auto"/>
              </w:divBdr>
              <w:divsChild>
                <w:div w:id="531966334">
                  <w:marLeft w:val="0"/>
                  <w:marRight w:val="0"/>
                  <w:marTop w:val="0"/>
                  <w:marBottom w:val="240"/>
                  <w:divBdr>
                    <w:top w:val="none" w:sz="0" w:space="0" w:color="auto"/>
                    <w:left w:val="none" w:sz="0" w:space="0" w:color="auto"/>
                    <w:bottom w:val="none" w:sz="0" w:space="0" w:color="auto"/>
                    <w:right w:val="none" w:sz="0" w:space="0" w:color="auto"/>
                  </w:divBdr>
                </w:div>
                <w:div w:id="790588804">
                  <w:marLeft w:val="0"/>
                  <w:marRight w:val="0"/>
                  <w:marTop w:val="0"/>
                  <w:marBottom w:val="300"/>
                  <w:divBdr>
                    <w:top w:val="none" w:sz="0" w:space="0" w:color="auto"/>
                    <w:left w:val="none" w:sz="0" w:space="0" w:color="auto"/>
                    <w:bottom w:val="none" w:sz="0" w:space="0" w:color="auto"/>
                    <w:right w:val="none" w:sz="0" w:space="0" w:color="auto"/>
                  </w:divBdr>
                  <w:divsChild>
                    <w:div w:id="898979697">
                      <w:marLeft w:val="0"/>
                      <w:marRight w:val="300"/>
                      <w:marTop w:val="0"/>
                      <w:marBottom w:val="150"/>
                      <w:divBdr>
                        <w:top w:val="none" w:sz="0" w:space="0" w:color="auto"/>
                        <w:left w:val="none" w:sz="0" w:space="0" w:color="auto"/>
                        <w:bottom w:val="none" w:sz="0" w:space="0" w:color="auto"/>
                        <w:right w:val="none" w:sz="0" w:space="0" w:color="auto"/>
                      </w:divBdr>
                      <w:divsChild>
                        <w:div w:id="162430522">
                          <w:marLeft w:val="0"/>
                          <w:marRight w:val="0"/>
                          <w:marTop w:val="0"/>
                          <w:marBottom w:val="0"/>
                          <w:divBdr>
                            <w:top w:val="none" w:sz="0" w:space="0" w:color="auto"/>
                            <w:left w:val="none" w:sz="0" w:space="0" w:color="auto"/>
                            <w:bottom w:val="none" w:sz="0" w:space="0" w:color="auto"/>
                            <w:right w:val="none" w:sz="0" w:space="0" w:color="auto"/>
                          </w:divBdr>
                          <w:divsChild>
                            <w:div w:id="1197886389">
                              <w:marLeft w:val="0"/>
                              <w:marRight w:val="0"/>
                              <w:marTop w:val="225"/>
                              <w:marBottom w:val="0"/>
                              <w:divBdr>
                                <w:top w:val="none" w:sz="0" w:space="0" w:color="auto"/>
                                <w:left w:val="none" w:sz="0" w:space="0" w:color="auto"/>
                                <w:bottom w:val="none" w:sz="0" w:space="0" w:color="auto"/>
                                <w:right w:val="none" w:sz="0" w:space="0" w:color="auto"/>
                              </w:divBdr>
                              <w:divsChild>
                                <w:div w:id="466246552">
                                  <w:marLeft w:val="0"/>
                                  <w:marRight w:val="0"/>
                                  <w:marTop w:val="0"/>
                                  <w:marBottom w:val="0"/>
                                  <w:divBdr>
                                    <w:top w:val="none" w:sz="0" w:space="0" w:color="auto"/>
                                    <w:left w:val="none" w:sz="0" w:space="0" w:color="auto"/>
                                    <w:bottom w:val="none" w:sz="0" w:space="0" w:color="auto"/>
                                    <w:right w:val="none" w:sz="0" w:space="0" w:color="auto"/>
                                  </w:divBdr>
                                </w:div>
                                <w:div w:id="180488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975454">
          <w:marLeft w:val="0"/>
          <w:marRight w:val="0"/>
          <w:marTop w:val="375"/>
          <w:marBottom w:val="330"/>
          <w:divBdr>
            <w:top w:val="none" w:sz="0" w:space="0" w:color="auto"/>
            <w:left w:val="none" w:sz="0" w:space="0" w:color="auto"/>
            <w:bottom w:val="none" w:sz="0" w:space="0" w:color="auto"/>
            <w:right w:val="none" w:sz="0" w:space="0" w:color="auto"/>
          </w:divBdr>
          <w:divsChild>
            <w:div w:id="654914645">
              <w:marLeft w:val="0"/>
              <w:marRight w:val="0"/>
              <w:marTop w:val="0"/>
              <w:marBottom w:val="210"/>
              <w:divBdr>
                <w:top w:val="none" w:sz="0" w:space="0" w:color="auto"/>
                <w:left w:val="none" w:sz="0" w:space="0" w:color="auto"/>
                <w:bottom w:val="none" w:sz="0" w:space="0" w:color="auto"/>
                <w:right w:val="none" w:sz="0" w:space="0" w:color="auto"/>
              </w:divBdr>
              <w:divsChild>
                <w:div w:id="468016102">
                  <w:marLeft w:val="0"/>
                  <w:marRight w:val="0"/>
                  <w:marTop w:val="0"/>
                  <w:marBottom w:val="0"/>
                  <w:divBdr>
                    <w:top w:val="none" w:sz="0" w:space="0" w:color="auto"/>
                    <w:left w:val="none" w:sz="0" w:space="0" w:color="auto"/>
                    <w:bottom w:val="none" w:sz="0" w:space="0" w:color="auto"/>
                    <w:right w:val="none" w:sz="0" w:space="0" w:color="auto"/>
                  </w:divBdr>
                  <w:divsChild>
                    <w:div w:id="39566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4244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15985860">
      <w:bodyDiv w:val="1"/>
      <w:marLeft w:val="0"/>
      <w:marRight w:val="0"/>
      <w:marTop w:val="0"/>
      <w:marBottom w:val="0"/>
      <w:divBdr>
        <w:top w:val="none" w:sz="0" w:space="0" w:color="auto"/>
        <w:left w:val="none" w:sz="0" w:space="0" w:color="auto"/>
        <w:bottom w:val="none" w:sz="0" w:space="0" w:color="auto"/>
        <w:right w:val="none" w:sz="0" w:space="0" w:color="auto"/>
      </w:divBdr>
      <w:divsChild>
        <w:div w:id="1262836157">
          <w:marLeft w:val="0"/>
          <w:marRight w:val="0"/>
          <w:marTop w:val="0"/>
          <w:marBottom w:val="0"/>
          <w:divBdr>
            <w:top w:val="none" w:sz="0" w:space="0" w:color="auto"/>
            <w:left w:val="none" w:sz="0" w:space="0" w:color="auto"/>
            <w:bottom w:val="none" w:sz="0" w:space="0" w:color="auto"/>
            <w:right w:val="none" w:sz="0" w:space="0" w:color="auto"/>
          </w:divBdr>
          <w:divsChild>
            <w:div w:id="615723231">
              <w:marLeft w:val="0"/>
              <w:marRight w:val="0"/>
              <w:marTop w:val="0"/>
              <w:marBottom w:val="0"/>
              <w:divBdr>
                <w:top w:val="none" w:sz="0" w:space="0" w:color="auto"/>
                <w:left w:val="none" w:sz="0" w:space="0" w:color="auto"/>
                <w:bottom w:val="none" w:sz="0" w:space="0" w:color="auto"/>
                <w:right w:val="none" w:sz="0" w:space="0" w:color="auto"/>
              </w:divBdr>
              <w:divsChild>
                <w:div w:id="1634212353">
                  <w:marLeft w:val="0"/>
                  <w:marRight w:val="0"/>
                  <w:marTop w:val="75"/>
                  <w:marBottom w:val="0"/>
                  <w:divBdr>
                    <w:top w:val="none" w:sz="0" w:space="0" w:color="auto"/>
                    <w:left w:val="none" w:sz="0" w:space="0" w:color="auto"/>
                    <w:bottom w:val="none" w:sz="0" w:space="0" w:color="auto"/>
                    <w:right w:val="none" w:sz="0" w:space="0" w:color="auto"/>
                  </w:divBdr>
                  <w:divsChild>
                    <w:div w:id="20104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98223">
              <w:marLeft w:val="0"/>
              <w:marRight w:val="0"/>
              <w:marTop w:val="0"/>
              <w:marBottom w:val="0"/>
              <w:divBdr>
                <w:top w:val="none" w:sz="0" w:space="0" w:color="auto"/>
                <w:left w:val="none" w:sz="0" w:space="0" w:color="auto"/>
                <w:bottom w:val="none" w:sz="0" w:space="0" w:color="auto"/>
                <w:right w:val="none" w:sz="0" w:space="0" w:color="auto"/>
              </w:divBdr>
              <w:divsChild>
                <w:div w:id="196284319">
                  <w:marLeft w:val="0"/>
                  <w:marRight w:val="0"/>
                  <w:marTop w:val="0"/>
                  <w:marBottom w:val="300"/>
                  <w:divBdr>
                    <w:top w:val="none" w:sz="0" w:space="0" w:color="auto"/>
                    <w:left w:val="none" w:sz="0" w:space="0" w:color="auto"/>
                    <w:bottom w:val="none" w:sz="0" w:space="0" w:color="auto"/>
                    <w:right w:val="none" w:sz="0" w:space="0" w:color="auto"/>
                  </w:divBdr>
                  <w:divsChild>
                    <w:div w:id="506094325">
                      <w:marLeft w:val="0"/>
                      <w:marRight w:val="0"/>
                      <w:marTop w:val="0"/>
                      <w:marBottom w:val="0"/>
                      <w:divBdr>
                        <w:top w:val="none" w:sz="0" w:space="0" w:color="auto"/>
                        <w:left w:val="none" w:sz="0" w:space="0" w:color="auto"/>
                        <w:bottom w:val="none" w:sz="0" w:space="0" w:color="auto"/>
                        <w:right w:val="none" w:sz="0" w:space="0" w:color="auto"/>
                      </w:divBdr>
                      <w:divsChild>
                        <w:div w:id="1471945594">
                          <w:marLeft w:val="0"/>
                          <w:marRight w:val="0"/>
                          <w:marTop w:val="0"/>
                          <w:marBottom w:val="0"/>
                          <w:divBdr>
                            <w:top w:val="none" w:sz="0" w:space="0" w:color="auto"/>
                            <w:left w:val="none" w:sz="0" w:space="0" w:color="auto"/>
                            <w:bottom w:val="none" w:sz="0" w:space="0" w:color="auto"/>
                            <w:right w:val="none" w:sz="0" w:space="0" w:color="auto"/>
                          </w:divBdr>
                          <w:divsChild>
                            <w:div w:id="991641500">
                              <w:marLeft w:val="0"/>
                              <w:marRight w:val="0"/>
                              <w:marTop w:val="0"/>
                              <w:marBottom w:val="0"/>
                              <w:divBdr>
                                <w:top w:val="none" w:sz="0" w:space="0" w:color="auto"/>
                                <w:left w:val="none" w:sz="0" w:space="0" w:color="auto"/>
                                <w:bottom w:val="none" w:sz="0" w:space="0" w:color="auto"/>
                                <w:right w:val="none" w:sz="0" w:space="0" w:color="auto"/>
                              </w:divBdr>
                              <w:divsChild>
                                <w:div w:id="537859485">
                                  <w:marLeft w:val="0"/>
                                  <w:marRight w:val="0"/>
                                  <w:marTop w:val="0"/>
                                  <w:marBottom w:val="0"/>
                                  <w:divBdr>
                                    <w:top w:val="none" w:sz="0" w:space="0" w:color="auto"/>
                                    <w:left w:val="none" w:sz="0" w:space="0" w:color="auto"/>
                                    <w:bottom w:val="none" w:sz="0" w:space="0" w:color="auto"/>
                                    <w:right w:val="none" w:sz="0" w:space="0" w:color="auto"/>
                                  </w:divBdr>
                                  <w:divsChild>
                                    <w:div w:id="1297949029">
                                      <w:marLeft w:val="0"/>
                                      <w:marRight w:val="0"/>
                                      <w:marTop w:val="0"/>
                                      <w:marBottom w:val="0"/>
                                      <w:divBdr>
                                        <w:top w:val="none" w:sz="0" w:space="0" w:color="auto"/>
                                        <w:left w:val="none" w:sz="0" w:space="0" w:color="auto"/>
                                        <w:bottom w:val="none" w:sz="0" w:space="0" w:color="auto"/>
                                        <w:right w:val="none" w:sz="0" w:space="0" w:color="auto"/>
                                      </w:divBdr>
                                      <w:divsChild>
                                        <w:div w:id="1714844065">
                                          <w:marLeft w:val="0"/>
                                          <w:marRight w:val="0"/>
                                          <w:marTop w:val="0"/>
                                          <w:marBottom w:val="0"/>
                                          <w:divBdr>
                                            <w:top w:val="none" w:sz="0" w:space="0" w:color="auto"/>
                                            <w:left w:val="none" w:sz="0" w:space="0" w:color="auto"/>
                                            <w:bottom w:val="none" w:sz="0" w:space="0" w:color="auto"/>
                                            <w:right w:val="none" w:sz="0" w:space="0" w:color="auto"/>
                                          </w:divBdr>
                                          <w:divsChild>
                                            <w:div w:id="924001599">
                                              <w:marLeft w:val="0"/>
                                              <w:marRight w:val="0"/>
                                              <w:marTop w:val="0"/>
                                              <w:marBottom w:val="0"/>
                                              <w:divBdr>
                                                <w:top w:val="none" w:sz="0" w:space="0" w:color="auto"/>
                                                <w:left w:val="none" w:sz="0" w:space="0" w:color="auto"/>
                                                <w:bottom w:val="none" w:sz="0" w:space="0" w:color="auto"/>
                                                <w:right w:val="none" w:sz="0" w:space="0" w:color="auto"/>
                                              </w:divBdr>
                                              <w:divsChild>
                                                <w:div w:id="1078557209">
                                                  <w:marLeft w:val="0"/>
                                                  <w:marRight w:val="0"/>
                                                  <w:marTop w:val="0"/>
                                                  <w:marBottom w:val="0"/>
                                                  <w:divBdr>
                                                    <w:top w:val="none" w:sz="0" w:space="0" w:color="auto"/>
                                                    <w:left w:val="none" w:sz="0" w:space="0" w:color="auto"/>
                                                    <w:bottom w:val="none" w:sz="0" w:space="0" w:color="auto"/>
                                                    <w:right w:val="none" w:sz="0" w:space="0" w:color="auto"/>
                                                  </w:divBdr>
                                                  <w:divsChild>
                                                    <w:div w:id="207375907">
                                                      <w:marLeft w:val="0"/>
                                                      <w:marRight w:val="0"/>
                                                      <w:marTop w:val="0"/>
                                                      <w:marBottom w:val="0"/>
                                                      <w:divBdr>
                                                        <w:top w:val="none" w:sz="0" w:space="0" w:color="auto"/>
                                                        <w:left w:val="none" w:sz="0" w:space="0" w:color="auto"/>
                                                        <w:bottom w:val="none" w:sz="0" w:space="0" w:color="auto"/>
                                                        <w:right w:val="none" w:sz="0" w:space="0" w:color="auto"/>
                                                      </w:divBdr>
                                                      <w:divsChild>
                                                        <w:div w:id="750195070">
                                                          <w:marLeft w:val="0"/>
                                                          <w:marRight w:val="0"/>
                                                          <w:marTop w:val="0"/>
                                                          <w:marBottom w:val="0"/>
                                                          <w:divBdr>
                                                            <w:top w:val="none" w:sz="0" w:space="0" w:color="auto"/>
                                                            <w:left w:val="none" w:sz="0" w:space="0" w:color="auto"/>
                                                            <w:bottom w:val="none" w:sz="0" w:space="0" w:color="auto"/>
                                                            <w:right w:val="none" w:sz="0" w:space="0" w:color="auto"/>
                                                          </w:divBdr>
                                                          <w:divsChild>
                                                            <w:div w:id="1669943199">
                                                              <w:marLeft w:val="0"/>
                                                              <w:marRight w:val="0"/>
                                                              <w:marTop w:val="0"/>
                                                              <w:marBottom w:val="0"/>
                                                              <w:divBdr>
                                                                <w:top w:val="none" w:sz="0" w:space="0" w:color="auto"/>
                                                                <w:left w:val="none" w:sz="0" w:space="0" w:color="auto"/>
                                                                <w:bottom w:val="none" w:sz="0" w:space="0" w:color="auto"/>
                                                                <w:right w:val="none" w:sz="0" w:space="0" w:color="auto"/>
                                                              </w:divBdr>
                                                              <w:divsChild>
                                                                <w:div w:id="175447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66384">
                                                          <w:marLeft w:val="0"/>
                                                          <w:marRight w:val="0"/>
                                                          <w:marTop w:val="0"/>
                                                          <w:marBottom w:val="0"/>
                                                          <w:divBdr>
                                                            <w:top w:val="none" w:sz="0" w:space="0" w:color="auto"/>
                                                            <w:left w:val="none" w:sz="0" w:space="0" w:color="auto"/>
                                                            <w:bottom w:val="none" w:sz="0" w:space="0" w:color="auto"/>
                                                            <w:right w:val="none" w:sz="0" w:space="0" w:color="auto"/>
                                                          </w:divBdr>
                                                          <w:divsChild>
                                                            <w:div w:id="1562399421">
                                                              <w:marLeft w:val="0"/>
                                                              <w:marRight w:val="0"/>
                                                              <w:marTop w:val="0"/>
                                                              <w:marBottom w:val="0"/>
                                                              <w:divBdr>
                                                                <w:top w:val="none" w:sz="0" w:space="0" w:color="auto"/>
                                                                <w:left w:val="none" w:sz="0" w:space="0" w:color="auto"/>
                                                                <w:bottom w:val="none" w:sz="0" w:space="0" w:color="auto"/>
                                                                <w:right w:val="none" w:sz="0" w:space="0" w:color="auto"/>
                                                              </w:divBdr>
                                                              <w:divsChild>
                                                                <w:div w:id="847987362">
                                                                  <w:marLeft w:val="0"/>
                                                                  <w:marRight w:val="0"/>
                                                                  <w:marTop w:val="0"/>
                                                                  <w:marBottom w:val="0"/>
                                                                  <w:divBdr>
                                                                    <w:top w:val="none" w:sz="0" w:space="0" w:color="auto"/>
                                                                    <w:left w:val="none" w:sz="0" w:space="0" w:color="auto"/>
                                                                    <w:bottom w:val="none" w:sz="0" w:space="0" w:color="auto"/>
                                                                    <w:right w:val="none" w:sz="0" w:space="0" w:color="auto"/>
                                                                  </w:divBdr>
                                                                  <w:divsChild>
                                                                    <w:div w:id="2023621884">
                                                                      <w:marLeft w:val="0"/>
                                                                      <w:marRight w:val="0"/>
                                                                      <w:marTop w:val="0"/>
                                                                      <w:marBottom w:val="0"/>
                                                                      <w:divBdr>
                                                                        <w:top w:val="none" w:sz="0" w:space="0" w:color="auto"/>
                                                                        <w:left w:val="none" w:sz="0" w:space="0" w:color="auto"/>
                                                                        <w:bottom w:val="none" w:sz="0" w:space="0" w:color="auto"/>
                                                                        <w:right w:val="none" w:sz="0" w:space="0" w:color="auto"/>
                                                                      </w:divBdr>
                                                                      <w:divsChild>
                                                                        <w:div w:id="1051923524">
                                                                          <w:marLeft w:val="0"/>
                                                                          <w:marRight w:val="0"/>
                                                                          <w:marTop w:val="0"/>
                                                                          <w:marBottom w:val="0"/>
                                                                          <w:divBdr>
                                                                            <w:top w:val="none" w:sz="0" w:space="0" w:color="auto"/>
                                                                            <w:left w:val="none" w:sz="0" w:space="0" w:color="auto"/>
                                                                            <w:bottom w:val="none" w:sz="0" w:space="0" w:color="auto"/>
                                                                            <w:right w:val="none" w:sz="0" w:space="0" w:color="auto"/>
                                                                          </w:divBdr>
                                                                          <w:divsChild>
                                                                            <w:div w:id="152183075">
                                                                              <w:marLeft w:val="0"/>
                                                                              <w:marRight w:val="0"/>
                                                                              <w:marTop w:val="0"/>
                                                                              <w:marBottom w:val="0"/>
                                                                              <w:divBdr>
                                                                                <w:top w:val="none" w:sz="0" w:space="0" w:color="auto"/>
                                                                                <w:left w:val="none" w:sz="0" w:space="0" w:color="auto"/>
                                                                                <w:bottom w:val="none" w:sz="0" w:space="0" w:color="auto"/>
                                                                                <w:right w:val="none" w:sz="0" w:space="0" w:color="auto"/>
                                                                              </w:divBdr>
                                                                              <w:divsChild>
                                                                                <w:div w:id="827477014">
                                                                                  <w:marLeft w:val="0"/>
                                                                                  <w:marRight w:val="0"/>
                                                                                  <w:marTop w:val="0"/>
                                                                                  <w:marBottom w:val="0"/>
                                                                                  <w:divBdr>
                                                                                    <w:top w:val="none" w:sz="0" w:space="0" w:color="auto"/>
                                                                                    <w:left w:val="none" w:sz="0" w:space="0" w:color="auto"/>
                                                                                    <w:bottom w:val="none" w:sz="0" w:space="0" w:color="auto"/>
                                                                                    <w:right w:val="none" w:sz="0" w:space="0" w:color="auto"/>
                                                                                  </w:divBdr>
                                                                                  <w:divsChild>
                                                                                    <w:div w:id="815298793">
                                                                                      <w:marLeft w:val="0"/>
                                                                                      <w:marRight w:val="0"/>
                                                                                      <w:marTop w:val="0"/>
                                                                                      <w:marBottom w:val="0"/>
                                                                                      <w:divBdr>
                                                                                        <w:top w:val="none" w:sz="0" w:space="0" w:color="auto"/>
                                                                                        <w:left w:val="none" w:sz="0" w:space="0" w:color="auto"/>
                                                                                        <w:bottom w:val="none" w:sz="0" w:space="0" w:color="auto"/>
                                                                                        <w:right w:val="none" w:sz="0" w:space="0" w:color="auto"/>
                                                                                      </w:divBdr>
                                                                                      <w:divsChild>
                                                                                        <w:div w:id="564872725">
                                                                                          <w:marLeft w:val="0"/>
                                                                                          <w:marRight w:val="0"/>
                                                                                          <w:marTop w:val="0"/>
                                                                                          <w:marBottom w:val="0"/>
                                                                                          <w:divBdr>
                                                                                            <w:top w:val="none" w:sz="0" w:space="0" w:color="auto"/>
                                                                                            <w:left w:val="none" w:sz="0" w:space="0" w:color="auto"/>
                                                                                            <w:bottom w:val="none" w:sz="0" w:space="0" w:color="auto"/>
                                                                                            <w:right w:val="none" w:sz="0" w:space="0" w:color="auto"/>
                                                                                          </w:divBdr>
                                                                                          <w:divsChild>
                                                                                            <w:div w:id="1768382275">
                                                                                              <w:marLeft w:val="0"/>
                                                                                              <w:marRight w:val="0"/>
                                                                                              <w:marTop w:val="0"/>
                                                                                              <w:marBottom w:val="0"/>
                                                                                              <w:divBdr>
                                                                                                <w:top w:val="none" w:sz="0" w:space="0" w:color="auto"/>
                                                                                                <w:left w:val="none" w:sz="0" w:space="0" w:color="auto"/>
                                                                                                <w:bottom w:val="none" w:sz="0" w:space="0" w:color="auto"/>
                                                                                                <w:right w:val="none" w:sz="0" w:space="0" w:color="auto"/>
                                                                                              </w:divBdr>
                                                                                              <w:divsChild>
                                                                                                <w:div w:id="1846243088">
                                                                                                  <w:marLeft w:val="0"/>
                                                                                                  <w:marRight w:val="0"/>
                                                                                                  <w:marTop w:val="0"/>
                                                                                                  <w:marBottom w:val="0"/>
                                                                                                  <w:divBdr>
                                                                                                    <w:top w:val="none" w:sz="0" w:space="0" w:color="auto"/>
                                                                                                    <w:left w:val="none" w:sz="0" w:space="0" w:color="auto"/>
                                                                                                    <w:bottom w:val="none" w:sz="0" w:space="0" w:color="auto"/>
                                                                                                    <w:right w:val="none" w:sz="0" w:space="0" w:color="auto"/>
                                                                                                  </w:divBdr>
                                                                                                  <w:divsChild>
                                                                                                    <w:div w:id="1544556206">
                                                                                                      <w:marLeft w:val="0"/>
                                                                                                      <w:marRight w:val="84"/>
                                                                                                      <w:marTop w:val="0"/>
                                                                                                      <w:marBottom w:val="0"/>
                                                                                                      <w:divBdr>
                                                                                                        <w:top w:val="none" w:sz="0" w:space="0" w:color="auto"/>
                                                                                                        <w:left w:val="none" w:sz="0" w:space="0" w:color="auto"/>
                                                                                                        <w:bottom w:val="none" w:sz="0" w:space="0" w:color="auto"/>
                                                                                                        <w:right w:val="none" w:sz="0" w:space="0" w:color="auto"/>
                                                                                                      </w:divBdr>
                                                                                                    </w:div>
                                                                                                    <w:div w:id="1651248502">
                                                                                                      <w:marLeft w:val="0"/>
                                                                                                      <w:marRight w:val="0"/>
                                                                                                      <w:marTop w:val="0"/>
                                                                                                      <w:marBottom w:val="0"/>
                                                                                                      <w:divBdr>
                                                                                                        <w:top w:val="none" w:sz="0" w:space="0" w:color="auto"/>
                                                                                                        <w:left w:val="none" w:sz="0" w:space="0" w:color="auto"/>
                                                                                                        <w:bottom w:val="none" w:sz="0" w:space="0" w:color="auto"/>
                                                                                                        <w:right w:val="none" w:sz="0" w:space="0" w:color="auto"/>
                                                                                                      </w:divBdr>
                                                                                                      <w:divsChild>
                                                                                                        <w:div w:id="2003316271">
                                                                                                          <w:marLeft w:val="0"/>
                                                                                                          <w:marRight w:val="0"/>
                                                                                                          <w:marTop w:val="0"/>
                                                                                                          <w:marBottom w:val="0"/>
                                                                                                          <w:divBdr>
                                                                                                            <w:top w:val="none" w:sz="0" w:space="0" w:color="auto"/>
                                                                                                            <w:left w:val="none" w:sz="0" w:space="0" w:color="auto"/>
                                                                                                            <w:bottom w:val="none" w:sz="0" w:space="0" w:color="auto"/>
                                                                                                            <w:right w:val="none" w:sz="0" w:space="0" w:color="auto"/>
                                                                                                          </w:divBdr>
                                                                                                          <w:divsChild>
                                                                                                            <w:div w:id="73088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7684516">
                      <w:marLeft w:val="0"/>
                      <w:marRight w:val="300"/>
                      <w:marTop w:val="0"/>
                      <w:marBottom w:val="150"/>
                      <w:divBdr>
                        <w:top w:val="none" w:sz="0" w:space="0" w:color="auto"/>
                        <w:left w:val="none" w:sz="0" w:space="0" w:color="auto"/>
                        <w:bottom w:val="none" w:sz="0" w:space="0" w:color="auto"/>
                        <w:right w:val="none" w:sz="0" w:space="0" w:color="auto"/>
                      </w:divBdr>
                      <w:divsChild>
                        <w:div w:id="1516069732">
                          <w:marLeft w:val="0"/>
                          <w:marRight w:val="0"/>
                          <w:marTop w:val="0"/>
                          <w:marBottom w:val="0"/>
                          <w:divBdr>
                            <w:top w:val="none" w:sz="0" w:space="0" w:color="auto"/>
                            <w:left w:val="none" w:sz="0" w:space="0" w:color="auto"/>
                            <w:bottom w:val="none" w:sz="0" w:space="0" w:color="auto"/>
                            <w:right w:val="none" w:sz="0" w:space="0" w:color="auto"/>
                          </w:divBdr>
                          <w:divsChild>
                            <w:div w:id="1471360779">
                              <w:marLeft w:val="0"/>
                              <w:marRight w:val="0"/>
                              <w:marTop w:val="225"/>
                              <w:marBottom w:val="0"/>
                              <w:divBdr>
                                <w:top w:val="none" w:sz="0" w:space="0" w:color="auto"/>
                                <w:left w:val="none" w:sz="0" w:space="0" w:color="auto"/>
                                <w:bottom w:val="none" w:sz="0" w:space="0" w:color="auto"/>
                                <w:right w:val="none" w:sz="0" w:space="0" w:color="auto"/>
                              </w:divBdr>
                              <w:divsChild>
                                <w:div w:id="258952753">
                                  <w:marLeft w:val="0"/>
                                  <w:marRight w:val="0"/>
                                  <w:marTop w:val="0"/>
                                  <w:marBottom w:val="0"/>
                                  <w:divBdr>
                                    <w:top w:val="none" w:sz="0" w:space="0" w:color="auto"/>
                                    <w:left w:val="none" w:sz="0" w:space="0" w:color="auto"/>
                                    <w:bottom w:val="none" w:sz="0" w:space="0" w:color="auto"/>
                                    <w:right w:val="none" w:sz="0" w:space="0" w:color="auto"/>
                                  </w:divBdr>
                                </w:div>
                                <w:div w:id="10424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187854">
                  <w:marLeft w:val="0"/>
                  <w:marRight w:val="0"/>
                  <w:marTop w:val="0"/>
                  <w:marBottom w:val="300"/>
                  <w:divBdr>
                    <w:top w:val="none" w:sz="0" w:space="0" w:color="auto"/>
                    <w:left w:val="none" w:sz="0" w:space="0" w:color="auto"/>
                    <w:bottom w:val="none" w:sz="0" w:space="0" w:color="auto"/>
                    <w:right w:val="none" w:sz="0" w:space="0" w:color="auto"/>
                  </w:divBdr>
                  <w:divsChild>
                    <w:div w:id="163127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236064">
          <w:marLeft w:val="0"/>
          <w:marRight w:val="0"/>
          <w:marTop w:val="375"/>
          <w:marBottom w:val="330"/>
          <w:divBdr>
            <w:top w:val="none" w:sz="0" w:space="0" w:color="auto"/>
            <w:left w:val="none" w:sz="0" w:space="0" w:color="auto"/>
            <w:bottom w:val="none" w:sz="0" w:space="0" w:color="auto"/>
            <w:right w:val="none" w:sz="0" w:space="0" w:color="auto"/>
          </w:divBdr>
          <w:divsChild>
            <w:div w:id="264845209">
              <w:marLeft w:val="0"/>
              <w:marRight w:val="0"/>
              <w:marTop w:val="0"/>
              <w:marBottom w:val="210"/>
              <w:divBdr>
                <w:top w:val="none" w:sz="0" w:space="0" w:color="auto"/>
                <w:left w:val="none" w:sz="0" w:space="0" w:color="auto"/>
                <w:bottom w:val="none" w:sz="0" w:space="0" w:color="auto"/>
                <w:right w:val="none" w:sz="0" w:space="0" w:color="auto"/>
              </w:divBdr>
            </w:div>
            <w:div w:id="1319190305">
              <w:marLeft w:val="0"/>
              <w:marRight w:val="0"/>
              <w:marTop w:val="0"/>
              <w:marBottom w:val="210"/>
              <w:divBdr>
                <w:top w:val="none" w:sz="0" w:space="0" w:color="auto"/>
                <w:left w:val="none" w:sz="0" w:space="0" w:color="auto"/>
                <w:bottom w:val="none" w:sz="0" w:space="0" w:color="auto"/>
                <w:right w:val="none" w:sz="0" w:space="0" w:color="auto"/>
              </w:divBdr>
              <w:divsChild>
                <w:div w:id="305283686">
                  <w:marLeft w:val="0"/>
                  <w:marRight w:val="0"/>
                  <w:marTop w:val="0"/>
                  <w:marBottom w:val="0"/>
                  <w:divBdr>
                    <w:top w:val="none" w:sz="0" w:space="0" w:color="auto"/>
                    <w:left w:val="none" w:sz="0" w:space="0" w:color="auto"/>
                    <w:bottom w:val="none" w:sz="0" w:space="0" w:color="auto"/>
                    <w:right w:val="none" w:sz="0" w:space="0" w:color="auto"/>
                  </w:divBdr>
                  <w:divsChild>
                    <w:div w:id="1575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031235">
      <w:bodyDiv w:val="1"/>
      <w:marLeft w:val="0"/>
      <w:marRight w:val="0"/>
      <w:marTop w:val="0"/>
      <w:marBottom w:val="0"/>
      <w:divBdr>
        <w:top w:val="none" w:sz="0" w:space="0" w:color="auto"/>
        <w:left w:val="none" w:sz="0" w:space="0" w:color="auto"/>
        <w:bottom w:val="none" w:sz="0" w:space="0" w:color="auto"/>
        <w:right w:val="none" w:sz="0" w:space="0" w:color="auto"/>
      </w:divBdr>
      <w:divsChild>
        <w:div w:id="295180993">
          <w:marLeft w:val="2100"/>
          <w:marRight w:val="0"/>
          <w:marTop w:val="0"/>
          <w:marBottom w:val="0"/>
          <w:divBdr>
            <w:top w:val="none" w:sz="0" w:space="0" w:color="auto"/>
            <w:left w:val="none" w:sz="0" w:space="0" w:color="auto"/>
            <w:bottom w:val="none" w:sz="0" w:space="0" w:color="auto"/>
            <w:right w:val="none" w:sz="0" w:space="0" w:color="auto"/>
          </w:divBdr>
        </w:div>
        <w:div w:id="374473105">
          <w:marLeft w:val="2100"/>
          <w:marRight w:val="0"/>
          <w:marTop w:val="0"/>
          <w:marBottom w:val="0"/>
          <w:divBdr>
            <w:top w:val="none" w:sz="0" w:space="0" w:color="auto"/>
            <w:left w:val="none" w:sz="0" w:space="0" w:color="auto"/>
            <w:bottom w:val="none" w:sz="0" w:space="0" w:color="auto"/>
            <w:right w:val="none" w:sz="0" w:space="0" w:color="auto"/>
          </w:divBdr>
          <w:divsChild>
            <w:div w:id="1930381751">
              <w:marLeft w:val="0"/>
              <w:marRight w:val="0"/>
              <w:marTop w:val="0"/>
              <w:marBottom w:val="0"/>
              <w:divBdr>
                <w:top w:val="none" w:sz="0" w:space="0" w:color="auto"/>
                <w:left w:val="none" w:sz="0" w:space="0" w:color="auto"/>
                <w:bottom w:val="none" w:sz="0" w:space="0" w:color="auto"/>
                <w:right w:val="none" w:sz="0" w:space="0" w:color="auto"/>
              </w:divBdr>
              <w:divsChild>
                <w:div w:id="874348482">
                  <w:marLeft w:val="0"/>
                  <w:marRight w:val="0"/>
                  <w:marTop w:val="0"/>
                  <w:marBottom w:val="0"/>
                  <w:divBdr>
                    <w:top w:val="none" w:sz="0" w:space="0" w:color="auto"/>
                    <w:left w:val="none" w:sz="0" w:space="0" w:color="auto"/>
                    <w:bottom w:val="none" w:sz="0" w:space="0" w:color="auto"/>
                    <w:right w:val="none" w:sz="0" w:space="0" w:color="auto"/>
                  </w:divBdr>
                  <w:divsChild>
                    <w:div w:id="1845976599">
                      <w:marLeft w:val="0"/>
                      <w:marRight w:val="0"/>
                      <w:marTop w:val="0"/>
                      <w:marBottom w:val="0"/>
                      <w:divBdr>
                        <w:top w:val="none" w:sz="0" w:space="0" w:color="auto"/>
                        <w:left w:val="none" w:sz="0" w:space="0" w:color="auto"/>
                        <w:bottom w:val="none" w:sz="0" w:space="0" w:color="auto"/>
                        <w:right w:val="none" w:sz="0" w:space="0" w:color="auto"/>
                      </w:divBdr>
                    </w:div>
                  </w:divsChild>
                </w:div>
                <w:div w:id="1488402449">
                  <w:marLeft w:val="0"/>
                  <w:marRight w:val="0"/>
                  <w:marTop w:val="0"/>
                  <w:marBottom w:val="0"/>
                  <w:divBdr>
                    <w:top w:val="none" w:sz="0" w:space="0" w:color="auto"/>
                    <w:left w:val="none" w:sz="0" w:space="0" w:color="auto"/>
                    <w:bottom w:val="none" w:sz="0" w:space="0" w:color="auto"/>
                    <w:right w:val="none" w:sz="0" w:space="0" w:color="auto"/>
                  </w:divBdr>
                  <w:divsChild>
                    <w:div w:id="889922481">
                      <w:marLeft w:val="0"/>
                      <w:marRight w:val="0"/>
                      <w:marTop w:val="0"/>
                      <w:marBottom w:val="0"/>
                      <w:divBdr>
                        <w:top w:val="none" w:sz="0" w:space="0" w:color="auto"/>
                        <w:left w:val="none" w:sz="0" w:space="0" w:color="auto"/>
                        <w:bottom w:val="none" w:sz="0" w:space="0" w:color="auto"/>
                        <w:right w:val="none" w:sz="0" w:space="0" w:color="auto"/>
                      </w:divBdr>
                    </w:div>
                    <w:div w:id="1311520211">
                      <w:marLeft w:val="0"/>
                      <w:marRight w:val="0"/>
                      <w:marTop w:val="0"/>
                      <w:marBottom w:val="0"/>
                      <w:divBdr>
                        <w:top w:val="none" w:sz="0" w:space="0" w:color="auto"/>
                        <w:left w:val="none" w:sz="0" w:space="0" w:color="auto"/>
                        <w:bottom w:val="none" w:sz="0" w:space="0" w:color="auto"/>
                        <w:right w:val="none" w:sz="0" w:space="0" w:color="auto"/>
                      </w:divBdr>
                    </w:div>
                    <w:div w:id="203877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08092">
          <w:marLeft w:val="2100"/>
          <w:marRight w:val="0"/>
          <w:marTop w:val="0"/>
          <w:marBottom w:val="0"/>
          <w:divBdr>
            <w:top w:val="none" w:sz="0" w:space="0" w:color="auto"/>
            <w:left w:val="none" w:sz="0" w:space="0" w:color="auto"/>
            <w:bottom w:val="none" w:sz="0" w:space="0" w:color="auto"/>
            <w:right w:val="none" w:sz="0" w:space="0" w:color="auto"/>
          </w:divBdr>
          <w:divsChild>
            <w:div w:id="1686788347">
              <w:marLeft w:val="0"/>
              <w:marRight w:val="0"/>
              <w:marTop w:val="0"/>
              <w:marBottom w:val="0"/>
              <w:divBdr>
                <w:top w:val="none" w:sz="0" w:space="0" w:color="auto"/>
                <w:left w:val="none" w:sz="0" w:space="0" w:color="auto"/>
                <w:bottom w:val="none" w:sz="0" w:space="0" w:color="auto"/>
                <w:right w:val="none" w:sz="0" w:space="0" w:color="auto"/>
              </w:divBdr>
              <w:divsChild>
                <w:div w:id="453907243">
                  <w:marLeft w:val="0"/>
                  <w:marRight w:val="0"/>
                  <w:marTop w:val="0"/>
                  <w:marBottom w:val="0"/>
                  <w:divBdr>
                    <w:top w:val="none" w:sz="0" w:space="0" w:color="auto"/>
                    <w:left w:val="none" w:sz="0" w:space="0" w:color="auto"/>
                    <w:bottom w:val="none" w:sz="0" w:space="0" w:color="auto"/>
                    <w:right w:val="none" w:sz="0" w:space="0" w:color="auto"/>
                  </w:divBdr>
                  <w:divsChild>
                    <w:div w:id="1769427417">
                      <w:marLeft w:val="0"/>
                      <w:marRight w:val="0"/>
                      <w:marTop w:val="0"/>
                      <w:marBottom w:val="0"/>
                      <w:divBdr>
                        <w:top w:val="none" w:sz="0" w:space="0" w:color="auto"/>
                        <w:left w:val="none" w:sz="0" w:space="0" w:color="auto"/>
                        <w:bottom w:val="none" w:sz="0" w:space="0" w:color="auto"/>
                        <w:right w:val="none" w:sz="0" w:space="0" w:color="auto"/>
                      </w:divBdr>
                      <w:divsChild>
                        <w:div w:id="17581390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81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80074">
          <w:marLeft w:val="2100"/>
          <w:marRight w:val="0"/>
          <w:marTop w:val="0"/>
          <w:marBottom w:val="0"/>
          <w:divBdr>
            <w:top w:val="none" w:sz="0" w:space="0" w:color="auto"/>
            <w:left w:val="none" w:sz="0" w:space="0" w:color="auto"/>
            <w:bottom w:val="none" w:sz="0" w:space="0" w:color="auto"/>
            <w:right w:val="none" w:sz="0" w:space="0" w:color="auto"/>
          </w:divBdr>
          <w:divsChild>
            <w:div w:id="771555738">
              <w:marLeft w:val="0"/>
              <w:marRight w:val="0"/>
              <w:marTop w:val="0"/>
              <w:marBottom w:val="0"/>
              <w:divBdr>
                <w:top w:val="none" w:sz="0" w:space="0" w:color="auto"/>
                <w:left w:val="none" w:sz="0" w:space="0" w:color="auto"/>
                <w:bottom w:val="none" w:sz="0" w:space="0" w:color="auto"/>
                <w:right w:val="none" w:sz="0" w:space="0" w:color="auto"/>
              </w:divBdr>
              <w:divsChild>
                <w:div w:id="1535852038">
                  <w:marLeft w:val="0"/>
                  <w:marRight w:val="0"/>
                  <w:marTop w:val="0"/>
                  <w:marBottom w:val="105"/>
                  <w:divBdr>
                    <w:top w:val="none" w:sz="0" w:space="0" w:color="auto"/>
                    <w:left w:val="none" w:sz="0" w:space="0" w:color="auto"/>
                    <w:bottom w:val="none" w:sz="0" w:space="0" w:color="auto"/>
                    <w:right w:val="none" w:sz="0" w:space="0" w:color="auto"/>
                  </w:divBdr>
                </w:div>
                <w:div w:id="1579171502">
                  <w:marLeft w:val="0"/>
                  <w:marRight w:val="0"/>
                  <w:marTop w:val="0"/>
                  <w:marBottom w:val="0"/>
                  <w:divBdr>
                    <w:top w:val="none" w:sz="0" w:space="0" w:color="auto"/>
                    <w:left w:val="none" w:sz="0" w:space="0" w:color="auto"/>
                    <w:bottom w:val="none" w:sz="0" w:space="0" w:color="auto"/>
                    <w:right w:val="none" w:sz="0" w:space="0" w:color="auto"/>
                  </w:divBdr>
                  <w:divsChild>
                    <w:div w:id="261454996">
                      <w:marLeft w:val="0"/>
                      <w:marRight w:val="0"/>
                      <w:marTop w:val="0"/>
                      <w:marBottom w:val="75"/>
                      <w:divBdr>
                        <w:top w:val="none" w:sz="0" w:space="0" w:color="auto"/>
                        <w:left w:val="none" w:sz="0" w:space="0" w:color="auto"/>
                        <w:bottom w:val="none" w:sz="0" w:space="0" w:color="auto"/>
                        <w:right w:val="none" w:sz="0" w:space="0" w:color="auto"/>
                      </w:divBdr>
                    </w:div>
                    <w:div w:id="1174303574">
                      <w:marLeft w:val="0"/>
                      <w:marRight w:val="0"/>
                      <w:marTop w:val="0"/>
                      <w:marBottom w:val="0"/>
                      <w:divBdr>
                        <w:top w:val="none" w:sz="0" w:space="0" w:color="auto"/>
                        <w:left w:val="none" w:sz="0" w:space="0" w:color="auto"/>
                        <w:bottom w:val="none" w:sz="0" w:space="0" w:color="auto"/>
                        <w:right w:val="none" w:sz="0" w:space="0" w:color="auto"/>
                      </w:divBdr>
                    </w:div>
                    <w:div w:id="1581988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64594950">
              <w:marLeft w:val="0"/>
              <w:marRight w:val="0"/>
              <w:marTop w:val="0"/>
              <w:marBottom w:val="0"/>
              <w:divBdr>
                <w:top w:val="none" w:sz="0" w:space="0" w:color="auto"/>
                <w:left w:val="none" w:sz="0" w:space="0" w:color="auto"/>
                <w:bottom w:val="none" w:sz="0" w:space="0" w:color="auto"/>
                <w:right w:val="none" w:sz="0" w:space="0" w:color="auto"/>
              </w:divBdr>
              <w:divsChild>
                <w:div w:id="270237651">
                  <w:marLeft w:val="0"/>
                  <w:marRight w:val="0"/>
                  <w:marTop w:val="0"/>
                  <w:marBottom w:val="0"/>
                  <w:divBdr>
                    <w:top w:val="none" w:sz="0" w:space="0" w:color="auto"/>
                    <w:left w:val="none" w:sz="0" w:space="0" w:color="auto"/>
                    <w:bottom w:val="none" w:sz="0" w:space="0" w:color="auto"/>
                    <w:right w:val="none" w:sz="0" w:space="0" w:color="auto"/>
                  </w:divBdr>
                  <w:divsChild>
                    <w:div w:id="1700008518">
                      <w:marLeft w:val="0"/>
                      <w:marRight w:val="0"/>
                      <w:marTop w:val="0"/>
                      <w:marBottom w:val="0"/>
                      <w:divBdr>
                        <w:top w:val="none" w:sz="0" w:space="0" w:color="auto"/>
                        <w:left w:val="none" w:sz="0" w:space="0" w:color="auto"/>
                        <w:bottom w:val="none" w:sz="0" w:space="0" w:color="auto"/>
                        <w:right w:val="none" w:sz="0" w:space="0" w:color="auto"/>
                      </w:divBdr>
                    </w:div>
                    <w:div w:id="1904607792">
                      <w:marLeft w:val="0"/>
                      <w:marRight w:val="0"/>
                      <w:marTop w:val="0"/>
                      <w:marBottom w:val="75"/>
                      <w:divBdr>
                        <w:top w:val="none" w:sz="0" w:space="0" w:color="auto"/>
                        <w:left w:val="none" w:sz="0" w:space="0" w:color="auto"/>
                        <w:bottom w:val="none" w:sz="0" w:space="0" w:color="auto"/>
                        <w:right w:val="none" w:sz="0" w:space="0" w:color="auto"/>
                      </w:divBdr>
                    </w:div>
                    <w:div w:id="2103451523">
                      <w:marLeft w:val="0"/>
                      <w:marRight w:val="0"/>
                      <w:marTop w:val="0"/>
                      <w:marBottom w:val="75"/>
                      <w:divBdr>
                        <w:top w:val="none" w:sz="0" w:space="0" w:color="auto"/>
                        <w:left w:val="none" w:sz="0" w:space="0" w:color="auto"/>
                        <w:bottom w:val="none" w:sz="0" w:space="0" w:color="auto"/>
                        <w:right w:val="none" w:sz="0" w:space="0" w:color="auto"/>
                      </w:divBdr>
                    </w:div>
                  </w:divsChild>
                </w:div>
                <w:div w:id="202528550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317951787">
      <w:bodyDiv w:val="1"/>
      <w:marLeft w:val="0"/>
      <w:marRight w:val="0"/>
      <w:marTop w:val="0"/>
      <w:marBottom w:val="0"/>
      <w:divBdr>
        <w:top w:val="none" w:sz="0" w:space="0" w:color="auto"/>
        <w:left w:val="none" w:sz="0" w:space="0" w:color="auto"/>
        <w:bottom w:val="none" w:sz="0" w:space="0" w:color="auto"/>
        <w:right w:val="none" w:sz="0" w:space="0" w:color="auto"/>
      </w:divBdr>
      <w:divsChild>
        <w:div w:id="660888013">
          <w:marLeft w:val="0"/>
          <w:marRight w:val="0"/>
          <w:marTop w:val="0"/>
          <w:marBottom w:val="0"/>
          <w:divBdr>
            <w:top w:val="none" w:sz="0" w:space="0" w:color="auto"/>
            <w:left w:val="none" w:sz="0" w:space="0" w:color="auto"/>
            <w:bottom w:val="none" w:sz="0" w:space="0" w:color="auto"/>
            <w:right w:val="none" w:sz="0" w:space="0" w:color="auto"/>
          </w:divBdr>
        </w:div>
        <w:div w:id="737481351">
          <w:marLeft w:val="0"/>
          <w:marRight w:val="0"/>
          <w:marTop w:val="0"/>
          <w:marBottom w:val="0"/>
          <w:divBdr>
            <w:top w:val="none" w:sz="0" w:space="0" w:color="auto"/>
            <w:left w:val="none" w:sz="0" w:space="0" w:color="auto"/>
            <w:bottom w:val="none" w:sz="0" w:space="0" w:color="auto"/>
            <w:right w:val="none" w:sz="0" w:space="0" w:color="auto"/>
          </w:divBdr>
          <w:divsChild>
            <w:div w:id="1226525412">
              <w:marLeft w:val="0"/>
              <w:marRight w:val="0"/>
              <w:marTop w:val="0"/>
              <w:marBottom w:val="0"/>
              <w:divBdr>
                <w:top w:val="none" w:sz="0" w:space="0" w:color="auto"/>
                <w:left w:val="none" w:sz="0" w:space="0" w:color="auto"/>
                <w:bottom w:val="none" w:sz="0" w:space="0" w:color="auto"/>
                <w:right w:val="none" w:sz="0" w:space="0" w:color="auto"/>
              </w:divBdr>
              <w:divsChild>
                <w:div w:id="1439762327">
                  <w:marLeft w:val="0"/>
                  <w:marRight w:val="0"/>
                  <w:marTop w:val="0"/>
                  <w:marBottom w:val="0"/>
                  <w:divBdr>
                    <w:top w:val="none" w:sz="0" w:space="0" w:color="auto"/>
                    <w:left w:val="none" w:sz="0" w:space="0" w:color="auto"/>
                    <w:bottom w:val="none" w:sz="0" w:space="0" w:color="auto"/>
                    <w:right w:val="none" w:sz="0" w:space="0" w:color="auto"/>
                  </w:divBdr>
                </w:div>
                <w:div w:id="1446270133">
                  <w:marLeft w:val="0"/>
                  <w:marRight w:val="0"/>
                  <w:marTop w:val="0"/>
                  <w:marBottom w:val="0"/>
                  <w:divBdr>
                    <w:top w:val="none" w:sz="0" w:space="0" w:color="auto"/>
                    <w:left w:val="none" w:sz="0" w:space="0" w:color="auto"/>
                    <w:bottom w:val="none" w:sz="0" w:space="0" w:color="auto"/>
                    <w:right w:val="none" w:sz="0" w:space="0" w:color="auto"/>
                  </w:divBdr>
                </w:div>
              </w:divsChild>
            </w:div>
            <w:div w:id="1412702519">
              <w:marLeft w:val="0"/>
              <w:marRight w:val="0"/>
              <w:marTop w:val="0"/>
              <w:marBottom w:val="0"/>
              <w:divBdr>
                <w:top w:val="none" w:sz="0" w:space="0" w:color="auto"/>
                <w:left w:val="none" w:sz="0" w:space="0" w:color="auto"/>
                <w:bottom w:val="none" w:sz="0" w:space="0" w:color="auto"/>
                <w:right w:val="none" w:sz="0" w:space="0" w:color="auto"/>
              </w:divBdr>
              <w:divsChild>
                <w:div w:id="16529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24422">
          <w:marLeft w:val="0"/>
          <w:marRight w:val="0"/>
          <w:marTop w:val="0"/>
          <w:marBottom w:val="0"/>
          <w:divBdr>
            <w:top w:val="none" w:sz="0" w:space="0" w:color="auto"/>
            <w:left w:val="none" w:sz="0" w:space="0" w:color="auto"/>
            <w:bottom w:val="none" w:sz="0" w:space="0" w:color="auto"/>
            <w:right w:val="none" w:sz="0" w:space="0" w:color="auto"/>
          </w:divBdr>
          <w:divsChild>
            <w:div w:id="53427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68722">
      <w:bodyDiv w:val="1"/>
      <w:marLeft w:val="0"/>
      <w:marRight w:val="0"/>
      <w:marTop w:val="0"/>
      <w:marBottom w:val="0"/>
      <w:divBdr>
        <w:top w:val="none" w:sz="0" w:space="0" w:color="auto"/>
        <w:left w:val="none" w:sz="0" w:space="0" w:color="auto"/>
        <w:bottom w:val="none" w:sz="0" w:space="0" w:color="auto"/>
        <w:right w:val="none" w:sz="0" w:space="0" w:color="auto"/>
      </w:divBdr>
      <w:divsChild>
        <w:div w:id="787547785">
          <w:marLeft w:val="0"/>
          <w:marRight w:val="0"/>
          <w:marTop w:val="0"/>
          <w:marBottom w:val="0"/>
          <w:divBdr>
            <w:top w:val="none" w:sz="0" w:space="0" w:color="auto"/>
            <w:left w:val="none" w:sz="0" w:space="0" w:color="auto"/>
            <w:bottom w:val="none" w:sz="0" w:space="0" w:color="auto"/>
            <w:right w:val="none" w:sz="0" w:space="0" w:color="auto"/>
          </w:divBdr>
          <w:divsChild>
            <w:div w:id="542450618">
              <w:marLeft w:val="0"/>
              <w:marRight w:val="0"/>
              <w:marTop w:val="0"/>
              <w:marBottom w:val="0"/>
              <w:divBdr>
                <w:top w:val="none" w:sz="0" w:space="0" w:color="auto"/>
                <w:left w:val="none" w:sz="0" w:space="0" w:color="auto"/>
                <w:bottom w:val="none" w:sz="0" w:space="0" w:color="auto"/>
                <w:right w:val="none" w:sz="0" w:space="0" w:color="auto"/>
              </w:divBdr>
              <w:divsChild>
                <w:div w:id="67654199">
                  <w:marLeft w:val="0"/>
                  <w:marRight w:val="0"/>
                  <w:marTop w:val="0"/>
                  <w:marBottom w:val="300"/>
                  <w:divBdr>
                    <w:top w:val="none" w:sz="0" w:space="0" w:color="auto"/>
                    <w:left w:val="none" w:sz="0" w:space="0" w:color="auto"/>
                    <w:bottom w:val="none" w:sz="0" w:space="0" w:color="auto"/>
                    <w:right w:val="none" w:sz="0" w:space="0" w:color="auto"/>
                  </w:divBdr>
                  <w:divsChild>
                    <w:div w:id="981928354">
                      <w:marLeft w:val="0"/>
                      <w:marRight w:val="300"/>
                      <w:marTop w:val="0"/>
                      <w:marBottom w:val="150"/>
                      <w:divBdr>
                        <w:top w:val="none" w:sz="0" w:space="0" w:color="auto"/>
                        <w:left w:val="none" w:sz="0" w:space="0" w:color="auto"/>
                        <w:bottom w:val="none" w:sz="0" w:space="0" w:color="auto"/>
                        <w:right w:val="none" w:sz="0" w:space="0" w:color="auto"/>
                      </w:divBdr>
                      <w:divsChild>
                        <w:div w:id="1306815317">
                          <w:marLeft w:val="0"/>
                          <w:marRight w:val="0"/>
                          <w:marTop w:val="0"/>
                          <w:marBottom w:val="0"/>
                          <w:divBdr>
                            <w:top w:val="none" w:sz="0" w:space="0" w:color="auto"/>
                            <w:left w:val="none" w:sz="0" w:space="0" w:color="auto"/>
                            <w:bottom w:val="none" w:sz="0" w:space="0" w:color="auto"/>
                            <w:right w:val="none" w:sz="0" w:space="0" w:color="auto"/>
                          </w:divBdr>
                          <w:divsChild>
                            <w:div w:id="88739012">
                              <w:marLeft w:val="0"/>
                              <w:marRight w:val="0"/>
                              <w:marTop w:val="225"/>
                              <w:marBottom w:val="0"/>
                              <w:divBdr>
                                <w:top w:val="none" w:sz="0" w:space="0" w:color="auto"/>
                                <w:left w:val="none" w:sz="0" w:space="0" w:color="auto"/>
                                <w:bottom w:val="none" w:sz="0" w:space="0" w:color="auto"/>
                                <w:right w:val="none" w:sz="0" w:space="0" w:color="auto"/>
                              </w:divBdr>
                              <w:divsChild>
                                <w:div w:id="1162425838">
                                  <w:marLeft w:val="0"/>
                                  <w:marRight w:val="0"/>
                                  <w:marTop w:val="0"/>
                                  <w:marBottom w:val="0"/>
                                  <w:divBdr>
                                    <w:top w:val="none" w:sz="0" w:space="0" w:color="auto"/>
                                    <w:left w:val="none" w:sz="0" w:space="0" w:color="auto"/>
                                    <w:bottom w:val="none" w:sz="0" w:space="0" w:color="auto"/>
                                    <w:right w:val="none" w:sz="0" w:space="0" w:color="auto"/>
                                  </w:divBdr>
                                </w:div>
                                <w:div w:id="14952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52008">
                      <w:marLeft w:val="300"/>
                      <w:marRight w:val="0"/>
                      <w:marTop w:val="0"/>
                      <w:marBottom w:val="150"/>
                      <w:divBdr>
                        <w:top w:val="none" w:sz="0" w:space="0" w:color="auto"/>
                        <w:left w:val="none" w:sz="0" w:space="0" w:color="auto"/>
                        <w:bottom w:val="none" w:sz="0" w:space="0" w:color="auto"/>
                        <w:right w:val="none" w:sz="0" w:space="0" w:color="auto"/>
                      </w:divBdr>
                      <w:divsChild>
                        <w:div w:id="1608804264">
                          <w:marLeft w:val="0"/>
                          <w:marRight w:val="0"/>
                          <w:marTop w:val="0"/>
                          <w:marBottom w:val="0"/>
                          <w:divBdr>
                            <w:top w:val="none" w:sz="0" w:space="0" w:color="auto"/>
                            <w:left w:val="none" w:sz="0" w:space="0" w:color="auto"/>
                            <w:bottom w:val="none" w:sz="0" w:space="0" w:color="auto"/>
                            <w:right w:val="none" w:sz="0" w:space="0" w:color="auto"/>
                          </w:divBdr>
                          <w:divsChild>
                            <w:div w:id="768965283">
                              <w:marLeft w:val="0"/>
                              <w:marRight w:val="0"/>
                              <w:marTop w:val="225"/>
                              <w:marBottom w:val="0"/>
                              <w:divBdr>
                                <w:top w:val="none" w:sz="0" w:space="0" w:color="auto"/>
                                <w:left w:val="none" w:sz="0" w:space="0" w:color="auto"/>
                                <w:bottom w:val="none" w:sz="0" w:space="0" w:color="auto"/>
                                <w:right w:val="none" w:sz="0" w:space="0" w:color="auto"/>
                              </w:divBdr>
                              <w:divsChild>
                                <w:div w:id="778984549">
                                  <w:marLeft w:val="0"/>
                                  <w:marRight w:val="0"/>
                                  <w:marTop w:val="0"/>
                                  <w:marBottom w:val="0"/>
                                  <w:divBdr>
                                    <w:top w:val="none" w:sz="0" w:space="0" w:color="auto"/>
                                    <w:left w:val="none" w:sz="0" w:space="0" w:color="auto"/>
                                    <w:bottom w:val="none" w:sz="0" w:space="0" w:color="auto"/>
                                    <w:right w:val="none" w:sz="0" w:space="0" w:color="auto"/>
                                  </w:divBdr>
                                </w:div>
                                <w:div w:id="10991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257">
                      <w:marLeft w:val="300"/>
                      <w:marRight w:val="0"/>
                      <w:marTop w:val="0"/>
                      <w:marBottom w:val="150"/>
                      <w:divBdr>
                        <w:top w:val="none" w:sz="0" w:space="0" w:color="auto"/>
                        <w:left w:val="none" w:sz="0" w:space="0" w:color="auto"/>
                        <w:bottom w:val="none" w:sz="0" w:space="0" w:color="auto"/>
                        <w:right w:val="none" w:sz="0" w:space="0" w:color="auto"/>
                      </w:divBdr>
                      <w:divsChild>
                        <w:div w:id="266234710">
                          <w:marLeft w:val="0"/>
                          <w:marRight w:val="0"/>
                          <w:marTop w:val="0"/>
                          <w:marBottom w:val="0"/>
                          <w:divBdr>
                            <w:top w:val="none" w:sz="0" w:space="0" w:color="auto"/>
                            <w:left w:val="none" w:sz="0" w:space="0" w:color="auto"/>
                            <w:bottom w:val="none" w:sz="0" w:space="0" w:color="auto"/>
                            <w:right w:val="none" w:sz="0" w:space="0" w:color="auto"/>
                          </w:divBdr>
                          <w:divsChild>
                            <w:div w:id="1446383090">
                              <w:marLeft w:val="0"/>
                              <w:marRight w:val="0"/>
                              <w:marTop w:val="225"/>
                              <w:marBottom w:val="0"/>
                              <w:divBdr>
                                <w:top w:val="none" w:sz="0" w:space="0" w:color="auto"/>
                                <w:left w:val="none" w:sz="0" w:space="0" w:color="auto"/>
                                <w:bottom w:val="none" w:sz="0" w:space="0" w:color="auto"/>
                                <w:right w:val="none" w:sz="0" w:space="0" w:color="auto"/>
                              </w:divBdr>
                              <w:divsChild>
                                <w:div w:id="1195919814">
                                  <w:marLeft w:val="0"/>
                                  <w:marRight w:val="0"/>
                                  <w:marTop w:val="0"/>
                                  <w:marBottom w:val="0"/>
                                  <w:divBdr>
                                    <w:top w:val="none" w:sz="0" w:space="0" w:color="auto"/>
                                    <w:left w:val="none" w:sz="0" w:space="0" w:color="auto"/>
                                    <w:bottom w:val="none" w:sz="0" w:space="0" w:color="auto"/>
                                    <w:right w:val="none" w:sz="0" w:space="0" w:color="auto"/>
                                  </w:divBdr>
                                </w:div>
                                <w:div w:id="15637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652712">
                      <w:marLeft w:val="0"/>
                      <w:marRight w:val="300"/>
                      <w:marTop w:val="0"/>
                      <w:marBottom w:val="150"/>
                      <w:divBdr>
                        <w:top w:val="none" w:sz="0" w:space="0" w:color="auto"/>
                        <w:left w:val="none" w:sz="0" w:space="0" w:color="auto"/>
                        <w:bottom w:val="none" w:sz="0" w:space="0" w:color="auto"/>
                        <w:right w:val="none" w:sz="0" w:space="0" w:color="auto"/>
                      </w:divBdr>
                      <w:divsChild>
                        <w:div w:id="1598824466">
                          <w:marLeft w:val="0"/>
                          <w:marRight w:val="0"/>
                          <w:marTop w:val="0"/>
                          <w:marBottom w:val="0"/>
                          <w:divBdr>
                            <w:top w:val="none" w:sz="0" w:space="0" w:color="auto"/>
                            <w:left w:val="none" w:sz="0" w:space="0" w:color="auto"/>
                            <w:bottom w:val="none" w:sz="0" w:space="0" w:color="auto"/>
                            <w:right w:val="none" w:sz="0" w:space="0" w:color="auto"/>
                          </w:divBdr>
                          <w:divsChild>
                            <w:div w:id="467238606">
                              <w:marLeft w:val="0"/>
                              <w:marRight w:val="0"/>
                              <w:marTop w:val="225"/>
                              <w:marBottom w:val="0"/>
                              <w:divBdr>
                                <w:top w:val="none" w:sz="0" w:space="0" w:color="auto"/>
                                <w:left w:val="none" w:sz="0" w:space="0" w:color="auto"/>
                                <w:bottom w:val="none" w:sz="0" w:space="0" w:color="auto"/>
                                <w:right w:val="none" w:sz="0" w:space="0" w:color="auto"/>
                              </w:divBdr>
                              <w:divsChild>
                                <w:div w:id="1734230315">
                                  <w:marLeft w:val="0"/>
                                  <w:marRight w:val="0"/>
                                  <w:marTop w:val="0"/>
                                  <w:marBottom w:val="0"/>
                                  <w:divBdr>
                                    <w:top w:val="none" w:sz="0" w:space="0" w:color="auto"/>
                                    <w:left w:val="none" w:sz="0" w:space="0" w:color="auto"/>
                                    <w:bottom w:val="none" w:sz="0" w:space="0" w:color="auto"/>
                                    <w:right w:val="none" w:sz="0" w:space="0" w:color="auto"/>
                                  </w:divBdr>
                                </w:div>
                                <w:div w:id="199428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8930">
                  <w:marLeft w:val="0"/>
                  <w:marRight w:val="0"/>
                  <w:marTop w:val="0"/>
                  <w:marBottom w:val="240"/>
                  <w:divBdr>
                    <w:top w:val="none" w:sz="0" w:space="0" w:color="auto"/>
                    <w:left w:val="none" w:sz="0" w:space="0" w:color="auto"/>
                    <w:bottom w:val="none" w:sz="0" w:space="0" w:color="auto"/>
                    <w:right w:val="none" w:sz="0" w:space="0" w:color="auto"/>
                  </w:divBdr>
                </w:div>
                <w:div w:id="1812861408">
                  <w:marLeft w:val="0"/>
                  <w:marRight w:val="0"/>
                  <w:marTop w:val="0"/>
                  <w:marBottom w:val="300"/>
                  <w:divBdr>
                    <w:top w:val="none" w:sz="0" w:space="0" w:color="auto"/>
                    <w:left w:val="none" w:sz="0" w:space="0" w:color="auto"/>
                    <w:bottom w:val="none" w:sz="0" w:space="0" w:color="auto"/>
                    <w:right w:val="none" w:sz="0" w:space="0" w:color="auto"/>
                  </w:divBdr>
                  <w:divsChild>
                    <w:div w:id="115784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835016">
              <w:marLeft w:val="0"/>
              <w:marRight w:val="0"/>
              <w:marTop w:val="0"/>
              <w:marBottom w:val="0"/>
              <w:divBdr>
                <w:top w:val="none" w:sz="0" w:space="0" w:color="auto"/>
                <w:left w:val="none" w:sz="0" w:space="0" w:color="auto"/>
                <w:bottom w:val="none" w:sz="0" w:space="0" w:color="auto"/>
                <w:right w:val="none" w:sz="0" w:space="0" w:color="auto"/>
              </w:divBdr>
              <w:divsChild>
                <w:div w:id="135952504">
                  <w:marLeft w:val="0"/>
                  <w:marRight w:val="0"/>
                  <w:marTop w:val="75"/>
                  <w:marBottom w:val="0"/>
                  <w:divBdr>
                    <w:top w:val="none" w:sz="0" w:space="0" w:color="auto"/>
                    <w:left w:val="none" w:sz="0" w:space="0" w:color="auto"/>
                    <w:bottom w:val="none" w:sz="0" w:space="0" w:color="auto"/>
                    <w:right w:val="none" w:sz="0" w:space="0" w:color="auto"/>
                  </w:divBdr>
                  <w:divsChild>
                    <w:div w:id="36969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573915">
          <w:marLeft w:val="0"/>
          <w:marRight w:val="0"/>
          <w:marTop w:val="375"/>
          <w:marBottom w:val="330"/>
          <w:divBdr>
            <w:top w:val="none" w:sz="0" w:space="0" w:color="auto"/>
            <w:left w:val="none" w:sz="0" w:space="0" w:color="auto"/>
            <w:bottom w:val="none" w:sz="0" w:space="0" w:color="auto"/>
            <w:right w:val="none" w:sz="0" w:space="0" w:color="auto"/>
          </w:divBdr>
          <w:divsChild>
            <w:div w:id="169831390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25816382">
      <w:bodyDiv w:val="1"/>
      <w:marLeft w:val="0"/>
      <w:marRight w:val="0"/>
      <w:marTop w:val="0"/>
      <w:marBottom w:val="0"/>
      <w:divBdr>
        <w:top w:val="none" w:sz="0" w:space="0" w:color="auto"/>
        <w:left w:val="none" w:sz="0" w:space="0" w:color="auto"/>
        <w:bottom w:val="none" w:sz="0" w:space="0" w:color="auto"/>
        <w:right w:val="none" w:sz="0" w:space="0" w:color="auto"/>
      </w:divBdr>
      <w:divsChild>
        <w:div w:id="633877610">
          <w:marLeft w:val="2100"/>
          <w:marRight w:val="0"/>
          <w:marTop w:val="0"/>
          <w:marBottom w:val="0"/>
          <w:divBdr>
            <w:top w:val="none" w:sz="0" w:space="0" w:color="auto"/>
            <w:left w:val="none" w:sz="0" w:space="0" w:color="auto"/>
            <w:bottom w:val="none" w:sz="0" w:space="0" w:color="auto"/>
            <w:right w:val="none" w:sz="0" w:space="0" w:color="auto"/>
          </w:divBdr>
          <w:divsChild>
            <w:div w:id="398669375">
              <w:marLeft w:val="0"/>
              <w:marRight w:val="0"/>
              <w:marTop w:val="0"/>
              <w:marBottom w:val="300"/>
              <w:divBdr>
                <w:top w:val="none" w:sz="0" w:space="0" w:color="auto"/>
                <w:left w:val="none" w:sz="0" w:space="0" w:color="auto"/>
                <w:bottom w:val="none" w:sz="0" w:space="0" w:color="auto"/>
                <w:right w:val="none" w:sz="0" w:space="0" w:color="auto"/>
              </w:divBdr>
              <w:divsChild>
                <w:div w:id="1856844290">
                  <w:marLeft w:val="0"/>
                  <w:marRight w:val="0"/>
                  <w:marTop w:val="0"/>
                  <w:marBottom w:val="0"/>
                  <w:divBdr>
                    <w:top w:val="none" w:sz="0" w:space="0" w:color="auto"/>
                    <w:left w:val="none" w:sz="0" w:space="0" w:color="auto"/>
                    <w:bottom w:val="none" w:sz="0" w:space="0" w:color="auto"/>
                    <w:right w:val="none" w:sz="0" w:space="0" w:color="auto"/>
                  </w:divBdr>
                  <w:divsChild>
                    <w:div w:id="84306568">
                      <w:marLeft w:val="0"/>
                      <w:marRight w:val="0"/>
                      <w:marTop w:val="0"/>
                      <w:marBottom w:val="0"/>
                      <w:divBdr>
                        <w:top w:val="none" w:sz="0" w:space="0" w:color="auto"/>
                        <w:left w:val="none" w:sz="0" w:space="0" w:color="auto"/>
                        <w:bottom w:val="none" w:sz="0" w:space="0" w:color="auto"/>
                        <w:right w:val="none" w:sz="0" w:space="0" w:color="auto"/>
                      </w:divBdr>
                      <w:divsChild>
                        <w:div w:id="502862227">
                          <w:marLeft w:val="0"/>
                          <w:marRight w:val="0"/>
                          <w:marTop w:val="0"/>
                          <w:marBottom w:val="0"/>
                          <w:divBdr>
                            <w:top w:val="none" w:sz="0" w:space="0" w:color="auto"/>
                            <w:left w:val="none" w:sz="0" w:space="0" w:color="auto"/>
                            <w:bottom w:val="none" w:sz="0" w:space="0" w:color="auto"/>
                            <w:right w:val="none" w:sz="0" w:space="0" w:color="auto"/>
                          </w:divBdr>
                        </w:div>
                        <w:div w:id="904681154">
                          <w:marLeft w:val="0"/>
                          <w:marRight w:val="0"/>
                          <w:marTop w:val="0"/>
                          <w:marBottom w:val="0"/>
                          <w:divBdr>
                            <w:top w:val="none" w:sz="0" w:space="0" w:color="auto"/>
                            <w:left w:val="none" w:sz="0" w:space="0" w:color="auto"/>
                            <w:bottom w:val="none" w:sz="0" w:space="0" w:color="auto"/>
                            <w:right w:val="none" w:sz="0" w:space="0" w:color="auto"/>
                          </w:divBdr>
                        </w:div>
                        <w:div w:id="2044942977">
                          <w:marLeft w:val="0"/>
                          <w:marRight w:val="0"/>
                          <w:marTop w:val="0"/>
                          <w:marBottom w:val="0"/>
                          <w:divBdr>
                            <w:top w:val="none" w:sz="0" w:space="0" w:color="auto"/>
                            <w:left w:val="none" w:sz="0" w:space="0" w:color="auto"/>
                            <w:bottom w:val="none" w:sz="0" w:space="0" w:color="auto"/>
                            <w:right w:val="none" w:sz="0" w:space="0" w:color="auto"/>
                          </w:divBdr>
                        </w:div>
                      </w:divsChild>
                    </w:div>
                    <w:div w:id="2005619444">
                      <w:marLeft w:val="0"/>
                      <w:marRight w:val="0"/>
                      <w:marTop w:val="0"/>
                      <w:marBottom w:val="0"/>
                      <w:divBdr>
                        <w:top w:val="none" w:sz="0" w:space="0" w:color="auto"/>
                        <w:left w:val="none" w:sz="0" w:space="0" w:color="auto"/>
                        <w:bottom w:val="none" w:sz="0" w:space="0" w:color="auto"/>
                        <w:right w:val="none" w:sz="0" w:space="0" w:color="auto"/>
                      </w:divBdr>
                      <w:divsChild>
                        <w:div w:id="20881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99268">
              <w:marLeft w:val="0"/>
              <w:marRight w:val="0"/>
              <w:marTop w:val="0"/>
              <w:marBottom w:val="0"/>
              <w:divBdr>
                <w:top w:val="none" w:sz="0" w:space="0" w:color="auto"/>
                <w:left w:val="none" w:sz="0" w:space="0" w:color="auto"/>
                <w:bottom w:val="none" w:sz="0" w:space="0" w:color="auto"/>
                <w:right w:val="none" w:sz="0" w:space="0" w:color="auto"/>
              </w:divBdr>
              <w:divsChild>
                <w:div w:id="418598580">
                  <w:marLeft w:val="0"/>
                  <w:marRight w:val="0"/>
                  <w:marTop w:val="0"/>
                  <w:marBottom w:val="105"/>
                  <w:divBdr>
                    <w:top w:val="none" w:sz="0" w:space="0" w:color="auto"/>
                    <w:left w:val="none" w:sz="0" w:space="0" w:color="auto"/>
                    <w:bottom w:val="none" w:sz="0" w:space="0" w:color="auto"/>
                    <w:right w:val="none" w:sz="0" w:space="0" w:color="auto"/>
                  </w:divBdr>
                </w:div>
                <w:div w:id="1296180238">
                  <w:marLeft w:val="0"/>
                  <w:marRight w:val="0"/>
                  <w:marTop w:val="0"/>
                  <w:marBottom w:val="0"/>
                  <w:divBdr>
                    <w:top w:val="none" w:sz="0" w:space="0" w:color="auto"/>
                    <w:left w:val="none" w:sz="0" w:space="0" w:color="auto"/>
                    <w:bottom w:val="none" w:sz="0" w:space="0" w:color="auto"/>
                    <w:right w:val="none" w:sz="0" w:space="0" w:color="auto"/>
                  </w:divBdr>
                  <w:divsChild>
                    <w:div w:id="423110911">
                      <w:marLeft w:val="0"/>
                      <w:marRight w:val="0"/>
                      <w:marTop w:val="0"/>
                      <w:marBottom w:val="0"/>
                      <w:divBdr>
                        <w:top w:val="none" w:sz="0" w:space="0" w:color="auto"/>
                        <w:left w:val="none" w:sz="0" w:space="0" w:color="auto"/>
                        <w:bottom w:val="none" w:sz="0" w:space="0" w:color="auto"/>
                        <w:right w:val="none" w:sz="0" w:space="0" w:color="auto"/>
                      </w:divBdr>
                    </w:div>
                    <w:div w:id="1403597461">
                      <w:marLeft w:val="0"/>
                      <w:marRight w:val="0"/>
                      <w:marTop w:val="0"/>
                      <w:marBottom w:val="75"/>
                      <w:divBdr>
                        <w:top w:val="none" w:sz="0" w:space="0" w:color="auto"/>
                        <w:left w:val="none" w:sz="0" w:space="0" w:color="auto"/>
                        <w:bottom w:val="none" w:sz="0" w:space="0" w:color="auto"/>
                        <w:right w:val="none" w:sz="0" w:space="0" w:color="auto"/>
                      </w:divBdr>
                    </w:div>
                    <w:div w:id="20655217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3952700">
              <w:marLeft w:val="0"/>
              <w:marRight w:val="0"/>
              <w:marTop w:val="0"/>
              <w:marBottom w:val="0"/>
              <w:divBdr>
                <w:top w:val="none" w:sz="0" w:space="0" w:color="auto"/>
                <w:left w:val="none" w:sz="0" w:space="0" w:color="auto"/>
                <w:bottom w:val="none" w:sz="0" w:space="0" w:color="auto"/>
                <w:right w:val="none" w:sz="0" w:space="0" w:color="auto"/>
              </w:divBdr>
              <w:divsChild>
                <w:div w:id="1549955332">
                  <w:marLeft w:val="0"/>
                  <w:marRight w:val="0"/>
                  <w:marTop w:val="0"/>
                  <w:marBottom w:val="105"/>
                  <w:divBdr>
                    <w:top w:val="none" w:sz="0" w:space="0" w:color="auto"/>
                    <w:left w:val="none" w:sz="0" w:space="0" w:color="auto"/>
                    <w:bottom w:val="none" w:sz="0" w:space="0" w:color="auto"/>
                    <w:right w:val="none" w:sz="0" w:space="0" w:color="auto"/>
                  </w:divBdr>
                </w:div>
                <w:div w:id="1812554708">
                  <w:marLeft w:val="0"/>
                  <w:marRight w:val="0"/>
                  <w:marTop w:val="0"/>
                  <w:marBottom w:val="0"/>
                  <w:divBdr>
                    <w:top w:val="none" w:sz="0" w:space="0" w:color="auto"/>
                    <w:left w:val="none" w:sz="0" w:space="0" w:color="auto"/>
                    <w:bottom w:val="none" w:sz="0" w:space="0" w:color="auto"/>
                    <w:right w:val="none" w:sz="0" w:space="0" w:color="auto"/>
                  </w:divBdr>
                  <w:divsChild>
                    <w:div w:id="1228495978">
                      <w:marLeft w:val="0"/>
                      <w:marRight w:val="0"/>
                      <w:marTop w:val="0"/>
                      <w:marBottom w:val="75"/>
                      <w:divBdr>
                        <w:top w:val="none" w:sz="0" w:space="0" w:color="auto"/>
                        <w:left w:val="none" w:sz="0" w:space="0" w:color="auto"/>
                        <w:bottom w:val="none" w:sz="0" w:space="0" w:color="auto"/>
                        <w:right w:val="none" w:sz="0" w:space="0" w:color="auto"/>
                      </w:divBdr>
                    </w:div>
                    <w:div w:id="1511139827">
                      <w:marLeft w:val="0"/>
                      <w:marRight w:val="0"/>
                      <w:marTop w:val="0"/>
                      <w:marBottom w:val="0"/>
                      <w:divBdr>
                        <w:top w:val="none" w:sz="0" w:space="0" w:color="auto"/>
                        <w:left w:val="none" w:sz="0" w:space="0" w:color="auto"/>
                        <w:bottom w:val="none" w:sz="0" w:space="0" w:color="auto"/>
                        <w:right w:val="none" w:sz="0" w:space="0" w:color="auto"/>
                      </w:divBdr>
                    </w:div>
                    <w:div w:id="18110514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42161608">
          <w:marLeft w:val="2100"/>
          <w:marRight w:val="0"/>
          <w:marTop w:val="0"/>
          <w:marBottom w:val="0"/>
          <w:divBdr>
            <w:top w:val="none" w:sz="0" w:space="0" w:color="auto"/>
            <w:left w:val="none" w:sz="0" w:space="0" w:color="auto"/>
            <w:bottom w:val="none" w:sz="0" w:space="0" w:color="auto"/>
            <w:right w:val="none" w:sz="0" w:space="0" w:color="auto"/>
          </w:divBdr>
          <w:divsChild>
            <w:div w:id="1080056601">
              <w:marLeft w:val="0"/>
              <w:marRight w:val="0"/>
              <w:marTop w:val="0"/>
              <w:marBottom w:val="0"/>
              <w:divBdr>
                <w:top w:val="none" w:sz="0" w:space="0" w:color="auto"/>
                <w:left w:val="none" w:sz="0" w:space="0" w:color="auto"/>
                <w:bottom w:val="none" w:sz="0" w:space="0" w:color="auto"/>
                <w:right w:val="none" w:sz="0" w:space="0" w:color="auto"/>
              </w:divBdr>
              <w:divsChild>
                <w:div w:id="877594584">
                  <w:marLeft w:val="0"/>
                  <w:marRight w:val="0"/>
                  <w:marTop w:val="0"/>
                  <w:marBottom w:val="0"/>
                  <w:divBdr>
                    <w:top w:val="none" w:sz="0" w:space="0" w:color="auto"/>
                    <w:left w:val="none" w:sz="0" w:space="0" w:color="auto"/>
                    <w:bottom w:val="none" w:sz="0" w:space="0" w:color="auto"/>
                    <w:right w:val="none" w:sz="0" w:space="0" w:color="auto"/>
                  </w:divBdr>
                </w:div>
                <w:div w:id="2063090180">
                  <w:marLeft w:val="0"/>
                  <w:marRight w:val="0"/>
                  <w:marTop w:val="0"/>
                  <w:marBottom w:val="0"/>
                  <w:divBdr>
                    <w:top w:val="none" w:sz="0" w:space="0" w:color="auto"/>
                    <w:left w:val="none" w:sz="0" w:space="0" w:color="auto"/>
                    <w:bottom w:val="none" w:sz="0" w:space="0" w:color="auto"/>
                    <w:right w:val="none" w:sz="0" w:space="0" w:color="auto"/>
                  </w:divBdr>
                  <w:divsChild>
                    <w:div w:id="1194031879">
                      <w:marLeft w:val="0"/>
                      <w:marRight w:val="0"/>
                      <w:marTop w:val="0"/>
                      <w:marBottom w:val="0"/>
                      <w:divBdr>
                        <w:top w:val="none" w:sz="0" w:space="0" w:color="auto"/>
                        <w:left w:val="none" w:sz="0" w:space="0" w:color="auto"/>
                        <w:bottom w:val="none" w:sz="0" w:space="0" w:color="auto"/>
                        <w:right w:val="none" w:sz="0" w:space="0" w:color="auto"/>
                      </w:divBdr>
                      <w:divsChild>
                        <w:div w:id="19017909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462724">
          <w:marLeft w:val="2100"/>
          <w:marRight w:val="0"/>
          <w:marTop w:val="0"/>
          <w:marBottom w:val="0"/>
          <w:divBdr>
            <w:top w:val="none" w:sz="0" w:space="0" w:color="auto"/>
            <w:left w:val="none" w:sz="0" w:space="0" w:color="auto"/>
            <w:bottom w:val="none" w:sz="0" w:space="0" w:color="auto"/>
            <w:right w:val="none" w:sz="0" w:space="0" w:color="auto"/>
          </w:divBdr>
        </w:div>
        <w:div w:id="2140176292">
          <w:marLeft w:val="2100"/>
          <w:marRight w:val="0"/>
          <w:marTop w:val="0"/>
          <w:marBottom w:val="0"/>
          <w:divBdr>
            <w:top w:val="none" w:sz="0" w:space="0" w:color="auto"/>
            <w:left w:val="none" w:sz="0" w:space="0" w:color="auto"/>
            <w:bottom w:val="none" w:sz="0" w:space="0" w:color="auto"/>
            <w:right w:val="none" w:sz="0" w:space="0" w:color="auto"/>
          </w:divBdr>
          <w:divsChild>
            <w:div w:id="1996954829">
              <w:marLeft w:val="0"/>
              <w:marRight w:val="0"/>
              <w:marTop w:val="0"/>
              <w:marBottom w:val="0"/>
              <w:divBdr>
                <w:top w:val="none" w:sz="0" w:space="0" w:color="auto"/>
                <w:left w:val="none" w:sz="0" w:space="0" w:color="auto"/>
                <w:bottom w:val="none" w:sz="0" w:space="0" w:color="auto"/>
                <w:right w:val="none" w:sz="0" w:space="0" w:color="auto"/>
              </w:divBdr>
              <w:divsChild>
                <w:div w:id="1861969657">
                  <w:marLeft w:val="0"/>
                  <w:marRight w:val="0"/>
                  <w:marTop w:val="0"/>
                  <w:marBottom w:val="0"/>
                  <w:divBdr>
                    <w:top w:val="none" w:sz="0" w:space="0" w:color="auto"/>
                    <w:left w:val="none" w:sz="0" w:space="0" w:color="auto"/>
                    <w:bottom w:val="none" w:sz="0" w:space="0" w:color="auto"/>
                    <w:right w:val="none" w:sz="0" w:space="0" w:color="auto"/>
                  </w:divBdr>
                  <w:divsChild>
                    <w:div w:id="438061708">
                      <w:marLeft w:val="0"/>
                      <w:marRight w:val="0"/>
                      <w:marTop w:val="0"/>
                      <w:marBottom w:val="0"/>
                      <w:divBdr>
                        <w:top w:val="none" w:sz="0" w:space="0" w:color="auto"/>
                        <w:left w:val="none" w:sz="0" w:space="0" w:color="auto"/>
                        <w:bottom w:val="none" w:sz="0" w:space="0" w:color="auto"/>
                        <w:right w:val="none" w:sz="0" w:space="0" w:color="auto"/>
                      </w:divBdr>
                    </w:div>
                  </w:divsChild>
                </w:div>
                <w:div w:id="2093551197">
                  <w:marLeft w:val="0"/>
                  <w:marRight w:val="0"/>
                  <w:marTop w:val="0"/>
                  <w:marBottom w:val="0"/>
                  <w:divBdr>
                    <w:top w:val="none" w:sz="0" w:space="0" w:color="auto"/>
                    <w:left w:val="none" w:sz="0" w:space="0" w:color="auto"/>
                    <w:bottom w:val="none" w:sz="0" w:space="0" w:color="auto"/>
                    <w:right w:val="none" w:sz="0" w:space="0" w:color="auto"/>
                  </w:divBdr>
                  <w:divsChild>
                    <w:div w:id="584801096">
                      <w:marLeft w:val="0"/>
                      <w:marRight w:val="0"/>
                      <w:marTop w:val="0"/>
                      <w:marBottom w:val="0"/>
                      <w:divBdr>
                        <w:top w:val="none" w:sz="0" w:space="0" w:color="auto"/>
                        <w:left w:val="none" w:sz="0" w:space="0" w:color="auto"/>
                        <w:bottom w:val="none" w:sz="0" w:space="0" w:color="auto"/>
                        <w:right w:val="none" w:sz="0" w:space="0" w:color="auto"/>
                      </w:divBdr>
                    </w:div>
                    <w:div w:id="654574631">
                      <w:marLeft w:val="0"/>
                      <w:marRight w:val="0"/>
                      <w:marTop w:val="0"/>
                      <w:marBottom w:val="0"/>
                      <w:divBdr>
                        <w:top w:val="none" w:sz="0" w:space="0" w:color="auto"/>
                        <w:left w:val="none" w:sz="0" w:space="0" w:color="auto"/>
                        <w:bottom w:val="none" w:sz="0" w:space="0" w:color="auto"/>
                        <w:right w:val="none" w:sz="0" w:space="0" w:color="auto"/>
                      </w:divBdr>
                    </w:div>
                    <w:div w:id="149075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816841">
      <w:bodyDiv w:val="1"/>
      <w:marLeft w:val="0"/>
      <w:marRight w:val="0"/>
      <w:marTop w:val="0"/>
      <w:marBottom w:val="0"/>
      <w:divBdr>
        <w:top w:val="none" w:sz="0" w:space="0" w:color="auto"/>
        <w:left w:val="none" w:sz="0" w:space="0" w:color="auto"/>
        <w:bottom w:val="none" w:sz="0" w:space="0" w:color="auto"/>
        <w:right w:val="none" w:sz="0" w:space="0" w:color="auto"/>
      </w:divBdr>
      <w:divsChild>
        <w:div w:id="556821510">
          <w:marLeft w:val="0"/>
          <w:marRight w:val="0"/>
          <w:marTop w:val="0"/>
          <w:marBottom w:val="0"/>
          <w:divBdr>
            <w:top w:val="none" w:sz="0" w:space="0" w:color="auto"/>
            <w:left w:val="none" w:sz="0" w:space="0" w:color="auto"/>
            <w:bottom w:val="none" w:sz="0" w:space="0" w:color="auto"/>
            <w:right w:val="none" w:sz="0" w:space="0" w:color="auto"/>
          </w:divBdr>
          <w:divsChild>
            <w:div w:id="765419078">
              <w:marLeft w:val="0"/>
              <w:marRight w:val="0"/>
              <w:marTop w:val="0"/>
              <w:marBottom w:val="0"/>
              <w:divBdr>
                <w:top w:val="none" w:sz="0" w:space="0" w:color="auto"/>
                <w:left w:val="none" w:sz="0" w:space="0" w:color="auto"/>
                <w:bottom w:val="none" w:sz="0" w:space="0" w:color="auto"/>
                <w:right w:val="none" w:sz="0" w:space="0" w:color="auto"/>
              </w:divBdr>
              <w:divsChild>
                <w:div w:id="538787982">
                  <w:marLeft w:val="0"/>
                  <w:marRight w:val="0"/>
                  <w:marTop w:val="75"/>
                  <w:marBottom w:val="0"/>
                  <w:divBdr>
                    <w:top w:val="none" w:sz="0" w:space="0" w:color="auto"/>
                    <w:left w:val="none" w:sz="0" w:space="0" w:color="auto"/>
                    <w:bottom w:val="none" w:sz="0" w:space="0" w:color="auto"/>
                    <w:right w:val="none" w:sz="0" w:space="0" w:color="auto"/>
                  </w:divBdr>
                  <w:divsChild>
                    <w:div w:id="4406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8825">
              <w:marLeft w:val="0"/>
              <w:marRight w:val="0"/>
              <w:marTop w:val="0"/>
              <w:marBottom w:val="0"/>
              <w:divBdr>
                <w:top w:val="none" w:sz="0" w:space="0" w:color="auto"/>
                <w:left w:val="none" w:sz="0" w:space="0" w:color="auto"/>
                <w:bottom w:val="none" w:sz="0" w:space="0" w:color="auto"/>
                <w:right w:val="none" w:sz="0" w:space="0" w:color="auto"/>
              </w:divBdr>
              <w:divsChild>
                <w:div w:id="248392004">
                  <w:marLeft w:val="0"/>
                  <w:marRight w:val="0"/>
                  <w:marTop w:val="0"/>
                  <w:marBottom w:val="300"/>
                  <w:divBdr>
                    <w:top w:val="none" w:sz="0" w:space="0" w:color="auto"/>
                    <w:left w:val="none" w:sz="0" w:space="0" w:color="auto"/>
                    <w:bottom w:val="none" w:sz="0" w:space="0" w:color="auto"/>
                    <w:right w:val="none" w:sz="0" w:space="0" w:color="auto"/>
                  </w:divBdr>
                  <w:divsChild>
                    <w:div w:id="538125458">
                      <w:marLeft w:val="0"/>
                      <w:marRight w:val="0"/>
                      <w:marTop w:val="0"/>
                      <w:marBottom w:val="0"/>
                      <w:divBdr>
                        <w:top w:val="none" w:sz="0" w:space="0" w:color="auto"/>
                        <w:left w:val="none" w:sz="0" w:space="0" w:color="auto"/>
                        <w:bottom w:val="none" w:sz="0" w:space="0" w:color="auto"/>
                        <w:right w:val="none" w:sz="0" w:space="0" w:color="auto"/>
                      </w:divBdr>
                    </w:div>
                  </w:divsChild>
                </w:div>
                <w:div w:id="1156411389">
                  <w:marLeft w:val="0"/>
                  <w:marRight w:val="0"/>
                  <w:marTop w:val="0"/>
                  <w:marBottom w:val="300"/>
                  <w:divBdr>
                    <w:top w:val="none" w:sz="0" w:space="0" w:color="auto"/>
                    <w:left w:val="none" w:sz="0" w:space="0" w:color="auto"/>
                    <w:bottom w:val="none" w:sz="0" w:space="0" w:color="auto"/>
                    <w:right w:val="none" w:sz="0" w:space="0" w:color="auto"/>
                  </w:divBdr>
                  <w:divsChild>
                    <w:div w:id="40442610">
                      <w:marLeft w:val="0"/>
                      <w:marRight w:val="300"/>
                      <w:marTop w:val="0"/>
                      <w:marBottom w:val="150"/>
                      <w:divBdr>
                        <w:top w:val="none" w:sz="0" w:space="0" w:color="auto"/>
                        <w:left w:val="none" w:sz="0" w:space="0" w:color="auto"/>
                        <w:bottom w:val="none" w:sz="0" w:space="0" w:color="auto"/>
                        <w:right w:val="none" w:sz="0" w:space="0" w:color="auto"/>
                      </w:divBdr>
                      <w:divsChild>
                        <w:div w:id="1436826264">
                          <w:marLeft w:val="0"/>
                          <w:marRight w:val="0"/>
                          <w:marTop w:val="0"/>
                          <w:marBottom w:val="0"/>
                          <w:divBdr>
                            <w:top w:val="none" w:sz="0" w:space="0" w:color="auto"/>
                            <w:left w:val="none" w:sz="0" w:space="0" w:color="auto"/>
                            <w:bottom w:val="none" w:sz="0" w:space="0" w:color="auto"/>
                            <w:right w:val="none" w:sz="0" w:space="0" w:color="auto"/>
                          </w:divBdr>
                          <w:divsChild>
                            <w:div w:id="149449307">
                              <w:marLeft w:val="0"/>
                              <w:marRight w:val="0"/>
                              <w:marTop w:val="225"/>
                              <w:marBottom w:val="0"/>
                              <w:divBdr>
                                <w:top w:val="none" w:sz="0" w:space="0" w:color="auto"/>
                                <w:left w:val="none" w:sz="0" w:space="0" w:color="auto"/>
                                <w:bottom w:val="none" w:sz="0" w:space="0" w:color="auto"/>
                                <w:right w:val="none" w:sz="0" w:space="0" w:color="auto"/>
                              </w:divBdr>
                              <w:divsChild>
                                <w:div w:id="52583474">
                                  <w:marLeft w:val="0"/>
                                  <w:marRight w:val="0"/>
                                  <w:marTop w:val="0"/>
                                  <w:marBottom w:val="0"/>
                                  <w:divBdr>
                                    <w:top w:val="none" w:sz="0" w:space="0" w:color="auto"/>
                                    <w:left w:val="none" w:sz="0" w:space="0" w:color="auto"/>
                                    <w:bottom w:val="none" w:sz="0" w:space="0" w:color="auto"/>
                                    <w:right w:val="none" w:sz="0" w:space="0" w:color="auto"/>
                                  </w:divBdr>
                                </w:div>
                                <w:div w:id="24557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41282">
                      <w:marLeft w:val="450"/>
                      <w:marRight w:val="0"/>
                      <w:marTop w:val="0"/>
                      <w:marBottom w:val="300"/>
                      <w:divBdr>
                        <w:top w:val="none" w:sz="0" w:space="0" w:color="auto"/>
                        <w:left w:val="none" w:sz="0" w:space="0" w:color="auto"/>
                        <w:bottom w:val="none" w:sz="0" w:space="0" w:color="auto"/>
                        <w:right w:val="none" w:sz="0" w:space="0" w:color="auto"/>
                      </w:divBdr>
                      <w:divsChild>
                        <w:div w:id="1697533868">
                          <w:marLeft w:val="0"/>
                          <w:marRight w:val="0"/>
                          <w:marTop w:val="0"/>
                          <w:marBottom w:val="0"/>
                          <w:divBdr>
                            <w:top w:val="none" w:sz="0" w:space="0" w:color="auto"/>
                            <w:left w:val="none" w:sz="0" w:space="0" w:color="auto"/>
                            <w:bottom w:val="none" w:sz="0" w:space="0" w:color="auto"/>
                            <w:right w:val="none" w:sz="0" w:space="0" w:color="auto"/>
                          </w:divBdr>
                          <w:divsChild>
                            <w:div w:id="1088960709">
                              <w:marLeft w:val="0"/>
                              <w:marRight w:val="0"/>
                              <w:marTop w:val="0"/>
                              <w:marBottom w:val="0"/>
                              <w:divBdr>
                                <w:top w:val="none" w:sz="0" w:space="0" w:color="auto"/>
                                <w:left w:val="none" w:sz="0" w:space="0" w:color="auto"/>
                                <w:bottom w:val="none" w:sz="0" w:space="0" w:color="auto"/>
                                <w:right w:val="none" w:sz="0" w:space="0" w:color="auto"/>
                              </w:divBdr>
                              <w:divsChild>
                                <w:div w:id="1095243752">
                                  <w:marLeft w:val="0"/>
                                  <w:marRight w:val="0"/>
                                  <w:marTop w:val="0"/>
                                  <w:marBottom w:val="0"/>
                                  <w:divBdr>
                                    <w:top w:val="none" w:sz="0" w:space="0" w:color="auto"/>
                                    <w:left w:val="none" w:sz="0" w:space="0" w:color="auto"/>
                                    <w:bottom w:val="none" w:sz="0" w:space="0" w:color="auto"/>
                                    <w:right w:val="none" w:sz="0" w:space="0" w:color="auto"/>
                                  </w:divBdr>
                                </w:div>
                                <w:div w:id="196499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13678">
                      <w:marLeft w:val="0"/>
                      <w:marRight w:val="0"/>
                      <w:marTop w:val="0"/>
                      <w:marBottom w:val="0"/>
                      <w:divBdr>
                        <w:top w:val="none" w:sz="0" w:space="0" w:color="auto"/>
                        <w:left w:val="none" w:sz="0" w:space="0" w:color="auto"/>
                        <w:bottom w:val="none" w:sz="0" w:space="0" w:color="auto"/>
                        <w:right w:val="none" w:sz="0" w:space="0" w:color="auto"/>
                      </w:divBdr>
                      <w:divsChild>
                        <w:div w:id="981731568">
                          <w:marLeft w:val="0"/>
                          <w:marRight w:val="0"/>
                          <w:marTop w:val="0"/>
                          <w:marBottom w:val="0"/>
                          <w:divBdr>
                            <w:top w:val="none" w:sz="0" w:space="0" w:color="auto"/>
                            <w:left w:val="none" w:sz="0" w:space="0" w:color="auto"/>
                            <w:bottom w:val="none" w:sz="0" w:space="0" w:color="auto"/>
                            <w:right w:val="none" w:sz="0" w:space="0" w:color="auto"/>
                          </w:divBdr>
                          <w:divsChild>
                            <w:div w:id="1020088290">
                              <w:marLeft w:val="0"/>
                              <w:marRight w:val="0"/>
                              <w:marTop w:val="0"/>
                              <w:marBottom w:val="0"/>
                              <w:divBdr>
                                <w:top w:val="none" w:sz="0" w:space="0" w:color="auto"/>
                                <w:left w:val="none" w:sz="0" w:space="0" w:color="auto"/>
                                <w:bottom w:val="none" w:sz="0" w:space="0" w:color="auto"/>
                                <w:right w:val="none" w:sz="0" w:space="0" w:color="auto"/>
                              </w:divBdr>
                              <w:divsChild>
                                <w:div w:id="14845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6762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14045858">
          <w:marLeft w:val="0"/>
          <w:marRight w:val="0"/>
          <w:marTop w:val="375"/>
          <w:marBottom w:val="330"/>
          <w:divBdr>
            <w:top w:val="none" w:sz="0" w:space="0" w:color="auto"/>
            <w:left w:val="none" w:sz="0" w:space="0" w:color="auto"/>
            <w:bottom w:val="none" w:sz="0" w:space="0" w:color="auto"/>
            <w:right w:val="none" w:sz="0" w:space="0" w:color="auto"/>
          </w:divBdr>
          <w:divsChild>
            <w:div w:id="977566073">
              <w:marLeft w:val="0"/>
              <w:marRight w:val="0"/>
              <w:marTop w:val="0"/>
              <w:marBottom w:val="210"/>
              <w:divBdr>
                <w:top w:val="none" w:sz="0" w:space="0" w:color="auto"/>
                <w:left w:val="none" w:sz="0" w:space="0" w:color="auto"/>
                <w:bottom w:val="none" w:sz="0" w:space="0" w:color="auto"/>
                <w:right w:val="none" w:sz="0" w:space="0" w:color="auto"/>
              </w:divBdr>
            </w:div>
            <w:div w:id="1754861315">
              <w:marLeft w:val="0"/>
              <w:marRight w:val="0"/>
              <w:marTop w:val="0"/>
              <w:marBottom w:val="210"/>
              <w:divBdr>
                <w:top w:val="none" w:sz="0" w:space="0" w:color="auto"/>
                <w:left w:val="none" w:sz="0" w:space="0" w:color="auto"/>
                <w:bottom w:val="none" w:sz="0" w:space="0" w:color="auto"/>
                <w:right w:val="none" w:sz="0" w:space="0" w:color="auto"/>
              </w:divBdr>
              <w:divsChild>
                <w:div w:id="737361420">
                  <w:marLeft w:val="0"/>
                  <w:marRight w:val="0"/>
                  <w:marTop w:val="0"/>
                  <w:marBottom w:val="0"/>
                  <w:divBdr>
                    <w:top w:val="none" w:sz="0" w:space="0" w:color="auto"/>
                    <w:left w:val="none" w:sz="0" w:space="0" w:color="auto"/>
                    <w:bottom w:val="none" w:sz="0" w:space="0" w:color="auto"/>
                    <w:right w:val="none" w:sz="0" w:space="0" w:color="auto"/>
                  </w:divBdr>
                  <w:divsChild>
                    <w:div w:id="14437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974524">
      <w:bodyDiv w:val="1"/>
      <w:marLeft w:val="0"/>
      <w:marRight w:val="0"/>
      <w:marTop w:val="0"/>
      <w:marBottom w:val="0"/>
      <w:divBdr>
        <w:top w:val="none" w:sz="0" w:space="0" w:color="auto"/>
        <w:left w:val="none" w:sz="0" w:space="0" w:color="auto"/>
        <w:bottom w:val="none" w:sz="0" w:space="0" w:color="auto"/>
        <w:right w:val="none" w:sz="0" w:space="0" w:color="auto"/>
      </w:divBdr>
      <w:divsChild>
        <w:div w:id="583683067">
          <w:marLeft w:val="0"/>
          <w:marRight w:val="0"/>
          <w:marTop w:val="225"/>
          <w:marBottom w:val="0"/>
          <w:divBdr>
            <w:top w:val="none" w:sz="0" w:space="0" w:color="auto"/>
            <w:left w:val="none" w:sz="0" w:space="0" w:color="auto"/>
            <w:bottom w:val="none" w:sz="0" w:space="0" w:color="auto"/>
            <w:right w:val="none" w:sz="0" w:space="0" w:color="auto"/>
          </w:divBdr>
          <w:divsChild>
            <w:div w:id="290207472">
              <w:marLeft w:val="0"/>
              <w:marRight w:val="0"/>
              <w:marTop w:val="0"/>
              <w:marBottom w:val="225"/>
              <w:divBdr>
                <w:top w:val="none" w:sz="0" w:space="0" w:color="auto"/>
                <w:left w:val="none" w:sz="0" w:space="0" w:color="auto"/>
                <w:bottom w:val="none" w:sz="0" w:space="0" w:color="auto"/>
                <w:right w:val="none" w:sz="0" w:space="0" w:color="auto"/>
              </w:divBdr>
            </w:div>
            <w:div w:id="133135867">
              <w:marLeft w:val="0"/>
              <w:marRight w:val="0"/>
              <w:marTop w:val="0"/>
              <w:marBottom w:val="0"/>
              <w:divBdr>
                <w:top w:val="none" w:sz="0" w:space="0" w:color="auto"/>
                <w:left w:val="none" w:sz="0" w:space="0" w:color="auto"/>
                <w:bottom w:val="none" w:sz="0" w:space="0" w:color="auto"/>
                <w:right w:val="none" w:sz="0" w:space="0" w:color="auto"/>
              </w:divBdr>
              <w:divsChild>
                <w:div w:id="1529294244">
                  <w:marLeft w:val="0"/>
                  <w:marRight w:val="0"/>
                  <w:marTop w:val="0"/>
                  <w:marBottom w:val="0"/>
                  <w:divBdr>
                    <w:top w:val="none" w:sz="0" w:space="0" w:color="auto"/>
                    <w:left w:val="none" w:sz="0" w:space="0" w:color="auto"/>
                    <w:bottom w:val="none" w:sz="0" w:space="0" w:color="auto"/>
                    <w:right w:val="none" w:sz="0" w:space="0" w:color="auto"/>
                  </w:divBdr>
                  <w:divsChild>
                    <w:div w:id="324016809">
                      <w:marLeft w:val="0"/>
                      <w:marRight w:val="0"/>
                      <w:marTop w:val="0"/>
                      <w:marBottom w:val="0"/>
                      <w:divBdr>
                        <w:top w:val="none" w:sz="0" w:space="0" w:color="auto"/>
                        <w:left w:val="none" w:sz="0" w:space="0" w:color="auto"/>
                        <w:bottom w:val="none" w:sz="0" w:space="0" w:color="auto"/>
                        <w:right w:val="none" w:sz="0" w:space="0" w:color="auto"/>
                      </w:divBdr>
                      <w:divsChild>
                        <w:div w:id="386151712">
                          <w:marLeft w:val="0"/>
                          <w:marRight w:val="0"/>
                          <w:marTop w:val="0"/>
                          <w:marBottom w:val="0"/>
                          <w:divBdr>
                            <w:top w:val="none" w:sz="0" w:space="0" w:color="auto"/>
                            <w:left w:val="none" w:sz="0" w:space="0" w:color="auto"/>
                            <w:bottom w:val="none" w:sz="0" w:space="0" w:color="auto"/>
                            <w:right w:val="none" w:sz="0" w:space="0" w:color="auto"/>
                          </w:divBdr>
                          <w:divsChild>
                            <w:div w:id="85271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702297">
          <w:marLeft w:val="0"/>
          <w:marRight w:val="0"/>
          <w:marTop w:val="225"/>
          <w:marBottom w:val="0"/>
          <w:divBdr>
            <w:top w:val="none" w:sz="0" w:space="0" w:color="auto"/>
            <w:left w:val="none" w:sz="0" w:space="0" w:color="auto"/>
            <w:bottom w:val="none" w:sz="0" w:space="0" w:color="auto"/>
            <w:right w:val="none" w:sz="0" w:space="0" w:color="auto"/>
          </w:divBdr>
          <w:divsChild>
            <w:div w:id="240262165">
              <w:marLeft w:val="0"/>
              <w:marRight w:val="0"/>
              <w:marTop w:val="0"/>
              <w:marBottom w:val="0"/>
              <w:divBdr>
                <w:top w:val="none" w:sz="0" w:space="0" w:color="auto"/>
                <w:left w:val="none" w:sz="0" w:space="0" w:color="auto"/>
                <w:bottom w:val="none" w:sz="0" w:space="0" w:color="auto"/>
                <w:right w:val="none" w:sz="0" w:space="0" w:color="auto"/>
              </w:divBdr>
              <w:divsChild>
                <w:div w:id="2002196168">
                  <w:marLeft w:val="0"/>
                  <w:marRight w:val="0"/>
                  <w:marTop w:val="0"/>
                  <w:marBottom w:val="0"/>
                  <w:divBdr>
                    <w:top w:val="none" w:sz="0" w:space="0" w:color="auto"/>
                    <w:left w:val="none" w:sz="0" w:space="0" w:color="auto"/>
                    <w:bottom w:val="none" w:sz="0" w:space="0" w:color="auto"/>
                    <w:right w:val="none" w:sz="0" w:space="0" w:color="auto"/>
                  </w:divBdr>
                </w:div>
                <w:div w:id="3973652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32253022">
          <w:marLeft w:val="0"/>
          <w:marRight w:val="0"/>
          <w:marTop w:val="0"/>
          <w:marBottom w:val="0"/>
          <w:divBdr>
            <w:top w:val="none" w:sz="0" w:space="0" w:color="auto"/>
            <w:left w:val="none" w:sz="0" w:space="0" w:color="auto"/>
            <w:bottom w:val="none" w:sz="0" w:space="0" w:color="auto"/>
            <w:right w:val="none" w:sz="0" w:space="0" w:color="auto"/>
          </w:divBdr>
          <w:divsChild>
            <w:div w:id="800876790">
              <w:marLeft w:val="0"/>
              <w:marRight w:val="0"/>
              <w:marTop w:val="0"/>
              <w:marBottom w:val="0"/>
              <w:divBdr>
                <w:top w:val="none" w:sz="0" w:space="0" w:color="auto"/>
                <w:left w:val="none" w:sz="0" w:space="0" w:color="auto"/>
                <w:bottom w:val="none" w:sz="0" w:space="0" w:color="auto"/>
                <w:right w:val="none" w:sz="0" w:space="0" w:color="auto"/>
              </w:divBdr>
              <w:divsChild>
                <w:div w:id="1675186183">
                  <w:marLeft w:val="0"/>
                  <w:marRight w:val="0"/>
                  <w:marTop w:val="0"/>
                  <w:marBottom w:val="0"/>
                  <w:divBdr>
                    <w:top w:val="none" w:sz="0" w:space="0" w:color="auto"/>
                    <w:left w:val="none" w:sz="0" w:space="0" w:color="auto"/>
                    <w:bottom w:val="none" w:sz="0" w:space="0" w:color="auto"/>
                    <w:right w:val="none" w:sz="0" w:space="0" w:color="auto"/>
                  </w:divBdr>
                </w:div>
              </w:divsChild>
            </w:div>
            <w:div w:id="1219167862">
              <w:marLeft w:val="0"/>
              <w:marRight w:val="0"/>
              <w:marTop w:val="0"/>
              <w:marBottom w:val="0"/>
              <w:divBdr>
                <w:top w:val="none" w:sz="0" w:space="0" w:color="auto"/>
                <w:left w:val="none" w:sz="0" w:space="0" w:color="auto"/>
                <w:bottom w:val="none" w:sz="0" w:space="0" w:color="auto"/>
                <w:right w:val="none" w:sz="0" w:space="0" w:color="auto"/>
              </w:divBdr>
              <w:divsChild>
                <w:div w:id="1262834852">
                  <w:marLeft w:val="0"/>
                  <w:marRight w:val="0"/>
                  <w:marTop w:val="0"/>
                  <w:marBottom w:val="0"/>
                  <w:divBdr>
                    <w:top w:val="none" w:sz="0" w:space="0" w:color="auto"/>
                    <w:left w:val="none" w:sz="0" w:space="0" w:color="auto"/>
                    <w:bottom w:val="none" w:sz="0" w:space="0" w:color="auto"/>
                    <w:right w:val="none" w:sz="0" w:space="0" w:color="auto"/>
                  </w:divBdr>
                </w:div>
              </w:divsChild>
            </w:div>
            <w:div w:id="716316132">
              <w:marLeft w:val="0"/>
              <w:marRight w:val="0"/>
              <w:marTop w:val="0"/>
              <w:marBottom w:val="0"/>
              <w:divBdr>
                <w:top w:val="none" w:sz="0" w:space="0" w:color="auto"/>
                <w:left w:val="none" w:sz="0" w:space="0" w:color="auto"/>
                <w:bottom w:val="none" w:sz="0" w:space="0" w:color="auto"/>
                <w:right w:val="none" w:sz="0" w:space="0" w:color="auto"/>
              </w:divBdr>
              <w:divsChild>
                <w:div w:id="1422793884">
                  <w:marLeft w:val="0"/>
                  <w:marRight w:val="0"/>
                  <w:marTop w:val="0"/>
                  <w:marBottom w:val="0"/>
                  <w:divBdr>
                    <w:top w:val="none" w:sz="0" w:space="0" w:color="auto"/>
                    <w:left w:val="none" w:sz="0" w:space="0" w:color="auto"/>
                    <w:bottom w:val="none" w:sz="0" w:space="0" w:color="auto"/>
                    <w:right w:val="none" w:sz="0" w:space="0" w:color="auto"/>
                  </w:divBdr>
                </w:div>
              </w:divsChild>
            </w:div>
            <w:div w:id="1411385550">
              <w:marLeft w:val="0"/>
              <w:marRight w:val="0"/>
              <w:marTop w:val="0"/>
              <w:marBottom w:val="0"/>
              <w:divBdr>
                <w:top w:val="none" w:sz="0" w:space="0" w:color="auto"/>
                <w:left w:val="none" w:sz="0" w:space="0" w:color="auto"/>
                <w:bottom w:val="none" w:sz="0" w:space="0" w:color="auto"/>
                <w:right w:val="none" w:sz="0" w:space="0" w:color="auto"/>
              </w:divBdr>
              <w:divsChild>
                <w:div w:id="1225333327">
                  <w:marLeft w:val="0"/>
                  <w:marRight w:val="0"/>
                  <w:marTop w:val="0"/>
                  <w:marBottom w:val="0"/>
                  <w:divBdr>
                    <w:top w:val="none" w:sz="0" w:space="0" w:color="auto"/>
                    <w:left w:val="none" w:sz="0" w:space="0" w:color="auto"/>
                    <w:bottom w:val="none" w:sz="0" w:space="0" w:color="auto"/>
                    <w:right w:val="none" w:sz="0" w:space="0" w:color="auto"/>
                  </w:divBdr>
                </w:div>
              </w:divsChild>
            </w:div>
            <w:div w:id="1113283922">
              <w:marLeft w:val="0"/>
              <w:marRight w:val="0"/>
              <w:marTop w:val="0"/>
              <w:marBottom w:val="0"/>
              <w:divBdr>
                <w:top w:val="none" w:sz="0" w:space="0" w:color="auto"/>
                <w:left w:val="none" w:sz="0" w:space="0" w:color="auto"/>
                <w:bottom w:val="none" w:sz="0" w:space="0" w:color="auto"/>
                <w:right w:val="none" w:sz="0" w:space="0" w:color="auto"/>
              </w:divBdr>
              <w:divsChild>
                <w:div w:id="1232696870">
                  <w:marLeft w:val="0"/>
                  <w:marRight w:val="0"/>
                  <w:marTop w:val="0"/>
                  <w:marBottom w:val="0"/>
                  <w:divBdr>
                    <w:top w:val="none" w:sz="0" w:space="0" w:color="auto"/>
                    <w:left w:val="none" w:sz="0" w:space="0" w:color="auto"/>
                    <w:bottom w:val="none" w:sz="0" w:space="0" w:color="auto"/>
                    <w:right w:val="none" w:sz="0" w:space="0" w:color="auto"/>
                  </w:divBdr>
                </w:div>
              </w:divsChild>
            </w:div>
            <w:div w:id="1341002932">
              <w:marLeft w:val="0"/>
              <w:marRight w:val="0"/>
              <w:marTop w:val="0"/>
              <w:marBottom w:val="0"/>
              <w:divBdr>
                <w:top w:val="none" w:sz="0" w:space="0" w:color="auto"/>
                <w:left w:val="none" w:sz="0" w:space="0" w:color="auto"/>
                <w:bottom w:val="none" w:sz="0" w:space="0" w:color="auto"/>
                <w:right w:val="none" w:sz="0" w:space="0" w:color="auto"/>
              </w:divBdr>
              <w:divsChild>
                <w:div w:id="753867416">
                  <w:marLeft w:val="0"/>
                  <w:marRight w:val="0"/>
                  <w:marTop w:val="0"/>
                  <w:marBottom w:val="0"/>
                  <w:divBdr>
                    <w:top w:val="none" w:sz="0" w:space="0" w:color="auto"/>
                    <w:left w:val="none" w:sz="0" w:space="0" w:color="auto"/>
                    <w:bottom w:val="none" w:sz="0" w:space="0" w:color="auto"/>
                    <w:right w:val="none" w:sz="0" w:space="0" w:color="auto"/>
                  </w:divBdr>
                </w:div>
              </w:divsChild>
            </w:div>
            <w:div w:id="569466153">
              <w:marLeft w:val="0"/>
              <w:marRight w:val="0"/>
              <w:marTop w:val="0"/>
              <w:marBottom w:val="0"/>
              <w:divBdr>
                <w:top w:val="none" w:sz="0" w:space="0" w:color="auto"/>
                <w:left w:val="none" w:sz="0" w:space="0" w:color="auto"/>
                <w:bottom w:val="none" w:sz="0" w:space="0" w:color="auto"/>
                <w:right w:val="none" w:sz="0" w:space="0" w:color="auto"/>
              </w:divBdr>
              <w:divsChild>
                <w:div w:id="1355232497">
                  <w:marLeft w:val="0"/>
                  <w:marRight w:val="0"/>
                  <w:marTop w:val="0"/>
                  <w:marBottom w:val="0"/>
                  <w:divBdr>
                    <w:top w:val="none" w:sz="0" w:space="0" w:color="auto"/>
                    <w:left w:val="none" w:sz="0" w:space="0" w:color="auto"/>
                    <w:bottom w:val="none" w:sz="0" w:space="0" w:color="auto"/>
                    <w:right w:val="none" w:sz="0" w:space="0" w:color="auto"/>
                  </w:divBdr>
                </w:div>
              </w:divsChild>
            </w:div>
            <w:div w:id="1221865787">
              <w:marLeft w:val="0"/>
              <w:marRight w:val="0"/>
              <w:marTop w:val="0"/>
              <w:marBottom w:val="0"/>
              <w:divBdr>
                <w:top w:val="none" w:sz="0" w:space="0" w:color="auto"/>
                <w:left w:val="none" w:sz="0" w:space="0" w:color="auto"/>
                <w:bottom w:val="none" w:sz="0" w:space="0" w:color="auto"/>
                <w:right w:val="none" w:sz="0" w:space="0" w:color="auto"/>
              </w:divBdr>
              <w:divsChild>
                <w:div w:id="3673307">
                  <w:marLeft w:val="0"/>
                  <w:marRight w:val="0"/>
                  <w:marTop w:val="0"/>
                  <w:marBottom w:val="0"/>
                  <w:divBdr>
                    <w:top w:val="none" w:sz="0" w:space="0" w:color="auto"/>
                    <w:left w:val="none" w:sz="0" w:space="0" w:color="auto"/>
                    <w:bottom w:val="none" w:sz="0" w:space="0" w:color="auto"/>
                    <w:right w:val="none" w:sz="0" w:space="0" w:color="auto"/>
                  </w:divBdr>
                </w:div>
              </w:divsChild>
            </w:div>
            <w:div w:id="1630089071">
              <w:marLeft w:val="0"/>
              <w:marRight w:val="0"/>
              <w:marTop w:val="0"/>
              <w:marBottom w:val="0"/>
              <w:divBdr>
                <w:top w:val="none" w:sz="0" w:space="0" w:color="auto"/>
                <w:left w:val="none" w:sz="0" w:space="0" w:color="auto"/>
                <w:bottom w:val="none" w:sz="0" w:space="0" w:color="auto"/>
                <w:right w:val="none" w:sz="0" w:space="0" w:color="auto"/>
              </w:divBdr>
              <w:divsChild>
                <w:div w:id="1088423282">
                  <w:marLeft w:val="0"/>
                  <w:marRight w:val="0"/>
                  <w:marTop w:val="0"/>
                  <w:marBottom w:val="0"/>
                  <w:divBdr>
                    <w:top w:val="none" w:sz="0" w:space="0" w:color="auto"/>
                    <w:left w:val="none" w:sz="0" w:space="0" w:color="auto"/>
                    <w:bottom w:val="none" w:sz="0" w:space="0" w:color="auto"/>
                    <w:right w:val="none" w:sz="0" w:space="0" w:color="auto"/>
                  </w:divBdr>
                </w:div>
              </w:divsChild>
            </w:div>
            <w:div w:id="2046059502">
              <w:marLeft w:val="0"/>
              <w:marRight w:val="0"/>
              <w:marTop w:val="0"/>
              <w:marBottom w:val="0"/>
              <w:divBdr>
                <w:top w:val="none" w:sz="0" w:space="0" w:color="auto"/>
                <w:left w:val="none" w:sz="0" w:space="0" w:color="auto"/>
                <w:bottom w:val="none" w:sz="0" w:space="0" w:color="auto"/>
                <w:right w:val="none" w:sz="0" w:space="0" w:color="auto"/>
              </w:divBdr>
              <w:divsChild>
                <w:div w:id="1475634356">
                  <w:marLeft w:val="0"/>
                  <w:marRight w:val="0"/>
                  <w:marTop w:val="0"/>
                  <w:marBottom w:val="0"/>
                  <w:divBdr>
                    <w:top w:val="none" w:sz="0" w:space="0" w:color="auto"/>
                    <w:left w:val="none" w:sz="0" w:space="0" w:color="auto"/>
                    <w:bottom w:val="none" w:sz="0" w:space="0" w:color="auto"/>
                    <w:right w:val="none" w:sz="0" w:space="0" w:color="auto"/>
                  </w:divBdr>
                </w:div>
              </w:divsChild>
            </w:div>
            <w:div w:id="1053307959">
              <w:marLeft w:val="0"/>
              <w:marRight w:val="0"/>
              <w:marTop w:val="0"/>
              <w:marBottom w:val="0"/>
              <w:divBdr>
                <w:top w:val="none" w:sz="0" w:space="0" w:color="auto"/>
                <w:left w:val="none" w:sz="0" w:space="0" w:color="auto"/>
                <w:bottom w:val="none" w:sz="0" w:space="0" w:color="auto"/>
                <w:right w:val="none" w:sz="0" w:space="0" w:color="auto"/>
              </w:divBdr>
              <w:divsChild>
                <w:div w:id="1224830088">
                  <w:marLeft w:val="0"/>
                  <w:marRight w:val="0"/>
                  <w:marTop w:val="0"/>
                  <w:marBottom w:val="0"/>
                  <w:divBdr>
                    <w:top w:val="none" w:sz="0" w:space="0" w:color="auto"/>
                    <w:left w:val="none" w:sz="0" w:space="0" w:color="auto"/>
                    <w:bottom w:val="none" w:sz="0" w:space="0" w:color="auto"/>
                    <w:right w:val="none" w:sz="0" w:space="0" w:color="auto"/>
                  </w:divBdr>
                </w:div>
              </w:divsChild>
            </w:div>
            <w:div w:id="1789273174">
              <w:marLeft w:val="0"/>
              <w:marRight w:val="0"/>
              <w:marTop w:val="0"/>
              <w:marBottom w:val="0"/>
              <w:divBdr>
                <w:top w:val="none" w:sz="0" w:space="0" w:color="auto"/>
                <w:left w:val="none" w:sz="0" w:space="0" w:color="auto"/>
                <w:bottom w:val="none" w:sz="0" w:space="0" w:color="auto"/>
                <w:right w:val="none" w:sz="0" w:space="0" w:color="auto"/>
              </w:divBdr>
              <w:divsChild>
                <w:div w:id="885021955">
                  <w:marLeft w:val="0"/>
                  <w:marRight w:val="0"/>
                  <w:marTop w:val="0"/>
                  <w:marBottom w:val="0"/>
                  <w:divBdr>
                    <w:top w:val="none" w:sz="0" w:space="0" w:color="auto"/>
                    <w:left w:val="none" w:sz="0" w:space="0" w:color="auto"/>
                    <w:bottom w:val="none" w:sz="0" w:space="0" w:color="auto"/>
                    <w:right w:val="none" w:sz="0" w:space="0" w:color="auto"/>
                  </w:divBdr>
                </w:div>
              </w:divsChild>
            </w:div>
            <w:div w:id="2123375320">
              <w:marLeft w:val="0"/>
              <w:marRight w:val="0"/>
              <w:marTop w:val="0"/>
              <w:marBottom w:val="0"/>
              <w:divBdr>
                <w:top w:val="none" w:sz="0" w:space="0" w:color="auto"/>
                <w:left w:val="none" w:sz="0" w:space="0" w:color="auto"/>
                <w:bottom w:val="none" w:sz="0" w:space="0" w:color="auto"/>
                <w:right w:val="none" w:sz="0" w:space="0" w:color="auto"/>
              </w:divBdr>
              <w:divsChild>
                <w:div w:id="219025235">
                  <w:marLeft w:val="0"/>
                  <w:marRight w:val="0"/>
                  <w:marTop w:val="0"/>
                  <w:marBottom w:val="0"/>
                  <w:divBdr>
                    <w:top w:val="none" w:sz="0" w:space="0" w:color="auto"/>
                    <w:left w:val="none" w:sz="0" w:space="0" w:color="auto"/>
                    <w:bottom w:val="none" w:sz="0" w:space="0" w:color="auto"/>
                    <w:right w:val="none" w:sz="0" w:space="0" w:color="auto"/>
                  </w:divBdr>
                </w:div>
              </w:divsChild>
            </w:div>
            <w:div w:id="1279754204">
              <w:marLeft w:val="0"/>
              <w:marRight w:val="0"/>
              <w:marTop w:val="0"/>
              <w:marBottom w:val="0"/>
              <w:divBdr>
                <w:top w:val="none" w:sz="0" w:space="0" w:color="auto"/>
                <w:left w:val="none" w:sz="0" w:space="0" w:color="auto"/>
                <w:bottom w:val="none" w:sz="0" w:space="0" w:color="auto"/>
                <w:right w:val="none" w:sz="0" w:space="0" w:color="auto"/>
              </w:divBdr>
              <w:divsChild>
                <w:div w:id="1336883309">
                  <w:marLeft w:val="0"/>
                  <w:marRight w:val="0"/>
                  <w:marTop w:val="0"/>
                  <w:marBottom w:val="0"/>
                  <w:divBdr>
                    <w:top w:val="none" w:sz="0" w:space="0" w:color="auto"/>
                    <w:left w:val="none" w:sz="0" w:space="0" w:color="auto"/>
                    <w:bottom w:val="none" w:sz="0" w:space="0" w:color="auto"/>
                    <w:right w:val="none" w:sz="0" w:space="0" w:color="auto"/>
                  </w:divBdr>
                </w:div>
              </w:divsChild>
            </w:div>
            <w:div w:id="2054570601">
              <w:marLeft w:val="0"/>
              <w:marRight w:val="0"/>
              <w:marTop w:val="0"/>
              <w:marBottom w:val="0"/>
              <w:divBdr>
                <w:top w:val="none" w:sz="0" w:space="0" w:color="auto"/>
                <w:left w:val="none" w:sz="0" w:space="0" w:color="auto"/>
                <w:bottom w:val="none" w:sz="0" w:space="0" w:color="auto"/>
                <w:right w:val="none" w:sz="0" w:space="0" w:color="auto"/>
              </w:divBdr>
              <w:divsChild>
                <w:div w:id="1547569796">
                  <w:marLeft w:val="0"/>
                  <w:marRight w:val="0"/>
                  <w:marTop w:val="0"/>
                  <w:marBottom w:val="0"/>
                  <w:divBdr>
                    <w:top w:val="none" w:sz="0" w:space="0" w:color="auto"/>
                    <w:left w:val="none" w:sz="0" w:space="0" w:color="auto"/>
                    <w:bottom w:val="none" w:sz="0" w:space="0" w:color="auto"/>
                    <w:right w:val="none" w:sz="0" w:space="0" w:color="auto"/>
                  </w:divBdr>
                </w:div>
              </w:divsChild>
            </w:div>
            <w:div w:id="6055636">
              <w:marLeft w:val="0"/>
              <w:marRight w:val="0"/>
              <w:marTop w:val="0"/>
              <w:marBottom w:val="0"/>
              <w:divBdr>
                <w:top w:val="none" w:sz="0" w:space="0" w:color="auto"/>
                <w:left w:val="none" w:sz="0" w:space="0" w:color="auto"/>
                <w:bottom w:val="none" w:sz="0" w:space="0" w:color="auto"/>
                <w:right w:val="none" w:sz="0" w:space="0" w:color="auto"/>
              </w:divBdr>
              <w:divsChild>
                <w:div w:id="1180386502">
                  <w:marLeft w:val="0"/>
                  <w:marRight w:val="0"/>
                  <w:marTop w:val="0"/>
                  <w:marBottom w:val="0"/>
                  <w:divBdr>
                    <w:top w:val="none" w:sz="0" w:space="0" w:color="auto"/>
                    <w:left w:val="none" w:sz="0" w:space="0" w:color="auto"/>
                    <w:bottom w:val="none" w:sz="0" w:space="0" w:color="auto"/>
                    <w:right w:val="none" w:sz="0" w:space="0" w:color="auto"/>
                  </w:divBdr>
                </w:div>
              </w:divsChild>
            </w:div>
            <w:div w:id="900795989">
              <w:marLeft w:val="0"/>
              <w:marRight w:val="0"/>
              <w:marTop w:val="0"/>
              <w:marBottom w:val="0"/>
              <w:divBdr>
                <w:top w:val="none" w:sz="0" w:space="0" w:color="auto"/>
                <w:left w:val="none" w:sz="0" w:space="0" w:color="auto"/>
                <w:bottom w:val="none" w:sz="0" w:space="0" w:color="auto"/>
                <w:right w:val="none" w:sz="0" w:space="0" w:color="auto"/>
              </w:divBdr>
              <w:divsChild>
                <w:div w:id="60369150">
                  <w:marLeft w:val="0"/>
                  <w:marRight w:val="0"/>
                  <w:marTop w:val="0"/>
                  <w:marBottom w:val="0"/>
                  <w:divBdr>
                    <w:top w:val="none" w:sz="0" w:space="0" w:color="auto"/>
                    <w:left w:val="none" w:sz="0" w:space="0" w:color="auto"/>
                    <w:bottom w:val="none" w:sz="0" w:space="0" w:color="auto"/>
                    <w:right w:val="none" w:sz="0" w:space="0" w:color="auto"/>
                  </w:divBdr>
                </w:div>
              </w:divsChild>
            </w:div>
            <w:div w:id="358624988">
              <w:marLeft w:val="0"/>
              <w:marRight w:val="0"/>
              <w:marTop w:val="0"/>
              <w:marBottom w:val="0"/>
              <w:divBdr>
                <w:top w:val="none" w:sz="0" w:space="0" w:color="auto"/>
                <w:left w:val="none" w:sz="0" w:space="0" w:color="auto"/>
                <w:bottom w:val="none" w:sz="0" w:space="0" w:color="auto"/>
                <w:right w:val="none" w:sz="0" w:space="0" w:color="auto"/>
              </w:divBdr>
              <w:divsChild>
                <w:div w:id="1799838774">
                  <w:marLeft w:val="0"/>
                  <w:marRight w:val="0"/>
                  <w:marTop w:val="0"/>
                  <w:marBottom w:val="0"/>
                  <w:divBdr>
                    <w:top w:val="none" w:sz="0" w:space="0" w:color="auto"/>
                    <w:left w:val="none" w:sz="0" w:space="0" w:color="auto"/>
                    <w:bottom w:val="none" w:sz="0" w:space="0" w:color="auto"/>
                    <w:right w:val="none" w:sz="0" w:space="0" w:color="auto"/>
                  </w:divBdr>
                </w:div>
              </w:divsChild>
            </w:div>
            <w:div w:id="680546324">
              <w:marLeft w:val="0"/>
              <w:marRight w:val="0"/>
              <w:marTop w:val="0"/>
              <w:marBottom w:val="0"/>
              <w:divBdr>
                <w:top w:val="none" w:sz="0" w:space="0" w:color="auto"/>
                <w:left w:val="none" w:sz="0" w:space="0" w:color="auto"/>
                <w:bottom w:val="none" w:sz="0" w:space="0" w:color="auto"/>
                <w:right w:val="none" w:sz="0" w:space="0" w:color="auto"/>
              </w:divBdr>
              <w:divsChild>
                <w:div w:id="927469106">
                  <w:marLeft w:val="0"/>
                  <w:marRight w:val="0"/>
                  <w:marTop w:val="0"/>
                  <w:marBottom w:val="0"/>
                  <w:divBdr>
                    <w:top w:val="none" w:sz="0" w:space="0" w:color="auto"/>
                    <w:left w:val="none" w:sz="0" w:space="0" w:color="auto"/>
                    <w:bottom w:val="none" w:sz="0" w:space="0" w:color="auto"/>
                    <w:right w:val="none" w:sz="0" w:space="0" w:color="auto"/>
                  </w:divBdr>
                </w:div>
              </w:divsChild>
            </w:div>
            <w:div w:id="1643655168">
              <w:marLeft w:val="0"/>
              <w:marRight w:val="0"/>
              <w:marTop w:val="0"/>
              <w:marBottom w:val="0"/>
              <w:divBdr>
                <w:top w:val="none" w:sz="0" w:space="0" w:color="auto"/>
                <w:left w:val="none" w:sz="0" w:space="0" w:color="auto"/>
                <w:bottom w:val="none" w:sz="0" w:space="0" w:color="auto"/>
                <w:right w:val="none" w:sz="0" w:space="0" w:color="auto"/>
              </w:divBdr>
              <w:divsChild>
                <w:div w:id="626861461">
                  <w:marLeft w:val="0"/>
                  <w:marRight w:val="0"/>
                  <w:marTop w:val="0"/>
                  <w:marBottom w:val="0"/>
                  <w:divBdr>
                    <w:top w:val="none" w:sz="0" w:space="0" w:color="auto"/>
                    <w:left w:val="none" w:sz="0" w:space="0" w:color="auto"/>
                    <w:bottom w:val="none" w:sz="0" w:space="0" w:color="auto"/>
                    <w:right w:val="none" w:sz="0" w:space="0" w:color="auto"/>
                  </w:divBdr>
                </w:div>
              </w:divsChild>
            </w:div>
            <w:div w:id="1287468889">
              <w:marLeft w:val="0"/>
              <w:marRight w:val="0"/>
              <w:marTop w:val="0"/>
              <w:marBottom w:val="0"/>
              <w:divBdr>
                <w:top w:val="none" w:sz="0" w:space="0" w:color="auto"/>
                <w:left w:val="none" w:sz="0" w:space="0" w:color="auto"/>
                <w:bottom w:val="none" w:sz="0" w:space="0" w:color="auto"/>
                <w:right w:val="none" w:sz="0" w:space="0" w:color="auto"/>
              </w:divBdr>
              <w:divsChild>
                <w:div w:id="2039349383">
                  <w:marLeft w:val="0"/>
                  <w:marRight w:val="0"/>
                  <w:marTop w:val="0"/>
                  <w:marBottom w:val="0"/>
                  <w:divBdr>
                    <w:top w:val="none" w:sz="0" w:space="0" w:color="auto"/>
                    <w:left w:val="none" w:sz="0" w:space="0" w:color="auto"/>
                    <w:bottom w:val="none" w:sz="0" w:space="0" w:color="auto"/>
                    <w:right w:val="none" w:sz="0" w:space="0" w:color="auto"/>
                  </w:divBdr>
                </w:div>
              </w:divsChild>
            </w:div>
            <w:div w:id="1210996936">
              <w:marLeft w:val="0"/>
              <w:marRight w:val="0"/>
              <w:marTop w:val="0"/>
              <w:marBottom w:val="0"/>
              <w:divBdr>
                <w:top w:val="none" w:sz="0" w:space="0" w:color="auto"/>
                <w:left w:val="none" w:sz="0" w:space="0" w:color="auto"/>
                <w:bottom w:val="none" w:sz="0" w:space="0" w:color="auto"/>
                <w:right w:val="none" w:sz="0" w:space="0" w:color="auto"/>
              </w:divBdr>
              <w:divsChild>
                <w:div w:id="2023169521">
                  <w:marLeft w:val="0"/>
                  <w:marRight w:val="0"/>
                  <w:marTop w:val="0"/>
                  <w:marBottom w:val="0"/>
                  <w:divBdr>
                    <w:top w:val="none" w:sz="0" w:space="0" w:color="auto"/>
                    <w:left w:val="none" w:sz="0" w:space="0" w:color="auto"/>
                    <w:bottom w:val="none" w:sz="0" w:space="0" w:color="auto"/>
                    <w:right w:val="none" w:sz="0" w:space="0" w:color="auto"/>
                  </w:divBdr>
                </w:div>
              </w:divsChild>
            </w:div>
            <w:div w:id="779422004">
              <w:marLeft w:val="0"/>
              <w:marRight w:val="0"/>
              <w:marTop w:val="0"/>
              <w:marBottom w:val="0"/>
              <w:divBdr>
                <w:top w:val="none" w:sz="0" w:space="0" w:color="auto"/>
                <w:left w:val="none" w:sz="0" w:space="0" w:color="auto"/>
                <w:bottom w:val="none" w:sz="0" w:space="0" w:color="auto"/>
                <w:right w:val="none" w:sz="0" w:space="0" w:color="auto"/>
              </w:divBdr>
              <w:divsChild>
                <w:div w:id="248737697">
                  <w:marLeft w:val="0"/>
                  <w:marRight w:val="0"/>
                  <w:marTop w:val="0"/>
                  <w:marBottom w:val="0"/>
                  <w:divBdr>
                    <w:top w:val="none" w:sz="0" w:space="0" w:color="auto"/>
                    <w:left w:val="none" w:sz="0" w:space="0" w:color="auto"/>
                    <w:bottom w:val="none" w:sz="0" w:space="0" w:color="auto"/>
                    <w:right w:val="none" w:sz="0" w:space="0" w:color="auto"/>
                  </w:divBdr>
                </w:div>
              </w:divsChild>
            </w:div>
            <w:div w:id="855509040">
              <w:marLeft w:val="0"/>
              <w:marRight w:val="0"/>
              <w:marTop w:val="0"/>
              <w:marBottom w:val="0"/>
              <w:divBdr>
                <w:top w:val="none" w:sz="0" w:space="0" w:color="auto"/>
                <w:left w:val="none" w:sz="0" w:space="0" w:color="auto"/>
                <w:bottom w:val="none" w:sz="0" w:space="0" w:color="auto"/>
                <w:right w:val="none" w:sz="0" w:space="0" w:color="auto"/>
              </w:divBdr>
              <w:divsChild>
                <w:div w:id="148791998">
                  <w:marLeft w:val="0"/>
                  <w:marRight w:val="0"/>
                  <w:marTop w:val="0"/>
                  <w:marBottom w:val="0"/>
                  <w:divBdr>
                    <w:top w:val="none" w:sz="0" w:space="0" w:color="auto"/>
                    <w:left w:val="none" w:sz="0" w:space="0" w:color="auto"/>
                    <w:bottom w:val="none" w:sz="0" w:space="0" w:color="auto"/>
                    <w:right w:val="none" w:sz="0" w:space="0" w:color="auto"/>
                  </w:divBdr>
                </w:div>
              </w:divsChild>
            </w:div>
            <w:div w:id="1863350053">
              <w:marLeft w:val="0"/>
              <w:marRight w:val="0"/>
              <w:marTop w:val="0"/>
              <w:marBottom w:val="0"/>
              <w:divBdr>
                <w:top w:val="none" w:sz="0" w:space="0" w:color="auto"/>
                <w:left w:val="none" w:sz="0" w:space="0" w:color="auto"/>
                <w:bottom w:val="none" w:sz="0" w:space="0" w:color="auto"/>
                <w:right w:val="none" w:sz="0" w:space="0" w:color="auto"/>
              </w:divBdr>
              <w:divsChild>
                <w:div w:id="829953545">
                  <w:marLeft w:val="0"/>
                  <w:marRight w:val="0"/>
                  <w:marTop w:val="0"/>
                  <w:marBottom w:val="0"/>
                  <w:divBdr>
                    <w:top w:val="none" w:sz="0" w:space="0" w:color="auto"/>
                    <w:left w:val="none" w:sz="0" w:space="0" w:color="auto"/>
                    <w:bottom w:val="none" w:sz="0" w:space="0" w:color="auto"/>
                    <w:right w:val="none" w:sz="0" w:space="0" w:color="auto"/>
                  </w:divBdr>
                </w:div>
              </w:divsChild>
            </w:div>
            <w:div w:id="365565921">
              <w:marLeft w:val="0"/>
              <w:marRight w:val="0"/>
              <w:marTop w:val="0"/>
              <w:marBottom w:val="0"/>
              <w:divBdr>
                <w:top w:val="none" w:sz="0" w:space="0" w:color="auto"/>
                <w:left w:val="none" w:sz="0" w:space="0" w:color="auto"/>
                <w:bottom w:val="none" w:sz="0" w:space="0" w:color="auto"/>
                <w:right w:val="none" w:sz="0" w:space="0" w:color="auto"/>
              </w:divBdr>
              <w:divsChild>
                <w:div w:id="2041395638">
                  <w:marLeft w:val="0"/>
                  <w:marRight w:val="0"/>
                  <w:marTop w:val="0"/>
                  <w:marBottom w:val="0"/>
                  <w:divBdr>
                    <w:top w:val="none" w:sz="0" w:space="0" w:color="auto"/>
                    <w:left w:val="none" w:sz="0" w:space="0" w:color="auto"/>
                    <w:bottom w:val="none" w:sz="0" w:space="0" w:color="auto"/>
                    <w:right w:val="none" w:sz="0" w:space="0" w:color="auto"/>
                  </w:divBdr>
                </w:div>
              </w:divsChild>
            </w:div>
            <w:div w:id="1824004984">
              <w:marLeft w:val="0"/>
              <w:marRight w:val="0"/>
              <w:marTop w:val="0"/>
              <w:marBottom w:val="0"/>
              <w:divBdr>
                <w:top w:val="none" w:sz="0" w:space="0" w:color="auto"/>
                <w:left w:val="none" w:sz="0" w:space="0" w:color="auto"/>
                <w:bottom w:val="none" w:sz="0" w:space="0" w:color="auto"/>
                <w:right w:val="none" w:sz="0" w:space="0" w:color="auto"/>
              </w:divBdr>
              <w:divsChild>
                <w:div w:id="623120414">
                  <w:marLeft w:val="0"/>
                  <w:marRight w:val="0"/>
                  <w:marTop w:val="0"/>
                  <w:marBottom w:val="0"/>
                  <w:divBdr>
                    <w:top w:val="none" w:sz="0" w:space="0" w:color="auto"/>
                    <w:left w:val="none" w:sz="0" w:space="0" w:color="auto"/>
                    <w:bottom w:val="none" w:sz="0" w:space="0" w:color="auto"/>
                    <w:right w:val="none" w:sz="0" w:space="0" w:color="auto"/>
                  </w:divBdr>
                </w:div>
              </w:divsChild>
            </w:div>
            <w:div w:id="52192588">
              <w:marLeft w:val="0"/>
              <w:marRight w:val="0"/>
              <w:marTop w:val="0"/>
              <w:marBottom w:val="0"/>
              <w:divBdr>
                <w:top w:val="none" w:sz="0" w:space="0" w:color="auto"/>
                <w:left w:val="none" w:sz="0" w:space="0" w:color="auto"/>
                <w:bottom w:val="none" w:sz="0" w:space="0" w:color="auto"/>
                <w:right w:val="none" w:sz="0" w:space="0" w:color="auto"/>
              </w:divBdr>
              <w:divsChild>
                <w:div w:id="1642074557">
                  <w:marLeft w:val="0"/>
                  <w:marRight w:val="0"/>
                  <w:marTop w:val="0"/>
                  <w:marBottom w:val="0"/>
                  <w:divBdr>
                    <w:top w:val="none" w:sz="0" w:space="0" w:color="auto"/>
                    <w:left w:val="none" w:sz="0" w:space="0" w:color="auto"/>
                    <w:bottom w:val="none" w:sz="0" w:space="0" w:color="auto"/>
                    <w:right w:val="none" w:sz="0" w:space="0" w:color="auto"/>
                  </w:divBdr>
                </w:div>
              </w:divsChild>
            </w:div>
            <w:div w:id="1135828840">
              <w:marLeft w:val="0"/>
              <w:marRight w:val="0"/>
              <w:marTop w:val="0"/>
              <w:marBottom w:val="0"/>
              <w:divBdr>
                <w:top w:val="none" w:sz="0" w:space="0" w:color="auto"/>
                <w:left w:val="none" w:sz="0" w:space="0" w:color="auto"/>
                <w:bottom w:val="none" w:sz="0" w:space="0" w:color="auto"/>
                <w:right w:val="none" w:sz="0" w:space="0" w:color="auto"/>
              </w:divBdr>
              <w:divsChild>
                <w:div w:id="1300379006">
                  <w:marLeft w:val="0"/>
                  <w:marRight w:val="0"/>
                  <w:marTop w:val="0"/>
                  <w:marBottom w:val="0"/>
                  <w:divBdr>
                    <w:top w:val="none" w:sz="0" w:space="0" w:color="auto"/>
                    <w:left w:val="none" w:sz="0" w:space="0" w:color="auto"/>
                    <w:bottom w:val="none" w:sz="0" w:space="0" w:color="auto"/>
                    <w:right w:val="none" w:sz="0" w:space="0" w:color="auto"/>
                  </w:divBdr>
                </w:div>
              </w:divsChild>
            </w:div>
            <w:div w:id="397826185">
              <w:marLeft w:val="0"/>
              <w:marRight w:val="0"/>
              <w:marTop w:val="0"/>
              <w:marBottom w:val="0"/>
              <w:divBdr>
                <w:top w:val="none" w:sz="0" w:space="0" w:color="auto"/>
                <w:left w:val="none" w:sz="0" w:space="0" w:color="auto"/>
                <w:bottom w:val="none" w:sz="0" w:space="0" w:color="auto"/>
                <w:right w:val="none" w:sz="0" w:space="0" w:color="auto"/>
              </w:divBdr>
              <w:divsChild>
                <w:div w:id="809326619">
                  <w:marLeft w:val="0"/>
                  <w:marRight w:val="0"/>
                  <w:marTop w:val="0"/>
                  <w:marBottom w:val="0"/>
                  <w:divBdr>
                    <w:top w:val="none" w:sz="0" w:space="0" w:color="auto"/>
                    <w:left w:val="none" w:sz="0" w:space="0" w:color="auto"/>
                    <w:bottom w:val="none" w:sz="0" w:space="0" w:color="auto"/>
                    <w:right w:val="none" w:sz="0" w:space="0" w:color="auto"/>
                  </w:divBdr>
                </w:div>
              </w:divsChild>
            </w:div>
            <w:div w:id="846098784">
              <w:marLeft w:val="0"/>
              <w:marRight w:val="0"/>
              <w:marTop w:val="0"/>
              <w:marBottom w:val="0"/>
              <w:divBdr>
                <w:top w:val="none" w:sz="0" w:space="0" w:color="auto"/>
                <w:left w:val="none" w:sz="0" w:space="0" w:color="auto"/>
                <w:bottom w:val="none" w:sz="0" w:space="0" w:color="auto"/>
                <w:right w:val="none" w:sz="0" w:space="0" w:color="auto"/>
              </w:divBdr>
              <w:divsChild>
                <w:div w:id="310332476">
                  <w:marLeft w:val="0"/>
                  <w:marRight w:val="0"/>
                  <w:marTop w:val="0"/>
                  <w:marBottom w:val="0"/>
                  <w:divBdr>
                    <w:top w:val="none" w:sz="0" w:space="0" w:color="auto"/>
                    <w:left w:val="none" w:sz="0" w:space="0" w:color="auto"/>
                    <w:bottom w:val="none" w:sz="0" w:space="0" w:color="auto"/>
                    <w:right w:val="none" w:sz="0" w:space="0" w:color="auto"/>
                  </w:divBdr>
                </w:div>
              </w:divsChild>
            </w:div>
            <w:div w:id="944731381">
              <w:marLeft w:val="0"/>
              <w:marRight w:val="0"/>
              <w:marTop w:val="0"/>
              <w:marBottom w:val="0"/>
              <w:divBdr>
                <w:top w:val="none" w:sz="0" w:space="0" w:color="auto"/>
                <w:left w:val="none" w:sz="0" w:space="0" w:color="auto"/>
                <w:bottom w:val="none" w:sz="0" w:space="0" w:color="auto"/>
                <w:right w:val="none" w:sz="0" w:space="0" w:color="auto"/>
              </w:divBdr>
              <w:divsChild>
                <w:div w:id="313989570">
                  <w:marLeft w:val="0"/>
                  <w:marRight w:val="0"/>
                  <w:marTop w:val="0"/>
                  <w:marBottom w:val="0"/>
                  <w:divBdr>
                    <w:top w:val="none" w:sz="0" w:space="0" w:color="auto"/>
                    <w:left w:val="none" w:sz="0" w:space="0" w:color="auto"/>
                    <w:bottom w:val="none" w:sz="0" w:space="0" w:color="auto"/>
                    <w:right w:val="none" w:sz="0" w:space="0" w:color="auto"/>
                  </w:divBdr>
                </w:div>
              </w:divsChild>
            </w:div>
            <w:div w:id="1787188730">
              <w:marLeft w:val="0"/>
              <w:marRight w:val="0"/>
              <w:marTop w:val="0"/>
              <w:marBottom w:val="0"/>
              <w:divBdr>
                <w:top w:val="none" w:sz="0" w:space="0" w:color="auto"/>
                <w:left w:val="none" w:sz="0" w:space="0" w:color="auto"/>
                <w:bottom w:val="none" w:sz="0" w:space="0" w:color="auto"/>
                <w:right w:val="none" w:sz="0" w:space="0" w:color="auto"/>
              </w:divBdr>
              <w:divsChild>
                <w:div w:id="153449943">
                  <w:marLeft w:val="0"/>
                  <w:marRight w:val="0"/>
                  <w:marTop w:val="0"/>
                  <w:marBottom w:val="0"/>
                  <w:divBdr>
                    <w:top w:val="none" w:sz="0" w:space="0" w:color="auto"/>
                    <w:left w:val="none" w:sz="0" w:space="0" w:color="auto"/>
                    <w:bottom w:val="none" w:sz="0" w:space="0" w:color="auto"/>
                    <w:right w:val="none" w:sz="0" w:space="0" w:color="auto"/>
                  </w:divBdr>
                </w:div>
              </w:divsChild>
            </w:div>
            <w:div w:id="1642925481">
              <w:marLeft w:val="0"/>
              <w:marRight w:val="0"/>
              <w:marTop w:val="0"/>
              <w:marBottom w:val="0"/>
              <w:divBdr>
                <w:top w:val="none" w:sz="0" w:space="0" w:color="auto"/>
                <w:left w:val="none" w:sz="0" w:space="0" w:color="auto"/>
                <w:bottom w:val="none" w:sz="0" w:space="0" w:color="auto"/>
                <w:right w:val="none" w:sz="0" w:space="0" w:color="auto"/>
              </w:divBdr>
              <w:divsChild>
                <w:div w:id="1964841728">
                  <w:marLeft w:val="0"/>
                  <w:marRight w:val="0"/>
                  <w:marTop w:val="0"/>
                  <w:marBottom w:val="0"/>
                  <w:divBdr>
                    <w:top w:val="none" w:sz="0" w:space="0" w:color="auto"/>
                    <w:left w:val="none" w:sz="0" w:space="0" w:color="auto"/>
                    <w:bottom w:val="none" w:sz="0" w:space="0" w:color="auto"/>
                    <w:right w:val="none" w:sz="0" w:space="0" w:color="auto"/>
                  </w:divBdr>
                </w:div>
              </w:divsChild>
            </w:div>
            <w:div w:id="516428933">
              <w:marLeft w:val="0"/>
              <w:marRight w:val="0"/>
              <w:marTop w:val="0"/>
              <w:marBottom w:val="0"/>
              <w:divBdr>
                <w:top w:val="none" w:sz="0" w:space="0" w:color="auto"/>
                <w:left w:val="none" w:sz="0" w:space="0" w:color="auto"/>
                <w:bottom w:val="none" w:sz="0" w:space="0" w:color="auto"/>
                <w:right w:val="none" w:sz="0" w:space="0" w:color="auto"/>
              </w:divBdr>
              <w:divsChild>
                <w:div w:id="472260461">
                  <w:marLeft w:val="0"/>
                  <w:marRight w:val="0"/>
                  <w:marTop w:val="0"/>
                  <w:marBottom w:val="0"/>
                  <w:divBdr>
                    <w:top w:val="none" w:sz="0" w:space="0" w:color="auto"/>
                    <w:left w:val="none" w:sz="0" w:space="0" w:color="auto"/>
                    <w:bottom w:val="none" w:sz="0" w:space="0" w:color="auto"/>
                    <w:right w:val="none" w:sz="0" w:space="0" w:color="auto"/>
                  </w:divBdr>
                </w:div>
              </w:divsChild>
            </w:div>
            <w:div w:id="976954224">
              <w:marLeft w:val="0"/>
              <w:marRight w:val="0"/>
              <w:marTop w:val="0"/>
              <w:marBottom w:val="0"/>
              <w:divBdr>
                <w:top w:val="none" w:sz="0" w:space="0" w:color="auto"/>
                <w:left w:val="none" w:sz="0" w:space="0" w:color="auto"/>
                <w:bottom w:val="none" w:sz="0" w:space="0" w:color="auto"/>
                <w:right w:val="none" w:sz="0" w:space="0" w:color="auto"/>
              </w:divBdr>
              <w:divsChild>
                <w:div w:id="927035511">
                  <w:marLeft w:val="0"/>
                  <w:marRight w:val="0"/>
                  <w:marTop w:val="0"/>
                  <w:marBottom w:val="0"/>
                  <w:divBdr>
                    <w:top w:val="none" w:sz="0" w:space="0" w:color="auto"/>
                    <w:left w:val="none" w:sz="0" w:space="0" w:color="auto"/>
                    <w:bottom w:val="none" w:sz="0" w:space="0" w:color="auto"/>
                    <w:right w:val="none" w:sz="0" w:space="0" w:color="auto"/>
                  </w:divBdr>
                </w:div>
              </w:divsChild>
            </w:div>
            <w:div w:id="428504189">
              <w:marLeft w:val="0"/>
              <w:marRight w:val="0"/>
              <w:marTop w:val="0"/>
              <w:marBottom w:val="0"/>
              <w:divBdr>
                <w:top w:val="none" w:sz="0" w:space="0" w:color="auto"/>
                <w:left w:val="none" w:sz="0" w:space="0" w:color="auto"/>
                <w:bottom w:val="none" w:sz="0" w:space="0" w:color="auto"/>
                <w:right w:val="none" w:sz="0" w:space="0" w:color="auto"/>
              </w:divBdr>
              <w:divsChild>
                <w:div w:id="245067784">
                  <w:marLeft w:val="0"/>
                  <w:marRight w:val="0"/>
                  <w:marTop w:val="0"/>
                  <w:marBottom w:val="0"/>
                  <w:divBdr>
                    <w:top w:val="none" w:sz="0" w:space="0" w:color="auto"/>
                    <w:left w:val="none" w:sz="0" w:space="0" w:color="auto"/>
                    <w:bottom w:val="none" w:sz="0" w:space="0" w:color="auto"/>
                    <w:right w:val="none" w:sz="0" w:space="0" w:color="auto"/>
                  </w:divBdr>
                </w:div>
              </w:divsChild>
            </w:div>
            <w:div w:id="1148281697">
              <w:marLeft w:val="0"/>
              <w:marRight w:val="0"/>
              <w:marTop w:val="0"/>
              <w:marBottom w:val="0"/>
              <w:divBdr>
                <w:top w:val="none" w:sz="0" w:space="0" w:color="auto"/>
                <w:left w:val="none" w:sz="0" w:space="0" w:color="auto"/>
                <w:bottom w:val="none" w:sz="0" w:space="0" w:color="auto"/>
                <w:right w:val="none" w:sz="0" w:space="0" w:color="auto"/>
              </w:divBdr>
              <w:divsChild>
                <w:div w:id="217280171">
                  <w:marLeft w:val="0"/>
                  <w:marRight w:val="0"/>
                  <w:marTop w:val="0"/>
                  <w:marBottom w:val="0"/>
                  <w:divBdr>
                    <w:top w:val="none" w:sz="0" w:space="0" w:color="auto"/>
                    <w:left w:val="none" w:sz="0" w:space="0" w:color="auto"/>
                    <w:bottom w:val="none" w:sz="0" w:space="0" w:color="auto"/>
                    <w:right w:val="none" w:sz="0" w:space="0" w:color="auto"/>
                  </w:divBdr>
                </w:div>
              </w:divsChild>
            </w:div>
            <w:div w:id="667637981">
              <w:marLeft w:val="0"/>
              <w:marRight w:val="0"/>
              <w:marTop w:val="0"/>
              <w:marBottom w:val="0"/>
              <w:divBdr>
                <w:top w:val="none" w:sz="0" w:space="0" w:color="auto"/>
                <w:left w:val="none" w:sz="0" w:space="0" w:color="auto"/>
                <w:bottom w:val="none" w:sz="0" w:space="0" w:color="auto"/>
                <w:right w:val="none" w:sz="0" w:space="0" w:color="auto"/>
              </w:divBdr>
              <w:divsChild>
                <w:div w:id="92526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287003">
      <w:bodyDiv w:val="1"/>
      <w:marLeft w:val="0"/>
      <w:marRight w:val="0"/>
      <w:marTop w:val="0"/>
      <w:marBottom w:val="0"/>
      <w:divBdr>
        <w:top w:val="none" w:sz="0" w:space="0" w:color="auto"/>
        <w:left w:val="none" w:sz="0" w:space="0" w:color="auto"/>
        <w:bottom w:val="none" w:sz="0" w:space="0" w:color="auto"/>
        <w:right w:val="none" w:sz="0" w:space="0" w:color="auto"/>
      </w:divBdr>
      <w:divsChild>
        <w:div w:id="298416285">
          <w:marLeft w:val="0"/>
          <w:marRight w:val="0"/>
          <w:marTop w:val="0"/>
          <w:marBottom w:val="0"/>
          <w:divBdr>
            <w:top w:val="none" w:sz="0" w:space="0" w:color="auto"/>
            <w:left w:val="none" w:sz="0" w:space="0" w:color="auto"/>
            <w:bottom w:val="none" w:sz="0" w:space="0" w:color="auto"/>
            <w:right w:val="none" w:sz="0" w:space="0" w:color="auto"/>
          </w:divBdr>
          <w:divsChild>
            <w:div w:id="1127427983">
              <w:marLeft w:val="3345"/>
              <w:marRight w:val="1309"/>
              <w:marTop w:val="0"/>
              <w:marBottom w:val="0"/>
              <w:divBdr>
                <w:top w:val="none" w:sz="0" w:space="0" w:color="auto"/>
                <w:left w:val="none" w:sz="0" w:space="0" w:color="auto"/>
                <w:bottom w:val="none" w:sz="0" w:space="0" w:color="auto"/>
                <w:right w:val="none" w:sz="0" w:space="0" w:color="auto"/>
              </w:divBdr>
              <w:divsChild>
                <w:div w:id="661274987">
                  <w:marLeft w:val="0"/>
                  <w:marRight w:val="0"/>
                  <w:marTop w:val="0"/>
                  <w:marBottom w:val="0"/>
                  <w:divBdr>
                    <w:top w:val="none" w:sz="0" w:space="0" w:color="auto"/>
                    <w:left w:val="none" w:sz="0" w:space="0" w:color="auto"/>
                    <w:bottom w:val="none" w:sz="0" w:space="0" w:color="auto"/>
                    <w:right w:val="none" w:sz="0" w:space="0" w:color="auto"/>
                  </w:divBdr>
                  <w:divsChild>
                    <w:div w:id="215432871">
                      <w:marLeft w:val="0"/>
                      <w:marRight w:val="0"/>
                      <w:marTop w:val="0"/>
                      <w:marBottom w:val="0"/>
                      <w:divBdr>
                        <w:top w:val="none" w:sz="0" w:space="0" w:color="auto"/>
                        <w:left w:val="none" w:sz="0" w:space="0" w:color="auto"/>
                        <w:bottom w:val="none" w:sz="0" w:space="0" w:color="auto"/>
                        <w:right w:val="none" w:sz="0" w:space="0" w:color="auto"/>
                      </w:divBdr>
                      <w:divsChild>
                        <w:div w:id="672151299">
                          <w:marLeft w:val="0"/>
                          <w:marRight w:val="0"/>
                          <w:marTop w:val="0"/>
                          <w:marBottom w:val="0"/>
                          <w:divBdr>
                            <w:top w:val="none" w:sz="0" w:space="0" w:color="auto"/>
                            <w:left w:val="none" w:sz="0" w:space="0" w:color="auto"/>
                            <w:bottom w:val="none" w:sz="0" w:space="0" w:color="auto"/>
                            <w:right w:val="none" w:sz="0" w:space="0" w:color="auto"/>
                          </w:divBdr>
                          <w:divsChild>
                            <w:div w:id="969481085">
                              <w:marLeft w:val="0"/>
                              <w:marRight w:val="0"/>
                              <w:marTop w:val="0"/>
                              <w:marBottom w:val="0"/>
                              <w:divBdr>
                                <w:top w:val="none" w:sz="0" w:space="0" w:color="auto"/>
                                <w:left w:val="none" w:sz="0" w:space="0" w:color="auto"/>
                                <w:bottom w:val="none" w:sz="0" w:space="0" w:color="auto"/>
                                <w:right w:val="none" w:sz="0" w:space="0" w:color="auto"/>
                              </w:divBdr>
                              <w:divsChild>
                                <w:div w:id="535854717">
                                  <w:marLeft w:val="0"/>
                                  <w:marRight w:val="0"/>
                                  <w:marTop w:val="0"/>
                                  <w:marBottom w:val="0"/>
                                  <w:divBdr>
                                    <w:top w:val="none" w:sz="0" w:space="0" w:color="auto"/>
                                    <w:left w:val="none" w:sz="0" w:space="0" w:color="auto"/>
                                    <w:bottom w:val="none" w:sz="0" w:space="0" w:color="auto"/>
                                    <w:right w:val="none" w:sz="0" w:space="0" w:color="auto"/>
                                  </w:divBdr>
                                  <w:divsChild>
                                    <w:div w:id="882526004">
                                      <w:marLeft w:val="0"/>
                                      <w:marRight w:val="0"/>
                                      <w:marTop w:val="0"/>
                                      <w:marBottom w:val="0"/>
                                      <w:divBdr>
                                        <w:top w:val="none" w:sz="0" w:space="0" w:color="auto"/>
                                        <w:left w:val="none" w:sz="0" w:space="0" w:color="auto"/>
                                        <w:bottom w:val="none" w:sz="0" w:space="0" w:color="auto"/>
                                        <w:right w:val="none" w:sz="0" w:space="0" w:color="auto"/>
                                      </w:divBdr>
                                    </w:div>
                                    <w:div w:id="919218897">
                                      <w:marLeft w:val="0"/>
                                      <w:marRight w:val="0"/>
                                      <w:marTop w:val="0"/>
                                      <w:marBottom w:val="150"/>
                                      <w:divBdr>
                                        <w:top w:val="none" w:sz="0" w:space="0" w:color="auto"/>
                                        <w:left w:val="none" w:sz="0" w:space="0" w:color="auto"/>
                                        <w:bottom w:val="none" w:sz="0" w:space="0" w:color="auto"/>
                                        <w:right w:val="none" w:sz="0" w:space="0" w:color="auto"/>
                                      </w:divBdr>
                                    </w:div>
                                  </w:divsChild>
                                </w:div>
                                <w:div w:id="19548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9208">
                          <w:marLeft w:val="0"/>
                          <w:marRight w:val="0"/>
                          <w:marTop w:val="0"/>
                          <w:marBottom w:val="0"/>
                          <w:divBdr>
                            <w:top w:val="none" w:sz="0" w:space="0" w:color="auto"/>
                            <w:left w:val="none" w:sz="0" w:space="0" w:color="auto"/>
                            <w:bottom w:val="none" w:sz="0" w:space="0" w:color="auto"/>
                            <w:right w:val="none" w:sz="0" w:space="0" w:color="auto"/>
                          </w:divBdr>
                          <w:divsChild>
                            <w:div w:id="143357782">
                              <w:marLeft w:val="0"/>
                              <w:marRight w:val="0"/>
                              <w:marTop w:val="0"/>
                              <w:marBottom w:val="0"/>
                              <w:divBdr>
                                <w:top w:val="none" w:sz="0" w:space="0" w:color="auto"/>
                                <w:left w:val="none" w:sz="0" w:space="0" w:color="auto"/>
                                <w:bottom w:val="none" w:sz="0" w:space="0" w:color="auto"/>
                                <w:right w:val="none" w:sz="0" w:space="0" w:color="auto"/>
                              </w:divBdr>
                              <w:divsChild>
                                <w:div w:id="207692217">
                                  <w:marLeft w:val="0"/>
                                  <w:marRight w:val="0"/>
                                  <w:marTop w:val="0"/>
                                  <w:marBottom w:val="0"/>
                                  <w:divBdr>
                                    <w:top w:val="none" w:sz="0" w:space="0" w:color="auto"/>
                                    <w:left w:val="none" w:sz="0" w:space="0" w:color="auto"/>
                                    <w:bottom w:val="none" w:sz="0" w:space="0" w:color="auto"/>
                                    <w:right w:val="none" w:sz="0" w:space="0" w:color="auto"/>
                                  </w:divBdr>
                                </w:div>
                                <w:div w:id="1510101245">
                                  <w:marLeft w:val="0"/>
                                  <w:marRight w:val="0"/>
                                  <w:marTop w:val="0"/>
                                  <w:marBottom w:val="0"/>
                                  <w:divBdr>
                                    <w:top w:val="none" w:sz="0" w:space="0" w:color="auto"/>
                                    <w:left w:val="none" w:sz="0" w:space="0" w:color="auto"/>
                                    <w:bottom w:val="none" w:sz="0" w:space="0" w:color="auto"/>
                                    <w:right w:val="none" w:sz="0" w:space="0" w:color="auto"/>
                                  </w:divBdr>
                                  <w:divsChild>
                                    <w:div w:id="53821557">
                                      <w:marLeft w:val="0"/>
                                      <w:marRight w:val="0"/>
                                      <w:marTop w:val="0"/>
                                      <w:marBottom w:val="0"/>
                                      <w:divBdr>
                                        <w:top w:val="none" w:sz="0" w:space="0" w:color="auto"/>
                                        <w:left w:val="none" w:sz="0" w:space="0" w:color="auto"/>
                                        <w:bottom w:val="none" w:sz="0" w:space="0" w:color="auto"/>
                                        <w:right w:val="none" w:sz="0" w:space="0" w:color="auto"/>
                                      </w:divBdr>
                                    </w:div>
                                    <w:div w:id="7758337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98588081">
                          <w:marLeft w:val="0"/>
                          <w:marRight w:val="0"/>
                          <w:marTop w:val="0"/>
                          <w:marBottom w:val="0"/>
                          <w:divBdr>
                            <w:top w:val="none" w:sz="0" w:space="0" w:color="auto"/>
                            <w:left w:val="none" w:sz="0" w:space="0" w:color="auto"/>
                            <w:bottom w:val="none" w:sz="0" w:space="0" w:color="auto"/>
                            <w:right w:val="none" w:sz="0" w:space="0" w:color="auto"/>
                          </w:divBdr>
                          <w:divsChild>
                            <w:div w:id="886333705">
                              <w:marLeft w:val="0"/>
                              <w:marRight w:val="0"/>
                              <w:marTop w:val="0"/>
                              <w:marBottom w:val="0"/>
                              <w:divBdr>
                                <w:top w:val="none" w:sz="0" w:space="0" w:color="auto"/>
                                <w:left w:val="none" w:sz="0" w:space="0" w:color="auto"/>
                                <w:bottom w:val="none" w:sz="0" w:space="0" w:color="auto"/>
                                <w:right w:val="none" w:sz="0" w:space="0" w:color="auto"/>
                              </w:divBdr>
                              <w:divsChild>
                                <w:div w:id="1546403235">
                                  <w:marLeft w:val="0"/>
                                  <w:marRight w:val="0"/>
                                  <w:marTop w:val="0"/>
                                  <w:marBottom w:val="0"/>
                                  <w:divBdr>
                                    <w:top w:val="none" w:sz="0" w:space="0" w:color="auto"/>
                                    <w:left w:val="none" w:sz="0" w:space="0" w:color="auto"/>
                                    <w:bottom w:val="none" w:sz="0" w:space="0" w:color="auto"/>
                                    <w:right w:val="none" w:sz="0" w:space="0" w:color="auto"/>
                                  </w:divBdr>
                                  <w:divsChild>
                                    <w:div w:id="214312902">
                                      <w:marLeft w:val="0"/>
                                      <w:marRight w:val="0"/>
                                      <w:marTop w:val="0"/>
                                      <w:marBottom w:val="0"/>
                                      <w:divBdr>
                                        <w:top w:val="none" w:sz="0" w:space="0" w:color="auto"/>
                                        <w:left w:val="none" w:sz="0" w:space="0" w:color="auto"/>
                                        <w:bottom w:val="none" w:sz="0" w:space="0" w:color="auto"/>
                                        <w:right w:val="none" w:sz="0" w:space="0" w:color="auto"/>
                                      </w:divBdr>
                                    </w:div>
                                    <w:div w:id="309557019">
                                      <w:marLeft w:val="0"/>
                                      <w:marRight w:val="0"/>
                                      <w:marTop w:val="0"/>
                                      <w:marBottom w:val="150"/>
                                      <w:divBdr>
                                        <w:top w:val="none" w:sz="0" w:space="0" w:color="auto"/>
                                        <w:left w:val="none" w:sz="0" w:space="0" w:color="auto"/>
                                        <w:bottom w:val="none" w:sz="0" w:space="0" w:color="auto"/>
                                        <w:right w:val="none" w:sz="0" w:space="0" w:color="auto"/>
                                      </w:divBdr>
                                    </w:div>
                                  </w:divsChild>
                                </w:div>
                                <w:div w:id="19602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992943">
          <w:marLeft w:val="0"/>
          <w:marRight w:val="0"/>
          <w:marTop w:val="330"/>
          <w:marBottom w:val="0"/>
          <w:divBdr>
            <w:top w:val="none" w:sz="0" w:space="0" w:color="auto"/>
            <w:left w:val="none" w:sz="0" w:space="0" w:color="auto"/>
            <w:bottom w:val="none" w:sz="0" w:space="0" w:color="auto"/>
            <w:right w:val="none" w:sz="0" w:space="0" w:color="auto"/>
          </w:divBdr>
          <w:divsChild>
            <w:div w:id="3824721">
              <w:marLeft w:val="0"/>
              <w:marRight w:val="0"/>
              <w:marTop w:val="0"/>
              <w:marBottom w:val="0"/>
              <w:divBdr>
                <w:top w:val="none" w:sz="0" w:space="0" w:color="auto"/>
                <w:left w:val="none" w:sz="0" w:space="0" w:color="auto"/>
                <w:bottom w:val="none" w:sz="0" w:space="0" w:color="auto"/>
                <w:right w:val="none" w:sz="0" w:space="0" w:color="auto"/>
              </w:divBdr>
              <w:divsChild>
                <w:div w:id="74480496">
                  <w:marLeft w:val="375"/>
                  <w:marRight w:val="0"/>
                  <w:marTop w:val="0"/>
                  <w:marBottom w:val="0"/>
                  <w:divBdr>
                    <w:top w:val="none" w:sz="0" w:space="0" w:color="auto"/>
                    <w:left w:val="none" w:sz="0" w:space="0" w:color="auto"/>
                    <w:bottom w:val="none" w:sz="0" w:space="0" w:color="auto"/>
                    <w:right w:val="none" w:sz="0" w:space="0" w:color="auto"/>
                  </w:divBdr>
                  <w:divsChild>
                    <w:div w:id="347606774">
                      <w:marLeft w:val="0"/>
                      <w:marRight w:val="0"/>
                      <w:marTop w:val="0"/>
                      <w:marBottom w:val="0"/>
                      <w:divBdr>
                        <w:top w:val="none" w:sz="0" w:space="0" w:color="auto"/>
                        <w:left w:val="none" w:sz="0" w:space="0" w:color="auto"/>
                        <w:bottom w:val="none" w:sz="0" w:space="0" w:color="auto"/>
                        <w:right w:val="none" w:sz="0" w:space="0" w:color="auto"/>
                      </w:divBdr>
                      <w:divsChild>
                        <w:div w:id="1729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86351">
                  <w:marLeft w:val="0"/>
                  <w:marRight w:val="0"/>
                  <w:marTop w:val="0"/>
                  <w:marBottom w:val="0"/>
                  <w:divBdr>
                    <w:top w:val="none" w:sz="0" w:space="0" w:color="auto"/>
                    <w:left w:val="none" w:sz="0" w:space="0" w:color="auto"/>
                    <w:bottom w:val="none" w:sz="0" w:space="0" w:color="auto"/>
                    <w:right w:val="none" w:sz="0" w:space="0" w:color="auto"/>
                  </w:divBdr>
                  <w:divsChild>
                    <w:div w:id="263000207">
                      <w:marLeft w:val="0"/>
                      <w:marRight w:val="0"/>
                      <w:marTop w:val="0"/>
                      <w:marBottom w:val="0"/>
                      <w:divBdr>
                        <w:top w:val="none" w:sz="0" w:space="0" w:color="auto"/>
                        <w:left w:val="none" w:sz="0" w:space="0" w:color="auto"/>
                        <w:bottom w:val="none" w:sz="0" w:space="0" w:color="auto"/>
                        <w:right w:val="none" w:sz="0" w:space="0" w:color="auto"/>
                      </w:divBdr>
                      <w:divsChild>
                        <w:div w:id="15726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2576">
                  <w:marLeft w:val="0"/>
                  <w:marRight w:val="0"/>
                  <w:marTop w:val="270"/>
                  <w:marBottom w:val="0"/>
                  <w:divBdr>
                    <w:top w:val="none" w:sz="0" w:space="0" w:color="auto"/>
                    <w:left w:val="none" w:sz="0" w:space="0" w:color="auto"/>
                    <w:bottom w:val="none" w:sz="0" w:space="0" w:color="auto"/>
                    <w:right w:val="none" w:sz="0" w:space="0" w:color="auto"/>
                  </w:divBdr>
                  <w:divsChild>
                    <w:div w:id="560410869">
                      <w:marLeft w:val="0"/>
                      <w:marRight w:val="0"/>
                      <w:marTop w:val="0"/>
                      <w:marBottom w:val="0"/>
                      <w:divBdr>
                        <w:top w:val="none" w:sz="0" w:space="0" w:color="auto"/>
                        <w:left w:val="none" w:sz="0" w:space="0" w:color="auto"/>
                        <w:bottom w:val="none" w:sz="0" w:space="0" w:color="auto"/>
                        <w:right w:val="none" w:sz="0" w:space="0" w:color="auto"/>
                      </w:divBdr>
                      <w:divsChild>
                        <w:div w:id="384304206">
                          <w:marLeft w:val="0"/>
                          <w:marRight w:val="0"/>
                          <w:marTop w:val="0"/>
                          <w:marBottom w:val="0"/>
                          <w:divBdr>
                            <w:top w:val="none" w:sz="0" w:space="0" w:color="auto"/>
                            <w:left w:val="none" w:sz="0" w:space="0" w:color="auto"/>
                            <w:bottom w:val="none" w:sz="0" w:space="0" w:color="auto"/>
                            <w:right w:val="none" w:sz="0" w:space="0" w:color="auto"/>
                          </w:divBdr>
                          <w:divsChild>
                            <w:div w:id="94986911">
                              <w:marLeft w:val="0"/>
                              <w:marRight w:val="0"/>
                              <w:marTop w:val="0"/>
                              <w:marBottom w:val="0"/>
                              <w:divBdr>
                                <w:top w:val="none" w:sz="0" w:space="0" w:color="auto"/>
                                <w:left w:val="none" w:sz="0" w:space="0" w:color="auto"/>
                                <w:bottom w:val="none" w:sz="0" w:space="0" w:color="auto"/>
                                <w:right w:val="none" w:sz="0" w:space="0" w:color="auto"/>
                              </w:divBdr>
                            </w:div>
                            <w:div w:id="1695038962">
                              <w:marLeft w:val="0"/>
                              <w:marRight w:val="0"/>
                              <w:marTop w:val="0"/>
                              <w:marBottom w:val="0"/>
                              <w:divBdr>
                                <w:top w:val="none" w:sz="0" w:space="0" w:color="auto"/>
                                <w:left w:val="none" w:sz="0" w:space="0" w:color="auto"/>
                                <w:bottom w:val="none" w:sz="0" w:space="0" w:color="auto"/>
                                <w:right w:val="none" w:sz="0" w:space="0" w:color="auto"/>
                              </w:divBdr>
                            </w:div>
                            <w:div w:id="17027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18917">
                  <w:marLeft w:val="0"/>
                  <w:marRight w:val="0"/>
                  <w:marTop w:val="75"/>
                  <w:marBottom w:val="0"/>
                  <w:divBdr>
                    <w:top w:val="none" w:sz="0" w:space="0" w:color="auto"/>
                    <w:left w:val="none" w:sz="0" w:space="0" w:color="auto"/>
                    <w:bottom w:val="none" w:sz="0" w:space="0" w:color="auto"/>
                    <w:right w:val="none" w:sz="0" w:space="0" w:color="auto"/>
                  </w:divBdr>
                  <w:divsChild>
                    <w:div w:id="6681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83279">
          <w:marLeft w:val="0"/>
          <w:marRight w:val="0"/>
          <w:marTop w:val="150"/>
          <w:marBottom w:val="0"/>
          <w:divBdr>
            <w:top w:val="none" w:sz="0" w:space="0" w:color="auto"/>
            <w:left w:val="none" w:sz="0" w:space="0" w:color="auto"/>
            <w:bottom w:val="none" w:sz="0" w:space="0" w:color="auto"/>
            <w:right w:val="none" w:sz="0" w:space="0" w:color="auto"/>
          </w:divBdr>
        </w:div>
        <w:div w:id="2091349070">
          <w:marLeft w:val="0"/>
          <w:marRight w:val="0"/>
          <w:marTop w:val="0"/>
          <w:marBottom w:val="750"/>
          <w:divBdr>
            <w:top w:val="none" w:sz="0" w:space="0" w:color="auto"/>
            <w:left w:val="none" w:sz="0" w:space="0" w:color="auto"/>
            <w:bottom w:val="none" w:sz="0" w:space="0" w:color="auto"/>
            <w:right w:val="none" w:sz="0" w:space="0" w:color="auto"/>
          </w:divBdr>
          <w:divsChild>
            <w:div w:id="1321620186">
              <w:marLeft w:val="0"/>
              <w:marRight w:val="0"/>
              <w:marTop w:val="0"/>
              <w:marBottom w:val="120"/>
              <w:divBdr>
                <w:top w:val="none" w:sz="0" w:space="0" w:color="auto"/>
                <w:left w:val="none" w:sz="0" w:space="0" w:color="auto"/>
                <w:bottom w:val="none" w:sz="0" w:space="0" w:color="auto"/>
                <w:right w:val="none" w:sz="0" w:space="0" w:color="auto"/>
              </w:divBdr>
            </w:div>
            <w:div w:id="1388530072">
              <w:marLeft w:val="0"/>
              <w:marRight w:val="0"/>
              <w:marTop w:val="0"/>
              <w:marBottom w:val="0"/>
              <w:divBdr>
                <w:top w:val="none" w:sz="0" w:space="0" w:color="auto"/>
                <w:left w:val="none" w:sz="0" w:space="0" w:color="auto"/>
                <w:bottom w:val="none" w:sz="0" w:space="0" w:color="auto"/>
                <w:right w:val="none" w:sz="0" w:space="0" w:color="auto"/>
              </w:divBdr>
              <w:divsChild>
                <w:div w:id="2051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796013">
      <w:bodyDiv w:val="1"/>
      <w:marLeft w:val="0"/>
      <w:marRight w:val="0"/>
      <w:marTop w:val="0"/>
      <w:marBottom w:val="0"/>
      <w:divBdr>
        <w:top w:val="none" w:sz="0" w:space="0" w:color="auto"/>
        <w:left w:val="none" w:sz="0" w:space="0" w:color="auto"/>
        <w:bottom w:val="none" w:sz="0" w:space="0" w:color="auto"/>
        <w:right w:val="none" w:sz="0" w:space="0" w:color="auto"/>
      </w:divBdr>
      <w:divsChild>
        <w:div w:id="601844098">
          <w:marLeft w:val="0"/>
          <w:marRight w:val="0"/>
          <w:marTop w:val="0"/>
          <w:marBottom w:val="150"/>
          <w:divBdr>
            <w:top w:val="none" w:sz="0" w:space="0" w:color="auto"/>
            <w:left w:val="none" w:sz="0" w:space="0" w:color="auto"/>
            <w:bottom w:val="none" w:sz="0" w:space="0" w:color="auto"/>
            <w:right w:val="none" w:sz="0" w:space="0" w:color="auto"/>
          </w:divBdr>
          <w:divsChild>
            <w:div w:id="787554090">
              <w:marLeft w:val="0"/>
              <w:marRight w:val="0"/>
              <w:marTop w:val="300"/>
              <w:marBottom w:val="0"/>
              <w:divBdr>
                <w:top w:val="none" w:sz="0" w:space="0" w:color="auto"/>
                <w:left w:val="none" w:sz="0" w:space="0" w:color="auto"/>
                <w:bottom w:val="none" w:sz="0" w:space="0" w:color="auto"/>
                <w:right w:val="none" w:sz="0" w:space="0" w:color="auto"/>
              </w:divBdr>
            </w:div>
            <w:div w:id="1325667828">
              <w:marLeft w:val="0"/>
              <w:marRight w:val="0"/>
              <w:marTop w:val="0"/>
              <w:marBottom w:val="0"/>
              <w:divBdr>
                <w:top w:val="none" w:sz="0" w:space="0" w:color="auto"/>
                <w:left w:val="none" w:sz="0" w:space="0" w:color="auto"/>
                <w:bottom w:val="none" w:sz="0" w:space="0" w:color="auto"/>
                <w:right w:val="none" w:sz="0" w:space="0" w:color="auto"/>
              </w:divBdr>
              <w:divsChild>
                <w:div w:id="1918635358">
                  <w:marLeft w:val="0"/>
                  <w:marRight w:val="0"/>
                  <w:marTop w:val="0"/>
                  <w:marBottom w:val="0"/>
                  <w:divBdr>
                    <w:top w:val="none" w:sz="0" w:space="0" w:color="auto"/>
                    <w:left w:val="none" w:sz="0" w:space="0" w:color="auto"/>
                    <w:bottom w:val="none" w:sz="0" w:space="0" w:color="auto"/>
                    <w:right w:val="none" w:sz="0" w:space="0" w:color="auto"/>
                  </w:divBdr>
                  <w:divsChild>
                    <w:div w:id="625549250">
                      <w:marLeft w:val="-135"/>
                      <w:marRight w:val="0"/>
                      <w:marTop w:val="0"/>
                      <w:marBottom w:val="0"/>
                      <w:divBdr>
                        <w:top w:val="none" w:sz="0" w:space="0" w:color="auto"/>
                        <w:left w:val="none" w:sz="0" w:space="0" w:color="auto"/>
                        <w:bottom w:val="none" w:sz="0" w:space="0" w:color="auto"/>
                        <w:right w:val="none" w:sz="0" w:space="0" w:color="auto"/>
                      </w:divBdr>
                    </w:div>
                    <w:div w:id="1358893171">
                      <w:marLeft w:val="0"/>
                      <w:marRight w:val="135"/>
                      <w:marTop w:val="0"/>
                      <w:marBottom w:val="0"/>
                      <w:divBdr>
                        <w:top w:val="none" w:sz="0" w:space="0" w:color="auto"/>
                        <w:left w:val="none" w:sz="0" w:space="0" w:color="auto"/>
                        <w:bottom w:val="none" w:sz="0" w:space="0" w:color="auto"/>
                        <w:right w:val="none" w:sz="0" w:space="0" w:color="auto"/>
                      </w:divBdr>
                    </w:div>
                    <w:div w:id="1829906730">
                      <w:marLeft w:val="0"/>
                      <w:marRight w:val="0"/>
                      <w:marTop w:val="0"/>
                      <w:marBottom w:val="0"/>
                      <w:divBdr>
                        <w:top w:val="none" w:sz="0" w:space="0" w:color="auto"/>
                        <w:left w:val="none" w:sz="0" w:space="0" w:color="auto"/>
                        <w:bottom w:val="none" w:sz="0" w:space="0" w:color="auto"/>
                        <w:right w:val="none" w:sz="0" w:space="0" w:color="auto"/>
                      </w:divBdr>
                      <w:divsChild>
                        <w:div w:id="5404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164741">
          <w:marLeft w:val="0"/>
          <w:marRight w:val="0"/>
          <w:marTop w:val="0"/>
          <w:marBottom w:val="0"/>
          <w:divBdr>
            <w:top w:val="none" w:sz="0" w:space="0" w:color="auto"/>
            <w:left w:val="none" w:sz="0" w:space="0" w:color="auto"/>
            <w:bottom w:val="none" w:sz="0" w:space="0" w:color="auto"/>
            <w:right w:val="none" w:sz="0" w:space="0" w:color="auto"/>
          </w:divBdr>
          <w:divsChild>
            <w:div w:id="44062206">
              <w:marLeft w:val="0"/>
              <w:marRight w:val="0"/>
              <w:marTop w:val="375"/>
              <w:marBottom w:val="0"/>
              <w:divBdr>
                <w:top w:val="none" w:sz="0" w:space="0" w:color="auto"/>
                <w:left w:val="none" w:sz="0" w:space="0" w:color="auto"/>
                <w:bottom w:val="none" w:sz="0" w:space="0" w:color="auto"/>
                <w:right w:val="none" w:sz="0" w:space="0" w:color="auto"/>
              </w:divBdr>
              <w:divsChild>
                <w:div w:id="1216505066">
                  <w:marLeft w:val="0"/>
                  <w:marRight w:val="0"/>
                  <w:marTop w:val="0"/>
                  <w:marBottom w:val="0"/>
                  <w:divBdr>
                    <w:top w:val="none" w:sz="0" w:space="0" w:color="auto"/>
                    <w:left w:val="none" w:sz="0" w:space="0" w:color="auto"/>
                    <w:bottom w:val="none" w:sz="0" w:space="0" w:color="auto"/>
                    <w:right w:val="none" w:sz="0" w:space="0" w:color="auto"/>
                  </w:divBdr>
                </w:div>
              </w:divsChild>
            </w:div>
            <w:div w:id="54204887">
              <w:marLeft w:val="0"/>
              <w:marRight w:val="0"/>
              <w:marTop w:val="225"/>
              <w:marBottom w:val="0"/>
              <w:divBdr>
                <w:top w:val="none" w:sz="0" w:space="0" w:color="auto"/>
                <w:left w:val="none" w:sz="0" w:space="0" w:color="auto"/>
                <w:bottom w:val="none" w:sz="0" w:space="0" w:color="auto"/>
                <w:right w:val="none" w:sz="0" w:space="0" w:color="auto"/>
              </w:divBdr>
              <w:divsChild>
                <w:div w:id="655456571">
                  <w:marLeft w:val="0"/>
                  <w:marRight w:val="0"/>
                  <w:marTop w:val="0"/>
                  <w:marBottom w:val="0"/>
                  <w:divBdr>
                    <w:top w:val="none" w:sz="0" w:space="0" w:color="auto"/>
                    <w:left w:val="none" w:sz="0" w:space="0" w:color="auto"/>
                    <w:bottom w:val="none" w:sz="0" w:space="0" w:color="auto"/>
                    <w:right w:val="none" w:sz="0" w:space="0" w:color="auto"/>
                  </w:divBdr>
                </w:div>
              </w:divsChild>
            </w:div>
            <w:div w:id="63842892">
              <w:marLeft w:val="0"/>
              <w:marRight w:val="0"/>
              <w:marTop w:val="225"/>
              <w:marBottom w:val="0"/>
              <w:divBdr>
                <w:top w:val="none" w:sz="0" w:space="0" w:color="auto"/>
                <w:left w:val="none" w:sz="0" w:space="0" w:color="auto"/>
                <w:bottom w:val="none" w:sz="0" w:space="0" w:color="auto"/>
                <w:right w:val="none" w:sz="0" w:space="0" w:color="auto"/>
              </w:divBdr>
              <w:divsChild>
                <w:div w:id="1686667086">
                  <w:marLeft w:val="0"/>
                  <w:marRight w:val="0"/>
                  <w:marTop w:val="0"/>
                  <w:marBottom w:val="0"/>
                  <w:divBdr>
                    <w:top w:val="none" w:sz="0" w:space="0" w:color="auto"/>
                    <w:left w:val="none" w:sz="0" w:space="0" w:color="auto"/>
                    <w:bottom w:val="none" w:sz="0" w:space="0" w:color="auto"/>
                    <w:right w:val="none" w:sz="0" w:space="0" w:color="auto"/>
                  </w:divBdr>
                </w:div>
              </w:divsChild>
            </w:div>
            <w:div w:id="89356086">
              <w:marLeft w:val="0"/>
              <w:marRight w:val="0"/>
              <w:marTop w:val="225"/>
              <w:marBottom w:val="0"/>
              <w:divBdr>
                <w:top w:val="none" w:sz="0" w:space="0" w:color="auto"/>
                <w:left w:val="none" w:sz="0" w:space="0" w:color="auto"/>
                <w:bottom w:val="none" w:sz="0" w:space="0" w:color="auto"/>
                <w:right w:val="none" w:sz="0" w:space="0" w:color="auto"/>
              </w:divBdr>
              <w:divsChild>
                <w:div w:id="1980450994">
                  <w:marLeft w:val="0"/>
                  <w:marRight w:val="0"/>
                  <w:marTop w:val="0"/>
                  <w:marBottom w:val="0"/>
                  <w:divBdr>
                    <w:top w:val="none" w:sz="0" w:space="0" w:color="auto"/>
                    <w:left w:val="none" w:sz="0" w:space="0" w:color="auto"/>
                    <w:bottom w:val="none" w:sz="0" w:space="0" w:color="auto"/>
                    <w:right w:val="none" w:sz="0" w:space="0" w:color="auto"/>
                  </w:divBdr>
                </w:div>
              </w:divsChild>
            </w:div>
            <w:div w:id="91633342">
              <w:marLeft w:val="0"/>
              <w:marRight w:val="0"/>
              <w:marTop w:val="225"/>
              <w:marBottom w:val="0"/>
              <w:divBdr>
                <w:top w:val="none" w:sz="0" w:space="0" w:color="auto"/>
                <w:left w:val="none" w:sz="0" w:space="0" w:color="auto"/>
                <w:bottom w:val="none" w:sz="0" w:space="0" w:color="auto"/>
                <w:right w:val="none" w:sz="0" w:space="0" w:color="auto"/>
              </w:divBdr>
              <w:divsChild>
                <w:div w:id="493641418">
                  <w:marLeft w:val="0"/>
                  <w:marRight w:val="0"/>
                  <w:marTop w:val="0"/>
                  <w:marBottom w:val="0"/>
                  <w:divBdr>
                    <w:top w:val="none" w:sz="0" w:space="0" w:color="auto"/>
                    <w:left w:val="none" w:sz="0" w:space="0" w:color="auto"/>
                    <w:bottom w:val="none" w:sz="0" w:space="0" w:color="auto"/>
                    <w:right w:val="none" w:sz="0" w:space="0" w:color="auto"/>
                  </w:divBdr>
                </w:div>
              </w:divsChild>
            </w:div>
            <w:div w:id="124202216">
              <w:marLeft w:val="0"/>
              <w:marRight w:val="0"/>
              <w:marTop w:val="225"/>
              <w:marBottom w:val="0"/>
              <w:divBdr>
                <w:top w:val="none" w:sz="0" w:space="0" w:color="auto"/>
                <w:left w:val="none" w:sz="0" w:space="0" w:color="auto"/>
                <w:bottom w:val="none" w:sz="0" w:space="0" w:color="auto"/>
                <w:right w:val="none" w:sz="0" w:space="0" w:color="auto"/>
              </w:divBdr>
              <w:divsChild>
                <w:div w:id="1265573083">
                  <w:marLeft w:val="0"/>
                  <w:marRight w:val="0"/>
                  <w:marTop w:val="0"/>
                  <w:marBottom w:val="0"/>
                  <w:divBdr>
                    <w:top w:val="none" w:sz="0" w:space="0" w:color="auto"/>
                    <w:left w:val="none" w:sz="0" w:space="0" w:color="auto"/>
                    <w:bottom w:val="none" w:sz="0" w:space="0" w:color="auto"/>
                    <w:right w:val="none" w:sz="0" w:space="0" w:color="auto"/>
                  </w:divBdr>
                </w:div>
              </w:divsChild>
            </w:div>
            <w:div w:id="128204250">
              <w:marLeft w:val="0"/>
              <w:marRight w:val="0"/>
              <w:marTop w:val="375"/>
              <w:marBottom w:val="0"/>
              <w:divBdr>
                <w:top w:val="none" w:sz="0" w:space="0" w:color="auto"/>
                <w:left w:val="none" w:sz="0" w:space="0" w:color="auto"/>
                <w:bottom w:val="none" w:sz="0" w:space="0" w:color="auto"/>
                <w:right w:val="none" w:sz="0" w:space="0" w:color="auto"/>
              </w:divBdr>
              <w:divsChild>
                <w:div w:id="661007079">
                  <w:marLeft w:val="0"/>
                  <w:marRight w:val="0"/>
                  <w:marTop w:val="0"/>
                  <w:marBottom w:val="0"/>
                  <w:divBdr>
                    <w:top w:val="none" w:sz="0" w:space="0" w:color="auto"/>
                    <w:left w:val="none" w:sz="0" w:space="0" w:color="auto"/>
                    <w:bottom w:val="none" w:sz="0" w:space="0" w:color="auto"/>
                    <w:right w:val="none" w:sz="0" w:space="0" w:color="auto"/>
                  </w:divBdr>
                  <w:divsChild>
                    <w:div w:id="72242246">
                      <w:marLeft w:val="0"/>
                      <w:marRight w:val="0"/>
                      <w:marTop w:val="0"/>
                      <w:marBottom w:val="0"/>
                      <w:divBdr>
                        <w:top w:val="none" w:sz="0" w:space="0" w:color="auto"/>
                        <w:left w:val="none" w:sz="0" w:space="0" w:color="auto"/>
                        <w:bottom w:val="none" w:sz="0" w:space="0" w:color="auto"/>
                        <w:right w:val="none" w:sz="0" w:space="0" w:color="auto"/>
                      </w:divBdr>
                    </w:div>
                    <w:div w:id="1375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4409">
              <w:marLeft w:val="0"/>
              <w:marRight w:val="0"/>
              <w:marTop w:val="225"/>
              <w:marBottom w:val="0"/>
              <w:divBdr>
                <w:top w:val="none" w:sz="0" w:space="0" w:color="auto"/>
                <w:left w:val="none" w:sz="0" w:space="0" w:color="auto"/>
                <w:bottom w:val="none" w:sz="0" w:space="0" w:color="auto"/>
                <w:right w:val="none" w:sz="0" w:space="0" w:color="auto"/>
              </w:divBdr>
              <w:divsChild>
                <w:div w:id="2017731710">
                  <w:marLeft w:val="0"/>
                  <w:marRight w:val="0"/>
                  <w:marTop w:val="0"/>
                  <w:marBottom w:val="0"/>
                  <w:divBdr>
                    <w:top w:val="none" w:sz="0" w:space="0" w:color="auto"/>
                    <w:left w:val="none" w:sz="0" w:space="0" w:color="auto"/>
                    <w:bottom w:val="none" w:sz="0" w:space="0" w:color="auto"/>
                    <w:right w:val="none" w:sz="0" w:space="0" w:color="auto"/>
                  </w:divBdr>
                </w:div>
              </w:divsChild>
            </w:div>
            <w:div w:id="163592675">
              <w:marLeft w:val="0"/>
              <w:marRight w:val="0"/>
              <w:marTop w:val="375"/>
              <w:marBottom w:val="0"/>
              <w:divBdr>
                <w:top w:val="none" w:sz="0" w:space="0" w:color="auto"/>
                <w:left w:val="none" w:sz="0" w:space="0" w:color="auto"/>
                <w:bottom w:val="none" w:sz="0" w:space="0" w:color="auto"/>
                <w:right w:val="none" w:sz="0" w:space="0" w:color="auto"/>
              </w:divBdr>
              <w:divsChild>
                <w:div w:id="1894926064">
                  <w:marLeft w:val="0"/>
                  <w:marRight w:val="0"/>
                  <w:marTop w:val="0"/>
                  <w:marBottom w:val="0"/>
                  <w:divBdr>
                    <w:top w:val="none" w:sz="0" w:space="0" w:color="auto"/>
                    <w:left w:val="none" w:sz="0" w:space="0" w:color="auto"/>
                    <w:bottom w:val="none" w:sz="0" w:space="0" w:color="auto"/>
                    <w:right w:val="none" w:sz="0" w:space="0" w:color="auto"/>
                  </w:divBdr>
                  <w:divsChild>
                    <w:div w:id="770853055">
                      <w:marLeft w:val="0"/>
                      <w:marRight w:val="0"/>
                      <w:marTop w:val="0"/>
                      <w:marBottom w:val="0"/>
                      <w:divBdr>
                        <w:top w:val="none" w:sz="0" w:space="0" w:color="auto"/>
                        <w:left w:val="none" w:sz="0" w:space="0" w:color="auto"/>
                        <w:bottom w:val="none" w:sz="0" w:space="0" w:color="auto"/>
                        <w:right w:val="none" w:sz="0" w:space="0" w:color="auto"/>
                      </w:divBdr>
                    </w:div>
                    <w:div w:id="12803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45359">
              <w:marLeft w:val="0"/>
              <w:marRight w:val="0"/>
              <w:marTop w:val="225"/>
              <w:marBottom w:val="0"/>
              <w:divBdr>
                <w:top w:val="none" w:sz="0" w:space="0" w:color="auto"/>
                <w:left w:val="none" w:sz="0" w:space="0" w:color="auto"/>
                <w:bottom w:val="none" w:sz="0" w:space="0" w:color="auto"/>
                <w:right w:val="none" w:sz="0" w:space="0" w:color="auto"/>
              </w:divBdr>
              <w:divsChild>
                <w:div w:id="734741085">
                  <w:marLeft w:val="0"/>
                  <w:marRight w:val="0"/>
                  <w:marTop w:val="0"/>
                  <w:marBottom w:val="0"/>
                  <w:divBdr>
                    <w:top w:val="none" w:sz="0" w:space="0" w:color="auto"/>
                    <w:left w:val="none" w:sz="0" w:space="0" w:color="auto"/>
                    <w:bottom w:val="none" w:sz="0" w:space="0" w:color="auto"/>
                    <w:right w:val="none" w:sz="0" w:space="0" w:color="auto"/>
                  </w:divBdr>
                </w:div>
              </w:divsChild>
            </w:div>
            <w:div w:id="347106093">
              <w:marLeft w:val="0"/>
              <w:marRight w:val="0"/>
              <w:marTop w:val="225"/>
              <w:marBottom w:val="0"/>
              <w:divBdr>
                <w:top w:val="none" w:sz="0" w:space="0" w:color="auto"/>
                <w:left w:val="none" w:sz="0" w:space="0" w:color="auto"/>
                <w:bottom w:val="none" w:sz="0" w:space="0" w:color="auto"/>
                <w:right w:val="none" w:sz="0" w:space="0" w:color="auto"/>
              </w:divBdr>
              <w:divsChild>
                <w:div w:id="2045323978">
                  <w:marLeft w:val="0"/>
                  <w:marRight w:val="0"/>
                  <w:marTop w:val="0"/>
                  <w:marBottom w:val="0"/>
                  <w:divBdr>
                    <w:top w:val="none" w:sz="0" w:space="0" w:color="auto"/>
                    <w:left w:val="none" w:sz="0" w:space="0" w:color="auto"/>
                    <w:bottom w:val="none" w:sz="0" w:space="0" w:color="auto"/>
                    <w:right w:val="none" w:sz="0" w:space="0" w:color="auto"/>
                  </w:divBdr>
                </w:div>
              </w:divsChild>
            </w:div>
            <w:div w:id="493182572">
              <w:marLeft w:val="0"/>
              <w:marRight w:val="0"/>
              <w:marTop w:val="225"/>
              <w:marBottom w:val="0"/>
              <w:divBdr>
                <w:top w:val="none" w:sz="0" w:space="0" w:color="auto"/>
                <w:left w:val="none" w:sz="0" w:space="0" w:color="auto"/>
                <w:bottom w:val="none" w:sz="0" w:space="0" w:color="auto"/>
                <w:right w:val="none" w:sz="0" w:space="0" w:color="auto"/>
              </w:divBdr>
              <w:divsChild>
                <w:div w:id="391734904">
                  <w:marLeft w:val="0"/>
                  <w:marRight w:val="0"/>
                  <w:marTop w:val="0"/>
                  <w:marBottom w:val="0"/>
                  <w:divBdr>
                    <w:top w:val="none" w:sz="0" w:space="0" w:color="auto"/>
                    <w:left w:val="none" w:sz="0" w:space="0" w:color="auto"/>
                    <w:bottom w:val="none" w:sz="0" w:space="0" w:color="auto"/>
                    <w:right w:val="none" w:sz="0" w:space="0" w:color="auto"/>
                  </w:divBdr>
                </w:div>
              </w:divsChild>
            </w:div>
            <w:div w:id="510681729">
              <w:marLeft w:val="0"/>
              <w:marRight w:val="0"/>
              <w:marTop w:val="225"/>
              <w:marBottom w:val="0"/>
              <w:divBdr>
                <w:top w:val="none" w:sz="0" w:space="0" w:color="auto"/>
                <w:left w:val="none" w:sz="0" w:space="0" w:color="auto"/>
                <w:bottom w:val="none" w:sz="0" w:space="0" w:color="auto"/>
                <w:right w:val="none" w:sz="0" w:space="0" w:color="auto"/>
              </w:divBdr>
              <w:divsChild>
                <w:div w:id="1702974767">
                  <w:marLeft w:val="0"/>
                  <w:marRight w:val="0"/>
                  <w:marTop w:val="0"/>
                  <w:marBottom w:val="0"/>
                  <w:divBdr>
                    <w:top w:val="none" w:sz="0" w:space="0" w:color="auto"/>
                    <w:left w:val="none" w:sz="0" w:space="0" w:color="auto"/>
                    <w:bottom w:val="none" w:sz="0" w:space="0" w:color="auto"/>
                    <w:right w:val="none" w:sz="0" w:space="0" w:color="auto"/>
                  </w:divBdr>
                </w:div>
              </w:divsChild>
            </w:div>
            <w:div w:id="597714113">
              <w:marLeft w:val="0"/>
              <w:marRight w:val="0"/>
              <w:marTop w:val="375"/>
              <w:marBottom w:val="0"/>
              <w:divBdr>
                <w:top w:val="none" w:sz="0" w:space="0" w:color="auto"/>
                <w:left w:val="none" w:sz="0" w:space="0" w:color="auto"/>
                <w:bottom w:val="none" w:sz="0" w:space="0" w:color="auto"/>
                <w:right w:val="none" w:sz="0" w:space="0" w:color="auto"/>
              </w:divBdr>
              <w:divsChild>
                <w:div w:id="1309628496">
                  <w:marLeft w:val="0"/>
                  <w:marRight w:val="0"/>
                  <w:marTop w:val="0"/>
                  <w:marBottom w:val="0"/>
                  <w:divBdr>
                    <w:top w:val="none" w:sz="0" w:space="0" w:color="auto"/>
                    <w:left w:val="none" w:sz="0" w:space="0" w:color="auto"/>
                    <w:bottom w:val="none" w:sz="0" w:space="0" w:color="auto"/>
                    <w:right w:val="none" w:sz="0" w:space="0" w:color="auto"/>
                  </w:divBdr>
                </w:div>
              </w:divsChild>
            </w:div>
            <w:div w:id="628439250">
              <w:marLeft w:val="0"/>
              <w:marRight w:val="0"/>
              <w:marTop w:val="225"/>
              <w:marBottom w:val="0"/>
              <w:divBdr>
                <w:top w:val="none" w:sz="0" w:space="0" w:color="auto"/>
                <w:left w:val="none" w:sz="0" w:space="0" w:color="auto"/>
                <w:bottom w:val="none" w:sz="0" w:space="0" w:color="auto"/>
                <w:right w:val="none" w:sz="0" w:space="0" w:color="auto"/>
              </w:divBdr>
              <w:divsChild>
                <w:div w:id="2089687226">
                  <w:marLeft w:val="0"/>
                  <w:marRight w:val="0"/>
                  <w:marTop w:val="0"/>
                  <w:marBottom w:val="0"/>
                  <w:divBdr>
                    <w:top w:val="none" w:sz="0" w:space="0" w:color="auto"/>
                    <w:left w:val="none" w:sz="0" w:space="0" w:color="auto"/>
                    <w:bottom w:val="none" w:sz="0" w:space="0" w:color="auto"/>
                    <w:right w:val="none" w:sz="0" w:space="0" w:color="auto"/>
                  </w:divBdr>
                </w:div>
              </w:divsChild>
            </w:div>
            <w:div w:id="638001124">
              <w:marLeft w:val="0"/>
              <w:marRight w:val="0"/>
              <w:marTop w:val="225"/>
              <w:marBottom w:val="0"/>
              <w:divBdr>
                <w:top w:val="none" w:sz="0" w:space="0" w:color="auto"/>
                <w:left w:val="none" w:sz="0" w:space="0" w:color="auto"/>
                <w:bottom w:val="none" w:sz="0" w:space="0" w:color="auto"/>
                <w:right w:val="none" w:sz="0" w:space="0" w:color="auto"/>
              </w:divBdr>
              <w:divsChild>
                <w:div w:id="1807157763">
                  <w:marLeft w:val="0"/>
                  <w:marRight w:val="0"/>
                  <w:marTop w:val="0"/>
                  <w:marBottom w:val="0"/>
                  <w:divBdr>
                    <w:top w:val="none" w:sz="0" w:space="0" w:color="auto"/>
                    <w:left w:val="none" w:sz="0" w:space="0" w:color="auto"/>
                    <w:bottom w:val="none" w:sz="0" w:space="0" w:color="auto"/>
                    <w:right w:val="none" w:sz="0" w:space="0" w:color="auto"/>
                  </w:divBdr>
                </w:div>
              </w:divsChild>
            </w:div>
            <w:div w:id="699204051">
              <w:marLeft w:val="0"/>
              <w:marRight w:val="0"/>
              <w:marTop w:val="225"/>
              <w:marBottom w:val="0"/>
              <w:divBdr>
                <w:top w:val="none" w:sz="0" w:space="0" w:color="auto"/>
                <w:left w:val="none" w:sz="0" w:space="0" w:color="auto"/>
                <w:bottom w:val="none" w:sz="0" w:space="0" w:color="auto"/>
                <w:right w:val="none" w:sz="0" w:space="0" w:color="auto"/>
              </w:divBdr>
              <w:divsChild>
                <w:div w:id="1087111853">
                  <w:marLeft w:val="0"/>
                  <w:marRight w:val="0"/>
                  <w:marTop w:val="0"/>
                  <w:marBottom w:val="0"/>
                  <w:divBdr>
                    <w:top w:val="none" w:sz="0" w:space="0" w:color="auto"/>
                    <w:left w:val="none" w:sz="0" w:space="0" w:color="auto"/>
                    <w:bottom w:val="none" w:sz="0" w:space="0" w:color="auto"/>
                    <w:right w:val="none" w:sz="0" w:space="0" w:color="auto"/>
                  </w:divBdr>
                </w:div>
              </w:divsChild>
            </w:div>
            <w:div w:id="779568505">
              <w:marLeft w:val="0"/>
              <w:marRight w:val="0"/>
              <w:marTop w:val="375"/>
              <w:marBottom w:val="0"/>
              <w:divBdr>
                <w:top w:val="none" w:sz="0" w:space="0" w:color="auto"/>
                <w:left w:val="none" w:sz="0" w:space="0" w:color="auto"/>
                <w:bottom w:val="none" w:sz="0" w:space="0" w:color="auto"/>
                <w:right w:val="none" w:sz="0" w:space="0" w:color="auto"/>
              </w:divBdr>
              <w:divsChild>
                <w:div w:id="297303463">
                  <w:marLeft w:val="0"/>
                  <w:marRight w:val="0"/>
                  <w:marTop w:val="0"/>
                  <w:marBottom w:val="0"/>
                  <w:divBdr>
                    <w:top w:val="none" w:sz="0" w:space="0" w:color="auto"/>
                    <w:left w:val="none" w:sz="0" w:space="0" w:color="auto"/>
                    <w:bottom w:val="none" w:sz="0" w:space="0" w:color="auto"/>
                    <w:right w:val="none" w:sz="0" w:space="0" w:color="auto"/>
                  </w:divBdr>
                  <w:divsChild>
                    <w:div w:id="95289831">
                      <w:marLeft w:val="0"/>
                      <w:marRight w:val="0"/>
                      <w:marTop w:val="0"/>
                      <w:marBottom w:val="0"/>
                      <w:divBdr>
                        <w:top w:val="none" w:sz="0" w:space="0" w:color="auto"/>
                        <w:left w:val="none" w:sz="0" w:space="0" w:color="auto"/>
                        <w:bottom w:val="none" w:sz="0" w:space="0" w:color="auto"/>
                        <w:right w:val="none" w:sz="0" w:space="0" w:color="auto"/>
                      </w:divBdr>
                    </w:div>
                    <w:div w:id="167622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05877">
              <w:marLeft w:val="0"/>
              <w:marRight w:val="0"/>
              <w:marTop w:val="375"/>
              <w:marBottom w:val="0"/>
              <w:divBdr>
                <w:top w:val="none" w:sz="0" w:space="0" w:color="auto"/>
                <w:left w:val="none" w:sz="0" w:space="0" w:color="auto"/>
                <w:bottom w:val="none" w:sz="0" w:space="0" w:color="auto"/>
                <w:right w:val="none" w:sz="0" w:space="0" w:color="auto"/>
              </w:divBdr>
              <w:divsChild>
                <w:div w:id="411656894">
                  <w:marLeft w:val="0"/>
                  <w:marRight w:val="0"/>
                  <w:marTop w:val="0"/>
                  <w:marBottom w:val="0"/>
                  <w:divBdr>
                    <w:top w:val="none" w:sz="0" w:space="0" w:color="auto"/>
                    <w:left w:val="none" w:sz="0" w:space="0" w:color="auto"/>
                    <w:bottom w:val="none" w:sz="0" w:space="0" w:color="auto"/>
                    <w:right w:val="none" w:sz="0" w:space="0" w:color="auto"/>
                  </w:divBdr>
                  <w:divsChild>
                    <w:div w:id="1518154069">
                      <w:marLeft w:val="0"/>
                      <w:marRight w:val="0"/>
                      <w:marTop w:val="0"/>
                      <w:marBottom w:val="0"/>
                      <w:divBdr>
                        <w:top w:val="none" w:sz="0" w:space="0" w:color="auto"/>
                        <w:left w:val="none" w:sz="0" w:space="0" w:color="auto"/>
                        <w:bottom w:val="none" w:sz="0" w:space="0" w:color="auto"/>
                        <w:right w:val="none" w:sz="0" w:space="0" w:color="auto"/>
                      </w:divBdr>
                    </w:div>
                    <w:div w:id="194661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27445">
              <w:marLeft w:val="0"/>
              <w:marRight w:val="0"/>
              <w:marTop w:val="375"/>
              <w:marBottom w:val="0"/>
              <w:divBdr>
                <w:top w:val="none" w:sz="0" w:space="0" w:color="auto"/>
                <w:left w:val="none" w:sz="0" w:space="0" w:color="auto"/>
                <w:bottom w:val="none" w:sz="0" w:space="0" w:color="auto"/>
                <w:right w:val="none" w:sz="0" w:space="0" w:color="auto"/>
              </w:divBdr>
              <w:divsChild>
                <w:div w:id="1444157016">
                  <w:marLeft w:val="0"/>
                  <w:marRight w:val="0"/>
                  <w:marTop w:val="0"/>
                  <w:marBottom w:val="0"/>
                  <w:divBdr>
                    <w:top w:val="none" w:sz="0" w:space="0" w:color="auto"/>
                    <w:left w:val="none" w:sz="0" w:space="0" w:color="auto"/>
                    <w:bottom w:val="none" w:sz="0" w:space="0" w:color="auto"/>
                    <w:right w:val="none" w:sz="0" w:space="0" w:color="auto"/>
                  </w:divBdr>
                  <w:divsChild>
                    <w:div w:id="1880432932">
                      <w:marLeft w:val="0"/>
                      <w:marRight w:val="0"/>
                      <w:marTop w:val="0"/>
                      <w:marBottom w:val="0"/>
                      <w:divBdr>
                        <w:top w:val="none" w:sz="0" w:space="0" w:color="auto"/>
                        <w:left w:val="none" w:sz="0" w:space="0" w:color="auto"/>
                        <w:bottom w:val="none" w:sz="0" w:space="0" w:color="auto"/>
                        <w:right w:val="none" w:sz="0" w:space="0" w:color="auto"/>
                      </w:divBdr>
                    </w:div>
                    <w:div w:id="20570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17767">
              <w:marLeft w:val="0"/>
              <w:marRight w:val="0"/>
              <w:marTop w:val="225"/>
              <w:marBottom w:val="0"/>
              <w:divBdr>
                <w:top w:val="none" w:sz="0" w:space="0" w:color="auto"/>
                <w:left w:val="none" w:sz="0" w:space="0" w:color="auto"/>
                <w:bottom w:val="none" w:sz="0" w:space="0" w:color="auto"/>
                <w:right w:val="none" w:sz="0" w:space="0" w:color="auto"/>
              </w:divBdr>
              <w:divsChild>
                <w:div w:id="1373769126">
                  <w:marLeft w:val="0"/>
                  <w:marRight w:val="0"/>
                  <w:marTop w:val="0"/>
                  <w:marBottom w:val="0"/>
                  <w:divBdr>
                    <w:top w:val="none" w:sz="0" w:space="0" w:color="auto"/>
                    <w:left w:val="none" w:sz="0" w:space="0" w:color="auto"/>
                    <w:bottom w:val="none" w:sz="0" w:space="0" w:color="auto"/>
                    <w:right w:val="none" w:sz="0" w:space="0" w:color="auto"/>
                  </w:divBdr>
                </w:div>
              </w:divsChild>
            </w:div>
            <w:div w:id="934706418">
              <w:marLeft w:val="0"/>
              <w:marRight w:val="0"/>
              <w:marTop w:val="225"/>
              <w:marBottom w:val="0"/>
              <w:divBdr>
                <w:top w:val="none" w:sz="0" w:space="0" w:color="auto"/>
                <w:left w:val="none" w:sz="0" w:space="0" w:color="auto"/>
                <w:bottom w:val="none" w:sz="0" w:space="0" w:color="auto"/>
                <w:right w:val="none" w:sz="0" w:space="0" w:color="auto"/>
              </w:divBdr>
              <w:divsChild>
                <w:div w:id="92631773">
                  <w:marLeft w:val="0"/>
                  <w:marRight w:val="0"/>
                  <w:marTop w:val="0"/>
                  <w:marBottom w:val="0"/>
                  <w:divBdr>
                    <w:top w:val="none" w:sz="0" w:space="0" w:color="auto"/>
                    <w:left w:val="none" w:sz="0" w:space="0" w:color="auto"/>
                    <w:bottom w:val="none" w:sz="0" w:space="0" w:color="auto"/>
                    <w:right w:val="none" w:sz="0" w:space="0" w:color="auto"/>
                  </w:divBdr>
                </w:div>
              </w:divsChild>
            </w:div>
            <w:div w:id="963728681">
              <w:marLeft w:val="0"/>
              <w:marRight w:val="0"/>
              <w:marTop w:val="225"/>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704521275">
                      <w:marLeft w:val="0"/>
                      <w:marRight w:val="0"/>
                      <w:marTop w:val="0"/>
                      <w:marBottom w:val="0"/>
                      <w:divBdr>
                        <w:top w:val="single" w:sz="6" w:space="0" w:color="D9D9D9"/>
                        <w:left w:val="none" w:sz="0" w:space="0" w:color="auto"/>
                        <w:bottom w:val="single" w:sz="6" w:space="0" w:color="D9D9D9"/>
                        <w:right w:val="none" w:sz="0" w:space="0" w:color="auto"/>
                      </w:divBdr>
                      <w:divsChild>
                        <w:div w:id="926891260">
                          <w:marLeft w:val="0"/>
                          <w:marRight w:val="0"/>
                          <w:marTop w:val="0"/>
                          <w:marBottom w:val="0"/>
                          <w:divBdr>
                            <w:top w:val="none" w:sz="0" w:space="0" w:color="auto"/>
                            <w:left w:val="none" w:sz="0" w:space="0" w:color="auto"/>
                            <w:bottom w:val="none" w:sz="0" w:space="0" w:color="auto"/>
                            <w:right w:val="none" w:sz="0" w:space="0" w:color="auto"/>
                          </w:divBdr>
                          <w:divsChild>
                            <w:div w:id="3829552">
                              <w:marLeft w:val="0"/>
                              <w:marRight w:val="0"/>
                              <w:marTop w:val="0"/>
                              <w:marBottom w:val="0"/>
                              <w:divBdr>
                                <w:top w:val="none" w:sz="0" w:space="0" w:color="auto"/>
                                <w:left w:val="none" w:sz="0" w:space="0" w:color="auto"/>
                                <w:bottom w:val="none" w:sz="0" w:space="0" w:color="auto"/>
                                <w:right w:val="none" w:sz="0" w:space="0" w:color="auto"/>
                              </w:divBdr>
                              <w:divsChild>
                                <w:div w:id="477302715">
                                  <w:marLeft w:val="0"/>
                                  <w:marRight w:val="0"/>
                                  <w:marTop w:val="0"/>
                                  <w:marBottom w:val="0"/>
                                  <w:divBdr>
                                    <w:top w:val="none" w:sz="0" w:space="0" w:color="auto"/>
                                    <w:left w:val="none" w:sz="0" w:space="0" w:color="auto"/>
                                    <w:bottom w:val="none" w:sz="0" w:space="0" w:color="auto"/>
                                    <w:right w:val="none" w:sz="0" w:space="0" w:color="auto"/>
                                  </w:divBdr>
                                  <w:divsChild>
                                    <w:div w:id="1722748369">
                                      <w:marLeft w:val="0"/>
                                      <w:marRight w:val="0"/>
                                      <w:marTop w:val="0"/>
                                      <w:marBottom w:val="0"/>
                                      <w:divBdr>
                                        <w:top w:val="none" w:sz="0" w:space="0" w:color="auto"/>
                                        <w:left w:val="none" w:sz="0" w:space="0" w:color="auto"/>
                                        <w:bottom w:val="none" w:sz="0" w:space="0" w:color="auto"/>
                                        <w:right w:val="none" w:sz="0" w:space="0" w:color="auto"/>
                                      </w:divBdr>
                                      <w:divsChild>
                                        <w:div w:id="1847399958">
                                          <w:marLeft w:val="0"/>
                                          <w:marRight w:val="0"/>
                                          <w:marTop w:val="0"/>
                                          <w:marBottom w:val="0"/>
                                          <w:divBdr>
                                            <w:top w:val="none" w:sz="0" w:space="0" w:color="auto"/>
                                            <w:left w:val="none" w:sz="0" w:space="0" w:color="auto"/>
                                            <w:bottom w:val="none" w:sz="0" w:space="0" w:color="auto"/>
                                            <w:right w:val="none" w:sz="0" w:space="0" w:color="auto"/>
                                          </w:divBdr>
                                          <w:divsChild>
                                            <w:div w:id="673530824">
                                              <w:marLeft w:val="0"/>
                                              <w:marRight w:val="0"/>
                                              <w:marTop w:val="0"/>
                                              <w:marBottom w:val="0"/>
                                              <w:divBdr>
                                                <w:top w:val="none" w:sz="0" w:space="0" w:color="auto"/>
                                                <w:left w:val="none" w:sz="0" w:space="0" w:color="auto"/>
                                                <w:bottom w:val="none" w:sz="0" w:space="0" w:color="auto"/>
                                                <w:right w:val="none" w:sz="0" w:space="0" w:color="auto"/>
                                              </w:divBdr>
                                              <w:divsChild>
                                                <w:div w:id="309793677">
                                                  <w:marLeft w:val="0"/>
                                                  <w:marRight w:val="0"/>
                                                  <w:marTop w:val="0"/>
                                                  <w:marBottom w:val="0"/>
                                                  <w:divBdr>
                                                    <w:top w:val="none" w:sz="0" w:space="0" w:color="auto"/>
                                                    <w:left w:val="none" w:sz="0" w:space="0" w:color="auto"/>
                                                    <w:bottom w:val="none" w:sz="0" w:space="0" w:color="auto"/>
                                                    <w:right w:val="none" w:sz="0" w:space="0" w:color="auto"/>
                                                  </w:divBdr>
                                                  <w:divsChild>
                                                    <w:div w:id="138809129">
                                                      <w:marLeft w:val="0"/>
                                                      <w:marRight w:val="0"/>
                                                      <w:marTop w:val="0"/>
                                                      <w:marBottom w:val="0"/>
                                                      <w:divBdr>
                                                        <w:top w:val="none" w:sz="0" w:space="0" w:color="auto"/>
                                                        <w:left w:val="none" w:sz="0" w:space="0" w:color="auto"/>
                                                        <w:bottom w:val="none" w:sz="0" w:space="0" w:color="auto"/>
                                                        <w:right w:val="none" w:sz="0" w:space="0" w:color="auto"/>
                                                      </w:divBdr>
                                                      <w:divsChild>
                                                        <w:div w:id="992685720">
                                                          <w:marLeft w:val="0"/>
                                                          <w:marRight w:val="0"/>
                                                          <w:marTop w:val="0"/>
                                                          <w:marBottom w:val="0"/>
                                                          <w:divBdr>
                                                            <w:top w:val="none" w:sz="0" w:space="0" w:color="auto"/>
                                                            <w:left w:val="none" w:sz="0" w:space="0" w:color="auto"/>
                                                            <w:bottom w:val="none" w:sz="0" w:space="0" w:color="auto"/>
                                                            <w:right w:val="none" w:sz="0" w:space="0" w:color="auto"/>
                                                          </w:divBdr>
                                                          <w:divsChild>
                                                            <w:div w:id="841630893">
                                                              <w:marLeft w:val="0"/>
                                                              <w:marRight w:val="0"/>
                                                              <w:marTop w:val="0"/>
                                                              <w:marBottom w:val="0"/>
                                                              <w:divBdr>
                                                                <w:top w:val="none" w:sz="0" w:space="0" w:color="auto"/>
                                                                <w:left w:val="none" w:sz="0" w:space="0" w:color="auto"/>
                                                                <w:bottom w:val="none" w:sz="0" w:space="0" w:color="auto"/>
                                                                <w:right w:val="none" w:sz="0" w:space="0" w:color="auto"/>
                                                              </w:divBdr>
                                                              <w:divsChild>
                                                                <w:div w:id="833422901">
                                                                  <w:marLeft w:val="0"/>
                                                                  <w:marRight w:val="0"/>
                                                                  <w:marTop w:val="0"/>
                                                                  <w:marBottom w:val="0"/>
                                                                  <w:divBdr>
                                                                    <w:top w:val="none" w:sz="0" w:space="0" w:color="auto"/>
                                                                    <w:left w:val="none" w:sz="0" w:space="0" w:color="auto"/>
                                                                    <w:bottom w:val="none" w:sz="0" w:space="0" w:color="auto"/>
                                                                    <w:right w:val="none" w:sz="0" w:space="0" w:color="auto"/>
                                                                  </w:divBdr>
                                                                  <w:divsChild>
                                                                    <w:div w:id="2145269451">
                                                                      <w:marLeft w:val="0"/>
                                                                      <w:marRight w:val="0"/>
                                                                      <w:marTop w:val="0"/>
                                                                      <w:marBottom w:val="0"/>
                                                                      <w:divBdr>
                                                                        <w:top w:val="none" w:sz="0" w:space="0" w:color="auto"/>
                                                                        <w:left w:val="none" w:sz="0" w:space="0" w:color="auto"/>
                                                                        <w:bottom w:val="none" w:sz="0" w:space="0" w:color="auto"/>
                                                                        <w:right w:val="none" w:sz="0" w:space="0" w:color="auto"/>
                                                                      </w:divBdr>
                                                                      <w:divsChild>
                                                                        <w:div w:id="1933395329">
                                                                          <w:marLeft w:val="0"/>
                                                                          <w:marRight w:val="0"/>
                                                                          <w:marTop w:val="0"/>
                                                                          <w:marBottom w:val="0"/>
                                                                          <w:divBdr>
                                                                            <w:top w:val="none" w:sz="0" w:space="0" w:color="auto"/>
                                                                            <w:left w:val="none" w:sz="0" w:space="0" w:color="auto"/>
                                                                            <w:bottom w:val="none" w:sz="0" w:space="0" w:color="auto"/>
                                                                            <w:right w:val="none" w:sz="0" w:space="0" w:color="auto"/>
                                                                          </w:divBdr>
                                                                          <w:divsChild>
                                                                            <w:div w:id="1576208130">
                                                                              <w:marLeft w:val="0"/>
                                                                              <w:marRight w:val="0"/>
                                                                              <w:marTop w:val="0"/>
                                                                              <w:marBottom w:val="0"/>
                                                                              <w:divBdr>
                                                                                <w:top w:val="none" w:sz="0" w:space="0" w:color="auto"/>
                                                                                <w:left w:val="none" w:sz="0" w:space="0" w:color="auto"/>
                                                                                <w:bottom w:val="none" w:sz="0" w:space="0" w:color="auto"/>
                                                                                <w:right w:val="none" w:sz="0" w:space="0" w:color="auto"/>
                                                                              </w:divBdr>
                                                                              <w:divsChild>
                                                                                <w:div w:id="832836495">
                                                                                  <w:marLeft w:val="0"/>
                                                                                  <w:marRight w:val="240"/>
                                                                                  <w:marTop w:val="0"/>
                                                                                  <w:marBottom w:val="0"/>
                                                                                  <w:divBdr>
                                                                                    <w:top w:val="none" w:sz="0" w:space="0" w:color="auto"/>
                                                                                    <w:left w:val="none" w:sz="0" w:space="0" w:color="auto"/>
                                                                                    <w:bottom w:val="none" w:sz="0" w:space="0" w:color="auto"/>
                                                                                    <w:right w:val="none" w:sz="0" w:space="0" w:color="auto"/>
                                                                                  </w:divBdr>
                                                                                </w:div>
                                                                                <w:div w:id="963268656">
                                                                                  <w:marLeft w:val="0"/>
                                                                                  <w:marRight w:val="0"/>
                                                                                  <w:marTop w:val="0"/>
                                                                                  <w:marBottom w:val="180"/>
                                                                                  <w:divBdr>
                                                                                    <w:top w:val="none" w:sz="0" w:space="0" w:color="auto"/>
                                                                                    <w:left w:val="none" w:sz="0" w:space="0" w:color="auto"/>
                                                                                    <w:bottom w:val="none" w:sz="0" w:space="0" w:color="auto"/>
                                                                                    <w:right w:val="none" w:sz="0" w:space="0" w:color="auto"/>
                                                                                  </w:divBdr>
                                                                                </w:div>
                                                                                <w:div w:id="1904750583">
                                                                                  <w:marLeft w:val="0"/>
                                                                                  <w:marRight w:val="240"/>
                                                                                  <w:marTop w:val="0"/>
                                                                                  <w:marBottom w:val="180"/>
                                                                                  <w:divBdr>
                                                                                    <w:top w:val="none" w:sz="0" w:space="0" w:color="auto"/>
                                                                                    <w:left w:val="none" w:sz="0" w:space="0" w:color="auto"/>
                                                                                    <w:bottom w:val="none" w:sz="0" w:space="0" w:color="auto"/>
                                                                                    <w:right w:val="none" w:sz="0" w:space="0" w:color="auto"/>
                                                                                  </w:divBdr>
                                                                                </w:div>
                                                                                <w:div w:id="1974866915">
                                                                                  <w:marLeft w:val="0"/>
                                                                                  <w:marRight w:val="0"/>
                                                                                  <w:marTop w:val="0"/>
                                                                                  <w:marBottom w:val="180"/>
                                                                                  <w:divBdr>
                                                                                    <w:top w:val="none" w:sz="0" w:space="0" w:color="auto"/>
                                                                                    <w:left w:val="none" w:sz="0" w:space="0" w:color="auto"/>
                                                                                    <w:bottom w:val="none" w:sz="0" w:space="0" w:color="auto"/>
                                                                                    <w:right w:val="none" w:sz="0" w:space="0" w:color="auto"/>
                                                                                  </w:divBdr>
                                                                                  <w:divsChild>
                                                                                    <w:div w:id="1347754329">
                                                                                      <w:marLeft w:val="0"/>
                                                                                      <w:marRight w:val="0"/>
                                                                                      <w:marTop w:val="0"/>
                                                                                      <w:marBottom w:val="180"/>
                                                                                      <w:divBdr>
                                                                                        <w:top w:val="none" w:sz="0" w:space="0" w:color="auto"/>
                                                                                        <w:left w:val="none" w:sz="0" w:space="0" w:color="auto"/>
                                                                                        <w:bottom w:val="none" w:sz="0" w:space="0" w:color="auto"/>
                                                                                        <w:right w:val="none" w:sz="0" w:space="0" w:color="auto"/>
                                                                                      </w:divBdr>
                                                                                      <w:divsChild>
                                                                                        <w:div w:id="2284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4766732">
              <w:marLeft w:val="0"/>
              <w:marRight w:val="0"/>
              <w:marTop w:val="225"/>
              <w:marBottom w:val="0"/>
              <w:divBdr>
                <w:top w:val="none" w:sz="0" w:space="0" w:color="auto"/>
                <w:left w:val="none" w:sz="0" w:space="0" w:color="auto"/>
                <w:bottom w:val="none" w:sz="0" w:space="0" w:color="auto"/>
                <w:right w:val="none" w:sz="0" w:space="0" w:color="auto"/>
              </w:divBdr>
              <w:divsChild>
                <w:div w:id="497775359">
                  <w:marLeft w:val="0"/>
                  <w:marRight w:val="0"/>
                  <w:marTop w:val="0"/>
                  <w:marBottom w:val="0"/>
                  <w:divBdr>
                    <w:top w:val="none" w:sz="0" w:space="0" w:color="auto"/>
                    <w:left w:val="none" w:sz="0" w:space="0" w:color="auto"/>
                    <w:bottom w:val="none" w:sz="0" w:space="0" w:color="auto"/>
                    <w:right w:val="none" w:sz="0" w:space="0" w:color="auto"/>
                  </w:divBdr>
                </w:div>
              </w:divsChild>
            </w:div>
            <w:div w:id="1362433995">
              <w:marLeft w:val="0"/>
              <w:marRight w:val="0"/>
              <w:marTop w:val="0"/>
              <w:marBottom w:val="0"/>
              <w:divBdr>
                <w:top w:val="none" w:sz="0" w:space="0" w:color="auto"/>
                <w:left w:val="none" w:sz="0" w:space="0" w:color="auto"/>
                <w:bottom w:val="none" w:sz="0" w:space="0" w:color="auto"/>
                <w:right w:val="none" w:sz="0" w:space="0" w:color="auto"/>
              </w:divBdr>
              <w:divsChild>
                <w:div w:id="1122312336">
                  <w:marLeft w:val="0"/>
                  <w:marRight w:val="0"/>
                  <w:marTop w:val="0"/>
                  <w:marBottom w:val="0"/>
                  <w:divBdr>
                    <w:top w:val="none" w:sz="0" w:space="0" w:color="auto"/>
                    <w:left w:val="none" w:sz="0" w:space="0" w:color="auto"/>
                    <w:bottom w:val="none" w:sz="0" w:space="0" w:color="auto"/>
                    <w:right w:val="none" w:sz="0" w:space="0" w:color="auto"/>
                  </w:divBdr>
                </w:div>
              </w:divsChild>
            </w:div>
            <w:div w:id="1373916672">
              <w:marLeft w:val="0"/>
              <w:marRight w:val="0"/>
              <w:marTop w:val="225"/>
              <w:marBottom w:val="0"/>
              <w:divBdr>
                <w:top w:val="none" w:sz="0" w:space="0" w:color="auto"/>
                <w:left w:val="none" w:sz="0" w:space="0" w:color="auto"/>
                <w:bottom w:val="none" w:sz="0" w:space="0" w:color="auto"/>
                <w:right w:val="none" w:sz="0" w:space="0" w:color="auto"/>
              </w:divBdr>
              <w:divsChild>
                <w:div w:id="1952665461">
                  <w:marLeft w:val="0"/>
                  <w:marRight w:val="0"/>
                  <w:marTop w:val="0"/>
                  <w:marBottom w:val="0"/>
                  <w:divBdr>
                    <w:top w:val="none" w:sz="0" w:space="0" w:color="auto"/>
                    <w:left w:val="none" w:sz="0" w:space="0" w:color="auto"/>
                    <w:bottom w:val="none" w:sz="0" w:space="0" w:color="auto"/>
                    <w:right w:val="none" w:sz="0" w:space="0" w:color="auto"/>
                  </w:divBdr>
                </w:div>
              </w:divsChild>
            </w:div>
            <w:div w:id="1418940334">
              <w:marLeft w:val="0"/>
              <w:marRight w:val="0"/>
              <w:marTop w:val="225"/>
              <w:marBottom w:val="0"/>
              <w:divBdr>
                <w:top w:val="none" w:sz="0" w:space="0" w:color="auto"/>
                <w:left w:val="none" w:sz="0" w:space="0" w:color="auto"/>
                <w:bottom w:val="none" w:sz="0" w:space="0" w:color="auto"/>
                <w:right w:val="none" w:sz="0" w:space="0" w:color="auto"/>
              </w:divBdr>
              <w:divsChild>
                <w:div w:id="1083647491">
                  <w:marLeft w:val="0"/>
                  <w:marRight w:val="0"/>
                  <w:marTop w:val="0"/>
                  <w:marBottom w:val="0"/>
                  <w:divBdr>
                    <w:top w:val="none" w:sz="0" w:space="0" w:color="auto"/>
                    <w:left w:val="none" w:sz="0" w:space="0" w:color="auto"/>
                    <w:bottom w:val="none" w:sz="0" w:space="0" w:color="auto"/>
                    <w:right w:val="none" w:sz="0" w:space="0" w:color="auto"/>
                  </w:divBdr>
                </w:div>
              </w:divsChild>
            </w:div>
            <w:div w:id="1423994421">
              <w:marLeft w:val="0"/>
              <w:marRight w:val="0"/>
              <w:marTop w:val="225"/>
              <w:marBottom w:val="0"/>
              <w:divBdr>
                <w:top w:val="none" w:sz="0" w:space="0" w:color="auto"/>
                <w:left w:val="none" w:sz="0" w:space="0" w:color="auto"/>
                <w:bottom w:val="none" w:sz="0" w:space="0" w:color="auto"/>
                <w:right w:val="none" w:sz="0" w:space="0" w:color="auto"/>
              </w:divBdr>
              <w:divsChild>
                <w:div w:id="980305780">
                  <w:marLeft w:val="0"/>
                  <w:marRight w:val="0"/>
                  <w:marTop w:val="0"/>
                  <w:marBottom w:val="0"/>
                  <w:divBdr>
                    <w:top w:val="none" w:sz="0" w:space="0" w:color="auto"/>
                    <w:left w:val="none" w:sz="0" w:space="0" w:color="auto"/>
                    <w:bottom w:val="none" w:sz="0" w:space="0" w:color="auto"/>
                    <w:right w:val="none" w:sz="0" w:space="0" w:color="auto"/>
                  </w:divBdr>
                </w:div>
              </w:divsChild>
            </w:div>
            <w:div w:id="1517386645">
              <w:marLeft w:val="0"/>
              <w:marRight w:val="0"/>
              <w:marTop w:val="375"/>
              <w:marBottom w:val="0"/>
              <w:divBdr>
                <w:top w:val="none" w:sz="0" w:space="0" w:color="auto"/>
                <w:left w:val="none" w:sz="0" w:space="0" w:color="auto"/>
                <w:bottom w:val="none" w:sz="0" w:space="0" w:color="auto"/>
                <w:right w:val="none" w:sz="0" w:space="0" w:color="auto"/>
              </w:divBdr>
              <w:divsChild>
                <w:div w:id="1975137776">
                  <w:marLeft w:val="0"/>
                  <w:marRight w:val="0"/>
                  <w:marTop w:val="0"/>
                  <w:marBottom w:val="0"/>
                  <w:divBdr>
                    <w:top w:val="none" w:sz="0" w:space="0" w:color="auto"/>
                    <w:left w:val="none" w:sz="0" w:space="0" w:color="auto"/>
                    <w:bottom w:val="none" w:sz="0" w:space="0" w:color="auto"/>
                    <w:right w:val="none" w:sz="0" w:space="0" w:color="auto"/>
                  </w:divBdr>
                </w:div>
              </w:divsChild>
            </w:div>
            <w:div w:id="1523661671">
              <w:marLeft w:val="0"/>
              <w:marRight w:val="0"/>
              <w:marTop w:val="375"/>
              <w:marBottom w:val="0"/>
              <w:divBdr>
                <w:top w:val="none" w:sz="0" w:space="0" w:color="auto"/>
                <w:left w:val="none" w:sz="0" w:space="0" w:color="auto"/>
                <w:bottom w:val="none" w:sz="0" w:space="0" w:color="auto"/>
                <w:right w:val="none" w:sz="0" w:space="0" w:color="auto"/>
              </w:divBdr>
              <w:divsChild>
                <w:div w:id="1173688717">
                  <w:marLeft w:val="0"/>
                  <w:marRight w:val="0"/>
                  <w:marTop w:val="0"/>
                  <w:marBottom w:val="0"/>
                  <w:divBdr>
                    <w:top w:val="none" w:sz="0" w:space="0" w:color="auto"/>
                    <w:left w:val="none" w:sz="0" w:space="0" w:color="auto"/>
                    <w:bottom w:val="none" w:sz="0" w:space="0" w:color="auto"/>
                    <w:right w:val="none" w:sz="0" w:space="0" w:color="auto"/>
                  </w:divBdr>
                </w:div>
              </w:divsChild>
            </w:div>
            <w:div w:id="1561674673">
              <w:marLeft w:val="0"/>
              <w:marRight w:val="0"/>
              <w:marTop w:val="225"/>
              <w:marBottom w:val="0"/>
              <w:divBdr>
                <w:top w:val="none" w:sz="0" w:space="0" w:color="auto"/>
                <w:left w:val="none" w:sz="0" w:space="0" w:color="auto"/>
                <w:bottom w:val="none" w:sz="0" w:space="0" w:color="auto"/>
                <w:right w:val="none" w:sz="0" w:space="0" w:color="auto"/>
              </w:divBdr>
              <w:divsChild>
                <w:div w:id="883365602">
                  <w:marLeft w:val="0"/>
                  <w:marRight w:val="0"/>
                  <w:marTop w:val="0"/>
                  <w:marBottom w:val="0"/>
                  <w:divBdr>
                    <w:top w:val="none" w:sz="0" w:space="0" w:color="auto"/>
                    <w:left w:val="none" w:sz="0" w:space="0" w:color="auto"/>
                    <w:bottom w:val="none" w:sz="0" w:space="0" w:color="auto"/>
                    <w:right w:val="none" w:sz="0" w:space="0" w:color="auto"/>
                  </w:divBdr>
                </w:div>
              </w:divsChild>
            </w:div>
            <w:div w:id="1662853081">
              <w:marLeft w:val="0"/>
              <w:marRight w:val="0"/>
              <w:marTop w:val="225"/>
              <w:marBottom w:val="0"/>
              <w:divBdr>
                <w:top w:val="none" w:sz="0" w:space="0" w:color="auto"/>
                <w:left w:val="none" w:sz="0" w:space="0" w:color="auto"/>
                <w:bottom w:val="none" w:sz="0" w:space="0" w:color="auto"/>
                <w:right w:val="none" w:sz="0" w:space="0" w:color="auto"/>
              </w:divBdr>
              <w:divsChild>
                <w:div w:id="1903976224">
                  <w:marLeft w:val="0"/>
                  <w:marRight w:val="0"/>
                  <w:marTop w:val="0"/>
                  <w:marBottom w:val="0"/>
                  <w:divBdr>
                    <w:top w:val="none" w:sz="0" w:space="0" w:color="auto"/>
                    <w:left w:val="none" w:sz="0" w:space="0" w:color="auto"/>
                    <w:bottom w:val="none" w:sz="0" w:space="0" w:color="auto"/>
                    <w:right w:val="none" w:sz="0" w:space="0" w:color="auto"/>
                  </w:divBdr>
                </w:div>
              </w:divsChild>
            </w:div>
            <w:div w:id="1664892983">
              <w:marLeft w:val="0"/>
              <w:marRight w:val="0"/>
              <w:marTop w:val="225"/>
              <w:marBottom w:val="0"/>
              <w:divBdr>
                <w:top w:val="none" w:sz="0" w:space="0" w:color="auto"/>
                <w:left w:val="none" w:sz="0" w:space="0" w:color="auto"/>
                <w:bottom w:val="none" w:sz="0" w:space="0" w:color="auto"/>
                <w:right w:val="none" w:sz="0" w:space="0" w:color="auto"/>
              </w:divBdr>
              <w:divsChild>
                <w:div w:id="681010499">
                  <w:marLeft w:val="0"/>
                  <w:marRight w:val="0"/>
                  <w:marTop w:val="0"/>
                  <w:marBottom w:val="0"/>
                  <w:divBdr>
                    <w:top w:val="none" w:sz="0" w:space="0" w:color="auto"/>
                    <w:left w:val="none" w:sz="0" w:space="0" w:color="auto"/>
                    <w:bottom w:val="none" w:sz="0" w:space="0" w:color="auto"/>
                    <w:right w:val="none" w:sz="0" w:space="0" w:color="auto"/>
                  </w:divBdr>
                </w:div>
              </w:divsChild>
            </w:div>
            <w:div w:id="1727799807">
              <w:marLeft w:val="0"/>
              <w:marRight w:val="0"/>
              <w:marTop w:val="225"/>
              <w:marBottom w:val="0"/>
              <w:divBdr>
                <w:top w:val="none" w:sz="0" w:space="0" w:color="auto"/>
                <w:left w:val="none" w:sz="0" w:space="0" w:color="auto"/>
                <w:bottom w:val="none" w:sz="0" w:space="0" w:color="auto"/>
                <w:right w:val="none" w:sz="0" w:space="0" w:color="auto"/>
              </w:divBdr>
              <w:divsChild>
                <w:div w:id="1350133586">
                  <w:marLeft w:val="0"/>
                  <w:marRight w:val="0"/>
                  <w:marTop w:val="0"/>
                  <w:marBottom w:val="0"/>
                  <w:divBdr>
                    <w:top w:val="none" w:sz="0" w:space="0" w:color="auto"/>
                    <w:left w:val="none" w:sz="0" w:space="0" w:color="auto"/>
                    <w:bottom w:val="none" w:sz="0" w:space="0" w:color="auto"/>
                    <w:right w:val="none" w:sz="0" w:space="0" w:color="auto"/>
                  </w:divBdr>
                </w:div>
              </w:divsChild>
            </w:div>
            <w:div w:id="1740909146">
              <w:marLeft w:val="0"/>
              <w:marRight w:val="0"/>
              <w:marTop w:val="375"/>
              <w:marBottom w:val="0"/>
              <w:divBdr>
                <w:top w:val="none" w:sz="0" w:space="0" w:color="auto"/>
                <w:left w:val="none" w:sz="0" w:space="0" w:color="auto"/>
                <w:bottom w:val="none" w:sz="0" w:space="0" w:color="auto"/>
                <w:right w:val="none" w:sz="0" w:space="0" w:color="auto"/>
              </w:divBdr>
              <w:divsChild>
                <w:div w:id="1628009232">
                  <w:marLeft w:val="0"/>
                  <w:marRight w:val="0"/>
                  <w:marTop w:val="0"/>
                  <w:marBottom w:val="0"/>
                  <w:divBdr>
                    <w:top w:val="none" w:sz="0" w:space="0" w:color="auto"/>
                    <w:left w:val="none" w:sz="0" w:space="0" w:color="auto"/>
                    <w:bottom w:val="none" w:sz="0" w:space="0" w:color="auto"/>
                    <w:right w:val="none" w:sz="0" w:space="0" w:color="auto"/>
                  </w:divBdr>
                  <w:divsChild>
                    <w:div w:id="281301147">
                      <w:marLeft w:val="0"/>
                      <w:marRight w:val="0"/>
                      <w:marTop w:val="0"/>
                      <w:marBottom w:val="0"/>
                      <w:divBdr>
                        <w:top w:val="none" w:sz="0" w:space="0" w:color="auto"/>
                        <w:left w:val="none" w:sz="0" w:space="0" w:color="auto"/>
                        <w:bottom w:val="none" w:sz="0" w:space="0" w:color="auto"/>
                        <w:right w:val="none" w:sz="0" w:space="0" w:color="auto"/>
                      </w:divBdr>
                    </w:div>
                    <w:div w:id="11611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7994">
              <w:marLeft w:val="0"/>
              <w:marRight w:val="0"/>
              <w:marTop w:val="225"/>
              <w:marBottom w:val="0"/>
              <w:divBdr>
                <w:top w:val="none" w:sz="0" w:space="0" w:color="auto"/>
                <w:left w:val="none" w:sz="0" w:space="0" w:color="auto"/>
                <w:bottom w:val="none" w:sz="0" w:space="0" w:color="auto"/>
                <w:right w:val="none" w:sz="0" w:space="0" w:color="auto"/>
              </w:divBdr>
              <w:divsChild>
                <w:div w:id="1855803317">
                  <w:marLeft w:val="0"/>
                  <w:marRight w:val="0"/>
                  <w:marTop w:val="0"/>
                  <w:marBottom w:val="0"/>
                  <w:divBdr>
                    <w:top w:val="none" w:sz="0" w:space="0" w:color="auto"/>
                    <w:left w:val="none" w:sz="0" w:space="0" w:color="auto"/>
                    <w:bottom w:val="none" w:sz="0" w:space="0" w:color="auto"/>
                    <w:right w:val="none" w:sz="0" w:space="0" w:color="auto"/>
                  </w:divBdr>
                </w:div>
              </w:divsChild>
            </w:div>
            <w:div w:id="1837841012">
              <w:marLeft w:val="0"/>
              <w:marRight w:val="0"/>
              <w:marTop w:val="225"/>
              <w:marBottom w:val="0"/>
              <w:divBdr>
                <w:top w:val="none" w:sz="0" w:space="0" w:color="auto"/>
                <w:left w:val="none" w:sz="0" w:space="0" w:color="auto"/>
                <w:bottom w:val="none" w:sz="0" w:space="0" w:color="auto"/>
                <w:right w:val="none" w:sz="0" w:space="0" w:color="auto"/>
              </w:divBdr>
              <w:divsChild>
                <w:div w:id="1746492629">
                  <w:marLeft w:val="0"/>
                  <w:marRight w:val="0"/>
                  <w:marTop w:val="0"/>
                  <w:marBottom w:val="0"/>
                  <w:divBdr>
                    <w:top w:val="none" w:sz="0" w:space="0" w:color="auto"/>
                    <w:left w:val="none" w:sz="0" w:space="0" w:color="auto"/>
                    <w:bottom w:val="none" w:sz="0" w:space="0" w:color="auto"/>
                    <w:right w:val="none" w:sz="0" w:space="0" w:color="auto"/>
                  </w:divBdr>
                </w:div>
              </w:divsChild>
            </w:div>
            <w:div w:id="1878353205">
              <w:marLeft w:val="0"/>
              <w:marRight w:val="0"/>
              <w:marTop w:val="225"/>
              <w:marBottom w:val="0"/>
              <w:divBdr>
                <w:top w:val="none" w:sz="0" w:space="0" w:color="auto"/>
                <w:left w:val="none" w:sz="0" w:space="0" w:color="auto"/>
                <w:bottom w:val="none" w:sz="0" w:space="0" w:color="auto"/>
                <w:right w:val="none" w:sz="0" w:space="0" w:color="auto"/>
              </w:divBdr>
              <w:divsChild>
                <w:div w:id="188688840">
                  <w:marLeft w:val="0"/>
                  <w:marRight w:val="0"/>
                  <w:marTop w:val="0"/>
                  <w:marBottom w:val="0"/>
                  <w:divBdr>
                    <w:top w:val="none" w:sz="0" w:space="0" w:color="auto"/>
                    <w:left w:val="none" w:sz="0" w:space="0" w:color="auto"/>
                    <w:bottom w:val="none" w:sz="0" w:space="0" w:color="auto"/>
                    <w:right w:val="none" w:sz="0" w:space="0" w:color="auto"/>
                  </w:divBdr>
                </w:div>
              </w:divsChild>
            </w:div>
            <w:div w:id="1899441665">
              <w:marLeft w:val="0"/>
              <w:marRight w:val="0"/>
              <w:marTop w:val="225"/>
              <w:marBottom w:val="0"/>
              <w:divBdr>
                <w:top w:val="none" w:sz="0" w:space="0" w:color="auto"/>
                <w:left w:val="none" w:sz="0" w:space="0" w:color="auto"/>
                <w:bottom w:val="none" w:sz="0" w:space="0" w:color="auto"/>
                <w:right w:val="none" w:sz="0" w:space="0" w:color="auto"/>
              </w:divBdr>
              <w:divsChild>
                <w:div w:id="1477915955">
                  <w:marLeft w:val="0"/>
                  <w:marRight w:val="0"/>
                  <w:marTop w:val="0"/>
                  <w:marBottom w:val="0"/>
                  <w:divBdr>
                    <w:top w:val="none" w:sz="0" w:space="0" w:color="auto"/>
                    <w:left w:val="none" w:sz="0" w:space="0" w:color="auto"/>
                    <w:bottom w:val="none" w:sz="0" w:space="0" w:color="auto"/>
                    <w:right w:val="none" w:sz="0" w:space="0" w:color="auto"/>
                  </w:divBdr>
                </w:div>
              </w:divsChild>
            </w:div>
            <w:div w:id="1906065871">
              <w:marLeft w:val="0"/>
              <w:marRight w:val="0"/>
              <w:marTop w:val="225"/>
              <w:marBottom w:val="0"/>
              <w:divBdr>
                <w:top w:val="none" w:sz="0" w:space="0" w:color="auto"/>
                <w:left w:val="none" w:sz="0" w:space="0" w:color="auto"/>
                <w:bottom w:val="none" w:sz="0" w:space="0" w:color="auto"/>
                <w:right w:val="none" w:sz="0" w:space="0" w:color="auto"/>
              </w:divBdr>
              <w:divsChild>
                <w:div w:id="1552233045">
                  <w:marLeft w:val="0"/>
                  <w:marRight w:val="0"/>
                  <w:marTop w:val="0"/>
                  <w:marBottom w:val="0"/>
                  <w:divBdr>
                    <w:top w:val="none" w:sz="0" w:space="0" w:color="auto"/>
                    <w:left w:val="none" w:sz="0" w:space="0" w:color="auto"/>
                    <w:bottom w:val="none" w:sz="0" w:space="0" w:color="auto"/>
                    <w:right w:val="none" w:sz="0" w:space="0" w:color="auto"/>
                  </w:divBdr>
                </w:div>
              </w:divsChild>
            </w:div>
            <w:div w:id="1920090586">
              <w:marLeft w:val="0"/>
              <w:marRight w:val="0"/>
              <w:marTop w:val="375"/>
              <w:marBottom w:val="0"/>
              <w:divBdr>
                <w:top w:val="none" w:sz="0" w:space="0" w:color="auto"/>
                <w:left w:val="none" w:sz="0" w:space="0" w:color="auto"/>
                <w:bottom w:val="none" w:sz="0" w:space="0" w:color="auto"/>
                <w:right w:val="none" w:sz="0" w:space="0" w:color="auto"/>
              </w:divBdr>
              <w:divsChild>
                <w:div w:id="1360355451">
                  <w:marLeft w:val="0"/>
                  <w:marRight w:val="0"/>
                  <w:marTop w:val="0"/>
                  <w:marBottom w:val="0"/>
                  <w:divBdr>
                    <w:top w:val="none" w:sz="0" w:space="0" w:color="auto"/>
                    <w:left w:val="none" w:sz="0" w:space="0" w:color="auto"/>
                    <w:bottom w:val="none" w:sz="0" w:space="0" w:color="auto"/>
                    <w:right w:val="none" w:sz="0" w:space="0" w:color="auto"/>
                  </w:divBdr>
                </w:div>
              </w:divsChild>
            </w:div>
            <w:div w:id="1941987247">
              <w:marLeft w:val="0"/>
              <w:marRight w:val="0"/>
              <w:marTop w:val="225"/>
              <w:marBottom w:val="0"/>
              <w:divBdr>
                <w:top w:val="none" w:sz="0" w:space="0" w:color="auto"/>
                <w:left w:val="none" w:sz="0" w:space="0" w:color="auto"/>
                <w:bottom w:val="none" w:sz="0" w:space="0" w:color="auto"/>
                <w:right w:val="none" w:sz="0" w:space="0" w:color="auto"/>
              </w:divBdr>
              <w:divsChild>
                <w:div w:id="950430507">
                  <w:marLeft w:val="0"/>
                  <w:marRight w:val="0"/>
                  <w:marTop w:val="0"/>
                  <w:marBottom w:val="0"/>
                  <w:divBdr>
                    <w:top w:val="none" w:sz="0" w:space="0" w:color="auto"/>
                    <w:left w:val="none" w:sz="0" w:space="0" w:color="auto"/>
                    <w:bottom w:val="none" w:sz="0" w:space="0" w:color="auto"/>
                    <w:right w:val="none" w:sz="0" w:space="0" w:color="auto"/>
                  </w:divBdr>
                </w:div>
              </w:divsChild>
            </w:div>
            <w:div w:id="1947884153">
              <w:marLeft w:val="0"/>
              <w:marRight w:val="0"/>
              <w:marTop w:val="375"/>
              <w:marBottom w:val="0"/>
              <w:divBdr>
                <w:top w:val="none" w:sz="0" w:space="0" w:color="auto"/>
                <w:left w:val="none" w:sz="0" w:space="0" w:color="auto"/>
                <w:bottom w:val="none" w:sz="0" w:space="0" w:color="auto"/>
                <w:right w:val="none" w:sz="0" w:space="0" w:color="auto"/>
              </w:divBdr>
              <w:divsChild>
                <w:div w:id="591202331">
                  <w:marLeft w:val="0"/>
                  <w:marRight w:val="0"/>
                  <w:marTop w:val="0"/>
                  <w:marBottom w:val="0"/>
                  <w:divBdr>
                    <w:top w:val="none" w:sz="0" w:space="0" w:color="auto"/>
                    <w:left w:val="none" w:sz="0" w:space="0" w:color="auto"/>
                    <w:bottom w:val="none" w:sz="0" w:space="0" w:color="auto"/>
                    <w:right w:val="none" w:sz="0" w:space="0" w:color="auto"/>
                  </w:divBdr>
                </w:div>
              </w:divsChild>
            </w:div>
            <w:div w:id="2035617583">
              <w:marLeft w:val="0"/>
              <w:marRight w:val="0"/>
              <w:marTop w:val="225"/>
              <w:marBottom w:val="0"/>
              <w:divBdr>
                <w:top w:val="none" w:sz="0" w:space="0" w:color="auto"/>
                <w:left w:val="none" w:sz="0" w:space="0" w:color="auto"/>
                <w:bottom w:val="none" w:sz="0" w:space="0" w:color="auto"/>
                <w:right w:val="none" w:sz="0" w:space="0" w:color="auto"/>
              </w:divBdr>
              <w:divsChild>
                <w:div w:id="272977421">
                  <w:marLeft w:val="0"/>
                  <w:marRight w:val="0"/>
                  <w:marTop w:val="0"/>
                  <w:marBottom w:val="0"/>
                  <w:divBdr>
                    <w:top w:val="none" w:sz="0" w:space="0" w:color="auto"/>
                    <w:left w:val="none" w:sz="0" w:space="0" w:color="auto"/>
                    <w:bottom w:val="none" w:sz="0" w:space="0" w:color="auto"/>
                    <w:right w:val="none" w:sz="0" w:space="0" w:color="auto"/>
                  </w:divBdr>
                </w:div>
              </w:divsChild>
            </w:div>
            <w:div w:id="2136412960">
              <w:marLeft w:val="0"/>
              <w:marRight w:val="0"/>
              <w:marTop w:val="225"/>
              <w:marBottom w:val="0"/>
              <w:divBdr>
                <w:top w:val="none" w:sz="0" w:space="0" w:color="auto"/>
                <w:left w:val="none" w:sz="0" w:space="0" w:color="auto"/>
                <w:bottom w:val="none" w:sz="0" w:space="0" w:color="auto"/>
                <w:right w:val="none" w:sz="0" w:space="0" w:color="auto"/>
              </w:divBdr>
              <w:divsChild>
                <w:div w:id="12541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77628">
      <w:bodyDiv w:val="1"/>
      <w:marLeft w:val="0"/>
      <w:marRight w:val="0"/>
      <w:marTop w:val="0"/>
      <w:marBottom w:val="0"/>
      <w:divBdr>
        <w:top w:val="none" w:sz="0" w:space="0" w:color="auto"/>
        <w:left w:val="none" w:sz="0" w:space="0" w:color="auto"/>
        <w:bottom w:val="none" w:sz="0" w:space="0" w:color="auto"/>
        <w:right w:val="none" w:sz="0" w:space="0" w:color="auto"/>
      </w:divBdr>
      <w:divsChild>
        <w:div w:id="414396710">
          <w:marLeft w:val="0"/>
          <w:marRight w:val="0"/>
          <w:marTop w:val="150"/>
          <w:marBottom w:val="0"/>
          <w:divBdr>
            <w:top w:val="none" w:sz="0" w:space="0" w:color="auto"/>
            <w:left w:val="none" w:sz="0" w:space="0" w:color="auto"/>
            <w:bottom w:val="none" w:sz="0" w:space="0" w:color="auto"/>
            <w:right w:val="none" w:sz="0" w:space="0" w:color="auto"/>
          </w:divBdr>
          <w:divsChild>
            <w:div w:id="891304203">
              <w:marLeft w:val="0"/>
              <w:marRight w:val="0"/>
              <w:marTop w:val="0"/>
              <w:marBottom w:val="300"/>
              <w:divBdr>
                <w:top w:val="none" w:sz="0" w:space="0" w:color="auto"/>
                <w:left w:val="none" w:sz="0" w:space="0" w:color="auto"/>
                <w:bottom w:val="none" w:sz="0" w:space="0" w:color="auto"/>
                <w:right w:val="none" w:sz="0" w:space="0" w:color="auto"/>
              </w:divBdr>
            </w:div>
            <w:div w:id="727456157">
              <w:marLeft w:val="0"/>
              <w:marRight w:val="0"/>
              <w:marTop w:val="0"/>
              <w:marBottom w:val="0"/>
              <w:divBdr>
                <w:top w:val="none" w:sz="0" w:space="0" w:color="auto"/>
                <w:left w:val="none" w:sz="0" w:space="0" w:color="auto"/>
                <w:bottom w:val="none" w:sz="0" w:space="0" w:color="auto"/>
                <w:right w:val="none" w:sz="0" w:space="0" w:color="auto"/>
              </w:divBdr>
              <w:divsChild>
                <w:div w:id="123081701">
                  <w:marLeft w:val="0"/>
                  <w:marRight w:val="0"/>
                  <w:marTop w:val="0"/>
                  <w:marBottom w:val="0"/>
                  <w:divBdr>
                    <w:top w:val="none" w:sz="0" w:space="0" w:color="auto"/>
                    <w:left w:val="none" w:sz="0" w:space="0" w:color="auto"/>
                    <w:bottom w:val="none" w:sz="0" w:space="0" w:color="auto"/>
                    <w:right w:val="none" w:sz="0" w:space="0" w:color="auto"/>
                  </w:divBdr>
                  <w:divsChild>
                    <w:div w:id="1308589215">
                      <w:marLeft w:val="0"/>
                      <w:marRight w:val="0"/>
                      <w:marTop w:val="0"/>
                      <w:marBottom w:val="0"/>
                      <w:divBdr>
                        <w:top w:val="none" w:sz="0" w:space="0" w:color="auto"/>
                        <w:left w:val="none" w:sz="0" w:space="0" w:color="auto"/>
                        <w:bottom w:val="none" w:sz="0" w:space="0" w:color="auto"/>
                        <w:right w:val="none" w:sz="0" w:space="0" w:color="auto"/>
                      </w:divBdr>
                      <w:divsChild>
                        <w:div w:id="19225192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08865712">
                  <w:marLeft w:val="0"/>
                  <w:marRight w:val="0"/>
                  <w:marTop w:val="0"/>
                  <w:marBottom w:val="0"/>
                  <w:divBdr>
                    <w:top w:val="none" w:sz="0" w:space="0" w:color="auto"/>
                    <w:left w:val="none" w:sz="0" w:space="0" w:color="auto"/>
                    <w:bottom w:val="none" w:sz="0" w:space="0" w:color="auto"/>
                    <w:right w:val="none" w:sz="0" w:space="0" w:color="auto"/>
                  </w:divBdr>
                  <w:divsChild>
                    <w:div w:id="1290473978">
                      <w:marLeft w:val="0"/>
                      <w:marRight w:val="0"/>
                      <w:marTop w:val="0"/>
                      <w:marBottom w:val="0"/>
                      <w:divBdr>
                        <w:top w:val="none" w:sz="0" w:space="0" w:color="auto"/>
                        <w:left w:val="none" w:sz="0" w:space="0" w:color="auto"/>
                        <w:bottom w:val="none" w:sz="0" w:space="0" w:color="auto"/>
                        <w:right w:val="none" w:sz="0" w:space="0" w:color="auto"/>
                      </w:divBdr>
                      <w:divsChild>
                        <w:div w:id="97518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125771">
          <w:marLeft w:val="0"/>
          <w:marRight w:val="0"/>
          <w:marTop w:val="0"/>
          <w:marBottom w:val="0"/>
          <w:divBdr>
            <w:top w:val="none" w:sz="0" w:space="0" w:color="auto"/>
            <w:left w:val="none" w:sz="0" w:space="0" w:color="auto"/>
            <w:bottom w:val="none" w:sz="0" w:space="0" w:color="auto"/>
            <w:right w:val="none" w:sz="0" w:space="0" w:color="auto"/>
          </w:divBdr>
          <w:divsChild>
            <w:div w:id="709113078">
              <w:marLeft w:val="0"/>
              <w:marRight w:val="0"/>
              <w:marTop w:val="0"/>
              <w:marBottom w:val="0"/>
              <w:divBdr>
                <w:top w:val="none" w:sz="0" w:space="0" w:color="auto"/>
                <w:left w:val="none" w:sz="0" w:space="0" w:color="auto"/>
                <w:bottom w:val="none" w:sz="0" w:space="0" w:color="auto"/>
                <w:right w:val="none" w:sz="0" w:space="0" w:color="auto"/>
              </w:divBdr>
              <w:divsChild>
                <w:div w:id="116729375">
                  <w:marLeft w:val="0"/>
                  <w:marRight w:val="0"/>
                  <w:marTop w:val="0"/>
                  <w:marBottom w:val="0"/>
                  <w:divBdr>
                    <w:top w:val="none" w:sz="0" w:space="0" w:color="auto"/>
                    <w:left w:val="none" w:sz="0" w:space="0" w:color="auto"/>
                    <w:bottom w:val="none" w:sz="0" w:space="0" w:color="auto"/>
                    <w:right w:val="none" w:sz="0" w:space="0" w:color="auto"/>
                  </w:divBdr>
                </w:div>
                <w:div w:id="1696853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89907038">
          <w:marLeft w:val="0"/>
          <w:marRight w:val="0"/>
          <w:marTop w:val="0"/>
          <w:marBottom w:val="0"/>
          <w:divBdr>
            <w:top w:val="none" w:sz="0" w:space="0" w:color="auto"/>
            <w:left w:val="none" w:sz="0" w:space="0" w:color="auto"/>
            <w:bottom w:val="none" w:sz="0" w:space="0" w:color="auto"/>
            <w:right w:val="none" w:sz="0" w:space="0" w:color="auto"/>
          </w:divBdr>
          <w:divsChild>
            <w:div w:id="612053387">
              <w:marLeft w:val="0"/>
              <w:marRight w:val="0"/>
              <w:marTop w:val="450"/>
              <w:marBottom w:val="0"/>
              <w:divBdr>
                <w:top w:val="none" w:sz="0" w:space="0" w:color="auto"/>
                <w:left w:val="none" w:sz="0" w:space="0" w:color="auto"/>
                <w:bottom w:val="none" w:sz="0" w:space="0" w:color="auto"/>
                <w:right w:val="none" w:sz="0" w:space="0" w:color="auto"/>
              </w:divBdr>
              <w:divsChild>
                <w:div w:id="1693338176">
                  <w:marLeft w:val="0"/>
                  <w:marRight w:val="0"/>
                  <w:marTop w:val="0"/>
                  <w:marBottom w:val="0"/>
                  <w:divBdr>
                    <w:top w:val="none" w:sz="0" w:space="0" w:color="auto"/>
                    <w:left w:val="none" w:sz="0" w:space="0" w:color="auto"/>
                    <w:bottom w:val="none" w:sz="0" w:space="0" w:color="auto"/>
                    <w:right w:val="none" w:sz="0" w:space="0" w:color="auto"/>
                  </w:divBdr>
                  <w:divsChild>
                    <w:div w:id="1646936157">
                      <w:marLeft w:val="0"/>
                      <w:marRight w:val="0"/>
                      <w:marTop w:val="0"/>
                      <w:marBottom w:val="0"/>
                      <w:divBdr>
                        <w:top w:val="none" w:sz="0" w:space="0" w:color="auto"/>
                        <w:left w:val="none" w:sz="0" w:space="0" w:color="auto"/>
                        <w:bottom w:val="none" w:sz="0" w:space="0" w:color="auto"/>
                        <w:right w:val="none" w:sz="0" w:space="0" w:color="auto"/>
                      </w:divBdr>
                      <w:divsChild>
                        <w:div w:id="34041736">
                          <w:marLeft w:val="0"/>
                          <w:marRight w:val="0"/>
                          <w:marTop w:val="0"/>
                          <w:marBottom w:val="0"/>
                          <w:divBdr>
                            <w:top w:val="none" w:sz="0" w:space="0" w:color="auto"/>
                            <w:left w:val="none" w:sz="0" w:space="0" w:color="auto"/>
                            <w:bottom w:val="none" w:sz="0" w:space="0" w:color="auto"/>
                            <w:right w:val="none" w:sz="0" w:space="0" w:color="auto"/>
                          </w:divBdr>
                          <w:divsChild>
                            <w:div w:id="105762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639987">
                      <w:marLeft w:val="0"/>
                      <w:marRight w:val="0"/>
                      <w:marTop w:val="0"/>
                      <w:marBottom w:val="0"/>
                      <w:divBdr>
                        <w:top w:val="none" w:sz="0" w:space="0" w:color="auto"/>
                        <w:left w:val="none" w:sz="0" w:space="0" w:color="auto"/>
                        <w:bottom w:val="none" w:sz="0" w:space="0" w:color="auto"/>
                        <w:right w:val="none" w:sz="0" w:space="0" w:color="auto"/>
                      </w:divBdr>
                      <w:divsChild>
                        <w:div w:id="1893810551">
                          <w:marLeft w:val="0"/>
                          <w:marRight w:val="0"/>
                          <w:marTop w:val="0"/>
                          <w:marBottom w:val="0"/>
                          <w:divBdr>
                            <w:top w:val="none" w:sz="0" w:space="0" w:color="auto"/>
                            <w:left w:val="none" w:sz="0" w:space="0" w:color="auto"/>
                            <w:bottom w:val="none" w:sz="0" w:space="0" w:color="auto"/>
                            <w:right w:val="none" w:sz="0" w:space="0" w:color="auto"/>
                          </w:divBdr>
                          <w:divsChild>
                            <w:div w:id="119407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48995">
                      <w:marLeft w:val="0"/>
                      <w:marRight w:val="0"/>
                      <w:marTop w:val="0"/>
                      <w:marBottom w:val="0"/>
                      <w:divBdr>
                        <w:top w:val="none" w:sz="0" w:space="0" w:color="auto"/>
                        <w:left w:val="none" w:sz="0" w:space="0" w:color="auto"/>
                        <w:bottom w:val="none" w:sz="0" w:space="0" w:color="auto"/>
                        <w:right w:val="none" w:sz="0" w:space="0" w:color="auto"/>
                      </w:divBdr>
                      <w:divsChild>
                        <w:div w:id="1646741973">
                          <w:marLeft w:val="0"/>
                          <w:marRight w:val="0"/>
                          <w:marTop w:val="0"/>
                          <w:marBottom w:val="0"/>
                          <w:divBdr>
                            <w:top w:val="none" w:sz="0" w:space="0" w:color="auto"/>
                            <w:left w:val="none" w:sz="0" w:space="0" w:color="auto"/>
                            <w:bottom w:val="none" w:sz="0" w:space="0" w:color="auto"/>
                            <w:right w:val="none" w:sz="0" w:space="0" w:color="auto"/>
                          </w:divBdr>
                          <w:divsChild>
                            <w:div w:id="863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30818">
                      <w:marLeft w:val="0"/>
                      <w:marRight w:val="0"/>
                      <w:marTop w:val="0"/>
                      <w:marBottom w:val="0"/>
                      <w:divBdr>
                        <w:top w:val="none" w:sz="0" w:space="0" w:color="auto"/>
                        <w:left w:val="none" w:sz="0" w:space="0" w:color="auto"/>
                        <w:bottom w:val="none" w:sz="0" w:space="0" w:color="auto"/>
                        <w:right w:val="none" w:sz="0" w:space="0" w:color="auto"/>
                      </w:divBdr>
                      <w:divsChild>
                        <w:div w:id="850604225">
                          <w:marLeft w:val="0"/>
                          <w:marRight w:val="0"/>
                          <w:marTop w:val="0"/>
                          <w:marBottom w:val="0"/>
                          <w:divBdr>
                            <w:top w:val="none" w:sz="0" w:space="0" w:color="auto"/>
                            <w:left w:val="none" w:sz="0" w:space="0" w:color="auto"/>
                            <w:bottom w:val="none" w:sz="0" w:space="0" w:color="auto"/>
                            <w:right w:val="none" w:sz="0" w:space="0" w:color="auto"/>
                          </w:divBdr>
                          <w:divsChild>
                            <w:div w:id="1673947508">
                              <w:marLeft w:val="0"/>
                              <w:marRight w:val="0"/>
                              <w:marTop w:val="0"/>
                              <w:marBottom w:val="0"/>
                              <w:divBdr>
                                <w:top w:val="none" w:sz="0" w:space="0" w:color="auto"/>
                                <w:left w:val="none" w:sz="0" w:space="0" w:color="auto"/>
                                <w:bottom w:val="none" w:sz="0" w:space="0" w:color="auto"/>
                                <w:right w:val="none" w:sz="0" w:space="0" w:color="auto"/>
                              </w:divBdr>
                              <w:divsChild>
                                <w:div w:id="738017287">
                                  <w:marLeft w:val="0"/>
                                  <w:marRight w:val="0"/>
                                  <w:marTop w:val="0"/>
                                  <w:marBottom w:val="0"/>
                                  <w:divBdr>
                                    <w:top w:val="none" w:sz="0" w:space="0" w:color="auto"/>
                                    <w:left w:val="none" w:sz="0" w:space="0" w:color="auto"/>
                                    <w:bottom w:val="none" w:sz="0" w:space="0" w:color="auto"/>
                                    <w:right w:val="none" w:sz="0" w:space="0" w:color="auto"/>
                                  </w:divBdr>
                                  <w:divsChild>
                                    <w:div w:id="1820875526">
                                      <w:marLeft w:val="0"/>
                                      <w:marRight w:val="0"/>
                                      <w:marTop w:val="0"/>
                                      <w:marBottom w:val="150"/>
                                      <w:divBdr>
                                        <w:top w:val="none" w:sz="0" w:space="0" w:color="auto"/>
                                        <w:left w:val="none" w:sz="0" w:space="0" w:color="auto"/>
                                        <w:bottom w:val="none" w:sz="0" w:space="0" w:color="auto"/>
                                        <w:right w:val="none" w:sz="0" w:space="0" w:color="auto"/>
                                      </w:divBdr>
                                    </w:div>
                                    <w:div w:id="1985548544">
                                      <w:marLeft w:val="0"/>
                                      <w:marRight w:val="0"/>
                                      <w:marTop w:val="0"/>
                                      <w:marBottom w:val="0"/>
                                      <w:divBdr>
                                        <w:top w:val="none" w:sz="0" w:space="0" w:color="auto"/>
                                        <w:left w:val="none" w:sz="0" w:space="0" w:color="auto"/>
                                        <w:bottom w:val="single" w:sz="6" w:space="15" w:color="000000"/>
                                        <w:right w:val="none" w:sz="0" w:space="0" w:color="auto"/>
                                      </w:divBdr>
                                      <w:divsChild>
                                        <w:div w:id="18104369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77888987">
                      <w:marLeft w:val="0"/>
                      <w:marRight w:val="0"/>
                      <w:marTop w:val="0"/>
                      <w:marBottom w:val="0"/>
                      <w:divBdr>
                        <w:top w:val="none" w:sz="0" w:space="0" w:color="auto"/>
                        <w:left w:val="none" w:sz="0" w:space="0" w:color="auto"/>
                        <w:bottom w:val="none" w:sz="0" w:space="0" w:color="auto"/>
                        <w:right w:val="none" w:sz="0" w:space="0" w:color="auto"/>
                      </w:divBdr>
                      <w:divsChild>
                        <w:div w:id="1579362794">
                          <w:marLeft w:val="0"/>
                          <w:marRight w:val="0"/>
                          <w:marTop w:val="0"/>
                          <w:marBottom w:val="0"/>
                          <w:divBdr>
                            <w:top w:val="none" w:sz="0" w:space="0" w:color="auto"/>
                            <w:left w:val="none" w:sz="0" w:space="0" w:color="auto"/>
                            <w:bottom w:val="none" w:sz="0" w:space="0" w:color="auto"/>
                            <w:right w:val="none" w:sz="0" w:space="0" w:color="auto"/>
                          </w:divBdr>
                          <w:divsChild>
                            <w:div w:id="170474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56001">
                      <w:marLeft w:val="0"/>
                      <w:marRight w:val="0"/>
                      <w:marTop w:val="0"/>
                      <w:marBottom w:val="0"/>
                      <w:divBdr>
                        <w:top w:val="none" w:sz="0" w:space="0" w:color="auto"/>
                        <w:left w:val="none" w:sz="0" w:space="0" w:color="auto"/>
                        <w:bottom w:val="none" w:sz="0" w:space="0" w:color="auto"/>
                        <w:right w:val="none" w:sz="0" w:space="0" w:color="auto"/>
                      </w:divBdr>
                      <w:divsChild>
                        <w:div w:id="741945183">
                          <w:marLeft w:val="0"/>
                          <w:marRight w:val="0"/>
                          <w:marTop w:val="0"/>
                          <w:marBottom w:val="0"/>
                          <w:divBdr>
                            <w:top w:val="none" w:sz="0" w:space="0" w:color="auto"/>
                            <w:left w:val="none" w:sz="0" w:space="0" w:color="auto"/>
                            <w:bottom w:val="none" w:sz="0" w:space="0" w:color="auto"/>
                            <w:right w:val="none" w:sz="0" w:space="0" w:color="auto"/>
                          </w:divBdr>
                          <w:divsChild>
                            <w:div w:id="115626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0356">
                      <w:marLeft w:val="0"/>
                      <w:marRight w:val="0"/>
                      <w:marTop w:val="0"/>
                      <w:marBottom w:val="0"/>
                      <w:divBdr>
                        <w:top w:val="none" w:sz="0" w:space="0" w:color="auto"/>
                        <w:left w:val="none" w:sz="0" w:space="0" w:color="auto"/>
                        <w:bottom w:val="none" w:sz="0" w:space="0" w:color="auto"/>
                        <w:right w:val="none" w:sz="0" w:space="0" w:color="auto"/>
                      </w:divBdr>
                      <w:divsChild>
                        <w:div w:id="1206603920">
                          <w:marLeft w:val="0"/>
                          <w:marRight w:val="0"/>
                          <w:marTop w:val="0"/>
                          <w:marBottom w:val="0"/>
                          <w:divBdr>
                            <w:top w:val="none" w:sz="0" w:space="0" w:color="auto"/>
                            <w:left w:val="none" w:sz="0" w:space="0" w:color="auto"/>
                            <w:bottom w:val="none" w:sz="0" w:space="0" w:color="auto"/>
                            <w:right w:val="none" w:sz="0" w:space="0" w:color="auto"/>
                          </w:divBdr>
                          <w:divsChild>
                            <w:div w:id="81946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0814">
                      <w:marLeft w:val="0"/>
                      <w:marRight w:val="0"/>
                      <w:marTop w:val="0"/>
                      <w:marBottom w:val="0"/>
                      <w:divBdr>
                        <w:top w:val="none" w:sz="0" w:space="0" w:color="auto"/>
                        <w:left w:val="none" w:sz="0" w:space="0" w:color="auto"/>
                        <w:bottom w:val="none" w:sz="0" w:space="0" w:color="auto"/>
                        <w:right w:val="none" w:sz="0" w:space="0" w:color="auto"/>
                      </w:divBdr>
                      <w:divsChild>
                        <w:div w:id="115373673">
                          <w:marLeft w:val="0"/>
                          <w:marRight w:val="0"/>
                          <w:marTop w:val="0"/>
                          <w:marBottom w:val="0"/>
                          <w:divBdr>
                            <w:top w:val="none" w:sz="0" w:space="0" w:color="auto"/>
                            <w:left w:val="none" w:sz="0" w:space="0" w:color="auto"/>
                            <w:bottom w:val="none" w:sz="0" w:space="0" w:color="auto"/>
                            <w:right w:val="none" w:sz="0" w:space="0" w:color="auto"/>
                          </w:divBdr>
                          <w:divsChild>
                            <w:div w:id="53623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11577">
                      <w:marLeft w:val="0"/>
                      <w:marRight w:val="0"/>
                      <w:marTop w:val="0"/>
                      <w:marBottom w:val="0"/>
                      <w:divBdr>
                        <w:top w:val="none" w:sz="0" w:space="0" w:color="auto"/>
                        <w:left w:val="none" w:sz="0" w:space="0" w:color="auto"/>
                        <w:bottom w:val="none" w:sz="0" w:space="0" w:color="auto"/>
                        <w:right w:val="none" w:sz="0" w:space="0" w:color="auto"/>
                      </w:divBdr>
                      <w:divsChild>
                        <w:div w:id="296103397">
                          <w:marLeft w:val="0"/>
                          <w:marRight w:val="0"/>
                          <w:marTop w:val="0"/>
                          <w:marBottom w:val="0"/>
                          <w:divBdr>
                            <w:top w:val="none" w:sz="0" w:space="0" w:color="auto"/>
                            <w:left w:val="none" w:sz="0" w:space="0" w:color="auto"/>
                            <w:bottom w:val="none" w:sz="0" w:space="0" w:color="auto"/>
                            <w:right w:val="none" w:sz="0" w:space="0" w:color="auto"/>
                          </w:divBdr>
                          <w:divsChild>
                            <w:div w:id="8750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15782">
                      <w:marLeft w:val="0"/>
                      <w:marRight w:val="0"/>
                      <w:marTop w:val="0"/>
                      <w:marBottom w:val="0"/>
                      <w:divBdr>
                        <w:top w:val="none" w:sz="0" w:space="0" w:color="auto"/>
                        <w:left w:val="none" w:sz="0" w:space="0" w:color="auto"/>
                        <w:bottom w:val="none" w:sz="0" w:space="0" w:color="auto"/>
                        <w:right w:val="none" w:sz="0" w:space="0" w:color="auto"/>
                      </w:divBdr>
                      <w:divsChild>
                        <w:div w:id="1886329049">
                          <w:marLeft w:val="0"/>
                          <w:marRight w:val="0"/>
                          <w:marTop w:val="0"/>
                          <w:marBottom w:val="0"/>
                          <w:divBdr>
                            <w:top w:val="none" w:sz="0" w:space="0" w:color="auto"/>
                            <w:left w:val="none" w:sz="0" w:space="0" w:color="auto"/>
                            <w:bottom w:val="none" w:sz="0" w:space="0" w:color="auto"/>
                            <w:right w:val="none" w:sz="0" w:space="0" w:color="auto"/>
                          </w:divBdr>
                          <w:divsChild>
                            <w:div w:id="74692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03035">
                      <w:marLeft w:val="0"/>
                      <w:marRight w:val="0"/>
                      <w:marTop w:val="0"/>
                      <w:marBottom w:val="0"/>
                      <w:divBdr>
                        <w:top w:val="none" w:sz="0" w:space="0" w:color="auto"/>
                        <w:left w:val="none" w:sz="0" w:space="0" w:color="auto"/>
                        <w:bottom w:val="none" w:sz="0" w:space="0" w:color="auto"/>
                        <w:right w:val="none" w:sz="0" w:space="0" w:color="auto"/>
                      </w:divBdr>
                      <w:divsChild>
                        <w:div w:id="2065324387">
                          <w:marLeft w:val="0"/>
                          <w:marRight w:val="0"/>
                          <w:marTop w:val="0"/>
                          <w:marBottom w:val="0"/>
                          <w:divBdr>
                            <w:top w:val="none" w:sz="0" w:space="0" w:color="auto"/>
                            <w:left w:val="none" w:sz="0" w:space="0" w:color="auto"/>
                            <w:bottom w:val="none" w:sz="0" w:space="0" w:color="auto"/>
                            <w:right w:val="none" w:sz="0" w:space="0" w:color="auto"/>
                          </w:divBdr>
                          <w:divsChild>
                            <w:div w:id="41170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676928">
      <w:marLeft w:val="0"/>
      <w:marRight w:val="0"/>
      <w:marTop w:val="0"/>
      <w:marBottom w:val="0"/>
      <w:divBdr>
        <w:top w:val="none" w:sz="0" w:space="0" w:color="auto"/>
        <w:left w:val="none" w:sz="0" w:space="0" w:color="auto"/>
        <w:bottom w:val="none" w:sz="0" w:space="0" w:color="auto"/>
        <w:right w:val="none" w:sz="0" w:space="0" w:color="auto"/>
      </w:divBdr>
      <w:divsChild>
        <w:div w:id="1996568919">
          <w:marLeft w:val="495"/>
          <w:marRight w:val="495"/>
          <w:marTop w:val="0"/>
          <w:marBottom w:val="0"/>
          <w:divBdr>
            <w:top w:val="none" w:sz="0" w:space="0" w:color="auto"/>
            <w:left w:val="none" w:sz="0" w:space="0" w:color="auto"/>
            <w:bottom w:val="none" w:sz="0" w:space="0" w:color="auto"/>
            <w:right w:val="none" w:sz="0" w:space="0" w:color="auto"/>
          </w:divBdr>
          <w:divsChild>
            <w:div w:id="1273200177">
              <w:marLeft w:val="0"/>
              <w:marRight w:val="0"/>
              <w:marTop w:val="180"/>
              <w:marBottom w:val="0"/>
              <w:divBdr>
                <w:top w:val="none" w:sz="0" w:space="0" w:color="auto"/>
                <w:left w:val="none" w:sz="0" w:space="0" w:color="auto"/>
                <w:bottom w:val="none" w:sz="0" w:space="0" w:color="auto"/>
                <w:right w:val="none" w:sz="0" w:space="0" w:color="auto"/>
              </w:divBdr>
              <w:divsChild>
                <w:div w:id="89280856">
                  <w:marLeft w:val="0"/>
                  <w:marRight w:val="0"/>
                  <w:marTop w:val="0"/>
                  <w:marBottom w:val="0"/>
                  <w:divBdr>
                    <w:top w:val="none" w:sz="0" w:space="0" w:color="auto"/>
                    <w:left w:val="none" w:sz="0" w:space="0" w:color="auto"/>
                    <w:bottom w:val="none" w:sz="0" w:space="0" w:color="auto"/>
                    <w:right w:val="none" w:sz="0" w:space="0" w:color="auto"/>
                  </w:divBdr>
                  <w:divsChild>
                    <w:div w:id="1380057822">
                      <w:marLeft w:val="0"/>
                      <w:marRight w:val="0"/>
                      <w:marTop w:val="0"/>
                      <w:marBottom w:val="0"/>
                      <w:divBdr>
                        <w:top w:val="none" w:sz="0" w:space="0" w:color="auto"/>
                        <w:left w:val="none" w:sz="0" w:space="0" w:color="auto"/>
                        <w:bottom w:val="none" w:sz="0" w:space="0" w:color="auto"/>
                        <w:right w:val="none" w:sz="0" w:space="0" w:color="auto"/>
                      </w:divBdr>
                      <w:divsChild>
                        <w:div w:id="179055091">
                          <w:marLeft w:val="0"/>
                          <w:marRight w:val="0"/>
                          <w:marTop w:val="0"/>
                          <w:marBottom w:val="0"/>
                          <w:divBdr>
                            <w:top w:val="none" w:sz="0" w:space="0" w:color="auto"/>
                            <w:left w:val="none" w:sz="0" w:space="0" w:color="auto"/>
                            <w:bottom w:val="none" w:sz="0" w:space="0" w:color="auto"/>
                            <w:right w:val="none" w:sz="0" w:space="0" w:color="auto"/>
                          </w:divBdr>
                        </w:div>
                        <w:div w:id="199328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75561">
              <w:marLeft w:val="0"/>
              <w:marRight w:val="0"/>
              <w:marTop w:val="0"/>
              <w:marBottom w:val="0"/>
              <w:divBdr>
                <w:top w:val="none" w:sz="0" w:space="0" w:color="auto"/>
                <w:left w:val="none" w:sz="0" w:space="0" w:color="auto"/>
                <w:bottom w:val="none" w:sz="0" w:space="0" w:color="auto"/>
                <w:right w:val="none" w:sz="0" w:space="0" w:color="auto"/>
              </w:divBdr>
              <w:divsChild>
                <w:div w:id="769275441">
                  <w:marLeft w:val="0"/>
                  <w:marRight w:val="0"/>
                  <w:marTop w:val="0"/>
                  <w:marBottom w:val="0"/>
                  <w:divBdr>
                    <w:top w:val="none" w:sz="0" w:space="0" w:color="auto"/>
                    <w:left w:val="none" w:sz="0" w:space="0" w:color="auto"/>
                    <w:bottom w:val="none" w:sz="0" w:space="0" w:color="auto"/>
                    <w:right w:val="none" w:sz="0" w:space="0" w:color="auto"/>
                  </w:divBdr>
                  <w:divsChild>
                    <w:div w:id="193882896">
                      <w:marLeft w:val="0"/>
                      <w:marRight w:val="0"/>
                      <w:marTop w:val="330"/>
                      <w:marBottom w:val="0"/>
                      <w:divBdr>
                        <w:top w:val="none" w:sz="0" w:space="0" w:color="auto"/>
                        <w:left w:val="none" w:sz="0" w:space="0" w:color="auto"/>
                        <w:bottom w:val="none" w:sz="0" w:space="0" w:color="auto"/>
                        <w:right w:val="none" w:sz="0" w:space="0" w:color="auto"/>
                      </w:divBdr>
                      <w:divsChild>
                        <w:div w:id="1092772918">
                          <w:marLeft w:val="0"/>
                          <w:marRight w:val="0"/>
                          <w:marTop w:val="0"/>
                          <w:marBottom w:val="0"/>
                          <w:divBdr>
                            <w:top w:val="none" w:sz="0" w:space="0" w:color="auto"/>
                            <w:left w:val="none" w:sz="0" w:space="0" w:color="auto"/>
                            <w:bottom w:val="none" w:sz="0" w:space="0" w:color="auto"/>
                            <w:right w:val="none" w:sz="0" w:space="0" w:color="auto"/>
                          </w:divBdr>
                          <w:divsChild>
                            <w:div w:id="1814057671">
                              <w:marLeft w:val="0"/>
                              <w:marRight w:val="0"/>
                              <w:marTop w:val="270"/>
                              <w:marBottom w:val="0"/>
                              <w:divBdr>
                                <w:top w:val="none" w:sz="0" w:space="0" w:color="auto"/>
                                <w:left w:val="none" w:sz="0" w:space="0" w:color="auto"/>
                                <w:bottom w:val="none" w:sz="0" w:space="0" w:color="auto"/>
                                <w:right w:val="none" w:sz="0" w:space="0" w:color="auto"/>
                              </w:divBdr>
                              <w:divsChild>
                                <w:div w:id="1855876693">
                                  <w:marLeft w:val="0"/>
                                  <w:marRight w:val="0"/>
                                  <w:marTop w:val="0"/>
                                  <w:marBottom w:val="0"/>
                                  <w:divBdr>
                                    <w:top w:val="none" w:sz="0" w:space="0" w:color="auto"/>
                                    <w:left w:val="none" w:sz="0" w:space="0" w:color="auto"/>
                                    <w:bottom w:val="none" w:sz="0" w:space="0" w:color="auto"/>
                                    <w:right w:val="none" w:sz="0" w:space="0" w:color="auto"/>
                                  </w:divBdr>
                                  <w:divsChild>
                                    <w:div w:id="1181578925">
                                      <w:marLeft w:val="0"/>
                                      <w:marRight w:val="0"/>
                                      <w:marTop w:val="0"/>
                                      <w:marBottom w:val="0"/>
                                      <w:divBdr>
                                        <w:top w:val="none" w:sz="0" w:space="0" w:color="auto"/>
                                        <w:left w:val="none" w:sz="0" w:space="0" w:color="auto"/>
                                        <w:bottom w:val="none" w:sz="0" w:space="0" w:color="auto"/>
                                        <w:right w:val="none" w:sz="0" w:space="0" w:color="auto"/>
                                      </w:divBdr>
                                      <w:divsChild>
                                        <w:div w:id="522669863">
                                          <w:marLeft w:val="0"/>
                                          <w:marRight w:val="0"/>
                                          <w:marTop w:val="0"/>
                                          <w:marBottom w:val="0"/>
                                          <w:divBdr>
                                            <w:top w:val="none" w:sz="0" w:space="0" w:color="auto"/>
                                            <w:left w:val="none" w:sz="0" w:space="0" w:color="auto"/>
                                            <w:bottom w:val="none" w:sz="0" w:space="0" w:color="auto"/>
                                            <w:right w:val="none" w:sz="0" w:space="0" w:color="auto"/>
                                          </w:divBdr>
                                        </w:div>
                                        <w:div w:id="646713792">
                                          <w:marLeft w:val="0"/>
                                          <w:marRight w:val="0"/>
                                          <w:marTop w:val="0"/>
                                          <w:marBottom w:val="0"/>
                                          <w:divBdr>
                                            <w:top w:val="none" w:sz="0" w:space="0" w:color="auto"/>
                                            <w:left w:val="none" w:sz="0" w:space="0" w:color="auto"/>
                                            <w:bottom w:val="none" w:sz="0" w:space="0" w:color="auto"/>
                                            <w:right w:val="none" w:sz="0" w:space="0" w:color="auto"/>
                                          </w:divBdr>
                                        </w:div>
                                        <w:div w:id="1221553072">
                                          <w:marLeft w:val="0"/>
                                          <w:marRight w:val="0"/>
                                          <w:marTop w:val="0"/>
                                          <w:marBottom w:val="0"/>
                                          <w:divBdr>
                                            <w:top w:val="none" w:sz="0" w:space="0" w:color="auto"/>
                                            <w:left w:val="none" w:sz="0" w:space="0" w:color="auto"/>
                                            <w:bottom w:val="none" w:sz="0" w:space="0" w:color="auto"/>
                                            <w:right w:val="none" w:sz="0" w:space="0" w:color="auto"/>
                                          </w:divBdr>
                                        </w:div>
                                        <w:div w:id="1881624269">
                                          <w:marLeft w:val="0"/>
                                          <w:marRight w:val="0"/>
                                          <w:marTop w:val="0"/>
                                          <w:marBottom w:val="0"/>
                                          <w:divBdr>
                                            <w:top w:val="none" w:sz="0" w:space="0" w:color="auto"/>
                                            <w:left w:val="none" w:sz="0" w:space="0" w:color="auto"/>
                                            <w:bottom w:val="none" w:sz="0" w:space="0" w:color="auto"/>
                                            <w:right w:val="none" w:sz="0" w:space="0" w:color="auto"/>
                                          </w:divBdr>
                                        </w:div>
                                        <w:div w:id="19393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823769">
                      <w:marLeft w:val="0"/>
                      <w:marRight w:val="0"/>
                      <w:marTop w:val="0"/>
                      <w:marBottom w:val="0"/>
                      <w:divBdr>
                        <w:top w:val="none" w:sz="0" w:space="0" w:color="auto"/>
                        <w:left w:val="none" w:sz="0" w:space="0" w:color="auto"/>
                        <w:bottom w:val="none" w:sz="0" w:space="0" w:color="auto"/>
                        <w:right w:val="none" w:sz="0" w:space="0" w:color="auto"/>
                      </w:divBdr>
                      <w:divsChild>
                        <w:div w:id="313487349">
                          <w:marLeft w:val="0"/>
                          <w:marRight w:val="0"/>
                          <w:marTop w:val="0"/>
                          <w:marBottom w:val="0"/>
                          <w:divBdr>
                            <w:top w:val="none" w:sz="0" w:space="0" w:color="auto"/>
                            <w:left w:val="none" w:sz="0" w:space="0" w:color="auto"/>
                            <w:bottom w:val="none" w:sz="0" w:space="0" w:color="auto"/>
                            <w:right w:val="none" w:sz="0" w:space="0" w:color="auto"/>
                          </w:divBdr>
                          <w:divsChild>
                            <w:div w:id="564072216">
                              <w:marLeft w:val="0"/>
                              <w:marRight w:val="0"/>
                              <w:marTop w:val="0"/>
                              <w:marBottom w:val="0"/>
                              <w:divBdr>
                                <w:top w:val="none" w:sz="0" w:space="0" w:color="auto"/>
                                <w:left w:val="none" w:sz="0" w:space="0" w:color="auto"/>
                                <w:bottom w:val="none" w:sz="0" w:space="0" w:color="auto"/>
                                <w:right w:val="none" w:sz="0" w:space="0" w:color="auto"/>
                              </w:divBdr>
                              <w:divsChild>
                                <w:div w:id="2137215206">
                                  <w:marLeft w:val="0"/>
                                  <w:marRight w:val="0"/>
                                  <w:marTop w:val="0"/>
                                  <w:marBottom w:val="0"/>
                                  <w:divBdr>
                                    <w:top w:val="none" w:sz="0" w:space="0" w:color="auto"/>
                                    <w:left w:val="none" w:sz="0" w:space="0" w:color="auto"/>
                                    <w:bottom w:val="none" w:sz="0" w:space="0" w:color="auto"/>
                                    <w:right w:val="none" w:sz="0" w:space="0" w:color="auto"/>
                                  </w:divBdr>
                                  <w:divsChild>
                                    <w:div w:id="210657464">
                                      <w:marLeft w:val="0"/>
                                      <w:marRight w:val="0"/>
                                      <w:marTop w:val="0"/>
                                      <w:marBottom w:val="0"/>
                                      <w:divBdr>
                                        <w:top w:val="none" w:sz="0" w:space="0" w:color="auto"/>
                                        <w:left w:val="none" w:sz="0" w:space="0" w:color="auto"/>
                                        <w:bottom w:val="none" w:sz="0" w:space="0" w:color="auto"/>
                                        <w:right w:val="none" w:sz="0" w:space="0" w:color="auto"/>
                                      </w:divBdr>
                                      <w:divsChild>
                                        <w:div w:id="1066296504">
                                          <w:marLeft w:val="0"/>
                                          <w:marRight w:val="0"/>
                                          <w:marTop w:val="0"/>
                                          <w:marBottom w:val="0"/>
                                          <w:divBdr>
                                            <w:top w:val="none" w:sz="0" w:space="0" w:color="auto"/>
                                            <w:left w:val="none" w:sz="0" w:space="0" w:color="auto"/>
                                            <w:bottom w:val="none" w:sz="0" w:space="0" w:color="auto"/>
                                            <w:right w:val="none" w:sz="0" w:space="0" w:color="auto"/>
                                          </w:divBdr>
                                          <w:divsChild>
                                            <w:div w:id="531187100">
                                              <w:marLeft w:val="0"/>
                                              <w:marRight w:val="0"/>
                                              <w:marTop w:val="0"/>
                                              <w:marBottom w:val="0"/>
                                              <w:divBdr>
                                                <w:top w:val="none" w:sz="0" w:space="0" w:color="auto"/>
                                                <w:left w:val="none" w:sz="0" w:space="0" w:color="auto"/>
                                                <w:bottom w:val="none" w:sz="0" w:space="0" w:color="auto"/>
                                                <w:right w:val="none" w:sz="0" w:space="0" w:color="auto"/>
                                              </w:divBdr>
                                            </w:div>
                                            <w:div w:id="577639794">
                                              <w:marLeft w:val="0"/>
                                              <w:marRight w:val="0"/>
                                              <w:marTop w:val="0"/>
                                              <w:marBottom w:val="0"/>
                                              <w:divBdr>
                                                <w:top w:val="none" w:sz="0" w:space="0" w:color="auto"/>
                                                <w:left w:val="none" w:sz="0" w:space="0" w:color="auto"/>
                                                <w:bottom w:val="none" w:sz="0" w:space="0" w:color="auto"/>
                                                <w:right w:val="none" w:sz="0" w:space="0" w:color="auto"/>
                                              </w:divBdr>
                                              <w:divsChild>
                                                <w:div w:id="865219233">
                                                  <w:marLeft w:val="0"/>
                                                  <w:marRight w:val="0"/>
                                                  <w:marTop w:val="0"/>
                                                  <w:marBottom w:val="150"/>
                                                  <w:divBdr>
                                                    <w:top w:val="none" w:sz="0" w:space="0" w:color="auto"/>
                                                    <w:left w:val="none" w:sz="0" w:space="0" w:color="auto"/>
                                                    <w:bottom w:val="none" w:sz="0" w:space="0" w:color="auto"/>
                                                    <w:right w:val="none" w:sz="0" w:space="0" w:color="auto"/>
                                                  </w:divBdr>
                                                </w:div>
                                                <w:div w:id="153094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48474">
                                      <w:marLeft w:val="0"/>
                                      <w:marRight w:val="0"/>
                                      <w:marTop w:val="0"/>
                                      <w:marBottom w:val="0"/>
                                      <w:divBdr>
                                        <w:top w:val="none" w:sz="0" w:space="0" w:color="auto"/>
                                        <w:left w:val="none" w:sz="0" w:space="0" w:color="auto"/>
                                        <w:bottom w:val="none" w:sz="0" w:space="0" w:color="auto"/>
                                        <w:right w:val="none" w:sz="0" w:space="0" w:color="auto"/>
                                      </w:divBdr>
                                      <w:divsChild>
                                        <w:div w:id="823277311">
                                          <w:marLeft w:val="0"/>
                                          <w:marRight w:val="0"/>
                                          <w:marTop w:val="0"/>
                                          <w:marBottom w:val="0"/>
                                          <w:divBdr>
                                            <w:top w:val="none" w:sz="0" w:space="0" w:color="auto"/>
                                            <w:left w:val="none" w:sz="0" w:space="0" w:color="auto"/>
                                            <w:bottom w:val="none" w:sz="0" w:space="0" w:color="auto"/>
                                            <w:right w:val="none" w:sz="0" w:space="0" w:color="auto"/>
                                          </w:divBdr>
                                          <w:divsChild>
                                            <w:div w:id="676806421">
                                              <w:marLeft w:val="0"/>
                                              <w:marRight w:val="0"/>
                                              <w:marTop w:val="0"/>
                                              <w:marBottom w:val="0"/>
                                              <w:divBdr>
                                                <w:top w:val="none" w:sz="0" w:space="0" w:color="auto"/>
                                                <w:left w:val="none" w:sz="0" w:space="0" w:color="auto"/>
                                                <w:bottom w:val="none" w:sz="0" w:space="0" w:color="auto"/>
                                                <w:right w:val="none" w:sz="0" w:space="0" w:color="auto"/>
                                              </w:divBdr>
                                              <w:divsChild>
                                                <w:div w:id="700940243">
                                                  <w:marLeft w:val="0"/>
                                                  <w:marRight w:val="0"/>
                                                  <w:marTop w:val="0"/>
                                                  <w:marBottom w:val="150"/>
                                                  <w:divBdr>
                                                    <w:top w:val="none" w:sz="0" w:space="0" w:color="auto"/>
                                                    <w:left w:val="none" w:sz="0" w:space="0" w:color="auto"/>
                                                    <w:bottom w:val="none" w:sz="0" w:space="0" w:color="auto"/>
                                                    <w:right w:val="none" w:sz="0" w:space="0" w:color="auto"/>
                                                  </w:divBdr>
                                                </w:div>
                                                <w:div w:id="804929772">
                                                  <w:marLeft w:val="0"/>
                                                  <w:marRight w:val="0"/>
                                                  <w:marTop w:val="0"/>
                                                  <w:marBottom w:val="0"/>
                                                  <w:divBdr>
                                                    <w:top w:val="none" w:sz="0" w:space="0" w:color="auto"/>
                                                    <w:left w:val="none" w:sz="0" w:space="0" w:color="auto"/>
                                                    <w:bottom w:val="none" w:sz="0" w:space="0" w:color="auto"/>
                                                    <w:right w:val="none" w:sz="0" w:space="0" w:color="auto"/>
                                                  </w:divBdr>
                                                </w:div>
                                              </w:divsChild>
                                            </w:div>
                                            <w:div w:id="115345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48011">
                                      <w:marLeft w:val="0"/>
                                      <w:marRight w:val="0"/>
                                      <w:marTop w:val="360"/>
                                      <w:marBottom w:val="345"/>
                                      <w:divBdr>
                                        <w:top w:val="none" w:sz="0" w:space="0" w:color="auto"/>
                                        <w:left w:val="none" w:sz="0" w:space="0" w:color="auto"/>
                                        <w:bottom w:val="none" w:sz="0" w:space="0" w:color="auto"/>
                                        <w:right w:val="none" w:sz="0" w:space="0" w:color="auto"/>
                                      </w:divBdr>
                                      <w:divsChild>
                                        <w:div w:id="1796289663">
                                          <w:marLeft w:val="0"/>
                                          <w:marRight w:val="0"/>
                                          <w:marTop w:val="0"/>
                                          <w:marBottom w:val="0"/>
                                          <w:divBdr>
                                            <w:top w:val="none" w:sz="0" w:space="0" w:color="auto"/>
                                            <w:left w:val="none" w:sz="0" w:space="0" w:color="auto"/>
                                            <w:bottom w:val="none" w:sz="0" w:space="0" w:color="auto"/>
                                            <w:right w:val="none" w:sz="0" w:space="0" w:color="auto"/>
                                          </w:divBdr>
                                          <w:divsChild>
                                            <w:div w:id="2094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77519">
                                      <w:marLeft w:val="0"/>
                                      <w:marRight w:val="0"/>
                                      <w:marTop w:val="360"/>
                                      <w:marBottom w:val="345"/>
                                      <w:divBdr>
                                        <w:top w:val="none" w:sz="0" w:space="0" w:color="auto"/>
                                        <w:left w:val="none" w:sz="0" w:space="0" w:color="auto"/>
                                        <w:bottom w:val="none" w:sz="0" w:space="0" w:color="auto"/>
                                        <w:right w:val="none" w:sz="0" w:space="0" w:color="auto"/>
                                      </w:divBdr>
                                      <w:divsChild>
                                        <w:div w:id="1640844179">
                                          <w:marLeft w:val="0"/>
                                          <w:marRight w:val="0"/>
                                          <w:marTop w:val="0"/>
                                          <w:marBottom w:val="0"/>
                                          <w:divBdr>
                                            <w:top w:val="none" w:sz="0" w:space="0" w:color="auto"/>
                                            <w:left w:val="none" w:sz="0" w:space="0" w:color="auto"/>
                                            <w:bottom w:val="none" w:sz="0" w:space="0" w:color="auto"/>
                                            <w:right w:val="none" w:sz="0" w:space="0" w:color="auto"/>
                                          </w:divBdr>
                                          <w:divsChild>
                                            <w:div w:id="1617832852">
                                              <w:marLeft w:val="0"/>
                                              <w:marRight w:val="0"/>
                                              <w:marTop w:val="0"/>
                                              <w:marBottom w:val="0"/>
                                              <w:divBdr>
                                                <w:top w:val="none" w:sz="0" w:space="0" w:color="auto"/>
                                                <w:left w:val="none" w:sz="0" w:space="0" w:color="auto"/>
                                                <w:bottom w:val="none" w:sz="0" w:space="0" w:color="auto"/>
                                                <w:right w:val="none" w:sz="0" w:space="0" w:color="auto"/>
                                              </w:divBdr>
                                              <w:divsChild>
                                                <w:div w:id="962275190">
                                                  <w:marLeft w:val="0"/>
                                                  <w:marRight w:val="0"/>
                                                  <w:marTop w:val="0"/>
                                                  <w:marBottom w:val="0"/>
                                                  <w:divBdr>
                                                    <w:top w:val="none" w:sz="0" w:space="0" w:color="auto"/>
                                                    <w:left w:val="none" w:sz="0" w:space="0" w:color="auto"/>
                                                    <w:bottom w:val="none" w:sz="0" w:space="0" w:color="auto"/>
                                                    <w:right w:val="none" w:sz="0" w:space="0" w:color="auto"/>
                                                  </w:divBdr>
                                                  <w:divsChild>
                                                    <w:div w:id="621039570">
                                                      <w:marLeft w:val="0"/>
                                                      <w:marRight w:val="0"/>
                                                      <w:marTop w:val="0"/>
                                                      <w:marBottom w:val="0"/>
                                                      <w:divBdr>
                                                        <w:top w:val="none" w:sz="0" w:space="0" w:color="auto"/>
                                                        <w:left w:val="none" w:sz="0" w:space="0" w:color="auto"/>
                                                        <w:bottom w:val="none" w:sz="0" w:space="0" w:color="auto"/>
                                                        <w:right w:val="none" w:sz="0" w:space="0" w:color="auto"/>
                                                      </w:divBdr>
                                                      <w:divsChild>
                                                        <w:div w:id="1826895343">
                                                          <w:marLeft w:val="0"/>
                                                          <w:marRight w:val="0"/>
                                                          <w:marTop w:val="0"/>
                                                          <w:marBottom w:val="0"/>
                                                          <w:divBdr>
                                                            <w:top w:val="none" w:sz="0" w:space="0" w:color="auto"/>
                                                            <w:left w:val="none" w:sz="0" w:space="0" w:color="auto"/>
                                                            <w:bottom w:val="none" w:sz="0" w:space="0" w:color="auto"/>
                                                            <w:right w:val="none" w:sz="0" w:space="0" w:color="auto"/>
                                                          </w:divBdr>
                                                          <w:divsChild>
                                                            <w:div w:id="966399781">
                                                              <w:marLeft w:val="0"/>
                                                              <w:marRight w:val="0"/>
                                                              <w:marTop w:val="0"/>
                                                              <w:marBottom w:val="0"/>
                                                              <w:divBdr>
                                                                <w:top w:val="none" w:sz="0" w:space="0" w:color="auto"/>
                                                                <w:left w:val="none" w:sz="0" w:space="0" w:color="auto"/>
                                                                <w:bottom w:val="none" w:sz="0" w:space="0" w:color="auto"/>
                                                                <w:right w:val="none" w:sz="0" w:space="0" w:color="auto"/>
                                                              </w:divBdr>
                                                              <w:divsChild>
                                                                <w:div w:id="105394508">
                                                                  <w:marLeft w:val="0"/>
                                                                  <w:marRight w:val="0"/>
                                                                  <w:marTop w:val="0"/>
                                                                  <w:marBottom w:val="0"/>
                                                                  <w:divBdr>
                                                                    <w:top w:val="none" w:sz="0" w:space="0" w:color="auto"/>
                                                                    <w:left w:val="none" w:sz="0" w:space="0" w:color="auto"/>
                                                                    <w:bottom w:val="none" w:sz="0" w:space="0" w:color="auto"/>
                                                                    <w:right w:val="none" w:sz="0" w:space="0" w:color="auto"/>
                                                                  </w:divBdr>
                                                                  <w:divsChild>
                                                                    <w:div w:id="1403675088">
                                                                      <w:marLeft w:val="0"/>
                                                                      <w:marRight w:val="0"/>
                                                                      <w:marTop w:val="0"/>
                                                                      <w:marBottom w:val="0"/>
                                                                      <w:divBdr>
                                                                        <w:top w:val="none" w:sz="0" w:space="0" w:color="auto"/>
                                                                        <w:left w:val="none" w:sz="0" w:space="0" w:color="auto"/>
                                                                        <w:bottom w:val="none" w:sz="0" w:space="0" w:color="auto"/>
                                                                        <w:right w:val="none" w:sz="0" w:space="0" w:color="auto"/>
                                                                      </w:divBdr>
                                                                      <w:divsChild>
                                                                        <w:div w:id="165679504">
                                                                          <w:marLeft w:val="0"/>
                                                                          <w:marRight w:val="0"/>
                                                                          <w:marTop w:val="0"/>
                                                                          <w:marBottom w:val="0"/>
                                                                          <w:divBdr>
                                                                            <w:top w:val="none" w:sz="0" w:space="0" w:color="auto"/>
                                                                            <w:left w:val="none" w:sz="0" w:space="0" w:color="auto"/>
                                                                            <w:bottom w:val="none" w:sz="0" w:space="0" w:color="auto"/>
                                                                            <w:right w:val="none" w:sz="0" w:space="0" w:color="auto"/>
                                                                          </w:divBdr>
                                                                          <w:divsChild>
                                                                            <w:div w:id="420488218">
                                                                              <w:marLeft w:val="0"/>
                                                                              <w:marRight w:val="0"/>
                                                                              <w:marTop w:val="0"/>
                                                                              <w:marBottom w:val="0"/>
                                                                              <w:divBdr>
                                                                                <w:top w:val="none" w:sz="0" w:space="0" w:color="auto"/>
                                                                                <w:left w:val="none" w:sz="0" w:space="0" w:color="auto"/>
                                                                                <w:bottom w:val="none" w:sz="0" w:space="0" w:color="auto"/>
                                                                                <w:right w:val="none" w:sz="0" w:space="0" w:color="auto"/>
                                                                              </w:divBdr>
                                                                              <w:divsChild>
                                                                                <w:div w:id="1201285647">
                                                                                  <w:marLeft w:val="0"/>
                                                                                  <w:marRight w:val="0"/>
                                                                                  <w:marTop w:val="0"/>
                                                                                  <w:marBottom w:val="0"/>
                                                                                  <w:divBdr>
                                                                                    <w:top w:val="none" w:sz="0" w:space="0" w:color="auto"/>
                                                                                    <w:left w:val="none" w:sz="0" w:space="0" w:color="auto"/>
                                                                                    <w:bottom w:val="none" w:sz="0" w:space="0" w:color="auto"/>
                                                                                    <w:right w:val="none" w:sz="0" w:space="0" w:color="auto"/>
                                                                                  </w:divBdr>
                                                                                  <w:divsChild>
                                                                                    <w:div w:id="126894193">
                                                                                      <w:marLeft w:val="0"/>
                                                                                      <w:marRight w:val="0"/>
                                                                                      <w:marTop w:val="360"/>
                                                                                      <w:marBottom w:val="345"/>
                                                                                      <w:divBdr>
                                                                                        <w:top w:val="none" w:sz="0" w:space="0" w:color="auto"/>
                                                                                        <w:left w:val="none" w:sz="0" w:space="0" w:color="auto"/>
                                                                                        <w:bottom w:val="none" w:sz="0" w:space="0" w:color="auto"/>
                                                                                        <w:right w:val="none" w:sz="0" w:space="0" w:color="auto"/>
                                                                                      </w:divBdr>
                                                                                      <w:divsChild>
                                                                                        <w:div w:id="1938974487">
                                                                                          <w:marLeft w:val="0"/>
                                                                                          <w:marRight w:val="0"/>
                                                                                          <w:marTop w:val="0"/>
                                                                                          <w:marBottom w:val="0"/>
                                                                                          <w:divBdr>
                                                                                            <w:top w:val="none" w:sz="0" w:space="0" w:color="auto"/>
                                                                                            <w:left w:val="none" w:sz="0" w:space="0" w:color="auto"/>
                                                                                            <w:bottom w:val="none" w:sz="0" w:space="0" w:color="auto"/>
                                                                                            <w:right w:val="none" w:sz="0" w:space="0" w:color="auto"/>
                                                                                          </w:divBdr>
                                                                                          <w:divsChild>
                                                                                            <w:div w:id="151609760">
                                                                                              <w:marLeft w:val="0"/>
                                                                                              <w:marRight w:val="0"/>
                                                                                              <w:marTop w:val="0"/>
                                                                                              <w:marBottom w:val="0"/>
                                                                                              <w:divBdr>
                                                                                                <w:top w:val="none" w:sz="0" w:space="0" w:color="auto"/>
                                                                                                <w:left w:val="none" w:sz="0" w:space="0" w:color="auto"/>
                                                                                                <w:bottom w:val="none" w:sz="0" w:space="0" w:color="auto"/>
                                                                                                <w:right w:val="none" w:sz="0" w:space="0" w:color="auto"/>
                                                                                              </w:divBdr>
                                                                                            </w:div>
                                                                                            <w:div w:id="146835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06615">
                                                                                      <w:marLeft w:val="0"/>
                                                                                      <w:marRight w:val="0"/>
                                                                                      <w:marTop w:val="0"/>
                                                                                      <w:marBottom w:val="0"/>
                                                                                      <w:divBdr>
                                                                                        <w:top w:val="none" w:sz="0" w:space="0" w:color="auto"/>
                                                                                        <w:left w:val="none" w:sz="0" w:space="0" w:color="auto"/>
                                                                                        <w:bottom w:val="none" w:sz="0" w:space="0" w:color="auto"/>
                                                                                        <w:right w:val="none" w:sz="0" w:space="0" w:color="auto"/>
                                                                                      </w:divBdr>
                                                                                      <w:divsChild>
                                                                                        <w:div w:id="1797987921">
                                                                                          <w:marLeft w:val="0"/>
                                                                                          <w:marRight w:val="0"/>
                                                                                          <w:marTop w:val="0"/>
                                                                                          <w:marBottom w:val="0"/>
                                                                                          <w:divBdr>
                                                                                            <w:top w:val="none" w:sz="0" w:space="0" w:color="auto"/>
                                                                                            <w:left w:val="none" w:sz="0" w:space="0" w:color="auto"/>
                                                                                            <w:bottom w:val="none" w:sz="0" w:space="0" w:color="auto"/>
                                                                                            <w:right w:val="none" w:sz="0" w:space="0" w:color="auto"/>
                                                                                          </w:divBdr>
                                                                                          <w:divsChild>
                                                                                            <w:div w:id="740835085">
                                                                                              <w:marLeft w:val="0"/>
                                                                                              <w:marRight w:val="0"/>
                                                                                              <w:marTop w:val="0"/>
                                                                                              <w:marBottom w:val="0"/>
                                                                                              <w:divBdr>
                                                                                                <w:top w:val="none" w:sz="0" w:space="0" w:color="auto"/>
                                                                                                <w:left w:val="none" w:sz="0" w:space="0" w:color="auto"/>
                                                                                                <w:bottom w:val="none" w:sz="0" w:space="0" w:color="auto"/>
                                                                                                <w:right w:val="none" w:sz="0" w:space="0" w:color="auto"/>
                                                                                              </w:divBdr>
                                                                                            </w:div>
                                                                                            <w:div w:id="1215046174">
                                                                                              <w:marLeft w:val="0"/>
                                                                                              <w:marRight w:val="0"/>
                                                                                              <w:marTop w:val="0"/>
                                                                                              <w:marBottom w:val="0"/>
                                                                                              <w:divBdr>
                                                                                                <w:top w:val="none" w:sz="0" w:space="0" w:color="auto"/>
                                                                                                <w:left w:val="none" w:sz="0" w:space="0" w:color="auto"/>
                                                                                                <w:bottom w:val="none" w:sz="0" w:space="0" w:color="auto"/>
                                                                                                <w:right w:val="none" w:sz="0" w:space="0" w:color="auto"/>
                                                                                              </w:divBdr>
                                                                                              <w:divsChild>
                                                                                                <w:div w:id="1757557837">
                                                                                                  <w:marLeft w:val="0"/>
                                                                                                  <w:marRight w:val="0"/>
                                                                                                  <w:marTop w:val="0"/>
                                                                                                  <w:marBottom w:val="150"/>
                                                                                                  <w:divBdr>
                                                                                                    <w:top w:val="none" w:sz="0" w:space="0" w:color="auto"/>
                                                                                                    <w:left w:val="none" w:sz="0" w:space="0" w:color="auto"/>
                                                                                                    <w:bottom w:val="none" w:sz="0" w:space="0" w:color="auto"/>
                                                                                                    <w:right w:val="none" w:sz="0" w:space="0" w:color="auto"/>
                                                                                                  </w:divBdr>
                                                                                                </w:div>
                                                                                                <w:div w:id="18765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31505">
                                                                                      <w:marLeft w:val="0"/>
                                                                                      <w:marRight w:val="0"/>
                                                                                      <w:marTop w:val="0"/>
                                                                                      <w:marBottom w:val="0"/>
                                                                                      <w:divBdr>
                                                                                        <w:top w:val="none" w:sz="0" w:space="0" w:color="auto"/>
                                                                                        <w:left w:val="none" w:sz="0" w:space="0" w:color="auto"/>
                                                                                        <w:bottom w:val="none" w:sz="0" w:space="0" w:color="auto"/>
                                                                                        <w:right w:val="none" w:sz="0" w:space="0" w:color="auto"/>
                                                                                      </w:divBdr>
                                                                                      <w:divsChild>
                                                                                        <w:div w:id="372464380">
                                                                                          <w:marLeft w:val="0"/>
                                                                                          <w:marRight w:val="0"/>
                                                                                          <w:marTop w:val="0"/>
                                                                                          <w:marBottom w:val="0"/>
                                                                                          <w:divBdr>
                                                                                            <w:top w:val="none" w:sz="0" w:space="0" w:color="auto"/>
                                                                                            <w:left w:val="none" w:sz="0" w:space="0" w:color="auto"/>
                                                                                            <w:bottom w:val="none" w:sz="0" w:space="0" w:color="auto"/>
                                                                                            <w:right w:val="none" w:sz="0" w:space="0" w:color="auto"/>
                                                                                          </w:divBdr>
                                                                                          <w:divsChild>
                                                                                            <w:div w:id="12533995">
                                                                                              <w:marLeft w:val="0"/>
                                                                                              <w:marRight w:val="0"/>
                                                                                              <w:marTop w:val="0"/>
                                                                                              <w:marBottom w:val="0"/>
                                                                                              <w:divBdr>
                                                                                                <w:top w:val="none" w:sz="0" w:space="0" w:color="auto"/>
                                                                                                <w:left w:val="none" w:sz="0" w:space="0" w:color="auto"/>
                                                                                                <w:bottom w:val="none" w:sz="0" w:space="0" w:color="auto"/>
                                                                                                <w:right w:val="none" w:sz="0" w:space="0" w:color="auto"/>
                                                                                              </w:divBdr>
                                                                                              <w:divsChild>
                                                                                                <w:div w:id="335115239">
                                                                                                  <w:marLeft w:val="0"/>
                                                                                                  <w:marRight w:val="0"/>
                                                                                                  <w:marTop w:val="0"/>
                                                                                                  <w:marBottom w:val="0"/>
                                                                                                  <w:divBdr>
                                                                                                    <w:top w:val="none" w:sz="0" w:space="0" w:color="auto"/>
                                                                                                    <w:left w:val="none" w:sz="0" w:space="0" w:color="auto"/>
                                                                                                    <w:bottom w:val="none" w:sz="0" w:space="0" w:color="auto"/>
                                                                                                    <w:right w:val="none" w:sz="0" w:space="0" w:color="auto"/>
                                                                                                  </w:divBdr>
                                                                                                </w:div>
                                                                                                <w:div w:id="349795668">
                                                                                                  <w:marLeft w:val="0"/>
                                                                                                  <w:marRight w:val="0"/>
                                                                                                  <w:marTop w:val="0"/>
                                                                                                  <w:marBottom w:val="150"/>
                                                                                                  <w:divBdr>
                                                                                                    <w:top w:val="none" w:sz="0" w:space="0" w:color="auto"/>
                                                                                                    <w:left w:val="none" w:sz="0" w:space="0" w:color="auto"/>
                                                                                                    <w:bottom w:val="none" w:sz="0" w:space="0" w:color="auto"/>
                                                                                                    <w:right w:val="none" w:sz="0" w:space="0" w:color="auto"/>
                                                                                                  </w:divBdr>
                                                                                                </w:div>
                                                                                              </w:divsChild>
                                                                                            </w:div>
                                                                                            <w:div w:id="11446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0850">
                                                                                      <w:marLeft w:val="0"/>
                                                                                      <w:marRight w:val="0"/>
                                                                                      <w:marTop w:val="0"/>
                                                                                      <w:marBottom w:val="0"/>
                                                                                      <w:divBdr>
                                                                                        <w:top w:val="none" w:sz="0" w:space="0" w:color="auto"/>
                                                                                        <w:left w:val="none" w:sz="0" w:space="0" w:color="auto"/>
                                                                                        <w:bottom w:val="none" w:sz="0" w:space="0" w:color="auto"/>
                                                                                        <w:right w:val="none" w:sz="0" w:space="0" w:color="auto"/>
                                                                                      </w:divBdr>
                                                                                      <w:divsChild>
                                                                                        <w:div w:id="946735680">
                                                                                          <w:marLeft w:val="0"/>
                                                                                          <w:marRight w:val="0"/>
                                                                                          <w:marTop w:val="0"/>
                                                                                          <w:marBottom w:val="0"/>
                                                                                          <w:divBdr>
                                                                                            <w:top w:val="none" w:sz="0" w:space="0" w:color="auto"/>
                                                                                            <w:left w:val="none" w:sz="0" w:space="0" w:color="auto"/>
                                                                                            <w:bottom w:val="none" w:sz="0" w:space="0" w:color="auto"/>
                                                                                            <w:right w:val="none" w:sz="0" w:space="0" w:color="auto"/>
                                                                                          </w:divBdr>
                                                                                          <w:divsChild>
                                                                                            <w:div w:id="505049243">
                                                                                              <w:marLeft w:val="0"/>
                                                                                              <w:marRight w:val="0"/>
                                                                                              <w:marTop w:val="0"/>
                                                                                              <w:marBottom w:val="0"/>
                                                                                              <w:divBdr>
                                                                                                <w:top w:val="none" w:sz="0" w:space="0" w:color="auto"/>
                                                                                                <w:left w:val="none" w:sz="0" w:space="0" w:color="auto"/>
                                                                                                <w:bottom w:val="none" w:sz="0" w:space="0" w:color="auto"/>
                                                                                                <w:right w:val="none" w:sz="0" w:space="0" w:color="auto"/>
                                                                                              </w:divBdr>
                                                                                            </w:div>
                                                                                            <w:div w:id="1325628349">
                                                                                              <w:marLeft w:val="0"/>
                                                                                              <w:marRight w:val="0"/>
                                                                                              <w:marTop w:val="0"/>
                                                                                              <w:marBottom w:val="0"/>
                                                                                              <w:divBdr>
                                                                                                <w:top w:val="none" w:sz="0" w:space="0" w:color="auto"/>
                                                                                                <w:left w:val="none" w:sz="0" w:space="0" w:color="auto"/>
                                                                                                <w:bottom w:val="none" w:sz="0" w:space="0" w:color="auto"/>
                                                                                                <w:right w:val="none" w:sz="0" w:space="0" w:color="auto"/>
                                                                                              </w:divBdr>
                                                                                              <w:divsChild>
                                                                                                <w:div w:id="1266497802">
                                                                                                  <w:marLeft w:val="0"/>
                                                                                                  <w:marRight w:val="0"/>
                                                                                                  <w:marTop w:val="0"/>
                                                                                                  <w:marBottom w:val="0"/>
                                                                                                  <w:divBdr>
                                                                                                    <w:top w:val="none" w:sz="0" w:space="0" w:color="auto"/>
                                                                                                    <w:left w:val="none" w:sz="0" w:space="0" w:color="auto"/>
                                                                                                    <w:bottom w:val="none" w:sz="0" w:space="0" w:color="auto"/>
                                                                                                    <w:right w:val="none" w:sz="0" w:space="0" w:color="auto"/>
                                                                                                  </w:divBdr>
                                                                                                </w:div>
                                                                                                <w:div w:id="20608575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87337858">
                                                                                      <w:marLeft w:val="0"/>
                                                                                      <w:marRight w:val="0"/>
                                                                                      <w:marTop w:val="360"/>
                                                                                      <w:marBottom w:val="345"/>
                                                                                      <w:divBdr>
                                                                                        <w:top w:val="none" w:sz="0" w:space="0" w:color="auto"/>
                                                                                        <w:left w:val="none" w:sz="0" w:space="0" w:color="auto"/>
                                                                                        <w:bottom w:val="none" w:sz="0" w:space="0" w:color="auto"/>
                                                                                        <w:right w:val="none" w:sz="0" w:space="0" w:color="auto"/>
                                                                                      </w:divBdr>
                                                                                      <w:divsChild>
                                                                                        <w:div w:id="1574465916">
                                                                                          <w:marLeft w:val="0"/>
                                                                                          <w:marRight w:val="0"/>
                                                                                          <w:marTop w:val="0"/>
                                                                                          <w:marBottom w:val="0"/>
                                                                                          <w:divBdr>
                                                                                            <w:top w:val="none" w:sz="0" w:space="0" w:color="auto"/>
                                                                                            <w:left w:val="none" w:sz="0" w:space="0" w:color="auto"/>
                                                                                            <w:bottom w:val="none" w:sz="0" w:space="0" w:color="auto"/>
                                                                                            <w:right w:val="none" w:sz="0" w:space="0" w:color="auto"/>
                                                                                          </w:divBdr>
                                                                                          <w:divsChild>
                                                                                            <w:div w:id="2333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7116">
                                                                                      <w:marLeft w:val="0"/>
                                                                                      <w:marRight w:val="0"/>
                                                                                      <w:marTop w:val="360"/>
                                                                                      <w:marBottom w:val="345"/>
                                                                                      <w:divBdr>
                                                                                        <w:top w:val="none" w:sz="0" w:space="0" w:color="auto"/>
                                                                                        <w:left w:val="none" w:sz="0" w:space="0" w:color="auto"/>
                                                                                        <w:bottom w:val="none" w:sz="0" w:space="0" w:color="auto"/>
                                                                                        <w:right w:val="none" w:sz="0" w:space="0" w:color="auto"/>
                                                                                      </w:divBdr>
                                                                                      <w:divsChild>
                                                                                        <w:div w:id="2085032549">
                                                                                          <w:marLeft w:val="0"/>
                                                                                          <w:marRight w:val="0"/>
                                                                                          <w:marTop w:val="0"/>
                                                                                          <w:marBottom w:val="0"/>
                                                                                          <w:divBdr>
                                                                                            <w:top w:val="none" w:sz="0" w:space="0" w:color="auto"/>
                                                                                            <w:left w:val="none" w:sz="0" w:space="0" w:color="auto"/>
                                                                                            <w:bottom w:val="none" w:sz="0" w:space="0" w:color="auto"/>
                                                                                            <w:right w:val="none" w:sz="0" w:space="0" w:color="auto"/>
                                                                                          </w:divBdr>
                                                                                          <w:divsChild>
                                                                                            <w:div w:id="145564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3350335">
                          <w:marLeft w:val="0"/>
                          <w:marRight w:val="0"/>
                          <w:marTop w:val="0"/>
                          <w:marBottom w:val="300"/>
                          <w:divBdr>
                            <w:top w:val="none" w:sz="0" w:space="0" w:color="auto"/>
                            <w:left w:val="none" w:sz="0" w:space="0" w:color="auto"/>
                            <w:bottom w:val="none" w:sz="0" w:space="0" w:color="auto"/>
                            <w:right w:val="none" w:sz="0" w:space="0" w:color="auto"/>
                          </w:divBdr>
                          <w:divsChild>
                            <w:div w:id="435056850">
                              <w:marLeft w:val="0"/>
                              <w:marRight w:val="0"/>
                              <w:marTop w:val="0"/>
                              <w:marBottom w:val="0"/>
                              <w:divBdr>
                                <w:top w:val="none" w:sz="0" w:space="0" w:color="auto"/>
                                <w:left w:val="none" w:sz="0" w:space="0" w:color="auto"/>
                                <w:bottom w:val="none" w:sz="0" w:space="0" w:color="auto"/>
                                <w:right w:val="none" w:sz="0" w:space="0" w:color="auto"/>
                              </w:divBdr>
                              <w:divsChild>
                                <w:div w:id="208958206">
                                  <w:marLeft w:val="0"/>
                                  <w:marRight w:val="0"/>
                                  <w:marTop w:val="0"/>
                                  <w:marBottom w:val="0"/>
                                  <w:divBdr>
                                    <w:top w:val="none" w:sz="0" w:space="0" w:color="auto"/>
                                    <w:left w:val="none" w:sz="0" w:space="0" w:color="auto"/>
                                    <w:bottom w:val="none" w:sz="0" w:space="0" w:color="auto"/>
                                    <w:right w:val="none" w:sz="0" w:space="0" w:color="auto"/>
                                  </w:divBdr>
                                  <w:divsChild>
                                    <w:div w:id="712458108">
                                      <w:marLeft w:val="0"/>
                                      <w:marRight w:val="0"/>
                                      <w:marTop w:val="0"/>
                                      <w:marBottom w:val="0"/>
                                      <w:divBdr>
                                        <w:top w:val="none" w:sz="0" w:space="0" w:color="auto"/>
                                        <w:left w:val="none" w:sz="0" w:space="0" w:color="auto"/>
                                        <w:bottom w:val="none" w:sz="0" w:space="0" w:color="auto"/>
                                        <w:right w:val="none" w:sz="0" w:space="0" w:color="auto"/>
                                      </w:divBdr>
                                      <w:divsChild>
                                        <w:div w:id="769157569">
                                          <w:marLeft w:val="0"/>
                                          <w:marRight w:val="0"/>
                                          <w:marTop w:val="0"/>
                                          <w:marBottom w:val="0"/>
                                          <w:divBdr>
                                            <w:top w:val="single" w:sz="6" w:space="0" w:color="B4B4B4"/>
                                            <w:left w:val="single" w:sz="6" w:space="0" w:color="B4B4B4"/>
                                            <w:bottom w:val="single" w:sz="6" w:space="0" w:color="B4B4B4"/>
                                            <w:right w:val="single" w:sz="6" w:space="0" w:color="B4B4B4"/>
                                          </w:divBdr>
                                        </w:div>
                                        <w:div w:id="190987573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5912780">
      <w:bodyDiv w:val="1"/>
      <w:marLeft w:val="0"/>
      <w:marRight w:val="0"/>
      <w:marTop w:val="0"/>
      <w:marBottom w:val="0"/>
      <w:divBdr>
        <w:top w:val="none" w:sz="0" w:space="0" w:color="auto"/>
        <w:left w:val="none" w:sz="0" w:space="0" w:color="auto"/>
        <w:bottom w:val="none" w:sz="0" w:space="0" w:color="auto"/>
        <w:right w:val="none" w:sz="0" w:space="0" w:color="auto"/>
      </w:divBdr>
      <w:divsChild>
        <w:div w:id="459307315">
          <w:marLeft w:val="0"/>
          <w:marRight w:val="0"/>
          <w:marTop w:val="375"/>
          <w:marBottom w:val="330"/>
          <w:divBdr>
            <w:top w:val="none" w:sz="0" w:space="0" w:color="auto"/>
            <w:left w:val="none" w:sz="0" w:space="0" w:color="auto"/>
            <w:bottom w:val="none" w:sz="0" w:space="0" w:color="auto"/>
            <w:right w:val="none" w:sz="0" w:space="0" w:color="auto"/>
          </w:divBdr>
          <w:divsChild>
            <w:div w:id="450632176">
              <w:marLeft w:val="0"/>
              <w:marRight w:val="0"/>
              <w:marTop w:val="0"/>
              <w:marBottom w:val="210"/>
              <w:divBdr>
                <w:top w:val="none" w:sz="0" w:space="0" w:color="auto"/>
                <w:left w:val="none" w:sz="0" w:space="0" w:color="auto"/>
                <w:bottom w:val="none" w:sz="0" w:space="0" w:color="auto"/>
                <w:right w:val="none" w:sz="0" w:space="0" w:color="auto"/>
              </w:divBdr>
            </w:div>
            <w:div w:id="795492250">
              <w:marLeft w:val="0"/>
              <w:marRight w:val="0"/>
              <w:marTop w:val="0"/>
              <w:marBottom w:val="210"/>
              <w:divBdr>
                <w:top w:val="none" w:sz="0" w:space="0" w:color="auto"/>
                <w:left w:val="none" w:sz="0" w:space="0" w:color="auto"/>
                <w:bottom w:val="none" w:sz="0" w:space="0" w:color="auto"/>
                <w:right w:val="none" w:sz="0" w:space="0" w:color="auto"/>
              </w:divBdr>
              <w:divsChild>
                <w:div w:id="1024399867">
                  <w:marLeft w:val="0"/>
                  <w:marRight w:val="0"/>
                  <w:marTop w:val="0"/>
                  <w:marBottom w:val="0"/>
                  <w:divBdr>
                    <w:top w:val="none" w:sz="0" w:space="0" w:color="auto"/>
                    <w:left w:val="none" w:sz="0" w:space="0" w:color="auto"/>
                    <w:bottom w:val="none" w:sz="0" w:space="0" w:color="auto"/>
                    <w:right w:val="none" w:sz="0" w:space="0" w:color="auto"/>
                  </w:divBdr>
                  <w:divsChild>
                    <w:div w:id="5538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06694">
          <w:marLeft w:val="0"/>
          <w:marRight w:val="0"/>
          <w:marTop w:val="0"/>
          <w:marBottom w:val="0"/>
          <w:divBdr>
            <w:top w:val="none" w:sz="0" w:space="0" w:color="auto"/>
            <w:left w:val="none" w:sz="0" w:space="0" w:color="auto"/>
            <w:bottom w:val="none" w:sz="0" w:space="0" w:color="auto"/>
            <w:right w:val="none" w:sz="0" w:space="0" w:color="auto"/>
          </w:divBdr>
          <w:divsChild>
            <w:div w:id="1910337605">
              <w:marLeft w:val="0"/>
              <w:marRight w:val="0"/>
              <w:marTop w:val="0"/>
              <w:marBottom w:val="0"/>
              <w:divBdr>
                <w:top w:val="none" w:sz="0" w:space="0" w:color="auto"/>
                <w:left w:val="none" w:sz="0" w:space="0" w:color="auto"/>
                <w:bottom w:val="none" w:sz="0" w:space="0" w:color="auto"/>
                <w:right w:val="none" w:sz="0" w:space="0" w:color="auto"/>
              </w:divBdr>
              <w:divsChild>
                <w:div w:id="2115398636">
                  <w:marLeft w:val="0"/>
                  <w:marRight w:val="0"/>
                  <w:marTop w:val="0"/>
                  <w:marBottom w:val="300"/>
                  <w:divBdr>
                    <w:top w:val="none" w:sz="0" w:space="0" w:color="auto"/>
                    <w:left w:val="none" w:sz="0" w:space="0" w:color="auto"/>
                    <w:bottom w:val="none" w:sz="0" w:space="0" w:color="auto"/>
                    <w:right w:val="none" w:sz="0" w:space="0" w:color="auto"/>
                  </w:divBdr>
                  <w:divsChild>
                    <w:div w:id="1635286415">
                      <w:marLeft w:val="0"/>
                      <w:marRight w:val="450"/>
                      <w:marTop w:val="0"/>
                      <w:marBottom w:val="300"/>
                      <w:divBdr>
                        <w:top w:val="none" w:sz="0" w:space="0" w:color="auto"/>
                        <w:left w:val="none" w:sz="0" w:space="0" w:color="auto"/>
                        <w:bottom w:val="none" w:sz="0" w:space="0" w:color="auto"/>
                        <w:right w:val="none" w:sz="0" w:space="0" w:color="auto"/>
                      </w:divBdr>
                      <w:divsChild>
                        <w:div w:id="762381685">
                          <w:marLeft w:val="0"/>
                          <w:marRight w:val="0"/>
                          <w:marTop w:val="0"/>
                          <w:marBottom w:val="0"/>
                          <w:divBdr>
                            <w:top w:val="none" w:sz="0" w:space="0" w:color="auto"/>
                            <w:left w:val="none" w:sz="0" w:space="0" w:color="auto"/>
                            <w:bottom w:val="none" w:sz="0" w:space="0" w:color="auto"/>
                            <w:right w:val="none" w:sz="0" w:space="0" w:color="auto"/>
                          </w:divBdr>
                          <w:divsChild>
                            <w:div w:id="1466703265">
                              <w:marLeft w:val="0"/>
                              <w:marRight w:val="0"/>
                              <w:marTop w:val="0"/>
                              <w:marBottom w:val="0"/>
                              <w:divBdr>
                                <w:top w:val="none" w:sz="0" w:space="0" w:color="auto"/>
                                <w:left w:val="none" w:sz="0" w:space="0" w:color="auto"/>
                                <w:bottom w:val="none" w:sz="0" w:space="0" w:color="auto"/>
                                <w:right w:val="none" w:sz="0" w:space="0" w:color="auto"/>
                              </w:divBdr>
                              <w:divsChild>
                                <w:div w:id="278073626">
                                  <w:marLeft w:val="0"/>
                                  <w:marRight w:val="0"/>
                                  <w:marTop w:val="0"/>
                                  <w:marBottom w:val="0"/>
                                  <w:divBdr>
                                    <w:top w:val="none" w:sz="0" w:space="0" w:color="auto"/>
                                    <w:left w:val="none" w:sz="0" w:space="0" w:color="auto"/>
                                    <w:bottom w:val="none" w:sz="0" w:space="0" w:color="auto"/>
                                    <w:right w:val="none" w:sz="0" w:space="0" w:color="auto"/>
                                  </w:divBdr>
                                </w:div>
                                <w:div w:id="28411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346840">
              <w:marLeft w:val="0"/>
              <w:marRight w:val="0"/>
              <w:marTop w:val="0"/>
              <w:marBottom w:val="0"/>
              <w:divBdr>
                <w:top w:val="none" w:sz="0" w:space="0" w:color="auto"/>
                <w:left w:val="none" w:sz="0" w:space="0" w:color="auto"/>
                <w:bottom w:val="none" w:sz="0" w:space="0" w:color="auto"/>
                <w:right w:val="none" w:sz="0" w:space="0" w:color="auto"/>
              </w:divBdr>
              <w:divsChild>
                <w:div w:id="351036026">
                  <w:marLeft w:val="0"/>
                  <w:marRight w:val="0"/>
                  <w:marTop w:val="75"/>
                  <w:marBottom w:val="0"/>
                  <w:divBdr>
                    <w:top w:val="none" w:sz="0" w:space="0" w:color="auto"/>
                    <w:left w:val="none" w:sz="0" w:space="0" w:color="auto"/>
                    <w:bottom w:val="none" w:sz="0" w:space="0" w:color="auto"/>
                    <w:right w:val="none" w:sz="0" w:space="0" w:color="auto"/>
                  </w:divBdr>
                  <w:divsChild>
                    <w:div w:id="13687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496832">
      <w:bodyDiv w:val="1"/>
      <w:marLeft w:val="0"/>
      <w:marRight w:val="0"/>
      <w:marTop w:val="0"/>
      <w:marBottom w:val="0"/>
      <w:divBdr>
        <w:top w:val="none" w:sz="0" w:space="0" w:color="auto"/>
        <w:left w:val="none" w:sz="0" w:space="0" w:color="auto"/>
        <w:bottom w:val="none" w:sz="0" w:space="0" w:color="auto"/>
        <w:right w:val="none" w:sz="0" w:space="0" w:color="auto"/>
      </w:divBdr>
      <w:divsChild>
        <w:div w:id="1758747726">
          <w:marLeft w:val="0"/>
          <w:marRight w:val="0"/>
          <w:marTop w:val="0"/>
          <w:marBottom w:val="0"/>
          <w:divBdr>
            <w:top w:val="none" w:sz="0" w:space="0" w:color="auto"/>
            <w:left w:val="none" w:sz="0" w:space="0" w:color="auto"/>
            <w:bottom w:val="none" w:sz="0" w:space="0" w:color="auto"/>
            <w:right w:val="none" w:sz="0" w:space="0" w:color="auto"/>
          </w:divBdr>
          <w:divsChild>
            <w:div w:id="1690332664">
              <w:marLeft w:val="0"/>
              <w:marRight w:val="0"/>
              <w:marTop w:val="0"/>
              <w:marBottom w:val="0"/>
              <w:divBdr>
                <w:top w:val="none" w:sz="0" w:space="0" w:color="auto"/>
                <w:left w:val="none" w:sz="0" w:space="0" w:color="auto"/>
                <w:bottom w:val="none" w:sz="0" w:space="0" w:color="auto"/>
                <w:right w:val="none" w:sz="0" w:space="0" w:color="auto"/>
              </w:divBdr>
              <w:divsChild>
                <w:div w:id="560023503">
                  <w:marLeft w:val="0"/>
                  <w:marRight w:val="0"/>
                  <w:marTop w:val="75"/>
                  <w:marBottom w:val="0"/>
                  <w:divBdr>
                    <w:top w:val="none" w:sz="0" w:space="0" w:color="auto"/>
                    <w:left w:val="none" w:sz="0" w:space="0" w:color="auto"/>
                    <w:bottom w:val="none" w:sz="0" w:space="0" w:color="auto"/>
                    <w:right w:val="none" w:sz="0" w:space="0" w:color="auto"/>
                  </w:divBdr>
                  <w:divsChild>
                    <w:div w:id="191053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80843">
              <w:marLeft w:val="0"/>
              <w:marRight w:val="0"/>
              <w:marTop w:val="0"/>
              <w:marBottom w:val="0"/>
              <w:divBdr>
                <w:top w:val="none" w:sz="0" w:space="0" w:color="auto"/>
                <w:left w:val="none" w:sz="0" w:space="0" w:color="auto"/>
                <w:bottom w:val="none" w:sz="0" w:space="0" w:color="auto"/>
                <w:right w:val="none" w:sz="0" w:space="0" w:color="auto"/>
              </w:divBdr>
              <w:divsChild>
                <w:div w:id="1089698877">
                  <w:marLeft w:val="0"/>
                  <w:marRight w:val="0"/>
                  <w:marTop w:val="0"/>
                  <w:marBottom w:val="300"/>
                  <w:divBdr>
                    <w:top w:val="none" w:sz="0" w:space="0" w:color="auto"/>
                    <w:left w:val="none" w:sz="0" w:space="0" w:color="auto"/>
                    <w:bottom w:val="none" w:sz="0" w:space="0" w:color="auto"/>
                    <w:right w:val="none" w:sz="0" w:space="0" w:color="auto"/>
                  </w:divBdr>
                  <w:divsChild>
                    <w:div w:id="1576471574">
                      <w:marLeft w:val="0"/>
                      <w:marRight w:val="0"/>
                      <w:marTop w:val="0"/>
                      <w:marBottom w:val="0"/>
                      <w:divBdr>
                        <w:top w:val="none" w:sz="0" w:space="0" w:color="auto"/>
                        <w:left w:val="none" w:sz="0" w:space="0" w:color="auto"/>
                        <w:bottom w:val="none" w:sz="0" w:space="0" w:color="auto"/>
                        <w:right w:val="none" w:sz="0" w:space="0" w:color="auto"/>
                      </w:divBdr>
                    </w:div>
                  </w:divsChild>
                </w:div>
                <w:div w:id="1460878476">
                  <w:marLeft w:val="0"/>
                  <w:marRight w:val="0"/>
                  <w:marTop w:val="0"/>
                  <w:marBottom w:val="300"/>
                  <w:divBdr>
                    <w:top w:val="none" w:sz="0" w:space="0" w:color="auto"/>
                    <w:left w:val="none" w:sz="0" w:space="0" w:color="auto"/>
                    <w:bottom w:val="none" w:sz="0" w:space="0" w:color="auto"/>
                    <w:right w:val="none" w:sz="0" w:space="0" w:color="auto"/>
                  </w:divBdr>
                  <w:divsChild>
                    <w:div w:id="717634387">
                      <w:marLeft w:val="0"/>
                      <w:marRight w:val="450"/>
                      <w:marTop w:val="0"/>
                      <w:marBottom w:val="300"/>
                      <w:divBdr>
                        <w:top w:val="none" w:sz="0" w:space="0" w:color="auto"/>
                        <w:left w:val="none" w:sz="0" w:space="0" w:color="auto"/>
                        <w:bottom w:val="none" w:sz="0" w:space="0" w:color="auto"/>
                        <w:right w:val="none" w:sz="0" w:space="0" w:color="auto"/>
                      </w:divBdr>
                      <w:divsChild>
                        <w:div w:id="1828590948">
                          <w:marLeft w:val="0"/>
                          <w:marRight w:val="0"/>
                          <w:marTop w:val="0"/>
                          <w:marBottom w:val="0"/>
                          <w:divBdr>
                            <w:top w:val="none" w:sz="0" w:space="0" w:color="auto"/>
                            <w:left w:val="none" w:sz="0" w:space="0" w:color="auto"/>
                            <w:bottom w:val="none" w:sz="0" w:space="0" w:color="auto"/>
                            <w:right w:val="none" w:sz="0" w:space="0" w:color="auto"/>
                          </w:divBdr>
                          <w:divsChild>
                            <w:div w:id="879897763">
                              <w:marLeft w:val="0"/>
                              <w:marRight w:val="0"/>
                              <w:marTop w:val="0"/>
                              <w:marBottom w:val="0"/>
                              <w:divBdr>
                                <w:top w:val="none" w:sz="0" w:space="0" w:color="auto"/>
                                <w:left w:val="none" w:sz="0" w:space="0" w:color="auto"/>
                                <w:bottom w:val="none" w:sz="0" w:space="0" w:color="auto"/>
                                <w:right w:val="none" w:sz="0" w:space="0" w:color="auto"/>
                              </w:divBdr>
                              <w:divsChild>
                                <w:div w:id="42406544">
                                  <w:marLeft w:val="0"/>
                                  <w:marRight w:val="0"/>
                                  <w:marTop w:val="0"/>
                                  <w:marBottom w:val="0"/>
                                  <w:divBdr>
                                    <w:top w:val="none" w:sz="0" w:space="0" w:color="auto"/>
                                    <w:left w:val="none" w:sz="0" w:space="0" w:color="auto"/>
                                    <w:bottom w:val="none" w:sz="0" w:space="0" w:color="auto"/>
                                    <w:right w:val="none" w:sz="0" w:space="0" w:color="auto"/>
                                  </w:divBdr>
                                </w:div>
                                <w:div w:id="18660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691189">
                      <w:marLeft w:val="450"/>
                      <w:marRight w:val="0"/>
                      <w:marTop w:val="0"/>
                      <w:marBottom w:val="300"/>
                      <w:divBdr>
                        <w:top w:val="none" w:sz="0" w:space="0" w:color="auto"/>
                        <w:left w:val="none" w:sz="0" w:space="0" w:color="auto"/>
                        <w:bottom w:val="none" w:sz="0" w:space="0" w:color="auto"/>
                        <w:right w:val="none" w:sz="0" w:space="0" w:color="auto"/>
                      </w:divBdr>
                      <w:divsChild>
                        <w:div w:id="2103187594">
                          <w:marLeft w:val="0"/>
                          <w:marRight w:val="0"/>
                          <w:marTop w:val="0"/>
                          <w:marBottom w:val="0"/>
                          <w:divBdr>
                            <w:top w:val="none" w:sz="0" w:space="0" w:color="auto"/>
                            <w:left w:val="none" w:sz="0" w:space="0" w:color="auto"/>
                            <w:bottom w:val="none" w:sz="0" w:space="0" w:color="auto"/>
                            <w:right w:val="none" w:sz="0" w:space="0" w:color="auto"/>
                          </w:divBdr>
                          <w:divsChild>
                            <w:div w:id="320354378">
                              <w:marLeft w:val="0"/>
                              <w:marRight w:val="0"/>
                              <w:marTop w:val="0"/>
                              <w:marBottom w:val="0"/>
                              <w:divBdr>
                                <w:top w:val="none" w:sz="0" w:space="0" w:color="auto"/>
                                <w:left w:val="none" w:sz="0" w:space="0" w:color="auto"/>
                                <w:bottom w:val="none" w:sz="0" w:space="0" w:color="auto"/>
                                <w:right w:val="none" w:sz="0" w:space="0" w:color="auto"/>
                              </w:divBdr>
                              <w:divsChild>
                                <w:div w:id="272906048">
                                  <w:marLeft w:val="0"/>
                                  <w:marRight w:val="0"/>
                                  <w:marTop w:val="0"/>
                                  <w:marBottom w:val="0"/>
                                  <w:divBdr>
                                    <w:top w:val="none" w:sz="0" w:space="0" w:color="auto"/>
                                    <w:left w:val="none" w:sz="0" w:space="0" w:color="auto"/>
                                    <w:bottom w:val="none" w:sz="0" w:space="0" w:color="auto"/>
                                    <w:right w:val="none" w:sz="0" w:space="0" w:color="auto"/>
                                  </w:divBdr>
                                </w:div>
                                <w:div w:id="98671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47209">
                      <w:marLeft w:val="450"/>
                      <w:marRight w:val="0"/>
                      <w:marTop w:val="0"/>
                      <w:marBottom w:val="300"/>
                      <w:divBdr>
                        <w:top w:val="none" w:sz="0" w:space="0" w:color="auto"/>
                        <w:left w:val="none" w:sz="0" w:space="0" w:color="auto"/>
                        <w:bottom w:val="none" w:sz="0" w:space="0" w:color="auto"/>
                        <w:right w:val="none" w:sz="0" w:space="0" w:color="auto"/>
                      </w:divBdr>
                      <w:divsChild>
                        <w:div w:id="1307516833">
                          <w:marLeft w:val="0"/>
                          <w:marRight w:val="0"/>
                          <w:marTop w:val="0"/>
                          <w:marBottom w:val="0"/>
                          <w:divBdr>
                            <w:top w:val="none" w:sz="0" w:space="0" w:color="auto"/>
                            <w:left w:val="none" w:sz="0" w:space="0" w:color="auto"/>
                            <w:bottom w:val="none" w:sz="0" w:space="0" w:color="auto"/>
                            <w:right w:val="none" w:sz="0" w:space="0" w:color="auto"/>
                          </w:divBdr>
                          <w:divsChild>
                            <w:div w:id="1801610099">
                              <w:marLeft w:val="0"/>
                              <w:marRight w:val="0"/>
                              <w:marTop w:val="0"/>
                              <w:marBottom w:val="0"/>
                              <w:divBdr>
                                <w:top w:val="none" w:sz="0" w:space="0" w:color="auto"/>
                                <w:left w:val="none" w:sz="0" w:space="0" w:color="auto"/>
                                <w:bottom w:val="none" w:sz="0" w:space="0" w:color="auto"/>
                                <w:right w:val="none" w:sz="0" w:space="0" w:color="auto"/>
                              </w:divBdr>
                              <w:divsChild>
                                <w:div w:id="1230186815">
                                  <w:marLeft w:val="0"/>
                                  <w:marRight w:val="0"/>
                                  <w:marTop w:val="0"/>
                                  <w:marBottom w:val="0"/>
                                  <w:divBdr>
                                    <w:top w:val="none" w:sz="0" w:space="0" w:color="auto"/>
                                    <w:left w:val="none" w:sz="0" w:space="0" w:color="auto"/>
                                    <w:bottom w:val="none" w:sz="0" w:space="0" w:color="auto"/>
                                    <w:right w:val="none" w:sz="0" w:space="0" w:color="auto"/>
                                  </w:divBdr>
                                </w:div>
                                <w:div w:id="20115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38301">
                      <w:marLeft w:val="0"/>
                      <w:marRight w:val="450"/>
                      <w:marTop w:val="0"/>
                      <w:marBottom w:val="300"/>
                      <w:divBdr>
                        <w:top w:val="none" w:sz="0" w:space="0" w:color="auto"/>
                        <w:left w:val="none" w:sz="0" w:space="0" w:color="auto"/>
                        <w:bottom w:val="none" w:sz="0" w:space="0" w:color="auto"/>
                        <w:right w:val="none" w:sz="0" w:space="0" w:color="auto"/>
                      </w:divBdr>
                      <w:divsChild>
                        <w:div w:id="737172880">
                          <w:marLeft w:val="0"/>
                          <w:marRight w:val="0"/>
                          <w:marTop w:val="0"/>
                          <w:marBottom w:val="0"/>
                          <w:divBdr>
                            <w:top w:val="none" w:sz="0" w:space="0" w:color="auto"/>
                            <w:left w:val="none" w:sz="0" w:space="0" w:color="auto"/>
                            <w:bottom w:val="none" w:sz="0" w:space="0" w:color="auto"/>
                            <w:right w:val="none" w:sz="0" w:space="0" w:color="auto"/>
                          </w:divBdr>
                          <w:divsChild>
                            <w:div w:id="609363398">
                              <w:marLeft w:val="0"/>
                              <w:marRight w:val="0"/>
                              <w:marTop w:val="0"/>
                              <w:marBottom w:val="0"/>
                              <w:divBdr>
                                <w:top w:val="none" w:sz="0" w:space="0" w:color="auto"/>
                                <w:left w:val="none" w:sz="0" w:space="0" w:color="auto"/>
                                <w:bottom w:val="none" w:sz="0" w:space="0" w:color="auto"/>
                                <w:right w:val="none" w:sz="0" w:space="0" w:color="auto"/>
                              </w:divBdr>
                              <w:divsChild>
                                <w:div w:id="1502744954">
                                  <w:marLeft w:val="0"/>
                                  <w:marRight w:val="0"/>
                                  <w:marTop w:val="0"/>
                                  <w:marBottom w:val="0"/>
                                  <w:divBdr>
                                    <w:top w:val="none" w:sz="0" w:space="0" w:color="auto"/>
                                    <w:left w:val="none" w:sz="0" w:space="0" w:color="auto"/>
                                    <w:bottom w:val="none" w:sz="0" w:space="0" w:color="auto"/>
                                    <w:right w:val="none" w:sz="0" w:space="0" w:color="auto"/>
                                  </w:divBdr>
                                </w:div>
                                <w:div w:id="20967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4964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12597203">
          <w:marLeft w:val="0"/>
          <w:marRight w:val="0"/>
          <w:marTop w:val="375"/>
          <w:marBottom w:val="330"/>
          <w:divBdr>
            <w:top w:val="none" w:sz="0" w:space="0" w:color="auto"/>
            <w:left w:val="none" w:sz="0" w:space="0" w:color="auto"/>
            <w:bottom w:val="none" w:sz="0" w:space="0" w:color="auto"/>
            <w:right w:val="none" w:sz="0" w:space="0" w:color="auto"/>
          </w:divBdr>
          <w:divsChild>
            <w:div w:id="287318371">
              <w:marLeft w:val="0"/>
              <w:marRight w:val="0"/>
              <w:marTop w:val="0"/>
              <w:marBottom w:val="210"/>
              <w:divBdr>
                <w:top w:val="none" w:sz="0" w:space="0" w:color="auto"/>
                <w:left w:val="none" w:sz="0" w:space="0" w:color="auto"/>
                <w:bottom w:val="none" w:sz="0" w:space="0" w:color="auto"/>
                <w:right w:val="none" w:sz="0" w:space="0" w:color="auto"/>
              </w:divBdr>
              <w:divsChild>
                <w:div w:id="611593269">
                  <w:marLeft w:val="0"/>
                  <w:marRight w:val="0"/>
                  <w:marTop w:val="0"/>
                  <w:marBottom w:val="0"/>
                  <w:divBdr>
                    <w:top w:val="none" w:sz="0" w:space="0" w:color="auto"/>
                    <w:left w:val="none" w:sz="0" w:space="0" w:color="auto"/>
                    <w:bottom w:val="none" w:sz="0" w:space="0" w:color="auto"/>
                    <w:right w:val="none" w:sz="0" w:space="0" w:color="auto"/>
                  </w:divBdr>
                  <w:divsChild>
                    <w:div w:id="4514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156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49873484">
      <w:bodyDiv w:val="1"/>
      <w:marLeft w:val="0"/>
      <w:marRight w:val="0"/>
      <w:marTop w:val="0"/>
      <w:marBottom w:val="0"/>
      <w:divBdr>
        <w:top w:val="none" w:sz="0" w:space="0" w:color="auto"/>
        <w:left w:val="none" w:sz="0" w:space="0" w:color="auto"/>
        <w:bottom w:val="none" w:sz="0" w:space="0" w:color="auto"/>
        <w:right w:val="none" w:sz="0" w:space="0" w:color="auto"/>
      </w:divBdr>
      <w:divsChild>
        <w:div w:id="595334624">
          <w:marLeft w:val="0"/>
          <w:marRight w:val="0"/>
          <w:marTop w:val="0"/>
          <w:marBottom w:val="0"/>
          <w:divBdr>
            <w:top w:val="none" w:sz="0" w:space="0" w:color="auto"/>
            <w:left w:val="none" w:sz="0" w:space="0" w:color="auto"/>
            <w:bottom w:val="none" w:sz="0" w:space="0" w:color="auto"/>
            <w:right w:val="none" w:sz="0" w:space="0" w:color="auto"/>
          </w:divBdr>
        </w:div>
      </w:divsChild>
    </w:div>
    <w:div w:id="1355501972">
      <w:bodyDiv w:val="1"/>
      <w:marLeft w:val="0"/>
      <w:marRight w:val="0"/>
      <w:marTop w:val="0"/>
      <w:marBottom w:val="0"/>
      <w:divBdr>
        <w:top w:val="none" w:sz="0" w:space="0" w:color="auto"/>
        <w:left w:val="none" w:sz="0" w:space="0" w:color="auto"/>
        <w:bottom w:val="none" w:sz="0" w:space="0" w:color="auto"/>
        <w:right w:val="none" w:sz="0" w:space="0" w:color="auto"/>
      </w:divBdr>
      <w:divsChild>
        <w:div w:id="1880316242">
          <w:marLeft w:val="0"/>
          <w:marRight w:val="0"/>
          <w:marTop w:val="0"/>
          <w:marBottom w:val="0"/>
          <w:divBdr>
            <w:top w:val="none" w:sz="0" w:space="0" w:color="auto"/>
            <w:left w:val="none" w:sz="0" w:space="0" w:color="auto"/>
            <w:bottom w:val="none" w:sz="0" w:space="0" w:color="auto"/>
            <w:right w:val="none" w:sz="0" w:space="0" w:color="auto"/>
          </w:divBdr>
          <w:divsChild>
            <w:div w:id="681517489">
              <w:marLeft w:val="0"/>
              <w:marRight w:val="0"/>
              <w:marTop w:val="120"/>
              <w:marBottom w:val="120"/>
              <w:divBdr>
                <w:top w:val="none" w:sz="0" w:space="0" w:color="auto"/>
                <w:left w:val="none" w:sz="0" w:space="0" w:color="auto"/>
                <w:bottom w:val="none" w:sz="0" w:space="0" w:color="auto"/>
                <w:right w:val="none" w:sz="0" w:space="0" w:color="auto"/>
              </w:divBdr>
              <w:divsChild>
                <w:div w:id="1942032783">
                  <w:marLeft w:val="0"/>
                  <w:marRight w:val="0"/>
                  <w:marTop w:val="0"/>
                  <w:marBottom w:val="0"/>
                  <w:divBdr>
                    <w:top w:val="none" w:sz="0" w:space="0" w:color="auto"/>
                    <w:left w:val="none" w:sz="0" w:space="0" w:color="auto"/>
                    <w:bottom w:val="none" w:sz="0" w:space="0" w:color="auto"/>
                    <w:right w:val="none" w:sz="0" w:space="0" w:color="auto"/>
                  </w:divBdr>
                  <w:divsChild>
                    <w:div w:id="10636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567719">
              <w:marLeft w:val="0"/>
              <w:marRight w:val="0"/>
              <w:marTop w:val="0"/>
              <w:marBottom w:val="225"/>
              <w:divBdr>
                <w:top w:val="none" w:sz="0" w:space="0" w:color="auto"/>
                <w:left w:val="none" w:sz="0" w:space="0" w:color="auto"/>
                <w:bottom w:val="none" w:sz="0" w:space="0" w:color="auto"/>
                <w:right w:val="none" w:sz="0" w:space="0" w:color="auto"/>
              </w:divBdr>
              <w:divsChild>
                <w:div w:id="1055353138">
                  <w:marLeft w:val="0"/>
                  <w:marRight w:val="0"/>
                  <w:marTop w:val="0"/>
                  <w:marBottom w:val="0"/>
                  <w:divBdr>
                    <w:top w:val="none" w:sz="0" w:space="0" w:color="auto"/>
                    <w:left w:val="none" w:sz="0" w:space="0" w:color="auto"/>
                    <w:bottom w:val="none" w:sz="0" w:space="0" w:color="auto"/>
                    <w:right w:val="none" w:sz="0" w:space="0" w:color="auto"/>
                  </w:divBdr>
                  <w:divsChild>
                    <w:div w:id="649286539">
                      <w:marLeft w:val="0"/>
                      <w:marRight w:val="0"/>
                      <w:marTop w:val="0"/>
                      <w:marBottom w:val="195"/>
                      <w:divBdr>
                        <w:top w:val="none" w:sz="0" w:space="0" w:color="auto"/>
                        <w:left w:val="none" w:sz="0" w:space="0" w:color="auto"/>
                        <w:bottom w:val="none" w:sz="0" w:space="0" w:color="auto"/>
                        <w:right w:val="none" w:sz="0" w:space="0" w:color="auto"/>
                      </w:divBdr>
                    </w:div>
                    <w:div w:id="1766681652">
                      <w:marLeft w:val="0"/>
                      <w:marRight w:val="0"/>
                      <w:marTop w:val="0"/>
                      <w:marBottom w:val="0"/>
                      <w:divBdr>
                        <w:top w:val="none" w:sz="0" w:space="0" w:color="auto"/>
                        <w:left w:val="none" w:sz="0" w:space="0" w:color="auto"/>
                        <w:bottom w:val="none" w:sz="0" w:space="0" w:color="auto"/>
                        <w:right w:val="none" w:sz="0" w:space="0" w:color="auto"/>
                      </w:divBdr>
                      <w:divsChild>
                        <w:div w:id="760181831">
                          <w:marLeft w:val="0"/>
                          <w:marRight w:val="0"/>
                          <w:marTop w:val="0"/>
                          <w:marBottom w:val="0"/>
                          <w:divBdr>
                            <w:top w:val="none" w:sz="0" w:space="0" w:color="auto"/>
                            <w:left w:val="none" w:sz="0" w:space="0" w:color="auto"/>
                            <w:bottom w:val="none" w:sz="0" w:space="0" w:color="auto"/>
                            <w:right w:val="none" w:sz="0" w:space="0" w:color="auto"/>
                          </w:divBdr>
                          <w:divsChild>
                            <w:div w:id="1339236542">
                              <w:marLeft w:val="0"/>
                              <w:marRight w:val="0"/>
                              <w:marTop w:val="0"/>
                              <w:marBottom w:val="0"/>
                              <w:divBdr>
                                <w:top w:val="none" w:sz="0" w:space="0" w:color="auto"/>
                                <w:left w:val="none" w:sz="0" w:space="0" w:color="auto"/>
                                <w:bottom w:val="none" w:sz="0" w:space="0" w:color="auto"/>
                                <w:right w:val="none" w:sz="0" w:space="0" w:color="auto"/>
                              </w:divBdr>
                              <w:divsChild>
                                <w:div w:id="20254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535099">
      <w:bodyDiv w:val="1"/>
      <w:marLeft w:val="0"/>
      <w:marRight w:val="0"/>
      <w:marTop w:val="0"/>
      <w:marBottom w:val="0"/>
      <w:divBdr>
        <w:top w:val="none" w:sz="0" w:space="0" w:color="auto"/>
        <w:left w:val="none" w:sz="0" w:space="0" w:color="auto"/>
        <w:bottom w:val="none" w:sz="0" w:space="0" w:color="auto"/>
        <w:right w:val="none" w:sz="0" w:space="0" w:color="auto"/>
      </w:divBdr>
      <w:divsChild>
        <w:div w:id="1428232779">
          <w:marLeft w:val="0"/>
          <w:marRight w:val="0"/>
          <w:marTop w:val="0"/>
          <w:marBottom w:val="0"/>
          <w:divBdr>
            <w:top w:val="none" w:sz="0" w:space="0" w:color="auto"/>
            <w:left w:val="none" w:sz="0" w:space="0" w:color="auto"/>
            <w:bottom w:val="none" w:sz="0" w:space="0" w:color="auto"/>
            <w:right w:val="none" w:sz="0" w:space="0" w:color="auto"/>
          </w:divBdr>
          <w:divsChild>
            <w:div w:id="2976866">
              <w:marLeft w:val="0"/>
              <w:marRight w:val="0"/>
              <w:marTop w:val="225"/>
              <w:marBottom w:val="0"/>
              <w:divBdr>
                <w:top w:val="none" w:sz="0" w:space="0" w:color="auto"/>
                <w:left w:val="none" w:sz="0" w:space="0" w:color="auto"/>
                <w:bottom w:val="none" w:sz="0" w:space="0" w:color="auto"/>
                <w:right w:val="none" w:sz="0" w:space="0" w:color="auto"/>
              </w:divBdr>
              <w:divsChild>
                <w:div w:id="647127807">
                  <w:marLeft w:val="0"/>
                  <w:marRight w:val="0"/>
                  <w:marTop w:val="0"/>
                  <w:marBottom w:val="0"/>
                  <w:divBdr>
                    <w:top w:val="none" w:sz="0" w:space="0" w:color="auto"/>
                    <w:left w:val="none" w:sz="0" w:space="0" w:color="auto"/>
                    <w:bottom w:val="none" w:sz="0" w:space="0" w:color="auto"/>
                    <w:right w:val="none" w:sz="0" w:space="0" w:color="auto"/>
                  </w:divBdr>
                </w:div>
              </w:divsChild>
            </w:div>
            <w:div w:id="6644294">
              <w:marLeft w:val="0"/>
              <w:marRight w:val="0"/>
              <w:marTop w:val="225"/>
              <w:marBottom w:val="0"/>
              <w:divBdr>
                <w:top w:val="none" w:sz="0" w:space="0" w:color="auto"/>
                <w:left w:val="none" w:sz="0" w:space="0" w:color="auto"/>
                <w:bottom w:val="none" w:sz="0" w:space="0" w:color="auto"/>
                <w:right w:val="none" w:sz="0" w:space="0" w:color="auto"/>
              </w:divBdr>
              <w:divsChild>
                <w:div w:id="1019282215">
                  <w:marLeft w:val="0"/>
                  <w:marRight w:val="0"/>
                  <w:marTop w:val="0"/>
                  <w:marBottom w:val="0"/>
                  <w:divBdr>
                    <w:top w:val="none" w:sz="0" w:space="0" w:color="auto"/>
                    <w:left w:val="none" w:sz="0" w:space="0" w:color="auto"/>
                    <w:bottom w:val="none" w:sz="0" w:space="0" w:color="auto"/>
                    <w:right w:val="none" w:sz="0" w:space="0" w:color="auto"/>
                  </w:divBdr>
                </w:div>
              </w:divsChild>
            </w:div>
            <w:div w:id="21562152">
              <w:marLeft w:val="0"/>
              <w:marRight w:val="0"/>
              <w:marTop w:val="375"/>
              <w:marBottom w:val="0"/>
              <w:divBdr>
                <w:top w:val="none" w:sz="0" w:space="0" w:color="auto"/>
                <w:left w:val="none" w:sz="0" w:space="0" w:color="auto"/>
                <w:bottom w:val="none" w:sz="0" w:space="0" w:color="auto"/>
                <w:right w:val="none" w:sz="0" w:space="0" w:color="auto"/>
              </w:divBdr>
              <w:divsChild>
                <w:div w:id="1611014143">
                  <w:marLeft w:val="0"/>
                  <w:marRight w:val="0"/>
                  <w:marTop w:val="0"/>
                  <w:marBottom w:val="0"/>
                  <w:divBdr>
                    <w:top w:val="none" w:sz="0" w:space="0" w:color="auto"/>
                    <w:left w:val="none" w:sz="0" w:space="0" w:color="auto"/>
                    <w:bottom w:val="none" w:sz="0" w:space="0" w:color="auto"/>
                    <w:right w:val="none" w:sz="0" w:space="0" w:color="auto"/>
                  </w:divBdr>
                  <w:divsChild>
                    <w:div w:id="1392384561">
                      <w:marLeft w:val="0"/>
                      <w:marRight w:val="0"/>
                      <w:marTop w:val="0"/>
                      <w:marBottom w:val="0"/>
                      <w:divBdr>
                        <w:top w:val="none" w:sz="0" w:space="0" w:color="auto"/>
                        <w:left w:val="none" w:sz="0" w:space="0" w:color="auto"/>
                        <w:bottom w:val="none" w:sz="0" w:space="0" w:color="auto"/>
                        <w:right w:val="none" w:sz="0" w:space="0" w:color="auto"/>
                      </w:divBdr>
                      <w:divsChild>
                        <w:div w:id="727189049">
                          <w:marLeft w:val="0"/>
                          <w:marRight w:val="0"/>
                          <w:marTop w:val="0"/>
                          <w:marBottom w:val="0"/>
                          <w:divBdr>
                            <w:top w:val="none" w:sz="0" w:space="0" w:color="auto"/>
                            <w:left w:val="none" w:sz="0" w:space="0" w:color="auto"/>
                            <w:bottom w:val="none" w:sz="0" w:space="0" w:color="auto"/>
                            <w:right w:val="none" w:sz="0" w:space="0" w:color="auto"/>
                          </w:divBdr>
                          <w:divsChild>
                            <w:div w:id="449666282">
                              <w:marLeft w:val="0"/>
                              <w:marRight w:val="0"/>
                              <w:marTop w:val="0"/>
                              <w:marBottom w:val="0"/>
                              <w:divBdr>
                                <w:top w:val="none" w:sz="0" w:space="0" w:color="auto"/>
                                <w:left w:val="none" w:sz="0" w:space="0" w:color="auto"/>
                                <w:bottom w:val="none" w:sz="0" w:space="0" w:color="auto"/>
                                <w:right w:val="none" w:sz="0" w:space="0" w:color="auto"/>
                              </w:divBdr>
                              <w:divsChild>
                                <w:div w:id="1495491271">
                                  <w:marLeft w:val="0"/>
                                  <w:marRight w:val="0"/>
                                  <w:marTop w:val="0"/>
                                  <w:marBottom w:val="0"/>
                                  <w:divBdr>
                                    <w:top w:val="none" w:sz="0" w:space="0" w:color="auto"/>
                                    <w:left w:val="none" w:sz="0" w:space="0" w:color="auto"/>
                                    <w:bottom w:val="none" w:sz="0" w:space="0" w:color="auto"/>
                                    <w:right w:val="none" w:sz="0" w:space="0" w:color="auto"/>
                                  </w:divBdr>
                                  <w:divsChild>
                                    <w:div w:id="49692268">
                                      <w:marLeft w:val="0"/>
                                      <w:marRight w:val="0"/>
                                      <w:marTop w:val="0"/>
                                      <w:marBottom w:val="0"/>
                                      <w:divBdr>
                                        <w:top w:val="none" w:sz="0" w:space="0" w:color="auto"/>
                                        <w:left w:val="none" w:sz="0" w:space="0" w:color="auto"/>
                                        <w:bottom w:val="none" w:sz="0" w:space="0" w:color="auto"/>
                                        <w:right w:val="none" w:sz="0" w:space="0" w:color="auto"/>
                                      </w:divBdr>
                                      <w:divsChild>
                                        <w:div w:id="984697094">
                                          <w:marLeft w:val="0"/>
                                          <w:marRight w:val="0"/>
                                          <w:marTop w:val="0"/>
                                          <w:marBottom w:val="0"/>
                                          <w:divBdr>
                                            <w:top w:val="none" w:sz="0" w:space="0" w:color="auto"/>
                                            <w:left w:val="none" w:sz="0" w:space="0" w:color="auto"/>
                                            <w:bottom w:val="none" w:sz="0" w:space="0" w:color="auto"/>
                                            <w:right w:val="none" w:sz="0" w:space="0" w:color="auto"/>
                                          </w:divBdr>
                                          <w:divsChild>
                                            <w:div w:id="1574854050">
                                              <w:marLeft w:val="0"/>
                                              <w:marRight w:val="0"/>
                                              <w:marTop w:val="0"/>
                                              <w:marBottom w:val="0"/>
                                              <w:divBdr>
                                                <w:top w:val="none" w:sz="0" w:space="0" w:color="auto"/>
                                                <w:left w:val="none" w:sz="0" w:space="0" w:color="auto"/>
                                                <w:bottom w:val="none" w:sz="0" w:space="0" w:color="auto"/>
                                                <w:right w:val="none" w:sz="0" w:space="0" w:color="auto"/>
                                              </w:divBdr>
                                              <w:divsChild>
                                                <w:div w:id="1303390854">
                                                  <w:marLeft w:val="0"/>
                                                  <w:marRight w:val="0"/>
                                                  <w:marTop w:val="0"/>
                                                  <w:marBottom w:val="0"/>
                                                  <w:divBdr>
                                                    <w:top w:val="none" w:sz="0" w:space="0" w:color="auto"/>
                                                    <w:left w:val="none" w:sz="0" w:space="0" w:color="auto"/>
                                                    <w:bottom w:val="none" w:sz="0" w:space="0" w:color="auto"/>
                                                    <w:right w:val="none" w:sz="0" w:space="0" w:color="auto"/>
                                                  </w:divBdr>
                                                </w:div>
                                                <w:div w:id="164962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101591">
              <w:marLeft w:val="0"/>
              <w:marRight w:val="0"/>
              <w:marTop w:val="225"/>
              <w:marBottom w:val="0"/>
              <w:divBdr>
                <w:top w:val="none" w:sz="0" w:space="0" w:color="auto"/>
                <w:left w:val="none" w:sz="0" w:space="0" w:color="auto"/>
                <w:bottom w:val="none" w:sz="0" w:space="0" w:color="auto"/>
                <w:right w:val="none" w:sz="0" w:space="0" w:color="auto"/>
              </w:divBdr>
              <w:divsChild>
                <w:div w:id="1970471072">
                  <w:marLeft w:val="0"/>
                  <w:marRight w:val="0"/>
                  <w:marTop w:val="0"/>
                  <w:marBottom w:val="0"/>
                  <w:divBdr>
                    <w:top w:val="none" w:sz="0" w:space="0" w:color="auto"/>
                    <w:left w:val="none" w:sz="0" w:space="0" w:color="auto"/>
                    <w:bottom w:val="none" w:sz="0" w:space="0" w:color="auto"/>
                    <w:right w:val="none" w:sz="0" w:space="0" w:color="auto"/>
                  </w:divBdr>
                </w:div>
              </w:divsChild>
            </w:div>
            <w:div w:id="32970279">
              <w:marLeft w:val="0"/>
              <w:marRight w:val="0"/>
              <w:marTop w:val="225"/>
              <w:marBottom w:val="0"/>
              <w:divBdr>
                <w:top w:val="none" w:sz="0" w:space="0" w:color="auto"/>
                <w:left w:val="none" w:sz="0" w:space="0" w:color="auto"/>
                <w:bottom w:val="none" w:sz="0" w:space="0" w:color="auto"/>
                <w:right w:val="none" w:sz="0" w:space="0" w:color="auto"/>
              </w:divBdr>
              <w:divsChild>
                <w:div w:id="210701633">
                  <w:marLeft w:val="0"/>
                  <w:marRight w:val="0"/>
                  <w:marTop w:val="0"/>
                  <w:marBottom w:val="0"/>
                  <w:divBdr>
                    <w:top w:val="none" w:sz="0" w:space="0" w:color="auto"/>
                    <w:left w:val="none" w:sz="0" w:space="0" w:color="auto"/>
                    <w:bottom w:val="none" w:sz="0" w:space="0" w:color="auto"/>
                    <w:right w:val="none" w:sz="0" w:space="0" w:color="auto"/>
                  </w:divBdr>
                </w:div>
              </w:divsChild>
            </w:div>
            <w:div w:id="35131566">
              <w:marLeft w:val="0"/>
              <w:marRight w:val="0"/>
              <w:marTop w:val="225"/>
              <w:marBottom w:val="0"/>
              <w:divBdr>
                <w:top w:val="none" w:sz="0" w:space="0" w:color="auto"/>
                <w:left w:val="none" w:sz="0" w:space="0" w:color="auto"/>
                <w:bottom w:val="none" w:sz="0" w:space="0" w:color="auto"/>
                <w:right w:val="none" w:sz="0" w:space="0" w:color="auto"/>
              </w:divBdr>
              <w:divsChild>
                <w:div w:id="1322660657">
                  <w:marLeft w:val="0"/>
                  <w:marRight w:val="0"/>
                  <w:marTop w:val="0"/>
                  <w:marBottom w:val="0"/>
                  <w:divBdr>
                    <w:top w:val="none" w:sz="0" w:space="0" w:color="auto"/>
                    <w:left w:val="none" w:sz="0" w:space="0" w:color="auto"/>
                    <w:bottom w:val="none" w:sz="0" w:space="0" w:color="auto"/>
                    <w:right w:val="none" w:sz="0" w:space="0" w:color="auto"/>
                  </w:divBdr>
                </w:div>
              </w:divsChild>
            </w:div>
            <w:div w:id="43261002">
              <w:marLeft w:val="0"/>
              <w:marRight w:val="0"/>
              <w:marTop w:val="375"/>
              <w:marBottom w:val="0"/>
              <w:divBdr>
                <w:top w:val="none" w:sz="0" w:space="0" w:color="auto"/>
                <w:left w:val="none" w:sz="0" w:space="0" w:color="auto"/>
                <w:bottom w:val="none" w:sz="0" w:space="0" w:color="auto"/>
                <w:right w:val="none" w:sz="0" w:space="0" w:color="auto"/>
              </w:divBdr>
              <w:divsChild>
                <w:div w:id="1108700378">
                  <w:marLeft w:val="0"/>
                  <w:marRight w:val="0"/>
                  <w:marTop w:val="0"/>
                  <w:marBottom w:val="0"/>
                  <w:divBdr>
                    <w:top w:val="none" w:sz="0" w:space="0" w:color="auto"/>
                    <w:left w:val="none" w:sz="0" w:space="0" w:color="auto"/>
                    <w:bottom w:val="none" w:sz="0" w:space="0" w:color="auto"/>
                    <w:right w:val="none" w:sz="0" w:space="0" w:color="auto"/>
                  </w:divBdr>
                  <w:divsChild>
                    <w:div w:id="17120516">
                      <w:marLeft w:val="0"/>
                      <w:marRight w:val="0"/>
                      <w:marTop w:val="0"/>
                      <w:marBottom w:val="0"/>
                      <w:divBdr>
                        <w:top w:val="none" w:sz="0" w:space="0" w:color="auto"/>
                        <w:left w:val="none" w:sz="0" w:space="0" w:color="auto"/>
                        <w:bottom w:val="none" w:sz="0" w:space="0" w:color="auto"/>
                        <w:right w:val="none" w:sz="0" w:space="0" w:color="auto"/>
                      </w:divBdr>
                    </w:div>
                    <w:div w:id="14992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1221">
              <w:marLeft w:val="0"/>
              <w:marRight w:val="0"/>
              <w:marTop w:val="225"/>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45761311">
              <w:marLeft w:val="0"/>
              <w:marRight w:val="0"/>
              <w:marTop w:val="375"/>
              <w:marBottom w:val="0"/>
              <w:divBdr>
                <w:top w:val="none" w:sz="0" w:space="0" w:color="auto"/>
                <w:left w:val="none" w:sz="0" w:space="0" w:color="auto"/>
                <w:bottom w:val="none" w:sz="0" w:space="0" w:color="auto"/>
                <w:right w:val="none" w:sz="0" w:space="0" w:color="auto"/>
              </w:divBdr>
              <w:divsChild>
                <w:div w:id="1299724155">
                  <w:marLeft w:val="0"/>
                  <w:marRight w:val="0"/>
                  <w:marTop w:val="0"/>
                  <w:marBottom w:val="0"/>
                  <w:divBdr>
                    <w:top w:val="none" w:sz="0" w:space="0" w:color="auto"/>
                    <w:left w:val="none" w:sz="0" w:space="0" w:color="auto"/>
                    <w:bottom w:val="none" w:sz="0" w:space="0" w:color="auto"/>
                    <w:right w:val="none" w:sz="0" w:space="0" w:color="auto"/>
                  </w:divBdr>
                  <w:divsChild>
                    <w:div w:id="362439542">
                      <w:marLeft w:val="0"/>
                      <w:marRight w:val="0"/>
                      <w:marTop w:val="0"/>
                      <w:marBottom w:val="0"/>
                      <w:divBdr>
                        <w:top w:val="none" w:sz="0" w:space="0" w:color="auto"/>
                        <w:left w:val="none" w:sz="0" w:space="0" w:color="auto"/>
                        <w:bottom w:val="none" w:sz="0" w:space="0" w:color="auto"/>
                        <w:right w:val="none" w:sz="0" w:space="0" w:color="auto"/>
                      </w:divBdr>
                    </w:div>
                    <w:div w:id="210345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045">
              <w:marLeft w:val="0"/>
              <w:marRight w:val="0"/>
              <w:marTop w:val="225"/>
              <w:marBottom w:val="0"/>
              <w:divBdr>
                <w:top w:val="none" w:sz="0" w:space="0" w:color="auto"/>
                <w:left w:val="none" w:sz="0" w:space="0" w:color="auto"/>
                <w:bottom w:val="none" w:sz="0" w:space="0" w:color="auto"/>
                <w:right w:val="none" w:sz="0" w:space="0" w:color="auto"/>
              </w:divBdr>
              <w:divsChild>
                <w:div w:id="324210145">
                  <w:marLeft w:val="0"/>
                  <w:marRight w:val="0"/>
                  <w:marTop w:val="0"/>
                  <w:marBottom w:val="0"/>
                  <w:divBdr>
                    <w:top w:val="none" w:sz="0" w:space="0" w:color="auto"/>
                    <w:left w:val="none" w:sz="0" w:space="0" w:color="auto"/>
                    <w:bottom w:val="none" w:sz="0" w:space="0" w:color="auto"/>
                    <w:right w:val="none" w:sz="0" w:space="0" w:color="auto"/>
                  </w:divBdr>
                </w:div>
              </w:divsChild>
            </w:div>
            <w:div w:id="55665122">
              <w:marLeft w:val="0"/>
              <w:marRight w:val="0"/>
              <w:marTop w:val="225"/>
              <w:marBottom w:val="0"/>
              <w:divBdr>
                <w:top w:val="none" w:sz="0" w:space="0" w:color="auto"/>
                <w:left w:val="none" w:sz="0" w:space="0" w:color="auto"/>
                <w:bottom w:val="none" w:sz="0" w:space="0" w:color="auto"/>
                <w:right w:val="none" w:sz="0" w:space="0" w:color="auto"/>
              </w:divBdr>
              <w:divsChild>
                <w:div w:id="1046759119">
                  <w:marLeft w:val="0"/>
                  <w:marRight w:val="0"/>
                  <w:marTop w:val="0"/>
                  <w:marBottom w:val="0"/>
                  <w:divBdr>
                    <w:top w:val="none" w:sz="0" w:space="0" w:color="auto"/>
                    <w:left w:val="none" w:sz="0" w:space="0" w:color="auto"/>
                    <w:bottom w:val="none" w:sz="0" w:space="0" w:color="auto"/>
                    <w:right w:val="none" w:sz="0" w:space="0" w:color="auto"/>
                  </w:divBdr>
                </w:div>
              </w:divsChild>
            </w:div>
            <w:div w:id="59987102">
              <w:marLeft w:val="0"/>
              <w:marRight w:val="0"/>
              <w:marTop w:val="225"/>
              <w:marBottom w:val="0"/>
              <w:divBdr>
                <w:top w:val="none" w:sz="0" w:space="0" w:color="auto"/>
                <w:left w:val="none" w:sz="0" w:space="0" w:color="auto"/>
                <w:bottom w:val="none" w:sz="0" w:space="0" w:color="auto"/>
                <w:right w:val="none" w:sz="0" w:space="0" w:color="auto"/>
              </w:divBdr>
              <w:divsChild>
                <w:div w:id="9452838">
                  <w:marLeft w:val="0"/>
                  <w:marRight w:val="0"/>
                  <w:marTop w:val="0"/>
                  <w:marBottom w:val="0"/>
                  <w:divBdr>
                    <w:top w:val="none" w:sz="0" w:space="0" w:color="auto"/>
                    <w:left w:val="none" w:sz="0" w:space="0" w:color="auto"/>
                    <w:bottom w:val="none" w:sz="0" w:space="0" w:color="auto"/>
                    <w:right w:val="none" w:sz="0" w:space="0" w:color="auto"/>
                  </w:divBdr>
                </w:div>
              </w:divsChild>
            </w:div>
            <w:div w:id="111436564">
              <w:marLeft w:val="0"/>
              <w:marRight w:val="0"/>
              <w:marTop w:val="225"/>
              <w:marBottom w:val="0"/>
              <w:divBdr>
                <w:top w:val="none" w:sz="0" w:space="0" w:color="auto"/>
                <w:left w:val="none" w:sz="0" w:space="0" w:color="auto"/>
                <w:bottom w:val="none" w:sz="0" w:space="0" w:color="auto"/>
                <w:right w:val="none" w:sz="0" w:space="0" w:color="auto"/>
              </w:divBdr>
              <w:divsChild>
                <w:div w:id="1070497561">
                  <w:marLeft w:val="0"/>
                  <w:marRight w:val="0"/>
                  <w:marTop w:val="0"/>
                  <w:marBottom w:val="0"/>
                  <w:divBdr>
                    <w:top w:val="none" w:sz="0" w:space="0" w:color="auto"/>
                    <w:left w:val="none" w:sz="0" w:space="0" w:color="auto"/>
                    <w:bottom w:val="none" w:sz="0" w:space="0" w:color="auto"/>
                    <w:right w:val="none" w:sz="0" w:space="0" w:color="auto"/>
                  </w:divBdr>
                </w:div>
              </w:divsChild>
            </w:div>
            <w:div w:id="117797293">
              <w:marLeft w:val="0"/>
              <w:marRight w:val="0"/>
              <w:marTop w:val="225"/>
              <w:marBottom w:val="0"/>
              <w:divBdr>
                <w:top w:val="none" w:sz="0" w:space="0" w:color="auto"/>
                <w:left w:val="none" w:sz="0" w:space="0" w:color="auto"/>
                <w:bottom w:val="none" w:sz="0" w:space="0" w:color="auto"/>
                <w:right w:val="none" w:sz="0" w:space="0" w:color="auto"/>
              </w:divBdr>
              <w:divsChild>
                <w:div w:id="966542621">
                  <w:marLeft w:val="0"/>
                  <w:marRight w:val="0"/>
                  <w:marTop w:val="0"/>
                  <w:marBottom w:val="0"/>
                  <w:divBdr>
                    <w:top w:val="none" w:sz="0" w:space="0" w:color="auto"/>
                    <w:left w:val="none" w:sz="0" w:space="0" w:color="auto"/>
                    <w:bottom w:val="none" w:sz="0" w:space="0" w:color="auto"/>
                    <w:right w:val="none" w:sz="0" w:space="0" w:color="auto"/>
                  </w:divBdr>
                </w:div>
              </w:divsChild>
            </w:div>
            <w:div w:id="125122605">
              <w:marLeft w:val="0"/>
              <w:marRight w:val="0"/>
              <w:marTop w:val="225"/>
              <w:marBottom w:val="0"/>
              <w:divBdr>
                <w:top w:val="none" w:sz="0" w:space="0" w:color="auto"/>
                <w:left w:val="none" w:sz="0" w:space="0" w:color="auto"/>
                <w:bottom w:val="none" w:sz="0" w:space="0" w:color="auto"/>
                <w:right w:val="none" w:sz="0" w:space="0" w:color="auto"/>
              </w:divBdr>
              <w:divsChild>
                <w:div w:id="1582913666">
                  <w:marLeft w:val="0"/>
                  <w:marRight w:val="0"/>
                  <w:marTop w:val="0"/>
                  <w:marBottom w:val="0"/>
                  <w:divBdr>
                    <w:top w:val="none" w:sz="0" w:space="0" w:color="auto"/>
                    <w:left w:val="none" w:sz="0" w:space="0" w:color="auto"/>
                    <w:bottom w:val="none" w:sz="0" w:space="0" w:color="auto"/>
                    <w:right w:val="none" w:sz="0" w:space="0" w:color="auto"/>
                  </w:divBdr>
                </w:div>
              </w:divsChild>
            </w:div>
            <w:div w:id="125465934">
              <w:marLeft w:val="0"/>
              <w:marRight w:val="0"/>
              <w:marTop w:val="225"/>
              <w:marBottom w:val="0"/>
              <w:divBdr>
                <w:top w:val="none" w:sz="0" w:space="0" w:color="auto"/>
                <w:left w:val="none" w:sz="0" w:space="0" w:color="auto"/>
                <w:bottom w:val="none" w:sz="0" w:space="0" w:color="auto"/>
                <w:right w:val="none" w:sz="0" w:space="0" w:color="auto"/>
              </w:divBdr>
              <w:divsChild>
                <w:div w:id="1839692191">
                  <w:marLeft w:val="0"/>
                  <w:marRight w:val="0"/>
                  <w:marTop w:val="0"/>
                  <w:marBottom w:val="0"/>
                  <w:divBdr>
                    <w:top w:val="none" w:sz="0" w:space="0" w:color="auto"/>
                    <w:left w:val="none" w:sz="0" w:space="0" w:color="auto"/>
                    <w:bottom w:val="none" w:sz="0" w:space="0" w:color="auto"/>
                    <w:right w:val="none" w:sz="0" w:space="0" w:color="auto"/>
                  </w:divBdr>
                </w:div>
              </w:divsChild>
            </w:div>
            <w:div w:id="127405649">
              <w:marLeft w:val="0"/>
              <w:marRight w:val="0"/>
              <w:marTop w:val="225"/>
              <w:marBottom w:val="0"/>
              <w:divBdr>
                <w:top w:val="none" w:sz="0" w:space="0" w:color="auto"/>
                <w:left w:val="none" w:sz="0" w:space="0" w:color="auto"/>
                <w:bottom w:val="none" w:sz="0" w:space="0" w:color="auto"/>
                <w:right w:val="none" w:sz="0" w:space="0" w:color="auto"/>
              </w:divBdr>
              <w:divsChild>
                <w:div w:id="1714688859">
                  <w:marLeft w:val="0"/>
                  <w:marRight w:val="0"/>
                  <w:marTop w:val="0"/>
                  <w:marBottom w:val="0"/>
                  <w:divBdr>
                    <w:top w:val="none" w:sz="0" w:space="0" w:color="auto"/>
                    <w:left w:val="none" w:sz="0" w:space="0" w:color="auto"/>
                    <w:bottom w:val="none" w:sz="0" w:space="0" w:color="auto"/>
                    <w:right w:val="none" w:sz="0" w:space="0" w:color="auto"/>
                  </w:divBdr>
                </w:div>
              </w:divsChild>
            </w:div>
            <w:div w:id="158279809">
              <w:marLeft w:val="0"/>
              <w:marRight w:val="0"/>
              <w:marTop w:val="225"/>
              <w:marBottom w:val="0"/>
              <w:divBdr>
                <w:top w:val="none" w:sz="0" w:space="0" w:color="auto"/>
                <w:left w:val="none" w:sz="0" w:space="0" w:color="auto"/>
                <w:bottom w:val="none" w:sz="0" w:space="0" w:color="auto"/>
                <w:right w:val="none" w:sz="0" w:space="0" w:color="auto"/>
              </w:divBdr>
              <w:divsChild>
                <w:div w:id="1790007092">
                  <w:marLeft w:val="0"/>
                  <w:marRight w:val="0"/>
                  <w:marTop w:val="0"/>
                  <w:marBottom w:val="0"/>
                  <w:divBdr>
                    <w:top w:val="none" w:sz="0" w:space="0" w:color="auto"/>
                    <w:left w:val="none" w:sz="0" w:space="0" w:color="auto"/>
                    <w:bottom w:val="none" w:sz="0" w:space="0" w:color="auto"/>
                    <w:right w:val="none" w:sz="0" w:space="0" w:color="auto"/>
                  </w:divBdr>
                </w:div>
              </w:divsChild>
            </w:div>
            <w:div w:id="177697783">
              <w:marLeft w:val="0"/>
              <w:marRight w:val="0"/>
              <w:marTop w:val="225"/>
              <w:marBottom w:val="0"/>
              <w:divBdr>
                <w:top w:val="none" w:sz="0" w:space="0" w:color="auto"/>
                <w:left w:val="none" w:sz="0" w:space="0" w:color="auto"/>
                <w:bottom w:val="none" w:sz="0" w:space="0" w:color="auto"/>
                <w:right w:val="none" w:sz="0" w:space="0" w:color="auto"/>
              </w:divBdr>
              <w:divsChild>
                <w:div w:id="837230377">
                  <w:marLeft w:val="0"/>
                  <w:marRight w:val="0"/>
                  <w:marTop w:val="0"/>
                  <w:marBottom w:val="0"/>
                  <w:divBdr>
                    <w:top w:val="none" w:sz="0" w:space="0" w:color="auto"/>
                    <w:left w:val="none" w:sz="0" w:space="0" w:color="auto"/>
                    <w:bottom w:val="none" w:sz="0" w:space="0" w:color="auto"/>
                    <w:right w:val="none" w:sz="0" w:space="0" w:color="auto"/>
                  </w:divBdr>
                </w:div>
              </w:divsChild>
            </w:div>
            <w:div w:id="187565237">
              <w:marLeft w:val="0"/>
              <w:marRight w:val="0"/>
              <w:marTop w:val="225"/>
              <w:marBottom w:val="0"/>
              <w:divBdr>
                <w:top w:val="none" w:sz="0" w:space="0" w:color="auto"/>
                <w:left w:val="none" w:sz="0" w:space="0" w:color="auto"/>
                <w:bottom w:val="none" w:sz="0" w:space="0" w:color="auto"/>
                <w:right w:val="none" w:sz="0" w:space="0" w:color="auto"/>
              </w:divBdr>
              <w:divsChild>
                <w:div w:id="251014628">
                  <w:marLeft w:val="0"/>
                  <w:marRight w:val="0"/>
                  <w:marTop w:val="0"/>
                  <w:marBottom w:val="0"/>
                  <w:divBdr>
                    <w:top w:val="none" w:sz="0" w:space="0" w:color="auto"/>
                    <w:left w:val="none" w:sz="0" w:space="0" w:color="auto"/>
                    <w:bottom w:val="none" w:sz="0" w:space="0" w:color="auto"/>
                    <w:right w:val="none" w:sz="0" w:space="0" w:color="auto"/>
                  </w:divBdr>
                </w:div>
              </w:divsChild>
            </w:div>
            <w:div w:id="203951810">
              <w:marLeft w:val="0"/>
              <w:marRight w:val="0"/>
              <w:marTop w:val="225"/>
              <w:marBottom w:val="0"/>
              <w:divBdr>
                <w:top w:val="none" w:sz="0" w:space="0" w:color="auto"/>
                <w:left w:val="none" w:sz="0" w:space="0" w:color="auto"/>
                <w:bottom w:val="none" w:sz="0" w:space="0" w:color="auto"/>
                <w:right w:val="none" w:sz="0" w:space="0" w:color="auto"/>
              </w:divBdr>
              <w:divsChild>
                <w:div w:id="293677476">
                  <w:marLeft w:val="0"/>
                  <w:marRight w:val="0"/>
                  <w:marTop w:val="0"/>
                  <w:marBottom w:val="0"/>
                  <w:divBdr>
                    <w:top w:val="none" w:sz="0" w:space="0" w:color="auto"/>
                    <w:left w:val="none" w:sz="0" w:space="0" w:color="auto"/>
                    <w:bottom w:val="none" w:sz="0" w:space="0" w:color="auto"/>
                    <w:right w:val="none" w:sz="0" w:space="0" w:color="auto"/>
                  </w:divBdr>
                </w:div>
              </w:divsChild>
            </w:div>
            <w:div w:id="223298397">
              <w:marLeft w:val="0"/>
              <w:marRight w:val="0"/>
              <w:marTop w:val="225"/>
              <w:marBottom w:val="0"/>
              <w:divBdr>
                <w:top w:val="none" w:sz="0" w:space="0" w:color="auto"/>
                <w:left w:val="none" w:sz="0" w:space="0" w:color="auto"/>
                <w:bottom w:val="none" w:sz="0" w:space="0" w:color="auto"/>
                <w:right w:val="none" w:sz="0" w:space="0" w:color="auto"/>
              </w:divBdr>
              <w:divsChild>
                <w:div w:id="1039477453">
                  <w:marLeft w:val="0"/>
                  <w:marRight w:val="0"/>
                  <w:marTop w:val="0"/>
                  <w:marBottom w:val="0"/>
                  <w:divBdr>
                    <w:top w:val="none" w:sz="0" w:space="0" w:color="auto"/>
                    <w:left w:val="none" w:sz="0" w:space="0" w:color="auto"/>
                    <w:bottom w:val="none" w:sz="0" w:space="0" w:color="auto"/>
                    <w:right w:val="none" w:sz="0" w:space="0" w:color="auto"/>
                  </w:divBdr>
                </w:div>
              </w:divsChild>
            </w:div>
            <w:div w:id="228736008">
              <w:marLeft w:val="0"/>
              <w:marRight w:val="0"/>
              <w:marTop w:val="375"/>
              <w:marBottom w:val="0"/>
              <w:divBdr>
                <w:top w:val="none" w:sz="0" w:space="0" w:color="auto"/>
                <w:left w:val="none" w:sz="0" w:space="0" w:color="auto"/>
                <w:bottom w:val="none" w:sz="0" w:space="0" w:color="auto"/>
                <w:right w:val="none" w:sz="0" w:space="0" w:color="auto"/>
              </w:divBdr>
              <w:divsChild>
                <w:div w:id="1730372822">
                  <w:marLeft w:val="0"/>
                  <w:marRight w:val="0"/>
                  <w:marTop w:val="0"/>
                  <w:marBottom w:val="0"/>
                  <w:divBdr>
                    <w:top w:val="none" w:sz="0" w:space="0" w:color="auto"/>
                    <w:left w:val="none" w:sz="0" w:space="0" w:color="auto"/>
                    <w:bottom w:val="none" w:sz="0" w:space="0" w:color="auto"/>
                    <w:right w:val="none" w:sz="0" w:space="0" w:color="auto"/>
                  </w:divBdr>
                </w:div>
              </w:divsChild>
            </w:div>
            <w:div w:id="249588740">
              <w:marLeft w:val="0"/>
              <w:marRight w:val="0"/>
              <w:marTop w:val="225"/>
              <w:marBottom w:val="0"/>
              <w:divBdr>
                <w:top w:val="none" w:sz="0" w:space="0" w:color="auto"/>
                <w:left w:val="none" w:sz="0" w:space="0" w:color="auto"/>
                <w:bottom w:val="none" w:sz="0" w:space="0" w:color="auto"/>
                <w:right w:val="none" w:sz="0" w:space="0" w:color="auto"/>
              </w:divBdr>
              <w:divsChild>
                <w:div w:id="1865706887">
                  <w:marLeft w:val="0"/>
                  <w:marRight w:val="0"/>
                  <w:marTop w:val="0"/>
                  <w:marBottom w:val="0"/>
                  <w:divBdr>
                    <w:top w:val="none" w:sz="0" w:space="0" w:color="auto"/>
                    <w:left w:val="none" w:sz="0" w:space="0" w:color="auto"/>
                    <w:bottom w:val="none" w:sz="0" w:space="0" w:color="auto"/>
                    <w:right w:val="none" w:sz="0" w:space="0" w:color="auto"/>
                  </w:divBdr>
                </w:div>
              </w:divsChild>
            </w:div>
            <w:div w:id="274991322">
              <w:marLeft w:val="0"/>
              <w:marRight w:val="0"/>
              <w:marTop w:val="225"/>
              <w:marBottom w:val="0"/>
              <w:divBdr>
                <w:top w:val="none" w:sz="0" w:space="0" w:color="auto"/>
                <w:left w:val="none" w:sz="0" w:space="0" w:color="auto"/>
                <w:bottom w:val="none" w:sz="0" w:space="0" w:color="auto"/>
                <w:right w:val="none" w:sz="0" w:space="0" w:color="auto"/>
              </w:divBdr>
              <w:divsChild>
                <w:div w:id="1487820142">
                  <w:marLeft w:val="0"/>
                  <w:marRight w:val="0"/>
                  <w:marTop w:val="0"/>
                  <w:marBottom w:val="0"/>
                  <w:divBdr>
                    <w:top w:val="none" w:sz="0" w:space="0" w:color="auto"/>
                    <w:left w:val="none" w:sz="0" w:space="0" w:color="auto"/>
                    <w:bottom w:val="none" w:sz="0" w:space="0" w:color="auto"/>
                    <w:right w:val="none" w:sz="0" w:space="0" w:color="auto"/>
                  </w:divBdr>
                </w:div>
              </w:divsChild>
            </w:div>
            <w:div w:id="303390699">
              <w:marLeft w:val="0"/>
              <w:marRight w:val="0"/>
              <w:marTop w:val="225"/>
              <w:marBottom w:val="0"/>
              <w:divBdr>
                <w:top w:val="none" w:sz="0" w:space="0" w:color="auto"/>
                <w:left w:val="none" w:sz="0" w:space="0" w:color="auto"/>
                <w:bottom w:val="none" w:sz="0" w:space="0" w:color="auto"/>
                <w:right w:val="none" w:sz="0" w:space="0" w:color="auto"/>
              </w:divBdr>
              <w:divsChild>
                <w:div w:id="796487762">
                  <w:marLeft w:val="0"/>
                  <w:marRight w:val="0"/>
                  <w:marTop w:val="0"/>
                  <w:marBottom w:val="0"/>
                  <w:divBdr>
                    <w:top w:val="none" w:sz="0" w:space="0" w:color="auto"/>
                    <w:left w:val="none" w:sz="0" w:space="0" w:color="auto"/>
                    <w:bottom w:val="none" w:sz="0" w:space="0" w:color="auto"/>
                    <w:right w:val="none" w:sz="0" w:space="0" w:color="auto"/>
                  </w:divBdr>
                </w:div>
              </w:divsChild>
            </w:div>
            <w:div w:id="340745167">
              <w:marLeft w:val="0"/>
              <w:marRight w:val="0"/>
              <w:marTop w:val="225"/>
              <w:marBottom w:val="0"/>
              <w:divBdr>
                <w:top w:val="none" w:sz="0" w:space="0" w:color="auto"/>
                <w:left w:val="none" w:sz="0" w:space="0" w:color="auto"/>
                <w:bottom w:val="none" w:sz="0" w:space="0" w:color="auto"/>
                <w:right w:val="none" w:sz="0" w:space="0" w:color="auto"/>
              </w:divBdr>
              <w:divsChild>
                <w:div w:id="1556816919">
                  <w:marLeft w:val="0"/>
                  <w:marRight w:val="0"/>
                  <w:marTop w:val="0"/>
                  <w:marBottom w:val="0"/>
                  <w:divBdr>
                    <w:top w:val="none" w:sz="0" w:space="0" w:color="auto"/>
                    <w:left w:val="none" w:sz="0" w:space="0" w:color="auto"/>
                    <w:bottom w:val="none" w:sz="0" w:space="0" w:color="auto"/>
                    <w:right w:val="none" w:sz="0" w:space="0" w:color="auto"/>
                  </w:divBdr>
                </w:div>
              </w:divsChild>
            </w:div>
            <w:div w:id="344285818">
              <w:marLeft w:val="0"/>
              <w:marRight w:val="0"/>
              <w:marTop w:val="225"/>
              <w:marBottom w:val="0"/>
              <w:divBdr>
                <w:top w:val="none" w:sz="0" w:space="0" w:color="auto"/>
                <w:left w:val="none" w:sz="0" w:space="0" w:color="auto"/>
                <w:bottom w:val="none" w:sz="0" w:space="0" w:color="auto"/>
                <w:right w:val="none" w:sz="0" w:space="0" w:color="auto"/>
              </w:divBdr>
              <w:divsChild>
                <w:div w:id="1354841470">
                  <w:marLeft w:val="0"/>
                  <w:marRight w:val="0"/>
                  <w:marTop w:val="0"/>
                  <w:marBottom w:val="0"/>
                  <w:divBdr>
                    <w:top w:val="none" w:sz="0" w:space="0" w:color="auto"/>
                    <w:left w:val="none" w:sz="0" w:space="0" w:color="auto"/>
                    <w:bottom w:val="none" w:sz="0" w:space="0" w:color="auto"/>
                    <w:right w:val="none" w:sz="0" w:space="0" w:color="auto"/>
                  </w:divBdr>
                </w:div>
              </w:divsChild>
            </w:div>
            <w:div w:id="392237656">
              <w:marLeft w:val="0"/>
              <w:marRight w:val="0"/>
              <w:marTop w:val="225"/>
              <w:marBottom w:val="0"/>
              <w:divBdr>
                <w:top w:val="none" w:sz="0" w:space="0" w:color="auto"/>
                <w:left w:val="none" w:sz="0" w:space="0" w:color="auto"/>
                <w:bottom w:val="none" w:sz="0" w:space="0" w:color="auto"/>
                <w:right w:val="none" w:sz="0" w:space="0" w:color="auto"/>
              </w:divBdr>
              <w:divsChild>
                <w:div w:id="640958609">
                  <w:marLeft w:val="0"/>
                  <w:marRight w:val="0"/>
                  <w:marTop w:val="0"/>
                  <w:marBottom w:val="0"/>
                  <w:divBdr>
                    <w:top w:val="none" w:sz="0" w:space="0" w:color="auto"/>
                    <w:left w:val="none" w:sz="0" w:space="0" w:color="auto"/>
                    <w:bottom w:val="none" w:sz="0" w:space="0" w:color="auto"/>
                    <w:right w:val="none" w:sz="0" w:space="0" w:color="auto"/>
                  </w:divBdr>
                </w:div>
              </w:divsChild>
            </w:div>
            <w:div w:id="395324972">
              <w:marLeft w:val="0"/>
              <w:marRight w:val="0"/>
              <w:marTop w:val="225"/>
              <w:marBottom w:val="0"/>
              <w:divBdr>
                <w:top w:val="none" w:sz="0" w:space="0" w:color="auto"/>
                <w:left w:val="none" w:sz="0" w:space="0" w:color="auto"/>
                <w:bottom w:val="none" w:sz="0" w:space="0" w:color="auto"/>
                <w:right w:val="none" w:sz="0" w:space="0" w:color="auto"/>
              </w:divBdr>
              <w:divsChild>
                <w:div w:id="44643549">
                  <w:marLeft w:val="0"/>
                  <w:marRight w:val="0"/>
                  <w:marTop w:val="0"/>
                  <w:marBottom w:val="0"/>
                  <w:divBdr>
                    <w:top w:val="none" w:sz="0" w:space="0" w:color="auto"/>
                    <w:left w:val="none" w:sz="0" w:space="0" w:color="auto"/>
                    <w:bottom w:val="none" w:sz="0" w:space="0" w:color="auto"/>
                    <w:right w:val="none" w:sz="0" w:space="0" w:color="auto"/>
                  </w:divBdr>
                </w:div>
              </w:divsChild>
            </w:div>
            <w:div w:id="416899009">
              <w:marLeft w:val="0"/>
              <w:marRight w:val="0"/>
              <w:marTop w:val="225"/>
              <w:marBottom w:val="0"/>
              <w:divBdr>
                <w:top w:val="none" w:sz="0" w:space="0" w:color="auto"/>
                <w:left w:val="none" w:sz="0" w:space="0" w:color="auto"/>
                <w:bottom w:val="none" w:sz="0" w:space="0" w:color="auto"/>
                <w:right w:val="none" w:sz="0" w:space="0" w:color="auto"/>
              </w:divBdr>
              <w:divsChild>
                <w:div w:id="191459607">
                  <w:marLeft w:val="0"/>
                  <w:marRight w:val="0"/>
                  <w:marTop w:val="0"/>
                  <w:marBottom w:val="0"/>
                  <w:divBdr>
                    <w:top w:val="none" w:sz="0" w:space="0" w:color="auto"/>
                    <w:left w:val="none" w:sz="0" w:space="0" w:color="auto"/>
                    <w:bottom w:val="none" w:sz="0" w:space="0" w:color="auto"/>
                    <w:right w:val="none" w:sz="0" w:space="0" w:color="auto"/>
                  </w:divBdr>
                </w:div>
              </w:divsChild>
            </w:div>
            <w:div w:id="427390729">
              <w:marLeft w:val="0"/>
              <w:marRight w:val="0"/>
              <w:marTop w:val="225"/>
              <w:marBottom w:val="0"/>
              <w:divBdr>
                <w:top w:val="none" w:sz="0" w:space="0" w:color="auto"/>
                <w:left w:val="none" w:sz="0" w:space="0" w:color="auto"/>
                <w:bottom w:val="none" w:sz="0" w:space="0" w:color="auto"/>
                <w:right w:val="none" w:sz="0" w:space="0" w:color="auto"/>
              </w:divBdr>
              <w:divsChild>
                <w:div w:id="1175653554">
                  <w:marLeft w:val="0"/>
                  <w:marRight w:val="0"/>
                  <w:marTop w:val="0"/>
                  <w:marBottom w:val="0"/>
                  <w:divBdr>
                    <w:top w:val="none" w:sz="0" w:space="0" w:color="auto"/>
                    <w:left w:val="none" w:sz="0" w:space="0" w:color="auto"/>
                    <w:bottom w:val="none" w:sz="0" w:space="0" w:color="auto"/>
                    <w:right w:val="none" w:sz="0" w:space="0" w:color="auto"/>
                  </w:divBdr>
                </w:div>
              </w:divsChild>
            </w:div>
            <w:div w:id="431096164">
              <w:marLeft w:val="0"/>
              <w:marRight w:val="0"/>
              <w:marTop w:val="225"/>
              <w:marBottom w:val="0"/>
              <w:divBdr>
                <w:top w:val="none" w:sz="0" w:space="0" w:color="auto"/>
                <w:left w:val="none" w:sz="0" w:space="0" w:color="auto"/>
                <w:bottom w:val="none" w:sz="0" w:space="0" w:color="auto"/>
                <w:right w:val="none" w:sz="0" w:space="0" w:color="auto"/>
              </w:divBdr>
              <w:divsChild>
                <w:div w:id="1001128607">
                  <w:marLeft w:val="0"/>
                  <w:marRight w:val="0"/>
                  <w:marTop w:val="0"/>
                  <w:marBottom w:val="0"/>
                  <w:divBdr>
                    <w:top w:val="none" w:sz="0" w:space="0" w:color="auto"/>
                    <w:left w:val="none" w:sz="0" w:space="0" w:color="auto"/>
                    <w:bottom w:val="none" w:sz="0" w:space="0" w:color="auto"/>
                    <w:right w:val="none" w:sz="0" w:space="0" w:color="auto"/>
                  </w:divBdr>
                </w:div>
              </w:divsChild>
            </w:div>
            <w:div w:id="447432266">
              <w:marLeft w:val="0"/>
              <w:marRight w:val="0"/>
              <w:marTop w:val="225"/>
              <w:marBottom w:val="0"/>
              <w:divBdr>
                <w:top w:val="none" w:sz="0" w:space="0" w:color="auto"/>
                <w:left w:val="none" w:sz="0" w:space="0" w:color="auto"/>
                <w:bottom w:val="none" w:sz="0" w:space="0" w:color="auto"/>
                <w:right w:val="none" w:sz="0" w:space="0" w:color="auto"/>
              </w:divBdr>
              <w:divsChild>
                <w:div w:id="2119063996">
                  <w:marLeft w:val="0"/>
                  <w:marRight w:val="0"/>
                  <w:marTop w:val="0"/>
                  <w:marBottom w:val="0"/>
                  <w:divBdr>
                    <w:top w:val="none" w:sz="0" w:space="0" w:color="auto"/>
                    <w:left w:val="none" w:sz="0" w:space="0" w:color="auto"/>
                    <w:bottom w:val="none" w:sz="0" w:space="0" w:color="auto"/>
                    <w:right w:val="none" w:sz="0" w:space="0" w:color="auto"/>
                  </w:divBdr>
                </w:div>
              </w:divsChild>
            </w:div>
            <w:div w:id="454761876">
              <w:marLeft w:val="0"/>
              <w:marRight w:val="0"/>
              <w:marTop w:val="225"/>
              <w:marBottom w:val="0"/>
              <w:divBdr>
                <w:top w:val="none" w:sz="0" w:space="0" w:color="auto"/>
                <w:left w:val="none" w:sz="0" w:space="0" w:color="auto"/>
                <w:bottom w:val="none" w:sz="0" w:space="0" w:color="auto"/>
                <w:right w:val="none" w:sz="0" w:space="0" w:color="auto"/>
              </w:divBdr>
              <w:divsChild>
                <w:div w:id="1336957452">
                  <w:marLeft w:val="0"/>
                  <w:marRight w:val="0"/>
                  <w:marTop w:val="0"/>
                  <w:marBottom w:val="0"/>
                  <w:divBdr>
                    <w:top w:val="none" w:sz="0" w:space="0" w:color="auto"/>
                    <w:left w:val="none" w:sz="0" w:space="0" w:color="auto"/>
                    <w:bottom w:val="none" w:sz="0" w:space="0" w:color="auto"/>
                    <w:right w:val="none" w:sz="0" w:space="0" w:color="auto"/>
                  </w:divBdr>
                </w:div>
              </w:divsChild>
            </w:div>
            <w:div w:id="459497849">
              <w:marLeft w:val="0"/>
              <w:marRight w:val="0"/>
              <w:marTop w:val="225"/>
              <w:marBottom w:val="0"/>
              <w:divBdr>
                <w:top w:val="none" w:sz="0" w:space="0" w:color="auto"/>
                <w:left w:val="none" w:sz="0" w:space="0" w:color="auto"/>
                <w:bottom w:val="none" w:sz="0" w:space="0" w:color="auto"/>
                <w:right w:val="none" w:sz="0" w:space="0" w:color="auto"/>
              </w:divBdr>
              <w:divsChild>
                <w:div w:id="344986186">
                  <w:marLeft w:val="0"/>
                  <w:marRight w:val="0"/>
                  <w:marTop w:val="0"/>
                  <w:marBottom w:val="0"/>
                  <w:divBdr>
                    <w:top w:val="none" w:sz="0" w:space="0" w:color="auto"/>
                    <w:left w:val="none" w:sz="0" w:space="0" w:color="auto"/>
                    <w:bottom w:val="none" w:sz="0" w:space="0" w:color="auto"/>
                    <w:right w:val="none" w:sz="0" w:space="0" w:color="auto"/>
                  </w:divBdr>
                </w:div>
              </w:divsChild>
            </w:div>
            <w:div w:id="464197809">
              <w:marLeft w:val="0"/>
              <w:marRight w:val="0"/>
              <w:marTop w:val="225"/>
              <w:marBottom w:val="0"/>
              <w:divBdr>
                <w:top w:val="none" w:sz="0" w:space="0" w:color="auto"/>
                <w:left w:val="none" w:sz="0" w:space="0" w:color="auto"/>
                <w:bottom w:val="none" w:sz="0" w:space="0" w:color="auto"/>
                <w:right w:val="none" w:sz="0" w:space="0" w:color="auto"/>
              </w:divBdr>
              <w:divsChild>
                <w:div w:id="1090547497">
                  <w:marLeft w:val="0"/>
                  <w:marRight w:val="0"/>
                  <w:marTop w:val="0"/>
                  <w:marBottom w:val="0"/>
                  <w:divBdr>
                    <w:top w:val="none" w:sz="0" w:space="0" w:color="auto"/>
                    <w:left w:val="none" w:sz="0" w:space="0" w:color="auto"/>
                    <w:bottom w:val="none" w:sz="0" w:space="0" w:color="auto"/>
                    <w:right w:val="none" w:sz="0" w:space="0" w:color="auto"/>
                  </w:divBdr>
                </w:div>
              </w:divsChild>
            </w:div>
            <w:div w:id="464932448">
              <w:marLeft w:val="0"/>
              <w:marRight w:val="0"/>
              <w:marTop w:val="375"/>
              <w:marBottom w:val="0"/>
              <w:divBdr>
                <w:top w:val="none" w:sz="0" w:space="0" w:color="auto"/>
                <w:left w:val="none" w:sz="0" w:space="0" w:color="auto"/>
                <w:bottom w:val="none" w:sz="0" w:space="0" w:color="auto"/>
                <w:right w:val="none" w:sz="0" w:space="0" w:color="auto"/>
              </w:divBdr>
              <w:divsChild>
                <w:div w:id="1670519307">
                  <w:marLeft w:val="0"/>
                  <w:marRight w:val="0"/>
                  <w:marTop w:val="0"/>
                  <w:marBottom w:val="0"/>
                  <w:divBdr>
                    <w:top w:val="none" w:sz="0" w:space="0" w:color="auto"/>
                    <w:left w:val="none" w:sz="0" w:space="0" w:color="auto"/>
                    <w:bottom w:val="none" w:sz="0" w:space="0" w:color="auto"/>
                    <w:right w:val="none" w:sz="0" w:space="0" w:color="auto"/>
                  </w:divBdr>
                  <w:divsChild>
                    <w:div w:id="1695110286">
                      <w:marLeft w:val="0"/>
                      <w:marRight w:val="0"/>
                      <w:marTop w:val="0"/>
                      <w:marBottom w:val="0"/>
                      <w:divBdr>
                        <w:top w:val="none" w:sz="0" w:space="0" w:color="auto"/>
                        <w:left w:val="none" w:sz="0" w:space="0" w:color="auto"/>
                        <w:bottom w:val="none" w:sz="0" w:space="0" w:color="auto"/>
                        <w:right w:val="none" w:sz="0" w:space="0" w:color="auto"/>
                      </w:divBdr>
                      <w:divsChild>
                        <w:div w:id="1634869076">
                          <w:marLeft w:val="0"/>
                          <w:marRight w:val="0"/>
                          <w:marTop w:val="0"/>
                          <w:marBottom w:val="0"/>
                          <w:divBdr>
                            <w:top w:val="none" w:sz="0" w:space="0" w:color="auto"/>
                            <w:left w:val="none" w:sz="0" w:space="0" w:color="auto"/>
                            <w:bottom w:val="none" w:sz="0" w:space="0" w:color="auto"/>
                            <w:right w:val="none" w:sz="0" w:space="0" w:color="auto"/>
                          </w:divBdr>
                          <w:divsChild>
                            <w:div w:id="955722000">
                              <w:marLeft w:val="0"/>
                              <w:marRight w:val="0"/>
                              <w:marTop w:val="0"/>
                              <w:marBottom w:val="0"/>
                              <w:divBdr>
                                <w:top w:val="none" w:sz="0" w:space="0" w:color="auto"/>
                                <w:left w:val="none" w:sz="0" w:space="0" w:color="auto"/>
                                <w:bottom w:val="none" w:sz="0" w:space="0" w:color="auto"/>
                                <w:right w:val="none" w:sz="0" w:space="0" w:color="auto"/>
                              </w:divBdr>
                              <w:divsChild>
                                <w:div w:id="1732149115">
                                  <w:marLeft w:val="0"/>
                                  <w:marRight w:val="0"/>
                                  <w:marTop w:val="0"/>
                                  <w:marBottom w:val="0"/>
                                  <w:divBdr>
                                    <w:top w:val="none" w:sz="0" w:space="0" w:color="auto"/>
                                    <w:left w:val="none" w:sz="0" w:space="0" w:color="auto"/>
                                    <w:bottom w:val="none" w:sz="0" w:space="0" w:color="auto"/>
                                    <w:right w:val="none" w:sz="0" w:space="0" w:color="auto"/>
                                  </w:divBdr>
                                  <w:divsChild>
                                    <w:div w:id="1689481527">
                                      <w:marLeft w:val="0"/>
                                      <w:marRight w:val="0"/>
                                      <w:marTop w:val="0"/>
                                      <w:marBottom w:val="0"/>
                                      <w:divBdr>
                                        <w:top w:val="none" w:sz="0" w:space="0" w:color="auto"/>
                                        <w:left w:val="none" w:sz="0" w:space="0" w:color="auto"/>
                                        <w:bottom w:val="none" w:sz="0" w:space="0" w:color="auto"/>
                                        <w:right w:val="none" w:sz="0" w:space="0" w:color="auto"/>
                                      </w:divBdr>
                                      <w:divsChild>
                                        <w:div w:id="1426220462">
                                          <w:marLeft w:val="0"/>
                                          <w:marRight w:val="0"/>
                                          <w:marTop w:val="0"/>
                                          <w:marBottom w:val="0"/>
                                          <w:divBdr>
                                            <w:top w:val="none" w:sz="0" w:space="0" w:color="auto"/>
                                            <w:left w:val="none" w:sz="0" w:space="0" w:color="auto"/>
                                            <w:bottom w:val="none" w:sz="0" w:space="0" w:color="auto"/>
                                            <w:right w:val="none" w:sz="0" w:space="0" w:color="auto"/>
                                          </w:divBdr>
                                          <w:divsChild>
                                            <w:div w:id="1692560721">
                                              <w:marLeft w:val="0"/>
                                              <w:marRight w:val="0"/>
                                              <w:marTop w:val="0"/>
                                              <w:marBottom w:val="0"/>
                                              <w:divBdr>
                                                <w:top w:val="none" w:sz="0" w:space="0" w:color="auto"/>
                                                <w:left w:val="none" w:sz="0" w:space="0" w:color="auto"/>
                                                <w:bottom w:val="none" w:sz="0" w:space="0" w:color="auto"/>
                                                <w:right w:val="none" w:sz="0" w:space="0" w:color="auto"/>
                                              </w:divBdr>
                                              <w:divsChild>
                                                <w:div w:id="82262098">
                                                  <w:marLeft w:val="0"/>
                                                  <w:marRight w:val="0"/>
                                                  <w:marTop w:val="0"/>
                                                  <w:marBottom w:val="0"/>
                                                  <w:divBdr>
                                                    <w:top w:val="none" w:sz="0" w:space="0" w:color="auto"/>
                                                    <w:left w:val="none" w:sz="0" w:space="0" w:color="auto"/>
                                                    <w:bottom w:val="none" w:sz="0" w:space="0" w:color="auto"/>
                                                    <w:right w:val="none" w:sz="0" w:space="0" w:color="auto"/>
                                                  </w:divBdr>
                                                </w:div>
                                                <w:div w:id="122849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737107">
              <w:marLeft w:val="0"/>
              <w:marRight w:val="0"/>
              <w:marTop w:val="225"/>
              <w:marBottom w:val="0"/>
              <w:divBdr>
                <w:top w:val="none" w:sz="0" w:space="0" w:color="auto"/>
                <w:left w:val="none" w:sz="0" w:space="0" w:color="auto"/>
                <w:bottom w:val="none" w:sz="0" w:space="0" w:color="auto"/>
                <w:right w:val="none" w:sz="0" w:space="0" w:color="auto"/>
              </w:divBdr>
              <w:divsChild>
                <w:div w:id="990064490">
                  <w:marLeft w:val="0"/>
                  <w:marRight w:val="0"/>
                  <w:marTop w:val="0"/>
                  <w:marBottom w:val="0"/>
                  <w:divBdr>
                    <w:top w:val="none" w:sz="0" w:space="0" w:color="auto"/>
                    <w:left w:val="none" w:sz="0" w:space="0" w:color="auto"/>
                    <w:bottom w:val="none" w:sz="0" w:space="0" w:color="auto"/>
                    <w:right w:val="none" w:sz="0" w:space="0" w:color="auto"/>
                  </w:divBdr>
                </w:div>
              </w:divsChild>
            </w:div>
            <w:div w:id="480313749">
              <w:marLeft w:val="0"/>
              <w:marRight w:val="0"/>
              <w:marTop w:val="375"/>
              <w:marBottom w:val="0"/>
              <w:divBdr>
                <w:top w:val="none" w:sz="0" w:space="0" w:color="auto"/>
                <w:left w:val="none" w:sz="0" w:space="0" w:color="auto"/>
                <w:bottom w:val="none" w:sz="0" w:space="0" w:color="auto"/>
                <w:right w:val="none" w:sz="0" w:space="0" w:color="auto"/>
              </w:divBdr>
              <w:divsChild>
                <w:div w:id="532228693">
                  <w:marLeft w:val="0"/>
                  <w:marRight w:val="0"/>
                  <w:marTop w:val="0"/>
                  <w:marBottom w:val="0"/>
                  <w:divBdr>
                    <w:top w:val="none" w:sz="0" w:space="0" w:color="auto"/>
                    <w:left w:val="none" w:sz="0" w:space="0" w:color="auto"/>
                    <w:bottom w:val="none" w:sz="0" w:space="0" w:color="auto"/>
                    <w:right w:val="none" w:sz="0" w:space="0" w:color="auto"/>
                  </w:divBdr>
                </w:div>
              </w:divsChild>
            </w:div>
            <w:div w:id="499858835">
              <w:marLeft w:val="0"/>
              <w:marRight w:val="0"/>
              <w:marTop w:val="375"/>
              <w:marBottom w:val="0"/>
              <w:divBdr>
                <w:top w:val="none" w:sz="0" w:space="0" w:color="auto"/>
                <w:left w:val="none" w:sz="0" w:space="0" w:color="auto"/>
                <w:bottom w:val="none" w:sz="0" w:space="0" w:color="auto"/>
                <w:right w:val="none" w:sz="0" w:space="0" w:color="auto"/>
              </w:divBdr>
              <w:divsChild>
                <w:div w:id="1014497447">
                  <w:marLeft w:val="0"/>
                  <w:marRight w:val="0"/>
                  <w:marTop w:val="0"/>
                  <w:marBottom w:val="0"/>
                  <w:divBdr>
                    <w:top w:val="none" w:sz="0" w:space="0" w:color="auto"/>
                    <w:left w:val="none" w:sz="0" w:space="0" w:color="auto"/>
                    <w:bottom w:val="none" w:sz="0" w:space="0" w:color="auto"/>
                    <w:right w:val="none" w:sz="0" w:space="0" w:color="auto"/>
                  </w:divBdr>
                  <w:divsChild>
                    <w:div w:id="744768305">
                      <w:marLeft w:val="0"/>
                      <w:marRight w:val="0"/>
                      <w:marTop w:val="0"/>
                      <w:marBottom w:val="0"/>
                      <w:divBdr>
                        <w:top w:val="none" w:sz="0" w:space="0" w:color="auto"/>
                        <w:left w:val="none" w:sz="0" w:space="0" w:color="auto"/>
                        <w:bottom w:val="none" w:sz="0" w:space="0" w:color="auto"/>
                        <w:right w:val="none" w:sz="0" w:space="0" w:color="auto"/>
                      </w:divBdr>
                      <w:divsChild>
                        <w:div w:id="1345748939">
                          <w:marLeft w:val="0"/>
                          <w:marRight w:val="0"/>
                          <w:marTop w:val="0"/>
                          <w:marBottom w:val="0"/>
                          <w:divBdr>
                            <w:top w:val="none" w:sz="0" w:space="0" w:color="auto"/>
                            <w:left w:val="none" w:sz="0" w:space="0" w:color="auto"/>
                            <w:bottom w:val="none" w:sz="0" w:space="0" w:color="auto"/>
                            <w:right w:val="none" w:sz="0" w:space="0" w:color="auto"/>
                          </w:divBdr>
                          <w:divsChild>
                            <w:div w:id="1333334753">
                              <w:marLeft w:val="0"/>
                              <w:marRight w:val="0"/>
                              <w:marTop w:val="0"/>
                              <w:marBottom w:val="0"/>
                              <w:divBdr>
                                <w:top w:val="none" w:sz="0" w:space="0" w:color="auto"/>
                                <w:left w:val="none" w:sz="0" w:space="0" w:color="auto"/>
                                <w:bottom w:val="none" w:sz="0" w:space="0" w:color="auto"/>
                                <w:right w:val="none" w:sz="0" w:space="0" w:color="auto"/>
                              </w:divBdr>
                              <w:divsChild>
                                <w:div w:id="183062102">
                                  <w:marLeft w:val="0"/>
                                  <w:marRight w:val="0"/>
                                  <w:marTop w:val="0"/>
                                  <w:marBottom w:val="0"/>
                                  <w:divBdr>
                                    <w:top w:val="none" w:sz="0" w:space="0" w:color="auto"/>
                                    <w:left w:val="none" w:sz="0" w:space="0" w:color="auto"/>
                                    <w:bottom w:val="none" w:sz="0" w:space="0" w:color="auto"/>
                                    <w:right w:val="none" w:sz="0" w:space="0" w:color="auto"/>
                                  </w:divBdr>
                                  <w:divsChild>
                                    <w:div w:id="392043248">
                                      <w:marLeft w:val="0"/>
                                      <w:marRight w:val="0"/>
                                      <w:marTop w:val="0"/>
                                      <w:marBottom w:val="0"/>
                                      <w:divBdr>
                                        <w:top w:val="none" w:sz="0" w:space="0" w:color="auto"/>
                                        <w:left w:val="none" w:sz="0" w:space="0" w:color="auto"/>
                                        <w:bottom w:val="none" w:sz="0" w:space="0" w:color="auto"/>
                                        <w:right w:val="none" w:sz="0" w:space="0" w:color="auto"/>
                                      </w:divBdr>
                                      <w:divsChild>
                                        <w:div w:id="588927002">
                                          <w:marLeft w:val="0"/>
                                          <w:marRight w:val="0"/>
                                          <w:marTop w:val="0"/>
                                          <w:marBottom w:val="0"/>
                                          <w:divBdr>
                                            <w:top w:val="none" w:sz="0" w:space="0" w:color="auto"/>
                                            <w:left w:val="none" w:sz="0" w:space="0" w:color="auto"/>
                                            <w:bottom w:val="none" w:sz="0" w:space="0" w:color="auto"/>
                                            <w:right w:val="none" w:sz="0" w:space="0" w:color="auto"/>
                                          </w:divBdr>
                                          <w:divsChild>
                                            <w:div w:id="2075733436">
                                              <w:marLeft w:val="0"/>
                                              <w:marRight w:val="0"/>
                                              <w:marTop w:val="0"/>
                                              <w:marBottom w:val="0"/>
                                              <w:divBdr>
                                                <w:top w:val="none" w:sz="0" w:space="0" w:color="auto"/>
                                                <w:left w:val="none" w:sz="0" w:space="0" w:color="auto"/>
                                                <w:bottom w:val="none" w:sz="0" w:space="0" w:color="auto"/>
                                                <w:right w:val="none" w:sz="0" w:space="0" w:color="auto"/>
                                              </w:divBdr>
                                              <w:divsChild>
                                                <w:div w:id="2011633852">
                                                  <w:marLeft w:val="0"/>
                                                  <w:marRight w:val="0"/>
                                                  <w:marTop w:val="0"/>
                                                  <w:marBottom w:val="0"/>
                                                  <w:divBdr>
                                                    <w:top w:val="none" w:sz="0" w:space="0" w:color="auto"/>
                                                    <w:left w:val="none" w:sz="0" w:space="0" w:color="auto"/>
                                                    <w:bottom w:val="none" w:sz="0" w:space="0" w:color="auto"/>
                                                    <w:right w:val="none" w:sz="0" w:space="0" w:color="auto"/>
                                                  </w:divBdr>
                                                </w:div>
                                                <w:div w:id="208733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2747015">
              <w:marLeft w:val="0"/>
              <w:marRight w:val="0"/>
              <w:marTop w:val="225"/>
              <w:marBottom w:val="0"/>
              <w:divBdr>
                <w:top w:val="none" w:sz="0" w:space="0" w:color="auto"/>
                <w:left w:val="none" w:sz="0" w:space="0" w:color="auto"/>
                <w:bottom w:val="none" w:sz="0" w:space="0" w:color="auto"/>
                <w:right w:val="none" w:sz="0" w:space="0" w:color="auto"/>
              </w:divBdr>
              <w:divsChild>
                <w:div w:id="312610114">
                  <w:marLeft w:val="0"/>
                  <w:marRight w:val="0"/>
                  <w:marTop w:val="0"/>
                  <w:marBottom w:val="0"/>
                  <w:divBdr>
                    <w:top w:val="none" w:sz="0" w:space="0" w:color="auto"/>
                    <w:left w:val="none" w:sz="0" w:space="0" w:color="auto"/>
                    <w:bottom w:val="none" w:sz="0" w:space="0" w:color="auto"/>
                    <w:right w:val="none" w:sz="0" w:space="0" w:color="auto"/>
                  </w:divBdr>
                </w:div>
              </w:divsChild>
            </w:div>
            <w:div w:id="537397143">
              <w:marLeft w:val="0"/>
              <w:marRight w:val="0"/>
              <w:marTop w:val="375"/>
              <w:marBottom w:val="0"/>
              <w:divBdr>
                <w:top w:val="none" w:sz="0" w:space="0" w:color="auto"/>
                <w:left w:val="none" w:sz="0" w:space="0" w:color="auto"/>
                <w:bottom w:val="none" w:sz="0" w:space="0" w:color="auto"/>
                <w:right w:val="none" w:sz="0" w:space="0" w:color="auto"/>
              </w:divBdr>
              <w:divsChild>
                <w:div w:id="1288318036">
                  <w:marLeft w:val="0"/>
                  <w:marRight w:val="0"/>
                  <w:marTop w:val="0"/>
                  <w:marBottom w:val="0"/>
                  <w:divBdr>
                    <w:top w:val="none" w:sz="0" w:space="0" w:color="auto"/>
                    <w:left w:val="none" w:sz="0" w:space="0" w:color="auto"/>
                    <w:bottom w:val="none" w:sz="0" w:space="0" w:color="auto"/>
                    <w:right w:val="none" w:sz="0" w:space="0" w:color="auto"/>
                  </w:divBdr>
                  <w:divsChild>
                    <w:div w:id="317463710">
                      <w:marLeft w:val="0"/>
                      <w:marRight w:val="0"/>
                      <w:marTop w:val="0"/>
                      <w:marBottom w:val="0"/>
                      <w:divBdr>
                        <w:top w:val="none" w:sz="0" w:space="0" w:color="auto"/>
                        <w:left w:val="none" w:sz="0" w:space="0" w:color="auto"/>
                        <w:bottom w:val="none" w:sz="0" w:space="0" w:color="auto"/>
                        <w:right w:val="none" w:sz="0" w:space="0" w:color="auto"/>
                      </w:divBdr>
                    </w:div>
                    <w:div w:id="162615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62276">
              <w:marLeft w:val="0"/>
              <w:marRight w:val="0"/>
              <w:marTop w:val="225"/>
              <w:marBottom w:val="0"/>
              <w:divBdr>
                <w:top w:val="none" w:sz="0" w:space="0" w:color="auto"/>
                <w:left w:val="none" w:sz="0" w:space="0" w:color="auto"/>
                <w:bottom w:val="none" w:sz="0" w:space="0" w:color="auto"/>
                <w:right w:val="none" w:sz="0" w:space="0" w:color="auto"/>
              </w:divBdr>
              <w:divsChild>
                <w:div w:id="1356540758">
                  <w:marLeft w:val="0"/>
                  <w:marRight w:val="0"/>
                  <w:marTop w:val="0"/>
                  <w:marBottom w:val="0"/>
                  <w:divBdr>
                    <w:top w:val="none" w:sz="0" w:space="0" w:color="auto"/>
                    <w:left w:val="none" w:sz="0" w:space="0" w:color="auto"/>
                    <w:bottom w:val="none" w:sz="0" w:space="0" w:color="auto"/>
                    <w:right w:val="none" w:sz="0" w:space="0" w:color="auto"/>
                  </w:divBdr>
                </w:div>
              </w:divsChild>
            </w:div>
            <w:div w:id="554776928">
              <w:marLeft w:val="0"/>
              <w:marRight w:val="0"/>
              <w:marTop w:val="225"/>
              <w:marBottom w:val="0"/>
              <w:divBdr>
                <w:top w:val="none" w:sz="0" w:space="0" w:color="auto"/>
                <w:left w:val="none" w:sz="0" w:space="0" w:color="auto"/>
                <w:bottom w:val="none" w:sz="0" w:space="0" w:color="auto"/>
                <w:right w:val="none" w:sz="0" w:space="0" w:color="auto"/>
              </w:divBdr>
              <w:divsChild>
                <w:div w:id="1006441040">
                  <w:marLeft w:val="0"/>
                  <w:marRight w:val="0"/>
                  <w:marTop w:val="0"/>
                  <w:marBottom w:val="0"/>
                  <w:divBdr>
                    <w:top w:val="none" w:sz="0" w:space="0" w:color="auto"/>
                    <w:left w:val="none" w:sz="0" w:space="0" w:color="auto"/>
                    <w:bottom w:val="none" w:sz="0" w:space="0" w:color="auto"/>
                    <w:right w:val="none" w:sz="0" w:space="0" w:color="auto"/>
                  </w:divBdr>
                </w:div>
              </w:divsChild>
            </w:div>
            <w:div w:id="571158910">
              <w:marLeft w:val="0"/>
              <w:marRight w:val="0"/>
              <w:marTop w:val="225"/>
              <w:marBottom w:val="0"/>
              <w:divBdr>
                <w:top w:val="none" w:sz="0" w:space="0" w:color="auto"/>
                <w:left w:val="none" w:sz="0" w:space="0" w:color="auto"/>
                <w:bottom w:val="none" w:sz="0" w:space="0" w:color="auto"/>
                <w:right w:val="none" w:sz="0" w:space="0" w:color="auto"/>
              </w:divBdr>
              <w:divsChild>
                <w:div w:id="1340545850">
                  <w:marLeft w:val="0"/>
                  <w:marRight w:val="0"/>
                  <w:marTop w:val="0"/>
                  <w:marBottom w:val="0"/>
                  <w:divBdr>
                    <w:top w:val="none" w:sz="0" w:space="0" w:color="auto"/>
                    <w:left w:val="none" w:sz="0" w:space="0" w:color="auto"/>
                    <w:bottom w:val="none" w:sz="0" w:space="0" w:color="auto"/>
                    <w:right w:val="none" w:sz="0" w:space="0" w:color="auto"/>
                  </w:divBdr>
                </w:div>
              </w:divsChild>
            </w:div>
            <w:div w:id="583684424">
              <w:marLeft w:val="0"/>
              <w:marRight w:val="0"/>
              <w:marTop w:val="225"/>
              <w:marBottom w:val="0"/>
              <w:divBdr>
                <w:top w:val="none" w:sz="0" w:space="0" w:color="auto"/>
                <w:left w:val="none" w:sz="0" w:space="0" w:color="auto"/>
                <w:bottom w:val="none" w:sz="0" w:space="0" w:color="auto"/>
                <w:right w:val="none" w:sz="0" w:space="0" w:color="auto"/>
              </w:divBdr>
              <w:divsChild>
                <w:div w:id="1119181591">
                  <w:marLeft w:val="0"/>
                  <w:marRight w:val="0"/>
                  <w:marTop w:val="0"/>
                  <w:marBottom w:val="0"/>
                  <w:divBdr>
                    <w:top w:val="none" w:sz="0" w:space="0" w:color="auto"/>
                    <w:left w:val="none" w:sz="0" w:space="0" w:color="auto"/>
                    <w:bottom w:val="none" w:sz="0" w:space="0" w:color="auto"/>
                    <w:right w:val="none" w:sz="0" w:space="0" w:color="auto"/>
                  </w:divBdr>
                </w:div>
              </w:divsChild>
            </w:div>
            <w:div w:id="594241054">
              <w:marLeft w:val="0"/>
              <w:marRight w:val="0"/>
              <w:marTop w:val="225"/>
              <w:marBottom w:val="0"/>
              <w:divBdr>
                <w:top w:val="none" w:sz="0" w:space="0" w:color="auto"/>
                <w:left w:val="none" w:sz="0" w:space="0" w:color="auto"/>
                <w:bottom w:val="none" w:sz="0" w:space="0" w:color="auto"/>
                <w:right w:val="none" w:sz="0" w:space="0" w:color="auto"/>
              </w:divBdr>
              <w:divsChild>
                <w:div w:id="483162505">
                  <w:marLeft w:val="0"/>
                  <w:marRight w:val="0"/>
                  <w:marTop w:val="0"/>
                  <w:marBottom w:val="0"/>
                  <w:divBdr>
                    <w:top w:val="none" w:sz="0" w:space="0" w:color="auto"/>
                    <w:left w:val="none" w:sz="0" w:space="0" w:color="auto"/>
                    <w:bottom w:val="none" w:sz="0" w:space="0" w:color="auto"/>
                    <w:right w:val="none" w:sz="0" w:space="0" w:color="auto"/>
                  </w:divBdr>
                </w:div>
              </w:divsChild>
            </w:div>
            <w:div w:id="607199443">
              <w:marLeft w:val="0"/>
              <w:marRight w:val="0"/>
              <w:marTop w:val="225"/>
              <w:marBottom w:val="0"/>
              <w:divBdr>
                <w:top w:val="none" w:sz="0" w:space="0" w:color="auto"/>
                <w:left w:val="none" w:sz="0" w:space="0" w:color="auto"/>
                <w:bottom w:val="none" w:sz="0" w:space="0" w:color="auto"/>
                <w:right w:val="none" w:sz="0" w:space="0" w:color="auto"/>
              </w:divBdr>
              <w:divsChild>
                <w:div w:id="813564846">
                  <w:marLeft w:val="0"/>
                  <w:marRight w:val="0"/>
                  <w:marTop w:val="0"/>
                  <w:marBottom w:val="0"/>
                  <w:divBdr>
                    <w:top w:val="none" w:sz="0" w:space="0" w:color="auto"/>
                    <w:left w:val="none" w:sz="0" w:space="0" w:color="auto"/>
                    <w:bottom w:val="none" w:sz="0" w:space="0" w:color="auto"/>
                    <w:right w:val="none" w:sz="0" w:space="0" w:color="auto"/>
                  </w:divBdr>
                </w:div>
              </w:divsChild>
            </w:div>
            <w:div w:id="617569271">
              <w:marLeft w:val="0"/>
              <w:marRight w:val="0"/>
              <w:marTop w:val="225"/>
              <w:marBottom w:val="0"/>
              <w:divBdr>
                <w:top w:val="none" w:sz="0" w:space="0" w:color="auto"/>
                <w:left w:val="none" w:sz="0" w:space="0" w:color="auto"/>
                <w:bottom w:val="none" w:sz="0" w:space="0" w:color="auto"/>
                <w:right w:val="none" w:sz="0" w:space="0" w:color="auto"/>
              </w:divBdr>
              <w:divsChild>
                <w:div w:id="371003254">
                  <w:marLeft w:val="0"/>
                  <w:marRight w:val="0"/>
                  <w:marTop w:val="0"/>
                  <w:marBottom w:val="0"/>
                  <w:divBdr>
                    <w:top w:val="none" w:sz="0" w:space="0" w:color="auto"/>
                    <w:left w:val="none" w:sz="0" w:space="0" w:color="auto"/>
                    <w:bottom w:val="none" w:sz="0" w:space="0" w:color="auto"/>
                    <w:right w:val="none" w:sz="0" w:space="0" w:color="auto"/>
                  </w:divBdr>
                </w:div>
              </w:divsChild>
            </w:div>
            <w:div w:id="690256941">
              <w:marLeft w:val="0"/>
              <w:marRight w:val="0"/>
              <w:marTop w:val="225"/>
              <w:marBottom w:val="0"/>
              <w:divBdr>
                <w:top w:val="none" w:sz="0" w:space="0" w:color="auto"/>
                <w:left w:val="none" w:sz="0" w:space="0" w:color="auto"/>
                <w:bottom w:val="none" w:sz="0" w:space="0" w:color="auto"/>
                <w:right w:val="none" w:sz="0" w:space="0" w:color="auto"/>
              </w:divBdr>
              <w:divsChild>
                <w:div w:id="100927903">
                  <w:marLeft w:val="0"/>
                  <w:marRight w:val="0"/>
                  <w:marTop w:val="0"/>
                  <w:marBottom w:val="0"/>
                  <w:divBdr>
                    <w:top w:val="none" w:sz="0" w:space="0" w:color="auto"/>
                    <w:left w:val="none" w:sz="0" w:space="0" w:color="auto"/>
                    <w:bottom w:val="none" w:sz="0" w:space="0" w:color="auto"/>
                    <w:right w:val="none" w:sz="0" w:space="0" w:color="auto"/>
                  </w:divBdr>
                </w:div>
              </w:divsChild>
            </w:div>
            <w:div w:id="690716261">
              <w:marLeft w:val="0"/>
              <w:marRight w:val="0"/>
              <w:marTop w:val="225"/>
              <w:marBottom w:val="0"/>
              <w:divBdr>
                <w:top w:val="none" w:sz="0" w:space="0" w:color="auto"/>
                <w:left w:val="none" w:sz="0" w:space="0" w:color="auto"/>
                <w:bottom w:val="none" w:sz="0" w:space="0" w:color="auto"/>
                <w:right w:val="none" w:sz="0" w:space="0" w:color="auto"/>
              </w:divBdr>
              <w:divsChild>
                <w:div w:id="1143738644">
                  <w:marLeft w:val="0"/>
                  <w:marRight w:val="0"/>
                  <w:marTop w:val="0"/>
                  <w:marBottom w:val="0"/>
                  <w:divBdr>
                    <w:top w:val="none" w:sz="0" w:space="0" w:color="auto"/>
                    <w:left w:val="none" w:sz="0" w:space="0" w:color="auto"/>
                    <w:bottom w:val="none" w:sz="0" w:space="0" w:color="auto"/>
                    <w:right w:val="none" w:sz="0" w:space="0" w:color="auto"/>
                  </w:divBdr>
                </w:div>
              </w:divsChild>
            </w:div>
            <w:div w:id="722876461">
              <w:marLeft w:val="0"/>
              <w:marRight w:val="0"/>
              <w:marTop w:val="375"/>
              <w:marBottom w:val="0"/>
              <w:divBdr>
                <w:top w:val="none" w:sz="0" w:space="0" w:color="auto"/>
                <w:left w:val="none" w:sz="0" w:space="0" w:color="auto"/>
                <w:bottom w:val="none" w:sz="0" w:space="0" w:color="auto"/>
                <w:right w:val="none" w:sz="0" w:space="0" w:color="auto"/>
              </w:divBdr>
              <w:divsChild>
                <w:div w:id="1597518295">
                  <w:marLeft w:val="0"/>
                  <w:marRight w:val="0"/>
                  <w:marTop w:val="0"/>
                  <w:marBottom w:val="0"/>
                  <w:divBdr>
                    <w:top w:val="none" w:sz="0" w:space="0" w:color="auto"/>
                    <w:left w:val="none" w:sz="0" w:space="0" w:color="auto"/>
                    <w:bottom w:val="none" w:sz="0" w:space="0" w:color="auto"/>
                    <w:right w:val="none" w:sz="0" w:space="0" w:color="auto"/>
                  </w:divBdr>
                  <w:divsChild>
                    <w:div w:id="82185489">
                      <w:marLeft w:val="0"/>
                      <w:marRight w:val="0"/>
                      <w:marTop w:val="0"/>
                      <w:marBottom w:val="0"/>
                      <w:divBdr>
                        <w:top w:val="none" w:sz="0" w:space="0" w:color="auto"/>
                        <w:left w:val="none" w:sz="0" w:space="0" w:color="auto"/>
                        <w:bottom w:val="none" w:sz="0" w:space="0" w:color="auto"/>
                        <w:right w:val="none" w:sz="0" w:space="0" w:color="auto"/>
                      </w:divBdr>
                    </w:div>
                    <w:div w:id="997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0424">
              <w:marLeft w:val="0"/>
              <w:marRight w:val="0"/>
              <w:marTop w:val="225"/>
              <w:marBottom w:val="0"/>
              <w:divBdr>
                <w:top w:val="none" w:sz="0" w:space="0" w:color="auto"/>
                <w:left w:val="none" w:sz="0" w:space="0" w:color="auto"/>
                <w:bottom w:val="none" w:sz="0" w:space="0" w:color="auto"/>
                <w:right w:val="none" w:sz="0" w:space="0" w:color="auto"/>
              </w:divBdr>
              <w:divsChild>
                <w:div w:id="215241768">
                  <w:marLeft w:val="0"/>
                  <w:marRight w:val="0"/>
                  <w:marTop w:val="0"/>
                  <w:marBottom w:val="0"/>
                  <w:divBdr>
                    <w:top w:val="none" w:sz="0" w:space="0" w:color="auto"/>
                    <w:left w:val="none" w:sz="0" w:space="0" w:color="auto"/>
                    <w:bottom w:val="none" w:sz="0" w:space="0" w:color="auto"/>
                    <w:right w:val="none" w:sz="0" w:space="0" w:color="auto"/>
                  </w:divBdr>
                </w:div>
              </w:divsChild>
            </w:div>
            <w:div w:id="744641651">
              <w:marLeft w:val="0"/>
              <w:marRight w:val="0"/>
              <w:marTop w:val="225"/>
              <w:marBottom w:val="0"/>
              <w:divBdr>
                <w:top w:val="none" w:sz="0" w:space="0" w:color="auto"/>
                <w:left w:val="none" w:sz="0" w:space="0" w:color="auto"/>
                <w:bottom w:val="none" w:sz="0" w:space="0" w:color="auto"/>
                <w:right w:val="none" w:sz="0" w:space="0" w:color="auto"/>
              </w:divBdr>
              <w:divsChild>
                <w:div w:id="122239018">
                  <w:marLeft w:val="0"/>
                  <w:marRight w:val="0"/>
                  <w:marTop w:val="0"/>
                  <w:marBottom w:val="0"/>
                  <w:divBdr>
                    <w:top w:val="none" w:sz="0" w:space="0" w:color="auto"/>
                    <w:left w:val="none" w:sz="0" w:space="0" w:color="auto"/>
                    <w:bottom w:val="none" w:sz="0" w:space="0" w:color="auto"/>
                    <w:right w:val="none" w:sz="0" w:space="0" w:color="auto"/>
                  </w:divBdr>
                </w:div>
              </w:divsChild>
            </w:div>
            <w:div w:id="746419626">
              <w:marLeft w:val="0"/>
              <w:marRight w:val="0"/>
              <w:marTop w:val="225"/>
              <w:marBottom w:val="0"/>
              <w:divBdr>
                <w:top w:val="none" w:sz="0" w:space="0" w:color="auto"/>
                <w:left w:val="none" w:sz="0" w:space="0" w:color="auto"/>
                <w:bottom w:val="none" w:sz="0" w:space="0" w:color="auto"/>
                <w:right w:val="none" w:sz="0" w:space="0" w:color="auto"/>
              </w:divBdr>
              <w:divsChild>
                <w:div w:id="1819759019">
                  <w:marLeft w:val="0"/>
                  <w:marRight w:val="0"/>
                  <w:marTop w:val="0"/>
                  <w:marBottom w:val="0"/>
                  <w:divBdr>
                    <w:top w:val="none" w:sz="0" w:space="0" w:color="auto"/>
                    <w:left w:val="none" w:sz="0" w:space="0" w:color="auto"/>
                    <w:bottom w:val="none" w:sz="0" w:space="0" w:color="auto"/>
                    <w:right w:val="none" w:sz="0" w:space="0" w:color="auto"/>
                  </w:divBdr>
                </w:div>
              </w:divsChild>
            </w:div>
            <w:div w:id="762530341">
              <w:marLeft w:val="0"/>
              <w:marRight w:val="0"/>
              <w:marTop w:val="375"/>
              <w:marBottom w:val="0"/>
              <w:divBdr>
                <w:top w:val="none" w:sz="0" w:space="0" w:color="auto"/>
                <w:left w:val="none" w:sz="0" w:space="0" w:color="auto"/>
                <w:bottom w:val="none" w:sz="0" w:space="0" w:color="auto"/>
                <w:right w:val="none" w:sz="0" w:space="0" w:color="auto"/>
              </w:divBdr>
              <w:divsChild>
                <w:div w:id="147941371">
                  <w:marLeft w:val="0"/>
                  <w:marRight w:val="0"/>
                  <w:marTop w:val="0"/>
                  <w:marBottom w:val="0"/>
                  <w:divBdr>
                    <w:top w:val="none" w:sz="0" w:space="0" w:color="auto"/>
                    <w:left w:val="none" w:sz="0" w:space="0" w:color="auto"/>
                    <w:bottom w:val="none" w:sz="0" w:space="0" w:color="auto"/>
                    <w:right w:val="none" w:sz="0" w:space="0" w:color="auto"/>
                  </w:divBdr>
                </w:div>
              </w:divsChild>
            </w:div>
            <w:div w:id="775057282">
              <w:marLeft w:val="0"/>
              <w:marRight w:val="0"/>
              <w:marTop w:val="225"/>
              <w:marBottom w:val="0"/>
              <w:divBdr>
                <w:top w:val="none" w:sz="0" w:space="0" w:color="auto"/>
                <w:left w:val="none" w:sz="0" w:space="0" w:color="auto"/>
                <w:bottom w:val="none" w:sz="0" w:space="0" w:color="auto"/>
                <w:right w:val="none" w:sz="0" w:space="0" w:color="auto"/>
              </w:divBdr>
              <w:divsChild>
                <w:div w:id="95752915">
                  <w:marLeft w:val="0"/>
                  <w:marRight w:val="0"/>
                  <w:marTop w:val="0"/>
                  <w:marBottom w:val="0"/>
                  <w:divBdr>
                    <w:top w:val="none" w:sz="0" w:space="0" w:color="auto"/>
                    <w:left w:val="none" w:sz="0" w:space="0" w:color="auto"/>
                    <w:bottom w:val="none" w:sz="0" w:space="0" w:color="auto"/>
                    <w:right w:val="none" w:sz="0" w:space="0" w:color="auto"/>
                  </w:divBdr>
                </w:div>
              </w:divsChild>
            </w:div>
            <w:div w:id="790127912">
              <w:marLeft w:val="0"/>
              <w:marRight w:val="0"/>
              <w:marTop w:val="225"/>
              <w:marBottom w:val="0"/>
              <w:divBdr>
                <w:top w:val="none" w:sz="0" w:space="0" w:color="auto"/>
                <w:left w:val="none" w:sz="0" w:space="0" w:color="auto"/>
                <w:bottom w:val="none" w:sz="0" w:space="0" w:color="auto"/>
                <w:right w:val="none" w:sz="0" w:space="0" w:color="auto"/>
              </w:divBdr>
              <w:divsChild>
                <w:div w:id="1962832912">
                  <w:marLeft w:val="0"/>
                  <w:marRight w:val="0"/>
                  <w:marTop w:val="0"/>
                  <w:marBottom w:val="0"/>
                  <w:divBdr>
                    <w:top w:val="none" w:sz="0" w:space="0" w:color="auto"/>
                    <w:left w:val="none" w:sz="0" w:space="0" w:color="auto"/>
                    <w:bottom w:val="none" w:sz="0" w:space="0" w:color="auto"/>
                    <w:right w:val="none" w:sz="0" w:space="0" w:color="auto"/>
                  </w:divBdr>
                </w:div>
              </w:divsChild>
            </w:div>
            <w:div w:id="791675369">
              <w:marLeft w:val="0"/>
              <w:marRight w:val="0"/>
              <w:marTop w:val="225"/>
              <w:marBottom w:val="0"/>
              <w:divBdr>
                <w:top w:val="none" w:sz="0" w:space="0" w:color="auto"/>
                <w:left w:val="none" w:sz="0" w:space="0" w:color="auto"/>
                <w:bottom w:val="none" w:sz="0" w:space="0" w:color="auto"/>
                <w:right w:val="none" w:sz="0" w:space="0" w:color="auto"/>
              </w:divBdr>
              <w:divsChild>
                <w:div w:id="1593393441">
                  <w:marLeft w:val="0"/>
                  <w:marRight w:val="0"/>
                  <w:marTop w:val="0"/>
                  <w:marBottom w:val="0"/>
                  <w:divBdr>
                    <w:top w:val="none" w:sz="0" w:space="0" w:color="auto"/>
                    <w:left w:val="none" w:sz="0" w:space="0" w:color="auto"/>
                    <w:bottom w:val="none" w:sz="0" w:space="0" w:color="auto"/>
                    <w:right w:val="none" w:sz="0" w:space="0" w:color="auto"/>
                  </w:divBdr>
                </w:div>
              </w:divsChild>
            </w:div>
            <w:div w:id="797337888">
              <w:marLeft w:val="0"/>
              <w:marRight w:val="0"/>
              <w:marTop w:val="225"/>
              <w:marBottom w:val="0"/>
              <w:divBdr>
                <w:top w:val="none" w:sz="0" w:space="0" w:color="auto"/>
                <w:left w:val="none" w:sz="0" w:space="0" w:color="auto"/>
                <w:bottom w:val="none" w:sz="0" w:space="0" w:color="auto"/>
                <w:right w:val="none" w:sz="0" w:space="0" w:color="auto"/>
              </w:divBdr>
              <w:divsChild>
                <w:div w:id="137189130">
                  <w:marLeft w:val="0"/>
                  <w:marRight w:val="0"/>
                  <w:marTop w:val="0"/>
                  <w:marBottom w:val="0"/>
                  <w:divBdr>
                    <w:top w:val="none" w:sz="0" w:space="0" w:color="auto"/>
                    <w:left w:val="none" w:sz="0" w:space="0" w:color="auto"/>
                    <w:bottom w:val="none" w:sz="0" w:space="0" w:color="auto"/>
                    <w:right w:val="none" w:sz="0" w:space="0" w:color="auto"/>
                  </w:divBdr>
                </w:div>
              </w:divsChild>
            </w:div>
            <w:div w:id="819232656">
              <w:marLeft w:val="0"/>
              <w:marRight w:val="0"/>
              <w:marTop w:val="375"/>
              <w:marBottom w:val="0"/>
              <w:divBdr>
                <w:top w:val="none" w:sz="0" w:space="0" w:color="auto"/>
                <w:left w:val="none" w:sz="0" w:space="0" w:color="auto"/>
                <w:bottom w:val="none" w:sz="0" w:space="0" w:color="auto"/>
                <w:right w:val="none" w:sz="0" w:space="0" w:color="auto"/>
              </w:divBdr>
              <w:divsChild>
                <w:div w:id="1883712903">
                  <w:marLeft w:val="0"/>
                  <w:marRight w:val="0"/>
                  <w:marTop w:val="0"/>
                  <w:marBottom w:val="0"/>
                  <w:divBdr>
                    <w:top w:val="none" w:sz="0" w:space="0" w:color="auto"/>
                    <w:left w:val="none" w:sz="0" w:space="0" w:color="auto"/>
                    <w:bottom w:val="none" w:sz="0" w:space="0" w:color="auto"/>
                    <w:right w:val="none" w:sz="0" w:space="0" w:color="auto"/>
                  </w:divBdr>
                  <w:divsChild>
                    <w:div w:id="1141272039">
                      <w:marLeft w:val="0"/>
                      <w:marRight w:val="0"/>
                      <w:marTop w:val="0"/>
                      <w:marBottom w:val="0"/>
                      <w:divBdr>
                        <w:top w:val="none" w:sz="0" w:space="0" w:color="auto"/>
                        <w:left w:val="none" w:sz="0" w:space="0" w:color="auto"/>
                        <w:bottom w:val="none" w:sz="0" w:space="0" w:color="auto"/>
                        <w:right w:val="none" w:sz="0" w:space="0" w:color="auto"/>
                      </w:divBdr>
                      <w:divsChild>
                        <w:div w:id="1857696189">
                          <w:marLeft w:val="0"/>
                          <w:marRight w:val="0"/>
                          <w:marTop w:val="0"/>
                          <w:marBottom w:val="0"/>
                          <w:divBdr>
                            <w:top w:val="none" w:sz="0" w:space="0" w:color="auto"/>
                            <w:left w:val="none" w:sz="0" w:space="0" w:color="auto"/>
                            <w:bottom w:val="none" w:sz="0" w:space="0" w:color="auto"/>
                            <w:right w:val="none" w:sz="0" w:space="0" w:color="auto"/>
                          </w:divBdr>
                          <w:divsChild>
                            <w:div w:id="2109497931">
                              <w:marLeft w:val="0"/>
                              <w:marRight w:val="0"/>
                              <w:marTop w:val="0"/>
                              <w:marBottom w:val="0"/>
                              <w:divBdr>
                                <w:top w:val="none" w:sz="0" w:space="0" w:color="auto"/>
                                <w:left w:val="none" w:sz="0" w:space="0" w:color="auto"/>
                                <w:bottom w:val="none" w:sz="0" w:space="0" w:color="auto"/>
                                <w:right w:val="none" w:sz="0" w:space="0" w:color="auto"/>
                              </w:divBdr>
                              <w:divsChild>
                                <w:div w:id="182549212">
                                  <w:marLeft w:val="0"/>
                                  <w:marRight w:val="0"/>
                                  <w:marTop w:val="0"/>
                                  <w:marBottom w:val="0"/>
                                  <w:divBdr>
                                    <w:top w:val="none" w:sz="0" w:space="0" w:color="auto"/>
                                    <w:left w:val="none" w:sz="0" w:space="0" w:color="auto"/>
                                    <w:bottom w:val="none" w:sz="0" w:space="0" w:color="auto"/>
                                    <w:right w:val="none" w:sz="0" w:space="0" w:color="auto"/>
                                  </w:divBdr>
                                  <w:divsChild>
                                    <w:div w:id="47920822">
                                      <w:marLeft w:val="0"/>
                                      <w:marRight w:val="0"/>
                                      <w:marTop w:val="0"/>
                                      <w:marBottom w:val="0"/>
                                      <w:divBdr>
                                        <w:top w:val="none" w:sz="0" w:space="0" w:color="auto"/>
                                        <w:left w:val="none" w:sz="0" w:space="0" w:color="auto"/>
                                        <w:bottom w:val="none" w:sz="0" w:space="0" w:color="auto"/>
                                        <w:right w:val="none" w:sz="0" w:space="0" w:color="auto"/>
                                      </w:divBdr>
                                      <w:divsChild>
                                        <w:div w:id="441997348">
                                          <w:marLeft w:val="0"/>
                                          <w:marRight w:val="0"/>
                                          <w:marTop w:val="0"/>
                                          <w:marBottom w:val="0"/>
                                          <w:divBdr>
                                            <w:top w:val="none" w:sz="0" w:space="0" w:color="auto"/>
                                            <w:left w:val="none" w:sz="0" w:space="0" w:color="auto"/>
                                            <w:bottom w:val="none" w:sz="0" w:space="0" w:color="auto"/>
                                            <w:right w:val="none" w:sz="0" w:space="0" w:color="auto"/>
                                          </w:divBdr>
                                          <w:divsChild>
                                            <w:div w:id="384833451">
                                              <w:marLeft w:val="0"/>
                                              <w:marRight w:val="0"/>
                                              <w:marTop w:val="0"/>
                                              <w:marBottom w:val="0"/>
                                              <w:divBdr>
                                                <w:top w:val="none" w:sz="0" w:space="0" w:color="auto"/>
                                                <w:left w:val="none" w:sz="0" w:space="0" w:color="auto"/>
                                                <w:bottom w:val="none" w:sz="0" w:space="0" w:color="auto"/>
                                                <w:right w:val="none" w:sz="0" w:space="0" w:color="auto"/>
                                              </w:divBdr>
                                              <w:divsChild>
                                                <w:div w:id="245696162">
                                                  <w:marLeft w:val="0"/>
                                                  <w:marRight w:val="0"/>
                                                  <w:marTop w:val="0"/>
                                                  <w:marBottom w:val="0"/>
                                                  <w:divBdr>
                                                    <w:top w:val="none" w:sz="0" w:space="0" w:color="auto"/>
                                                    <w:left w:val="none" w:sz="0" w:space="0" w:color="auto"/>
                                                    <w:bottom w:val="none" w:sz="0" w:space="0" w:color="auto"/>
                                                    <w:right w:val="none" w:sz="0" w:space="0" w:color="auto"/>
                                                  </w:divBdr>
                                                </w:div>
                                                <w:div w:id="214665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1238190">
              <w:marLeft w:val="0"/>
              <w:marRight w:val="0"/>
              <w:marTop w:val="375"/>
              <w:marBottom w:val="0"/>
              <w:divBdr>
                <w:top w:val="none" w:sz="0" w:space="0" w:color="auto"/>
                <w:left w:val="none" w:sz="0" w:space="0" w:color="auto"/>
                <w:bottom w:val="none" w:sz="0" w:space="0" w:color="auto"/>
                <w:right w:val="none" w:sz="0" w:space="0" w:color="auto"/>
              </w:divBdr>
              <w:divsChild>
                <w:div w:id="1628897782">
                  <w:marLeft w:val="0"/>
                  <w:marRight w:val="0"/>
                  <w:marTop w:val="0"/>
                  <w:marBottom w:val="0"/>
                  <w:divBdr>
                    <w:top w:val="none" w:sz="0" w:space="0" w:color="auto"/>
                    <w:left w:val="none" w:sz="0" w:space="0" w:color="auto"/>
                    <w:bottom w:val="none" w:sz="0" w:space="0" w:color="auto"/>
                    <w:right w:val="none" w:sz="0" w:space="0" w:color="auto"/>
                  </w:divBdr>
                </w:div>
              </w:divsChild>
            </w:div>
            <w:div w:id="868955894">
              <w:marLeft w:val="0"/>
              <w:marRight w:val="0"/>
              <w:marTop w:val="375"/>
              <w:marBottom w:val="0"/>
              <w:divBdr>
                <w:top w:val="none" w:sz="0" w:space="0" w:color="auto"/>
                <w:left w:val="none" w:sz="0" w:space="0" w:color="auto"/>
                <w:bottom w:val="none" w:sz="0" w:space="0" w:color="auto"/>
                <w:right w:val="none" w:sz="0" w:space="0" w:color="auto"/>
              </w:divBdr>
              <w:divsChild>
                <w:div w:id="576402220">
                  <w:marLeft w:val="0"/>
                  <w:marRight w:val="0"/>
                  <w:marTop w:val="0"/>
                  <w:marBottom w:val="0"/>
                  <w:divBdr>
                    <w:top w:val="none" w:sz="0" w:space="0" w:color="auto"/>
                    <w:left w:val="none" w:sz="0" w:space="0" w:color="auto"/>
                    <w:bottom w:val="none" w:sz="0" w:space="0" w:color="auto"/>
                    <w:right w:val="none" w:sz="0" w:space="0" w:color="auto"/>
                  </w:divBdr>
                </w:div>
              </w:divsChild>
            </w:div>
            <w:div w:id="877619184">
              <w:marLeft w:val="0"/>
              <w:marRight w:val="0"/>
              <w:marTop w:val="225"/>
              <w:marBottom w:val="0"/>
              <w:divBdr>
                <w:top w:val="none" w:sz="0" w:space="0" w:color="auto"/>
                <w:left w:val="none" w:sz="0" w:space="0" w:color="auto"/>
                <w:bottom w:val="none" w:sz="0" w:space="0" w:color="auto"/>
                <w:right w:val="none" w:sz="0" w:space="0" w:color="auto"/>
              </w:divBdr>
              <w:divsChild>
                <w:div w:id="1146429971">
                  <w:marLeft w:val="0"/>
                  <w:marRight w:val="0"/>
                  <w:marTop w:val="0"/>
                  <w:marBottom w:val="0"/>
                  <w:divBdr>
                    <w:top w:val="none" w:sz="0" w:space="0" w:color="auto"/>
                    <w:left w:val="none" w:sz="0" w:space="0" w:color="auto"/>
                    <w:bottom w:val="none" w:sz="0" w:space="0" w:color="auto"/>
                    <w:right w:val="none" w:sz="0" w:space="0" w:color="auto"/>
                  </w:divBdr>
                </w:div>
              </w:divsChild>
            </w:div>
            <w:div w:id="892275244">
              <w:marLeft w:val="0"/>
              <w:marRight w:val="0"/>
              <w:marTop w:val="225"/>
              <w:marBottom w:val="0"/>
              <w:divBdr>
                <w:top w:val="none" w:sz="0" w:space="0" w:color="auto"/>
                <w:left w:val="none" w:sz="0" w:space="0" w:color="auto"/>
                <w:bottom w:val="none" w:sz="0" w:space="0" w:color="auto"/>
                <w:right w:val="none" w:sz="0" w:space="0" w:color="auto"/>
              </w:divBdr>
              <w:divsChild>
                <w:div w:id="1468548696">
                  <w:marLeft w:val="0"/>
                  <w:marRight w:val="0"/>
                  <w:marTop w:val="0"/>
                  <w:marBottom w:val="0"/>
                  <w:divBdr>
                    <w:top w:val="none" w:sz="0" w:space="0" w:color="auto"/>
                    <w:left w:val="none" w:sz="0" w:space="0" w:color="auto"/>
                    <w:bottom w:val="none" w:sz="0" w:space="0" w:color="auto"/>
                    <w:right w:val="none" w:sz="0" w:space="0" w:color="auto"/>
                  </w:divBdr>
                </w:div>
              </w:divsChild>
            </w:div>
            <w:div w:id="911282534">
              <w:marLeft w:val="0"/>
              <w:marRight w:val="0"/>
              <w:marTop w:val="225"/>
              <w:marBottom w:val="0"/>
              <w:divBdr>
                <w:top w:val="none" w:sz="0" w:space="0" w:color="auto"/>
                <w:left w:val="none" w:sz="0" w:space="0" w:color="auto"/>
                <w:bottom w:val="none" w:sz="0" w:space="0" w:color="auto"/>
                <w:right w:val="none" w:sz="0" w:space="0" w:color="auto"/>
              </w:divBdr>
              <w:divsChild>
                <w:div w:id="224533214">
                  <w:marLeft w:val="0"/>
                  <w:marRight w:val="0"/>
                  <w:marTop w:val="0"/>
                  <w:marBottom w:val="0"/>
                  <w:divBdr>
                    <w:top w:val="none" w:sz="0" w:space="0" w:color="auto"/>
                    <w:left w:val="none" w:sz="0" w:space="0" w:color="auto"/>
                    <w:bottom w:val="none" w:sz="0" w:space="0" w:color="auto"/>
                    <w:right w:val="none" w:sz="0" w:space="0" w:color="auto"/>
                  </w:divBdr>
                </w:div>
              </w:divsChild>
            </w:div>
            <w:div w:id="913513961">
              <w:marLeft w:val="0"/>
              <w:marRight w:val="0"/>
              <w:marTop w:val="225"/>
              <w:marBottom w:val="0"/>
              <w:divBdr>
                <w:top w:val="none" w:sz="0" w:space="0" w:color="auto"/>
                <w:left w:val="none" w:sz="0" w:space="0" w:color="auto"/>
                <w:bottom w:val="none" w:sz="0" w:space="0" w:color="auto"/>
                <w:right w:val="none" w:sz="0" w:space="0" w:color="auto"/>
              </w:divBdr>
              <w:divsChild>
                <w:div w:id="1017384198">
                  <w:marLeft w:val="0"/>
                  <w:marRight w:val="0"/>
                  <w:marTop w:val="0"/>
                  <w:marBottom w:val="0"/>
                  <w:divBdr>
                    <w:top w:val="none" w:sz="0" w:space="0" w:color="auto"/>
                    <w:left w:val="none" w:sz="0" w:space="0" w:color="auto"/>
                    <w:bottom w:val="none" w:sz="0" w:space="0" w:color="auto"/>
                    <w:right w:val="none" w:sz="0" w:space="0" w:color="auto"/>
                  </w:divBdr>
                </w:div>
              </w:divsChild>
            </w:div>
            <w:div w:id="938635064">
              <w:marLeft w:val="0"/>
              <w:marRight w:val="0"/>
              <w:marTop w:val="0"/>
              <w:marBottom w:val="0"/>
              <w:divBdr>
                <w:top w:val="none" w:sz="0" w:space="0" w:color="auto"/>
                <w:left w:val="none" w:sz="0" w:space="0" w:color="auto"/>
                <w:bottom w:val="none" w:sz="0" w:space="0" w:color="auto"/>
                <w:right w:val="none" w:sz="0" w:space="0" w:color="auto"/>
              </w:divBdr>
              <w:divsChild>
                <w:div w:id="1299845026">
                  <w:marLeft w:val="0"/>
                  <w:marRight w:val="0"/>
                  <w:marTop w:val="0"/>
                  <w:marBottom w:val="0"/>
                  <w:divBdr>
                    <w:top w:val="none" w:sz="0" w:space="0" w:color="auto"/>
                    <w:left w:val="none" w:sz="0" w:space="0" w:color="auto"/>
                    <w:bottom w:val="none" w:sz="0" w:space="0" w:color="auto"/>
                    <w:right w:val="none" w:sz="0" w:space="0" w:color="auto"/>
                  </w:divBdr>
                </w:div>
              </w:divsChild>
            </w:div>
            <w:div w:id="952904784">
              <w:marLeft w:val="0"/>
              <w:marRight w:val="0"/>
              <w:marTop w:val="225"/>
              <w:marBottom w:val="0"/>
              <w:divBdr>
                <w:top w:val="none" w:sz="0" w:space="0" w:color="auto"/>
                <w:left w:val="none" w:sz="0" w:space="0" w:color="auto"/>
                <w:bottom w:val="none" w:sz="0" w:space="0" w:color="auto"/>
                <w:right w:val="none" w:sz="0" w:space="0" w:color="auto"/>
              </w:divBdr>
              <w:divsChild>
                <w:div w:id="994606110">
                  <w:marLeft w:val="0"/>
                  <w:marRight w:val="0"/>
                  <w:marTop w:val="0"/>
                  <w:marBottom w:val="0"/>
                  <w:divBdr>
                    <w:top w:val="none" w:sz="0" w:space="0" w:color="auto"/>
                    <w:left w:val="none" w:sz="0" w:space="0" w:color="auto"/>
                    <w:bottom w:val="none" w:sz="0" w:space="0" w:color="auto"/>
                    <w:right w:val="none" w:sz="0" w:space="0" w:color="auto"/>
                  </w:divBdr>
                </w:div>
              </w:divsChild>
            </w:div>
            <w:div w:id="976027662">
              <w:marLeft w:val="0"/>
              <w:marRight w:val="0"/>
              <w:marTop w:val="225"/>
              <w:marBottom w:val="0"/>
              <w:divBdr>
                <w:top w:val="none" w:sz="0" w:space="0" w:color="auto"/>
                <w:left w:val="none" w:sz="0" w:space="0" w:color="auto"/>
                <w:bottom w:val="none" w:sz="0" w:space="0" w:color="auto"/>
                <w:right w:val="none" w:sz="0" w:space="0" w:color="auto"/>
              </w:divBdr>
              <w:divsChild>
                <w:div w:id="33235425">
                  <w:marLeft w:val="0"/>
                  <w:marRight w:val="0"/>
                  <w:marTop w:val="0"/>
                  <w:marBottom w:val="0"/>
                  <w:divBdr>
                    <w:top w:val="none" w:sz="0" w:space="0" w:color="auto"/>
                    <w:left w:val="none" w:sz="0" w:space="0" w:color="auto"/>
                    <w:bottom w:val="none" w:sz="0" w:space="0" w:color="auto"/>
                    <w:right w:val="none" w:sz="0" w:space="0" w:color="auto"/>
                  </w:divBdr>
                </w:div>
              </w:divsChild>
            </w:div>
            <w:div w:id="983854864">
              <w:marLeft w:val="0"/>
              <w:marRight w:val="0"/>
              <w:marTop w:val="225"/>
              <w:marBottom w:val="0"/>
              <w:divBdr>
                <w:top w:val="none" w:sz="0" w:space="0" w:color="auto"/>
                <w:left w:val="none" w:sz="0" w:space="0" w:color="auto"/>
                <w:bottom w:val="none" w:sz="0" w:space="0" w:color="auto"/>
                <w:right w:val="none" w:sz="0" w:space="0" w:color="auto"/>
              </w:divBdr>
              <w:divsChild>
                <w:div w:id="1058363777">
                  <w:marLeft w:val="0"/>
                  <w:marRight w:val="0"/>
                  <w:marTop w:val="0"/>
                  <w:marBottom w:val="0"/>
                  <w:divBdr>
                    <w:top w:val="none" w:sz="0" w:space="0" w:color="auto"/>
                    <w:left w:val="none" w:sz="0" w:space="0" w:color="auto"/>
                    <w:bottom w:val="none" w:sz="0" w:space="0" w:color="auto"/>
                    <w:right w:val="none" w:sz="0" w:space="0" w:color="auto"/>
                  </w:divBdr>
                </w:div>
              </w:divsChild>
            </w:div>
            <w:div w:id="999891654">
              <w:marLeft w:val="0"/>
              <w:marRight w:val="0"/>
              <w:marTop w:val="225"/>
              <w:marBottom w:val="0"/>
              <w:divBdr>
                <w:top w:val="none" w:sz="0" w:space="0" w:color="auto"/>
                <w:left w:val="none" w:sz="0" w:space="0" w:color="auto"/>
                <w:bottom w:val="none" w:sz="0" w:space="0" w:color="auto"/>
                <w:right w:val="none" w:sz="0" w:space="0" w:color="auto"/>
              </w:divBdr>
              <w:divsChild>
                <w:div w:id="1880314961">
                  <w:marLeft w:val="0"/>
                  <w:marRight w:val="0"/>
                  <w:marTop w:val="0"/>
                  <w:marBottom w:val="0"/>
                  <w:divBdr>
                    <w:top w:val="none" w:sz="0" w:space="0" w:color="auto"/>
                    <w:left w:val="none" w:sz="0" w:space="0" w:color="auto"/>
                    <w:bottom w:val="none" w:sz="0" w:space="0" w:color="auto"/>
                    <w:right w:val="none" w:sz="0" w:space="0" w:color="auto"/>
                  </w:divBdr>
                </w:div>
              </w:divsChild>
            </w:div>
            <w:div w:id="1035690984">
              <w:marLeft w:val="0"/>
              <w:marRight w:val="0"/>
              <w:marTop w:val="375"/>
              <w:marBottom w:val="0"/>
              <w:divBdr>
                <w:top w:val="none" w:sz="0" w:space="0" w:color="auto"/>
                <w:left w:val="none" w:sz="0" w:space="0" w:color="auto"/>
                <w:bottom w:val="none" w:sz="0" w:space="0" w:color="auto"/>
                <w:right w:val="none" w:sz="0" w:space="0" w:color="auto"/>
              </w:divBdr>
              <w:divsChild>
                <w:div w:id="1660965398">
                  <w:marLeft w:val="0"/>
                  <w:marRight w:val="0"/>
                  <w:marTop w:val="0"/>
                  <w:marBottom w:val="0"/>
                  <w:divBdr>
                    <w:top w:val="none" w:sz="0" w:space="0" w:color="auto"/>
                    <w:left w:val="none" w:sz="0" w:space="0" w:color="auto"/>
                    <w:bottom w:val="none" w:sz="0" w:space="0" w:color="auto"/>
                    <w:right w:val="none" w:sz="0" w:space="0" w:color="auto"/>
                  </w:divBdr>
                </w:div>
              </w:divsChild>
            </w:div>
            <w:div w:id="1060130235">
              <w:marLeft w:val="0"/>
              <w:marRight w:val="0"/>
              <w:marTop w:val="375"/>
              <w:marBottom w:val="0"/>
              <w:divBdr>
                <w:top w:val="none" w:sz="0" w:space="0" w:color="auto"/>
                <w:left w:val="none" w:sz="0" w:space="0" w:color="auto"/>
                <w:bottom w:val="none" w:sz="0" w:space="0" w:color="auto"/>
                <w:right w:val="none" w:sz="0" w:space="0" w:color="auto"/>
              </w:divBdr>
              <w:divsChild>
                <w:div w:id="762845878">
                  <w:marLeft w:val="0"/>
                  <w:marRight w:val="0"/>
                  <w:marTop w:val="0"/>
                  <w:marBottom w:val="0"/>
                  <w:divBdr>
                    <w:top w:val="none" w:sz="0" w:space="0" w:color="auto"/>
                    <w:left w:val="none" w:sz="0" w:space="0" w:color="auto"/>
                    <w:bottom w:val="none" w:sz="0" w:space="0" w:color="auto"/>
                    <w:right w:val="none" w:sz="0" w:space="0" w:color="auto"/>
                  </w:divBdr>
                  <w:divsChild>
                    <w:div w:id="1729062640">
                      <w:marLeft w:val="0"/>
                      <w:marRight w:val="0"/>
                      <w:marTop w:val="0"/>
                      <w:marBottom w:val="0"/>
                      <w:divBdr>
                        <w:top w:val="none" w:sz="0" w:space="0" w:color="auto"/>
                        <w:left w:val="none" w:sz="0" w:space="0" w:color="auto"/>
                        <w:bottom w:val="none" w:sz="0" w:space="0" w:color="auto"/>
                        <w:right w:val="none" w:sz="0" w:space="0" w:color="auto"/>
                      </w:divBdr>
                      <w:divsChild>
                        <w:div w:id="1280574717">
                          <w:marLeft w:val="0"/>
                          <w:marRight w:val="0"/>
                          <w:marTop w:val="0"/>
                          <w:marBottom w:val="0"/>
                          <w:divBdr>
                            <w:top w:val="none" w:sz="0" w:space="0" w:color="auto"/>
                            <w:left w:val="none" w:sz="0" w:space="0" w:color="auto"/>
                            <w:bottom w:val="none" w:sz="0" w:space="0" w:color="auto"/>
                            <w:right w:val="none" w:sz="0" w:space="0" w:color="auto"/>
                          </w:divBdr>
                          <w:divsChild>
                            <w:div w:id="669137085">
                              <w:marLeft w:val="0"/>
                              <w:marRight w:val="0"/>
                              <w:marTop w:val="0"/>
                              <w:marBottom w:val="0"/>
                              <w:divBdr>
                                <w:top w:val="none" w:sz="0" w:space="0" w:color="auto"/>
                                <w:left w:val="none" w:sz="0" w:space="0" w:color="auto"/>
                                <w:bottom w:val="none" w:sz="0" w:space="0" w:color="auto"/>
                                <w:right w:val="none" w:sz="0" w:space="0" w:color="auto"/>
                              </w:divBdr>
                              <w:divsChild>
                                <w:div w:id="2013023795">
                                  <w:marLeft w:val="0"/>
                                  <w:marRight w:val="0"/>
                                  <w:marTop w:val="0"/>
                                  <w:marBottom w:val="0"/>
                                  <w:divBdr>
                                    <w:top w:val="none" w:sz="0" w:space="0" w:color="auto"/>
                                    <w:left w:val="none" w:sz="0" w:space="0" w:color="auto"/>
                                    <w:bottom w:val="none" w:sz="0" w:space="0" w:color="auto"/>
                                    <w:right w:val="none" w:sz="0" w:space="0" w:color="auto"/>
                                  </w:divBdr>
                                  <w:divsChild>
                                    <w:div w:id="190804456">
                                      <w:marLeft w:val="0"/>
                                      <w:marRight w:val="0"/>
                                      <w:marTop w:val="0"/>
                                      <w:marBottom w:val="0"/>
                                      <w:divBdr>
                                        <w:top w:val="none" w:sz="0" w:space="0" w:color="auto"/>
                                        <w:left w:val="none" w:sz="0" w:space="0" w:color="auto"/>
                                        <w:bottom w:val="none" w:sz="0" w:space="0" w:color="auto"/>
                                        <w:right w:val="none" w:sz="0" w:space="0" w:color="auto"/>
                                      </w:divBdr>
                                      <w:divsChild>
                                        <w:div w:id="600917174">
                                          <w:marLeft w:val="0"/>
                                          <w:marRight w:val="0"/>
                                          <w:marTop w:val="0"/>
                                          <w:marBottom w:val="0"/>
                                          <w:divBdr>
                                            <w:top w:val="none" w:sz="0" w:space="0" w:color="auto"/>
                                            <w:left w:val="none" w:sz="0" w:space="0" w:color="auto"/>
                                            <w:bottom w:val="none" w:sz="0" w:space="0" w:color="auto"/>
                                            <w:right w:val="none" w:sz="0" w:space="0" w:color="auto"/>
                                          </w:divBdr>
                                          <w:divsChild>
                                            <w:div w:id="596866187">
                                              <w:marLeft w:val="0"/>
                                              <w:marRight w:val="0"/>
                                              <w:marTop w:val="0"/>
                                              <w:marBottom w:val="0"/>
                                              <w:divBdr>
                                                <w:top w:val="none" w:sz="0" w:space="0" w:color="auto"/>
                                                <w:left w:val="none" w:sz="0" w:space="0" w:color="auto"/>
                                                <w:bottom w:val="none" w:sz="0" w:space="0" w:color="auto"/>
                                                <w:right w:val="none" w:sz="0" w:space="0" w:color="auto"/>
                                              </w:divBdr>
                                              <w:divsChild>
                                                <w:div w:id="1626890493">
                                                  <w:marLeft w:val="0"/>
                                                  <w:marRight w:val="0"/>
                                                  <w:marTop w:val="0"/>
                                                  <w:marBottom w:val="0"/>
                                                  <w:divBdr>
                                                    <w:top w:val="none" w:sz="0" w:space="0" w:color="auto"/>
                                                    <w:left w:val="none" w:sz="0" w:space="0" w:color="auto"/>
                                                    <w:bottom w:val="none" w:sz="0" w:space="0" w:color="auto"/>
                                                    <w:right w:val="none" w:sz="0" w:space="0" w:color="auto"/>
                                                  </w:divBdr>
                                                </w:div>
                                                <w:div w:id="179085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5370573">
              <w:marLeft w:val="0"/>
              <w:marRight w:val="0"/>
              <w:marTop w:val="225"/>
              <w:marBottom w:val="0"/>
              <w:divBdr>
                <w:top w:val="none" w:sz="0" w:space="0" w:color="auto"/>
                <w:left w:val="none" w:sz="0" w:space="0" w:color="auto"/>
                <w:bottom w:val="none" w:sz="0" w:space="0" w:color="auto"/>
                <w:right w:val="none" w:sz="0" w:space="0" w:color="auto"/>
              </w:divBdr>
              <w:divsChild>
                <w:div w:id="973370157">
                  <w:marLeft w:val="0"/>
                  <w:marRight w:val="0"/>
                  <w:marTop w:val="0"/>
                  <w:marBottom w:val="0"/>
                  <w:divBdr>
                    <w:top w:val="none" w:sz="0" w:space="0" w:color="auto"/>
                    <w:left w:val="none" w:sz="0" w:space="0" w:color="auto"/>
                    <w:bottom w:val="none" w:sz="0" w:space="0" w:color="auto"/>
                    <w:right w:val="none" w:sz="0" w:space="0" w:color="auto"/>
                  </w:divBdr>
                </w:div>
              </w:divsChild>
            </w:div>
            <w:div w:id="1079598170">
              <w:marLeft w:val="0"/>
              <w:marRight w:val="0"/>
              <w:marTop w:val="375"/>
              <w:marBottom w:val="0"/>
              <w:divBdr>
                <w:top w:val="none" w:sz="0" w:space="0" w:color="auto"/>
                <w:left w:val="none" w:sz="0" w:space="0" w:color="auto"/>
                <w:bottom w:val="none" w:sz="0" w:space="0" w:color="auto"/>
                <w:right w:val="none" w:sz="0" w:space="0" w:color="auto"/>
              </w:divBdr>
              <w:divsChild>
                <w:div w:id="106969974">
                  <w:marLeft w:val="0"/>
                  <w:marRight w:val="0"/>
                  <w:marTop w:val="0"/>
                  <w:marBottom w:val="0"/>
                  <w:divBdr>
                    <w:top w:val="none" w:sz="0" w:space="0" w:color="auto"/>
                    <w:left w:val="none" w:sz="0" w:space="0" w:color="auto"/>
                    <w:bottom w:val="none" w:sz="0" w:space="0" w:color="auto"/>
                    <w:right w:val="none" w:sz="0" w:space="0" w:color="auto"/>
                  </w:divBdr>
                  <w:divsChild>
                    <w:div w:id="529805338">
                      <w:marLeft w:val="0"/>
                      <w:marRight w:val="0"/>
                      <w:marTop w:val="0"/>
                      <w:marBottom w:val="0"/>
                      <w:divBdr>
                        <w:top w:val="none" w:sz="0" w:space="0" w:color="auto"/>
                        <w:left w:val="none" w:sz="0" w:space="0" w:color="auto"/>
                        <w:bottom w:val="none" w:sz="0" w:space="0" w:color="auto"/>
                        <w:right w:val="none" w:sz="0" w:space="0" w:color="auto"/>
                      </w:divBdr>
                    </w:div>
                    <w:div w:id="208622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098193">
              <w:marLeft w:val="0"/>
              <w:marRight w:val="0"/>
              <w:marTop w:val="225"/>
              <w:marBottom w:val="0"/>
              <w:divBdr>
                <w:top w:val="none" w:sz="0" w:space="0" w:color="auto"/>
                <w:left w:val="none" w:sz="0" w:space="0" w:color="auto"/>
                <w:bottom w:val="none" w:sz="0" w:space="0" w:color="auto"/>
                <w:right w:val="none" w:sz="0" w:space="0" w:color="auto"/>
              </w:divBdr>
              <w:divsChild>
                <w:div w:id="443816096">
                  <w:marLeft w:val="0"/>
                  <w:marRight w:val="0"/>
                  <w:marTop w:val="0"/>
                  <w:marBottom w:val="0"/>
                  <w:divBdr>
                    <w:top w:val="none" w:sz="0" w:space="0" w:color="auto"/>
                    <w:left w:val="none" w:sz="0" w:space="0" w:color="auto"/>
                    <w:bottom w:val="none" w:sz="0" w:space="0" w:color="auto"/>
                    <w:right w:val="none" w:sz="0" w:space="0" w:color="auto"/>
                  </w:divBdr>
                </w:div>
              </w:divsChild>
            </w:div>
            <w:div w:id="1087577786">
              <w:marLeft w:val="0"/>
              <w:marRight w:val="0"/>
              <w:marTop w:val="375"/>
              <w:marBottom w:val="0"/>
              <w:divBdr>
                <w:top w:val="none" w:sz="0" w:space="0" w:color="auto"/>
                <w:left w:val="none" w:sz="0" w:space="0" w:color="auto"/>
                <w:bottom w:val="none" w:sz="0" w:space="0" w:color="auto"/>
                <w:right w:val="none" w:sz="0" w:space="0" w:color="auto"/>
              </w:divBdr>
              <w:divsChild>
                <w:div w:id="1384675131">
                  <w:marLeft w:val="0"/>
                  <w:marRight w:val="0"/>
                  <w:marTop w:val="0"/>
                  <w:marBottom w:val="0"/>
                  <w:divBdr>
                    <w:top w:val="none" w:sz="0" w:space="0" w:color="auto"/>
                    <w:left w:val="none" w:sz="0" w:space="0" w:color="auto"/>
                    <w:bottom w:val="none" w:sz="0" w:space="0" w:color="auto"/>
                    <w:right w:val="none" w:sz="0" w:space="0" w:color="auto"/>
                  </w:divBdr>
                  <w:divsChild>
                    <w:div w:id="36469514">
                      <w:marLeft w:val="0"/>
                      <w:marRight w:val="0"/>
                      <w:marTop w:val="0"/>
                      <w:marBottom w:val="0"/>
                      <w:divBdr>
                        <w:top w:val="none" w:sz="0" w:space="0" w:color="auto"/>
                        <w:left w:val="none" w:sz="0" w:space="0" w:color="auto"/>
                        <w:bottom w:val="none" w:sz="0" w:space="0" w:color="auto"/>
                        <w:right w:val="none" w:sz="0" w:space="0" w:color="auto"/>
                      </w:divBdr>
                      <w:divsChild>
                        <w:div w:id="1984920511">
                          <w:marLeft w:val="0"/>
                          <w:marRight w:val="0"/>
                          <w:marTop w:val="0"/>
                          <w:marBottom w:val="0"/>
                          <w:divBdr>
                            <w:top w:val="none" w:sz="0" w:space="0" w:color="auto"/>
                            <w:left w:val="none" w:sz="0" w:space="0" w:color="auto"/>
                            <w:bottom w:val="none" w:sz="0" w:space="0" w:color="auto"/>
                            <w:right w:val="none" w:sz="0" w:space="0" w:color="auto"/>
                          </w:divBdr>
                          <w:divsChild>
                            <w:div w:id="86314939">
                              <w:marLeft w:val="0"/>
                              <w:marRight w:val="0"/>
                              <w:marTop w:val="0"/>
                              <w:marBottom w:val="0"/>
                              <w:divBdr>
                                <w:top w:val="none" w:sz="0" w:space="0" w:color="auto"/>
                                <w:left w:val="none" w:sz="0" w:space="0" w:color="auto"/>
                                <w:bottom w:val="none" w:sz="0" w:space="0" w:color="auto"/>
                                <w:right w:val="none" w:sz="0" w:space="0" w:color="auto"/>
                              </w:divBdr>
                              <w:divsChild>
                                <w:div w:id="127944322">
                                  <w:marLeft w:val="0"/>
                                  <w:marRight w:val="0"/>
                                  <w:marTop w:val="0"/>
                                  <w:marBottom w:val="0"/>
                                  <w:divBdr>
                                    <w:top w:val="none" w:sz="0" w:space="0" w:color="auto"/>
                                    <w:left w:val="none" w:sz="0" w:space="0" w:color="auto"/>
                                    <w:bottom w:val="none" w:sz="0" w:space="0" w:color="auto"/>
                                    <w:right w:val="none" w:sz="0" w:space="0" w:color="auto"/>
                                  </w:divBdr>
                                  <w:divsChild>
                                    <w:div w:id="1214271680">
                                      <w:marLeft w:val="0"/>
                                      <w:marRight w:val="0"/>
                                      <w:marTop w:val="0"/>
                                      <w:marBottom w:val="0"/>
                                      <w:divBdr>
                                        <w:top w:val="none" w:sz="0" w:space="0" w:color="auto"/>
                                        <w:left w:val="none" w:sz="0" w:space="0" w:color="auto"/>
                                        <w:bottom w:val="none" w:sz="0" w:space="0" w:color="auto"/>
                                        <w:right w:val="none" w:sz="0" w:space="0" w:color="auto"/>
                                      </w:divBdr>
                                      <w:divsChild>
                                        <w:div w:id="1772125184">
                                          <w:marLeft w:val="0"/>
                                          <w:marRight w:val="0"/>
                                          <w:marTop w:val="0"/>
                                          <w:marBottom w:val="0"/>
                                          <w:divBdr>
                                            <w:top w:val="none" w:sz="0" w:space="0" w:color="auto"/>
                                            <w:left w:val="none" w:sz="0" w:space="0" w:color="auto"/>
                                            <w:bottom w:val="none" w:sz="0" w:space="0" w:color="auto"/>
                                            <w:right w:val="none" w:sz="0" w:space="0" w:color="auto"/>
                                          </w:divBdr>
                                          <w:divsChild>
                                            <w:div w:id="1253051542">
                                              <w:marLeft w:val="0"/>
                                              <w:marRight w:val="0"/>
                                              <w:marTop w:val="0"/>
                                              <w:marBottom w:val="0"/>
                                              <w:divBdr>
                                                <w:top w:val="none" w:sz="0" w:space="0" w:color="auto"/>
                                                <w:left w:val="none" w:sz="0" w:space="0" w:color="auto"/>
                                                <w:bottom w:val="none" w:sz="0" w:space="0" w:color="auto"/>
                                                <w:right w:val="none" w:sz="0" w:space="0" w:color="auto"/>
                                              </w:divBdr>
                                              <w:divsChild>
                                                <w:div w:id="951477251">
                                                  <w:marLeft w:val="0"/>
                                                  <w:marRight w:val="0"/>
                                                  <w:marTop w:val="0"/>
                                                  <w:marBottom w:val="0"/>
                                                  <w:divBdr>
                                                    <w:top w:val="none" w:sz="0" w:space="0" w:color="auto"/>
                                                    <w:left w:val="none" w:sz="0" w:space="0" w:color="auto"/>
                                                    <w:bottom w:val="none" w:sz="0" w:space="0" w:color="auto"/>
                                                    <w:right w:val="none" w:sz="0" w:space="0" w:color="auto"/>
                                                  </w:divBdr>
                                                </w:div>
                                                <w:div w:id="16912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930213">
              <w:marLeft w:val="0"/>
              <w:marRight w:val="0"/>
              <w:marTop w:val="225"/>
              <w:marBottom w:val="0"/>
              <w:divBdr>
                <w:top w:val="none" w:sz="0" w:space="0" w:color="auto"/>
                <w:left w:val="none" w:sz="0" w:space="0" w:color="auto"/>
                <w:bottom w:val="none" w:sz="0" w:space="0" w:color="auto"/>
                <w:right w:val="none" w:sz="0" w:space="0" w:color="auto"/>
              </w:divBdr>
              <w:divsChild>
                <w:div w:id="2059812590">
                  <w:marLeft w:val="0"/>
                  <w:marRight w:val="0"/>
                  <w:marTop w:val="0"/>
                  <w:marBottom w:val="0"/>
                  <w:divBdr>
                    <w:top w:val="none" w:sz="0" w:space="0" w:color="auto"/>
                    <w:left w:val="none" w:sz="0" w:space="0" w:color="auto"/>
                    <w:bottom w:val="none" w:sz="0" w:space="0" w:color="auto"/>
                    <w:right w:val="none" w:sz="0" w:space="0" w:color="auto"/>
                  </w:divBdr>
                </w:div>
              </w:divsChild>
            </w:div>
            <w:div w:id="1092093224">
              <w:marLeft w:val="0"/>
              <w:marRight w:val="0"/>
              <w:marTop w:val="375"/>
              <w:marBottom w:val="0"/>
              <w:divBdr>
                <w:top w:val="none" w:sz="0" w:space="0" w:color="auto"/>
                <w:left w:val="none" w:sz="0" w:space="0" w:color="auto"/>
                <w:bottom w:val="none" w:sz="0" w:space="0" w:color="auto"/>
                <w:right w:val="none" w:sz="0" w:space="0" w:color="auto"/>
              </w:divBdr>
              <w:divsChild>
                <w:div w:id="1461192242">
                  <w:marLeft w:val="0"/>
                  <w:marRight w:val="0"/>
                  <w:marTop w:val="0"/>
                  <w:marBottom w:val="0"/>
                  <w:divBdr>
                    <w:top w:val="none" w:sz="0" w:space="0" w:color="auto"/>
                    <w:left w:val="none" w:sz="0" w:space="0" w:color="auto"/>
                    <w:bottom w:val="none" w:sz="0" w:space="0" w:color="auto"/>
                    <w:right w:val="none" w:sz="0" w:space="0" w:color="auto"/>
                  </w:divBdr>
                </w:div>
              </w:divsChild>
            </w:div>
            <w:div w:id="1106585419">
              <w:marLeft w:val="0"/>
              <w:marRight w:val="0"/>
              <w:marTop w:val="225"/>
              <w:marBottom w:val="0"/>
              <w:divBdr>
                <w:top w:val="none" w:sz="0" w:space="0" w:color="auto"/>
                <w:left w:val="none" w:sz="0" w:space="0" w:color="auto"/>
                <w:bottom w:val="none" w:sz="0" w:space="0" w:color="auto"/>
                <w:right w:val="none" w:sz="0" w:space="0" w:color="auto"/>
              </w:divBdr>
              <w:divsChild>
                <w:div w:id="1175537554">
                  <w:marLeft w:val="0"/>
                  <w:marRight w:val="0"/>
                  <w:marTop w:val="0"/>
                  <w:marBottom w:val="0"/>
                  <w:divBdr>
                    <w:top w:val="none" w:sz="0" w:space="0" w:color="auto"/>
                    <w:left w:val="none" w:sz="0" w:space="0" w:color="auto"/>
                    <w:bottom w:val="none" w:sz="0" w:space="0" w:color="auto"/>
                    <w:right w:val="none" w:sz="0" w:space="0" w:color="auto"/>
                  </w:divBdr>
                </w:div>
              </w:divsChild>
            </w:div>
            <w:div w:id="1131359483">
              <w:marLeft w:val="0"/>
              <w:marRight w:val="0"/>
              <w:marTop w:val="225"/>
              <w:marBottom w:val="0"/>
              <w:divBdr>
                <w:top w:val="none" w:sz="0" w:space="0" w:color="auto"/>
                <w:left w:val="none" w:sz="0" w:space="0" w:color="auto"/>
                <w:bottom w:val="none" w:sz="0" w:space="0" w:color="auto"/>
                <w:right w:val="none" w:sz="0" w:space="0" w:color="auto"/>
              </w:divBdr>
              <w:divsChild>
                <w:div w:id="459685424">
                  <w:marLeft w:val="0"/>
                  <w:marRight w:val="0"/>
                  <w:marTop w:val="0"/>
                  <w:marBottom w:val="0"/>
                  <w:divBdr>
                    <w:top w:val="none" w:sz="0" w:space="0" w:color="auto"/>
                    <w:left w:val="none" w:sz="0" w:space="0" w:color="auto"/>
                    <w:bottom w:val="none" w:sz="0" w:space="0" w:color="auto"/>
                    <w:right w:val="none" w:sz="0" w:space="0" w:color="auto"/>
                  </w:divBdr>
                </w:div>
              </w:divsChild>
            </w:div>
            <w:div w:id="1148016461">
              <w:marLeft w:val="0"/>
              <w:marRight w:val="0"/>
              <w:marTop w:val="225"/>
              <w:marBottom w:val="0"/>
              <w:divBdr>
                <w:top w:val="none" w:sz="0" w:space="0" w:color="auto"/>
                <w:left w:val="none" w:sz="0" w:space="0" w:color="auto"/>
                <w:bottom w:val="none" w:sz="0" w:space="0" w:color="auto"/>
                <w:right w:val="none" w:sz="0" w:space="0" w:color="auto"/>
              </w:divBdr>
              <w:divsChild>
                <w:div w:id="1823614890">
                  <w:marLeft w:val="0"/>
                  <w:marRight w:val="0"/>
                  <w:marTop w:val="0"/>
                  <w:marBottom w:val="0"/>
                  <w:divBdr>
                    <w:top w:val="none" w:sz="0" w:space="0" w:color="auto"/>
                    <w:left w:val="none" w:sz="0" w:space="0" w:color="auto"/>
                    <w:bottom w:val="none" w:sz="0" w:space="0" w:color="auto"/>
                    <w:right w:val="none" w:sz="0" w:space="0" w:color="auto"/>
                  </w:divBdr>
                </w:div>
              </w:divsChild>
            </w:div>
            <w:div w:id="1150829225">
              <w:marLeft w:val="0"/>
              <w:marRight w:val="0"/>
              <w:marTop w:val="225"/>
              <w:marBottom w:val="0"/>
              <w:divBdr>
                <w:top w:val="none" w:sz="0" w:space="0" w:color="auto"/>
                <w:left w:val="none" w:sz="0" w:space="0" w:color="auto"/>
                <w:bottom w:val="none" w:sz="0" w:space="0" w:color="auto"/>
                <w:right w:val="none" w:sz="0" w:space="0" w:color="auto"/>
              </w:divBdr>
              <w:divsChild>
                <w:div w:id="166988012">
                  <w:marLeft w:val="0"/>
                  <w:marRight w:val="0"/>
                  <w:marTop w:val="0"/>
                  <w:marBottom w:val="0"/>
                  <w:divBdr>
                    <w:top w:val="none" w:sz="0" w:space="0" w:color="auto"/>
                    <w:left w:val="none" w:sz="0" w:space="0" w:color="auto"/>
                    <w:bottom w:val="none" w:sz="0" w:space="0" w:color="auto"/>
                    <w:right w:val="none" w:sz="0" w:space="0" w:color="auto"/>
                  </w:divBdr>
                </w:div>
              </w:divsChild>
            </w:div>
            <w:div w:id="1152017333">
              <w:marLeft w:val="0"/>
              <w:marRight w:val="0"/>
              <w:marTop w:val="225"/>
              <w:marBottom w:val="0"/>
              <w:divBdr>
                <w:top w:val="none" w:sz="0" w:space="0" w:color="auto"/>
                <w:left w:val="none" w:sz="0" w:space="0" w:color="auto"/>
                <w:bottom w:val="none" w:sz="0" w:space="0" w:color="auto"/>
                <w:right w:val="none" w:sz="0" w:space="0" w:color="auto"/>
              </w:divBdr>
              <w:divsChild>
                <w:div w:id="1897860532">
                  <w:marLeft w:val="0"/>
                  <w:marRight w:val="0"/>
                  <w:marTop w:val="0"/>
                  <w:marBottom w:val="0"/>
                  <w:divBdr>
                    <w:top w:val="none" w:sz="0" w:space="0" w:color="auto"/>
                    <w:left w:val="none" w:sz="0" w:space="0" w:color="auto"/>
                    <w:bottom w:val="none" w:sz="0" w:space="0" w:color="auto"/>
                    <w:right w:val="none" w:sz="0" w:space="0" w:color="auto"/>
                  </w:divBdr>
                </w:div>
              </w:divsChild>
            </w:div>
            <w:div w:id="1167133416">
              <w:marLeft w:val="0"/>
              <w:marRight w:val="0"/>
              <w:marTop w:val="225"/>
              <w:marBottom w:val="0"/>
              <w:divBdr>
                <w:top w:val="none" w:sz="0" w:space="0" w:color="auto"/>
                <w:left w:val="none" w:sz="0" w:space="0" w:color="auto"/>
                <w:bottom w:val="none" w:sz="0" w:space="0" w:color="auto"/>
                <w:right w:val="none" w:sz="0" w:space="0" w:color="auto"/>
              </w:divBdr>
              <w:divsChild>
                <w:div w:id="840202077">
                  <w:marLeft w:val="0"/>
                  <w:marRight w:val="0"/>
                  <w:marTop w:val="0"/>
                  <w:marBottom w:val="0"/>
                  <w:divBdr>
                    <w:top w:val="none" w:sz="0" w:space="0" w:color="auto"/>
                    <w:left w:val="none" w:sz="0" w:space="0" w:color="auto"/>
                    <w:bottom w:val="none" w:sz="0" w:space="0" w:color="auto"/>
                    <w:right w:val="none" w:sz="0" w:space="0" w:color="auto"/>
                  </w:divBdr>
                </w:div>
              </w:divsChild>
            </w:div>
            <w:div w:id="1183400976">
              <w:marLeft w:val="0"/>
              <w:marRight w:val="0"/>
              <w:marTop w:val="225"/>
              <w:marBottom w:val="0"/>
              <w:divBdr>
                <w:top w:val="none" w:sz="0" w:space="0" w:color="auto"/>
                <w:left w:val="none" w:sz="0" w:space="0" w:color="auto"/>
                <w:bottom w:val="none" w:sz="0" w:space="0" w:color="auto"/>
                <w:right w:val="none" w:sz="0" w:space="0" w:color="auto"/>
              </w:divBdr>
              <w:divsChild>
                <w:div w:id="1626618636">
                  <w:marLeft w:val="0"/>
                  <w:marRight w:val="0"/>
                  <w:marTop w:val="0"/>
                  <w:marBottom w:val="0"/>
                  <w:divBdr>
                    <w:top w:val="none" w:sz="0" w:space="0" w:color="auto"/>
                    <w:left w:val="none" w:sz="0" w:space="0" w:color="auto"/>
                    <w:bottom w:val="none" w:sz="0" w:space="0" w:color="auto"/>
                    <w:right w:val="none" w:sz="0" w:space="0" w:color="auto"/>
                  </w:divBdr>
                </w:div>
              </w:divsChild>
            </w:div>
            <w:div w:id="1211452023">
              <w:marLeft w:val="0"/>
              <w:marRight w:val="0"/>
              <w:marTop w:val="375"/>
              <w:marBottom w:val="0"/>
              <w:divBdr>
                <w:top w:val="none" w:sz="0" w:space="0" w:color="auto"/>
                <w:left w:val="none" w:sz="0" w:space="0" w:color="auto"/>
                <w:bottom w:val="none" w:sz="0" w:space="0" w:color="auto"/>
                <w:right w:val="none" w:sz="0" w:space="0" w:color="auto"/>
              </w:divBdr>
              <w:divsChild>
                <w:div w:id="1211071518">
                  <w:marLeft w:val="0"/>
                  <w:marRight w:val="0"/>
                  <w:marTop w:val="0"/>
                  <w:marBottom w:val="0"/>
                  <w:divBdr>
                    <w:top w:val="none" w:sz="0" w:space="0" w:color="auto"/>
                    <w:left w:val="none" w:sz="0" w:space="0" w:color="auto"/>
                    <w:bottom w:val="none" w:sz="0" w:space="0" w:color="auto"/>
                    <w:right w:val="none" w:sz="0" w:space="0" w:color="auto"/>
                  </w:divBdr>
                </w:div>
              </w:divsChild>
            </w:div>
            <w:div w:id="1230731916">
              <w:marLeft w:val="0"/>
              <w:marRight w:val="0"/>
              <w:marTop w:val="375"/>
              <w:marBottom w:val="0"/>
              <w:divBdr>
                <w:top w:val="none" w:sz="0" w:space="0" w:color="auto"/>
                <w:left w:val="none" w:sz="0" w:space="0" w:color="auto"/>
                <w:bottom w:val="none" w:sz="0" w:space="0" w:color="auto"/>
                <w:right w:val="none" w:sz="0" w:space="0" w:color="auto"/>
              </w:divBdr>
              <w:divsChild>
                <w:div w:id="1230925423">
                  <w:marLeft w:val="0"/>
                  <w:marRight w:val="0"/>
                  <w:marTop w:val="0"/>
                  <w:marBottom w:val="0"/>
                  <w:divBdr>
                    <w:top w:val="none" w:sz="0" w:space="0" w:color="auto"/>
                    <w:left w:val="none" w:sz="0" w:space="0" w:color="auto"/>
                    <w:bottom w:val="none" w:sz="0" w:space="0" w:color="auto"/>
                    <w:right w:val="none" w:sz="0" w:space="0" w:color="auto"/>
                  </w:divBdr>
                </w:div>
              </w:divsChild>
            </w:div>
            <w:div w:id="1286958848">
              <w:marLeft w:val="0"/>
              <w:marRight w:val="0"/>
              <w:marTop w:val="225"/>
              <w:marBottom w:val="0"/>
              <w:divBdr>
                <w:top w:val="none" w:sz="0" w:space="0" w:color="auto"/>
                <w:left w:val="none" w:sz="0" w:space="0" w:color="auto"/>
                <w:bottom w:val="none" w:sz="0" w:space="0" w:color="auto"/>
                <w:right w:val="none" w:sz="0" w:space="0" w:color="auto"/>
              </w:divBdr>
              <w:divsChild>
                <w:div w:id="1896507618">
                  <w:marLeft w:val="0"/>
                  <w:marRight w:val="0"/>
                  <w:marTop w:val="0"/>
                  <w:marBottom w:val="0"/>
                  <w:divBdr>
                    <w:top w:val="none" w:sz="0" w:space="0" w:color="auto"/>
                    <w:left w:val="none" w:sz="0" w:space="0" w:color="auto"/>
                    <w:bottom w:val="none" w:sz="0" w:space="0" w:color="auto"/>
                    <w:right w:val="none" w:sz="0" w:space="0" w:color="auto"/>
                  </w:divBdr>
                </w:div>
              </w:divsChild>
            </w:div>
            <w:div w:id="1314261773">
              <w:marLeft w:val="0"/>
              <w:marRight w:val="0"/>
              <w:marTop w:val="225"/>
              <w:marBottom w:val="0"/>
              <w:divBdr>
                <w:top w:val="none" w:sz="0" w:space="0" w:color="auto"/>
                <w:left w:val="none" w:sz="0" w:space="0" w:color="auto"/>
                <w:bottom w:val="none" w:sz="0" w:space="0" w:color="auto"/>
                <w:right w:val="none" w:sz="0" w:space="0" w:color="auto"/>
              </w:divBdr>
              <w:divsChild>
                <w:div w:id="936784">
                  <w:marLeft w:val="0"/>
                  <w:marRight w:val="0"/>
                  <w:marTop w:val="0"/>
                  <w:marBottom w:val="0"/>
                  <w:divBdr>
                    <w:top w:val="none" w:sz="0" w:space="0" w:color="auto"/>
                    <w:left w:val="none" w:sz="0" w:space="0" w:color="auto"/>
                    <w:bottom w:val="none" w:sz="0" w:space="0" w:color="auto"/>
                    <w:right w:val="none" w:sz="0" w:space="0" w:color="auto"/>
                  </w:divBdr>
                </w:div>
              </w:divsChild>
            </w:div>
            <w:div w:id="1337996704">
              <w:marLeft w:val="0"/>
              <w:marRight w:val="0"/>
              <w:marTop w:val="225"/>
              <w:marBottom w:val="0"/>
              <w:divBdr>
                <w:top w:val="none" w:sz="0" w:space="0" w:color="auto"/>
                <w:left w:val="none" w:sz="0" w:space="0" w:color="auto"/>
                <w:bottom w:val="none" w:sz="0" w:space="0" w:color="auto"/>
                <w:right w:val="none" w:sz="0" w:space="0" w:color="auto"/>
              </w:divBdr>
              <w:divsChild>
                <w:div w:id="360016785">
                  <w:marLeft w:val="0"/>
                  <w:marRight w:val="0"/>
                  <w:marTop w:val="0"/>
                  <w:marBottom w:val="0"/>
                  <w:divBdr>
                    <w:top w:val="none" w:sz="0" w:space="0" w:color="auto"/>
                    <w:left w:val="none" w:sz="0" w:space="0" w:color="auto"/>
                    <w:bottom w:val="none" w:sz="0" w:space="0" w:color="auto"/>
                    <w:right w:val="none" w:sz="0" w:space="0" w:color="auto"/>
                  </w:divBdr>
                </w:div>
              </w:divsChild>
            </w:div>
            <w:div w:id="1344895616">
              <w:marLeft w:val="0"/>
              <w:marRight w:val="0"/>
              <w:marTop w:val="225"/>
              <w:marBottom w:val="0"/>
              <w:divBdr>
                <w:top w:val="none" w:sz="0" w:space="0" w:color="auto"/>
                <w:left w:val="none" w:sz="0" w:space="0" w:color="auto"/>
                <w:bottom w:val="none" w:sz="0" w:space="0" w:color="auto"/>
                <w:right w:val="none" w:sz="0" w:space="0" w:color="auto"/>
              </w:divBdr>
              <w:divsChild>
                <w:div w:id="924073480">
                  <w:marLeft w:val="0"/>
                  <w:marRight w:val="0"/>
                  <w:marTop w:val="0"/>
                  <w:marBottom w:val="0"/>
                  <w:divBdr>
                    <w:top w:val="none" w:sz="0" w:space="0" w:color="auto"/>
                    <w:left w:val="none" w:sz="0" w:space="0" w:color="auto"/>
                    <w:bottom w:val="none" w:sz="0" w:space="0" w:color="auto"/>
                    <w:right w:val="none" w:sz="0" w:space="0" w:color="auto"/>
                  </w:divBdr>
                </w:div>
              </w:divsChild>
            </w:div>
            <w:div w:id="1377124241">
              <w:marLeft w:val="0"/>
              <w:marRight w:val="0"/>
              <w:marTop w:val="225"/>
              <w:marBottom w:val="0"/>
              <w:divBdr>
                <w:top w:val="none" w:sz="0" w:space="0" w:color="auto"/>
                <w:left w:val="none" w:sz="0" w:space="0" w:color="auto"/>
                <w:bottom w:val="none" w:sz="0" w:space="0" w:color="auto"/>
                <w:right w:val="none" w:sz="0" w:space="0" w:color="auto"/>
              </w:divBdr>
              <w:divsChild>
                <w:div w:id="2108036229">
                  <w:marLeft w:val="0"/>
                  <w:marRight w:val="0"/>
                  <w:marTop w:val="0"/>
                  <w:marBottom w:val="0"/>
                  <w:divBdr>
                    <w:top w:val="none" w:sz="0" w:space="0" w:color="auto"/>
                    <w:left w:val="none" w:sz="0" w:space="0" w:color="auto"/>
                    <w:bottom w:val="none" w:sz="0" w:space="0" w:color="auto"/>
                    <w:right w:val="none" w:sz="0" w:space="0" w:color="auto"/>
                  </w:divBdr>
                </w:div>
              </w:divsChild>
            </w:div>
            <w:div w:id="1387871985">
              <w:marLeft w:val="0"/>
              <w:marRight w:val="0"/>
              <w:marTop w:val="375"/>
              <w:marBottom w:val="0"/>
              <w:divBdr>
                <w:top w:val="none" w:sz="0" w:space="0" w:color="auto"/>
                <w:left w:val="none" w:sz="0" w:space="0" w:color="auto"/>
                <w:bottom w:val="none" w:sz="0" w:space="0" w:color="auto"/>
                <w:right w:val="none" w:sz="0" w:space="0" w:color="auto"/>
              </w:divBdr>
              <w:divsChild>
                <w:div w:id="2024549214">
                  <w:marLeft w:val="0"/>
                  <w:marRight w:val="0"/>
                  <w:marTop w:val="0"/>
                  <w:marBottom w:val="0"/>
                  <w:divBdr>
                    <w:top w:val="none" w:sz="0" w:space="0" w:color="auto"/>
                    <w:left w:val="none" w:sz="0" w:space="0" w:color="auto"/>
                    <w:bottom w:val="none" w:sz="0" w:space="0" w:color="auto"/>
                    <w:right w:val="none" w:sz="0" w:space="0" w:color="auto"/>
                  </w:divBdr>
                </w:div>
              </w:divsChild>
            </w:div>
            <w:div w:id="1401178307">
              <w:marLeft w:val="0"/>
              <w:marRight w:val="0"/>
              <w:marTop w:val="225"/>
              <w:marBottom w:val="0"/>
              <w:divBdr>
                <w:top w:val="none" w:sz="0" w:space="0" w:color="auto"/>
                <w:left w:val="none" w:sz="0" w:space="0" w:color="auto"/>
                <w:bottom w:val="none" w:sz="0" w:space="0" w:color="auto"/>
                <w:right w:val="none" w:sz="0" w:space="0" w:color="auto"/>
              </w:divBdr>
              <w:divsChild>
                <w:div w:id="25106919">
                  <w:marLeft w:val="0"/>
                  <w:marRight w:val="0"/>
                  <w:marTop w:val="0"/>
                  <w:marBottom w:val="0"/>
                  <w:divBdr>
                    <w:top w:val="none" w:sz="0" w:space="0" w:color="auto"/>
                    <w:left w:val="none" w:sz="0" w:space="0" w:color="auto"/>
                    <w:bottom w:val="none" w:sz="0" w:space="0" w:color="auto"/>
                    <w:right w:val="none" w:sz="0" w:space="0" w:color="auto"/>
                  </w:divBdr>
                </w:div>
              </w:divsChild>
            </w:div>
            <w:div w:id="1415206698">
              <w:marLeft w:val="0"/>
              <w:marRight w:val="0"/>
              <w:marTop w:val="225"/>
              <w:marBottom w:val="0"/>
              <w:divBdr>
                <w:top w:val="none" w:sz="0" w:space="0" w:color="auto"/>
                <w:left w:val="none" w:sz="0" w:space="0" w:color="auto"/>
                <w:bottom w:val="none" w:sz="0" w:space="0" w:color="auto"/>
                <w:right w:val="none" w:sz="0" w:space="0" w:color="auto"/>
              </w:divBdr>
              <w:divsChild>
                <w:div w:id="1366905514">
                  <w:marLeft w:val="0"/>
                  <w:marRight w:val="0"/>
                  <w:marTop w:val="0"/>
                  <w:marBottom w:val="0"/>
                  <w:divBdr>
                    <w:top w:val="none" w:sz="0" w:space="0" w:color="auto"/>
                    <w:left w:val="none" w:sz="0" w:space="0" w:color="auto"/>
                    <w:bottom w:val="none" w:sz="0" w:space="0" w:color="auto"/>
                    <w:right w:val="none" w:sz="0" w:space="0" w:color="auto"/>
                  </w:divBdr>
                </w:div>
              </w:divsChild>
            </w:div>
            <w:div w:id="1460148890">
              <w:marLeft w:val="0"/>
              <w:marRight w:val="0"/>
              <w:marTop w:val="225"/>
              <w:marBottom w:val="0"/>
              <w:divBdr>
                <w:top w:val="none" w:sz="0" w:space="0" w:color="auto"/>
                <w:left w:val="none" w:sz="0" w:space="0" w:color="auto"/>
                <w:bottom w:val="none" w:sz="0" w:space="0" w:color="auto"/>
                <w:right w:val="none" w:sz="0" w:space="0" w:color="auto"/>
              </w:divBdr>
              <w:divsChild>
                <w:div w:id="1894189856">
                  <w:marLeft w:val="0"/>
                  <w:marRight w:val="0"/>
                  <w:marTop w:val="0"/>
                  <w:marBottom w:val="0"/>
                  <w:divBdr>
                    <w:top w:val="none" w:sz="0" w:space="0" w:color="auto"/>
                    <w:left w:val="none" w:sz="0" w:space="0" w:color="auto"/>
                    <w:bottom w:val="none" w:sz="0" w:space="0" w:color="auto"/>
                    <w:right w:val="none" w:sz="0" w:space="0" w:color="auto"/>
                  </w:divBdr>
                </w:div>
              </w:divsChild>
            </w:div>
            <w:div w:id="1480145890">
              <w:marLeft w:val="0"/>
              <w:marRight w:val="0"/>
              <w:marTop w:val="225"/>
              <w:marBottom w:val="0"/>
              <w:divBdr>
                <w:top w:val="none" w:sz="0" w:space="0" w:color="auto"/>
                <w:left w:val="none" w:sz="0" w:space="0" w:color="auto"/>
                <w:bottom w:val="none" w:sz="0" w:space="0" w:color="auto"/>
                <w:right w:val="none" w:sz="0" w:space="0" w:color="auto"/>
              </w:divBdr>
              <w:divsChild>
                <w:div w:id="1303386343">
                  <w:marLeft w:val="0"/>
                  <w:marRight w:val="0"/>
                  <w:marTop w:val="0"/>
                  <w:marBottom w:val="0"/>
                  <w:divBdr>
                    <w:top w:val="none" w:sz="0" w:space="0" w:color="auto"/>
                    <w:left w:val="none" w:sz="0" w:space="0" w:color="auto"/>
                    <w:bottom w:val="none" w:sz="0" w:space="0" w:color="auto"/>
                    <w:right w:val="none" w:sz="0" w:space="0" w:color="auto"/>
                  </w:divBdr>
                </w:div>
              </w:divsChild>
            </w:div>
            <w:div w:id="1499466145">
              <w:marLeft w:val="0"/>
              <w:marRight w:val="0"/>
              <w:marTop w:val="225"/>
              <w:marBottom w:val="0"/>
              <w:divBdr>
                <w:top w:val="none" w:sz="0" w:space="0" w:color="auto"/>
                <w:left w:val="none" w:sz="0" w:space="0" w:color="auto"/>
                <w:bottom w:val="none" w:sz="0" w:space="0" w:color="auto"/>
                <w:right w:val="none" w:sz="0" w:space="0" w:color="auto"/>
              </w:divBdr>
              <w:divsChild>
                <w:div w:id="1054162584">
                  <w:marLeft w:val="0"/>
                  <w:marRight w:val="0"/>
                  <w:marTop w:val="0"/>
                  <w:marBottom w:val="0"/>
                  <w:divBdr>
                    <w:top w:val="none" w:sz="0" w:space="0" w:color="auto"/>
                    <w:left w:val="none" w:sz="0" w:space="0" w:color="auto"/>
                    <w:bottom w:val="none" w:sz="0" w:space="0" w:color="auto"/>
                    <w:right w:val="none" w:sz="0" w:space="0" w:color="auto"/>
                  </w:divBdr>
                </w:div>
              </w:divsChild>
            </w:div>
            <w:div w:id="1553272746">
              <w:marLeft w:val="0"/>
              <w:marRight w:val="0"/>
              <w:marTop w:val="225"/>
              <w:marBottom w:val="0"/>
              <w:divBdr>
                <w:top w:val="none" w:sz="0" w:space="0" w:color="auto"/>
                <w:left w:val="none" w:sz="0" w:space="0" w:color="auto"/>
                <w:bottom w:val="none" w:sz="0" w:space="0" w:color="auto"/>
                <w:right w:val="none" w:sz="0" w:space="0" w:color="auto"/>
              </w:divBdr>
              <w:divsChild>
                <w:div w:id="1969704594">
                  <w:marLeft w:val="0"/>
                  <w:marRight w:val="0"/>
                  <w:marTop w:val="0"/>
                  <w:marBottom w:val="0"/>
                  <w:divBdr>
                    <w:top w:val="none" w:sz="0" w:space="0" w:color="auto"/>
                    <w:left w:val="none" w:sz="0" w:space="0" w:color="auto"/>
                    <w:bottom w:val="none" w:sz="0" w:space="0" w:color="auto"/>
                    <w:right w:val="none" w:sz="0" w:space="0" w:color="auto"/>
                  </w:divBdr>
                </w:div>
              </w:divsChild>
            </w:div>
            <w:div w:id="1602447354">
              <w:marLeft w:val="0"/>
              <w:marRight w:val="0"/>
              <w:marTop w:val="375"/>
              <w:marBottom w:val="0"/>
              <w:divBdr>
                <w:top w:val="none" w:sz="0" w:space="0" w:color="auto"/>
                <w:left w:val="none" w:sz="0" w:space="0" w:color="auto"/>
                <w:bottom w:val="none" w:sz="0" w:space="0" w:color="auto"/>
                <w:right w:val="none" w:sz="0" w:space="0" w:color="auto"/>
              </w:divBdr>
              <w:divsChild>
                <w:div w:id="1885750563">
                  <w:marLeft w:val="0"/>
                  <w:marRight w:val="0"/>
                  <w:marTop w:val="0"/>
                  <w:marBottom w:val="0"/>
                  <w:divBdr>
                    <w:top w:val="none" w:sz="0" w:space="0" w:color="auto"/>
                    <w:left w:val="none" w:sz="0" w:space="0" w:color="auto"/>
                    <w:bottom w:val="none" w:sz="0" w:space="0" w:color="auto"/>
                    <w:right w:val="none" w:sz="0" w:space="0" w:color="auto"/>
                  </w:divBdr>
                  <w:divsChild>
                    <w:div w:id="1316228894">
                      <w:marLeft w:val="0"/>
                      <w:marRight w:val="0"/>
                      <w:marTop w:val="0"/>
                      <w:marBottom w:val="0"/>
                      <w:divBdr>
                        <w:top w:val="none" w:sz="0" w:space="0" w:color="auto"/>
                        <w:left w:val="none" w:sz="0" w:space="0" w:color="auto"/>
                        <w:bottom w:val="none" w:sz="0" w:space="0" w:color="auto"/>
                        <w:right w:val="none" w:sz="0" w:space="0" w:color="auto"/>
                      </w:divBdr>
                      <w:divsChild>
                        <w:div w:id="137649761">
                          <w:marLeft w:val="0"/>
                          <w:marRight w:val="0"/>
                          <w:marTop w:val="0"/>
                          <w:marBottom w:val="0"/>
                          <w:divBdr>
                            <w:top w:val="none" w:sz="0" w:space="0" w:color="auto"/>
                            <w:left w:val="none" w:sz="0" w:space="0" w:color="auto"/>
                            <w:bottom w:val="none" w:sz="0" w:space="0" w:color="auto"/>
                            <w:right w:val="none" w:sz="0" w:space="0" w:color="auto"/>
                          </w:divBdr>
                          <w:divsChild>
                            <w:div w:id="1595823060">
                              <w:marLeft w:val="0"/>
                              <w:marRight w:val="0"/>
                              <w:marTop w:val="0"/>
                              <w:marBottom w:val="0"/>
                              <w:divBdr>
                                <w:top w:val="none" w:sz="0" w:space="0" w:color="auto"/>
                                <w:left w:val="none" w:sz="0" w:space="0" w:color="auto"/>
                                <w:bottom w:val="none" w:sz="0" w:space="0" w:color="auto"/>
                                <w:right w:val="none" w:sz="0" w:space="0" w:color="auto"/>
                              </w:divBdr>
                              <w:divsChild>
                                <w:div w:id="1274366593">
                                  <w:marLeft w:val="0"/>
                                  <w:marRight w:val="0"/>
                                  <w:marTop w:val="0"/>
                                  <w:marBottom w:val="0"/>
                                  <w:divBdr>
                                    <w:top w:val="none" w:sz="0" w:space="0" w:color="auto"/>
                                    <w:left w:val="none" w:sz="0" w:space="0" w:color="auto"/>
                                    <w:bottom w:val="none" w:sz="0" w:space="0" w:color="auto"/>
                                    <w:right w:val="none" w:sz="0" w:space="0" w:color="auto"/>
                                  </w:divBdr>
                                  <w:divsChild>
                                    <w:div w:id="1738016060">
                                      <w:marLeft w:val="0"/>
                                      <w:marRight w:val="0"/>
                                      <w:marTop w:val="0"/>
                                      <w:marBottom w:val="0"/>
                                      <w:divBdr>
                                        <w:top w:val="none" w:sz="0" w:space="0" w:color="auto"/>
                                        <w:left w:val="none" w:sz="0" w:space="0" w:color="auto"/>
                                        <w:bottom w:val="none" w:sz="0" w:space="0" w:color="auto"/>
                                        <w:right w:val="none" w:sz="0" w:space="0" w:color="auto"/>
                                      </w:divBdr>
                                      <w:divsChild>
                                        <w:div w:id="77796162">
                                          <w:marLeft w:val="0"/>
                                          <w:marRight w:val="0"/>
                                          <w:marTop w:val="0"/>
                                          <w:marBottom w:val="0"/>
                                          <w:divBdr>
                                            <w:top w:val="none" w:sz="0" w:space="0" w:color="auto"/>
                                            <w:left w:val="none" w:sz="0" w:space="0" w:color="auto"/>
                                            <w:bottom w:val="none" w:sz="0" w:space="0" w:color="auto"/>
                                            <w:right w:val="none" w:sz="0" w:space="0" w:color="auto"/>
                                          </w:divBdr>
                                          <w:divsChild>
                                            <w:div w:id="950017163">
                                              <w:marLeft w:val="0"/>
                                              <w:marRight w:val="0"/>
                                              <w:marTop w:val="0"/>
                                              <w:marBottom w:val="0"/>
                                              <w:divBdr>
                                                <w:top w:val="none" w:sz="0" w:space="0" w:color="auto"/>
                                                <w:left w:val="none" w:sz="0" w:space="0" w:color="auto"/>
                                                <w:bottom w:val="none" w:sz="0" w:space="0" w:color="auto"/>
                                                <w:right w:val="none" w:sz="0" w:space="0" w:color="auto"/>
                                              </w:divBdr>
                                              <w:divsChild>
                                                <w:div w:id="247738484">
                                                  <w:marLeft w:val="0"/>
                                                  <w:marRight w:val="0"/>
                                                  <w:marTop w:val="0"/>
                                                  <w:marBottom w:val="0"/>
                                                  <w:divBdr>
                                                    <w:top w:val="none" w:sz="0" w:space="0" w:color="auto"/>
                                                    <w:left w:val="none" w:sz="0" w:space="0" w:color="auto"/>
                                                    <w:bottom w:val="none" w:sz="0" w:space="0" w:color="auto"/>
                                                    <w:right w:val="none" w:sz="0" w:space="0" w:color="auto"/>
                                                  </w:divBdr>
                                                </w:div>
                                                <w:div w:id="19301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2911449">
              <w:marLeft w:val="0"/>
              <w:marRight w:val="0"/>
              <w:marTop w:val="225"/>
              <w:marBottom w:val="0"/>
              <w:divBdr>
                <w:top w:val="none" w:sz="0" w:space="0" w:color="auto"/>
                <w:left w:val="none" w:sz="0" w:space="0" w:color="auto"/>
                <w:bottom w:val="none" w:sz="0" w:space="0" w:color="auto"/>
                <w:right w:val="none" w:sz="0" w:space="0" w:color="auto"/>
              </w:divBdr>
              <w:divsChild>
                <w:div w:id="1646931683">
                  <w:marLeft w:val="0"/>
                  <w:marRight w:val="0"/>
                  <w:marTop w:val="0"/>
                  <w:marBottom w:val="0"/>
                  <w:divBdr>
                    <w:top w:val="none" w:sz="0" w:space="0" w:color="auto"/>
                    <w:left w:val="none" w:sz="0" w:space="0" w:color="auto"/>
                    <w:bottom w:val="none" w:sz="0" w:space="0" w:color="auto"/>
                    <w:right w:val="none" w:sz="0" w:space="0" w:color="auto"/>
                  </w:divBdr>
                </w:div>
              </w:divsChild>
            </w:div>
            <w:div w:id="1610627799">
              <w:marLeft w:val="0"/>
              <w:marRight w:val="0"/>
              <w:marTop w:val="225"/>
              <w:marBottom w:val="0"/>
              <w:divBdr>
                <w:top w:val="none" w:sz="0" w:space="0" w:color="auto"/>
                <w:left w:val="none" w:sz="0" w:space="0" w:color="auto"/>
                <w:bottom w:val="none" w:sz="0" w:space="0" w:color="auto"/>
                <w:right w:val="none" w:sz="0" w:space="0" w:color="auto"/>
              </w:divBdr>
              <w:divsChild>
                <w:div w:id="1468737898">
                  <w:marLeft w:val="0"/>
                  <w:marRight w:val="0"/>
                  <w:marTop w:val="0"/>
                  <w:marBottom w:val="0"/>
                  <w:divBdr>
                    <w:top w:val="none" w:sz="0" w:space="0" w:color="auto"/>
                    <w:left w:val="none" w:sz="0" w:space="0" w:color="auto"/>
                    <w:bottom w:val="none" w:sz="0" w:space="0" w:color="auto"/>
                    <w:right w:val="none" w:sz="0" w:space="0" w:color="auto"/>
                  </w:divBdr>
                </w:div>
              </w:divsChild>
            </w:div>
            <w:div w:id="1631013073">
              <w:marLeft w:val="0"/>
              <w:marRight w:val="0"/>
              <w:marTop w:val="225"/>
              <w:marBottom w:val="0"/>
              <w:divBdr>
                <w:top w:val="none" w:sz="0" w:space="0" w:color="auto"/>
                <w:left w:val="none" w:sz="0" w:space="0" w:color="auto"/>
                <w:bottom w:val="none" w:sz="0" w:space="0" w:color="auto"/>
                <w:right w:val="none" w:sz="0" w:space="0" w:color="auto"/>
              </w:divBdr>
              <w:divsChild>
                <w:div w:id="885527999">
                  <w:marLeft w:val="0"/>
                  <w:marRight w:val="0"/>
                  <w:marTop w:val="0"/>
                  <w:marBottom w:val="0"/>
                  <w:divBdr>
                    <w:top w:val="none" w:sz="0" w:space="0" w:color="auto"/>
                    <w:left w:val="none" w:sz="0" w:space="0" w:color="auto"/>
                    <w:bottom w:val="none" w:sz="0" w:space="0" w:color="auto"/>
                    <w:right w:val="none" w:sz="0" w:space="0" w:color="auto"/>
                  </w:divBdr>
                </w:div>
              </w:divsChild>
            </w:div>
            <w:div w:id="1639997269">
              <w:marLeft w:val="0"/>
              <w:marRight w:val="0"/>
              <w:marTop w:val="225"/>
              <w:marBottom w:val="0"/>
              <w:divBdr>
                <w:top w:val="none" w:sz="0" w:space="0" w:color="auto"/>
                <w:left w:val="none" w:sz="0" w:space="0" w:color="auto"/>
                <w:bottom w:val="none" w:sz="0" w:space="0" w:color="auto"/>
                <w:right w:val="none" w:sz="0" w:space="0" w:color="auto"/>
              </w:divBdr>
              <w:divsChild>
                <w:div w:id="1986616572">
                  <w:marLeft w:val="0"/>
                  <w:marRight w:val="0"/>
                  <w:marTop w:val="0"/>
                  <w:marBottom w:val="0"/>
                  <w:divBdr>
                    <w:top w:val="none" w:sz="0" w:space="0" w:color="auto"/>
                    <w:left w:val="none" w:sz="0" w:space="0" w:color="auto"/>
                    <w:bottom w:val="none" w:sz="0" w:space="0" w:color="auto"/>
                    <w:right w:val="none" w:sz="0" w:space="0" w:color="auto"/>
                  </w:divBdr>
                </w:div>
              </w:divsChild>
            </w:div>
            <w:div w:id="1669208088">
              <w:marLeft w:val="0"/>
              <w:marRight w:val="0"/>
              <w:marTop w:val="375"/>
              <w:marBottom w:val="0"/>
              <w:divBdr>
                <w:top w:val="none" w:sz="0" w:space="0" w:color="auto"/>
                <w:left w:val="none" w:sz="0" w:space="0" w:color="auto"/>
                <w:bottom w:val="none" w:sz="0" w:space="0" w:color="auto"/>
                <w:right w:val="none" w:sz="0" w:space="0" w:color="auto"/>
              </w:divBdr>
              <w:divsChild>
                <w:div w:id="118571312">
                  <w:marLeft w:val="0"/>
                  <w:marRight w:val="0"/>
                  <w:marTop w:val="0"/>
                  <w:marBottom w:val="0"/>
                  <w:divBdr>
                    <w:top w:val="none" w:sz="0" w:space="0" w:color="auto"/>
                    <w:left w:val="none" w:sz="0" w:space="0" w:color="auto"/>
                    <w:bottom w:val="none" w:sz="0" w:space="0" w:color="auto"/>
                    <w:right w:val="none" w:sz="0" w:space="0" w:color="auto"/>
                  </w:divBdr>
                </w:div>
              </w:divsChild>
            </w:div>
            <w:div w:id="1671324855">
              <w:marLeft w:val="0"/>
              <w:marRight w:val="0"/>
              <w:marTop w:val="225"/>
              <w:marBottom w:val="0"/>
              <w:divBdr>
                <w:top w:val="none" w:sz="0" w:space="0" w:color="auto"/>
                <w:left w:val="none" w:sz="0" w:space="0" w:color="auto"/>
                <w:bottom w:val="none" w:sz="0" w:space="0" w:color="auto"/>
                <w:right w:val="none" w:sz="0" w:space="0" w:color="auto"/>
              </w:divBdr>
              <w:divsChild>
                <w:div w:id="1702169123">
                  <w:marLeft w:val="0"/>
                  <w:marRight w:val="0"/>
                  <w:marTop w:val="0"/>
                  <w:marBottom w:val="0"/>
                  <w:divBdr>
                    <w:top w:val="none" w:sz="0" w:space="0" w:color="auto"/>
                    <w:left w:val="none" w:sz="0" w:space="0" w:color="auto"/>
                    <w:bottom w:val="none" w:sz="0" w:space="0" w:color="auto"/>
                    <w:right w:val="none" w:sz="0" w:space="0" w:color="auto"/>
                  </w:divBdr>
                </w:div>
              </w:divsChild>
            </w:div>
            <w:div w:id="1671911496">
              <w:marLeft w:val="0"/>
              <w:marRight w:val="0"/>
              <w:marTop w:val="225"/>
              <w:marBottom w:val="0"/>
              <w:divBdr>
                <w:top w:val="none" w:sz="0" w:space="0" w:color="auto"/>
                <w:left w:val="none" w:sz="0" w:space="0" w:color="auto"/>
                <w:bottom w:val="none" w:sz="0" w:space="0" w:color="auto"/>
                <w:right w:val="none" w:sz="0" w:space="0" w:color="auto"/>
              </w:divBdr>
              <w:divsChild>
                <w:div w:id="2081635558">
                  <w:marLeft w:val="0"/>
                  <w:marRight w:val="0"/>
                  <w:marTop w:val="0"/>
                  <w:marBottom w:val="0"/>
                  <w:divBdr>
                    <w:top w:val="none" w:sz="0" w:space="0" w:color="auto"/>
                    <w:left w:val="none" w:sz="0" w:space="0" w:color="auto"/>
                    <w:bottom w:val="none" w:sz="0" w:space="0" w:color="auto"/>
                    <w:right w:val="none" w:sz="0" w:space="0" w:color="auto"/>
                  </w:divBdr>
                </w:div>
              </w:divsChild>
            </w:div>
            <w:div w:id="1704745006">
              <w:marLeft w:val="0"/>
              <w:marRight w:val="0"/>
              <w:marTop w:val="225"/>
              <w:marBottom w:val="0"/>
              <w:divBdr>
                <w:top w:val="none" w:sz="0" w:space="0" w:color="auto"/>
                <w:left w:val="none" w:sz="0" w:space="0" w:color="auto"/>
                <w:bottom w:val="none" w:sz="0" w:space="0" w:color="auto"/>
                <w:right w:val="none" w:sz="0" w:space="0" w:color="auto"/>
              </w:divBdr>
              <w:divsChild>
                <w:div w:id="297146582">
                  <w:marLeft w:val="0"/>
                  <w:marRight w:val="0"/>
                  <w:marTop w:val="0"/>
                  <w:marBottom w:val="0"/>
                  <w:divBdr>
                    <w:top w:val="none" w:sz="0" w:space="0" w:color="auto"/>
                    <w:left w:val="none" w:sz="0" w:space="0" w:color="auto"/>
                    <w:bottom w:val="none" w:sz="0" w:space="0" w:color="auto"/>
                    <w:right w:val="none" w:sz="0" w:space="0" w:color="auto"/>
                  </w:divBdr>
                </w:div>
              </w:divsChild>
            </w:div>
            <w:div w:id="1755929681">
              <w:marLeft w:val="0"/>
              <w:marRight w:val="0"/>
              <w:marTop w:val="225"/>
              <w:marBottom w:val="0"/>
              <w:divBdr>
                <w:top w:val="none" w:sz="0" w:space="0" w:color="auto"/>
                <w:left w:val="none" w:sz="0" w:space="0" w:color="auto"/>
                <w:bottom w:val="none" w:sz="0" w:space="0" w:color="auto"/>
                <w:right w:val="none" w:sz="0" w:space="0" w:color="auto"/>
              </w:divBdr>
              <w:divsChild>
                <w:div w:id="528638902">
                  <w:marLeft w:val="0"/>
                  <w:marRight w:val="0"/>
                  <w:marTop w:val="0"/>
                  <w:marBottom w:val="0"/>
                  <w:divBdr>
                    <w:top w:val="none" w:sz="0" w:space="0" w:color="auto"/>
                    <w:left w:val="none" w:sz="0" w:space="0" w:color="auto"/>
                    <w:bottom w:val="none" w:sz="0" w:space="0" w:color="auto"/>
                    <w:right w:val="none" w:sz="0" w:space="0" w:color="auto"/>
                  </w:divBdr>
                </w:div>
              </w:divsChild>
            </w:div>
            <w:div w:id="1770465173">
              <w:marLeft w:val="0"/>
              <w:marRight w:val="0"/>
              <w:marTop w:val="225"/>
              <w:marBottom w:val="0"/>
              <w:divBdr>
                <w:top w:val="none" w:sz="0" w:space="0" w:color="auto"/>
                <w:left w:val="none" w:sz="0" w:space="0" w:color="auto"/>
                <w:bottom w:val="none" w:sz="0" w:space="0" w:color="auto"/>
                <w:right w:val="none" w:sz="0" w:space="0" w:color="auto"/>
              </w:divBdr>
              <w:divsChild>
                <w:div w:id="1258296544">
                  <w:marLeft w:val="0"/>
                  <w:marRight w:val="0"/>
                  <w:marTop w:val="0"/>
                  <w:marBottom w:val="0"/>
                  <w:divBdr>
                    <w:top w:val="none" w:sz="0" w:space="0" w:color="auto"/>
                    <w:left w:val="none" w:sz="0" w:space="0" w:color="auto"/>
                    <w:bottom w:val="none" w:sz="0" w:space="0" w:color="auto"/>
                    <w:right w:val="none" w:sz="0" w:space="0" w:color="auto"/>
                  </w:divBdr>
                </w:div>
              </w:divsChild>
            </w:div>
            <w:div w:id="1775664420">
              <w:marLeft w:val="0"/>
              <w:marRight w:val="0"/>
              <w:marTop w:val="375"/>
              <w:marBottom w:val="0"/>
              <w:divBdr>
                <w:top w:val="none" w:sz="0" w:space="0" w:color="auto"/>
                <w:left w:val="none" w:sz="0" w:space="0" w:color="auto"/>
                <w:bottom w:val="none" w:sz="0" w:space="0" w:color="auto"/>
                <w:right w:val="none" w:sz="0" w:space="0" w:color="auto"/>
              </w:divBdr>
              <w:divsChild>
                <w:div w:id="1680347200">
                  <w:marLeft w:val="0"/>
                  <w:marRight w:val="0"/>
                  <w:marTop w:val="0"/>
                  <w:marBottom w:val="0"/>
                  <w:divBdr>
                    <w:top w:val="none" w:sz="0" w:space="0" w:color="auto"/>
                    <w:left w:val="none" w:sz="0" w:space="0" w:color="auto"/>
                    <w:bottom w:val="none" w:sz="0" w:space="0" w:color="auto"/>
                    <w:right w:val="none" w:sz="0" w:space="0" w:color="auto"/>
                  </w:divBdr>
                </w:div>
              </w:divsChild>
            </w:div>
            <w:div w:id="1789855841">
              <w:marLeft w:val="0"/>
              <w:marRight w:val="0"/>
              <w:marTop w:val="225"/>
              <w:marBottom w:val="0"/>
              <w:divBdr>
                <w:top w:val="none" w:sz="0" w:space="0" w:color="auto"/>
                <w:left w:val="none" w:sz="0" w:space="0" w:color="auto"/>
                <w:bottom w:val="none" w:sz="0" w:space="0" w:color="auto"/>
                <w:right w:val="none" w:sz="0" w:space="0" w:color="auto"/>
              </w:divBdr>
              <w:divsChild>
                <w:div w:id="433938044">
                  <w:marLeft w:val="0"/>
                  <w:marRight w:val="0"/>
                  <w:marTop w:val="0"/>
                  <w:marBottom w:val="0"/>
                  <w:divBdr>
                    <w:top w:val="none" w:sz="0" w:space="0" w:color="auto"/>
                    <w:left w:val="none" w:sz="0" w:space="0" w:color="auto"/>
                    <w:bottom w:val="none" w:sz="0" w:space="0" w:color="auto"/>
                    <w:right w:val="none" w:sz="0" w:space="0" w:color="auto"/>
                  </w:divBdr>
                </w:div>
              </w:divsChild>
            </w:div>
            <w:div w:id="1797404402">
              <w:marLeft w:val="0"/>
              <w:marRight w:val="0"/>
              <w:marTop w:val="225"/>
              <w:marBottom w:val="0"/>
              <w:divBdr>
                <w:top w:val="none" w:sz="0" w:space="0" w:color="auto"/>
                <w:left w:val="none" w:sz="0" w:space="0" w:color="auto"/>
                <w:bottom w:val="none" w:sz="0" w:space="0" w:color="auto"/>
                <w:right w:val="none" w:sz="0" w:space="0" w:color="auto"/>
              </w:divBdr>
              <w:divsChild>
                <w:div w:id="932474543">
                  <w:marLeft w:val="0"/>
                  <w:marRight w:val="0"/>
                  <w:marTop w:val="0"/>
                  <w:marBottom w:val="0"/>
                  <w:divBdr>
                    <w:top w:val="none" w:sz="0" w:space="0" w:color="auto"/>
                    <w:left w:val="none" w:sz="0" w:space="0" w:color="auto"/>
                    <w:bottom w:val="none" w:sz="0" w:space="0" w:color="auto"/>
                    <w:right w:val="none" w:sz="0" w:space="0" w:color="auto"/>
                  </w:divBdr>
                </w:div>
              </w:divsChild>
            </w:div>
            <w:div w:id="1832797145">
              <w:marLeft w:val="0"/>
              <w:marRight w:val="0"/>
              <w:marTop w:val="225"/>
              <w:marBottom w:val="0"/>
              <w:divBdr>
                <w:top w:val="none" w:sz="0" w:space="0" w:color="auto"/>
                <w:left w:val="none" w:sz="0" w:space="0" w:color="auto"/>
                <w:bottom w:val="none" w:sz="0" w:space="0" w:color="auto"/>
                <w:right w:val="none" w:sz="0" w:space="0" w:color="auto"/>
              </w:divBdr>
              <w:divsChild>
                <w:div w:id="1802188987">
                  <w:marLeft w:val="0"/>
                  <w:marRight w:val="0"/>
                  <w:marTop w:val="0"/>
                  <w:marBottom w:val="0"/>
                  <w:divBdr>
                    <w:top w:val="none" w:sz="0" w:space="0" w:color="auto"/>
                    <w:left w:val="none" w:sz="0" w:space="0" w:color="auto"/>
                    <w:bottom w:val="none" w:sz="0" w:space="0" w:color="auto"/>
                    <w:right w:val="none" w:sz="0" w:space="0" w:color="auto"/>
                  </w:divBdr>
                </w:div>
              </w:divsChild>
            </w:div>
            <w:div w:id="1844667760">
              <w:marLeft w:val="0"/>
              <w:marRight w:val="0"/>
              <w:marTop w:val="225"/>
              <w:marBottom w:val="0"/>
              <w:divBdr>
                <w:top w:val="none" w:sz="0" w:space="0" w:color="auto"/>
                <w:left w:val="none" w:sz="0" w:space="0" w:color="auto"/>
                <w:bottom w:val="none" w:sz="0" w:space="0" w:color="auto"/>
                <w:right w:val="none" w:sz="0" w:space="0" w:color="auto"/>
              </w:divBdr>
              <w:divsChild>
                <w:div w:id="142893102">
                  <w:marLeft w:val="0"/>
                  <w:marRight w:val="0"/>
                  <w:marTop w:val="0"/>
                  <w:marBottom w:val="0"/>
                  <w:divBdr>
                    <w:top w:val="none" w:sz="0" w:space="0" w:color="auto"/>
                    <w:left w:val="none" w:sz="0" w:space="0" w:color="auto"/>
                    <w:bottom w:val="none" w:sz="0" w:space="0" w:color="auto"/>
                    <w:right w:val="none" w:sz="0" w:space="0" w:color="auto"/>
                  </w:divBdr>
                </w:div>
              </w:divsChild>
            </w:div>
            <w:div w:id="1867012946">
              <w:marLeft w:val="0"/>
              <w:marRight w:val="0"/>
              <w:marTop w:val="225"/>
              <w:marBottom w:val="0"/>
              <w:divBdr>
                <w:top w:val="none" w:sz="0" w:space="0" w:color="auto"/>
                <w:left w:val="none" w:sz="0" w:space="0" w:color="auto"/>
                <w:bottom w:val="none" w:sz="0" w:space="0" w:color="auto"/>
                <w:right w:val="none" w:sz="0" w:space="0" w:color="auto"/>
              </w:divBdr>
              <w:divsChild>
                <w:div w:id="1059745682">
                  <w:marLeft w:val="0"/>
                  <w:marRight w:val="0"/>
                  <w:marTop w:val="0"/>
                  <w:marBottom w:val="0"/>
                  <w:divBdr>
                    <w:top w:val="none" w:sz="0" w:space="0" w:color="auto"/>
                    <w:left w:val="none" w:sz="0" w:space="0" w:color="auto"/>
                    <w:bottom w:val="none" w:sz="0" w:space="0" w:color="auto"/>
                    <w:right w:val="none" w:sz="0" w:space="0" w:color="auto"/>
                  </w:divBdr>
                </w:div>
              </w:divsChild>
            </w:div>
            <w:div w:id="1873808762">
              <w:marLeft w:val="0"/>
              <w:marRight w:val="0"/>
              <w:marTop w:val="225"/>
              <w:marBottom w:val="0"/>
              <w:divBdr>
                <w:top w:val="none" w:sz="0" w:space="0" w:color="auto"/>
                <w:left w:val="none" w:sz="0" w:space="0" w:color="auto"/>
                <w:bottom w:val="none" w:sz="0" w:space="0" w:color="auto"/>
                <w:right w:val="none" w:sz="0" w:space="0" w:color="auto"/>
              </w:divBdr>
              <w:divsChild>
                <w:div w:id="1671131781">
                  <w:marLeft w:val="0"/>
                  <w:marRight w:val="0"/>
                  <w:marTop w:val="0"/>
                  <w:marBottom w:val="0"/>
                  <w:divBdr>
                    <w:top w:val="none" w:sz="0" w:space="0" w:color="auto"/>
                    <w:left w:val="none" w:sz="0" w:space="0" w:color="auto"/>
                    <w:bottom w:val="none" w:sz="0" w:space="0" w:color="auto"/>
                    <w:right w:val="none" w:sz="0" w:space="0" w:color="auto"/>
                  </w:divBdr>
                </w:div>
              </w:divsChild>
            </w:div>
            <w:div w:id="1904632550">
              <w:marLeft w:val="0"/>
              <w:marRight w:val="0"/>
              <w:marTop w:val="225"/>
              <w:marBottom w:val="0"/>
              <w:divBdr>
                <w:top w:val="none" w:sz="0" w:space="0" w:color="auto"/>
                <w:left w:val="none" w:sz="0" w:space="0" w:color="auto"/>
                <w:bottom w:val="none" w:sz="0" w:space="0" w:color="auto"/>
                <w:right w:val="none" w:sz="0" w:space="0" w:color="auto"/>
              </w:divBdr>
              <w:divsChild>
                <w:div w:id="1350566571">
                  <w:marLeft w:val="0"/>
                  <w:marRight w:val="0"/>
                  <w:marTop w:val="0"/>
                  <w:marBottom w:val="0"/>
                  <w:divBdr>
                    <w:top w:val="none" w:sz="0" w:space="0" w:color="auto"/>
                    <w:left w:val="none" w:sz="0" w:space="0" w:color="auto"/>
                    <w:bottom w:val="none" w:sz="0" w:space="0" w:color="auto"/>
                    <w:right w:val="none" w:sz="0" w:space="0" w:color="auto"/>
                  </w:divBdr>
                </w:div>
              </w:divsChild>
            </w:div>
            <w:div w:id="1943023728">
              <w:marLeft w:val="0"/>
              <w:marRight w:val="0"/>
              <w:marTop w:val="225"/>
              <w:marBottom w:val="0"/>
              <w:divBdr>
                <w:top w:val="none" w:sz="0" w:space="0" w:color="auto"/>
                <w:left w:val="none" w:sz="0" w:space="0" w:color="auto"/>
                <w:bottom w:val="none" w:sz="0" w:space="0" w:color="auto"/>
                <w:right w:val="none" w:sz="0" w:space="0" w:color="auto"/>
              </w:divBdr>
              <w:divsChild>
                <w:div w:id="1485663369">
                  <w:marLeft w:val="0"/>
                  <w:marRight w:val="0"/>
                  <w:marTop w:val="0"/>
                  <w:marBottom w:val="0"/>
                  <w:divBdr>
                    <w:top w:val="none" w:sz="0" w:space="0" w:color="auto"/>
                    <w:left w:val="none" w:sz="0" w:space="0" w:color="auto"/>
                    <w:bottom w:val="none" w:sz="0" w:space="0" w:color="auto"/>
                    <w:right w:val="none" w:sz="0" w:space="0" w:color="auto"/>
                  </w:divBdr>
                </w:div>
              </w:divsChild>
            </w:div>
            <w:div w:id="1955625489">
              <w:marLeft w:val="0"/>
              <w:marRight w:val="0"/>
              <w:marTop w:val="375"/>
              <w:marBottom w:val="0"/>
              <w:divBdr>
                <w:top w:val="none" w:sz="0" w:space="0" w:color="auto"/>
                <w:left w:val="none" w:sz="0" w:space="0" w:color="auto"/>
                <w:bottom w:val="none" w:sz="0" w:space="0" w:color="auto"/>
                <w:right w:val="none" w:sz="0" w:space="0" w:color="auto"/>
              </w:divBdr>
              <w:divsChild>
                <w:div w:id="1004086698">
                  <w:marLeft w:val="0"/>
                  <w:marRight w:val="0"/>
                  <w:marTop w:val="0"/>
                  <w:marBottom w:val="0"/>
                  <w:divBdr>
                    <w:top w:val="none" w:sz="0" w:space="0" w:color="auto"/>
                    <w:left w:val="none" w:sz="0" w:space="0" w:color="auto"/>
                    <w:bottom w:val="none" w:sz="0" w:space="0" w:color="auto"/>
                    <w:right w:val="none" w:sz="0" w:space="0" w:color="auto"/>
                  </w:divBdr>
                </w:div>
              </w:divsChild>
            </w:div>
            <w:div w:id="1956867448">
              <w:marLeft w:val="0"/>
              <w:marRight w:val="0"/>
              <w:marTop w:val="375"/>
              <w:marBottom w:val="0"/>
              <w:divBdr>
                <w:top w:val="none" w:sz="0" w:space="0" w:color="auto"/>
                <w:left w:val="none" w:sz="0" w:space="0" w:color="auto"/>
                <w:bottom w:val="none" w:sz="0" w:space="0" w:color="auto"/>
                <w:right w:val="none" w:sz="0" w:space="0" w:color="auto"/>
              </w:divBdr>
              <w:divsChild>
                <w:div w:id="1055815861">
                  <w:marLeft w:val="0"/>
                  <w:marRight w:val="0"/>
                  <w:marTop w:val="0"/>
                  <w:marBottom w:val="0"/>
                  <w:divBdr>
                    <w:top w:val="none" w:sz="0" w:space="0" w:color="auto"/>
                    <w:left w:val="none" w:sz="0" w:space="0" w:color="auto"/>
                    <w:bottom w:val="none" w:sz="0" w:space="0" w:color="auto"/>
                    <w:right w:val="none" w:sz="0" w:space="0" w:color="auto"/>
                  </w:divBdr>
                  <w:divsChild>
                    <w:div w:id="58866720">
                      <w:marLeft w:val="0"/>
                      <w:marRight w:val="0"/>
                      <w:marTop w:val="0"/>
                      <w:marBottom w:val="0"/>
                      <w:divBdr>
                        <w:top w:val="none" w:sz="0" w:space="0" w:color="auto"/>
                        <w:left w:val="none" w:sz="0" w:space="0" w:color="auto"/>
                        <w:bottom w:val="none" w:sz="0" w:space="0" w:color="auto"/>
                        <w:right w:val="none" w:sz="0" w:space="0" w:color="auto"/>
                      </w:divBdr>
                      <w:divsChild>
                        <w:div w:id="1828786951">
                          <w:marLeft w:val="0"/>
                          <w:marRight w:val="0"/>
                          <w:marTop w:val="0"/>
                          <w:marBottom w:val="0"/>
                          <w:divBdr>
                            <w:top w:val="none" w:sz="0" w:space="0" w:color="auto"/>
                            <w:left w:val="none" w:sz="0" w:space="0" w:color="auto"/>
                            <w:bottom w:val="none" w:sz="0" w:space="0" w:color="auto"/>
                            <w:right w:val="none" w:sz="0" w:space="0" w:color="auto"/>
                          </w:divBdr>
                          <w:divsChild>
                            <w:div w:id="1146431654">
                              <w:marLeft w:val="0"/>
                              <w:marRight w:val="0"/>
                              <w:marTop w:val="0"/>
                              <w:marBottom w:val="0"/>
                              <w:divBdr>
                                <w:top w:val="none" w:sz="0" w:space="0" w:color="auto"/>
                                <w:left w:val="none" w:sz="0" w:space="0" w:color="auto"/>
                                <w:bottom w:val="none" w:sz="0" w:space="0" w:color="auto"/>
                                <w:right w:val="none" w:sz="0" w:space="0" w:color="auto"/>
                              </w:divBdr>
                              <w:divsChild>
                                <w:div w:id="119421744">
                                  <w:marLeft w:val="0"/>
                                  <w:marRight w:val="0"/>
                                  <w:marTop w:val="0"/>
                                  <w:marBottom w:val="0"/>
                                  <w:divBdr>
                                    <w:top w:val="none" w:sz="0" w:space="0" w:color="auto"/>
                                    <w:left w:val="none" w:sz="0" w:space="0" w:color="auto"/>
                                    <w:bottom w:val="none" w:sz="0" w:space="0" w:color="auto"/>
                                    <w:right w:val="none" w:sz="0" w:space="0" w:color="auto"/>
                                  </w:divBdr>
                                  <w:divsChild>
                                    <w:div w:id="964970891">
                                      <w:marLeft w:val="0"/>
                                      <w:marRight w:val="0"/>
                                      <w:marTop w:val="0"/>
                                      <w:marBottom w:val="0"/>
                                      <w:divBdr>
                                        <w:top w:val="none" w:sz="0" w:space="0" w:color="auto"/>
                                        <w:left w:val="none" w:sz="0" w:space="0" w:color="auto"/>
                                        <w:bottom w:val="none" w:sz="0" w:space="0" w:color="auto"/>
                                        <w:right w:val="none" w:sz="0" w:space="0" w:color="auto"/>
                                      </w:divBdr>
                                      <w:divsChild>
                                        <w:div w:id="1850293127">
                                          <w:marLeft w:val="0"/>
                                          <w:marRight w:val="0"/>
                                          <w:marTop w:val="0"/>
                                          <w:marBottom w:val="0"/>
                                          <w:divBdr>
                                            <w:top w:val="none" w:sz="0" w:space="0" w:color="auto"/>
                                            <w:left w:val="none" w:sz="0" w:space="0" w:color="auto"/>
                                            <w:bottom w:val="none" w:sz="0" w:space="0" w:color="auto"/>
                                            <w:right w:val="none" w:sz="0" w:space="0" w:color="auto"/>
                                          </w:divBdr>
                                          <w:divsChild>
                                            <w:div w:id="1375811227">
                                              <w:marLeft w:val="0"/>
                                              <w:marRight w:val="0"/>
                                              <w:marTop w:val="0"/>
                                              <w:marBottom w:val="0"/>
                                              <w:divBdr>
                                                <w:top w:val="none" w:sz="0" w:space="0" w:color="auto"/>
                                                <w:left w:val="none" w:sz="0" w:space="0" w:color="auto"/>
                                                <w:bottom w:val="none" w:sz="0" w:space="0" w:color="auto"/>
                                                <w:right w:val="none" w:sz="0" w:space="0" w:color="auto"/>
                                              </w:divBdr>
                                              <w:divsChild>
                                                <w:div w:id="2044623472">
                                                  <w:marLeft w:val="0"/>
                                                  <w:marRight w:val="0"/>
                                                  <w:marTop w:val="0"/>
                                                  <w:marBottom w:val="0"/>
                                                  <w:divBdr>
                                                    <w:top w:val="none" w:sz="0" w:space="0" w:color="auto"/>
                                                    <w:left w:val="none" w:sz="0" w:space="0" w:color="auto"/>
                                                    <w:bottom w:val="none" w:sz="0" w:space="0" w:color="auto"/>
                                                    <w:right w:val="none" w:sz="0" w:space="0" w:color="auto"/>
                                                  </w:divBdr>
                                                </w:div>
                                                <w:div w:id="207403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0234338">
              <w:marLeft w:val="0"/>
              <w:marRight w:val="0"/>
              <w:marTop w:val="225"/>
              <w:marBottom w:val="0"/>
              <w:divBdr>
                <w:top w:val="none" w:sz="0" w:space="0" w:color="auto"/>
                <w:left w:val="none" w:sz="0" w:space="0" w:color="auto"/>
                <w:bottom w:val="none" w:sz="0" w:space="0" w:color="auto"/>
                <w:right w:val="none" w:sz="0" w:space="0" w:color="auto"/>
              </w:divBdr>
              <w:divsChild>
                <w:div w:id="561673524">
                  <w:marLeft w:val="0"/>
                  <w:marRight w:val="0"/>
                  <w:marTop w:val="0"/>
                  <w:marBottom w:val="0"/>
                  <w:divBdr>
                    <w:top w:val="none" w:sz="0" w:space="0" w:color="auto"/>
                    <w:left w:val="none" w:sz="0" w:space="0" w:color="auto"/>
                    <w:bottom w:val="none" w:sz="0" w:space="0" w:color="auto"/>
                    <w:right w:val="none" w:sz="0" w:space="0" w:color="auto"/>
                  </w:divBdr>
                </w:div>
              </w:divsChild>
            </w:div>
            <w:div w:id="1971474872">
              <w:marLeft w:val="0"/>
              <w:marRight w:val="0"/>
              <w:marTop w:val="225"/>
              <w:marBottom w:val="0"/>
              <w:divBdr>
                <w:top w:val="none" w:sz="0" w:space="0" w:color="auto"/>
                <w:left w:val="none" w:sz="0" w:space="0" w:color="auto"/>
                <w:bottom w:val="none" w:sz="0" w:space="0" w:color="auto"/>
                <w:right w:val="none" w:sz="0" w:space="0" w:color="auto"/>
              </w:divBdr>
              <w:divsChild>
                <w:div w:id="1678267384">
                  <w:marLeft w:val="0"/>
                  <w:marRight w:val="0"/>
                  <w:marTop w:val="0"/>
                  <w:marBottom w:val="0"/>
                  <w:divBdr>
                    <w:top w:val="none" w:sz="0" w:space="0" w:color="auto"/>
                    <w:left w:val="none" w:sz="0" w:space="0" w:color="auto"/>
                    <w:bottom w:val="none" w:sz="0" w:space="0" w:color="auto"/>
                    <w:right w:val="none" w:sz="0" w:space="0" w:color="auto"/>
                  </w:divBdr>
                </w:div>
              </w:divsChild>
            </w:div>
            <w:div w:id="1988515615">
              <w:marLeft w:val="0"/>
              <w:marRight w:val="0"/>
              <w:marTop w:val="225"/>
              <w:marBottom w:val="0"/>
              <w:divBdr>
                <w:top w:val="none" w:sz="0" w:space="0" w:color="auto"/>
                <w:left w:val="none" w:sz="0" w:space="0" w:color="auto"/>
                <w:bottom w:val="none" w:sz="0" w:space="0" w:color="auto"/>
                <w:right w:val="none" w:sz="0" w:space="0" w:color="auto"/>
              </w:divBdr>
              <w:divsChild>
                <w:div w:id="1458912750">
                  <w:marLeft w:val="0"/>
                  <w:marRight w:val="0"/>
                  <w:marTop w:val="0"/>
                  <w:marBottom w:val="0"/>
                  <w:divBdr>
                    <w:top w:val="none" w:sz="0" w:space="0" w:color="auto"/>
                    <w:left w:val="none" w:sz="0" w:space="0" w:color="auto"/>
                    <w:bottom w:val="none" w:sz="0" w:space="0" w:color="auto"/>
                    <w:right w:val="none" w:sz="0" w:space="0" w:color="auto"/>
                  </w:divBdr>
                </w:div>
              </w:divsChild>
            </w:div>
            <w:div w:id="1993828448">
              <w:marLeft w:val="0"/>
              <w:marRight w:val="0"/>
              <w:marTop w:val="375"/>
              <w:marBottom w:val="0"/>
              <w:divBdr>
                <w:top w:val="none" w:sz="0" w:space="0" w:color="auto"/>
                <w:left w:val="none" w:sz="0" w:space="0" w:color="auto"/>
                <w:bottom w:val="none" w:sz="0" w:space="0" w:color="auto"/>
                <w:right w:val="none" w:sz="0" w:space="0" w:color="auto"/>
              </w:divBdr>
              <w:divsChild>
                <w:div w:id="1014378916">
                  <w:marLeft w:val="0"/>
                  <w:marRight w:val="0"/>
                  <w:marTop w:val="0"/>
                  <w:marBottom w:val="0"/>
                  <w:divBdr>
                    <w:top w:val="none" w:sz="0" w:space="0" w:color="auto"/>
                    <w:left w:val="none" w:sz="0" w:space="0" w:color="auto"/>
                    <w:bottom w:val="none" w:sz="0" w:space="0" w:color="auto"/>
                    <w:right w:val="none" w:sz="0" w:space="0" w:color="auto"/>
                  </w:divBdr>
                </w:div>
              </w:divsChild>
            </w:div>
            <w:div w:id="2015958204">
              <w:marLeft w:val="0"/>
              <w:marRight w:val="0"/>
              <w:marTop w:val="225"/>
              <w:marBottom w:val="0"/>
              <w:divBdr>
                <w:top w:val="none" w:sz="0" w:space="0" w:color="auto"/>
                <w:left w:val="none" w:sz="0" w:space="0" w:color="auto"/>
                <w:bottom w:val="none" w:sz="0" w:space="0" w:color="auto"/>
                <w:right w:val="none" w:sz="0" w:space="0" w:color="auto"/>
              </w:divBdr>
              <w:divsChild>
                <w:div w:id="1626933959">
                  <w:marLeft w:val="0"/>
                  <w:marRight w:val="0"/>
                  <w:marTop w:val="0"/>
                  <w:marBottom w:val="0"/>
                  <w:divBdr>
                    <w:top w:val="none" w:sz="0" w:space="0" w:color="auto"/>
                    <w:left w:val="none" w:sz="0" w:space="0" w:color="auto"/>
                    <w:bottom w:val="none" w:sz="0" w:space="0" w:color="auto"/>
                    <w:right w:val="none" w:sz="0" w:space="0" w:color="auto"/>
                  </w:divBdr>
                </w:div>
              </w:divsChild>
            </w:div>
            <w:div w:id="2016221054">
              <w:marLeft w:val="0"/>
              <w:marRight w:val="0"/>
              <w:marTop w:val="225"/>
              <w:marBottom w:val="0"/>
              <w:divBdr>
                <w:top w:val="none" w:sz="0" w:space="0" w:color="auto"/>
                <w:left w:val="none" w:sz="0" w:space="0" w:color="auto"/>
                <w:bottom w:val="none" w:sz="0" w:space="0" w:color="auto"/>
                <w:right w:val="none" w:sz="0" w:space="0" w:color="auto"/>
              </w:divBdr>
              <w:divsChild>
                <w:div w:id="1729449502">
                  <w:marLeft w:val="0"/>
                  <w:marRight w:val="0"/>
                  <w:marTop w:val="0"/>
                  <w:marBottom w:val="0"/>
                  <w:divBdr>
                    <w:top w:val="none" w:sz="0" w:space="0" w:color="auto"/>
                    <w:left w:val="none" w:sz="0" w:space="0" w:color="auto"/>
                    <w:bottom w:val="none" w:sz="0" w:space="0" w:color="auto"/>
                    <w:right w:val="none" w:sz="0" w:space="0" w:color="auto"/>
                  </w:divBdr>
                </w:div>
              </w:divsChild>
            </w:div>
            <w:div w:id="2024941139">
              <w:marLeft w:val="0"/>
              <w:marRight w:val="0"/>
              <w:marTop w:val="375"/>
              <w:marBottom w:val="0"/>
              <w:divBdr>
                <w:top w:val="none" w:sz="0" w:space="0" w:color="auto"/>
                <w:left w:val="none" w:sz="0" w:space="0" w:color="auto"/>
                <w:bottom w:val="none" w:sz="0" w:space="0" w:color="auto"/>
                <w:right w:val="none" w:sz="0" w:space="0" w:color="auto"/>
              </w:divBdr>
              <w:divsChild>
                <w:div w:id="558245834">
                  <w:marLeft w:val="0"/>
                  <w:marRight w:val="0"/>
                  <w:marTop w:val="0"/>
                  <w:marBottom w:val="0"/>
                  <w:divBdr>
                    <w:top w:val="none" w:sz="0" w:space="0" w:color="auto"/>
                    <w:left w:val="none" w:sz="0" w:space="0" w:color="auto"/>
                    <w:bottom w:val="none" w:sz="0" w:space="0" w:color="auto"/>
                    <w:right w:val="none" w:sz="0" w:space="0" w:color="auto"/>
                  </w:divBdr>
                  <w:divsChild>
                    <w:div w:id="407968429">
                      <w:marLeft w:val="0"/>
                      <w:marRight w:val="0"/>
                      <w:marTop w:val="0"/>
                      <w:marBottom w:val="0"/>
                      <w:divBdr>
                        <w:top w:val="none" w:sz="0" w:space="0" w:color="auto"/>
                        <w:left w:val="none" w:sz="0" w:space="0" w:color="auto"/>
                        <w:bottom w:val="none" w:sz="0" w:space="0" w:color="auto"/>
                        <w:right w:val="none" w:sz="0" w:space="0" w:color="auto"/>
                      </w:divBdr>
                    </w:div>
                    <w:div w:id="192756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2543">
              <w:marLeft w:val="0"/>
              <w:marRight w:val="0"/>
              <w:marTop w:val="225"/>
              <w:marBottom w:val="0"/>
              <w:divBdr>
                <w:top w:val="none" w:sz="0" w:space="0" w:color="auto"/>
                <w:left w:val="none" w:sz="0" w:space="0" w:color="auto"/>
                <w:bottom w:val="none" w:sz="0" w:space="0" w:color="auto"/>
                <w:right w:val="none" w:sz="0" w:space="0" w:color="auto"/>
              </w:divBdr>
              <w:divsChild>
                <w:div w:id="598568787">
                  <w:marLeft w:val="0"/>
                  <w:marRight w:val="0"/>
                  <w:marTop w:val="0"/>
                  <w:marBottom w:val="0"/>
                  <w:divBdr>
                    <w:top w:val="none" w:sz="0" w:space="0" w:color="auto"/>
                    <w:left w:val="none" w:sz="0" w:space="0" w:color="auto"/>
                    <w:bottom w:val="none" w:sz="0" w:space="0" w:color="auto"/>
                    <w:right w:val="none" w:sz="0" w:space="0" w:color="auto"/>
                  </w:divBdr>
                </w:div>
              </w:divsChild>
            </w:div>
            <w:div w:id="2064911887">
              <w:marLeft w:val="0"/>
              <w:marRight w:val="0"/>
              <w:marTop w:val="225"/>
              <w:marBottom w:val="0"/>
              <w:divBdr>
                <w:top w:val="none" w:sz="0" w:space="0" w:color="auto"/>
                <w:left w:val="none" w:sz="0" w:space="0" w:color="auto"/>
                <w:bottom w:val="none" w:sz="0" w:space="0" w:color="auto"/>
                <w:right w:val="none" w:sz="0" w:space="0" w:color="auto"/>
              </w:divBdr>
              <w:divsChild>
                <w:div w:id="960456104">
                  <w:marLeft w:val="0"/>
                  <w:marRight w:val="0"/>
                  <w:marTop w:val="0"/>
                  <w:marBottom w:val="0"/>
                  <w:divBdr>
                    <w:top w:val="none" w:sz="0" w:space="0" w:color="auto"/>
                    <w:left w:val="none" w:sz="0" w:space="0" w:color="auto"/>
                    <w:bottom w:val="none" w:sz="0" w:space="0" w:color="auto"/>
                    <w:right w:val="none" w:sz="0" w:space="0" w:color="auto"/>
                  </w:divBdr>
                </w:div>
              </w:divsChild>
            </w:div>
            <w:div w:id="2126538965">
              <w:marLeft w:val="0"/>
              <w:marRight w:val="0"/>
              <w:marTop w:val="225"/>
              <w:marBottom w:val="0"/>
              <w:divBdr>
                <w:top w:val="none" w:sz="0" w:space="0" w:color="auto"/>
                <w:left w:val="none" w:sz="0" w:space="0" w:color="auto"/>
                <w:bottom w:val="none" w:sz="0" w:space="0" w:color="auto"/>
                <w:right w:val="none" w:sz="0" w:space="0" w:color="auto"/>
              </w:divBdr>
              <w:divsChild>
                <w:div w:id="1954049225">
                  <w:marLeft w:val="0"/>
                  <w:marRight w:val="0"/>
                  <w:marTop w:val="0"/>
                  <w:marBottom w:val="0"/>
                  <w:divBdr>
                    <w:top w:val="none" w:sz="0" w:space="0" w:color="auto"/>
                    <w:left w:val="none" w:sz="0" w:space="0" w:color="auto"/>
                    <w:bottom w:val="none" w:sz="0" w:space="0" w:color="auto"/>
                    <w:right w:val="none" w:sz="0" w:space="0" w:color="auto"/>
                  </w:divBdr>
                </w:div>
              </w:divsChild>
            </w:div>
            <w:div w:id="2132698617">
              <w:marLeft w:val="0"/>
              <w:marRight w:val="0"/>
              <w:marTop w:val="225"/>
              <w:marBottom w:val="0"/>
              <w:divBdr>
                <w:top w:val="none" w:sz="0" w:space="0" w:color="auto"/>
                <w:left w:val="none" w:sz="0" w:space="0" w:color="auto"/>
                <w:bottom w:val="none" w:sz="0" w:space="0" w:color="auto"/>
                <w:right w:val="none" w:sz="0" w:space="0" w:color="auto"/>
              </w:divBdr>
              <w:divsChild>
                <w:div w:id="14260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738426">
          <w:marLeft w:val="0"/>
          <w:marRight w:val="0"/>
          <w:marTop w:val="0"/>
          <w:marBottom w:val="150"/>
          <w:divBdr>
            <w:top w:val="none" w:sz="0" w:space="0" w:color="auto"/>
            <w:left w:val="none" w:sz="0" w:space="0" w:color="auto"/>
            <w:bottom w:val="none" w:sz="0" w:space="0" w:color="auto"/>
            <w:right w:val="none" w:sz="0" w:space="0" w:color="auto"/>
          </w:divBdr>
          <w:divsChild>
            <w:div w:id="1963463097">
              <w:marLeft w:val="0"/>
              <w:marRight w:val="0"/>
              <w:marTop w:val="0"/>
              <w:marBottom w:val="0"/>
              <w:divBdr>
                <w:top w:val="none" w:sz="0" w:space="0" w:color="auto"/>
                <w:left w:val="none" w:sz="0" w:space="0" w:color="auto"/>
                <w:bottom w:val="none" w:sz="0" w:space="0" w:color="auto"/>
                <w:right w:val="none" w:sz="0" w:space="0" w:color="auto"/>
              </w:divBdr>
              <w:divsChild>
                <w:div w:id="341200057">
                  <w:marLeft w:val="0"/>
                  <w:marRight w:val="0"/>
                  <w:marTop w:val="0"/>
                  <w:marBottom w:val="0"/>
                  <w:divBdr>
                    <w:top w:val="none" w:sz="0" w:space="0" w:color="auto"/>
                    <w:left w:val="none" w:sz="0" w:space="0" w:color="auto"/>
                    <w:bottom w:val="none" w:sz="0" w:space="0" w:color="auto"/>
                    <w:right w:val="none" w:sz="0" w:space="0" w:color="auto"/>
                  </w:divBdr>
                  <w:divsChild>
                    <w:div w:id="1520899060">
                      <w:marLeft w:val="0"/>
                      <w:marRight w:val="0"/>
                      <w:marTop w:val="0"/>
                      <w:marBottom w:val="0"/>
                      <w:divBdr>
                        <w:top w:val="none" w:sz="0" w:space="0" w:color="auto"/>
                        <w:left w:val="none" w:sz="0" w:space="0" w:color="auto"/>
                        <w:bottom w:val="none" w:sz="0" w:space="0" w:color="auto"/>
                        <w:right w:val="none" w:sz="0" w:space="0" w:color="auto"/>
                      </w:divBdr>
                      <w:divsChild>
                        <w:div w:id="1576084618">
                          <w:marLeft w:val="0"/>
                          <w:marRight w:val="0"/>
                          <w:marTop w:val="0"/>
                          <w:marBottom w:val="0"/>
                          <w:divBdr>
                            <w:top w:val="none" w:sz="0" w:space="0" w:color="auto"/>
                            <w:left w:val="none" w:sz="0" w:space="0" w:color="auto"/>
                            <w:bottom w:val="none" w:sz="0" w:space="0" w:color="auto"/>
                            <w:right w:val="none" w:sz="0" w:space="0" w:color="auto"/>
                          </w:divBdr>
                          <w:divsChild>
                            <w:div w:id="812793993">
                              <w:marLeft w:val="0"/>
                              <w:marRight w:val="0"/>
                              <w:marTop w:val="0"/>
                              <w:marBottom w:val="0"/>
                              <w:divBdr>
                                <w:top w:val="none" w:sz="0" w:space="0" w:color="auto"/>
                                <w:left w:val="none" w:sz="0" w:space="0" w:color="auto"/>
                                <w:bottom w:val="none" w:sz="0" w:space="0" w:color="auto"/>
                                <w:right w:val="none" w:sz="0" w:space="0" w:color="auto"/>
                              </w:divBdr>
                              <w:divsChild>
                                <w:div w:id="1703164366">
                                  <w:marLeft w:val="0"/>
                                  <w:marRight w:val="0"/>
                                  <w:marTop w:val="0"/>
                                  <w:marBottom w:val="0"/>
                                  <w:divBdr>
                                    <w:top w:val="none" w:sz="0" w:space="0" w:color="auto"/>
                                    <w:left w:val="none" w:sz="0" w:space="0" w:color="auto"/>
                                    <w:bottom w:val="none" w:sz="0" w:space="0" w:color="auto"/>
                                    <w:right w:val="none" w:sz="0" w:space="0" w:color="auto"/>
                                  </w:divBdr>
                                  <w:divsChild>
                                    <w:div w:id="978268156">
                                      <w:marLeft w:val="0"/>
                                      <w:marRight w:val="0"/>
                                      <w:marTop w:val="0"/>
                                      <w:marBottom w:val="0"/>
                                      <w:divBdr>
                                        <w:top w:val="none" w:sz="0" w:space="0" w:color="auto"/>
                                        <w:left w:val="none" w:sz="0" w:space="0" w:color="auto"/>
                                        <w:bottom w:val="none" w:sz="0" w:space="0" w:color="auto"/>
                                        <w:right w:val="none" w:sz="0" w:space="0" w:color="auto"/>
                                      </w:divBdr>
                                      <w:divsChild>
                                        <w:div w:id="353965406">
                                          <w:marLeft w:val="0"/>
                                          <w:marRight w:val="0"/>
                                          <w:marTop w:val="0"/>
                                          <w:marBottom w:val="0"/>
                                          <w:divBdr>
                                            <w:top w:val="none" w:sz="0" w:space="0" w:color="auto"/>
                                            <w:left w:val="none" w:sz="0" w:space="0" w:color="auto"/>
                                            <w:bottom w:val="none" w:sz="0" w:space="0" w:color="auto"/>
                                            <w:right w:val="none" w:sz="0" w:space="0" w:color="auto"/>
                                          </w:divBdr>
                                          <w:divsChild>
                                            <w:div w:id="540437973">
                                              <w:marLeft w:val="0"/>
                                              <w:marRight w:val="0"/>
                                              <w:marTop w:val="0"/>
                                              <w:marBottom w:val="0"/>
                                              <w:divBdr>
                                                <w:top w:val="none" w:sz="0" w:space="0" w:color="auto"/>
                                                <w:left w:val="none" w:sz="0" w:space="0" w:color="auto"/>
                                                <w:bottom w:val="none" w:sz="0" w:space="0" w:color="auto"/>
                                                <w:right w:val="none" w:sz="0" w:space="0" w:color="auto"/>
                                              </w:divBdr>
                                            </w:div>
                                            <w:div w:id="8131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12259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0349361">
      <w:bodyDiv w:val="1"/>
      <w:marLeft w:val="0"/>
      <w:marRight w:val="0"/>
      <w:marTop w:val="0"/>
      <w:marBottom w:val="0"/>
      <w:divBdr>
        <w:top w:val="none" w:sz="0" w:space="0" w:color="auto"/>
        <w:left w:val="none" w:sz="0" w:space="0" w:color="auto"/>
        <w:bottom w:val="none" w:sz="0" w:space="0" w:color="auto"/>
        <w:right w:val="none" w:sz="0" w:space="0" w:color="auto"/>
      </w:divBdr>
      <w:divsChild>
        <w:div w:id="1841430874">
          <w:marLeft w:val="0"/>
          <w:marRight w:val="0"/>
          <w:marTop w:val="0"/>
          <w:marBottom w:val="0"/>
          <w:divBdr>
            <w:top w:val="none" w:sz="0" w:space="0" w:color="auto"/>
            <w:left w:val="single" w:sz="12" w:space="0" w:color="004465"/>
            <w:bottom w:val="none" w:sz="0" w:space="0" w:color="auto"/>
            <w:right w:val="none" w:sz="0" w:space="0" w:color="auto"/>
          </w:divBdr>
        </w:div>
      </w:divsChild>
    </w:div>
    <w:div w:id="1361127021">
      <w:bodyDiv w:val="1"/>
      <w:marLeft w:val="0"/>
      <w:marRight w:val="0"/>
      <w:marTop w:val="0"/>
      <w:marBottom w:val="0"/>
      <w:divBdr>
        <w:top w:val="none" w:sz="0" w:space="0" w:color="auto"/>
        <w:left w:val="none" w:sz="0" w:space="0" w:color="auto"/>
        <w:bottom w:val="none" w:sz="0" w:space="0" w:color="auto"/>
        <w:right w:val="none" w:sz="0" w:space="0" w:color="auto"/>
      </w:divBdr>
      <w:divsChild>
        <w:div w:id="680203537">
          <w:marLeft w:val="2100"/>
          <w:marRight w:val="0"/>
          <w:marTop w:val="0"/>
          <w:marBottom w:val="0"/>
          <w:divBdr>
            <w:top w:val="none" w:sz="0" w:space="0" w:color="auto"/>
            <w:left w:val="none" w:sz="0" w:space="0" w:color="auto"/>
            <w:bottom w:val="none" w:sz="0" w:space="0" w:color="auto"/>
            <w:right w:val="none" w:sz="0" w:space="0" w:color="auto"/>
          </w:divBdr>
          <w:divsChild>
            <w:div w:id="421683601">
              <w:marLeft w:val="0"/>
              <w:marRight w:val="0"/>
              <w:marTop w:val="0"/>
              <w:marBottom w:val="0"/>
              <w:divBdr>
                <w:top w:val="none" w:sz="0" w:space="0" w:color="auto"/>
                <w:left w:val="none" w:sz="0" w:space="0" w:color="auto"/>
                <w:bottom w:val="none" w:sz="0" w:space="0" w:color="auto"/>
                <w:right w:val="none" w:sz="0" w:space="0" w:color="auto"/>
              </w:divBdr>
              <w:divsChild>
                <w:div w:id="885146829">
                  <w:marLeft w:val="0"/>
                  <w:marRight w:val="0"/>
                  <w:marTop w:val="0"/>
                  <w:marBottom w:val="0"/>
                  <w:divBdr>
                    <w:top w:val="none" w:sz="0" w:space="0" w:color="auto"/>
                    <w:left w:val="none" w:sz="0" w:space="0" w:color="auto"/>
                    <w:bottom w:val="none" w:sz="0" w:space="0" w:color="auto"/>
                    <w:right w:val="none" w:sz="0" w:space="0" w:color="auto"/>
                  </w:divBdr>
                  <w:divsChild>
                    <w:div w:id="327054058">
                      <w:marLeft w:val="0"/>
                      <w:marRight w:val="0"/>
                      <w:marTop w:val="0"/>
                      <w:marBottom w:val="0"/>
                      <w:divBdr>
                        <w:top w:val="none" w:sz="0" w:space="0" w:color="auto"/>
                        <w:left w:val="none" w:sz="0" w:space="0" w:color="auto"/>
                        <w:bottom w:val="none" w:sz="0" w:space="0" w:color="auto"/>
                        <w:right w:val="none" w:sz="0" w:space="0" w:color="auto"/>
                      </w:divBdr>
                    </w:div>
                  </w:divsChild>
                </w:div>
                <w:div w:id="1473980639">
                  <w:marLeft w:val="0"/>
                  <w:marRight w:val="0"/>
                  <w:marTop w:val="0"/>
                  <w:marBottom w:val="0"/>
                  <w:divBdr>
                    <w:top w:val="none" w:sz="0" w:space="0" w:color="auto"/>
                    <w:left w:val="none" w:sz="0" w:space="0" w:color="auto"/>
                    <w:bottom w:val="none" w:sz="0" w:space="0" w:color="auto"/>
                    <w:right w:val="none" w:sz="0" w:space="0" w:color="auto"/>
                  </w:divBdr>
                  <w:divsChild>
                    <w:div w:id="21240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650771">
          <w:marLeft w:val="2100"/>
          <w:marRight w:val="0"/>
          <w:marTop w:val="0"/>
          <w:marBottom w:val="0"/>
          <w:divBdr>
            <w:top w:val="none" w:sz="0" w:space="0" w:color="auto"/>
            <w:left w:val="none" w:sz="0" w:space="0" w:color="auto"/>
            <w:bottom w:val="none" w:sz="0" w:space="0" w:color="auto"/>
            <w:right w:val="none" w:sz="0" w:space="0" w:color="auto"/>
          </w:divBdr>
        </w:div>
        <w:div w:id="1047680363">
          <w:marLeft w:val="2100"/>
          <w:marRight w:val="0"/>
          <w:marTop w:val="0"/>
          <w:marBottom w:val="0"/>
          <w:divBdr>
            <w:top w:val="none" w:sz="0" w:space="0" w:color="auto"/>
            <w:left w:val="none" w:sz="0" w:space="0" w:color="auto"/>
            <w:bottom w:val="none" w:sz="0" w:space="0" w:color="auto"/>
            <w:right w:val="none" w:sz="0" w:space="0" w:color="auto"/>
          </w:divBdr>
          <w:divsChild>
            <w:div w:id="55472044">
              <w:marLeft w:val="0"/>
              <w:marRight w:val="0"/>
              <w:marTop w:val="0"/>
              <w:marBottom w:val="0"/>
              <w:divBdr>
                <w:top w:val="none" w:sz="0" w:space="0" w:color="auto"/>
                <w:left w:val="none" w:sz="0" w:space="0" w:color="auto"/>
                <w:bottom w:val="none" w:sz="0" w:space="0" w:color="auto"/>
                <w:right w:val="none" w:sz="0" w:space="0" w:color="auto"/>
              </w:divBdr>
              <w:divsChild>
                <w:div w:id="476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95844">
          <w:marLeft w:val="2100"/>
          <w:marRight w:val="0"/>
          <w:marTop w:val="0"/>
          <w:marBottom w:val="0"/>
          <w:divBdr>
            <w:top w:val="none" w:sz="0" w:space="0" w:color="auto"/>
            <w:left w:val="none" w:sz="0" w:space="0" w:color="auto"/>
            <w:bottom w:val="none" w:sz="0" w:space="0" w:color="auto"/>
            <w:right w:val="none" w:sz="0" w:space="0" w:color="auto"/>
          </w:divBdr>
          <w:divsChild>
            <w:div w:id="1778284438">
              <w:marLeft w:val="0"/>
              <w:marRight w:val="0"/>
              <w:marTop w:val="0"/>
              <w:marBottom w:val="0"/>
              <w:divBdr>
                <w:top w:val="none" w:sz="0" w:space="0" w:color="auto"/>
                <w:left w:val="none" w:sz="0" w:space="0" w:color="auto"/>
                <w:bottom w:val="none" w:sz="0" w:space="0" w:color="auto"/>
                <w:right w:val="none" w:sz="0" w:space="0" w:color="auto"/>
              </w:divBdr>
              <w:divsChild>
                <w:div w:id="1618179099">
                  <w:marLeft w:val="0"/>
                  <w:marRight w:val="0"/>
                  <w:marTop w:val="0"/>
                  <w:marBottom w:val="0"/>
                  <w:divBdr>
                    <w:top w:val="none" w:sz="0" w:space="0" w:color="auto"/>
                    <w:left w:val="none" w:sz="0" w:space="0" w:color="auto"/>
                    <w:bottom w:val="none" w:sz="0" w:space="0" w:color="auto"/>
                    <w:right w:val="none" w:sz="0" w:space="0" w:color="auto"/>
                  </w:divBdr>
                  <w:divsChild>
                    <w:div w:id="2046980290">
                      <w:marLeft w:val="0"/>
                      <w:marRight w:val="0"/>
                      <w:marTop w:val="0"/>
                      <w:marBottom w:val="0"/>
                      <w:divBdr>
                        <w:top w:val="none" w:sz="0" w:space="0" w:color="auto"/>
                        <w:left w:val="none" w:sz="0" w:space="0" w:color="auto"/>
                        <w:bottom w:val="none" w:sz="0" w:space="0" w:color="auto"/>
                        <w:right w:val="none" w:sz="0" w:space="0" w:color="auto"/>
                      </w:divBdr>
                      <w:divsChild>
                        <w:div w:id="1213074262">
                          <w:marLeft w:val="0"/>
                          <w:marRight w:val="0"/>
                          <w:marTop w:val="0"/>
                          <w:marBottom w:val="0"/>
                          <w:divBdr>
                            <w:top w:val="none" w:sz="0" w:space="0" w:color="auto"/>
                            <w:left w:val="none" w:sz="0" w:space="0" w:color="auto"/>
                            <w:bottom w:val="none" w:sz="0" w:space="0" w:color="auto"/>
                            <w:right w:val="none" w:sz="0" w:space="0" w:color="auto"/>
                          </w:divBdr>
                          <w:divsChild>
                            <w:div w:id="745109534">
                              <w:marLeft w:val="0"/>
                              <w:marRight w:val="0"/>
                              <w:marTop w:val="100"/>
                              <w:marBottom w:val="100"/>
                              <w:divBdr>
                                <w:top w:val="none" w:sz="0" w:space="0" w:color="auto"/>
                                <w:left w:val="single" w:sz="6" w:space="0" w:color="auto"/>
                                <w:bottom w:val="none" w:sz="0" w:space="0" w:color="auto"/>
                                <w:right w:val="single" w:sz="6" w:space="0" w:color="auto"/>
                              </w:divBdr>
                              <w:divsChild>
                                <w:div w:id="556476597">
                                  <w:marLeft w:val="0"/>
                                  <w:marRight w:val="0"/>
                                  <w:marTop w:val="0"/>
                                  <w:marBottom w:val="0"/>
                                  <w:divBdr>
                                    <w:top w:val="none" w:sz="0" w:space="0" w:color="auto"/>
                                    <w:left w:val="none" w:sz="0" w:space="0" w:color="auto"/>
                                    <w:bottom w:val="none" w:sz="0" w:space="0" w:color="auto"/>
                                    <w:right w:val="none" w:sz="0" w:space="0" w:color="auto"/>
                                  </w:divBdr>
                                  <w:divsChild>
                                    <w:div w:id="422843751">
                                      <w:marLeft w:val="0"/>
                                      <w:marRight w:val="0"/>
                                      <w:marTop w:val="0"/>
                                      <w:marBottom w:val="0"/>
                                      <w:divBdr>
                                        <w:top w:val="none" w:sz="0" w:space="0" w:color="auto"/>
                                        <w:left w:val="none" w:sz="0" w:space="0" w:color="auto"/>
                                        <w:bottom w:val="none" w:sz="0" w:space="0" w:color="auto"/>
                                        <w:right w:val="none" w:sz="0" w:space="0" w:color="auto"/>
                                      </w:divBdr>
                                      <w:divsChild>
                                        <w:div w:id="1974602136">
                                          <w:marLeft w:val="0"/>
                                          <w:marRight w:val="0"/>
                                          <w:marTop w:val="0"/>
                                          <w:marBottom w:val="0"/>
                                          <w:divBdr>
                                            <w:top w:val="none" w:sz="0" w:space="0" w:color="auto"/>
                                            <w:left w:val="none" w:sz="0" w:space="0" w:color="auto"/>
                                            <w:bottom w:val="none" w:sz="0" w:space="0" w:color="auto"/>
                                            <w:right w:val="none" w:sz="0" w:space="0" w:color="auto"/>
                                          </w:divBdr>
                                          <w:divsChild>
                                            <w:div w:id="1667584689">
                                              <w:marLeft w:val="0"/>
                                              <w:marRight w:val="0"/>
                                              <w:marTop w:val="0"/>
                                              <w:marBottom w:val="0"/>
                                              <w:divBdr>
                                                <w:top w:val="none" w:sz="0" w:space="0" w:color="auto"/>
                                                <w:left w:val="none" w:sz="0" w:space="0" w:color="auto"/>
                                                <w:bottom w:val="none" w:sz="0" w:space="0" w:color="auto"/>
                                                <w:right w:val="none" w:sz="0" w:space="0" w:color="auto"/>
                                              </w:divBdr>
                                              <w:divsChild>
                                                <w:div w:id="857355003">
                                                  <w:marLeft w:val="0"/>
                                                  <w:marRight w:val="0"/>
                                                  <w:marTop w:val="0"/>
                                                  <w:marBottom w:val="0"/>
                                                  <w:divBdr>
                                                    <w:top w:val="none" w:sz="0" w:space="0" w:color="auto"/>
                                                    <w:left w:val="none" w:sz="0" w:space="0" w:color="auto"/>
                                                    <w:bottom w:val="none" w:sz="0" w:space="0" w:color="auto"/>
                                                    <w:right w:val="none" w:sz="0" w:space="0" w:color="auto"/>
                                                  </w:divBdr>
                                                  <w:divsChild>
                                                    <w:div w:id="745345722">
                                                      <w:marLeft w:val="0"/>
                                                      <w:marRight w:val="0"/>
                                                      <w:marTop w:val="0"/>
                                                      <w:marBottom w:val="105"/>
                                                      <w:divBdr>
                                                        <w:top w:val="none" w:sz="0" w:space="0" w:color="auto"/>
                                                        <w:left w:val="none" w:sz="0" w:space="0" w:color="auto"/>
                                                        <w:bottom w:val="none" w:sz="0" w:space="0" w:color="auto"/>
                                                        <w:right w:val="none" w:sz="0" w:space="0" w:color="auto"/>
                                                      </w:divBdr>
                                                    </w:div>
                                                    <w:div w:id="1560631230">
                                                      <w:marLeft w:val="0"/>
                                                      <w:marRight w:val="0"/>
                                                      <w:marTop w:val="0"/>
                                                      <w:marBottom w:val="0"/>
                                                      <w:divBdr>
                                                        <w:top w:val="none" w:sz="0" w:space="0" w:color="auto"/>
                                                        <w:left w:val="none" w:sz="0" w:space="0" w:color="auto"/>
                                                        <w:bottom w:val="none" w:sz="0" w:space="0" w:color="auto"/>
                                                        <w:right w:val="none" w:sz="0" w:space="0" w:color="auto"/>
                                                      </w:divBdr>
                                                      <w:divsChild>
                                                        <w:div w:id="138503046">
                                                          <w:marLeft w:val="0"/>
                                                          <w:marRight w:val="0"/>
                                                          <w:marTop w:val="0"/>
                                                          <w:marBottom w:val="75"/>
                                                          <w:divBdr>
                                                            <w:top w:val="none" w:sz="0" w:space="0" w:color="auto"/>
                                                            <w:left w:val="none" w:sz="0" w:space="0" w:color="auto"/>
                                                            <w:bottom w:val="none" w:sz="0" w:space="0" w:color="auto"/>
                                                            <w:right w:val="none" w:sz="0" w:space="0" w:color="auto"/>
                                                          </w:divBdr>
                                                        </w:div>
                                                        <w:div w:id="145243070">
                                                          <w:marLeft w:val="0"/>
                                                          <w:marRight w:val="0"/>
                                                          <w:marTop w:val="0"/>
                                                          <w:marBottom w:val="75"/>
                                                          <w:divBdr>
                                                            <w:top w:val="none" w:sz="0" w:space="0" w:color="auto"/>
                                                            <w:left w:val="none" w:sz="0" w:space="0" w:color="auto"/>
                                                            <w:bottom w:val="none" w:sz="0" w:space="0" w:color="auto"/>
                                                            <w:right w:val="none" w:sz="0" w:space="0" w:color="auto"/>
                                                          </w:divBdr>
                                                        </w:div>
                                                        <w:div w:id="73000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6813">
                                                  <w:marLeft w:val="0"/>
                                                  <w:marRight w:val="0"/>
                                                  <w:marTop w:val="0"/>
                                                  <w:marBottom w:val="0"/>
                                                  <w:divBdr>
                                                    <w:top w:val="none" w:sz="0" w:space="0" w:color="auto"/>
                                                    <w:left w:val="none" w:sz="0" w:space="0" w:color="auto"/>
                                                    <w:bottom w:val="none" w:sz="0" w:space="0" w:color="auto"/>
                                                    <w:right w:val="none" w:sz="0" w:space="0" w:color="auto"/>
                                                  </w:divBdr>
                                                  <w:divsChild>
                                                    <w:div w:id="1284386297">
                                                      <w:marLeft w:val="0"/>
                                                      <w:marRight w:val="0"/>
                                                      <w:marTop w:val="0"/>
                                                      <w:marBottom w:val="0"/>
                                                      <w:divBdr>
                                                        <w:top w:val="none" w:sz="0" w:space="0" w:color="auto"/>
                                                        <w:left w:val="none" w:sz="0" w:space="0" w:color="auto"/>
                                                        <w:bottom w:val="none" w:sz="0" w:space="0" w:color="auto"/>
                                                        <w:right w:val="none" w:sz="0" w:space="0" w:color="auto"/>
                                                      </w:divBdr>
                                                      <w:divsChild>
                                                        <w:div w:id="1591961005">
                                                          <w:marLeft w:val="0"/>
                                                          <w:marRight w:val="0"/>
                                                          <w:marTop w:val="0"/>
                                                          <w:marBottom w:val="0"/>
                                                          <w:divBdr>
                                                            <w:top w:val="none" w:sz="0" w:space="0" w:color="auto"/>
                                                            <w:left w:val="none" w:sz="0" w:space="0" w:color="auto"/>
                                                            <w:bottom w:val="none" w:sz="0" w:space="0" w:color="auto"/>
                                                            <w:right w:val="none" w:sz="0" w:space="0" w:color="auto"/>
                                                          </w:divBdr>
                                                          <w:divsChild>
                                                            <w:div w:id="2050377272">
                                                              <w:marLeft w:val="0"/>
                                                              <w:marRight w:val="0"/>
                                                              <w:marTop w:val="0"/>
                                                              <w:marBottom w:val="0"/>
                                                              <w:divBdr>
                                                                <w:top w:val="none" w:sz="0" w:space="0" w:color="auto"/>
                                                                <w:left w:val="none" w:sz="0" w:space="0" w:color="auto"/>
                                                                <w:bottom w:val="none" w:sz="0" w:space="0" w:color="auto"/>
                                                                <w:right w:val="none" w:sz="0" w:space="0" w:color="auto"/>
                                                              </w:divBdr>
                                                              <w:divsChild>
                                                                <w:div w:id="1414350766">
                                                                  <w:marLeft w:val="0"/>
                                                                  <w:marRight w:val="0"/>
                                                                  <w:marTop w:val="0"/>
                                                                  <w:marBottom w:val="0"/>
                                                                  <w:divBdr>
                                                                    <w:top w:val="none" w:sz="0" w:space="0" w:color="auto"/>
                                                                    <w:left w:val="none" w:sz="0" w:space="0" w:color="auto"/>
                                                                    <w:bottom w:val="none" w:sz="0" w:space="0" w:color="auto"/>
                                                                    <w:right w:val="none" w:sz="0" w:space="0" w:color="auto"/>
                                                                  </w:divBdr>
                                                                  <w:divsChild>
                                                                    <w:div w:id="2505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5590890">
      <w:bodyDiv w:val="1"/>
      <w:marLeft w:val="0"/>
      <w:marRight w:val="0"/>
      <w:marTop w:val="0"/>
      <w:marBottom w:val="0"/>
      <w:divBdr>
        <w:top w:val="none" w:sz="0" w:space="0" w:color="auto"/>
        <w:left w:val="none" w:sz="0" w:space="0" w:color="auto"/>
        <w:bottom w:val="none" w:sz="0" w:space="0" w:color="auto"/>
        <w:right w:val="none" w:sz="0" w:space="0" w:color="auto"/>
      </w:divBdr>
      <w:divsChild>
        <w:div w:id="376245612">
          <w:marLeft w:val="2100"/>
          <w:marRight w:val="0"/>
          <w:marTop w:val="0"/>
          <w:marBottom w:val="0"/>
          <w:divBdr>
            <w:top w:val="none" w:sz="0" w:space="0" w:color="auto"/>
            <w:left w:val="none" w:sz="0" w:space="0" w:color="auto"/>
            <w:bottom w:val="none" w:sz="0" w:space="0" w:color="auto"/>
            <w:right w:val="none" w:sz="0" w:space="0" w:color="auto"/>
          </w:divBdr>
          <w:divsChild>
            <w:div w:id="861092498">
              <w:marLeft w:val="0"/>
              <w:marRight w:val="0"/>
              <w:marTop w:val="0"/>
              <w:marBottom w:val="0"/>
              <w:divBdr>
                <w:top w:val="none" w:sz="0" w:space="0" w:color="auto"/>
                <w:left w:val="none" w:sz="0" w:space="0" w:color="auto"/>
                <w:bottom w:val="none" w:sz="0" w:space="0" w:color="auto"/>
                <w:right w:val="none" w:sz="0" w:space="0" w:color="auto"/>
              </w:divBdr>
              <w:divsChild>
                <w:div w:id="846167230">
                  <w:marLeft w:val="0"/>
                  <w:marRight w:val="0"/>
                  <w:marTop w:val="0"/>
                  <w:marBottom w:val="0"/>
                  <w:divBdr>
                    <w:top w:val="none" w:sz="0" w:space="0" w:color="auto"/>
                    <w:left w:val="none" w:sz="0" w:space="0" w:color="auto"/>
                    <w:bottom w:val="none" w:sz="0" w:space="0" w:color="auto"/>
                    <w:right w:val="none" w:sz="0" w:space="0" w:color="auto"/>
                  </w:divBdr>
                  <w:divsChild>
                    <w:div w:id="1753578082">
                      <w:marLeft w:val="0"/>
                      <w:marRight w:val="0"/>
                      <w:marTop w:val="0"/>
                      <w:marBottom w:val="0"/>
                      <w:divBdr>
                        <w:top w:val="none" w:sz="0" w:space="0" w:color="auto"/>
                        <w:left w:val="none" w:sz="0" w:space="0" w:color="auto"/>
                        <w:bottom w:val="none" w:sz="0" w:space="0" w:color="auto"/>
                        <w:right w:val="none" w:sz="0" w:space="0" w:color="auto"/>
                      </w:divBdr>
                    </w:div>
                  </w:divsChild>
                </w:div>
                <w:div w:id="1883247533">
                  <w:marLeft w:val="0"/>
                  <w:marRight w:val="0"/>
                  <w:marTop w:val="0"/>
                  <w:marBottom w:val="0"/>
                  <w:divBdr>
                    <w:top w:val="none" w:sz="0" w:space="0" w:color="auto"/>
                    <w:left w:val="none" w:sz="0" w:space="0" w:color="auto"/>
                    <w:bottom w:val="none" w:sz="0" w:space="0" w:color="auto"/>
                    <w:right w:val="none" w:sz="0" w:space="0" w:color="auto"/>
                  </w:divBdr>
                  <w:divsChild>
                    <w:div w:id="1031807725">
                      <w:marLeft w:val="0"/>
                      <w:marRight w:val="0"/>
                      <w:marTop w:val="0"/>
                      <w:marBottom w:val="0"/>
                      <w:divBdr>
                        <w:top w:val="none" w:sz="0" w:space="0" w:color="auto"/>
                        <w:left w:val="none" w:sz="0" w:space="0" w:color="auto"/>
                        <w:bottom w:val="none" w:sz="0" w:space="0" w:color="auto"/>
                        <w:right w:val="none" w:sz="0" w:space="0" w:color="auto"/>
                      </w:divBdr>
                    </w:div>
                    <w:div w:id="1444888138">
                      <w:marLeft w:val="0"/>
                      <w:marRight w:val="0"/>
                      <w:marTop w:val="0"/>
                      <w:marBottom w:val="0"/>
                      <w:divBdr>
                        <w:top w:val="none" w:sz="0" w:space="0" w:color="auto"/>
                        <w:left w:val="none" w:sz="0" w:space="0" w:color="auto"/>
                        <w:bottom w:val="none" w:sz="0" w:space="0" w:color="auto"/>
                        <w:right w:val="none" w:sz="0" w:space="0" w:color="auto"/>
                      </w:divBdr>
                    </w:div>
                    <w:div w:id="173631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22276">
          <w:marLeft w:val="2100"/>
          <w:marRight w:val="0"/>
          <w:marTop w:val="0"/>
          <w:marBottom w:val="0"/>
          <w:divBdr>
            <w:top w:val="none" w:sz="0" w:space="0" w:color="auto"/>
            <w:left w:val="none" w:sz="0" w:space="0" w:color="auto"/>
            <w:bottom w:val="none" w:sz="0" w:space="0" w:color="auto"/>
            <w:right w:val="none" w:sz="0" w:space="0" w:color="auto"/>
          </w:divBdr>
        </w:div>
        <w:div w:id="1476024636">
          <w:marLeft w:val="2100"/>
          <w:marRight w:val="0"/>
          <w:marTop w:val="0"/>
          <w:marBottom w:val="0"/>
          <w:divBdr>
            <w:top w:val="none" w:sz="0" w:space="0" w:color="auto"/>
            <w:left w:val="none" w:sz="0" w:space="0" w:color="auto"/>
            <w:bottom w:val="none" w:sz="0" w:space="0" w:color="auto"/>
            <w:right w:val="none" w:sz="0" w:space="0" w:color="auto"/>
          </w:divBdr>
          <w:divsChild>
            <w:div w:id="570388276">
              <w:marLeft w:val="0"/>
              <w:marRight w:val="0"/>
              <w:marTop w:val="0"/>
              <w:marBottom w:val="0"/>
              <w:divBdr>
                <w:top w:val="none" w:sz="0" w:space="0" w:color="auto"/>
                <w:left w:val="none" w:sz="0" w:space="0" w:color="auto"/>
                <w:bottom w:val="none" w:sz="0" w:space="0" w:color="auto"/>
                <w:right w:val="none" w:sz="0" w:space="0" w:color="auto"/>
              </w:divBdr>
              <w:divsChild>
                <w:div w:id="1027755807">
                  <w:marLeft w:val="0"/>
                  <w:marRight w:val="0"/>
                  <w:marTop w:val="0"/>
                  <w:marBottom w:val="0"/>
                  <w:divBdr>
                    <w:top w:val="none" w:sz="0" w:space="0" w:color="auto"/>
                    <w:left w:val="none" w:sz="0" w:space="0" w:color="auto"/>
                    <w:bottom w:val="none" w:sz="0" w:space="0" w:color="auto"/>
                    <w:right w:val="none" w:sz="0" w:space="0" w:color="auto"/>
                  </w:divBdr>
                </w:div>
                <w:div w:id="1506092886">
                  <w:marLeft w:val="0"/>
                  <w:marRight w:val="0"/>
                  <w:marTop w:val="0"/>
                  <w:marBottom w:val="0"/>
                  <w:divBdr>
                    <w:top w:val="none" w:sz="0" w:space="0" w:color="auto"/>
                    <w:left w:val="none" w:sz="0" w:space="0" w:color="auto"/>
                    <w:bottom w:val="none" w:sz="0" w:space="0" w:color="auto"/>
                    <w:right w:val="none" w:sz="0" w:space="0" w:color="auto"/>
                  </w:divBdr>
                  <w:divsChild>
                    <w:div w:id="431363546">
                      <w:marLeft w:val="0"/>
                      <w:marRight w:val="0"/>
                      <w:marTop w:val="0"/>
                      <w:marBottom w:val="0"/>
                      <w:divBdr>
                        <w:top w:val="none" w:sz="0" w:space="0" w:color="auto"/>
                        <w:left w:val="none" w:sz="0" w:space="0" w:color="auto"/>
                        <w:bottom w:val="none" w:sz="0" w:space="0" w:color="auto"/>
                        <w:right w:val="none" w:sz="0" w:space="0" w:color="auto"/>
                      </w:divBdr>
                      <w:divsChild>
                        <w:div w:id="213787140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816607">
          <w:marLeft w:val="2100"/>
          <w:marRight w:val="0"/>
          <w:marTop w:val="0"/>
          <w:marBottom w:val="0"/>
          <w:divBdr>
            <w:top w:val="none" w:sz="0" w:space="0" w:color="auto"/>
            <w:left w:val="none" w:sz="0" w:space="0" w:color="auto"/>
            <w:bottom w:val="none" w:sz="0" w:space="0" w:color="auto"/>
            <w:right w:val="none" w:sz="0" w:space="0" w:color="auto"/>
          </w:divBdr>
        </w:div>
      </w:divsChild>
    </w:div>
    <w:div w:id="1367173359">
      <w:bodyDiv w:val="1"/>
      <w:marLeft w:val="0"/>
      <w:marRight w:val="0"/>
      <w:marTop w:val="0"/>
      <w:marBottom w:val="0"/>
      <w:divBdr>
        <w:top w:val="none" w:sz="0" w:space="0" w:color="auto"/>
        <w:left w:val="none" w:sz="0" w:space="0" w:color="auto"/>
        <w:bottom w:val="none" w:sz="0" w:space="0" w:color="auto"/>
        <w:right w:val="none" w:sz="0" w:space="0" w:color="auto"/>
      </w:divBdr>
      <w:divsChild>
        <w:div w:id="842356791">
          <w:marLeft w:val="2100"/>
          <w:marRight w:val="0"/>
          <w:marTop w:val="0"/>
          <w:marBottom w:val="0"/>
          <w:divBdr>
            <w:top w:val="none" w:sz="0" w:space="0" w:color="auto"/>
            <w:left w:val="none" w:sz="0" w:space="0" w:color="auto"/>
            <w:bottom w:val="none" w:sz="0" w:space="0" w:color="auto"/>
            <w:right w:val="none" w:sz="0" w:space="0" w:color="auto"/>
          </w:divBdr>
          <w:divsChild>
            <w:div w:id="69157577">
              <w:marLeft w:val="0"/>
              <w:marRight w:val="0"/>
              <w:marTop w:val="0"/>
              <w:marBottom w:val="0"/>
              <w:divBdr>
                <w:top w:val="none" w:sz="0" w:space="0" w:color="auto"/>
                <w:left w:val="none" w:sz="0" w:space="0" w:color="auto"/>
                <w:bottom w:val="none" w:sz="0" w:space="0" w:color="auto"/>
                <w:right w:val="none" w:sz="0" w:space="0" w:color="auto"/>
              </w:divBdr>
              <w:divsChild>
                <w:div w:id="445082855">
                  <w:marLeft w:val="0"/>
                  <w:marRight w:val="0"/>
                  <w:marTop w:val="0"/>
                  <w:marBottom w:val="0"/>
                  <w:divBdr>
                    <w:top w:val="none" w:sz="0" w:space="0" w:color="auto"/>
                    <w:left w:val="none" w:sz="0" w:space="0" w:color="auto"/>
                    <w:bottom w:val="none" w:sz="0" w:space="0" w:color="auto"/>
                    <w:right w:val="none" w:sz="0" w:space="0" w:color="auto"/>
                  </w:divBdr>
                  <w:divsChild>
                    <w:div w:id="1923054431">
                      <w:marLeft w:val="0"/>
                      <w:marRight w:val="0"/>
                      <w:marTop w:val="0"/>
                      <w:marBottom w:val="0"/>
                      <w:divBdr>
                        <w:top w:val="none" w:sz="0" w:space="0" w:color="auto"/>
                        <w:left w:val="none" w:sz="0" w:space="0" w:color="auto"/>
                        <w:bottom w:val="none" w:sz="0" w:space="0" w:color="auto"/>
                        <w:right w:val="none" w:sz="0" w:space="0" w:color="auto"/>
                      </w:divBdr>
                      <w:divsChild>
                        <w:div w:id="332026995">
                          <w:marLeft w:val="0"/>
                          <w:marRight w:val="0"/>
                          <w:marTop w:val="0"/>
                          <w:marBottom w:val="0"/>
                          <w:divBdr>
                            <w:top w:val="none" w:sz="0" w:space="0" w:color="auto"/>
                            <w:left w:val="none" w:sz="0" w:space="0" w:color="auto"/>
                            <w:bottom w:val="none" w:sz="0" w:space="0" w:color="auto"/>
                            <w:right w:val="none" w:sz="0" w:space="0" w:color="auto"/>
                          </w:divBdr>
                          <w:divsChild>
                            <w:div w:id="1771852616">
                              <w:marLeft w:val="0"/>
                              <w:marRight w:val="0"/>
                              <w:marTop w:val="100"/>
                              <w:marBottom w:val="100"/>
                              <w:divBdr>
                                <w:top w:val="none" w:sz="0" w:space="0" w:color="auto"/>
                                <w:left w:val="single" w:sz="6" w:space="0" w:color="auto"/>
                                <w:bottom w:val="none" w:sz="0" w:space="0" w:color="auto"/>
                                <w:right w:val="single" w:sz="6" w:space="0" w:color="auto"/>
                              </w:divBdr>
                              <w:divsChild>
                                <w:div w:id="919293707">
                                  <w:marLeft w:val="0"/>
                                  <w:marRight w:val="0"/>
                                  <w:marTop w:val="0"/>
                                  <w:marBottom w:val="0"/>
                                  <w:divBdr>
                                    <w:top w:val="none" w:sz="0" w:space="0" w:color="auto"/>
                                    <w:left w:val="none" w:sz="0" w:space="0" w:color="auto"/>
                                    <w:bottom w:val="none" w:sz="0" w:space="0" w:color="auto"/>
                                    <w:right w:val="none" w:sz="0" w:space="0" w:color="auto"/>
                                  </w:divBdr>
                                  <w:divsChild>
                                    <w:div w:id="1889027592">
                                      <w:marLeft w:val="0"/>
                                      <w:marRight w:val="0"/>
                                      <w:marTop w:val="0"/>
                                      <w:marBottom w:val="0"/>
                                      <w:divBdr>
                                        <w:top w:val="none" w:sz="0" w:space="0" w:color="auto"/>
                                        <w:left w:val="none" w:sz="0" w:space="0" w:color="auto"/>
                                        <w:bottom w:val="none" w:sz="0" w:space="0" w:color="auto"/>
                                        <w:right w:val="none" w:sz="0" w:space="0" w:color="auto"/>
                                      </w:divBdr>
                                      <w:divsChild>
                                        <w:div w:id="254214514">
                                          <w:marLeft w:val="0"/>
                                          <w:marRight w:val="0"/>
                                          <w:marTop w:val="0"/>
                                          <w:marBottom w:val="0"/>
                                          <w:divBdr>
                                            <w:top w:val="none" w:sz="0" w:space="0" w:color="auto"/>
                                            <w:left w:val="none" w:sz="0" w:space="0" w:color="auto"/>
                                            <w:bottom w:val="none" w:sz="0" w:space="0" w:color="auto"/>
                                            <w:right w:val="none" w:sz="0" w:space="0" w:color="auto"/>
                                          </w:divBdr>
                                          <w:divsChild>
                                            <w:div w:id="1939100244">
                                              <w:marLeft w:val="0"/>
                                              <w:marRight w:val="0"/>
                                              <w:marTop w:val="0"/>
                                              <w:marBottom w:val="0"/>
                                              <w:divBdr>
                                                <w:top w:val="none" w:sz="0" w:space="0" w:color="auto"/>
                                                <w:left w:val="none" w:sz="0" w:space="0" w:color="auto"/>
                                                <w:bottom w:val="none" w:sz="0" w:space="0" w:color="auto"/>
                                                <w:right w:val="none" w:sz="0" w:space="0" w:color="auto"/>
                                              </w:divBdr>
                                              <w:divsChild>
                                                <w:div w:id="688028872">
                                                  <w:marLeft w:val="0"/>
                                                  <w:marRight w:val="0"/>
                                                  <w:marTop w:val="0"/>
                                                  <w:marBottom w:val="0"/>
                                                  <w:divBdr>
                                                    <w:top w:val="none" w:sz="0" w:space="0" w:color="auto"/>
                                                    <w:left w:val="none" w:sz="0" w:space="0" w:color="auto"/>
                                                    <w:bottom w:val="none" w:sz="0" w:space="0" w:color="auto"/>
                                                    <w:right w:val="none" w:sz="0" w:space="0" w:color="auto"/>
                                                  </w:divBdr>
                                                  <w:divsChild>
                                                    <w:div w:id="860555372">
                                                      <w:marLeft w:val="0"/>
                                                      <w:marRight w:val="0"/>
                                                      <w:marTop w:val="0"/>
                                                      <w:marBottom w:val="0"/>
                                                      <w:divBdr>
                                                        <w:top w:val="none" w:sz="0" w:space="0" w:color="auto"/>
                                                        <w:left w:val="none" w:sz="0" w:space="0" w:color="auto"/>
                                                        <w:bottom w:val="none" w:sz="0" w:space="0" w:color="auto"/>
                                                        <w:right w:val="none" w:sz="0" w:space="0" w:color="auto"/>
                                                      </w:divBdr>
                                                      <w:divsChild>
                                                        <w:div w:id="1498418702">
                                                          <w:marLeft w:val="0"/>
                                                          <w:marRight w:val="0"/>
                                                          <w:marTop w:val="0"/>
                                                          <w:marBottom w:val="0"/>
                                                          <w:divBdr>
                                                            <w:top w:val="none" w:sz="0" w:space="0" w:color="auto"/>
                                                            <w:left w:val="none" w:sz="0" w:space="0" w:color="auto"/>
                                                            <w:bottom w:val="none" w:sz="0" w:space="0" w:color="auto"/>
                                                            <w:right w:val="none" w:sz="0" w:space="0" w:color="auto"/>
                                                          </w:divBdr>
                                                          <w:divsChild>
                                                            <w:div w:id="104691035">
                                                              <w:marLeft w:val="0"/>
                                                              <w:marRight w:val="0"/>
                                                              <w:marTop w:val="0"/>
                                                              <w:marBottom w:val="0"/>
                                                              <w:divBdr>
                                                                <w:top w:val="none" w:sz="0" w:space="0" w:color="auto"/>
                                                                <w:left w:val="none" w:sz="0" w:space="0" w:color="auto"/>
                                                                <w:bottom w:val="none" w:sz="0" w:space="0" w:color="auto"/>
                                                                <w:right w:val="none" w:sz="0" w:space="0" w:color="auto"/>
                                                              </w:divBdr>
                                                              <w:divsChild>
                                                                <w:div w:id="495071896">
                                                                  <w:marLeft w:val="0"/>
                                                                  <w:marRight w:val="0"/>
                                                                  <w:marTop w:val="0"/>
                                                                  <w:marBottom w:val="0"/>
                                                                  <w:divBdr>
                                                                    <w:top w:val="none" w:sz="0" w:space="0" w:color="auto"/>
                                                                    <w:left w:val="none" w:sz="0" w:space="0" w:color="auto"/>
                                                                    <w:bottom w:val="none" w:sz="0" w:space="0" w:color="auto"/>
                                                                    <w:right w:val="none" w:sz="0" w:space="0" w:color="auto"/>
                                                                  </w:divBdr>
                                                                  <w:divsChild>
                                                                    <w:div w:id="2368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053432">
                                                  <w:marLeft w:val="0"/>
                                                  <w:marRight w:val="0"/>
                                                  <w:marTop w:val="0"/>
                                                  <w:marBottom w:val="0"/>
                                                  <w:divBdr>
                                                    <w:top w:val="none" w:sz="0" w:space="0" w:color="auto"/>
                                                    <w:left w:val="none" w:sz="0" w:space="0" w:color="auto"/>
                                                    <w:bottom w:val="none" w:sz="0" w:space="0" w:color="auto"/>
                                                    <w:right w:val="none" w:sz="0" w:space="0" w:color="auto"/>
                                                  </w:divBdr>
                                                  <w:divsChild>
                                                    <w:div w:id="214238289">
                                                      <w:marLeft w:val="0"/>
                                                      <w:marRight w:val="0"/>
                                                      <w:marTop w:val="0"/>
                                                      <w:marBottom w:val="0"/>
                                                      <w:divBdr>
                                                        <w:top w:val="none" w:sz="0" w:space="0" w:color="auto"/>
                                                        <w:left w:val="none" w:sz="0" w:space="0" w:color="auto"/>
                                                        <w:bottom w:val="none" w:sz="0" w:space="0" w:color="auto"/>
                                                        <w:right w:val="none" w:sz="0" w:space="0" w:color="auto"/>
                                                      </w:divBdr>
                                                      <w:divsChild>
                                                        <w:div w:id="230384026">
                                                          <w:marLeft w:val="0"/>
                                                          <w:marRight w:val="0"/>
                                                          <w:marTop w:val="0"/>
                                                          <w:marBottom w:val="75"/>
                                                          <w:divBdr>
                                                            <w:top w:val="none" w:sz="0" w:space="0" w:color="auto"/>
                                                            <w:left w:val="none" w:sz="0" w:space="0" w:color="auto"/>
                                                            <w:bottom w:val="none" w:sz="0" w:space="0" w:color="auto"/>
                                                            <w:right w:val="none" w:sz="0" w:space="0" w:color="auto"/>
                                                          </w:divBdr>
                                                        </w:div>
                                                        <w:div w:id="1947807817">
                                                          <w:marLeft w:val="0"/>
                                                          <w:marRight w:val="0"/>
                                                          <w:marTop w:val="0"/>
                                                          <w:marBottom w:val="75"/>
                                                          <w:divBdr>
                                                            <w:top w:val="none" w:sz="0" w:space="0" w:color="auto"/>
                                                            <w:left w:val="none" w:sz="0" w:space="0" w:color="auto"/>
                                                            <w:bottom w:val="none" w:sz="0" w:space="0" w:color="auto"/>
                                                            <w:right w:val="none" w:sz="0" w:space="0" w:color="auto"/>
                                                          </w:divBdr>
                                                        </w:div>
                                                        <w:div w:id="2084208542">
                                                          <w:marLeft w:val="0"/>
                                                          <w:marRight w:val="0"/>
                                                          <w:marTop w:val="0"/>
                                                          <w:marBottom w:val="0"/>
                                                          <w:divBdr>
                                                            <w:top w:val="none" w:sz="0" w:space="0" w:color="auto"/>
                                                            <w:left w:val="none" w:sz="0" w:space="0" w:color="auto"/>
                                                            <w:bottom w:val="none" w:sz="0" w:space="0" w:color="auto"/>
                                                            <w:right w:val="none" w:sz="0" w:space="0" w:color="auto"/>
                                                          </w:divBdr>
                                                        </w:div>
                                                      </w:divsChild>
                                                    </w:div>
                                                    <w:div w:id="105770157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2018728">
          <w:marLeft w:val="2100"/>
          <w:marRight w:val="0"/>
          <w:marTop w:val="0"/>
          <w:marBottom w:val="0"/>
          <w:divBdr>
            <w:top w:val="none" w:sz="0" w:space="0" w:color="auto"/>
            <w:left w:val="none" w:sz="0" w:space="0" w:color="auto"/>
            <w:bottom w:val="none" w:sz="0" w:space="0" w:color="auto"/>
            <w:right w:val="none" w:sz="0" w:space="0" w:color="auto"/>
          </w:divBdr>
          <w:divsChild>
            <w:div w:id="1800492162">
              <w:marLeft w:val="0"/>
              <w:marRight w:val="0"/>
              <w:marTop w:val="0"/>
              <w:marBottom w:val="0"/>
              <w:divBdr>
                <w:top w:val="none" w:sz="0" w:space="0" w:color="auto"/>
                <w:left w:val="none" w:sz="0" w:space="0" w:color="auto"/>
                <w:bottom w:val="none" w:sz="0" w:space="0" w:color="auto"/>
                <w:right w:val="none" w:sz="0" w:space="0" w:color="auto"/>
              </w:divBdr>
              <w:divsChild>
                <w:div w:id="1022320550">
                  <w:marLeft w:val="0"/>
                  <w:marRight w:val="0"/>
                  <w:marTop w:val="0"/>
                  <w:marBottom w:val="0"/>
                  <w:divBdr>
                    <w:top w:val="none" w:sz="0" w:space="0" w:color="auto"/>
                    <w:left w:val="none" w:sz="0" w:space="0" w:color="auto"/>
                    <w:bottom w:val="none" w:sz="0" w:space="0" w:color="auto"/>
                    <w:right w:val="none" w:sz="0" w:space="0" w:color="auto"/>
                  </w:divBdr>
                  <w:divsChild>
                    <w:div w:id="993293702">
                      <w:marLeft w:val="0"/>
                      <w:marRight w:val="0"/>
                      <w:marTop w:val="0"/>
                      <w:marBottom w:val="0"/>
                      <w:divBdr>
                        <w:top w:val="none" w:sz="0" w:space="0" w:color="auto"/>
                        <w:left w:val="none" w:sz="0" w:space="0" w:color="auto"/>
                        <w:bottom w:val="none" w:sz="0" w:space="0" w:color="auto"/>
                        <w:right w:val="none" w:sz="0" w:space="0" w:color="auto"/>
                      </w:divBdr>
                    </w:div>
                  </w:divsChild>
                </w:div>
                <w:div w:id="1259168844">
                  <w:marLeft w:val="0"/>
                  <w:marRight w:val="0"/>
                  <w:marTop w:val="0"/>
                  <w:marBottom w:val="0"/>
                  <w:divBdr>
                    <w:top w:val="none" w:sz="0" w:space="0" w:color="auto"/>
                    <w:left w:val="none" w:sz="0" w:space="0" w:color="auto"/>
                    <w:bottom w:val="none" w:sz="0" w:space="0" w:color="auto"/>
                    <w:right w:val="none" w:sz="0" w:space="0" w:color="auto"/>
                  </w:divBdr>
                  <w:divsChild>
                    <w:div w:id="20809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2617">
          <w:marLeft w:val="2100"/>
          <w:marRight w:val="0"/>
          <w:marTop w:val="0"/>
          <w:marBottom w:val="0"/>
          <w:divBdr>
            <w:top w:val="none" w:sz="0" w:space="0" w:color="auto"/>
            <w:left w:val="none" w:sz="0" w:space="0" w:color="auto"/>
            <w:bottom w:val="none" w:sz="0" w:space="0" w:color="auto"/>
            <w:right w:val="none" w:sz="0" w:space="0" w:color="auto"/>
          </w:divBdr>
          <w:divsChild>
            <w:div w:id="670256542">
              <w:marLeft w:val="0"/>
              <w:marRight w:val="0"/>
              <w:marTop w:val="0"/>
              <w:marBottom w:val="0"/>
              <w:divBdr>
                <w:top w:val="none" w:sz="0" w:space="0" w:color="auto"/>
                <w:left w:val="none" w:sz="0" w:space="0" w:color="auto"/>
                <w:bottom w:val="none" w:sz="0" w:space="0" w:color="auto"/>
                <w:right w:val="none" w:sz="0" w:space="0" w:color="auto"/>
              </w:divBdr>
              <w:divsChild>
                <w:div w:id="2056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2324">
          <w:marLeft w:val="2100"/>
          <w:marRight w:val="0"/>
          <w:marTop w:val="0"/>
          <w:marBottom w:val="0"/>
          <w:divBdr>
            <w:top w:val="none" w:sz="0" w:space="0" w:color="auto"/>
            <w:left w:val="none" w:sz="0" w:space="0" w:color="auto"/>
            <w:bottom w:val="none" w:sz="0" w:space="0" w:color="auto"/>
            <w:right w:val="none" w:sz="0" w:space="0" w:color="auto"/>
          </w:divBdr>
        </w:div>
      </w:divsChild>
    </w:div>
    <w:div w:id="1367215250">
      <w:bodyDiv w:val="1"/>
      <w:marLeft w:val="0"/>
      <w:marRight w:val="0"/>
      <w:marTop w:val="0"/>
      <w:marBottom w:val="0"/>
      <w:divBdr>
        <w:top w:val="none" w:sz="0" w:space="0" w:color="auto"/>
        <w:left w:val="none" w:sz="0" w:space="0" w:color="auto"/>
        <w:bottom w:val="none" w:sz="0" w:space="0" w:color="auto"/>
        <w:right w:val="none" w:sz="0" w:space="0" w:color="auto"/>
      </w:divBdr>
      <w:divsChild>
        <w:div w:id="152258821">
          <w:marLeft w:val="0"/>
          <w:marRight w:val="0"/>
          <w:marTop w:val="360"/>
          <w:marBottom w:val="0"/>
          <w:divBdr>
            <w:top w:val="none" w:sz="0" w:space="0" w:color="auto"/>
            <w:left w:val="none" w:sz="0" w:space="0" w:color="auto"/>
            <w:bottom w:val="none" w:sz="0" w:space="0" w:color="auto"/>
            <w:right w:val="none" w:sz="0" w:space="0" w:color="auto"/>
          </w:divBdr>
        </w:div>
        <w:div w:id="200097475">
          <w:marLeft w:val="0"/>
          <w:marRight w:val="0"/>
          <w:marTop w:val="0"/>
          <w:marBottom w:val="0"/>
          <w:divBdr>
            <w:top w:val="none" w:sz="0" w:space="0" w:color="auto"/>
            <w:left w:val="none" w:sz="0" w:space="0" w:color="auto"/>
            <w:bottom w:val="none" w:sz="0" w:space="0" w:color="auto"/>
            <w:right w:val="none" w:sz="0" w:space="0" w:color="auto"/>
          </w:divBdr>
          <w:divsChild>
            <w:div w:id="628823422">
              <w:marLeft w:val="0"/>
              <w:marRight w:val="0"/>
              <w:marTop w:val="0"/>
              <w:marBottom w:val="0"/>
              <w:divBdr>
                <w:top w:val="none" w:sz="0" w:space="0" w:color="auto"/>
                <w:left w:val="none" w:sz="0" w:space="0" w:color="auto"/>
                <w:bottom w:val="none" w:sz="0" w:space="0" w:color="auto"/>
                <w:right w:val="none" w:sz="0" w:space="0" w:color="auto"/>
              </w:divBdr>
              <w:divsChild>
                <w:div w:id="466513338">
                  <w:marLeft w:val="0"/>
                  <w:marRight w:val="0"/>
                  <w:marTop w:val="0"/>
                  <w:marBottom w:val="0"/>
                  <w:divBdr>
                    <w:top w:val="none" w:sz="0" w:space="0" w:color="auto"/>
                    <w:left w:val="none" w:sz="0" w:space="0" w:color="auto"/>
                    <w:bottom w:val="none" w:sz="0" w:space="0" w:color="auto"/>
                    <w:right w:val="none" w:sz="0" w:space="0" w:color="auto"/>
                  </w:divBdr>
                  <w:divsChild>
                    <w:div w:id="1389111810">
                      <w:marLeft w:val="0"/>
                      <w:marRight w:val="0"/>
                      <w:marTop w:val="105"/>
                      <w:marBottom w:val="0"/>
                      <w:divBdr>
                        <w:top w:val="none" w:sz="0" w:space="0" w:color="auto"/>
                        <w:left w:val="none" w:sz="0" w:space="0" w:color="auto"/>
                        <w:bottom w:val="none" w:sz="0" w:space="0" w:color="auto"/>
                        <w:right w:val="none" w:sz="0" w:space="0" w:color="auto"/>
                      </w:divBdr>
                      <w:divsChild>
                        <w:div w:id="189494285">
                          <w:marLeft w:val="0"/>
                          <w:marRight w:val="0"/>
                          <w:marTop w:val="0"/>
                          <w:marBottom w:val="0"/>
                          <w:divBdr>
                            <w:top w:val="none" w:sz="0" w:space="0" w:color="auto"/>
                            <w:left w:val="none" w:sz="0" w:space="0" w:color="auto"/>
                            <w:bottom w:val="none" w:sz="0" w:space="0" w:color="auto"/>
                            <w:right w:val="none" w:sz="0" w:space="0" w:color="auto"/>
                          </w:divBdr>
                        </w:div>
                      </w:divsChild>
                    </w:div>
                    <w:div w:id="2006787309">
                      <w:marLeft w:val="0"/>
                      <w:marRight w:val="0"/>
                      <w:marTop w:val="0"/>
                      <w:marBottom w:val="0"/>
                      <w:divBdr>
                        <w:top w:val="none" w:sz="0" w:space="0" w:color="auto"/>
                        <w:left w:val="none" w:sz="0" w:space="0" w:color="auto"/>
                        <w:bottom w:val="none" w:sz="0" w:space="0" w:color="auto"/>
                        <w:right w:val="none" w:sz="0" w:space="0" w:color="auto"/>
                      </w:divBdr>
                      <w:divsChild>
                        <w:div w:id="117573555">
                          <w:marLeft w:val="0"/>
                          <w:marRight w:val="0"/>
                          <w:marTop w:val="0"/>
                          <w:marBottom w:val="0"/>
                          <w:divBdr>
                            <w:top w:val="none" w:sz="0" w:space="0" w:color="auto"/>
                            <w:left w:val="none" w:sz="0" w:space="0" w:color="auto"/>
                            <w:bottom w:val="none" w:sz="0" w:space="0" w:color="auto"/>
                            <w:right w:val="none" w:sz="0" w:space="0" w:color="auto"/>
                          </w:divBdr>
                          <w:divsChild>
                            <w:div w:id="810707065">
                              <w:marLeft w:val="0"/>
                              <w:marRight w:val="0"/>
                              <w:marTop w:val="0"/>
                              <w:marBottom w:val="0"/>
                              <w:divBdr>
                                <w:top w:val="none" w:sz="0" w:space="0" w:color="auto"/>
                                <w:left w:val="none" w:sz="0" w:space="0" w:color="auto"/>
                                <w:bottom w:val="none" w:sz="0" w:space="0" w:color="auto"/>
                                <w:right w:val="none" w:sz="0" w:space="0" w:color="auto"/>
                              </w:divBdr>
                              <w:divsChild>
                                <w:div w:id="2067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426887">
          <w:marLeft w:val="0"/>
          <w:marRight w:val="0"/>
          <w:marTop w:val="600"/>
          <w:marBottom w:val="0"/>
          <w:divBdr>
            <w:top w:val="none" w:sz="0" w:space="0" w:color="auto"/>
            <w:left w:val="none" w:sz="0" w:space="0" w:color="auto"/>
            <w:bottom w:val="none" w:sz="0" w:space="0" w:color="auto"/>
            <w:right w:val="none" w:sz="0" w:space="0" w:color="auto"/>
          </w:divBdr>
          <w:divsChild>
            <w:div w:id="1120954097">
              <w:marLeft w:val="0"/>
              <w:marRight w:val="0"/>
              <w:marTop w:val="0"/>
              <w:marBottom w:val="0"/>
              <w:divBdr>
                <w:top w:val="none" w:sz="0" w:space="0" w:color="auto"/>
                <w:left w:val="none" w:sz="0" w:space="0" w:color="auto"/>
                <w:bottom w:val="none" w:sz="0" w:space="0" w:color="auto"/>
                <w:right w:val="none" w:sz="0" w:space="0" w:color="auto"/>
              </w:divBdr>
              <w:divsChild>
                <w:div w:id="512377415">
                  <w:marLeft w:val="0"/>
                  <w:marRight w:val="0"/>
                  <w:marTop w:val="0"/>
                  <w:marBottom w:val="0"/>
                  <w:divBdr>
                    <w:top w:val="none" w:sz="0" w:space="0" w:color="auto"/>
                    <w:left w:val="none" w:sz="0" w:space="0" w:color="auto"/>
                    <w:bottom w:val="none" w:sz="0" w:space="0" w:color="auto"/>
                    <w:right w:val="none" w:sz="0" w:space="0" w:color="auto"/>
                  </w:divBdr>
                </w:div>
                <w:div w:id="175743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87378">
          <w:marLeft w:val="0"/>
          <w:marRight w:val="0"/>
          <w:marTop w:val="150"/>
          <w:marBottom w:val="0"/>
          <w:divBdr>
            <w:top w:val="none" w:sz="0" w:space="0" w:color="auto"/>
            <w:left w:val="none" w:sz="0" w:space="0" w:color="auto"/>
            <w:bottom w:val="none" w:sz="0" w:space="0" w:color="auto"/>
            <w:right w:val="none" w:sz="0" w:space="0" w:color="auto"/>
          </w:divBdr>
        </w:div>
      </w:divsChild>
    </w:div>
    <w:div w:id="1369603006">
      <w:bodyDiv w:val="1"/>
      <w:marLeft w:val="0"/>
      <w:marRight w:val="0"/>
      <w:marTop w:val="0"/>
      <w:marBottom w:val="0"/>
      <w:divBdr>
        <w:top w:val="none" w:sz="0" w:space="0" w:color="auto"/>
        <w:left w:val="none" w:sz="0" w:space="0" w:color="auto"/>
        <w:bottom w:val="none" w:sz="0" w:space="0" w:color="auto"/>
        <w:right w:val="none" w:sz="0" w:space="0" w:color="auto"/>
      </w:divBdr>
      <w:divsChild>
        <w:div w:id="742946773">
          <w:marLeft w:val="0"/>
          <w:marRight w:val="0"/>
          <w:marTop w:val="0"/>
          <w:marBottom w:val="0"/>
          <w:divBdr>
            <w:top w:val="none" w:sz="0" w:space="0" w:color="auto"/>
            <w:left w:val="none" w:sz="0" w:space="0" w:color="auto"/>
            <w:bottom w:val="none" w:sz="0" w:space="0" w:color="auto"/>
            <w:right w:val="none" w:sz="0" w:space="0" w:color="auto"/>
          </w:divBdr>
          <w:divsChild>
            <w:div w:id="410933362">
              <w:marLeft w:val="0"/>
              <w:marRight w:val="0"/>
              <w:marTop w:val="0"/>
              <w:marBottom w:val="225"/>
              <w:divBdr>
                <w:top w:val="none" w:sz="0" w:space="0" w:color="auto"/>
                <w:left w:val="none" w:sz="0" w:space="0" w:color="auto"/>
                <w:bottom w:val="none" w:sz="0" w:space="0" w:color="auto"/>
                <w:right w:val="none" w:sz="0" w:space="0" w:color="auto"/>
              </w:divBdr>
              <w:divsChild>
                <w:div w:id="75175264">
                  <w:marLeft w:val="0"/>
                  <w:marRight w:val="0"/>
                  <w:marTop w:val="0"/>
                  <w:marBottom w:val="0"/>
                  <w:divBdr>
                    <w:top w:val="none" w:sz="0" w:space="0" w:color="auto"/>
                    <w:left w:val="none" w:sz="0" w:space="0" w:color="auto"/>
                    <w:bottom w:val="none" w:sz="0" w:space="0" w:color="auto"/>
                    <w:right w:val="none" w:sz="0" w:space="0" w:color="auto"/>
                  </w:divBdr>
                  <w:divsChild>
                    <w:div w:id="52897228">
                      <w:marLeft w:val="0"/>
                      <w:marRight w:val="0"/>
                      <w:marTop w:val="0"/>
                      <w:marBottom w:val="0"/>
                      <w:divBdr>
                        <w:top w:val="none" w:sz="0" w:space="0" w:color="auto"/>
                        <w:left w:val="none" w:sz="0" w:space="0" w:color="auto"/>
                        <w:bottom w:val="none" w:sz="0" w:space="0" w:color="auto"/>
                        <w:right w:val="none" w:sz="0" w:space="0" w:color="auto"/>
                      </w:divBdr>
                      <w:divsChild>
                        <w:div w:id="870217500">
                          <w:marLeft w:val="0"/>
                          <w:marRight w:val="0"/>
                          <w:marTop w:val="0"/>
                          <w:marBottom w:val="270"/>
                          <w:divBdr>
                            <w:top w:val="none" w:sz="0" w:space="0" w:color="auto"/>
                            <w:left w:val="none" w:sz="0" w:space="0" w:color="auto"/>
                            <w:bottom w:val="none" w:sz="0" w:space="0" w:color="auto"/>
                            <w:right w:val="none" w:sz="0" w:space="0" w:color="auto"/>
                          </w:divBdr>
                          <w:divsChild>
                            <w:div w:id="343020607">
                              <w:marLeft w:val="0"/>
                              <w:marRight w:val="0"/>
                              <w:marTop w:val="0"/>
                              <w:marBottom w:val="0"/>
                              <w:divBdr>
                                <w:top w:val="none" w:sz="0" w:space="0" w:color="auto"/>
                                <w:left w:val="none" w:sz="0" w:space="0" w:color="auto"/>
                                <w:bottom w:val="none" w:sz="0" w:space="0" w:color="auto"/>
                                <w:right w:val="none" w:sz="0" w:space="0" w:color="auto"/>
                              </w:divBdr>
                              <w:divsChild>
                                <w:div w:id="6547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2679">
                          <w:marLeft w:val="0"/>
                          <w:marRight w:val="0"/>
                          <w:marTop w:val="0"/>
                          <w:marBottom w:val="0"/>
                          <w:divBdr>
                            <w:top w:val="none" w:sz="0" w:space="0" w:color="auto"/>
                            <w:left w:val="none" w:sz="0" w:space="0" w:color="auto"/>
                            <w:bottom w:val="none" w:sz="0" w:space="0" w:color="auto"/>
                            <w:right w:val="none" w:sz="0" w:space="0" w:color="auto"/>
                          </w:divBdr>
                          <w:divsChild>
                            <w:div w:id="751701586">
                              <w:marLeft w:val="0"/>
                              <w:marRight w:val="0"/>
                              <w:marTop w:val="0"/>
                              <w:marBottom w:val="0"/>
                              <w:divBdr>
                                <w:top w:val="none" w:sz="0" w:space="0" w:color="auto"/>
                                <w:left w:val="none" w:sz="0" w:space="0" w:color="auto"/>
                                <w:bottom w:val="none" w:sz="0" w:space="0" w:color="auto"/>
                                <w:right w:val="none" w:sz="0" w:space="0" w:color="auto"/>
                              </w:divBdr>
                              <w:divsChild>
                                <w:div w:id="6218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789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179080771">
              <w:marLeft w:val="0"/>
              <w:marRight w:val="0"/>
              <w:marTop w:val="120"/>
              <w:marBottom w:val="120"/>
              <w:divBdr>
                <w:top w:val="none" w:sz="0" w:space="0" w:color="auto"/>
                <w:left w:val="none" w:sz="0" w:space="0" w:color="auto"/>
                <w:bottom w:val="none" w:sz="0" w:space="0" w:color="auto"/>
                <w:right w:val="none" w:sz="0" w:space="0" w:color="auto"/>
              </w:divBdr>
              <w:divsChild>
                <w:div w:id="1473055389">
                  <w:marLeft w:val="0"/>
                  <w:marRight w:val="0"/>
                  <w:marTop w:val="0"/>
                  <w:marBottom w:val="0"/>
                  <w:divBdr>
                    <w:top w:val="none" w:sz="0" w:space="0" w:color="auto"/>
                    <w:left w:val="none" w:sz="0" w:space="0" w:color="auto"/>
                    <w:bottom w:val="none" w:sz="0" w:space="0" w:color="auto"/>
                    <w:right w:val="none" w:sz="0" w:space="0" w:color="auto"/>
                  </w:divBdr>
                  <w:divsChild>
                    <w:div w:id="7721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960037">
      <w:bodyDiv w:val="1"/>
      <w:marLeft w:val="0"/>
      <w:marRight w:val="0"/>
      <w:marTop w:val="0"/>
      <w:marBottom w:val="0"/>
      <w:divBdr>
        <w:top w:val="none" w:sz="0" w:space="0" w:color="auto"/>
        <w:left w:val="none" w:sz="0" w:space="0" w:color="auto"/>
        <w:bottom w:val="none" w:sz="0" w:space="0" w:color="auto"/>
        <w:right w:val="none" w:sz="0" w:space="0" w:color="auto"/>
      </w:divBdr>
      <w:divsChild>
        <w:div w:id="1027291898">
          <w:marLeft w:val="0"/>
          <w:marRight w:val="0"/>
          <w:marTop w:val="0"/>
          <w:marBottom w:val="0"/>
          <w:divBdr>
            <w:top w:val="none" w:sz="0" w:space="0" w:color="auto"/>
            <w:left w:val="none" w:sz="0" w:space="0" w:color="auto"/>
            <w:bottom w:val="none" w:sz="0" w:space="0" w:color="auto"/>
            <w:right w:val="none" w:sz="0" w:space="0" w:color="auto"/>
          </w:divBdr>
        </w:div>
        <w:div w:id="1554658546">
          <w:marLeft w:val="0"/>
          <w:marRight w:val="0"/>
          <w:marTop w:val="0"/>
          <w:marBottom w:val="180"/>
          <w:divBdr>
            <w:top w:val="none" w:sz="0" w:space="0" w:color="auto"/>
            <w:left w:val="none" w:sz="0" w:space="0" w:color="auto"/>
            <w:bottom w:val="single" w:sz="6" w:space="6" w:color="EEEEEE"/>
            <w:right w:val="none" w:sz="0" w:space="0" w:color="auto"/>
          </w:divBdr>
        </w:div>
        <w:div w:id="1925450174">
          <w:marLeft w:val="0"/>
          <w:marRight w:val="0"/>
          <w:marTop w:val="0"/>
          <w:marBottom w:val="0"/>
          <w:divBdr>
            <w:top w:val="none" w:sz="0" w:space="0" w:color="auto"/>
            <w:left w:val="none" w:sz="0" w:space="0" w:color="auto"/>
            <w:bottom w:val="none" w:sz="0" w:space="0" w:color="auto"/>
            <w:right w:val="none" w:sz="0" w:space="0" w:color="auto"/>
          </w:divBdr>
          <w:divsChild>
            <w:div w:id="633213469">
              <w:marLeft w:val="840"/>
              <w:marRight w:val="0"/>
              <w:marTop w:val="0"/>
              <w:marBottom w:val="0"/>
              <w:divBdr>
                <w:top w:val="none" w:sz="0" w:space="0" w:color="auto"/>
                <w:left w:val="none" w:sz="0" w:space="0" w:color="auto"/>
                <w:bottom w:val="none" w:sz="0" w:space="0" w:color="auto"/>
                <w:right w:val="none" w:sz="0" w:space="0" w:color="auto"/>
              </w:divBdr>
              <w:divsChild>
                <w:div w:id="430248485">
                  <w:marLeft w:val="0"/>
                  <w:marRight w:val="0"/>
                  <w:marTop w:val="0"/>
                  <w:marBottom w:val="0"/>
                  <w:divBdr>
                    <w:top w:val="none" w:sz="0" w:space="0" w:color="auto"/>
                    <w:left w:val="none" w:sz="0" w:space="0" w:color="auto"/>
                    <w:bottom w:val="none" w:sz="0" w:space="0" w:color="auto"/>
                    <w:right w:val="none" w:sz="0" w:space="0" w:color="auto"/>
                  </w:divBdr>
                  <w:divsChild>
                    <w:div w:id="1700744401">
                      <w:marLeft w:val="0"/>
                      <w:marRight w:val="0"/>
                      <w:marTop w:val="240"/>
                      <w:marBottom w:val="240"/>
                      <w:divBdr>
                        <w:top w:val="single" w:sz="6" w:space="12" w:color="F5F5F5"/>
                        <w:left w:val="none" w:sz="0" w:space="0" w:color="auto"/>
                        <w:bottom w:val="single" w:sz="6" w:space="20" w:color="F5F5F5"/>
                        <w:right w:val="none" w:sz="0" w:space="0" w:color="auto"/>
                      </w:divBdr>
                      <w:divsChild>
                        <w:div w:id="53211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66310">
                  <w:marLeft w:val="0"/>
                  <w:marRight w:val="0"/>
                  <w:marTop w:val="0"/>
                  <w:marBottom w:val="0"/>
                  <w:divBdr>
                    <w:top w:val="none" w:sz="0" w:space="0" w:color="auto"/>
                    <w:left w:val="none" w:sz="0" w:space="0" w:color="auto"/>
                    <w:bottom w:val="none" w:sz="0" w:space="0" w:color="auto"/>
                    <w:right w:val="none" w:sz="0" w:space="0" w:color="auto"/>
                  </w:divBdr>
                  <w:divsChild>
                    <w:div w:id="1299459466">
                      <w:marLeft w:val="0"/>
                      <w:marRight w:val="0"/>
                      <w:marTop w:val="240"/>
                      <w:marBottom w:val="240"/>
                      <w:divBdr>
                        <w:top w:val="single" w:sz="6" w:space="12" w:color="F5F5F5"/>
                        <w:left w:val="none" w:sz="0" w:space="0" w:color="auto"/>
                        <w:bottom w:val="single" w:sz="6" w:space="20" w:color="F5F5F5"/>
                        <w:right w:val="none" w:sz="0" w:space="0" w:color="auto"/>
                      </w:divBdr>
                      <w:divsChild>
                        <w:div w:id="8839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117884">
              <w:marLeft w:val="840"/>
              <w:marRight w:val="0"/>
              <w:marTop w:val="0"/>
              <w:marBottom w:val="240"/>
              <w:divBdr>
                <w:top w:val="none" w:sz="0" w:space="0" w:color="auto"/>
                <w:left w:val="none" w:sz="0" w:space="0" w:color="auto"/>
                <w:bottom w:val="single" w:sz="6" w:space="11" w:color="EEEEEE"/>
                <w:right w:val="none" w:sz="0" w:space="0" w:color="auto"/>
              </w:divBdr>
              <w:divsChild>
                <w:div w:id="8402427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30848189">
          <w:marLeft w:val="0"/>
          <w:marRight w:val="0"/>
          <w:marTop w:val="0"/>
          <w:marBottom w:val="240"/>
          <w:divBdr>
            <w:top w:val="none" w:sz="0" w:space="0" w:color="auto"/>
            <w:left w:val="none" w:sz="0" w:space="0" w:color="auto"/>
            <w:bottom w:val="none" w:sz="0" w:space="0" w:color="auto"/>
            <w:right w:val="none" w:sz="0" w:space="0" w:color="auto"/>
          </w:divBdr>
          <w:divsChild>
            <w:div w:id="436875297">
              <w:marLeft w:val="0"/>
              <w:marRight w:val="75"/>
              <w:marTop w:val="0"/>
              <w:marBottom w:val="0"/>
              <w:divBdr>
                <w:top w:val="single" w:sz="6" w:space="0" w:color="EEEEEE"/>
                <w:left w:val="none" w:sz="0" w:space="0" w:color="auto"/>
                <w:bottom w:val="single" w:sz="6" w:space="0" w:color="EEEEEE"/>
                <w:right w:val="none" w:sz="0" w:space="0" w:color="auto"/>
              </w:divBdr>
              <w:divsChild>
                <w:div w:id="7746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17678">
      <w:bodyDiv w:val="1"/>
      <w:marLeft w:val="0"/>
      <w:marRight w:val="0"/>
      <w:marTop w:val="0"/>
      <w:marBottom w:val="0"/>
      <w:divBdr>
        <w:top w:val="none" w:sz="0" w:space="0" w:color="auto"/>
        <w:left w:val="none" w:sz="0" w:space="0" w:color="auto"/>
        <w:bottom w:val="none" w:sz="0" w:space="0" w:color="auto"/>
        <w:right w:val="none" w:sz="0" w:space="0" w:color="auto"/>
      </w:divBdr>
      <w:divsChild>
        <w:div w:id="1653023400">
          <w:marLeft w:val="0"/>
          <w:marRight w:val="0"/>
          <w:marTop w:val="0"/>
          <w:marBottom w:val="0"/>
          <w:divBdr>
            <w:top w:val="none" w:sz="0" w:space="0" w:color="auto"/>
            <w:left w:val="none" w:sz="0" w:space="0" w:color="auto"/>
            <w:bottom w:val="none" w:sz="0" w:space="0" w:color="auto"/>
            <w:right w:val="none" w:sz="0" w:space="0" w:color="auto"/>
          </w:divBdr>
          <w:divsChild>
            <w:div w:id="1951818805">
              <w:marLeft w:val="0"/>
              <w:marRight w:val="0"/>
              <w:marTop w:val="0"/>
              <w:marBottom w:val="0"/>
              <w:divBdr>
                <w:top w:val="none" w:sz="0" w:space="0" w:color="auto"/>
                <w:left w:val="none" w:sz="0" w:space="0" w:color="auto"/>
                <w:bottom w:val="none" w:sz="0" w:space="0" w:color="auto"/>
                <w:right w:val="none" w:sz="0" w:space="0" w:color="auto"/>
              </w:divBdr>
            </w:div>
          </w:divsChild>
        </w:div>
        <w:div w:id="1811900529">
          <w:marLeft w:val="0"/>
          <w:marRight w:val="0"/>
          <w:marTop w:val="225"/>
          <w:marBottom w:val="0"/>
          <w:divBdr>
            <w:top w:val="single" w:sz="6" w:space="4" w:color="EEEEEE"/>
            <w:left w:val="none" w:sz="0" w:space="0" w:color="auto"/>
            <w:bottom w:val="single" w:sz="6" w:space="4" w:color="EEEEEE"/>
            <w:right w:val="none" w:sz="0" w:space="0" w:color="auto"/>
          </w:divBdr>
          <w:divsChild>
            <w:div w:id="1665740839">
              <w:marLeft w:val="0"/>
              <w:marRight w:val="75"/>
              <w:marTop w:val="0"/>
              <w:marBottom w:val="0"/>
              <w:divBdr>
                <w:top w:val="none" w:sz="0" w:space="0" w:color="auto"/>
                <w:left w:val="none" w:sz="0" w:space="0" w:color="auto"/>
                <w:bottom w:val="none" w:sz="0" w:space="0" w:color="auto"/>
                <w:right w:val="none" w:sz="0" w:space="0" w:color="auto"/>
              </w:divBdr>
              <w:divsChild>
                <w:div w:id="56965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6693">
          <w:marLeft w:val="0"/>
          <w:marRight w:val="0"/>
          <w:marTop w:val="0"/>
          <w:marBottom w:val="0"/>
          <w:divBdr>
            <w:top w:val="none" w:sz="0" w:space="0" w:color="auto"/>
            <w:left w:val="none" w:sz="0" w:space="0" w:color="auto"/>
            <w:bottom w:val="none" w:sz="0" w:space="0" w:color="auto"/>
            <w:right w:val="none" w:sz="0" w:space="0" w:color="auto"/>
          </w:divBdr>
          <w:divsChild>
            <w:div w:id="1887645529">
              <w:marLeft w:val="0"/>
              <w:marRight w:val="0"/>
              <w:marTop w:val="180"/>
              <w:marBottom w:val="0"/>
              <w:divBdr>
                <w:top w:val="none" w:sz="0" w:space="0" w:color="auto"/>
                <w:left w:val="none" w:sz="0" w:space="0" w:color="auto"/>
                <w:bottom w:val="none" w:sz="0" w:space="0" w:color="auto"/>
                <w:right w:val="none" w:sz="0" w:space="0" w:color="auto"/>
              </w:divBdr>
            </w:div>
          </w:divsChild>
        </w:div>
        <w:div w:id="1010138636">
          <w:marLeft w:val="0"/>
          <w:marRight w:val="0"/>
          <w:marTop w:val="0"/>
          <w:marBottom w:val="0"/>
          <w:divBdr>
            <w:top w:val="none" w:sz="0" w:space="0" w:color="auto"/>
            <w:left w:val="none" w:sz="0" w:space="0" w:color="auto"/>
            <w:bottom w:val="none" w:sz="0" w:space="0" w:color="auto"/>
            <w:right w:val="none" w:sz="0" w:space="0" w:color="auto"/>
          </w:divBdr>
          <w:divsChild>
            <w:div w:id="378937429">
              <w:marLeft w:val="0"/>
              <w:marRight w:val="0"/>
              <w:marTop w:val="0"/>
              <w:marBottom w:val="0"/>
              <w:divBdr>
                <w:top w:val="none" w:sz="0" w:space="0" w:color="auto"/>
                <w:left w:val="none" w:sz="0" w:space="0" w:color="auto"/>
                <w:bottom w:val="none" w:sz="0" w:space="0" w:color="auto"/>
                <w:right w:val="none" w:sz="0" w:space="0" w:color="auto"/>
              </w:divBdr>
              <w:divsChild>
                <w:div w:id="1669062">
                  <w:marLeft w:val="0"/>
                  <w:marRight w:val="0"/>
                  <w:marTop w:val="480"/>
                  <w:marBottom w:val="0"/>
                  <w:divBdr>
                    <w:top w:val="none" w:sz="0" w:space="0" w:color="auto"/>
                    <w:left w:val="none" w:sz="0" w:space="0" w:color="auto"/>
                    <w:bottom w:val="none" w:sz="0" w:space="0" w:color="auto"/>
                    <w:right w:val="none" w:sz="0" w:space="0" w:color="auto"/>
                  </w:divBdr>
                  <w:divsChild>
                    <w:div w:id="83383962">
                      <w:marLeft w:val="0"/>
                      <w:marRight w:val="0"/>
                      <w:marTop w:val="0"/>
                      <w:marBottom w:val="0"/>
                      <w:divBdr>
                        <w:top w:val="none" w:sz="0" w:space="0" w:color="auto"/>
                        <w:left w:val="none" w:sz="0" w:space="0" w:color="auto"/>
                        <w:bottom w:val="none" w:sz="0" w:space="0" w:color="auto"/>
                        <w:right w:val="none" w:sz="0" w:space="0" w:color="auto"/>
                      </w:divBdr>
                      <w:divsChild>
                        <w:div w:id="1588490700">
                          <w:marLeft w:val="0"/>
                          <w:marRight w:val="360"/>
                          <w:marTop w:val="0"/>
                          <w:marBottom w:val="0"/>
                          <w:divBdr>
                            <w:top w:val="none" w:sz="0" w:space="0" w:color="auto"/>
                            <w:left w:val="none" w:sz="0" w:space="0" w:color="auto"/>
                            <w:bottom w:val="none" w:sz="0" w:space="0" w:color="auto"/>
                            <w:right w:val="none" w:sz="0" w:space="0" w:color="auto"/>
                          </w:divBdr>
                        </w:div>
                        <w:div w:id="141505608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25537868">
              <w:marLeft w:val="0"/>
              <w:marRight w:val="0"/>
              <w:marTop w:val="480"/>
              <w:marBottom w:val="0"/>
              <w:divBdr>
                <w:top w:val="none" w:sz="0" w:space="0" w:color="auto"/>
                <w:left w:val="none" w:sz="0" w:space="0" w:color="auto"/>
                <w:bottom w:val="none" w:sz="0" w:space="0" w:color="auto"/>
                <w:right w:val="none" w:sz="0" w:space="0" w:color="auto"/>
              </w:divBdr>
              <w:divsChild>
                <w:div w:id="1463694193">
                  <w:marLeft w:val="0"/>
                  <w:marRight w:val="0"/>
                  <w:marTop w:val="0"/>
                  <w:marBottom w:val="0"/>
                  <w:divBdr>
                    <w:top w:val="none" w:sz="0" w:space="0" w:color="auto"/>
                    <w:left w:val="none" w:sz="0" w:space="0" w:color="auto"/>
                    <w:bottom w:val="none" w:sz="0" w:space="0" w:color="auto"/>
                    <w:right w:val="none" w:sz="0" w:space="0" w:color="auto"/>
                  </w:divBdr>
                  <w:divsChild>
                    <w:div w:id="1515657036">
                      <w:marLeft w:val="0"/>
                      <w:marRight w:val="0"/>
                      <w:marTop w:val="0"/>
                      <w:marBottom w:val="0"/>
                      <w:divBdr>
                        <w:top w:val="none" w:sz="0" w:space="0" w:color="auto"/>
                        <w:left w:val="none" w:sz="0" w:space="0" w:color="auto"/>
                        <w:bottom w:val="none" w:sz="0" w:space="0" w:color="auto"/>
                        <w:right w:val="none" w:sz="0" w:space="0" w:color="auto"/>
                      </w:divBdr>
                      <w:divsChild>
                        <w:div w:id="1270091550">
                          <w:marLeft w:val="0"/>
                          <w:marRight w:val="0"/>
                          <w:marTop w:val="300"/>
                          <w:marBottom w:val="300"/>
                          <w:divBdr>
                            <w:top w:val="none" w:sz="0" w:space="0" w:color="auto"/>
                            <w:left w:val="none" w:sz="0" w:space="0" w:color="auto"/>
                            <w:bottom w:val="none" w:sz="0" w:space="0" w:color="auto"/>
                            <w:right w:val="none" w:sz="0" w:space="0" w:color="auto"/>
                          </w:divBdr>
                          <w:divsChild>
                            <w:div w:id="23872102">
                              <w:marLeft w:val="0"/>
                              <w:marRight w:val="0"/>
                              <w:marTop w:val="0"/>
                              <w:marBottom w:val="0"/>
                              <w:divBdr>
                                <w:top w:val="none" w:sz="0" w:space="0" w:color="auto"/>
                                <w:left w:val="none" w:sz="0" w:space="0" w:color="auto"/>
                                <w:bottom w:val="none" w:sz="0" w:space="0" w:color="auto"/>
                                <w:right w:val="none" w:sz="0" w:space="0" w:color="auto"/>
                              </w:divBdr>
                              <w:divsChild>
                                <w:div w:id="436144579">
                                  <w:marLeft w:val="0"/>
                                  <w:marRight w:val="0"/>
                                  <w:marTop w:val="0"/>
                                  <w:marBottom w:val="0"/>
                                  <w:divBdr>
                                    <w:top w:val="none" w:sz="0" w:space="0" w:color="auto"/>
                                    <w:left w:val="none" w:sz="0" w:space="0" w:color="auto"/>
                                    <w:bottom w:val="none" w:sz="0" w:space="0" w:color="auto"/>
                                    <w:right w:val="none" w:sz="0" w:space="0" w:color="auto"/>
                                  </w:divBdr>
                                  <w:divsChild>
                                    <w:div w:id="740565415">
                                      <w:marLeft w:val="0"/>
                                      <w:marRight w:val="0"/>
                                      <w:marTop w:val="0"/>
                                      <w:marBottom w:val="0"/>
                                      <w:divBdr>
                                        <w:top w:val="none" w:sz="0" w:space="0" w:color="auto"/>
                                        <w:left w:val="none" w:sz="0" w:space="0" w:color="auto"/>
                                        <w:bottom w:val="none" w:sz="0" w:space="0" w:color="auto"/>
                                        <w:right w:val="none" w:sz="0" w:space="0" w:color="auto"/>
                                      </w:divBdr>
                                      <w:divsChild>
                                        <w:div w:id="267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22698">
                              <w:marLeft w:val="0"/>
                              <w:marRight w:val="0"/>
                              <w:marTop w:val="180"/>
                              <w:marBottom w:val="0"/>
                              <w:divBdr>
                                <w:top w:val="none" w:sz="0" w:space="0" w:color="auto"/>
                                <w:left w:val="none" w:sz="0" w:space="0" w:color="auto"/>
                                <w:bottom w:val="none" w:sz="0" w:space="0" w:color="auto"/>
                                <w:right w:val="none" w:sz="0" w:space="0" w:color="auto"/>
                              </w:divBdr>
                              <w:divsChild>
                                <w:div w:id="12878512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3679521">
                          <w:marLeft w:val="0"/>
                          <w:marRight w:val="0"/>
                          <w:marTop w:val="0"/>
                          <w:marBottom w:val="0"/>
                          <w:divBdr>
                            <w:top w:val="none" w:sz="0" w:space="0" w:color="auto"/>
                            <w:left w:val="none" w:sz="0" w:space="0" w:color="auto"/>
                            <w:bottom w:val="none" w:sz="0" w:space="0" w:color="auto"/>
                            <w:right w:val="none" w:sz="0" w:space="0" w:color="auto"/>
                          </w:divBdr>
                        </w:div>
                        <w:div w:id="636834257">
                          <w:marLeft w:val="0"/>
                          <w:marRight w:val="0"/>
                          <w:marTop w:val="0"/>
                          <w:marBottom w:val="480"/>
                          <w:divBdr>
                            <w:top w:val="none" w:sz="0" w:space="0" w:color="auto"/>
                            <w:left w:val="none" w:sz="0" w:space="0" w:color="auto"/>
                            <w:bottom w:val="none" w:sz="0" w:space="0" w:color="auto"/>
                            <w:right w:val="none" w:sz="0" w:space="0" w:color="auto"/>
                          </w:divBdr>
                          <w:divsChild>
                            <w:div w:id="1147552964">
                              <w:marLeft w:val="0"/>
                              <w:marRight w:val="0"/>
                              <w:marTop w:val="0"/>
                              <w:marBottom w:val="0"/>
                              <w:divBdr>
                                <w:top w:val="none" w:sz="0" w:space="0" w:color="auto"/>
                                <w:left w:val="none" w:sz="0" w:space="0" w:color="auto"/>
                                <w:bottom w:val="none" w:sz="0" w:space="0" w:color="auto"/>
                                <w:right w:val="none" w:sz="0" w:space="0" w:color="auto"/>
                              </w:divBdr>
                            </w:div>
                            <w:div w:id="90441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691756">
      <w:bodyDiv w:val="1"/>
      <w:marLeft w:val="0"/>
      <w:marRight w:val="0"/>
      <w:marTop w:val="0"/>
      <w:marBottom w:val="0"/>
      <w:divBdr>
        <w:top w:val="none" w:sz="0" w:space="0" w:color="auto"/>
        <w:left w:val="none" w:sz="0" w:space="0" w:color="auto"/>
        <w:bottom w:val="none" w:sz="0" w:space="0" w:color="auto"/>
        <w:right w:val="none" w:sz="0" w:space="0" w:color="auto"/>
      </w:divBdr>
      <w:divsChild>
        <w:div w:id="1153570057">
          <w:marLeft w:val="0"/>
          <w:marRight w:val="0"/>
          <w:marTop w:val="0"/>
          <w:marBottom w:val="0"/>
          <w:divBdr>
            <w:top w:val="none" w:sz="0" w:space="0" w:color="auto"/>
            <w:left w:val="none" w:sz="0" w:space="0" w:color="auto"/>
            <w:bottom w:val="none" w:sz="0" w:space="0" w:color="auto"/>
            <w:right w:val="none" w:sz="0" w:space="0" w:color="auto"/>
          </w:divBdr>
          <w:divsChild>
            <w:div w:id="1653949750">
              <w:marLeft w:val="0"/>
              <w:marRight w:val="0"/>
              <w:marTop w:val="0"/>
              <w:marBottom w:val="0"/>
              <w:divBdr>
                <w:top w:val="none" w:sz="0" w:space="0" w:color="auto"/>
                <w:left w:val="none" w:sz="0" w:space="0" w:color="auto"/>
                <w:bottom w:val="none" w:sz="0" w:space="0" w:color="auto"/>
                <w:right w:val="none" w:sz="0" w:space="0" w:color="auto"/>
              </w:divBdr>
            </w:div>
          </w:divsChild>
        </w:div>
        <w:div w:id="812604249">
          <w:marLeft w:val="0"/>
          <w:marRight w:val="0"/>
          <w:marTop w:val="225"/>
          <w:marBottom w:val="0"/>
          <w:divBdr>
            <w:top w:val="single" w:sz="6" w:space="4" w:color="EEEEEE"/>
            <w:left w:val="none" w:sz="0" w:space="0" w:color="auto"/>
            <w:bottom w:val="single" w:sz="6" w:space="4" w:color="EEEEEE"/>
            <w:right w:val="none" w:sz="0" w:space="0" w:color="auto"/>
          </w:divBdr>
          <w:divsChild>
            <w:div w:id="858275282">
              <w:marLeft w:val="0"/>
              <w:marRight w:val="75"/>
              <w:marTop w:val="0"/>
              <w:marBottom w:val="0"/>
              <w:divBdr>
                <w:top w:val="none" w:sz="0" w:space="0" w:color="auto"/>
                <w:left w:val="none" w:sz="0" w:space="0" w:color="auto"/>
                <w:bottom w:val="none" w:sz="0" w:space="0" w:color="auto"/>
                <w:right w:val="none" w:sz="0" w:space="0" w:color="auto"/>
              </w:divBdr>
              <w:divsChild>
                <w:div w:id="19215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633799">
          <w:marLeft w:val="0"/>
          <w:marRight w:val="0"/>
          <w:marTop w:val="0"/>
          <w:marBottom w:val="0"/>
          <w:divBdr>
            <w:top w:val="none" w:sz="0" w:space="0" w:color="auto"/>
            <w:left w:val="none" w:sz="0" w:space="0" w:color="auto"/>
            <w:bottom w:val="none" w:sz="0" w:space="0" w:color="auto"/>
            <w:right w:val="none" w:sz="0" w:space="0" w:color="auto"/>
          </w:divBdr>
          <w:divsChild>
            <w:div w:id="410667023">
              <w:marLeft w:val="0"/>
              <w:marRight w:val="0"/>
              <w:marTop w:val="180"/>
              <w:marBottom w:val="0"/>
              <w:divBdr>
                <w:top w:val="none" w:sz="0" w:space="0" w:color="auto"/>
                <w:left w:val="none" w:sz="0" w:space="0" w:color="auto"/>
                <w:bottom w:val="none" w:sz="0" w:space="0" w:color="auto"/>
                <w:right w:val="none" w:sz="0" w:space="0" w:color="auto"/>
              </w:divBdr>
            </w:div>
          </w:divsChild>
        </w:div>
        <w:div w:id="143393087">
          <w:marLeft w:val="0"/>
          <w:marRight w:val="0"/>
          <w:marTop w:val="0"/>
          <w:marBottom w:val="0"/>
          <w:divBdr>
            <w:top w:val="none" w:sz="0" w:space="0" w:color="auto"/>
            <w:left w:val="none" w:sz="0" w:space="0" w:color="auto"/>
            <w:bottom w:val="none" w:sz="0" w:space="0" w:color="auto"/>
            <w:right w:val="none" w:sz="0" w:space="0" w:color="auto"/>
          </w:divBdr>
          <w:divsChild>
            <w:div w:id="1710183608">
              <w:marLeft w:val="0"/>
              <w:marRight w:val="0"/>
              <w:marTop w:val="480"/>
              <w:marBottom w:val="0"/>
              <w:divBdr>
                <w:top w:val="none" w:sz="0" w:space="0" w:color="auto"/>
                <w:left w:val="none" w:sz="0" w:space="0" w:color="auto"/>
                <w:bottom w:val="single" w:sz="6" w:space="11" w:color="EEEEEE"/>
                <w:right w:val="none" w:sz="0" w:space="0" w:color="auto"/>
              </w:divBdr>
              <w:divsChild>
                <w:div w:id="1501504360">
                  <w:marLeft w:val="0"/>
                  <w:marRight w:val="0"/>
                  <w:marTop w:val="225"/>
                  <w:marBottom w:val="0"/>
                  <w:divBdr>
                    <w:top w:val="none" w:sz="0" w:space="0" w:color="auto"/>
                    <w:left w:val="none" w:sz="0" w:space="0" w:color="auto"/>
                    <w:bottom w:val="none" w:sz="0" w:space="0" w:color="auto"/>
                    <w:right w:val="none" w:sz="0" w:space="0" w:color="auto"/>
                  </w:divBdr>
                </w:div>
              </w:divsChild>
            </w:div>
            <w:div w:id="1981224596">
              <w:marLeft w:val="0"/>
              <w:marRight w:val="0"/>
              <w:marTop w:val="0"/>
              <w:marBottom w:val="0"/>
              <w:divBdr>
                <w:top w:val="none" w:sz="0" w:space="0" w:color="auto"/>
                <w:left w:val="none" w:sz="0" w:space="0" w:color="auto"/>
                <w:bottom w:val="none" w:sz="0" w:space="0" w:color="auto"/>
                <w:right w:val="none" w:sz="0" w:space="0" w:color="auto"/>
              </w:divBdr>
              <w:divsChild>
                <w:div w:id="1277054911">
                  <w:marLeft w:val="0"/>
                  <w:marRight w:val="0"/>
                  <w:marTop w:val="480"/>
                  <w:marBottom w:val="0"/>
                  <w:divBdr>
                    <w:top w:val="none" w:sz="0" w:space="0" w:color="auto"/>
                    <w:left w:val="none" w:sz="0" w:space="0" w:color="auto"/>
                    <w:bottom w:val="none" w:sz="0" w:space="0" w:color="auto"/>
                    <w:right w:val="none" w:sz="0" w:space="0" w:color="auto"/>
                  </w:divBdr>
                  <w:divsChild>
                    <w:div w:id="706488962">
                      <w:marLeft w:val="0"/>
                      <w:marRight w:val="0"/>
                      <w:marTop w:val="0"/>
                      <w:marBottom w:val="0"/>
                      <w:divBdr>
                        <w:top w:val="none" w:sz="0" w:space="0" w:color="auto"/>
                        <w:left w:val="none" w:sz="0" w:space="0" w:color="auto"/>
                        <w:bottom w:val="none" w:sz="0" w:space="0" w:color="auto"/>
                        <w:right w:val="none" w:sz="0" w:space="0" w:color="auto"/>
                      </w:divBdr>
                      <w:divsChild>
                        <w:div w:id="875120561">
                          <w:marLeft w:val="0"/>
                          <w:marRight w:val="360"/>
                          <w:marTop w:val="0"/>
                          <w:marBottom w:val="0"/>
                          <w:divBdr>
                            <w:top w:val="none" w:sz="0" w:space="0" w:color="auto"/>
                            <w:left w:val="none" w:sz="0" w:space="0" w:color="auto"/>
                            <w:bottom w:val="none" w:sz="0" w:space="0" w:color="auto"/>
                            <w:right w:val="none" w:sz="0" w:space="0" w:color="auto"/>
                          </w:divBdr>
                        </w:div>
                        <w:div w:id="169056738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46575672">
              <w:marLeft w:val="0"/>
              <w:marRight w:val="0"/>
              <w:marTop w:val="480"/>
              <w:marBottom w:val="0"/>
              <w:divBdr>
                <w:top w:val="none" w:sz="0" w:space="0" w:color="auto"/>
                <w:left w:val="none" w:sz="0" w:space="0" w:color="auto"/>
                <w:bottom w:val="none" w:sz="0" w:space="0" w:color="auto"/>
                <w:right w:val="none" w:sz="0" w:space="0" w:color="auto"/>
              </w:divBdr>
              <w:divsChild>
                <w:div w:id="664406634">
                  <w:marLeft w:val="0"/>
                  <w:marRight w:val="0"/>
                  <w:marTop w:val="0"/>
                  <w:marBottom w:val="0"/>
                  <w:divBdr>
                    <w:top w:val="none" w:sz="0" w:space="0" w:color="auto"/>
                    <w:left w:val="none" w:sz="0" w:space="0" w:color="auto"/>
                    <w:bottom w:val="none" w:sz="0" w:space="0" w:color="auto"/>
                    <w:right w:val="none" w:sz="0" w:space="0" w:color="auto"/>
                  </w:divBdr>
                  <w:divsChild>
                    <w:div w:id="1333530412">
                      <w:marLeft w:val="0"/>
                      <w:marRight w:val="0"/>
                      <w:marTop w:val="0"/>
                      <w:marBottom w:val="0"/>
                      <w:divBdr>
                        <w:top w:val="none" w:sz="0" w:space="0" w:color="auto"/>
                        <w:left w:val="none" w:sz="0" w:space="0" w:color="auto"/>
                        <w:bottom w:val="none" w:sz="0" w:space="0" w:color="auto"/>
                        <w:right w:val="none" w:sz="0" w:space="0" w:color="auto"/>
                      </w:divBdr>
                      <w:divsChild>
                        <w:div w:id="409086737">
                          <w:marLeft w:val="0"/>
                          <w:marRight w:val="0"/>
                          <w:marTop w:val="300"/>
                          <w:marBottom w:val="300"/>
                          <w:divBdr>
                            <w:top w:val="none" w:sz="0" w:space="0" w:color="auto"/>
                            <w:left w:val="none" w:sz="0" w:space="0" w:color="auto"/>
                            <w:bottom w:val="none" w:sz="0" w:space="0" w:color="auto"/>
                            <w:right w:val="none" w:sz="0" w:space="0" w:color="auto"/>
                          </w:divBdr>
                          <w:divsChild>
                            <w:div w:id="1480461544">
                              <w:marLeft w:val="0"/>
                              <w:marRight w:val="0"/>
                              <w:marTop w:val="0"/>
                              <w:marBottom w:val="0"/>
                              <w:divBdr>
                                <w:top w:val="none" w:sz="0" w:space="0" w:color="auto"/>
                                <w:left w:val="none" w:sz="0" w:space="0" w:color="auto"/>
                                <w:bottom w:val="none" w:sz="0" w:space="0" w:color="auto"/>
                                <w:right w:val="none" w:sz="0" w:space="0" w:color="auto"/>
                              </w:divBdr>
                              <w:divsChild>
                                <w:div w:id="1787113895">
                                  <w:marLeft w:val="0"/>
                                  <w:marRight w:val="0"/>
                                  <w:marTop w:val="0"/>
                                  <w:marBottom w:val="0"/>
                                  <w:divBdr>
                                    <w:top w:val="none" w:sz="0" w:space="0" w:color="auto"/>
                                    <w:left w:val="none" w:sz="0" w:space="0" w:color="auto"/>
                                    <w:bottom w:val="none" w:sz="0" w:space="0" w:color="auto"/>
                                    <w:right w:val="none" w:sz="0" w:space="0" w:color="auto"/>
                                  </w:divBdr>
                                  <w:divsChild>
                                    <w:div w:id="579797845">
                                      <w:marLeft w:val="0"/>
                                      <w:marRight w:val="0"/>
                                      <w:marTop w:val="0"/>
                                      <w:marBottom w:val="0"/>
                                      <w:divBdr>
                                        <w:top w:val="none" w:sz="0" w:space="0" w:color="auto"/>
                                        <w:left w:val="none" w:sz="0" w:space="0" w:color="auto"/>
                                        <w:bottom w:val="none" w:sz="0" w:space="0" w:color="auto"/>
                                        <w:right w:val="none" w:sz="0" w:space="0" w:color="auto"/>
                                      </w:divBdr>
                                      <w:divsChild>
                                        <w:div w:id="12790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823340">
                              <w:marLeft w:val="0"/>
                              <w:marRight w:val="0"/>
                              <w:marTop w:val="180"/>
                              <w:marBottom w:val="0"/>
                              <w:divBdr>
                                <w:top w:val="none" w:sz="0" w:space="0" w:color="auto"/>
                                <w:left w:val="none" w:sz="0" w:space="0" w:color="auto"/>
                                <w:bottom w:val="none" w:sz="0" w:space="0" w:color="auto"/>
                                <w:right w:val="none" w:sz="0" w:space="0" w:color="auto"/>
                              </w:divBdr>
                              <w:divsChild>
                                <w:div w:id="4229235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35878619">
                          <w:marLeft w:val="0"/>
                          <w:marRight w:val="0"/>
                          <w:marTop w:val="0"/>
                          <w:marBottom w:val="0"/>
                          <w:divBdr>
                            <w:top w:val="none" w:sz="0" w:space="0" w:color="auto"/>
                            <w:left w:val="none" w:sz="0" w:space="0" w:color="auto"/>
                            <w:bottom w:val="none" w:sz="0" w:space="0" w:color="auto"/>
                            <w:right w:val="none" w:sz="0" w:space="0" w:color="auto"/>
                          </w:divBdr>
                          <w:divsChild>
                            <w:div w:id="1938247245">
                              <w:marLeft w:val="0"/>
                              <w:marRight w:val="540"/>
                              <w:marTop w:val="0"/>
                              <w:marBottom w:val="300"/>
                              <w:divBdr>
                                <w:top w:val="none" w:sz="0" w:space="0" w:color="auto"/>
                                <w:left w:val="none" w:sz="0" w:space="0" w:color="auto"/>
                                <w:bottom w:val="none" w:sz="0" w:space="0" w:color="auto"/>
                                <w:right w:val="none" w:sz="0" w:space="0" w:color="auto"/>
                              </w:divBdr>
                              <w:divsChild>
                                <w:div w:id="12999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264756">
                          <w:marLeft w:val="0"/>
                          <w:marRight w:val="0"/>
                          <w:marTop w:val="0"/>
                          <w:marBottom w:val="0"/>
                          <w:divBdr>
                            <w:top w:val="none" w:sz="0" w:space="0" w:color="auto"/>
                            <w:left w:val="none" w:sz="0" w:space="0" w:color="auto"/>
                            <w:bottom w:val="none" w:sz="0" w:space="0" w:color="auto"/>
                            <w:right w:val="none" w:sz="0" w:space="0" w:color="auto"/>
                          </w:divBdr>
                          <w:divsChild>
                            <w:div w:id="1237590442">
                              <w:marLeft w:val="540"/>
                              <w:marRight w:val="0"/>
                              <w:marTop w:val="0"/>
                              <w:marBottom w:val="300"/>
                              <w:divBdr>
                                <w:top w:val="none" w:sz="0" w:space="0" w:color="auto"/>
                                <w:left w:val="none" w:sz="0" w:space="0" w:color="auto"/>
                                <w:bottom w:val="none" w:sz="0" w:space="0" w:color="auto"/>
                                <w:right w:val="none" w:sz="0" w:space="0" w:color="auto"/>
                              </w:divBdr>
                              <w:divsChild>
                                <w:div w:id="19616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20036">
                          <w:marLeft w:val="0"/>
                          <w:marRight w:val="0"/>
                          <w:marTop w:val="0"/>
                          <w:marBottom w:val="0"/>
                          <w:divBdr>
                            <w:top w:val="none" w:sz="0" w:space="0" w:color="auto"/>
                            <w:left w:val="none" w:sz="0" w:space="0" w:color="auto"/>
                            <w:bottom w:val="none" w:sz="0" w:space="0" w:color="auto"/>
                            <w:right w:val="none" w:sz="0" w:space="0" w:color="auto"/>
                          </w:divBdr>
                        </w:div>
                        <w:div w:id="166486225">
                          <w:marLeft w:val="0"/>
                          <w:marRight w:val="0"/>
                          <w:marTop w:val="300"/>
                          <w:marBottom w:val="300"/>
                          <w:divBdr>
                            <w:top w:val="none" w:sz="0" w:space="0" w:color="auto"/>
                            <w:left w:val="none" w:sz="0" w:space="0" w:color="auto"/>
                            <w:bottom w:val="none" w:sz="0" w:space="0" w:color="auto"/>
                            <w:right w:val="none" w:sz="0" w:space="0" w:color="auto"/>
                          </w:divBdr>
                          <w:divsChild>
                            <w:div w:id="348799249">
                              <w:marLeft w:val="0"/>
                              <w:marRight w:val="0"/>
                              <w:marTop w:val="0"/>
                              <w:marBottom w:val="0"/>
                              <w:divBdr>
                                <w:top w:val="none" w:sz="0" w:space="0" w:color="auto"/>
                                <w:left w:val="none" w:sz="0" w:space="0" w:color="auto"/>
                                <w:bottom w:val="none" w:sz="0" w:space="0" w:color="auto"/>
                                <w:right w:val="none" w:sz="0" w:space="0" w:color="auto"/>
                              </w:divBdr>
                              <w:divsChild>
                                <w:div w:id="1447432981">
                                  <w:marLeft w:val="0"/>
                                  <w:marRight w:val="0"/>
                                  <w:marTop w:val="0"/>
                                  <w:marBottom w:val="0"/>
                                  <w:divBdr>
                                    <w:top w:val="none" w:sz="0" w:space="0" w:color="auto"/>
                                    <w:left w:val="none" w:sz="0" w:space="0" w:color="auto"/>
                                    <w:bottom w:val="none" w:sz="0" w:space="0" w:color="auto"/>
                                    <w:right w:val="none" w:sz="0" w:space="0" w:color="auto"/>
                                  </w:divBdr>
                                  <w:divsChild>
                                    <w:div w:id="2083793438">
                                      <w:marLeft w:val="0"/>
                                      <w:marRight w:val="0"/>
                                      <w:marTop w:val="0"/>
                                      <w:marBottom w:val="0"/>
                                      <w:divBdr>
                                        <w:top w:val="none" w:sz="0" w:space="0" w:color="auto"/>
                                        <w:left w:val="none" w:sz="0" w:space="0" w:color="auto"/>
                                        <w:bottom w:val="none" w:sz="0" w:space="0" w:color="auto"/>
                                        <w:right w:val="none" w:sz="0" w:space="0" w:color="auto"/>
                                      </w:divBdr>
                                      <w:divsChild>
                                        <w:div w:id="140059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5297">
                              <w:marLeft w:val="0"/>
                              <w:marRight w:val="0"/>
                              <w:marTop w:val="180"/>
                              <w:marBottom w:val="0"/>
                              <w:divBdr>
                                <w:top w:val="none" w:sz="0" w:space="0" w:color="auto"/>
                                <w:left w:val="none" w:sz="0" w:space="0" w:color="auto"/>
                                <w:bottom w:val="none" w:sz="0" w:space="0" w:color="auto"/>
                                <w:right w:val="none" w:sz="0" w:space="0" w:color="auto"/>
                              </w:divBdr>
                              <w:divsChild>
                                <w:div w:id="9760287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077700">
      <w:bodyDiv w:val="1"/>
      <w:marLeft w:val="0"/>
      <w:marRight w:val="0"/>
      <w:marTop w:val="0"/>
      <w:marBottom w:val="0"/>
      <w:divBdr>
        <w:top w:val="none" w:sz="0" w:space="0" w:color="auto"/>
        <w:left w:val="none" w:sz="0" w:space="0" w:color="auto"/>
        <w:bottom w:val="none" w:sz="0" w:space="0" w:color="auto"/>
        <w:right w:val="none" w:sz="0" w:space="0" w:color="auto"/>
      </w:divBdr>
      <w:divsChild>
        <w:div w:id="283511142">
          <w:marLeft w:val="0"/>
          <w:marRight w:val="0"/>
          <w:marTop w:val="0"/>
          <w:marBottom w:val="0"/>
          <w:divBdr>
            <w:top w:val="none" w:sz="0" w:space="0" w:color="auto"/>
            <w:left w:val="none" w:sz="0" w:space="0" w:color="auto"/>
            <w:bottom w:val="none" w:sz="0" w:space="0" w:color="auto"/>
            <w:right w:val="none" w:sz="0" w:space="0" w:color="auto"/>
          </w:divBdr>
          <w:divsChild>
            <w:div w:id="1240871309">
              <w:marLeft w:val="0"/>
              <w:marRight w:val="0"/>
              <w:marTop w:val="0"/>
              <w:marBottom w:val="0"/>
              <w:divBdr>
                <w:top w:val="none" w:sz="0" w:space="0" w:color="auto"/>
                <w:left w:val="none" w:sz="0" w:space="0" w:color="auto"/>
                <w:bottom w:val="none" w:sz="0" w:space="0" w:color="auto"/>
                <w:right w:val="none" w:sz="0" w:space="0" w:color="auto"/>
              </w:divBdr>
            </w:div>
          </w:divsChild>
        </w:div>
        <w:div w:id="1889487208">
          <w:marLeft w:val="0"/>
          <w:marRight w:val="0"/>
          <w:marTop w:val="0"/>
          <w:marBottom w:val="240"/>
          <w:divBdr>
            <w:top w:val="single" w:sz="6" w:space="4" w:color="EEEEEE"/>
            <w:left w:val="none" w:sz="0" w:space="0" w:color="auto"/>
            <w:bottom w:val="single" w:sz="6" w:space="4" w:color="EEEEEE"/>
            <w:right w:val="none" w:sz="0" w:space="0" w:color="auto"/>
          </w:divBdr>
          <w:divsChild>
            <w:div w:id="255138617">
              <w:marLeft w:val="0"/>
              <w:marRight w:val="75"/>
              <w:marTop w:val="0"/>
              <w:marBottom w:val="0"/>
              <w:divBdr>
                <w:top w:val="none" w:sz="0" w:space="0" w:color="auto"/>
                <w:left w:val="none" w:sz="0" w:space="0" w:color="auto"/>
                <w:bottom w:val="none" w:sz="0" w:space="0" w:color="auto"/>
                <w:right w:val="none" w:sz="0" w:space="0" w:color="auto"/>
              </w:divBdr>
              <w:divsChild>
                <w:div w:id="5124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74955">
          <w:marLeft w:val="0"/>
          <w:marRight w:val="0"/>
          <w:marTop w:val="0"/>
          <w:marBottom w:val="0"/>
          <w:divBdr>
            <w:top w:val="none" w:sz="0" w:space="0" w:color="auto"/>
            <w:left w:val="none" w:sz="0" w:space="0" w:color="auto"/>
            <w:bottom w:val="none" w:sz="0" w:space="0" w:color="auto"/>
            <w:right w:val="none" w:sz="0" w:space="0" w:color="auto"/>
          </w:divBdr>
          <w:divsChild>
            <w:div w:id="1000039675">
              <w:marLeft w:val="0"/>
              <w:marRight w:val="0"/>
              <w:marTop w:val="0"/>
              <w:marBottom w:val="180"/>
              <w:divBdr>
                <w:top w:val="none" w:sz="0" w:space="0" w:color="auto"/>
                <w:left w:val="none" w:sz="0" w:space="0" w:color="auto"/>
                <w:bottom w:val="single" w:sz="6" w:space="6" w:color="EEEEEE"/>
                <w:right w:val="none" w:sz="0" w:space="0" w:color="auto"/>
              </w:divBdr>
            </w:div>
          </w:divsChild>
        </w:div>
        <w:div w:id="90705816">
          <w:marLeft w:val="0"/>
          <w:marRight w:val="0"/>
          <w:marTop w:val="0"/>
          <w:marBottom w:val="0"/>
          <w:divBdr>
            <w:top w:val="none" w:sz="0" w:space="0" w:color="auto"/>
            <w:left w:val="none" w:sz="0" w:space="0" w:color="auto"/>
            <w:bottom w:val="none" w:sz="0" w:space="0" w:color="auto"/>
            <w:right w:val="none" w:sz="0" w:space="0" w:color="auto"/>
          </w:divBdr>
          <w:divsChild>
            <w:div w:id="479539560">
              <w:marLeft w:val="0"/>
              <w:marRight w:val="0"/>
              <w:marTop w:val="0"/>
              <w:marBottom w:val="0"/>
              <w:divBdr>
                <w:top w:val="none" w:sz="0" w:space="0" w:color="auto"/>
                <w:left w:val="none" w:sz="0" w:space="0" w:color="auto"/>
                <w:bottom w:val="none" w:sz="0" w:space="0" w:color="auto"/>
                <w:right w:val="none" w:sz="0" w:space="0" w:color="auto"/>
              </w:divBdr>
              <w:divsChild>
                <w:div w:id="1288969379">
                  <w:marLeft w:val="0"/>
                  <w:marRight w:val="0"/>
                  <w:marTop w:val="0"/>
                  <w:marBottom w:val="0"/>
                  <w:divBdr>
                    <w:top w:val="none" w:sz="0" w:space="0" w:color="auto"/>
                    <w:left w:val="none" w:sz="0" w:space="0" w:color="auto"/>
                    <w:bottom w:val="none" w:sz="0" w:space="0" w:color="auto"/>
                    <w:right w:val="none" w:sz="0" w:space="0" w:color="auto"/>
                  </w:divBdr>
                  <w:divsChild>
                    <w:div w:id="507138372">
                      <w:marLeft w:val="0"/>
                      <w:marRight w:val="0"/>
                      <w:marTop w:val="0"/>
                      <w:marBottom w:val="0"/>
                      <w:divBdr>
                        <w:top w:val="none" w:sz="0" w:space="0" w:color="auto"/>
                        <w:left w:val="none" w:sz="0" w:space="0" w:color="auto"/>
                        <w:bottom w:val="none" w:sz="0" w:space="0" w:color="auto"/>
                        <w:right w:val="none" w:sz="0" w:space="0" w:color="auto"/>
                      </w:divBdr>
                      <w:divsChild>
                        <w:div w:id="697663041">
                          <w:marLeft w:val="0"/>
                          <w:marRight w:val="0"/>
                          <w:marTop w:val="0"/>
                          <w:marBottom w:val="0"/>
                          <w:divBdr>
                            <w:top w:val="none" w:sz="0" w:space="0" w:color="auto"/>
                            <w:left w:val="none" w:sz="0" w:space="0" w:color="auto"/>
                            <w:bottom w:val="none" w:sz="0" w:space="0" w:color="auto"/>
                            <w:right w:val="none" w:sz="0" w:space="0" w:color="auto"/>
                          </w:divBdr>
                          <w:divsChild>
                            <w:div w:id="1817255989">
                              <w:marLeft w:val="0"/>
                              <w:marRight w:val="0"/>
                              <w:marTop w:val="0"/>
                              <w:marBottom w:val="0"/>
                              <w:divBdr>
                                <w:top w:val="none" w:sz="0" w:space="0" w:color="auto"/>
                                <w:left w:val="none" w:sz="0" w:space="0" w:color="auto"/>
                                <w:bottom w:val="none" w:sz="0" w:space="0" w:color="auto"/>
                                <w:right w:val="none" w:sz="0" w:space="0" w:color="auto"/>
                              </w:divBdr>
                              <w:divsChild>
                                <w:div w:id="5985228">
                                  <w:marLeft w:val="0"/>
                                  <w:marRight w:val="0"/>
                                  <w:marTop w:val="0"/>
                                  <w:marBottom w:val="0"/>
                                  <w:divBdr>
                                    <w:top w:val="none" w:sz="0" w:space="0" w:color="auto"/>
                                    <w:left w:val="none" w:sz="0" w:space="0" w:color="auto"/>
                                    <w:bottom w:val="none" w:sz="0" w:space="0" w:color="auto"/>
                                    <w:right w:val="none" w:sz="0" w:space="0" w:color="auto"/>
                                  </w:divBdr>
                                  <w:divsChild>
                                    <w:div w:id="1976107702">
                                      <w:marLeft w:val="0"/>
                                      <w:marRight w:val="0"/>
                                      <w:marTop w:val="0"/>
                                      <w:marBottom w:val="75"/>
                                      <w:divBdr>
                                        <w:top w:val="none" w:sz="0" w:space="0" w:color="auto"/>
                                        <w:left w:val="none" w:sz="0" w:space="0" w:color="auto"/>
                                        <w:bottom w:val="none" w:sz="0" w:space="0" w:color="auto"/>
                                        <w:right w:val="none" w:sz="0" w:space="0" w:color="auto"/>
                                      </w:divBdr>
                                    </w:div>
                                  </w:divsChild>
                                </w:div>
                                <w:div w:id="762997046">
                                  <w:marLeft w:val="0"/>
                                  <w:marRight w:val="0"/>
                                  <w:marTop w:val="0"/>
                                  <w:marBottom w:val="0"/>
                                  <w:divBdr>
                                    <w:top w:val="none" w:sz="0" w:space="0" w:color="auto"/>
                                    <w:left w:val="none" w:sz="0" w:space="0" w:color="auto"/>
                                    <w:bottom w:val="none" w:sz="0" w:space="0" w:color="auto"/>
                                    <w:right w:val="none" w:sz="0" w:space="0" w:color="auto"/>
                                  </w:divBdr>
                                  <w:divsChild>
                                    <w:div w:id="1563369411">
                                      <w:marLeft w:val="0"/>
                                      <w:marRight w:val="0"/>
                                      <w:marTop w:val="0"/>
                                      <w:marBottom w:val="0"/>
                                      <w:divBdr>
                                        <w:top w:val="none" w:sz="0" w:space="0" w:color="auto"/>
                                        <w:left w:val="none" w:sz="0" w:space="0" w:color="auto"/>
                                        <w:bottom w:val="none" w:sz="0" w:space="0" w:color="auto"/>
                                        <w:right w:val="none" w:sz="0" w:space="0" w:color="auto"/>
                                      </w:divBdr>
                                      <w:divsChild>
                                        <w:div w:id="351998683">
                                          <w:marLeft w:val="0"/>
                                          <w:marRight w:val="0"/>
                                          <w:marTop w:val="0"/>
                                          <w:marBottom w:val="0"/>
                                          <w:divBdr>
                                            <w:top w:val="none" w:sz="0" w:space="0" w:color="auto"/>
                                            <w:left w:val="none" w:sz="0" w:space="0" w:color="auto"/>
                                            <w:bottom w:val="none" w:sz="0" w:space="0" w:color="auto"/>
                                            <w:right w:val="none" w:sz="0" w:space="0" w:color="auto"/>
                                          </w:divBdr>
                                          <w:divsChild>
                                            <w:div w:id="1723598749">
                                              <w:marLeft w:val="0"/>
                                              <w:marRight w:val="0"/>
                                              <w:marTop w:val="0"/>
                                              <w:marBottom w:val="0"/>
                                              <w:divBdr>
                                                <w:top w:val="none" w:sz="0" w:space="0" w:color="auto"/>
                                                <w:left w:val="none" w:sz="0" w:space="0" w:color="auto"/>
                                                <w:bottom w:val="none" w:sz="0" w:space="0" w:color="auto"/>
                                                <w:right w:val="none" w:sz="0" w:space="0" w:color="auto"/>
                                              </w:divBdr>
                                              <w:divsChild>
                                                <w:div w:id="581841372">
                                                  <w:marLeft w:val="0"/>
                                                  <w:marRight w:val="0"/>
                                                  <w:marTop w:val="0"/>
                                                  <w:marBottom w:val="0"/>
                                                  <w:divBdr>
                                                    <w:top w:val="none" w:sz="0" w:space="0" w:color="auto"/>
                                                    <w:left w:val="none" w:sz="0" w:space="0" w:color="auto"/>
                                                    <w:bottom w:val="none" w:sz="0" w:space="0" w:color="auto"/>
                                                    <w:right w:val="none" w:sz="0" w:space="0" w:color="auto"/>
                                                  </w:divBdr>
                                                </w:div>
                                                <w:div w:id="1303344728">
                                                  <w:marLeft w:val="0"/>
                                                  <w:marRight w:val="0"/>
                                                  <w:marTop w:val="0"/>
                                                  <w:marBottom w:val="0"/>
                                                  <w:divBdr>
                                                    <w:top w:val="none" w:sz="0" w:space="0" w:color="auto"/>
                                                    <w:left w:val="none" w:sz="0" w:space="0" w:color="auto"/>
                                                    <w:bottom w:val="none" w:sz="0" w:space="0" w:color="auto"/>
                                                    <w:right w:val="none" w:sz="0" w:space="0" w:color="auto"/>
                                                  </w:divBdr>
                                                </w:div>
                                                <w:div w:id="859318299">
                                                  <w:marLeft w:val="0"/>
                                                  <w:marRight w:val="0"/>
                                                  <w:marTop w:val="0"/>
                                                  <w:marBottom w:val="0"/>
                                                  <w:divBdr>
                                                    <w:top w:val="none" w:sz="0" w:space="0" w:color="auto"/>
                                                    <w:left w:val="none" w:sz="0" w:space="0" w:color="auto"/>
                                                    <w:bottom w:val="none" w:sz="0" w:space="0" w:color="auto"/>
                                                    <w:right w:val="none" w:sz="0" w:space="0" w:color="auto"/>
                                                  </w:divBdr>
                                                </w:div>
                                                <w:div w:id="559635685">
                                                  <w:marLeft w:val="0"/>
                                                  <w:marRight w:val="0"/>
                                                  <w:marTop w:val="0"/>
                                                  <w:marBottom w:val="0"/>
                                                  <w:divBdr>
                                                    <w:top w:val="none" w:sz="0" w:space="0" w:color="auto"/>
                                                    <w:left w:val="none" w:sz="0" w:space="0" w:color="auto"/>
                                                    <w:bottom w:val="none" w:sz="0" w:space="0" w:color="auto"/>
                                                    <w:right w:val="none" w:sz="0" w:space="0" w:color="auto"/>
                                                  </w:divBdr>
                                                </w:div>
                                                <w:div w:id="1791629297">
                                                  <w:marLeft w:val="0"/>
                                                  <w:marRight w:val="0"/>
                                                  <w:marTop w:val="0"/>
                                                  <w:marBottom w:val="0"/>
                                                  <w:divBdr>
                                                    <w:top w:val="none" w:sz="0" w:space="0" w:color="auto"/>
                                                    <w:left w:val="none" w:sz="0" w:space="0" w:color="auto"/>
                                                    <w:bottom w:val="none" w:sz="0" w:space="0" w:color="auto"/>
                                                    <w:right w:val="none" w:sz="0" w:space="0" w:color="auto"/>
                                                  </w:divBdr>
                                                </w:div>
                                                <w:div w:id="42365264">
                                                  <w:marLeft w:val="0"/>
                                                  <w:marRight w:val="0"/>
                                                  <w:marTop w:val="0"/>
                                                  <w:marBottom w:val="0"/>
                                                  <w:divBdr>
                                                    <w:top w:val="none" w:sz="0" w:space="0" w:color="auto"/>
                                                    <w:left w:val="none" w:sz="0" w:space="0" w:color="auto"/>
                                                    <w:bottom w:val="none" w:sz="0" w:space="0" w:color="auto"/>
                                                    <w:right w:val="none" w:sz="0" w:space="0" w:color="auto"/>
                                                  </w:divBdr>
                                                </w:div>
                                                <w:div w:id="830676406">
                                                  <w:marLeft w:val="0"/>
                                                  <w:marRight w:val="0"/>
                                                  <w:marTop w:val="0"/>
                                                  <w:marBottom w:val="0"/>
                                                  <w:divBdr>
                                                    <w:top w:val="none" w:sz="0" w:space="0" w:color="auto"/>
                                                    <w:left w:val="none" w:sz="0" w:space="0" w:color="auto"/>
                                                    <w:bottom w:val="none" w:sz="0" w:space="0" w:color="auto"/>
                                                    <w:right w:val="none" w:sz="0" w:space="0" w:color="auto"/>
                                                  </w:divBdr>
                                                </w:div>
                                                <w:div w:id="1292513489">
                                                  <w:marLeft w:val="0"/>
                                                  <w:marRight w:val="0"/>
                                                  <w:marTop w:val="0"/>
                                                  <w:marBottom w:val="0"/>
                                                  <w:divBdr>
                                                    <w:top w:val="none" w:sz="0" w:space="0" w:color="auto"/>
                                                    <w:left w:val="none" w:sz="0" w:space="0" w:color="auto"/>
                                                    <w:bottom w:val="none" w:sz="0" w:space="0" w:color="auto"/>
                                                    <w:right w:val="none" w:sz="0" w:space="0" w:color="auto"/>
                                                  </w:divBdr>
                                                </w:div>
                                                <w:div w:id="1350183699">
                                                  <w:marLeft w:val="0"/>
                                                  <w:marRight w:val="0"/>
                                                  <w:marTop w:val="0"/>
                                                  <w:marBottom w:val="0"/>
                                                  <w:divBdr>
                                                    <w:top w:val="none" w:sz="0" w:space="0" w:color="auto"/>
                                                    <w:left w:val="none" w:sz="0" w:space="0" w:color="auto"/>
                                                    <w:bottom w:val="none" w:sz="0" w:space="0" w:color="auto"/>
                                                    <w:right w:val="none" w:sz="0" w:space="0" w:color="auto"/>
                                                  </w:divBdr>
                                                </w:div>
                                                <w:div w:id="103506133">
                                                  <w:marLeft w:val="0"/>
                                                  <w:marRight w:val="0"/>
                                                  <w:marTop w:val="0"/>
                                                  <w:marBottom w:val="0"/>
                                                  <w:divBdr>
                                                    <w:top w:val="none" w:sz="0" w:space="0" w:color="auto"/>
                                                    <w:left w:val="none" w:sz="0" w:space="0" w:color="auto"/>
                                                    <w:bottom w:val="none" w:sz="0" w:space="0" w:color="auto"/>
                                                    <w:right w:val="none" w:sz="0" w:space="0" w:color="auto"/>
                                                  </w:divBdr>
                                                </w:div>
                                                <w:div w:id="1849517483">
                                                  <w:marLeft w:val="0"/>
                                                  <w:marRight w:val="0"/>
                                                  <w:marTop w:val="0"/>
                                                  <w:marBottom w:val="0"/>
                                                  <w:divBdr>
                                                    <w:top w:val="none" w:sz="0" w:space="0" w:color="auto"/>
                                                    <w:left w:val="none" w:sz="0" w:space="0" w:color="auto"/>
                                                    <w:bottom w:val="none" w:sz="0" w:space="0" w:color="auto"/>
                                                    <w:right w:val="none" w:sz="0" w:space="0" w:color="auto"/>
                                                  </w:divBdr>
                                                </w:div>
                                                <w:div w:id="1842505843">
                                                  <w:marLeft w:val="0"/>
                                                  <w:marRight w:val="0"/>
                                                  <w:marTop w:val="0"/>
                                                  <w:marBottom w:val="0"/>
                                                  <w:divBdr>
                                                    <w:top w:val="none" w:sz="0" w:space="0" w:color="auto"/>
                                                    <w:left w:val="none" w:sz="0" w:space="0" w:color="auto"/>
                                                    <w:bottom w:val="none" w:sz="0" w:space="0" w:color="auto"/>
                                                    <w:right w:val="none" w:sz="0" w:space="0" w:color="auto"/>
                                                  </w:divBdr>
                                                </w:div>
                                                <w:div w:id="541945226">
                                                  <w:marLeft w:val="0"/>
                                                  <w:marRight w:val="0"/>
                                                  <w:marTop w:val="0"/>
                                                  <w:marBottom w:val="0"/>
                                                  <w:divBdr>
                                                    <w:top w:val="none" w:sz="0" w:space="0" w:color="auto"/>
                                                    <w:left w:val="none" w:sz="0" w:space="0" w:color="auto"/>
                                                    <w:bottom w:val="none" w:sz="0" w:space="0" w:color="auto"/>
                                                    <w:right w:val="none" w:sz="0" w:space="0" w:color="auto"/>
                                                  </w:divBdr>
                                                </w:div>
                                                <w:div w:id="1705012946">
                                                  <w:marLeft w:val="0"/>
                                                  <w:marRight w:val="0"/>
                                                  <w:marTop w:val="0"/>
                                                  <w:marBottom w:val="0"/>
                                                  <w:divBdr>
                                                    <w:top w:val="none" w:sz="0" w:space="0" w:color="auto"/>
                                                    <w:left w:val="none" w:sz="0" w:space="0" w:color="auto"/>
                                                    <w:bottom w:val="none" w:sz="0" w:space="0" w:color="auto"/>
                                                    <w:right w:val="none" w:sz="0" w:space="0" w:color="auto"/>
                                                  </w:divBdr>
                                                </w:div>
                                                <w:div w:id="113335153">
                                                  <w:marLeft w:val="0"/>
                                                  <w:marRight w:val="0"/>
                                                  <w:marTop w:val="0"/>
                                                  <w:marBottom w:val="0"/>
                                                  <w:divBdr>
                                                    <w:top w:val="none" w:sz="0" w:space="0" w:color="auto"/>
                                                    <w:left w:val="none" w:sz="0" w:space="0" w:color="auto"/>
                                                    <w:bottom w:val="none" w:sz="0" w:space="0" w:color="auto"/>
                                                    <w:right w:val="none" w:sz="0" w:space="0" w:color="auto"/>
                                                  </w:divBdr>
                                                </w:div>
                                                <w:div w:id="662201763">
                                                  <w:marLeft w:val="0"/>
                                                  <w:marRight w:val="0"/>
                                                  <w:marTop w:val="0"/>
                                                  <w:marBottom w:val="0"/>
                                                  <w:divBdr>
                                                    <w:top w:val="none" w:sz="0" w:space="0" w:color="auto"/>
                                                    <w:left w:val="none" w:sz="0" w:space="0" w:color="auto"/>
                                                    <w:bottom w:val="none" w:sz="0" w:space="0" w:color="auto"/>
                                                    <w:right w:val="none" w:sz="0" w:space="0" w:color="auto"/>
                                                  </w:divBdr>
                                                </w:div>
                                                <w:div w:id="1223103568">
                                                  <w:marLeft w:val="0"/>
                                                  <w:marRight w:val="0"/>
                                                  <w:marTop w:val="0"/>
                                                  <w:marBottom w:val="0"/>
                                                  <w:divBdr>
                                                    <w:top w:val="none" w:sz="0" w:space="0" w:color="auto"/>
                                                    <w:left w:val="none" w:sz="0" w:space="0" w:color="auto"/>
                                                    <w:bottom w:val="none" w:sz="0" w:space="0" w:color="auto"/>
                                                    <w:right w:val="none" w:sz="0" w:space="0" w:color="auto"/>
                                                  </w:divBdr>
                                                </w:div>
                                                <w:div w:id="123555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13041">
                                      <w:marLeft w:val="0"/>
                                      <w:marRight w:val="0"/>
                                      <w:marTop w:val="0"/>
                                      <w:marBottom w:val="0"/>
                                      <w:divBdr>
                                        <w:top w:val="none" w:sz="0" w:space="0" w:color="auto"/>
                                        <w:left w:val="none" w:sz="0" w:space="0" w:color="auto"/>
                                        <w:bottom w:val="none" w:sz="0" w:space="0" w:color="auto"/>
                                        <w:right w:val="none" w:sz="0" w:space="0" w:color="auto"/>
                                      </w:divBdr>
                                      <w:divsChild>
                                        <w:div w:id="2134904585">
                                          <w:marLeft w:val="0"/>
                                          <w:marRight w:val="0"/>
                                          <w:marTop w:val="0"/>
                                          <w:marBottom w:val="0"/>
                                          <w:divBdr>
                                            <w:top w:val="none" w:sz="0" w:space="0" w:color="auto"/>
                                            <w:left w:val="none" w:sz="0" w:space="0" w:color="auto"/>
                                            <w:bottom w:val="none" w:sz="0" w:space="0" w:color="auto"/>
                                            <w:right w:val="none" w:sz="0" w:space="0" w:color="auto"/>
                                          </w:divBdr>
                                        </w:div>
                                      </w:divsChild>
                                    </w:div>
                                    <w:div w:id="881021169">
                                      <w:marLeft w:val="0"/>
                                      <w:marRight w:val="0"/>
                                      <w:marTop w:val="0"/>
                                      <w:marBottom w:val="0"/>
                                      <w:divBdr>
                                        <w:top w:val="none" w:sz="0" w:space="0" w:color="auto"/>
                                        <w:left w:val="none" w:sz="0" w:space="0" w:color="auto"/>
                                        <w:bottom w:val="none" w:sz="0" w:space="0" w:color="auto"/>
                                        <w:right w:val="none" w:sz="0" w:space="0" w:color="auto"/>
                                      </w:divBdr>
                                    </w:div>
                                    <w:div w:id="279800735">
                                      <w:marLeft w:val="0"/>
                                      <w:marRight w:val="0"/>
                                      <w:marTop w:val="240"/>
                                      <w:marBottom w:val="240"/>
                                      <w:divBdr>
                                        <w:top w:val="none" w:sz="0" w:space="0" w:color="auto"/>
                                        <w:left w:val="none" w:sz="0" w:space="0" w:color="auto"/>
                                        <w:bottom w:val="none" w:sz="0" w:space="0" w:color="auto"/>
                                        <w:right w:val="none" w:sz="0" w:space="0" w:color="auto"/>
                                      </w:divBdr>
                                      <w:divsChild>
                                        <w:div w:id="87239730">
                                          <w:marLeft w:val="0"/>
                                          <w:marRight w:val="0"/>
                                          <w:marTop w:val="0"/>
                                          <w:marBottom w:val="0"/>
                                          <w:divBdr>
                                            <w:top w:val="none" w:sz="0" w:space="0" w:color="auto"/>
                                            <w:left w:val="none" w:sz="0" w:space="0" w:color="auto"/>
                                            <w:bottom w:val="none" w:sz="0" w:space="0" w:color="auto"/>
                                            <w:right w:val="none" w:sz="0" w:space="0" w:color="auto"/>
                                          </w:divBdr>
                                          <w:divsChild>
                                            <w:div w:id="1433083843">
                                              <w:marLeft w:val="0"/>
                                              <w:marRight w:val="0"/>
                                              <w:marTop w:val="0"/>
                                              <w:marBottom w:val="0"/>
                                              <w:divBdr>
                                                <w:top w:val="none" w:sz="0" w:space="0" w:color="auto"/>
                                                <w:left w:val="none" w:sz="0" w:space="0" w:color="auto"/>
                                                <w:bottom w:val="none" w:sz="0" w:space="0" w:color="auto"/>
                                                <w:right w:val="none" w:sz="0" w:space="0" w:color="auto"/>
                                              </w:divBdr>
                                              <w:divsChild>
                                                <w:div w:id="2081247537">
                                                  <w:marLeft w:val="0"/>
                                                  <w:marRight w:val="0"/>
                                                  <w:marTop w:val="0"/>
                                                  <w:marBottom w:val="0"/>
                                                  <w:divBdr>
                                                    <w:top w:val="none" w:sz="0" w:space="0" w:color="auto"/>
                                                    <w:left w:val="none" w:sz="0" w:space="0" w:color="auto"/>
                                                    <w:bottom w:val="none" w:sz="0" w:space="0" w:color="auto"/>
                                                    <w:right w:val="none" w:sz="0" w:space="0" w:color="auto"/>
                                                  </w:divBdr>
                                                  <w:divsChild>
                                                    <w:div w:id="1068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5337">
                                          <w:marLeft w:val="0"/>
                                          <w:marRight w:val="0"/>
                                          <w:marTop w:val="180"/>
                                          <w:marBottom w:val="0"/>
                                          <w:divBdr>
                                            <w:top w:val="none" w:sz="0" w:space="0" w:color="auto"/>
                                            <w:left w:val="none" w:sz="0" w:space="0" w:color="auto"/>
                                            <w:bottom w:val="none" w:sz="0" w:space="0" w:color="auto"/>
                                            <w:right w:val="none" w:sz="0" w:space="0" w:color="auto"/>
                                          </w:divBdr>
                                          <w:divsChild>
                                            <w:div w:id="1935093409">
                                              <w:marLeft w:val="75"/>
                                              <w:marRight w:val="0"/>
                                              <w:marTop w:val="0"/>
                                              <w:marBottom w:val="0"/>
                                              <w:divBdr>
                                                <w:top w:val="none" w:sz="0" w:space="0" w:color="auto"/>
                                                <w:left w:val="none" w:sz="0" w:space="0" w:color="auto"/>
                                                <w:bottom w:val="none" w:sz="0" w:space="0" w:color="auto"/>
                                                <w:right w:val="none" w:sz="0" w:space="0" w:color="auto"/>
                                              </w:divBdr>
                                              <w:divsChild>
                                                <w:div w:id="45444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89628">
                                      <w:marLeft w:val="0"/>
                                      <w:marRight w:val="0"/>
                                      <w:marTop w:val="540"/>
                                      <w:marBottom w:val="540"/>
                                      <w:divBdr>
                                        <w:top w:val="none" w:sz="0" w:space="0" w:color="auto"/>
                                        <w:left w:val="none" w:sz="0" w:space="0" w:color="auto"/>
                                        <w:bottom w:val="none" w:sz="0" w:space="0" w:color="auto"/>
                                        <w:right w:val="none" w:sz="0" w:space="0" w:color="auto"/>
                                      </w:divBdr>
                                    </w:div>
                                    <w:div w:id="1223248746">
                                      <w:marLeft w:val="0"/>
                                      <w:marRight w:val="540"/>
                                      <w:marTop w:val="0"/>
                                      <w:marBottom w:val="240"/>
                                      <w:divBdr>
                                        <w:top w:val="none" w:sz="0" w:space="0" w:color="auto"/>
                                        <w:left w:val="none" w:sz="0" w:space="0" w:color="auto"/>
                                        <w:bottom w:val="none" w:sz="0" w:space="0" w:color="auto"/>
                                        <w:right w:val="none" w:sz="0" w:space="0" w:color="auto"/>
                                      </w:divBdr>
                                      <w:divsChild>
                                        <w:div w:id="1479609860">
                                          <w:marLeft w:val="0"/>
                                          <w:marRight w:val="0"/>
                                          <w:marTop w:val="0"/>
                                          <w:marBottom w:val="0"/>
                                          <w:divBdr>
                                            <w:top w:val="none" w:sz="0" w:space="0" w:color="auto"/>
                                            <w:left w:val="none" w:sz="0" w:space="0" w:color="auto"/>
                                            <w:bottom w:val="none" w:sz="0" w:space="0" w:color="auto"/>
                                            <w:right w:val="none" w:sz="0" w:space="0" w:color="auto"/>
                                          </w:divBdr>
                                          <w:divsChild>
                                            <w:div w:id="77282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7000236">
      <w:bodyDiv w:val="1"/>
      <w:marLeft w:val="0"/>
      <w:marRight w:val="0"/>
      <w:marTop w:val="0"/>
      <w:marBottom w:val="0"/>
      <w:divBdr>
        <w:top w:val="none" w:sz="0" w:space="0" w:color="auto"/>
        <w:left w:val="none" w:sz="0" w:space="0" w:color="auto"/>
        <w:bottom w:val="none" w:sz="0" w:space="0" w:color="auto"/>
        <w:right w:val="none" w:sz="0" w:space="0" w:color="auto"/>
      </w:divBdr>
      <w:divsChild>
        <w:div w:id="87435739">
          <w:marLeft w:val="0"/>
          <w:marRight w:val="0"/>
          <w:marTop w:val="0"/>
          <w:marBottom w:val="0"/>
          <w:divBdr>
            <w:top w:val="none" w:sz="0" w:space="0" w:color="auto"/>
            <w:left w:val="none" w:sz="0" w:space="0" w:color="auto"/>
            <w:bottom w:val="none" w:sz="0" w:space="0" w:color="auto"/>
            <w:right w:val="none" w:sz="0" w:space="0" w:color="auto"/>
          </w:divBdr>
          <w:divsChild>
            <w:div w:id="650017964">
              <w:marLeft w:val="0"/>
              <w:marRight w:val="0"/>
              <w:marTop w:val="0"/>
              <w:marBottom w:val="0"/>
              <w:divBdr>
                <w:top w:val="none" w:sz="0" w:space="0" w:color="auto"/>
                <w:left w:val="none" w:sz="0" w:space="0" w:color="auto"/>
                <w:bottom w:val="none" w:sz="0" w:space="0" w:color="auto"/>
                <w:right w:val="none" w:sz="0" w:space="0" w:color="auto"/>
              </w:divBdr>
              <w:divsChild>
                <w:div w:id="1579828400">
                  <w:marLeft w:val="0"/>
                  <w:marRight w:val="0"/>
                  <w:marTop w:val="0"/>
                  <w:marBottom w:val="300"/>
                  <w:divBdr>
                    <w:top w:val="none" w:sz="0" w:space="0" w:color="auto"/>
                    <w:left w:val="none" w:sz="0" w:space="0" w:color="auto"/>
                    <w:bottom w:val="none" w:sz="0" w:space="0" w:color="auto"/>
                    <w:right w:val="none" w:sz="0" w:space="0" w:color="auto"/>
                  </w:divBdr>
                  <w:divsChild>
                    <w:div w:id="1624186191">
                      <w:marLeft w:val="0"/>
                      <w:marRight w:val="0"/>
                      <w:marTop w:val="0"/>
                      <w:marBottom w:val="225"/>
                      <w:divBdr>
                        <w:top w:val="none" w:sz="0" w:space="0" w:color="auto"/>
                        <w:left w:val="none" w:sz="0" w:space="0" w:color="auto"/>
                        <w:bottom w:val="none" w:sz="0" w:space="0" w:color="auto"/>
                        <w:right w:val="none" w:sz="0" w:space="0" w:color="auto"/>
                      </w:divBdr>
                      <w:divsChild>
                        <w:div w:id="1013260359">
                          <w:marLeft w:val="0"/>
                          <w:marRight w:val="0"/>
                          <w:marTop w:val="0"/>
                          <w:marBottom w:val="0"/>
                          <w:divBdr>
                            <w:top w:val="none" w:sz="0" w:space="0" w:color="auto"/>
                            <w:left w:val="none" w:sz="0" w:space="0" w:color="auto"/>
                            <w:bottom w:val="none" w:sz="0" w:space="0" w:color="auto"/>
                            <w:right w:val="none" w:sz="0" w:space="0" w:color="auto"/>
                          </w:divBdr>
                          <w:divsChild>
                            <w:div w:id="1457796395">
                              <w:marLeft w:val="0"/>
                              <w:marRight w:val="0"/>
                              <w:marTop w:val="0"/>
                              <w:marBottom w:val="0"/>
                              <w:divBdr>
                                <w:top w:val="none" w:sz="0" w:space="0" w:color="auto"/>
                                <w:left w:val="none" w:sz="0" w:space="0" w:color="auto"/>
                                <w:bottom w:val="none" w:sz="0" w:space="0" w:color="auto"/>
                                <w:right w:val="none" w:sz="0" w:space="0" w:color="auto"/>
                              </w:divBdr>
                              <w:divsChild>
                                <w:div w:id="158662738">
                                  <w:marLeft w:val="0"/>
                                  <w:marRight w:val="0"/>
                                  <w:marTop w:val="0"/>
                                  <w:marBottom w:val="0"/>
                                  <w:divBdr>
                                    <w:top w:val="none" w:sz="0" w:space="0" w:color="auto"/>
                                    <w:left w:val="none" w:sz="0" w:space="0" w:color="auto"/>
                                    <w:bottom w:val="none" w:sz="0" w:space="0" w:color="auto"/>
                                    <w:right w:val="none" w:sz="0" w:space="0" w:color="auto"/>
                                  </w:divBdr>
                                  <w:divsChild>
                                    <w:div w:id="119619562">
                                      <w:marLeft w:val="0"/>
                                      <w:marRight w:val="0"/>
                                      <w:marTop w:val="0"/>
                                      <w:marBottom w:val="0"/>
                                      <w:divBdr>
                                        <w:top w:val="none" w:sz="0" w:space="0" w:color="auto"/>
                                        <w:left w:val="none" w:sz="0" w:space="0" w:color="auto"/>
                                        <w:bottom w:val="none" w:sz="0" w:space="0" w:color="auto"/>
                                        <w:right w:val="none" w:sz="0" w:space="0" w:color="auto"/>
                                      </w:divBdr>
                                      <w:divsChild>
                                        <w:div w:id="476840520">
                                          <w:marLeft w:val="0"/>
                                          <w:marRight w:val="0"/>
                                          <w:marTop w:val="0"/>
                                          <w:marBottom w:val="0"/>
                                          <w:divBdr>
                                            <w:top w:val="none" w:sz="0" w:space="0" w:color="auto"/>
                                            <w:left w:val="none" w:sz="0" w:space="0" w:color="auto"/>
                                            <w:bottom w:val="none" w:sz="0" w:space="0" w:color="auto"/>
                                            <w:right w:val="none" w:sz="0" w:space="0" w:color="auto"/>
                                          </w:divBdr>
                                          <w:divsChild>
                                            <w:div w:id="632296183">
                                              <w:marLeft w:val="0"/>
                                              <w:marRight w:val="0"/>
                                              <w:marTop w:val="0"/>
                                              <w:marBottom w:val="0"/>
                                              <w:divBdr>
                                                <w:top w:val="none" w:sz="0" w:space="0" w:color="auto"/>
                                                <w:left w:val="none" w:sz="0" w:space="0" w:color="auto"/>
                                                <w:bottom w:val="none" w:sz="0" w:space="0" w:color="auto"/>
                                                <w:right w:val="none" w:sz="0" w:space="0" w:color="auto"/>
                                              </w:divBdr>
                                            </w:div>
                                            <w:div w:id="1477142193">
                                              <w:marLeft w:val="0"/>
                                              <w:marRight w:val="0"/>
                                              <w:marTop w:val="0"/>
                                              <w:marBottom w:val="0"/>
                                              <w:divBdr>
                                                <w:top w:val="none" w:sz="0" w:space="0" w:color="auto"/>
                                                <w:left w:val="none" w:sz="0" w:space="0" w:color="auto"/>
                                                <w:bottom w:val="none" w:sz="0" w:space="0" w:color="auto"/>
                                                <w:right w:val="none" w:sz="0" w:space="0" w:color="auto"/>
                                              </w:divBdr>
                                            </w:div>
                                            <w:div w:id="1696730854">
                                              <w:marLeft w:val="0"/>
                                              <w:marRight w:val="0"/>
                                              <w:marTop w:val="0"/>
                                              <w:marBottom w:val="0"/>
                                              <w:divBdr>
                                                <w:top w:val="none" w:sz="0" w:space="0" w:color="auto"/>
                                                <w:left w:val="none" w:sz="0" w:space="0" w:color="auto"/>
                                                <w:bottom w:val="none" w:sz="0" w:space="0" w:color="auto"/>
                                                <w:right w:val="none" w:sz="0" w:space="0" w:color="auto"/>
                                              </w:divBdr>
                                              <w:divsChild>
                                                <w:div w:id="1076782086">
                                                  <w:marLeft w:val="0"/>
                                                  <w:marRight w:val="0"/>
                                                  <w:marTop w:val="0"/>
                                                  <w:marBottom w:val="0"/>
                                                  <w:divBdr>
                                                    <w:top w:val="none" w:sz="0" w:space="0" w:color="auto"/>
                                                    <w:left w:val="none" w:sz="0" w:space="0" w:color="auto"/>
                                                    <w:bottom w:val="none" w:sz="0" w:space="0" w:color="auto"/>
                                                    <w:right w:val="none" w:sz="0" w:space="0" w:color="auto"/>
                                                  </w:divBdr>
                                                  <w:divsChild>
                                                    <w:div w:id="2046561606">
                                                      <w:marLeft w:val="0"/>
                                                      <w:marRight w:val="0"/>
                                                      <w:marTop w:val="0"/>
                                                      <w:marBottom w:val="0"/>
                                                      <w:divBdr>
                                                        <w:top w:val="none" w:sz="0" w:space="0" w:color="auto"/>
                                                        <w:left w:val="none" w:sz="0" w:space="0" w:color="auto"/>
                                                        <w:bottom w:val="none" w:sz="0" w:space="0" w:color="auto"/>
                                                        <w:right w:val="none" w:sz="0" w:space="0" w:color="auto"/>
                                                      </w:divBdr>
                                                      <w:divsChild>
                                                        <w:div w:id="292180827">
                                                          <w:marLeft w:val="0"/>
                                                          <w:marRight w:val="0"/>
                                                          <w:marTop w:val="0"/>
                                                          <w:marBottom w:val="0"/>
                                                          <w:divBdr>
                                                            <w:top w:val="none" w:sz="0" w:space="0" w:color="auto"/>
                                                            <w:left w:val="none" w:sz="0" w:space="0" w:color="auto"/>
                                                            <w:bottom w:val="none" w:sz="0" w:space="0" w:color="auto"/>
                                                            <w:right w:val="none" w:sz="0" w:space="0" w:color="auto"/>
                                                          </w:divBdr>
                                                          <w:divsChild>
                                                            <w:div w:id="279384739">
                                                              <w:marLeft w:val="0"/>
                                                              <w:marRight w:val="0"/>
                                                              <w:marTop w:val="0"/>
                                                              <w:marBottom w:val="0"/>
                                                              <w:divBdr>
                                                                <w:top w:val="none" w:sz="0" w:space="0" w:color="auto"/>
                                                                <w:left w:val="none" w:sz="0" w:space="0" w:color="auto"/>
                                                                <w:bottom w:val="none" w:sz="0" w:space="0" w:color="auto"/>
                                                                <w:right w:val="none" w:sz="0" w:space="0" w:color="auto"/>
                                                              </w:divBdr>
                                                              <w:divsChild>
                                                                <w:div w:id="412312874">
                                                                  <w:marLeft w:val="0"/>
                                                                  <w:marRight w:val="0"/>
                                                                  <w:marTop w:val="0"/>
                                                                  <w:marBottom w:val="0"/>
                                                                  <w:divBdr>
                                                                    <w:top w:val="none" w:sz="0" w:space="0" w:color="auto"/>
                                                                    <w:left w:val="none" w:sz="0" w:space="0" w:color="auto"/>
                                                                    <w:bottom w:val="none" w:sz="0" w:space="0" w:color="auto"/>
                                                                    <w:right w:val="none" w:sz="0" w:space="0" w:color="auto"/>
                                                                  </w:divBdr>
                                                                  <w:divsChild>
                                                                    <w:div w:id="1366951310">
                                                                      <w:marLeft w:val="0"/>
                                                                      <w:marRight w:val="0"/>
                                                                      <w:marTop w:val="0"/>
                                                                      <w:marBottom w:val="0"/>
                                                                      <w:divBdr>
                                                                        <w:top w:val="none" w:sz="0" w:space="0" w:color="auto"/>
                                                                        <w:left w:val="none" w:sz="0" w:space="0" w:color="auto"/>
                                                                        <w:bottom w:val="none" w:sz="0" w:space="0" w:color="auto"/>
                                                                        <w:right w:val="none" w:sz="0" w:space="0" w:color="auto"/>
                                                                      </w:divBdr>
                                                                      <w:divsChild>
                                                                        <w:div w:id="63573342">
                                                                          <w:marLeft w:val="0"/>
                                                                          <w:marRight w:val="0"/>
                                                                          <w:marTop w:val="0"/>
                                                                          <w:marBottom w:val="0"/>
                                                                          <w:divBdr>
                                                                            <w:top w:val="none" w:sz="0" w:space="0" w:color="auto"/>
                                                                            <w:left w:val="none" w:sz="0" w:space="0" w:color="auto"/>
                                                                            <w:bottom w:val="none" w:sz="0" w:space="0" w:color="auto"/>
                                                                            <w:right w:val="none" w:sz="0" w:space="0" w:color="auto"/>
                                                                          </w:divBdr>
                                                                          <w:divsChild>
                                                                            <w:div w:id="983243748">
                                                                              <w:marLeft w:val="0"/>
                                                                              <w:marRight w:val="0"/>
                                                                              <w:marTop w:val="0"/>
                                                                              <w:marBottom w:val="0"/>
                                                                              <w:divBdr>
                                                                                <w:top w:val="none" w:sz="0" w:space="0" w:color="auto"/>
                                                                                <w:left w:val="none" w:sz="0" w:space="0" w:color="auto"/>
                                                                                <w:bottom w:val="none" w:sz="0" w:space="0" w:color="auto"/>
                                                                                <w:right w:val="none" w:sz="0" w:space="0" w:color="auto"/>
                                                                              </w:divBdr>
                                                                              <w:divsChild>
                                                                                <w:div w:id="1597445667">
                                                                                  <w:marLeft w:val="0"/>
                                                                                  <w:marRight w:val="0"/>
                                                                                  <w:marTop w:val="0"/>
                                                                                  <w:marBottom w:val="0"/>
                                                                                  <w:divBdr>
                                                                                    <w:top w:val="none" w:sz="0" w:space="0" w:color="auto"/>
                                                                                    <w:left w:val="none" w:sz="0" w:space="0" w:color="auto"/>
                                                                                    <w:bottom w:val="none" w:sz="0" w:space="0" w:color="auto"/>
                                                                                    <w:right w:val="none" w:sz="0" w:space="0" w:color="auto"/>
                                                                                  </w:divBdr>
                                                                                  <w:divsChild>
                                                                                    <w:div w:id="1238831454">
                                                                                      <w:marLeft w:val="0"/>
                                                                                      <w:marRight w:val="0"/>
                                                                                      <w:marTop w:val="0"/>
                                                                                      <w:marBottom w:val="0"/>
                                                                                      <w:divBdr>
                                                                                        <w:top w:val="none" w:sz="0" w:space="0" w:color="auto"/>
                                                                                        <w:left w:val="none" w:sz="0" w:space="0" w:color="auto"/>
                                                                                        <w:bottom w:val="none" w:sz="0" w:space="0" w:color="auto"/>
                                                                                        <w:right w:val="none" w:sz="0" w:space="0" w:color="auto"/>
                                                                                      </w:divBdr>
                                                                                      <w:divsChild>
                                                                                        <w:div w:id="308754411">
                                                                                          <w:marLeft w:val="0"/>
                                                                                          <w:marRight w:val="0"/>
                                                                                          <w:marTop w:val="0"/>
                                                                                          <w:marBottom w:val="0"/>
                                                                                          <w:divBdr>
                                                                                            <w:top w:val="none" w:sz="0" w:space="0" w:color="auto"/>
                                                                                            <w:left w:val="none" w:sz="0" w:space="0" w:color="auto"/>
                                                                                            <w:bottom w:val="none" w:sz="0" w:space="0" w:color="auto"/>
                                                                                            <w:right w:val="none" w:sz="0" w:space="0" w:color="auto"/>
                                                                                          </w:divBdr>
                                                                                          <w:divsChild>
                                                                                            <w:div w:id="1533689457">
                                                                                              <w:marLeft w:val="0"/>
                                                                                              <w:marRight w:val="0"/>
                                                                                              <w:marTop w:val="0"/>
                                                                                              <w:marBottom w:val="0"/>
                                                                                              <w:divBdr>
                                                                                                <w:top w:val="none" w:sz="0" w:space="0" w:color="auto"/>
                                                                                                <w:left w:val="none" w:sz="0" w:space="0" w:color="auto"/>
                                                                                                <w:bottom w:val="none" w:sz="0" w:space="0" w:color="auto"/>
                                                                                                <w:right w:val="none" w:sz="0" w:space="0" w:color="auto"/>
                                                                                              </w:divBdr>
                                                                                              <w:divsChild>
                                                                                                <w:div w:id="1139415891">
                                                                                                  <w:marLeft w:val="0"/>
                                                                                                  <w:marRight w:val="0"/>
                                                                                                  <w:marTop w:val="0"/>
                                                                                                  <w:marBottom w:val="0"/>
                                                                                                  <w:divBdr>
                                                                                                    <w:top w:val="none" w:sz="0" w:space="0" w:color="auto"/>
                                                                                                    <w:left w:val="none" w:sz="0" w:space="0" w:color="auto"/>
                                                                                                    <w:bottom w:val="none" w:sz="0" w:space="0" w:color="auto"/>
                                                                                                    <w:right w:val="none" w:sz="0" w:space="0" w:color="auto"/>
                                                                                                  </w:divBdr>
                                                                                                  <w:divsChild>
                                                                                                    <w:div w:id="1492016119">
                                                                                                      <w:marLeft w:val="0"/>
                                                                                                      <w:marRight w:val="0"/>
                                                                                                      <w:marTop w:val="0"/>
                                                                                                      <w:marBottom w:val="0"/>
                                                                                                      <w:divBdr>
                                                                                                        <w:top w:val="none" w:sz="0" w:space="0" w:color="auto"/>
                                                                                                        <w:left w:val="none" w:sz="0" w:space="0" w:color="auto"/>
                                                                                                        <w:bottom w:val="none" w:sz="0" w:space="0" w:color="auto"/>
                                                                                                        <w:right w:val="none" w:sz="0" w:space="0" w:color="auto"/>
                                                                                                      </w:divBdr>
                                                                                                      <w:divsChild>
                                                                                                        <w:div w:id="257445085">
                                                                                                          <w:marLeft w:val="0"/>
                                                                                                          <w:marRight w:val="0"/>
                                                                                                          <w:marTop w:val="0"/>
                                                                                                          <w:marBottom w:val="0"/>
                                                                                                          <w:divBdr>
                                                                                                            <w:top w:val="none" w:sz="0" w:space="0" w:color="auto"/>
                                                                                                            <w:left w:val="none" w:sz="0" w:space="0" w:color="auto"/>
                                                                                                            <w:bottom w:val="none" w:sz="0" w:space="0" w:color="auto"/>
                                                                                                            <w:right w:val="none" w:sz="0" w:space="0" w:color="auto"/>
                                                                                                          </w:divBdr>
                                                                                                          <w:divsChild>
                                                                                                            <w:div w:id="1941136051">
                                                                                                              <w:marLeft w:val="0"/>
                                                                                                              <w:marRight w:val="0"/>
                                                                                                              <w:marTop w:val="0"/>
                                                                                                              <w:marBottom w:val="0"/>
                                                                                                              <w:divBdr>
                                                                                                                <w:top w:val="none" w:sz="0" w:space="0" w:color="auto"/>
                                                                                                                <w:left w:val="none" w:sz="0" w:space="0" w:color="auto"/>
                                                                                                                <w:bottom w:val="none" w:sz="0" w:space="0" w:color="auto"/>
                                                                                                                <w:right w:val="none" w:sz="0" w:space="0" w:color="auto"/>
                                                                                                              </w:divBdr>
                                                                                                              <w:divsChild>
                                                                                                                <w:div w:id="272203139">
                                                                                                                  <w:marLeft w:val="0"/>
                                                                                                                  <w:marRight w:val="84"/>
                                                                                                                  <w:marTop w:val="0"/>
                                                                                                                  <w:marBottom w:val="0"/>
                                                                                                                  <w:divBdr>
                                                                                                                    <w:top w:val="none" w:sz="0" w:space="0" w:color="auto"/>
                                                                                                                    <w:left w:val="none" w:sz="0" w:space="0" w:color="auto"/>
                                                                                                                    <w:bottom w:val="none" w:sz="0" w:space="0" w:color="auto"/>
                                                                                                                    <w:right w:val="none" w:sz="0" w:space="0" w:color="auto"/>
                                                                                                                  </w:divBdr>
                                                                                                                </w:div>
                                                                                                                <w:div w:id="904949701">
                                                                                                                  <w:marLeft w:val="0"/>
                                                                                                                  <w:marRight w:val="0"/>
                                                                                                                  <w:marTop w:val="0"/>
                                                                                                                  <w:marBottom w:val="0"/>
                                                                                                                  <w:divBdr>
                                                                                                                    <w:top w:val="none" w:sz="0" w:space="0" w:color="auto"/>
                                                                                                                    <w:left w:val="none" w:sz="0" w:space="0" w:color="auto"/>
                                                                                                                    <w:bottom w:val="none" w:sz="0" w:space="0" w:color="auto"/>
                                                                                                                    <w:right w:val="none" w:sz="0" w:space="0" w:color="auto"/>
                                                                                                                  </w:divBdr>
                                                                                                                  <w:divsChild>
                                                                                                                    <w:div w:id="530991567">
                                                                                                                      <w:marLeft w:val="0"/>
                                                                                                                      <w:marRight w:val="0"/>
                                                                                                                      <w:marTop w:val="0"/>
                                                                                                                      <w:marBottom w:val="0"/>
                                                                                                                      <w:divBdr>
                                                                                                                        <w:top w:val="none" w:sz="0" w:space="0" w:color="auto"/>
                                                                                                                        <w:left w:val="none" w:sz="0" w:space="0" w:color="auto"/>
                                                                                                                        <w:bottom w:val="none" w:sz="0" w:space="0" w:color="auto"/>
                                                                                                                        <w:right w:val="none" w:sz="0" w:space="0" w:color="auto"/>
                                                                                                                      </w:divBdr>
                                                                                                                      <w:divsChild>
                                                                                                                        <w:div w:id="1205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493480">
              <w:marLeft w:val="0"/>
              <w:marRight w:val="0"/>
              <w:marTop w:val="0"/>
              <w:marBottom w:val="0"/>
              <w:divBdr>
                <w:top w:val="none" w:sz="0" w:space="0" w:color="auto"/>
                <w:left w:val="none" w:sz="0" w:space="0" w:color="auto"/>
                <w:bottom w:val="none" w:sz="0" w:space="0" w:color="auto"/>
                <w:right w:val="none" w:sz="0" w:space="0" w:color="auto"/>
              </w:divBdr>
              <w:divsChild>
                <w:div w:id="1412582103">
                  <w:marLeft w:val="0"/>
                  <w:marRight w:val="0"/>
                  <w:marTop w:val="75"/>
                  <w:marBottom w:val="0"/>
                  <w:divBdr>
                    <w:top w:val="none" w:sz="0" w:space="0" w:color="auto"/>
                    <w:left w:val="none" w:sz="0" w:space="0" w:color="auto"/>
                    <w:bottom w:val="none" w:sz="0" w:space="0" w:color="auto"/>
                    <w:right w:val="none" w:sz="0" w:space="0" w:color="auto"/>
                  </w:divBdr>
                  <w:divsChild>
                    <w:div w:id="7585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49045">
          <w:marLeft w:val="0"/>
          <w:marRight w:val="0"/>
          <w:marTop w:val="375"/>
          <w:marBottom w:val="330"/>
          <w:divBdr>
            <w:top w:val="none" w:sz="0" w:space="0" w:color="auto"/>
            <w:left w:val="none" w:sz="0" w:space="0" w:color="auto"/>
            <w:bottom w:val="none" w:sz="0" w:space="0" w:color="auto"/>
            <w:right w:val="none" w:sz="0" w:space="0" w:color="auto"/>
          </w:divBdr>
          <w:divsChild>
            <w:div w:id="9560591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77001819">
      <w:bodyDiv w:val="1"/>
      <w:marLeft w:val="0"/>
      <w:marRight w:val="0"/>
      <w:marTop w:val="0"/>
      <w:marBottom w:val="0"/>
      <w:divBdr>
        <w:top w:val="none" w:sz="0" w:space="0" w:color="auto"/>
        <w:left w:val="none" w:sz="0" w:space="0" w:color="auto"/>
        <w:bottom w:val="none" w:sz="0" w:space="0" w:color="auto"/>
        <w:right w:val="none" w:sz="0" w:space="0" w:color="auto"/>
      </w:divBdr>
    </w:div>
    <w:div w:id="1377051408">
      <w:bodyDiv w:val="1"/>
      <w:marLeft w:val="0"/>
      <w:marRight w:val="0"/>
      <w:marTop w:val="0"/>
      <w:marBottom w:val="0"/>
      <w:divBdr>
        <w:top w:val="none" w:sz="0" w:space="0" w:color="auto"/>
        <w:left w:val="none" w:sz="0" w:space="0" w:color="auto"/>
        <w:bottom w:val="none" w:sz="0" w:space="0" w:color="auto"/>
        <w:right w:val="none" w:sz="0" w:space="0" w:color="auto"/>
      </w:divBdr>
      <w:divsChild>
        <w:div w:id="1210072352">
          <w:marLeft w:val="0"/>
          <w:marRight w:val="0"/>
          <w:marTop w:val="0"/>
          <w:marBottom w:val="0"/>
          <w:divBdr>
            <w:top w:val="none" w:sz="0" w:space="0" w:color="auto"/>
            <w:left w:val="none" w:sz="0" w:space="0" w:color="auto"/>
            <w:bottom w:val="none" w:sz="0" w:space="0" w:color="auto"/>
            <w:right w:val="none" w:sz="0" w:space="0" w:color="auto"/>
          </w:divBdr>
          <w:divsChild>
            <w:div w:id="708340175">
              <w:marLeft w:val="0"/>
              <w:marRight w:val="0"/>
              <w:marTop w:val="0"/>
              <w:marBottom w:val="0"/>
              <w:divBdr>
                <w:top w:val="none" w:sz="0" w:space="0" w:color="auto"/>
                <w:left w:val="none" w:sz="0" w:space="0" w:color="auto"/>
                <w:bottom w:val="none" w:sz="0" w:space="0" w:color="auto"/>
                <w:right w:val="none" w:sz="0" w:space="0" w:color="auto"/>
              </w:divBdr>
            </w:div>
          </w:divsChild>
        </w:div>
        <w:div w:id="385572963">
          <w:marLeft w:val="0"/>
          <w:marRight w:val="0"/>
          <w:marTop w:val="0"/>
          <w:marBottom w:val="0"/>
          <w:divBdr>
            <w:top w:val="none" w:sz="0" w:space="0" w:color="auto"/>
            <w:left w:val="none" w:sz="0" w:space="0" w:color="auto"/>
            <w:bottom w:val="none" w:sz="0" w:space="0" w:color="auto"/>
            <w:right w:val="none" w:sz="0" w:space="0" w:color="auto"/>
          </w:divBdr>
        </w:div>
        <w:div w:id="36131274">
          <w:marLeft w:val="0"/>
          <w:marRight w:val="0"/>
          <w:marTop w:val="0"/>
          <w:marBottom w:val="0"/>
          <w:divBdr>
            <w:top w:val="none" w:sz="0" w:space="0" w:color="auto"/>
            <w:left w:val="none" w:sz="0" w:space="0" w:color="auto"/>
            <w:bottom w:val="none" w:sz="0" w:space="0" w:color="auto"/>
            <w:right w:val="none" w:sz="0" w:space="0" w:color="auto"/>
          </w:divBdr>
          <w:divsChild>
            <w:div w:id="1229920512">
              <w:marLeft w:val="0"/>
              <w:marRight w:val="0"/>
              <w:marTop w:val="0"/>
              <w:marBottom w:val="0"/>
              <w:divBdr>
                <w:top w:val="none" w:sz="0" w:space="0" w:color="auto"/>
                <w:left w:val="none" w:sz="0" w:space="0" w:color="auto"/>
                <w:bottom w:val="none" w:sz="0" w:space="0" w:color="auto"/>
                <w:right w:val="none" w:sz="0" w:space="0" w:color="auto"/>
              </w:divBdr>
              <w:divsChild>
                <w:div w:id="1650206274">
                  <w:marLeft w:val="0"/>
                  <w:marRight w:val="0"/>
                  <w:marTop w:val="0"/>
                  <w:marBottom w:val="0"/>
                  <w:divBdr>
                    <w:top w:val="none" w:sz="0" w:space="0" w:color="auto"/>
                    <w:left w:val="none" w:sz="0" w:space="0" w:color="auto"/>
                    <w:bottom w:val="none" w:sz="0" w:space="0" w:color="auto"/>
                    <w:right w:val="none" w:sz="0" w:space="0" w:color="auto"/>
                  </w:divBdr>
                </w:div>
              </w:divsChild>
            </w:div>
            <w:div w:id="1766270115">
              <w:marLeft w:val="0"/>
              <w:marRight w:val="0"/>
              <w:marTop w:val="0"/>
              <w:marBottom w:val="0"/>
              <w:divBdr>
                <w:top w:val="none" w:sz="0" w:space="0" w:color="auto"/>
                <w:left w:val="none" w:sz="0" w:space="0" w:color="auto"/>
                <w:bottom w:val="none" w:sz="0" w:space="0" w:color="auto"/>
                <w:right w:val="none" w:sz="0" w:space="0" w:color="auto"/>
              </w:divBdr>
              <w:divsChild>
                <w:div w:id="625622425">
                  <w:marLeft w:val="0"/>
                  <w:marRight w:val="0"/>
                  <w:marTop w:val="0"/>
                  <w:marBottom w:val="0"/>
                  <w:divBdr>
                    <w:top w:val="none" w:sz="0" w:space="0" w:color="auto"/>
                    <w:left w:val="none" w:sz="0" w:space="0" w:color="auto"/>
                    <w:bottom w:val="none" w:sz="0" w:space="0" w:color="auto"/>
                    <w:right w:val="none" w:sz="0" w:space="0" w:color="auto"/>
                  </w:divBdr>
                </w:div>
                <w:div w:id="69130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394289">
      <w:bodyDiv w:val="1"/>
      <w:marLeft w:val="0"/>
      <w:marRight w:val="0"/>
      <w:marTop w:val="0"/>
      <w:marBottom w:val="0"/>
      <w:divBdr>
        <w:top w:val="none" w:sz="0" w:space="0" w:color="auto"/>
        <w:left w:val="none" w:sz="0" w:space="0" w:color="auto"/>
        <w:bottom w:val="none" w:sz="0" w:space="0" w:color="auto"/>
        <w:right w:val="none" w:sz="0" w:space="0" w:color="auto"/>
      </w:divBdr>
    </w:div>
    <w:div w:id="1377580157">
      <w:bodyDiv w:val="1"/>
      <w:marLeft w:val="0"/>
      <w:marRight w:val="0"/>
      <w:marTop w:val="0"/>
      <w:marBottom w:val="0"/>
      <w:divBdr>
        <w:top w:val="none" w:sz="0" w:space="0" w:color="auto"/>
        <w:left w:val="none" w:sz="0" w:space="0" w:color="auto"/>
        <w:bottom w:val="none" w:sz="0" w:space="0" w:color="auto"/>
        <w:right w:val="none" w:sz="0" w:space="0" w:color="auto"/>
      </w:divBdr>
      <w:divsChild>
        <w:div w:id="406457317">
          <w:marLeft w:val="0"/>
          <w:marRight w:val="0"/>
          <w:marTop w:val="0"/>
          <w:marBottom w:val="0"/>
          <w:divBdr>
            <w:top w:val="none" w:sz="0" w:space="0" w:color="auto"/>
            <w:left w:val="none" w:sz="0" w:space="0" w:color="auto"/>
            <w:bottom w:val="none" w:sz="0" w:space="0" w:color="auto"/>
            <w:right w:val="none" w:sz="0" w:space="0" w:color="auto"/>
          </w:divBdr>
          <w:divsChild>
            <w:div w:id="595940962">
              <w:marLeft w:val="0"/>
              <w:marRight w:val="0"/>
              <w:marTop w:val="0"/>
              <w:marBottom w:val="525"/>
              <w:divBdr>
                <w:top w:val="none" w:sz="0" w:space="0" w:color="auto"/>
                <w:left w:val="none" w:sz="0" w:space="0" w:color="auto"/>
                <w:bottom w:val="none" w:sz="0" w:space="0" w:color="auto"/>
                <w:right w:val="none" w:sz="0" w:space="0" w:color="auto"/>
              </w:divBdr>
            </w:div>
          </w:divsChild>
        </w:div>
        <w:div w:id="906956703">
          <w:marLeft w:val="0"/>
          <w:marRight w:val="0"/>
          <w:marTop w:val="0"/>
          <w:marBottom w:val="0"/>
          <w:divBdr>
            <w:top w:val="none" w:sz="0" w:space="0" w:color="auto"/>
            <w:left w:val="none" w:sz="0" w:space="0" w:color="auto"/>
            <w:bottom w:val="none" w:sz="0" w:space="0" w:color="auto"/>
            <w:right w:val="none" w:sz="0" w:space="0" w:color="auto"/>
          </w:divBdr>
          <w:divsChild>
            <w:div w:id="1961953105">
              <w:marLeft w:val="0"/>
              <w:marRight w:val="0"/>
              <w:marTop w:val="0"/>
              <w:marBottom w:val="525"/>
              <w:divBdr>
                <w:top w:val="none" w:sz="0" w:space="0" w:color="auto"/>
                <w:left w:val="none" w:sz="0" w:space="0" w:color="auto"/>
                <w:bottom w:val="none" w:sz="0" w:space="0" w:color="auto"/>
                <w:right w:val="none" w:sz="0" w:space="0" w:color="auto"/>
              </w:divBdr>
            </w:div>
          </w:divsChild>
        </w:div>
        <w:div w:id="1316255576">
          <w:marLeft w:val="0"/>
          <w:marRight w:val="0"/>
          <w:marTop w:val="0"/>
          <w:marBottom w:val="0"/>
          <w:divBdr>
            <w:top w:val="none" w:sz="0" w:space="0" w:color="auto"/>
            <w:left w:val="single" w:sz="12" w:space="0" w:color="004465"/>
            <w:bottom w:val="none" w:sz="0" w:space="0" w:color="auto"/>
            <w:right w:val="none" w:sz="0" w:space="0" w:color="auto"/>
          </w:divBdr>
        </w:div>
        <w:div w:id="1430463844">
          <w:marLeft w:val="0"/>
          <w:marRight w:val="0"/>
          <w:marTop w:val="0"/>
          <w:marBottom w:val="0"/>
          <w:divBdr>
            <w:top w:val="none" w:sz="0" w:space="0" w:color="auto"/>
            <w:left w:val="single" w:sz="12" w:space="0" w:color="004465"/>
            <w:bottom w:val="none" w:sz="0" w:space="0" w:color="auto"/>
            <w:right w:val="none" w:sz="0" w:space="0" w:color="auto"/>
          </w:divBdr>
        </w:div>
        <w:div w:id="2033918917">
          <w:marLeft w:val="0"/>
          <w:marRight w:val="0"/>
          <w:marTop w:val="0"/>
          <w:marBottom w:val="0"/>
          <w:divBdr>
            <w:top w:val="none" w:sz="0" w:space="0" w:color="auto"/>
            <w:left w:val="none" w:sz="0" w:space="0" w:color="auto"/>
            <w:bottom w:val="none" w:sz="0" w:space="0" w:color="auto"/>
            <w:right w:val="none" w:sz="0" w:space="0" w:color="auto"/>
          </w:divBdr>
          <w:divsChild>
            <w:div w:id="1996102928">
              <w:marLeft w:val="0"/>
              <w:marRight w:val="0"/>
              <w:marTop w:val="0"/>
              <w:marBottom w:val="525"/>
              <w:divBdr>
                <w:top w:val="none" w:sz="0" w:space="0" w:color="auto"/>
                <w:left w:val="none" w:sz="0" w:space="0" w:color="auto"/>
                <w:bottom w:val="none" w:sz="0" w:space="0" w:color="auto"/>
                <w:right w:val="none" w:sz="0" w:space="0" w:color="auto"/>
              </w:divBdr>
              <w:divsChild>
                <w:div w:id="169063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820661">
      <w:bodyDiv w:val="1"/>
      <w:marLeft w:val="0"/>
      <w:marRight w:val="0"/>
      <w:marTop w:val="0"/>
      <w:marBottom w:val="0"/>
      <w:divBdr>
        <w:top w:val="none" w:sz="0" w:space="0" w:color="auto"/>
        <w:left w:val="none" w:sz="0" w:space="0" w:color="auto"/>
        <w:bottom w:val="none" w:sz="0" w:space="0" w:color="auto"/>
        <w:right w:val="none" w:sz="0" w:space="0" w:color="auto"/>
      </w:divBdr>
      <w:divsChild>
        <w:div w:id="488517992">
          <w:marLeft w:val="0"/>
          <w:marRight w:val="0"/>
          <w:marTop w:val="150"/>
          <w:marBottom w:val="0"/>
          <w:divBdr>
            <w:top w:val="none" w:sz="0" w:space="0" w:color="auto"/>
            <w:left w:val="none" w:sz="0" w:space="0" w:color="auto"/>
            <w:bottom w:val="none" w:sz="0" w:space="0" w:color="auto"/>
            <w:right w:val="none" w:sz="0" w:space="0" w:color="auto"/>
          </w:divBdr>
          <w:divsChild>
            <w:div w:id="1948996738">
              <w:marLeft w:val="0"/>
              <w:marRight w:val="0"/>
              <w:marTop w:val="0"/>
              <w:marBottom w:val="300"/>
              <w:divBdr>
                <w:top w:val="none" w:sz="0" w:space="0" w:color="auto"/>
                <w:left w:val="none" w:sz="0" w:space="0" w:color="auto"/>
                <w:bottom w:val="none" w:sz="0" w:space="0" w:color="auto"/>
                <w:right w:val="none" w:sz="0" w:space="0" w:color="auto"/>
              </w:divBdr>
            </w:div>
            <w:div w:id="1837959656">
              <w:marLeft w:val="0"/>
              <w:marRight w:val="0"/>
              <w:marTop w:val="0"/>
              <w:marBottom w:val="0"/>
              <w:divBdr>
                <w:top w:val="none" w:sz="0" w:space="0" w:color="auto"/>
                <w:left w:val="none" w:sz="0" w:space="0" w:color="auto"/>
                <w:bottom w:val="none" w:sz="0" w:space="0" w:color="auto"/>
                <w:right w:val="none" w:sz="0" w:space="0" w:color="auto"/>
              </w:divBdr>
              <w:divsChild>
                <w:div w:id="676273731">
                  <w:marLeft w:val="0"/>
                  <w:marRight w:val="0"/>
                  <w:marTop w:val="0"/>
                  <w:marBottom w:val="0"/>
                  <w:divBdr>
                    <w:top w:val="none" w:sz="0" w:space="0" w:color="auto"/>
                    <w:left w:val="none" w:sz="0" w:space="0" w:color="auto"/>
                    <w:bottom w:val="none" w:sz="0" w:space="0" w:color="auto"/>
                    <w:right w:val="none" w:sz="0" w:space="0" w:color="auto"/>
                  </w:divBdr>
                  <w:divsChild>
                    <w:div w:id="1968197341">
                      <w:marLeft w:val="0"/>
                      <w:marRight w:val="0"/>
                      <w:marTop w:val="0"/>
                      <w:marBottom w:val="0"/>
                      <w:divBdr>
                        <w:top w:val="none" w:sz="0" w:space="0" w:color="auto"/>
                        <w:left w:val="none" w:sz="0" w:space="0" w:color="auto"/>
                        <w:bottom w:val="none" w:sz="0" w:space="0" w:color="auto"/>
                        <w:right w:val="none" w:sz="0" w:space="0" w:color="auto"/>
                      </w:divBdr>
                    </w:div>
                    <w:div w:id="2027319905">
                      <w:marLeft w:val="0"/>
                      <w:marRight w:val="0"/>
                      <w:marTop w:val="0"/>
                      <w:marBottom w:val="0"/>
                      <w:divBdr>
                        <w:top w:val="none" w:sz="0" w:space="0" w:color="auto"/>
                        <w:left w:val="none" w:sz="0" w:space="0" w:color="auto"/>
                        <w:bottom w:val="none" w:sz="0" w:space="0" w:color="auto"/>
                        <w:right w:val="none" w:sz="0" w:space="0" w:color="auto"/>
                      </w:divBdr>
                    </w:div>
                  </w:divsChild>
                </w:div>
                <w:div w:id="975984722">
                  <w:marLeft w:val="0"/>
                  <w:marRight w:val="0"/>
                  <w:marTop w:val="0"/>
                  <w:marBottom w:val="0"/>
                  <w:divBdr>
                    <w:top w:val="none" w:sz="0" w:space="0" w:color="auto"/>
                    <w:left w:val="none" w:sz="0" w:space="0" w:color="auto"/>
                    <w:bottom w:val="none" w:sz="0" w:space="0" w:color="auto"/>
                    <w:right w:val="none" w:sz="0" w:space="0" w:color="auto"/>
                  </w:divBdr>
                  <w:divsChild>
                    <w:div w:id="1495683166">
                      <w:marLeft w:val="0"/>
                      <w:marRight w:val="0"/>
                      <w:marTop w:val="0"/>
                      <w:marBottom w:val="0"/>
                      <w:divBdr>
                        <w:top w:val="none" w:sz="0" w:space="0" w:color="auto"/>
                        <w:left w:val="none" w:sz="0" w:space="0" w:color="auto"/>
                        <w:bottom w:val="none" w:sz="0" w:space="0" w:color="auto"/>
                        <w:right w:val="none" w:sz="0" w:space="0" w:color="auto"/>
                      </w:divBdr>
                      <w:divsChild>
                        <w:div w:id="26550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025789">
          <w:marLeft w:val="0"/>
          <w:marRight w:val="0"/>
          <w:marTop w:val="0"/>
          <w:marBottom w:val="0"/>
          <w:divBdr>
            <w:top w:val="none" w:sz="0" w:space="0" w:color="auto"/>
            <w:left w:val="none" w:sz="0" w:space="0" w:color="auto"/>
            <w:bottom w:val="none" w:sz="0" w:space="0" w:color="auto"/>
            <w:right w:val="none" w:sz="0" w:space="0" w:color="auto"/>
          </w:divBdr>
          <w:divsChild>
            <w:div w:id="1076166744">
              <w:marLeft w:val="0"/>
              <w:marRight w:val="0"/>
              <w:marTop w:val="0"/>
              <w:marBottom w:val="0"/>
              <w:divBdr>
                <w:top w:val="none" w:sz="0" w:space="0" w:color="auto"/>
                <w:left w:val="none" w:sz="0" w:space="0" w:color="auto"/>
                <w:bottom w:val="none" w:sz="0" w:space="0" w:color="auto"/>
                <w:right w:val="none" w:sz="0" w:space="0" w:color="auto"/>
              </w:divBdr>
              <w:divsChild>
                <w:div w:id="2031104276">
                  <w:marLeft w:val="0"/>
                  <w:marRight w:val="0"/>
                  <w:marTop w:val="0"/>
                  <w:marBottom w:val="0"/>
                  <w:divBdr>
                    <w:top w:val="none" w:sz="0" w:space="0" w:color="auto"/>
                    <w:left w:val="none" w:sz="0" w:space="0" w:color="auto"/>
                    <w:bottom w:val="none" w:sz="0" w:space="0" w:color="auto"/>
                    <w:right w:val="none" w:sz="0" w:space="0" w:color="auto"/>
                  </w:divBdr>
                </w:div>
                <w:div w:id="18227707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57764338">
          <w:marLeft w:val="0"/>
          <w:marRight w:val="0"/>
          <w:marTop w:val="0"/>
          <w:marBottom w:val="0"/>
          <w:divBdr>
            <w:top w:val="none" w:sz="0" w:space="0" w:color="auto"/>
            <w:left w:val="none" w:sz="0" w:space="0" w:color="auto"/>
            <w:bottom w:val="none" w:sz="0" w:space="0" w:color="auto"/>
            <w:right w:val="none" w:sz="0" w:space="0" w:color="auto"/>
          </w:divBdr>
          <w:divsChild>
            <w:div w:id="333607406">
              <w:marLeft w:val="0"/>
              <w:marRight w:val="0"/>
              <w:marTop w:val="450"/>
              <w:marBottom w:val="0"/>
              <w:divBdr>
                <w:top w:val="none" w:sz="0" w:space="0" w:color="auto"/>
                <w:left w:val="none" w:sz="0" w:space="0" w:color="auto"/>
                <w:bottom w:val="none" w:sz="0" w:space="0" w:color="auto"/>
                <w:right w:val="none" w:sz="0" w:space="0" w:color="auto"/>
              </w:divBdr>
              <w:divsChild>
                <w:div w:id="1965116602">
                  <w:marLeft w:val="0"/>
                  <w:marRight w:val="0"/>
                  <w:marTop w:val="0"/>
                  <w:marBottom w:val="0"/>
                  <w:divBdr>
                    <w:top w:val="none" w:sz="0" w:space="0" w:color="auto"/>
                    <w:left w:val="none" w:sz="0" w:space="0" w:color="auto"/>
                    <w:bottom w:val="none" w:sz="0" w:space="0" w:color="auto"/>
                    <w:right w:val="none" w:sz="0" w:space="0" w:color="auto"/>
                  </w:divBdr>
                  <w:divsChild>
                    <w:div w:id="1876767312">
                      <w:marLeft w:val="0"/>
                      <w:marRight w:val="0"/>
                      <w:marTop w:val="0"/>
                      <w:marBottom w:val="0"/>
                      <w:divBdr>
                        <w:top w:val="none" w:sz="0" w:space="0" w:color="auto"/>
                        <w:left w:val="none" w:sz="0" w:space="0" w:color="auto"/>
                        <w:bottom w:val="none" w:sz="0" w:space="0" w:color="auto"/>
                        <w:right w:val="none" w:sz="0" w:space="0" w:color="auto"/>
                      </w:divBdr>
                      <w:divsChild>
                        <w:div w:id="150099476">
                          <w:marLeft w:val="0"/>
                          <w:marRight w:val="0"/>
                          <w:marTop w:val="0"/>
                          <w:marBottom w:val="0"/>
                          <w:divBdr>
                            <w:top w:val="none" w:sz="0" w:space="0" w:color="auto"/>
                            <w:left w:val="none" w:sz="0" w:space="0" w:color="auto"/>
                            <w:bottom w:val="none" w:sz="0" w:space="0" w:color="auto"/>
                            <w:right w:val="none" w:sz="0" w:space="0" w:color="auto"/>
                          </w:divBdr>
                          <w:divsChild>
                            <w:div w:id="20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911">
                      <w:marLeft w:val="0"/>
                      <w:marRight w:val="0"/>
                      <w:marTop w:val="0"/>
                      <w:marBottom w:val="0"/>
                      <w:divBdr>
                        <w:top w:val="none" w:sz="0" w:space="0" w:color="auto"/>
                        <w:left w:val="none" w:sz="0" w:space="0" w:color="auto"/>
                        <w:bottom w:val="none" w:sz="0" w:space="0" w:color="auto"/>
                        <w:right w:val="none" w:sz="0" w:space="0" w:color="auto"/>
                      </w:divBdr>
                      <w:divsChild>
                        <w:div w:id="1253513659">
                          <w:marLeft w:val="0"/>
                          <w:marRight w:val="0"/>
                          <w:marTop w:val="0"/>
                          <w:marBottom w:val="0"/>
                          <w:divBdr>
                            <w:top w:val="none" w:sz="0" w:space="0" w:color="auto"/>
                            <w:left w:val="none" w:sz="0" w:space="0" w:color="auto"/>
                            <w:bottom w:val="none" w:sz="0" w:space="0" w:color="auto"/>
                            <w:right w:val="none" w:sz="0" w:space="0" w:color="auto"/>
                          </w:divBdr>
                          <w:divsChild>
                            <w:div w:id="12969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36830">
                      <w:marLeft w:val="0"/>
                      <w:marRight w:val="0"/>
                      <w:marTop w:val="0"/>
                      <w:marBottom w:val="0"/>
                      <w:divBdr>
                        <w:top w:val="none" w:sz="0" w:space="0" w:color="auto"/>
                        <w:left w:val="none" w:sz="0" w:space="0" w:color="auto"/>
                        <w:bottom w:val="none" w:sz="0" w:space="0" w:color="auto"/>
                        <w:right w:val="none" w:sz="0" w:space="0" w:color="auto"/>
                      </w:divBdr>
                      <w:divsChild>
                        <w:div w:id="348724115">
                          <w:marLeft w:val="0"/>
                          <w:marRight w:val="0"/>
                          <w:marTop w:val="0"/>
                          <w:marBottom w:val="0"/>
                          <w:divBdr>
                            <w:top w:val="none" w:sz="0" w:space="0" w:color="auto"/>
                            <w:left w:val="none" w:sz="0" w:space="0" w:color="auto"/>
                            <w:bottom w:val="none" w:sz="0" w:space="0" w:color="auto"/>
                            <w:right w:val="none" w:sz="0" w:space="0" w:color="auto"/>
                          </w:divBdr>
                          <w:divsChild>
                            <w:div w:id="29518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3437">
                      <w:marLeft w:val="0"/>
                      <w:marRight w:val="0"/>
                      <w:marTop w:val="0"/>
                      <w:marBottom w:val="0"/>
                      <w:divBdr>
                        <w:top w:val="none" w:sz="0" w:space="0" w:color="auto"/>
                        <w:left w:val="none" w:sz="0" w:space="0" w:color="auto"/>
                        <w:bottom w:val="none" w:sz="0" w:space="0" w:color="auto"/>
                        <w:right w:val="none" w:sz="0" w:space="0" w:color="auto"/>
                      </w:divBdr>
                      <w:divsChild>
                        <w:div w:id="1047800957">
                          <w:marLeft w:val="0"/>
                          <w:marRight w:val="0"/>
                          <w:marTop w:val="0"/>
                          <w:marBottom w:val="0"/>
                          <w:divBdr>
                            <w:top w:val="none" w:sz="0" w:space="0" w:color="auto"/>
                            <w:left w:val="none" w:sz="0" w:space="0" w:color="auto"/>
                            <w:bottom w:val="none" w:sz="0" w:space="0" w:color="auto"/>
                            <w:right w:val="none" w:sz="0" w:space="0" w:color="auto"/>
                          </w:divBdr>
                          <w:divsChild>
                            <w:div w:id="9369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4813">
                      <w:marLeft w:val="0"/>
                      <w:marRight w:val="0"/>
                      <w:marTop w:val="0"/>
                      <w:marBottom w:val="0"/>
                      <w:divBdr>
                        <w:top w:val="none" w:sz="0" w:space="0" w:color="auto"/>
                        <w:left w:val="none" w:sz="0" w:space="0" w:color="auto"/>
                        <w:bottom w:val="none" w:sz="0" w:space="0" w:color="auto"/>
                        <w:right w:val="none" w:sz="0" w:space="0" w:color="auto"/>
                      </w:divBdr>
                      <w:divsChild>
                        <w:div w:id="263660106">
                          <w:marLeft w:val="0"/>
                          <w:marRight w:val="0"/>
                          <w:marTop w:val="0"/>
                          <w:marBottom w:val="0"/>
                          <w:divBdr>
                            <w:top w:val="none" w:sz="0" w:space="0" w:color="auto"/>
                            <w:left w:val="none" w:sz="0" w:space="0" w:color="auto"/>
                            <w:bottom w:val="none" w:sz="0" w:space="0" w:color="auto"/>
                            <w:right w:val="none" w:sz="0" w:space="0" w:color="auto"/>
                          </w:divBdr>
                          <w:divsChild>
                            <w:div w:id="22002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7270">
                      <w:marLeft w:val="0"/>
                      <w:marRight w:val="0"/>
                      <w:marTop w:val="0"/>
                      <w:marBottom w:val="0"/>
                      <w:divBdr>
                        <w:top w:val="none" w:sz="0" w:space="0" w:color="auto"/>
                        <w:left w:val="none" w:sz="0" w:space="0" w:color="auto"/>
                        <w:bottom w:val="none" w:sz="0" w:space="0" w:color="auto"/>
                        <w:right w:val="none" w:sz="0" w:space="0" w:color="auto"/>
                      </w:divBdr>
                      <w:divsChild>
                        <w:div w:id="596062003">
                          <w:marLeft w:val="0"/>
                          <w:marRight w:val="0"/>
                          <w:marTop w:val="0"/>
                          <w:marBottom w:val="0"/>
                          <w:divBdr>
                            <w:top w:val="none" w:sz="0" w:space="0" w:color="auto"/>
                            <w:left w:val="none" w:sz="0" w:space="0" w:color="auto"/>
                            <w:bottom w:val="none" w:sz="0" w:space="0" w:color="auto"/>
                            <w:right w:val="none" w:sz="0" w:space="0" w:color="auto"/>
                          </w:divBdr>
                          <w:divsChild>
                            <w:div w:id="1901553108">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854495152">
                      <w:marLeft w:val="0"/>
                      <w:marRight w:val="0"/>
                      <w:marTop w:val="0"/>
                      <w:marBottom w:val="0"/>
                      <w:divBdr>
                        <w:top w:val="none" w:sz="0" w:space="0" w:color="auto"/>
                        <w:left w:val="none" w:sz="0" w:space="0" w:color="auto"/>
                        <w:bottom w:val="none" w:sz="0" w:space="0" w:color="auto"/>
                        <w:right w:val="none" w:sz="0" w:space="0" w:color="auto"/>
                      </w:divBdr>
                      <w:divsChild>
                        <w:div w:id="936987890">
                          <w:marLeft w:val="0"/>
                          <w:marRight w:val="0"/>
                          <w:marTop w:val="0"/>
                          <w:marBottom w:val="0"/>
                          <w:divBdr>
                            <w:top w:val="none" w:sz="0" w:space="0" w:color="auto"/>
                            <w:left w:val="none" w:sz="0" w:space="0" w:color="auto"/>
                            <w:bottom w:val="none" w:sz="0" w:space="0" w:color="auto"/>
                            <w:right w:val="none" w:sz="0" w:space="0" w:color="auto"/>
                          </w:divBdr>
                          <w:divsChild>
                            <w:div w:id="6657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3574">
                      <w:marLeft w:val="0"/>
                      <w:marRight w:val="0"/>
                      <w:marTop w:val="0"/>
                      <w:marBottom w:val="0"/>
                      <w:divBdr>
                        <w:top w:val="none" w:sz="0" w:space="0" w:color="auto"/>
                        <w:left w:val="none" w:sz="0" w:space="0" w:color="auto"/>
                        <w:bottom w:val="none" w:sz="0" w:space="0" w:color="auto"/>
                        <w:right w:val="none" w:sz="0" w:space="0" w:color="auto"/>
                      </w:divBdr>
                      <w:divsChild>
                        <w:div w:id="50352061">
                          <w:marLeft w:val="0"/>
                          <w:marRight w:val="0"/>
                          <w:marTop w:val="0"/>
                          <w:marBottom w:val="0"/>
                          <w:divBdr>
                            <w:top w:val="none" w:sz="0" w:space="0" w:color="auto"/>
                            <w:left w:val="none" w:sz="0" w:space="0" w:color="auto"/>
                            <w:bottom w:val="none" w:sz="0" w:space="0" w:color="auto"/>
                            <w:right w:val="none" w:sz="0" w:space="0" w:color="auto"/>
                          </w:divBdr>
                          <w:divsChild>
                            <w:div w:id="122070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5216">
                      <w:marLeft w:val="0"/>
                      <w:marRight w:val="0"/>
                      <w:marTop w:val="0"/>
                      <w:marBottom w:val="0"/>
                      <w:divBdr>
                        <w:top w:val="none" w:sz="0" w:space="0" w:color="auto"/>
                        <w:left w:val="none" w:sz="0" w:space="0" w:color="auto"/>
                        <w:bottom w:val="none" w:sz="0" w:space="0" w:color="auto"/>
                        <w:right w:val="none" w:sz="0" w:space="0" w:color="auto"/>
                      </w:divBdr>
                      <w:divsChild>
                        <w:div w:id="63914910">
                          <w:marLeft w:val="0"/>
                          <w:marRight w:val="0"/>
                          <w:marTop w:val="0"/>
                          <w:marBottom w:val="0"/>
                          <w:divBdr>
                            <w:top w:val="none" w:sz="0" w:space="0" w:color="auto"/>
                            <w:left w:val="none" w:sz="0" w:space="0" w:color="auto"/>
                            <w:bottom w:val="none" w:sz="0" w:space="0" w:color="auto"/>
                            <w:right w:val="none" w:sz="0" w:space="0" w:color="auto"/>
                          </w:divBdr>
                          <w:divsChild>
                            <w:div w:id="1610695144">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552279960">
                      <w:marLeft w:val="0"/>
                      <w:marRight w:val="0"/>
                      <w:marTop w:val="0"/>
                      <w:marBottom w:val="0"/>
                      <w:divBdr>
                        <w:top w:val="none" w:sz="0" w:space="0" w:color="auto"/>
                        <w:left w:val="none" w:sz="0" w:space="0" w:color="auto"/>
                        <w:bottom w:val="none" w:sz="0" w:space="0" w:color="auto"/>
                        <w:right w:val="none" w:sz="0" w:space="0" w:color="auto"/>
                      </w:divBdr>
                      <w:divsChild>
                        <w:div w:id="983856307">
                          <w:marLeft w:val="0"/>
                          <w:marRight w:val="0"/>
                          <w:marTop w:val="0"/>
                          <w:marBottom w:val="0"/>
                          <w:divBdr>
                            <w:top w:val="none" w:sz="0" w:space="0" w:color="auto"/>
                            <w:left w:val="none" w:sz="0" w:space="0" w:color="auto"/>
                            <w:bottom w:val="none" w:sz="0" w:space="0" w:color="auto"/>
                            <w:right w:val="none" w:sz="0" w:space="0" w:color="auto"/>
                          </w:divBdr>
                          <w:divsChild>
                            <w:div w:id="23593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28518">
                      <w:marLeft w:val="0"/>
                      <w:marRight w:val="0"/>
                      <w:marTop w:val="0"/>
                      <w:marBottom w:val="0"/>
                      <w:divBdr>
                        <w:top w:val="none" w:sz="0" w:space="0" w:color="auto"/>
                        <w:left w:val="none" w:sz="0" w:space="0" w:color="auto"/>
                        <w:bottom w:val="none" w:sz="0" w:space="0" w:color="auto"/>
                        <w:right w:val="none" w:sz="0" w:space="0" w:color="auto"/>
                      </w:divBdr>
                      <w:divsChild>
                        <w:div w:id="742527885">
                          <w:marLeft w:val="0"/>
                          <w:marRight w:val="0"/>
                          <w:marTop w:val="0"/>
                          <w:marBottom w:val="0"/>
                          <w:divBdr>
                            <w:top w:val="none" w:sz="0" w:space="0" w:color="auto"/>
                            <w:left w:val="none" w:sz="0" w:space="0" w:color="auto"/>
                            <w:bottom w:val="none" w:sz="0" w:space="0" w:color="auto"/>
                            <w:right w:val="none" w:sz="0" w:space="0" w:color="auto"/>
                          </w:divBdr>
                          <w:divsChild>
                            <w:div w:id="56048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472493">
      <w:bodyDiv w:val="1"/>
      <w:marLeft w:val="0"/>
      <w:marRight w:val="0"/>
      <w:marTop w:val="0"/>
      <w:marBottom w:val="0"/>
      <w:divBdr>
        <w:top w:val="none" w:sz="0" w:space="0" w:color="auto"/>
        <w:left w:val="none" w:sz="0" w:space="0" w:color="auto"/>
        <w:bottom w:val="none" w:sz="0" w:space="0" w:color="auto"/>
        <w:right w:val="none" w:sz="0" w:space="0" w:color="auto"/>
      </w:divBdr>
      <w:divsChild>
        <w:div w:id="145051333">
          <w:marLeft w:val="2100"/>
          <w:marRight w:val="0"/>
          <w:marTop w:val="0"/>
          <w:marBottom w:val="0"/>
          <w:divBdr>
            <w:top w:val="none" w:sz="0" w:space="0" w:color="auto"/>
            <w:left w:val="none" w:sz="0" w:space="0" w:color="auto"/>
            <w:bottom w:val="none" w:sz="0" w:space="0" w:color="auto"/>
            <w:right w:val="none" w:sz="0" w:space="0" w:color="auto"/>
          </w:divBdr>
          <w:divsChild>
            <w:div w:id="1159612528">
              <w:marLeft w:val="0"/>
              <w:marRight w:val="0"/>
              <w:marTop w:val="0"/>
              <w:marBottom w:val="0"/>
              <w:divBdr>
                <w:top w:val="none" w:sz="0" w:space="0" w:color="auto"/>
                <w:left w:val="none" w:sz="0" w:space="0" w:color="auto"/>
                <w:bottom w:val="none" w:sz="0" w:space="0" w:color="auto"/>
                <w:right w:val="none" w:sz="0" w:space="0" w:color="auto"/>
              </w:divBdr>
              <w:divsChild>
                <w:div w:id="13871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5775">
          <w:marLeft w:val="2100"/>
          <w:marRight w:val="0"/>
          <w:marTop w:val="0"/>
          <w:marBottom w:val="0"/>
          <w:divBdr>
            <w:top w:val="none" w:sz="0" w:space="0" w:color="auto"/>
            <w:left w:val="none" w:sz="0" w:space="0" w:color="auto"/>
            <w:bottom w:val="none" w:sz="0" w:space="0" w:color="auto"/>
            <w:right w:val="none" w:sz="0" w:space="0" w:color="auto"/>
          </w:divBdr>
          <w:divsChild>
            <w:div w:id="223150621">
              <w:marLeft w:val="0"/>
              <w:marRight w:val="0"/>
              <w:marTop w:val="0"/>
              <w:marBottom w:val="0"/>
              <w:divBdr>
                <w:top w:val="none" w:sz="0" w:space="0" w:color="auto"/>
                <w:left w:val="none" w:sz="0" w:space="0" w:color="auto"/>
                <w:bottom w:val="none" w:sz="0" w:space="0" w:color="auto"/>
                <w:right w:val="none" w:sz="0" w:space="0" w:color="auto"/>
              </w:divBdr>
              <w:divsChild>
                <w:div w:id="460077667">
                  <w:marLeft w:val="0"/>
                  <w:marRight w:val="0"/>
                  <w:marTop w:val="0"/>
                  <w:marBottom w:val="0"/>
                  <w:divBdr>
                    <w:top w:val="none" w:sz="0" w:space="0" w:color="auto"/>
                    <w:left w:val="none" w:sz="0" w:space="0" w:color="auto"/>
                    <w:bottom w:val="none" w:sz="0" w:space="0" w:color="auto"/>
                    <w:right w:val="none" w:sz="0" w:space="0" w:color="auto"/>
                  </w:divBdr>
                  <w:divsChild>
                    <w:div w:id="459151222">
                      <w:marLeft w:val="0"/>
                      <w:marRight w:val="0"/>
                      <w:marTop w:val="0"/>
                      <w:marBottom w:val="0"/>
                      <w:divBdr>
                        <w:top w:val="none" w:sz="0" w:space="0" w:color="auto"/>
                        <w:left w:val="none" w:sz="0" w:space="0" w:color="auto"/>
                        <w:bottom w:val="none" w:sz="0" w:space="0" w:color="auto"/>
                        <w:right w:val="none" w:sz="0" w:space="0" w:color="auto"/>
                      </w:divBdr>
                    </w:div>
                  </w:divsChild>
                </w:div>
                <w:div w:id="936911321">
                  <w:marLeft w:val="0"/>
                  <w:marRight w:val="0"/>
                  <w:marTop w:val="0"/>
                  <w:marBottom w:val="0"/>
                  <w:divBdr>
                    <w:top w:val="none" w:sz="0" w:space="0" w:color="auto"/>
                    <w:left w:val="none" w:sz="0" w:space="0" w:color="auto"/>
                    <w:bottom w:val="none" w:sz="0" w:space="0" w:color="auto"/>
                    <w:right w:val="none" w:sz="0" w:space="0" w:color="auto"/>
                  </w:divBdr>
                  <w:divsChild>
                    <w:div w:id="1333146055">
                      <w:marLeft w:val="0"/>
                      <w:marRight w:val="0"/>
                      <w:marTop w:val="0"/>
                      <w:marBottom w:val="0"/>
                      <w:divBdr>
                        <w:top w:val="none" w:sz="0" w:space="0" w:color="auto"/>
                        <w:left w:val="none" w:sz="0" w:space="0" w:color="auto"/>
                        <w:bottom w:val="none" w:sz="0" w:space="0" w:color="auto"/>
                        <w:right w:val="none" w:sz="0" w:space="0" w:color="auto"/>
                      </w:divBdr>
                    </w:div>
                    <w:div w:id="1781755478">
                      <w:marLeft w:val="0"/>
                      <w:marRight w:val="0"/>
                      <w:marTop w:val="0"/>
                      <w:marBottom w:val="0"/>
                      <w:divBdr>
                        <w:top w:val="none" w:sz="0" w:space="0" w:color="auto"/>
                        <w:left w:val="none" w:sz="0" w:space="0" w:color="auto"/>
                        <w:bottom w:val="none" w:sz="0" w:space="0" w:color="auto"/>
                        <w:right w:val="none" w:sz="0" w:space="0" w:color="auto"/>
                      </w:divBdr>
                    </w:div>
                    <w:div w:id="205608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03055">
          <w:marLeft w:val="2100"/>
          <w:marRight w:val="0"/>
          <w:marTop w:val="0"/>
          <w:marBottom w:val="0"/>
          <w:divBdr>
            <w:top w:val="none" w:sz="0" w:space="0" w:color="auto"/>
            <w:left w:val="none" w:sz="0" w:space="0" w:color="auto"/>
            <w:bottom w:val="none" w:sz="0" w:space="0" w:color="auto"/>
            <w:right w:val="none" w:sz="0" w:space="0" w:color="auto"/>
          </w:divBdr>
        </w:div>
        <w:div w:id="1390880022">
          <w:marLeft w:val="2100"/>
          <w:marRight w:val="0"/>
          <w:marTop w:val="0"/>
          <w:marBottom w:val="0"/>
          <w:divBdr>
            <w:top w:val="none" w:sz="0" w:space="0" w:color="auto"/>
            <w:left w:val="none" w:sz="0" w:space="0" w:color="auto"/>
            <w:bottom w:val="none" w:sz="0" w:space="0" w:color="auto"/>
            <w:right w:val="none" w:sz="0" w:space="0" w:color="auto"/>
          </w:divBdr>
        </w:div>
      </w:divsChild>
    </w:div>
    <w:div w:id="1380664268">
      <w:bodyDiv w:val="1"/>
      <w:marLeft w:val="0"/>
      <w:marRight w:val="0"/>
      <w:marTop w:val="0"/>
      <w:marBottom w:val="0"/>
      <w:divBdr>
        <w:top w:val="none" w:sz="0" w:space="0" w:color="auto"/>
        <w:left w:val="none" w:sz="0" w:space="0" w:color="auto"/>
        <w:bottom w:val="none" w:sz="0" w:space="0" w:color="auto"/>
        <w:right w:val="none" w:sz="0" w:space="0" w:color="auto"/>
      </w:divBdr>
      <w:divsChild>
        <w:div w:id="1461072150">
          <w:marLeft w:val="0"/>
          <w:marRight w:val="0"/>
          <w:marTop w:val="0"/>
          <w:marBottom w:val="150"/>
          <w:divBdr>
            <w:top w:val="none" w:sz="0" w:space="0" w:color="auto"/>
            <w:left w:val="none" w:sz="0" w:space="0" w:color="auto"/>
            <w:bottom w:val="none" w:sz="0" w:space="0" w:color="auto"/>
            <w:right w:val="none" w:sz="0" w:space="0" w:color="auto"/>
          </w:divBdr>
          <w:divsChild>
            <w:div w:id="224535104">
              <w:marLeft w:val="0"/>
              <w:marRight w:val="0"/>
              <w:marTop w:val="0"/>
              <w:marBottom w:val="0"/>
              <w:divBdr>
                <w:top w:val="none" w:sz="0" w:space="0" w:color="auto"/>
                <w:left w:val="none" w:sz="0" w:space="0" w:color="auto"/>
                <w:bottom w:val="none" w:sz="0" w:space="0" w:color="auto"/>
                <w:right w:val="none" w:sz="0" w:space="0" w:color="auto"/>
              </w:divBdr>
            </w:div>
            <w:div w:id="1508515894">
              <w:marLeft w:val="0"/>
              <w:marRight w:val="0"/>
              <w:marTop w:val="300"/>
              <w:marBottom w:val="0"/>
              <w:divBdr>
                <w:top w:val="none" w:sz="0" w:space="0" w:color="auto"/>
                <w:left w:val="none" w:sz="0" w:space="0" w:color="auto"/>
                <w:bottom w:val="none" w:sz="0" w:space="0" w:color="auto"/>
                <w:right w:val="none" w:sz="0" w:space="0" w:color="auto"/>
              </w:divBdr>
            </w:div>
            <w:div w:id="1665353969">
              <w:marLeft w:val="0"/>
              <w:marRight w:val="0"/>
              <w:marTop w:val="0"/>
              <w:marBottom w:val="0"/>
              <w:divBdr>
                <w:top w:val="none" w:sz="0" w:space="0" w:color="auto"/>
                <w:left w:val="none" w:sz="0" w:space="0" w:color="auto"/>
                <w:bottom w:val="none" w:sz="0" w:space="0" w:color="auto"/>
                <w:right w:val="none" w:sz="0" w:space="0" w:color="auto"/>
              </w:divBdr>
              <w:divsChild>
                <w:div w:id="1458450528">
                  <w:marLeft w:val="0"/>
                  <w:marRight w:val="0"/>
                  <w:marTop w:val="0"/>
                  <w:marBottom w:val="0"/>
                  <w:divBdr>
                    <w:top w:val="none" w:sz="0" w:space="0" w:color="auto"/>
                    <w:left w:val="none" w:sz="0" w:space="0" w:color="auto"/>
                    <w:bottom w:val="none" w:sz="0" w:space="0" w:color="auto"/>
                    <w:right w:val="none" w:sz="0" w:space="0" w:color="auto"/>
                  </w:divBdr>
                  <w:divsChild>
                    <w:div w:id="5327447">
                      <w:marLeft w:val="0"/>
                      <w:marRight w:val="0"/>
                      <w:marTop w:val="0"/>
                      <w:marBottom w:val="0"/>
                      <w:divBdr>
                        <w:top w:val="none" w:sz="0" w:space="0" w:color="auto"/>
                        <w:left w:val="none" w:sz="0" w:space="0" w:color="auto"/>
                        <w:bottom w:val="none" w:sz="0" w:space="0" w:color="auto"/>
                        <w:right w:val="none" w:sz="0" w:space="0" w:color="auto"/>
                      </w:divBdr>
                      <w:divsChild>
                        <w:div w:id="59061492">
                          <w:marLeft w:val="0"/>
                          <w:marRight w:val="0"/>
                          <w:marTop w:val="0"/>
                          <w:marBottom w:val="0"/>
                          <w:divBdr>
                            <w:top w:val="none" w:sz="0" w:space="0" w:color="auto"/>
                            <w:left w:val="none" w:sz="0" w:space="0" w:color="auto"/>
                            <w:bottom w:val="none" w:sz="0" w:space="0" w:color="auto"/>
                            <w:right w:val="none" w:sz="0" w:space="0" w:color="auto"/>
                          </w:divBdr>
                        </w:div>
                      </w:divsChild>
                    </w:div>
                    <w:div w:id="201409817">
                      <w:marLeft w:val="-135"/>
                      <w:marRight w:val="0"/>
                      <w:marTop w:val="0"/>
                      <w:marBottom w:val="0"/>
                      <w:divBdr>
                        <w:top w:val="none" w:sz="0" w:space="0" w:color="auto"/>
                        <w:left w:val="none" w:sz="0" w:space="0" w:color="auto"/>
                        <w:bottom w:val="none" w:sz="0" w:space="0" w:color="auto"/>
                        <w:right w:val="none" w:sz="0" w:space="0" w:color="auto"/>
                      </w:divBdr>
                    </w:div>
                    <w:div w:id="254359559">
                      <w:marLeft w:val="0"/>
                      <w:marRight w:val="135"/>
                      <w:marTop w:val="0"/>
                      <w:marBottom w:val="0"/>
                      <w:divBdr>
                        <w:top w:val="none" w:sz="0" w:space="0" w:color="auto"/>
                        <w:left w:val="none" w:sz="0" w:space="0" w:color="auto"/>
                        <w:bottom w:val="none" w:sz="0" w:space="0" w:color="auto"/>
                        <w:right w:val="none" w:sz="0" w:space="0" w:color="auto"/>
                      </w:divBdr>
                    </w:div>
                    <w:div w:id="20967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16293">
          <w:marLeft w:val="0"/>
          <w:marRight w:val="0"/>
          <w:marTop w:val="0"/>
          <w:marBottom w:val="0"/>
          <w:divBdr>
            <w:top w:val="none" w:sz="0" w:space="0" w:color="auto"/>
            <w:left w:val="none" w:sz="0" w:space="0" w:color="auto"/>
            <w:bottom w:val="none" w:sz="0" w:space="0" w:color="auto"/>
            <w:right w:val="none" w:sz="0" w:space="0" w:color="auto"/>
          </w:divBdr>
          <w:divsChild>
            <w:div w:id="43874248">
              <w:marLeft w:val="0"/>
              <w:marRight w:val="0"/>
              <w:marTop w:val="225"/>
              <w:marBottom w:val="0"/>
              <w:divBdr>
                <w:top w:val="none" w:sz="0" w:space="0" w:color="auto"/>
                <w:left w:val="none" w:sz="0" w:space="0" w:color="auto"/>
                <w:bottom w:val="none" w:sz="0" w:space="0" w:color="auto"/>
                <w:right w:val="none" w:sz="0" w:space="0" w:color="auto"/>
              </w:divBdr>
              <w:divsChild>
                <w:div w:id="85032939">
                  <w:marLeft w:val="0"/>
                  <w:marRight w:val="0"/>
                  <w:marTop w:val="0"/>
                  <w:marBottom w:val="0"/>
                  <w:divBdr>
                    <w:top w:val="none" w:sz="0" w:space="0" w:color="auto"/>
                    <w:left w:val="none" w:sz="0" w:space="0" w:color="auto"/>
                    <w:bottom w:val="none" w:sz="0" w:space="0" w:color="auto"/>
                    <w:right w:val="none" w:sz="0" w:space="0" w:color="auto"/>
                  </w:divBdr>
                </w:div>
              </w:divsChild>
            </w:div>
            <w:div w:id="46150756">
              <w:marLeft w:val="0"/>
              <w:marRight w:val="0"/>
              <w:marTop w:val="375"/>
              <w:marBottom w:val="0"/>
              <w:divBdr>
                <w:top w:val="none" w:sz="0" w:space="0" w:color="auto"/>
                <w:left w:val="none" w:sz="0" w:space="0" w:color="auto"/>
                <w:bottom w:val="none" w:sz="0" w:space="0" w:color="auto"/>
                <w:right w:val="none" w:sz="0" w:space="0" w:color="auto"/>
              </w:divBdr>
              <w:divsChild>
                <w:div w:id="2089420937">
                  <w:marLeft w:val="0"/>
                  <w:marRight w:val="0"/>
                  <w:marTop w:val="0"/>
                  <w:marBottom w:val="0"/>
                  <w:divBdr>
                    <w:top w:val="none" w:sz="0" w:space="0" w:color="auto"/>
                    <w:left w:val="none" w:sz="0" w:space="0" w:color="auto"/>
                    <w:bottom w:val="none" w:sz="0" w:space="0" w:color="auto"/>
                    <w:right w:val="none" w:sz="0" w:space="0" w:color="auto"/>
                  </w:divBdr>
                  <w:divsChild>
                    <w:div w:id="80759760">
                      <w:marLeft w:val="0"/>
                      <w:marRight w:val="0"/>
                      <w:marTop w:val="0"/>
                      <w:marBottom w:val="0"/>
                      <w:divBdr>
                        <w:top w:val="none" w:sz="0" w:space="0" w:color="auto"/>
                        <w:left w:val="none" w:sz="0" w:space="0" w:color="auto"/>
                        <w:bottom w:val="none" w:sz="0" w:space="0" w:color="auto"/>
                        <w:right w:val="none" w:sz="0" w:space="0" w:color="auto"/>
                      </w:divBdr>
                    </w:div>
                    <w:div w:id="1141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6918">
              <w:marLeft w:val="0"/>
              <w:marRight w:val="0"/>
              <w:marTop w:val="0"/>
              <w:marBottom w:val="0"/>
              <w:divBdr>
                <w:top w:val="none" w:sz="0" w:space="0" w:color="auto"/>
                <w:left w:val="none" w:sz="0" w:space="0" w:color="auto"/>
                <w:bottom w:val="none" w:sz="0" w:space="0" w:color="auto"/>
                <w:right w:val="none" w:sz="0" w:space="0" w:color="auto"/>
              </w:divBdr>
              <w:divsChild>
                <w:div w:id="966854296">
                  <w:marLeft w:val="0"/>
                  <w:marRight w:val="0"/>
                  <w:marTop w:val="0"/>
                  <w:marBottom w:val="0"/>
                  <w:divBdr>
                    <w:top w:val="none" w:sz="0" w:space="0" w:color="auto"/>
                    <w:left w:val="none" w:sz="0" w:space="0" w:color="auto"/>
                    <w:bottom w:val="none" w:sz="0" w:space="0" w:color="auto"/>
                    <w:right w:val="none" w:sz="0" w:space="0" w:color="auto"/>
                  </w:divBdr>
                </w:div>
              </w:divsChild>
            </w:div>
            <w:div w:id="828252432">
              <w:marLeft w:val="0"/>
              <w:marRight w:val="0"/>
              <w:marTop w:val="225"/>
              <w:marBottom w:val="0"/>
              <w:divBdr>
                <w:top w:val="none" w:sz="0" w:space="0" w:color="auto"/>
                <w:left w:val="none" w:sz="0" w:space="0" w:color="auto"/>
                <w:bottom w:val="none" w:sz="0" w:space="0" w:color="auto"/>
                <w:right w:val="none" w:sz="0" w:space="0" w:color="auto"/>
              </w:divBdr>
              <w:divsChild>
                <w:div w:id="935526538">
                  <w:marLeft w:val="0"/>
                  <w:marRight w:val="0"/>
                  <w:marTop w:val="0"/>
                  <w:marBottom w:val="0"/>
                  <w:divBdr>
                    <w:top w:val="none" w:sz="0" w:space="0" w:color="auto"/>
                    <w:left w:val="none" w:sz="0" w:space="0" w:color="auto"/>
                    <w:bottom w:val="none" w:sz="0" w:space="0" w:color="auto"/>
                    <w:right w:val="none" w:sz="0" w:space="0" w:color="auto"/>
                  </w:divBdr>
                </w:div>
              </w:divsChild>
            </w:div>
            <w:div w:id="1855415103">
              <w:marLeft w:val="0"/>
              <w:marRight w:val="0"/>
              <w:marTop w:val="225"/>
              <w:marBottom w:val="0"/>
              <w:divBdr>
                <w:top w:val="none" w:sz="0" w:space="0" w:color="auto"/>
                <w:left w:val="none" w:sz="0" w:space="0" w:color="auto"/>
                <w:bottom w:val="none" w:sz="0" w:space="0" w:color="auto"/>
                <w:right w:val="none" w:sz="0" w:space="0" w:color="auto"/>
              </w:divBdr>
              <w:divsChild>
                <w:div w:id="498157546">
                  <w:marLeft w:val="0"/>
                  <w:marRight w:val="0"/>
                  <w:marTop w:val="0"/>
                  <w:marBottom w:val="0"/>
                  <w:divBdr>
                    <w:top w:val="none" w:sz="0" w:space="0" w:color="auto"/>
                    <w:left w:val="none" w:sz="0" w:space="0" w:color="auto"/>
                    <w:bottom w:val="none" w:sz="0" w:space="0" w:color="auto"/>
                    <w:right w:val="none" w:sz="0" w:space="0" w:color="auto"/>
                  </w:divBdr>
                </w:div>
              </w:divsChild>
            </w:div>
            <w:div w:id="1946113381">
              <w:marLeft w:val="0"/>
              <w:marRight w:val="0"/>
              <w:marTop w:val="375"/>
              <w:marBottom w:val="0"/>
              <w:divBdr>
                <w:top w:val="none" w:sz="0" w:space="0" w:color="auto"/>
                <w:left w:val="none" w:sz="0" w:space="0" w:color="auto"/>
                <w:bottom w:val="none" w:sz="0" w:space="0" w:color="auto"/>
                <w:right w:val="none" w:sz="0" w:space="0" w:color="auto"/>
              </w:divBdr>
              <w:divsChild>
                <w:div w:id="198491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5593">
      <w:bodyDiv w:val="1"/>
      <w:marLeft w:val="0"/>
      <w:marRight w:val="0"/>
      <w:marTop w:val="0"/>
      <w:marBottom w:val="0"/>
      <w:divBdr>
        <w:top w:val="none" w:sz="0" w:space="0" w:color="auto"/>
        <w:left w:val="none" w:sz="0" w:space="0" w:color="auto"/>
        <w:bottom w:val="none" w:sz="0" w:space="0" w:color="auto"/>
        <w:right w:val="none" w:sz="0" w:space="0" w:color="auto"/>
      </w:divBdr>
    </w:div>
    <w:div w:id="1384207661">
      <w:bodyDiv w:val="1"/>
      <w:marLeft w:val="0"/>
      <w:marRight w:val="0"/>
      <w:marTop w:val="0"/>
      <w:marBottom w:val="0"/>
      <w:divBdr>
        <w:top w:val="none" w:sz="0" w:space="0" w:color="auto"/>
        <w:left w:val="none" w:sz="0" w:space="0" w:color="auto"/>
        <w:bottom w:val="none" w:sz="0" w:space="0" w:color="auto"/>
        <w:right w:val="none" w:sz="0" w:space="0" w:color="auto"/>
      </w:divBdr>
      <w:divsChild>
        <w:div w:id="854081195">
          <w:marLeft w:val="0"/>
          <w:marRight w:val="0"/>
          <w:marTop w:val="225"/>
          <w:marBottom w:val="0"/>
          <w:divBdr>
            <w:top w:val="none" w:sz="0" w:space="0" w:color="auto"/>
            <w:left w:val="none" w:sz="0" w:space="0" w:color="auto"/>
            <w:bottom w:val="none" w:sz="0" w:space="0" w:color="auto"/>
            <w:right w:val="none" w:sz="0" w:space="0" w:color="auto"/>
          </w:divBdr>
          <w:divsChild>
            <w:div w:id="1112823135">
              <w:marLeft w:val="0"/>
              <w:marRight w:val="0"/>
              <w:marTop w:val="0"/>
              <w:marBottom w:val="0"/>
              <w:divBdr>
                <w:top w:val="none" w:sz="0" w:space="0" w:color="auto"/>
                <w:left w:val="none" w:sz="0" w:space="0" w:color="auto"/>
                <w:bottom w:val="none" w:sz="0" w:space="0" w:color="auto"/>
                <w:right w:val="none" w:sz="0" w:space="0" w:color="auto"/>
              </w:divBdr>
              <w:divsChild>
                <w:div w:id="1426993434">
                  <w:marLeft w:val="0"/>
                  <w:marRight w:val="0"/>
                  <w:marTop w:val="0"/>
                  <w:marBottom w:val="0"/>
                  <w:divBdr>
                    <w:top w:val="none" w:sz="0" w:space="0" w:color="auto"/>
                    <w:left w:val="none" w:sz="0" w:space="0" w:color="auto"/>
                    <w:bottom w:val="none" w:sz="0" w:space="0" w:color="auto"/>
                    <w:right w:val="none" w:sz="0" w:space="0" w:color="auto"/>
                  </w:divBdr>
                  <w:divsChild>
                    <w:div w:id="189803937">
                      <w:marLeft w:val="0"/>
                      <w:marRight w:val="0"/>
                      <w:marTop w:val="0"/>
                      <w:marBottom w:val="0"/>
                      <w:divBdr>
                        <w:top w:val="none" w:sz="0" w:space="0" w:color="auto"/>
                        <w:left w:val="none" w:sz="0" w:space="0" w:color="auto"/>
                        <w:bottom w:val="none" w:sz="0" w:space="0" w:color="auto"/>
                        <w:right w:val="none" w:sz="0" w:space="0" w:color="auto"/>
                      </w:divBdr>
                    </w:div>
                    <w:div w:id="3127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67029">
              <w:marLeft w:val="0"/>
              <w:marRight w:val="0"/>
              <w:marTop w:val="0"/>
              <w:marBottom w:val="225"/>
              <w:divBdr>
                <w:top w:val="none" w:sz="0" w:space="0" w:color="auto"/>
                <w:left w:val="none" w:sz="0" w:space="0" w:color="auto"/>
                <w:bottom w:val="none" w:sz="0" w:space="0" w:color="auto"/>
                <w:right w:val="none" w:sz="0" w:space="0" w:color="auto"/>
              </w:divBdr>
            </w:div>
          </w:divsChild>
        </w:div>
        <w:div w:id="1009718229">
          <w:marLeft w:val="0"/>
          <w:marRight w:val="0"/>
          <w:marTop w:val="0"/>
          <w:marBottom w:val="0"/>
          <w:divBdr>
            <w:top w:val="none" w:sz="0" w:space="0" w:color="auto"/>
            <w:left w:val="none" w:sz="0" w:space="0" w:color="auto"/>
            <w:bottom w:val="none" w:sz="0" w:space="0" w:color="auto"/>
            <w:right w:val="none" w:sz="0" w:space="0" w:color="auto"/>
          </w:divBdr>
          <w:divsChild>
            <w:div w:id="142356609">
              <w:marLeft w:val="0"/>
              <w:marRight w:val="0"/>
              <w:marTop w:val="0"/>
              <w:marBottom w:val="0"/>
              <w:divBdr>
                <w:top w:val="none" w:sz="0" w:space="0" w:color="auto"/>
                <w:left w:val="none" w:sz="0" w:space="0" w:color="auto"/>
                <w:bottom w:val="none" w:sz="0" w:space="0" w:color="auto"/>
                <w:right w:val="none" w:sz="0" w:space="0" w:color="auto"/>
              </w:divBdr>
              <w:divsChild>
                <w:div w:id="1238827322">
                  <w:marLeft w:val="0"/>
                  <w:marRight w:val="0"/>
                  <w:marTop w:val="0"/>
                  <w:marBottom w:val="0"/>
                  <w:divBdr>
                    <w:top w:val="none" w:sz="0" w:space="0" w:color="auto"/>
                    <w:left w:val="none" w:sz="0" w:space="0" w:color="auto"/>
                    <w:bottom w:val="none" w:sz="0" w:space="0" w:color="auto"/>
                    <w:right w:val="none" w:sz="0" w:space="0" w:color="auto"/>
                  </w:divBdr>
                </w:div>
              </w:divsChild>
            </w:div>
            <w:div w:id="229969015">
              <w:marLeft w:val="0"/>
              <w:marRight w:val="0"/>
              <w:marTop w:val="0"/>
              <w:marBottom w:val="0"/>
              <w:divBdr>
                <w:top w:val="none" w:sz="0" w:space="0" w:color="auto"/>
                <w:left w:val="none" w:sz="0" w:space="0" w:color="auto"/>
                <w:bottom w:val="none" w:sz="0" w:space="0" w:color="auto"/>
                <w:right w:val="none" w:sz="0" w:space="0" w:color="auto"/>
              </w:divBdr>
              <w:divsChild>
                <w:div w:id="517357946">
                  <w:marLeft w:val="0"/>
                  <w:marRight w:val="0"/>
                  <w:marTop w:val="0"/>
                  <w:marBottom w:val="0"/>
                  <w:divBdr>
                    <w:top w:val="none" w:sz="0" w:space="0" w:color="auto"/>
                    <w:left w:val="none" w:sz="0" w:space="0" w:color="auto"/>
                    <w:bottom w:val="none" w:sz="0" w:space="0" w:color="auto"/>
                    <w:right w:val="none" w:sz="0" w:space="0" w:color="auto"/>
                  </w:divBdr>
                </w:div>
              </w:divsChild>
            </w:div>
            <w:div w:id="474421134">
              <w:marLeft w:val="0"/>
              <w:marRight w:val="0"/>
              <w:marTop w:val="0"/>
              <w:marBottom w:val="0"/>
              <w:divBdr>
                <w:top w:val="none" w:sz="0" w:space="0" w:color="auto"/>
                <w:left w:val="none" w:sz="0" w:space="0" w:color="auto"/>
                <w:bottom w:val="none" w:sz="0" w:space="0" w:color="auto"/>
                <w:right w:val="none" w:sz="0" w:space="0" w:color="auto"/>
              </w:divBdr>
              <w:divsChild>
                <w:div w:id="1744527831">
                  <w:marLeft w:val="0"/>
                  <w:marRight w:val="0"/>
                  <w:marTop w:val="0"/>
                  <w:marBottom w:val="0"/>
                  <w:divBdr>
                    <w:top w:val="none" w:sz="0" w:space="0" w:color="auto"/>
                    <w:left w:val="none" w:sz="0" w:space="0" w:color="auto"/>
                    <w:bottom w:val="none" w:sz="0" w:space="0" w:color="auto"/>
                    <w:right w:val="none" w:sz="0" w:space="0" w:color="auto"/>
                  </w:divBdr>
                </w:div>
              </w:divsChild>
            </w:div>
            <w:div w:id="747994538">
              <w:marLeft w:val="0"/>
              <w:marRight w:val="0"/>
              <w:marTop w:val="0"/>
              <w:marBottom w:val="0"/>
              <w:divBdr>
                <w:top w:val="none" w:sz="0" w:space="0" w:color="auto"/>
                <w:left w:val="none" w:sz="0" w:space="0" w:color="auto"/>
                <w:bottom w:val="none" w:sz="0" w:space="0" w:color="auto"/>
                <w:right w:val="none" w:sz="0" w:space="0" w:color="auto"/>
              </w:divBdr>
              <w:divsChild>
                <w:div w:id="1500123919">
                  <w:marLeft w:val="0"/>
                  <w:marRight w:val="0"/>
                  <w:marTop w:val="0"/>
                  <w:marBottom w:val="0"/>
                  <w:divBdr>
                    <w:top w:val="none" w:sz="0" w:space="0" w:color="auto"/>
                    <w:left w:val="none" w:sz="0" w:space="0" w:color="auto"/>
                    <w:bottom w:val="none" w:sz="0" w:space="0" w:color="auto"/>
                    <w:right w:val="none" w:sz="0" w:space="0" w:color="auto"/>
                  </w:divBdr>
                </w:div>
              </w:divsChild>
            </w:div>
            <w:div w:id="922373622">
              <w:marLeft w:val="0"/>
              <w:marRight w:val="0"/>
              <w:marTop w:val="0"/>
              <w:marBottom w:val="0"/>
              <w:divBdr>
                <w:top w:val="none" w:sz="0" w:space="0" w:color="auto"/>
                <w:left w:val="none" w:sz="0" w:space="0" w:color="auto"/>
                <w:bottom w:val="none" w:sz="0" w:space="0" w:color="auto"/>
                <w:right w:val="none" w:sz="0" w:space="0" w:color="auto"/>
              </w:divBdr>
              <w:divsChild>
                <w:div w:id="768817000">
                  <w:marLeft w:val="0"/>
                  <w:marRight w:val="0"/>
                  <w:marTop w:val="0"/>
                  <w:marBottom w:val="0"/>
                  <w:divBdr>
                    <w:top w:val="none" w:sz="0" w:space="0" w:color="auto"/>
                    <w:left w:val="none" w:sz="0" w:space="0" w:color="auto"/>
                    <w:bottom w:val="none" w:sz="0" w:space="0" w:color="auto"/>
                    <w:right w:val="none" w:sz="0" w:space="0" w:color="auto"/>
                  </w:divBdr>
                </w:div>
              </w:divsChild>
            </w:div>
            <w:div w:id="1129666030">
              <w:marLeft w:val="0"/>
              <w:marRight w:val="0"/>
              <w:marTop w:val="0"/>
              <w:marBottom w:val="0"/>
              <w:divBdr>
                <w:top w:val="none" w:sz="0" w:space="0" w:color="auto"/>
                <w:left w:val="none" w:sz="0" w:space="0" w:color="auto"/>
                <w:bottom w:val="none" w:sz="0" w:space="0" w:color="auto"/>
                <w:right w:val="none" w:sz="0" w:space="0" w:color="auto"/>
              </w:divBdr>
              <w:divsChild>
                <w:div w:id="1791196874">
                  <w:marLeft w:val="0"/>
                  <w:marRight w:val="0"/>
                  <w:marTop w:val="0"/>
                  <w:marBottom w:val="0"/>
                  <w:divBdr>
                    <w:top w:val="none" w:sz="0" w:space="0" w:color="auto"/>
                    <w:left w:val="none" w:sz="0" w:space="0" w:color="auto"/>
                    <w:bottom w:val="none" w:sz="0" w:space="0" w:color="auto"/>
                    <w:right w:val="none" w:sz="0" w:space="0" w:color="auto"/>
                  </w:divBdr>
                  <w:divsChild>
                    <w:div w:id="822426089">
                      <w:marLeft w:val="0"/>
                      <w:marRight w:val="0"/>
                      <w:marTop w:val="0"/>
                      <w:marBottom w:val="0"/>
                      <w:divBdr>
                        <w:top w:val="none" w:sz="0" w:space="0" w:color="auto"/>
                        <w:left w:val="none" w:sz="0" w:space="0" w:color="auto"/>
                        <w:bottom w:val="none" w:sz="0" w:space="0" w:color="auto"/>
                        <w:right w:val="none" w:sz="0" w:space="0" w:color="auto"/>
                      </w:divBdr>
                      <w:divsChild>
                        <w:div w:id="1078819373">
                          <w:marLeft w:val="0"/>
                          <w:marRight w:val="0"/>
                          <w:marTop w:val="0"/>
                          <w:marBottom w:val="0"/>
                          <w:divBdr>
                            <w:top w:val="none" w:sz="0" w:space="0" w:color="auto"/>
                            <w:left w:val="none" w:sz="0" w:space="0" w:color="auto"/>
                            <w:bottom w:val="none" w:sz="0" w:space="0" w:color="auto"/>
                            <w:right w:val="none" w:sz="0" w:space="0" w:color="auto"/>
                          </w:divBdr>
                        </w:div>
                        <w:div w:id="1165509542">
                          <w:marLeft w:val="0"/>
                          <w:marRight w:val="0"/>
                          <w:marTop w:val="0"/>
                          <w:marBottom w:val="0"/>
                          <w:divBdr>
                            <w:top w:val="none" w:sz="0" w:space="0" w:color="auto"/>
                            <w:left w:val="none" w:sz="0" w:space="0" w:color="auto"/>
                            <w:bottom w:val="none" w:sz="0" w:space="0" w:color="auto"/>
                            <w:right w:val="none" w:sz="0" w:space="0" w:color="auto"/>
                          </w:divBdr>
                        </w:div>
                      </w:divsChild>
                    </w:div>
                    <w:div w:id="1310742110">
                      <w:marLeft w:val="0"/>
                      <w:marRight w:val="0"/>
                      <w:marTop w:val="0"/>
                      <w:marBottom w:val="0"/>
                      <w:divBdr>
                        <w:top w:val="none" w:sz="0" w:space="0" w:color="auto"/>
                        <w:left w:val="none" w:sz="0" w:space="0" w:color="auto"/>
                        <w:bottom w:val="none" w:sz="0" w:space="0" w:color="auto"/>
                        <w:right w:val="none" w:sz="0" w:space="0" w:color="auto"/>
                      </w:divBdr>
                      <w:divsChild>
                        <w:div w:id="7007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590313">
              <w:marLeft w:val="0"/>
              <w:marRight w:val="0"/>
              <w:marTop w:val="0"/>
              <w:marBottom w:val="0"/>
              <w:divBdr>
                <w:top w:val="none" w:sz="0" w:space="0" w:color="auto"/>
                <w:left w:val="none" w:sz="0" w:space="0" w:color="auto"/>
                <w:bottom w:val="none" w:sz="0" w:space="0" w:color="auto"/>
                <w:right w:val="none" w:sz="0" w:space="0" w:color="auto"/>
              </w:divBdr>
              <w:divsChild>
                <w:div w:id="1345086744">
                  <w:marLeft w:val="0"/>
                  <w:marRight w:val="0"/>
                  <w:marTop w:val="0"/>
                  <w:marBottom w:val="0"/>
                  <w:divBdr>
                    <w:top w:val="none" w:sz="0" w:space="0" w:color="auto"/>
                    <w:left w:val="none" w:sz="0" w:space="0" w:color="auto"/>
                    <w:bottom w:val="none" w:sz="0" w:space="0" w:color="auto"/>
                    <w:right w:val="none" w:sz="0" w:space="0" w:color="auto"/>
                  </w:divBdr>
                </w:div>
              </w:divsChild>
            </w:div>
            <w:div w:id="2080786729">
              <w:marLeft w:val="0"/>
              <w:marRight w:val="0"/>
              <w:marTop w:val="0"/>
              <w:marBottom w:val="0"/>
              <w:divBdr>
                <w:top w:val="none" w:sz="0" w:space="0" w:color="auto"/>
                <w:left w:val="none" w:sz="0" w:space="0" w:color="auto"/>
                <w:bottom w:val="none" w:sz="0" w:space="0" w:color="auto"/>
                <w:right w:val="none" w:sz="0" w:space="0" w:color="auto"/>
              </w:divBdr>
              <w:divsChild>
                <w:div w:id="61082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06335">
          <w:marLeft w:val="0"/>
          <w:marRight w:val="0"/>
          <w:marTop w:val="225"/>
          <w:marBottom w:val="0"/>
          <w:divBdr>
            <w:top w:val="none" w:sz="0" w:space="0" w:color="auto"/>
            <w:left w:val="none" w:sz="0" w:space="0" w:color="auto"/>
            <w:bottom w:val="none" w:sz="0" w:space="0" w:color="auto"/>
            <w:right w:val="none" w:sz="0" w:space="0" w:color="auto"/>
          </w:divBdr>
          <w:divsChild>
            <w:div w:id="1332902867">
              <w:marLeft w:val="0"/>
              <w:marRight w:val="0"/>
              <w:marTop w:val="0"/>
              <w:marBottom w:val="0"/>
              <w:divBdr>
                <w:top w:val="none" w:sz="0" w:space="0" w:color="auto"/>
                <w:left w:val="none" w:sz="0" w:space="0" w:color="auto"/>
                <w:bottom w:val="none" w:sz="0" w:space="0" w:color="auto"/>
                <w:right w:val="none" w:sz="0" w:space="0" w:color="auto"/>
              </w:divBdr>
              <w:divsChild>
                <w:div w:id="266162934">
                  <w:marLeft w:val="0"/>
                  <w:marRight w:val="0"/>
                  <w:marTop w:val="150"/>
                  <w:marBottom w:val="0"/>
                  <w:divBdr>
                    <w:top w:val="none" w:sz="0" w:space="0" w:color="auto"/>
                    <w:left w:val="none" w:sz="0" w:space="0" w:color="auto"/>
                    <w:bottom w:val="none" w:sz="0" w:space="0" w:color="auto"/>
                    <w:right w:val="none" w:sz="0" w:space="0" w:color="auto"/>
                  </w:divBdr>
                </w:div>
                <w:div w:id="90318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13754">
      <w:bodyDiv w:val="1"/>
      <w:marLeft w:val="0"/>
      <w:marRight w:val="0"/>
      <w:marTop w:val="0"/>
      <w:marBottom w:val="0"/>
      <w:divBdr>
        <w:top w:val="none" w:sz="0" w:space="0" w:color="auto"/>
        <w:left w:val="none" w:sz="0" w:space="0" w:color="auto"/>
        <w:bottom w:val="none" w:sz="0" w:space="0" w:color="auto"/>
        <w:right w:val="none" w:sz="0" w:space="0" w:color="auto"/>
      </w:divBdr>
      <w:divsChild>
        <w:div w:id="1508713577">
          <w:marLeft w:val="0"/>
          <w:marRight w:val="0"/>
          <w:marTop w:val="0"/>
          <w:marBottom w:val="150"/>
          <w:divBdr>
            <w:top w:val="none" w:sz="0" w:space="0" w:color="auto"/>
            <w:left w:val="none" w:sz="0" w:space="0" w:color="auto"/>
            <w:bottom w:val="none" w:sz="0" w:space="0" w:color="auto"/>
            <w:right w:val="none" w:sz="0" w:space="0" w:color="auto"/>
          </w:divBdr>
          <w:divsChild>
            <w:div w:id="1035153677">
              <w:marLeft w:val="0"/>
              <w:marRight w:val="150"/>
              <w:marTop w:val="0"/>
              <w:marBottom w:val="0"/>
              <w:divBdr>
                <w:top w:val="none" w:sz="0" w:space="0" w:color="auto"/>
                <w:left w:val="none" w:sz="0" w:space="0" w:color="auto"/>
                <w:bottom w:val="none" w:sz="0" w:space="0" w:color="auto"/>
                <w:right w:val="none" w:sz="0" w:space="0" w:color="auto"/>
              </w:divBdr>
              <w:divsChild>
                <w:div w:id="479152198">
                  <w:marLeft w:val="0"/>
                  <w:marRight w:val="0"/>
                  <w:marTop w:val="0"/>
                  <w:marBottom w:val="0"/>
                  <w:divBdr>
                    <w:top w:val="none" w:sz="0" w:space="0" w:color="auto"/>
                    <w:left w:val="none" w:sz="0" w:space="0" w:color="auto"/>
                    <w:bottom w:val="none" w:sz="0" w:space="0" w:color="auto"/>
                    <w:right w:val="none" w:sz="0" w:space="0" w:color="auto"/>
                  </w:divBdr>
                </w:div>
                <w:div w:id="9539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76581">
      <w:bodyDiv w:val="1"/>
      <w:marLeft w:val="0"/>
      <w:marRight w:val="0"/>
      <w:marTop w:val="0"/>
      <w:marBottom w:val="0"/>
      <w:divBdr>
        <w:top w:val="none" w:sz="0" w:space="0" w:color="auto"/>
        <w:left w:val="none" w:sz="0" w:space="0" w:color="auto"/>
        <w:bottom w:val="none" w:sz="0" w:space="0" w:color="auto"/>
        <w:right w:val="none" w:sz="0" w:space="0" w:color="auto"/>
      </w:divBdr>
      <w:divsChild>
        <w:div w:id="49379645">
          <w:marLeft w:val="0"/>
          <w:marRight w:val="0"/>
          <w:marTop w:val="0"/>
          <w:marBottom w:val="0"/>
          <w:divBdr>
            <w:top w:val="none" w:sz="0" w:space="0" w:color="auto"/>
            <w:left w:val="none" w:sz="0" w:space="0" w:color="auto"/>
            <w:bottom w:val="none" w:sz="0" w:space="0" w:color="auto"/>
            <w:right w:val="none" w:sz="0" w:space="0" w:color="auto"/>
          </w:divBdr>
          <w:divsChild>
            <w:div w:id="1834099748">
              <w:marLeft w:val="0"/>
              <w:marRight w:val="0"/>
              <w:marTop w:val="0"/>
              <w:marBottom w:val="0"/>
              <w:divBdr>
                <w:top w:val="none" w:sz="0" w:space="0" w:color="auto"/>
                <w:left w:val="none" w:sz="0" w:space="0" w:color="auto"/>
                <w:bottom w:val="none" w:sz="0" w:space="0" w:color="auto"/>
                <w:right w:val="none" w:sz="0" w:space="0" w:color="auto"/>
              </w:divBdr>
              <w:divsChild>
                <w:div w:id="19596164">
                  <w:marLeft w:val="0"/>
                  <w:marRight w:val="0"/>
                  <w:marTop w:val="0"/>
                  <w:marBottom w:val="0"/>
                  <w:divBdr>
                    <w:top w:val="none" w:sz="0" w:space="0" w:color="auto"/>
                    <w:left w:val="none" w:sz="0" w:space="0" w:color="auto"/>
                    <w:bottom w:val="none" w:sz="0" w:space="0" w:color="auto"/>
                    <w:right w:val="none" w:sz="0" w:space="0" w:color="auto"/>
                  </w:divBdr>
                  <w:divsChild>
                    <w:div w:id="136336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12688">
              <w:marLeft w:val="0"/>
              <w:marRight w:val="0"/>
              <w:marTop w:val="0"/>
              <w:marBottom w:val="600"/>
              <w:divBdr>
                <w:top w:val="none" w:sz="0" w:space="0" w:color="auto"/>
                <w:left w:val="none" w:sz="0" w:space="0" w:color="auto"/>
                <w:bottom w:val="none" w:sz="0" w:space="0" w:color="auto"/>
                <w:right w:val="none" w:sz="0" w:space="0" w:color="auto"/>
              </w:divBdr>
              <w:divsChild>
                <w:div w:id="11612752">
                  <w:marLeft w:val="0"/>
                  <w:marRight w:val="0"/>
                  <w:marTop w:val="0"/>
                  <w:marBottom w:val="0"/>
                  <w:divBdr>
                    <w:top w:val="none" w:sz="0" w:space="0" w:color="auto"/>
                    <w:left w:val="none" w:sz="0" w:space="0" w:color="auto"/>
                    <w:bottom w:val="none" w:sz="0" w:space="0" w:color="auto"/>
                    <w:right w:val="none" w:sz="0" w:space="0" w:color="auto"/>
                  </w:divBdr>
                  <w:divsChild>
                    <w:div w:id="2517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740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390766671">
      <w:bodyDiv w:val="1"/>
      <w:marLeft w:val="0"/>
      <w:marRight w:val="0"/>
      <w:marTop w:val="0"/>
      <w:marBottom w:val="0"/>
      <w:divBdr>
        <w:top w:val="none" w:sz="0" w:space="0" w:color="auto"/>
        <w:left w:val="none" w:sz="0" w:space="0" w:color="auto"/>
        <w:bottom w:val="none" w:sz="0" w:space="0" w:color="auto"/>
        <w:right w:val="none" w:sz="0" w:space="0" w:color="auto"/>
      </w:divBdr>
      <w:divsChild>
        <w:div w:id="19938144">
          <w:marLeft w:val="2100"/>
          <w:marRight w:val="0"/>
          <w:marTop w:val="0"/>
          <w:marBottom w:val="0"/>
          <w:divBdr>
            <w:top w:val="none" w:sz="0" w:space="0" w:color="auto"/>
            <w:left w:val="none" w:sz="0" w:space="0" w:color="auto"/>
            <w:bottom w:val="none" w:sz="0" w:space="0" w:color="auto"/>
            <w:right w:val="none" w:sz="0" w:space="0" w:color="auto"/>
          </w:divBdr>
          <w:divsChild>
            <w:div w:id="2009822466">
              <w:marLeft w:val="0"/>
              <w:marRight w:val="0"/>
              <w:marTop w:val="0"/>
              <w:marBottom w:val="0"/>
              <w:divBdr>
                <w:top w:val="none" w:sz="0" w:space="0" w:color="auto"/>
                <w:left w:val="none" w:sz="0" w:space="0" w:color="auto"/>
                <w:bottom w:val="none" w:sz="0" w:space="0" w:color="auto"/>
                <w:right w:val="none" w:sz="0" w:space="0" w:color="auto"/>
              </w:divBdr>
              <w:divsChild>
                <w:div w:id="922883686">
                  <w:marLeft w:val="0"/>
                  <w:marRight w:val="0"/>
                  <w:marTop w:val="0"/>
                  <w:marBottom w:val="0"/>
                  <w:divBdr>
                    <w:top w:val="none" w:sz="0" w:space="0" w:color="auto"/>
                    <w:left w:val="none" w:sz="0" w:space="0" w:color="auto"/>
                    <w:bottom w:val="none" w:sz="0" w:space="0" w:color="auto"/>
                    <w:right w:val="none" w:sz="0" w:space="0" w:color="auto"/>
                  </w:divBdr>
                  <w:divsChild>
                    <w:div w:id="825051626">
                      <w:marLeft w:val="0"/>
                      <w:marRight w:val="0"/>
                      <w:marTop w:val="0"/>
                      <w:marBottom w:val="0"/>
                      <w:divBdr>
                        <w:top w:val="none" w:sz="0" w:space="0" w:color="auto"/>
                        <w:left w:val="none" w:sz="0" w:space="0" w:color="auto"/>
                        <w:bottom w:val="none" w:sz="0" w:space="0" w:color="auto"/>
                        <w:right w:val="none" w:sz="0" w:space="0" w:color="auto"/>
                      </w:divBdr>
                    </w:div>
                    <w:div w:id="1005473729">
                      <w:marLeft w:val="0"/>
                      <w:marRight w:val="0"/>
                      <w:marTop w:val="0"/>
                      <w:marBottom w:val="0"/>
                      <w:divBdr>
                        <w:top w:val="none" w:sz="0" w:space="0" w:color="auto"/>
                        <w:left w:val="none" w:sz="0" w:space="0" w:color="auto"/>
                        <w:bottom w:val="none" w:sz="0" w:space="0" w:color="auto"/>
                        <w:right w:val="none" w:sz="0" w:space="0" w:color="auto"/>
                      </w:divBdr>
                    </w:div>
                    <w:div w:id="1608998877">
                      <w:marLeft w:val="0"/>
                      <w:marRight w:val="0"/>
                      <w:marTop w:val="0"/>
                      <w:marBottom w:val="0"/>
                      <w:divBdr>
                        <w:top w:val="none" w:sz="0" w:space="0" w:color="auto"/>
                        <w:left w:val="none" w:sz="0" w:space="0" w:color="auto"/>
                        <w:bottom w:val="none" w:sz="0" w:space="0" w:color="auto"/>
                        <w:right w:val="none" w:sz="0" w:space="0" w:color="auto"/>
                      </w:divBdr>
                    </w:div>
                  </w:divsChild>
                </w:div>
                <w:div w:id="1751999975">
                  <w:marLeft w:val="0"/>
                  <w:marRight w:val="0"/>
                  <w:marTop w:val="0"/>
                  <w:marBottom w:val="0"/>
                  <w:divBdr>
                    <w:top w:val="none" w:sz="0" w:space="0" w:color="auto"/>
                    <w:left w:val="none" w:sz="0" w:space="0" w:color="auto"/>
                    <w:bottom w:val="none" w:sz="0" w:space="0" w:color="auto"/>
                    <w:right w:val="none" w:sz="0" w:space="0" w:color="auto"/>
                  </w:divBdr>
                  <w:divsChild>
                    <w:div w:id="162950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81347">
          <w:marLeft w:val="2100"/>
          <w:marRight w:val="0"/>
          <w:marTop w:val="0"/>
          <w:marBottom w:val="0"/>
          <w:divBdr>
            <w:top w:val="none" w:sz="0" w:space="0" w:color="auto"/>
            <w:left w:val="none" w:sz="0" w:space="0" w:color="auto"/>
            <w:bottom w:val="none" w:sz="0" w:space="0" w:color="auto"/>
            <w:right w:val="none" w:sz="0" w:space="0" w:color="auto"/>
          </w:divBdr>
          <w:divsChild>
            <w:div w:id="32048259">
              <w:marLeft w:val="0"/>
              <w:marRight w:val="0"/>
              <w:marTop w:val="0"/>
              <w:marBottom w:val="0"/>
              <w:divBdr>
                <w:top w:val="none" w:sz="0" w:space="0" w:color="auto"/>
                <w:left w:val="none" w:sz="0" w:space="0" w:color="auto"/>
                <w:bottom w:val="none" w:sz="0" w:space="0" w:color="auto"/>
                <w:right w:val="none" w:sz="0" w:space="0" w:color="auto"/>
              </w:divBdr>
              <w:divsChild>
                <w:div w:id="1195539641">
                  <w:marLeft w:val="0"/>
                  <w:marRight w:val="0"/>
                  <w:marTop w:val="0"/>
                  <w:marBottom w:val="0"/>
                  <w:divBdr>
                    <w:top w:val="none" w:sz="0" w:space="0" w:color="auto"/>
                    <w:left w:val="none" w:sz="0" w:space="0" w:color="auto"/>
                    <w:bottom w:val="none" w:sz="0" w:space="0" w:color="auto"/>
                    <w:right w:val="none" w:sz="0" w:space="0" w:color="auto"/>
                  </w:divBdr>
                  <w:divsChild>
                    <w:div w:id="395324824">
                      <w:marLeft w:val="0"/>
                      <w:marRight w:val="0"/>
                      <w:marTop w:val="0"/>
                      <w:marBottom w:val="0"/>
                      <w:divBdr>
                        <w:top w:val="none" w:sz="0" w:space="0" w:color="auto"/>
                        <w:left w:val="none" w:sz="0" w:space="0" w:color="auto"/>
                        <w:bottom w:val="none" w:sz="0" w:space="0" w:color="auto"/>
                        <w:right w:val="none" w:sz="0" w:space="0" w:color="auto"/>
                      </w:divBdr>
                    </w:div>
                    <w:div w:id="914389375">
                      <w:marLeft w:val="0"/>
                      <w:marRight w:val="0"/>
                      <w:marTop w:val="0"/>
                      <w:marBottom w:val="75"/>
                      <w:divBdr>
                        <w:top w:val="none" w:sz="0" w:space="0" w:color="auto"/>
                        <w:left w:val="none" w:sz="0" w:space="0" w:color="auto"/>
                        <w:bottom w:val="none" w:sz="0" w:space="0" w:color="auto"/>
                        <w:right w:val="none" w:sz="0" w:space="0" w:color="auto"/>
                      </w:divBdr>
                    </w:div>
                    <w:div w:id="964190042">
                      <w:marLeft w:val="0"/>
                      <w:marRight w:val="0"/>
                      <w:marTop w:val="0"/>
                      <w:marBottom w:val="75"/>
                      <w:divBdr>
                        <w:top w:val="none" w:sz="0" w:space="0" w:color="auto"/>
                        <w:left w:val="none" w:sz="0" w:space="0" w:color="auto"/>
                        <w:bottom w:val="none" w:sz="0" w:space="0" w:color="auto"/>
                        <w:right w:val="none" w:sz="0" w:space="0" w:color="auto"/>
                      </w:divBdr>
                    </w:div>
                  </w:divsChild>
                </w:div>
                <w:div w:id="1465200188">
                  <w:marLeft w:val="0"/>
                  <w:marRight w:val="0"/>
                  <w:marTop w:val="0"/>
                  <w:marBottom w:val="105"/>
                  <w:divBdr>
                    <w:top w:val="none" w:sz="0" w:space="0" w:color="auto"/>
                    <w:left w:val="none" w:sz="0" w:space="0" w:color="auto"/>
                    <w:bottom w:val="none" w:sz="0" w:space="0" w:color="auto"/>
                    <w:right w:val="none" w:sz="0" w:space="0" w:color="auto"/>
                  </w:divBdr>
                </w:div>
              </w:divsChild>
            </w:div>
            <w:div w:id="2130202156">
              <w:marLeft w:val="0"/>
              <w:marRight w:val="0"/>
              <w:marTop w:val="0"/>
              <w:marBottom w:val="0"/>
              <w:divBdr>
                <w:top w:val="none" w:sz="0" w:space="0" w:color="auto"/>
                <w:left w:val="none" w:sz="0" w:space="0" w:color="auto"/>
                <w:bottom w:val="none" w:sz="0" w:space="0" w:color="auto"/>
                <w:right w:val="none" w:sz="0" w:space="0" w:color="auto"/>
              </w:divBdr>
              <w:divsChild>
                <w:div w:id="723024531">
                  <w:marLeft w:val="0"/>
                  <w:marRight w:val="0"/>
                  <w:marTop w:val="0"/>
                  <w:marBottom w:val="0"/>
                  <w:divBdr>
                    <w:top w:val="none" w:sz="0" w:space="0" w:color="auto"/>
                    <w:left w:val="none" w:sz="0" w:space="0" w:color="auto"/>
                    <w:bottom w:val="none" w:sz="0" w:space="0" w:color="auto"/>
                    <w:right w:val="none" w:sz="0" w:space="0" w:color="auto"/>
                  </w:divBdr>
                  <w:divsChild>
                    <w:div w:id="308098113">
                      <w:marLeft w:val="0"/>
                      <w:marRight w:val="0"/>
                      <w:marTop w:val="0"/>
                      <w:marBottom w:val="75"/>
                      <w:divBdr>
                        <w:top w:val="none" w:sz="0" w:space="0" w:color="auto"/>
                        <w:left w:val="none" w:sz="0" w:space="0" w:color="auto"/>
                        <w:bottom w:val="none" w:sz="0" w:space="0" w:color="auto"/>
                        <w:right w:val="none" w:sz="0" w:space="0" w:color="auto"/>
                      </w:divBdr>
                    </w:div>
                    <w:div w:id="721976163">
                      <w:marLeft w:val="0"/>
                      <w:marRight w:val="0"/>
                      <w:marTop w:val="0"/>
                      <w:marBottom w:val="0"/>
                      <w:divBdr>
                        <w:top w:val="none" w:sz="0" w:space="0" w:color="auto"/>
                        <w:left w:val="none" w:sz="0" w:space="0" w:color="auto"/>
                        <w:bottom w:val="none" w:sz="0" w:space="0" w:color="auto"/>
                        <w:right w:val="none" w:sz="0" w:space="0" w:color="auto"/>
                      </w:divBdr>
                    </w:div>
                    <w:div w:id="1010792354">
                      <w:marLeft w:val="0"/>
                      <w:marRight w:val="0"/>
                      <w:marTop w:val="0"/>
                      <w:marBottom w:val="75"/>
                      <w:divBdr>
                        <w:top w:val="none" w:sz="0" w:space="0" w:color="auto"/>
                        <w:left w:val="none" w:sz="0" w:space="0" w:color="auto"/>
                        <w:bottom w:val="none" w:sz="0" w:space="0" w:color="auto"/>
                        <w:right w:val="none" w:sz="0" w:space="0" w:color="auto"/>
                      </w:divBdr>
                    </w:div>
                  </w:divsChild>
                </w:div>
                <w:div w:id="82682624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46595019">
          <w:marLeft w:val="2100"/>
          <w:marRight w:val="0"/>
          <w:marTop w:val="0"/>
          <w:marBottom w:val="0"/>
          <w:divBdr>
            <w:top w:val="none" w:sz="0" w:space="0" w:color="auto"/>
            <w:left w:val="none" w:sz="0" w:space="0" w:color="auto"/>
            <w:bottom w:val="none" w:sz="0" w:space="0" w:color="auto"/>
            <w:right w:val="none" w:sz="0" w:space="0" w:color="auto"/>
          </w:divBdr>
          <w:divsChild>
            <w:div w:id="863830775">
              <w:marLeft w:val="0"/>
              <w:marRight w:val="0"/>
              <w:marTop w:val="0"/>
              <w:marBottom w:val="0"/>
              <w:divBdr>
                <w:top w:val="none" w:sz="0" w:space="0" w:color="auto"/>
                <w:left w:val="none" w:sz="0" w:space="0" w:color="auto"/>
                <w:bottom w:val="none" w:sz="0" w:space="0" w:color="auto"/>
                <w:right w:val="none" w:sz="0" w:space="0" w:color="auto"/>
              </w:divBdr>
              <w:divsChild>
                <w:div w:id="18039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8656">
          <w:marLeft w:val="2100"/>
          <w:marRight w:val="0"/>
          <w:marTop w:val="0"/>
          <w:marBottom w:val="0"/>
          <w:divBdr>
            <w:top w:val="none" w:sz="0" w:space="0" w:color="auto"/>
            <w:left w:val="none" w:sz="0" w:space="0" w:color="auto"/>
            <w:bottom w:val="none" w:sz="0" w:space="0" w:color="auto"/>
            <w:right w:val="none" w:sz="0" w:space="0" w:color="auto"/>
          </w:divBdr>
        </w:div>
      </w:divsChild>
    </w:div>
    <w:div w:id="1390768035">
      <w:bodyDiv w:val="1"/>
      <w:marLeft w:val="0"/>
      <w:marRight w:val="0"/>
      <w:marTop w:val="0"/>
      <w:marBottom w:val="0"/>
      <w:divBdr>
        <w:top w:val="none" w:sz="0" w:space="0" w:color="auto"/>
        <w:left w:val="none" w:sz="0" w:space="0" w:color="auto"/>
        <w:bottom w:val="none" w:sz="0" w:space="0" w:color="auto"/>
        <w:right w:val="none" w:sz="0" w:space="0" w:color="auto"/>
      </w:divBdr>
      <w:divsChild>
        <w:div w:id="500051578">
          <w:marLeft w:val="2100"/>
          <w:marRight w:val="0"/>
          <w:marTop w:val="0"/>
          <w:marBottom w:val="0"/>
          <w:divBdr>
            <w:top w:val="none" w:sz="0" w:space="0" w:color="auto"/>
            <w:left w:val="none" w:sz="0" w:space="0" w:color="auto"/>
            <w:bottom w:val="none" w:sz="0" w:space="0" w:color="auto"/>
            <w:right w:val="none" w:sz="0" w:space="0" w:color="auto"/>
          </w:divBdr>
          <w:divsChild>
            <w:div w:id="1591696304">
              <w:marLeft w:val="0"/>
              <w:marRight w:val="0"/>
              <w:marTop w:val="0"/>
              <w:marBottom w:val="0"/>
              <w:divBdr>
                <w:top w:val="none" w:sz="0" w:space="0" w:color="auto"/>
                <w:left w:val="none" w:sz="0" w:space="0" w:color="auto"/>
                <w:bottom w:val="none" w:sz="0" w:space="0" w:color="auto"/>
                <w:right w:val="none" w:sz="0" w:space="0" w:color="auto"/>
              </w:divBdr>
              <w:divsChild>
                <w:div w:id="13325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2575">
          <w:marLeft w:val="2100"/>
          <w:marRight w:val="0"/>
          <w:marTop w:val="0"/>
          <w:marBottom w:val="0"/>
          <w:divBdr>
            <w:top w:val="none" w:sz="0" w:space="0" w:color="auto"/>
            <w:left w:val="none" w:sz="0" w:space="0" w:color="auto"/>
            <w:bottom w:val="none" w:sz="0" w:space="0" w:color="auto"/>
            <w:right w:val="none" w:sz="0" w:space="0" w:color="auto"/>
          </w:divBdr>
          <w:divsChild>
            <w:div w:id="967517555">
              <w:marLeft w:val="0"/>
              <w:marRight w:val="0"/>
              <w:marTop w:val="0"/>
              <w:marBottom w:val="0"/>
              <w:divBdr>
                <w:top w:val="none" w:sz="0" w:space="0" w:color="auto"/>
                <w:left w:val="none" w:sz="0" w:space="0" w:color="auto"/>
                <w:bottom w:val="none" w:sz="0" w:space="0" w:color="auto"/>
                <w:right w:val="none" w:sz="0" w:space="0" w:color="auto"/>
              </w:divBdr>
              <w:divsChild>
                <w:div w:id="722755869">
                  <w:marLeft w:val="0"/>
                  <w:marRight w:val="0"/>
                  <w:marTop w:val="0"/>
                  <w:marBottom w:val="0"/>
                  <w:divBdr>
                    <w:top w:val="none" w:sz="0" w:space="0" w:color="auto"/>
                    <w:left w:val="none" w:sz="0" w:space="0" w:color="auto"/>
                    <w:bottom w:val="none" w:sz="0" w:space="0" w:color="auto"/>
                    <w:right w:val="none" w:sz="0" w:space="0" w:color="auto"/>
                  </w:divBdr>
                  <w:divsChild>
                    <w:div w:id="1311398943">
                      <w:marLeft w:val="0"/>
                      <w:marRight w:val="0"/>
                      <w:marTop w:val="0"/>
                      <w:marBottom w:val="0"/>
                      <w:divBdr>
                        <w:top w:val="none" w:sz="0" w:space="0" w:color="auto"/>
                        <w:left w:val="none" w:sz="0" w:space="0" w:color="auto"/>
                        <w:bottom w:val="none" w:sz="0" w:space="0" w:color="auto"/>
                        <w:right w:val="none" w:sz="0" w:space="0" w:color="auto"/>
                      </w:divBdr>
                    </w:div>
                  </w:divsChild>
                </w:div>
                <w:div w:id="1033457548">
                  <w:marLeft w:val="0"/>
                  <w:marRight w:val="0"/>
                  <w:marTop w:val="0"/>
                  <w:marBottom w:val="0"/>
                  <w:divBdr>
                    <w:top w:val="none" w:sz="0" w:space="0" w:color="auto"/>
                    <w:left w:val="none" w:sz="0" w:space="0" w:color="auto"/>
                    <w:bottom w:val="none" w:sz="0" w:space="0" w:color="auto"/>
                    <w:right w:val="none" w:sz="0" w:space="0" w:color="auto"/>
                  </w:divBdr>
                  <w:divsChild>
                    <w:div w:id="459420218">
                      <w:marLeft w:val="0"/>
                      <w:marRight w:val="0"/>
                      <w:marTop w:val="0"/>
                      <w:marBottom w:val="0"/>
                      <w:divBdr>
                        <w:top w:val="none" w:sz="0" w:space="0" w:color="auto"/>
                        <w:left w:val="none" w:sz="0" w:space="0" w:color="auto"/>
                        <w:bottom w:val="none" w:sz="0" w:space="0" w:color="auto"/>
                        <w:right w:val="none" w:sz="0" w:space="0" w:color="auto"/>
                      </w:divBdr>
                    </w:div>
                    <w:div w:id="1817407522">
                      <w:marLeft w:val="0"/>
                      <w:marRight w:val="0"/>
                      <w:marTop w:val="0"/>
                      <w:marBottom w:val="0"/>
                      <w:divBdr>
                        <w:top w:val="none" w:sz="0" w:space="0" w:color="auto"/>
                        <w:left w:val="none" w:sz="0" w:space="0" w:color="auto"/>
                        <w:bottom w:val="none" w:sz="0" w:space="0" w:color="auto"/>
                        <w:right w:val="none" w:sz="0" w:space="0" w:color="auto"/>
                      </w:divBdr>
                    </w:div>
                    <w:div w:id="19524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04061">
          <w:marLeft w:val="2100"/>
          <w:marRight w:val="0"/>
          <w:marTop w:val="0"/>
          <w:marBottom w:val="0"/>
          <w:divBdr>
            <w:top w:val="none" w:sz="0" w:space="0" w:color="auto"/>
            <w:left w:val="none" w:sz="0" w:space="0" w:color="auto"/>
            <w:bottom w:val="none" w:sz="0" w:space="0" w:color="auto"/>
            <w:right w:val="none" w:sz="0" w:space="0" w:color="auto"/>
          </w:divBdr>
          <w:divsChild>
            <w:div w:id="175311114">
              <w:marLeft w:val="0"/>
              <w:marRight w:val="0"/>
              <w:marTop w:val="0"/>
              <w:marBottom w:val="0"/>
              <w:divBdr>
                <w:top w:val="none" w:sz="0" w:space="0" w:color="auto"/>
                <w:left w:val="none" w:sz="0" w:space="0" w:color="auto"/>
                <w:bottom w:val="none" w:sz="0" w:space="0" w:color="auto"/>
                <w:right w:val="none" w:sz="0" w:space="0" w:color="auto"/>
              </w:divBdr>
              <w:divsChild>
                <w:div w:id="620572947">
                  <w:marLeft w:val="0"/>
                  <w:marRight w:val="0"/>
                  <w:marTop w:val="0"/>
                  <w:marBottom w:val="105"/>
                  <w:divBdr>
                    <w:top w:val="none" w:sz="0" w:space="0" w:color="auto"/>
                    <w:left w:val="none" w:sz="0" w:space="0" w:color="auto"/>
                    <w:bottom w:val="none" w:sz="0" w:space="0" w:color="auto"/>
                    <w:right w:val="none" w:sz="0" w:space="0" w:color="auto"/>
                  </w:divBdr>
                </w:div>
                <w:div w:id="2133094014">
                  <w:marLeft w:val="0"/>
                  <w:marRight w:val="0"/>
                  <w:marTop w:val="0"/>
                  <w:marBottom w:val="0"/>
                  <w:divBdr>
                    <w:top w:val="none" w:sz="0" w:space="0" w:color="auto"/>
                    <w:left w:val="none" w:sz="0" w:space="0" w:color="auto"/>
                    <w:bottom w:val="none" w:sz="0" w:space="0" w:color="auto"/>
                    <w:right w:val="none" w:sz="0" w:space="0" w:color="auto"/>
                  </w:divBdr>
                  <w:divsChild>
                    <w:div w:id="737939529">
                      <w:marLeft w:val="0"/>
                      <w:marRight w:val="0"/>
                      <w:marTop w:val="0"/>
                      <w:marBottom w:val="75"/>
                      <w:divBdr>
                        <w:top w:val="none" w:sz="0" w:space="0" w:color="auto"/>
                        <w:left w:val="none" w:sz="0" w:space="0" w:color="auto"/>
                        <w:bottom w:val="none" w:sz="0" w:space="0" w:color="auto"/>
                        <w:right w:val="none" w:sz="0" w:space="0" w:color="auto"/>
                      </w:divBdr>
                    </w:div>
                    <w:div w:id="1018963750">
                      <w:marLeft w:val="0"/>
                      <w:marRight w:val="0"/>
                      <w:marTop w:val="0"/>
                      <w:marBottom w:val="0"/>
                      <w:divBdr>
                        <w:top w:val="none" w:sz="0" w:space="0" w:color="auto"/>
                        <w:left w:val="none" w:sz="0" w:space="0" w:color="auto"/>
                        <w:bottom w:val="none" w:sz="0" w:space="0" w:color="auto"/>
                        <w:right w:val="none" w:sz="0" w:space="0" w:color="auto"/>
                      </w:divBdr>
                    </w:div>
                    <w:div w:id="15619445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2098360">
              <w:marLeft w:val="0"/>
              <w:marRight w:val="0"/>
              <w:marTop w:val="0"/>
              <w:marBottom w:val="300"/>
              <w:divBdr>
                <w:top w:val="none" w:sz="0" w:space="0" w:color="auto"/>
                <w:left w:val="none" w:sz="0" w:space="0" w:color="auto"/>
                <w:bottom w:val="none" w:sz="0" w:space="0" w:color="auto"/>
                <w:right w:val="none" w:sz="0" w:space="0" w:color="auto"/>
              </w:divBdr>
              <w:divsChild>
                <w:div w:id="976884241">
                  <w:marLeft w:val="0"/>
                  <w:marRight w:val="0"/>
                  <w:marTop w:val="0"/>
                  <w:marBottom w:val="0"/>
                  <w:divBdr>
                    <w:top w:val="none" w:sz="0" w:space="0" w:color="auto"/>
                    <w:left w:val="none" w:sz="0" w:space="0" w:color="auto"/>
                    <w:bottom w:val="none" w:sz="0" w:space="0" w:color="auto"/>
                    <w:right w:val="none" w:sz="0" w:space="0" w:color="auto"/>
                  </w:divBdr>
                  <w:divsChild>
                    <w:div w:id="786585180">
                      <w:marLeft w:val="0"/>
                      <w:marRight w:val="0"/>
                      <w:marTop w:val="0"/>
                      <w:marBottom w:val="0"/>
                      <w:divBdr>
                        <w:top w:val="none" w:sz="0" w:space="0" w:color="auto"/>
                        <w:left w:val="none" w:sz="0" w:space="0" w:color="auto"/>
                        <w:bottom w:val="none" w:sz="0" w:space="0" w:color="auto"/>
                        <w:right w:val="none" w:sz="0" w:space="0" w:color="auto"/>
                      </w:divBdr>
                      <w:divsChild>
                        <w:div w:id="239602179">
                          <w:marLeft w:val="0"/>
                          <w:marRight w:val="0"/>
                          <w:marTop w:val="0"/>
                          <w:marBottom w:val="0"/>
                          <w:divBdr>
                            <w:top w:val="none" w:sz="0" w:space="0" w:color="auto"/>
                            <w:left w:val="none" w:sz="0" w:space="0" w:color="auto"/>
                            <w:bottom w:val="none" w:sz="0" w:space="0" w:color="auto"/>
                            <w:right w:val="none" w:sz="0" w:space="0" w:color="auto"/>
                          </w:divBdr>
                        </w:div>
                      </w:divsChild>
                    </w:div>
                    <w:div w:id="938293275">
                      <w:marLeft w:val="0"/>
                      <w:marRight w:val="0"/>
                      <w:marTop w:val="0"/>
                      <w:marBottom w:val="0"/>
                      <w:divBdr>
                        <w:top w:val="none" w:sz="0" w:space="0" w:color="auto"/>
                        <w:left w:val="none" w:sz="0" w:space="0" w:color="auto"/>
                        <w:bottom w:val="none" w:sz="0" w:space="0" w:color="auto"/>
                        <w:right w:val="none" w:sz="0" w:space="0" w:color="auto"/>
                      </w:divBdr>
                      <w:divsChild>
                        <w:div w:id="1041902001">
                          <w:marLeft w:val="0"/>
                          <w:marRight w:val="0"/>
                          <w:marTop w:val="0"/>
                          <w:marBottom w:val="0"/>
                          <w:divBdr>
                            <w:top w:val="none" w:sz="0" w:space="0" w:color="auto"/>
                            <w:left w:val="none" w:sz="0" w:space="0" w:color="auto"/>
                            <w:bottom w:val="none" w:sz="0" w:space="0" w:color="auto"/>
                            <w:right w:val="none" w:sz="0" w:space="0" w:color="auto"/>
                          </w:divBdr>
                        </w:div>
                        <w:div w:id="1831872936">
                          <w:marLeft w:val="0"/>
                          <w:marRight w:val="0"/>
                          <w:marTop w:val="0"/>
                          <w:marBottom w:val="0"/>
                          <w:divBdr>
                            <w:top w:val="none" w:sz="0" w:space="0" w:color="auto"/>
                            <w:left w:val="none" w:sz="0" w:space="0" w:color="auto"/>
                            <w:bottom w:val="none" w:sz="0" w:space="0" w:color="auto"/>
                            <w:right w:val="none" w:sz="0" w:space="0" w:color="auto"/>
                          </w:divBdr>
                        </w:div>
                        <w:div w:id="18550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12653">
              <w:marLeft w:val="0"/>
              <w:marRight w:val="0"/>
              <w:marTop w:val="0"/>
              <w:marBottom w:val="300"/>
              <w:divBdr>
                <w:top w:val="none" w:sz="0" w:space="0" w:color="auto"/>
                <w:left w:val="none" w:sz="0" w:space="0" w:color="auto"/>
                <w:bottom w:val="none" w:sz="0" w:space="0" w:color="auto"/>
                <w:right w:val="none" w:sz="0" w:space="0" w:color="auto"/>
              </w:divBdr>
              <w:divsChild>
                <w:div w:id="1601332522">
                  <w:marLeft w:val="0"/>
                  <w:marRight w:val="0"/>
                  <w:marTop w:val="0"/>
                  <w:marBottom w:val="0"/>
                  <w:divBdr>
                    <w:top w:val="none" w:sz="0" w:space="0" w:color="auto"/>
                    <w:left w:val="none" w:sz="0" w:space="0" w:color="auto"/>
                    <w:bottom w:val="none" w:sz="0" w:space="0" w:color="auto"/>
                    <w:right w:val="none" w:sz="0" w:space="0" w:color="auto"/>
                  </w:divBdr>
                  <w:divsChild>
                    <w:div w:id="986276560">
                      <w:marLeft w:val="0"/>
                      <w:marRight w:val="0"/>
                      <w:marTop w:val="0"/>
                      <w:marBottom w:val="0"/>
                      <w:divBdr>
                        <w:top w:val="none" w:sz="0" w:space="0" w:color="auto"/>
                        <w:left w:val="none" w:sz="0" w:space="0" w:color="auto"/>
                        <w:bottom w:val="none" w:sz="0" w:space="0" w:color="auto"/>
                        <w:right w:val="none" w:sz="0" w:space="0" w:color="auto"/>
                      </w:divBdr>
                      <w:divsChild>
                        <w:div w:id="1627657976">
                          <w:marLeft w:val="0"/>
                          <w:marRight w:val="0"/>
                          <w:marTop w:val="0"/>
                          <w:marBottom w:val="0"/>
                          <w:divBdr>
                            <w:top w:val="none" w:sz="0" w:space="0" w:color="auto"/>
                            <w:left w:val="none" w:sz="0" w:space="0" w:color="auto"/>
                            <w:bottom w:val="none" w:sz="0" w:space="0" w:color="auto"/>
                            <w:right w:val="none" w:sz="0" w:space="0" w:color="auto"/>
                          </w:divBdr>
                        </w:div>
                      </w:divsChild>
                    </w:div>
                    <w:div w:id="1130709302">
                      <w:marLeft w:val="0"/>
                      <w:marRight w:val="0"/>
                      <w:marTop w:val="0"/>
                      <w:marBottom w:val="0"/>
                      <w:divBdr>
                        <w:top w:val="none" w:sz="0" w:space="0" w:color="auto"/>
                        <w:left w:val="none" w:sz="0" w:space="0" w:color="auto"/>
                        <w:bottom w:val="none" w:sz="0" w:space="0" w:color="auto"/>
                        <w:right w:val="none" w:sz="0" w:space="0" w:color="auto"/>
                      </w:divBdr>
                      <w:divsChild>
                        <w:div w:id="141581234">
                          <w:marLeft w:val="0"/>
                          <w:marRight w:val="0"/>
                          <w:marTop w:val="0"/>
                          <w:marBottom w:val="0"/>
                          <w:divBdr>
                            <w:top w:val="none" w:sz="0" w:space="0" w:color="auto"/>
                            <w:left w:val="none" w:sz="0" w:space="0" w:color="auto"/>
                            <w:bottom w:val="none" w:sz="0" w:space="0" w:color="auto"/>
                            <w:right w:val="none" w:sz="0" w:space="0" w:color="auto"/>
                          </w:divBdr>
                        </w:div>
                        <w:div w:id="570967770">
                          <w:marLeft w:val="0"/>
                          <w:marRight w:val="0"/>
                          <w:marTop w:val="0"/>
                          <w:marBottom w:val="0"/>
                          <w:divBdr>
                            <w:top w:val="none" w:sz="0" w:space="0" w:color="auto"/>
                            <w:left w:val="none" w:sz="0" w:space="0" w:color="auto"/>
                            <w:bottom w:val="none" w:sz="0" w:space="0" w:color="auto"/>
                            <w:right w:val="none" w:sz="0" w:space="0" w:color="auto"/>
                          </w:divBdr>
                        </w:div>
                        <w:div w:id="17940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82297">
              <w:marLeft w:val="0"/>
              <w:marRight w:val="0"/>
              <w:marTop w:val="0"/>
              <w:marBottom w:val="0"/>
              <w:divBdr>
                <w:top w:val="none" w:sz="0" w:space="0" w:color="auto"/>
                <w:left w:val="none" w:sz="0" w:space="0" w:color="auto"/>
                <w:bottom w:val="none" w:sz="0" w:space="0" w:color="auto"/>
                <w:right w:val="none" w:sz="0" w:space="0" w:color="auto"/>
              </w:divBdr>
              <w:divsChild>
                <w:div w:id="1135878377">
                  <w:marLeft w:val="0"/>
                  <w:marRight w:val="0"/>
                  <w:marTop w:val="0"/>
                  <w:marBottom w:val="105"/>
                  <w:divBdr>
                    <w:top w:val="none" w:sz="0" w:space="0" w:color="auto"/>
                    <w:left w:val="none" w:sz="0" w:space="0" w:color="auto"/>
                    <w:bottom w:val="none" w:sz="0" w:space="0" w:color="auto"/>
                    <w:right w:val="none" w:sz="0" w:space="0" w:color="auto"/>
                  </w:divBdr>
                </w:div>
                <w:div w:id="1840272431">
                  <w:marLeft w:val="0"/>
                  <w:marRight w:val="0"/>
                  <w:marTop w:val="0"/>
                  <w:marBottom w:val="0"/>
                  <w:divBdr>
                    <w:top w:val="none" w:sz="0" w:space="0" w:color="auto"/>
                    <w:left w:val="none" w:sz="0" w:space="0" w:color="auto"/>
                    <w:bottom w:val="none" w:sz="0" w:space="0" w:color="auto"/>
                    <w:right w:val="none" w:sz="0" w:space="0" w:color="auto"/>
                  </w:divBdr>
                  <w:divsChild>
                    <w:div w:id="231161573">
                      <w:marLeft w:val="0"/>
                      <w:marRight w:val="0"/>
                      <w:marTop w:val="0"/>
                      <w:marBottom w:val="75"/>
                      <w:divBdr>
                        <w:top w:val="none" w:sz="0" w:space="0" w:color="auto"/>
                        <w:left w:val="none" w:sz="0" w:space="0" w:color="auto"/>
                        <w:bottom w:val="none" w:sz="0" w:space="0" w:color="auto"/>
                        <w:right w:val="none" w:sz="0" w:space="0" w:color="auto"/>
                      </w:divBdr>
                    </w:div>
                    <w:div w:id="1453742953">
                      <w:marLeft w:val="0"/>
                      <w:marRight w:val="0"/>
                      <w:marTop w:val="0"/>
                      <w:marBottom w:val="0"/>
                      <w:divBdr>
                        <w:top w:val="none" w:sz="0" w:space="0" w:color="auto"/>
                        <w:left w:val="none" w:sz="0" w:space="0" w:color="auto"/>
                        <w:bottom w:val="none" w:sz="0" w:space="0" w:color="auto"/>
                        <w:right w:val="none" w:sz="0" w:space="0" w:color="auto"/>
                      </w:divBdr>
                    </w:div>
                    <w:div w:id="20952761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0050437">
              <w:marLeft w:val="0"/>
              <w:marRight w:val="0"/>
              <w:marTop w:val="0"/>
              <w:marBottom w:val="0"/>
              <w:divBdr>
                <w:top w:val="none" w:sz="0" w:space="0" w:color="auto"/>
                <w:left w:val="none" w:sz="0" w:space="0" w:color="auto"/>
                <w:bottom w:val="none" w:sz="0" w:space="0" w:color="auto"/>
                <w:right w:val="none" w:sz="0" w:space="0" w:color="auto"/>
              </w:divBdr>
              <w:divsChild>
                <w:div w:id="561410834">
                  <w:marLeft w:val="0"/>
                  <w:marRight w:val="0"/>
                  <w:marTop w:val="0"/>
                  <w:marBottom w:val="0"/>
                  <w:divBdr>
                    <w:top w:val="none" w:sz="0" w:space="0" w:color="auto"/>
                    <w:left w:val="none" w:sz="0" w:space="0" w:color="auto"/>
                    <w:bottom w:val="none" w:sz="0" w:space="0" w:color="auto"/>
                    <w:right w:val="none" w:sz="0" w:space="0" w:color="auto"/>
                  </w:divBdr>
                  <w:divsChild>
                    <w:div w:id="63918232">
                      <w:marLeft w:val="0"/>
                      <w:marRight w:val="0"/>
                      <w:marTop w:val="0"/>
                      <w:marBottom w:val="75"/>
                      <w:divBdr>
                        <w:top w:val="none" w:sz="0" w:space="0" w:color="auto"/>
                        <w:left w:val="none" w:sz="0" w:space="0" w:color="auto"/>
                        <w:bottom w:val="none" w:sz="0" w:space="0" w:color="auto"/>
                        <w:right w:val="none" w:sz="0" w:space="0" w:color="auto"/>
                      </w:divBdr>
                    </w:div>
                    <w:div w:id="77143903">
                      <w:marLeft w:val="0"/>
                      <w:marRight w:val="0"/>
                      <w:marTop w:val="0"/>
                      <w:marBottom w:val="0"/>
                      <w:divBdr>
                        <w:top w:val="none" w:sz="0" w:space="0" w:color="auto"/>
                        <w:left w:val="none" w:sz="0" w:space="0" w:color="auto"/>
                        <w:bottom w:val="none" w:sz="0" w:space="0" w:color="auto"/>
                        <w:right w:val="none" w:sz="0" w:space="0" w:color="auto"/>
                      </w:divBdr>
                    </w:div>
                    <w:div w:id="1494832641">
                      <w:marLeft w:val="0"/>
                      <w:marRight w:val="0"/>
                      <w:marTop w:val="0"/>
                      <w:marBottom w:val="75"/>
                      <w:divBdr>
                        <w:top w:val="none" w:sz="0" w:space="0" w:color="auto"/>
                        <w:left w:val="none" w:sz="0" w:space="0" w:color="auto"/>
                        <w:bottom w:val="none" w:sz="0" w:space="0" w:color="auto"/>
                        <w:right w:val="none" w:sz="0" w:space="0" w:color="auto"/>
                      </w:divBdr>
                    </w:div>
                  </w:divsChild>
                </w:div>
                <w:div w:id="1087456920">
                  <w:marLeft w:val="0"/>
                  <w:marRight w:val="0"/>
                  <w:marTop w:val="0"/>
                  <w:marBottom w:val="105"/>
                  <w:divBdr>
                    <w:top w:val="none" w:sz="0" w:space="0" w:color="auto"/>
                    <w:left w:val="none" w:sz="0" w:space="0" w:color="auto"/>
                    <w:bottom w:val="none" w:sz="0" w:space="0" w:color="auto"/>
                    <w:right w:val="none" w:sz="0" w:space="0" w:color="auto"/>
                  </w:divBdr>
                </w:div>
              </w:divsChild>
            </w:div>
            <w:div w:id="1690259600">
              <w:marLeft w:val="0"/>
              <w:marRight w:val="0"/>
              <w:marTop w:val="0"/>
              <w:marBottom w:val="300"/>
              <w:divBdr>
                <w:top w:val="none" w:sz="0" w:space="0" w:color="auto"/>
                <w:left w:val="none" w:sz="0" w:space="0" w:color="auto"/>
                <w:bottom w:val="none" w:sz="0" w:space="0" w:color="auto"/>
                <w:right w:val="none" w:sz="0" w:space="0" w:color="auto"/>
              </w:divBdr>
              <w:divsChild>
                <w:div w:id="1572154664">
                  <w:marLeft w:val="0"/>
                  <w:marRight w:val="0"/>
                  <w:marTop w:val="0"/>
                  <w:marBottom w:val="0"/>
                  <w:divBdr>
                    <w:top w:val="none" w:sz="0" w:space="0" w:color="auto"/>
                    <w:left w:val="none" w:sz="0" w:space="0" w:color="auto"/>
                    <w:bottom w:val="none" w:sz="0" w:space="0" w:color="auto"/>
                    <w:right w:val="none" w:sz="0" w:space="0" w:color="auto"/>
                  </w:divBdr>
                  <w:divsChild>
                    <w:div w:id="628359348">
                      <w:marLeft w:val="0"/>
                      <w:marRight w:val="0"/>
                      <w:marTop w:val="0"/>
                      <w:marBottom w:val="0"/>
                      <w:divBdr>
                        <w:top w:val="none" w:sz="0" w:space="0" w:color="auto"/>
                        <w:left w:val="none" w:sz="0" w:space="0" w:color="auto"/>
                        <w:bottom w:val="none" w:sz="0" w:space="0" w:color="auto"/>
                        <w:right w:val="none" w:sz="0" w:space="0" w:color="auto"/>
                      </w:divBdr>
                      <w:divsChild>
                        <w:div w:id="811558110">
                          <w:marLeft w:val="0"/>
                          <w:marRight w:val="0"/>
                          <w:marTop w:val="0"/>
                          <w:marBottom w:val="0"/>
                          <w:divBdr>
                            <w:top w:val="none" w:sz="0" w:space="0" w:color="auto"/>
                            <w:left w:val="none" w:sz="0" w:space="0" w:color="auto"/>
                            <w:bottom w:val="none" w:sz="0" w:space="0" w:color="auto"/>
                            <w:right w:val="none" w:sz="0" w:space="0" w:color="auto"/>
                          </w:divBdr>
                        </w:div>
                        <w:div w:id="1024595020">
                          <w:marLeft w:val="0"/>
                          <w:marRight w:val="0"/>
                          <w:marTop w:val="0"/>
                          <w:marBottom w:val="0"/>
                          <w:divBdr>
                            <w:top w:val="none" w:sz="0" w:space="0" w:color="auto"/>
                            <w:left w:val="none" w:sz="0" w:space="0" w:color="auto"/>
                            <w:bottom w:val="none" w:sz="0" w:space="0" w:color="auto"/>
                            <w:right w:val="none" w:sz="0" w:space="0" w:color="auto"/>
                          </w:divBdr>
                        </w:div>
                        <w:div w:id="1646544168">
                          <w:marLeft w:val="0"/>
                          <w:marRight w:val="0"/>
                          <w:marTop w:val="0"/>
                          <w:marBottom w:val="0"/>
                          <w:divBdr>
                            <w:top w:val="none" w:sz="0" w:space="0" w:color="auto"/>
                            <w:left w:val="none" w:sz="0" w:space="0" w:color="auto"/>
                            <w:bottom w:val="none" w:sz="0" w:space="0" w:color="auto"/>
                            <w:right w:val="none" w:sz="0" w:space="0" w:color="auto"/>
                          </w:divBdr>
                        </w:div>
                      </w:divsChild>
                    </w:div>
                    <w:div w:id="1017073035">
                      <w:marLeft w:val="0"/>
                      <w:marRight w:val="0"/>
                      <w:marTop w:val="0"/>
                      <w:marBottom w:val="0"/>
                      <w:divBdr>
                        <w:top w:val="none" w:sz="0" w:space="0" w:color="auto"/>
                        <w:left w:val="none" w:sz="0" w:space="0" w:color="auto"/>
                        <w:bottom w:val="none" w:sz="0" w:space="0" w:color="auto"/>
                        <w:right w:val="none" w:sz="0" w:space="0" w:color="auto"/>
                      </w:divBdr>
                      <w:divsChild>
                        <w:div w:id="211840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406804">
              <w:marLeft w:val="0"/>
              <w:marRight w:val="0"/>
              <w:marTop w:val="0"/>
              <w:marBottom w:val="0"/>
              <w:divBdr>
                <w:top w:val="none" w:sz="0" w:space="0" w:color="auto"/>
                <w:left w:val="none" w:sz="0" w:space="0" w:color="auto"/>
                <w:bottom w:val="none" w:sz="0" w:space="0" w:color="auto"/>
                <w:right w:val="none" w:sz="0" w:space="0" w:color="auto"/>
              </w:divBdr>
              <w:divsChild>
                <w:div w:id="1588728179">
                  <w:marLeft w:val="0"/>
                  <w:marRight w:val="0"/>
                  <w:marTop w:val="0"/>
                  <w:marBottom w:val="0"/>
                  <w:divBdr>
                    <w:top w:val="none" w:sz="0" w:space="0" w:color="auto"/>
                    <w:left w:val="none" w:sz="0" w:space="0" w:color="auto"/>
                    <w:bottom w:val="none" w:sz="0" w:space="0" w:color="auto"/>
                    <w:right w:val="none" w:sz="0" w:space="0" w:color="auto"/>
                  </w:divBdr>
                  <w:divsChild>
                    <w:div w:id="1398362734">
                      <w:marLeft w:val="0"/>
                      <w:marRight w:val="0"/>
                      <w:marTop w:val="0"/>
                      <w:marBottom w:val="75"/>
                      <w:divBdr>
                        <w:top w:val="none" w:sz="0" w:space="0" w:color="auto"/>
                        <w:left w:val="none" w:sz="0" w:space="0" w:color="auto"/>
                        <w:bottom w:val="none" w:sz="0" w:space="0" w:color="auto"/>
                        <w:right w:val="none" w:sz="0" w:space="0" w:color="auto"/>
                      </w:divBdr>
                    </w:div>
                    <w:div w:id="1483696261">
                      <w:marLeft w:val="0"/>
                      <w:marRight w:val="0"/>
                      <w:marTop w:val="0"/>
                      <w:marBottom w:val="0"/>
                      <w:divBdr>
                        <w:top w:val="none" w:sz="0" w:space="0" w:color="auto"/>
                        <w:left w:val="none" w:sz="0" w:space="0" w:color="auto"/>
                        <w:bottom w:val="none" w:sz="0" w:space="0" w:color="auto"/>
                        <w:right w:val="none" w:sz="0" w:space="0" w:color="auto"/>
                      </w:divBdr>
                    </w:div>
                    <w:div w:id="1859344372">
                      <w:marLeft w:val="0"/>
                      <w:marRight w:val="0"/>
                      <w:marTop w:val="0"/>
                      <w:marBottom w:val="75"/>
                      <w:divBdr>
                        <w:top w:val="none" w:sz="0" w:space="0" w:color="auto"/>
                        <w:left w:val="none" w:sz="0" w:space="0" w:color="auto"/>
                        <w:bottom w:val="none" w:sz="0" w:space="0" w:color="auto"/>
                        <w:right w:val="none" w:sz="0" w:space="0" w:color="auto"/>
                      </w:divBdr>
                    </w:div>
                  </w:divsChild>
                </w:div>
                <w:div w:id="2127697954">
                  <w:marLeft w:val="0"/>
                  <w:marRight w:val="0"/>
                  <w:marTop w:val="0"/>
                  <w:marBottom w:val="105"/>
                  <w:divBdr>
                    <w:top w:val="none" w:sz="0" w:space="0" w:color="auto"/>
                    <w:left w:val="none" w:sz="0" w:space="0" w:color="auto"/>
                    <w:bottom w:val="none" w:sz="0" w:space="0" w:color="auto"/>
                    <w:right w:val="none" w:sz="0" w:space="0" w:color="auto"/>
                  </w:divBdr>
                </w:div>
              </w:divsChild>
            </w:div>
            <w:div w:id="2121795904">
              <w:marLeft w:val="0"/>
              <w:marRight w:val="0"/>
              <w:marTop w:val="0"/>
              <w:marBottom w:val="0"/>
              <w:divBdr>
                <w:top w:val="none" w:sz="0" w:space="0" w:color="auto"/>
                <w:left w:val="none" w:sz="0" w:space="0" w:color="auto"/>
                <w:bottom w:val="none" w:sz="0" w:space="0" w:color="auto"/>
                <w:right w:val="none" w:sz="0" w:space="0" w:color="auto"/>
              </w:divBdr>
              <w:divsChild>
                <w:div w:id="2068408657">
                  <w:marLeft w:val="0"/>
                  <w:marRight w:val="0"/>
                  <w:marTop w:val="0"/>
                  <w:marBottom w:val="0"/>
                  <w:divBdr>
                    <w:top w:val="none" w:sz="0" w:space="0" w:color="auto"/>
                    <w:left w:val="none" w:sz="0" w:space="0" w:color="auto"/>
                    <w:bottom w:val="none" w:sz="0" w:space="0" w:color="auto"/>
                    <w:right w:val="none" w:sz="0" w:space="0" w:color="auto"/>
                  </w:divBdr>
                  <w:divsChild>
                    <w:div w:id="613634520">
                      <w:marLeft w:val="0"/>
                      <w:marRight w:val="0"/>
                      <w:marTop w:val="0"/>
                      <w:marBottom w:val="75"/>
                      <w:divBdr>
                        <w:top w:val="none" w:sz="0" w:space="0" w:color="auto"/>
                        <w:left w:val="none" w:sz="0" w:space="0" w:color="auto"/>
                        <w:bottom w:val="none" w:sz="0" w:space="0" w:color="auto"/>
                        <w:right w:val="none" w:sz="0" w:space="0" w:color="auto"/>
                      </w:divBdr>
                    </w:div>
                    <w:div w:id="672759197">
                      <w:marLeft w:val="0"/>
                      <w:marRight w:val="0"/>
                      <w:marTop w:val="0"/>
                      <w:marBottom w:val="75"/>
                      <w:divBdr>
                        <w:top w:val="none" w:sz="0" w:space="0" w:color="auto"/>
                        <w:left w:val="none" w:sz="0" w:space="0" w:color="auto"/>
                        <w:bottom w:val="none" w:sz="0" w:space="0" w:color="auto"/>
                        <w:right w:val="none" w:sz="0" w:space="0" w:color="auto"/>
                      </w:divBdr>
                    </w:div>
                    <w:div w:id="172729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32784">
          <w:marLeft w:val="2100"/>
          <w:marRight w:val="0"/>
          <w:marTop w:val="0"/>
          <w:marBottom w:val="0"/>
          <w:divBdr>
            <w:top w:val="none" w:sz="0" w:space="0" w:color="auto"/>
            <w:left w:val="none" w:sz="0" w:space="0" w:color="auto"/>
            <w:bottom w:val="none" w:sz="0" w:space="0" w:color="auto"/>
            <w:right w:val="none" w:sz="0" w:space="0" w:color="auto"/>
          </w:divBdr>
        </w:div>
      </w:divsChild>
    </w:div>
    <w:div w:id="1391684497">
      <w:bodyDiv w:val="1"/>
      <w:marLeft w:val="0"/>
      <w:marRight w:val="0"/>
      <w:marTop w:val="0"/>
      <w:marBottom w:val="0"/>
      <w:divBdr>
        <w:top w:val="none" w:sz="0" w:space="0" w:color="auto"/>
        <w:left w:val="none" w:sz="0" w:space="0" w:color="auto"/>
        <w:bottom w:val="none" w:sz="0" w:space="0" w:color="auto"/>
        <w:right w:val="none" w:sz="0" w:space="0" w:color="auto"/>
      </w:divBdr>
      <w:divsChild>
        <w:div w:id="332487405">
          <w:marLeft w:val="0"/>
          <w:marRight w:val="0"/>
          <w:marTop w:val="0"/>
          <w:marBottom w:val="0"/>
          <w:divBdr>
            <w:top w:val="none" w:sz="0" w:space="0" w:color="auto"/>
            <w:left w:val="none" w:sz="0" w:space="0" w:color="auto"/>
            <w:bottom w:val="none" w:sz="0" w:space="0" w:color="auto"/>
            <w:right w:val="none" w:sz="0" w:space="0" w:color="auto"/>
          </w:divBdr>
          <w:divsChild>
            <w:div w:id="250891122">
              <w:marLeft w:val="0"/>
              <w:marRight w:val="0"/>
              <w:marTop w:val="0"/>
              <w:marBottom w:val="0"/>
              <w:divBdr>
                <w:top w:val="none" w:sz="0" w:space="0" w:color="auto"/>
                <w:left w:val="none" w:sz="0" w:space="0" w:color="auto"/>
                <w:bottom w:val="none" w:sz="0" w:space="0" w:color="auto"/>
                <w:right w:val="none" w:sz="0" w:space="0" w:color="auto"/>
              </w:divBdr>
              <w:divsChild>
                <w:div w:id="87164875">
                  <w:marLeft w:val="0"/>
                  <w:marRight w:val="0"/>
                  <w:marTop w:val="0"/>
                  <w:marBottom w:val="0"/>
                  <w:divBdr>
                    <w:top w:val="none" w:sz="0" w:space="0" w:color="auto"/>
                    <w:left w:val="none" w:sz="0" w:space="0" w:color="auto"/>
                    <w:bottom w:val="none" w:sz="0" w:space="0" w:color="auto"/>
                    <w:right w:val="none" w:sz="0" w:space="0" w:color="auto"/>
                  </w:divBdr>
                </w:div>
              </w:divsChild>
            </w:div>
            <w:div w:id="268512900">
              <w:marLeft w:val="0"/>
              <w:marRight w:val="0"/>
              <w:marTop w:val="0"/>
              <w:marBottom w:val="0"/>
              <w:divBdr>
                <w:top w:val="none" w:sz="0" w:space="0" w:color="auto"/>
                <w:left w:val="none" w:sz="0" w:space="0" w:color="auto"/>
                <w:bottom w:val="none" w:sz="0" w:space="0" w:color="auto"/>
                <w:right w:val="none" w:sz="0" w:space="0" w:color="auto"/>
              </w:divBdr>
              <w:divsChild>
                <w:div w:id="12347813">
                  <w:marLeft w:val="0"/>
                  <w:marRight w:val="0"/>
                  <w:marTop w:val="0"/>
                  <w:marBottom w:val="0"/>
                  <w:divBdr>
                    <w:top w:val="none" w:sz="0" w:space="0" w:color="auto"/>
                    <w:left w:val="none" w:sz="0" w:space="0" w:color="auto"/>
                    <w:bottom w:val="none" w:sz="0" w:space="0" w:color="auto"/>
                    <w:right w:val="none" w:sz="0" w:space="0" w:color="auto"/>
                  </w:divBdr>
                </w:div>
              </w:divsChild>
            </w:div>
            <w:div w:id="273486076">
              <w:marLeft w:val="0"/>
              <w:marRight w:val="0"/>
              <w:marTop w:val="0"/>
              <w:marBottom w:val="0"/>
              <w:divBdr>
                <w:top w:val="none" w:sz="0" w:space="0" w:color="auto"/>
                <w:left w:val="none" w:sz="0" w:space="0" w:color="auto"/>
                <w:bottom w:val="none" w:sz="0" w:space="0" w:color="auto"/>
                <w:right w:val="none" w:sz="0" w:space="0" w:color="auto"/>
              </w:divBdr>
              <w:divsChild>
                <w:div w:id="1491750908">
                  <w:marLeft w:val="0"/>
                  <w:marRight w:val="0"/>
                  <w:marTop w:val="0"/>
                  <w:marBottom w:val="0"/>
                  <w:divBdr>
                    <w:top w:val="none" w:sz="0" w:space="0" w:color="auto"/>
                    <w:left w:val="none" w:sz="0" w:space="0" w:color="auto"/>
                    <w:bottom w:val="none" w:sz="0" w:space="0" w:color="auto"/>
                    <w:right w:val="none" w:sz="0" w:space="0" w:color="auto"/>
                  </w:divBdr>
                </w:div>
              </w:divsChild>
            </w:div>
            <w:div w:id="326247520">
              <w:marLeft w:val="0"/>
              <w:marRight w:val="0"/>
              <w:marTop w:val="0"/>
              <w:marBottom w:val="0"/>
              <w:divBdr>
                <w:top w:val="none" w:sz="0" w:space="0" w:color="auto"/>
                <w:left w:val="none" w:sz="0" w:space="0" w:color="auto"/>
                <w:bottom w:val="none" w:sz="0" w:space="0" w:color="auto"/>
                <w:right w:val="none" w:sz="0" w:space="0" w:color="auto"/>
              </w:divBdr>
              <w:divsChild>
                <w:div w:id="1031110328">
                  <w:marLeft w:val="0"/>
                  <w:marRight w:val="0"/>
                  <w:marTop w:val="0"/>
                  <w:marBottom w:val="0"/>
                  <w:divBdr>
                    <w:top w:val="none" w:sz="0" w:space="0" w:color="auto"/>
                    <w:left w:val="none" w:sz="0" w:space="0" w:color="auto"/>
                    <w:bottom w:val="none" w:sz="0" w:space="0" w:color="auto"/>
                    <w:right w:val="none" w:sz="0" w:space="0" w:color="auto"/>
                  </w:divBdr>
                </w:div>
              </w:divsChild>
            </w:div>
            <w:div w:id="395857862">
              <w:marLeft w:val="0"/>
              <w:marRight w:val="0"/>
              <w:marTop w:val="0"/>
              <w:marBottom w:val="0"/>
              <w:divBdr>
                <w:top w:val="none" w:sz="0" w:space="0" w:color="auto"/>
                <w:left w:val="none" w:sz="0" w:space="0" w:color="auto"/>
                <w:bottom w:val="none" w:sz="0" w:space="0" w:color="auto"/>
                <w:right w:val="none" w:sz="0" w:space="0" w:color="auto"/>
              </w:divBdr>
              <w:divsChild>
                <w:div w:id="1352804432">
                  <w:marLeft w:val="0"/>
                  <w:marRight w:val="0"/>
                  <w:marTop w:val="0"/>
                  <w:marBottom w:val="0"/>
                  <w:divBdr>
                    <w:top w:val="none" w:sz="0" w:space="0" w:color="auto"/>
                    <w:left w:val="none" w:sz="0" w:space="0" w:color="auto"/>
                    <w:bottom w:val="none" w:sz="0" w:space="0" w:color="auto"/>
                    <w:right w:val="none" w:sz="0" w:space="0" w:color="auto"/>
                  </w:divBdr>
                </w:div>
              </w:divsChild>
            </w:div>
            <w:div w:id="570576803">
              <w:marLeft w:val="0"/>
              <w:marRight w:val="0"/>
              <w:marTop w:val="0"/>
              <w:marBottom w:val="0"/>
              <w:divBdr>
                <w:top w:val="none" w:sz="0" w:space="0" w:color="auto"/>
                <w:left w:val="none" w:sz="0" w:space="0" w:color="auto"/>
                <w:bottom w:val="none" w:sz="0" w:space="0" w:color="auto"/>
                <w:right w:val="none" w:sz="0" w:space="0" w:color="auto"/>
              </w:divBdr>
              <w:divsChild>
                <w:div w:id="803229652">
                  <w:marLeft w:val="0"/>
                  <w:marRight w:val="0"/>
                  <w:marTop w:val="0"/>
                  <w:marBottom w:val="0"/>
                  <w:divBdr>
                    <w:top w:val="none" w:sz="0" w:space="0" w:color="auto"/>
                    <w:left w:val="none" w:sz="0" w:space="0" w:color="auto"/>
                    <w:bottom w:val="none" w:sz="0" w:space="0" w:color="auto"/>
                    <w:right w:val="none" w:sz="0" w:space="0" w:color="auto"/>
                  </w:divBdr>
                </w:div>
              </w:divsChild>
            </w:div>
            <w:div w:id="676808417">
              <w:marLeft w:val="0"/>
              <w:marRight w:val="0"/>
              <w:marTop w:val="0"/>
              <w:marBottom w:val="0"/>
              <w:divBdr>
                <w:top w:val="none" w:sz="0" w:space="0" w:color="auto"/>
                <w:left w:val="none" w:sz="0" w:space="0" w:color="auto"/>
                <w:bottom w:val="none" w:sz="0" w:space="0" w:color="auto"/>
                <w:right w:val="none" w:sz="0" w:space="0" w:color="auto"/>
              </w:divBdr>
              <w:divsChild>
                <w:div w:id="386223567">
                  <w:marLeft w:val="0"/>
                  <w:marRight w:val="0"/>
                  <w:marTop w:val="0"/>
                  <w:marBottom w:val="0"/>
                  <w:divBdr>
                    <w:top w:val="none" w:sz="0" w:space="0" w:color="auto"/>
                    <w:left w:val="none" w:sz="0" w:space="0" w:color="auto"/>
                    <w:bottom w:val="none" w:sz="0" w:space="0" w:color="auto"/>
                    <w:right w:val="none" w:sz="0" w:space="0" w:color="auto"/>
                  </w:divBdr>
                </w:div>
              </w:divsChild>
            </w:div>
            <w:div w:id="996960963">
              <w:marLeft w:val="0"/>
              <w:marRight w:val="0"/>
              <w:marTop w:val="0"/>
              <w:marBottom w:val="0"/>
              <w:divBdr>
                <w:top w:val="none" w:sz="0" w:space="0" w:color="auto"/>
                <w:left w:val="none" w:sz="0" w:space="0" w:color="auto"/>
                <w:bottom w:val="none" w:sz="0" w:space="0" w:color="auto"/>
                <w:right w:val="none" w:sz="0" w:space="0" w:color="auto"/>
              </w:divBdr>
              <w:divsChild>
                <w:div w:id="59400637">
                  <w:marLeft w:val="0"/>
                  <w:marRight w:val="0"/>
                  <w:marTop w:val="450"/>
                  <w:marBottom w:val="450"/>
                  <w:divBdr>
                    <w:top w:val="none" w:sz="0" w:space="0" w:color="auto"/>
                    <w:left w:val="none" w:sz="0" w:space="0" w:color="auto"/>
                    <w:bottom w:val="none" w:sz="0" w:space="0" w:color="auto"/>
                    <w:right w:val="none" w:sz="0" w:space="0" w:color="auto"/>
                  </w:divBdr>
                  <w:divsChild>
                    <w:div w:id="19173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19773">
          <w:marLeft w:val="0"/>
          <w:marRight w:val="0"/>
          <w:marTop w:val="225"/>
          <w:marBottom w:val="0"/>
          <w:divBdr>
            <w:top w:val="none" w:sz="0" w:space="0" w:color="auto"/>
            <w:left w:val="none" w:sz="0" w:space="0" w:color="auto"/>
            <w:bottom w:val="none" w:sz="0" w:space="0" w:color="auto"/>
            <w:right w:val="none" w:sz="0" w:space="0" w:color="auto"/>
          </w:divBdr>
          <w:divsChild>
            <w:div w:id="1039276775">
              <w:marLeft w:val="0"/>
              <w:marRight w:val="0"/>
              <w:marTop w:val="0"/>
              <w:marBottom w:val="0"/>
              <w:divBdr>
                <w:top w:val="none" w:sz="0" w:space="0" w:color="auto"/>
                <w:left w:val="none" w:sz="0" w:space="0" w:color="auto"/>
                <w:bottom w:val="none" w:sz="0" w:space="0" w:color="auto"/>
                <w:right w:val="none" w:sz="0" w:space="0" w:color="auto"/>
              </w:divBdr>
              <w:divsChild>
                <w:div w:id="1738093375">
                  <w:marLeft w:val="0"/>
                  <w:marRight w:val="0"/>
                  <w:marTop w:val="0"/>
                  <w:marBottom w:val="0"/>
                  <w:divBdr>
                    <w:top w:val="none" w:sz="0" w:space="0" w:color="auto"/>
                    <w:left w:val="none" w:sz="0" w:space="0" w:color="auto"/>
                    <w:bottom w:val="none" w:sz="0" w:space="0" w:color="auto"/>
                    <w:right w:val="none" w:sz="0" w:space="0" w:color="auto"/>
                  </w:divBdr>
                </w:div>
                <w:div w:id="20834806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38621663">
          <w:marLeft w:val="0"/>
          <w:marRight w:val="0"/>
          <w:marTop w:val="225"/>
          <w:marBottom w:val="0"/>
          <w:divBdr>
            <w:top w:val="none" w:sz="0" w:space="0" w:color="auto"/>
            <w:left w:val="none" w:sz="0" w:space="0" w:color="auto"/>
            <w:bottom w:val="none" w:sz="0" w:space="0" w:color="auto"/>
            <w:right w:val="none" w:sz="0" w:space="0" w:color="auto"/>
          </w:divBdr>
          <w:divsChild>
            <w:div w:id="330639854">
              <w:marLeft w:val="0"/>
              <w:marRight w:val="0"/>
              <w:marTop w:val="0"/>
              <w:marBottom w:val="0"/>
              <w:divBdr>
                <w:top w:val="none" w:sz="0" w:space="0" w:color="auto"/>
                <w:left w:val="none" w:sz="0" w:space="0" w:color="auto"/>
                <w:bottom w:val="none" w:sz="0" w:space="0" w:color="auto"/>
                <w:right w:val="none" w:sz="0" w:space="0" w:color="auto"/>
              </w:divBdr>
              <w:divsChild>
                <w:div w:id="2077584959">
                  <w:marLeft w:val="0"/>
                  <w:marRight w:val="0"/>
                  <w:marTop w:val="0"/>
                  <w:marBottom w:val="0"/>
                  <w:divBdr>
                    <w:top w:val="none" w:sz="0" w:space="0" w:color="auto"/>
                    <w:left w:val="none" w:sz="0" w:space="0" w:color="auto"/>
                    <w:bottom w:val="none" w:sz="0" w:space="0" w:color="auto"/>
                    <w:right w:val="none" w:sz="0" w:space="0" w:color="auto"/>
                  </w:divBdr>
                  <w:divsChild>
                    <w:div w:id="650523330">
                      <w:marLeft w:val="0"/>
                      <w:marRight w:val="0"/>
                      <w:marTop w:val="0"/>
                      <w:marBottom w:val="0"/>
                      <w:divBdr>
                        <w:top w:val="none" w:sz="0" w:space="0" w:color="auto"/>
                        <w:left w:val="none" w:sz="0" w:space="0" w:color="auto"/>
                        <w:bottom w:val="none" w:sz="0" w:space="0" w:color="auto"/>
                        <w:right w:val="none" w:sz="0" w:space="0" w:color="auto"/>
                      </w:divBdr>
                      <w:divsChild>
                        <w:div w:id="1428578028">
                          <w:marLeft w:val="0"/>
                          <w:marRight w:val="0"/>
                          <w:marTop w:val="0"/>
                          <w:marBottom w:val="0"/>
                          <w:divBdr>
                            <w:top w:val="none" w:sz="0" w:space="0" w:color="auto"/>
                            <w:left w:val="none" w:sz="0" w:space="0" w:color="auto"/>
                            <w:bottom w:val="none" w:sz="0" w:space="0" w:color="auto"/>
                            <w:right w:val="none" w:sz="0" w:space="0" w:color="auto"/>
                          </w:divBdr>
                          <w:divsChild>
                            <w:div w:id="6262820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056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700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93044549">
      <w:bodyDiv w:val="1"/>
      <w:marLeft w:val="0"/>
      <w:marRight w:val="0"/>
      <w:marTop w:val="0"/>
      <w:marBottom w:val="0"/>
      <w:divBdr>
        <w:top w:val="none" w:sz="0" w:space="0" w:color="auto"/>
        <w:left w:val="none" w:sz="0" w:space="0" w:color="auto"/>
        <w:bottom w:val="none" w:sz="0" w:space="0" w:color="auto"/>
        <w:right w:val="none" w:sz="0" w:space="0" w:color="auto"/>
      </w:divBdr>
      <w:divsChild>
        <w:div w:id="1220357937">
          <w:marLeft w:val="0"/>
          <w:marRight w:val="0"/>
          <w:marTop w:val="0"/>
          <w:marBottom w:val="0"/>
          <w:divBdr>
            <w:top w:val="none" w:sz="0" w:space="0" w:color="auto"/>
            <w:left w:val="none" w:sz="0" w:space="0" w:color="auto"/>
            <w:bottom w:val="none" w:sz="0" w:space="0" w:color="auto"/>
            <w:right w:val="none" w:sz="0" w:space="0" w:color="auto"/>
          </w:divBdr>
        </w:div>
        <w:div w:id="1351680275">
          <w:marLeft w:val="0"/>
          <w:marRight w:val="0"/>
          <w:marTop w:val="0"/>
          <w:marBottom w:val="0"/>
          <w:divBdr>
            <w:top w:val="none" w:sz="0" w:space="0" w:color="auto"/>
            <w:left w:val="none" w:sz="0" w:space="0" w:color="auto"/>
            <w:bottom w:val="none" w:sz="0" w:space="0" w:color="auto"/>
            <w:right w:val="none" w:sz="0" w:space="0" w:color="auto"/>
          </w:divBdr>
        </w:div>
        <w:div w:id="1663049225">
          <w:marLeft w:val="0"/>
          <w:marRight w:val="0"/>
          <w:marTop w:val="0"/>
          <w:marBottom w:val="0"/>
          <w:divBdr>
            <w:top w:val="none" w:sz="0" w:space="0" w:color="auto"/>
            <w:left w:val="none" w:sz="0" w:space="0" w:color="auto"/>
            <w:bottom w:val="none" w:sz="0" w:space="0" w:color="auto"/>
            <w:right w:val="none" w:sz="0" w:space="0" w:color="auto"/>
          </w:divBdr>
          <w:divsChild>
            <w:div w:id="1911386089">
              <w:marLeft w:val="0"/>
              <w:marRight w:val="0"/>
              <w:marTop w:val="75"/>
              <w:marBottom w:val="0"/>
              <w:divBdr>
                <w:top w:val="none" w:sz="0" w:space="0" w:color="auto"/>
                <w:left w:val="none" w:sz="0" w:space="0" w:color="auto"/>
                <w:bottom w:val="none" w:sz="0" w:space="0" w:color="auto"/>
                <w:right w:val="none" w:sz="0" w:space="0" w:color="auto"/>
              </w:divBdr>
              <w:divsChild>
                <w:div w:id="20748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505517">
      <w:bodyDiv w:val="1"/>
      <w:marLeft w:val="0"/>
      <w:marRight w:val="0"/>
      <w:marTop w:val="0"/>
      <w:marBottom w:val="0"/>
      <w:divBdr>
        <w:top w:val="none" w:sz="0" w:space="0" w:color="auto"/>
        <w:left w:val="none" w:sz="0" w:space="0" w:color="auto"/>
        <w:bottom w:val="none" w:sz="0" w:space="0" w:color="auto"/>
        <w:right w:val="none" w:sz="0" w:space="0" w:color="auto"/>
      </w:divBdr>
      <w:divsChild>
        <w:div w:id="196238516">
          <w:marLeft w:val="0"/>
          <w:marRight w:val="0"/>
          <w:marTop w:val="0"/>
          <w:marBottom w:val="0"/>
          <w:divBdr>
            <w:top w:val="none" w:sz="0" w:space="0" w:color="auto"/>
            <w:left w:val="none" w:sz="0" w:space="0" w:color="auto"/>
            <w:bottom w:val="none" w:sz="0" w:space="0" w:color="auto"/>
            <w:right w:val="none" w:sz="0" w:space="0" w:color="auto"/>
          </w:divBdr>
          <w:divsChild>
            <w:div w:id="1999576633">
              <w:marLeft w:val="0"/>
              <w:marRight w:val="0"/>
              <w:marTop w:val="0"/>
              <w:marBottom w:val="0"/>
              <w:divBdr>
                <w:top w:val="none" w:sz="0" w:space="0" w:color="auto"/>
                <w:left w:val="none" w:sz="0" w:space="0" w:color="auto"/>
                <w:bottom w:val="none" w:sz="0" w:space="0" w:color="auto"/>
                <w:right w:val="none" w:sz="0" w:space="0" w:color="auto"/>
              </w:divBdr>
              <w:divsChild>
                <w:div w:id="1050424353">
                  <w:marLeft w:val="0"/>
                  <w:marRight w:val="0"/>
                  <w:marTop w:val="0"/>
                  <w:marBottom w:val="0"/>
                  <w:divBdr>
                    <w:top w:val="none" w:sz="0" w:space="0" w:color="auto"/>
                    <w:left w:val="none" w:sz="0" w:space="0" w:color="auto"/>
                    <w:bottom w:val="none" w:sz="0" w:space="0" w:color="auto"/>
                    <w:right w:val="none" w:sz="0" w:space="0" w:color="auto"/>
                  </w:divBdr>
                  <w:divsChild>
                    <w:div w:id="1632202718">
                      <w:marLeft w:val="0"/>
                      <w:marRight w:val="0"/>
                      <w:marTop w:val="0"/>
                      <w:marBottom w:val="0"/>
                      <w:divBdr>
                        <w:top w:val="none" w:sz="0" w:space="0" w:color="auto"/>
                        <w:left w:val="none" w:sz="0" w:space="0" w:color="auto"/>
                        <w:bottom w:val="none" w:sz="0" w:space="0" w:color="auto"/>
                        <w:right w:val="none" w:sz="0" w:space="0" w:color="auto"/>
                      </w:divBdr>
                      <w:divsChild>
                        <w:div w:id="1098134537">
                          <w:marLeft w:val="0"/>
                          <w:marRight w:val="0"/>
                          <w:marTop w:val="0"/>
                          <w:marBottom w:val="0"/>
                          <w:divBdr>
                            <w:top w:val="none" w:sz="0" w:space="0" w:color="auto"/>
                            <w:left w:val="none" w:sz="0" w:space="0" w:color="auto"/>
                            <w:bottom w:val="none" w:sz="0" w:space="0" w:color="auto"/>
                            <w:right w:val="none" w:sz="0" w:space="0" w:color="auto"/>
                          </w:divBdr>
                          <w:divsChild>
                            <w:div w:id="27490084">
                              <w:marLeft w:val="0"/>
                              <w:marRight w:val="0"/>
                              <w:marTop w:val="0"/>
                              <w:marBottom w:val="0"/>
                              <w:divBdr>
                                <w:top w:val="none" w:sz="0" w:space="0" w:color="auto"/>
                                <w:left w:val="none" w:sz="0" w:space="0" w:color="auto"/>
                                <w:bottom w:val="none" w:sz="0" w:space="0" w:color="auto"/>
                                <w:right w:val="none" w:sz="0" w:space="0" w:color="auto"/>
                              </w:divBdr>
                              <w:divsChild>
                                <w:div w:id="1841657230">
                                  <w:marLeft w:val="0"/>
                                  <w:marRight w:val="0"/>
                                  <w:marTop w:val="0"/>
                                  <w:marBottom w:val="0"/>
                                  <w:divBdr>
                                    <w:top w:val="none" w:sz="0" w:space="0" w:color="auto"/>
                                    <w:left w:val="none" w:sz="0" w:space="0" w:color="auto"/>
                                    <w:bottom w:val="none" w:sz="0" w:space="0" w:color="auto"/>
                                    <w:right w:val="none" w:sz="0" w:space="0" w:color="auto"/>
                                  </w:divBdr>
                                  <w:divsChild>
                                    <w:div w:id="1646737915">
                                      <w:marLeft w:val="0"/>
                                      <w:marRight w:val="0"/>
                                      <w:marTop w:val="0"/>
                                      <w:marBottom w:val="0"/>
                                      <w:divBdr>
                                        <w:top w:val="none" w:sz="0" w:space="0" w:color="auto"/>
                                        <w:left w:val="none" w:sz="0" w:space="0" w:color="auto"/>
                                        <w:bottom w:val="none" w:sz="0" w:space="0" w:color="auto"/>
                                        <w:right w:val="none" w:sz="0" w:space="0" w:color="auto"/>
                                      </w:divBdr>
                                    </w:div>
                                    <w:div w:id="1058431336">
                                      <w:marLeft w:val="0"/>
                                      <w:marRight w:val="0"/>
                                      <w:marTop w:val="0"/>
                                      <w:marBottom w:val="0"/>
                                      <w:divBdr>
                                        <w:top w:val="none" w:sz="0" w:space="0" w:color="auto"/>
                                        <w:left w:val="none" w:sz="0" w:space="0" w:color="auto"/>
                                        <w:bottom w:val="none" w:sz="0" w:space="0" w:color="auto"/>
                                        <w:right w:val="none" w:sz="0" w:space="0" w:color="auto"/>
                                      </w:divBdr>
                                      <w:divsChild>
                                        <w:div w:id="825779235">
                                          <w:marLeft w:val="0"/>
                                          <w:marRight w:val="0"/>
                                          <w:marTop w:val="0"/>
                                          <w:marBottom w:val="0"/>
                                          <w:divBdr>
                                            <w:top w:val="none" w:sz="0" w:space="0" w:color="auto"/>
                                            <w:left w:val="none" w:sz="0" w:space="0" w:color="auto"/>
                                            <w:bottom w:val="none" w:sz="0" w:space="0" w:color="auto"/>
                                            <w:right w:val="none" w:sz="0" w:space="0" w:color="auto"/>
                                          </w:divBdr>
                                          <w:divsChild>
                                            <w:div w:id="320350222">
                                              <w:marLeft w:val="0"/>
                                              <w:marRight w:val="0"/>
                                              <w:marTop w:val="0"/>
                                              <w:marBottom w:val="0"/>
                                              <w:divBdr>
                                                <w:top w:val="none" w:sz="0" w:space="0" w:color="auto"/>
                                                <w:left w:val="none" w:sz="0" w:space="0" w:color="auto"/>
                                                <w:bottom w:val="none" w:sz="0" w:space="0" w:color="auto"/>
                                                <w:right w:val="none" w:sz="0" w:space="0" w:color="auto"/>
                                              </w:divBdr>
                                              <w:divsChild>
                                                <w:div w:id="189589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2306903">
          <w:marLeft w:val="0"/>
          <w:marRight w:val="0"/>
          <w:marTop w:val="0"/>
          <w:marBottom w:val="0"/>
          <w:divBdr>
            <w:top w:val="none" w:sz="0" w:space="0" w:color="auto"/>
            <w:left w:val="none" w:sz="0" w:space="0" w:color="auto"/>
            <w:bottom w:val="none" w:sz="0" w:space="0" w:color="auto"/>
            <w:right w:val="none" w:sz="0" w:space="0" w:color="auto"/>
          </w:divBdr>
          <w:divsChild>
            <w:div w:id="1770196550">
              <w:marLeft w:val="0"/>
              <w:marRight w:val="0"/>
              <w:marTop w:val="0"/>
              <w:marBottom w:val="0"/>
              <w:divBdr>
                <w:top w:val="none" w:sz="0" w:space="0" w:color="auto"/>
                <w:left w:val="none" w:sz="0" w:space="0" w:color="auto"/>
                <w:bottom w:val="none" w:sz="0" w:space="0" w:color="auto"/>
                <w:right w:val="none" w:sz="0" w:space="0" w:color="auto"/>
              </w:divBdr>
              <w:divsChild>
                <w:div w:id="1004481762">
                  <w:marLeft w:val="0"/>
                  <w:marRight w:val="0"/>
                  <w:marTop w:val="0"/>
                  <w:marBottom w:val="0"/>
                  <w:divBdr>
                    <w:top w:val="none" w:sz="0" w:space="0" w:color="auto"/>
                    <w:left w:val="none" w:sz="0" w:space="0" w:color="auto"/>
                    <w:bottom w:val="none" w:sz="0" w:space="0" w:color="auto"/>
                    <w:right w:val="none" w:sz="0" w:space="0" w:color="auto"/>
                  </w:divBdr>
                  <w:divsChild>
                    <w:div w:id="1184246451">
                      <w:marLeft w:val="0"/>
                      <w:marRight w:val="0"/>
                      <w:marTop w:val="0"/>
                      <w:marBottom w:val="0"/>
                      <w:divBdr>
                        <w:top w:val="none" w:sz="0" w:space="0" w:color="auto"/>
                        <w:left w:val="none" w:sz="0" w:space="0" w:color="auto"/>
                        <w:bottom w:val="none" w:sz="0" w:space="0" w:color="auto"/>
                        <w:right w:val="none" w:sz="0" w:space="0" w:color="auto"/>
                      </w:divBdr>
                      <w:divsChild>
                        <w:div w:id="1137993473">
                          <w:marLeft w:val="0"/>
                          <w:marRight w:val="0"/>
                          <w:marTop w:val="0"/>
                          <w:marBottom w:val="0"/>
                          <w:divBdr>
                            <w:top w:val="none" w:sz="0" w:space="0" w:color="auto"/>
                            <w:left w:val="none" w:sz="0" w:space="0" w:color="auto"/>
                            <w:bottom w:val="none" w:sz="0" w:space="0" w:color="auto"/>
                            <w:right w:val="none" w:sz="0" w:space="0" w:color="auto"/>
                          </w:divBdr>
                          <w:divsChild>
                            <w:div w:id="988167247">
                              <w:marLeft w:val="0"/>
                              <w:marRight w:val="0"/>
                              <w:marTop w:val="0"/>
                              <w:marBottom w:val="0"/>
                              <w:divBdr>
                                <w:top w:val="none" w:sz="0" w:space="0" w:color="auto"/>
                                <w:left w:val="none" w:sz="0" w:space="0" w:color="auto"/>
                                <w:bottom w:val="none" w:sz="0" w:space="0" w:color="auto"/>
                                <w:right w:val="none" w:sz="0" w:space="0" w:color="auto"/>
                              </w:divBdr>
                              <w:divsChild>
                                <w:div w:id="984621844">
                                  <w:marLeft w:val="0"/>
                                  <w:marRight w:val="0"/>
                                  <w:marTop w:val="0"/>
                                  <w:marBottom w:val="0"/>
                                  <w:divBdr>
                                    <w:top w:val="none" w:sz="0" w:space="0" w:color="auto"/>
                                    <w:left w:val="none" w:sz="0" w:space="0" w:color="auto"/>
                                    <w:bottom w:val="none" w:sz="0" w:space="0" w:color="auto"/>
                                    <w:right w:val="none" w:sz="0" w:space="0" w:color="auto"/>
                                  </w:divBdr>
                                  <w:divsChild>
                                    <w:div w:id="1442069243">
                                      <w:marLeft w:val="0"/>
                                      <w:marRight w:val="0"/>
                                      <w:marTop w:val="0"/>
                                      <w:marBottom w:val="390"/>
                                      <w:divBdr>
                                        <w:top w:val="none" w:sz="0" w:space="0" w:color="auto"/>
                                        <w:left w:val="none" w:sz="0" w:space="0" w:color="auto"/>
                                        <w:bottom w:val="none" w:sz="0" w:space="0" w:color="auto"/>
                                        <w:right w:val="none" w:sz="0" w:space="0" w:color="auto"/>
                                      </w:divBdr>
                                      <w:divsChild>
                                        <w:div w:id="1094402435">
                                          <w:marLeft w:val="-225"/>
                                          <w:marRight w:val="-225"/>
                                          <w:marTop w:val="0"/>
                                          <w:marBottom w:val="0"/>
                                          <w:divBdr>
                                            <w:top w:val="none" w:sz="0" w:space="0" w:color="auto"/>
                                            <w:left w:val="none" w:sz="0" w:space="0" w:color="auto"/>
                                            <w:bottom w:val="none" w:sz="0" w:space="0" w:color="auto"/>
                                            <w:right w:val="none" w:sz="0" w:space="0" w:color="auto"/>
                                          </w:divBdr>
                                          <w:divsChild>
                                            <w:div w:id="122888193">
                                              <w:marLeft w:val="0"/>
                                              <w:marRight w:val="0"/>
                                              <w:marTop w:val="0"/>
                                              <w:marBottom w:val="0"/>
                                              <w:divBdr>
                                                <w:top w:val="none" w:sz="0" w:space="0" w:color="auto"/>
                                                <w:left w:val="none" w:sz="0" w:space="0" w:color="auto"/>
                                                <w:bottom w:val="none" w:sz="0" w:space="0" w:color="auto"/>
                                                <w:right w:val="none" w:sz="0" w:space="0" w:color="auto"/>
                                              </w:divBdr>
                                              <w:divsChild>
                                                <w:div w:id="665906">
                                                  <w:marLeft w:val="0"/>
                                                  <w:marRight w:val="0"/>
                                                  <w:marTop w:val="0"/>
                                                  <w:marBottom w:val="105"/>
                                                  <w:divBdr>
                                                    <w:top w:val="none" w:sz="0" w:space="0" w:color="auto"/>
                                                    <w:left w:val="none" w:sz="0" w:space="0" w:color="auto"/>
                                                    <w:bottom w:val="none" w:sz="0" w:space="0" w:color="auto"/>
                                                    <w:right w:val="none" w:sz="0" w:space="0" w:color="auto"/>
                                                  </w:divBdr>
                                                </w:div>
                                              </w:divsChild>
                                            </w:div>
                                            <w:div w:id="536236993">
                                              <w:marLeft w:val="0"/>
                                              <w:marRight w:val="0"/>
                                              <w:marTop w:val="0"/>
                                              <w:marBottom w:val="0"/>
                                              <w:divBdr>
                                                <w:top w:val="none" w:sz="0" w:space="0" w:color="auto"/>
                                                <w:left w:val="none" w:sz="0" w:space="0" w:color="auto"/>
                                                <w:bottom w:val="none" w:sz="0" w:space="0" w:color="auto"/>
                                                <w:right w:val="none" w:sz="0" w:space="0" w:color="auto"/>
                                              </w:divBdr>
                                              <w:divsChild>
                                                <w:div w:id="1484464765">
                                                  <w:marLeft w:val="0"/>
                                                  <w:marRight w:val="0"/>
                                                  <w:marTop w:val="0"/>
                                                  <w:marBottom w:val="0"/>
                                                  <w:divBdr>
                                                    <w:top w:val="none" w:sz="0" w:space="0" w:color="auto"/>
                                                    <w:left w:val="none" w:sz="0" w:space="0" w:color="auto"/>
                                                    <w:bottom w:val="none" w:sz="0" w:space="0" w:color="auto"/>
                                                    <w:right w:val="none" w:sz="0" w:space="0" w:color="auto"/>
                                                  </w:divBdr>
                                                  <w:divsChild>
                                                    <w:div w:id="1116829957">
                                                      <w:marLeft w:val="0"/>
                                                      <w:marRight w:val="0"/>
                                                      <w:marTop w:val="0"/>
                                                      <w:marBottom w:val="0"/>
                                                      <w:divBdr>
                                                        <w:top w:val="none" w:sz="0" w:space="0" w:color="auto"/>
                                                        <w:left w:val="none" w:sz="0" w:space="0" w:color="auto"/>
                                                        <w:bottom w:val="none" w:sz="0" w:space="0" w:color="auto"/>
                                                        <w:right w:val="none" w:sz="0" w:space="0" w:color="auto"/>
                                                      </w:divBdr>
                                                      <w:divsChild>
                                                        <w:div w:id="1282999659">
                                                          <w:marLeft w:val="0"/>
                                                          <w:marRight w:val="0"/>
                                                          <w:marTop w:val="0"/>
                                                          <w:marBottom w:val="0"/>
                                                          <w:divBdr>
                                                            <w:top w:val="none" w:sz="0" w:space="0" w:color="auto"/>
                                                            <w:left w:val="none" w:sz="0" w:space="0" w:color="auto"/>
                                                            <w:bottom w:val="none" w:sz="0" w:space="0" w:color="auto"/>
                                                            <w:right w:val="none" w:sz="0" w:space="0" w:color="auto"/>
                                                          </w:divBdr>
                                                        </w:div>
                                                        <w:div w:id="191373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624668">
                                      <w:marLeft w:val="0"/>
                                      <w:marRight w:val="0"/>
                                      <w:marTop w:val="0"/>
                                      <w:marBottom w:val="0"/>
                                      <w:divBdr>
                                        <w:top w:val="none" w:sz="0" w:space="0" w:color="auto"/>
                                        <w:left w:val="none" w:sz="0" w:space="0" w:color="auto"/>
                                        <w:bottom w:val="none" w:sz="0" w:space="0" w:color="auto"/>
                                        <w:right w:val="none" w:sz="0" w:space="0" w:color="auto"/>
                                      </w:divBdr>
                                      <w:divsChild>
                                        <w:div w:id="61282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8018391">
      <w:bodyDiv w:val="1"/>
      <w:marLeft w:val="0"/>
      <w:marRight w:val="0"/>
      <w:marTop w:val="0"/>
      <w:marBottom w:val="0"/>
      <w:divBdr>
        <w:top w:val="none" w:sz="0" w:space="0" w:color="auto"/>
        <w:left w:val="none" w:sz="0" w:space="0" w:color="auto"/>
        <w:bottom w:val="none" w:sz="0" w:space="0" w:color="auto"/>
        <w:right w:val="none" w:sz="0" w:space="0" w:color="auto"/>
      </w:divBdr>
      <w:divsChild>
        <w:div w:id="1146971692">
          <w:marLeft w:val="0"/>
          <w:marRight w:val="0"/>
          <w:marTop w:val="0"/>
          <w:marBottom w:val="0"/>
          <w:divBdr>
            <w:top w:val="none" w:sz="0" w:space="0" w:color="auto"/>
            <w:left w:val="none" w:sz="0" w:space="0" w:color="auto"/>
            <w:bottom w:val="none" w:sz="0" w:space="0" w:color="auto"/>
            <w:right w:val="none" w:sz="0" w:space="0" w:color="auto"/>
          </w:divBdr>
          <w:divsChild>
            <w:div w:id="1627464885">
              <w:marLeft w:val="0"/>
              <w:marRight w:val="0"/>
              <w:marTop w:val="0"/>
              <w:marBottom w:val="0"/>
              <w:divBdr>
                <w:top w:val="none" w:sz="0" w:space="0" w:color="auto"/>
                <w:left w:val="none" w:sz="0" w:space="0" w:color="auto"/>
                <w:bottom w:val="none" w:sz="0" w:space="0" w:color="auto"/>
                <w:right w:val="none" w:sz="0" w:space="0" w:color="auto"/>
              </w:divBdr>
            </w:div>
          </w:divsChild>
        </w:div>
        <w:div w:id="1366902230">
          <w:marLeft w:val="0"/>
          <w:marRight w:val="0"/>
          <w:marTop w:val="0"/>
          <w:marBottom w:val="0"/>
          <w:divBdr>
            <w:top w:val="none" w:sz="0" w:space="0" w:color="auto"/>
            <w:left w:val="none" w:sz="0" w:space="0" w:color="auto"/>
            <w:bottom w:val="none" w:sz="0" w:space="0" w:color="auto"/>
            <w:right w:val="none" w:sz="0" w:space="0" w:color="auto"/>
          </w:divBdr>
        </w:div>
        <w:div w:id="1191607357">
          <w:marLeft w:val="0"/>
          <w:marRight w:val="0"/>
          <w:marTop w:val="0"/>
          <w:marBottom w:val="0"/>
          <w:divBdr>
            <w:top w:val="none" w:sz="0" w:space="0" w:color="auto"/>
            <w:left w:val="none" w:sz="0" w:space="0" w:color="auto"/>
            <w:bottom w:val="none" w:sz="0" w:space="0" w:color="auto"/>
            <w:right w:val="none" w:sz="0" w:space="0" w:color="auto"/>
          </w:divBdr>
          <w:divsChild>
            <w:div w:id="1373967072">
              <w:marLeft w:val="0"/>
              <w:marRight w:val="0"/>
              <w:marTop w:val="0"/>
              <w:marBottom w:val="0"/>
              <w:divBdr>
                <w:top w:val="none" w:sz="0" w:space="0" w:color="auto"/>
                <w:left w:val="none" w:sz="0" w:space="0" w:color="auto"/>
                <w:bottom w:val="none" w:sz="0" w:space="0" w:color="auto"/>
                <w:right w:val="none" w:sz="0" w:space="0" w:color="auto"/>
              </w:divBdr>
              <w:divsChild>
                <w:div w:id="1266108546">
                  <w:marLeft w:val="0"/>
                  <w:marRight w:val="0"/>
                  <w:marTop w:val="0"/>
                  <w:marBottom w:val="0"/>
                  <w:divBdr>
                    <w:top w:val="none" w:sz="0" w:space="0" w:color="auto"/>
                    <w:left w:val="none" w:sz="0" w:space="0" w:color="auto"/>
                    <w:bottom w:val="none" w:sz="0" w:space="0" w:color="auto"/>
                    <w:right w:val="none" w:sz="0" w:space="0" w:color="auto"/>
                  </w:divBdr>
                </w:div>
              </w:divsChild>
            </w:div>
            <w:div w:id="1956446787">
              <w:marLeft w:val="0"/>
              <w:marRight w:val="0"/>
              <w:marTop w:val="0"/>
              <w:marBottom w:val="0"/>
              <w:divBdr>
                <w:top w:val="none" w:sz="0" w:space="0" w:color="auto"/>
                <w:left w:val="none" w:sz="0" w:space="0" w:color="auto"/>
                <w:bottom w:val="none" w:sz="0" w:space="0" w:color="auto"/>
                <w:right w:val="none" w:sz="0" w:space="0" w:color="auto"/>
              </w:divBdr>
              <w:divsChild>
                <w:div w:id="878594501">
                  <w:marLeft w:val="0"/>
                  <w:marRight w:val="0"/>
                  <w:marTop w:val="0"/>
                  <w:marBottom w:val="0"/>
                  <w:divBdr>
                    <w:top w:val="none" w:sz="0" w:space="0" w:color="auto"/>
                    <w:left w:val="none" w:sz="0" w:space="0" w:color="auto"/>
                    <w:bottom w:val="none" w:sz="0" w:space="0" w:color="auto"/>
                    <w:right w:val="none" w:sz="0" w:space="0" w:color="auto"/>
                  </w:divBdr>
                </w:div>
                <w:div w:id="525412017">
                  <w:marLeft w:val="0"/>
                  <w:marRight w:val="0"/>
                  <w:marTop w:val="0"/>
                  <w:marBottom w:val="0"/>
                  <w:divBdr>
                    <w:top w:val="none" w:sz="0" w:space="0" w:color="auto"/>
                    <w:left w:val="none" w:sz="0" w:space="0" w:color="auto"/>
                    <w:bottom w:val="none" w:sz="0" w:space="0" w:color="auto"/>
                    <w:right w:val="none" w:sz="0" w:space="0" w:color="auto"/>
                  </w:divBdr>
                  <w:divsChild>
                    <w:div w:id="147871147">
                      <w:marLeft w:val="0"/>
                      <w:marRight w:val="0"/>
                      <w:marTop w:val="0"/>
                      <w:marBottom w:val="0"/>
                      <w:divBdr>
                        <w:top w:val="single" w:sz="6" w:space="0" w:color="CBCBCF"/>
                        <w:left w:val="single" w:sz="6" w:space="0" w:color="CBCBCF"/>
                        <w:bottom w:val="single" w:sz="6" w:space="0" w:color="CBCBCF"/>
                        <w:right w:val="single" w:sz="6" w:space="0" w:color="CBCBCF"/>
                      </w:divBdr>
                      <w:divsChild>
                        <w:div w:id="1024474313">
                          <w:marLeft w:val="0"/>
                          <w:marRight w:val="0"/>
                          <w:marTop w:val="0"/>
                          <w:marBottom w:val="0"/>
                          <w:divBdr>
                            <w:top w:val="none" w:sz="0" w:space="0" w:color="auto"/>
                            <w:left w:val="none" w:sz="0" w:space="0" w:color="auto"/>
                            <w:bottom w:val="none" w:sz="0" w:space="0" w:color="auto"/>
                            <w:right w:val="none" w:sz="0" w:space="0" w:color="auto"/>
                          </w:divBdr>
                          <w:divsChild>
                            <w:div w:id="9349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816743">
      <w:bodyDiv w:val="1"/>
      <w:marLeft w:val="0"/>
      <w:marRight w:val="0"/>
      <w:marTop w:val="0"/>
      <w:marBottom w:val="0"/>
      <w:divBdr>
        <w:top w:val="none" w:sz="0" w:space="0" w:color="auto"/>
        <w:left w:val="none" w:sz="0" w:space="0" w:color="auto"/>
        <w:bottom w:val="none" w:sz="0" w:space="0" w:color="auto"/>
        <w:right w:val="none" w:sz="0" w:space="0" w:color="auto"/>
      </w:divBdr>
      <w:divsChild>
        <w:div w:id="955721004">
          <w:marLeft w:val="0"/>
          <w:marRight w:val="0"/>
          <w:marTop w:val="375"/>
          <w:marBottom w:val="330"/>
          <w:divBdr>
            <w:top w:val="none" w:sz="0" w:space="0" w:color="auto"/>
            <w:left w:val="none" w:sz="0" w:space="0" w:color="auto"/>
            <w:bottom w:val="none" w:sz="0" w:space="0" w:color="auto"/>
            <w:right w:val="none" w:sz="0" w:space="0" w:color="auto"/>
          </w:divBdr>
          <w:divsChild>
            <w:div w:id="984435552">
              <w:marLeft w:val="0"/>
              <w:marRight w:val="0"/>
              <w:marTop w:val="0"/>
              <w:marBottom w:val="210"/>
              <w:divBdr>
                <w:top w:val="none" w:sz="0" w:space="0" w:color="auto"/>
                <w:left w:val="none" w:sz="0" w:space="0" w:color="auto"/>
                <w:bottom w:val="none" w:sz="0" w:space="0" w:color="auto"/>
                <w:right w:val="none" w:sz="0" w:space="0" w:color="auto"/>
              </w:divBdr>
              <w:divsChild>
                <w:div w:id="1398822923">
                  <w:marLeft w:val="0"/>
                  <w:marRight w:val="0"/>
                  <w:marTop w:val="0"/>
                  <w:marBottom w:val="0"/>
                  <w:divBdr>
                    <w:top w:val="none" w:sz="0" w:space="0" w:color="auto"/>
                    <w:left w:val="none" w:sz="0" w:space="0" w:color="auto"/>
                    <w:bottom w:val="none" w:sz="0" w:space="0" w:color="auto"/>
                    <w:right w:val="none" w:sz="0" w:space="0" w:color="auto"/>
                  </w:divBdr>
                  <w:divsChild>
                    <w:div w:id="163848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44104">
              <w:marLeft w:val="0"/>
              <w:marRight w:val="0"/>
              <w:marTop w:val="0"/>
              <w:marBottom w:val="210"/>
              <w:divBdr>
                <w:top w:val="none" w:sz="0" w:space="0" w:color="auto"/>
                <w:left w:val="none" w:sz="0" w:space="0" w:color="auto"/>
                <w:bottom w:val="none" w:sz="0" w:space="0" w:color="auto"/>
                <w:right w:val="none" w:sz="0" w:space="0" w:color="auto"/>
              </w:divBdr>
            </w:div>
          </w:divsChild>
        </w:div>
        <w:div w:id="1659311601">
          <w:marLeft w:val="0"/>
          <w:marRight w:val="0"/>
          <w:marTop w:val="0"/>
          <w:marBottom w:val="0"/>
          <w:divBdr>
            <w:top w:val="none" w:sz="0" w:space="0" w:color="auto"/>
            <w:left w:val="none" w:sz="0" w:space="0" w:color="auto"/>
            <w:bottom w:val="none" w:sz="0" w:space="0" w:color="auto"/>
            <w:right w:val="none" w:sz="0" w:space="0" w:color="auto"/>
          </w:divBdr>
          <w:divsChild>
            <w:div w:id="843936195">
              <w:marLeft w:val="0"/>
              <w:marRight w:val="0"/>
              <w:marTop w:val="0"/>
              <w:marBottom w:val="0"/>
              <w:divBdr>
                <w:top w:val="none" w:sz="0" w:space="0" w:color="auto"/>
                <w:left w:val="none" w:sz="0" w:space="0" w:color="auto"/>
                <w:bottom w:val="none" w:sz="0" w:space="0" w:color="auto"/>
                <w:right w:val="none" w:sz="0" w:space="0" w:color="auto"/>
              </w:divBdr>
              <w:divsChild>
                <w:div w:id="401801566">
                  <w:marLeft w:val="0"/>
                  <w:marRight w:val="0"/>
                  <w:marTop w:val="0"/>
                  <w:marBottom w:val="240"/>
                  <w:divBdr>
                    <w:top w:val="none" w:sz="0" w:space="0" w:color="auto"/>
                    <w:left w:val="none" w:sz="0" w:space="0" w:color="auto"/>
                    <w:bottom w:val="none" w:sz="0" w:space="0" w:color="auto"/>
                    <w:right w:val="none" w:sz="0" w:space="0" w:color="auto"/>
                  </w:divBdr>
                </w:div>
                <w:div w:id="481964440">
                  <w:marLeft w:val="0"/>
                  <w:marRight w:val="0"/>
                  <w:marTop w:val="0"/>
                  <w:marBottom w:val="300"/>
                  <w:divBdr>
                    <w:top w:val="none" w:sz="0" w:space="0" w:color="auto"/>
                    <w:left w:val="none" w:sz="0" w:space="0" w:color="auto"/>
                    <w:bottom w:val="none" w:sz="0" w:space="0" w:color="auto"/>
                    <w:right w:val="none" w:sz="0" w:space="0" w:color="auto"/>
                  </w:divBdr>
                  <w:divsChild>
                    <w:div w:id="714546330">
                      <w:marLeft w:val="300"/>
                      <w:marRight w:val="0"/>
                      <w:marTop w:val="0"/>
                      <w:marBottom w:val="150"/>
                      <w:divBdr>
                        <w:top w:val="none" w:sz="0" w:space="0" w:color="auto"/>
                        <w:left w:val="none" w:sz="0" w:space="0" w:color="auto"/>
                        <w:bottom w:val="none" w:sz="0" w:space="0" w:color="auto"/>
                        <w:right w:val="none" w:sz="0" w:space="0" w:color="auto"/>
                      </w:divBdr>
                      <w:divsChild>
                        <w:div w:id="1835877672">
                          <w:marLeft w:val="0"/>
                          <w:marRight w:val="0"/>
                          <w:marTop w:val="0"/>
                          <w:marBottom w:val="0"/>
                          <w:divBdr>
                            <w:top w:val="none" w:sz="0" w:space="0" w:color="auto"/>
                            <w:left w:val="none" w:sz="0" w:space="0" w:color="auto"/>
                            <w:bottom w:val="none" w:sz="0" w:space="0" w:color="auto"/>
                            <w:right w:val="none" w:sz="0" w:space="0" w:color="auto"/>
                          </w:divBdr>
                          <w:divsChild>
                            <w:div w:id="936669622">
                              <w:marLeft w:val="0"/>
                              <w:marRight w:val="0"/>
                              <w:marTop w:val="225"/>
                              <w:marBottom w:val="0"/>
                              <w:divBdr>
                                <w:top w:val="none" w:sz="0" w:space="0" w:color="auto"/>
                                <w:left w:val="none" w:sz="0" w:space="0" w:color="auto"/>
                                <w:bottom w:val="none" w:sz="0" w:space="0" w:color="auto"/>
                                <w:right w:val="none" w:sz="0" w:space="0" w:color="auto"/>
                              </w:divBdr>
                              <w:divsChild>
                                <w:div w:id="1068725782">
                                  <w:marLeft w:val="0"/>
                                  <w:marRight w:val="0"/>
                                  <w:marTop w:val="0"/>
                                  <w:marBottom w:val="0"/>
                                  <w:divBdr>
                                    <w:top w:val="none" w:sz="0" w:space="0" w:color="auto"/>
                                    <w:left w:val="none" w:sz="0" w:space="0" w:color="auto"/>
                                    <w:bottom w:val="none" w:sz="0" w:space="0" w:color="auto"/>
                                    <w:right w:val="none" w:sz="0" w:space="0" w:color="auto"/>
                                  </w:divBdr>
                                </w:div>
                                <w:div w:id="144352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0483">
                      <w:marLeft w:val="0"/>
                      <w:marRight w:val="300"/>
                      <w:marTop w:val="0"/>
                      <w:marBottom w:val="150"/>
                      <w:divBdr>
                        <w:top w:val="none" w:sz="0" w:space="0" w:color="auto"/>
                        <w:left w:val="none" w:sz="0" w:space="0" w:color="auto"/>
                        <w:bottom w:val="none" w:sz="0" w:space="0" w:color="auto"/>
                        <w:right w:val="none" w:sz="0" w:space="0" w:color="auto"/>
                      </w:divBdr>
                      <w:divsChild>
                        <w:div w:id="140080598">
                          <w:marLeft w:val="0"/>
                          <w:marRight w:val="0"/>
                          <w:marTop w:val="0"/>
                          <w:marBottom w:val="0"/>
                          <w:divBdr>
                            <w:top w:val="none" w:sz="0" w:space="0" w:color="auto"/>
                            <w:left w:val="none" w:sz="0" w:space="0" w:color="auto"/>
                            <w:bottom w:val="none" w:sz="0" w:space="0" w:color="auto"/>
                            <w:right w:val="none" w:sz="0" w:space="0" w:color="auto"/>
                          </w:divBdr>
                          <w:divsChild>
                            <w:div w:id="493299425">
                              <w:marLeft w:val="0"/>
                              <w:marRight w:val="0"/>
                              <w:marTop w:val="225"/>
                              <w:marBottom w:val="0"/>
                              <w:divBdr>
                                <w:top w:val="none" w:sz="0" w:space="0" w:color="auto"/>
                                <w:left w:val="none" w:sz="0" w:space="0" w:color="auto"/>
                                <w:bottom w:val="none" w:sz="0" w:space="0" w:color="auto"/>
                                <w:right w:val="none" w:sz="0" w:space="0" w:color="auto"/>
                              </w:divBdr>
                              <w:divsChild>
                                <w:div w:id="717782751">
                                  <w:marLeft w:val="0"/>
                                  <w:marRight w:val="0"/>
                                  <w:marTop w:val="0"/>
                                  <w:marBottom w:val="0"/>
                                  <w:divBdr>
                                    <w:top w:val="none" w:sz="0" w:space="0" w:color="auto"/>
                                    <w:left w:val="none" w:sz="0" w:space="0" w:color="auto"/>
                                    <w:bottom w:val="none" w:sz="0" w:space="0" w:color="auto"/>
                                    <w:right w:val="none" w:sz="0" w:space="0" w:color="auto"/>
                                  </w:divBdr>
                                </w:div>
                                <w:div w:id="146206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6415">
                      <w:marLeft w:val="0"/>
                      <w:marRight w:val="0"/>
                      <w:marTop w:val="0"/>
                      <w:marBottom w:val="225"/>
                      <w:divBdr>
                        <w:top w:val="none" w:sz="0" w:space="0" w:color="auto"/>
                        <w:left w:val="none" w:sz="0" w:space="0" w:color="auto"/>
                        <w:bottom w:val="none" w:sz="0" w:space="0" w:color="auto"/>
                        <w:right w:val="none" w:sz="0" w:space="0" w:color="auto"/>
                      </w:divBdr>
                    </w:div>
                  </w:divsChild>
                </w:div>
                <w:div w:id="673337763">
                  <w:marLeft w:val="0"/>
                  <w:marRight w:val="0"/>
                  <w:marTop w:val="0"/>
                  <w:marBottom w:val="300"/>
                  <w:divBdr>
                    <w:top w:val="none" w:sz="0" w:space="0" w:color="auto"/>
                    <w:left w:val="none" w:sz="0" w:space="0" w:color="auto"/>
                    <w:bottom w:val="none" w:sz="0" w:space="0" w:color="auto"/>
                    <w:right w:val="none" w:sz="0" w:space="0" w:color="auto"/>
                  </w:divBdr>
                  <w:divsChild>
                    <w:div w:id="181031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037494">
      <w:bodyDiv w:val="1"/>
      <w:marLeft w:val="0"/>
      <w:marRight w:val="0"/>
      <w:marTop w:val="0"/>
      <w:marBottom w:val="0"/>
      <w:divBdr>
        <w:top w:val="none" w:sz="0" w:space="0" w:color="auto"/>
        <w:left w:val="none" w:sz="0" w:space="0" w:color="auto"/>
        <w:bottom w:val="none" w:sz="0" w:space="0" w:color="auto"/>
        <w:right w:val="none" w:sz="0" w:space="0" w:color="auto"/>
      </w:divBdr>
      <w:divsChild>
        <w:div w:id="72632105">
          <w:marLeft w:val="2100"/>
          <w:marRight w:val="0"/>
          <w:marTop w:val="0"/>
          <w:marBottom w:val="0"/>
          <w:divBdr>
            <w:top w:val="none" w:sz="0" w:space="0" w:color="auto"/>
            <w:left w:val="none" w:sz="0" w:space="0" w:color="auto"/>
            <w:bottom w:val="none" w:sz="0" w:space="0" w:color="auto"/>
            <w:right w:val="none" w:sz="0" w:space="0" w:color="auto"/>
          </w:divBdr>
          <w:divsChild>
            <w:div w:id="849760742">
              <w:marLeft w:val="0"/>
              <w:marRight w:val="0"/>
              <w:marTop w:val="0"/>
              <w:marBottom w:val="0"/>
              <w:divBdr>
                <w:top w:val="none" w:sz="0" w:space="0" w:color="auto"/>
                <w:left w:val="none" w:sz="0" w:space="0" w:color="auto"/>
                <w:bottom w:val="none" w:sz="0" w:space="0" w:color="auto"/>
                <w:right w:val="none" w:sz="0" w:space="0" w:color="auto"/>
              </w:divBdr>
              <w:divsChild>
                <w:div w:id="912591684">
                  <w:marLeft w:val="0"/>
                  <w:marRight w:val="0"/>
                  <w:marTop w:val="0"/>
                  <w:marBottom w:val="0"/>
                  <w:divBdr>
                    <w:top w:val="none" w:sz="0" w:space="0" w:color="auto"/>
                    <w:left w:val="none" w:sz="0" w:space="0" w:color="auto"/>
                    <w:bottom w:val="none" w:sz="0" w:space="0" w:color="auto"/>
                    <w:right w:val="none" w:sz="0" w:space="0" w:color="auto"/>
                  </w:divBdr>
                </w:div>
                <w:div w:id="1513912817">
                  <w:marLeft w:val="0"/>
                  <w:marRight w:val="0"/>
                  <w:marTop w:val="0"/>
                  <w:marBottom w:val="0"/>
                  <w:divBdr>
                    <w:top w:val="none" w:sz="0" w:space="0" w:color="auto"/>
                    <w:left w:val="none" w:sz="0" w:space="0" w:color="auto"/>
                    <w:bottom w:val="none" w:sz="0" w:space="0" w:color="auto"/>
                    <w:right w:val="none" w:sz="0" w:space="0" w:color="auto"/>
                  </w:divBdr>
                  <w:divsChild>
                    <w:div w:id="1150633601">
                      <w:marLeft w:val="0"/>
                      <w:marRight w:val="0"/>
                      <w:marTop w:val="0"/>
                      <w:marBottom w:val="0"/>
                      <w:divBdr>
                        <w:top w:val="none" w:sz="0" w:space="0" w:color="auto"/>
                        <w:left w:val="none" w:sz="0" w:space="0" w:color="auto"/>
                        <w:bottom w:val="none" w:sz="0" w:space="0" w:color="auto"/>
                        <w:right w:val="none" w:sz="0" w:space="0" w:color="auto"/>
                      </w:divBdr>
                      <w:divsChild>
                        <w:div w:id="11293934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769628">
          <w:marLeft w:val="2100"/>
          <w:marRight w:val="0"/>
          <w:marTop w:val="0"/>
          <w:marBottom w:val="0"/>
          <w:divBdr>
            <w:top w:val="none" w:sz="0" w:space="0" w:color="auto"/>
            <w:left w:val="none" w:sz="0" w:space="0" w:color="auto"/>
            <w:bottom w:val="none" w:sz="0" w:space="0" w:color="auto"/>
            <w:right w:val="none" w:sz="0" w:space="0" w:color="auto"/>
          </w:divBdr>
          <w:divsChild>
            <w:div w:id="887259132">
              <w:marLeft w:val="0"/>
              <w:marRight w:val="0"/>
              <w:marTop w:val="0"/>
              <w:marBottom w:val="0"/>
              <w:divBdr>
                <w:top w:val="none" w:sz="0" w:space="0" w:color="auto"/>
                <w:left w:val="none" w:sz="0" w:space="0" w:color="auto"/>
                <w:bottom w:val="none" w:sz="0" w:space="0" w:color="auto"/>
                <w:right w:val="none" w:sz="0" w:space="0" w:color="auto"/>
              </w:divBdr>
              <w:divsChild>
                <w:div w:id="136384775">
                  <w:marLeft w:val="0"/>
                  <w:marRight w:val="0"/>
                  <w:marTop w:val="0"/>
                  <w:marBottom w:val="0"/>
                  <w:divBdr>
                    <w:top w:val="none" w:sz="0" w:space="0" w:color="auto"/>
                    <w:left w:val="none" w:sz="0" w:space="0" w:color="auto"/>
                    <w:bottom w:val="none" w:sz="0" w:space="0" w:color="auto"/>
                    <w:right w:val="none" w:sz="0" w:space="0" w:color="auto"/>
                  </w:divBdr>
                  <w:divsChild>
                    <w:div w:id="1727340923">
                      <w:marLeft w:val="0"/>
                      <w:marRight w:val="0"/>
                      <w:marTop w:val="0"/>
                      <w:marBottom w:val="0"/>
                      <w:divBdr>
                        <w:top w:val="none" w:sz="0" w:space="0" w:color="auto"/>
                        <w:left w:val="none" w:sz="0" w:space="0" w:color="auto"/>
                        <w:bottom w:val="none" w:sz="0" w:space="0" w:color="auto"/>
                        <w:right w:val="none" w:sz="0" w:space="0" w:color="auto"/>
                      </w:divBdr>
                    </w:div>
                  </w:divsChild>
                </w:div>
                <w:div w:id="1491217530">
                  <w:marLeft w:val="0"/>
                  <w:marRight w:val="0"/>
                  <w:marTop w:val="0"/>
                  <w:marBottom w:val="0"/>
                  <w:divBdr>
                    <w:top w:val="none" w:sz="0" w:space="0" w:color="auto"/>
                    <w:left w:val="none" w:sz="0" w:space="0" w:color="auto"/>
                    <w:bottom w:val="none" w:sz="0" w:space="0" w:color="auto"/>
                    <w:right w:val="none" w:sz="0" w:space="0" w:color="auto"/>
                  </w:divBdr>
                  <w:divsChild>
                    <w:div w:id="182404863">
                      <w:marLeft w:val="0"/>
                      <w:marRight w:val="0"/>
                      <w:marTop w:val="0"/>
                      <w:marBottom w:val="0"/>
                      <w:divBdr>
                        <w:top w:val="none" w:sz="0" w:space="0" w:color="auto"/>
                        <w:left w:val="none" w:sz="0" w:space="0" w:color="auto"/>
                        <w:bottom w:val="none" w:sz="0" w:space="0" w:color="auto"/>
                        <w:right w:val="none" w:sz="0" w:space="0" w:color="auto"/>
                      </w:divBdr>
                    </w:div>
                    <w:div w:id="1319459892">
                      <w:marLeft w:val="0"/>
                      <w:marRight w:val="0"/>
                      <w:marTop w:val="0"/>
                      <w:marBottom w:val="0"/>
                      <w:divBdr>
                        <w:top w:val="none" w:sz="0" w:space="0" w:color="auto"/>
                        <w:left w:val="none" w:sz="0" w:space="0" w:color="auto"/>
                        <w:bottom w:val="none" w:sz="0" w:space="0" w:color="auto"/>
                        <w:right w:val="none" w:sz="0" w:space="0" w:color="auto"/>
                      </w:divBdr>
                    </w:div>
                    <w:div w:id="181726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24279">
          <w:marLeft w:val="2100"/>
          <w:marRight w:val="0"/>
          <w:marTop w:val="0"/>
          <w:marBottom w:val="0"/>
          <w:divBdr>
            <w:top w:val="none" w:sz="0" w:space="0" w:color="auto"/>
            <w:left w:val="none" w:sz="0" w:space="0" w:color="auto"/>
            <w:bottom w:val="none" w:sz="0" w:space="0" w:color="auto"/>
            <w:right w:val="none" w:sz="0" w:space="0" w:color="auto"/>
          </w:divBdr>
          <w:divsChild>
            <w:div w:id="86387831">
              <w:marLeft w:val="0"/>
              <w:marRight w:val="0"/>
              <w:marTop w:val="0"/>
              <w:marBottom w:val="0"/>
              <w:divBdr>
                <w:top w:val="none" w:sz="0" w:space="0" w:color="auto"/>
                <w:left w:val="none" w:sz="0" w:space="0" w:color="auto"/>
                <w:bottom w:val="none" w:sz="0" w:space="0" w:color="auto"/>
                <w:right w:val="none" w:sz="0" w:space="0" w:color="auto"/>
              </w:divBdr>
              <w:divsChild>
                <w:div w:id="1627465825">
                  <w:marLeft w:val="0"/>
                  <w:marRight w:val="0"/>
                  <w:marTop w:val="0"/>
                  <w:marBottom w:val="105"/>
                  <w:divBdr>
                    <w:top w:val="none" w:sz="0" w:space="0" w:color="auto"/>
                    <w:left w:val="none" w:sz="0" w:space="0" w:color="auto"/>
                    <w:bottom w:val="none" w:sz="0" w:space="0" w:color="auto"/>
                    <w:right w:val="none" w:sz="0" w:space="0" w:color="auto"/>
                  </w:divBdr>
                </w:div>
                <w:div w:id="2102800307">
                  <w:marLeft w:val="0"/>
                  <w:marRight w:val="0"/>
                  <w:marTop w:val="0"/>
                  <w:marBottom w:val="0"/>
                  <w:divBdr>
                    <w:top w:val="none" w:sz="0" w:space="0" w:color="auto"/>
                    <w:left w:val="none" w:sz="0" w:space="0" w:color="auto"/>
                    <w:bottom w:val="none" w:sz="0" w:space="0" w:color="auto"/>
                    <w:right w:val="none" w:sz="0" w:space="0" w:color="auto"/>
                  </w:divBdr>
                  <w:divsChild>
                    <w:div w:id="27145125">
                      <w:marLeft w:val="0"/>
                      <w:marRight w:val="0"/>
                      <w:marTop w:val="0"/>
                      <w:marBottom w:val="75"/>
                      <w:divBdr>
                        <w:top w:val="none" w:sz="0" w:space="0" w:color="auto"/>
                        <w:left w:val="none" w:sz="0" w:space="0" w:color="auto"/>
                        <w:bottom w:val="none" w:sz="0" w:space="0" w:color="auto"/>
                        <w:right w:val="none" w:sz="0" w:space="0" w:color="auto"/>
                      </w:divBdr>
                    </w:div>
                    <w:div w:id="552549390">
                      <w:marLeft w:val="0"/>
                      <w:marRight w:val="0"/>
                      <w:marTop w:val="0"/>
                      <w:marBottom w:val="75"/>
                      <w:divBdr>
                        <w:top w:val="none" w:sz="0" w:space="0" w:color="auto"/>
                        <w:left w:val="none" w:sz="0" w:space="0" w:color="auto"/>
                        <w:bottom w:val="none" w:sz="0" w:space="0" w:color="auto"/>
                        <w:right w:val="none" w:sz="0" w:space="0" w:color="auto"/>
                      </w:divBdr>
                    </w:div>
                    <w:div w:id="134836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64659">
              <w:marLeft w:val="0"/>
              <w:marRight w:val="0"/>
              <w:marTop w:val="0"/>
              <w:marBottom w:val="0"/>
              <w:divBdr>
                <w:top w:val="none" w:sz="0" w:space="0" w:color="auto"/>
                <w:left w:val="none" w:sz="0" w:space="0" w:color="auto"/>
                <w:bottom w:val="none" w:sz="0" w:space="0" w:color="auto"/>
                <w:right w:val="none" w:sz="0" w:space="0" w:color="auto"/>
              </w:divBdr>
              <w:divsChild>
                <w:div w:id="547037605">
                  <w:marLeft w:val="0"/>
                  <w:marRight w:val="0"/>
                  <w:marTop w:val="0"/>
                  <w:marBottom w:val="105"/>
                  <w:divBdr>
                    <w:top w:val="none" w:sz="0" w:space="0" w:color="auto"/>
                    <w:left w:val="none" w:sz="0" w:space="0" w:color="auto"/>
                    <w:bottom w:val="none" w:sz="0" w:space="0" w:color="auto"/>
                    <w:right w:val="none" w:sz="0" w:space="0" w:color="auto"/>
                  </w:divBdr>
                </w:div>
                <w:div w:id="1397314817">
                  <w:marLeft w:val="0"/>
                  <w:marRight w:val="0"/>
                  <w:marTop w:val="0"/>
                  <w:marBottom w:val="0"/>
                  <w:divBdr>
                    <w:top w:val="none" w:sz="0" w:space="0" w:color="auto"/>
                    <w:left w:val="none" w:sz="0" w:space="0" w:color="auto"/>
                    <w:bottom w:val="none" w:sz="0" w:space="0" w:color="auto"/>
                    <w:right w:val="none" w:sz="0" w:space="0" w:color="auto"/>
                  </w:divBdr>
                  <w:divsChild>
                    <w:div w:id="377778506">
                      <w:marLeft w:val="0"/>
                      <w:marRight w:val="0"/>
                      <w:marTop w:val="0"/>
                      <w:marBottom w:val="0"/>
                      <w:divBdr>
                        <w:top w:val="none" w:sz="0" w:space="0" w:color="auto"/>
                        <w:left w:val="none" w:sz="0" w:space="0" w:color="auto"/>
                        <w:bottom w:val="none" w:sz="0" w:space="0" w:color="auto"/>
                        <w:right w:val="none" w:sz="0" w:space="0" w:color="auto"/>
                      </w:divBdr>
                    </w:div>
                    <w:div w:id="1031876106">
                      <w:marLeft w:val="0"/>
                      <w:marRight w:val="0"/>
                      <w:marTop w:val="0"/>
                      <w:marBottom w:val="75"/>
                      <w:divBdr>
                        <w:top w:val="none" w:sz="0" w:space="0" w:color="auto"/>
                        <w:left w:val="none" w:sz="0" w:space="0" w:color="auto"/>
                        <w:bottom w:val="none" w:sz="0" w:space="0" w:color="auto"/>
                        <w:right w:val="none" w:sz="0" w:space="0" w:color="auto"/>
                      </w:divBdr>
                    </w:div>
                    <w:div w:id="15195428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6860102">
              <w:marLeft w:val="0"/>
              <w:marRight w:val="0"/>
              <w:marTop w:val="0"/>
              <w:marBottom w:val="0"/>
              <w:divBdr>
                <w:top w:val="none" w:sz="0" w:space="0" w:color="auto"/>
                <w:left w:val="none" w:sz="0" w:space="0" w:color="auto"/>
                <w:bottom w:val="none" w:sz="0" w:space="0" w:color="auto"/>
                <w:right w:val="none" w:sz="0" w:space="0" w:color="auto"/>
              </w:divBdr>
              <w:divsChild>
                <w:div w:id="617028401">
                  <w:marLeft w:val="0"/>
                  <w:marRight w:val="0"/>
                  <w:marTop w:val="0"/>
                  <w:marBottom w:val="0"/>
                  <w:divBdr>
                    <w:top w:val="none" w:sz="0" w:space="0" w:color="auto"/>
                    <w:left w:val="none" w:sz="0" w:space="0" w:color="auto"/>
                    <w:bottom w:val="none" w:sz="0" w:space="0" w:color="auto"/>
                    <w:right w:val="none" w:sz="0" w:space="0" w:color="auto"/>
                  </w:divBdr>
                  <w:divsChild>
                    <w:div w:id="60686727">
                      <w:marLeft w:val="0"/>
                      <w:marRight w:val="0"/>
                      <w:marTop w:val="0"/>
                      <w:marBottom w:val="0"/>
                      <w:divBdr>
                        <w:top w:val="none" w:sz="0" w:space="0" w:color="auto"/>
                        <w:left w:val="none" w:sz="0" w:space="0" w:color="auto"/>
                        <w:bottom w:val="none" w:sz="0" w:space="0" w:color="auto"/>
                        <w:right w:val="none" w:sz="0" w:space="0" w:color="auto"/>
                      </w:divBdr>
                      <w:divsChild>
                        <w:div w:id="1182890233">
                          <w:marLeft w:val="0"/>
                          <w:marRight w:val="0"/>
                          <w:marTop w:val="0"/>
                          <w:marBottom w:val="0"/>
                          <w:divBdr>
                            <w:top w:val="none" w:sz="0" w:space="0" w:color="auto"/>
                            <w:left w:val="none" w:sz="0" w:space="0" w:color="auto"/>
                            <w:bottom w:val="none" w:sz="0" w:space="0" w:color="auto"/>
                            <w:right w:val="none" w:sz="0" w:space="0" w:color="auto"/>
                          </w:divBdr>
                          <w:divsChild>
                            <w:div w:id="1081415683">
                              <w:marLeft w:val="0"/>
                              <w:marRight w:val="0"/>
                              <w:marTop w:val="0"/>
                              <w:marBottom w:val="0"/>
                              <w:divBdr>
                                <w:top w:val="none" w:sz="0" w:space="0" w:color="auto"/>
                                <w:left w:val="none" w:sz="0" w:space="0" w:color="auto"/>
                                <w:bottom w:val="none" w:sz="0" w:space="0" w:color="auto"/>
                                <w:right w:val="none" w:sz="0" w:space="0" w:color="auto"/>
                              </w:divBdr>
                              <w:divsChild>
                                <w:div w:id="315845591">
                                  <w:marLeft w:val="0"/>
                                  <w:marRight w:val="0"/>
                                  <w:marTop w:val="0"/>
                                  <w:marBottom w:val="0"/>
                                  <w:divBdr>
                                    <w:top w:val="none" w:sz="0" w:space="0" w:color="auto"/>
                                    <w:left w:val="none" w:sz="0" w:space="0" w:color="auto"/>
                                    <w:bottom w:val="none" w:sz="0" w:space="0" w:color="auto"/>
                                    <w:right w:val="none" w:sz="0" w:space="0" w:color="auto"/>
                                  </w:divBdr>
                                  <w:divsChild>
                                    <w:div w:id="1605727834">
                                      <w:marLeft w:val="0"/>
                                      <w:marRight w:val="0"/>
                                      <w:marTop w:val="0"/>
                                      <w:marBottom w:val="0"/>
                                      <w:divBdr>
                                        <w:top w:val="none" w:sz="0" w:space="0" w:color="auto"/>
                                        <w:left w:val="none" w:sz="0" w:space="0" w:color="auto"/>
                                        <w:bottom w:val="none" w:sz="0" w:space="0" w:color="auto"/>
                                        <w:right w:val="none" w:sz="0" w:space="0" w:color="auto"/>
                                      </w:divBdr>
                                      <w:divsChild>
                                        <w:div w:id="1202132536">
                                          <w:marLeft w:val="0"/>
                                          <w:marRight w:val="0"/>
                                          <w:marTop w:val="0"/>
                                          <w:marBottom w:val="0"/>
                                          <w:divBdr>
                                            <w:top w:val="none" w:sz="0" w:space="0" w:color="auto"/>
                                            <w:left w:val="none" w:sz="0" w:space="0" w:color="auto"/>
                                            <w:bottom w:val="none" w:sz="0" w:space="0" w:color="auto"/>
                                            <w:right w:val="none" w:sz="0" w:space="0" w:color="auto"/>
                                          </w:divBdr>
                                          <w:divsChild>
                                            <w:div w:id="1128010845">
                                              <w:marLeft w:val="0"/>
                                              <w:marRight w:val="0"/>
                                              <w:marTop w:val="0"/>
                                              <w:marBottom w:val="0"/>
                                              <w:divBdr>
                                                <w:top w:val="none" w:sz="0" w:space="0" w:color="auto"/>
                                                <w:left w:val="none" w:sz="0" w:space="0" w:color="auto"/>
                                                <w:bottom w:val="none" w:sz="0" w:space="0" w:color="auto"/>
                                                <w:right w:val="none" w:sz="0" w:space="0" w:color="auto"/>
                                              </w:divBdr>
                                              <w:divsChild>
                                                <w:div w:id="898442141">
                                                  <w:marLeft w:val="0"/>
                                                  <w:marRight w:val="0"/>
                                                  <w:marTop w:val="0"/>
                                                  <w:marBottom w:val="0"/>
                                                  <w:divBdr>
                                                    <w:top w:val="none" w:sz="0" w:space="0" w:color="auto"/>
                                                    <w:left w:val="none" w:sz="0" w:space="0" w:color="auto"/>
                                                    <w:bottom w:val="none" w:sz="0" w:space="0" w:color="auto"/>
                                                    <w:right w:val="none" w:sz="0" w:space="0" w:color="auto"/>
                                                  </w:divBdr>
                                                  <w:divsChild>
                                                    <w:div w:id="937758619">
                                                      <w:marLeft w:val="0"/>
                                                      <w:marRight w:val="0"/>
                                                      <w:marTop w:val="0"/>
                                                      <w:marBottom w:val="0"/>
                                                      <w:divBdr>
                                                        <w:top w:val="none" w:sz="0" w:space="0" w:color="auto"/>
                                                        <w:left w:val="none" w:sz="0" w:space="0" w:color="auto"/>
                                                        <w:bottom w:val="none" w:sz="0" w:space="0" w:color="auto"/>
                                                        <w:right w:val="none" w:sz="0" w:space="0" w:color="auto"/>
                                                      </w:divBdr>
                                                      <w:divsChild>
                                                        <w:div w:id="1468158720">
                                                          <w:marLeft w:val="0"/>
                                                          <w:marRight w:val="0"/>
                                                          <w:marTop w:val="0"/>
                                                          <w:marBottom w:val="0"/>
                                                          <w:divBdr>
                                                            <w:top w:val="none" w:sz="0" w:space="0" w:color="auto"/>
                                                            <w:left w:val="none" w:sz="0" w:space="0" w:color="auto"/>
                                                            <w:bottom w:val="none" w:sz="0" w:space="0" w:color="auto"/>
                                                            <w:right w:val="none" w:sz="0" w:space="0" w:color="auto"/>
                                                          </w:divBdr>
                                                          <w:divsChild>
                                                            <w:div w:id="311062341">
                                                              <w:marLeft w:val="0"/>
                                                              <w:marRight w:val="0"/>
                                                              <w:marTop w:val="0"/>
                                                              <w:marBottom w:val="0"/>
                                                              <w:divBdr>
                                                                <w:top w:val="none" w:sz="0" w:space="0" w:color="auto"/>
                                                                <w:left w:val="none" w:sz="0" w:space="0" w:color="auto"/>
                                                                <w:bottom w:val="none" w:sz="0" w:space="0" w:color="auto"/>
                                                                <w:right w:val="none" w:sz="0" w:space="0" w:color="auto"/>
                                                              </w:divBdr>
                                                              <w:divsChild>
                                                                <w:div w:id="498540737">
                                                                  <w:marLeft w:val="0"/>
                                                                  <w:marRight w:val="0"/>
                                                                  <w:marTop w:val="0"/>
                                                                  <w:marBottom w:val="0"/>
                                                                  <w:divBdr>
                                                                    <w:top w:val="none" w:sz="0" w:space="0" w:color="auto"/>
                                                                    <w:left w:val="none" w:sz="0" w:space="0" w:color="auto"/>
                                                                    <w:bottom w:val="none" w:sz="0" w:space="0" w:color="auto"/>
                                                                    <w:right w:val="none" w:sz="0" w:space="0" w:color="auto"/>
                                                                  </w:divBdr>
                                                                  <w:divsChild>
                                                                    <w:div w:id="676149806">
                                                                      <w:marLeft w:val="0"/>
                                                                      <w:marRight w:val="0"/>
                                                                      <w:marTop w:val="0"/>
                                                                      <w:marBottom w:val="0"/>
                                                                      <w:divBdr>
                                                                        <w:top w:val="none" w:sz="0" w:space="0" w:color="auto"/>
                                                                        <w:left w:val="none" w:sz="0" w:space="0" w:color="auto"/>
                                                                        <w:bottom w:val="none" w:sz="0" w:space="0" w:color="auto"/>
                                                                        <w:right w:val="none" w:sz="0" w:space="0" w:color="auto"/>
                                                                      </w:divBdr>
                                                                      <w:divsChild>
                                                                        <w:div w:id="1147435748">
                                                                          <w:marLeft w:val="0"/>
                                                                          <w:marRight w:val="0"/>
                                                                          <w:marTop w:val="0"/>
                                                                          <w:marBottom w:val="0"/>
                                                                          <w:divBdr>
                                                                            <w:top w:val="none" w:sz="0" w:space="0" w:color="auto"/>
                                                                            <w:left w:val="none" w:sz="0" w:space="0" w:color="auto"/>
                                                                            <w:bottom w:val="none" w:sz="0" w:space="0" w:color="auto"/>
                                                                            <w:right w:val="none" w:sz="0" w:space="0" w:color="auto"/>
                                                                          </w:divBdr>
                                                                          <w:divsChild>
                                                                            <w:div w:id="1738479876">
                                                                              <w:marLeft w:val="0"/>
                                                                              <w:marRight w:val="0"/>
                                                                              <w:marTop w:val="0"/>
                                                                              <w:marBottom w:val="0"/>
                                                                              <w:divBdr>
                                                                                <w:top w:val="none" w:sz="0" w:space="0" w:color="auto"/>
                                                                                <w:left w:val="none" w:sz="0" w:space="0" w:color="auto"/>
                                                                                <w:bottom w:val="none" w:sz="0" w:space="0" w:color="auto"/>
                                                                                <w:right w:val="none" w:sz="0" w:space="0" w:color="auto"/>
                                                                              </w:divBdr>
                                                                              <w:divsChild>
                                                                                <w:div w:id="1287544114">
                                                                                  <w:marLeft w:val="0"/>
                                                                                  <w:marRight w:val="0"/>
                                                                                  <w:marTop w:val="0"/>
                                                                                  <w:marBottom w:val="0"/>
                                                                                  <w:divBdr>
                                                                                    <w:top w:val="none" w:sz="0" w:space="0" w:color="auto"/>
                                                                                    <w:left w:val="none" w:sz="0" w:space="0" w:color="auto"/>
                                                                                    <w:bottom w:val="none" w:sz="0" w:space="0" w:color="auto"/>
                                                                                    <w:right w:val="none" w:sz="0" w:space="0" w:color="auto"/>
                                                                                  </w:divBdr>
                                                                                  <w:divsChild>
                                                                                    <w:div w:id="366178817">
                                                                                      <w:marLeft w:val="0"/>
                                                                                      <w:marRight w:val="0"/>
                                                                                      <w:marTop w:val="0"/>
                                                                                      <w:marBottom w:val="0"/>
                                                                                      <w:divBdr>
                                                                                        <w:top w:val="none" w:sz="0" w:space="0" w:color="auto"/>
                                                                                        <w:left w:val="none" w:sz="0" w:space="0" w:color="auto"/>
                                                                                        <w:bottom w:val="none" w:sz="0" w:space="0" w:color="auto"/>
                                                                                        <w:right w:val="none" w:sz="0" w:space="0" w:color="auto"/>
                                                                                      </w:divBdr>
                                                                                      <w:divsChild>
                                                                                        <w:div w:id="1186215727">
                                                                                          <w:marLeft w:val="0"/>
                                                                                          <w:marRight w:val="0"/>
                                                                                          <w:marTop w:val="0"/>
                                                                                          <w:marBottom w:val="0"/>
                                                                                          <w:divBdr>
                                                                                            <w:top w:val="none" w:sz="0" w:space="0" w:color="auto"/>
                                                                                            <w:left w:val="none" w:sz="0" w:space="0" w:color="auto"/>
                                                                                            <w:bottom w:val="none" w:sz="0" w:space="0" w:color="auto"/>
                                                                                            <w:right w:val="none" w:sz="0" w:space="0" w:color="auto"/>
                                                                                          </w:divBdr>
                                                                                          <w:divsChild>
                                                                                            <w:div w:id="234897935">
                                                                                              <w:marLeft w:val="0"/>
                                                                                              <w:marRight w:val="0"/>
                                                                                              <w:marTop w:val="0"/>
                                                                                              <w:marBottom w:val="0"/>
                                                                                              <w:divBdr>
                                                                                                <w:top w:val="none" w:sz="0" w:space="0" w:color="auto"/>
                                                                                                <w:left w:val="none" w:sz="0" w:space="0" w:color="auto"/>
                                                                                                <w:bottom w:val="none" w:sz="0" w:space="0" w:color="auto"/>
                                                                                                <w:right w:val="none" w:sz="0" w:space="0" w:color="auto"/>
                                                                                              </w:divBdr>
                                                                                              <w:divsChild>
                                                                                                <w:div w:id="1407141509">
                                                                                                  <w:marLeft w:val="0"/>
                                                                                                  <w:marRight w:val="0"/>
                                                                                                  <w:marTop w:val="0"/>
                                                                                                  <w:marBottom w:val="0"/>
                                                                                                  <w:divBdr>
                                                                                                    <w:top w:val="none" w:sz="0" w:space="0" w:color="auto"/>
                                                                                                    <w:left w:val="none" w:sz="0" w:space="0" w:color="auto"/>
                                                                                                    <w:bottom w:val="none" w:sz="0" w:space="0" w:color="auto"/>
                                                                                                    <w:right w:val="none" w:sz="0" w:space="0" w:color="auto"/>
                                                                                                  </w:divBdr>
                                                                                                  <w:divsChild>
                                                                                                    <w:div w:id="1859150076">
                                                                                                      <w:marLeft w:val="700"/>
                                                                                                      <w:marRight w:val="0"/>
                                                                                                      <w:marTop w:val="0"/>
                                                                                                      <w:marBottom w:val="0"/>
                                                                                                      <w:divBdr>
                                                                                                        <w:top w:val="none" w:sz="0" w:space="0" w:color="auto"/>
                                                                                                        <w:left w:val="none" w:sz="0" w:space="0" w:color="auto"/>
                                                                                                        <w:bottom w:val="none" w:sz="0" w:space="0" w:color="auto"/>
                                                                                                        <w:right w:val="none" w:sz="0" w:space="0" w:color="auto"/>
                                                                                                      </w:divBdr>
                                                                                                      <w:divsChild>
                                                                                                        <w:div w:id="1348672683">
                                                                                                          <w:marLeft w:val="0"/>
                                                                                                          <w:marRight w:val="0"/>
                                                                                                          <w:marTop w:val="0"/>
                                                                                                          <w:marBottom w:val="0"/>
                                                                                                          <w:divBdr>
                                                                                                            <w:top w:val="none" w:sz="0" w:space="0" w:color="auto"/>
                                                                                                            <w:left w:val="none" w:sz="0" w:space="0" w:color="auto"/>
                                                                                                            <w:bottom w:val="none" w:sz="0" w:space="0" w:color="auto"/>
                                                                                                            <w:right w:val="none" w:sz="0" w:space="0" w:color="auto"/>
                                                                                                          </w:divBdr>
                                                                                                          <w:divsChild>
                                                                                                            <w:div w:id="438525253">
                                                                                                              <w:marLeft w:val="0"/>
                                                                                                              <w:marRight w:val="0"/>
                                                                                                              <w:marTop w:val="0"/>
                                                                                                              <w:marBottom w:val="0"/>
                                                                                                              <w:divBdr>
                                                                                                                <w:top w:val="none" w:sz="0" w:space="0" w:color="auto"/>
                                                                                                                <w:left w:val="none" w:sz="0" w:space="0" w:color="auto"/>
                                                                                                                <w:bottom w:val="none" w:sz="0" w:space="0" w:color="auto"/>
                                                                                                                <w:right w:val="none" w:sz="0" w:space="0" w:color="auto"/>
                                                                                                              </w:divBdr>
                                                                                                            </w:div>
                                                                                                          </w:divsChild>
                                                                                                        </w:div>
                                                                                                        <w:div w:id="2145272739">
                                                                                                          <w:marLeft w:val="0"/>
                                                                                                          <w:marRight w:val="195"/>
                                                                                                          <w:marTop w:val="0"/>
                                                                                                          <w:marBottom w:val="0"/>
                                                                                                          <w:divBdr>
                                                                                                            <w:top w:val="none" w:sz="0" w:space="0" w:color="auto"/>
                                                                                                            <w:left w:val="none" w:sz="0" w:space="0" w:color="auto"/>
                                                                                                            <w:bottom w:val="none" w:sz="0" w:space="0" w:color="auto"/>
                                                                                                            <w:right w:val="none" w:sz="0" w:space="0" w:color="auto"/>
                                                                                                          </w:divBdr>
                                                                                                          <w:divsChild>
                                                                                                            <w:div w:id="2022972818">
                                                                                                              <w:marLeft w:val="0"/>
                                                                                                              <w:marRight w:val="0"/>
                                                                                                              <w:marTop w:val="0"/>
                                                                                                              <w:marBottom w:val="0"/>
                                                                                                              <w:divBdr>
                                                                                                                <w:top w:val="none" w:sz="0" w:space="0" w:color="auto"/>
                                                                                                                <w:left w:val="none" w:sz="0" w:space="0" w:color="auto"/>
                                                                                                                <w:bottom w:val="none" w:sz="0" w:space="0" w:color="auto"/>
                                                                                                                <w:right w:val="none" w:sz="0" w:space="0" w:color="auto"/>
                                                                                                              </w:divBdr>
                                                                                                            </w:div>
                                                                                                            <w:div w:id="21332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907872">
              <w:marLeft w:val="0"/>
              <w:marRight w:val="0"/>
              <w:marTop w:val="0"/>
              <w:marBottom w:val="0"/>
              <w:divBdr>
                <w:top w:val="none" w:sz="0" w:space="0" w:color="auto"/>
                <w:left w:val="none" w:sz="0" w:space="0" w:color="auto"/>
                <w:bottom w:val="none" w:sz="0" w:space="0" w:color="auto"/>
                <w:right w:val="none" w:sz="0" w:space="0" w:color="auto"/>
              </w:divBdr>
              <w:divsChild>
                <w:div w:id="1561135757">
                  <w:marLeft w:val="0"/>
                  <w:marRight w:val="0"/>
                  <w:marTop w:val="0"/>
                  <w:marBottom w:val="0"/>
                  <w:divBdr>
                    <w:top w:val="none" w:sz="0" w:space="0" w:color="auto"/>
                    <w:left w:val="none" w:sz="0" w:space="0" w:color="auto"/>
                    <w:bottom w:val="none" w:sz="0" w:space="0" w:color="auto"/>
                    <w:right w:val="none" w:sz="0" w:space="0" w:color="auto"/>
                  </w:divBdr>
                  <w:divsChild>
                    <w:div w:id="131288308">
                      <w:marLeft w:val="0"/>
                      <w:marRight w:val="0"/>
                      <w:marTop w:val="0"/>
                      <w:marBottom w:val="0"/>
                      <w:divBdr>
                        <w:top w:val="none" w:sz="0" w:space="0" w:color="auto"/>
                        <w:left w:val="none" w:sz="0" w:space="0" w:color="auto"/>
                        <w:bottom w:val="none" w:sz="0" w:space="0" w:color="auto"/>
                        <w:right w:val="none" w:sz="0" w:space="0" w:color="auto"/>
                      </w:divBdr>
                    </w:div>
                    <w:div w:id="997852713">
                      <w:marLeft w:val="0"/>
                      <w:marRight w:val="0"/>
                      <w:marTop w:val="0"/>
                      <w:marBottom w:val="75"/>
                      <w:divBdr>
                        <w:top w:val="none" w:sz="0" w:space="0" w:color="auto"/>
                        <w:left w:val="none" w:sz="0" w:space="0" w:color="auto"/>
                        <w:bottom w:val="none" w:sz="0" w:space="0" w:color="auto"/>
                        <w:right w:val="none" w:sz="0" w:space="0" w:color="auto"/>
                      </w:divBdr>
                    </w:div>
                    <w:div w:id="1586458522">
                      <w:marLeft w:val="0"/>
                      <w:marRight w:val="0"/>
                      <w:marTop w:val="0"/>
                      <w:marBottom w:val="75"/>
                      <w:divBdr>
                        <w:top w:val="none" w:sz="0" w:space="0" w:color="auto"/>
                        <w:left w:val="none" w:sz="0" w:space="0" w:color="auto"/>
                        <w:bottom w:val="none" w:sz="0" w:space="0" w:color="auto"/>
                        <w:right w:val="none" w:sz="0" w:space="0" w:color="auto"/>
                      </w:divBdr>
                    </w:div>
                  </w:divsChild>
                </w:div>
                <w:div w:id="1800493277">
                  <w:marLeft w:val="0"/>
                  <w:marRight w:val="0"/>
                  <w:marTop w:val="0"/>
                  <w:marBottom w:val="105"/>
                  <w:divBdr>
                    <w:top w:val="none" w:sz="0" w:space="0" w:color="auto"/>
                    <w:left w:val="none" w:sz="0" w:space="0" w:color="auto"/>
                    <w:bottom w:val="none" w:sz="0" w:space="0" w:color="auto"/>
                    <w:right w:val="none" w:sz="0" w:space="0" w:color="auto"/>
                  </w:divBdr>
                </w:div>
              </w:divsChild>
            </w:div>
            <w:div w:id="2029331246">
              <w:marLeft w:val="0"/>
              <w:marRight w:val="0"/>
              <w:marTop w:val="0"/>
              <w:marBottom w:val="0"/>
              <w:divBdr>
                <w:top w:val="none" w:sz="0" w:space="0" w:color="auto"/>
                <w:left w:val="none" w:sz="0" w:space="0" w:color="auto"/>
                <w:bottom w:val="none" w:sz="0" w:space="0" w:color="auto"/>
                <w:right w:val="none" w:sz="0" w:space="0" w:color="auto"/>
              </w:divBdr>
              <w:divsChild>
                <w:div w:id="1586986710">
                  <w:marLeft w:val="0"/>
                  <w:marRight w:val="0"/>
                  <w:marTop w:val="0"/>
                  <w:marBottom w:val="0"/>
                  <w:divBdr>
                    <w:top w:val="none" w:sz="0" w:space="0" w:color="auto"/>
                    <w:left w:val="none" w:sz="0" w:space="0" w:color="auto"/>
                    <w:bottom w:val="none" w:sz="0" w:space="0" w:color="auto"/>
                    <w:right w:val="none" w:sz="0" w:space="0" w:color="auto"/>
                  </w:divBdr>
                  <w:divsChild>
                    <w:div w:id="106781938">
                      <w:marLeft w:val="0"/>
                      <w:marRight w:val="0"/>
                      <w:marTop w:val="0"/>
                      <w:marBottom w:val="0"/>
                      <w:divBdr>
                        <w:top w:val="none" w:sz="0" w:space="0" w:color="auto"/>
                        <w:left w:val="none" w:sz="0" w:space="0" w:color="auto"/>
                        <w:bottom w:val="none" w:sz="0" w:space="0" w:color="auto"/>
                        <w:right w:val="none" w:sz="0" w:space="0" w:color="auto"/>
                      </w:divBdr>
                    </w:div>
                    <w:div w:id="842014535">
                      <w:marLeft w:val="0"/>
                      <w:marRight w:val="0"/>
                      <w:marTop w:val="0"/>
                      <w:marBottom w:val="75"/>
                      <w:divBdr>
                        <w:top w:val="none" w:sz="0" w:space="0" w:color="auto"/>
                        <w:left w:val="none" w:sz="0" w:space="0" w:color="auto"/>
                        <w:bottom w:val="none" w:sz="0" w:space="0" w:color="auto"/>
                        <w:right w:val="none" w:sz="0" w:space="0" w:color="auto"/>
                      </w:divBdr>
                    </w:div>
                    <w:div w:id="1316104693">
                      <w:marLeft w:val="0"/>
                      <w:marRight w:val="0"/>
                      <w:marTop w:val="0"/>
                      <w:marBottom w:val="75"/>
                      <w:divBdr>
                        <w:top w:val="none" w:sz="0" w:space="0" w:color="auto"/>
                        <w:left w:val="none" w:sz="0" w:space="0" w:color="auto"/>
                        <w:bottom w:val="none" w:sz="0" w:space="0" w:color="auto"/>
                        <w:right w:val="none" w:sz="0" w:space="0" w:color="auto"/>
                      </w:divBdr>
                    </w:div>
                  </w:divsChild>
                </w:div>
                <w:div w:id="179629323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82325210">
          <w:marLeft w:val="2100"/>
          <w:marRight w:val="0"/>
          <w:marTop w:val="0"/>
          <w:marBottom w:val="0"/>
          <w:divBdr>
            <w:top w:val="none" w:sz="0" w:space="0" w:color="auto"/>
            <w:left w:val="none" w:sz="0" w:space="0" w:color="auto"/>
            <w:bottom w:val="none" w:sz="0" w:space="0" w:color="auto"/>
            <w:right w:val="none" w:sz="0" w:space="0" w:color="auto"/>
          </w:divBdr>
        </w:div>
      </w:divsChild>
    </w:div>
    <w:div w:id="1411583025">
      <w:bodyDiv w:val="1"/>
      <w:marLeft w:val="0"/>
      <w:marRight w:val="0"/>
      <w:marTop w:val="0"/>
      <w:marBottom w:val="0"/>
      <w:divBdr>
        <w:top w:val="none" w:sz="0" w:space="0" w:color="auto"/>
        <w:left w:val="none" w:sz="0" w:space="0" w:color="auto"/>
        <w:bottom w:val="none" w:sz="0" w:space="0" w:color="auto"/>
        <w:right w:val="none" w:sz="0" w:space="0" w:color="auto"/>
      </w:divBdr>
      <w:divsChild>
        <w:div w:id="511799219">
          <w:marLeft w:val="0"/>
          <w:marRight w:val="0"/>
          <w:marTop w:val="0"/>
          <w:marBottom w:val="0"/>
          <w:divBdr>
            <w:top w:val="none" w:sz="0" w:space="0" w:color="auto"/>
            <w:left w:val="none" w:sz="0" w:space="0" w:color="auto"/>
            <w:bottom w:val="none" w:sz="0" w:space="0" w:color="auto"/>
            <w:right w:val="none" w:sz="0" w:space="0" w:color="auto"/>
          </w:divBdr>
          <w:divsChild>
            <w:div w:id="91947">
              <w:marLeft w:val="0"/>
              <w:marRight w:val="0"/>
              <w:marTop w:val="225"/>
              <w:marBottom w:val="0"/>
              <w:divBdr>
                <w:top w:val="none" w:sz="0" w:space="0" w:color="auto"/>
                <w:left w:val="none" w:sz="0" w:space="0" w:color="auto"/>
                <w:bottom w:val="none" w:sz="0" w:space="0" w:color="auto"/>
                <w:right w:val="none" w:sz="0" w:space="0" w:color="auto"/>
              </w:divBdr>
              <w:divsChild>
                <w:div w:id="946275181">
                  <w:marLeft w:val="0"/>
                  <w:marRight w:val="0"/>
                  <w:marTop w:val="0"/>
                  <w:marBottom w:val="0"/>
                  <w:divBdr>
                    <w:top w:val="none" w:sz="0" w:space="0" w:color="auto"/>
                    <w:left w:val="none" w:sz="0" w:space="0" w:color="auto"/>
                    <w:bottom w:val="none" w:sz="0" w:space="0" w:color="auto"/>
                    <w:right w:val="none" w:sz="0" w:space="0" w:color="auto"/>
                  </w:divBdr>
                </w:div>
              </w:divsChild>
            </w:div>
            <w:div w:id="46027776">
              <w:marLeft w:val="0"/>
              <w:marRight w:val="0"/>
              <w:marTop w:val="225"/>
              <w:marBottom w:val="0"/>
              <w:divBdr>
                <w:top w:val="none" w:sz="0" w:space="0" w:color="auto"/>
                <w:left w:val="none" w:sz="0" w:space="0" w:color="auto"/>
                <w:bottom w:val="none" w:sz="0" w:space="0" w:color="auto"/>
                <w:right w:val="none" w:sz="0" w:space="0" w:color="auto"/>
              </w:divBdr>
              <w:divsChild>
                <w:div w:id="765811855">
                  <w:marLeft w:val="0"/>
                  <w:marRight w:val="0"/>
                  <w:marTop w:val="0"/>
                  <w:marBottom w:val="0"/>
                  <w:divBdr>
                    <w:top w:val="none" w:sz="0" w:space="0" w:color="auto"/>
                    <w:left w:val="none" w:sz="0" w:space="0" w:color="auto"/>
                    <w:bottom w:val="none" w:sz="0" w:space="0" w:color="auto"/>
                    <w:right w:val="none" w:sz="0" w:space="0" w:color="auto"/>
                  </w:divBdr>
                </w:div>
              </w:divsChild>
            </w:div>
            <w:div w:id="69887055">
              <w:marLeft w:val="0"/>
              <w:marRight w:val="0"/>
              <w:marTop w:val="225"/>
              <w:marBottom w:val="0"/>
              <w:divBdr>
                <w:top w:val="none" w:sz="0" w:space="0" w:color="auto"/>
                <w:left w:val="none" w:sz="0" w:space="0" w:color="auto"/>
                <w:bottom w:val="none" w:sz="0" w:space="0" w:color="auto"/>
                <w:right w:val="none" w:sz="0" w:space="0" w:color="auto"/>
              </w:divBdr>
              <w:divsChild>
                <w:div w:id="1934780250">
                  <w:marLeft w:val="0"/>
                  <w:marRight w:val="0"/>
                  <w:marTop w:val="0"/>
                  <w:marBottom w:val="0"/>
                  <w:divBdr>
                    <w:top w:val="none" w:sz="0" w:space="0" w:color="auto"/>
                    <w:left w:val="none" w:sz="0" w:space="0" w:color="auto"/>
                    <w:bottom w:val="none" w:sz="0" w:space="0" w:color="auto"/>
                    <w:right w:val="none" w:sz="0" w:space="0" w:color="auto"/>
                  </w:divBdr>
                </w:div>
              </w:divsChild>
            </w:div>
            <w:div w:id="117337650">
              <w:marLeft w:val="0"/>
              <w:marRight w:val="0"/>
              <w:marTop w:val="225"/>
              <w:marBottom w:val="0"/>
              <w:divBdr>
                <w:top w:val="none" w:sz="0" w:space="0" w:color="auto"/>
                <w:left w:val="none" w:sz="0" w:space="0" w:color="auto"/>
                <w:bottom w:val="none" w:sz="0" w:space="0" w:color="auto"/>
                <w:right w:val="none" w:sz="0" w:space="0" w:color="auto"/>
              </w:divBdr>
              <w:divsChild>
                <w:div w:id="1332560277">
                  <w:marLeft w:val="0"/>
                  <w:marRight w:val="0"/>
                  <w:marTop w:val="0"/>
                  <w:marBottom w:val="0"/>
                  <w:divBdr>
                    <w:top w:val="none" w:sz="0" w:space="0" w:color="auto"/>
                    <w:left w:val="none" w:sz="0" w:space="0" w:color="auto"/>
                    <w:bottom w:val="none" w:sz="0" w:space="0" w:color="auto"/>
                    <w:right w:val="none" w:sz="0" w:space="0" w:color="auto"/>
                  </w:divBdr>
                </w:div>
              </w:divsChild>
            </w:div>
            <w:div w:id="124465755">
              <w:marLeft w:val="0"/>
              <w:marRight w:val="0"/>
              <w:marTop w:val="225"/>
              <w:marBottom w:val="0"/>
              <w:divBdr>
                <w:top w:val="none" w:sz="0" w:space="0" w:color="auto"/>
                <w:left w:val="none" w:sz="0" w:space="0" w:color="auto"/>
                <w:bottom w:val="none" w:sz="0" w:space="0" w:color="auto"/>
                <w:right w:val="none" w:sz="0" w:space="0" w:color="auto"/>
              </w:divBdr>
              <w:divsChild>
                <w:div w:id="447043277">
                  <w:marLeft w:val="0"/>
                  <w:marRight w:val="0"/>
                  <w:marTop w:val="0"/>
                  <w:marBottom w:val="0"/>
                  <w:divBdr>
                    <w:top w:val="none" w:sz="0" w:space="0" w:color="auto"/>
                    <w:left w:val="none" w:sz="0" w:space="0" w:color="auto"/>
                    <w:bottom w:val="none" w:sz="0" w:space="0" w:color="auto"/>
                    <w:right w:val="none" w:sz="0" w:space="0" w:color="auto"/>
                  </w:divBdr>
                </w:div>
              </w:divsChild>
            </w:div>
            <w:div w:id="165705381">
              <w:marLeft w:val="0"/>
              <w:marRight w:val="0"/>
              <w:marTop w:val="225"/>
              <w:marBottom w:val="0"/>
              <w:divBdr>
                <w:top w:val="none" w:sz="0" w:space="0" w:color="auto"/>
                <w:left w:val="none" w:sz="0" w:space="0" w:color="auto"/>
                <w:bottom w:val="none" w:sz="0" w:space="0" w:color="auto"/>
                <w:right w:val="none" w:sz="0" w:space="0" w:color="auto"/>
              </w:divBdr>
              <w:divsChild>
                <w:div w:id="1276400296">
                  <w:marLeft w:val="0"/>
                  <w:marRight w:val="0"/>
                  <w:marTop w:val="0"/>
                  <w:marBottom w:val="0"/>
                  <w:divBdr>
                    <w:top w:val="none" w:sz="0" w:space="0" w:color="auto"/>
                    <w:left w:val="none" w:sz="0" w:space="0" w:color="auto"/>
                    <w:bottom w:val="none" w:sz="0" w:space="0" w:color="auto"/>
                    <w:right w:val="none" w:sz="0" w:space="0" w:color="auto"/>
                  </w:divBdr>
                </w:div>
              </w:divsChild>
            </w:div>
            <w:div w:id="171653892">
              <w:marLeft w:val="0"/>
              <w:marRight w:val="0"/>
              <w:marTop w:val="225"/>
              <w:marBottom w:val="0"/>
              <w:divBdr>
                <w:top w:val="none" w:sz="0" w:space="0" w:color="auto"/>
                <w:left w:val="none" w:sz="0" w:space="0" w:color="auto"/>
                <w:bottom w:val="none" w:sz="0" w:space="0" w:color="auto"/>
                <w:right w:val="none" w:sz="0" w:space="0" w:color="auto"/>
              </w:divBdr>
              <w:divsChild>
                <w:div w:id="221990384">
                  <w:marLeft w:val="0"/>
                  <w:marRight w:val="0"/>
                  <w:marTop w:val="0"/>
                  <w:marBottom w:val="0"/>
                  <w:divBdr>
                    <w:top w:val="none" w:sz="0" w:space="0" w:color="auto"/>
                    <w:left w:val="none" w:sz="0" w:space="0" w:color="auto"/>
                    <w:bottom w:val="none" w:sz="0" w:space="0" w:color="auto"/>
                    <w:right w:val="none" w:sz="0" w:space="0" w:color="auto"/>
                  </w:divBdr>
                </w:div>
              </w:divsChild>
            </w:div>
            <w:div w:id="184903692">
              <w:marLeft w:val="0"/>
              <w:marRight w:val="0"/>
              <w:marTop w:val="225"/>
              <w:marBottom w:val="0"/>
              <w:divBdr>
                <w:top w:val="none" w:sz="0" w:space="0" w:color="auto"/>
                <w:left w:val="none" w:sz="0" w:space="0" w:color="auto"/>
                <w:bottom w:val="none" w:sz="0" w:space="0" w:color="auto"/>
                <w:right w:val="none" w:sz="0" w:space="0" w:color="auto"/>
              </w:divBdr>
              <w:divsChild>
                <w:div w:id="256207429">
                  <w:marLeft w:val="0"/>
                  <w:marRight w:val="0"/>
                  <w:marTop w:val="0"/>
                  <w:marBottom w:val="0"/>
                  <w:divBdr>
                    <w:top w:val="none" w:sz="0" w:space="0" w:color="auto"/>
                    <w:left w:val="none" w:sz="0" w:space="0" w:color="auto"/>
                    <w:bottom w:val="none" w:sz="0" w:space="0" w:color="auto"/>
                    <w:right w:val="none" w:sz="0" w:space="0" w:color="auto"/>
                  </w:divBdr>
                </w:div>
              </w:divsChild>
            </w:div>
            <w:div w:id="245116977">
              <w:marLeft w:val="0"/>
              <w:marRight w:val="0"/>
              <w:marTop w:val="375"/>
              <w:marBottom w:val="0"/>
              <w:divBdr>
                <w:top w:val="none" w:sz="0" w:space="0" w:color="auto"/>
                <w:left w:val="none" w:sz="0" w:space="0" w:color="auto"/>
                <w:bottom w:val="none" w:sz="0" w:space="0" w:color="auto"/>
                <w:right w:val="none" w:sz="0" w:space="0" w:color="auto"/>
              </w:divBdr>
              <w:divsChild>
                <w:div w:id="642125018">
                  <w:marLeft w:val="0"/>
                  <w:marRight w:val="0"/>
                  <w:marTop w:val="0"/>
                  <w:marBottom w:val="0"/>
                  <w:divBdr>
                    <w:top w:val="none" w:sz="0" w:space="0" w:color="auto"/>
                    <w:left w:val="none" w:sz="0" w:space="0" w:color="auto"/>
                    <w:bottom w:val="none" w:sz="0" w:space="0" w:color="auto"/>
                    <w:right w:val="none" w:sz="0" w:space="0" w:color="auto"/>
                  </w:divBdr>
                  <w:divsChild>
                    <w:div w:id="660743489">
                      <w:marLeft w:val="0"/>
                      <w:marRight w:val="0"/>
                      <w:marTop w:val="0"/>
                      <w:marBottom w:val="0"/>
                      <w:divBdr>
                        <w:top w:val="none" w:sz="0" w:space="0" w:color="auto"/>
                        <w:left w:val="none" w:sz="0" w:space="0" w:color="auto"/>
                        <w:bottom w:val="none" w:sz="0" w:space="0" w:color="auto"/>
                        <w:right w:val="none" w:sz="0" w:space="0" w:color="auto"/>
                      </w:divBdr>
                    </w:div>
                    <w:div w:id="12940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13899">
              <w:marLeft w:val="0"/>
              <w:marRight w:val="0"/>
              <w:marTop w:val="225"/>
              <w:marBottom w:val="0"/>
              <w:divBdr>
                <w:top w:val="none" w:sz="0" w:space="0" w:color="auto"/>
                <w:left w:val="none" w:sz="0" w:space="0" w:color="auto"/>
                <w:bottom w:val="none" w:sz="0" w:space="0" w:color="auto"/>
                <w:right w:val="none" w:sz="0" w:space="0" w:color="auto"/>
              </w:divBdr>
              <w:divsChild>
                <w:div w:id="1245604719">
                  <w:marLeft w:val="0"/>
                  <w:marRight w:val="0"/>
                  <w:marTop w:val="0"/>
                  <w:marBottom w:val="0"/>
                  <w:divBdr>
                    <w:top w:val="none" w:sz="0" w:space="0" w:color="auto"/>
                    <w:left w:val="none" w:sz="0" w:space="0" w:color="auto"/>
                    <w:bottom w:val="none" w:sz="0" w:space="0" w:color="auto"/>
                    <w:right w:val="none" w:sz="0" w:space="0" w:color="auto"/>
                  </w:divBdr>
                </w:div>
              </w:divsChild>
            </w:div>
            <w:div w:id="405498235">
              <w:marLeft w:val="0"/>
              <w:marRight w:val="0"/>
              <w:marTop w:val="225"/>
              <w:marBottom w:val="0"/>
              <w:divBdr>
                <w:top w:val="none" w:sz="0" w:space="0" w:color="auto"/>
                <w:left w:val="none" w:sz="0" w:space="0" w:color="auto"/>
                <w:bottom w:val="none" w:sz="0" w:space="0" w:color="auto"/>
                <w:right w:val="none" w:sz="0" w:space="0" w:color="auto"/>
              </w:divBdr>
              <w:divsChild>
                <w:div w:id="1890413673">
                  <w:marLeft w:val="0"/>
                  <w:marRight w:val="0"/>
                  <w:marTop w:val="0"/>
                  <w:marBottom w:val="0"/>
                  <w:divBdr>
                    <w:top w:val="none" w:sz="0" w:space="0" w:color="auto"/>
                    <w:left w:val="none" w:sz="0" w:space="0" w:color="auto"/>
                    <w:bottom w:val="none" w:sz="0" w:space="0" w:color="auto"/>
                    <w:right w:val="none" w:sz="0" w:space="0" w:color="auto"/>
                  </w:divBdr>
                </w:div>
              </w:divsChild>
            </w:div>
            <w:div w:id="437019001">
              <w:marLeft w:val="0"/>
              <w:marRight w:val="0"/>
              <w:marTop w:val="225"/>
              <w:marBottom w:val="0"/>
              <w:divBdr>
                <w:top w:val="none" w:sz="0" w:space="0" w:color="auto"/>
                <w:left w:val="none" w:sz="0" w:space="0" w:color="auto"/>
                <w:bottom w:val="none" w:sz="0" w:space="0" w:color="auto"/>
                <w:right w:val="none" w:sz="0" w:space="0" w:color="auto"/>
              </w:divBdr>
              <w:divsChild>
                <w:div w:id="8719128">
                  <w:marLeft w:val="0"/>
                  <w:marRight w:val="0"/>
                  <w:marTop w:val="0"/>
                  <w:marBottom w:val="0"/>
                  <w:divBdr>
                    <w:top w:val="none" w:sz="0" w:space="0" w:color="auto"/>
                    <w:left w:val="none" w:sz="0" w:space="0" w:color="auto"/>
                    <w:bottom w:val="none" w:sz="0" w:space="0" w:color="auto"/>
                    <w:right w:val="none" w:sz="0" w:space="0" w:color="auto"/>
                  </w:divBdr>
                </w:div>
              </w:divsChild>
            </w:div>
            <w:div w:id="487289378">
              <w:marLeft w:val="0"/>
              <w:marRight w:val="0"/>
              <w:marTop w:val="225"/>
              <w:marBottom w:val="0"/>
              <w:divBdr>
                <w:top w:val="none" w:sz="0" w:space="0" w:color="auto"/>
                <w:left w:val="none" w:sz="0" w:space="0" w:color="auto"/>
                <w:bottom w:val="none" w:sz="0" w:space="0" w:color="auto"/>
                <w:right w:val="none" w:sz="0" w:space="0" w:color="auto"/>
              </w:divBdr>
              <w:divsChild>
                <w:div w:id="2020934517">
                  <w:marLeft w:val="0"/>
                  <w:marRight w:val="0"/>
                  <w:marTop w:val="0"/>
                  <w:marBottom w:val="0"/>
                  <w:divBdr>
                    <w:top w:val="none" w:sz="0" w:space="0" w:color="auto"/>
                    <w:left w:val="none" w:sz="0" w:space="0" w:color="auto"/>
                    <w:bottom w:val="none" w:sz="0" w:space="0" w:color="auto"/>
                    <w:right w:val="none" w:sz="0" w:space="0" w:color="auto"/>
                  </w:divBdr>
                </w:div>
              </w:divsChild>
            </w:div>
            <w:div w:id="500895303">
              <w:marLeft w:val="0"/>
              <w:marRight w:val="0"/>
              <w:marTop w:val="225"/>
              <w:marBottom w:val="0"/>
              <w:divBdr>
                <w:top w:val="none" w:sz="0" w:space="0" w:color="auto"/>
                <w:left w:val="none" w:sz="0" w:space="0" w:color="auto"/>
                <w:bottom w:val="none" w:sz="0" w:space="0" w:color="auto"/>
                <w:right w:val="none" w:sz="0" w:space="0" w:color="auto"/>
              </w:divBdr>
              <w:divsChild>
                <w:div w:id="1438217508">
                  <w:marLeft w:val="0"/>
                  <w:marRight w:val="0"/>
                  <w:marTop w:val="0"/>
                  <w:marBottom w:val="0"/>
                  <w:divBdr>
                    <w:top w:val="none" w:sz="0" w:space="0" w:color="auto"/>
                    <w:left w:val="none" w:sz="0" w:space="0" w:color="auto"/>
                    <w:bottom w:val="none" w:sz="0" w:space="0" w:color="auto"/>
                    <w:right w:val="none" w:sz="0" w:space="0" w:color="auto"/>
                  </w:divBdr>
                </w:div>
              </w:divsChild>
            </w:div>
            <w:div w:id="647368100">
              <w:marLeft w:val="0"/>
              <w:marRight w:val="0"/>
              <w:marTop w:val="375"/>
              <w:marBottom w:val="0"/>
              <w:divBdr>
                <w:top w:val="none" w:sz="0" w:space="0" w:color="auto"/>
                <w:left w:val="none" w:sz="0" w:space="0" w:color="auto"/>
                <w:bottom w:val="none" w:sz="0" w:space="0" w:color="auto"/>
                <w:right w:val="none" w:sz="0" w:space="0" w:color="auto"/>
              </w:divBdr>
              <w:divsChild>
                <w:div w:id="728070127">
                  <w:marLeft w:val="0"/>
                  <w:marRight w:val="0"/>
                  <w:marTop w:val="0"/>
                  <w:marBottom w:val="0"/>
                  <w:divBdr>
                    <w:top w:val="none" w:sz="0" w:space="0" w:color="auto"/>
                    <w:left w:val="none" w:sz="0" w:space="0" w:color="auto"/>
                    <w:bottom w:val="none" w:sz="0" w:space="0" w:color="auto"/>
                    <w:right w:val="none" w:sz="0" w:space="0" w:color="auto"/>
                  </w:divBdr>
                  <w:divsChild>
                    <w:div w:id="539512558">
                      <w:marLeft w:val="0"/>
                      <w:marRight w:val="0"/>
                      <w:marTop w:val="0"/>
                      <w:marBottom w:val="0"/>
                      <w:divBdr>
                        <w:top w:val="none" w:sz="0" w:space="0" w:color="auto"/>
                        <w:left w:val="none" w:sz="0" w:space="0" w:color="auto"/>
                        <w:bottom w:val="none" w:sz="0" w:space="0" w:color="auto"/>
                        <w:right w:val="none" w:sz="0" w:space="0" w:color="auto"/>
                      </w:divBdr>
                    </w:div>
                    <w:div w:id="15015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0884">
              <w:marLeft w:val="0"/>
              <w:marRight w:val="0"/>
              <w:marTop w:val="225"/>
              <w:marBottom w:val="0"/>
              <w:divBdr>
                <w:top w:val="none" w:sz="0" w:space="0" w:color="auto"/>
                <w:left w:val="none" w:sz="0" w:space="0" w:color="auto"/>
                <w:bottom w:val="none" w:sz="0" w:space="0" w:color="auto"/>
                <w:right w:val="none" w:sz="0" w:space="0" w:color="auto"/>
              </w:divBdr>
              <w:divsChild>
                <w:div w:id="308437503">
                  <w:marLeft w:val="0"/>
                  <w:marRight w:val="0"/>
                  <w:marTop w:val="0"/>
                  <w:marBottom w:val="0"/>
                  <w:divBdr>
                    <w:top w:val="none" w:sz="0" w:space="0" w:color="auto"/>
                    <w:left w:val="none" w:sz="0" w:space="0" w:color="auto"/>
                    <w:bottom w:val="none" w:sz="0" w:space="0" w:color="auto"/>
                    <w:right w:val="none" w:sz="0" w:space="0" w:color="auto"/>
                  </w:divBdr>
                </w:div>
              </w:divsChild>
            </w:div>
            <w:div w:id="688065962">
              <w:marLeft w:val="0"/>
              <w:marRight w:val="0"/>
              <w:marTop w:val="225"/>
              <w:marBottom w:val="0"/>
              <w:divBdr>
                <w:top w:val="none" w:sz="0" w:space="0" w:color="auto"/>
                <w:left w:val="none" w:sz="0" w:space="0" w:color="auto"/>
                <w:bottom w:val="none" w:sz="0" w:space="0" w:color="auto"/>
                <w:right w:val="none" w:sz="0" w:space="0" w:color="auto"/>
              </w:divBdr>
              <w:divsChild>
                <w:div w:id="1207066922">
                  <w:marLeft w:val="0"/>
                  <w:marRight w:val="0"/>
                  <w:marTop w:val="0"/>
                  <w:marBottom w:val="0"/>
                  <w:divBdr>
                    <w:top w:val="none" w:sz="0" w:space="0" w:color="auto"/>
                    <w:left w:val="none" w:sz="0" w:space="0" w:color="auto"/>
                    <w:bottom w:val="none" w:sz="0" w:space="0" w:color="auto"/>
                    <w:right w:val="none" w:sz="0" w:space="0" w:color="auto"/>
                  </w:divBdr>
                </w:div>
              </w:divsChild>
            </w:div>
            <w:div w:id="764225513">
              <w:marLeft w:val="0"/>
              <w:marRight w:val="0"/>
              <w:marTop w:val="225"/>
              <w:marBottom w:val="0"/>
              <w:divBdr>
                <w:top w:val="none" w:sz="0" w:space="0" w:color="auto"/>
                <w:left w:val="none" w:sz="0" w:space="0" w:color="auto"/>
                <w:bottom w:val="none" w:sz="0" w:space="0" w:color="auto"/>
                <w:right w:val="none" w:sz="0" w:space="0" w:color="auto"/>
              </w:divBdr>
              <w:divsChild>
                <w:div w:id="1655378403">
                  <w:marLeft w:val="0"/>
                  <w:marRight w:val="0"/>
                  <w:marTop w:val="0"/>
                  <w:marBottom w:val="0"/>
                  <w:divBdr>
                    <w:top w:val="none" w:sz="0" w:space="0" w:color="auto"/>
                    <w:left w:val="none" w:sz="0" w:space="0" w:color="auto"/>
                    <w:bottom w:val="none" w:sz="0" w:space="0" w:color="auto"/>
                    <w:right w:val="none" w:sz="0" w:space="0" w:color="auto"/>
                  </w:divBdr>
                </w:div>
              </w:divsChild>
            </w:div>
            <w:div w:id="784271566">
              <w:marLeft w:val="0"/>
              <w:marRight w:val="0"/>
              <w:marTop w:val="375"/>
              <w:marBottom w:val="0"/>
              <w:divBdr>
                <w:top w:val="none" w:sz="0" w:space="0" w:color="auto"/>
                <w:left w:val="none" w:sz="0" w:space="0" w:color="auto"/>
                <w:bottom w:val="none" w:sz="0" w:space="0" w:color="auto"/>
                <w:right w:val="none" w:sz="0" w:space="0" w:color="auto"/>
              </w:divBdr>
              <w:divsChild>
                <w:div w:id="1904946941">
                  <w:marLeft w:val="0"/>
                  <w:marRight w:val="0"/>
                  <w:marTop w:val="0"/>
                  <w:marBottom w:val="0"/>
                  <w:divBdr>
                    <w:top w:val="none" w:sz="0" w:space="0" w:color="auto"/>
                    <w:left w:val="none" w:sz="0" w:space="0" w:color="auto"/>
                    <w:bottom w:val="none" w:sz="0" w:space="0" w:color="auto"/>
                    <w:right w:val="none" w:sz="0" w:space="0" w:color="auto"/>
                  </w:divBdr>
                  <w:divsChild>
                    <w:div w:id="1503817282">
                      <w:marLeft w:val="0"/>
                      <w:marRight w:val="0"/>
                      <w:marTop w:val="0"/>
                      <w:marBottom w:val="0"/>
                      <w:divBdr>
                        <w:top w:val="none" w:sz="0" w:space="0" w:color="auto"/>
                        <w:left w:val="none" w:sz="0" w:space="0" w:color="auto"/>
                        <w:bottom w:val="none" w:sz="0" w:space="0" w:color="auto"/>
                        <w:right w:val="none" w:sz="0" w:space="0" w:color="auto"/>
                      </w:divBdr>
                    </w:div>
                    <w:div w:id="20797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19306">
              <w:marLeft w:val="0"/>
              <w:marRight w:val="0"/>
              <w:marTop w:val="225"/>
              <w:marBottom w:val="0"/>
              <w:divBdr>
                <w:top w:val="none" w:sz="0" w:space="0" w:color="auto"/>
                <w:left w:val="none" w:sz="0" w:space="0" w:color="auto"/>
                <w:bottom w:val="none" w:sz="0" w:space="0" w:color="auto"/>
                <w:right w:val="none" w:sz="0" w:space="0" w:color="auto"/>
              </w:divBdr>
              <w:divsChild>
                <w:div w:id="1300838939">
                  <w:marLeft w:val="0"/>
                  <w:marRight w:val="0"/>
                  <w:marTop w:val="0"/>
                  <w:marBottom w:val="0"/>
                  <w:divBdr>
                    <w:top w:val="none" w:sz="0" w:space="0" w:color="auto"/>
                    <w:left w:val="none" w:sz="0" w:space="0" w:color="auto"/>
                    <w:bottom w:val="none" w:sz="0" w:space="0" w:color="auto"/>
                    <w:right w:val="none" w:sz="0" w:space="0" w:color="auto"/>
                  </w:divBdr>
                </w:div>
              </w:divsChild>
            </w:div>
            <w:div w:id="948971758">
              <w:marLeft w:val="0"/>
              <w:marRight w:val="0"/>
              <w:marTop w:val="225"/>
              <w:marBottom w:val="0"/>
              <w:divBdr>
                <w:top w:val="none" w:sz="0" w:space="0" w:color="auto"/>
                <w:left w:val="none" w:sz="0" w:space="0" w:color="auto"/>
                <w:bottom w:val="none" w:sz="0" w:space="0" w:color="auto"/>
                <w:right w:val="none" w:sz="0" w:space="0" w:color="auto"/>
              </w:divBdr>
              <w:divsChild>
                <w:div w:id="317080655">
                  <w:marLeft w:val="0"/>
                  <w:marRight w:val="0"/>
                  <w:marTop w:val="0"/>
                  <w:marBottom w:val="0"/>
                  <w:divBdr>
                    <w:top w:val="none" w:sz="0" w:space="0" w:color="auto"/>
                    <w:left w:val="none" w:sz="0" w:space="0" w:color="auto"/>
                    <w:bottom w:val="none" w:sz="0" w:space="0" w:color="auto"/>
                    <w:right w:val="none" w:sz="0" w:space="0" w:color="auto"/>
                  </w:divBdr>
                </w:div>
              </w:divsChild>
            </w:div>
            <w:div w:id="952396929">
              <w:marLeft w:val="0"/>
              <w:marRight w:val="0"/>
              <w:marTop w:val="225"/>
              <w:marBottom w:val="0"/>
              <w:divBdr>
                <w:top w:val="none" w:sz="0" w:space="0" w:color="auto"/>
                <w:left w:val="none" w:sz="0" w:space="0" w:color="auto"/>
                <w:bottom w:val="none" w:sz="0" w:space="0" w:color="auto"/>
                <w:right w:val="none" w:sz="0" w:space="0" w:color="auto"/>
              </w:divBdr>
              <w:divsChild>
                <w:div w:id="815030961">
                  <w:marLeft w:val="0"/>
                  <w:marRight w:val="0"/>
                  <w:marTop w:val="0"/>
                  <w:marBottom w:val="0"/>
                  <w:divBdr>
                    <w:top w:val="none" w:sz="0" w:space="0" w:color="auto"/>
                    <w:left w:val="none" w:sz="0" w:space="0" w:color="auto"/>
                    <w:bottom w:val="none" w:sz="0" w:space="0" w:color="auto"/>
                    <w:right w:val="none" w:sz="0" w:space="0" w:color="auto"/>
                  </w:divBdr>
                </w:div>
              </w:divsChild>
            </w:div>
            <w:div w:id="978191470">
              <w:marLeft w:val="0"/>
              <w:marRight w:val="0"/>
              <w:marTop w:val="225"/>
              <w:marBottom w:val="0"/>
              <w:divBdr>
                <w:top w:val="none" w:sz="0" w:space="0" w:color="auto"/>
                <w:left w:val="none" w:sz="0" w:space="0" w:color="auto"/>
                <w:bottom w:val="none" w:sz="0" w:space="0" w:color="auto"/>
                <w:right w:val="none" w:sz="0" w:space="0" w:color="auto"/>
              </w:divBdr>
              <w:divsChild>
                <w:div w:id="944771728">
                  <w:marLeft w:val="0"/>
                  <w:marRight w:val="0"/>
                  <w:marTop w:val="0"/>
                  <w:marBottom w:val="0"/>
                  <w:divBdr>
                    <w:top w:val="none" w:sz="0" w:space="0" w:color="auto"/>
                    <w:left w:val="none" w:sz="0" w:space="0" w:color="auto"/>
                    <w:bottom w:val="none" w:sz="0" w:space="0" w:color="auto"/>
                    <w:right w:val="none" w:sz="0" w:space="0" w:color="auto"/>
                  </w:divBdr>
                  <w:divsChild>
                    <w:div w:id="855077360">
                      <w:marLeft w:val="0"/>
                      <w:marRight w:val="0"/>
                      <w:marTop w:val="0"/>
                      <w:marBottom w:val="0"/>
                      <w:divBdr>
                        <w:top w:val="single" w:sz="6" w:space="0" w:color="D9D9D9"/>
                        <w:left w:val="none" w:sz="0" w:space="0" w:color="auto"/>
                        <w:bottom w:val="single" w:sz="6" w:space="0" w:color="D9D9D9"/>
                        <w:right w:val="none" w:sz="0" w:space="0" w:color="auto"/>
                      </w:divBdr>
                      <w:divsChild>
                        <w:div w:id="744379613">
                          <w:marLeft w:val="0"/>
                          <w:marRight w:val="0"/>
                          <w:marTop w:val="0"/>
                          <w:marBottom w:val="0"/>
                          <w:divBdr>
                            <w:top w:val="none" w:sz="0" w:space="0" w:color="auto"/>
                            <w:left w:val="none" w:sz="0" w:space="0" w:color="auto"/>
                            <w:bottom w:val="none" w:sz="0" w:space="0" w:color="auto"/>
                            <w:right w:val="none" w:sz="0" w:space="0" w:color="auto"/>
                          </w:divBdr>
                          <w:divsChild>
                            <w:div w:id="850217874">
                              <w:marLeft w:val="0"/>
                              <w:marRight w:val="0"/>
                              <w:marTop w:val="0"/>
                              <w:marBottom w:val="0"/>
                              <w:divBdr>
                                <w:top w:val="none" w:sz="0" w:space="0" w:color="auto"/>
                                <w:left w:val="none" w:sz="0" w:space="0" w:color="auto"/>
                                <w:bottom w:val="none" w:sz="0" w:space="0" w:color="auto"/>
                                <w:right w:val="none" w:sz="0" w:space="0" w:color="auto"/>
                              </w:divBdr>
                              <w:divsChild>
                                <w:div w:id="1010528755">
                                  <w:marLeft w:val="0"/>
                                  <w:marRight w:val="0"/>
                                  <w:marTop w:val="0"/>
                                  <w:marBottom w:val="0"/>
                                  <w:divBdr>
                                    <w:top w:val="none" w:sz="0" w:space="0" w:color="auto"/>
                                    <w:left w:val="none" w:sz="0" w:space="0" w:color="auto"/>
                                    <w:bottom w:val="none" w:sz="0" w:space="0" w:color="auto"/>
                                    <w:right w:val="none" w:sz="0" w:space="0" w:color="auto"/>
                                  </w:divBdr>
                                  <w:divsChild>
                                    <w:div w:id="499658420">
                                      <w:marLeft w:val="0"/>
                                      <w:marRight w:val="0"/>
                                      <w:marTop w:val="0"/>
                                      <w:marBottom w:val="0"/>
                                      <w:divBdr>
                                        <w:top w:val="none" w:sz="0" w:space="0" w:color="auto"/>
                                        <w:left w:val="none" w:sz="0" w:space="0" w:color="auto"/>
                                        <w:bottom w:val="none" w:sz="0" w:space="0" w:color="auto"/>
                                        <w:right w:val="none" w:sz="0" w:space="0" w:color="auto"/>
                                      </w:divBdr>
                                      <w:divsChild>
                                        <w:div w:id="66155686">
                                          <w:marLeft w:val="0"/>
                                          <w:marRight w:val="0"/>
                                          <w:marTop w:val="0"/>
                                          <w:marBottom w:val="0"/>
                                          <w:divBdr>
                                            <w:top w:val="none" w:sz="0" w:space="0" w:color="auto"/>
                                            <w:left w:val="none" w:sz="0" w:space="0" w:color="auto"/>
                                            <w:bottom w:val="none" w:sz="0" w:space="0" w:color="auto"/>
                                            <w:right w:val="none" w:sz="0" w:space="0" w:color="auto"/>
                                          </w:divBdr>
                                          <w:divsChild>
                                            <w:div w:id="941109431">
                                              <w:marLeft w:val="0"/>
                                              <w:marRight w:val="0"/>
                                              <w:marTop w:val="0"/>
                                              <w:marBottom w:val="0"/>
                                              <w:divBdr>
                                                <w:top w:val="none" w:sz="0" w:space="0" w:color="auto"/>
                                                <w:left w:val="none" w:sz="0" w:space="0" w:color="auto"/>
                                                <w:bottom w:val="none" w:sz="0" w:space="0" w:color="auto"/>
                                                <w:right w:val="none" w:sz="0" w:space="0" w:color="auto"/>
                                              </w:divBdr>
                                              <w:divsChild>
                                                <w:div w:id="1932005785">
                                                  <w:marLeft w:val="0"/>
                                                  <w:marRight w:val="0"/>
                                                  <w:marTop w:val="0"/>
                                                  <w:marBottom w:val="0"/>
                                                  <w:divBdr>
                                                    <w:top w:val="none" w:sz="0" w:space="0" w:color="auto"/>
                                                    <w:left w:val="none" w:sz="0" w:space="0" w:color="auto"/>
                                                    <w:bottom w:val="none" w:sz="0" w:space="0" w:color="auto"/>
                                                    <w:right w:val="none" w:sz="0" w:space="0" w:color="auto"/>
                                                  </w:divBdr>
                                                  <w:divsChild>
                                                    <w:div w:id="1418870498">
                                                      <w:marLeft w:val="0"/>
                                                      <w:marRight w:val="0"/>
                                                      <w:marTop w:val="0"/>
                                                      <w:marBottom w:val="0"/>
                                                      <w:divBdr>
                                                        <w:top w:val="none" w:sz="0" w:space="0" w:color="auto"/>
                                                        <w:left w:val="none" w:sz="0" w:space="0" w:color="auto"/>
                                                        <w:bottom w:val="none" w:sz="0" w:space="0" w:color="auto"/>
                                                        <w:right w:val="none" w:sz="0" w:space="0" w:color="auto"/>
                                                      </w:divBdr>
                                                      <w:divsChild>
                                                        <w:div w:id="493843506">
                                                          <w:marLeft w:val="0"/>
                                                          <w:marRight w:val="0"/>
                                                          <w:marTop w:val="0"/>
                                                          <w:marBottom w:val="0"/>
                                                          <w:divBdr>
                                                            <w:top w:val="none" w:sz="0" w:space="0" w:color="auto"/>
                                                            <w:left w:val="none" w:sz="0" w:space="0" w:color="auto"/>
                                                            <w:bottom w:val="none" w:sz="0" w:space="0" w:color="auto"/>
                                                            <w:right w:val="none" w:sz="0" w:space="0" w:color="auto"/>
                                                          </w:divBdr>
                                                          <w:divsChild>
                                                            <w:div w:id="499276493">
                                                              <w:marLeft w:val="0"/>
                                                              <w:marRight w:val="0"/>
                                                              <w:marTop w:val="0"/>
                                                              <w:marBottom w:val="0"/>
                                                              <w:divBdr>
                                                                <w:top w:val="none" w:sz="0" w:space="0" w:color="auto"/>
                                                                <w:left w:val="none" w:sz="0" w:space="0" w:color="auto"/>
                                                                <w:bottom w:val="none" w:sz="0" w:space="0" w:color="auto"/>
                                                                <w:right w:val="none" w:sz="0" w:space="0" w:color="auto"/>
                                                              </w:divBdr>
                                                              <w:divsChild>
                                                                <w:div w:id="338967810">
                                                                  <w:marLeft w:val="0"/>
                                                                  <w:marRight w:val="0"/>
                                                                  <w:marTop w:val="0"/>
                                                                  <w:marBottom w:val="0"/>
                                                                  <w:divBdr>
                                                                    <w:top w:val="none" w:sz="0" w:space="0" w:color="auto"/>
                                                                    <w:left w:val="none" w:sz="0" w:space="0" w:color="auto"/>
                                                                    <w:bottom w:val="none" w:sz="0" w:space="0" w:color="auto"/>
                                                                    <w:right w:val="none" w:sz="0" w:space="0" w:color="auto"/>
                                                                  </w:divBdr>
                                                                  <w:divsChild>
                                                                    <w:div w:id="1374580617">
                                                                      <w:marLeft w:val="0"/>
                                                                      <w:marRight w:val="0"/>
                                                                      <w:marTop w:val="0"/>
                                                                      <w:marBottom w:val="0"/>
                                                                      <w:divBdr>
                                                                        <w:top w:val="none" w:sz="0" w:space="0" w:color="auto"/>
                                                                        <w:left w:val="none" w:sz="0" w:space="0" w:color="auto"/>
                                                                        <w:bottom w:val="none" w:sz="0" w:space="0" w:color="auto"/>
                                                                        <w:right w:val="none" w:sz="0" w:space="0" w:color="auto"/>
                                                                      </w:divBdr>
                                                                      <w:divsChild>
                                                                        <w:div w:id="422259937">
                                                                          <w:marLeft w:val="0"/>
                                                                          <w:marRight w:val="0"/>
                                                                          <w:marTop w:val="0"/>
                                                                          <w:marBottom w:val="0"/>
                                                                          <w:divBdr>
                                                                            <w:top w:val="none" w:sz="0" w:space="0" w:color="auto"/>
                                                                            <w:left w:val="none" w:sz="0" w:space="0" w:color="auto"/>
                                                                            <w:bottom w:val="none" w:sz="0" w:space="0" w:color="auto"/>
                                                                            <w:right w:val="none" w:sz="0" w:space="0" w:color="auto"/>
                                                                          </w:divBdr>
                                                                          <w:divsChild>
                                                                            <w:div w:id="889224959">
                                                                              <w:marLeft w:val="0"/>
                                                                              <w:marRight w:val="0"/>
                                                                              <w:marTop w:val="0"/>
                                                                              <w:marBottom w:val="0"/>
                                                                              <w:divBdr>
                                                                                <w:top w:val="none" w:sz="0" w:space="0" w:color="auto"/>
                                                                                <w:left w:val="none" w:sz="0" w:space="0" w:color="auto"/>
                                                                                <w:bottom w:val="none" w:sz="0" w:space="0" w:color="auto"/>
                                                                                <w:right w:val="none" w:sz="0" w:space="0" w:color="auto"/>
                                                                              </w:divBdr>
                                                                              <w:divsChild>
                                                                                <w:div w:id="646979801">
                                                                                  <w:marLeft w:val="0"/>
                                                                                  <w:marRight w:val="240"/>
                                                                                  <w:marTop w:val="0"/>
                                                                                  <w:marBottom w:val="0"/>
                                                                                  <w:divBdr>
                                                                                    <w:top w:val="none" w:sz="0" w:space="0" w:color="auto"/>
                                                                                    <w:left w:val="none" w:sz="0" w:space="0" w:color="auto"/>
                                                                                    <w:bottom w:val="none" w:sz="0" w:space="0" w:color="auto"/>
                                                                                    <w:right w:val="none" w:sz="0" w:space="0" w:color="auto"/>
                                                                                  </w:divBdr>
                                                                                </w:div>
                                                                                <w:div w:id="1223372702">
                                                                                  <w:marLeft w:val="0"/>
                                                                                  <w:marRight w:val="0"/>
                                                                                  <w:marTop w:val="0"/>
                                                                                  <w:marBottom w:val="75"/>
                                                                                  <w:divBdr>
                                                                                    <w:top w:val="none" w:sz="0" w:space="0" w:color="auto"/>
                                                                                    <w:left w:val="none" w:sz="0" w:space="0" w:color="auto"/>
                                                                                    <w:bottom w:val="none" w:sz="0" w:space="0" w:color="auto"/>
                                                                                    <w:right w:val="none" w:sz="0" w:space="0" w:color="auto"/>
                                                                                  </w:divBdr>
                                                                                  <w:divsChild>
                                                                                    <w:div w:id="1037242120">
                                                                                      <w:marLeft w:val="0"/>
                                                                                      <w:marRight w:val="0"/>
                                                                                      <w:marTop w:val="120"/>
                                                                                      <w:marBottom w:val="0"/>
                                                                                      <w:divBdr>
                                                                                        <w:top w:val="none" w:sz="0" w:space="0" w:color="auto"/>
                                                                                        <w:left w:val="none" w:sz="0" w:space="0" w:color="auto"/>
                                                                                        <w:bottom w:val="none" w:sz="0" w:space="0" w:color="auto"/>
                                                                                        <w:right w:val="none" w:sz="0" w:space="0" w:color="auto"/>
                                                                                      </w:divBdr>
                                                                                      <w:divsChild>
                                                                                        <w:div w:id="1772235564">
                                                                                          <w:marLeft w:val="0"/>
                                                                                          <w:marRight w:val="0"/>
                                                                                          <w:marTop w:val="0"/>
                                                                                          <w:marBottom w:val="0"/>
                                                                                          <w:divBdr>
                                                                                            <w:top w:val="none" w:sz="0" w:space="0" w:color="auto"/>
                                                                                            <w:left w:val="none" w:sz="0" w:space="0" w:color="auto"/>
                                                                                            <w:bottom w:val="none" w:sz="0" w:space="0" w:color="auto"/>
                                                                                            <w:right w:val="none" w:sz="0" w:space="0" w:color="auto"/>
                                                                                          </w:divBdr>
                                                                                        </w:div>
                                                                                      </w:divsChild>
                                                                                    </w:div>
                                                                                    <w:div w:id="2117870032">
                                                                                      <w:marLeft w:val="0"/>
                                                                                      <w:marRight w:val="0"/>
                                                                                      <w:marTop w:val="0"/>
                                                                                      <w:marBottom w:val="0"/>
                                                                                      <w:divBdr>
                                                                                        <w:top w:val="none" w:sz="0" w:space="0" w:color="auto"/>
                                                                                        <w:left w:val="none" w:sz="0" w:space="0" w:color="auto"/>
                                                                                        <w:bottom w:val="none" w:sz="0" w:space="0" w:color="auto"/>
                                                                                        <w:right w:val="none" w:sz="0" w:space="0" w:color="auto"/>
                                                                                      </w:divBdr>
                                                                                      <w:divsChild>
                                                                                        <w:div w:id="141508666">
                                                                                          <w:marLeft w:val="0"/>
                                                                                          <w:marRight w:val="0"/>
                                                                                          <w:marTop w:val="0"/>
                                                                                          <w:marBottom w:val="0"/>
                                                                                          <w:divBdr>
                                                                                            <w:top w:val="none" w:sz="0" w:space="0" w:color="auto"/>
                                                                                            <w:left w:val="none" w:sz="0" w:space="0" w:color="auto"/>
                                                                                            <w:bottom w:val="none" w:sz="0" w:space="0" w:color="auto"/>
                                                                                            <w:right w:val="none" w:sz="0" w:space="0" w:color="auto"/>
                                                                                          </w:divBdr>
                                                                                          <w:divsChild>
                                                                                            <w:div w:id="26220057">
                                                                                              <w:marLeft w:val="0"/>
                                                                                              <w:marRight w:val="0"/>
                                                                                              <w:marTop w:val="75"/>
                                                                                              <w:marBottom w:val="0"/>
                                                                                              <w:divBdr>
                                                                                                <w:top w:val="none" w:sz="0" w:space="0" w:color="auto"/>
                                                                                                <w:left w:val="none" w:sz="0" w:space="0" w:color="auto"/>
                                                                                                <w:bottom w:val="none" w:sz="0" w:space="0" w:color="auto"/>
                                                                                                <w:right w:val="none" w:sz="0" w:space="0" w:color="auto"/>
                                                                                              </w:divBdr>
                                                                                            </w:div>
                                                                                            <w:div w:id="857698989">
                                                                                              <w:marLeft w:val="0"/>
                                                                                              <w:marRight w:val="0"/>
                                                                                              <w:marTop w:val="75"/>
                                                                                              <w:marBottom w:val="0"/>
                                                                                              <w:divBdr>
                                                                                                <w:top w:val="none" w:sz="0" w:space="0" w:color="auto"/>
                                                                                                <w:left w:val="none" w:sz="0" w:space="0" w:color="auto"/>
                                                                                                <w:bottom w:val="none" w:sz="0" w:space="0" w:color="auto"/>
                                                                                                <w:right w:val="none" w:sz="0" w:space="0" w:color="auto"/>
                                                                                              </w:divBdr>
                                                                                            </w:div>
                                                                                            <w:div w:id="12392421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3901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4553365">
              <w:marLeft w:val="0"/>
              <w:marRight w:val="0"/>
              <w:marTop w:val="225"/>
              <w:marBottom w:val="0"/>
              <w:divBdr>
                <w:top w:val="none" w:sz="0" w:space="0" w:color="auto"/>
                <w:left w:val="none" w:sz="0" w:space="0" w:color="auto"/>
                <w:bottom w:val="none" w:sz="0" w:space="0" w:color="auto"/>
                <w:right w:val="none" w:sz="0" w:space="0" w:color="auto"/>
              </w:divBdr>
              <w:divsChild>
                <w:div w:id="1396855895">
                  <w:marLeft w:val="0"/>
                  <w:marRight w:val="0"/>
                  <w:marTop w:val="0"/>
                  <w:marBottom w:val="0"/>
                  <w:divBdr>
                    <w:top w:val="none" w:sz="0" w:space="0" w:color="auto"/>
                    <w:left w:val="none" w:sz="0" w:space="0" w:color="auto"/>
                    <w:bottom w:val="none" w:sz="0" w:space="0" w:color="auto"/>
                    <w:right w:val="none" w:sz="0" w:space="0" w:color="auto"/>
                  </w:divBdr>
                </w:div>
              </w:divsChild>
            </w:div>
            <w:div w:id="991063705">
              <w:marLeft w:val="0"/>
              <w:marRight w:val="0"/>
              <w:marTop w:val="375"/>
              <w:marBottom w:val="0"/>
              <w:divBdr>
                <w:top w:val="none" w:sz="0" w:space="0" w:color="auto"/>
                <w:left w:val="none" w:sz="0" w:space="0" w:color="auto"/>
                <w:bottom w:val="none" w:sz="0" w:space="0" w:color="auto"/>
                <w:right w:val="none" w:sz="0" w:space="0" w:color="auto"/>
              </w:divBdr>
              <w:divsChild>
                <w:div w:id="271864082">
                  <w:marLeft w:val="0"/>
                  <w:marRight w:val="0"/>
                  <w:marTop w:val="0"/>
                  <w:marBottom w:val="0"/>
                  <w:divBdr>
                    <w:top w:val="none" w:sz="0" w:space="0" w:color="auto"/>
                    <w:left w:val="none" w:sz="0" w:space="0" w:color="auto"/>
                    <w:bottom w:val="none" w:sz="0" w:space="0" w:color="auto"/>
                    <w:right w:val="none" w:sz="0" w:space="0" w:color="auto"/>
                  </w:divBdr>
                  <w:divsChild>
                    <w:div w:id="846601285">
                      <w:marLeft w:val="0"/>
                      <w:marRight w:val="0"/>
                      <w:marTop w:val="0"/>
                      <w:marBottom w:val="0"/>
                      <w:divBdr>
                        <w:top w:val="none" w:sz="0" w:space="0" w:color="auto"/>
                        <w:left w:val="none" w:sz="0" w:space="0" w:color="auto"/>
                        <w:bottom w:val="none" w:sz="0" w:space="0" w:color="auto"/>
                        <w:right w:val="none" w:sz="0" w:space="0" w:color="auto"/>
                      </w:divBdr>
                    </w:div>
                    <w:div w:id="12218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65938">
              <w:marLeft w:val="0"/>
              <w:marRight w:val="0"/>
              <w:marTop w:val="225"/>
              <w:marBottom w:val="0"/>
              <w:divBdr>
                <w:top w:val="none" w:sz="0" w:space="0" w:color="auto"/>
                <w:left w:val="none" w:sz="0" w:space="0" w:color="auto"/>
                <w:bottom w:val="none" w:sz="0" w:space="0" w:color="auto"/>
                <w:right w:val="none" w:sz="0" w:space="0" w:color="auto"/>
              </w:divBdr>
              <w:divsChild>
                <w:div w:id="550313547">
                  <w:marLeft w:val="0"/>
                  <w:marRight w:val="0"/>
                  <w:marTop w:val="0"/>
                  <w:marBottom w:val="0"/>
                  <w:divBdr>
                    <w:top w:val="none" w:sz="0" w:space="0" w:color="auto"/>
                    <w:left w:val="none" w:sz="0" w:space="0" w:color="auto"/>
                    <w:bottom w:val="none" w:sz="0" w:space="0" w:color="auto"/>
                    <w:right w:val="none" w:sz="0" w:space="0" w:color="auto"/>
                  </w:divBdr>
                </w:div>
              </w:divsChild>
            </w:div>
            <w:div w:id="1007556220">
              <w:marLeft w:val="0"/>
              <w:marRight w:val="0"/>
              <w:marTop w:val="225"/>
              <w:marBottom w:val="0"/>
              <w:divBdr>
                <w:top w:val="none" w:sz="0" w:space="0" w:color="auto"/>
                <w:left w:val="none" w:sz="0" w:space="0" w:color="auto"/>
                <w:bottom w:val="none" w:sz="0" w:space="0" w:color="auto"/>
                <w:right w:val="none" w:sz="0" w:space="0" w:color="auto"/>
              </w:divBdr>
              <w:divsChild>
                <w:div w:id="115954592">
                  <w:marLeft w:val="0"/>
                  <w:marRight w:val="0"/>
                  <w:marTop w:val="0"/>
                  <w:marBottom w:val="0"/>
                  <w:divBdr>
                    <w:top w:val="none" w:sz="0" w:space="0" w:color="auto"/>
                    <w:left w:val="none" w:sz="0" w:space="0" w:color="auto"/>
                    <w:bottom w:val="none" w:sz="0" w:space="0" w:color="auto"/>
                    <w:right w:val="none" w:sz="0" w:space="0" w:color="auto"/>
                  </w:divBdr>
                </w:div>
              </w:divsChild>
            </w:div>
            <w:div w:id="1047215331">
              <w:marLeft w:val="0"/>
              <w:marRight w:val="0"/>
              <w:marTop w:val="225"/>
              <w:marBottom w:val="0"/>
              <w:divBdr>
                <w:top w:val="none" w:sz="0" w:space="0" w:color="auto"/>
                <w:left w:val="none" w:sz="0" w:space="0" w:color="auto"/>
                <w:bottom w:val="none" w:sz="0" w:space="0" w:color="auto"/>
                <w:right w:val="none" w:sz="0" w:space="0" w:color="auto"/>
              </w:divBdr>
              <w:divsChild>
                <w:div w:id="2063171541">
                  <w:marLeft w:val="0"/>
                  <w:marRight w:val="0"/>
                  <w:marTop w:val="0"/>
                  <w:marBottom w:val="0"/>
                  <w:divBdr>
                    <w:top w:val="none" w:sz="0" w:space="0" w:color="auto"/>
                    <w:left w:val="none" w:sz="0" w:space="0" w:color="auto"/>
                    <w:bottom w:val="none" w:sz="0" w:space="0" w:color="auto"/>
                    <w:right w:val="none" w:sz="0" w:space="0" w:color="auto"/>
                  </w:divBdr>
                </w:div>
              </w:divsChild>
            </w:div>
            <w:div w:id="1067996507">
              <w:marLeft w:val="0"/>
              <w:marRight w:val="0"/>
              <w:marTop w:val="225"/>
              <w:marBottom w:val="0"/>
              <w:divBdr>
                <w:top w:val="none" w:sz="0" w:space="0" w:color="auto"/>
                <w:left w:val="none" w:sz="0" w:space="0" w:color="auto"/>
                <w:bottom w:val="none" w:sz="0" w:space="0" w:color="auto"/>
                <w:right w:val="none" w:sz="0" w:space="0" w:color="auto"/>
              </w:divBdr>
              <w:divsChild>
                <w:div w:id="298072954">
                  <w:marLeft w:val="0"/>
                  <w:marRight w:val="0"/>
                  <w:marTop w:val="0"/>
                  <w:marBottom w:val="0"/>
                  <w:divBdr>
                    <w:top w:val="none" w:sz="0" w:space="0" w:color="auto"/>
                    <w:left w:val="none" w:sz="0" w:space="0" w:color="auto"/>
                    <w:bottom w:val="none" w:sz="0" w:space="0" w:color="auto"/>
                    <w:right w:val="none" w:sz="0" w:space="0" w:color="auto"/>
                  </w:divBdr>
                </w:div>
              </w:divsChild>
            </w:div>
            <w:div w:id="1088380895">
              <w:marLeft w:val="0"/>
              <w:marRight w:val="0"/>
              <w:marTop w:val="375"/>
              <w:marBottom w:val="0"/>
              <w:divBdr>
                <w:top w:val="none" w:sz="0" w:space="0" w:color="auto"/>
                <w:left w:val="none" w:sz="0" w:space="0" w:color="auto"/>
                <w:bottom w:val="none" w:sz="0" w:space="0" w:color="auto"/>
                <w:right w:val="none" w:sz="0" w:space="0" w:color="auto"/>
              </w:divBdr>
              <w:divsChild>
                <w:div w:id="172955931">
                  <w:marLeft w:val="0"/>
                  <w:marRight w:val="0"/>
                  <w:marTop w:val="0"/>
                  <w:marBottom w:val="0"/>
                  <w:divBdr>
                    <w:top w:val="none" w:sz="0" w:space="0" w:color="auto"/>
                    <w:left w:val="none" w:sz="0" w:space="0" w:color="auto"/>
                    <w:bottom w:val="none" w:sz="0" w:space="0" w:color="auto"/>
                    <w:right w:val="none" w:sz="0" w:space="0" w:color="auto"/>
                  </w:divBdr>
                  <w:divsChild>
                    <w:div w:id="461964522">
                      <w:marLeft w:val="0"/>
                      <w:marRight w:val="0"/>
                      <w:marTop w:val="0"/>
                      <w:marBottom w:val="0"/>
                      <w:divBdr>
                        <w:top w:val="none" w:sz="0" w:space="0" w:color="auto"/>
                        <w:left w:val="none" w:sz="0" w:space="0" w:color="auto"/>
                        <w:bottom w:val="none" w:sz="0" w:space="0" w:color="auto"/>
                        <w:right w:val="none" w:sz="0" w:space="0" w:color="auto"/>
                      </w:divBdr>
                    </w:div>
                    <w:div w:id="2086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8691">
              <w:marLeft w:val="0"/>
              <w:marRight w:val="0"/>
              <w:marTop w:val="375"/>
              <w:marBottom w:val="0"/>
              <w:divBdr>
                <w:top w:val="none" w:sz="0" w:space="0" w:color="auto"/>
                <w:left w:val="none" w:sz="0" w:space="0" w:color="auto"/>
                <w:bottom w:val="none" w:sz="0" w:space="0" w:color="auto"/>
                <w:right w:val="none" w:sz="0" w:space="0" w:color="auto"/>
              </w:divBdr>
              <w:divsChild>
                <w:div w:id="260601245">
                  <w:marLeft w:val="0"/>
                  <w:marRight w:val="0"/>
                  <w:marTop w:val="0"/>
                  <w:marBottom w:val="0"/>
                  <w:divBdr>
                    <w:top w:val="none" w:sz="0" w:space="0" w:color="auto"/>
                    <w:left w:val="none" w:sz="0" w:space="0" w:color="auto"/>
                    <w:bottom w:val="none" w:sz="0" w:space="0" w:color="auto"/>
                    <w:right w:val="none" w:sz="0" w:space="0" w:color="auto"/>
                  </w:divBdr>
                </w:div>
              </w:divsChild>
            </w:div>
            <w:div w:id="1129513613">
              <w:marLeft w:val="0"/>
              <w:marRight w:val="0"/>
              <w:marTop w:val="375"/>
              <w:marBottom w:val="0"/>
              <w:divBdr>
                <w:top w:val="none" w:sz="0" w:space="0" w:color="auto"/>
                <w:left w:val="none" w:sz="0" w:space="0" w:color="auto"/>
                <w:bottom w:val="none" w:sz="0" w:space="0" w:color="auto"/>
                <w:right w:val="none" w:sz="0" w:space="0" w:color="auto"/>
              </w:divBdr>
              <w:divsChild>
                <w:div w:id="291256716">
                  <w:marLeft w:val="0"/>
                  <w:marRight w:val="0"/>
                  <w:marTop w:val="0"/>
                  <w:marBottom w:val="0"/>
                  <w:divBdr>
                    <w:top w:val="none" w:sz="0" w:space="0" w:color="auto"/>
                    <w:left w:val="none" w:sz="0" w:space="0" w:color="auto"/>
                    <w:bottom w:val="none" w:sz="0" w:space="0" w:color="auto"/>
                    <w:right w:val="none" w:sz="0" w:space="0" w:color="auto"/>
                  </w:divBdr>
                </w:div>
              </w:divsChild>
            </w:div>
            <w:div w:id="1131702433">
              <w:marLeft w:val="0"/>
              <w:marRight w:val="0"/>
              <w:marTop w:val="225"/>
              <w:marBottom w:val="0"/>
              <w:divBdr>
                <w:top w:val="none" w:sz="0" w:space="0" w:color="auto"/>
                <w:left w:val="none" w:sz="0" w:space="0" w:color="auto"/>
                <w:bottom w:val="none" w:sz="0" w:space="0" w:color="auto"/>
                <w:right w:val="none" w:sz="0" w:space="0" w:color="auto"/>
              </w:divBdr>
              <w:divsChild>
                <w:div w:id="1042751118">
                  <w:marLeft w:val="0"/>
                  <w:marRight w:val="0"/>
                  <w:marTop w:val="0"/>
                  <w:marBottom w:val="0"/>
                  <w:divBdr>
                    <w:top w:val="none" w:sz="0" w:space="0" w:color="auto"/>
                    <w:left w:val="none" w:sz="0" w:space="0" w:color="auto"/>
                    <w:bottom w:val="none" w:sz="0" w:space="0" w:color="auto"/>
                    <w:right w:val="none" w:sz="0" w:space="0" w:color="auto"/>
                  </w:divBdr>
                </w:div>
              </w:divsChild>
            </w:div>
            <w:div w:id="1135025177">
              <w:marLeft w:val="0"/>
              <w:marRight w:val="0"/>
              <w:marTop w:val="225"/>
              <w:marBottom w:val="0"/>
              <w:divBdr>
                <w:top w:val="none" w:sz="0" w:space="0" w:color="auto"/>
                <w:left w:val="none" w:sz="0" w:space="0" w:color="auto"/>
                <w:bottom w:val="none" w:sz="0" w:space="0" w:color="auto"/>
                <w:right w:val="none" w:sz="0" w:space="0" w:color="auto"/>
              </w:divBdr>
              <w:divsChild>
                <w:div w:id="1274169194">
                  <w:marLeft w:val="0"/>
                  <w:marRight w:val="0"/>
                  <w:marTop w:val="0"/>
                  <w:marBottom w:val="0"/>
                  <w:divBdr>
                    <w:top w:val="none" w:sz="0" w:space="0" w:color="auto"/>
                    <w:left w:val="none" w:sz="0" w:space="0" w:color="auto"/>
                    <w:bottom w:val="none" w:sz="0" w:space="0" w:color="auto"/>
                    <w:right w:val="none" w:sz="0" w:space="0" w:color="auto"/>
                  </w:divBdr>
                </w:div>
              </w:divsChild>
            </w:div>
            <w:div w:id="1156141869">
              <w:marLeft w:val="0"/>
              <w:marRight w:val="0"/>
              <w:marTop w:val="225"/>
              <w:marBottom w:val="0"/>
              <w:divBdr>
                <w:top w:val="none" w:sz="0" w:space="0" w:color="auto"/>
                <w:left w:val="none" w:sz="0" w:space="0" w:color="auto"/>
                <w:bottom w:val="none" w:sz="0" w:space="0" w:color="auto"/>
                <w:right w:val="none" w:sz="0" w:space="0" w:color="auto"/>
              </w:divBdr>
              <w:divsChild>
                <w:div w:id="368385842">
                  <w:marLeft w:val="0"/>
                  <w:marRight w:val="0"/>
                  <w:marTop w:val="0"/>
                  <w:marBottom w:val="0"/>
                  <w:divBdr>
                    <w:top w:val="none" w:sz="0" w:space="0" w:color="auto"/>
                    <w:left w:val="none" w:sz="0" w:space="0" w:color="auto"/>
                    <w:bottom w:val="none" w:sz="0" w:space="0" w:color="auto"/>
                    <w:right w:val="none" w:sz="0" w:space="0" w:color="auto"/>
                  </w:divBdr>
                </w:div>
              </w:divsChild>
            </w:div>
            <w:div w:id="1240283939">
              <w:marLeft w:val="0"/>
              <w:marRight w:val="0"/>
              <w:marTop w:val="375"/>
              <w:marBottom w:val="0"/>
              <w:divBdr>
                <w:top w:val="none" w:sz="0" w:space="0" w:color="auto"/>
                <w:left w:val="none" w:sz="0" w:space="0" w:color="auto"/>
                <w:bottom w:val="none" w:sz="0" w:space="0" w:color="auto"/>
                <w:right w:val="none" w:sz="0" w:space="0" w:color="auto"/>
              </w:divBdr>
              <w:divsChild>
                <w:div w:id="1705062542">
                  <w:marLeft w:val="0"/>
                  <w:marRight w:val="0"/>
                  <w:marTop w:val="0"/>
                  <w:marBottom w:val="0"/>
                  <w:divBdr>
                    <w:top w:val="none" w:sz="0" w:space="0" w:color="auto"/>
                    <w:left w:val="none" w:sz="0" w:space="0" w:color="auto"/>
                    <w:bottom w:val="none" w:sz="0" w:space="0" w:color="auto"/>
                    <w:right w:val="none" w:sz="0" w:space="0" w:color="auto"/>
                  </w:divBdr>
                </w:div>
              </w:divsChild>
            </w:div>
            <w:div w:id="1249461403">
              <w:marLeft w:val="0"/>
              <w:marRight w:val="0"/>
              <w:marTop w:val="225"/>
              <w:marBottom w:val="0"/>
              <w:divBdr>
                <w:top w:val="none" w:sz="0" w:space="0" w:color="auto"/>
                <w:left w:val="none" w:sz="0" w:space="0" w:color="auto"/>
                <w:bottom w:val="none" w:sz="0" w:space="0" w:color="auto"/>
                <w:right w:val="none" w:sz="0" w:space="0" w:color="auto"/>
              </w:divBdr>
              <w:divsChild>
                <w:div w:id="237594033">
                  <w:marLeft w:val="0"/>
                  <w:marRight w:val="0"/>
                  <w:marTop w:val="0"/>
                  <w:marBottom w:val="0"/>
                  <w:divBdr>
                    <w:top w:val="none" w:sz="0" w:space="0" w:color="auto"/>
                    <w:left w:val="none" w:sz="0" w:space="0" w:color="auto"/>
                    <w:bottom w:val="none" w:sz="0" w:space="0" w:color="auto"/>
                    <w:right w:val="none" w:sz="0" w:space="0" w:color="auto"/>
                  </w:divBdr>
                </w:div>
              </w:divsChild>
            </w:div>
            <w:div w:id="1292711499">
              <w:marLeft w:val="0"/>
              <w:marRight w:val="0"/>
              <w:marTop w:val="225"/>
              <w:marBottom w:val="0"/>
              <w:divBdr>
                <w:top w:val="none" w:sz="0" w:space="0" w:color="auto"/>
                <w:left w:val="none" w:sz="0" w:space="0" w:color="auto"/>
                <w:bottom w:val="none" w:sz="0" w:space="0" w:color="auto"/>
                <w:right w:val="none" w:sz="0" w:space="0" w:color="auto"/>
              </w:divBdr>
              <w:divsChild>
                <w:div w:id="772474826">
                  <w:marLeft w:val="0"/>
                  <w:marRight w:val="0"/>
                  <w:marTop w:val="0"/>
                  <w:marBottom w:val="0"/>
                  <w:divBdr>
                    <w:top w:val="none" w:sz="0" w:space="0" w:color="auto"/>
                    <w:left w:val="none" w:sz="0" w:space="0" w:color="auto"/>
                    <w:bottom w:val="none" w:sz="0" w:space="0" w:color="auto"/>
                    <w:right w:val="none" w:sz="0" w:space="0" w:color="auto"/>
                  </w:divBdr>
                </w:div>
              </w:divsChild>
            </w:div>
            <w:div w:id="1323849538">
              <w:marLeft w:val="0"/>
              <w:marRight w:val="0"/>
              <w:marTop w:val="225"/>
              <w:marBottom w:val="0"/>
              <w:divBdr>
                <w:top w:val="none" w:sz="0" w:space="0" w:color="auto"/>
                <w:left w:val="none" w:sz="0" w:space="0" w:color="auto"/>
                <w:bottom w:val="none" w:sz="0" w:space="0" w:color="auto"/>
                <w:right w:val="none" w:sz="0" w:space="0" w:color="auto"/>
              </w:divBdr>
              <w:divsChild>
                <w:div w:id="1795443272">
                  <w:marLeft w:val="0"/>
                  <w:marRight w:val="0"/>
                  <w:marTop w:val="0"/>
                  <w:marBottom w:val="0"/>
                  <w:divBdr>
                    <w:top w:val="none" w:sz="0" w:space="0" w:color="auto"/>
                    <w:left w:val="none" w:sz="0" w:space="0" w:color="auto"/>
                    <w:bottom w:val="none" w:sz="0" w:space="0" w:color="auto"/>
                    <w:right w:val="none" w:sz="0" w:space="0" w:color="auto"/>
                  </w:divBdr>
                </w:div>
              </w:divsChild>
            </w:div>
            <w:div w:id="1373189630">
              <w:marLeft w:val="0"/>
              <w:marRight w:val="0"/>
              <w:marTop w:val="225"/>
              <w:marBottom w:val="0"/>
              <w:divBdr>
                <w:top w:val="none" w:sz="0" w:space="0" w:color="auto"/>
                <w:left w:val="none" w:sz="0" w:space="0" w:color="auto"/>
                <w:bottom w:val="none" w:sz="0" w:space="0" w:color="auto"/>
                <w:right w:val="none" w:sz="0" w:space="0" w:color="auto"/>
              </w:divBdr>
              <w:divsChild>
                <w:div w:id="653527440">
                  <w:marLeft w:val="0"/>
                  <w:marRight w:val="0"/>
                  <w:marTop w:val="0"/>
                  <w:marBottom w:val="0"/>
                  <w:divBdr>
                    <w:top w:val="none" w:sz="0" w:space="0" w:color="auto"/>
                    <w:left w:val="none" w:sz="0" w:space="0" w:color="auto"/>
                    <w:bottom w:val="none" w:sz="0" w:space="0" w:color="auto"/>
                    <w:right w:val="none" w:sz="0" w:space="0" w:color="auto"/>
                  </w:divBdr>
                </w:div>
              </w:divsChild>
            </w:div>
            <w:div w:id="1378698262">
              <w:marLeft w:val="0"/>
              <w:marRight w:val="0"/>
              <w:marTop w:val="375"/>
              <w:marBottom w:val="0"/>
              <w:divBdr>
                <w:top w:val="none" w:sz="0" w:space="0" w:color="auto"/>
                <w:left w:val="none" w:sz="0" w:space="0" w:color="auto"/>
                <w:bottom w:val="none" w:sz="0" w:space="0" w:color="auto"/>
                <w:right w:val="none" w:sz="0" w:space="0" w:color="auto"/>
              </w:divBdr>
              <w:divsChild>
                <w:div w:id="1633553474">
                  <w:marLeft w:val="0"/>
                  <w:marRight w:val="0"/>
                  <w:marTop w:val="0"/>
                  <w:marBottom w:val="0"/>
                  <w:divBdr>
                    <w:top w:val="none" w:sz="0" w:space="0" w:color="auto"/>
                    <w:left w:val="none" w:sz="0" w:space="0" w:color="auto"/>
                    <w:bottom w:val="none" w:sz="0" w:space="0" w:color="auto"/>
                    <w:right w:val="none" w:sz="0" w:space="0" w:color="auto"/>
                  </w:divBdr>
                  <w:divsChild>
                    <w:div w:id="1176647442">
                      <w:marLeft w:val="0"/>
                      <w:marRight w:val="0"/>
                      <w:marTop w:val="0"/>
                      <w:marBottom w:val="0"/>
                      <w:divBdr>
                        <w:top w:val="none" w:sz="0" w:space="0" w:color="auto"/>
                        <w:left w:val="none" w:sz="0" w:space="0" w:color="auto"/>
                        <w:bottom w:val="none" w:sz="0" w:space="0" w:color="auto"/>
                        <w:right w:val="none" w:sz="0" w:space="0" w:color="auto"/>
                      </w:divBdr>
                    </w:div>
                    <w:div w:id="12542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7170">
              <w:marLeft w:val="0"/>
              <w:marRight w:val="0"/>
              <w:marTop w:val="225"/>
              <w:marBottom w:val="0"/>
              <w:divBdr>
                <w:top w:val="none" w:sz="0" w:space="0" w:color="auto"/>
                <w:left w:val="none" w:sz="0" w:space="0" w:color="auto"/>
                <w:bottom w:val="none" w:sz="0" w:space="0" w:color="auto"/>
                <w:right w:val="none" w:sz="0" w:space="0" w:color="auto"/>
              </w:divBdr>
              <w:divsChild>
                <w:div w:id="2090955039">
                  <w:marLeft w:val="0"/>
                  <w:marRight w:val="0"/>
                  <w:marTop w:val="0"/>
                  <w:marBottom w:val="0"/>
                  <w:divBdr>
                    <w:top w:val="none" w:sz="0" w:space="0" w:color="auto"/>
                    <w:left w:val="none" w:sz="0" w:space="0" w:color="auto"/>
                    <w:bottom w:val="none" w:sz="0" w:space="0" w:color="auto"/>
                    <w:right w:val="none" w:sz="0" w:space="0" w:color="auto"/>
                  </w:divBdr>
                </w:div>
              </w:divsChild>
            </w:div>
            <w:div w:id="1397892467">
              <w:marLeft w:val="0"/>
              <w:marRight w:val="0"/>
              <w:marTop w:val="225"/>
              <w:marBottom w:val="0"/>
              <w:divBdr>
                <w:top w:val="none" w:sz="0" w:space="0" w:color="auto"/>
                <w:left w:val="none" w:sz="0" w:space="0" w:color="auto"/>
                <w:bottom w:val="none" w:sz="0" w:space="0" w:color="auto"/>
                <w:right w:val="none" w:sz="0" w:space="0" w:color="auto"/>
              </w:divBdr>
              <w:divsChild>
                <w:div w:id="850143544">
                  <w:marLeft w:val="0"/>
                  <w:marRight w:val="0"/>
                  <w:marTop w:val="0"/>
                  <w:marBottom w:val="0"/>
                  <w:divBdr>
                    <w:top w:val="none" w:sz="0" w:space="0" w:color="auto"/>
                    <w:left w:val="none" w:sz="0" w:space="0" w:color="auto"/>
                    <w:bottom w:val="none" w:sz="0" w:space="0" w:color="auto"/>
                    <w:right w:val="none" w:sz="0" w:space="0" w:color="auto"/>
                  </w:divBdr>
                </w:div>
              </w:divsChild>
            </w:div>
            <w:div w:id="1399552562">
              <w:marLeft w:val="0"/>
              <w:marRight w:val="0"/>
              <w:marTop w:val="225"/>
              <w:marBottom w:val="0"/>
              <w:divBdr>
                <w:top w:val="none" w:sz="0" w:space="0" w:color="auto"/>
                <w:left w:val="none" w:sz="0" w:space="0" w:color="auto"/>
                <w:bottom w:val="none" w:sz="0" w:space="0" w:color="auto"/>
                <w:right w:val="none" w:sz="0" w:space="0" w:color="auto"/>
              </w:divBdr>
              <w:divsChild>
                <w:div w:id="561407859">
                  <w:marLeft w:val="0"/>
                  <w:marRight w:val="0"/>
                  <w:marTop w:val="0"/>
                  <w:marBottom w:val="0"/>
                  <w:divBdr>
                    <w:top w:val="none" w:sz="0" w:space="0" w:color="auto"/>
                    <w:left w:val="none" w:sz="0" w:space="0" w:color="auto"/>
                    <w:bottom w:val="none" w:sz="0" w:space="0" w:color="auto"/>
                    <w:right w:val="none" w:sz="0" w:space="0" w:color="auto"/>
                  </w:divBdr>
                </w:div>
              </w:divsChild>
            </w:div>
            <w:div w:id="1434133341">
              <w:marLeft w:val="0"/>
              <w:marRight w:val="0"/>
              <w:marTop w:val="225"/>
              <w:marBottom w:val="0"/>
              <w:divBdr>
                <w:top w:val="none" w:sz="0" w:space="0" w:color="auto"/>
                <w:left w:val="none" w:sz="0" w:space="0" w:color="auto"/>
                <w:bottom w:val="none" w:sz="0" w:space="0" w:color="auto"/>
                <w:right w:val="none" w:sz="0" w:space="0" w:color="auto"/>
              </w:divBdr>
              <w:divsChild>
                <w:div w:id="372121591">
                  <w:marLeft w:val="0"/>
                  <w:marRight w:val="0"/>
                  <w:marTop w:val="0"/>
                  <w:marBottom w:val="0"/>
                  <w:divBdr>
                    <w:top w:val="none" w:sz="0" w:space="0" w:color="auto"/>
                    <w:left w:val="none" w:sz="0" w:space="0" w:color="auto"/>
                    <w:bottom w:val="none" w:sz="0" w:space="0" w:color="auto"/>
                    <w:right w:val="none" w:sz="0" w:space="0" w:color="auto"/>
                  </w:divBdr>
                </w:div>
              </w:divsChild>
            </w:div>
            <w:div w:id="1438673445">
              <w:marLeft w:val="0"/>
              <w:marRight w:val="0"/>
              <w:marTop w:val="0"/>
              <w:marBottom w:val="0"/>
              <w:divBdr>
                <w:top w:val="none" w:sz="0" w:space="0" w:color="auto"/>
                <w:left w:val="none" w:sz="0" w:space="0" w:color="auto"/>
                <w:bottom w:val="none" w:sz="0" w:space="0" w:color="auto"/>
                <w:right w:val="none" w:sz="0" w:space="0" w:color="auto"/>
              </w:divBdr>
              <w:divsChild>
                <w:div w:id="1501117823">
                  <w:marLeft w:val="0"/>
                  <w:marRight w:val="0"/>
                  <w:marTop w:val="0"/>
                  <w:marBottom w:val="0"/>
                  <w:divBdr>
                    <w:top w:val="none" w:sz="0" w:space="0" w:color="auto"/>
                    <w:left w:val="none" w:sz="0" w:space="0" w:color="auto"/>
                    <w:bottom w:val="none" w:sz="0" w:space="0" w:color="auto"/>
                    <w:right w:val="none" w:sz="0" w:space="0" w:color="auto"/>
                  </w:divBdr>
                </w:div>
              </w:divsChild>
            </w:div>
            <w:div w:id="1447575285">
              <w:marLeft w:val="0"/>
              <w:marRight w:val="0"/>
              <w:marTop w:val="375"/>
              <w:marBottom w:val="0"/>
              <w:divBdr>
                <w:top w:val="none" w:sz="0" w:space="0" w:color="auto"/>
                <w:left w:val="none" w:sz="0" w:space="0" w:color="auto"/>
                <w:bottom w:val="none" w:sz="0" w:space="0" w:color="auto"/>
                <w:right w:val="none" w:sz="0" w:space="0" w:color="auto"/>
              </w:divBdr>
              <w:divsChild>
                <w:div w:id="1540892877">
                  <w:marLeft w:val="0"/>
                  <w:marRight w:val="0"/>
                  <w:marTop w:val="0"/>
                  <w:marBottom w:val="0"/>
                  <w:divBdr>
                    <w:top w:val="none" w:sz="0" w:space="0" w:color="auto"/>
                    <w:left w:val="none" w:sz="0" w:space="0" w:color="auto"/>
                    <w:bottom w:val="none" w:sz="0" w:space="0" w:color="auto"/>
                    <w:right w:val="none" w:sz="0" w:space="0" w:color="auto"/>
                  </w:divBdr>
                </w:div>
              </w:divsChild>
            </w:div>
            <w:div w:id="1470825813">
              <w:marLeft w:val="0"/>
              <w:marRight w:val="0"/>
              <w:marTop w:val="225"/>
              <w:marBottom w:val="0"/>
              <w:divBdr>
                <w:top w:val="none" w:sz="0" w:space="0" w:color="auto"/>
                <w:left w:val="none" w:sz="0" w:space="0" w:color="auto"/>
                <w:bottom w:val="none" w:sz="0" w:space="0" w:color="auto"/>
                <w:right w:val="none" w:sz="0" w:space="0" w:color="auto"/>
              </w:divBdr>
              <w:divsChild>
                <w:div w:id="1210610208">
                  <w:marLeft w:val="0"/>
                  <w:marRight w:val="0"/>
                  <w:marTop w:val="0"/>
                  <w:marBottom w:val="0"/>
                  <w:divBdr>
                    <w:top w:val="none" w:sz="0" w:space="0" w:color="auto"/>
                    <w:left w:val="none" w:sz="0" w:space="0" w:color="auto"/>
                    <w:bottom w:val="none" w:sz="0" w:space="0" w:color="auto"/>
                    <w:right w:val="none" w:sz="0" w:space="0" w:color="auto"/>
                  </w:divBdr>
                </w:div>
              </w:divsChild>
            </w:div>
            <w:div w:id="1488085463">
              <w:marLeft w:val="0"/>
              <w:marRight w:val="0"/>
              <w:marTop w:val="225"/>
              <w:marBottom w:val="0"/>
              <w:divBdr>
                <w:top w:val="none" w:sz="0" w:space="0" w:color="auto"/>
                <w:left w:val="none" w:sz="0" w:space="0" w:color="auto"/>
                <w:bottom w:val="none" w:sz="0" w:space="0" w:color="auto"/>
                <w:right w:val="none" w:sz="0" w:space="0" w:color="auto"/>
              </w:divBdr>
              <w:divsChild>
                <w:div w:id="358049882">
                  <w:marLeft w:val="0"/>
                  <w:marRight w:val="0"/>
                  <w:marTop w:val="0"/>
                  <w:marBottom w:val="0"/>
                  <w:divBdr>
                    <w:top w:val="none" w:sz="0" w:space="0" w:color="auto"/>
                    <w:left w:val="none" w:sz="0" w:space="0" w:color="auto"/>
                    <w:bottom w:val="none" w:sz="0" w:space="0" w:color="auto"/>
                    <w:right w:val="none" w:sz="0" w:space="0" w:color="auto"/>
                  </w:divBdr>
                </w:div>
              </w:divsChild>
            </w:div>
            <w:div w:id="1494250985">
              <w:marLeft w:val="0"/>
              <w:marRight w:val="0"/>
              <w:marTop w:val="225"/>
              <w:marBottom w:val="0"/>
              <w:divBdr>
                <w:top w:val="none" w:sz="0" w:space="0" w:color="auto"/>
                <w:left w:val="none" w:sz="0" w:space="0" w:color="auto"/>
                <w:bottom w:val="none" w:sz="0" w:space="0" w:color="auto"/>
                <w:right w:val="none" w:sz="0" w:space="0" w:color="auto"/>
              </w:divBdr>
              <w:divsChild>
                <w:div w:id="1366753492">
                  <w:marLeft w:val="0"/>
                  <w:marRight w:val="0"/>
                  <w:marTop w:val="0"/>
                  <w:marBottom w:val="0"/>
                  <w:divBdr>
                    <w:top w:val="none" w:sz="0" w:space="0" w:color="auto"/>
                    <w:left w:val="none" w:sz="0" w:space="0" w:color="auto"/>
                    <w:bottom w:val="none" w:sz="0" w:space="0" w:color="auto"/>
                    <w:right w:val="none" w:sz="0" w:space="0" w:color="auto"/>
                  </w:divBdr>
                </w:div>
              </w:divsChild>
            </w:div>
            <w:div w:id="1571505626">
              <w:marLeft w:val="0"/>
              <w:marRight w:val="0"/>
              <w:marTop w:val="375"/>
              <w:marBottom w:val="0"/>
              <w:divBdr>
                <w:top w:val="none" w:sz="0" w:space="0" w:color="auto"/>
                <w:left w:val="none" w:sz="0" w:space="0" w:color="auto"/>
                <w:bottom w:val="none" w:sz="0" w:space="0" w:color="auto"/>
                <w:right w:val="none" w:sz="0" w:space="0" w:color="auto"/>
              </w:divBdr>
              <w:divsChild>
                <w:div w:id="2138376809">
                  <w:marLeft w:val="0"/>
                  <w:marRight w:val="0"/>
                  <w:marTop w:val="0"/>
                  <w:marBottom w:val="0"/>
                  <w:divBdr>
                    <w:top w:val="none" w:sz="0" w:space="0" w:color="auto"/>
                    <w:left w:val="none" w:sz="0" w:space="0" w:color="auto"/>
                    <w:bottom w:val="none" w:sz="0" w:space="0" w:color="auto"/>
                    <w:right w:val="none" w:sz="0" w:space="0" w:color="auto"/>
                  </w:divBdr>
                </w:div>
              </w:divsChild>
            </w:div>
            <w:div w:id="1612934605">
              <w:marLeft w:val="0"/>
              <w:marRight w:val="0"/>
              <w:marTop w:val="225"/>
              <w:marBottom w:val="0"/>
              <w:divBdr>
                <w:top w:val="none" w:sz="0" w:space="0" w:color="auto"/>
                <w:left w:val="none" w:sz="0" w:space="0" w:color="auto"/>
                <w:bottom w:val="none" w:sz="0" w:space="0" w:color="auto"/>
                <w:right w:val="none" w:sz="0" w:space="0" w:color="auto"/>
              </w:divBdr>
              <w:divsChild>
                <w:div w:id="400831544">
                  <w:marLeft w:val="0"/>
                  <w:marRight w:val="0"/>
                  <w:marTop w:val="0"/>
                  <w:marBottom w:val="0"/>
                  <w:divBdr>
                    <w:top w:val="none" w:sz="0" w:space="0" w:color="auto"/>
                    <w:left w:val="none" w:sz="0" w:space="0" w:color="auto"/>
                    <w:bottom w:val="none" w:sz="0" w:space="0" w:color="auto"/>
                    <w:right w:val="none" w:sz="0" w:space="0" w:color="auto"/>
                  </w:divBdr>
                </w:div>
              </w:divsChild>
            </w:div>
            <w:div w:id="1649744523">
              <w:marLeft w:val="0"/>
              <w:marRight w:val="0"/>
              <w:marTop w:val="225"/>
              <w:marBottom w:val="0"/>
              <w:divBdr>
                <w:top w:val="none" w:sz="0" w:space="0" w:color="auto"/>
                <w:left w:val="none" w:sz="0" w:space="0" w:color="auto"/>
                <w:bottom w:val="none" w:sz="0" w:space="0" w:color="auto"/>
                <w:right w:val="none" w:sz="0" w:space="0" w:color="auto"/>
              </w:divBdr>
              <w:divsChild>
                <w:div w:id="2105875757">
                  <w:marLeft w:val="0"/>
                  <w:marRight w:val="0"/>
                  <w:marTop w:val="0"/>
                  <w:marBottom w:val="0"/>
                  <w:divBdr>
                    <w:top w:val="none" w:sz="0" w:space="0" w:color="auto"/>
                    <w:left w:val="none" w:sz="0" w:space="0" w:color="auto"/>
                    <w:bottom w:val="none" w:sz="0" w:space="0" w:color="auto"/>
                    <w:right w:val="none" w:sz="0" w:space="0" w:color="auto"/>
                  </w:divBdr>
                </w:div>
              </w:divsChild>
            </w:div>
            <w:div w:id="1728602270">
              <w:marLeft w:val="0"/>
              <w:marRight w:val="0"/>
              <w:marTop w:val="225"/>
              <w:marBottom w:val="0"/>
              <w:divBdr>
                <w:top w:val="none" w:sz="0" w:space="0" w:color="auto"/>
                <w:left w:val="none" w:sz="0" w:space="0" w:color="auto"/>
                <w:bottom w:val="none" w:sz="0" w:space="0" w:color="auto"/>
                <w:right w:val="none" w:sz="0" w:space="0" w:color="auto"/>
              </w:divBdr>
              <w:divsChild>
                <w:div w:id="488256882">
                  <w:marLeft w:val="0"/>
                  <w:marRight w:val="0"/>
                  <w:marTop w:val="0"/>
                  <w:marBottom w:val="0"/>
                  <w:divBdr>
                    <w:top w:val="none" w:sz="0" w:space="0" w:color="auto"/>
                    <w:left w:val="none" w:sz="0" w:space="0" w:color="auto"/>
                    <w:bottom w:val="none" w:sz="0" w:space="0" w:color="auto"/>
                    <w:right w:val="none" w:sz="0" w:space="0" w:color="auto"/>
                  </w:divBdr>
                </w:div>
              </w:divsChild>
            </w:div>
            <w:div w:id="1739009430">
              <w:marLeft w:val="0"/>
              <w:marRight w:val="0"/>
              <w:marTop w:val="375"/>
              <w:marBottom w:val="0"/>
              <w:divBdr>
                <w:top w:val="none" w:sz="0" w:space="0" w:color="auto"/>
                <w:left w:val="none" w:sz="0" w:space="0" w:color="auto"/>
                <w:bottom w:val="none" w:sz="0" w:space="0" w:color="auto"/>
                <w:right w:val="none" w:sz="0" w:space="0" w:color="auto"/>
              </w:divBdr>
              <w:divsChild>
                <w:div w:id="581987582">
                  <w:marLeft w:val="0"/>
                  <w:marRight w:val="0"/>
                  <w:marTop w:val="0"/>
                  <w:marBottom w:val="0"/>
                  <w:divBdr>
                    <w:top w:val="none" w:sz="0" w:space="0" w:color="auto"/>
                    <w:left w:val="none" w:sz="0" w:space="0" w:color="auto"/>
                    <w:bottom w:val="none" w:sz="0" w:space="0" w:color="auto"/>
                    <w:right w:val="none" w:sz="0" w:space="0" w:color="auto"/>
                  </w:divBdr>
                  <w:divsChild>
                    <w:div w:id="1387950362">
                      <w:marLeft w:val="0"/>
                      <w:marRight w:val="0"/>
                      <w:marTop w:val="0"/>
                      <w:marBottom w:val="0"/>
                      <w:divBdr>
                        <w:top w:val="none" w:sz="0" w:space="0" w:color="auto"/>
                        <w:left w:val="none" w:sz="0" w:space="0" w:color="auto"/>
                        <w:bottom w:val="none" w:sz="0" w:space="0" w:color="auto"/>
                        <w:right w:val="none" w:sz="0" w:space="0" w:color="auto"/>
                      </w:divBdr>
                    </w:div>
                    <w:div w:id="14125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76491">
              <w:marLeft w:val="0"/>
              <w:marRight w:val="0"/>
              <w:marTop w:val="225"/>
              <w:marBottom w:val="0"/>
              <w:divBdr>
                <w:top w:val="none" w:sz="0" w:space="0" w:color="auto"/>
                <w:left w:val="none" w:sz="0" w:space="0" w:color="auto"/>
                <w:bottom w:val="none" w:sz="0" w:space="0" w:color="auto"/>
                <w:right w:val="none" w:sz="0" w:space="0" w:color="auto"/>
              </w:divBdr>
              <w:divsChild>
                <w:div w:id="1004087431">
                  <w:marLeft w:val="0"/>
                  <w:marRight w:val="0"/>
                  <w:marTop w:val="0"/>
                  <w:marBottom w:val="0"/>
                  <w:divBdr>
                    <w:top w:val="none" w:sz="0" w:space="0" w:color="auto"/>
                    <w:left w:val="none" w:sz="0" w:space="0" w:color="auto"/>
                    <w:bottom w:val="none" w:sz="0" w:space="0" w:color="auto"/>
                    <w:right w:val="none" w:sz="0" w:space="0" w:color="auto"/>
                  </w:divBdr>
                </w:div>
              </w:divsChild>
            </w:div>
            <w:div w:id="1766801714">
              <w:marLeft w:val="0"/>
              <w:marRight w:val="0"/>
              <w:marTop w:val="225"/>
              <w:marBottom w:val="0"/>
              <w:divBdr>
                <w:top w:val="none" w:sz="0" w:space="0" w:color="auto"/>
                <w:left w:val="none" w:sz="0" w:space="0" w:color="auto"/>
                <w:bottom w:val="none" w:sz="0" w:space="0" w:color="auto"/>
                <w:right w:val="none" w:sz="0" w:space="0" w:color="auto"/>
              </w:divBdr>
              <w:divsChild>
                <w:div w:id="2034763189">
                  <w:marLeft w:val="0"/>
                  <w:marRight w:val="0"/>
                  <w:marTop w:val="0"/>
                  <w:marBottom w:val="0"/>
                  <w:divBdr>
                    <w:top w:val="none" w:sz="0" w:space="0" w:color="auto"/>
                    <w:left w:val="none" w:sz="0" w:space="0" w:color="auto"/>
                    <w:bottom w:val="none" w:sz="0" w:space="0" w:color="auto"/>
                    <w:right w:val="none" w:sz="0" w:space="0" w:color="auto"/>
                  </w:divBdr>
                </w:div>
              </w:divsChild>
            </w:div>
            <w:div w:id="1768192139">
              <w:marLeft w:val="0"/>
              <w:marRight w:val="0"/>
              <w:marTop w:val="375"/>
              <w:marBottom w:val="0"/>
              <w:divBdr>
                <w:top w:val="none" w:sz="0" w:space="0" w:color="auto"/>
                <w:left w:val="none" w:sz="0" w:space="0" w:color="auto"/>
                <w:bottom w:val="none" w:sz="0" w:space="0" w:color="auto"/>
                <w:right w:val="none" w:sz="0" w:space="0" w:color="auto"/>
              </w:divBdr>
              <w:divsChild>
                <w:div w:id="2032222175">
                  <w:marLeft w:val="0"/>
                  <w:marRight w:val="0"/>
                  <w:marTop w:val="0"/>
                  <w:marBottom w:val="0"/>
                  <w:divBdr>
                    <w:top w:val="none" w:sz="0" w:space="0" w:color="auto"/>
                    <w:left w:val="none" w:sz="0" w:space="0" w:color="auto"/>
                    <w:bottom w:val="none" w:sz="0" w:space="0" w:color="auto"/>
                    <w:right w:val="none" w:sz="0" w:space="0" w:color="auto"/>
                  </w:divBdr>
                </w:div>
              </w:divsChild>
            </w:div>
            <w:div w:id="1794059665">
              <w:marLeft w:val="0"/>
              <w:marRight w:val="0"/>
              <w:marTop w:val="225"/>
              <w:marBottom w:val="0"/>
              <w:divBdr>
                <w:top w:val="none" w:sz="0" w:space="0" w:color="auto"/>
                <w:left w:val="none" w:sz="0" w:space="0" w:color="auto"/>
                <w:bottom w:val="none" w:sz="0" w:space="0" w:color="auto"/>
                <w:right w:val="none" w:sz="0" w:space="0" w:color="auto"/>
              </w:divBdr>
              <w:divsChild>
                <w:div w:id="766268191">
                  <w:marLeft w:val="0"/>
                  <w:marRight w:val="0"/>
                  <w:marTop w:val="0"/>
                  <w:marBottom w:val="0"/>
                  <w:divBdr>
                    <w:top w:val="none" w:sz="0" w:space="0" w:color="auto"/>
                    <w:left w:val="none" w:sz="0" w:space="0" w:color="auto"/>
                    <w:bottom w:val="none" w:sz="0" w:space="0" w:color="auto"/>
                    <w:right w:val="none" w:sz="0" w:space="0" w:color="auto"/>
                  </w:divBdr>
                </w:div>
              </w:divsChild>
            </w:div>
            <w:div w:id="1820999561">
              <w:marLeft w:val="0"/>
              <w:marRight w:val="0"/>
              <w:marTop w:val="225"/>
              <w:marBottom w:val="0"/>
              <w:divBdr>
                <w:top w:val="none" w:sz="0" w:space="0" w:color="auto"/>
                <w:left w:val="none" w:sz="0" w:space="0" w:color="auto"/>
                <w:bottom w:val="none" w:sz="0" w:space="0" w:color="auto"/>
                <w:right w:val="none" w:sz="0" w:space="0" w:color="auto"/>
              </w:divBdr>
              <w:divsChild>
                <w:div w:id="1642343830">
                  <w:marLeft w:val="0"/>
                  <w:marRight w:val="0"/>
                  <w:marTop w:val="0"/>
                  <w:marBottom w:val="0"/>
                  <w:divBdr>
                    <w:top w:val="none" w:sz="0" w:space="0" w:color="auto"/>
                    <w:left w:val="none" w:sz="0" w:space="0" w:color="auto"/>
                    <w:bottom w:val="none" w:sz="0" w:space="0" w:color="auto"/>
                    <w:right w:val="none" w:sz="0" w:space="0" w:color="auto"/>
                  </w:divBdr>
                </w:div>
              </w:divsChild>
            </w:div>
            <w:div w:id="1848709180">
              <w:marLeft w:val="0"/>
              <w:marRight w:val="0"/>
              <w:marTop w:val="375"/>
              <w:marBottom w:val="0"/>
              <w:divBdr>
                <w:top w:val="none" w:sz="0" w:space="0" w:color="auto"/>
                <w:left w:val="none" w:sz="0" w:space="0" w:color="auto"/>
                <w:bottom w:val="none" w:sz="0" w:space="0" w:color="auto"/>
                <w:right w:val="none" w:sz="0" w:space="0" w:color="auto"/>
              </w:divBdr>
              <w:divsChild>
                <w:div w:id="1296064989">
                  <w:marLeft w:val="0"/>
                  <w:marRight w:val="0"/>
                  <w:marTop w:val="0"/>
                  <w:marBottom w:val="0"/>
                  <w:divBdr>
                    <w:top w:val="none" w:sz="0" w:space="0" w:color="auto"/>
                    <w:left w:val="none" w:sz="0" w:space="0" w:color="auto"/>
                    <w:bottom w:val="none" w:sz="0" w:space="0" w:color="auto"/>
                    <w:right w:val="none" w:sz="0" w:space="0" w:color="auto"/>
                  </w:divBdr>
                  <w:divsChild>
                    <w:div w:id="863204836">
                      <w:marLeft w:val="0"/>
                      <w:marRight w:val="0"/>
                      <w:marTop w:val="0"/>
                      <w:marBottom w:val="0"/>
                      <w:divBdr>
                        <w:top w:val="none" w:sz="0" w:space="0" w:color="auto"/>
                        <w:left w:val="none" w:sz="0" w:space="0" w:color="auto"/>
                        <w:bottom w:val="none" w:sz="0" w:space="0" w:color="auto"/>
                        <w:right w:val="none" w:sz="0" w:space="0" w:color="auto"/>
                      </w:divBdr>
                    </w:div>
                    <w:div w:id="11571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84970">
              <w:marLeft w:val="0"/>
              <w:marRight w:val="0"/>
              <w:marTop w:val="225"/>
              <w:marBottom w:val="0"/>
              <w:divBdr>
                <w:top w:val="none" w:sz="0" w:space="0" w:color="auto"/>
                <w:left w:val="none" w:sz="0" w:space="0" w:color="auto"/>
                <w:bottom w:val="none" w:sz="0" w:space="0" w:color="auto"/>
                <w:right w:val="none" w:sz="0" w:space="0" w:color="auto"/>
              </w:divBdr>
              <w:divsChild>
                <w:div w:id="718744155">
                  <w:marLeft w:val="0"/>
                  <w:marRight w:val="0"/>
                  <w:marTop w:val="0"/>
                  <w:marBottom w:val="0"/>
                  <w:divBdr>
                    <w:top w:val="none" w:sz="0" w:space="0" w:color="auto"/>
                    <w:left w:val="none" w:sz="0" w:space="0" w:color="auto"/>
                    <w:bottom w:val="none" w:sz="0" w:space="0" w:color="auto"/>
                    <w:right w:val="none" w:sz="0" w:space="0" w:color="auto"/>
                  </w:divBdr>
                </w:div>
              </w:divsChild>
            </w:div>
            <w:div w:id="1892421997">
              <w:marLeft w:val="0"/>
              <w:marRight w:val="0"/>
              <w:marTop w:val="225"/>
              <w:marBottom w:val="0"/>
              <w:divBdr>
                <w:top w:val="none" w:sz="0" w:space="0" w:color="auto"/>
                <w:left w:val="none" w:sz="0" w:space="0" w:color="auto"/>
                <w:bottom w:val="none" w:sz="0" w:space="0" w:color="auto"/>
                <w:right w:val="none" w:sz="0" w:space="0" w:color="auto"/>
              </w:divBdr>
              <w:divsChild>
                <w:div w:id="1412655511">
                  <w:marLeft w:val="0"/>
                  <w:marRight w:val="0"/>
                  <w:marTop w:val="0"/>
                  <w:marBottom w:val="0"/>
                  <w:divBdr>
                    <w:top w:val="none" w:sz="0" w:space="0" w:color="auto"/>
                    <w:left w:val="none" w:sz="0" w:space="0" w:color="auto"/>
                    <w:bottom w:val="none" w:sz="0" w:space="0" w:color="auto"/>
                    <w:right w:val="none" w:sz="0" w:space="0" w:color="auto"/>
                  </w:divBdr>
                </w:div>
              </w:divsChild>
            </w:div>
            <w:div w:id="1943218216">
              <w:marLeft w:val="0"/>
              <w:marRight w:val="0"/>
              <w:marTop w:val="225"/>
              <w:marBottom w:val="0"/>
              <w:divBdr>
                <w:top w:val="none" w:sz="0" w:space="0" w:color="auto"/>
                <w:left w:val="none" w:sz="0" w:space="0" w:color="auto"/>
                <w:bottom w:val="none" w:sz="0" w:space="0" w:color="auto"/>
                <w:right w:val="none" w:sz="0" w:space="0" w:color="auto"/>
              </w:divBdr>
              <w:divsChild>
                <w:div w:id="525946134">
                  <w:marLeft w:val="0"/>
                  <w:marRight w:val="0"/>
                  <w:marTop w:val="0"/>
                  <w:marBottom w:val="0"/>
                  <w:divBdr>
                    <w:top w:val="none" w:sz="0" w:space="0" w:color="auto"/>
                    <w:left w:val="none" w:sz="0" w:space="0" w:color="auto"/>
                    <w:bottom w:val="none" w:sz="0" w:space="0" w:color="auto"/>
                    <w:right w:val="none" w:sz="0" w:space="0" w:color="auto"/>
                  </w:divBdr>
                </w:div>
              </w:divsChild>
            </w:div>
            <w:div w:id="1994215944">
              <w:marLeft w:val="0"/>
              <w:marRight w:val="0"/>
              <w:marTop w:val="375"/>
              <w:marBottom w:val="0"/>
              <w:divBdr>
                <w:top w:val="none" w:sz="0" w:space="0" w:color="auto"/>
                <w:left w:val="none" w:sz="0" w:space="0" w:color="auto"/>
                <w:bottom w:val="none" w:sz="0" w:space="0" w:color="auto"/>
                <w:right w:val="none" w:sz="0" w:space="0" w:color="auto"/>
              </w:divBdr>
              <w:divsChild>
                <w:div w:id="1784224309">
                  <w:marLeft w:val="0"/>
                  <w:marRight w:val="0"/>
                  <w:marTop w:val="0"/>
                  <w:marBottom w:val="0"/>
                  <w:divBdr>
                    <w:top w:val="none" w:sz="0" w:space="0" w:color="auto"/>
                    <w:left w:val="none" w:sz="0" w:space="0" w:color="auto"/>
                    <w:bottom w:val="none" w:sz="0" w:space="0" w:color="auto"/>
                    <w:right w:val="none" w:sz="0" w:space="0" w:color="auto"/>
                  </w:divBdr>
                </w:div>
              </w:divsChild>
            </w:div>
            <w:div w:id="1997151962">
              <w:marLeft w:val="0"/>
              <w:marRight w:val="0"/>
              <w:marTop w:val="225"/>
              <w:marBottom w:val="0"/>
              <w:divBdr>
                <w:top w:val="none" w:sz="0" w:space="0" w:color="auto"/>
                <w:left w:val="none" w:sz="0" w:space="0" w:color="auto"/>
                <w:bottom w:val="none" w:sz="0" w:space="0" w:color="auto"/>
                <w:right w:val="none" w:sz="0" w:space="0" w:color="auto"/>
              </w:divBdr>
              <w:divsChild>
                <w:div w:id="2006588401">
                  <w:marLeft w:val="0"/>
                  <w:marRight w:val="0"/>
                  <w:marTop w:val="0"/>
                  <w:marBottom w:val="0"/>
                  <w:divBdr>
                    <w:top w:val="none" w:sz="0" w:space="0" w:color="auto"/>
                    <w:left w:val="none" w:sz="0" w:space="0" w:color="auto"/>
                    <w:bottom w:val="none" w:sz="0" w:space="0" w:color="auto"/>
                    <w:right w:val="none" w:sz="0" w:space="0" w:color="auto"/>
                  </w:divBdr>
                </w:div>
              </w:divsChild>
            </w:div>
            <w:div w:id="2019117194">
              <w:marLeft w:val="0"/>
              <w:marRight w:val="0"/>
              <w:marTop w:val="225"/>
              <w:marBottom w:val="0"/>
              <w:divBdr>
                <w:top w:val="none" w:sz="0" w:space="0" w:color="auto"/>
                <w:left w:val="none" w:sz="0" w:space="0" w:color="auto"/>
                <w:bottom w:val="none" w:sz="0" w:space="0" w:color="auto"/>
                <w:right w:val="none" w:sz="0" w:space="0" w:color="auto"/>
              </w:divBdr>
              <w:divsChild>
                <w:div w:id="1283731559">
                  <w:marLeft w:val="0"/>
                  <w:marRight w:val="0"/>
                  <w:marTop w:val="0"/>
                  <w:marBottom w:val="0"/>
                  <w:divBdr>
                    <w:top w:val="none" w:sz="0" w:space="0" w:color="auto"/>
                    <w:left w:val="none" w:sz="0" w:space="0" w:color="auto"/>
                    <w:bottom w:val="none" w:sz="0" w:space="0" w:color="auto"/>
                    <w:right w:val="none" w:sz="0" w:space="0" w:color="auto"/>
                  </w:divBdr>
                </w:div>
              </w:divsChild>
            </w:div>
            <w:div w:id="2053141987">
              <w:marLeft w:val="0"/>
              <w:marRight w:val="0"/>
              <w:marTop w:val="225"/>
              <w:marBottom w:val="0"/>
              <w:divBdr>
                <w:top w:val="none" w:sz="0" w:space="0" w:color="auto"/>
                <w:left w:val="none" w:sz="0" w:space="0" w:color="auto"/>
                <w:bottom w:val="none" w:sz="0" w:space="0" w:color="auto"/>
                <w:right w:val="none" w:sz="0" w:space="0" w:color="auto"/>
              </w:divBdr>
              <w:divsChild>
                <w:div w:id="188374362">
                  <w:marLeft w:val="0"/>
                  <w:marRight w:val="0"/>
                  <w:marTop w:val="0"/>
                  <w:marBottom w:val="0"/>
                  <w:divBdr>
                    <w:top w:val="none" w:sz="0" w:space="0" w:color="auto"/>
                    <w:left w:val="none" w:sz="0" w:space="0" w:color="auto"/>
                    <w:bottom w:val="none" w:sz="0" w:space="0" w:color="auto"/>
                    <w:right w:val="none" w:sz="0" w:space="0" w:color="auto"/>
                  </w:divBdr>
                </w:div>
              </w:divsChild>
            </w:div>
            <w:div w:id="2062360940">
              <w:marLeft w:val="0"/>
              <w:marRight w:val="0"/>
              <w:marTop w:val="225"/>
              <w:marBottom w:val="0"/>
              <w:divBdr>
                <w:top w:val="none" w:sz="0" w:space="0" w:color="auto"/>
                <w:left w:val="none" w:sz="0" w:space="0" w:color="auto"/>
                <w:bottom w:val="none" w:sz="0" w:space="0" w:color="auto"/>
                <w:right w:val="none" w:sz="0" w:space="0" w:color="auto"/>
              </w:divBdr>
              <w:divsChild>
                <w:div w:id="641273363">
                  <w:marLeft w:val="0"/>
                  <w:marRight w:val="0"/>
                  <w:marTop w:val="0"/>
                  <w:marBottom w:val="0"/>
                  <w:divBdr>
                    <w:top w:val="none" w:sz="0" w:space="0" w:color="auto"/>
                    <w:left w:val="none" w:sz="0" w:space="0" w:color="auto"/>
                    <w:bottom w:val="none" w:sz="0" w:space="0" w:color="auto"/>
                    <w:right w:val="none" w:sz="0" w:space="0" w:color="auto"/>
                  </w:divBdr>
                </w:div>
              </w:divsChild>
            </w:div>
            <w:div w:id="2091611019">
              <w:marLeft w:val="0"/>
              <w:marRight w:val="0"/>
              <w:marTop w:val="225"/>
              <w:marBottom w:val="0"/>
              <w:divBdr>
                <w:top w:val="none" w:sz="0" w:space="0" w:color="auto"/>
                <w:left w:val="none" w:sz="0" w:space="0" w:color="auto"/>
                <w:bottom w:val="none" w:sz="0" w:space="0" w:color="auto"/>
                <w:right w:val="none" w:sz="0" w:space="0" w:color="auto"/>
              </w:divBdr>
              <w:divsChild>
                <w:div w:id="2008752971">
                  <w:marLeft w:val="0"/>
                  <w:marRight w:val="0"/>
                  <w:marTop w:val="0"/>
                  <w:marBottom w:val="0"/>
                  <w:divBdr>
                    <w:top w:val="none" w:sz="0" w:space="0" w:color="auto"/>
                    <w:left w:val="none" w:sz="0" w:space="0" w:color="auto"/>
                    <w:bottom w:val="none" w:sz="0" w:space="0" w:color="auto"/>
                    <w:right w:val="none" w:sz="0" w:space="0" w:color="auto"/>
                  </w:divBdr>
                </w:div>
              </w:divsChild>
            </w:div>
            <w:div w:id="2108650254">
              <w:marLeft w:val="0"/>
              <w:marRight w:val="0"/>
              <w:marTop w:val="225"/>
              <w:marBottom w:val="0"/>
              <w:divBdr>
                <w:top w:val="none" w:sz="0" w:space="0" w:color="auto"/>
                <w:left w:val="none" w:sz="0" w:space="0" w:color="auto"/>
                <w:bottom w:val="none" w:sz="0" w:space="0" w:color="auto"/>
                <w:right w:val="none" w:sz="0" w:space="0" w:color="auto"/>
              </w:divBdr>
              <w:divsChild>
                <w:div w:id="731080194">
                  <w:marLeft w:val="0"/>
                  <w:marRight w:val="0"/>
                  <w:marTop w:val="0"/>
                  <w:marBottom w:val="0"/>
                  <w:divBdr>
                    <w:top w:val="none" w:sz="0" w:space="0" w:color="auto"/>
                    <w:left w:val="none" w:sz="0" w:space="0" w:color="auto"/>
                    <w:bottom w:val="none" w:sz="0" w:space="0" w:color="auto"/>
                    <w:right w:val="none" w:sz="0" w:space="0" w:color="auto"/>
                  </w:divBdr>
                </w:div>
              </w:divsChild>
            </w:div>
            <w:div w:id="2129078678">
              <w:marLeft w:val="0"/>
              <w:marRight w:val="0"/>
              <w:marTop w:val="225"/>
              <w:marBottom w:val="0"/>
              <w:divBdr>
                <w:top w:val="none" w:sz="0" w:space="0" w:color="auto"/>
                <w:left w:val="none" w:sz="0" w:space="0" w:color="auto"/>
                <w:bottom w:val="none" w:sz="0" w:space="0" w:color="auto"/>
                <w:right w:val="none" w:sz="0" w:space="0" w:color="auto"/>
              </w:divBdr>
              <w:divsChild>
                <w:div w:id="90049206">
                  <w:marLeft w:val="0"/>
                  <w:marRight w:val="0"/>
                  <w:marTop w:val="0"/>
                  <w:marBottom w:val="0"/>
                  <w:divBdr>
                    <w:top w:val="none" w:sz="0" w:space="0" w:color="auto"/>
                    <w:left w:val="none" w:sz="0" w:space="0" w:color="auto"/>
                    <w:bottom w:val="none" w:sz="0" w:space="0" w:color="auto"/>
                    <w:right w:val="none" w:sz="0" w:space="0" w:color="auto"/>
                  </w:divBdr>
                </w:div>
              </w:divsChild>
            </w:div>
            <w:div w:id="2137988677">
              <w:marLeft w:val="0"/>
              <w:marRight w:val="0"/>
              <w:marTop w:val="225"/>
              <w:marBottom w:val="0"/>
              <w:divBdr>
                <w:top w:val="none" w:sz="0" w:space="0" w:color="auto"/>
                <w:left w:val="none" w:sz="0" w:space="0" w:color="auto"/>
                <w:bottom w:val="none" w:sz="0" w:space="0" w:color="auto"/>
                <w:right w:val="none" w:sz="0" w:space="0" w:color="auto"/>
              </w:divBdr>
              <w:divsChild>
                <w:div w:id="554511500">
                  <w:marLeft w:val="0"/>
                  <w:marRight w:val="0"/>
                  <w:marTop w:val="0"/>
                  <w:marBottom w:val="0"/>
                  <w:divBdr>
                    <w:top w:val="none" w:sz="0" w:space="0" w:color="auto"/>
                    <w:left w:val="none" w:sz="0" w:space="0" w:color="auto"/>
                    <w:bottom w:val="none" w:sz="0" w:space="0" w:color="auto"/>
                    <w:right w:val="none" w:sz="0" w:space="0" w:color="auto"/>
                  </w:divBdr>
                </w:div>
              </w:divsChild>
            </w:div>
            <w:div w:id="2140107468">
              <w:marLeft w:val="0"/>
              <w:marRight w:val="0"/>
              <w:marTop w:val="375"/>
              <w:marBottom w:val="0"/>
              <w:divBdr>
                <w:top w:val="none" w:sz="0" w:space="0" w:color="auto"/>
                <w:left w:val="none" w:sz="0" w:space="0" w:color="auto"/>
                <w:bottom w:val="none" w:sz="0" w:space="0" w:color="auto"/>
                <w:right w:val="none" w:sz="0" w:space="0" w:color="auto"/>
              </w:divBdr>
              <w:divsChild>
                <w:div w:id="129082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97030">
          <w:marLeft w:val="0"/>
          <w:marRight w:val="0"/>
          <w:marTop w:val="0"/>
          <w:marBottom w:val="150"/>
          <w:divBdr>
            <w:top w:val="none" w:sz="0" w:space="0" w:color="auto"/>
            <w:left w:val="none" w:sz="0" w:space="0" w:color="auto"/>
            <w:bottom w:val="none" w:sz="0" w:space="0" w:color="auto"/>
            <w:right w:val="none" w:sz="0" w:space="0" w:color="auto"/>
          </w:divBdr>
          <w:divsChild>
            <w:div w:id="517813969">
              <w:marLeft w:val="0"/>
              <w:marRight w:val="0"/>
              <w:marTop w:val="0"/>
              <w:marBottom w:val="0"/>
              <w:divBdr>
                <w:top w:val="none" w:sz="0" w:space="0" w:color="auto"/>
                <w:left w:val="none" w:sz="0" w:space="0" w:color="auto"/>
                <w:bottom w:val="none" w:sz="0" w:space="0" w:color="auto"/>
                <w:right w:val="none" w:sz="0" w:space="0" w:color="auto"/>
              </w:divBdr>
              <w:divsChild>
                <w:div w:id="1298294095">
                  <w:marLeft w:val="0"/>
                  <w:marRight w:val="0"/>
                  <w:marTop w:val="0"/>
                  <w:marBottom w:val="0"/>
                  <w:divBdr>
                    <w:top w:val="none" w:sz="0" w:space="0" w:color="auto"/>
                    <w:left w:val="none" w:sz="0" w:space="0" w:color="auto"/>
                    <w:bottom w:val="none" w:sz="0" w:space="0" w:color="auto"/>
                    <w:right w:val="none" w:sz="0" w:space="0" w:color="auto"/>
                  </w:divBdr>
                  <w:divsChild>
                    <w:div w:id="692268414">
                      <w:marLeft w:val="0"/>
                      <w:marRight w:val="0"/>
                      <w:marTop w:val="0"/>
                      <w:marBottom w:val="0"/>
                      <w:divBdr>
                        <w:top w:val="none" w:sz="0" w:space="0" w:color="auto"/>
                        <w:left w:val="none" w:sz="0" w:space="0" w:color="auto"/>
                        <w:bottom w:val="none" w:sz="0" w:space="0" w:color="auto"/>
                        <w:right w:val="none" w:sz="0" w:space="0" w:color="auto"/>
                      </w:divBdr>
                      <w:divsChild>
                        <w:div w:id="766848828">
                          <w:marLeft w:val="0"/>
                          <w:marRight w:val="0"/>
                          <w:marTop w:val="0"/>
                          <w:marBottom w:val="0"/>
                          <w:divBdr>
                            <w:top w:val="none" w:sz="0" w:space="0" w:color="auto"/>
                            <w:left w:val="none" w:sz="0" w:space="0" w:color="auto"/>
                            <w:bottom w:val="none" w:sz="0" w:space="0" w:color="auto"/>
                            <w:right w:val="none" w:sz="0" w:space="0" w:color="auto"/>
                          </w:divBdr>
                        </w:div>
                      </w:divsChild>
                    </w:div>
                    <w:div w:id="946501802">
                      <w:marLeft w:val="0"/>
                      <w:marRight w:val="0"/>
                      <w:marTop w:val="0"/>
                      <w:marBottom w:val="0"/>
                      <w:divBdr>
                        <w:top w:val="none" w:sz="0" w:space="0" w:color="auto"/>
                        <w:left w:val="none" w:sz="0" w:space="0" w:color="auto"/>
                        <w:bottom w:val="none" w:sz="0" w:space="0" w:color="auto"/>
                        <w:right w:val="none" w:sz="0" w:space="0" w:color="auto"/>
                      </w:divBdr>
                    </w:div>
                    <w:div w:id="1370717392">
                      <w:marLeft w:val="0"/>
                      <w:marRight w:val="135"/>
                      <w:marTop w:val="0"/>
                      <w:marBottom w:val="0"/>
                      <w:divBdr>
                        <w:top w:val="none" w:sz="0" w:space="0" w:color="auto"/>
                        <w:left w:val="none" w:sz="0" w:space="0" w:color="auto"/>
                        <w:bottom w:val="none" w:sz="0" w:space="0" w:color="auto"/>
                        <w:right w:val="none" w:sz="0" w:space="0" w:color="auto"/>
                      </w:divBdr>
                    </w:div>
                    <w:div w:id="18661677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03996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2040818">
      <w:bodyDiv w:val="1"/>
      <w:marLeft w:val="0"/>
      <w:marRight w:val="0"/>
      <w:marTop w:val="0"/>
      <w:marBottom w:val="0"/>
      <w:divBdr>
        <w:top w:val="none" w:sz="0" w:space="0" w:color="auto"/>
        <w:left w:val="none" w:sz="0" w:space="0" w:color="auto"/>
        <w:bottom w:val="none" w:sz="0" w:space="0" w:color="auto"/>
        <w:right w:val="none" w:sz="0" w:space="0" w:color="auto"/>
      </w:divBdr>
      <w:divsChild>
        <w:div w:id="467403196">
          <w:marLeft w:val="2100"/>
          <w:marRight w:val="0"/>
          <w:marTop w:val="0"/>
          <w:marBottom w:val="0"/>
          <w:divBdr>
            <w:top w:val="none" w:sz="0" w:space="0" w:color="auto"/>
            <w:left w:val="none" w:sz="0" w:space="0" w:color="auto"/>
            <w:bottom w:val="none" w:sz="0" w:space="0" w:color="auto"/>
            <w:right w:val="none" w:sz="0" w:space="0" w:color="auto"/>
          </w:divBdr>
          <w:divsChild>
            <w:div w:id="1034306388">
              <w:marLeft w:val="0"/>
              <w:marRight w:val="0"/>
              <w:marTop w:val="0"/>
              <w:marBottom w:val="0"/>
              <w:divBdr>
                <w:top w:val="none" w:sz="0" w:space="0" w:color="auto"/>
                <w:left w:val="none" w:sz="0" w:space="0" w:color="auto"/>
                <w:bottom w:val="none" w:sz="0" w:space="0" w:color="auto"/>
                <w:right w:val="none" w:sz="0" w:space="0" w:color="auto"/>
              </w:divBdr>
              <w:divsChild>
                <w:div w:id="8871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5307">
          <w:marLeft w:val="2100"/>
          <w:marRight w:val="0"/>
          <w:marTop w:val="0"/>
          <w:marBottom w:val="0"/>
          <w:divBdr>
            <w:top w:val="none" w:sz="0" w:space="0" w:color="auto"/>
            <w:left w:val="none" w:sz="0" w:space="0" w:color="auto"/>
            <w:bottom w:val="none" w:sz="0" w:space="0" w:color="auto"/>
            <w:right w:val="none" w:sz="0" w:space="0" w:color="auto"/>
          </w:divBdr>
          <w:divsChild>
            <w:div w:id="608120818">
              <w:marLeft w:val="0"/>
              <w:marRight w:val="0"/>
              <w:marTop w:val="0"/>
              <w:marBottom w:val="0"/>
              <w:divBdr>
                <w:top w:val="none" w:sz="0" w:space="0" w:color="auto"/>
                <w:left w:val="none" w:sz="0" w:space="0" w:color="auto"/>
                <w:bottom w:val="none" w:sz="0" w:space="0" w:color="auto"/>
                <w:right w:val="none" w:sz="0" w:space="0" w:color="auto"/>
              </w:divBdr>
              <w:divsChild>
                <w:div w:id="759760538">
                  <w:marLeft w:val="0"/>
                  <w:marRight w:val="0"/>
                  <w:marTop w:val="0"/>
                  <w:marBottom w:val="105"/>
                  <w:divBdr>
                    <w:top w:val="none" w:sz="0" w:space="0" w:color="auto"/>
                    <w:left w:val="none" w:sz="0" w:space="0" w:color="auto"/>
                    <w:bottom w:val="none" w:sz="0" w:space="0" w:color="auto"/>
                    <w:right w:val="none" w:sz="0" w:space="0" w:color="auto"/>
                  </w:divBdr>
                </w:div>
                <w:div w:id="1903059222">
                  <w:marLeft w:val="0"/>
                  <w:marRight w:val="0"/>
                  <w:marTop w:val="0"/>
                  <w:marBottom w:val="0"/>
                  <w:divBdr>
                    <w:top w:val="none" w:sz="0" w:space="0" w:color="auto"/>
                    <w:left w:val="none" w:sz="0" w:space="0" w:color="auto"/>
                    <w:bottom w:val="none" w:sz="0" w:space="0" w:color="auto"/>
                    <w:right w:val="none" w:sz="0" w:space="0" w:color="auto"/>
                  </w:divBdr>
                  <w:divsChild>
                    <w:div w:id="661813913">
                      <w:marLeft w:val="0"/>
                      <w:marRight w:val="0"/>
                      <w:marTop w:val="0"/>
                      <w:marBottom w:val="75"/>
                      <w:divBdr>
                        <w:top w:val="none" w:sz="0" w:space="0" w:color="auto"/>
                        <w:left w:val="none" w:sz="0" w:space="0" w:color="auto"/>
                        <w:bottom w:val="none" w:sz="0" w:space="0" w:color="auto"/>
                        <w:right w:val="none" w:sz="0" w:space="0" w:color="auto"/>
                      </w:divBdr>
                    </w:div>
                    <w:div w:id="1024673111">
                      <w:marLeft w:val="0"/>
                      <w:marRight w:val="0"/>
                      <w:marTop w:val="0"/>
                      <w:marBottom w:val="75"/>
                      <w:divBdr>
                        <w:top w:val="none" w:sz="0" w:space="0" w:color="auto"/>
                        <w:left w:val="none" w:sz="0" w:space="0" w:color="auto"/>
                        <w:bottom w:val="none" w:sz="0" w:space="0" w:color="auto"/>
                        <w:right w:val="none" w:sz="0" w:space="0" w:color="auto"/>
                      </w:divBdr>
                    </w:div>
                    <w:div w:id="160615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96068">
              <w:marLeft w:val="0"/>
              <w:marRight w:val="0"/>
              <w:marTop w:val="0"/>
              <w:marBottom w:val="0"/>
              <w:divBdr>
                <w:top w:val="none" w:sz="0" w:space="0" w:color="auto"/>
                <w:left w:val="none" w:sz="0" w:space="0" w:color="auto"/>
                <w:bottom w:val="none" w:sz="0" w:space="0" w:color="auto"/>
                <w:right w:val="none" w:sz="0" w:space="0" w:color="auto"/>
              </w:divBdr>
              <w:divsChild>
                <w:div w:id="619384578">
                  <w:marLeft w:val="0"/>
                  <w:marRight w:val="0"/>
                  <w:marTop w:val="0"/>
                  <w:marBottom w:val="105"/>
                  <w:divBdr>
                    <w:top w:val="none" w:sz="0" w:space="0" w:color="auto"/>
                    <w:left w:val="none" w:sz="0" w:space="0" w:color="auto"/>
                    <w:bottom w:val="none" w:sz="0" w:space="0" w:color="auto"/>
                    <w:right w:val="none" w:sz="0" w:space="0" w:color="auto"/>
                  </w:divBdr>
                </w:div>
                <w:div w:id="1769540500">
                  <w:marLeft w:val="0"/>
                  <w:marRight w:val="0"/>
                  <w:marTop w:val="0"/>
                  <w:marBottom w:val="0"/>
                  <w:divBdr>
                    <w:top w:val="none" w:sz="0" w:space="0" w:color="auto"/>
                    <w:left w:val="none" w:sz="0" w:space="0" w:color="auto"/>
                    <w:bottom w:val="none" w:sz="0" w:space="0" w:color="auto"/>
                    <w:right w:val="none" w:sz="0" w:space="0" w:color="auto"/>
                  </w:divBdr>
                  <w:divsChild>
                    <w:div w:id="216666690">
                      <w:marLeft w:val="0"/>
                      <w:marRight w:val="0"/>
                      <w:marTop w:val="0"/>
                      <w:marBottom w:val="0"/>
                      <w:divBdr>
                        <w:top w:val="none" w:sz="0" w:space="0" w:color="auto"/>
                        <w:left w:val="none" w:sz="0" w:space="0" w:color="auto"/>
                        <w:bottom w:val="none" w:sz="0" w:space="0" w:color="auto"/>
                        <w:right w:val="none" w:sz="0" w:space="0" w:color="auto"/>
                      </w:divBdr>
                    </w:div>
                    <w:div w:id="1504856719">
                      <w:marLeft w:val="0"/>
                      <w:marRight w:val="0"/>
                      <w:marTop w:val="0"/>
                      <w:marBottom w:val="75"/>
                      <w:divBdr>
                        <w:top w:val="none" w:sz="0" w:space="0" w:color="auto"/>
                        <w:left w:val="none" w:sz="0" w:space="0" w:color="auto"/>
                        <w:bottom w:val="none" w:sz="0" w:space="0" w:color="auto"/>
                        <w:right w:val="none" w:sz="0" w:space="0" w:color="auto"/>
                      </w:divBdr>
                    </w:div>
                    <w:div w:id="2053184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8315949">
              <w:marLeft w:val="0"/>
              <w:marRight w:val="0"/>
              <w:marTop w:val="0"/>
              <w:marBottom w:val="0"/>
              <w:divBdr>
                <w:top w:val="none" w:sz="0" w:space="0" w:color="auto"/>
                <w:left w:val="none" w:sz="0" w:space="0" w:color="auto"/>
                <w:bottom w:val="none" w:sz="0" w:space="0" w:color="auto"/>
                <w:right w:val="none" w:sz="0" w:space="0" w:color="auto"/>
              </w:divBdr>
              <w:divsChild>
                <w:div w:id="477310829">
                  <w:marLeft w:val="0"/>
                  <w:marRight w:val="0"/>
                  <w:marTop w:val="0"/>
                  <w:marBottom w:val="0"/>
                  <w:divBdr>
                    <w:top w:val="none" w:sz="0" w:space="0" w:color="auto"/>
                    <w:left w:val="none" w:sz="0" w:space="0" w:color="auto"/>
                    <w:bottom w:val="none" w:sz="0" w:space="0" w:color="auto"/>
                    <w:right w:val="none" w:sz="0" w:space="0" w:color="auto"/>
                  </w:divBdr>
                  <w:divsChild>
                    <w:div w:id="767194132">
                      <w:marLeft w:val="0"/>
                      <w:marRight w:val="0"/>
                      <w:marTop w:val="0"/>
                      <w:marBottom w:val="75"/>
                      <w:divBdr>
                        <w:top w:val="none" w:sz="0" w:space="0" w:color="auto"/>
                        <w:left w:val="none" w:sz="0" w:space="0" w:color="auto"/>
                        <w:bottom w:val="none" w:sz="0" w:space="0" w:color="auto"/>
                        <w:right w:val="none" w:sz="0" w:space="0" w:color="auto"/>
                      </w:divBdr>
                    </w:div>
                    <w:div w:id="1389302120">
                      <w:marLeft w:val="0"/>
                      <w:marRight w:val="0"/>
                      <w:marTop w:val="0"/>
                      <w:marBottom w:val="75"/>
                      <w:divBdr>
                        <w:top w:val="none" w:sz="0" w:space="0" w:color="auto"/>
                        <w:left w:val="none" w:sz="0" w:space="0" w:color="auto"/>
                        <w:bottom w:val="none" w:sz="0" w:space="0" w:color="auto"/>
                        <w:right w:val="none" w:sz="0" w:space="0" w:color="auto"/>
                      </w:divBdr>
                    </w:div>
                    <w:div w:id="1593513279">
                      <w:marLeft w:val="0"/>
                      <w:marRight w:val="0"/>
                      <w:marTop w:val="0"/>
                      <w:marBottom w:val="0"/>
                      <w:divBdr>
                        <w:top w:val="none" w:sz="0" w:space="0" w:color="auto"/>
                        <w:left w:val="none" w:sz="0" w:space="0" w:color="auto"/>
                        <w:bottom w:val="none" w:sz="0" w:space="0" w:color="auto"/>
                        <w:right w:val="none" w:sz="0" w:space="0" w:color="auto"/>
                      </w:divBdr>
                    </w:div>
                  </w:divsChild>
                </w:div>
                <w:div w:id="165139819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581259233">
          <w:marLeft w:val="2100"/>
          <w:marRight w:val="0"/>
          <w:marTop w:val="0"/>
          <w:marBottom w:val="0"/>
          <w:divBdr>
            <w:top w:val="none" w:sz="0" w:space="0" w:color="auto"/>
            <w:left w:val="none" w:sz="0" w:space="0" w:color="auto"/>
            <w:bottom w:val="none" w:sz="0" w:space="0" w:color="auto"/>
            <w:right w:val="none" w:sz="0" w:space="0" w:color="auto"/>
          </w:divBdr>
        </w:div>
        <w:div w:id="1851337727">
          <w:marLeft w:val="2100"/>
          <w:marRight w:val="0"/>
          <w:marTop w:val="0"/>
          <w:marBottom w:val="0"/>
          <w:divBdr>
            <w:top w:val="none" w:sz="0" w:space="0" w:color="auto"/>
            <w:left w:val="none" w:sz="0" w:space="0" w:color="auto"/>
            <w:bottom w:val="none" w:sz="0" w:space="0" w:color="auto"/>
            <w:right w:val="none" w:sz="0" w:space="0" w:color="auto"/>
          </w:divBdr>
          <w:divsChild>
            <w:div w:id="1095053902">
              <w:marLeft w:val="0"/>
              <w:marRight w:val="0"/>
              <w:marTop w:val="0"/>
              <w:marBottom w:val="0"/>
              <w:divBdr>
                <w:top w:val="none" w:sz="0" w:space="0" w:color="auto"/>
                <w:left w:val="none" w:sz="0" w:space="0" w:color="auto"/>
                <w:bottom w:val="none" w:sz="0" w:space="0" w:color="auto"/>
                <w:right w:val="none" w:sz="0" w:space="0" w:color="auto"/>
              </w:divBdr>
              <w:divsChild>
                <w:div w:id="400908593">
                  <w:marLeft w:val="0"/>
                  <w:marRight w:val="0"/>
                  <w:marTop w:val="0"/>
                  <w:marBottom w:val="0"/>
                  <w:divBdr>
                    <w:top w:val="none" w:sz="0" w:space="0" w:color="auto"/>
                    <w:left w:val="none" w:sz="0" w:space="0" w:color="auto"/>
                    <w:bottom w:val="none" w:sz="0" w:space="0" w:color="auto"/>
                    <w:right w:val="none" w:sz="0" w:space="0" w:color="auto"/>
                  </w:divBdr>
                  <w:divsChild>
                    <w:div w:id="1390961948">
                      <w:marLeft w:val="0"/>
                      <w:marRight w:val="0"/>
                      <w:marTop w:val="0"/>
                      <w:marBottom w:val="0"/>
                      <w:divBdr>
                        <w:top w:val="none" w:sz="0" w:space="0" w:color="auto"/>
                        <w:left w:val="none" w:sz="0" w:space="0" w:color="auto"/>
                        <w:bottom w:val="none" w:sz="0" w:space="0" w:color="auto"/>
                        <w:right w:val="none" w:sz="0" w:space="0" w:color="auto"/>
                      </w:divBdr>
                    </w:div>
                  </w:divsChild>
                </w:div>
                <w:div w:id="2051221502">
                  <w:marLeft w:val="0"/>
                  <w:marRight w:val="0"/>
                  <w:marTop w:val="0"/>
                  <w:marBottom w:val="0"/>
                  <w:divBdr>
                    <w:top w:val="none" w:sz="0" w:space="0" w:color="auto"/>
                    <w:left w:val="none" w:sz="0" w:space="0" w:color="auto"/>
                    <w:bottom w:val="none" w:sz="0" w:space="0" w:color="auto"/>
                    <w:right w:val="none" w:sz="0" w:space="0" w:color="auto"/>
                  </w:divBdr>
                  <w:divsChild>
                    <w:div w:id="364018210">
                      <w:marLeft w:val="0"/>
                      <w:marRight w:val="0"/>
                      <w:marTop w:val="0"/>
                      <w:marBottom w:val="0"/>
                      <w:divBdr>
                        <w:top w:val="none" w:sz="0" w:space="0" w:color="auto"/>
                        <w:left w:val="none" w:sz="0" w:space="0" w:color="auto"/>
                        <w:bottom w:val="none" w:sz="0" w:space="0" w:color="auto"/>
                        <w:right w:val="none" w:sz="0" w:space="0" w:color="auto"/>
                      </w:divBdr>
                    </w:div>
                    <w:div w:id="677927915">
                      <w:marLeft w:val="0"/>
                      <w:marRight w:val="0"/>
                      <w:marTop w:val="0"/>
                      <w:marBottom w:val="0"/>
                      <w:divBdr>
                        <w:top w:val="none" w:sz="0" w:space="0" w:color="auto"/>
                        <w:left w:val="none" w:sz="0" w:space="0" w:color="auto"/>
                        <w:bottom w:val="none" w:sz="0" w:space="0" w:color="auto"/>
                        <w:right w:val="none" w:sz="0" w:space="0" w:color="auto"/>
                      </w:divBdr>
                    </w:div>
                    <w:div w:id="20466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16004">
      <w:bodyDiv w:val="1"/>
      <w:marLeft w:val="0"/>
      <w:marRight w:val="0"/>
      <w:marTop w:val="0"/>
      <w:marBottom w:val="0"/>
      <w:divBdr>
        <w:top w:val="none" w:sz="0" w:space="0" w:color="auto"/>
        <w:left w:val="none" w:sz="0" w:space="0" w:color="auto"/>
        <w:bottom w:val="none" w:sz="0" w:space="0" w:color="auto"/>
        <w:right w:val="none" w:sz="0" w:space="0" w:color="auto"/>
      </w:divBdr>
      <w:divsChild>
        <w:div w:id="1508013751">
          <w:marLeft w:val="0"/>
          <w:marRight w:val="0"/>
          <w:marTop w:val="0"/>
          <w:marBottom w:val="0"/>
          <w:divBdr>
            <w:top w:val="none" w:sz="0" w:space="0" w:color="auto"/>
            <w:left w:val="none" w:sz="0" w:space="0" w:color="auto"/>
            <w:bottom w:val="none" w:sz="0" w:space="0" w:color="auto"/>
            <w:right w:val="none" w:sz="0" w:space="0" w:color="auto"/>
          </w:divBdr>
          <w:divsChild>
            <w:div w:id="409042635">
              <w:marLeft w:val="0"/>
              <w:marRight w:val="0"/>
              <w:marTop w:val="0"/>
              <w:marBottom w:val="0"/>
              <w:divBdr>
                <w:top w:val="none" w:sz="0" w:space="0" w:color="auto"/>
                <w:left w:val="none" w:sz="0" w:space="0" w:color="auto"/>
                <w:bottom w:val="none" w:sz="0" w:space="0" w:color="auto"/>
                <w:right w:val="none" w:sz="0" w:space="0" w:color="auto"/>
              </w:divBdr>
              <w:divsChild>
                <w:div w:id="1559197204">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210310059">
          <w:marLeft w:val="0"/>
          <w:marRight w:val="0"/>
          <w:marTop w:val="225"/>
          <w:marBottom w:val="0"/>
          <w:divBdr>
            <w:top w:val="single" w:sz="6" w:space="4" w:color="EEEEEE"/>
            <w:left w:val="none" w:sz="0" w:space="0" w:color="auto"/>
            <w:bottom w:val="single" w:sz="6" w:space="4" w:color="EEEEEE"/>
            <w:right w:val="none" w:sz="0" w:space="0" w:color="auto"/>
          </w:divBdr>
          <w:divsChild>
            <w:div w:id="836112869">
              <w:marLeft w:val="0"/>
              <w:marRight w:val="75"/>
              <w:marTop w:val="0"/>
              <w:marBottom w:val="0"/>
              <w:divBdr>
                <w:top w:val="none" w:sz="0" w:space="0" w:color="auto"/>
                <w:left w:val="none" w:sz="0" w:space="0" w:color="auto"/>
                <w:bottom w:val="none" w:sz="0" w:space="0" w:color="auto"/>
                <w:right w:val="none" w:sz="0" w:space="0" w:color="auto"/>
              </w:divBdr>
              <w:divsChild>
                <w:div w:id="17539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83813">
          <w:marLeft w:val="0"/>
          <w:marRight w:val="0"/>
          <w:marTop w:val="0"/>
          <w:marBottom w:val="0"/>
          <w:divBdr>
            <w:top w:val="none" w:sz="0" w:space="0" w:color="auto"/>
            <w:left w:val="none" w:sz="0" w:space="0" w:color="auto"/>
            <w:bottom w:val="none" w:sz="0" w:space="0" w:color="auto"/>
            <w:right w:val="none" w:sz="0" w:space="0" w:color="auto"/>
          </w:divBdr>
          <w:divsChild>
            <w:div w:id="388386082">
              <w:marLeft w:val="0"/>
              <w:marRight w:val="0"/>
              <w:marTop w:val="180"/>
              <w:marBottom w:val="0"/>
              <w:divBdr>
                <w:top w:val="none" w:sz="0" w:space="0" w:color="auto"/>
                <w:left w:val="none" w:sz="0" w:space="0" w:color="auto"/>
                <w:bottom w:val="none" w:sz="0" w:space="0" w:color="auto"/>
                <w:right w:val="none" w:sz="0" w:space="0" w:color="auto"/>
              </w:divBdr>
            </w:div>
          </w:divsChild>
        </w:div>
        <w:div w:id="1056051510">
          <w:marLeft w:val="0"/>
          <w:marRight w:val="0"/>
          <w:marTop w:val="0"/>
          <w:marBottom w:val="0"/>
          <w:divBdr>
            <w:top w:val="none" w:sz="0" w:space="0" w:color="auto"/>
            <w:left w:val="none" w:sz="0" w:space="0" w:color="auto"/>
            <w:bottom w:val="none" w:sz="0" w:space="0" w:color="auto"/>
            <w:right w:val="none" w:sz="0" w:space="0" w:color="auto"/>
          </w:divBdr>
          <w:divsChild>
            <w:div w:id="601649575">
              <w:marLeft w:val="0"/>
              <w:marRight w:val="0"/>
              <w:marTop w:val="480"/>
              <w:marBottom w:val="0"/>
              <w:divBdr>
                <w:top w:val="none" w:sz="0" w:space="0" w:color="auto"/>
                <w:left w:val="none" w:sz="0" w:space="0" w:color="auto"/>
                <w:bottom w:val="single" w:sz="6" w:space="11" w:color="EEEEEE"/>
                <w:right w:val="none" w:sz="0" w:space="0" w:color="auto"/>
              </w:divBdr>
              <w:divsChild>
                <w:div w:id="386801664">
                  <w:marLeft w:val="0"/>
                  <w:marRight w:val="0"/>
                  <w:marTop w:val="225"/>
                  <w:marBottom w:val="0"/>
                  <w:divBdr>
                    <w:top w:val="none" w:sz="0" w:space="0" w:color="auto"/>
                    <w:left w:val="none" w:sz="0" w:space="0" w:color="auto"/>
                    <w:bottom w:val="none" w:sz="0" w:space="0" w:color="auto"/>
                    <w:right w:val="none" w:sz="0" w:space="0" w:color="auto"/>
                  </w:divBdr>
                </w:div>
              </w:divsChild>
            </w:div>
            <w:div w:id="1844707859">
              <w:marLeft w:val="0"/>
              <w:marRight w:val="0"/>
              <w:marTop w:val="0"/>
              <w:marBottom w:val="0"/>
              <w:divBdr>
                <w:top w:val="none" w:sz="0" w:space="0" w:color="auto"/>
                <w:left w:val="none" w:sz="0" w:space="0" w:color="auto"/>
                <w:bottom w:val="none" w:sz="0" w:space="0" w:color="auto"/>
                <w:right w:val="none" w:sz="0" w:space="0" w:color="auto"/>
              </w:divBdr>
              <w:divsChild>
                <w:div w:id="1619875872">
                  <w:marLeft w:val="0"/>
                  <w:marRight w:val="0"/>
                  <w:marTop w:val="480"/>
                  <w:marBottom w:val="0"/>
                  <w:divBdr>
                    <w:top w:val="none" w:sz="0" w:space="0" w:color="auto"/>
                    <w:left w:val="none" w:sz="0" w:space="0" w:color="auto"/>
                    <w:bottom w:val="none" w:sz="0" w:space="0" w:color="auto"/>
                    <w:right w:val="none" w:sz="0" w:space="0" w:color="auto"/>
                  </w:divBdr>
                  <w:divsChild>
                    <w:div w:id="1753890189">
                      <w:marLeft w:val="0"/>
                      <w:marRight w:val="0"/>
                      <w:marTop w:val="0"/>
                      <w:marBottom w:val="0"/>
                      <w:divBdr>
                        <w:top w:val="none" w:sz="0" w:space="0" w:color="auto"/>
                        <w:left w:val="none" w:sz="0" w:space="0" w:color="auto"/>
                        <w:bottom w:val="none" w:sz="0" w:space="0" w:color="auto"/>
                        <w:right w:val="none" w:sz="0" w:space="0" w:color="auto"/>
                      </w:divBdr>
                      <w:divsChild>
                        <w:div w:id="904027113">
                          <w:marLeft w:val="0"/>
                          <w:marRight w:val="360"/>
                          <w:marTop w:val="0"/>
                          <w:marBottom w:val="0"/>
                          <w:divBdr>
                            <w:top w:val="none" w:sz="0" w:space="0" w:color="auto"/>
                            <w:left w:val="none" w:sz="0" w:space="0" w:color="auto"/>
                            <w:bottom w:val="none" w:sz="0" w:space="0" w:color="auto"/>
                            <w:right w:val="none" w:sz="0" w:space="0" w:color="auto"/>
                          </w:divBdr>
                        </w:div>
                        <w:div w:id="66486317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873806231">
              <w:marLeft w:val="0"/>
              <w:marRight w:val="0"/>
              <w:marTop w:val="480"/>
              <w:marBottom w:val="0"/>
              <w:divBdr>
                <w:top w:val="none" w:sz="0" w:space="0" w:color="auto"/>
                <w:left w:val="none" w:sz="0" w:space="0" w:color="auto"/>
                <w:bottom w:val="none" w:sz="0" w:space="0" w:color="auto"/>
                <w:right w:val="none" w:sz="0" w:space="0" w:color="auto"/>
              </w:divBdr>
              <w:divsChild>
                <w:div w:id="1565094362">
                  <w:marLeft w:val="0"/>
                  <w:marRight w:val="0"/>
                  <w:marTop w:val="0"/>
                  <w:marBottom w:val="0"/>
                  <w:divBdr>
                    <w:top w:val="none" w:sz="0" w:space="0" w:color="auto"/>
                    <w:left w:val="none" w:sz="0" w:space="0" w:color="auto"/>
                    <w:bottom w:val="none" w:sz="0" w:space="0" w:color="auto"/>
                    <w:right w:val="none" w:sz="0" w:space="0" w:color="auto"/>
                  </w:divBdr>
                  <w:divsChild>
                    <w:div w:id="762726371">
                      <w:marLeft w:val="0"/>
                      <w:marRight w:val="0"/>
                      <w:marTop w:val="0"/>
                      <w:marBottom w:val="0"/>
                      <w:divBdr>
                        <w:top w:val="none" w:sz="0" w:space="0" w:color="auto"/>
                        <w:left w:val="none" w:sz="0" w:space="0" w:color="auto"/>
                        <w:bottom w:val="none" w:sz="0" w:space="0" w:color="auto"/>
                        <w:right w:val="none" w:sz="0" w:space="0" w:color="auto"/>
                      </w:divBdr>
                      <w:divsChild>
                        <w:div w:id="777138038">
                          <w:marLeft w:val="0"/>
                          <w:marRight w:val="0"/>
                          <w:marTop w:val="300"/>
                          <w:marBottom w:val="300"/>
                          <w:divBdr>
                            <w:top w:val="none" w:sz="0" w:space="0" w:color="auto"/>
                            <w:left w:val="none" w:sz="0" w:space="0" w:color="auto"/>
                            <w:bottom w:val="none" w:sz="0" w:space="0" w:color="auto"/>
                            <w:right w:val="none" w:sz="0" w:space="0" w:color="auto"/>
                          </w:divBdr>
                          <w:divsChild>
                            <w:div w:id="925460744">
                              <w:marLeft w:val="0"/>
                              <w:marRight w:val="0"/>
                              <w:marTop w:val="0"/>
                              <w:marBottom w:val="0"/>
                              <w:divBdr>
                                <w:top w:val="none" w:sz="0" w:space="0" w:color="auto"/>
                                <w:left w:val="none" w:sz="0" w:space="0" w:color="auto"/>
                                <w:bottom w:val="none" w:sz="0" w:space="0" w:color="auto"/>
                                <w:right w:val="none" w:sz="0" w:space="0" w:color="auto"/>
                              </w:divBdr>
                              <w:divsChild>
                                <w:div w:id="1136142190">
                                  <w:marLeft w:val="0"/>
                                  <w:marRight w:val="0"/>
                                  <w:marTop w:val="0"/>
                                  <w:marBottom w:val="0"/>
                                  <w:divBdr>
                                    <w:top w:val="none" w:sz="0" w:space="0" w:color="auto"/>
                                    <w:left w:val="none" w:sz="0" w:space="0" w:color="auto"/>
                                    <w:bottom w:val="none" w:sz="0" w:space="0" w:color="auto"/>
                                    <w:right w:val="none" w:sz="0" w:space="0" w:color="auto"/>
                                  </w:divBdr>
                                  <w:divsChild>
                                    <w:div w:id="93012545">
                                      <w:marLeft w:val="0"/>
                                      <w:marRight w:val="0"/>
                                      <w:marTop w:val="0"/>
                                      <w:marBottom w:val="0"/>
                                      <w:divBdr>
                                        <w:top w:val="none" w:sz="0" w:space="0" w:color="auto"/>
                                        <w:left w:val="none" w:sz="0" w:space="0" w:color="auto"/>
                                        <w:bottom w:val="none" w:sz="0" w:space="0" w:color="auto"/>
                                        <w:right w:val="none" w:sz="0" w:space="0" w:color="auto"/>
                                      </w:divBdr>
                                      <w:divsChild>
                                        <w:div w:id="87931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532280">
                              <w:marLeft w:val="0"/>
                              <w:marRight w:val="0"/>
                              <w:marTop w:val="180"/>
                              <w:marBottom w:val="0"/>
                              <w:divBdr>
                                <w:top w:val="none" w:sz="0" w:space="0" w:color="auto"/>
                                <w:left w:val="none" w:sz="0" w:space="0" w:color="auto"/>
                                <w:bottom w:val="none" w:sz="0" w:space="0" w:color="auto"/>
                                <w:right w:val="none" w:sz="0" w:space="0" w:color="auto"/>
                              </w:divBdr>
                              <w:divsChild>
                                <w:div w:id="19957949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37893397">
                          <w:marLeft w:val="0"/>
                          <w:marRight w:val="0"/>
                          <w:marTop w:val="0"/>
                          <w:marBottom w:val="0"/>
                          <w:divBdr>
                            <w:top w:val="none" w:sz="0" w:space="0" w:color="auto"/>
                            <w:left w:val="none" w:sz="0" w:space="0" w:color="auto"/>
                            <w:bottom w:val="none" w:sz="0" w:space="0" w:color="auto"/>
                            <w:right w:val="none" w:sz="0" w:space="0" w:color="auto"/>
                          </w:divBdr>
                        </w:div>
                        <w:div w:id="473526922">
                          <w:marLeft w:val="0"/>
                          <w:marRight w:val="0"/>
                          <w:marTop w:val="300"/>
                          <w:marBottom w:val="300"/>
                          <w:divBdr>
                            <w:top w:val="none" w:sz="0" w:space="0" w:color="auto"/>
                            <w:left w:val="none" w:sz="0" w:space="0" w:color="auto"/>
                            <w:bottom w:val="none" w:sz="0" w:space="0" w:color="auto"/>
                            <w:right w:val="none" w:sz="0" w:space="0" w:color="auto"/>
                          </w:divBdr>
                          <w:divsChild>
                            <w:div w:id="1247953833">
                              <w:marLeft w:val="0"/>
                              <w:marRight w:val="0"/>
                              <w:marTop w:val="0"/>
                              <w:marBottom w:val="0"/>
                              <w:divBdr>
                                <w:top w:val="none" w:sz="0" w:space="0" w:color="auto"/>
                                <w:left w:val="none" w:sz="0" w:space="0" w:color="auto"/>
                                <w:bottom w:val="none" w:sz="0" w:space="0" w:color="auto"/>
                                <w:right w:val="none" w:sz="0" w:space="0" w:color="auto"/>
                              </w:divBdr>
                              <w:divsChild>
                                <w:div w:id="697774712">
                                  <w:marLeft w:val="0"/>
                                  <w:marRight w:val="0"/>
                                  <w:marTop w:val="0"/>
                                  <w:marBottom w:val="0"/>
                                  <w:divBdr>
                                    <w:top w:val="none" w:sz="0" w:space="0" w:color="auto"/>
                                    <w:left w:val="none" w:sz="0" w:space="0" w:color="auto"/>
                                    <w:bottom w:val="none" w:sz="0" w:space="0" w:color="auto"/>
                                    <w:right w:val="none" w:sz="0" w:space="0" w:color="auto"/>
                                  </w:divBdr>
                                  <w:divsChild>
                                    <w:div w:id="464011009">
                                      <w:marLeft w:val="0"/>
                                      <w:marRight w:val="0"/>
                                      <w:marTop w:val="0"/>
                                      <w:marBottom w:val="0"/>
                                      <w:divBdr>
                                        <w:top w:val="none" w:sz="0" w:space="0" w:color="auto"/>
                                        <w:left w:val="none" w:sz="0" w:space="0" w:color="auto"/>
                                        <w:bottom w:val="none" w:sz="0" w:space="0" w:color="auto"/>
                                        <w:right w:val="none" w:sz="0" w:space="0" w:color="auto"/>
                                      </w:divBdr>
                                      <w:divsChild>
                                        <w:div w:id="183838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336223">
                              <w:marLeft w:val="0"/>
                              <w:marRight w:val="0"/>
                              <w:marTop w:val="180"/>
                              <w:marBottom w:val="0"/>
                              <w:divBdr>
                                <w:top w:val="none" w:sz="0" w:space="0" w:color="auto"/>
                                <w:left w:val="none" w:sz="0" w:space="0" w:color="auto"/>
                                <w:bottom w:val="none" w:sz="0" w:space="0" w:color="auto"/>
                                <w:right w:val="none" w:sz="0" w:space="0" w:color="auto"/>
                              </w:divBdr>
                              <w:divsChild>
                                <w:div w:id="10340406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96257519">
                          <w:marLeft w:val="0"/>
                          <w:marRight w:val="0"/>
                          <w:marTop w:val="0"/>
                          <w:marBottom w:val="0"/>
                          <w:divBdr>
                            <w:top w:val="none" w:sz="0" w:space="0" w:color="auto"/>
                            <w:left w:val="none" w:sz="0" w:space="0" w:color="auto"/>
                            <w:bottom w:val="none" w:sz="0" w:space="0" w:color="auto"/>
                            <w:right w:val="none" w:sz="0" w:space="0" w:color="auto"/>
                          </w:divBdr>
                          <w:divsChild>
                            <w:div w:id="2086536160">
                              <w:marLeft w:val="0"/>
                              <w:marRight w:val="540"/>
                              <w:marTop w:val="0"/>
                              <w:marBottom w:val="300"/>
                              <w:divBdr>
                                <w:top w:val="none" w:sz="0" w:space="0" w:color="auto"/>
                                <w:left w:val="none" w:sz="0" w:space="0" w:color="auto"/>
                                <w:bottom w:val="none" w:sz="0" w:space="0" w:color="auto"/>
                                <w:right w:val="none" w:sz="0" w:space="0" w:color="auto"/>
                              </w:divBdr>
                              <w:divsChild>
                                <w:div w:id="872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670695">
      <w:bodyDiv w:val="1"/>
      <w:marLeft w:val="0"/>
      <w:marRight w:val="0"/>
      <w:marTop w:val="0"/>
      <w:marBottom w:val="0"/>
      <w:divBdr>
        <w:top w:val="none" w:sz="0" w:space="0" w:color="auto"/>
        <w:left w:val="none" w:sz="0" w:space="0" w:color="auto"/>
        <w:bottom w:val="none" w:sz="0" w:space="0" w:color="auto"/>
        <w:right w:val="none" w:sz="0" w:space="0" w:color="auto"/>
      </w:divBdr>
    </w:div>
    <w:div w:id="1421559212">
      <w:bodyDiv w:val="1"/>
      <w:marLeft w:val="0"/>
      <w:marRight w:val="0"/>
      <w:marTop w:val="0"/>
      <w:marBottom w:val="0"/>
      <w:divBdr>
        <w:top w:val="none" w:sz="0" w:space="0" w:color="auto"/>
        <w:left w:val="none" w:sz="0" w:space="0" w:color="auto"/>
        <w:bottom w:val="none" w:sz="0" w:space="0" w:color="auto"/>
        <w:right w:val="none" w:sz="0" w:space="0" w:color="auto"/>
      </w:divBdr>
      <w:divsChild>
        <w:div w:id="300111606">
          <w:marLeft w:val="0"/>
          <w:marRight w:val="0"/>
          <w:marTop w:val="0"/>
          <w:marBottom w:val="240"/>
          <w:divBdr>
            <w:top w:val="none" w:sz="0" w:space="0" w:color="auto"/>
            <w:left w:val="none" w:sz="0" w:space="0" w:color="auto"/>
            <w:bottom w:val="none" w:sz="0" w:space="0" w:color="auto"/>
            <w:right w:val="none" w:sz="0" w:space="0" w:color="auto"/>
          </w:divBdr>
          <w:divsChild>
            <w:div w:id="973871576">
              <w:marLeft w:val="0"/>
              <w:marRight w:val="75"/>
              <w:marTop w:val="0"/>
              <w:marBottom w:val="0"/>
              <w:divBdr>
                <w:top w:val="single" w:sz="6" w:space="0" w:color="EEEEEE"/>
                <w:left w:val="none" w:sz="0" w:space="0" w:color="auto"/>
                <w:bottom w:val="single" w:sz="6" w:space="0" w:color="EEEEEE"/>
                <w:right w:val="none" w:sz="0" w:space="0" w:color="auto"/>
              </w:divBdr>
              <w:divsChild>
                <w:div w:id="17410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70689">
          <w:marLeft w:val="0"/>
          <w:marRight w:val="0"/>
          <w:marTop w:val="0"/>
          <w:marBottom w:val="180"/>
          <w:divBdr>
            <w:top w:val="none" w:sz="0" w:space="0" w:color="auto"/>
            <w:left w:val="none" w:sz="0" w:space="0" w:color="auto"/>
            <w:bottom w:val="single" w:sz="6" w:space="6" w:color="EEEEEE"/>
            <w:right w:val="none" w:sz="0" w:space="0" w:color="auto"/>
          </w:divBdr>
        </w:div>
        <w:div w:id="906721054">
          <w:marLeft w:val="0"/>
          <w:marRight w:val="0"/>
          <w:marTop w:val="0"/>
          <w:marBottom w:val="0"/>
          <w:divBdr>
            <w:top w:val="none" w:sz="0" w:space="0" w:color="auto"/>
            <w:left w:val="none" w:sz="0" w:space="0" w:color="auto"/>
            <w:bottom w:val="none" w:sz="0" w:space="0" w:color="auto"/>
            <w:right w:val="none" w:sz="0" w:space="0" w:color="auto"/>
          </w:divBdr>
          <w:divsChild>
            <w:div w:id="118959422">
              <w:marLeft w:val="840"/>
              <w:marRight w:val="0"/>
              <w:marTop w:val="0"/>
              <w:marBottom w:val="0"/>
              <w:divBdr>
                <w:top w:val="none" w:sz="0" w:space="0" w:color="auto"/>
                <w:left w:val="none" w:sz="0" w:space="0" w:color="auto"/>
                <w:bottom w:val="none" w:sz="0" w:space="0" w:color="auto"/>
                <w:right w:val="none" w:sz="0" w:space="0" w:color="auto"/>
              </w:divBdr>
            </w:div>
          </w:divsChild>
        </w:div>
        <w:div w:id="2097894705">
          <w:marLeft w:val="0"/>
          <w:marRight w:val="0"/>
          <w:marTop w:val="0"/>
          <w:marBottom w:val="0"/>
          <w:divBdr>
            <w:top w:val="none" w:sz="0" w:space="0" w:color="auto"/>
            <w:left w:val="none" w:sz="0" w:space="0" w:color="auto"/>
            <w:bottom w:val="none" w:sz="0" w:space="0" w:color="auto"/>
            <w:right w:val="none" w:sz="0" w:space="0" w:color="auto"/>
          </w:divBdr>
        </w:div>
      </w:divsChild>
    </w:div>
    <w:div w:id="1426875583">
      <w:bodyDiv w:val="1"/>
      <w:marLeft w:val="0"/>
      <w:marRight w:val="0"/>
      <w:marTop w:val="0"/>
      <w:marBottom w:val="0"/>
      <w:divBdr>
        <w:top w:val="none" w:sz="0" w:space="0" w:color="auto"/>
        <w:left w:val="none" w:sz="0" w:space="0" w:color="auto"/>
        <w:bottom w:val="none" w:sz="0" w:space="0" w:color="auto"/>
        <w:right w:val="none" w:sz="0" w:space="0" w:color="auto"/>
      </w:divBdr>
      <w:divsChild>
        <w:div w:id="366225649">
          <w:marLeft w:val="0"/>
          <w:marRight w:val="0"/>
          <w:marTop w:val="0"/>
          <w:marBottom w:val="0"/>
          <w:divBdr>
            <w:top w:val="none" w:sz="0" w:space="0" w:color="auto"/>
            <w:left w:val="none" w:sz="0" w:space="0" w:color="auto"/>
            <w:bottom w:val="none" w:sz="0" w:space="0" w:color="auto"/>
            <w:right w:val="none" w:sz="0" w:space="0" w:color="auto"/>
          </w:divBdr>
          <w:divsChild>
            <w:div w:id="1158154835">
              <w:marLeft w:val="0"/>
              <w:marRight w:val="0"/>
              <w:marTop w:val="0"/>
              <w:marBottom w:val="0"/>
              <w:divBdr>
                <w:top w:val="none" w:sz="0" w:space="0" w:color="auto"/>
                <w:left w:val="none" w:sz="0" w:space="0" w:color="auto"/>
                <w:bottom w:val="none" w:sz="0" w:space="0" w:color="auto"/>
                <w:right w:val="none" w:sz="0" w:space="0" w:color="auto"/>
              </w:divBdr>
              <w:divsChild>
                <w:div w:id="901601031">
                  <w:marLeft w:val="0"/>
                  <w:marRight w:val="0"/>
                  <w:marTop w:val="0"/>
                  <w:marBottom w:val="0"/>
                  <w:divBdr>
                    <w:top w:val="none" w:sz="0" w:space="0" w:color="auto"/>
                    <w:left w:val="none" w:sz="0" w:space="0" w:color="auto"/>
                    <w:bottom w:val="none" w:sz="0" w:space="0" w:color="auto"/>
                    <w:right w:val="none" w:sz="0" w:space="0" w:color="auto"/>
                  </w:divBdr>
                  <w:divsChild>
                    <w:div w:id="2087914168">
                      <w:marLeft w:val="495"/>
                      <w:marRight w:val="495"/>
                      <w:marTop w:val="0"/>
                      <w:marBottom w:val="0"/>
                      <w:divBdr>
                        <w:top w:val="none" w:sz="0" w:space="0" w:color="auto"/>
                        <w:left w:val="none" w:sz="0" w:space="0" w:color="auto"/>
                        <w:bottom w:val="none" w:sz="0" w:space="0" w:color="auto"/>
                        <w:right w:val="none" w:sz="0" w:space="0" w:color="auto"/>
                      </w:divBdr>
                      <w:divsChild>
                        <w:div w:id="2090425057">
                          <w:marLeft w:val="0"/>
                          <w:marRight w:val="0"/>
                          <w:marTop w:val="0"/>
                          <w:marBottom w:val="0"/>
                          <w:divBdr>
                            <w:top w:val="none" w:sz="0" w:space="0" w:color="auto"/>
                            <w:left w:val="none" w:sz="0" w:space="0" w:color="auto"/>
                            <w:bottom w:val="none" w:sz="0" w:space="0" w:color="auto"/>
                            <w:right w:val="none" w:sz="0" w:space="0" w:color="auto"/>
                          </w:divBdr>
                          <w:divsChild>
                            <w:div w:id="314115827">
                              <w:marLeft w:val="0"/>
                              <w:marRight w:val="0"/>
                              <w:marTop w:val="600"/>
                              <w:marBottom w:val="0"/>
                              <w:divBdr>
                                <w:top w:val="none" w:sz="0" w:space="0" w:color="auto"/>
                                <w:left w:val="none" w:sz="0" w:space="0" w:color="auto"/>
                                <w:bottom w:val="none" w:sz="0" w:space="0" w:color="auto"/>
                                <w:right w:val="none" w:sz="0" w:space="0" w:color="auto"/>
                              </w:divBdr>
                              <w:divsChild>
                                <w:div w:id="13264814">
                                  <w:marLeft w:val="0"/>
                                  <w:marRight w:val="0"/>
                                  <w:marTop w:val="0"/>
                                  <w:marBottom w:val="0"/>
                                  <w:divBdr>
                                    <w:top w:val="none" w:sz="0" w:space="0" w:color="auto"/>
                                    <w:left w:val="none" w:sz="0" w:space="0" w:color="auto"/>
                                    <w:bottom w:val="none" w:sz="0" w:space="0" w:color="auto"/>
                                    <w:right w:val="none" w:sz="0" w:space="0" w:color="auto"/>
                                  </w:divBdr>
                                  <w:divsChild>
                                    <w:div w:id="19167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42994">
                              <w:marLeft w:val="0"/>
                              <w:marRight w:val="0"/>
                              <w:marTop w:val="0"/>
                              <w:marBottom w:val="0"/>
                              <w:divBdr>
                                <w:top w:val="none" w:sz="0" w:space="0" w:color="auto"/>
                                <w:left w:val="none" w:sz="0" w:space="0" w:color="auto"/>
                                <w:bottom w:val="none" w:sz="0" w:space="0" w:color="auto"/>
                                <w:right w:val="none" w:sz="0" w:space="0" w:color="auto"/>
                              </w:divBdr>
                              <w:divsChild>
                                <w:div w:id="476462148">
                                  <w:marLeft w:val="0"/>
                                  <w:marRight w:val="0"/>
                                  <w:marTop w:val="105"/>
                                  <w:marBottom w:val="0"/>
                                  <w:divBdr>
                                    <w:top w:val="none" w:sz="0" w:space="0" w:color="auto"/>
                                    <w:left w:val="none" w:sz="0" w:space="0" w:color="auto"/>
                                    <w:bottom w:val="none" w:sz="0" w:space="0" w:color="auto"/>
                                    <w:right w:val="none" w:sz="0" w:space="0" w:color="auto"/>
                                  </w:divBdr>
                                  <w:divsChild>
                                    <w:div w:id="1433286637">
                                      <w:marLeft w:val="0"/>
                                      <w:marRight w:val="0"/>
                                      <w:marTop w:val="0"/>
                                      <w:marBottom w:val="0"/>
                                      <w:divBdr>
                                        <w:top w:val="none" w:sz="0" w:space="0" w:color="auto"/>
                                        <w:left w:val="none" w:sz="0" w:space="0" w:color="auto"/>
                                        <w:bottom w:val="none" w:sz="0" w:space="0" w:color="auto"/>
                                        <w:right w:val="none" w:sz="0" w:space="0" w:color="auto"/>
                                      </w:divBdr>
                                    </w:div>
                                  </w:divsChild>
                                </w:div>
                                <w:div w:id="1388334164">
                                  <w:marLeft w:val="0"/>
                                  <w:marRight w:val="0"/>
                                  <w:marTop w:val="0"/>
                                  <w:marBottom w:val="0"/>
                                  <w:divBdr>
                                    <w:top w:val="none" w:sz="0" w:space="0" w:color="auto"/>
                                    <w:left w:val="none" w:sz="0" w:space="0" w:color="auto"/>
                                    <w:bottom w:val="none" w:sz="0" w:space="0" w:color="auto"/>
                                    <w:right w:val="none" w:sz="0" w:space="0" w:color="auto"/>
                                  </w:divBdr>
                                  <w:divsChild>
                                    <w:div w:id="2106074717">
                                      <w:marLeft w:val="0"/>
                                      <w:marRight w:val="0"/>
                                      <w:marTop w:val="0"/>
                                      <w:marBottom w:val="0"/>
                                      <w:divBdr>
                                        <w:top w:val="none" w:sz="0" w:space="0" w:color="auto"/>
                                        <w:left w:val="none" w:sz="0" w:space="0" w:color="auto"/>
                                        <w:bottom w:val="none" w:sz="0" w:space="0" w:color="auto"/>
                                        <w:right w:val="none" w:sz="0" w:space="0" w:color="auto"/>
                                      </w:divBdr>
                                      <w:divsChild>
                                        <w:div w:id="275598388">
                                          <w:marLeft w:val="0"/>
                                          <w:marRight w:val="0"/>
                                          <w:marTop w:val="0"/>
                                          <w:marBottom w:val="0"/>
                                          <w:divBdr>
                                            <w:top w:val="none" w:sz="0" w:space="0" w:color="auto"/>
                                            <w:left w:val="none" w:sz="0" w:space="0" w:color="auto"/>
                                            <w:bottom w:val="none" w:sz="0" w:space="0" w:color="auto"/>
                                            <w:right w:val="none" w:sz="0" w:space="0" w:color="auto"/>
                                          </w:divBdr>
                                          <w:divsChild>
                                            <w:div w:id="927544351">
                                              <w:marLeft w:val="0"/>
                                              <w:marRight w:val="0"/>
                                              <w:marTop w:val="0"/>
                                              <w:marBottom w:val="0"/>
                                              <w:divBdr>
                                                <w:top w:val="none" w:sz="0" w:space="0" w:color="auto"/>
                                                <w:left w:val="none" w:sz="0" w:space="0" w:color="auto"/>
                                                <w:bottom w:val="none" w:sz="0" w:space="0" w:color="auto"/>
                                                <w:right w:val="none" w:sz="0" w:space="0" w:color="auto"/>
                                              </w:divBdr>
                                              <w:divsChild>
                                                <w:div w:id="536284579">
                                                  <w:marLeft w:val="0"/>
                                                  <w:marRight w:val="0"/>
                                                  <w:marTop w:val="0"/>
                                                  <w:marBottom w:val="0"/>
                                                  <w:divBdr>
                                                    <w:top w:val="none" w:sz="0" w:space="0" w:color="auto"/>
                                                    <w:left w:val="none" w:sz="0" w:space="0" w:color="auto"/>
                                                    <w:bottom w:val="none" w:sz="0" w:space="0" w:color="auto"/>
                                                    <w:right w:val="none" w:sz="0" w:space="0" w:color="auto"/>
                                                  </w:divBdr>
                                                  <w:divsChild>
                                                    <w:div w:id="87916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973320">
                              <w:marLeft w:val="0"/>
                              <w:marRight w:val="0"/>
                              <w:marTop w:val="0"/>
                              <w:marBottom w:val="0"/>
                              <w:divBdr>
                                <w:top w:val="none" w:sz="0" w:space="0" w:color="auto"/>
                                <w:left w:val="none" w:sz="0" w:space="0" w:color="auto"/>
                                <w:bottom w:val="none" w:sz="0" w:space="0" w:color="auto"/>
                                <w:right w:val="none" w:sz="0" w:space="0" w:color="auto"/>
                              </w:divBdr>
                              <w:divsChild>
                                <w:div w:id="1561359229">
                                  <w:marLeft w:val="0"/>
                                  <w:marRight w:val="0"/>
                                  <w:marTop w:val="0"/>
                                  <w:marBottom w:val="0"/>
                                  <w:divBdr>
                                    <w:top w:val="none" w:sz="0" w:space="0" w:color="auto"/>
                                    <w:left w:val="none" w:sz="0" w:space="0" w:color="auto"/>
                                    <w:bottom w:val="none" w:sz="0" w:space="0" w:color="auto"/>
                                    <w:right w:val="none" w:sz="0" w:space="0" w:color="auto"/>
                                  </w:divBdr>
                                  <w:divsChild>
                                    <w:div w:id="294264443">
                                      <w:marLeft w:val="0"/>
                                      <w:marRight w:val="0"/>
                                      <w:marTop w:val="0"/>
                                      <w:marBottom w:val="0"/>
                                      <w:divBdr>
                                        <w:top w:val="none" w:sz="0" w:space="0" w:color="auto"/>
                                        <w:left w:val="none" w:sz="0" w:space="0" w:color="auto"/>
                                        <w:bottom w:val="none" w:sz="0" w:space="0" w:color="auto"/>
                                        <w:right w:val="none" w:sz="0" w:space="0" w:color="auto"/>
                                      </w:divBdr>
                                    </w:div>
                                  </w:divsChild>
                                </w:div>
                                <w:div w:id="1946189820">
                                  <w:marLeft w:val="0"/>
                                  <w:marRight w:val="360"/>
                                  <w:marTop w:val="0"/>
                                  <w:marBottom w:val="0"/>
                                  <w:divBdr>
                                    <w:top w:val="single" w:sz="6" w:space="1" w:color="FFFFFF"/>
                                    <w:left w:val="single" w:sz="6" w:space="6" w:color="FFFFFF"/>
                                    <w:bottom w:val="single" w:sz="6" w:space="1" w:color="FFFFFF"/>
                                    <w:right w:val="single" w:sz="6" w:space="6" w:color="FFFFFF"/>
                                  </w:divBdr>
                                  <w:divsChild>
                                    <w:div w:id="18009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82821">
                              <w:marLeft w:val="0"/>
                              <w:marRight w:val="0"/>
                              <w:marTop w:val="360"/>
                              <w:marBottom w:val="0"/>
                              <w:divBdr>
                                <w:top w:val="none" w:sz="0" w:space="0" w:color="auto"/>
                                <w:left w:val="none" w:sz="0" w:space="0" w:color="auto"/>
                                <w:bottom w:val="none" w:sz="0" w:space="0" w:color="auto"/>
                                <w:right w:val="none" w:sz="0" w:space="0" w:color="auto"/>
                              </w:divBdr>
                            </w:div>
                            <w:div w:id="1656181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816181">
          <w:marLeft w:val="0"/>
          <w:marRight w:val="0"/>
          <w:marTop w:val="0"/>
          <w:marBottom w:val="0"/>
          <w:divBdr>
            <w:top w:val="none" w:sz="0" w:space="0" w:color="auto"/>
            <w:left w:val="none" w:sz="0" w:space="0" w:color="auto"/>
            <w:bottom w:val="none" w:sz="0" w:space="0" w:color="auto"/>
            <w:right w:val="none" w:sz="0" w:space="0" w:color="auto"/>
          </w:divBdr>
          <w:divsChild>
            <w:div w:id="1119370869">
              <w:marLeft w:val="495"/>
              <w:marRight w:val="495"/>
              <w:marTop w:val="0"/>
              <w:marBottom w:val="0"/>
              <w:divBdr>
                <w:top w:val="none" w:sz="0" w:space="0" w:color="auto"/>
                <w:left w:val="none" w:sz="0" w:space="0" w:color="auto"/>
                <w:bottom w:val="none" w:sz="0" w:space="0" w:color="auto"/>
                <w:right w:val="none" w:sz="0" w:space="0" w:color="auto"/>
              </w:divBdr>
              <w:divsChild>
                <w:div w:id="883294530">
                  <w:marLeft w:val="0"/>
                  <w:marRight w:val="0"/>
                  <w:marTop w:val="0"/>
                  <w:marBottom w:val="0"/>
                  <w:divBdr>
                    <w:top w:val="none" w:sz="0" w:space="0" w:color="auto"/>
                    <w:left w:val="none" w:sz="0" w:space="0" w:color="auto"/>
                    <w:bottom w:val="none" w:sz="0" w:space="0" w:color="auto"/>
                    <w:right w:val="none" w:sz="0" w:space="0" w:color="auto"/>
                  </w:divBdr>
                  <w:divsChild>
                    <w:div w:id="970675831">
                      <w:marLeft w:val="0"/>
                      <w:marRight w:val="0"/>
                      <w:marTop w:val="0"/>
                      <w:marBottom w:val="0"/>
                      <w:divBdr>
                        <w:top w:val="none" w:sz="0" w:space="0" w:color="auto"/>
                        <w:left w:val="none" w:sz="0" w:space="0" w:color="auto"/>
                        <w:bottom w:val="none" w:sz="0" w:space="0" w:color="auto"/>
                        <w:right w:val="none" w:sz="0" w:space="0" w:color="auto"/>
                      </w:divBdr>
                      <w:divsChild>
                        <w:div w:id="606620394">
                          <w:marLeft w:val="0"/>
                          <w:marRight w:val="0"/>
                          <w:marTop w:val="330"/>
                          <w:marBottom w:val="0"/>
                          <w:divBdr>
                            <w:top w:val="none" w:sz="0" w:space="0" w:color="auto"/>
                            <w:left w:val="none" w:sz="0" w:space="0" w:color="auto"/>
                            <w:bottom w:val="none" w:sz="0" w:space="0" w:color="auto"/>
                            <w:right w:val="none" w:sz="0" w:space="0" w:color="auto"/>
                          </w:divBdr>
                          <w:divsChild>
                            <w:div w:id="976842360">
                              <w:marLeft w:val="0"/>
                              <w:marRight w:val="0"/>
                              <w:marTop w:val="0"/>
                              <w:marBottom w:val="0"/>
                              <w:divBdr>
                                <w:top w:val="none" w:sz="0" w:space="0" w:color="auto"/>
                                <w:left w:val="none" w:sz="0" w:space="0" w:color="auto"/>
                                <w:bottom w:val="none" w:sz="0" w:space="0" w:color="auto"/>
                                <w:right w:val="none" w:sz="0" w:space="0" w:color="auto"/>
                              </w:divBdr>
                              <w:divsChild>
                                <w:div w:id="718896485">
                                  <w:marLeft w:val="0"/>
                                  <w:marRight w:val="0"/>
                                  <w:marTop w:val="270"/>
                                  <w:marBottom w:val="0"/>
                                  <w:divBdr>
                                    <w:top w:val="none" w:sz="0" w:space="0" w:color="auto"/>
                                    <w:left w:val="none" w:sz="0" w:space="0" w:color="auto"/>
                                    <w:bottom w:val="none" w:sz="0" w:space="0" w:color="auto"/>
                                    <w:right w:val="none" w:sz="0" w:space="0" w:color="auto"/>
                                  </w:divBdr>
                                  <w:divsChild>
                                    <w:div w:id="1057775350">
                                      <w:marLeft w:val="0"/>
                                      <w:marRight w:val="0"/>
                                      <w:marTop w:val="0"/>
                                      <w:marBottom w:val="0"/>
                                      <w:divBdr>
                                        <w:top w:val="none" w:sz="0" w:space="0" w:color="auto"/>
                                        <w:left w:val="none" w:sz="0" w:space="0" w:color="auto"/>
                                        <w:bottom w:val="none" w:sz="0" w:space="0" w:color="auto"/>
                                        <w:right w:val="none" w:sz="0" w:space="0" w:color="auto"/>
                                      </w:divBdr>
                                      <w:divsChild>
                                        <w:div w:id="1916476009">
                                          <w:marLeft w:val="0"/>
                                          <w:marRight w:val="0"/>
                                          <w:marTop w:val="0"/>
                                          <w:marBottom w:val="0"/>
                                          <w:divBdr>
                                            <w:top w:val="none" w:sz="0" w:space="0" w:color="auto"/>
                                            <w:left w:val="none" w:sz="0" w:space="0" w:color="auto"/>
                                            <w:bottom w:val="none" w:sz="0" w:space="0" w:color="auto"/>
                                            <w:right w:val="none" w:sz="0" w:space="0" w:color="auto"/>
                                          </w:divBdr>
                                          <w:divsChild>
                                            <w:div w:id="327825825">
                                              <w:marLeft w:val="0"/>
                                              <w:marRight w:val="0"/>
                                              <w:marTop w:val="0"/>
                                              <w:marBottom w:val="0"/>
                                              <w:divBdr>
                                                <w:top w:val="none" w:sz="0" w:space="0" w:color="auto"/>
                                                <w:left w:val="none" w:sz="0" w:space="0" w:color="auto"/>
                                                <w:bottom w:val="none" w:sz="0" w:space="0" w:color="auto"/>
                                                <w:right w:val="none" w:sz="0" w:space="0" w:color="auto"/>
                                              </w:divBdr>
                                            </w:div>
                                            <w:div w:id="1711303777">
                                              <w:marLeft w:val="0"/>
                                              <w:marRight w:val="0"/>
                                              <w:marTop w:val="0"/>
                                              <w:marBottom w:val="0"/>
                                              <w:divBdr>
                                                <w:top w:val="none" w:sz="0" w:space="0" w:color="auto"/>
                                                <w:left w:val="none" w:sz="0" w:space="0" w:color="auto"/>
                                                <w:bottom w:val="none" w:sz="0" w:space="0" w:color="auto"/>
                                                <w:right w:val="none" w:sz="0" w:space="0" w:color="auto"/>
                                              </w:divBdr>
                                            </w:div>
                                            <w:div w:id="1863471914">
                                              <w:marLeft w:val="0"/>
                                              <w:marRight w:val="0"/>
                                              <w:marTop w:val="0"/>
                                              <w:marBottom w:val="0"/>
                                              <w:divBdr>
                                                <w:top w:val="none" w:sz="0" w:space="0" w:color="auto"/>
                                                <w:left w:val="none" w:sz="0" w:space="0" w:color="auto"/>
                                                <w:bottom w:val="none" w:sz="0" w:space="0" w:color="auto"/>
                                                <w:right w:val="none" w:sz="0" w:space="0" w:color="auto"/>
                                              </w:divBdr>
                                            </w:div>
                                            <w:div w:id="1948389440">
                                              <w:marLeft w:val="0"/>
                                              <w:marRight w:val="0"/>
                                              <w:marTop w:val="0"/>
                                              <w:marBottom w:val="0"/>
                                              <w:divBdr>
                                                <w:top w:val="none" w:sz="0" w:space="0" w:color="auto"/>
                                                <w:left w:val="none" w:sz="0" w:space="0" w:color="auto"/>
                                                <w:bottom w:val="none" w:sz="0" w:space="0" w:color="auto"/>
                                                <w:right w:val="none" w:sz="0" w:space="0" w:color="auto"/>
                                              </w:divBdr>
                                            </w:div>
                                            <w:div w:id="198161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121203">
                          <w:marLeft w:val="0"/>
                          <w:marRight w:val="0"/>
                          <w:marTop w:val="0"/>
                          <w:marBottom w:val="0"/>
                          <w:divBdr>
                            <w:top w:val="none" w:sz="0" w:space="0" w:color="auto"/>
                            <w:left w:val="none" w:sz="0" w:space="0" w:color="auto"/>
                            <w:bottom w:val="none" w:sz="0" w:space="0" w:color="auto"/>
                            <w:right w:val="none" w:sz="0" w:space="0" w:color="auto"/>
                          </w:divBdr>
                          <w:divsChild>
                            <w:div w:id="1338264319">
                              <w:marLeft w:val="0"/>
                              <w:marRight w:val="0"/>
                              <w:marTop w:val="0"/>
                              <w:marBottom w:val="0"/>
                              <w:divBdr>
                                <w:top w:val="none" w:sz="0" w:space="0" w:color="auto"/>
                                <w:left w:val="none" w:sz="0" w:space="0" w:color="auto"/>
                                <w:bottom w:val="none" w:sz="0" w:space="0" w:color="auto"/>
                                <w:right w:val="none" w:sz="0" w:space="0" w:color="auto"/>
                              </w:divBdr>
                              <w:divsChild>
                                <w:div w:id="2045866658">
                                  <w:marLeft w:val="0"/>
                                  <w:marRight w:val="0"/>
                                  <w:marTop w:val="0"/>
                                  <w:marBottom w:val="0"/>
                                  <w:divBdr>
                                    <w:top w:val="none" w:sz="0" w:space="0" w:color="auto"/>
                                    <w:left w:val="none" w:sz="0" w:space="0" w:color="auto"/>
                                    <w:bottom w:val="none" w:sz="0" w:space="0" w:color="auto"/>
                                    <w:right w:val="none" w:sz="0" w:space="0" w:color="auto"/>
                                  </w:divBdr>
                                  <w:divsChild>
                                    <w:div w:id="614554473">
                                      <w:marLeft w:val="0"/>
                                      <w:marRight w:val="0"/>
                                      <w:marTop w:val="0"/>
                                      <w:marBottom w:val="0"/>
                                      <w:divBdr>
                                        <w:top w:val="none" w:sz="0" w:space="0" w:color="auto"/>
                                        <w:left w:val="none" w:sz="0" w:space="0" w:color="auto"/>
                                        <w:bottom w:val="none" w:sz="0" w:space="0" w:color="auto"/>
                                        <w:right w:val="none" w:sz="0" w:space="0" w:color="auto"/>
                                      </w:divBdr>
                                      <w:divsChild>
                                        <w:div w:id="78522043">
                                          <w:marLeft w:val="0"/>
                                          <w:marRight w:val="0"/>
                                          <w:marTop w:val="0"/>
                                          <w:marBottom w:val="0"/>
                                          <w:divBdr>
                                            <w:top w:val="none" w:sz="0" w:space="0" w:color="auto"/>
                                            <w:left w:val="none" w:sz="0" w:space="0" w:color="auto"/>
                                            <w:bottom w:val="none" w:sz="0" w:space="0" w:color="auto"/>
                                            <w:right w:val="none" w:sz="0" w:space="0" w:color="auto"/>
                                          </w:divBdr>
                                          <w:divsChild>
                                            <w:div w:id="21054108">
                                              <w:marLeft w:val="0"/>
                                              <w:marRight w:val="0"/>
                                              <w:marTop w:val="0"/>
                                              <w:marBottom w:val="0"/>
                                              <w:divBdr>
                                                <w:top w:val="none" w:sz="0" w:space="0" w:color="auto"/>
                                                <w:left w:val="none" w:sz="0" w:space="0" w:color="auto"/>
                                                <w:bottom w:val="none" w:sz="0" w:space="0" w:color="auto"/>
                                                <w:right w:val="none" w:sz="0" w:space="0" w:color="auto"/>
                                              </w:divBdr>
                                              <w:divsChild>
                                                <w:div w:id="983237373">
                                                  <w:marLeft w:val="0"/>
                                                  <w:marRight w:val="0"/>
                                                  <w:marTop w:val="0"/>
                                                  <w:marBottom w:val="0"/>
                                                  <w:divBdr>
                                                    <w:top w:val="none" w:sz="0" w:space="0" w:color="auto"/>
                                                    <w:left w:val="none" w:sz="0" w:space="0" w:color="auto"/>
                                                    <w:bottom w:val="none" w:sz="0" w:space="0" w:color="auto"/>
                                                    <w:right w:val="none" w:sz="0" w:space="0" w:color="auto"/>
                                                  </w:divBdr>
                                                </w:div>
                                                <w:div w:id="1832864433">
                                                  <w:marLeft w:val="0"/>
                                                  <w:marRight w:val="0"/>
                                                  <w:marTop w:val="0"/>
                                                  <w:marBottom w:val="0"/>
                                                  <w:divBdr>
                                                    <w:top w:val="none" w:sz="0" w:space="0" w:color="auto"/>
                                                    <w:left w:val="none" w:sz="0" w:space="0" w:color="auto"/>
                                                    <w:bottom w:val="none" w:sz="0" w:space="0" w:color="auto"/>
                                                    <w:right w:val="none" w:sz="0" w:space="0" w:color="auto"/>
                                                  </w:divBdr>
                                                  <w:divsChild>
                                                    <w:div w:id="1085028003">
                                                      <w:marLeft w:val="0"/>
                                                      <w:marRight w:val="0"/>
                                                      <w:marTop w:val="0"/>
                                                      <w:marBottom w:val="150"/>
                                                      <w:divBdr>
                                                        <w:top w:val="none" w:sz="0" w:space="0" w:color="auto"/>
                                                        <w:left w:val="none" w:sz="0" w:space="0" w:color="auto"/>
                                                        <w:bottom w:val="none" w:sz="0" w:space="0" w:color="auto"/>
                                                        <w:right w:val="none" w:sz="0" w:space="0" w:color="auto"/>
                                                      </w:divBdr>
                                                    </w:div>
                                                    <w:div w:id="11969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5419">
                                          <w:marLeft w:val="1350"/>
                                          <w:marRight w:val="0"/>
                                          <w:marTop w:val="0"/>
                                          <w:marBottom w:val="225"/>
                                          <w:divBdr>
                                            <w:top w:val="none" w:sz="0" w:space="0" w:color="auto"/>
                                            <w:left w:val="none" w:sz="0" w:space="0" w:color="auto"/>
                                            <w:bottom w:val="none" w:sz="0" w:space="0" w:color="auto"/>
                                            <w:right w:val="none" w:sz="0" w:space="0" w:color="auto"/>
                                          </w:divBdr>
                                          <w:divsChild>
                                            <w:div w:id="172915571">
                                              <w:marLeft w:val="0"/>
                                              <w:marRight w:val="0"/>
                                              <w:marTop w:val="0"/>
                                              <w:marBottom w:val="0"/>
                                              <w:divBdr>
                                                <w:top w:val="none" w:sz="0" w:space="0" w:color="auto"/>
                                                <w:left w:val="none" w:sz="0" w:space="0" w:color="auto"/>
                                                <w:bottom w:val="none" w:sz="0" w:space="0" w:color="auto"/>
                                                <w:right w:val="none" w:sz="0" w:space="0" w:color="auto"/>
                                              </w:divBdr>
                                            </w:div>
                                            <w:div w:id="298464063">
                                              <w:marLeft w:val="0"/>
                                              <w:marRight w:val="0"/>
                                              <w:marTop w:val="0"/>
                                              <w:marBottom w:val="0"/>
                                              <w:divBdr>
                                                <w:top w:val="none" w:sz="0" w:space="0" w:color="auto"/>
                                                <w:left w:val="none" w:sz="0" w:space="0" w:color="auto"/>
                                                <w:bottom w:val="none" w:sz="0" w:space="0" w:color="auto"/>
                                                <w:right w:val="none" w:sz="0" w:space="0" w:color="auto"/>
                                              </w:divBdr>
                                            </w:div>
                                            <w:div w:id="810168704">
                                              <w:marLeft w:val="0"/>
                                              <w:marRight w:val="0"/>
                                              <w:marTop w:val="0"/>
                                              <w:marBottom w:val="0"/>
                                              <w:divBdr>
                                                <w:top w:val="none" w:sz="0" w:space="0" w:color="auto"/>
                                                <w:left w:val="none" w:sz="0" w:space="0" w:color="auto"/>
                                                <w:bottom w:val="none" w:sz="0" w:space="0" w:color="auto"/>
                                                <w:right w:val="none" w:sz="0" w:space="0" w:color="auto"/>
                                              </w:divBdr>
                                            </w:div>
                                          </w:divsChild>
                                        </w:div>
                                        <w:div w:id="919490030">
                                          <w:marLeft w:val="0"/>
                                          <w:marRight w:val="0"/>
                                          <w:marTop w:val="0"/>
                                          <w:marBottom w:val="0"/>
                                          <w:divBdr>
                                            <w:top w:val="none" w:sz="0" w:space="0" w:color="auto"/>
                                            <w:left w:val="none" w:sz="0" w:space="0" w:color="auto"/>
                                            <w:bottom w:val="none" w:sz="0" w:space="0" w:color="auto"/>
                                            <w:right w:val="none" w:sz="0" w:space="0" w:color="auto"/>
                                          </w:divBdr>
                                          <w:divsChild>
                                            <w:div w:id="1946569808">
                                              <w:marLeft w:val="0"/>
                                              <w:marRight w:val="0"/>
                                              <w:marTop w:val="0"/>
                                              <w:marBottom w:val="0"/>
                                              <w:divBdr>
                                                <w:top w:val="none" w:sz="0" w:space="0" w:color="auto"/>
                                                <w:left w:val="none" w:sz="0" w:space="0" w:color="auto"/>
                                                <w:bottom w:val="none" w:sz="0" w:space="0" w:color="auto"/>
                                                <w:right w:val="none" w:sz="0" w:space="0" w:color="auto"/>
                                              </w:divBdr>
                                              <w:divsChild>
                                                <w:div w:id="577398141">
                                                  <w:marLeft w:val="0"/>
                                                  <w:marRight w:val="0"/>
                                                  <w:marTop w:val="0"/>
                                                  <w:marBottom w:val="0"/>
                                                  <w:divBdr>
                                                    <w:top w:val="none" w:sz="0" w:space="0" w:color="auto"/>
                                                    <w:left w:val="none" w:sz="0" w:space="0" w:color="auto"/>
                                                    <w:bottom w:val="none" w:sz="0" w:space="0" w:color="auto"/>
                                                    <w:right w:val="none" w:sz="0" w:space="0" w:color="auto"/>
                                                  </w:divBdr>
                                                </w:div>
                                                <w:div w:id="1449855266">
                                                  <w:marLeft w:val="0"/>
                                                  <w:marRight w:val="0"/>
                                                  <w:marTop w:val="0"/>
                                                  <w:marBottom w:val="0"/>
                                                  <w:divBdr>
                                                    <w:top w:val="none" w:sz="0" w:space="0" w:color="auto"/>
                                                    <w:left w:val="none" w:sz="0" w:space="0" w:color="auto"/>
                                                    <w:bottom w:val="none" w:sz="0" w:space="0" w:color="auto"/>
                                                    <w:right w:val="none" w:sz="0" w:space="0" w:color="auto"/>
                                                  </w:divBdr>
                                                  <w:divsChild>
                                                    <w:div w:id="1414350688">
                                                      <w:marLeft w:val="0"/>
                                                      <w:marRight w:val="0"/>
                                                      <w:marTop w:val="0"/>
                                                      <w:marBottom w:val="0"/>
                                                      <w:divBdr>
                                                        <w:top w:val="none" w:sz="0" w:space="0" w:color="auto"/>
                                                        <w:left w:val="none" w:sz="0" w:space="0" w:color="auto"/>
                                                        <w:bottom w:val="none" w:sz="0" w:space="0" w:color="auto"/>
                                                        <w:right w:val="none" w:sz="0" w:space="0" w:color="auto"/>
                                                      </w:divBdr>
                                                    </w:div>
                                                    <w:div w:id="1524711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51059556">
                                          <w:marLeft w:val="1350"/>
                                          <w:marRight w:val="0"/>
                                          <w:marTop w:val="0"/>
                                          <w:marBottom w:val="225"/>
                                          <w:divBdr>
                                            <w:top w:val="none" w:sz="0" w:space="0" w:color="auto"/>
                                            <w:left w:val="none" w:sz="0" w:space="0" w:color="auto"/>
                                            <w:bottom w:val="none" w:sz="0" w:space="0" w:color="auto"/>
                                            <w:right w:val="none" w:sz="0" w:space="0" w:color="auto"/>
                                          </w:divBdr>
                                          <w:divsChild>
                                            <w:div w:id="124155232">
                                              <w:marLeft w:val="0"/>
                                              <w:marRight w:val="0"/>
                                              <w:marTop w:val="0"/>
                                              <w:marBottom w:val="0"/>
                                              <w:divBdr>
                                                <w:top w:val="none" w:sz="0" w:space="0" w:color="auto"/>
                                                <w:left w:val="none" w:sz="0" w:space="0" w:color="auto"/>
                                                <w:bottom w:val="none" w:sz="0" w:space="0" w:color="auto"/>
                                                <w:right w:val="none" w:sz="0" w:space="0" w:color="auto"/>
                                              </w:divBdr>
                                            </w:div>
                                            <w:div w:id="1029840771">
                                              <w:marLeft w:val="0"/>
                                              <w:marRight w:val="0"/>
                                              <w:marTop w:val="0"/>
                                              <w:marBottom w:val="0"/>
                                              <w:divBdr>
                                                <w:top w:val="none" w:sz="0" w:space="0" w:color="auto"/>
                                                <w:left w:val="none" w:sz="0" w:space="0" w:color="auto"/>
                                                <w:bottom w:val="none" w:sz="0" w:space="0" w:color="auto"/>
                                                <w:right w:val="none" w:sz="0" w:space="0" w:color="auto"/>
                                              </w:divBdr>
                                            </w:div>
                                            <w:div w:id="2132047662">
                                              <w:marLeft w:val="0"/>
                                              <w:marRight w:val="0"/>
                                              <w:marTop w:val="0"/>
                                              <w:marBottom w:val="0"/>
                                              <w:divBdr>
                                                <w:top w:val="none" w:sz="0" w:space="0" w:color="auto"/>
                                                <w:left w:val="none" w:sz="0" w:space="0" w:color="auto"/>
                                                <w:bottom w:val="none" w:sz="0" w:space="0" w:color="auto"/>
                                                <w:right w:val="none" w:sz="0" w:space="0" w:color="auto"/>
                                              </w:divBdr>
                                            </w:div>
                                          </w:divsChild>
                                        </w:div>
                                        <w:div w:id="1546598949">
                                          <w:marLeft w:val="1350"/>
                                          <w:marRight w:val="0"/>
                                          <w:marTop w:val="0"/>
                                          <w:marBottom w:val="225"/>
                                          <w:divBdr>
                                            <w:top w:val="none" w:sz="0" w:space="0" w:color="auto"/>
                                            <w:left w:val="none" w:sz="0" w:space="0" w:color="auto"/>
                                            <w:bottom w:val="none" w:sz="0" w:space="0" w:color="auto"/>
                                            <w:right w:val="none" w:sz="0" w:space="0" w:color="auto"/>
                                          </w:divBdr>
                                          <w:divsChild>
                                            <w:div w:id="296885592">
                                              <w:marLeft w:val="0"/>
                                              <w:marRight w:val="0"/>
                                              <w:marTop w:val="0"/>
                                              <w:marBottom w:val="0"/>
                                              <w:divBdr>
                                                <w:top w:val="none" w:sz="0" w:space="0" w:color="auto"/>
                                                <w:left w:val="none" w:sz="0" w:space="0" w:color="auto"/>
                                                <w:bottom w:val="none" w:sz="0" w:space="0" w:color="auto"/>
                                                <w:right w:val="none" w:sz="0" w:space="0" w:color="auto"/>
                                              </w:divBdr>
                                            </w:div>
                                            <w:div w:id="1593120456">
                                              <w:marLeft w:val="0"/>
                                              <w:marRight w:val="0"/>
                                              <w:marTop w:val="0"/>
                                              <w:marBottom w:val="0"/>
                                              <w:divBdr>
                                                <w:top w:val="none" w:sz="0" w:space="0" w:color="auto"/>
                                                <w:left w:val="none" w:sz="0" w:space="0" w:color="auto"/>
                                                <w:bottom w:val="none" w:sz="0" w:space="0" w:color="auto"/>
                                                <w:right w:val="none" w:sz="0" w:space="0" w:color="auto"/>
                                              </w:divBdr>
                                            </w:div>
                                            <w:div w:id="1948269061">
                                              <w:marLeft w:val="0"/>
                                              <w:marRight w:val="0"/>
                                              <w:marTop w:val="0"/>
                                              <w:marBottom w:val="0"/>
                                              <w:divBdr>
                                                <w:top w:val="none" w:sz="0" w:space="0" w:color="auto"/>
                                                <w:left w:val="none" w:sz="0" w:space="0" w:color="auto"/>
                                                <w:bottom w:val="none" w:sz="0" w:space="0" w:color="auto"/>
                                                <w:right w:val="none" w:sz="0" w:space="0" w:color="auto"/>
                                              </w:divBdr>
                                            </w:div>
                                          </w:divsChild>
                                        </w:div>
                                        <w:div w:id="1601912886">
                                          <w:marLeft w:val="0"/>
                                          <w:marRight w:val="0"/>
                                          <w:marTop w:val="0"/>
                                          <w:marBottom w:val="0"/>
                                          <w:divBdr>
                                            <w:top w:val="none" w:sz="0" w:space="0" w:color="auto"/>
                                            <w:left w:val="none" w:sz="0" w:space="0" w:color="auto"/>
                                            <w:bottom w:val="none" w:sz="0" w:space="0" w:color="auto"/>
                                            <w:right w:val="none" w:sz="0" w:space="0" w:color="auto"/>
                                          </w:divBdr>
                                          <w:divsChild>
                                            <w:div w:id="982657650">
                                              <w:marLeft w:val="0"/>
                                              <w:marRight w:val="0"/>
                                              <w:marTop w:val="0"/>
                                              <w:marBottom w:val="0"/>
                                              <w:divBdr>
                                                <w:top w:val="none" w:sz="0" w:space="0" w:color="auto"/>
                                                <w:left w:val="none" w:sz="0" w:space="0" w:color="auto"/>
                                                <w:bottom w:val="none" w:sz="0" w:space="0" w:color="auto"/>
                                                <w:right w:val="none" w:sz="0" w:space="0" w:color="auto"/>
                                              </w:divBdr>
                                              <w:divsChild>
                                                <w:div w:id="647320692">
                                                  <w:marLeft w:val="0"/>
                                                  <w:marRight w:val="0"/>
                                                  <w:marTop w:val="0"/>
                                                  <w:marBottom w:val="0"/>
                                                  <w:divBdr>
                                                    <w:top w:val="none" w:sz="0" w:space="0" w:color="auto"/>
                                                    <w:left w:val="none" w:sz="0" w:space="0" w:color="auto"/>
                                                    <w:bottom w:val="none" w:sz="0" w:space="0" w:color="auto"/>
                                                    <w:right w:val="none" w:sz="0" w:space="0" w:color="auto"/>
                                                  </w:divBdr>
                                                </w:div>
                                                <w:div w:id="1812289764">
                                                  <w:marLeft w:val="0"/>
                                                  <w:marRight w:val="0"/>
                                                  <w:marTop w:val="0"/>
                                                  <w:marBottom w:val="0"/>
                                                  <w:divBdr>
                                                    <w:top w:val="none" w:sz="0" w:space="0" w:color="auto"/>
                                                    <w:left w:val="none" w:sz="0" w:space="0" w:color="auto"/>
                                                    <w:bottom w:val="none" w:sz="0" w:space="0" w:color="auto"/>
                                                    <w:right w:val="none" w:sz="0" w:space="0" w:color="auto"/>
                                                  </w:divBdr>
                                                  <w:divsChild>
                                                    <w:div w:id="49039905">
                                                      <w:marLeft w:val="0"/>
                                                      <w:marRight w:val="0"/>
                                                      <w:marTop w:val="0"/>
                                                      <w:marBottom w:val="150"/>
                                                      <w:divBdr>
                                                        <w:top w:val="none" w:sz="0" w:space="0" w:color="auto"/>
                                                        <w:left w:val="none" w:sz="0" w:space="0" w:color="auto"/>
                                                        <w:bottom w:val="none" w:sz="0" w:space="0" w:color="auto"/>
                                                        <w:right w:val="none" w:sz="0" w:space="0" w:color="auto"/>
                                                      </w:divBdr>
                                                    </w:div>
                                                    <w:div w:id="708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12463">
                                          <w:marLeft w:val="1350"/>
                                          <w:marRight w:val="0"/>
                                          <w:marTop w:val="0"/>
                                          <w:marBottom w:val="225"/>
                                          <w:divBdr>
                                            <w:top w:val="none" w:sz="0" w:space="0" w:color="auto"/>
                                            <w:left w:val="none" w:sz="0" w:space="0" w:color="auto"/>
                                            <w:bottom w:val="none" w:sz="0" w:space="0" w:color="auto"/>
                                            <w:right w:val="none" w:sz="0" w:space="0" w:color="auto"/>
                                          </w:divBdr>
                                          <w:divsChild>
                                            <w:div w:id="1612662038">
                                              <w:marLeft w:val="0"/>
                                              <w:marRight w:val="0"/>
                                              <w:marTop w:val="0"/>
                                              <w:marBottom w:val="0"/>
                                              <w:divBdr>
                                                <w:top w:val="none" w:sz="0" w:space="0" w:color="auto"/>
                                                <w:left w:val="none" w:sz="0" w:space="0" w:color="auto"/>
                                                <w:bottom w:val="none" w:sz="0" w:space="0" w:color="auto"/>
                                                <w:right w:val="none" w:sz="0" w:space="0" w:color="auto"/>
                                              </w:divBdr>
                                            </w:div>
                                            <w:div w:id="1778671281">
                                              <w:marLeft w:val="0"/>
                                              <w:marRight w:val="0"/>
                                              <w:marTop w:val="0"/>
                                              <w:marBottom w:val="0"/>
                                              <w:divBdr>
                                                <w:top w:val="none" w:sz="0" w:space="0" w:color="auto"/>
                                                <w:left w:val="none" w:sz="0" w:space="0" w:color="auto"/>
                                                <w:bottom w:val="none" w:sz="0" w:space="0" w:color="auto"/>
                                                <w:right w:val="none" w:sz="0" w:space="0" w:color="auto"/>
                                              </w:divBdr>
                                            </w:div>
                                          </w:divsChild>
                                        </w:div>
                                        <w:div w:id="1987127071">
                                          <w:marLeft w:val="1350"/>
                                          <w:marRight w:val="0"/>
                                          <w:marTop w:val="0"/>
                                          <w:marBottom w:val="225"/>
                                          <w:divBdr>
                                            <w:top w:val="none" w:sz="0" w:space="0" w:color="auto"/>
                                            <w:left w:val="none" w:sz="0" w:space="0" w:color="auto"/>
                                            <w:bottom w:val="none" w:sz="0" w:space="0" w:color="auto"/>
                                            <w:right w:val="none" w:sz="0" w:space="0" w:color="auto"/>
                                          </w:divBdr>
                                          <w:divsChild>
                                            <w:div w:id="145361164">
                                              <w:marLeft w:val="0"/>
                                              <w:marRight w:val="0"/>
                                              <w:marTop w:val="0"/>
                                              <w:marBottom w:val="0"/>
                                              <w:divBdr>
                                                <w:top w:val="none" w:sz="0" w:space="0" w:color="auto"/>
                                                <w:left w:val="none" w:sz="0" w:space="0" w:color="auto"/>
                                                <w:bottom w:val="none" w:sz="0" w:space="0" w:color="auto"/>
                                                <w:right w:val="none" w:sz="0" w:space="0" w:color="auto"/>
                                              </w:divBdr>
                                            </w:div>
                                            <w:div w:id="568882667">
                                              <w:marLeft w:val="0"/>
                                              <w:marRight w:val="0"/>
                                              <w:marTop w:val="0"/>
                                              <w:marBottom w:val="0"/>
                                              <w:divBdr>
                                                <w:top w:val="none" w:sz="0" w:space="0" w:color="auto"/>
                                                <w:left w:val="none" w:sz="0" w:space="0" w:color="auto"/>
                                                <w:bottom w:val="none" w:sz="0" w:space="0" w:color="auto"/>
                                                <w:right w:val="none" w:sz="0" w:space="0" w:color="auto"/>
                                              </w:divBdr>
                                            </w:div>
                                            <w:div w:id="16882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710741">
                              <w:marLeft w:val="0"/>
                              <w:marRight w:val="0"/>
                              <w:marTop w:val="0"/>
                              <w:marBottom w:val="300"/>
                              <w:divBdr>
                                <w:top w:val="none" w:sz="0" w:space="0" w:color="auto"/>
                                <w:left w:val="none" w:sz="0" w:space="0" w:color="auto"/>
                                <w:bottom w:val="none" w:sz="0" w:space="0" w:color="auto"/>
                                <w:right w:val="none" w:sz="0" w:space="0" w:color="auto"/>
                              </w:divBdr>
                              <w:divsChild>
                                <w:div w:id="776680508">
                                  <w:marLeft w:val="0"/>
                                  <w:marRight w:val="0"/>
                                  <w:marTop w:val="0"/>
                                  <w:marBottom w:val="0"/>
                                  <w:divBdr>
                                    <w:top w:val="none" w:sz="0" w:space="0" w:color="auto"/>
                                    <w:left w:val="none" w:sz="0" w:space="0" w:color="auto"/>
                                    <w:bottom w:val="none" w:sz="0" w:space="0" w:color="auto"/>
                                    <w:right w:val="none" w:sz="0" w:space="0" w:color="auto"/>
                                  </w:divBdr>
                                  <w:divsChild>
                                    <w:div w:id="862088377">
                                      <w:marLeft w:val="0"/>
                                      <w:marRight w:val="0"/>
                                      <w:marTop w:val="0"/>
                                      <w:marBottom w:val="0"/>
                                      <w:divBdr>
                                        <w:top w:val="none" w:sz="0" w:space="0" w:color="auto"/>
                                        <w:left w:val="none" w:sz="0" w:space="0" w:color="auto"/>
                                        <w:bottom w:val="none" w:sz="0" w:space="0" w:color="auto"/>
                                        <w:right w:val="none" w:sz="0" w:space="0" w:color="auto"/>
                                      </w:divBdr>
                                      <w:divsChild>
                                        <w:div w:id="153617726">
                                          <w:marLeft w:val="0"/>
                                          <w:marRight w:val="0"/>
                                          <w:marTop w:val="0"/>
                                          <w:marBottom w:val="0"/>
                                          <w:divBdr>
                                            <w:top w:val="none" w:sz="0" w:space="0" w:color="auto"/>
                                            <w:left w:val="none" w:sz="0" w:space="0" w:color="auto"/>
                                            <w:bottom w:val="none" w:sz="0" w:space="0" w:color="auto"/>
                                            <w:right w:val="none" w:sz="0" w:space="0" w:color="auto"/>
                                          </w:divBdr>
                                          <w:divsChild>
                                            <w:div w:id="12539337">
                                              <w:marLeft w:val="0"/>
                                              <w:marRight w:val="75"/>
                                              <w:marTop w:val="0"/>
                                              <w:marBottom w:val="0"/>
                                              <w:divBdr>
                                                <w:top w:val="none" w:sz="0" w:space="0" w:color="auto"/>
                                                <w:left w:val="none" w:sz="0" w:space="0" w:color="auto"/>
                                                <w:bottom w:val="none" w:sz="0" w:space="0" w:color="auto"/>
                                                <w:right w:val="none" w:sz="0" w:space="0" w:color="auto"/>
                                              </w:divBdr>
                                            </w:div>
                                            <w:div w:id="582564541">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sChild>
                        </w:div>
                      </w:divsChild>
                    </w:div>
                  </w:divsChild>
                </w:div>
                <w:div w:id="1128816506">
                  <w:marLeft w:val="0"/>
                  <w:marRight w:val="0"/>
                  <w:marTop w:val="180"/>
                  <w:marBottom w:val="0"/>
                  <w:divBdr>
                    <w:top w:val="none" w:sz="0" w:space="0" w:color="auto"/>
                    <w:left w:val="none" w:sz="0" w:space="0" w:color="auto"/>
                    <w:bottom w:val="none" w:sz="0" w:space="0" w:color="auto"/>
                    <w:right w:val="none" w:sz="0" w:space="0" w:color="auto"/>
                  </w:divBdr>
                  <w:divsChild>
                    <w:div w:id="890380879">
                      <w:marLeft w:val="0"/>
                      <w:marRight w:val="0"/>
                      <w:marTop w:val="0"/>
                      <w:marBottom w:val="0"/>
                      <w:divBdr>
                        <w:top w:val="none" w:sz="0" w:space="0" w:color="auto"/>
                        <w:left w:val="none" w:sz="0" w:space="0" w:color="auto"/>
                        <w:bottom w:val="none" w:sz="0" w:space="0" w:color="auto"/>
                        <w:right w:val="none" w:sz="0" w:space="0" w:color="auto"/>
                      </w:divBdr>
                      <w:divsChild>
                        <w:div w:id="1721317728">
                          <w:marLeft w:val="0"/>
                          <w:marRight w:val="0"/>
                          <w:marTop w:val="0"/>
                          <w:marBottom w:val="0"/>
                          <w:divBdr>
                            <w:top w:val="none" w:sz="0" w:space="0" w:color="auto"/>
                            <w:left w:val="none" w:sz="0" w:space="0" w:color="auto"/>
                            <w:bottom w:val="none" w:sz="0" w:space="0" w:color="auto"/>
                            <w:right w:val="none" w:sz="0" w:space="0" w:color="auto"/>
                          </w:divBdr>
                          <w:divsChild>
                            <w:div w:id="874544649">
                              <w:marLeft w:val="0"/>
                              <w:marRight w:val="0"/>
                              <w:marTop w:val="0"/>
                              <w:marBottom w:val="0"/>
                              <w:divBdr>
                                <w:top w:val="none" w:sz="0" w:space="0" w:color="auto"/>
                                <w:left w:val="none" w:sz="0" w:space="0" w:color="auto"/>
                                <w:bottom w:val="none" w:sz="0" w:space="0" w:color="auto"/>
                                <w:right w:val="none" w:sz="0" w:space="0" w:color="auto"/>
                              </w:divBdr>
                            </w:div>
                            <w:div w:id="122371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881941">
      <w:bodyDiv w:val="1"/>
      <w:marLeft w:val="0"/>
      <w:marRight w:val="0"/>
      <w:marTop w:val="0"/>
      <w:marBottom w:val="0"/>
      <w:divBdr>
        <w:top w:val="none" w:sz="0" w:space="0" w:color="auto"/>
        <w:left w:val="none" w:sz="0" w:space="0" w:color="auto"/>
        <w:bottom w:val="none" w:sz="0" w:space="0" w:color="auto"/>
        <w:right w:val="none" w:sz="0" w:space="0" w:color="auto"/>
      </w:divBdr>
      <w:divsChild>
        <w:div w:id="167403279">
          <w:marLeft w:val="0"/>
          <w:marRight w:val="0"/>
          <w:marTop w:val="0"/>
          <w:marBottom w:val="0"/>
          <w:divBdr>
            <w:top w:val="none" w:sz="0" w:space="0" w:color="auto"/>
            <w:left w:val="none" w:sz="0" w:space="0" w:color="auto"/>
            <w:bottom w:val="none" w:sz="0" w:space="0" w:color="auto"/>
            <w:right w:val="none" w:sz="0" w:space="0" w:color="auto"/>
          </w:divBdr>
          <w:divsChild>
            <w:div w:id="2112388272">
              <w:marLeft w:val="0"/>
              <w:marRight w:val="0"/>
              <w:marTop w:val="0"/>
              <w:marBottom w:val="525"/>
              <w:divBdr>
                <w:top w:val="none" w:sz="0" w:space="0" w:color="auto"/>
                <w:left w:val="none" w:sz="0" w:space="0" w:color="auto"/>
                <w:bottom w:val="none" w:sz="0" w:space="0" w:color="auto"/>
                <w:right w:val="none" w:sz="0" w:space="0" w:color="auto"/>
              </w:divBdr>
              <w:divsChild>
                <w:div w:id="746654001">
                  <w:marLeft w:val="0"/>
                  <w:marRight w:val="0"/>
                  <w:marTop w:val="0"/>
                  <w:marBottom w:val="0"/>
                  <w:divBdr>
                    <w:top w:val="none" w:sz="0" w:space="0" w:color="auto"/>
                    <w:left w:val="none" w:sz="0" w:space="0" w:color="auto"/>
                    <w:bottom w:val="none" w:sz="0" w:space="0" w:color="auto"/>
                    <w:right w:val="none" w:sz="0" w:space="0" w:color="auto"/>
                  </w:divBdr>
                  <w:divsChild>
                    <w:div w:id="257181542">
                      <w:marLeft w:val="0"/>
                      <w:marRight w:val="-10800"/>
                      <w:marTop w:val="0"/>
                      <w:marBottom w:val="0"/>
                      <w:divBdr>
                        <w:top w:val="none" w:sz="0" w:space="0" w:color="auto"/>
                        <w:left w:val="none" w:sz="0" w:space="0" w:color="auto"/>
                        <w:bottom w:val="none" w:sz="0" w:space="0" w:color="auto"/>
                        <w:right w:val="none" w:sz="0" w:space="0" w:color="auto"/>
                      </w:divBdr>
                    </w:div>
                    <w:div w:id="731736606">
                      <w:marLeft w:val="0"/>
                      <w:marRight w:val="-10800"/>
                      <w:marTop w:val="0"/>
                      <w:marBottom w:val="0"/>
                      <w:divBdr>
                        <w:top w:val="none" w:sz="0" w:space="0" w:color="auto"/>
                        <w:left w:val="none" w:sz="0" w:space="0" w:color="auto"/>
                        <w:bottom w:val="none" w:sz="0" w:space="0" w:color="auto"/>
                        <w:right w:val="none" w:sz="0" w:space="0" w:color="auto"/>
                      </w:divBdr>
                    </w:div>
                  </w:divsChild>
                </w:div>
                <w:div w:id="758452989">
                  <w:marLeft w:val="0"/>
                  <w:marRight w:val="0"/>
                  <w:marTop w:val="0"/>
                  <w:marBottom w:val="0"/>
                  <w:divBdr>
                    <w:top w:val="none" w:sz="0" w:space="0" w:color="auto"/>
                    <w:left w:val="none" w:sz="0" w:space="0" w:color="auto"/>
                    <w:bottom w:val="none" w:sz="0" w:space="0" w:color="auto"/>
                    <w:right w:val="none" w:sz="0" w:space="0" w:color="auto"/>
                  </w:divBdr>
                  <w:divsChild>
                    <w:div w:id="1550846054">
                      <w:marLeft w:val="0"/>
                      <w:marRight w:val="0"/>
                      <w:marTop w:val="0"/>
                      <w:marBottom w:val="0"/>
                      <w:divBdr>
                        <w:top w:val="none" w:sz="0" w:space="0" w:color="auto"/>
                        <w:left w:val="none" w:sz="0" w:space="0" w:color="auto"/>
                        <w:bottom w:val="none" w:sz="0" w:space="0" w:color="auto"/>
                        <w:right w:val="none" w:sz="0" w:space="0" w:color="auto"/>
                      </w:divBdr>
                      <w:divsChild>
                        <w:div w:id="627467737">
                          <w:marLeft w:val="0"/>
                          <w:marRight w:val="0"/>
                          <w:marTop w:val="0"/>
                          <w:marBottom w:val="0"/>
                          <w:divBdr>
                            <w:top w:val="none" w:sz="0" w:space="0" w:color="auto"/>
                            <w:left w:val="none" w:sz="0" w:space="0" w:color="auto"/>
                            <w:bottom w:val="none" w:sz="0" w:space="0" w:color="auto"/>
                            <w:right w:val="none" w:sz="0" w:space="0" w:color="auto"/>
                          </w:divBdr>
                          <w:divsChild>
                            <w:div w:id="763116045">
                              <w:marLeft w:val="0"/>
                              <w:marRight w:val="0"/>
                              <w:marTop w:val="0"/>
                              <w:marBottom w:val="0"/>
                              <w:divBdr>
                                <w:top w:val="none" w:sz="0" w:space="0" w:color="auto"/>
                                <w:left w:val="none" w:sz="0" w:space="0" w:color="auto"/>
                                <w:bottom w:val="none" w:sz="0" w:space="0" w:color="auto"/>
                                <w:right w:val="none" w:sz="0" w:space="0" w:color="auto"/>
                              </w:divBdr>
                            </w:div>
                          </w:divsChild>
                        </w:div>
                        <w:div w:id="965965670">
                          <w:marLeft w:val="0"/>
                          <w:marRight w:val="0"/>
                          <w:marTop w:val="0"/>
                          <w:marBottom w:val="0"/>
                          <w:divBdr>
                            <w:top w:val="none" w:sz="0" w:space="0" w:color="auto"/>
                            <w:left w:val="none" w:sz="0" w:space="0" w:color="auto"/>
                            <w:bottom w:val="none" w:sz="0" w:space="0" w:color="auto"/>
                            <w:right w:val="none" w:sz="0" w:space="0" w:color="auto"/>
                          </w:divBdr>
                          <w:divsChild>
                            <w:div w:id="2853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72133">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437870585">
          <w:marLeft w:val="0"/>
          <w:marRight w:val="0"/>
          <w:marTop w:val="0"/>
          <w:marBottom w:val="0"/>
          <w:divBdr>
            <w:top w:val="none" w:sz="0" w:space="0" w:color="auto"/>
            <w:left w:val="none" w:sz="0" w:space="0" w:color="auto"/>
            <w:bottom w:val="none" w:sz="0" w:space="0" w:color="auto"/>
            <w:right w:val="none" w:sz="0" w:space="0" w:color="auto"/>
          </w:divBdr>
          <w:divsChild>
            <w:div w:id="1130326191">
              <w:marLeft w:val="0"/>
              <w:marRight w:val="0"/>
              <w:marTop w:val="0"/>
              <w:marBottom w:val="525"/>
              <w:divBdr>
                <w:top w:val="none" w:sz="0" w:space="0" w:color="auto"/>
                <w:left w:val="none" w:sz="0" w:space="0" w:color="auto"/>
                <w:bottom w:val="none" w:sz="0" w:space="0" w:color="auto"/>
                <w:right w:val="none" w:sz="0" w:space="0" w:color="auto"/>
              </w:divBdr>
              <w:divsChild>
                <w:div w:id="18381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989">
          <w:marLeft w:val="0"/>
          <w:marRight w:val="0"/>
          <w:marTop w:val="0"/>
          <w:marBottom w:val="600"/>
          <w:divBdr>
            <w:top w:val="single" w:sz="12" w:space="23" w:color="EEEEEE"/>
            <w:left w:val="none" w:sz="0" w:space="0" w:color="auto"/>
            <w:bottom w:val="single" w:sz="12" w:space="23" w:color="EEEEEE"/>
            <w:right w:val="none" w:sz="0" w:space="0" w:color="auto"/>
          </w:divBdr>
        </w:div>
        <w:div w:id="757364552">
          <w:marLeft w:val="0"/>
          <w:marRight w:val="0"/>
          <w:marTop w:val="0"/>
          <w:marBottom w:val="0"/>
          <w:divBdr>
            <w:top w:val="none" w:sz="0" w:space="0" w:color="auto"/>
            <w:left w:val="none" w:sz="0" w:space="0" w:color="auto"/>
            <w:bottom w:val="none" w:sz="0" w:space="0" w:color="auto"/>
            <w:right w:val="none" w:sz="0" w:space="0" w:color="auto"/>
          </w:divBdr>
          <w:divsChild>
            <w:div w:id="647782141">
              <w:marLeft w:val="0"/>
              <w:marRight w:val="0"/>
              <w:marTop w:val="0"/>
              <w:marBottom w:val="525"/>
              <w:divBdr>
                <w:top w:val="none" w:sz="0" w:space="0" w:color="auto"/>
                <w:left w:val="none" w:sz="0" w:space="0" w:color="auto"/>
                <w:bottom w:val="none" w:sz="0" w:space="0" w:color="auto"/>
                <w:right w:val="none" w:sz="0" w:space="0" w:color="auto"/>
              </w:divBdr>
              <w:divsChild>
                <w:div w:id="6432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55862">
          <w:marLeft w:val="0"/>
          <w:marRight w:val="0"/>
          <w:marTop w:val="0"/>
          <w:marBottom w:val="600"/>
          <w:divBdr>
            <w:top w:val="single" w:sz="12" w:space="23" w:color="EEEEEE"/>
            <w:left w:val="none" w:sz="0" w:space="0" w:color="auto"/>
            <w:bottom w:val="single" w:sz="12" w:space="23" w:color="EEEEEE"/>
            <w:right w:val="none" w:sz="0" w:space="0" w:color="auto"/>
          </w:divBdr>
        </w:div>
        <w:div w:id="1064795928">
          <w:marLeft w:val="0"/>
          <w:marRight w:val="0"/>
          <w:marTop w:val="0"/>
          <w:marBottom w:val="0"/>
          <w:divBdr>
            <w:top w:val="none" w:sz="0" w:space="0" w:color="auto"/>
            <w:left w:val="none" w:sz="0" w:space="0" w:color="auto"/>
            <w:bottom w:val="none" w:sz="0" w:space="0" w:color="auto"/>
            <w:right w:val="none" w:sz="0" w:space="0" w:color="auto"/>
          </w:divBdr>
          <w:divsChild>
            <w:div w:id="1173715511">
              <w:marLeft w:val="0"/>
              <w:marRight w:val="0"/>
              <w:marTop w:val="0"/>
              <w:marBottom w:val="525"/>
              <w:divBdr>
                <w:top w:val="none" w:sz="0" w:space="0" w:color="auto"/>
                <w:left w:val="none" w:sz="0" w:space="0" w:color="auto"/>
                <w:bottom w:val="none" w:sz="0" w:space="0" w:color="auto"/>
                <w:right w:val="none" w:sz="0" w:space="0" w:color="auto"/>
              </w:divBdr>
              <w:divsChild>
                <w:div w:id="4230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19530">
          <w:marLeft w:val="0"/>
          <w:marRight w:val="0"/>
          <w:marTop w:val="0"/>
          <w:marBottom w:val="0"/>
          <w:divBdr>
            <w:top w:val="none" w:sz="0" w:space="0" w:color="auto"/>
            <w:left w:val="none" w:sz="0" w:space="0" w:color="auto"/>
            <w:bottom w:val="none" w:sz="0" w:space="0" w:color="auto"/>
            <w:right w:val="none" w:sz="0" w:space="0" w:color="auto"/>
          </w:divBdr>
          <w:divsChild>
            <w:div w:id="1192887932">
              <w:marLeft w:val="0"/>
              <w:marRight w:val="0"/>
              <w:marTop w:val="0"/>
              <w:marBottom w:val="525"/>
              <w:divBdr>
                <w:top w:val="none" w:sz="0" w:space="0" w:color="auto"/>
                <w:left w:val="none" w:sz="0" w:space="0" w:color="auto"/>
                <w:bottom w:val="none" w:sz="0" w:space="0" w:color="auto"/>
                <w:right w:val="none" w:sz="0" w:space="0" w:color="auto"/>
              </w:divBdr>
              <w:divsChild>
                <w:div w:id="273482827">
                  <w:marLeft w:val="0"/>
                  <w:marRight w:val="0"/>
                  <w:marTop w:val="0"/>
                  <w:marBottom w:val="0"/>
                  <w:divBdr>
                    <w:top w:val="none" w:sz="0" w:space="0" w:color="auto"/>
                    <w:left w:val="none" w:sz="0" w:space="0" w:color="auto"/>
                    <w:bottom w:val="none" w:sz="0" w:space="0" w:color="auto"/>
                    <w:right w:val="none" w:sz="0" w:space="0" w:color="auto"/>
                  </w:divBdr>
                  <w:divsChild>
                    <w:div w:id="591813295">
                      <w:marLeft w:val="0"/>
                      <w:marRight w:val="-10800"/>
                      <w:marTop w:val="0"/>
                      <w:marBottom w:val="0"/>
                      <w:divBdr>
                        <w:top w:val="none" w:sz="0" w:space="0" w:color="auto"/>
                        <w:left w:val="none" w:sz="0" w:space="0" w:color="auto"/>
                        <w:bottom w:val="none" w:sz="0" w:space="0" w:color="auto"/>
                        <w:right w:val="none" w:sz="0" w:space="0" w:color="auto"/>
                      </w:divBdr>
                    </w:div>
                    <w:div w:id="2048022195">
                      <w:marLeft w:val="0"/>
                      <w:marRight w:val="-10800"/>
                      <w:marTop w:val="0"/>
                      <w:marBottom w:val="0"/>
                      <w:divBdr>
                        <w:top w:val="none" w:sz="0" w:space="0" w:color="auto"/>
                        <w:left w:val="none" w:sz="0" w:space="0" w:color="auto"/>
                        <w:bottom w:val="none" w:sz="0" w:space="0" w:color="auto"/>
                        <w:right w:val="none" w:sz="0" w:space="0" w:color="auto"/>
                      </w:divBdr>
                    </w:div>
                  </w:divsChild>
                </w:div>
                <w:div w:id="723649745">
                  <w:marLeft w:val="0"/>
                  <w:marRight w:val="0"/>
                  <w:marTop w:val="6075"/>
                  <w:marBottom w:val="0"/>
                  <w:divBdr>
                    <w:top w:val="none" w:sz="0" w:space="0" w:color="auto"/>
                    <w:left w:val="none" w:sz="0" w:space="0" w:color="auto"/>
                    <w:bottom w:val="none" w:sz="0" w:space="0" w:color="auto"/>
                    <w:right w:val="none" w:sz="0" w:space="0" w:color="auto"/>
                  </w:divBdr>
                </w:div>
                <w:div w:id="970356269">
                  <w:marLeft w:val="0"/>
                  <w:marRight w:val="0"/>
                  <w:marTop w:val="0"/>
                  <w:marBottom w:val="0"/>
                  <w:divBdr>
                    <w:top w:val="none" w:sz="0" w:space="0" w:color="auto"/>
                    <w:left w:val="none" w:sz="0" w:space="0" w:color="auto"/>
                    <w:bottom w:val="none" w:sz="0" w:space="0" w:color="auto"/>
                    <w:right w:val="none" w:sz="0" w:space="0" w:color="auto"/>
                  </w:divBdr>
                  <w:divsChild>
                    <w:div w:id="1358508100">
                      <w:marLeft w:val="0"/>
                      <w:marRight w:val="0"/>
                      <w:marTop w:val="0"/>
                      <w:marBottom w:val="0"/>
                      <w:divBdr>
                        <w:top w:val="none" w:sz="0" w:space="0" w:color="auto"/>
                        <w:left w:val="none" w:sz="0" w:space="0" w:color="auto"/>
                        <w:bottom w:val="none" w:sz="0" w:space="0" w:color="auto"/>
                        <w:right w:val="none" w:sz="0" w:space="0" w:color="auto"/>
                      </w:divBdr>
                      <w:divsChild>
                        <w:div w:id="30613149">
                          <w:marLeft w:val="0"/>
                          <w:marRight w:val="0"/>
                          <w:marTop w:val="0"/>
                          <w:marBottom w:val="0"/>
                          <w:divBdr>
                            <w:top w:val="none" w:sz="0" w:space="0" w:color="auto"/>
                            <w:left w:val="none" w:sz="0" w:space="0" w:color="auto"/>
                            <w:bottom w:val="none" w:sz="0" w:space="0" w:color="auto"/>
                            <w:right w:val="none" w:sz="0" w:space="0" w:color="auto"/>
                          </w:divBdr>
                          <w:divsChild>
                            <w:div w:id="1173257528">
                              <w:marLeft w:val="0"/>
                              <w:marRight w:val="0"/>
                              <w:marTop w:val="0"/>
                              <w:marBottom w:val="0"/>
                              <w:divBdr>
                                <w:top w:val="none" w:sz="0" w:space="0" w:color="auto"/>
                                <w:left w:val="none" w:sz="0" w:space="0" w:color="auto"/>
                                <w:bottom w:val="none" w:sz="0" w:space="0" w:color="auto"/>
                                <w:right w:val="none" w:sz="0" w:space="0" w:color="auto"/>
                              </w:divBdr>
                            </w:div>
                          </w:divsChild>
                        </w:div>
                        <w:div w:id="471605502">
                          <w:marLeft w:val="0"/>
                          <w:marRight w:val="0"/>
                          <w:marTop w:val="0"/>
                          <w:marBottom w:val="0"/>
                          <w:divBdr>
                            <w:top w:val="none" w:sz="0" w:space="0" w:color="auto"/>
                            <w:left w:val="none" w:sz="0" w:space="0" w:color="auto"/>
                            <w:bottom w:val="none" w:sz="0" w:space="0" w:color="auto"/>
                            <w:right w:val="none" w:sz="0" w:space="0" w:color="auto"/>
                          </w:divBdr>
                          <w:divsChild>
                            <w:div w:id="214010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590158">
          <w:marLeft w:val="0"/>
          <w:marRight w:val="0"/>
          <w:marTop w:val="0"/>
          <w:marBottom w:val="600"/>
          <w:divBdr>
            <w:top w:val="single" w:sz="12" w:space="23" w:color="EEEEEE"/>
            <w:left w:val="none" w:sz="0" w:space="0" w:color="auto"/>
            <w:bottom w:val="single" w:sz="12" w:space="23" w:color="EEEEEE"/>
            <w:right w:val="none" w:sz="0" w:space="0" w:color="auto"/>
          </w:divBdr>
        </w:div>
        <w:div w:id="1440374247">
          <w:marLeft w:val="0"/>
          <w:marRight w:val="0"/>
          <w:marTop w:val="0"/>
          <w:marBottom w:val="600"/>
          <w:divBdr>
            <w:top w:val="single" w:sz="12" w:space="23" w:color="EEEEEE"/>
            <w:left w:val="none" w:sz="0" w:space="0" w:color="auto"/>
            <w:bottom w:val="single" w:sz="12" w:space="23" w:color="EEEEEE"/>
            <w:right w:val="none" w:sz="0" w:space="0" w:color="auto"/>
          </w:divBdr>
        </w:div>
        <w:div w:id="1499539719">
          <w:marLeft w:val="0"/>
          <w:marRight w:val="0"/>
          <w:marTop w:val="0"/>
          <w:marBottom w:val="600"/>
          <w:divBdr>
            <w:top w:val="single" w:sz="12" w:space="23" w:color="EEEEEE"/>
            <w:left w:val="none" w:sz="0" w:space="0" w:color="auto"/>
            <w:bottom w:val="single" w:sz="12" w:space="23" w:color="EEEEEE"/>
            <w:right w:val="none" w:sz="0" w:space="0" w:color="auto"/>
          </w:divBdr>
        </w:div>
        <w:div w:id="1595164329">
          <w:marLeft w:val="0"/>
          <w:marRight w:val="0"/>
          <w:marTop w:val="0"/>
          <w:marBottom w:val="600"/>
          <w:divBdr>
            <w:top w:val="single" w:sz="12" w:space="23" w:color="EEEEEE"/>
            <w:left w:val="none" w:sz="0" w:space="0" w:color="auto"/>
            <w:bottom w:val="single" w:sz="12" w:space="23" w:color="EEEEEE"/>
            <w:right w:val="none" w:sz="0" w:space="0" w:color="auto"/>
          </w:divBdr>
        </w:div>
        <w:div w:id="1623875667">
          <w:marLeft w:val="0"/>
          <w:marRight w:val="0"/>
          <w:marTop w:val="0"/>
          <w:marBottom w:val="0"/>
          <w:divBdr>
            <w:top w:val="none" w:sz="0" w:space="0" w:color="auto"/>
            <w:left w:val="none" w:sz="0" w:space="0" w:color="auto"/>
            <w:bottom w:val="none" w:sz="0" w:space="0" w:color="auto"/>
            <w:right w:val="none" w:sz="0" w:space="0" w:color="auto"/>
          </w:divBdr>
          <w:divsChild>
            <w:div w:id="1953248796">
              <w:marLeft w:val="0"/>
              <w:marRight w:val="0"/>
              <w:marTop w:val="0"/>
              <w:marBottom w:val="525"/>
              <w:divBdr>
                <w:top w:val="none" w:sz="0" w:space="0" w:color="auto"/>
                <w:left w:val="none" w:sz="0" w:space="0" w:color="auto"/>
                <w:bottom w:val="none" w:sz="0" w:space="0" w:color="auto"/>
                <w:right w:val="none" w:sz="0" w:space="0" w:color="auto"/>
              </w:divBdr>
              <w:divsChild>
                <w:div w:id="518395023">
                  <w:marLeft w:val="0"/>
                  <w:marRight w:val="0"/>
                  <w:marTop w:val="0"/>
                  <w:marBottom w:val="0"/>
                  <w:divBdr>
                    <w:top w:val="none" w:sz="0" w:space="0" w:color="auto"/>
                    <w:left w:val="none" w:sz="0" w:space="0" w:color="auto"/>
                    <w:bottom w:val="none" w:sz="0" w:space="0" w:color="auto"/>
                    <w:right w:val="none" w:sz="0" w:space="0" w:color="auto"/>
                  </w:divBdr>
                  <w:divsChild>
                    <w:div w:id="127817280">
                      <w:marLeft w:val="0"/>
                      <w:marRight w:val="-10800"/>
                      <w:marTop w:val="0"/>
                      <w:marBottom w:val="0"/>
                      <w:divBdr>
                        <w:top w:val="none" w:sz="0" w:space="0" w:color="auto"/>
                        <w:left w:val="none" w:sz="0" w:space="0" w:color="auto"/>
                        <w:bottom w:val="none" w:sz="0" w:space="0" w:color="auto"/>
                        <w:right w:val="none" w:sz="0" w:space="0" w:color="auto"/>
                      </w:divBdr>
                    </w:div>
                    <w:div w:id="868301322">
                      <w:marLeft w:val="0"/>
                      <w:marRight w:val="-10800"/>
                      <w:marTop w:val="0"/>
                      <w:marBottom w:val="0"/>
                      <w:divBdr>
                        <w:top w:val="none" w:sz="0" w:space="0" w:color="auto"/>
                        <w:left w:val="none" w:sz="0" w:space="0" w:color="auto"/>
                        <w:bottom w:val="none" w:sz="0" w:space="0" w:color="auto"/>
                        <w:right w:val="none" w:sz="0" w:space="0" w:color="auto"/>
                      </w:divBdr>
                    </w:div>
                    <w:div w:id="1983728269">
                      <w:marLeft w:val="0"/>
                      <w:marRight w:val="-10800"/>
                      <w:marTop w:val="0"/>
                      <w:marBottom w:val="0"/>
                      <w:divBdr>
                        <w:top w:val="none" w:sz="0" w:space="0" w:color="auto"/>
                        <w:left w:val="none" w:sz="0" w:space="0" w:color="auto"/>
                        <w:bottom w:val="none" w:sz="0" w:space="0" w:color="auto"/>
                        <w:right w:val="none" w:sz="0" w:space="0" w:color="auto"/>
                      </w:divBdr>
                    </w:div>
                  </w:divsChild>
                </w:div>
                <w:div w:id="901021244">
                  <w:marLeft w:val="0"/>
                  <w:marRight w:val="0"/>
                  <w:marTop w:val="6075"/>
                  <w:marBottom w:val="0"/>
                  <w:divBdr>
                    <w:top w:val="none" w:sz="0" w:space="0" w:color="auto"/>
                    <w:left w:val="none" w:sz="0" w:space="0" w:color="auto"/>
                    <w:bottom w:val="none" w:sz="0" w:space="0" w:color="auto"/>
                    <w:right w:val="none" w:sz="0" w:space="0" w:color="auto"/>
                  </w:divBdr>
                </w:div>
                <w:div w:id="1979532072">
                  <w:marLeft w:val="0"/>
                  <w:marRight w:val="0"/>
                  <w:marTop w:val="0"/>
                  <w:marBottom w:val="0"/>
                  <w:divBdr>
                    <w:top w:val="none" w:sz="0" w:space="0" w:color="auto"/>
                    <w:left w:val="none" w:sz="0" w:space="0" w:color="auto"/>
                    <w:bottom w:val="none" w:sz="0" w:space="0" w:color="auto"/>
                    <w:right w:val="none" w:sz="0" w:space="0" w:color="auto"/>
                  </w:divBdr>
                  <w:divsChild>
                    <w:div w:id="625160462">
                      <w:marLeft w:val="0"/>
                      <w:marRight w:val="0"/>
                      <w:marTop w:val="0"/>
                      <w:marBottom w:val="0"/>
                      <w:divBdr>
                        <w:top w:val="none" w:sz="0" w:space="0" w:color="auto"/>
                        <w:left w:val="none" w:sz="0" w:space="0" w:color="auto"/>
                        <w:bottom w:val="none" w:sz="0" w:space="0" w:color="auto"/>
                        <w:right w:val="none" w:sz="0" w:space="0" w:color="auto"/>
                      </w:divBdr>
                      <w:divsChild>
                        <w:div w:id="773017680">
                          <w:marLeft w:val="0"/>
                          <w:marRight w:val="0"/>
                          <w:marTop w:val="0"/>
                          <w:marBottom w:val="0"/>
                          <w:divBdr>
                            <w:top w:val="none" w:sz="0" w:space="0" w:color="auto"/>
                            <w:left w:val="none" w:sz="0" w:space="0" w:color="auto"/>
                            <w:bottom w:val="none" w:sz="0" w:space="0" w:color="auto"/>
                            <w:right w:val="none" w:sz="0" w:space="0" w:color="auto"/>
                          </w:divBdr>
                          <w:divsChild>
                            <w:div w:id="1825202471">
                              <w:marLeft w:val="0"/>
                              <w:marRight w:val="0"/>
                              <w:marTop w:val="0"/>
                              <w:marBottom w:val="0"/>
                              <w:divBdr>
                                <w:top w:val="none" w:sz="0" w:space="0" w:color="auto"/>
                                <w:left w:val="none" w:sz="0" w:space="0" w:color="auto"/>
                                <w:bottom w:val="none" w:sz="0" w:space="0" w:color="auto"/>
                                <w:right w:val="none" w:sz="0" w:space="0" w:color="auto"/>
                              </w:divBdr>
                            </w:div>
                          </w:divsChild>
                        </w:div>
                        <w:div w:id="1139034535">
                          <w:marLeft w:val="0"/>
                          <w:marRight w:val="0"/>
                          <w:marTop w:val="0"/>
                          <w:marBottom w:val="0"/>
                          <w:divBdr>
                            <w:top w:val="none" w:sz="0" w:space="0" w:color="auto"/>
                            <w:left w:val="none" w:sz="0" w:space="0" w:color="auto"/>
                            <w:bottom w:val="none" w:sz="0" w:space="0" w:color="auto"/>
                            <w:right w:val="none" w:sz="0" w:space="0" w:color="auto"/>
                          </w:divBdr>
                          <w:divsChild>
                            <w:div w:id="1969240460">
                              <w:marLeft w:val="0"/>
                              <w:marRight w:val="0"/>
                              <w:marTop w:val="0"/>
                              <w:marBottom w:val="0"/>
                              <w:divBdr>
                                <w:top w:val="none" w:sz="0" w:space="0" w:color="auto"/>
                                <w:left w:val="none" w:sz="0" w:space="0" w:color="auto"/>
                                <w:bottom w:val="none" w:sz="0" w:space="0" w:color="auto"/>
                                <w:right w:val="none" w:sz="0" w:space="0" w:color="auto"/>
                              </w:divBdr>
                            </w:div>
                          </w:divsChild>
                        </w:div>
                        <w:div w:id="1782453943">
                          <w:marLeft w:val="0"/>
                          <w:marRight w:val="0"/>
                          <w:marTop w:val="0"/>
                          <w:marBottom w:val="0"/>
                          <w:divBdr>
                            <w:top w:val="none" w:sz="0" w:space="0" w:color="auto"/>
                            <w:left w:val="none" w:sz="0" w:space="0" w:color="auto"/>
                            <w:bottom w:val="none" w:sz="0" w:space="0" w:color="auto"/>
                            <w:right w:val="none" w:sz="0" w:space="0" w:color="auto"/>
                          </w:divBdr>
                          <w:divsChild>
                            <w:div w:id="64627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776895">
          <w:marLeft w:val="0"/>
          <w:marRight w:val="0"/>
          <w:marTop w:val="0"/>
          <w:marBottom w:val="600"/>
          <w:divBdr>
            <w:top w:val="single" w:sz="12" w:space="23" w:color="EEEEEE"/>
            <w:left w:val="none" w:sz="0" w:space="0" w:color="auto"/>
            <w:bottom w:val="single" w:sz="12" w:space="23" w:color="EEEEEE"/>
            <w:right w:val="none" w:sz="0" w:space="0" w:color="auto"/>
          </w:divBdr>
        </w:div>
        <w:div w:id="1875922678">
          <w:marLeft w:val="0"/>
          <w:marRight w:val="0"/>
          <w:marTop w:val="0"/>
          <w:marBottom w:val="0"/>
          <w:divBdr>
            <w:top w:val="none" w:sz="0" w:space="0" w:color="auto"/>
            <w:left w:val="none" w:sz="0" w:space="0" w:color="auto"/>
            <w:bottom w:val="none" w:sz="0" w:space="0" w:color="auto"/>
            <w:right w:val="none" w:sz="0" w:space="0" w:color="auto"/>
          </w:divBdr>
          <w:divsChild>
            <w:div w:id="642736424">
              <w:marLeft w:val="0"/>
              <w:marRight w:val="0"/>
              <w:marTop w:val="0"/>
              <w:marBottom w:val="525"/>
              <w:divBdr>
                <w:top w:val="none" w:sz="0" w:space="0" w:color="auto"/>
                <w:left w:val="none" w:sz="0" w:space="0" w:color="auto"/>
                <w:bottom w:val="none" w:sz="0" w:space="0" w:color="auto"/>
                <w:right w:val="none" w:sz="0" w:space="0" w:color="auto"/>
              </w:divBdr>
              <w:divsChild>
                <w:div w:id="2031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2753">
          <w:marLeft w:val="0"/>
          <w:marRight w:val="0"/>
          <w:marTop w:val="0"/>
          <w:marBottom w:val="600"/>
          <w:divBdr>
            <w:top w:val="single" w:sz="12" w:space="23" w:color="EEEEEE"/>
            <w:left w:val="none" w:sz="0" w:space="0" w:color="auto"/>
            <w:bottom w:val="single" w:sz="12" w:space="23" w:color="EEEEEE"/>
            <w:right w:val="none" w:sz="0" w:space="0" w:color="auto"/>
          </w:divBdr>
        </w:div>
        <w:div w:id="1986162180">
          <w:marLeft w:val="0"/>
          <w:marRight w:val="0"/>
          <w:marTop w:val="0"/>
          <w:marBottom w:val="600"/>
          <w:divBdr>
            <w:top w:val="single" w:sz="12" w:space="23" w:color="EEEEEE"/>
            <w:left w:val="none" w:sz="0" w:space="0" w:color="auto"/>
            <w:bottom w:val="single" w:sz="12" w:space="23" w:color="EEEEEE"/>
            <w:right w:val="none" w:sz="0" w:space="0" w:color="auto"/>
          </w:divBdr>
        </w:div>
        <w:div w:id="2131512995">
          <w:marLeft w:val="0"/>
          <w:marRight w:val="0"/>
          <w:marTop w:val="0"/>
          <w:marBottom w:val="600"/>
          <w:divBdr>
            <w:top w:val="single" w:sz="12" w:space="23" w:color="EEEEEE"/>
            <w:left w:val="none" w:sz="0" w:space="0" w:color="auto"/>
            <w:bottom w:val="single" w:sz="12" w:space="23" w:color="EEEEEE"/>
            <w:right w:val="none" w:sz="0" w:space="0" w:color="auto"/>
          </w:divBdr>
        </w:div>
        <w:div w:id="2145653762">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1434353504">
      <w:bodyDiv w:val="1"/>
      <w:marLeft w:val="0"/>
      <w:marRight w:val="0"/>
      <w:marTop w:val="0"/>
      <w:marBottom w:val="0"/>
      <w:divBdr>
        <w:top w:val="none" w:sz="0" w:space="0" w:color="auto"/>
        <w:left w:val="none" w:sz="0" w:space="0" w:color="auto"/>
        <w:bottom w:val="none" w:sz="0" w:space="0" w:color="auto"/>
        <w:right w:val="none" w:sz="0" w:space="0" w:color="auto"/>
      </w:divBdr>
      <w:divsChild>
        <w:div w:id="244533228">
          <w:marLeft w:val="0"/>
          <w:marRight w:val="0"/>
          <w:marTop w:val="0"/>
          <w:marBottom w:val="0"/>
          <w:divBdr>
            <w:top w:val="none" w:sz="0" w:space="0" w:color="auto"/>
            <w:left w:val="none" w:sz="0" w:space="0" w:color="auto"/>
            <w:bottom w:val="none" w:sz="0" w:space="0" w:color="auto"/>
            <w:right w:val="none" w:sz="0" w:space="0" w:color="auto"/>
          </w:divBdr>
          <w:divsChild>
            <w:div w:id="276834348">
              <w:marLeft w:val="0"/>
              <w:marRight w:val="0"/>
              <w:marTop w:val="0"/>
              <w:marBottom w:val="0"/>
              <w:divBdr>
                <w:top w:val="none" w:sz="0" w:space="0" w:color="auto"/>
                <w:left w:val="none" w:sz="0" w:space="0" w:color="auto"/>
                <w:bottom w:val="none" w:sz="0" w:space="0" w:color="auto"/>
                <w:right w:val="none" w:sz="0" w:space="0" w:color="auto"/>
              </w:divBdr>
              <w:divsChild>
                <w:div w:id="165631943">
                  <w:marLeft w:val="0"/>
                  <w:marRight w:val="0"/>
                  <w:marTop w:val="75"/>
                  <w:marBottom w:val="0"/>
                  <w:divBdr>
                    <w:top w:val="none" w:sz="0" w:space="0" w:color="auto"/>
                    <w:left w:val="none" w:sz="0" w:space="0" w:color="auto"/>
                    <w:bottom w:val="none" w:sz="0" w:space="0" w:color="auto"/>
                    <w:right w:val="none" w:sz="0" w:space="0" w:color="auto"/>
                  </w:divBdr>
                  <w:divsChild>
                    <w:div w:id="375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481">
              <w:marLeft w:val="0"/>
              <w:marRight w:val="0"/>
              <w:marTop w:val="0"/>
              <w:marBottom w:val="0"/>
              <w:divBdr>
                <w:top w:val="none" w:sz="0" w:space="0" w:color="auto"/>
                <w:left w:val="none" w:sz="0" w:space="0" w:color="auto"/>
                <w:bottom w:val="none" w:sz="0" w:space="0" w:color="auto"/>
                <w:right w:val="none" w:sz="0" w:space="0" w:color="auto"/>
              </w:divBdr>
              <w:divsChild>
                <w:div w:id="959384788">
                  <w:marLeft w:val="0"/>
                  <w:marRight w:val="0"/>
                  <w:marTop w:val="0"/>
                  <w:marBottom w:val="240"/>
                  <w:divBdr>
                    <w:top w:val="none" w:sz="0" w:space="0" w:color="auto"/>
                    <w:left w:val="none" w:sz="0" w:space="0" w:color="auto"/>
                    <w:bottom w:val="none" w:sz="0" w:space="0" w:color="auto"/>
                    <w:right w:val="none" w:sz="0" w:space="0" w:color="auto"/>
                  </w:divBdr>
                </w:div>
                <w:div w:id="1950776109">
                  <w:marLeft w:val="0"/>
                  <w:marRight w:val="0"/>
                  <w:marTop w:val="0"/>
                  <w:marBottom w:val="300"/>
                  <w:divBdr>
                    <w:top w:val="none" w:sz="0" w:space="0" w:color="auto"/>
                    <w:left w:val="none" w:sz="0" w:space="0" w:color="auto"/>
                    <w:bottom w:val="none" w:sz="0" w:space="0" w:color="auto"/>
                    <w:right w:val="none" w:sz="0" w:space="0" w:color="auto"/>
                  </w:divBdr>
                  <w:divsChild>
                    <w:div w:id="251745104">
                      <w:marLeft w:val="0"/>
                      <w:marRight w:val="0"/>
                      <w:marTop w:val="0"/>
                      <w:marBottom w:val="0"/>
                      <w:divBdr>
                        <w:top w:val="none" w:sz="0" w:space="0" w:color="auto"/>
                        <w:left w:val="none" w:sz="0" w:space="0" w:color="auto"/>
                        <w:bottom w:val="none" w:sz="0" w:space="0" w:color="auto"/>
                        <w:right w:val="none" w:sz="0" w:space="0" w:color="auto"/>
                      </w:divBdr>
                      <w:divsChild>
                        <w:div w:id="1360737791">
                          <w:marLeft w:val="0"/>
                          <w:marRight w:val="0"/>
                          <w:marTop w:val="0"/>
                          <w:marBottom w:val="0"/>
                          <w:divBdr>
                            <w:top w:val="none" w:sz="0" w:space="0" w:color="auto"/>
                            <w:left w:val="none" w:sz="0" w:space="0" w:color="auto"/>
                            <w:bottom w:val="none" w:sz="0" w:space="0" w:color="auto"/>
                            <w:right w:val="none" w:sz="0" w:space="0" w:color="auto"/>
                          </w:divBdr>
                          <w:divsChild>
                            <w:div w:id="1282153986">
                              <w:marLeft w:val="0"/>
                              <w:marRight w:val="0"/>
                              <w:marTop w:val="0"/>
                              <w:marBottom w:val="0"/>
                              <w:divBdr>
                                <w:top w:val="none" w:sz="0" w:space="0" w:color="auto"/>
                                <w:left w:val="none" w:sz="0" w:space="0" w:color="auto"/>
                                <w:bottom w:val="none" w:sz="0" w:space="0" w:color="auto"/>
                                <w:right w:val="none" w:sz="0" w:space="0" w:color="auto"/>
                              </w:divBdr>
                              <w:divsChild>
                                <w:div w:id="732386629">
                                  <w:marLeft w:val="0"/>
                                  <w:marRight w:val="0"/>
                                  <w:marTop w:val="0"/>
                                  <w:marBottom w:val="0"/>
                                  <w:divBdr>
                                    <w:top w:val="none" w:sz="0" w:space="0" w:color="auto"/>
                                    <w:left w:val="none" w:sz="0" w:space="0" w:color="auto"/>
                                    <w:bottom w:val="none" w:sz="0" w:space="0" w:color="auto"/>
                                    <w:right w:val="none" w:sz="0" w:space="0" w:color="auto"/>
                                  </w:divBdr>
                                  <w:divsChild>
                                    <w:div w:id="343436734">
                                      <w:marLeft w:val="0"/>
                                      <w:marRight w:val="0"/>
                                      <w:marTop w:val="0"/>
                                      <w:marBottom w:val="0"/>
                                      <w:divBdr>
                                        <w:top w:val="none" w:sz="0" w:space="0" w:color="auto"/>
                                        <w:left w:val="none" w:sz="0" w:space="0" w:color="auto"/>
                                        <w:bottom w:val="none" w:sz="0" w:space="0" w:color="auto"/>
                                        <w:right w:val="none" w:sz="0" w:space="0" w:color="auto"/>
                                      </w:divBdr>
                                      <w:divsChild>
                                        <w:div w:id="1277129546">
                                          <w:marLeft w:val="0"/>
                                          <w:marRight w:val="0"/>
                                          <w:marTop w:val="0"/>
                                          <w:marBottom w:val="0"/>
                                          <w:divBdr>
                                            <w:top w:val="none" w:sz="0" w:space="0" w:color="auto"/>
                                            <w:left w:val="none" w:sz="0" w:space="0" w:color="auto"/>
                                            <w:bottom w:val="none" w:sz="0" w:space="0" w:color="auto"/>
                                            <w:right w:val="none" w:sz="0" w:space="0" w:color="auto"/>
                                          </w:divBdr>
                                          <w:divsChild>
                                            <w:div w:id="2143420431">
                                              <w:marLeft w:val="0"/>
                                              <w:marRight w:val="0"/>
                                              <w:marTop w:val="0"/>
                                              <w:marBottom w:val="0"/>
                                              <w:divBdr>
                                                <w:top w:val="none" w:sz="0" w:space="0" w:color="auto"/>
                                                <w:left w:val="none" w:sz="0" w:space="0" w:color="auto"/>
                                                <w:bottom w:val="none" w:sz="0" w:space="0" w:color="auto"/>
                                                <w:right w:val="none" w:sz="0" w:space="0" w:color="auto"/>
                                              </w:divBdr>
                                              <w:divsChild>
                                                <w:div w:id="1200507222">
                                                  <w:marLeft w:val="0"/>
                                                  <w:marRight w:val="0"/>
                                                  <w:marTop w:val="0"/>
                                                  <w:marBottom w:val="0"/>
                                                  <w:divBdr>
                                                    <w:top w:val="none" w:sz="0" w:space="0" w:color="auto"/>
                                                    <w:left w:val="none" w:sz="0" w:space="0" w:color="auto"/>
                                                    <w:bottom w:val="none" w:sz="0" w:space="0" w:color="auto"/>
                                                    <w:right w:val="none" w:sz="0" w:space="0" w:color="auto"/>
                                                  </w:divBdr>
                                                  <w:divsChild>
                                                    <w:div w:id="907767394">
                                                      <w:marLeft w:val="0"/>
                                                      <w:marRight w:val="0"/>
                                                      <w:marTop w:val="0"/>
                                                      <w:marBottom w:val="0"/>
                                                      <w:divBdr>
                                                        <w:top w:val="none" w:sz="0" w:space="0" w:color="auto"/>
                                                        <w:left w:val="none" w:sz="0" w:space="0" w:color="auto"/>
                                                        <w:bottom w:val="none" w:sz="0" w:space="0" w:color="auto"/>
                                                        <w:right w:val="none" w:sz="0" w:space="0" w:color="auto"/>
                                                      </w:divBdr>
                                                      <w:divsChild>
                                                        <w:div w:id="1620528054">
                                                          <w:marLeft w:val="0"/>
                                                          <w:marRight w:val="0"/>
                                                          <w:marTop w:val="0"/>
                                                          <w:marBottom w:val="0"/>
                                                          <w:divBdr>
                                                            <w:top w:val="none" w:sz="0" w:space="0" w:color="auto"/>
                                                            <w:left w:val="none" w:sz="0" w:space="0" w:color="auto"/>
                                                            <w:bottom w:val="none" w:sz="0" w:space="0" w:color="auto"/>
                                                            <w:right w:val="none" w:sz="0" w:space="0" w:color="auto"/>
                                                          </w:divBdr>
                                                          <w:divsChild>
                                                            <w:div w:id="643046434">
                                                              <w:marLeft w:val="0"/>
                                                              <w:marRight w:val="0"/>
                                                              <w:marTop w:val="0"/>
                                                              <w:marBottom w:val="0"/>
                                                              <w:divBdr>
                                                                <w:top w:val="none" w:sz="0" w:space="0" w:color="auto"/>
                                                                <w:left w:val="none" w:sz="0" w:space="0" w:color="auto"/>
                                                                <w:bottom w:val="none" w:sz="0" w:space="0" w:color="auto"/>
                                                                <w:right w:val="none" w:sz="0" w:space="0" w:color="auto"/>
                                                              </w:divBdr>
                                                              <w:divsChild>
                                                                <w:div w:id="5639160">
                                                                  <w:marLeft w:val="0"/>
                                                                  <w:marRight w:val="0"/>
                                                                  <w:marTop w:val="0"/>
                                                                  <w:marBottom w:val="0"/>
                                                                  <w:divBdr>
                                                                    <w:top w:val="none" w:sz="0" w:space="0" w:color="auto"/>
                                                                    <w:left w:val="none" w:sz="0" w:space="0" w:color="auto"/>
                                                                    <w:bottom w:val="none" w:sz="0" w:space="0" w:color="auto"/>
                                                                    <w:right w:val="none" w:sz="0" w:space="0" w:color="auto"/>
                                                                  </w:divBdr>
                                                                  <w:divsChild>
                                                                    <w:div w:id="1257860581">
                                                                      <w:marLeft w:val="90"/>
                                                                      <w:marRight w:val="90"/>
                                                                      <w:marTop w:val="30"/>
                                                                      <w:marBottom w:val="240"/>
                                                                      <w:divBdr>
                                                                        <w:top w:val="none" w:sz="0" w:space="0" w:color="auto"/>
                                                                        <w:left w:val="none" w:sz="0" w:space="0" w:color="auto"/>
                                                                        <w:bottom w:val="none" w:sz="0" w:space="0" w:color="auto"/>
                                                                        <w:right w:val="none" w:sz="0" w:space="0" w:color="auto"/>
                                                                      </w:divBdr>
                                                                      <w:divsChild>
                                                                        <w:div w:id="1033728563">
                                                                          <w:marLeft w:val="0"/>
                                                                          <w:marRight w:val="0"/>
                                                                          <w:marTop w:val="0"/>
                                                                          <w:marBottom w:val="0"/>
                                                                          <w:divBdr>
                                                                            <w:top w:val="none" w:sz="0" w:space="0" w:color="auto"/>
                                                                            <w:left w:val="none" w:sz="0" w:space="0" w:color="auto"/>
                                                                            <w:bottom w:val="none" w:sz="0" w:space="0" w:color="auto"/>
                                                                            <w:right w:val="none" w:sz="0" w:space="0" w:color="auto"/>
                                                                          </w:divBdr>
                                                                          <w:divsChild>
                                                                            <w:div w:id="1193953433">
                                                                              <w:marLeft w:val="0"/>
                                                                              <w:marRight w:val="0"/>
                                                                              <w:marTop w:val="0"/>
                                                                              <w:marBottom w:val="0"/>
                                                                              <w:divBdr>
                                                                                <w:top w:val="none" w:sz="0" w:space="0" w:color="auto"/>
                                                                                <w:left w:val="none" w:sz="0" w:space="0" w:color="auto"/>
                                                                                <w:bottom w:val="none" w:sz="0" w:space="0" w:color="auto"/>
                                                                                <w:right w:val="none" w:sz="0" w:space="0" w:color="auto"/>
                                                                              </w:divBdr>
                                                                              <w:divsChild>
                                                                                <w:div w:id="707803212">
                                                                                  <w:marLeft w:val="0"/>
                                                                                  <w:marRight w:val="0"/>
                                                                                  <w:marTop w:val="0"/>
                                                                                  <w:marBottom w:val="0"/>
                                                                                  <w:divBdr>
                                                                                    <w:top w:val="none" w:sz="0" w:space="0" w:color="auto"/>
                                                                                    <w:left w:val="none" w:sz="0" w:space="0" w:color="auto"/>
                                                                                    <w:bottom w:val="none" w:sz="0" w:space="0" w:color="auto"/>
                                                                                    <w:right w:val="none" w:sz="0" w:space="0" w:color="auto"/>
                                                                                  </w:divBdr>
                                                                                  <w:divsChild>
                                                                                    <w:div w:id="1903519432">
                                                                                      <w:marLeft w:val="0"/>
                                                                                      <w:marRight w:val="0"/>
                                                                                      <w:marTop w:val="0"/>
                                                                                      <w:marBottom w:val="0"/>
                                                                                      <w:divBdr>
                                                                                        <w:top w:val="none" w:sz="0" w:space="0" w:color="auto"/>
                                                                                        <w:left w:val="none" w:sz="0" w:space="0" w:color="auto"/>
                                                                                        <w:bottom w:val="none" w:sz="0" w:space="0" w:color="auto"/>
                                                                                        <w:right w:val="none" w:sz="0" w:space="0" w:color="auto"/>
                                                                                      </w:divBdr>
                                                                                      <w:divsChild>
                                                                                        <w:div w:id="518667678">
                                                                                          <w:marLeft w:val="0"/>
                                                                                          <w:marRight w:val="0"/>
                                                                                          <w:marTop w:val="0"/>
                                                                                          <w:marBottom w:val="0"/>
                                                                                          <w:divBdr>
                                                                                            <w:top w:val="none" w:sz="0" w:space="0" w:color="auto"/>
                                                                                            <w:left w:val="none" w:sz="0" w:space="0" w:color="auto"/>
                                                                                            <w:bottom w:val="none" w:sz="0" w:space="0" w:color="auto"/>
                                                                                            <w:right w:val="none" w:sz="0" w:space="0" w:color="auto"/>
                                                                                          </w:divBdr>
                                                                                          <w:divsChild>
                                                                                            <w:div w:id="111910689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392206">
                                                                      <w:marLeft w:val="0"/>
                                                                      <w:marRight w:val="0"/>
                                                                      <w:marTop w:val="0"/>
                                                                      <w:marBottom w:val="0"/>
                                                                      <w:divBdr>
                                                                        <w:top w:val="none" w:sz="0" w:space="0" w:color="auto"/>
                                                                        <w:left w:val="none" w:sz="0" w:space="0" w:color="auto"/>
                                                                        <w:bottom w:val="none" w:sz="0" w:space="0" w:color="auto"/>
                                                                        <w:right w:val="none" w:sz="0" w:space="0" w:color="auto"/>
                                                                      </w:divBdr>
                                                                      <w:divsChild>
                                                                        <w:div w:id="348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4663620">
                      <w:marLeft w:val="450"/>
                      <w:marRight w:val="0"/>
                      <w:marTop w:val="0"/>
                      <w:marBottom w:val="300"/>
                      <w:divBdr>
                        <w:top w:val="none" w:sz="0" w:space="0" w:color="auto"/>
                        <w:left w:val="none" w:sz="0" w:space="0" w:color="auto"/>
                        <w:bottom w:val="none" w:sz="0" w:space="0" w:color="auto"/>
                        <w:right w:val="none" w:sz="0" w:space="0" w:color="auto"/>
                      </w:divBdr>
                      <w:divsChild>
                        <w:div w:id="903755941">
                          <w:marLeft w:val="0"/>
                          <w:marRight w:val="0"/>
                          <w:marTop w:val="0"/>
                          <w:marBottom w:val="0"/>
                          <w:divBdr>
                            <w:top w:val="none" w:sz="0" w:space="0" w:color="auto"/>
                            <w:left w:val="none" w:sz="0" w:space="0" w:color="auto"/>
                            <w:bottom w:val="none" w:sz="0" w:space="0" w:color="auto"/>
                            <w:right w:val="none" w:sz="0" w:space="0" w:color="auto"/>
                          </w:divBdr>
                          <w:divsChild>
                            <w:div w:id="1349064643">
                              <w:marLeft w:val="0"/>
                              <w:marRight w:val="0"/>
                              <w:marTop w:val="0"/>
                              <w:marBottom w:val="0"/>
                              <w:divBdr>
                                <w:top w:val="none" w:sz="0" w:space="0" w:color="auto"/>
                                <w:left w:val="none" w:sz="0" w:space="0" w:color="auto"/>
                                <w:bottom w:val="none" w:sz="0" w:space="0" w:color="auto"/>
                                <w:right w:val="none" w:sz="0" w:space="0" w:color="auto"/>
                              </w:divBdr>
                              <w:divsChild>
                                <w:div w:id="1813207205">
                                  <w:marLeft w:val="0"/>
                                  <w:marRight w:val="0"/>
                                  <w:marTop w:val="0"/>
                                  <w:marBottom w:val="0"/>
                                  <w:divBdr>
                                    <w:top w:val="none" w:sz="0" w:space="0" w:color="auto"/>
                                    <w:left w:val="none" w:sz="0" w:space="0" w:color="auto"/>
                                    <w:bottom w:val="none" w:sz="0" w:space="0" w:color="auto"/>
                                    <w:right w:val="none" w:sz="0" w:space="0" w:color="auto"/>
                                  </w:divBdr>
                                </w:div>
                                <w:div w:id="196499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600080">
                      <w:marLeft w:val="0"/>
                      <w:marRight w:val="450"/>
                      <w:marTop w:val="0"/>
                      <w:marBottom w:val="300"/>
                      <w:divBdr>
                        <w:top w:val="none" w:sz="0" w:space="0" w:color="auto"/>
                        <w:left w:val="none" w:sz="0" w:space="0" w:color="auto"/>
                        <w:bottom w:val="none" w:sz="0" w:space="0" w:color="auto"/>
                        <w:right w:val="none" w:sz="0" w:space="0" w:color="auto"/>
                      </w:divBdr>
                      <w:divsChild>
                        <w:div w:id="28800954">
                          <w:marLeft w:val="0"/>
                          <w:marRight w:val="0"/>
                          <w:marTop w:val="0"/>
                          <w:marBottom w:val="0"/>
                          <w:divBdr>
                            <w:top w:val="none" w:sz="0" w:space="0" w:color="auto"/>
                            <w:left w:val="none" w:sz="0" w:space="0" w:color="auto"/>
                            <w:bottom w:val="none" w:sz="0" w:space="0" w:color="auto"/>
                            <w:right w:val="none" w:sz="0" w:space="0" w:color="auto"/>
                          </w:divBdr>
                          <w:divsChild>
                            <w:div w:id="924386388">
                              <w:marLeft w:val="0"/>
                              <w:marRight w:val="0"/>
                              <w:marTop w:val="0"/>
                              <w:marBottom w:val="0"/>
                              <w:divBdr>
                                <w:top w:val="none" w:sz="0" w:space="0" w:color="auto"/>
                                <w:left w:val="none" w:sz="0" w:space="0" w:color="auto"/>
                                <w:bottom w:val="none" w:sz="0" w:space="0" w:color="auto"/>
                                <w:right w:val="none" w:sz="0" w:space="0" w:color="auto"/>
                              </w:divBdr>
                              <w:divsChild>
                                <w:div w:id="497580256">
                                  <w:marLeft w:val="0"/>
                                  <w:marRight w:val="0"/>
                                  <w:marTop w:val="0"/>
                                  <w:marBottom w:val="0"/>
                                  <w:divBdr>
                                    <w:top w:val="none" w:sz="0" w:space="0" w:color="auto"/>
                                    <w:left w:val="none" w:sz="0" w:space="0" w:color="auto"/>
                                    <w:bottom w:val="none" w:sz="0" w:space="0" w:color="auto"/>
                                    <w:right w:val="none" w:sz="0" w:space="0" w:color="auto"/>
                                  </w:divBdr>
                                </w:div>
                                <w:div w:id="11594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614807">
          <w:marLeft w:val="0"/>
          <w:marRight w:val="0"/>
          <w:marTop w:val="375"/>
          <w:marBottom w:val="330"/>
          <w:divBdr>
            <w:top w:val="none" w:sz="0" w:space="0" w:color="auto"/>
            <w:left w:val="none" w:sz="0" w:space="0" w:color="auto"/>
            <w:bottom w:val="none" w:sz="0" w:space="0" w:color="auto"/>
            <w:right w:val="none" w:sz="0" w:space="0" w:color="auto"/>
          </w:divBdr>
          <w:divsChild>
            <w:div w:id="439571279">
              <w:marLeft w:val="0"/>
              <w:marRight w:val="0"/>
              <w:marTop w:val="0"/>
              <w:marBottom w:val="210"/>
              <w:divBdr>
                <w:top w:val="none" w:sz="0" w:space="0" w:color="auto"/>
                <w:left w:val="none" w:sz="0" w:space="0" w:color="auto"/>
                <w:bottom w:val="none" w:sz="0" w:space="0" w:color="auto"/>
                <w:right w:val="none" w:sz="0" w:space="0" w:color="auto"/>
              </w:divBdr>
            </w:div>
            <w:div w:id="1426653406">
              <w:marLeft w:val="0"/>
              <w:marRight w:val="0"/>
              <w:marTop w:val="0"/>
              <w:marBottom w:val="210"/>
              <w:divBdr>
                <w:top w:val="none" w:sz="0" w:space="0" w:color="auto"/>
                <w:left w:val="none" w:sz="0" w:space="0" w:color="auto"/>
                <w:bottom w:val="none" w:sz="0" w:space="0" w:color="auto"/>
                <w:right w:val="none" w:sz="0" w:space="0" w:color="auto"/>
              </w:divBdr>
              <w:divsChild>
                <w:div w:id="1224951525">
                  <w:marLeft w:val="0"/>
                  <w:marRight w:val="0"/>
                  <w:marTop w:val="0"/>
                  <w:marBottom w:val="0"/>
                  <w:divBdr>
                    <w:top w:val="none" w:sz="0" w:space="0" w:color="auto"/>
                    <w:left w:val="none" w:sz="0" w:space="0" w:color="auto"/>
                    <w:bottom w:val="none" w:sz="0" w:space="0" w:color="auto"/>
                    <w:right w:val="none" w:sz="0" w:space="0" w:color="auto"/>
                  </w:divBdr>
                  <w:divsChild>
                    <w:div w:id="58676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440395">
      <w:bodyDiv w:val="1"/>
      <w:marLeft w:val="0"/>
      <w:marRight w:val="0"/>
      <w:marTop w:val="0"/>
      <w:marBottom w:val="0"/>
      <w:divBdr>
        <w:top w:val="none" w:sz="0" w:space="0" w:color="auto"/>
        <w:left w:val="none" w:sz="0" w:space="0" w:color="auto"/>
        <w:bottom w:val="none" w:sz="0" w:space="0" w:color="auto"/>
        <w:right w:val="none" w:sz="0" w:space="0" w:color="auto"/>
      </w:divBdr>
      <w:divsChild>
        <w:div w:id="590510875">
          <w:marLeft w:val="2100"/>
          <w:marRight w:val="0"/>
          <w:marTop w:val="0"/>
          <w:marBottom w:val="0"/>
          <w:divBdr>
            <w:top w:val="none" w:sz="0" w:space="0" w:color="auto"/>
            <w:left w:val="none" w:sz="0" w:space="0" w:color="auto"/>
            <w:bottom w:val="none" w:sz="0" w:space="0" w:color="auto"/>
            <w:right w:val="none" w:sz="0" w:space="0" w:color="auto"/>
          </w:divBdr>
          <w:divsChild>
            <w:div w:id="592862913">
              <w:marLeft w:val="0"/>
              <w:marRight w:val="0"/>
              <w:marTop w:val="0"/>
              <w:marBottom w:val="0"/>
              <w:divBdr>
                <w:top w:val="none" w:sz="0" w:space="0" w:color="auto"/>
                <w:left w:val="none" w:sz="0" w:space="0" w:color="auto"/>
                <w:bottom w:val="none" w:sz="0" w:space="0" w:color="auto"/>
                <w:right w:val="none" w:sz="0" w:space="0" w:color="auto"/>
              </w:divBdr>
              <w:divsChild>
                <w:div w:id="641427224">
                  <w:marLeft w:val="0"/>
                  <w:marRight w:val="0"/>
                  <w:marTop w:val="0"/>
                  <w:marBottom w:val="105"/>
                  <w:divBdr>
                    <w:top w:val="none" w:sz="0" w:space="0" w:color="auto"/>
                    <w:left w:val="none" w:sz="0" w:space="0" w:color="auto"/>
                    <w:bottom w:val="none" w:sz="0" w:space="0" w:color="auto"/>
                    <w:right w:val="none" w:sz="0" w:space="0" w:color="auto"/>
                  </w:divBdr>
                </w:div>
                <w:div w:id="1023744953">
                  <w:marLeft w:val="0"/>
                  <w:marRight w:val="0"/>
                  <w:marTop w:val="0"/>
                  <w:marBottom w:val="0"/>
                  <w:divBdr>
                    <w:top w:val="none" w:sz="0" w:space="0" w:color="auto"/>
                    <w:left w:val="none" w:sz="0" w:space="0" w:color="auto"/>
                    <w:bottom w:val="none" w:sz="0" w:space="0" w:color="auto"/>
                    <w:right w:val="none" w:sz="0" w:space="0" w:color="auto"/>
                  </w:divBdr>
                  <w:divsChild>
                    <w:div w:id="477378249">
                      <w:marLeft w:val="0"/>
                      <w:marRight w:val="0"/>
                      <w:marTop w:val="0"/>
                      <w:marBottom w:val="75"/>
                      <w:divBdr>
                        <w:top w:val="none" w:sz="0" w:space="0" w:color="auto"/>
                        <w:left w:val="none" w:sz="0" w:space="0" w:color="auto"/>
                        <w:bottom w:val="none" w:sz="0" w:space="0" w:color="auto"/>
                        <w:right w:val="none" w:sz="0" w:space="0" w:color="auto"/>
                      </w:divBdr>
                    </w:div>
                    <w:div w:id="1488131550">
                      <w:marLeft w:val="0"/>
                      <w:marRight w:val="0"/>
                      <w:marTop w:val="0"/>
                      <w:marBottom w:val="75"/>
                      <w:divBdr>
                        <w:top w:val="none" w:sz="0" w:space="0" w:color="auto"/>
                        <w:left w:val="none" w:sz="0" w:space="0" w:color="auto"/>
                        <w:bottom w:val="none" w:sz="0" w:space="0" w:color="auto"/>
                        <w:right w:val="none" w:sz="0" w:space="0" w:color="auto"/>
                      </w:divBdr>
                    </w:div>
                    <w:div w:id="20482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90130">
              <w:marLeft w:val="0"/>
              <w:marRight w:val="0"/>
              <w:marTop w:val="0"/>
              <w:marBottom w:val="0"/>
              <w:divBdr>
                <w:top w:val="none" w:sz="0" w:space="0" w:color="auto"/>
                <w:left w:val="none" w:sz="0" w:space="0" w:color="auto"/>
                <w:bottom w:val="none" w:sz="0" w:space="0" w:color="auto"/>
                <w:right w:val="none" w:sz="0" w:space="0" w:color="auto"/>
              </w:divBdr>
              <w:divsChild>
                <w:div w:id="1065029928">
                  <w:marLeft w:val="0"/>
                  <w:marRight w:val="0"/>
                  <w:marTop w:val="0"/>
                  <w:marBottom w:val="105"/>
                  <w:divBdr>
                    <w:top w:val="none" w:sz="0" w:space="0" w:color="auto"/>
                    <w:left w:val="none" w:sz="0" w:space="0" w:color="auto"/>
                    <w:bottom w:val="none" w:sz="0" w:space="0" w:color="auto"/>
                    <w:right w:val="none" w:sz="0" w:space="0" w:color="auto"/>
                  </w:divBdr>
                </w:div>
                <w:div w:id="1270550373">
                  <w:marLeft w:val="0"/>
                  <w:marRight w:val="0"/>
                  <w:marTop w:val="0"/>
                  <w:marBottom w:val="0"/>
                  <w:divBdr>
                    <w:top w:val="none" w:sz="0" w:space="0" w:color="auto"/>
                    <w:left w:val="none" w:sz="0" w:space="0" w:color="auto"/>
                    <w:bottom w:val="none" w:sz="0" w:space="0" w:color="auto"/>
                    <w:right w:val="none" w:sz="0" w:space="0" w:color="auto"/>
                  </w:divBdr>
                  <w:divsChild>
                    <w:div w:id="1043948223">
                      <w:marLeft w:val="0"/>
                      <w:marRight w:val="0"/>
                      <w:marTop w:val="0"/>
                      <w:marBottom w:val="75"/>
                      <w:divBdr>
                        <w:top w:val="none" w:sz="0" w:space="0" w:color="auto"/>
                        <w:left w:val="none" w:sz="0" w:space="0" w:color="auto"/>
                        <w:bottom w:val="none" w:sz="0" w:space="0" w:color="auto"/>
                        <w:right w:val="none" w:sz="0" w:space="0" w:color="auto"/>
                      </w:divBdr>
                    </w:div>
                    <w:div w:id="1346249212">
                      <w:marLeft w:val="0"/>
                      <w:marRight w:val="0"/>
                      <w:marTop w:val="0"/>
                      <w:marBottom w:val="0"/>
                      <w:divBdr>
                        <w:top w:val="none" w:sz="0" w:space="0" w:color="auto"/>
                        <w:left w:val="none" w:sz="0" w:space="0" w:color="auto"/>
                        <w:bottom w:val="none" w:sz="0" w:space="0" w:color="auto"/>
                        <w:right w:val="none" w:sz="0" w:space="0" w:color="auto"/>
                      </w:divBdr>
                    </w:div>
                    <w:div w:id="17504968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21041130">
              <w:marLeft w:val="0"/>
              <w:marRight w:val="0"/>
              <w:marTop w:val="0"/>
              <w:marBottom w:val="0"/>
              <w:divBdr>
                <w:top w:val="none" w:sz="0" w:space="0" w:color="auto"/>
                <w:left w:val="none" w:sz="0" w:space="0" w:color="auto"/>
                <w:bottom w:val="none" w:sz="0" w:space="0" w:color="auto"/>
                <w:right w:val="none" w:sz="0" w:space="0" w:color="auto"/>
              </w:divBdr>
              <w:divsChild>
                <w:div w:id="4719010">
                  <w:marLeft w:val="0"/>
                  <w:marRight w:val="0"/>
                  <w:marTop w:val="0"/>
                  <w:marBottom w:val="105"/>
                  <w:divBdr>
                    <w:top w:val="none" w:sz="0" w:space="0" w:color="auto"/>
                    <w:left w:val="none" w:sz="0" w:space="0" w:color="auto"/>
                    <w:bottom w:val="none" w:sz="0" w:space="0" w:color="auto"/>
                    <w:right w:val="none" w:sz="0" w:space="0" w:color="auto"/>
                  </w:divBdr>
                </w:div>
                <w:div w:id="2080319830">
                  <w:marLeft w:val="0"/>
                  <w:marRight w:val="0"/>
                  <w:marTop w:val="0"/>
                  <w:marBottom w:val="0"/>
                  <w:divBdr>
                    <w:top w:val="none" w:sz="0" w:space="0" w:color="auto"/>
                    <w:left w:val="none" w:sz="0" w:space="0" w:color="auto"/>
                    <w:bottom w:val="none" w:sz="0" w:space="0" w:color="auto"/>
                    <w:right w:val="none" w:sz="0" w:space="0" w:color="auto"/>
                  </w:divBdr>
                  <w:divsChild>
                    <w:div w:id="248008226">
                      <w:marLeft w:val="0"/>
                      <w:marRight w:val="0"/>
                      <w:marTop w:val="0"/>
                      <w:marBottom w:val="0"/>
                      <w:divBdr>
                        <w:top w:val="none" w:sz="0" w:space="0" w:color="auto"/>
                        <w:left w:val="none" w:sz="0" w:space="0" w:color="auto"/>
                        <w:bottom w:val="none" w:sz="0" w:space="0" w:color="auto"/>
                        <w:right w:val="none" w:sz="0" w:space="0" w:color="auto"/>
                      </w:divBdr>
                    </w:div>
                    <w:div w:id="699208513">
                      <w:marLeft w:val="0"/>
                      <w:marRight w:val="0"/>
                      <w:marTop w:val="0"/>
                      <w:marBottom w:val="75"/>
                      <w:divBdr>
                        <w:top w:val="none" w:sz="0" w:space="0" w:color="auto"/>
                        <w:left w:val="none" w:sz="0" w:space="0" w:color="auto"/>
                        <w:bottom w:val="none" w:sz="0" w:space="0" w:color="auto"/>
                        <w:right w:val="none" w:sz="0" w:space="0" w:color="auto"/>
                      </w:divBdr>
                    </w:div>
                    <w:div w:id="1149781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50334925">
          <w:marLeft w:val="2100"/>
          <w:marRight w:val="0"/>
          <w:marTop w:val="0"/>
          <w:marBottom w:val="0"/>
          <w:divBdr>
            <w:top w:val="none" w:sz="0" w:space="0" w:color="auto"/>
            <w:left w:val="none" w:sz="0" w:space="0" w:color="auto"/>
            <w:bottom w:val="none" w:sz="0" w:space="0" w:color="auto"/>
            <w:right w:val="none" w:sz="0" w:space="0" w:color="auto"/>
          </w:divBdr>
          <w:divsChild>
            <w:div w:id="1701935434">
              <w:marLeft w:val="0"/>
              <w:marRight w:val="0"/>
              <w:marTop w:val="0"/>
              <w:marBottom w:val="0"/>
              <w:divBdr>
                <w:top w:val="none" w:sz="0" w:space="0" w:color="auto"/>
                <w:left w:val="none" w:sz="0" w:space="0" w:color="auto"/>
                <w:bottom w:val="none" w:sz="0" w:space="0" w:color="auto"/>
                <w:right w:val="none" w:sz="0" w:space="0" w:color="auto"/>
              </w:divBdr>
              <w:divsChild>
                <w:div w:id="701328120">
                  <w:marLeft w:val="0"/>
                  <w:marRight w:val="0"/>
                  <w:marTop w:val="0"/>
                  <w:marBottom w:val="0"/>
                  <w:divBdr>
                    <w:top w:val="none" w:sz="0" w:space="0" w:color="auto"/>
                    <w:left w:val="none" w:sz="0" w:space="0" w:color="auto"/>
                    <w:bottom w:val="none" w:sz="0" w:space="0" w:color="auto"/>
                    <w:right w:val="none" w:sz="0" w:space="0" w:color="auto"/>
                  </w:divBdr>
                  <w:divsChild>
                    <w:div w:id="1998800812">
                      <w:marLeft w:val="0"/>
                      <w:marRight w:val="0"/>
                      <w:marTop w:val="0"/>
                      <w:marBottom w:val="0"/>
                      <w:divBdr>
                        <w:top w:val="none" w:sz="0" w:space="0" w:color="auto"/>
                        <w:left w:val="none" w:sz="0" w:space="0" w:color="auto"/>
                        <w:bottom w:val="none" w:sz="0" w:space="0" w:color="auto"/>
                        <w:right w:val="none" w:sz="0" w:space="0" w:color="auto"/>
                      </w:divBdr>
                    </w:div>
                  </w:divsChild>
                </w:div>
                <w:div w:id="994071698">
                  <w:marLeft w:val="0"/>
                  <w:marRight w:val="0"/>
                  <w:marTop w:val="0"/>
                  <w:marBottom w:val="0"/>
                  <w:divBdr>
                    <w:top w:val="none" w:sz="0" w:space="0" w:color="auto"/>
                    <w:left w:val="none" w:sz="0" w:space="0" w:color="auto"/>
                    <w:bottom w:val="none" w:sz="0" w:space="0" w:color="auto"/>
                    <w:right w:val="none" w:sz="0" w:space="0" w:color="auto"/>
                  </w:divBdr>
                  <w:divsChild>
                    <w:div w:id="169756218">
                      <w:marLeft w:val="0"/>
                      <w:marRight w:val="0"/>
                      <w:marTop w:val="0"/>
                      <w:marBottom w:val="0"/>
                      <w:divBdr>
                        <w:top w:val="none" w:sz="0" w:space="0" w:color="auto"/>
                        <w:left w:val="none" w:sz="0" w:space="0" w:color="auto"/>
                        <w:bottom w:val="none" w:sz="0" w:space="0" w:color="auto"/>
                        <w:right w:val="none" w:sz="0" w:space="0" w:color="auto"/>
                      </w:divBdr>
                    </w:div>
                    <w:div w:id="217210211">
                      <w:marLeft w:val="0"/>
                      <w:marRight w:val="0"/>
                      <w:marTop w:val="0"/>
                      <w:marBottom w:val="0"/>
                      <w:divBdr>
                        <w:top w:val="none" w:sz="0" w:space="0" w:color="auto"/>
                        <w:left w:val="none" w:sz="0" w:space="0" w:color="auto"/>
                        <w:bottom w:val="none" w:sz="0" w:space="0" w:color="auto"/>
                        <w:right w:val="none" w:sz="0" w:space="0" w:color="auto"/>
                      </w:divBdr>
                    </w:div>
                    <w:div w:id="110789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65822">
          <w:marLeft w:val="2100"/>
          <w:marRight w:val="0"/>
          <w:marTop w:val="0"/>
          <w:marBottom w:val="0"/>
          <w:divBdr>
            <w:top w:val="none" w:sz="0" w:space="0" w:color="auto"/>
            <w:left w:val="none" w:sz="0" w:space="0" w:color="auto"/>
            <w:bottom w:val="none" w:sz="0" w:space="0" w:color="auto"/>
            <w:right w:val="none" w:sz="0" w:space="0" w:color="auto"/>
          </w:divBdr>
          <w:divsChild>
            <w:div w:id="371730506">
              <w:marLeft w:val="0"/>
              <w:marRight w:val="0"/>
              <w:marTop w:val="0"/>
              <w:marBottom w:val="0"/>
              <w:divBdr>
                <w:top w:val="none" w:sz="0" w:space="0" w:color="auto"/>
                <w:left w:val="none" w:sz="0" w:space="0" w:color="auto"/>
                <w:bottom w:val="none" w:sz="0" w:space="0" w:color="auto"/>
                <w:right w:val="none" w:sz="0" w:space="0" w:color="auto"/>
              </w:divBdr>
              <w:divsChild>
                <w:div w:id="833423398">
                  <w:marLeft w:val="0"/>
                  <w:marRight w:val="0"/>
                  <w:marTop w:val="0"/>
                  <w:marBottom w:val="0"/>
                  <w:divBdr>
                    <w:top w:val="none" w:sz="0" w:space="0" w:color="auto"/>
                    <w:left w:val="none" w:sz="0" w:space="0" w:color="auto"/>
                    <w:bottom w:val="none" w:sz="0" w:space="0" w:color="auto"/>
                    <w:right w:val="none" w:sz="0" w:space="0" w:color="auto"/>
                  </w:divBdr>
                  <w:divsChild>
                    <w:div w:id="1295939143">
                      <w:marLeft w:val="0"/>
                      <w:marRight w:val="0"/>
                      <w:marTop w:val="0"/>
                      <w:marBottom w:val="0"/>
                      <w:divBdr>
                        <w:top w:val="none" w:sz="0" w:space="0" w:color="auto"/>
                        <w:left w:val="none" w:sz="0" w:space="0" w:color="auto"/>
                        <w:bottom w:val="none" w:sz="0" w:space="0" w:color="auto"/>
                        <w:right w:val="none" w:sz="0" w:space="0" w:color="auto"/>
                      </w:divBdr>
                      <w:divsChild>
                        <w:div w:id="8936587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603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5032">
          <w:marLeft w:val="2100"/>
          <w:marRight w:val="0"/>
          <w:marTop w:val="0"/>
          <w:marBottom w:val="0"/>
          <w:divBdr>
            <w:top w:val="none" w:sz="0" w:space="0" w:color="auto"/>
            <w:left w:val="none" w:sz="0" w:space="0" w:color="auto"/>
            <w:bottom w:val="none" w:sz="0" w:space="0" w:color="auto"/>
            <w:right w:val="none" w:sz="0" w:space="0" w:color="auto"/>
          </w:divBdr>
        </w:div>
      </w:divsChild>
    </w:div>
    <w:div w:id="1438521624">
      <w:bodyDiv w:val="1"/>
      <w:marLeft w:val="0"/>
      <w:marRight w:val="0"/>
      <w:marTop w:val="0"/>
      <w:marBottom w:val="0"/>
      <w:divBdr>
        <w:top w:val="none" w:sz="0" w:space="0" w:color="auto"/>
        <w:left w:val="none" w:sz="0" w:space="0" w:color="auto"/>
        <w:bottom w:val="none" w:sz="0" w:space="0" w:color="auto"/>
        <w:right w:val="none" w:sz="0" w:space="0" w:color="auto"/>
      </w:divBdr>
      <w:divsChild>
        <w:div w:id="525366352">
          <w:marLeft w:val="2100"/>
          <w:marRight w:val="0"/>
          <w:marTop w:val="0"/>
          <w:marBottom w:val="0"/>
          <w:divBdr>
            <w:top w:val="none" w:sz="0" w:space="0" w:color="auto"/>
            <w:left w:val="none" w:sz="0" w:space="0" w:color="auto"/>
            <w:bottom w:val="none" w:sz="0" w:space="0" w:color="auto"/>
            <w:right w:val="none" w:sz="0" w:space="0" w:color="auto"/>
          </w:divBdr>
          <w:divsChild>
            <w:div w:id="1515076920">
              <w:marLeft w:val="0"/>
              <w:marRight w:val="0"/>
              <w:marTop w:val="0"/>
              <w:marBottom w:val="300"/>
              <w:divBdr>
                <w:top w:val="none" w:sz="0" w:space="0" w:color="auto"/>
                <w:left w:val="none" w:sz="0" w:space="0" w:color="auto"/>
                <w:bottom w:val="none" w:sz="0" w:space="0" w:color="auto"/>
                <w:right w:val="none" w:sz="0" w:space="0" w:color="auto"/>
              </w:divBdr>
              <w:divsChild>
                <w:div w:id="179397778">
                  <w:marLeft w:val="0"/>
                  <w:marRight w:val="0"/>
                  <w:marTop w:val="0"/>
                  <w:marBottom w:val="0"/>
                  <w:divBdr>
                    <w:top w:val="none" w:sz="0" w:space="0" w:color="auto"/>
                    <w:left w:val="none" w:sz="0" w:space="0" w:color="auto"/>
                    <w:bottom w:val="none" w:sz="0" w:space="0" w:color="auto"/>
                    <w:right w:val="none" w:sz="0" w:space="0" w:color="auto"/>
                  </w:divBdr>
                  <w:divsChild>
                    <w:div w:id="533352711">
                      <w:marLeft w:val="0"/>
                      <w:marRight w:val="0"/>
                      <w:marTop w:val="0"/>
                      <w:marBottom w:val="0"/>
                      <w:divBdr>
                        <w:top w:val="none" w:sz="0" w:space="0" w:color="auto"/>
                        <w:left w:val="none" w:sz="0" w:space="0" w:color="auto"/>
                        <w:bottom w:val="none" w:sz="0" w:space="0" w:color="auto"/>
                        <w:right w:val="none" w:sz="0" w:space="0" w:color="auto"/>
                      </w:divBdr>
                      <w:divsChild>
                        <w:div w:id="2125030671">
                          <w:marLeft w:val="0"/>
                          <w:marRight w:val="0"/>
                          <w:marTop w:val="0"/>
                          <w:marBottom w:val="0"/>
                          <w:divBdr>
                            <w:top w:val="none" w:sz="0" w:space="0" w:color="auto"/>
                            <w:left w:val="none" w:sz="0" w:space="0" w:color="auto"/>
                            <w:bottom w:val="none" w:sz="0" w:space="0" w:color="auto"/>
                            <w:right w:val="none" w:sz="0" w:space="0" w:color="auto"/>
                          </w:divBdr>
                        </w:div>
                      </w:divsChild>
                    </w:div>
                    <w:div w:id="1481070124">
                      <w:marLeft w:val="0"/>
                      <w:marRight w:val="0"/>
                      <w:marTop w:val="0"/>
                      <w:marBottom w:val="0"/>
                      <w:divBdr>
                        <w:top w:val="none" w:sz="0" w:space="0" w:color="auto"/>
                        <w:left w:val="none" w:sz="0" w:space="0" w:color="auto"/>
                        <w:bottom w:val="none" w:sz="0" w:space="0" w:color="auto"/>
                        <w:right w:val="none" w:sz="0" w:space="0" w:color="auto"/>
                      </w:divBdr>
                      <w:divsChild>
                        <w:div w:id="862665688">
                          <w:marLeft w:val="0"/>
                          <w:marRight w:val="0"/>
                          <w:marTop w:val="0"/>
                          <w:marBottom w:val="0"/>
                          <w:divBdr>
                            <w:top w:val="none" w:sz="0" w:space="0" w:color="auto"/>
                            <w:left w:val="none" w:sz="0" w:space="0" w:color="auto"/>
                            <w:bottom w:val="none" w:sz="0" w:space="0" w:color="auto"/>
                            <w:right w:val="none" w:sz="0" w:space="0" w:color="auto"/>
                          </w:divBdr>
                        </w:div>
                        <w:div w:id="879590885">
                          <w:marLeft w:val="0"/>
                          <w:marRight w:val="0"/>
                          <w:marTop w:val="0"/>
                          <w:marBottom w:val="0"/>
                          <w:divBdr>
                            <w:top w:val="none" w:sz="0" w:space="0" w:color="auto"/>
                            <w:left w:val="none" w:sz="0" w:space="0" w:color="auto"/>
                            <w:bottom w:val="none" w:sz="0" w:space="0" w:color="auto"/>
                            <w:right w:val="none" w:sz="0" w:space="0" w:color="auto"/>
                          </w:divBdr>
                        </w:div>
                        <w:div w:id="18348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9339">
          <w:marLeft w:val="2100"/>
          <w:marRight w:val="0"/>
          <w:marTop w:val="0"/>
          <w:marBottom w:val="0"/>
          <w:divBdr>
            <w:top w:val="none" w:sz="0" w:space="0" w:color="auto"/>
            <w:left w:val="none" w:sz="0" w:space="0" w:color="auto"/>
            <w:bottom w:val="none" w:sz="0" w:space="0" w:color="auto"/>
            <w:right w:val="none" w:sz="0" w:space="0" w:color="auto"/>
          </w:divBdr>
          <w:divsChild>
            <w:div w:id="1013916479">
              <w:marLeft w:val="0"/>
              <w:marRight w:val="0"/>
              <w:marTop w:val="0"/>
              <w:marBottom w:val="0"/>
              <w:divBdr>
                <w:top w:val="none" w:sz="0" w:space="0" w:color="auto"/>
                <w:left w:val="none" w:sz="0" w:space="0" w:color="auto"/>
                <w:bottom w:val="none" w:sz="0" w:space="0" w:color="auto"/>
                <w:right w:val="none" w:sz="0" w:space="0" w:color="auto"/>
              </w:divBdr>
              <w:divsChild>
                <w:div w:id="68969444">
                  <w:marLeft w:val="0"/>
                  <w:marRight w:val="0"/>
                  <w:marTop w:val="0"/>
                  <w:marBottom w:val="0"/>
                  <w:divBdr>
                    <w:top w:val="none" w:sz="0" w:space="0" w:color="auto"/>
                    <w:left w:val="none" w:sz="0" w:space="0" w:color="auto"/>
                    <w:bottom w:val="none" w:sz="0" w:space="0" w:color="auto"/>
                    <w:right w:val="none" w:sz="0" w:space="0" w:color="auto"/>
                  </w:divBdr>
                  <w:divsChild>
                    <w:div w:id="1255550536">
                      <w:marLeft w:val="0"/>
                      <w:marRight w:val="0"/>
                      <w:marTop w:val="0"/>
                      <w:marBottom w:val="0"/>
                      <w:divBdr>
                        <w:top w:val="none" w:sz="0" w:space="0" w:color="auto"/>
                        <w:left w:val="none" w:sz="0" w:space="0" w:color="auto"/>
                        <w:bottom w:val="none" w:sz="0" w:space="0" w:color="auto"/>
                        <w:right w:val="none" w:sz="0" w:space="0" w:color="auto"/>
                      </w:divBdr>
                    </w:div>
                  </w:divsChild>
                </w:div>
                <w:div w:id="1475247238">
                  <w:marLeft w:val="0"/>
                  <w:marRight w:val="0"/>
                  <w:marTop w:val="0"/>
                  <w:marBottom w:val="0"/>
                  <w:divBdr>
                    <w:top w:val="none" w:sz="0" w:space="0" w:color="auto"/>
                    <w:left w:val="none" w:sz="0" w:space="0" w:color="auto"/>
                    <w:bottom w:val="none" w:sz="0" w:space="0" w:color="auto"/>
                    <w:right w:val="none" w:sz="0" w:space="0" w:color="auto"/>
                  </w:divBdr>
                  <w:divsChild>
                    <w:div w:id="393089914">
                      <w:marLeft w:val="0"/>
                      <w:marRight w:val="0"/>
                      <w:marTop w:val="0"/>
                      <w:marBottom w:val="0"/>
                      <w:divBdr>
                        <w:top w:val="none" w:sz="0" w:space="0" w:color="auto"/>
                        <w:left w:val="none" w:sz="0" w:space="0" w:color="auto"/>
                        <w:bottom w:val="none" w:sz="0" w:space="0" w:color="auto"/>
                        <w:right w:val="none" w:sz="0" w:space="0" w:color="auto"/>
                      </w:divBdr>
                    </w:div>
                    <w:div w:id="1276213826">
                      <w:marLeft w:val="0"/>
                      <w:marRight w:val="0"/>
                      <w:marTop w:val="0"/>
                      <w:marBottom w:val="0"/>
                      <w:divBdr>
                        <w:top w:val="none" w:sz="0" w:space="0" w:color="auto"/>
                        <w:left w:val="none" w:sz="0" w:space="0" w:color="auto"/>
                        <w:bottom w:val="none" w:sz="0" w:space="0" w:color="auto"/>
                        <w:right w:val="none" w:sz="0" w:space="0" w:color="auto"/>
                      </w:divBdr>
                    </w:div>
                    <w:div w:id="151403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668">
          <w:marLeft w:val="2100"/>
          <w:marRight w:val="0"/>
          <w:marTop w:val="0"/>
          <w:marBottom w:val="0"/>
          <w:divBdr>
            <w:top w:val="none" w:sz="0" w:space="0" w:color="auto"/>
            <w:left w:val="none" w:sz="0" w:space="0" w:color="auto"/>
            <w:bottom w:val="none" w:sz="0" w:space="0" w:color="auto"/>
            <w:right w:val="none" w:sz="0" w:space="0" w:color="auto"/>
          </w:divBdr>
        </w:div>
        <w:div w:id="1800109504">
          <w:marLeft w:val="2100"/>
          <w:marRight w:val="0"/>
          <w:marTop w:val="0"/>
          <w:marBottom w:val="0"/>
          <w:divBdr>
            <w:top w:val="none" w:sz="0" w:space="0" w:color="auto"/>
            <w:left w:val="none" w:sz="0" w:space="0" w:color="auto"/>
            <w:bottom w:val="none" w:sz="0" w:space="0" w:color="auto"/>
            <w:right w:val="none" w:sz="0" w:space="0" w:color="auto"/>
          </w:divBdr>
          <w:divsChild>
            <w:div w:id="339351119">
              <w:marLeft w:val="0"/>
              <w:marRight w:val="0"/>
              <w:marTop w:val="0"/>
              <w:marBottom w:val="0"/>
              <w:divBdr>
                <w:top w:val="none" w:sz="0" w:space="0" w:color="auto"/>
                <w:left w:val="none" w:sz="0" w:space="0" w:color="auto"/>
                <w:bottom w:val="none" w:sz="0" w:space="0" w:color="auto"/>
                <w:right w:val="none" w:sz="0" w:space="0" w:color="auto"/>
              </w:divBdr>
              <w:divsChild>
                <w:div w:id="9494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800190">
      <w:bodyDiv w:val="1"/>
      <w:marLeft w:val="0"/>
      <w:marRight w:val="0"/>
      <w:marTop w:val="0"/>
      <w:marBottom w:val="0"/>
      <w:divBdr>
        <w:top w:val="none" w:sz="0" w:space="0" w:color="auto"/>
        <w:left w:val="none" w:sz="0" w:space="0" w:color="auto"/>
        <w:bottom w:val="none" w:sz="0" w:space="0" w:color="auto"/>
        <w:right w:val="none" w:sz="0" w:space="0" w:color="auto"/>
      </w:divBdr>
      <w:divsChild>
        <w:div w:id="1371028069">
          <w:marLeft w:val="0"/>
          <w:marRight w:val="0"/>
          <w:marTop w:val="375"/>
          <w:marBottom w:val="330"/>
          <w:divBdr>
            <w:top w:val="none" w:sz="0" w:space="0" w:color="auto"/>
            <w:left w:val="none" w:sz="0" w:space="0" w:color="auto"/>
            <w:bottom w:val="none" w:sz="0" w:space="0" w:color="auto"/>
            <w:right w:val="none" w:sz="0" w:space="0" w:color="auto"/>
          </w:divBdr>
          <w:divsChild>
            <w:div w:id="1714499199">
              <w:marLeft w:val="0"/>
              <w:marRight w:val="0"/>
              <w:marTop w:val="0"/>
              <w:marBottom w:val="210"/>
              <w:divBdr>
                <w:top w:val="none" w:sz="0" w:space="0" w:color="auto"/>
                <w:left w:val="none" w:sz="0" w:space="0" w:color="auto"/>
                <w:bottom w:val="none" w:sz="0" w:space="0" w:color="auto"/>
                <w:right w:val="none" w:sz="0" w:space="0" w:color="auto"/>
              </w:divBdr>
            </w:div>
            <w:div w:id="1855921890">
              <w:marLeft w:val="0"/>
              <w:marRight w:val="0"/>
              <w:marTop w:val="0"/>
              <w:marBottom w:val="210"/>
              <w:divBdr>
                <w:top w:val="none" w:sz="0" w:space="0" w:color="auto"/>
                <w:left w:val="none" w:sz="0" w:space="0" w:color="auto"/>
                <w:bottom w:val="none" w:sz="0" w:space="0" w:color="auto"/>
                <w:right w:val="none" w:sz="0" w:space="0" w:color="auto"/>
              </w:divBdr>
              <w:divsChild>
                <w:div w:id="1691762835">
                  <w:marLeft w:val="0"/>
                  <w:marRight w:val="0"/>
                  <w:marTop w:val="0"/>
                  <w:marBottom w:val="0"/>
                  <w:divBdr>
                    <w:top w:val="none" w:sz="0" w:space="0" w:color="auto"/>
                    <w:left w:val="none" w:sz="0" w:space="0" w:color="auto"/>
                    <w:bottom w:val="none" w:sz="0" w:space="0" w:color="auto"/>
                    <w:right w:val="none" w:sz="0" w:space="0" w:color="auto"/>
                  </w:divBdr>
                  <w:divsChild>
                    <w:div w:id="11533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15287">
          <w:marLeft w:val="0"/>
          <w:marRight w:val="0"/>
          <w:marTop w:val="0"/>
          <w:marBottom w:val="0"/>
          <w:divBdr>
            <w:top w:val="none" w:sz="0" w:space="0" w:color="auto"/>
            <w:left w:val="none" w:sz="0" w:space="0" w:color="auto"/>
            <w:bottom w:val="none" w:sz="0" w:space="0" w:color="auto"/>
            <w:right w:val="none" w:sz="0" w:space="0" w:color="auto"/>
          </w:divBdr>
          <w:divsChild>
            <w:div w:id="670327756">
              <w:marLeft w:val="0"/>
              <w:marRight w:val="0"/>
              <w:marTop w:val="0"/>
              <w:marBottom w:val="0"/>
              <w:divBdr>
                <w:top w:val="none" w:sz="0" w:space="0" w:color="auto"/>
                <w:left w:val="none" w:sz="0" w:space="0" w:color="auto"/>
                <w:bottom w:val="none" w:sz="0" w:space="0" w:color="auto"/>
                <w:right w:val="none" w:sz="0" w:space="0" w:color="auto"/>
              </w:divBdr>
              <w:divsChild>
                <w:div w:id="630134666">
                  <w:marLeft w:val="0"/>
                  <w:marRight w:val="0"/>
                  <w:marTop w:val="75"/>
                  <w:marBottom w:val="0"/>
                  <w:divBdr>
                    <w:top w:val="none" w:sz="0" w:space="0" w:color="auto"/>
                    <w:left w:val="none" w:sz="0" w:space="0" w:color="auto"/>
                    <w:bottom w:val="none" w:sz="0" w:space="0" w:color="auto"/>
                    <w:right w:val="none" w:sz="0" w:space="0" w:color="auto"/>
                  </w:divBdr>
                  <w:divsChild>
                    <w:div w:id="110843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96760">
              <w:marLeft w:val="0"/>
              <w:marRight w:val="0"/>
              <w:marTop w:val="0"/>
              <w:marBottom w:val="0"/>
              <w:divBdr>
                <w:top w:val="none" w:sz="0" w:space="0" w:color="auto"/>
                <w:left w:val="none" w:sz="0" w:space="0" w:color="auto"/>
                <w:bottom w:val="none" w:sz="0" w:space="0" w:color="auto"/>
                <w:right w:val="none" w:sz="0" w:space="0" w:color="auto"/>
              </w:divBdr>
              <w:divsChild>
                <w:div w:id="346324071">
                  <w:marLeft w:val="0"/>
                  <w:marRight w:val="0"/>
                  <w:marTop w:val="0"/>
                  <w:marBottom w:val="300"/>
                  <w:divBdr>
                    <w:top w:val="none" w:sz="0" w:space="0" w:color="auto"/>
                    <w:left w:val="none" w:sz="0" w:space="0" w:color="auto"/>
                    <w:bottom w:val="none" w:sz="0" w:space="0" w:color="auto"/>
                    <w:right w:val="none" w:sz="0" w:space="0" w:color="auto"/>
                  </w:divBdr>
                  <w:divsChild>
                    <w:div w:id="1342203828">
                      <w:marLeft w:val="0"/>
                      <w:marRight w:val="0"/>
                      <w:marTop w:val="0"/>
                      <w:marBottom w:val="0"/>
                      <w:divBdr>
                        <w:top w:val="none" w:sz="0" w:space="0" w:color="auto"/>
                        <w:left w:val="none" w:sz="0" w:space="0" w:color="auto"/>
                        <w:bottom w:val="none" w:sz="0" w:space="0" w:color="auto"/>
                        <w:right w:val="none" w:sz="0" w:space="0" w:color="auto"/>
                      </w:divBdr>
                    </w:div>
                  </w:divsChild>
                </w:div>
                <w:div w:id="888342220">
                  <w:marLeft w:val="0"/>
                  <w:marRight w:val="0"/>
                  <w:marTop w:val="0"/>
                  <w:marBottom w:val="240"/>
                  <w:divBdr>
                    <w:top w:val="none" w:sz="0" w:space="0" w:color="auto"/>
                    <w:left w:val="none" w:sz="0" w:space="0" w:color="auto"/>
                    <w:bottom w:val="none" w:sz="0" w:space="0" w:color="auto"/>
                    <w:right w:val="none" w:sz="0" w:space="0" w:color="auto"/>
                  </w:divBdr>
                </w:div>
                <w:div w:id="973371390">
                  <w:marLeft w:val="0"/>
                  <w:marRight w:val="0"/>
                  <w:marTop w:val="0"/>
                  <w:marBottom w:val="300"/>
                  <w:divBdr>
                    <w:top w:val="none" w:sz="0" w:space="0" w:color="auto"/>
                    <w:left w:val="none" w:sz="0" w:space="0" w:color="auto"/>
                    <w:bottom w:val="none" w:sz="0" w:space="0" w:color="auto"/>
                    <w:right w:val="none" w:sz="0" w:space="0" w:color="auto"/>
                  </w:divBdr>
                  <w:divsChild>
                    <w:div w:id="529149219">
                      <w:marLeft w:val="0"/>
                      <w:marRight w:val="300"/>
                      <w:marTop w:val="0"/>
                      <w:marBottom w:val="150"/>
                      <w:divBdr>
                        <w:top w:val="none" w:sz="0" w:space="0" w:color="auto"/>
                        <w:left w:val="none" w:sz="0" w:space="0" w:color="auto"/>
                        <w:bottom w:val="none" w:sz="0" w:space="0" w:color="auto"/>
                        <w:right w:val="none" w:sz="0" w:space="0" w:color="auto"/>
                      </w:divBdr>
                      <w:divsChild>
                        <w:div w:id="473525346">
                          <w:marLeft w:val="0"/>
                          <w:marRight w:val="0"/>
                          <w:marTop w:val="0"/>
                          <w:marBottom w:val="0"/>
                          <w:divBdr>
                            <w:top w:val="none" w:sz="0" w:space="0" w:color="auto"/>
                            <w:left w:val="none" w:sz="0" w:space="0" w:color="auto"/>
                            <w:bottom w:val="none" w:sz="0" w:space="0" w:color="auto"/>
                            <w:right w:val="none" w:sz="0" w:space="0" w:color="auto"/>
                          </w:divBdr>
                          <w:divsChild>
                            <w:div w:id="129059409">
                              <w:marLeft w:val="0"/>
                              <w:marRight w:val="0"/>
                              <w:marTop w:val="225"/>
                              <w:marBottom w:val="0"/>
                              <w:divBdr>
                                <w:top w:val="none" w:sz="0" w:space="0" w:color="auto"/>
                                <w:left w:val="none" w:sz="0" w:space="0" w:color="auto"/>
                                <w:bottom w:val="none" w:sz="0" w:space="0" w:color="auto"/>
                                <w:right w:val="none" w:sz="0" w:space="0" w:color="auto"/>
                              </w:divBdr>
                              <w:divsChild>
                                <w:div w:id="1803451521">
                                  <w:marLeft w:val="0"/>
                                  <w:marRight w:val="0"/>
                                  <w:marTop w:val="0"/>
                                  <w:marBottom w:val="0"/>
                                  <w:divBdr>
                                    <w:top w:val="none" w:sz="0" w:space="0" w:color="auto"/>
                                    <w:left w:val="none" w:sz="0" w:space="0" w:color="auto"/>
                                    <w:bottom w:val="none" w:sz="0" w:space="0" w:color="auto"/>
                                    <w:right w:val="none" w:sz="0" w:space="0" w:color="auto"/>
                                  </w:divBdr>
                                </w:div>
                                <w:div w:id="20037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257003">
      <w:bodyDiv w:val="1"/>
      <w:marLeft w:val="0"/>
      <w:marRight w:val="0"/>
      <w:marTop w:val="0"/>
      <w:marBottom w:val="0"/>
      <w:divBdr>
        <w:top w:val="none" w:sz="0" w:space="0" w:color="auto"/>
        <w:left w:val="none" w:sz="0" w:space="0" w:color="auto"/>
        <w:bottom w:val="none" w:sz="0" w:space="0" w:color="auto"/>
        <w:right w:val="none" w:sz="0" w:space="0" w:color="auto"/>
      </w:divBdr>
      <w:divsChild>
        <w:div w:id="1014570495">
          <w:marLeft w:val="0"/>
          <w:marRight w:val="0"/>
          <w:marTop w:val="0"/>
          <w:marBottom w:val="0"/>
          <w:divBdr>
            <w:top w:val="none" w:sz="0" w:space="0" w:color="auto"/>
            <w:left w:val="none" w:sz="0" w:space="0" w:color="auto"/>
            <w:bottom w:val="none" w:sz="0" w:space="0" w:color="auto"/>
            <w:right w:val="none" w:sz="0" w:space="0" w:color="auto"/>
          </w:divBdr>
          <w:divsChild>
            <w:div w:id="1429733721">
              <w:marLeft w:val="0"/>
              <w:marRight w:val="0"/>
              <w:marTop w:val="0"/>
              <w:marBottom w:val="0"/>
              <w:divBdr>
                <w:top w:val="none" w:sz="0" w:space="0" w:color="auto"/>
                <w:left w:val="none" w:sz="0" w:space="0" w:color="auto"/>
                <w:bottom w:val="none" w:sz="0" w:space="0" w:color="auto"/>
                <w:right w:val="none" w:sz="0" w:space="0" w:color="auto"/>
              </w:divBdr>
            </w:div>
          </w:divsChild>
        </w:div>
        <w:div w:id="1590384137">
          <w:marLeft w:val="0"/>
          <w:marRight w:val="0"/>
          <w:marTop w:val="0"/>
          <w:marBottom w:val="0"/>
          <w:divBdr>
            <w:top w:val="none" w:sz="0" w:space="0" w:color="auto"/>
            <w:left w:val="none" w:sz="0" w:space="0" w:color="auto"/>
            <w:bottom w:val="none" w:sz="0" w:space="0" w:color="auto"/>
            <w:right w:val="none" w:sz="0" w:space="0" w:color="auto"/>
          </w:divBdr>
        </w:div>
        <w:div w:id="1633248449">
          <w:marLeft w:val="0"/>
          <w:marRight w:val="0"/>
          <w:marTop w:val="0"/>
          <w:marBottom w:val="0"/>
          <w:divBdr>
            <w:top w:val="none" w:sz="0" w:space="0" w:color="auto"/>
            <w:left w:val="none" w:sz="0" w:space="0" w:color="auto"/>
            <w:bottom w:val="none" w:sz="0" w:space="0" w:color="auto"/>
            <w:right w:val="none" w:sz="0" w:space="0" w:color="auto"/>
          </w:divBdr>
          <w:divsChild>
            <w:div w:id="1629386409">
              <w:marLeft w:val="0"/>
              <w:marRight w:val="0"/>
              <w:marTop w:val="0"/>
              <w:marBottom w:val="0"/>
              <w:divBdr>
                <w:top w:val="none" w:sz="0" w:space="0" w:color="auto"/>
                <w:left w:val="none" w:sz="0" w:space="0" w:color="auto"/>
                <w:bottom w:val="none" w:sz="0" w:space="0" w:color="auto"/>
                <w:right w:val="none" w:sz="0" w:space="0" w:color="auto"/>
              </w:divBdr>
            </w:div>
            <w:div w:id="1843469456">
              <w:marLeft w:val="0"/>
              <w:marRight w:val="0"/>
              <w:marTop w:val="0"/>
              <w:marBottom w:val="0"/>
              <w:divBdr>
                <w:top w:val="none" w:sz="0" w:space="0" w:color="auto"/>
                <w:left w:val="none" w:sz="0" w:space="0" w:color="auto"/>
                <w:bottom w:val="none" w:sz="0" w:space="0" w:color="auto"/>
                <w:right w:val="none" w:sz="0" w:space="0" w:color="auto"/>
              </w:divBdr>
              <w:divsChild>
                <w:div w:id="2091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46454">
      <w:bodyDiv w:val="1"/>
      <w:marLeft w:val="0"/>
      <w:marRight w:val="0"/>
      <w:marTop w:val="0"/>
      <w:marBottom w:val="0"/>
      <w:divBdr>
        <w:top w:val="none" w:sz="0" w:space="0" w:color="auto"/>
        <w:left w:val="none" w:sz="0" w:space="0" w:color="auto"/>
        <w:bottom w:val="none" w:sz="0" w:space="0" w:color="auto"/>
        <w:right w:val="none" w:sz="0" w:space="0" w:color="auto"/>
      </w:divBdr>
      <w:divsChild>
        <w:div w:id="922840361">
          <w:marLeft w:val="0"/>
          <w:marRight w:val="0"/>
          <w:marTop w:val="375"/>
          <w:marBottom w:val="330"/>
          <w:divBdr>
            <w:top w:val="none" w:sz="0" w:space="0" w:color="auto"/>
            <w:left w:val="none" w:sz="0" w:space="0" w:color="auto"/>
            <w:bottom w:val="none" w:sz="0" w:space="0" w:color="auto"/>
            <w:right w:val="none" w:sz="0" w:space="0" w:color="auto"/>
          </w:divBdr>
          <w:divsChild>
            <w:div w:id="143815906">
              <w:marLeft w:val="0"/>
              <w:marRight w:val="0"/>
              <w:marTop w:val="0"/>
              <w:marBottom w:val="210"/>
              <w:divBdr>
                <w:top w:val="none" w:sz="0" w:space="0" w:color="auto"/>
                <w:left w:val="none" w:sz="0" w:space="0" w:color="auto"/>
                <w:bottom w:val="none" w:sz="0" w:space="0" w:color="auto"/>
                <w:right w:val="none" w:sz="0" w:space="0" w:color="auto"/>
              </w:divBdr>
              <w:divsChild>
                <w:div w:id="1555195778">
                  <w:marLeft w:val="0"/>
                  <w:marRight w:val="0"/>
                  <w:marTop w:val="0"/>
                  <w:marBottom w:val="0"/>
                  <w:divBdr>
                    <w:top w:val="none" w:sz="0" w:space="0" w:color="auto"/>
                    <w:left w:val="none" w:sz="0" w:space="0" w:color="auto"/>
                    <w:bottom w:val="none" w:sz="0" w:space="0" w:color="auto"/>
                    <w:right w:val="none" w:sz="0" w:space="0" w:color="auto"/>
                  </w:divBdr>
                  <w:divsChild>
                    <w:div w:id="21065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11121">
              <w:marLeft w:val="0"/>
              <w:marRight w:val="0"/>
              <w:marTop w:val="0"/>
              <w:marBottom w:val="210"/>
              <w:divBdr>
                <w:top w:val="none" w:sz="0" w:space="0" w:color="auto"/>
                <w:left w:val="none" w:sz="0" w:space="0" w:color="auto"/>
                <w:bottom w:val="none" w:sz="0" w:space="0" w:color="auto"/>
                <w:right w:val="none" w:sz="0" w:space="0" w:color="auto"/>
              </w:divBdr>
            </w:div>
          </w:divsChild>
        </w:div>
        <w:div w:id="1125807571">
          <w:marLeft w:val="0"/>
          <w:marRight w:val="0"/>
          <w:marTop w:val="0"/>
          <w:marBottom w:val="0"/>
          <w:divBdr>
            <w:top w:val="none" w:sz="0" w:space="0" w:color="auto"/>
            <w:left w:val="none" w:sz="0" w:space="0" w:color="auto"/>
            <w:bottom w:val="none" w:sz="0" w:space="0" w:color="auto"/>
            <w:right w:val="none" w:sz="0" w:space="0" w:color="auto"/>
          </w:divBdr>
          <w:divsChild>
            <w:div w:id="232352984">
              <w:marLeft w:val="0"/>
              <w:marRight w:val="0"/>
              <w:marTop w:val="0"/>
              <w:marBottom w:val="0"/>
              <w:divBdr>
                <w:top w:val="none" w:sz="0" w:space="0" w:color="auto"/>
                <w:left w:val="none" w:sz="0" w:space="0" w:color="auto"/>
                <w:bottom w:val="none" w:sz="0" w:space="0" w:color="auto"/>
                <w:right w:val="none" w:sz="0" w:space="0" w:color="auto"/>
              </w:divBdr>
              <w:divsChild>
                <w:div w:id="736514070">
                  <w:marLeft w:val="0"/>
                  <w:marRight w:val="0"/>
                  <w:marTop w:val="0"/>
                  <w:marBottom w:val="0"/>
                  <w:divBdr>
                    <w:top w:val="none" w:sz="0" w:space="0" w:color="auto"/>
                    <w:left w:val="none" w:sz="0" w:space="0" w:color="auto"/>
                    <w:bottom w:val="none" w:sz="0" w:space="0" w:color="auto"/>
                    <w:right w:val="none" w:sz="0" w:space="0" w:color="auto"/>
                  </w:divBdr>
                  <w:divsChild>
                    <w:div w:id="1864244290">
                      <w:marLeft w:val="0"/>
                      <w:marRight w:val="0"/>
                      <w:marTop w:val="0"/>
                      <w:marBottom w:val="0"/>
                      <w:divBdr>
                        <w:top w:val="none" w:sz="0" w:space="0" w:color="auto"/>
                        <w:left w:val="none" w:sz="0" w:space="0" w:color="auto"/>
                        <w:bottom w:val="single" w:sz="6" w:space="15" w:color="FFFFFF"/>
                        <w:right w:val="none" w:sz="0" w:space="0" w:color="auto"/>
                      </w:divBdr>
                      <w:divsChild>
                        <w:div w:id="1440104735">
                          <w:marLeft w:val="0"/>
                          <w:marRight w:val="0"/>
                          <w:marTop w:val="0"/>
                          <w:marBottom w:val="0"/>
                          <w:divBdr>
                            <w:top w:val="none" w:sz="0" w:space="0" w:color="auto"/>
                            <w:left w:val="none" w:sz="0" w:space="0" w:color="auto"/>
                            <w:bottom w:val="none" w:sz="0" w:space="0" w:color="auto"/>
                            <w:right w:val="none" w:sz="0" w:space="0" w:color="auto"/>
                          </w:divBdr>
                          <w:divsChild>
                            <w:div w:id="1169783922">
                              <w:marLeft w:val="0"/>
                              <w:marRight w:val="0"/>
                              <w:marTop w:val="0"/>
                              <w:marBottom w:val="0"/>
                              <w:divBdr>
                                <w:top w:val="none" w:sz="0" w:space="0" w:color="auto"/>
                                <w:left w:val="none" w:sz="0" w:space="0" w:color="auto"/>
                                <w:bottom w:val="none" w:sz="0" w:space="0" w:color="auto"/>
                                <w:right w:val="none" w:sz="0" w:space="0" w:color="auto"/>
                              </w:divBdr>
                              <w:divsChild>
                                <w:div w:id="207230322">
                                  <w:marLeft w:val="0"/>
                                  <w:marRight w:val="0"/>
                                  <w:marTop w:val="0"/>
                                  <w:marBottom w:val="0"/>
                                  <w:divBdr>
                                    <w:top w:val="none" w:sz="0" w:space="0" w:color="auto"/>
                                    <w:left w:val="none" w:sz="0" w:space="0" w:color="auto"/>
                                    <w:bottom w:val="none" w:sz="0" w:space="0" w:color="auto"/>
                                    <w:right w:val="none" w:sz="0" w:space="0" w:color="auto"/>
                                  </w:divBdr>
                                  <w:divsChild>
                                    <w:div w:id="1788348327">
                                      <w:marLeft w:val="0"/>
                                      <w:marRight w:val="0"/>
                                      <w:marTop w:val="0"/>
                                      <w:marBottom w:val="150"/>
                                      <w:divBdr>
                                        <w:top w:val="none" w:sz="0" w:space="0" w:color="auto"/>
                                        <w:left w:val="none" w:sz="0" w:space="0" w:color="auto"/>
                                        <w:bottom w:val="none" w:sz="0" w:space="0" w:color="auto"/>
                                        <w:right w:val="none" w:sz="0" w:space="0" w:color="auto"/>
                                      </w:divBdr>
                                      <w:divsChild>
                                        <w:div w:id="112865419">
                                          <w:marLeft w:val="0"/>
                                          <w:marRight w:val="0"/>
                                          <w:marTop w:val="0"/>
                                          <w:marBottom w:val="0"/>
                                          <w:divBdr>
                                            <w:top w:val="none" w:sz="0" w:space="0" w:color="auto"/>
                                            <w:left w:val="none" w:sz="0" w:space="0" w:color="auto"/>
                                            <w:bottom w:val="none" w:sz="0" w:space="0" w:color="auto"/>
                                            <w:right w:val="none" w:sz="0" w:space="0" w:color="auto"/>
                                          </w:divBdr>
                                          <w:divsChild>
                                            <w:div w:id="820389521">
                                              <w:marLeft w:val="0"/>
                                              <w:marRight w:val="0"/>
                                              <w:marTop w:val="0"/>
                                              <w:marBottom w:val="240"/>
                                              <w:divBdr>
                                                <w:top w:val="none" w:sz="0" w:space="0" w:color="auto"/>
                                                <w:left w:val="none" w:sz="0" w:space="0" w:color="auto"/>
                                                <w:bottom w:val="none" w:sz="0" w:space="0" w:color="auto"/>
                                                <w:right w:val="none" w:sz="0" w:space="0" w:color="auto"/>
                                              </w:divBdr>
                                            </w:div>
                                            <w:div w:id="860820558">
                                              <w:marLeft w:val="0"/>
                                              <w:marRight w:val="0"/>
                                              <w:marTop w:val="0"/>
                                              <w:marBottom w:val="300"/>
                                              <w:divBdr>
                                                <w:top w:val="none" w:sz="0" w:space="0" w:color="auto"/>
                                                <w:left w:val="none" w:sz="0" w:space="0" w:color="auto"/>
                                                <w:bottom w:val="none" w:sz="0" w:space="0" w:color="auto"/>
                                                <w:right w:val="none" w:sz="0" w:space="0" w:color="auto"/>
                                              </w:divBdr>
                                              <w:divsChild>
                                                <w:div w:id="732772449">
                                                  <w:marLeft w:val="0"/>
                                                  <w:marRight w:val="300"/>
                                                  <w:marTop w:val="0"/>
                                                  <w:marBottom w:val="150"/>
                                                  <w:divBdr>
                                                    <w:top w:val="none" w:sz="0" w:space="0" w:color="auto"/>
                                                    <w:left w:val="none" w:sz="0" w:space="0" w:color="auto"/>
                                                    <w:bottom w:val="none" w:sz="0" w:space="0" w:color="auto"/>
                                                    <w:right w:val="none" w:sz="0" w:space="0" w:color="auto"/>
                                                  </w:divBdr>
                                                  <w:divsChild>
                                                    <w:div w:id="857813660">
                                                      <w:marLeft w:val="0"/>
                                                      <w:marRight w:val="0"/>
                                                      <w:marTop w:val="0"/>
                                                      <w:marBottom w:val="0"/>
                                                      <w:divBdr>
                                                        <w:top w:val="none" w:sz="0" w:space="0" w:color="auto"/>
                                                        <w:left w:val="none" w:sz="0" w:space="0" w:color="auto"/>
                                                        <w:bottom w:val="none" w:sz="0" w:space="0" w:color="auto"/>
                                                        <w:right w:val="none" w:sz="0" w:space="0" w:color="auto"/>
                                                      </w:divBdr>
                                                      <w:divsChild>
                                                        <w:div w:id="1345861147">
                                                          <w:marLeft w:val="0"/>
                                                          <w:marRight w:val="0"/>
                                                          <w:marTop w:val="225"/>
                                                          <w:marBottom w:val="0"/>
                                                          <w:divBdr>
                                                            <w:top w:val="none" w:sz="0" w:space="0" w:color="auto"/>
                                                            <w:left w:val="none" w:sz="0" w:space="0" w:color="auto"/>
                                                            <w:bottom w:val="none" w:sz="0" w:space="0" w:color="auto"/>
                                                            <w:right w:val="none" w:sz="0" w:space="0" w:color="auto"/>
                                                          </w:divBdr>
                                                          <w:divsChild>
                                                            <w:div w:id="194928493">
                                                              <w:marLeft w:val="0"/>
                                                              <w:marRight w:val="0"/>
                                                              <w:marTop w:val="0"/>
                                                              <w:marBottom w:val="0"/>
                                                              <w:divBdr>
                                                                <w:top w:val="none" w:sz="0" w:space="0" w:color="auto"/>
                                                                <w:left w:val="none" w:sz="0" w:space="0" w:color="auto"/>
                                                                <w:bottom w:val="none" w:sz="0" w:space="0" w:color="auto"/>
                                                                <w:right w:val="none" w:sz="0" w:space="0" w:color="auto"/>
                                                              </w:divBdr>
                                                            </w:div>
                                                            <w:div w:id="204127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1500">
                                                  <w:marLeft w:val="0"/>
                                                  <w:marRight w:val="300"/>
                                                  <w:marTop w:val="0"/>
                                                  <w:marBottom w:val="150"/>
                                                  <w:divBdr>
                                                    <w:top w:val="none" w:sz="0" w:space="0" w:color="auto"/>
                                                    <w:left w:val="none" w:sz="0" w:space="0" w:color="auto"/>
                                                    <w:bottom w:val="none" w:sz="0" w:space="0" w:color="auto"/>
                                                    <w:right w:val="none" w:sz="0" w:space="0" w:color="auto"/>
                                                  </w:divBdr>
                                                  <w:divsChild>
                                                    <w:div w:id="91365433">
                                                      <w:marLeft w:val="0"/>
                                                      <w:marRight w:val="0"/>
                                                      <w:marTop w:val="0"/>
                                                      <w:marBottom w:val="0"/>
                                                      <w:divBdr>
                                                        <w:top w:val="none" w:sz="0" w:space="0" w:color="auto"/>
                                                        <w:left w:val="none" w:sz="0" w:space="0" w:color="auto"/>
                                                        <w:bottom w:val="none" w:sz="0" w:space="0" w:color="auto"/>
                                                        <w:right w:val="none" w:sz="0" w:space="0" w:color="auto"/>
                                                      </w:divBdr>
                                                      <w:divsChild>
                                                        <w:div w:id="1267929576">
                                                          <w:marLeft w:val="0"/>
                                                          <w:marRight w:val="0"/>
                                                          <w:marTop w:val="225"/>
                                                          <w:marBottom w:val="0"/>
                                                          <w:divBdr>
                                                            <w:top w:val="none" w:sz="0" w:space="0" w:color="auto"/>
                                                            <w:left w:val="none" w:sz="0" w:space="0" w:color="auto"/>
                                                            <w:bottom w:val="none" w:sz="0" w:space="0" w:color="auto"/>
                                                            <w:right w:val="none" w:sz="0" w:space="0" w:color="auto"/>
                                                          </w:divBdr>
                                                          <w:divsChild>
                                                            <w:div w:id="120391307">
                                                              <w:marLeft w:val="0"/>
                                                              <w:marRight w:val="0"/>
                                                              <w:marTop w:val="0"/>
                                                              <w:marBottom w:val="0"/>
                                                              <w:divBdr>
                                                                <w:top w:val="none" w:sz="0" w:space="0" w:color="auto"/>
                                                                <w:left w:val="none" w:sz="0" w:space="0" w:color="auto"/>
                                                                <w:bottom w:val="none" w:sz="0" w:space="0" w:color="auto"/>
                                                                <w:right w:val="none" w:sz="0" w:space="0" w:color="auto"/>
                                                              </w:divBdr>
                                                            </w:div>
                                                            <w:div w:id="20715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10139">
                                                  <w:marLeft w:val="0"/>
                                                  <w:marRight w:val="0"/>
                                                  <w:marTop w:val="0"/>
                                                  <w:marBottom w:val="300"/>
                                                  <w:divBdr>
                                                    <w:top w:val="none" w:sz="0" w:space="0" w:color="auto"/>
                                                    <w:left w:val="none" w:sz="0" w:space="0" w:color="auto"/>
                                                    <w:bottom w:val="none" w:sz="0" w:space="0" w:color="auto"/>
                                                    <w:right w:val="none" w:sz="0" w:space="0" w:color="auto"/>
                                                  </w:divBdr>
                                                  <w:divsChild>
                                                    <w:div w:id="920792670">
                                                      <w:marLeft w:val="0"/>
                                                      <w:marRight w:val="0"/>
                                                      <w:marTop w:val="0"/>
                                                      <w:marBottom w:val="0"/>
                                                      <w:divBdr>
                                                        <w:top w:val="none" w:sz="0" w:space="0" w:color="auto"/>
                                                        <w:left w:val="none" w:sz="0" w:space="0" w:color="auto"/>
                                                        <w:bottom w:val="none" w:sz="0" w:space="0" w:color="auto"/>
                                                        <w:right w:val="none" w:sz="0" w:space="0" w:color="auto"/>
                                                      </w:divBdr>
                                                    </w:div>
                                                    <w:div w:id="1423137149">
                                                      <w:marLeft w:val="0"/>
                                                      <w:marRight w:val="0"/>
                                                      <w:marTop w:val="0"/>
                                                      <w:marBottom w:val="0"/>
                                                      <w:divBdr>
                                                        <w:top w:val="none" w:sz="0" w:space="0" w:color="auto"/>
                                                        <w:left w:val="none" w:sz="0" w:space="0" w:color="auto"/>
                                                        <w:bottom w:val="none" w:sz="0" w:space="0" w:color="auto"/>
                                                        <w:right w:val="none" w:sz="0" w:space="0" w:color="auto"/>
                                                      </w:divBdr>
                                                    </w:div>
                                                  </w:divsChild>
                                                </w:div>
                                                <w:div w:id="1075712892">
                                                  <w:marLeft w:val="300"/>
                                                  <w:marRight w:val="0"/>
                                                  <w:marTop w:val="0"/>
                                                  <w:marBottom w:val="150"/>
                                                  <w:divBdr>
                                                    <w:top w:val="none" w:sz="0" w:space="0" w:color="auto"/>
                                                    <w:left w:val="none" w:sz="0" w:space="0" w:color="auto"/>
                                                    <w:bottom w:val="none" w:sz="0" w:space="0" w:color="auto"/>
                                                    <w:right w:val="none" w:sz="0" w:space="0" w:color="auto"/>
                                                  </w:divBdr>
                                                  <w:divsChild>
                                                    <w:div w:id="241069969">
                                                      <w:marLeft w:val="0"/>
                                                      <w:marRight w:val="0"/>
                                                      <w:marTop w:val="0"/>
                                                      <w:marBottom w:val="0"/>
                                                      <w:divBdr>
                                                        <w:top w:val="none" w:sz="0" w:space="0" w:color="auto"/>
                                                        <w:left w:val="none" w:sz="0" w:space="0" w:color="auto"/>
                                                        <w:bottom w:val="none" w:sz="0" w:space="0" w:color="auto"/>
                                                        <w:right w:val="none" w:sz="0" w:space="0" w:color="auto"/>
                                                      </w:divBdr>
                                                      <w:divsChild>
                                                        <w:div w:id="1357190733">
                                                          <w:marLeft w:val="0"/>
                                                          <w:marRight w:val="0"/>
                                                          <w:marTop w:val="225"/>
                                                          <w:marBottom w:val="0"/>
                                                          <w:divBdr>
                                                            <w:top w:val="none" w:sz="0" w:space="0" w:color="auto"/>
                                                            <w:left w:val="none" w:sz="0" w:space="0" w:color="auto"/>
                                                            <w:bottom w:val="none" w:sz="0" w:space="0" w:color="auto"/>
                                                            <w:right w:val="none" w:sz="0" w:space="0" w:color="auto"/>
                                                          </w:divBdr>
                                                          <w:divsChild>
                                                            <w:div w:id="522982810">
                                                              <w:marLeft w:val="0"/>
                                                              <w:marRight w:val="0"/>
                                                              <w:marTop w:val="0"/>
                                                              <w:marBottom w:val="0"/>
                                                              <w:divBdr>
                                                                <w:top w:val="none" w:sz="0" w:space="0" w:color="auto"/>
                                                                <w:left w:val="none" w:sz="0" w:space="0" w:color="auto"/>
                                                                <w:bottom w:val="none" w:sz="0" w:space="0" w:color="auto"/>
                                                                <w:right w:val="none" w:sz="0" w:space="0" w:color="auto"/>
                                                              </w:divBdr>
                                                            </w:div>
                                                            <w:div w:id="824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49651">
                                                  <w:marLeft w:val="0"/>
                                                  <w:marRight w:val="0"/>
                                                  <w:marTop w:val="600"/>
                                                  <w:marBottom w:val="600"/>
                                                  <w:divBdr>
                                                    <w:top w:val="none" w:sz="0" w:space="0" w:color="auto"/>
                                                    <w:left w:val="none" w:sz="0" w:space="0" w:color="auto"/>
                                                    <w:bottom w:val="none" w:sz="0" w:space="0" w:color="auto"/>
                                                    <w:right w:val="none" w:sz="0" w:space="0" w:color="auto"/>
                                                  </w:divBdr>
                                                </w:div>
                                                <w:div w:id="1946500706">
                                                  <w:marLeft w:val="0"/>
                                                  <w:marRight w:val="0"/>
                                                  <w:marTop w:val="0"/>
                                                  <w:marBottom w:val="225"/>
                                                  <w:divBdr>
                                                    <w:top w:val="none" w:sz="0" w:space="0" w:color="auto"/>
                                                    <w:left w:val="none" w:sz="0" w:space="0" w:color="auto"/>
                                                    <w:bottom w:val="none" w:sz="0" w:space="0" w:color="auto"/>
                                                    <w:right w:val="none" w:sz="0" w:space="0" w:color="auto"/>
                                                  </w:divBdr>
                                                </w:div>
                                                <w:div w:id="2061709981">
                                                  <w:marLeft w:val="0"/>
                                                  <w:marRight w:val="0"/>
                                                  <w:marTop w:val="0"/>
                                                  <w:marBottom w:val="225"/>
                                                  <w:divBdr>
                                                    <w:top w:val="none" w:sz="0" w:space="0" w:color="auto"/>
                                                    <w:left w:val="none" w:sz="0" w:space="0" w:color="auto"/>
                                                    <w:bottom w:val="none" w:sz="0" w:space="0" w:color="auto"/>
                                                    <w:right w:val="none" w:sz="0" w:space="0" w:color="auto"/>
                                                  </w:divBdr>
                                                </w:div>
                                              </w:divsChild>
                                            </w:div>
                                            <w:div w:id="1738936689">
                                              <w:marLeft w:val="0"/>
                                              <w:marRight w:val="0"/>
                                              <w:marTop w:val="0"/>
                                              <w:marBottom w:val="300"/>
                                              <w:divBdr>
                                                <w:top w:val="none" w:sz="0" w:space="0" w:color="auto"/>
                                                <w:left w:val="none" w:sz="0" w:space="0" w:color="auto"/>
                                                <w:bottom w:val="none" w:sz="0" w:space="0" w:color="auto"/>
                                                <w:right w:val="none" w:sz="0" w:space="0" w:color="auto"/>
                                              </w:divBdr>
                                              <w:divsChild>
                                                <w:div w:id="133414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761611">
      <w:bodyDiv w:val="1"/>
      <w:marLeft w:val="0"/>
      <w:marRight w:val="0"/>
      <w:marTop w:val="0"/>
      <w:marBottom w:val="0"/>
      <w:divBdr>
        <w:top w:val="none" w:sz="0" w:space="0" w:color="auto"/>
        <w:left w:val="none" w:sz="0" w:space="0" w:color="auto"/>
        <w:bottom w:val="none" w:sz="0" w:space="0" w:color="auto"/>
        <w:right w:val="none" w:sz="0" w:space="0" w:color="auto"/>
      </w:divBdr>
    </w:div>
    <w:div w:id="1450586996">
      <w:bodyDiv w:val="1"/>
      <w:marLeft w:val="0"/>
      <w:marRight w:val="0"/>
      <w:marTop w:val="0"/>
      <w:marBottom w:val="0"/>
      <w:divBdr>
        <w:top w:val="none" w:sz="0" w:space="0" w:color="auto"/>
        <w:left w:val="none" w:sz="0" w:space="0" w:color="auto"/>
        <w:bottom w:val="none" w:sz="0" w:space="0" w:color="auto"/>
        <w:right w:val="none" w:sz="0" w:space="0" w:color="auto"/>
      </w:divBdr>
      <w:divsChild>
        <w:div w:id="137381598">
          <w:marLeft w:val="0"/>
          <w:marRight w:val="0"/>
          <w:marTop w:val="375"/>
          <w:marBottom w:val="330"/>
          <w:divBdr>
            <w:top w:val="none" w:sz="0" w:space="0" w:color="auto"/>
            <w:left w:val="none" w:sz="0" w:space="0" w:color="auto"/>
            <w:bottom w:val="none" w:sz="0" w:space="0" w:color="auto"/>
            <w:right w:val="none" w:sz="0" w:space="0" w:color="auto"/>
          </w:divBdr>
          <w:divsChild>
            <w:div w:id="1525636796">
              <w:marLeft w:val="0"/>
              <w:marRight w:val="0"/>
              <w:marTop w:val="0"/>
              <w:marBottom w:val="210"/>
              <w:divBdr>
                <w:top w:val="none" w:sz="0" w:space="0" w:color="auto"/>
                <w:left w:val="none" w:sz="0" w:space="0" w:color="auto"/>
                <w:bottom w:val="none" w:sz="0" w:space="0" w:color="auto"/>
                <w:right w:val="none" w:sz="0" w:space="0" w:color="auto"/>
              </w:divBdr>
              <w:divsChild>
                <w:div w:id="246891817">
                  <w:marLeft w:val="0"/>
                  <w:marRight w:val="0"/>
                  <w:marTop w:val="0"/>
                  <w:marBottom w:val="0"/>
                  <w:divBdr>
                    <w:top w:val="none" w:sz="0" w:space="0" w:color="auto"/>
                    <w:left w:val="none" w:sz="0" w:space="0" w:color="auto"/>
                    <w:bottom w:val="none" w:sz="0" w:space="0" w:color="auto"/>
                    <w:right w:val="none" w:sz="0" w:space="0" w:color="auto"/>
                  </w:divBdr>
                  <w:divsChild>
                    <w:div w:id="1038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5533">
              <w:marLeft w:val="0"/>
              <w:marRight w:val="0"/>
              <w:marTop w:val="0"/>
              <w:marBottom w:val="210"/>
              <w:divBdr>
                <w:top w:val="none" w:sz="0" w:space="0" w:color="auto"/>
                <w:left w:val="none" w:sz="0" w:space="0" w:color="auto"/>
                <w:bottom w:val="none" w:sz="0" w:space="0" w:color="auto"/>
                <w:right w:val="none" w:sz="0" w:space="0" w:color="auto"/>
              </w:divBdr>
            </w:div>
          </w:divsChild>
        </w:div>
        <w:div w:id="1554927383">
          <w:marLeft w:val="0"/>
          <w:marRight w:val="0"/>
          <w:marTop w:val="0"/>
          <w:marBottom w:val="0"/>
          <w:divBdr>
            <w:top w:val="none" w:sz="0" w:space="0" w:color="auto"/>
            <w:left w:val="none" w:sz="0" w:space="0" w:color="auto"/>
            <w:bottom w:val="none" w:sz="0" w:space="0" w:color="auto"/>
            <w:right w:val="none" w:sz="0" w:space="0" w:color="auto"/>
          </w:divBdr>
          <w:divsChild>
            <w:div w:id="966744559">
              <w:marLeft w:val="0"/>
              <w:marRight w:val="0"/>
              <w:marTop w:val="0"/>
              <w:marBottom w:val="0"/>
              <w:divBdr>
                <w:top w:val="none" w:sz="0" w:space="0" w:color="auto"/>
                <w:left w:val="none" w:sz="0" w:space="0" w:color="auto"/>
                <w:bottom w:val="none" w:sz="0" w:space="0" w:color="auto"/>
                <w:right w:val="none" w:sz="0" w:space="0" w:color="auto"/>
              </w:divBdr>
              <w:divsChild>
                <w:div w:id="537202514">
                  <w:marLeft w:val="0"/>
                  <w:marRight w:val="0"/>
                  <w:marTop w:val="75"/>
                  <w:marBottom w:val="0"/>
                  <w:divBdr>
                    <w:top w:val="none" w:sz="0" w:space="0" w:color="auto"/>
                    <w:left w:val="none" w:sz="0" w:space="0" w:color="auto"/>
                    <w:bottom w:val="none" w:sz="0" w:space="0" w:color="auto"/>
                    <w:right w:val="none" w:sz="0" w:space="0" w:color="auto"/>
                  </w:divBdr>
                  <w:divsChild>
                    <w:div w:id="10443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62634">
              <w:marLeft w:val="0"/>
              <w:marRight w:val="0"/>
              <w:marTop w:val="0"/>
              <w:marBottom w:val="0"/>
              <w:divBdr>
                <w:top w:val="none" w:sz="0" w:space="0" w:color="auto"/>
                <w:left w:val="none" w:sz="0" w:space="0" w:color="auto"/>
                <w:bottom w:val="none" w:sz="0" w:space="0" w:color="auto"/>
                <w:right w:val="none" w:sz="0" w:space="0" w:color="auto"/>
              </w:divBdr>
              <w:divsChild>
                <w:div w:id="474838642">
                  <w:marLeft w:val="0"/>
                  <w:marRight w:val="0"/>
                  <w:marTop w:val="0"/>
                  <w:marBottom w:val="300"/>
                  <w:divBdr>
                    <w:top w:val="none" w:sz="0" w:space="0" w:color="auto"/>
                    <w:left w:val="none" w:sz="0" w:space="0" w:color="auto"/>
                    <w:bottom w:val="none" w:sz="0" w:space="0" w:color="auto"/>
                    <w:right w:val="none" w:sz="0" w:space="0" w:color="auto"/>
                  </w:divBdr>
                  <w:divsChild>
                    <w:div w:id="261380536">
                      <w:marLeft w:val="0"/>
                      <w:marRight w:val="0"/>
                      <w:marTop w:val="0"/>
                      <w:marBottom w:val="0"/>
                      <w:divBdr>
                        <w:top w:val="none" w:sz="0" w:space="0" w:color="auto"/>
                        <w:left w:val="none" w:sz="0" w:space="0" w:color="auto"/>
                        <w:bottom w:val="none" w:sz="0" w:space="0" w:color="auto"/>
                        <w:right w:val="none" w:sz="0" w:space="0" w:color="auto"/>
                      </w:divBdr>
                    </w:div>
                  </w:divsChild>
                </w:div>
                <w:div w:id="993603504">
                  <w:marLeft w:val="0"/>
                  <w:marRight w:val="0"/>
                  <w:marTop w:val="0"/>
                  <w:marBottom w:val="240"/>
                  <w:divBdr>
                    <w:top w:val="none" w:sz="0" w:space="0" w:color="auto"/>
                    <w:left w:val="none" w:sz="0" w:space="0" w:color="auto"/>
                    <w:bottom w:val="none" w:sz="0" w:space="0" w:color="auto"/>
                    <w:right w:val="none" w:sz="0" w:space="0" w:color="auto"/>
                  </w:divBdr>
                </w:div>
                <w:div w:id="1629047816">
                  <w:marLeft w:val="0"/>
                  <w:marRight w:val="0"/>
                  <w:marTop w:val="0"/>
                  <w:marBottom w:val="300"/>
                  <w:divBdr>
                    <w:top w:val="none" w:sz="0" w:space="0" w:color="auto"/>
                    <w:left w:val="none" w:sz="0" w:space="0" w:color="auto"/>
                    <w:bottom w:val="none" w:sz="0" w:space="0" w:color="auto"/>
                    <w:right w:val="none" w:sz="0" w:space="0" w:color="auto"/>
                  </w:divBdr>
                  <w:divsChild>
                    <w:div w:id="211425995">
                      <w:marLeft w:val="300"/>
                      <w:marRight w:val="0"/>
                      <w:marTop w:val="0"/>
                      <w:marBottom w:val="150"/>
                      <w:divBdr>
                        <w:top w:val="none" w:sz="0" w:space="0" w:color="auto"/>
                        <w:left w:val="none" w:sz="0" w:space="0" w:color="auto"/>
                        <w:bottom w:val="none" w:sz="0" w:space="0" w:color="auto"/>
                        <w:right w:val="none" w:sz="0" w:space="0" w:color="auto"/>
                      </w:divBdr>
                      <w:divsChild>
                        <w:div w:id="765660621">
                          <w:marLeft w:val="0"/>
                          <w:marRight w:val="0"/>
                          <w:marTop w:val="0"/>
                          <w:marBottom w:val="0"/>
                          <w:divBdr>
                            <w:top w:val="none" w:sz="0" w:space="0" w:color="auto"/>
                            <w:left w:val="none" w:sz="0" w:space="0" w:color="auto"/>
                            <w:bottom w:val="none" w:sz="0" w:space="0" w:color="auto"/>
                            <w:right w:val="none" w:sz="0" w:space="0" w:color="auto"/>
                          </w:divBdr>
                          <w:divsChild>
                            <w:div w:id="1711491569">
                              <w:marLeft w:val="0"/>
                              <w:marRight w:val="0"/>
                              <w:marTop w:val="225"/>
                              <w:marBottom w:val="0"/>
                              <w:divBdr>
                                <w:top w:val="none" w:sz="0" w:space="0" w:color="auto"/>
                                <w:left w:val="none" w:sz="0" w:space="0" w:color="auto"/>
                                <w:bottom w:val="none" w:sz="0" w:space="0" w:color="auto"/>
                                <w:right w:val="none" w:sz="0" w:space="0" w:color="auto"/>
                              </w:divBdr>
                              <w:divsChild>
                                <w:div w:id="592321172">
                                  <w:marLeft w:val="0"/>
                                  <w:marRight w:val="0"/>
                                  <w:marTop w:val="0"/>
                                  <w:marBottom w:val="0"/>
                                  <w:divBdr>
                                    <w:top w:val="none" w:sz="0" w:space="0" w:color="auto"/>
                                    <w:left w:val="none" w:sz="0" w:space="0" w:color="auto"/>
                                    <w:bottom w:val="none" w:sz="0" w:space="0" w:color="auto"/>
                                    <w:right w:val="none" w:sz="0" w:space="0" w:color="auto"/>
                                  </w:divBdr>
                                </w:div>
                                <w:div w:id="10514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93279">
                      <w:marLeft w:val="0"/>
                      <w:marRight w:val="0"/>
                      <w:marTop w:val="0"/>
                      <w:marBottom w:val="0"/>
                      <w:divBdr>
                        <w:top w:val="none" w:sz="0" w:space="0" w:color="auto"/>
                        <w:left w:val="none" w:sz="0" w:space="0" w:color="auto"/>
                        <w:bottom w:val="none" w:sz="0" w:space="0" w:color="auto"/>
                        <w:right w:val="none" w:sz="0" w:space="0" w:color="auto"/>
                      </w:divBdr>
                      <w:divsChild>
                        <w:div w:id="1342976054">
                          <w:marLeft w:val="0"/>
                          <w:marRight w:val="0"/>
                          <w:marTop w:val="0"/>
                          <w:marBottom w:val="0"/>
                          <w:divBdr>
                            <w:top w:val="none" w:sz="0" w:space="0" w:color="auto"/>
                            <w:left w:val="none" w:sz="0" w:space="0" w:color="auto"/>
                            <w:bottom w:val="none" w:sz="0" w:space="0" w:color="auto"/>
                            <w:right w:val="none" w:sz="0" w:space="0" w:color="auto"/>
                          </w:divBdr>
                          <w:divsChild>
                            <w:div w:id="2124108658">
                              <w:marLeft w:val="0"/>
                              <w:marRight w:val="0"/>
                              <w:marTop w:val="0"/>
                              <w:marBottom w:val="0"/>
                              <w:divBdr>
                                <w:top w:val="none" w:sz="0" w:space="0" w:color="auto"/>
                                <w:left w:val="none" w:sz="0" w:space="0" w:color="auto"/>
                                <w:bottom w:val="none" w:sz="0" w:space="0" w:color="auto"/>
                                <w:right w:val="none" w:sz="0" w:space="0" w:color="auto"/>
                              </w:divBdr>
                              <w:divsChild>
                                <w:div w:id="9250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004416">
                      <w:marLeft w:val="0"/>
                      <w:marRight w:val="300"/>
                      <w:marTop w:val="0"/>
                      <w:marBottom w:val="150"/>
                      <w:divBdr>
                        <w:top w:val="none" w:sz="0" w:space="0" w:color="auto"/>
                        <w:left w:val="none" w:sz="0" w:space="0" w:color="auto"/>
                        <w:bottom w:val="none" w:sz="0" w:space="0" w:color="auto"/>
                        <w:right w:val="none" w:sz="0" w:space="0" w:color="auto"/>
                      </w:divBdr>
                      <w:divsChild>
                        <w:div w:id="1760829424">
                          <w:marLeft w:val="0"/>
                          <w:marRight w:val="0"/>
                          <w:marTop w:val="0"/>
                          <w:marBottom w:val="0"/>
                          <w:divBdr>
                            <w:top w:val="none" w:sz="0" w:space="0" w:color="auto"/>
                            <w:left w:val="none" w:sz="0" w:space="0" w:color="auto"/>
                            <w:bottom w:val="none" w:sz="0" w:space="0" w:color="auto"/>
                            <w:right w:val="none" w:sz="0" w:space="0" w:color="auto"/>
                          </w:divBdr>
                          <w:divsChild>
                            <w:div w:id="218707464">
                              <w:marLeft w:val="0"/>
                              <w:marRight w:val="0"/>
                              <w:marTop w:val="225"/>
                              <w:marBottom w:val="0"/>
                              <w:divBdr>
                                <w:top w:val="none" w:sz="0" w:space="0" w:color="auto"/>
                                <w:left w:val="none" w:sz="0" w:space="0" w:color="auto"/>
                                <w:bottom w:val="none" w:sz="0" w:space="0" w:color="auto"/>
                                <w:right w:val="none" w:sz="0" w:space="0" w:color="auto"/>
                              </w:divBdr>
                              <w:divsChild>
                                <w:div w:id="29575604">
                                  <w:marLeft w:val="0"/>
                                  <w:marRight w:val="0"/>
                                  <w:marTop w:val="0"/>
                                  <w:marBottom w:val="0"/>
                                  <w:divBdr>
                                    <w:top w:val="none" w:sz="0" w:space="0" w:color="auto"/>
                                    <w:left w:val="none" w:sz="0" w:space="0" w:color="auto"/>
                                    <w:bottom w:val="none" w:sz="0" w:space="0" w:color="auto"/>
                                    <w:right w:val="none" w:sz="0" w:space="0" w:color="auto"/>
                                  </w:divBdr>
                                </w:div>
                                <w:div w:id="21790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507218">
      <w:bodyDiv w:val="1"/>
      <w:marLeft w:val="0"/>
      <w:marRight w:val="0"/>
      <w:marTop w:val="0"/>
      <w:marBottom w:val="0"/>
      <w:divBdr>
        <w:top w:val="none" w:sz="0" w:space="0" w:color="auto"/>
        <w:left w:val="none" w:sz="0" w:space="0" w:color="auto"/>
        <w:bottom w:val="none" w:sz="0" w:space="0" w:color="auto"/>
        <w:right w:val="none" w:sz="0" w:space="0" w:color="auto"/>
      </w:divBdr>
      <w:divsChild>
        <w:div w:id="409163188">
          <w:marLeft w:val="2100"/>
          <w:marRight w:val="0"/>
          <w:marTop w:val="0"/>
          <w:marBottom w:val="0"/>
          <w:divBdr>
            <w:top w:val="none" w:sz="0" w:space="0" w:color="auto"/>
            <w:left w:val="none" w:sz="0" w:space="0" w:color="auto"/>
            <w:bottom w:val="none" w:sz="0" w:space="0" w:color="auto"/>
            <w:right w:val="none" w:sz="0" w:space="0" w:color="auto"/>
          </w:divBdr>
          <w:divsChild>
            <w:div w:id="735972754">
              <w:marLeft w:val="0"/>
              <w:marRight w:val="0"/>
              <w:marTop w:val="0"/>
              <w:marBottom w:val="0"/>
              <w:divBdr>
                <w:top w:val="none" w:sz="0" w:space="0" w:color="auto"/>
                <w:left w:val="none" w:sz="0" w:space="0" w:color="auto"/>
                <w:bottom w:val="none" w:sz="0" w:space="0" w:color="auto"/>
                <w:right w:val="none" w:sz="0" w:space="0" w:color="auto"/>
              </w:divBdr>
              <w:divsChild>
                <w:div w:id="271475707">
                  <w:marLeft w:val="0"/>
                  <w:marRight w:val="0"/>
                  <w:marTop w:val="0"/>
                  <w:marBottom w:val="0"/>
                  <w:divBdr>
                    <w:top w:val="none" w:sz="0" w:space="0" w:color="auto"/>
                    <w:left w:val="none" w:sz="0" w:space="0" w:color="auto"/>
                    <w:bottom w:val="none" w:sz="0" w:space="0" w:color="auto"/>
                    <w:right w:val="none" w:sz="0" w:space="0" w:color="auto"/>
                  </w:divBdr>
                  <w:divsChild>
                    <w:div w:id="287660709">
                      <w:marLeft w:val="0"/>
                      <w:marRight w:val="0"/>
                      <w:marTop w:val="0"/>
                      <w:marBottom w:val="0"/>
                      <w:divBdr>
                        <w:top w:val="none" w:sz="0" w:space="0" w:color="auto"/>
                        <w:left w:val="none" w:sz="0" w:space="0" w:color="auto"/>
                        <w:bottom w:val="none" w:sz="0" w:space="0" w:color="auto"/>
                        <w:right w:val="none" w:sz="0" w:space="0" w:color="auto"/>
                      </w:divBdr>
                      <w:divsChild>
                        <w:div w:id="18683713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26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93808">
          <w:marLeft w:val="2100"/>
          <w:marRight w:val="0"/>
          <w:marTop w:val="0"/>
          <w:marBottom w:val="0"/>
          <w:divBdr>
            <w:top w:val="none" w:sz="0" w:space="0" w:color="auto"/>
            <w:left w:val="none" w:sz="0" w:space="0" w:color="auto"/>
            <w:bottom w:val="none" w:sz="0" w:space="0" w:color="auto"/>
            <w:right w:val="none" w:sz="0" w:space="0" w:color="auto"/>
          </w:divBdr>
          <w:divsChild>
            <w:div w:id="325323757">
              <w:marLeft w:val="0"/>
              <w:marRight w:val="0"/>
              <w:marTop w:val="0"/>
              <w:marBottom w:val="0"/>
              <w:divBdr>
                <w:top w:val="none" w:sz="0" w:space="0" w:color="auto"/>
                <w:left w:val="none" w:sz="0" w:space="0" w:color="auto"/>
                <w:bottom w:val="none" w:sz="0" w:space="0" w:color="auto"/>
                <w:right w:val="none" w:sz="0" w:space="0" w:color="auto"/>
              </w:divBdr>
              <w:divsChild>
                <w:div w:id="96681255">
                  <w:marLeft w:val="0"/>
                  <w:marRight w:val="0"/>
                  <w:marTop w:val="0"/>
                  <w:marBottom w:val="0"/>
                  <w:divBdr>
                    <w:top w:val="none" w:sz="0" w:space="0" w:color="auto"/>
                    <w:left w:val="none" w:sz="0" w:space="0" w:color="auto"/>
                    <w:bottom w:val="none" w:sz="0" w:space="0" w:color="auto"/>
                    <w:right w:val="none" w:sz="0" w:space="0" w:color="auto"/>
                  </w:divBdr>
                  <w:divsChild>
                    <w:div w:id="72050892">
                      <w:marLeft w:val="0"/>
                      <w:marRight w:val="0"/>
                      <w:marTop w:val="0"/>
                      <w:marBottom w:val="75"/>
                      <w:divBdr>
                        <w:top w:val="none" w:sz="0" w:space="0" w:color="auto"/>
                        <w:left w:val="none" w:sz="0" w:space="0" w:color="auto"/>
                        <w:bottom w:val="none" w:sz="0" w:space="0" w:color="auto"/>
                        <w:right w:val="none" w:sz="0" w:space="0" w:color="auto"/>
                      </w:divBdr>
                    </w:div>
                    <w:div w:id="1901357874">
                      <w:marLeft w:val="0"/>
                      <w:marRight w:val="0"/>
                      <w:marTop w:val="0"/>
                      <w:marBottom w:val="0"/>
                      <w:divBdr>
                        <w:top w:val="none" w:sz="0" w:space="0" w:color="auto"/>
                        <w:left w:val="none" w:sz="0" w:space="0" w:color="auto"/>
                        <w:bottom w:val="none" w:sz="0" w:space="0" w:color="auto"/>
                        <w:right w:val="none" w:sz="0" w:space="0" w:color="auto"/>
                      </w:divBdr>
                    </w:div>
                    <w:div w:id="2083018721">
                      <w:marLeft w:val="0"/>
                      <w:marRight w:val="0"/>
                      <w:marTop w:val="0"/>
                      <w:marBottom w:val="75"/>
                      <w:divBdr>
                        <w:top w:val="none" w:sz="0" w:space="0" w:color="auto"/>
                        <w:left w:val="none" w:sz="0" w:space="0" w:color="auto"/>
                        <w:bottom w:val="none" w:sz="0" w:space="0" w:color="auto"/>
                        <w:right w:val="none" w:sz="0" w:space="0" w:color="auto"/>
                      </w:divBdr>
                    </w:div>
                  </w:divsChild>
                </w:div>
                <w:div w:id="1057359305">
                  <w:marLeft w:val="0"/>
                  <w:marRight w:val="0"/>
                  <w:marTop w:val="0"/>
                  <w:marBottom w:val="105"/>
                  <w:divBdr>
                    <w:top w:val="none" w:sz="0" w:space="0" w:color="auto"/>
                    <w:left w:val="none" w:sz="0" w:space="0" w:color="auto"/>
                    <w:bottom w:val="none" w:sz="0" w:space="0" w:color="auto"/>
                    <w:right w:val="none" w:sz="0" w:space="0" w:color="auto"/>
                  </w:divBdr>
                </w:div>
              </w:divsChild>
            </w:div>
            <w:div w:id="726421561">
              <w:marLeft w:val="0"/>
              <w:marRight w:val="0"/>
              <w:marTop w:val="0"/>
              <w:marBottom w:val="0"/>
              <w:divBdr>
                <w:top w:val="none" w:sz="0" w:space="0" w:color="auto"/>
                <w:left w:val="none" w:sz="0" w:space="0" w:color="auto"/>
                <w:bottom w:val="none" w:sz="0" w:space="0" w:color="auto"/>
                <w:right w:val="none" w:sz="0" w:space="0" w:color="auto"/>
              </w:divBdr>
              <w:divsChild>
                <w:div w:id="427191109">
                  <w:marLeft w:val="0"/>
                  <w:marRight w:val="0"/>
                  <w:marTop w:val="0"/>
                  <w:marBottom w:val="105"/>
                  <w:divBdr>
                    <w:top w:val="none" w:sz="0" w:space="0" w:color="auto"/>
                    <w:left w:val="none" w:sz="0" w:space="0" w:color="auto"/>
                    <w:bottom w:val="none" w:sz="0" w:space="0" w:color="auto"/>
                    <w:right w:val="none" w:sz="0" w:space="0" w:color="auto"/>
                  </w:divBdr>
                </w:div>
                <w:div w:id="540365230">
                  <w:marLeft w:val="0"/>
                  <w:marRight w:val="0"/>
                  <w:marTop w:val="0"/>
                  <w:marBottom w:val="0"/>
                  <w:divBdr>
                    <w:top w:val="none" w:sz="0" w:space="0" w:color="auto"/>
                    <w:left w:val="none" w:sz="0" w:space="0" w:color="auto"/>
                    <w:bottom w:val="none" w:sz="0" w:space="0" w:color="auto"/>
                    <w:right w:val="none" w:sz="0" w:space="0" w:color="auto"/>
                  </w:divBdr>
                  <w:divsChild>
                    <w:div w:id="1442333883">
                      <w:marLeft w:val="0"/>
                      <w:marRight w:val="0"/>
                      <w:marTop w:val="0"/>
                      <w:marBottom w:val="75"/>
                      <w:divBdr>
                        <w:top w:val="none" w:sz="0" w:space="0" w:color="auto"/>
                        <w:left w:val="none" w:sz="0" w:space="0" w:color="auto"/>
                        <w:bottom w:val="none" w:sz="0" w:space="0" w:color="auto"/>
                        <w:right w:val="none" w:sz="0" w:space="0" w:color="auto"/>
                      </w:divBdr>
                    </w:div>
                    <w:div w:id="1539124546">
                      <w:marLeft w:val="0"/>
                      <w:marRight w:val="0"/>
                      <w:marTop w:val="0"/>
                      <w:marBottom w:val="75"/>
                      <w:divBdr>
                        <w:top w:val="none" w:sz="0" w:space="0" w:color="auto"/>
                        <w:left w:val="none" w:sz="0" w:space="0" w:color="auto"/>
                        <w:bottom w:val="none" w:sz="0" w:space="0" w:color="auto"/>
                        <w:right w:val="none" w:sz="0" w:space="0" w:color="auto"/>
                      </w:divBdr>
                    </w:div>
                    <w:div w:id="16748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974298">
              <w:marLeft w:val="0"/>
              <w:marRight w:val="0"/>
              <w:marTop w:val="0"/>
              <w:marBottom w:val="0"/>
              <w:divBdr>
                <w:top w:val="none" w:sz="0" w:space="0" w:color="auto"/>
                <w:left w:val="none" w:sz="0" w:space="0" w:color="auto"/>
                <w:bottom w:val="none" w:sz="0" w:space="0" w:color="auto"/>
                <w:right w:val="none" w:sz="0" w:space="0" w:color="auto"/>
              </w:divBdr>
              <w:divsChild>
                <w:div w:id="1667174024">
                  <w:marLeft w:val="0"/>
                  <w:marRight w:val="0"/>
                  <w:marTop w:val="0"/>
                  <w:marBottom w:val="105"/>
                  <w:divBdr>
                    <w:top w:val="none" w:sz="0" w:space="0" w:color="auto"/>
                    <w:left w:val="none" w:sz="0" w:space="0" w:color="auto"/>
                    <w:bottom w:val="none" w:sz="0" w:space="0" w:color="auto"/>
                    <w:right w:val="none" w:sz="0" w:space="0" w:color="auto"/>
                  </w:divBdr>
                </w:div>
                <w:div w:id="1923221833">
                  <w:marLeft w:val="0"/>
                  <w:marRight w:val="0"/>
                  <w:marTop w:val="0"/>
                  <w:marBottom w:val="0"/>
                  <w:divBdr>
                    <w:top w:val="none" w:sz="0" w:space="0" w:color="auto"/>
                    <w:left w:val="none" w:sz="0" w:space="0" w:color="auto"/>
                    <w:bottom w:val="none" w:sz="0" w:space="0" w:color="auto"/>
                    <w:right w:val="none" w:sz="0" w:space="0" w:color="auto"/>
                  </w:divBdr>
                  <w:divsChild>
                    <w:div w:id="81220523">
                      <w:marLeft w:val="0"/>
                      <w:marRight w:val="0"/>
                      <w:marTop w:val="0"/>
                      <w:marBottom w:val="75"/>
                      <w:divBdr>
                        <w:top w:val="none" w:sz="0" w:space="0" w:color="auto"/>
                        <w:left w:val="none" w:sz="0" w:space="0" w:color="auto"/>
                        <w:bottom w:val="none" w:sz="0" w:space="0" w:color="auto"/>
                        <w:right w:val="none" w:sz="0" w:space="0" w:color="auto"/>
                      </w:divBdr>
                    </w:div>
                    <w:div w:id="1872261695">
                      <w:marLeft w:val="0"/>
                      <w:marRight w:val="0"/>
                      <w:marTop w:val="0"/>
                      <w:marBottom w:val="0"/>
                      <w:divBdr>
                        <w:top w:val="none" w:sz="0" w:space="0" w:color="auto"/>
                        <w:left w:val="none" w:sz="0" w:space="0" w:color="auto"/>
                        <w:bottom w:val="none" w:sz="0" w:space="0" w:color="auto"/>
                        <w:right w:val="none" w:sz="0" w:space="0" w:color="auto"/>
                      </w:divBdr>
                    </w:div>
                    <w:div w:id="19653051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26619627">
              <w:marLeft w:val="0"/>
              <w:marRight w:val="0"/>
              <w:marTop w:val="0"/>
              <w:marBottom w:val="300"/>
              <w:divBdr>
                <w:top w:val="none" w:sz="0" w:space="0" w:color="auto"/>
                <w:left w:val="none" w:sz="0" w:space="0" w:color="auto"/>
                <w:bottom w:val="none" w:sz="0" w:space="0" w:color="auto"/>
                <w:right w:val="none" w:sz="0" w:space="0" w:color="auto"/>
              </w:divBdr>
              <w:divsChild>
                <w:div w:id="961807823">
                  <w:marLeft w:val="0"/>
                  <w:marRight w:val="0"/>
                  <w:marTop w:val="0"/>
                  <w:marBottom w:val="0"/>
                  <w:divBdr>
                    <w:top w:val="none" w:sz="0" w:space="0" w:color="auto"/>
                    <w:left w:val="none" w:sz="0" w:space="0" w:color="auto"/>
                    <w:bottom w:val="none" w:sz="0" w:space="0" w:color="auto"/>
                    <w:right w:val="none" w:sz="0" w:space="0" w:color="auto"/>
                  </w:divBdr>
                  <w:divsChild>
                    <w:div w:id="1161852734">
                      <w:marLeft w:val="0"/>
                      <w:marRight w:val="0"/>
                      <w:marTop w:val="0"/>
                      <w:marBottom w:val="0"/>
                      <w:divBdr>
                        <w:top w:val="none" w:sz="0" w:space="0" w:color="auto"/>
                        <w:left w:val="none" w:sz="0" w:space="0" w:color="auto"/>
                        <w:bottom w:val="none" w:sz="0" w:space="0" w:color="auto"/>
                        <w:right w:val="none" w:sz="0" w:space="0" w:color="auto"/>
                      </w:divBdr>
                      <w:divsChild>
                        <w:div w:id="2027901763">
                          <w:marLeft w:val="0"/>
                          <w:marRight w:val="0"/>
                          <w:marTop w:val="0"/>
                          <w:marBottom w:val="0"/>
                          <w:divBdr>
                            <w:top w:val="none" w:sz="0" w:space="0" w:color="auto"/>
                            <w:left w:val="none" w:sz="0" w:space="0" w:color="auto"/>
                            <w:bottom w:val="none" w:sz="0" w:space="0" w:color="auto"/>
                            <w:right w:val="none" w:sz="0" w:space="0" w:color="auto"/>
                          </w:divBdr>
                        </w:div>
                      </w:divsChild>
                    </w:div>
                    <w:div w:id="1261332163">
                      <w:marLeft w:val="0"/>
                      <w:marRight w:val="0"/>
                      <w:marTop w:val="0"/>
                      <w:marBottom w:val="0"/>
                      <w:divBdr>
                        <w:top w:val="none" w:sz="0" w:space="0" w:color="auto"/>
                        <w:left w:val="none" w:sz="0" w:space="0" w:color="auto"/>
                        <w:bottom w:val="none" w:sz="0" w:space="0" w:color="auto"/>
                        <w:right w:val="none" w:sz="0" w:space="0" w:color="auto"/>
                      </w:divBdr>
                      <w:divsChild>
                        <w:div w:id="18513047">
                          <w:marLeft w:val="0"/>
                          <w:marRight w:val="0"/>
                          <w:marTop w:val="0"/>
                          <w:marBottom w:val="0"/>
                          <w:divBdr>
                            <w:top w:val="none" w:sz="0" w:space="0" w:color="auto"/>
                            <w:left w:val="none" w:sz="0" w:space="0" w:color="auto"/>
                            <w:bottom w:val="none" w:sz="0" w:space="0" w:color="auto"/>
                            <w:right w:val="none" w:sz="0" w:space="0" w:color="auto"/>
                          </w:divBdr>
                        </w:div>
                        <w:div w:id="1225065678">
                          <w:marLeft w:val="0"/>
                          <w:marRight w:val="0"/>
                          <w:marTop w:val="0"/>
                          <w:marBottom w:val="0"/>
                          <w:divBdr>
                            <w:top w:val="none" w:sz="0" w:space="0" w:color="auto"/>
                            <w:left w:val="none" w:sz="0" w:space="0" w:color="auto"/>
                            <w:bottom w:val="none" w:sz="0" w:space="0" w:color="auto"/>
                            <w:right w:val="none" w:sz="0" w:space="0" w:color="auto"/>
                          </w:divBdr>
                        </w:div>
                        <w:div w:id="13243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442224">
              <w:marLeft w:val="0"/>
              <w:marRight w:val="0"/>
              <w:marTop w:val="0"/>
              <w:marBottom w:val="0"/>
              <w:divBdr>
                <w:top w:val="none" w:sz="0" w:space="0" w:color="auto"/>
                <w:left w:val="none" w:sz="0" w:space="0" w:color="auto"/>
                <w:bottom w:val="none" w:sz="0" w:space="0" w:color="auto"/>
                <w:right w:val="none" w:sz="0" w:space="0" w:color="auto"/>
              </w:divBdr>
              <w:divsChild>
                <w:div w:id="1791513180">
                  <w:marLeft w:val="0"/>
                  <w:marRight w:val="0"/>
                  <w:marTop w:val="0"/>
                  <w:marBottom w:val="105"/>
                  <w:divBdr>
                    <w:top w:val="none" w:sz="0" w:space="0" w:color="auto"/>
                    <w:left w:val="none" w:sz="0" w:space="0" w:color="auto"/>
                    <w:bottom w:val="none" w:sz="0" w:space="0" w:color="auto"/>
                    <w:right w:val="none" w:sz="0" w:space="0" w:color="auto"/>
                  </w:divBdr>
                </w:div>
                <w:div w:id="1882932658">
                  <w:marLeft w:val="0"/>
                  <w:marRight w:val="0"/>
                  <w:marTop w:val="0"/>
                  <w:marBottom w:val="0"/>
                  <w:divBdr>
                    <w:top w:val="none" w:sz="0" w:space="0" w:color="auto"/>
                    <w:left w:val="none" w:sz="0" w:space="0" w:color="auto"/>
                    <w:bottom w:val="none" w:sz="0" w:space="0" w:color="auto"/>
                    <w:right w:val="none" w:sz="0" w:space="0" w:color="auto"/>
                  </w:divBdr>
                  <w:divsChild>
                    <w:div w:id="1117602933">
                      <w:marLeft w:val="0"/>
                      <w:marRight w:val="0"/>
                      <w:marTop w:val="0"/>
                      <w:marBottom w:val="75"/>
                      <w:divBdr>
                        <w:top w:val="none" w:sz="0" w:space="0" w:color="auto"/>
                        <w:left w:val="none" w:sz="0" w:space="0" w:color="auto"/>
                        <w:bottom w:val="none" w:sz="0" w:space="0" w:color="auto"/>
                        <w:right w:val="none" w:sz="0" w:space="0" w:color="auto"/>
                      </w:divBdr>
                    </w:div>
                    <w:div w:id="1188788826">
                      <w:marLeft w:val="0"/>
                      <w:marRight w:val="0"/>
                      <w:marTop w:val="0"/>
                      <w:marBottom w:val="75"/>
                      <w:divBdr>
                        <w:top w:val="none" w:sz="0" w:space="0" w:color="auto"/>
                        <w:left w:val="none" w:sz="0" w:space="0" w:color="auto"/>
                        <w:bottom w:val="none" w:sz="0" w:space="0" w:color="auto"/>
                        <w:right w:val="none" w:sz="0" w:space="0" w:color="auto"/>
                      </w:divBdr>
                    </w:div>
                    <w:div w:id="213748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517901">
          <w:marLeft w:val="2100"/>
          <w:marRight w:val="0"/>
          <w:marTop w:val="0"/>
          <w:marBottom w:val="0"/>
          <w:divBdr>
            <w:top w:val="none" w:sz="0" w:space="0" w:color="auto"/>
            <w:left w:val="none" w:sz="0" w:space="0" w:color="auto"/>
            <w:bottom w:val="none" w:sz="0" w:space="0" w:color="auto"/>
            <w:right w:val="none" w:sz="0" w:space="0" w:color="auto"/>
          </w:divBdr>
        </w:div>
        <w:div w:id="1924610180">
          <w:marLeft w:val="2100"/>
          <w:marRight w:val="0"/>
          <w:marTop w:val="0"/>
          <w:marBottom w:val="0"/>
          <w:divBdr>
            <w:top w:val="none" w:sz="0" w:space="0" w:color="auto"/>
            <w:left w:val="none" w:sz="0" w:space="0" w:color="auto"/>
            <w:bottom w:val="none" w:sz="0" w:space="0" w:color="auto"/>
            <w:right w:val="none" w:sz="0" w:space="0" w:color="auto"/>
          </w:divBdr>
          <w:divsChild>
            <w:div w:id="2002999535">
              <w:marLeft w:val="0"/>
              <w:marRight w:val="0"/>
              <w:marTop w:val="0"/>
              <w:marBottom w:val="0"/>
              <w:divBdr>
                <w:top w:val="none" w:sz="0" w:space="0" w:color="auto"/>
                <w:left w:val="none" w:sz="0" w:space="0" w:color="auto"/>
                <w:bottom w:val="none" w:sz="0" w:space="0" w:color="auto"/>
                <w:right w:val="none" w:sz="0" w:space="0" w:color="auto"/>
              </w:divBdr>
              <w:divsChild>
                <w:div w:id="801122230">
                  <w:marLeft w:val="0"/>
                  <w:marRight w:val="0"/>
                  <w:marTop w:val="0"/>
                  <w:marBottom w:val="0"/>
                  <w:divBdr>
                    <w:top w:val="none" w:sz="0" w:space="0" w:color="auto"/>
                    <w:left w:val="none" w:sz="0" w:space="0" w:color="auto"/>
                    <w:bottom w:val="none" w:sz="0" w:space="0" w:color="auto"/>
                    <w:right w:val="none" w:sz="0" w:space="0" w:color="auto"/>
                  </w:divBdr>
                  <w:divsChild>
                    <w:div w:id="611669346">
                      <w:marLeft w:val="0"/>
                      <w:marRight w:val="0"/>
                      <w:marTop w:val="0"/>
                      <w:marBottom w:val="0"/>
                      <w:divBdr>
                        <w:top w:val="none" w:sz="0" w:space="0" w:color="auto"/>
                        <w:left w:val="none" w:sz="0" w:space="0" w:color="auto"/>
                        <w:bottom w:val="none" w:sz="0" w:space="0" w:color="auto"/>
                        <w:right w:val="none" w:sz="0" w:space="0" w:color="auto"/>
                      </w:divBdr>
                    </w:div>
                  </w:divsChild>
                </w:div>
                <w:div w:id="1333989088">
                  <w:marLeft w:val="0"/>
                  <w:marRight w:val="0"/>
                  <w:marTop w:val="0"/>
                  <w:marBottom w:val="0"/>
                  <w:divBdr>
                    <w:top w:val="none" w:sz="0" w:space="0" w:color="auto"/>
                    <w:left w:val="none" w:sz="0" w:space="0" w:color="auto"/>
                    <w:bottom w:val="none" w:sz="0" w:space="0" w:color="auto"/>
                    <w:right w:val="none" w:sz="0" w:space="0" w:color="auto"/>
                  </w:divBdr>
                  <w:divsChild>
                    <w:div w:id="122695302">
                      <w:marLeft w:val="0"/>
                      <w:marRight w:val="0"/>
                      <w:marTop w:val="0"/>
                      <w:marBottom w:val="0"/>
                      <w:divBdr>
                        <w:top w:val="none" w:sz="0" w:space="0" w:color="auto"/>
                        <w:left w:val="none" w:sz="0" w:space="0" w:color="auto"/>
                        <w:bottom w:val="none" w:sz="0" w:space="0" w:color="auto"/>
                        <w:right w:val="none" w:sz="0" w:space="0" w:color="auto"/>
                      </w:divBdr>
                    </w:div>
                    <w:div w:id="721487968">
                      <w:marLeft w:val="0"/>
                      <w:marRight w:val="0"/>
                      <w:marTop w:val="0"/>
                      <w:marBottom w:val="0"/>
                      <w:divBdr>
                        <w:top w:val="none" w:sz="0" w:space="0" w:color="auto"/>
                        <w:left w:val="none" w:sz="0" w:space="0" w:color="auto"/>
                        <w:bottom w:val="none" w:sz="0" w:space="0" w:color="auto"/>
                        <w:right w:val="none" w:sz="0" w:space="0" w:color="auto"/>
                      </w:divBdr>
                    </w:div>
                    <w:div w:id="14949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837890">
      <w:bodyDiv w:val="1"/>
      <w:marLeft w:val="0"/>
      <w:marRight w:val="0"/>
      <w:marTop w:val="0"/>
      <w:marBottom w:val="0"/>
      <w:divBdr>
        <w:top w:val="none" w:sz="0" w:space="0" w:color="auto"/>
        <w:left w:val="none" w:sz="0" w:space="0" w:color="auto"/>
        <w:bottom w:val="none" w:sz="0" w:space="0" w:color="auto"/>
        <w:right w:val="none" w:sz="0" w:space="0" w:color="auto"/>
      </w:divBdr>
      <w:divsChild>
        <w:div w:id="824393051">
          <w:marLeft w:val="0"/>
          <w:marRight w:val="0"/>
          <w:marTop w:val="0"/>
          <w:marBottom w:val="240"/>
          <w:divBdr>
            <w:top w:val="none" w:sz="0" w:space="0" w:color="auto"/>
            <w:left w:val="none" w:sz="0" w:space="0" w:color="auto"/>
            <w:bottom w:val="none" w:sz="0" w:space="0" w:color="auto"/>
            <w:right w:val="none" w:sz="0" w:space="0" w:color="auto"/>
          </w:divBdr>
          <w:divsChild>
            <w:div w:id="1506825960">
              <w:marLeft w:val="0"/>
              <w:marRight w:val="75"/>
              <w:marTop w:val="0"/>
              <w:marBottom w:val="0"/>
              <w:divBdr>
                <w:top w:val="single" w:sz="6" w:space="0" w:color="EEEEEE"/>
                <w:left w:val="none" w:sz="0" w:space="0" w:color="auto"/>
                <w:bottom w:val="single" w:sz="6" w:space="0" w:color="EEEEEE"/>
                <w:right w:val="none" w:sz="0" w:space="0" w:color="auto"/>
              </w:divBdr>
              <w:divsChild>
                <w:div w:id="3001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8440">
          <w:marLeft w:val="0"/>
          <w:marRight w:val="0"/>
          <w:marTop w:val="0"/>
          <w:marBottom w:val="0"/>
          <w:divBdr>
            <w:top w:val="none" w:sz="0" w:space="0" w:color="auto"/>
            <w:left w:val="none" w:sz="0" w:space="0" w:color="auto"/>
            <w:bottom w:val="none" w:sz="0" w:space="0" w:color="auto"/>
            <w:right w:val="none" w:sz="0" w:space="0" w:color="auto"/>
          </w:divBdr>
          <w:divsChild>
            <w:div w:id="870386034">
              <w:marLeft w:val="840"/>
              <w:marRight w:val="0"/>
              <w:marTop w:val="0"/>
              <w:marBottom w:val="0"/>
              <w:divBdr>
                <w:top w:val="none" w:sz="0" w:space="0" w:color="auto"/>
                <w:left w:val="none" w:sz="0" w:space="0" w:color="auto"/>
                <w:bottom w:val="none" w:sz="0" w:space="0" w:color="auto"/>
                <w:right w:val="none" w:sz="0" w:space="0" w:color="auto"/>
              </w:divBdr>
              <w:divsChild>
                <w:div w:id="424499236">
                  <w:marLeft w:val="0"/>
                  <w:marRight w:val="0"/>
                  <w:marTop w:val="0"/>
                  <w:marBottom w:val="0"/>
                  <w:divBdr>
                    <w:top w:val="none" w:sz="0" w:space="0" w:color="auto"/>
                    <w:left w:val="none" w:sz="0" w:space="0" w:color="auto"/>
                    <w:bottom w:val="none" w:sz="0" w:space="0" w:color="auto"/>
                    <w:right w:val="none" w:sz="0" w:space="0" w:color="auto"/>
                  </w:divBdr>
                  <w:divsChild>
                    <w:div w:id="498547029">
                      <w:marLeft w:val="0"/>
                      <w:marRight w:val="0"/>
                      <w:marTop w:val="0"/>
                      <w:marBottom w:val="0"/>
                      <w:divBdr>
                        <w:top w:val="none" w:sz="0" w:space="0" w:color="auto"/>
                        <w:left w:val="none" w:sz="0" w:space="0" w:color="auto"/>
                        <w:bottom w:val="none" w:sz="0" w:space="0" w:color="auto"/>
                        <w:right w:val="none" w:sz="0" w:space="0" w:color="auto"/>
                      </w:divBdr>
                      <w:divsChild>
                        <w:div w:id="789712374">
                          <w:marLeft w:val="0"/>
                          <w:marRight w:val="0"/>
                          <w:marTop w:val="0"/>
                          <w:marBottom w:val="0"/>
                          <w:divBdr>
                            <w:top w:val="none" w:sz="0" w:space="0" w:color="auto"/>
                            <w:left w:val="none" w:sz="0" w:space="0" w:color="auto"/>
                            <w:bottom w:val="none" w:sz="0" w:space="0" w:color="auto"/>
                            <w:right w:val="none" w:sz="0" w:space="0" w:color="auto"/>
                          </w:divBdr>
                          <w:divsChild>
                            <w:div w:id="441150686">
                              <w:marLeft w:val="0"/>
                              <w:marRight w:val="0"/>
                              <w:marTop w:val="0"/>
                              <w:marBottom w:val="0"/>
                              <w:divBdr>
                                <w:top w:val="none" w:sz="0" w:space="0" w:color="auto"/>
                                <w:left w:val="none" w:sz="0" w:space="0" w:color="auto"/>
                                <w:bottom w:val="none" w:sz="0" w:space="0" w:color="auto"/>
                                <w:right w:val="none" w:sz="0" w:space="0" w:color="auto"/>
                              </w:divBdr>
                            </w:div>
                            <w:div w:id="1211455016">
                              <w:marLeft w:val="0"/>
                              <w:marRight w:val="0"/>
                              <w:marTop w:val="0"/>
                              <w:marBottom w:val="0"/>
                              <w:divBdr>
                                <w:top w:val="none" w:sz="0" w:space="0" w:color="auto"/>
                                <w:left w:val="none" w:sz="0" w:space="0" w:color="auto"/>
                                <w:bottom w:val="none" w:sz="0" w:space="0" w:color="auto"/>
                                <w:right w:val="none" w:sz="0" w:space="0" w:color="auto"/>
                              </w:divBdr>
                            </w:div>
                            <w:div w:id="1500999081">
                              <w:marLeft w:val="0"/>
                              <w:marRight w:val="0"/>
                              <w:marTop w:val="0"/>
                              <w:marBottom w:val="0"/>
                              <w:divBdr>
                                <w:top w:val="none" w:sz="0" w:space="0" w:color="auto"/>
                                <w:left w:val="none" w:sz="0" w:space="0" w:color="auto"/>
                                <w:bottom w:val="none" w:sz="0" w:space="0" w:color="auto"/>
                                <w:right w:val="none" w:sz="0" w:space="0" w:color="auto"/>
                              </w:divBdr>
                            </w:div>
                            <w:div w:id="16300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464641">
                  <w:marLeft w:val="0"/>
                  <w:marRight w:val="0"/>
                  <w:marTop w:val="0"/>
                  <w:marBottom w:val="0"/>
                  <w:divBdr>
                    <w:top w:val="none" w:sz="0" w:space="0" w:color="auto"/>
                    <w:left w:val="none" w:sz="0" w:space="0" w:color="auto"/>
                    <w:bottom w:val="none" w:sz="0" w:space="0" w:color="auto"/>
                    <w:right w:val="none" w:sz="0" w:space="0" w:color="auto"/>
                  </w:divBdr>
                  <w:divsChild>
                    <w:div w:id="2112772470">
                      <w:marLeft w:val="0"/>
                      <w:marRight w:val="0"/>
                      <w:marTop w:val="0"/>
                      <w:marBottom w:val="0"/>
                      <w:divBdr>
                        <w:top w:val="none" w:sz="0" w:space="0" w:color="auto"/>
                        <w:left w:val="none" w:sz="0" w:space="0" w:color="auto"/>
                        <w:bottom w:val="none" w:sz="0" w:space="0" w:color="auto"/>
                        <w:right w:val="none" w:sz="0" w:space="0" w:color="auto"/>
                      </w:divBdr>
                    </w:div>
                  </w:divsChild>
                </w:div>
                <w:div w:id="1347899182">
                  <w:marLeft w:val="0"/>
                  <w:marRight w:val="0"/>
                  <w:marTop w:val="0"/>
                  <w:marBottom w:val="0"/>
                  <w:divBdr>
                    <w:top w:val="none" w:sz="0" w:space="0" w:color="auto"/>
                    <w:left w:val="none" w:sz="0" w:space="0" w:color="auto"/>
                    <w:bottom w:val="none" w:sz="0" w:space="0" w:color="auto"/>
                    <w:right w:val="none" w:sz="0" w:space="0" w:color="auto"/>
                  </w:divBdr>
                  <w:divsChild>
                    <w:div w:id="1842621949">
                      <w:marLeft w:val="0"/>
                      <w:marRight w:val="0"/>
                      <w:marTop w:val="0"/>
                      <w:marBottom w:val="75"/>
                      <w:divBdr>
                        <w:top w:val="none" w:sz="0" w:space="0" w:color="auto"/>
                        <w:left w:val="none" w:sz="0" w:space="0" w:color="auto"/>
                        <w:bottom w:val="none" w:sz="0" w:space="0" w:color="auto"/>
                        <w:right w:val="none" w:sz="0" w:space="0" w:color="auto"/>
                      </w:divBdr>
                    </w:div>
                  </w:divsChild>
                </w:div>
                <w:div w:id="15627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07539">
          <w:marLeft w:val="0"/>
          <w:marRight w:val="0"/>
          <w:marTop w:val="0"/>
          <w:marBottom w:val="0"/>
          <w:divBdr>
            <w:top w:val="none" w:sz="0" w:space="0" w:color="auto"/>
            <w:left w:val="none" w:sz="0" w:space="0" w:color="auto"/>
            <w:bottom w:val="none" w:sz="0" w:space="0" w:color="auto"/>
            <w:right w:val="none" w:sz="0" w:space="0" w:color="auto"/>
          </w:divBdr>
        </w:div>
      </w:divsChild>
    </w:div>
    <w:div w:id="1461996365">
      <w:bodyDiv w:val="1"/>
      <w:marLeft w:val="0"/>
      <w:marRight w:val="0"/>
      <w:marTop w:val="0"/>
      <w:marBottom w:val="0"/>
      <w:divBdr>
        <w:top w:val="none" w:sz="0" w:space="0" w:color="auto"/>
        <w:left w:val="none" w:sz="0" w:space="0" w:color="auto"/>
        <w:bottom w:val="none" w:sz="0" w:space="0" w:color="auto"/>
        <w:right w:val="none" w:sz="0" w:space="0" w:color="auto"/>
      </w:divBdr>
      <w:divsChild>
        <w:div w:id="118959770">
          <w:marLeft w:val="0"/>
          <w:marRight w:val="0"/>
          <w:marTop w:val="0"/>
          <w:marBottom w:val="0"/>
          <w:divBdr>
            <w:top w:val="none" w:sz="0" w:space="0" w:color="auto"/>
            <w:left w:val="none" w:sz="0" w:space="0" w:color="auto"/>
            <w:bottom w:val="none" w:sz="0" w:space="0" w:color="auto"/>
            <w:right w:val="none" w:sz="0" w:space="0" w:color="auto"/>
          </w:divBdr>
        </w:div>
      </w:divsChild>
    </w:div>
    <w:div w:id="1464618957">
      <w:bodyDiv w:val="1"/>
      <w:marLeft w:val="0"/>
      <w:marRight w:val="0"/>
      <w:marTop w:val="0"/>
      <w:marBottom w:val="0"/>
      <w:divBdr>
        <w:top w:val="none" w:sz="0" w:space="0" w:color="auto"/>
        <w:left w:val="none" w:sz="0" w:space="0" w:color="auto"/>
        <w:bottom w:val="none" w:sz="0" w:space="0" w:color="auto"/>
        <w:right w:val="none" w:sz="0" w:space="0" w:color="auto"/>
      </w:divBdr>
      <w:divsChild>
        <w:div w:id="378941338">
          <w:marLeft w:val="2100"/>
          <w:marRight w:val="0"/>
          <w:marTop w:val="0"/>
          <w:marBottom w:val="0"/>
          <w:divBdr>
            <w:top w:val="none" w:sz="0" w:space="0" w:color="auto"/>
            <w:left w:val="none" w:sz="0" w:space="0" w:color="auto"/>
            <w:bottom w:val="none" w:sz="0" w:space="0" w:color="auto"/>
            <w:right w:val="none" w:sz="0" w:space="0" w:color="auto"/>
          </w:divBdr>
          <w:divsChild>
            <w:div w:id="100296972">
              <w:marLeft w:val="0"/>
              <w:marRight w:val="0"/>
              <w:marTop w:val="0"/>
              <w:marBottom w:val="0"/>
              <w:divBdr>
                <w:top w:val="none" w:sz="0" w:space="0" w:color="auto"/>
                <w:left w:val="none" w:sz="0" w:space="0" w:color="auto"/>
                <w:bottom w:val="none" w:sz="0" w:space="0" w:color="auto"/>
                <w:right w:val="none" w:sz="0" w:space="0" w:color="auto"/>
              </w:divBdr>
              <w:divsChild>
                <w:div w:id="487483736">
                  <w:marLeft w:val="0"/>
                  <w:marRight w:val="0"/>
                  <w:marTop w:val="0"/>
                  <w:marBottom w:val="0"/>
                  <w:divBdr>
                    <w:top w:val="none" w:sz="0" w:space="0" w:color="auto"/>
                    <w:left w:val="none" w:sz="0" w:space="0" w:color="auto"/>
                    <w:bottom w:val="none" w:sz="0" w:space="0" w:color="auto"/>
                    <w:right w:val="none" w:sz="0" w:space="0" w:color="auto"/>
                  </w:divBdr>
                  <w:divsChild>
                    <w:div w:id="598490244">
                      <w:marLeft w:val="0"/>
                      <w:marRight w:val="0"/>
                      <w:marTop w:val="0"/>
                      <w:marBottom w:val="0"/>
                      <w:divBdr>
                        <w:top w:val="none" w:sz="0" w:space="0" w:color="auto"/>
                        <w:left w:val="none" w:sz="0" w:space="0" w:color="auto"/>
                        <w:bottom w:val="none" w:sz="0" w:space="0" w:color="auto"/>
                        <w:right w:val="none" w:sz="0" w:space="0" w:color="auto"/>
                      </w:divBdr>
                      <w:divsChild>
                        <w:div w:id="9094658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4205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4740">
          <w:marLeft w:val="2100"/>
          <w:marRight w:val="0"/>
          <w:marTop w:val="0"/>
          <w:marBottom w:val="0"/>
          <w:divBdr>
            <w:top w:val="none" w:sz="0" w:space="0" w:color="auto"/>
            <w:left w:val="none" w:sz="0" w:space="0" w:color="auto"/>
            <w:bottom w:val="none" w:sz="0" w:space="0" w:color="auto"/>
            <w:right w:val="none" w:sz="0" w:space="0" w:color="auto"/>
          </w:divBdr>
          <w:divsChild>
            <w:div w:id="313606313">
              <w:marLeft w:val="0"/>
              <w:marRight w:val="0"/>
              <w:marTop w:val="0"/>
              <w:marBottom w:val="0"/>
              <w:divBdr>
                <w:top w:val="none" w:sz="0" w:space="0" w:color="auto"/>
                <w:left w:val="none" w:sz="0" w:space="0" w:color="auto"/>
                <w:bottom w:val="none" w:sz="0" w:space="0" w:color="auto"/>
                <w:right w:val="none" w:sz="0" w:space="0" w:color="auto"/>
              </w:divBdr>
              <w:divsChild>
                <w:div w:id="763961657">
                  <w:marLeft w:val="0"/>
                  <w:marRight w:val="0"/>
                  <w:marTop w:val="0"/>
                  <w:marBottom w:val="0"/>
                  <w:divBdr>
                    <w:top w:val="none" w:sz="0" w:space="0" w:color="auto"/>
                    <w:left w:val="none" w:sz="0" w:space="0" w:color="auto"/>
                    <w:bottom w:val="none" w:sz="0" w:space="0" w:color="auto"/>
                    <w:right w:val="none" w:sz="0" w:space="0" w:color="auto"/>
                  </w:divBdr>
                  <w:divsChild>
                    <w:div w:id="891304201">
                      <w:marLeft w:val="0"/>
                      <w:marRight w:val="0"/>
                      <w:marTop w:val="0"/>
                      <w:marBottom w:val="0"/>
                      <w:divBdr>
                        <w:top w:val="none" w:sz="0" w:space="0" w:color="auto"/>
                        <w:left w:val="none" w:sz="0" w:space="0" w:color="auto"/>
                        <w:bottom w:val="none" w:sz="0" w:space="0" w:color="auto"/>
                        <w:right w:val="none" w:sz="0" w:space="0" w:color="auto"/>
                      </w:divBdr>
                    </w:div>
                  </w:divsChild>
                </w:div>
                <w:div w:id="855271813">
                  <w:marLeft w:val="0"/>
                  <w:marRight w:val="0"/>
                  <w:marTop w:val="0"/>
                  <w:marBottom w:val="0"/>
                  <w:divBdr>
                    <w:top w:val="none" w:sz="0" w:space="0" w:color="auto"/>
                    <w:left w:val="none" w:sz="0" w:space="0" w:color="auto"/>
                    <w:bottom w:val="none" w:sz="0" w:space="0" w:color="auto"/>
                    <w:right w:val="none" w:sz="0" w:space="0" w:color="auto"/>
                  </w:divBdr>
                  <w:divsChild>
                    <w:div w:id="870873940">
                      <w:marLeft w:val="0"/>
                      <w:marRight w:val="0"/>
                      <w:marTop w:val="0"/>
                      <w:marBottom w:val="0"/>
                      <w:divBdr>
                        <w:top w:val="none" w:sz="0" w:space="0" w:color="auto"/>
                        <w:left w:val="none" w:sz="0" w:space="0" w:color="auto"/>
                        <w:bottom w:val="none" w:sz="0" w:space="0" w:color="auto"/>
                        <w:right w:val="none" w:sz="0" w:space="0" w:color="auto"/>
                      </w:divBdr>
                    </w:div>
                    <w:div w:id="1995448432">
                      <w:marLeft w:val="0"/>
                      <w:marRight w:val="0"/>
                      <w:marTop w:val="0"/>
                      <w:marBottom w:val="0"/>
                      <w:divBdr>
                        <w:top w:val="none" w:sz="0" w:space="0" w:color="auto"/>
                        <w:left w:val="none" w:sz="0" w:space="0" w:color="auto"/>
                        <w:bottom w:val="none" w:sz="0" w:space="0" w:color="auto"/>
                        <w:right w:val="none" w:sz="0" w:space="0" w:color="auto"/>
                      </w:divBdr>
                    </w:div>
                    <w:div w:id="199741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642698">
          <w:marLeft w:val="2100"/>
          <w:marRight w:val="0"/>
          <w:marTop w:val="0"/>
          <w:marBottom w:val="0"/>
          <w:divBdr>
            <w:top w:val="none" w:sz="0" w:space="0" w:color="auto"/>
            <w:left w:val="none" w:sz="0" w:space="0" w:color="auto"/>
            <w:bottom w:val="none" w:sz="0" w:space="0" w:color="auto"/>
            <w:right w:val="none" w:sz="0" w:space="0" w:color="auto"/>
          </w:divBdr>
        </w:div>
      </w:divsChild>
    </w:div>
    <w:div w:id="1467426663">
      <w:bodyDiv w:val="1"/>
      <w:marLeft w:val="0"/>
      <w:marRight w:val="0"/>
      <w:marTop w:val="0"/>
      <w:marBottom w:val="0"/>
      <w:divBdr>
        <w:top w:val="none" w:sz="0" w:space="0" w:color="auto"/>
        <w:left w:val="none" w:sz="0" w:space="0" w:color="auto"/>
        <w:bottom w:val="none" w:sz="0" w:space="0" w:color="auto"/>
        <w:right w:val="none" w:sz="0" w:space="0" w:color="auto"/>
      </w:divBdr>
      <w:divsChild>
        <w:div w:id="1061950821">
          <w:marLeft w:val="0"/>
          <w:marRight w:val="0"/>
          <w:marTop w:val="0"/>
          <w:marBottom w:val="150"/>
          <w:divBdr>
            <w:top w:val="none" w:sz="0" w:space="0" w:color="auto"/>
            <w:left w:val="none" w:sz="0" w:space="0" w:color="auto"/>
            <w:bottom w:val="none" w:sz="0" w:space="0" w:color="auto"/>
            <w:right w:val="none" w:sz="0" w:space="0" w:color="auto"/>
          </w:divBdr>
          <w:divsChild>
            <w:div w:id="115105980">
              <w:marLeft w:val="0"/>
              <w:marRight w:val="0"/>
              <w:marTop w:val="0"/>
              <w:marBottom w:val="0"/>
              <w:divBdr>
                <w:top w:val="none" w:sz="0" w:space="0" w:color="auto"/>
                <w:left w:val="none" w:sz="0" w:space="0" w:color="auto"/>
                <w:bottom w:val="none" w:sz="0" w:space="0" w:color="auto"/>
                <w:right w:val="none" w:sz="0" w:space="0" w:color="auto"/>
              </w:divBdr>
              <w:divsChild>
                <w:div w:id="145712055">
                  <w:marLeft w:val="0"/>
                  <w:marRight w:val="0"/>
                  <w:marTop w:val="0"/>
                  <w:marBottom w:val="0"/>
                  <w:divBdr>
                    <w:top w:val="none" w:sz="0" w:space="0" w:color="auto"/>
                    <w:left w:val="none" w:sz="0" w:space="0" w:color="auto"/>
                    <w:bottom w:val="none" w:sz="0" w:space="0" w:color="auto"/>
                    <w:right w:val="none" w:sz="0" w:space="0" w:color="auto"/>
                  </w:divBdr>
                  <w:divsChild>
                    <w:div w:id="1818376853">
                      <w:marLeft w:val="-135"/>
                      <w:marRight w:val="0"/>
                      <w:marTop w:val="0"/>
                      <w:marBottom w:val="0"/>
                      <w:divBdr>
                        <w:top w:val="none" w:sz="0" w:space="0" w:color="auto"/>
                        <w:left w:val="none" w:sz="0" w:space="0" w:color="auto"/>
                        <w:bottom w:val="none" w:sz="0" w:space="0" w:color="auto"/>
                        <w:right w:val="none" w:sz="0" w:space="0" w:color="auto"/>
                      </w:divBdr>
                    </w:div>
                    <w:div w:id="2023897055">
                      <w:marLeft w:val="0"/>
                      <w:marRight w:val="135"/>
                      <w:marTop w:val="0"/>
                      <w:marBottom w:val="0"/>
                      <w:divBdr>
                        <w:top w:val="none" w:sz="0" w:space="0" w:color="auto"/>
                        <w:left w:val="none" w:sz="0" w:space="0" w:color="auto"/>
                        <w:bottom w:val="none" w:sz="0" w:space="0" w:color="auto"/>
                        <w:right w:val="none" w:sz="0" w:space="0" w:color="auto"/>
                      </w:divBdr>
                    </w:div>
                    <w:div w:id="2060545181">
                      <w:marLeft w:val="0"/>
                      <w:marRight w:val="0"/>
                      <w:marTop w:val="0"/>
                      <w:marBottom w:val="0"/>
                      <w:divBdr>
                        <w:top w:val="none" w:sz="0" w:space="0" w:color="auto"/>
                        <w:left w:val="none" w:sz="0" w:space="0" w:color="auto"/>
                        <w:bottom w:val="none" w:sz="0" w:space="0" w:color="auto"/>
                        <w:right w:val="none" w:sz="0" w:space="0" w:color="auto"/>
                      </w:divBdr>
                      <w:divsChild>
                        <w:div w:id="307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19847">
              <w:marLeft w:val="0"/>
              <w:marRight w:val="0"/>
              <w:marTop w:val="300"/>
              <w:marBottom w:val="0"/>
              <w:divBdr>
                <w:top w:val="none" w:sz="0" w:space="0" w:color="auto"/>
                <w:left w:val="none" w:sz="0" w:space="0" w:color="auto"/>
                <w:bottom w:val="none" w:sz="0" w:space="0" w:color="auto"/>
                <w:right w:val="none" w:sz="0" w:space="0" w:color="auto"/>
              </w:divBdr>
            </w:div>
            <w:div w:id="976687198">
              <w:marLeft w:val="0"/>
              <w:marRight w:val="0"/>
              <w:marTop w:val="0"/>
              <w:marBottom w:val="0"/>
              <w:divBdr>
                <w:top w:val="none" w:sz="0" w:space="0" w:color="auto"/>
                <w:left w:val="none" w:sz="0" w:space="0" w:color="auto"/>
                <w:bottom w:val="none" w:sz="0" w:space="0" w:color="auto"/>
                <w:right w:val="none" w:sz="0" w:space="0" w:color="auto"/>
              </w:divBdr>
            </w:div>
          </w:divsChild>
        </w:div>
        <w:div w:id="1721979702">
          <w:marLeft w:val="0"/>
          <w:marRight w:val="0"/>
          <w:marTop w:val="0"/>
          <w:marBottom w:val="0"/>
          <w:divBdr>
            <w:top w:val="none" w:sz="0" w:space="0" w:color="auto"/>
            <w:left w:val="none" w:sz="0" w:space="0" w:color="auto"/>
            <w:bottom w:val="none" w:sz="0" w:space="0" w:color="auto"/>
            <w:right w:val="none" w:sz="0" w:space="0" w:color="auto"/>
          </w:divBdr>
          <w:divsChild>
            <w:div w:id="49503021">
              <w:marLeft w:val="0"/>
              <w:marRight w:val="0"/>
              <w:marTop w:val="225"/>
              <w:marBottom w:val="0"/>
              <w:divBdr>
                <w:top w:val="none" w:sz="0" w:space="0" w:color="auto"/>
                <w:left w:val="none" w:sz="0" w:space="0" w:color="auto"/>
                <w:bottom w:val="none" w:sz="0" w:space="0" w:color="auto"/>
                <w:right w:val="none" w:sz="0" w:space="0" w:color="auto"/>
              </w:divBdr>
              <w:divsChild>
                <w:div w:id="1162235062">
                  <w:marLeft w:val="0"/>
                  <w:marRight w:val="0"/>
                  <w:marTop w:val="0"/>
                  <w:marBottom w:val="0"/>
                  <w:divBdr>
                    <w:top w:val="none" w:sz="0" w:space="0" w:color="auto"/>
                    <w:left w:val="none" w:sz="0" w:space="0" w:color="auto"/>
                    <w:bottom w:val="none" w:sz="0" w:space="0" w:color="auto"/>
                    <w:right w:val="none" w:sz="0" w:space="0" w:color="auto"/>
                  </w:divBdr>
                </w:div>
              </w:divsChild>
            </w:div>
            <w:div w:id="247353788">
              <w:marLeft w:val="0"/>
              <w:marRight w:val="0"/>
              <w:marTop w:val="375"/>
              <w:marBottom w:val="0"/>
              <w:divBdr>
                <w:top w:val="none" w:sz="0" w:space="0" w:color="auto"/>
                <w:left w:val="none" w:sz="0" w:space="0" w:color="auto"/>
                <w:bottom w:val="none" w:sz="0" w:space="0" w:color="auto"/>
                <w:right w:val="none" w:sz="0" w:space="0" w:color="auto"/>
              </w:divBdr>
              <w:divsChild>
                <w:div w:id="1533493830">
                  <w:marLeft w:val="0"/>
                  <w:marRight w:val="0"/>
                  <w:marTop w:val="0"/>
                  <w:marBottom w:val="0"/>
                  <w:divBdr>
                    <w:top w:val="none" w:sz="0" w:space="0" w:color="auto"/>
                    <w:left w:val="none" w:sz="0" w:space="0" w:color="auto"/>
                    <w:bottom w:val="none" w:sz="0" w:space="0" w:color="auto"/>
                    <w:right w:val="none" w:sz="0" w:space="0" w:color="auto"/>
                  </w:divBdr>
                </w:div>
              </w:divsChild>
            </w:div>
            <w:div w:id="413556249">
              <w:marLeft w:val="0"/>
              <w:marRight w:val="0"/>
              <w:marTop w:val="375"/>
              <w:marBottom w:val="0"/>
              <w:divBdr>
                <w:top w:val="none" w:sz="0" w:space="0" w:color="auto"/>
                <w:left w:val="none" w:sz="0" w:space="0" w:color="auto"/>
                <w:bottom w:val="none" w:sz="0" w:space="0" w:color="auto"/>
                <w:right w:val="none" w:sz="0" w:space="0" w:color="auto"/>
              </w:divBdr>
              <w:divsChild>
                <w:div w:id="634993422">
                  <w:marLeft w:val="0"/>
                  <w:marRight w:val="0"/>
                  <w:marTop w:val="0"/>
                  <w:marBottom w:val="0"/>
                  <w:divBdr>
                    <w:top w:val="none" w:sz="0" w:space="0" w:color="auto"/>
                    <w:left w:val="none" w:sz="0" w:space="0" w:color="auto"/>
                    <w:bottom w:val="none" w:sz="0" w:space="0" w:color="auto"/>
                    <w:right w:val="none" w:sz="0" w:space="0" w:color="auto"/>
                  </w:divBdr>
                </w:div>
              </w:divsChild>
            </w:div>
            <w:div w:id="457189224">
              <w:marLeft w:val="0"/>
              <w:marRight w:val="0"/>
              <w:marTop w:val="225"/>
              <w:marBottom w:val="0"/>
              <w:divBdr>
                <w:top w:val="none" w:sz="0" w:space="0" w:color="auto"/>
                <w:left w:val="none" w:sz="0" w:space="0" w:color="auto"/>
                <w:bottom w:val="none" w:sz="0" w:space="0" w:color="auto"/>
                <w:right w:val="none" w:sz="0" w:space="0" w:color="auto"/>
              </w:divBdr>
              <w:divsChild>
                <w:div w:id="112674448">
                  <w:marLeft w:val="0"/>
                  <w:marRight w:val="0"/>
                  <w:marTop w:val="0"/>
                  <w:marBottom w:val="0"/>
                  <w:divBdr>
                    <w:top w:val="none" w:sz="0" w:space="0" w:color="auto"/>
                    <w:left w:val="none" w:sz="0" w:space="0" w:color="auto"/>
                    <w:bottom w:val="none" w:sz="0" w:space="0" w:color="auto"/>
                    <w:right w:val="none" w:sz="0" w:space="0" w:color="auto"/>
                  </w:divBdr>
                </w:div>
              </w:divsChild>
            </w:div>
            <w:div w:id="505828172">
              <w:marLeft w:val="0"/>
              <w:marRight w:val="0"/>
              <w:marTop w:val="225"/>
              <w:marBottom w:val="0"/>
              <w:divBdr>
                <w:top w:val="none" w:sz="0" w:space="0" w:color="auto"/>
                <w:left w:val="none" w:sz="0" w:space="0" w:color="auto"/>
                <w:bottom w:val="none" w:sz="0" w:space="0" w:color="auto"/>
                <w:right w:val="none" w:sz="0" w:space="0" w:color="auto"/>
              </w:divBdr>
              <w:divsChild>
                <w:div w:id="2141456402">
                  <w:marLeft w:val="0"/>
                  <w:marRight w:val="0"/>
                  <w:marTop w:val="0"/>
                  <w:marBottom w:val="0"/>
                  <w:divBdr>
                    <w:top w:val="none" w:sz="0" w:space="0" w:color="auto"/>
                    <w:left w:val="none" w:sz="0" w:space="0" w:color="auto"/>
                    <w:bottom w:val="none" w:sz="0" w:space="0" w:color="auto"/>
                    <w:right w:val="none" w:sz="0" w:space="0" w:color="auto"/>
                  </w:divBdr>
                </w:div>
              </w:divsChild>
            </w:div>
            <w:div w:id="665087846">
              <w:marLeft w:val="0"/>
              <w:marRight w:val="0"/>
              <w:marTop w:val="375"/>
              <w:marBottom w:val="0"/>
              <w:divBdr>
                <w:top w:val="none" w:sz="0" w:space="0" w:color="auto"/>
                <w:left w:val="none" w:sz="0" w:space="0" w:color="auto"/>
                <w:bottom w:val="none" w:sz="0" w:space="0" w:color="auto"/>
                <w:right w:val="none" w:sz="0" w:space="0" w:color="auto"/>
              </w:divBdr>
              <w:divsChild>
                <w:div w:id="2131699953">
                  <w:marLeft w:val="0"/>
                  <w:marRight w:val="0"/>
                  <w:marTop w:val="0"/>
                  <w:marBottom w:val="0"/>
                  <w:divBdr>
                    <w:top w:val="none" w:sz="0" w:space="0" w:color="auto"/>
                    <w:left w:val="none" w:sz="0" w:space="0" w:color="auto"/>
                    <w:bottom w:val="none" w:sz="0" w:space="0" w:color="auto"/>
                    <w:right w:val="none" w:sz="0" w:space="0" w:color="auto"/>
                  </w:divBdr>
                  <w:divsChild>
                    <w:div w:id="204484818">
                      <w:marLeft w:val="0"/>
                      <w:marRight w:val="0"/>
                      <w:marTop w:val="0"/>
                      <w:marBottom w:val="0"/>
                      <w:divBdr>
                        <w:top w:val="none" w:sz="0" w:space="0" w:color="auto"/>
                        <w:left w:val="none" w:sz="0" w:space="0" w:color="auto"/>
                        <w:bottom w:val="none" w:sz="0" w:space="0" w:color="auto"/>
                        <w:right w:val="none" w:sz="0" w:space="0" w:color="auto"/>
                      </w:divBdr>
                    </w:div>
                    <w:div w:id="5414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95497">
              <w:marLeft w:val="0"/>
              <w:marRight w:val="0"/>
              <w:marTop w:val="225"/>
              <w:marBottom w:val="0"/>
              <w:divBdr>
                <w:top w:val="none" w:sz="0" w:space="0" w:color="auto"/>
                <w:left w:val="none" w:sz="0" w:space="0" w:color="auto"/>
                <w:bottom w:val="none" w:sz="0" w:space="0" w:color="auto"/>
                <w:right w:val="none" w:sz="0" w:space="0" w:color="auto"/>
              </w:divBdr>
              <w:divsChild>
                <w:div w:id="694035359">
                  <w:marLeft w:val="0"/>
                  <w:marRight w:val="0"/>
                  <w:marTop w:val="0"/>
                  <w:marBottom w:val="0"/>
                  <w:divBdr>
                    <w:top w:val="none" w:sz="0" w:space="0" w:color="auto"/>
                    <w:left w:val="none" w:sz="0" w:space="0" w:color="auto"/>
                    <w:bottom w:val="none" w:sz="0" w:space="0" w:color="auto"/>
                    <w:right w:val="none" w:sz="0" w:space="0" w:color="auto"/>
                  </w:divBdr>
                </w:div>
              </w:divsChild>
            </w:div>
            <w:div w:id="861093746">
              <w:marLeft w:val="0"/>
              <w:marRight w:val="0"/>
              <w:marTop w:val="225"/>
              <w:marBottom w:val="0"/>
              <w:divBdr>
                <w:top w:val="none" w:sz="0" w:space="0" w:color="auto"/>
                <w:left w:val="none" w:sz="0" w:space="0" w:color="auto"/>
                <w:bottom w:val="none" w:sz="0" w:space="0" w:color="auto"/>
                <w:right w:val="none" w:sz="0" w:space="0" w:color="auto"/>
              </w:divBdr>
              <w:divsChild>
                <w:div w:id="848789341">
                  <w:marLeft w:val="0"/>
                  <w:marRight w:val="0"/>
                  <w:marTop w:val="0"/>
                  <w:marBottom w:val="0"/>
                  <w:divBdr>
                    <w:top w:val="none" w:sz="0" w:space="0" w:color="auto"/>
                    <w:left w:val="none" w:sz="0" w:space="0" w:color="auto"/>
                    <w:bottom w:val="none" w:sz="0" w:space="0" w:color="auto"/>
                    <w:right w:val="none" w:sz="0" w:space="0" w:color="auto"/>
                  </w:divBdr>
                </w:div>
              </w:divsChild>
            </w:div>
            <w:div w:id="1266575065">
              <w:marLeft w:val="0"/>
              <w:marRight w:val="0"/>
              <w:marTop w:val="375"/>
              <w:marBottom w:val="0"/>
              <w:divBdr>
                <w:top w:val="none" w:sz="0" w:space="0" w:color="auto"/>
                <w:left w:val="none" w:sz="0" w:space="0" w:color="auto"/>
                <w:bottom w:val="none" w:sz="0" w:space="0" w:color="auto"/>
                <w:right w:val="none" w:sz="0" w:space="0" w:color="auto"/>
              </w:divBdr>
              <w:divsChild>
                <w:div w:id="534512545">
                  <w:marLeft w:val="0"/>
                  <w:marRight w:val="0"/>
                  <w:marTop w:val="0"/>
                  <w:marBottom w:val="0"/>
                  <w:divBdr>
                    <w:top w:val="none" w:sz="0" w:space="0" w:color="auto"/>
                    <w:left w:val="none" w:sz="0" w:space="0" w:color="auto"/>
                    <w:bottom w:val="none" w:sz="0" w:space="0" w:color="auto"/>
                    <w:right w:val="none" w:sz="0" w:space="0" w:color="auto"/>
                  </w:divBdr>
                </w:div>
              </w:divsChild>
            </w:div>
            <w:div w:id="1441220480">
              <w:marLeft w:val="0"/>
              <w:marRight w:val="0"/>
              <w:marTop w:val="225"/>
              <w:marBottom w:val="0"/>
              <w:divBdr>
                <w:top w:val="none" w:sz="0" w:space="0" w:color="auto"/>
                <w:left w:val="none" w:sz="0" w:space="0" w:color="auto"/>
                <w:bottom w:val="none" w:sz="0" w:space="0" w:color="auto"/>
                <w:right w:val="none" w:sz="0" w:space="0" w:color="auto"/>
              </w:divBdr>
              <w:divsChild>
                <w:div w:id="522399229">
                  <w:marLeft w:val="0"/>
                  <w:marRight w:val="0"/>
                  <w:marTop w:val="0"/>
                  <w:marBottom w:val="0"/>
                  <w:divBdr>
                    <w:top w:val="none" w:sz="0" w:space="0" w:color="auto"/>
                    <w:left w:val="none" w:sz="0" w:space="0" w:color="auto"/>
                    <w:bottom w:val="none" w:sz="0" w:space="0" w:color="auto"/>
                    <w:right w:val="none" w:sz="0" w:space="0" w:color="auto"/>
                  </w:divBdr>
                  <w:divsChild>
                    <w:div w:id="1876579598">
                      <w:marLeft w:val="0"/>
                      <w:marRight w:val="0"/>
                      <w:marTop w:val="0"/>
                      <w:marBottom w:val="0"/>
                      <w:divBdr>
                        <w:top w:val="single" w:sz="6" w:space="0" w:color="D9D9D9"/>
                        <w:left w:val="none" w:sz="0" w:space="0" w:color="auto"/>
                        <w:bottom w:val="single" w:sz="6" w:space="0" w:color="D9D9D9"/>
                        <w:right w:val="none" w:sz="0" w:space="0" w:color="auto"/>
                      </w:divBdr>
                      <w:divsChild>
                        <w:div w:id="88699371">
                          <w:marLeft w:val="0"/>
                          <w:marRight w:val="0"/>
                          <w:marTop w:val="0"/>
                          <w:marBottom w:val="0"/>
                          <w:divBdr>
                            <w:top w:val="none" w:sz="0" w:space="0" w:color="auto"/>
                            <w:left w:val="none" w:sz="0" w:space="0" w:color="auto"/>
                            <w:bottom w:val="none" w:sz="0" w:space="0" w:color="auto"/>
                            <w:right w:val="none" w:sz="0" w:space="0" w:color="auto"/>
                          </w:divBdr>
                          <w:divsChild>
                            <w:div w:id="1025908815">
                              <w:marLeft w:val="0"/>
                              <w:marRight w:val="0"/>
                              <w:marTop w:val="0"/>
                              <w:marBottom w:val="0"/>
                              <w:divBdr>
                                <w:top w:val="none" w:sz="0" w:space="0" w:color="auto"/>
                                <w:left w:val="none" w:sz="0" w:space="0" w:color="auto"/>
                                <w:bottom w:val="none" w:sz="0" w:space="0" w:color="auto"/>
                                <w:right w:val="none" w:sz="0" w:space="0" w:color="auto"/>
                              </w:divBdr>
                              <w:divsChild>
                                <w:div w:id="274364486">
                                  <w:marLeft w:val="0"/>
                                  <w:marRight w:val="0"/>
                                  <w:marTop w:val="0"/>
                                  <w:marBottom w:val="0"/>
                                  <w:divBdr>
                                    <w:top w:val="none" w:sz="0" w:space="0" w:color="auto"/>
                                    <w:left w:val="none" w:sz="0" w:space="0" w:color="auto"/>
                                    <w:bottom w:val="none" w:sz="0" w:space="0" w:color="auto"/>
                                    <w:right w:val="none" w:sz="0" w:space="0" w:color="auto"/>
                                  </w:divBdr>
                                  <w:divsChild>
                                    <w:div w:id="1312249218">
                                      <w:marLeft w:val="0"/>
                                      <w:marRight w:val="0"/>
                                      <w:marTop w:val="0"/>
                                      <w:marBottom w:val="0"/>
                                      <w:divBdr>
                                        <w:top w:val="none" w:sz="0" w:space="0" w:color="auto"/>
                                        <w:left w:val="none" w:sz="0" w:space="0" w:color="auto"/>
                                        <w:bottom w:val="none" w:sz="0" w:space="0" w:color="auto"/>
                                        <w:right w:val="none" w:sz="0" w:space="0" w:color="auto"/>
                                      </w:divBdr>
                                      <w:divsChild>
                                        <w:div w:id="397635640">
                                          <w:marLeft w:val="0"/>
                                          <w:marRight w:val="0"/>
                                          <w:marTop w:val="0"/>
                                          <w:marBottom w:val="0"/>
                                          <w:divBdr>
                                            <w:top w:val="none" w:sz="0" w:space="0" w:color="auto"/>
                                            <w:left w:val="none" w:sz="0" w:space="0" w:color="auto"/>
                                            <w:bottom w:val="none" w:sz="0" w:space="0" w:color="auto"/>
                                            <w:right w:val="none" w:sz="0" w:space="0" w:color="auto"/>
                                          </w:divBdr>
                                          <w:divsChild>
                                            <w:div w:id="1189485404">
                                              <w:marLeft w:val="0"/>
                                              <w:marRight w:val="0"/>
                                              <w:marTop w:val="0"/>
                                              <w:marBottom w:val="0"/>
                                              <w:divBdr>
                                                <w:top w:val="none" w:sz="0" w:space="0" w:color="auto"/>
                                                <w:left w:val="none" w:sz="0" w:space="0" w:color="auto"/>
                                                <w:bottom w:val="none" w:sz="0" w:space="0" w:color="auto"/>
                                                <w:right w:val="none" w:sz="0" w:space="0" w:color="auto"/>
                                              </w:divBdr>
                                              <w:divsChild>
                                                <w:div w:id="1153642574">
                                                  <w:marLeft w:val="0"/>
                                                  <w:marRight w:val="0"/>
                                                  <w:marTop w:val="0"/>
                                                  <w:marBottom w:val="0"/>
                                                  <w:divBdr>
                                                    <w:top w:val="none" w:sz="0" w:space="0" w:color="auto"/>
                                                    <w:left w:val="none" w:sz="0" w:space="0" w:color="auto"/>
                                                    <w:bottom w:val="none" w:sz="0" w:space="0" w:color="auto"/>
                                                    <w:right w:val="none" w:sz="0" w:space="0" w:color="auto"/>
                                                  </w:divBdr>
                                                  <w:divsChild>
                                                    <w:div w:id="1187452057">
                                                      <w:marLeft w:val="0"/>
                                                      <w:marRight w:val="0"/>
                                                      <w:marTop w:val="0"/>
                                                      <w:marBottom w:val="0"/>
                                                      <w:divBdr>
                                                        <w:top w:val="none" w:sz="0" w:space="0" w:color="auto"/>
                                                        <w:left w:val="none" w:sz="0" w:space="0" w:color="auto"/>
                                                        <w:bottom w:val="none" w:sz="0" w:space="0" w:color="auto"/>
                                                        <w:right w:val="none" w:sz="0" w:space="0" w:color="auto"/>
                                                      </w:divBdr>
                                                      <w:divsChild>
                                                        <w:div w:id="1727334956">
                                                          <w:marLeft w:val="0"/>
                                                          <w:marRight w:val="0"/>
                                                          <w:marTop w:val="0"/>
                                                          <w:marBottom w:val="0"/>
                                                          <w:divBdr>
                                                            <w:top w:val="none" w:sz="0" w:space="0" w:color="auto"/>
                                                            <w:left w:val="none" w:sz="0" w:space="0" w:color="auto"/>
                                                            <w:bottom w:val="none" w:sz="0" w:space="0" w:color="auto"/>
                                                            <w:right w:val="none" w:sz="0" w:space="0" w:color="auto"/>
                                                          </w:divBdr>
                                                          <w:divsChild>
                                                            <w:div w:id="1246888122">
                                                              <w:marLeft w:val="0"/>
                                                              <w:marRight w:val="0"/>
                                                              <w:marTop w:val="0"/>
                                                              <w:marBottom w:val="0"/>
                                                              <w:divBdr>
                                                                <w:top w:val="none" w:sz="0" w:space="0" w:color="auto"/>
                                                                <w:left w:val="none" w:sz="0" w:space="0" w:color="auto"/>
                                                                <w:bottom w:val="none" w:sz="0" w:space="0" w:color="auto"/>
                                                                <w:right w:val="none" w:sz="0" w:space="0" w:color="auto"/>
                                                              </w:divBdr>
                                                              <w:divsChild>
                                                                <w:div w:id="1871330744">
                                                                  <w:marLeft w:val="0"/>
                                                                  <w:marRight w:val="0"/>
                                                                  <w:marTop w:val="0"/>
                                                                  <w:marBottom w:val="0"/>
                                                                  <w:divBdr>
                                                                    <w:top w:val="none" w:sz="0" w:space="0" w:color="auto"/>
                                                                    <w:left w:val="none" w:sz="0" w:space="0" w:color="auto"/>
                                                                    <w:bottom w:val="none" w:sz="0" w:space="0" w:color="auto"/>
                                                                    <w:right w:val="none" w:sz="0" w:space="0" w:color="auto"/>
                                                                  </w:divBdr>
                                                                  <w:divsChild>
                                                                    <w:div w:id="751315450">
                                                                      <w:marLeft w:val="0"/>
                                                                      <w:marRight w:val="0"/>
                                                                      <w:marTop w:val="0"/>
                                                                      <w:marBottom w:val="0"/>
                                                                      <w:divBdr>
                                                                        <w:top w:val="none" w:sz="0" w:space="0" w:color="auto"/>
                                                                        <w:left w:val="none" w:sz="0" w:space="0" w:color="auto"/>
                                                                        <w:bottom w:val="none" w:sz="0" w:space="0" w:color="auto"/>
                                                                        <w:right w:val="none" w:sz="0" w:space="0" w:color="auto"/>
                                                                      </w:divBdr>
                                                                      <w:divsChild>
                                                                        <w:div w:id="694037191">
                                                                          <w:marLeft w:val="0"/>
                                                                          <w:marRight w:val="0"/>
                                                                          <w:marTop w:val="0"/>
                                                                          <w:marBottom w:val="0"/>
                                                                          <w:divBdr>
                                                                            <w:top w:val="none" w:sz="0" w:space="0" w:color="auto"/>
                                                                            <w:left w:val="none" w:sz="0" w:space="0" w:color="auto"/>
                                                                            <w:bottom w:val="none" w:sz="0" w:space="0" w:color="auto"/>
                                                                            <w:right w:val="none" w:sz="0" w:space="0" w:color="auto"/>
                                                                          </w:divBdr>
                                                                          <w:divsChild>
                                                                            <w:div w:id="930502500">
                                                                              <w:marLeft w:val="0"/>
                                                                              <w:marRight w:val="0"/>
                                                                              <w:marTop w:val="0"/>
                                                                              <w:marBottom w:val="0"/>
                                                                              <w:divBdr>
                                                                                <w:top w:val="none" w:sz="0" w:space="0" w:color="auto"/>
                                                                                <w:left w:val="none" w:sz="0" w:space="0" w:color="auto"/>
                                                                                <w:bottom w:val="none" w:sz="0" w:space="0" w:color="auto"/>
                                                                                <w:right w:val="none" w:sz="0" w:space="0" w:color="auto"/>
                                                                              </w:divBdr>
                                                                              <w:divsChild>
                                                                                <w:div w:id="191266541">
                                                                                  <w:marLeft w:val="0"/>
                                                                                  <w:marRight w:val="0"/>
                                                                                  <w:marTop w:val="0"/>
                                                                                  <w:marBottom w:val="180"/>
                                                                                  <w:divBdr>
                                                                                    <w:top w:val="none" w:sz="0" w:space="0" w:color="auto"/>
                                                                                    <w:left w:val="none" w:sz="0" w:space="0" w:color="auto"/>
                                                                                    <w:bottom w:val="none" w:sz="0" w:space="0" w:color="auto"/>
                                                                                    <w:right w:val="none" w:sz="0" w:space="0" w:color="auto"/>
                                                                                  </w:divBdr>
                                                                                  <w:divsChild>
                                                                                    <w:div w:id="542524234">
                                                                                      <w:marLeft w:val="0"/>
                                                                                      <w:marRight w:val="0"/>
                                                                                      <w:marTop w:val="0"/>
                                                                                      <w:marBottom w:val="0"/>
                                                                                      <w:divBdr>
                                                                                        <w:top w:val="none" w:sz="0" w:space="0" w:color="auto"/>
                                                                                        <w:left w:val="none" w:sz="0" w:space="0" w:color="auto"/>
                                                                                        <w:bottom w:val="none" w:sz="0" w:space="0" w:color="auto"/>
                                                                                        <w:right w:val="none" w:sz="0" w:space="0" w:color="auto"/>
                                                                                      </w:divBdr>
                                                                                      <w:divsChild>
                                                                                        <w:div w:id="1883903122">
                                                                                          <w:marLeft w:val="0"/>
                                                                                          <w:marRight w:val="0"/>
                                                                                          <w:marTop w:val="0"/>
                                                                                          <w:marBottom w:val="0"/>
                                                                                          <w:divBdr>
                                                                                            <w:top w:val="none" w:sz="0" w:space="0" w:color="auto"/>
                                                                                            <w:left w:val="none" w:sz="0" w:space="0" w:color="auto"/>
                                                                                            <w:bottom w:val="none" w:sz="0" w:space="0" w:color="auto"/>
                                                                                            <w:right w:val="none" w:sz="0" w:space="0" w:color="auto"/>
                                                                                          </w:divBdr>
                                                                                          <w:divsChild>
                                                                                            <w:div w:id="612175901">
                                                                                              <w:marLeft w:val="0"/>
                                                                                              <w:marRight w:val="0"/>
                                                                                              <w:marTop w:val="75"/>
                                                                                              <w:marBottom w:val="0"/>
                                                                                              <w:divBdr>
                                                                                                <w:top w:val="none" w:sz="0" w:space="0" w:color="auto"/>
                                                                                                <w:left w:val="none" w:sz="0" w:space="0" w:color="auto"/>
                                                                                                <w:bottom w:val="none" w:sz="0" w:space="0" w:color="auto"/>
                                                                                                <w:right w:val="none" w:sz="0" w:space="0" w:color="auto"/>
                                                                                              </w:divBdr>
                                                                                            </w:div>
                                                                                            <w:div w:id="1221097303">
                                                                                              <w:marLeft w:val="0"/>
                                                                                              <w:marRight w:val="0"/>
                                                                                              <w:marTop w:val="75"/>
                                                                                              <w:marBottom w:val="0"/>
                                                                                              <w:divBdr>
                                                                                                <w:top w:val="none" w:sz="0" w:space="0" w:color="auto"/>
                                                                                                <w:left w:val="none" w:sz="0" w:space="0" w:color="auto"/>
                                                                                                <w:bottom w:val="none" w:sz="0" w:space="0" w:color="auto"/>
                                                                                                <w:right w:val="none" w:sz="0" w:space="0" w:color="auto"/>
                                                                                              </w:divBdr>
                                                                                            </w:div>
                                                                                            <w:div w:id="15931960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44196402">
                                                                                      <w:marLeft w:val="0"/>
                                                                                      <w:marRight w:val="0"/>
                                                                                      <w:marTop w:val="0"/>
                                                                                      <w:marBottom w:val="180"/>
                                                                                      <w:divBdr>
                                                                                        <w:top w:val="none" w:sz="0" w:space="0" w:color="auto"/>
                                                                                        <w:left w:val="none" w:sz="0" w:space="0" w:color="auto"/>
                                                                                        <w:bottom w:val="none" w:sz="0" w:space="0" w:color="auto"/>
                                                                                        <w:right w:val="none" w:sz="0" w:space="0" w:color="auto"/>
                                                                                      </w:divBdr>
                                                                                      <w:divsChild>
                                                                                        <w:div w:id="11552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39527">
                                                                                  <w:marLeft w:val="0"/>
                                                                                  <w:marRight w:val="0"/>
                                                                                  <w:marTop w:val="0"/>
                                                                                  <w:marBottom w:val="180"/>
                                                                                  <w:divBdr>
                                                                                    <w:top w:val="none" w:sz="0" w:space="0" w:color="auto"/>
                                                                                    <w:left w:val="none" w:sz="0" w:space="0" w:color="auto"/>
                                                                                    <w:bottom w:val="none" w:sz="0" w:space="0" w:color="auto"/>
                                                                                    <w:right w:val="none" w:sz="0" w:space="0" w:color="auto"/>
                                                                                  </w:divBdr>
                                                                                </w:div>
                                                                                <w:div w:id="884606679">
                                                                                  <w:marLeft w:val="0"/>
                                                                                  <w:marRight w:val="240"/>
                                                                                  <w:marTop w:val="0"/>
                                                                                  <w:marBottom w:val="180"/>
                                                                                  <w:divBdr>
                                                                                    <w:top w:val="none" w:sz="0" w:space="0" w:color="auto"/>
                                                                                    <w:left w:val="none" w:sz="0" w:space="0" w:color="auto"/>
                                                                                    <w:bottom w:val="none" w:sz="0" w:space="0" w:color="auto"/>
                                                                                    <w:right w:val="none" w:sz="0" w:space="0" w:color="auto"/>
                                                                                  </w:divBdr>
                                                                                </w:div>
                                                                                <w:div w:id="12314231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8803105">
              <w:marLeft w:val="0"/>
              <w:marRight w:val="0"/>
              <w:marTop w:val="375"/>
              <w:marBottom w:val="0"/>
              <w:divBdr>
                <w:top w:val="none" w:sz="0" w:space="0" w:color="auto"/>
                <w:left w:val="none" w:sz="0" w:space="0" w:color="auto"/>
                <w:bottom w:val="none" w:sz="0" w:space="0" w:color="auto"/>
                <w:right w:val="none" w:sz="0" w:space="0" w:color="auto"/>
              </w:divBdr>
              <w:divsChild>
                <w:div w:id="691418588">
                  <w:marLeft w:val="0"/>
                  <w:marRight w:val="0"/>
                  <w:marTop w:val="0"/>
                  <w:marBottom w:val="0"/>
                  <w:divBdr>
                    <w:top w:val="none" w:sz="0" w:space="0" w:color="auto"/>
                    <w:left w:val="none" w:sz="0" w:space="0" w:color="auto"/>
                    <w:bottom w:val="none" w:sz="0" w:space="0" w:color="auto"/>
                    <w:right w:val="none" w:sz="0" w:space="0" w:color="auto"/>
                  </w:divBdr>
                  <w:divsChild>
                    <w:div w:id="344599346">
                      <w:marLeft w:val="0"/>
                      <w:marRight w:val="0"/>
                      <w:marTop w:val="0"/>
                      <w:marBottom w:val="0"/>
                      <w:divBdr>
                        <w:top w:val="none" w:sz="0" w:space="0" w:color="auto"/>
                        <w:left w:val="none" w:sz="0" w:space="0" w:color="auto"/>
                        <w:bottom w:val="none" w:sz="0" w:space="0" w:color="auto"/>
                        <w:right w:val="none" w:sz="0" w:space="0" w:color="auto"/>
                      </w:divBdr>
                    </w:div>
                    <w:div w:id="11135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78446">
              <w:marLeft w:val="0"/>
              <w:marRight w:val="0"/>
              <w:marTop w:val="225"/>
              <w:marBottom w:val="0"/>
              <w:divBdr>
                <w:top w:val="none" w:sz="0" w:space="0" w:color="auto"/>
                <w:left w:val="none" w:sz="0" w:space="0" w:color="auto"/>
                <w:bottom w:val="none" w:sz="0" w:space="0" w:color="auto"/>
                <w:right w:val="none" w:sz="0" w:space="0" w:color="auto"/>
              </w:divBdr>
              <w:divsChild>
                <w:div w:id="852110665">
                  <w:marLeft w:val="0"/>
                  <w:marRight w:val="0"/>
                  <w:marTop w:val="0"/>
                  <w:marBottom w:val="0"/>
                  <w:divBdr>
                    <w:top w:val="none" w:sz="0" w:space="0" w:color="auto"/>
                    <w:left w:val="none" w:sz="0" w:space="0" w:color="auto"/>
                    <w:bottom w:val="none" w:sz="0" w:space="0" w:color="auto"/>
                    <w:right w:val="none" w:sz="0" w:space="0" w:color="auto"/>
                  </w:divBdr>
                </w:div>
              </w:divsChild>
            </w:div>
            <w:div w:id="1751779827">
              <w:marLeft w:val="0"/>
              <w:marRight w:val="0"/>
              <w:marTop w:val="375"/>
              <w:marBottom w:val="0"/>
              <w:divBdr>
                <w:top w:val="none" w:sz="0" w:space="0" w:color="auto"/>
                <w:left w:val="none" w:sz="0" w:space="0" w:color="auto"/>
                <w:bottom w:val="none" w:sz="0" w:space="0" w:color="auto"/>
                <w:right w:val="none" w:sz="0" w:space="0" w:color="auto"/>
              </w:divBdr>
              <w:divsChild>
                <w:div w:id="1263957476">
                  <w:marLeft w:val="0"/>
                  <w:marRight w:val="0"/>
                  <w:marTop w:val="0"/>
                  <w:marBottom w:val="0"/>
                  <w:divBdr>
                    <w:top w:val="none" w:sz="0" w:space="0" w:color="auto"/>
                    <w:left w:val="none" w:sz="0" w:space="0" w:color="auto"/>
                    <w:bottom w:val="none" w:sz="0" w:space="0" w:color="auto"/>
                    <w:right w:val="none" w:sz="0" w:space="0" w:color="auto"/>
                  </w:divBdr>
                </w:div>
              </w:divsChild>
            </w:div>
            <w:div w:id="1778599453">
              <w:marLeft w:val="0"/>
              <w:marRight w:val="0"/>
              <w:marTop w:val="375"/>
              <w:marBottom w:val="0"/>
              <w:divBdr>
                <w:top w:val="none" w:sz="0" w:space="0" w:color="auto"/>
                <w:left w:val="none" w:sz="0" w:space="0" w:color="auto"/>
                <w:bottom w:val="none" w:sz="0" w:space="0" w:color="auto"/>
                <w:right w:val="none" w:sz="0" w:space="0" w:color="auto"/>
              </w:divBdr>
              <w:divsChild>
                <w:div w:id="1420710597">
                  <w:marLeft w:val="0"/>
                  <w:marRight w:val="0"/>
                  <w:marTop w:val="0"/>
                  <w:marBottom w:val="0"/>
                  <w:divBdr>
                    <w:top w:val="none" w:sz="0" w:space="0" w:color="auto"/>
                    <w:left w:val="none" w:sz="0" w:space="0" w:color="auto"/>
                    <w:bottom w:val="none" w:sz="0" w:space="0" w:color="auto"/>
                    <w:right w:val="none" w:sz="0" w:space="0" w:color="auto"/>
                  </w:divBdr>
                  <w:divsChild>
                    <w:div w:id="829298091">
                      <w:marLeft w:val="0"/>
                      <w:marRight w:val="0"/>
                      <w:marTop w:val="0"/>
                      <w:marBottom w:val="0"/>
                      <w:divBdr>
                        <w:top w:val="none" w:sz="0" w:space="0" w:color="auto"/>
                        <w:left w:val="none" w:sz="0" w:space="0" w:color="auto"/>
                        <w:bottom w:val="none" w:sz="0" w:space="0" w:color="auto"/>
                        <w:right w:val="none" w:sz="0" w:space="0" w:color="auto"/>
                      </w:divBdr>
                    </w:div>
                    <w:div w:id="10001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16697">
              <w:marLeft w:val="0"/>
              <w:marRight w:val="0"/>
              <w:marTop w:val="375"/>
              <w:marBottom w:val="0"/>
              <w:divBdr>
                <w:top w:val="none" w:sz="0" w:space="0" w:color="auto"/>
                <w:left w:val="none" w:sz="0" w:space="0" w:color="auto"/>
                <w:bottom w:val="none" w:sz="0" w:space="0" w:color="auto"/>
                <w:right w:val="none" w:sz="0" w:space="0" w:color="auto"/>
              </w:divBdr>
              <w:divsChild>
                <w:div w:id="474954489">
                  <w:marLeft w:val="0"/>
                  <w:marRight w:val="0"/>
                  <w:marTop w:val="0"/>
                  <w:marBottom w:val="0"/>
                  <w:divBdr>
                    <w:top w:val="none" w:sz="0" w:space="0" w:color="auto"/>
                    <w:left w:val="none" w:sz="0" w:space="0" w:color="auto"/>
                    <w:bottom w:val="none" w:sz="0" w:space="0" w:color="auto"/>
                    <w:right w:val="none" w:sz="0" w:space="0" w:color="auto"/>
                  </w:divBdr>
                  <w:divsChild>
                    <w:div w:id="647636632">
                      <w:marLeft w:val="0"/>
                      <w:marRight w:val="0"/>
                      <w:marTop w:val="0"/>
                      <w:marBottom w:val="0"/>
                      <w:divBdr>
                        <w:top w:val="none" w:sz="0" w:space="0" w:color="auto"/>
                        <w:left w:val="none" w:sz="0" w:space="0" w:color="auto"/>
                        <w:bottom w:val="none" w:sz="0" w:space="0" w:color="auto"/>
                        <w:right w:val="none" w:sz="0" w:space="0" w:color="auto"/>
                      </w:divBdr>
                    </w:div>
                    <w:div w:id="183954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43463">
              <w:marLeft w:val="0"/>
              <w:marRight w:val="0"/>
              <w:marTop w:val="0"/>
              <w:marBottom w:val="0"/>
              <w:divBdr>
                <w:top w:val="none" w:sz="0" w:space="0" w:color="auto"/>
                <w:left w:val="none" w:sz="0" w:space="0" w:color="auto"/>
                <w:bottom w:val="none" w:sz="0" w:space="0" w:color="auto"/>
                <w:right w:val="none" w:sz="0" w:space="0" w:color="auto"/>
              </w:divBdr>
              <w:divsChild>
                <w:div w:id="1215047776">
                  <w:marLeft w:val="0"/>
                  <w:marRight w:val="0"/>
                  <w:marTop w:val="0"/>
                  <w:marBottom w:val="0"/>
                  <w:divBdr>
                    <w:top w:val="none" w:sz="0" w:space="0" w:color="auto"/>
                    <w:left w:val="none" w:sz="0" w:space="0" w:color="auto"/>
                    <w:bottom w:val="none" w:sz="0" w:space="0" w:color="auto"/>
                    <w:right w:val="none" w:sz="0" w:space="0" w:color="auto"/>
                  </w:divBdr>
                </w:div>
              </w:divsChild>
            </w:div>
            <w:div w:id="1936212136">
              <w:marLeft w:val="0"/>
              <w:marRight w:val="0"/>
              <w:marTop w:val="375"/>
              <w:marBottom w:val="0"/>
              <w:divBdr>
                <w:top w:val="none" w:sz="0" w:space="0" w:color="auto"/>
                <w:left w:val="none" w:sz="0" w:space="0" w:color="auto"/>
                <w:bottom w:val="none" w:sz="0" w:space="0" w:color="auto"/>
                <w:right w:val="none" w:sz="0" w:space="0" w:color="auto"/>
              </w:divBdr>
              <w:divsChild>
                <w:div w:id="1081179578">
                  <w:marLeft w:val="0"/>
                  <w:marRight w:val="0"/>
                  <w:marTop w:val="0"/>
                  <w:marBottom w:val="0"/>
                  <w:divBdr>
                    <w:top w:val="none" w:sz="0" w:space="0" w:color="auto"/>
                    <w:left w:val="none" w:sz="0" w:space="0" w:color="auto"/>
                    <w:bottom w:val="none" w:sz="0" w:space="0" w:color="auto"/>
                    <w:right w:val="none" w:sz="0" w:space="0" w:color="auto"/>
                  </w:divBdr>
                </w:div>
              </w:divsChild>
            </w:div>
            <w:div w:id="2058846076">
              <w:marLeft w:val="0"/>
              <w:marRight w:val="0"/>
              <w:marTop w:val="225"/>
              <w:marBottom w:val="0"/>
              <w:divBdr>
                <w:top w:val="none" w:sz="0" w:space="0" w:color="auto"/>
                <w:left w:val="none" w:sz="0" w:space="0" w:color="auto"/>
                <w:bottom w:val="none" w:sz="0" w:space="0" w:color="auto"/>
                <w:right w:val="none" w:sz="0" w:space="0" w:color="auto"/>
              </w:divBdr>
              <w:divsChild>
                <w:div w:id="857813108">
                  <w:marLeft w:val="0"/>
                  <w:marRight w:val="0"/>
                  <w:marTop w:val="0"/>
                  <w:marBottom w:val="0"/>
                  <w:divBdr>
                    <w:top w:val="none" w:sz="0" w:space="0" w:color="auto"/>
                    <w:left w:val="none" w:sz="0" w:space="0" w:color="auto"/>
                    <w:bottom w:val="none" w:sz="0" w:space="0" w:color="auto"/>
                    <w:right w:val="none" w:sz="0" w:space="0" w:color="auto"/>
                  </w:divBdr>
                </w:div>
              </w:divsChild>
            </w:div>
            <w:div w:id="2086490219">
              <w:marLeft w:val="0"/>
              <w:marRight w:val="0"/>
              <w:marTop w:val="375"/>
              <w:marBottom w:val="0"/>
              <w:divBdr>
                <w:top w:val="none" w:sz="0" w:space="0" w:color="auto"/>
                <w:left w:val="none" w:sz="0" w:space="0" w:color="auto"/>
                <w:bottom w:val="none" w:sz="0" w:space="0" w:color="auto"/>
                <w:right w:val="none" w:sz="0" w:space="0" w:color="auto"/>
              </w:divBdr>
              <w:divsChild>
                <w:div w:id="364257092">
                  <w:marLeft w:val="0"/>
                  <w:marRight w:val="0"/>
                  <w:marTop w:val="0"/>
                  <w:marBottom w:val="0"/>
                  <w:divBdr>
                    <w:top w:val="none" w:sz="0" w:space="0" w:color="auto"/>
                    <w:left w:val="none" w:sz="0" w:space="0" w:color="auto"/>
                    <w:bottom w:val="none" w:sz="0" w:space="0" w:color="auto"/>
                    <w:right w:val="none" w:sz="0" w:space="0" w:color="auto"/>
                  </w:divBdr>
                  <w:divsChild>
                    <w:div w:id="200628635">
                      <w:marLeft w:val="0"/>
                      <w:marRight w:val="0"/>
                      <w:marTop w:val="0"/>
                      <w:marBottom w:val="0"/>
                      <w:divBdr>
                        <w:top w:val="none" w:sz="0" w:space="0" w:color="auto"/>
                        <w:left w:val="none" w:sz="0" w:space="0" w:color="auto"/>
                        <w:bottom w:val="none" w:sz="0" w:space="0" w:color="auto"/>
                        <w:right w:val="none" w:sz="0" w:space="0" w:color="auto"/>
                      </w:divBdr>
                    </w:div>
                    <w:div w:id="68887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895328">
      <w:bodyDiv w:val="1"/>
      <w:marLeft w:val="0"/>
      <w:marRight w:val="0"/>
      <w:marTop w:val="0"/>
      <w:marBottom w:val="0"/>
      <w:divBdr>
        <w:top w:val="none" w:sz="0" w:space="0" w:color="auto"/>
        <w:left w:val="none" w:sz="0" w:space="0" w:color="auto"/>
        <w:bottom w:val="none" w:sz="0" w:space="0" w:color="auto"/>
        <w:right w:val="none" w:sz="0" w:space="0" w:color="auto"/>
      </w:divBdr>
      <w:divsChild>
        <w:div w:id="19355720">
          <w:marLeft w:val="0"/>
          <w:marRight w:val="0"/>
          <w:marTop w:val="0"/>
          <w:marBottom w:val="0"/>
          <w:divBdr>
            <w:top w:val="none" w:sz="0" w:space="0" w:color="auto"/>
            <w:left w:val="none" w:sz="0" w:space="0" w:color="auto"/>
            <w:bottom w:val="none" w:sz="0" w:space="0" w:color="auto"/>
            <w:right w:val="none" w:sz="0" w:space="0" w:color="auto"/>
          </w:divBdr>
          <w:divsChild>
            <w:div w:id="2077194735">
              <w:marLeft w:val="0"/>
              <w:marRight w:val="0"/>
              <w:marTop w:val="0"/>
              <w:marBottom w:val="0"/>
              <w:divBdr>
                <w:top w:val="none" w:sz="0" w:space="0" w:color="auto"/>
                <w:left w:val="none" w:sz="0" w:space="0" w:color="auto"/>
                <w:bottom w:val="none" w:sz="0" w:space="0" w:color="auto"/>
                <w:right w:val="none" w:sz="0" w:space="0" w:color="auto"/>
              </w:divBdr>
              <w:divsChild>
                <w:div w:id="1566988057">
                  <w:marLeft w:val="0"/>
                  <w:marRight w:val="0"/>
                  <w:marTop w:val="0"/>
                  <w:marBottom w:val="0"/>
                  <w:divBdr>
                    <w:top w:val="none" w:sz="0" w:space="0" w:color="auto"/>
                    <w:left w:val="none" w:sz="0" w:space="0" w:color="auto"/>
                    <w:bottom w:val="none" w:sz="0" w:space="0" w:color="auto"/>
                    <w:right w:val="none" w:sz="0" w:space="0" w:color="auto"/>
                  </w:divBdr>
                  <w:divsChild>
                    <w:div w:id="557285006">
                      <w:marLeft w:val="0"/>
                      <w:marRight w:val="0"/>
                      <w:marTop w:val="0"/>
                      <w:marBottom w:val="0"/>
                      <w:divBdr>
                        <w:top w:val="none" w:sz="0" w:space="0" w:color="auto"/>
                        <w:left w:val="none" w:sz="0" w:space="0" w:color="auto"/>
                        <w:bottom w:val="none" w:sz="0" w:space="0" w:color="auto"/>
                        <w:right w:val="none" w:sz="0" w:space="0" w:color="auto"/>
                      </w:divBdr>
                      <w:divsChild>
                        <w:div w:id="1284536616">
                          <w:marLeft w:val="0"/>
                          <w:marRight w:val="0"/>
                          <w:marTop w:val="0"/>
                          <w:marBottom w:val="0"/>
                          <w:divBdr>
                            <w:top w:val="none" w:sz="0" w:space="0" w:color="auto"/>
                            <w:left w:val="none" w:sz="0" w:space="0" w:color="auto"/>
                            <w:bottom w:val="none" w:sz="0" w:space="0" w:color="auto"/>
                            <w:right w:val="none" w:sz="0" w:space="0" w:color="auto"/>
                          </w:divBdr>
                          <w:divsChild>
                            <w:div w:id="1077939249">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7089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372396">
          <w:marLeft w:val="0"/>
          <w:marRight w:val="0"/>
          <w:marTop w:val="0"/>
          <w:marBottom w:val="0"/>
          <w:divBdr>
            <w:top w:val="none" w:sz="0" w:space="0" w:color="auto"/>
            <w:left w:val="none" w:sz="0" w:space="0" w:color="auto"/>
            <w:bottom w:val="none" w:sz="0" w:space="0" w:color="auto"/>
            <w:right w:val="none" w:sz="0" w:space="0" w:color="auto"/>
          </w:divBdr>
          <w:divsChild>
            <w:div w:id="1176842524">
              <w:marLeft w:val="0"/>
              <w:marRight w:val="0"/>
              <w:marTop w:val="0"/>
              <w:marBottom w:val="180"/>
              <w:divBdr>
                <w:top w:val="none" w:sz="0" w:space="0" w:color="auto"/>
                <w:left w:val="none" w:sz="0" w:space="0" w:color="auto"/>
                <w:bottom w:val="single" w:sz="6" w:space="6" w:color="EEEEEE"/>
                <w:right w:val="none" w:sz="0" w:space="0" w:color="auto"/>
              </w:divBdr>
            </w:div>
          </w:divsChild>
        </w:div>
        <w:div w:id="724834754">
          <w:marLeft w:val="0"/>
          <w:marRight w:val="0"/>
          <w:marTop w:val="0"/>
          <w:marBottom w:val="240"/>
          <w:divBdr>
            <w:top w:val="none" w:sz="0" w:space="0" w:color="auto"/>
            <w:left w:val="none" w:sz="0" w:space="0" w:color="auto"/>
            <w:bottom w:val="none" w:sz="0" w:space="0" w:color="auto"/>
            <w:right w:val="none" w:sz="0" w:space="0" w:color="auto"/>
          </w:divBdr>
          <w:divsChild>
            <w:div w:id="1869101862">
              <w:marLeft w:val="0"/>
              <w:marRight w:val="75"/>
              <w:marTop w:val="0"/>
              <w:marBottom w:val="0"/>
              <w:divBdr>
                <w:top w:val="single" w:sz="6" w:space="0" w:color="EEEEEE"/>
                <w:left w:val="none" w:sz="0" w:space="0" w:color="auto"/>
                <w:bottom w:val="single" w:sz="6" w:space="0" w:color="EEEEEE"/>
                <w:right w:val="none" w:sz="0" w:space="0" w:color="auto"/>
              </w:divBdr>
              <w:divsChild>
                <w:div w:id="76457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97442">
          <w:marLeft w:val="0"/>
          <w:marRight w:val="0"/>
          <w:marTop w:val="0"/>
          <w:marBottom w:val="0"/>
          <w:divBdr>
            <w:top w:val="none" w:sz="0" w:space="0" w:color="auto"/>
            <w:left w:val="none" w:sz="0" w:space="0" w:color="auto"/>
            <w:bottom w:val="none" w:sz="0" w:space="0" w:color="auto"/>
            <w:right w:val="none" w:sz="0" w:space="0" w:color="auto"/>
          </w:divBdr>
          <w:divsChild>
            <w:div w:id="169584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24482">
      <w:bodyDiv w:val="1"/>
      <w:marLeft w:val="0"/>
      <w:marRight w:val="0"/>
      <w:marTop w:val="0"/>
      <w:marBottom w:val="0"/>
      <w:divBdr>
        <w:top w:val="none" w:sz="0" w:space="0" w:color="auto"/>
        <w:left w:val="none" w:sz="0" w:space="0" w:color="auto"/>
        <w:bottom w:val="none" w:sz="0" w:space="0" w:color="auto"/>
        <w:right w:val="none" w:sz="0" w:space="0" w:color="auto"/>
      </w:divBdr>
      <w:divsChild>
        <w:div w:id="482283004">
          <w:marLeft w:val="0"/>
          <w:marRight w:val="0"/>
          <w:marTop w:val="150"/>
          <w:marBottom w:val="0"/>
          <w:divBdr>
            <w:top w:val="none" w:sz="0" w:space="0" w:color="auto"/>
            <w:left w:val="none" w:sz="0" w:space="0" w:color="auto"/>
            <w:bottom w:val="none" w:sz="0" w:space="0" w:color="auto"/>
            <w:right w:val="none" w:sz="0" w:space="0" w:color="auto"/>
          </w:divBdr>
          <w:divsChild>
            <w:div w:id="2125615705">
              <w:marLeft w:val="0"/>
              <w:marRight w:val="0"/>
              <w:marTop w:val="0"/>
              <w:marBottom w:val="300"/>
              <w:divBdr>
                <w:top w:val="none" w:sz="0" w:space="0" w:color="auto"/>
                <w:left w:val="none" w:sz="0" w:space="0" w:color="auto"/>
                <w:bottom w:val="none" w:sz="0" w:space="0" w:color="auto"/>
                <w:right w:val="none" w:sz="0" w:space="0" w:color="auto"/>
              </w:divBdr>
            </w:div>
            <w:div w:id="925187380">
              <w:marLeft w:val="0"/>
              <w:marRight w:val="0"/>
              <w:marTop w:val="0"/>
              <w:marBottom w:val="0"/>
              <w:divBdr>
                <w:top w:val="none" w:sz="0" w:space="0" w:color="auto"/>
                <w:left w:val="none" w:sz="0" w:space="0" w:color="auto"/>
                <w:bottom w:val="none" w:sz="0" w:space="0" w:color="auto"/>
                <w:right w:val="none" w:sz="0" w:space="0" w:color="auto"/>
              </w:divBdr>
              <w:divsChild>
                <w:div w:id="2060519204">
                  <w:marLeft w:val="0"/>
                  <w:marRight w:val="0"/>
                  <w:marTop w:val="0"/>
                  <w:marBottom w:val="0"/>
                  <w:divBdr>
                    <w:top w:val="none" w:sz="0" w:space="0" w:color="auto"/>
                    <w:left w:val="none" w:sz="0" w:space="0" w:color="auto"/>
                    <w:bottom w:val="none" w:sz="0" w:space="0" w:color="auto"/>
                    <w:right w:val="none" w:sz="0" w:space="0" w:color="auto"/>
                  </w:divBdr>
                  <w:divsChild>
                    <w:div w:id="1633901662">
                      <w:marLeft w:val="0"/>
                      <w:marRight w:val="0"/>
                      <w:marTop w:val="0"/>
                      <w:marBottom w:val="0"/>
                      <w:divBdr>
                        <w:top w:val="none" w:sz="0" w:space="0" w:color="auto"/>
                        <w:left w:val="none" w:sz="0" w:space="0" w:color="auto"/>
                        <w:bottom w:val="none" w:sz="0" w:space="0" w:color="auto"/>
                        <w:right w:val="none" w:sz="0" w:space="0" w:color="auto"/>
                      </w:divBdr>
                    </w:div>
                    <w:div w:id="1559366313">
                      <w:marLeft w:val="0"/>
                      <w:marRight w:val="0"/>
                      <w:marTop w:val="0"/>
                      <w:marBottom w:val="0"/>
                      <w:divBdr>
                        <w:top w:val="none" w:sz="0" w:space="0" w:color="auto"/>
                        <w:left w:val="none" w:sz="0" w:space="0" w:color="auto"/>
                        <w:bottom w:val="none" w:sz="0" w:space="0" w:color="auto"/>
                        <w:right w:val="none" w:sz="0" w:space="0" w:color="auto"/>
                      </w:divBdr>
                    </w:div>
                  </w:divsChild>
                </w:div>
                <w:div w:id="713192441">
                  <w:marLeft w:val="0"/>
                  <w:marRight w:val="0"/>
                  <w:marTop w:val="0"/>
                  <w:marBottom w:val="0"/>
                  <w:divBdr>
                    <w:top w:val="none" w:sz="0" w:space="0" w:color="auto"/>
                    <w:left w:val="none" w:sz="0" w:space="0" w:color="auto"/>
                    <w:bottom w:val="none" w:sz="0" w:space="0" w:color="auto"/>
                    <w:right w:val="none" w:sz="0" w:space="0" w:color="auto"/>
                  </w:divBdr>
                  <w:divsChild>
                    <w:div w:id="2003462746">
                      <w:marLeft w:val="0"/>
                      <w:marRight w:val="0"/>
                      <w:marTop w:val="0"/>
                      <w:marBottom w:val="0"/>
                      <w:divBdr>
                        <w:top w:val="none" w:sz="0" w:space="0" w:color="auto"/>
                        <w:left w:val="none" w:sz="0" w:space="0" w:color="auto"/>
                        <w:bottom w:val="none" w:sz="0" w:space="0" w:color="auto"/>
                        <w:right w:val="none" w:sz="0" w:space="0" w:color="auto"/>
                      </w:divBdr>
                      <w:divsChild>
                        <w:div w:id="214252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099663">
          <w:marLeft w:val="0"/>
          <w:marRight w:val="0"/>
          <w:marTop w:val="0"/>
          <w:marBottom w:val="0"/>
          <w:divBdr>
            <w:top w:val="none" w:sz="0" w:space="0" w:color="auto"/>
            <w:left w:val="none" w:sz="0" w:space="0" w:color="auto"/>
            <w:bottom w:val="none" w:sz="0" w:space="0" w:color="auto"/>
            <w:right w:val="none" w:sz="0" w:space="0" w:color="auto"/>
          </w:divBdr>
          <w:divsChild>
            <w:div w:id="1830245093">
              <w:marLeft w:val="0"/>
              <w:marRight w:val="0"/>
              <w:marTop w:val="0"/>
              <w:marBottom w:val="0"/>
              <w:divBdr>
                <w:top w:val="none" w:sz="0" w:space="0" w:color="auto"/>
                <w:left w:val="none" w:sz="0" w:space="0" w:color="auto"/>
                <w:bottom w:val="none" w:sz="0" w:space="0" w:color="auto"/>
                <w:right w:val="none" w:sz="0" w:space="0" w:color="auto"/>
              </w:divBdr>
              <w:divsChild>
                <w:div w:id="422380565">
                  <w:marLeft w:val="0"/>
                  <w:marRight w:val="0"/>
                  <w:marTop w:val="0"/>
                  <w:marBottom w:val="0"/>
                  <w:divBdr>
                    <w:top w:val="none" w:sz="0" w:space="0" w:color="auto"/>
                    <w:left w:val="none" w:sz="0" w:space="0" w:color="auto"/>
                    <w:bottom w:val="none" w:sz="0" w:space="0" w:color="auto"/>
                    <w:right w:val="none" w:sz="0" w:space="0" w:color="auto"/>
                  </w:divBdr>
                </w:div>
                <w:div w:id="8581966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37029737">
          <w:marLeft w:val="0"/>
          <w:marRight w:val="0"/>
          <w:marTop w:val="0"/>
          <w:marBottom w:val="0"/>
          <w:divBdr>
            <w:top w:val="none" w:sz="0" w:space="0" w:color="auto"/>
            <w:left w:val="none" w:sz="0" w:space="0" w:color="auto"/>
            <w:bottom w:val="none" w:sz="0" w:space="0" w:color="auto"/>
            <w:right w:val="none" w:sz="0" w:space="0" w:color="auto"/>
          </w:divBdr>
          <w:divsChild>
            <w:div w:id="1299649522">
              <w:marLeft w:val="0"/>
              <w:marRight w:val="0"/>
              <w:marTop w:val="450"/>
              <w:marBottom w:val="0"/>
              <w:divBdr>
                <w:top w:val="none" w:sz="0" w:space="0" w:color="auto"/>
                <w:left w:val="none" w:sz="0" w:space="0" w:color="auto"/>
                <w:bottom w:val="none" w:sz="0" w:space="0" w:color="auto"/>
                <w:right w:val="none" w:sz="0" w:space="0" w:color="auto"/>
              </w:divBdr>
              <w:divsChild>
                <w:div w:id="145704793">
                  <w:marLeft w:val="0"/>
                  <w:marRight w:val="0"/>
                  <w:marTop w:val="0"/>
                  <w:marBottom w:val="0"/>
                  <w:divBdr>
                    <w:top w:val="none" w:sz="0" w:space="0" w:color="auto"/>
                    <w:left w:val="none" w:sz="0" w:space="0" w:color="auto"/>
                    <w:bottom w:val="none" w:sz="0" w:space="0" w:color="auto"/>
                    <w:right w:val="none" w:sz="0" w:space="0" w:color="auto"/>
                  </w:divBdr>
                  <w:divsChild>
                    <w:div w:id="2106458126">
                      <w:marLeft w:val="0"/>
                      <w:marRight w:val="0"/>
                      <w:marTop w:val="0"/>
                      <w:marBottom w:val="0"/>
                      <w:divBdr>
                        <w:top w:val="none" w:sz="0" w:space="0" w:color="auto"/>
                        <w:left w:val="none" w:sz="0" w:space="0" w:color="auto"/>
                        <w:bottom w:val="none" w:sz="0" w:space="0" w:color="auto"/>
                        <w:right w:val="none" w:sz="0" w:space="0" w:color="auto"/>
                      </w:divBdr>
                      <w:divsChild>
                        <w:div w:id="1886793377">
                          <w:marLeft w:val="0"/>
                          <w:marRight w:val="0"/>
                          <w:marTop w:val="0"/>
                          <w:marBottom w:val="0"/>
                          <w:divBdr>
                            <w:top w:val="none" w:sz="0" w:space="0" w:color="auto"/>
                            <w:left w:val="none" w:sz="0" w:space="0" w:color="auto"/>
                            <w:bottom w:val="none" w:sz="0" w:space="0" w:color="auto"/>
                            <w:right w:val="none" w:sz="0" w:space="0" w:color="auto"/>
                          </w:divBdr>
                          <w:divsChild>
                            <w:div w:id="8742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5407">
                      <w:marLeft w:val="0"/>
                      <w:marRight w:val="0"/>
                      <w:marTop w:val="0"/>
                      <w:marBottom w:val="0"/>
                      <w:divBdr>
                        <w:top w:val="none" w:sz="0" w:space="0" w:color="auto"/>
                        <w:left w:val="none" w:sz="0" w:space="0" w:color="auto"/>
                        <w:bottom w:val="none" w:sz="0" w:space="0" w:color="auto"/>
                        <w:right w:val="none" w:sz="0" w:space="0" w:color="auto"/>
                      </w:divBdr>
                      <w:divsChild>
                        <w:div w:id="1331906335">
                          <w:marLeft w:val="0"/>
                          <w:marRight w:val="0"/>
                          <w:marTop w:val="0"/>
                          <w:marBottom w:val="0"/>
                          <w:divBdr>
                            <w:top w:val="none" w:sz="0" w:space="0" w:color="auto"/>
                            <w:left w:val="none" w:sz="0" w:space="0" w:color="auto"/>
                            <w:bottom w:val="none" w:sz="0" w:space="0" w:color="auto"/>
                            <w:right w:val="none" w:sz="0" w:space="0" w:color="auto"/>
                          </w:divBdr>
                          <w:divsChild>
                            <w:div w:id="2909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16565">
                      <w:marLeft w:val="0"/>
                      <w:marRight w:val="0"/>
                      <w:marTop w:val="0"/>
                      <w:marBottom w:val="0"/>
                      <w:divBdr>
                        <w:top w:val="none" w:sz="0" w:space="0" w:color="auto"/>
                        <w:left w:val="none" w:sz="0" w:space="0" w:color="auto"/>
                        <w:bottom w:val="none" w:sz="0" w:space="0" w:color="auto"/>
                        <w:right w:val="none" w:sz="0" w:space="0" w:color="auto"/>
                      </w:divBdr>
                      <w:divsChild>
                        <w:div w:id="1385249708">
                          <w:marLeft w:val="0"/>
                          <w:marRight w:val="0"/>
                          <w:marTop w:val="0"/>
                          <w:marBottom w:val="0"/>
                          <w:divBdr>
                            <w:top w:val="none" w:sz="0" w:space="0" w:color="auto"/>
                            <w:left w:val="none" w:sz="0" w:space="0" w:color="auto"/>
                            <w:bottom w:val="none" w:sz="0" w:space="0" w:color="auto"/>
                            <w:right w:val="none" w:sz="0" w:space="0" w:color="auto"/>
                          </w:divBdr>
                          <w:divsChild>
                            <w:div w:id="128427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8420">
                      <w:marLeft w:val="0"/>
                      <w:marRight w:val="0"/>
                      <w:marTop w:val="0"/>
                      <w:marBottom w:val="0"/>
                      <w:divBdr>
                        <w:top w:val="none" w:sz="0" w:space="0" w:color="auto"/>
                        <w:left w:val="none" w:sz="0" w:space="0" w:color="auto"/>
                        <w:bottom w:val="none" w:sz="0" w:space="0" w:color="auto"/>
                        <w:right w:val="none" w:sz="0" w:space="0" w:color="auto"/>
                      </w:divBdr>
                      <w:divsChild>
                        <w:div w:id="1446732726">
                          <w:marLeft w:val="0"/>
                          <w:marRight w:val="0"/>
                          <w:marTop w:val="0"/>
                          <w:marBottom w:val="0"/>
                          <w:divBdr>
                            <w:top w:val="none" w:sz="0" w:space="0" w:color="auto"/>
                            <w:left w:val="none" w:sz="0" w:space="0" w:color="auto"/>
                            <w:bottom w:val="none" w:sz="0" w:space="0" w:color="auto"/>
                            <w:right w:val="none" w:sz="0" w:space="0" w:color="auto"/>
                          </w:divBdr>
                          <w:divsChild>
                            <w:div w:id="56672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77380">
                      <w:marLeft w:val="0"/>
                      <w:marRight w:val="0"/>
                      <w:marTop w:val="0"/>
                      <w:marBottom w:val="0"/>
                      <w:divBdr>
                        <w:top w:val="none" w:sz="0" w:space="0" w:color="auto"/>
                        <w:left w:val="none" w:sz="0" w:space="0" w:color="auto"/>
                        <w:bottom w:val="none" w:sz="0" w:space="0" w:color="auto"/>
                        <w:right w:val="none" w:sz="0" w:space="0" w:color="auto"/>
                      </w:divBdr>
                      <w:divsChild>
                        <w:div w:id="1051735253">
                          <w:marLeft w:val="0"/>
                          <w:marRight w:val="0"/>
                          <w:marTop w:val="0"/>
                          <w:marBottom w:val="0"/>
                          <w:divBdr>
                            <w:top w:val="none" w:sz="0" w:space="0" w:color="auto"/>
                            <w:left w:val="none" w:sz="0" w:space="0" w:color="auto"/>
                            <w:bottom w:val="none" w:sz="0" w:space="0" w:color="auto"/>
                            <w:right w:val="none" w:sz="0" w:space="0" w:color="auto"/>
                          </w:divBdr>
                          <w:divsChild>
                            <w:div w:id="213158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00715">
                      <w:marLeft w:val="0"/>
                      <w:marRight w:val="0"/>
                      <w:marTop w:val="0"/>
                      <w:marBottom w:val="0"/>
                      <w:divBdr>
                        <w:top w:val="none" w:sz="0" w:space="0" w:color="auto"/>
                        <w:left w:val="none" w:sz="0" w:space="0" w:color="auto"/>
                        <w:bottom w:val="none" w:sz="0" w:space="0" w:color="auto"/>
                        <w:right w:val="none" w:sz="0" w:space="0" w:color="auto"/>
                      </w:divBdr>
                      <w:divsChild>
                        <w:div w:id="449472480">
                          <w:marLeft w:val="0"/>
                          <w:marRight w:val="0"/>
                          <w:marTop w:val="0"/>
                          <w:marBottom w:val="0"/>
                          <w:divBdr>
                            <w:top w:val="none" w:sz="0" w:space="0" w:color="auto"/>
                            <w:left w:val="none" w:sz="0" w:space="0" w:color="auto"/>
                            <w:bottom w:val="none" w:sz="0" w:space="0" w:color="auto"/>
                            <w:right w:val="none" w:sz="0" w:space="0" w:color="auto"/>
                          </w:divBdr>
                          <w:divsChild>
                            <w:div w:id="1707678569">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949385700">
                      <w:marLeft w:val="0"/>
                      <w:marRight w:val="0"/>
                      <w:marTop w:val="0"/>
                      <w:marBottom w:val="0"/>
                      <w:divBdr>
                        <w:top w:val="none" w:sz="0" w:space="0" w:color="auto"/>
                        <w:left w:val="none" w:sz="0" w:space="0" w:color="auto"/>
                        <w:bottom w:val="none" w:sz="0" w:space="0" w:color="auto"/>
                        <w:right w:val="none" w:sz="0" w:space="0" w:color="auto"/>
                      </w:divBdr>
                      <w:divsChild>
                        <w:div w:id="319772234">
                          <w:marLeft w:val="0"/>
                          <w:marRight w:val="0"/>
                          <w:marTop w:val="0"/>
                          <w:marBottom w:val="0"/>
                          <w:divBdr>
                            <w:top w:val="none" w:sz="0" w:space="0" w:color="auto"/>
                            <w:left w:val="none" w:sz="0" w:space="0" w:color="auto"/>
                            <w:bottom w:val="none" w:sz="0" w:space="0" w:color="auto"/>
                            <w:right w:val="none" w:sz="0" w:space="0" w:color="auto"/>
                          </w:divBdr>
                          <w:divsChild>
                            <w:div w:id="1151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3424">
                      <w:marLeft w:val="0"/>
                      <w:marRight w:val="0"/>
                      <w:marTop w:val="0"/>
                      <w:marBottom w:val="0"/>
                      <w:divBdr>
                        <w:top w:val="none" w:sz="0" w:space="0" w:color="auto"/>
                        <w:left w:val="none" w:sz="0" w:space="0" w:color="auto"/>
                        <w:bottom w:val="none" w:sz="0" w:space="0" w:color="auto"/>
                        <w:right w:val="none" w:sz="0" w:space="0" w:color="auto"/>
                      </w:divBdr>
                      <w:divsChild>
                        <w:div w:id="809245316">
                          <w:marLeft w:val="0"/>
                          <w:marRight w:val="0"/>
                          <w:marTop w:val="0"/>
                          <w:marBottom w:val="0"/>
                          <w:divBdr>
                            <w:top w:val="none" w:sz="0" w:space="0" w:color="auto"/>
                            <w:left w:val="none" w:sz="0" w:space="0" w:color="auto"/>
                            <w:bottom w:val="none" w:sz="0" w:space="0" w:color="auto"/>
                            <w:right w:val="none" w:sz="0" w:space="0" w:color="auto"/>
                          </w:divBdr>
                          <w:divsChild>
                            <w:div w:id="72687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86090">
                      <w:marLeft w:val="0"/>
                      <w:marRight w:val="0"/>
                      <w:marTop w:val="0"/>
                      <w:marBottom w:val="0"/>
                      <w:divBdr>
                        <w:top w:val="none" w:sz="0" w:space="0" w:color="auto"/>
                        <w:left w:val="none" w:sz="0" w:space="0" w:color="auto"/>
                        <w:bottom w:val="none" w:sz="0" w:space="0" w:color="auto"/>
                        <w:right w:val="none" w:sz="0" w:space="0" w:color="auto"/>
                      </w:divBdr>
                      <w:divsChild>
                        <w:div w:id="844638727">
                          <w:marLeft w:val="0"/>
                          <w:marRight w:val="0"/>
                          <w:marTop w:val="0"/>
                          <w:marBottom w:val="0"/>
                          <w:divBdr>
                            <w:top w:val="none" w:sz="0" w:space="0" w:color="auto"/>
                            <w:left w:val="none" w:sz="0" w:space="0" w:color="auto"/>
                            <w:bottom w:val="none" w:sz="0" w:space="0" w:color="auto"/>
                            <w:right w:val="none" w:sz="0" w:space="0" w:color="auto"/>
                          </w:divBdr>
                          <w:divsChild>
                            <w:div w:id="403531444">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007901671">
                      <w:marLeft w:val="0"/>
                      <w:marRight w:val="0"/>
                      <w:marTop w:val="0"/>
                      <w:marBottom w:val="0"/>
                      <w:divBdr>
                        <w:top w:val="none" w:sz="0" w:space="0" w:color="auto"/>
                        <w:left w:val="none" w:sz="0" w:space="0" w:color="auto"/>
                        <w:bottom w:val="none" w:sz="0" w:space="0" w:color="auto"/>
                        <w:right w:val="none" w:sz="0" w:space="0" w:color="auto"/>
                      </w:divBdr>
                      <w:divsChild>
                        <w:div w:id="1967468712">
                          <w:marLeft w:val="0"/>
                          <w:marRight w:val="0"/>
                          <w:marTop w:val="0"/>
                          <w:marBottom w:val="0"/>
                          <w:divBdr>
                            <w:top w:val="none" w:sz="0" w:space="0" w:color="auto"/>
                            <w:left w:val="none" w:sz="0" w:space="0" w:color="auto"/>
                            <w:bottom w:val="none" w:sz="0" w:space="0" w:color="auto"/>
                            <w:right w:val="none" w:sz="0" w:space="0" w:color="auto"/>
                          </w:divBdr>
                          <w:divsChild>
                            <w:div w:id="46277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6042">
                      <w:marLeft w:val="0"/>
                      <w:marRight w:val="0"/>
                      <w:marTop w:val="0"/>
                      <w:marBottom w:val="0"/>
                      <w:divBdr>
                        <w:top w:val="none" w:sz="0" w:space="0" w:color="auto"/>
                        <w:left w:val="none" w:sz="0" w:space="0" w:color="auto"/>
                        <w:bottom w:val="none" w:sz="0" w:space="0" w:color="auto"/>
                        <w:right w:val="none" w:sz="0" w:space="0" w:color="auto"/>
                      </w:divBdr>
                      <w:divsChild>
                        <w:div w:id="597445797">
                          <w:marLeft w:val="0"/>
                          <w:marRight w:val="0"/>
                          <w:marTop w:val="0"/>
                          <w:marBottom w:val="0"/>
                          <w:divBdr>
                            <w:top w:val="none" w:sz="0" w:space="0" w:color="auto"/>
                            <w:left w:val="none" w:sz="0" w:space="0" w:color="auto"/>
                            <w:bottom w:val="none" w:sz="0" w:space="0" w:color="auto"/>
                            <w:right w:val="none" w:sz="0" w:space="0" w:color="auto"/>
                          </w:divBdr>
                          <w:divsChild>
                            <w:div w:id="113541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589492">
      <w:bodyDiv w:val="1"/>
      <w:marLeft w:val="0"/>
      <w:marRight w:val="0"/>
      <w:marTop w:val="0"/>
      <w:marBottom w:val="0"/>
      <w:divBdr>
        <w:top w:val="none" w:sz="0" w:space="0" w:color="auto"/>
        <w:left w:val="none" w:sz="0" w:space="0" w:color="auto"/>
        <w:bottom w:val="none" w:sz="0" w:space="0" w:color="auto"/>
        <w:right w:val="none" w:sz="0" w:space="0" w:color="auto"/>
      </w:divBdr>
      <w:divsChild>
        <w:div w:id="69038098">
          <w:marLeft w:val="0"/>
          <w:marRight w:val="0"/>
          <w:marTop w:val="450"/>
          <w:marBottom w:val="450"/>
          <w:divBdr>
            <w:top w:val="none" w:sz="0" w:space="0" w:color="auto"/>
            <w:left w:val="none" w:sz="0" w:space="0" w:color="auto"/>
            <w:bottom w:val="none" w:sz="0" w:space="0" w:color="auto"/>
            <w:right w:val="none" w:sz="0" w:space="0" w:color="auto"/>
          </w:divBdr>
        </w:div>
        <w:div w:id="641885813">
          <w:marLeft w:val="0"/>
          <w:marRight w:val="120"/>
          <w:marTop w:val="0"/>
          <w:marBottom w:val="0"/>
          <w:divBdr>
            <w:top w:val="none" w:sz="0" w:space="0" w:color="auto"/>
            <w:left w:val="none" w:sz="0" w:space="0" w:color="auto"/>
            <w:bottom w:val="none" w:sz="0" w:space="0" w:color="auto"/>
            <w:right w:val="none" w:sz="0" w:space="0" w:color="auto"/>
          </w:divBdr>
        </w:div>
        <w:div w:id="745884220">
          <w:marLeft w:val="0"/>
          <w:marRight w:val="120"/>
          <w:marTop w:val="0"/>
          <w:marBottom w:val="0"/>
          <w:divBdr>
            <w:top w:val="none" w:sz="0" w:space="0" w:color="auto"/>
            <w:left w:val="none" w:sz="0" w:space="0" w:color="auto"/>
            <w:bottom w:val="none" w:sz="0" w:space="0" w:color="auto"/>
            <w:right w:val="none" w:sz="0" w:space="0" w:color="auto"/>
          </w:divBdr>
        </w:div>
        <w:div w:id="936672159">
          <w:marLeft w:val="0"/>
          <w:marRight w:val="120"/>
          <w:marTop w:val="0"/>
          <w:marBottom w:val="0"/>
          <w:divBdr>
            <w:top w:val="none" w:sz="0" w:space="0" w:color="auto"/>
            <w:left w:val="none" w:sz="0" w:space="0" w:color="auto"/>
            <w:bottom w:val="none" w:sz="0" w:space="0" w:color="auto"/>
            <w:right w:val="none" w:sz="0" w:space="0" w:color="auto"/>
          </w:divBdr>
        </w:div>
      </w:divsChild>
    </w:div>
    <w:div w:id="1472559760">
      <w:bodyDiv w:val="1"/>
      <w:marLeft w:val="0"/>
      <w:marRight w:val="0"/>
      <w:marTop w:val="0"/>
      <w:marBottom w:val="0"/>
      <w:divBdr>
        <w:top w:val="none" w:sz="0" w:space="0" w:color="auto"/>
        <w:left w:val="none" w:sz="0" w:space="0" w:color="auto"/>
        <w:bottom w:val="none" w:sz="0" w:space="0" w:color="auto"/>
        <w:right w:val="none" w:sz="0" w:space="0" w:color="auto"/>
      </w:divBdr>
      <w:divsChild>
        <w:div w:id="603391563">
          <w:marLeft w:val="0"/>
          <w:marRight w:val="0"/>
          <w:marTop w:val="225"/>
          <w:marBottom w:val="0"/>
          <w:divBdr>
            <w:top w:val="none" w:sz="0" w:space="0" w:color="auto"/>
            <w:left w:val="none" w:sz="0" w:space="0" w:color="auto"/>
            <w:bottom w:val="none" w:sz="0" w:space="0" w:color="auto"/>
            <w:right w:val="none" w:sz="0" w:space="0" w:color="auto"/>
          </w:divBdr>
          <w:divsChild>
            <w:div w:id="794249379">
              <w:marLeft w:val="0"/>
              <w:marRight w:val="0"/>
              <w:marTop w:val="0"/>
              <w:marBottom w:val="0"/>
              <w:divBdr>
                <w:top w:val="none" w:sz="0" w:space="0" w:color="auto"/>
                <w:left w:val="none" w:sz="0" w:space="0" w:color="auto"/>
                <w:bottom w:val="none" w:sz="0" w:space="0" w:color="auto"/>
                <w:right w:val="none" w:sz="0" w:space="0" w:color="auto"/>
              </w:divBdr>
              <w:divsChild>
                <w:div w:id="567611462">
                  <w:marLeft w:val="0"/>
                  <w:marRight w:val="0"/>
                  <w:marTop w:val="0"/>
                  <w:marBottom w:val="0"/>
                  <w:divBdr>
                    <w:top w:val="none" w:sz="0" w:space="0" w:color="auto"/>
                    <w:left w:val="none" w:sz="0" w:space="0" w:color="auto"/>
                    <w:bottom w:val="none" w:sz="0" w:space="0" w:color="auto"/>
                    <w:right w:val="none" w:sz="0" w:space="0" w:color="auto"/>
                  </w:divBdr>
                </w:div>
                <w:div w:id="17635244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20582878">
          <w:marLeft w:val="0"/>
          <w:marRight w:val="0"/>
          <w:marTop w:val="225"/>
          <w:marBottom w:val="0"/>
          <w:divBdr>
            <w:top w:val="none" w:sz="0" w:space="0" w:color="auto"/>
            <w:left w:val="none" w:sz="0" w:space="0" w:color="auto"/>
            <w:bottom w:val="none" w:sz="0" w:space="0" w:color="auto"/>
            <w:right w:val="none" w:sz="0" w:space="0" w:color="auto"/>
          </w:divBdr>
          <w:divsChild>
            <w:div w:id="227498266">
              <w:marLeft w:val="0"/>
              <w:marRight w:val="0"/>
              <w:marTop w:val="0"/>
              <w:marBottom w:val="225"/>
              <w:divBdr>
                <w:top w:val="none" w:sz="0" w:space="0" w:color="auto"/>
                <w:left w:val="none" w:sz="0" w:space="0" w:color="auto"/>
                <w:bottom w:val="none" w:sz="0" w:space="0" w:color="auto"/>
                <w:right w:val="none" w:sz="0" w:space="0" w:color="auto"/>
              </w:divBdr>
            </w:div>
            <w:div w:id="730036058">
              <w:marLeft w:val="0"/>
              <w:marRight w:val="0"/>
              <w:marTop w:val="0"/>
              <w:marBottom w:val="0"/>
              <w:divBdr>
                <w:top w:val="none" w:sz="0" w:space="0" w:color="auto"/>
                <w:left w:val="none" w:sz="0" w:space="0" w:color="auto"/>
                <w:bottom w:val="none" w:sz="0" w:space="0" w:color="auto"/>
                <w:right w:val="none" w:sz="0" w:space="0" w:color="auto"/>
              </w:divBdr>
              <w:divsChild>
                <w:div w:id="1880045506">
                  <w:marLeft w:val="0"/>
                  <w:marRight w:val="0"/>
                  <w:marTop w:val="0"/>
                  <w:marBottom w:val="0"/>
                  <w:divBdr>
                    <w:top w:val="none" w:sz="0" w:space="0" w:color="auto"/>
                    <w:left w:val="none" w:sz="0" w:space="0" w:color="auto"/>
                    <w:bottom w:val="none" w:sz="0" w:space="0" w:color="auto"/>
                    <w:right w:val="none" w:sz="0" w:space="0" w:color="auto"/>
                  </w:divBdr>
                  <w:divsChild>
                    <w:div w:id="1096706564">
                      <w:marLeft w:val="0"/>
                      <w:marRight w:val="0"/>
                      <w:marTop w:val="0"/>
                      <w:marBottom w:val="0"/>
                      <w:divBdr>
                        <w:top w:val="none" w:sz="0" w:space="0" w:color="auto"/>
                        <w:left w:val="none" w:sz="0" w:space="0" w:color="auto"/>
                        <w:bottom w:val="none" w:sz="0" w:space="0" w:color="auto"/>
                        <w:right w:val="none" w:sz="0" w:space="0" w:color="auto"/>
                      </w:divBdr>
                      <w:divsChild>
                        <w:div w:id="1974603945">
                          <w:marLeft w:val="0"/>
                          <w:marRight w:val="0"/>
                          <w:marTop w:val="0"/>
                          <w:marBottom w:val="0"/>
                          <w:divBdr>
                            <w:top w:val="none" w:sz="0" w:space="0" w:color="auto"/>
                            <w:left w:val="none" w:sz="0" w:space="0" w:color="auto"/>
                            <w:bottom w:val="none" w:sz="0" w:space="0" w:color="auto"/>
                            <w:right w:val="none" w:sz="0" w:space="0" w:color="auto"/>
                          </w:divBdr>
                          <w:divsChild>
                            <w:div w:id="12480727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400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28252">
          <w:marLeft w:val="0"/>
          <w:marRight w:val="0"/>
          <w:marTop w:val="0"/>
          <w:marBottom w:val="0"/>
          <w:divBdr>
            <w:top w:val="none" w:sz="0" w:space="0" w:color="auto"/>
            <w:left w:val="none" w:sz="0" w:space="0" w:color="auto"/>
            <w:bottom w:val="none" w:sz="0" w:space="0" w:color="auto"/>
            <w:right w:val="none" w:sz="0" w:space="0" w:color="auto"/>
          </w:divBdr>
          <w:divsChild>
            <w:div w:id="42020381">
              <w:marLeft w:val="0"/>
              <w:marRight w:val="0"/>
              <w:marTop w:val="0"/>
              <w:marBottom w:val="0"/>
              <w:divBdr>
                <w:top w:val="none" w:sz="0" w:space="0" w:color="auto"/>
                <w:left w:val="none" w:sz="0" w:space="0" w:color="auto"/>
                <w:bottom w:val="none" w:sz="0" w:space="0" w:color="auto"/>
                <w:right w:val="none" w:sz="0" w:space="0" w:color="auto"/>
              </w:divBdr>
              <w:divsChild>
                <w:div w:id="1998604633">
                  <w:marLeft w:val="0"/>
                  <w:marRight w:val="0"/>
                  <w:marTop w:val="0"/>
                  <w:marBottom w:val="0"/>
                  <w:divBdr>
                    <w:top w:val="none" w:sz="0" w:space="0" w:color="auto"/>
                    <w:left w:val="none" w:sz="0" w:space="0" w:color="auto"/>
                    <w:bottom w:val="none" w:sz="0" w:space="0" w:color="auto"/>
                    <w:right w:val="none" w:sz="0" w:space="0" w:color="auto"/>
                  </w:divBdr>
                </w:div>
              </w:divsChild>
            </w:div>
            <w:div w:id="76561684">
              <w:marLeft w:val="0"/>
              <w:marRight w:val="0"/>
              <w:marTop w:val="0"/>
              <w:marBottom w:val="0"/>
              <w:divBdr>
                <w:top w:val="none" w:sz="0" w:space="0" w:color="auto"/>
                <w:left w:val="none" w:sz="0" w:space="0" w:color="auto"/>
                <w:bottom w:val="none" w:sz="0" w:space="0" w:color="auto"/>
                <w:right w:val="none" w:sz="0" w:space="0" w:color="auto"/>
              </w:divBdr>
              <w:divsChild>
                <w:div w:id="1382703468">
                  <w:marLeft w:val="0"/>
                  <w:marRight w:val="0"/>
                  <w:marTop w:val="0"/>
                  <w:marBottom w:val="0"/>
                  <w:divBdr>
                    <w:top w:val="none" w:sz="0" w:space="0" w:color="auto"/>
                    <w:left w:val="none" w:sz="0" w:space="0" w:color="auto"/>
                    <w:bottom w:val="none" w:sz="0" w:space="0" w:color="auto"/>
                    <w:right w:val="none" w:sz="0" w:space="0" w:color="auto"/>
                  </w:divBdr>
                </w:div>
              </w:divsChild>
            </w:div>
            <w:div w:id="133525828">
              <w:marLeft w:val="0"/>
              <w:marRight w:val="0"/>
              <w:marTop w:val="0"/>
              <w:marBottom w:val="0"/>
              <w:divBdr>
                <w:top w:val="none" w:sz="0" w:space="0" w:color="auto"/>
                <w:left w:val="none" w:sz="0" w:space="0" w:color="auto"/>
                <w:bottom w:val="none" w:sz="0" w:space="0" w:color="auto"/>
                <w:right w:val="none" w:sz="0" w:space="0" w:color="auto"/>
              </w:divBdr>
              <w:divsChild>
                <w:div w:id="1671568573">
                  <w:marLeft w:val="0"/>
                  <w:marRight w:val="0"/>
                  <w:marTop w:val="0"/>
                  <w:marBottom w:val="0"/>
                  <w:divBdr>
                    <w:top w:val="none" w:sz="0" w:space="0" w:color="auto"/>
                    <w:left w:val="none" w:sz="0" w:space="0" w:color="auto"/>
                    <w:bottom w:val="none" w:sz="0" w:space="0" w:color="auto"/>
                    <w:right w:val="none" w:sz="0" w:space="0" w:color="auto"/>
                  </w:divBdr>
                </w:div>
              </w:divsChild>
            </w:div>
            <w:div w:id="152600006">
              <w:marLeft w:val="0"/>
              <w:marRight w:val="0"/>
              <w:marTop w:val="0"/>
              <w:marBottom w:val="0"/>
              <w:divBdr>
                <w:top w:val="none" w:sz="0" w:space="0" w:color="auto"/>
                <w:left w:val="none" w:sz="0" w:space="0" w:color="auto"/>
                <w:bottom w:val="none" w:sz="0" w:space="0" w:color="auto"/>
                <w:right w:val="none" w:sz="0" w:space="0" w:color="auto"/>
              </w:divBdr>
              <w:divsChild>
                <w:div w:id="1478719563">
                  <w:marLeft w:val="0"/>
                  <w:marRight w:val="0"/>
                  <w:marTop w:val="0"/>
                  <w:marBottom w:val="0"/>
                  <w:divBdr>
                    <w:top w:val="none" w:sz="0" w:space="0" w:color="auto"/>
                    <w:left w:val="none" w:sz="0" w:space="0" w:color="auto"/>
                    <w:bottom w:val="none" w:sz="0" w:space="0" w:color="auto"/>
                    <w:right w:val="none" w:sz="0" w:space="0" w:color="auto"/>
                  </w:divBdr>
                </w:div>
              </w:divsChild>
            </w:div>
            <w:div w:id="321154403">
              <w:marLeft w:val="0"/>
              <w:marRight w:val="0"/>
              <w:marTop w:val="0"/>
              <w:marBottom w:val="0"/>
              <w:divBdr>
                <w:top w:val="none" w:sz="0" w:space="0" w:color="auto"/>
                <w:left w:val="none" w:sz="0" w:space="0" w:color="auto"/>
                <w:bottom w:val="none" w:sz="0" w:space="0" w:color="auto"/>
                <w:right w:val="none" w:sz="0" w:space="0" w:color="auto"/>
              </w:divBdr>
              <w:divsChild>
                <w:div w:id="1816994972">
                  <w:marLeft w:val="0"/>
                  <w:marRight w:val="0"/>
                  <w:marTop w:val="450"/>
                  <w:marBottom w:val="450"/>
                  <w:divBdr>
                    <w:top w:val="none" w:sz="0" w:space="0" w:color="auto"/>
                    <w:left w:val="none" w:sz="0" w:space="0" w:color="auto"/>
                    <w:bottom w:val="none" w:sz="0" w:space="0" w:color="auto"/>
                    <w:right w:val="none" w:sz="0" w:space="0" w:color="auto"/>
                  </w:divBdr>
                  <w:divsChild>
                    <w:div w:id="376589627">
                      <w:marLeft w:val="0"/>
                      <w:marRight w:val="0"/>
                      <w:marTop w:val="150"/>
                      <w:marBottom w:val="0"/>
                      <w:divBdr>
                        <w:top w:val="none" w:sz="0" w:space="0" w:color="auto"/>
                        <w:left w:val="none" w:sz="0" w:space="0" w:color="auto"/>
                        <w:bottom w:val="none" w:sz="0" w:space="0" w:color="auto"/>
                        <w:right w:val="none" w:sz="0" w:space="0" w:color="auto"/>
                      </w:divBdr>
                    </w:div>
                    <w:div w:id="867329862">
                      <w:marLeft w:val="0"/>
                      <w:marRight w:val="0"/>
                      <w:marTop w:val="0"/>
                      <w:marBottom w:val="0"/>
                      <w:divBdr>
                        <w:top w:val="none" w:sz="0" w:space="0" w:color="auto"/>
                        <w:left w:val="none" w:sz="0" w:space="0" w:color="auto"/>
                        <w:bottom w:val="none" w:sz="0" w:space="0" w:color="auto"/>
                        <w:right w:val="none" w:sz="0" w:space="0" w:color="auto"/>
                      </w:divBdr>
                      <w:divsChild>
                        <w:div w:id="169673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998619">
              <w:marLeft w:val="0"/>
              <w:marRight w:val="0"/>
              <w:marTop w:val="0"/>
              <w:marBottom w:val="0"/>
              <w:divBdr>
                <w:top w:val="none" w:sz="0" w:space="0" w:color="auto"/>
                <w:left w:val="none" w:sz="0" w:space="0" w:color="auto"/>
                <w:bottom w:val="none" w:sz="0" w:space="0" w:color="auto"/>
                <w:right w:val="none" w:sz="0" w:space="0" w:color="auto"/>
              </w:divBdr>
              <w:divsChild>
                <w:div w:id="1790009895">
                  <w:marLeft w:val="0"/>
                  <w:marRight w:val="0"/>
                  <w:marTop w:val="0"/>
                  <w:marBottom w:val="0"/>
                  <w:divBdr>
                    <w:top w:val="none" w:sz="0" w:space="0" w:color="auto"/>
                    <w:left w:val="none" w:sz="0" w:space="0" w:color="auto"/>
                    <w:bottom w:val="none" w:sz="0" w:space="0" w:color="auto"/>
                    <w:right w:val="none" w:sz="0" w:space="0" w:color="auto"/>
                  </w:divBdr>
                </w:div>
              </w:divsChild>
            </w:div>
            <w:div w:id="451634906">
              <w:marLeft w:val="0"/>
              <w:marRight w:val="0"/>
              <w:marTop w:val="0"/>
              <w:marBottom w:val="0"/>
              <w:divBdr>
                <w:top w:val="none" w:sz="0" w:space="0" w:color="auto"/>
                <w:left w:val="none" w:sz="0" w:space="0" w:color="auto"/>
                <w:bottom w:val="none" w:sz="0" w:space="0" w:color="auto"/>
                <w:right w:val="none" w:sz="0" w:space="0" w:color="auto"/>
              </w:divBdr>
              <w:divsChild>
                <w:div w:id="318311168">
                  <w:marLeft w:val="0"/>
                  <w:marRight w:val="0"/>
                  <w:marTop w:val="0"/>
                  <w:marBottom w:val="0"/>
                  <w:divBdr>
                    <w:top w:val="none" w:sz="0" w:space="0" w:color="auto"/>
                    <w:left w:val="none" w:sz="0" w:space="0" w:color="auto"/>
                    <w:bottom w:val="none" w:sz="0" w:space="0" w:color="auto"/>
                    <w:right w:val="none" w:sz="0" w:space="0" w:color="auto"/>
                  </w:divBdr>
                </w:div>
              </w:divsChild>
            </w:div>
            <w:div w:id="488639229">
              <w:marLeft w:val="0"/>
              <w:marRight w:val="0"/>
              <w:marTop w:val="0"/>
              <w:marBottom w:val="0"/>
              <w:divBdr>
                <w:top w:val="none" w:sz="0" w:space="0" w:color="auto"/>
                <w:left w:val="none" w:sz="0" w:space="0" w:color="auto"/>
                <w:bottom w:val="none" w:sz="0" w:space="0" w:color="auto"/>
                <w:right w:val="none" w:sz="0" w:space="0" w:color="auto"/>
              </w:divBdr>
              <w:divsChild>
                <w:div w:id="1383866241">
                  <w:marLeft w:val="0"/>
                  <w:marRight w:val="0"/>
                  <w:marTop w:val="0"/>
                  <w:marBottom w:val="0"/>
                  <w:divBdr>
                    <w:top w:val="none" w:sz="0" w:space="0" w:color="auto"/>
                    <w:left w:val="none" w:sz="0" w:space="0" w:color="auto"/>
                    <w:bottom w:val="none" w:sz="0" w:space="0" w:color="auto"/>
                    <w:right w:val="none" w:sz="0" w:space="0" w:color="auto"/>
                  </w:divBdr>
                </w:div>
              </w:divsChild>
            </w:div>
            <w:div w:id="577907163">
              <w:marLeft w:val="0"/>
              <w:marRight w:val="0"/>
              <w:marTop w:val="0"/>
              <w:marBottom w:val="0"/>
              <w:divBdr>
                <w:top w:val="none" w:sz="0" w:space="0" w:color="auto"/>
                <w:left w:val="none" w:sz="0" w:space="0" w:color="auto"/>
                <w:bottom w:val="none" w:sz="0" w:space="0" w:color="auto"/>
                <w:right w:val="none" w:sz="0" w:space="0" w:color="auto"/>
              </w:divBdr>
              <w:divsChild>
                <w:div w:id="1069419308">
                  <w:marLeft w:val="0"/>
                  <w:marRight w:val="0"/>
                  <w:marTop w:val="0"/>
                  <w:marBottom w:val="0"/>
                  <w:divBdr>
                    <w:top w:val="none" w:sz="0" w:space="0" w:color="auto"/>
                    <w:left w:val="none" w:sz="0" w:space="0" w:color="auto"/>
                    <w:bottom w:val="none" w:sz="0" w:space="0" w:color="auto"/>
                    <w:right w:val="none" w:sz="0" w:space="0" w:color="auto"/>
                  </w:divBdr>
                </w:div>
              </w:divsChild>
            </w:div>
            <w:div w:id="583761408">
              <w:marLeft w:val="0"/>
              <w:marRight w:val="0"/>
              <w:marTop w:val="0"/>
              <w:marBottom w:val="0"/>
              <w:divBdr>
                <w:top w:val="none" w:sz="0" w:space="0" w:color="auto"/>
                <w:left w:val="none" w:sz="0" w:space="0" w:color="auto"/>
                <w:bottom w:val="none" w:sz="0" w:space="0" w:color="auto"/>
                <w:right w:val="none" w:sz="0" w:space="0" w:color="auto"/>
              </w:divBdr>
              <w:divsChild>
                <w:div w:id="1184783828">
                  <w:marLeft w:val="0"/>
                  <w:marRight w:val="0"/>
                  <w:marTop w:val="0"/>
                  <w:marBottom w:val="0"/>
                  <w:divBdr>
                    <w:top w:val="none" w:sz="0" w:space="0" w:color="auto"/>
                    <w:left w:val="none" w:sz="0" w:space="0" w:color="auto"/>
                    <w:bottom w:val="none" w:sz="0" w:space="0" w:color="auto"/>
                    <w:right w:val="none" w:sz="0" w:space="0" w:color="auto"/>
                  </w:divBdr>
                </w:div>
              </w:divsChild>
            </w:div>
            <w:div w:id="599219456">
              <w:marLeft w:val="0"/>
              <w:marRight w:val="0"/>
              <w:marTop w:val="0"/>
              <w:marBottom w:val="0"/>
              <w:divBdr>
                <w:top w:val="none" w:sz="0" w:space="0" w:color="auto"/>
                <w:left w:val="none" w:sz="0" w:space="0" w:color="auto"/>
                <w:bottom w:val="none" w:sz="0" w:space="0" w:color="auto"/>
                <w:right w:val="none" w:sz="0" w:space="0" w:color="auto"/>
              </w:divBdr>
              <w:divsChild>
                <w:div w:id="503128100">
                  <w:marLeft w:val="0"/>
                  <w:marRight w:val="0"/>
                  <w:marTop w:val="0"/>
                  <w:marBottom w:val="0"/>
                  <w:divBdr>
                    <w:top w:val="none" w:sz="0" w:space="0" w:color="auto"/>
                    <w:left w:val="none" w:sz="0" w:space="0" w:color="auto"/>
                    <w:bottom w:val="none" w:sz="0" w:space="0" w:color="auto"/>
                    <w:right w:val="none" w:sz="0" w:space="0" w:color="auto"/>
                  </w:divBdr>
                </w:div>
              </w:divsChild>
            </w:div>
            <w:div w:id="703360397">
              <w:marLeft w:val="0"/>
              <w:marRight w:val="0"/>
              <w:marTop w:val="0"/>
              <w:marBottom w:val="0"/>
              <w:divBdr>
                <w:top w:val="none" w:sz="0" w:space="0" w:color="auto"/>
                <w:left w:val="none" w:sz="0" w:space="0" w:color="auto"/>
                <w:bottom w:val="none" w:sz="0" w:space="0" w:color="auto"/>
                <w:right w:val="none" w:sz="0" w:space="0" w:color="auto"/>
              </w:divBdr>
              <w:divsChild>
                <w:div w:id="1747610372">
                  <w:marLeft w:val="0"/>
                  <w:marRight w:val="0"/>
                  <w:marTop w:val="0"/>
                  <w:marBottom w:val="0"/>
                  <w:divBdr>
                    <w:top w:val="none" w:sz="0" w:space="0" w:color="auto"/>
                    <w:left w:val="none" w:sz="0" w:space="0" w:color="auto"/>
                    <w:bottom w:val="none" w:sz="0" w:space="0" w:color="auto"/>
                    <w:right w:val="none" w:sz="0" w:space="0" w:color="auto"/>
                  </w:divBdr>
                </w:div>
              </w:divsChild>
            </w:div>
            <w:div w:id="746390748">
              <w:marLeft w:val="0"/>
              <w:marRight w:val="0"/>
              <w:marTop w:val="0"/>
              <w:marBottom w:val="0"/>
              <w:divBdr>
                <w:top w:val="none" w:sz="0" w:space="0" w:color="auto"/>
                <w:left w:val="none" w:sz="0" w:space="0" w:color="auto"/>
                <w:bottom w:val="none" w:sz="0" w:space="0" w:color="auto"/>
                <w:right w:val="none" w:sz="0" w:space="0" w:color="auto"/>
              </w:divBdr>
              <w:divsChild>
                <w:div w:id="564145353">
                  <w:marLeft w:val="0"/>
                  <w:marRight w:val="0"/>
                  <w:marTop w:val="0"/>
                  <w:marBottom w:val="0"/>
                  <w:divBdr>
                    <w:top w:val="none" w:sz="0" w:space="0" w:color="auto"/>
                    <w:left w:val="none" w:sz="0" w:space="0" w:color="auto"/>
                    <w:bottom w:val="none" w:sz="0" w:space="0" w:color="auto"/>
                    <w:right w:val="none" w:sz="0" w:space="0" w:color="auto"/>
                  </w:divBdr>
                </w:div>
              </w:divsChild>
            </w:div>
            <w:div w:id="787357754">
              <w:marLeft w:val="0"/>
              <w:marRight w:val="0"/>
              <w:marTop w:val="0"/>
              <w:marBottom w:val="0"/>
              <w:divBdr>
                <w:top w:val="none" w:sz="0" w:space="0" w:color="auto"/>
                <w:left w:val="none" w:sz="0" w:space="0" w:color="auto"/>
                <w:bottom w:val="none" w:sz="0" w:space="0" w:color="auto"/>
                <w:right w:val="none" w:sz="0" w:space="0" w:color="auto"/>
              </w:divBdr>
              <w:divsChild>
                <w:div w:id="1756241803">
                  <w:marLeft w:val="0"/>
                  <w:marRight w:val="0"/>
                  <w:marTop w:val="0"/>
                  <w:marBottom w:val="0"/>
                  <w:divBdr>
                    <w:top w:val="none" w:sz="0" w:space="0" w:color="auto"/>
                    <w:left w:val="none" w:sz="0" w:space="0" w:color="auto"/>
                    <w:bottom w:val="none" w:sz="0" w:space="0" w:color="auto"/>
                    <w:right w:val="none" w:sz="0" w:space="0" w:color="auto"/>
                  </w:divBdr>
                </w:div>
              </w:divsChild>
            </w:div>
            <w:div w:id="803231306">
              <w:marLeft w:val="0"/>
              <w:marRight w:val="0"/>
              <w:marTop w:val="0"/>
              <w:marBottom w:val="0"/>
              <w:divBdr>
                <w:top w:val="none" w:sz="0" w:space="0" w:color="auto"/>
                <w:left w:val="none" w:sz="0" w:space="0" w:color="auto"/>
                <w:bottom w:val="none" w:sz="0" w:space="0" w:color="auto"/>
                <w:right w:val="none" w:sz="0" w:space="0" w:color="auto"/>
              </w:divBdr>
              <w:divsChild>
                <w:div w:id="1247958984">
                  <w:marLeft w:val="0"/>
                  <w:marRight w:val="0"/>
                  <w:marTop w:val="0"/>
                  <w:marBottom w:val="0"/>
                  <w:divBdr>
                    <w:top w:val="none" w:sz="0" w:space="0" w:color="auto"/>
                    <w:left w:val="none" w:sz="0" w:space="0" w:color="auto"/>
                    <w:bottom w:val="none" w:sz="0" w:space="0" w:color="auto"/>
                    <w:right w:val="none" w:sz="0" w:space="0" w:color="auto"/>
                  </w:divBdr>
                </w:div>
              </w:divsChild>
            </w:div>
            <w:div w:id="815030611">
              <w:marLeft w:val="0"/>
              <w:marRight w:val="0"/>
              <w:marTop w:val="0"/>
              <w:marBottom w:val="0"/>
              <w:divBdr>
                <w:top w:val="none" w:sz="0" w:space="0" w:color="auto"/>
                <w:left w:val="none" w:sz="0" w:space="0" w:color="auto"/>
                <w:bottom w:val="none" w:sz="0" w:space="0" w:color="auto"/>
                <w:right w:val="none" w:sz="0" w:space="0" w:color="auto"/>
              </w:divBdr>
              <w:divsChild>
                <w:div w:id="1779374173">
                  <w:marLeft w:val="0"/>
                  <w:marRight w:val="0"/>
                  <w:marTop w:val="0"/>
                  <w:marBottom w:val="0"/>
                  <w:divBdr>
                    <w:top w:val="none" w:sz="0" w:space="0" w:color="auto"/>
                    <w:left w:val="none" w:sz="0" w:space="0" w:color="auto"/>
                    <w:bottom w:val="none" w:sz="0" w:space="0" w:color="auto"/>
                    <w:right w:val="none" w:sz="0" w:space="0" w:color="auto"/>
                  </w:divBdr>
                </w:div>
              </w:divsChild>
            </w:div>
            <w:div w:id="830873326">
              <w:marLeft w:val="0"/>
              <w:marRight w:val="0"/>
              <w:marTop w:val="0"/>
              <w:marBottom w:val="0"/>
              <w:divBdr>
                <w:top w:val="none" w:sz="0" w:space="0" w:color="auto"/>
                <w:left w:val="none" w:sz="0" w:space="0" w:color="auto"/>
                <w:bottom w:val="none" w:sz="0" w:space="0" w:color="auto"/>
                <w:right w:val="none" w:sz="0" w:space="0" w:color="auto"/>
              </w:divBdr>
              <w:divsChild>
                <w:div w:id="2035577118">
                  <w:marLeft w:val="0"/>
                  <w:marRight w:val="0"/>
                  <w:marTop w:val="0"/>
                  <w:marBottom w:val="0"/>
                  <w:divBdr>
                    <w:top w:val="none" w:sz="0" w:space="0" w:color="auto"/>
                    <w:left w:val="none" w:sz="0" w:space="0" w:color="auto"/>
                    <w:bottom w:val="none" w:sz="0" w:space="0" w:color="auto"/>
                    <w:right w:val="none" w:sz="0" w:space="0" w:color="auto"/>
                  </w:divBdr>
                </w:div>
              </w:divsChild>
            </w:div>
            <w:div w:id="916477283">
              <w:marLeft w:val="0"/>
              <w:marRight w:val="0"/>
              <w:marTop w:val="0"/>
              <w:marBottom w:val="0"/>
              <w:divBdr>
                <w:top w:val="none" w:sz="0" w:space="0" w:color="auto"/>
                <w:left w:val="none" w:sz="0" w:space="0" w:color="auto"/>
                <w:bottom w:val="none" w:sz="0" w:space="0" w:color="auto"/>
                <w:right w:val="none" w:sz="0" w:space="0" w:color="auto"/>
              </w:divBdr>
              <w:divsChild>
                <w:div w:id="1626545409">
                  <w:marLeft w:val="0"/>
                  <w:marRight w:val="0"/>
                  <w:marTop w:val="0"/>
                  <w:marBottom w:val="0"/>
                  <w:divBdr>
                    <w:top w:val="none" w:sz="0" w:space="0" w:color="auto"/>
                    <w:left w:val="none" w:sz="0" w:space="0" w:color="auto"/>
                    <w:bottom w:val="none" w:sz="0" w:space="0" w:color="auto"/>
                    <w:right w:val="none" w:sz="0" w:space="0" w:color="auto"/>
                  </w:divBdr>
                </w:div>
              </w:divsChild>
            </w:div>
            <w:div w:id="959144928">
              <w:marLeft w:val="0"/>
              <w:marRight w:val="0"/>
              <w:marTop w:val="0"/>
              <w:marBottom w:val="0"/>
              <w:divBdr>
                <w:top w:val="none" w:sz="0" w:space="0" w:color="auto"/>
                <w:left w:val="none" w:sz="0" w:space="0" w:color="auto"/>
                <w:bottom w:val="none" w:sz="0" w:space="0" w:color="auto"/>
                <w:right w:val="none" w:sz="0" w:space="0" w:color="auto"/>
              </w:divBdr>
              <w:divsChild>
                <w:div w:id="313224398">
                  <w:marLeft w:val="0"/>
                  <w:marRight w:val="0"/>
                  <w:marTop w:val="0"/>
                  <w:marBottom w:val="0"/>
                  <w:divBdr>
                    <w:top w:val="none" w:sz="0" w:space="0" w:color="auto"/>
                    <w:left w:val="none" w:sz="0" w:space="0" w:color="auto"/>
                    <w:bottom w:val="none" w:sz="0" w:space="0" w:color="auto"/>
                    <w:right w:val="none" w:sz="0" w:space="0" w:color="auto"/>
                  </w:divBdr>
                </w:div>
              </w:divsChild>
            </w:div>
            <w:div w:id="971013571">
              <w:marLeft w:val="0"/>
              <w:marRight w:val="0"/>
              <w:marTop w:val="0"/>
              <w:marBottom w:val="0"/>
              <w:divBdr>
                <w:top w:val="none" w:sz="0" w:space="0" w:color="auto"/>
                <w:left w:val="none" w:sz="0" w:space="0" w:color="auto"/>
                <w:bottom w:val="none" w:sz="0" w:space="0" w:color="auto"/>
                <w:right w:val="none" w:sz="0" w:space="0" w:color="auto"/>
              </w:divBdr>
              <w:divsChild>
                <w:div w:id="1408072120">
                  <w:marLeft w:val="0"/>
                  <w:marRight w:val="0"/>
                  <w:marTop w:val="0"/>
                  <w:marBottom w:val="0"/>
                  <w:divBdr>
                    <w:top w:val="none" w:sz="0" w:space="0" w:color="auto"/>
                    <w:left w:val="none" w:sz="0" w:space="0" w:color="auto"/>
                    <w:bottom w:val="none" w:sz="0" w:space="0" w:color="auto"/>
                    <w:right w:val="none" w:sz="0" w:space="0" w:color="auto"/>
                  </w:divBdr>
                </w:div>
              </w:divsChild>
            </w:div>
            <w:div w:id="1028599336">
              <w:marLeft w:val="0"/>
              <w:marRight w:val="0"/>
              <w:marTop w:val="0"/>
              <w:marBottom w:val="0"/>
              <w:divBdr>
                <w:top w:val="none" w:sz="0" w:space="0" w:color="auto"/>
                <w:left w:val="none" w:sz="0" w:space="0" w:color="auto"/>
                <w:bottom w:val="none" w:sz="0" w:space="0" w:color="auto"/>
                <w:right w:val="none" w:sz="0" w:space="0" w:color="auto"/>
              </w:divBdr>
              <w:divsChild>
                <w:div w:id="1400595504">
                  <w:marLeft w:val="0"/>
                  <w:marRight w:val="0"/>
                  <w:marTop w:val="0"/>
                  <w:marBottom w:val="0"/>
                  <w:divBdr>
                    <w:top w:val="none" w:sz="0" w:space="0" w:color="auto"/>
                    <w:left w:val="none" w:sz="0" w:space="0" w:color="auto"/>
                    <w:bottom w:val="none" w:sz="0" w:space="0" w:color="auto"/>
                    <w:right w:val="none" w:sz="0" w:space="0" w:color="auto"/>
                  </w:divBdr>
                </w:div>
              </w:divsChild>
            </w:div>
            <w:div w:id="1210726913">
              <w:marLeft w:val="0"/>
              <w:marRight w:val="0"/>
              <w:marTop w:val="0"/>
              <w:marBottom w:val="0"/>
              <w:divBdr>
                <w:top w:val="none" w:sz="0" w:space="0" w:color="auto"/>
                <w:left w:val="none" w:sz="0" w:space="0" w:color="auto"/>
                <w:bottom w:val="none" w:sz="0" w:space="0" w:color="auto"/>
                <w:right w:val="none" w:sz="0" w:space="0" w:color="auto"/>
              </w:divBdr>
              <w:divsChild>
                <w:div w:id="222958352">
                  <w:marLeft w:val="0"/>
                  <w:marRight w:val="0"/>
                  <w:marTop w:val="0"/>
                  <w:marBottom w:val="0"/>
                  <w:divBdr>
                    <w:top w:val="none" w:sz="0" w:space="0" w:color="auto"/>
                    <w:left w:val="none" w:sz="0" w:space="0" w:color="auto"/>
                    <w:bottom w:val="none" w:sz="0" w:space="0" w:color="auto"/>
                    <w:right w:val="none" w:sz="0" w:space="0" w:color="auto"/>
                  </w:divBdr>
                </w:div>
              </w:divsChild>
            </w:div>
            <w:div w:id="1222599569">
              <w:marLeft w:val="0"/>
              <w:marRight w:val="0"/>
              <w:marTop w:val="0"/>
              <w:marBottom w:val="0"/>
              <w:divBdr>
                <w:top w:val="none" w:sz="0" w:space="0" w:color="auto"/>
                <w:left w:val="none" w:sz="0" w:space="0" w:color="auto"/>
                <w:bottom w:val="none" w:sz="0" w:space="0" w:color="auto"/>
                <w:right w:val="none" w:sz="0" w:space="0" w:color="auto"/>
              </w:divBdr>
              <w:divsChild>
                <w:div w:id="1956984004">
                  <w:marLeft w:val="0"/>
                  <w:marRight w:val="0"/>
                  <w:marTop w:val="0"/>
                  <w:marBottom w:val="0"/>
                  <w:divBdr>
                    <w:top w:val="none" w:sz="0" w:space="0" w:color="auto"/>
                    <w:left w:val="none" w:sz="0" w:space="0" w:color="auto"/>
                    <w:bottom w:val="none" w:sz="0" w:space="0" w:color="auto"/>
                    <w:right w:val="none" w:sz="0" w:space="0" w:color="auto"/>
                  </w:divBdr>
                </w:div>
              </w:divsChild>
            </w:div>
            <w:div w:id="1268660957">
              <w:marLeft w:val="0"/>
              <w:marRight w:val="0"/>
              <w:marTop w:val="0"/>
              <w:marBottom w:val="0"/>
              <w:divBdr>
                <w:top w:val="none" w:sz="0" w:space="0" w:color="auto"/>
                <w:left w:val="none" w:sz="0" w:space="0" w:color="auto"/>
                <w:bottom w:val="none" w:sz="0" w:space="0" w:color="auto"/>
                <w:right w:val="none" w:sz="0" w:space="0" w:color="auto"/>
              </w:divBdr>
              <w:divsChild>
                <w:div w:id="1804957379">
                  <w:marLeft w:val="0"/>
                  <w:marRight w:val="0"/>
                  <w:marTop w:val="0"/>
                  <w:marBottom w:val="0"/>
                  <w:divBdr>
                    <w:top w:val="none" w:sz="0" w:space="0" w:color="auto"/>
                    <w:left w:val="none" w:sz="0" w:space="0" w:color="auto"/>
                    <w:bottom w:val="none" w:sz="0" w:space="0" w:color="auto"/>
                    <w:right w:val="none" w:sz="0" w:space="0" w:color="auto"/>
                  </w:divBdr>
                </w:div>
              </w:divsChild>
            </w:div>
            <w:div w:id="1287391125">
              <w:marLeft w:val="0"/>
              <w:marRight w:val="0"/>
              <w:marTop w:val="0"/>
              <w:marBottom w:val="0"/>
              <w:divBdr>
                <w:top w:val="none" w:sz="0" w:space="0" w:color="auto"/>
                <w:left w:val="none" w:sz="0" w:space="0" w:color="auto"/>
                <w:bottom w:val="none" w:sz="0" w:space="0" w:color="auto"/>
                <w:right w:val="none" w:sz="0" w:space="0" w:color="auto"/>
              </w:divBdr>
              <w:divsChild>
                <w:div w:id="1915626627">
                  <w:marLeft w:val="0"/>
                  <w:marRight w:val="0"/>
                  <w:marTop w:val="0"/>
                  <w:marBottom w:val="0"/>
                  <w:divBdr>
                    <w:top w:val="none" w:sz="0" w:space="0" w:color="auto"/>
                    <w:left w:val="none" w:sz="0" w:space="0" w:color="auto"/>
                    <w:bottom w:val="none" w:sz="0" w:space="0" w:color="auto"/>
                    <w:right w:val="none" w:sz="0" w:space="0" w:color="auto"/>
                  </w:divBdr>
                </w:div>
              </w:divsChild>
            </w:div>
            <w:div w:id="1438451878">
              <w:marLeft w:val="0"/>
              <w:marRight w:val="0"/>
              <w:marTop w:val="0"/>
              <w:marBottom w:val="0"/>
              <w:divBdr>
                <w:top w:val="none" w:sz="0" w:space="0" w:color="auto"/>
                <w:left w:val="none" w:sz="0" w:space="0" w:color="auto"/>
                <w:bottom w:val="none" w:sz="0" w:space="0" w:color="auto"/>
                <w:right w:val="none" w:sz="0" w:space="0" w:color="auto"/>
              </w:divBdr>
              <w:divsChild>
                <w:div w:id="1316714840">
                  <w:marLeft w:val="0"/>
                  <w:marRight w:val="0"/>
                  <w:marTop w:val="0"/>
                  <w:marBottom w:val="0"/>
                  <w:divBdr>
                    <w:top w:val="none" w:sz="0" w:space="0" w:color="auto"/>
                    <w:left w:val="none" w:sz="0" w:space="0" w:color="auto"/>
                    <w:bottom w:val="none" w:sz="0" w:space="0" w:color="auto"/>
                    <w:right w:val="none" w:sz="0" w:space="0" w:color="auto"/>
                  </w:divBdr>
                </w:div>
              </w:divsChild>
            </w:div>
            <w:div w:id="1465003704">
              <w:marLeft w:val="0"/>
              <w:marRight w:val="0"/>
              <w:marTop w:val="0"/>
              <w:marBottom w:val="0"/>
              <w:divBdr>
                <w:top w:val="none" w:sz="0" w:space="0" w:color="auto"/>
                <w:left w:val="none" w:sz="0" w:space="0" w:color="auto"/>
                <w:bottom w:val="none" w:sz="0" w:space="0" w:color="auto"/>
                <w:right w:val="none" w:sz="0" w:space="0" w:color="auto"/>
              </w:divBdr>
              <w:divsChild>
                <w:div w:id="1032612567">
                  <w:marLeft w:val="0"/>
                  <w:marRight w:val="0"/>
                  <w:marTop w:val="0"/>
                  <w:marBottom w:val="0"/>
                  <w:divBdr>
                    <w:top w:val="none" w:sz="0" w:space="0" w:color="auto"/>
                    <w:left w:val="none" w:sz="0" w:space="0" w:color="auto"/>
                    <w:bottom w:val="none" w:sz="0" w:space="0" w:color="auto"/>
                    <w:right w:val="none" w:sz="0" w:space="0" w:color="auto"/>
                  </w:divBdr>
                </w:div>
              </w:divsChild>
            </w:div>
            <w:div w:id="1604997747">
              <w:marLeft w:val="0"/>
              <w:marRight w:val="0"/>
              <w:marTop w:val="0"/>
              <w:marBottom w:val="0"/>
              <w:divBdr>
                <w:top w:val="none" w:sz="0" w:space="0" w:color="auto"/>
                <w:left w:val="none" w:sz="0" w:space="0" w:color="auto"/>
                <w:bottom w:val="none" w:sz="0" w:space="0" w:color="auto"/>
                <w:right w:val="none" w:sz="0" w:space="0" w:color="auto"/>
              </w:divBdr>
              <w:divsChild>
                <w:div w:id="1259555387">
                  <w:marLeft w:val="0"/>
                  <w:marRight w:val="0"/>
                  <w:marTop w:val="0"/>
                  <w:marBottom w:val="0"/>
                  <w:divBdr>
                    <w:top w:val="none" w:sz="0" w:space="0" w:color="auto"/>
                    <w:left w:val="none" w:sz="0" w:space="0" w:color="auto"/>
                    <w:bottom w:val="none" w:sz="0" w:space="0" w:color="auto"/>
                    <w:right w:val="none" w:sz="0" w:space="0" w:color="auto"/>
                  </w:divBdr>
                </w:div>
              </w:divsChild>
            </w:div>
            <w:div w:id="1690519154">
              <w:marLeft w:val="0"/>
              <w:marRight w:val="0"/>
              <w:marTop w:val="0"/>
              <w:marBottom w:val="0"/>
              <w:divBdr>
                <w:top w:val="none" w:sz="0" w:space="0" w:color="auto"/>
                <w:left w:val="none" w:sz="0" w:space="0" w:color="auto"/>
                <w:bottom w:val="none" w:sz="0" w:space="0" w:color="auto"/>
                <w:right w:val="none" w:sz="0" w:space="0" w:color="auto"/>
              </w:divBdr>
              <w:divsChild>
                <w:div w:id="211042608">
                  <w:marLeft w:val="0"/>
                  <w:marRight w:val="0"/>
                  <w:marTop w:val="450"/>
                  <w:marBottom w:val="450"/>
                  <w:divBdr>
                    <w:top w:val="none" w:sz="0" w:space="0" w:color="auto"/>
                    <w:left w:val="none" w:sz="0" w:space="0" w:color="auto"/>
                    <w:bottom w:val="none" w:sz="0" w:space="0" w:color="auto"/>
                    <w:right w:val="none" w:sz="0" w:space="0" w:color="auto"/>
                  </w:divBdr>
                  <w:divsChild>
                    <w:div w:id="442967503">
                      <w:marLeft w:val="0"/>
                      <w:marRight w:val="0"/>
                      <w:marTop w:val="150"/>
                      <w:marBottom w:val="0"/>
                      <w:divBdr>
                        <w:top w:val="none" w:sz="0" w:space="0" w:color="auto"/>
                        <w:left w:val="none" w:sz="0" w:space="0" w:color="auto"/>
                        <w:bottom w:val="none" w:sz="0" w:space="0" w:color="auto"/>
                        <w:right w:val="none" w:sz="0" w:space="0" w:color="auto"/>
                      </w:divBdr>
                    </w:div>
                    <w:div w:id="2042705484">
                      <w:marLeft w:val="0"/>
                      <w:marRight w:val="0"/>
                      <w:marTop w:val="0"/>
                      <w:marBottom w:val="0"/>
                      <w:divBdr>
                        <w:top w:val="none" w:sz="0" w:space="0" w:color="auto"/>
                        <w:left w:val="none" w:sz="0" w:space="0" w:color="auto"/>
                        <w:bottom w:val="none" w:sz="0" w:space="0" w:color="auto"/>
                        <w:right w:val="none" w:sz="0" w:space="0" w:color="auto"/>
                      </w:divBdr>
                      <w:divsChild>
                        <w:div w:id="11611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62830">
              <w:marLeft w:val="0"/>
              <w:marRight w:val="0"/>
              <w:marTop w:val="0"/>
              <w:marBottom w:val="0"/>
              <w:divBdr>
                <w:top w:val="none" w:sz="0" w:space="0" w:color="auto"/>
                <w:left w:val="none" w:sz="0" w:space="0" w:color="auto"/>
                <w:bottom w:val="none" w:sz="0" w:space="0" w:color="auto"/>
                <w:right w:val="none" w:sz="0" w:space="0" w:color="auto"/>
              </w:divBdr>
              <w:divsChild>
                <w:div w:id="1624726797">
                  <w:marLeft w:val="0"/>
                  <w:marRight w:val="0"/>
                  <w:marTop w:val="0"/>
                  <w:marBottom w:val="0"/>
                  <w:divBdr>
                    <w:top w:val="none" w:sz="0" w:space="0" w:color="auto"/>
                    <w:left w:val="none" w:sz="0" w:space="0" w:color="auto"/>
                    <w:bottom w:val="none" w:sz="0" w:space="0" w:color="auto"/>
                    <w:right w:val="none" w:sz="0" w:space="0" w:color="auto"/>
                  </w:divBdr>
                </w:div>
              </w:divsChild>
            </w:div>
            <w:div w:id="1766654950">
              <w:marLeft w:val="0"/>
              <w:marRight w:val="0"/>
              <w:marTop w:val="0"/>
              <w:marBottom w:val="0"/>
              <w:divBdr>
                <w:top w:val="none" w:sz="0" w:space="0" w:color="auto"/>
                <w:left w:val="none" w:sz="0" w:space="0" w:color="auto"/>
                <w:bottom w:val="none" w:sz="0" w:space="0" w:color="auto"/>
                <w:right w:val="none" w:sz="0" w:space="0" w:color="auto"/>
              </w:divBdr>
              <w:divsChild>
                <w:div w:id="2107341605">
                  <w:marLeft w:val="0"/>
                  <w:marRight w:val="0"/>
                  <w:marTop w:val="0"/>
                  <w:marBottom w:val="0"/>
                  <w:divBdr>
                    <w:top w:val="none" w:sz="0" w:space="0" w:color="auto"/>
                    <w:left w:val="none" w:sz="0" w:space="0" w:color="auto"/>
                    <w:bottom w:val="none" w:sz="0" w:space="0" w:color="auto"/>
                    <w:right w:val="none" w:sz="0" w:space="0" w:color="auto"/>
                  </w:divBdr>
                </w:div>
              </w:divsChild>
            </w:div>
            <w:div w:id="1810904009">
              <w:marLeft w:val="0"/>
              <w:marRight w:val="0"/>
              <w:marTop w:val="0"/>
              <w:marBottom w:val="0"/>
              <w:divBdr>
                <w:top w:val="none" w:sz="0" w:space="0" w:color="auto"/>
                <w:left w:val="none" w:sz="0" w:space="0" w:color="auto"/>
                <w:bottom w:val="none" w:sz="0" w:space="0" w:color="auto"/>
                <w:right w:val="none" w:sz="0" w:space="0" w:color="auto"/>
              </w:divBdr>
              <w:divsChild>
                <w:div w:id="282885812">
                  <w:marLeft w:val="0"/>
                  <w:marRight w:val="0"/>
                  <w:marTop w:val="0"/>
                  <w:marBottom w:val="0"/>
                  <w:divBdr>
                    <w:top w:val="none" w:sz="0" w:space="0" w:color="auto"/>
                    <w:left w:val="none" w:sz="0" w:space="0" w:color="auto"/>
                    <w:bottom w:val="none" w:sz="0" w:space="0" w:color="auto"/>
                    <w:right w:val="none" w:sz="0" w:space="0" w:color="auto"/>
                  </w:divBdr>
                </w:div>
              </w:divsChild>
            </w:div>
            <w:div w:id="1824158026">
              <w:marLeft w:val="0"/>
              <w:marRight w:val="0"/>
              <w:marTop w:val="0"/>
              <w:marBottom w:val="0"/>
              <w:divBdr>
                <w:top w:val="none" w:sz="0" w:space="0" w:color="auto"/>
                <w:left w:val="none" w:sz="0" w:space="0" w:color="auto"/>
                <w:bottom w:val="none" w:sz="0" w:space="0" w:color="auto"/>
                <w:right w:val="none" w:sz="0" w:space="0" w:color="auto"/>
              </w:divBdr>
              <w:divsChild>
                <w:div w:id="1204095059">
                  <w:marLeft w:val="0"/>
                  <w:marRight w:val="0"/>
                  <w:marTop w:val="0"/>
                  <w:marBottom w:val="0"/>
                  <w:divBdr>
                    <w:top w:val="none" w:sz="0" w:space="0" w:color="auto"/>
                    <w:left w:val="none" w:sz="0" w:space="0" w:color="auto"/>
                    <w:bottom w:val="none" w:sz="0" w:space="0" w:color="auto"/>
                    <w:right w:val="none" w:sz="0" w:space="0" w:color="auto"/>
                  </w:divBdr>
                </w:div>
              </w:divsChild>
            </w:div>
            <w:div w:id="1860511942">
              <w:marLeft w:val="0"/>
              <w:marRight w:val="0"/>
              <w:marTop w:val="0"/>
              <w:marBottom w:val="0"/>
              <w:divBdr>
                <w:top w:val="none" w:sz="0" w:space="0" w:color="auto"/>
                <w:left w:val="none" w:sz="0" w:space="0" w:color="auto"/>
                <w:bottom w:val="none" w:sz="0" w:space="0" w:color="auto"/>
                <w:right w:val="none" w:sz="0" w:space="0" w:color="auto"/>
              </w:divBdr>
              <w:divsChild>
                <w:div w:id="1483035743">
                  <w:marLeft w:val="0"/>
                  <w:marRight w:val="0"/>
                  <w:marTop w:val="450"/>
                  <w:marBottom w:val="450"/>
                  <w:divBdr>
                    <w:top w:val="none" w:sz="0" w:space="0" w:color="auto"/>
                    <w:left w:val="none" w:sz="0" w:space="0" w:color="auto"/>
                    <w:bottom w:val="none" w:sz="0" w:space="0" w:color="auto"/>
                    <w:right w:val="none" w:sz="0" w:space="0" w:color="auto"/>
                  </w:divBdr>
                  <w:divsChild>
                    <w:div w:id="442919116">
                      <w:marLeft w:val="0"/>
                      <w:marRight w:val="0"/>
                      <w:marTop w:val="0"/>
                      <w:marBottom w:val="0"/>
                      <w:divBdr>
                        <w:top w:val="none" w:sz="0" w:space="0" w:color="auto"/>
                        <w:left w:val="none" w:sz="0" w:space="0" w:color="auto"/>
                        <w:bottom w:val="none" w:sz="0" w:space="0" w:color="auto"/>
                        <w:right w:val="none" w:sz="0" w:space="0" w:color="auto"/>
                      </w:divBdr>
                      <w:divsChild>
                        <w:div w:id="1035349419">
                          <w:marLeft w:val="0"/>
                          <w:marRight w:val="0"/>
                          <w:marTop w:val="0"/>
                          <w:marBottom w:val="0"/>
                          <w:divBdr>
                            <w:top w:val="none" w:sz="0" w:space="0" w:color="auto"/>
                            <w:left w:val="none" w:sz="0" w:space="0" w:color="auto"/>
                            <w:bottom w:val="none" w:sz="0" w:space="0" w:color="auto"/>
                            <w:right w:val="none" w:sz="0" w:space="0" w:color="auto"/>
                          </w:divBdr>
                        </w:div>
                      </w:divsChild>
                    </w:div>
                    <w:div w:id="20687950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93541014">
              <w:marLeft w:val="0"/>
              <w:marRight w:val="0"/>
              <w:marTop w:val="0"/>
              <w:marBottom w:val="0"/>
              <w:divBdr>
                <w:top w:val="none" w:sz="0" w:space="0" w:color="auto"/>
                <w:left w:val="none" w:sz="0" w:space="0" w:color="auto"/>
                <w:bottom w:val="none" w:sz="0" w:space="0" w:color="auto"/>
                <w:right w:val="none" w:sz="0" w:space="0" w:color="auto"/>
              </w:divBdr>
              <w:divsChild>
                <w:div w:id="1460764227">
                  <w:marLeft w:val="0"/>
                  <w:marRight w:val="0"/>
                  <w:marTop w:val="0"/>
                  <w:marBottom w:val="0"/>
                  <w:divBdr>
                    <w:top w:val="none" w:sz="0" w:space="0" w:color="auto"/>
                    <w:left w:val="none" w:sz="0" w:space="0" w:color="auto"/>
                    <w:bottom w:val="none" w:sz="0" w:space="0" w:color="auto"/>
                    <w:right w:val="none" w:sz="0" w:space="0" w:color="auto"/>
                  </w:divBdr>
                </w:div>
              </w:divsChild>
            </w:div>
            <w:div w:id="1893693985">
              <w:marLeft w:val="0"/>
              <w:marRight w:val="0"/>
              <w:marTop w:val="0"/>
              <w:marBottom w:val="0"/>
              <w:divBdr>
                <w:top w:val="none" w:sz="0" w:space="0" w:color="auto"/>
                <w:left w:val="none" w:sz="0" w:space="0" w:color="auto"/>
                <w:bottom w:val="none" w:sz="0" w:space="0" w:color="auto"/>
                <w:right w:val="none" w:sz="0" w:space="0" w:color="auto"/>
              </w:divBdr>
              <w:divsChild>
                <w:div w:id="345140371">
                  <w:marLeft w:val="0"/>
                  <w:marRight w:val="0"/>
                  <w:marTop w:val="0"/>
                  <w:marBottom w:val="0"/>
                  <w:divBdr>
                    <w:top w:val="none" w:sz="0" w:space="0" w:color="auto"/>
                    <w:left w:val="none" w:sz="0" w:space="0" w:color="auto"/>
                    <w:bottom w:val="none" w:sz="0" w:space="0" w:color="auto"/>
                    <w:right w:val="none" w:sz="0" w:space="0" w:color="auto"/>
                  </w:divBdr>
                </w:div>
              </w:divsChild>
            </w:div>
            <w:div w:id="1968002570">
              <w:marLeft w:val="0"/>
              <w:marRight w:val="0"/>
              <w:marTop w:val="0"/>
              <w:marBottom w:val="0"/>
              <w:divBdr>
                <w:top w:val="none" w:sz="0" w:space="0" w:color="auto"/>
                <w:left w:val="none" w:sz="0" w:space="0" w:color="auto"/>
                <w:bottom w:val="none" w:sz="0" w:space="0" w:color="auto"/>
                <w:right w:val="none" w:sz="0" w:space="0" w:color="auto"/>
              </w:divBdr>
              <w:divsChild>
                <w:div w:id="1585728330">
                  <w:marLeft w:val="0"/>
                  <w:marRight w:val="0"/>
                  <w:marTop w:val="0"/>
                  <w:marBottom w:val="0"/>
                  <w:divBdr>
                    <w:top w:val="none" w:sz="0" w:space="0" w:color="auto"/>
                    <w:left w:val="none" w:sz="0" w:space="0" w:color="auto"/>
                    <w:bottom w:val="none" w:sz="0" w:space="0" w:color="auto"/>
                    <w:right w:val="none" w:sz="0" w:space="0" w:color="auto"/>
                  </w:divBdr>
                </w:div>
              </w:divsChild>
            </w:div>
            <w:div w:id="2009399745">
              <w:marLeft w:val="0"/>
              <w:marRight w:val="0"/>
              <w:marTop w:val="0"/>
              <w:marBottom w:val="0"/>
              <w:divBdr>
                <w:top w:val="none" w:sz="0" w:space="0" w:color="auto"/>
                <w:left w:val="none" w:sz="0" w:space="0" w:color="auto"/>
                <w:bottom w:val="none" w:sz="0" w:space="0" w:color="auto"/>
                <w:right w:val="none" w:sz="0" w:space="0" w:color="auto"/>
              </w:divBdr>
              <w:divsChild>
                <w:div w:id="1351295665">
                  <w:marLeft w:val="0"/>
                  <w:marRight w:val="0"/>
                  <w:marTop w:val="0"/>
                  <w:marBottom w:val="0"/>
                  <w:divBdr>
                    <w:top w:val="none" w:sz="0" w:space="0" w:color="auto"/>
                    <w:left w:val="none" w:sz="0" w:space="0" w:color="auto"/>
                    <w:bottom w:val="none" w:sz="0" w:space="0" w:color="auto"/>
                    <w:right w:val="none" w:sz="0" w:space="0" w:color="auto"/>
                  </w:divBdr>
                </w:div>
              </w:divsChild>
            </w:div>
            <w:div w:id="2096900124">
              <w:marLeft w:val="0"/>
              <w:marRight w:val="0"/>
              <w:marTop w:val="0"/>
              <w:marBottom w:val="0"/>
              <w:divBdr>
                <w:top w:val="none" w:sz="0" w:space="0" w:color="auto"/>
                <w:left w:val="none" w:sz="0" w:space="0" w:color="auto"/>
                <w:bottom w:val="none" w:sz="0" w:space="0" w:color="auto"/>
                <w:right w:val="none" w:sz="0" w:space="0" w:color="auto"/>
              </w:divBdr>
              <w:divsChild>
                <w:div w:id="817654354">
                  <w:marLeft w:val="0"/>
                  <w:marRight w:val="0"/>
                  <w:marTop w:val="0"/>
                  <w:marBottom w:val="0"/>
                  <w:divBdr>
                    <w:top w:val="none" w:sz="0" w:space="0" w:color="auto"/>
                    <w:left w:val="none" w:sz="0" w:space="0" w:color="auto"/>
                    <w:bottom w:val="none" w:sz="0" w:space="0" w:color="auto"/>
                    <w:right w:val="none" w:sz="0" w:space="0" w:color="auto"/>
                  </w:divBdr>
                </w:div>
              </w:divsChild>
            </w:div>
            <w:div w:id="2131387341">
              <w:marLeft w:val="0"/>
              <w:marRight w:val="0"/>
              <w:marTop w:val="0"/>
              <w:marBottom w:val="0"/>
              <w:divBdr>
                <w:top w:val="none" w:sz="0" w:space="0" w:color="auto"/>
                <w:left w:val="none" w:sz="0" w:space="0" w:color="auto"/>
                <w:bottom w:val="none" w:sz="0" w:space="0" w:color="auto"/>
                <w:right w:val="none" w:sz="0" w:space="0" w:color="auto"/>
              </w:divBdr>
              <w:divsChild>
                <w:div w:id="6896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597914">
      <w:bodyDiv w:val="1"/>
      <w:marLeft w:val="0"/>
      <w:marRight w:val="0"/>
      <w:marTop w:val="0"/>
      <w:marBottom w:val="0"/>
      <w:divBdr>
        <w:top w:val="none" w:sz="0" w:space="0" w:color="auto"/>
        <w:left w:val="none" w:sz="0" w:space="0" w:color="auto"/>
        <w:bottom w:val="none" w:sz="0" w:space="0" w:color="auto"/>
        <w:right w:val="none" w:sz="0" w:space="0" w:color="auto"/>
      </w:divBdr>
      <w:divsChild>
        <w:div w:id="690642485">
          <w:marLeft w:val="0"/>
          <w:marRight w:val="0"/>
          <w:marTop w:val="0"/>
          <w:marBottom w:val="0"/>
          <w:divBdr>
            <w:top w:val="none" w:sz="0" w:space="0" w:color="auto"/>
            <w:left w:val="none" w:sz="0" w:space="0" w:color="auto"/>
            <w:bottom w:val="none" w:sz="0" w:space="0" w:color="auto"/>
            <w:right w:val="none" w:sz="0" w:space="0" w:color="auto"/>
          </w:divBdr>
          <w:divsChild>
            <w:div w:id="1447236894">
              <w:marLeft w:val="0"/>
              <w:marRight w:val="0"/>
              <w:marTop w:val="0"/>
              <w:marBottom w:val="0"/>
              <w:divBdr>
                <w:top w:val="none" w:sz="0" w:space="0" w:color="auto"/>
                <w:left w:val="none" w:sz="0" w:space="0" w:color="auto"/>
                <w:bottom w:val="none" w:sz="0" w:space="0" w:color="auto"/>
                <w:right w:val="none" w:sz="0" w:space="0" w:color="auto"/>
              </w:divBdr>
            </w:div>
          </w:divsChild>
        </w:div>
        <w:div w:id="273102291">
          <w:marLeft w:val="0"/>
          <w:marRight w:val="0"/>
          <w:marTop w:val="225"/>
          <w:marBottom w:val="0"/>
          <w:divBdr>
            <w:top w:val="single" w:sz="6" w:space="4" w:color="EEEEEE"/>
            <w:left w:val="none" w:sz="0" w:space="0" w:color="auto"/>
            <w:bottom w:val="single" w:sz="6" w:space="4" w:color="EEEEEE"/>
            <w:right w:val="none" w:sz="0" w:space="0" w:color="auto"/>
          </w:divBdr>
          <w:divsChild>
            <w:div w:id="1009873752">
              <w:marLeft w:val="0"/>
              <w:marRight w:val="75"/>
              <w:marTop w:val="0"/>
              <w:marBottom w:val="0"/>
              <w:divBdr>
                <w:top w:val="none" w:sz="0" w:space="0" w:color="auto"/>
                <w:left w:val="none" w:sz="0" w:space="0" w:color="auto"/>
                <w:bottom w:val="none" w:sz="0" w:space="0" w:color="auto"/>
                <w:right w:val="none" w:sz="0" w:space="0" w:color="auto"/>
              </w:divBdr>
              <w:divsChild>
                <w:div w:id="74372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03329">
          <w:marLeft w:val="0"/>
          <w:marRight w:val="0"/>
          <w:marTop w:val="0"/>
          <w:marBottom w:val="0"/>
          <w:divBdr>
            <w:top w:val="none" w:sz="0" w:space="0" w:color="auto"/>
            <w:left w:val="none" w:sz="0" w:space="0" w:color="auto"/>
            <w:bottom w:val="none" w:sz="0" w:space="0" w:color="auto"/>
            <w:right w:val="none" w:sz="0" w:space="0" w:color="auto"/>
          </w:divBdr>
          <w:divsChild>
            <w:div w:id="1754819650">
              <w:marLeft w:val="0"/>
              <w:marRight w:val="0"/>
              <w:marTop w:val="180"/>
              <w:marBottom w:val="0"/>
              <w:divBdr>
                <w:top w:val="none" w:sz="0" w:space="0" w:color="auto"/>
                <w:left w:val="none" w:sz="0" w:space="0" w:color="auto"/>
                <w:bottom w:val="none" w:sz="0" w:space="0" w:color="auto"/>
                <w:right w:val="none" w:sz="0" w:space="0" w:color="auto"/>
              </w:divBdr>
            </w:div>
          </w:divsChild>
        </w:div>
        <w:div w:id="956105987">
          <w:marLeft w:val="0"/>
          <w:marRight w:val="0"/>
          <w:marTop w:val="0"/>
          <w:marBottom w:val="0"/>
          <w:divBdr>
            <w:top w:val="none" w:sz="0" w:space="0" w:color="auto"/>
            <w:left w:val="none" w:sz="0" w:space="0" w:color="auto"/>
            <w:bottom w:val="none" w:sz="0" w:space="0" w:color="auto"/>
            <w:right w:val="none" w:sz="0" w:space="0" w:color="auto"/>
          </w:divBdr>
          <w:divsChild>
            <w:div w:id="1558936208">
              <w:marLeft w:val="0"/>
              <w:marRight w:val="0"/>
              <w:marTop w:val="0"/>
              <w:marBottom w:val="0"/>
              <w:divBdr>
                <w:top w:val="none" w:sz="0" w:space="0" w:color="auto"/>
                <w:left w:val="none" w:sz="0" w:space="0" w:color="auto"/>
                <w:bottom w:val="none" w:sz="0" w:space="0" w:color="auto"/>
                <w:right w:val="none" w:sz="0" w:space="0" w:color="auto"/>
              </w:divBdr>
              <w:divsChild>
                <w:div w:id="67389651">
                  <w:marLeft w:val="0"/>
                  <w:marRight w:val="0"/>
                  <w:marTop w:val="480"/>
                  <w:marBottom w:val="0"/>
                  <w:divBdr>
                    <w:top w:val="none" w:sz="0" w:space="0" w:color="auto"/>
                    <w:left w:val="none" w:sz="0" w:space="0" w:color="auto"/>
                    <w:bottom w:val="none" w:sz="0" w:space="0" w:color="auto"/>
                    <w:right w:val="none" w:sz="0" w:space="0" w:color="auto"/>
                  </w:divBdr>
                  <w:divsChild>
                    <w:div w:id="297147641">
                      <w:marLeft w:val="0"/>
                      <w:marRight w:val="0"/>
                      <w:marTop w:val="0"/>
                      <w:marBottom w:val="0"/>
                      <w:divBdr>
                        <w:top w:val="none" w:sz="0" w:space="0" w:color="auto"/>
                        <w:left w:val="none" w:sz="0" w:space="0" w:color="auto"/>
                        <w:bottom w:val="none" w:sz="0" w:space="0" w:color="auto"/>
                        <w:right w:val="none" w:sz="0" w:space="0" w:color="auto"/>
                      </w:divBdr>
                      <w:divsChild>
                        <w:div w:id="849412796">
                          <w:marLeft w:val="0"/>
                          <w:marRight w:val="360"/>
                          <w:marTop w:val="0"/>
                          <w:marBottom w:val="0"/>
                          <w:divBdr>
                            <w:top w:val="none" w:sz="0" w:space="0" w:color="auto"/>
                            <w:left w:val="none" w:sz="0" w:space="0" w:color="auto"/>
                            <w:bottom w:val="none" w:sz="0" w:space="0" w:color="auto"/>
                            <w:right w:val="none" w:sz="0" w:space="0" w:color="auto"/>
                          </w:divBdr>
                        </w:div>
                        <w:div w:id="154490580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561400032">
              <w:marLeft w:val="0"/>
              <w:marRight w:val="0"/>
              <w:marTop w:val="480"/>
              <w:marBottom w:val="0"/>
              <w:divBdr>
                <w:top w:val="none" w:sz="0" w:space="0" w:color="auto"/>
                <w:left w:val="none" w:sz="0" w:space="0" w:color="auto"/>
                <w:bottom w:val="none" w:sz="0" w:space="0" w:color="auto"/>
                <w:right w:val="none" w:sz="0" w:space="0" w:color="auto"/>
              </w:divBdr>
              <w:divsChild>
                <w:div w:id="2035687912">
                  <w:marLeft w:val="0"/>
                  <w:marRight w:val="0"/>
                  <w:marTop w:val="0"/>
                  <w:marBottom w:val="0"/>
                  <w:divBdr>
                    <w:top w:val="none" w:sz="0" w:space="0" w:color="auto"/>
                    <w:left w:val="none" w:sz="0" w:space="0" w:color="auto"/>
                    <w:bottom w:val="none" w:sz="0" w:space="0" w:color="auto"/>
                    <w:right w:val="none" w:sz="0" w:space="0" w:color="auto"/>
                  </w:divBdr>
                  <w:divsChild>
                    <w:div w:id="1274631714">
                      <w:marLeft w:val="0"/>
                      <w:marRight w:val="0"/>
                      <w:marTop w:val="0"/>
                      <w:marBottom w:val="0"/>
                      <w:divBdr>
                        <w:top w:val="none" w:sz="0" w:space="0" w:color="auto"/>
                        <w:left w:val="none" w:sz="0" w:space="0" w:color="auto"/>
                        <w:bottom w:val="none" w:sz="0" w:space="0" w:color="auto"/>
                        <w:right w:val="none" w:sz="0" w:space="0" w:color="auto"/>
                      </w:divBdr>
                      <w:divsChild>
                        <w:div w:id="1827820809">
                          <w:marLeft w:val="0"/>
                          <w:marRight w:val="0"/>
                          <w:marTop w:val="0"/>
                          <w:marBottom w:val="0"/>
                          <w:divBdr>
                            <w:top w:val="none" w:sz="0" w:space="0" w:color="auto"/>
                            <w:left w:val="none" w:sz="0" w:space="0" w:color="auto"/>
                            <w:bottom w:val="none" w:sz="0" w:space="0" w:color="auto"/>
                            <w:right w:val="none" w:sz="0" w:space="0" w:color="auto"/>
                          </w:divBdr>
                          <w:divsChild>
                            <w:div w:id="1268731045">
                              <w:marLeft w:val="0"/>
                              <w:marRight w:val="0"/>
                              <w:marTop w:val="0"/>
                              <w:marBottom w:val="0"/>
                              <w:divBdr>
                                <w:top w:val="none" w:sz="0" w:space="0" w:color="auto"/>
                                <w:left w:val="none" w:sz="0" w:space="0" w:color="auto"/>
                                <w:bottom w:val="none" w:sz="0" w:space="0" w:color="auto"/>
                                <w:right w:val="none" w:sz="0" w:space="0" w:color="auto"/>
                              </w:divBdr>
                              <w:divsChild>
                                <w:div w:id="1267889612">
                                  <w:marLeft w:val="0"/>
                                  <w:marRight w:val="540"/>
                                  <w:marTop w:val="0"/>
                                  <w:marBottom w:val="300"/>
                                  <w:divBdr>
                                    <w:top w:val="none" w:sz="0" w:space="0" w:color="auto"/>
                                    <w:left w:val="none" w:sz="0" w:space="0" w:color="auto"/>
                                    <w:bottom w:val="none" w:sz="0" w:space="0" w:color="auto"/>
                                    <w:right w:val="none" w:sz="0" w:space="0" w:color="auto"/>
                                  </w:divBdr>
                                  <w:divsChild>
                                    <w:div w:id="2375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3325987">
      <w:bodyDiv w:val="1"/>
      <w:marLeft w:val="0"/>
      <w:marRight w:val="0"/>
      <w:marTop w:val="0"/>
      <w:marBottom w:val="0"/>
      <w:divBdr>
        <w:top w:val="none" w:sz="0" w:space="0" w:color="auto"/>
        <w:left w:val="none" w:sz="0" w:space="0" w:color="auto"/>
        <w:bottom w:val="none" w:sz="0" w:space="0" w:color="auto"/>
        <w:right w:val="none" w:sz="0" w:space="0" w:color="auto"/>
      </w:divBdr>
      <w:divsChild>
        <w:div w:id="1334645959">
          <w:marLeft w:val="0"/>
          <w:marRight w:val="0"/>
          <w:marTop w:val="150"/>
          <w:marBottom w:val="0"/>
          <w:divBdr>
            <w:top w:val="none" w:sz="0" w:space="0" w:color="auto"/>
            <w:left w:val="none" w:sz="0" w:space="0" w:color="auto"/>
            <w:bottom w:val="none" w:sz="0" w:space="0" w:color="auto"/>
            <w:right w:val="none" w:sz="0" w:space="0" w:color="auto"/>
          </w:divBdr>
          <w:divsChild>
            <w:div w:id="1187989526">
              <w:marLeft w:val="0"/>
              <w:marRight w:val="0"/>
              <w:marTop w:val="0"/>
              <w:marBottom w:val="300"/>
              <w:divBdr>
                <w:top w:val="none" w:sz="0" w:space="0" w:color="auto"/>
                <w:left w:val="none" w:sz="0" w:space="0" w:color="auto"/>
                <w:bottom w:val="none" w:sz="0" w:space="0" w:color="auto"/>
                <w:right w:val="none" w:sz="0" w:space="0" w:color="auto"/>
              </w:divBdr>
            </w:div>
            <w:div w:id="1183740581">
              <w:marLeft w:val="0"/>
              <w:marRight w:val="0"/>
              <w:marTop w:val="0"/>
              <w:marBottom w:val="0"/>
              <w:divBdr>
                <w:top w:val="none" w:sz="0" w:space="0" w:color="auto"/>
                <w:left w:val="none" w:sz="0" w:space="0" w:color="auto"/>
                <w:bottom w:val="none" w:sz="0" w:space="0" w:color="auto"/>
                <w:right w:val="none" w:sz="0" w:space="0" w:color="auto"/>
              </w:divBdr>
              <w:divsChild>
                <w:div w:id="2059666223">
                  <w:marLeft w:val="0"/>
                  <w:marRight w:val="0"/>
                  <w:marTop w:val="0"/>
                  <w:marBottom w:val="0"/>
                  <w:divBdr>
                    <w:top w:val="none" w:sz="0" w:space="0" w:color="auto"/>
                    <w:left w:val="none" w:sz="0" w:space="0" w:color="auto"/>
                    <w:bottom w:val="none" w:sz="0" w:space="0" w:color="auto"/>
                    <w:right w:val="none" w:sz="0" w:space="0" w:color="auto"/>
                  </w:divBdr>
                  <w:divsChild>
                    <w:div w:id="750741574">
                      <w:marLeft w:val="0"/>
                      <w:marRight w:val="0"/>
                      <w:marTop w:val="0"/>
                      <w:marBottom w:val="0"/>
                      <w:divBdr>
                        <w:top w:val="none" w:sz="0" w:space="0" w:color="auto"/>
                        <w:left w:val="none" w:sz="0" w:space="0" w:color="auto"/>
                        <w:bottom w:val="none" w:sz="0" w:space="0" w:color="auto"/>
                        <w:right w:val="none" w:sz="0" w:space="0" w:color="auto"/>
                      </w:divBdr>
                      <w:divsChild>
                        <w:div w:id="5394367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36452009">
                  <w:marLeft w:val="0"/>
                  <w:marRight w:val="0"/>
                  <w:marTop w:val="0"/>
                  <w:marBottom w:val="0"/>
                  <w:divBdr>
                    <w:top w:val="none" w:sz="0" w:space="0" w:color="auto"/>
                    <w:left w:val="none" w:sz="0" w:space="0" w:color="auto"/>
                    <w:bottom w:val="none" w:sz="0" w:space="0" w:color="auto"/>
                    <w:right w:val="none" w:sz="0" w:space="0" w:color="auto"/>
                  </w:divBdr>
                  <w:divsChild>
                    <w:div w:id="1923367099">
                      <w:marLeft w:val="0"/>
                      <w:marRight w:val="0"/>
                      <w:marTop w:val="0"/>
                      <w:marBottom w:val="0"/>
                      <w:divBdr>
                        <w:top w:val="none" w:sz="0" w:space="0" w:color="auto"/>
                        <w:left w:val="none" w:sz="0" w:space="0" w:color="auto"/>
                        <w:bottom w:val="none" w:sz="0" w:space="0" w:color="auto"/>
                        <w:right w:val="none" w:sz="0" w:space="0" w:color="auto"/>
                      </w:divBdr>
                      <w:divsChild>
                        <w:div w:id="89293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669301">
          <w:marLeft w:val="0"/>
          <w:marRight w:val="0"/>
          <w:marTop w:val="0"/>
          <w:marBottom w:val="0"/>
          <w:divBdr>
            <w:top w:val="none" w:sz="0" w:space="0" w:color="auto"/>
            <w:left w:val="none" w:sz="0" w:space="0" w:color="auto"/>
            <w:bottom w:val="none" w:sz="0" w:space="0" w:color="auto"/>
            <w:right w:val="none" w:sz="0" w:space="0" w:color="auto"/>
          </w:divBdr>
          <w:divsChild>
            <w:div w:id="627054848">
              <w:marLeft w:val="0"/>
              <w:marRight w:val="0"/>
              <w:marTop w:val="0"/>
              <w:marBottom w:val="0"/>
              <w:divBdr>
                <w:top w:val="none" w:sz="0" w:space="0" w:color="auto"/>
                <w:left w:val="none" w:sz="0" w:space="0" w:color="auto"/>
                <w:bottom w:val="none" w:sz="0" w:space="0" w:color="auto"/>
                <w:right w:val="none" w:sz="0" w:space="0" w:color="auto"/>
              </w:divBdr>
              <w:divsChild>
                <w:div w:id="301235922">
                  <w:marLeft w:val="0"/>
                  <w:marRight w:val="0"/>
                  <w:marTop w:val="0"/>
                  <w:marBottom w:val="0"/>
                  <w:divBdr>
                    <w:top w:val="none" w:sz="0" w:space="0" w:color="auto"/>
                    <w:left w:val="none" w:sz="0" w:space="0" w:color="auto"/>
                    <w:bottom w:val="none" w:sz="0" w:space="0" w:color="auto"/>
                    <w:right w:val="none" w:sz="0" w:space="0" w:color="auto"/>
                  </w:divBdr>
                </w:div>
                <w:div w:id="20591640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6357145">
          <w:marLeft w:val="0"/>
          <w:marRight w:val="0"/>
          <w:marTop w:val="0"/>
          <w:marBottom w:val="0"/>
          <w:divBdr>
            <w:top w:val="none" w:sz="0" w:space="0" w:color="auto"/>
            <w:left w:val="none" w:sz="0" w:space="0" w:color="auto"/>
            <w:bottom w:val="none" w:sz="0" w:space="0" w:color="auto"/>
            <w:right w:val="none" w:sz="0" w:space="0" w:color="auto"/>
          </w:divBdr>
          <w:divsChild>
            <w:div w:id="2086875703">
              <w:marLeft w:val="0"/>
              <w:marRight w:val="0"/>
              <w:marTop w:val="450"/>
              <w:marBottom w:val="0"/>
              <w:divBdr>
                <w:top w:val="none" w:sz="0" w:space="0" w:color="auto"/>
                <w:left w:val="none" w:sz="0" w:space="0" w:color="auto"/>
                <w:bottom w:val="none" w:sz="0" w:space="0" w:color="auto"/>
                <w:right w:val="none" w:sz="0" w:space="0" w:color="auto"/>
              </w:divBdr>
              <w:divsChild>
                <w:div w:id="1209802437">
                  <w:marLeft w:val="0"/>
                  <w:marRight w:val="0"/>
                  <w:marTop w:val="0"/>
                  <w:marBottom w:val="0"/>
                  <w:divBdr>
                    <w:top w:val="none" w:sz="0" w:space="0" w:color="auto"/>
                    <w:left w:val="none" w:sz="0" w:space="0" w:color="auto"/>
                    <w:bottom w:val="none" w:sz="0" w:space="0" w:color="auto"/>
                    <w:right w:val="none" w:sz="0" w:space="0" w:color="auto"/>
                  </w:divBdr>
                  <w:divsChild>
                    <w:div w:id="1597977234">
                      <w:marLeft w:val="0"/>
                      <w:marRight w:val="0"/>
                      <w:marTop w:val="0"/>
                      <w:marBottom w:val="0"/>
                      <w:divBdr>
                        <w:top w:val="none" w:sz="0" w:space="0" w:color="auto"/>
                        <w:left w:val="none" w:sz="0" w:space="0" w:color="auto"/>
                        <w:bottom w:val="none" w:sz="0" w:space="0" w:color="auto"/>
                        <w:right w:val="none" w:sz="0" w:space="0" w:color="auto"/>
                      </w:divBdr>
                      <w:divsChild>
                        <w:div w:id="1324820709">
                          <w:marLeft w:val="0"/>
                          <w:marRight w:val="0"/>
                          <w:marTop w:val="0"/>
                          <w:marBottom w:val="0"/>
                          <w:divBdr>
                            <w:top w:val="none" w:sz="0" w:space="0" w:color="auto"/>
                            <w:left w:val="none" w:sz="0" w:space="0" w:color="auto"/>
                            <w:bottom w:val="none" w:sz="0" w:space="0" w:color="auto"/>
                            <w:right w:val="none" w:sz="0" w:space="0" w:color="auto"/>
                          </w:divBdr>
                          <w:divsChild>
                            <w:div w:id="32165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98888">
                      <w:marLeft w:val="0"/>
                      <w:marRight w:val="0"/>
                      <w:marTop w:val="0"/>
                      <w:marBottom w:val="0"/>
                      <w:divBdr>
                        <w:top w:val="none" w:sz="0" w:space="0" w:color="auto"/>
                        <w:left w:val="none" w:sz="0" w:space="0" w:color="auto"/>
                        <w:bottom w:val="none" w:sz="0" w:space="0" w:color="auto"/>
                        <w:right w:val="none" w:sz="0" w:space="0" w:color="auto"/>
                      </w:divBdr>
                      <w:divsChild>
                        <w:div w:id="975375358">
                          <w:marLeft w:val="0"/>
                          <w:marRight w:val="0"/>
                          <w:marTop w:val="0"/>
                          <w:marBottom w:val="0"/>
                          <w:divBdr>
                            <w:top w:val="none" w:sz="0" w:space="0" w:color="auto"/>
                            <w:left w:val="none" w:sz="0" w:space="0" w:color="auto"/>
                            <w:bottom w:val="none" w:sz="0" w:space="0" w:color="auto"/>
                            <w:right w:val="none" w:sz="0" w:space="0" w:color="auto"/>
                          </w:divBdr>
                          <w:divsChild>
                            <w:div w:id="78990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96516">
                      <w:marLeft w:val="0"/>
                      <w:marRight w:val="0"/>
                      <w:marTop w:val="0"/>
                      <w:marBottom w:val="0"/>
                      <w:divBdr>
                        <w:top w:val="none" w:sz="0" w:space="0" w:color="auto"/>
                        <w:left w:val="none" w:sz="0" w:space="0" w:color="auto"/>
                        <w:bottom w:val="none" w:sz="0" w:space="0" w:color="auto"/>
                        <w:right w:val="none" w:sz="0" w:space="0" w:color="auto"/>
                      </w:divBdr>
                      <w:divsChild>
                        <w:div w:id="467817997">
                          <w:marLeft w:val="0"/>
                          <w:marRight w:val="0"/>
                          <w:marTop w:val="0"/>
                          <w:marBottom w:val="0"/>
                          <w:divBdr>
                            <w:top w:val="none" w:sz="0" w:space="0" w:color="auto"/>
                            <w:left w:val="none" w:sz="0" w:space="0" w:color="auto"/>
                            <w:bottom w:val="none" w:sz="0" w:space="0" w:color="auto"/>
                            <w:right w:val="none" w:sz="0" w:space="0" w:color="auto"/>
                          </w:divBdr>
                          <w:divsChild>
                            <w:div w:id="13573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43565">
                      <w:marLeft w:val="0"/>
                      <w:marRight w:val="0"/>
                      <w:marTop w:val="0"/>
                      <w:marBottom w:val="0"/>
                      <w:divBdr>
                        <w:top w:val="none" w:sz="0" w:space="0" w:color="auto"/>
                        <w:left w:val="none" w:sz="0" w:space="0" w:color="auto"/>
                        <w:bottom w:val="none" w:sz="0" w:space="0" w:color="auto"/>
                        <w:right w:val="none" w:sz="0" w:space="0" w:color="auto"/>
                      </w:divBdr>
                      <w:divsChild>
                        <w:div w:id="1082489651">
                          <w:marLeft w:val="0"/>
                          <w:marRight w:val="0"/>
                          <w:marTop w:val="0"/>
                          <w:marBottom w:val="0"/>
                          <w:divBdr>
                            <w:top w:val="none" w:sz="0" w:space="0" w:color="auto"/>
                            <w:left w:val="none" w:sz="0" w:space="0" w:color="auto"/>
                            <w:bottom w:val="none" w:sz="0" w:space="0" w:color="auto"/>
                            <w:right w:val="none" w:sz="0" w:space="0" w:color="auto"/>
                          </w:divBdr>
                          <w:divsChild>
                            <w:div w:id="82046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87791">
                      <w:marLeft w:val="0"/>
                      <w:marRight w:val="0"/>
                      <w:marTop w:val="0"/>
                      <w:marBottom w:val="0"/>
                      <w:divBdr>
                        <w:top w:val="none" w:sz="0" w:space="0" w:color="auto"/>
                        <w:left w:val="none" w:sz="0" w:space="0" w:color="auto"/>
                        <w:bottom w:val="none" w:sz="0" w:space="0" w:color="auto"/>
                        <w:right w:val="none" w:sz="0" w:space="0" w:color="auto"/>
                      </w:divBdr>
                      <w:divsChild>
                        <w:div w:id="1713185184">
                          <w:marLeft w:val="0"/>
                          <w:marRight w:val="0"/>
                          <w:marTop w:val="0"/>
                          <w:marBottom w:val="0"/>
                          <w:divBdr>
                            <w:top w:val="none" w:sz="0" w:space="0" w:color="auto"/>
                            <w:left w:val="none" w:sz="0" w:space="0" w:color="auto"/>
                            <w:bottom w:val="none" w:sz="0" w:space="0" w:color="auto"/>
                            <w:right w:val="none" w:sz="0" w:space="0" w:color="auto"/>
                          </w:divBdr>
                          <w:divsChild>
                            <w:div w:id="3995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5010">
                      <w:marLeft w:val="0"/>
                      <w:marRight w:val="0"/>
                      <w:marTop w:val="0"/>
                      <w:marBottom w:val="0"/>
                      <w:divBdr>
                        <w:top w:val="none" w:sz="0" w:space="0" w:color="auto"/>
                        <w:left w:val="none" w:sz="0" w:space="0" w:color="auto"/>
                        <w:bottom w:val="none" w:sz="0" w:space="0" w:color="auto"/>
                        <w:right w:val="none" w:sz="0" w:space="0" w:color="auto"/>
                      </w:divBdr>
                      <w:divsChild>
                        <w:div w:id="1298994019">
                          <w:marLeft w:val="0"/>
                          <w:marRight w:val="0"/>
                          <w:marTop w:val="0"/>
                          <w:marBottom w:val="0"/>
                          <w:divBdr>
                            <w:top w:val="none" w:sz="0" w:space="0" w:color="auto"/>
                            <w:left w:val="none" w:sz="0" w:space="0" w:color="auto"/>
                            <w:bottom w:val="none" w:sz="0" w:space="0" w:color="auto"/>
                            <w:right w:val="none" w:sz="0" w:space="0" w:color="auto"/>
                          </w:divBdr>
                          <w:divsChild>
                            <w:div w:id="41859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79328">
                      <w:marLeft w:val="0"/>
                      <w:marRight w:val="0"/>
                      <w:marTop w:val="0"/>
                      <w:marBottom w:val="0"/>
                      <w:divBdr>
                        <w:top w:val="none" w:sz="0" w:space="0" w:color="auto"/>
                        <w:left w:val="none" w:sz="0" w:space="0" w:color="auto"/>
                        <w:bottom w:val="none" w:sz="0" w:space="0" w:color="auto"/>
                        <w:right w:val="none" w:sz="0" w:space="0" w:color="auto"/>
                      </w:divBdr>
                      <w:divsChild>
                        <w:div w:id="715351332">
                          <w:marLeft w:val="0"/>
                          <w:marRight w:val="0"/>
                          <w:marTop w:val="0"/>
                          <w:marBottom w:val="0"/>
                          <w:divBdr>
                            <w:top w:val="none" w:sz="0" w:space="0" w:color="auto"/>
                            <w:left w:val="none" w:sz="0" w:space="0" w:color="auto"/>
                            <w:bottom w:val="none" w:sz="0" w:space="0" w:color="auto"/>
                            <w:right w:val="none" w:sz="0" w:space="0" w:color="auto"/>
                          </w:divBdr>
                          <w:divsChild>
                            <w:div w:id="3250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06037">
                      <w:marLeft w:val="0"/>
                      <w:marRight w:val="0"/>
                      <w:marTop w:val="0"/>
                      <w:marBottom w:val="0"/>
                      <w:divBdr>
                        <w:top w:val="none" w:sz="0" w:space="0" w:color="auto"/>
                        <w:left w:val="none" w:sz="0" w:space="0" w:color="auto"/>
                        <w:bottom w:val="none" w:sz="0" w:space="0" w:color="auto"/>
                        <w:right w:val="none" w:sz="0" w:space="0" w:color="auto"/>
                      </w:divBdr>
                      <w:divsChild>
                        <w:div w:id="1760326882">
                          <w:marLeft w:val="0"/>
                          <w:marRight w:val="0"/>
                          <w:marTop w:val="0"/>
                          <w:marBottom w:val="0"/>
                          <w:divBdr>
                            <w:top w:val="none" w:sz="0" w:space="0" w:color="auto"/>
                            <w:left w:val="none" w:sz="0" w:space="0" w:color="auto"/>
                            <w:bottom w:val="none" w:sz="0" w:space="0" w:color="auto"/>
                            <w:right w:val="none" w:sz="0" w:space="0" w:color="auto"/>
                          </w:divBdr>
                          <w:divsChild>
                            <w:div w:id="135253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12470">
                      <w:marLeft w:val="0"/>
                      <w:marRight w:val="0"/>
                      <w:marTop w:val="0"/>
                      <w:marBottom w:val="0"/>
                      <w:divBdr>
                        <w:top w:val="none" w:sz="0" w:space="0" w:color="auto"/>
                        <w:left w:val="none" w:sz="0" w:space="0" w:color="auto"/>
                        <w:bottom w:val="none" w:sz="0" w:space="0" w:color="auto"/>
                        <w:right w:val="none" w:sz="0" w:space="0" w:color="auto"/>
                      </w:divBdr>
                      <w:divsChild>
                        <w:div w:id="85733856">
                          <w:marLeft w:val="0"/>
                          <w:marRight w:val="0"/>
                          <w:marTop w:val="0"/>
                          <w:marBottom w:val="0"/>
                          <w:divBdr>
                            <w:top w:val="none" w:sz="0" w:space="0" w:color="auto"/>
                            <w:left w:val="none" w:sz="0" w:space="0" w:color="auto"/>
                            <w:bottom w:val="none" w:sz="0" w:space="0" w:color="auto"/>
                            <w:right w:val="none" w:sz="0" w:space="0" w:color="auto"/>
                          </w:divBdr>
                          <w:divsChild>
                            <w:div w:id="7887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59248">
                      <w:marLeft w:val="0"/>
                      <w:marRight w:val="0"/>
                      <w:marTop w:val="0"/>
                      <w:marBottom w:val="0"/>
                      <w:divBdr>
                        <w:top w:val="none" w:sz="0" w:space="0" w:color="auto"/>
                        <w:left w:val="none" w:sz="0" w:space="0" w:color="auto"/>
                        <w:bottom w:val="none" w:sz="0" w:space="0" w:color="auto"/>
                        <w:right w:val="none" w:sz="0" w:space="0" w:color="auto"/>
                      </w:divBdr>
                      <w:divsChild>
                        <w:div w:id="124353189">
                          <w:marLeft w:val="0"/>
                          <w:marRight w:val="0"/>
                          <w:marTop w:val="0"/>
                          <w:marBottom w:val="0"/>
                          <w:divBdr>
                            <w:top w:val="none" w:sz="0" w:space="0" w:color="auto"/>
                            <w:left w:val="none" w:sz="0" w:space="0" w:color="auto"/>
                            <w:bottom w:val="none" w:sz="0" w:space="0" w:color="auto"/>
                            <w:right w:val="none" w:sz="0" w:space="0" w:color="auto"/>
                          </w:divBdr>
                          <w:divsChild>
                            <w:div w:id="125147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9819">
                      <w:marLeft w:val="0"/>
                      <w:marRight w:val="0"/>
                      <w:marTop w:val="0"/>
                      <w:marBottom w:val="0"/>
                      <w:divBdr>
                        <w:top w:val="none" w:sz="0" w:space="0" w:color="auto"/>
                        <w:left w:val="none" w:sz="0" w:space="0" w:color="auto"/>
                        <w:bottom w:val="none" w:sz="0" w:space="0" w:color="auto"/>
                        <w:right w:val="none" w:sz="0" w:space="0" w:color="auto"/>
                      </w:divBdr>
                      <w:divsChild>
                        <w:div w:id="864056282">
                          <w:marLeft w:val="0"/>
                          <w:marRight w:val="0"/>
                          <w:marTop w:val="0"/>
                          <w:marBottom w:val="0"/>
                          <w:divBdr>
                            <w:top w:val="none" w:sz="0" w:space="0" w:color="auto"/>
                            <w:left w:val="none" w:sz="0" w:space="0" w:color="auto"/>
                            <w:bottom w:val="none" w:sz="0" w:space="0" w:color="auto"/>
                            <w:right w:val="none" w:sz="0" w:space="0" w:color="auto"/>
                          </w:divBdr>
                          <w:divsChild>
                            <w:div w:id="1004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440344">
                      <w:marLeft w:val="0"/>
                      <w:marRight w:val="0"/>
                      <w:marTop w:val="0"/>
                      <w:marBottom w:val="0"/>
                      <w:divBdr>
                        <w:top w:val="none" w:sz="0" w:space="0" w:color="auto"/>
                        <w:left w:val="none" w:sz="0" w:space="0" w:color="auto"/>
                        <w:bottom w:val="none" w:sz="0" w:space="0" w:color="auto"/>
                        <w:right w:val="none" w:sz="0" w:space="0" w:color="auto"/>
                      </w:divBdr>
                      <w:divsChild>
                        <w:div w:id="557714352">
                          <w:marLeft w:val="0"/>
                          <w:marRight w:val="0"/>
                          <w:marTop w:val="0"/>
                          <w:marBottom w:val="0"/>
                          <w:divBdr>
                            <w:top w:val="none" w:sz="0" w:space="0" w:color="auto"/>
                            <w:left w:val="none" w:sz="0" w:space="0" w:color="auto"/>
                            <w:bottom w:val="none" w:sz="0" w:space="0" w:color="auto"/>
                            <w:right w:val="none" w:sz="0" w:space="0" w:color="auto"/>
                          </w:divBdr>
                          <w:divsChild>
                            <w:div w:id="113425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9539">
                      <w:marLeft w:val="0"/>
                      <w:marRight w:val="0"/>
                      <w:marTop w:val="0"/>
                      <w:marBottom w:val="0"/>
                      <w:divBdr>
                        <w:top w:val="none" w:sz="0" w:space="0" w:color="auto"/>
                        <w:left w:val="none" w:sz="0" w:space="0" w:color="auto"/>
                        <w:bottom w:val="none" w:sz="0" w:space="0" w:color="auto"/>
                        <w:right w:val="none" w:sz="0" w:space="0" w:color="auto"/>
                      </w:divBdr>
                      <w:divsChild>
                        <w:div w:id="1450933282">
                          <w:marLeft w:val="0"/>
                          <w:marRight w:val="0"/>
                          <w:marTop w:val="0"/>
                          <w:marBottom w:val="0"/>
                          <w:divBdr>
                            <w:top w:val="none" w:sz="0" w:space="0" w:color="auto"/>
                            <w:left w:val="none" w:sz="0" w:space="0" w:color="auto"/>
                            <w:bottom w:val="none" w:sz="0" w:space="0" w:color="auto"/>
                            <w:right w:val="none" w:sz="0" w:space="0" w:color="auto"/>
                          </w:divBdr>
                          <w:divsChild>
                            <w:div w:id="22487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76859">
                      <w:marLeft w:val="0"/>
                      <w:marRight w:val="0"/>
                      <w:marTop w:val="0"/>
                      <w:marBottom w:val="0"/>
                      <w:divBdr>
                        <w:top w:val="none" w:sz="0" w:space="0" w:color="auto"/>
                        <w:left w:val="none" w:sz="0" w:space="0" w:color="auto"/>
                        <w:bottom w:val="none" w:sz="0" w:space="0" w:color="auto"/>
                        <w:right w:val="none" w:sz="0" w:space="0" w:color="auto"/>
                      </w:divBdr>
                      <w:divsChild>
                        <w:div w:id="729617959">
                          <w:marLeft w:val="0"/>
                          <w:marRight w:val="0"/>
                          <w:marTop w:val="0"/>
                          <w:marBottom w:val="0"/>
                          <w:divBdr>
                            <w:top w:val="none" w:sz="0" w:space="0" w:color="auto"/>
                            <w:left w:val="none" w:sz="0" w:space="0" w:color="auto"/>
                            <w:bottom w:val="none" w:sz="0" w:space="0" w:color="auto"/>
                            <w:right w:val="none" w:sz="0" w:space="0" w:color="auto"/>
                          </w:divBdr>
                          <w:divsChild>
                            <w:div w:id="102683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2037600">
      <w:bodyDiv w:val="1"/>
      <w:marLeft w:val="0"/>
      <w:marRight w:val="0"/>
      <w:marTop w:val="0"/>
      <w:marBottom w:val="0"/>
      <w:divBdr>
        <w:top w:val="none" w:sz="0" w:space="0" w:color="auto"/>
        <w:left w:val="none" w:sz="0" w:space="0" w:color="auto"/>
        <w:bottom w:val="none" w:sz="0" w:space="0" w:color="auto"/>
        <w:right w:val="none" w:sz="0" w:space="0" w:color="auto"/>
      </w:divBdr>
      <w:divsChild>
        <w:div w:id="82722256">
          <w:marLeft w:val="0"/>
          <w:marRight w:val="0"/>
          <w:marTop w:val="0"/>
          <w:marBottom w:val="0"/>
          <w:divBdr>
            <w:top w:val="none" w:sz="0" w:space="0" w:color="auto"/>
            <w:left w:val="none" w:sz="0" w:space="0" w:color="auto"/>
            <w:bottom w:val="none" w:sz="0" w:space="0" w:color="auto"/>
            <w:right w:val="none" w:sz="0" w:space="0" w:color="auto"/>
          </w:divBdr>
          <w:divsChild>
            <w:div w:id="899369562">
              <w:marLeft w:val="0"/>
              <w:marRight w:val="0"/>
              <w:marTop w:val="0"/>
              <w:marBottom w:val="0"/>
              <w:divBdr>
                <w:top w:val="none" w:sz="0" w:space="0" w:color="auto"/>
                <w:left w:val="none" w:sz="0" w:space="0" w:color="auto"/>
                <w:bottom w:val="none" w:sz="0" w:space="0" w:color="auto"/>
                <w:right w:val="none" w:sz="0" w:space="0" w:color="auto"/>
              </w:divBdr>
            </w:div>
          </w:divsChild>
        </w:div>
        <w:div w:id="1347757067">
          <w:marLeft w:val="0"/>
          <w:marRight w:val="0"/>
          <w:marTop w:val="225"/>
          <w:marBottom w:val="0"/>
          <w:divBdr>
            <w:top w:val="single" w:sz="6" w:space="4" w:color="EEEEEE"/>
            <w:left w:val="none" w:sz="0" w:space="0" w:color="auto"/>
            <w:bottom w:val="single" w:sz="6" w:space="4" w:color="EEEEEE"/>
            <w:right w:val="none" w:sz="0" w:space="0" w:color="auto"/>
          </w:divBdr>
          <w:divsChild>
            <w:div w:id="744300441">
              <w:marLeft w:val="0"/>
              <w:marRight w:val="75"/>
              <w:marTop w:val="0"/>
              <w:marBottom w:val="0"/>
              <w:divBdr>
                <w:top w:val="none" w:sz="0" w:space="0" w:color="auto"/>
                <w:left w:val="none" w:sz="0" w:space="0" w:color="auto"/>
                <w:bottom w:val="none" w:sz="0" w:space="0" w:color="auto"/>
                <w:right w:val="none" w:sz="0" w:space="0" w:color="auto"/>
              </w:divBdr>
              <w:divsChild>
                <w:div w:id="15635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84559">
          <w:marLeft w:val="0"/>
          <w:marRight w:val="0"/>
          <w:marTop w:val="0"/>
          <w:marBottom w:val="0"/>
          <w:divBdr>
            <w:top w:val="none" w:sz="0" w:space="0" w:color="auto"/>
            <w:left w:val="none" w:sz="0" w:space="0" w:color="auto"/>
            <w:bottom w:val="none" w:sz="0" w:space="0" w:color="auto"/>
            <w:right w:val="none" w:sz="0" w:space="0" w:color="auto"/>
          </w:divBdr>
          <w:divsChild>
            <w:div w:id="1047727672">
              <w:marLeft w:val="0"/>
              <w:marRight w:val="0"/>
              <w:marTop w:val="180"/>
              <w:marBottom w:val="0"/>
              <w:divBdr>
                <w:top w:val="none" w:sz="0" w:space="0" w:color="auto"/>
                <w:left w:val="none" w:sz="0" w:space="0" w:color="auto"/>
                <w:bottom w:val="none" w:sz="0" w:space="0" w:color="auto"/>
                <w:right w:val="none" w:sz="0" w:space="0" w:color="auto"/>
              </w:divBdr>
            </w:div>
          </w:divsChild>
        </w:div>
        <w:div w:id="163207980">
          <w:marLeft w:val="0"/>
          <w:marRight w:val="0"/>
          <w:marTop w:val="0"/>
          <w:marBottom w:val="0"/>
          <w:divBdr>
            <w:top w:val="none" w:sz="0" w:space="0" w:color="auto"/>
            <w:left w:val="none" w:sz="0" w:space="0" w:color="auto"/>
            <w:bottom w:val="none" w:sz="0" w:space="0" w:color="auto"/>
            <w:right w:val="none" w:sz="0" w:space="0" w:color="auto"/>
          </w:divBdr>
          <w:divsChild>
            <w:div w:id="1800949965">
              <w:marLeft w:val="0"/>
              <w:marRight w:val="0"/>
              <w:marTop w:val="480"/>
              <w:marBottom w:val="0"/>
              <w:divBdr>
                <w:top w:val="none" w:sz="0" w:space="0" w:color="auto"/>
                <w:left w:val="none" w:sz="0" w:space="0" w:color="auto"/>
                <w:bottom w:val="single" w:sz="6" w:space="11" w:color="EEEEEE"/>
                <w:right w:val="none" w:sz="0" w:space="0" w:color="auto"/>
              </w:divBdr>
              <w:divsChild>
                <w:div w:id="214657101">
                  <w:marLeft w:val="0"/>
                  <w:marRight w:val="0"/>
                  <w:marTop w:val="225"/>
                  <w:marBottom w:val="0"/>
                  <w:divBdr>
                    <w:top w:val="none" w:sz="0" w:space="0" w:color="auto"/>
                    <w:left w:val="none" w:sz="0" w:space="0" w:color="auto"/>
                    <w:bottom w:val="none" w:sz="0" w:space="0" w:color="auto"/>
                    <w:right w:val="none" w:sz="0" w:space="0" w:color="auto"/>
                  </w:divBdr>
                </w:div>
              </w:divsChild>
            </w:div>
            <w:div w:id="161237323">
              <w:marLeft w:val="0"/>
              <w:marRight w:val="0"/>
              <w:marTop w:val="0"/>
              <w:marBottom w:val="0"/>
              <w:divBdr>
                <w:top w:val="none" w:sz="0" w:space="0" w:color="auto"/>
                <w:left w:val="none" w:sz="0" w:space="0" w:color="auto"/>
                <w:bottom w:val="none" w:sz="0" w:space="0" w:color="auto"/>
                <w:right w:val="none" w:sz="0" w:space="0" w:color="auto"/>
              </w:divBdr>
              <w:divsChild>
                <w:div w:id="562718470">
                  <w:marLeft w:val="0"/>
                  <w:marRight w:val="0"/>
                  <w:marTop w:val="480"/>
                  <w:marBottom w:val="0"/>
                  <w:divBdr>
                    <w:top w:val="none" w:sz="0" w:space="0" w:color="auto"/>
                    <w:left w:val="none" w:sz="0" w:space="0" w:color="auto"/>
                    <w:bottom w:val="none" w:sz="0" w:space="0" w:color="auto"/>
                    <w:right w:val="none" w:sz="0" w:space="0" w:color="auto"/>
                  </w:divBdr>
                  <w:divsChild>
                    <w:div w:id="1643465584">
                      <w:marLeft w:val="0"/>
                      <w:marRight w:val="0"/>
                      <w:marTop w:val="0"/>
                      <w:marBottom w:val="0"/>
                      <w:divBdr>
                        <w:top w:val="none" w:sz="0" w:space="0" w:color="auto"/>
                        <w:left w:val="none" w:sz="0" w:space="0" w:color="auto"/>
                        <w:bottom w:val="none" w:sz="0" w:space="0" w:color="auto"/>
                        <w:right w:val="none" w:sz="0" w:space="0" w:color="auto"/>
                      </w:divBdr>
                      <w:divsChild>
                        <w:div w:id="1618871755">
                          <w:marLeft w:val="0"/>
                          <w:marRight w:val="360"/>
                          <w:marTop w:val="0"/>
                          <w:marBottom w:val="0"/>
                          <w:divBdr>
                            <w:top w:val="none" w:sz="0" w:space="0" w:color="auto"/>
                            <w:left w:val="none" w:sz="0" w:space="0" w:color="auto"/>
                            <w:bottom w:val="none" w:sz="0" w:space="0" w:color="auto"/>
                            <w:right w:val="none" w:sz="0" w:space="0" w:color="auto"/>
                          </w:divBdr>
                        </w:div>
                        <w:div w:id="124256606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667392235">
              <w:marLeft w:val="0"/>
              <w:marRight w:val="0"/>
              <w:marTop w:val="480"/>
              <w:marBottom w:val="0"/>
              <w:divBdr>
                <w:top w:val="none" w:sz="0" w:space="0" w:color="auto"/>
                <w:left w:val="none" w:sz="0" w:space="0" w:color="auto"/>
                <w:bottom w:val="none" w:sz="0" w:space="0" w:color="auto"/>
                <w:right w:val="none" w:sz="0" w:space="0" w:color="auto"/>
              </w:divBdr>
              <w:divsChild>
                <w:div w:id="62681278">
                  <w:marLeft w:val="0"/>
                  <w:marRight w:val="0"/>
                  <w:marTop w:val="0"/>
                  <w:marBottom w:val="0"/>
                  <w:divBdr>
                    <w:top w:val="none" w:sz="0" w:space="0" w:color="auto"/>
                    <w:left w:val="none" w:sz="0" w:space="0" w:color="auto"/>
                    <w:bottom w:val="none" w:sz="0" w:space="0" w:color="auto"/>
                    <w:right w:val="none" w:sz="0" w:space="0" w:color="auto"/>
                  </w:divBdr>
                  <w:divsChild>
                    <w:div w:id="237909509">
                      <w:marLeft w:val="0"/>
                      <w:marRight w:val="0"/>
                      <w:marTop w:val="0"/>
                      <w:marBottom w:val="0"/>
                      <w:divBdr>
                        <w:top w:val="none" w:sz="0" w:space="0" w:color="auto"/>
                        <w:left w:val="none" w:sz="0" w:space="0" w:color="auto"/>
                        <w:bottom w:val="none" w:sz="0" w:space="0" w:color="auto"/>
                        <w:right w:val="none" w:sz="0" w:space="0" w:color="auto"/>
                      </w:divBdr>
                      <w:divsChild>
                        <w:div w:id="1897618102">
                          <w:marLeft w:val="0"/>
                          <w:marRight w:val="0"/>
                          <w:marTop w:val="600"/>
                          <w:marBottom w:val="600"/>
                          <w:divBdr>
                            <w:top w:val="none" w:sz="0" w:space="0" w:color="auto"/>
                            <w:left w:val="none" w:sz="0" w:space="0" w:color="auto"/>
                            <w:bottom w:val="none" w:sz="0" w:space="0" w:color="auto"/>
                            <w:right w:val="none" w:sz="0" w:space="0" w:color="auto"/>
                          </w:divBdr>
                        </w:div>
                        <w:div w:id="772171496">
                          <w:marLeft w:val="0"/>
                          <w:marRight w:val="0"/>
                          <w:marTop w:val="0"/>
                          <w:marBottom w:val="0"/>
                          <w:divBdr>
                            <w:top w:val="none" w:sz="0" w:space="0" w:color="auto"/>
                            <w:left w:val="none" w:sz="0" w:space="0" w:color="auto"/>
                            <w:bottom w:val="none" w:sz="0" w:space="0" w:color="auto"/>
                            <w:right w:val="none" w:sz="0" w:space="0" w:color="auto"/>
                          </w:divBdr>
                          <w:divsChild>
                            <w:div w:id="1620724275">
                              <w:marLeft w:val="0"/>
                              <w:marRight w:val="540"/>
                              <w:marTop w:val="0"/>
                              <w:marBottom w:val="300"/>
                              <w:divBdr>
                                <w:top w:val="none" w:sz="0" w:space="0" w:color="auto"/>
                                <w:left w:val="none" w:sz="0" w:space="0" w:color="auto"/>
                                <w:bottom w:val="none" w:sz="0" w:space="0" w:color="auto"/>
                                <w:right w:val="none" w:sz="0" w:space="0" w:color="auto"/>
                              </w:divBdr>
                              <w:divsChild>
                                <w:div w:id="7029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02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732020">
      <w:bodyDiv w:val="1"/>
      <w:marLeft w:val="0"/>
      <w:marRight w:val="0"/>
      <w:marTop w:val="0"/>
      <w:marBottom w:val="0"/>
      <w:divBdr>
        <w:top w:val="none" w:sz="0" w:space="0" w:color="auto"/>
        <w:left w:val="none" w:sz="0" w:space="0" w:color="auto"/>
        <w:bottom w:val="none" w:sz="0" w:space="0" w:color="auto"/>
        <w:right w:val="none" w:sz="0" w:space="0" w:color="auto"/>
      </w:divBdr>
      <w:divsChild>
        <w:div w:id="29384936">
          <w:marLeft w:val="0"/>
          <w:marRight w:val="0"/>
          <w:marTop w:val="0"/>
          <w:marBottom w:val="0"/>
          <w:divBdr>
            <w:top w:val="none" w:sz="0" w:space="0" w:color="auto"/>
            <w:left w:val="none" w:sz="0" w:space="0" w:color="auto"/>
            <w:bottom w:val="none" w:sz="0" w:space="0" w:color="auto"/>
            <w:right w:val="none" w:sz="0" w:space="0" w:color="auto"/>
          </w:divBdr>
          <w:divsChild>
            <w:div w:id="1002855924">
              <w:marLeft w:val="0"/>
              <w:marRight w:val="0"/>
              <w:marTop w:val="0"/>
              <w:marBottom w:val="0"/>
              <w:divBdr>
                <w:top w:val="none" w:sz="0" w:space="0" w:color="auto"/>
                <w:left w:val="none" w:sz="0" w:space="0" w:color="auto"/>
                <w:bottom w:val="none" w:sz="0" w:space="0" w:color="auto"/>
                <w:right w:val="none" w:sz="0" w:space="0" w:color="auto"/>
              </w:divBdr>
              <w:divsChild>
                <w:div w:id="2046130963">
                  <w:marLeft w:val="0"/>
                  <w:marRight w:val="0"/>
                  <w:marTop w:val="0"/>
                  <w:marBottom w:val="0"/>
                  <w:divBdr>
                    <w:top w:val="none" w:sz="0" w:space="0" w:color="auto"/>
                    <w:left w:val="none" w:sz="0" w:space="0" w:color="auto"/>
                    <w:bottom w:val="none" w:sz="0" w:space="0" w:color="auto"/>
                    <w:right w:val="none" w:sz="0" w:space="0" w:color="auto"/>
                  </w:divBdr>
                  <w:divsChild>
                    <w:div w:id="824012342">
                      <w:marLeft w:val="0"/>
                      <w:marRight w:val="0"/>
                      <w:marTop w:val="0"/>
                      <w:marBottom w:val="0"/>
                      <w:divBdr>
                        <w:top w:val="none" w:sz="0" w:space="0" w:color="auto"/>
                        <w:left w:val="none" w:sz="0" w:space="0" w:color="auto"/>
                        <w:bottom w:val="none" w:sz="0" w:space="0" w:color="auto"/>
                        <w:right w:val="none" w:sz="0" w:space="0" w:color="auto"/>
                      </w:divBdr>
                      <w:divsChild>
                        <w:div w:id="1985574198">
                          <w:marLeft w:val="0"/>
                          <w:marRight w:val="0"/>
                          <w:marTop w:val="0"/>
                          <w:marBottom w:val="0"/>
                          <w:divBdr>
                            <w:top w:val="none" w:sz="0" w:space="0" w:color="auto"/>
                            <w:left w:val="none" w:sz="0" w:space="0" w:color="auto"/>
                            <w:bottom w:val="none" w:sz="0" w:space="0" w:color="auto"/>
                            <w:right w:val="none" w:sz="0" w:space="0" w:color="auto"/>
                          </w:divBdr>
                          <w:divsChild>
                            <w:div w:id="55446555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895702906">
                      <w:marLeft w:val="0"/>
                      <w:marRight w:val="0"/>
                      <w:marTop w:val="0"/>
                      <w:marBottom w:val="0"/>
                      <w:divBdr>
                        <w:top w:val="none" w:sz="0" w:space="0" w:color="auto"/>
                        <w:left w:val="none" w:sz="0" w:space="0" w:color="auto"/>
                        <w:bottom w:val="none" w:sz="0" w:space="0" w:color="auto"/>
                        <w:right w:val="none" w:sz="0" w:space="0" w:color="auto"/>
                      </w:divBdr>
                      <w:divsChild>
                        <w:div w:id="946078204">
                          <w:marLeft w:val="0"/>
                          <w:marRight w:val="0"/>
                          <w:marTop w:val="540"/>
                          <w:marBottom w:val="540"/>
                          <w:divBdr>
                            <w:top w:val="none" w:sz="0" w:space="0" w:color="auto"/>
                            <w:left w:val="none" w:sz="0" w:space="0" w:color="auto"/>
                            <w:bottom w:val="none" w:sz="0" w:space="0" w:color="auto"/>
                            <w:right w:val="none" w:sz="0" w:space="0" w:color="auto"/>
                          </w:divBdr>
                        </w:div>
                        <w:div w:id="1218861797">
                          <w:marLeft w:val="0"/>
                          <w:marRight w:val="540"/>
                          <w:marTop w:val="0"/>
                          <w:marBottom w:val="240"/>
                          <w:divBdr>
                            <w:top w:val="none" w:sz="0" w:space="0" w:color="auto"/>
                            <w:left w:val="none" w:sz="0" w:space="0" w:color="auto"/>
                            <w:bottom w:val="none" w:sz="0" w:space="0" w:color="auto"/>
                            <w:right w:val="none" w:sz="0" w:space="0" w:color="auto"/>
                          </w:divBdr>
                          <w:divsChild>
                            <w:div w:id="59305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66308">
          <w:marLeft w:val="0"/>
          <w:marRight w:val="0"/>
          <w:marTop w:val="0"/>
          <w:marBottom w:val="0"/>
          <w:divBdr>
            <w:top w:val="none" w:sz="0" w:space="0" w:color="auto"/>
            <w:left w:val="none" w:sz="0" w:space="0" w:color="auto"/>
            <w:bottom w:val="none" w:sz="0" w:space="0" w:color="auto"/>
            <w:right w:val="none" w:sz="0" w:space="0" w:color="auto"/>
          </w:divBdr>
          <w:divsChild>
            <w:div w:id="1590112943">
              <w:marLeft w:val="0"/>
              <w:marRight w:val="0"/>
              <w:marTop w:val="0"/>
              <w:marBottom w:val="180"/>
              <w:divBdr>
                <w:top w:val="none" w:sz="0" w:space="0" w:color="auto"/>
                <w:left w:val="none" w:sz="0" w:space="0" w:color="auto"/>
                <w:bottom w:val="single" w:sz="6" w:space="6" w:color="EEEEEE"/>
                <w:right w:val="none" w:sz="0" w:space="0" w:color="auto"/>
              </w:divBdr>
            </w:div>
          </w:divsChild>
        </w:div>
        <w:div w:id="727873670">
          <w:marLeft w:val="0"/>
          <w:marRight w:val="0"/>
          <w:marTop w:val="0"/>
          <w:marBottom w:val="0"/>
          <w:divBdr>
            <w:top w:val="none" w:sz="0" w:space="0" w:color="auto"/>
            <w:left w:val="none" w:sz="0" w:space="0" w:color="auto"/>
            <w:bottom w:val="none" w:sz="0" w:space="0" w:color="auto"/>
            <w:right w:val="none" w:sz="0" w:space="0" w:color="auto"/>
          </w:divBdr>
          <w:divsChild>
            <w:div w:id="1441678729">
              <w:marLeft w:val="0"/>
              <w:marRight w:val="0"/>
              <w:marTop w:val="0"/>
              <w:marBottom w:val="0"/>
              <w:divBdr>
                <w:top w:val="none" w:sz="0" w:space="0" w:color="auto"/>
                <w:left w:val="none" w:sz="0" w:space="0" w:color="auto"/>
                <w:bottom w:val="none" w:sz="0" w:space="0" w:color="auto"/>
                <w:right w:val="none" w:sz="0" w:space="0" w:color="auto"/>
              </w:divBdr>
            </w:div>
          </w:divsChild>
        </w:div>
        <w:div w:id="769546615">
          <w:marLeft w:val="0"/>
          <w:marRight w:val="0"/>
          <w:marTop w:val="0"/>
          <w:marBottom w:val="240"/>
          <w:divBdr>
            <w:top w:val="none" w:sz="0" w:space="0" w:color="auto"/>
            <w:left w:val="none" w:sz="0" w:space="0" w:color="auto"/>
            <w:bottom w:val="none" w:sz="0" w:space="0" w:color="auto"/>
            <w:right w:val="none" w:sz="0" w:space="0" w:color="auto"/>
          </w:divBdr>
          <w:divsChild>
            <w:div w:id="1260679410">
              <w:marLeft w:val="0"/>
              <w:marRight w:val="75"/>
              <w:marTop w:val="0"/>
              <w:marBottom w:val="0"/>
              <w:divBdr>
                <w:top w:val="single" w:sz="6" w:space="0" w:color="EEEEEE"/>
                <w:left w:val="none" w:sz="0" w:space="0" w:color="auto"/>
                <w:bottom w:val="single" w:sz="6" w:space="0" w:color="EEEEEE"/>
                <w:right w:val="none" w:sz="0" w:space="0" w:color="auto"/>
              </w:divBdr>
              <w:divsChild>
                <w:div w:id="118327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5889">
      <w:bodyDiv w:val="1"/>
      <w:marLeft w:val="0"/>
      <w:marRight w:val="0"/>
      <w:marTop w:val="0"/>
      <w:marBottom w:val="0"/>
      <w:divBdr>
        <w:top w:val="none" w:sz="0" w:space="0" w:color="auto"/>
        <w:left w:val="none" w:sz="0" w:space="0" w:color="auto"/>
        <w:bottom w:val="none" w:sz="0" w:space="0" w:color="auto"/>
        <w:right w:val="none" w:sz="0" w:space="0" w:color="auto"/>
      </w:divBdr>
      <w:divsChild>
        <w:div w:id="452597457">
          <w:marLeft w:val="0"/>
          <w:marRight w:val="0"/>
          <w:marTop w:val="0"/>
          <w:marBottom w:val="240"/>
          <w:divBdr>
            <w:top w:val="none" w:sz="0" w:space="0" w:color="auto"/>
            <w:left w:val="none" w:sz="0" w:space="0" w:color="auto"/>
            <w:bottom w:val="none" w:sz="0" w:space="0" w:color="auto"/>
            <w:right w:val="none" w:sz="0" w:space="0" w:color="auto"/>
          </w:divBdr>
        </w:div>
        <w:div w:id="1622762744">
          <w:marLeft w:val="0"/>
          <w:marRight w:val="0"/>
          <w:marTop w:val="0"/>
          <w:marBottom w:val="240"/>
          <w:divBdr>
            <w:top w:val="none" w:sz="0" w:space="0" w:color="auto"/>
            <w:left w:val="none" w:sz="0" w:space="0" w:color="auto"/>
            <w:bottom w:val="none" w:sz="0" w:space="0" w:color="auto"/>
            <w:right w:val="none" w:sz="0" w:space="0" w:color="auto"/>
          </w:divBdr>
        </w:div>
      </w:divsChild>
    </w:div>
    <w:div w:id="1485507249">
      <w:bodyDiv w:val="1"/>
      <w:marLeft w:val="0"/>
      <w:marRight w:val="0"/>
      <w:marTop w:val="0"/>
      <w:marBottom w:val="0"/>
      <w:divBdr>
        <w:top w:val="none" w:sz="0" w:space="0" w:color="auto"/>
        <w:left w:val="none" w:sz="0" w:space="0" w:color="auto"/>
        <w:bottom w:val="none" w:sz="0" w:space="0" w:color="auto"/>
        <w:right w:val="none" w:sz="0" w:space="0" w:color="auto"/>
      </w:divBdr>
      <w:divsChild>
        <w:div w:id="626205889">
          <w:marLeft w:val="2100"/>
          <w:marRight w:val="0"/>
          <w:marTop w:val="0"/>
          <w:marBottom w:val="0"/>
          <w:divBdr>
            <w:top w:val="none" w:sz="0" w:space="0" w:color="auto"/>
            <w:left w:val="none" w:sz="0" w:space="0" w:color="auto"/>
            <w:bottom w:val="none" w:sz="0" w:space="0" w:color="auto"/>
            <w:right w:val="none" w:sz="0" w:space="0" w:color="auto"/>
          </w:divBdr>
          <w:divsChild>
            <w:div w:id="304160427">
              <w:marLeft w:val="0"/>
              <w:marRight w:val="0"/>
              <w:marTop w:val="0"/>
              <w:marBottom w:val="0"/>
              <w:divBdr>
                <w:top w:val="none" w:sz="0" w:space="0" w:color="auto"/>
                <w:left w:val="none" w:sz="0" w:space="0" w:color="auto"/>
                <w:bottom w:val="none" w:sz="0" w:space="0" w:color="auto"/>
                <w:right w:val="none" w:sz="0" w:space="0" w:color="auto"/>
              </w:divBdr>
              <w:divsChild>
                <w:div w:id="991104608">
                  <w:marLeft w:val="0"/>
                  <w:marRight w:val="0"/>
                  <w:marTop w:val="0"/>
                  <w:marBottom w:val="0"/>
                  <w:divBdr>
                    <w:top w:val="none" w:sz="0" w:space="0" w:color="auto"/>
                    <w:left w:val="none" w:sz="0" w:space="0" w:color="auto"/>
                    <w:bottom w:val="none" w:sz="0" w:space="0" w:color="auto"/>
                    <w:right w:val="none" w:sz="0" w:space="0" w:color="auto"/>
                  </w:divBdr>
                </w:div>
                <w:div w:id="1415321088">
                  <w:marLeft w:val="0"/>
                  <w:marRight w:val="0"/>
                  <w:marTop w:val="0"/>
                  <w:marBottom w:val="0"/>
                  <w:divBdr>
                    <w:top w:val="none" w:sz="0" w:space="0" w:color="auto"/>
                    <w:left w:val="none" w:sz="0" w:space="0" w:color="auto"/>
                    <w:bottom w:val="none" w:sz="0" w:space="0" w:color="auto"/>
                    <w:right w:val="none" w:sz="0" w:space="0" w:color="auto"/>
                  </w:divBdr>
                  <w:divsChild>
                    <w:div w:id="1320841296">
                      <w:marLeft w:val="0"/>
                      <w:marRight w:val="0"/>
                      <w:marTop w:val="0"/>
                      <w:marBottom w:val="0"/>
                      <w:divBdr>
                        <w:top w:val="none" w:sz="0" w:space="0" w:color="auto"/>
                        <w:left w:val="none" w:sz="0" w:space="0" w:color="auto"/>
                        <w:bottom w:val="none" w:sz="0" w:space="0" w:color="auto"/>
                        <w:right w:val="none" w:sz="0" w:space="0" w:color="auto"/>
                      </w:divBdr>
                      <w:divsChild>
                        <w:div w:id="20541132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787579">
          <w:marLeft w:val="2100"/>
          <w:marRight w:val="0"/>
          <w:marTop w:val="0"/>
          <w:marBottom w:val="0"/>
          <w:divBdr>
            <w:top w:val="none" w:sz="0" w:space="0" w:color="auto"/>
            <w:left w:val="none" w:sz="0" w:space="0" w:color="auto"/>
            <w:bottom w:val="none" w:sz="0" w:space="0" w:color="auto"/>
            <w:right w:val="none" w:sz="0" w:space="0" w:color="auto"/>
          </w:divBdr>
        </w:div>
        <w:div w:id="1370297244">
          <w:marLeft w:val="2100"/>
          <w:marRight w:val="0"/>
          <w:marTop w:val="0"/>
          <w:marBottom w:val="0"/>
          <w:divBdr>
            <w:top w:val="none" w:sz="0" w:space="0" w:color="auto"/>
            <w:left w:val="none" w:sz="0" w:space="0" w:color="auto"/>
            <w:bottom w:val="none" w:sz="0" w:space="0" w:color="auto"/>
            <w:right w:val="none" w:sz="0" w:space="0" w:color="auto"/>
          </w:divBdr>
          <w:divsChild>
            <w:div w:id="1524711460">
              <w:marLeft w:val="0"/>
              <w:marRight w:val="0"/>
              <w:marTop w:val="0"/>
              <w:marBottom w:val="0"/>
              <w:divBdr>
                <w:top w:val="none" w:sz="0" w:space="0" w:color="auto"/>
                <w:left w:val="none" w:sz="0" w:space="0" w:color="auto"/>
                <w:bottom w:val="none" w:sz="0" w:space="0" w:color="auto"/>
                <w:right w:val="none" w:sz="0" w:space="0" w:color="auto"/>
              </w:divBdr>
              <w:divsChild>
                <w:div w:id="173419505">
                  <w:marLeft w:val="0"/>
                  <w:marRight w:val="0"/>
                  <w:marTop w:val="0"/>
                  <w:marBottom w:val="0"/>
                  <w:divBdr>
                    <w:top w:val="none" w:sz="0" w:space="0" w:color="auto"/>
                    <w:left w:val="none" w:sz="0" w:space="0" w:color="auto"/>
                    <w:bottom w:val="none" w:sz="0" w:space="0" w:color="auto"/>
                    <w:right w:val="none" w:sz="0" w:space="0" w:color="auto"/>
                  </w:divBdr>
                  <w:divsChild>
                    <w:div w:id="1140146247">
                      <w:marLeft w:val="0"/>
                      <w:marRight w:val="0"/>
                      <w:marTop w:val="0"/>
                      <w:marBottom w:val="0"/>
                      <w:divBdr>
                        <w:top w:val="none" w:sz="0" w:space="0" w:color="auto"/>
                        <w:left w:val="none" w:sz="0" w:space="0" w:color="auto"/>
                        <w:bottom w:val="none" w:sz="0" w:space="0" w:color="auto"/>
                        <w:right w:val="none" w:sz="0" w:space="0" w:color="auto"/>
                      </w:divBdr>
                    </w:div>
                  </w:divsChild>
                </w:div>
                <w:div w:id="2014800868">
                  <w:marLeft w:val="0"/>
                  <w:marRight w:val="0"/>
                  <w:marTop w:val="0"/>
                  <w:marBottom w:val="0"/>
                  <w:divBdr>
                    <w:top w:val="none" w:sz="0" w:space="0" w:color="auto"/>
                    <w:left w:val="none" w:sz="0" w:space="0" w:color="auto"/>
                    <w:bottom w:val="none" w:sz="0" w:space="0" w:color="auto"/>
                    <w:right w:val="none" w:sz="0" w:space="0" w:color="auto"/>
                  </w:divBdr>
                  <w:divsChild>
                    <w:div w:id="571818193">
                      <w:marLeft w:val="0"/>
                      <w:marRight w:val="0"/>
                      <w:marTop w:val="0"/>
                      <w:marBottom w:val="0"/>
                      <w:divBdr>
                        <w:top w:val="none" w:sz="0" w:space="0" w:color="auto"/>
                        <w:left w:val="none" w:sz="0" w:space="0" w:color="auto"/>
                        <w:bottom w:val="none" w:sz="0" w:space="0" w:color="auto"/>
                        <w:right w:val="none" w:sz="0" w:space="0" w:color="auto"/>
                      </w:divBdr>
                    </w:div>
                    <w:div w:id="776677291">
                      <w:marLeft w:val="0"/>
                      <w:marRight w:val="0"/>
                      <w:marTop w:val="0"/>
                      <w:marBottom w:val="0"/>
                      <w:divBdr>
                        <w:top w:val="none" w:sz="0" w:space="0" w:color="auto"/>
                        <w:left w:val="none" w:sz="0" w:space="0" w:color="auto"/>
                        <w:bottom w:val="none" w:sz="0" w:space="0" w:color="auto"/>
                        <w:right w:val="none" w:sz="0" w:space="0" w:color="auto"/>
                      </w:divBdr>
                    </w:div>
                    <w:div w:id="13511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86283">
          <w:marLeft w:val="2100"/>
          <w:marRight w:val="0"/>
          <w:marTop w:val="0"/>
          <w:marBottom w:val="0"/>
          <w:divBdr>
            <w:top w:val="none" w:sz="0" w:space="0" w:color="auto"/>
            <w:left w:val="none" w:sz="0" w:space="0" w:color="auto"/>
            <w:bottom w:val="none" w:sz="0" w:space="0" w:color="auto"/>
            <w:right w:val="none" w:sz="0" w:space="0" w:color="auto"/>
          </w:divBdr>
          <w:divsChild>
            <w:div w:id="287905901">
              <w:marLeft w:val="0"/>
              <w:marRight w:val="0"/>
              <w:marTop w:val="0"/>
              <w:marBottom w:val="300"/>
              <w:divBdr>
                <w:top w:val="none" w:sz="0" w:space="0" w:color="auto"/>
                <w:left w:val="none" w:sz="0" w:space="0" w:color="auto"/>
                <w:bottom w:val="none" w:sz="0" w:space="0" w:color="auto"/>
                <w:right w:val="none" w:sz="0" w:space="0" w:color="auto"/>
              </w:divBdr>
              <w:divsChild>
                <w:div w:id="617028971">
                  <w:marLeft w:val="0"/>
                  <w:marRight w:val="0"/>
                  <w:marTop w:val="0"/>
                  <w:marBottom w:val="0"/>
                  <w:divBdr>
                    <w:top w:val="none" w:sz="0" w:space="0" w:color="auto"/>
                    <w:left w:val="none" w:sz="0" w:space="0" w:color="auto"/>
                    <w:bottom w:val="none" w:sz="0" w:space="0" w:color="auto"/>
                    <w:right w:val="none" w:sz="0" w:space="0" w:color="auto"/>
                  </w:divBdr>
                  <w:divsChild>
                    <w:div w:id="1038778081">
                      <w:marLeft w:val="0"/>
                      <w:marRight w:val="0"/>
                      <w:marTop w:val="0"/>
                      <w:marBottom w:val="0"/>
                      <w:divBdr>
                        <w:top w:val="none" w:sz="0" w:space="0" w:color="auto"/>
                        <w:left w:val="none" w:sz="0" w:space="0" w:color="auto"/>
                        <w:bottom w:val="none" w:sz="0" w:space="0" w:color="auto"/>
                        <w:right w:val="none" w:sz="0" w:space="0" w:color="auto"/>
                      </w:divBdr>
                      <w:divsChild>
                        <w:div w:id="117723666">
                          <w:marLeft w:val="0"/>
                          <w:marRight w:val="0"/>
                          <w:marTop w:val="0"/>
                          <w:marBottom w:val="0"/>
                          <w:divBdr>
                            <w:top w:val="none" w:sz="0" w:space="0" w:color="auto"/>
                            <w:left w:val="none" w:sz="0" w:space="0" w:color="auto"/>
                            <w:bottom w:val="none" w:sz="0" w:space="0" w:color="auto"/>
                            <w:right w:val="none" w:sz="0" w:space="0" w:color="auto"/>
                          </w:divBdr>
                        </w:div>
                        <w:div w:id="472481582">
                          <w:marLeft w:val="0"/>
                          <w:marRight w:val="0"/>
                          <w:marTop w:val="0"/>
                          <w:marBottom w:val="0"/>
                          <w:divBdr>
                            <w:top w:val="none" w:sz="0" w:space="0" w:color="auto"/>
                            <w:left w:val="none" w:sz="0" w:space="0" w:color="auto"/>
                            <w:bottom w:val="none" w:sz="0" w:space="0" w:color="auto"/>
                            <w:right w:val="none" w:sz="0" w:space="0" w:color="auto"/>
                          </w:divBdr>
                        </w:div>
                        <w:div w:id="1490318498">
                          <w:marLeft w:val="0"/>
                          <w:marRight w:val="0"/>
                          <w:marTop w:val="0"/>
                          <w:marBottom w:val="0"/>
                          <w:divBdr>
                            <w:top w:val="none" w:sz="0" w:space="0" w:color="auto"/>
                            <w:left w:val="none" w:sz="0" w:space="0" w:color="auto"/>
                            <w:bottom w:val="none" w:sz="0" w:space="0" w:color="auto"/>
                            <w:right w:val="none" w:sz="0" w:space="0" w:color="auto"/>
                          </w:divBdr>
                        </w:div>
                      </w:divsChild>
                    </w:div>
                    <w:div w:id="1749304703">
                      <w:marLeft w:val="0"/>
                      <w:marRight w:val="0"/>
                      <w:marTop w:val="0"/>
                      <w:marBottom w:val="0"/>
                      <w:divBdr>
                        <w:top w:val="none" w:sz="0" w:space="0" w:color="auto"/>
                        <w:left w:val="none" w:sz="0" w:space="0" w:color="auto"/>
                        <w:bottom w:val="none" w:sz="0" w:space="0" w:color="auto"/>
                        <w:right w:val="none" w:sz="0" w:space="0" w:color="auto"/>
                      </w:divBdr>
                      <w:divsChild>
                        <w:div w:id="7140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539910">
              <w:marLeft w:val="0"/>
              <w:marRight w:val="0"/>
              <w:marTop w:val="0"/>
              <w:marBottom w:val="300"/>
              <w:divBdr>
                <w:top w:val="none" w:sz="0" w:space="0" w:color="auto"/>
                <w:left w:val="none" w:sz="0" w:space="0" w:color="auto"/>
                <w:bottom w:val="none" w:sz="0" w:space="0" w:color="auto"/>
                <w:right w:val="none" w:sz="0" w:space="0" w:color="auto"/>
              </w:divBdr>
              <w:divsChild>
                <w:div w:id="1183862089">
                  <w:marLeft w:val="0"/>
                  <w:marRight w:val="0"/>
                  <w:marTop w:val="0"/>
                  <w:marBottom w:val="0"/>
                  <w:divBdr>
                    <w:top w:val="none" w:sz="0" w:space="0" w:color="auto"/>
                    <w:left w:val="none" w:sz="0" w:space="0" w:color="auto"/>
                    <w:bottom w:val="none" w:sz="0" w:space="0" w:color="auto"/>
                    <w:right w:val="none" w:sz="0" w:space="0" w:color="auto"/>
                  </w:divBdr>
                  <w:divsChild>
                    <w:div w:id="474683590">
                      <w:marLeft w:val="0"/>
                      <w:marRight w:val="0"/>
                      <w:marTop w:val="0"/>
                      <w:marBottom w:val="0"/>
                      <w:divBdr>
                        <w:top w:val="none" w:sz="0" w:space="0" w:color="auto"/>
                        <w:left w:val="none" w:sz="0" w:space="0" w:color="auto"/>
                        <w:bottom w:val="none" w:sz="0" w:space="0" w:color="auto"/>
                        <w:right w:val="none" w:sz="0" w:space="0" w:color="auto"/>
                      </w:divBdr>
                      <w:divsChild>
                        <w:div w:id="719279531">
                          <w:marLeft w:val="0"/>
                          <w:marRight w:val="0"/>
                          <w:marTop w:val="0"/>
                          <w:marBottom w:val="0"/>
                          <w:divBdr>
                            <w:top w:val="none" w:sz="0" w:space="0" w:color="auto"/>
                            <w:left w:val="none" w:sz="0" w:space="0" w:color="auto"/>
                            <w:bottom w:val="none" w:sz="0" w:space="0" w:color="auto"/>
                            <w:right w:val="none" w:sz="0" w:space="0" w:color="auto"/>
                          </w:divBdr>
                        </w:div>
                        <w:div w:id="770200104">
                          <w:marLeft w:val="0"/>
                          <w:marRight w:val="0"/>
                          <w:marTop w:val="0"/>
                          <w:marBottom w:val="0"/>
                          <w:divBdr>
                            <w:top w:val="none" w:sz="0" w:space="0" w:color="auto"/>
                            <w:left w:val="none" w:sz="0" w:space="0" w:color="auto"/>
                            <w:bottom w:val="none" w:sz="0" w:space="0" w:color="auto"/>
                            <w:right w:val="none" w:sz="0" w:space="0" w:color="auto"/>
                          </w:divBdr>
                        </w:div>
                        <w:div w:id="2029287253">
                          <w:marLeft w:val="0"/>
                          <w:marRight w:val="0"/>
                          <w:marTop w:val="0"/>
                          <w:marBottom w:val="0"/>
                          <w:divBdr>
                            <w:top w:val="none" w:sz="0" w:space="0" w:color="auto"/>
                            <w:left w:val="none" w:sz="0" w:space="0" w:color="auto"/>
                            <w:bottom w:val="none" w:sz="0" w:space="0" w:color="auto"/>
                            <w:right w:val="none" w:sz="0" w:space="0" w:color="auto"/>
                          </w:divBdr>
                        </w:div>
                      </w:divsChild>
                    </w:div>
                    <w:div w:id="1244949056">
                      <w:marLeft w:val="0"/>
                      <w:marRight w:val="0"/>
                      <w:marTop w:val="0"/>
                      <w:marBottom w:val="0"/>
                      <w:divBdr>
                        <w:top w:val="none" w:sz="0" w:space="0" w:color="auto"/>
                        <w:left w:val="none" w:sz="0" w:space="0" w:color="auto"/>
                        <w:bottom w:val="none" w:sz="0" w:space="0" w:color="auto"/>
                        <w:right w:val="none" w:sz="0" w:space="0" w:color="auto"/>
                      </w:divBdr>
                      <w:divsChild>
                        <w:div w:id="211814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439537">
              <w:marLeft w:val="0"/>
              <w:marRight w:val="0"/>
              <w:marTop w:val="0"/>
              <w:marBottom w:val="300"/>
              <w:divBdr>
                <w:top w:val="none" w:sz="0" w:space="0" w:color="auto"/>
                <w:left w:val="none" w:sz="0" w:space="0" w:color="auto"/>
                <w:bottom w:val="none" w:sz="0" w:space="0" w:color="auto"/>
                <w:right w:val="none" w:sz="0" w:space="0" w:color="auto"/>
              </w:divBdr>
              <w:divsChild>
                <w:div w:id="634257619">
                  <w:marLeft w:val="0"/>
                  <w:marRight w:val="0"/>
                  <w:marTop w:val="0"/>
                  <w:marBottom w:val="0"/>
                  <w:divBdr>
                    <w:top w:val="none" w:sz="0" w:space="0" w:color="auto"/>
                    <w:left w:val="none" w:sz="0" w:space="0" w:color="auto"/>
                    <w:bottom w:val="none" w:sz="0" w:space="0" w:color="auto"/>
                    <w:right w:val="none" w:sz="0" w:space="0" w:color="auto"/>
                  </w:divBdr>
                  <w:divsChild>
                    <w:div w:id="80807391">
                      <w:marLeft w:val="0"/>
                      <w:marRight w:val="0"/>
                      <w:marTop w:val="0"/>
                      <w:marBottom w:val="0"/>
                      <w:divBdr>
                        <w:top w:val="none" w:sz="0" w:space="0" w:color="auto"/>
                        <w:left w:val="none" w:sz="0" w:space="0" w:color="auto"/>
                        <w:bottom w:val="none" w:sz="0" w:space="0" w:color="auto"/>
                        <w:right w:val="none" w:sz="0" w:space="0" w:color="auto"/>
                      </w:divBdr>
                      <w:divsChild>
                        <w:div w:id="579683933">
                          <w:marLeft w:val="0"/>
                          <w:marRight w:val="0"/>
                          <w:marTop w:val="0"/>
                          <w:marBottom w:val="0"/>
                          <w:divBdr>
                            <w:top w:val="none" w:sz="0" w:space="0" w:color="auto"/>
                            <w:left w:val="none" w:sz="0" w:space="0" w:color="auto"/>
                            <w:bottom w:val="none" w:sz="0" w:space="0" w:color="auto"/>
                            <w:right w:val="none" w:sz="0" w:space="0" w:color="auto"/>
                          </w:divBdr>
                        </w:div>
                        <w:div w:id="1270813531">
                          <w:marLeft w:val="0"/>
                          <w:marRight w:val="0"/>
                          <w:marTop w:val="0"/>
                          <w:marBottom w:val="0"/>
                          <w:divBdr>
                            <w:top w:val="none" w:sz="0" w:space="0" w:color="auto"/>
                            <w:left w:val="none" w:sz="0" w:space="0" w:color="auto"/>
                            <w:bottom w:val="none" w:sz="0" w:space="0" w:color="auto"/>
                            <w:right w:val="none" w:sz="0" w:space="0" w:color="auto"/>
                          </w:divBdr>
                        </w:div>
                        <w:div w:id="1795830636">
                          <w:marLeft w:val="0"/>
                          <w:marRight w:val="0"/>
                          <w:marTop w:val="0"/>
                          <w:marBottom w:val="0"/>
                          <w:divBdr>
                            <w:top w:val="none" w:sz="0" w:space="0" w:color="auto"/>
                            <w:left w:val="none" w:sz="0" w:space="0" w:color="auto"/>
                            <w:bottom w:val="none" w:sz="0" w:space="0" w:color="auto"/>
                            <w:right w:val="none" w:sz="0" w:space="0" w:color="auto"/>
                          </w:divBdr>
                        </w:div>
                      </w:divsChild>
                    </w:div>
                    <w:div w:id="2143183459">
                      <w:marLeft w:val="0"/>
                      <w:marRight w:val="0"/>
                      <w:marTop w:val="0"/>
                      <w:marBottom w:val="0"/>
                      <w:divBdr>
                        <w:top w:val="none" w:sz="0" w:space="0" w:color="auto"/>
                        <w:left w:val="none" w:sz="0" w:space="0" w:color="auto"/>
                        <w:bottom w:val="none" w:sz="0" w:space="0" w:color="auto"/>
                        <w:right w:val="none" w:sz="0" w:space="0" w:color="auto"/>
                      </w:divBdr>
                      <w:divsChild>
                        <w:div w:id="130380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88364">
              <w:marLeft w:val="0"/>
              <w:marRight w:val="0"/>
              <w:marTop w:val="0"/>
              <w:marBottom w:val="300"/>
              <w:divBdr>
                <w:top w:val="none" w:sz="0" w:space="0" w:color="auto"/>
                <w:left w:val="none" w:sz="0" w:space="0" w:color="auto"/>
                <w:bottom w:val="none" w:sz="0" w:space="0" w:color="auto"/>
                <w:right w:val="none" w:sz="0" w:space="0" w:color="auto"/>
              </w:divBdr>
              <w:divsChild>
                <w:div w:id="1240336055">
                  <w:marLeft w:val="0"/>
                  <w:marRight w:val="0"/>
                  <w:marTop w:val="0"/>
                  <w:marBottom w:val="0"/>
                  <w:divBdr>
                    <w:top w:val="none" w:sz="0" w:space="0" w:color="auto"/>
                    <w:left w:val="none" w:sz="0" w:space="0" w:color="auto"/>
                    <w:bottom w:val="none" w:sz="0" w:space="0" w:color="auto"/>
                    <w:right w:val="none" w:sz="0" w:space="0" w:color="auto"/>
                  </w:divBdr>
                  <w:divsChild>
                    <w:div w:id="65345676">
                      <w:marLeft w:val="0"/>
                      <w:marRight w:val="0"/>
                      <w:marTop w:val="0"/>
                      <w:marBottom w:val="0"/>
                      <w:divBdr>
                        <w:top w:val="none" w:sz="0" w:space="0" w:color="auto"/>
                        <w:left w:val="none" w:sz="0" w:space="0" w:color="auto"/>
                        <w:bottom w:val="none" w:sz="0" w:space="0" w:color="auto"/>
                        <w:right w:val="none" w:sz="0" w:space="0" w:color="auto"/>
                      </w:divBdr>
                      <w:divsChild>
                        <w:div w:id="20709558">
                          <w:marLeft w:val="0"/>
                          <w:marRight w:val="0"/>
                          <w:marTop w:val="0"/>
                          <w:marBottom w:val="0"/>
                          <w:divBdr>
                            <w:top w:val="none" w:sz="0" w:space="0" w:color="auto"/>
                            <w:left w:val="none" w:sz="0" w:space="0" w:color="auto"/>
                            <w:bottom w:val="none" w:sz="0" w:space="0" w:color="auto"/>
                            <w:right w:val="none" w:sz="0" w:space="0" w:color="auto"/>
                          </w:divBdr>
                        </w:div>
                        <w:div w:id="954170557">
                          <w:marLeft w:val="0"/>
                          <w:marRight w:val="0"/>
                          <w:marTop w:val="0"/>
                          <w:marBottom w:val="0"/>
                          <w:divBdr>
                            <w:top w:val="none" w:sz="0" w:space="0" w:color="auto"/>
                            <w:left w:val="none" w:sz="0" w:space="0" w:color="auto"/>
                            <w:bottom w:val="none" w:sz="0" w:space="0" w:color="auto"/>
                            <w:right w:val="none" w:sz="0" w:space="0" w:color="auto"/>
                          </w:divBdr>
                        </w:div>
                        <w:div w:id="1457794405">
                          <w:marLeft w:val="0"/>
                          <w:marRight w:val="0"/>
                          <w:marTop w:val="0"/>
                          <w:marBottom w:val="0"/>
                          <w:divBdr>
                            <w:top w:val="none" w:sz="0" w:space="0" w:color="auto"/>
                            <w:left w:val="none" w:sz="0" w:space="0" w:color="auto"/>
                            <w:bottom w:val="none" w:sz="0" w:space="0" w:color="auto"/>
                            <w:right w:val="none" w:sz="0" w:space="0" w:color="auto"/>
                          </w:divBdr>
                        </w:div>
                      </w:divsChild>
                    </w:div>
                    <w:div w:id="1317345554">
                      <w:marLeft w:val="0"/>
                      <w:marRight w:val="0"/>
                      <w:marTop w:val="0"/>
                      <w:marBottom w:val="0"/>
                      <w:divBdr>
                        <w:top w:val="none" w:sz="0" w:space="0" w:color="auto"/>
                        <w:left w:val="none" w:sz="0" w:space="0" w:color="auto"/>
                        <w:bottom w:val="none" w:sz="0" w:space="0" w:color="auto"/>
                        <w:right w:val="none" w:sz="0" w:space="0" w:color="auto"/>
                      </w:divBdr>
                      <w:divsChild>
                        <w:div w:id="119881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14344">
              <w:marLeft w:val="0"/>
              <w:marRight w:val="0"/>
              <w:marTop w:val="0"/>
              <w:marBottom w:val="300"/>
              <w:divBdr>
                <w:top w:val="none" w:sz="0" w:space="0" w:color="auto"/>
                <w:left w:val="none" w:sz="0" w:space="0" w:color="auto"/>
                <w:bottom w:val="none" w:sz="0" w:space="0" w:color="auto"/>
                <w:right w:val="none" w:sz="0" w:space="0" w:color="auto"/>
              </w:divBdr>
              <w:divsChild>
                <w:div w:id="131216343">
                  <w:marLeft w:val="0"/>
                  <w:marRight w:val="0"/>
                  <w:marTop w:val="0"/>
                  <w:marBottom w:val="0"/>
                  <w:divBdr>
                    <w:top w:val="none" w:sz="0" w:space="0" w:color="auto"/>
                    <w:left w:val="none" w:sz="0" w:space="0" w:color="auto"/>
                    <w:bottom w:val="none" w:sz="0" w:space="0" w:color="auto"/>
                    <w:right w:val="none" w:sz="0" w:space="0" w:color="auto"/>
                  </w:divBdr>
                  <w:divsChild>
                    <w:div w:id="323822952">
                      <w:marLeft w:val="0"/>
                      <w:marRight w:val="0"/>
                      <w:marTop w:val="0"/>
                      <w:marBottom w:val="0"/>
                      <w:divBdr>
                        <w:top w:val="none" w:sz="0" w:space="0" w:color="auto"/>
                        <w:left w:val="none" w:sz="0" w:space="0" w:color="auto"/>
                        <w:bottom w:val="none" w:sz="0" w:space="0" w:color="auto"/>
                        <w:right w:val="none" w:sz="0" w:space="0" w:color="auto"/>
                      </w:divBdr>
                      <w:divsChild>
                        <w:div w:id="308019487">
                          <w:marLeft w:val="0"/>
                          <w:marRight w:val="0"/>
                          <w:marTop w:val="0"/>
                          <w:marBottom w:val="0"/>
                          <w:divBdr>
                            <w:top w:val="none" w:sz="0" w:space="0" w:color="auto"/>
                            <w:left w:val="none" w:sz="0" w:space="0" w:color="auto"/>
                            <w:bottom w:val="none" w:sz="0" w:space="0" w:color="auto"/>
                            <w:right w:val="none" w:sz="0" w:space="0" w:color="auto"/>
                          </w:divBdr>
                        </w:div>
                      </w:divsChild>
                    </w:div>
                    <w:div w:id="574052102">
                      <w:marLeft w:val="0"/>
                      <w:marRight w:val="0"/>
                      <w:marTop w:val="0"/>
                      <w:marBottom w:val="0"/>
                      <w:divBdr>
                        <w:top w:val="none" w:sz="0" w:space="0" w:color="auto"/>
                        <w:left w:val="none" w:sz="0" w:space="0" w:color="auto"/>
                        <w:bottom w:val="none" w:sz="0" w:space="0" w:color="auto"/>
                        <w:right w:val="none" w:sz="0" w:space="0" w:color="auto"/>
                      </w:divBdr>
                      <w:divsChild>
                        <w:div w:id="637145942">
                          <w:marLeft w:val="0"/>
                          <w:marRight w:val="0"/>
                          <w:marTop w:val="0"/>
                          <w:marBottom w:val="0"/>
                          <w:divBdr>
                            <w:top w:val="none" w:sz="0" w:space="0" w:color="auto"/>
                            <w:left w:val="none" w:sz="0" w:space="0" w:color="auto"/>
                            <w:bottom w:val="none" w:sz="0" w:space="0" w:color="auto"/>
                            <w:right w:val="none" w:sz="0" w:space="0" w:color="auto"/>
                          </w:divBdr>
                        </w:div>
                        <w:div w:id="729883394">
                          <w:marLeft w:val="0"/>
                          <w:marRight w:val="0"/>
                          <w:marTop w:val="0"/>
                          <w:marBottom w:val="0"/>
                          <w:divBdr>
                            <w:top w:val="none" w:sz="0" w:space="0" w:color="auto"/>
                            <w:left w:val="none" w:sz="0" w:space="0" w:color="auto"/>
                            <w:bottom w:val="none" w:sz="0" w:space="0" w:color="auto"/>
                            <w:right w:val="none" w:sz="0" w:space="0" w:color="auto"/>
                          </w:divBdr>
                        </w:div>
                        <w:div w:id="15886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2540">
              <w:marLeft w:val="0"/>
              <w:marRight w:val="0"/>
              <w:marTop w:val="0"/>
              <w:marBottom w:val="300"/>
              <w:divBdr>
                <w:top w:val="none" w:sz="0" w:space="0" w:color="auto"/>
                <w:left w:val="none" w:sz="0" w:space="0" w:color="auto"/>
                <w:bottom w:val="none" w:sz="0" w:space="0" w:color="auto"/>
                <w:right w:val="none" w:sz="0" w:space="0" w:color="auto"/>
              </w:divBdr>
              <w:divsChild>
                <w:div w:id="573976615">
                  <w:marLeft w:val="0"/>
                  <w:marRight w:val="0"/>
                  <w:marTop w:val="0"/>
                  <w:marBottom w:val="0"/>
                  <w:divBdr>
                    <w:top w:val="none" w:sz="0" w:space="0" w:color="auto"/>
                    <w:left w:val="none" w:sz="0" w:space="0" w:color="auto"/>
                    <w:bottom w:val="none" w:sz="0" w:space="0" w:color="auto"/>
                    <w:right w:val="none" w:sz="0" w:space="0" w:color="auto"/>
                  </w:divBdr>
                  <w:divsChild>
                    <w:div w:id="1471751972">
                      <w:marLeft w:val="0"/>
                      <w:marRight w:val="0"/>
                      <w:marTop w:val="0"/>
                      <w:marBottom w:val="0"/>
                      <w:divBdr>
                        <w:top w:val="none" w:sz="0" w:space="0" w:color="auto"/>
                        <w:left w:val="none" w:sz="0" w:space="0" w:color="auto"/>
                        <w:bottom w:val="none" w:sz="0" w:space="0" w:color="auto"/>
                        <w:right w:val="none" w:sz="0" w:space="0" w:color="auto"/>
                      </w:divBdr>
                      <w:divsChild>
                        <w:div w:id="1488353507">
                          <w:marLeft w:val="0"/>
                          <w:marRight w:val="0"/>
                          <w:marTop w:val="0"/>
                          <w:marBottom w:val="0"/>
                          <w:divBdr>
                            <w:top w:val="none" w:sz="0" w:space="0" w:color="auto"/>
                            <w:left w:val="none" w:sz="0" w:space="0" w:color="auto"/>
                            <w:bottom w:val="none" w:sz="0" w:space="0" w:color="auto"/>
                            <w:right w:val="none" w:sz="0" w:space="0" w:color="auto"/>
                          </w:divBdr>
                        </w:div>
                      </w:divsChild>
                    </w:div>
                    <w:div w:id="2105879931">
                      <w:marLeft w:val="0"/>
                      <w:marRight w:val="0"/>
                      <w:marTop w:val="0"/>
                      <w:marBottom w:val="0"/>
                      <w:divBdr>
                        <w:top w:val="none" w:sz="0" w:space="0" w:color="auto"/>
                        <w:left w:val="none" w:sz="0" w:space="0" w:color="auto"/>
                        <w:bottom w:val="none" w:sz="0" w:space="0" w:color="auto"/>
                        <w:right w:val="none" w:sz="0" w:space="0" w:color="auto"/>
                      </w:divBdr>
                      <w:divsChild>
                        <w:div w:id="1027677178">
                          <w:marLeft w:val="0"/>
                          <w:marRight w:val="0"/>
                          <w:marTop w:val="0"/>
                          <w:marBottom w:val="0"/>
                          <w:divBdr>
                            <w:top w:val="none" w:sz="0" w:space="0" w:color="auto"/>
                            <w:left w:val="none" w:sz="0" w:space="0" w:color="auto"/>
                            <w:bottom w:val="none" w:sz="0" w:space="0" w:color="auto"/>
                            <w:right w:val="none" w:sz="0" w:space="0" w:color="auto"/>
                          </w:divBdr>
                        </w:div>
                        <w:div w:id="1579710068">
                          <w:marLeft w:val="0"/>
                          <w:marRight w:val="0"/>
                          <w:marTop w:val="0"/>
                          <w:marBottom w:val="0"/>
                          <w:divBdr>
                            <w:top w:val="none" w:sz="0" w:space="0" w:color="auto"/>
                            <w:left w:val="none" w:sz="0" w:space="0" w:color="auto"/>
                            <w:bottom w:val="none" w:sz="0" w:space="0" w:color="auto"/>
                            <w:right w:val="none" w:sz="0" w:space="0" w:color="auto"/>
                          </w:divBdr>
                        </w:div>
                        <w:div w:id="174603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318716">
      <w:bodyDiv w:val="1"/>
      <w:marLeft w:val="0"/>
      <w:marRight w:val="0"/>
      <w:marTop w:val="0"/>
      <w:marBottom w:val="0"/>
      <w:divBdr>
        <w:top w:val="none" w:sz="0" w:space="0" w:color="auto"/>
        <w:left w:val="none" w:sz="0" w:space="0" w:color="auto"/>
        <w:bottom w:val="none" w:sz="0" w:space="0" w:color="auto"/>
        <w:right w:val="none" w:sz="0" w:space="0" w:color="auto"/>
      </w:divBdr>
      <w:divsChild>
        <w:div w:id="217211456">
          <w:marLeft w:val="0"/>
          <w:marRight w:val="0"/>
          <w:marTop w:val="0"/>
          <w:marBottom w:val="0"/>
          <w:divBdr>
            <w:top w:val="none" w:sz="0" w:space="0" w:color="auto"/>
            <w:left w:val="none" w:sz="0" w:space="0" w:color="auto"/>
            <w:bottom w:val="none" w:sz="0" w:space="0" w:color="auto"/>
            <w:right w:val="none" w:sz="0" w:space="0" w:color="auto"/>
          </w:divBdr>
          <w:divsChild>
            <w:div w:id="1395424485">
              <w:marLeft w:val="0"/>
              <w:marRight w:val="0"/>
              <w:marTop w:val="0"/>
              <w:marBottom w:val="225"/>
              <w:divBdr>
                <w:top w:val="none" w:sz="0" w:space="0" w:color="auto"/>
                <w:left w:val="none" w:sz="0" w:space="0" w:color="auto"/>
                <w:bottom w:val="none" w:sz="0" w:space="0" w:color="auto"/>
                <w:right w:val="none" w:sz="0" w:space="0" w:color="auto"/>
              </w:divBdr>
              <w:divsChild>
                <w:div w:id="757601270">
                  <w:marLeft w:val="0"/>
                  <w:marRight w:val="0"/>
                  <w:marTop w:val="0"/>
                  <w:marBottom w:val="0"/>
                  <w:divBdr>
                    <w:top w:val="none" w:sz="0" w:space="0" w:color="auto"/>
                    <w:left w:val="none" w:sz="0" w:space="0" w:color="auto"/>
                    <w:bottom w:val="none" w:sz="0" w:space="0" w:color="auto"/>
                    <w:right w:val="none" w:sz="0" w:space="0" w:color="auto"/>
                  </w:divBdr>
                  <w:divsChild>
                    <w:div w:id="837157854">
                      <w:marLeft w:val="0"/>
                      <w:marRight w:val="0"/>
                      <w:marTop w:val="0"/>
                      <w:marBottom w:val="195"/>
                      <w:divBdr>
                        <w:top w:val="none" w:sz="0" w:space="0" w:color="auto"/>
                        <w:left w:val="none" w:sz="0" w:space="0" w:color="auto"/>
                        <w:bottom w:val="none" w:sz="0" w:space="0" w:color="auto"/>
                        <w:right w:val="none" w:sz="0" w:space="0" w:color="auto"/>
                      </w:divBdr>
                    </w:div>
                    <w:div w:id="1580598764">
                      <w:marLeft w:val="0"/>
                      <w:marRight w:val="0"/>
                      <w:marTop w:val="0"/>
                      <w:marBottom w:val="0"/>
                      <w:divBdr>
                        <w:top w:val="none" w:sz="0" w:space="0" w:color="auto"/>
                        <w:left w:val="none" w:sz="0" w:space="0" w:color="auto"/>
                        <w:bottom w:val="none" w:sz="0" w:space="0" w:color="auto"/>
                        <w:right w:val="none" w:sz="0" w:space="0" w:color="auto"/>
                      </w:divBdr>
                      <w:divsChild>
                        <w:div w:id="583611108">
                          <w:marLeft w:val="0"/>
                          <w:marRight w:val="0"/>
                          <w:marTop w:val="0"/>
                          <w:marBottom w:val="0"/>
                          <w:divBdr>
                            <w:top w:val="none" w:sz="0" w:space="0" w:color="auto"/>
                            <w:left w:val="none" w:sz="0" w:space="0" w:color="auto"/>
                            <w:bottom w:val="none" w:sz="0" w:space="0" w:color="auto"/>
                            <w:right w:val="none" w:sz="0" w:space="0" w:color="auto"/>
                          </w:divBdr>
                          <w:divsChild>
                            <w:div w:id="1434476111">
                              <w:marLeft w:val="0"/>
                              <w:marRight w:val="0"/>
                              <w:marTop w:val="0"/>
                              <w:marBottom w:val="0"/>
                              <w:divBdr>
                                <w:top w:val="none" w:sz="0" w:space="0" w:color="auto"/>
                                <w:left w:val="none" w:sz="0" w:space="0" w:color="auto"/>
                                <w:bottom w:val="none" w:sz="0" w:space="0" w:color="auto"/>
                                <w:right w:val="none" w:sz="0" w:space="0" w:color="auto"/>
                              </w:divBdr>
                              <w:divsChild>
                                <w:div w:id="18455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756439">
              <w:marLeft w:val="0"/>
              <w:marRight w:val="0"/>
              <w:marTop w:val="120"/>
              <w:marBottom w:val="120"/>
              <w:divBdr>
                <w:top w:val="none" w:sz="0" w:space="0" w:color="auto"/>
                <w:left w:val="none" w:sz="0" w:space="0" w:color="auto"/>
                <w:bottom w:val="none" w:sz="0" w:space="0" w:color="auto"/>
                <w:right w:val="none" w:sz="0" w:space="0" w:color="auto"/>
              </w:divBdr>
              <w:divsChild>
                <w:div w:id="813259204">
                  <w:marLeft w:val="0"/>
                  <w:marRight w:val="0"/>
                  <w:marTop w:val="0"/>
                  <w:marBottom w:val="0"/>
                  <w:divBdr>
                    <w:top w:val="none" w:sz="0" w:space="0" w:color="auto"/>
                    <w:left w:val="none" w:sz="0" w:space="0" w:color="auto"/>
                    <w:bottom w:val="none" w:sz="0" w:space="0" w:color="auto"/>
                    <w:right w:val="none" w:sz="0" w:space="0" w:color="auto"/>
                  </w:divBdr>
                  <w:divsChild>
                    <w:div w:id="75859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85894">
      <w:bodyDiv w:val="1"/>
      <w:marLeft w:val="0"/>
      <w:marRight w:val="0"/>
      <w:marTop w:val="0"/>
      <w:marBottom w:val="0"/>
      <w:divBdr>
        <w:top w:val="none" w:sz="0" w:space="0" w:color="auto"/>
        <w:left w:val="none" w:sz="0" w:space="0" w:color="auto"/>
        <w:bottom w:val="none" w:sz="0" w:space="0" w:color="auto"/>
        <w:right w:val="none" w:sz="0" w:space="0" w:color="auto"/>
      </w:divBdr>
      <w:divsChild>
        <w:div w:id="391198536">
          <w:marLeft w:val="2100"/>
          <w:marRight w:val="0"/>
          <w:marTop w:val="0"/>
          <w:marBottom w:val="0"/>
          <w:divBdr>
            <w:top w:val="none" w:sz="0" w:space="0" w:color="auto"/>
            <w:left w:val="none" w:sz="0" w:space="0" w:color="auto"/>
            <w:bottom w:val="none" w:sz="0" w:space="0" w:color="auto"/>
            <w:right w:val="none" w:sz="0" w:space="0" w:color="auto"/>
          </w:divBdr>
          <w:divsChild>
            <w:div w:id="1702705310">
              <w:marLeft w:val="0"/>
              <w:marRight w:val="0"/>
              <w:marTop w:val="0"/>
              <w:marBottom w:val="0"/>
              <w:divBdr>
                <w:top w:val="none" w:sz="0" w:space="0" w:color="auto"/>
                <w:left w:val="none" w:sz="0" w:space="0" w:color="auto"/>
                <w:bottom w:val="none" w:sz="0" w:space="0" w:color="auto"/>
                <w:right w:val="none" w:sz="0" w:space="0" w:color="auto"/>
              </w:divBdr>
              <w:divsChild>
                <w:div w:id="19098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6408">
          <w:marLeft w:val="2100"/>
          <w:marRight w:val="0"/>
          <w:marTop w:val="0"/>
          <w:marBottom w:val="0"/>
          <w:divBdr>
            <w:top w:val="none" w:sz="0" w:space="0" w:color="auto"/>
            <w:left w:val="none" w:sz="0" w:space="0" w:color="auto"/>
            <w:bottom w:val="none" w:sz="0" w:space="0" w:color="auto"/>
            <w:right w:val="none" w:sz="0" w:space="0" w:color="auto"/>
          </w:divBdr>
          <w:divsChild>
            <w:div w:id="341979554">
              <w:marLeft w:val="0"/>
              <w:marRight w:val="0"/>
              <w:marTop w:val="0"/>
              <w:marBottom w:val="0"/>
              <w:divBdr>
                <w:top w:val="none" w:sz="0" w:space="0" w:color="auto"/>
                <w:left w:val="none" w:sz="0" w:space="0" w:color="auto"/>
                <w:bottom w:val="none" w:sz="0" w:space="0" w:color="auto"/>
                <w:right w:val="none" w:sz="0" w:space="0" w:color="auto"/>
              </w:divBdr>
              <w:divsChild>
                <w:div w:id="902789689">
                  <w:marLeft w:val="0"/>
                  <w:marRight w:val="0"/>
                  <w:marTop w:val="0"/>
                  <w:marBottom w:val="0"/>
                  <w:divBdr>
                    <w:top w:val="none" w:sz="0" w:space="0" w:color="auto"/>
                    <w:left w:val="none" w:sz="0" w:space="0" w:color="auto"/>
                    <w:bottom w:val="none" w:sz="0" w:space="0" w:color="auto"/>
                    <w:right w:val="none" w:sz="0" w:space="0" w:color="auto"/>
                  </w:divBdr>
                  <w:divsChild>
                    <w:div w:id="856893938">
                      <w:marLeft w:val="0"/>
                      <w:marRight w:val="0"/>
                      <w:marTop w:val="0"/>
                      <w:marBottom w:val="0"/>
                      <w:divBdr>
                        <w:top w:val="none" w:sz="0" w:space="0" w:color="auto"/>
                        <w:left w:val="none" w:sz="0" w:space="0" w:color="auto"/>
                        <w:bottom w:val="none" w:sz="0" w:space="0" w:color="auto"/>
                        <w:right w:val="none" w:sz="0" w:space="0" w:color="auto"/>
                      </w:divBdr>
                    </w:div>
                    <w:div w:id="1533567383">
                      <w:marLeft w:val="0"/>
                      <w:marRight w:val="0"/>
                      <w:marTop w:val="0"/>
                      <w:marBottom w:val="75"/>
                      <w:divBdr>
                        <w:top w:val="none" w:sz="0" w:space="0" w:color="auto"/>
                        <w:left w:val="none" w:sz="0" w:space="0" w:color="auto"/>
                        <w:bottom w:val="none" w:sz="0" w:space="0" w:color="auto"/>
                        <w:right w:val="none" w:sz="0" w:space="0" w:color="auto"/>
                      </w:divBdr>
                    </w:div>
                    <w:div w:id="2035231625">
                      <w:marLeft w:val="0"/>
                      <w:marRight w:val="0"/>
                      <w:marTop w:val="0"/>
                      <w:marBottom w:val="75"/>
                      <w:divBdr>
                        <w:top w:val="none" w:sz="0" w:space="0" w:color="auto"/>
                        <w:left w:val="none" w:sz="0" w:space="0" w:color="auto"/>
                        <w:bottom w:val="none" w:sz="0" w:space="0" w:color="auto"/>
                        <w:right w:val="none" w:sz="0" w:space="0" w:color="auto"/>
                      </w:divBdr>
                    </w:div>
                  </w:divsChild>
                </w:div>
                <w:div w:id="915170450">
                  <w:marLeft w:val="0"/>
                  <w:marRight w:val="0"/>
                  <w:marTop w:val="0"/>
                  <w:marBottom w:val="105"/>
                  <w:divBdr>
                    <w:top w:val="none" w:sz="0" w:space="0" w:color="auto"/>
                    <w:left w:val="none" w:sz="0" w:space="0" w:color="auto"/>
                    <w:bottom w:val="none" w:sz="0" w:space="0" w:color="auto"/>
                    <w:right w:val="none" w:sz="0" w:space="0" w:color="auto"/>
                  </w:divBdr>
                </w:div>
              </w:divsChild>
            </w:div>
            <w:div w:id="345595570">
              <w:marLeft w:val="0"/>
              <w:marRight w:val="0"/>
              <w:marTop w:val="0"/>
              <w:marBottom w:val="0"/>
              <w:divBdr>
                <w:top w:val="none" w:sz="0" w:space="0" w:color="auto"/>
                <w:left w:val="none" w:sz="0" w:space="0" w:color="auto"/>
                <w:bottom w:val="none" w:sz="0" w:space="0" w:color="auto"/>
                <w:right w:val="none" w:sz="0" w:space="0" w:color="auto"/>
              </w:divBdr>
              <w:divsChild>
                <w:div w:id="751897655">
                  <w:marLeft w:val="0"/>
                  <w:marRight w:val="0"/>
                  <w:marTop w:val="0"/>
                  <w:marBottom w:val="105"/>
                  <w:divBdr>
                    <w:top w:val="none" w:sz="0" w:space="0" w:color="auto"/>
                    <w:left w:val="none" w:sz="0" w:space="0" w:color="auto"/>
                    <w:bottom w:val="none" w:sz="0" w:space="0" w:color="auto"/>
                    <w:right w:val="none" w:sz="0" w:space="0" w:color="auto"/>
                  </w:divBdr>
                </w:div>
                <w:div w:id="1264266724">
                  <w:marLeft w:val="0"/>
                  <w:marRight w:val="0"/>
                  <w:marTop w:val="0"/>
                  <w:marBottom w:val="0"/>
                  <w:divBdr>
                    <w:top w:val="none" w:sz="0" w:space="0" w:color="auto"/>
                    <w:left w:val="none" w:sz="0" w:space="0" w:color="auto"/>
                    <w:bottom w:val="none" w:sz="0" w:space="0" w:color="auto"/>
                    <w:right w:val="none" w:sz="0" w:space="0" w:color="auto"/>
                  </w:divBdr>
                  <w:divsChild>
                    <w:div w:id="553929398">
                      <w:marLeft w:val="0"/>
                      <w:marRight w:val="0"/>
                      <w:marTop w:val="0"/>
                      <w:marBottom w:val="0"/>
                      <w:divBdr>
                        <w:top w:val="none" w:sz="0" w:space="0" w:color="auto"/>
                        <w:left w:val="none" w:sz="0" w:space="0" w:color="auto"/>
                        <w:bottom w:val="none" w:sz="0" w:space="0" w:color="auto"/>
                        <w:right w:val="none" w:sz="0" w:space="0" w:color="auto"/>
                      </w:divBdr>
                    </w:div>
                    <w:div w:id="782846137">
                      <w:marLeft w:val="0"/>
                      <w:marRight w:val="0"/>
                      <w:marTop w:val="0"/>
                      <w:marBottom w:val="75"/>
                      <w:divBdr>
                        <w:top w:val="none" w:sz="0" w:space="0" w:color="auto"/>
                        <w:left w:val="none" w:sz="0" w:space="0" w:color="auto"/>
                        <w:bottom w:val="none" w:sz="0" w:space="0" w:color="auto"/>
                        <w:right w:val="none" w:sz="0" w:space="0" w:color="auto"/>
                      </w:divBdr>
                    </w:div>
                    <w:div w:id="20550787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57781843">
              <w:marLeft w:val="0"/>
              <w:marRight w:val="0"/>
              <w:marTop w:val="0"/>
              <w:marBottom w:val="0"/>
              <w:divBdr>
                <w:top w:val="none" w:sz="0" w:space="0" w:color="auto"/>
                <w:left w:val="none" w:sz="0" w:space="0" w:color="auto"/>
                <w:bottom w:val="none" w:sz="0" w:space="0" w:color="auto"/>
                <w:right w:val="none" w:sz="0" w:space="0" w:color="auto"/>
              </w:divBdr>
              <w:divsChild>
                <w:div w:id="568925349">
                  <w:marLeft w:val="0"/>
                  <w:marRight w:val="0"/>
                  <w:marTop w:val="0"/>
                  <w:marBottom w:val="105"/>
                  <w:divBdr>
                    <w:top w:val="none" w:sz="0" w:space="0" w:color="auto"/>
                    <w:left w:val="none" w:sz="0" w:space="0" w:color="auto"/>
                    <w:bottom w:val="none" w:sz="0" w:space="0" w:color="auto"/>
                    <w:right w:val="none" w:sz="0" w:space="0" w:color="auto"/>
                  </w:divBdr>
                </w:div>
                <w:div w:id="1981884804">
                  <w:marLeft w:val="0"/>
                  <w:marRight w:val="0"/>
                  <w:marTop w:val="0"/>
                  <w:marBottom w:val="0"/>
                  <w:divBdr>
                    <w:top w:val="none" w:sz="0" w:space="0" w:color="auto"/>
                    <w:left w:val="none" w:sz="0" w:space="0" w:color="auto"/>
                    <w:bottom w:val="none" w:sz="0" w:space="0" w:color="auto"/>
                    <w:right w:val="none" w:sz="0" w:space="0" w:color="auto"/>
                  </w:divBdr>
                  <w:divsChild>
                    <w:div w:id="170265351">
                      <w:marLeft w:val="0"/>
                      <w:marRight w:val="0"/>
                      <w:marTop w:val="0"/>
                      <w:marBottom w:val="75"/>
                      <w:divBdr>
                        <w:top w:val="none" w:sz="0" w:space="0" w:color="auto"/>
                        <w:left w:val="none" w:sz="0" w:space="0" w:color="auto"/>
                        <w:bottom w:val="none" w:sz="0" w:space="0" w:color="auto"/>
                        <w:right w:val="none" w:sz="0" w:space="0" w:color="auto"/>
                      </w:divBdr>
                    </w:div>
                    <w:div w:id="341323245">
                      <w:marLeft w:val="0"/>
                      <w:marRight w:val="0"/>
                      <w:marTop w:val="0"/>
                      <w:marBottom w:val="0"/>
                      <w:divBdr>
                        <w:top w:val="none" w:sz="0" w:space="0" w:color="auto"/>
                        <w:left w:val="none" w:sz="0" w:space="0" w:color="auto"/>
                        <w:bottom w:val="none" w:sz="0" w:space="0" w:color="auto"/>
                        <w:right w:val="none" w:sz="0" w:space="0" w:color="auto"/>
                      </w:divBdr>
                    </w:div>
                    <w:div w:id="17299865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4059056">
              <w:marLeft w:val="0"/>
              <w:marRight w:val="0"/>
              <w:marTop w:val="0"/>
              <w:marBottom w:val="0"/>
              <w:divBdr>
                <w:top w:val="none" w:sz="0" w:space="0" w:color="auto"/>
                <w:left w:val="none" w:sz="0" w:space="0" w:color="auto"/>
                <w:bottom w:val="none" w:sz="0" w:space="0" w:color="auto"/>
                <w:right w:val="none" w:sz="0" w:space="0" w:color="auto"/>
              </w:divBdr>
              <w:divsChild>
                <w:div w:id="1975090940">
                  <w:marLeft w:val="0"/>
                  <w:marRight w:val="0"/>
                  <w:marTop w:val="0"/>
                  <w:marBottom w:val="0"/>
                  <w:divBdr>
                    <w:top w:val="none" w:sz="0" w:space="0" w:color="auto"/>
                    <w:left w:val="none" w:sz="0" w:space="0" w:color="auto"/>
                    <w:bottom w:val="none" w:sz="0" w:space="0" w:color="auto"/>
                    <w:right w:val="none" w:sz="0" w:space="0" w:color="auto"/>
                  </w:divBdr>
                  <w:divsChild>
                    <w:div w:id="660544036">
                      <w:marLeft w:val="0"/>
                      <w:marRight w:val="0"/>
                      <w:marTop w:val="0"/>
                      <w:marBottom w:val="75"/>
                      <w:divBdr>
                        <w:top w:val="none" w:sz="0" w:space="0" w:color="auto"/>
                        <w:left w:val="none" w:sz="0" w:space="0" w:color="auto"/>
                        <w:bottom w:val="none" w:sz="0" w:space="0" w:color="auto"/>
                        <w:right w:val="none" w:sz="0" w:space="0" w:color="auto"/>
                      </w:divBdr>
                    </w:div>
                    <w:div w:id="1592003911">
                      <w:marLeft w:val="0"/>
                      <w:marRight w:val="0"/>
                      <w:marTop w:val="0"/>
                      <w:marBottom w:val="75"/>
                      <w:divBdr>
                        <w:top w:val="none" w:sz="0" w:space="0" w:color="auto"/>
                        <w:left w:val="none" w:sz="0" w:space="0" w:color="auto"/>
                        <w:bottom w:val="none" w:sz="0" w:space="0" w:color="auto"/>
                        <w:right w:val="none" w:sz="0" w:space="0" w:color="auto"/>
                      </w:divBdr>
                    </w:div>
                    <w:div w:id="1857571525">
                      <w:marLeft w:val="0"/>
                      <w:marRight w:val="0"/>
                      <w:marTop w:val="0"/>
                      <w:marBottom w:val="0"/>
                      <w:divBdr>
                        <w:top w:val="none" w:sz="0" w:space="0" w:color="auto"/>
                        <w:left w:val="none" w:sz="0" w:space="0" w:color="auto"/>
                        <w:bottom w:val="none" w:sz="0" w:space="0" w:color="auto"/>
                        <w:right w:val="none" w:sz="0" w:space="0" w:color="auto"/>
                      </w:divBdr>
                    </w:div>
                  </w:divsChild>
                </w:div>
                <w:div w:id="207870087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65812276">
          <w:marLeft w:val="2100"/>
          <w:marRight w:val="0"/>
          <w:marTop w:val="0"/>
          <w:marBottom w:val="0"/>
          <w:divBdr>
            <w:top w:val="none" w:sz="0" w:space="0" w:color="auto"/>
            <w:left w:val="none" w:sz="0" w:space="0" w:color="auto"/>
            <w:bottom w:val="none" w:sz="0" w:space="0" w:color="auto"/>
            <w:right w:val="none" w:sz="0" w:space="0" w:color="auto"/>
          </w:divBdr>
        </w:div>
        <w:div w:id="2089839202">
          <w:marLeft w:val="2100"/>
          <w:marRight w:val="0"/>
          <w:marTop w:val="0"/>
          <w:marBottom w:val="0"/>
          <w:divBdr>
            <w:top w:val="none" w:sz="0" w:space="0" w:color="auto"/>
            <w:left w:val="none" w:sz="0" w:space="0" w:color="auto"/>
            <w:bottom w:val="none" w:sz="0" w:space="0" w:color="auto"/>
            <w:right w:val="none" w:sz="0" w:space="0" w:color="auto"/>
          </w:divBdr>
          <w:divsChild>
            <w:div w:id="2143189017">
              <w:marLeft w:val="0"/>
              <w:marRight w:val="0"/>
              <w:marTop w:val="0"/>
              <w:marBottom w:val="0"/>
              <w:divBdr>
                <w:top w:val="none" w:sz="0" w:space="0" w:color="auto"/>
                <w:left w:val="none" w:sz="0" w:space="0" w:color="auto"/>
                <w:bottom w:val="none" w:sz="0" w:space="0" w:color="auto"/>
                <w:right w:val="none" w:sz="0" w:space="0" w:color="auto"/>
              </w:divBdr>
              <w:divsChild>
                <w:div w:id="1388147003">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1491558957">
      <w:bodyDiv w:val="1"/>
      <w:marLeft w:val="0"/>
      <w:marRight w:val="0"/>
      <w:marTop w:val="0"/>
      <w:marBottom w:val="0"/>
      <w:divBdr>
        <w:top w:val="none" w:sz="0" w:space="0" w:color="auto"/>
        <w:left w:val="none" w:sz="0" w:space="0" w:color="auto"/>
        <w:bottom w:val="none" w:sz="0" w:space="0" w:color="auto"/>
        <w:right w:val="none" w:sz="0" w:space="0" w:color="auto"/>
      </w:divBdr>
      <w:divsChild>
        <w:div w:id="172650494">
          <w:marLeft w:val="0"/>
          <w:marRight w:val="0"/>
          <w:marTop w:val="375"/>
          <w:marBottom w:val="330"/>
          <w:divBdr>
            <w:top w:val="none" w:sz="0" w:space="0" w:color="auto"/>
            <w:left w:val="none" w:sz="0" w:space="0" w:color="auto"/>
            <w:bottom w:val="none" w:sz="0" w:space="0" w:color="auto"/>
            <w:right w:val="none" w:sz="0" w:space="0" w:color="auto"/>
          </w:divBdr>
          <w:divsChild>
            <w:div w:id="1584681800">
              <w:marLeft w:val="0"/>
              <w:marRight w:val="0"/>
              <w:marTop w:val="0"/>
              <w:marBottom w:val="210"/>
              <w:divBdr>
                <w:top w:val="none" w:sz="0" w:space="0" w:color="auto"/>
                <w:left w:val="none" w:sz="0" w:space="0" w:color="auto"/>
                <w:bottom w:val="none" w:sz="0" w:space="0" w:color="auto"/>
                <w:right w:val="none" w:sz="0" w:space="0" w:color="auto"/>
              </w:divBdr>
            </w:div>
            <w:div w:id="2118985617">
              <w:marLeft w:val="0"/>
              <w:marRight w:val="0"/>
              <w:marTop w:val="0"/>
              <w:marBottom w:val="210"/>
              <w:divBdr>
                <w:top w:val="none" w:sz="0" w:space="0" w:color="auto"/>
                <w:left w:val="none" w:sz="0" w:space="0" w:color="auto"/>
                <w:bottom w:val="none" w:sz="0" w:space="0" w:color="auto"/>
                <w:right w:val="none" w:sz="0" w:space="0" w:color="auto"/>
              </w:divBdr>
              <w:divsChild>
                <w:div w:id="1579250316">
                  <w:marLeft w:val="0"/>
                  <w:marRight w:val="0"/>
                  <w:marTop w:val="0"/>
                  <w:marBottom w:val="0"/>
                  <w:divBdr>
                    <w:top w:val="none" w:sz="0" w:space="0" w:color="auto"/>
                    <w:left w:val="none" w:sz="0" w:space="0" w:color="auto"/>
                    <w:bottom w:val="none" w:sz="0" w:space="0" w:color="auto"/>
                    <w:right w:val="none" w:sz="0" w:space="0" w:color="auto"/>
                  </w:divBdr>
                  <w:divsChild>
                    <w:div w:id="4592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93318">
          <w:marLeft w:val="0"/>
          <w:marRight w:val="0"/>
          <w:marTop w:val="0"/>
          <w:marBottom w:val="0"/>
          <w:divBdr>
            <w:top w:val="none" w:sz="0" w:space="0" w:color="auto"/>
            <w:left w:val="none" w:sz="0" w:space="0" w:color="auto"/>
            <w:bottom w:val="none" w:sz="0" w:space="0" w:color="auto"/>
            <w:right w:val="none" w:sz="0" w:space="0" w:color="auto"/>
          </w:divBdr>
          <w:divsChild>
            <w:div w:id="1983343556">
              <w:marLeft w:val="0"/>
              <w:marRight w:val="0"/>
              <w:marTop w:val="0"/>
              <w:marBottom w:val="0"/>
              <w:divBdr>
                <w:top w:val="none" w:sz="0" w:space="0" w:color="auto"/>
                <w:left w:val="none" w:sz="0" w:space="0" w:color="auto"/>
                <w:bottom w:val="none" w:sz="0" w:space="0" w:color="auto"/>
                <w:right w:val="none" w:sz="0" w:space="0" w:color="auto"/>
              </w:divBdr>
              <w:divsChild>
                <w:div w:id="1406075120">
                  <w:marLeft w:val="0"/>
                  <w:marRight w:val="0"/>
                  <w:marTop w:val="0"/>
                  <w:marBottom w:val="300"/>
                  <w:divBdr>
                    <w:top w:val="none" w:sz="0" w:space="0" w:color="auto"/>
                    <w:left w:val="none" w:sz="0" w:space="0" w:color="auto"/>
                    <w:bottom w:val="none" w:sz="0" w:space="0" w:color="auto"/>
                    <w:right w:val="none" w:sz="0" w:space="0" w:color="auto"/>
                  </w:divBdr>
                  <w:divsChild>
                    <w:div w:id="997809401">
                      <w:marLeft w:val="0"/>
                      <w:marRight w:val="0"/>
                      <w:marTop w:val="0"/>
                      <w:marBottom w:val="225"/>
                      <w:divBdr>
                        <w:top w:val="none" w:sz="0" w:space="0" w:color="auto"/>
                        <w:left w:val="none" w:sz="0" w:space="0" w:color="auto"/>
                        <w:bottom w:val="none" w:sz="0" w:space="0" w:color="auto"/>
                        <w:right w:val="none" w:sz="0" w:space="0" w:color="auto"/>
                      </w:divBdr>
                      <w:divsChild>
                        <w:div w:id="385497677">
                          <w:marLeft w:val="0"/>
                          <w:marRight w:val="0"/>
                          <w:marTop w:val="0"/>
                          <w:marBottom w:val="0"/>
                          <w:divBdr>
                            <w:top w:val="none" w:sz="0" w:space="0" w:color="auto"/>
                            <w:left w:val="none" w:sz="0" w:space="0" w:color="auto"/>
                            <w:bottom w:val="none" w:sz="0" w:space="0" w:color="auto"/>
                            <w:right w:val="none" w:sz="0" w:space="0" w:color="auto"/>
                          </w:divBdr>
                          <w:divsChild>
                            <w:div w:id="60561790">
                              <w:marLeft w:val="0"/>
                              <w:marRight w:val="0"/>
                              <w:marTop w:val="0"/>
                              <w:marBottom w:val="0"/>
                              <w:divBdr>
                                <w:top w:val="none" w:sz="0" w:space="0" w:color="auto"/>
                                <w:left w:val="none" w:sz="0" w:space="0" w:color="auto"/>
                                <w:bottom w:val="none" w:sz="0" w:space="0" w:color="auto"/>
                                <w:right w:val="none" w:sz="0" w:space="0" w:color="auto"/>
                              </w:divBdr>
                              <w:divsChild>
                                <w:div w:id="699933745">
                                  <w:marLeft w:val="0"/>
                                  <w:marRight w:val="0"/>
                                  <w:marTop w:val="0"/>
                                  <w:marBottom w:val="0"/>
                                  <w:divBdr>
                                    <w:top w:val="none" w:sz="0" w:space="0" w:color="auto"/>
                                    <w:left w:val="none" w:sz="0" w:space="0" w:color="auto"/>
                                    <w:bottom w:val="none" w:sz="0" w:space="0" w:color="auto"/>
                                    <w:right w:val="none" w:sz="0" w:space="0" w:color="auto"/>
                                  </w:divBdr>
                                  <w:divsChild>
                                    <w:div w:id="842934306">
                                      <w:marLeft w:val="0"/>
                                      <w:marRight w:val="0"/>
                                      <w:marTop w:val="0"/>
                                      <w:marBottom w:val="0"/>
                                      <w:divBdr>
                                        <w:top w:val="none" w:sz="0" w:space="0" w:color="auto"/>
                                        <w:left w:val="none" w:sz="0" w:space="0" w:color="auto"/>
                                        <w:bottom w:val="none" w:sz="0" w:space="0" w:color="auto"/>
                                        <w:right w:val="none" w:sz="0" w:space="0" w:color="auto"/>
                                      </w:divBdr>
                                      <w:divsChild>
                                        <w:div w:id="1342391786">
                                          <w:marLeft w:val="0"/>
                                          <w:marRight w:val="0"/>
                                          <w:marTop w:val="0"/>
                                          <w:marBottom w:val="0"/>
                                          <w:divBdr>
                                            <w:top w:val="none" w:sz="0" w:space="0" w:color="auto"/>
                                            <w:left w:val="none" w:sz="0" w:space="0" w:color="auto"/>
                                            <w:bottom w:val="none" w:sz="0" w:space="0" w:color="auto"/>
                                            <w:right w:val="none" w:sz="0" w:space="0" w:color="auto"/>
                                          </w:divBdr>
                                          <w:divsChild>
                                            <w:div w:id="48580214">
                                              <w:marLeft w:val="0"/>
                                              <w:marRight w:val="0"/>
                                              <w:marTop w:val="0"/>
                                              <w:marBottom w:val="0"/>
                                              <w:divBdr>
                                                <w:top w:val="none" w:sz="0" w:space="0" w:color="auto"/>
                                                <w:left w:val="none" w:sz="0" w:space="0" w:color="auto"/>
                                                <w:bottom w:val="none" w:sz="0" w:space="0" w:color="auto"/>
                                                <w:right w:val="none" w:sz="0" w:space="0" w:color="auto"/>
                                              </w:divBdr>
                                              <w:divsChild>
                                                <w:div w:id="572619381">
                                                  <w:marLeft w:val="0"/>
                                                  <w:marRight w:val="0"/>
                                                  <w:marTop w:val="0"/>
                                                  <w:marBottom w:val="0"/>
                                                  <w:divBdr>
                                                    <w:top w:val="none" w:sz="0" w:space="0" w:color="auto"/>
                                                    <w:left w:val="none" w:sz="0" w:space="0" w:color="auto"/>
                                                    <w:bottom w:val="none" w:sz="0" w:space="0" w:color="auto"/>
                                                    <w:right w:val="none" w:sz="0" w:space="0" w:color="auto"/>
                                                  </w:divBdr>
                                                  <w:divsChild>
                                                    <w:div w:id="416562468">
                                                      <w:marLeft w:val="0"/>
                                                      <w:marRight w:val="0"/>
                                                      <w:marTop w:val="0"/>
                                                      <w:marBottom w:val="0"/>
                                                      <w:divBdr>
                                                        <w:top w:val="none" w:sz="0" w:space="0" w:color="auto"/>
                                                        <w:left w:val="none" w:sz="0" w:space="0" w:color="auto"/>
                                                        <w:bottom w:val="none" w:sz="0" w:space="0" w:color="auto"/>
                                                        <w:right w:val="none" w:sz="0" w:space="0" w:color="auto"/>
                                                      </w:divBdr>
                                                      <w:divsChild>
                                                        <w:div w:id="1274240781">
                                                          <w:marLeft w:val="0"/>
                                                          <w:marRight w:val="0"/>
                                                          <w:marTop w:val="0"/>
                                                          <w:marBottom w:val="0"/>
                                                          <w:divBdr>
                                                            <w:top w:val="none" w:sz="0" w:space="0" w:color="auto"/>
                                                            <w:left w:val="none" w:sz="0" w:space="0" w:color="auto"/>
                                                            <w:bottom w:val="none" w:sz="0" w:space="0" w:color="auto"/>
                                                            <w:right w:val="none" w:sz="0" w:space="0" w:color="auto"/>
                                                          </w:divBdr>
                                                          <w:divsChild>
                                                            <w:div w:id="1813282390">
                                                              <w:marLeft w:val="0"/>
                                                              <w:marRight w:val="0"/>
                                                              <w:marTop w:val="0"/>
                                                              <w:marBottom w:val="0"/>
                                                              <w:divBdr>
                                                                <w:top w:val="none" w:sz="0" w:space="0" w:color="auto"/>
                                                                <w:left w:val="none" w:sz="0" w:space="0" w:color="auto"/>
                                                                <w:bottom w:val="none" w:sz="0" w:space="0" w:color="auto"/>
                                                                <w:right w:val="none" w:sz="0" w:space="0" w:color="auto"/>
                                                              </w:divBdr>
                                                              <w:divsChild>
                                                                <w:div w:id="840118031">
                                                                  <w:marLeft w:val="0"/>
                                                                  <w:marRight w:val="0"/>
                                                                  <w:marTop w:val="0"/>
                                                                  <w:marBottom w:val="0"/>
                                                                  <w:divBdr>
                                                                    <w:top w:val="none" w:sz="0" w:space="0" w:color="auto"/>
                                                                    <w:left w:val="none" w:sz="0" w:space="0" w:color="auto"/>
                                                                    <w:bottom w:val="none" w:sz="0" w:space="0" w:color="auto"/>
                                                                    <w:right w:val="none" w:sz="0" w:space="0" w:color="auto"/>
                                                                  </w:divBdr>
                                                                  <w:divsChild>
                                                                    <w:div w:id="824398862">
                                                                      <w:marLeft w:val="0"/>
                                                                      <w:marRight w:val="0"/>
                                                                      <w:marTop w:val="0"/>
                                                                      <w:marBottom w:val="0"/>
                                                                      <w:divBdr>
                                                                        <w:top w:val="none" w:sz="0" w:space="0" w:color="auto"/>
                                                                        <w:left w:val="none" w:sz="0" w:space="0" w:color="auto"/>
                                                                        <w:bottom w:val="none" w:sz="0" w:space="0" w:color="auto"/>
                                                                        <w:right w:val="none" w:sz="0" w:space="0" w:color="auto"/>
                                                                      </w:divBdr>
                                                                      <w:divsChild>
                                                                        <w:div w:id="1007248562">
                                                                          <w:marLeft w:val="0"/>
                                                                          <w:marRight w:val="0"/>
                                                                          <w:marTop w:val="0"/>
                                                                          <w:marBottom w:val="0"/>
                                                                          <w:divBdr>
                                                                            <w:top w:val="none" w:sz="0" w:space="0" w:color="auto"/>
                                                                            <w:left w:val="none" w:sz="0" w:space="0" w:color="auto"/>
                                                                            <w:bottom w:val="none" w:sz="0" w:space="0" w:color="auto"/>
                                                                            <w:right w:val="none" w:sz="0" w:space="0" w:color="auto"/>
                                                                          </w:divBdr>
                                                                          <w:divsChild>
                                                                            <w:div w:id="573398314">
                                                                              <w:marLeft w:val="0"/>
                                                                              <w:marRight w:val="0"/>
                                                                              <w:marTop w:val="0"/>
                                                                              <w:marBottom w:val="0"/>
                                                                              <w:divBdr>
                                                                                <w:top w:val="none" w:sz="0" w:space="0" w:color="auto"/>
                                                                                <w:left w:val="none" w:sz="0" w:space="0" w:color="auto"/>
                                                                                <w:bottom w:val="none" w:sz="0" w:space="0" w:color="auto"/>
                                                                                <w:right w:val="none" w:sz="0" w:space="0" w:color="auto"/>
                                                                              </w:divBdr>
                                                                              <w:divsChild>
                                                                                <w:div w:id="752163959">
                                                                                  <w:marLeft w:val="0"/>
                                                                                  <w:marRight w:val="0"/>
                                                                                  <w:marTop w:val="0"/>
                                                                                  <w:marBottom w:val="0"/>
                                                                                  <w:divBdr>
                                                                                    <w:top w:val="none" w:sz="0" w:space="0" w:color="auto"/>
                                                                                    <w:left w:val="none" w:sz="0" w:space="0" w:color="auto"/>
                                                                                    <w:bottom w:val="none" w:sz="0" w:space="0" w:color="auto"/>
                                                                                    <w:right w:val="none" w:sz="0" w:space="0" w:color="auto"/>
                                                                                  </w:divBdr>
                                                                                  <w:divsChild>
                                                                                    <w:div w:id="1128233947">
                                                                                      <w:marLeft w:val="0"/>
                                                                                      <w:marRight w:val="0"/>
                                                                                      <w:marTop w:val="0"/>
                                                                                      <w:marBottom w:val="0"/>
                                                                                      <w:divBdr>
                                                                                        <w:top w:val="none" w:sz="0" w:space="0" w:color="auto"/>
                                                                                        <w:left w:val="none" w:sz="0" w:space="0" w:color="auto"/>
                                                                                        <w:bottom w:val="none" w:sz="0" w:space="0" w:color="auto"/>
                                                                                        <w:right w:val="none" w:sz="0" w:space="0" w:color="auto"/>
                                                                                      </w:divBdr>
                                                                                      <w:divsChild>
                                                                                        <w:div w:id="421724989">
                                                                                          <w:marLeft w:val="0"/>
                                                                                          <w:marRight w:val="0"/>
                                                                                          <w:marTop w:val="0"/>
                                                                                          <w:marBottom w:val="0"/>
                                                                                          <w:divBdr>
                                                                                            <w:top w:val="none" w:sz="0" w:space="0" w:color="auto"/>
                                                                                            <w:left w:val="none" w:sz="0" w:space="0" w:color="auto"/>
                                                                                            <w:bottom w:val="none" w:sz="0" w:space="0" w:color="auto"/>
                                                                                            <w:right w:val="none" w:sz="0" w:space="0" w:color="auto"/>
                                                                                          </w:divBdr>
                                                                                          <w:divsChild>
                                                                                            <w:div w:id="1931157590">
                                                                                              <w:marLeft w:val="0"/>
                                                                                              <w:marRight w:val="0"/>
                                                                                              <w:marTop w:val="0"/>
                                                                                              <w:marBottom w:val="0"/>
                                                                                              <w:divBdr>
                                                                                                <w:top w:val="none" w:sz="0" w:space="0" w:color="auto"/>
                                                                                                <w:left w:val="none" w:sz="0" w:space="0" w:color="auto"/>
                                                                                                <w:bottom w:val="none" w:sz="0" w:space="0" w:color="auto"/>
                                                                                                <w:right w:val="none" w:sz="0" w:space="0" w:color="auto"/>
                                                                                              </w:divBdr>
                                                                                              <w:divsChild>
                                                                                                <w:div w:id="1229417209">
                                                                                                  <w:marLeft w:val="0"/>
                                                                                                  <w:marRight w:val="0"/>
                                                                                                  <w:marTop w:val="0"/>
                                                                                                  <w:marBottom w:val="0"/>
                                                                                                  <w:divBdr>
                                                                                                    <w:top w:val="none" w:sz="0" w:space="0" w:color="auto"/>
                                                                                                    <w:left w:val="none" w:sz="0" w:space="0" w:color="auto"/>
                                                                                                    <w:bottom w:val="none" w:sz="0" w:space="0" w:color="auto"/>
                                                                                                    <w:right w:val="none" w:sz="0" w:space="0" w:color="auto"/>
                                                                                                  </w:divBdr>
                                                                                                  <w:divsChild>
                                                                                                    <w:div w:id="712073918">
                                                                                                      <w:marLeft w:val="0"/>
                                                                                                      <w:marRight w:val="0"/>
                                                                                                      <w:marTop w:val="0"/>
                                                                                                      <w:marBottom w:val="0"/>
                                                                                                      <w:divBdr>
                                                                                                        <w:top w:val="none" w:sz="0" w:space="0" w:color="auto"/>
                                                                                                        <w:left w:val="none" w:sz="0" w:space="0" w:color="auto"/>
                                                                                                        <w:bottom w:val="none" w:sz="0" w:space="0" w:color="auto"/>
                                                                                                        <w:right w:val="none" w:sz="0" w:space="0" w:color="auto"/>
                                                                                                      </w:divBdr>
                                                                                                      <w:divsChild>
                                                                                                        <w:div w:id="1432239149">
                                                                                                          <w:marLeft w:val="0"/>
                                                                                                          <w:marRight w:val="0"/>
                                                                                                          <w:marTop w:val="0"/>
                                                                                                          <w:marBottom w:val="0"/>
                                                                                                          <w:divBdr>
                                                                                                            <w:top w:val="none" w:sz="0" w:space="0" w:color="auto"/>
                                                                                                            <w:left w:val="none" w:sz="0" w:space="0" w:color="auto"/>
                                                                                                            <w:bottom w:val="none" w:sz="0" w:space="0" w:color="auto"/>
                                                                                                            <w:right w:val="none" w:sz="0" w:space="0" w:color="auto"/>
                                                                                                          </w:divBdr>
                                                                                                          <w:divsChild>
                                                                                                            <w:div w:id="183136920">
                                                                                                              <w:marLeft w:val="0"/>
                                                                                                              <w:marRight w:val="0"/>
                                                                                                              <w:marTop w:val="0"/>
                                                                                                              <w:marBottom w:val="0"/>
                                                                                                              <w:divBdr>
                                                                                                                <w:top w:val="none" w:sz="0" w:space="0" w:color="auto"/>
                                                                                                                <w:left w:val="none" w:sz="0" w:space="0" w:color="auto"/>
                                                                                                                <w:bottom w:val="none" w:sz="0" w:space="0" w:color="auto"/>
                                                                                                                <w:right w:val="none" w:sz="0" w:space="0" w:color="auto"/>
                                                                                                              </w:divBdr>
                                                                                                              <w:divsChild>
                                                                                                                <w:div w:id="689641897">
                                                                                                                  <w:marLeft w:val="0"/>
                                                                                                                  <w:marRight w:val="84"/>
                                                                                                                  <w:marTop w:val="0"/>
                                                                                                                  <w:marBottom w:val="0"/>
                                                                                                                  <w:divBdr>
                                                                                                                    <w:top w:val="none" w:sz="0" w:space="0" w:color="auto"/>
                                                                                                                    <w:left w:val="none" w:sz="0" w:space="0" w:color="auto"/>
                                                                                                                    <w:bottom w:val="none" w:sz="0" w:space="0" w:color="auto"/>
                                                                                                                    <w:right w:val="none" w:sz="0" w:space="0" w:color="auto"/>
                                                                                                                  </w:divBdr>
                                                                                                                </w:div>
                                                                                                                <w:div w:id="2058428018">
                                                                                                                  <w:marLeft w:val="0"/>
                                                                                                                  <w:marRight w:val="0"/>
                                                                                                                  <w:marTop w:val="0"/>
                                                                                                                  <w:marBottom w:val="0"/>
                                                                                                                  <w:divBdr>
                                                                                                                    <w:top w:val="none" w:sz="0" w:space="0" w:color="auto"/>
                                                                                                                    <w:left w:val="none" w:sz="0" w:space="0" w:color="auto"/>
                                                                                                                    <w:bottom w:val="none" w:sz="0" w:space="0" w:color="auto"/>
                                                                                                                    <w:right w:val="none" w:sz="0" w:space="0" w:color="auto"/>
                                                                                                                  </w:divBdr>
                                                                                                                  <w:divsChild>
                                                                                                                    <w:div w:id="1641692608">
                                                                                                                      <w:marLeft w:val="0"/>
                                                                                                                      <w:marRight w:val="0"/>
                                                                                                                      <w:marTop w:val="0"/>
                                                                                                                      <w:marBottom w:val="0"/>
                                                                                                                      <w:divBdr>
                                                                                                                        <w:top w:val="none" w:sz="0" w:space="0" w:color="auto"/>
                                                                                                                        <w:left w:val="none" w:sz="0" w:space="0" w:color="auto"/>
                                                                                                                        <w:bottom w:val="none" w:sz="0" w:space="0" w:color="auto"/>
                                                                                                                        <w:right w:val="none" w:sz="0" w:space="0" w:color="auto"/>
                                                                                                                      </w:divBdr>
                                                                                                                      <w:divsChild>
                                                                                                                        <w:div w:id="1488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979144">
                                              <w:marLeft w:val="0"/>
                                              <w:marRight w:val="0"/>
                                              <w:marTop w:val="0"/>
                                              <w:marBottom w:val="0"/>
                                              <w:divBdr>
                                                <w:top w:val="none" w:sz="0" w:space="0" w:color="auto"/>
                                                <w:left w:val="none" w:sz="0" w:space="0" w:color="auto"/>
                                                <w:bottom w:val="none" w:sz="0" w:space="0" w:color="auto"/>
                                                <w:right w:val="none" w:sz="0" w:space="0" w:color="auto"/>
                                              </w:divBdr>
                                            </w:div>
                                            <w:div w:id="11082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312393">
                      <w:marLeft w:val="0"/>
                      <w:marRight w:val="0"/>
                      <w:marTop w:val="0"/>
                      <w:marBottom w:val="300"/>
                      <w:divBdr>
                        <w:top w:val="none" w:sz="0" w:space="0" w:color="auto"/>
                        <w:left w:val="none" w:sz="0" w:space="0" w:color="auto"/>
                        <w:bottom w:val="none" w:sz="0" w:space="0" w:color="auto"/>
                        <w:right w:val="none" w:sz="0" w:space="0" w:color="auto"/>
                      </w:divBdr>
                      <w:divsChild>
                        <w:div w:id="971860441">
                          <w:marLeft w:val="0"/>
                          <w:marRight w:val="0"/>
                          <w:marTop w:val="0"/>
                          <w:marBottom w:val="0"/>
                          <w:divBdr>
                            <w:top w:val="none" w:sz="0" w:space="0" w:color="auto"/>
                            <w:left w:val="none" w:sz="0" w:space="0" w:color="auto"/>
                            <w:bottom w:val="none" w:sz="0" w:space="0" w:color="auto"/>
                            <w:right w:val="none" w:sz="0" w:space="0" w:color="auto"/>
                          </w:divBdr>
                          <w:divsChild>
                            <w:div w:id="16297767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93240360">
              <w:marLeft w:val="0"/>
              <w:marRight w:val="0"/>
              <w:marTop w:val="0"/>
              <w:marBottom w:val="0"/>
              <w:divBdr>
                <w:top w:val="none" w:sz="0" w:space="0" w:color="auto"/>
                <w:left w:val="none" w:sz="0" w:space="0" w:color="auto"/>
                <w:bottom w:val="none" w:sz="0" w:space="0" w:color="auto"/>
                <w:right w:val="none" w:sz="0" w:space="0" w:color="auto"/>
              </w:divBdr>
              <w:divsChild>
                <w:div w:id="126749136">
                  <w:marLeft w:val="0"/>
                  <w:marRight w:val="0"/>
                  <w:marTop w:val="75"/>
                  <w:marBottom w:val="0"/>
                  <w:divBdr>
                    <w:top w:val="none" w:sz="0" w:space="0" w:color="auto"/>
                    <w:left w:val="none" w:sz="0" w:space="0" w:color="auto"/>
                    <w:bottom w:val="none" w:sz="0" w:space="0" w:color="auto"/>
                    <w:right w:val="none" w:sz="0" w:space="0" w:color="auto"/>
                  </w:divBdr>
                  <w:divsChild>
                    <w:div w:id="2060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52200">
      <w:bodyDiv w:val="1"/>
      <w:marLeft w:val="0"/>
      <w:marRight w:val="0"/>
      <w:marTop w:val="0"/>
      <w:marBottom w:val="0"/>
      <w:divBdr>
        <w:top w:val="none" w:sz="0" w:space="0" w:color="auto"/>
        <w:left w:val="none" w:sz="0" w:space="0" w:color="auto"/>
        <w:bottom w:val="none" w:sz="0" w:space="0" w:color="auto"/>
        <w:right w:val="none" w:sz="0" w:space="0" w:color="auto"/>
      </w:divBdr>
      <w:divsChild>
        <w:div w:id="142284716">
          <w:marLeft w:val="0"/>
          <w:marRight w:val="0"/>
          <w:marTop w:val="0"/>
          <w:marBottom w:val="0"/>
          <w:divBdr>
            <w:top w:val="none" w:sz="0" w:space="0" w:color="auto"/>
            <w:left w:val="none" w:sz="0" w:space="0" w:color="auto"/>
            <w:bottom w:val="none" w:sz="0" w:space="0" w:color="auto"/>
            <w:right w:val="none" w:sz="0" w:space="0" w:color="auto"/>
          </w:divBdr>
          <w:divsChild>
            <w:div w:id="683434448">
              <w:marLeft w:val="0"/>
              <w:marRight w:val="0"/>
              <w:marTop w:val="0"/>
              <w:marBottom w:val="0"/>
              <w:divBdr>
                <w:top w:val="none" w:sz="0" w:space="0" w:color="auto"/>
                <w:left w:val="none" w:sz="0" w:space="0" w:color="auto"/>
                <w:bottom w:val="none" w:sz="0" w:space="0" w:color="auto"/>
                <w:right w:val="none" w:sz="0" w:space="0" w:color="auto"/>
              </w:divBdr>
            </w:div>
          </w:divsChild>
        </w:div>
        <w:div w:id="27343070">
          <w:marLeft w:val="0"/>
          <w:marRight w:val="0"/>
          <w:marTop w:val="0"/>
          <w:marBottom w:val="240"/>
          <w:divBdr>
            <w:top w:val="single" w:sz="6" w:space="4" w:color="EEEEEE"/>
            <w:left w:val="none" w:sz="0" w:space="0" w:color="auto"/>
            <w:bottom w:val="single" w:sz="6" w:space="4" w:color="EEEEEE"/>
            <w:right w:val="none" w:sz="0" w:space="0" w:color="auto"/>
          </w:divBdr>
          <w:divsChild>
            <w:div w:id="2073767369">
              <w:marLeft w:val="0"/>
              <w:marRight w:val="75"/>
              <w:marTop w:val="0"/>
              <w:marBottom w:val="0"/>
              <w:divBdr>
                <w:top w:val="none" w:sz="0" w:space="0" w:color="auto"/>
                <w:left w:val="none" w:sz="0" w:space="0" w:color="auto"/>
                <w:bottom w:val="none" w:sz="0" w:space="0" w:color="auto"/>
                <w:right w:val="none" w:sz="0" w:space="0" w:color="auto"/>
              </w:divBdr>
              <w:divsChild>
                <w:div w:id="89705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22513">
          <w:marLeft w:val="0"/>
          <w:marRight w:val="0"/>
          <w:marTop w:val="0"/>
          <w:marBottom w:val="0"/>
          <w:divBdr>
            <w:top w:val="none" w:sz="0" w:space="0" w:color="auto"/>
            <w:left w:val="none" w:sz="0" w:space="0" w:color="auto"/>
            <w:bottom w:val="none" w:sz="0" w:space="0" w:color="auto"/>
            <w:right w:val="none" w:sz="0" w:space="0" w:color="auto"/>
          </w:divBdr>
          <w:divsChild>
            <w:div w:id="1080832245">
              <w:marLeft w:val="0"/>
              <w:marRight w:val="0"/>
              <w:marTop w:val="0"/>
              <w:marBottom w:val="180"/>
              <w:divBdr>
                <w:top w:val="none" w:sz="0" w:space="0" w:color="auto"/>
                <w:left w:val="none" w:sz="0" w:space="0" w:color="auto"/>
                <w:bottom w:val="single" w:sz="6" w:space="6" w:color="EEEEEE"/>
                <w:right w:val="none" w:sz="0" w:space="0" w:color="auto"/>
              </w:divBdr>
            </w:div>
          </w:divsChild>
        </w:div>
        <w:div w:id="1484273353">
          <w:marLeft w:val="0"/>
          <w:marRight w:val="0"/>
          <w:marTop w:val="0"/>
          <w:marBottom w:val="0"/>
          <w:divBdr>
            <w:top w:val="none" w:sz="0" w:space="0" w:color="auto"/>
            <w:left w:val="none" w:sz="0" w:space="0" w:color="auto"/>
            <w:bottom w:val="none" w:sz="0" w:space="0" w:color="auto"/>
            <w:right w:val="none" w:sz="0" w:space="0" w:color="auto"/>
          </w:divBdr>
          <w:divsChild>
            <w:div w:id="382288973">
              <w:marLeft w:val="0"/>
              <w:marRight w:val="0"/>
              <w:marTop w:val="0"/>
              <w:marBottom w:val="0"/>
              <w:divBdr>
                <w:top w:val="none" w:sz="0" w:space="0" w:color="auto"/>
                <w:left w:val="none" w:sz="0" w:space="0" w:color="auto"/>
                <w:bottom w:val="none" w:sz="0" w:space="0" w:color="auto"/>
                <w:right w:val="none" w:sz="0" w:space="0" w:color="auto"/>
              </w:divBdr>
              <w:divsChild>
                <w:div w:id="998845795">
                  <w:marLeft w:val="0"/>
                  <w:marRight w:val="0"/>
                  <w:marTop w:val="0"/>
                  <w:marBottom w:val="240"/>
                  <w:divBdr>
                    <w:top w:val="none" w:sz="0" w:space="0" w:color="auto"/>
                    <w:left w:val="none" w:sz="0" w:space="0" w:color="auto"/>
                    <w:bottom w:val="single" w:sz="6" w:space="11" w:color="EEEEEE"/>
                    <w:right w:val="none" w:sz="0" w:space="0" w:color="auto"/>
                  </w:divBdr>
                  <w:divsChild>
                    <w:div w:id="1116558824">
                      <w:marLeft w:val="0"/>
                      <w:marRight w:val="0"/>
                      <w:marTop w:val="225"/>
                      <w:marBottom w:val="0"/>
                      <w:divBdr>
                        <w:top w:val="none" w:sz="0" w:space="0" w:color="auto"/>
                        <w:left w:val="none" w:sz="0" w:space="0" w:color="auto"/>
                        <w:bottom w:val="none" w:sz="0" w:space="0" w:color="auto"/>
                        <w:right w:val="none" w:sz="0" w:space="0" w:color="auto"/>
                      </w:divBdr>
                    </w:div>
                  </w:divsChild>
                </w:div>
                <w:div w:id="346175546">
                  <w:marLeft w:val="0"/>
                  <w:marRight w:val="0"/>
                  <w:marTop w:val="0"/>
                  <w:marBottom w:val="0"/>
                  <w:divBdr>
                    <w:top w:val="none" w:sz="0" w:space="0" w:color="auto"/>
                    <w:left w:val="none" w:sz="0" w:space="0" w:color="auto"/>
                    <w:bottom w:val="none" w:sz="0" w:space="0" w:color="auto"/>
                    <w:right w:val="none" w:sz="0" w:space="0" w:color="auto"/>
                  </w:divBdr>
                  <w:divsChild>
                    <w:div w:id="1428578354">
                      <w:marLeft w:val="0"/>
                      <w:marRight w:val="0"/>
                      <w:marTop w:val="0"/>
                      <w:marBottom w:val="0"/>
                      <w:divBdr>
                        <w:top w:val="none" w:sz="0" w:space="0" w:color="auto"/>
                        <w:left w:val="none" w:sz="0" w:space="0" w:color="auto"/>
                        <w:bottom w:val="none" w:sz="0" w:space="0" w:color="auto"/>
                        <w:right w:val="none" w:sz="0" w:space="0" w:color="auto"/>
                      </w:divBdr>
                      <w:divsChild>
                        <w:div w:id="1179007619">
                          <w:marLeft w:val="0"/>
                          <w:marRight w:val="0"/>
                          <w:marTop w:val="0"/>
                          <w:marBottom w:val="0"/>
                          <w:divBdr>
                            <w:top w:val="none" w:sz="0" w:space="0" w:color="auto"/>
                            <w:left w:val="none" w:sz="0" w:space="0" w:color="auto"/>
                            <w:bottom w:val="none" w:sz="0" w:space="0" w:color="auto"/>
                            <w:right w:val="none" w:sz="0" w:space="0" w:color="auto"/>
                          </w:divBdr>
                          <w:divsChild>
                            <w:div w:id="1051996946">
                              <w:marLeft w:val="0"/>
                              <w:marRight w:val="0"/>
                              <w:marTop w:val="0"/>
                              <w:marBottom w:val="0"/>
                              <w:divBdr>
                                <w:top w:val="none" w:sz="0" w:space="0" w:color="auto"/>
                                <w:left w:val="none" w:sz="0" w:space="0" w:color="auto"/>
                                <w:bottom w:val="none" w:sz="0" w:space="0" w:color="auto"/>
                                <w:right w:val="none" w:sz="0" w:space="0" w:color="auto"/>
                              </w:divBdr>
                              <w:divsChild>
                                <w:div w:id="89548697">
                                  <w:marLeft w:val="0"/>
                                  <w:marRight w:val="0"/>
                                  <w:marTop w:val="540"/>
                                  <w:marBottom w:val="540"/>
                                  <w:divBdr>
                                    <w:top w:val="none" w:sz="0" w:space="0" w:color="auto"/>
                                    <w:left w:val="none" w:sz="0" w:space="0" w:color="auto"/>
                                    <w:bottom w:val="none" w:sz="0" w:space="0" w:color="auto"/>
                                    <w:right w:val="none" w:sz="0" w:space="0" w:color="auto"/>
                                  </w:divBdr>
                                </w:div>
                                <w:div w:id="1396468788">
                                  <w:marLeft w:val="0"/>
                                  <w:marRight w:val="0"/>
                                  <w:marTop w:val="240"/>
                                  <w:marBottom w:val="240"/>
                                  <w:divBdr>
                                    <w:top w:val="none" w:sz="0" w:space="0" w:color="auto"/>
                                    <w:left w:val="none" w:sz="0" w:space="0" w:color="auto"/>
                                    <w:bottom w:val="none" w:sz="0" w:space="0" w:color="auto"/>
                                    <w:right w:val="none" w:sz="0" w:space="0" w:color="auto"/>
                                  </w:divBdr>
                                  <w:divsChild>
                                    <w:div w:id="1497182275">
                                      <w:marLeft w:val="0"/>
                                      <w:marRight w:val="0"/>
                                      <w:marTop w:val="0"/>
                                      <w:marBottom w:val="0"/>
                                      <w:divBdr>
                                        <w:top w:val="none" w:sz="0" w:space="0" w:color="auto"/>
                                        <w:left w:val="none" w:sz="0" w:space="0" w:color="auto"/>
                                        <w:bottom w:val="none" w:sz="0" w:space="0" w:color="auto"/>
                                        <w:right w:val="none" w:sz="0" w:space="0" w:color="auto"/>
                                      </w:divBdr>
                                      <w:divsChild>
                                        <w:div w:id="1620717827">
                                          <w:marLeft w:val="0"/>
                                          <w:marRight w:val="0"/>
                                          <w:marTop w:val="0"/>
                                          <w:marBottom w:val="0"/>
                                          <w:divBdr>
                                            <w:top w:val="none" w:sz="0" w:space="0" w:color="auto"/>
                                            <w:left w:val="none" w:sz="0" w:space="0" w:color="auto"/>
                                            <w:bottom w:val="none" w:sz="0" w:space="0" w:color="auto"/>
                                            <w:right w:val="none" w:sz="0" w:space="0" w:color="auto"/>
                                          </w:divBdr>
                                          <w:divsChild>
                                            <w:div w:id="1425371163">
                                              <w:marLeft w:val="0"/>
                                              <w:marRight w:val="0"/>
                                              <w:marTop w:val="0"/>
                                              <w:marBottom w:val="0"/>
                                              <w:divBdr>
                                                <w:top w:val="none" w:sz="0" w:space="0" w:color="auto"/>
                                                <w:left w:val="none" w:sz="0" w:space="0" w:color="auto"/>
                                                <w:bottom w:val="none" w:sz="0" w:space="0" w:color="auto"/>
                                                <w:right w:val="none" w:sz="0" w:space="0" w:color="auto"/>
                                              </w:divBdr>
                                              <w:divsChild>
                                                <w:div w:id="9097735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30788190">
                                      <w:marLeft w:val="0"/>
                                      <w:marRight w:val="0"/>
                                      <w:marTop w:val="180"/>
                                      <w:marBottom w:val="0"/>
                                      <w:divBdr>
                                        <w:top w:val="none" w:sz="0" w:space="0" w:color="auto"/>
                                        <w:left w:val="none" w:sz="0" w:space="0" w:color="auto"/>
                                        <w:bottom w:val="none" w:sz="0" w:space="0" w:color="auto"/>
                                        <w:right w:val="none" w:sz="0" w:space="0" w:color="auto"/>
                                      </w:divBdr>
                                      <w:divsChild>
                                        <w:div w:id="5998792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221373">
      <w:bodyDiv w:val="1"/>
      <w:marLeft w:val="0"/>
      <w:marRight w:val="0"/>
      <w:marTop w:val="0"/>
      <w:marBottom w:val="0"/>
      <w:divBdr>
        <w:top w:val="none" w:sz="0" w:space="0" w:color="auto"/>
        <w:left w:val="none" w:sz="0" w:space="0" w:color="auto"/>
        <w:bottom w:val="none" w:sz="0" w:space="0" w:color="auto"/>
        <w:right w:val="none" w:sz="0" w:space="0" w:color="auto"/>
      </w:divBdr>
      <w:divsChild>
        <w:div w:id="987132665">
          <w:marLeft w:val="0"/>
          <w:marRight w:val="0"/>
          <w:marTop w:val="0"/>
          <w:marBottom w:val="0"/>
          <w:divBdr>
            <w:top w:val="none" w:sz="0" w:space="0" w:color="auto"/>
            <w:left w:val="none" w:sz="0" w:space="0" w:color="auto"/>
            <w:bottom w:val="none" w:sz="0" w:space="0" w:color="auto"/>
            <w:right w:val="none" w:sz="0" w:space="0" w:color="auto"/>
          </w:divBdr>
          <w:divsChild>
            <w:div w:id="1456287959">
              <w:marLeft w:val="0"/>
              <w:marRight w:val="0"/>
              <w:marTop w:val="0"/>
              <w:marBottom w:val="0"/>
              <w:divBdr>
                <w:top w:val="none" w:sz="0" w:space="0" w:color="auto"/>
                <w:left w:val="none" w:sz="0" w:space="0" w:color="auto"/>
                <w:bottom w:val="none" w:sz="0" w:space="0" w:color="auto"/>
                <w:right w:val="none" w:sz="0" w:space="0" w:color="auto"/>
              </w:divBdr>
              <w:divsChild>
                <w:div w:id="222370336">
                  <w:marLeft w:val="0"/>
                  <w:marRight w:val="0"/>
                  <w:marTop w:val="75"/>
                  <w:marBottom w:val="0"/>
                  <w:divBdr>
                    <w:top w:val="none" w:sz="0" w:space="0" w:color="auto"/>
                    <w:left w:val="none" w:sz="0" w:space="0" w:color="auto"/>
                    <w:bottom w:val="none" w:sz="0" w:space="0" w:color="auto"/>
                    <w:right w:val="none" w:sz="0" w:space="0" w:color="auto"/>
                  </w:divBdr>
                  <w:divsChild>
                    <w:div w:id="36340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49802">
              <w:marLeft w:val="0"/>
              <w:marRight w:val="0"/>
              <w:marTop w:val="0"/>
              <w:marBottom w:val="0"/>
              <w:divBdr>
                <w:top w:val="none" w:sz="0" w:space="0" w:color="auto"/>
                <w:left w:val="none" w:sz="0" w:space="0" w:color="auto"/>
                <w:bottom w:val="none" w:sz="0" w:space="0" w:color="auto"/>
                <w:right w:val="none" w:sz="0" w:space="0" w:color="auto"/>
              </w:divBdr>
              <w:divsChild>
                <w:div w:id="1866672707">
                  <w:marLeft w:val="0"/>
                  <w:marRight w:val="0"/>
                  <w:marTop w:val="0"/>
                  <w:marBottom w:val="0"/>
                  <w:divBdr>
                    <w:top w:val="none" w:sz="0" w:space="0" w:color="auto"/>
                    <w:left w:val="none" w:sz="0" w:space="0" w:color="auto"/>
                    <w:bottom w:val="single" w:sz="6" w:space="15" w:color="FFFFFF"/>
                    <w:right w:val="none" w:sz="0" w:space="0" w:color="auto"/>
                  </w:divBdr>
                  <w:divsChild>
                    <w:div w:id="1737245090">
                      <w:marLeft w:val="0"/>
                      <w:marRight w:val="0"/>
                      <w:marTop w:val="0"/>
                      <w:marBottom w:val="0"/>
                      <w:divBdr>
                        <w:top w:val="none" w:sz="0" w:space="0" w:color="auto"/>
                        <w:left w:val="none" w:sz="0" w:space="0" w:color="auto"/>
                        <w:bottom w:val="none" w:sz="0" w:space="0" w:color="auto"/>
                        <w:right w:val="none" w:sz="0" w:space="0" w:color="auto"/>
                      </w:divBdr>
                      <w:divsChild>
                        <w:div w:id="1253079818">
                          <w:marLeft w:val="0"/>
                          <w:marRight w:val="0"/>
                          <w:marTop w:val="0"/>
                          <w:marBottom w:val="0"/>
                          <w:divBdr>
                            <w:top w:val="none" w:sz="0" w:space="0" w:color="auto"/>
                            <w:left w:val="none" w:sz="0" w:space="0" w:color="auto"/>
                            <w:bottom w:val="none" w:sz="0" w:space="0" w:color="auto"/>
                            <w:right w:val="none" w:sz="0" w:space="0" w:color="auto"/>
                          </w:divBdr>
                          <w:divsChild>
                            <w:div w:id="774594835">
                              <w:marLeft w:val="0"/>
                              <w:marRight w:val="0"/>
                              <w:marTop w:val="0"/>
                              <w:marBottom w:val="0"/>
                              <w:divBdr>
                                <w:top w:val="none" w:sz="0" w:space="0" w:color="auto"/>
                                <w:left w:val="none" w:sz="0" w:space="0" w:color="auto"/>
                                <w:bottom w:val="none" w:sz="0" w:space="0" w:color="auto"/>
                                <w:right w:val="none" w:sz="0" w:space="0" w:color="auto"/>
                              </w:divBdr>
                              <w:divsChild>
                                <w:div w:id="832648203">
                                  <w:marLeft w:val="0"/>
                                  <w:marRight w:val="0"/>
                                  <w:marTop w:val="0"/>
                                  <w:marBottom w:val="150"/>
                                  <w:divBdr>
                                    <w:top w:val="none" w:sz="0" w:space="0" w:color="auto"/>
                                    <w:left w:val="none" w:sz="0" w:space="0" w:color="auto"/>
                                    <w:bottom w:val="none" w:sz="0" w:space="0" w:color="auto"/>
                                    <w:right w:val="none" w:sz="0" w:space="0" w:color="auto"/>
                                  </w:divBdr>
                                  <w:divsChild>
                                    <w:div w:id="701324506">
                                      <w:marLeft w:val="0"/>
                                      <w:marRight w:val="0"/>
                                      <w:marTop w:val="0"/>
                                      <w:marBottom w:val="0"/>
                                      <w:divBdr>
                                        <w:top w:val="none" w:sz="0" w:space="0" w:color="auto"/>
                                        <w:left w:val="none" w:sz="0" w:space="0" w:color="auto"/>
                                        <w:bottom w:val="none" w:sz="0" w:space="0" w:color="auto"/>
                                        <w:right w:val="none" w:sz="0" w:space="0" w:color="auto"/>
                                      </w:divBdr>
                                      <w:divsChild>
                                        <w:div w:id="1088383274">
                                          <w:marLeft w:val="0"/>
                                          <w:marRight w:val="0"/>
                                          <w:marTop w:val="0"/>
                                          <w:marBottom w:val="300"/>
                                          <w:divBdr>
                                            <w:top w:val="none" w:sz="0" w:space="0" w:color="auto"/>
                                            <w:left w:val="none" w:sz="0" w:space="0" w:color="auto"/>
                                            <w:bottom w:val="none" w:sz="0" w:space="0" w:color="auto"/>
                                            <w:right w:val="none" w:sz="0" w:space="0" w:color="auto"/>
                                          </w:divBdr>
                                          <w:divsChild>
                                            <w:div w:id="1566141856">
                                              <w:marLeft w:val="0"/>
                                              <w:marRight w:val="0"/>
                                              <w:marTop w:val="0"/>
                                              <w:marBottom w:val="0"/>
                                              <w:divBdr>
                                                <w:top w:val="none" w:sz="0" w:space="0" w:color="auto"/>
                                                <w:left w:val="none" w:sz="0" w:space="0" w:color="auto"/>
                                                <w:bottom w:val="none" w:sz="0" w:space="0" w:color="auto"/>
                                                <w:right w:val="none" w:sz="0" w:space="0" w:color="auto"/>
                                              </w:divBdr>
                                              <w:divsChild>
                                                <w:div w:id="1338650483">
                                                  <w:marLeft w:val="0"/>
                                                  <w:marRight w:val="0"/>
                                                  <w:marTop w:val="0"/>
                                                  <w:marBottom w:val="300"/>
                                                  <w:divBdr>
                                                    <w:top w:val="none" w:sz="0" w:space="0" w:color="auto"/>
                                                    <w:left w:val="none" w:sz="0" w:space="0" w:color="auto"/>
                                                    <w:bottom w:val="none" w:sz="0" w:space="0" w:color="auto"/>
                                                    <w:right w:val="none" w:sz="0" w:space="0" w:color="auto"/>
                                                  </w:divBdr>
                                                  <w:divsChild>
                                                    <w:div w:id="945846549">
                                                      <w:marLeft w:val="0"/>
                                                      <w:marRight w:val="0"/>
                                                      <w:marTop w:val="0"/>
                                                      <w:marBottom w:val="0"/>
                                                      <w:divBdr>
                                                        <w:top w:val="none" w:sz="0" w:space="0" w:color="auto"/>
                                                        <w:left w:val="none" w:sz="0" w:space="0" w:color="auto"/>
                                                        <w:bottom w:val="none" w:sz="0" w:space="0" w:color="auto"/>
                                                        <w:right w:val="none" w:sz="0" w:space="0" w:color="auto"/>
                                                      </w:divBdr>
                                                      <w:divsChild>
                                                        <w:div w:id="108084129">
                                                          <w:marLeft w:val="0"/>
                                                          <w:marRight w:val="0"/>
                                                          <w:marTop w:val="0"/>
                                                          <w:marBottom w:val="0"/>
                                                          <w:divBdr>
                                                            <w:top w:val="none" w:sz="0" w:space="0" w:color="auto"/>
                                                            <w:left w:val="none" w:sz="0" w:space="0" w:color="auto"/>
                                                            <w:bottom w:val="none" w:sz="0" w:space="0" w:color="auto"/>
                                                            <w:right w:val="none" w:sz="0" w:space="0" w:color="auto"/>
                                                          </w:divBdr>
                                                          <w:divsChild>
                                                            <w:div w:id="525799882">
                                                              <w:marLeft w:val="0"/>
                                                              <w:marRight w:val="120"/>
                                                              <w:marTop w:val="0"/>
                                                              <w:marBottom w:val="150"/>
                                                              <w:divBdr>
                                                                <w:top w:val="none" w:sz="0" w:space="0" w:color="auto"/>
                                                                <w:left w:val="none" w:sz="0" w:space="0" w:color="auto"/>
                                                                <w:bottom w:val="none" w:sz="0" w:space="0" w:color="auto"/>
                                                                <w:right w:val="none" w:sz="0" w:space="0" w:color="auto"/>
                                                              </w:divBdr>
                                                              <w:divsChild>
                                                                <w:div w:id="1587811443">
                                                                  <w:marLeft w:val="0"/>
                                                                  <w:marRight w:val="120"/>
                                                                  <w:marTop w:val="0"/>
                                                                  <w:marBottom w:val="150"/>
                                                                  <w:divBdr>
                                                                    <w:top w:val="none" w:sz="0" w:space="0" w:color="auto"/>
                                                                    <w:left w:val="none" w:sz="0" w:space="0" w:color="auto"/>
                                                                    <w:bottom w:val="none" w:sz="0" w:space="0" w:color="auto"/>
                                                                    <w:right w:val="none" w:sz="0" w:space="0" w:color="auto"/>
                                                                  </w:divBdr>
                                                                  <w:divsChild>
                                                                    <w:div w:id="192965802">
                                                                      <w:marLeft w:val="0"/>
                                                                      <w:marRight w:val="120"/>
                                                                      <w:marTop w:val="0"/>
                                                                      <w:marBottom w:val="150"/>
                                                                      <w:divBdr>
                                                                        <w:top w:val="none" w:sz="0" w:space="0" w:color="auto"/>
                                                                        <w:left w:val="none" w:sz="0" w:space="0" w:color="auto"/>
                                                                        <w:bottom w:val="none" w:sz="0" w:space="0" w:color="auto"/>
                                                                        <w:right w:val="none" w:sz="0" w:space="0" w:color="auto"/>
                                                                      </w:divBdr>
                                                                      <w:divsChild>
                                                                        <w:div w:id="1138572045">
                                                                          <w:marLeft w:val="0"/>
                                                                          <w:marRight w:val="0"/>
                                                                          <w:marTop w:val="0"/>
                                                                          <w:marBottom w:val="0"/>
                                                                          <w:divBdr>
                                                                            <w:top w:val="none" w:sz="0" w:space="0" w:color="auto"/>
                                                                            <w:left w:val="none" w:sz="0" w:space="0" w:color="auto"/>
                                                                            <w:bottom w:val="none" w:sz="0" w:space="0" w:color="auto"/>
                                                                            <w:right w:val="none" w:sz="0" w:space="0" w:color="auto"/>
                                                                          </w:divBdr>
                                                                          <w:divsChild>
                                                                            <w:div w:id="1768038007">
                                                                              <w:marLeft w:val="0"/>
                                                                              <w:marRight w:val="0"/>
                                                                              <w:marTop w:val="0"/>
                                                                              <w:marBottom w:val="300"/>
                                                                              <w:divBdr>
                                                                                <w:top w:val="none" w:sz="0" w:space="0" w:color="auto"/>
                                                                                <w:left w:val="none" w:sz="0" w:space="0" w:color="auto"/>
                                                                                <w:bottom w:val="none" w:sz="0" w:space="0" w:color="auto"/>
                                                                                <w:right w:val="none" w:sz="0" w:space="0" w:color="auto"/>
                                                                              </w:divBdr>
                                                                              <w:divsChild>
                                                                                <w:div w:id="585920629">
                                                                                  <w:marLeft w:val="0"/>
                                                                                  <w:marRight w:val="0"/>
                                                                                  <w:marTop w:val="0"/>
                                                                                  <w:marBottom w:val="0"/>
                                                                                  <w:divBdr>
                                                                                    <w:top w:val="none" w:sz="0" w:space="0" w:color="auto"/>
                                                                                    <w:left w:val="none" w:sz="0" w:space="0" w:color="auto"/>
                                                                                    <w:bottom w:val="none" w:sz="0" w:space="0" w:color="auto"/>
                                                                                    <w:right w:val="none" w:sz="0" w:space="0" w:color="auto"/>
                                                                                  </w:divBdr>
                                                                                  <w:divsChild>
                                                                                    <w:div w:id="1581594479">
                                                                                      <w:marLeft w:val="0"/>
                                                                                      <w:marRight w:val="0"/>
                                                                                      <w:marTop w:val="0"/>
                                                                                      <w:marBottom w:val="0"/>
                                                                                      <w:divBdr>
                                                                                        <w:top w:val="none" w:sz="0" w:space="0" w:color="auto"/>
                                                                                        <w:left w:val="none" w:sz="0" w:space="0" w:color="auto"/>
                                                                                        <w:bottom w:val="none" w:sz="0" w:space="0" w:color="auto"/>
                                                                                        <w:right w:val="none" w:sz="0" w:space="0" w:color="auto"/>
                                                                                      </w:divBdr>
                                                                                      <w:divsChild>
                                                                                        <w:div w:id="688331276">
                                                                                          <w:marLeft w:val="0"/>
                                                                                          <w:marRight w:val="120"/>
                                                                                          <w:marTop w:val="0"/>
                                                                                          <w:marBottom w:val="150"/>
                                                                                          <w:divBdr>
                                                                                            <w:top w:val="none" w:sz="0" w:space="0" w:color="auto"/>
                                                                                            <w:left w:val="none" w:sz="0" w:space="0" w:color="auto"/>
                                                                                            <w:bottom w:val="none" w:sz="0" w:space="0" w:color="auto"/>
                                                                                            <w:right w:val="none" w:sz="0" w:space="0" w:color="auto"/>
                                                                                          </w:divBdr>
                                                                                          <w:divsChild>
                                                                                            <w:div w:id="523322998">
                                                                                              <w:marLeft w:val="0"/>
                                                                                              <w:marRight w:val="120"/>
                                                                                              <w:marTop w:val="0"/>
                                                                                              <w:marBottom w:val="150"/>
                                                                                              <w:divBdr>
                                                                                                <w:top w:val="none" w:sz="0" w:space="0" w:color="auto"/>
                                                                                                <w:left w:val="none" w:sz="0" w:space="0" w:color="auto"/>
                                                                                                <w:bottom w:val="none" w:sz="0" w:space="0" w:color="auto"/>
                                                                                                <w:right w:val="none" w:sz="0" w:space="0" w:color="auto"/>
                                                                                              </w:divBdr>
                                                                                              <w:divsChild>
                                                                                                <w:div w:id="414402275">
                                                                                                  <w:marLeft w:val="0"/>
                                                                                                  <w:marRight w:val="120"/>
                                                                                                  <w:marTop w:val="0"/>
                                                                                                  <w:marBottom w:val="150"/>
                                                                                                  <w:divBdr>
                                                                                                    <w:top w:val="none" w:sz="0" w:space="0" w:color="auto"/>
                                                                                                    <w:left w:val="none" w:sz="0" w:space="0" w:color="auto"/>
                                                                                                    <w:bottom w:val="none" w:sz="0" w:space="0" w:color="auto"/>
                                                                                                    <w:right w:val="none" w:sz="0" w:space="0" w:color="auto"/>
                                                                                                  </w:divBdr>
                                                                                                  <w:divsChild>
                                                                                                    <w:div w:id="977684587">
                                                                                                      <w:marLeft w:val="0"/>
                                                                                                      <w:marRight w:val="0"/>
                                                                                                      <w:marTop w:val="0"/>
                                                                                                      <w:marBottom w:val="300"/>
                                                                                                      <w:divBdr>
                                                                                                        <w:top w:val="none" w:sz="0" w:space="0" w:color="auto"/>
                                                                                                        <w:left w:val="none" w:sz="0" w:space="0" w:color="auto"/>
                                                                                                        <w:bottom w:val="none" w:sz="0" w:space="0" w:color="auto"/>
                                                                                                        <w:right w:val="none" w:sz="0" w:space="0" w:color="auto"/>
                                                                                                      </w:divBdr>
                                                                                                      <w:divsChild>
                                                                                                        <w:div w:id="1395008299">
                                                                                                          <w:marLeft w:val="0"/>
                                                                                                          <w:marRight w:val="0"/>
                                                                                                          <w:marTop w:val="0"/>
                                                                                                          <w:marBottom w:val="0"/>
                                                                                                          <w:divBdr>
                                                                                                            <w:top w:val="none" w:sz="0" w:space="0" w:color="auto"/>
                                                                                                            <w:left w:val="none" w:sz="0" w:space="0" w:color="auto"/>
                                                                                                            <w:bottom w:val="none" w:sz="0" w:space="0" w:color="auto"/>
                                                                                                            <w:right w:val="none" w:sz="0" w:space="0" w:color="auto"/>
                                                                                                          </w:divBdr>
                                                                                                          <w:divsChild>
                                                                                                            <w:div w:id="15198496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39281389">
                                                                                                      <w:marLeft w:val="0"/>
                                                                                                      <w:marRight w:val="0"/>
                                                                                                      <w:marTop w:val="0"/>
                                                                                                      <w:marBottom w:val="225"/>
                                                                                                      <w:divBdr>
                                                                                                        <w:top w:val="none" w:sz="0" w:space="0" w:color="auto"/>
                                                                                                        <w:left w:val="none" w:sz="0" w:space="0" w:color="auto"/>
                                                                                                        <w:bottom w:val="none" w:sz="0" w:space="0" w:color="auto"/>
                                                                                                        <w:right w:val="none" w:sz="0" w:space="0" w:color="auto"/>
                                                                                                      </w:divBdr>
                                                                                                    </w:div>
                                                                                                    <w:div w:id="1664384048">
                                                                                                      <w:marLeft w:val="0"/>
                                                                                                      <w:marRight w:val="120"/>
                                                                                                      <w:marTop w:val="0"/>
                                                                                                      <w:marBottom w:val="150"/>
                                                                                                      <w:divBdr>
                                                                                                        <w:top w:val="none" w:sz="0" w:space="0" w:color="auto"/>
                                                                                                        <w:left w:val="none" w:sz="0" w:space="0" w:color="auto"/>
                                                                                                        <w:bottom w:val="none" w:sz="0" w:space="0" w:color="auto"/>
                                                                                                        <w:right w:val="none" w:sz="0" w:space="0" w:color="auto"/>
                                                                                                      </w:divBdr>
                                                                                                      <w:divsChild>
                                                                                                        <w:div w:id="2012636917">
                                                                                                          <w:marLeft w:val="0"/>
                                                                                                          <w:marRight w:val="120"/>
                                                                                                          <w:marTop w:val="0"/>
                                                                                                          <w:marBottom w:val="150"/>
                                                                                                          <w:divBdr>
                                                                                                            <w:top w:val="none" w:sz="0" w:space="0" w:color="auto"/>
                                                                                                            <w:left w:val="none" w:sz="0" w:space="0" w:color="auto"/>
                                                                                                            <w:bottom w:val="none" w:sz="0" w:space="0" w:color="auto"/>
                                                                                                            <w:right w:val="none" w:sz="0" w:space="0" w:color="auto"/>
                                                                                                          </w:divBdr>
                                                                                                          <w:divsChild>
                                                                                                            <w:div w:id="183059534">
                                                                                                              <w:marLeft w:val="0"/>
                                                                                                              <w:marRight w:val="0"/>
                                                                                                              <w:marTop w:val="0"/>
                                                                                                              <w:marBottom w:val="0"/>
                                                                                                              <w:divBdr>
                                                                                                                <w:top w:val="none" w:sz="0" w:space="0" w:color="auto"/>
                                                                                                                <w:left w:val="none" w:sz="0" w:space="0" w:color="auto"/>
                                                                                                                <w:bottom w:val="none" w:sz="0" w:space="0" w:color="auto"/>
                                                                                                                <w:right w:val="none" w:sz="0" w:space="0" w:color="auto"/>
                                                                                                              </w:divBdr>
                                                                                                            </w:div>
                                                                                                            <w:div w:id="18463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0075073">
                                                                          <w:marLeft w:val="0"/>
                                                                          <w:marRight w:val="120"/>
                                                                          <w:marTop w:val="0"/>
                                                                          <w:marBottom w:val="150"/>
                                                                          <w:divBdr>
                                                                            <w:top w:val="none" w:sz="0" w:space="0" w:color="auto"/>
                                                                            <w:left w:val="none" w:sz="0" w:space="0" w:color="auto"/>
                                                                            <w:bottom w:val="none" w:sz="0" w:space="0" w:color="auto"/>
                                                                            <w:right w:val="none" w:sz="0" w:space="0" w:color="auto"/>
                                                                          </w:divBdr>
                                                                          <w:divsChild>
                                                                            <w:div w:id="670529706">
                                                                              <w:marLeft w:val="0"/>
                                                                              <w:marRight w:val="120"/>
                                                                              <w:marTop w:val="0"/>
                                                                              <w:marBottom w:val="150"/>
                                                                              <w:divBdr>
                                                                                <w:top w:val="none" w:sz="0" w:space="0" w:color="auto"/>
                                                                                <w:left w:val="none" w:sz="0" w:space="0" w:color="auto"/>
                                                                                <w:bottom w:val="none" w:sz="0" w:space="0" w:color="auto"/>
                                                                                <w:right w:val="none" w:sz="0" w:space="0" w:color="auto"/>
                                                                              </w:divBdr>
                                                                              <w:divsChild>
                                                                                <w:div w:id="35787731">
                                                                                  <w:marLeft w:val="0"/>
                                                                                  <w:marRight w:val="0"/>
                                                                                  <w:marTop w:val="0"/>
                                                                                  <w:marBottom w:val="0"/>
                                                                                  <w:divBdr>
                                                                                    <w:top w:val="none" w:sz="0" w:space="0" w:color="auto"/>
                                                                                    <w:left w:val="none" w:sz="0" w:space="0" w:color="auto"/>
                                                                                    <w:bottom w:val="none" w:sz="0" w:space="0" w:color="auto"/>
                                                                                    <w:right w:val="none" w:sz="0" w:space="0" w:color="auto"/>
                                                                                  </w:divBdr>
                                                                                </w:div>
                                                                                <w:div w:id="24846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55749">
                                                                          <w:marLeft w:val="0"/>
                                                                          <w:marRight w:val="0"/>
                                                                          <w:marTop w:val="0"/>
                                                                          <w:marBottom w:val="300"/>
                                                                          <w:divBdr>
                                                                            <w:top w:val="none" w:sz="0" w:space="0" w:color="auto"/>
                                                                            <w:left w:val="none" w:sz="0" w:space="0" w:color="auto"/>
                                                                            <w:bottom w:val="none" w:sz="0" w:space="0" w:color="auto"/>
                                                                            <w:right w:val="none" w:sz="0" w:space="0" w:color="auto"/>
                                                                          </w:divBdr>
                                                                          <w:divsChild>
                                                                            <w:div w:id="51662336">
                                                                              <w:marLeft w:val="0"/>
                                                                              <w:marRight w:val="0"/>
                                                                              <w:marTop w:val="0"/>
                                                                              <w:marBottom w:val="0"/>
                                                                              <w:divBdr>
                                                                                <w:top w:val="none" w:sz="0" w:space="0" w:color="auto"/>
                                                                                <w:left w:val="none" w:sz="0" w:space="0" w:color="auto"/>
                                                                                <w:bottom w:val="none" w:sz="0" w:space="0" w:color="auto"/>
                                                                                <w:right w:val="none" w:sz="0" w:space="0" w:color="auto"/>
                                                                              </w:divBdr>
                                                                              <w:divsChild>
                                                                                <w:div w:id="156201245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2993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346513">
          <w:marLeft w:val="0"/>
          <w:marRight w:val="0"/>
          <w:marTop w:val="375"/>
          <w:marBottom w:val="330"/>
          <w:divBdr>
            <w:top w:val="none" w:sz="0" w:space="0" w:color="auto"/>
            <w:left w:val="none" w:sz="0" w:space="0" w:color="auto"/>
            <w:bottom w:val="none" w:sz="0" w:space="0" w:color="auto"/>
            <w:right w:val="none" w:sz="0" w:space="0" w:color="auto"/>
          </w:divBdr>
          <w:divsChild>
            <w:div w:id="674265637">
              <w:marLeft w:val="0"/>
              <w:marRight w:val="0"/>
              <w:marTop w:val="0"/>
              <w:marBottom w:val="210"/>
              <w:divBdr>
                <w:top w:val="none" w:sz="0" w:space="0" w:color="auto"/>
                <w:left w:val="none" w:sz="0" w:space="0" w:color="auto"/>
                <w:bottom w:val="none" w:sz="0" w:space="0" w:color="auto"/>
                <w:right w:val="none" w:sz="0" w:space="0" w:color="auto"/>
              </w:divBdr>
            </w:div>
            <w:div w:id="755979847">
              <w:marLeft w:val="0"/>
              <w:marRight w:val="0"/>
              <w:marTop w:val="0"/>
              <w:marBottom w:val="210"/>
              <w:divBdr>
                <w:top w:val="none" w:sz="0" w:space="0" w:color="auto"/>
                <w:left w:val="none" w:sz="0" w:space="0" w:color="auto"/>
                <w:bottom w:val="none" w:sz="0" w:space="0" w:color="auto"/>
                <w:right w:val="none" w:sz="0" w:space="0" w:color="auto"/>
              </w:divBdr>
              <w:divsChild>
                <w:div w:id="2133094189">
                  <w:marLeft w:val="0"/>
                  <w:marRight w:val="0"/>
                  <w:marTop w:val="0"/>
                  <w:marBottom w:val="0"/>
                  <w:divBdr>
                    <w:top w:val="none" w:sz="0" w:space="0" w:color="auto"/>
                    <w:left w:val="none" w:sz="0" w:space="0" w:color="auto"/>
                    <w:bottom w:val="none" w:sz="0" w:space="0" w:color="auto"/>
                    <w:right w:val="none" w:sz="0" w:space="0" w:color="auto"/>
                  </w:divBdr>
                  <w:divsChild>
                    <w:div w:id="27475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874749">
      <w:bodyDiv w:val="1"/>
      <w:marLeft w:val="0"/>
      <w:marRight w:val="0"/>
      <w:marTop w:val="0"/>
      <w:marBottom w:val="0"/>
      <w:divBdr>
        <w:top w:val="none" w:sz="0" w:space="0" w:color="auto"/>
        <w:left w:val="none" w:sz="0" w:space="0" w:color="auto"/>
        <w:bottom w:val="none" w:sz="0" w:space="0" w:color="auto"/>
        <w:right w:val="none" w:sz="0" w:space="0" w:color="auto"/>
      </w:divBdr>
    </w:div>
    <w:div w:id="1495877731">
      <w:bodyDiv w:val="1"/>
      <w:marLeft w:val="0"/>
      <w:marRight w:val="0"/>
      <w:marTop w:val="0"/>
      <w:marBottom w:val="0"/>
      <w:divBdr>
        <w:top w:val="none" w:sz="0" w:space="0" w:color="auto"/>
        <w:left w:val="none" w:sz="0" w:space="0" w:color="auto"/>
        <w:bottom w:val="none" w:sz="0" w:space="0" w:color="auto"/>
        <w:right w:val="none" w:sz="0" w:space="0" w:color="auto"/>
      </w:divBdr>
      <w:divsChild>
        <w:div w:id="1485393731">
          <w:marLeft w:val="0"/>
          <w:marRight w:val="0"/>
          <w:marTop w:val="0"/>
          <w:marBottom w:val="0"/>
          <w:divBdr>
            <w:top w:val="none" w:sz="0" w:space="0" w:color="auto"/>
            <w:left w:val="none" w:sz="0" w:space="0" w:color="auto"/>
            <w:bottom w:val="none" w:sz="0" w:space="0" w:color="auto"/>
            <w:right w:val="none" w:sz="0" w:space="0" w:color="auto"/>
          </w:divBdr>
          <w:divsChild>
            <w:div w:id="244801574">
              <w:marLeft w:val="0"/>
              <w:marRight w:val="0"/>
              <w:marTop w:val="225"/>
              <w:marBottom w:val="0"/>
              <w:divBdr>
                <w:top w:val="none" w:sz="0" w:space="0" w:color="auto"/>
                <w:left w:val="none" w:sz="0" w:space="0" w:color="auto"/>
                <w:bottom w:val="none" w:sz="0" w:space="0" w:color="auto"/>
                <w:right w:val="none" w:sz="0" w:space="0" w:color="auto"/>
              </w:divBdr>
              <w:divsChild>
                <w:div w:id="330988853">
                  <w:marLeft w:val="0"/>
                  <w:marRight w:val="0"/>
                  <w:marTop w:val="0"/>
                  <w:marBottom w:val="0"/>
                  <w:divBdr>
                    <w:top w:val="none" w:sz="0" w:space="0" w:color="auto"/>
                    <w:left w:val="none" w:sz="0" w:space="0" w:color="auto"/>
                    <w:bottom w:val="none" w:sz="0" w:space="0" w:color="auto"/>
                    <w:right w:val="none" w:sz="0" w:space="0" w:color="auto"/>
                  </w:divBdr>
                </w:div>
              </w:divsChild>
            </w:div>
            <w:div w:id="279531077">
              <w:marLeft w:val="0"/>
              <w:marRight w:val="0"/>
              <w:marTop w:val="225"/>
              <w:marBottom w:val="0"/>
              <w:divBdr>
                <w:top w:val="none" w:sz="0" w:space="0" w:color="auto"/>
                <w:left w:val="none" w:sz="0" w:space="0" w:color="auto"/>
                <w:bottom w:val="none" w:sz="0" w:space="0" w:color="auto"/>
                <w:right w:val="none" w:sz="0" w:space="0" w:color="auto"/>
              </w:divBdr>
              <w:divsChild>
                <w:div w:id="1184054720">
                  <w:marLeft w:val="0"/>
                  <w:marRight w:val="0"/>
                  <w:marTop w:val="0"/>
                  <w:marBottom w:val="0"/>
                  <w:divBdr>
                    <w:top w:val="none" w:sz="0" w:space="0" w:color="auto"/>
                    <w:left w:val="none" w:sz="0" w:space="0" w:color="auto"/>
                    <w:bottom w:val="none" w:sz="0" w:space="0" w:color="auto"/>
                    <w:right w:val="none" w:sz="0" w:space="0" w:color="auto"/>
                  </w:divBdr>
                </w:div>
              </w:divsChild>
            </w:div>
            <w:div w:id="333261382">
              <w:marLeft w:val="0"/>
              <w:marRight w:val="0"/>
              <w:marTop w:val="300"/>
              <w:marBottom w:val="0"/>
              <w:divBdr>
                <w:top w:val="none" w:sz="0" w:space="0" w:color="auto"/>
                <w:left w:val="none" w:sz="0" w:space="0" w:color="auto"/>
                <w:bottom w:val="none" w:sz="0" w:space="0" w:color="auto"/>
                <w:right w:val="none" w:sz="0" w:space="0" w:color="auto"/>
              </w:divBdr>
              <w:divsChild>
                <w:div w:id="1282957296">
                  <w:marLeft w:val="0"/>
                  <w:marRight w:val="0"/>
                  <w:marTop w:val="0"/>
                  <w:marBottom w:val="0"/>
                  <w:divBdr>
                    <w:top w:val="none" w:sz="0" w:space="0" w:color="auto"/>
                    <w:left w:val="none" w:sz="0" w:space="0" w:color="auto"/>
                    <w:bottom w:val="none" w:sz="0" w:space="0" w:color="auto"/>
                    <w:right w:val="none" w:sz="0" w:space="0" w:color="auto"/>
                  </w:divBdr>
                </w:div>
              </w:divsChild>
            </w:div>
            <w:div w:id="628051127">
              <w:marLeft w:val="0"/>
              <w:marRight w:val="0"/>
              <w:marTop w:val="375"/>
              <w:marBottom w:val="0"/>
              <w:divBdr>
                <w:top w:val="none" w:sz="0" w:space="0" w:color="auto"/>
                <w:left w:val="none" w:sz="0" w:space="0" w:color="auto"/>
                <w:bottom w:val="none" w:sz="0" w:space="0" w:color="auto"/>
                <w:right w:val="none" w:sz="0" w:space="0" w:color="auto"/>
              </w:divBdr>
              <w:divsChild>
                <w:div w:id="1706367008">
                  <w:marLeft w:val="0"/>
                  <w:marRight w:val="0"/>
                  <w:marTop w:val="0"/>
                  <w:marBottom w:val="0"/>
                  <w:divBdr>
                    <w:top w:val="none" w:sz="0" w:space="0" w:color="auto"/>
                    <w:left w:val="none" w:sz="0" w:space="0" w:color="auto"/>
                    <w:bottom w:val="none" w:sz="0" w:space="0" w:color="auto"/>
                    <w:right w:val="none" w:sz="0" w:space="0" w:color="auto"/>
                  </w:divBdr>
                </w:div>
              </w:divsChild>
            </w:div>
            <w:div w:id="670644608">
              <w:marLeft w:val="0"/>
              <w:marRight w:val="0"/>
              <w:marTop w:val="525"/>
              <w:marBottom w:val="0"/>
              <w:divBdr>
                <w:top w:val="none" w:sz="0" w:space="0" w:color="auto"/>
                <w:left w:val="none" w:sz="0" w:space="0" w:color="auto"/>
                <w:bottom w:val="none" w:sz="0" w:space="0" w:color="auto"/>
                <w:right w:val="none" w:sz="0" w:space="0" w:color="auto"/>
              </w:divBdr>
            </w:div>
            <w:div w:id="867959860">
              <w:marLeft w:val="0"/>
              <w:marRight w:val="0"/>
              <w:marTop w:val="300"/>
              <w:marBottom w:val="0"/>
              <w:divBdr>
                <w:top w:val="none" w:sz="0" w:space="0" w:color="auto"/>
                <w:left w:val="none" w:sz="0" w:space="0" w:color="auto"/>
                <w:bottom w:val="none" w:sz="0" w:space="0" w:color="auto"/>
                <w:right w:val="none" w:sz="0" w:space="0" w:color="auto"/>
              </w:divBdr>
              <w:divsChild>
                <w:div w:id="1901356187">
                  <w:marLeft w:val="0"/>
                  <w:marRight w:val="0"/>
                  <w:marTop w:val="0"/>
                  <w:marBottom w:val="0"/>
                  <w:divBdr>
                    <w:top w:val="none" w:sz="0" w:space="0" w:color="auto"/>
                    <w:left w:val="none" w:sz="0" w:space="0" w:color="auto"/>
                    <w:bottom w:val="none" w:sz="0" w:space="0" w:color="auto"/>
                    <w:right w:val="none" w:sz="0" w:space="0" w:color="auto"/>
                  </w:divBdr>
                </w:div>
              </w:divsChild>
            </w:div>
            <w:div w:id="984091403">
              <w:marLeft w:val="0"/>
              <w:marRight w:val="0"/>
              <w:marTop w:val="300"/>
              <w:marBottom w:val="0"/>
              <w:divBdr>
                <w:top w:val="none" w:sz="0" w:space="0" w:color="auto"/>
                <w:left w:val="none" w:sz="0" w:space="0" w:color="auto"/>
                <w:bottom w:val="none" w:sz="0" w:space="0" w:color="auto"/>
                <w:right w:val="none" w:sz="0" w:space="0" w:color="auto"/>
              </w:divBdr>
              <w:divsChild>
                <w:div w:id="641816240">
                  <w:marLeft w:val="0"/>
                  <w:marRight w:val="0"/>
                  <w:marTop w:val="0"/>
                  <w:marBottom w:val="0"/>
                  <w:divBdr>
                    <w:top w:val="none" w:sz="0" w:space="0" w:color="auto"/>
                    <w:left w:val="none" w:sz="0" w:space="0" w:color="auto"/>
                    <w:bottom w:val="none" w:sz="0" w:space="0" w:color="auto"/>
                    <w:right w:val="none" w:sz="0" w:space="0" w:color="auto"/>
                  </w:divBdr>
                </w:div>
              </w:divsChild>
            </w:div>
            <w:div w:id="1044910162">
              <w:marLeft w:val="0"/>
              <w:marRight w:val="0"/>
              <w:marTop w:val="225"/>
              <w:marBottom w:val="0"/>
              <w:divBdr>
                <w:top w:val="none" w:sz="0" w:space="0" w:color="auto"/>
                <w:left w:val="none" w:sz="0" w:space="0" w:color="auto"/>
                <w:bottom w:val="none" w:sz="0" w:space="0" w:color="auto"/>
                <w:right w:val="none" w:sz="0" w:space="0" w:color="auto"/>
              </w:divBdr>
              <w:divsChild>
                <w:div w:id="806893553">
                  <w:marLeft w:val="0"/>
                  <w:marRight w:val="0"/>
                  <w:marTop w:val="0"/>
                  <w:marBottom w:val="0"/>
                  <w:divBdr>
                    <w:top w:val="none" w:sz="0" w:space="0" w:color="auto"/>
                    <w:left w:val="none" w:sz="0" w:space="0" w:color="auto"/>
                    <w:bottom w:val="none" w:sz="0" w:space="0" w:color="auto"/>
                    <w:right w:val="none" w:sz="0" w:space="0" w:color="auto"/>
                  </w:divBdr>
                </w:div>
              </w:divsChild>
            </w:div>
            <w:div w:id="1053115629">
              <w:marLeft w:val="0"/>
              <w:marRight w:val="0"/>
              <w:marTop w:val="225"/>
              <w:marBottom w:val="0"/>
              <w:divBdr>
                <w:top w:val="none" w:sz="0" w:space="0" w:color="auto"/>
                <w:left w:val="none" w:sz="0" w:space="0" w:color="auto"/>
                <w:bottom w:val="none" w:sz="0" w:space="0" w:color="auto"/>
                <w:right w:val="none" w:sz="0" w:space="0" w:color="auto"/>
              </w:divBdr>
              <w:divsChild>
                <w:div w:id="15349355">
                  <w:marLeft w:val="0"/>
                  <w:marRight w:val="0"/>
                  <w:marTop w:val="0"/>
                  <w:marBottom w:val="0"/>
                  <w:divBdr>
                    <w:top w:val="none" w:sz="0" w:space="0" w:color="auto"/>
                    <w:left w:val="none" w:sz="0" w:space="0" w:color="auto"/>
                    <w:bottom w:val="none" w:sz="0" w:space="0" w:color="auto"/>
                    <w:right w:val="none" w:sz="0" w:space="0" w:color="auto"/>
                  </w:divBdr>
                </w:div>
              </w:divsChild>
            </w:div>
            <w:div w:id="1057510548">
              <w:marLeft w:val="0"/>
              <w:marRight w:val="0"/>
              <w:marTop w:val="375"/>
              <w:marBottom w:val="0"/>
              <w:divBdr>
                <w:top w:val="none" w:sz="0" w:space="0" w:color="auto"/>
                <w:left w:val="none" w:sz="0" w:space="0" w:color="auto"/>
                <w:bottom w:val="none" w:sz="0" w:space="0" w:color="auto"/>
                <w:right w:val="none" w:sz="0" w:space="0" w:color="auto"/>
              </w:divBdr>
              <w:divsChild>
                <w:div w:id="692458689">
                  <w:marLeft w:val="0"/>
                  <w:marRight w:val="0"/>
                  <w:marTop w:val="0"/>
                  <w:marBottom w:val="0"/>
                  <w:divBdr>
                    <w:top w:val="none" w:sz="0" w:space="0" w:color="auto"/>
                    <w:left w:val="none" w:sz="0" w:space="0" w:color="auto"/>
                    <w:bottom w:val="none" w:sz="0" w:space="0" w:color="auto"/>
                    <w:right w:val="none" w:sz="0" w:space="0" w:color="auto"/>
                  </w:divBdr>
                  <w:divsChild>
                    <w:div w:id="405764967">
                      <w:marLeft w:val="0"/>
                      <w:marRight w:val="0"/>
                      <w:marTop w:val="0"/>
                      <w:marBottom w:val="0"/>
                      <w:divBdr>
                        <w:top w:val="none" w:sz="0" w:space="0" w:color="auto"/>
                        <w:left w:val="none" w:sz="0" w:space="0" w:color="auto"/>
                        <w:bottom w:val="none" w:sz="0" w:space="0" w:color="auto"/>
                        <w:right w:val="none" w:sz="0" w:space="0" w:color="auto"/>
                      </w:divBdr>
                    </w:div>
                    <w:div w:id="122653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79754">
              <w:marLeft w:val="0"/>
              <w:marRight w:val="0"/>
              <w:marTop w:val="375"/>
              <w:marBottom w:val="0"/>
              <w:divBdr>
                <w:top w:val="none" w:sz="0" w:space="0" w:color="auto"/>
                <w:left w:val="none" w:sz="0" w:space="0" w:color="auto"/>
                <w:bottom w:val="none" w:sz="0" w:space="0" w:color="auto"/>
                <w:right w:val="none" w:sz="0" w:space="0" w:color="auto"/>
              </w:divBdr>
              <w:divsChild>
                <w:div w:id="1835562578">
                  <w:marLeft w:val="0"/>
                  <w:marRight w:val="0"/>
                  <w:marTop w:val="0"/>
                  <w:marBottom w:val="0"/>
                  <w:divBdr>
                    <w:top w:val="none" w:sz="0" w:space="0" w:color="auto"/>
                    <w:left w:val="none" w:sz="0" w:space="0" w:color="auto"/>
                    <w:bottom w:val="none" w:sz="0" w:space="0" w:color="auto"/>
                    <w:right w:val="none" w:sz="0" w:space="0" w:color="auto"/>
                  </w:divBdr>
                  <w:divsChild>
                    <w:div w:id="528302301">
                      <w:marLeft w:val="0"/>
                      <w:marRight w:val="0"/>
                      <w:marTop w:val="0"/>
                      <w:marBottom w:val="0"/>
                      <w:divBdr>
                        <w:top w:val="none" w:sz="0" w:space="0" w:color="auto"/>
                        <w:left w:val="none" w:sz="0" w:space="0" w:color="auto"/>
                        <w:bottom w:val="none" w:sz="0" w:space="0" w:color="auto"/>
                        <w:right w:val="none" w:sz="0" w:space="0" w:color="auto"/>
                      </w:divBdr>
                    </w:div>
                    <w:div w:id="93271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227310">
              <w:marLeft w:val="0"/>
              <w:marRight w:val="0"/>
              <w:marTop w:val="525"/>
              <w:marBottom w:val="0"/>
              <w:divBdr>
                <w:top w:val="none" w:sz="0" w:space="0" w:color="auto"/>
                <w:left w:val="none" w:sz="0" w:space="0" w:color="auto"/>
                <w:bottom w:val="none" w:sz="0" w:space="0" w:color="auto"/>
                <w:right w:val="none" w:sz="0" w:space="0" w:color="auto"/>
              </w:divBdr>
            </w:div>
            <w:div w:id="1341857669">
              <w:marLeft w:val="0"/>
              <w:marRight w:val="0"/>
              <w:marTop w:val="375"/>
              <w:marBottom w:val="0"/>
              <w:divBdr>
                <w:top w:val="none" w:sz="0" w:space="0" w:color="auto"/>
                <w:left w:val="none" w:sz="0" w:space="0" w:color="auto"/>
                <w:bottom w:val="none" w:sz="0" w:space="0" w:color="auto"/>
                <w:right w:val="none" w:sz="0" w:space="0" w:color="auto"/>
              </w:divBdr>
              <w:divsChild>
                <w:div w:id="731346277">
                  <w:marLeft w:val="0"/>
                  <w:marRight w:val="0"/>
                  <w:marTop w:val="0"/>
                  <w:marBottom w:val="0"/>
                  <w:divBdr>
                    <w:top w:val="none" w:sz="0" w:space="0" w:color="auto"/>
                    <w:left w:val="none" w:sz="0" w:space="0" w:color="auto"/>
                    <w:bottom w:val="none" w:sz="0" w:space="0" w:color="auto"/>
                    <w:right w:val="none" w:sz="0" w:space="0" w:color="auto"/>
                  </w:divBdr>
                  <w:divsChild>
                    <w:div w:id="871767153">
                      <w:marLeft w:val="0"/>
                      <w:marRight w:val="0"/>
                      <w:marTop w:val="0"/>
                      <w:marBottom w:val="0"/>
                      <w:divBdr>
                        <w:top w:val="none" w:sz="0" w:space="0" w:color="auto"/>
                        <w:left w:val="none" w:sz="0" w:space="0" w:color="auto"/>
                        <w:bottom w:val="none" w:sz="0" w:space="0" w:color="auto"/>
                        <w:right w:val="none" w:sz="0" w:space="0" w:color="auto"/>
                      </w:divBdr>
                      <w:divsChild>
                        <w:div w:id="538665428">
                          <w:marLeft w:val="0"/>
                          <w:marRight w:val="135"/>
                          <w:marTop w:val="0"/>
                          <w:marBottom w:val="0"/>
                          <w:divBdr>
                            <w:top w:val="none" w:sz="0" w:space="0" w:color="auto"/>
                            <w:left w:val="none" w:sz="0" w:space="0" w:color="auto"/>
                            <w:bottom w:val="none" w:sz="0" w:space="0" w:color="auto"/>
                            <w:right w:val="none" w:sz="0" w:space="0" w:color="auto"/>
                          </w:divBdr>
                        </w:div>
                        <w:div w:id="862092122">
                          <w:marLeft w:val="-135"/>
                          <w:marRight w:val="0"/>
                          <w:marTop w:val="0"/>
                          <w:marBottom w:val="0"/>
                          <w:divBdr>
                            <w:top w:val="none" w:sz="0" w:space="0" w:color="auto"/>
                            <w:left w:val="none" w:sz="0" w:space="0" w:color="auto"/>
                            <w:bottom w:val="none" w:sz="0" w:space="0" w:color="auto"/>
                            <w:right w:val="none" w:sz="0" w:space="0" w:color="auto"/>
                          </w:divBdr>
                        </w:div>
                        <w:div w:id="1508982149">
                          <w:marLeft w:val="0"/>
                          <w:marRight w:val="0"/>
                          <w:marTop w:val="0"/>
                          <w:marBottom w:val="0"/>
                          <w:divBdr>
                            <w:top w:val="none" w:sz="0" w:space="0" w:color="auto"/>
                            <w:left w:val="none" w:sz="0" w:space="0" w:color="auto"/>
                            <w:bottom w:val="none" w:sz="0" w:space="0" w:color="auto"/>
                            <w:right w:val="none" w:sz="0" w:space="0" w:color="auto"/>
                          </w:divBdr>
                        </w:div>
                        <w:div w:id="1876192511">
                          <w:marLeft w:val="0"/>
                          <w:marRight w:val="0"/>
                          <w:marTop w:val="0"/>
                          <w:marBottom w:val="0"/>
                          <w:divBdr>
                            <w:top w:val="none" w:sz="0" w:space="0" w:color="auto"/>
                            <w:left w:val="none" w:sz="0" w:space="0" w:color="auto"/>
                            <w:bottom w:val="none" w:sz="0" w:space="0" w:color="auto"/>
                            <w:right w:val="none" w:sz="0" w:space="0" w:color="auto"/>
                          </w:divBdr>
                          <w:divsChild>
                            <w:div w:id="8557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719305">
              <w:marLeft w:val="0"/>
              <w:marRight w:val="0"/>
              <w:marTop w:val="225"/>
              <w:marBottom w:val="0"/>
              <w:divBdr>
                <w:top w:val="none" w:sz="0" w:space="0" w:color="auto"/>
                <w:left w:val="none" w:sz="0" w:space="0" w:color="auto"/>
                <w:bottom w:val="none" w:sz="0" w:space="0" w:color="auto"/>
                <w:right w:val="none" w:sz="0" w:space="0" w:color="auto"/>
              </w:divBdr>
              <w:divsChild>
                <w:div w:id="1415740640">
                  <w:marLeft w:val="0"/>
                  <w:marRight w:val="0"/>
                  <w:marTop w:val="0"/>
                  <w:marBottom w:val="0"/>
                  <w:divBdr>
                    <w:top w:val="none" w:sz="0" w:space="0" w:color="auto"/>
                    <w:left w:val="none" w:sz="0" w:space="0" w:color="auto"/>
                    <w:bottom w:val="none" w:sz="0" w:space="0" w:color="auto"/>
                    <w:right w:val="none" w:sz="0" w:space="0" w:color="auto"/>
                  </w:divBdr>
                </w:div>
              </w:divsChild>
            </w:div>
            <w:div w:id="1651057457">
              <w:marLeft w:val="0"/>
              <w:marRight w:val="0"/>
              <w:marTop w:val="225"/>
              <w:marBottom w:val="0"/>
              <w:divBdr>
                <w:top w:val="none" w:sz="0" w:space="0" w:color="auto"/>
                <w:left w:val="none" w:sz="0" w:space="0" w:color="auto"/>
                <w:bottom w:val="none" w:sz="0" w:space="0" w:color="auto"/>
                <w:right w:val="none" w:sz="0" w:space="0" w:color="auto"/>
              </w:divBdr>
              <w:divsChild>
                <w:div w:id="1257984699">
                  <w:marLeft w:val="0"/>
                  <w:marRight w:val="0"/>
                  <w:marTop w:val="0"/>
                  <w:marBottom w:val="0"/>
                  <w:divBdr>
                    <w:top w:val="none" w:sz="0" w:space="0" w:color="auto"/>
                    <w:left w:val="none" w:sz="0" w:space="0" w:color="auto"/>
                    <w:bottom w:val="none" w:sz="0" w:space="0" w:color="auto"/>
                    <w:right w:val="none" w:sz="0" w:space="0" w:color="auto"/>
                  </w:divBdr>
                </w:div>
              </w:divsChild>
            </w:div>
            <w:div w:id="1653875351">
              <w:marLeft w:val="0"/>
              <w:marRight w:val="0"/>
              <w:marTop w:val="0"/>
              <w:marBottom w:val="0"/>
              <w:divBdr>
                <w:top w:val="none" w:sz="0" w:space="0" w:color="auto"/>
                <w:left w:val="none" w:sz="0" w:space="0" w:color="auto"/>
                <w:bottom w:val="none" w:sz="0" w:space="0" w:color="auto"/>
                <w:right w:val="none" w:sz="0" w:space="0" w:color="auto"/>
              </w:divBdr>
              <w:divsChild>
                <w:div w:id="988943063">
                  <w:marLeft w:val="0"/>
                  <w:marRight w:val="0"/>
                  <w:marTop w:val="0"/>
                  <w:marBottom w:val="0"/>
                  <w:divBdr>
                    <w:top w:val="none" w:sz="0" w:space="0" w:color="auto"/>
                    <w:left w:val="none" w:sz="0" w:space="0" w:color="auto"/>
                    <w:bottom w:val="none" w:sz="0" w:space="0" w:color="auto"/>
                    <w:right w:val="none" w:sz="0" w:space="0" w:color="auto"/>
                  </w:divBdr>
                </w:div>
              </w:divsChild>
            </w:div>
            <w:div w:id="1657682527">
              <w:marLeft w:val="0"/>
              <w:marRight w:val="0"/>
              <w:marTop w:val="375"/>
              <w:marBottom w:val="0"/>
              <w:divBdr>
                <w:top w:val="none" w:sz="0" w:space="0" w:color="auto"/>
                <w:left w:val="none" w:sz="0" w:space="0" w:color="auto"/>
                <w:bottom w:val="none" w:sz="0" w:space="0" w:color="auto"/>
                <w:right w:val="none" w:sz="0" w:space="0" w:color="auto"/>
              </w:divBdr>
              <w:divsChild>
                <w:div w:id="1935359019">
                  <w:marLeft w:val="0"/>
                  <w:marRight w:val="0"/>
                  <w:marTop w:val="0"/>
                  <w:marBottom w:val="0"/>
                  <w:divBdr>
                    <w:top w:val="none" w:sz="0" w:space="0" w:color="auto"/>
                    <w:left w:val="none" w:sz="0" w:space="0" w:color="auto"/>
                    <w:bottom w:val="none" w:sz="0" w:space="0" w:color="auto"/>
                    <w:right w:val="none" w:sz="0" w:space="0" w:color="auto"/>
                  </w:divBdr>
                  <w:divsChild>
                    <w:div w:id="1170944180">
                      <w:marLeft w:val="0"/>
                      <w:marRight w:val="0"/>
                      <w:marTop w:val="0"/>
                      <w:marBottom w:val="0"/>
                      <w:divBdr>
                        <w:top w:val="none" w:sz="0" w:space="0" w:color="auto"/>
                        <w:left w:val="none" w:sz="0" w:space="0" w:color="auto"/>
                        <w:bottom w:val="none" w:sz="0" w:space="0" w:color="auto"/>
                        <w:right w:val="none" w:sz="0" w:space="0" w:color="auto"/>
                      </w:divBdr>
                      <w:divsChild>
                        <w:div w:id="3174092">
                          <w:marLeft w:val="-135"/>
                          <w:marRight w:val="0"/>
                          <w:marTop w:val="0"/>
                          <w:marBottom w:val="0"/>
                          <w:divBdr>
                            <w:top w:val="none" w:sz="0" w:space="0" w:color="auto"/>
                            <w:left w:val="none" w:sz="0" w:space="0" w:color="auto"/>
                            <w:bottom w:val="none" w:sz="0" w:space="0" w:color="auto"/>
                            <w:right w:val="none" w:sz="0" w:space="0" w:color="auto"/>
                          </w:divBdr>
                        </w:div>
                        <w:div w:id="226378236">
                          <w:marLeft w:val="0"/>
                          <w:marRight w:val="0"/>
                          <w:marTop w:val="0"/>
                          <w:marBottom w:val="0"/>
                          <w:divBdr>
                            <w:top w:val="none" w:sz="0" w:space="0" w:color="auto"/>
                            <w:left w:val="none" w:sz="0" w:space="0" w:color="auto"/>
                            <w:bottom w:val="none" w:sz="0" w:space="0" w:color="auto"/>
                            <w:right w:val="none" w:sz="0" w:space="0" w:color="auto"/>
                          </w:divBdr>
                          <w:divsChild>
                            <w:div w:id="1003050984">
                              <w:marLeft w:val="0"/>
                              <w:marRight w:val="0"/>
                              <w:marTop w:val="0"/>
                              <w:marBottom w:val="0"/>
                              <w:divBdr>
                                <w:top w:val="none" w:sz="0" w:space="0" w:color="auto"/>
                                <w:left w:val="none" w:sz="0" w:space="0" w:color="auto"/>
                                <w:bottom w:val="none" w:sz="0" w:space="0" w:color="auto"/>
                                <w:right w:val="none" w:sz="0" w:space="0" w:color="auto"/>
                              </w:divBdr>
                            </w:div>
                          </w:divsChild>
                        </w:div>
                        <w:div w:id="512064025">
                          <w:marLeft w:val="0"/>
                          <w:marRight w:val="0"/>
                          <w:marTop w:val="0"/>
                          <w:marBottom w:val="0"/>
                          <w:divBdr>
                            <w:top w:val="none" w:sz="0" w:space="0" w:color="auto"/>
                            <w:left w:val="none" w:sz="0" w:space="0" w:color="auto"/>
                            <w:bottom w:val="none" w:sz="0" w:space="0" w:color="auto"/>
                            <w:right w:val="none" w:sz="0" w:space="0" w:color="auto"/>
                          </w:divBdr>
                        </w:div>
                        <w:div w:id="203091254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19622499">
              <w:marLeft w:val="0"/>
              <w:marRight w:val="0"/>
              <w:marTop w:val="225"/>
              <w:marBottom w:val="0"/>
              <w:divBdr>
                <w:top w:val="none" w:sz="0" w:space="0" w:color="auto"/>
                <w:left w:val="none" w:sz="0" w:space="0" w:color="auto"/>
                <w:bottom w:val="none" w:sz="0" w:space="0" w:color="auto"/>
                <w:right w:val="none" w:sz="0" w:space="0" w:color="auto"/>
              </w:divBdr>
              <w:divsChild>
                <w:div w:id="1152604065">
                  <w:marLeft w:val="0"/>
                  <w:marRight w:val="0"/>
                  <w:marTop w:val="0"/>
                  <w:marBottom w:val="0"/>
                  <w:divBdr>
                    <w:top w:val="none" w:sz="0" w:space="0" w:color="auto"/>
                    <w:left w:val="none" w:sz="0" w:space="0" w:color="auto"/>
                    <w:bottom w:val="none" w:sz="0" w:space="0" w:color="auto"/>
                    <w:right w:val="none" w:sz="0" w:space="0" w:color="auto"/>
                  </w:divBdr>
                </w:div>
              </w:divsChild>
            </w:div>
            <w:div w:id="1745830507">
              <w:marLeft w:val="0"/>
              <w:marRight w:val="0"/>
              <w:marTop w:val="225"/>
              <w:marBottom w:val="0"/>
              <w:divBdr>
                <w:top w:val="none" w:sz="0" w:space="0" w:color="auto"/>
                <w:left w:val="none" w:sz="0" w:space="0" w:color="auto"/>
                <w:bottom w:val="none" w:sz="0" w:space="0" w:color="auto"/>
                <w:right w:val="none" w:sz="0" w:space="0" w:color="auto"/>
              </w:divBdr>
              <w:divsChild>
                <w:div w:id="1141654846">
                  <w:marLeft w:val="0"/>
                  <w:marRight w:val="0"/>
                  <w:marTop w:val="0"/>
                  <w:marBottom w:val="0"/>
                  <w:divBdr>
                    <w:top w:val="none" w:sz="0" w:space="0" w:color="auto"/>
                    <w:left w:val="none" w:sz="0" w:space="0" w:color="auto"/>
                    <w:bottom w:val="none" w:sz="0" w:space="0" w:color="auto"/>
                    <w:right w:val="none" w:sz="0" w:space="0" w:color="auto"/>
                  </w:divBdr>
                </w:div>
              </w:divsChild>
            </w:div>
            <w:div w:id="2011331611">
              <w:marLeft w:val="0"/>
              <w:marRight w:val="0"/>
              <w:marTop w:val="375"/>
              <w:marBottom w:val="0"/>
              <w:divBdr>
                <w:top w:val="none" w:sz="0" w:space="0" w:color="auto"/>
                <w:left w:val="none" w:sz="0" w:space="0" w:color="auto"/>
                <w:bottom w:val="none" w:sz="0" w:space="0" w:color="auto"/>
                <w:right w:val="none" w:sz="0" w:space="0" w:color="auto"/>
              </w:divBdr>
              <w:divsChild>
                <w:div w:id="1003703194">
                  <w:marLeft w:val="0"/>
                  <w:marRight w:val="0"/>
                  <w:marTop w:val="0"/>
                  <w:marBottom w:val="0"/>
                  <w:divBdr>
                    <w:top w:val="none" w:sz="0" w:space="0" w:color="auto"/>
                    <w:left w:val="none" w:sz="0" w:space="0" w:color="auto"/>
                    <w:bottom w:val="none" w:sz="0" w:space="0" w:color="auto"/>
                    <w:right w:val="none" w:sz="0" w:space="0" w:color="auto"/>
                  </w:divBdr>
                </w:div>
              </w:divsChild>
            </w:div>
            <w:div w:id="2018193687">
              <w:marLeft w:val="0"/>
              <w:marRight w:val="0"/>
              <w:marTop w:val="225"/>
              <w:marBottom w:val="0"/>
              <w:divBdr>
                <w:top w:val="none" w:sz="0" w:space="0" w:color="auto"/>
                <w:left w:val="none" w:sz="0" w:space="0" w:color="auto"/>
                <w:bottom w:val="none" w:sz="0" w:space="0" w:color="auto"/>
                <w:right w:val="none" w:sz="0" w:space="0" w:color="auto"/>
              </w:divBdr>
              <w:divsChild>
                <w:div w:id="1018311633">
                  <w:marLeft w:val="0"/>
                  <w:marRight w:val="0"/>
                  <w:marTop w:val="0"/>
                  <w:marBottom w:val="0"/>
                  <w:divBdr>
                    <w:top w:val="none" w:sz="0" w:space="0" w:color="auto"/>
                    <w:left w:val="none" w:sz="0" w:space="0" w:color="auto"/>
                    <w:bottom w:val="none" w:sz="0" w:space="0" w:color="auto"/>
                    <w:right w:val="none" w:sz="0" w:space="0" w:color="auto"/>
                  </w:divBdr>
                </w:div>
              </w:divsChild>
            </w:div>
            <w:div w:id="2054957971">
              <w:marLeft w:val="0"/>
              <w:marRight w:val="0"/>
              <w:marTop w:val="225"/>
              <w:marBottom w:val="0"/>
              <w:divBdr>
                <w:top w:val="none" w:sz="0" w:space="0" w:color="auto"/>
                <w:left w:val="none" w:sz="0" w:space="0" w:color="auto"/>
                <w:bottom w:val="none" w:sz="0" w:space="0" w:color="auto"/>
                <w:right w:val="none" w:sz="0" w:space="0" w:color="auto"/>
              </w:divBdr>
              <w:divsChild>
                <w:div w:id="612790109">
                  <w:marLeft w:val="0"/>
                  <w:marRight w:val="0"/>
                  <w:marTop w:val="0"/>
                  <w:marBottom w:val="0"/>
                  <w:divBdr>
                    <w:top w:val="none" w:sz="0" w:space="0" w:color="auto"/>
                    <w:left w:val="none" w:sz="0" w:space="0" w:color="auto"/>
                    <w:bottom w:val="none" w:sz="0" w:space="0" w:color="auto"/>
                    <w:right w:val="none" w:sz="0" w:space="0" w:color="auto"/>
                  </w:divBdr>
                </w:div>
              </w:divsChild>
            </w:div>
            <w:div w:id="2072338847">
              <w:marLeft w:val="0"/>
              <w:marRight w:val="0"/>
              <w:marTop w:val="525"/>
              <w:marBottom w:val="0"/>
              <w:divBdr>
                <w:top w:val="none" w:sz="0" w:space="0" w:color="auto"/>
                <w:left w:val="none" w:sz="0" w:space="0" w:color="auto"/>
                <w:bottom w:val="none" w:sz="0" w:space="0" w:color="auto"/>
                <w:right w:val="none" w:sz="0" w:space="0" w:color="auto"/>
              </w:divBdr>
            </w:div>
          </w:divsChild>
        </w:div>
        <w:div w:id="1821727331">
          <w:marLeft w:val="0"/>
          <w:marRight w:val="0"/>
          <w:marTop w:val="0"/>
          <w:marBottom w:val="150"/>
          <w:divBdr>
            <w:top w:val="none" w:sz="0" w:space="0" w:color="auto"/>
            <w:left w:val="none" w:sz="0" w:space="0" w:color="auto"/>
            <w:bottom w:val="none" w:sz="0" w:space="0" w:color="auto"/>
            <w:right w:val="none" w:sz="0" w:space="0" w:color="auto"/>
          </w:divBdr>
          <w:divsChild>
            <w:div w:id="353851377">
              <w:marLeft w:val="0"/>
              <w:marRight w:val="0"/>
              <w:marTop w:val="300"/>
              <w:marBottom w:val="0"/>
              <w:divBdr>
                <w:top w:val="none" w:sz="0" w:space="0" w:color="auto"/>
                <w:left w:val="none" w:sz="0" w:space="0" w:color="auto"/>
                <w:bottom w:val="none" w:sz="0" w:space="0" w:color="auto"/>
                <w:right w:val="none" w:sz="0" w:space="0" w:color="auto"/>
              </w:divBdr>
            </w:div>
            <w:div w:id="1748259312">
              <w:marLeft w:val="0"/>
              <w:marRight w:val="0"/>
              <w:marTop w:val="0"/>
              <w:marBottom w:val="0"/>
              <w:divBdr>
                <w:top w:val="none" w:sz="0" w:space="0" w:color="auto"/>
                <w:left w:val="none" w:sz="0" w:space="0" w:color="auto"/>
                <w:bottom w:val="none" w:sz="0" w:space="0" w:color="auto"/>
                <w:right w:val="none" w:sz="0" w:space="0" w:color="auto"/>
              </w:divBdr>
              <w:divsChild>
                <w:div w:id="662006727">
                  <w:marLeft w:val="0"/>
                  <w:marRight w:val="0"/>
                  <w:marTop w:val="0"/>
                  <w:marBottom w:val="0"/>
                  <w:divBdr>
                    <w:top w:val="none" w:sz="0" w:space="0" w:color="auto"/>
                    <w:left w:val="none" w:sz="0" w:space="0" w:color="auto"/>
                    <w:bottom w:val="none" w:sz="0" w:space="0" w:color="auto"/>
                    <w:right w:val="none" w:sz="0" w:space="0" w:color="auto"/>
                  </w:divBdr>
                  <w:divsChild>
                    <w:div w:id="561449369">
                      <w:marLeft w:val="0"/>
                      <w:marRight w:val="135"/>
                      <w:marTop w:val="0"/>
                      <w:marBottom w:val="0"/>
                      <w:divBdr>
                        <w:top w:val="none" w:sz="0" w:space="0" w:color="auto"/>
                        <w:left w:val="none" w:sz="0" w:space="0" w:color="auto"/>
                        <w:bottom w:val="none" w:sz="0" w:space="0" w:color="auto"/>
                        <w:right w:val="none" w:sz="0" w:space="0" w:color="auto"/>
                      </w:divBdr>
                    </w:div>
                    <w:div w:id="667755770">
                      <w:marLeft w:val="0"/>
                      <w:marRight w:val="0"/>
                      <w:marTop w:val="0"/>
                      <w:marBottom w:val="0"/>
                      <w:divBdr>
                        <w:top w:val="none" w:sz="0" w:space="0" w:color="auto"/>
                        <w:left w:val="none" w:sz="0" w:space="0" w:color="auto"/>
                        <w:bottom w:val="none" w:sz="0" w:space="0" w:color="auto"/>
                        <w:right w:val="none" w:sz="0" w:space="0" w:color="auto"/>
                      </w:divBdr>
                      <w:divsChild>
                        <w:div w:id="2074427174">
                          <w:marLeft w:val="0"/>
                          <w:marRight w:val="0"/>
                          <w:marTop w:val="0"/>
                          <w:marBottom w:val="0"/>
                          <w:divBdr>
                            <w:top w:val="none" w:sz="0" w:space="0" w:color="auto"/>
                            <w:left w:val="none" w:sz="0" w:space="0" w:color="auto"/>
                            <w:bottom w:val="none" w:sz="0" w:space="0" w:color="auto"/>
                            <w:right w:val="none" w:sz="0" w:space="0" w:color="auto"/>
                          </w:divBdr>
                        </w:div>
                      </w:divsChild>
                    </w:div>
                    <w:div w:id="13098990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066658">
      <w:bodyDiv w:val="1"/>
      <w:marLeft w:val="0"/>
      <w:marRight w:val="0"/>
      <w:marTop w:val="0"/>
      <w:marBottom w:val="0"/>
      <w:divBdr>
        <w:top w:val="none" w:sz="0" w:space="0" w:color="auto"/>
        <w:left w:val="none" w:sz="0" w:space="0" w:color="auto"/>
        <w:bottom w:val="none" w:sz="0" w:space="0" w:color="auto"/>
        <w:right w:val="none" w:sz="0" w:space="0" w:color="auto"/>
      </w:divBdr>
    </w:div>
    <w:div w:id="1497573988">
      <w:bodyDiv w:val="1"/>
      <w:marLeft w:val="0"/>
      <w:marRight w:val="0"/>
      <w:marTop w:val="0"/>
      <w:marBottom w:val="0"/>
      <w:divBdr>
        <w:top w:val="none" w:sz="0" w:space="0" w:color="auto"/>
        <w:left w:val="none" w:sz="0" w:space="0" w:color="auto"/>
        <w:bottom w:val="none" w:sz="0" w:space="0" w:color="auto"/>
        <w:right w:val="none" w:sz="0" w:space="0" w:color="auto"/>
      </w:divBdr>
      <w:divsChild>
        <w:div w:id="1105658244">
          <w:marLeft w:val="0"/>
          <w:marRight w:val="0"/>
          <w:marTop w:val="0"/>
          <w:marBottom w:val="0"/>
          <w:divBdr>
            <w:top w:val="none" w:sz="0" w:space="0" w:color="auto"/>
            <w:left w:val="none" w:sz="0" w:space="0" w:color="auto"/>
            <w:bottom w:val="none" w:sz="0" w:space="0" w:color="auto"/>
            <w:right w:val="none" w:sz="0" w:space="0" w:color="auto"/>
          </w:divBdr>
          <w:divsChild>
            <w:div w:id="431316455">
              <w:marLeft w:val="0"/>
              <w:marRight w:val="0"/>
              <w:marTop w:val="0"/>
              <w:marBottom w:val="0"/>
              <w:divBdr>
                <w:top w:val="none" w:sz="0" w:space="0" w:color="auto"/>
                <w:left w:val="none" w:sz="0" w:space="0" w:color="auto"/>
                <w:bottom w:val="none" w:sz="0" w:space="0" w:color="auto"/>
                <w:right w:val="none" w:sz="0" w:space="0" w:color="auto"/>
              </w:divBdr>
            </w:div>
            <w:div w:id="1743796900">
              <w:marLeft w:val="0"/>
              <w:marRight w:val="0"/>
              <w:marTop w:val="0"/>
              <w:marBottom w:val="0"/>
              <w:divBdr>
                <w:top w:val="none" w:sz="0" w:space="0" w:color="auto"/>
                <w:left w:val="none" w:sz="0" w:space="0" w:color="auto"/>
                <w:bottom w:val="none" w:sz="0" w:space="0" w:color="auto"/>
                <w:right w:val="none" w:sz="0" w:space="0" w:color="auto"/>
              </w:divBdr>
              <w:divsChild>
                <w:div w:id="100105191">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23239149">
          <w:marLeft w:val="0"/>
          <w:marRight w:val="0"/>
          <w:marTop w:val="225"/>
          <w:marBottom w:val="0"/>
          <w:divBdr>
            <w:top w:val="single" w:sz="6" w:space="4" w:color="EEEEEE"/>
            <w:left w:val="none" w:sz="0" w:space="0" w:color="auto"/>
            <w:bottom w:val="single" w:sz="6" w:space="4" w:color="EEEEEE"/>
            <w:right w:val="none" w:sz="0" w:space="0" w:color="auto"/>
          </w:divBdr>
          <w:divsChild>
            <w:div w:id="146752794">
              <w:marLeft w:val="0"/>
              <w:marRight w:val="75"/>
              <w:marTop w:val="0"/>
              <w:marBottom w:val="0"/>
              <w:divBdr>
                <w:top w:val="none" w:sz="0" w:space="0" w:color="auto"/>
                <w:left w:val="none" w:sz="0" w:space="0" w:color="auto"/>
                <w:bottom w:val="none" w:sz="0" w:space="0" w:color="auto"/>
                <w:right w:val="none" w:sz="0" w:space="0" w:color="auto"/>
              </w:divBdr>
              <w:divsChild>
                <w:div w:id="49731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87163">
          <w:marLeft w:val="0"/>
          <w:marRight w:val="0"/>
          <w:marTop w:val="0"/>
          <w:marBottom w:val="0"/>
          <w:divBdr>
            <w:top w:val="none" w:sz="0" w:space="0" w:color="auto"/>
            <w:left w:val="none" w:sz="0" w:space="0" w:color="auto"/>
            <w:bottom w:val="none" w:sz="0" w:space="0" w:color="auto"/>
            <w:right w:val="none" w:sz="0" w:space="0" w:color="auto"/>
          </w:divBdr>
          <w:divsChild>
            <w:div w:id="2100514464">
              <w:marLeft w:val="0"/>
              <w:marRight w:val="0"/>
              <w:marTop w:val="180"/>
              <w:marBottom w:val="0"/>
              <w:divBdr>
                <w:top w:val="none" w:sz="0" w:space="0" w:color="auto"/>
                <w:left w:val="none" w:sz="0" w:space="0" w:color="auto"/>
                <w:bottom w:val="none" w:sz="0" w:space="0" w:color="auto"/>
                <w:right w:val="none" w:sz="0" w:space="0" w:color="auto"/>
              </w:divBdr>
            </w:div>
          </w:divsChild>
        </w:div>
        <w:div w:id="878661349">
          <w:marLeft w:val="0"/>
          <w:marRight w:val="0"/>
          <w:marTop w:val="0"/>
          <w:marBottom w:val="0"/>
          <w:divBdr>
            <w:top w:val="none" w:sz="0" w:space="0" w:color="auto"/>
            <w:left w:val="none" w:sz="0" w:space="0" w:color="auto"/>
            <w:bottom w:val="none" w:sz="0" w:space="0" w:color="auto"/>
            <w:right w:val="none" w:sz="0" w:space="0" w:color="auto"/>
          </w:divBdr>
          <w:divsChild>
            <w:div w:id="899756250">
              <w:marLeft w:val="0"/>
              <w:marRight w:val="0"/>
              <w:marTop w:val="480"/>
              <w:marBottom w:val="0"/>
              <w:divBdr>
                <w:top w:val="none" w:sz="0" w:space="0" w:color="auto"/>
                <w:left w:val="none" w:sz="0" w:space="0" w:color="auto"/>
                <w:bottom w:val="single" w:sz="6" w:space="11" w:color="EEEEEE"/>
                <w:right w:val="none" w:sz="0" w:space="0" w:color="auto"/>
              </w:divBdr>
              <w:divsChild>
                <w:div w:id="1583179741">
                  <w:marLeft w:val="0"/>
                  <w:marRight w:val="0"/>
                  <w:marTop w:val="225"/>
                  <w:marBottom w:val="0"/>
                  <w:divBdr>
                    <w:top w:val="none" w:sz="0" w:space="0" w:color="auto"/>
                    <w:left w:val="none" w:sz="0" w:space="0" w:color="auto"/>
                    <w:bottom w:val="none" w:sz="0" w:space="0" w:color="auto"/>
                    <w:right w:val="none" w:sz="0" w:space="0" w:color="auto"/>
                  </w:divBdr>
                </w:div>
              </w:divsChild>
            </w:div>
            <w:div w:id="2062751690">
              <w:marLeft w:val="0"/>
              <w:marRight w:val="0"/>
              <w:marTop w:val="0"/>
              <w:marBottom w:val="0"/>
              <w:divBdr>
                <w:top w:val="none" w:sz="0" w:space="0" w:color="auto"/>
                <w:left w:val="none" w:sz="0" w:space="0" w:color="auto"/>
                <w:bottom w:val="none" w:sz="0" w:space="0" w:color="auto"/>
                <w:right w:val="none" w:sz="0" w:space="0" w:color="auto"/>
              </w:divBdr>
              <w:divsChild>
                <w:div w:id="1916162110">
                  <w:marLeft w:val="0"/>
                  <w:marRight w:val="0"/>
                  <w:marTop w:val="480"/>
                  <w:marBottom w:val="0"/>
                  <w:divBdr>
                    <w:top w:val="none" w:sz="0" w:space="0" w:color="auto"/>
                    <w:left w:val="none" w:sz="0" w:space="0" w:color="auto"/>
                    <w:bottom w:val="none" w:sz="0" w:space="0" w:color="auto"/>
                    <w:right w:val="none" w:sz="0" w:space="0" w:color="auto"/>
                  </w:divBdr>
                  <w:divsChild>
                    <w:div w:id="1981612912">
                      <w:marLeft w:val="0"/>
                      <w:marRight w:val="0"/>
                      <w:marTop w:val="0"/>
                      <w:marBottom w:val="0"/>
                      <w:divBdr>
                        <w:top w:val="none" w:sz="0" w:space="0" w:color="auto"/>
                        <w:left w:val="none" w:sz="0" w:space="0" w:color="auto"/>
                        <w:bottom w:val="none" w:sz="0" w:space="0" w:color="auto"/>
                        <w:right w:val="none" w:sz="0" w:space="0" w:color="auto"/>
                      </w:divBdr>
                      <w:divsChild>
                        <w:div w:id="928083859">
                          <w:marLeft w:val="0"/>
                          <w:marRight w:val="360"/>
                          <w:marTop w:val="0"/>
                          <w:marBottom w:val="0"/>
                          <w:divBdr>
                            <w:top w:val="none" w:sz="0" w:space="0" w:color="auto"/>
                            <w:left w:val="none" w:sz="0" w:space="0" w:color="auto"/>
                            <w:bottom w:val="none" w:sz="0" w:space="0" w:color="auto"/>
                            <w:right w:val="none" w:sz="0" w:space="0" w:color="auto"/>
                          </w:divBdr>
                        </w:div>
                        <w:div w:id="30968029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25922105">
              <w:marLeft w:val="0"/>
              <w:marRight w:val="0"/>
              <w:marTop w:val="480"/>
              <w:marBottom w:val="0"/>
              <w:divBdr>
                <w:top w:val="none" w:sz="0" w:space="0" w:color="auto"/>
                <w:left w:val="none" w:sz="0" w:space="0" w:color="auto"/>
                <w:bottom w:val="none" w:sz="0" w:space="0" w:color="auto"/>
                <w:right w:val="none" w:sz="0" w:space="0" w:color="auto"/>
              </w:divBdr>
              <w:divsChild>
                <w:div w:id="558904281">
                  <w:marLeft w:val="0"/>
                  <w:marRight w:val="0"/>
                  <w:marTop w:val="0"/>
                  <w:marBottom w:val="0"/>
                  <w:divBdr>
                    <w:top w:val="none" w:sz="0" w:space="0" w:color="auto"/>
                    <w:left w:val="none" w:sz="0" w:space="0" w:color="auto"/>
                    <w:bottom w:val="none" w:sz="0" w:space="0" w:color="auto"/>
                    <w:right w:val="none" w:sz="0" w:space="0" w:color="auto"/>
                  </w:divBdr>
                  <w:divsChild>
                    <w:div w:id="161506512">
                      <w:marLeft w:val="0"/>
                      <w:marRight w:val="0"/>
                      <w:marTop w:val="0"/>
                      <w:marBottom w:val="0"/>
                      <w:divBdr>
                        <w:top w:val="none" w:sz="0" w:space="0" w:color="auto"/>
                        <w:left w:val="none" w:sz="0" w:space="0" w:color="auto"/>
                        <w:bottom w:val="none" w:sz="0" w:space="0" w:color="auto"/>
                        <w:right w:val="none" w:sz="0" w:space="0" w:color="auto"/>
                      </w:divBdr>
                      <w:divsChild>
                        <w:div w:id="1902519889">
                          <w:marLeft w:val="0"/>
                          <w:marRight w:val="0"/>
                          <w:marTop w:val="300"/>
                          <w:marBottom w:val="300"/>
                          <w:divBdr>
                            <w:top w:val="none" w:sz="0" w:space="0" w:color="auto"/>
                            <w:left w:val="none" w:sz="0" w:space="0" w:color="auto"/>
                            <w:bottom w:val="none" w:sz="0" w:space="0" w:color="auto"/>
                            <w:right w:val="none" w:sz="0" w:space="0" w:color="auto"/>
                          </w:divBdr>
                          <w:divsChild>
                            <w:div w:id="1732580562">
                              <w:marLeft w:val="0"/>
                              <w:marRight w:val="0"/>
                              <w:marTop w:val="0"/>
                              <w:marBottom w:val="0"/>
                              <w:divBdr>
                                <w:top w:val="none" w:sz="0" w:space="0" w:color="auto"/>
                                <w:left w:val="none" w:sz="0" w:space="0" w:color="auto"/>
                                <w:bottom w:val="none" w:sz="0" w:space="0" w:color="auto"/>
                                <w:right w:val="none" w:sz="0" w:space="0" w:color="auto"/>
                              </w:divBdr>
                              <w:divsChild>
                                <w:div w:id="782960146">
                                  <w:marLeft w:val="0"/>
                                  <w:marRight w:val="0"/>
                                  <w:marTop w:val="0"/>
                                  <w:marBottom w:val="0"/>
                                  <w:divBdr>
                                    <w:top w:val="none" w:sz="0" w:space="0" w:color="auto"/>
                                    <w:left w:val="none" w:sz="0" w:space="0" w:color="auto"/>
                                    <w:bottom w:val="none" w:sz="0" w:space="0" w:color="auto"/>
                                    <w:right w:val="none" w:sz="0" w:space="0" w:color="auto"/>
                                  </w:divBdr>
                                  <w:divsChild>
                                    <w:div w:id="1112164241">
                                      <w:marLeft w:val="0"/>
                                      <w:marRight w:val="0"/>
                                      <w:marTop w:val="0"/>
                                      <w:marBottom w:val="0"/>
                                      <w:divBdr>
                                        <w:top w:val="none" w:sz="0" w:space="0" w:color="auto"/>
                                        <w:left w:val="none" w:sz="0" w:space="0" w:color="auto"/>
                                        <w:bottom w:val="none" w:sz="0" w:space="0" w:color="auto"/>
                                        <w:right w:val="none" w:sz="0" w:space="0" w:color="auto"/>
                                      </w:divBdr>
                                      <w:divsChild>
                                        <w:div w:id="153153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590651">
                              <w:marLeft w:val="0"/>
                              <w:marRight w:val="0"/>
                              <w:marTop w:val="180"/>
                              <w:marBottom w:val="0"/>
                              <w:divBdr>
                                <w:top w:val="none" w:sz="0" w:space="0" w:color="auto"/>
                                <w:left w:val="none" w:sz="0" w:space="0" w:color="auto"/>
                                <w:bottom w:val="none" w:sz="0" w:space="0" w:color="auto"/>
                                <w:right w:val="none" w:sz="0" w:space="0" w:color="auto"/>
                              </w:divBdr>
                              <w:divsChild>
                                <w:div w:id="804742118">
                                  <w:marLeft w:val="75"/>
                                  <w:marRight w:val="0"/>
                                  <w:marTop w:val="0"/>
                                  <w:marBottom w:val="0"/>
                                  <w:divBdr>
                                    <w:top w:val="none" w:sz="0" w:space="0" w:color="auto"/>
                                    <w:left w:val="none" w:sz="0" w:space="0" w:color="auto"/>
                                    <w:bottom w:val="none" w:sz="0" w:space="0" w:color="auto"/>
                                    <w:right w:val="none" w:sz="0" w:space="0" w:color="auto"/>
                                  </w:divBdr>
                                  <w:divsChild>
                                    <w:div w:id="105304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87897">
                          <w:marLeft w:val="0"/>
                          <w:marRight w:val="0"/>
                          <w:marTop w:val="0"/>
                          <w:marBottom w:val="480"/>
                          <w:divBdr>
                            <w:top w:val="none" w:sz="0" w:space="0" w:color="auto"/>
                            <w:left w:val="none" w:sz="0" w:space="0" w:color="auto"/>
                            <w:bottom w:val="none" w:sz="0" w:space="0" w:color="auto"/>
                            <w:right w:val="none" w:sz="0" w:space="0" w:color="auto"/>
                          </w:divBdr>
                          <w:divsChild>
                            <w:div w:id="2033189778">
                              <w:marLeft w:val="0"/>
                              <w:marRight w:val="0"/>
                              <w:marTop w:val="0"/>
                              <w:marBottom w:val="0"/>
                              <w:divBdr>
                                <w:top w:val="none" w:sz="0" w:space="0" w:color="auto"/>
                                <w:left w:val="none" w:sz="0" w:space="0" w:color="auto"/>
                                <w:bottom w:val="none" w:sz="0" w:space="0" w:color="auto"/>
                                <w:right w:val="none" w:sz="0" w:space="0" w:color="auto"/>
                              </w:divBdr>
                            </w:div>
                            <w:div w:id="226696939">
                              <w:marLeft w:val="0"/>
                              <w:marRight w:val="0"/>
                              <w:marTop w:val="0"/>
                              <w:marBottom w:val="0"/>
                              <w:divBdr>
                                <w:top w:val="none" w:sz="0" w:space="0" w:color="auto"/>
                                <w:left w:val="none" w:sz="0" w:space="0" w:color="auto"/>
                                <w:bottom w:val="none" w:sz="0" w:space="0" w:color="auto"/>
                                <w:right w:val="none" w:sz="0" w:space="0" w:color="auto"/>
                              </w:divBdr>
                            </w:div>
                          </w:divsChild>
                        </w:div>
                        <w:div w:id="911935672">
                          <w:marLeft w:val="0"/>
                          <w:marRight w:val="0"/>
                          <w:marTop w:val="0"/>
                          <w:marBottom w:val="0"/>
                          <w:divBdr>
                            <w:top w:val="none" w:sz="0" w:space="0" w:color="auto"/>
                            <w:left w:val="none" w:sz="0" w:space="0" w:color="auto"/>
                            <w:bottom w:val="none" w:sz="0" w:space="0" w:color="auto"/>
                            <w:right w:val="none" w:sz="0" w:space="0" w:color="auto"/>
                          </w:divBdr>
                        </w:div>
                        <w:div w:id="1887184186">
                          <w:marLeft w:val="0"/>
                          <w:marRight w:val="0"/>
                          <w:marTop w:val="0"/>
                          <w:marBottom w:val="0"/>
                          <w:divBdr>
                            <w:top w:val="none" w:sz="0" w:space="0" w:color="auto"/>
                            <w:left w:val="none" w:sz="0" w:space="0" w:color="auto"/>
                            <w:bottom w:val="none" w:sz="0" w:space="0" w:color="auto"/>
                            <w:right w:val="none" w:sz="0" w:space="0" w:color="auto"/>
                          </w:divBdr>
                          <w:divsChild>
                            <w:div w:id="177236512">
                              <w:marLeft w:val="0"/>
                              <w:marRight w:val="540"/>
                              <w:marTop w:val="0"/>
                              <w:marBottom w:val="300"/>
                              <w:divBdr>
                                <w:top w:val="none" w:sz="0" w:space="0" w:color="auto"/>
                                <w:left w:val="none" w:sz="0" w:space="0" w:color="auto"/>
                                <w:bottom w:val="none" w:sz="0" w:space="0" w:color="auto"/>
                                <w:right w:val="none" w:sz="0" w:space="0" w:color="auto"/>
                              </w:divBdr>
                              <w:divsChild>
                                <w:div w:id="591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45569">
                          <w:marLeft w:val="0"/>
                          <w:marRight w:val="0"/>
                          <w:marTop w:val="300"/>
                          <w:marBottom w:val="300"/>
                          <w:divBdr>
                            <w:top w:val="none" w:sz="0" w:space="0" w:color="auto"/>
                            <w:left w:val="none" w:sz="0" w:space="0" w:color="auto"/>
                            <w:bottom w:val="none" w:sz="0" w:space="0" w:color="auto"/>
                            <w:right w:val="none" w:sz="0" w:space="0" w:color="auto"/>
                          </w:divBdr>
                          <w:divsChild>
                            <w:div w:id="176428638">
                              <w:marLeft w:val="0"/>
                              <w:marRight w:val="0"/>
                              <w:marTop w:val="0"/>
                              <w:marBottom w:val="0"/>
                              <w:divBdr>
                                <w:top w:val="none" w:sz="0" w:space="0" w:color="auto"/>
                                <w:left w:val="none" w:sz="0" w:space="0" w:color="auto"/>
                                <w:bottom w:val="none" w:sz="0" w:space="0" w:color="auto"/>
                                <w:right w:val="none" w:sz="0" w:space="0" w:color="auto"/>
                              </w:divBdr>
                              <w:divsChild>
                                <w:div w:id="1908029120">
                                  <w:marLeft w:val="0"/>
                                  <w:marRight w:val="0"/>
                                  <w:marTop w:val="0"/>
                                  <w:marBottom w:val="0"/>
                                  <w:divBdr>
                                    <w:top w:val="none" w:sz="0" w:space="0" w:color="auto"/>
                                    <w:left w:val="none" w:sz="0" w:space="0" w:color="auto"/>
                                    <w:bottom w:val="none" w:sz="0" w:space="0" w:color="auto"/>
                                    <w:right w:val="none" w:sz="0" w:space="0" w:color="auto"/>
                                  </w:divBdr>
                                  <w:divsChild>
                                    <w:div w:id="196625432">
                                      <w:marLeft w:val="0"/>
                                      <w:marRight w:val="0"/>
                                      <w:marTop w:val="0"/>
                                      <w:marBottom w:val="0"/>
                                      <w:divBdr>
                                        <w:top w:val="none" w:sz="0" w:space="0" w:color="auto"/>
                                        <w:left w:val="none" w:sz="0" w:space="0" w:color="auto"/>
                                        <w:bottom w:val="none" w:sz="0" w:space="0" w:color="auto"/>
                                        <w:right w:val="none" w:sz="0" w:space="0" w:color="auto"/>
                                      </w:divBdr>
                                      <w:divsChild>
                                        <w:div w:id="177740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4029">
                              <w:marLeft w:val="0"/>
                              <w:marRight w:val="0"/>
                              <w:marTop w:val="180"/>
                              <w:marBottom w:val="0"/>
                              <w:divBdr>
                                <w:top w:val="none" w:sz="0" w:space="0" w:color="auto"/>
                                <w:left w:val="none" w:sz="0" w:space="0" w:color="auto"/>
                                <w:bottom w:val="none" w:sz="0" w:space="0" w:color="auto"/>
                                <w:right w:val="none" w:sz="0" w:space="0" w:color="auto"/>
                              </w:divBdr>
                              <w:divsChild>
                                <w:div w:id="5162378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1706666">
                          <w:marLeft w:val="0"/>
                          <w:marRight w:val="0"/>
                          <w:marTop w:val="0"/>
                          <w:marBottom w:val="480"/>
                          <w:divBdr>
                            <w:top w:val="none" w:sz="0" w:space="0" w:color="auto"/>
                            <w:left w:val="none" w:sz="0" w:space="0" w:color="auto"/>
                            <w:bottom w:val="none" w:sz="0" w:space="0" w:color="auto"/>
                            <w:right w:val="none" w:sz="0" w:space="0" w:color="auto"/>
                          </w:divBdr>
                          <w:divsChild>
                            <w:div w:id="1108089279">
                              <w:marLeft w:val="0"/>
                              <w:marRight w:val="0"/>
                              <w:marTop w:val="0"/>
                              <w:marBottom w:val="0"/>
                              <w:divBdr>
                                <w:top w:val="none" w:sz="0" w:space="0" w:color="auto"/>
                                <w:left w:val="none" w:sz="0" w:space="0" w:color="auto"/>
                                <w:bottom w:val="none" w:sz="0" w:space="0" w:color="auto"/>
                                <w:right w:val="none" w:sz="0" w:space="0" w:color="auto"/>
                              </w:divBdr>
                            </w:div>
                            <w:div w:id="1378579907">
                              <w:marLeft w:val="0"/>
                              <w:marRight w:val="0"/>
                              <w:marTop w:val="0"/>
                              <w:marBottom w:val="0"/>
                              <w:divBdr>
                                <w:top w:val="none" w:sz="0" w:space="0" w:color="auto"/>
                                <w:left w:val="none" w:sz="0" w:space="0" w:color="auto"/>
                                <w:bottom w:val="none" w:sz="0" w:space="0" w:color="auto"/>
                                <w:right w:val="none" w:sz="0" w:space="0" w:color="auto"/>
                              </w:divBdr>
                            </w:div>
                          </w:divsChild>
                        </w:div>
                        <w:div w:id="520625561">
                          <w:marLeft w:val="0"/>
                          <w:marRight w:val="225"/>
                          <w:marTop w:val="0"/>
                          <w:marBottom w:val="480"/>
                          <w:divBdr>
                            <w:top w:val="none" w:sz="0" w:space="0" w:color="auto"/>
                            <w:left w:val="none" w:sz="0" w:space="0" w:color="auto"/>
                            <w:bottom w:val="none" w:sz="0" w:space="0" w:color="auto"/>
                            <w:right w:val="none" w:sz="0" w:space="0" w:color="auto"/>
                          </w:divBdr>
                          <w:divsChild>
                            <w:div w:id="1828328165">
                              <w:marLeft w:val="0"/>
                              <w:marRight w:val="0"/>
                              <w:marTop w:val="0"/>
                              <w:marBottom w:val="0"/>
                              <w:divBdr>
                                <w:top w:val="none" w:sz="0" w:space="0" w:color="auto"/>
                                <w:left w:val="none" w:sz="0" w:space="0" w:color="auto"/>
                                <w:bottom w:val="none" w:sz="0" w:space="0" w:color="auto"/>
                                <w:right w:val="none" w:sz="0" w:space="0" w:color="auto"/>
                              </w:divBdr>
                            </w:div>
                            <w:div w:id="17313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763698">
      <w:bodyDiv w:val="1"/>
      <w:marLeft w:val="0"/>
      <w:marRight w:val="0"/>
      <w:marTop w:val="0"/>
      <w:marBottom w:val="0"/>
      <w:divBdr>
        <w:top w:val="none" w:sz="0" w:space="0" w:color="auto"/>
        <w:left w:val="none" w:sz="0" w:space="0" w:color="auto"/>
        <w:bottom w:val="none" w:sz="0" w:space="0" w:color="auto"/>
        <w:right w:val="none" w:sz="0" w:space="0" w:color="auto"/>
      </w:divBdr>
      <w:divsChild>
        <w:div w:id="1531452367">
          <w:marLeft w:val="0"/>
          <w:marRight w:val="0"/>
          <w:marTop w:val="0"/>
          <w:marBottom w:val="0"/>
          <w:divBdr>
            <w:top w:val="none" w:sz="0" w:space="0" w:color="auto"/>
            <w:left w:val="none" w:sz="0" w:space="0" w:color="auto"/>
            <w:bottom w:val="none" w:sz="0" w:space="0" w:color="auto"/>
            <w:right w:val="none" w:sz="0" w:space="0" w:color="auto"/>
          </w:divBdr>
          <w:divsChild>
            <w:div w:id="1419525556">
              <w:marLeft w:val="0"/>
              <w:marRight w:val="0"/>
              <w:marTop w:val="0"/>
              <w:marBottom w:val="0"/>
              <w:divBdr>
                <w:top w:val="none" w:sz="0" w:space="0" w:color="auto"/>
                <w:left w:val="none" w:sz="0" w:space="0" w:color="auto"/>
                <w:bottom w:val="none" w:sz="0" w:space="0" w:color="auto"/>
                <w:right w:val="none" w:sz="0" w:space="0" w:color="auto"/>
              </w:divBdr>
              <w:divsChild>
                <w:div w:id="1362126647">
                  <w:marLeft w:val="0"/>
                  <w:marRight w:val="0"/>
                  <w:marTop w:val="0"/>
                  <w:marBottom w:val="0"/>
                  <w:divBdr>
                    <w:top w:val="none" w:sz="0" w:space="0" w:color="auto"/>
                    <w:left w:val="none" w:sz="0" w:space="0" w:color="auto"/>
                    <w:bottom w:val="none" w:sz="0" w:space="0" w:color="auto"/>
                    <w:right w:val="none" w:sz="0" w:space="0" w:color="auto"/>
                  </w:divBdr>
                </w:div>
              </w:divsChild>
            </w:div>
            <w:div w:id="757409030">
              <w:marLeft w:val="0"/>
              <w:marRight w:val="0"/>
              <w:marTop w:val="0"/>
              <w:marBottom w:val="0"/>
              <w:divBdr>
                <w:top w:val="none" w:sz="0" w:space="0" w:color="auto"/>
                <w:left w:val="single" w:sz="12" w:space="0" w:color="333333"/>
                <w:bottom w:val="none" w:sz="0" w:space="0" w:color="auto"/>
                <w:right w:val="none" w:sz="0" w:space="0" w:color="auto"/>
              </w:divBdr>
            </w:div>
          </w:divsChild>
        </w:div>
      </w:divsChild>
    </w:div>
    <w:div w:id="1498839990">
      <w:bodyDiv w:val="1"/>
      <w:marLeft w:val="0"/>
      <w:marRight w:val="0"/>
      <w:marTop w:val="0"/>
      <w:marBottom w:val="0"/>
      <w:divBdr>
        <w:top w:val="none" w:sz="0" w:space="0" w:color="auto"/>
        <w:left w:val="none" w:sz="0" w:space="0" w:color="auto"/>
        <w:bottom w:val="none" w:sz="0" w:space="0" w:color="auto"/>
        <w:right w:val="none" w:sz="0" w:space="0" w:color="auto"/>
      </w:divBdr>
      <w:divsChild>
        <w:div w:id="1013338056">
          <w:marLeft w:val="0"/>
          <w:marRight w:val="0"/>
          <w:marTop w:val="0"/>
          <w:marBottom w:val="150"/>
          <w:divBdr>
            <w:top w:val="none" w:sz="0" w:space="0" w:color="auto"/>
            <w:left w:val="none" w:sz="0" w:space="0" w:color="auto"/>
            <w:bottom w:val="none" w:sz="0" w:space="0" w:color="auto"/>
            <w:right w:val="none" w:sz="0" w:space="0" w:color="auto"/>
          </w:divBdr>
          <w:divsChild>
            <w:div w:id="1368070534">
              <w:marLeft w:val="0"/>
              <w:marRight w:val="150"/>
              <w:marTop w:val="0"/>
              <w:marBottom w:val="0"/>
              <w:divBdr>
                <w:top w:val="none" w:sz="0" w:space="0" w:color="auto"/>
                <w:left w:val="none" w:sz="0" w:space="0" w:color="auto"/>
                <w:bottom w:val="none" w:sz="0" w:space="0" w:color="auto"/>
                <w:right w:val="none" w:sz="0" w:space="0" w:color="auto"/>
              </w:divBdr>
              <w:divsChild>
                <w:div w:id="972171332">
                  <w:marLeft w:val="0"/>
                  <w:marRight w:val="0"/>
                  <w:marTop w:val="0"/>
                  <w:marBottom w:val="0"/>
                  <w:divBdr>
                    <w:top w:val="none" w:sz="0" w:space="0" w:color="auto"/>
                    <w:left w:val="none" w:sz="0" w:space="0" w:color="auto"/>
                    <w:bottom w:val="none" w:sz="0" w:space="0" w:color="auto"/>
                    <w:right w:val="none" w:sz="0" w:space="0" w:color="auto"/>
                  </w:divBdr>
                </w:div>
                <w:div w:id="11474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508720">
      <w:bodyDiv w:val="1"/>
      <w:marLeft w:val="0"/>
      <w:marRight w:val="0"/>
      <w:marTop w:val="0"/>
      <w:marBottom w:val="0"/>
      <w:divBdr>
        <w:top w:val="none" w:sz="0" w:space="0" w:color="auto"/>
        <w:left w:val="none" w:sz="0" w:space="0" w:color="auto"/>
        <w:bottom w:val="none" w:sz="0" w:space="0" w:color="auto"/>
        <w:right w:val="none" w:sz="0" w:space="0" w:color="auto"/>
      </w:divBdr>
      <w:divsChild>
        <w:div w:id="1263299286">
          <w:marLeft w:val="0"/>
          <w:marRight w:val="0"/>
          <w:marTop w:val="0"/>
          <w:marBottom w:val="0"/>
          <w:divBdr>
            <w:top w:val="none" w:sz="0" w:space="0" w:color="auto"/>
            <w:left w:val="none" w:sz="0" w:space="0" w:color="auto"/>
            <w:bottom w:val="none" w:sz="0" w:space="0" w:color="auto"/>
            <w:right w:val="none" w:sz="0" w:space="0" w:color="auto"/>
          </w:divBdr>
          <w:divsChild>
            <w:div w:id="1101292660">
              <w:marLeft w:val="0"/>
              <w:marRight w:val="0"/>
              <w:marTop w:val="0"/>
              <w:marBottom w:val="0"/>
              <w:divBdr>
                <w:top w:val="none" w:sz="0" w:space="0" w:color="auto"/>
                <w:left w:val="none" w:sz="0" w:space="0" w:color="auto"/>
                <w:bottom w:val="none" w:sz="0" w:space="0" w:color="auto"/>
                <w:right w:val="none" w:sz="0" w:space="0" w:color="auto"/>
              </w:divBdr>
            </w:div>
          </w:divsChild>
        </w:div>
        <w:div w:id="234359475">
          <w:marLeft w:val="0"/>
          <w:marRight w:val="0"/>
          <w:marTop w:val="225"/>
          <w:marBottom w:val="0"/>
          <w:divBdr>
            <w:top w:val="single" w:sz="6" w:space="4" w:color="EEEEEE"/>
            <w:left w:val="none" w:sz="0" w:space="0" w:color="auto"/>
            <w:bottom w:val="single" w:sz="6" w:space="4" w:color="EEEEEE"/>
            <w:right w:val="none" w:sz="0" w:space="0" w:color="auto"/>
          </w:divBdr>
          <w:divsChild>
            <w:div w:id="2032414126">
              <w:marLeft w:val="0"/>
              <w:marRight w:val="75"/>
              <w:marTop w:val="0"/>
              <w:marBottom w:val="0"/>
              <w:divBdr>
                <w:top w:val="none" w:sz="0" w:space="0" w:color="auto"/>
                <w:left w:val="none" w:sz="0" w:space="0" w:color="auto"/>
                <w:bottom w:val="none" w:sz="0" w:space="0" w:color="auto"/>
                <w:right w:val="none" w:sz="0" w:space="0" w:color="auto"/>
              </w:divBdr>
              <w:divsChild>
                <w:div w:id="125628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49664">
          <w:marLeft w:val="0"/>
          <w:marRight w:val="0"/>
          <w:marTop w:val="0"/>
          <w:marBottom w:val="0"/>
          <w:divBdr>
            <w:top w:val="none" w:sz="0" w:space="0" w:color="auto"/>
            <w:left w:val="none" w:sz="0" w:space="0" w:color="auto"/>
            <w:bottom w:val="none" w:sz="0" w:space="0" w:color="auto"/>
            <w:right w:val="none" w:sz="0" w:space="0" w:color="auto"/>
          </w:divBdr>
          <w:divsChild>
            <w:div w:id="1943603649">
              <w:marLeft w:val="0"/>
              <w:marRight w:val="0"/>
              <w:marTop w:val="180"/>
              <w:marBottom w:val="0"/>
              <w:divBdr>
                <w:top w:val="none" w:sz="0" w:space="0" w:color="auto"/>
                <w:left w:val="none" w:sz="0" w:space="0" w:color="auto"/>
                <w:bottom w:val="none" w:sz="0" w:space="0" w:color="auto"/>
                <w:right w:val="none" w:sz="0" w:space="0" w:color="auto"/>
              </w:divBdr>
            </w:div>
          </w:divsChild>
        </w:div>
        <w:div w:id="1008097889">
          <w:marLeft w:val="0"/>
          <w:marRight w:val="0"/>
          <w:marTop w:val="0"/>
          <w:marBottom w:val="0"/>
          <w:divBdr>
            <w:top w:val="none" w:sz="0" w:space="0" w:color="auto"/>
            <w:left w:val="none" w:sz="0" w:space="0" w:color="auto"/>
            <w:bottom w:val="none" w:sz="0" w:space="0" w:color="auto"/>
            <w:right w:val="none" w:sz="0" w:space="0" w:color="auto"/>
          </w:divBdr>
          <w:divsChild>
            <w:div w:id="474690156">
              <w:marLeft w:val="0"/>
              <w:marRight w:val="0"/>
              <w:marTop w:val="0"/>
              <w:marBottom w:val="0"/>
              <w:divBdr>
                <w:top w:val="none" w:sz="0" w:space="0" w:color="auto"/>
                <w:left w:val="none" w:sz="0" w:space="0" w:color="auto"/>
                <w:bottom w:val="none" w:sz="0" w:space="0" w:color="auto"/>
                <w:right w:val="none" w:sz="0" w:space="0" w:color="auto"/>
              </w:divBdr>
              <w:divsChild>
                <w:div w:id="1669746804">
                  <w:marLeft w:val="0"/>
                  <w:marRight w:val="0"/>
                  <w:marTop w:val="480"/>
                  <w:marBottom w:val="0"/>
                  <w:divBdr>
                    <w:top w:val="none" w:sz="0" w:space="0" w:color="auto"/>
                    <w:left w:val="none" w:sz="0" w:space="0" w:color="auto"/>
                    <w:bottom w:val="none" w:sz="0" w:space="0" w:color="auto"/>
                    <w:right w:val="none" w:sz="0" w:space="0" w:color="auto"/>
                  </w:divBdr>
                  <w:divsChild>
                    <w:div w:id="1328168974">
                      <w:marLeft w:val="0"/>
                      <w:marRight w:val="0"/>
                      <w:marTop w:val="0"/>
                      <w:marBottom w:val="0"/>
                      <w:divBdr>
                        <w:top w:val="none" w:sz="0" w:space="0" w:color="auto"/>
                        <w:left w:val="none" w:sz="0" w:space="0" w:color="auto"/>
                        <w:bottom w:val="none" w:sz="0" w:space="0" w:color="auto"/>
                        <w:right w:val="none" w:sz="0" w:space="0" w:color="auto"/>
                      </w:divBdr>
                      <w:divsChild>
                        <w:div w:id="44572127">
                          <w:marLeft w:val="0"/>
                          <w:marRight w:val="360"/>
                          <w:marTop w:val="0"/>
                          <w:marBottom w:val="0"/>
                          <w:divBdr>
                            <w:top w:val="none" w:sz="0" w:space="0" w:color="auto"/>
                            <w:left w:val="none" w:sz="0" w:space="0" w:color="auto"/>
                            <w:bottom w:val="none" w:sz="0" w:space="0" w:color="auto"/>
                            <w:right w:val="none" w:sz="0" w:space="0" w:color="auto"/>
                          </w:divBdr>
                        </w:div>
                        <w:div w:id="207627093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230577347">
              <w:marLeft w:val="0"/>
              <w:marRight w:val="0"/>
              <w:marTop w:val="480"/>
              <w:marBottom w:val="0"/>
              <w:divBdr>
                <w:top w:val="none" w:sz="0" w:space="0" w:color="auto"/>
                <w:left w:val="none" w:sz="0" w:space="0" w:color="auto"/>
                <w:bottom w:val="none" w:sz="0" w:space="0" w:color="auto"/>
                <w:right w:val="none" w:sz="0" w:space="0" w:color="auto"/>
              </w:divBdr>
              <w:divsChild>
                <w:div w:id="1929269115">
                  <w:marLeft w:val="0"/>
                  <w:marRight w:val="0"/>
                  <w:marTop w:val="0"/>
                  <w:marBottom w:val="0"/>
                  <w:divBdr>
                    <w:top w:val="none" w:sz="0" w:space="0" w:color="auto"/>
                    <w:left w:val="none" w:sz="0" w:space="0" w:color="auto"/>
                    <w:bottom w:val="none" w:sz="0" w:space="0" w:color="auto"/>
                    <w:right w:val="none" w:sz="0" w:space="0" w:color="auto"/>
                  </w:divBdr>
                  <w:divsChild>
                    <w:div w:id="1977954320">
                      <w:marLeft w:val="0"/>
                      <w:marRight w:val="0"/>
                      <w:marTop w:val="0"/>
                      <w:marBottom w:val="0"/>
                      <w:divBdr>
                        <w:top w:val="none" w:sz="0" w:space="0" w:color="auto"/>
                        <w:left w:val="none" w:sz="0" w:space="0" w:color="auto"/>
                        <w:bottom w:val="none" w:sz="0" w:space="0" w:color="auto"/>
                        <w:right w:val="none" w:sz="0" w:space="0" w:color="auto"/>
                      </w:divBdr>
                      <w:divsChild>
                        <w:div w:id="2073695278">
                          <w:marLeft w:val="0"/>
                          <w:marRight w:val="0"/>
                          <w:marTop w:val="0"/>
                          <w:marBottom w:val="75"/>
                          <w:divBdr>
                            <w:top w:val="none" w:sz="0" w:space="0" w:color="auto"/>
                            <w:left w:val="none" w:sz="0" w:space="0" w:color="auto"/>
                            <w:bottom w:val="none" w:sz="0" w:space="0" w:color="auto"/>
                            <w:right w:val="none" w:sz="0" w:space="0" w:color="auto"/>
                          </w:divBdr>
                          <w:divsChild>
                            <w:div w:id="1686902212">
                              <w:marLeft w:val="0"/>
                              <w:marRight w:val="0"/>
                              <w:marTop w:val="0"/>
                              <w:marBottom w:val="0"/>
                              <w:divBdr>
                                <w:top w:val="none" w:sz="0" w:space="0" w:color="auto"/>
                                <w:left w:val="none" w:sz="0" w:space="0" w:color="auto"/>
                                <w:bottom w:val="none" w:sz="0" w:space="0" w:color="auto"/>
                                <w:right w:val="none" w:sz="0" w:space="0" w:color="auto"/>
                              </w:divBdr>
                            </w:div>
                          </w:divsChild>
                        </w:div>
                        <w:div w:id="1788691637">
                          <w:marLeft w:val="0"/>
                          <w:marRight w:val="0"/>
                          <w:marTop w:val="0"/>
                          <w:marBottom w:val="0"/>
                          <w:divBdr>
                            <w:top w:val="none" w:sz="0" w:space="0" w:color="auto"/>
                            <w:left w:val="none" w:sz="0" w:space="0" w:color="auto"/>
                            <w:bottom w:val="none" w:sz="0" w:space="0" w:color="auto"/>
                            <w:right w:val="none" w:sz="0" w:space="0" w:color="auto"/>
                          </w:divBdr>
                          <w:divsChild>
                            <w:div w:id="1714383827">
                              <w:marLeft w:val="0"/>
                              <w:marRight w:val="0"/>
                              <w:marTop w:val="0"/>
                              <w:marBottom w:val="0"/>
                              <w:divBdr>
                                <w:top w:val="none" w:sz="0" w:space="0" w:color="auto"/>
                                <w:left w:val="none" w:sz="0" w:space="0" w:color="auto"/>
                                <w:bottom w:val="none" w:sz="0" w:space="0" w:color="auto"/>
                                <w:right w:val="none" w:sz="0" w:space="0" w:color="auto"/>
                              </w:divBdr>
                              <w:divsChild>
                                <w:div w:id="466706020">
                                  <w:marLeft w:val="0"/>
                                  <w:marRight w:val="0"/>
                                  <w:marTop w:val="0"/>
                                  <w:marBottom w:val="0"/>
                                  <w:divBdr>
                                    <w:top w:val="none" w:sz="0" w:space="0" w:color="auto"/>
                                    <w:left w:val="none" w:sz="0" w:space="0" w:color="auto"/>
                                    <w:bottom w:val="none" w:sz="0" w:space="0" w:color="auto"/>
                                    <w:right w:val="none" w:sz="0" w:space="0" w:color="auto"/>
                                  </w:divBdr>
                                  <w:divsChild>
                                    <w:div w:id="280655350">
                                      <w:marLeft w:val="0"/>
                                      <w:marRight w:val="0"/>
                                      <w:marTop w:val="0"/>
                                      <w:marBottom w:val="30"/>
                                      <w:divBdr>
                                        <w:top w:val="none" w:sz="0" w:space="0" w:color="auto"/>
                                        <w:left w:val="none" w:sz="0" w:space="0" w:color="auto"/>
                                        <w:bottom w:val="none" w:sz="0" w:space="0" w:color="auto"/>
                                        <w:right w:val="none" w:sz="0" w:space="0" w:color="auto"/>
                                      </w:divBdr>
                                      <w:divsChild>
                                        <w:div w:id="1229002260">
                                          <w:marLeft w:val="0"/>
                                          <w:marRight w:val="0"/>
                                          <w:marTop w:val="0"/>
                                          <w:marBottom w:val="0"/>
                                          <w:divBdr>
                                            <w:top w:val="none" w:sz="0" w:space="0" w:color="auto"/>
                                            <w:left w:val="none" w:sz="0" w:space="0" w:color="auto"/>
                                            <w:bottom w:val="none" w:sz="0" w:space="0" w:color="auto"/>
                                            <w:right w:val="none" w:sz="0" w:space="0" w:color="auto"/>
                                          </w:divBdr>
                                          <w:divsChild>
                                            <w:div w:id="1212617907">
                                              <w:marLeft w:val="0"/>
                                              <w:marRight w:val="0"/>
                                              <w:marTop w:val="0"/>
                                              <w:marBottom w:val="0"/>
                                              <w:divBdr>
                                                <w:top w:val="none" w:sz="0" w:space="0" w:color="auto"/>
                                                <w:left w:val="none" w:sz="0" w:space="0" w:color="auto"/>
                                                <w:bottom w:val="none" w:sz="0" w:space="0" w:color="auto"/>
                                                <w:right w:val="none" w:sz="0" w:space="0" w:color="auto"/>
                                              </w:divBdr>
                                              <w:divsChild>
                                                <w:div w:id="1830901541">
                                                  <w:marLeft w:val="0"/>
                                                  <w:marRight w:val="0"/>
                                                  <w:marTop w:val="0"/>
                                                  <w:marBottom w:val="0"/>
                                                  <w:divBdr>
                                                    <w:top w:val="none" w:sz="0" w:space="0" w:color="auto"/>
                                                    <w:left w:val="none" w:sz="0" w:space="0" w:color="auto"/>
                                                    <w:bottom w:val="none" w:sz="0" w:space="0" w:color="auto"/>
                                                    <w:right w:val="none" w:sz="0" w:space="0" w:color="auto"/>
                                                  </w:divBdr>
                                                  <w:divsChild>
                                                    <w:div w:id="59960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93755">
                                              <w:marLeft w:val="0"/>
                                              <w:marRight w:val="0"/>
                                              <w:marTop w:val="0"/>
                                              <w:marBottom w:val="0"/>
                                              <w:divBdr>
                                                <w:top w:val="none" w:sz="0" w:space="0" w:color="auto"/>
                                                <w:left w:val="none" w:sz="0" w:space="0" w:color="auto"/>
                                                <w:bottom w:val="none" w:sz="0" w:space="0" w:color="auto"/>
                                                <w:right w:val="none" w:sz="0" w:space="0" w:color="auto"/>
                                              </w:divBdr>
                                              <w:divsChild>
                                                <w:div w:id="8416399">
                                                  <w:marLeft w:val="0"/>
                                                  <w:marRight w:val="0"/>
                                                  <w:marTop w:val="0"/>
                                                  <w:marBottom w:val="0"/>
                                                  <w:divBdr>
                                                    <w:top w:val="none" w:sz="0" w:space="0" w:color="auto"/>
                                                    <w:left w:val="none" w:sz="0" w:space="0" w:color="auto"/>
                                                    <w:bottom w:val="none" w:sz="0" w:space="0" w:color="auto"/>
                                                    <w:right w:val="none" w:sz="0" w:space="0" w:color="auto"/>
                                                  </w:divBdr>
                                                  <w:divsChild>
                                                    <w:div w:id="8375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50422">
                                              <w:marLeft w:val="0"/>
                                              <w:marRight w:val="0"/>
                                              <w:marTop w:val="0"/>
                                              <w:marBottom w:val="0"/>
                                              <w:divBdr>
                                                <w:top w:val="none" w:sz="0" w:space="0" w:color="auto"/>
                                                <w:left w:val="none" w:sz="0" w:space="0" w:color="auto"/>
                                                <w:bottom w:val="none" w:sz="0" w:space="0" w:color="auto"/>
                                                <w:right w:val="none" w:sz="0" w:space="0" w:color="auto"/>
                                              </w:divBdr>
                                              <w:divsChild>
                                                <w:div w:id="1655721654">
                                                  <w:marLeft w:val="0"/>
                                                  <w:marRight w:val="0"/>
                                                  <w:marTop w:val="0"/>
                                                  <w:marBottom w:val="0"/>
                                                  <w:divBdr>
                                                    <w:top w:val="none" w:sz="0" w:space="0" w:color="auto"/>
                                                    <w:left w:val="none" w:sz="0" w:space="0" w:color="auto"/>
                                                    <w:bottom w:val="none" w:sz="0" w:space="0" w:color="auto"/>
                                                    <w:right w:val="none" w:sz="0" w:space="0" w:color="auto"/>
                                                  </w:divBdr>
                                                  <w:divsChild>
                                                    <w:div w:id="40379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76115">
                                              <w:marLeft w:val="0"/>
                                              <w:marRight w:val="0"/>
                                              <w:marTop w:val="0"/>
                                              <w:marBottom w:val="0"/>
                                              <w:divBdr>
                                                <w:top w:val="none" w:sz="0" w:space="0" w:color="auto"/>
                                                <w:left w:val="none" w:sz="0" w:space="0" w:color="auto"/>
                                                <w:bottom w:val="none" w:sz="0" w:space="0" w:color="auto"/>
                                                <w:right w:val="none" w:sz="0" w:space="0" w:color="auto"/>
                                              </w:divBdr>
                                              <w:divsChild>
                                                <w:div w:id="31804640">
                                                  <w:marLeft w:val="0"/>
                                                  <w:marRight w:val="0"/>
                                                  <w:marTop w:val="0"/>
                                                  <w:marBottom w:val="0"/>
                                                  <w:divBdr>
                                                    <w:top w:val="none" w:sz="0" w:space="0" w:color="auto"/>
                                                    <w:left w:val="none" w:sz="0" w:space="0" w:color="auto"/>
                                                    <w:bottom w:val="none" w:sz="0" w:space="0" w:color="auto"/>
                                                    <w:right w:val="none" w:sz="0" w:space="0" w:color="auto"/>
                                                  </w:divBdr>
                                                  <w:divsChild>
                                                    <w:div w:id="13210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940">
                                              <w:marLeft w:val="0"/>
                                              <w:marRight w:val="0"/>
                                              <w:marTop w:val="0"/>
                                              <w:marBottom w:val="0"/>
                                              <w:divBdr>
                                                <w:top w:val="none" w:sz="0" w:space="0" w:color="auto"/>
                                                <w:left w:val="none" w:sz="0" w:space="0" w:color="auto"/>
                                                <w:bottom w:val="none" w:sz="0" w:space="0" w:color="auto"/>
                                                <w:right w:val="none" w:sz="0" w:space="0" w:color="auto"/>
                                              </w:divBdr>
                                              <w:divsChild>
                                                <w:div w:id="1078593560">
                                                  <w:marLeft w:val="0"/>
                                                  <w:marRight w:val="0"/>
                                                  <w:marTop w:val="0"/>
                                                  <w:marBottom w:val="0"/>
                                                  <w:divBdr>
                                                    <w:top w:val="none" w:sz="0" w:space="0" w:color="auto"/>
                                                    <w:left w:val="none" w:sz="0" w:space="0" w:color="auto"/>
                                                    <w:bottom w:val="none" w:sz="0" w:space="0" w:color="auto"/>
                                                    <w:right w:val="none" w:sz="0" w:space="0" w:color="auto"/>
                                                  </w:divBdr>
                                                  <w:divsChild>
                                                    <w:div w:id="194854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7064">
                                              <w:marLeft w:val="0"/>
                                              <w:marRight w:val="0"/>
                                              <w:marTop w:val="0"/>
                                              <w:marBottom w:val="0"/>
                                              <w:divBdr>
                                                <w:top w:val="none" w:sz="0" w:space="0" w:color="auto"/>
                                                <w:left w:val="none" w:sz="0" w:space="0" w:color="auto"/>
                                                <w:bottom w:val="none" w:sz="0" w:space="0" w:color="auto"/>
                                                <w:right w:val="none" w:sz="0" w:space="0" w:color="auto"/>
                                              </w:divBdr>
                                              <w:divsChild>
                                                <w:div w:id="181939595">
                                                  <w:marLeft w:val="0"/>
                                                  <w:marRight w:val="0"/>
                                                  <w:marTop w:val="0"/>
                                                  <w:marBottom w:val="0"/>
                                                  <w:divBdr>
                                                    <w:top w:val="none" w:sz="0" w:space="0" w:color="auto"/>
                                                    <w:left w:val="none" w:sz="0" w:space="0" w:color="auto"/>
                                                    <w:bottom w:val="none" w:sz="0" w:space="0" w:color="auto"/>
                                                    <w:right w:val="none" w:sz="0" w:space="0" w:color="auto"/>
                                                  </w:divBdr>
                                                  <w:divsChild>
                                                    <w:div w:id="8901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49647">
                                              <w:marLeft w:val="0"/>
                                              <w:marRight w:val="0"/>
                                              <w:marTop w:val="0"/>
                                              <w:marBottom w:val="0"/>
                                              <w:divBdr>
                                                <w:top w:val="none" w:sz="0" w:space="0" w:color="auto"/>
                                                <w:left w:val="none" w:sz="0" w:space="0" w:color="auto"/>
                                                <w:bottom w:val="none" w:sz="0" w:space="0" w:color="auto"/>
                                                <w:right w:val="none" w:sz="0" w:space="0" w:color="auto"/>
                                              </w:divBdr>
                                              <w:divsChild>
                                                <w:div w:id="526673446">
                                                  <w:marLeft w:val="0"/>
                                                  <w:marRight w:val="0"/>
                                                  <w:marTop w:val="0"/>
                                                  <w:marBottom w:val="0"/>
                                                  <w:divBdr>
                                                    <w:top w:val="none" w:sz="0" w:space="0" w:color="auto"/>
                                                    <w:left w:val="none" w:sz="0" w:space="0" w:color="auto"/>
                                                    <w:bottom w:val="none" w:sz="0" w:space="0" w:color="auto"/>
                                                    <w:right w:val="none" w:sz="0" w:space="0" w:color="auto"/>
                                                  </w:divBdr>
                                                  <w:divsChild>
                                                    <w:div w:id="11053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36298">
                                              <w:marLeft w:val="0"/>
                                              <w:marRight w:val="0"/>
                                              <w:marTop w:val="0"/>
                                              <w:marBottom w:val="0"/>
                                              <w:divBdr>
                                                <w:top w:val="none" w:sz="0" w:space="0" w:color="auto"/>
                                                <w:left w:val="none" w:sz="0" w:space="0" w:color="auto"/>
                                                <w:bottom w:val="none" w:sz="0" w:space="0" w:color="auto"/>
                                                <w:right w:val="none" w:sz="0" w:space="0" w:color="auto"/>
                                              </w:divBdr>
                                              <w:divsChild>
                                                <w:div w:id="1012489749">
                                                  <w:marLeft w:val="0"/>
                                                  <w:marRight w:val="0"/>
                                                  <w:marTop w:val="0"/>
                                                  <w:marBottom w:val="0"/>
                                                  <w:divBdr>
                                                    <w:top w:val="none" w:sz="0" w:space="0" w:color="auto"/>
                                                    <w:left w:val="none" w:sz="0" w:space="0" w:color="auto"/>
                                                    <w:bottom w:val="none" w:sz="0" w:space="0" w:color="auto"/>
                                                    <w:right w:val="none" w:sz="0" w:space="0" w:color="auto"/>
                                                  </w:divBdr>
                                                  <w:divsChild>
                                                    <w:div w:id="83102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78346">
                                              <w:marLeft w:val="0"/>
                                              <w:marRight w:val="0"/>
                                              <w:marTop w:val="0"/>
                                              <w:marBottom w:val="0"/>
                                              <w:divBdr>
                                                <w:top w:val="none" w:sz="0" w:space="0" w:color="auto"/>
                                                <w:left w:val="none" w:sz="0" w:space="0" w:color="auto"/>
                                                <w:bottom w:val="none" w:sz="0" w:space="0" w:color="auto"/>
                                                <w:right w:val="none" w:sz="0" w:space="0" w:color="auto"/>
                                              </w:divBdr>
                                              <w:divsChild>
                                                <w:div w:id="1778014000">
                                                  <w:marLeft w:val="0"/>
                                                  <w:marRight w:val="0"/>
                                                  <w:marTop w:val="0"/>
                                                  <w:marBottom w:val="0"/>
                                                  <w:divBdr>
                                                    <w:top w:val="none" w:sz="0" w:space="0" w:color="auto"/>
                                                    <w:left w:val="none" w:sz="0" w:space="0" w:color="auto"/>
                                                    <w:bottom w:val="none" w:sz="0" w:space="0" w:color="auto"/>
                                                    <w:right w:val="none" w:sz="0" w:space="0" w:color="auto"/>
                                                  </w:divBdr>
                                                  <w:divsChild>
                                                    <w:div w:id="122193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10513">
                                              <w:marLeft w:val="0"/>
                                              <w:marRight w:val="0"/>
                                              <w:marTop w:val="0"/>
                                              <w:marBottom w:val="0"/>
                                              <w:divBdr>
                                                <w:top w:val="none" w:sz="0" w:space="0" w:color="auto"/>
                                                <w:left w:val="none" w:sz="0" w:space="0" w:color="auto"/>
                                                <w:bottom w:val="none" w:sz="0" w:space="0" w:color="auto"/>
                                                <w:right w:val="none" w:sz="0" w:space="0" w:color="auto"/>
                                              </w:divBdr>
                                              <w:divsChild>
                                                <w:div w:id="228733823">
                                                  <w:marLeft w:val="0"/>
                                                  <w:marRight w:val="0"/>
                                                  <w:marTop w:val="0"/>
                                                  <w:marBottom w:val="0"/>
                                                  <w:divBdr>
                                                    <w:top w:val="none" w:sz="0" w:space="0" w:color="auto"/>
                                                    <w:left w:val="none" w:sz="0" w:space="0" w:color="auto"/>
                                                    <w:bottom w:val="none" w:sz="0" w:space="0" w:color="auto"/>
                                                    <w:right w:val="none" w:sz="0" w:space="0" w:color="auto"/>
                                                  </w:divBdr>
                                                  <w:divsChild>
                                                    <w:div w:id="156795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168749">
                                              <w:marLeft w:val="0"/>
                                              <w:marRight w:val="0"/>
                                              <w:marTop w:val="0"/>
                                              <w:marBottom w:val="0"/>
                                              <w:divBdr>
                                                <w:top w:val="none" w:sz="0" w:space="0" w:color="auto"/>
                                                <w:left w:val="none" w:sz="0" w:space="0" w:color="auto"/>
                                                <w:bottom w:val="none" w:sz="0" w:space="0" w:color="auto"/>
                                                <w:right w:val="none" w:sz="0" w:space="0" w:color="auto"/>
                                              </w:divBdr>
                                              <w:divsChild>
                                                <w:div w:id="1164710767">
                                                  <w:marLeft w:val="0"/>
                                                  <w:marRight w:val="0"/>
                                                  <w:marTop w:val="0"/>
                                                  <w:marBottom w:val="0"/>
                                                  <w:divBdr>
                                                    <w:top w:val="none" w:sz="0" w:space="0" w:color="auto"/>
                                                    <w:left w:val="none" w:sz="0" w:space="0" w:color="auto"/>
                                                    <w:bottom w:val="none" w:sz="0" w:space="0" w:color="auto"/>
                                                    <w:right w:val="none" w:sz="0" w:space="0" w:color="auto"/>
                                                  </w:divBdr>
                                                  <w:divsChild>
                                                    <w:div w:id="15621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762652">
                                              <w:marLeft w:val="0"/>
                                              <w:marRight w:val="0"/>
                                              <w:marTop w:val="0"/>
                                              <w:marBottom w:val="0"/>
                                              <w:divBdr>
                                                <w:top w:val="none" w:sz="0" w:space="0" w:color="auto"/>
                                                <w:left w:val="none" w:sz="0" w:space="0" w:color="auto"/>
                                                <w:bottom w:val="none" w:sz="0" w:space="0" w:color="auto"/>
                                                <w:right w:val="none" w:sz="0" w:space="0" w:color="auto"/>
                                              </w:divBdr>
                                              <w:divsChild>
                                                <w:div w:id="1385594364">
                                                  <w:marLeft w:val="0"/>
                                                  <w:marRight w:val="0"/>
                                                  <w:marTop w:val="0"/>
                                                  <w:marBottom w:val="0"/>
                                                  <w:divBdr>
                                                    <w:top w:val="none" w:sz="0" w:space="0" w:color="auto"/>
                                                    <w:left w:val="none" w:sz="0" w:space="0" w:color="auto"/>
                                                    <w:bottom w:val="none" w:sz="0" w:space="0" w:color="auto"/>
                                                    <w:right w:val="none" w:sz="0" w:space="0" w:color="auto"/>
                                                  </w:divBdr>
                                                  <w:divsChild>
                                                    <w:div w:id="188502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49452">
                                              <w:marLeft w:val="0"/>
                                              <w:marRight w:val="0"/>
                                              <w:marTop w:val="0"/>
                                              <w:marBottom w:val="0"/>
                                              <w:divBdr>
                                                <w:top w:val="none" w:sz="0" w:space="0" w:color="auto"/>
                                                <w:left w:val="none" w:sz="0" w:space="0" w:color="auto"/>
                                                <w:bottom w:val="none" w:sz="0" w:space="0" w:color="auto"/>
                                                <w:right w:val="none" w:sz="0" w:space="0" w:color="auto"/>
                                              </w:divBdr>
                                              <w:divsChild>
                                                <w:div w:id="1479104272">
                                                  <w:marLeft w:val="0"/>
                                                  <w:marRight w:val="0"/>
                                                  <w:marTop w:val="0"/>
                                                  <w:marBottom w:val="0"/>
                                                  <w:divBdr>
                                                    <w:top w:val="none" w:sz="0" w:space="0" w:color="auto"/>
                                                    <w:left w:val="none" w:sz="0" w:space="0" w:color="auto"/>
                                                    <w:bottom w:val="none" w:sz="0" w:space="0" w:color="auto"/>
                                                    <w:right w:val="none" w:sz="0" w:space="0" w:color="auto"/>
                                                  </w:divBdr>
                                                  <w:divsChild>
                                                    <w:div w:id="30743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8663">
                                              <w:marLeft w:val="0"/>
                                              <w:marRight w:val="0"/>
                                              <w:marTop w:val="0"/>
                                              <w:marBottom w:val="0"/>
                                              <w:divBdr>
                                                <w:top w:val="none" w:sz="0" w:space="0" w:color="auto"/>
                                                <w:left w:val="none" w:sz="0" w:space="0" w:color="auto"/>
                                                <w:bottom w:val="none" w:sz="0" w:space="0" w:color="auto"/>
                                                <w:right w:val="none" w:sz="0" w:space="0" w:color="auto"/>
                                              </w:divBdr>
                                              <w:divsChild>
                                                <w:div w:id="1585796880">
                                                  <w:marLeft w:val="0"/>
                                                  <w:marRight w:val="0"/>
                                                  <w:marTop w:val="0"/>
                                                  <w:marBottom w:val="0"/>
                                                  <w:divBdr>
                                                    <w:top w:val="none" w:sz="0" w:space="0" w:color="auto"/>
                                                    <w:left w:val="none" w:sz="0" w:space="0" w:color="auto"/>
                                                    <w:bottom w:val="none" w:sz="0" w:space="0" w:color="auto"/>
                                                    <w:right w:val="none" w:sz="0" w:space="0" w:color="auto"/>
                                                  </w:divBdr>
                                                  <w:divsChild>
                                                    <w:div w:id="66355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98164">
                                              <w:marLeft w:val="0"/>
                                              <w:marRight w:val="0"/>
                                              <w:marTop w:val="0"/>
                                              <w:marBottom w:val="0"/>
                                              <w:divBdr>
                                                <w:top w:val="none" w:sz="0" w:space="0" w:color="auto"/>
                                                <w:left w:val="none" w:sz="0" w:space="0" w:color="auto"/>
                                                <w:bottom w:val="none" w:sz="0" w:space="0" w:color="auto"/>
                                                <w:right w:val="none" w:sz="0" w:space="0" w:color="auto"/>
                                              </w:divBdr>
                                              <w:divsChild>
                                                <w:div w:id="772669573">
                                                  <w:marLeft w:val="0"/>
                                                  <w:marRight w:val="0"/>
                                                  <w:marTop w:val="0"/>
                                                  <w:marBottom w:val="0"/>
                                                  <w:divBdr>
                                                    <w:top w:val="none" w:sz="0" w:space="0" w:color="auto"/>
                                                    <w:left w:val="none" w:sz="0" w:space="0" w:color="auto"/>
                                                    <w:bottom w:val="none" w:sz="0" w:space="0" w:color="auto"/>
                                                    <w:right w:val="none" w:sz="0" w:space="0" w:color="auto"/>
                                                  </w:divBdr>
                                                  <w:divsChild>
                                                    <w:div w:id="148407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5586">
                                              <w:marLeft w:val="0"/>
                                              <w:marRight w:val="0"/>
                                              <w:marTop w:val="0"/>
                                              <w:marBottom w:val="0"/>
                                              <w:divBdr>
                                                <w:top w:val="none" w:sz="0" w:space="0" w:color="auto"/>
                                                <w:left w:val="none" w:sz="0" w:space="0" w:color="auto"/>
                                                <w:bottom w:val="none" w:sz="0" w:space="0" w:color="auto"/>
                                                <w:right w:val="none" w:sz="0" w:space="0" w:color="auto"/>
                                              </w:divBdr>
                                              <w:divsChild>
                                                <w:div w:id="4596546">
                                                  <w:marLeft w:val="0"/>
                                                  <w:marRight w:val="0"/>
                                                  <w:marTop w:val="0"/>
                                                  <w:marBottom w:val="0"/>
                                                  <w:divBdr>
                                                    <w:top w:val="none" w:sz="0" w:space="0" w:color="auto"/>
                                                    <w:left w:val="none" w:sz="0" w:space="0" w:color="auto"/>
                                                    <w:bottom w:val="none" w:sz="0" w:space="0" w:color="auto"/>
                                                    <w:right w:val="none" w:sz="0" w:space="0" w:color="auto"/>
                                                  </w:divBdr>
                                                  <w:divsChild>
                                                    <w:div w:id="4048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19515">
                                              <w:marLeft w:val="0"/>
                                              <w:marRight w:val="0"/>
                                              <w:marTop w:val="0"/>
                                              <w:marBottom w:val="0"/>
                                              <w:divBdr>
                                                <w:top w:val="none" w:sz="0" w:space="0" w:color="auto"/>
                                                <w:left w:val="none" w:sz="0" w:space="0" w:color="auto"/>
                                                <w:bottom w:val="none" w:sz="0" w:space="0" w:color="auto"/>
                                                <w:right w:val="none" w:sz="0" w:space="0" w:color="auto"/>
                                              </w:divBdr>
                                              <w:divsChild>
                                                <w:div w:id="401296579">
                                                  <w:marLeft w:val="0"/>
                                                  <w:marRight w:val="0"/>
                                                  <w:marTop w:val="0"/>
                                                  <w:marBottom w:val="0"/>
                                                  <w:divBdr>
                                                    <w:top w:val="none" w:sz="0" w:space="0" w:color="auto"/>
                                                    <w:left w:val="none" w:sz="0" w:space="0" w:color="auto"/>
                                                    <w:bottom w:val="none" w:sz="0" w:space="0" w:color="auto"/>
                                                    <w:right w:val="none" w:sz="0" w:space="0" w:color="auto"/>
                                                  </w:divBdr>
                                                  <w:divsChild>
                                                    <w:div w:id="139646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6864">
                                              <w:marLeft w:val="0"/>
                                              <w:marRight w:val="0"/>
                                              <w:marTop w:val="0"/>
                                              <w:marBottom w:val="0"/>
                                              <w:divBdr>
                                                <w:top w:val="none" w:sz="0" w:space="0" w:color="auto"/>
                                                <w:left w:val="none" w:sz="0" w:space="0" w:color="auto"/>
                                                <w:bottom w:val="none" w:sz="0" w:space="0" w:color="auto"/>
                                                <w:right w:val="none" w:sz="0" w:space="0" w:color="auto"/>
                                              </w:divBdr>
                                              <w:divsChild>
                                                <w:div w:id="1834567769">
                                                  <w:marLeft w:val="0"/>
                                                  <w:marRight w:val="0"/>
                                                  <w:marTop w:val="0"/>
                                                  <w:marBottom w:val="0"/>
                                                  <w:divBdr>
                                                    <w:top w:val="none" w:sz="0" w:space="0" w:color="auto"/>
                                                    <w:left w:val="none" w:sz="0" w:space="0" w:color="auto"/>
                                                    <w:bottom w:val="none" w:sz="0" w:space="0" w:color="auto"/>
                                                    <w:right w:val="none" w:sz="0" w:space="0" w:color="auto"/>
                                                  </w:divBdr>
                                                  <w:divsChild>
                                                    <w:div w:id="86694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22986">
                                              <w:marLeft w:val="0"/>
                                              <w:marRight w:val="0"/>
                                              <w:marTop w:val="0"/>
                                              <w:marBottom w:val="0"/>
                                              <w:divBdr>
                                                <w:top w:val="none" w:sz="0" w:space="0" w:color="auto"/>
                                                <w:left w:val="none" w:sz="0" w:space="0" w:color="auto"/>
                                                <w:bottom w:val="none" w:sz="0" w:space="0" w:color="auto"/>
                                                <w:right w:val="none" w:sz="0" w:space="0" w:color="auto"/>
                                              </w:divBdr>
                                              <w:divsChild>
                                                <w:div w:id="2010015395">
                                                  <w:marLeft w:val="0"/>
                                                  <w:marRight w:val="0"/>
                                                  <w:marTop w:val="0"/>
                                                  <w:marBottom w:val="0"/>
                                                  <w:divBdr>
                                                    <w:top w:val="none" w:sz="0" w:space="0" w:color="auto"/>
                                                    <w:left w:val="none" w:sz="0" w:space="0" w:color="auto"/>
                                                    <w:bottom w:val="none" w:sz="0" w:space="0" w:color="auto"/>
                                                    <w:right w:val="none" w:sz="0" w:space="0" w:color="auto"/>
                                                  </w:divBdr>
                                                  <w:divsChild>
                                                    <w:div w:id="12111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57474">
                                              <w:marLeft w:val="0"/>
                                              <w:marRight w:val="0"/>
                                              <w:marTop w:val="0"/>
                                              <w:marBottom w:val="0"/>
                                              <w:divBdr>
                                                <w:top w:val="none" w:sz="0" w:space="0" w:color="auto"/>
                                                <w:left w:val="none" w:sz="0" w:space="0" w:color="auto"/>
                                                <w:bottom w:val="none" w:sz="0" w:space="0" w:color="auto"/>
                                                <w:right w:val="none" w:sz="0" w:space="0" w:color="auto"/>
                                              </w:divBdr>
                                              <w:divsChild>
                                                <w:div w:id="809370010">
                                                  <w:marLeft w:val="0"/>
                                                  <w:marRight w:val="0"/>
                                                  <w:marTop w:val="0"/>
                                                  <w:marBottom w:val="0"/>
                                                  <w:divBdr>
                                                    <w:top w:val="none" w:sz="0" w:space="0" w:color="auto"/>
                                                    <w:left w:val="none" w:sz="0" w:space="0" w:color="auto"/>
                                                    <w:bottom w:val="none" w:sz="0" w:space="0" w:color="auto"/>
                                                    <w:right w:val="none" w:sz="0" w:space="0" w:color="auto"/>
                                                  </w:divBdr>
                                                  <w:divsChild>
                                                    <w:div w:id="4345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12808">
                                              <w:marLeft w:val="0"/>
                                              <w:marRight w:val="0"/>
                                              <w:marTop w:val="0"/>
                                              <w:marBottom w:val="0"/>
                                              <w:divBdr>
                                                <w:top w:val="none" w:sz="0" w:space="0" w:color="auto"/>
                                                <w:left w:val="none" w:sz="0" w:space="0" w:color="auto"/>
                                                <w:bottom w:val="none" w:sz="0" w:space="0" w:color="auto"/>
                                                <w:right w:val="none" w:sz="0" w:space="0" w:color="auto"/>
                                              </w:divBdr>
                                              <w:divsChild>
                                                <w:div w:id="1634559447">
                                                  <w:marLeft w:val="0"/>
                                                  <w:marRight w:val="0"/>
                                                  <w:marTop w:val="0"/>
                                                  <w:marBottom w:val="0"/>
                                                  <w:divBdr>
                                                    <w:top w:val="none" w:sz="0" w:space="0" w:color="auto"/>
                                                    <w:left w:val="none" w:sz="0" w:space="0" w:color="auto"/>
                                                    <w:bottom w:val="none" w:sz="0" w:space="0" w:color="auto"/>
                                                    <w:right w:val="none" w:sz="0" w:space="0" w:color="auto"/>
                                                  </w:divBdr>
                                                  <w:divsChild>
                                                    <w:div w:id="7357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5322">
                                              <w:marLeft w:val="0"/>
                                              <w:marRight w:val="0"/>
                                              <w:marTop w:val="0"/>
                                              <w:marBottom w:val="0"/>
                                              <w:divBdr>
                                                <w:top w:val="none" w:sz="0" w:space="0" w:color="auto"/>
                                                <w:left w:val="none" w:sz="0" w:space="0" w:color="auto"/>
                                                <w:bottom w:val="none" w:sz="0" w:space="0" w:color="auto"/>
                                                <w:right w:val="none" w:sz="0" w:space="0" w:color="auto"/>
                                              </w:divBdr>
                                              <w:divsChild>
                                                <w:div w:id="1847790750">
                                                  <w:marLeft w:val="0"/>
                                                  <w:marRight w:val="0"/>
                                                  <w:marTop w:val="0"/>
                                                  <w:marBottom w:val="0"/>
                                                  <w:divBdr>
                                                    <w:top w:val="none" w:sz="0" w:space="0" w:color="auto"/>
                                                    <w:left w:val="none" w:sz="0" w:space="0" w:color="auto"/>
                                                    <w:bottom w:val="none" w:sz="0" w:space="0" w:color="auto"/>
                                                    <w:right w:val="none" w:sz="0" w:space="0" w:color="auto"/>
                                                  </w:divBdr>
                                                  <w:divsChild>
                                                    <w:div w:id="17608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01079">
                                              <w:marLeft w:val="0"/>
                                              <w:marRight w:val="0"/>
                                              <w:marTop w:val="0"/>
                                              <w:marBottom w:val="0"/>
                                              <w:divBdr>
                                                <w:top w:val="none" w:sz="0" w:space="0" w:color="auto"/>
                                                <w:left w:val="none" w:sz="0" w:space="0" w:color="auto"/>
                                                <w:bottom w:val="none" w:sz="0" w:space="0" w:color="auto"/>
                                                <w:right w:val="none" w:sz="0" w:space="0" w:color="auto"/>
                                              </w:divBdr>
                                              <w:divsChild>
                                                <w:div w:id="2045473865">
                                                  <w:marLeft w:val="0"/>
                                                  <w:marRight w:val="0"/>
                                                  <w:marTop w:val="0"/>
                                                  <w:marBottom w:val="0"/>
                                                  <w:divBdr>
                                                    <w:top w:val="none" w:sz="0" w:space="0" w:color="auto"/>
                                                    <w:left w:val="none" w:sz="0" w:space="0" w:color="auto"/>
                                                    <w:bottom w:val="none" w:sz="0" w:space="0" w:color="auto"/>
                                                    <w:right w:val="none" w:sz="0" w:space="0" w:color="auto"/>
                                                  </w:divBdr>
                                                  <w:divsChild>
                                                    <w:div w:id="9827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94644">
                                              <w:marLeft w:val="0"/>
                                              <w:marRight w:val="0"/>
                                              <w:marTop w:val="0"/>
                                              <w:marBottom w:val="0"/>
                                              <w:divBdr>
                                                <w:top w:val="none" w:sz="0" w:space="0" w:color="auto"/>
                                                <w:left w:val="none" w:sz="0" w:space="0" w:color="auto"/>
                                                <w:bottom w:val="none" w:sz="0" w:space="0" w:color="auto"/>
                                                <w:right w:val="none" w:sz="0" w:space="0" w:color="auto"/>
                                              </w:divBdr>
                                              <w:divsChild>
                                                <w:div w:id="1461536447">
                                                  <w:marLeft w:val="0"/>
                                                  <w:marRight w:val="0"/>
                                                  <w:marTop w:val="0"/>
                                                  <w:marBottom w:val="0"/>
                                                  <w:divBdr>
                                                    <w:top w:val="none" w:sz="0" w:space="0" w:color="auto"/>
                                                    <w:left w:val="none" w:sz="0" w:space="0" w:color="auto"/>
                                                    <w:bottom w:val="none" w:sz="0" w:space="0" w:color="auto"/>
                                                    <w:right w:val="none" w:sz="0" w:space="0" w:color="auto"/>
                                                  </w:divBdr>
                                                  <w:divsChild>
                                                    <w:div w:id="18302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59335">
                                              <w:marLeft w:val="0"/>
                                              <w:marRight w:val="0"/>
                                              <w:marTop w:val="0"/>
                                              <w:marBottom w:val="0"/>
                                              <w:divBdr>
                                                <w:top w:val="none" w:sz="0" w:space="0" w:color="auto"/>
                                                <w:left w:val="none" w:sz="0" w:space="0" w:color="auto"/>
                                                <w:bottom w:val="none" w:sz="0" w:space="0" w:color="auto"/>
                                                <w:right w:val="none" w:sz="0" w:space="0" w:color="auto"/>
                                              </w:divBdr>
                                              <w:divsChild>
                                                <w:div w:id="688916667">
                                                  <w:marLeft w:val="0"/>
                                                  <w:marRight w:val="0"/>
                                                  <w:marTop w:val="0"/>
                                                  <w:marBottom w:val="0"/>
                                                  <w:divBdr>
                                                    <w:top w:val="none" w:sz="0" w:space="0" w:color="auto"/>
                                                    <w:left w:val="none" w:sz="0" w:space="0" w:color="auto"/>
                                                    <w:bottom w:val="none" w:sz="0" w:space="0" w:color="auto"/>
                                                    <w:right w:val="none" w:sz="0" w:space="0" w:color="auto"/>
                                                  </w:divBdr>
                                                  <w:divsChild>
                                                    <w:div w:id="1164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9559">
                                              <w:marLeft w:val="0"/>
                                              <w:marRight w:val="0"/>
                                              <w:marTop w:val="0"/>
                                              <w:marBottom w:val="0"/>
                                              <w:divBdr>
                                                <w:top w:val="none" w:sz="0" w:space="0" w:color="auto"/>
                                                <w:left w:val="none" w:sz="0" w:space="0" w:color="auto"/>
                                                <w:bottom w:val="none" w:sz="0" w:space="0" w:color="auto"/>
                                                <w:right w:val="none" w:sz="0" w:space="0" w:color="auto"/>
                                              </w:divBdr>
                                              <w:divsChild>
                                                <w:div w:id="872888621">
                                                  <w:marLeft w:val="0"/>
                                                  <w:marRight w:val="0"/>
                                                  <w:marTop w:val="0"/>
                                                  <w:marBottom w:val="0"/>
                                                  <w:divBdr>
                                                    <w:top w:val="none" w:sz="0" w:space="0" w:color="auto"/>
                                                    <w:left w:val="none" w:sz="0" w:space="0" w:color="auto"/>
                                                    <w:bottom w:val="none" w:sz="0" w:space="0" w:color="auto"/>
                                                    <w:right w:val="none" w:sz="0" w:space="0" w:color="auto"/>
                                                  </w:divBdr>
                                                  <w:divsChild>
                                                    <w:div w:id="75860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6903">
                                              <w:marLeft w:val="0"/>
                                              <w:marRight w:val="0"/>
                                              <w:marTop w:val="0"/>
                                              <w:marBottom w:val="0"/>
                                              <w:divBdr>
                                                <w:top w:val="none" w:sz="0" w:space="0" w:color="auto"/>
                                                <w:left w:val="none" w:sz="0" w:space="0" w:color="auto"/>
                                                <w:bottom w:val="none" w:sz="0" w:space="0" w:color="auto"/>
                                                <w:right w:val="none" w:sz="0" w:space="0" w:color="auto"/>
                                              </w:divBdr>
                                              <w:divsChild>
                                                <w:div w:id="1076636233">
                                                  <w:marLeft w:val="0"/>
                                                  <w:marRight w:val="0"/>
                                                  <w:marTop w:val="0"/>
                                                  <w:marBottom w:val="0"/>
                                                  <w:divBdr>
                                                    <w:top w:val="none" w:sz="0" w:space="0" w:color="auto"/>
                                                    <w:left w:val="none" w:sz="0" w:space="0" w:color="auto"/>
                                                    <w:bottom w:val="none" w:sz="0" w:space="0" w:color="auto"/>
                                                    <w:right w:val="none" w:sz="0" w:space="0" w:color="auto"/>
                                                  </w:divBdr>
                                                  <w:divsChild>
                                                    <w:div w:id="92164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4796">
                                              <w:marLeft w:val="0"/>
                                              <w:marRight w:val="0"/>
                                              <w:marTop w:val="0"/>
                                              <w:marBottom w:val="0"/>
                                              <w:divBdr>
                                                <w:top w:val="none" w:sz="0" w:space="0" w:color="auto"/>
                                                <w:left w:val="none" w:sz="0" w:space="0" w:color="auto"/>
                                                <w:bottom w:val="none" w:sz="0" w:space="0" w:color="auto"/>
                                                <w:right w:val="none" w:sz="0" w:space="0" w:color="auto"/>
                                              </w:divBdr>
                                              <w:divsChild>
                                                <w:div w:id="1320301954">
                                                  <w:marLeft w:val="0"/>
                                                  <w:marRight w:val="0"/>
                                                  <w:marTop w:val="0"/>
                                                  <w:marBottom w:val="0"/>
                                                  <w:divBdr>
                                                    <w:top w:val="none" w:sz="0" w:space="0" w:color="auto"/>
                                                    <w:left w:val="none" w:sz="0" w:space="0" w:color="auto"/>
                                                    <w:bottom w:val="none" w:sz="0" w:space="0" w:color="auto"/>
                                                    <w:right w:val="none" w:sz="0" w:space="0" w:color="auto"/>
                                                  </w:divBdr>
                                                  <w:divsChild>
                                                    <w:div w:id="127447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96006">
                                              <w:marLeft w:val="0"/>
                                              <w:marRight w:val="0"/>
                                              <w:marTop w:val="0"/>
                                              <w:marBottom w:val="0"/>
                                              <w:divBdr>
                                                <w:top w:val="none" w:sz="0" w:space="0" w:color="auto"/>
                                                <w:left w:val="none" w:sz="0" w:space="0" w:color="auto"/>
                                                <w:bottom w:val="none" w:sz="0" w:space="0" w:color="auto"/>
                                                <w:right w:val="none" w:sz="0" w:space="0" w:color="auto"/>
                                              </w:divBdr>
                                              <w:divsChild>
                                                <w:div w:id="1857763892">
                                                  <w:marLeft w:val="0"/>
                                                  <w:marRight w:val="0"/>
                                                  <w:marTop w:val="0"/>
                                                  <w:marBottom w:val="0"/>
                                                  <w:divBdr>
                                                    <w:top w:val="none" w:sz="0" w:space="0" w:color="auto"/>
                                                    <w:left w:val="none" w:sz="0" w:space="0" w:color="auto"/>
                                                    <w:bottom w:val="none" w:sz="0" w:space="0" w:color="auto"/>
                                                    <w:right w:val="none" w:sz="0" w:space="0" w:color="auto"/>
                                                  </w:divBdr>
                                                  <w:divsChild>
                                                    <w:div w:id="50155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634210">
                                              <w:marLeft w:val="0"/>
                                              <w:marRight w:val="0"/>
                                              <w:marTop w:val="0"/>
                                              <w:marBottom w:val="0"/>
                                              <w:divBdr>
                                                <w:top w:val="none" w:sz="0" w:space="0" w:color="auto"/>
                                                <w:left w:val="none" w:sz="0" w:space="0" w:color="auto"/>
                                                <w:bottom w:val="none" w:sz="0" w:space="0" w:color="auto"/>
                                                <w:right w:val="none" w:sz="0" w:space="0" w:color="auto"/>
                                              </w:divBdr>
                                              <w:divsChild>
                                                <w:div w:id="1219243617">
                                                  <w:marLeft w:val="0"/>
                                                  <w:marRight w:val="0"/>
                                                  <w:marTop w:val="0"/>
                                                  <w:marBottom w:val="0"/>
                                                  <w:divBdr>
                                                    <w:top w:val="none" w:sz="0" w:space="0" w:color="auto"/>
                                                    <w:left w:val="none" w:sz="0" w:space="0" w:color="auto"/>
                                                    <w:bottom w:val="none" w:sz="0" w:space="0" w:color="auto"/>
                                                    <w:right w:val="none" w:sz="0" w:space="0" w:color="auto"/>
                                                  </w:divBdr>
                                                  <w:divsChild>
                                                    <w:div w:id="209500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57441">
                                              <w:marLeft w:val="0"/>
                                              <w:marRight w:val="0"/>
                                              <w:marTop w:val="0"/>
                                              <w:marBottom w:val="0"/>
                                              <w:divBdr>
                                                <w:top w:val="none" w:sz="0" w:space="0" w:color="auto"/>
                                                <w:left w:val="none" w:sz="0" w:space="0" w:color="auto"/>
                                                <w:bottom w:val="none" w:sz="0" w:space="0" w:color="auto"/>
                                                <w:right w:val="none" w:sz="0" w:space="0" w:color="auto"/>
                                              </w:divBdr>
                                              <w:divsChild>
                                                <w:div w:id="1889797872">
                                                  <w:marLeft w:val="0"/>
                                                  <w:marRight w:val="0"/>
                                                  <w:marTop w:val="0"/>
                                                  <w:marBottom w:val="0"/>
                                                  <w:divBdr>
                                                    <w:top w:val="none" w:sz="0" w:space="0" w:color="auto"/>
                                                    <w:left w:val="none" w:sz="0" w:space="0" w:color="auto"/>
                                                    <w:bottom w:val="none" w:sz="0" w:space="0" w:color="auto"/>
                                                    <w:right w:val="none" w:sz="0" w:space="0" w:color="auto"/>
                                                  </w:divBdr>
                                                  <w:divsChild>
                                                    <w:div w:id="6475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14971">
                                              <w:marLeft w:val="0"/>
                                              <w:marRight w:val="0"/>
                                              <w:marTop w:val="0"/>
                                              <w:marBottom w:val="0"/>
                                              <w:divBdr>
                                                <w:top w:val="none" w:sz="0" w:space="0" w:color="auto"/>
                                                <w:left w:val="none" w:sz="0" w:space="0" w:color="auto"/>
                                                <w:bottom w:val="none" w:sz="0" w:space="0" w:color="auto"/>
                                                <w:right w:val="none" w:sz="0" w:space="0" w:color="auto"/>
                                              </w:divBdr>
                                              <w:divsChild>
                                                <w:div w:id="1668367100">
                                                  <w:marLeft w:val="0"/>
                                                  <w:marRight w:val="0"/>
                                                  <w:marTop w:val="0"/>
                                                  <w:marBottom w:val="0"/>
                                                  <w:divBdr>
                                                    <w:top w:val="none" w:sz="0" w:space="0" w:color="auto"/>
                                                    <w:left w:val="none" w:sz="0" w:space="0" w:color="auto"/>
                                                    <w:bottom w:val="none" w:sz="0" w:space="0" w:color="auto"/>
                                                    <w:right w:val="none" w:sz="0" w:space="0" w:color="auto"/>
                                                  </w:divBdr>
                                                  <w:divsChild>
                                                    <w:div w:id="125982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77357">
                                              <w:marLeft w:val="0"/>
                                              <w:marRight w:val="0"/>
                                              <w:marTop w:val="0"/>
                                              <w:marBottom w:val="0"/>
                                              <w:divBdr>
                                                <w:top w:val="none" w:sz="0" w:space="0" w:color="auto"/>
                                                <w:left w:val="none" w:sz="0" w:space="0" w:color="auto"/>
                                                <w:bottom w:val="none" w:sz="0" w:space="0" w:color="auto"/>
                                                <w:right w:val="none" w:sz="0" w:space="0" w:color="auto"/>
                                              </w:divBdr>
                                              <w:divsChild>
                                                <w:div w:id="1223296491">
                                                  <w:marLeft w:val="0"/>
                                                  <w:marRight w:val="0"/>
                                                  <w:marTop w:val="0"/>
                                                  <w:marBottom w:val="0"/>
                                                  <w:divBdr>
                                                    <w:top w:val="none" w:sz="0" w:space="0" w:color="auto"/>
                                                    <w:left w:val="none" w:sz="0" w:space="0" w:color="auto"/>
                                                    <w:bottom w:val="none" w:sz="0" w:space="0" w:color="auto"/>
                                                    <w:right w:val="none" w:sz="0" w:space="0" w:color="auto"/>
                                                  </w:divBdr>
                                                  <w:divsChild>
                                                    <w:div w:id="204972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27273">
                                              <w:marLeft w:val="0"/>
                                              <w:marRight w:val="0"/>
                                              <w:marTop w:val="0"/>
                                              <w:marBottom w:val="0"/>
                                              <w:divBdr>
                                                <w:top w:val="none" w:sz="0" w:space="0" w:color="auto"/>
                                                <w:left w:val="none" w:sz="0" w:space="0" w:color="auto"/>
                                                <w:bottom w:val="none" w:sz="0" w:space="0" w:color="auto"/>
                                                <w:right w:val="none" w:sz="0" w:space="0" w:color="auto"/>
                                              </w:divBdr>
                                              <w:divsChild>
                                                <w:div w:id="1543978761">
                                                  <w:marLeft w:val="0"/>
                                                  <w:marRight w:val="0"/>
                                                  <w:marTop w:val="0"/>
                                                  <w:marBottom w:val="0"/>
                                                  <w:divBdr>
                                                    <w:top w:val="none" w:sz="0" w:space="0" w:color="auto"/>
                                                    <w:left w:val="none" w:sz="0" w:space="0" w:color="auto"/>
                                                    <w:bottom w:val="none" w:sz="0" w:space="0" w:color="auto"/>
                                                    <w:right w:val="none" w:sz="0" w:space="0" w:color="auto"/>
                                                  </w:divBdr>
                                                  <w:divsChild>
                                                    <w:div w:id="3902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430545">
                                              <w:marLeft w:val="0"/>
                                              <w:marRight w:val="0"/>
                                              <w:marTop w:val="0"/>
                                              <w:marBottom w:val="0"/>
                                              <w:divBdr>
                                                <w:top w:val="none" w:sz="0" w:space="0" w:color="auto"/>
                                                <w:left w:val="none" w:sz="0" w:space="0" w:color="auto"/>
                                                <w:bottom w:val="none" w:sz="0" w:space="0" w:color="auto"/>
                                                <w:right w:val="none" w:sz="0" w:space="0" w:color="auto"/>
                                              </w:divBdr>
                                              <w:divsChild>
                                                <w:div w:id="2098751450">
                                                  <w:marLeft w:val="0"/>
                                                  <w:marRight w:val="0"/>
                                                  <w:marTop w:val="0"/>
                                                  <w:marBottom w:val="0"/>
                                                  <w:divBdr>
                                                    <w:top w:val="none" w:sz="0" w:space="0" w:color="auto"/>
                                                    <w:left w:val="none" w:sz="0" w:space="0" w:color="auto"/>
                                                    <w:bottom w:val="none" w:sz="0" w:space="0" w:color="auto"/>
                                                    <w:right w:val="none" w:sz="0" w:space="0" w:color="auto"/>
                                                  </w:divBdr>
                                                  <w:divsChild>
                                                    <w:div w:id="58426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4096">
                                              <w:marLeft w:val="0"/>
                                              <w:marRight w:val="0"/>
                                              <w:marTop w:val="0"/>
                                              <w:marBottom w:val="0"/>
                                              <w:divBdr>
                                                <w:top w:val="none" w:sz="0" w:space="0" w:color="auto"/>
                                                <w:left w:val="none" w:sz="0" w:space="0" w:color="auto"/>
                                                <w:bottom w:val="none" w:sz="0" w:space="0" w:color="auto"/>
                                                <w:right w:val="none" w:sz="0" w:space="0" w:color="auto"/>
                                              </w:divBdr>
                                              <w:divsChild>
                                                <w:div w:id="725223761">
                                                  <w:marLeft w:val="0"/>
                                                  <w:marRight w:val="0"/>
                                                  <w:marTop w:val="0"/>
                                                  <w:marBottom w:val="0"/>
                                                  <w:divBdr>
                                                    <w:top w:val="none" w:sz="0" w:space="0" w:color="auto"/>
                                                    <w:left w:val="none" w:sz="0" w:space="0" w:color="auto"/>
                                                    <w:bottom w:val="none" w:sz="0" w:space="0" w:color="auto"/>
                                                    <w:right w:val="none" w:sz="0" w:space="0" w:color="auto"/>
                                                  </w:divBdr>
                                                  <w:divsChild>
                                                    <w:div w:id="143566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630">
                                              <w:marLeft w:val="0"/>
                                              <w:marRight w:val="0"/>
                                              <w:marTop w:val="0"/>
                                              <w:marBottom w:val="0"/>
                                              <w:divBdr>
                                                <w:top w:val="none" w:sz="0" w:space="0" w:color="auto"/>
                                                <w:left w:val="none" w:sz="0" w:space="0" w:color="auto"/>
                                                <w:bottom w:val="none" w:sz="0" w:space="0" w:color="auto"/>
                                                <w:right w:val="none" w:sz="0" w:space="0" w:color="auto"/>
                                              </w:divBdr>
                                              <w:divsChild>
                                                <w:div w:id="1887528797">
                                                  <w:marLeft w:val="0"/>
                                                  <w:marRight w:val="0"/>
                                                  <w:marTop w:val="0"/>
                                                  <w:marBottom w:val="0"/>
                                                  <w:divBdr>
                                                    <w:top w:val="none" w:sz="0" w:space="0" w:color="auto"/>
                                                    <w:left w:val="none" w:sz="0" w:space="0" w:color="auto"/>
                                                    <w:bottom w:val="none" w:sz="0" w:space="0" w:color="auto"/>
                                                    <w:right w:val="none" w:sz="0" w:space="0" w:color="auto"/>
                                                  </w:divBdr>
                                                  <w:divsChild>
                                                    <w:div w:id="160276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05479">
                                              <w:marLeft w:val="0"/>
                                              <w:marRight w:val="0"/>
                                              <w:marTop w:val="0"/>
                                              <w:marBottom w:val="0"/>
                                              <w:divBdr>
                                                <w:top w:val="none" w:sz="0" w:space="0" w:color="auto"/>
                                                <w:left w:val="none" w:sz="0" w:space="0" w:color="auto"/>
                                                <w:bottom w:val="none" w:sz="0" w:space="0" w:color="auto"/>
                                                <w:right w:val="none" w:sz="0" w:space="0" w:color="auto"/>
                                              </w:divBdr>
                                              <w:divsChild>
                                                <w:div w:id="1992905077">
                                                  <w:marLeft w:val="0"/>
                                                  <w:marRight w:val="0"/>
                                                  <w:marTop w:val="0"/>
                                                  <w:marBottom w:val="0"/>
                                                  <w:divBdr>
                                                    <w:top w:val="none" w:sz="0" w:space="0" w:color="auto"/>
                                                    <w:left w:val="none" w:sz="0" w:space="0" w:color="auto"/>
                                                    <w:bottom w:val="none" w:sz="0" w:space="0" w:color="auto"/>
                                                    <w:right w:val="none" w:sz="0" w:space="0" w:color="auto"/>
                                                  </w:divBdr>
                                                  <w:divsChild>
                                                    <w:div w:id="121269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92958">
                                              <w:marLeft w:val="0"/>
                                              <w:marRight w:val="0"/>
                                              <w:marTop w:val="0"/>
                                              <w:marBottom w:val="0"/>
                                              <w:divBdr>
                                                <w:top w:val="none" w:sz="0" w:space="0" w:color="auto"/>
                                                <w:left w:val="none" w:sz="0" w:space="0" w:color="auto"/>
                                                <w:bottom w:val="none" w:sz="0" w:space="0" w:color="auto"/>
                                                <w:right w:val="none" w:sz="0" w:space="0" w:color="auto"/>
                                              </w:divBdr>
                                              <w:divsChild>
                                                <w:div w:id="1987735159">
                                                  <w:marLeft w:val="0"/>
                                                  <w:marRight w:val="0"/>
                                                  <w:marTop w:val="0"/>
                                                  <w:marBottom w:val="0"/>
                                                  <w:divBdr>
                                                    <w:top w:val="none" w:sz="0" w:space="0" w:color="auto"/>
                                                    <w:left w:val="none" w:sz="0" w:space="0" w:color="auto"/>
                                                    <w:bottom w:val="none" w:sz="0" w:space="0" w:color="auto"/>
                                                    <w:right w:val="none" w:sz="0" w:space="0" w:color="auto"/>
                                                  </w:divBdr>
                                                  <w:divsChild>
                                                    <w:div w:id="77490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69214">
                                              <w:marLeft w:val="0"/>
                                              <w:marRight w:val="0"/>
                                              <w:marTop w:val="0"/>
                                              <w:marBottom w:val="0"/>
                                              <w:divBdr>
                                                <w:top w:val="none" w:sz="0" w:space="0" w:color="auto"/>
                                                <w:left w:val="none" w:sz="0" w:space="0" w:color="auto"/>
                                                <w:bottom w:val="none" w:sz="0" w:space="0" w:color="auto"/>
                                                <w:right w:val="none" w:sz="0" w:space="0" w:color="auto"/>
                                              </w:divBdr>
                                              <w:divsChild>
                                                <w:div w:id="1136263896">
                                                  <w:marLeft w:val="0"/>
                                                  <w:marRight w:val="0"/>
                                                  <w:marTop w:val="0"/>
                                                  <w:marBottom w:val="0"/>
                                                  <w:divBdr>
                                                    <w:top w:val="none" w:sz="0" w:space="0" w:color="auto"/>
                                                    <w:left w:val="none" w:sz="0" w:space="0" w:color="auto"/>
                                                    <w:bottom w:val="none" w:sz="0" w:space="0" w:color="auto"/>
                                                    <w:right w:val="none" w:sz="0" w:space="0" w:color="auto"/>
                                                  </w:divBdr>
                                                  <w:divsChild>
                                                    <w:div w:id="63467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7311">
                                              <w:marLeft w:val="0"/>
                                              <w:marRight w:val="0"/>
                                              <w:marTop w:val="0"/>
                                              <w:marBottom w:val="0"/>
                                              <w:divBdr>
                                                <w:top w:val="none" w:sz="0" w:space="0" w:color="auto"/>
                                                <w:left w:val="none" w:sz="0" w:space="0" w:color="auto"/>
                                                <w:bottom w:val="none" w:sz="0" w:space="0" w:color="auto"/>
                                                <w:right w:val="none" w:sz="0" w:space="0" w:color="auto"/>
                                              </w:divBdr>
                                              <w:divsChild>
                                                <w:div w:id="134227895">
                                                  <w:marLeft w:val="0"/>
                                                  <w:marRight w:val="0"/>
                                                  <w:marTop w:val="0"/>
                                                  <w:marBottom w:val="0"/>
                                                  <w:divBdr>
                                                    <w:top w:val="none" w:sz="0" w:space="0" w:color="auto"/>
                                                    <w:left w:val="none" w:sz="0" w:space="0" w:color="auto"/>
                                                    <w:bottom w:val="none" w:sz="0" w:space="0" w:color="auto"/>
                                                    <w:right w:val="none" w:sz="0" w:space="0" w:color="auto"/>
                                                  </w:divBdr>
                                                  <w:divsChild>
                                                    <w:div w:id="9894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69937">
                                              <w:marLeft w:val="0"/>
                                              <w:marRight w:val="0"/>
                                              <w:marTop w:val="0"/>
                                              <w:marBottom w:val="0"/>
                                              <w:divBdr>
                                                <w:top w:val="none" w:sz="0" w:space="0" w:color="auto"/>
                                                <w:left w:val="none" w:sz="0" w:space="0" w:color="auto"/>
                                                <w:bottom w:val="none" w:sz="0" w:space="0" w:color="auto"/>
                                                <w:right w:val="none" w:sz="0" w:space="0" w:color="auto"/>
                                              </w:divBdr>
                                              <w:divsChild>
                                                <w:div w:id="87821093">
                                                  <w:marLeft w:val="0"/>
                                                  <w:marRight w:val="0"/>
                                                  <w:marTop w:val="0"/>
                                                  <w:marBottom w:val="0"/>
                                                  <w:divBdr>
                                                    <w:top w:val="none" w:sz="0" w:space="0" w:color="auto"/>
                                                    <w:left w:val="none" w:sz="0" w:space="0" w:color="auto"/>
                                                    <w:bottom w:val="none" w:sz="0" w:space="0" w:color="auto"/>
                                                    <w:right w:val="none" w:sz="0" w:space="0" w:color="auto"/>
                                                  </w:divBdr>
                                                  <w:divsChild>
                                                    <w:div w:id="6391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465413">
                                              <w:marLeft w:val="0"/>
                                              <w:marRight w:val="0"/>
                                              <w:marTop w:val="0"/>
                                              <w:marBottom w:val="0"/>
                                              <w:divBdr>
                                                <w:top w:val="none" w:sz="0" w:space="0" w:color="auto"/>
                                                <w:left w:val="none" w:sz="0" w:space="0" w:color="auto"/>
                                                <w:bottom w:val="none" w:sz="0" w:space="0" w:color="auto"/>
                                                <w:right w:val="none" w:sz="0" w:space="0" w:color="auto"/>
                                              </w:divBdr>
                                              <w:divsChild>
                                                <w:div w:id="196086006">
                                                  <w:marLeft w:val="0"/>
                                                  <w:marRight w:val="0"/>
                                                  <w:marTop w:val="0"/>
                                                  <w:marBottom w:val="0"/>
                                                  <w:divBdr>
                                                    <w:top w:val="none" w:sz="0" w:space="0" w:color="auto"/>
                                                    <w:left w:val="none" w:sz="0" w:space="0" w:color="auto"/>
                                                    <w:bottom w:val="none" w:sz="0" w:space="0" w:color="auto"/>
                                                    <w:right w:val="none" w:sz="0" w:space="0" w:color="auto"/>
                                                  </w:divBdr>
                                                  <w:divsChild>
                                                    <w:div w:id="88926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6192">
                                              <w:marLeft w:val="0"/>
                                              <w:marRight w:val="0"/>
                                              <w:marTop w:val="0"/>
                                              <w:marBottom w:val="0"/>
                                              <w:divBdr>
                                                <w:top w:val="none" w:sz="0" w:space="0" w:color="auto"/>
                                                <w:left w:val="none" w:sz="0" w:space="0" w:color="auto"/>
                                                <w:bottom w:val="none" w:sz="0" w:space="0" w:color="auto"/>
                                                <w:right w:val="none" w:sz="0" w:space="0" w:color="auto"/>
                                              </w:divBdr>
                                              <w:divsChild>
                                                <w:div w:id="515270993">
                                                  <w:marLeft w:val="0"/>
                                                  <w:marRight w:val="0"/>
                                                  <w:marTop w:val="0"/>
                                                  <w:marBottom w:val="0"/>
                                                  <w:divBdr>
                                                    <w:top w:val="none" w:sz="0" w:space="0" w:color="auto"/>
                                                    <w:left w:val="none" w:sz="0" w:space="0" w:color="auto"/>
                                                    <w:bottom w:val="none" w:sz="0" w:space="0" w:color="auto"/>
                                                    <w:right w:val="none" w:sz="0" w:space="0" w:color="auto"/>
                                                  </w:divBdr>
                                                  <w:divsChild>
                                                    <w:div w:id="127319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31300">
                                              <w:marLeft w:val="0"/>
                                              <w:marRight w:val="0"/>
                                              <w:marTop w:val="0"/>
                                              <w:marBottom w:val="0"/>
                                              <w:divBdr>
                                                <w:top w:val="none" w:sz="0" w:space="0" w:color="auto"/>
                                                <w:left w:val="none" w:sz="0" w:space="0" w:color="auto"/>
                                                <w:bottom w:val="none" w:sz="0" w:space="0" w:color="auto"/>
                                                <w:right w:val="none" w:sz="0" w:space="0" w:color="auto"/>
                                              </w:divBdr>
                                              <w:divsChild>
                                                <w:div w:id="1310668575">
                                                  <w:marLeft w:val="0"/>
                                                  <w:marRight w:val="0"/>
                                                  <w:marTop w:val="0"/>
                                                  <w:marBottom w:val="0"/>
                                                  <w:divBdr>
                                                    <w:top w:val="none" w:sz="0" w:space="0" w:color="auto"/>
                                                    <w:left w:val="none" w:sz="0" w:space="0" w:color="auto"/>
                                                    <w:bottom w:val="none" w:sz="0" w:space="0" w:color="auto"/>
                                                    <w:right w:val="none" w:sz="0" w:space="0" w:color="auto"/>
                                                  </w:divBdr>
                                                  <w:divsChild>
                                                    <w:div w:id="11065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2643">
                                              <w:marLeft w:val="0"/>
                                              <w:marRight w:val="0"/>
                                              <w:marTop w:val="0"/>
                                              <w:marBottom w:val="0"/>
                                              <w:divBdr>
                                                <w:top w:val="none" w:sz="0" w:space="0" w:color="auto"/>
                                                <w:left w:val="none" w:sz="0" w:space="0" w:color="auto"/>
                                                <w:bottom w:val="none" w:sz="0" w:space="0" w:color="auto"/>
                                                <w:right w:val="none" w:sz="0" w:space="0" w:color="auto"/>
                                              </w:divBdr>
                                              <w:divsChild>
                                                <w:div w:id="631860304">
                                                  <w:marLeft w:val="0"/>
                                                  <w:marRight w:val="0"/>
                                                  <w:marTop w:val="0"/>
                                                  <w:marBottom w:val="0"/>
                                                  <w:divBdr>
                                                    <w:top w:val="none" w:sz="0" w:space="0" w:color="auto"/>
                                                    <w:left w:val="none" w:sz="0" w:space="0" w:color="auto"/>
                                                    <w:bottom w:val="none" w:sz="0" w:space="0" w:color="auto"/>
                                                    <w:right w:val="none" w:sz="0" w:space="0" w:color="auto"/>
                                                  </w:divBdr>
                                                  <w:divsChild>
                                                    <w:div w:id="90453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64391">
                                              <w:marLeft w:val="0"/>
                                              <w:marRight w:val="0"/>
                                              <w:marTop w:val="0"/>
                                              <w:marBottom w:val="0"/>
                                              <w:divBdr>
                                                <w:top w:val="none" w:sz="0" w:space="0" w:color="auto"/>
                                                <w:left w:val="none" w:sz="0" w:space="0" w:color="auto"/>
                                                <w:bottom w:val="none" w:sz="0" w:space="0" w:color="auto"/>
                                                <w:right w:val="none" w:sz="0" w:space="0" w:color="auto"/>
                                              </w:divBdr>
                                              <w:divsChild>
                                                <w:div w:id="680394777">
                                                  <w:marLeft w:val="0"/>
                                                  <w:marRight w:val="0"/>
                                                  <w:marTop w:val="0"/>
                                                  <w:marBottom w:val="0"/>
                                                  <w:divBdr>
                                                    <w:top w:val="none" w:sz="0" w:space="0" w:color="auto"/>
                                                    <w:left w:val="none" w:sz="0" w:space="0" w:color="auto"/>
                                                    <w:bottom w:val="none" w:sz="0" w:space="0" w:color="auto"/>
                                                    <w:right w:val="none" w:sz="0" w:space="0" w:color="auto"/>
                                                  </w:divBdr>
                                                  <w:divsChild>
                                                    <w:div w:id="2715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455568">
                                              <w:marLeft w:val="0"/>
                                              <w:marRight w:val="0"/>
                                              <w:marTop w:val="0"/>
                                              <w:marBottom w:val="0"/>
                                              <w:divBdr>
                                                <w:top w:val="none" w:sz="0" w:space="0" w:color="auto"/>
                                                <w:left w:val="none" w:sz="0" w:space="0" w:color="auto"/>
                                                <w:bottom w:val="none" w:sz="0" w:space="0" w:color="auto"/>
                                                <w:right w:val="none" w:sz="0" w:space="0" w:color="auto"/>
                                              </w:divBdr>
                                              <w:divsChild>
                                                <w:div w:id="56708052">
                                                  <w:marLeft w:val="0"/>
                                                  <w:marRight w:val="0"/>
                                                  <w:marTop w:val="0"/>
                                                  <w:marBottom w:val="0"/>
                                                  <w:divBdr>
                                                    <w:top w:val="none" w:sz="0" w:space="0" w:color="auto"/>
                                                    <w:left w:val="none" w:sz="0" w:space="0" w:color="auto"/>
                                                    <w:bottom w:val="none" w:sz="0" w:space="0" w:color="auto"/>
                                                    <w:right w:val="none" w:sz="0" w:space="0" w:color="auto"/>
                                                  </w:divBdr>
                                                  <w:divsChild>
                                                    <w:div w:id="148550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0936">
                                              <w:marLeft w:val="0"/>
                                              <w:marRight w:val="0"/>
                                              <w:marTop w:val="0"/>
                                              <w:marBottom w:val="0"/>
                                              <w:divBdr>
                                                <w:top w:val="none" w:sz="0" w:space="0" w:color="auto"/>
                                                <w:left w:val="none" w:sz="0" w:space="0" w:color="auto"/>
                                                <w:bottom w:val="none" w:sz="0" w:space="0" w:color="auto"/>
                                                <w:right w:val="none" w:sz="0" w:space="0" w:color="auto"/>
                                              </w:divBdr>
                                              <w:divsChild>
                                                <w:div w:id="108942068">
                                                  <w:marLeft w:val="0"/>
                                                  <w:marRight w:val="0"/>
                                                  <w:marTop w:val="0"/>
                                                  <w:marBottom w:val="0"/>
                                                  <w:divBdr>
                                                    <w:top w:val="none" w:sz="0" w:space="0" w:color="auto"/>
                                                    <w:left w:val="none" w:sz="0" w:space="0" w:color="auto"/>
                                                    <w:bottom w:val="none" w:sz="0" w:space="0" w:color="auto"/>
                                                    <w:right w:val="none" w:sz="0" w:space="0" w:color="auto"/>
                                                  </w:divBdr>
                                                  <w:divsChild>
                                                    <w:div w:id="96462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164608">
                                              <w:marLeft w:val="0"/>
                                              <w:marRight w:val="0"/>
                                              <w:marTop w:val="0"/>
                                              <w:marBottom w:val="0"/>
                                              <w:divBdr>
                                                <w:top w:val="none" w:sz="0" w:space="0" w:color="auto"/>
                                                <w:left w:val="none" w:sz="0" w:space="0" w:color="auto"/>
                                                <w:bottom w:val="none" w:sz="0" w:space="0" w:color="auto"/>
                                                <w:right w:val="none" w:sz="0" w:space="0" w:color="auto"/>
                                              </w:divBdr>
                                              <w:divsChild>
                                                <w:div w:id="513880915">
                                                  <w:marLeft w:val="0"/>
                                                  <w:marRight w:val="0"/>
                                                  <w:marTop w:val="0"/>
                                                  <w:marBottom w:val="0"/>
                                                  <w:divBdr>
                                                    <w:top w:val="none" w:sz="0" w:space="0" w:color="auto"/>
                                                    <w:left w:val="none" w:sz="0" w:space="0" w:color="auto"/>
                                                    <w:bottom w:val="none" w:sz="0" w:space="0" w:color="auto"/>
                                                    <w:right w:val="none" w:sz="0" w:space="0" w:color="auto"/>
                                                  </w:divBdr>
                                                  <w:divsChild>
                                                    <w:div w:id="5052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54754">
                                              <w:marLeft w:val="0"/>
                                              <w:marRight w:val="0"/>
                                              <w:marTop w:val="0"/>
                                              <w:marBottom w:val="0"/>
                                              <w:divBdr>
                                                <w:top w:val="none" w:sz="0" w:space="0" w:color="auto"/>
                                                <w:left w:val="none" w:sz="0" w:space="0" w:color="auto"/>
                                                <w:bottom w:val="none" w:sz="0" w:space="0" w:color="auto"/>
                                                <w:right w:val="none" w:sz="0" w:space="0" w:color="auto"/>
                                              </w:divBdr>
                                              <w:divsChild>
                                                <w:div w:id="1544365270">
                                                  <w:marLeft w:val="0"/>
                                                  <w:marRight w:val="0"/>
                                                  <w:marTop w:val="0"/>
                                                  <w:marBottom w:val="0"/>
                                                  <w:divBdr>
                                                    <w:top w:val="none" w:sz="0" w:space="0" w:color="auto"/>
                                                    <w:left w:val="none" w:sz="0" w:space="0" w:color="auto"/>
                                                    <w:bottom w:val="none" w:sz="0" w:space="0" w:color="auto"/>
                                                    <w:right w:val="none" w:sz="0" w:space="0" w:color="auto"/>
                                                  </w:divBdr>
                                                  <w:divsChild>
                                                    <w:div w:id="105134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7036">
                                              <w:marLeft w:val="0"/>
                                              <w:marRight w:val="0"/>
                                              <w:marTop w:val="0"/>
                                              <w:marBottom w:val="0"/>
                                              <w:divBdr>
                                                <w:top w:val="none" w:sz="0" w:space="0" w:color="auto"/>
                                                <w:left w:val="none" w:sz="0" w:space="0" w:color="auto"/>
                                                <w:bottom w:val="none" w:sz="0" w:space="0" w:color="auto"/>
                                                <w:right w:val="none" w:sz="0" w:space="0" w:color="auto"/>
                                              </w:divBdr>
                                              <w:divsChild>
                                                <w:div w:id="197158647">
                                                  <w:marLeft w:val="0"/>
                                                  <w:marRight w:val="0"/>
                                                  <w:marTop w:val="0"/>
                                                  <w:marBottom w:val="0"/>
                                                  <w:divBdr>
                                                    <w:top w:val="none" w:sz="0" w:space="0" w:color="auto"/>
                                                    <w:left w:val="none" w:sz="0" w:space="0" w:color="auto"/>
                                                    <w:bottom w:val="none" w:sz="0" w:space="0" w:color="auto"/>
                                                    <w:right w:val="none" w:sz="0" w:space="0" w:color="auto"/>
                                                  </w:divBdr>
                                                  <w:divsChild>
                                                    <w:div w:id="11780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41566">
                                  <w:marLeft w:val="0"/>
                                  <w:marRight w:val="0"/>
                                  <w:marTop w:val="0"/>
                                  <w:marBottom w:val="0"/>
                                  <w:divBdr>
                                    <w:top w:val="none" w:sz="0" w:space="0" w:color="auto"/>
                                    <w:left w:val="none" w:sz="0" w:space="0" w:color="auto"/>
                                    <w:bottom w:val="none" w:sz="0" w:space="0" w:color="auto"/>
                                    <w:right w:val="none" w:sz="0" w:space="0" w:color="auto"/>
                                  </w:divBdr>
                                  <w:divsChild>
                                    <w:div w:id="1238713924">
                                      <w:marLeft w:val="0"/>
                                      <w:marRight w:val="0"/>
                                      <w:marTop w:val="0"/>
                                      <w:marBottom w:val="0"/>
                                      <w:divBdr>
                                        <w:top w:val="none" w:sz="0" w:space="0" w:color="auto"/>
                                        <w:left w:val="none" w:sz="0" w:space="0" w:color="auto"/>
                                        <w:bottom w:val="none" w:sz="0" w:space="0" w:color="auto"/>
                                        <w:right w:val="none" w:sz="0" w:space="0" w:color="auto"/>
                                      </w:divBdr>
                                    </w:div>
                                    <w:div w:id="7229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3870">
                              <w:marLeft w:val="0"/>
                              <w:marRight w:val="0"/>
                              <w:marTop w:val="0"/>
                              <w:marBottom w:val="0"/>
                              <w:divBdr>
                                <w:top w:val="none" w:sz="0" w:space="0" w:color="auto"/>
                                <w:left w:val="none" w:sz="0" w:space="0" w:color="auto"/>
                                <w:bottom w:val="none" w:sz="0" w:space="0" w:color="auto"/>
                                <w:right w:val="none" w:sz="0" w:space="0" w:color="auto"/>
                              </w:divBdr>
                              <w:divsChild>
                                <w:div w:id="597370913">
                                  <w:marLeft w:val="0"/>
                                  <w:marRight w:val="0"/>
                                  <w:marTop w:val="0"/>
                                  <w:marBottom w:val="0"/>
                                  <w:divBdr>
                                    <w:top w:val="none" w:sz="0" w:space="0" w:color="auto"/>
                                    <w:left w:val="none" w:sz="0" w:space="0" w:color="auto"/>
                                    <w:bottom w:val="none" w:sz="0" w:space="0" w:color="auto"/>
                                    <w:right w:val="none" w:sz="0" w:space="0" w:color="auto"/>
                                  </w:divBdr>
                                  <w:divsChild>
                                    <w:div w:id="247234389">
                                      <w:marLeft w:val="0"/>
                                      <w:marRight w:val="30"/>
                                      <w:marTop w:val="0"/>
                                      <w:marBottom w:val="0"/>
                                      <w:divBdr>
                                        <w:top w:val="none" w:sz="0" w:space="0" w:color="auto"/>
                                        <w:left w:val="none" w:sz="0" w:space="0" w:color="auto"/>
                                        <w:bottom w:val="none" w:sz="0" w:space="0" w:color="auto"/>
                                        <w:right w:val="none" w:sz="0" w:space="0" w:color="auto"/>
                                      </w:divBdr>
                                      <w:divsChild>
                                        <w:div w:id="932513586">
                                          <w:marLeft w:val="0"/>
                                          <w:marRight w:val="0"/>
                                          <w:marTop w:val="0"/>
                                          <w:marBottom w:val="0"/>
                                          <w:divBdr>
                                            <w:top w:val="none" w:sz="0" w:space="0" w:color="auto"/>
                                            <w:left w:val="none" w:sz="0" w:space="0" w:color="auto"/>
                                            <w:bottom w:val="none" w:sz="0" w:space="0" w:color="auto"/>
                                            <w:right w:val="none" w:sz="0" w:space="0" w:color="auto"/>
                                          </w:divBdr>
                                        </w:div>
                                      </w:divsChild>
                                    </w:div>
                                    <w:div w:id="110058762">
                                      <w:marLeft w:val="0"/>
                                      <w:marRight w:val="30"/>
                                      <w:marTop w:val="0"/>
                                      <w:marBottom w:val="0"/>
                                      <w:divBdr>
                                        <w:top w:val="none" w:sz="0" w:space="0" w:color="auto"/>
                                        <w:left w:val="none" w:sz="0" w:space="0" w:color="auto"/>
                                        <w:bottom w:val="none" w:sz="0" w:space="0" w:color="auto"/>
                                        <w:right w:val="none" w:sz="0" w:space="0" w:color="auto"/>
                                      </w:divBdr>
                                      <w:divsChild>
                                        <w:div w:id="530843342">
                                          <w:marLeft w:val="0"/>
                                          <w:marRight w:val="0"/>
                                          <w:marTop w:val="0"/>
                                          <w:marBottom w:val="0"/>
                                          <w:divBdr>
                                            <w:top w:val="none" w:sz="0" w:space="0" w:color="auto"/>
                                            <w:left w:val="none" w:sz="0" w:space="0" w:color="auto"/>
                                            <w:bottom w:val="none" w:sz="0" w:space="0" w:color="auto"/>
                                            <w:right w:val="none" w:sz="0" w:space="0" w:color="auto"/>
                                          </w:divBdr>
                                        </w:div>
                                      </w:divsChild>
                                    </w:div>
                                    <w:div w:id="495465505">
                                      <w:marLeft w:val="0"/>
                                      <w:marRight w:val="30"/>
                                      <w:marTop w:val="0"/>
                                      <w:marBottom w:val="0"/>
                                      <w:divBdr>
                                        <w:top w:val="none" w:sz="0" w:space="0" w:color="auto"/>
                                        <w:left w:val="none" w:sz="0" w:space="0" w:color="auto"/>
                                        <w:bottom w:val="none" w:sz="0" w:space="0" w:color="auto"/>
                                        <w:right w:val="none" w:sz="0" w:space="0" w:color="auto"/>
                                      </w:divBdr>
                                      <w:divsChild>
                                        <w:div w:id="1812945250">
                                          <w:marLeft w:val="0"/>
                                          <w:marRight w:val="0"/>
                                          <w:marTop w:val="0"/>
                                          <w:marBottom w:val="0"/>
                                          <w:divBdr>
                                            <w:top w:val="none" w:sz="0" w:space="0" w:color="auto"/>
                                            <w:left w:val="none" w:sz="0" w:space="0" w:color="auto"/>
                                            <w:bottom w:val="none" w:sz="0" w:space="0" w:color="auto"/>
                                            <w:right w:val="none" w:sz="0" w:space="0" w:color="auto"/>
                                          </w:divBdr>
                                        </w:div>
                                      </w:divsChild>
                                    </w:div>
                                    <w:div w:id="2108303609">
                                      <w:marLeft w:val="0"/>
                                      <w:marRight w:val="30"/>
                                      <w:marTop w:val="0"/>
                                      <w:marBottom w:val="0"/>
                                      <w:divBdr>
                                        <w:top w:val="none" w:sz="0" w:space="0" w:color="auto"/>
                                        <w:left w:val="none" w:sz="0" w:space="0" w:color="auto"/>
                                        <w:bottom w:val="none" w:sz="0" w:space="0" w:color="auto"/>
                                        <w:right w:val="none" w:sz="0" w:space="0" w:color="auto"/>
                                      </w:divBdr>
                                      <w:divsChild>
                                        <w:div w:id="2043507890">
                                          <w:marLeft w:val="0"/>
                                          <w:marRight w:val="0"/>
                                          <w:marTop w:val="0"/>
                                          <w:marBottom w:val="0"/>
                                          <w:divBdr>
                                            <w:top w:val="none" w:sz="0" w:space="0" w:color="auto"/>
                                            <w:left w:val="none" w:sz="0" w:space="0" w:color="auto"/>
                                            <w:bottom w:val="none" w:sz="0" w:space="0" w:color="auto"/>
                                            <w:right w:val="none" w:sz="0" w:space="0" w:color="auto"/>
                                          </w:divBdr>
                                        </w:div>
                                      </w:divsChild>
                                    </w:div>
                                    <w:div w:id="1251230352">
                                      <w:marLeft w:val="0"/>
                                      <w:marRight w:val="30"/>
                                      <w:marTop w:val="0"/>
                                      <w:marBottom w:val="0"/>
                                      <w:divBdr>
                                        <w:top w:val="none" w:sz="0" w:space="0" w:color="auto"/>
                                        <w:left w:val="none" w:sz="0" w:space="0" w:color="auto"/>
                                        <w:bottom w:val="none" w:sz="0" w:space="0" w:color="auto"/>
                                        <w:right w:val="none" w:sz="0" w:space="0" w:color="auto"/>
                                      </w:divBdr>
                                      <w:divsChild>
                                        <w:div w:id="1759402813">
                                          <w:marLeft w:val="0"/>
                                          <w:marRight w:val="0"/>
                                          <w:marTop w:val="0"/>
                                          <w:marBottom w:val="0"/>
                                          <w:divBdr>
                                            <w:top w:val="none" w:sz="0" w:space="0" w:color="auto"/>
                                            <w:left w:val="none" w:sz="0" w:space="0" w:color="auto"/>
                                            <w:bottom w:val="none" w:sz="0" w:space="0" w:color="auto"/>
                                            <w:right w:val="none" w:sz="0" w:space="0" w:color="auto"/>
                                          </w:divBdr>
                                        </w:div>
                                      </w:divsChild>
                                    </w:div>
                                    <w:div w:id="2067995179">
                                      <w:marLeft w:val="0"/>
                                      <w:marRight w:val="30"/>
                                      <w:marTop w:val="0"/>
                                      <w:marBottom w:val="0"/>
                                      <w:divBdr>
                                        <w:top w:val="none" w:sz="0" w:space="0" w:color="auto"/>
                                        <w:left w:val="none" w:sz="0" w:space="0" w:color="auto"/>
                                        <w:bottom w:val="none" w:sz="0" w:space="0" w:color="auto"/>
                                        <w:right w:val="none" w:sz="0" w:space="0" w:color="auto"/>
                                      </w:divBdr>
                                      <w:divsChild>
                                        <w:div w:id="996494691">
                                          <w:marLeft w:val="0"/>
                                          <w:marRight w:val="0"/>
                                          <w:marTop w:val="0"/>
                                          <w:marBottom w:val="0"/>
                                          <w:divBdr>
                                            <w:top w:val="none" w:sz="0" w:space="0" w:color="auto"/>
                                            <w:left w:val="none" w:sz="0" w:space="0" w:color="auto"/>
                                            <w:bottom w:val="none" w:sz="0" w:space="0" w:color="auto"/>
                                            <w:right w:val="none" w:sz="0" w:space="0" w:color="auto"/>
                                          </w:divBdr>
                                        </w:div>
                                      </w:divsChild>
                                    </w:div>
                                    <w:div w:id="828667522">
                                      <w:marLeft w:val="0"/>
                                      <w:marRight w:val="30"/>
                                      <w:marTop w:val="0"/>
                                      <w:marBottom w:val="0"/>
                                      <w:divBdr>
                                        <w:top w:val="none" w:sz="0" w:space="0" w:color="auto"/>
                                        <w:left w:val="none" w:sz="0" w:space="0" w:color="auto"/>
                                        <w:bottom w:val="none" w:sz="0" w:space="0" w:color="auto"/>
                                        <w:right w:val="none" w:sz="0" w:space="0" w:color="auto"/>
                                      </w:divBdr>
                                      <w:divsChild>
                                        <w:div w:id="1773932997">
                                          <w:marLeft w:val="0"/>
                                          <w:marRight w:val="0"/>
                                          <w:marTop w:val="0"/>
                                          <w:marBottom w:val="0"/>
                                          <w:divBdr>
                                            <w:top w:val="none" w:sz="0" w:space="0" w:color="auto"/>
                                            <w:left w:val="none" w:sz="0" w:space="0" w:color="auto"/>
                                            <w:bottom w:val="none" w:sz="0" w:space="0" w:color="auto"/>
                                            <w:right w:val="none" w:sz="0" w:space="0" w:color="auto"/>
                                          </w:divBdr>
                                        </w:div>
                                      </w:divsChild>
                                    </w:div>
                                    <w:div w:id="1205602218">
                                      <w:marLeft w:val="0"/>
                                      <w:marRight w:val="30"/>
                                      <w:marTop w:val="0"/>
                                      <w:marBottom w:val="0"/>
                                      <w:divBdr>
                                        <w:top w:val="none" w:sz="0" w:space="0" w:color="auto"/>
                                        <w:left w:val="none" w:sz="0" w:space="0" w:color="auto"/>
                                        <w:bottom w:val="none" w:sz="0" w:space="0" w:color="auto"/>
                                        <w:right w:val="none" w:sz="0" w:space="0" w:color="auto"/>
                                      </w:divBdr>
                                      <w:divsChild>
                                        <w:div w:id="182596400">
                                          <w:marLeft w:val="0"/>
                                          <w:marRight w:val="0"/>
                                          <w:marTop w:val="0"/>
                                          <w:marBottom w:val="0"/>
                                          <w:divBdr>
                                            <w:top w:val="none" w:sz="0" w:space="0" w:color="auto"/>
                                            <w:left w:val="none" w:sz="0" w:space="0" w:color="auto"/>
                                            <w:bottom w:val="none" w:sz="0" w:space="0" w:color="auto"/>
                                            <w:right w:val="none" w:sz="0" w:space="0" w:color="auto"/>
                                          </w:divBdr>
                                        </w:div>
                                      </w:divsChild>
                                    </w:div>
                                    <w:div w:id="212347542">
                                      <w:marLeft w:val="0"/>
                                      <w:marRight w:val="30"/>
                                      <w:marTop w:val="0"/>
                                      <w:marBottom w:val="0"/>
                                      <w:divBdr>
                                        <w:top w:val="none" w:sz="0" w:space="0" w:color="auto"/>
                                        <w:left w:val="none" w:sz="0" w:space="0" w:color="auto"/>
                                        <w:bottom w:val="none" w:sz="0" w:space="0" w:color="auto"/>
                                        <w:right w:val="none" w:sz="0" w:space="0" w:color="auto"/>
                                      </w:divBdr>
                                      <w:divsChild>
                                        <w:div w:id="308556143">
                                          <w:marLeft w:val="0"/>
                                          <w:marRight w:val="0"/>
                                          <w:marTop w:val="0"/>
                                          <w:marBottom w:val="0"/>
                                          <w:divBdr>
                                            <w:top w:val="none" w:sz="0" w:space="0" w:color="auto"/>
                                            <w:left w:val="none" w:sz="0" w:space="0" w:color="auto"/>
                                            <w:bottom w:val="none" w:sz="0" w:space="0" w:color="auto"/>
                                            <w:right w:val="none" w:sz="0" w:space="0" w:color="auto"/>
                                          </w:divBdr>
                                        </w:div>
                                      </w:divsChild>
                                    </w:div>
                                    <w:div w:id="1302420272">
                                      <w:marLeft w:val="0"/>
                                      <w:marRight w:val="30"/>
                                      <w:marTop w:val="0"/>
                                      <w:marBottom w:val="0"/>
                                      <w:divBdr>
                                        <w:top w:val="none" w:sz="0" w:space="0" w:color="auto"/>
                                        <w:left w:val="none" w:sz="0" w:space="0" w:color="auto"/>
                                        <w:bottom w:val="none" w:sz="0" w:space="0" w:color="auto"/>
                                        <w:right w:val="none" w:sz="0" w:space="0" w:color="auto"/>
                                      </w:divBdr>
                                      <w:divsChild>
                                        <w:div w:id="1123768528">
                                          <w:marLeft w:val="0"/>
                                          <w:marRight w:val="0"/>
                                          <w:marTop w:val="0"/>
                                          <w:marBottom w:val="0"/>
                                          <w:divBdr>
                                            <w:top w:val="none" w:sz="0" w:space="0" w:color="auto"/>
                                            <w:left w:val="none" w:sz="0" w:space="0" w:color="auto"/>
                                            <w:bottom w:val="none" w:sz="0" w:space="0" w:color="auto"/>
                                            <w:right w:val="none" w:sz="0" w:space="0" w:color="auto"/>
                                          </w:divBdr>
                                        </w:div>
                                      </w:divsChild>
                                    </w:div>
                                    <w:div w:id="1664309716">
                                      <w:marLeft w:val="0"/>
                                      <w:marRight w:val="30"/>
                                      <w:marTop w:val="0"/>
                                      <w:marBottom w:val="0"/>
                                      <w:divBdr>
                                        <w:top w:val="none" w:sz="0" w:space="0" w:color="auto"/>
                                        <w:left w:val="none" w:sz="0" w:space="0" w:color="auto"/>
                                        <w:bottom w:val="none" w:sz="0" w:space="0" w:color="auto"/>
                                        <w:right w:val="none" w:sz="0" w:space="0" w:color="auto"/>
                                      </w:divBdr>
                                      <w:divsChild>
                                        <w:div w:id="1388870333">
                                          <w:marLeft w:val="0"/>
                                          <w:marRight w:val="0"/>
                                          <w:marTop w:val="0"/>
                                          <w:marBottom w:val="0"/>
                                          <w:divBdr>
                                            <w:top w:val="none" w:sz="0" w:space="0" w:color="auto"/>
                                            <w:left w:val="none" w:sz="0" w:space="0" w:color="auto"/>
                                            <w:bottom w:val="none" w:sz="0" w:space="0" w:color="auto"/>
                                            <w:right w:val="none" w:sz="0" w:space="0" w:color="auto"/>
                                          </w:divBdr>
                                        </w:div>
                                      </w:divsChild>
                                    </w:div>
                                    <w:div w:id="50154877">
                                      <w:marLeft w:val="0"/>
                                      <w:marRight w:val="30"/>
                                      <w:marTop w:val="0"/>
                                      <w:marBottom w:val="0"/>
                                      <w:divBdr>
                                        <w:top w:val="none" w:sz="0" w:space="0" w:color="auto"/>
                                        <w:left w:val="none" w:sz="0" w:space="0" w:color="auto"/>
                                        <w:bottom w:val="none" w:sz="0" w:space="0" w:color="auto"/>
                                        <w:right w:val="none" w:sz="0" w:space="0" w:color="auto"/>
                                      </w:divBdr>
                                      <w:divsChild>
                                        <w:div w:id="1202404263">
                                          <w:marLeft w:val="0"/>
                                          <w:marRight w:val="0"/>
                                          <w:marTop w:val="0"/>
                                          <w:marBottom w:val="0"/>
                                          <w:divBdr>
                                            <w:top w:val="none" w:sz="0" w:space="0" w:color="auto"/>
                                            <w:left w:val="none" w:sz="0" w:space="0" w:color="auto"/>
                                            <w:bottom w:val="none" w:sz="0" w:space="0" w:color="auto"/>
                                            <w:right w:val="none" w:sz="0" w:space="0" w:color="auto"/>
                                          </w:divBdr>
                                        </w:div>
                                      </w:divsChild>
                                    </w:div>
                                    <w:div w:id="1039746424">
                                      <w:marLeft w:val="0"/>
                                      <w:marRight w:val="30"/>
                                      <w:marTop w:val="0"/>
                                      <w:marBottom w:val="0"/>
                                      <w:divBdr>
                                        <w:top w:val="none" w:sz="0" w:space="0" w:color="auto"/>
                                        <w:left w:val="none" w:sz="0" w:space="0" w:color="auto"/>
                                        <w:bottom w:val="none" w:sz="0" w:space="0" w:color="auto"/>
                                        <w:right w:val="none" w:sz="0" w:space="0" w:color="auto"/>
                                      </w:divBdr>
                                      <w:divsChild>
                                        <w:div w:id="1466847192">
                                          <w:marLeft w:val="0"/>
                                          <w:marRight w:val="0"/>
                                          <w:marTop w:val="0"/>
                                          <w:marBottom w:val="0"/>
                                          <w:divBdr>
                                            <w:top w:val="none" w:sz="0" w:space="0" w:color="auto"/>
                                            <w:left w:val="none" w:sz="0" w:space="0" w:color="auto"/>
                                            <w:bottom w:val="none" w:sz="0" w:space="0" w:color="auto"/>
                                            <w:right w:val="none" w:sz="0" w:space="0" w:color="auto"/>
                                          </w:divBdr>
                                        </w:div>
                                      </w:divsChild>
                                    </w:div>
                                    <w:div w:id="1559248197">
                                      <w:marLeft w:val="0"/>
                                      <w:marRight w:val="30"/>
                                      <w:marTop w:val="0"/>
                                      <w:marBottom w:val="0"/>
                                      <w:divBdr>
                                        <w:top w:val="none" w:sz="0" w:space="0" w:color="auto"/>
                                        <w:left w:val="none" w:sz="0" w:space="0" w:color="auto"/>
                                        <w:bottom w:val="none" w:sz="0" w:space="0" w:color="auto"/>
                                        <w:right w:val="none" w:sz="0" w:space="0" w:color="auto"/>
                                      </w:divBdr>
                                      <w:divsChild>
                                        <w:div w:id="448210776">
                                          <w:marLeft w:val="0"/>
                                          <w:marRight w:val="0"/>
                                          <w:marTop w:val="0"/>
                                          <w:marBottom w:val="0"/>
                                          <w:divBdr>
                                            <w:top w:val="none" w:sz="0" w:space="0" w:color="auto"/>
                                            <w:left w:val="none" w:sz="0" w:space="0" w:color="auto"/>
                                            <w:bottom w:val="none" w:sz="0" w:space="0" w:color="auto"/>
                                            <w:right w:val="none" w:sz="0" w:space="0" w:color="auto"/>
                                          </w:divBdr>
                                        </w:div>
                                      </w:divsChild>
                                    </w:div>
                                    <w:div w:id="1891914192">
                                      <w:marLeft w:val="0"/>
                                      <w:marRight w:val="30"/>
                                      <w:marTop w:val="0"/>
                                      <w:marBottom w:val="0"/>
                                      <w:divBdr>
                                        <w:top w:val="none" w:sz="0" w:space="0" w:color="auto"/>
                                        <w:left w:val="none" w:sz="0" w:space="0" w:color="auto"/>
                                        <w:bottom w:val="none" w:sz="0" w:space="0" w:color="auto"/>
                                        <w:right w:val="none" w:sz="0" w:space="0" w:color="auto"/>
                                      </w:divBdr>
                                      <w:divsChild>
                                        <w:div w:id="386102066">
                                          <w:marLeft w:val="0"/>
                                          <w:marRight w:val="0"/>
                                          <w:marTop w:val="0"/>
                                          <w:marBottom w:val="0"/>
                                          <w:divBdr>
                                            <w:top w:val="none" w:sz="0" w:space="0" w:color="auto"/>
                                            <w:left w:val="none" w:sz="0" w:space="0" w:color="auto"/>
                                            <w:bottom w:val="none" w:sz="0" w:space="0" w:color="auto"/>
                                            <w:right w:val="none" w:sz="0" w:space="0" w:color="auto"/>
                                          </w:divBdr>
                                        </w:div>
                                      </w:divsChild>
                                    </w:div>
                                    <w:div w:id="1232161300">
                                      <w:marLeft w:val="0"/>
                                      <w:marRight w:val="30"/>
                                      <w:marTop w:val="0"/>
                                      <w:marBottom w:val="0"/>
                                      <w:divBdr>
                                        <w:top w:val="none" w:sz="0" w:space="0" w:color="auto"/>
                                        <w:left w:val="none" w:sz="0" w:space="0" w:color="auto"/>
                                        <w:bottom w:val="none" w:sz="0" w:space="0" w:color="auto"/>
                                        <w:right w:val="none" w:sz="0" w:space="0" w:color="auto"/>
                                      </w:divBdr>
                                      <w:divsChild>
                                        <w:div w:id="731512984">
                                          <w:marLeft w:val="0"/>
                                          <w:marRight w:val="0"/>
                                          <w:marTop w:val="0"/>
                                          <w:marBottom w:val="0"/>
                                          <w:divBdr>
                                            <w:top w:val="none" w:sz="0" w:space="0" w:color="auto"/>
                                            <w:left w:val="none" w:sz="0" w:space="0" w:color="auto"/>
                                            <w:bottom w:val="none" w:sz="0" w:space="0" w:color="auto"/>
                                            <w:right w:val="none" w:sz="0" w:space="0" w:color="auto"/>
                                          </w:divBdr>
                                        </w:div>
                                      </w:divsChild>
                                    </w:div>
                                    <w:div w:id="595208395">
                                      <w:marLeft w:val="0"/>
                                      <w:marRight w:val="30"/>
                                      <w:marTop w:val="0"/>
                                      <w:marBottom w:val="0"/>
                                      <w:divBdr>
                                        <w:top w:val="none" w:sz="0" w:space="0" w:color="auto"/>
                                        <w:left w:val="none" w:sz="0" w:space="0" w:color="auto"/>
                                        <w:bottom w:val="none" w:sz="0" w:space="0" w:color="auto"/>
                                        <w:right w:val="none" w:sz="0" w:space="0" w:color="auto"/>
                                      </w:divBdr>
                                      <w:divsChild>
                                        <w:div w:id="25494025">
                                          <w:marLeft w:val="0"/>
                                          <w:marRight w:val="0"/>
                                          <w:marTop w:val="0"/>
                                          <w:marBottom w:val="0"/>
                                          <w:divBdr>
                                            <w:top w:val="none" w:sz="0" w:space="0" w:color="auto"/>
                                            <w:left w:val="none" w:sz="0" w:space="0" w:color="auto"/>
                                            <w:bottom w:val="none" w:sz="0" w:space="0" w:color="auto"/>
                                            <w:right w:val="none" w:sz="0" w:space="0" w:color="auto"/>
                                          </w:divBdr>
                                        </w:div>
                                      </w:divsChild>
                                    </w:div>
                                    <w:div w:id="1353653067">
                                      <w:marLeft w:val="0"/>
                                      <w:marRight w:val="30"/>
                                      <w:marTop w:val="0"/>
                                      <w:marBottom w:val="0"/>
                                      <w:divBdr>
                                        <w:top w:val="none" w:sz="0" w:space="0" w:color="auto"/>
                                        <w:left w:val="none" w:sz="0" w:space="0" w:color="auto"/>
                                        <w:bottom w:val="none" w:sz="0" w:space="0" w:color="auto"/>
                                        <w:right w:val="none" w:sz="0" w:space="0" w:color="auto"/>
                                      </w:divBdr>
                                      <w:divsChild>
                                        <w:div w:id="2071924419">
                                          <w:marLeft w:val="0"/>
                                          <w:marRight w:val="0"/>
                                          <w:marTop w:val="0"/>
                                          <w:marBottom w:val="0"/>
                                          <w:divBdr>
                                            <w:top w:val="none" w:sz="0" w:space="0" w:color="auto"/>
                                            <w:left w:val="none" w:sz="0" w:space="0" w:color="auto"/>
                                            <w:bottom w:val="none" w:sz="0" w:space="0" w:color="auto"/>
                                            <w:right w:val="none" w:sz="0" w:space="0" w:color="auto"/>
                                          </w:divBdr>
                                        </w:div>
                                      </w:divsChild>
                                    </w:div>
                                    <w:div w:id="865482874">
                                      <w:marLeft w:val="0"/>
                                      <w:marRight w:val="30"/>
                                      <w:marTop w:val="0"/>
                                      <w:marBottom w:val="0"/>
                                      <w:divBdr>
                                        <w:top w:val="none" w:sz="0" w:space="0" w:color="auto"/>
                                        <w:left w:val="none" w:sz="0" w:space="0" w:color="auto"/>
                                        <w:bottom w:val="none" w:sz="0" w:space="0" w:color="auto"/>
                                        <w:right w:val="none" w:sz="0" w:space="0" w:color="auto"/>
                                      </w:divBdr>
                                      <w:divsChild>
                                        <w:div w:id="659967239">
                                          <w:marLeft w:val="0"/>
                                          <w:marRight w:val="0"/>
                                          <w:marTop w:val="0"/>
                                          <w:marBottom w:val="0"/>
                                          <w:divBdr>
                                            <w:top w:val="none" w:sz="0" w:space="0" w:color="auto"/>
                                            <w:left w:val="none" w:sz="0" w:space="0" w:color="auto"/>
                                            <w:bottom w:val="none" w:sz="0" w:space="0" w:color="auto"/>
                                            <w:right w:val="none" w:sz="0" w:space="0" w:color="auto"/>
                                          </w:divBdr>
                                        </w:div>
                                      </w:divsChild>
                                    </w:div>
                                    <w:div w:id="915675653">
                                      <w:marLeft w:val="0"/>
                                      <w:marRight w:val="30"/>
                                      <w:marTop w:val="0"/>
                                      <w:marBottom w:val="0"/>
                                      <w:divBdr>
                                        <w:top w:val="none" w:sz="0" w:space="0" w:color="auto"/>
                                        <w:left w:val="none" w:sz="0" w:space="0" w:color="auto"/>
                                        <w:bottom w:val="none" w:sz="0" w:space="0" w:color="auto"/>
                                        <w:right w:val="none" w:sz="0" w:space="0" w:color="auto"/>
                                      </w:divBdr>
                                      <w:divsChild>
                                        <w:div w:id="1039088739">
                                          <w:marLeft w:val="0"/>
                                          <w:marRight w:val="0"/>
                                          <w:marTop w:val="0"/>
                                          <w:marBottom w:val="0"/>
                                          <w:divBdr>
                                            <w:top w:val="none" w:sz="0" w:space="0" w:color="auto"/>
                                            <w:left w:val="none" w:sz="0" w:space="0" w:color="auto"/>
                                            <w:bottom w:val="none" w:sz="0" w:space="0" w:color="auto"/>
                                            <w:right w:val="none" w:sz="0" w:space="0" w:color="auto"/>
                                          </w:divBdr>
                                        </w:div>
                                      </w:divsChild>
                                    </w:div>
                                    <w:div w:id="446589064">
                                      <w:marLeft w:val="0"/>
                                      <w:marRight w:val="30"/>
                                      <w:marTop w:val="0"/>
                                      <w:marBottom w:val="0"/>
                                      <w:divBdr>
                                        <w:top w:val="none" w:sz="0" w:space="0" w:color="auto"/>
                                        <w:left w:val="none" w:sz="0" w:space="0" w:color="auto"/>
                                        <w:bottom w:val="none" w:sz="0" w:space="0" w:color="auto"/>
                                        <w:right w:val="none" w:sz="0" w:space="0" w:color="auto"/>
                                      </w:divBdr>
                                      <w:divsChild>
                                        <w:div w:id="1128358512">
                                          <w:marLeft w:val="0"/>
                                          <w:marRight w:val="0"/>
                                          <w:marTop w:val="0"/>
                                          <w:marBottom w:val="0"/>
                                          <w:divBdr>
                                            <w:top w:val="none" w:sz="0" w:space="0" w:color="auto"/>
                                            <w:left w:val="none" w:sz="0" w:space="0" w:color="auto"/>
                                            <w:bottom w:val="none" w:sz="0" w:space="0" w:color="auto"/>
                                            <w:right w:val="none" w:sz="0" w:space="0" w:color="auto"/>
                                          </w:divBdr>
                                        </w:div>
                                      </w:divsChild>
                                    </w:div>
                                    <w:div w:id="685248987">
                                      <w:marLeft w:val="0"/>
                                      <w:marRight w:val="30"/>
                                      <w:marTop w:val="0"/>
                                      <w:marBottom w:val="0"/>
                                      <w:divBdr>
                                        <w:top w:val="none" w:sz="0" w:space="0" w:color="auto"/>
                                        <w:left w:val="none" w:sz="0" w:space="0" w:color="auto"/>
                                        <w:bottom w:val="none" w:sz="0" w:space="0" w:color="auto"/>
                                        <w:right w:val="none" w:sz="0" w:space="0" w:color="auto"/>
                                      </w:divBdr>
                                      <w:divsChild>
                                        <w:div w:id="1635133477">
                                          <w:marLeft w:val="0"/>
                                          <w:marRight w:val="0"/>
                                          <w:marTop w:val="0"/>
                                          <w:marBottom w:val="0"/>
                                          <w:divBdr>
                                            <w:top w:val="none" w:sz="0" w:space="0" w:color="auto"/>
                                            <w:left w:val="none" w:sz="0" w:space="0" w:color="auto"/>
                                            <w:bottom w:val="none" w:sz="0" w:space="0" w:color="auto"/>
                                            <w:right w:val="none" w:sz="0" w:space="0" w:color="auto"/>
                                          </w:divBdr>
                                        </w:div>
                                      </w:divsChild>
                                    </w:div>
                                    <w:div w:id="873225621">
                                      <w:marLeft w:val="0"/>
                                      <w:marRight w:val="30"/>
                                      <w:marTop w:val="0"/>
                                      <w:marBottom w:val="0"/>
                                      <w:divBdr>
                                        <w:top w:val="none" w:sz="0" w:space="0" w:color="auto"/>
                                        <w:left w:val="none" w:sz="0" w:space="0" w:color="auto"/>
                                        <w:bottom w:val="none" w:sz="0" w:space="0" w:color="auto"/>
                                        <w:right w:val="none" w:sz="0" w:space="0" w:color="auto"/>
                                      </w:divBdr>
                                      <w:divsChild>
                                        <w:div w:id="215435777">
                                          <w:marLeft w:val="0"/>
                                          <w:marRight w:val="0"/>
                                          <w:marTop w:val="0"/>
                                          <w:marBottom w:val="0"/>
                                          <w:divBdr>
                                            <w:top w:val="none" w:sz="0" w:space="0" w:color="auto"/>
                                            <w:left w:val="none" w:sz="0" w:space="0" w:color="auto"/>
                                            <w:bottom w:val="none" w:sz="0" w:space="0" w:color="auto"/>
                                            <w:right w:val="none" w:sz="0" w:space="0" w:color="auto"/>
                                          </w:divBdr>
                                        </w:div>
                                      </w:divsChild>
                                    </w:div>
                                    <w:div w:id="461964836">
                                      <w:marLeft w:val="0"/>
                                      <w:marRight w:val="30"/>
                                      <w:marTop w:val="0"/>
                                      <w:marBottom w:val="0"/>
                                      <w:divBdr>
                                        <w:top w:val="none" w:sz="0" w:space="0" w:color="auto"/>
                                        <w:left w:val="none" w:sz="0" w:space="0" w:color="auto"/>
                                        <w:bottom w:val="none" w:sz="0" w:space="0" w:color="auto"/>
                                        <w:right w:val="none" w:sz="0" w:space="0" w:color="auto"/>
                                      </w:divBdr>
                                      <w:divsChild>
                                        <w:div w:id="947129015">
                                          <w:marLeft w:val="0"/>
                                          <w:marRight w:val="0"/>
                                          <w:marTop w:val="0"/>
                                          <w:marBottom w:val="0"/>
                                          <w:divBdr>
                                            <w:top w:val="none" w:sz="0" w:space="0" w:color="auto"/>
                                            <w:left w:val="none" w:sz="0" w:space="0" w:color="auto"/>
                                            <w:bottom w:val="none" w:sz="0" w:space="0" w:color="auto"/>
                                            <w:right w:val="none" w:sz="0" w:space="0" w:color="auto"/>
                                          </w:divBdr>
                                        </w:div>
                                      </w:divsChild>
                                    </w:div>
                                    <w:div w:id="560603120">
                                      <w:marLeft w:val="0"/>
                                      <w:marRight w:val="30"/>
                                      <w:marTop w:val="0"/>
                                      <w:marBottom w:val="0"/>
                                      <w:divBdr>
                                        <w:top w:val="none" w:sz="0" w:space="0" w:color="auto"/>
                                        <w:left w:val="none" w:sz="0" w:space="0" w:color="auto"/>
                                        <w:bottom w:val="none" w:sz="0" w:space="0" w:color="auto"/>
                                        <w:right w:val="none" w:sz="0" w:space="0" w:color="auto"/>
                                      </w:divBdr>
                                      <w:divsChild>
                                        <w:div w:id="735202747">
                                          <w:marLeft w:val="0"/>
                                          <w:marRight w:val="0"/>
                                          <w:marTop w:val="0"/>
                                          <w:marBottom w:val="0"/>
                                          <w:divBdr>
                                            <w:top w:val="none" w:sz="0" w:space="0" w:color="auto"/>
                                            <w:left w:val="none" w:sz="0" w:space="0" w:color="auto"/>
                                            <w:bottom w:val="none" w:sz="0" w:space="0" w:color="auto"/>
                                            <w:right w:val="none" w:sz="0" w:space="0" w:color="auto"/>
                                          </w:divBdr>
                                        </w:div>
                                      </w:divsChild>
                                    </w:div>
                                    <w:div w:id="343677415">
                                      <w:marLeft w:val="0"/>
                                      <w:marRight w:val="30"/>
                                      <w:marTop w:val="0"/>
                                      <w:marBottom w:val="0"/>
                                      <w:divBdr>
                                        <w:top w:val="none" w:sz="0" w:space="0" w:color="auto"/>
                                        <w:left w:val="none" w:sz="0" w:space="0" w:color="auto"/>
                                        <w:bottom w:val="none" w:sz="0" w:space="0" w:color="auto"/>
                                        <w:right w:val="none" w:sz="0" w:space="0" w:color="auto"/>
                                      </w:divBdr>
                                      <w:divsChild>
                                        <w:div w:id="1164903441">
                                          <w:marLeft w:val="0"/>
                                          <w:marRight w:val="0"/>
                                          <w:marTop w:val="0"/>
                                          <w:marBottom w:val="0"/>
                                          <w:divBdr>
                                            <w:top w:val="none" w:sz="0" w:space="0" w:color="auto"/>
                                            <w:left w:val="none" w:sz="0" w:space="0" w:color="auto"/>
                                            <w:bottom w:val="none" w:sz="0" w:space="0" w:color="auto"/>
                                            <w:right w:val="none" w:sz="0" w:space="0" w:color="auto"/>
                                          </w:divBdr>
                                        </w:div>
                                      </w:divsChild>
                                    </w:div>
                                    <w:div w:id="1442993741">
                                      <w:marLeft w:val="0"/>
                                      <w:marRight w:val="30"/>
                                      <w:marTop w:val="0"/>
                                      <w:marBottom w:val="0"/>
                                      <w:divBdr>
                                        <w:top w:val="none" w:sz="0" w:space="0" w:color="auto"/>
                                        <w:left w:val="none" w:sz="0" w:space="0" w:color="auto"/>
                                        <w:bottom w:val="none" w:sz="0" w:space="0" w:color="auto"/>
                                        <w:right w:val="none" w:sz="0" w:space="0" w:color="auto"/>
                                      </w:divBdr>
                                      <w:divsChild>
                                        <w:div w:id="1295137798">
                                          <w:marLeft w:val="0"/>
                                          <w:marRight w:val="0"/>
                                          <w:marTop w:val="0"/>
                                          <w:marBottom w:val="0"/>
                                          <w:divBdr>
                                            <w:top w:val="none" w:sz="0" w:space="0" w:color="auto"/>
                                            <w:left w:val="none" w:sz="0" w:space="0" w:color="auto"/>
                                            <w:bottom w:val="none" w:sz="0" w:space="0" w:color="auto"/>
                                            <w:right w:val="none" w:sz="0" w:space="0" w:color="auto"/>
                                          </w:divBdr>
                                        </w:div>
                                      </w:divsChild>
                                    </w:div>
                                    <w:div w:id="1171021901">
                                      <w:marLeft w:val="0"/>
                                      <w:marRight w:val="30"/>
                                      <w:marTop w:val="0"/>
                                      <w:marBottom w:val="0"/>
                                      <w:divBdr>
                                        <w:top w:val="none" w:sz="0" w:space="0" w:color="auto"/>
                                        <w:left w:val="none" w:sz="0" w:space="0" w:color="auto"/>
                                        <w:bottom w:val="none" w:sz="0" w:space="0" w:color="auto"/>
                                        <w:right w:val="none" w:sz="0" w:space="0" w:color="auto"/>
                                      </w:divBdr>
                                      <w:divsChild>
                                        <w:div w:id="2059160937">
                                          <w:marLeft w:val="0"/>
                                          <w:marRight w:val="0"/>
                                          <w:marTop w:val="0"/>
                                          <w:marBottom w:val="0"/>
                                          <w:divBdr>
                                            <w:top w:val="none" w:sz="0" w:space="0" w:color="auto"/>
                                            <w:left w:val="none" w:sz="0" w:space="0" w:color="auto"/>
                                            <w:bottom w:val="none" w:sz="0" w:space="0" w:color="auto"/>
                                            <w:right w:val="none" w:sz="0" w:space="0" w:color="auto"/>
                                          </w:divBdr>
                                        </w:div>
                                      </w:divsChild>
                                    </w:div>
                                    <w:div w:id="991836785">
                                      <w:marLeft w:val="0"/>
                                      <w:marRight w:val="30"/>
                                      <w:marTop w:val="0"/>
                                      <w:marBottom w:val="0"/>
                                      <w:divBdr>
                                        <w:top w:val="none" w:sz="0" w:space="0" w:color="auto"/>
                                        <w:left w:val="none" w:sz="0" w:space="0" w:color="auto"/>
                                        <w:bottom w:val="none" w:sz="0" w:space="0" w:color="auto"/>
                                        <w:right w:val="none" w:sz="0" w:space="0" w:color="auto"/>
                                      </w:divBdr>
                                      <w:divsChild>
                                        <w:div w:id="519513656">
                                          <w:marLeft w:val="0"/>
                                          <w:marRight w:val="0"/>
                                          <w:marTop w:val="0"/>
                                          <w:marBottom w:val="0"/>
                                          <w:divBdr>
                                            <w:top w:val="none" w:sz="0" w:space="0" w:color="auto"/>
                                            <w:left w:val="none" w:sz="0" w:space="0" w:color="auto"/>
                                            <w:bottom w:val="none" w:sz="0" w:space="0" w:color="auto"/>
                                            <w:right w:val="none" w:sz="0" w:space="0" w:color="auto"/>
                                          </w:divBdr>
                                        </w:div>
                                      </w:divsChild>
                                    </w:div>
                                    <w:div w:id="119688130">
                                      <w:marLeft w:val="0"/>
                                      <w:marRight w:val="30"/>
                                      <w:marTop w:val="0"/>
                                      <w:marBottom w:val="0"/>
                                      <w:divBdr>
                                        <w:top w:val="none" w:sz="0" w:space="0" w:color="auto"/>
                                        <w:left w:val="none" w:sz="0" w:space="0" w:color="auto"/>
                                        <w:bottom w:val="none" w:sz="0" w:space="0" w:color="auto"/>
                                        <w:right w:val="none" w:sz="0" w:space="0" w:color="auto"/>
                                      </w:divBdr>
                                      <w:divsChild>
                                        <w:div w:id="354502795">
                                          <w:marLeft w:val="0"/>
                                          <w:marRight w:val="0"/>
                                          <w:marTop w:val="0"/>
                                          <w:marBottom w:val="0"/>
                                          <w:divBdr>
                                            <w:top w:val="none" w:sz="0" w:space="0" w:color="auto"/>
                                            <w:left w:val="none" w:sz="0" w:space="0" w:color="auto"/>
                                            <w:bottom w:val="none" w:sz="0" w:space="0" w:color="auto"/>
                                            <w:right w:val="none" w:sz="0" w:space="0" w:color="auto"/>
                                          </w:divBdr>
                                        </w:div>
                                      </w:divsChild>
                                    </w:div>
                                    <w:div w:id="764882168">
                                      <w:marLeft w:val="0"/>
                                      <w:marRight w:val="30"/>
                                      <w:marTop w:val="0"/>
                                      <w:marBottom w:val="0"/>
                                      <w:divBdr>
                                        <w:top w:val="none" w:sz="0" w:space="0" w:color="auto"/>
                                        <w:left w:val="none" w:sz="0" w:space="0" w:color="auto"/>
                                        <w:bottom w:val="none" w:sz="0" w:space="0" w:color="auto"/>
                                        <w:right w:val="none" w:sz="0" w:space="0" w:color="auto"/>
                                      </w:divBdr>
                                      <w:divsChild>
                                        <w:div w:id="1591818495">
                                          <w:marLeft w:val="0"/>
                                          <w:marRight w:val="0"/>
                                          <w:marTop w:val="0"/>
                                          <w:marBottom w:val="0"/>
                                          <w:divBdr>
                                            <w:top w:val="none" w:sz="0" w:space="0" w:color="auto"/>
                                            <w:left w:val="none" w:sz="0" w:space="0" w:color="auto"/>
                                            <w:bottom w:val="none" w:sz="0" w:space="0" w:color="auto"/>
                                            <w:right w:val="none" w:sz="0" w:space="0" w:color="auto"/>
                                          </w:divBdr>
                                        </w:div>
                                      </w:divsChild>
                                    </w:div>
                                    <w:div w:id="717628593">
                                      <w:marLeft w:val="0"/>
                                      <w:marRight w:val="30"/>
                                      <w:marTop w:val="0"/>
                                      <w:marBottom w:val="0"/>
                                      <w:divBdr>
                                        <w:top w:val="none" w:sz="0" w:space="0" w:color="auto"/>
                                        <w:left w:val="none" w:sz="0" w:space="0" w:color="auto"/>
                                        <w:bottom w:val="none" w:sz="0" w:space="0" w:color="auto"/>
                                        <w:right w:val="none" w:sz="0" w:space="0" w:color="auto"/>
                                      </w:divBdr>
                                      <w:divsChild>
                                        <w:div w:id="939068828">
                                          <w:marLeft w:val="0"/>
                                          <w:marRight w:val="0"/>
                                          <w:marTop w:val="0"/>
                                          <w:marBottom w:val="0"/>
                                          <w:divBdr>
                                            <w:top w:val="none" w:sz="0" w:space="0" w:color="auto"/>
                                            <w:left w:val="none" w:sz="0" w:space="0" w:color="auto"/>
                                            <w:bottom w:val="none" w:sz="0" w:space="0" w:color="auto"/>
                                            <w:right w:val="none" w:sz="0" w:space="0" w:color="auto"/>
                                          </w:divBdr>
                                        </w:div>
                                      </w:divsChild>
                                    </w:div>
                                    <w:div w:id="1638342998">
                                      <w:marLeft w:val="0"/>
                                      <w:marRight w:val="30"/>
                                      <w:marTop w:val="0"/>
                                      <w:marBottom w:val="0"/>
                                      <w:divBdr>
                                        <w:top w:val="none" w:sz="0" w:space="0" w:color="auto"/>
                                        <w:left w:val="none" w:sz="0" w:space="0" w:color="auto"/>
                                        <w:bottom w:val="none" w:sz="0" w:space="0" w:color="auto"/>
                                        <w:right w:val="none" w:sz="0" w:space="0" w:color="auto"/>
                                      </w:divBdr>
                                      <w:divsChild>
                                        <w:div w:id="557981631">
                                          <w:marLeft w:val="0"/>
                                          <w:marRight w:val="0"/>
                                          <w:marTop w:val="0"/>
                                          <w:marBottom w:val="0"/>
                                          <w:divBdr>
                                            <w:top w:val="none" w:sz="0" w:space="0" w:color="auto"/>
                                            <w:left w:val="none" w:sz="0" w:space="0" w:color="auto"/>
                                            <w:bottom w:val="none" w:sz="0" w:space="0" w:color="auto"/>
                                            <w:right w:val="none" w:sz="0" w:space="0" w:color="auto"/>
                                          </w:divBdr>
                                        </w:div>
                                      </w:divsChild>
                                    </w:div>
                                    <w:div w:id="1266422008">
                                      <w:marLeft w:val="0"/>
                                      <w:marRight w:val="30"/>
                                      <w:marTop w:val="0"/>
                                      <w:marBottom w:val="0"/>
                                      <w:divBdr>
                                        <w:top w:val="none" w:sz="0" w:space="0" w:color="auto"/>
                                        <w:left w:val="none" w:sz="0" w:space="0" w:color="auto"/>
                                        <w:bottom w:val="none" w:sz="0" w:space="0" w:color="auto"/>
                                        <w:right w:val="none" w:sz="0" w:space="0" w:color="auto"/>
                                      </w:divBdr>
                                      <w:divsChild>
                                        <w:div w:id="2145925189">
                                          <w:marLeft w:val="0"/>
                                          <w:marRight w:val="0"/>
                                          <w:marTop w:val="0"/>
                                          <w:marBottom w:val="0"/>
                                          <w:divBdr>
                                            <w:top w:val="none" w:sz="0" w:space="0" w:color="auto"/>
                                            <w:left w:val="none" w:sz="0" w:space="0" w:color="auto"/>
                                            <w:bottom w:val="none" w:sz="0" w:space="0" w:color="auto"/>
                                            <w:right w:val="none" w:sz="0" w:space="0" w:color="auto"/>
                                          </w:divBdr>
                                        </w:div>
                                      </w:divsChild>
                                    </w:div>
                                    <w:div w:id="1510947573">
                                      <w:marLeft w:val="0"/>
                                      <w:marRight w:val="30"/>
                                      <w:marTop w:val="0"/>
                                      <w:marBottom w:val="0"/>
                                      <w:divBdr>
                                        <w:top w:val="none" w:sz="0" w:space="0" w:color="auto"/>
                                        <w:left w:val="none" w:sz="0" w:space="0" w:color="auto"/>
                                        <w:bottom w:val="none" w:sz="0" w:space="0" w:color="auto"/>
                                        <w:right w:val="none" w:sz="0" w:space="0" w:color="auto"/>
                                      </w:divBdr>
                                      <w:divsChild>
                                        <w:div w:id="348652486">
                                          <w:marLeft w:val="0"/>
                                          <w:marRight w:val="0"/>
                                          <w:marTop w:val="0"/>
                                          <w:marBottom w:val="0"/>
                                          <w:divBdr>
                                            <w:top w:val="none" w:sz="0" w:space="0" w:color="auto"/>
                                            <w:left w:val="none" w:sz="0" w:space="0" w:color="auto"/>
                                            <w:bottom w:val="none" w:sz="0" w:space="0" w:color="auto"/>
                                            <w:right w:val="none" w:sz="0" w:space="0" w:color="auto"/>
                                          </w:divBdr>
                                        </w:div>
                                      </w:divsChild>
                                    </w:div>
                                    <w:div w:id="1344361722">
                                      <w:marLeft w:val="0"/>
                                      <w:marRight w:val="30"/>
                                      <w:marTop w:val="0"/>
                                      <w:marBottom w:val="0"/>
                                      <w:divBdr>
                                        <w:top w:val="none" w:sz="0" w:space="0" w:color="auto"/>
                                        <w:left w:val="none" w:sz="0" w:space="0" w:color="auto"/>
                                        <w:bottom w:val="none" w:sz="0" w:space="0" w:color="auto"/>
                                        <w:right w:val="none" w:sz="0" w:space="0" w:color="auto"/>
                                      </w:divBdr>
                                      <w:divsChild>
                                        <w:div w:id="1628394821">
                                          <w:marLeft w:val="0"/>
                                          <w:marRight w:val="0"/>
                                          <w:marTop w:val="0"/>
                                          <w:marBottom w:val="0"/>
                                          <w:divBdr>
                                            <w:top w:val="none" w:sz="0" w:space="0" w:color="auto"/>
                                            <w:left w:val="none" w:sz="0" w:space="0" w:color="auto"/>
                                            <w:bottom w:val="none" w:sz="0" w:space="0" w:color="auto"/>
                                            <w:right w:val="none" w:sz="0" w:space="0" w:color="auto"/>
                                          </w:divBdr>
                                        </w:div>
                                      </w:divsChild>
                                    </w:div>
                                    <w:div w:id="1064375419">
                                      <w:marLeft w:val="0"/>
                                      <w:marRight w:val="30"/>
                                      <w:marTop w:val="0"/>
                                      <w:marBottom w:val="0"/>
                                      <w:divBdr>
                                        <w:top w:val="none" w:sz="0" w:space="0" w:color="auto"/>
                                        <w:left w:val="none" w:sz="0" w:space="0" w:color="auto"/>
                                        <w:bottom w:val="none" w:sz="0" w:space="0" w:color="auto"/>
                                        <w:right w:val="none" w:sz="0" w:space="0" w:color="auto"/>
                                      </w:divBdr>
                                      <w:divsChild>
                                        <w:div w:id="677468284">
                                          <w:marLeft w:val="0"/>
                                          <w:marRight w:val="0"/>
                                          <w:marTop w:val="0"/>
                                          <w:marBottom w:val="0"/>
                                          <w:divBdr>
                                            <w:top w:val="none" w:sz="0" w:space="0" w:color="auto"/>
                                            <w:left w:val="none" w:sz="0" w:space="0" w:color="auto"/>
                                            <w:bottom w:val="none" w:sz="0" w:space="0" w:color="auto"/>
                                            <w:right w:val="none" w:sz="0" w:space="0" w:color="auto"/>
                                          </w:divBdr>
                                        </w:div>
                                      </w:divsChild>
                                    </w:div>
                                    <w:div w:id="35198811">
                                      <w:marLeft w:val="0"/>
                                      <w:marRight w:val="30"/>
                                      <w:marTop w:val="0"/>
                                      <w:marBottom w:val="0"/>
                                      <w:divBdr>
                                        <w:top w:val="none" w:sz="0" w:space="0" w:color="auto"/>
                                        <w:left w:val="none" w:sz="0" w:space="0" w:color="auto"/>
                                        <w:bottom w:val="none" w:sz="0" w:space="0" w:color="auto"/>
                                        <w:right w:val="none" w:sz="0" w:space="0" w:color="auto"/>
                                      </w:divBdr>
                                      <w:divsChild>
                                        <w:div w:id="1171026281">
                                          <w:marLeft w:val="0"/>
                                          <w:marRight w:val="0"/>
                                          <w:marTop w:val="0"/>
                                          <w:marBottom w:val="0"/>
                                          <w:divBdr>
                                            <w:top w:val="none" w:sz="0" w:space="0" w:color="auto"/>
                                            <w:left w:val="none" w:sz="0" w:space="0" w:color="auto"/>
                                            <w:bottom w:val="none" w:sz="0" w:space="0" w:color="auto"/>
                                            <w:right w:val="none" w:sz="0" w:space="0" w:color="auto"/>
                                          </w:divBdr>
                                        </w:div>
                                      </w:divsChild>
                                    </w:div>
                                    <w:div w:id="197398350">
                                      <w:marLeft w:val="0"/>
                                      <w:marRight w:val="30"/>
                                      <w:marTop w:val="0"/>
                                      <w:marBottom w:val="0"/>
                                      <w:divBdr>
                                        <w:top w:val="none" w:sz="0" w:space="0" w:color="auto"/>
                                        <w:left w:val="none" w:sz="0" w:space="0" w:color="auto"/>
                                        <w:bottom w:val="none" w:sz="0" w:space="0" w:color="auto"/>
                                        <w:right w:val="none" w:sz="0" w:space="0" w:color="auto"/>
                                      </w:divBdr>
                                      <w:divsChild>
                                        <w:div w:id="404566964">
                                          <w:marLeft w:val="0"/>
                                          <w:marRight w:val="0"/>
                                          <w:marTop w:val="0"/>
                                          <w:marBottom w:val="0"/>
                                          <w:divBdr>
                                            <w:top w:val="none" w:sz="0" w:space="0" w:color="auto"/>
                                            <w:left w:val="none" w:sz="0" w:space="0" w:color="auto"/>
                                            <w:bottom w:val="none" w:sz="0" w:space="0" w:color="auto"/>
                                            <w:right w:val="none" w:sz="0" w:space="0" w:color="auto"/>
                                          </w:divBdr>
                                        </w:div>
                                      </w:divsChild>
                                    </w:div>
                                    <w:div w:id="1361592993">
                                      <w:marLeft w:val="0"/>
                                      <w:marRight w:val="30"/>
                                      <w:marTop w:val="0"/>
                                      <w:marBottom w:val="0"/>
                                      <w:divBdr>
                                        <w:top w:val="none" w:sz="0" w:space="0" w:color="auto"/>
                                        <w:left w:val="none" w:sz="0" w:space="0" w:color="auto"/>
                                        <w:bottom w:val="none" w:sz="0" w:space="0" w:color="auto"/>
                                        <w:right w:val="none" w:sz="0" w:space="0" w:color="auto"/>
                                      </w:divBdr>
                                      <w:divsChild>
                                        <w:div w:id="1072388331">
                                          <w:marLeft w:val="0"/>
                                          <w:marRight w:val="0"/>
                                          <w:marTop w:val="0"/>
                                          <w:marBottom w:val="0"/>
                                          <w:divBdr>
                                            <w:top w:val="none" w:sz="0" w:space="0" w:color="auto"/>
                                            <w:left w:val="none" w:sz="0" w:space="0" w:color="auto"/>
                                            <w:bottom w:val="none" w:sz="0" w:space="0" w:color="auto"/>
                                            <w:right w:val="none" w:sz="0" w:space="0" w:color="auto"/>
                                          </w:divBdr>
                                        </w:div>
                                      </w:divsChild>
                                    </w:div>
                                    <w:div w:id="1157571448">
                                      <w:marLeft w:val="0"/>
                                      <w:marRight w:val="30"/>
                                      <w:marTop w:val="0"/>
                                      <w:marBottom w:val="0"/>
                                      <w:divBdr>
                                        <w:top w:val="none" w:sz="0" w:space="0" w:color="auto"/>
                                        <w:left w:val="none" w:sz="0" w:space="0" w:color="auto"/>
                                        <w:bottom w:val="none" w:sz="0" w:space="0" w:color="auto"/>
                                        <w:right w:val="none" w:sz="0" w:space="0" w:color="auto"/>
                                      </w:divBdr>
                                      <w:divsChild>
                                        <w:div w:id="766541271">
                                          <w:marLeft w:val="0"/>
                                          <w:marRight w:val="0"/>
                                          <w:marTop w:val="0"/>
                                          <w:marBottom w:val="0"/>
                                          <w:divBdr>
                                            <w:top w:val="none" w:sz="0" w:space="0" w:color="auto"/>
                                            <w:left w:val="none" w:sz="0" w:space="0" w:color="auto"/>
                                            <w:bottom w:val="none" w:sz="0" w:space="0" w:color="auto"/>
                                            <w:right w:val="none" w:sz="0" w:space="0" w:color="auto"/>
                                          </w:divBdr>
                                        </w:div>
                                      </w:divsChild>
                                    </w:div>
                                    <w:div w:id="1547597322">
                                      <w:marLeft w:val="0"/>
                                      <w:marRight w:val="30"/>
                                      <w:marTop w:val="0"/>
                                      <w:marBottom w:val="0"/>
                                      <w:divBdr>
                                        <w:top w:val="none" w:sz="0" w:space="0" w:color="auto"/>
                                        <w:left w:val="none" w:sz="0" w:space="0" w:color="auto"/>
                                        <w:bottom w:val="none" w:sz="0" w:space="0" w:color="auto"/>
                                        <w:right w:val="none" w:sz="0" w:space="0" w:color="auto"/>
                                      </w:divBdr>
                                      <w:divsChild>
                                        <w:div w:id="881676379">
                                          <w:marLeft w:val="0"/>
                                          <w:marRight w:val="0"/>
                                          <w:marTop w:val="0"/>
                                          <w:marBottom w:val="0"/>
                                          <w:divBdr>
                                            <w:top w:val="none" w:sz="0" w:space="0" w:color="auto"/>
                                            <w:left w:val="none" w:sz="0" w:space="0" w:color="auto"/>
                                            <w:bottom w:val="none" w:sz="0" w:space="0" w:color="auto"/>
                                            <w:right w:val="none" w:sz="0" w:space="0" w:color="auto"/>
                                          </w:divBdr>
                                        </w:div>
                                      </w:divsChild>
                                    </w:div>
                                    <w:div w:id="1082415833">
                                      <w:marLeft w:val="0"/>
                                      <w:marRight w:val="30"/>
                                      <w:marTop w:val="0"/>
                                      <w:marBottom w:val="0"/>
                                      <w:divBdr>
                                        <w:top w:val="none" w:sz="0" w:space="0" w:color="auto"/>
                                        <w:left w:val="none" w:sz="0" w:space="0" w:color="auto"/>
                                        <w:bottom w:val="none" w:sz="0" w:space="0" w:color="auto"/>
                                        <w:right w:val="none" w:sz="0" w:space="0" w:color="auto"/>
                                      </w:divBdr>
                                      <w:divsChild>
                                        <w:div w:id="3552975">
                                          <w:marLeft w:val="0"/>
                                          <w:marRight w:val="0"/>
                                          <w:marTop w:val="0"/>
                                          <w:marBottom w:val="0"/>
                                          <w:divBdr>
                                            <w:top w:val="none" w:sz="0" w:space="0" w:color="auto"/>
                                            <w:left w:val="none" w:sz="0" w:space="0" w:color="auto"/>
                                            <w:bottom w:val="none" w:sz="0" w:space="0" w:color="auto"/>
                                            <w:right w:val="none" w:sz="0" w:space="0" w:color="auto"/>
                                          </w:divBdr>
                                        </w:div>
                                      </w:divsChild>
                                    </w:div>
                                    <w:div w:id="793059946">
                                      <w:marLeft w:val="0"/>
                                      <w:marRight w:val="30"/>
                                      <w:marTop w:val="0"/>
                                      <w:marBottom w:val="0"/>
                                      <w:divBdr>
                                        <w:top w:val="none" w:sz="0" w:space="0" w:color="auto"/>
                                        <w:left w:val="none" w:sz="0" w:space="0" w:color="auto"/>
                                        <w:bottom w:val="none" w:sz="0" w:space="0" w:color="auto"/>
                                        <w:right w:val="none" w:sz="0" w:space="0" w:color="auto"/>
                                      </w:divBdr>
                                      <w:divsChild>
                                        <w:div w:id="1505172743">
                                          <w:marLeft w:val="0"/>
                                          <w:marRight w:val="0"/>
                                          <w:marTop w:val="0"/>
                                          <w:marBottom w:val="0"/>
                                          <w:divBdr>
                                            <w:top w:val="none" w:sz="0" w:space="0" w:color="auto"/>
                                            <w:left w:val="none" w:sz="0" w:space="0" w:color="auto"/>
                                            <w:bottom w:val="none" w:sz="0" w:space="0" w:color="auto"/>
                                            <w:right w:val="none" w:sz="0" w:space="0" w:color="auto"/>
                                          </w:divBdr>
                                        </w:div>
                                      </w:divsChild>
                                    </w:div>
                                    <w:div w:id="1781609227">
                                      <w:marLeft w:val="0"/>
                                      <w:marRight w:val="30"/>
                                      <w:marTop w:val="0"/>
                                      <w:marBottom w:val="0"/>
                                      <w:divBdr>
                                        <w:top w:val="none" w:sz="0" w:space="0" w:color="auto"/>
                                        <w:left w:val="none" w:sz="0" w:space="0" w:color="auto"/>
                                        <w:bottom w:val="none" w:sz="0" w:space="0" w:color="auto"/>
                                        <w:right w:val="none" w:sz="0" w:space="0" w:color="auto"/>
                                      </w:divBdr>
                                      <w:divsChild>
                                        <w:div w:id="1489636335">
                                          <w:marLeft w:val="0"/>
                                          <w:marRight w:val="0"/>
                                          <w:marTop w:val="0"/>
                                          <w:marBottom w:val="0"/>
                                          <w:divBdr>
                                            <w:top w:val="none" w:sz="0" w:space="0" w:color="auto"/>
                                            <w:left w:val="none" w:sz="0" w:space="0" w:color="auto"/>
                                            <w:bottom w:val="none" w:sz="0" w:space="0" w:color="auto"/>
                                            <w:right w:val="none" w:sz="0" w:space="0" w:color="auto"/>
                                          </w:divBdr>
                                        </w:div>
                                      </w:divsChild>
                                    </w:div>
                                    <w:div w:id="175770483">
                                      <w:marLeft w:val="0"/>
                                      <w:marRight w:val="30"/>
                                      <w:marTop w:val="0"/>
                                      <w:marBottom w:val="0"/>
                                      <w:divBdr>
                                        <w:top w:val="none" w:sz="0" w:space="0" w:color="auto"/>
                                        <w:left w:val="none" w:sz="0" w:space="0" w:color="auto"/>
                                        <w:bottom w:val="none" w:sz="0" w:space="0" w:color="auto"/>
                                        <w:right w:val="none" w:sz="0" w:space="0" w:color="auto"/>
                                      </w:divBdr>
                                      <w:divsChild>
                                        <w:div w:id="1201630229">
                                          <w:marLeft w:val="0"/>
                                          <w:marRight w:val="0"/>
                                          <w:marTop w:val="0"/>
                                          <w:marBottom w:val="0"/>
                                          <w:divBdr>
                                            <w:top w:val="none" w:sz="0" w:space="0" w:color="auto"/>
                                            <w:left w:val="none" w:sz="0" w:space="0" w:color="auto"/>
                                            <w:bottom w:val="none" w:sz="0" w:space="0" w:color="auto"/>
                                            <w:right w:val="none" w:sz="0" w:space="0" w:color="auto"/>
                                          </w:divBdr>
                                        </w:div>
                                      </w:divsChild>
                                    </w:div>
                                    <w:div w:id="1108114359">
                                      <w:marLeft w:val="0"/>
                                      <w:marRight w:val="30"/>
                                      <w:marTop w:val="0"/>
                                      <w:marBottom w:val="0"/>
                                      <w:divBdr>
                                        <w:top w:val="none" w:sz="0" w:space="0" w:color="auto"/>
                                        <w:left w:val="none" w:sz="0" w:space="0" w:color="auto"/>
                                        <w:bottom w:val="none" w:sz="0" w:space="0" w:color="auto"/>
                                        <w:right w:val="none" w:sz="0" w:space="0" w:color="auto"/>
                                      </w:divBdr>
                                      <w:divsChild>
                                        <w:div w:id="1278754248">
                                          <w:marLeft w:val="0"/>
                                          <w:marRight w:val="0"/>
                                          <w:marTop w:val="0"/>
                                          <w:marBottom w:val="0"/>
                                          <w:divBdr>
                                            <w:top w:val="none" w:sz="0" w:space="0" w:color="auto"/>
                                            <w:left w:val="none" w:sz="0" w:space="0" w:color="auto"/>
                                            <w:bottom w:val="none" w:sz="0" w:space="0" w:color="auto"/>
                                            <w:right w:val="none" w:sz="0" w:space="0" w:color="auto"/>
                                          </w:divBdr>
                                        </w:div>
                                      </w:divsChild>
                                    </w:div>
                                    <w:div w:id="1317299050">
                                      <w:marLeft w:val="0"/>
                                      <w:marRight w:val="30"/>
                                      <w:marTop w:val="0"/>
                                      <w:marBottom w:val="0"/>
                                      <w:divBdr>
                                        <w:top w:val="none" w:sz="0" w:space="0" w:color="auto"/>
                                        <w:left w:val="none" w:sz="0" w:space="0" w:color="auto"/>
                                        <w:bottom w:val="none" w:sz="0" w:space="0" w:color="auto"/>
                                        <w:right w:val="none" w:sz="0" w:space="0" w:color="auto"/>
                                      </w:divBdr>
                                      <w:divsChild>
                                        <w:div w:id="1473909153">
                                          <w:marLeft w:val="0"/>
                                          <w:marRight w:val="0"/>
                                          <w:marTop w:val="0"/>
                                          <w:marBottom w:val="0"/>
                                          <w:divBdr>
                                            <w:top w:val="none" w:sz="0" w:space="0" w:color="auto"/>
                                            <w:left w:val="none" w:sz="0" w:space="0" w:color="auto"/>
                                            <w:bottom w:val="none" w:sz="0" w:space="0" w:color="auto"/>
                                            <w:right w:val="none" w:sz="0" w:space="0" w:color="auto"/>
                                          </w:divBdr>
                                        </w:div>
                                      </w:divsChild>
                                    </w:div>
                                    <w:div w:id="524708628">
                                      <w:marLeft w:val="0"/>
                                      <w:marRight w:val="30"/>
                                      <w:marTop w:val="0"/>
                                      <w:marBottom w:val="0"/>
                                      <w:divBdr>
                                        <w:top w:val="none" w:sz="0" w:space="0" w:color="auto"/>
                                        <w:left w:val="none" w:sz="0" w:space="0" w:color="auto"/>
                                        <w:bottom w:val="none" w:sz="0" w:space="0" w:color="auto"/>
                                        <w:right w:val="none" w:sz="0" w:space="0" w:color="auto"/>
                                      </w:divBdr>
                                      <w:divsChild>
                                        <w:div w:id="72246947">
                                          <w:marLeft w:val="0"/>
                                          <w:marRight w:val="0"/>
                                          <w:marTop w:val="0"/>
                                          <w:marBottom w:val="0"/>
                                          <w:divBdr>
                                            <w:top w:val="none" w:sz="0" w:space="0" w:color="auto"/>
                                            <w:left w:val="none" w:sz="0" w:space="0" w:color="auto"/>
                                            <w:bottom w:val="none" w:sz="0" w:space="0" w:color="auto"/>
                                            <w:right w:val="none" w:sz="0" w:space="0" w:color="auto"/>
                                          </w:divBdr>
                                        </w:div>
                                      </w:divsChild>
                                    </w:div>
                                    <w:div w:id="1448282330">
                                      <w:marLeft w:val="0"/>
                                      <w:marRight w:val="30"/>
                                      <w:marTop w:val="0"/>
                                      <w:marBottom w:val="0"/>
                                      <w:divBdr>
                                        <w:top w:val="none" w:sz="0" w:space="0" w:color="auto"/>
                                        <w:left w:val="none" w:sz="0" w:space="0" w:color="auto"/>
                                        <w:bottom w:val="none" w:sz="0" w:space="0" w:color="auto"/>
                                        <w:right w:val="none" w:sz="0" w:space="0" w:color="auto"/>
                                      </w:divBdr>
                                      <w:divsChild>
                                        <w:div w:id="1394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989085">
                          <w:marLeft w:val="0"/>
                          <w:marRight w:val="0"/>
                          <w:marTop w:val="0"/>
                          <w:marBottom w:val="0"/>
                          <w:divBdr>
                            <w:top w:val="none" w:sz="0" w:space="0" w:color="auto"/>
                            <w:left w:val="none" w:sz="0" w:space="0" w:color="auto"/>
                            <w:bottom w:val="none" w:sz="0" w:space="0" w:color="auto"/>
                            <w:right w:val="none" w:sz="0" w:space="0" w:color="auto"/>
                          </w:divBdr>
                          <w:divsChild>
                            <w:div w:id="1516269422">
                              <w:marLeft w:val="0"/>
                              <w:marRight w:val="540"/>
                              <w:marTop w:val="0"/>
                              <w:marBottom w:val="300"/>
                              <w:divBdr>
                                <w:top w:val="none" w:sz="0" w:space="0" w:color="auto"/>
                                <w:left w:val="none" w:sz="0" w:space="0" w:color="auto"/>
                                <w:bottom w:val="none" w:sz="0" w:space="0" w:color="auto"/>
                                <w:right w:val="none" w:sz="0" w:space="0" w:color="auto"/>
                              </w:divBdr>
                              <w:divsChild>
                                <w:div w:id="19649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356668">
      <w:bodyDiv w:val="1"/>
      <w:marLeft w:val="0"/>
      <w:marRight w:val="0"/>
      <w:marTop w:val="0"/>
      <w:marBottom w:val="0"/>
      <w:divBdr>
        <w:top w:val="none" w:sz="0" w:space="0" w:color="auto"/>
        <w:left w:val="none" w:sz="0" w:space="0" w:color="auto"/>
        <w:bottom w:val="none" w:sz="0" w:space="0" w:color="auto"/>
        <w:right w:val="none" w:sz="0" w:space="0" w:color="auto"/>
      </w:divBdr>
      <w:divsChild>
        <w:div w:id="91095623">
          <w:marLeft w:val="0"/>
          <w:marRight w:val="0"/>
          <w:marTop w:val="0"/>
          <w:marBottom w:val="0"/>
          <w:divBdr>
            <w:top w:val="none" w:sz="0" w:space="0" w:color="auto"/>
            <w:left w:val="none" w:sz="0" w:space="0" w:color="auto"/>
            <w:bottom w:val="none" w:sz="0" w:space="0" w:color="auto"/>
            <w:right w:val="none" w:sz="0" w:space="0" w:color="auto"/>
          </w:divBdr>
          <w:divsChild>
            <w:div w:id="852375109">
              <w:marLeft w:val="0"/>
              <w:marRight w:val="0"/>
              <w:marTop w:val="0"/>
              <w:marBottom w:val="0"/>
              <w:divBdr>
                <w:top w:val="none" w:sz="0" w:space="0" w:color="auto"/>
                <w:left w:val="none" w:sz="0" w:space="0" w:color="auto"/>
                <w:bottom w:val="none" w:sz="0" w:space="0" w:color="auto"/>
                <w:right w:val="none" w:sz="0" w:space="0" w:color="auto"/>
              </w:divBdr>
              <w:divsChild>
                <w:div w:id="1914775099">
                  <w:marLeft w:val="0"/>
                  <w:marRight w:val="0"/>
                  <w:marTop w:val="0"/>
                  <w:marBottom w:val="0"/>
                  <w:divBdr>
                    <w:top w:val="none" w:sz="0" w:space="0" w:color="auto"/>
                    <w:left w:val="none" w:sz="0" w:space="0" w:color="auto"/>
                    <w:bottom w:val="none" w:sz="0" w:space="0" w:color="auto"/>
                    <w:right w:val="none" w:sz="0" w:space="0" w:color="auto"/>
                  </w:divBdr>
                  <w:divsChild>
                    <w:div w:id="723531559">
                      <w:marLeft w:val="495"/>
                      <w:marRight w:val="495"/>
                      <w:marTop w:val="0"/>
                      <w:marBottom w:val="0"/>
                      <w:divBdr>
                        <w:top w:val="none" w:sz="0" w:space="0" w:color="auto"/>
                        <w:left w:val="none" w:sz="0" w:space="0" w:color="auto"/>
                        <w:bottom w:val="none" w:sz="0" w:space="0" w:color="auto"/>
                        <w:right w:val="none" w:sz="0" w:space="0" w:color="auto"/>
                      </w:divBdr>
                      <w:divsChild>
                        <w:div w:id="1180042995">
                          <w:marLeft w:val="0"/>
                          <w:marRight w:val="0"/>
                          <w:marTop w:val="0"/>
                          <w:marBottom w:val="0"/>
                          <w:divBdr>
                            <w:top w:val="none" w:sz="0" w:space="0" w:color="auto"/>
                            <w:left w:val="none" w:sz="0" w:space="0" w:color="auto"/>
                            <w:bottom w:val="none" w:sz="0" w:space="0" w:color="auto"/>
                            <w:right w:val="none" w:sz="0" w:space="0" w:color="auto"/>
                          </w:divBdr>
                          <w:divsChild>
                            <w:div w:id="213930192">
                              <w:marLeft w:val="0"/>
                              <w:marRight w:val="0"/>
                              <w:marTop w:val="600"/>
                              <w:marBottom w:val="0"/>
                              <w:divBdr>
                                <w:top w:val="none" w:sz="0" w:space="0" w:color="auto"/>
                                <w:left w:val="none" w:sz="0" w:space="0" w:color="auto"/>
                                <w:bottom w:val="none" w:sz="0" w:space="0" w:color="auto"/>
                                <w:right w:val="none" w:sz="0" w:space="0" w:color="auto"/>
                              </w:divBdr>
                              <w:divsChild>
                                <w:div w:id="1571117469">
                                  <w:marLeft w:val="0"/>
                                  <w:marRight w:val="0"/>
                                  <w:marTop w:val="0"/>
                                  <w:marBottom w:val="0"/>
                                  <w:divBdr>
                                    <w:top w:val="none" w:sz="0" w:space="0" w:color="auto"/>
                                    <w:left w:val="none" w:sz="0" w:space="0" w:color="auto"/>
                                    <w:bottom w:val="none" w:sz="0" w:space="0" w:color="auto"/>
                                    <w:right w:val="none" w:sz="0" w:space="0" w:color="auto"/>
                                  </w:divBdr>
                                  <w:divsChild>
                                    <w:div w:id="4560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6053">
                              <w:marLeft w:val="0"/>
                              <w:marRight w:val="0"/>
                              <w:marTop w:val="360"/>
                              <w:marBottom w:val="0"/>
                              <w:divBdr>
                                <w:top w:val="none" w:sz="0" w:space="0" w:color="auto"/>
                                <w:left w:val="none" w:sz="0" w:space="0" w:color="auto"/>
                                <w:bottom w:val="none" w:sz="0" w:space="0" w:color="auto"/>
                                <w:right w:val="none" w:sz="0" w:space="0" w:color="auto"/>
                              </w:divBdr>
                            </w:div>
                            <w:div w:id="902331382">
                              <w:marLeft w:val="0"/>
                              <w:marRight w:val="0"/>
                              <w:marTop w:val="0"/>
                              <w:marBottom w:val="0"/>
                              <w:divBdr>
                                <w:top w:val="none" w:sz="0" w:space="0" w:color="auto"/>
                                <w:left w:val="none" w:sz="0" w:space="0" w:color="auto"/>
                                <w:bottom w:val="none" w:sz="0" w:space="0" w:color="auto"/>
                                <w:right w:val="none" w:sz="0" w:space="0" w:color="auto"/>
                              </w:divBdr>
                              <w:divsChild>
                                <w:div w:id="279799456">
                                  <w:marLeft w:val="0"/>
                                  <w:marRight w:val="0"/>
                                  <w:marTop w:val="105"/>
                                  <w:marBottom w:val="0"/>
                                  <w:divBdr>
                                    <w:top w:val="none" w:sz="0" w:space="0" w:color="auto"/>
                                    <w:left w:val="none" w:sz="0" w:space="0" w:color="auto"/>
                                    <w:bottom w:val="none" w:sz="0" w:space="0" w:color="auto"/>
                                    <w:right w:val="none" w:sz="0" w:space="0" w:color="auto"/>
                                  </w:divBdr>
                                  <w:divsChild>
                                    <w:div w:id="282276244">
                                      <w:marLeft w:val="0"/>
                                      <w:marRight w:val="0"/>
                                      <w:marTop w:val="0"/>
                                      <w:marBottom w:val="0"/>
                                      <w:divBdr>
                                        <w:top w:val="none" w:sz="0" w:space="0" w:color="auto"/>
                                        <w:left w:val="none" w:sz="0" w:space="0" w:color="auto"/>
                                        <w:bottom w:val="none" w:sz="0" w:space="0" w:color="auto"/>
                                        <w:right w:val="none" w:sz="0" w:space="0" w:color="auto"/>
                                      </w:divBdr>
                                    </w:div>
                                  </w:divsChild>
                                </w:div>
                                <w:div w:id="1978757679">
                                  <w:marLeft w:val="0"/>
                                  <w:marRight w:val="0"/>
                                  <w:marTop w:val="0"/>
                                  <w:marBottom w:val="0"/>
                                  <w:divBdr>
                                    <w:top w:val="none" w:sz="0" w:space="0" w:color="auto"/>
                                    <w:left w:val="none" w:sz="0" w:space="0" w:color="auto"/>
                                    <w:bottom w:val="none" w:sz="0" w:space="0" w:color="auto"/>
                                    <w:right w:val="none" w:sz="0" w:space="0" w:color="auto"/>
                                  </w:divBdr>
                                  <w:divsChild>
                                    <w:div w:id="404843774">
                                      <w:marLeft w:val="0"/>
                                      <w:marRight w:val="0"/>
                                      <w:marTop w:val="0"/>
                                      <w:marBottom w:val="0"/>
                                      <w:divBdr>
                                        <w:top w:val="none" w:sz="0" w:space="0" w:color="auto"/>
                                        <w:left w:val="none" w:sz="0" w:space="0" w:color="auto"/>
                                        <w:bottom w:val="none" w:sz="0" w:space="0" w:color="auto"/>
                                        <w:right w:val="none" w:sz="0" w:space="0" w:color="auto"/>
                                      </w:divBdr>
                                      <w:divsChild>
                                        <w:div w:id="646785114">
                                          <w:marLeft w:val="0"/>
                                          <w:marRight w:val="0"/>
                                          <w:marTop w:val="0"/>
                                          <w:marBottom w:val="0"/>
                                          <w:divBdr>
                                            <w:top w:val="none" w:sz="0" w:space="0" w:color="auto"/>
                                            <w:left w:val="none" w:sz="0" w:space="0" w:color="auto"/>
                                            <w:bottom w:val="none" w:sz="0" w:space="0" w:color="auto"/>
                                            <w:right w:val="none" w:sz="0" w:space="0" w:color="auto"/>
                                          </w:divBdr>
                                          <w:divsChild>
                                            <w:div w:id="1206986222">
                                              <w:marLeft w:val="0"/>
                                              <w:marRight w:val="0"/>
                                              <w:marTop w:val="0"/>
                                              <w:marBottom w:val="0"/>
                                              <w:divBdr>
                                                <w:top w:val="none" w:sz="0" w:space="0" w:color="auto"/>
                                                <w:left w:val="none" w:sz="0" w:space="0" w:color="auto"/>
                                                <w:bottom w:val="none" w:sz="0" w:space="0" w:color="auto"/>
                                                <w:right w:val="none" w:sz="0" w:space="0" w:color="auto"/>
                                              </w:divBdr>
                                              <w:divsChild>
                                                <w:div w:id="1296135241">
                                                  <w:marLeft w:val="0"/>
                                                  <w:marRight w:val="0"/>
                                                  <w:marTop w:val="0"/>
                                                  <w:marBottom w:val="0"/>
                                                  <w:divBdr>
                                                    <w:top w:val="none" w:sz="0" w:space="0" w:color="auto"/>
                                                    <w:left w:val="none" w:sz="0" w:space="0" w:color="auto"/>
                                                    <w:bottom w:val="none" w:sz="0" w:space="0" w:color="auto"/>
                                                    <w:right w:val="none" w:sz="0" w:space="0" w:color="auto"/>
                                                  </w:divBdr>
                                                  <w:divsChild>
                                                    <w:div w:id="19125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017051">
                              <w:marLeft w:val="0"/>
                              <w:marRight w:val="0"/>
                              <w:marTop w:val="0"/>
                              <w:marBottom w:val="0"/>
                              <w:divBdr>
                                <w:top w:val="none" w:sz="0" w:space="0" w:color="auto"/>
                                <w:left w:val="none" w:sz="0" w:space="0" w:color="auto"/>
                                <w:bottom w:val="none" w:sz="0" w:space="0" w:color="auto"/>
                                <w:right w:val="none" w:sz="0" w:space="0" w:color="auto"/>
                              </w:divBdr>
                              <w:divsChild>
                                <w:div w:id="986083084">
                                  <w:marLeft w:val="0"/>
                                  <w:marRight w:val="0"/>
                                  <w:marTop w:val="0"/>
                                  <w:marBottom w:val="0"/>
                                  <w:divBdr>
                                    <w:top w:val="none" w:sz="0" w:space="0" w:color="auto"/>
                                    <w:left w:val="none" w:sz="0" w:space="0" w:color="auto"/>
                                    <w:bottom w:val="none" w:sz="0" w:space="0" w:color="auto"/>
                                    <w:right w:val="none" w:sz="0" w:space="0" w:color="auto"/>
                                  </w:divBdr>
                                  <w:divsChild>
                                    <w:div w:id="940644018">
                                      <w:marLeft w:val="0"/>
                                      <w:marRight w:val="0"/>
                                      <w:marTop w:val="0"/>
                                      <w:marBottom w:val="0"/>
                                      <w:divBdr>
                                        <w:top w:val="none" w:sz="0" w:space="0" w:color="auto"/>
                                        <w:left w:val="none" w:sz="0" w:space="0" w:color="auto"/>
                                        <w:bottom w:val="none" w:sz="0" w:space="0" w:color="auto"/>
                                        <w:right w:val="none" w:sz="0" w:space="0" w:color="auto"/>
                                      </w:divBdr>
                                    </w:div>
                                  </w:divsChild>
                                </w:div>
                                <w:div w:id="1412387540">
                                  <w:marLeft w:val="0"/>
                                  <w:marRight w:val="360"/>
                                  <w:marTop w:val="0"/>
                                  <w:marBottom w:val="0"/>
                                  <w:divBdr>
                                    <w:top w:val="single" w:sz="6" w:space="1" w:color="FFFFFF"/>
                                    <w:left w:val="single" w:sz="6" w:space="6" w:color="FFFFFF"/>
                                    <w:bottom w:val="single" w:sz="6" w:space="1" w:color="FFFFFF"/>
                                    <w:right w:val="single" w:sz="6" w:space="6" w:color="FFFFFF"/>
                                  </w:divBdr>
                                  <w:divsChild>
                                    <w:div w:id="116512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850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159597">
          <w:marLeft w:val="0"/>
          <w:marRight w:val="0"/>
          <w:marTop w:val="0"/>
          <w:marBottom w:val="0"/>
          <w:divBdr>
            <w:top w:val="none" w:sz="0" w:space="0" w:color="auto"/>
            <w:left w:val="none" w:sz="0" w:space="0" w:color="auto"/>
            <w:bottom w:val="none" w:sz="0" w:space="0" w:color="auto"/>
            <w:right w:val="none" w:sz="0" w:space="0" w:color="auto"/>
          </w:divBdr>
          <w:divsChild>
            <w:div w:id="369450980">
              <w:marLeft w:val="495"/>
              <w:marRight w:val="495"/>
              <w:marTop w:val="0"/>
              <w:marBottom w:val="0"/>
              <w:divBdr>
                <w:top w:val="none" w:sz="0" w:space="0" w:color="auto"/>
                <w:left w:val="none" w:sz="0" w:space="0" w:color="auto"/>
                <w:bottom w:val="none" w:sz="0" w:space="0" w:color="auto"/>
                <w:right w:val="none" w:sz="0" w:space="0" w:color="auto"/>
              </w:divBdr>
              <w:divsChild>
                <w:div w:id="499779119">
                  <w:marLeft w:val="0"/>
                  <w:marRight w:val="0"/>
                  <w:marTop w:val="180"/>
                  <w:marBottom w:val="0"/>
                  <w:divBdr>
                    <w:top w:val="none" w:sz="0" w:space="0" w:color="auto"/>
                    <w:left w:val="none" w:sz="0" w:space="0" w:color="auto"/>
                    <w:bottom w:val="none" w:sz="0" w:space="0" w:color="auto"/>
                    <w:right w:val="none" w:sz="0" w:space="0" w:color="auto"/>
                  </w:divBdr>
                  <w:divsChild>
                    <w:div w:id="101263267">
                      <w:marLeft w:val="0"/>
                      <w:marRight w:val="0"/>
                      <w:marTop w:val="0"/>
                      <w:marBottom w:val="0"/>
                      <w:divBdr>
                        <w:top w:val="none" w:sz="0" w:space="0" w:color="auto"/>
                        <w:left w:val="none" w:sz="0" w:space="0" w:color="auto"/>
                        <w:bottom w:val="none" w:sz="0" w:space="0" w:color="auto"/>
                        <w:right w:val="none" w:sz="0" w:space="0" w:color="auto"/>
                      </w:divBdr>
                      <w:divsChild>
                        <w:div w:id="998457025">
                          <w:marLeft w:val="0"/>
                          <w:marRight w:val="0"/>
                          <w:marTop w:val="0"/>
                          <w:marBottom w:val="0"/>
                          <w:divBdr>
                            <w:top w:val="none" w:sz="0" w:space="0" w:color="auto"/>
                            <w:left w:val="none" w:sz="0" w:space="0" w:color="auto"/>
                            <w:bottom w:val="none" w:sz="0" w:space="0" w:color="auto"/>
                            <w:right w:val="none" w:sz="0" w:space="0" w:color="auto"/>
                          </w:divBdr>
                          <w:divsChild>
                            <w:div w:id="157307057">
                              <w:marLeft w:val="0"/>
                              <w:marRight w:val="0"/>
                              <w:marTop w:val="0"/>
                              <w:marBottom w:val="0"/>
                              <w:divBdr>
                                <w:top w:val="none" w:sz="0" w:space="0" w:color="auto"/>
                                <w:left w:val="none" w:sz="0" w:space="0" w:color="auto"/>
                                <w:bottom w:val="none" w:sz="0" w:space="0" w:color="auto"/>
                                <w:right w:val="none" w:sz="0" w:space="0" w:color="auto"/>
                              </w:divBdr>
                            </w:div>
                            <w:div w:id="203014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037350">
                  <w:marLeft w:val="0"/>
                  <w:marRight w:val="0"/>
                  <w:marTop w:val="0"/>
                  <w:marBottom w:val="0"/>
                  <w:divBdr>
                    <w:top w:val="none" w:sz="0" w:space="0" w:color="auto"/>
                    <w:left w:val="none" w:sz="0" w:space="0" w:color="auto"/>
                    <w:bottom w:val="none" w:sz="0" w:space="0" w:color="auto"/>
                    <w:right w:val="none" w:sz="0" w:space="0" w:color="auto"/>
                  </w:divBdr>
                  <w:divsChild>
                    <w:div w:id="1083792692">
                      <w:marLeft w:val="0"/>
                      <w:marRight w:val="0"/>
                      <w:marTop w:val="0"/>
                      <w:marBottom w:val="0"/>
                      <w:divBdr>
                        <w:top w:val="none" w:sz="0" w:space="0" w:color="auto"/>
                        <w:left w:val="none" w:sz="0" w:space="0" w:color="auto"/>
                        <w:bottom w:val="none" w:sz="0" w:space="0" w:color="auto"/>
                        <w:right w:val="none" w:sz="0" w:space="0" w:color="auto"/>
                      </w:divBdr>
                      <w:divsChild>
                        <w:div w:id="439495842">
                          <w:marLeft w:val="0"/>
                          <w:marRight w:val="0"/>
                          <w:marTop w:val="330"/>
                          <w:marBottom w:val="0"/>
                          <w:divBdr>
                            <w:top w:val="none" w:sz="0" w:space="0" w:color="auto"/>
                            <w:left w:val="none" w:sz="0" w:space="0" w:color="auto"/>
                            <w:bottom w:val="none" w:sz="0" w:space="0" w:color="auto"/>
                            <w:right w:val="none" w:sz="0" w:space="0" w:color="auto"/>
                          </w:divBdr>
                          <w:divsChild>
                            <w:div w:id="1930237921">
                              <w:marLeft w:val="0"/>
                              <w:marRight w:val="0"/>
                              <w:marTop w:val="0"/>
                              <w:marBottom w:val="0"/>
                              <w:divBdr>
                                <w:top w:val="none" w:sz="0" w:space="0" w:color="auto"/>
                                <w:left w:val="none" w:sz="0" w:space="0" w:color="auto"/>
                                <w:bottom w:val="none" w:sz="0" w:space="0" w:color="auto"/>
                                <w:right w:val="none" w:sz="0" w:space="0" w:color="auto"/>
                              </w:divBdr>
                              <w:divsChild>
                                <w:div w:id="64039154">
                                  <w:marLeft w:val="0"/>
                                  <w:marRight w:val="0"/>
                                  <w:marTop w:val="270"/>
                                  <w:marBottom w:val="0"/>
                                  <w:divBdr>
                                    <w:top w:val="none" w:sz="0" w:space="0" w:color="auto"/>
                                    <w:left w:val="none" w:sz="0" w:space="0" w:color="auto"/>
                                    <w:bottom w:val="none" w:sz="0" w:space="0" w:color="auto"/>
                                    <w:right w:val="none" w:sz="0" w:space="0" w:color="auto"/>
                                  </w:divBdr>
                                  <w:divsChild>
                                    <w:div w:id="1911192141">
                                      <w:marLeft w:val="0"/>
                                      <w:marRight w:val="0"/>
                                      <w:marTop w:val="0"/>
                                      <w:marBottom w:val="0"/>
                                      <w:divBdr>
                                        <w:top w:val="none" w:sz="0" w:space="0" w:color="auto"/>
                                        <w:left w:val="none" w:sz="0" w:space="0" w:color="auto"/>
                                        <w:bottom w:val="none" w:sz="0" w:space="0" w:color="auto"/>
                                        <w:right w:val="none" w:sz="0" w:space="0" w:color="auto"/>
                                      </w:divBdr>
                                      <w:divsChild>
                                        <w:div w:id="1199244545">
                                          <w:marLeft w:val="0"/>
                                          <w:marRight w:val="0"/>
                                          <w:marTop w:val="0"/>
                                          <w:marBottom w:val="0"/>
                                          <w:divBdr>
                                            <w:top w:val="none" w:sz="0" w:space="0" w:color="auto"/>
                                            <w:left w:val="none" w:sz="0" w:space="0" w:color="auto"/>
                                            <w:bottom w:val="none" w:sz="0" w:space="0" w:color="auto"/>
                                            <w:right w:val="none" w:sz="0" w:space="0" w:color="auto"/>
                                          </w:divBdr>
                                          <w:divsChild>
                                            <w:div w:id="964460441">
                                              <w:marLeft w:val="0"/>
                                              <w:marRight w:val="0"/>
                                              <w:marTop w:val="0"/>
                                              <w:marBottom w:val="0"/>
                                              <w:divBdr>
                                                <w:top w:val="none" w:sz="0" w:space="0" w:color="auto"/>
                                                <w:left w:val="none" w:sz="0" w:space="0" w:color="auto"/>
                                                <w:bottom w:val="none" w:sz="0" w:space="0" w:color="auto"/>
                                                <w:right w:val="none" w:sz="0" w:space="0" w:color="auto"/>
                                              </w:divBdr>
                                            </w:div>
                                            <w:div w:id="1165168409">
                                              <w:marLeft w:val="0"/>
                                              <w:marRight w:val="0"/>
                                              <w:marTop w:val="0"/>
                                              <w:marBottom w:val="0"/>
                                              <w:divBdr>
                                                <w:top w:val="none" w:sz="0" w:space="0" w:color="auto"/>
                                                <w:left w:val="none" w:sz="0" w:space="0" w:color="auto"/>
                                                <w:bottom w:val="none" w:sz="0" w:space="0" w:color="auto"/>
                                                <w:right w:val="none" w:sz="0" w:space="0" w:color="auto"/>
                                              </w:divBdr>
                                            </w:div>
                                            <w:div w:id="1229028210">
                                              <w:marLeft w:val="0"/>
                                              <w:marRight w:val="0"/>
                                              <w:marTop w:val="0"/>
                                              <w:marBottom w:val="0"/>
                                              <w:divBdr>
                                                <w:top w:val="none" w:sz="0" w:space="0" w:color="auto"/>
                                                <w:left w:val="none" w:sz="0" w:space="0" w:color="auto"/>
                                                <w:bottom w:val="none" w:sz="0" w:space="0" w:color="auto"/>
                                                <w:right w:val="none" w:sz="0" w:space="0" w:color="auto"/>
                                              </w:divBdr>
                                            </w:div>
                                            <w:div w:id="1328557798">
                                              <w:marLeft w:val="0"/>
                                              <w:marRight w:val="0"/>
                                              <w:marTop w:val="0"/>
                                              <w:marBottom w:val="0"/>
                                              <w:divBdr>
                                                <w:top w:val="none" w:sz="0" w:space="0" w:color="auto"/>
                                                <w:left w:val="none" w:sz="0" w:space="0" w:color="auto"/>
                                                <w:bottom w:val="none" w:sz="0" w:space="0" w:color="auto"/>
                                                <w:right w:val="none" w:sz="0" w:space="0" w:color="auto"/>
                                              </w:divBdr>
                                            </w:div>
                                            <w:div w:id="18222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756">
                          <w:marLeft w:val="0"/>
                          <w:marRight w:val="0"/>
                          <w:marTop w:val="0"/>
                          <w:marBottom w:val="0"/>
                          <w:divBdr>
                            <w:top w:val="none" w:sz="0" w:space="0" w:color="auto"/>
                            <w:left w:val="none" w:sz="0" w:space="0" w:color="auto"/>
                            <w:bottom w:val="none" w:sz="0" w:space="0" w:color="auto"/>
                            <w:right w:val="none" w:sz="0" w:space="0" w:color="auto"/>
                          </w:divBdr>
                          <w:divsChild>
                            <w:div w:id="1473256908">
                              <w:marLeft w:val="0"/>
                              <w:marRight w:val="0"/>
                              <w:marTop w:val="0"/>
                              <w:marBottom w:val="0"/>
                              <w:divBdr>
                                <w:top w:val="none" w:sz="0" w:space="0" w:color="auto"/>
                                <w:left w:val="none" w:sz="0" w:space="0" w:color="auto"/>
                                <w:bottom w:val="none" w:sz="0" w:space="0" w:color="auto"/>
                                <w:right w:val="none" w:sz="0" w:space="0" w:color="auto"/>
                              </w:divBdr>
                              <w:divsChild>
                                <w:div w:id="784080356">
                                  <w:marLeft w:val="0"/>
                                  <w:marRight w:val="0"/>
                                  <w:marTop w:val="0"/>
                                  <w:marBottom w:val="0"/>
                                  <w:divBdr>
                                    <w:top w:val="none" w:sz="0" w:space="0" w:color="auto"/>
                                    <w:left w:val="none" w:sz="0" w:space="0" w:color="auto"/>
                                    <w:bottom w:val="none" w:sz="0" w:space="0" w:color="auto"/>
                                    <w:right w:val="none" w:sz="0" w:space="0" w:color="auto"/>
                                  </w:divBdr>
                                  <w:divsChild>
                                    <w:div w:id="1862549763">
                                      <w:marLeft w:val="0"/>
                                      <w:marRight w:val="0"/>
                                      <w:marTop w:val="0"/>
                                      <w:marBottom w:val="0"/>
                                      <w:divBdr>
                                        <w:top w:val="none" w:sz="0" w:space="0" w:color="auto"/>
                                        <w:left w:val="none" w:sz="0" w:space="0" w:color="auto"/>
                                        <w:bottom w:val="none" w:sz="0" w:space="0" w:color="auto"/>
                                        <w:right w:val="none" w:sz="0" w:space="0" w:color="auto"/>
                                      </w:divBdr>
                                      <w:divsChild>
                                        <w:div w:id="139006285">
                                          <w:marLeft w:val="1350"/>
                                          <w:marRight w:val="0"/>
                                          <w:marTop w:val="0"/>
                                          <w:marBottom w:val="225"/>
                                          <w:divBdr>
                                            <w:top w:val="none" w:sz="0" w:space="0" w:color="auto"/>
                                            <w:left w:val="none" w:sz="0" w:space="0" w:color="auto"/>
                                            <w:bottom w:val="none" w:sz="0" w:space="0" w:color="auto"/>
                                            <w:right w:val="none" w:sz="0" w:space="0" w:color="auto"/>
                                          </w:divBdr>
                                          <w:divsChild>
                                            <w:div w:id="503058453">
                                              <w:marLeft w:val="0"/>
                                              <w:marRight w:val="0"/>
                                              <w:marTop w:val="0"/>
                                              <w:marBottom w:val="0"/>
                                              <w:divBdr>
                                                <w:top w:val="none" w:sz="0" w:space="0" w:color="auto"/>
                                                <w:left w:val="none" w:sz="0" w:space="0" w:color="auto"/>
                                                <w:bottom w:val="none" w:sz="0" w:space="0" w:color="auto"/>
                                                <w:right w:val="none" w:sz="0" w:space="0" w:color="auto"/>
                                              </w:divBdr>
                                            </w:div>
                                            <w:div w:id="1886022924">
                                              <w:marLeft w:val="0"/>
                                              <w:marRight w:val="0"/>
                                              <w:marTop w:val="0"/>
                                              <w:marBottom w:val="0"/>
                                              <w:divBdr>
                                                <w:top w:val="none" w:sz="0" w:space="0" w:color="auto"/>
                                                <w:left w:val="none" w:sz="0" w:space="0" w:color="auto"/>
                                                <w:bottom w:val="none" w:sz="0" w:space="0" w:color="auto"/>
                                                <w:right w:val="none" w:sz="0" w:space="0" w:color="auto"/>
                                              </w:divBdr>
                                            </w:div>
                                          </w:divsChild>
                                        </w:div>
                                        <w:div w:id="546913631">
                                          <w:marLeft w:val="0"/>
                                          <w:marRight w:val="0"/>
                                          <w:marTop w:val="0"/>
                                          <w:marBottom w:val="0"/>
                                          <w:divBdr>
                                            <w:top w:val="none" w:sz="0" w:space="0" w:color="auto"/>
                                            <w:left w:val="none" w:sz="0" w:space="0" w:color="auto"/>
                                            <w:bottom w:val="none" w:sz="0" w:space="0" w:color="auto"/>
                                            <w:right w:val="none" w:sz="0" w:space="0" w:color="auto"/>
                                          </w:divBdr>
                                          <w:divsChild>
                                            <w:div w:id="304088692">
                                              <w:marLeft w:val="0"/>
                                              <w:marRight w:val="0"/>
                                              <w:marTop w:val="0"/>
                                              <w:marBottom w:val="0"/>
                                              <w:divBdr>
                                                <w:top w:val="none" w:sz="0" w:space="0" w:color="auto"/>
                                                <w:left w:val="none" w:sz="0" w:space="0" w:color="auto"/>
                                                <w:bottom w:val="none" w:sz="0" w:space="0" w:color="auto"/>
                                                <w:right w:val="none" w:sz="0" w:space="0" w:color="auto"/>
                                              </w:divBdr>
                                              <w:divsChild>
                                                <w:div w:id="155534102">
                                                  <w:marLeft w:val="0"/>
                                                  <w:marRight w:val="0"/>
                                                  <w:marTop w:val="0"/>
                                                  <w:marBottom w:val="0"/>
                                                  <w:divBdr>
                                                    <w:top w:val="none" w:sz="0" w:space="0" w:color="auto"/>
                                                    <w:left w:val="none" w:sz="0" w:space="0" w:color="auto"/>
                                                    <w:bottom w:val="none" w:sz="0" w:space="0" w:color="auto"/>
                                                    <w:right w:val="none" w:sz="0" w:space="0" w:color="auto"/>
                                                  </w:divBdr>
                                                </w:div>
                                                <w:div w:id="1223712838">
                                                  <w:marLeft w:val="0"/>
                                                  <w:marRight w:val="0"/>
                                                  <w:marTop w:val="0"/>
                                                  <w:marBottom w:val="0"/>
                                                  <w:divBdr>
                                                    <w:top w:val="none" w:sz="0" w:space="0" w:color="auto"/>
                                                    <w:left w:val="none" w:sz="0" w:space="0" w:color="auto"/>
                                                    <w:bottom w:val="none" w:sz="0" w:space="0" w:color="auto"/>
                                                    <w:right w:val="none" w:sz="0" w:space="0" w:color="auto"/>
                                                  </w:divBdr>
                                                  <w:divsChild>
                                                    <w:div w:id="1238831383">
                                                      <w:marLeft w:val="0"/>
                                                      <w:marRight w:val="0"/>
                                                      <w:marTop w:val="0"/>
                                                      <w:marBottom w:val="150"/>
                                                      <w:divBdr>
                                                        <w:top w:val="none" w:sz="0" w:space="0" w:color="auto"/>
                                                        <w:left w:val="none" w:sz="0" w:space="0" w:color="auto"/>
                                                        <w:bottom w:val="none" w:sz="0" w:space="0" w:color="auto"/>
                                                        <w:right w:val="none" w:sz="0" w:space="0" w:color="auto"/>
                                                      </w:divBdr>
                                                    </w:div>
                                                    <w:div w:id="17580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46618">
                                          <w:marLeft w:val="1350"/>
                                          <w:marRight w:val="0"/>
                                          <w:marTop w:val="0"/>
                                          <w:marBottom w:val="225"/>
                                          <w:divBdr>
                                            <w:top w:val="none" w:sz="0" w:space="0" w:color="auto"/>
                                            <w:left w:val="none" w:sz="0" w:space="0" w:color="auto"/>
                                            <w:bottom w:val="none" w:sz="0" w:space="0" w:color="auto"/>
                                            <w:right w:val="none" w:sz="0" w:space="0" w:color="auto"/>
                                          </w:divBdr>
                                          <w:divsChild>
                                            <w:div w:id="1119030942">
                                              <w:marLeft w:val="0"/>
                                              <w:marRight w:val="0"/>
                                              <w:marTop w:val="0"/>
                                              <w:marBottom w:val="0"/>
                                              <w:divBdr>
                                                <w:top w:val="none" w:sz="0" w:space="0" w:color="auto"/>
                                                <w:left w:val="none" w:sz="0" w:space="0" w:color="auto"/>
                                                <w:bottom w:val="none" w:sz="0" w:space="0" w:color="auto"/>
                                                <w:right w:val="none" w:sz="0" w:space="0" w:color="auto"/>
                                              </w:divBdr>
                                            </w:div>
                                            <w:div w:id="1437872716">
                                              <w:marLeft w:val="0"/>
                                              <w:marRight w:val="0"/>
                                              <w:marTop w:val="0"/>
                                              <w:marBottom w:val="0"/>
                                              <w:divBdr>
                                                <w:top w:val="none" w:sz="0" w:space="0" w:color="auto"/>
                                                <w:left w:val="none" w:sz="0" w:space="0" w:color="auto"/>
                                                <w:bottom w:val="none" w:sz="0" w:space="0" w:color="auto"/>
                                                <w:right w:val="none" w:sz="0" w:space="0" w:color="auto"/>
                                              </w:divBdr>
                                            </w:div>
                                            <w:div w:id="1694266454">
                                              <w:marLeft w:val="0"/>
                                              <w:marRight w:val="0"/>
                                              <w:marTop w:val="0"/>
                                              <w:marBottom w:val="0"/>
                                              <w:divBdr>
                                                <w:top w:val="none" w:sz="0" w:space="0" w:color="auto"/>
                                                <w:left w:val="none" w:sz="0" w:space="0" w:color="auto"/>
                                                <w:bottom w:val="none" w:sz="0" w:space="0" w:color="auto"/>
                                                <w:right w:val="none" w:sz="0" w:space="0" w:color="auto"/>
                                              </w:divBdr>
                                            </w:div>
                                          </w:divsChild>
                                        </w:div>
                                        <w:div w:id="859123345">
                                          <w:marLeft w:val="0"/>
                                          <w:marRight w:val="0"/>
                                          <w:marTop w:val="0"/>
                                          <w:marBottom w:val="0"/>
                                          <w:divBdr>
                                            <w:top w:val="none" w:sz="0" w:space="0" w:color="auto"/>
                                            <w:left w:val="none" w:sz="0" w:space="0" w:color="auto"/>
                                            <w:bottom w:val="none" w:sz="0" w:space="0" w:color="auto"/>
                                            <w:right w:val="none" w:sz="0" w:space="0" w:color="auto"/>
                                          </w:divBdr>
                                          <w:divsChild>
                                            <w:div w:id="1921519645">
                                              <w:marLeft w:val="0"/>
                                              <w:marRight w:val="0"/>
                                              <w:marTop w:val="0"/>
                                              <w:marBottom w:val="0"/>
                                              <w:divBdr>
                                                <w:top w:val="none" w:sz="0" w:space="0" w:color="auto"/>
                                                <w:left w:val="none" w:sz="0" w:space="0" w:color="auto"/>
                                                <w:bottom w:val="none" w:sz="0" w:space="0" w:color="auto"/>
                                                <w:right w:val="none" w:sz="0" w:space="0" w:color="auto"/>
                                              </w:divBdr>
                                              <w:divsChild>
                                                <w:div w:id="837623259">
                                                  <w:marLeft w:val="0"/>
                                                  <w:marRight w:val="0"/>
                                                  <w:marTop w:val="0"/>
                                                  <w:marBottom w:val="0"/>
                                                  <w:divBdr>
                                                    <w:top w:val="none" w:sz="0" w:space="0" w:color="auto"/>
                                                    <w:left w:val="none" w:sz="0" w:space="0" w:color="auto"/>
                                                    <w:bottom w:val="none" w:sz="0" w:space="0" w:color="auto"/>
                                                    <w:right w:val="none" w:sz="0" w:space="0" w:color="auto"/>
                                                  </w:divBdr>
                                                  <w:divsChild>
                                                    <w:div w:id="1519540449">
                                                      <w:marLeft w:val="0"/>
                                                      <w:marRight w:val="0"/>
                                                      <w:marTop w:val="0"/>
                                                      <w:marBottom w:val="150"/>
                                                      <w:divBdr>
                                                        <w:top w:val="none" w:sz="0" w:space="0" w:color="auto"/>
                                                        <w:left w:val="none" w:sz="0" w:space="0" w:color="auto"/>
                                                        <w:bottom w:val="none" w:sz="0" w:space="0" w:color="auto"/>
                                                        <w:right w:val="none" w:sz="0" w:space="0" w:color="auto"/>
                                                      </w:divBdr>
                                                    </w:div>
                                                    <w:div w:id="1960260723">
                                                      <w:marLeft w:val="0"/>
                                                      <w:marRight w:val="0"/>
                                                      <w:marTop w:val="0"/>
                                                      <w:marBottom w:val="0"/>
                                                      <w:divBdr>
                                                        <w:top w:val="none" w:sz="0" w:space="0" w:color="auto"/>
                                                        <w:left w:val="none" w:sz="0" w:space="0" w:color="auto"/>
                                                        <w:bottom w:val="none" w:sz="0" w:space="0" w:color="auto"/>
                                                        <w:right w:val="none" w:sz="0" w:space="0" w:color="auto"/>
                                                      </w:divBdr>
                                                    </w:div>
                                                  </w:divsChild>
                                                </w:div>
                                                <w:div w:id="19936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88250">
                                          <w:marLeft w:val="0"/>
                                          <w:marRight w:val="0"/>
                                          <w:marTop w:val="0"/>
                                          <w:marBottom w:val="0"/>
                                          <w:divBdr>
                                            <w:top w:val="none" w:sz="0" w:space="0" w:color="auto"/>
                                            <w:left w:val="none" w:sz="0" w:space="0" w:color="auto"/>
                                            <w:bottom w:val="none" w:sz="0" w:space="0" w:color="auto"/>
                                            <w:right w:val="none" w:sz="0" w:space="0" w:color="auto"/>
                                          </w:divBdr>
                                          <w:divsChild>
                                            <w:div w:id="1401250154">
                                              <w:marLeft w:val="0"/>
                                              <w:marRight w:val="0"/>
                                              <w:marTop w:val="0"/>
                                              <w:marBottom w:val="0"/>
                                              <w:divBdr>
                                                <w:top w:val="none" w:sz="0" w:space="0" w:color="auto"/>
                                                <w:left w:val="none" w:sz="0" w:space="0" w:color="auto"/>
                                                <w:bottom w:val="none" w:sz="0" w:space="0" w:color="auto"/>
                                                <w:right w:val="none" w:sz="0" w:space="0" w:color="auto"/>
                                              </w:divBdr>
                                              <w:divsChild>
                                                <w:div w:id="475336100">
                                                  <w:marLeft w:val="0"/>
                                                  <w:marRight w:val="0"/>
                                                  <w:marTop w:val="0"/>
                                                  <w:marBottom w:val="0"/>
                                                  <w:divBdr>
                                                    <w:top w:val="none" w:sz="0" w:space="0" w:color="auto"/>
                                                    <w:left w:val="none" w:sz="0" w:space="0" w:color="auto"/>
                                                    <w:bottom w:val="none" w:sz="0" w:space="0" w:color="auto"/>
                                                    <w:right w:val="none" w:sz="0" w:space="0" w:color="auto"/>
                                                  </w:divBdr>
                                                </w:div>
                                                <w:div w:id="1658220541">
                                                  <w:marLeft w:val="0"/>
                                                  <w:marRight w:val="0"/>
                                                  <w:marTop w:val="0"/>
                                                  <w:marBottom w:val="0"/>
                                                  <w:divBdr>
                                                    <w:top w:val="none" w:sz="0" w:space="0" w:color="auto"/>
                                                    <w:left w:val="none" w:sz="0" w:space="0" w:color="auto"/>
                                                    <w:bottom w:val="none" w:sz="0" w:space="0" w:color="auto"/>
                                                    <w:right w:val="none" w:sz="0" w:space="0" w:color="auto"/>
                                                  </w:divBdr>
                                                  <w:divsChild>
                                                    <w:div w:id="391584679">
                                                      <w:marLeft w:val="0"/>
                                                      <w:marRight w:val="0"/>
                                                      <w:marTop w:val="0"/>
                                                      <w:marBottom w:val="0"/>
                                                      <w:divBdr>
                                                        <w:top w:val="none" w:sz="0" w:space="0" w:color="auto"/>
                                                        <w:left w:val="none" w:sz="0" w:space="0" w:color="auto"/>
                                                        <w:bottom w:val="none" w:sz="0" w:space="0" w:color="auto"/>
                                                        <w:right w:val="none" w:sz="0" w:space="0" w:color="auto"/>
                                                      </w:divBdr>
                                                    </w:div>
                                                    <w:div w:id="20413896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28663992">
                                          <w:marLeft w:val="1350"/>
                                          <w:marRight w:val="0"/>
                                          <w:marTop w:val="0"/>
                                          <w:marBottom w:val="225"/>
                                          <w:divBdr>
                                            <w:top w:val="none" w:sz="0" w:space="0" w:color="auto"/>
                                            <w:left w:val="none" w:sz="0" w:space="0" w:color="auto"/>
                                            <w:bottom w:val="none" w:sz="0" w:space="0" w:color="auto"/>
                                            <w:right w:val="none" w:sz="0" w:space="0" w:color="auto"/>
                                          </w:divBdr>
                                          <w:divsChild>
                                            <w:div w:id="30303449">
                                              <w:marLeft w:val="0"/>
                                              <w:marRight w:val="0"/>
                                              <w:marTop w:val="0"/>
                                              <w:marBottom w:val="0"/>
                                              <w:divBdr>
                                                <w:top w:val="none" w:sz="0" w:space="0" w:color="auto"/>
                                                <w:left w:val="none" w:sz="0" w:space="0" w:color="auto"/>
                                                <w:bottom w:val="none" w:sz="0" w:space="0" w:color="auto"/>
                                                <w:right w:val="none" w:sz="0" w:space="0" w:color="auto"/>
                                              </w:divBdr>
                                            </w:div>
                                            <w:div w:id="186843335">
                                              <w:marLeft w:val="0"/>
                                              <w:marRight w:val="0"/>
                                              <w:marTop w:val="0"/>
                                              <w:marBottom w:val="0"/>
                                              <w:divBdr>
                                                <w:top w:val="none" w:sz="0" w:space="0" w:color="auto"/>
                                                <w:left w:val="none" w:sz="0" w:space="0" w:color="auto"/>
                                                <w:bottom w:val="none" w:sz="0" w:space="0" w:color="auto"/>
                                                <w:right w:val="none" w:sz="0" w:space="0" w:color="auto"/>
                                              </w:divBdr>
                                            </w:div>
                                            <w:div w:id="1633637402">
                                              <w:marLeft w:val="0"/>
                                              <w:marRight w:val="0"/>
                                              <w:marTop w:val="0"/>
                                              <w:marBottom w:val="0"/>
                                              <w:divBdr>
                                                <w:top w:val="none" w:sz="0" w:space="0" w:color="auto"/>
                                                <w:left w:val="none" w:sz="0" w:space="0" w:color="auto"/>
                                                <w:bottom w:val="none" w:sz="0" w:space="0" w:color="auto"/>
                                                <w:right w:val="none" w:sz="0" w:space="0" w:color="auto"/>
                                              </w:divBdr>
                                            </w:div>
                                          </w:divsChild>
                                        </w:div>
                                        <w:div w:id="2092116788">
                                          <w:marLeft w:val="1350"/>
                                          <w:marRight w:val="0"/>
                                          <w:marTop w:val="0"/>
                                          <w:marBottom w:val="225"/>
                                          <w:divBdr>
                                            <w:top w:val="none" w:sz="0" w:space="0" w:color="auto"/>
                                            <w:left w:val="none" w:sz="0" w:space="0" w:color="auto"/>
                                            <w:bottom w:val="none" w:sz="0" w:space="0" w:color="auto"/>
                                            <w:right w:val="none" w:sz="0" w:space="0" w:color="auto"/>
                                          </w:divBdr>
                                          <w:divsChild>
                                            <w:div w:id="1581981127">
                                              <w:marLeft w:val="0"/>
                                              <w:marRight w:val="0"/>
                                              <w:marTop w:val="0"/>
                                              <w:marBottom w:val="0"/>
                                              <w:divBdr>
                                                <w:top w:val="none" w:sz="0" w:space="0" w:color="auto"/>
                                                <w:left w:val="none" w:sz="0" w:space="0" w:color="auto"/>
                                                <w:bottom w:val="none" w:sz="0" w:space="0" w:color="auto"/>
                                                <w:right w:val="none" w:sz="0" w:space="0" w:color="auto"/>
                                              </w:divBdr>
                                            </w:div>
                                            <w:div w:id="1769109485">
                                              <w:marLeft w:val="0"/>
                                              <w:marRight w:val="0"/>
                                              <w:marTop w:val="0"/>
                                              <w:marBottom w:val="0"/>
                                              <w:divBdr>
                                                <w:top w:val="none" w:sz="0" w:space="0" w:color="auto"/>
                                                <w:left w:val="none" w:sz="0" w:space="0" w:color="auto"/>
                                                <w:bottom w:val="none" w:sz="0" w:space="0" w:color="auto"/>
                                                <w:right w:val="none" w:sz="0" w:space="0" w:color="auto"/>
                                              </w:divBdr>
                                            </w:div>
                                            <w:div w:id="2054695625">
                                              <w:marLeft w:val="0"/>
                                              <w:marRight w:val="0"/>
                                              <w:marTop w:val="0"/>
                                              <w:marBottom w:val="0"/>
                                              <w:divBdr>
                                                <w:top w:val="none" w:sz="0" w:space="0" w:color="auto"/>
                                                <w:left w:val="none" w:sz="0" w:space="0" w:color="auto"/>
                                                <w:bottom w:val="none" w:sz="0" w:space="0" w:color="auto"/>
                                                <w:right w:val="none" w:sz="0" w:space="0" w:color="auto"/>
                                              </w:divBdr>
                                            </w:div>
                                          </w:divsChild>
                                        </w:div>
                                        <w:div w:id="2116172788">
                                          <w:marLeft w:val="1350"/>
                                          <w:marRight w:val="0"/>
                                          <w:marTop w:val="0"/>
                                          <w:marBottom w:val="225"/>
                                          <w:divBdr>
                                            <w:top w:val="none" w:sz="0" w:space="0" w:color="auto"/>
                                            <w:left w:val="none" w:sz="0" w:space="0" w:color="auto"/>
                                            <w:bottom w:val="none" w:sz="0" w:space="0" w:color="auto"/>
                                            <w:right w:val="none" w:sz="0" w:space="0" w:color="auto"/>
                                          </w:divBdr>
                                          <w:divsChild>
                                            <w:div w:id="1391415051">
                                              <w:marLeft w:val="0"/>
                                              <w:marRight w:val="0"/>
                                              <w:marTop w:val="0"/>
                                              <w:marBottom w:val="0"/>
                                              <w:divBdr>
                                                <w:top w:val="none" w:sz="0" w:space="0" w:color="auto"/>
                                                <w:left w:val="none" w:sz="0" w:space="0" w:color="auto"/>
                                                <w:bottom w:val="none" w:sz="0" w:space="0" w:color="auto"/>
                                                <w:right w:val="none" w:sz="0" w:space="0" w:color="auto"/>
                                              </w:divBdr>
                                            </w:div>
                                            <w:div w:id="1524248369">
                                              <w:marLeft w:val="0"/>
                                              <w:marRight w:val="0"/>
                                              <w:marTop w:val="0"/>
                                              <w:marBottom w:val="0"/>
                                              <w:divBdr>
                                                <w:top w:val="none" w:sz="0" w:space="0" w:color="auto"/>
                                                <w:left w:val="none" w:sz="0" w:space="0" w:color="auto"/>
                                                <w:bottom w:val="none" w:sz="0" w:space="0" w:color="auto"/>
                                                <w:right w:val="none" w:sz="0" w:space="0" w:color="auto"/>
                                              </w:divBdr>
                                            </w:div>
                                            <w:div w:id="188162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037410">
                              <w:marLeft w:val="0"/>
                              <w:marRight w:val="0"/>
                              <w:marTop w:val="0"/>
                              <w:marBottom w:val="300"/>
                              <w:divBdr>
                                <w:top w:val="none" w:sz="0" w:space="0" w:color="auto"/>
                                <w:left w:val="none" w:sz="0" w:space="0" w:color="auto"/>
                                <w:bottom w:val="none" w:sz="0" w:space="0" w:color="auto"/>
                                <w:right w:val="none" w:sz="0" w:space="0" w:color="auto"/>
                              </w:divBdr>
                              <w:divsChild>
                                <w:div w:id="1121531537">
                                  <w:marLeft w:val="0"/>
                                  <w:marRight w:val="0"/>
                                  <w:marTop w:val="0"/>
                                  <w:marBottom w:val="0"/>
                                  <w:divBdr>
                                    <w:top w:val="none" w:sz="0" w:space="0" w:color="auto"/>
                                    <w:left w:val="none" w:sz="0" w:space="0" w:color="auto"/>
                                    <w:bottom w:val="none" w:sz="0" w:space="0" w:color="auto"/>
                                    <w:right w:val="none" w:sz="0" w:space="0" w:color="auto"/>
                                  </w:divBdr>
                                  <w:divsChild>
                                    <w:div w:id="1967154031">
                                      <w:marLeft w:val="0"/>
                                      <w:marRight w:val="0"/>
                                      <w:marTop w:val="0"/>
                                      <w:marBottom w:val="0"/>
                                      <w:divBdr>
                                        <w:top w:val="none" w:sz="0" w:space="0" w:color="auto"/>
                                        <w:left w:val="none" w:sz="0" w:space="0" w:color="auto"/>
                                        <w:bottom w:val="none" w:sz="0" w:space="0" w:color="auto"/>
                                        <w:right w:val="none" w:sz="0" w:space="0" w:color="auto"/>
                                      </w:divBdr>
                                      <w:divsChild>
                                        <w:div w:id="1981185616">
                                          <w:marLeft w:val="0"/>
                                          <w:marRight w:val="0"/>
                                          <w:marTop w:val="0"/>
                                          <w:marBottom w:val="0"/>
                                          <w:divBdr>
                                            <w:top w:val="none" w:sz="0" w:space="0" w:color="auto"/>
                                            <w:left w:val="none" w:sz="0" w:space="0" w:color="auto"/>
                                            <w:bottom w:val="none" w:sz="0" w:space="0" w:color="auto"/>
                                            <w:right w:val="none" w:sz="0" w:space="0" w:color="auto"/>
                                          </w:divBdr>
                                          <w:divsChild>
                                            <w:div w:id="802622264">
                                              <w:marLeft w:val="0"/>
                                              <w:marRight w:val="0"/>
                                              <w:marTop w:val="0"/>
                                              <w:marBottom w:val="0"/>
                                              <w:divBdr>
                                                <w:top w:val="single" w:sz="6" w:space="0" w:color="B4B4B4"/>
                                                <w:left w:val="single" w:sz="6" w:space="0" w:color="B4B4B4"/>
                                                <w:bottom w:val="single" w:sz="6" w:space="0" w:color="B4B4B4"/>
                                                <w:right w:val="single" w:sz="6" w:space="0" w:color="B4B4B4"/>
                                              </w:divBdr>
                                            </w:div>
                                            <w:div w:id="12226714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3742250">
      <w:bodyDiv w:val="1"/>
      <w:marLeft w:val="0"/>
      <w:marRight w:val="0"/>
      <w:marTop w:val="0"/>
      <w:marBottom w:val="0"/>
      <w:divBdr>
        <w:top w:val="none" w:sz="0" w:space="0" w:color="auto"/>
        <w:left w:val="none" w:sz="0" w:space="0" w:color="auto"/>
        <w:bottom w:val="none" w:sz="0" w:space="0" w:color="auto"/>
        <w:right w:val="none" w:sz="0" w:space="0" w:color="auto"/>
      </w:divBdr>
      <w:divsChild>
        <w:div w:id="1462113671">
          <w:marLeft w:val="0"/>
          <w:marRight w:val="0"/>
          <w:marTop w:val="0"/>
          <w:marBottom w:val="0"/>
          <w:divBdr>
            <w:top w:val="none" w:sz="0" w:space="0" w:color="auto"/>
            <w:left w:val="none" w:sz="0" w:space="0" w:color="auto"/>
            <w:bottom w:val="none" w:sz="0" w:space="0" w:color="auto"/>
            <w:right w:val="none" w:sz="0" w:space="0" w:color="auto"/>
          </w:divBdr>
          <w:divsChild>
            <w:div w:id="329647033">
              <w:marLeft w:val="0"/>
              <w:marRight w:val="0"/>
              <w:marTop w:val="0"/>
              <w:marBottom w:val="225"/>
              <w:divBdr>
                <w:top w:val="none" w:sz="0" w:space="0" w:color="auto"/>
                <w:left w:val="none" w:sz="0" w:space="0" w:color="auto"/>
                <w:bottom w:val="none" w:sz="0" w:space="0" w:color="auto"/>
                <w:right w:val="none" w:sz="0" w:space="0" w:color="auto"/>
              </w:divBdr>
              <w:divsChild>
                <w:div w:id="2134593162">
                  <w:marLeft w:val="0"/>
                  <w:marRight w:val="0"/>
                  <w:marTop w:val="0"/>
                  <w:marBottom w:val="0"/>
                  <w:divBdr>
                    <w:top w:val="none" w:sz="0" w:space="0" w:color="auto"/>
                    <w:left w:val="none" w:sz="0" w:space="0" w:color="auto"/>
                    <w:bottom w:val="none" w:sz="0" w:space="0" w:color="auto"/>
                    <w:right w:val="none" w:sz="0" w:space="0" w:color="auto"/>
                  </w:divBdr>
                  <w:divsChild>
                    <w:div w:id="1306475001">
                      <w:marLeft w:val="0"/>
                      <w:marRight w:val="0"/>
                      <w:marTop w:val="0"/>
                      <w:marBottom w:val="195"/>
                      <w:divBdr>
                        <w:top w:val="none" w:sz="0" w:space="0" w:color="auto"/>
                        <w:left w:val="none" w:sz="0" w:space="0" w:color="auto"/>
                        <w:bottom w:val="none" w:sz="0" w:space="0" w:color="auto"/>
                        <w:right w:val="none" w:sz="0" w:space="0" w:color="auto"/>
                      </w:divBdr>
                    </w:div>
                    <w:div w:id="2134250864">
                      <w:marLeft w:val="0"/>
                      <w:marRight w:val="0"/>
                      <w:marTop w:val="0"/>
                      <w:marBottom w:val="0"/>
                      <w:divBdr>
                        <w:top w:val="none" w:sz="0" w:space="0" w:color="auto"/>
                        <w:left w:val="none" w:sz="0" w:space="0" w:color="auto"/>
                        <w:bottom w:val="none" w:sz="0" w:space="0" w:color="auto"/>
                        <w:right w:val="none" w:sz="0" w:space="0" w:color="auto"/>
                      </w:divBdr>
                      <w:divsChild>
                        <w:div w:id="1174959562">
                          <w:marLeft w:val="0"/>
                          <w:marRight w:val="0"/>
                          <w:marTop w:val="0"/>
                          <w:marBottom w:val="0"/>
                          <w:divBdr>
                            <w:top w:val="none" w:sz="0" w:space="0" w:color="auto"/>
                            <w:left w:val="none" w:sz="0" w:space="0" w:color="auto"/>
                            <w:bottom w:val="none" w:sz="0" w:space="0" w:color="auto"/>
                            <w:right w:val="none" w:sz="0" w:space="0" w:color="auto"/>
                          </w:divBdr>
                          <w:divsChild>
                            <w:div w:id="1663854287">
                              <w:marLeft w:val="0"/>
                              <w:marRight w:val="0"/>
                              <w:marTop w:val="0"/>
                              <w:marBottom w:val="0"/>
                              <w:divBdr>
                                <w:top w:val="none" w:sz="0" w:space="0" w:color="auto"/>
                                <w:left w:val="none" w:sz="0" w:space="0" w:color="auto"/>
                                <w:bottom w:val="none" w:sz="0" w:space="0" w:color="auto"/>
                                <w:right w:val="none" w:sz="0" w:space="0" w:color="auto"/>
                              </w:divBdr>
                              <w:divsChild>
                                <w:div w:id="7067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918172">
              <w:marLeft w:val="0"/>
              <w:marRight w:val="0"/>
              <w:marTop w:val="120"/>
              <w:marBottom w:val="120"/>
              <w:divBdr>
                <w:top w:val="none" w:sz="0" w:space="0" w:color="auto"/>
                <w:left w:val="none" w:sz="0" w:space="0" w:color="auto"/>
                <w:bottom w:val="none" w:sz="0" w:space="0" w:color="auto"/>
                <w:right w:val="none" w:sz="0" w:space="0" w:color="auto"/>
              </w:divBdr>
              <w:divsChild>
                <w:div w:id="601425224">
                  <w:marLeft w:val="0"/>
                  <w:marRight w:val="0"/>
                  <w:marTop w:val="0"/>
                  <w:marBottom w:val="0"/>
                  <w:divBdr>
                    <w:top w:val="none" w:sz="0" w:space="0" w:color="auto"/>
                    <w:left w:val="none" w:sz="0" w:space="0" w:color="auto"/>
                    <w:bottom w:val="none" w:sz="0" w:space="0" w:color="auto"/>
                    <w:right w:val="none" w:sz="0" w:space="0" w:color="auto"/>
                  </w:divBdr>
                  <w:divsChild>
                    <w:div w:id="2850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176114">
      <w:bodyDiv w:val="1"/>
      <w:marLeft w:val="0"/>
      <w:marRight w:val="0"/>
      <w:marTop w:val="0"/>
      <w:marBottom w:val="0"/>
      <w:divBdr>
        <w:top w:val="none" w:sz="0" w:space="0" w:color="auto"/>
        <w:left w:val="none" w:sz="0" w:space="0" w:color="auto"/>
        <w:bottom w:val="none" w:sz="0" w:space="0" w:color="auto"/>
        <w:right w:val="none" w:sz="0" w:space="0" w:color="auto"/>
      </w:divBdr>
      <w:divsChild>
        <w:div w:id="349337721">
          <w:marLeft w:val="0"/>
          <w:marRight w:val="0"/>
          <w:marTop w:val="0"/>
          <w:marBottom w:val="0"/>
          <w:divBdr>
            <w:top w:val="none" w:sz="0" w:space="0" w:color="auto"/>
            <w:left w:val="none" w:sz="0" w:space="0" w:color="auto"/>
            <w:bottom w:val="none" w:sz="0" w:space="0" w:color="auto"/>
            <w:right w:val="none" w:sz="0" w:space="0" w:color="auto"/>
          </w:divBdr>
        </w:div>
        <w:div w:id="600335586">
          <w:marLeft w:val="0"/>
          <w:marRight w:val="0"/>
          <w:marTop w:val="0"/>
          <w:marBottom w:val="0"/>
          <w:divBdr>
            <w:top w:val="none" w:sz="0" w:space="0" w:color="auto"/>
            <w:left w:val="none" w:sz="0" w:space="0" w:color="auto"/>
            <w:bottom w:val="none" w:sz="0" w:space="0" w:color="auto"/>
            <w:right w:val="none" w:sz="0" w:space="0" w:color="auto"/>
          </w:divBdr>
          <w:divsChild>
            <w:div w:id="615451050">
              <w:marLeft w:val="0"/>
              <w:marRight w:val="0"/>
              <w:marTop w:val="0"/>
              <w:marBottom w:val="0"/>
              <w:divBdr>
                <w:top w:val="none" w:sz="0" w:space="0" w:color="auto"/>
                <w:left w:val="none" w:sz="0" w:space="0" w:color="auto"/>
                <w:bottom w:val="none" w:sz="0" w:space="0" w:color="auto"/>
                <w:right w:val="none" w:sz="0" w:space="0" w:color="auto"/>
              </w:divBdr>
              <w:divsChild>
                <w:div w:id="409617654">
                  <w:marLeft w:val="0"/>
                  <w:marRight w:val="0"/>
                  <w:marTop w:val="300"/>
                  <w:marBottom w:val="0"/>
                  <w:divBdr>
                    <w:top w:val="none" w:sz="0" w:space="0" w:color="auto"/>
                    <w:left w:val="none" w:sz="0" w:space="0" w:color="auto"/>
                    <w:bottom w:val="none" w:sz="0" w:space="0" w:color="auto"/>
                    <w:right w:val="none" w:sz="0" w:space="0" w:color="auto"/>
                  </w:divBdr>
                </w:div>
                <w:div w:id="1397975288">
                  <w:marLeft w:val="0"/>
                  <w:marRight w:val="0"/>
                  <w:marTop w:val="0"/>
                  <w:marBottom w:val="0"/>
                  <w:divBdr>
                    <w:top w:val="none" w:sz="0" w:space="0" w:color="auto"/>
                    <w:left w:val="none" w:sz="0" w:space="0" w:color="auto"/>
                    <w:bottom w:val="none" w:sz="0" w:space="0" w:color="auto"/>
                    <w:right w:val="none" w:sz="0" w:space="0" w:color="auto"/>
                  </w:divBdr>
                  <w:divsChild>
                    <w:div w:id="695010383">
                      <w:marLeft w:val="0"/>
                      <w:marRight w:val="0"/>
                      <w:marTop w:val="0"/>
                      <w:marBottom w:val="0"/>
                      <w:divBdr>
                        <w:top w:val="none" w:sz="0" w:space="0" w:color="auto"/>
                        <w:left w:val="none" w:sz="0" w:space="0" w:color="auto"/>
                        <w:bottom w:val="none" w:sz="0" w:space="0" w:color="auto"/>
                        <w:right w:val="none" w:sz="0" w:space="0" w:color="auto"/>
                      </w:divBdr>
                      <w:divsChild>
                        <w:div w:id="587232158">
                          <w:marLeft w:val="-135"/>
                          <w:marRight w:val="0"/>
                          <w:marTop w:val="0"/>
                          <w:marBottom w:val="0"/>
                          <w:divBdr>
                            <w:top w:val="none" w:sz="0" w:space="0" w:color="auto"/>
                            <w:left w:val="none" w:sz="0" w:space="0" w:color="auto"/>
                            <w:bottom w:val="none" w:sz="0" w:space="0" w:color="auto"/>
                            <w:right w:val="none" w:sz="0" w:space="0" w:color="auto"/>
                          </w:divBdr>
                        </w:div>
                        <w:div w:id="140510883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416127079">
              <w:marLeft w:val="0"/>
              <w:marRight w:val="0"/>
              <w:marTop w:val="0"/>
              <w:marBottom w:val="0"/>
              <w:divBdr>
                <w:top w:val="none" w:sz="0" w:space="0" w:color="auto"/>
                <w:left w:val="none" w:sz="0" w:space="0" w:color="auto"/>
                <w:bottom w:val="none" w:sz="0" w:space="0" w:color="auto"/>
                <w:right w:val="none" w:sz="0" w:space="0" w:color="auto"/>
              </w:divBdr>
              <w:divsChild>
                <w:div w:id="420680764">
                  <w:marLeft w:val="0"/>
                  <w:marRight w:val="0"/>
                  <w:marTop w:val="225"/>
                  <w:marBottom w:val="0"/>
                  <w:divBdr>
                    <w:top w:val="none" w:sz="0" w:space="0" w:color="auto"/>
                    <w:left w:val="none" w:sz="0" w:space="0" w:color="auto"/>
                    <w:bottom w:val="none" w:sz="0" w:space="0" w:color="auto"/>
                    <w:right w:val="none" w:sz="0" w:space="0" w:color="auto"/>
                  </w:divBdr>
                  <w:divsChild>
                    <w:div w:id="1685597695">
                      <w:marLeft w:val="0"/>
                      <w:marRight w:val="0"/>
                      <w:marTop w:val="0"/>
                      <w:marBottom w:val="0"/>
                      <w:divBdr>
                        <w:top w:val="none" w:sz="0" w:space="0" w:color="auto"/>
                        <w:left w:val="none" w:sz="0" w:space="0" w:color="auto"/>
                        <w:bottom w:val="none" w:sz="0" w:space="0" w:color="auto"/>
                        <w:right w:val="none" w:sz="0" w:space="0" w:color="auto"/>
                      </w:divBdr>
                    </w:div>
                  </w:divsChild>
                </w:div>
                <w:div w:id="1130786315">
                  <w:marLeft w:val="0"/>
                  <w:marRight w:val="0"/>
                  <w:marTop w:val="375"/>
                  <w:marBottom w:val="0"/>
                  <w:divBdr>
                    <w:top w:val="none" w:sz="0" w:space="0" w:color="auto"/>
                    <w:left w:val="none" w:sz="0" w:space="0" w:color="auto"/>
                    <w:bottom w:val="none" w:sz="0" w:space="0" w:color="auto"/>
                    <w:right w:val="none" w:sz="0" w:space="0" w:color="auto"/>
                  </w:divBdr>
                  <w:divsChild>
                    <w:div w:id="1333995254">
                      <w:marLeft w:val="0"/>
                      <w:marRight w:val="0"/>
                      <w:marTop w:val="0"/>
                      <w:marBottom w:val="0"/>
                      <w:divBdr>
                        <w:top w:val="none" w:sz="0" w:space="0" w:color="auto"/>
                        <w:left w:val="none" w:sz="0" w:space="0" w:color="auto"/>
                        <w:bottom w:val="none" w:sz="0" w:space="0" w:color="auto"/>
                        <w:right w:val="none" w:sz="0" w:space="0" w:color="auto"/>
                      </w:divBdr>
                      <w:divsChild>
                        <w:div w:id="750664976">
                          <w:marLeft w:val="0"/>
                          <w:marRight w:val="0"/>
                          <w:marTop w:val="300"/>
                          <w:marBottom w:val="0"/>
                          <w:divBdr>
                            <w:top w:val="none" w:sz="0" w:space="0" w:color="auto"/>
                            <w:left w:val="none" w:sz="0" w:space="0" w:color="auto"/>
                            <w:bottom w:val="none" w:sz="0" w:space="0" w:color="auto"/>
                            <w:right w:val="none" w:sz="0" w:space="0" w:color="auto"/>
                          </w:divBdr>
                          <w:divsChild>
                            <w:div w:id="74936439">
                              <w:marLeft w:val="0"/>
                              <w:marRight w:val="0"/>
                              <w:marTop w:val="0"/>
                              <w:marBottom w:val="0"/>
                              <w:divBdr>
                                <w:top w:val="none" w:sz="0" w:space="0" w:color="auto"/>
                                <w:left w:val="none" w:sz="0" w:space="0" w:color="auto"/>
                                <w:bottom w:val="none" w:sz="0" w:space="0" w:color="auto"/>
                                <w:right w:val="none" w:sz="0" w:space="0" w:color="auto"/>
                              </w:divBdr>
                            </w:div>
                          </w:divsChild>
                        </w:div>
                        <w:div w:id="1117915596">
                          <w:marLeft w:val="0"/>
                          <w:marRight w:val="0"/>
                          <w:marTop w:val="0"/>
                          <w:marBottom w:val="0"/>
                          <w:divBdr>
                            <w:top w:val="none" w:sz="0" w:space="0" w:color="auto"/>
                            <w:left w:val="none" w:sz="0" w:space="0" w:color="auto"/>
                            <w:bottom w:val="none" w:sz="0" w:space="0" w:color="auto"/>
                            <w:right w:val="none" w:sz="0" w:space="0" w:color="auto"/>
                          </w:divBdr>
                          <w:divsChild>
                            <w:div w:id="677730579">
                              <w:marLeft w:val="0"/>
                              <w:marRight w:val="0"/>
                              <w:marTop w:val="0"/>
                              <w:marBottom w:val="0"/>
                              <w:divBdr>
                                <w:top w:val="none" w:sz="0" w:space="0" w:color="auto"/>
                                <w:left w:val="none" w:sz="0" w:space="0" w:color="auto"/>
                                <w:bottom w:val="none" w:sz="0" w:space="0" w:color="auto"/>
                                <w:right w:val="none" w:sz="0" w:space="0" w:color="auto"/>
                              </w:divBdr>
                              <w:divsChild>
                                <w:div w:id="135682782">
                                  <w:marLeft w:val="0"/>
                                  <w:marRight w:val="0"/>
                                  <w:marTop w:val="0"/>
                                  <w:marBottom w:val="0"/>
                                  <w:divBdr>
                                    <w:top w:val="none" w:sz="0" w:space="0" w:color="auto"/>
                                    <w:left w:val="none" w:sz="0" w:space="0" w:color="auto"/>
                                    <w:bottom w:val="none" w:sz="0" w:space="0" w:color="auto"/>
                                    <w:right w:val="none" w:sz="0" w:space="0" w:color="auto"/>
                                  </w:divBdr>
                                </w:div>
                              </w:divsChild>
                            </w:div>
                            <w:div w:id="1392391146">
                              <w:marLeft w:val="0"/>
                              <w:marRight w:val="0"/>
                              <w:marTop w:val="0"/>
                              <w:marBottom w:val="0"/>
                              <w:divBdr>
                                <w:top w:val="none" w:sz="0" w:space="0" w:color="auto"/>
                                <w:left w:val="none" w:sz="0" w:space="0" w:color="auto"/>
                                <w:bottom w:val="none" w:sz="0" w:space="0" w:color="auto"/>
                                <w:right w:val="none" w:sz="0" w:space="0" w:color="auto"/>
                              </w:divBdr>
                            </w:div>
                          </w:divsChild>
                        </w:div>
                        <w:div w:id="1325401769">
                          <w:marLeft w:val="0"/>
                          <w:marRight w:val="0"/>
                          <w:marTop w:val="525"/>
                          <w:marBottom w:val="0"/>
                          <w:divBdr>
                            <w:top w:val="none" w:sz="0" w:space="0" w:color="auto"/>
                            <w:left w:val="none" w:sz="0" w:space="0" w:color="auto"/>
                            <w:bottom w:val="none" w:sz="0" w:space="0" w:color="auto"/>
                            <w:right w:val="none" w:sz="0" w:space="0" w:color="auto"/>
                          </w:divBdr>
                        </w:div>
                        <w:div w:id="1610621282">
                          <w:marLeft w:val="0"/>
                          <w:marRight w:val="0"/>
                          <w:marTop w:val="225"/>
                          <w:marBottom w:val="0"/>
                          <w:divBdr>
                            <w:top w:val="none" w:sz="0" w:space="0" w:color="auto"/>
                            <w:left w:val="none" w:sz="0" w:space="0" w:color="auto"/>
                            <w:bottom w:val="none" w:sz="0" w:space="0" w:color="auto"/>
                            <w:right w:val="none" w:sz="0" w:space="0" w:color="auto"/>
                          </w:divBdr>
                          <w:divsChild>
                            <w:div w:id="1745180594">
                              <w:marLeft w:val="0"/>
                              <w:marRight w:val="0"/>
                              <w:marTop w:val="0"/>
                              <w:marBottom w:val="0"/>
                              <w:divBdr>
                                <w:top w:val="none" w:sz="0" w:space="0" w:color="auto"/>
                                <w:left w:val="none" w:sz="0" w:space="0" w:color="auto"/>
                                <w:bottom w:val="none" w:sz="0" w:space="0" w:color="auto"/>
                                <w:right w:val="none" w:sz="0" w:space="0" w:color="auto"/>
                              </w:divBdr>
                              <w:divsChild>
                                <w:div w:id="2053650275">
                                  <w:marLeft w:val="0"/>
                                  <w:marRight w:val="0"/>
                                  <w:marTop w:val="0"/>
                                  <w:marBottom w:val="0"/>
                                  <w:divBdr>
                                    <w:top w:val="single" w:sz="6" w:space="0" w:color="D9D9D9"/>
                                    <w:left w:val="none" w:sz="0" w:space="0" w:color="auto"/>
                                    <w:bottom w:val="single" w:sz="6" w:space="0" w:color="D9D9D9"/>
                                    <w:right w:val="none" w:sz="0" w:space="0" w:color="auto"/>
                                  </w:divBdr>
                                  <w:divsChild>
                                    <w:div w:id="953905357">
                                      <w:marLeft w:val="0"/>
                                      <w:marRight w:val="0"/>
                                      <w:marTop w:val="225"/>
                                      <w:marBottom w:val="0"/>
                                      <w:divBdr>
                                        <w:top w:val="none" w:sz="0" w:space="0" w:color="auto"/>
                                        <w:left w:val="none" w:sz="0" w:space="0" w:color="auto"/>
                                        <w:bottom w:val="none" w:sz="0" w:space="0" w:color="auto"/>
                                        <w:right w:val="none" w:sz="0" w:space="0" w:color="auto"/>
                                      </w:divBdr>
                                      <w:divsChild>
                                        <w:div w:id="869495087">
                                          <w:marLeft w:val="0"/>
                                          <w:marRight w:val="0"/>
                                          <w:marTop w:val="0"/>
                                          <w:marBottom w:val="0"/>
                                          <w:divBdr>
                                            <w:top w:val="none" w:sz="0" w:space="0" w:color="auto"/>
                                            <w:left w:val="none" w:sz="0" w:space="0" w:color="auto"/>
                                            <w:bottom w:val="none" w:sz="0" w:space="0" w:color="auto"/>
                                            <w:right w:val="none" w:sz="0" w:space="0" w:color="auto"/>
                                          </w:divBdr>
                                        </w:div>
                                      </w:divsChild>
                                    </w:div>
                                    <w:div w:id="1261842029">
                                      <w:marLeft w:val="0"/>
                                      <w:marRight w:val="0"/>
                                      <w:marTop w:val="225"/>
                                      <w:marBottom w:val="0"/>
                                      <w:divBdr>
                                        <w:top w:val="none" w:sz="0" w:space="0" w:color="auto"/>
                                        <w:left w:val="none" w:sz="0" w:space="0" w:color="auto"/>
                                        <w:bottom w:val="none" w:sz="0" w:space="0" w:color="auto"/>
                                        <w:right w:val="none" w:sz="0" w:space="0" w:color="auto"/>
                                      </w:divBdr>
                                      <w:divsChild>
                                        <w:div w:id="351735227">
                                          <w:marLeft w:val="0"/>
                                          <w:marRight w:val="0"/>
                                          <w:marTop w:val="0"/>
                                          <w:marBottom w:val="0"/>
                                          <w:divBdr>
                                            <w:top w:val="none" w:sz="0" w:space="0" w:color="auto"/>
                                            <w:left w:val="none" w:sz="0" w:space="0" w:color="auto"/>
                                            <w:bottom w:val="none" w:sz="0" w:space="0" w:color="auto"/>
                                            <w:right w:val="none" w:sz="0" w:space="0" w:color="auto"/>
                                          </w:divBdr>
                                        </w:div>
                                      </w:divsChild>
                                    </w:div>
                                    <w:div w:id="1896698876">
                                      <w:marLeft w:val="0"/>
                                      <w:marRight w:val="0"/>
                                      <w:marTop w:val="0"/>
                                      <w:marBottom w:val="0"/>
                                      <w:divBdr>
                                        <w:top w:val="none" w:sz="0" w:space="0" w:color="auto"/>
                                        <w:left w:val="none" w:sz="0" w:space="0" w:color="auto"/>
                                        <w:bottom w:val="none" w:sz="0" w:space="0" w:color="auto"/>
                                        <w:right w:val="none" w:sz="0" w:space="0" w:color="auto"/>
                                      </w:divBdr>
                                      <w:divsChild>
                                        <w:div w:id="602499065">
                                          <w:marLeft w:val="0"/>
                                          <w:marRight w:val="0"/>
                                          <w:marTop w:val="0"/>
                                          <w:marBottom w:val="0"/>
                                          <w:divBdr>
                                            <w:top w:val="none" w:sz="0" w:space="0" w:color="auto"/>
                                            <w:left w:val="none" w:sz="0" w:space="0" w:color="auto"/>
                                            <w:bottom w:val="none" w:sz="0" w:space="0" w:color="auto"/>
                                            <w:right w:val="none" w:sz="0" w:space="0" w:color="auto"/>
                                          </w:divBdr>
                                          <w:divsChild>
                                            <w:div w:id="2031953783">
                                              <w:marLeft w:val="0"/>
                                              <w:marRight w:val="0"/>
                                              <w:marTop w:val="0"/>
                                              <w:marBottom w:val="0"/>
                                              <w:divBdr>
                                                <w:top w:val="none" w:sz="0" w:space="0" w:color="auto"/>
                                                <w:left w:val="none" w:sz="0" w:space="0" w:color="auto"/>
                                                <w:bottom w:val="none" w:sz="0" w:space="0" w:color="auto"/>
                                                <w:right w:val="none" w:sz="0" w:space="0" w:color="auto"/>
                                              </w:divBdr>
                                              <w:divsChild>
                                                <w:div w:id="540940286">
                                                  <w:marLeft w:val="0"/>
                                                  <w:marRight w:val="0"/>
                                                  <w:marTop w:val="0"/>
                                                  <w:marBottom w:val="0"/>
                                                  <w:divBdr>
                                                    <w:top w:val="none" w:sz="0" w:space="0" w:color="auto"/>
                                                    <w:left w:val="none" w:sz="0" w:space="0" w:color="auto"/>
                                                    <w:bottom w:val="none" w:sz="0" w:space="0" w:color="auto"/>
                                                    <w:right w:val="none" w:sz="0" w:space="0" w:color="auto"/>
                                                  </w:divBdr>
                                                  <w:divsChild>
                                                    <w:div w:id="632713832">
                                                      <w:marLeft w:val="0"/>
                                                      <w:marRight w:val="0"/>
                                                      <w:marTop w:val="0"/>
                                                      <w:marBottom w:val="0"/>
                                                      <w:divBdr>
                                                        <w:top w:val="none" w:sz="0" w:space="0" w:color="auto"/>
                                                        <w:left w:val="none" w:sz="0" w:space="0" w:color="auto"/>
                                                        <w:bottom w:val="none" w:sz="0" w:space="0" w:color="auto"/>
                                                        <w:right w:val="none" w:sz="0" w:space="0" w:color="auto"/>
                                                      </w:divBdr>
                                                      <w:divsChild>
                                                        <w:div w:id="576939329">
                                                          <w:marLeft w:val="0"/>
                                                          <w:marRight w:val="0"/>
                                                          <w:marTop w:val="0"/>
                                                          <w:marBottom w:val="0"/>
                                                          <w:divBdr>
                                                            <w:top w:val="none" w:sz="0" w:space="0" w:color="auto"/>
                                                            <w:left w:val="none" w:sz="0" w:space="0" w:color="auto"/>
                                                            <w:bottom w:val="none" w:sz="0" w:space="0" w:color="auto"/>
                                                            <w:right w:val="none" w:sz="0" w:space="0" w:color="auto"/>
                                                          </w:divBdr>
                                                          <w:divsChild>
                                                            <w:div w:id="1473014609">
                                                              <w:marLeft w:val="0"/>
                                                              <w:marRight w:val="0"/>
                                                              <w:marTop w:val="0"/>
                                                              <w:marBottom w:val="0"/>
                                                              <w:divBdr>
                                                                <w:top w:val="none" w:sz="0" w:space="0" w:color="auto"/>
                                                                <w:left w:val="none" w:sz="0" w:space="0" w:color="auto"/>
                                                                <w:bottom w:val="none" w:sz="0" w:space="0" w:color="auto"/>
                                                                <w:right w:val="none" w:sz="0" w:space="0" w:color="auto"/>
                                                              </w:divBdr>
                                                              <w:divsChild>
                                                                <w:div w:id="306787501">
                                                                  <w:marLeft w:val="0"/>
                                                                  <w:marRight w:val="0"/>
                                                                  <w:marTop w:val="0"/>
                                                                  <w:marBottom w:val="0"/>
                                                                  <w:divBdr>
                                                                    <w:top w:val="none" w:sz="0" w:space="0" w:color="auto"/>
                                                                    <w:left w:val="none" w:sz="0" w:space="0" w:color="auto"/>
                                                                    <w:bottom w:val="none" w:sz="0" w:space="0" w:color="auto"/>
                                                                    <w:right w:val="none" w:sz="0" w:space="0" w:color="auto"/>
                                                                  </w:divBdr>
                                                                  <w:divsChild>
                                                                    <w:div w:id="457649939">
                                                                      <w:marLeft w:val="0"/>
                                                                      <w:marRight w:val="0"/>
                                                                      <w:marTop w:val="0"/>
                                                                      <w:marBottom w:val="0"/>
                                                                      <w:divBdr>
                                                                        <w:top w:val="none" w:sz="0" w:space="0" w:color="auto"/>
                                                                        <w:left w:val="none" w:sz="0" w:space="0" w:color="auto"/>
                                                                        <w:bottom w:val="none" w:sz="0" w:space="0" w:color="auto"/>
                                                                        <w:right w:val="none" w:sz="0" w:space="0" w:color="auto"/>
                                                                      </w:divBdr>
                                                                      <w:divsChild>
                                                                        <w:div w:id="791557398">
                                                                          <w:marLeft w:val="0"/>
                                                                          <w:marRight w:val="45"/>
                                                                          <w:marTop w:val="375"/>
                                                                          <w:marBottom w:val="375"/>
                                                                          <w:divBdr>
                                                                            <w:top w:val="none" w:sz="0" w:space="0" w:color="auto"/>
                                                                            <w:left w:val="none" w:sz="0" w:space="0" w:color="auto"/>
                                                                            <w:bottom w:val="none" w:sz="0" w:space="0" w:color="auto"/>
                                                                            <w:right w:val="none" w:sz="0" w:space="0" w:color="auto"/>
                                                                          </w:divBdr>
                                                                          <w:divsChild>
                                                                            <w:div w:id="193157301">
                                                                              <w:marLeft w:val="0"/>
                                                                              <w:marRight w:val="0"/>
                                                                              <w:marTop w:val="0"/>
                                                                              <w:marBottom w:val="0"/>
                                                                              <w:divBdr>
                                                                                <w:top w:val="none" w:sz="0" w:space="0" w:color="auto"/>
                                                                                <w:left w:val="none" w:sz="0" w:space="0" w:color="auto"/>
                                                                                <w:bottom w:val="none" w:sz="0" w:space="0" w:color="auto"/>
                                                                                <w:right w:val="none" w:sz="0" w:space="0" w:color="auto"/>
                                                                              </w:divBdr>
                                                                              <w:divsChild>
                                                                                <w:div w:id="488984118">
                                                                                  <w:marLeft w:val="0"/>
                                                                                  <w:marRight w:val="0"/>
                                                                                  <w:marTop w:val="0"/>
                                                                                  <w:marBottom w:val="0"/>
                                                                                  <w:divBdr>
                                                                                    <w:top w:val="none" w:sz="0" w:space="0" w:color="auto"/>
                                                                                    <w:left w:val="none" w:sz="0" w:space="0" w:color="auto"/>
                                                                                    <w:bottom w:val="none" w:sz="0" w:space="0" w:color="auto"/>
                                                                                    <w:right w:val="none" w:sz="0" w:space="0" w:color="auto"/>
                                                                                  </w:divBdr>
                                                                                  <w:divsChild>
                                                                                    <w:div w:id="414744345">
                                                                                      <w:marLeft w:val="0"/>
                                                                                      <w:marRight w:val="0"/>
                                                                                      <w:marTop w:val="0"/>
                                                                                      <w:marBottom w:val="0"/>
                                                                                      <w:divBdr>
                                                                                        <w:top w:val="none" w:sz="0" w:space="0" w:color="auto"/>
                                                                                        <w:left w:val="none" w:sz="0" w:space="0" w:color="auto"/>
                                                                                        <w:bottom w:val="none" w:sz="0" w:space="0" w:color="auto"/>
                                                                                        <w:right w:val="none" w:sz="0" w:space="0" w:color="auto"/>
                                                                                      </w:divBdr>
                                                                                      <w:divsChild>
                                                                                        <w:div w:id="700478069">
                                                                                          <w:marLeft w:val="0"/>
                                                                                          <w:marRight w:val="0"/>
                                                                                          <w:marTop w:val="0"/>
                                                                                          <w:marBottom w:val="0"/>
                                                                                          <w:divBdr>
                                                                                            <w:top w:val="none" w:sz="0" w:space="0" w:color="auto"/>
                                                                                            <w:left w:val="none" w:sz="0" w:space="0" w:color="auto"/>
                                                                                            <w:bottom w:val="none" w:sz="0" w:space="0" w:color="auto"/>
                                                                                            <w:right w:val="none" w:sz="0" w:space="0" w:color="auto"/>
                                                                                          </w:divBdr>
                                                                                          <w:divsChild>
                                                                                            <w:div w:id="398134131">
                                                                                              <w:marLeft w:val="0"/>
                                                                                              <w:marRight w:val="0"/>
                                                                                              <w:marTop w:val="0"/>
                                                                                              <w:marBottom w:val="0"/>
                                                                                              <w:divBdr>
                                                                                                <w:top w:val="none" w:sz="0" w:space="0" w:color="auto"/>
                                                                                                <w:left w:val="none" w:sz="0" w:space="0" w:color="auto"/>
                                                                                                <w:bottom w:val="none" w:sz="0" w:space="0" w:color="auto"/>
                                                                                                <w:right w:val="none" w:sz="0" w:space="0" w:color="auto"/>
                                                                                              </w:divBdr>
                                                                                            </w:div>
                                                                                            <w:div w:id="2032535226">
                                                                                              <w:marLeft w:val="0"/>
                                                                                              <w:marRight w:val="240"/>
                                                                                              <w:marTop w:val="0"/>
                                                                                              <w:marBottom w:val="0"/>
                                                                                              <w:divBdr>
                                                                                                <w:top w:val="none" w:sz="0" w:space="0" w:color="auto"/>
                                                                                                <w:left w:val="none" w:sz="0" w:space="0" w:color="auto"/>
                                                                                                <w:bottom w:val="none" w:sz="0" w:space="0" w:color="auto"/>
                                                                                                <w:right w:val="none" w:sz="0" w:space="0" w:color="auto"/>
                                                                                              </w:divBdr>
                                                                                            </w:div>
                                                                                            <w:div w:id="2082829491">
                                                                                              <w:marLeft w:val="0"/>
                                                                                              <w:marRight w:val="0"/>
                                                                                              <w:marTop w:val="0"/>
                                                                                              <w:marBottom w:val="75"/>
                                                                                              <w:divBdr>
                                                                                                <w:top w:val="none" w:sz="0" w:space="0" w:color="auto"/>
                                                                                                <w:left w:val="none" w:sz="0" w:space="0" w:color="auto"/>
                                                                                                <w:bottom w:val="none" w:sz="0" w:space="0" w:color="auto"/>
                                                                                                <w:right w:val="none" w:sz="0" w:space="0" w:color="auto"/>
                                                                                              </w:divBdr>
                                                                                              <w:divsChild>
                                                                                                <w:div w:id="315502441">
                                                                                                  <w:marLeft w:val="0"/>
                                                                                                  <w:marRight w:val="0"/>
                                                                                                  <w:marTop w:val="120"/>
                                                                                                  <w:marBottom w:val="0"/>
                                                                                                  <w:divBdr>
                                                                                                    <w:top w:val="none" w:sz="0" w:space="0" w:color="auto"/>
                                                                                                    <w:left w:val="none" w:sz="0" w:space="0" w:color="auto"/>
                                                                                                    <w:bottom w:val="none" w:sz="0" w:space="0" w:color="auto"/>
                                                                                                    <w:right w:val="none" w:sz="0" w:space="0" w:color="auto"/>
                                                                                                  </w:divBdr>
                                                                                                  <w:divsChild>
                                                                                                    <w:div w:id="1054234911">
                                                                                                      <w:marLeft w:val="0"/>
                                                                                                      <w:marRight w:val="0"/>
                                                                                                      <w:marTop w:val="0"/>
                                                                                                      <w:marBottom w:val="0"/>
                                                                                                      <w:divBdr>
                                                                                                        <w:top w:val="none" w:sz="0" w:space="0" w:color="auto"/>
                                                                                                        <w:left w:val="none" w:sz="0" w:space="0" w:color="auto"/>
                                                                                                        <w:bottom w:val="none" w:sz="0" w:space="0" w:color="auto"/>
                                                                                                        <w:right w:val="none" w:sz="0" w:space="0" w:color="auto"/>
                                                                                                      </w:divBdr>
                                                                                                    </w:div>
                                                                                                  </w:divsChild>
                                                                                                </w:div>
                                                                                                <w:div w:id="1189678181">
                                                                                                  <w:marLeft w:val="0"/>
                                                                                                  <w:marRight w:val="0"/>
                                                                                                  <w:marTop w:val="0"/>
                                                                                                  <w:marBottom w:val="0"/>
                                                                                                  <w:divBdr>
                                                                                                    <w:top w:val="none" w:sz="0" w:space="0" w:color="auto"/>
                                                                                                    <w:left w:val="none" w:sz="0" w:space="0" w:color="auto"/>
                                                                                                    <w:bottom w:val="none" w:sz="0" w:space="0" w:color="auto"/>
                                                                                                    <w:right w:val="none" w:sz="0" w:space="0" w:color="auto"/>
                                                                                                  </w:divBdr>
                                                                                                  <w:divsChild>
                                                                                                    <w:div w:id="190728402">
                                                                                                      <w:marLeft w:val="0"/>
                                                                                                      <w:marRight w:val="0"/>
                                                                                                      <w:marTop w:val="0"/>
                                                                                                      <w:marBottom w:val="0"/>
                                                                                                      <w:divBdr>
                                                                                                        <w:top w:val="none" w:sz="0" w:space="0" w:color="auto"/>
                                                                                                        <w:left w:val="none" w:sz="0" w:space="0" w:color="auto"/>
                                                                                                        <w:bottom w:val="none" w:sz="0" w:space="0" w:color="auto"/>
                                                                                                        <w:right w:val="none" w:sz="0" w:space="0" w:color="auto"/>
                                                                                                      </w:divBdr>
                                                                                                      <w:divsChild>
                                                                                                        <w:div w:id="57020841">
                                                                                                          <w:marLeft w:val="0"/>
                                                                                                          <w:marRight w:val="0"/>
                                                                                                          <w:marTop w:val="75"/>
                                                                                                          <w:marBottom w:val="0"/>
                                                                                                          <w:divBdr>
                                                                                                            <w:top w:val="none" w:sz="0" w:space="0" w:color="auto"/>
                                                                                                            <w:left w:val="none" w:sz="0" w:space="0" w:color="auto"/>
                                                                                                            <w:bottom w:val="none" w:sz="0" w:space="0" w:color="auto"/>
                                                                                                            <w:right w:val="none" w:sz="0" w:space="0" w:color="auto"/>
                                                                                                          </w:divBdr>
                                                                                                        </w:div>
                                                                                                        <w:div w:id="322853273">
                                                                                                          <w:marLeft w:val="0"/>
                                                                                                          <w:marRight w:val="0"/>
                                                                                                          <w:marTop w:val="75"/>
                                                                                                          <w:marBottom w:val="0"/>
                                                                                                          <w:divBdr>
                                                                                                            <w:top w:val="none" w:sz="0" w:space="0" w:color="auto"/>
                                                                                                            <w:left w:val="none" w:sz="0" w:space="0" w:color="auto"/>
                                                                                                            <w:bottom w:val="none" w:sz="0" w:space="0" w:color="auto"/>
                                                                                                            <w:right w:val="none" w:sz="0" w:space="0" w:color="auto"/>
                                                                                                          </w:divBdr>
                                                                                                        </w:div>
                                                                                                        <w:div w:id="394747237">
                                                                                                          <w:marLeft w:val="0"/>
                                                                                                          <w:marRight w:val="0"/>
                                                                                                          <w:marTop w:val="75"/>
                                                                                                          <w:marBottom w:val="0"/>
                                                                                                          <w:divBdr>
                                                                                                            <w:top w:val="none" w:sz="0" w:space="0" w:color="auto"/>
                                                                                                            <w:left w:val="none" w:sz="0" w:space="0" w:color="auto"/>
                                                                                                            <w:bottom w:val="none" w:sz="0" w:space="0" w:color="auto"/>
                                                                                                            <w:right w:val="none" w:sz="0" w:space="0" w:color="auto"/>
                                                                                                          </w:divBdr>
                                                                                                        </w:div>
                                                                                                        <w:div w:id="13859098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081132">
                                      <w:marLeft w:val="0"/>
                                      <w:marRight w:val="0"/>
                                      <w:marTop w:val="375"/>
                                      <w:marBottom w:val="0"/>
                                      <w:divBdr>
                                        <w:top w:val="none" w:sz="0" w:space="0" w:color="auto"/>
                                        <w:left w:val="none" w:sz="0" w:space="0" w:color="auto"/>
                                        <w:bottom w:val="none" w:sz="0" w:space="0" w:color="auto"/>
                                        <w:right w:val="none" w:sz="0" w:space="0" w:color="auto"/>
                                      </w:divBdr>
                                      <w:divsChild>
                                        <w:div w:id="431322898">
                                          <w:marLeft w:val="0"/>
                                          <w:marRight w:val="0"/>
                                          <w:marTop w:val="225"/>
                                          <w:marBottom w:val="0"/>
                                          <w:divBdr>
                                            <w:top w:val="none" w:sz="0" w:space="0" w:color="auto"/>
                                            <w:left w:val="none" w:sz="0" w:space="0" w:color="auto"/>
                                            <w:bottom w:val="none" w:sz="0" w:space="0" w:color="auto"/>
                                            <w:right w:val="none" w:sz="0" w:space="0" w:color="auto"/>
                                          </w:divBdr>
                                          <w:divsChild>
                                            <w:div w:id="391080017">
                                              <w:marLeft w:val="0"/>
                                              <w:marRight w:val="0"/>
                                              <w:marTop w:val="0"/>
                                              <w:marBottom w:val="0"/>
                                              <w:divBdr>
                                                <w:top w:val="none" w:sz="0" w:space="0" w:color="auto"/>
                                                <w:left w:val="none" w:sz="0" w:space="0" w:color="auto"/>
                                                <w:bottom w:val="none" w:sz="0" w:space="0" w:color="auto"/>
                                                <w:right w:val="none" w:sz="0" w:space="0" w:color="auto"/>
                                              </w:divBdr>
                                            </w:div>
                                          </w:divsChild>
                                        </w:div>
                                        <w:div w:id="590159450">
                                          <w:marLeft w:val="0"/>
                                          <w:marRight w:val="0"/>
                                          <w:marTop w:val="375"/>
                                          <w:marBottom w:val="0"/>
                                          <w:divBdr>
                                            <w:top w:val="none" w:sz="0" w:space="0" w:color="auto"/>
                                            <w:left w:val="none" w:sz="0" w:space="0" w:color="auto"/>
                                            <w:bottom w:val="none" w:sz="0" w:space="0" w:color="auto"/>
                                            <w:right w:val="none" w:sz="0" w:space="0" w:color="auto"/>
                                          </w:divBdr>
                                          <w:divsChild>
                                            <w:div w:id="289358593">
                                              <w:marLeft w:val="0"/>
                                              <w:marRight w:val="0"/>
                                              <w:marTop w:val="0"/>
                                              <w:marBottom w:val="0"/>
                                              <w:divBdr>
                                                <w:top w:val="none" w:sz="0" w:space="0" w:color="auto"/>
                                                <w:left w:val="none" w:sz="0" w:space="0" w:color="auto"/>
                                                <w:bottom w:val="none" w:sz="0" w:space="0" w:color="auto"/>
                                                <w:right w:val="none" w:sz="0" w:space="0" w:color="auto"/>
                                              </w:divBdr>
                                            </w:div>
                                          </w:divsChild>
                                        </w:div>
                                        <w:div w:id="855922590">
                                          <w:marLeft w:val="0"/>
                                          <w:marRight w:val="0"/>
                                          <w:marTop w:val="375"/>
                                          <w:marBottom w:val="0"/>
                                          <w:divBdr>
                                            <w:top w:val="none" w:sz="0" w:space="0" w:color="auto"/>
                                            <w:left w:val="none" w:sz="0" w:space="0" w:color="auto"/>
                                            <w:bottom w:val="none" w:sz="0" w:space="0" w:color="auto"/>
                                            <w:right w:val="none" w:sz="0" w:space="0" w:color="auto"/>
                                          </w:divBdr>
                                          <w:divsChild>
                                            <w:div w:id="761075085">
                                              <w:marLeft w:val="0"/>
                                              <w:marRight w:val="0"/>
                                              <w:marTop w:val="300"/>
                                              <w:marBottom w:val="0"/>
                                              <w:divBdr>
                                                <w:top w:val="none" w:sz="0" w:space="0" w:color="auto"/>
                                                <w:left w:val="none" w:sz="0" w:space="0" w:color="auto"/>
                                                <w:bottom w:val="none" w:sz="0" w:space="0" w:color="auto"/>
                                                <w:right w:val="none" w:sz="0" w:space="0" w:color="auto"/>
                                              </w:divBdr>
                                              <w:divsChild>
                                                <w:div w:id="862858911">
                                                  <w:marLeft w:val="0"/>
                                                  <w:marRight w:val="0"/>
                                                  <w:marTop w:val="0"/>
                                                  <w:marBottom w:val="0"/>
                                                  <w:divBdr>
                                                    <w:top w:val="none" w:sz="0" w:space="0" w:color="auto"/>
                                                    <w:left w:val="none" w:sz="0" w:space="0" w:color="auto"/>
                                                    <w:bottom w:val="none" w:sz="0" w:space="0" w:color="auto"/>
                                                    <w:right w:val="none" w:sz="0" w:space="0" w:color="auto"/>
                                                  </w:divBdr>
                                                </w:div>
                                              </w:divsChild>
                                            </w:div>
                                            <w:div w:id="787697078">
                                              <w:marLeft w:val="0"/>
                                              <w:marRight w:val="0"/>
                                              <w:marTop w:val="225"/>
                                              <w:marBottom w:val="0"/>
                                              <w:divBdr>
                                                <w:top w:val="none" w:sz="0" w:space="0" w:color="auto"/>
                                                <w:left w:val="none" w:sz="0" w:space="0" w:color="auto"/>
                                                <w:bottom w:val="none" w:sz="0" w:space="0" w:color="auto"/>
                                                <w:right w:val="none" w:sz="0" w:space="0" w:color="auto"/>
                                              </w:divBdr>
                                              <w:divsChild>
                                                <w:div w:id="1434472388">
                                                  <w:marLeft w:val="0"/>
                                                  <w:marRight w:val="0"/>
                                                  <w:marTop w:val="0"/>
                                                  <w:marBottom w:val="0"/>
                                                  <w:divBdr>
                                                    <w:top w:val="none" w:sz="0" w:space="0" w:color="auto"/>
                                                    <w:left w:val="none" w:sz="0" w:space="0" w:color="auto"/>
                                                    <w:bottom w:val="none" w:sz="0" w:space="0" w:color="auto"/>
                                                    <w:right w:val="none" w:sz="0" w:space="0" w:color="auto"/>
                                                  </w:divBdr>
                                                </w:div>
                                              </w:divsChild>
                                            </w:div>
                                            <w:div w:id="1306475308">
                                              <w:marLeft w:val="0"/>
                                              <w:marRight w:val="0"/>
                                              <w:marTop w:val="375"/>
                                              <w:marBottom w:val="0"/>
                                              <w:divBdr>
                                                <w:top w:val="none" w:sz="0" w:space="0" w:color="auto"/>
                                                <w:left w:val="none" w:sz="0" w:space="0" w:color="auto"/>
                                                <w:bottom w:val="none" w:sz="0" w:space="0" w:color="auto"/>
                                                <w:right w:val="none" w:sz="0" w:space="0" w:color="auto"/>
                                              </w:divBdr>
                                              <w:divsChild>
                                                <w:div w:id="1406105096">
                                                  <w:marLeft w:val="0"/>
                                                  <w:marRight w:val="0"/>
                                                  <w:marTop w:val="0"/>
                                                  <w:marBottom w:val="0"/>
                                                  <w:divBdr>
                                                    <w:top w:val="none" w:sz="0" w:space="0" w:color="auto"/>
                                                    <w:left w:val="none" w:sz="0" w:space="0" w:color="auto"/>
                                                    <w:bottom w:val="none" w:sz="0" w:space="0" w:color="auto"/>
                                                    <w:right w:val="none" w:sz="0" w:space="0" w:color="auto"/>
                                                  </w:divBdr>
                                                  <w:divsChild>
                                                    <w:div w:id="317609854">
                                                      <w:marLeft w:val="0"/>
                                                      <w:marRight w:val="0"/>
                                                      <w:marTop w:val="0"/>
                                                      <w:marBottom w:val="0"/>
                                                      <w:divBdr>
                                                        <w:top w:val="none" w:sz="0" w:space="0" w:color="auto"/>
                                                        <w:left w:val="none" w:sz="0" w:space="0" w:color="auto"/>
                                                        <w:bottom w:val="none" w:sz="0" w:space="0" w:color="auto"/>
                                                        <w:right w:val="none" w:sz="0" w:space="0" w:color="auto"/>
                                                      </w:divBdr>
                                                      <w:divsChild>
                                                        <w:div w:id="1785031798">
                                                          <w:marLeft w:val="0"/>
                                                          <w:marRight w:val="0"/>
                                                          <w:marTop w:val="0"/>
                                                          <w:marBottom w:val="0"/>
                                                          <w:divBdr>
                                                            <w:top w:val="none" w:sz="0" w:space="0" w:color="auto"/>
                                                            <w:left w:val="none" w:sz="0" w:space="0" w:color="auto"/>
                                                            <w:bottom w:val="none" w:sz="0" w:space="0" w:color="auto"/>
                                                            <w:right w:val="none" w:sz="0" w:space="0" w:color="auto"/>
                                                          </w:divBdr>
                                                          <w:divsChild>
                                                            <w:div w:id="60569236">
                                                              <w:marLeft w:val="0"/>
                                                              <w:marRight w:val="0"/>
                                                              <w:marTop w:val="0"/>
                                                              <w:marBottom w:val="0"/>
                                                              <w:divBdr>
                                                                <w:top w:val="none" w:sz="0" w:space="0" w:color="auto"/>
                                                                <w:left w:val="none" w:sz="0" w:space="0" w:color="auto"/>
                                                                <w:bottom w:val="none" w:sz="0" w:space="0" w:color="auto"/>
                                                                <w:right w:val="none" w:sz="0" w:space="0" w:color="auto"/>
                                                              </w:divBdr>
                                                              <w:divsChild>
                                                                <w:div w:id="1402564081">
                                                                  <w:marLeft w:val="0"/>
                                                                  <w:marRight w:val="0"/>
                                                                  <w:marTop w:val="0"/>
                                                                  <w:marBottom w:val="0"/>
                                                                  <w:divBdr>
                                                                    <w:top w:val="none" w:sz="0" w:space="0" w:color="auto"/>
                                                                    <w:left w:val="none" w:sz="0" w:space="0" w:color="auto"/>
                                                                    <w:bottom w:val="none" w:sz="0" w:space="0" w:color="auto"/>
                                                                    <w:right w:val="none" w:sz="0" w:space="0" w:color="auto"/>
                                                                  </w:divBdr>
                                                                </w:div>
                                                                <w:div w:id="18893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08425">
                                                      <w:marLeft w:val="0"/>
                                                      <w:marRight w:val="0"/>
                                                      <w:marTop w:val="375"/>
                                                      <w:marBottom w:val="0"/>
                                                      <w:divBdr>
                                                        <w:top w:val="none" w:sz="0" w:space="0" w:color="auto"/>
                                                        <w:left w:val="none" w:sz="0" w:space="0" w:color="auto"/>
                                                        <w:bottom w:val="none" w:sz="0" w:space="0" w:color="auto"/>
                                                        <w:right w:val="none" w:sz="0" w:space="0" w:color="auto"/>
                                                      </w:divBdr>
                                                      <w:divsChild>
                                                        <w:div w:id="290289767">
                                                          <w:marLeft w:val="0"/>
                                                          <w:marRight w:val="0"/>
                                                          <w:marTop w:val="225"/>
                                                          <w:marBottom w:val="0"/>
                                                          <w:divBdr>
                                                            <w:top w:val="none" w:sz="0" w:space="0" w:color="auto"/>
                                                            <w:left w:val="none" w:sz="0" w:space="0" w:color="auto"/>
                                                            <w:bottom w:val="none" w:sz="0" w:space="0" w:color="auto"/>
                                                            <w:right w:val="none" w:sz="0" w:space="0" w:color="auto"/>
                                                          </w:divBdr>
                                                          <w:divsChild>
                                                            <w:div w:id="2126800813">
                                                              <w:marLeft w:val="0"/>
                                                              <w:marRight w:val="0"/>
                                                              <w:marTop w:val="0"/>
                                                              <w:marBottom w:val="0"/>
                                                              <w:divBdr>
                                                                <w:top w:val="none" w:sz="0" w:space="0" w:color="auto"/>
                                                                <w:left w:val="none" w:sz="0" w:space="0" w:color="auto"/>
                                                                <w:bottom w:val="none" w:sz="0" w:space="0" w:color="auto"/>
                                                                <w:right w:val="none" w:sz="0" w:space="0" w:color="auto"/>
                                                              </w:divBdr>
                                                            </w:div>
                                                          </w:divsChild>
                                                        </w:div>
                                                        <w:div w:id="348340492">
                                                          <w:marLeft w:val="0"/>
                                                          <w:marRight w:val="0"/>
                                                          <w:marTop w:val="0"/>
                                                          <w:marBottom w:val="0"/>
                                                          <w:divBdr>
                                                            <w:top w:val="none" w:sz="0" w:space="0" w:color="auto"/>
                                                            <w:left w:val="none" w:sz="0" w:space="0" w:color="auto"/>
                                                            <w:bottom w:val="none" w:sz="0" w:space="0" w:color="auto"/>
                                                            <w:right w:val="none" w:sz="0" w:space="0" w:color="auto"/>
                                                          </w:divBdr>
                                                          <w:divsChild>
                                                            <w:div w:id="1762875212">
                                                              <w:marLeft w:val="0"/>
                                                              <w:marRight w:val="0"/>
                                                              <w:marTop w:val="0"/>
                                                              <w:marBottom w:val="0"/>
                                                              <w:divBdr>
                                                                <w:top w:val="none" w:sz="0" w:space="0" w:color="auto"/>
                                                                <w:left w:val="none" w:sz="0" w:space="0" w:color="auto"/>
                                                                <w:bottom w:val="none" w:sz="0" w:space="0" w:color="auto"/>
                                                                <w:right w:val="none" w:sz="0" w:space="0" w:color="auto"/>
                                                              </w:divBdr>
                                                              <w:divsChild>
                                                                <w:div w:id="181869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9259">
                                                          <w:marLeft w:val="0"/>
                                                          <w:marRight w:val="0"/>
                                                          <w:marTop w:val="375"/>
                                                          <w:marBottom w:val="0"/>
                                                          <w:divBdr>
                                                            <w:top w:val="none" w:sz="0" w:space="0" w:color="auto"/>
                                                            <w:left w:val="none" w:sz="0" w:space="0" w:color="auto"/>
                                                            <w:bottom w:val="none" w:sz="0" w:space="0" w:color="auto"/>
                                                            <w:right w:val="none" w:sz="0" w:space="0" w:color="auto"/>
                                                          </w:divBdr>
                                                          <w:divsChild>
                                                            <w:div w:id="66151552">
                                                              <w:marLeft w:val="0"/>
                                                              <w:marRight w:val="0"/>
                                                              <w:marTop w:val="0"/>
                                                              <w:marBottom w:val="0"/>
                                                              <w:divBdr>
                                                                <w:top w:val="none" w:sz="0" w:space="0" w:color="auto"/>
                                                                <w:left w:val="none" w:sz="0" w:space="0" w:color="auto"/>
                                                                <w:bottom w:val="none" w:sz="0" w:space="0" w:color="auto"/>
                                                                <w:right w:val="none" w:sz="0" w:space="0" w:color="auto"/>
                                                              </w:divBdr>
                                                              <w:divsChild>
                                                                <w:div w:id="510725378">
                                                                  <w:marLeft w:val="0"/>
                                                                  <w:marRight w:val="0"/>
                                                                  <w:marTop w:val="0"/>
                                                                  <w:marBottom w:val="0"/>
                                                                  <w:divBdr>
                                                                    <w:top w:val="none" w:sz="0" w:space="0" w:color="auto"/>
                                                                    <w:left w:val="none" w:sz="0" w:space="0" w:color="auto"/>
                                                                    <w:bottom w:val="none" w:sz="0" w:space="0" w:color="auto"/>
                                                                    <w:right w:val="none" w:sz="0" w:space="0" w:color="auto"/>
                                                                  </w:divBdr>
                                                                  <w:divsChild>
                                                                    <w:div w:id="8772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290">
                                                              <w:marLeft w:val="0"/>
                                                              <w:marRight w:val="0"/>
                                                              <w:marTop w:val="225"/>
                                                              <w:marBottom w:val="0"/>
                                                              <w:divBdr>
                                                                <w:top w:val="none" w:sz="0" w:space="0" w:color="auto"/>
                                                                <w:left w:val="none" w:sz="0" w:space="0" w:color="auto"/>
                                                                <w:bottom w:val="none" w:sz="0" w:space="0" w:color="auto"/>
                                                                <w:right w:val="none" w:sz="0" w:space="0" w:color="auto"/>
                                                              </w:divBdr>
                                                              <w:divsChild>
                                                                <w:div w:id="1192840968">
                                                                  <w:marLeft w:val="0"/>
                                                                  <w:marRight w:val="0"/>
                                                                  <w:marTop w:val="0"/>
                                                                  <w:marBottom w:val="0"/>
                                                                  <w:divBdr>
                                                                    <w:top w:val="none" w:sz="0" w:space="0" w:color="auto"/>
                                                                    <w:left w:val="none" w:sz="0" w:space="0" w:color="auto"/>
                                                                    <w:bottom w:val="none" w:sz="0" w:space="0" w:color="auto"/>
                                                                    <w:right w:val="none" w:sz="0" w:space="0" w:color="auto"/>
                                                                  </w:divBdr>
                                                                </w:div>
                                                              </w:divsChild>
                                                            </w:div>
                                                            <w:div w:id="192619204">
                                                              <w:marLeft w:val="0"/>
                                                              <w:marRight w:val="0"/>
                                                              <w:marTop w:val="225"/>
                                                              <w:marBottom w:val="0"/>
                                                              <w:divBdr>
                                                                <w:top w:val="none" w:sz="0" w:space="0" w:color="auto"/>
                                                                <w:left w:val="none" w:sz="0" w:space="0" w:color="auto"/>
                                                                <w:bottom w:val="none" w:sz="0" w:space="0" w:color="auto"/>
                                                                <w:right w:val="none" w:sz="0" w:space="0" w:color="auto"/>
                                                              </w:divBdr>
                                                              <w:divsChild>
                                                                <w:div w:id="1562138667">
                                                                  <w:marLeft w:val="0"/>
                                                                  <w:marRight w:val="0"/>
                                                                  <w:marTop w:val="0"/>
                                                                  <w:marBottom w:val="0"/>
                                                                  <w:divBdr>
                                                                    <w:top w:val="none" w:sz="0" w:space="0" w:color="auto"/>
                                                                    <w:left w:val="none" w:sz="0" w:space="0" w:color="auto"/>
                                                                    <w:bottom w:val="none" w:sz="0" w:space="0" w:color="auto"/>
                                                                    <w:right w:val="none" w:sz="0" w:space="0" w:color="auto"/>
                                                                  </w:divBdr>
                                                                </w:div>
                                                              </w:divsChild>
                                                            </w:div>
                                                            <w:div w:id="813715493">
                                                              <w:marLeft w:val="0"/>
                                                              <w:marRight w:val="0"/>
                                                              <w:marTop w:val="375"/>
                                                              <w:marBottom w:val="0"/>
                                                              <w:divBdr>
                                                                <w:top w:val="none" w:sz="0" w:space="0" w:color="auto"/>
                                                                <w:left w:val="none" w:sz="0" w:space="0" w:color="auto"/>
                                                                <w:bottom w:val="none" w:sz="0" w:space="0" w:color="auto"/>
                                                                <w:right w:val="none" w:sz="0" w:space="0" w:color="auto"/>
                                                              </w:divBdr>
                                                              <w:divsChild>
                                                                <w:div w:id="1985770839">
                                                                  <w:marLeft w:val="0"/>
                                                                  <w:marRight w:val="0"/>
                                                                  <w:marTop w:val="0"/>
                                                                  <w:marBottom w:val="0"/>
                                                                  <w:divBdr>
                                                                    <w:top w:val="none" w:sz="0" w:space="0" w:color="auto"/>
                                                                    <w:left w:val="none" w:sz="0" w:space="0" w:color="auto"/>
                                                                    <w:bottom w:val="none" w:sz="0" w:space="0" w:color="auto"/>
                                                                    <w:right w:val="none" w:sz="0" w:space="0" w:color="auto"/>
                                                                  </w:divBdr>
                                                                  <w:divsChild>
                                                                    <w:div w:id="866262607">
                                                                      <w:marLeft w:val="0"/>
                                                                      <w:marRight w:val="0"/>
                                                                      <w:marTop w:val="0"/>
                                                                      <w:marBottom w:val="0"/>
                                                                      <w:divBdr>
                                                                        <w:top w:val="none" w:sz="0" w:space="0" w:color="auto"/>
                                                                        <w:left w:val="none" w:sz="0" w:space="0" w:color="auto"/>
                                                                        <w:bottom w:val="none" w:sz="0" w:space="0" w:color="auto"/>
                                                                        <w:right w:val="none" w:sz="0" w:space="0" w:color="auto"/>
                                                                      </w:divBdr>
                                                                      <w:divsChild>
                                                                        <w:div w:id="1660426957">
                                                                          <w:marLeft w:val="0"/>
                                                                          <w:marRight w:val="0"/>
                                                                          <w:marTop w:val="0"/>
                                                                          <w:marBottom w:val="0"/>
                                                                          <w:divBdr>
                                                                            <w:top w:val="none" w:sz="0" w:space="0" w:color="auto"/>
                                                                            <w:left w:val="none" w:sz="0" w:space="0" w:color="auto"/>
                                                                            <w:bottom w:val="none" w:sz="0" w:space="0" w:color="auto"/>
                                                                            <w:right w:val="none" w:sz="0" w:space="0" w:color="auto"/>
                                                                          </w:divBdr>
                                                                          <w:divsChild>
                                                                            <w:div w:id="2090347896">
                                                                              <w:marLeft w:val="0"/>
                                                                              <w:marRight w:val="0"/>
                                                                              <w:marTop w:val="0"/>
                                                                              <w:marBottom w:val="0"/>
                                                                              <w:divBdr>
                                                                                <w:top w:val="none" w:sz="0" w:space="0" w:color="auto"/>
                                                                                <w:left w:val="none" w:sz="0" w:space="0" w:color="auto"/>
                                                                                <w:bottom w:val="none" w:sz="0" w:space="0" w:color="auto"/>
                                                                                <w:right w:val="none" w:sz="0" w:space="0" w:color="auto"/>
                                                                              </w:divBdr>
                                                                              <w:divsChild>
                                                                                <w:div w:id="59405633">
                                                                                  <w:marLeft w:val="0"/>
                                                                                  <w:marRight w:val="0"/>
                                                                                  <w:marTop w:val="0"/>
                                                                                  <w:marBottom w:val="0"/>
                                                                                  <w:divBdr>
                                                                                    <w:top w:val="none" w:sz="0" w:space="0" w:color="auto"/>
                                                                                    <w:left w:val="none" w:sz="0" w:space="0" w:color="auto"/>
                                                                                    <w:bottom w:val="none" w:sz="0" w:space="0" w:color="auto"/>
                                                                                    <w:right w:val="none" w:sz="0" w:space="0" w:color="auto"/>
                                                                                  </w:divBdr>
                                                                                  <w:divsChild>
                                                                                    <w:div w:id="289937450">
                                                                                      <w:marLeft w:val="0"/>
                                                                                      <w:marRight w:val="0"/>
                                                                                      <w:marTop w:val="0"/>
                                                                                      <w:marBottom w:val="0"/>
                                                                                      <w:divBdr>
                                                                                        <w:top w:val="none" w:sz="0" w:space="0" w:color="auto"/>
                                                                                        <w:left w:val="none" w:sz="0" w:space="0" w:color="auto"/>
                                                                                        <w:bottom w:val="none" w:sz="0" w:space="0" w:color="auto"/>
                                                                                        <w:right w:val="none" w:sz="0" w:space="0" w:color="auto"/>
                                                                                      </w:divBdr>
                                                                                      <w:divsChild>
                                                                                        <w:div w:id="31154349">
                                                                                          <w:marLeft w:val="0"/>
                                                                                          <w:marRight w:val="0"/>
                                                                                          <w:marTop w:val="0"/>
                                                                                          <w:marBottom w:val="0"/>
                                                                                          <w:divBdr>
                                                                                            <w:top w:val="none" w:sz="0" w:space="0" w:color="auto"/>
                                                                                            <w:left w:val="none" w:sz="0" w:space="0" w:color="auto"/>
                                                                                            <w:bottom w:val="none" w:sz="0" w:space="0" w:color="auto"/>
                                                                                            <w:right w:val="none" w:sz="0" w:space="0" w:color="auto"/>
                                                                                          </w:divBdr>
                                                                                          <w:divsChild>
                                                                                            <w:div w:id="1038243769">
                                                                                              <w:marLeft w:val="0"/>
                                                                                              <w:marRight w:val="0"/>
                                                                                              <w:marTop w:val="0"/>
                                                                                              <w:marBottom w:val="0"/>
                                                                                              <w:divBdr>
                                                                                                <w:top w:val="none" w:sz="0" w:space="0" w:color="auto"/>
                                                                                                <w:left w:val="none" w:sz="0" w:space="0" w:color="auto"/>
                                                                                                <w:bottom w:val="none" w:sz="0" w:space="0" w:color="auto"/>
                                                                                                <w:right w:val="none" w:sz="0" w:space="0" w:color="auto"/>
                                                                                              </w:divBdr>
                                                                                              <w:divsChild>
                                                                                                <w:div w:id="763844719">
                                                                                                  <w:marLeft w:val="0"/>
                                                                                                  <w:marRight w:val="0"/>
                                                                                                  <w:marTop w:val="0"/>
                                                                                                  <w:marBottom w:val="0"/>
                                                                                                  <w:divBdr>
                                                                                                    <w:top w:val="none" w:sz="0" w:space="0" w:color="auto"/>
                                                                                                    <w:left w:val="none" w:sz="0" w:space="0" w:color="auto"/>
                                                                                                    <w:bottom w:val="none" w:sz="0" w:space="0" w:color="auto"/>
                                                                                                    <w:right w:val="none" w:sz="0" w:space="0" w:color="auto"/>
                                                                                                  </w:divBdr>
                                                                                                  <w:divsChild>
                                                                                                    <w:div w:id="583034435">
                                                                                                      <w:marLeft w:val="0"/>
                                                                                                      <w:marRight w:val="0"/>
                                                                                                      <w:marTop w:val="0"/>
                                                                                                      <w:marBottom w:val="0"/>
                                                                                                      <w:divBdr>
                                                                                                        <w:top w:val="none" w:sz="0" w:space="0" w:color="auto"/>
                                                                                                        <w:left w:val="none" w:sz="0" w:space="0" w:color="auto"/>
                                                                                                        <w:bottom w:val="none" w:sz="0" w:space="0" w:color="auto"/>
                                                                                                        <w:right w:val="none" w:sz="0" w:space="0" w:color="auto"/>
                                                                                                      </w:divBdr>
                                                                                                      <w:divsChild>
                                                                                                        <w:div w:id="1061757045">
                                                                                                          <w:marLeft w:val="0"/>
                                                                                                          <w:marRight w:val="0"/>
                                                                                                          <w:marTop w:val="0"/>
                                                                                                          <w:marBottom w:val="0"/>
                                                                                                          <w:divBdr>
                                                                                                            <w:top w:val="none" w:sz="0" w:space="0" w:color="auto"/>
                                                                                                            <w:left w:val="none" w:sz="0" w:space="0" w:color="auto"/>
                                                                                                            <w:bottom w:val="none" w:sz="0" w:space="0" w:color="auto"/>
                                                                                                            <w:right w:val="none" w:sz="0" w:space="0" w:color="auto"/>
                                                                                                          </w:divBdr>
                                                                                                        </w:div>
                                                                                                        <w:div w:id="2086292389">
                                                                                                          <w:marLeft w:val="0"/>
                                                                                                          <w:marRight w:val="0"/>
                                                                                                          <w:marTop w:val="0"/>
                                                                                                          <w:marBottom w:val="0"/>
                                                                                                          <w:divBdr>
                                                                                                            <w:top w:val="none" w:sz="0" w:space="0" w:color="auto"/>
                                                                                                            <w:left w:val="none" w:sz="0" w:space="0" w:color="auto"/>
                                                                                                            <w:bottom w:val="none" w:sz="0" w:space="0" w:color="auto"/>
                                                                                                            <w:right w:val="none" w:sz="0" w:space="0" w:color="auto"/>
                                                                                                          </w:divBdr>
                                                                                                          <w:divsChild>
                                                                                                            <w:div w:id="742215029">
                                                                                                              <w:marLeft w:val="0"/>
                                                                                                              <w:marRight w:val="0"/>
                                                                                                              <w:marTop w:val="0"/>
                                                                                                              <w:marBottom w:val="0"/>
                                                                                                              <w:divBdr>
                                                                                                                <w:top w:val="none" w:sz="0" w:space="0" w:color="auto"/>
                                                                                                                <w:left w:val="none" w:sz="0" w:space="0" w:color="auto"/>
                                                                                                                <w:bottom w:val="none" w:sz="0" w:space="0" w:color="auto"/>
                                                                                                                <w:right w:val="none" w:sz="0" w:space="0" w:color="auto"/>
                                                                                                              </w:divBdr>
                                                                                                            </w:div>
                                                                                                            <w:div w:id="1298221421">
                                                                                                              <w:marLeft w:val="0"/>
                                                                                                              <w:marRight w:val="0"/>
                                                                                                              <w:marTop w:val="0"/>
                                                                                                              <w:marBottom w:val="0"/>
                                                                                                              <w:divBdr>
                                                                                                                <w:top w:val="none" w:sz="0" w:space="0" w:color="auto"/>
                                                                                                                <w:left w:val="none" w:sz="0" w:space="0" w:color="auto"/>
                                                                                                                <w:bottom w:val="none" w:sz="0" w:space="0" w:color="auto"/>
                                                                                                                <w:right w:val="none" w:sz="0" w:space="0" w:color="auto"/>
                                                                                                              </w:divBdr>
                                                                                                              <w:divsChild>
                                                                                                                <w:div w:id="7254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581170">
                                                                                                  <w:marLeft w:val="0"/>
                                                                                                  <w:marRight w:val="0"/>
                                                                                                  <w:marTop w:val="0"/>
                                                                                                  <w:marBottom w:val="0"/>
                                                                                                  <w:divBdr>
                                                                                                    <w:top w:val="none" w:sz="0" w:space="0" w:color="auto"/>
                                                                                                    <w:left w:val="none" w:sz="0" w:space="0" w:color="auto"/>
                                                                                                    <w:bottom w:val="none" w:sz="0" w:space="0" w:color="auto"/>
                                                                                                    <w:right w:val="none" w:sz="0" w:space="0" w:color="auto"/>
                                                                                                  </w:divBdr>
                                                                                                  <w:divsChild>
                                                                                                    <w:div w:id="3248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4802">
                                                                                          <w:marLeft w:val="0"/>
                                                                                          <w:marRight w:val="0"/>
                                                                                          <w:marTop w:val="0"/>
                                                                                          <w:marBottom w:val="0"/>
                                                                                          <w:divBdr>
                                                                                            <w:top w:val="none" w:sz="0" w:space="0" w:color="auto"/>
                                                                                            <w:left w:val="none" w:sz="0" w:space="0" w:color="auto"/>
                                                                                            <w:bottom w:val="none" w:sz="0" w:space="0" w:color="auto"/>
                                                                                            <w:right w:val="none" w:sz="0" w:space="0" w:color="auto"/>
                                                                                          </w:divBdr>
                                                                                          <w:divsChild>
                                                                                            <w:div w:id="1681614735">
                                                                                              <w:marLeft w:val="0"/>
                                                                                              <w:marRight w:val="0"/>
                                                                                              <w:marTop w:val="0"/>
                                                                                              <w:marBottom w:val="0"/>
                                                                                              <w:divBdr>
                                                                                                <w:top w:val="none" w:sz="0" w:space="0" w:color="auto"/>
                                                                                                <w:left w:val="none" w:sz="0" w:space="0" w:color="auto"/>
                                                                                                <w:bottom w:val="none" w:sz="0" w:space="0" w:color="auto"/>
                                                                                                <w:right w:val="none" w:sz="0" w:space="0" w:color="auto"/>
                                                                                              </w:divBdr>
                                                                                              <w:divsChild>
                                                                                                <w:div w:id="358437352">
                                                                                                  <w:marLeft w:val="0"/>
                                                                                                  <w:marRight w:val="0"/>
                                                                                                  <w:marTop w:val="0"/>
                                                                                                  <w:marBottom w:val="0"/>
                                                                                                  <w:divBdr>
                                                                                                    <w:top w:val="none" w:sz="0" w:space="0" w:color="auto"/>
                                                                                                    <w:left w:val="none" w:sz="0" w:space="0" w:color="auto"/>
                                                                                                    <w:bottom w:val="none" w:sz="0" w:space="0" w:color="auto"/>
                                                                                                    <w:right w:val="none" w:sz="0" w:space="0" w:color="auto"/>
                                                                                                  </w:divBdr>
                                                                                                  <w:divsChild>
                                                                                                    <w:div w:id="765348199">
                                                                                                      <w:marLeft w:val="0"/>
                                                                                                      <w:marRight w:val="0"/>
                                                                                                      <w:marTop w:val="0"/>
                                                                                                      <w:marBottom w:val="0"/>
                                                                                                      <w:divBdr>
                                                                                                        <w:top w:val="none" w:sz="0" w:space="0" w:color="auto"/>
                                                                                                        <w:left w:val="none" w:sz="0" w:space="0" w:color="auto"/>
                                                                                                        <w:bottom w:val="none" w:sz="0" w:space="0" w:color="auto"/>
                                                                                                        <w:right w:val="none" w:sz="0" w:space="0" w:color="auto"/>
                                                                                                      </w:divBdr>
                                                                                                      <w:divsChild>
                                                                                                        <w:div w:id="75130798">
                                                                                                          <w:marLeft w:val="0"/>
                                                                                                          <w:marRight w:val="0"/>
                                                                                                          <w:marTop w:val="0"/>
                                                                                                          <w:marBottom w:val="0"/>
                                                                                                          <w:divBdr>
                                                                                                            <w:top w:val="none" w:sz="0" w:space="0" w:color="auto"/>
                                                                                                            <w:left w:val="none" w:sz="0" w:space="0" w:color="auto"/>
                                                                                                            <w:bottom w:val="none" w:sz="0" w:space="0" w:color="auto"/>
                                                                                                            <w:right w:val="none" w:sz="0" w:space="0" w:color="auto"/>
                                                                                                          </w:divBdr>
                                                                                                          <w:divsChild>
                                                                                                            <w:div w:id="395666943">
                                                                                                              <w:marLeft w:val="0"/>
                                                                                                              <w:marRight w:val="0"/>
                                                                                                              <w:marTop w:val="0"/>
                                                                                                              <w:marBottom w:val="0"/>
                                                                                                              <w:divBdr>
                                                                                                                <w:top w:val="none" w:sz="0" w:space="0" w:color="auto"/>
                                                                                                                <w:left w:val="none" w:sz="0" w:space="0" w:color="auto"/>
                                                                                                                <w:bottom w:val="none" w:sz="0" w:space="0" w:color="auto"/>
                                                                                                                <w:right w:val="none" w:sz="0" w:space="0" w:color="auto"/>
                                                                                                              </w:divBdr>
                                                                                                            </w:div>
                                                                                                            <w:div w:id="534075205">
                                                                                                              <w:marLeft w:val="0"/>
                                                                                                              <w:marRight w:val="0"/>
                                                                                                              <w:marTop w:val="0"/>
                                                                                                              <w:marBottom w:val="0"/>
                                                                                                              <w:divBdr>
                                                                                                                <w:top w:val="none" w:sz="0" w:space="0" w:color="auto"/>
                                                                                                                <w:left w:val="none" w:sz="0" w:space="0" w:color="auto"/>
                                                                                                                <w:bottom w:val="none" w:sz="0" w:space="0" w:color="auto"/>
                                                                                                                <w:right w:val="none" w:sz="0" w:space="0" w:color="auto"/>
                                                                                                              </w:divBdr>
                                                                                                              <w:divsChild>
                                                                                                                <w:div w:id="20773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056052">
                                                                                                  <w:marLeft w:val="0"/>
                                                                                                  <w:marRight w:val="0"/>
                                                                                                  <w:marTop w:val="0"/>
                                                                                                  <w:marBottom w:val="0"/>
                                                                                                  <w:divBdr>
                                                                                                    <w:top w:val="none" w:sz="0" w:space="0" w:color="auto"/>
                                                                                                    <w:left w:val="none" w:sz="0" w:space="0" w:color="auto"/>
                                                                                                    <w:bottom w:val="none" w:sz="0" w:space="0" w:color="auto"/>
                                                                                                    <w:right w:val="none" w:sz="0" w:space="0" w:color="auto"/>
                                                                                                  </w:divBdr>
                                                                                                  <w:divsChild>
                                                                                                    <w:div w:id="76449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6613">
                                                                                          <w:marLeft w:val="0"/>
                                                                                          <w:marRight w:val="-15"/>
                                                                                          <w:marTop w:val="0"/>
                                                                                          <w:marBottom w:val="0"/>
                                                                                          <w:divBdr>
                                                                                            <w:top w:val="none" w:sz="0" w:space="0" w:color="auto"/>
                                                                                            <w:left w:val="none" w:sz="0" w:space="0" w:color="auto"/>
                                                                                            <w:bottom w:val="none" w:sz="0" w:space="0" w:color="auto"/>
                                                                                            <w:right w:val="none" w:sz="0" w:space="0" w:color="auto"/>
                                                                                          </w:divBdr>
                                                                                          <w:divsChild>
                                                                                            <w:div w:id="2063207562">
                                                                                              <w:marLeft w:val="0"/>
                                                                                              <w:marRight w:val="0"/>
                                                                                              <w:marTop w:val="0"/>
                                                                                              <w:marBottom w:val="0"/>
                                                                                              <w:divBdr>
                                                                                                <w:top w:val="none" w:sz="0" w:space="0" w:color="auto"/>
                                                                                                <w:left w:val="none" w:sz="0" w:space="0" w:color="auto"/>
                                                                                                <w:bottom w:val="none" w:sz="0" w:space="0" w:color="auto"/>
                                                                                                <w:right w:val="none" w:sz="0" w:space="0" w:color="auto"/>
                                                                                              </w:divBdr>
                                                                                              <w:divsChild>
                                                                                                <w:div w:id="27075910">
                                                                                                  <w:marLeft w:val="0"/>
                                                                                                  <w:marRight w:val="0"/>
                                                                                                  <w:marTop w:val="0"/>
                                                                                                  <w:marBottom w:val="0"/>
                                                                                                  <w:divBdr>
                                                                                                    <w:top w:val="none" w:sz="0" w:space="0" w:color="auto"/>
                                                                                                    <w:left w:val="none" w:sz="0" w:space="0" w:color="auto"/>
                                                                                                    <w:bottom w:val="none" w:sz="0" w:space="0" w:color="auto"/>
                                                                                                    <w:right w:val="none" w:sz="0" w:space="0" w:color="auto"/>
                                                                                                  </w:divBdr>
                                                                                                  <w:divsChild>
                                                                                                    <w:div w:id="1762483420">
                                                                                                      <w:marLeft w:val="0"/>
                                                                                                      <w:marRight w:val="0"/>
                                                                                                      <w:marTop w:val="0"/>
                                                                                                      <w:marBottom w:val="0"/>
                                                                                                      <w:divBdr>
                                                                                                        <w:top w:val="none" w:sz="0" w:space="0" w:color="auto"/>
                                                                                                        <w:left w:val="none" w:sz="0" w:space="0" w:color="auto"/>
                                                                                                        <w:bottom w:val="none" w:sz="0" w:space="0" w:color="auto"/>
                                                                                                        <w:right w:val="none" w:sz="0" w:space="0" w:color="auto"/>
                                                                                                      </w:divBdr>
                                                                                                      <w:divsChild>
                                                                                                        <w:div w:id="1270744634">
                                                                                                          <w:marLeft w:val="0"/>
                                                                                                          <w:marRight w:val="0"/>
                                                                                                          <w:marTop w:val="0"/>
                                                                                                          <w:marBottom w:val="0"/>
                                                                                                          <w:divBdr>
                                                                                                            <w:top w:val="none" w:sz="0" w:space="0" w:color="auto"/>
                                                                                                            <w:left w:val="none" w:sz="0" w:space="0" w:color="auto"/>
                                                                                                            <w:bottom w:val="none" w:sz="0" w:space="0" w:color="auto"/>
                                                                                                            <w:right w:val="none" w:sz="0" w:space="0" w:color="auto"/>
                                                                                                          </w:divBdr>
                                                                                                          <w:divsChild>
                                                                                                            <w:div w:id="1492326508">
                                                                                                              <w:marLeft w:val="0"/>
                                                                                                              <w:marRight w:val="0"/>
                                                                                                              <w:marTop w:val="0"/>
                                                                                                              <w:marBottom w:val="0"/>
                                                                                                              <w:divBdr>
                                                                                                                <w:top w:val="none" w:sz="0" w:space="0" w:color="auto"/>
                                                                                                                <w:left w:val="none" w:sz="0" w:space="0" w:color="auto"/>
                                                                                                                <w:bottom w:val="none" w:sz="0" w:space="0" w:color="auto"/>
                                                                                                                <w:right w:val="none" w:sz="0" w:space="0" w:color="auto"/>
                                                                                                              </w:divBdr>
                                                                                                            </w:div>
                                                                                                            <w:div w:id="1977490946">
                                                                                                              <w:marLeft w:val="0"/>
                                                                                                              <w:marRight w:val="0"/>
                                                                                                              <w:marTop w:val="0"/>
                                                                                                              <w:marBottom w:val="0"/>
                                                                                                              <w:divBdr>
                                                                                                                <w:top w:val="none" w:sz="0" w:space="0" w:color="auto"/>
                                                                                                                <w:left w:val="none" w:sz="0" w:space="0" w:color="auto"/>
                                                                                                                <w:bottom w:val="none" w:sz="0" w:space="0" w:color="auto"/>
                                                                                                                <w:right w:val="none" w:sz="0" w:space="0" w:color="auto"/>
                                                                                                              </w:divBdr>
                                                                                                              <w:divsChild>
                                                                                                                <w:div w:id="1607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49563">
                                                                                                  <w:marLeft w:val="0"/>
                                                                                                  <w:marRight w:val="0"/>
                                                                                                  <w:marTop w:val="0"/>
                                                                                                  <w:marBottom w:val="0"/>
                                                                                                  <w:divBdr>
                                                                                                    <w:top w:val="none" w:sz="0" w:space="0" w:color="auto"/>
                                                                                                    <w:left w:val="none" w:sz="0" w:space="0" w:color="auto"/>
                                                                                                    <w:bottom w:val="none" w:sz="0" w:space="0" w:color="auto"/>
                                                                                                    <w:right w:val="none" w:sz="0" w:space="0" w:color="auto"/>
                                                                                                  </w:divBdr>
                                                                                                  <w:divsChild>
                                                                                                    <w:div w:id="14871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196151">
                                                                                          <w:marLeft w:val="0"/>
                                                                                          <w:marRight w:val="0"/>
                                                                                          <w:marTop w:val="0"/>
                                                                                          <w:marBottom w:val="0"/>
                                                                                          <w:divBdr>
                                                                                            <w:top w:val="none" w:sz="0" w:space="0" w:color="auto"/>
                                                                                            <w:left w:val="none" w:sz="0" w:space="0" w:color="auto"/>
                                                                                            <w:bottom w:val="none" w:sz="0" w:space="0" w:color="auto"/>
                                                                                            <w:right w:val="none" w:sz="0" w:space="0" w:color="auto"/>
                                                                                          </w:divBdr>
                                                                                          <w:divsChild>
                                                                                            <w:div w:id="340006918">
                                                                                              <w:marLeft w:val="0"/>
                                                                                              <w:marRight w:val="0"/>
                                                                                              <w:marTop w:val="0"/>
                                                                                              <w:marBottom w:val="0"/>
                                                                                              <w:divBdr>
                                                                                                <w:top w:val="none" w:sz="0" w:space="0" w:color="auto"/>
                                                                                                <w:left w:val="none" w:sz="0" w:space="0" w:color="auto"/>
                                                                                                <w:bottom w:val="none" w:sz="0" w:space="0" w:color="auto"/>
                                                                                                <w:right w:val="none" w:sz="0" w:space="0" w:color="auto"/>
                                                                                              </w:divBdr>
                                                                                              <w:divsChild>
                                                                                                <w:div w:id="1319726068">
                                                                                                  <w:marLeft w:val="0"/>
                                                                                                  <w:marRight w:val="0"/>
                                                                                                  <w:marTop w:val="0"/>
                                                                                                  <w:marBottom w:val="0"/>
                                                                                                  <w:divBdr>
                                                                                                    <w:top w:val="none" w:sz="0" w:space="0" w:color="auto"/>
                                                                                                    <w:left w:val="none" w:sz="0" w:space="0" w:color="auto"/>
                                                                                                    <w:bottom w:val="none" w:sz="0" w:space="0" w:color="auto"/>
                                                                                                    <w:right w:val="none" w:sz="0" w:space="0" w:color="auto"/>
                                                                                                  </w:divBdr>
                                                                                                  <w:divsChild>
                                                                                                    <w:div w:id="1698582859">
                                                                                                      <w:marLeft w:val="0"/>
                                                                                                      <w:marRight w:val="0"/>
                                                                                                      <w:marTop w:val="0"/>
                                                                                                      <w:marBottom w:val="0"/>
                                                                                                      <w:divBdr>
                                                                                                        <w:top w:val="none" w:sz="0" w:space="0" w:color="auto"/>
                                                                                                        <w:left w:val="none" w:sz="0" w:space="0" w:color="auto"/>
                                                                                                        <w:bottom w:val="none" w:sz="0" w:space="0" w:color="auto"/>
                                                                                                        <w:right w:val="none" w:sz="0" w:space="0" w:color="auto"/>
                                                                                                      </w:divBdr>
                                                                                                      <w:divsChild>
                                                                                                        <w:div w:id="238909010">
                                                                                                          <w:marLeft w:val="0"/>
                                                                                                          <w:marRight w:val="0"/>
                                                                                                          <w:marTop w:val="0"/>
                                                                                                          <w:marBottom w:val="0"/>
                                                                                                          <w:divBdr>
                                                                                                            <w:top w:val="none" w:sz="0" w:space="0" w:color="auto"/>
                                                                                                            <w:left w:val="none" w:sz="0" w:space="0" w:color="auto"/>
                                                                                                            <w:bottom w:val="none" w:sz="0" w:space="0" w:color="auto"/>
                                                                                                            <w:right w:val="none" w:sz="0" w:space="0" w:color="auto"/>
                                                                                                          </w:divBdr>
                                                                                                        </w:div>
                                                                                                        <w:div w:id="683240612">
                                                                                                          <w:marLeft w:val="0"/>
                                                                                                          <w:marRight w:val="0"/>
                                                                                                          <w:marTop w:val="0"/>
                                                                                                          <w:marBottom w:val="0"/>
                                                                                                          <w:divBdr>
                                                                                                            <w:top w:val="none" w:sz="0" w:space="0" w:color="auto"/>
                                                                                                            <w:left w:val="none" w:sz="0" w:space="0" w:color="auto"/>
                                                                                                            <w:bottom w:val="none" w:sz="0" w:space="0" w:color="auto"/>
                                                                                                            <w:right w:val="none" w:sz="0" w:space="0" w:color="auto"/>
                                                                                                          </w:divBdr>
                                                                                                          <w:divsChild>
                                                                                                            <w:div w:id="763262188">
                                                                                                              <w:marLeft w:val="0"/>
                                                                                                              <w:marRight w:val="0"/>
                                                                                                              <w:marTop w:val="0"/>
                                                                                                              <w:marBottom w:val="0"/>
                                                                                                              <w:divBdr>
                                                                                                                <w:top w:val="none" w:sz="0" w:space="0" w:color="auto"/>
                                                                                                                <w:left w:val="none" w:sz="0" w:space="0" w:color="auto"/>
                                                                                                                <w:bottom w:val="none" w:sz="0" w:space="0" w:color="auto"/>
                                                                                                                <w:right w:val="none" w:sz="0" w:space="0" w:color="auto"/>
                                                                                                              </w:divBdr>
                                                                                                              <w:divsChild>
                                                                                                                <w:div w:id="664357310">
                                                                                                                  <w:marLeft w:val="0"/>
                                                                                                                  <w:marRight w:val="0"/>
                                                                                                                  <w:marTop w:val="0"/>
                                                                                                                  <w:marBottom w:val="0"/>
                                                                                                                  <w:divBdr>
                                                                                                                    <w:top w:val="none" w:sz="0" w:space="0" w:color="auto"/>
                                                                                                                    <w:left w:val="none" w:sz="0" w:space="0" w:color="auto"/>
                                                                                                                    <w:bottom w:val="none" w:sz="0" w:space="0" w:color="auto"/>
                                                                                                                    <w:right w:val="none" w:sz="0" w:space="0" w:color="auto"/>
                                                                                                                  </w:divBdr>
                                                                                                                </w:div>
                                                                                                              </w:divsChild>
                                                                                                            </w:div>
                                                                                                            <w:div w:id="12658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325066">
                                                                                                  <w:marLeft w:val="0"/>
                                                                                                  <w:marRight w:val="0"/>
                                                                                                  <w:marTop w:val="0"/>
                                                                                                  <w:marBottom w:val="0"/>
                                                                                                  <w:divBdr>
                                                                                                    <w:top w:val="none" w:sz="0" w:space="0" w:color="auto"/>
                                                                                                    <w:left w:val="none" w:sz="0" w:space="0" w:color="auto"/>
                                                                                                    <w:bottom w:val="none" w:sz="0" w:space="0" w:color="auto"/>
                                                                                                    <w:right w:val="none" w:sz="0" w:space="0" w:color="auto"/>
                                                                                                  </w:divBdr>
                                                                                                  <w:divsChild>
                                                                                                    <w:div w:id="104143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60899">
                                                                                          <w:marLeft w:val="0"/>
                                                                                          <w:marRight w:val="0"/>
                                                                                          <w:marTop w:val="0"/>
                                                                                          <w:marBottom w:val="0"/>
                                                                                          <w:divBdr>
                                                                                            <w:top w:val="none" w:sz="0" w:space="0" w:color="auto"/>
                                                                                            <w:left w:val="none" w:sz="0" w:space="0" w:color="auto"/>
                                                                                            <w:bottom w:val="none" w:sz="0" w:space="0" w:color="auto"/>
                                                                                            <w:right w:val="none" w:sz="0" w:space="0" w:color="auto"/>
                                                                                          </w:divBdr>
                                                                                          <w:divsChild>
                                                                                            <w:div w:id="1674608604">
                                                                                              <w:marLeft w:val="0"/>
                                                                                              <w:marRight w:val="0"/>
                                                                                              <w:marTop w:val="0"/>
                                                                                              <w:marBottom w:val="0"/>
                                                                                              <w:divBdr>
                                                                                                <w:top w:val="none" w:sz="0" w:space="0" w:color="auto"/>
                                                                                                <w:left w:val="none" w:sz="0" w:space="0" w:color="auto"/>
                                                                                                <w:bottom w:val="none" w:sz="0" w:space="0" w:color="auto"/>
                                                                                                <w:right w:val="none" w:sz="0" w:space="0" w:color="auto"/>
                                                                                              </w:divBdr>
                                                                                              <w:divsChild>
                                                                                                <w:div w:id="233710854">
                                                                                                  <w:marLeft w:val="0"/>
                                                                                                  <w:marRight w:val="0"/>
                                                                                                  <w:marTop w:val="0"/>
                                                                                                  <w:marBottom w:val="0"/>
                                                                                                  <w:divBdr>
                                                                                                    <w:top w:val="none" w:sz="0" w:space="0" w:color="auto"/>
                                                                                                    <w:left w:val="none" w:sz="0" w:space="0" w:color="auto"/>
                                                                                                    <w:bottom w:val="none" w:sz="0" w:space="0" w:color="auto"/>
                                                                                                    <w:right w:val="none" w:sz="0" w:space="0" w:color="auto"/>
                                                                                                  </w:divBdr>
                                                                                                  <w:divsChild>
                                                                                                    <w:div w:id="1833332424">
                                                                                                      <w:marLeft w:val="0"/>
                                                                                                      <w:marRight w:val="0"/>
                                                                                                      <w:marTop w:val="0"/>
                                                                                                      <w:marBottom w:val="0"/>
                                                                                                      <w:divBdr>
                                                                                                        <w:top w:val="none" w:sz="0" w:space="0" w:color="auto"/>
                                                                                                        <w:left w:val="none" w:sz="0" w:space="0" w:color="auto"/>
                                                                                                        <w:bottom w:val="none" w:sz="0" w:space="0" w:color="auto"/>
                                                                                                        <w:right w:val="none" w:sz="0" w:space="0" w:color="auto"/>
                                                                                                      </w:divBdr>
                                                                                                    </w:div>
                                                                                                  </w:divsChild>
                                                                                                </w:div>
                                                                                                <w:div w:id="646277947">
                                                                                                  <w:marLeft w:val="0"/>
                                                                                                  <w:marRight w:val="0"/>
                                                                                                  <w:marTop w:val="0"/>
                                                                                                  <w:marBottom w:val="0"/>
                                                                                                  <w:divBdr>
                                                                                                    <w:top w:val="none" w:sz="0" w:space="0" w:color="auto"/>
                                                                                                    <w:left w:val="none" w:sz="0" w:space="0" w:color="auto"/>
                                                                                                    <w:bottom w:val="none" w:sz="0" w:space="0" w:color="auto"/>
                                                                                                    <w:right w:val="none" w:sz="0" w:space="0" w:color="auto"/>
                                                                                                  </w:divBdr>
                                                                                                  <w:divsChild>
                                                                                                    <w:div w:id="1237058621">
                                                                                                      <w:marLeft w:val="0"/>
                                                                                                      <w:marRight w:val="0"/>
                                                                                                      <w:marTop w:val="0"/>
                                                                                                      <w:marBottom w:val="0"/>
                                                                                                      <w:divBdr>
                                                                                                        <w:top w:val="none" w:sz="0" w:space="0" w:color="auto"/>
                                                                                                        <w:left w:val="none" w:sz="0" w:space="0" w:color="auto"/>
                                                                                                        <w:bottom w:val="none" w:sz="0" w:space="0" w:color="auto"/>
                                                                                                        <w:right w:val="none" w:sz="0" w:space="0" w:color="auto"/>
                                                                                                      </w:divBdr>
                                                                                                      <w:divsChild>
                                                                                                        <w:div w:id="252590936">
                                                                                                          <w:marLeft w:val="0"/>
                                                                                                          <w:marRight w:val="0"/>
                                                                                                          <w:marTop w:val="0"/>
                                                                                                          <w:marBottom w:val="0"/>
                                                                                                          <w:divBdr>
                                                                                                            <w:top w:val="none" w:sz="0" w:space="0" w:color="auto"/>
                                                                                                            <w:left w:val="none" w:sz="0" w:space="0" w:color="auto"/>
                                                                                                            <w:bottom w:val="none" w:sz="0" w:space="0" w:color="auto"/>
                                                                                                            <w:right w:val="none" w:sz="0" w:space="0" w:color="auto"/>
                                                                                                          </w:divBdr>
                                                                                                          <w:divsChild>
                                                                                                            <w:div w:id="1125197496">
                                                                                                              <w:marLeft w:val="0"/>
                                                                                                              <w:marRight w:val="0"/>
                                                                                                              <w:marTop w:val="0"/>
                                                                                                              <w:marBottom w:val="0"/>
                                                                                                              <w:divBdr>
                                                                                                                <w:top w:val="none" w:sz="0" w:space="0" w:color="auto"/>
                                                                                                                <w:left w:val="none" w:sz="0" w:space="0" w:color="auto"/>
                                                                                                                <w:bottom w:val="none" w:sz="0" w:space="0" w:color="auto"/>
                                                                                                                <w:right w:val="none" w:sz="0" w:space="0" w:color="auto"/>
                                                                                                              </w:divBdr>
                                                                                                            </w:div>
                                                                                                            <w:div w:id="2082290752">
                                                                                                              <w:marLeft w:val="0"/>
                                                                                                              <w:marRight w:val="0"/>
                                                                                                              <w:marTop w:val="0"/>
                                                                                                              <w:marBottom w:val="0"/>
                                                                                                              <w:divBdr>
                                                                                                                <w:top w:val="none" w:sz="0" w:space="0" w:color="auto"/>
                                                                                                                <w:left w:val="none" w:sz="0" w:space="0" w:color="auto"/>
                                                                                                                <w:bottom w:val="none" w:sz="0" w:space="0" w:color="auto"/>
                                                                                                                <w:right w:val="none" w:sz="0" w:space="0" w:color="auto"/>
                                                                                                              </w:divBdr>
                                                                                                              <w:divsChild>
                                                                                                                <w:div w:id="187048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26999">
                                                                                          <w:marLeft w:val="0"/>
                                                                                          <w:marRight w:val="0"/>
                                                                                          <w:marTop w:val="0"/>
                                                                                          <w:marBottom w:val="0"/>
                                                                                          <w:divBdr>
                                                                                            <w:top w:val="none" w:sz="0" w:space="0" w:color="auto"/>
                                                                                            <w:left w:val="none" w:sz="0" w:space="0" w:color="auto"/>
                                                                                            <w:bottom w:val="none" w:sz="0" w:space="0" w:color="auto"/>
                                                                                            <w:right w:val="none" w:sz="0" w:space="0" w:color="auto"/>
                                                                                          </w:divBdr>
                                                                                          <w:divsChild>
                                                                                            <w:div w:id="2016111114">
                                                                                              <w:marLeft w:val="0"/>
                                                                                              <w:marRight w:val="0"/>
                                                                                              <w:marTop w:val="0"/>
                                                                                              <w:marBottom w:val="0"/>
                                                                                              <w:divBdr>
                                                                                                <w:top w:val="none" w:sz="0" w:space="0" w:color="auto"/>
                                                                                                <w:left w:val="none" w:sz="0" w:space="0" w:color="auto"/>
                                                                                                <w:bottom w:val="none" w:sz="0" w:space="0" w:color="auto"/>
                                                                                                <w:right w:val="none" w:sz="0" w:space="0" w:color="auto"/>
                                                                                              </w:divBdr>
                                                                                              <w:divsChild>
                                                                                                <w:div w:id="21908208">
                                                                                                  <w:marLeft w:val="0"/>
                                                                                                  <w:marRight w:val="0"/>
                                                                                                  <w:marTop w:val="0"/>
                                                                                                  <w:marBottom w:val="0"/>
                                                                                                  <w:divBdr>
                                                                                                    <w:top w:val="none" w:sz="0" w:space="0" w:color="auto"/>
                                                                                                    <w:left w:val="none" w:sz="0" w:space="0" w:color="auto"/>
                                                                                                    <w:bottom w:val="none" w:sz="0" w:space="0" w:color="auto"/>
                                                                                                    <w:right w:val="none" w:sz="0" w:space="0" w:color="auto"/>
                                                                                                  </w:divBdr>
                                                                                                  <w:divsChild>
                                                                                                    <w:div w:id="900479440">
                                                                                                      <w:marLeft w:val="0"/>
                                                                                                      <w:marRight w:val="0"/>
                                                                                                      <w:marTop w:val="0"/>
                                                                                                      <w:marBottom w:val="0"/>
                                                                                                      <w:divBdr>
                                                                                                        <w:top w:val="none" w:sz="0" w:space="0" w:color="auto"/>
                                                                                                        <w:left w:val="none" w:sz="0" w:space="0" w:color="auto"/>
                                                                                                        <w:bottom w:val="none" w:sz="0" w:space="0" w:color="auto"/>
                                                                                                        <w:right w:val="none" w:sz="0" w:space="0" w:color="auto"/>
                                                                                                      </w:divBdr>
                                                                                                    </w:div>
                                                                                                  </w:divsChild>
                                                                                                </w:div>
                                                                                                <w:div w:id="1172451228">
                                                                                                  <w:marLeft w:val="0"/>
                                                                                                  <w:marRight w:val="0"/>
                                                                                                  <w:marTop w:val="0"/>
                                                                                                  <w:marBottom w:val="0"/>
                                                                                                  <w:divBdr>
                                                                                                    <w:top w:val="none" w:sz="0" w:space="0" w:color="auto"/>
                                                                                                    <w:left w:val="none" w:sz="0" w:space="0" w:color="auto"/>
                                                                                                    <w:bottom w:val="none" w:sz="0" w:space="0" w:color="auto"/>
                                                                                                    <w:right w:val="none" w:sz="0" w:space="0" w:color="auto"/>
                                                                                                  </w:divBdr>
                                                                                                  <w:divsChild>
                                                                                                    <w:div w:id="865484319">
                                                                                                      <w:marLeft w:val="0"/>
                                                                                                      <w:marRight w:val="0"/>
                                                                                                      <w:marTop w:val="0"/>
                                                                                                      <w:marBottom w:val="0"/>
                                                                                                      <w:divBdr>
                                                                                                        <w:top w:val="none" w:sz="0" w:space="0" w:color="auto"/>
                                                                                                        <w:left w:val="none" w:sz="0" w:space="0" w:color="auto"/>
                                                                                                        <w:bottom w:val="none" w:sz="0" w:space="0" w:color="auto"/>
                                                                                                        <w:right w:val="none" w:sz="0" w:space="0" w:color="auto"/>
                                                                                                      </w:divBdr>
                                                                                                      <w:divsChild>
                                                                                                        <w:div w:id="1644264418">
                                                                                                          <w:marLeft w:val="0"/>
                                                                                                          <w:marRight w:val="0"/>
                                                                                                          <w:marTop w:val="0"/>
                                                                                                          <w:marBottom w:val="0"/>
                                                                                                          <w:divBdr>
                                                                                                            <w:top w:val="none" w:sz="0" w:space="0" w:color="auto"/>
                                                                                                            <w:left w:val="none" w:sz="0" w:space="0" w:color="auto"/>
                                                                                                            <w:bottom w:val="none" w:sz="0" w:space="0" w:color="auto"/>
                                                                                                            <w:right w:val="none" w:sz="0" w:space="0" w:color="auto"/>
                                                                                                          </w:divBdr>
                                                                                                          <w:divsChild>
                                                                                                            <w:div w:id="319430656">
                                                                                                              <w:marLeft w:val="0"/>
                                                                                                              <w:marRight w:val="0"/>
                                                                                                              <w:marTop w:val="0"/>
                                                                                                              <w:marBottom w:val="0"/>
                                                                                                              <w:divBdr>
                                                                                                                <w:top w:val="none" w:sz="0" w:space="0" w:color="auto"/>
                                                                                                                <w:left w:val="none" w:sz="0" w:space="0" w:color="auto"/>
                                                                                                                <w:bottom w:val="none" w:sz="0" w:space="0" w:color="auto"/>
                                                                                                                <w:right w:val="none" w:sz="0" w:space="0" w:color="auto"/>
                                                                                                              </w:divBdr>
                                                                                                            </w:div>
                                                                                                            <w:div w:id="740834618">
                                                                                                              <w:marLeft w:val="0"/>
                                                                                                              <w:marRight w:val="0"/>
                                                                                                              <w:marTop w:val="0"/>
                                                                                                              <w:marBottom w:val="0"/>
                                                                                                              <w:divBdr>
                                                                                                                <w:top w:val="none" w:sz="0" w:space="0" w:color="auto"/>
                                                                                                                <w:left w:val="none" w:sz="0" w:space="0" w:color="auto"/>
                                                                                                                <w:bottom w:val="none" w:sz="0" w:space="0" w:color="auto"/>
                                                                                                                <w:right w:val="none" w:sz="0" w:space="0" w:color="auto"/>
                                                                                                              </w:divBdr>
                                                                                                              <w:divsChild>
                                                                                                                <w:div w:id="5205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454702">
                                                                                          <w:marLeft w:val="0"/>
                                                                                          <w:marRight w:val="0"/>
                                                                                          <w:marTop w:val="0"/>
                                                                                          <w:marBottom w:val="0"/>
                                                                                          <w:divBdr>
                                                                                            <w:top w:val="none" w:sz="0" w:space="0" w:color="auto"/>
                                                                                            <w:left w:val="none" w:sz="0" w:space="0" w:color="auto"/>
                                                                                            <w:bottom w:val="none" w:sz="0" w:space="0" w:color="auto"/>
                                                                                            <w:right w:val="none" w:sz="0" w:space="0" w:color="auto"/>
                                                                                          </w:divBdr>
                                                                                          <w:divsChild>
                                                                                            <w:div w:id="1817452481">
                                                                                              <w:marLeft w:val="0"/>
                                                                                              <w:marRight w:val="0"/>
                                                                                              <w:marTop w:val="0"/>
                                                                                              <w:marBottom w:val="0"/>
                                                                                              <w:divBdr>
                                                                                                <w:top w:val="none" w:sz="0" w:space="0" w:color="auto"/>
                                                                                                <w:left w:val="none" w:sz="0" w:space="0" w:color="auto"/>
                                                                                                <w:bottom w:val="none" w:sz="0" w:space="0" w:color="auto"/>
                                                                                                <w:right w:val="none" w:sz="0" w:space="0" w:color="auto"/>
                                                                                              </w:divBdr>
                                                                                              <w:divsChild>
                                                                                                <w:div w:id="968362871">
                                                                                                  <w:marLeft w:val="0"/>
                                                                                                  <w:marRight w:val="0"/>
                                                                                                  <w:marTop w:val="0"/>
                                                                                                  <w:marBottom w:val="0"/>
                                                                                                  <w:divBdr>
                                                                                                    <w:top w:val="none" w:sz="0" w:space="0" w:color="auto"/>
                                                                                                    <w:left w:val="none" w:sz="0" w:space="0" w:color="auto"/>
                                                                                                    <w:bottom w:val="none" w:sz="0" w:space="0" w:color="auto"/>
                                                                                                    <w:right w:val="none" w:sz="0" w:space="0" w:color="auto"/>
                                                                                                  </w:divBdr>
                                                                                                  <w:divsChild>
                                                                                                    <w:div w:id="255596307">
                                                                                                      <w:marLeft w:val="0"/>
                                                                                                      <w:marRight w:val="0"/>
                                                                                                      <w:marTop w:val="0"/>
                                                                                                      <w:marBottom w:val="0"/>
                                                                                                      <w:divBdr>
                                                                                                        <w:top w:val="none" w:sz="0" w:space="0" w:color="auto"/>
                                                                                                        <w:left w:val="none" w:sz="0" w:space="0" w:color="auto"/>
                                                                                                        <w:bottom w:val="none" w:sz="0" w:space="0" w:color="auto"/>
                                                                                                        <w:right w:val="none" w:sz="0" w:space="0" w:color="auto"/>
                                                                                                      </w:divBdr>
                                                                                                      <w:divsChild>
                                                                                                        <w:div w:id="1285651501">
                                                                                                          <w:marLeft w:val="0"/>
                                                                                                          <w:marRight w:val="0"/>
                                                                                                          <w:marTop w:val="0"/>
                                                                                                          <w:marBottom w:val="0"/>
                                                                                                          <w:divBdr>
                                                                                                            <w:top w:val="none" w:sz="0" w:space="0" w:color="auto"/>
                                                                                                            <w:left w:val="none" w:sz="0" w:space="0" w:color="auto"/>
                                                                                                            <w:bottom w:val="none" w:sz="0" w:space="0" w:color="auto"/>
                                                                                                            <w:right w:val="none" w:sz="0" w:space="0" w:color="auto"/>
                                                                                                          </w:divBdr>
                                                                                                        </w:div>
                                                                                                        <w:div w:id="1442411862">
                                                                                                          <w:marLeft w:val="0"/>
                                                                                                          <w:marRight w:val="0"/>
                                                                                                          <w:marTop w:val="0"/>
                                                                                                          <w:marBottom w:val="0"/>
                                                                                                          <w:divBdr>
                                                                                                            <w:top w:val="none" w:sz="0" w:space="0" w:color="auto"/>
                                                                                                            <w:left w:val="none" w:sz="0" w:space="0" w:color="auto"/>
                                                                                                            <w:bottom w:val="none" w:sz="0" w:space="0" w:color="auto"/>
                                                                                                            <w:right w:val="none" w:sz="0" w:space="0" w:color="auto"/>
                                                                                                          </w:divBdr>
                                                                                                          <w:divsChild>
                                                                                                            <w:div w:id="161556176">
                                                                                                              <w:marLeft w:val="0"/>
                                                                                                              <w:marRight w:val="0"/>
                                                                                                              <w:marTop w:val="0"/>
                                                                                                              <w:marBottom w:val="0"/>
                                                                                                              <w:divBdr>
                                                                                                                <w:top w:val="none" w:sz="0" w:space="0" w:color="auto"/>
                                                                                                                <w:left w:val="none" w:sz="0" w:space="0" w:color="auto"/>
                                                                                                                <w:bottom w:val="none" w:sz="0" w:space="0" w:color="auto"/>
                                                                                                                <w:right w:val="none" w:sz="0" w:space="0" w:color="auto"/>
                                                                                                              </w:divBdr>
                                                                                                            </w:div>
                                                                                                            <w:div w:id="1173257287">
                                                                                                              <w:marLeft w:val="0"/>
                                                                                                              <w:marRight w:val="0"/>
                                                                                                              <w:marTop w:val="0"/>
                                                                                                              <w:marBottom w:val="0"/>
                                                                                                              <w:divBdr>
                                                                                                                <w:top w:val="none" w:sz="0" w:space="0" w:color="auto"/>
                                                                                                                <w:left w:val="none" w:sz="0" w:space="0" w:color="auto"/>
                                                                                                                <w:bottom w:val="none" w:sz="0" w:space="0" w:color="auto"/>
                                                                                                                <w:right w:val="none" w:sz="0" w:space="0" w:color="auto"/>
                                                                                                              </w:divBdr>
                                                                                                              <w:divsChild>
                                                                                                                <w:div w:id="4634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650811">
                                                                                                  <w:marLeft w:val="0"/>
                                                                                                  <w:marRight w:val="0"/>
                                                                                                  <w:marTop w:val="0"/>
                                                                                                  <w:marBottom w:val="0"/>
                                                                                                  <w:divBdr>
                                                                                                    <w:top w:val="none" w:sz="0" w:space="0" w:color="auto"/>
                                                                                                    <w:left w:val="none" w:sz="0" w:space="0" w:color="auto"/>
                                                                                                    <w:bottom w:val="none" w:sz="0" w:space="0" w:color="auto"/>
                                                                                                    <w:right w:val="none" w:sz="0" w:space="0" w:color="auto"/>
                                                                                                  </w:divBdr>
                                                                                                  <w:divsChild>
                                                                                                    <w:div w:id="197560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63212">
                                                                                          <w:marLeft w:val="0"/>
                                                                                          <w:marRight w:val="0"/>
                                                                                          <w:marTop w:val="0"/>
                                                                                          <w:marBottom w:val="0"/>
                                                                                          <w:divBdr>
                                                                                            <w:top w:val="none" w:sz="0" w:space="0" w:color="auto"/>
                                                                                            <w:left w:val="none" w:sz="0" w:space="0" w:color="auto"/>
                                                                                            <w:bottom w:val="none" w:sz="0" w:space="0" w:color="auto"/>
                                                                                            <w:right w:val="none" w:sz="0" w:space="0" w:color="auto"/>
                                                                                          </w:divBdr>
                                                                                          <w:divsChild>
                                                                                            <w:div w:id="398478099">
                                                                                              <w:marLeft w:val="0"/>
                                                                                              <w:marRight w:val="0"/>
                                                                                              <w:marTop w:val="0"/>
                                                                                              <w:marBottom w:val="0"/>
                                                                                              <w:divBdr>
                                                                                                <w:top w:val="none" w:sz="0" w:space="0" w:color="auto"/>
                                                                                                <w:left w:val="none" w:sz="0" w:space="0" w:color="auto"/>
                                                                                                <w:bottom w:val="none" w:sz="0" w:space="0" w:color="auto"/>
                                                                                                <w:right w:val="none" w:sz="0" w:space="0" w:color="auto"/>
                                                                                              </w:divBdr>
                                                                                              <w:divsChild>
                                                                                                <w:div w:id="711729465">
                                                                                                  <w:marLeft w:val="0"/>
                                                                                                  <w:marRight w:val="0"/>
                                                                                                  <w:marTop w:val="0"/>
                                                                                                  <w:marBottom w:val="0"/>
                                                                                                  <w:divBdr>
                                                                                                    <w:top w:val="none" w:sz="0" w:space="0" w:color="auto"/>
                                                                                                    <w:left w:val="none" w:sz="0" w:space="0" w:color="auto"/>
                                                                                                    <w:bottom w:val="none" w:sz="0" w:space="0" w:color="auto"/>
                                                                                                    <w:right w:val="none" w:sz="0" w:space="0" w:color="auto"/>
                                                                                                  </w:divBdr>
                                                                                                  <w:divsChild>
                                                                                                    <w:div w:id="2048602777">
                                                                                                      <w:marLeft w:val="0"/>
                                                                                                      <w:marRight w:val="0"/>
                                                                                                      <w:marTop w:val="0"/>
                                                                                                      <w:marBottom w:val="0"/>
                                                                                                      <w:divBdr>
                                                                                                        <w:top w:val="none" w:sz="0" w:space="0" w:color="auto"/>
                                                                                                        <w:left w:val="none" w:sz="0" w:space="0" w:color="auto"/>
                                                                                                        <w:bottom w:val="none" w:sz="0" w:space="0" w:color="auto"/>
                                                                                                        <w:right w:val="none" w:sz="0" w:space="0" w:color="auto"/>
                                                                                                      </w:divBdr>
                                                                                                      <w:divsChild>
                                                                                                        <w:div w:id="1091120548">
                                                                                                          <w:marLeft w:val="0"/>
                                                                                                          <w:marRight w:val="0"/>
                                                                                                          <w:marTop w:val="0"/>
                                                                                                          <w:marBottom w:val="0"/>
                                                                                                          <w:divBdr>
                                                                                                            <w:top w:val="none" w:sz="0" w:space="0" w:color="auto"/>
                                                                                                            <w:left w:val="none" w:sz="0" w:space="0" w:color="auto"/>
                                                                                                            <w:bottom w:val="none" w:sz="0" w:space="0" w:color="auto"/>
                                                                                                            <w:right w:val="none" w:sz="0" w:space="0" w:color="auto"/>
                                                                                                          </w:divBdr>
                                                                                                          <w:divsChild>
                                                                                                            <w:div w:id="819421366">
                                                                                                              <w:marLeft w:val="0"/>
                                                                                                              <w:marRight w:val="0"/>
                                                                                                              <w:marTop w:val="0"/>
                                                                                                              <w:marBottom w:val="0"/>
                                                                                                              <w:divBdr>
                                                                                                                <w:top w:val="none" w:sz="0" w:space="0" w:color="auto"/>
                                                                                                                <w:left w:val="none" w:sz="0" w:space="0" w:color="auto"/>
                                                                                                                <w:bottom w:val="none" w:sz="0" w:space="0" w:color="auto"/>
                                                                                                                <w:right w:val="none" w:sz="0" w:space="0" w:color="auto"/>
                                                                                                              </w:divBdr>
                                                                                                              <w:divsChild>
                                                                                                                <w:div w:id="46690023">
                                                                                                                  <w:marLeft w:val="0"/>
                                                                                                                  <w:marRight w:val="0"/>
                                                                                                                  <w:marTop w:val="0"/>
                                                                                                                  <w:marBottom w:val="0"/>
                                                                                                                  <w:divBdr>
                                                                                                                    <w:top w:val="none" w:sz="0" w:space="0" w:color="auto"/>
                                                                                                                    <w:left w:val="none" w:sz="0" w:space="0" w:color="auto"/>
                                                                                                                    <w:bottom w:val="none" w:sz="0" w:space="0" w:color="auto"/>
                                                                                                                    <w:right w:val="none" w:sz="0" w:space="0" w:color="auto"/>
                                                                                                                  </w:divBdr>
                                                                                                                </w:div>
                                                                                                              </w:divsChild>
                                                                                                            </w:div>
                                                                                                            <w:div w:id="1237201086">
                                                                                                              <w:marLeft w:val="0"/>
                                                                                                              <w:marRight w:val="0"/>
                                                                                                              <w:marTop w:val="0"/>
                                                                                                              <w:marBottom w:val="0"/>
                                                                                                              <w:divBdr>
                                                                                                                <w:top w:val="none" w:sz="0" w:space="0" w:color="auto"/>
                                                                                                                <w:left w:val="none" w:sz="0" w:space="0" w:color="auto"/>
                                                                                                                <w:bottom w:val="none" w:sz="0" w:space="0" w:color="auto"/>
                                                                                                                <w:right w:val="none" w:sz="0" w:space="0" w:color="auto"/>
                                                                                                              </w:divBdr>
                                                                                                            </w:div>
                                                                                                          </w:divsChild>
                                                                                                        </w:div>
                                                                                                        <w:div w:id="150493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38255">
                                                                                                  <w:marLeft w:val="0"/>
                                                                                                  <w:marRight w:val="0"/>
                                                                                                  <w:marTop w:val="0"/>
                                                                                                  <w:marBottom w:val="0"/>
                                                                                                  <w:divBdr>
                                                                                                    <w:top w:val="none" w:sz="0" w:space="0" w:color="auto"/>
                                                                                                    <w:left w:val="none" w:sz="0" w:space="0" w:color="auto"/>
                                                                                                    <w:bottom w:val="none" w:sz="0" w:space="0" w:color="auto"/>
                                                                                                    <w:right w:val="none" w:sz="0" w:space="0" w:color="auto"/>
                                                                                                  </w:divBdr>
                                                                                                  <w:divsChild>
                                                                                                    <w:div w:id="9603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04137">
                                                                                          <w:marLeft w:val="0"/>
                                                                                          <w:marRight w:val="0"/>
                                                                                          <w:marTop w:val="0"/>
                                                                                          <w:marBottom w:val="0"/>
                                                                                          <w:divBdr>
                                                                                            <w:top w:val="none" w:sz="0" w:space="0" w:color="auto"/>
                                                                                            <w:left w:val="none" w:sz="0" w:space="0" w:color="auto"/>
                                                                                            <w:bottom w:val="none" w:sz="0" w:space="0" w:color="auto"/>
                                                                                            <w:right w:val="none" w:sz="0" w:space="0" w:color="auto"/>
                                                                                          </w:divBdr>
                                                                                          <w:divsChild>
                                                                                            <w:div w:id="1572157219">
                                                                                              <w:marLeft w:val="0"/>
                                                                                              <w:marRight w:val="0"/>
                                                                                              <w:marTop w:val="0"/>
                                                                                              <w:marBottom w:val="0"/>
                                                                                              <w:divBdr>
                                                                                                <w:top w:val="none" w:sz="0" w:space="0" w:color="auto"/>
                                                                                                <w:left w:val="none" w:sz="0" w:space="0" w:color="auto"/>
                                                                                                <w:bottom w:val="none" w:sz="0" w:space="0" w:color="auto"/>
                                                                                                <w:right w:val="none" w:sz="0" w:space="0" w:color="auto"/>
                                                                                              </w:divBdr>
                                                                                              <w:divsChild>
                                                                                                <w:div w:id="74518930">
                                                                                                  <w:marLeft w:val="0"/>
                                                                                                  <w:marRight w:val="0"/>
                                                                                                  <w:marTop w:val="0"/>
                                                                                                  <w:marBottom w:val="0"/>
                                                                                                  <w:divBdr>
                                                                                                    <w:top w:val="none" w:sz="0" w:space="0" w:color="auto"/>
                                                                                                    <w:left w:val="none" w:sz="0" w:space="0" w:color="auto"/>
                                                                                                    <w:bottom w:val="none" w:sz="0" w:space="0" w:color="auto"/>
                                                                                                    <w:right w:val="none" w:sz="0" w:space="0" w:color="auto"/>
                                                                                                  </w:divBdr>
                                                                                                  <w:divsChild>
                                                                                                    <w:div w:id="1704400691">
                                                                                                      <w:marLeft w:val="0"/>
                                                                                                      <w:marRight w:val="0"/>
                                                                                                      <w:marTop w:val="0"/>
                                                                                                      <w:marBottom w:val="0"/>
                                                                                                      <w:divBdr>
                                                                                                        <w:top w:val="none" w:sz="0" w:space="0" w:color="auto"/>
                                                                                                        <w:left w:val="none" w:sz="0" w:space="0" w:color="auto"/>
                                                                                                        <w:bottom w:val="none" w:sz="0" w:space="0" w:color="auto"/>
                                                                                                        <w:right w:val="none" w:sz="0" w:space="0" w:color="auto"/>
                                                                                                      </w:divBdr>
                                                                                                    </w:div>
                                                                                                  </w:divsChild>
                                                                                                </w:div>
                                                                                                <w:div w:id="1245264275">
                                                                                                  <w:marLeft w:val="0"/>
                                                                                                  <w:marRight w:val="0"/>
                                                                                                  <w:marTop w:val="0"/>
                                                                                                  <w:marBottom w:val="0"/>
                                                                                                  <w:divBdr>
                                                                                                    <w:top w:val="none" w:sz="0" w:space="0" w:color="auto"/>
                                                                                                    <w:left w:val="none" w:sz="0" w:space="0" w:color="auto"/>
                                                                                                    <w:bottom w:val="none" w:sz="0" w:space="0" w:color="auto"/>
                                                                                                    <w:right w:val="none" w:sz="0" w:space="0" w:color="auto"/>
                                                                                                  </w:divBdr>
                                                                                                  <w:divsChild>
                                                                                                    <w:div w:id="1924407904">
                                                                                                      <w:marLeft w:val="0"/>
                                                                                                      <w:marRight w:val="0"/>
                                                                                                      <w:marTop w:val="0"/>
                                                                                                      <w:marBottom w:val="0"/>
                                                                                                      <w:divBdr>
                                                                                                        <w:top w:val="none" w:sz="0" w:space="0" w:color="auto"/>
                                                                                                        <w:left w:val="none" w:sz="0" w:space="0" w:color="auto"/>
                                                                                                        <w:bottom w:val="none" w:sz="0" w:space="0" w:color="auto"/>
                                                                                                        <w:right w:val="none" w:sz="0" w:space="0" w:color="auto"/>
                                                                                                      </w:divBdr>
                                                                                                      <w:divsChild>
                                                                                                        <w:div w:id="73940355">
                                                                                                          <w:marLeft w:val="0"/>
                                                                                                          <w:marRight w:val="0"/>
                                                                                                          <w:marTop w:val="0"/>
                                                                                                          <w:marBottom w:val="0"/>
                                                                                                          <w:divBdr>
                                                                                                            <w:top w:val="none" w:sz="0" w:space="0" w:color="auto"/>
                                                                                                            <w:left w:val="none" w:sz="0" w:space="0" w:color="auto"/>
                                                                                                            <w:bottom w:val="none" w:sz="0" w:space="0" w:color="auto"/>
                                                                                                            <w:right w:val="none" w:sz="0" w:space="0" w:color="auto"/>
                                                                                                          </w:divBdr>
                                                                                                          <w:divsChild>
                                                                                                            <w:div w:id="95683560">
                                                                                                              <w:marLeft w:val="0"/>
                                                                                                              <w:marRight w:val="0"/>
                                                                                                              <w:marTop w:val="0"/>
                                                                                                              <w:marBottom w:val="0"/>
                                                                                                              <w:divBdr>
                                                                                                                <w:top w:val="none" w:sz="0" w:space="0" w:color="auto"/>
                                                                                                                <w:left w:val="none" w:sz="0" w:space="0" w:color="auto"/>
                                                                                                                <w:bottom w:val="none" w:sz="0" w:space="0" w:color="auto"/>
                                                                                                                <w:right w:val="none" w:sz="0" w:space="0" w:color="auto"/>
                                                                                                              </w:divBdr>
                                                                                                            </w:div>
                                                                                                            <w:div w:id="1591506649">
                                                                                                              <w:marLeft w:val="0"/>
                                                                                                              <w:marRight w:val="0"/>
                                                                                                              <w:marTop w:val="0"/>
                                                                                                              <w:marBottom w:val="0"/>
                                                                                                              <w:divBdr>
                                                                                                                <w:top w:val="none" w:sz="0" w:space="0" w:color="auto"/>
                                                                                                                <w:left w:val="none" w:sz="0" w:space="0" w:color="auto"/>
                                                                                                                <w:bottom w:val="none" w:sz="0" w:space="0" w:color="auto"/>
                                                                                                                <w:right w:val="none" w:sz="0" w:space="0" w:color="auto"/>
                                                                                                              </w:divBdr>
                                                                                                              <w:divsChild>
                                                                                                                <w:div w:id="15851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78730">
                                                                                          <w:marLeft w:val="0"/>
                                                                                          <w:marRight w:val="0"/>
                                                                                          <w:marTop w:val="0"/>
                                                                                          <w:marBottom w:val="0"/>
                                                                                          <w:divBdr>
                                                                                            <w:top w:val="none" w:sz="0" w:space="0" w:color="auto"/>
                                                                                            <w:left w:val="none" w:sz="0" w:space="0" w:color="auto"/>
                                                                                            <w:bottom w:val="none" w:sz="0" w:space="0" w:color="auto"/>
                                                                                            <w:right w:val="none" w:sz="0" w:space="0" w:color="auto"/>
                                                                                          </w:divBdr>
                                                                                          <w:divsChild>
                                                                                            <w:div w:id="385880554">
                                                                                              <w:marLeft w:val="0"/>
                                                                                              <w:marRight w:val="0"/>
                                                                                              <w:marTop w:val="0"/>
                                                                                              <w:marBottom w:val="0"/>
                                                                                              <w:divBdr>
                                                                                                <w:top w:val="none" w:sz="0" w:space="0" w:color="auto"/>
                                                                                                <w:left w:val="none" w:sz="0" w:space="0" w:color="auto"/>
                                                                                                <w:bottom w:val="none" w:sz="0" w:space="0" w:color="auto"/>
                                                                                                <w:right w:val="none" w:sz="0" w:space="0" w:color="auto"/>
                                                                                              </w:divBdr>
                                                                                              <w:divsChild>
                                                                                                <w:div w:id="779303358">
                                                                                                  <w:marLeft w:val="0"/>
                                                                                                  <w:marRight w:val="0"/>
                                                                                                  <w:marTop w:val="0"/>
                                                                                                  <w:marBottom w:val="0"/>
                                                                                                  <w:divBdr>
                                                                                                    <w:top w:val="none" w:sz="0" w:space="0" w:color="auto"/>
                                                                                                    <w:left w:val="none" w:sz="0" w:space="0" w:color="auto"/>
                                                                                                    <w:bottom w:val="none" w:sz="0" w:space="0" w:color="auto"/>
                                                                                                    <w:right w:val="none" w:sz="0" w:space="0" w:color="auto"/>
                                                                                                  </w:divBdr>
                                                                                                  <w:divsChild>
                                                                                                    <w:div w:id="1971280149">
                                                                                                      <w:marLeft w:val="0"/>
                                                                                                      <w:marRight w:val="0"/>
                                                                                                      <w:marTop w:val="0"/>
                                                                                                      <w:marBottom w:val="0"/>
                                                                                                      <w:divBdr>
                                                                                                        <w:top w:val="none" w:sz="0" w:space="0" w:color="auto"/>
                                                                                                        <w:left w:val="none" w:sz="0" w:space="0" w:color="auto"/>
                                                                                                        <w:bottom w:val="none" w:sz="0" w:space="0" w:color="auto"/>
                                                                                                        <w:right w:val="none" w:sz="0" w:space="0" w:color="auto"/>
                                                                                                      </w:divBdr>
                                                                                                    </w:div>
                                                                                                  </w:divsChild>
                                                                                                </w:div>
                                                                                                <w:div w:id="1817532516">
                                                                                                  <w:marLeft w:val="0"/>
                                                                                                  <w:marRight w:val="0"/>
                                                                                                  <w:marTop w:val="0"/>
                                                                                                  <w:marBottom w:val="0"/>
                                                                                                  <w:divBdr>
                                                                                                    <w:top w:val="none" w:sz="0" w:space="0" w:color="auto"/>
                                                                                                    <w:left w:val="none" w:sz="0" w:space="0" w:color="auto"/>
                                                                                                    <w:bottom w:val="none" w:sz="0" w:space="0" w:color="auto"/>
                                                                                                    <w:right w:val="none" w:sz="0" w:space="0" w:color="auto"/>
                                                                                                  </w:divBdr>
                                                                                                  <w:divsChild>
                                                                                                    <w:div w:id="1389844829">
                                                                                                      <w:marLeft w:val="0"/>
                                                                                                      <w:marRight w:val="0"/>
                                                                                                      <w:marTop w:val="0"/>
                                                                                                      <w:marBottom w:val="0"/>
                                                                                                      <w:divBdr>
                                                                                                        <w:top w:val="none" w:sz="0" w:space="0" w:color="auto"/>
                                                                                                        <w:left w:val="none" w:sz="0" w:space="0" w:color="auto"/>
                                                                                                        <w:bottom w:val="none" w:sz="0" w:space="0" w:color="auto"/>
                                                                                                        <w:right w:val="none" w:sz="0" w:space="0" w:color="auto"/>
                                                                                                      </w:divBdr>
                                                                                                      <w:divsChild>
                                                                                                        <w:div w:id="940143379">
                                                                                                          <w:marLeft w:val="0"/>
                                                                                                          <w:marRight w:val="0"/>
                                                                                                          <w:marTop w:val="0"/>
                                                                                                          <w:marBottom w:val="0"/>
                                                                                                          <w:divBdr>
                                                                                                            <w:top w:val="none" w:sz="0" w:space="0" w:color="auto"/>
                                                                                                            <w:left w:val="none" w:sz="0" w:space="0" w:color="auto"/>
                                                                                                            <w:bottom w:val="none" w:sz="0" w:space="0" w:color="auto"/>
                                                                                                            <w:right w:val="none" w:sz="0" w:space="0" w:color="auto"/>
                                                                                                          </w:divBdr>
                                                                                                        </w:div>
                                                                                                        <w:div w:id="1654212121">
                                                                                                          <w:marLeft w:val="0"/>
                                                                                                          <w:marRight w:val="0"/>
                                                                                                          <w:marTop w:val="0"/>
                                                                                                          <w:marBottom w:val="0"/>
                                                                                                          <w:divBdr>
                                                                                                            <w:top w:val="none" w:sz="0" w:space="0" w:color="auto"/>
                                                                                                            <w:left w:val="none" w:sz="0" w:space="0" w:color="auto"/>
                                                                                                            <w:bottom w:val="none" w:sz="0" w:space="0" w:color="auto"/>
                                                                                                            <w:right w:val="none" w:sz="0" w:space="0" w:color="auto"/>
                                                                                                          </w:divBdr>
                                                                                                          <w:divsChild>
                                                                                                            <w:div w:id="343746762">
                                                                                                              <w:marLeft w:val="0"/>
                                                                                                              <w:marRight w:val="0"/>
                                                                                                              <w:marTop w:val="0"/>
                                                                                                              <w:marBottom w:val="0"/>
                                                                                                              <w:divBdr>
                                                                                                                <w:top w:val="none" w:sz="0" w:space="0" w:color="auto"/>
                                                                                                                <w:left w:val="none" w:sz="0" w:space="0" w:color="auto"/>
                                                                                                                <w:bottom w:val="none" w:sz="0" w:space="0" w:color="auto"/>
                                                                                                                <w:right w:val="none" w:sz="0" w:space="0" w:color="auto"/>
                                                                                                              </w:divBdr>
                                                                                                              <w:divsChild>
                                                                                                                <w:div w:id="512381558">
                                                                                                                  <w:marLeft w:val="0"/>
                                                                                                                  <w:marRight w:val="0"/>
                                                                                                                  <w:marTop w:val="0"/>
                                                                                                                  <w:marBottom w:val="0"/>
                                                                                                                  <w:divBdr>
                                                                                                                    <w:top w:val="none" w:sz="0" w:space="0" w:color="auto"/>
                                                                                                                    <w:left w:val="none" w:sz="0" w:space="0" w:color="auto"/>
                                                                                                                    <w:bottom w:val="none" w:sz="0" w:space="0" w:color="auto"/>
                                                                                                                    <w:right w:val="none" w:sz="0" w:space="0" w:color="auto"/>
                                                                                                                  </w:divBdr>
                                                                                                                </w:div>
                                                                                                              </w:divsChild>
                                                                                                            </w:div>
                                                                                                            <w:div w:id="9316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269871">
                                                                                          <w:marLeft w:val="0"/>
                                                                                          <w:marRight w:val="0"/>
                                                                                          <w:marTop w:val="0"/>
                                                                                          <w:marBottom w:val="0"/>
                                                                                          <w:divBdr>
                                                                                            <w:top w:val="none" w:sz="0" w:space="0" w:color="auto"/>
                                                                                            <w:left w:val="none" w:sz="0" w:space="0" w:color="auto"/>
                                                                                            <w:bottom w:val="none" w:sz="0" w:space="0" w:color="auto"/>
                                                                                            <w:right w:val="none" w:sz="0" w:space="0" w:color="auto"/>
                                                                                          </w:divBdr>
                                                                                          <w:divsChild>
                                                                                            <w:div w:id="1791364562">
                                                                                              <w:marLeft w:val="0"/>
                                                                                              <w:marRight w:val="0"/>
                                                                                              <w:marTop w:val="0"/>
                                                                                              <w:marBottom w:val="0"/>
                                                                                              <w:divBdr>
                                                                                                <w:top w:val="none" w:sz="0" w:space="0" w:color="auto"/>
                                                                                                <w:left w:val="none" w:sz="0" w:space="0" w:color="auto"/>
                                                                                                <w:bottom w:val="none" w:sz="0" w:space="0" w:color="auto"/>
                                                                                                <w:right w:val="none" w:sz="0" w:space="0" w:color="auto"/>
                                                                                              </w:divBdr>
                                                                                              <w:divsChild>
                                                                                                <w:div w:id="170486334">
                                                                                                  <w:marLeft w:val="0"/>
                                                                                                  <w:marRight w:val="0"/>
                                                                                                  <w:marTop w:val="0"/>
                                                                                                  <w:marBottom w:val="0"/>
                                                                                                  <w:divBdr>
                                                                                                    <w:top w:val="none" w:sz="0" w:space="0" w:color="auto"/>
                                                                                                    <w:left w:val="none" w:sz="0" w:space="0" w:color="auto"/>
                                                                                                    <w:bottom w:val="none" w:sz="0" w:space="0" w:color="auto"/>
                                                                                                    <w:right w:val="none" w:sz="0" w:space="0" w:color="auto"/>
                                                                                                  </w:divBdr>
                                                                                                  <w:divsChild>
                                                                                                    <w:div w:id="1012728609">
                                                                                                      <w:marLeft w:val="0"/>
                                                                                                      <w:marRight w:val="0"/>
                                                                                                      <w:marTop w:val="0"/>
                                                                                                      <w:marBottom w:val="0"/>
                                                                                                      <w:divBdr>
                                                                                                        <w:top w:val="none" w:sz="0" w:space="0" w:color="auto"/>
                                                                                                        <w:left w:val="none" w:sz="0" w:space="0" w:color="auto"/>
                                                                                                        <w:bottom w:val="none" w:sz="0" w:space="0" w:color="auto"/>
                                                                                                        <w:right w:val="none" w:sz="0" w:space="0" w:color="auto"/>
                                                                                                      </w:divBdr>
                                                                                                      <w:divsChild>
                                                                                                        <w:div w:id="521012929">
                                                                                                          <w:marLeft w:val="0"/>
                                                                                                          <w:marRight w:val="0"/>
                                                                                                          <w:marTop w:val="0"/>
                                                                                                          <w:marBottom w:val="0"/>
                                                                                                          <w:divBdr>
                                                                                                            <w:top w:val="none" w:sz="0" w:space="0" w:color="auto"/>
                                                                                                            <w:left w:val="none" w:sz="0" w:space="0" w:color="auto"/>
                                                                                                            <w:bottom w:val="none" w:sz="0" w:space="0" w:color="auto"/>
                                                                                                            <w:right w:val="none" w:sz="0" w:space="0" w:color="auto"/>
                                                                                                          </w:divBdr>
                                                                                                        </w:div>
                                                                                                        <w:div w:id="1364939179">
                                                                                                          <w:marLeft w:val="0"/>
                                                                                                          <w:marRight w:val="0"/>
                                                                                                          <w:marTop w:val="0"/>
                                                                                                          <w:marBottom w:val="0"/>
                                                                                                          <w:divBdr>
                                                                                                            <w:top w:val="none" w:sz="0" w:space="0" w:color="auto"/>
                                                                                                            <w:left w:val="none" w:sz="0" w:space="0" w:color="auto"/>
                                                                                                            <w:bottom w:val="none" w:sz="0" w:space="0" w:color="auto"/>
                                                                                                            <w:right w:val="none" w:sz="0" w:space="0" w:color="auto"/>
                                                                                                          </w:divBdr>
                                                                                                          <w:divsChild>
                                                                                                            <w:div w:id="291861028">
                                                                                                              <w:marLeft w:val="0"/>
                                                                                                              <w:marRight w:val="0"/>
                                                                                                              <w:marTop w:val="0"/>
                                                                                                              <w:marBottom w:val="0"/>
                                                                                                              <w:divBdr>
                                                                                                                <w:top w:val="none" w:sz="0" w:space="0" w:color="auto"/>
                                                                                                                <w:left w:val="none" w:sz="0" w:space="0" w:color="auto"/>
                                                                                                                <w:bottom w:val="none" w:sz="0" w:space="0" w:color="auto"/>
                                                                                                                <w:right w:val="none" w:sz="0" w:space="0" w:color="auto"/>
                                                                                                              </w:divBdr>
                                                                                                            </w:div>
                                                                                                            <w:div w:id="1209802556">
                                                                                                              <w:marLeft w:val="0"/>
                                                                                                              <w:marRight w:val="0"/>
                                                                                                              <w:marTop w:val="0"/>
                                                                                                              <w:marBottom w:val="0"/>
                                                                                                              <w:divBdr>
                                                                                                                <w:top w:val="none" w:sz="0" w:space="0" w:color="auto"/>
                                                                                                                <w:left w:val="none" w:sz="0" w:space="0" w:color="auto"/>
                                                                                                                <w:bottom w:val="none" w:sz="0" w:space="0" w:color="auto"/>
                                                                                                                <w:right w:val="none" w:sz="0" w:space="0" w:color="auto"/>
                                                                                                              </w:divBdr>
                                                                                                              <w:divsChild>
                                                                                                                <w:div w:id="20019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239260">
                                                                                                  <w:marLeft w:val="0"/>
                                                                                                  <w:marRight w:val="0"/>
                                                                                                  <w:marTop w:val="0"/>
                                                                                                  <w:marBottom w:val="0"/>
                                                                                                  <w:divBdr>
                                                                                                    <w:top w:val="none" w:sz="0" w:space="0" w:color="auto"/>
                                                                                                    <w:left w:val="none" w:sz="0" w:space="0" w:color="auto"/>
                                                                                                    <w:bottom w:val="none" w:sz="0" w:space="0" w:color="auto"/>
                                                                                                    <w:right w:val="none" w:sz="0" w:space="0" w:color="auto"/>
                                                                                                  </w:divBdr>
                                                                                                  <w:divsChild>
                                                                                                    <w:div w:id="231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89164">
                                                                                          <w:marLeft w:val="0"/>
                                                                                          <w:marRight w:val="0"/>
                                                                                          <w:marTop w:val="0"/>
                                                                                          <w:marBottom w:val="0"/>
                                                                                          <w:divBdr>
                                                                                            <w:top w:val="none" w:sz="0" w:space="0" w:color="auto"/>
                                                                                            <w:left w:val="none" w:sz="0" w:space="0" w:color="auto"/>
                                                                                            <w:bottom w:val="none" w:sz="0" w:space="0" w:color="auto"/>
                                                                                            <w:right w:val="none" w:sz="0" w:space="0" w:color="auto"/>
                                                                                          </w:divBdr>
                                                                                          <w:divsChild>
                                                                                            <w:div w:id="2107798218">
                                                                                              <w:marLeft w:val="0"/>
                                                                                              <w:marRight w:val="0"/>
                                                                                              <w:marTop w:val="0"/>
                                                                                              <w:marBottom w:val="0"/>
                                                                                              <w:divBdr>
                                                                                                <w:top w:val="none" w:sz="0" w:space="0" w:color="auto"/>
                                                                                                <w:left w:val="none" w:sz="0" w:space="0" w:color="auto"/>
                                                                                                <w:bottom w:val="none" w:sz="0" w:space="0" w:color="auto"/>
                                                                                                <w:right w:val="none" w:sz="0" w:space="0" w:color="auto"/>
                                                                                              </w:divBdr>
                                                                                              <w:divsChild>
                                                                                                <w:div w:id="469328542">
                                                                                                  <w:marLeft w:val="0"/>
                                                                                                  <w:marRight w:val="0"/>
                                                                                                  <w:marTop w:val="0"/>
                                                                                                  <w:marBottom w:val="0"/>
                                                                                                  <w:divBdr>
                                                                                                    <w:top w:val="none" w:sz="0" w:space="0" w:color="auto"/>
                                                                                                    <w:left w:val="none" w:sz="0" w:space="0" w:color="auto"/>
                                                                                                    <w:bottom w:val="none" w:sz="0" w:space="0" w:color="auto"/>
                                                                                                    <w:right w:val="none" w:sz="0" w:space="0" w:color="auto"/>
                                                                                                  </w:divBdr>
                                                                                                  <w:divsChild>
                                                                                                    <w:div w:id="206766187">
                                                                                                      <w:marLeft w:val="0"/>
                                                                                                      <w:marRight w:val="0"/>
                                                                                                      <w:marTop w:val="0"/>
                                                                                                      <w:marBottom w:val="0"/>
                                                                                                      <w:divBdr>
                                                                                                        <w:top w:val="none" w:sz="0" w:space="0" w:color="auto"/>
                                                                                                        <w:left w:val="none" w:sz="0" w:space="0" w:color="auto"/>
                                                                                                        <w:bottom w:val="none" w:sz="0" w:space="0" w:color="auto"/>
                                                                                                        <w:right w:val="none" w:sz="0" w:space="0" w:color="auto"/>
                                                                                                      </w:divBdr>
                                                                                                      <w:divsChild>
                                                                                                        <w:div w:id="939988342">
                                                                                                          <w:marLeft w:val="0"/>
                                                                                                          <w:marRight w:val="0"/>
                                                                                                          <w:marTop w:val="0"/>
                                                                                                          <w:marBottom w:val="0"/>
                                                                                                          <w:divBdr>
                                                                                                            <w:top w:val="none" w:sz="0" w:space="0" w:color="auto"/>
                                                                                                            <w:left w:val="none" w:sz="0" w:space="0" w:color="auto"/>
                                                                                                            <w:bottom w:val="none" w:sz="0" w:space="0" w:color="auto"/>
                                                                                                            <w:right w:val="none" w:sz="0" w:space="0" w:color="auto"/>
                                                                                                          </w:divBdr>
                                                                                                        </w:div>
                                                                                                        <w:div w:id="1012996395">
                                                                                                          <w:marLeft w:val="0"/>
                                                                                                          <w:marRight w:val="0"/>
                                                                                                          <w:marTop w:val="0"/>
                                                                                                          <w:marBottom w:val="0"/>
                                                                                                          <w:divBdr>
                                                                                                            <w:top w:val="none" w:sz="0" w:space="0" w:color="auto"/>
                                                                                                            <w:left w:val="none" w:sz="0" w:space="0" w:color="auto"/>
                                                                                                            <w:bottom w:val="none" w:sz="0" w:space="0" w:color="auto"/>
                                                                                                            <w:right w:val="none" w:sz="0" w:space="0" w:color="auto"/>
                                                                                                          </w:divBdr>
                                                                                                          <w:divsChild>
                                                                                                            <w:div w:id="1894273375">
                                                                                                              <w:marLeft w:val="0"/>
                                                                                                              <w:marRight w:val="0"/>
                                                                                                              <w:marTop w:val="0"/>
                                                                                                              <w:marBottom w:val="0"/>
                                                                                                              <w:divBdr>
                                                                                                                <w:top w:val="none" w:sz="0" w:space="0" w:color="auto"/>
                                                                                                                <w:left w:val="none" w:sz="0" w:space="0" w:color="auto"/>
                                                                                                                <w:bottom w:val="none" w:sz="0" w:space="0" w:color="auto"/>
                                                                                                                <w:right w:val="none" w:sz="0" w:space="0" w:color="auto"/>
                                                                                                              </w:divBdr>
                                                                                                            </w:div>
                                                                                                            <w:div w:id="1947151021">
                                                                                                              <w:marLeft w:val="0"/>
                                                                                                              <w:marRight w:val="0"/>
                                                                                                              <w:marTop w:val="0"/>
                                                                                                              <w:marBottom w:val="0"/>
                                                                                                              <w:divBdr>
                                                                                                                <w:top w:val="none" w:sz="0" w:space="0" w:color="auto"/>
                                                                                                                <w:left w:val="none" w:sz="0" w:space="0" w:color="auto"/>
                                                                                                                <w:bottom w:val="none" w:sz="0" w:space="0" w:color="auto"/>
                                                                                                                <w:right w:val="none" w:sz="0" w:space="0" w:color="auto"/>
                                                                                                              </w:divBdr>
                                                                                                              <w:divsChild>
                                                                                                                <w:div w:id="103180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221408">
                                                                                                  <w:marLeft w:val="0"/>
                                                                                                  <w:marRight w:val="0"/>
                                                                                                  <w:marTop w:val="0"/>
                                                                                                  <w:marBottom w:val="0"/>
                                                                                                  <w:divBdr>
                                                                                                    <w:top w:val="none" w:sz="0" w:space="0" w:color="auto"/>
                                                                                                    <w:left w:val="none" w:sz="0" w:space="0" w:color="auto"/>
                                                                                                    <w:bottom w:val="none" w:sz="0" w:space="0" w:color="auto"/>
                                                                                                    <w:right w:val="none" w:sz="0" w:space="0" w:color="auto"/>
                                                                                                  </w:divBdr>
                                                                                                  <w:divsChild>
                                                                                                    <w:div w:id="1427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227164">
                                                                                          <w:marLeft w:val="0"/>
                                                                                          <w:marRight w:val="0"/>
                                                                                          <w:marTop w:val="0"/>
                                                                                          <w:marBottom w:val="0"/>
                                                                                          <w:divBdr>
                                                                                            <w:top w:val="none" w:sz="0" w:space="0" w:color="auto"/>
                                                                                            <w:left w:val="none" w:sz="0" w:space="0" w:color="auto"/>
                                                                                            <w:bottom w:val="none" w:sz="0" w:space="0" w:color="auto"/>
                                                                                            <w:right w:val="none" w:sz="0" w:space="0" w:color="auto"/>
                                                                                          </w:divBdr>
                                                                                          <w:divsChild>
                                                                                            <w:div w:id="2002078037">
                                                                                              <w:marLeft w:val="0"/>
                                                                                              <w:marRight w:val="0"/>
                                                                                              <w:marTop w:val="0"/>
                                                                                              <w:marBottom w:val="0"/>
                                                                                              <w:divBdr>
                                                                                                <w:top w:val="none" w:sz="0" w:space="0" w:color="auto"/>
                                                                                                <w:left w:val="none" w:sz="0" w:space="0" w:color="auto"/>
                                                                                                <w:bottom w:val="none" w:sz="0" w:space="0" w:color="auto"/>
                                                                                                <w:right w:val="none" w:sz="0" w:space="0" w:color="auto"/>
                                                                                              </w:divBdr>
                                                                                              <w:divsChild>
                                                                                                <w:div w:id="468061293">
                                                                                                  <w:marLeft w:val="0"/>
                                                                                                  <w:marRight w:val="0"/>
                                                                                                  <w:marTop w:val="0"/>
                                                                                                  <w:marBottom w:val="0"/>
                                                                                                  <w:divBdr>
                                                                                                    <w:top w:val="none" w:sz="0" w:space="0" w:color="auto"/>
                                                                                                    <w:left w:val="none" w:sz="0" w:space="0" w:color="auto"/>
                                                                                                    <w:bottom w:val="none" w:sz="0" w:space="0" w:color="auto"/>
                                                                                                    <w:right w:val="none" w:sz="0" w:space="0" w:color="auto"/>
                                                                                                  </w:divBdr>
                                                                                                  <w:divsChild>
                                                                                                    <w:div w:id="1925449415">
                                                                                                      <w:marLeft w:val="0"/>
                                                                                                      <w:marRight w:val="0"/>
                                                                                                      <w:marTop w:val="0"/>
                                                                                                      <w:marBottom w:val="0"/>
                                                                                                      <w:divBdr>
                                                                                                        <w:top w:val="none" w:sz="0" w:space="0" w:color="auto"/>
                                                                                                        <w:left w:val="none" w:sz="0" w:space="0" w:color="auto"/>
                                                                                                        <w:bottom w:val="none" w:sz="0" w:space="0" w:color="auto"/>
                                                                                                        <w:right w:val="none" w:sz="0" w:space="0" w:color="auto"/>
                                                                                                      </w:divBdr>
                                                                                                    </w:div>
                                                                                                  </w:divsChild>
                                                                                                </w:div>
                                                                                                <w:div w:id="1643542636">
                                                                                                  <w:marLeft w:val="0"/>
                                                                                                  <w:marRight w:val="0"/>
                                                                                                  <w:marTop w:val="0"/>
                                                                                                  <w:marBottom w:val="0"/>
                                                                                                  <w:divBdr>
                                                                                                    <w:top w:val="none" w:sz="0" w:space="0" w:color="auto"/>
                                                                                                    <w:left w:val="none" w:sz="0" w:space="0" w:color="auto"/>
                                                                                                    <w:bottom w:val="none" w:sz="0" w:space="0" w:color="auto"/>
                                                                                                    <w:right w:val="none" w:sz="0" w:space="0" w:color="auto"/>
                                                                                                  </w:divBdr>
                                                                                                  <w:divsChild>
                                                                                                    <w:div w:id="720328302">
                                                                                                      <w:marLeft w:val="0"/>
                                                                                                      <w:marRight w:val="0"/>
                                                                                                      <w:marTop w:val="0"/>
                                                                                                      <w:marBottom w:val="0"/>
                                                                                                      <w:divBdr>
                                                                                                        <w:top w:val="none" w:sz="0" w:space="0" w:color="auto"/>
                                                                                                        <w:left w:val="none" w:sz="0" w:space="0" w:color="auto"/>
                                                                                                        <w:bottom w:val="none" w:sz="0" w:space="0" w:color="auto"/>
                                                                                                        <w:right w:val="none" w:sz="0" w:space="0" w:color="auto"/>
                                                                                                      </w:divBdr>
                                                                                                      <w:divsChild>
                                                                                                        <w:div w:id="981157570">
                                                                                                          <w:marLeft w:val="0"/>
                                                                                                          <w:marRight w:val="0"/>
                                                                                                          <w:marTop w:val="0"/>
                                                                                                          <w:marBottom w:val="0"/>
                                                                                                          <w:divBdr>
                                                                                                            <w:top w:val="none" w:sz="0" w:space="0" w:color="auto"/>
                                                                                                            <w:left w:val="none" w:sz="0" w:space="0" w:color="auto"/>
                                                                                                            <w:bottom w:val="none" w:sz="0" w:space="0" w:color="auto"/>
                                                                                                            <w:right w:val="none" w:sz="0" w:space="0" w:color="auto"/>
                                                                                                          </w:divBdr>
                                                                                                          <w:divsChild>
                                                                                                            <w:div w:id="396517299">
                                                                                                              <w:marLeft w:val="0"/>
                                                                                                              <w:marRight w:val="0"/>
                                                                                                              <w:marTop w:val="0"/>
                                                                                                              <w:marBottom w:val="0"/>
                                                                                                              <w:divBdr>
                                                                                                                <w:top w:val="none" w:sz="0" w:space="0" w:color="auto"/>
                                                                                                                <w:left w:val="none" w:sz="0" w:space="0" w:color="auto"/>
                                                                                                                <w:bottom w:val="none" w:sz="0" w:space="0" w:color="auto"/>
                                                                                                                <w:right w:val="none" w:sz="0" w:space="0" w:color="auto"/>
                                                                                                              </w:divBdr>
                                                                                                            </w:div>
                                                                                                            <w:div w:id="470485988">
                                                                                                              <w:marLeft w:val="0"/>
                                                                                                              <w:marRight w:val="0"/>
                                                                                                              <w:marTop w:val="0"/>
                                                                                                              <w:marBottom w:val="0"/>
                                                                                                              <w:divBdr>
                                                                                                                <w:top w:val="none" w:sz="0" w:space="0" w:color="auto"/>
                                                                                                                <w:left w:val="none" w:sz="0" w:space="0" w:color="auto"/>
                                                                                                                <w:bottom w:val="none" w:sz="0" w:space="0" w:color="auto"/>
                                                                                                                <w:right w:val="none" w:sz="0" w:space="0" w:color="auto"/>
                                                                                                              </w:divBdr>
                                                                                                              <w:divsChild>
                                                                                                                <w:div w:id="216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12263">
                                                                                          <w:marLeft w:val="0"/>
                                                                                          <w:marRight w:val="0"/>
                                                                                          <w:marTop w:val="0"/>
                                                                                          <w:marBottom w:val="0"/>
                                                                                          <w:divBdr>
                                                                                            <w:top w:val="none" w:sz="0" w:space="0" w:color="auto"/>
                                                                                            <w:left w:val="none" w:sz="0" w:space="0" w:color="auto"/>
                                                                                            <w:bottom w:val="none" w:sz="0" w:space="0" w:color="auto"/>
                                                                                            <w:right w:val="none" w:sz="0" w:space="0" w:color="auto"/>
                                                                                          </w:divBdr>
                                                                                          <w:divsChild>
                                                                                            <w:div w:id="1617330004">
                                                                                              <w:marLeft w:val="0"/>
                                                                                              <w:marRight w:val="0"/>
                                                                                              <w:marTop w:val="0"/>
                                                                                              <w:marBottom w:val="0"/>
                                                                                              <w:divBdr>
                                                                                                <w:top w:val="none" w:sz="0" w:space="0" w:color="auto"/>
                                                                                                <w:left w:val="none" w:sz="0" w:space="0" w:color="auto"/>
                                                                                                <w:bottom w:val="none" w:sz="0" w:space="0" w:color="auto"/>
                                                                                                <w:right w:val="none" w:sz="0" w:space="0" w:color="auto"/>
                                                                                              </w:divBdr>
                                                                                              <w:divsChild>
                                                                                                <w:div w:id="769394712">
                                                                                                  <w:marLeft w:val="0"/>
                                                                                                  <w:marRight w:val="0"/>
                                                                                                  <w:marTop w:val="0"/>
                                                                                                  <w:marBottom w:val="0"/>
                                                                                                  <w:divBdr>
                                                                                                    <w:top w:val="none" w:sz="0" w:space="0" w:color="auto"/>
                                                                                                    <w:left w:val="none" w:sz="0" w:space="0" w:color="auto"/>
                                                                                                    <w:bottom w:val="none" w:sz="0" w:space="0" w:color="auto"/>
                                                                                                    <w:right w:val="none" w:sz="0" w:space="0" w:color="auto"/>
                                                                                                  </w:divBdr>
                                                                                                  <w:divsChild>
                                                                                                    <w:div w:id="1018384561">
                                                                                                      <w:marLeft w:val="0"/>
                                                                                                      <w:marRight w:val="0"/>
                                                                                                      <w:marTop w:val="0"/>
                                                                                                      <w:marBottom w:val="0"/>
                                                                                                      <w:divBdr>
                                                                                                        <w:top w:val="none" w:sz="0" w:space="0" w:color="auto"/>
                                                                                                        <w:left w:val="none" w:sz="0" w:space="0" w:color="auto"/>
                                                                                                        <w:bottom w:val="none" w:sz="0" w:space="0" w:color="auto"/>
                                                                                                        <w:right w:val="none" w:sz="0" w:space="0" w:color="auto"/>
                                                                                                      </w:divBdr>
                                                                                                    </w:div>
                                                                                                  </w:divsChild>
                                                                                                </w:div>
                                                                                                <w:div w:id="1342464703">
                                                                                                  <w:marLeft w:val="0"/>
                                                                                                  <w:marRight w:val="0"/>
                                                                                                  <w:marTop w:val="0"/>
                                                                                                  <w:marBottom w:val="0"/>
                                                                                                  <w:divBdr>
                                                                                                    <w:top w:val="none" w:sz="0" w:space="0" w:color="auto"/>
                                                                                                    <w:left w:val="none" w:sz="0" w:space="0" w:color="auto"/>
                                                                                                    <w:bottom w:val="none" w:sz="0" w:space="0" w:color="auto"/>
                                                                                                    <w:right w:val="none" w:sz="0" w:space="0" w:color="auto"/>
                                                                                                  </w:divBdr>
                                                                                                  <w:divsChild>
                                                                                                    <w:div w:id="236793351">
                                                                                                      <w:marLeft w:val="0"/>
                                                                                                      <w:marRight w:val="0"/>
                                                                                                      <w:marTop w:val="0"/>
                                                                                                      <w:marBottom w:val="0"/>
                                                                                                      <w:divBdr>
                                                                                                        <w:top w:val="none" w:sz="0" w:space="0" w:color="auto"/>
                                                                                                        <w:left w:val="none" w:sz="0" w:space="0" w:color="auto"/>
                                                                                                        <w:bottom w:val="none" w:sz="0" w:space="0" w:color="auto"/>
                                                                                                        <w:right w:val="none" w:sz="0" w:space="0" w:color="auto"/>
                                                                                                      </w:divBdr>
                                                                                                      <w:divsChild>
                                                                                                        <w:div w:id="313031579">
                                                                                                          <w:marLeft w:val="0"/>
                                                                                                          <w:marRight w:val="0"/>
                                                                                                          <w:marTop w:val="0"/>
                                                                                                          <w:marBottom w:val="0"/>
                                                                                                          <w:divBdr>
                                                                                                            <w:top w:val="none" w:sz="0" w:space="0" w:color="auto"/>
                                                                                                            <w:left w:val="none" w:sz="0" w:space="0" w:color="auto"/>
                                                                                                            <w:bottom w:val="none" w:sz="0" w:space="0" w:color="auto"/>
                                                                                                            <w:right w:val="none" w:sz="0" w:space="0" w:color="auto"/>
                                                                                                          </w:divBdr>
                                                                                                        </w:div>
                                                                                                        <w:div w:id="1413814878">
                                                                                                          <w:marLeft w:val="0"/>
                                                                                                          <w:marRight w:val="0"/>
                                                                                                          <w:marTop w:val="0"/>
                                                                                                          <w:marBottom w:val="0"/>
                                                                                                          <w:divBdr>
                                                                                                            <w:top w:val="none" w:sz="0" w:space="0" w:color="auto"/>
                                                                                                            <w:left w:val="none" w:sz="0" w:space="0" w:color="auto"/>
                                                                                                            <w:bottom w:val="none" w:sz="0" w:space="0" w:color="auto"/>
                                                                                                            <w:right w:val="none" w:sz="0" w:space="0" w:color="auto"/>
                                                                                                          </w:divBdr>
                                                                                                          <w:divsChild>
                                                                                                            <w:div w:id="470053496">
                                                                                                              <w:marLeft w:val="0"/>
                                                                                                              <w:marRight w:val="0"/>
                                                                                                              <w:marTop w:val="0"/>
                                                                                                              <w:marBottom w:val="0"/>
                                                                                                              <w:divBdr>
                                                                                                                <w:top w:val="none" w:sz="0" w:space="0" w:color="auto"/>
                                                                                                                <w:left w:val="none" w:sz="0" w:space="0" w:color="auto"/>
                                                                                                                <w:bottom w:val="none" w:sz="0" w:space="0" w:color="auto"/>
                                                                                                                <w:right w:val="none" w:sz="0" w:space="0" w:color="auto"/>
                                                                                                              </w:divBdr>
                                                                                                            </w:div>
                                                                                                            <w:div w:id="1508327254">
                                                                                                              <w:marLeft w:val="0"/>
                                                                                                              <w:marRight w:val="0"/>
                                                                                                              <w:marTop w:val="0"/>
                                                                                                              <w:marBottom w:val="0"/>
                                                                                                              <w:divBdr>
                                                                                                                <w:top w:val="none" w:sz="0" w:space="0" w:color="auto"/>
                                                                                                                <w:left w:val="none" w:sz="0" w:space="0" w:color="auto"/>
                                                                                                                <w:bottom w:val="none" w:sz="0" w:space="0" w:color="auto"/>
                                                                                                                <w:right w:val="none" w:sz="0" w:space="0" w:color="auto"/>
                                                                                                              </w:divBdr>
                                                                                                              <w:divsChild>
                                                                                                                <w:div w:id="442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722889">
                                                                                          <w:marLeft w:val="0"/>
                                                                                          <w:marRight w:val="0"/>
                                                                                          <w:marTop w:val="0"/>
                                                                                          <w:marBottom w:val="0"/>
                                                                                          <w:divBdr>
                                                                                            <w:top w:val="none" w:sz="0" w:space="0" w:color="auto"/>
                                                                                            <w:left w:val="none" w:sz="0" w:space="0" w:color="auto"/>
                                                                                            <w:bottom w:val="none" w:sz="0" w:space="0" w:color="auto"/>
                                                                                            <w:right w:val="none" w:sz="0" w:space="0" w:color="auto"/>
                                                                                          </w:divBdr>
                                                                                          <w:divsChild>
                                                                                            <w:div w:id="1827672404">
                                                                                              <w:marLeft w:val="0"/>
                                                                                              <w:marRight w:val="0"/>
                                                                                              <w:marTop w:val="0"/>
                                                                                              <w:marBottom w:val="0"/>
                                                                                              <w:divBdr>
                                                                                                <w:top w:val="none" w:sz="0" w:space="0" w:color="auto"/>
                                                                                                <w:left w:val="none" w:sz="0" w:space="0" w:color="auto"/>
                                                                                                <w:bottom w:val="none" w:sz="0" w:space="0" w:color="auto"/>
                                                                                                <w:right w:val="none" w:sz="0" w:space="0" w:color="auto"/>
                                                                                              </w:divBdr>
                                                                                              <w:divsChild>
                                                                                                <w:div w:id="1433935727">
                                                                                                  <w:marLeft w:val="0"/>
                                                                                                  <w:marRight w:val="0"/>
                                                                                                  <w:marTop w:val="0"/>
                                                                                                  <w:marBottom w:val="0"/>
                                                                                                  <w:divBdr>
                                                                                                    <w:top w:val="none" w:sz="0" w:space="0" w:color="auto"/>
                                                                                                    <w:left w:val="none" w:sz="0" w:space="0" w:color="auto"/>
                                                                                                    <w:bottom w:val="none" w:sz="0" w:space="0" w:color="auto"/>
                                                                                                    <w:right w:val="none" w:sz="0" w:space="0" w:color="auto"/>
                                                                                                  </w:divBdr>
                                                                                                  <w:divsChild>
                                                                                                    <w:div w:id="310135609">
                                                                                                      <w:marLeft w:val="0"/>
                                                                                                      <w:marRight w:val="0"/>
                                                                                                      <w:marTop w:val="0"/>
                                                                                                      <w:marBottom w:val="0"/>
                                                                                                      <w:divBdr>
                                                                                                        <w:top w:val="none" w:sz="0" w:space="0" w:color="auto"/>
                                                                                                        <w:left w:val="none" w:sz="0" w:space="0" w:color="auto"/>
                                                                                                        <w:bottom w:val="none" w:sz="0" w:space="0" w:color="auto"/>
                                                                                                        <w:right w:val="none" w:sz="0" w:space="0" w:color="auto"/>
                                                                                                      </w:divBdr>
                                                                                                      <w:divsChild>
                                                                                                        <w:div w:id="299266902">
                                                                                                          <w:marLeft w:val="0"/>
                                                                                                          <w:marRight w:val="0"/>
                                                                                                          <w:marTop w:val="0"/>
                                                                                                          <w:marBottom w:val="0"/>
                                                                                                          <w:divBdr>
                                                                                                            <w:top w:val="none" w:sz="0" w:space="0" w:color="auto"/>
                                                                                                            <w:left w:val="none" w:sz="0" w:space="0" w:color="auto"/>
                                                                                                            <w:bottom w:val="none" w:sz="0" w:space="0" w:color="auto"/>
                                                                                                            <w:right w:val="none" w:sz="0" w:space="0" w:color="auto"/>
                                                                                                          </w:divBdr>
                                                                                                        </w:div>
                                                                                                        <w:div w:id="1638996470">
                                                                                                          <w:marLeft w:val="0"/>
                                                                                                          <w:marRight w:val="0"/>
                                                                                                          <w:marTop w:val="0"/>
                                                                                                          <w:marBottom w:val="0"/>
                                                                                                          <w:divBdr>
                                                                                                            <w:top w:val="none" w:sz="0" w:space="0" w:color="auto"/>
                                                                                                            <w:left w:val="none" w:sz="0" w:space="0" w:color="auto"/>
                                                                                                            <w:bottom w:val="none" w:sz="0" w:space="0" w:color="auto"/>
                                                                                                            <w:right w:val="none" w:sz="0" w:space="0" w:color="auto"/>
                                                                                                          </w:divBdr>
                                                                                                          <w:divsChild>
                                                                                                            <w:div w:id="1551653483">
                                                                                                              <w:marLeft w:val="0"/>
                                                                                                              <w:marRight w:val="0"/>
                                                                                                              <w:marTop w:val="0"/>
                                                                                                              <w:marBottom w:val="0"/>
                                                                                                              <w:divBdr>
                                                                                                                <w:top w:val="none" w:sz="0" w:space="0" w:color="auto"/>
                                                                                                                <w:left w:val="none" w:sz="0" w:space="0" w:color="auto"/>
                                                                                                                <w:bottom w:val="none" w:sz="0" w:space="0" w:color="auto"/>
                                                                                                                <w:right w:val="none" w:sz="0" w:space="0" w:color="auto"/>
                                                                                                              </w:divBdr>
                                                                                                              <w:divsChild>
                                                                                                                <w:div w:id="753630746">
                                                                                                                  <w:marLeft w:val="0"/>
                                                                                                                  <w:marRight w:val="0"/>
                                                                                                                  <w:marTop w:val="0"/>
                                                                                                                  <w:marBottom w:val="0"/>
                                                                                                                  <w:divBdr>
                                                                                                                    <w:top w:val="none" w:sz="0" w:space="0" w:color="auto"/>
                                                                                                                    <w:left w:val="none" w:sz="0" w:space="0" w:color="auto"/>
                                                                                                                    <w:bottom w:val="none" w:sz="0" w:space="0" w:color="auto"/>
                                                                                                                    <w:right w:val="none" w:sz="0" w:space="0" w:color="auto"/>
                                                                                                                  </w:divBdr>
                                                                                                                </w:div>
                                                                                                              </w:divsChild>
                                                                                                            </w:div>
                                                                                                            <w:div w:id="16078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57358">
                                                                                                  <w:marLeft w:val="0"/>
                                                                                                  <w:marRight w:val="0"/>
                                                                                                  <w:marTop w:val="0"/>
                                                                                                  <w:marBottom w:val="0"/>
                                                                                                  <w:divBdr>
                                                                                                    <w:top w:val="none" w:sz="0" w:space="0" w:color="auto"/>
                                                                                                    <w:left w:val="none" w:sz="0" w:space="0" w:color="auto"/>
                                                                                                    <w:bottom w:val="none" w:sz="0" w:space="0" w:color="auto"/>
                                                                                                    <w:right w:val="none" w:sz="0" w:space="0" w:color="auto"/>
                                                                                                  </w:divBdr>
                                                                                                  <w:divsChild>
                                                                                                    <w:div w:id="199938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6264">
                                                                                          <w:marLeft w:val="0"/>
                                                                                          <w:marRight w:val="0"/>
                                                                                          <w:marTop w:val="0"/>
                                                                                          <w:marBottom w:val="0"/>
                                                                                          <w:divBdr>
                                                                                            <w:top w:val="none" w:sz="0" w:space="0" w:color="auto"/>
                                                                                            <w:left w:val="none" w:sz="0" w:space="0" w:color="auto"/>
                                                                                            <w:bottom w:val="none" w:sz="0" w:space="0" w:color="auto"/>
                                                                                            <w:right w:val="none" w:sz="0" w:space="0" w:color="auto"/>
                                                                                          </w:divBdr>
                                                                                          <w:divsChild>
                                                                                            <w:div w:id="2051413206">
                                                                                              <w:marLeft w:val="0"/>
                                                                                              <w:marRight w:val="0"/>
                                                                                              <w:marTop w:val="0"/>
                                                                                              <w:marBottom w:val="0"/>
                                                                                              <w:divBdr>
                                                                                                <w:top w:val="none" w:sz="0" w:space="0" w:color="auto"/>
                                                                                                <w:left w:val="none" w:sz="0" w:space="0" w:color="auto"/>
                                                                                                <w:bottom w:val="none" w:sz="0" w:space="0" w:color="auto"/>
                                                                                                <w:right w:val="none" w:sz="0" w:space="0" w:color="auto"/>
                                                                                              </w:divBdr>
                                                                                              <w:divsChild>
                                                                                                <w:div w:id="232859469">
                                                                                                  <w:marLeft w:val="0"/>
                                                                                                  <w:marRight w:val="0"/>
                                                                                                  <w:marTop w:val="0"/>
                                                                                                  <w:marBottom w:val="0"/>
                                                                                                  <w:divBdr>
                                                                                                    <w:top w:val="none" w:sz="0" w:space="0" w:color="auto"/>
                                                                                                    <w:left w:val="none" w:sz="0" w:space="0" w:color="auto"/>
                                                                                                    <w:bottom w:val="none" w:sz="0" w:space="0" w:color="auto"/>
                                                                                                    <w:right w:val="none" w:sz="0" w:space="0" w:color="auto"/>
                                                                                                  </w:divBdr>
                                                                                                  <w:divsChild>
                                                                                                    <w:div w:id="1142389465">
                                                                                                      <w:marLeft w:val="0"/>
                                                                                                      <w:marRight w:val="0"/>
                                                                                                      <w:marTop w:val="0"/>
                                                                                                      <w:marBottom w:val="0"/>
                                                                                                      <w:divBdr>
                                                                                                        <w:top w:val="none" w:sz="0" w:space="0" w:color="auto"/>
                                                                                                        <w:left w:val="none" w:sz="0" w:space="0" w:color="auto"/>
                                                                                                        <w:bottom w:val="none" w:sz="0" w:space="0" w:color="auto"/>
                                                                                                        <w:right w:val="none" w:sz="0" w:space="0" w:color="auto"/>
                                                                                                      </w:divBdr>
                                                                                                    </w:div>
                                                                                                  </w:divsChild>
                                                                                                </w:div>
                                                                                                <w:div w:id="1077629714">
                                                                                                  <w:marLeft w:val="0"/>
                                                                                                  <w:marRight w:val="0"/>
                                                                                                  <w:marTop w:val="0"/>
                                                                                                  <w:marBottom w:val="0"/>
                                                                                                  <w:divBdr>
                                                                                                    <w:top w:val="none" w:sz="0" w:space="0" w:color="auto"/>
                                                                                                    <w:left w:val="none" w:sz="0" w:space="0" w:color="auto"/>
                                                                                                    <w:bottom w:val="none" w:sz="0" w:space="0" w:color="auto"/>
                                                                                                    <w:right w:val="none" w:sz="0" w:space="0" w:color="auto"/>
                                                                                                  </w:divBdr>
                                                                                                  <w:divsChild>
                                                                                                    <w:div w:id="1234970461">
                                                                                                      <w:marLeft w:val="0"/>
                                                                                                      <w:marRight w:val="0"/>
                                                                                                      <w:marTop w:val="0"/>
                                                                                                      <w:marBottom w:val="0"/>
                                                                                                      <w:divBdr>
                                                                                                        <w:top w:val="none" w:sz="0" w:space="0" w:color="auto"/>
                                                                                                        <w:left w:val="none" w:sz="0" w:space="0" w:color="auto"/>
                                                                                                        <w:bottom w:val="none" w:sz="0" w:space="0" w:color="auto"/>
                                                                                                        <w:right w:val="none" w:sz="0" w:space="0" w:color="auto"/>
                                                                                                      </w:divBdr>
                                                                                                      <w:divsChild>
                                                                                                        <w:div w:id="967322241">
                                                                                                          <w:marLeft w:val="0"/>
                                                                                                          <w:marRight w:val="0"/>
                                                                                                          <w:marTop w:val="0"/>
                                                                                                          <w:marBottom w:val="0"/>
                                                                                                          <w:divBdr>
                                                                                                            <w:top w:val="none" w:sz="0" w:space="0" w:color="auto"/>
                                                                                                            <w:left w:val="none" w:sz="0" w:space="0" w:color="auto"/>
                                                                                                            <w:bottom w:val="none" w:sz="0" w:space="0" w:color="auto"/>
                                                                                                            <w:right w:val="none" w:sz="0" w:space="0" w:color="auto"/>
                                                                                                          </w:divBdr>
                                                                                                        </w:div>
                                                                                                        <w:div w:id="1424376381">
                                                                                                          <w:marLeft w:val="0"/>
                                                                                                          <w:marRight w:val="0"/>
                                                                                                          <w:marTop w:val="0"/>
                                                                                                          <w:marBottom w:val="0"/>
                                                                                                          <w:divBdr>
                                                                                                            <w:top w:val="none" w:sz="0" w:space="0" w:color="auto"/>
                                                                                                            <w:left w:val="none" w:sz="0" w:space="0" w:color="auto"/>
                                                                                                            <w:bottom w:val="none" w:sz="0" w:space="0" w:color="auto"/>
                                                                                                            <w:right w:val="none" w:sz="0" w:space="0" w:color="auto"/>
                                                                                                          </w:divBdr>
                                                                                                          <w:divsChild>
                                                                                                            <w:div w:id="311106778">
                                                                                                              <w:marLeft w:val="0"/>
                                                                                                              <w:marRight w:val="0"/>
                                                                                                              <w:marTop w:val="0"/>
                                                                                                              <w:marBottom w:val="0"/>
                                                                                                              <w:divBdr>
                                                                                                                <w:top w:val="none" w:sz="0" w:space="0" w:color="auto"/>
                                                                                                                <w:left w:val="none" w:sz="0" w:space="0" w:color="auto"/>
                                                                                                                <w:bottom w:val="none" w:sz="0" w:space="0" w:color="auto"/>
                                                                                                                <w:right w:val="none" w:sz="0" w:space="0" w:color="auto"/>
                                                                                                              </w:divBdr>
                                                                                                              <w:divsChild>
                                                                                                                <w:div w:id="544024362">
                                                                                                                  <w:marLeft w:val="0"/>
                                                                                                                  <w:marRight w:val="0"/>
                                                                                                                  <w:marTop w:val="0"/>
                                                                                                                  <w:marBottom w:val="0"/>
                                                                                                                  <w:divBdr>
                                                                                                                    <w:top w:val="none" w:sz="0" w:space="0" w:color="auto"/>
                                                                                                                    <w:left w:val="none" w:sz="0" w:space="0" w:color="auto"/>
                                                                                                                    <w:bottom w:val="none" w:sz="0" w:space="0" w:color="auto"/>
                                                                                                                    <w:right w:val="none" w:sz="0" w:space="0" w:color="auto"/>
                                                                                                                  </w:divBdr>
                                                                                                                </w:div>
                                                                                                              </w:divsChild>
                                                                                                            </w:div>
                                                                                                            <w:div w:id="8331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9720">
                                                                                          <w:marLeft w:val="0"/>
                                                                                          <w:marRight w:val="0"/>
                                                                                          <w:marTop w:val="0"/>
                                                                                          <w:marBottom w:val="0"/>
                                                                                          <w:divBdr>
                                                                                            <w:top w:val="none" w:sz="0" w:space="0" w:color="auto"/>
                                                                                            <w:left w:val="none" w:sz="0" w:space="0" w:color="auto"/>
                                                                                            <w:bottom w:val="none" w:sz="0" w:space="0" w:color="auto"/>
                                                                                            <w:right w:val="none" w:sz="0" w:space="0" w:color="auto"/>
                                                                                          </w:divBdr>
                                                                                          <w:divsChild>
                                                                                            <w:div w:id="1350714326">
                                                                                              <w:marLeft w:val="0"/>
                                                                                              <w:marRight w:val="0"/>
                                                                                              <w:marTop w:val="0"/>
                                                                                              <w:marBottom w:val="0"/>
                                                                                              <w:divBdr>
                                                                                                <w:top w:val="none" w:sz="0" w:space="0" w:color="auto"/>
                                                                                                <w:left w:val="none" w:sz="0" w:space="0" w:color="auto"/>
                                                                                                <w:bottom w:val="none" w:sz="0" w:space="0" w:color="auto"/>
                                                                                                <w:right w:val="none" w:sz="0" w:space="0" w:color="auto"/>
                                                                                              </w:divBdr>
                                                                                              <w:divsChild>
                                                                                                <w:div w:id="1349482398">
                                                                                                  <w:marLeft w:val="0"/>
                                                                                                  <w:marRight w:val="0"/>
                                                                                                  <w:marTop w:val="0"/>
                                                                                                  <w:marBottom w:val="0"/>
                                                                                                  <w:divBdr>
                                                                                                    <w:top w:val="none" w:sz="0" w:space="0" w:color="auto"/>
                                                                                                    <w:left w:val="none" w:sz="0" w:space="0" w:color="auto"/>
                                                                                                    <w:bottom w:val="none" w:sz="0" w:space="0" w:color="auto"/>
                                                                                                    <w:right w:val="none" w:sz="0" w:space="0" w:color="auto"/>
                                                                                                  </w:divBdr>
                                                                                                  <w:divsChild>
                                                                                                    <w:div w:id="1390958653">
                                                                                                      <w:marLeft w:val="0"/>
                                                                                                      <w:marRight w:val="0"/>
                                                                                                      <w:marTop w:val="0"/>
                                                                                                      <w:marBottom w:val="0"/>
                                                                                                      <w:divBdr>
                                                                                                        <w:top w:val="none" w:sz="0" w:space="0" w:color="auto"/>
                                                                                                        <w:left w:val="none" w:sz="0" w:space="0" w:color="auto"/>
                                                                                                        <w:bottom w:val="none" w:sz="0" w:space="0" w:color="auto"/>
                                                                                                        <w:right w:val="none" w:sz="0" w:space="0" w:color="auto"/>
                                                                                                      </w:divBdr>
                                                                                                    </w:div>
                                                                                                  </w:divsChild>
                                                                                                </w:div>
                                                                                                <w:div w:id="1486043879">
                                                                                                  <w:marLeft w:val="0"/>
                                                                                                  <w:marRight w:val="0"/>
                                                                                                  <w:marTop w:val="0"/>
                                                                                                  <w:marBottom w:val="0"/>
                                                                                                  <w:divBdr>
                                                                                                    <w:top w:val="none" w:sz="0" w:space="0" w:color="auto"/>
                                                                                                    <w:left w:val="none" w:sz="0" w:space="0" w:color="auto"/>
                                                                                                    <w:bottom w:val="none" w:sz="0" w:space="0" w:color="auto"/>
                                                                                                    <w:right w:val="none" w:sz="0" w:space="0" w:color="auto"/>
                                                                                                  </w:divBdr>
                                                                                                  <w:divsChild>
                                                                                                    <w:div w:id="1339040816">
                                                                                                      <w:marLeft w:val="0"/>
                                                                                                      <w:marRight w:val="0"/>
                                                                                                      <w:marTop w:val="0"/>
                                                                                                      <w:marBottom w:val="0"/>
                                                                                                      <w:divBdr>
                                                                                                        <w:top w:val="none" w:sz="0" w:space="0" w:color="auto"/>
                                                                                                        <w:left w:val="none" w:sz="0" w:space="0" w:color="auto"/>
                                                                                                        <w:bottom w:val="none" w:sz="0" w:space="0" w:color="auto"/>
                                                                                                        <w:right w:val="none" w:sz="0" w:space="0" w:color="auto"/>
                                                                                                      </w:divBdr>
                                                                                                      <w:divsChild>
                                                                                                        <w:div w:id="354237462">
                                                                                                          <w:marLeft w:val="0"/>
                                                                                                          <w:marRight w:val="0"/>
                                                                                                          <w:marTop w:val="0"/>
                                                                                                          <w:marBottom w:val="0"/>
                                                                                                          <w:divBdr>
                                                                                                            <w:top w:val="none" w:sz="0" w:space="0" w:color="auto"/>
                                                                                                            <w:left w:val="none" w:sz="0" w:space="0" w:color="auto"/>
                                                                                                            <w:bottom w:val="none" w:sz="0" w:space="0" w:color="auto"/>
                                                                                                            <w:right w:val="none" w:sz="0" w:space="0" w:color="auto"/>
                                                                                                          </w:divBdr>
                                                                                                        </w:div>
                                                                                                        <w:div w:id="472060327">
                                                                                                          <w:marLeft w:val="0"/>
                                                                                                          <w:marRight w:val="0"/>
                                                                                                          <w:marTop w:val="0"/>
                                                                                                          <w:marBottom w:val="0"/>
                                                                                                          <w:divBdr>
                                                                                                            <w:top w:val="none" w:sz="0" w:space="0" w:color="auto"/>
                                                                                                            <w:left w:val="none" w:sz="0" w:space="0" w:color="auto"/>
                                                                                                            <w:bottom w:val="none" w:sz="0" w:space="0" w:color="auto"/>
                                                                                                            <w:right w:val="none" w:sz="0" w:space="0" w:color="auto"/>
                                                                                                          </w:divBdr>
                                                                                                          <w:divsChild>
                                                                                                            <w:div w:id="943342925">
                                                                                                              <w:marLeft w:val="0"/>
                                                                                                              <w:marRight w:val="0"/>
                                                                                                              <w:marTop w:val="0"/>
                                                                                                              <w:marBottom w:val="0"/>
                                                                                                              <w:divBdr>
                                                                                                                <w:top w:val="none" w:sz="0" w:space="0" w:color="auto"/>
                                                                                                                <w:left w:val="none" w:sz="0" w:space="0" w:color="auto"/>
                                                                                                                <w:bottom w:val="none" w:sz="0" w:space="0" w:color="auto"/>
                                                                                                                <w:right w:val="none" w:sz="0" w:space="0" w:color="auto"/>
                                                                                                              </w:divBdr>
                                                                                                            </w:div>
                                                                                                            <w:div w:id="1696223582">
                                                                                                              <w:marLeft w:val="0"/>
                                                                                                              <w:marRight w:val="0"/>
                                                                                                              <w:marTop w:val="0"/>
                                                                                                              <w:marBottom w:val="0"/>
                                                                                                              <w:divBdr>
                                                                                                                <w:top w:val="none" w:sz="0" w:space="0" w:color="auto"/>
                                                                                                                <w:left w:val="none" w:sz="0" w:space="0" w:color="auto"/>
                                                                                                                <w:bottom w:val="none" w:sz="0" w:space="0" w:color="auto"/>
                                                                                                                <w:right w:val="none" w:sz="0" w:space="0" w:color="auto"/>
                                                                                                              </w:divBdr>
                                                                                                              <w:divsChild>
                                                                                                                <w:div w:id="970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048180">
                                                                                          <w:marLeft w:val="0"/>
                                                                                          <w:marRight w:val="0"/>
                                                                                          <w:marTop w:val="0"/>
                                                                                          <w:marBottom w:val="0"/>
                                                                                          <w:divBdr>
                                                                                            <w:top w:val="none" w:sz="0" w:space="0" w:color="auto"/>
                                                                                            <w:left w:val="none" w:sz="0" w:space="0" w:color="auto"/>
                                                                                            <w:bottom w:val="none" w:sz="0" w:space="0" w:color="auto"/>
                                                                                            <w:right w:val="none" w:sz="0" w:space="0" w:color="auto"/>
                                                                                          </w:divBdr>
                                                                                          <w:divsChild>
                                                                                            <w:div w:id="1292514868">
                                                                                              <w:marLeft w:val="0"/>
                                                                                              <w:marRight w:val="0"/>
                                                                                              <w:marTop w:val="0"/>
                                                                                              <w:marBottom w:val="0"/>
                                                                                              <w:divBdr>
                                                                                                <w:top w:val="none" w:sz="0" w:space="0" w:color="auto"/>
                                                                                                <w:left w:val="none" w:sz="0" w:space="0" w:color="auto"/>
                                                                                                <w:bottom w:val="none" w:sz="0" w:space="0" w:color="auto"/>
                                                                                                <w:right w:val="none" w:sz="0" w:space="0" w:color="auto"/>
                                                                                              </w:divBdr>
                                                                                              <w:divsChild>
                                                                                                <w:div w:id="260458616">
                                                                                                  <w:marLeft w:val="0"/>
                                                                                                  <w:marRight w:val="0"/>
                                                                                                  <w:marTop w:val="0"/>
                                                                                                  <w:marBottom w:val="0"/>
                                                                                                  <w:divBdr>
                                                                                                    <w:top w:val="none" w:sz="0" w:space="0" w:color="auto"/>
                                                                                                    <w:left w:val="none" w:sz="0" w:space="0" w:color="auto"/>
                                                                                                    <w:bottom w:val="none" w:sz="0" w:space="0" w:color="auto"/>
                                                                                                    <w:right w:val="none" w:sz="0" w:space="0" w:color="auto"/>
                                                                                                  </w:divBdr>
                                                                                                  <w:divsChild>
                                                                                                    <w:div w:id="1232498536">
                                                                                                      <w:marLeft w:val="0"/>
                                                                                                      <w:marRight w:val="0"/>
                                                                                                      <w:marTop w:val="0"/>
                                                                                                      <w:marBottom w:val="0"/>
                                                                                                      <w:divBdr>
                                                                                                        <w:top w:val="none" w:sz="0" w:space="0" w:color="auto"/>
                                                                                                        <w:left w:val="none" w:sz="0" w:space="0" w:color="auto"/>
                                                                                                        <w:bottom w:val="none" w:sz="0" w:space="0" w:color="auto"/>
                                                                                                        <w:right w:val="none" w:sz="0" w:space="0" w:color="auto"/>
                                                                                                      </w:divBdr>
                                                                                                    </w:div>
                                                                                                  </w:divsChild>
                                                                                                </w:div>
                                                                                                <w:div w:id="1089698239">
                                                                                                  <w:marLeft w:val="0"/>
                                                                                                  <w:marRight w:val="0"/>
                                                                                                  <w:marTop w:val="0"/>
                                                                                                  <w:marBottom w:val="0"/>
                                                                                                  <w:divBdr>
                                                                                                    <w:top w:val="none" w:sz="0" w:space="0" w:color="auto"/>
                                                                                                    <w:left w:val="none" w:sz="0" w:space="0" w:color="auto"/>
                                                                                                    <w:bottom w:val="none" w:sz="0" w:space="0" w:color="auto"/>
                                                                                                    <w:right w:val="none" w:sz="0" w:space="0" w:color="auto"/>
                                                                                                  </w:divBdr>
                                                                                                  <w:divsChild>
                                                                                                    <w:div w:id="1164517343">
                                                                                                      <w:marLeft w:val="0"/>
                                                                                                      <w:marRight w:val="0"/>
                                                                                                      <w:marTop w:val="0"/>
                                                                                                      <w:marBottom w:val="0"/>
                                                                                                      <w:divBdr>
                                                                                                        <w:top w:val="none" w:sz="0" w:space="0" w:color="auto"/>
                                                                                                        <w:left w:val="none" w:sz="0" w:space="0" w:color="auto"/>
                                                                                                        <w:bottom w:val="none" w:sz="0" w:space="0" w:color="auto"/>
                                                                                                        <w:right w:val="none" w:sz="0" w:space="0" w:color="auto"/>
                                                                                                      </w:divBdr>
                                                                                                      <w:divsChild>
                                                                                                        <w:div w:id="325287546">
                                                                                                          <w:marLeft w:val="0"/>
                                                                                                          <w:marRight w:val="0"/>
                                                                                                          <w:marTop w:val="0"/>
                                                                                                          <w:marBottom w:val="0"/>
                                                                                                          <w:divBdr>
                                                                                                            <w:top w:val="none" w:sz="0" w:space="0" w:color="auto"/>
                                                                                                            <w:left w:val="none" w:sz="0" w:space="0" w:color="auto"/>
                                                                                                            <w:bottom w:val="none" w:sz="0" w:space="0" w:color="auto"/>
                                                                                                            <w:right w:val="none" w:sz="0" w:space="0" w:color="auto"/>
                                                                                                          </w:divBdr>
                                                                                                          <w:divsChild>
                                                                                                            <w:div w:id="230964646">
                                                                                                              <w:marLeft w:val="0"/>
                                                                                                              <w:marRight w:val="0"/>
                                                                                                              <w:marTop w:val="0"/>
                                                                                                              <w:marBottom w:val="0"/>
                                                                                                              <w:divBdr>
                                                                                                                <w:top w:val="none" w:sz="0" w:space="0" w:color="auto"/>
                                                                                                                <w:left w:val="none" w:sz="0" w:space="0" w:color="auto"/>
                                                                                                                <w:bottom w:val="none" w:sz="0" w:space="0" w:color="auto"/>
                                                                                                                <w:right w:val="none" w:sz="0" w:space="0" w:color="auto"/>
                                                                                                              </w:divBdr>
                                                                                                              <w:divsChild>
                                                                                                                <w:div w:id="818809650">
                                                                                                                  <w:marLeft w:val="0"/>
                                                                                                                  <w:marRight w:val="0"/>
                                                                                                                  <w:marTop w:val="0"/>
                                                                                                                  <w:marBottom w:val="0"/>
                                                                                                                  <w:divBdr>
                                                                                                                    <w:top w:val="none" w:sz="0" w:space="0" w:color="auto"/>
                                                                                                                    <w:left w:val="none" w:sz="0" w:space="0" w:color="auto"/>
                                                                                                                    <w:bottom w:val="none" w:sz="0" w:space="0" w:color="auto"/>
                                                                                                                    <w:right w:val="none" w:sz="0" w:space="0" w:color="auto"/>
                                                                                                                  </w:divBdr>
                                                                                                                </w:div>
                                                                                                              </w:divsChild>
                                                                                                            </w:div>
                                                                                                            <w:div w:id="1783914357">
                                                                                                              <w:marLeft w:val="0"/>
                                                                                                              <w:marRight w:val="0"/>
                                                                                                              <w:marTop w:val="0"/>
                                                                                                              <w:marBottom w:val="0"/>
                                                                                                              <w:divBdr>
                                                                                                                <w:top w:val="none" w:sz="0" w:space="0" w:color="auto"/>
                                                                                                                <w:left w:val="none" w:sz="0" w:space="0" w:color="auto"/>
                                                                                                                <w:bottom w:val="none" w:sz="0" w:space="0" w:color="auto"/>
                                                                                                                <w:right w:val="none" w:sz="0" w:space="0" w:color="auto"/>
                                                                                                              </w:divBdr>
                                                                                                            </w:div>
                                                                                                          </w:divsChild>
                                                                                                        </w:div>
                                                                                                        <w:div w:id="81711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952222">
                                                                                          <w:marLeft w:val="0"/>
                                                                                          <w:marRight w:val="0"/>
                                                                                          <w:marTop w:val="0"/>
                                                                                          <w:marBottom w:val="0"/>
                                                                                          <w:divBdr>
                                                                                            <w:top w:val="none" w:sz="0" w:space="0" w:color="auto"/>
                                                                                            <w:left w:val="none" w:sz="0" w:space="0" w:color="auto"/>
                                                                                            <w:bottom w:val="none" w:sz="0" w:space="0" w:color="auto"/>
                                                                                            <w:right w:val="none" w:sz="0" w:space="0" w:color="auto"/>
                                                                                          </w:divBdr>
                                                                                          <w:divsChild>
                                                                                            <w:div w:id="626089894">
                                                                                              <w:marLeft w:val="0"/>
                                                                                              <w:marRight w:val="0"/>
                                                                                              <w:marTop w:val="0"/>
                                                                                              <w:marBottom w:val="0"/>
                                                                                              <w:divBdr>
                                                                                                <w:top w:val="none" w:sz="0" w:space="0" w:color="auto"/>
                                                                                                <w:left w:val="none" w:sz="0" w:space="0" w:color="auto"/>
                                                                                                <w:bottom w:val="none" w:sz="0" w:space="0" w:color="auto"/>
                                                                                                <w:right w:val="none" w:sz="0" w:space="0" w:color="auto"/>
                                                                                              </w:divBdr>
                                                                                              <w:divsChild>
                                                                                                <w:div w:id="1527133603">
                                                                                                  <w:marLeft w:val="0"/>
                                                                                                  <w:marRight w:val="0"/>
                                                                                                  <w:marTop w:val="0"/>
                                                                                                  <w:marBottom w:val="0"/>
                                                                                                  <w:divBdr>
                                                                                                    <w:top w:val="none" w:sz="0" w:space="0" w:color="auto"/>
                                                                                                    <w:left w:val="none" w:sz="0" w:space="0" w:color="auto"/>
                                                                                                    <w:bottom w:val="none" w:sz="0" w:space="0" w:color="auto"/>
                                                                                                    <w:right w:val="none" w:sz="0" w:space="0" w:color="auto"/>
                                                                                                  </w:divBdr>
                                                                                                  <w:divsChild>
                                                                                                    <w:div w:id="49041649">
                                                                                                      <w:marLeft w:val="0"/>
                                                                                                      <w:marRight w:val="0"/>
                                                                                                      <w:marTop w:val="0"/>
                                                                                                      <w:marBottom w:val="0"/>
                                                                                                      <w:divBdr>
                                                                                                        <w:top w:val="none" w:sz="0" w:space="0" w:color="auto"/>
                                                                                                        <w:left w:val="none" w:sz="0" w:space="0" w:color="auto"/>
                                                                                                        <w:bottom w:val="none" w:sz="0" w:space="0" w:color="auto"/>
                                                                                                        <w:right w:val="none" w:sz="0" w:space="0" w:color="auto"/>
                                                                                                      </w:divBdr>
                                                                                                    </w:div>
                                                                                                  </w:divsChild>
                                                                                                </w:div>
                                                                                                <w:div w:id="1784226412">
                                                                                                  <w:marLeft w:val="0"/>
                                                                                                  <w:marRight w:val="0"/>
                                                                                                  <w:marTop w:val="0"/>
                                                                                                  <w:marBottom w:val="0"/>
                                                                                                  <w:divBdr>
                                                                                                    <w:top w:val="none" w:sz="0" w:space="0" w:color="auto"/>
                                                                                                    <w:left w:val="none" w:sz="0" w:space="0" w:color="auto"/>
                                                                                                    <w:bottom w:val="none" w:sz="0" w:space="0" w:color="auto"/>
                                                                                                    <w:right w:val="none" w:sz="0" w:space="0" w:color="auto"/>
                                                                                                  </w:divBdr>
                                                                                                  <w:divsChild>
                                                                                                    <w:div w:id="1998613034">
                                                                                                      <w:marLeft w:val="0"/>
                                                                                                      <w:marRight w:val="0"/>
                                                                                                      <w:marTop w:val="0"/>
                                                                                                      <w:marBottom w:val="0"/>
                                                                                                      <w:divBdr>
                                                                                                        <w:top w:val="none" w:sz="0" w:space="0" w:color="auto"/>
                                                                                                        <w:left w:val="none" w:sz="0" w:space="0" w:color="auto"/>
                                                                                                        <w:bottom w:val="none" w:sz="0" w:space="0" w:color="auto"/>
                                                                                                        <w:right w:val="none" w:sz="0" w:space="0" w:color="auto"/>
                                                                                                      </w:divBdr>
                                                                                                      <w:divsChild>
                                                                                                        <w:div w:id="1374502817">
                                                                                                          <w:marLeft w:val="0"/>
                                                                                                          <w:marRight w:val="0"/>
                                                                                                          <w:marTop w:val="0"/>
                                                                                                          <w:marBottom w:val="0"/>
                                                                                                          <w:divBdr>
                                                                                                            <w:top w:val="none" w:sz="0" w:space="0" w:color="auto"/>
                                                                                                            <w:left w:val="none" w:sz="0" w:space="0" w:color="auto"/>
                                                                                                            <w:bottom w:val="none" w:sz="0" w:space="0" w:color="auto"/>
                                                                                                            <w:right w:val="none" w:sz="0" w:space="0" w:color="auto"/>
                                                                                                          </w:divBdr>
                                                                                                        </w:div>
                                                                                                        <w:div w:id="1637371909">
                                                                                                          <w:marLeft w:val="0"/>
                                                                                                          <w:marRight w:val="0"/>
                                                                                                          <w:marTop w:val="0"/>
                                                                                                          <w:marBottom w:val="0"/>
                                                                                                          <w:divBdr>
                                                                                                            <w:top w:val="none" w:sz="0" w:space="0" w:color="auto"/>
                                                                                                            <w:left w:val="none" w:sz="0" w:space="0" w:color="auto"/>
                                                                                                            <w:bottom w:val="none" w:sz="0" w:space="0" w:color="auto"/>
                                                                                                            <w:right w:val="none" w:sz="0" w:space="0" w:color="auto"/>
                                                                                                          </w:divBdr>
                                                                                                          <w:divsChild>
                                                                                                            <w:div w:id="280765557">
                                                                                                              <w:marLeft w:val="0"/>
                                                                                                              <w:marRight w:val="0"/>
                                                                                                              <w:marTop w:val="0"/>
                                                                                                              <w:marBottom w:val="0"/>
                                                                                                              <w:divBdr>
                                                                                                                <w:top w:val="none" w:sz="0" w:space="0" w:color="auto"/>
                                                                                                                <w:left w:val="none" w:sz="0" w:space="0" w:color="auto"/>
                                                                                                                <w:bottom w:val="none" w:sz="0" w:space="0" w:color="auto"/>
                                                                                                                <w:right w:val="none" w:sz="0" w:space="0" w:color="auto"/>
                                                                                                              </w:divBdr>
                                                                                                            </w:div>
                                                                                                            <w:div w:id="1945795805">
                                                                                                              <w:marLeft w:val="0"/>
                                                                                                              <w:marRight w:val="0"/>
                                                                                                              <w:marTop w:val="0"/>
                                                                                                              <w:marBottom w:val="0"/>
                                                                                                              <w:divBdr>
                                                                                                                <w:top w:val="none" w:sz="0" w:space="0" w:color="auto"/>
                                                                                                                <w:left w:val="none" w:sz="0" w:space="0" w:color="auto"/>
                                                                                                                <w:bottom w:val="none" w:sz="0" w:space="0" w:color="auto"/>
                                                                                                                <w:right w:val="none" w:sz="0" w:space="0" w:color="auto"/>
                                                                                                              </w:divBdr>
                                                                                                              <w:divsChild>
                                                                                                                <w:div w:id="49153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241230">
                                                                      <w:marLeft w:val="0"/>
                                                                      <w:marRight w:val="0"/>
                                                                      <w:marTop w:val="525"/>
                                                                      <w:marBottom w:val="0"/>
                                                                      <w:divBdr>
                                                                        <w:top w:val="none" w:sz="0" w:space="0" w:color="auto"/>
                                                                        <w:left w:val="none" w:sz="0" w:space="0" w:color="auto"/>
                                                                        <w:bottom w:val="none" w:sz="0" w:space="0" w:color="auto"/>
                                                                        <w:right w:val="none" w:sz="0" w:space="0" w:color="auto"/>
                                                                      </w:divBdr>
                                                                    </w:div>
                                                                    <w:div w:id="1562910943">
                                                                      <w:marLeft w:val="0"/>
                                                                      <w:marRight w:val="0"/>
                                                                      <w:marTop w:val="225"/>
                                                                      <w:marBottom w:val="0"/>
                                                                      <w:divBdr>
                                                                        <w:top w:val="none" w:sz="0" w:space="0" w:color="auto"/>
                                                                        <w:left w:val="none" w:sz="0" w:space="0" w:color="auto"/>
                                                                        <w:bottom w:val="none" w:sz="0" w:space="0" w:color="auto"/>
                                                                        <w:right w:val="none" w:sz="0" w:space="0" w:color="auto"/>
                                                                      </w:divBdr>
                                                                      <w:divsChild>
                                                                        <w:div w:id="1934241441">
                                                                          <w:marLeft w:val="0"/>
                                                                          <w:marRight w:val="0"/>
                                                                          <w:marTop w:val="0"/>
                                                                          <w:marBottom w:val="0"/>
                                                                          <w:divBdr>
                                                                            <w:top w:val="none" w:sz="0" w:space="0" w:color="auto"/>
                                                                            <w:left w:val="none" w:sz="0" w:space="0" w:color="auto"/>
                                                                            <w:bottom w:val="none" w:sz="0" w:space="0" w:color="auto"/>
                                                                            <w:right w:val="none" w:sz="0" w:space="0" w:color="auto"/>
                                                                          </w:divBdr>
                                                                        </w:div>
                                                                      </w:divsChild>
                                                                    </w:div>
                                                                    <w:div w:id="2050689097">
                                                                      <w:marLeft w:val="0"/>
                                                                      <w:marRight w:val="0"/>
                                                                      <w:marTop w:val="225"/>
                                                                      <w:marBottom w:val="0"/>
                                                                      <w:divBdr>
                                                                        <w:top w:val="none" w:sz="0" w:space="0" w:color="auto"/>
                                                                        <w:left w:val="none" w:sz="0" w:space="0" w:color="auto"/>
                                                                        <w:bottom w:val="none" w:sz="0" w:space="0" w:color="auto"/>
                                                                        <w:right w:val="none" w:sz="0" w:space="0" w:color="auto"/>
                                                                      </w:divBdr>
                                                                      <w:divsChild>
                                                                        <w:div w:id="119039073">
                                                                          <w:marLeft w:val="0"/>
                                                                          <w:marRight w:val="0"/>
                                                                          <w:marTop w:val="0"/>
                                                                          <w:marBottom w:val="0"/>
                                                                          <w:divBdr>
                                                                            <w:top w:val="none" w:sz="0" w:space="0" w:color="auto"/>
                                                                            <w:left w:val="none" w:sz="0" w:space="0" w:color="auto"/>
                                                                            <w:bottom w:val="none" w:sz="0" w:space="0" w:color="auto"/>
                                                                            <w:right w:val="none" w:sz="0" w:space="0" w:color="auto"/>
                                                                          </w:divBdr>
                                                                        </w:div>
                                                                      </w:divsChild>
                                                                    </w:div>
                                                                    <w:div w:id="2110545072">
                                                                      <w:marLeft w:val="0"/>
                                                                      <w:marRight w:val="0"/>
                                                                      <w:marTop w:val="375"/>
                                                                      <w:marBottom w:val="0"/>
                                                                      <w:divBdr>
                                                                        <w:top w:val="none" w:sz="0" w:space="0" w:color="auto"/>
                                                                        <w:left w:val="none" w:sz="0" w:space="0" w:color="auto"/>
                                                                        <w:bottom w:val="none" w:sz="0" w:space="0" w:color="auto"/>
                                                                        <w:right w:val="none" w:sz="0" w:space="0" w:color="auto"/>
                                                                      </w:divBdr>
                                                                      <w:divsChild>
                                                                        <w:div w:id="95175472">
                                                                          <w:marLeft w:val="0"/>
                                                                          <w:marRight w:val="0"/>
                                                                          <w:marTop w:val="225"/>
                                                                          <w:marBottom w:val="0"/>
                                                                          <w:divBdr>
                                                                            <w:top w:val="none" w:sz="0" w:space="0" w:color="auto"/>
                                                                            <w:left w:val="none" w:sz="0" w:space="0" w:color="auto"/>
                                                                            <w:bottom w:val="none" w:sz="0" w:space="0" w:color="auto"/>
                                                                            <w:right w:val="none" w:sz="0" w:space="0" w:color="auto"/>
                                                                          </w:divBdr>
                                                                          <w:divsChild>
                                                                            <w:div w:id="1952859718">
                                                                              <w:marLeft w:val="0"/>
                                                                              <w:marRight w:val="0"/>
                                                                              <w:marTop w:val="0"/>
                                                                              <w:marBottom w:val="0"/>
                                                                              <w:divBdr>
                                                                                <w:top w:val="none" w:sz="0" w:space="0" w:color="auto"/>
                                                                                <w:left w:val="none" w:sz="0" w:space="0" w:color="auto"/>
                                                                                <w:bottom w:val="none" w:sz="0" w:space="0" w:color="auto"/>
                                                                                <w:right w:val="none" w:sz="0" w:space="0" w:color="auto"/>
                                                                              </w:divBdr>
                                                                            </w:div>
                                                                          </w:divsChild>
                                                                        </w:div>
                                                                        <w:div w:id="372850789">
                                                                          <w:marLeft w:val="0"/>
                                                                          <w:marRight w:val="0"/>
                                                                          <w:marTop w:val="375"/>
                                                                          <w:marBottom w:val="0"/>
                                                                          <w:divBdr>
                                                                            <w:top w:val="none" w:sz="0" w:space="0" w:color="auto"/>
                                                                            <w:left w:val="none" w:sz="0" w:space="0" w:color="auto"/>
                                                                            <w:bottom w:val="none" w:sz="0" w:space="0" w:color="auto"/>
                                                                            <w:right w:val="none" w:sz="0" w:space="0" w:color="auto"/>
                                                                          </w:divBdr>
                                                                          <w:divsChild>
                                                                            <w:div w:id="501548887">
                                                                              <w:marLeft w:val="0"/>
                                                                              <w:marRight w:val="0"/>
                                                                              <w:marTop w:val="525"/>
                                                                              <w:marBottom w:val="0"/>
                                                                              <w:divBdr>
                                                                                <w:top w:val="none" w:sz="0" w:space="0" w:color="auto"/>
                                                                                <w:left w:val="none" w:sz="0" w:space="0" w:color="auto"/>
                                                                                <w:bottom w:val="none" w:sz="0" w:space="0" w:color="auto"/>
                                                                                <w:right w:val="none" w:sz="0" w:space="0" w:color="auto"/>
                                                                              </w:divBdr>
                                                                            </w:div>
                                                                            <w:div w:id="512033279">
                                                                              <w:marLeft w:val="0"/>
                                                                              <w:marRight w:val="0"/>
                                                                              <w:marTop w:val="0"/>
                                                                              <w:marBottom w:val="0"/>
                                                                              <w:divBdr>
                                                                                <w:top w:val="none" w:sz="0" w:space="0" w:color="auto"/>
                                                                                <w:left w:val="none" w:sz="0" w:space="0" w:color="auto"/>
                                                                                <w:bottom w:val="none" w:sz="0" w:space="0" w:color="auto"/>
                                                                                <w:right w:val="none" w:sz="0" w:space="0" w:color="auto"/>
                                                                              </w:divBdr>
                                                                              <w:divsChild>
                                                                                <w:div w:id="663120013">
                                                                                  <w:marLeft w:val="0"/>
                                                                                  <w:marRight w:val="0"/>
                                                                                  <w:marTop w:val="0"/>
                                                                                  <w:marBottom w:val="0"/>
                                                                                  <w:divBdr>
                                                                                    <w:top w:val="none" w:sz="0" w:space="0" w:color="auto"/>
                                                                                    <w:left w:val="none" w:sz="0" w:space="0" w:color="auto"/>
                                                                                    <w:bottom w:val="none" w:sz="0" w:space="0" w:color="auto"/>
                                                                                    <w:right w:val="none" w:sz="0" w:space="0" w:color="auto"/>
                                                                                  </w:divBdr>
                                                                                  <w:divsChild>
                                                                                    <w:div w:id="36675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4579">
                                                                              <w:marLeft w:val="0"/>
                                                                              <w:marRight w:val="0"/>
                                                                              <w:marTop w:val="375"/>
                                                                              <w:marBottom w:val="0"/>
                                                                              <w:divBdr>
                                                                                <w:top w:val="none" w:sz="0" w:space="0" w:color="auto"/>
                                                                                <w:left w:val="none" w:sz="0" w:space="0" w:color="auto"/>
                                                                                <w:bottom w:val="none" w:sz="0" w:space="0" w:color="auto"/>
                                                                                <w:right w:val="none" w:sz="0" w:space="0" w:color="auto"/>
                                                                              </w:divBdr>
                                                                              <w:divsChild>
                                                                                <w:div w:id="933782689">
                                                                                  <w:marLeft w:val="0"/>
                                                                                  <w:marRight w:val="0"/>
                                                                                  <w:marTop w:val="0"/>
                                                                                  <w:marBottom w:val="0"/>
                                                                                  <w:divBdr>
                                                                                    <w:top w:val="none" w:sz="0" w:space="0" w:color="auto"/>
                                                                                    <w:left w:val="none" w:sz="0" w:space="0" w:color="auto"/>
                                                                                    <w:bottom w:val="none" w:sz="0" w:space="0" w:color="auto"/>
                                                                                    <w:right w:val="none" w:sz="0" w:space="0" w:color="auto"/>
                                                                                  </w:divBdr>
                                                                                  <w:divsChild>
                                                                                    <w:div w:id="640232332">
                                                                                      <w:marLeft w:val="0"/>
                                                                                      <w:marRight w:val="0"/>
                                                                                      <w:marTop w:val="225"/>
                                                                                      <w:marBottom w:val="0"/>
                                                                                      <w:divBdr>
                                                                                        <w:top w:val="none" w:sz="0" w:space="0" w:color="auto"/>
                                                                                        <w:left w:val="none" w:sz="0" w:space="0" w:color="auto"/>
                                                                                        <w:bottom w:val="none" w:sz="0" w:space="0" w:color="auto"/>
                                                                                        <w:right w:val="none" w:sz="0" w:space="0" w:color="auto"/>
                                                                                      </w:divBdr>
                                                                                      <w:divsChild>
                                                                                        <w:div w:id="680737777">
                                                                                          <w:marLeft w:val="0"/>
                                                                                          <w:marRight w:val="0"/>
                                                                                          <w:marTop w:val="0"/>
                                                                                          <w:marBottom w:val="0"/>
                                                                                          <w:divBdr>
                                                                                            <w:top w:val="none" w:sz="0" w:space="0" w:color="auto"/>
                                                                                            <w:left w:val="none" w:sz="0" w:space="0" w:color="auto"/>
                                                                                            <w:bottom w:val="none" w:sz="0" w:space="0" w:color="auto"/>
                                                                                            <w:right w:val="none" w:sz="0" w:space="0" w:color="auto"/>
                                                                                          </w:divBdr>
                                                                                        </w:div>
                                                                                      </w:divsChild>
                                                                                    </w:div>
                                                                                    <w:div w:id="695885518">
                                                                                      <w:marLeft w:val="0"/>
                                                                                      <w:marRight w:val="0"/>
                                                                                      <w:marTop w:val="300"/>
                                                                                      <w:marBottom w:val="0"/>
                                                                                      <w:divBdr>
                                                                                        <w:top w:val="none" w:sz="0" w:space="0" w:color="auto"/>
                                                                                        <w:left w:val="none" w:sz="0" w:space="0" w:color="auto"/>
                                                                                        <w:bottom w:val="none" w:sz="0" w:space="0" w:color="auto"/>
                                                                                        <w:right w:val="none" w:sz="0" w:space="0" w:color="auto"/>
                                                                                      </w:divBdr>
                                                                                      <w:divsChild>
                                                                                        <w:div w:id="1098328275">
                                                                                          <w:marLeft w:val="0"/>
                                                                                          <w:marRight w:val="0"/>
                                                                                          <w:marTop w:val="0"/>
                                                                                          <w:marBottom w:val="0"/>
                                                                                          <w:divBdr>
                                                                                            <w:top w:val="none" w:sz="0" w:space="0" w:color="auto"/>
                                                                                            <w:left w:val="none" w:sz="0" w:space="0" w:color="auto"/>
                                                                                            <w:bottom w:val="none" w:sz="0" w:space="0" w:color="auto"/>
                                                                                            <w:right w:val="none" w:sz="0" w:space="0" w:color="auto"/>
                                                                                          </w:divBdr>
                                                                                        </w:div>
                                                                                      </w:divsChild>
                                                                                    </w:div>
                                                                                    <w:div w:id="703292482">
                                                                                      <w:marLeft w:val="0"/>
                                                                                      <w:marRight w:val="0"/>
                                                                                      <w:marTop w:val="225"/>
                                                                                      <w:marBottom w:val="0"/>
                                                                                      <w:divBdr>
                                                                                        <w:top w:val="none" w:sz="0" w:space="0" w:color="auto"/>
                                                                                        <w:left w:val="none" w:sz="0" w:space="0" w:color="auto"/>
                                                                                        <w:bottom w:val="none" w:sz="0" w:space="0" w:color="auto"/>
                                                                                        <w:right w:val="none" w:sz="0" w:space="0" w:color="auto"/>
                                                                                      </w:divBdr>
                                                                                      <w:divsChild>
                                                                                        <w:div w:id="2010283445">
                                                                                          <w:marLeft w:val="0"/>
                                                                                          <w:marRight w:val="0"/>
                                                                                          <w:marTop w:val="0"/>
                                                                                          <w:marBottom w:val="0"/>
                                                                                          <w:divBdr>
                                                                                            <w:top w:val="none" w:sz="0" w:space="0" w:color="auto"/>
                                                                                            <w:left w:val="none" w:sz="0" w:space="0" w:color="auto"/>
                                                                                            <w:bottom w:val="none" w:sz="0" w:space="0" w:color="auto"/>
                                                                                            <w:right w:val="none" w:sz="0" w:space="0" w:color="auto"/>
                                                                                          </w:divBdr>
                                                                                        </w:div>
                                                                                      </w:divsChild>
                                                                                    </w:div>
                                                                                    <w:div w:id="855775849">
                                                                                      <w:marLeft w:val="0"/>
                                                                                      <w:marRight w:val="0"/>
                                                                                      <w:marTop w:val="525"/>
                                                                                      <w:marBottom w:val="0"/>
                                                                                      <w:divBdr>
                                                                                        <w:top w:val="none" w:sz="0" w:space="0" w:color="auto"/>
                                                                                        <w:left w:val="none" w:sz="0" w:space="0" w:color="auto"/>
                                                                                        <w:bottom w:val="none" w:sz="0" w:space="0" w:color="auto"/>
                                                                                        <w:right w:val="none" w:sz="0" w:space="0" w:color="auto"/>
                                                                                      </w:divBdr>
                                                                                    </w:div>
                                                                                    <w:div w:id="968129277">
                                                                                      <w:marLeft w:val="0"/>
                                                                                      <w:marRight w:val="0"/>
                                                                                      <w:marTop w:val="225"/>
                                                                                      <w:marBottom w:val="0"/>
                                                                                      <w:divBdr>
                                                                                        <w:top w:val="none" w:sz="0" w:space="0" w:color="auto"/>
                                                                                        <w:left w:val="none" w:sz="0" w:space="0" w:color="auto"/>
                                                                                        <w:bottom w:val="none" w:sz="0" w:space="0" w:color="auto"/>
                                                                                        <w:right w:val="none" w:sz="0" w:space="0" w:color="auto"/>
                                                                                      </w:divBdr>
                                                                                      <w:divsChild>
                                                                                        <w:div w:id="677463934">
                                                                                          <w:marLeft w:val="0"/>
                                                                                          <w:marRight w:val="0"/>
                                                                                          <w:marTop w:val="0"/>
                                                                                          <w:marBottom w:val="0"/>
                                                                                          <w:divBdr>
                                                                                            <w:top w:val="none" w:sz="0" w:space="0" w:color="auto"/>
                                                                                            <w:left w:val="none" w:sz="0" w:space="0" w:color="auto"/>
                                                                                            <w:bottom w:val="none" w:sz="0" w:space="0" w:color="auto"/>
                                                                                            <w:right w:val="none" w:sz="0" w:space="0" w:color="auto"/>
                                                                                          </w:divBdr>
                                                                                        </w:div>
                                                                                      </w:divsChild>
                                                                                    </w:div>
                                                                                    <w:div w:id="2075423450">
                                                                                      <w:marLeft w:val="0"/>
                                                                                      <w:marRight w:val="0"/>
                                                                                      <w:marTop w:val="375"/>
                                                                                      <w:marBottom w:val="0"/>
                                                                                      <w:divBdr>
                                                                                        <w:top w:val="none" w:sz="0" w:space="0" w:color="auto"/>
                                                                                        <w:left w:val="none" w:sz="0" w:space="0" w:color="auto"/>
                                                                                        <w:bottom w:val="none" w:sz="0" w:space="0" w:color="auto"/>
                                                                                        <w:right w:val="none" w:sz="0" w:space="0" w:color="auto"/>
                                                                                      </w:divBdr>
                                                                                      <w:divsChild>
                                                                                        <w:div w:id="1533768305">
                                                                                          <w:marLeft w:val="0"/>
                                                                                          <w:marRight w:val="0"/>
                                                                                          <w:marTop w:val="0"/>
                                                                                          <w:marBottom w:val="0"/>
                                                                                          <w:divBdr>
                                                                                            <w:top w:val="none" w:sz="0" w:space="0" w:color="auto"/>
                                                                                            <w:left w:val="none" w:sz="0" w:space="0" w:color="auto"/>
                                                                                            <w:bottom w:val="none" w:sz="0" w:space="0" w:color="auto"/>
                                                                                            <w:right w:val="none" w:sz="0" w:space="0" w:color="auto"/>
                                                                                          </w:divBdr>
                                                                                          <w:divsChild>
                                                                                            <w:div w:id="39135087">
                                                                                              <w:marLeft w:val="0"/>
                                                                                              <w:marRight w:val="0"/>
                                                                                              <w:marTop w:val="525"/>
                                                                                              <w:marBottom w:val="0"/>
                                                                                              <w:divBdr>
                                                                                                <w:top w:val="none" w:sz="0" w:space="0" w:color="auto"/>
                                                                                                <w:left w:val="none" w:sz="0" w:space="0" w:color="auto"/>
                                                                                                <w:bottom w:val="none" w:sz="0" w:space="0" w:color="auto"/>
                                                                                                <w:right w:val="none" w:sz="0" w:space="0" w:color="auto"/>
                                                                                              </w:divBdr>
                                                                                            </w:div>
                                                                                            <w:div w:id="141704947">
                                                                                              <w:marLeft w:val="0"/>
                                                                                              <w:marRight w:val="0"/>
                                                                                              <w:marTop w:val="225"/>
                                                                                              <w:marBottom w:val="0"/>
                                                                                              <w:divBdr>
                                                                                                <w:top w:val="none" w:sz="0" w:space="0" w:color="auto"/>
                                                                                                <w:left w:val="none" w:sz="0" w:space="0" w:color="auto"/>
                                                                                                <w:bottom w:val="none" w:sz="0" w:space="0" w:color="auto"/>
                                                                                                <w:right w:val="none" w:sz="0" w:space="0" w:color="auto"/>
                                                                                              </w:divBdr>
                                                                                              <w:divsChild>
                                                                                                <w:div w:id="1324092277">
                                                                                                  <w:marLeft w:val="0"/>
                                                                                                  <w:marRight w:val="0"/>
                                                                                                  <w:marTop w:val="0"/>
                                                                                                  <w:marBottom w:val="0"/>
                                                                                                  <w:divBdr>
                                                                                                    <w:top w:val="none" w:sz="0" w:space="0" w:color="auto"/>
                                                                                                    <w:left w:val="none" w:sz="0" w:space="0" w:color="auto"/>
                                                                                                    <w:bottom w:val="none" w:sz="0" w:space="0" w:color="auto"/>
                                                                                                    <w:right w:val="none" w:sz="0" w:space="0" w:color="auto"/>
                                                                                                  </w:divBdr>
                                                                                                </w:div>
                                                                                              </w:divsChild>
                                                                                            </w:div>
                                                                                            <w:div w:id="534390649">
                                                                                              <w:marLeft w:val="0"/>
                                                                                              <w:marRight w:val="0"/>
                                                                                              <w:marTop w:val="225"/>
                                                                                              <w:marBottom w:val="0"/>
                                                                                              <w:divBdr>
                                                                                                <w:top w:val="none" w:sz="0" w:space="0" w:color="auto"/>
                                                                                                <w:left w:val="none" w:sz="0" w:space="0" w:color="auto"/>
                                                                                                <w:bottom w:val="none" w:sz="0" w:space="0" w:color="auto"/>
                                                                                                <w:right w:val="none" w:sz="0" w:space="0" w:color="auto"/>
                                                                                              </w:divBdr>
                                                                                              <w:divsChild>
                                                                                                <w:div w:id="1890409826">
                                                                                                  <w:marLeft w:val="0"/>
                                                                                                  <w:marRight w:val="0"/>
                                                                                                  <w:marTop w:val="0"/>
                                                                                                  <w:marBottom w:val="0"/>
                                                                                                  <w:divBdr>
                                                                                                    <w:top w:val="none" w:sz="0" w:space="0" w:color="auto"/>
                                                                                                    <w:left w:val="none" w:sz="0" w:space="0" w:color="auto"/>
                                                                                                    <w:bottom w:val="none" w:sz="0" w:space="0" w:color="auto"/>
                                                                                                    <w:right w:val="none" w:sz="0" w:space="0" w:color="auto"/>
                                                                                                  </w:divBdr>
                                                                                                </w:div>
                                                                                              </w:divsChild>
                                                                                            </w:div>
                                                                                            <w:div w:id="741875646">
                                                                                              <w:marLeft w:val="0"/>
                                                                                              <w:marRight w:val="0"/>
                                                                                              <w:marTop w:val="375"/>
                                                                                              <w:marBottom w:val="0"/>
                                                                                              <w:divBdr>
                                                                                                <w:top w:val="none" w:sz="0" w:space="0" w:color="auto"/>
                                                                                                <w:left w:val="none" w:sz="0" w:space="0" w:color="auto"/>
                                                                                                <w:bottom w:val="none" w:sz="0" w:space="0" w:color="auto"/>
                                                                                                <w:right w:val="none" w:sz="0" w:space="0" w:color="auto"/>
                                                                                              </w:divBdr>
                                                                                              <w:divsChild>
                                                                                                <w:div w:id="545607356">
                                                                                                  <w:marLeft w:val="0"/>
                                                                                                  <w:marRight w:val="0"/>
                                                                                                  <w:marTop w:val="0"/>
                                                                                                  <w:marBottom w:val="0"/>
                                                                                                  <w:divBdr>
                                                                                                    <w:top w:val="none" w:sz="0" w:space="0" w:color="auto"/>
                                                                                                    <w:left w:val="none" w:sz="0" w:space="0" w:color="auto"/>
                                                                                                    <w:bottom w:val="none" w:sz="0" w:space="0" w:color="auto"/>
                                                                                                    <w:right w:val="none" w:sz="0" w:space="0" w:color="auto"/>
                                                                                                  </w:divBdr>
                                                                                                  <w:divsChild>
                                                                                                    <w:div w:id="379020513">
                                                                                                      <w:marLeft w:val="0"/>
                                                                                                      <w:marRight w:val="0"/>
                                                                                                      <w:marTop w:val="0"/>
                                                                                                      <w:marBottom w:val="0"/>
                                                                                                      <w:divBdr>
                                                                                                        <w:top w:val="none" w:sz="0" w:space="0" w:color="auto"/>
                                                                                                        <w:left w:val="none" w:sz="0" w:space="0" w:color="auto"/>
                                                                                                        <w:bottom w:val="none" w:sz="0" w:space="0" w:color="auto"/>
                                                                                                        <w:right w:val="none" w:sz="0" w:space="0" w:color="auto"/>
                                                                                                      </w:divBdr>
                                                                                                      <w:divsChild>
                                                                                                        <w:div w:id="691685408">
                                                                                                          <w:marLeft w:val="0"/>
                                                                                                          <w:marRight w:val="0"/>
                                                                                                          <w:marTop w:val="0"/>
                                                                                                          <w:marBottom w:val="0"/>
                                                                                                          <w:divBdr>
                                                                                                            <w:top w:val="none" w:sz="0" w:space="0" w:color="auto"/>
                                                                                                            <w:left w:val="none" w:sz="0" w:space="0" w:color="auto"/>
                                                                                                            <w:bottom w:val="none" w:sz="0" w:space="0" w:color="auto"/>
                                                                                                            <w:right w:val="none" w:sz="0" w:space="0" w:color="auto"/>
                                                                                                          </w:divBdr>
                                                                                                          <w:divsChild>
                                                                                                            <w:div w:id="229967079">
                                                                                                              <w:marLeft w:val="0"/>
                                                                                                              <w:marRight w:val="0"/>
                                                                                                              <w:marTop w:val="0"/>
                                                                                                              <w:marBottom w:val="0"/>
                                                                                                              <w:divBdr>
                                                                                                                <w:top w:val="none" w:sz="0" w:space="0" w:color="auto"/>
                                                                                                                <w:left w:val="none" w:sz="0" w:space="0" w:color="auto"/>
                                                                                                                <w:bottom w:val="none" w:sz="0" w:space="0" w:color="auto"/>
                                                                                                                <w:right w:val="none" w:sz="0" w:space="0" w:color="auto"/>
                                                                                                              </w:divBdr>
                                                                                                              <w:divsChild>
                                                                                                                <w:div w:id="654532278">
                                                                                                                  <w:marLeft w:val="0"/>
                                                                                                                  <w:marRight w:val="0"/>
                                                                                                                  <w:marTop w:val="0"/>
                                                                                                                  <w:marBottom w:val="0"/>
                                                                                                                  <w:divBdr>
                                                                                                                    <w:top w:val="none" w:sz="0" w:space="0" w:color="auto"/>
                                                                                                                    <w:left w:val="none" w:sz="0" w:space="0" w:color="auto"/>
                                                                                                                    <w:bottom w:val="none" w:sz="0" w:space="0" w:color="auto"/>
                                                                                                                    <w:right w:val="none" w:sz="0" w:space="0" w:color="auto"/>
                                                                                                                  </w:divBdr>
                                                                                                                  <w:divsChild>
                                                                                                                    <w:div w:id="974993636">
                                                                                                                      <w:marLeft w:val="0"/>
                                                                                                                      <w:marRight w:val="0"/>
                                                                                                                      <w:marTop w:val="0"/>
                                                                                                                      <w:marBottom w:val="0"/>
                                                                                                                      <w:divBdr>
                                                                                                                        <w:top w:val="none" w:sz="0" w:space="0" w:color="auto"/>
                                                                                                                        <w:left w:val="none" w:sz="0" w:space="0" w:color="auto"/>
                                                                                                                        <w:bottom w:val="none" w:sz="0" w:space="0" w:color="auto"/>
                                                                                                                        <w:right w:val="none" w:sz="0" w:space="0" w:color="auto"/>
                                                                                                                      </w:divBdr>
                                                                                                                      <w:divsChild>
                                                                                                                        <w:div w:id="68312207">
                                                                                                                          <w:marLeft w:val="0"/>
                                                                                                                          <w:marRight w:val="0"/>
                                                                                                                          <w:marTop w:val="0"/>
                                                                                                                          <w:marBottom w:val="0"/>
                                                                                                                          <w:divBdr>
                                                                                                                            <w:top w:val="none" w:sz="0" w:space="0" w:color="auto"/>
                                                                                                                            <w:left w:val="none" w:sz="0" w:space="0" w:color="auto"/>
                                                                                                                            <w:bottom w:val="none" w:sz="0" w:space="0" w:color="auto"/>
                                                                                                                            <w:right w:val="none" w:sz="0" w:space="0" w:color="auto"/>
                                                                                                                          </w:divBdr>
                                                                                                                          <w:divsChild>
                                                                                                                            <w:div w:id="693648565">
                                                                                                                              <w:marLeft w:val="0"/>
                                                                                                                              <w:marRight w:val="0"/>
                                                                                                                              <w:marTop w:val="0"/>
                                                                                                                              <w:marBottom w:val="0"/>
                                                                                                                              <w:divBdr>
                                                                                                                                <w:top w:val="none" w:sz="0" w:space="0" w:color="auto"/>
                                                                                                                                <w:left w:val="none" w:sz="0" w:space="0" w:color="auto"/>
                                                                                                                                <w:bottom w:val="none" w:sz="0" w:space="0" w:color="auto"/>
                                                                                                                                <w:right w:val="none" w:sz="0" w:space="0" w:color="auto"/>
                                                                                                                              </w:divBdr>
                                                                                                                              <w:divsChild>
                                                                                                                                <w:div w:id="564149296">
                                                                                                                                  <w:marLeft w:val="0"/>
                                                                                                                                  <w:marRight w:val="0"/>
                                                                                                                                  <w:marTop w:val="0"/>
                                                                                                                                  <w:marBottom w:val="0"/>
                                                                                                                                  <w:divBdr>
                                                                                                                                    <w:top w:val="none" w:sz="0" w:space="0" w:color="auto"/>
                                                                                                                                    <w:left w:val="none" w:sz="0" w:space="0" w:color="auto"/>
                                                                                                                                    <w:bottom w:val="none" w:sz="0" w:space="0" w:color="auto"/>
                                                                                                                                    <w:right w:val="none" w:sz="0" w:space="0" w:color="auto"/>
                                                                                                                                  </w:divBdr>
                                                                                                                                  <w:divsChild>
                                                                                                                                    <w:div w:id="1320619543">
                                                                                                                                      <w:marLeft w:val="0"/>
                                                                                                                                      <w:marRight w:val="0"/>
                                                                                                                                      <w:marTop w:val="0"/>
                                                                                                                                      <w:marBottom w:val="0"/>
                                                                                                                                      <w:divBdr>
                                                                                                                                        <w:top w:val="none" w:sz="0" w:space="0" w:color="auto"/>
                                                                                                                                        <w:left w:val="none" w:sz="0" w:space="0" w:color="auto"/>
                                                                                                                                        <w:bottom w:val="none" w:sz="0" w:space="0" w:color="auto"/>
                                                                                                                                        <w:right w:val="none" w:sz="0" w:space="0" w:color="auto"/>
                                                                                                                                      </w:divBdr>
                                                                                                                                    </w:div>
                                                                                                                                  </w:divsChild>
                                                                                                                                </w:div>
                                                                                                                                <w:div w:id="1029526802">
                                                                                                                                  <w:marLeft w:val="0"/>
                                                                                                                                  <w:marRight w:val="0"/>
                                                                                                                                  <w:marTop w:val="0"/>
                                                                                                                                  <w:marBottom w:val="0"/>
                                                                                                                                  <w:divBdr>
                                                                                                                                    <w:top w:val="none" w:sz="0" w:space="0" w:color="auto"/>
                                                                                                                                    <w:left w:val="none" w:sz="0" w:space="0" w:color="auto"/>
                                                                                                                                    <w:bottom w:val="none" w:sz="0" w:space="0" w:color="auto"/>
                                                                                                                                    <w:right w:val="none" w:sz="0" w:space="0" w:color="auto"/>
                                                                                                                                  </w:divBdr>
                                                                                                                                  <w:divsChild>
                                                                                                                                    <w:div w:id="1711295481">
                                                                                                                                      <w:marLeft w:val="0"/>
                                                                                                                                      <w:marRight w:val="0"/>
                                                                                                                                      <w:marTop w:val="0"/>
                                                                                                                                      <w:marBottom w:val="0"/>
                                                                                                                                      <w:divBdr>
                                                                                                                                        <w:top w:val="none" w:sz="0" w:space="0" w:color="auto"/>
                                                                                                                                        <w:left w:val="none" w:sz="0" w:space="0" w:color="auto"/>
                                                                                                                                        <w:bottom w:val="none" w:sz="0" w:space="0" w:color="auto"/>
                                                                                                                                        <w:right w:val="none" w:sz="0" w:space="0" w:color="auto"/>
                                                                                                                                      </w:divBdr>
                                                                                                                                      <w:divsChild>
                                                                                                                                        <w:div w:id="186673877">
                                                                                                                                          <w:marLeft w:val="0"/>
                                                                                                                                          <w:marRight w:val="0"/>
                                                                                                                                          <w:marTop w:val="0"/>
                                                                                                                                          <w:marBottom w:val="0"/>
                                                                                                                                          <w:divBdr>
                                                                                                                                            <w:top w:val="none" w:sz="0" w:space="0" w:color="auto"/>
                                                                                                                                            <w:left w:val="none" w:sz="0" w:space="0" w:color="auto"/>
                                                                                                                                            <w:bottom w:val="none" w:sz="0" w:space="0" w:color="auto"/>
                                                                                                                                            <w:right w:val="none" w:sz="0" w:space="0" w:color="auto"/>
                                                                                                                                          </w:divBdr>
                                                                                                                                        </w:div>
                                                                                                                                        <w:div w:id="1167019236">
                                                                                                                                          <w:marLeft w:val="0"/>
                                                                                                                                          <w:marRight w:val="0"/>
                                                                                                                                          <w:marTop w:val="0"/>
                                                                                                                                          <w:marBottom w:val="0"/>
                                                                                                                                          <w:divBdr>
                                                                                                                                            <w:top w:val="none" w:sz="0" w:space="0" w:color="auto"/>
                                                                                                                                            <w:left w:val="none" w:sz="0" w:space="0" w:color="auto"/>
                                                                                                                                            <w:bottom w:val="none" w:sz="0" w:space="0" w:color="auto"/>
                                                                                                                                            <w:right w:val="none" w:sz="0" w:space="0" w:color="auto"/>
                                                                                                                                          </w:divBdr>
                                                                                                                                          <w:divsChild>
                                                                                                                                            <w:div w:id="119423726">
                                                                                                                                              <w:marLeft w:val="0"/>
                                                                                                                                              <w:marRight w:val="0"/>
                                                                                                                                              <w:marTop w:val="0"/>
                                                                                                                                              <w:marBottom w:val="0"/>
                                                                                                                                              <w:divBdr>
                                                                                                                                                <w:top w:val="none" w:sz="0" w:space="0" w:color="auto"/>
                                                                                                                                                <w:left w:val="none" w:sz="0" w:space="0" w:color="auto"/>
                                                                                                                                                <w:bottom w:val="none" w:sz="0" w:space="0" w:color="auto"/>
                                                                                                                                                <w:right w:val="none" w:sz="0" w:space="0" w:color="auto"/>
                                                                                                                                              </w:divBdr>
                                                                                                                                              <w:divsChild>
                                                                                                                                                <w:div w:id="566913362">
                                                                                                                                                  <w:marLeft w:val="0"/>
                                                                                                                                                  <w:marRight w:val="0"/>
                                                                                                                                                  <w:marTop w:val="0"/>
                                                                                                                                                  <w:marBottom w:val="0"/>
                                                                                                                                                  <w:divBdr>
                                                                                                                                                    <w:top w:val="none" w:sz="0" w:space="0" w:color="auto"/>
                                                                                                                                                    <w:left w:val="none" w:sz="0" w:space="0" w:color="auto"/>
                                                                                                                                                    <w:bottom w:val="none" w:sz="0" w:space="0" w:color="auto"/>
                                                                                                                                                    <w:right w:val="none" w:sz="0" w:space="0" w:color="auto"/>
                                                                                                                                                  </w:divBdr>
                                                                                                                                                </w:div>
                                                                                                                                              </w:divsChild>
                                                                                                                                            </w:div>
                                                                                                                                            <w:div w:id="55058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15881">
                                                                                                                          <w:marLeft w:val="0"/>
                                                                                                                          <w:marRight w:val="0"/>
                                                                                                                          <w:marTop w:val="0"/>
                                                                                                                          <w:marBottom w:val="0"/>
                                                                                                                          <w:divBdr>
                                                                                                                            <w:top w:val="none" w:sz="0" w:space="0" w:color="auto"/>
                                                                                                                            <w:left w:val="none" w:sz="0" w:space="0" w:color="auto"/>
                                                                                                                            <w:bottom w:val="none" w:sz="0" w:space="0" w:color="auto"/>
                                                                                                                            <w:right w:val="none" w:sz="0" w:space="0" w:color="auto"/>
                                                                                                                          </w:divBdr>
                                                                                                                          <w:divsChild>
                                                                                                                            <w:div w:id="102893639">
                                                                                                                              <w:marLeft w:val="0"/>
                                                                                                                              <w:marRight w:val="0"/>
                                                                                                                              <w:marTop w:val="0"/>
                                                                                                                              <w:marBottom w:val="0"/>
                                                                                                                              <w:divBdr>
                                                                                                                                <w:top w:val="none" w:sz="0" w:space="0" w:color="auto"/>
                                                                                                                                <w:left w:val="none" w:sz="0" w:space="0" w:color="auto"/>
                                                                                                                                <w:bottom w:val="none" w:sz="0" w:space="0" w:color="auto"/>
                                                                                                                                <w:right w:val="none" w:sz="0" w:space="0" w:color="auto"/>
                                                                                                                              </w:divBdr>
                                                                                                                              <w:divsChild>
                                                                                                                                <w:div w:id="1829903495">
                                                                                                                                  <w:marLeft w:val="0"/>
                                                                                                                                  <w:marRight w:val="0"/>
                                                                                                                                  <w:marTop w:val="0"/>
                                                                                                                                  <w:marBottom w:val="0"/>
                                                                                                                                  <w:divBdr>
                                                                                                                                    <w:top w:val="none" w:sz="0" w:space="0" w:color="auto"/>
                                                                                                                                    <w:left w:val="none" w:sz="0" w:space="0" w:color="auto"/>
                                                                                                                                    <w:bottom w:val="none" w:sz="0" w:space="0" w:color="auto"/>
                                                                                                                                    <w:right w:val="none" w:sz="0" w:space="0" w:color="auto"/>
                                                                                                                                  </w:divBdr>
                                                                                                                                  <w:divsChild>
                                                                                                                                    <w:div w:id="1594822023">
                                                                                                                                      <w:marLeft w:val="0"/>
                                                                                                                                      <w:marRight w:val="0"/>
                                                                                                                                      <w:marTop w:val="0"/>
                                                                                                                                      <w:marBottom w:val="0"/>
                                                                                                                                      <w:divBdr>
                                                                                                                                        <w:top w:val="none" w:sz="0" w:space="0" w:color="auto"/>
                                                                                                                                        <w:left w:val="none" w:sz="0" w:space="0" w:color="auto"/>
                                                                                                                                        <w:bottom w:val="none" w:sz="0" w:space="0" w:color="auto"/>
                                                                                                                                        <w:right w:val="none" w:sz="0" w:space="0" w:color="auto"/>
                                                                                                                                      </w:divBdr>
                                                                                                                                      <w:divsChild>
                                                                                                                                        <w:div w:id="801457603">
                                                                                                                                          <w:marLeft w:val="0"/>
                                                                                                                                          <w:marRight w:val="0"/>
                                                                                                                                          <w:marTop w:val="0"/>
                                                                                                                                          <w:marBottom w:val="0"/>
                                                                                                                                          <w:divBdr>
                                                                                                                                            <w:top w:val="none" w:sz="0" w:space="0" w:color="auto"/>
                                                                                                                                            <w:left w:val="none" w:sz="0" w:space="0" w:color="auto"/>
                                                                                                                                            <w:bottom w:val="none" w:sz="0" w:space="0" w:color="auto"/>
                                                                                                                                            <w:right w:val="none" w:sz="0" w:space="0" w:color="auto"/>
                                                                                                                                          </w:divBdr>
                                                                                                                                          <w:divsChild>
                                                                                                                                            <w:div w:id="467280717">
                                                                                                                                              <w:marLeft w:val="0"/>
                                                                                                                                              <w:marRight w:val="0"/>
                                                                                                                                              <w:marTop w:val="0"/>
                                                                                                                                              <w:marBottom w:val="0"/>
                                                                                                                                              <w:divBdr>
                                                                                                                                                <w:top w:val="none" w:sz="0" w:space="0" w:color="auto"/>
                                                                                                                                                <w:left w:val="none" w:sz="0" w:space="0" w:color="auto"/>
                                                                                                                                                <w:bottom w:val="none" w:sz="0" w:space="0" w:color="auto"/>
                                                                                                                                                <w:right w:val="none" w:sz="0" w:space="0" w:color="auto"/>
                                                                                                                                              </w:divBdr>
                                                                                                                                            </w:div>
                                                                                                                                            <w:div w:id="1263999926">
                                                                                                                                              <w:marLeft w:val="0"/>
                                                                                                                                              <w:marRight w:val="0"/>
                                                                                                                                              <w:marTop w:val="0"/>
                                                                                                                                              <w:marBottom w:val="0"/>
                                                                                                                                              <w:divBdr>
                                                                                                                                                <w:top w:val="none" w:sz="0" w:space="0" w:color="auto"/>
                                                                                                                                                <w:left w:val="none" w:sz="0" w:space="0" w:color="auto"/>
                                                                                                                                                <w:bottom w:val="none" w:sz="0" w:space="0" w:color="auto"/>
                                                                                                                                                <w:right w:val="none" w:sz="0" w:space="0" w:color="auto"/>
                                                                                                                                              </w:divBdr>
                                                                                                                                              <w:divsChild>
                                                                                                                                                <w:div w:id="15075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9687">
                                                                                                                                  <w:marLeft w:val="0"/>
                                                                                                                                  <w:marRight w:val="0"/>
                                                                                                                                  <w:marTop w:val="0"/>
                                                                                                                                  <w:marBottom w:val="0"/>
                                                                                                                                  <w:divBdr>
                                                                                                                                    <w:top w:val="none" w:sz="0" w:space="0" w:color="auto"/>
                                                                                                                                    <w:left w:val="none" w:sz="0" w:space="0" w:color="auto"/>
                                                                                                                                    <w:bottom w:val="none" w:sz="0" w:space="0" w:color="auto"/>
                                                                                                                                    <w:right w:val="none" w:sz="0" w:space="0" w:color="auto"/>
                                                                                                                                  </w:divBdr>
                                                                                                                                  <w:divsChild>
                                                                                                                                    <w:div w:id="182165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05576">
                                                                                                                          <w:marLeft w:val="0"/>
                                                                                                                          <w:marRight w:val="0"/>
                                                                                                                          <w:marTop w:val="0"/>
                                                                                                                          <w:marBottom w:val="0"/>
                                                                                                                          <w:divBdr>
                                                                                                                            <w:top w:val="none" w:sz="0" w:space="0" w:color="auto"/>
                                                                                                                            <w:left w:val="none" w:sz="0" w:space="0" w:color="auto"/>
                                                                                                                            <w:bottom w:val="none" w:sz="0" w:space="0" w:color="auto"/>
                                                                                                                            <w:right w:val="none" w:sz="0" w:space="0" w:color="auto"/>
                                                                                                                          </w:divBdr>
                                                                                                                          <w:divsChild>
                                                                                                                            <w:div w:id="1139306701">
                                                                                                                              <w:marLeft w:val="0"/>
                                                                                                                              <w:marRight w:val="0"/>
                                                                                                                              <w:marTop w:val="0"/>
                                                                                                                              <w:marBottom w:val="0"/>
                                                                                                                              <w:divBdr>
                                                                                                                                <w:top w:val="none" w:sz="0" w:space="0" w:color="auto"/>
                                                                                                                                <w:left w:val="none" w:sz="0" w:space="0" w:color="auto"/>
                                                                                                                                <w:bottom w:val="none" w:sz="0" w:space="0" w:color="auto"/>
                                                                                                                                <w:right w:val="none" w:sz="0" w:space="0" w:color="auto"/>
                                                                                                                              </w:divBdr>
                                                                                                                              <w:divsChild>
                                                                                                                                <w:div w:id="600257378">
                                                                                                                                  <w:marLeft w:val="0"/>
                                                                                                                                  <w:marRight w:val="0"/>
                                                                                                                                  <w:marTop w:val="0"/>
                                                                                                                                  <w:marBottom w:val="0"/>
                                                                                                                                  <w:divBdr>
                                                                                                                                    <w:top w:val="none" w:sz="0" w:space="0" w:color="auto"/>
                                                                                                                                    <w:left w:val="none" w:sz="0" w:space="0" w:color="auto"/>
                                                                                                                                    <w:bottom w:val="none" w:sz="0" w:space="0" w:color="auto"/>
                                                                                                                                    <w:right w:val="none" w:sz="0" w:space="0" w:color="auto"/>
                                                                                                                                  </w:divBdr>
                                                                                                                                  <w:divsChild>
                                                                                                                                    <w:div w:id="2510090">
                                                                                                                                      <w:marLeft w:val="0"/>
                                                                                                                                      <w:marRight w:val="0"/>
                                                                                                                                      <w:marTop w:val="0"/>
                                                                                                                                      <w:marBottom w:val="0"/>
                                                                                                                                      <w:divBdr>
                                                                                                                                        <w:top w:val="none" w:sz="0" w:space="0" w:color="auto"/>
                                                                                                                                        <w:left w:val="none" w:sz="0" w:space="0" w:color="auto"/>
                                                                                                                                        <w:bottom w:val="none" w:sz="0" w:space="0" w:color="auto"/>
                                                                                                                                        <w:right w:val="none" w:sz="0" w:space="0" w:color="auto"/>
                                                                                                                                      </w:divBdr>
                                                                                                                                      <w:divsChild>
                                                                                                                                        <w:div w:id="1039667483">
                                                                                                                                          <w:marLeft w:val="0"/>
                                                                                                                                          <w:marRight w:val="0"/>
                                                                                                                                          <w:marTop w:val="0"/>
                                                                                                                                          <w:marBottom w:val="0"/>
                                                                                                                                          <w:divBdr>
                                                                                                                                            <w:top w:val="none" w:sz="0" w:space="0" w:color="auto"/>
                                                                                                                                            <w:left w:val="none" w:sz="0" w:space="0" w:color="auto"/>
                                                                                                                                            <w:bottom w:val="none" w:sz="0" w:space="0" w:color="auto"/>
                                                                                                                                            <w:right w:val="none" w:sz="0" w:space="0" w:color="auto"/>
                                                                                                                                          </w:divBdr>
                                                                                                                                        </w:div>
                                                                                                                                        <w:div w:id="1437022329">
                                                                                                                                          <w:marLeft w:val="0"/>
                                                                                                                                          <w:marRight w:val="0"/>
                                                                                                                                          <w:marTop w:val="0"/>
                                                                                                                                          <w:marBottom w:val="0"/>
                                                                                                                                          <w:divBdr>
                                                                                                                                            <w:top w:val="none" w:sz="0" w:space="0" w:color="auto"/>
                                                                                                                                            <w:left w:val="none" w:sz="0" w:space="0" w:color="auto"/>
                                                                                                                                            <w:bottom w:val="none" w:sz="0" w:space="0" w:color="auto"/>
                                                                                                                                            <w:right w:val="none" w:sz="0" w:space="0" w:color="auto"/>
                                                                                                                                          </w:divBdr>
                                                                                                                                          <w:divsChild>
                                                                                                                                            <w:div w:id="218827649">
                                                                                                                                              <w:marLeft w:val="0"/>
                                                                                                                                              <w:marRight w:val="0"/>
                                                                                                                                              <w:marTop w:val="0"/>
                                                                                                                                              <w:marBottom w:val="0"/>
                                                                                                                                              <w:divBdr>
                                                                                                                                                <w:top w:val="none" w:sz="0" w:space="0" w:color="auto"/>
                                                                                                                                                <w:left w:val="none" w:sz="0" w:space="0" w:color="auto"/>
                                                                                                                                                <w:bottom w:val="none" w:sz="0" w:space="0" w:color="auto"/>
                                                                                                                                                <w:right w:val="none" w:sz="0" w:space="0" w:color="auto"/>
                                                                                                                                              </w:divBdr>
                                                                                                                                              <w:divsChild>
                                                                                                                                                <w:div w:id="942955039">
                                                                                                                                                  <w:marLeft w:val="0"/>
                                                                                                                                                  <w:marRight w:val="0"/>
                                                                                                                                                  <w:marTop w:val="0"/>
                                                                                                                                                  <w:marBottom w:val="0"/>
                                                                                                                                                  <w:divBdr>
                                                                                                                                                    <w:top w:val="none" w:sz="0" w:space="0" w:color="auto"/>
                                                                                                                                                    <w:left w:val="none" w:sz="0" w:space="0" w:color="auto"/>
                                                                                                                                                    <w:bottom w:val="none" w:sz="0" w:space="0" w:color="auto"/>
                                                                                                                                                    <w:right w:val="none" w:sz="0" w:space="0" w:color="auto"/>
                                                                                                                                                  </w:divBdr>
                                                                                                                                                </w:div>
                                                                                                                                              </w:divsChild>
                                                                                                                                            </w:div>
                                                                                                                                            <w:div w:id="12609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09554">
                                                                                                                                  <w:marLeft w:val="0"/>
                                                                                                                                  <w:marRight w:val="0"/>
                                                                                                                                  <w:marTop w:val="0"/>
                                                                                                                                  <w:marBottom w:val="0"/>
                                                                                                                                  <w:divBdr>
                                                                                                                                    <w:top w:val="none" w:sz="0" w:space="0" w:color="auto"/>
                                                                                                                                    <w:left w:val="none" w:sz="0" w:space="0" w:color="auto"/>
                                                                                                                                    <w:bottom w:val="none" w:sz="0" w:space="0" w:color="auto"/>
                                                                                                                                    <w:right w:val="none" w:sz="0" w:space="0" w:color="auto"/>
                                                                                                                                  </w:divBdr>
                                                                                                                                  <w:divsChild>
                                                                                                                                    <w:div w:id="726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04403">
                                                                                                                          <w:marLeft w:val="0"/>
                                                                                                                          <w:marRight w:val="0"/>
                                                                                                                          <w:marTop w:val="0"/>
                                                                                                                          <w:marBottom w:val="0"/>
                                                                                                                          <w:divBdr>
                                                                                                                            <w:top w:val="none" w:sz="0" w:space="0" w:color="auto"/>
                                                                                                                            <w:left w:val="none" w:sz="0" w:space="0" w:color="auto"/>
                                                                                                                            <w:bottom w:val="none" w:sz="0" w:space="0" w:color="auto"/>
                                                                                                                            <w:right w:val="none" w:sz="0" w:space="0" w:color="auto"/>
                                                                                                                          </w:divBdr>
                                                                                                                          <w:divsChild>
                                                                                                                            <w:div w:id="801188894">
                                                                                                                              <w:marLeft w:val="0"/>
                                                                                                                              <w:marRight w:val="0"/>
                                                                                                                              <w:marTop w:val="0"/>
                                                                                                                              <w:marBottom w:val="0"/>
                                                                                                                              <w:divBdr>
                                                                                                                                <w:top w:val="none" w:sz="0" w:space="0" w:color="auto"/>
                                                                                                                                <w:left w:val="none" w:sz="0" w:space="0" w:color="auto"/>
                                                                                                                                <w:bottom w:val="none" w:sz="0" w:space="0" w:color="auto"/>
                                                                                                                                <w:right w:val="none" w:sz="0" w:space="0" w:color="auto"/>
                                                                                                                              </w:divBdr>
                                                                                                                              <w:divsChild>
                                                                                                                                <w:div w:id="962466902">
                                                                                                                                  <w:marLeft w:val="0"/>
                                                                                                                                  <w:marRight w:val="0"/>
                                                                                                                                  <w:marTop w:val="0"/>
                                                                                                                                  <w:marBottom w:val="0"/>
                                                                                                                                  <w:divBdr>
                                                                                                                                    <w:top w:val="none" w:sz="0" w:space="0" w:color="auto"/>
                                                                                                                                    <w:left w:val="none" w:sz="0" w:space="0" w:color="auto"/>
                                                                                                                                    <w:bottom w:val="none" w:sz="0" w:space="0" w:color="auto"/>
                                                                                                                                    <w:right w:val="none" w:sz="0" w:space="0" w:color="auto"/>
                                                                                                                                  </w:divBdr>
                                                                                                                                  <w:divsChild>
                                                                                                                                    <w:div w:id="974136748">
                                                                                                                                      <w:marLeft w:val="0"/>
                                                                                                                                      <w:marRight w:val="0"/>
                                                                                                                                      <w:marTop w:val="0"/>
                                                                                                                                      <w:marBottom w:val="0"/>
                                                                                                                                      <w:divBdr>
                                                                                                                                        <w:top w:val="none" w:sz="0" w:space="0" w:color="auto"/>
                                                                                                                                        <w:left w:val="none" w:sz="0" w:space="0" w:color="auto"/>
                                                                                                                                        <w:bottom w:val="none" w:sz="0" w:space="0" w:color="auto"/>
                                                                                                                                        <w:right w:val="none" w:sz="0" w:space="0" w:color="auto"/>
                                                                                                                                      </w:divBdr>
                                                                                                                                    </w:div>
                                                                                                                                  </w:divsChild>
                                                                                                                                </w:div>
                                                                                                                                <w:div w:id="1793472200">
                                                                                                                                  <w:marLeft w:val="0"/>
                                                                                                                                  <w:marRight w:val="0"/>
                                                                                                                                  <w:marTop w:val="0"/>
                                                                                                                                  <w:marBottom w:val="0"/>
                                                                                                                                  <w:divBdr>
                                                                                                                                    <w:top w:val="none" w:sz="0" w:space="0" w:color="auto"/>
                                                                                                                                    <w:left w:val="none" w:sz="0" w:space="0" w:color="auto"/>
                                                                                                                                    <w:bottom w:val="none" w:sz="0" w:space="0" w:color="auto"/>
                                                                                                                                    <w:right w:val="none" w:sz="0" w:space="0" w:color="auto"/>
                                                                                                                                  </w:divBdr>
                                                                                                                                  <w:divsChild>
                                                                                                                                    <w:div w:id="316501169">
                                                                                                                                      <w:marLeft w:val="0"/>
                                                                                                                                      <w:marRight w:val="0"/>
                                                                                                                                      <w:marTop w:val="0"/>
                                                                                                                                      <w:marBottom w:val="0"/>
                                                                                                                                      <w:divBdr>
                                                                                                                                        <w:top w:val="none" w:sz="0" w:space="0" w:color="auto"/>
                                                                                                                                        <w:left w:val="none" w:sz="0" w:space="0" w:color="auto"/>
                                                                                                                                        <w:bottom w:val="none" w:sz="0" w:space="0" w:color="auto"/>
                                                                                                                                        <w:right w:val="none" w:sz="0" w:space="0" w:color="auto"/>
                                                                                                                                      </w:divBdr>
                                                                                                                                      <w:divsChild>
                                                                                                                                        <w:div w:id="157774096">
                                                                                                                                          <w:marLeft w:val="0"/>
                                                                                                                                          <w:marRight w:val="0"/>
                                                                                                                                          <w:marTop w:val="0"/>
                                                                                                                                          <w:marBottom w:val="0"/>
                                                                                                                                          <w:divBdr>
                                                                                                                                            <w:top w:val="none" w:sz="0" w:space="0" w:color="auto"/>
                                                                                                                                            <w:left w:val="none" w:sz="0" w:space="0" w:color="auto"/>
                                                                                                                                            <w:bottom w:val="none" w:sz="0" w:space="0" w:color="auto"/>
                                                                                                                                            <w:right w:val="none" w:sz="0" w:space="0" w:color="auto"/>
                                                                                                                                          </w:divBdr>
                                                                                                                                          <w:divsChild>
                                                                                                                                            <w:div w:id="744958499">
                                                                                                                                              <w:marLeft w:val="0"/>
                                                                                                                                              <w:marRight w:val="0"/>
                                                                                                                                              <w:marTop w:val="0"/>
                                                                                                                                              <w:marBottom w:val="0"/>
                                                                                                                                              <w:divBdr>
                                                                                                                                                <w:top w:val="none" w:sz="0" w:space="0" w:color="auto"/>
                                                                                                                                                <w:left w:val="none" w:sz="0" w:space="0" w:color="auto"/>
                                                                                                                                                <w:bottom w:val="none" w:sz="0" w:space="0" w:color="auto"/>
                                                                                                                                                <w:right w:val="none" w:sz="0" w:space="0" w:color="auto"/>
                                                                                                                                              </w:divBdr>
                                                                                                                                              <w:divsChild>
                                                                                                                                                <w:div w:id="601302131">
                                                                                                                                                  <w:marLeft w:val="0"/>
                                                                                                                                                  <w:marRight w:val="135"/>
                                                                                                                                                  <w:marTop w:val="0"/>
                                                                                                                                                  <w:marBottom w:val="0"/>
                                                                                                                                                  <w:divBdr>
                                                                                                                                                    <w:top w:val="none" w:sz="0" w:space="0" w:color="auto"/>
                                                                                                                                                    <w:left w:val="none" w:sz="0" w:space="0" w:color="auto"/>
                                                                                                                                                    <w:bottom w:val="none" w:sz="0" w:space="0" w:color="auto"/>
                                                                                                                                                    <w:right w:val="none" w:sz="0" w:space="0" w:color="auto"/>
                                                                                                                                                  </w:divBdr>
                                                                                                                                                </w:div>
                                                                                                                                                <w:div w:id="1757703834">
                                                                                                                                                  <w:marLeft w:val="-135"/>
                                                                                                                                                  <w:marRight w:val="0"/>
                                                                                                                                                  <w:marTop w:val="0"/>
                                                                                                                                                  <w:marBottom w:val="0"/>
                                                                                                                                                  <w:divBdr>
                                                                                                                                                    <w:top w:val="none" w:sz="0" w:space="0" w:color="auto"/>
                                                                                                                                                    <w:left w:val="none" w:sz="0" w:space="0" w:color="auto"/>
                                                                                                                                                    <w:bottom w:val="none" w:sz="0" w:space="0" w:color="auto"/>
                                                                                                                                                    <w:right w:val="none" w:sz="0" w:space="0" w:color="auto"/>
                                                                                                                                                  </w:divBdr>
                                                                                                                                                </w:div>
                                                                                                                                              </w:divsChild>
                                                                                                                                            </w:div>
                                                                                                                                            <w:div w:id="1976718730">
                                                                                                                                              <w:marLeft w:val="0"/>
                                                                                                                                              <w:marRight w:val="0"/>
                                                                                                                                              <w:marTop w:val="0"/>
                                                                                                                                              <w:marBottom w:val="0"/>
                                                                                                                                              <w:divBdr>
                                                                                                                                                <w:top w:val="none" w:sz="0" w:space="0" w:color="auto"/>
                                                                                                                                                <w:left w:val="none" w:sz="0" w:space="0" w:color="auto"/>
                                                                                                                                                <w:bottom w:val="none" w:sz="0" w:space="0" w:color="auto"/>
                                                                                                                                                <w:right w:val="none" w:sz="0" w:space="0" w:color="auto"/>
                                                                                                                                              </w:divBdr>
                                                                                                                                            </w:div>
                                                                                                                                          </w:divsChild>
                                                                                                                                        </w:div>
                                                                                                                                        <w:div w:id="709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1536">
                                                                                                                          <w:marLeft w:val="0"/>
                                                                                                                          <w:marRight w:val="0"/>
                                                                                                                          <w:marTop w:val="0"/>
                                                                                                                          <w:marBottom w:val="0"/>
                                                                                                                          <w:divBdr>
                                                                                                                            <w:top w:val="none" w:sz="0" w:space="0" w:color="auto"/>
                                                                                                                            <w:left w:val="none" w:sz="0" w:space="0" w:color="auto"/>
                                                                                                                            <w:bottom w:val="none" w:sz="0" w:space="0" w:color="auto"/>
                                                                                                                            <w:right w:val="none" w:sz="0" w:space="0" w:color="auto"/>
                                                                                                                          </w:divBdr>
                                                                                                                          <w:divsChild>
                                                                                                                            <w:div w:id="619726547">
                                                                                                                              <w:marLeft w:val="0"/>
                                                                                                                              <w:marRight w:val="0"/>
                                                                                                                              <w:marTop w:val="0"/>
                                                                                                                              <w:marBottom w:val="0"/>
                                                                                                                              <w:divBdr>
                                                                                                                                <w:top w:val="none" w:sz="0" w:space="0" w:color="auto"/>
                                                                                                                                <w:left w:val="none" w:sz="0" w:space="0" w:color="auto"/>
                                                                                                                                <w:bottom w:val="none" w:sz="0" w:space="0" w:color="auto"/>
                                                                                                                                <w:right w:val="none" w:sz="0" w:space="0" w:color="auto"/>
                                                                                                                              </w:divBdr>
                                                                                                                              <w:divsChild>
                                                                                                                                <w:div w:id="1869096653">
                                                                                                                                  <w:marLeft w:val="0"/>
                                                                                                                                  <w:marRight w:val="0"/>
                                                                                                                                  <w:marTop w:val="0"/>
                                                                                                                                  <w:marBottom w:val="0"/>
                                                                                                                                  <w:divBdr>
                                                                                                                                    <w:top w:val="none" w:sz="0" w:space="0" w:color="auto"/>
                                                                                                                                    <w:left w:val="none" w:sz="0" w:space="0" w:color="auto"/>
                                                                                                                                    <w:bottom w:val="none" w:sz="0" w:space="0" w:color="auto"/>
                                                                                                                                    <w:right w:val="none" w:sz="0" w:space="0" w:color="auto"/>
                                                                                                                                  </w:divBdr>
                                                                                                                                  <w:divsChild>
                                                                                                                                    <w:div w:id="144132384">
                                                                                                                                      <w:marLeft w:val="0"/>
                                                                                                                                      <w:marRight w:val="0"/>
                                                                                                                                      <w:marTop w:val="0"/>
                                                                                                                                      <w:marBottom w:val="0"/>
                                                                                                                                      <w:divBdr>
                                                                                                                                        <w:top w:val="none" w:sz="0" w:space="0" w:color="auto"/>
                                                                                                                                        <w:left w:val="none" w:sz="0" w:space="0" w:color="auto"/>
                                                                                                                                        <w:bottom w:val="none" w:sz="0" w:space="0" w:color="auto"/>
                                                                                                                                        <w:right w:val="none" w:sz="0" w:space="0" w:color="auto"/>
                                                                                                                                      </w:divBdr>
                                                                                                                                      <w:divsChild>
                                                                                                                                        <w:div w:id="691297180">
                                                                                                                                          <w:marLeft w:val="0"/>
                                                                                                                                          <w:marRight w:val="0"/>
                                                                                                                                          <w:marTop w:val="0"/>
                                                                                                                                          <w:marBottom w:val="0"/>
                                                                                                                                          <w:divBdr>
                                                                                                                                            <w:top w:val="none" w:sz="0" w:space="0" w:color="auto"/>
                                                                                                                                            <w:left w:val="none" w:sz="0" w:space="0" w:color="auto"/>
                                                                                                                                            <w:bottom w:val="none" w:sz="0" w:space="0" w:color="auto"/>
                                                                                                                                            <w:right w:val="none" w:sz="0" w:space="0" w:color="auto"/>
                                                                                                                                          </w:divBdr>
                                                                                                                                        </w:div>
                                                                                                                                        <w:div w:id="1315573000">
                                                                                                                                          <w:marLeft w:val="0"/>
                                                                                                                                          <w:marRight w:val="0"/>
                                                                                                                                          <w:marTop w:val="0"/>
                                                                                                                                          <w:marBottom w:val="0"/>
                                                                                                                                          <w:divBdr>
                                                                                                                                            <w:top w:val="none" w:sz="0" w:space="0" w:color="auto"/>
                                                                                                                                            <w:left w:val="none" w:sz="0" w:space="0" w:color="auto"/>
                                                                                                                                            <w:bottom w:val="none" w:sz="0" w:space="0" w:color="auto"/>
                                                                                                                                            <w:right w:val="none" w:sz="0" w:space="0" w:color="auto"/>
                                                                                                                                          </w:divBdr>
                                                                                                                                          <w:divsChild>
                                                                                                                                            <w:div w:id="320040875">
                                                                                                                                              <w:marLeft w:val="0"/>
                                                                                                                                              <w:marRight w:val="0"/>
                                                                                                                                              <w:marTop w:val="0"/>
                                                                                                                                              <w:marBottom w:val="0"/>
                                                                                                                                              <w:divBdr>
                                                                                                                                                <w:top w:val="none" w:sz="0" w:space="0" w:color="auto"/>
                                                                                                                                                <w:left w:val="none" w:sz="0" w:space="0" w:color="auto"/>
                                                                                                                                                <w:bottom w:val="none" w:sz="0" w:space="0" w:color="auto"/>
                                                                                                                                                <w:right w:val="none" w:sz="0" w:space="0" w:color="auto"/>
                                                                                                                                              </w:divBdr>
                                                                                                                                            </w:div>
                                                                                                                                            <w:div w:id="938679517">
                                                                                                                                              <w:marLeft w:val="0"/>
                                                                                                                                              <w:marRight w:val="0"/>
                                                                                                                                              <w:marTop w:val="0"/>
                                                                                                                                              <w:marBottom w:val="0"/>
                                                                                                                                              <w:divBdr>
                                                                                                                                                <w:top w:val="none" w:sz="0" w:space="0" w:color="auto"/>
                                                                                                                                                <w:left w:val="none" w:sz="0" w:space="0" w:color="auto"/>
                                                                                                                                                <w:bottom w:val="none" w:sz="0" w:space="0" w:color="auto"/>
                                                                                                                                                <w:right w:val="none" w:sz="0" w:space="0" w:color="auto"/>
                                                                                                                                              </w:divBdr>
                                                                                                                                              <w:divsChild>
                                                                                                                                                <w:div w:id="7222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0230">
                                                                                                                                  <w:marLeft w:val="0"/>
                                                                                                                                  <w:marRight w:val="0"/>
                                                                                                                                  <w:marTop w:val="0"/>
                                                                                                                                  <w:marBottom w:val="0"/>
                                                                                                                                  <w:divBdr>
                                                                                                                                    <w:top w:val="none" w:sz="0" w:space="0" w:color="auto"/>
                                                                                                                                    <w:left w:val="none" w:sz="0" w:space="0" w:color="auto"/>
                                                                                                                                    <w:bottom w:val="none" w:sz="0" w:space="0" w:color="auto"/>
                                                                                                                                    <w:right w:val="none" w:sz="0" w:space="0" w:color="auto"/>
                                                                                                                                  </w:divBdr>
                                                                                                                                  <w:divsChild>
                                                                                                                                    <w:div w:id="21052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545331">
                                                                                                                          <w:marLeft w:val="0"/>
                                                                                                                          <w:marRight w:val="0"/>
                                                                                                                          <w:marTop w:val="0"/>
                                                                                                                          <w:marBottom w:val="0"/>
                                                                                                                          <w:divBdr>
                                                                                                                            <w:top w:val="none" w:sz="0" w:space="0" w:color="auto"/>
                                                                                                                            <w:left w:val="none" w:sz="0" w:space="0" w:color="auto"/>
                                                                                                                            <w:bottom w:val="none" w:sz="0" w:space="0" w:color="auto"/>
                                                                                                                            <w:right w:val="none" w:sz="0" w:space="0" w:color="auto"/>
                                                                                                                          </w:divBdr>
                                                                                                                          <w:divsChild>
                                                                                                                            <w:div w:id="1693258557">
                                                                                                                              <w:marLeft w:val="0"/>
                                                                                                                              <w:marRight w:val="0"/>
                                                                                                                              <w:marTop w:val="0"/>
                                                                                                                              <w:marBottom w:val="0"/>
                                                                                                                              <w:divBdr>
                                                                                                                                <w:top w:val="none" w:sz="0" w:space="0" w:color="auto"/>
                                                                                                                                <w:left w:val="none" w:sz="0" w:space="0" w:color="auto"/>
                                                                                                                                <w:bottom w:val="none" w:sz="0" w:space="0" w:color="auto"/>
                                                                                                                                <w:right w:val="none" w:sz="0" w:space="0" w:color="auto"/>
                                                                                                                              </w:divBdr>
                                                                                                                              <w:divsChild>
                                                                                                                                <w:div w:id="366218331">
                                                                                                                                  <w:marLeft w:val="0"/>
                                                                                                                                  <w:marRight w:val="0"/>
                                                                                                                                  <w:marTop w:val="0"/>
                                                                                                                                  <w:marBottom w:val="0"/>
                                                                                                                                  <w:divBdr>
                                                                                                                                    <w:top w:val="none" w:sz="0" w:space="0" w:color="auto"/>
                                                                                                                                    <w:left w:val="none" w:sz="0" w:space="0" w:color="auto"/>
                                                                                                                                    <w:bottom w:val="none" w:sz="0" w:space="0" w:color="auto"/>
                                                                                                                                    <w:right w:val="none" w:sz="0" w:space="0" w:color="auto"/>
                                                                                                                                  </w:divBdr>
                                                                                                                                  <w:divsChild>
                                                                                                                                    <w:div w:id="1514681338">
                                                                                                                                      <w:marLeft w:val="0"/>
                                                                                                                                      <w:marRight w:val="0"/>
                                                                                                                                      <w:marTop w:val="0"/>
                                                                                                                                      <w:marBottom w:val="0"/>
                                                                                                                                      <w:divBdr>
                                                                                                                                        <w:top w:val="none" w:sz="0" w:space="0" w:color="auto"/>
                                                                                                                                        <w:left w:val="none" w:sz="0" w:space="0" w:color="auto"/>
                                                                                                                                        <w:bottom w:val="none" w:sz="0" w:space="0" w:color="auto"/>
                                                                                                                                        <w:right w:val="none" w:sz="0" w:space="0" w:color="auto"/>
                                                                                                                                      </w:divBdr>
                                                                                                                                    </w:div>
                                                                                                                                  </w:divsChild>
                                                                                                                                </w:div>
                                                                                                                                <w:div w:id="759913227">
                                                                                                                                  <w:marLeft w:val="0"/>
                                                                                                                                  <w:marRight w:val="0"/>
                                                                                                                                  <w:marTop w:val="0"/>
                                                                                                                                  <w:marBottom w:val="0"/>
                                                                                                                                  <w:divBdr>
                                                                                                                                    <w:top w:val="none" w:sz="0" w:space="0" w:color="auto"/>
                                                                                                                                    <w:left w:val="none" w:sz="0" w:space="0" w:color="auto"/>
                                                                                                                                    <w:bottom w:val="none" w:sz="0" w:space="0" w:color="auto"/>
                                                                                                                                    <w:right w:val="none" w:sz="0" w:space="0" w:color="auto"/>
                                                                                                                                  </w:divBdr>
                                                                                                                                  <w:divsChild>
                                                                                                                                    <w:div w:id="1160077150">
                                                                                                                                      <w:marLeft w:val="0"/>
                                                                                                                                      <w:marRight w:val="0"/>
                                                                                                                                      <w:marTop w:val="0"/>
                                                                                                                                      <w:marBottom w:val="0"/>
                                                                                                                                      <w:divBdr>
                                                                                                                                        <w:top w:val="none" w:sz="0" w:space="0" w:color="auto"/>
                                                                                                                                        <w:left w:val="none" w:sz="0" w:space="0" w:color="auto"/>
                                                                                                                                        <w:bottom w:val="none" w:sz="0" w:space="0" w:color="auto"/>
                                                                                                                                        <w:right w:val="none" w:sz="0" w:space="0" w:color="auto"/>
                                                                                                                                      </w:divBdr>
                                                                                                                                      <w:divsChild>
                                                                                                                                        <w:div w:id="255090970">
                                                                                                                                          <w:marLeft w:val="0"/>
                                                                                                                                          <w:marRight w:val="0"/>
                                                                                                                                          <w:marTop w:val="0"/>
                                                                                                                                          <w:marBottom w:val="0"/>
                                                                                                                                          <w:divBdr>
                                                                                                                                            <w:top w:val="none" w:sz="0" w:space="0" w:color="auto"/>
                                                                                                                                            <w:left w:val="none" w:sz="0" w:space="0" w:color="auto"/>
                                                                                                                                            <w:bottom w:val="none" w:sz="0" w:space="0" w:color="auto"/>
                                                                                                                                            <w:right w:val="none" w:sz="0" w:space="0" w:color="auto"/>
                                                                                                                                          </w:divBdr>
                                                                                                                                          <w:divsChild>
                                                                                                                                            <w:div w:id="507132996">
                                                                                                                                              <w:marLeft w:val="0"/>
                                                                                                                                              <w:marRight w:val="0"/>
                                                                                                                                              <w:marTop w:val="0"/>
                                                                                                                                              <w:marBottom w:val="0"/>
                                                                                                                                              <w:divBdr>
                                                                                                                                                <w:top w:val="none" w:sz="0" w:space="0" w:color="auto"/>
                                                                                                                                                <w:left w:val="none" w:sz="0" w:space="0" w:color="auto"/>
                                                                                                                                                <w:bottom w:val="none" w:sz="0" w:space="0" w:color="auto"/>
                                                                                                                                                <w:right w:val="none" w:sz="0" w:space="0" w:color="auto"/>
                                                                                                                                              </w:divBdr>
                                                                                                                                              <w:divsChild>
                                                                                                                                                <w:div w:id="1663658462">
                                                                                                                                                  <w:marLeft w:val="0"/>
                                                                                                                                                  <w:marRight w:val="0"/>
                                                                                                                                                  <w:marTop w:val="0"/>
                                                                                                                                                  <w:marBottom w:val="0"/>
                                                                                                                                                  <w:divBdr>
                                                                                                                                                    <w:top w:val="none" w:sz="0" w:space="0" w:color="auto"/>
                                                                                                                                                    <w:left w:val="none" w:sz="0" w:space="0" w:color="auto"/>
                                                                                                                                                    <w:bottom w:val="none" w:sz="0" w:space="0" w:color="auto"/>
                                                                                                                                                    <w:right w:val="none" w:sz="0" w:space="0" w:color="auto"/>
                                                                                                                                                  </w:divBdr>
                                                                                                                                                </w:div>
                                                                                                                                              </w:divsChild>
                                                                                                                                            </w:div>
                                                                                                                                            <w:div w:id="1814054045">
                                                                                                                                              <w:marLeft w:val="0"/>
                                                                                                                                              <w:marRight w:val="0"/>
                                                                                                                                              <w:marTop w:val="0"/>
                                                                                                                                              <w:marBottom w:val="0"/>
                                                                                                                                              <w:divBdr>
                                                                                                                                                <w:top w:val="none" w:sz="0" w:space="0" w:color="auto"/>
                                                                                                                                                <w:left w:val="none" w:sz="0" w:space="0" w:color="auto"/>
                                                                                                                                                <w:bottom w:val="none" w:sz="0" w:space="0" w:color="auto"/>
                                                                                                                                                <w:right w:val="none" w:sz="0" w:space="0" w:color="auto"/>
                                                                                                                                              </w:divBdr>
                                                                                                                                            </w:div>
                                                                                                                                          </w:divsChild>
                                                                                                                                        </w:div>
                                                                                                                                        <w:div w:id="2966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8059">
                                                                                                                          <w:marLeft w:val="0"/>
                                                                                                                          <w:marRight w:val="0"/>
                                                                                                                          <w:marTop w:val="0"/>
                                                                                                                          <w:marBottom w:val="0"/>
                                                                                                                          <w:divBdr>
                                                                                                                            <w:top w:val="none" w:sz="0" w:space="0" w:color="auto"/>
                                                                                                                            <w:left w:val="none" w:sz="0" w:space="0" w:color="auto"/>
                                                                                                                            <w:bottom w:val="none" w:sz="0" w:space="0" w:color="auto"/>
                                                                                                                            <w:right w:val="none" w:sz="0" w:space="0" w:color="auto"/>
                                                                                                                          </w:divBdr>
                                                                                                                          <w:divsChild>
                                                                                                                            <w:div w:id="1066416553">
                                                                                                                              <w:marLeft w:val="0"/>
                                                                                                                              <w:marRight w:val="0"/>
                                                                                                                              <w:marTop w:val="0"/>
                                                                                                                              <w:marBottom w:val="0"/>
                                                                                                                              <w:divBdr>
                                                                                                                                <w:top w:val="none" w:sz="0" w:space="0" w:color="auto"/>
                                                                                                                                <w:left w:val="none" w:sz="0" w:space="0" w:color="auto"/>
                                                                                                                                <w:bottom w:val="none" w:sz="0" w:space="0" w:color="auto"/>
                                                                                                                                <w:right w:val="none" w:sz="0" w:space="0" w:color="auto"/>
                                                                                                                              </w:divBdr>
                                                                                                                              <w:divsChild>
                                                                                                                                <w:div w:id="782454459">
                                                                                                                                  <w:marLeft w:val="0"/>
                                                                                                                                  <w:marRight w:val="0"/>
                                                                                                                                  <w:marTop w:val="0"/>
                                                                                                                                  <w:marBottom w:val="0"/>
                                                                                                                                  <w:divBdr>
                                                                                                                                    <w:top w:val="none" w:sz="0" w:space="0" w:color="auto"/>
                                                                                                                                    <w:left w:val="none" w:sz="0" w:space="0" w:color="auto"/>
                                                                                                                                    <w:bottom w:val="none" w:sz="0" w:space="0" w:color="auto"/>
                                                                                                                                    <w:right w:val="none" w:sz="0" w:space="0" w:color="auto"/>
                                                                                                                                  </w:divBdr>
                                                                                                                                  <w:divsChild>
                                                                                                                                    <w:div w:id="870142673">
                                                                                                                                      <w:marLeft w:val="0"/>
                                                                                                                                      <w:marRight w:val="0"/>
                                                                                                                                      <w:marTop w:val="0"/>
                                                                                                                                      <w:marBottom w:val="0"/>
                                                                                                                                      <w:divBdr>
                                                                                                                                        <w:top w:val="none" w:sz="0" w:space="0" w:color="auto"/>
                                                                                                                                        <w:left w:val="none" w:sz="0" w:space="0" w:color="auto"/>
                                                                                                                                        <w:bottom w:val="none" w:sz="0" w:space="0" w:color="auto"/>
                                                                                                                                        <w:right w:val="none" w:sz="0" w:space="0" w:color="auto"/>
                                                                                                                                      </w:divBdr>
                                                                                                                                    </w:div>
                                                                                                                                  </w:divsChild>
                                                                                                                                </w:div>
                                                                                                                                <w:div w:id="1461991356">
                                                                                                                                  <w:marLeft w:val="0"/>
                                                                                                                                  <w:marRight w:val="0"/>
                                                                                                                                  <w:marTop w:val="0"/>
                                                                                                                                  <w:marBottom w:val="0"/>
                                                                                                                                  <w:divBdr>
                                                                                                                                    <w:top w:val="none" w:sz="0" w:space="0" w:color="auto"/>
                                                                                                                                    <w:left w:val="none" w:sz="0" w:space="0" w:color="auto"/>
                                                                                                                                    <w:bottom w:val="none" w:sz="0" w:space="0" w:color="auto"/>
                                                                                                                                    <w:right w:val="none" w:sz="0" w:space="0" w:color="auto"/>
                                                                                                                                  </w:divBdr>
                                                                                                                                  <w:divsChild>
                                                                                                                                    <w:div w:id="1510412798">
                                                                                                                                      <w:marLeft w:val="0"/>
                                                                                                                                      <w:marRight w:val="0"/>
                                                                                                                                      <w:marTop w:val="0"/>
                                                                                                                                      <w:marBottom w:val="0"/>
                                                                                                                                      <w:divBdr>
                                                                                                                                        <w:top w:val="none" w:sz="0" w:space="0" w:color="auto"/>
                                                                                                                                        <w:left w:val="none" w:sz="0" w:space="0" w:color="auto"/>
                                                                                                                                        <w:bottom w:val="none" w:sz="0" w:space="0" w:color="auto"/>
                                                                                                                                        <w:right w:val="none" w:sz="0" w:space="0" w:color="auto"/>
                                                                                                                                      </w:divBdr>
                                                                                                                                      <w:divsChild>
                                                                                                                                        <w:div w:id="269506205">
                                                                                                                                          <w:marLeft w:val="0"/>
                                                                                                                                          <w:marRight w:val="0"/>
                                                                                                                                          <w:marTop w:val="0"/>
                                                                                                                                          <w:marBottom w:val="0"/>
                                                                                                                                          <w:divBdr>
                                                                                                                                            <w:top w:val="none" w:sz="0" w:space="0" w:color="auto"/>
                                                                                                                                            <w:left w:val="none" w:sz="0" w:space="0" w:color="auto"/>
                                                                                                                                            <w:bottom w:val="none" w:sz="0" w:space="0" w:color="auto"/>
                                                                                                                                            <w:right w:val="none" w:sz="0" w:space="0" w:color="auto"/>
                                                                                                                                          </w:divBdr>
                                                                                                                                          <w:divsChild>
                                                                                                                                            <w:div w:id="789661930">
                                                                                                                                              <w:marLeft w:val="0"/>
                                                                                                                                              <w:marRight w:val="0"/>
                                                                                                                                              <w:marTop w:val="0"/>
                                                                                                                                              <w:marBottom w:val="0"/>
                                                                                                                                              <w:divBdr>
                                                                                                                                                <w:top w:val="none" w:sz="0" w:space="0" w:color="auto"/>
                                                                                                                                                <w:left w:val="none" w:sz="0" w:space="0" w:color="auto"/>
                                                                                                                                                <w:bottom w:val="none" w:sz="0" w:space="0" w:color="auto"/>
                                                                                                                                                <w:right w:val="none" w:sz="0" w:space="0" w:color="auto"/>
                                                                                                                                              </w:divBdr>
                                                                                                                                            </w:div>
                                                                                                                                            <w:div w:id="1505513411">
                                                                                                                                              <w:marLeft w:val="0"/>
                                                                                                                                              <w:marRight w:val="0"/>
                                                                                                                                              <w:marTop w:val="0"/>
                                                                                                                                              <w:marBottom w:val="0"/>
                                                                                                                                              <w:divBdr>
                                                                                                                                                <w:top w:val="none" w:sz="0" w:space="0" w:color="auto"/>
                                                                                                                                                <w:left w:val="none" w:sz="0" w:space="0" w:color="auto"/>
                                                                                                                                                <w:bottom w:val="none" w:sz="0" w:space="0" w:color="auto"/>
                                                                                                                                                <w:right w:val="none" w:sz="0" w:space="0" w:color="auto"/>
                                                                                                                                              </w:divBdr>
                                                                                                                                              <w:divsChild>
                                                                                                                                                <w:div w:id="16229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6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273411">
                                                                                                                          <w:marLeft w:val="0"/>
                                                                                                                          <w:marRight w:val="-15"/>
                                                                                                                          <w:marTop w:val="0"/>
                                                                                                                          <w:marBottom w:val="0"/>
                                                                                                                          <w:divBdr>
                                                                                                                            <w:top w:val="none" w:sz="0" w:space="0" w:color="auto"/>
                                                                                                                            <w:left w:val="none" w:sz="0" w:space="0" w:color="auto"/>
                                                                                                                            <w:bottom w:val="none" w:sz="0" w:space="0" w:color="auto"/>
                                                                                                                            <w:right w:val="none" w:sz="0" w:space="0" w:color="auto"/>
                                                                                                                          </w:divBdr>
                                                                                                                          <w:divsChild>
                                                                                                                            <w:div w:id="1264269630">
                                                                                                                              <w:marLeft w:val="0"/>
                                                                                                                              <w:marRight w:val="0"/>
                                                                                                                              <w:marTop w:val="0"/>
                                                                                                                              <w:marBottom w:val="0"/>
                                                                                                                              <w:divBdr>
                                                                                                                                <w:top w:val="none" w:sz="0" w:space="0" w:color="auto"/>
                                                                                                                                <w:left w:val="none" w:sz="0" w:space="0" w:color="auto"/>
                                                                                                                                <w:bottom w:val="none" w:sz="0" w:space="0" w:color="auto"/>
                                                                                                                                <w:right w:val="none" w:sz="0" w:space="0" w:color="auto"/>
                                                                                                                              </w:divBdr>
                                                                                                                              <w:divsChild>
                                                                                                                                <w:div w:id="275602792">
                                                                                                                                  <w:marLeft w:val="0"/>
                                                                                                                                  <w:marRight w:val="0"/>
                                                                                                                                  <w:marTop w:val="0"/>
                                                                                                                                  <w:marBottom w:val="0"/>
                                                                                                                                  <w:divBdr>
                                                                                                                                    <w:top w:val="none" w:sz="0" w:space="0" w:color="auto"/>
                                                                                                                                    <w:left w:val="none" w:sz="0" w:space="0" w:color="auto"/>
                                                                                                                                    <w:bottom w:val="none" w:sz="0" w:space="0" w:color="auto"/>
                                                                                                                                    <w:right w:val="none" w:sz="0" w:space="0" w:color="auto"/>
                                                                                                                                  </w:divBdr>
                                                                                                                                  <w:divsChild>
                                                                                                                                    <w:div w:id="2117209726">
                                                                                                                                      <w:marLeft w:val="0"/>
                                                                                                                                      <w:marRight w:val="0"/>
                                                                                                                                      <w:marTop w:val="0"/>
                                                                                                                                      <w:marBottom w:val="0"/>
                                                                                                                                      <w:divBdr>
                                                                                                                                        <w:top w:val="none" w:sz="0" w:space="0" w:color="auto"/>
                                                                                                                                        <w:left w:val="none" w:sz="0" w:space="0" w:color="auto"/>
                                                                                                                                        <w:bottom w:val="none" w:sz="0" w:space="0" w:color="auto"/>
                                                                                                                                        <w:right w:val="none" w:sz="0" w:space="0" w:color="auto"/>
                                                                                                                                      </w:divBdr>
                                                                                                                                    </w:div>
                                                                                                                                  </w:divsChild>
                                                                                                                                </w:div>
                                                                                                                                <w:div w:id="1239053475">
                                                                                                                                  <w:marLeft w:val="0"/>
                                                                                                                                  <w:marRight w:val="0"/>
                                                                                                                                  <w:marTop w:val="0"/>
                                                                                                                                  <w:marBottom w:val="0"/>
                                                                                                                                  <w:divBdr>
                                                                                                                                    <w:top w:val="none" w:sz="0" w:space="0" w:color="auto"/>
                                                                                                                                    <w:left w:val="none" w:sz="0" w:space="0" w:color="auto"/>
                                                                                                                                    <w:bottom w:val="none" w:sz="0" w:space="0" w:color="auto"/>
                                                                                                                                    <w:right w:val="none" w:sz="0" w:space="0" w:color="auto"/>
                                                                                                                                  </w:divBdr>
                                                                                                                                  <w:divsChild>
                                                                                                                                    <w:div w:id="409161715">
                                                                                                                                      <w:marLeft w:val="0"/>
                                                                                                                                      <w:marRight w:val="0"/>
                                                                                                                                      <w:marTop w:val="0"/>
                                                                                                                                      <w:marBottom w:val="0"/>
                                                                                                                                      <w:divBdr>
                                                                                                                                        <w:top w:val="none" w:sz="0" w:space="0" w:color="auto"/>
                                                                                                                                        <w:left w:val="none" w:sz="0" w:space="0" w:color="auto"/>
                                                                                                                                        <w:bottom w:val="none" w:sz="0" w:space="0" w:color="auto"/>
                                                                                                                                        <w:right w:val="none" w:sz="0" w:space="0" w:color="auto"/>
                                                                                                                                      </w:divBdr>
                                                                                                                                      <w:divsChild>
                                                                                                                                        <w:div w:id="109008533">
                                                                                                                                          <w:marLeft w:val="0"/>
                                                                                                                                          <w:marRight w:val="0"/>
                                                                                                                                          <w:marTop w:val="0"/>
                                                                                                                                          <w:marBottom w:val="0"/>
                                                                                                                                          <w:divBdr>
                                                                                                                                            <w:top w:val="none" w:sz="0" w:space="0" w:color="auto"/>
                                                                                                                                            <w:left w:val="none" w:sz="0" w:space="0" w:color="auto"/>
                                                                                                                                            <w:bottom w:val="none" w:sz="0" w:space="0" w:color="auto"/>
                                                                                                                                            <w:right w:val="none" w:sz="0" w:space="0" w:color="auto"/>
                                                                                                                                          </w:divBdr>
                                                                                                                                        </w:div>
                                                                                                                                        <w:div w:id="1002514178">
                                                                                                                                          <w:marLeft w:val="0"/>
                                                                                                                                          <w:marRight w:val="0"/>
                                                                                                                                          <w:marTop w:val="0"/>
                                                                                                                                          <w:marBottom w:val="0"/>
                                                                                                                                          <w:divBdr>
                                                                                                                                            <w:top w:val="none" w:sz="0" w:space="0" w:color="auto"/>
                                                                                                                                            <w:left w:val="none" w:sz="0" w:space="0" w:color="auto"/>
                                                                                                                                            <w:bottom w:val="none" w:sz="0" w:space="0" w:color="auto"/>
                                                                                                                                            <w:right w:val="none" w:sz="0" w:space="0" w:color="auto"/>
                                                                                                                                          </w:divBdr>
                                                                                                                                          <w:divsChild>
                                                                                                                                            <w:div w:id="560605017">
                                                                                                                                              <w:marLeft w:val="0"/>
                                                                                                                                              <w:marRight w:val="0"/>
                                                                                                                                              <w:marTop w:val="0"/>
                                                                                                                                              <w:marBottom w:val="0"/>
                                                                                                                                              <w:divBdr>
                                                                                                                                                <w:top w:val="none" w:sz="0" w:space="0" w:color="auto"/>
                                                                                                                                                <w:left w:val="none" w:sz="0" w:space="0" w:color="auto"/>
                                                                                                                                                <w:bottom w:val="none" w:sz="0" w:space="0" w:color="auto"/>
                                                                                                                                                <w:right w:val="none" w:sz="0" w:space="0" w:color="auto"/>
                                                                                                                                              </w:divBdr>
                                                                                                                                            </w:div>
                                                                                                                                            <w:div w:id="2037808655">
                                                                                                                                              <w:marLeft w:val="0"/>
                                                                                                                                              <w:marRight w:val="0"/>
                                                                                                                                              <w:marTop w:val="0"/>
                                                                                                                                              <w:marBottom w:val="0"/>
                                                                                                                                              <w:divBdr>
                                                                                                                                                <w:top w:val="none" w:sz="0" w:space="0" w:color="auto"/>
                                                                                                                                                <w:left w:val="none" w:sz="0" w:space="0" w:color="auto"/>
                                                                                                                                                <w:bottom w:val="none" w:sz="0" w:space="0" w:color="auto"/>
                                                                                                                                                <w:right w:val="none" w:sz="0" w:space="0" w:color="auto"/>
                                                                                                                                              </w:divBdr>
                                                                                                                                              <w:divsChild>
                                                                                                                                                <w:div w:id="5055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392334">
                                                                                                                          <w:marLeft w:val="0"/>
                                                                                                                          <w:marRight w:val="0"/>
                                                                                                                          <w:marTop w:val="0"/>
                                                                                                                          <w:marBottom w:val="0"/>
                                                                                                                          <w:divBdr>
                                                                                                                            <w:top w:val="none" w:sz="0" w:space="0" w:color="auto"/>
                                                                                                                            <w:left w:val="none" w:sz="0" w:space="0" w:color="auto"/>
                                                                                                                            <w:bottom w:val="none" w:sz="0" w:space="0" w:color="auto"/>
                                                                                                                            <w:right w:val="none" w:sz="0" w:space="0" w:color="auto"/>
                                                                                                                          </w:divBdr>
                                                                                                                          <w:divsChild>
                                                                                                                            <w:div w:id="172645140">
                                                                                                                              <w:marLeft w:val="0"/>
                                                                                                                              <w:marRight w:val="0"/>
                                                                                                                              <w:marTop w:val="0"/>
                                                                                                                              <w:marBottom w:val="0"/>
                                                                                                                              <w:divBdr>
                                                                                                                                <w:top w:val="none" w:sz="0" w:space="0" w:color="auto"/>
                                                                                                                                <w:left w:val="none" w:sz="0" w:space="0" w:color="auto"/>
                                                                                                                                <w:bottom w:val="none" w:sz="0" w:space="0" w:color="auto"/>
                                                                                                                                <w:right w:val="none" w:sz="0" w:space="0" w:color="auto"/>
                                                                                                                              </w:divBdr>
                                                                                                                              <w:divsChild>
                                                                                                                                <w:div w:id="511577157">
                                                                                                                                  <w:marLeft w:val="0"/>
                                                                                                                                  <w:marRight w:val="0"/>
                                                                                                                                  <w:marTop w:val="0"/>
                                                                                                                                  <w:marBottom w:val="0"/>
                                                                                                                                  <w:divBdr>
                                                                                                                                    <w:top w:val="none" w:sz="0" w:space="0" w:color="auto"/>
                                                                                                                                    <w:left w:val="none" w:sz="0" w:space="0" w:color="auto"/>
                                                                                                                                    <w:bottom w:val="none" w:sz="0" w:space="0" w:color="auto"/>
                                                                                                                                    <w:right w:val="none" w:sz="0" w:space="0" w:color="auto"/>
                                                                                                                                  </w:divBdr>
                                                                                                                                  <w:divsChild>
                                                                                                                                    <w:div w:id="1444616868">
                                                                                                                                      <w:marLeft w:val="0"/>
                                                                                                                                      <w:marRight w:val="0"/>
                                                                                                                                      <w:marTop w:val="0"/>
                                                                                                                                      <w:marBottom w:val="0"/>
                                                                                                                                      <w:divBdr>
                                                                                                                                        <w:top w:val="none" w:sz="0" w:space="0" w:color="auto"/>
                                                                                                                                        <w:left w:val="none" w:sz="0" w:space="0" w:color="auto"/>
                                                                                                                                        <w:bottom w:val="none" w:sz="0" w:space="0" w:color="auto"/>
                                                                                                                                        <w:right w:val="none" w:sz="0" w:space="0" w:color="auto"/>
                                                                                                                                      </w:divBdr>
                                                                                                                                    </w:div>
                                                                                                                                  </w:divsChild>
                                                                                                                                </w:div>
                                                                                                                                <w:div w:id="1649480522">
                                                                                                                                  <w:marLeft w:val="0"/>
                                                                                                                                  <w:marRight w:val="0"/>
                                                                                                                                  <w:marTop w:val="0"/>
                                                                                                                                  <w:marBottom w:val="0"/>
                                                                                                                                  <w:divBdr>
                                                                                                                                    <w:top w:val="none" w:sz="0" w:space="0" w:color="auto"/>
                                                                                                                                    <w:left w:val="none" w:sz="0" w:space="0" w:color="auto"/>
                                                                                                                                    <w:bottom w:val="none" w:sz="0" w:space="0" w:color="auto"/>
                                                                                                                                    <w:right w:val="none" w:sz="0" w:space="0" w:color="auto"/>
                                                                                                                                  </w:divBdr>
                                                                                                                                  <w:divsChild>
                                                                                                                                    <w:div w:id="725107923">
                                                                                                                                      <w:marLeft w:val="0"/>
                                                                                                                                      <w:marRight w:val="0"/>
                                                                                                                                      <w:marTop w:val="0"/>
                                                                                                                                      <w:marBottom w:val="0"/>
                                                                                                                                      <w:divBdr>
                                                                                                                                        <w:top w:val="none" w:sz="0" w:space="0" w:color="auto"/>
                                                                                                                                        <w:left w:val="none" w:sz="0" w:space="0" w:color="auto"/>
                                                                                                                                        <w:bottom w:val="none" w:sz="0" w:space="0" w:color="auto"/>
                                                                                                                                        <w:right w:val="none" w:sz="0" w:space="0" w:color="auto"/>
                                                                                                                                      </w:divBdr>
                                                                                                                                      <w:divsChild>
                                                                                                                                        <w:div w:id="854080574">
                                                                                                                                          <w:marLeft w:val="0"/>
                                                                                                                                          <w:marRight w:val="0"/>
                                                                                                                                          <w:marTop w:val="0"/>
                                                                                                                                          <w:marBottom w:val="0"/>
                                                                                                                                          <w:divBdr>
                                                                                                                                            <w:top w:val="none" w:sz="0" w:space="0" w:color="auto"/>
                                                                                                                                            <w:left w:val="none" w:sz="0" w:space="0" w:color="auto"/>
                                                                                                                                            <w:bottom w:val="none" w:sz="0" w:space="0" w:color="auto"/>
                                                                                                                                            <w:right w:val="none" w:sz="0" w:space="0" w:color="auto"/>
                                                                                                                                          </w:divBdr>
                                                                                                                                          <w:divsChild>
                                                                                                                                            <w:div w:id="1519195649">
                                                                                                                                              <w:marLeft w:val="0"/>
                                                                                                                                              <w:marRight w:val="0"/>
                                                                                                                                              <w:marTop w:val="0"/>
                                                                                                                                              <w:marBottom w:val="0"/>
                                                                                                                                              <w:divBdr>
                                                                                                                                                <w:top w:val="none" w:sz="0" w:space="0" w:color="auto"/>
                                                                                                                                                <w:left w:val="none" w:sz="0" w:space="0" w:color="auto"/>
                                                                                                                                                <w:bottom w:val="none" w:sz="0" w:space="0" w:color="auto"/>
                                                                                                                                                <w:right w:val="none" w:sz="0" w:space="0" w:color="auto"/>
                                                                                                                                              </w:divBdr>
                                                                                                                                              <w:divsChild>
                                                                                                                                                <w:div w:id="734399014">
                                                                                                                                                  <w:marLeft w:val="0"/>
                                                                                                                                                  <w:marRight w:val="0"/>
                                                                                                                                                  <w:marTop w:val="0"/>
                                                                                                                                                  <w:marBottom w:val="0"/>
                                                                                                                                                  <w:divBdr>
                                                                                                                                                    <w:top w:val="none" w:sz="0" w:space="0" w:color="auto"/>
                                                                                                                                                    <w:left w:val="none" w:sz="0" w:space="0" w:color="auto"/>
                                                                                                                                                    <w:bottom w:val="none" w:sz="0" w:space="0" w:color="auto"/>
                                                                                                                                                    <w:right w:val="none" w:sz="0" w:space="0" w:color="auto"/>
                                                                                                                                                  </w:divBdr>
                                                                                                                                                </w:div>
                                                                                                                                              </w:divsChild>
                                                                                                                                            </w:div>
                                                                                                                                            <w:div w:id="2027125573">
                                                                                                                                              <w:marLeft w:val="0"/>
                                                                                                                                              <w:marRight w:val="0"/>
                                                                                                                                              <w:marTop w:val="0"/>
                                                                                                                                              <w:marBottom w:val="0"/>
                                                                                                                                              <w:divBdr>
                                                                                                                                                <w:top w:val="none" w:sz="0" w:space="0" w:color="auto"/>
                                                                                                                                                <w:left w:val="none" w:sz="0" w:space="0" w:color="auto"/>
                                                                                                                                                <w:bottom w:val="none" w:sz="0" w:space="0" w:color="auto"/>
                                                                                                                                                <w:right w:val="none" w:sz="0" w:space="0" w:color="auto"/>
                                                                                                                                              </w:divBdr>
                                                                                                                                            </w:div>
                                                                                                                                          </w:divsChild>
                                                                                                                                        </w:div>
                                                                                                                                        <w:div w:id="12254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53050">
                                                                                                                          <w:marLeft w:val="0"/>
                                                                                                                          <w:marRight w:val="0"/>
                                                                                                                          <w:marTop w:val="0"/>
                                                                                                                          <w:marBottom w:val="0"/>
                                                                                                                          <w:divBdr>
                                                                                                                            <w:top w:val="none" w:sz="0" w:space="0" w:color="auto"/>
                                                                                                                            <w:left w:val="none" w:sz="0" w:space="0" w:color="auto"/>
                                                                                                                            <w:bottom w:val="none" w:sz="0" w:space="0" w:color="auto"/>
                                                                                                                            <w:right w:val="none" w:sz="0" w:space="0" w:color="auto"/>
                                                                                                                          </w:divBdr>
                                                                                                                          <w:divsChild>
                                                                                                                            <w:div w:id="458375294">
                                                                                                                              <w:marLeft w:val="0"/>
                                                                                                                              <w:marRight w:val="0"/>
                                                                                                                              <w:marTop w:val="0"/>
                                                                                                                              <w:marBottom w:val="0"/>
                                                                                                                              <w:divBdr>
                                                                                                                                <w:top w:val="none" w:sz="0" w:space="0" w:color="auto"/>
                                                                                                                                <w:left w:val="none" w:sz="0" w:space="0" w:color="auto"/>
                                                                                                                                <w:bottom w:val="none" w:sz="0" w:space="0" w:color="auto"/>
                                                                                                                                <w:right w:val="none" w:sz="0" w:space="0" w:color="auto"/>
                                                                                                                              </w:divBdr>
                                                                                                                              <w:divsChild>
                                                                                                                                <w:div w:id="3898118">
                                                                                                                                  <w:marLeft w:val="0"/>
                                                                                                                                  <w:marRight w:val="0"/>
                                                                                                                                  <w:marTop w:val="0"/>
                                                                                                                                  <w:marBottom w:val="0"/>
                                                                                                                                  <w:divBdr>
                                                                                                                                    <w:top w:val="none" w:sz="0" w:space="0" w:color="auto"/>
                                                                                                                                    <w:left w:val="none" w:sz="0" w:space="0" w:color="auto"/>
                                                                                                                                    <w:bottom w:val="none" w:sz="0" w:space="0" w:color="auto"/>
                                                                                                                                    <w:right w:val="none" w:sz="0" w:space="0" w:color="auto"/>
                                                                                                                                  </w:divBdr>
                                                                                                                                  <w:divsChild>
                                                                                                                                    <w:div w:id="1403598855">
                                                                                                                                      <w:marLeft w:val="0"/>
                                                                                                                                      <w:marRight w:val="0"/>
                                                                                                                                      <w:marTop w:val="0"/>
                                                                                                                                      <w:marBottom w:val="0"/>
                                                                                                                                      <w:divBdr>
                                                                                                                                        <w:top w:val="none" w:sz="0" w:space="0" w:color="auto"/>
                                                                                                                                        <w:left w:val="none" w:sz="0" w:space="0" w:color="auto"/>
                                                                                                                                        <w:bottom w:val="none" w:sz="0" w:space="0" w:color="auto"/>
                                                                                                                                        <w:right w:val="none" w:sz="0" w:space="0" w:color="auto"/>
                                                                                                                                      </w:divBdr>
                                                                                                                                    </w:div>
                                                                                                                                  </w:divsChild>
                                                                                                                                </w:div>
                                                                                                                                <w:div w:id="182746568">
                                                                                                                                  <w:marLeft w:val="0"/>
                                                                                                                                  <w:marRight w:val="0"/>
                                                                                                                                  <w:marTop w:val="0"/>
                                                                                                                                  <w:marBottom w:val="0"/>
                                                                                                                                  <w:divBdr>
                                                                                                                                    <w:top w:val="none" w:sz="0" w:space="0" w:color="auto"/>
                                                                                                                                    <w:left w:val="none" w:sz="0" w:space="0" w:color="auto"/>
                                                                                                                                    <w:bottom w:val="none" w:sz="0" w:space="0" w:color="auto"/>
                                                                                                                                    <w:right w:val="none" w:sz="0" w:space="0" w:color="auto"/>
                                                                                                                                  </w:divBdr>
                                                                                                                                  <w:divsChild>
                                                                                                                                    <w:div w:id="219829274">
                                                                                                                                      <w:marLeft w:val="0"/>
                                                                                                                                      <w:marRight w:val="0"/>
                                                                                                                                      <w:marTop w:val="0"/>
                                                                                                                                      <w:marBottom w:val="0"/>
                                                                                                                                      <w:divBdr>
                                                                                                                                        <w:top w:val="none" w:sz="0" w:space="0" w:color="auto"/>
                                                                                                                                        <w:left w:val="none" w:sz="0" w:space="0" w:color="auto"/>
                                                                                                                                        <w:bottom w:val="none" w:sz="0" w:space="0" w:color="auto"/>
                                                                                                                                        <w:right w:val="none" w:sz="0" w:space="0" w:color="auto"/>
                                                                                                                                      </w:divBdr>
                                                                                                                                      <w:divsChild>
                                                                                                                                        <w:div w:id="1382821410">
                                                                                                                                          <w:marLeft w:val="0"/>
                                                                                                                                          <w:marRight w:val="0"/>
                                                                                                                                          <w:marTop w:val="0"/>
                                                                                                                                          <w:marBottom w:val="0"/>
                                                                                                                                          <w:divBdr>
                                                                                                                                            <w:top w:val="none" w:sz="0" w:space="0" w:color="auto"/>
                                                                                                                                            <w:left w:val="none" w:sz="0" w:space="0" w:color="auto"/>
                                                                                                                                            <w:bottom w:val="none" w:sz="0" w:space="0" w:color="auto"/>
                                                                                                                                            <w:right w:val="none" w:sz="0" w:space="0" w:color="auto"/>
                                                                                                                                          </w:divBdr>
                                                                                                                                        </w:div>
                                                                                                                                        <w:div w:id="1784566800">
                                                                                                                                          <w:marLeft w:val="0"/>
                                                                                                                                          <w:marRight w:val="0"/>
                                                                                                                                          <w:marTop w:val="0"/>
                                                                                                                                          <w:marBottom w:val="0"/>
                                                                                                                                          <w:divBdr>
                                                                                                                                            <w:top w:val="none" w:sz="0" w:space="0" w:color="auto"/>
                                                                                                                                            <w:left w:val="none" w:sz="0" w:space="0" w:color="auto"/>
                                                                                                                                            <w:bottom w:val="none" w:sz="0" w:space="0" w:color="auto"/>
                                                                                                                                            <w:right w:val="none" w:sz="0" w:space="0" w:color="auto"/>
                                                                                                                                          </w:divBdr>
                                                                                                                                          <w:divsChild>
                                                                                                                                            <w:div w:id="1523401531">
                                                                                                                                              <w:marLeft w:val="0"/>
                                                                                                                                              <w:marRight w:val="0"/>
                                                                                                                                              <w:marTop w:val="0"/>
                                                                                                                                              <w:marBottom w:val="0"/>
                                                                                                                                              <w:divBdr>
                                                                                                                                                <w:top w:val="none" w:sz="0" w:space="0" w:color="auto"/>
                                                                                                                                                <w:left w:val="none" w:sz="0" w:space="0" w:color="auto"/>
                                                                                                                                                <w:bottom w:val="none" w:sz="0" w:space="0" w:color="auto"/>
                                                                                                                                                <w:right w:val="none" w:sz="0" w:space="0" w:color="auto"/>
                                                                                                                                              </w:divBdr>
                                                                                                                                            </w:div>
                                                                                                                                            <w:div w:id="1575237478">
                                                                                                                                              <w:marLeft w:val="0"/>
                                                                                                                                              <w:marRight w:val="0"/>
                                                                                                                                              <w:marTop w:val="0"/>
                                                                                                                                              <w:marBottom w:val="0"/>
                                                                                                                                              <w:divBdr>
                                                                                                                                                <w:top w:val="none" w:sz="0" w:space="0" w:color="auto"/>
                                                                                                                                                <w:left w:val="none" w:sz="0" w:space="0" w:color="auto"/>
                                                                                                                                                <w:bottom w:val="none" w:sz="0" w:space="0" w:color="auto"/>
                                                                                                                                                <w:right w:val="none" w:sz="0" w:space="0" w:color="auto"/>
                                                                                                                                              </w:divBdr>
                                                                                                                                              <w:divsChild>
                                                                                                                                                <w:div w:id="154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76108">
                                                                                                                          <w:marLeft w:val="0"/>
                                                                                                                          <w:marRight w:val="0"/>
                                                                                                                          <w:marTop w:val="0"/>
                                                                                                                          <w:marBottom w:val="0"/>
                                                                                                                          <w:divBdr>
                                                                                                                            <w:top w:val="none" w:sz="0" w:space="0" w:color="auto"/>
                                                                                                                            <w:left w:val="none" w:sz="0" w:space="0" w:color="auto"/>
                                                                                                                            <w:bottom w:val="none" w:sz="0" w:space="0" w:color="auto"/>
                                                                                                                            <w:right w:val="none" w:sz="0" w:space="0" w:color="auto"/>
                                                                                                                          </w:divBdr>
                                                                                                                          <w:divsChild>
                                                                                                                            <w:div w:id="2000038650">
                                                                                                                              <w:marLeft w:val="0"/>
                                                                                                                              <w:marRight w:val="0"/>
                                                                                                                              <w:marTop w:val="0"/>
                                                                                                                              <w:marBottom w:val="0"/>
                                                                                                                              <w:divBdr>
                                                                                                                                <w:top w:val="none" w:sz="0" w:space="0" w:color="auto"/>
                                                                                                                                <w:left w:val="none" w:sz="0" w:space="0" w:color="auto"/>
                                                                                                                                <w:bottom w:val="none" w:sz="0" w:space="0" w:color="auto"/>
                                                                                                                                <w:right w:val="none" w:sz="0" w:space="0" w:color="auto"/>
                                                                                                                              </w:divBdr>
                                                                                                                              <w:divsChild>
                                                                                                                                <w:div w:id="1380282685">
                                                                                                                                  <w:marLeft w:val="0"/>
                                                                                                                                  <w:marRight w:val="0"/>
                                                                                                                                  <w:marTop w:val="0"/>
                                                                                                                                  <w:marBottom w:val="0"/>
                                                                                                                                  <w:divBdr>
                                                                                                                                    <w:top w:val="none" w:sz="0" w:space="0" w:color="auto"/>
                                                                                                                                    <w:left w:val="none" w:sz="0" w:space="0" w:color="auto"/>
                                                                                                                                    <w:bottom w:val="none" w:sz="0" w:space="0" w:color="auto"/>
                                                                                                                                    <w:right w:val="none" w:sz="0" w:space="0" w:color="auto"/>
                                                                                                                                  </w:divBdr>
                                                                                                                                  <w:divsChild>
                                                                                                                                    <w:div w:id="1840657173">
                                                                                                                                      <w:marLeft w:val="0"/>
                                                                                                                                      <w:marRight w:val="0"/>
                                                                                                                                      <w:marTop w:val="0"/>
                                                                                                                                      <w:marBottom w:val="0"/>
                                                                                                                                      <w:divBdr>
                                                                                                                                        <w:top w:val="none" w:sz="0" w:space="0" w:color="auto"/>
                                                                                                                                        <w:left w:val="none" w:sz="0" w:space="0" w:color="auto"/>
                                                                                                                                        <w:bottom w:val="none" w:sz="0" w:space="0" w:color="auto"/>
                                                                                                                                        <w:right w:val="none" w:sz="0" w:space="0" w:color="auto"/>
                                                                                                                                      </w:divBdr>
                                                                                                                                    </w:div>
                                                                                                                                  </w:divsChild>
                                                                                                                                </w:div>
                                                                                                                                <w:div w:id="2104179322">
                                                                                                                                  <w:marLeft w:val="0"/>
                                                                                                                                  <w:marRight w:val="0"/>
                                                                                                                                  <w:marTop w:val="0"/>
                                                                                                                                  <w:marBottom w:val="0"/>
                                                                                                                                  <w:divBdr>
                                                                                                                                    <w:top w:val="none" w:sz="0" w:space="0" w:color="auto"/>
                                                                                                                                    <w:left w:val="none" w:sz="0" w:space="0" w:color="auto"/>
                                                                                                                                    <w:bottom w:val="none" w:sz="0" w:space="0" w:color="auto"/>
                                                                                                                                    <w:right w:val="none" w:sz="0" w:space="0" w:color="auto"/>
                                                                                                                                  </w:divBdr>
                                                                                                                                  <w:divsChild>
                                                                                                                                    <w:div w:id="2135829250">
                                                                                                                                      <w:marLeft w:val="0"/>
                                                                                                                                      <w:marRight w:val="0"/>
                                                                                                                                      <w:marTop w:val="0"/>
                                                                                                                                      <w:marBottom w:val="0"/>
                                                                                                                                      <w:divBdr>
                                                                                                                                        <w:top w:val="none" w:sz="0" w:space="0" w:color="auto"/>
                                                                                                                                        <w:left w:val="none" w:sz="0" w:space="0" w:color="auto"/>
                                                                                                                                        <w:bottom w:val="none" w:sz="0" w:space="0" w:color="auto"/>
                                                                                                                                        <w:right w:val="none" w:sz="0" w:space="0" w:color="auto"/>
                                                                                                                                      </w:divBdr>
                                                                                                                                      <w:divsChild>
                                                                                                                                        <w:div w:id="35473746">
                                                                                                                                          <w:marLeft w:val="0"/>
                                                                                                                                          <w:marRight w:val="0"/>
                                                                                                                                          <w:marTop w:val="0"/>
                                                                                                                                          <w:marBottom w:val="0"/>
                                                                                                                                          <w:divBdr>
                                                                                                                                            <w:top w:val="none" w:sz="0" w:space="0" w:color="auto"/>
                                                                                                                                            <w:left w:val="none" w:sz="0" w:space="0" w:color="auto"/>
                                                                                                                                            <w:bottom w:val="none" w:sz="0" w:space="0" w:color="auto"/>
                                                                                                                                            <w:right w:val="none" w:sz="0" w:space="0" w:color="auto"/>
                                                                                                                                          </w:divBdr>
                                                                                                                                          <w:divsChild>
                                                                                                                                            <w:div w:id="1330673352">
                                                                                                                                              <w:marLeft w:val="0"/>
                                                                                                                                              <w:marRight w:val="0"/>
                                                                                                                                              <w:marTop w:val="0"/>
                                                                                                                                              <w:marBottom w:val="0"/>
                                                                                                                                              <w:divBdr>
                                                                                                                                                <w:top w:val="none" w:sz="0" w:space="0" w:color="auto"/>
                                                                                                                                                <w:left w:val="none" w:sz="0" w:space="0" w:color="auto"/>
                                                                                                                                                <w:bottom w:val="none" w:sz="0" w:space="0" w:color="auto"/>
                                                                                                                                                <w:right w:val="none" w:sz="0" w:space="0" w:color="auto"/>
                                                                                                                                              </w:divBdr>
                                                                                                                                              <w:divsChild>
                                                                                                                                                <w:div w:id="748621350">
                                                                                                                                                  <w:marLeft w:val="0"/>
                                                                                                                                                  <w:marRight w:val="0"/>
                                                                                                                                                  <w:marTop w:val="0"/>
                                                                                                                                                  <w:marBottom w:val="0"/>
                                                                                                                                                  <w:divBdr>
                                                                                                                                                    <w:top w:val="none" w:sz="0" w:space="0" w:color="auto"/>
                                                                                                                                                    <w:left w:val="none" w:sz="0" w:space="0" w:color="auto"/>
                                                                                                                                                    <w:bottom w:val="none" w:sz="0" w:space="0" w:color="auto"/>
                                                                                                                                                    <w:right w:val="none" w:sz="0" w:space="0" w:color="auto"/>
                                                                                                                                                  </w:divBdr>
                                                                                                                                                </w:div>
                                                                                                                                              </w:divsChild>
                                                                                                                                            </w:div>
                                                                                                                                            <w:div w:id="1539666186">
                                                                                                                                              <w:marLeft w:val="0"/>
                                                                                                                                              <w:marRight w:val="0"/>
                                                                                                                                              <w:marTop w:val="0"/>
                                                                                                                                              <w:marBottom w:val="0"/>
                                                                                                                                              <w:divBdr>
                                                                                                                                                <w:top w:val="none" w:sz="0" w:space="0" w:color="auto"/>
                                                                                                                                                <w:left w:val="none" w:sz="0" w:space="0" w:color="auto"/>
                                                                                                                                                <w:bottom w:val="none" w:sz="0" w:space="0" w:color="auto"/>
                                                                                                                                                <w:right w:val="none" w:sz="0" w:space="0" w:color="auto"/>
                                                                                                                                              </w:divBdr>
                                                                                                                                            </w:div>
                                                                                                                                          </w:divsChild>
                                                                                                                                        </w:div>
                                                                                                                                        <w:div w:id="163224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655002">
                                                                                                                          <w:marLeft w:val="0"/>
                                                                                                                          <w:marRight w:val="0"/>
                                                                                                                          <w:marTop w:val="0"/>
                                                                                                                          <w:marBottom w:val="0"/>
                                                                                                                          <w:divBdr>
                                                                                                                            <w:top w:val="none" w:sz="0" w:space="0" w:color="auto"/>
                                                                                                                            <w:left w:val="none" w:sz="0" w:space="0" w:color="auto"/>
                                                                                                                            <w:bottom w:val="none" w:sz="0" w:space="0" w:color="auto"/>
                                                                                                                            <w:right w:val="none" w:sz="0" w:space="0" w:color="auto"/>
                                                                                                                          </w:divBdr>
                                                                                                                          <w:divsChild>
                                                                                                                            <w:div w:id="275721117">
                                                                                                                              <w:marLeft w:val="0"/>
                                                                                                                              <w:marRight w:val="0"/>
                                                                                                                              <w:marTop w:val="0"/>
                                                                                                                              <w:marBottom w:val="0"/>
                                                                                                                              <w:divBdr>
                                                                                                                                <w:top w:val="none" w:sz="0" w:space="0" w:color="auto"/>
                                                                                                                                <w:left w:val="none" w:sz="0" w:space="0" w:color="auto"/>
                                                                                                                                <w:bottom w:val="none" w:sz="0" w:space="0" w:color="auto"/>
                                                                                                                                <w:right w:val="none" w:sz="0" w:space="0" w:color="auto"/>
                                                                                                                              </w:divBdr>
                                                                                                                              <w:divsChild>
                                                                                                                                <w:div w:id="124198143">
                                                                                                                                  <w:marLeft w:val="0"/>
                                                                                                                                  <w:marRight w:val="0"/>
                                                                                                                                  <w:marTop w:val="0"/>
                                                                                                                                  <w:marBottom w:val="0"/>
                                                                                                                                  <w:divBdr>
                                                                                                                                    <w:top w:val="none" w:sz="0" w:space="0" w:color="auto"/>
                                                                                                                                    <w:left w:val="none" w:sz="0" w:space="0" w:color="auto"/>
                                                                                                                                    <w:bottom w:val="none" w:sz="0" w:space="0" w:color="auto"/>
                                                                                                                                    <w:right w:val="none" w:sz="0" w:space="0" w:color="auto"/>
                                                                                                                                  </w:divBdr>
                                                                                                                                  <w:divsChild>
                                                                                                                                    <w:div w:id="1338461263">
                                                                                                                                      <w:marLeft w:val="0"/>
                                                                                                                                      <w:marRight w:val="0"/>
                                                                                                                                      <w:marTop w:val="0"/>
                                                                                                                                      <w:marBottom w:val="0"/>
                                                                                                                                      <w:divBdr>
                                                                                                                                        <w:top w:val="none" w:sz="0" w:space="0" w:color="auto"/>
                                                                                                                                        <w:left w:val="none" w:sz="0" w:space="0" w:color="auto"/>
                                                                                                                                        <w:bottom w:val="none" w:sz="0" w:space="0" w:color="auto"/>
                                                                                                                                        <w:right w:val="none" w:sz="0" w:space="0" w:color="auto"/>
                                                                                                                                      </w:divBdr>
                                                                                                                                    </w:div>
                                                                                                                                  </w:divsChild>
                                                                                                                                </w:div>
                                                                                                                                <w:div w:id="1596589891">
                                                                                                                                  <w:marLeft w:val="0"/>
                                                                                                                                  <w:marRight w:val="0"/>
                                                                                                                                  <w:marTop w:val="0"/>
                                                                                                                                  <w:marBottom w:val="0"/>
                                                                                                                                  <w:divBdr>
                                                                                                                                    <w:top w:val="none" w:sz="0" w:space="0" w:color="auto"/>
                                                                                                                                    <w:left w:val="none" w:sz="0" w:space="0" w:color="auto"/>
                                                                                                                                    <w:bottom w:val="none" w:sz="0" w:space="0" w:color="auto"/>
                                                                                                                                    <w:right w:val="none" w:sz="0" w:space="0" w:color="auto"/>
                                                                                                                                  </w:divBdr>
                                                                                                                                  <w:divsChild>
                                                                                                                                    <w:div w:id="1589117187">
                                                                                                                                      <w:marLeft w:val="0"/>
                                                                                                                                      <w:marRight w:val="0"/>
                                                                                                                                      <w:marTop w:val="0"/>
                                                                                                                                      <w:marBottom w:val="0"/>
                                                                                                                                      <w:divBdr>
                                                                                                                                        <w:top w:val="none" w:sz="0" w:space="0" w:color="auto"/>
                                                                                                                                        <w:left w:val="none" w:sz="0" w:space="0" w:color="auto"/>
                                                                                                                                        <w:bottom w:val="none" w:sz="0" w:space="0" w:color="auto"/>
                                                                                                                                        <w:right w:val="none" w:sz="0" w:space="0" w:color="auto"/>
                                                                                                                                      </w:divBdr>
                                                                                                                                      <w:divsChild>
                                                                                                                                        <w:div w:id="1797528501">
                                                                                                                                          <w:marLeft w:val="0"/>
                                                                                                                                          <w:marRight w:val="0"/>
                                                                                                                                          <w:marTop w:val="0"/>
                                                                                                                                          <w:marBottom w:val="0"/>
                                                                                                                                          <w:divBdr>
                                                                                                                                            <w:top w:val="none" w:sz="0" w:space="0" w:color="auto"/>
                                                                                                                                            <w:left w:val="none" w:sz="0" w:space="0" w:color="auto"/>
                                                                                                                                            <w:bottom w:val="none" w:sz="0" w:space="0" w:color="auto"/>
                                                                                                                                            <w:right w:val="none" w:sz="0" w:space="0" w:color="auto"/>
                                                                                                                                          </w:divBdr>
                                                                                                                                        </w:div>
                                                                                                                                        <w:div w:id="2137988864">
                                                                                                                                          <w:marLeft w:val="0"/>
                                                                                                                                          <w:marRight w:val="0"/>
                                                                                                                                          <w:marTop w:val="0"/>
                                                                                                                                          <w:marBottom w:val="0"/>
                                                                                                                                          <w:divBdr>
                                                                                                                                            <w:top w:val="none" w:sz="0" w:space="0" w:color="auto"/>
                                                                                                                                            <w:left w:val="none" w:sz="0" w:space="0" w:color="auto"/>
                                                                                                                                            <w:bottom w:val="none" w:sz="0" w:space="0" w:color="auto"/>
                                                                                                                                            <w:right w:val="none" w:sz="0" w:space="0" w:color="auto"/>
                                                                                                                                          </w:divBdr>
                                                                                                                                          <w:divsChild>
                                                                                                                                            <w:div w:id="269509357">
                                                                                                                                              <w:marLeft w:val="0"/>
                                                                                                                                              <w:marRight w:val="0"/>
                                                                                                                                              <w:marTop w:val="0"/>
                                                                                                                                              <w:marBottom w:val="0"/>
                                                                                                                                              <w:divBdr>
                                                                                                                                                <w:top w:val="none" w:sz="0" w:space="0" w:color="auto"/>
                                                                                                                                                <w:left w:val="none" w:sz="0" w:space="0" w:color="auto"/>
                                                                                                                                                <w:bottom w:val="none" w:sz="0" w:space="0" w:color="auto"/>
                                                                                                                                                <w:right w:val="none" w:sz="0" w:space="0" w:color="auto"/>
                                                                                                                                              </w:divBdr>
                                                                                                                                            </w:div>
                                                                                                                                            <w:div w:id="1332374365">
                                                                                                                                              <w:marLeft w:val="0"/>
                                                                                                                                              <w:marRight w:val="0"/>
                                                                                                                                              <w:marTop w:val="0"/>
                                                                                                                                              <w:marBottom w:val="0"/>
                                                                                                                                              <w:divBdr>
                                                                                                                                                <w:top w:val="none" w:sz="0" w:space="0" w:color="auto"/>
                                                                                                                                                <w:left w:val="none" w:sz="0" w:space="0" w:color="auto"/>
                                                                                                                                                <w:bottom w:val="none" w:sz="0" w:space="0" w:color="auto"/>
                                                                                                                                                <w:right w:val="none" w:sz="0" w:space="0" w:color="auto"/>
                                                                                                                                              </w:divBdr>
                                                                                                                                              <w:divsChild>
                                                                                                                                                <w:div w:id="144507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831720">
                                                                                                                          <w:marLeft w:val="0"/>
                                                                                                                          <w:marRight w:val="0"/>
                                                                                                                          <w:marTop w:val="0"/>
                                                                                                                          <w:marBottom w:val="0"/>
                                                                                                                          <w:divBdr>
                                                                                                                            <w:top w:val="none" w:sz="0" w:space="0" w:color="auto"/>
                                                                                                                            <w:left w:val="none" w:sz="0" w:space="0" w:color="auto"/>
                                                                                                                            <w:bottom w:val="none" w:sz="0" w:space="0" w:color="auto"/>
                                                                                                                            <w:right w:val="none" w:sz="0" w:space="0" w:color="auto"/>
                                                                                                                          </w:divBdr>
                                                                                                                          <w:divsChild>
                                                                                                                            <w:div w:id="1251937143">
                                                                                                                              <w:marLeft w:val="0"/>
                                                                                                                              <w:marRight w:val="0"/>
                                                                                                                              <w:marTop w:val="0"/>
                                                                                                                              <w:marBottom w:val="0"/>
                                                                                                                              <w:divBdr>
                                                                                                                                <w:top w:val="none" w:sz="0" w:space="0" w:color="auto"/>
                                                                                                                                <w:left w:val="none" w:sz="0" w:space="0" w:color="auto"/>
                                                                                                                                <w:bottom w:val="none" w:sz="0" w:space="0" w:color="auto"/>
                                                                                                                                <w:right w:val="none" w:sz="0" w:space="0" w:color="auto"/>
                                                                                                                              </w:divBdr>
                                                                                                                              <w:divsChild>
                                                                                                                                <w:div w:id="381179762">
                                                                                                                                  <w:marLeft w:val="0"/>
                                                                                                                                  <w:marRight w:val="0"/>
                                                                                                                                  <w:marTop w:val="0"/>
                                                                                                                                  <w:marBottom w:val="0"/>
                                                                                                                                  <w:divBdr>
                                                                                                                                    <w:top w:val="none" w:sz="0" w:space="0" w:color="auto"/>
                                                                                                                                    <w:left w:val="none" w:sz="0" w:space="0" w:color="auto"/>
                                                                                                                                    <w:bottom w:val="none" w:sz="0" w:space="0" w:color="auto"/>
                                                                                                                                    <w:right w:val="none" w:sz="0" w:space="0" w:color="auto"/>
                                                                                                                                  </w:divBdr>
                                                                                                                                  <w:divsChild>
                                                                                                                                    <w:div w:id="340931204">
                                                                                                                                      <w:marLeft w:val="0"/>
                                                                                                                                      <w:marRight w:val="0"/>
                                                                                                                                      <w:marTop w:val="0"/>
                                                                                                                                      <w:marBottom w:val="0"/>
                                                                                                                                      <w:divBdr>
                                                                                                                                        <w:top w:val="none" w:sz="0" w:space="0" w:color="auto"/>
                                                                                                                                        <w:left w:val="none" w:sz="0" w:space="0" w:color="auto"/>
                                                                                                                                        <w:bottom w:val="none" w:sz="0" w:space="0" w:color="auto"/>
                                                                                                                                        <w:right w:val="none" w:sz="0" w:space="0" w:color="auto"/>
                                                                                                                                      </w:divBdr>
                                                                                                                                      <w:divsChild>
                                                                                                                                        <w:div w:id="1218586711">
                                                                                                                                          <w:marLeft w:val="0"/>
                                                                                                                                          <w:marRight w:val="0"/>
                                                                                                                                          <w:marTop w:val="0"/>
                                                                                                                                          <w:marBottom w:val="0"/>
                                                                                                                                          <w:divBdr>
                                                                                                                                            <w:top w:val="none" w:sz="0" w:space="0" w:color="auto"/>
                                                                                                                                            <w:left w:val="none" w:sz="0" w:space="0" w:color="auto"/>
                                                                                                                                            <w:bottom w:val="none" w:sz="0" w:space="0" w:color="auto"/>
                                                                                                                                            <w:right w:val="none" w:sz="0" w:space="0" w:color="auto"/>
                                                                                                                                          </w:divBdr>
                                                                                                                                          <w:divsChild>
                                                                                                                                            <w:div w:id="125201431">
                                                                                                                                              <w:marLeft w:val="0"/>
                                                                                                                                              <w:marRight w:val="0"/>
                                                                                                                                              <w:marTop w:val="0"/>
                                                                                                                                              <w:marBottom w:val="0"/>
                                                                                                                                              <w:divBdr>
                                                                                                                                                <w:top w:val="none" w:sz="0" w:space="0" w:color="auto"/>
                                                                                                                                                <w:left w:val="none" w:sz="0" w:space="0" w:color="auto"/>
                                                                                                                                                <w:bottom w:val="none" w:sz="0" w:space="0" w:color="auto"/>
                                                                                                                                                <w:right w:val="none" w:sz="0" w:space="0" w:color="auto"/>
                                                                                                                                              </w:divBdr>
                                                                                                                                              <w:divsChild>
                                                                                                                                                <w:div w:id="110631634">
                                                                                                                                                  <w:marLeft w:val="0"/>
                                                                                                                                                  <w:marRight w:val="0"/>
                                                                                                                                                  <w:marTop w:val="0"/>
                                                                                                                                                  <w:marBottom w:val="0"/>
                                                                                                                                                  <w:divBdr>
                                                                                                                                                    <w:top w:val="none" w:sz="0" w:space="0" w:color="auto"/>
                                                                                                                                                    <w:left w:val="none" w:sz="0" w:space="0" w:color="auto"/>
                                                                                                                                                    <w:bottom w:val="none" w:sz="0" w:space="0" w:color="auto"/>
                                                                                                                                                    <w:right w:val="none" w:sz="0" w:space="0" w:color="auto"/>
                                                                                                                                                  </w:divBdr>
                                                                                                                                                </w:div>
                                                                                                                                              </w:divsChild>
                                                                                                                                            </w:div>
                                                                                                                                            <w:div w:id="797797450">
                                                                                                                                              <w:marLeft w:val="0"/>
                                                                                                                                              <w:marRight w:val="0"/>
                                                                                                                                              <w:marTop w:val="0"/>
                                                                                                                                              <w:marBottom w:val="0"/>
                                                                                                                                              <w:divBdr>
                                                                                                                                                <w:top w:val="none" w:sz="0" w:space="0" w:color="auto"/>
                                                                                                                                                <w:left w:val="none" w:sz="0" w:space="0" w:color="auto"/>
                                                                                                                                                <w:bottom w:val="none" w:sz="0" w:space="0" w:color="auto"/>
                                                                                                                                                <w:right w:val="none" w:sz="0" w:space="0" w:color="auto"/>
                                                                                                                                              </w:divBdr>
                                                                                                                                            </w:div>
                                                                                                                                          </w:divsChild>
                                                                                                                                        </w:div>
                                                                                                                                        <w:div w:id="16287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72568">
                                                                                                                                  <w:marLeft w:val="0"/>
                                                                                                                                  <w:marRight w:val="0"/>
                                                                                                                                  <w:marTop w:val="0"/>
                                                                                                                                  <w:marBottom w:val="0"/>
                                                                                                                                  <w:divBdr>
                                                                                                                                    <w:top w:val="none" w:sz="0" w:space="0" w:color="auto"/>
                                                                                                                                    <w:left w:val="none" w:sz="0" w:space="0" w:color="auto"/>
                                                                                                                                    <w:bottom w:val="none" w:sz="0" w:space="0" w:color="auto"/>
                                                                                                                                    <w:right w:val="none" w:sz="0" w:space="0" w:color="auto"/>
                                                                                                                                  </w:divBdr>
                                                                                                                                  <w:divsChild>
                                                                                                                                    <w:div w:id="1677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15661">
                                                                                                                          <w:marLeft w:val="0"/>
                                                                                                                          <w:marRight w:val="0"/>
                                                                                                                          <w:marTop w:val="0"/>
                                                                                                                          <w:marBottom w:val="0"/>
                                                                                                                          <w:divBdr>
                                                                                                                            <w:top w:val="none" w:sz="0" w:space="0" w:color="auto"/>
                                                                                                                            <w:left w:val="none" w:sz="0" w:space="0" w:color="auto"/>
                                                                                                                            <w:bottom w:val="none" w:sz="0" w:space="0" w:color="auto"/>
                                                                                                                            <w:right w:val="none" w:sz="0" w:space="0" w:color="auto"/>
                                                                                                                          </w:divBdr>
                                                                                                                          <w:divsChild>
                                                                                                                            <w:div w:id="415979685">
                                                                                                                              <w:marLeft w:val="0"/>
                                                                                                                              <w:marRight w:val="0"/>
                                                                                                                              <w:marTop w:val="0"/>
                                                                                                                              <w:marBottom w:val="0"/>
                                                                                                                              <w:divBdr>
                                                                                                                                <w:top w:val="none" w:sz="0" w:space="0" w:color="auto"/>
                                                                                                                                <w:left w:val="none" w:sz="0" w:space="0" w:color="auto"/>
                                                                                                                                <w:bottom w:val="none" w:sz="0" w:space="0" w:color="auto"/>
                                                                                                                                <w:right w:val="none" w:sz="0" w:space="0" w:color="auto"/>
                                                                                                                              </w:divBdr>
                                                                                                                              <w:divsChild>
                                                                                                                                <w:div w:id="316419544">
                                                                                                                                  <w:marLeft w:val="0"/>
                                                                                                                                  <w:marRight w:val="0"/>
                                                                                                                                  <w:marTop w:val="0"/>
                                                                                                                                  <w:marBottom w:val="0"/>
                                                                                                                                  <w:divBdr>
                                                                                                                                    <w:top w:val="none" w:sz="0" w:space="0" w:color="auto"/>
                                                                                                                                    <w:left w:val="none" w:sz="0" w:space="0" w:color="auto"/>
                                                                                                                                    <w:bottom w:val="none" w:sz="0" w:space="0" w:color="auto"/>
                                                                                                                                    <w:right w:val="none" w:sz="0" w:space="0" w:color="auto"/>
                                                                                                                                  </w:divBdr>
                                                                                                                                  <w:divsChild>
                                                                                                                                    <w:div w:id="232745184">
                                                                                                                                      <w:marLeft w:val="0"/>
                                                                                                                                      <w:marRight w:val="0"/>
                                                                                                                                      <w:marTop w:val="0"/>
                                                                                                                                      <w:marBottom w:val="0"/>
                                                                                                                                      <w:divBdr>
                                                                                                                                        <w:top w:val="none" w:sz="0" w:space="0" w:color="auto"/>
                                                                                                                                        <w:left w:val="none" w:sz="0" w:space="0" w:color="auto"/>
                                                                                                                                        <w:bottom w:val="none" w:sz="0" w:space="0" w:color="auto"/>
                                                                                                                                        <w:right w:val="none" w:sz="0" w:space="0" w:color="auto"/>
                                                                                                                                      </w:divBdr>
                                                                                                                                    </w:div>
                                                                                                                                  </w:divsChild>
                                                                                                                                </w:div>
                                                                                                                                <w:div w:id="1929119445">
                                                                                                                                  <w:marLeft w:val="0"/>
                                                                                                                                  <w:marRight w:val="0"/>
                                                                                                                                  <w:marTop w:val="0"/>
                                                                                                                                  <w:marBottom w:val="0"/>
                                                                                                                                  <w:divBdr>
                                                                                                                                    <w:top w:val="none" w:sz="0" w:space="0" w:color="auto"/>
                                                                                                                                    <w:left w:val="none" w:sz="0" w:space="0" w:color="auto"/>
                                                                                                                                    <w:bottom w:val="none" w:sz="0" w:space="0" w:color="auto"/>
                                                                                                                                    <w:right w:val="none" w:sz="0" w:space="0" w:color="auto"/>
                                                                                                                                  </w:divBdr>
                                                                                                                                  <w:divsChild>
                                                                                                                                    <w:div w:id="893852263">
                                                                                                                                      <w:marLeft w:val="0"/>
                                                                                                                                      <w:marRight w:val="0"/>
                                                                                                                                      <w:marTop w:val="0"/>
                                                                                                                                      <w:marBottom w:val="0"/>
                                                                                                                                      <w:divBdr>
                                                                                                                                        <w:top w:val="none" w:sz="0" w:space="0" w:color="auto"/>
                                                                                                                                        <w:left w:val="none" w:sz="0" w:space="0" w:color="auto"/>
                                                                                                                                        <w:bottom w:val="none" w:sz="0" w:space="0" w:color="auto"/>
                                                                                                                                        <w:right w:val="none" w:sz="0" w:space="0" w:color="auto"/>
                                                                                                                                      </w:divBdr>
                                                                                                                                      <w:divsChild>
                                                                                                                                        <w:div w:id="1062215107">
                                                                                                                                          <w:marLeft w:val="0"/>
                                                                                                                                          <w:marRight w:val="0"/>
                                                                                                                                          <w:marTop w:val="0"/>
                                                                                                                                          <w:marBottom w:val="0"/>
                                                                                                                                          <w:divBdr>
                                                                                                                                            <w:top w:val="none" w:sz="0" w:space="0" w:color="auto"/>
                                                                                                                                            <w:left w:val="none" w:sz="0" w:space="0" w:color="auto"/>
                                                                                                                                            <w:bottom w:val="none" w:sz="0" w:space="0" w:color="auto"/>
                                                                                                                                            <w:right w:val="none" w:sz="0" w:space="0" w:color="auto"/>
                                                                                                                                          </w:divBdr>
                                                                                                                                        </w:div>
                                                                                                                                        <w:div w:id="2010862719">
                                                                                                                                          <w:marLeft w:val="0"/>
                                                                                                                                          <w:marRight w:val="0"/>
                                                                                                                                          <w:marTop w:val="0"/>
                                                                                                                                          <w:marBottom w:val="0"/>
                                                                                                                                          <w:divBdr>
                                                                                                                                            <w:top w:val="none" w:sz="0" w:space="0" w:color="auto"/>
                                                                                                                                            <w:left w:val="none" w:sz="0" w:space="0" w:color="auto"/>
                                                                                                                                            <w:bottom w:val="none" w:sz="0" w:space="0" w:color="auto"/>
                                                                                                                                            <w:right w:val="none" w:sz="0" w:space="0" w:color="auto"/>
                                                                                                                                          </w:divBdr>
                                                                                                                                          <w:divsChild>
                                                                                                                                            <w:div w:id="691802506">
                                                                                                                                              <w:marLeft w:val="0"/>
                                                                                                                                              <w:marRight w:val="0"/>
                                                                                                                                              <w:marTop w:val="0"/>
                                                                                                                                              <w:marBottom w:val="0"/>
                                                                                                                                              <w:divBdr>
                                                                                                                                                <w:top w:val="none" w:sz="0" w:space="0" w:color="auto"/>
                                                                                                                                                <w:left w:val="none" w:sz="0" w:space="0" w:color="auto"/>
                                                                                                                                                <w:bottom w:val="none" w:sz="0" w:space="0" w:color="auto"/>
                                                                                                                                                <w:right w:val="none" w:sz="0" w:space="0" w:color="auto"/>
                                                                                                                                              </w:divBdr>
                                                                                                                                              <w:divsChild>
                                                                                                                                                <w:div w:id="1980571211">
                                                                                                                                                  <w:marLeft w:val="0"/>
                                                                                                                                                  <w:marRight w:val="0"/>
                                                                                                                                                  <w:marTop w:val="0"/>
                                                                                                                                                  <w:marBottom w:val="0"/>
                                                                                                                                                  <w:divBdr>
                                                                                                                                                    <w:top w:val="none" w:sz="0" w:space="0" w:color="auto"/>
                                                                                                                                                    <w:left w:val="none" w:sz="0" w:space="0" w:color="auto"/>
                                                                                                                                                    <w:bottom w:val="none" w:sz="0" w:space="0" w:color="auto"/>
                                                                                                                                                    <w:right w:val="none" w:sz="0" w:space="0" w:color="auto"/>
                                                                                                                                                  </w:divBdr>
                                                                                                                                                </w:div>
                                                                                                                                              </w:divsChild>
                                                                                                                                            </w:div>
                                                                                                                                            <w:div w:id="117102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954633">
                                                                                                                          <w:marLeft w:val="0"/>
                                                                                                                          <w:marRight w:val="0"/>
                                                                                                                          <w:marTop w:val="0"/>
                                                                                                                          <w:marBottom w:val="0"/>
                                                                                                                          <w:divBdr>
                                                                                                                            <w:top w:val="none" w:sz="0" w:space="0" w:color="auto"/>
                                                                                                                            <w:left w:val="none" w:sz="0" w:space="0" w:color="auto"/>
                                                                                                                            <w:bottom w:val="none" w:sz="0" w:space="0" w:color="auto"/>
                                                                                                                            <w:right w:val="none" w:sz="0" w:space="0" w:color="auto"/>
                                                                                                                          </w:divBdr>
                                                                                                                          <w:divsChild>
                                                                                                                            <w:div w:id="480772405">
                                                                                                                              <w:marLeft w:val="0"/>
                                                                                                                              <w:marRight w:val="0"/>
                                                                                                                              <w:marTop w:val="0"/>
                                                                                                                              <w:marBottom w:val="0"/>
                                                                                                                              <w:divBdr>
                                                                                                                                <w:top w:val="none" w:sz="0" w:space="0" w:color="auto"/>
                                                                                                                                <w:left w:val="none" w:sz="0" w:space="0" w:color="auto"/>
                                                                                                                                <w:bottom w:val="none" w:sz="0" w:space="0" w:color="auto"/>
                                                                                                                                <w:right w:val="none" w:sz="0" w:space="0" w:color="auto"/>
                                                                                                                              </w:divBdr>
                                                                                                                              <w:divsChild>
                                                                                                                                <w:div w:id="390735742">
                                                                                                                                  <w:marLeft w:val="0"/>
                                                                                                                                  <w:marRight w:val="0"/>
                                                                                                                                  <w:marTop w:val="0"/>
                                                                                                                                  <w:marBottom w:val="0"/>
                                                                                                                                  <w:divBdr>
                                                                                                                                    <w:top w:val="none" w:sz="0" w:space="0" w:color="auto"/>
                                                                                                                                    <w:left w:val="none" w:sz="0" w:space="0" w:color="auto"/>
                                                                                                                                    <w:bottom w:val="none" w:sz="0" w:space="0" w:color="auto"/>
                                                                                                                                    <w:right w:val="none" w:sz="0" w:space="0" w:color="auto"/>
                                                                                                                                  </w:divBdr>
                                                                                                                                  <w:divsChild>
                                                                                                                                    <w:div w:id="1627084453">
                                                                                                                                      <w:marLeft w:val="0"/>
                                                                                                                                      <w:marRight w:val="0"/>
                                                                                                                                      <w:marTop w:val="0"/>
                                                                                                                                      <w:marBottom w:val="0"/>
                                                                                                                                      <w:divBdr>
                                                                                                                                        <w:top w:val="none" w:sz="0" w:space="0" w:color="auto"/>
                                                                                                                                        <w:left w:val="none" w:sz="0" w:space="0" w:color="auto"/>
                                                                                                                                        <w:bottom w:val="none" w:sz="0" w:space="0" w:color="auto"/>
                                                                                                                                        <w:right w:val="none" w:sz="0" w:space="0" w:color="auto"/>
                                                                                                                                      </w:divBdr>
                                                                                                                                    </w:div>
                                                                                                                                  </w:divsChild>
                                                                                                                                </w:div>
                                                                                                                                <w:div w:id="1143084955">
                                                                                                                                  <w:marLeft w:val="0"/>
                                                                                                                                  <w:marRight w:val="0"/>
                                                                                                                                  <w:marTop w:val="0"/>
                                                                                                                                  <w:marBottom w:val="0"/>
                                                                                                                                  <w:divBdr>
                                                                                                                                    <w:top w:val="none" w:sz="0" w:space="0" w:color="auto"/>
                                                                                                                                    <w:left w:val="none" w:sz="0" w:space="0" w:color="auto"/>
                                                                                                                                    <w:bottom w:val="none" w:sz="0" w:space="0" w:color="auto"/>
                                                                                                                                    <w:right w:val="none" w:sz="0" w:space="0" w:color="auto"/>
                                                                                                                                  </w:divBdr>
                                                                                                                                  <w:divsChild>
                                                                                                                                    <w:div w:id="1179125659">
                                                                                                                                      <w:marLeft w:val="0"/>
                                                                                                                                      <w:marRight w:val="0"/>
                                                                                                                                      <w:marTop w:val="0"/>
                                                                                                                                      <w:marBottom w:val="0"/>
                                                                                                                                      <w:divBdr>
                                                                                                                                        <w:top w:val="none" w:sz="0" w:space="0" w:color="auto"/>
                                                                                                                                        <w:left w:val="none" w:sz="0" w:space="0" w:color="auto"/>
                                                                                                                                        <w:bottom w:val="none" w:sz="0" w:space="0" w:color="auto"/>
                                                                                                                                        <w:right w:val="none" w:sz="0" w:space="0" w:color="auto"/>
                                                                                                                                      </w:divBdr>
                                                                                                                                      <w:divsChild>
                                                                                                                                        <w:div w:id="145634746">
                                                                                                                                          <w:marLeft w:val="0"/>
                                                                                                                                          <w:marRight w:val="0"/>
                                                                                                                                          <w:marTop w:val="0"/>
                                                                                                                                          <w:marBottom w:val="0"/>
                                                                                                                                          <w:divBdr>
                                                                                                                                            <w:top w:val="none" w:sz="0" w:space="0" w:color="auto"/>
                                                                                                                                            <w:left w:val="none" w:sz="0" w:space="0" w:color="auto"/>
                                                                                                                                            <w:bottom w:val="none" w:sz="0" w:space="0" w:color="auto"/>
                                                                                                                                            <w:right w:val="none" w:sz="0" w:space="0" w:color="auto"/>
                                                                                                                                          </w:divBdr>
                                                                                                                                          <w:divsChild>
                                                                                                                                            <w:div w:id="1495996838">
                                                                                                                                              <w:marLeft w:val="0"/>
                                                                                                                                              <w:marRight w:val="0"/>
                                                                                                                                              <w:marTop w:val="0"/>
                                                                                                                                              <w:marBottom w:val="0"/>
                                                                                                                                              <w:divBdr>
                                                                                                                                                <w:top w:val="none" w:sz="0" w:space="0" w:color="auto"/>
                                                                                                                                                <w:left w:val="none" w:sz="0" w:space="0" w:color="auto"/>
                                                                                                                                                <w:bottom w:val="none" w:sz="0" w:space="0" w:color="auto"/>
                                                                                                                                                <w:right w:val="none" w:sz="0" w:space="0" w:color="auto"/>
                                                                                                                                              </w:divBdr>
                                                                                                                                              <w:divsChild>
                                                                                                                                                <w:div w:id="709839689">
                                                                                                                                                  <w:marLeft w:val="-135"/>
                                                                                                                                                  <w:marRight w:val="0"/>
                                                                                                                                                  <w:marTop w:val="0"/>
                                                                                                                                                  <w:marBottom w:val="0"/>
                                                                                                                                                  <w:divBdr>
                                                                                                                                                    <w:top w:val="none" w:sz="0" w:space="0" w:color="auto"/>
                                                                                                                                                    <w:left w:val="none" w:sz="0" w:space="0" w:color="auto"/>
                                                                                                                                                    <w:bottom w:val="none" w:sz="0" w:space="0" w:color="auto"/>
                                                                                                                                                    <w:right w:val="none" w:sz="0" w:space="0" w:color="auto"/>
                                                                                                                                                  </w:divBdr>
                                                                                                                                                </w:div>
                                                                                                                                                <w:div w:id="2143960476">
                                                                                                                                                  <w:marLeft w:val="0"/>
                                                                                                                                                  <w:marRight w:val="135"/>
                                                                                                                                                  <w:marTop w:val="0"/>
                                                                                                                                                  <w:marBottom w:val="0"/>
                                                                                                                                                  <w:divBdr>
                                                                                                                                                    <w:top w:val="none" w:sz="0" w:space="0" w:color="auto"/>
                                                                                                                                                    <w:left w:val="none" w:sz="0" w:space="0" w:color="auto"/>
                                                                                                                                                    <w:bottom w:val="none" w:sz="0" w:space="0" w:color="auto"/>
                                                                                                                                                    <w:right w:val="none" w:sz="0" w:space="0" w:color="auto"/>
                                                                                                                                                  </w:divBdr>
                                                                                                                                                </w:div>
                                                                                                                                              </w:divsChild>
                                                                                                                                            </w:div>
                                                                                                                                            <w:div w:id="1779568254">
                                                                                                                                              <w:marLeft w:val="0"/>
                                                                                                                                              <w:marRight w:val="0"/>
                                                                                                                                              <w:marTop w:val="0"/>
                                                                                                                                              <w:marBottom w:val="0"/>
                                                                                                                                              <w:divBdr>
                                                                                                                                                <w:top w:val="none" w:sz="0" w:space="0" w:color="auto"/>
                                                                                                                                                <w:left w:val="none" w:sz="0" w:space="0" w:color="auto"/>
                                                                                                                                                <w:bottom w:val="none" w:sz="0" w:space="0" w:color="auto"/>
                                                                                                                                                <w:right w:val="none" w:sz="0" w:space="0" w:color="auto"/>
                                                                                                                                              </w:divBdr>
                                                                                                                                            </w:div>
                                                                                                                                          </w:divsChild>
                                                                                                                                        </w:div>
                                                                                                                                        <w:div w:id="6347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488960">
                                                                                                                          <w:marLeft w:val="0"/>
                                                                                                                          <w:marRight w:val="0"/>
                                                                                                                          <w:marTop w:val="0"/>
                                                                                                                          <w:marBottom w:val="0"/>
                                                                                                                          <w:divBdr>
                                                                                                                            <w:top w:val="none" w:sz="0" w:space="0" w:color="auto"/>
                                                                                                                            <w:left w:val="none" w:sz="0" w:space="0" w:color="auto"/>
                                                                                                                            <w:bottom w:val="none" w:sz="0" w:space="0" w:color="auto"/>
                                                                                                                            <w:right w:val="none" w:sz="0" w:space="0" w:color="auto"/>
                                                                                                                          </w:divBdr>
                                                                                                                          <w:divsChild>
                                                                                                                            <w:div w:id="274681881">
                                                                                                                              <w:marLeft w:val="0"/>
                                                                                                                              <w:marRight w:val="0"/>
                                                                                                                              <w:marTop w:val="0"/>
                                                                                                                              <w:marBottom w:val="0"/>
                                                                                                                              <w:divBdr>
                                                                                                                                <w:top w:val="none" w:sz="0" w:space="0" w:color="auto"/>
                                                                                                                                <w:left w:val="none" w:sz="0" w:space="0" w:color="auto"/>
                                                                                                                                <w:bottom w:val="none" w:sz="0" w:space="0" w:color="auto"/>
                                                                                                                                <w:right w:val="none" w:sz="0" w:space="0" w:color="auto"/>
                                                                                                                              </w:divBdr>
                                                                                                                              <w:divsChild>
                                                                                                                                <w:div w:id="851264620">
                                                                                                                                  <w:marLeft w:val="0"/>
                                                                                                                                  <w:marRight w:val="0"/>
                                                                                                                                  <w:marTop w:val="0"/>
                                                                                                                                  <w:marBottom w:val="0"/>
                                                                                                                                  <w:divBdr>
                                                                                                                                    <w:top w:val="none" w:sz="0" w:space="0" w:color="auto"/>
                                                                                                                                    <w:left w:val="none" w:sz="0" w:space="0" w:color="auto"/>
                                                                                                                                    <w:bottom w:val="none" w:sz="0" w:space="0" w:color="auto"/>
                                                                                                                                    <w:right w:val="none" w:sz="0" w:space="0" w:color="auto"/>
                                                                                                                                  </w:divBdr>
                                                                                                                                  <w:divsChild>
                                                                                                                                    <w:div w:id="1513254497">
                                                                                                                                      <w:marLeft w:val="0"/>
                                                                                                                                      <w:marRight w:val="0"/>
                                                                                                                                      <w:marTop w:val="0"/>
                                                                                                                                      <w:marBottom w:val="0"/>
                                                                                                                                      <w:divBdr>
                                                                                                                                        <w:top w:val="none" w:sz="0" w:space="0" w:color="auto"/>
                                                                                                                                        <w:left w:val="none" w:sz="0" w:space="0" w:color="auto"/>
                                                                                                                                        <w:bottom w:val="none" w:sz="0" w:space="0" w:color="auto"/>
                                                                                                                                        <w:right w:val="none" w:sz="0" w:space="0" w:color="auto"/>
                                                                                                                                      </w:divBdr>
                                                                                                                                      <w:divsChild>
                                                                                                                                        <w:div w:id="820196201">
                                                                                                                                          <w:marLeft w:val="0"/>
                                                                                                                                          <w:marRight w:val="0"/>
                                                                                                                                          <w:marTop w:val="0"/>
                                                                                                                                          <w:marBottom w:val="0"/>
                                                                                                                                          <w:divBdr>
                                                                                                                                            <w:top w:val="none" w:sz="0" w:space="0" w:color="auto"/>
                                                                                                                                            <w:left w:val="none" w:sz="0" w:space="0" w:color="auto"/>
                                                                                                                                            <w:bottom w:val="none" w:sz="0" w:space="0" w:color="auto"/>
                                                                                                                                            <w:right w:val="none" w:sz="0" w:space="0" w:color="auto"/>
                                                                                                                                          </w:divBdr>
                                                                                                                                          <w:divsChild>
                                                                                                                                            <w:div w:id="372965771">
                                                                                                                                              <w:marLeft w:val="0"/>
                                                                                                                                              <w:marRight w:val="0"/>
                                                                                                                                              <w:marTop w:val="0"/>
                                                                                                                                              <w:marBottom w:val="0"/>
                                                                                                                                              <w:divBdr>
                                                                                                                                                <w:top w:val="none" w:sz="0" w:space="0" w:color="auto"/>
                                                                                                                                                <w:left w:val="none" w:sz="0" w:space="0" w:color="auto"/>
                                                                                                                                                <w:bottom w:val="none" w:sz="0" w:space="0" w:color="auto"/>
                                                                                                                                                <w:right w:val="none" w:sz="0" w:space="0" w:color="auto"/>
                                                                                                                                              </w:divBdr>
                                                                                                                                              <w:divsChild>
                                                                                                                                                <w:div w:id="1403527805">
                                                                                                                                                  <w:marLeft w:val="0"/>
                                                                                                                                                  <w:marRight w:val="0"/>
                                                                                                                                                  <w:marTop w:val="0"/>
                                                                                                                                                  <w:marBottom w:val="0"/>
                                                                                                                                                  <w:divBdr>
                                                                                                                                                    <w:top w:val="none" w:sz="0" w:space="0" w:color="auto"/>
                                                                                                                                                    <w:left w:val="none" w:sz="0" w:space="0" w:color="auto"/>
                                                                                                                                                    <w:bottom w:val="none" w:sz="0" w:space="0" w:color="auto"/>
                                                                                                                                                    <w:right w:val="none" w:sz="0" w:space="0" w:color="auto"/>
                                                                                                                                                  </w:divBdr>
                                                                                                                                                </w:div>
                                                                                                                                              </w:divsChild>
                                                                                                                                            </w:div>
                                                                                                                                            <w:div w:id="496072417">
                                                                                                                                              <w:marLeft w:val="0"/>
                                                                                                                                              <w:marRight w:val="0"/>
                                                                                                                                              <w:marTop w:val="0"/>
                                                                                                                                              <w:marBottom w:val="0"/>
                                                                                                                                              <w:divBdr>
                                                                                                                                                <w:top w:val="none" w:sz="0" w:space="0" w:color="auto"/>
                                                                                                                                                <w:left w:val="none" w:sz="0" w:space="0" w:color="auto"/>
                                                                                                                                                <w:bottom w:val="none" w:sz="0" w:space="0" w:color="auto"/>
                                                                                                                                                <w:right w:val="none" w:sz="0" w:space="0" w:color="auto"/>
                                                                                                                                              </w:divBdr>
                                                                                                                                            </w:div>
                                                                                                                                          </w:divsChild>
                                                                                                                                        </w:div>
                                                                                                                                        <w:div w:id="14760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06122">
                                                                                                                                  <w:marLeft w:val="0"/>
                                                                                                                                  <w:marRight w:val="0"/>
                                                                                                                                  <w:marTop w:val="0"/>
                                                                                                                                  <w:marBottom w:val="0"/>
                                                                                                                                  <w:divBdr>
                                                                                                                                    <w:top w:val="none" w:sz="0" w:space="0" w:color="auto"/>
                                                                                                                                    <w:left w:val="none" w:sz="0" w:space="0" w:color="auto"/>
                                                                                                                                    <w:bottom w:val="none" w:sz="0" w:space="0" w:color="auto"/>
                                                                                                                                    <w:right w:val="none" w:sz="0" w:space="0" w:color="auto"/>
                                                                                                                                  </w:divBdr>
                                                                                                                                  <w:divsChild>
                                                                                                                                    <w:div w:id="21389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88355">
                                                                                                                          <w:marLeft w:val="0"/>
                                                                                                                          <w:marRight w:val="0"/>
                                                                                                                          <w:marTop w:val="0"/>
                                                                                                                          <w:marBottom w:val="0"/>
                                                                                                                          <w:divBdr>
                                                                                                                            <w:top w:val="none" w:sz="0" w:space="0" w:color="auto"/>
                                                                                                                            <w:left w:val="none" w:sz="0" w:space="0" w:color="auto"/>
                                                                                                                            <w:bottom w:val="none" w:sz="0" w:space="0" w:color="auto"/>
                                                                                                                            <w:right w:val="none" w:sz="0" w:space="0" w:color="auto"/>
                                                                                                                          </w:divBdr>
                                                                                                                          <w:divsChild>
                                                                                                                            <w:div w:id="1454666092">
                                                                                                                              <w:marLeft w:val="0"/>
                                                                                                                              <w:marRight w:val="0"/>
                                                                                                                              <w:marTop w:val="0"/>
                                                                                                                              <w:marBottom w:val="0"/>
                                                                                                                              <w:divBdr>
                                                                                                                                <w:top w:val="none" w:sz="0" w:space="0" w:color="auto"/>
                                                                                                                                <w:left w:val="none" w:sz="0" w:space="0" w:color="auto"/>
                                                                                                                                <w:bottom w:val="none" w:sz="0" w:space="0" w:color="auto"/>
                                                                                                                                <w:right w:val="none" w:sz="0" w:space="0" w:color="auto"/>
                                                                                                                              </w:divBdr>
                                                                                                                              <w:divsChild>
                                                                                                                                <w:div w:id="1264193132">
                                                                                                                                  <w:marLeft w:val="0"/>
                                                                                                                                  <w:marRight w:val="0"/>
                                                                                                                                  <w:marTop w:val="0"/>
                                                                                                                                  <w:marBottom w:val="0"/>
                                                                                                                                  <w:divBdr>
                                                                                                                                    <w:top w:val="none" w:sz="0" w:space="0" w:color="auto"/>
                                                                                                                                    <w:left w:val="none" w:sz="0" w:space="0" w:color="auto"/>
                                                                                                                                    <w:bottom w:val="none" w:sz="0" w:space="0" w:color="auto"/>
                                                                                                                                    <w:right w:val="none" w:sz="0" w:space="0" w:color="auto"/>
                                                                                                                                  </w:divBdr>
                                                                                                                                  <w:divsChild>
                                                                                                                                    <w:div w:id="324746409">
                                                                                                                                      <w:marLeft w:val="0"/>
                                                                                                                                      <w:marRight w:val="0"/>
                                                                                                                                      <w:marTop w:val="0"/>
                                                                                                                                      <w:marBottom w:val="0"/>
                                                                                                                                      <w:divBdr>
                                                                                                                                        <w:top w:val="none" w:sz="0" w:space="0" w:color="auto"/>
                                                                                                                                        <w:left w:val="none" w:sz="0" w:space="0" w:color="auto"/>
                                                                                                                                        <w:bottom w:val="none" w:sz="0" w:space="0" w:color="auto"/>
                                                                                                                                        <w:right w:val="none" w:sz="0" w:space="0" w:color="auto"/>
                                                                                                                                      </w:divBdr>
                                                                                                                                      <w:divsChild>
                                                                                                                                        <w:div w:id="1814172360">
                                                                                                                                          <w:marLeft w:val="0"/>
                                                                                                                                          <w:marRight w:val="0"/>
                                                                                                                                          <w:marTop w:val="0"/>
                                                                                                                                          <w:marBottom w:val="0"/>
                                                                                                                                          <w:divBdr>
                                                                                                                                            <w:top w:val="none" w:sz="0" w:space="0" w:color="auto"/>
                                                                                                                                            <w:left w:val="none" w:sz="0" w:space="0" w:color="auto"/>
                                                                                                                                            <w:bottom w:val="none" w:sz="0" w:space="0" w:color="auto"/>
                                                                                                                                            <w:right w:val="none" w:sz="0" w:space="0" w:color="auto"/>
                                                                                                                                          </w:divBdr>
                                                                                                                                          <w:divsChild>
                                                                                                                                            <w:div w:id="1119833363">
                                                                                                                                              <w:marLeft w:val="0"/>
                                                                                                                                              <w:marRight w:val="0"/>
                                                                                                                                              <w:marTop w:val="0"/>
                                                                                                                                              <w:marBottom w:val="0"/>
                                                                                                                                              <w:divBdr>
                                                                                                                                                <w:top w:val="none" w:sz="0" w:space="0" w:color="auto"/>
                                                                                                                                                <w:left w:val="none" w:sz="0" w:space="0" w:color="auto"/>
                                                                                                                                                <w:bottom w:val="none" w:sz="0" w:space="0" w:color="auto"/>
                                                                                                                                                <w:right w:val="none" w:sz="0" w:space="0" w:color="auto"/>
                                                                                                                                              </w:divBdr>
                                                                                                                                              <w:divsChild>
                                                                                                                                                <w:div w:id="232275317">
                                                                                                                                                  <w:marLeft w:val="-135"/>
                                                                                                                                                  <w:marRight w:val="0"/>
                                                                                                                                                  <w:marTop w:val="0"/>
                                                                                                                                                  <w:marBottom w:val="0"/>
                                                                                                                                                  <w:divBdr>
                                                                                                                                                    <w:top w:val="none" w:sz="0" w:space="0" w:color="auto"/>
                                                                                                                                                    <w:left w:val="none" w:sz="0" w:space="0" w:color="auto"/>
                                                                                                                                                    <w:bottom w:val="none" w:sz="0" w:space="0" w:color="auto"/>
                                                                                                                                                    <w:right w:val="none" w:sz="0" w:space="0" w:color="auto"/>
                                                                                                                                                  </w:divBdr>
                                                                                                                                                </w:div>
                                                                                                                                                <w:div w:id="1659380508">
                                                                                                                                                  <w:marLeft w:val="0"/>
                                                                                                                                                  <w:marRight w:val="135"/>
                                                                                                                                                  <w:marTop w:val="0"/>
                                                                                                                                                  <w:marBottom w:val="0"/>
                                                                                                                                                  <w:divBdr>
                                                                                                                                                    <w:top w:val="none" w:sz="0" w:space="0" w:color="auto"/>
                                                                                                                                                    <w:left w:val="none" w:sz="0" w:space="0" w:color="auto"/>
                                                                                                                                                    <w:bottom w:val="none" w:sz="0" w:space="0" w:color="auto"/>
                                                                                                                                                    <w:right w:val="none" w:sz="0" w:space="0" w:color="auto"/>
                                                                                                                                                  </w:divBdr>
                                                                                                                                                </w:div>
                                                                                                                                              </w:divsChild>
                                                                                                                                            </w:div>
                                                                                                                                            <w:div w:id="1199464277">
                                                                                                                                              <w:marLeft w:val="0"/>
                                                                                                                                              <w:marRight w:val="0"/>
                                                                                                                                              <w:marTop w:val="0"/>
                                                                                                                                              <w:marBottom w:val="0"/>
                                                                                                                                              <w:divBdr>
                                                                                                                                                <w:top w:val="none" w:sz="0" w:space="0" w:color="auto"/>
                                                                                                                                                <w:left w:val="none" w:sz="0" w:space="0" w:color="auto"/>
                                                                                                                                                <w:bottom w:val="none" w:sz="0" w:space="0" w:color="auto"/>
                                                                                                                                                <w:right w:val="none" w:sz="0" w:space="0" w:color="auto"/>
                                                                                                                                              </w:divBdr>
                                                                                                                                            </w:div>
                                                                                                                                          </w:divsChild>
                                                                                                                                        </w:div>
                                                                                                                                        <w:div w:id="19658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5673">
                                                                                                                                  <w:marLeft w:val="0"/>
                                                                                                                                  <w:marRight w:val="0"/>
                                                                                                                                  <w:marTop w:val="0"/>
                                                                                                                                  <w:marBottom w:val="0"/>
                                                                                                                                  <w:divBdr>
                                                                                                                                    <w:top w:val="none" w:sz="0" w:space="0" w:color="auto"/>
                                                                                                                                    <w:left w:val="none" w:sz="0" w:space="0" w:color="auto"/>
                                                                                                                                    <w:bottom w:val="none" w:sz="0" w:space="0" w:color="auto"/>
                                                                                                                                    <w:right w:val="none" w:sz="0" w:space="0" w:color="auto"/>
                                                                                                                                  </w:divBdr>
                                                                                                                                  <w:divsChild>
                                                                                                                                    <w:div w:id="18540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96278">
                                                                                                                          <w:marLeft w:val="0"/>
                                                                                                                          <w:marRight w:val="0"/>
                                                                                                                          <w:marTop w:val="0"/>
                                                                                                                          <w:marBottom w:val="0"/>
                                                                                                                          <w:divBdr>
                                                                                                                            <w:top w:val="none" w:sz="0" w:space="0" w:color="auto"/>
                                                                                                                            <w:left w:val="none" w:sz="0" w:space="0" w:color="auto"/>
                                                                                                                            <w:bottom w:val="none" w:sz="0" w:space="0" w:color="auto"/>
                                                                                                                            <w:right w:val="none" w:sz="0" w:space="0" w:color="auto"/>
                                                                                                                          </w:divBdr>
                                                                                                                          <w:divsChild>
                                                                                                                            <w:div w:id="628632142">
                                                                                                                              <w:marLeft w:val="0"/>
                                                                                                                              <w:marRight w:val="0"/>
                                                                                                                              <w:marTop w:val="0"/>
                                                                                                                              <w:marBottom w:val="0"/>
                                                                                                                              <w:divBdr>
                                                                                                                                <w:top w:val="none" w:sz="0" w:space="0" w:color="auto"/>
                                                                                                                                <w:left w:val="none" w:sz="0" w:space="0" w:color="auto"/>
                                                                                                                                <w:bottom w:val="none" w:sz="0" w:space="0" w:color="auto"/>
                                                                                                                                <w:right w:val="none" w:sz="0" w:space="0" w:color="auto"/>
                                                                                                                              </w:divBdr>
                                                                                                                              <w:divsChild>
                                                                                                                                <w:div w:id="807817493">
                                                                                                                                  <w:marLeft w:val="0"/>
                                                                                                                                  <w:marRight w:val="0"/>
                                                                                                                                  <w:marTop w:val="0"/>
                                                                                                                                  <w:marBottom w:val="0"/>
                                                                                                                                  <w:divBdr>
                                                                                                                                    <w:top w:val="none" w:sz="0" w:space="0" w:color="auto"/>
                                                                                                                                    <w:left w:val="none" w:sz="0" w:space="0" w:color="auto"/>
                                                                                                                                    <w:bottom w:val="none" w:sz="0" w:space="0" w:color="auto"/>
                                                                                                                                    <w:right w:val="none" w:sz="0" w:space="0" w:color="auto"/>
                                                                                                                                  </w:divBdr>
                                                                                                                                  <w:divsChild>
                                                                                                                                    <w:div w:id="921987544">
                                                                                                                                      <w:marLeft w:val="0"/>
                                                                                                                                      <w:marRight w:val="0"/>
                                                                                                                                      <w:marTop w:val="0"/>
                                                                                                                                      <w:marBottom w:val="0"/>
                                                                                                                                      <w:divBdr>
                                                                                                                                        <w:top w:val="none" w:sz="0" w:space="0" w:color="auto"/>
                                                                                                                                        <w:left w:val="none" w:sz="0" w:space="0" w:color="auto"/>
                                                                                                                                        <w:bottom w:val="none" w:sz="0" w:space="0" w:color="auto"/>
                                                                                                                                        <w:right w:val="none" w:sz="0" w:space="0" w:color="auto"/>
                                                                                                                                      </w:divBdr>
                                                                                                                                      <w:divsChild>
                                                                                                                                        <w:div w:id="815997884">
                                                                                                                                          <w:marLeft w:val="0"/>
                                                                                                                                          <w:marRight w:val="0"/>
                                                                                                                                          <w:marTop w:val="0"/>
                                                                                                                                          <w:marBottom w:val="0"/>
                                                                                                                                          <w:divBdr>
                                                                                                                                            <w:top w:val="none" w:sz="0" w:space="0" w:color="auto"/>
                                                                                                                                            <w:left w:val="none" w:sz="0" w:space="0" w:color="auto"/>
                                                                                                                                            <w:bottom w:val="none" w:sz="0" w:space="0" w:color="auto"/>
                                                                                                                                            <w:right w:val="none" w:sz="0" w:space="0" w:color="auto"/>
                                                                                                                                          </w:divBdr>
                                                                                                                                        </w:div>
                                                                                                                                        <w:div w:id="835996765">
                                                                                                                                          <w:marLeft w:val="0"/>
                                                                                                                                          <w:marRight w:val="0"/>
                                                                                                                                          <w:marTop w:val="0"/>
                                                                                                                                          <w:marBottom w:val="0"/>
                                                                                                                                          <w:divBdr>
                                                                                                                                            <w:top w:val="none" w:sz="0" w:space="0" w:color="auto"/>
                                                                                                                                            <w:left w:val="none" w:sz="0" w:space="0" w:color="auto"/>
                                                                                                                                            <w:bottom w:val="none" w:sz="0" w:space="0" w:color="auto"/>
                                                                                                                                            <w:right w:val="none" w:sz="0" w:space="0" w:color="auto"/>
                                                                                                                                          </w:divBdr>
                                                                                                                                          <w:divsChild>
                                                                                                                                            <w:div w:id="1847092962">
                                                                                                                                              <w:marLeft w:val="0"/>
                                                                                                                                              <w:marRight w:val="0"/>
                                                                                                                                              <w:marTop w:val="0"/>
                                                                                                                                              <w:marBottom w:val="0"/>
                                                                                                                                              <w:divBdr>
                                                                                                                                                <w:top w:val="none" w:sz="0" w:space="0" w:color="auto"/>
                                                                                                                                                <w:left w:val="none" w:sz="0" w:space="0" w:color="auto"/>
                                                                                                                                                <w:bottom w:val="none" w:sz="0" w:space="0" w:color="auto"/>
                                                                                                                                                <w:right w:val="none" w:sz="0" w:space="0" w:color="auto"/>
                                                                                                                                              </w:divBdr>
                                                                                                                                            </w:div>
                                                                                                                                            <w:div w:id="2135367510">
                                                                                                                                              <w:marLeft w:val="0"/>
                                                                                                                                              <w:marRight w:val="0"/>
                                                                                                                                              <w:marTop w:val="0"/>
                                                                                                                                              <w:marBottom w:val="0"/>
                                                                                                                                              <w:divBdr>
                                                                                                                                                <w:top w:val="none" w:sz="0" w:space="0" w:color="auto"/>
                                                                                                                                                <w:left w:val="none" w:sz="0" w:space="0" w:color="auto"/>
                                                                                                                                                <w:bottom w:val="none" w:sz="0" w:space="0" w:color="auto"/>
                                                                                                                                                <w:right w:val="none" w:sz="0" w:space="0" w:color="auto"/>
                                                                                                                                              </w:divBdr>
                                                                                                                                              <w:divsChild>
                                                                                                                                                <w:div w:id="107044555">
                                                                                                                                                  <w:marLeft w:val="0"/>
                                                                                                                                                  <w:marRight w:val="135"/>
                                                                                                                                                  <w:marTop w:val="0"/>
                                                                                                                                                  <w:marBottom w:val="0"/>
                                                                                                                                                  <w:divBdr>
                                                                                                                                                    <w:top w:val="none" w:sz="0" w:space="0" w:color="auto"/>
                                                                                                                                                    <w:left w:val="none" w:sz="0" w:space="0" w:color="auto"/>
                                                                                                                                                    <w:bottom w:val="none" w:sz="0" w:space="0" w:color="auto"/>
                                                                                                                                                    <w:right w:val="none" w:sz="0" w:space="0" w:color="auto"/>
                                                                                                                                                  </w:divBdr>
                                                                                                                                                </w:div>
                                                                                                                                                <w:div w:id="6211533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830673">
                                                                                                                                  <w:marLeft w:val="0"/>
                                                                                                                                  <w:marRight w:val="0"/>
                                                                                                                                  <w:marTop w:val="0"/>
                                                                                                                                  <w:marBottom w:val="0"/>
                                                                                                                                  <w:divBdr>
                                                                                                                                    <w:top w:val="none" w:sz="0" w:space="0" w:color="auto"/>
                                                                                                                                    <w:left w:val="none" w:sz="0" w:space="0" w:color="auto"/>
                                                                                                                                    <w:bottom w:val="none" w:sz="0" w:space="0" w:color="auto"/>
                                                                                                                                    <w:right w:val="none" w:sz="0" w:space="0" w:color="auto"/>
                                                                                                                                  </w:divBdr>
                                                                                                                                  <w:divsChild>
                                                                                                                                    <w:div w:id="21136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473079">
                                                                                                      <w:marLeft w:val="0"/>
                                                                                                      <w:marRight w:val="0"/>
                                                                                                      <w:marTop w:val="525"/>
                                                                                                      <w:marBottom w:val="0"/>
                                                                                                      <w:divBdr>
                                                                                                        <w:top w:val="none" w:sz="0" w:space="0" w:color="auto"/>
                                                                                                        <w:left w:val="none" w:sz="0" w:space="0" w:color="auto"/>
                                                                                                        <w:bottom w:val="none" w:sz="0" w:space="0" w:color="auto"/>
                                                                                                        <w:right w:val="none" w:sz="0" w:space="0" w:color="auto"/>
                                                                                                      </w:divBdr>
                                                                                                    </w:div>
                                                                                                    <w:div w:id="1202860182">
                                                                                                      <w:marLeft w:val="0"/>
                                                                                                      <w:marRight w:val="0"/>
                                                                                                      <w:marTop w:val="225"/>
                                                                                                      <w:marBottom w:val="0"/>
                                                                                                      <w:divBdr>
                                                                                                        <w:top w:val="none" w:sz="0" w:space="0" w:color="auto"/>
                                                                                                        <w:left w:val="none" w:sz="0" w:space="0" w:color="auto"/>
                                                                                                        <w:bottom w:val="none" w:sz="0" w:space="0" w:color="auto"/>
                                                                                                        <w:right w:val="none" w:sz="0" w:space="0" w:color="auto"/>
                                                                                                      </w:divBdr>
                                                                                                      <w:divsChild>
                                                                                                        <w:div w:id="134688816">
                                                                                                          <w:marLeft w:val="0"/>
                                                                                                          <w:marRight w:val="0"/>
                                                                                                          <w:marTop w:val="0"/>
                                                                                                          <w:marBottom w:val="0"/>
                                                                                                          <w:divBdr>
                                                                                                            <w:top w:val="none" w:sz="0" w:space="0" w:color="auto"/>
                                                                                                            <w:left w:val="none" w:sz="0" w:space="0" w:color="auto"/>
                                                                                                            <w:bottom w:val="none" w:sz="0" w:space="0" w:color="auto"/>
                                                                                                            <w:right w:val="none" w:sz="0" w:space="0" w:color="auto"/>
                                                                                                          </w:divBdr>
                                                                                                        </w:div>
                                                                                                      </w:divsChild>
                                                                                                    </w:div>
                                                                                                    <w:div w:id="1475609590">
                                                                                                      <w:marLeft w:val="0"/>
                                                                                                      <w:marRight w:val="0"/>
                                                                                                      <w:marTop w:val="225"/>
                                                                                                      <w:marBottom w:val="0"/>
                                                                                                      <w:divBdr>
                                                                                                        <w:top w:val="none" w:sz="0" w:space="0" w:color="auto"/>
                                                                                                        <w:left w:val="none" w:sz="0" w:space="0" w:color="auto"/>
                                                                                                        <w:bottom w:val="none" w:sz="0" w:space="0" w:color="auto"/>
                                                                                                        <w:right w:val="none" w:sz="0" w:space="0" w:color="auto"/>
                                                                                                      </w:divBdr>
                                                                                                      <w:divsChild>
                                                                                                        <w:div w:id="21171140">
                                                                                                          <w:marLeft w:val="0"/>
                                                                                                          <w:marRight w:val="0"/>
                                                                                                          <w:marTop w:val="0"/>
                                                                                                          <w:marBottom w:val="0"/>
                                                                                                          <w:divBdr>
                                                                                                            <w:top w:val="none" w:sz="0" w:space="0" w:color="auto"/>
                                                                                                            <w:left w:val="none" w:sz="0" w:space="0" w:color="auto"/>
                                                                                                            <w:bottom w:val="none" w:sz="0" w:space="0" w:color="auto"/>
                                                                                                            <w:right w:val="none" w:sz="0" w:space="0" w:color="auto"/>
                                                                                                          </w:divBdr>
                                                                                                        </w:div>
                                                                                                      </w:divsChild>
                                                                                                    </w:div>
                                                                                                    <w:div w:id="1744836577">
                                                                                                      <w:marLeft w:val="0"/>
                                                                                                      <w:marRight w:val="0"/>
                                                                                                      <w:marTop w:val="375"/>
                                                                                                      <w:marBottom w:val="0"/>
                                                                                                      <w:divBdr>
                                                                                                        <w:top w:val="none" w:sz="0" w:space="0" w:color="auto"/>
                                                                                                        <w:left w:val="none" w:sz="0" w:space="0" w:color="auto"/>
                                                                                                        <w:bottom w:val="none" w:sz="0" w:space="0" w:color="auto"/>
                                                                                                        <w:right w:val="none" w:sz="0" w:space="0" w:color="auto"/>
                                                                                                      </w:divBdr>
                                                                                                      <w:divsChild>
                                                                                                        <w:div w:id="1906918297">
                                                                                                          <w:marLeft w:val="0"/>
                                                                                                          <w:marRight w:val="0"/>
                                                                                                          <w:marTop w:val="0"/>
                                                                                                          <w:marBottom w:val="0"/>
                                                                                                          <w:divBdr>
                                                                                                            <w:top w:val="none" w:sz="0" w:space="0" w:color="auto"/>
                                                                                                            <w:left w:val="none" w:sz="0" w:space="0" w:color="auto"/>
                                                                                                            <w:bottom w:val="none" w:sz="0" w:space="0" w:color="auto"/>
                                                                                                            <w:right w:val="none" w:sz="0" w:space="0" w:color="auto"/>
                                                                                                          </w:divBdr>
                                                                                                          <w:divsChild>
                                                                                                            <w:div w:id="480541677">
                                                                                                              <w:marLeft w:val="0"/>
                                                                                                              <w:marRight w:val="0"/>
                                                                                                              <w:marTop w:val="375"/>
                                                                                                              <w:marBottom w:val="0"/>
                                                                                                              <w:divBdr>
                                                                                                                <w:top w:val="none" w:sz="0" w:space="0" w:color="auto"/>
                                                                                                                <w:left w:val="none" w:sz="0" w:space="0" w:color="auto"/>
                                                                                                                <w:bottom w:val="none" w:sz="0" w:space="0" w:color="auto"/>
                                                                                                                <w:right w:val="none" w:sz="0" w:space="0" w:color="auto"/>
                                                                                                              </w:divBdr>
                                                                                                              <w:divsChild>
                                                                                                                <w:div w:id="103961713">
                                                                                                                  <w:marLeft w:val="0"/>
                                                                                                                  <w:marRight w:val="0"/>
                                                                                                                  <w:marTop w:val="525"/>
                                                                                                                  <w:marBottom w:val="0"/>
                                                                                                                  <w:divBdr>
                                                                                                                    <w:top w:val="none" w:sz="0" w:space="0" w:color="auto"/>
                                                                                                                    <w:left w:val="none" w:sz="0" w:space="0" w:color="auto"/>
                                                                                                                    <w:bottom w:val="none" w:sz="0" w:space="0" w:color="auto"/>
                                                                                                                    <w:right w:val="none" w:sz="0" w:space="0" w:color="auto"/>
                                                                                                                  </w:divBdr>
                                                                                                                </w:div>
                                                                                                                <w:div w:id="814562486">
                                                                                                                  <w:marLeft w:val="0"/>
                                                                                                                  <w:marRight w:val="0"/>
                                                                                                                  <w:marTop w:val="375"/>
                                                                                                                  <w:marBottom w:val="0"/>
                                                                                                                  <w:divBdr>
                                                                                                                    <w:top w:val="none" w:sz="0" w:space="0" w:color="auto"/>
                                                                                                                    <w:left w:val="none" w:sz="0" w:space="0" w:color="auto"/>
                                                                                                                    <w:bottom w:val="none" w:sz="0" w:space="0" w:color="auto"/>
                                                                                                                    <w:right w:val="none" w:sz="0" w:space="0" w:color="auto"/>
                                                                                                                  </w:divBdr>
                                                                                                                  <w:divsChild>
                                                                                                                    <w:div w:id="333149559">
                                                                                                                      <w:marLeft w:val="0"/>
                                                                                                                      <w:marRight w:val="0"/>
                                                                                                                      <w:marTop w:val="225"/>
                                                                                                                      <w:marBottom w:val="0"/>
                                                                                                                      <w:divBdr>
                                                                                                                        <w:top w:val="none" w:sz="0" w:space="0" w:color="auto"/>
                                                                                                                        <w:left w:val="none" w:sz="0" w:space="0" w:color="auto"/>
                                                                                                                        <w:bottom w:val="none" w:sz="0" w:space="0" w:color="auto"/>
                                                                                                                        <w:right w:val="none" w:sz="0" w:space="0" w:color="auto"/>
                                                                                                                      </w:divBdr>
                                                                                                                      <w:divsChild>
                                                                                                                        <w:div w:id="1660885608">
                                                                                                                          <w:marLeft w:val="0"/>
                                                                                                                          <w:marRight w:val="0"/>
                                                                                                                          <w:marTop w:val="0"/>
                                                                                                                          <w:marBottom w:val="0"/>
                                                                                                                          <w:divBdr>
                                                                                                                            <w:top w:val="none" w:sz="0" w:space="0" w:color="auto"/>
                                                                                                                            <w:left w:val="none" w:sz="0" w:space="0" w:color="auto"/>
                                                                                                                            <w:bottom w:val="none" w:sz="0" w:space="0" w:color="auto"/>
                                                                                                                            <w:right w:val="none" w:sz="0" w:space="0" w:color="auto"/>
                                                                                                                          </w:divBdr>
                                                                                                                        </w:div>
                                                                                                                      </w:divsChild>
                                                                                                                    </w:div>
                                                                                                                    <w:div w:id="569852134">
                                                                                                                      <w:marLeft w:val="0"/>
                                                                                                                      <w:marRight w:val="0"/>
                                                                                                                      <w:marTop w:val="300"/>
                                                                                                                      <w:marBottom w:val="0"/>
                                                                                                                      <w:divBdr>
                                                                                                                        <w:top w:val="none" w:sz="0" w:space="0" w:color="auto"/>
                                                                                                                        <w:left w:val="none" w:sz="0" w:space="0" w:color="auto"/>
                                                                                                                        <w:bottom w:val="none" w:sz="0" w:space="0" w:color="auto"/>
                                                                                                                        <w:right w:val="none" w:sz="0" w:space="0" w:color="auto"/>
                                                                                                                      </w:divBdr>
                                                                                                                      <w:divsChild>
                                                                                                                        <w:div w:id="1387416866">
                                                                                                                          <w:marLeft w:val="0"/>
                                                                                                                          <w:marRight w:val="0"/>
                                                                                                                          <w:marTop w:val="0"/>
                                                                                                                          <w:marBottom w:val="0"/>
                                                                                                                          <w:divBdr>
                                                                                                                            <w:top w:val="none" w:sz="0" w:space="0" w:color="auto"/>
                                                                                                                            <w:left w:val="none" w:sz="0" w:space="0" w:color="auto"/>
                                                                                                                            <w:bottom w:val="none" w:sz="0" w:space="0" w:color="auto"/>
                                                                                                                            <w:right w:val="none" w:sz="0" w:space="0" w:color="auto"/>
                                                                                                                          </w:divBdr>
                                                                                                                        </w:div>
                                                                                                                      </w:divsChild>
                                                                                                                    </w:div>
                                                                                                                    <w:div w:id="780339563">
                                                                                                                      <w:marLeft w:val="0"/>
                                                                                                                      <w:marRight w:val="0"/>
                                                                                                                      <w:marTop w:val="525"/>
                                                                                                                      <w:marBottom w:val="0"/>
                                                                                                                      <w:divBdr>
                                                                                                                        <w:top w:val="none" w:sz="0" w:space="0" w:color="auto"/>
                                                                                                                        <w:left w:val="none" w:sz="0" w:space="0" w:color="auto"/>
                                                                                                                        <w:bottom w:val="none" w:sz="0" w:space="0" w:color="auto"/>
                                                                                                                        <w:right w:val="none" w:sz="0" w:space="0" w:color="auto"/>
                                                                                                                      </w:divBdr>
                                                                                                                    </w:div>
                                                                                                                    <w:div w:id="1343781861">
                                                                                                                      <w:marLeft w:val="0"/>
                                                                                                                      <w:marRight w:val="0"/>
                                                                                                                      <w:marTop w:val="375"/>
                                                                                                                      <w:marBottom w:val="0"/>
                                                                                                                      <w:divBdr>
                                                                                                                        <w:top w:val="none" w:sz="0" w:space="0" w:color="auto"/>
                                                                                                                        <w:left w:val="none" w:sz="0" w:space="0" w:color="auto"/>
                                                                                                                        <w:bottom w:val="none" w:sz="0" w:space="0" w:color="auto"/>
                                                                                                                        <w:right w:val="none" w:sz="0" w:space="0" w:color="auto"/>
                                                                                                                      </w:divBdr>
                                                                                                                      <w:divsChild>
                                                                                                                        <w:div w:id="617685375">
                                                                                                                          <w:marLeft w:val="0"/>
                                                                                                                          <w:marRight w:val="0"/>
                                                                                                                          <w:marTop w:val="225"/>
                                                                                                                          <w:marBottom w:val="0"/>
                                                                                                                          <w:divBdr>
                                                                                                                            <w:top w:val="none" w:sz="0" w:space="0" w:color="auto"/>
                                                                                                                            <w:left w:val="none" w:sz="0" w:space="0" w:color="auto"/>
                                                                                                                            <w:bottom w:val="none" w:sz="0" w:space="0" w:color="auto"/>
                                                                                                                            <w:right w:val="none" w:sz="0" w:space="0" w:color="auto"/>
                                                                                                                          </w:divBdr>
                                                                                                                          <w:divsChild>
                                                                                                                            <w:div w:id="1963612537">
                                                                                                                              <w:marLeft w:val="0"/>
                                                                                                                              <w:marRight w:val="0"/>
                                                                                                                              <w:marTop w:val="0"/>
                                                                                                                              <w:marBottom w:val="0"/>
                                                                                                                              <w:divBdr>
                                                                                                                                <w:top w:val="none" w:sz="0" w:space="0" w:color="auto"/>
                                                                                                                                <w:left w:val="none" w:sz="0" w:space="0" w:color="auto"/>
                                                                                                                                <w:bottom w:val="none" w:sz="0" w:space="0" w:color="auto"/>
                                                                                                                                <w:right w:val="none" w:sz="0" w:space="0" w:color="auto"/>
                                                                                                                              </w:divBdr>
                                                                                                                            </w:div>
                                                                                                                          </w:divsChild>
                                                                                                                        </w:div>
                                                                                                                        <w:div w:id="1423794790">
                                                                                                                          <w:marLeft w:val="0"/>
                                                                                                                          <w:marRight w:val="0"/>
                                                                                                                          <w:marTop w:val="0"/>
                                                                                                                          <w:marBottom w:val="0"/>
                                                                                                                          <w:divBdr>
                                                                                                                            <w:top w:val="none" w:sz="0" w:space="0" w:color="auto"/>
                                                                                                                            <w:left w:val="none" w:sz="0" w:space="0" w:color="auto"/>
                                                                                                                            <w:bottom w:val="none" w:sz="0" w:space="0" w:color="auto"/>
                                                                                                                            <w:right w:val="none" w:sz="0" w:space="0" w:color="auto"/>
                                                                                                                          </w:divBdr>
                                                                                                                          <w:divsChild>
                                                                                                                            <w:div w:id="1986736030">
                                                                                                                              <w:marLeft w:val="0"/>
                                                                                                                              <w:marRight w:val="0"/>
                                                                                                                              <w:marTop w:val="0"/>
                                                                                                                              <w:marBottom w:val="0"/>
                                                                                                                              <w:divBdr>
                                                                                                                                <w:top w:val="none" w:sz="0" w:space="0" w:color="auto"/>
                                                                                                                                <w:left w:val="none" w:sz="0" w:space="0" w:color="auto"/>
                                                                                                                                <w:bottom w:val="none" w:sz="0" w:space="0" w:color="auto"/>
                                                                                                                                <w:right w:val="none" w:sz="0" w:space="0" w:color="auto"/>
                                                                                                                              </w:divBdr>
                                                                                                                              <w:divsChild>
                                                                                                                                <w:div w:id="1911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5228">
                                                                                                                          <w:marLeft w:val="0"/>
                                                                                                                          <w:marRight w:val="0"/>
                                                                                                                          <w:marTop w:val="225"/>
                                                                                                                          <w:marBottom w:val="0"/>
                                                                                                                          <w:divBdr>
                                                                                                                            <w:top w:val="none" w:sz="0" w:space="0" w:color="auto"/>
                                                                                                                            <w:left w:val="none" w:sz="0" w:space="0" w:color="auto"/>
                                                                                                                            <w:bottom w:val="none" w:sz="0" w:space="0" w:color="auto"/>
                                                                                                                            <w:right w:val="none" w:sz="0" w:space="0" w:color="auto"/>
                                                                                                                          </w:divBdr>
                                                                                                                          <w:divsChild>
                                                                                                                            <w:div w:id="1653098317">
                                                                                                                              <w:marLeft w:val="0"/>
                                                                                                                              <w:marRight w:val="0"/>
                                                                                                                              <w:marTop w:val="0"/>
                                                                                                                              <w:marBottom w:val="0"/>
                                                                                                                              <w:divBdr>
                                                                                                                                <w:top w:val="none" w:sz="0" w:space="0" w:color="auto"/>
                                                                                                                                <w:left w:val="none" w:sz="0" w:space="0" w:color="auto"/>
                                                                                                                                <w:bottom w:val="none" w:sz="0" w:space="0" w:color="auto"/>
                                                                                                                                <w:right w:val="none" w:sz="0" w:space="0" w:color="auto"/>
                                                                                                                              </w:divBdr>
                                                                                                                            </w:div>
                                                                                                                          </w:divsChild>
                                                                                                                        </w:div>
                                                                                                                        <w:div w:id="1982954570">
                                                                                                                          <w:marLeft w:val="0"/>
                                                                                                                          <w:marRight w:val="0"/>
                                                                                                                          <w:marTop w:val="375"/>
                                                                                                                          <w:marBottom w:val="0"/>
                                                                                                                          <w:divBdr>
                                                                                                                            <w:top w:val="none" w:sz="0" w:space="0" w:color="auto"/>
                                                                                                                            <w:left w:val="none" w:sz="0" w:space="0" w:color="auto"/>
                                                                                                                            <w:bottom w:val="none" w:sz="0" w:space="0" w:color="auto"/>
                                                                                                                            <w:right w:val="none" w:sz="0" w:space="0" w:color="auto"/>
                                                                                                                          </w:divBdr>
                                                                                                                          <w:divsChild>
                                                                                                                            <w:div w:id="112023254">
                                                                                                                              <w:marLeft w:val="0"/>
                                                                                                                              <w:marRight w:val="0"/>
                                                                                                                              <w:marTop w:val="0"/>
                                                                                                                              <w:marBottom w:val="0"/>
                                                                                                                              <w:divBdr>
                                                                                                                                <w:top w:val="none" w:sz="0" w:space="0" w:color="auto"/>
                                                                                                                                <w:left w:val="none" w:sz="0" w:space="0" w:color="auto"/>
                                                                                                                                <w:bottom w:val="none" w:sz="0" w:space="0" w:color="auto"/>
                                                                                                                                <w:right w:val="none" w:sz="0" w:space="0" w:color="auto"/>
                                                                                                                              </w:divBdr>
                                                                                                                            </w:div>
                                                                                                                          </w:divsChild>
                                                                                                                        </w:div>
                                                                                                                        <w:div w:id="2100176514">
                                                                                                                          <w:marLeft w:val="0"/>
                                                                                                                          <w:marRight w:val="0"/>
                                                                                                                          <w:marTop w:val="375"/>
                                                                                                                          <w:marBottom w:val="0"/>
                                                                                                                          <w:divBdr>
                                                                                                                            <w:top w:val="none" w:sz="0" w:space="0" w:color="auto"/>
                                                                                                                            <w:left w:val="none" w:sz="0" w:space="0" w:color="auto"/>
                                                                                                                            <w:bottom w:val="none" w:sz="0" w:space="0" w:color="auto"/>
                                                                                                                            <w:right w:val="none" w:sz="0" w:space="0" w:color="auto"/>
                                                                                                                          </w:divBdr>
                                                                                                                          <w:divsChild>
                                                                                                                            <w:div w:id="292951233">
                                                                                                                              <w:marLeft w:val="0"/>
                                                                                                                              <w:marRight w:val="0"/>
                                                                                                                              <w:marTop w:val="300"/>
                                                                                                                              <w:marBottom w:val="0"/>
                                                                                                                              <w:divBdr>
                                                                                                                                <w:top w:val="none" w:sz="0" w:space="0" w:color="auto"/>
                                                                                                                                <w:left w:val="none" w:sz="0" w:space="0" w:color="auto"/>
                                                                                                                                <w:bottom w:val="none" w:sz="0" w:space="0" w:color="auto"/>
                                                                                                                                <w:right w:val="none" w:sz="0" w:space="0" w:color="auto"/>
                                                                                                                              </w:divBdr>
                                                                                                                              <w:divsChild>
                                                                                                                                <w:div w:id="1361278418">
                                                                                                                                  <w:marLeft w:val="0"/>
                                                                                                                                  <w:marRight w:val="0"/>
                                                                                                                                  <w:marTop w:val="0"/>
                                                                                                                                  <w:marBottom w:val="0"/>
                                                                                                                                  <w:divBdr>
                                                                                                                                    <w:top w:val="none" w:sz="0" w:space="0" w:color="auto"/>
                                                                                                                                    <w:left w:val="none" w:sz="0" w:space="0" w:color="auto"/>
                                                                                                                                    <w:bottom w:val="none" w:sz="0" w:space="0" w:color="auto"/>
                                                                                                                                    <w:right w:val="none" w:sz="0" w:space="0" w:color="auto"/>
                                                                                                                                  </w:divBdr>
                                                                                                                                </w:div>
                                                                                                                              </w:divsChild>
                                                                                                                            </w:div>
                                                                                                                            <w:div w:id="462041710">
                                                                                                                              <w:marLeft w:val="0"/>
                                                                                                                              <w:marRight w:val="0"/>
                                                                                                                              <w:marTop w:val="0"/>
                                                                                                                              <w:marBottom w:val="0"/>
                                                                                                                              <w:divBdr>
                                                                                                                                <w:top w:val="none" w:sz="0" w:space="0" w:color="auto"/>
                                                                                                                                <w:left w:val="none" w:sz="0" w:space="0" w:color="auto"/>
                                                                                                                                <w:bottom w:val="none" w:sz="0" w:space="0" w:color="auto"/>
                                                                                                                                <w:right w:val="none" w:sz="0" w:space="0" w:color="auto"/>
                                                                                                                              </w:divBdr>
                                                                                                                              <w:divsChild>
                                                                                                                                <w:div w:id="1379935001">
                                                                                                                                  <w:marLeft w:val="0"/>
                                                                                                                                  <w:marRight w:val="0"/>
                                                                                                                                  <w:marTop w:val="0"/>
                                                                                                                                  <w:marBottom w:val="0"/>
                                                                                                                                  <w:divBdr>
                                                                                                                                    <w:top w:val="none" w:sz="0" w:space="0" w:color="auto"/>
                                                                                                                                    <w:left w:val="none" w:sz="0" w:space="0" w:color="auto"/>
                                                                                                                                    <w:bottom w:val="none" w:sz="0" w:space="0" w:color="auto"/>
                                                                                                                                    <w:right w:val="none" w:sz="0" w:space="0" w:color="auto"/>
                                                                                                                                  </w:divBdr>
                                                                                                                                  <w:divsChild>
                                                                                                                                    <w:div w:id="2069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49619">
                                                                                                                              <w:marLeft w:val="0"/>
                                                                                                                              <w:marRight w:val="0"/>
                                                                                                                              <w:marTop w:val="225"/>
                                                                                                                              <w:marBottom w:val="0"/>
                                                                                                                              <w:divBdr>
                                                                                                                                <w:top w:val="none" w:sz="0" w:space="0" w:color="auto"/>
                                                                                                                                <w:left w:val="none" w:sz="0" w:space="0" w:color="auto"/>
                                                                                                                                <w:bottom w:val="none" w:sz="0" w:space="0" w:color="auto"/>
                                                                                                                                <w:right w:val="none" w:sz="0" w:space="0" w:color="auto"/>
                                                                                                                              </w:divBdr>
                                                                                                                              <w:divsChild>
                                                                                                                                <w:div w:id="1151211883">
                                                                                                                                  <w:marLeft w:val="0"/>
                                                                                                                                  <w:marRight w:val="0"/>
                                                                                                                                  <w:marTop w:val="0"/>
                                                                                                                                  <w:marBottom w:val="0"/>
                                                                                                                                  <w:divBdr>
                                                                                                                                    <w:top w:val="none" w:sz="0" w:space="0" w:color="auto"/>
                                                                                                                                    <w:left w:val="none" w:sz="0" w:space="0" w:color="auto"/>
                                                                                                                                    <w:bottom w:val="none" w:sz="0" w:space="0" w:color="auto"/>
                                                                                                                                    <w:right w:val="none" w:sz="0" w:space="0" w:color="auto"/>
                                                                                                                                  </w:divBdr>
                                                                                                                                </w:div>
                                                                                                                              </w:divsChild>
                                                                                                                            </w:div>
                                                                                                                            <w:div w:id="852886377">
                                                                                                                              <w:marLeft w:val="0"/>
                                                                                                                              <w:marRight w:val="0"/>
                                                                                                                              <w:marTop w:val="525"/>
                                                                                                                              <w:marBottom w:val="0"/>
                                                                                                                              <w:divBdr>
                                                                                                                                <w:top w:val="none" w:sz="0" w:space="0" w:color="auto"/>
                                                                                                                                <w:left w:val="none" w:sz="0" w:space="0" w:color="auto"/>
                                                                                                                                <w:bottom w:val="none" w:sz="0" w:space="0" w:color="auto"/>
                                                                                                                                <w:right w:val="none" w:sz="0" w:space="0" w:color="auto"/>
                                                                                                                              </w:divBdr>
                                                                                                                            </w:div>
                                                                                                                            <w:div w:id="1499152699">
                                                                                                                              <w:marLeft w:val="0"/>
                                                                                                                              <w:marRight w:val="0"/>
                                                                                                                              <w:marTop w:val="225"/>
                                                                                                                              <w:marBottom w:val="0"/>
                                                                                                                              <w:divBdr>
                                                                                                                                <w:top w:val="none" w:sz="0" w:space="0" w:color="auto"/>
                                                                                                                                <w:left w:val="none" w:sz="0" w:space="0" w:color="auto"/>
                                                                                                                                <w:bottom w:val="none" w:sz="0" w:space="0" w:color="auto"/>
                                                                                                                                <w:right w:val="none" w:sz="0" w:space="0" w:color="auto"/>
                                                                                                                              </w:divBdr>
                                                                                                                              <w:divsChild>
                                                                                                                                <w:div w:id="10507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21563">
                                                                                                                      <w:marLeft w:val="0"/>
                                                                                                                      <w:marRight w:val="0"/>
                                                                                                                      <w:marTop w:val="0"/>
                                                                                                                      <w:marBottom w:val="0"/>
                                                                                                                      <w:divBdr>
                                                                                                                        <w:top w:val="none" w:sz="0" w:space="0" w:color="auto"/>
                                                                                                                        <w:left w:val="none" w:sz="0" w:space="0" w:color="auto"/>
                                                                                                                        <w:bottom w:val="none" w:sz="0" w:space="0" w:color="auto"/>
                                                                                                                        <w:right w:val="none" w:sz="0" w:space="0" w:color="auto"/>
                                                                                                                      </w:divBdr>
                                                                                                                      <w:divsChild>
                                                                                                                        <w:div w:id="438329713">
                                                                                                                          <w:marLeft w:val="0"/>
                                                                                                                          <w:marRight w:val="0"/>
                                                                                                                          <w:marTop w:val="0"/>
                                                                                                                          <w:marBottom w:val="0"/>
                                                                                                                          <w:divBdr>
                                                                                                                            <w:top w:val="none" w:sz="0" w:space="0" w:color="auto"/>
                                                                                                                            <w:left w:val="none" w:sz="0" w:space="0" w:color="auto"/>
                                                                                                                            <w:bottom w:val="none" w:sz="0" w:space="0" w:color="auto"/>
                                                                                                                            <w:right w:val="none" w:sz="0" w:space="0" w:color="auto"/>
                                                                                                                          </w:divBdr>
                                                                                                                          <w:divsChild>
                                                                                                                            <w:div w:id="174398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11514">
                                                                                                                  <w:marLeft w:val="0"/>
                                                                                                                  <w:marRight w:val="0"/>
                                                                                                                  <w:marTop w:val="225"/>
                                                                                                                  <w:marBottom w:val="0"/>
                                                                                                                  <w:divBdr>
                                                                                                                    <w:top w:val="none" w:sz="0" w:space="0" w:color="auto"/>
                                                                                                                    <w:left w:val="none" w:sz="0" w:space="0" w:color="auto"/>
                                                                                                                    <w:bottom w:val="none" w:sz="0" w:space="0" w:color="auto"/>
                                                                                                                    <w:right w:val="none" w:sz="0" w:space="0" w:color="auto"/>
                                                                                                                  </w:divBdr>
                                                                                                                  <w:divsChild>
                                                                                                                    <w:div w:id="2127192033">
                                                                                                                      <w:marLeft w:val="0"/>
                                                                                                                      <w:marRight w:val="0"/>
                                                                                                                      <w:marTop w:val="0"/>
                                                                                                                      <w:marBottom w:val="0"/>
                                                                                                                      <w:divBdr>
                                                                                                                        <w:top w:val="none" w:sz="0" w:space="0" w:color="auto"/>
                                                                                                                        <w:left w:val="none" w:sz="0" w:space="0" w:color="auto"/>
                                                                                                                        <w:bottom w:val="none" w:sz="0" w:space="0" w:color="auto"/>
                                                                                                                        <w:right w:val="none" w:sz="0" w:space="0" w:color="auto"/>
                                                                                                                      </w:divBdr>
                                                                                                                    </w:div>
                                                                                                                  </w:divsChild>
                                                                                                                </w:div>
                                                                                                                <w:div w:id="1723938599">
                                                                                                                  <w:marLeft w:val="0"/>
                                                                                                                  <w:marRight w:val="0"/>
                                                                                                                  <w:marTop w:val="225"/>
                                                                                                                  <w:marBottom w:val="0"/>
                                                                                                                  <w:divBdr>
                                                                                                                    <w:top w:val="none" w:sz="0" w:space="0" w:color="auto"/>
                                                                                                                    <w:left w:val="none" w:sz="0" w:space="0" w:color="auto"/>
                                                                                                                    <w:bottom w:val="none" w:sz="0" w:space="0" w:color="auto"/>
                                                                                                                    <w:right w:val="none" w:sz="0" w:space="0" w:color="auto"/>
                                                                                                                  </w:divBdr>
                                                                                                                  <w:divsChild>
                                                                                                                    <w:div w:id="1176379557">
                                                                                                                      <w:marLeft w:val="0"/>
                                                                                                                      <w:marRight w:val="0"/>
                                                                                                                      <w:marTop w:val="0"/>
                                                                                                                      <w:marBottom w:val="0"/>
                                                                                                                      <w:divBdr>
                                                                                                                        <w:top w:val="none" w:sz="0" w:space="0" w:color="auto"/>
                                                                                                                        <w:left w:val="none" w:sz="0" w:space="0" w:color="auto"/>
                                                                                                                        <w:bottom w:val="none" w:sz="0" w:space="0" w:color="auto"/>
                                                                                                                        <w:right w:val="none" w:sz="0" w:space="0" w:color="auto"/>
                                                                                                                      </w:divBdr>
                                                                                                                    </w:div>
                                                                                                                  </w:divsChild>
                                                                                                                </w:div>
                                                                                                                <w:div w:id="2076657979">
                                                                                                                  <w:marLeft w:val="0"/>
                                                                                                                  <w:marRight w:val="0"/>
                                                                                                                  <w:marTop w:val="300"/>
                                                                                                                  <w:marBottom w:val="0"/>
                                                                                                                  <w:divBdr>
                                                                                                                    <w:top w:val="none" w:sz="0" w:space="0" w:color="auto"/>
                                                                                                                    <w:left w:val="none" w:sz="0" w:space="0" w:color="auto"/>
                                                                                                                    <w:bottom w:val="none" w:sz="0" w:space="0" w:color="auto"/>
                                                                                                                    <w:right w:val="none" w:sz="0" w:space="0" w:color="auto"/>
                                                                                                                  </w:divBdr>
                                                                                                                  <w:divsChild>
                                                                                                                    <w:div w:id="149297010">
                                                                                                                      <w:marLeft w:val="0"/>
                                                                                                                      <w:marRight w:val="0"/>
                                                                                                                      <w:marTop w:val="0"/>
                                                                                                                      <w:marBottom w:val="0"/>
                                                                                                                      <w:divBdr>
                                                                                                                        <w:top w:val="none" w:sz="0" w:space="0" w:color="auto"/>
                                                                                                                        <w:left w:val="none" w:sz="0" w:space="0" w:color="auto"/>
                                                                                                                        <w:bottom w:val="none" w:sz="0" w:space="0" w:color="auto"/>
                                                                                                                        <w:right w:val="none" w:sz="0" w:space="0" w:color="auto"/>
                                                                                                                      </w:divBdr>
                                                                                                                    </w:div>
                                                                                                                  </w:divsChild>
                                                                                                                </w:div>
                                                                                                                <w:div w:id="2144539202">
                                                                                                                  <w:marLeft w:val="0"/>
                                                                                                                  <w:marRight w:val="0"/>
                                                                                                                  <w:marTop w:val="0"/>
                                                                                                                  <w:marBottom w:val="0"/>
                                                                                                                  <w:divBdr>
                                                                                                                    <w:top w:val="none" w:sz="0" w:space="0" w:color="auto"/>
                                                                                                                    <w:left w:val="none" w:sz="0" w:space="0" w:color="auto"/>
                                                                                                                    <w:bottom w:val="none" w:sz="0" w:space="0" w:color="auto"/>
                                                                                                                    <w:right w:val="none" w:sz="0" w:space="0" w:color="auto"/>
                                                                                                                  </w:divBdr>
                                                                                                                  <w:divsChild>
                                                                                                                    <w:div w:id="866985059">
                                                                                                                      <w:marLeft w:val="0"/>
                                                                                                                      <w:marRight w:val="0"/>
                                                                                                                      <w:marTop w:val="0"/>
                                                                                                                      <w:marBottom w:val="0"/>
                                                                                                                      <w:divBdr>
                                                                                                                        <w:top w:val="none" w:sz="0" w:space="0" w:color="auto"/>
                                                                                                                        <w:left w:val="none" w:sz="0" w:space="0" w:color="auto"/>
                                                                                                                        <w:bottom w:val="none" w:sz="0" w:space="0" w:color="auto"/>
                                                                                                                        <w:right w:val="none" w:sz="0" w:space="0" w:color="auto"/>
                                                                                                                      </w:divBdr>
                                                                                                                      <w:divsChild>
                                                                                                                        <w:div w:id="115036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85917">
                                                                                                              <w:marLeft w:val="0"/>
                                                                                                              <w:marRight w:val="0"/>
                                                                                                              <w:marTop w:val="0"/>
                                                                                                              <w:marBottom w:val="0"/>
                                                                                                              <w:divBdr>
                                                                                                                <w:top w:val="none" w:sz="0" w:space="0" w:color="auto"/>
                                                                                                                <w:left w:val="none" w:sz="0" w:space="0" w:color="auto"/>
                                                                                                                <w:bottom w:val="none" w:sz="0" w:space="0" w:color="auto"/>
                                                                                                                <w:right w:val="none" w:sz="0" w:space="0" w:color="auto"/>
                                                                                                              </w:divBdr>
                                                                                                              <w:divsChild>
                                                                                                                <w:div w:id="265962632">
                                                                                                                  <w:marLeft w:val="0"/>
                                                                                                                  <w:marRight w:val="0"/>
                                                                                                                  <w:marTop w:val="0"/>
                                                                                                                  <w:marBottom w:val="0"/>
                                                                                                                  <w:divBdr>
                                                                                                                    <w:top w:val="none" w:sz="0" w:space="0" w:color="auto"/>
                                                                                                                    <w:left w:val="none" w:sz="0" w:space="0" w:color="auto"/>
                                                                                                                    <w:bottom w:val="none" w:sz="0" w:space="0" w:color="auto"/>
                                                                                                                    <w:right w:val="none" w:sz="0" w:space="0" w:color="auto"/>
                                                                                                                  </w:divBdr>
                                                                                                                </w:div>
                                                                                                                <w:div w:id="1694264085">
                                                                                                                  <w:marLeft w:val="0"/>
                                                                                                                  <w:marRight w:val="0"/>
                                                                                                                  <w:marTop w:val="0"/>
                                                                                                                  <w:marBottom w:val="0"/>
                                                                                                                  <w:divBdr>
                                                                                                                    <w:top w:val="none" w:sz="0" w:space="0" w:color="auto"/>
                                                                                                                    <w:left w:val="none" w:sz="0" w:space="0" w:color="auto"/>
                                                                                                                    <w:bottom w:val="none" w:sz="0" w:space="0" w:color="auto"/>
                                                                                                                    <w:right w:val="none" w:sz="0" w:space="0" w:color="auto"/>
                                                                                                                  </w:divBdr>
                                                                                                                  <w:divsChild>
                                                                                                                    <w:div w:id="20296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2395">
                                                                                                              <w:marLeft w:val="0"/>
                                                                                                              <w:marRight w:val="0"/>
                                                                                                              <w:marTop w:val="225"/>
                                                                                                              <w:marBottom w:val="0"/>
                                                                                                              <w:divBdr>
                                                                                                                <w:top w:val="none" w:sz="0" w:space="0" w:color="auto"/>
                                                                                                                <w:left w:val="none" w:sz="0" w:space="0" w:color="auto"/>
                                                                                                                <w:bottom w:val="none" w:sz="0" w:space="0" w:color="auto"/>
                                                                                                                <w:right w:val="none" w:sz="0" w:space="0" w:color="auto"/>
                                                                                                              </w:divBdr>
                                                                                                              <w:divsChild>
                                                                                                                <w:div w:id="356544945">
                                                                                                                  <w:marLeft w:val="0"/>
                                                                                                                  <w:marRight w:val="0"/>
                                                                                                                  <w:marTop w:val="0"/>
                                                                                                                  <w:marBottom w:val="0"/>
                                                                                                                  <w:divBdr>
                                                                                                                    <w:top w:val="none" w:sz="0" w:space="0" w:color="auto"/>
                                                                                                                    <w:left w:val="none" w:sz="0" w:space="0" w:color="auto"/>
                                                                                                                    <w:bottom w:val="none" w:sz="0" w:space="0" w:color="auto"/>
                                                                                                                    <w:right w:val="none" w:sz="0" w:space="0" w:color="auto"/>
                                                                                                                  </w:divBdr>
                                                                                                                </w:div>
                                                                                                              </w:divsChild>
                                                                                                            </w:div>
                                                                                                            <w:div w:id="1837384315">
                                                                                                              <w:marLeft w:val="0"/>
                                                                                                              <w:marRight w:val="0"/>
                                                                                                              <w:marTop w:val="300"/>
                                                                                                              <w:marBottom w:val="0"/>
                                                                                                              <w:divBdr>
                                                                                                                <w:top w:val="none" w:sz="0" w:space="0" w:color="auto"/>
                                                                                                                <w:left w:val="none" w:sz="0" w:space="0" w:color="auto"/>
                                                                                                                <w:bottom w:val="none" w:sz="0" w:space="0" w:color="auto"/>
                                                                                                                <w:right w:val="none" w:sz="0" w:space="0" w:color="auto"/>
                                                                                                              </w:divBdr>
                                                                                                              <w:divsChild>
                                                                                                                <w:div w:id="1041781502">
                                                                                                                  <w:marLeft w:val="0"/>
                                                                                                                  <w:marRight w:val="0"/>
                                                                                                                  <w:marTop w:val="0"/>
                                                                                                                  <w:marBottom w:val="0"/>
                                                                                                                  <w:divBdr>
                                                                                                                    <w:top w:val="none" w:sz="0" w:space="0" w:color="auto"/>
                                                                                                                    <w:left w:val="none" w:sz="0" w:space="0" w:color="auto"/>
                                                                                                                    <w:bottom w:val="none" w:sz="0" w:space="0" w:color="auto"/>
                                                                                                                    <w:right w:val="none" w:sz="0" w:space="0" w:color="auto"/>
                                                                                                                  </w:divBdr>
                                                                                                                </w:div>
                                                                                                              </w:divsChild>
                                                                                                            </w:div>
                                                                                                            <w:div w:id="1905600333">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2120491180">
                                                                                                      <w:marLeft w:val="0"/>
                                                                                                      <w:marRight w:val="0"/>
                                                                                                      <w:marTop w:val="300"/>
                                                                                                      <w:marBottom w:val="0"/>
                                                                                                      <w:divBdr>
                                                                                                        <w:top w:val="none" w:sz="0" w:space="0" w:color="auto"/>
                                                                                                        <w:left w:val="none" w:sz="0" w:space="0" w:color="auto"/>
                                                                                                        <w:bottom w:val="none" w:sz="0" w:space="0" w:color="auto"/>
                                                                                                        <w:right w:val="none" w:sz="0" w:space="0" w:color="auto"/>
                                                                                                      </w:divBdr>
                                                                                                      <w:divsChild>
                                                                                                        <w:div w:id="97321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024043">
                                                                                              <w:marLeft w:val="0"/>
                                                                                              <w:marRight w:val="0"/>
                                                                                              <w:marTop w:val="0"/>
                                                                                              <w:marBottom w:val="0"/>
                                                                                              <w:divBdr>
                                                                                                <w:top w:val="none" w:sz="0" w:space="0" w:color="auto"/>
                                                                                                <w:left w:val="none" w:sz="0" w:space="0" w:color="auto"/>
                                                                                                <w:bottom w:val="none" w:sz="0" w:space="0" w:color="auto"/>
                                                                                                <w:right w:val="none" w:sz="0" w:space="0" w:color="auto"/>
                                                                                              </w:divBdr>
                                                                                              <w:divsChild>
                                                                                                <w:div w:id="1497964087">
                                                                                                  <w:marLeft w:val="0"/>
                                                                                                  <w:marRight w:val="0"/>
                                                                                                  <w:marTop w:val="0"/>
                                                                                                  <w:marBottom w:val="0"/>
                                                                                                  <w:divBdr>
                                                                                                    <w:top w:val="none" w:sz="0" w:space="0" w:color="auto"/>
                                                                                                    <w:left w:val="none" w:sz="0" w:space="0" w:color="auto"/>
                                                                                                    <w:bottom w:val="none" w:sz="0" w:space="0" w:color="auto"/>
                                                                                                    <w:right w:val="none" w:sz="0" w:space="0" w:color="auto"/>
                                                                                                  </w:divBdr>
                                                                                                </w:div>
                                                                                              </w:divsChild>
                                                                                            </w:div>
                                                                                            <w:div w:id="1599605039">
                                                                                              <w:marLeft w:val="0"/>
                                                                                              <w:marRight w:val="0"/>
                                                                                              <w:marTop w:val="300"/>
                                                                                              <w:marBottom w:val="0"/>
                                                                                              <w:divBdr>
                                                                                                <w:top w:val="none" w:sz="0" w:space="0" w:color="auto"/>
                                                                                                <w:left w:val="none" w:sz="0" w:space="0" w:color="auto"/>
                                                                                                <w:bottom w:val="none" w:sz="0" w:space="0" w:color="auto"/>
                                                                                                <w:right w:val="none" w:sz="0" w:space="0" w:color="auto"/>
                                                                                              </w:divBdr>
                                                                                              <w:divsChild>
                                                                                                <w:div w:id="1670719570">
                                                                                                  <w:marLeft w:val="0"/>
                                                                                                  <w:marRight w:val="0"/>
                                                                                                  <w:marTop w:val="0"/>
                                                                                                  <w:marBottom w:val="0"/>
                                                                                                  <w:divBdr>
                                                                                                    <w:top w:val="none" w:sz="0" w:space="0" w:color="auto"/>
                                                                                                    <w:left w:val="none" w:sz="0" w:space="0" w:color="auto"/>
                                                                                                    <w:bottom w:val="none" w:sz="0" w:space="0" w:color="auto"/>
                                                                                                    <w:right w:val="none" w:sz="0" w:space="0" w:color="auto"/>
                                                                                                  </w:divBdr>
                                                                                                </w:div>
                                                                                              </w:divsChild>
                                                                                            </w:div>
                                                                                            <w:div w:id="1635722159">
                                                                                              <w:marLeft w:val="0"/>
                                                                                              <w:marRight w:val="0"/>
                                                                                              <w:marTop w:val="225"/>
                                                                                              <w:marBottom w:val="0"/>
                                                                                              <w:divBdr>
                                                                                                <w:top w:val="none" w:sz="0" w:space="0" w:color="auto"/>
                                                                                                <w:left w:val="none" w:sz="0" w:space="0" w:color="auto"/>
                                                                                                <w:bottom w:val="none" w:sz="0" w:space="0" w:color="auto"/>
                                                                                                <w:right w:val="none" w:sz="0" w:space="0" w:color="auto"/>
                                                                                              </w:divBdr>
                                                                                              <w:divsChild>
                                                                                                <w:div w:id="14767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75538">
                                                                                      <w:marLeft w:val="0"/>
                                                                                      <w:marRight w:val="0"/>
                                                                                      <w:marTop w:val="0"/>
                                                                                      <w:marBottom w:val="0"/>
                                                                                      <w:divBdr>
                                                                                        <w:top w:val="none" w:sz="0" w:space="0" w:color="auto"/>
                                                                                        <w:left w:val="none" w:sz="0" w:space="0" w:color="auto"/>
                                                                                        <w:bottom w:val="none" w:sz="0" w:space="0" w:color="auto"/>
                                                                                        <w:right w:val="none" w:sz="0" w:space="0" w:color="auto"/>
                                                                                      </w:divBdr>
                                                                                      <w:divsChild>
                                                                                        <w:div w:id="790248248">
                                                                                          <w:marLeft w:val="0"/>
                                                                                          <w:marRight w:val="0"/>
                                                                                          <w:marTop w:val="0"/>
                                                                                          <w:marBottom w:val="0"/>
                                                                                          <w:divBdr>
                                                                                            <w:top w:val="none" w:sz="0" w:space="0" w:color="auto"/>
                                                                                            <w:left w:val="none" w:sz="0" w:space="0" w:color="auto"/>
                                                                                            <w:bottom w:val="none" w:sz="0" w:space="0" w:color="auto"/>
                                                                                            <w:right w:val="none" w:sz="0" w:space="0" w:color="auto"/>
                                                                                          </w:divBdr>
                                                                                          <w:divsChild>
                                                                                            <w:div w:id="1786195489">
                                                                                              <w:marLeft w:val="0"/>
                                                                                              <w:marRight w:val="0"/>
                                                                                              <w:marTop w:val="0"/>
                                                                                              <w:marBottom w:val="0"/>
                                                                                              <w:divBdr>
                                                                                                <w:top w:val="none" w:sz="0" w:space="0" w:color="auto"/>
                                                                                                <w:left w:val="none" w:sz="0" w:space="0" w:color="auto"/>
                                                                                                <w:bottom w:val="none" w:sz="0" w:space="0" w:color="auto"/>
                                                                                                <w:right w:val="none" w:sz="0" w:space="0" w:color="auto"/>
                                                                                              </w:divBdr>
                                                                                              <w:divsChild>
                                                                                                <w:div w:id="790634471">
                                                                                                  <w:marLeft w:val="0"/>
                                                                                                  <w:marRight w:val="0"/>
                                                                                                  <w:marTop w:val="0"/>
                                                                                                  <w:marBottom w:val="0"/>
                                                                                                  <w:divBdr>
                                                                                                    <w:top w:val="none" w:sz="0" w:space="0" w:color="auto"/>
                                                                                                    <w:left w:val="none" w:sz="0" w:space="0" w:color="auto"/>
                                                                                                    <w:bottom w:val="none" w:sz="0" w:space="0" w:color="auto"/>
                                                                                                    <w:right w:val="none" w:sz="0" w:space="0" w:color="auto"/>
                                                                                                  </w:divBdr>
                                                                                                  <w:divsChild>
                                                                                                    <w:div w:id="914707710">
                                                                                                      <w:marLeft w:val="0"/>
                                                                                                      <w:marRight w:val="0"/>
                                                                                                      <w:marTop w:val="0"/>
                                                                                                      <w:marBottom w:val="0"/>
                                                                                                      <w:divBdr>
                                                                                                        <w:top w:val="none" w:sz="0" w:space="0" w:color="auto"/>
                                                                                                        <w:left w:val="none" w:sz="0" w:space="0" w:color="auto"/>
                                                                                                        <w:bottom w:val="none" w:sz="0" w:space="0" w:color="auto"/>
                                                                                                        <w:right w:val="none" w:sz="0" w:space="0" w:color="auto"/>
                                                                                                      </w:divBdr>
                                                                                                      <w:divsChild>
                                                                                                        <w:div w:id="669068">
                                                                                                          <w:marLeft w:val="0"/>
                                                                                                          <w:marRight w:val="0"/>
                                                                                                          <w:marTop w:val="0"/>
                                                                                                          <w:marBottom w:val="0"/>
                                                                                                          <w:divBdr>
                                                                                                            <w:top w:val="none" w:sz="0" w:space="0" w:color="auto"/>
                                                                                                            <w:left w:val="none" w:sz="0" w:space="0" w:color="auto"/>
                                                                                                            <w:bottom w:val="none" w:sz="0" w:space="0" w:color="auto"/>
                                                                                                            <w:right w:val="none" w:sz="0" w:space="0" w:color="auto"/>
                                                                                                          </w:divBdr>
                                                                                                          <w:divsChild>
                                                                                                            <w:div w:id="1333609877">
                                                                                                              <w:marLeft w:val="0"/>
                                                                                                              <w:marRight w:val="0"/>
                                                                                                              <w:marTop w:val="0"/>
                                                                                                              <w:marBottom w:val="0"/>
                                                                                                              <w:divBdr>
                                                                                                                <w:top w:val="none" w:sz="0" w:space="0" w:color="auto"/>
                                                                                                                <w:left w:val="none" w:sz="0" w:space="0" w:color="auto"/>
                                                                                                                <w:bottom w:val="none" w:sz="0" w:space="0" w:color="auto"/>
                                                                                                                <w:right w:val="none" w:sz="0" w:space="0" w:color="auto"/>
                                                                                                              </w:divBdr>
                                                                                                              <w:divsChild>
                                                                                                                <w:div w:id="691610371">
                                                                                                                  <w:marLeft w:val="0"/>
                                                                                                                  <w:marRight w:val="0"/>
                                                                                                                  <w:marTop w:val="0"/>
                                                                                                                  <w:marBottom w:val="0"/>
                                                                                                                  <w:divBdr>
                                                                                                                    <w:top w:val="none" w:sz="0" w:space="0" w:color="auto"/>
                                                                                                                    <w:left w:val="none" w:sz="0" w:space="0" w:color="auto"/>
                                                                                                                    <w:bottom w:val="none" w:sz="0" w:space="0" w:color="auto"/>
                                                                                                                    <w:right w:val="none" w:sz="0" w:space="0" w:color="auto"/>
                                                                                                                  </w:divBdr>
                                                                                                                  <w:divsChild>
                                                                                                                    <w:div w:id="1990747558">
                                                                                                                      <w:marLeft w:val="0"/>
                                                                                                                      <w:marRight w:val="0"/>
                                                                                                                      <w:marTop w:val="0"/>
                                                                                                                      <w:marBottom w:val="0"/>
                                                                                                                      <w:divBdr>
                                                                                                                        <w:top w:val="none" w:sz="0" w:space="0" w:color="auto"/>
                                                                                                                        <w:left w:val="none" w:sz="0" w:space="0" w:color="auto"/>
                                                                                                                        <w:bottom w:val="none" w:sz="0" w:space="0" w:color="auto"/>
                                                                                                                        <w:right w:val="none" w:sz="0" w:space="0" w:color="auto"/>
                                                                                                                      </w:divBdr>
                                                                                                                      <w:divsChild>
                                                                                                                        <w:div w:id="601693049">
                                                                                                                          <w:marLeft w:val="0"/>
                                                                                                                          <w:marRight w:val="0"/>
                                                                                                                          <w:marTop w:val="0"/>
                                                                                                                          <w:marBottom w:val="0"/>
                                                                                                                          <w:divBdr>
                                                                                                                            <w:top w:val="none" w:sz="0" w:space="0" w:color="auto"/>
                                                                                                                            <w:left w:val="none" w:sz="0" w:space="0" w:color="auto"/>
                                                                                                                            <w:bottom w:val="none" w:sz="0" w:space="0" w:color="auto"/>
                                                                                                                            <w:right w:val="none" w:sz="0" w:space="0" w:color="auto"/>
                                                                                                                          </w:divBdr>
                                                                                                                          <w:divsChild>
                                                                                                                            <w:div w:id="1290473767">
                                                                                                                              <w:marLeft w:val="0"/>
                                                                                                                              <w:marRight w:val="0"/>
                                                                                                                              <w:marTop w:val="0"/>
                                                                                                                              <w:marBottom w:val="0"/>
                                                                                                                              <w:divBdr>
                                                                                                                                <w:top w:val="none" w:sz="0" w:space="0" w:color="auto"/>
                                                                                                                                <w:left w:val="none" w:sz="0" w:space="0" w:color="auto"/>
                                                                                                                                <w:bottom w:val="none" w:sz="0" w:space="0" w:color="auto"/>
                                                                                                                                <w:right w:val="none" w:sz="0" w:space="0" w:color="auto"/>
                                                                                                                              </w:divBdr>
                                                                                                                              <w:divsChild>
                                                                                                                                <w:div w:id="815294743">
                                                                                                                                  <w:marLeft w:val="0"/>
                                                                                                                                  <w:marRight w:val="0"/>
                                                                                                                                  <w:marTop w:val="0"/>
                                                                                                                                  <w:marBottom w:val="0"/>
                                                                                                                                  <w:divBdr>
                                                                                                                                    <w:top w:val="none" w:sz="0" w:space="0" w:color="auto"/>
                                                                                                                                    <w:left w:val="none" w:sz="0" w:space="0" w:color="auto"/>
                                                                                                                                    <w:bottom w:val="none" w:sz="0" w:space="0" w:color="auto"/>
                                                                                                                                    <w:right w:val="none" w:sz="0" w:space="0" w:color="auto"/>
                                                                                                                                  </w:divBdr>
                                                                                                                                </w:div>
                                                                                                                              </w:divsChild>
                                                                                                                            </w:div>
                                                                                                                            <w:div w:id="1806072772">
                                                                                                                              <w:marLeft w:val="0"/>
                                                                                                                              <w:marRight w:val="0"/>
                                                                                                                              <w:marTop w:val="0"/>
                                                                                                                              <w:marBottom w:val="0"/>
                                                                                                                              <w:divBdr>
                                                                                                                                <w:top w:val="none" w:sz="0" w:space="0" w:color="auto"/>
                                                                                                                                <w:left w:val="none" w:sz="0" w:space="0" w:color="auto"/>
                                                                                                                                <w:bottom w:val="none" w:sz="0" w:space="0" w:color="auto"/>
                                                                                                                                <w:right w:val="none" w:sz="0" w:space="0" w:color="auto"/>
                                                                                                                              </w:divBdr>
                                                                                                                            </w:div>
                                                                                                                          </w:divsChild>
                                                                                                                        </w:div>
                                                                                                                        <w:div w:id="8581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62780">
                                                                                                                  <w:marLeft w:val="0"/>
                                                                                                                  <w:marRight w:val="0"/>
                                                                                                                  <w:marTop w:val="0"/>
                                                                                                                  <w:marBottom w:val="0"/>
                                                                                                                  <w:divBdr>
                                                                                                                    <w:top w:val="none" w:sz="0" w:space="0" w:color="auto"/>
                                                                                                                    <w:left w:val="none" w:sz="0" w:space="0" w:color="auto"/>
                                                                                                                    <w:bottom w:val="none" w:sz="0" w:space="0" w:color="auto"/>
                                                                                                                    <w:right w:val="none" w:sz="0" w:space="0" w:color="auto"/>
                                                                                                                  </w:divBdr>
                                                                                                                  <w:divsChild>
                                                                                                                    <w:div w:id="18491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12925">
                                                                                                          <w:marLeft w:val="0"/>
                                                                                                          <w:marRight w:val="-15"/>
                                                                                                          <w:marTop w:val="0"/>
                                                                                                          <w:marBottom w:val="0"/>
                                                                                                          <w:divBdr>
                                                                                                            <w:top w:val="none" w:sz="0" w:space="0" w:color="auto"/>
                                                                                                            <w:left w:val="none" w:sz="0" w:space="0" w:color="auto"/>
                                                                                                            <w:bottom w:val="none" w:sz="0" w:space="0" w:color="auto"/>
                                                                                                            <w:right w:val="none" w:sz="0" w:space="0" w:color="auto"/>
                                                                                                          </w:divBdr>
                                                                                                          <w:divsChild>
                                                                                                            <w:div w:id="1095324635">
                                                                                                              <w:marLeft w:val="0"/>
                                                                                                              <w:marRight w:val="0"/>
                                                                                                              <w:marTop w:val="0"/>
                                                                                                              <w:marBottom w:val="0"/>
                                                                                                              <w:divBdr>
                                                                                                                <w:top w:val="none" w:sz="0" w:space="0" w:color="auto"/>
                                                                                                                <w:left w:val="none" w:sz="0" w:space="0" w:color="auto"/>
                                                                                                                <w:bottom w:val="none" w:sz="0" w:space="0" w:color="auto"/>
                                                                                                                <w:right w:val="none" w:sz="0" w:space="0" w:color="auto"/>
                                                                                                              </w:divBdr>
                                                                                                              <w:divsChild>
                                                                                                                <w:div w:id="1099984038">
                                                                                                                  <w:marLeft w:val="0"/>
                                                                                                                  <w:marRight w:val="0"/>
                                                                                                                  <w:marTop w:val="0"/>
                                                                                                                  <w:marBottom w:val="0"/>
                                                                                                                  <w:divBdr>
                                                                                                                    <w:top w:val="none" w:sz="0" w:space="0" w:color="auto"/>
                                                                                                                    <w:left w:val="none" w:sz="0" w:space="0" w:color="auto"/>
                                                                                                                    <w:bottom w:val="none" w:sz="0" w:space="0" w:color="auto"/>
                                                                                                                    <w:right w:val="none" w:sz="0" w:space="0" w:color="auto"/>
                                                                                                                  </w:divBdr>
                                                                                                                  <w:divsChild>
                                                                                                                    <w:div w:id="958417593">
                                                                                                                      <w:marLeft w:val="0"/>
                                                                                                                      <w:marRight w:val="0"/>
                                                                                                                      <w:marTop w:val="0"/>
                                                                                                                      <w:marBottom w:val="0"/>
                                                                                                                      <w:divBdr>
                                                                                                                        <w:top w:val="none" w:sz="0" w:space="0" w:color="auto"/>
                                                                                                                        <w:left w:val="none" w:sz="0" w:space="0" w:color="auto"/>
                                                                                                                        <w:bottom w:val="none" w:sz="0" w:space="0" w:color="auto"/>
                                                                                                                        <w:right w:val="none" w:sz="0" w:space="0" w:color="auto"/>
                                                                                                                      </w:divBdr>
                                                                                                                    </w:div>
                                                                                                                  </w:divsChild>
                                                                                                                </w:div>
                                                                                                                <w:div w:id="1670139154">
                                                                                                                  <w:marLeft w:val="0"/>
                                                                                                                  <w:marRight w:val="0"/>
                                                                                                                  <w:marTop w:val="0"/>
                                                                                                                  <w:marBottom w:val="0"/>
                                                                                                                  <w:divBdr>
                                                                                                                    <w:top w:val="none" w:sz="0" w:space="0" w:color="auto"/>
                                                                                                                    <w:left w:val="none" w:sz="0" w:space="0" w:color="auto"/>
                                                                                                                    <w:bottom w:val="none" w:sz="0" w:space="0" w:color="auto"/>
                                                                                                                    <w:right w:val="none" w:sz="0" w:space="0" w:color="auto"/>
                                                                                                                  </w:divBdr>
                                                                                                                  <w:divsChild>
                                                                                                                    <w:div w:id="1367289368">
                                                                                                                      <w:marLeft w:val="0"/>
                                                                                                                      <w:marRight w:val="0"/>
                                                                                                                      <w:marTop w:val="0"/>
                                                                                                                      <w:marBottom w:val="0"/>
                                                                                                                      <w:divBdr>
                                                                                                                        <w:top w:val="none" w:sz="0" w:space="0" w:color="auto"/>
                                                                                                                        <w:left w:val="none" w:sz="0" w:space="0" w:color="auto"/>
                                                                                                                        <w:bottom w:val="none" w:sz="0" w:space="0" w:color="auto"/>
                                                                                                                        <w:right w:val="none" w:sz="0" w:space="0" w:color="auto"/>
                                                                                                                      </w:divBdr>
                                                                                                                      <w:divsChild>
                                                                                                                        <w:div w:id="406612921">
                                                                                                                          <w:marLeft w:val="0"/>
                                                                                                                          <w:marRight w:val="0"/>
                                                                                                                          <w:marTop w:val="0"/>
                                                                                                                          <w:marBottom w:val="0"/>
                                                                                                                          <w:divBdr>
                                                                                                                            <w:top w:val="none" w:sz="0" w:space="0" w:color="auto"/>
                                                                                                                            <w:left w:val="none" w:sz="0" w:space="0" w:color="auto"/>
                                                                                                                            <w:bottom w:val="none" w:sz="0" w:space="0" w:color="auto"/>
                                                                                                                            <w:right w:val="none" w:sz="0" w:space="0" w:color="auto"/>
                                                                                                                          </w:divBdr>
                                                                                                                          <w:divsChild>
                                                                                                                            <w:div w:id="552888125">
                                                                                                                              <w:marLeft w:val="0"/>
                                                                                                                              <w:marRight w:val="0"/>
                                                                                                                              <w:marTop w:val="0"/>
                                                                                                                              <w:marBottom w:val="0"/>
                                                                                                                              <w:divBdr>
                                                                                                                                <w:top w:val="none" w:sz="0" w:space="0" w:color="auto"/>
                                                                                                                                <w:left w:val="none" w:sz="0" w:space="0" w:color="auto"/>
                                                                                                                                <w:bottom w:val="none" w:sz="0" w:space="0" w:color="auto"/>
                                                                                                                                <w:right w:val="none" w:sz="0" w:space="0" w:color="auto"/>
                                                                                                                              </w:divBdr>
                                                                                                                            </w:div>
                                                                                                                            <w:div w:id="1881093965">
                                                                                                                              <w:marLeft w:val="0"/>
                                                                                                                              <w:marRight w:val="0"/>
                                                                                                                              <w:marTop w:val="0"/>
                                                                                                                              <w:marBottom w:val="0"/>
                                                                                                                              <w:divBdr>
                                                                                                                                <w:top w:val="none" w:sz="0" w:space="0" w:color="auto"/>
                                                                                                                                <w:left w:val="none" w:sz="0" w:space="0" w:color="auto"/>
                                                                                                                                <w:bottom w:val="none" w:sz="0" w:space="0" w:color="auto"/>
                                                                                                                                <w:right w:val="none" w:sz="0" w:space="0" w:color="auto"/>
                                                                                                                              </w:divBdr>
                                                                                                                              <w:divsChild>
                                                                                                                                <w:div w:id="7479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665192">
                                                                                                          <w:marLeft w:val="0"/>
                                                                                                          <w:marRight w:val="0"/>
                                                                                                          <w:marTop w:val="0"/>
                                                                                                          <w:marBottom w:val="0"/>
                                                                                                          <w:divBdr>
                                                                                                            <w:top w:val="none" w:sz="0" w:space="0" w:color="auto"/>
                                                                                                            <w:left w:val="none" w:sz="0" w:space="0" w:color="auto"/>
                                                                                                            <w:bottom w:val="none" w:sz="0" w:space="0" w:color="auto"/>
                                                                                                            <w:right w:val="none" w:sz="0" w:space="0" w:color="auto"/>
                                                                                                          </w:divBdr>
                                                                                                          <w:divsChild>
                                                                                                            <w:div w:id="545411925">
                                                                                                              <w:marLeft w:val="0"/>
                                                                                                              <w:marRight w:val="0"/>
                                                                                                              <w:marTop w:val="0"/>
                                                                                                              <w:marBottom w:val="0"/>
                                                                                                              <w:divBdr>
                                                                                                                <w:top w:val="none" w:sz="0" w:space="0" w:color="auto"/>
                                                                                                                <w:left w:val="none" w:sz="0" w:space="0" w:color="auto"/>
                                                                                                                <w:bottom w:val="none" w:sz="0" w:space="0" w:color="auto"/>
                                                                                                                <w:right w:val="none" w:sz="0" w:space="0" w:color="auto"/>
                                                                                                              </w:divBdr>
                                                                                                              <w:divsChild>
                                                                                                                <w:div w:id="1699768920">
                                                                                                                  <w:marLeft w:val="0"/>
                                                                                                                  <w:marRight w:val="0"/>
                                                                                                                  <w:marTop w:val="0"/>
                                                                                                                  <w:marBottom w:val="0"/>
                                                                                                                  <w:divBdr>
                                                                                                                    <w:top w:val="none" w:sz="0" w:space="0" w:color="auto"/>
                                                                                                                    <w:left w:val="none" w:sz="0" w:space="0" w:color="auto"/>
                                                                                                                    <w:bottom w:val="none" w:sz="0" w:space="0" w:color="auto"/>
                                                                                                                    <w:right w:val="none" w:sz="0" w:space="0" w:color="auto"/>
                                                                                                                  </w:divBdr>
                                                                                                                  <w:divsChild>
                                                                                                                    <w:div w:id="1778254727">
                                                                                                                      <w:marLeft w:val="0"/>
                                                                                                                      <w:marRight w:val="0"/>
                                                                                                                      <w:marTop w:val="0"/>
                                                                                                                      <w:marBottom w:val="0"/>
                                                                                                                      <w:divBdr>
                                                                                                                        <w:top w:val="none" w:sz="0" w:space="0" w:color="auto"/>
                                                                                                                        <w:left w:val="none" w:sz="0" w:space="0" w:color="auto"/>
                                                                                                                        <w:bottom w:val="none" w:sz="0" w:space="0" w:color="auto"/>
                                                                                                                        <w:right w:val="none" w:sz="0" w:space="0" w:color="auto"/>
                                                                                                                      </w:divBdr>
                                                                                                                    </w:div>
                                                                                                                  </w:divsChild>
                                                                                                                </w:div>
                                                                                                                <w:div w:id="2100711961">
                                                                                                                  <w:marLeft w:val="0"/>
                                                                                                                  <w:marRight w:val="0"/>
                                                                                                                  <w:marTop w:val="0"/>
                                                                                                                  <w:marBottom w:val="0"/>
                                                                                                                  <w:divBdr>
                                                                                                                    <w:top w:val="none" w:sz="0" w:space="0" w:color="auto"/>
                                                                                                                    <w:left w:val="none" w:sz="0" w:space="0" w:color="auto"/>
                                                                                                                    <w:bottom w:val="none" w:sz="0" w:space="0" w:color="auto"/>
                                                                                                                    <w:right w:val="none" w:sz="0" w:space="0" w:color="auto"/>
                                                                                                                  </w:divBdr>
                                                                                                                  <w:divsChild>
                                                                                                                    <w:div w:id="789125045">
                                                                                                                      <w:marLeft w:val="0"/>
                                                                                                                      <w:marRight w:val="0"/>
                                                                                                                      <w:marTop w:val="0"/>
                                                                                                                      <w:marBottom w:val="0"/>
                                                                                                                      <w:divBdr>
                                                                                                                        <w:top w:val="none" w:sz="0" w:space="0" w:color="auto"/>
                                                                                                                        <w:left w:val="none" w:sz="0" w:space="0" w:color="auto"/>
                                                                                                                        <w:bottom w:val="none" w:sz="0" w:space="0" w:color="auto"/>
                                                                                                                        <w:right w:val="none" w:sz="0" w:space="0" w:color="auto"/>
                                                                                                                      </w:divBdr>
                                                                                                                      <w:divsChild>
                                                                                                                        <w:div w:id="562178896">
                                                                                                                          <w:marLeft w:val="0"/>
                                                                                                                          <w:marRight w:val="0"/>
                                                                                                                          <w:marTop w:val="0"/>
                                                                                                                          <w:marBottom w:val="0"/>
                                                                                                                          <w:divBdr>
                                                                                                                            <w:top w:val="none" w:sz="0" w:space="0" w:color="auto"/>
                                                                                                                            <w:left w:val="none" w:sz="0" w:space="0" w:color="auto"/>
                                                                                                                            <w:bottom w:val="none" w:sz="0" w:space="0" w:color="auto"/>
                                                                                                                            <w:right w:val="none" w:sz="0" w:space="0" w:color="auto"/>
                                                                                                                          </w:divBdr>
                                                                                                                          <w:divsChild>
                                                                                                                            <w:div w:id="373966994">
                                                                                                                              <w:marLeft w:val="0"/>
                                                                                                                              <w:marRight w:val="0"/>
                                                                                                                              <w:marTop w:val="0"/>
                                                                                                                              <w:marBottom w:val="0"/>
                                                                                                                              <w:divBdr>
                                                                                                                                <w:top w:val="none" w:sz="0" w:space="0" w:color="auto"/>
                                                                                                                                <w:left w:val="none" w:sz="0" w:space="0" w:color="auto"/>
                                                                                                                                <w:bottom w:val="none" w:sz="0" w:space="0" w:color="auto"/>
                                                                                                                                <w:right w:val="none" w:sz="0" w:space="0" w:color="auto"/>
                                                                                                                              </w:divBdr>
                                                                                                                              <w:divsChild>
                                                                                                                                <w:div w:id="964501443">
                                                                                                                                  <w:marLeft w:val="0"/>
                                                                                                                                  <w:marRight w:val="0"/>
                                                                                                                                  <w:marTop w:val="0"/>
                                                                                                                                  <w:marBottom w:val="0"/>
                                                                                                                                  <w:divBdr>
                                                                                                                                    <w:top w:val="none" w:sz="0" w:space="0" w:color="auto"/>
                                                                                                                                    <w:left w:val="none" w:sz="0" w:space="0" w:color="auto"/>
                                                                                                                                    <w:bottom w:val="none" w:sz="0" w:space="0" w:color="auto"/>
                                                                                                                                    <w:right w:val="none" w:sz="0" w:space="0" w:color="auto"/>
                                                                                                                                  </w:divBdr>
                                                                                                                                </w:div>
                                                                                                                              </w:divsChild>
                                                                                                                            </w:div>
                                                                                                                            <w:div w:id="535655437">
                                                                                                                              <w:marLeft w:val="0"/>
                                                                                                                              <w:marRight w:val="0"/>
                                                                                                                              <w:marTop w:val="0"/>
                                                                                                                              <w:marBottom w:val="0"/>
                                                                                                                              <w:divBdr>
                                                                                                                                <w:top w:val="none" w:sz="0" w:space="0" w:color="auto"/>
                                                                                                                                <w:left w:val="none" w:sz="0" w:space="0" w:color="auto"/>
                                                                                                                                <w:bottom w:val="none" w:sz="0" w:space="0" w:color="auto"/>
                                                                                                                                <w:right w:val="none" w:sz="0" w:space="0" w:color="auto"/>
                                                                                                                              </w:divBdr>
                                                                                                                            </w:div>
                                                                                                                          </w:divsChild>
                                                                                                                        </w:div>
                                                                                                                        <w:div w:id="140503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69492">
                                                                                                          <w:marLeft w:val="0"/>
                                                                                                          <w:marRight w:val="0"/>
                                                                                                          <w:marTop w:val="0"/>
                                                                                                          <w:marBottom w:val="0"/>
                                                                                                          <w:divBdr>
                                                                                                            <w:top w:val="none" w:sz="0" w:space="0" w:color="auto"/>
                                                                                                            <w:left w:val="none" w:sz="0" w:space="0" w:color="auto"/>
                                                                                                            <w:bottom w:val="none" w:sz="0" w:space="0" w:color="auto"/>
                                                                                                            <w:right w:val="none" w:sz="0" w:space="0" w:color="auto"/>
                                                                                                          </w:divBdr>
                                                                                                          <w:divsChild>
                                                                                                            <w:div w:id="1785534253">
                                                                                                              <w:marLeft w:val="0"/>
                                                                                                              <w:marRight w:val="0"/>
                                                                                                              <w:marTop w:val="0"/>
                                                                                                              <w:marBottom w:val="0"/>
                                                                                                              <w:divBdr>
                                                                                                                <w:top w:val="none" w:sz="0" w:space="0" w:color="auto"/>
                                                                                                                <w:left w:val="none" w:sz="0" w:space="0" w:color="auto"/>
                                                                                                                <w:bottom w:val="none" w:sz="0" w:space="0" w:color="auto"/>
                                                                                                                <w:right w:val="none" w:sz="0" w:space="0" w:color="auto"/>
                                                                                                              </w:divBdr>
                                                                                                              <w:divsChild>
                                                                                                                <w:div w:id="4526145">
                                                                                                                  <w:marLeft w:val="0"/>
                                                                                                                  <w:marRight w:val="0"/>
                                                                                                                  <w:marTop w:val="0"/>
                                                                                                                  <w:marBottom w:val="0"/>
                                                                                                                  <w:divBdr>
                                                                                                                    <w:top w:val="none" w:sz="0" w:space="0" w:color="auto"/>
                                                                                                                    <w:left w:val="none" w:sz="0" w:space="0" w:color="auto"/>
                                                                                                                    <w:bottom w:val="none" w:sz="0" w:space="0" w:color="auto"/>
                                                                                                                    <w:right w:val="none" w:sz="0" w:space="0" w:color="auto"/>
                                                                                                                  </w:divBdr>
                                                                                                                  <w:divsChild>
                                                                                                                    <w:div w:id="1249846424">
                                                                                                                      <w:marLeft w:val="0"/>
                                                                                                                      <w:marRight w:val="0"/>
                                                                                                                      <w:marTop w:val="0"/>
                                                                                                                      <w:marBottom w:val="0"/>
                                                                                                                      <w:divBdr>
                                                                                                                        <w:top w:val="none" w:sz="0" w:space="0" w:color="auto"/>
                                                                                                                        <w:left w:val="none" w:sz="0" w:space="0" w:color="auto"/>
                                                                                                                        <w:bottom w:val="none" w:sz="0" w:space="0" w:color="auto"/>
                                                                                                                        <w:right w:val="none" w:sz="0" w:space="0" w:color="auto"/>
                                                                                                                      </w:divBdr>
                                                                                                                    </w:div>
                                                                                                                  </w:divsChild>
                                                                                                                </w:div>
                                                                                                                <w:div w:id="276763569">
                                                                                                                  <w:marLeft w:val="0"/>
                                                                                                                  <w:marRight w:val="0"/>
                                                                                                                  <w:marTop w:val="0"/>
                                                                                                                  <w:marBottom w:val="0"/>
                                                                                                                  <w:divBdr>
                                                                                                                    <w:top w:val="none" w:sz="0" w:space="0" w:color="auto"/>
                                                                                                                    <w:left w:val="none" w:sz="0" w:space="0" w:color="auto"/>
                                                                                                                    <w:bottom w:val="none" w:sz="0" w:space="0" w:color="auto"/>
                                                                                                                    <w:right w:val="none" w:sz="0" w:space="0" w:color="auto"/>
                                                                                                                  </w:divBdr>
                                                                                                                  <w:divsChild>
                                                                                                                    <w:div w:id="55276452">
                                                                                                                      <w:marLeft w:val="0"/>
                                                                                                                      <w:marRight w:val="0"/>
                                                                                                                      <w:marTop w:val="0"/>
                                                                                                                      <w:marBottom w:val="0"/>
                                                                                                                      <w:divBdr>
                                                                                                                        <w:top w:val="none" w:sz="0" w:space="0" w:color="auto"/>
                                                                                                                        <w:left w:val="none" w:sz="0" w:space="0" w:color="auto"/>
                                                                                                                        <w:bottom w:val="none" w:sz="0" w:space="0" w:color="auto"/>
                                                                                                                        <w:right w:val="none" w:sz="0" w:space="0" w:color="auto"/>
                                                                                                                      </w:divBdr>
                                                                                                                      <w:divsChild>
                                                                                                                        <w:div w:id="334040571">
                                                                                                                          <w:marLeft w:val="0"/>
                                                                                                                          <w:marRight w:val="0"/>
                                                                                                                          <w:marTop w:val="0"/>
                                                                                                                          <w:marBottom w:val="0"/>
                                                                                                                          <w:divBdr>
                                                                                                                            <w:top w:val="none" w:sz="0" w:space="0" w:color="auto"/>
                                                                                                                            <w:left w:val="none" w:sz="0" w:space="0" w:color="auto"/>
                                                                                                                            <w:bottom w:val="none" w:sz="0" w:space="0" w:color="auto"/>
                                                                                                                            <w:right w:val="none" w:sz="0" w:space="0" w:color="auto"/>
                                                                                                                          </w:divBdr>
                                                                                                                        </w:div>
                                                                                                                        <w:div w:id="1662276714">
                                                                                                                          <w:marLeft w:val="0"/>
                                                                                                                          <w:marRight w:val="0"/>
                                                                                                                          <w:marTop w:val="0"/>
                                                                                                                          <w:marBottom w:val="0"/>
                                                                                                                          <w:divBdr>
                                                                                                                            <w:top w:val="none" w:sz="0" w:space="0" w:color="auto"/>
                                                                                                                            <w:left w:val="none" w:sz="0" w:space="0" w:color="auto"/>
                                                                                                                            <w:bottom w:val="none" w:sz="0" w:space="0" w:color="auto"/>
                                                                                                                            <w:right w:val="none" w:sz="0" w:space="0" w:color="auto"/>
                                                                                                                          </w:divBdr>
                                                                                                                          <w:divsChild>
                                                                                                                            <w:div w:id="1550266444">
                                                                                                                              <w:marLeft w:val="0"/>
                                                                                                                              <w:marRight w:val="0"/>
                                                                                                                              <w:marTop w:val="0"/>
                                                                                                                              <w:marBottom w:val="0"/>
                                                                                                                              <w:divBdr>
                                                                                                                                <w:top w:val="none" w:sz="0" w:space="0" w:color="auto"/>
                                                                                                                                <w:left w:val="none" w:sz="0" w:space="0" w:color="auto"/>
                                                                                                                                <w:bottom w:val="none" w:sz="0" w:space="0" w:color="auto"/>
                                                                                                                                <w:right w:val="none" w:sz="0" w:space="0" w:color="auto"/>
                                                                                                                              </w:divBdr>
                                                                                                                              <w:divsChild>
                                                                                                                                <w:div w:id="145322074">
                                                                                                                                  <w:marLeft w:val="0"/>
                                                                                                                                  <w:marRight w:val="0"/>
                                                                                                                                  <w:marTop w:val="0"/>
                                                                                                                                  <w:marBottom w:val="0"/>
                                                                                                                                  <w:divBdr>
                                                                                                                                    <w:top w:val="none" w:sz="0" w:space="0" w:color="auto"/>
                                                                                                                                    <w:left w:val="none" w:sz="0" w:space="0" w:color="auto"/>
                                                                                                                                    <w:bottom w:val="none" w:sz="0" w:space="0" w:color="auto"/>
                                                                                                                                    <w:right w:val="none" w:sz="0" w:space="0" w:color="auto"/>
                                                                                                                                  </w:divBdr>
                                                                                                                                </w:div>
                                                                                                                              </w:divsChild>
                                                                                                                            </w:div>
                                                                                                                            <w:div w:id="18254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657430">
                                                                                                          <w:marLeft w:val="0"/>
                                                                                                          <w:marRight w:val="0"/>
                                                                                                          <w:marTop w:val="0"/>
                                                                                                          <w:marBottom w:val="0"/>
                                                                                                          <w:divBdr>
                                                                                                            <w:top w:val="none" w:sz="0" w:space="0" w:color="auto"/>
                                                                                                            <w:left w:val="none" w:sz="0" w:space="0" w:color="auto"/>
                                                                                                            <w:bottom w:val="none" w:sz="0" w:space="0" w:color="auto"/>
                                                                                                            <w:right w:val="none" w:sz="0" w:space="0" w:color="auto"/>
                                                                                                          </w:divBdr>
                                                                                                          <w:divsChild>
                                                                                                            <w:div w:id="208423765">
                                                                                                              <w:marLeft w:val="0"/>
                                                                                                              <w:marRight w:val="0"/>
                                                                                                              <w:marTop w:val="0"/>
                                                                                                              <w:marBottom w:val="0"/>
                                                                                                              <w:divBdr>
                                                                                                                <w:top w:val="none" w:sz="0" w:space="0" w:color="auto"/>
                                                                                                                <w:left w:val="none" w:sz="0" w:space="0" w:color="auto"/>
                                                                                                                <w:bottom w:val="none" w:sz="0" w:space="0" w:color="auto"/>
                                                                                                                <w:right w:val="none" w:sz="0" w:space="0" w:color="auto"/>
                                                                                                              </w:divBdr>
                                                                                                              <w:divsChild>
                                                                                                                <w:div w:id="537621402">
                                                                                                                  <w:marLeft w:val="0"/>
                                                                                                                  <w:marRight w:val="0"/>
                                                                                                                  <w:marTop w:val="0"/>
                                                                                                                  <w:marBottom w:val="0"/>
                                                                                                                  <w:divBdr>
                                                                                                                    <w:top w:val="none" w:sz="0" w:space="0" w:color="auto"/>
                                                                                                                    <w:left w:val="none" w:sz="0" w:space="0" w:color="auto"/>
                                                                                                                    <w:bottom w:val="none" w:sz="0" w:space="0" w:color="auto"/>
                                                                                                                    <w:right w:val="none" w:sz="0" w:space="0" w:color="auto"/>
                                                                                                                  </w:divBdr>
                                                                                                                  <w:divsChild>
                                                                                                                    <w:div w:id="1077484009">
                                                                                                                      <w:marLeft w:val="0"/>
                                                                                                                      <w:marRight w:val="0"/>
                                                                                                                      <w:marTop w:val="0"/>
                                                                                                                      <w:marBottom w:val="0"/>
                                                                                                                      <w:divBdr>
                                                                                                                        <w:top w:val="none" w:sz="0" w:space="0" w:color="auto"/>
                                                                                                                        <w:left w:val="none" w:sz="0" w:space="0" w:color="auto"/>
                                                                                                                        <w:bottom w:val="none" w:sz="0" w:space="0" w:color="auto"/>
                                                                                                                        <w:right w:val="none" w:sz="0" w:space="0" w:color="auto"/>
                                                                                                                      </w:divBdr>
                                                                                                                    </w:div>
                                                                                                                  </w:divsChild>
                                                                                                                </w:div>
                                                                                                                <w:div w:id="1769958995">
                                                                                                                  <w:marLeft w:val="0"/>
                                                                                                                  <w:marRight w:val="0"/>
                                                                                                                  <w:marTop w:val="0"/>
                                                                                                                  <w:marBottom w:val="0"/>
                                                                                                                  <w:divBdr>
                                                                                                                    <w:top w:val="none" w:sz="0" w:space="0" w:color="auto"/>
                                                                                                                    <w:left w:val="none" w:sz="0" w:space="0" w:color="auto"/>
                                                                                                                    <w:bottom w:val="none" w:sz="0" w:space="0" w:color="auto"/>
                                                                                                                    <w:right w:val="none" w:sz="0" w:space="0" w:color="auto"/>
                                                                                                                  </w:divBdr>
                                                                                                                  <w:divsChild>
                                                                                                                    <w:div w:id="627778995">
                                                                                                                      <w:marLeft w:val="0"/>
                                                                                                                      <w:marRight w:val="0"/>
                                                                                                                      <w:marTop w:val="0"/>
                                                                                                                      <w:marBottom w:val="0"/>
                                                                                                                      <w:divBdr>
                                                                                                                        <w:top w:val="none" w:sz="0" w:space="0" w:color="auto"/>
                                                                                                                        <w:left w:val="none" w:sz="0" w:space="0" w:color="auto"/>
                                                                                                                        <w:bottom w:val="none" w:sz="0" w:space="0" w:color="auto"/>
                                                                                                                        <w:right w:val="none" w:sz="0" w:space="0" w:color="auto"/>
                                                                                                                      </w:divBdr>
                                                                                                                      <w:divsChild>
                                                                                                                        <w:div w:id="405222346">
                                                                                                                          <w:marLeft w:val="0"/>
                                                                                                                          <w:marRight w:val="0"/>
                                                                                                                          <w:marTop w:val="0"/>
                                                                                                                          <w:marBottom w:val="0"/>
                                                                                                                          <w:divBdr>
                                                                                                                            <w:top w:val="none" w:sz="0" w:space="0" w:color="auto"/>
                                                                                                                            <w:left w:val="none" w:sz="0" w:space="0" w:color="auto"/>
                                                                                                                            <w:bottom w:val="none" w:sz="0" w:space="0" w:color="auto"/>
                                                                                                                            <w:right w:val="none" w:sz="0" w:space="0" w:color="auto"/>
                                                                                                                          </w:divBdr>
                                                                                                                        </w:div>
                                                                                                                        <w:div w:id="438916346">
                                                                                                                          <w:marLeft w:val="0"/>
                                                                                                                          <w:marRight w:val="0"/>
                                                                                                                          <w:marTop w:val="0"/>
                                                                                                                          <w:marBottom w:val="0"/>
                                                                                                                          <w:divBdr>
                                                                                                                            <w:top w:val="none" w:sz="0" w:space="0" w:color="auto"/>
                                                                                                                            <w:left w:val="none" w:sz="0" w:space="0" w:color="auto"/>
                                                                                                                            <w:bottom w:val="none" w:sz="0" w:space="0" w:color="auto"/>
                                                                                                                            <w:right w:val="none" w:sz="0" w:space="0" w:color="auto"/>
                                                                                                                          </w:divBdr>
                                                                                                                          <w:divsChild>
                                                                                                                            <w:div w:id="137036761">
                                                                                                                              <w:marLeft w:val="0"/>
                                                                                                                              <w:marRight w:val="0"/>
                                                                                                                              <w:marTop w:val="0"/>
                                                                                                                              <w:marBottom w:val="0"/>
                                                                                                                              <w:divBdr>
                                                                                                                                <w:top w:val="none" w:sz="0" w:space="0" w:color="auto"/>
                                                                                                                                <w:left w:val="none" w:sz="0" w:space="0" w:color="auto"/>
                                                                                                                                <w:bottom w:val="none" w:sz="0" w:space="0" w:color="auto"/>
                                                                                                                                <w:right w:val="none" w:sz="0" w:space="0" w:color="auto"/>
                                                                                                                              </w:divBdr>
                                                                                                                              <w:divsChild>
                                                                                                                                <w:div w:id="900093418">
                                                                                                                                  <w:marLeft w:val="0"/>
                                                                                                                                  <w:marRight w:val="0"/>
                                                                                                                                  <w:marTop w:val="0"/>
                                                                                                                                  <w:marBottom w:val="0"/>
                                                                                                                                  <w:divBdr>
                                                                                                                                    <w:top w:val="none" w:sz="0" w:space="0" w:color="auto"/>
                                                                                                                                    <w:left w:val="none" w:sz="0" w:space="0" w:color="auto"/>
                                                                                                                                    <w:bottom w:val="none" w:sz="0" w:space="0" w:color="auto"/>
                                                                                                                                    <w:right w:val="none" w:sz="0" w:space="0" w:color="auto"/>
                                                                                                                                  </w:divBdr>
                                                                                                                                </w:div>
                                                                                                                              </w:divsChild>
                                                                                                                            </w:div>
                                                                                                                            <w:div w:id="16545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607201">
                                                                                                          <w:marLeft w:val="0"/>
                                                                                                          <w:marRight w:val="0"/>
                                                                                                          <w:marTop w:val="0"/>
                                                                                                          <w:marBottom w:val="0"/>
                                                                                                          <w:divBdr>
                                                                                                            <w:top w:val="none" w:sz="0" w:space="0" w:color="auto"/>
                                                                                                            <w:left w:val="none" w:sz="0" w:space="0" w:color="auto"/>
                                                                                                            <w:bottom w:val="none" w:sz="0" w:space="0" w:color="auto"/>
                                                                                                            <w:right w:val="none" w:sz="0" w:space="0" w:color="auto"/>
                                                                                                          </w:divBdr>
                                                                                                          <w:divsChild>
                                                                                                            <w:div w:id="1049915140">
                                                                                                              <w:marLeft w:val="0"/>
                                                                                                              <w:marRight w:val="0"/>
                                                                                                              <w:marTop w:val="0"/>
                                                                                                              <w:marBottom w:val="0"/>
                                                                                                              <w:divBdr>
                                                                                                                <w:top w:val="none" w:sz="0" w:space="0" w:color="auto"/>
                                                                                                                <w:left w:val="none" w:sz="0" w:space="0" w:color="auto"/>
                                                                                                                <w:bottom w:val="none" w:sz="0" w:space="0" w:color="auto"/>
                                                                                                                <w:right w:val="none" w:sz="0" w:space="0" w:color="auto"/>
                                                                                                              </w:divBdr>
                                                                                                              <w:divsChild>
                                                                                                                <w:div w:id="187763664">
                                                                                                                  <w:marLeft w:val="0"/>
                                                                                                                  <w:marRight w:val="0"/>
                                                                                                                  <w:marTop w:val="0"/>
                                                                                                                  <w:marBottom w:val="0"/>
                                                                                                                  <w:divBdr>
                                                                                                                    <w:top w:val="none" w:sz="0" w:space="0" w:color="auto"/>
                                                                                                                    <w:left w:val="none" w:sz="0" w:space="0" w:color="auto"/>
                                                                                                                    <w:bottom w:val="none" w:sz="0" w:space="0" w:color="auto"/>
                                                                                                                    <w:right w:val="none" w:sz="0" w:space="0" w:color="auto"/>
                                                                                                                  </w:divBdr>
                                                                                                                  <w:divsChild>
                                                                                                                    <w:div w:id="1691949902">
                                                                                                                      <w:marLeft w:val="0"/>
                                                                                                                      <w:marRight w:val="0"/>
                                                                                                                      <w:marTop w:val="0"/>
                                                                                                                      <w:marBottom w:val="0"/>
                                                                                                                      <w:divBdr>
                                                                                                                        <w:top w:val="none" w:sz="0" w:space="0" w:color="auto"/>
                                                                                                                        <w:left w:val="none" w:sz="0" w:space="0" w:color="auto"/>
                                                                                                                        <w:bottom w:val="none" w:sz="0" w:space="0" w:color="auto"/>
                                                                                                                        <w:right w:val="none" w:sz="0" w:space="0" w:color="auto"/>
                                                                                                                      </w:divBdr>
                                                                                                                      <w:divsChild>
                                                                                                                        <w:div w:id="303851606">
                                                                                                                          <w:marLeft w:val="0"/>
                                                                                                                          <w:marRight w:val="0"/>
                                                                                                                          <w:marTop w:val="0"/>
                                                                                                                          <w:marBottom w:val="0"/>
                                                                                                                          <w:divBdr>
                                                                                                                            <w:top w:val="none" w:sz="0" w:space="0" w:color="auto"/>
                                                                                                                            <w:left w:val="none" w:sz="0" w:space="0" w:color="auto"/>
                                                                                                                            <w:bottom w:val="none" w:sz="0" w:space="0" w:color="auto"/>
                                                                                                                            <w:right w:val="none" w:sz="0" w:space="0" w:color="auto"/>
                                                                                                                          </w:divBdr>
                                                                                                                          <w:divsChild>
                                                                                                                            <w:div w:id="773670587">
                                                                                                                              <w:marLeft w:val="0"/>
                                                                                                                              <w:marRight w:val="0"/>
                                                                                                                              <w:marTop w:val="0"/>
                                                                                                                              <w:marBottom w:val="0"/>
                                                                                                                              <w:divBdr>
                                                                                                                                <w:top w:val="none" w:sz="0" w:space="0" w:color="auto"/>
                                                                                                                                <w:left w:val="none" w:sz="0" w:space="0" w:color="auto"/>
                                                                                                                                <w:bottom w:val="none" w:sz="0" w:space="0" w:color="auto"/>
                                                                                                                                <w:right w:val="none" w:sz="0" w:space="0" w:color="auto"/>
                                                                                                                              </w:divBdr>
                                                                                                                              <w:divsChild>
                                                                                                                                <w:div w:id="2067753489">
                                                                                                                                  <w:marLeft w:val="0"/>
                                                                                                                                  <w:marRight w:val="0"/>
                                                                                                                                  <w:marTop w:val="0"/>
                                                                                                                                  <w:marBottom w:val="0"/>
                                                                                                                                  <w:divBdr>
                                                                                                                                    <w:top w:val="none" w:sz="0" w:space="0" w:color="auto"/>
                                                                                                                                    <w:left w:val="none" w:sz="0" w:space="0" w:color="auto"/>
                                                                                                                                    <w:bottom w:val="none" w:sz="0" w:space="0" w:color="auto"/>
                                                                                                                                    <w:right w:val="none" w:sz="0" w:space="0" w:color="auto"/>
                                                                                                                                  </w:divBdr>
                                                                                                                                </w:div>
                                                                                                                              </w:divsChild>
                                                                                                                            </w:div>
                                                                                                                            <w:div w:id="992292293">
                                                                                                                              <w:marLeft w:val="0"/>
                                                                                                                              <w:marRight w:val="0"/>
                                                                                                                              <w:marTop w:val="0"/>
                                                                                                                              <w:marBottom w:val="0"/>
                                                                                                                              <w:divBdr>
                                                                                                                                <w:top w:val="none" w:sz="0" w:space="0" w:color="auto"/>
                                                                                                                                <w:left w:val="none" w:sz="0" w:space="0" w:color="auto"/>
                                                                                                                                <w:bottom w:val="none" w:sz="0" w:space="0" w:color="auto"/>
                                                                                                                                <w:right w:val="none" w:sz="0" w:space="0" w:color="auto"/>
                                                                                                                              </w:divBdr>
                                                                                                                            </w:div>
                                                                                                                          </w:divsChild>
                                                                                                                        </w:div>
                                                                                                                        <w:div w:id="5401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6759">
                                                                                                                  <w:marLeft w:val="0"/>
                                                                                                                  <w:marRight w:val="0"/>
                                                                                                                  <w:marTop w:val="0"/>
                                                                                                                  <w:marBottom w:val="0"/>
                                                                                                                  <w:divBdr>
                                                                                                                    <w:top w:val="none" w:sz="0" w:space="0" w:color="auto"/>
                                                                                                                    <w:left w:val="none" w:sz="0" w:space="0" w:color="auto"/>
                                                                                                                    <w:bottom w:val="none" w:sz="0" w:space="0" w:color="auto"/>
                                                                                                                    <w:right w:val="none" w:sz="0" w:space="0" w:color="auto"/>
                                                                                                                  </w:divBdr>
                                                                                                                  <w:divsChild>
                                                                                                                    <w:div w:id="199016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658295">
                                                                                                          <w:marLeft w:val="0"/>
                                                                                                          <w:marRight w:val="0"/>
                                                                                                          <w:marTop w:val="0"/>
                                                                                                          <w:marBottom w:val="0"/>
                                                                                                          <w:divBdr>
                                                                                                            <w:top w:val="none" w:sz="0" w:space="0" w:color="auto"/>
                                                                                                            <w:left w:val="none" w:sz="0" w:space="0" w:color="auto"/>
                                                                                                            <w:bottom w:val="none" w:sz="0" w:space="0" w:color="auto"/>
                                                                                                            <w:right w:val="none" w:sz="0" w:space="0" w:color="auto"/>
                                                                                                          </w:divBdr>
                                                                                                          <w:divsChild>
                                                                                                            <w:div w:id="1372224445">
                                                                                                              <w:marLeft w:val="0"/>
                                                                                                              <w:marRight w:val="0"/>
                                                                                                              <w:marTop w:val="0"/>
                                                                                                              <w:marBottom w:val="0"/>
                                                                                                              <w:divBdr>
                                                                                                                <w:top w:val="none" w:sz="0" w:space="0" w:color="auto"/>
                                                                                                                <w:left w:val="none" w:sz="0" w:space="0" w:color="auto"/>
                                                                                                                <w:bottom w:val="none" w:sz="0" w:space="0" w:color="auto"/>
                                                                                                                <w:right w:val="none" w:sz="0" w:space="0" w:color="auto"/>
                                                                                                              </w:divBdr>
                                                                                                              <w:divsChild>
                                                                                                                <w:div w:id="472138979">
                                                                                                                  <w:marLeft w:val="0"/>
                                                                                                                  <w:marRight w:val="0"/>
                                                                                                                  <w:marTop w:val="0"/>
                                                                                                                  <w:marBottom w:val="0"/>
                                                                                                                  <w:divBdr>
                                                                                                                    <w:top w:val="none" w:sz="0" w:space="0" w:color="auto"/>
                                                                                                                    <w:left w:val="none" w:sz="0" w:space="0" w:color="auto"/>
                                                                                                                    <w:bottom w:val="none" w:sz="0" w:space="0" w:color="auto"/>
                                                                                                                    <w:right w:val="none" w:sz="0" w:space="0" w:color="auto"/>
                                                                                                                  </w:divBdr>
                                                                                                                  <w:divsChild>
                                                                                                                    <w:div w:id="2077898029">
                                                                                                                      <w:marLeft w:val="0"/>
                                                                                                                      <w:marRight w:val="0"/>
                                                                                                                      <w:marTop w:val="0"/>
                                                                                                                      <w:marBottom w:val="0"/>
                                                                                                                      <w:divBdr>
                                                                                                                        <w:top w:val="none" w:sz="0" w:space="0" w:color="auto"/>
                                                                                                                        <w:left w:val="none" w:sz="0" w:space="0" w:color="auto"/>
                                                                                                                        <w:bottom w:val="none" w:sz="0" w:space="0" w:color="auto"/>
                                                                                                                        <w:right w:val="none" w:sz="0" w:space="0" w:color="auto"/>
                                                                                                                      </w:divBdr>
                                                                                                                      <w:divsChild>
                                                                                                                        <w:div w:id="36317920">
                                                                                                                          <w:marLeft w:val="0"/>
                                                                                                                          <w:marRight w:val="0"/>
                                                                                                                          <w:marTop w:val="0"/>
                                                                                                                          <w:marBottom w:val="0"/>
                                                                                                                          <w:divBdr>
                                                                                                                            <w:top w:val="none" w:sz="0" w:space="0" w:color="auto"/>
                                                                                                                            <w:left w:val="none" w:sz="0" w:space="0" w:color="auto"/>
                                                                                                                            <w:bottom w:val="none" w:sz="0" w:space="0" w:color="auto"/>
                                                                                                                            <w:right w:val="none" w:sz="0" w:space="0" w:color="auto"/>
                                                                                                                          </w:divBdr>
                                                                                                                        </w:div>
                                                                                                                        <w:div w:id="884098113">
                                                                                                                          <w:marLeft w:val="0"/>
                                                                                                                          <w:marRight w:val="0"/>
                                                                                                                          <w:marTop w:val="0"/>
                                                                                                                          <w:marBottom w:val="0"/>
                                                                                                                          <w:divBdr>
                                                                                                                            <w:top w:val="none" w:sz="0" w:space="0" w:color="auto"/>
                                                                                                                            <w:left w:val="none" w:sz="0" w:space="0" w:color="auto"/>
                                                                                                                            <w:bottom w:val="none" w:sz="0" w:space="0" w:color="auto"/>
                                                                                                                            <w:right w:val="none" w:sz="0" w:space="0" w:color="auto"/>
                                                                                                                          </w:divBdr>
                                                                                                                          <w:divsChild>
                                                                                                                            <w:div w:id="1543207412">
                                                                                                                              <w:marLeft w:val="0"/>
                                                                                                                              <w:marRight w:val="0"/>
                                                                                                                              <w:marTop w:val="0"/>
                                                                                                                              <w:marBottom w:val="0"/>
                                                                                                                              <w:divBdr>
                                                                                                                                <w:top w:val="none" w:sz="0" w:space="0" w:color="auto"/>
                                                                                                                                <w:left w:val="none" w:sz="0" w:space="0" w:color="auto"/>
                                                                                                                                <w:bottom w:val="none" w:sz="0" w:space="0" w:color="auto"/>
                                                                                                                                <w:right w:val="none" w:sz="0" w:space="0" w:color="auto"/>
                                                                                                                              </w:divBdr>
                                                                                                                              <w:divsChild>
                                                                                                                                <w:div w:id="438110975">
                                                                                                                                  <w:marLeft w:val="0"/>
                                                                                                                                  <w:marRight w:val="0"/>
                                                                                                                                  <w:marTop w:val="0"/>
                                                                                                                                  <w:marBottom w:val="0"/>
                                                                                                                                  <w:divBdr>
                                                                                                                                    <w:top w:val="none" w:sz="0" w:space="0" w:color="auto"/>
                                                                                                                                    <w:left w:val="none" w:sz="0" w:space="0" w:color="auto"/>
                                                                                                                                    <w:bottom w:val="none" w:sz="0" w:space="0" w:color="auto"/>
                                                                                                                                    <w:right w:val="none" w:sz="0" w:space="0" w:color="auto"/>
                                                                                                                                  </w:divBdr>
                                                                                                                                </w:div>
                                                                                                                              </w:divsChild>
                                                                                                                            </w:div>
                                                                                                                            <w:div w:id="18167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86033">
                                                                                                                  <w:marLeft w:val="0"/>
                                                                                                                  <w:marRight w:val="0"/>
                                                                                                                  <w:marTop w:val="0"/>
                                                                                                                  <w:marBottom w:val="0"/>
                                                                                                                  <w:divBdr>
                                                                                                                    <w:top w:val="none" w:sz="0" w:space="0" w:color="auto"/>
                                                                                                                    <w:left w:val="none" w:sz="0" w:space="0" w:color="auto"/>
                                                                                                                    <w:bottom w:val="none" w:sz="0" w:space="0" w:color="auto"/>
                                                                                                                    <w:right w:val="none" w:sz="0" w:space="0" w:color="auto"/>
                                                                                                                  </w:divBdr>
                                                                                                                  <w:divsChild>
                                                                                                                    <w:div w:id="198338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3530">
                                                                                                          <w:marLeft w:val="0"/>
                                                                                                          <w:marRight w:val="0"/>
                                                                                                          <w:marTop w:val="0"/>
                                                                                                          <w:marBottom w:val="0"/>
                                                                                                          <w:divBdr>
                                                                                                            <w:top w:val="none" w:sz="0" w:space="0" w:color="auto"/>
                                                                                                            <w:left w:val="none" w:sz="0" w:space="0" w:color="auto"/>
                                                                                                            <w:bottom w:val="none" w:sz="0" w:space="0" w:color="auto"/>
                                                                                                            <w:right w:val="none" w:sz="0" w:space="0" w:color="auto"/>
                                                                                                          </w:divBdr>
                                                                                                          <w:divsChild>
                                                                                                            <w:div w:id="1003967949">
                                                                                                              <w:marLeft w:val="0"/>
                                                                                                              <w:marRight w:val="0"/>
                                                                                                              <w:marTop w:val="0"/>
                                                                                                              <w:marBottom w:val="0"/>
                                                                                                              <w:divBdr>
                                                                                                                <w:top w:val="none" w:sz="0" w:space="0" w:color="auto"/>
                                                                                                                <w:left w:val="none" w:sz="0" w:space="0" w:color="auto"/>
                                                                                                                <w:bottom w:val="none" w:sz="0" w:space="0" w:color="auto"/>
                                                                                                                <w:right w:val="none" w:sz="0" w:space="0" w:color="auto"/>
                                                                                                              </w:divBdr>
                                                                                                              <w:divsChild>
                                                                                                                <w:div w:id="640234500">
                                                                                                                  <w:marLeft w:val="0"/>
                                                                                                                  <w:marRight w:val="0"/>
                                                                                                                  <w:marTop w:val="0"/>
                                                                                                                  <w:marBottom w:val="0"/>
                                                                                                                  <w:divBdr>
                                                                                                                    <w:top w:val="none" w:sz="0" w:space="0" w:color="auto"/>
                                                                                                                    <w:left w:val="none" w:sz="0" w:space="0" w:color="auto"/>
                                                                                                                    <w:bottom w:val="none" w:sz="0" w:space="0" w:color="auto"/>
                                                                                                                    <w:right w:val="none" w:sz="0" w:space="0" w:color="auto"/>
                                                                                                                  </w:divBdr>
                                                                                                                  <w:divsChild>
                                                                                                                    <w:div w:id="594174714">
                                                                                                                      <w:marLeft w:val="0"/>
                                                                                                                      <w:marRight w:val="0"/>
                                                                                                                      <w:marTop w:val="0"/>
                                                                                                                      <w:marBottom w:val="0"/>
                                                                                                                      <w:divBdr>
                                                                                                                        <w:top w:val="none" w:sz="0" w:space="0" w:color="auto"/>
                                                                                                                        <w:left w:val="none" w:sz="0" w:space="0" w:color="auto"/>
                                                                                                                        <w:bottom w:val="none" w:sz="0" w:space="0" w:color="auto"/>
                                                                                                                        <w:right w:val="none" w:sz="0" w:space="0" w:color="auto"/>
                                                                                                                      </w:divBdr>
                                                                                                                    </w:div>
                                                                                                                  </w:divsChild>
                                                                                                                </w:div>
                                                                                                                <w:div w:id="1957635573">
                                                                                                                  <w:marLeft w:val="0"/>
                                                                                                                  <w:marRight w:val="0"/>
                                                                                                                  <w:marTop w:val="0"/>
                                                                                                                  <w:marBottom w:val="0"/>
                                                                                                                  <w:divBdr>
                                                                                                                    <w:top w:val="none" w:sz="0" w:space="0" w:color="auto"/>
                                                                                                                    <w:left w:val="none" w:sz="0" w:space="0" w:color="auto"/>
                                                                                                                    <w:bottom w:val="none" w:sz="0" w:space="0" w:color="auto"/>
                                                                                                                    <w:right w:val="none" w:sz="0" w:space="0" w:color="auto"/>
                                                                                                                  </w:divBdr>
                                                                                                                  <w:divsChild>
                                                                                                                    <w:div w:id="1750342177">
                                                                                                                      <w:marLeft w:val="0"/>
                                                                                                                      <w:marRight w:val="0"/>
                                                                                                                      <w:marTop w:val="0"/>
                                                                                                                      <w:marBottom w:val="0"/>
                                                                                                                      <w:divBdr>
                                                                                                                        <w:top w:val="none" w:sz="0" w:space="0" w:color="auto"/>
                                                                                                                        <w:left w:val="none" w:sz="0" w:space="0" w:color="auto"/>
                                                                                                                        <w:bottom w:val="none" w:sz="0" w:space="0" w:color="auto"/>
                                                                                                                        <w:right w:val="none" w:sz="0" w:space="0" w:color="auto"/>
                                                                                                                      </w:divBdr>
                                                                                                                      <w:divsChild>
                                                                                                                        <w:div w:id="124858407">
                                                                                                                          <w:marLeft w:val="0"/>
                                                                                                                          <w:marRight w:val="0"/>
                                                                                                                          <w:marTop w:val="0"/>
                                                                                                                          <w:marBottom w:val="0"/>
                                                                                                                          <w:divBdr>
                                                                                                                            <w:top w:val="none" w:sz="0" w:space="0" w:color="auto"/>
                                                                                                                            <w:left w:val="none" w:sz="0" w:space="0" w:color="auto"/>
                                                                                                                            <w:bottom w:val="none" w:sz="0" w:space="0" w:color="auto"/>
                                                                                                                            <w:right w:val="none" w:sz="0" w:space="0" w:color="auto"/>
                                                                                                                          </w:divBdr>
                                                                                                                        </w:div>
                                                                                                                        <w:div w:id="566065306">
                                                                                                                          <w:marLeft w:val="0"/>
                                                                                                                          <w:marRight w:val="0"/>
                                                                                                                          <w:marTop w:val="0"/>
                                                                                                                          <w:marBottom w:val="0"/>
                                                                                                                          <w:divBdr>
                                                                                                                            <w:top w:val="none" w:sz="0" w:space="0" w:color="auto"/>
                                                                                                                            <w:left w:val="none" w:sz="0" w:space="0" w:color="auto"/>
                                                                                                                            <w:bottom w:val="none" w:sz="0" w:space="0" w:color="auto"/>
                                                                                                                            <w:right w:val="none" w:sz="0" w:space="0" w:color="auto"/>
                                                                                                                          </w:divBdr>
                                                                                                                          <w:divsChild>
                                                                                                                            <w:div w:id="516771619">
                                                                                                                              <w:marLeft w:val="0"/>
                                                                                                                              <w:marRight w:val="0"/>
                                                                                                                              <w:marTop w:val="0"/>
                                                                                                                              <w:marBottom w:val="0"/>
                                                                                                                              <w:divBdr>
                                                                                                                                <w:top w:val="none" w:sz="0" w:space="0" w:color="auto"/>
                                                                                                                                <w:left w:val="none" w:sz="0" w:space="0" w:color="auto"/>
                                                                                                                                <w:bottom w:val="none" w:sz="0" w:space="0" w:color="auto"/>
                                                                                                                                <w:right w:val="none" w:sz="0" w:space="0" w:color="auto"/>
                                                                                                                              </w:divBdr>
                                                                                                                              <w:divsChild>
                                                                                                                                <w:div w:id="1992976355">
                                                                                                                                  <w:marLeft w:val="0"/>
                                                                                                                                  <w:marRight w:val="0"/>
                                                                                                                                  <w:marTop w:val="0"/>
                                                                                                                                  <w:marBottom w:val="0"/>
                                                                                                                                  <w:divBdr>
                                                                                                                                    <w:top w:val="none" w:sz="0" w:space="0" w:color="auto"/>
                                                                                                                                    <w:left w:val="none" w:sz="0" w:space="0" w:color="auto"/>
                                                                                                                                    <w:bottom w:val="none" w:sz="0" w:space="0" w:color="auto"/>
                                                                                                                                    <w:right w:val="none" w:sz="0" w:space="0" w:color="auto"/>
                                                                                                                                  </w:divBdr>
                                                                                                                                </w:div>
                                                                                                                              </w:divsChild>
                                                                                                                            </w:div>
                                                                                                                            <w:div w:id="13706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880307">
                                                                                                          <w:marLeft w:val="0"/>
                                                                                                          <w:marRight w:val="0"/>
                                                                                                          <w:marTop w:val="0"/>
                                                                                                          <w:marBottom w:val="0"/>
                                                                                                          <w:divBdr>
                                                                                                            <w:top w:val="none" w:sz="0" w:space="0" w:color="auto"/>
                                                                                                            <w:left w:val="none" w:sz="0" w:space="0" w:color="auto"/>
                                                                                                            <w:bottom w:val="none" w:sz="0" w:space="0" w:color="auto"/>
                                                                                                            <w:right w:val="none" w:sz="0" w:space="0" w:color="auto"/>
                                                                                                          </w:divBdr>
                                                                                                          <w:divsChild>
                                                                                                            <w:div w:id="1694644336">
                                                                                                              <w:marLeft w:val="0"/>
                                                                                                              <w:marRight w:val="0"/>
                                                                                                              <w:marTop w:val="0"/>
                                                                                                              <w:marBottom w:val="0"/>
                                                                                                              <w:divBdr>
                                                                                                                <w:top w:val="none" w:sz="0" w:space="0" w:color="auto"/>
                                                                                                                <w:left w:val="none" w:sz="0" w:space="0" w:color="auto"/>
                                                                                                                <w:bottom w:val="none" w:sz="0" w:space="0" w:color="auto"/>
                                                                                                                <w:right w:val="none" w:sz="0" w:space="0" w:color="auto"/>
                                                                                                              </w:divBdr>
                                                                                                              <w:divsChild>
                                                                                                                <w:div w:id="738135492">
                                                                                                                  <w:marLeft w:val="0"/>
                                                                                                                  <w:marRight w:val="0"/>
                                                                                                                  <w:marTop w:val="0"/>
                                                                                                                  <w:marBottom w:val="0"/>
                                                                                                                  <w:divBdr>
                                                                                                                    <w:top w:val="none" w:sz="0" w:space="0" w:color="auto"/>
                                                                                                                    <w:left w:val="none" w:sz="0" w:space="0" w:color="auto"/>
                                                                                                                    <w:bottom w:val="none" w:sz="0" w:space="0" w:color="auto"/>
                                                                                                                    <w:right w:val="none" w:sz="0" w:space="0" w:color="auto"/>
                                                                                                                  </w:divBdr>
                                                                                                                  <w:divsChild>
                                                                                                                    <w:div w:id="1060252696">
                                                                                                                      <w:marLeft w:val="0"/>
                                                                                                                      <w:marRight w:val="0"/>
                                                                                                                      <w:marTop w:val="0"/>
                                                                                                                      <w:marBottom w:val="0"/>
                                                                                                                      <w:divBdr>
                                                                                                                        <w:top w:val="none" w:sz="0" w:space="0" w:color="auto"/>
                                                                                                                        <w:left w:val="none" w:sz="0" w:space="0" w:color="auto"/>
                                                                                                                        <w:bottom w:val="none" w:sz="0" w:space="0" w:color="auto"/>
                                                                                                                        <w:right w:val="none" w:sz="0" w:space="0" w:color="auto"/>
                                                                                                                      </w:divBdr>
                                                                                                                    </w:div>
                                                                                                                  </w:divsChild>
                                                                                                                </w:div>
                                                                                                                <w:div w:id="993988558">
                                                                                                                  <w:marLeft w:val="0"/>
                                                                                                                  <w:marRight w:val="0"/>
                                                                                                                  <w:marTop w:val="0"/>
                                                                                                                  <w:marBottom w:val="0"/>
                                                                                                                  <w:divBdr>
                                                                                                                    <w:top w:val="none" w:sz="0" w:space="0" w:color="auto"/>
                                                                                                                    <w:left w:val="none" w:sz="0" w:space="0" w:color="auto"/>
                                                                                                                    <w:bottom w:val="none" w:sz="0" w:space="0" w:color="auto"/>
                                                                                                                    <w:right w:val="none" w:sz="0" w:space="0" w:color="auto"/>
                                                                                                                  </w:divBdr>
                                                                                                                  <w:divsChild>
                                                                                                                    <w:div w:id="1804229043">
                                                                                                                      <w:marLeft w:val="0"/>
                                                                                                                      <w:marRight w:val="0"/>
                                                                                                                      <w:marTop w:val="0"/>
                                                                                                                      <w:marBottom w:val="0"/>
                                                                                                                      <w:divBdr>
                                                                                                                        <w:top w:val="none" w:sz="0" w:space="0" w:color="auto"/>
                                                                                                                        <w:left w:val="none" w:sz="0" w:space="0" w:color="auto"/>
                                                                                                                        <w:bottom w:val="none" w:sz="0" w:space="0" w:color="auto"/>
                                                                                                                        <w:right w:val="none" w:sz="0" w:space="0" w:color="auto"/>
                                                                                                                      </w:divBdr>
                                                                                                                      <w:divsChild>
                                                                                                                        <w:div w:id="693268537">
                                                                                                                          <w:marLeft w:val="0"/>
                                                                                                                          <w:marRight w:val="0"/>
                                                                                                                          <w:marTop w:val="0"/>
                                                                                                                          <w:marBottom w:val="0"/>
                                                                                                                          <w:divBdr>
                                                                                                                            <w:top w:val="none" w:sz="0" w:space="0" w:color="auto"/>
                                                                                                                            <w:left w:val="none" w:sz="0" w:space="0" w:color="auto"/>
                                                                                                                            <w:bottom w:val="none" w:sz="0" w:space="0" w:color="auto"/>
                                                                                                                            <w:right w:val="none" w:sz="0" w:space="0" w:color="auto"/>
                                                                                                                          </w:divBdr>
                                                                                                                        </w:div>
                                                                                                                        <w:div w:id="1074593928">
                                                                                                                          <w:marLeft w:val="0"/>
                                                                                                                          <w:marRight w:val="0"/>
                                                                                                                          <w:marTop w:val="0"/>
                                                                                                                          <w:marBottom w:val="0"/>
                                                                                                                          <w:divBdr>
                                                                                                                            <w:top w:val="none" w:sz="0" w:space="0" w:color="auto"/>
                                                                                                                            <w:left w:val="none" w:sz="0" w:space="0" w:color="auto"/>
                                                                                                                            <w:bottom w:val="none" w:sz="0" w:space="0" w:color="auto"/>
                                                                                                                            <w:right w:val="none" w:sz="0" w:space="0" w:color="auto"/>
                                                                                                                          </w:divBdr>
                                                                                                                          <w:divsChild>
                                                                                                                            <w:div w:id="93941943">
                                                                                                                              <w:marLeft w:val="0"/>
                                                                                                                              <w:marRight w:val="0"/>
                                                                                                                              <w:marTop w:val="0"/>
                                                                                                                              <w:marBottom w:val="0"/>
                                                                                                                              <w:divBdr>
                                                                                                                                <w:top w:val="none" w:sz="0" w:space="0" w:color="auto"/>
                                                                                                                                <w:left w:val="none" w:sz="0" w:space="0" w:color="auto"/>
                                                                                                                                <w:bottom w:val="none" w:sz="0" w:space="0" w:color="auto"/>
                                                                                                                                <w:right w:val="none" w:sz="0" w:space="0" w:color="auto"/>
                                                                                                                              </w:divBdr>
                                                                                                                              <w:divsChild>
                                                                                                                                <w:div w:id="1549686957">
                                                                                                                                  <w:marLeft w:val="0"/>
                                                                                                                                  <w:marRight w:val="0"/>
                                                                                                                                  <w:marTop w:val="0"/>
                                                                                                                                  <w:marBottom w:val="0"/>
                                                                                                                                  <w:divBdr>
                                                                                                                                    <w:top w:val="none" w:sz="0" w:space="0" w:color="auto"/>
                                                                                                                                    <w:left w:val="none" w:sz="0" w:space="0" w:color="auto"/>
                                                                                                                                    <w:bottom w:val="none" w:sz="0" w:space="0" w:color="auto"/>
                                                                                                                                    <w:right w:val="none" w:sz="0" w:space="0" w:color="auto"/>
                                                                                                                                  </w:divBdr>
                                                                                                                                </w:div>
                                                                                                                              </w:divsChild>
                                                                                                                            </w:div>
                                                                                                                            <w:div w:id="141755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870150">
                                                                                                          <w:marLeft w:val="0"/>
                                                                                                          <w:marRight w:val="0"/>
                                                                                                          <w:marTop w:val="0"/>
                                                                                                          <w:marBottom w:val="0"/>
                                                                                                          <w:divBdr>
                                                                                                            <w:top w:val="none" w:sz="0" w:space="0" w:color="auto"/>
                                                                                                            <w:left w:val="none" w:sz="0" w:space="0" w:color="auto"/>
                                                                                                            <w:bottom w:val="none" w:sz="0" w:space="0" w:color="auto"/>
                                                                                                            <w:right w:val="none" w:sz="0" w:space="0" w:color="auto"/>
                                                                                                          </w:divBdr>
                                                                                                          <w:divsChild>
                                                                                                            <w:div w:id="1124615955">
                                                                                                              <w:marLeft w:val="0"/>
                                                                                                              <w:marRight w:val="0"/>
                                                                                                              <w:marTop w:val="0"/>
                                                                                                              <w:marBottom w:val="0"/>
                                                                                                              <w:divBdr>
                                                                                                                <w:top w:val="none" w:sz="0" w:space="0" w:color="auto"/>
                                                                                                                <w:left w:val="none" w:sz="0" w:space="0" w:color="auto"/>
                                                                                                                <w:bottom w:val="none" w:sz="0" w:space="0" w:color="auto"/>
                                                                                                                <w:right w:val="none" w:sz="0" w:space="0" w:color="auto"/>
                                                                                                              </w:divBdr>
                                                                                                              <w:divsChild>
                                                                                                                <w:div w:id="843933468">
                                                                                                                  <w:marLeft w:val="0"/>
                                                                                                                  <w:marRight w:val="0"/>
                                                                                                                  <w:marTop w:val="0"/>
                                                                                                                  <w:marBottom w:val="0"/>
                                                                                                                  <w:divBdr>
                                                                                                                    <w:top w:val="none" w:sz="0" w:space="0" w:color="auto"/>
                                                                                                                    <w:left w:val="none" w:sz="0" w:space="0" w:color="auto"/>
                                                                                                                    <w:bottom w:val="none" w:sz="0" w:space="0" w:color="auto"/>
                                                                                                                    <w:right w:val="none" w:sz="0" w:space="0" w:color="auto"/>
                                                                                                                  </w:divBdr>
                                                                                                                  <w:divsChild>
                                                                                                                    <w:div w:id="1213230346">
                                                                                                                      <w:marLeft w:val="0"/>
                                                                                                                      <w:marRight w:val="0"/>
                                                                                                                      <w:marTop w:val="0"/>
                                                                                                                      <w:marBottom w:val="0"/>
                                                                                                                      <w:divBdr>
                                                                                                                        <w:top w:val="none" w:sz="0" w:space="0" w:color="auto"/>
                                                                                                                        <w:left w:val="none" w:sz="0" w:space="0" w:color="auto"/>
                                                                                                                        <w:bottom w:val="none" w:sz="0" w:space="0" w:color="auto"/>
                                                                                                                        <w:right w:val="none" w:sz="0" w:space="0" w:color="auto"/>
                                                                                                                      </w:divBdr>
                                                                                                                      <w:divsChild>
                                                                                                                        <w:div w:id="1896041201">
                                                                                                                          <w:marLeft w:val="0"/>
                                                                                                                          <w:marRight w:val="0"/>
                                                                                                                          <w:marTop w:val="0"/>
                                                                                                                          <w:marBottom w:val="0"/>
                                                                                                                          <w:divBdr>
                                                                                                                            <w:top w:val="none" w:sz="0" w:space="0" w:color="auto"/>
                                                                                                                            <w:left w:val="none" w:sz="0" w:space="0" w:color="auto"/>
                                                                                                                            <w:bottom w:val="none" w:sz="0" w:space="0" w:color="auto"/>
                                                                                                                            <w:right w:val="none" w:sz="0" w:space="0" w:color="auto"/>
                                                                                                                          </w:divBdr>
                                                                                                                        </w:div>
                                                                                                                        <w:div w:id="1958103617">
                                                                                                                          <w:marLeft w:val="0"/>
                                                                                                                          <w:marRight w:val="0"/>
                                                                                                                          <w:marTop w:val="0"/>
                                                                                                                          <w:marBottom w:val="0"/>
                                                                                                                          <w:divBdr>
                                                                                                                            <w:top w:val="none" w:sz="0" w:space="0" w:color="auto"/>
                                                                                                                            <w:left w:val="none" w:sz="0" w:space="0" w:color="auto"/>
                                                                                                                            <w:bottom w:val="none" w:sz="0" w:space="0" w:color="auto"/>
                                                                                                                            <w:right w:val="none" w:sz="0" w:space="0" w:color="auto"/>
                                                                                                                          </w:divBdr>
                                                                                                                          <w:divsChild>
                                                                                                                            <w:div w:id="747312095">
                                                                                                                              <w:marLeft w:val="0"/>
                                                                                                                              <w:marRight w:val="0"/>
                                                                                                                              <w:marTop w:val="0"/>
                                                                                                                              <w:marBottom w:val="0"/>
                                                                                                                              <w:divBdr>
                                                                                                                                <w:top w:val="none" w:sz="0" w:space="0" w:color="auto"/>
                                                                                                                                <w:left w:val="none" w:sz="0" w:space="0" w:color="auto"/>
                                                                                                                                <w:bottom w:val="none" w:sz="0" w:space="0" w:color="auto"/>
                                                                                                                                <w:right w:val="none" w:sz="0" w:space="0" w:color="auto"/>
                                                                                                                              </w:divBdr>
                                                                                                                            </w:div>
                                                                                                                            <w:div w:id="2102023744">
                                                                                                                              <w:marLeft w:val="0"/>
                                                                                                                              <w:marRight w:val="0"/>
                                                                                                                              <w:marTop w:val="0"/>
                                                                                                                              <w:marBottom w:val="0"/>
                                                                                                                              <w:divBdr>
                                                                                                                                <w:top w:val="none" w:sz="0" w:space="0" w:color="auto"/>
                                                                                                                                <w:left w:val="none" w:sz="0" w:space="0" w:color="auto"/>
                                                                                                                                <w:bottom w:val="none" w:sz="0" w:space="0" w:color="auto"/>
                                                                                                                                <w:right w:val="none" w:sz="0" w:space="0" w:color="auto"/>
                                                                                                                              </w:divBdr>
                                                                                                                              <w:divsChild>
                                                                                                                                <w:div w:id="186327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49455">
                                                                                                                  <w:marLeft w:val="0"/>
                                                                                                                  <w:marRight w:val="0"/>
                                                                                                                  <w:marTop w:val="0"/>
                                                                                                                  <w:marBottom w:val="0"/>
                                                                                                                  <w:divBdr>
                                                                                                                    <w:top w:val="none" w:sz="0" w:space="0" w:color="auto"/>
                                                                                                                    <w:left w:val="none" w:sz="0" w:space="0" w:color="auto"/>
                                                                                                                    <w:bottom w:val="none" w:sz="0" w:space="0" w:color="auto"/>
                                                                                                                    <w:right w:val="none" w:sz="0" w:space="0" w:color="auto"/>
                                                                                                                  </w:divBdr>
                                                                                                                  <w:divsChild>
                                                                                                                    <w:div w:id="15543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18217">
                                                                                                          <w:marLeft w:val="0"/>
                                                                                                          <w:marRight w:val="0"/>
                                                                                                          <w:marTop w:val="0"/>
                                                                                                          <w:marBottom w:val="0"/>
                                                                                                          <w:divBdr>
                                                                                                            <w:top w:val="none" w:sz="0" w:space="0" w:color="auto"/>
                                                                                                            <w:left w:val="none" w:sz="0" w:space="0" w:color="auto"/>
                                                                                                            <w:bottom w:val="none" w:sz="0" w:space="0" w:color="auto"/>
                                                                                                            <w:right w:val="none" w:sz="0" w:space="0" w:color="auto"/>
                                                                                                          </w:divBdr>
                                                                                                          <w:divsChild>
                                                                                                            <w:div w:id="1728802325">
                                                                                                              <w:marLeft w:val="0"/>
                                                                                                              <w:marRight w:val="0"/>
                                                                                                              <w:marTop w:val="0"/>
                                                                                                              <w:marBottom w:val="0"/>
                                                                                                              <w:divBdr>
                                                                                                                <w:top w:val="none" w:sz="0" w:space="0" w:color="auto"/>
                                                                                                                <w:left w:val="none" w:sz="0" w:space="0" w:color="auto"/>
                                                                                                                <w:bottom w:val="none" w:sz="0" w:space="0" w:color="auto"/>
                                                                                                                <w:right w:val="none" w:sz="0" w:space="0" w:color="auto"/>
                                                                                                              </w:divBdr>
                                                                                                              <w:divsChild>
                                                                                                                <w:div w:id="975720278">
                                                                                                                  <w:marLeft w:val="0"/>
                                                                                                                  <w:marRight w:val="0"/>
                                                                                                                  <w:marTop w:val="0"/>
                                                                                                                  <w:marBottom w:val="0"/>
                                                                                                                  <w:divBdr>
                                                                                                                    <w:top w:val="none" w:sz="0" w:space="0" w:color="auto"/>
                                                                                                                    <w:left w:val="none" w:sz="0" w:space="0" w:color="auto"/>
                                                                                                                    <w:bottom w:val="none" w:sz="0" w:space="0" w:color="auto"/>
                                                                                                                    <w:right w:val="none" w:sz="0" w:space="0" w:color="auto"/>
                                                                                                                  </w:divBdr>
                                                                                                                  <w:divsChild>
                                                                                                                    <w:div w:id="1272711013">
                                                                                                                      <w:marLeft w:val="0"/>
                                                                                                                      <w:marRight w:val="0"/>
                                                                                                                      <w:marTop w:val="0"/>
                                                                                                                      <w:marBottom w:val="0"/>
                                                                                                                      <w:divBdr>
                                                                                                                        <w:top w:val="none" w:sz="0" w:space="0" w:color="auto"/>
                                                                                                                        <w:left w:val="none" w:sz="0" w:space="0" w:color="auto"/>
                                                                                                                        <w:bottom w:val="none" w:sz="0" w:space="0" w:color="auto"/>
                                                                                                                        <w:right w:val="none" w:sz="0" w:space="0" w:color="auto"/>
                                                                                                                      </w:divBdr>
                                                                                                                    </w:div>
                                                                                                                  </w:divsChild>
                                                                                                                </w:div>
                                                                                                                <w:div w:id="1093821907">
                                                                                                                  <w:marLeft w:val="0"/>
                                                                                                                  <w:marRight w:val="0"/>
                                                                                                                  <w:marTop w:val="0"/>
                                                                                                                  <w:marBottom w:val="0"/>
                                                                                                                  <w:divBdr>
                                                                                                                    <w:top w:val="none" w:sz="0" w:space="0" w:color="auto"/>
                                                                                                                    <w:left w:val="none" w:sz="0" w:space="0" w:color="auto"/>
                                                                                                                    <w:bottom w:val="none" w:sz="0" w:space="0" w:color="auto"/>
                                                                                                                    <w:right w:val="none" w:sz="0" w:space="0" w:color="auto"/>
                                                                                                                  </w:divBdr>
                                                                                                                  <w:divsChild>
                                                                                                                    <w:div w:id="1570850302">
                                                                                                                      <w:marLeft w:val="0"/>
                                                                                                                      <w:marRight w:val="0"/>
                                                                                                                      <w:marTop w:val="0"/>
                                                                                                                      <w:marBottom w:val="0"/>
                                                                                                                      <w:divBdr>
                                                                                                                        <w:top w:val="none" w:sz="0" w:space="0" w:color="auto"/>
                                                                                                                        <w:left w:val="none" w:sz="0" w:space="0" w:color="auto"/>
                                                                                                                        <w:bottom w:val="none" w:sz="0" w:space="0" w:color="auto"/>
                                                                                                                        <w:right w:val="none" w:sz="0" w:space="0" w:color="auto"/>
                                                                                                                      </w:divBdr>
                                                                                                                      <w:divsChild>
                                                                                                                        <w:div w:id="1065568362">
                                                                                                                          <w:marLeft w:val="0"/>
                                                                                                                          <w:marRight w:val="0"/>
                                                                                                                          <w:marTop w:val="0"/>
                                                                                                                          <w:marBottom w:val="0"/>
                                                                                                                          <w:divBdr>
                                                                                                                            <w:top w:val="none" w:sz="0" w:space="0" w:color="auto"/>
                                                                                                                            <w:left w:val="none" w:sz="0" w:space="0" w:color="auto"/>
                                                                                                                            <w:bottom w:val="none" w:sz="0" w:space="0" w:color="auto"/>
                                                                                                                            <w:right w:val="none" w:sz="0" w:space="0" w:color="auto"/>
                                                                                                                          </w:divBdr>
                                                                                                                        </w:div>
                                                                                                                        <w:div w:id="2099208728">
                                                                                                                          <w:marLeft w:val="0"/>
                                                                                                                          <w:marRight w:val="0"/>
                                                                                                                          <w:marTop w:val="0"/>
                                                                                                                          <w:marBottom w:val="0"/>
                                                                                                                          <w:divBdr>
                                                                                                                            <w:top w:val="none" w:sz="0" w:space="0" w:color="auto"/>
                                                                                                                            <w:left w:val="none" w:sz="0" w:space="0" w:color="auto"/>
                                                                                                                            <w:bottom w:val="none" w:sz="0" w:space="0" w:color="auto"/>
                                                                                                                            <w:right w:val="none" w:sz="0" w:space="0" w:color="auto"/>
                                                                                                                          </w:divBdr>
                                                                                                                          <w:divsChild>
                                                                                                                            <w:div w:id="190189532">
                                                                                                                              <w:marLeft w:val="0"/>
                                                                                                                              <w:marRight w:val="0"/>
                                                                                                                              <w:marTop w:val="0"/>
                                                                                                                              <w:marBottom w:val="0"/>
                                                                                                                              <w:divBdr>
                                                                                                                                <w:top w:val="none" w:sz="0" w:space="0" w:color="auto"/>
                                                                                                                                <w:left w:val="none" w:sz="0" w:space="0" w:color="auto"/>
                                                                                                                                <w:bottom w:val="none" w:sz="0" w:space="0" w:color="auto"/>
                                                                                                                                <w:right w:val="none" w:sz="0" w:space="0" w:color="auto"/>
                                                                                                                              </w:divBdr>
                                                                                                                              <w:divsChild>
                                                                                                                                <w:div w:id="994336638">
                                                                                                                                  <w:marLeft w:val="0"/>
                                                                                                                                  <w:marRight w:val="0"/>
                                                                                                                                  <w:marTop w:val="0"/>
                                                                                                                                  <w:marBottom w:val="0"/>
                                                                                                                                  <w:divBdr>
                                                                                                                                    <w:top w:val="none" w:sz="0" w:space="0" w:color="auto"/>
                                                                                                                                    <w:left w:val="none" w:sz="0" w:space="0" w:color="auto"/>
                                                                                                                                    <w:bottom w:val="none" w:sz="0" w:space="0" w:color="auto"/>
                                                                                                                                    <w:right w:val="none" w:sz="0" w:space="0" w:color="auto"/>
                                                                                                                                  </w:divBdr>
                                                                                                                                </w:div>
                                                                                                                              </w:divsChild>
                                                                                                                            </w:div>
                                                                                                                            <w:div w:id="8910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284130">
                                                                                                          <w:marLeft w:val="0"/>
                                                                                                          <w:marRight w:val="0"/>
                                                                                                          <w:marTop w:val="0"/>
                                                                                                          <w:marBottom w:val="0"/>
                                                                                                          <w:divBdr>
                                                                                                            <w:top w:val="none" w:sz="0" w:space="0" w:color="auto"/>
                                                                                                            <w:left w:val="none" w:sz="0" w:space="0" w:color="auto"/>
                                                                                                            <w:bottom w:val="none" w:sz="0" w:space="0" w:color="auto"/>
                                                                                                            <w:right w:val="none" w:sz="0" w:space="0" w:color="auto"/>
                                                                                                          </w:divBdr>
                                                                                                          <w:divsChild>
                                                                                                            <w:div w:id="993951285">
                                                                                                              <w:marLeft w:val="0"/>
                                                                                                              <w:marRight w:val="0"/>
                                                                                                              <w:marTop w:val="0"/>
                                                                                                              <w:marBottom w:val="0"/>
                                                                                                              <w:divBdr>
                                                                                                                <w:top w:val="none" w:sz="0" w:space="0" w:color="auto"/>
                                                                                                                <w:left w:val="none" w:sz="0" w:space="0" w:color="auto"/>
                                                                                                                <w:bottom w:val="none" w:sz="0" w:space="0" w:color="auto"/>
                                                                                                                <w:right w:val="none" w:sz="0" w:space="0" w:color="auto"/>
                                                                                                              </w:divBdr>
                                                                                                              <w:divsChild>
                                                                                                                <w:div w:id="272254512">
                                                                                                                  <w:marLeft w:val="0"/>
                                                                                                                  <w:marRight w:val="0"/>
                                                                                                                  <w:marTop w:val="0"/>
                                                                                                                  <w:marBottom w:val="0"/>
                                                                                                                  <w:divBdr>
                                                                                                                    <w:top w:val="none" w:sz="0" w:space="0" w:color="auto"/>
                                                                                                                    <w:left w:val="none" w:sz="0" w:space="0" w:color="auto"/>
                                                                                                                    <w:bottom w:val="none" w:sz="0" w:space="0" w:color="auto"/>
                                                                                                                    <w:right w:val="none" w:sz="0" w:space="0" w:color="auto"/>
                                                                                                                  </w:divBdr>
                                                                                                                  <w:divsChild>
                                                                                                                    <w:div w:id="1628588548">
                                                                                                                      <w:marLeft w:val="0"/>
                                                                                                                      <w:marRight w:val="0"/>
                                                                                                                      <w:marTop w:val="0"/>
                                                                                                                      <w:marBottom w:val="0"/>
                                                                                                                      <w:divBdr>
                                                                                                                        <w:top w:val="none" w:sz="0" w:space="0" w:color="auto"/>
                                                                                                                        <w:left w:val="none" w:sz="0" w:space="0" w:color="auto"/>
                                                                                                                        <w:bottom w:val="none" w:sz="0" w:space="0" w:color="auto"/>
                                                                                                                        <w:right w:val="none" w:sz="0" w:space="0" w:color="auto"/>
                                                                                                                      </w:divBdr>
                                                                                                                      <w:divsChild>
                                                                                                                        <w:div w:id="7610853">
                                                                                                                          <w:marLeft w:val="0"/>
                                                                                                                          <w:marRight w:val="0"/>
                                                                                                                          <w:marTop w:val="0"/>
                                                                                                                          <w:marBottom w:val="0"/>
                                                                                                                          <w:divBdr>
                                                                                                                            <w:top w:val="none" w:sz="0" w:space="0" w:color="auto"/>
                                                                                                                            <w:left w:val="none" w:sz="0" w:space="0" w:color="auto"/>
                                                                                                                            <w:bottom w:val="none" w:sz="0" w:space="0" w:color="auto"/>
                                                                                                                            <w:right w:val="none" w:sz="0" w:space="0" w:color="auto"/>
                                                                                                                          </w:divBdr>
                                                                                                                          <w:divsChild>
                                                                                                                            <w:div w:id="316154453">
                                                                                                                              <w:marLeft w:val="0"/>
                                                                                                                              <w:marRight w:val="0"/>
                                                                                                                              <w:marTop w:val="0"/>
                                                                                                                              <w:marBottom w:val="0"/>
                                                                                                                              <w:divBdr>
                                                                                                                                <w:top w:val="none" w:sz="0" w:space="0" w:color="auto"/>
                                                                                                                                <w:left w:val="none" w:sz="0" w:space="0" w:color="auto"/>
                                                                                                                                <w:bottom w:val="none" w:sz="0" w:space="0" w:color="auto"/>
                                                                                                                                <w:right w:val="none" w:sz="0" w:space="0" w:color="auto"/>
                                                                                                                              </w:divBdr>
                                                                                                                            </w:div>
                                                                                                                            <w:div w:id="1932355288">
                                                                                                                              <w:marLeft w:val="0"/>
                                                                                                                              <w:marRight w:val="0"/>
                                                                                                                              <w:marTop w:val="0"/>
                                                                                                                              <w:marBottom w:val="0"/>
                                                                                                                              <w:divBdr>
                                                                                                                                <w:top w:val="none" w:sz="0" w:space="0" w:color="auto"/>
                                                                                                                                <w:left w:val="none" w:sz="0" w:space="0" w:color="auto"/>
                                                                                                                                <w:bottom w:val="none" w:sz="0" w:space="0" w:color="auto"/>
                                                                                                                                <w:right w:val="none" w:sz="0" w:space="0" w:color="auto"/>
                                                                                                                              </w:divBdr>
                                                                                                                              <w:divsChild>
                                                                                                                                <w:div w:id="665863317">
                                                                                                                                  <w:marLeft w:val="0"/>
                                                                                                                                  <w:marRight w:val="135"/>
                                                                                                                                  <w:marTop w:val="0"/>
                                                                                                                                  <w:marBottom w:val="0"/>
                                                                                                                                  <w:divBdr>
                                                                                                                                    <w:top w:val="none" w:sz="0" w:space="0" w:color="auto"/>
                                                                                                                                    <w:left w:val="none" w:sz="0" w:space="0" w:color="auto"/>
                                                                                                                                    <w:bottom w:val="none" w:sz="0" w:space="0" w:color="auto"/>
                                                                                                                                    <w:right w:val="none" w:sz="0" w:space="0" w:color="auto"/>
                                                                                                                                  </w:divBdr>
                                                                                                                                </w:div>
                                                                                                                                <w:div w:id="7807324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10175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5152">
                                                                                                                  <w:marLeft w:val="0"/>
                                                                                                                  <w:marRight w:val="0"/>
                                                                                                                  <w:marTop w:val="0"/>
                                                                                                                  <w:marBottom w:val="0"/>
                                                                                                                  <w:divBdr>
                                                                                                                    <w:top w:val="none" w:sz="0" w:space="0" w:color="auto"/>
                                                                                                                    <w:left w:val="none" w:sz="0" w:space="0" w:color="auto"/>
                                                                                                                    <w:bottom w:val="none" w:sz="0" w:space="0" w:color="auto"/>
                                                                                                                    <w:right w:val="none" w:sz="0" w:space="0" w:color="auto"/>
                                                                                                                  </w:divBdr>
                                                                                                                  <w:divsChild>
                                                                                                                    <w:div w:id="84836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8132">
                                                                                                          <w:marLeft w:val="0"/>
                                                                                                          <w:marRight w:val="0"/>
                                                                                                          <w:marTop w:val="0"/>
                                                                                                          <w:marBottom w:val="0"/>
                                                                                                          <w:divBdr>
                                                                                                            <w:top w:val="none" w:sz="0" w:space="0" w:color="auto"/>
                                                                                                            <w:left w:val="none" w:sz="0" w:space="0" w:color="auto"/>
                                                                                                            <w:bottom w:val="none" w:sz="0" w:space="0" w:color="auto"/>
                                                                                                            <w:right w:val="none" w:sz="0" w:space="0" w:color="auto"/>
                                                                                                          </w:divBdr>
                                                                                                          <w:divsChild>
                                                                                                            <w:div w:id="1910774104">
                                                                                                              <w:marLeft w:val="0"/>
                                                                                                              <w:marRight w:val="0"/>
                                                                                                              <w:marTop w:val="0"/>
                                                                                                              <w:marBottom w:val="0"/>
                                                                                                              <w:divBdr>
                                                                                                                <w:top w:val="none" w:sz="0" w:space="0" w:color="auto"/>
                                                                                                                <w:left w:val="none" w:sz="0" w:space="0" w:color="auto"/>
                                                                                                                <w:bottom w:val="none" w:sz="0" w:space="0" w:color="auto"/>
                                                                                                                <w:right w:val="none" w:sz="0" w:space="0" w:color="auto"/>
                                                                                                              </w:divBdr>
                                                                                                              <w:divsChild>
                                                                                                                <w:div w:id="422259254">
                                                                                                                  <w:marLeft w:val="0"/>
                                                                                                                  <w:marRight w:val="0"/>
                                                                                                                  <w:marTop w:val="0"/>
                                                                                                                  <w:marBottom w:val="0"/>
                                                                                                                  <w:divBdr>
                                                                                                                    <w:top w:val="none" w:sz="0" w:space="0" w:color="auto"/>
                                                                                                                    <w:left w:val="none" w:sz="0" w:space="0" w:color="auto"/>
                                                                                                                    <w:bottom w:val="none" w:sz="0" w:space="0" w:color="auto"/>
                                                                                                                    <w:right w:val="none" w:sz="0" w:space="0" w:color="auto"/>
                                                                                                                  </w:divBdr>
                                                                                                                  <w:divsChild>
                                                                                                                    <w:div w:id="1989482081">
                                                                                                                      <w:marLeft w:val="0"/>
                                                                                                                      <w:marRight w:val="0"/>
                                                                                                                      <w:marTop w:val="0"/>
                                                                                                                      <w:marBottom w:val="0"/>
                                                                                                                      <w:divBdr>
                                                                                                                        <w:top w:val="none" w:sz="0" w:space="0" w:color="auto"/>
                                                                                                                        <w:left w:val="none" w:sz="0" w:space="0" w:color="auto"/>
                                                                                                                        <w:bottom w:val="none" w:sz="0" w:space="0" w:color="auto"/>
                                                                                                                        <w:right w:val="none" w:sz="0" w:space="0" w:color="auto"/>
                                                                                                                      </w:divBdr>
                                                                                                                      <w:divsChild>
                                                                                                                        <w:div w:id="359353522">
                                                                                                                          <w:marLeft w:val="0"/>
                                                                                                                          <w:marRight w:val="0"/>
                                                                                                                          <w:marTop w:val="0"/>
                                                                                                                          <w:marBottom w:val="0"/>
                                                                                                                          <w:divBdr>
                                                                                                                            <w:top w:val="none" w:sz="0" w:space="0" w:color="auto"/>
                                                                                                                            <w:left w:val="none" w:sz="0" w:space="0" w:color="auto"/>
                                                                                                                            <w:bottom w:val="none" w:sz="0" w:space="0" w:color="auto"/>
                                                                                                                            <w:right w:val="none" w:sz="0" w:space="0" w:color="auto"/>
                                                                                                                          </w:divBdr>
                                                                                                                          <w:divsChild>
                                                                                                                            <w:div w:id="265500034">
                                                                                                                              <w:marLeft w:val="0"/>
                                                                                                                              <w:marRight w:val="0"/>
                                                                                                                              <w:marTop w:val="0"/>
                                                                                                                              <w:marBottom w:val="0"/>
                                                                                                                              <w:divBdr>
                                                                                                                                <w:top w:val="none" w:sz="0" w:space="0" w:color="auto"/>
                                                                                                                                <w:left w:val="none" w:sz="0" w:space="0" w:color="auto"/>
                                                                                                                                <w:bottom w:val="none" w:sz="0" w:space="0" w:color="auto"/>
                                                                                                                                <w:right w:val="none" w:sz="0" w:space="0" w:color="auto"/>
                                                                                                                              </w:divBdr>
                                                                                                                            </w:div>
                                                                                                                            <w:div w:id="1471169111">
                                                                                                                              <w:marLeft w:val="0"/>
                                                                                                                              <w:marRight w:val="0"/>
                                                                                                                              <w:marTop w:val="0"/>
                                                                                                                              <w:marBottom w:val="0"/>
                                                                                                                              <w:divBdr>
                                                                                                                                <w:top w:val="none" w:sz="0" w:space="0" w:color="auto"/>
                                                                                                                                <w:left w:val="none" w:sz="0" w:space="0" w:color="auto"/>
                                                                                                                                <w:bottom w:val="none" w:sz="0" w:space="0" w:color="auto"/>
                                                                                                                                <w:right w:val="none" w:sz="0" w:space="0" w:color="auto"/>
                                                                                                                              </w:divBdr>
                                                                                                                              <w:divsChild>
                                                                                                                                <w:div w:id="163533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7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27921">
                                                                                                                  <w:marLeft w:val="0"/>
                                                                                                                  <w:marRight w:val="0"/>
                                                                                                                  <w:marTop w:val="0"/>
                                                                                                                  <w:marBottom w:val="0"/>
                                                                                                                  <w:divBdr>
                                                                                                                    <w:top w:val="none" w:sz="0" w:space="0" w:color="auto"/>
                                                                                                                    <w:left w:val="none" w:sz="0" w:space="0" w:color="auto"/>
                                                                                                                    <w:bottom w:val="none" w:sz="0" w:space="0" w:color="auto"/>
                                                                                                                    <w:right w:val="none" w:sz="0" w:space="0" w:color="auto"/>
                                                                                                                  </w:divBdr>
                                                                                                                  <w:divsChild>
                                                                                                                    <w:div w:id="73840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91561">
                                                                                                          <w:marLeft w:val="0"/>
                                                                                                          <w:marRight w:val="0"/>
                                                                                                          <w:marTop w:val="0"/>
                                                                                                          <w:marBottom w:val="0"/>
                                                                                                          <w:divBdr>
                                                                                                            <w:top w:val="none" w:sz="0" w:space="0" w:color="auto"/>
                                                                                                            <w:left w:val="none" w:sz="0" w:space="0" w:color="auto"/>
                                                                                                            <w:bottom w:val="none" w:sz="0" w:space="0" w:color="auto"/>
                                                                                                            <w:right w:val="none" w:sz="0" w:space="0" w:color="auto"/>
                                                                                                          </w:divBdr>
                                                                                                          <w:divsChild>
                                                                                                            <w:div w:id="335808301">
                                                                                                              <w:marLeft w:val="0"/>
                                                                                                              <w:marRight w:val="0"/>
                                                                                                              <w:marTop w:val="0"/>
                                                                                                              <w:marBottom w:val="0"/>
                                                                                                              <w:divBdr>
                                                                                                                <w:top w:val="none" w:sz="0" w:space="0" w:color="auto"/>
                                                                                                                <w:left w:val="none" w:sz="0" w:space="0" w:color="auto"/>
                                                                                                                <w:bottom w:val="none" w:sz="0" w:space="0" w:color="auto"/>
                                                                                                                <w:right w:val="none" w:sz="0" w:space="0" w:color="auto"/>
                                                                                                              </w:divBdr>
                                                                                                              <w:divsChild>
                                                                                                                <w:div w:id="637682439">
                                                                                                                  <w:marLeft w:val="0"/>
                                                                                                                  <w:marRight w:val="0"/>
                                                                                                                  <w:marTop w:val="0"/>
                                                                                                                  <w:marBottom w:val="0"/>
                                                                                                                  <w:divBdr>
                                                                                                                    <w:top w:val="none" w:sz="0" w:space="0" w:color="auto"/>
                                                                                                                    <w:left w:val="none" w:sz="0" w:space="0" w:color="auto"/>
                                                                                                                    <w:bottom w:val="none" w:sz="0" w:space="0" w:color="auto"/>
                                                                                                                    <w:right w:val="none" w:sz="0" w:space="0" w:color="auto"/>
                                                                                                                  </w:divBdr>
                                                                                                                  <w:divsChild>
                                                                                                                    <w:div w:id="933826388">
                                                                                                                      <w:marLeft w:val="0"/>
                                                                                                                      <w:marRight w:val="0"/>
                                                                                                                      <w:marTop w:val="0"/>
                                                                                                                      <w:marBottom w:val="0"/>
                                                                                                                      <w:divBdr>
                                                                                                                        <w:top w:val="none" w:sz="0" w:space="0" w:color="auto"/>
                                                                                                                        <w:left w:val="none" w:sz="0" w:space="0" w:color="auto"/>
                                                                                                                        <w:bottom w:val="none" w:sz="0" w:space="0" w:color="auto"/>
                                                                                                                        <w:right w:val="none" w:sz="0" w:space="0" w:color="auto"/>
                                                                                                                      </w:divBdr>
                                                                                                                    </w:div>
                                                                                                                  </w:divsChild>
                                                                                                                </w:div>
                                                                                                                <w:div w:id="1357578594">
                                                                                                                  <w:marLeft w:val="0"/>
                                                                                                                  <w:marRight w:val="0"/>
                                                                                                                  <w:marTop w:val="0"/>
                                                                                                                  <w:marBottom w:val="0"/>
                                                                                                                  <w:divBdr>
                                                                                                                    <w:top w:val="none" w:sz="0" w:space="0" w:color="auto"/>
                                                                                                                    <w:left w:val="none" w:sz="0" w:space="0" w:color="auto"/>
                                                                                                                    <w:bottom w:val="none" w:sz="0" w:space="0" w:color="auto"/>
                                                                                                                    <w:right w:val="none" w:sz="0" w:space="0" w:color="auto"/>
                                                                                                                  </w:divBdr>
                                                                                                                  <w:divsChild>
                                                                                                                    <w:div w:id="2065173273">
                                                                                                                      <w:marLeft w:val="0"/>
                                                                                                                      <w:marRight w:val="0"/>
                                                                                                                      <w:marTop w:val="0"/>
                                                                                                                      <w:marBottom w:val="0"/>
                                                                                                                      <w:divBdr>
                                                                                                                        <w:top w:val="none" w:sz="0" w:space="0" w:color="auto"/>
                                                                                                                        <w:left w:val="none" w:sz="0" w:space="0" w:color="auto"/>
                                                                                                                        <w:bottom w:val="none" w:sz="0" w:space="0" w:color="auto"/>
                                                                                                                        <w:right w:val="none" w:sz="0" w:space="0" w:color="auto"/>
                                                                                                                      </w:divBdr>
                                                                                                                      <w:divsChild>
                                                                                                                        <w:div w:id="129830045">
                                                                                                                          <w:marLeft w:val="0"/>
                                                                                                                          <w:marRight w:val="0"/>
                                                                                                                          <w:marTop w:val="0"/>
                                                                                                                          <w:marBottom w:val="0"/>
                                                                                                                          <w:divBdr>
                                                                                                                            <w:top w:val="none" w:sz="0" w:space="0" w:color="auto"/>
                                                                                                                            <w:left w:val="none" w:sz="0" w:space="0" w:color="auto"/>
                                                                                                                            <w:bottom w:val="none" w:sz="0" w:space="0" w:color="auto"/>
                                                                                                                            <w:right w:val="none" w:sz="0" w:space="0" w:color="auto"/>
                                                                                                                          </w:divBdr>
                                                                                                                          <w:divsChild>
                                                                                                                            <w:div w:id="815681756">
                                                                                                                              <w:marLeft w:val="0"/>
                                                                                                                              <w:marRight w:val="0"/>
                                                                                                                              <w:marTop w:val="0"/>
                                                                                                                              <w:marBottom w:val="0"/>
                                                                                                                              <w:divBdr>
                                                                                                                                <w:top w:val="none" w:sz="0" w:space="0" w:color="auto"/>
                                                                                                                                <w:left w:val="none" w:sz="0" w:space="0" w:color="auto"/>
                                                                                                                                <w:bottom w:val="none" w:sz="0" w:space="0" w:color="auto"/>
                                                                                                                                <w:right w:val="none" w:sz="0" w:space="0" w:color="auto"/>
                                                                                                                              </w:divBdr>
                                                                                                                            </w:div>
                                                                                                                            <w:div w:id="1286040333">
                                                                                                                              <w:marLeft w:val="0"/>
                                                                                                                              <w:marRight w:val="0"/>
                                                                                                                              <w:marTop w:val="0"/>
                                                                                                                              <w:marBottom w:val="0"/>
                                                                                                                              <w:divBdr>
                                                                                                                                <w:top w:val="none" w:sz="0" w:space="0" w:color="auto"/>
                                                                                                                                <w:left w:val="none" w:sz="0" w:space="0" w:color="auto"/>
                                                                                                                                <w:bottom w:val="none" w:sz="0" w:space="0" w:color="auto"/>
                                                                                                                                <w:right w:val="none" w:sz="0" w:space="0" w:color="auto"/>
                                                                                                                              </w:divBdr>
                                                                                                                              <w:divsChild>
                                                                                                                                <w:div w:id="4746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217693">
                                                                                                          <w:marLeft w:val="0"/>
                                                                                                          <w:marRight w:val="0"/>
                                                                                                          <w:marTop w:val="0"/>
                                                                                                          <w:marBottom w:val="0"/>
                                                                                                          <w:divBdr>
                                                                                                            <w:top w:val="none" w:sz="0" w:space="0" w:color="auto"/>
                                                                                                            <w:left w:val="none" w:sz="0" w:space="0" w:color="auto"/>
                                                                                                            <w:bottom w:val="none" w:sz="0" w:space="0" w:color="auto"/>
                                                                                                            <w:right w:val="none" w:sz="0" w:space="0" w:color="auto"/>
                                                                                                          </w:divBdr>
                                                                                                          <w:divsChild>
                                                                                                            <w:div w:id="1028797629">
                                                                                                              <w:marLeft w:val="0"/>
                                                                                                              <w:marRight w:val="0"/>
                                                                                                              <w:marTop w:val="0"/>
                                                                                                              <w:marBottom w:val="0"/>
                                                                                                              <w:divBdr>
                                                                                                                <w:top w:val="none" w:sz="0" w:space="0" w:color="auto"/>
                                                                                                                <w:left w:val="none" w:sz="0" w:space="0" w:color="auto"/>
                                                                                                                <w:bottom w:val="none" w:sz="0" w:space="0" w:color="auto"/>
                                                                                                                <w:right w:val="none" w:sz="0" w:space="0" w:color="auto"/>
                                                                                                              </w:divBdr>
                                                                                                              <w:divsChild>
                                                                                                                <w:div w:id="264194648">
                                                                                                                  <w:marLeft w:val="0"/>
                                                                                                                  <w:marRight w:val="0"/>
                                                                                                                  <w:marTop w:val="0"/>
                                                                                                                  <w:marBottom w:val="0"/>
                                                                                                                  <w:divBdr>
                                                                                                                    <w:top w:val="none" w:sz="0" w:space="0" w:color="auto"/>
                                                                                                                    <w:left w:val="none" w:sz="0" w:space="0" w:color="auto"/>
                                                                                                                    <w:bottom w:val="none" w:sz="0" w:space="0" w:color="auto"/>
                                                                                                                    <w:right w:val="none" w:sz="0" w:space="0" w:color="auto"/>
                                                                                                                  </w:divBdr>
                                                                                                                  <w:divsChild>
                                                                                                                    <w:div w:id="628170394">
                                                                                                                      <w:marLeft w:val="0"/>
                                                                                                                      <w:marRight w:val="0"/>
                                                                                                                      <w:marTop w:val="0"/>
                                                                                                                      <w:marBottom w:val="0"/>
                                                                                                                      <w:divBdr>
                                                                                                                        <w:top w:val="none" w:sz="0" w:space="0" w:color="auto"/>
                                                                                                                        <w:left w:val="none" w:sz="0" w:space="0" w:color="auto"/>
                                                                                                                        <w:bottom w:val="none" w:sz="0" w:space="0" w:color="auto"/>
                                                                                                                        <w:right w:val="none" w:sz="0" w:space="0" w:color="auto"/>
                                                                                                                      </w:divBdr>
                                                                                                                      <w:divsChild>
                                                                                                                        <w:div w:id="1093626682">
                                                                                                                          <w:marLeft w:val="0"/>
                                                                                                                          <w:marRight w:val="0"/>
                                                                                                                          <w:marTop w:val="0"/>
                                                                                                                          <w:marBottom w:val="0"/>
                                                                                                                          <w:divBdr>
                                                                                                                            <w:top w:val="none" w:sz="0" w:space="0" w:color="auto"/>
                                                                                                                            <w:left w:val="none" w:sz="0" w:space="0" w:color="auto"/>
                                                                                                                            <w:bottom w:val="none" w:sz="0" w:space="0" w:color="auto"/>
                                                                                                                            <w:right w:val="none" w:sz="0" w:space="0" w:color="auto"/>
                                                                                                                          </w:divBdr>
                                                                                                                          <w:divsChild>
                                                                                                                            <w:div w:id="392698903">
                                                                                                                              <w:marLeft w:val="0"/>
                                                                                                                              <w:marRight w:val="0"/>
                                                                                                                              <w:marTop w:val="0"/>
                                                                                                                              <w:marBottom w:val="0"/>
                                                                                                                              <w:divBdr>
                                                                                                                                <w:top w:val="none" w:sz="0" w:space="0" w:color="auto"/>
                                                                                                                                <w:left w:val="none" w:sz="0" w:space="0" w:color="auto"/>
                                                                                                                                <w:bottom w:val="none" w:sz="0" w:space="0" w:color="auto"/>
                                                                                                                                <w:right w:val="none" w:sz="0" w:space="0" w:color="auto"/>
                                                                                                                              </w:divBdr>
                                                                                                                              <w:divsChild>
                                                                                                                                <w:div w:id="1315448515">
                                                                                                                                  <w:marLeft w:val="0"/>
                                                                                                                                  <w:marRight w:val="0"/>
                                                                                                                                  <w:marTop w:val="0"/>
                                                                                                                                  <w:marBottom w:val="0"/>
                                                                                                                                  <w:divBdr>
                                                                                                                                    <w:top w:val="none" w:sz="0" w:space="0" w:color="auto"/>
                                                                                                                                    <w:left w:val="none" w:sz="0" w:space="0" w:color="auto"/>
                                                                                                                                    <w:bottom w:val="none" w:sz="0" w:space="0" w:color="auto"/>
                                                                                                                                    <w:right w:val="none" w:sz="0" w:space="0" w:color="auto"/>
                                                                                                                                  </w:divBdr>
                                                                                                                                </w:div>
                                                                                                                              </w:divsChild>
                                                                                                                            </w:div>
                                                                                                                            <w:div w:id="1704747110">
                                                                                                                              <w:marLeft w:val="0"/>
                                                                                                                              <w:marRight w:val="0"/>
                                                                                                                              <w:marTop w:val="0"/>
                                                                                                                              <w:marBottom w:val="0"/>
                                                                                                                              <w:divBdr>
                                                                                                                                <w:top w:val="none" w:sz="0" w:space="0" w:color="auto"/>
                                                                                                                                <w:left w:val="none" w:sz="0" w:space="0" w:color="auto"/>
                                                                                                                                <w:bottom w:val="none" w:sz="0" w:space="0" w:color="auto"/>
                                                                                                                                <w:right w:val="none" w:sz="0" w:space="0" w:color="auto"/>
                                                                                                                              </w:divBdr>
                                                                                                                            </w:div>
                                                                                                                          </w:divsChild>
                                                                                                                        </w:div>
                                                                                                                        <w:div w:id="14690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8858">
                                                                                                                  <w:marLeft w:val="0"/>
                                                                                                                  <w:marRight w:val="0"/>
                                                                                                                  <w:marTop w:val="0"/>
                                                                                                                  <w:marBottom w:val="0"/>
                                                                                                                  <w:divBdr>
                                                                                                                    <w:top w:val="none" w:sz="0" w:space="0" w:color="auto"/>
                                                                                                                    <w:left w:val="none" w:sz="0" w:space="0" w:color="auto"/>
                                                                                                                    <w:bottom w:val="none" w:sz="0" w:space="0" w:color="auto"/>
                                                                                                                    <w:right w:val="none" w:sz="0" w:space="0" w:color="auto"/>
                                                                                                                  </w:divBdr>
                                                                                                                  <w:divsChild>
                                                                                                                    <w:div w:id="11823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639254">
                                                                                                          <w:marLeft w:val="0"/>
                                                                                                          <w:marRight w:val="0"/>
                                                                                                          <w:marTop w:val="0"/>
                                                                                                          <w:marBottom w:val="0"/>
                                                                                                          <w:divBdr>
                                                                                                            <w:top w:val="none" w:sz="0" w:space="0" w:color="auto"/>
                                                                                                            <w:left w:val="none" w:sz="0" w:space="0" w:color="auto"/>
                                                                                                            <w:bottom w:val="none" w:sz="0" w:space="0" w:color="auto"/>
                                                                                                            <w:right w:val="none" w:sz="0" w:space="0" w:color="auto"/>
                                                                                                          </w:divBdr>
                                                                                                          <w:divsChild>
                                                                                                            <w:div w:id="1923221070">
                                                                                                              <w:marLeft w:val="0"/>
                                                                                                              <w:marRight w:val="0"/>
                                                                                                              <w:marTop w:val="0"/>
                                                                                                              <w:marBottom w:val="0"/>
                                                                                                              <w:divBdr>
                                                                                                                <w:top w:val="none" w:sz="0" w:space="0" w:color="auto"/>
                                                                                                                <w:left w:val="none" w:sz="0" w:space="0" w:color="auto"/>
                                                                                                                <w:bottom w:val="none" w:sz="0" w:space="0" w:color="auto"/>
                                                                                                                <w:right w:val="none" w:sz="0" w:space="0" w:color="auto"/>
                                                                                                              </w:divBdr>
                                                                                                              <w:divsChild>
                                                                                                                <w:div w:id="799609545">
                                                                                                                  <w:marLeft w:val="0"/>
                                                                                                                  <w:marRight w:val="0"/>
                                                                                                                  <w:marTop w:val="0"/>
                                                                                                                  <w:marBottom w:val="0"/>
                                                                                                                  <w:divBdr>
                                                                                                                    <w:top w:val="none" w:sz="0" w:space="0" w:color="auto"/>
                                                                                                                    <w:left w:val="none" w:sz="0" w:space="0" w:color="auto"/>
                                                                                                                    <w:bottom w:val="none" w:sz="0" w:space="0" w:color="auto"/>
                                                                                                                    <w:right w:val="none" w:sz="0" w:space="0" w:color="auto"/>
                                                                                                                  </w:divBdr>
                                                                                                                  <w:divsChild>
                                                                                                                    <w:div w:id="1727216625">
                                                                                                                      <w:marLeft w:val="0"/>
                                                                                                                      <w:marRight w:val="0"/>
                                                                                                                      <w:marTop w:val="0"/>
                                                                                                                      <w:marBottom w:val="0"/>
                                                                                                                      <w:divBdr>
                                                                                                                        <w:top w:val="none" w:sz="0" w:space="0" w:color="auto"/>
                                                                                                                        <w:left w:val="none" w:sz="0" w:space="0" w:color="auto"/>
                                                                                                                        <w:bottom w:val="none" w:sz="0" w:space="0" w:color="auto"/>
                                                                                                                        <w:right w:val="none" w:sz="0" w:space="0" w:color="auto"/>
                                                                                                                      </w:divBdr>
                                                                                                                    </w:div>
                                                                                                                  </w:divsChild>
                                                                                                                </w:div>
                                                                                                                <w:div w:id="2011450103">
                                                                                                                  <w:marLeft w:val="0"/>
                                                                                                                  <w:marRight w:val="0"/>
                                                                                                                  <w:marTop w:val="0"/>
                                                                                                                  <w:marBottom w:val="0"/>
                                                                                                                  <w:divBdr>
                                                                                                                    <w:top w:val="none" w:sz="0" w:space="0" w:color="auto"/>
                                                                                                                    <w:left w:val="none" w:sz="0" w:space="0" w:color="auto"/>
                                                                                                                    <w:bottom w:val="none" w:sz="0" w:space="0" w:color="auto"/>
                                                                                                                    <w:right w:val="none" w:sz="0" w:space="0" w:color="auto"/>
                                                                                                                  </w:divBdr>
                                                                                                                  <w:divsChild>
                                                                                                                    <w:div w:id="313876837">
                                                                                                                      <w:marLeft w:val="0"/>
                                                                                                                      <w:marRight w:val="0"/>
                                                                                                                      <w:marTop w:val="0"/>
                                                                                                                      <w:marBottom w:val="0"/>
                                                                                                                      <w:divBdr>
                                                                                                                        <w:top w:val="none" w:sz="0" w:space="0" w:color="auto"/>
                                                                                                                        <w:left w:val="none" w:sz="0" w:space="0" w:color="auto"/>
                                                                                                                        <w:bottom w:val="none" w:sz="0" w:space="0" w:color="auto"/>
                                                                                                                        <w:right w:val="none" w:sz="0" w:space="0" w:color="auto"/>
                                                                                                                      </w:divBdr>
                                                                                                                      <w:divsChild>
                                                                                                                        <w:div w:id="685131992">
                                                                                                                          <w:marLeft w:val="0"/>
                                                                                                                          <w:marRight w:val="0"/>
                                                                                                                          <w:marTop w:val="0"/>
                                                                                                                          <w:marBottom w:val="0"/>
                                                                                                                          <w:divBdr>
                                                                                                                            <w:top w:val="none" w:sz="0" w:space="0" w:color="auto"/>
                                                                                                                            <w:left w:val="none" w:sz="0" w:space="0" w:color="auto"/>
                                                                                                                            <w:bottom w:val="none" w:sz="0" w:space="0" w:color="auto"/>
                                                                                                                            <w:right w:val="none" w:sz="0" w:space="0" w:color="auto"/>
                                                                                                                          </w:divBdr>
                                                                                                                          <w:divsChild>
                                                                                                                            <w:div w:id="1716275054">
                                                                                                                              <w:marLeft w:val="0"/>
                                                                                                                              <w:marRight w:val="0"/>
                                                                                                                              <w:marTop w:val="0"/>
                                                                                                                              <w:marBottom w:val="0"/>
                                                                                                                              <w:divBdr>
                                                                                                                                <w:top w:val="none" w:sz="0" w:space="0" w:color="auto"/>
                                                                                                                                <w:left w:val="none" w:sz="0" w:space="0" w:color="auto"/>
                                                                                                                                <w:bottom w:val="none" w:sz="0" w:space="0" w:color="auto"/>
                                                                                                                                <w:right w:val="none" w:sz="0" w:space="0" w:color="auto"/>
                                                                                                                              </w:divBdr>
                                                                                                                            </w:div>
                                                                                                                            <w:div w:id="1832285443">
                                                                                                                              <w:marLeft w:val="0"/>
                                                                                                                              <w:marRight w:val="0"/>
                                                                                                                              <w:marTop w:val="0"/>
                                                                                                                              <w:marBottom w:val="0"/>
                                                                                                                              <w:divBdr>
                                                                                                                                <w:top w:val="none" w:sz="0" w:space="0" w:color="auto"/>
                                                                                                                                <w:left w:val="none" w:sz="0" w:space="0" w:color="auto"/>
                                                                                                                                <w:bottom w:val="none" w:sz="0" w:space="0" w:color="auto"/>
                                                                                                                                <w:right w:val="none" w:sz="0" w:space="0" w:color="auto"/>
                                                                                                                              </w:divBdr>
                                                                                                                              <w:divsChild>
                                                                                                                                <w:div w:id="15475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3227">
                                                                                                          <w:marLeft w:val="0"/>
                                                                                                          <w:marRight w:val="0"/>
                                                                                                          <w:marTop w:val="0"/>
                                                                                                          <w:marBottom w:val="0"/>
                                                                                                          <w:divBdr>
                                                                                                            <w:top w:val="none" w:sz="0" w:space="0" w:color="auto"/>
                                                                                                            <w:left w:val="none" w:sz="0" w:space="0" w:color="auto"/>
                                                                                                            <w:bottom w:val="none" w:sz="0" w:space="0" w:color="auto"/>
                                                                                                            <w:right w:val="none" w:sz="0" w:space="0" w:color="auto"/>
                                                                                                          </w:divBdr>
                                                                                                          <w:divsChild>
                                                                                                            <w:div w:id="1029530977">
                                                                                                              <w:marLeft w:val="0"/>
                                                                                                              <w:marRight w:val="0"/>
                                                                                                              <w:marTop w:val="0"/>
                                                                                                              <w:marBottom w:val="0"/>
                                                                                                              <w:divBdr>
                                                                                                                <w:top w:val="none" w:sz="0" w:space="0" w:color="auto"/>
                                                                                                                <w:left w:val="none" w:sz="0" w:space="0" w:color="auto"/>
                                                                                                                <w:bottom w:val="none" w:sz="0" w:space="0" w:color="auto"/>
                                                                                                                <w:right w:val="none" w:sz="0" w:space="0" w:color="auto"/>
                                                                                                              </w:divBdr>
                                                                                                              <w:divsChild>
                                                                                                                <w:div w:id="170417054">
                                                                                                                  <w:marLeft w:val="0"/>
                                                                                                                  <w:marRight w:val="0"/>
                                                                                                                  <w:marTop w:val="0"/>
                                                                                                                  <w:marBottom w:val="0"/>
                                                                                                                  <w:divBdr>
                                                                                                                    <w:top w:val="none" w:sz="0" w:space="0" w:color="auto"/>
                                                                                                                    <w:left w:val="none" w:sz="0" w:space="0" w:color="auto"/>
                                                                                                                    <w:bottom w:val="none" w:sz="0" w:space="0" w:color="auto"/>
                                                                                                                    <w:right w:val="none" w:sz="0" w:space="0" w:color="auto"/>
                                                                                                                  </w:divBdr>
                                                                                                                  <w:divsChild>
                                                                                                                    <w:div w:id="1162088703">
                                                                                                                      <w:marLeft w:val="0"/>
                                                                                                                      <w:marRight w:val="0"/>
                                                                                                                      <w:marTop w:val="0"/>
                                                                                                                      <w:marBottom w:val="0"/>
                                                                                                                      <w:divBdr>
                                                                                                                        <w:top w:val="none" w:sz="0" w:space="0" w:color="auto"/>
                                                                                                                        <w:left w:val="none" w:sz="0" w:space="0" w:color="auto"/>
                                                                                                                        <w:bottom w:val="none" w:sz="0" w:space="0" w:color="auto"/>
                                                                                                                        <w:right w:val="none" w:sz="0" w:space="0" w:color="auto"/>
                                                                                                                      </w:divBdr>
                                                                                                                    </w:div>
                                                                                                                  </w:divsChild>
                                                                                                                </w:div>
                                                                                                                <w:div w:id="195388151">
                                                                                                                  <w:marLeft w:val="0"/>
                                                                                                                  <w:marRight w:val="0"/>
                                                                                                                  <w:marTop w:val="0"/>
                                                                                                                  <w:marBottom w:val="0"/>
                                                                                                                  <w:divBdr>
                                                                                                                    <w:top w:val="none" w:sz="0" w:space="0" w:color="auto"/>
                                                                                                                    <w:left w:val="none" w:sz="0" w:space="0" w:color="auto"/>
                                                                                                                    <w:bottom w:val="none" w:sz="0" w:space="0" w:color="auto"/>
                                                                                                                    <w:right w:val="none" w:sz="0" w:space="0" w:color="auto"/>
                                                                                                                  </w:divBdr>
                                                                                                                  <w:divsChild>
                                                                                                                    <w:div w:id="2004046747">
                                                                                                                      <w:marLeft w:val="0"/>
                                                                                                                      <w:marRight w:val="0"/>
                                                                                                                      <w:marTop w:val="0"/>
                                                                                                                      <w:marBottom w:val="0"/>
                                                                                                                      <w:divBdr>
                                                                                                                        <w:top w:val="none" w:sz="0" w:space="0" w:color="auto"/>
                                                                                                                        <w:left w:val="none" w:sz="0" w:space="0" w:color="auto"/>
                                                                                                                        <w:bottom w:val="none" w:sz="0" w:space="0" w:color="auto"/>
                                                                                                                        <w:right w:val="none" w:sz="0" w:space="0" w:color="auto"/>
                                                                                                                      </w:divBdr>
                                                                                                                      <w:divsChild>
                                                                                                                        <w:div w:id="1323966533">
                                                                                                                          <w:marLeft w:val="0"/>
                                                                                                                          <w:marRight w:val="0"/>
                                                                                                                          <w:marTop w:val="0"/>
                                                                                                                          <w:marBottom w:val="0"/>
                                                                                                                          <w:divBdr>
                                                                                                                            <w:top w:val="none" w:sz="0" w:space="0" w:color="auto"/>
                                                                                                                            <w:left w:val="none" w:sz="0" w:space="0" w:color="auto"/>
                                                                                                                            <w:bottom w:val="none" w:sz="0" w:space="0" w:color="auto"/>
                                                                                                                            <w:right w:val="none" w:sz="0" w:space="0" w:color="auto"/>
                                                                                                                          </w:divBdr>
                                                                                                                          <w:divsChild>
                                                                                                                            <w:div w:id="998535682">
                                                                                                                              <w:marLeft w:val="0"/>
                                                                                                                              <w:marRight w:val="0"/>
                                                                                                                              <w:marTop w:val="0"/>
                                                                                                                              <w:marBottom w:val="0"/>
                                                                                                                              <w:divBdr>
                                                                                                                                <w:top w:val="none" w:sz="0" w:space="0" w:color="auto"/>
                                                                                                                                <w:left w:val="none" w:sz="0" w:space="0" w:color="auto"/>
                                                                                                                                <w:bottom w:val="none" w:sz="0" w:space="0" w:color="auto"/>
                                                                                                                                <w:right w:val="none" w:sz="0" w:space="0" w:color="auto"/>
                                                                                                                              </w:divBdr>
                                                                                                                            </w:div>
                                                                                                                            <w:div w:id="1508326790">
                                                                                                                              <w:marLeft w:val="0"/>
                                                                                                                              <w:marRight w:val="0"/>
                                                                                                                              <w:marTop w:val="0"/>
                                                                                                                              <w:marBottom w:val="0"/>
                                                                                                                              <w:divBdr>
                                                                                                                                <w:top w:val="none" w:sz="0" w:space="0" w:color="auto"/>
                                                                                                                                <w:left w:val="none" w:sz="0" w:space="0" w:color="auto"/>
                                                                                                                                <w:bottom w:val="none" w:sz="0" w:space="0" w:color="auto"/>
                                                                                                                                <w:right w:val="none" w:sz="0" w:space="0" w:color="auto"/>
                                                                                                                              </w:divBdr>
                                                                                                                              <w:divsChild>
                                                                                                                                <w:div w:id="820584149">
                                                                                                                                  <w:marLeft w:val="-135"/>
                                                                                                                                  <w:marRight w:val="0"/>
                                                                                                                                  <w:marTop w:val="0"/>
                                                                                                                                  <w:marBottom w:val="0"/>
                                                                                                                                  <w:divBdr>
                                                                                                                                    <w:top w:val="none" w:sz="0" w:space="0" w:color="auto"/>
                                                                                                                                    <w:left w:val="none" w:sz="0" w:space="0" w:color="auto"/>
                                                                                                                                    <w:bottom w:val="none" w:sz="0" w:space="0" w:color="auto"/>
                                                                                                                                    <w:right w:val="none" w:sz="0" w:space="0" w:color="auto"/>
                                                                                                                                  </w:divBdr>
                                                                                                                                </w:div>
                                                                                                                                <w:div w:id="165336948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6713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260678">
                                                                                                          <w:marLeft w:val="0"/>
                                                                                                          <w:marRight w:val="0"/>
                                                                                                          <w:marTop w:val="0"/>
                                                                                                          <w:marBottom w:val="0"/>
                                                                                                          <w:divBdr>
                                                                                                            <w:top w:val="none" w:sz="0" w:space="0" w:color="auto"/>
                                                                                                            <w:left w:val="none" w:sz="0" w:space="0" w:color="auto"/>
                                                                                                            <w:bottom w:val="none" w:sz="0" w:space="0" w:color="auto"/>
                                                                                                            <w:right w:val="none" w:sz="0" w:space="0" w:color="auto"/>
                                                                                                          </w:divBdr>
                                                                                                          <w:divsChild>
                                                                                                            <w:div w:id="1118373588">
                                                                                                              <w:marLeft w:val="0"/>
                                                                                                              <w:marRight w:val="0"/>
                                                                                                              <w:marTop w:val="0"/>
                                                                                                              <w:marBottom w:val="0"/>
                                                                                                              <w:divBdr>
                                                                                                                <w:top w:val="none" w:sz="0" w:space="0" w:color="auto"/>
                                                                                                                <w:left w:val="none" w:sz="0" w:space="0" w:color="auto"/>
                                                                                                                <w:bottom w:val="none" w:sz="0" w:space="0" w:color="auto"/>
                                                                                                                <w:right w:val="none" w:sz="0" w:space="0" w:color="auto"/>
                                                                                                              </w:divBdr>
                                                                                                              <w:divsChild>
                                                                                                                <w:div w:id="544606012">
                                                                                                                  <w:marLeft w:val="0"/>
                                                                                                                  <w:marRight w:val="0"/>
                                                                                                                  <w:marTop w:val="0"/>
                                                                                                                  <w:marBottom w:val="0"/>
                                                                                                                  <w:divBdr>
                                                                                                                    <w:top w:val="none" w:sz="0" w:space="0" w:color="auto"/>
                                                                                                                    <w:left w:val="none" w:sz="0" w:space="0" w:color="auto"/>
                                                                                                                    <w:bottom w:val="none" w:sz="0" w:space="0" w:color="auto"/>
                                                                                                                    <w:right w:val="none" w:sz="0" w:space="0" w:color="auto"/>
                                                                                                                  </w:divBdr>
                                                                                                                  <w:divsChild>
                                                                                                                    <w:div w:id="943923096">
                                                                                                                      <w:marLeft w:val="0"/>
                                                                                                                      <w:marRight w:val="0"/>
                                                                                                                      <w:marTop w:val="0"/>
                                                                                                                      <w:marBottom w:val="0"/>
                                                                                                                      <w:divBdr>
                                                                                                                        <w:top w:val="none" w:sz="0" w:space="0" w:color="auto"/>
                                                                                                                        <w:left w:val="none" w:sz="0" w:space="0" w:color="auto"/>
                                                                                                                        <w:bottom w:val="none" w:sz="0" w:space="0" w:color="auto"/>
                                                                                                                        <w:right w:val="none" w:sz="0" w:space="0" w:color="auto"/>
                                                                                                                      </w:divBdr>
                                                                                                                    </w:div>
                                                                                                                  </w:divsChild>
                                                                                                                </w:div>
                                                                                                                <w:div w:id="733553511">
                                                                                                                  <w:marLeft w:val="0"/>
                                                                                                                  <w:marRight w:val="0"/>
                                                                                                                  <w:marTop w:val="0"/>
                                                                                                                  <w:marBottom w:val="0"/>
                                                                                                                  <w:divBdr>
                                                                                                                    <w:top w:val="none" w:sz="0" w:space="0" w:color="auto"/>
                                                                                                                    <w:left w:val="none" w:sz="0" w:space="0" w:color="auto"/>
                                                                                                                    <w:bottom w:val="none" w:sz="0" w:space="0" w:color="auto"/>
                                                                                                                    <w:right w:val="none" w:sz="0" w:space="0" w:color="auto"/>
                                                                                                                  </w:divBdr>
                                                                                                                  <w:divsChild>
                                                                                                                    <w:div w:id="2049867">
                                                                                                                      <w:marLeft w:val="0"/>
                                                                                                                      <w:marRight w:val="0"/>
                                                                                                                      <w:marTop w:val="0"/>
                                                                                                                      <w:marBottom w:val="0"/>
                                                                                                                      <w:divBdr>
                                                                                                                        <w:top w:val="none" w:sz="0" w:space="0" w:color="auto"/>
                                                                                                                        <w:left w:val="none" w:sz="0" w:space="0" w:color="auto"/>
                                                                                                                        <w:bottom w:val="none" w:sz="0" w:space="0" w:color="auto"/>
                                                                                                                        <w:right w:val="none" w:sz="0" w:space="0" w:color="auto"/>
                                                                                                                      </w:divBdr>
                                                                                                                      <w:divsChild>
                                                                                                                        <w:div w:id="195432866">
                                                                                                                          <w:marLeft w:val="0"/>
                                                                                                                          <w:marRight w:val="0"/>
                                                                                                                          <w:marTop w:val="0"/>
                                                                                                                          <w:marBottom w:val="0"/>
                                                                                                                          <w:divBdr>
                                                                                                                            <w:top w:val="none" w:sz="0" w:space="0" w:color="auto"/>
                                                                                                                            <w:left w:val="none" w:sz="0" w:space="0" w:color="auto"/>
                                                                                                                            <w:bottom w:val="none" w:sz="0" w:space="0" w:color="auto"/>
                                                                                                                            <w:right w:val="none" w:sz="0" w:space="0" w:color="auto"/>
                                                                                                                          </w:divBdr>
                                                                                                                        </w:div>
                                                                                                                        <w:div w:id="1534927581">
                                                                                                                          <w:marLeft w:val="0"/>
                                                                                                                          <w:marRight w:val="0"/>
                                                                                                                          <w:marTop w:val="0"/>
                                                                                                                          <w:marBottom w:val="0"/>
                                                                                                                          <w:divBdr>
                                                                                                                            <w:top w:val="none" w:sz="0" w:space="0" w:color="auto"/>
                                                                                                                            <w:left w:val="none" w:sz="0" w:space="0" w:color="auto"/>
                                                                                                                            <w:bottom w:val="none" w:sz="0" w:space="0" w:color="auto"/>
                                                                                                                            <w:right w:val="none" w:sz="0" w:space="0" w:color="auto"/>
                                                                                                                          </w:divBdr>
                                                                                                                          <w:divsChild>
                                                                                                                            <w:div w:id="1105730778">
                                                                                                                              <w:marLeft w:val="0"/>
                                                                                                                              <w:marRight w:val="0"/>
                                                                                                                              <w:marTop w:val="0"/>
                                                                                                                              <w:marBottom w:val="0"/>
                                                                                                                              <w:divBdr>
                                                                                                                                <w:top w:val="none" w:sz="0" w:space="0" w:color="auto"/>
                                                                                                                                <w:left w:val="none" w:sz="0" w:space="0" w:color="auto"/>
                                                                                                                                <w:bottom w:val="none" w:sz="0" w:space="0" w:color="auto"/>
                                                                                                                                <w:right w:val="none" w:sz="0" w:space="0" w:color="auto"/>
                                                                                                                              </w:divBdr>
                                                                                                                              <w:divsChild>
                                                                                                                                <w:div w:id="1419057976">
                                                                                                                                  <w:marLeft w:val="0"/>
                                                                                                                                  <w:marRight w:val="0"/>
                                                                                                                                  <w:marTop w:val="0"/>
                                                                                                                                  <w:marBottom w:val="0"/>
                                                                                                                                  <w:divBdr>
                                                                                                                                    <w:top w:val="none" w:sz="0" w:space="0" w:color="auto"/>
                                                                                                                                    <w:left w:val="none" w:sz="0" w:space="0" w:color="auto"/>
                                                                                                                                    <w:bottom w:val="none" w:sz="0" w:space="0" w:color="auto"/>
                                                                                                                                    <w:right w:val="none" w:sz="0" w:space="0" w:color="auto"/>
                                                                                                                                  </w:divBdr>
                                                                                                                                </w:div>
                                                                                                                              </w:divsChild>
                                                                                                                            </w:div>
                                                                                                                            <w:div w:id="19029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31134">
                                                                                                          <w:marLeft w:val="0"/>
                                                                                                          <w:marRight w:val="0"/>
                                                                                                          <w:marTop w:val="0"/>
                                                                                                          <w:marBottom w:val="0"/>
                                                                                                          <w:divBdr>
                                                                                                            <w:top w:val="none" w:sz="0" w:space="0" w:color="auto"/>
                                                                                                            <w:left w:val="none" w:sz="0" w:space="0" w:color="auto"/>
                                                                                                            <w:bottom w:val="none" w:sz="0" w:space="0" w:color="auto"/>
                                                                                                            <w:right w:val="none" w:sz="0" w:space="0" w:color="auto"/>
                                                                                                          </w:divBdr>
                                                                                                          <w:divsChild>
                                                                                                            <w:div w:id="169376456">
                                                                                                              <w:marLeft w:val="0"/>
                                                                                                              <w:marRight w:val="0"/>
                                                                                                              <w:marTop w:val="0"/>
                                                                                                              <w:marBottom w:val="0"/>
                                                                                                              <w:divBdr>
                                                                                                                <w:top w:val="none" w:sz="0" w:space="0" w:color="auto"/>
                                                                                                                <w:left w:val="none" w:sz="0" w:space="0" w:color="auto"/>
                                                                                                                <w:bottom w:val="none" w:sz="0" w:space="0" w:color="auto"/>
                                                                                                                <w:right w:val="none" w:sz="0" w:space="0" w:color="auto"/>
                                                                                                              </w:divBdr>
                                                                                                              <w:divsChild>
                                                                                                                <w:div w:id="863791542">
                                                                                                                  <w:marLeft w:val="0"/>
                                                                                                                  <w:marRight w:val="0"/>
                                                                                                                  <w:marTop w:val="0"/>
                                                                                                                  <w:marBottom w:val="0"/>
                                                                                                                  <w:divBdr>
                                                                                                                    <w:top w:val="none" w:sz="0" w:space="0" w:color="auto"/>
                                                                                                                    <w:left w:val="none" w:sz="0" w:space="0" w:color="auto"/>
                                                                                                                    <w:bottom w:val="none" w:sz="0" w:space="0" w:color="auto"/>
                                                                                                                    <w:right w:val="none" w:sz="0" w:space="0" w:color="auto"/>
                                                                                                                  </w:divBdr>
                                                                                                                  <w:divsChild>
                                                                                                                    <w:div w:id="336618141">
                                                                                                                      <w:marLeft w:val="0"/>
                                                                                                                      <w:marRight w:val="0"/>
                                                                                                                      <w:marTop w:val="0"/>
                                                                                                                      <w:marBottom w:val="0"/>
                                                                                                                      <w:divBdr>
                                                                                                                        <w:top w:val="none" w:sz="0" w:space="0" w:color="auto"/>
                                                                                                                        <w:left w:val="none" w:sz="0" w:space="0" w:color="auto"/>
                                                                                                                        <w:bottom w:val="none" w:sz="0" w:space="0" w:color="auto"/>
                                                                                                                        <w:right w:val="none" w:sz="0" w:space="0" w:color="auto"/>
                                                                                                                      </w:divBdr>
                                                                                                                      <w:divsChild>
                                                                                                                        <w:div w:id="351810701">
                                                                                                                          <w:marLeft w:val="0"/>
                                                                                                                          <w:marRight w:val="0"/>
                                                                                                                          <w:marTop w:val="0"/>
                                                                                                                          <w:marBottom w:val="0"/>
                                                                                                                          <w:divBdr>
                                                                                                                            <w:top w:val="none" w:sz="0" w:space="0" w:color="auto"/>
                                                                                                                            <w:left w:val="none" w:sz="0" w:space="0" w:color="auto"/>
                                                                                                                            <w:bottom w:val="none" w:sz="0" w:space="0" w:color="auto"/>
                                                                                                                            <w:right w:val="none" w:sz="0" w:space="0" w:color="auto"/>
                                                                                                                          </w:divBdr>
                                                                                                                        </w:div>
                                                                                                                        <w:div w:id="1194415080">
                                                                                                                          <w:marLeft w:val="0"/>
                                                                                                                          <w:marRight w:val="0"/>
                                                                                                                          <w:marTop w:val="0"/>
                                                                                                                          <w:marBottom w:val="0"/>
                                                                                                                          <w:divBdr>
                                                                                                                            <w:top w:val="none" w:sz="0" w:space="0" w:color="auto"/>
                                                                                                                            <w:left w:val="none" w:sz="0" w:space="0" w:color="auto"/>
                                                                                                                            <w:bottom w:val="none" w:sz="0" w:space="0" w:color="auto"/>
                                                                                                                            <w:right w:val="none" w:sz="0" w:space="0" w:color="auto"/>
                                                                                                                          </w:divBdr>
                                                                                                                          <w:divsChild>
                                                                                                                            <w:div w:id="469785590">
                                                                                                                              <w:marLeft w:val="0"/>
                                                                                                                              <w:marRight w:val="0"/>
                                                                                                                              <w:marTop w:val="0"/>
                                                                                                                              <w:marBottom w:val="0"/>
                                                                                                                              <w:divBdr>
                                                                                                                                <w:top w:val="none" w:sz="0" w:space="0" w:color="auto"/>
                                                                                                                                <w:left w:val="none" w:sz="0" w:space="0" w:color="auto"/>
                                                                                                                                <w:bottom w:val="none" w:sz="0" w:space="0" w:color="auto"/>
                                                                                                                                <w:right w:val="none" w:sz="0" w:space="0" w:color="auto"/>
                                                                                                                              </w:divBdr>
                                                                                                                            </w:div>
                                                                                                                            <w:div w:id="700396226">
                                                                                                                              <w:marLeft w:val="0"/>
                                                                                                                              <w:marRight w:val="0"/>
                                                                                                                              <w:marTop w:val="0"/>
                                                                                                                              <w:marBottom w:val="0"/>
                                                                                                                              <w:divBdr>
                                                                                                                                <w:top w:val="none" w:sz="0" w:space="0" w:color="auto"/>
                                                                                                                                <w:left w:val="none" w:sz="0" w:space="0" w:color="auto"/>
                                                                                                                                <w:bottom w:val="none" w:sz="0" w:space="0" w:color="auto"/>
                                                                                                                                <w:right w:val="none" w:sz="0" w:space="0" w:color="auto"/>
                                                                                                                              </w:divBdr>
                                                                                                                              <w:divsChild>
                                                                                                                                <w:div w:id="469329911">
                                                                                                                                  <w:marLeft w:val="0"/>
                                                                                                                                  <w:marRight w:val="135"/>
                                                                                                                                  <w:marTop w:val="0"/>
                                                                                                                                  <w:marBottom w:val="0"/>
                                                                                                                                  <w:divBdr>
                                                                                                                                    <w:top w:val="none" w:sz="0" w:space="0" w:color="auto"/>
                                                                                                                                    <w:left w:val="none" w:sz="0" w:space="0" w:color="auto"/>
                                                                                                                                    <w:bottom w:val="none" w:sz="0" w:space="0" w:color="auto"/>
                                                                                                                                    <w:right w:val="none" w:sz="0" w:space="0" w:color="auto"/>
                                                                                                                                  </w:divBdr>
                                                                                                                                </w:div>
                                                                                                                                <w:div w:id="650208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963110">
                                                                                                                  <w:marLeft w:val="0"/>
                                                                                                                  <w:marRight w:val="0"/>
                                                                                                                  <w:marTop w:val="0"/>
                                                                                                                  <w:marBottom w:val="0"/>
                                                                                                                  <w:divBdr>
                                                                                                                    <w:top w:val="none" w:sz="0" w:space="0" w:color="auto"/>
                                                                                                                    <w:left w:val="none" w:sz="0" w:space="0" w:color="auto"/>
                                                                                                                    <w:bottom w:val="none" w:sz="0" w:space="0" w:color="auto"/>
                                                                                                                    <w:right w:val="none" w:sz="0" w:space="0" w:color="auto"/>
                                                                                                                  </w:divBdr>
                                                                                                                  <w:divsChild>
                                                                                                                    <w:div w:id="9424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41941">
                                                                                                          <w:marLeft w:val="0"/>
                                                                                                          <w:marRight w:val="0"/>
                                                                                                          <w:marTop w:val="0"/>
                                                                                                          <w:marBottom w:val="0"/>
                                                                                                          <w:divBdr>
                                                                                                            <w:top w:val="none" w:sz="0" w:space="0" w:color="auto"/>
                                                                                                            <w:left w:val="none" w:sz="0" w:space="0" w:color="auto"/>
                                                                                                            <w:bottom w:val="none" w:sz="0" w:space="0" w:color="auto"/>
                                                                                                            <w:right w:val="none" w:sz="0" w:space="0" w:color="auto"/>
                                                                                                          </w:divBdr>
                                                                                                          <w:divsChild>
                                                                                                            <w:div w:id="1622376036">
                                                                                                              <w:marLeft w:val="0"/>
                                                                                                              <w:marRight w:val="0"/>
                                                                                                              <w:marTop w:val="0"/>
                                                                                                              <w:marBottom w:val="0"/>
                                                                                                              <w:divBdr>
                                                                                                                <w:top w:val="none" w:sz="0" w:space="0" w:color="auto"/>
                                                                                                                <w:left w:val="none" w:sz="0" w:space="0" w:color="auto"/>
                                                                                                                <w:bottom w:val="none" w:sz="0" w:space="0" w:color="auto"/>
                                                                                                                <w:right w:val="none" w:sz="0" w:space="0" w:color="auto"/>
                                                                                                              </w:divBdr>
                                                                                                              <w:divsChild>
                                                                                                                <w:div w:id="966819606">
                                                                                                                  <w:marLeft w:val="0"/>
                                                                                                                  <w:marRight w:val="0"/>
                                                                                                                  <w:marTop w:val="0"/>
                                                                                                                  <w:marBottom w:val="0"/>
                                                                                                                  <w:divBdr>
                                                                                                                    <w:top w:val="none" w:sz="0" w:space="0" w:color="auto"/>
                                                                                                                    <w:left w:val="none" w:sz="0" w:space="0" w:color="auto"/>
                                                                                                                    <w:bottom w:val="none" w:sz="0" w:space="0" w:color="auto"/>
                                                                                                                    <w:right w:val="none" w:sz="0" w:space="0" w:color="auto"/>
                                                                                                                  </w:divBdr>
                                                                                                                  <w:divsChild>
                                                                                                                    <w:div w:id="29690645">
                                                                                                                      <w:marLeft w:val="0"/>
                                                                                                                      <w:marRight w:val="0"/>
                                                                                                                      <w:marTop w:val="0"/>
                                                                                                                      <w:marBottom w:val="0"/>
                                                                                                                      <w:divBdr>
                                                                                                                        <w:top w:val="none" w:sz="0" w:space="0" w:color="auto"/>
                                                                                                                        <w:left w:val="none" w:sz="0" w:space="0" w:color="auto"/>
                                                                                                                        <w:bottom w:val="none" w:sz="0" w:space="0" w:color="auto"/>
                                                                                                                        <w:right w:val="none" w:sz="0" w:space="0" w:color="auto"/>
                                                                                                                      </w:divBdr>
                                                                                                                    </w:div>
                                                                                                                  </w:divsChild>
                                                                                                                </w:div>
                                                                                                                <w:div w:id="1579904647">
                                                                                                                  <w:marLeft w:val="0"/>
                                                                                                                  <w:marRight w:val="0"/>
                                                                                                                  <w:marTop w:val="0"/>
                                                                                                                  <w:marBottom w:val="0"/>
                                                                                                                  <w:divBdr>
                                                                                                                    <w:top w:val="none" w:sz="0" w:space="0" w:color="auto"/>
                                                                                                                    <w:left w:val="none" w:sz="0" w:space="0" w:color="auto"/>
                                                                                                                    <w:bottom w:val="none" w:sz="0" w:space="0" w:color="auto"/>
                                                                                                                    <w:right w:val="none" w:sz="0" w:space="0" w:color="auto"/>
                                                                                                                  </w:divBdr>
                                                                                                                  <w:divsChild>
                                                                                                                    <w:div w:id="1285771836">
                                                                                                                      <w:marLeft w:val="0"/>
                                                                                                                      <w:marRight w:val="0"/>
                                                                                                                      <w:marTop w:val="0"/>
                                                                                                                      <w:marBottom w:val="0"/>
                                                                                                                      <w:divBdr>
                                                                                                                        <w:top w:val="none" w:sz="0" w:space="0" w:color="auto"/>
                                                                                                                        <w:left w:val="none" w:sz="0" w:space="0" w:color="auto"/>
                                                                                                                        <w:bottom w:val="none" w:sz="0" w:space="0" w:color="auto"/>
                                                                                                                        <w:right w:val="none" w:sz="0" w:space="0" w:color="auto"/>
                                                                                                                      </w:divBdr>
                                                                                                                      <w:divsChild>
                                                                                                                        <w:div w:id="322898497">
                                                                                                                          <w:marLeft w:val="0"/>
                                                                                                                          <w:marRight w:val="0"/>
                                                                                                                          <w:marTop w:val="0"/>
                                                                                                                          <w:marBottom w:val="0"/>
                                                                                                                          <w:divBdr>
                                                                                                                            <w:top w:val="none" w:sz="0" w:space="0" w:color="auto"/>
                                                                                                                            <w:left w:val="none" w:sz="0" w:space="0" w:color="auto"/>
                                                                                                                            <w:bottom w:val="none" w:sz="0" w:space="0" w:color="auto"/>
                                                                                                                            <w:right w:val="none" w:sz="0" w:space="0" w:color="auto"/>
                                                                                                                          </w:divBdr>
                                                                                                                        </w:div>
                                                                                                                        <w:div w:id="1520655111">
                                                                                                                          <w:marLeft w:val="0"/>
                                                                                                                          <w:marRight w:val="0"/>
                                                                                                                          <w:marTop w:val="0"/>
                                                                                                                          <w:marBottom w:val="0"/>
                                                                                                                          <w:divBdr>
                                                                                                                            <w:top w:val="none" w:sz="0" w:space="0" w:color="auto"/>
                                                                                                                            <w:left w:val="none" w:sz="0" w:space="0" w:color="auto"/>
                                                                                                                            <w:bottom w:val="none" w:sz="0" w:space="0" w:color="auto"/>
                                                                                                                            <w:right w:val="none" w:sz="0" w:space="0" w:color="auto"/>
                                                                                                                          </w:divBdr>
                                                                                                                          <w:divsChild>
                                                                                                                            <w:div w:id="1209226335">
                                                                                                                              <w:marLeft w:val="0"/>
                                                                                                                              <w:marRight w:val="0"/>
                                                                                                                              <w:marTop w:val="0"/>
                                                                                                                              <w:marBottom w:val="0"/>
                                                                                                                              <w:divBdr>
                                                                                                                                <w:top w:val="none" w:sz="0" w:space="0" w:color="auto"/>
                                                                                                                                <w:left w:val="none" w:sz="0" w:space="0" w:color="auto"/>
                                                                                                                                <w:bottom w:val="none" w:sz="0" w:space="0" w:color="auto"/>
                                                                                                                                <w:right w:val="none" w:sz="0" w:space="0" w:color="auto"/>
                                                                                                                              </w:divBdr>
                                                                                                                              <w:divsChild>
                                                                                                                                <w:div w:id="1339960478">
                                                                                                                                  <w:marLeft w:val="0"/>
                                                                                                                                  <w:marRight w:val="0"/>
                                                                                                                                  <w:marTop w:val="0"/>
                                                                                                                                  <w:marBottom w:val="0"/>
                                                                                                                                  <w:divBdr>
                                                                                                                                    <w:top w:val="none" w:sz="0" w:space="0" w:color="auto"/>
                                                                                                                                    <w:left w:val="none" w:sz="0" w:space="0" w:color="auto"/>
                                                                                                                                    <w:bottom w:val="none" w:sz="0" w:space="0" w:color="auto"/>
                                                                                                                                    <w:right w:val="none" w:sz="0" w:space="0" w:color="auto"/>
                                                                                                                                  </w:divBdr>
                                                                                                                                </w:div>
                                                                                                                              </w:divsChild>
                                                                                                                            </w:div>
                                                                                                                            <w:div w:id="14910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20189">
                                                                                                          <w:marLeft w:val="0"/>
                                                                                                          <w:marRight w:val="0"/>
                                                                                                          <w:marTop w:val="0"/>
                                                                                                          <w:marBottom w:val="0"/>
                                                                                                          <w:divBdr>
                                                                                                            <w:top w:val="none" w:sz="0" w:space="0" w:color="auto"/>
                                                                                                            <w:left w:val="none" w:sz="0" w:space="0" w:color="auto"/>
                                                                                                            <w:bottom w:val="none" w:sz="0" w:space="0" w:color="auto"/>
                                                                                                            <w:right w:val="none" w:sz="0" w:space="0" w:color="auto"/>
                                                                                                          </w:divBdr>
                                                                                                          <w:divsChild>
                                                                                                            <w:div w:id="1274164447">
                                                                                                              <w:marLeft w:val="0"/>
                                                                                                              <w:marRight w:val="0"/>
                                                                                                              <w:marTop w:val="0"/>
                                                                                                              <w:marBottom w:val="0"/>
                                                                                                              <w:divBdr>
                                                                                                                <w:top w:val="none" w:sz="0" w:space="0" w:color="auto"/>
                                                                                                                <w:left w:val="none" w:sz="0" w:space="0" w:color="auto"/>
                                                                                                                <w:bottom w:val="none" w:sz="0" w:space="0" w:color="auto"/>
                                                                                                                <w:right w:val="none" w:sz="0" w:space="0" w:color="auto"/>
                                                                                                              </w:divBdr>
                                                                                                              <w:divsChild>
                                                                                                                <w:div w:id="1321957918">
                                                                                                                  <w:marLeft w:val="0"/>
                                                                                                                  <w:marRight w:val="0"/>
                                                                                                                  <w:marTop w:val="0"/>
                                                                                                                  <w:marBottom w:val="0"/>
                                                                                                                  <w:divBdr>
                                                                                                                    <w:top w:val="none" w:sz="0" w:space="0" w:color="auto"/>
                                                                                                                    <w:left w:val="none" w:sz="0" w:space="0" w:color="auto"/>
                                                                                                                    <w:bottom w:val="none" w:sz="0" w:space="0" w:color="auto"/>
                                                                                                                    <w:right w:val="none" w:sz="0" w:space="0" w:color="auto"/>
                                                                                                                  </w:divBdr>
                                                                                                                  <w:divsChild>
                                                                                                                    <w:div w:id="958224302">
                                                                                                                      <w:marLeft w:val="0"/>
                                                                                                                      <w:marRight w:val="0"/>
                                                                                                                      <w:marTop w:val="0"/>
                                                                                                                      <w:marBottom w:val="0"/>
                                                                                                                      <w:divBdr>
                                                                                                                        <w:top w:val="none" w:sz="0" w:space="0" w:color="auto"/>
                                                                                                                        <w:left w:val="none" w:sz="0" w:space="0" w:color="auto"/>
                                                                                                                        <w:bottom w:val="none" w:sz="0" w:space="0" w:color="auto"/>
                                                                                                                        <w:right w:val="none" w:sz="0" w:space="0" w:color="auto"/>
                                                                                                                      </w:divBdr>
                                                                                                                    </w:div>
                                                                                                                  </w:divsChild>
                                                                                                                </w:div>
                                                                                                                <w:div w:id="1901476410">
                                                                                                                  <w:marLeft w:val="0"/>
                                                                                                                  <w:marRight w:val="0"/>
                                                                                                                  <w:marTop w:val="0"/>
                                                                                                                  <w:marBottom w:val="0"/>
                                                                                                                  <w:divBdr>
                                                                                                                    <w:top w:val="none" w:sz="0" w:space="0" w:color="auto"/>
                                                                                                                    <w:left w:val="none" w:sz="0" w:space="0" w:color="auto"/>
                                                                                                                    <w:bottom w:val="none" w:sz="0" w:space="0" w:color="auto"/>
                                                                                                                    <w:right w:val="none" w:sz="0" w:space="0" w:color="auto"/>
                                                                                                                  </w:divBdr>
                                                                                                                  <w:divsChild>
                                                                                                                    <w:div w:id="1096445119">
                                                                                                                      <w:marLeft w:val="0"/>
                                                                                                                      <w:marRight w:val="0"/>
                                                                                                                      <w:marTop w:val="0"/>
                                                                                                                      <w:marBottom w:val="0"/>
                                                                                                                      <w:divBdr>
                                                                                                                        <w:top w:val="none" w:sz="0" w:space="0" w:color="auto"/>
                                                                                                                        <w:left w:val="none" w:sz="0" w:space="0" w:color="auto"/>
                                                                                                                        <w:bottom w:val="none" w:sz="0" w:space="0" w:color="auto"/>
                                                                                                                        <w:right w:val="none" w:sz="0" w:space="0" w:color="auto"/>
                                                                                                                      </w:divBdr>
                                                                                                                      <w:divsChild>
                                                                                                                        <w:div w:id="248776756">
                                                                                                                          <w:marLeft w:val="0"/>
                                                                                                                          <w:marRight w:val="0"/>
                                                                                                                          <w:marTop w:val="0"/>
                                                                                                                          <w:marBottom w:val="0"/>
                                                                                                                          <w:divBdr>
                                                                                                                            <w:top w:val="none" w:sz="0" w:space="0" w:color="auto"/>
                                                                                                                            <w:left w:val="none" w:sz="0" w:space="0" w:color="auto"/>
                                                                                                                            <w:bottom w:val="none" w:sz="0" w:space="0" w:color="auto"/>
                                                                                                                            <w:right w:val="none" w:sz="0" w:space="0" w:color="auto"/>
                                                                                                                          </w:divBdr>
                                                                                                                        </w:div>
                                                                                                                        <w:div w:id="294675034">
                                                                                                                          <w:marLeft w:val="0"/>
                                                                                                                          <w:marRight w:val="0"/>
                                                                                                                          <w:marTop w:val="0"/>
                                                                                                                          <w:marBottom w:val="0"/>
                                                                                                                          <w:divBdr>
                                                                                                                            <w:top w:val="none" w:sz="0" w:space="0" w:color="auto"/>
                                                                                                                            <w:left w:val="none" w:sz="0" w:space="0" w:color="auto"/>
                                                                                                                            <w:bottom w:val="none" w:sz="0" w:space="0" w:color="auto"/>
                                                                                                                            <w:right w:val="none" w:sz="0" w:space="0" w:color="auto"/>
                                                                                                                          </w:divBdr>
                                                                                                                          <w:divsChild>
                                                                                                                            <w:div w:id="611716644">
                                                                                                                              <w:marLeft w:val="0"/>
                                                                                                                              <w:marRight w:val="0"/>
                                                                                                                              <w:marTop w:val="0"/>
                                                                                                                              <w:marBottom w:val="0"/>
                                                                                                                              <w:divBdr>
                                                                                                                                <w:top w:val="none" w:sz="0" w:space="0" w:color="auto"/>
                                                                                                                                <w:left w:val="none" w:sz="0" w:space="0" w:color="auto"/>
                                                                                                                                <w:bottom w:val="none" w:sz="0" w:space="0" w:color="auto"/>
                                                                                                                                <w:right w:val="none" w:sz="0" w:space="0" w:color="auto"/>
                                                                                                                              </w:divBdr>
                                                                                                                              <w:divsChild>
                                                                                                                                <w:div w:id="627205271">
                                                                                                                                  <w:marLeft w:val="0"/>
                                                                                                                                  <w:marRight w:val="0"/>
                                                                                                                                  <w:marTop w:val="0"/>
                                                                                                                                  <w:marBottom w:val="0"/>
                                                                                                                                  <w:divBdr>
                                                                                                                                    <w:top w:val="none" w:sz="0" w:space="0" w:color="auto"/>
                                                                                                                                    <w:left w:val="none" w:sz="0" w:space="0" w:color="auto"/>
                                                                                                                                    <w:bottom w:val="none" w:sz="0" w:space="0" w:color="auto"/>
                                                                                                                                    <w:right w:val="none" w:sz="0" w:space="0" w:color="auto"/>
                                                                                                                                  </w:divBdr>
                                                                                                                                </w:div>
                                                                                                                              </w:divsChild>
                                                                                                                            </w:div>
                                                                                                                            <w:div w:id="115298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83936">
                                                                                                          <w:marLeft w:val="0"/>
                                                                                                          <w:marRight w:val="0"/>
                                                                                                          <w:marTop w:val="0"/>
                                                                                                          <w:marBottom w:val="0"/>
                                                                                                          <w:divBdr>
                                                                                                            <w:top w:val="none" w:sz="0" w:space="0" w:color="auto"/>
                                                                                                            <w:left w:val="none" w:sz="0" w:space="0" w:color="auto"/>
                                                                                                            <w:bottom w:val="none" w:sz="0" w:space="0" w:color="auto"/>
                                                                                                            <w:right w:val="none" w:sz="0" w:space="0" w:color="auto"/>
                                                                                                          </w:divBdr>
                                                                                                          <w:divsChild>
                                                                                                            <w:div w:id="966471419">
                                                                                                              <w:marLeft w:val="0"/>
                                                                                                              <w:marRight w:val="0"/>
                                                                                                              <w:marTop w:val="0"/>
                                                                                                              <w:marBottom w:val="0"/>
                                                                                                              <w:divBdr>
                                                                                                                <w:top w:val="none" w:sz="0" w:space="0" w:color="auto"/>
                                                                                                                <w:left w:val="none" w:sz="0" w:space="0" w:color="auto"/>
                                                                                                                <w:bottom w:val="none" w:sz="0" w:space="0" w:color="auto"/>
                                                                                                                <w:right w:val="none" w:sz="0" w:space="0" w:color="auto"/>
                                                                                                              </w:divBdr>
                                                                                                              <w:divsChild>
                                                                                                                <w:div w:id="1083406614">
                                                                                                                  <w:marLeft w:val="0"/>
                                                                                                                  <w:marRight w:val="0"/>
                                                                                                                  <w:marTop w:val="0"/>
                                                                                                                  <w:marBottom w:val="0"/>
                                                                                                                  <w:divBdr>
                                                                                                                    <w:top w:val="none" w:sz="0" w:space="0" w:color="auto"/>
                                                                                                                    <w:left w:val="none" w:sz="0" w:space="0" w:color="auto"/>
                                                                                                                    <w:bottom w:val="none" w:sz="0" w:space="0" w:color="auto"/>
                                                                                                                    <w:right w:val="none" w:sz="0" w:space="0" w:color="auto"/>
                                                                                                                  </w:divBdr>
                                                                                                                  <w:divsChild>
                                                                                                                    <w:div w:id="1915117706">
                                                                                                                      <w:marLeft w:val="0"/>
                                                                                                                      <w:marRight w:val="0"/>
                                                                                                                      <w:marTop w:val="0"/>
                                                                                                                      <w:marBottom w:val="0"/>
                                                                                                                      <w:divBdr>
                                                                                                                        <w:top w:val="none" w:sz="0" w:space="0" w:color="auto"/>
                                                                                                                        <w:left w:val="none" w:sz="0" w:space="0" w:color="auto"/>
                                                                                                                        <w:bottom w:val="none" w:sz="0" w:space="0" w:color="auto"/>
                                                                                                                        <w:right w:val="none" w:sz="0" w:space="0" w:color="auto"/>
                                                                                                                      </w:divBdr>
                                                                                                                    </w:div>
                                                                                                                  </w:divsChild>
                                                                                                                </w:div>
                                                                                                                <w:div w:id="2003582541">
                                                                                                                  <w:marLeft w:val="0"/>
                                                                                                                  <w:marRight w:val="0"/>
                                                                                                                  <w:marTop w:val="0"/>
                                                                                                                  <w:marBottom w:val="0"/>
                                                                                                                  <w:divBdr>
                                                                                                                    <w:top w:val="none" w:sz="0" w:space="0" w:color="auto"/>
                                                                                                                    <w:left w:val="none" w:sz="0" w:space="0" w:color="auto"/>
                                                                                                                    <w:bottom w:val="none" w:sz="0" w:space="0" w:color="auto"/>
                                                                                                                    <w:right w:val="none" w:sz="0" w:space="0" w:color="auto"/>
                                                                                                                  </w:divBdr>
                                                                                                                  <w:divsChild>
                                                                                                                    <w:div w:id="1068460262">
                                                                                                                      <w:marLeft w:val="0"/>
                                                                                                                      <w:marRight w:val="0"/>
                                                                                                                      <w:marTop w:val="0"/>
                                                                                                                      <w:marBottom w:val="0"/>
                                                                                                                      <w:divBdr>
                                                                                                                        <w:top w:val="none" w:sz="0" w:space="0" w:color="auto"/>
                                                                                                                        <w:left w:val="none" w:sz="0" w:space="0" w:color="auto"/>
                                                                                                                        <w:bottom w:val="none" w:sz="0" w:space="0" w:color="auto"/>
                                                                                                                        <w:right w:val="none" w:sz="0" w:space="0" w:color="auto"/>
                                                                                                                      </w:divBdr>
                                                                                                                      <w:divsChild>
                                                                                                                        <w:div w:id="1465466929">
                                                                                                                          <w:marLeft w:val="0"/>
                                                                                                                          <w:marRight w:val="0"/>
                                                                                                                          <w:marTop w:val="0"/>
                                                                                                                          <w:marBottom w:val="0"/>
                                                                                                                          <w:divBdr>
                                                                                                                            <w:top w:val="none" w:sz="0" w:space="0" w:color="auto"/>
                                                                                                                            <w:left w:val="none" w:sz="0" w:space="0" w:color="auto"/>
                                                                                                                            <w:bottom w:val="none" w:sz="0" w:space="0" w:color="auto"/>
                                                                                                                            <w:right w:val="none" w:sz="0" w:space="0" w:color="auto"/>
                                                                                                                          </w:divBdr>
                                                                                                                          <w:divsChild>
                                                                                                                            <w:div w:id="761754829">
                                                                                                                              <w:marLeft w:val="0"/>
                                                                                                                              <w:marRight w:val="0"/>
                                                                                                                              <w:marTop w:val="0"/>
                                                                                                                              <w:marBottom w:val="0"/>
                                                                                                                              <w:divBdr>
                                                                                                                                <w:top w:val="none" w:sz="0" w:space="0" w:color="auto"/>
                                                                                                                                <w:left w:val="none" w:sz="0" w:space="0" w:color="auto"/>
                                                                                                                                <w:bottom w:val="none" w:sz="0" w:space="0" w:color="auto"/>
                                                                                                                                <w:right w:val="none" w:sz="0" w:space="0" w:color="auto"/>
                                                                                                                              </w:divBdr>
                                                                                                                            </w:div>
                                                                                                                            <w:div w:id="1828665023">
                                                                                                                              <w:marLeft w:val="0"/>
                                                                                                                              <w:marRight w:val="0"/>
                                                                                                                              <w:marTop w:val="0"/>
                                                                                                                              <w:marBottom w:val="0"/>
                                                                                                                              <w:divBdr>
                                                                                                                                <w:top w:val="none" w:sz="0" w:space="0" w:color="auto"/>
                                                                                                                                <w:left w:val="none" w:sz="0" w:space="0" w:color="auto"/>
                                                                                                                                <w:bottom w:val="none" w:sz="0" w:space="0" w:color="auto"/>
                                                                                                                                <w:right w:val="none" w:sz="0" w:space="0" w:color="auto"/>
                                                                                                                              </w:divBdr>
                                                                                                                              <w:divsChild>
                                                                                                                                <w:div w:id="19620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448246">
                                                                                                          <w:marLeft w:val="0"/>
                                                                                                          <w:marRight w:val="0"/>
                                                                                                          <w:marTop w:val="0"/>
                                                                                                          <w:marBottom w:val="0"/>
                                                                                                          <w:divBdr>
                                                                                                            <w:top w:val="none" w:sz="0" w:space="0" w:color="auto"/>
                                                                                                            <w:left w:val="none" w:sz="0" w:space="0" w:color="auto"/>
                                                                                                            <w:bottom w:val="none" w:sz="0" w:space="0" w:color="auto"/>
                                                                                                            <w:right w:val="none" w:sz="0" w:space="0" w:color="auto"/>
                                                                                                          </w:divBdr>
                                                                                                          <w:divsChild>
                                                                                                            <w:div w:id="1256592512">
                                                                                                              <w:marLeft w:val="0"/>
                                                                                                              <w:marRight w:val="0"/>
                                                                                                              <w:marTop w:val="0"/>
                                                                                                              <w:marBottom w:val="0"/>
                                                                                                              <w:divBdr>
                                                                                                                <w:top w:val="none" w:sz="0" w:space="0" w:color="auto"/>
                                                                                                                <w:left w:val="none" w:sz="0" w:space="0" w:color="auto"/>
                                                                                                                <w:bottom w:val="none" w:sz="0" w:space="0" w:color="auto"/>
                                                                                                                <w:right w:val="none" w:sz="0" w:space="0" w:color="auto"/>
                                                                                                              </w:divBdr>
                                                                                                              <w:divsChild>
                                                                                                                <w:div w:id="299728033">
                                                                                                                  <w:marLeft w:val="0"/>
                                                                                                                  <w:marRight w:val="0"/>
                                                                                                                  <w:marTop w:val="0"/>
                                                                                                                  <w:marBottom w:val="0"/>
                                                                                                                  <w:divBdr>
                                                                                                                    <w:top w:val="none" w:sz="0" w:space="0" w:color="auto"/>
                                                                                                                    <w:left w:val="none" w:sz="0" w:space="0" w:color="auto"/>
                                                                                                                    <w:bottom w:val="none" w:sz="0" w:space="0" w:color="auto"/>
                                                                                                                    <w:right w:val="none" w:sz="0" w:space="0" w:color="auto"/>
                                                                                                                  </w:divBdr>
                                                                                                                  <w:divsChild>
                                                                                                                    <w:div w:id="1288507860">
                                                                                                                      <w:marLeft w:val="0"/>
                                                                                                                      <w:marRight w:val="0"/>
                                                                                                                      <w:marTop w:val="0"/>
                                                                                                                      <w:marBottom w:val="0"/>
                                                                                                                      <w:divBdr>
                                                                                                                        <w:top w:val="none" w:sz="0" w:space="0" w:color="auto"/>
                                                                                                                        <w:left w:val="none" w:sz="0" w:space="0" w:color="auto"/>
                                                                                                                        <w:bottom w:val="none" w:sz="0" w:space="0" w:color="auto"/>
                                                                                                                        <w:right w:val="none" w:sz="0" w:space="0" w:color="auto"/>
                                                                                                                      </w:divBdr>
                                                                                                                      <w:divsChild>
                                                                                                                        <w:div w:id="615336283">
                                                                                                                          <w:marLeft w:val="0"/>
                                                                                                                          <w:marRight w:val="0"/>
                                                                                                                          <w:marTop w:val="0"/>
                                                                                                                          <w:marBottom w:val="0"/>
                                                                                                                          <w:divBdr>
                                                                                                                            <w:top w:val="none" w:sz="0" w:space="0" w:color="auto"/>
                                                                                                                            <w:left w:val="none" w:sz="0" w:space="0" w:color="auto"/>
                                                                                                                            <w:bottom w:val="none" w:sz="0" w:space="0" w:color="auto"/>
                                                                                                                            <w:right w:val="none" w:sz="0" w:space="0" w:color="auto"/>
                                                                                                                          </w:divBdr>
                                                                                                                          <w:divsChild>
                                                                                                                            <w:div w:id="358628334">
                                                                                                                              <w:marLeft w:val="0"/>
                                                                                                                              <w:marRight w:val="0"/>
                                                                                                                              <w:marTop w:val="0"/>
                                                                                                                              <w:marBottom w:val="0"/>
                                                                                                                              <w:divBdr>
                                                                                                                                <w:top w:val="none" w:sz="0" w:space="0" w:color="auto"/>
                                                                                                                                <w:left w:val="none" w:sz="0" w:space="0" w:color="auto"/>
                                                                                                                                <w:bottom w:val="none" w:sz="0" w:space="0" w:color="auto"/>
                                                                                                                                <w:right w:val="none" w:sz="0" w:space="0" w:color="auto"/>
                                                                                                                              </w:divBdr>
                                                                                                                              <w:divsChild>
                                                                                                                                <w:div w:id="397364473">
                                                                                                                                  <w:marLeft w:val="0"/>
                                                                                                                                  <w:marRight w:val="0"/>
                                                                                                                                  <w:marTop w:val="0"/>
                                                                                                                                  <w:marBottom w:val="0"/>
                                                                                                                                  <w:divBdr>
                                                                                                                                    <w:top w:val="none" w:sz="0" w:space="0" w:color="auto"/>
                                                                                                                                    <w:left w:val="none" w:sz="0" w:space="0" w:color="auto"/>
                                                                                                                                    <w:bottom w:val="none" w:sz="0" w:space="0" w:color="auto"/>
                                                                                                                                    <w:right w:val="none" w:sz="0" w:space="0" w:color="auto"/>
                                                                                                                                  </w:divBdr>
                                                                                                                                </w:div>
                                                                                                                              </w:divsChild>
                                                                                                                            </w:div>
                                                                                                                            <w:div w:id="1854144659">
                                                                                                                              <w:marLeft w:val="0"/>
                                                                                                                              <w:marRight w:val="0"/>
                                                                                                                              <w:marTop w:val="0"/>
                                                                                                                              <w:marBottom w:val="0"/>
                                                                                                                              <w:divBdr>
                                                                                                                                <w:top w:val="none" w:sz="0" w:space="0" w:color="auto"/>
                                                                                                                                <w:left w:val="none" w:sz="0" w:space="0" w:color="auto"/>
                                                                                                                                <w:bottom w:val="none" w:sz="0" w:space="0" w:color="auto"/>
                                                                                                                                <w:right w:val="none" w:sz="0" w:space="0" w:color="auto"/>
                                                                                                                              </w:divBdr>
                                                                                                                            </w:div>
                                                                                                                          </w:divsChild>
                                                                                                                        </w:div>
                                                                                                                        <w:div w:id="8300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06672">
                                                                                                                  <w:marLeft w:val="0"/>
                                                                                                                  <w:marRight w:val="0"/>
                                                                                                                  <w:marTop w:val="0"/>
                                                                                                                  <w:marBottom w:val="0"/>
                                                                                                                  <w:divBdr>
                                                                                                                    <w:top w:val="none" w:sz="0" w:space="0" w:color="auto"/>
                                                                                                                    <w:left w:val="none" w:sz="0" w:space="0" w:color="auto"/>
                                                                                                                    <w:bottom w:val="none" w:sz="0" w:space="0" w:color="auto"/>
                                                                                                                    <w:right w:val="none" w:sz="0" w:space="0" w:color="auto"/>
                                                                                                                  </w:divBdr>
                                                                                                                  <w:divsChild>
                                                                                                                    <w:div w:id="1763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424710">
                                                                              <w:marLeft w:val="0"/>
                                                                              <w:marRight w:val="0"/>
                                                                              <w:marTop w:val="225"/>
                                                                              <w:marBottom w:val="0"/>
                                                                              <w:divBdr>
                                                                                <w:top w:val="none" w:sz="0" w:space="0" w:color="auto"/>
                                                                                <w:left w:val="none" w:sz="0" w:space="0" w:color="auto"/>
                                                                                <w:bottom w:val="none" w:sz="0" w:space="0" w:color="auto"/>
                                                                                <w:right w:val="none" w:sz="0" w:space="0" w:color="auto"/>
                                                                              </w:divBdr>
                                                                              <w:divsChild>
                                                                                <w:div w:id="2088112905">
                                                                                  <w:marLeft w:val="0"/>
                                                                                  <w:marRight w:val="0"/>
                                                                                  <w:marTop w:val="0"/>
                                                                                  <w:marBottom w:val="0"/>
                                                                                  <w:divBdr>
                                                                                    <w:top w:val="none" w:sz="0" w:space="0" w:color="auto"/>
                                                                                    <w:left w:val="none" w:sz="0" w:space="0" w:color="auto"/>
                                                                                    <w:bottom w:val="none" w:sz="0" w:space="0" w:color="auto"/>
                                                                                    <w:right w:val="none" w:sz="0" w:space="0" w:color="auto"/>
                                                                                  </w:divBdr>
                                                                                </w:div>
                                                                              </w:divsChild>
                                                                            </w:div>
                                                                            <w:div w:id="1425683722">
                                                                              <w:marLeft w:val="0"/>
                                                                              <w:marRight w:val="0"/>
                                                                              <w:marTop w:val="225"/>
                                                                              <w:marBottom w:val="0"/>
                                                                              <w:divBdr>
                                                                                <w:top w:val="none" w:sz="0" w:space="0" w:color="auto"/>
                                                                                <w:left w:val="none" w:sz="0" w:space="0" w:color="auto"/>
                                                                                <w:bottom w:val="none" w:sz="0" w:space="0" w:color="auto"/>
                                                                                <w:right w:val="none" w:sz="0" w:space="0" w:color="auto"/>
                                                                              </w:divBdr>
                                                                              <w:divsChild>
                                                                                <w:div w:id="1082414919">
                                                                                  <w:marLeft w:val="0"/>
                                                                                  <w:marRight w:val="0"/>
                                                                                  <w:marTop w:val="0"/>
                                                                                  <w:marBottom w:val="0"/>
                                                                                  <w:divBdr>
                                                                                    <w:top w:val="none" w:sz="0" w:space="0" w:color="auto"/>
                                                                                    <w:left w:val="none" w:sz="0" w:space="0" w:color="auto"/>
                                                                                    <w:bottom w:val="none" w:sz="0" w:space="0" w:color="auto"/>
                                                                                    <w:right w:val="none" w:sz="0" w:space="0" w:color="auto"/>
                                                                                  </w:divBdr>
                                                                                </w:div>
                                                                              </w:divsChild>
                                                                            </w:div>
                                                                            <w:div w:id="1527786882">
                                                                              <w:marLeft w:val="0"/>
                                                                              <w:marRight w:val="0"/>
                                                                              <w:marTop w:val="225"/>
                                                                              <w:marBottom w:val="0"/>
                                                                              <w:divBdr>
                                                                                <w:top w:val="none" w:sz="0" w:space="0" w:color="auto"/>
                                                                                <w:left w:val="none" w:sz="0" w:space="0" w:color="auto"/>
                                                                                <w:bottom w:val="none" w:sz="0" w:space="0" w:color="auto"/>
                                                                                <w:right w:val="none" w:sz="0" w:space="0" w:color="auto"/>
                                                                              </w:divBdr>
                                                                              <w:divsChild>
                                                                                <w:div w:id="1329483884">
                                                                                  <w:marLeft w:val="0"/>
                                                                                  <w:marRight w:val="0"/>
                                                                                  <w:marTop w:val="0"/>
                                                                                  <w:marBottom w:val="0"/>
                                                                                  <w:divBdr>
                                                                                    <w:top w:val="none" w:sz="0" w:space="0" w:color="auto"/>
                                                                                    <w:left w:val="none" w:sz="0" w:space="0" w:color="auto"/>
                                                                                    <w:bottom w:val="none" w:sz="0" w:space="0" w:color="auto"/>
                                                                                    <w:right w:val="none" w:sz="0" w:space="0" w:color="auto"/>
                                                                                  </w:divBdr>
                                                                                </w:div>
                                                                              </w:divsChild>
                                                                            </w:div>
                                                                            <w:div w:id="1899242975">
                                                                              <w:marLeft w:val="0"/>
                                                                              <w:marRight w:val="0"/>
                                                                              <w:marTop w:val="300"/>
                                                                              <w:marBottom w:val="0"/>
                                                                              <w:divBdr>
                                                                                <w:top w:val="none" w:sz="0" w:space="0" w:color="auto"/>
                                                                                <w:left w:val="none" w:sz="0" w:space="0" w:color="auto"/>
                                                                                <w:bottom w:val="none" w:sz="0" w:space="0" w:color="auto"/>
                                                                                <w:right w:val="none" w:sz="0" w:space="0" w:color="auto"/>
                                                                              </w:divBdr>
                                                                              <w:divsChild>
                                                                                <w:div w:id="38286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90437">
                                                                          <w:marLeft w:val="0"/>
                                                                          <w:marRight w:val="0"/>
                                                                          <w:marTop w:val="225"/>
                                                                          <w:marBottom w:val="0"/>
                                                                          <w:divBdr>
                                                                            <w:top w:val="none" w:sz="0" w:space="0" w:color="auto"/>
                                                                            <w:left w:val="none" w:sz="0" w:space="0" w:color="auto"/>
                                                                            <w:bottom w:val="none" w:sz="0" w:space="0" w:color="auto"/>
                                                                            <w:right w:val="none" w:sz="0" w:space="0" w:color="auto"/>
                                                                          </w:divBdr>
                                                                          <w:divsChild>
                                                                            <w:div w:id="1556768857">
                                                                              <w:marLeft w:val="0"/>
                                                                              <w:marRight w:val="0"/>
                                                                              <w:marTop w:val="0"/>
                                                                              <w:marBottom w:val="0"/>
                                                                              <w:divBdr>
                                                                                <w:top w:val="none" w:sz="0" w:space="0" w:color="auto"/>
                                                                                <w:left w:val="none" w:sz="0" w:space="0" w:color="auto"/>
                                                                                <w:bottom w:val="none" w:sz="0" w:space="0" w:color="auto"/>
                                                                                <w:right w:val="none" w:sz="0" w:space="0" w:color="auto"/>
                                                                              </w:divBdr>
                                                                            </w:div>
                                                                          </w:divsChild>
                                                                        </w:div>
                                                                        <w:div w:id="1206871043">
                                                                          <w:marLeft w:val="0"/>
                                                                          <w:marRight w:val="0"/>
                                                                          <w:marTop w:val="300"/>
                                                                          <w:marBottom w:val="0"/>
                                                                          <w:divBdr>
                                                                            <w:top w:val="none" w:sz="0" w:space="0" w:color="auto"/>
                                                                            <w:left w:val="none" w:sz="0" w:space="0" w:color="auto"/>
                                                                            <w:bottom w:val="none" w:sz="0" w:space="0" w:color="auto"/>
                                                                            <w:right w:val="none" w:sz="0" w:space="0" w:color="auto"/>
                                                                          </w:divBdr>
                                                                          <w:divsChild>
                                                                            <w:div w:id="1111053837">
                                                                              <w:marLeft w:val="0"/>
                                                                              <w:marRight w:val="0"/>
                                                                              <w:marTop w:val="0"/>
                                                                              <w:marBottom w:val="0"/>
                                                                              <w:divBdr>
                                                                                <w:top w:val="none" w:sz="0" w:space="0" w:color="auto"/>
                                                                                <w:left w:val="none" w:sz="0" w:space="0" w:color="auto"/>
                                                                                <w:bottom w:val="none" w:sz="0" w:space="0" w:color="auto"/>
                                                                                <w:right w:val="none" w:sz="0" w:space="0" w:color="auto"/>
                                                                              </w:divBdr>
                                                                            </w:div>
                                                                          </w:divsChild>
                                                                        </w:div>
                                                                        <w:div w:id="1264024840">
                                                                          <w:marLeft w:val="0"/>
                                                                          <w:marRight w:val="0"/>
                                                                          <w:marTop w:val="525"/>
                                                                          <w:marBottom w:val="0"/>
                                                                          <w:divBdr>
                                                                            <w:top w:val="none" w:sz="0" w:space="0" w:color="auto"/>
                                                                            <w:left w:val="none" w:sz="0" w:space="0" w:color="auto"/>
                                                                            <w:bottom w:val="none" w:sz="0" w:space="0" w:color="auto"/>
                                                                            <w:right w:val="none" w:sz="0" w:space="0" w:color="auto"/>
                                                                          </w:divBdr>
                                                                        </w:div>
                                                                        <w:div w:id="1976252966">
                                                                          <w:marLeft w:val="0"/>
                                                                          <w:marRight w:val="0"/>
                                                                          <w:marTop w:val="0"/>
                                                                          <w:marBottom w:val="0"/>
                                                                          <w:divBdr>
                                                                            <w:top w:val="none" w:sz="0" w:space="0" w:color="auto"/>
                                                                            <w:left w:val="none" w:sz="0" w:space="0" w:color="auto"/>
                                                                            <w:bottom w:val="none" w:sz="0" w:space="0" w:color="auto"/>
                                                                            <w:right w:val="none" w:sz="0" w:space="0" w:color="auto"/>
                                                                          </w:divBdr>
                                                                          <w:divsChild>
                                                                            <w:div w:id="415247843">
                                                                              <w:marLeft w:val="0"/>
                                                                              <w:marRight w:val="0"/>
                                                                              <w:marTop w:val="0"/>
                                                                              <w:marBottom w:val="0"/>
                                                                              <w:divBdr>
                                                                                <w:top w:val="none" w:sz="0" w:space="0" w:color="auto"/>
                                                                                <w:left w:val="none" w:sz="0" w:space="0" w:color="auto"/>
                                                                                <w:bottom w:val="none" w:sz="0" w:space="0" w:color="auto"/>
                                                                                <w:right w:val="none" w:sz="0" w:space="0" w:color="auto"/>
                                                                              </w:divBdr>
                                                                              <w:divsChild>
                                                                                <w:div w:id="1649088371">
                                                                                  <w:marLeft w:val="0"/>
                                                                                  <w:marRight w:val="0"/>
                                                                                  <w:marTop w:val="0"/>
                                                                                  <w:marBottom w:val="0"/>
                                                                                  <w:divBdr>
                                                                                    <w:top w:val="none" w:sz="0" w:space="0" w:color="auto"/>
                                                                                    <w:left w:val="none" w:sz="0" w:space="0" w:color="auto"/>
                                                                                    <w:bottom w:val="none" w:sz="0" w:space="0" w:color="auto"/>
                                                                                    <w:right w:val="none" w:sz="0" w:space="0" w:color="auto"/>
                                                                                  </w:divBdr>
                                                                                  <w:divsChild>
                                                                                    <w:div w:id="1138573869">
                                                                                      <w:marLeft w:val="0"/>
                                                                                      <w:marRight w:val="0"/>
                                                                                      <w:marTop w:val="0"/>
                                                                                      <w:marBottom w:val="0"/>
                                                                                      <w:divBdr>
                                                                                        <w:top w:val="none" w:sz="0" w:space="0" w:color="auto"/>
                                                                                        <w:left w:val="none" w:sz="0" w:space="0" w:color="auto"/>
                                                                                        <w:bottom w:val="none" w:sz="0" w:space="0" w:color="auto"/>
                                                                                        <w:right w:val="none" w:sz="0" w:space="0" w:color="auto"/>
                                                                                      </w:divBdr>
                                                                                      <w:divsChild>
                                                                                        <w:div w:id="1929803960">
                                                                                          <w:marLeft w:val="0"/>
                                                                                          <w:marRight w:val="0"/>
                                                                                          <w:marTop w:val="0"/>
                                                                                          <w:marBottom w:val="0"/>
                                                                                          <w:divBdr>
                                                                                            <w:top w:val="none" w:sz="0" w:space="0" w:color="auto"/>
                                                                                            <w:left w:val="none" w:sz="0" w:space="0" w:color="auto"/>
                                                                                            <w:bottom w:val="none" w:sz="0" w:space="0" w:color="auto"/>
                                                                                            <w:right w:val="none" w:sz="0" w:space="0" w:color="auto"/>
                                                                                          </w:divBdr>
                                                                                          <w:divsChild>
                                                                                            <w:div w:id="110782665">
                                                                                              <w:marLeft w:val="0"/>
                                                                                              <w:marRight w:val="0"/>
                                                                                              <w:marTop w:val="0"/>
                                                                                              <w:marBottom w:val="0"/>
                                                                                              <w:divBdr>
                                                                                                <w:top w:val="none" w:sz="0" w:space="0" w:color="auto"/>
                                                                                                <w:left w:val="none" w:sz="0" w:space="0" w:color="auto"/>
                                                                                                <w:bottom w:val="none" w:sz="0" w:space="0" w:color="auto"/>
                                                                                                <w:right w:val="none" w:sz="0" w:space="0" w:color="auto"/>
                                                                                              </w:divBdr>
                                                                                              <w:divsChild>
                                                                                                <w:div w:id="345638192">
                                                                                                  <w:marLeft w:val="0"/>
                                                                                                  <w:marRight w:val="0"/>
                                                                                                  <w:marTop w:val="0"/>
                                                                                                  <w:marBottom w:val="0"/>
                                                                                                  <w:divBdr>
                                                                                                    <w:top w:val="none" w:sz="0" w:space="0" w:color="auto"/>
                                                                                                    <w:left w:val="none" w:sz="0" w:space="0" w:color="auto"/>
                                                                                                    <w:bottom w:val="none" w:sz="0" w:space="0" w:color="auto"/>
                                                                                                    <w:right w:val="none" w:sz="0" w:space="0" w:color="auto"/>
                                                                                                  </w:divBdr>
                                                                                                  <w:divsChild>
                                                                                                    <w:div w:id="149252267">
                                                                                                      <w:marLeft w:val="0"/>
                                                                                                      <w:marRight w:val="0"/>
                                                                                                      <w:marTop w:val="0"/>
                                                                                                      <w:marBottom w:val="0"/>
                                                                                                      <w:divBdr>
                                                                                                        <w:top w:val="none" w:sz="0" w:space="0" w:color="auto"/>
                                                                                                        <w:left w:val="none" w:sz="0" w:space="0" w:color="auto"/>
                                                                                                        <w:bottom w:val="none" w:sz="0" w:space="0" w:color="auto"/>
                                                                                                        <w:right w:val="none" w:sz="0" w:space="0" w:color="auto"/>
                                                                                                      </w:divBdr>
                                                                                                      <w:divsChild>
                                                                                                        <w:div w:id="1922181890">
                                                                                                          <w:marLeft w:val="0"/>
                                                                                                          <w:marRight w:val="0"/>
                                                                                                          <w:marTop w:val="0"/>
                                                                                                          <w:marBottom w:val="0"/>
                                                                                                          <w:divBdr>
                                                                                                            <w:top w:val="none" w:sz="0" w:space="0" w:color="auto"/>
                                                                                                            <w:left w:val="none" w:sz="0" w:space="0" w:color="auto"/>
                                                                                                            <w:bottom w:val="none" w:sz="0" w:space="0" w:color="auto"/>
                                                                                                            <w:right w:val="none" w:sz="0" w:space="0" w:color="auto"/>
                                                                                                          </w:divBdr>
                                                                                                          <w:divsChild>
                                                                                                            <w:div w:id="1048145240">
                                                                                                              <w:marLeft w:val="0"/>
                                                                                                              <w:marRight w:val="0"/>
                                                                                                              <w:marTop w:val="0"/>
                                                                                                              <w:marBottom w:val="0"/>
                                                                                                              <w:divBdr>
                                                                                                                <w:top w:val="none" w:sz="0" w:space="0" w:color="auto"/>
                                                                                                                <w:left w:val="none" w:sz="0" w:space="0" w:color="auto"/>
                                                                                                                <w:bottom w:val="none" w:sz="0" w:space="0" w:color="auto"/>
                                                                                                                <w:right w:val="none" w:sz="0" w:space="0" w:color="auto"/>
                                                                                                              </w:divBdr>
                                                                                                            </w:div>
                                                                                                            <w:div w:id="1572157757">
                                                                                                              <w:marLeft w:val="0"/>
                                                                                                              <w:marRight w:val="0"/>
                                                                                                              <w:marTop w:val="0"/>
                                                                                                              <w:marBottom w:val="0"/>
                                                                                                              <w:divBdr>
                                                                                                                <w:top w:val="none" w:sz="0" w:space="0" w:color="auto"/>
                                                                                                                <w:left w:val="none" w:sz="0" w:space="0" w:color="auto"/>
                                                                                                                <w:bottom w:val="none" w:sz="0" w:space="0" w:color="auto"/>
                                                                                                                <w:right w:val="none" w:sz="0" w:space="0" w:color="auto"/>
                                                                                                              </w:divBdr>
                                                                                                              <w:divsChild>
                                                                                                                <w:div w:id="824930528">
                                                                                                                  <w:marLeft w:val="0"/>
                                                                                                                  <w:marRight w:val="0"/>
                                                                                                                  <w:marTop w:val="0"/>
                                                                                                                  <w:marBottom w:val="0"/>
                                                                                                                  <w:divBdr>
                                                                                                                    <w:top w:val="none" w:sz="0" w:space="0" w:color="auto"/>
                                                                                                                    <w:left w:val="none" w:sz="0" w:space="0" w:color="auto"/>
                                                                                                                    <w:bottom w:val="none" w:sz="0" w:space="0" w:color="auto"/>
                                                                                                                    <w:right w:val="none" w:sz="0" w:space="0" w:color="auto"/>
                                                                                                                  </w:divBdr>
                                                                                                                  <w:divsChild>
                                                                                                                    <w:div w:id="92165647">
                                                                                                                      <w:marLeft w:val="0"/>
                                                                                                                      <w:marRight w:val="0"/>
                                                                                                                      <w:marTop w:val="0"/>
                                                                                                                      <w:marBottom w:val="0"/>
                                                                                                                      <w:divBdr>
                                                                                                                        <w:top w:val="none" w:sz="0" w:space="0" w:color="auto"/>
                                                                                                                        <w:left w:val="none" w:sz="0" w:space="0" w:color="auto"/>
                                                                                                                        <w:bottom w:val="none" w:sz="0" w:space="0" w:color="auto"/>
                                                                                                                        <w:right w:val="none" w:sz="0" w:space="0" w:color="auto"/>
                                                                                                                      </w:divBdr>
                                                                                                                    </w:div>
                                                                                                                  </w:divsChild>
                                                                                                                </w:div>
                                                                                                                <w:div w:id="160946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46730">
                                                                                                      <w:marLeft w:val="0"/>
                                                                                                      <w:marRight w:val="0"/>
                                                                                                      <w:marTop w:val="0"/>
                                                                                                      <w:marBottom w:val="0"/>
                                                                                                      <w:divBdr>
                                                                                                        <w:top w:val="none" w:sz="0" w:space="0" w:color="auto"/>
                                                                                                        <w:left w:val="none" w:sz="0" w:space="0" w:color="auto"/>
                                                                                                        <w:bottom w:val="none" w:sz="0" w:space="0" w:color="auto"/>
                                                                                                        <w:right w:val="none" w:sz="0" w:space="0" w:color="auto"/>
                                                                                                      </w:divBdr>
                                                                                                      <w:divsChild>
                                                                                                        <w:div w:id="75150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3243">
                                                                                              <w:marLeft w:val="0"/>
                                                                                              <w:marRight w:val="0"/>
                                                                                              <w:marTop w:val="0"/>
                                                                                              <w:marBottom w:val="0"/>
                                                                                              <w:divBdr>
                                                                                                <w:top w:val="none" w:sz="0" w:space="0" w:color="auto"/>
                                                                                                <w:left w:val="none" w:sz="0" w:space="0" w:color="auto"/>
                                                                                                <w:bottom w:val="none" w:sz="0" w:space="0" w:color="auto"/>
                                                                                                <w:right w:val="none" w:sz="0" w:space="0" w:color="auto"/>
                                                                                              </w:divBdr>
                                                                                              <w:divsChild>
                                                                                                <w:div w:id="585462612">
                                                                                                  <w:marLeft w:val="0"/>
                                                                                                  <w:marRight w:val="0"/>
                                                                                                  <w:marTop w:val="0"/>
                                                                                                  <w:marBottom w:val="0"/>
                                                                                                  <w:divBdr>
                                                                                                    <w:top w:val="none" w:sz="0" w:space="0" w:color="auto"/>
                                                                                                    <w:left w:val="none" w:sz="0" w:space="0" w:color="auto"/>
                                                                                                    <w:bottom w:val="none" w:sz="0" w:space="0" w:color="auto"/>
                                                                                                    <w:right w:val="none" w:sz="0" w:space="0" w:color="auto"/>
                                                                                                  </w:divBdr>
                                                                                                  <w:divsChild>
                                                                                                    <w:div w:id="54016492">
                                                                                                      <w:marLeft w:val="0"/>
                                                                                                      <w:marRight w:val="0"/>
                                                                                                      <w:marTop w:val="0"/>
                                                                                                      <w:marBottom w:val="0"/>
                                                                                                      <w:divBdr>
                                                                                                        <w:top w:val="none" w:sz="0" w:space="0" w:color="auto"/>
                                                                                                        <w:left w:val="none" w:sz="0" w:space="0" w:color="auto"/>
                                                                                                        <w:bottom w:val="none" w:sz="0" w:space="0" w:color="auto"/>
                                                                                                        <w:right w:val="none" w:sz="0" w:space="0" w:color="auto"/>
                                                                                                      </w:divBdr>
                                                                                                      <w:divsChild>
                                                                                                        <w:div w:id="1104033489">
                                                                                                          <w:marLeft w:val="0"/>
                                                                                                          <w:marRight w:val="0"/>
                                                                                                          <w:marTop w:val="0"/>
                                                                                                          <w:marBottom w:val="0"/>
                                                                                                          <w:divBdr>
                                                                                                            <w:top w:val="none" w:sz="0" w:space="0" w:color="auto"/>
                                                                                                            <w:left w:val="none" w:sz="0" w:space="0" w:color="auto"/>
                                                                                                            <w:bottom w:val="none" w:sz="0" w:space="0" w:color="auto"/>
                                                                                                            <w:right w:val="none" w:sz="0" w:space="0" w:color="auto"/>
                                                                                                          </w:divBdr>
                                                                                                          <w:divsChild>
                                                                                                            <w:div w:id="354353523">
                                                                                                              <w:marLeft w:val="0"/>
                                                                                                              <w:marRight w:val="0"/>
                                                                                                              <w:marTop w:val="0"/>
                                                                                                              <w:marBottom w:val="0"/>
                                                                                                              <w:divBdr>
                                                                                                                <w:top w:val="none" w:sz="0" w:space="0" w:color="auto"/>
                                                                                                                <w:left w:val="none" w:sz="0" w:space="0" w:color="auto"/>
                                                                                                                <w:bottom w:val="none" w:sz="0" w:space="0" w:color="auto"/>
                                                                                                                <w:right w:val="none" w:sz="0" w:space="0" w:color="auto"/>
                                                                                                              </w:divBdr>
                                                                                                            </w:div>
                                                                                                            <w:div w:id="525483988">
                                                                                                              <w:marLeft w:val="0"/>
                                                                                                              <w:marRight w:val="0"/>
                                                                                                              <w:marTop w:val="0"/>
                                                                                                              <w:marBottom w:val="0"/>
                                                                                                              <w:divBdr>
                                                                                                                <w:top w:val="none" w:sz="0" w:space="0" w:color="auto"/>
                                                                                                                <w:left w:val="none" w:sz="0" w:space="0" w:color="auto"/>
                                                                                                                <w:bottom w:val="none" w:sz="0" w:space="0" w:color="auto"/>
                                                                                                                <w:right w:val="none" w:sz="0" w:space="0" w:color="auto"/>
                                                                                                              </w:divBdr>
                                                                                                              <w:divsChild>
                                                                                                                <w:div w:id="430861297">
                                                                                                                  <w:marLeft w:val="0"/>
                                                                                                                  <w:marRight w:val="0"/>
                                                                                                                  <w:marTop w:val="0"/>
                                                                                                                  <w:marBottom w:val="0"/>
                                                                                                                  <w:divBdr>
                                                                                                                    <w:top w:val="none" w:sz="0" w:space="0" w:color="auto"/>
                                                                                                                    <w:left w:val="none" w:sz="0" w:space="0" w:color="auto"/>
                                                                                                                    <w:bottom w:val="none" w:sz="0" w:space="0" w:color="auto"/>
                                                                                                                    <w:right w:val="none" w:sz="0" w:space="0" w:color="auto"/>
                                                                                                                  </w:divBdr>
                                                                                                                  <w:divsChild>
                                                                                                                    <w:div w:id="2058892592">
                                                                                                                      <w:marLeft w:val="0"/>
                                                                                                                      <w:marRight w:val="0"/>
                                                                                                                      <w:marTop w:val="0"/>
                                                                                                                      <w:marBottom w:val="0"/>
                                                                                                                      <w:divBdr>
                                                                                                                        <w:top w:val="none" w:sz="0" w:space="0" w:color="auto"/>
                                                                                                                        <w:left w:val="none" w:sz="0" w:space="0" w:color="auto"/>
                                                                                                                        <w:bottom w:val="none" w:sz="0" w:space="0" w:color="auto"/>
                                                                                                                        <w:right w:val="none" w:sz="0" w:space="0" w:color="auto"/>
                                                                                                                      </w:divBdr>
                                                                                                                    </w:div>
                                                                                                                  </w:divsChild>
                                                                                                                </w:div>
                                                                                                                <w:div w:id="6932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89572">
                                                                                                      <w:marLeft w:val="0"/>
                                                                                                      <w:marRight w:val="0"/>
                                                                                                      <w:marTop w:val="0"/>
                                                                                                      <w:marBottom w:val="0"/>
                                                                                                      <w:divBdr>
                                                                                                        <w:top w:val="none" w:sz="0" w:space="0" w:color="auto"/>
                                                                                                        <w:left w:val="none" w:sz="0" w:space="0" w:color="auto"/>
                                                                                                        <w:bottom w:val="none" w:sz="0" w:space="0" w:color="auto"/>
                                                                                                        <w:right w:val="none" w:sz="0" w:space="0" w:color="auto"/>
                                                                                                      </w:divBdr>
                                                                                                      <w:divsChild>
                                                                                                        <w:div w:id="21085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96714">
                                                                                              <w:marLeft w:val="0"/>
                                                                                              <w:marRight w:val="0"/>
                                                                                              <w:marTop w:val="0"/>
                                                                                              <w:marBottom w:val="0"/>
                                                                                              <w:divBdr>
                                                                                                <w:top w:val="none" w:sz="0" w:space="0" w:color="auto"/>
                                                                                                <w:left w:val="none" w:sz="0" w:space="0" w:color="auto"/>
                                                                                                <w:bottom w:val="none" w:sz="0" w:space="0" w:color="auto"/>
                                                                                                <w:right w:val="none" w:sz="0" w:space="0" w:color="auto"/>
                                                                                              </w:divBdr>
                                                                                              <w:divsChild>
                                                                                                <w:div w:id="1305158792">
                                                                                                  <w:marLeft w:val="0"/>
                                                                                                  <w:marRight w:val="0"/>
                                                                                                  <w:marTop w:val="0"/>
                                                                                                  <w:marBottom w:val="0"/>
                                                                                                  <w:divBdr>
                                                                                                    <w:top w:val="none" w:sz="0" w:space="0" w:color="auto"/>
                                                                                                    <w:left w:val="none" w:sz="0" w:space="0" w:color="auto"/>
                                                                                                    <w:bottom w:val="none" w:sz="0" w:space="0" w:color="auto"/>
                                                                                                    <w:right w:val="none" w:sz="0" w:space="0" w:color="auto"/>
                                                                                                  </w:divBdr>
                                                                                                  <w:divsChild>
                                                                                                    <w:div w:id="59014588">
                                                                                                      <w:marLeft w:val="0"/>
                                                                                                      <w:marRight w:val="0"/>
                                                                                                      <w:marTop w:val="0"/>
                                                                                                      <w:marBottom w:val="0"/>
                                                                                                      <w:divBdr>
                                                                                                        <w:top w:val="none" w:sz="0" w:space="0" w:color="auto"/>
                                                                                                        <w:left w:val="none" w:sz="0" w:space="0" w:color="auto"/>
                                                                                                        <w:bottom w:val="none" w:sz="0" w:space="0" w:color="auto"/>
                                                                                                        <w:right w:val="none" w:sz="0" w:space="0" w:color="auto"/>
                                                                                                      </w:divBdr>
                                                                                                      <w:divsChild>
                                                                                                        <w:div w:id="1874224802">
                                                                                                          <w:marLeft w:val="0"/>
                                                                                                          <w:marRight w:val="0"/>
                                                                                                          <w:marTop w:val="0"/>
                                                                                                          <w:marBottom w:val="0"/>
                                                                                                          <w:divBdr>
                                                                                                            <w:top w:val="none" w:sz="0" w:space="0" w:color="auto"/>
                                                                                                            <w:left w:val="none" w:sz="0" w:space="0" w:color="auto"/>
                                                                                                            <w:bottom w:val="none" w:sz="0" w:space="0" w:color="auto"/>
                                                                                                            <w:right w:val="none" w:sz="0" w:space="0" w:color="auto"/>
                                                                                                          </w:divBdr>
                                                                                                        </w:div>
                                                                                                      </w:divsChild>
                                                                                                    </w:div>
                                                                                                    <w:div w:id="1325814608">
                                                                                                      <w:marLeft w:val="0"/>
                                                                                                      <w:marRight w:val="0"/>
                                                                                                      <w:marTop w:val="0"/>
                                                                                                      <w:marBottom w:val="0"/>
                                                                                                      <w:divBdr>
                                                                                                        <w:top w:val="none" w:sz="0" w:space="0" w:color="auto"/>
                                                                                                        <w:left w:val="none" w:sz="0" w:space="0" w:color="auto"/>
                                                                                                        <w:bottom w:val="none" w:sz="0" w:space="0" w:color="auto"/>
                                                                                                        <w:right w:val="none" w:sz="0" w:space="0" w:color="auto"/>
                                                                                                      </w:divBdr>
                                                                                                      <w:divsChild>
                                                                                                        <w:div w:id="761145329">
                                                                                                          <w:marLeft w:val="0"/>
                                                                                                          <w:marRight w:val="0"/>
                                                                                                          <w:marTop w:val="0"/>
                                                                                                          <w:marBottom w:val="0"/>
                                                                                                          <w:divBdr>
                                                                                                            <w:top w:val="none" w:sz="0" w:space="0" w:color="auto"/>
                                                                                                            <w:left w:val="none" w:sz="0" w:space="0" w:color="auto"/>
                                                                                                            <w:bottom w:val="none" w:sz="0" w:space="0" w:color="auto"/>
                                                                                                            <w:right w:val="none" w:sz="0" w:space="0" w:color="auto"/>
                                                                                                          </w:divBdr>
                                                                                                          <w:divsChild>
                                                                                                            <w:div w:id="954361195">
                                                                                                              <w:marLeft w:val="0"/>
                                                                                                              <w:marRight w:val="0"/>
                                                                                                              <w:marTop w:val="0"/>
                                                                                                              <w:marBottom w:val="0"/>
                                                                                                              <w:divBdr>
                                                                                                                <w:top w:val="none" w:sz="0" w:space="0" w:color="auto"/>
                                                                                                                <w:left w:val="none" w:sz="0" w:space="0" w:color="auto"/>
                                                                                                                <w:bottom w:val="none" w:sz="0" w:space="0" w:color="auto"/>
                                                                                                                <w:right w:val="none" w:sz="0" w:space="0" w:color="auto"/>
                                                                                                              </w:divBdr>
                                                                                                            </w:div>
                                                                                                            <w:div w:id="1411807475">
                                                                                                              <w:marLeft w:val="0"/>
                                                                                                              <w:marRight w:val="0"/>
                                                                                                              <w:marTop w:val="0"/>
                                                                                                              <w:marBottom w:val="0"/>
                                                                                                              <w:divBdr>
                                                                                                                <w:top w:val="none" w:sz="0" w:space="0" w:color="auto"/>
                                                                                                                <w:left w:val="none" w:sz="0" w:space="0" w:color="auto"/>
                                                                                                                <w:bottom w:val="none" w:sz="0" w:space="0" w:color="auto"/>
                                                                                                                <w:right w:val="none" w:sz="0" w:space="0" w:color="auto"/>
                                                                                                              </w:divBdr>
                                                                                                              <w:divsChild>
                                                                                                                <w:div w:id="151720413">
                                                                                                                  <w:marLeft w:val="0"/>
                                                                                                                  <w:marRight w:val="0"/>
                                                                                                                  <w:marTop w:val="0"/>
                                                                                                                  <w:marBottom w:val="0"/>
                                                                                                                  <w:divBdr>
                                                                                                                    <w:top w:val="none" w:sz="0" w:space="0" w:color="auto"/>
                                                                                                                    <w:left w:val="none" w:sz="0" w:space="0" w:color="auto"/>
                                                                                                                    <w:bottom w:val="none" w:sz="0" w:space="0" w:color="auto"/>
                                                                                                                    <w:right w:val="none" w:sz="0" w:space="0" w:color="auto"/>
                                                                                                                  </w:divBdr>
                                                                                                                  <w:divsChild>
                                                                                                                    <w:div w:id="2079353700">
                                                                                                                      <w:marLeft w:val="0"/>
                                                                                                                      <w:marRight w:val="0"/>
                                                                                                                      <w:marTop w:val="0"/>
                                                                                                                      <w:marBottom w:val="0"/>
                                                                                                                      <w:divBdr>
                                                                                                                        <w:top w:val="none" w:sz="0" w:space="0" w:color="auto"/>
                                                                                                                        <w:left w:val="none" w:sz="0" w:space="0" w:color="auto"/>
                                                                                                                        <w:bottom w:val="none" w:sz="0" w:space="0" w:color="auto"/>
                                                                                                                        <w:right w:val="none" w:sz="0" w:space="0" w:color="auto"/>
                                                                                                                      </w:divBdr>
                                                                                                                    </w:div>
                                                                                                                  </w:divsChild>
                                                                                                                </w:div>
                                                                                                                <w:div w:id="15222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110732">
                                                                                              <w:marLeft w:val="0"/>
                                                                                              <w:marRight w:val="0"/>
                                                                                              <w:marTop w:val="0"/>
                                                                                              <w:marBottom w:val="0"/>
                                                                                              <w:divBdr>
                                                                                                <w:top w:val="none" w:sz="0" w:space="0" w:color="auto"/>
                                                                                                <w:left w:val="none" w:sz="0" w:space="0" w:color="auto"/>
                                                                                                <w:bottom w:val="none" w:sz="0" w:space="0" w:color="auto"/>
                                                                                                <w:right w:val="none" w:sz="0" w:space="0" w:color="auto"/>
                                                                                              </w:divBdr>
                                                                                              <w:divsChild>
                                                                                                <w:div w:id="2069498948">
                                                                                                  <w:marLeft w:val="0"/>
                                                                                                  <w:marRight w:val="0"/>
                                                                                                  <w:marTop w:val="0"/>
                                                                                                  <w:marBottom w:val="0"/>
                                                                                                  <w:divBdr>
                                                                                                    <w:top w:val="none" w:sz="0" w:space="0" w:color="auto"/>
                                                                                                    <w:left w:val="none" w:sz="0" w:space="0" w:color="auto"/>
                                                                                                    <w:bottom w:val="none" w:sz="0" w:space="0" w:color="auto"/>
                                                                                                    <w:right w:val="none" w:sz="0" w:space="0" w:color="auto"/>
                                                                                                  </w:divBdr>
                                                                                                  <w:divsChild>
                                                                                                    <w:div w:id="1132944554">
                                                                                                      <w:marLeft w:val="0"/>
                                                                                                      <w:marRight w:val="0"/>
                                                                                                      <w:marTop w:val="0"/>
                                                                                                      <w:marBottom w:val="0"/>
                                                                                                      <w:divBdr>
                                                                                                        <w:top w:val="none" w:sz="0" w:space="0" w:color="auto"/>
                                                                                                        <w:left w:val="none" w:sz="0" w:space="0" w:color="auto"/>
                                                                                                        <w:bottom w:val="none" w:sz="0" w:space="0" w:color="auto"/>
                                                                                                        <w:right w:val="none" w:sz="0" w:space="0" w:color="auto"/>
                                                                                                      </w:divBdr>
                                                                                                      <w:divsChild>
                                                                                                        <w:div w:id="523593887">
                                                                                                          <w:marLeft w:val="0"/>
                                                                                                          <w:marRight w:val="0"/>
                                                                                                          <w:marTop w:val="0"/>
                                                                                                          <w:marBottom w:val="0"/>
                                                                                                          <w:divBdr>
                                                                                                            <w:top w:val="none" w:sz="0" w:space="0" w:color="auto"/>
                                                                                                            <w:left w:val="none" w:sz="0" w:space="0" w:color="auto"/>
                                                                                                            <w:bottom w:val="none" w:sz="0" w:space="0" w:color="auto"/>
                                                                                                            <w:right w:val="none" w:sz="0" w:space="0" w:color="auto"/>
                                                                                                          </w:divBdr>
                                                                                                          <w:divsChild>
                                                                                                            <w:div w:id="1031494780">
                                                                                                              <w:marLeft w:val="0"/>
                                                                                                              <w:marRight w:val="0"/>
                                                                                                              <w:marTop w:val="0"/>
                                                                                                              <w:marBottom w:val="0"/>
                                                                                                              <w:divBdr>
                                                                                                                <w:top w:val="none" w:sz="0" w:space="0" w:color="auto"/>
                                                                                                                <w:left w:val="none" w:sz="0" w:space="0" w:color="auto"/>
                                                                                                                <w:bottom w:val="none" w:sz="0" w:space="0" w:color="auto"/>
                                                                                                                <w:right w:val="none" w:sz="0" w:space="0" w:color="auto"/>
                                                                                                              </w:divBdr>
                                                                                                              <w:divsChild>
                                                                                                                <w:div w:id="580674380">
                                                                                                                  <w:marLeft w:val="0"/>
                                                                                                                  <w:marRight w:val="0"/>
                                                                                                                  <w:marTop w:val="0"/>
                                                                                                                  <w:marBottom w:val="0"/>
                                                                                                                  <w:divBdr>
                                                                                                                    <w:top w:val="none" w:sz="0" w:space="0" w:color="auto"/>
                                                                                                                    <w:left w:val="none" w:sz="0" w:space="0" w:color="auto"/>
                                                                                                                    <w:bottom w:val="none" w:sz="0" w:space="0" w:color="auto"/>
                                                                                                                    <w:right w:val="none" w:sz="0" w:space="0" w:color="auto"/>
                                                                                                                  </w:divBdr>
                                                                                                                </w:div>
                                                                                                                <w:div w:id="1695037382">
                                                                                                                  <w:marLeft w:val="0"/>
                                                                                                                  <w:marRight w:val="0"/>
                                                                                                                  <w:marTop w:val="0"/>
                                                                                                                  <w:marBottom w:val="0"/>
                                                                                                                  <w:divBdr>
                                                                                                                    <w:top w:val="none" w:sz="0" w:space="0" w:color="auto"/>
                                                                                                                    <w:left w:val="none" w:sz="0" w:space="0" w:color="auto"/>
                                                                                                                    <w:bottom w:val="none" w:sz="0" w:space="0" w:color="auto"/>
                                                                                                                    <w:right w:val="none" w:sz="0" w:space="0" w:color="auto"/>
                                                                                                                  </w:divBdr>
                                                                                                                  <w:divsChild>
                                                                                                                    <w:div w:id="688145282">
                                                                                                                      <w:marLeft w:val="-135"/>
                                                                                                                      <w:marRight w:val="0"/>
                                                                                                                      <w:marTop w:val="0"/>
                                                                                                                      <w:marBottom w:val="0"/>
                                                                                                                      <w:divBdr>
                                                                                                                        <w:top w:val="none" w:sz="0" w:space="0" w:color="auto"/>
                                                                                                                        <w:left w:val="none" w:sz="0" w:space="0" w:color="auto"/>
                                                                                                                        <w:bottom w:val="none" w:sz="0" w:space="0" w:color="auto"/>
                                                                                                                        <w:right w:val="none" w:sz="0" w:space="0" w:color="auto"/>
                                                                                                                      </w:divBdr>
                                                                                                                    </w:div>
                                                                                                                    <w:div w:id="196477056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9313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3386">
                                                                                                      <w:marLeft w:val="0"/>
                                                                                                      <w:marRight w:val="0"/>
                                                                                                      <w:marTop w:val="0"/>
                                                                                                      <w:marBottom w:val="0"/>
                                                                                                      <w:divBdr>
                                                                                                        <w:top w:val="none" w:sz="0" w:space="0" w:color="auto"/>
                                                                                                        <w:left w:val="none" w:sz="0" w:space="0" w:color="auto"/>
                                                                                                        <w:bottom w:val="none" w:sz="0" w:space="0" w:color="auto"/>
                                                                                                        <w:right w:val="none" w:sz="0" w:space="0" w:color="auto"/>
                                                                                                      </w:divBdr>
                                                                                                      <w:divsChild>
                                                                                                        <w:div w:id="97649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42482">
                                                                                              <w:marLeft w:val="0"/>
                                                                                              <w:marRight w:val="0"/>
                                                                                              <w:marTop w:val="0"/>
                                                                                              <w:marBottom w:val="0"/>
                                                                                              <w:divBdr>
                                                                                                <w:top w:val="none" w:sz="0" w:space="0" w:color="auto"/>
                                                                                                <w:left w:val="none" w:sz="0" w:space="0" w:color="auto"/>
                                                                                                <w:bottom w:val="none" w:sz="0" w:space="0" w:color="auto"/>
                                                                                                <w:right w:val="none" w:sz="0" w:space="0" w:color="auto"/>
                                                                                              </w:divBdr>
                                                                                              <w:divsChild>
                                                                                                <w:div w:id="887188182">
                                                                                                  <w:marLeft w:val="0"/>
                                                                                                  <w:marRight w:val="0"/>
                                                                                                  <w:marTop w:val="0"/>
                                                                                                  <w:marBottom w:val="0"/>
                                                                                                  <w:divBdr>
                                                                                                    <w:top w:val="none" w:sz="0" w:space="0" w:color="auto"/>
                                                                                                    <w:left w:val="none" w:sz="0" w:space="0" w:color="auto"/>
                                                                                                    <w:bottom w:val="none" w:sz="0" w:space="0" w:color="auto"/>
                                                                                                    <w:right w:val="none" w:sz="0" w:space="0" w:color="auto"/>
                                                                                                  </w:divBdr>
                                                                                                  <w:divsChild>
                                                                                                    <w:div w:id="786463240">
                                                                                                      <w:marLeft w:val="0"/>
                                                                                                      <w:marRight w:val="0"/>
                                                                                                      <w:marTop w:val="0"/>
                                                                                                      <w:marBottom w:val="0"/>
                                                                                                      <w:divBdr>
                                                                                                        <w:top w:val="none" w:sz="0" w:space="0" w:color="auto"/>
                                                                                                        <w:left w:val="none" w:sz="0" w:space="0" w:color="auto"/>
                                                                                                        <w:bottom w:val="none" w:sz="0" w:space="0" w:color="auto"/>
                                                                                                        <w:right w:val="none" w:sz="0" w:space="0" w:color="auto"/>
                                                                                                      </w:divBdr>
                                                                                                      <w:divsChild>
                                                                                                        <w:div w:id="234752809">
                                                                                                          <w:marLeft w:val="0"/>
                                                                                                          <w:marRight w:val="0"/>
                                                                                                          <w:marTop w:val="0"/>
                                                                                                          <w:marBottom w:val="0"/>
                                                                                                          <w:divBdr>
                                                                                                            <w:top w:val="none" w:sz="0" w:space="0" w:color="auto"/>
                                                                                                            <w:left w:val="none" w:sz="0" w:space="0" w:color="auto"/>
                                                                                                            <w:bottom w:val="none" w:sz="0" w:space="0" w:color="auto"/>
                                                                                                            <w:right w:val="none" w:sz="0" w:space="0" w:color="auto"/>
                                                                                                          </w:divBdr>
                                                                                                          <w:divsChild>
                                                                                                            <w:div w:id="1116408423">
                                                                                                              <w:marLeft w:val="0"/>
                                                                                                              <w:marRight w:val="0"/>
                                                                                                              <w:marTop w:val="0"/>
                                                                                                              <w:marBottom w:val="0"/>
                                                                                                              <w:divBdr>
                                                                                                                <w:top w:val="none" w:sz="0" w:space="0" w:color="auto"/>
                                                                                                                <w:left w:val="none" w:sz="0" w:space="0" w:color="auto"/>
                                                                                                                <w:bottom w:val="none" w:sz="0" w:space="0" w:color="auto"/>
                                                                                                                <w:right w:val="none" w:sz="0" w:space="0" w:color="auto"/>
                                                                                                              </w:divBdr>
                                                                                                              <w:divsChild>
                                                                                                                <w:div w:id="287130650">
                                                                                                                  <w:marLeft w:val="0"/>
                                                                                                                  <w:marRight w:val="0"/>
                                                                                                                  <w:marTop w:val="0"/>
                                                                                                                  <w:marBottom w:val="0"/>
                                                                                                                  <w:divBdr>
                                                                                                                    <w:top w:val="none" w:sz="0" w:space="0" w:color="auto"/>
                                                                                                                    <w:left w:val="none" w:sz="0" w:space="0" w:color="auto"/>
                                                                                                                    <w:bottom w:val="none" w:sz="0" w:space="0" w:color="auto"/>
                                                                                                                    <w:right w:val="none" w:sz="0" w:space="0" w:color="auto"/>
                                                                                                                  </w:divBdr>
                                                                                                                  <w:divsChild>
                                                                                                                    <w:div w:id="79714704">
                                                                                                                      <w:marLeft w:val="0"/>
                                                                                                                      <w:marRight w:val="0"/>
                                                                                                                      <w:marTop w:val="0"/>
                                                                                                                      <w:marBottom w:val="0"/>
                                                                                                                      <w:divBdr>
                                                                                                                        <w:top w:val="none" w:sz="0" w:space="0" w:color="auto"/>
                                                                                                                        <w:left w:val="none" w:sz="0" w:space="0" w:color="auto"/>
                                                                                                                        <w:bottom w:val="none" w:sz="0" w:space="0" w:color="auto"/>
                                                                                                                        <w:right w:val="none" w:sz="0" w:space="0" w:color="auto"/>
                                                                                                                      </w:divBdr>
                                                                                                                    </w:div>
                                                                                                                  </w:divsChild>
                                                                                                                </w:div>
                                                                                                                <w:div w:id="1120149176">
                                                                                                                  <w:marLeft w:val="0"/>
                                                                                                                  <w:marRight w:val="0"/>
                                                                                                                  <w:marTop w:val="0"/>
                                                                                                                  <w:marBottom w:val="0"/>
                                                                                                                  <w:divBdr>
                                                                                                                    <w:top w:val="none" w:sz="0" w:space="0" w:color="auto"/>
                                                                                                                    <w:left w:val="none" w:sz="0" w:space="0" w:color="auto"/>
                                                                                                                    <w:bottom w:val="none" w:sz="0" w:space="0" w:color="auto"/>
                                                                                                                    <w:right w:val="none" w:sz="0" w:space="0" w:color="auto"/>
                                                                                                                  </w:divBdr>
                                                                                                                </w:div>
                                                                                                              </w:divsChild>
                                                                                                            </w:div>
                                                                                                            <w:div w:id="204540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19281">
                                                                                                      <w:marLeft w:val="0"/>
                                                                                                      <w:marRight w:val="0"/>
                                                                                                      <w:marTop w:val="0"/>
                                                                                                      <w:marBottom w:val="0"/>
                                                                                                      <w:divBdr>
                                                                                                        <w:top w:val="none" w:sz="0" w:space="0" w:color="auto"/>
                                                                                                        <w:left w:val="none" w:sz="0" w:space="0" w:color="auto"/>
                                                                                                        <w:bottom w:val="none" w:sz="0" w:space="0" w:color="auto"/>
                                                                                                        <w:right w:val="none" w:sz="0" w:space="0" w:color="auto"/>
                                                                                                      </w:divBdr>
                                                                                                      <w:divsChild>
                                                                                                        <w:div w:id="7402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86901">
                                                                                              <w:marLeft w:val="0"/>
                                                                                              <w:marRight w:val="0"/>
                                                                                              <w:marTop w:val="0"/>
                                                                                              <w:marBottom w:val="0"/>
                                                                                              <w:divBdr>
                                                                                                <w:top w:val="none" w:sz="0" w:space="0" w:color="auto"/>
                                                                                                <w:left w:val="none" w:sz="0" w:space="0" w:color="auto"/>
                                                                                                <w:bottom w:val="none" w:sz="0" w:space="0" w:color="auto"/>
                                                                                                <w:right w:val="none" w:sz="0" w:space="0" w:color="auto"/>
                                                                                              </w:divBdr>
                                                                                              <w:divsChild>
                                                                                                <w:div w:id="141042995">
                                                                                                  <w:marLeft w:val="0"/>
                                                                                                  <w:marRight w:val="0"/>
                                                                                                  <w:marTop w:val="0"/>
                                                                                                  <w:marBottom w:val="0"/>
                                                                                                  <w:divBdr>
                                                                                                    <w:top w:val="none" w:sz="0" w:space="0" w:color="auto"/>
                                                                                                    <w:left w:val="none" w:sz="0" w:space="0" w:color="auto"/>
                                                                                                    <w:bottom w:val="none" w:sz="0" w:space="0" w:color="auto"/>
                                                                                                    <w:right w:val="none" w:sz="0" w:space="0" w:color="auto"/>
                                                                                                  </w:divBdr>
                                                                                                  <w:divsChild>
                                                                                                    <w:div w:id="153957025">
                                                                                                      <w:marLeft w:val="0"/>
                                                                                                      <w:marRight w:val="0"/>
                                                                                                      <w:marTop w:val="0"/>
                                                                                                      <w:marBottom w:val="0"/>
                                                                                                      <w:divBdr>
                                                                                                        <w:top w:val="none" w:sz="0" w:space="0" w:color="auto"/>
                                                                                                        <w:left w:val="none" w:sz="0" w:space="0" w:color="auto"/>
                                                                                                        <w:bottom w:val="none" w:sz="0" w:space="0" w:color="auto"/>
                                                                                                        <w:right w:val="none" w:sz="0" w:space="0" w:color="auto"/>
                                                                                                      </w:divBdr>
                                                                                                      <w:divsChild>
                                                                                                        <w:div w:id="770707320">
                                                                                                          <w:marLeft w:val="0"/>
                                                                                                          <w:marRight w:val="0"/>
                                                                                                          <w:marTop w:val="0"/>
                                                                                                          <w:marBottom w:val="0"/>
                                                                                                          <w:divBdr>
                                                                                                            <w:top w:val="none" w:sz="0" w:space="0" w:color="auto"/>
                                                                                                            <w:left w:val="none" w:sz="0" w:space="0" w:color="auto"/>
                                                                                                            <w:bottom w:val="none" w:sz="0" w:space="0" w:color="auto"/>
                                                                                                            <w:right w:val="none" w:sz="0" w:space="0" w:color="auto"/>
                                                                                                          </w:divBdr>
                                                                                                        </w:div>
                                                                                                      </w:divsChild>
                                                                                                    </w:div>
                                                                                                    <w:div w:id="713307240">
                                                                                                      <w:marLeft w:val="0"/>
                                                                                                      <w:marRight w:val="0"/>
                                                                                                      <w:marTop w:val="0"/>
                                                                                                      <w:marBottom w:val="0"/>
                                                                                                      <w:divBdr>
                                                                                                        <w:top w:val="none" w:sz="0" w:space="0" w:color="auto"/>
                                                                                                        <w:left w:val="none" w:sz="0" w:space="0" w:color="auto"/>
                                                                                                        <w:bottom w:val="none" w:sz="0" w:space="0" w:color="auto"/>
                                                                                                        <w:right w:val="none" w:sz="0" w:space="0" w:color="auto"/>
                                                                                                      </w:divBdr>
                                                                                                      <w:divsChild>
                                                                                                        <w:div w:id="118571871">
                                                                                                          <w:marLeft w:val="0"/>
                                                                                                          <w:marRight w:val="0"/>
                                                                                                          <w:marTop w:val="0"/>
                                                                                                          <w:marBottom w:val="0"/>
                                                                                                          <w:divBdr>
                                                                                                            <w:top w:val="none" w:sz="0" w:space="0" w:color="auto"/>
                                                                                                            <w:left w:val="none" w:sz="0" w:space="0" w:color="auto"/>
                                                                                                            <w:bottom w:val="none" w:sz="0" w:space="0" w:color="auto"/>
                                                                                                            <w:right w:val="none" w:sz="0" w:space="0" w:color="auto"/>
                                                                                                          </w:divBdr>
                                                                                                          <w:divsChild>
                                                                                                            <w:div w:id="815025231">
                                                                                                              <w:marLeft w:val="0"/>
                                                                                                              <w:marRight w:val="0"/>
                                                                                                              <w:marTop w:val="0"/>
                                                                                                              <w:marBottom w:val="0"/>
                                                                                                              <w:divBdr>
                                                                                                                <w:top w:val="none" w:sz="0" w:space="0" w:color="auto"/>
                                                                                                                <w:left w:val="none" w:sz="0" w:space="0" w:color="auto"/>
                                                                                                                <w:bottom w:val="none" w:sz="0" w:space="0" w:color="auto"/>
                                                                                                                <w:right w:val="none" w:sz="0" w:space="0" w:color="auto"/>
                                                                                                              </w:divBdr>
                                                                                                              <w:divsChild>
                                                                                                                <w:div w:id="261035643">
                                                                                                                  <w:marLeft w:val="0"/>
                                                                                                                  <w:marRight w:val="0"/>
                                                                                                                  <w:marTop w:val="0"/>
                                                                                                                  <w:marBottom w:val="0"/>
                                                                                                                  <w:divBdr>
                                                                                                                    <w:top w:val="none" w:sz="0" w:space="0" w:color="auto"/>
                                                                                                                    <w:left w:val="none" w:sz="0" w:space="0" w:color="auto"/>
                                                                                                                    <w:bottom w:val="none" w:sz="0" w:space="0" w:color="auto"/>
                                                                                                                    <w:right w:val="none" w:sz="0" w:space="0" w:color="auto"/>
                                                                                                                  </w:divBdr>
                                                                                                                </w:div>
                                                                                                                <w:div w:id="1600483357">
                                                                                                                  <w:marLeft w:val="0"/>
                                                                                                                  <w:marRight w:val="0"/>
                                                                                                                  <w:marTop w:val="0"/>
                                                                                                                  <w:marBottom w:val="0"/>
                                                                                                                  <w:divBdr>
                                                                                                                    <w:top w:val="none" w:sz="0" w:space="0" w:color="auto"/>
                                                                                                                    <w:left w:val="none" w:sz="0" w:space="0" w:color="auto"/>
                                                                                                                    <w:bottom w:val="none" w:sz="0" w:space="0" w:color="auto"/>
                                                                                                                    <w:right w:val="none" w:sz="0" w:space="0" w:color="auto"/>
                                                                                                                  </w:divBdr>
                                                                                                                  <w:divsChild>
                                                                                                                    <w:div w:id="211721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347265">
                                                                                              <w:marLeft w:val="0"/>
                                                                                              <w:marRight w:val="0"/>
                                                                                              <w:marTop w:val="0"/>
                                                                                              <w:marBottom w:val="0"/>
                                                                                              <w:divBdr>
                                                                                                <w:top w:val="none" w:sz="0" w:space="0" w:color="auto"/>
                                                                                                <w:left w:val="none" w:sz="0" w:space="0" w:color="auto"/>
                                                                                                <w:bottom w:val="none" w:sz="0" w:space="0" w:color="auto"/>
                                                                                                <w:right w:val="none" w:sz="0" w:space="0" w:color="auto"/>
                                                                                              </w:divBdr>
                                                                                              <w:divsChild>
                                                                                                <w:div w:id="135686656">
                                                                                                  <w:marLeft w:val="0"/>
                                                                                                  <w:marRight w:val="0"/>
                                                                                                  <w:marTop w:val="0"/>
                                                                                                  <w:marBottom w:val="0"/>
                                                                                                  <w:divBdr>
                                                                                                    <w:top w:val="none" w:sz="0" w:space="0" w:color="auto"/>
                                                                                                    <w:left w:val="none" w:sz="0" w:space="0" w:color="auto"/>
                                                                                                    <w:bottom w:val="none" w:sz="0" w:space="0" w:color="auto"/>
                                                                                                    <w:right w:val="none" w:sz="0" w:space="0" w:color="auto"/>
                                                                                                  </w:divBdr>
                                                                                                  <w:divsChild>
                                                                                                    <w:div w:id="1009603657">
                                                                                                      <w:marLeft w:val="0"/>
                                                                                                      <w:marRight w:val="0"/>
                                                                                                      <w:marTop w:val="0"/>
                                                                                                      <w:marBottom w:val="0"/>
                                                                                                      <w:divBdr>
                                                                                                        <w:top w:val="none" w:sz="0" w:space="0" w:color="auto"/>
                                                                                                        <w:left w:val="none" w:sz="0" w:space="0" w:color="auto"/>
                                                                                                        <w:bottom w:val="none" w:sz="0" w:space="0" w:color="auto"/>
                                                                                                        <w:right w:val="none" w:sz="0" w:space="0" w:color="auto"/>
                                                                                                      </w:divBdr>
                                                                                                      <w:divsChild>
                                                                                                        <w:div w:id="1953585537">
                                                                                                          <w:marLeft w:val="0"/>
                                                                                                          <w:marRight w:val="0"/>
                                                                                                          <w:marTop w:val="0"/>
                                                                                                          <w:marBottom w:val="0"/>
                                                                                                          <w:divBdr>
                                                                                                            <w:top w:val="none" w:sz="0" w:space="0" w:color="auto"/>
                                                                                                            <w:left w:val="none" w:sz="0" w:space="0" w:color="auto"/>
                                                                                                            <w:bottom w:val="none" w:sz="0" w:space="0" w:color="auto"/>
                                                                                                            <w:right w:val="none" w:sz="0" w:space="0" w:color="auto"/>
                                                                                                          </w:divBdr>
                                                                                                          <w:divsChild>
                                                                                                            <w:div w:id="319626712">
                                                                                                              <w:marLeft w:val="0"/>
                                                                                                              <w:marRight w:val="0"/>
                                                                                                              <w:marTop w:val="0"/>
                                                                                                              <w:marBottom w:val="0"/>
                                                                                                              <w:divBdr>
                                                                                                                <w:top w:val="none" w:sz="0" w:space="0" w:color="auto"/>
                                                                                                                <w:left w:val="none" w:sz="0" w:space="0" w:color="auto"/>
                                                                                                                <w:bottom w:val="none" w:sz="0" w:space="0" w:color="auto"/>
                                                                                                                <w:right w:val="none" w:sz="0" w:space="0" w:color="auto"/>
                                                                                                              </w:divBdr>
                                                                                                              <w:divsChild>
                                                                                                                <w:div w:id="229771656">
                                                                                                                  <w:marLeft w:val="0"/>
                                                                                                                  <w:marRight w:val="0"/>
                                                                                                                  <w:marTop w:val="0"/>
                                                                                                                  <w:marBottom w:val="0"/>
                                                                                                                  <w:divBdr>
                                                                                                                    <w:top w:val="none" w:sz="0" w:space="0" w:color="auto"/>
                                                                                                                    <w:left w:val="none" w:sz="0" w:space="0" w:color="auto"/>
                                                                                                                    <w:bottom w:val="none" w:sz="0" w:space="0" w:color="auto"/>
                                                                                                                    <w:right w:val="none" w:sz="0" w:space="0" w:color="auto"/>
                                                                                                                  </w:divBdr>
                                                                                                                </w:div>
                                                                                                                <w:div w:id="335771603">
                                                                                                                  <w:marLeft w:val="0"/>
                                                                                                                  <w:marRight w:val="0"/>
                                                                                                                  <w:marTop w:val="0"/>
                                                                                                                  <w:marBottom w:val="0"/>
                                                                                                                  <w:divBdr>
                                                                                                                    <w:top w:val="none" w:sz="0" w:space="0" w:color="auto"/>
                                                                                                                    <w:left w:val="none" w:sz="0" w:space="0" w:color="auto"/>
                                                                                                                    <w:bottom w:val="none" w:sz="0" w:space="0" w:color="auto"/>
                                                                                                                    <w:right w:val="none" w:sz="0" w:space="0" w:color="auto"/>
                                                                                                                  </w:divBdr>
                                                                                                                  <w:divsChild>
                                                                                                                    <w:div w:id="7092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7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06235">
                                                                                                      <w:marLeft w:val="0"/>
                                                                                                      <w:marRight w:val="0"/>
                                                                                                      <w:marTop w:val="0"/>
                                                                                                      <w:marBottom w:val="0"/>
                                                                                                      <w:divBdr>
                                                                                                        <w:top w:val="none" w:sz="0" w:space="0" w:color="auto"/>
                                                                                                        <w:left w:val="none" w:sz="0" w:space="0" w:color="auto"/>
                                                                                                        <w:bottom w:val="none" w:sz="0" w:space="0" w:color="auto"/>
                                                                                                        <w:right w:val="none" w:sz="0" w:space="0" w:color="auto"/>
                                                                                                      </w:divBdr>
                                                                                                      <w:divsChild>
                                                                                                        <w:div w:id="3172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299672">
                                                                                              <w:marLeft w:val="0"/>
                                                                                              <w:marRight w:val="0"/>
                                                                                              <w:marTop w:val="0"/>
                                                                                              <w:marBottom w:val="0"/>
                                                                                              <w:divBdr>
                                                                                                <w:top w:val="none" w:sz="0" w:space="0" w:color="auto"/>
                                                                                                <w:left w:val="none" w:sz="0" w:space="0" w:color="auto"/>
                                                                                                <w:bottom w:val="none" w:sz="0" w:space="0" w:color="auto"/>
                                                                                                <w:right w:val="none" w:sz="0" w:space="0" w:color="auto"/>
                                                                                              </w:divBdr>
                                                                                              <w:divsChild>
                                                                                                <w:div w:id="815605333">
                                                                                                  <w:marLeft w:val="0"/>
                                                                                                  <w:marRight w:val="0"/>
                                                                                                  <w:marTop w:val="0"/>
                                                                                                  <w:marBottom w:val="0"/>
                                                                                                  <w:divBdr>
                                                                                                    <w:top w:val="none" w:sz="0" w:space="0" w:color="auto"/>
                                                                                                    <w:left w:val="none" w:sz="0" w:space="0" w:color="auto"/>
                                                                                                    <w:bottom w:val="none" w:sz="0" w:space="0" w:color="auto"/>
                                                                                                    <w:right w:val="none" w:sz="0" w:space="0" w:color="auto"/>
                                                                                                  </w:divBdr>
                                                                                                  <w:divsChild>
                                                                                                    <w:div w:id="722096118">
                                                                                                      <w:marLeft w:val="0"/>
                                                                                                      <w:marRight w:val="0"/>
                                                                                                      <w:marTop w:val="0"/>
                                                                                                      <w:marBottom w:val="0"/>
                                                                                                      <w:divBdr>
                                                                                                        <w:top w:val="none" w:sz="0" w:space="0" w:color="auto"/>
                                                                                                        <w:left w:val="none" w:sz="0" w:space="0" w:color="auto"/>
                                                                                                        <w:bottom w:val="none" w:sz="0" w:space="0" w:color="auto"/>
                                                                                                        <w:right w:val="none" w:sz="0" w:space="0" w:color="auto"/>
                                                                                                      </w:divBdr>
                                                                                                      <w:divsChild>
                                                                                                        <w:div w:id="1141850538">
                                                                                                          <w:marLeft w:val="0"/>
                                                                                                          <w:marRight w:val="0"/>
                                                                                                          <w:marTop w:val="0"/>
                                                                                                          <w:marBottom w:val="0"/>
                                                                                                          <w:divBdr>
                                                                                                            <w:top w:val="none" w:sz="0" w:space="0" w:color="auto"/>
                                                                                                            <w:left w:val="none" w:sz="0" w:space="0" w:color="auto"/>
                                                                                                            <w:bottom w:val="none" w:sz="0" w:space="0" w:color="auto"/>
                                                                                                            <w:right w:val="none" w:sz="0" w:space="0" w:color="auto"/>
                                                                                                          </w:divBdr>
                                                                                                          <w:divsChild>
                                                                                                            <w:div w:id="52775697">
                                                                                                              <w:marLeft w:val="0"/>
                                                                                                              <w:marRight w:val="0"/>
                                                                                                              <w:marTop w:val="0"/>
                                                                                                              <w:marBottom w:val="0"/>
                                                                                                              <w:divBdr>
                                                                                                                <w:top w:val="none" w:sz="0" w:space="0" w:color="auto"/>
                                                                                                                <w:left w:val="none" w:sz="0" w:space="0" w:color="auto"/>
                                                                                                                <w:bottom w:val="none" w:sz="0" w:space="0" w:color="auto"/>
                                                                                                                <w:right w:val="none" w:sz="0" w:space="0" w:color="auto"/>
                                                                                                              </w:divBdr>
                                                                                                            </w:div>
                                                                                                            <w:div w:id="212889569">
                                                                                                              <w:marLeft w:val="0"/>
                                                                                                              <w:marRight w:val="0"/>
                                                                                                              <w:marTop w:val="0"/>
                                                                                                              <w:marBottom w:val="0"/>
                                                                                                              <w:divBdr>
                                                                                                                <w:top w:val="none" w:sz="0" w:space="0" w:color="auto"/>
                                                                                                                <w:left w:val="none" w:sz="0" w:space="0" w:color="auto"/>
                                                                                                                <w:bottom w:val="none" w:sz="0" w:space="0" w:color="auto"/>
                                                                                                                <w:right w:val="none" w:sz="0" w:space="0" w:color="auto"/>
                                                                                                              </w:divBdr>
                                                                                                              <w:divsChild>
                                                                                                                <w:div w:id="1784034267">
                                                                                                                  <w:marLeft w:val="0"/>
                                                                                                                  <w:marRight w:val="0"/>
                                                                                                                  <w:marTop w:val="0"/>
                                                                                                                  <w:marBottom w:val="0"/>
                                                                                                                  <w:divBdr>
                                                                                                                    <w:top w:val="none" w:sz="0" w:space="0" w:color="auto"/>
                                                                                                                    <w:left w:val="none" w:sz="0" w:space="0" w:color="auto"/>
                                                                                                                    <w:bottom w:val="none" w:sz="0" w:space="0" w:color="auto"/>
                                                                                                                    <w:right w:val="none" w:sz="0" w:space="0" w:color="auto"/>
                                                                                                                  </w:divBdr>
                                                                                                                </w:div>
                                                                                                                <w:div w:id="1957979016">
                                                                                                                  <w:marLeft w:val="0"/>
                                                                                                                  <w:marRight w:val="0"/>
                                                                                                                  <w:marTop w:val="0"/>
                                                                                                                  <w:marBottom w:val="0"/>
                                                                                                                  <w:divBdr>
                                                                                                                    <w:top w:val="none" w:sz="0" w:space="0" w:color="auto"/>
                                                                                                                    <w:left w:val="none" w:sz="0" w:space="0" w:color="auto"/>
                                                                                                                    <w:bottom w:val="none" w:sz="0" w:space="0" w:color="auto"/>
                                                                                                                    <w:right w:val="none" w:sz="0" w:space="0" w:color="auto"/>
                                                                                                                  </w:divBdr>
                                                                                                                  <w:divsChild>
                                                                                                                    <w:div w:id="19464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806214">
                                                                                                      <w:marLeft w:val="0"/>
                                                                                                      <w:marRight w:val="0"/>
                                                                                                      <w:marTop w:val="0"/>
                                                                                                      <w:marBottom w:val="0"/>
                                                                                                      <w:divBdr>
                                                                                                        <w:top w:val="none" w:sz="0" w:space="0" w:color="auto"/>
                                                                                                        <w:left w:val="none" w:sz="0" w:space="0" w:color="auto"/>
                                                                                                        <w:bottom w:val="none" w:sz="0" w:space="0" w:color="auto"/>
                                                                                                        <w:right w:val="none" w:sz="0" w:space="0" w:color="auto"/>
                                                                                                      </w:divBdr>
                                                                                                      <w:divsChild>
                                                                                                        <w:div w:id="6469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534808">
                                                                                              <w:marLeft w:val="0"/>
                                                                                              <w:marRight w:val="0"/>
                                                                                              <w:marTop w:val="0"/>
                                                                                              <w:marBottom w:val="0"/>
                                                                                              <w:divBdr>
                                                                                                <w:top w:val="none" w:sz="0" w:space="0" w:color="auto"/>
                                                                                                <w:left w:val="none" w:sz="0" w:space="0" w:color="auto"/>
                                                                                                <w:bottom w:val="none" w:sz="0" w:space="0" w:color="auto"/>
                                                                                                <w:right w:val="none" w:sz="0" w:space="0" w:color="auto"/>
                                                                                              </w:divBdr>
                                                                                              <w:divsChild>
                                                                                                <w:div w:id="1264724799">
                                                                                                  <w:marLeft w:val="0"/>
                                                                                                  <w:marRight w:val="0"/>
                                                                                                  <w:marTop w:val="0"/>
                                                                                                  <w:marBottom w:val="0"/>
                                                                                                  <w:divBdr>
                                                                                                    <w:top w:val="none" w:sz="0" w:space="0" w:color="auto"/>
                                                                                                    <w:left w:val="none" w:sz="0" w:space="0" w:color="auto"/>
                                                                                                    <w:bottom w:val="none" w:sz="0" w:space="0" w:color="auto"/>
                                                                                                    <w:right w:val="none" w:sz="0" w:space="0" w:color="auto"/>
                                                                                                  </w:divBdr>
                                                                                                  <w:divsChild>
                                                                                                    <w:div w:id="9838930">
                                                                                                      <w:marLeft w:val="0"/>
                                                                                                      <w:marRight w:val="0"/>
                                                                                                      <w:marTop w:val="0"/>
                                                                                                      <w:marBottom w:val="0"/>
                                                                                                      <w:divBdr>
                                                                                                        <w:top w:val="none" w:sz="0" w:space="0" w:color="auto"/>
                                                                                                        <w:left w:val="none" w:sz="0" w:space="0" w:color="auto"/>
                                                                                                        <w:bottom w:val="none" w:sz="0" w:space="0" w:color="auto"/>
                                                                                                        <w:right w:val="none" w:sz="0" w:space="0" w:color="auto"/>
                                                                                                      </w:divBdr>
                                                                                                      <w:divsChild>
                                                                                                        <w:div w:id="1080056892">
                                                                                                          <w:marLeft w:val="0"/>
                                                                                                          <w:marRight w:val="0"/>
                                                                                                          <w:marTop w:val="0"/>
                                                                                                          <w:marBottom w:val="0"/>
                                                                                                          <w:divBdr>
                                                                                                            <w:top w:val="none" w:sz="0" w:space="0" w:color="auto"/>
                                                                                                            <w:left w:val="none" w:sz="0" w:space="0" w:color="auto"/>
                                                                                                            <w:bottom w:val="none" w:sz="0" w:space="0" w:color="auto"/>
                                                                                                            <w:right w:val="none" w:sz="0" w:space="0" w:color="auto"/>
                                                                                                          </w:divBdr>
                                                                                                        </w:div>
                                                                                                      </w:divsChild>
                                                                                                    </w:div>
                                                                                                    <w:div w:id="1480802067">
                                                                                                      <w:marLeft w:val="0"/>
                                                                                                      <w:marRight w:val="0"/>
                                                                                                      <w:marTop w:val="0"/>
                                                                                                      <w:marBottom w:val="0"/>
                                                                                                      <w:divBdr>
                                                                                                        <w:top w:val="none" w:sz="0" w:space="0" w:color="auto"/>
                                                                                                        <w:left w:val="none" w:sz="0" w:space="0" w:color="auto"/>
                                                                                                        <w:bottom w:val="none" w:sz="0" w:space="0" w:color="auto"/>
                                                                                                        <w:right w:val="none" w:sz="0" w:space="0" w:color="auto"/>
                                                                                                      </w:divBdr>
                                                                                                      <w:divsChild>
                                                                                                        <w:div w:id="924219092">
                                                                                                          <w:marLeft w:val="0"/>
                                                                                                          <w:marRight w:val="0"/>
                                                                                                          <w:marTop w:val="0"/>
                                                                                                          <w:marBottom w:val="0"/>
                                                                                                          <w:divBdr>
                                                                                                            <w:top w:val="none" w:sz="0" w:space="0" w:color="auto"/>
                                                                                                            <w:left w:val="none" w:sz="0" w:space="0" w:color="auto"/>
                                                                                                            <w:bottom w:val="none" w:sz="0" w:space="0" w:color="auto"/>
                                                                                                            <w:right w:val="none" w:sz="0" w:space="0" w:color="auto"/>
                                                                                                          </w:divBdr>
                                                                                                          <w:divsChild>
                                                                                                            <w:div w:id="557711838">
                                                                                                              <w:marLeft w:val="0"/>
                                                                                                              <w:marRight w:val="0"/>
                                                                                                              <w:marTop w:val="0"/>
                                                                                                              <w:marBottom w:val="0"/>
                                                                                                              <w:divBdr>
                                                                                                                <w:top w:val="none" w:sz="0" w:space="0" w:color="auto"/>
                                                                                                                <w:left w:val="none" w:sz="0" w:space="0" w:color="auto"/>
                                                                                                                <w:bottom w:val="none" w:sz="0" w:space="0" w:color="auto"/>
                                                                                                                <w:right w:val="none" w:sz="0" w:space="0" w:color="auto"/>
                                                                                                              </w:divBdr>
                                                                                                              <w:divsChild>
                                                                                                                <w:div w:id="973024560">
                                                                                                                  <w:marLeft w:val="0"/>
                                                                                                                  <w:marRight w:val="0"/>
                                                                                                                  <w:marTop w:val="0"/>
                                                                                                                  <w:marBottom w:val="0"/>
                                                                                                                  <w:divBdr>
                                                                                                                    <w:top w:val="none" w:sz="0" w:space="0" w:color="auto"/>
                                                                                                                    <w:left w:val="none" w:sz="0" w:space="0" w:color="auto"/>
                                                                                                                    <w:bottom w:val="none" w:sz="0" w:space="0" w:color="auto"/>
                                                                                                                    <w:right w:val="none" w:sz="0" w:space="0" w:color="auto"/>
                                                                                                                  </w:divBdr>
                                                                                                                </w:div>
                                                                                                                <w:div w:id="1164975347">
                                                                                                                  <w:marLeft w:val="0"/>
                                                                                                                  <w:marRight w:val="0"/>
                                                                                                                  <w:marTop w:val="0"/>
                                                                                                                  <w:marBottom w:val="0"/>
                                                                                                                  <w:divBdr>
                                                                                                                    <w:top w:val="none" w:sz="0" w:space="0" w:color="auto"/>
                                                                                                                    <w:left w:val="none" w:sz="0" w:space="0" w:color="auto"/>
                                                                                                                    <w:bottom w:val="none" w:sz="0" w:space="0" w:color="auto"/>
                                                                                                                    <w:right w:val="none" w:sz="0" w:space="0" w:color="auto"/>
                                                                                                                  </w:divBdr>
                                                                                                                  <w:divsChild>
                                                                                                                    <w:div w:id="240795826">
                                                                                                                      <w:marLeft w:val="0"/>
                                                                                                                      <w:marRight w:val="135"/>
                                                                                                                      <w:marTop w:val="0"/>
                                                                                                                      <w:marBottom w:val="0"/>
                                                                                                                      <w:divBdr>
                                                                                                                        <w:top w:val="none" w:sz="0" w:space="0" w:color="auto"/>
                                                                                                                        <w:left w:val="none" w:sz="0" w:space="0" w:color="auto"/>
                                                                                                                        <w:bottom w:val="none" w:sz="0" w:space="0" w:color="auto"/>
                                                                                                                        <w:right w:val="none" w:sz="0" w:space="0" w:color="auto"/>
                                                                                                                      </w:divBdr>
                                                                                                                    </w:div>
                                                                                                                    <w:div w:id="20874123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709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84367">
                                                                                              <w:marLeft w:val="0"/>
                                                                                              <w:marRight w:val="0"/>
                                                                                              <w:marTop w:val="0"/>
                                                                                              <w:marBottom w:val="0"/>
                                                                                              <w:divBdr>
                                                                                                <w:top w:val="none" w:sz="0" w:space="0" w:color="auto"/>
                                                                                                <w:left w:val="none" w:sz="0" w:space="0" w:color="auto"/>
                                                                                                <w:bottom w:val="none" w:sz="0" w:space="0" w:color="auto"/>
                                                                                                <w:right w:val="none" w:sz="0" w:space="0" w:color="auto"/>
                                                                                              </w:divBdr>
                                                                                              <w:divsChild>
                                                                                                <w:div w:id="1959869285">
                                                                                                  <w:marLeft w:val="0"/>
                                                                                                  <w:marRight w:val="0"/>
                                                                                                  <w:marTop w:val="0"/>
                                                                                                  <w:marBottom w:val="0"/>
                                                                                                  <w:divBdr>
                                                                                                    <w:top w:val="none" w:sz="0" w:space="0" w:color="auto"/>
                                                                                                    <w:left w:val="none" w:sz="0" w:space="0" w:color="auto"/>
                                                                                                    <w:bottom w:val="none" w:sz="0" w:space="0" w:color="auto"/>
                                                                                                    <w:right w:val="none" w:sz="0" w:space="0" w:color="auto"/>
                                                                                                  </w:divBdr>
                                                                                                  <w:divsChild>
                                                                                                    <w:div w:id="695543126">
                                                                                                      <w:marLeft w:val="0"/>
                                                                                                      <w:marRight w:val="0"/>
                                                                                                      <w:marTop w:val="0"/>
                                                                                                      <w:marBottom w:val="0"/>
                                                                                                      <w:divBdr>
                                                                                                        <w:top w:val="none" w:sz="0" w:space="0" w:color="auto"/>
                                                                                                        <w:left w:val="none" w:sz="0" w:space="0" w:color="auto"/>
                                                                                                        <w:bottom w:val="none" w:sz="0" w:space="0" w:color="auto"/>
                                                                                                        <w:right w:val="none" w:sz="0" w:space="0" w:color="auto"/>
                                                                                                      </w:divBdr>
                                                                                                      <w:divsChild>
                                                                                                        <w:div w:id="1120758149">
                                                                                                          <w:marLeft w:val="0"/>
                                                                                                          <w:marRight w:val="0"/>
                                                                                                          <w:marTop w:val="0"/>
                                                                                                          <w:marBottom w:val="0"/>
                                                                                                          <w:divBdr>
                                                                                                            <w:top w:val="none" w:sz="0" w:space="0" w:color="auto"/>
                                                                                                            <w:left w:val="none" w:sz="0" w:space="0" w:color="auto"/>
                                                                                                            <w:bottom w:val="none" w:sz="0" w:space="0" w:color="auto"/>
                                                                                                            <w:right w:val="none" w:sz="0" w:space="0" w:color="auto"/>
                                                                                                          </w:divBdr>
                                                                                                          <w:divsChild>
                                                                                                            <w:div w:id="126633853">
                                                                                                              <w:marLeft w:val="0"/>
                                                                                                              <w:marRight w:val="0"/>
                                                                                                              <w:marTop w:val="0"/>
                                                                                                              <w:marBottom w:val="0"/>
                                                                                                              <w:divBdr>
                                                                                                                <w:top w:val="none" w:sz="0" w:space="0" w:color="auto"/>
                                                                                                                <w:left w:val="none" w:sz="0" w:space="0" w:color="auto"/>
                                                                                                                <w:bottom w:val="none" w:sz="0" w:space="0" w:color="auto"/>
                                                                                                                <w:right w:val="none" w:sz="0" w:space="0" w:color="auto"/>
                                                                                                              </w:divBdr>
                                                                                                            </w:div>
                                                                                                            <w:div w:id="1888106144">
                                                                                                              <w:marLeft w:val="0"/>
                                                                                                              <w:marRight w:val="0"/>
                                                                                                              <w:marTop w:val="0"/>
                                                                                                              <w:marBottom w:val="0"/>
                                                                                                              <w:divBdr>
                                                                                                                <w:top w:val="none" w:sz="0" w:space="0" w:color="auto"/>
                                                                                                                <w:left w:val="none" w:sz="0" w:space="0" w:color="auto"/>
                                                                                                                <w:bottom w:val="none" w:sz="0" w:space="0" w:color="auto"/>
                                                                                                                <w:right w:val="none" w:sz="0" w:space="0" w:color="auto"/>
                                                                                                              </w:divBdr>
                                                                                                              <w:divsChild>
                                                                                                                <w:div w:id="358051287">
                                                                                                                  <w:marLeft w:val="0"/>
                                                                                                                  <w:marRight w:val="0"/>
                                                                                                                  <w:marTop w:val="0"/>
                                                                                                                  <w:marBottom w:val="0"/>
                                                                                                                  <w:divBdr>
                                                                                                                    <w:top w:val="none" w:sz="0" w:space="0" w:color="auto"/>
                                                                                                                    <w:left w:val="none" w:sz="0" w:space="0" w:color="auto"/>
                                                                                                                    <w:bottom w:val="none" w:sz="0" w:space="0" w:color="auto"/>
                                                                                                                    <w:right w:val="none" w:sz="0" w:space="0" w:color="auto"/>
                                                                                                                  </w:divBdr>
                                                                                                                  <w:divsChild>
                                                                                                                    <w:div w:id="273488638">
                                                                                                                      <w:marLeft w:val="0"/>
                                                                                                                      <w:marRight w:val="0"/>
                                                                                                                      <w:marTop w:val="0"/>
                                                                                                                      <w:marBottom w:val="0"/>
                                                                                                                      <w:divBdr>
                                                                                                                        <w:top w:val="none" w:sz="0" w:space="0" w:color="auto"/>
                                                                                                                        <w:left w:val="none" w:sz="0" w:space="0" w:color="auto"/>
                                                                                                                        <w:bottom w:val="none" w:sz="0" w:space="0" w:color="auto"/>
                                                                                                                        <w:right w:val="none" w:sz="0" w:space="0" w:color="auto"/>
                                                                                                                      </w:divBdr>
                                                                                                                    </w:div>
                                                                                                                  </w:divsChild>
                                                                                                                </w:div>
                                                                                                                <w:div w:id="54167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10875">
                                                                                                      <w:marLeft w:val="0"/>
                                                                                                      <w:marRight w:val="0"/>
                                                                                                      <w:marTop w:val="0"/>
                                                                                                      <w:marBottom w:val="0"/>
                                                                                                      <w:divBdr>
                                                                                                        <w:top w:val="none" w:sz="0" w:space="0" w:color="auto"/>
                                                                                                        <w:left w:val="none" w:sz="0" w:space="0" w:color="auto"/>
                                                                                                        <w:bottom w:val="none" w:sz="0" w:space="0" w:color="auto"/>
                                                                                                        <w:right w:val="none" w:sz="0" w:space="0" w:color="auto"/>
                                                                                                      </w:divBdr>
                                                                                                      <w:divsChild>
                                                                                                        <w:div w:id="17329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3437">
                                                                                              <w:marLeft w:val="0"/>
                                                                                              <w:marRight w:val="0"/>
                                                                                              <w:marTop w:val="0"/>
                                                                                              <w:marBottom w:val="0"/>
                                                                                              <w:divBdr>
                                                                                                <w:top w:val="none" w:sz="0" w:space="0" w:color="auto"/>
                                                                                                <w:left w:val="none" w:sz="0" w:space="0" w:color="auto"/>
                                                                                                <w:bottom w:val="none" w:sz="0" w:space="0" w:color="auto"/>
                                                                                                <w:right w:val="none" w:sz="0" w:space="0" w:color="auto"/>
                                                                                              </w:divBdr>
                                                                                              <w:divsChild>
                                                                                                <w:div w:id="1573008749">
                                                                                                  <w:marLeft w:val="0"/>
                                                                                                  <w:marRight w:val="0"/>
                                                                                                  <w:marTop w:val="0"/>
                                                                                                  <w:marBottom w:val="0"/>
                                                                                                  <w:divBdr>
                                                                                                    <w:top w:val="none" w:sz="0" w:space="0" w:color="auto"/>
                                                                                                    <w:left w:val="none" w:sz="0" w:space="0" w:color="auto"/>
                                                                                                    <w:bottom w:val="none" w:sz="0" w:space="0" w:color="auto"/>
                                                                                                    <w:right w:val="none" w:sz="0" w:space="0" w:color="auto"/>
                                                                                                  </w:divBdr>
                                                                                                  <w:divsChild>
                                                                                                    <w:div w:id="217590943">
                                                                                                      <w:marLeft w:val="0"/>
                                                                                                      <w:marRight w:val="0"/>
                                                                                                      <w:marTop w:val="0"/>
                                                                                                      <w:marBottom w:val="0"/>
                                                                                                      <w:divBdr>
                                                                                                        <w:top w:val="none" w:sz="0" w:space="0" w:color="auto"/>
                                                                                                        <w:left w:val="none" w:sz="0" w:space="0" w:color="auto"/>
                                                                                                        <w:bottom w:val="none" w:sz="0" w:space="0" w:color="auto"/>
                                                                                                        <w:right w:val="none" w:sz="0" w:space="0" w:color="auto"/>
                                                                                                      </w:divBdr>
                                                                                                      <w:divsChild>
                                                                                                        <w:div w:id="1537229956">
                                                                                                          <w:marLeft w:val="0"/>
                                                                                                          <w:marRight w:val="0"/>
                                                                                                          <w:marTop w:val="0"/>
                                                                                                          <w:marBottom w:val="0"/>
                                                                                                          <w:divBdr>
                                                                                                            <w:top w:val="none" w:sz="0" w:space="0" w:color="auto"/>
                                                                                                            <w:left w:val="none" w:sz="0" w:space="0" w:color="auto"/>
                                                                                                            <w:bottom w:val="none" w:sz="0" w:space="0" w:color="auto"/>
                                                                                                            <w:right w:val="none" w:sz="0" w:space="0" w:color="auto"/>
                                                                                                          </w:divBdr>
                                                                                                        </w:div>
                                                                                                      </w:divsChild>
                                                                                                    </w:div>
                                                                                                    <w:div w:id="1768766537">
                                                                                                      <w:marLeft w:val="0"/>
                                                                                                      <w:marRight w:val="0"/>
                                                                                                      <w:marTop w:val="0"/>
                                                                                                      <w:marBottom w:val="0"/>
                                                                                                      <w:divBdr>
                                                                                                        <w:top w:val="none" w:sz="0" w:space="0" w:color="auto"/>
                                                                                                        <w:left w:val="none" w:sz="0" w:space="0" w:color="auto"/>
                                                                                                        <w:bottom w:val="none" w:sz="0" w:space="0" w:color="auto"/>
                                                                                                        <w:right w:val="none" w:sz="0" w:space="0" w:color="auto"/>
                                                                                                      </w:divBdr>
                                                                                                      <w:divsChild>
                                                                                                        <w:div w:id="1618176043">
                                                                                                          <w:marLeft w:val="0"/>
                                                                                                          <w:marRight w:val="0"/>
                                                                                                          <w:marTop w:val="0"/>
                                                                                                          <w:marBottom w:val="0"/>
                                                                                                          <w:divBdr>
                                                                                                            <w:top w:val="none" w:sz="0" w:space="0" w:color="auto"/>
                                                                                                            <w:left w:val="none" w:sz="0" w:space="0" w:color="auto"/>
                                                                                                            <w:bottom w:val="none" w:sz="0" w:space="0" w:color="auto"/>
                                                                                                            <w:right w:val="none" w:sz="0" w:space="0" w:color="auto"/>
                                                                                                          </w:divBdr>
                                                                                                          <w:divsChild>
                                                                                                            <w:div w:id="126632413">
                                                                                                              <w:marLeft w:val="0"/>
                                                                                                              <w:marRight w:val="0"/>
                                                                                                              <w:marTop w:val="0"/>
                                                                                                              <w:marBottom w:val="0"/>
                                                                                                              <w:divBdr>
                                                                                                                <w:top w:val="none" w:sz="0" w:space="0" w:color="auto"/>
                                                                                                                <w:left w:val="none" w:sz="0" w:space="0" w:color="auto"/>
                                                                                                                <w:bottom w:val="none" w:sz="0" w:space="0" w:color="auto"/>
                                                                                                                <w:right w:val="none" w:sz="0" w:space="0" w:color="auto"/>
                                                                                                              </w:divBdr>
                                                                                                              <w:divsChild>
                                                                                                                <w:div w:id="1750349588">
                                                                                                                  <w:marLeft w:val="0"/>
                                                                                                                  <w:marRight w:val="0"/>
                                                                                                                  <w:marTop w:val="0"/>
                                                                                                                  <w:marBottom w:val="0"/>
                                                                                                                  <w:divBdr>
                                                                                                                    <w:top w:val="none" w:sz="0" w:space="0" w:color="auto"/>
                                                                                                                    <w:left w:val="none" w:sz="0" w:space="0" w:color="auto"/>
                                                                                                                    <w:bottom w:val="none" w:sz="0" w:space="0" w:color="auto"/>
                                                                                                                    <w:right w:val="none" w:sz="0" w:space="0" w:color="auto"/>
                                                                                                                  </w:divBdr>
                                                                                                                  <w:divsChild>
                                                                                                                    <w:div w:id="638848030">
                                                                                                                      <w:marLeft w:val="0"/>
                                                                                                                      <w:marRight w:val="0"/>
                                                                                                                      <w:marTop w:val="0"/>
                                                                                                                      <w:marBottom w:val="0"/>
                                                                                                                      <w:divBdr>
                                                                                                                        <w:top w:val="none" w:sz="0" w:space="0" w:color="auto"/>
                                                                                                                        <w:left w:val="none" w:sz="0" w:space="0" w:color="auto"/>
                                                                                                                        <w:bottom w:val="none" w:sz="0" w:space="0" w:color="auto"/>
                                                                                                                        <w:right w:val="none" w:sz="0" w:space="0" w:color="auto"/>
                                                                                                                      </w:divBdr>
                                                                                                                    </w:div>
                                                                                                                  </w:divsChild>
                                                                                                                </w:div>
                                                                                                                <w:div w:id="2127305494">
                                                                                                                  <w:marLeft w:val="0"/>
                                                                                                                  <w:marRight w:val="0"/>
                                                                                                                  <w:marTop w:val="0"/>
                                                                                                                  <w:marBottom w:val="0"/>
                                                                                                                  <w:divBdr>
                                                                                                                    <w:top w:val="none" w:sz="0" w:space="0" w:color="auto"/>
                                                                                                                    <w:left w:val="none" w:sz="0" w:space="0" w:color="auto"/>
                                                                                                                    <w:bottom w:val="none" w:sz="0" w:space="0" w:color="auto"/>
                                                                                                                    <w:right w:val="none" w:sz="0" w:space="0" w:color="auto"/>
                                                                                                                  </w:divBdr>
                                                                                                                </w:div>
                                                                                                              </w:divsChild>
                                                                                                            </w:div>
                                                                                                            <w:div w:id="150466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498447">
                                                                                              <w:marLeft w:val="0"/>
                                                                                              <w:marRight w:val="0"/>
                                                                                              <w:marTop w:val="0"/>
                                                                                              <w:marBottom w:val="0"/>
                                                                                              <w:divBdr>
                                                                                                <w:top w:val="none" w:sz="0" w:space="0" w:color="auto"/>
                                                                                                <w:left w:val="none" w:sz="0" w:space="0" w:color="auto"/>
                                                                                                <w:bottom w:val="none" w:sz="0" w:space="0" w:color="auto"/>
                                                                                                <w:right w:val="none" w:sz="0" w:space="0" w:color="auto"/>
                                                                                              </w:divBdr>
                                                                                              <w:divsChild>
                                                                                                <w:div w:id="1013848107">
                                                                                                  <w:marLeft w:val="0"/>
                                                                                                  <w:marRight w:val="0"/>
                                                                                                  <w:marTop w:val="0"/>
                                                                                                  <w:marBottom w:val="0"/>
                                                                                                  <w:divBdr>
                                                                                                    <w:top w:val="none" w:sz="0" w:space="0" w:color="auto"/>
                                                                                                    <w:left w:val="none" w:sz="0" w:space="0" w:color="auto"/>
                                                                                                    <w:bottom w:val="none" w:sz="0" w:space="0" w:color="auto"/>
                                                                                                    <w:right w:val="none" w:sz="0" w:space="0" w:color="auto"/>
                                                                                                  </w:divBdr>
                                                                                                  <w:divsChild>
                                                                                                    <w:div w:id="786124376">
                                                                                                      <w:marLeft w:val="0"/>
                                                                                                      <w:marRight w:val="0"/>
                                                                                                      <w:marTop w:val="0"/>
                                                                                                      <w:marBottom w:val="0"/>
                                                                                                      <w:divBdr>
                                                                                                        <w:top w:val="none" w:sz="0" w:space="0" w:color="auto"/>
                                                                                                        <w:left w:val="none" w:sz="0" w:space="0" w:color="auto"/>
                                                                                                        <w:bottom w:val="none" w:sz="0" w:space="0" w:color="auto"/>
                                                                                                        <w:right w:val="none" w:sz="0" w:space="0" w:color="auto"/>
                                                                                                      </w:divBdr>
                                                                                                      <w:divsChild>
                                                                                                        <w:div w:id="238515099">
                                                                                                          <w:marLeft w:val="0"/>
                                                                                                          <w:marRight w:val="0"/>
                                                                                                          <w:marTop w:val="0"/>
                                                                                                          <w:marBottom w:val="0"/>
                                                                                                          <w:divBdr>
                                                                                                            <w:top w:val="none" w:sz="0" w:space="0" w:color="auto"/>
                                                                                                            <w:left w:val="none" w:sz="0" w:space="0" w:color="auto"/>
                                                                                                            <w:bottom w:val="none" w:sz="0" w:space="0" w:color="auto"/>
                                                                                                            <w:right w:val="none" w:sz="0" w:space="0" w:color="auto"/>
                                                                                                          </w:divBdr>
                                                                                                        </w:div>
                                                                                                      </w:divsChild>
                                                                                                    </w:div>
                                                                                                    <w:div w:id="1537696062">
                                                                                                      <w:marLeft w:val="0"/>
                                                                                                      <w:marRight w:val="0"/>
                                                                                                      <w:marTop w:val="0"/>
                                                                                                      <w:marBottom w:val="0"/>
                                                                                                      <w:divBdr>
                                                                                                        <w:top w:val="none" w:sz="0" w:space="0" w:color="auto"/>
                                                                                                        <w:left w:val="none" w:sz="0" w:space="0" w:color="auto"/>
                                                                                                        <w:bottom w:val="none" w:sz="0" w:space="0" w:color="auto"/>
                                                                                                        <w:right w:val="none" w:sz="0" w:space="0" w:color="auto"/>
                                                                                                      </w:divBdr>
                                                                                                      <w:divsChild>
                                                                                                        <w:div w:id="1182158906">
                                                                                                          <w:marLeft w:val="0"/>
                                                                                                          <w:marRight w:val="0"/>
                                                                                                          <w:marTop w:val="0"/>
                                                                                                          <w:marBottom w:val="0"/>
                                                                                                          <w:divBdr>
                                                                                                            <w:top w:val="none" w:sz="0" w:space="0" w:color="auto"/>
                                                                                                            <w:left w:val="none" w:sz="0" w:space="0" w:color="auto"/>
                                                                                                            <w:bottom w:val="none" w:sz="0" w:space="0" w:color="auto"/>
                                                                                                            <w:right w:val="none" w:sz="0" w:space="0" w:color="auto"/>
                                                                                                          </w:divBdr>
                                                                                                          <w:divsChild>
                                                                                                            <w:div w:id="671687869">
                                                                                                              <w:marLeft w:val="0"/>
                                                                                                              <w:marRight w:val="0"/>
                                                                                                              <w:marTop w:val="0"/>
                                                                                                              <w:marBottom w:val="0"/>
                                                                                                              <w:divBdr>
                                                                                                                <w:top w:val="none" w:sz="0" w:space="0" w:color="auto"/>
                                                                                                                <w:left w:val="none" w:sz="0" w:space="0" w:color="auto"/>
                                                                                                                <w:bottom w:val="none" w:sz="0" w:space="0" w:color="auto"/>
                                                                                                                <w:right w:val="none" w:sz="0" w:space="0" w:color="auto"/>
                                                                                                              </w:divBdr>
                                                                                                            </w:div>
                                                                                                            <w:div w:id="1374840754">
                                                                                                              <w:marLeft w:val="0"/>
                                                                                                              <w:marRight w:val="0"/>
                                                                                                              <w:marTop w:val="0"/>
                                                                                                              <w:marBottom w:val="0"/>
                                                                                                              <w:divBdr>
                                                                                                                <w:top w:val="none" w:sz="0" w:space="0" w:color="auto"/>
                                                                                                                <w:left w:val="none" w:sz="0" w:space="0" w:color="auto"/>
                                                                                                                <w:bottom w:val="none" w:sz="0" w:space="0" w:color="auto"/>
                                                                                                                <w:right w:val="none" w:sz="0" w:space="0" w:color="auto"/>
                                                                                                              </w:divBdr>
                                                                                                              <w:divsChild>
                                                                                                                <w:div w:id="1253203903">
                                                                                                                  <w:marLeft w:val="0"/>
                                                                                                                  <w:marRight w:val="0"/>
                                                                                                                  <w:marTop w:val="0"/>
                                                                                                                  <w:marBottom w:val="0"/>
                                                                                                                  <w:divBdr>
                                                                                                                    <w:top w:val="none" w:sz="0" w:space="0" w:color="auto"/>
                                                                                                                    <w:left w:val="none" w:sz="0" w:space="0" w:color="auto"/>
                                                                                                                    <w:bottom w:val="none" w:sz="0" w:space="0" w:color="auto"/>
                                                                                                                    <w:right w:val="none" w:sz="0" w:space="0" w:color="auto"/>
                                                                                                                  </w:divBdr>
                                                                                                                  <w:divsChild>
                                                                                                                    <w:div w:id="32653732">
                                                                                                                      <w:marLeft w:val="0"/>
                                                                                                                      <w:marRight w:val="0"/>
                                                                                                                      <w:marTop w:val="0"/>
                                                                                                                      <w:marBottom w:val="0"/>
                                                                                                                      <w:divBdr>
                                                                                                                        <w:top w:val="none" w:sz="0" w:space="0" w:color="auto"/>
                                                                                                                        <w:left w:val="none" w:sz="0" w:space="0" w:color="auto"/>
                                                                                                                        <w:bottom w:val="none" w:sz="0" w:space="0" w:color="auto"/>
                                                                                                                        <w:right w:val="none" w:sz="0" w:space="0" w:color="auto"/>
                                                                                                                      </w:divBdr>
                                                                                                                    </w:div>
                                                                                                                  </w:divsChild>
                                                                                                                </w:div>
                                                                                                                <w:div w:id="18748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0886">
                                                                                              <w:marLeft w:val="0"/>
                                                                                              <w:marRight w:val="0"/>
                                                                                              <w:marTop w:val="0"/>
                                                                                              <w:marBottom w:val="0"/>
                                                                                              <w:divBdr>
                                                                                                <w:top w:val="none" w:sz="0" w:space="0" w:color="auto"/>
                                                                                                <w:left w:val="none" w:sz="0" w:space="0" w:color="auto"/>
                                                                                                <w:bottom w:val="none" w:sz="0" w:space="0" w:color="auto"/>
                                                                                                <w:right w:val="none" w:sz="0" w:space="0" w:color="auto"/>
                                                                                              </w:divBdr>
                                                                                              <w:divsChild>
                                                                                                <w:div w:id="1226180707">
                                                                                                  <w:marLeft w:val="0"/>
                                                                                                  <w:marRight w:val="0"/>
                                                                                                  <w:marTop w:val="0"/>
                                                                                                  <w:marBottom w:val="0"/>
                                                                                                  <w:divBdr>
                                                                                                    <w:top w:val="none" w:sz="0" w:space="0" w:color="auto"/>
                                                                                                    <w:left w:val="none" w:sz="0" w:space="0" w:color="auto"/>
                                                                                                    <w:bottom w:val="none" w:sz="0" w:space="0" w:color="auto"/>
                                                                                                    <w:right w:val="none" w:sz="0" w:space="0" w:color="auto"/>
                                                                                                  </w:divBdr>
                                                                                                  <w:divsChild>
                                                                                                    <w:div w:id="89279485">
                                                                                                      <w:marLeft w:val="0"/>
                                                                                                      <w:marRight w:val="0"/>
                                                                                                      <w:marTop w:val="0"/>
                                                                                                      <w:marBottom w:val="0"/>
                                                                                                      <w:divBdr>
                                                                                                        <w:top w:val="none" w:sz="0" w:space="0" w:color="auto"/>
                                                                                                        <w:left w:val="none" w:sz="0" w:space="0" w:color="auto"/>
                                                                                                        <w:bottom w:val="none" w:sz="0" w:space="0" w:color="auto"/>
                                                                                                        <w:right w:val="none" w:sz="0" w:space="0" w:color="auto"/>
                                                                                                      </w:divBdr>
                                                                                                      <w:divsChild>
                                                                                                        <w:div w:id="1486819786">
                                                                                                          <w:marLeft w:val="0"/>
                                                                                                          <w:marRight w:val="0"/>
                                                                                                          <w:marTop w:val="0"/>
                                                                                                          <w:marBottom w:val="0"/>
                                                                                                          <w:divBdr>
                                                                                                            <w:top w:val="none" w:sz="0" w:space="0" w:color="auto"/>
                                                                                                            <w:left w:val="none" w:sz="0" w:space="0" w:color="auto"/>
                                                                                                            <w:bottom w:val="none" w:sz="0" w:space="0" w:color="auto"/>
                                                                                                            <w:right w:val="none" w:sz="0" w:space="0" w:color="auto"/>
                                                                                                          </w:divBdr>
                                                                                                          <w:divsChild>
                                                                                                            <w:div w:id="1094279781">
                                                                                                              <w:marLeft w:val="0"/>
                                                                                                              <w:marRight w:val="0"/>
                                                                                                              <w:marTop w:val="0"/>
                                                                                                              <w:marBottom w:val="0"/>
                                                                                                              <w:divBdr>
                                                                                                                <w:top w:val="none" w:sz="0" w:space="0" w:color="auto"/>
                                                                                                                <w:left w:val="none" w:sz="0" w:space="0" w:color="auto"/>
                                                                                                                <w:bottom w:val="none" w:sz="0" w:space="0" w:color="auto"/>
                                                                                                                <w:right w:val="none" w:sz="0" w:space="0" w:color="auto"/>
                                                                                                              </w:divBdr>
                                                                                                            </w:div>
                                                                                                            <w:div w:id="1818525434">
                                                                                                              <w:marLeft w:val="0"/>
                                                                                                              <w:marRight w:val="0"/>
                                                                                                              <w:marTop w:val="0"/>
                                                                                                              <w:marBottom w:val="0"/>
                                                                                                              <w:divBdr>
                                                                                                                <w:top w:val="none" w:sz="0" w:space="0" w:color="auto"/>
                                                                                                                <w:left w:val="none" w:sz="0" w:space="0" w:color="auto"/>
                                                                                                                <w:bottom w:val="none" w:sz="0" w:space="0" w:color="auto"/>
                                                                                                                <w:right w:val="none" w:sz="0" w:space="0" w:color="auto"/>
                                                                                                              </w:divBdr>
                                                                                                              <w:divsChild>
                                                                                                                <w:div w:id="426393437">
                                                                                                                  <w:marLeft w:val="0"/>
                                                                                                                  <w:marRight w:val="0"/>
                                                                                                                  <w:marTop w:val="0"/>
                                                                                                                  <w:marBottom w:val="0"/>
                                                                                                                  <w:divBdr>
                                                                                                                    <w:top w:val="none" w:sz="0" w:space="0" w:color="auto"/>
                                                                                                                    <w:left w:val="none" w:sz="0" w:space="0" w:color="auto"/>
                                                                                                                    <w:bottom w:val="none" w:sz="0" w:space="0" w:color="auto"/>
                                                                                                                    <w:right w:val="none" w:sz="0" w:space="0" w:color="auto"/>
                                                                                                                  </w:divBdr>
                                                                                                                  <w:divsChild>
                                                                                                                    <w:div w:id="1341663952">
                                                                                                                      <w:marLeft w:val="0"/>
                                                                                                                      <w:marRight w:val="135"/>
                                                                                                                      <w:marTop w:val="0"/>
                                                                                                                      <w:marBottom w:val="0"/>
                                                                                                                      <w:divBdr>
                                                                                                                        <w:top w:val="none" w:sz="0" w:space="0" w:color="auto"/>
                                                                                                                        <w:left w:val="none" w:sz="0" w:space="0" w:color="auto"/>
                                                                                                                        <w:bottom w:val="none" w:sz="0" w:space="0" w:color="auto"/>
                                                                                                                        <w:right w:val="none" w:sz="0" w:space="0" w:color="auto"/>
                                                                                                                      </w:divBdr>
                                                                                                                    </w:div>
                                                                                                                    <w:div w:id="2135445757">
                                                                                                                      <w:marLeft w:val="-135"/>
                                                                                                                      <w:marRight w:val="0"/>
                                                                                                                      <w:marTop w:val="0"/>
                                                                                                                      <w:marBottom w:val="0"/>
                                                                                                                      <w:divBdr>
                                                                                                                        <w:top w:val="none" w:sz="0" w:space="0" w:color="auto"/>
                                                                                                                        <w:left w:val="none" w:sz="0" w:space="0" w:color="auto"/>
                                                                                                                        <w:bottom w:val="none" w:sz="0" w:space="0" w:color="auto"/>
                                                                                                                        <w:right w:val="none" w:sz="0" w:space="0" w:color="auto"/>
                                                                                                                      </w:divBdr>
                                                                                                                    </w:div>
                                                                                                                  </w:divsChild>
                                                                                                                </w:div>
                                                                                                                <w:div w:id="14860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26343">
                                                                                                      <w:marLeft w:val="0"/>
                                                                                                      <w:marRight w:val="0"/>
                                                                                                      <w:marTop w:val="0"/>
                                                                                                      <w:marBottom w:val="0"/>
                                                                                                      <w:divBdr>
                                                                                                        <w:top w:val="none" w:sz="0" w:space="0" w:color="auto"/>
                                                                                                        <w:left w:val="none" w:sz="0" w:space="0" w:color="auto"/>
                                                                                                        <w:bottom w:val="none" w:sz="0" w:space="0" w:color="auto"/>
                                                                                                        <w:right w:val="none" w:sz="0" w:space="0" w:color="auto"/>
                                                                                                      </w:divBdr>
                                                                                                      <w:divsChild>
                                                                                                        <w:div w:id="20867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298184">
                                                                                              <w:marLeft w:val="0"/>
                                                                                              <w:marRight w:val="0"/>
                                                                                              <w:marTop w:val="0"/>
                                                                                              <w:marBottom w:val="0"/>
                                                                                              <w:divBdr>
                                                                                                <w:top w:val="none" w:sz="0" w:space="0" w:color="auto"/>
                                                                                                <w:left w:val="none" w:sz="0" w:space="0" w:color="auto"/>
                                                                                                <w:bottom w:val="none" w:sz="0" w:space="0" w:color="auto"/>
                                                                                                <w:right w:val="none" w:sz="0" w:space="0" w:color="auto"/>
                                                                                              </w:divBdr>
                                                                                              <w:divsChild>
                                                                                                <w:div w:id="1293289378">
                                                                                                  <w:marLeft w:val="0"/>
                                                                                                  <w:marRight w:val="0"/>
                                                                                                  <w:marTop w:val="0"/>
                                                                                                  <w:marBottom w:val="0"/>
                                                                                                  <w:divBdr>
                                                                                                    <w:top w:val="none" w:sz="0" w:space="0" w:color="auto"/>
                                                                                                    <w:left w:val="none" w:sz="0" w:space="0" w:color="auto"/>
                                                                                                    <w:bottom w:val="none" w:sz="0" w:space="0" w:color="auto"/>
                                                                                                    <w:right w:val="none" w:sz="0" w:space="0" w:color="auto"/>
                                                                                                  </w:divBdr>
                                                                                                  <w:divsChild>
                                                                                                    <w:div w:id="139421275">
                                                                                                      <w:marLeft w:val="0"/>
                                                                                                      <w:marRight w:val="0"/>
                                                                                                      <w:marTop w:val="0"/>
                                                                                                      <w:marBottom w:val="0"/>
                                                                                                      <w:divBdr>
                                                                                                        <w:top w:val="none" w:sz="0" w:space="0" w:color="auto"/>
                                                                                                        <w:left w:val="none" w:sz="0" w:space="0" w:color="auto"/>
                                                                                                        <w:bottom w:val="none" w:sz="0" w:space="0" w:color="auto"/>
                                                                                                        <w:right w:val="none" w:sz="0" w:space="0" w:color="auto"/>
                                                                                                      </w:divBdr>
                                                                                                      <w:divsChild>
                                                                                                        <w:div w:id="1323461810">
                                                                                                          <w:marLeft w:val="0"/>
                                                                                                          <w:marRight w:val="0"/>
                                                                                                          <w:marTop w:val="0"/>
                                                                                                          <w:marBottom w:val="0"/>
                                                                                                          <w:divBdr>
                                                                                                            <w:top w:val="none" w:sz="0" w:space="0" w:color="auto"/>
                                                                                                            <w:left w:val="none" w:sz="0" w:space="0" w:color="auto"/>
                                                                                                            <w:bottom w:val="none" w:sz="0" w:space="0" w:color="auto"/>
                                                                                                            <w:right w:val="none" w:sz="0" w:space="0" w:color="auto"/>
                                                                                                          </w:divBdr>
                                                                                                          <w:divsChild>
                                                                                                            <w:div w:id="1266377620">
                                                                                                              <w:marLeft w:val="0"/>
                                                                                                              <w:marRight w:val="0"/>
                                                                                                              <w:marTop w:val="0"/>
                                                                                                              <w:marBottom w:val="0"/>
                                                                                                              <w:divBdr>
                                                                                                                <w:top w:val="none" w:sz="0" w:space="0" w:color="auto"/>
                                                                                                                <w:left w:val="none" w:sz="0" w:space="0" w:color="auto"/>
                                                                                                                <w:bottom w:val="none" w:sz="0" w:space="0" w:color="auto"/>
                                                                                                                <w:right w:val="none" w:sz="0" w:space="0" w:color="auto"/>
                                                                                                              </w:divBdr>
                                                                                                              <w:divsChild>
                                                                                                                <w:div w:id="760877575">
                                                                                                                  <w:marLeft w:val="0"/>
                                                                                                                  <w:marRight w:val="0"/>
                                                                                                                  <w:marTop w:val="0"/>
                                                                                                                  <w:marBottom w:val="0"/>
                                                                                                                  <w:divBdr>
                                                                                                                    <w:top w:val="none" w:sz="0" w:space="0" w:color="auto"/>
                                                                                                                    <w:left w:val="none" w:sz="0" w:space="0" w:color="auto"/>
                                                                                                                    <w:bottom w:val="none" w:sz="0" w:space="0" w:color="auto"/>
                                                                                                                    <w:right w:val="none" w:sz="0" w:space="0" w:color="auto"/>
                                                                                                                  </w:divBdr>
                                                                                                                </w:div>
                                                                                                                <w:div w:id="763569720">
                                                                                                                  <w:marLeft w:val="0"/>
                                                                                                                  <w:marRight w:val="0"/>
                                                                                                                  <w:marTop w:val="0"/>
                                                                                                                  <w:marBottom w:val="0"/>
                                                                                                                  <w:divBdr>
                                                                                                                    <w:top w:val="none" w:sz="0" w:space="0" w:color="auto"/>
                                                                                                                    <w:left w:val="none" w:sz="0" w:space="0" w:color="auto"/>
                                                                                                                    <w:bottom w:val="none" w:sz="0" w:space="0" w:color="auto"/>
                                                                                                                    <w:right w:val="none" w:sz="0" w:space="0" w:color="auto"/>
                                                                                                                  </w:divBdr>
                                                                                                                  <w:divsChild>
                                                                                                                    <w:div w:id="43313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43650">
                                                                                                      <w:marLeft w:val="0"/>
                                                                                                      <w:marRight w:val="0"/>
                                                                                                      <w:marTop w:val="0"/>
                                                                                                      <w:marBottom w:val="0"/>
                                                                                                      <w:divBdr>
                                                                                                        <w:top w:val="none" w:sz="0" w:space="0" w:color="auto"/>
                                                                                                        <w:left w:val="none" w:sz="0" w:space="0" w:color="auto"/>
                                                                                                        <w:bottom w:val="none" w:sz="0" w:space="0" w:color="auto"/>
                                                                                                        <w:right w:val="none" w:sz="0" w:space="0" w:color="auto"/>
                                                                                                      </w:divBdr>
                                                                                                      <w:divsChild>
                                                                                                        <w:div w:id="11183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9503">
                                                                                              <w:marLeft w:val="0"/>
                                                                                              <w:marRight w:val="-15"/>
                                                                                              <w:marTop w:val="0"/>
                                                                                              <w:marBottom w:val="0"/>
                                                                                              <w:divBdr>
                                                                                                <w:top w:val="none" w:sz="0" w:space="0" w:color="auto"/>
                                                                                                <w:left w:val="none" w:sz="0" w:space="0" w:color="auto"/>
                                                                                                <w:bottom w:val="none" w:sz="0" w:space="0" w:color="auto"/>
                                                                                                <w:right w:val="none" w:sz="0" w:space="0" w:color="auto"/>
                                                                                              </w:divBdr>
                                                                                              <w:divsChild>
                                                                                                <w:div w:id="65080523">
                                                                                                  <w:marLeft w:val="0"/>
                                                                                                  <w:marRight w:val="0"/>
                                                                                                  <w:marTop w:val="0"/>
                                                                                                  <w:marBottom w:val="0"/>
                                                                                                  <w:divBdr>
                                                                                                    <w:top w:val="none" w:sz="0" w:space="0" w:color="auto"/>
                                                                                                    <w:left w:val="none" w:sz="0" w:space="0" w:color="auto"/>
                                                                                                    <w:bottom w:val="none" w:sz="0" w:space="0" w:color="auto"/>
                                                                                                    <w:right w:val="none" w:sz="0" w:space="0" w:color="auto"/>
                                                                                                  </w:divBdr>
                                                                                                  <w:divsChild>
                                                                                                    <w:div w:id="1552301028">
                                                                                                      <w:marLeft w:val="0"/>
                                                                                                      <w:marRight w:val="0"/>
                                                                                                      <w:marTop w:val="0"/>
                                                                                                      <w:marBottom w:val="0"/>
                                                                                                      <w:divBdr>
                                                                                                        <w:top w:val="none" w:sz="0" w:space="0" w:color="auto"/>
                                                                                                        <w:left w:val="none" w:sz="0" w:space="0" w:color="auto"/>
                                                                                                        <w:bottom w:val="none" w:sz="0" w:space="0" w:color="auto"/>
                                                                                                        <w:right w:val="none" w:sz="0" w:space="0" w:color="auto"/>
                                                                                                      </w:divBdr>
                                                                                                      <w:divsChild>
                                                                                                        <w:div w:id="1391659581">
                                                                                                          <w:marLeft w:val="0"/>
                                                                                                          <w:marRight w:val="0"/>
                                                                                                          <w:marTop w:val="0"/>
                                                                                                          <w:marBottom w:val="0"/>
                                                                                                          <w:divBdr>
                                                                                                            <w:top w:val="none" w:sz="0" w:space="0" w:color="auto"/>
                                                                                                            <w:left w:val="none" w:sz="0" w:space="0" w:color="auto"/>
                                                                                                            <w:bottom w:val="none" w:sz="0" w:space="0" w:color="auto"/>
                                                                                                            <w:right w:val="none" w:sz="0" w:space="0" w:color="auto"/>
                                                                                                          </w:divBdr>
                                                                                                        </w:div>
                                                                                                      </w:divsChild>
                                                                                                    </w:div>
                                                                                                    <w:div w:id="1815682947">
                                                                                                      <w:marLeft w:val="0"/>
                                                                                                      <w:marRight w:val="0"/>
                                                                                                      <w:marTop w:val="0"/>
                                                                                                      <w:marBottom w:val="0"/>
                                                                                                      <w:divBdr>
                                                                                                        <w:top w:val="none" w:sz="0" w:space="0" w:color="auto"/>
                                                                                                        <w:left w:val="none" w:sz="0" w:space="0" w:color="auto"/>
                                                                                                        <w:bottom w:val="none" w:sz="0" w:space="0" w:color="auto"/>
                                                                                                        <w:right w:val="none" w:sz="0" w:space="0" w:color="auto"/>
                                                                                                      </w:divBdr>
                                                                                                      <w:divsChild>
                                                                                                        <w:div w:id="680548751">
                                                                                                          <w:marLeft w:val="0"/>
                                                                                                          <w:marRight w:val="0"/>
                                                                                                          <w:marTop w:val="0"/>
                                                                                                          <w:marBottom w:val="0"/>
                                                                                                          <w:divBdr>
                                                                                                            <w:top w:val="none" w:sz="0" w:space="0" w:color="auto"/>
                                                                                                            <w:left w:val="none" w:sz="0" w:space="0" w:color="auto"/>
                                                                                                            <w:bottom w:val="none" w:sz="0" w:space="0" w:color="auto"/>
                                                                                                            <w:right w:val="none" w:sz="0" w:space="0" w:color="auto"/>
                                                                                                          </w:divBdr>
                                                                                                          <w:divsChild>
                                                                                                            <w:div w:id="716852708">
                                                                                                              <w:marLeft w:val="0"/>
                                                                                                              <w:marRight w:val="0"/>
                                                                                                              <w:marTop w:val="0"/>
                                                                                                              <w:marBottom w:val="0"/>
                                                                                                              <w:divBdr>
                                                                                                                <w:top w:val="none" w:sz="0" w:space="0" w:color="auto"/>
                                                                                                                <w:left w:val="none" w:sz="0" w:space="0" w:color="auto"/>
                                                                                                                <w:bottom w:val="none" w:sz="0" w:space="0" w:color="auto"/>
                                                                                                                <w:right w:val="none" w:sz="0" w:space="0" w:color="auto"/>
                                                                                                              </w:divBdr>
                                                                                                            </w:div>
                                                                                                            <w:div w:id="1687054221">
                                                                                                              <w:marLeft w:val="0"/>
                                                                                                              <w:marRight w:val="0"/>
                                                                                                              <w:marTop w:val="0"/>
                                                                                                              <w:marBottom w:val="0"/>
                                                                                                              <w:divBdr>
                                                                                                                <w:top w:val="none" w:sz="0" w:space="0" w:color="auto"/>
                                                                                                                <w:left w:val="none" w:sz="0" w:space="0" w:color="auto"/>
                                                                                                                <w:bottom w:val="none" w:sz="0" w:space="0" w:color="auto"/>
                                                                                                                <w:right w:val="none" w:sz="0" w:space="0" w:color="auto"/>
                                                                                                              </w:divBdr>
                                                                                                              <w:divsChild>
                                                                                                                <w:div w:id="479736034">
                                                                                                                  <w:marLeft w:val="0"/>
                                                                                                                  <w:marRight w:val="0"/>
                                                                                                                  <w:marTop w:val="0"/>
                                                                                                                  <w:marBottom w:val="0"/>
                                                                                                                  <w:divBdr>
                                                                                                                    <w:top w:val="none" w:sz="0" w:space="0" w:color="auto"/>
                                                                                                                    <w:left w:val="none" w:sz="0" w:space="0" w:color="auto"/>
                                                                                                                    <w:bottom w:val="none" w:sz="0" w:space="0" w:color="auto"/>
                                                                                                                    <w:right w:val="none" w:sz="0" w:space="0" w:color="auto"/>
                                                                                                                  </w:divBdr>
                                                                                                                  <w:divsChild>
                                                                                                                    <w:div w:id="80294372">
                                                                                                                      <w:marLeft w:val="0"/>
                                                                                                                      <w:marRight w:val="0"/>
                                                                                                                      <w:marTop w:val="0"/>
                                                                                                                      <w:marBottom w:val="0"/>
                                                                                                                      <w:divBdr>
                                                                                                                        <w:top w:val="none" w:sz="0" w:space="0" w:color="auto"/>
                                                                                                                        <w:left w:val="none" w:sz="0" w:space="0" w:color="auto"/>
                                                                                                                        <w:bottom w:val="none" w:sz="0" w:space="0" w:color="auto"/>
                                                                                                                        <w:right w:val="none" w:sz="0" w:space="0" w:color="auto"/>
                                                                                                                      </w:divBdr>
                                                                                                                    </w:div>
                                                                                                                  </w:divsChild>
                                                                                                                </w:div>
                                                                                                                <w:div w:id="9408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449326">
                                                                                              <w:marLeft w:val="0"/>
                                                                                              <w:marRight w:val="0"/>
                                                                                              <w:marTop w:val="0"/>
                                                                                              <w:marBottom w:val="0"/>
                                                                                              <w:divBdr>
                                                                                                <w:top w:val="none" w:sz="0" w:space="0" w:color="auto"/>
                                                                                                <w:left w:val="none" w:sz="0" w:space="0" w:color="auto"/>
                                                                                                <w:bottom w:val="none" w:sz="0" w:space="0" w:color="auto"/>
                                                                                                <w:right w:val="none" w:sz="0" w:space="0" w:color="auto"/>
                                                                                              </w:divBdr>
                                                                                              <w:divsChild>
                                                                                                <w:div w:id="1172985578">
                                                                                                  <w:marLeft w:val="0"/>
                                                                                                  <w:marRight w:val="0"/>
                                                                                                  <w:marTop w:val="0"/>
                                                                                                  <w:marBottom w:val="0"/>
                                                                                                  <w:divBdr>
                                                                                                    <w:top w:val="none" w:sz="0" w:space="0" w:color="auto"/>
                                                                                                    <w:left w:val="none" w:sz="0" w:space="0" w:color="auto"/>
                                                                                                    <w:bottom w:val="none" w:sz="0" w:space="0" w:color="auto"/>
                                                                                                    <w:right w:val="none" w:sz="0" w:space="0" w:color="auto"/>
                                                                                                  </w:divBdr>
                                                                                                  <w:divsChild>
                                                                                                    <w:div w:id="222523278">
                                                                                                      <w:marLeft w:val="0"/>
                                                                                                      <w:marRight w:val="0"/>
                                                                                                      <w:marTop w:val="0"/>
                                                                                                      <w:marBottom w:val="0"/>
                                                                                                      <w:divBdr>
                                                                                                        <w:top w:val="none" w:sz="0" w:space="0" w:color="auto"/>
                                                                                                        <w:left w:val="none" w:sz="0" w:space="0" w:color="auto"/>
                                                                                                        <w:bottom w:val="none" w:sz="0" w:space="0" w:color="auto"/>
                                                                                                        <w:right w:val="none" w:sz="0" w:space="0" w:color="auto"/>
                                                                                                      </w:divBdr>
                                                                                                      <w:divsChild>
                                                                                                        <w:div w:id="351538651">
                                                                                                          <w:marLeft w:val="0"/>
                                                                                                          <w:marRight w:val="0"/>
                                                                                                          <w:marTop w:val="0"/>
                                                                                                          <w:marBottom w:val="0"/>
                                                                                                          <w:divBdr>
                                                                                                            <w:top w:val="none" w:sz="0" w:space="0" w:color="auto"/>
                                                                                                            <w:left w:val="none" w:sz="0" w:space="0" w:color="auto"/>
                                                                                                            <w:bottom w:val="none" w:sz="0" w:space="0" w:color="auto"/>
                                                                                                            <w:right w:val="none" w:sz="0" w:space="0" w:color="auto"/>
                                                                                                          </w:divBdr>
                                                                                                        </w:div>
                                                                                                      </w:divsChild>
                                                                                                    </w:div>
                                                                                                    <w:div w:id="512258291">
                                                                                                      <w:marLeft w:val="0"/>
                                                                                                      <w:marRight w:val="0"/>
                                                                                                      <w:marTop w:val="0"/>
                                                                                                      <w:marBottom w:val="0"/>
                                                                                                      <w:divBdr>
                                                                                                        <w:top w:val="none" w:sz="0" w:space="0" w:color="auto"/>
                                                                                                        <w:left w:val="none" w:sz="0" w:space="0" w:color="auto"/>
                                                                                                        <w:bottom w:val="none" w:sz="0" w:space="0" w:color="auto"/>
                                                                                                        <w:right w:val="none" w:sz="0" w:space="0" w:color="auto"/>
                                                                                                      </w:divBdr>
                                                                                                      <w:divsChild>
                                                                                                        <w:div w:id="353193126">
                                                                                                          <w:marLeft w:val="0"/>
                                                                                                          <w:marRight w:val="0"/>
                                                                                                          <w:marTop w:val="0"/>
                                                                                                          <w:marBottom w:val="0"/>
                                                                                                          <w:divBdr>
                                                                                                            <w:top w:val="none" w:sz="0" w:space="0" w:color="auto"/>
                                                                                                            <w:left w:val="none" w:sz="0" w:space="0" w:color="auto"/>
                                                                                                            <w:bottom w:val="none" w:sz="0" w:space="0" w:color="auto"/>
                                                                                                            <w:right w:val="none" w:sz="0" w:space="0" w:color="auto"/>
                                                                                                          </w:divBdr>
                                                                                                          <w:divsChild>
                                                                                                            <w:div w:id="830291252">
                                                                                                              <w:marLeft w:val="0"/>
                                                                                                              <w:marRight w:val="0"/>
                                                                                                              <w:marTop w:val="0"/>
                                                                                                              <w:marBottom w:val="0"/>
                                                                                                              <w:divBdr>
                                                                                                                <w:top w:val="none" w:sz="0" w:space="0" w:color="auto"/>
                                                                                                                <w:left w:val="none" w:sz="0" w:space="0" w:color="auto"/>
                                                                                                                <w:bottom w:val="none" w:sz="0" w:space="0" w:color="auto"/>
                                                                                                                <w:right w:val="none" w:sz="0" w:space="0" w:color="auto"/>
                                                                                                              </w:divBdr>
                                                                                                              <w:divsChild>
                                                                                                                <w:div w:id="385447838">
                                                                                                                  <w:marLeft w:val="0"/>
                                                                                                                  <w:marRight w:val="0"/>
                                                                                                                  <w:marTop w:val="0"/>
                                                                                                                  <w:marBottom w:val="0"/>
                                                                                                                  <w:divBdr>
                                                                                                                    <w:top w:val="none" w:sz="0" w:space="0" w:color="auto"/>
                                                                                                                    <w:left w:val="none" w:sz="0" w:space="0" w:color="auto"/>
                                                                                                                    <w:bottom w:val="none" w:sz="0" w:space="0" w:color="auto"/>
                                                                                                                    <w:right w:val="none" w:sz="0" w:space="0" w:color="auto"/>
                                                                                                                  </w:divBdr>
                                                                                                                </w:div>
                                                                                                                <w:div w:id="1245798091">
                                                                                                                  <w:marLeft w:val="0"/>
                                                                                                                  <w:marRight w:val="0"/>
                                                                                                                  <w:marTop w:val="0"/>
                                                                                                                  <w:marBottom w:val="0"/>
                                                                                                                  <w:divBdr>
                                                                                                                    <w:top w:val="none" w:sz="0" w:space="0" w:color="auto"/>
                                                                                                                    <w:left w:val="none" w:sz="0" w:space="0" w:color="auto"/>
                                                                                                                    <w:bottom w:val="none" w:sz="0" w:space="0" w:color="auto"/>
                                                                                                                    <w:right w:val="none" w:sz="0" w:space="0" w:color="auto"/>
                                                                                                                  </w:divBdr>
                                                                                                                  <w:divsChild>
                                                                                                                    <w:div w:id="2375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7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309575">
                                                                                              <w:marLeft w:val="0"/>
                                                                                              <w:marRight w:val="0"/>
                                                                                              <w:marTop w:val="0"/>
                                                                                              <w:marBottom w:val="0"/>
                                                                                              <w:divBdr>
                                                                                                <w:top w:val="none" w:sz="0" w:space="0" w:color="auto"/>
                                                                                                <w:left w:val="none" w:sz="0" w:space="0" w:color="auto"/>
                                                                                                <w:bottom w:val="none" w:sz="0" w:space="0" w:color="auto"/>
                                                                                                <w:right w:val="none" w:sz="0" w:space="0" w:color="auto"/>
                                                                                              </w:divBdr>
                                                                                              <w:divsChild>
                                                                                                <w:div w:id="1321421339">
                                                                                                  <w:marLeft w:val="0"/>
                                                                                                  <w:marRight w:val="0"/>
                                                                                                  <w:marTop w:val="0"/>
                                                                                                  <w:marBottom w:val="0"/>
                                                                                                  <w:divBdr>
                                                                                                    <w:top w:val="none" w:sz="0" w:space="0" w:color="auto"/>
                                                                                                    <w:left w:val="none" w:sz="0" w:space="0" w:color="auto"/>
                                                                                                    <w:bottom w:val="none" w:sz="0" w:space="0" w:color="auto"/>
                                                                                                    <w:right w:val="none" w:sz="0" w:space="0" w:color="auto"/>
                                                                                                  </w:divBdr>
                                                                                                  <w:divsChild>
                                                                                                    <w:div w:id="1275140186">
                                                                                                      <w:marLeft w:val="0"/>
                                                                                                      <w:marRight w:val="0"/>
                                                                                                      <w:marTop w:val="0"/>
                                                                                                      <w:marBottom w:val="0"/>
                                                                                                      <w:divBdr>
                                                                                                        <w:top w:val="none" w:sz="0" w:space="0" w:color="auto"/>
                                                                                                        <w:left w:val="none" w:sz="0" w:space="0" w:color="auto"/>
                                                                                                        <w:bottom w:val="none" w:sz="0" w:space="0" w:color="auto"/>
                                                                                                        <w:right w:val="none" w:sz="0" w:space="0" w:color="auto"/>
                                                                                                      </w:divBdr>
                                                                                                      <w:divsChild>
                                                                                                        <w:div w:id="1903522422">
                                                                                                          <w:marLeft w:val="0"/>
                                                                                                          <w:marRight w:val="0"/>
                                                                                                          <w:marTop w:val="0"/>
                                                                                                          <w:marBottom w:val="0"/>
                                                                                                          <w:divBdr>
                                                                                                            <w:top w:val="none" w:sz="0" w:space="0" w:color="auto"/>
                                                                                                            <w:left w:val="none" w:sz="0" w:space="0" w:color="auto"/>
                                                                                                            <w:bottom w:val="none" w:sz="0" w:space="0" w:color="auto"/>
                                                                                                            <w:right w:val="none" w:sz="0" w:space="0" w:color="auto"/>
                                                                                                          </w:divBdr>
                                                                                                          <w:divsChild>
                                                                                                            <w:div w:id="1742748269">
                                                                                                              <w:marLeft w:val="0"/>
                                                                                                              <w:marRight w:val="0"/>
                                                                                                              <w:marTop w:val="0"/>
                                                                                                              <w:marBottom w:val="0"/>
                                                                                                              <w:divBdr>
                                                                                                                <w:top w:val="none" w:sz="0" w:space="0" w:color="auto"/>
                                                                                                                <w:left w:val="none" w:sz="0" w:space="0" w:color="auto"/>
                                                                                                                <w:bottom w:val="none" w:sz="0" w:space="0" w:color="auto"/>
                                                                                                                <w:right w:val="none" w:sz="0" w:space="0" w:color="auto"/>
                                                                                                              </w:divBdr>
                                                                                                              <w:divsChild>
                                                                                                                <w:div w:id="770273979">
                                                                                                                  <w:marLeft w:val="0"/>
                                                                                                                  <w:marRight w:val="0"/>
                                                                                                                  <w:marTop w:val="0"/>
                                                                                                                  <w:marBottom w:val="0"/>
                                                                                                                  <w:divBdr>
                                                                                                                    <w:top w:val="none" w:sz="0" w:space="0" w:color="auto"/>
                                                                                                                    <w:left w:val="none" w:sz="0" w:space="0" w:color="auto"/>
                                                                                                                    <w:bottom w:val="none" w:sz="0" w:space="0" w:color="auto"/>
                                                                                                                    <w:right w:val="none" w:sz="0" w:space="0" w:color="auto"/>
                                                                                                                  </w:divBdr>
                                                                                                                </w:div>
                                                                                                                <w:div w:id="1155992416">
                                                                                                                  <w:marLeft w:val="0"/>
                                                                                                                  <w:marRight w:val="0"/>
                                                                                                                  <w:marTop w:val="0"/>
                                                                                                                  <w:marBottom w:val="0"/>
                                                                                                                  <w:divBdr>
                                                                                                                    <w:top w:val="none" w:sz="0" w:space="0" w:color="auto"/>
                                                                                                                    <w:left w:val="none" w:sz="0" w:space="0" w:color="auto"/>
                                                                                                                    <w:bottom w:val="none" w:sz="0" w:space="0" w:color="auto"/>
                                                                                                                    <w:right w:val="none" w:sz="0" w:space="0" w:color="auto"/>
                                                                                                                  </w:divBdr>
                                                                                                                  <w:divsChild>
                                                                                                                    <w:div w:id="4707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53963">
                                                                                                      <w:marLeft w:val="0"/>
                                                                                                      <w:marRight w:val="0"/>
                                                                                                      <w:marTop w:val="0"/>
                                                                                                      <w:marBottom w:val="0"/>
                                                                                                      <w:divBdr>
                                                                                                        <w:top w:val="none" w:sz="0" w:space="0" w:color="auto"/>
                                                                                                        <w:left w:val="none" w:sz="0" w:space="0" w:color="auto"/>
                                                                                                        <w:bottom w:val="none" w:sz="0" w:space="0" w:color="auto"/>
                                                                                                        <w:right w:val="none" w:sz="0" w:space="0" w:color="auto"/>
                                                                                                      </w:divBdr>
                                                                                                      <w:divsChild>
                                                                                                        <w:div w:id="7265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874877">
                                                                      <w:marLeft w:val="0"/>
                                                                      <w:marRight w:val="0"/>
                                                                      <w:marTop w:val="300"/>
                                                                      <w:marBottom w:val="0"/>
                                                                      <w:divBdr>
                                                                        <w:top w:val="none" w:sz="0" w:space="0" w:color="auto"/>
                                                                        <w:left w:val="none" w:sz="0" w:space="0" w:color="auto"/>
                                                                        <w:bottom w:val="none" w:sz="0" w:space="0" w:color="auto"/>
                                                                        <w:right w:val="none" w:sz="0" w:space="0" w:color="auto"/>
                                                                      </w:divBdr>
                                                                      <w:divsChild>
                                                                        <w:div w:id="49958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8784">
                                                              <w:marLeft w:val="0"/>
                                                              <w:marRight w:val="0"/>
                                                              <w:marTop w:val="525"/>
                                                              <w:marBottom w:val="0"/>
                                                              <w:divBdr>
                                                                <w:top w:val="none" w:sz="0" w:space="0" w:color="auto"/>
                                                                <w:left w:val="none" w:sz="0" w:space="0" w:color="auto"/>
                                                                <w:bottom w:val="none" w:sz="0" w:space="0" w:color="auto"/>
                                                                <w:right w:val="none" w:sz="0" w:space="0" w:color="auto"/>
                                                              </w:divBdr>
                                                            </w:div>
                                                            <w:div w:id="1767772570">
                                                              <w:marLeft w:val="0"/>
                                                              <w:marRight w:val="0"/>
                                                              <w:marTop w:val="225"/>
                                                              <w:marBottom w:val="0"/>
                                                              <w:divBdr>
                                                                <w:top w:val="none" w:sz="0" w:space="0" w:color="auto"/>
                                                                <w:left w:val="none" w:sz="0" w:space="0" w:color="auto"/>
                                                                <w:bottom w:val="none" w:sz="0" w:space="0" w:color="auto"/>
                                                                <w:right w:val="none" w:sz="0" w:space="0" w:color="auto"/>
                                                              </w:divBdr>
                                                              <w:divsChild>
                                                                <w:div w:id="1273129787">
                                                                  <w:marLeft w:val="0"/>
                                                                  <w:marRight w:val="0"/>
                                                                  <w:marTop w:val="0"/>
                                                                  <w:marBottom w:val="0"/>
                                                                  <w:divBdr>
                                                                    <w:top w:val="none" w:sz="0" w:space="0" w:color="auto"/>
                                                                    <w:left w:val="none" w:sz="0" w:space="0" w:color="auto"/>
                                                                    <w:bottom w:val="none" w:sz="0" w:space="0" w:color="auto"/>
                                                                    <w:right w:val="none" w:sz="0" w:space="0" w:color="auto"/>
                                                                  </w:divBdr>
                                                                </w:div>
                                                              </w:divsChild>
                                                            </w:div>
                                                            <w:div w:id="1921713822">
                                                              <w:marLeft w:val="0"/>
                                                              <w:marRight w:val="0"/>
                                                              <w:marTop w:val="300"/>
                                                              <w:marBottom w:val="0"/>
                                                              <w:divBdr>
                                                                <w:top w:val="none" w:sz="0" w:space="0" w:color="auto"/>
                                                                <w:left w:val="none" w:sz="0" w:space="0" w:color="auto"/>
                                                                <w:bottom w:val="none" w:sz="0" w:space="0" w:color="auto"/>
                                                                <w:right w:val="none" w:sz="0" w:space="0" w:color="auto"/>
                                                              </w:divBdr>
                                                              <w:divsChild>
                                                                <w:div w:id="10423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9504">
                                                          <w:marLeft w:val="0"/>
                                                          <w:marRight w:val="0"/>
                                                          <w:marTop w:val="225"/>
                                                          <w:marBottom w:val="0"/>
                                                          <w:divBdr>
                                                            <w:top w:val="none" w:sz="0" w:space="0" w:color="auto"/>
                                                            <w:left w:val="none" w:sz="0" w:space="0" w:color="auto"/>
                                                            <w:bottom w:val="none" w:sz="0" w:space="0" w:color="auto"/>
                                                            <w:right w:val="none" w:sz="0" w:space="0" w:color="auto"/>
                                                          </w:divBdr>
                                                          <w:divsChild>
                                                            <w:div w:id="423459647">
                                                              <w:marLeft w:val="0"/>
                                                              <w:marRight w:val="0"/>
                                                              <w:marTop w:val="0"/>
                                                              <w:marBottom w:val="0"/>
                                                              <w:divBdr>
                                                                <w:top w:val="none" w:sz="0" w:space="0" w:color="auto"/>
                                                                <w:left w:val="none" w:sz="0" w:space="0" w:color="auto"/>
                                                                <w:bottom w:val="none" w:sz="0" w:space="0" w:color="auto"/>
                                                                <w:right w:val="none" w:sz="0" w:space="0" w:color="auto"/>
                                                              </w:divBdr>
                                                            </w:div>
                                                          </w:divsChild>
                                                        </w:div>
                                                        <w:div w:id="1676305182">
                                                          <w:marLeft w:val="0"/>
                                                          <w:marRight w:val="0"/>
                                                          <w:marTop w:val="375"/>
                                                          <w:marBottom w:val="0"/>
                                                          <w:divBdr>
                                                            <w:top w:val="none" w:sz="0" w:space="0" w:color="auto"/>
                                                            <w:left w:val="none" w:sz="0" w:space="0" w:color="auto"/>
                                                            <w:bottom w:val="none" w:sz="0" w:space="0" w:color="auto"/>
                                                            <w:right w:val="none" w:sz="0" w:space="0" w:color="auto"/>
                                                          </w:divBdr>
                                                          <w:divsChild>
                                                            <w:div w:id="3373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1658">
                                                      <w:marLeft w:val="0"/>
                                                      <w:marRight w:val="0"/>
                                                      <w:marTop w:val="375"/>
                                                      <w:marBottom w:val="0"/>
                                                      <w:divBdr>
                                                        <w:top w:val="none" w:sz="0" w:space="0" w:color="auto"/>
                                                        <w:left w:val="none" w:sz="0" w:space="0" w:color="auto"/>
                                                        <w:bottom w:val="none" w:sz="0" w:space="0" w:color="auto"/>
                                                        <w:right w:val="none" w:sz="0" w:space="0" w:color="auto"/>
                                                      </w:divBdr>
                                                      <w:divsChild>
                                                        <w:div w:id="698120166">
                                                          <w:marLeft w:val="0"/>
                                                          <w:marRight w:val="0"/>
                                                          <w:marTop w:val="0"/>
                                                          <w:marBottom w:val="0"/>
                                                          <w:divBdr>
                                                            <w:top w:val="none" w:sz="0" w:space="0" w:color="auto"/>
                                                            <w:left w:val="none" w:sz="0" w:space="0" w:color="auto"/>
                                                            <w:bottom w:val="none" w:sz="0" w:space="0" w:color="auto"/>
                                                            <w:right w:val="none" w:sz="0" w:space="0" w:color="auto"/>
                                                          </w:divBdr>
                                                        </w:div>
                                                      </w:divsChild>
                                                    </w:div>
                                                    <w:div w:id="1818258829">
                                                      <w:marLeft w:val="0"/>
                                                      <w:marRight w:val="0"/>
                                                      <w:marTop w:val="225"/>
                                                      <w:marBottom w:val="0"/>
                                                      <w:divBdr>
                                                        <w:top w:val="none" w:sz="0" w:space="0" w:color="auto"/>
                                                        <w:left w:val="none" w:sz="0" w:space="0" w:color="auto"/>
                                                        <w:bottom w:val="none" w:sz="0" w:space="0" w:color="auto"/>
                                                        <w:right w:val="none" w:sz="0" w:space="0" w:color="auto"/>
                                                      </w:divBdr>
                                                      <w:divsChild>
                                                        <w:div w:id="6429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81434">
                                              <w:marLeft w:val="0"/>
                                              <w:marRight w:val="0"/>
                                              <w:marTop w:val="525"/>
                                              <w:marBottom w:val="0"/>
                                              <w:divBdr>
                                                <w:top w:val="none" w:sz="0" w:space="0" w:color="auto"/>
                                                <w:left w:val="none" w:sz="0" w:space="0" w:color="auto"/>
                                                <w:bottom w:val="none" w:sz="0" w:space="0" w:color="auto"/>
                                                <w:right w:val="none" w:sz="0" w:space="0" w:color="auto"/>
                                              </w:divBdr>
                                            </w:div>
                                            <w:div w:id="1656763394">
                                              <w:marLeft w:val="0"/>
                                              <w:marRight w:val="0"/>
                                              <w:marTop w:val="0"/>
                                              <w:marBottom w:val="0"/>
                                              <w:divBdr>
                                                <w:top w:val="none" w:sz="0" w:space="0" w:color="auto"/>
                                                <w:left w:val="none" w:sz="0" w:space="0" w:color="auto"/>
                                                <w:bottom w:val="none" w:sz="0" w:space="0" w:color="auto"/>
                                                <w:right w:val="none" w:sz="0" w:space="0" w:color="auto"/>
                                              </w:divBdr>
                                              <w:divsChild>
                                                <w:div w:id="521210343">
                                                  <w:marLeft w:val="0"/>
                                                  <w:marRight w:val="0"/>
                                                  <w:marTop w:val="0"/>
                                                  <w:marBottom w:val="0"/>
                                                  <w:divBdr>
                                                    <w:top w:val="none" w:sz="0" w:space="0" w:color="auto"/>
                                                    <w:left w:val="none" w:sz="0" w:space="0" w:color="auto"/>
                                                    <w:bottom w:val="none" w:sz="0" w:space="0" w:color="auto"/>
                                                    <w:right w:val="none" w:sz="0" w:space="0" w:color="auto"/>
                                                  </w:divBdr>
                                                  <w:divsChild>
                                                    <w:div w:id="4796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624176">
                                          <w:marLeft w:val="0"/>
                                          <w:marRight w:val="0"/>
                                          <w:marTop w:val="0"/>
                                          <w:marBottom w:val="0"/>
                                          <w:divBdr>
                                            <w:top w:val="none" w:sz="0" w:space="0" w:color="auto"/>
                                            <w:left w:val="none" w:sz="0" w:space="0" w:color="auto"/>
                                            <w:bottom w:val="none" w:sz="0" w:space="0" w:color="auto"/>
                                            <w:right w:val="none" w:sz="0" w:space="0" w:color="auto"/>
                                          </w:divBdr>
                                          <w:divsChild>
                                            <w:div w:id="2001421786">
                                              <w:marLeft w:val="0"/>
                                              <w:marRight w:val="0"/>
                                              <w:marTop w:val="0"/>
                                              <w:marBottom w:val="0"/>
                                              <w:divBdr>
                                                <w:top w:val="none" w:sz="0" w:space="0" w:color="auto"/>
                                                <w:left w:val="none" w:sz="0" w:space="0" w:color="auto"/>
                                                <w:bottom w:val="none" w:sz="0" w:space="0" w:color="auto"/>
                                                <w:right w:val="none" w:sz="0" w:space="0" w:color="auto"/>
                                              </w:divBdr>
                                              <w:divsChild>
                                                <w:div w:id="59953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30421">
                                          <w:marLeft w:val="0"/>
                                          <w:marRight w:val="0"/>
                                          <w:marTop w:val="225"/>
                                          <w:marBottom w:val="0"/>
                                          <w:divBdr>
                                            <w:top w:val="none" w:sz="0" w:space="0" w:color="auto"/>
                                            <w:left w:val="none" w:sz="0" w:space="0" w:color="auto"/>
                                            <w:bottom w:val="none" w:sz="0" w:space="0" w:color="auto"/>
                                            <w:right w:val="none" w:sz="0" w:space="0" w:color="auto"/>
                                          </w:divBdr>
                                          <w:divsChild>
                                            <w:div w:id="38163351">
                                              <w:marLeft w:val="0"/>
                                              <w:marRight w:val="0"/>
                                              <w:marTop w:val="0"/>
                                              <w:marBottom w:val="0"/>
                                              <w:divBdr>
                                                <w:top w:val="none" w:sz="0" w:space="0" w:color="auto"/>
                                                <w:left w:val="none" w:sz="0" w:space="0" w:color="auto"/>
                                                <w:bottom w:val="none" w:sz="0" w:space="0" w:color="auto"/>
                                                <w:right w:val="none" w:sz="0" w:space="0" w:color="auto"/>
                                              </w:divBdr>
                                            </w:div>
                                          </w:divsChild>
                                        </w:div>
                                        <w:div w:id="2011179195">
                                          <w:marLeft w:val="0"/>
                                          <w:marRight w:val="0"/>
                                          <w:marTop w:val="225"/>
                                          <w:marBottom w:val="0"/>
                                          <w:divBdr>
                                            <w:top w:val="none" w:sz="0" w:space="0" w:color="auto"/>
                                            <w:left w:val="none" w:sz="0" w:space="0" w:color="auto"/>
                                            <w:bottom w:val="none" w:sz="0" w:space="0" w:color="auto"/>
                                            <w:right w:val="none" w:sz="0" w:space="0" w:color="auto"/>
                                          </w:divBdr>
                                          <w:divsChild>
                                            <w:div w:id="12701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088703">
                  <w:marLeft w:val="0"/>
                  <w:marRight w:val="0"/>
                  <w:marTop w:val="0"/>
                  <w:marBottom w:val="0"/>
                  <w:divBdr>
                    <w:top w:val="none" w:sz="0" w:space="0" w:color="auto"/>
                    <w:left w:val="none" w:sz="0" w:space="0" w:color="auto"/>
                    <w:bottom w:val="none" w:sz="0" w:space="0" w:color="auto"/>
                    <w:right w:val="none" w:sz="0" w:space="0" w:color="auto"/>
                  </w:divBdr>
                  <w:divsChild>
                    <w:div w:id="13278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485812">
      <w:bodyDiv w:val="1"/>
      <w:marLeft w:val="0"/>
      <w:marRight w:val="0"/>
      <w:marTop w:val="0"/>
      <w:marBottom w:val="0"/>
      <w:divBdr>
        <w:top w:val="none" w:sz="0" w:space="0" w:color="auto"/>
        <w:left w:val="none" w:sz="0" w:space="0" w:color="auto"/>
        <w:bottom w:val="none" w:sz="0" w:space="0" w:color="auto"/>
        <w:right w:val="none" w:sz="0" w:space="0" w:color="auto"/>
      </w:divBdr>
      <w:divsChild>
        <w:div w:id="160968788">
          <w:marLeft w:val="0"/>
          <w:marRight w:val="0"/>
          <w:marTop w:val="450"/>
          <w:marBottom w:val="450"/>
          <w:divBdr>
            <w:top w:val="none" w:sz="0" w:space="0" w:color="auto"/>
            <w:left w:val="none" w:sz="0" w:space="0" w:color="auto"/>
            <w:bottom w:val="none" w:sz="0" w:space="0" w:color="auto"/>
            <w:right w:val="none" w:sz="0" w:space="0" w:color="auto"/>
          </w:divBdr>
        </w:div>
        <w:div w:id="184444747">
          <w:marLeft w:val="0"/>
          <w:marRight w:val="120"/>
          <w:marTop w:val="0"/>
          <w:marBottom w:val="0"/>
          <w:divBdr>
            <w:top w:val="none" w:sz="0" w:space="0" w:color="auto"/>
            <w:left w:val="none" w:sz="0" w:space="0" w:color="auto"/>
            <w:bottom w:val="none" w:sz="0" w:space="0" w:color="auto"/>
            <w:right w:val="none" w:sz="0" w:space="0" w:color="auto"/>
          </w:divBdr>
        </w:div>
        <w:div w:id="1132485335">
          <w:marLeft w:val="0"/>
          <w:marRight w:val="120"/>
          <w:marTop w:val="0"/>
          <w:marBottom w:val="0"/>
          <w:divBdr>
            <w:top w:val="none" w:sz="0" w:space="0" w:color="auto"/>
            <w:left w:val="none" w:sz="0" w:space="0" w:color="auto"/>
            <w:bottom w:val="none" w:sz="0" w:space="0" w:color="auto"/>
            <w:right w:val="none" w:sz="0" w:space="0" w:color="auto"/>
          </w:divBdr>
        </w:div>
        <w:div w:id="1439177385">
          <w:marLeft w:val="0"/>
          <w:marRight w:val="120"/>
          <w:marTop w:val="0"/>
          <w:marBottom w:val="0"/>
          <w:divBdr>
            <w:top w:val="none" w:sz="0" w:space="0" w:color="auto"/>
            <w:left w:val="none" w:sz="0" w:space="0" w:color="auto"/>
            <w:bottom w:val="none" w:sz="0" w:space="0" w:color="auto"/>
            <w:right w:val="none" w:sz="0" w:space="0" w:color="auto"/>
          </w:divBdr>
        </w:div>
        <w:div w:id="2070230059">
          <w:marLeft w:val="0"/>
          <w:marRight w:val="0"/>
          <w:marTop w:val="0"/>
          <w:marBottom w:val="450"/>
          <w:divBdr>
            <w:top w:val="none" w:sz="0" w:space="0" w:color="auto"/>
            <w:left w:val="none" w:sz="0" w:space="0" w:color="auto"/>
            <w:bottom w:val="none" w:sz="0" w:space="0" w:color="auto"/>
            <w:right w:val="none" w:sz="0" w:space="0" w:color="auto"/>
          </w:divBdr>
          <w:divsChild>
            <w:div w:id="535312301">
              <w:marLeft w:val="0"/>
              <w:marRight w:val="0"/>
              <w:marTop w:val="0"/>
              <w:marBottom w:val="300"/>
              <w:divBdr>
                <w:top w:val="none" w:sz="0" w:space="0" w:color="auto"/>
                <w:left w:val="none" w:sz="0" w:space="0" w:color="auto"/>
                <w:bottom w:val="none" w:sz="0" w:space="0" w:color="auto"/>
                <w:right w:val="none" w:sz="0" w:space="0" w:color="auto"/>
              </w:divBdr>
              <w:divsChild>
                <w:div w:id="1489980552">
                  <w:marLeft w:val="0"/>
                  <w:marRight w:val="0"/>
                  <w:marTop w:val="0"/>
                  <w:marBottom w:val="0"/>
                  <w:divBdr>
                    <w:top w:val="none" w:sz="0" w:space="0" w:color="auto"/>
                    <w:left w:val="none" w:sz="0" w:space="0" w:color="auto"/>
                    <w:bottom w:val="none" w:sz="0" w:space="0" w:color="auto"/>
                    <w:right w:val="none" w:sz="0" w:space="0" w:color="auto"/>
                  </w:divBdr>
                  <w:divsChild>
                    <w:div w:id="114254056">
                      <w:marLeft w:val="0"/>
                      <w:marRight w:val="0"/>
                      <w:marTop w:val="0"/>
                      <w:marBottom w:val="0"/>
                      <w:divBdr>
                        <w:top w:val="none" w:sz="0" w:space="0" w:color="auto"/>
                        <w:left w:val="none" w:sz="0" w:space="0" w:color="auto"/>
                        <w:bottom w:val="none" w:sz="0" w:space="0" w:color="auto"/>
                        <w:right w:val="none" w:sz="0" w:space="0" w:color="auto"/>
                      </w:divBdr>
                      <w:divsChild>
                        <w:div w:id="1325552492">
                          <w:marLeft w:val="0"/>
                          <w:marRight w:val="0"/>
                          <w:marTop w:val="0"/>
                          <w:marBottom w:val="0"/>
                          <w:divBdr>
                            <w:top w:val="none" w:sz="0" w:space="0" w:color="auto"/>
                            <w:left w:val="none" w:sz="0" w:space="0" w:color="auto"/>
                            <w:bottom w:val="none" w:sz="0" w:space="0" w:color="auto"/>
                            <w:right w:val="none" w:sz="0" w:space="0" w:color="auto"/>
                          </w:divBdr>
                          <w:divsChild>
                            <w:div w:id="1841004094">
                              <w:marLeft w:val="0"/>
                              <w:marRight w:val="0"/>
                              <w:marTop w:val="0"/>
                              <w:marBottom w:val="0"/>
                              <w:divBdr>
                                <w:top w:val="none" w:sz="0" w:space="0" w:color="auto"/>
                                <w:left w:val="none" w:sz="0" w:space="0" w:color="auto"/>
                                <w:bottom w:val="none" w:sz="0" w:space="0" w:color="auto"/>
                                <w:right w:val="none" w:sz="0" w:space="0" w:color="auto"/>
                              </w:divBdr>
                              <w:divsChild>
                                <w:div w:id="698513826">
                                  <w:marLeft w:val="0"/>
                                  <w:marRight w:val="0"/>
                                  <w:marTop w:val="0"/>
                                  <w:marBottom w:val="0"/>
                                  <w:divBdr>
                                    <w:top w:val="none" w:sz="0" w:space="0" w:color="auto"/>
                                    <w:left w:val="none" w:sz="0" w:space="0" w:color="auto"/>
                                    <w:bottom w:val="none" w:sz="0" w:space="0" w:color="auto"/>
                                    <w:right w:val="none" w:sz="0" w:space="0" w:color="auto"/>
                                  </w:divBdr>
                                  <w:divsChild>
                                    <w:div w:id="989673470">
                                      <w:marLeft w:val="0"/>
                                      <w:marRight w:val="0"/>
                                      <w:marTop w:val="0"/>
                                      <w:marBottom w:val="0"/>
                                      <w:divBdr>
                                        <w:top w:val="none" w:sz="0" w:space="0" w:color="auto"/>
                                        <w:left w:val="none" w:sz="0" w:space="0" w:color="auto"/>
                                        <w:bottom w:val="none" w:sz="0" w:space="0" w:color="auto"/>
                                        <w:right w:val="none" w:sz="0" w:space="0" w:color="auto"/>
                                      </w:divBdr>
                                      <w:divsChild>
                                        <w:div w:id="1924022515">
                                          <w:marLeft w:val="0"/>
                                          <w:marRight w:val="0"/>
                                          <w:marTop w:val="0"/>
                                          <w:marBottom w:val="0"/>
                                          <w:divBdr>
                                            <w:top w:val="none" w:sz="0" w:space="0" w:color="auto"/>
                                            <w:left w:val="none" w:sz="0" w:space="0" w:color="auto"/>
                                            <w:bottom w:val="none" w:sz="0" w:space="0" w:color="auto"/>
                                            <w:right w:val="none" w:sz="0" w:space="0" w:color="auto"/>
                                          </w:divBdr>
                                          <w:divsChild>
                                            <w:div w:id="1583444492">
                                              <w:marLeft w:val="0"/>
                                              <w:marRight w:val="0"/>
                                              <w:marTop w:val="0"/>
                                              <w:marBottom w:val="0"/>
                                              <w:divBdr>
                                                <w:top w:val="none" w:sz="0" w:space="0" w:color="auto"/>
                                                <w:left w:val="none" w:sz="0" w:space="0" w:color="auto"/>
                                                <w:bottom w:val="none" w:sz="0" w:space="0" w:color="auto"/>
                                                <w:right w:val="none" w:sz="0" w:space="0" w:color="auto"/>
                                              </w:divBdr>
                                              <w:divsChild>
                                                <w:div w:id="1221676340">
                                                  <w:marLeft w:val="0"/>
                                                  <w:marRight w:val="0"/>
                                                  <w:marTop w:val="0"/>
                                                  <w:marBottom w:val="0"/>
                                                  <w:divBdr>
                                                    <w:top w:val="none" w:sz="0" w:space="0" w:color="auto"/>
                                                    <w:left w:val="none" w:sz="0" w:space="0" w:color="auto"/>
                                                    <w:bottom w:val="none" w:sz="0" w:space="0" w:color="auto"/>
                                                    <w:right w:val="none" w:sz="0" w:space="0" w:color="auto"/>
                                                  </w:divBdr>
                                                  <w:divsChild>
                                                    <w:div w:id="3859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273805">
                                  <w:marLeft w:val="0"/>
                                  <w:marRight w:val="0"/>
                                  <w:marTop w:val="0"/>
                                  <w:marBottom w:val="0"/>
                                  <w:divBdr>
                                    <w:top w:val="none" w:sz="0" w:space="0" w:color="auto"/>
                                    <w:left w:val="none" w:sz="0" w:space="0" w:color="auto"/>
                                    <w:bottom w:val="none" w:sz="0" w:space="0" w:color="auto"/>
                                    <w:right w:val="none" w:sz="0" w:space="0" w:color="auto"/>
                                  </w:divBdr>
                                  <w:divsChild>
                                    <w:div w:id="1367828132">
                                      <w:marLeft w:val="0"/>
                                      <w:marRight w:val="0"/>
                                      <w:marTop w:val="0"/>
                                      <w:marBottom w:val="0"/>
                                      <w:divBdr>
                                        <w:top w:val="none" w:sz="0" w:space="0" w:color="auto"/>
                                        <w:left w:val="none" w:sz="0" w:space="0" w:color="auto"/>
                                        <w:bottom w:val="none" w:sz="0" w:space="0" w:color="auto"/>
                                        <w:right w:val="none" w:sz="0" w:space="0" w:color="auto"/>
                                      </w:divBdr>
                                      <w:divsChild>
                                        <w:div w:id="17233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199913">
      <w:bodyDiv w:val="1"/>
      <w:marLeft w:val="0"/>
      <w:marRight w:val="0"/>
      <w:marTop w:val="0"/>
      <w:marBottom w:val="0"/>
      <w:divBdr>
        <w:top w:val="none" w:sz="0" w:space="0" w:color="auto"/>
        <w:left w:val="none" w:sz="0" w:space="0" w:color="auto"/>
        <w:bottom w:val="none" w:sz="0" w:space="0" w:color="auto"/>
        <w:right w:val="none" w:sz="0" w:space="0" w:color="auto"/>
      </w:divBdr>
      <w:divsChild>
        <w:div w:id="248471024">
          <w:marLeft w:val="0"/>
          <w:marRight w:val="0"/>
          <w:marTop w:val="0"/>
          <w:marBottom w:val="0"/>
          <w:divBdr>
            <w:top w:val="none" w:sz="0" w:space="0" w:color="auto"/>
            <w:left w:val="none" w:sz="0" w:space="0" w:color="auto"/>
            <w:bottom w:val="none" w:sz="0" w:space="0" w:color="auto"/>
            <w:right w:val="none" w:sz="0" w:space="0" w:color="auto"/>
          </w:divBdr>
          <w:divsChild>
            <w:div w:id="870845870">
              <w:marLeft w:val="0"/>
              <w:marRight w:val="0"/>
              <w:marTop w:val="0"/>
              <w:marBottom w:val="0"/>
              <w:divBdr>
                <w:top w:val="none" w:sz="0" w:space="0" w:color="auto"/>
                <w:left w:val="none" w:sz="0" w:space="0" w:color="auto"/>
                <w:bottom w:val="none" w:sz="0" w:space="0" w:color="auto"/>
                <w:right w:val="none" w:sz="0" w:space="0" w:color="auto"/>
              </w:divBdr>
            </w:div>
            <w:div w:id="188183927">
              <w:marLeft w:val="0"/>
              <w:marRight w:val="0"/>
              <w:marTop w:val="0"/>
              <w:marBottom w:val="0"/>
              <w:divBdr>
                <w:top w:val="none" w:sz="0" w:space="0" w:color="auto"/>
                <w:left w:val="none" w:sz="0" w:space="0" w:color="auto"/>
                <w:bottom w:val="none" w:sz="0" w:space="0" w:color="auto"/>
                <w:right w:val="none" w:sz="0" w:space="0" w:color="auto"/>
              </w:divBdr>
              <w:divsChild>
                <w:div w:id="1499998401">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368991713">
          <w:marLeft w:val="0"/>
          <w:marRight w:val="0"/>
          <w:marTop w:val="225"/>
          <w:marBottom w:val="0"/>
          <w:divBdr>
            <w:top w:val="single" w:sz="6" w:space="4" w:color="EEEEEE"/>
            <w:left w:val="none" w:sz="0" w:space="0" w:color="auto"/>
            <w:bottom w:val="single" w:sz="6" w:space="4" w:color="EEEEEE"/>
            <w:right w:val="none" w:sz="0" w:space="0" w:color="auto"/>
          </w:divBdr>
          <w:divsChild>
            <w:div w:id="1406340022">
              <w:marLeft w:val="0"/>
              <w:marRight w:val="75"/>
              <w:marTop w:val="0"/>
              <w:marBottom w:val="0"/>
              <w:divBdr>
                <w:top w:val="none" w:sz="0" w:space="0" w:color="auto"/>
                <w:left w:val="none" w:sz="0" w:space="0" w:color="auto"/>
                <w:bottom w:val="none" w:sz="0" w:space="0" w:color="auto"/>
                <w:right w:val="none" w:sz="0" w:space="0" w:color="auto"/>
              </w:divBdr>
              <w:divsChild>
                <w:div w:id="171018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8279">
          <w:marLeft w:val="0"/>
          <w:marRight w:val="0"/>
          <w:marTop w:val="0"/>
          <w:marBottom w:val="0"/>
          <w:divBdr>
            <w:top w:val="none" w:sz="0" w:space="0" w:color="auto"/>
            <w:left w:val="none" w:sz="0" w:space="0" w:color="auto"/>
            <w:bottom w:val="none" w:sz="0" w:space="0" w:color="auto"/>
            <w:right w:val="none" w:sz="0" w:space="0" w:color="auto"/>
          </w:divBdr>
          <w:divsChild>
            <w:div w:id="85006134">
              <w:marLeft w:val="0"/>
              <w:marRight w:val="0"/>
              <w:marTop w:val="180"/>
              <w:marBottom w:val="0"/>
              <w:divBdr>
                <w:top w:val="none" w:sz="0" w:space="0" w:color="auto"/>
                <w:left w:val="none" w:sz="0" w:space="0" w:color="auto"/>
                <w:bottom w:val="none" w:sz="0" w:space="0" w:color="auto"/>
                <w:right w:val="none" w:sz="0" w:space="0" w:color="auto"/>
              </w:divBdr>
            </w:div>
          </w:divsChild>
        </w:div>
        <w:div w:id="1653214491">
          <w:marLeft w:val="0"/>
          <w:marRight w:val="0"/>
          <w:marTop w:val="0"/>
          <w:marBottom w:val="0"/>
          <w:divBdr>
            <w:top w:val="none" w:sz="0" w:space="0" w:color="auto"/>
            <w:left w:val="none" w:sz="0" w:space="0" w:color="auto"/>
            <w:bottom w:val="none" w:sz="0" w:space="0" w:color="auto"/>
            <w:right w:val="none" w:sz="0" w:space="0" w:color="auto"/>
          </w:divBdr>
          <w:divsChild>
            <w:div w:id="348995847">
              <w:marLeft w:val="0"/>
              <w:marRight w:val="0"/>
              <w:marTop w:val="0"/>
              <w:marBottom w:val="0"/>
              <w:divBdr>
                <w:top w:val="none" w:sz="0" w:space="0" w:color="auto"/>
                <w:left w:val="none" w:sz="0" w:space="0" w:color="auto"/>
                <w:bottom w:val="none" w:sz="0" w:space="0" w:color="auto"/>
                <w:right w:val="none" w:sz="0" w:space="0" w:color="auto"/>
              </w:divBdr>
              <w:divsChild>
                <w:div w:id="1795362674">
                  <w:marLeft w:val="0"/>
                  <w:marRight w:val="0"/>
                  <w:marTop w:val="480"/>
                  <w:marBottom w:val="0"/>
                  <w:divBdr>
                    <w:top w:val="none" w:sz="0" w:space="0" w:color="auto"/>
                    <w:left w:val="none" w:sz="0" w:space="0" w:color="auto"/>
                    <w:bottom w:val="none" w:sz="0" w:space="0" w:color="auto"/>
                    <w:right w:val="none" w:sz="0" w:space="0" w:color="auto"/>
                  </w:divBdr>
                  <w:divsChild>
                    <w:div w:id="1769963465">
                      <w:marLeft w:val="0"/>
                      <w:marRight w:val="0"/>
                      <w:marTop w:val="0"/>
                      <w:marBottom w:val="0"/>
                      <w:divBdr>
                        <w:top w:val="none" w:sz="0" w:space="0" w:color="auto"/>
                        <w:left w:val="none" w:sz="0" w:space="0" w:color="auto"/>
                        <w:bottom w:val="none" w:sz="0" w:space="0" w:color="auto"/>
                        <w:right w:val="none" w:sz="0" w:space="0" w:color="auto"/>
                      </w:divBdr>
                      <w:divsChild>
                        <w:div w:id="810053964">
                          <w:marLeft w:val="0"/>
                          <w:marRight w:val="360"/>
                          <w:marTop w:val="0"/>
                          <w:marBottom w:val="0"/>
                          <w:divBdr>
                            <w:top w:val="none" w:sz="0" w:space="0" w:color="auto"/>
                            <w:left w:val="none" w:sz="0" w:space="0" w:color="auto"/>
                            <w:bottom w:val="none" w:sz="0" w:space="0" w:color="auto"/>
                            <w:right w:val="none" w:sz="0" w:space="0" w:color="auto"/>
                          </w:divBdr>
                        </w:div>
                        <w:div w:id="41571437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68041823">
              <w:marLeft w:val="0"/>
              <w:marRight w:val="0"/>
              <w:marTop w:val="480"/>
              <w:marBottom w:val="0"/>
              <w:divBdr>
                <w:top w:val="none" w:sz="0" w:space="0" w:color="auto"/>
                <w:left w:val="none" w:sz="0" w:space="0" w:color="auto"/>
                <w:bottom w:val="none" w:sz="0" w:space="0" w:color="auto"/>
                <w:right w:val="none" w:sz="0" w:space="0" w:color="auto"/>
              </w:divBdr>
              <w:divsChild>
                <w:div w:id="1246955562">
                  <w:marLeft w:val="0"/>
                  <w:marRight w:val="0"/>
                  <w:marTop w:val="0"/>
                  <w:marBottom w:val="0"/>
                  <w:divBdr>
                    <w:top w:val="none" w:sz="0" w:space="0" w:color="auto"/>
                    <w:left w:val="none" w:sz="0" w:space="0" w:color="auto"/>
                    <w:bottom w:val="none" w:sz="0" w:space="0" w:color="auto"/>
                    <w:right w:val="none" w:sz="0" w:space="0" w:color="auto"/>
                  </w:divBdr>
                  <w:divsChild>
                    <w:div w:id="461731747">
                      <w:marLeft w:val="0"/>
                      <w:marRight w:val="0"/>
                      <w:marTop w:val="0"/>
                      <w:marBottom w:val="0"/>
                      <w:divBdr>
                        <w:top w:val="none" w:sz="0" w:space="0" w:color="auto"/>
                        <w:left w:val="none" w:sz="0" w:space="0" w:color="auto"/>
                        <w:bottom w:val="none" w:sz="0" w:space="0" w:color="auto"/>
                        <w:right w:val="none" w:sz="0" w:space="0" w:color="auto"/>
                      </w:divBdr>
                      <w:divsChild>
                        <w:div w:id="986010827">
                          <w:marLeft w:val="0"/>
                          <w:marRight w:val="0"/>
                          <w:marTop w:val="0"/>
                          <w:marBottom w:val="75"/>
                          <w:divBdr>
                            <w:top w:val="none" w:sz="0" w:space="0" w:color="auto"/>
                            <w:left w:val="none" w:sz="0" w:space="0" w:color="auto"/>
                            <w:bottom w:val="none" w:sz="0" w:space="0" w:color="auto"/>
                            <w:right w:val="none" w:sz="0" w:space="0" w:color="auto"/>
                          </w:divBdr>
                          <w:divsChild>
                            <w:div w:id="1235704056">
                              <w:marLeft w:val="0"/>
                              <w:marRight w:val="0"/>
                              <w:marTop w:val="0"/>
                              <w:marBottom w:val="0"/>
                              <w:divBdr>
                                <w:top w:val="none" w:sz="0" w:space="0" w:color="auto"/>
                                <w:left w:val="none" w:sz="0" w:space="0" w:color="auto"/>
                                <w:bottom w:val="none" w:sz="0" w:space="0" w:color="auto"/>
                                <w:right w:val="none" w:sz="0" w:space="0" w:color="auto"/>
                              </w:divBdr>
                            </w:div>
                          </w:divsChild>
                        </w:div>
                        <w:div w:id="1454640116">
                          <w:marLeft w:val="0"/>
                          <w:marRight w:val="0"/>
                          <w:marTop w:val="0"/>
                          <w:marBottom w:val="0"/>
                          <w:divBdr>
                            <w:top w:val="none" w:sz="0" w:space="0" w:color="auto"/>
                            <w:left w:val="none" w:sz="0" w:space="0" w:color="auto"/>
                            <w:bottom w:val="none" w:sz="0" w:space="0" w:color="auto"/>
                            <w:right w:val="none" w:sz="0" w:space="0" w:color="auto"/>
                          </w:divBdr>
                          <w:divsChild>
                            <w:div w:id="697199981">
                              <w:marLeft w:val="0"/>
                              <w:marRight w:val="0"/>
                              <w:marTop w:val="0"/>
                              <w:marBottom w:val="0"/>
                              <w:divBdr>
                                <w:top w:val="none" w:sz="0" w:space="0" w:color="auto"/>
                                <w:left w:val="none" w:sz="0" w:space="0" w:color="auto"/>
                                <w:bottom w:val="none" w:sz="0" w:space="0" w:color="auto"/>
                                <w:right w:val="none" w:sz="0" w:space="0" w:color="auto"/>
                              </w:divBdr>
                              <w:divsChild>
                                <w:div w:id="66612351">
                                  <w:marLeft w:val="0"/>
                                  <w:marRight w:val="0"/>
                                  <w:marTop w:val="0"/>
                                  <w:marBottom w:val="0"/>
                                  <w:divBdr>
                                    <w:top w:val="none" w:sz="0" w:space="0" w:color="auto"/>
                                    <w:left w:val="none" w:sz="0" w:space="0" w:color="auto"/>
                                    <w:bottom w:val="none" w:sz="0" w:space="0" w:color="auto"/>
                                    <w:right w:val="none" w:sz="0" w:space="0" w:color="auto"/>
                                  </w:divBdr>
                                  <w:divsChild>
                                    <w:div w:id="801771374">
                                      <w:marLeft w:val="0"/>
                                      <w:marRight w:val="0"/>
                                      <w:marTop w:val="0"/>
                                      <w:marBottom w:val="30"/>
                                      <w:divBdr>
                                        <w:top w:val="none" w:sz="0" w:space="0" w:color="auto"/>
                                        <w:left w:val="none" w:sz="0" w:space="0" w:color="auto"/>
                                        <w:bottom w:val="none" w:sz="0" w:space="0" w:color="auto"/>
                                        <w:right w:val="none" w:sz="0" w:space="0" w:color="auto"/>
                                      </w:divBdr>
                                      <w:divsChild>
                                        <w:div w:id="872615478">
                                          <w:marLeft w:val="0"/>
                                          <w:marRight w:val="0"/>
                                          <w:marTop w:val="0"/>
                                          <w:marBottom w:val="0"/>
                                          <w:divBdr>
                                            <w:top w:val="none" w:sz="0" w:space="0" w:color="auto"/>
                                            <w:left w:val="none" w:sz="0" w:space="0" w:color="auto"/>
                                            <w:bottom w:val="none" w:sz="0" w:space="0" w:color="auto"/>
                                            <w:right w:val="none" w:sz="0" w:space="0" w:color="auto"/>
                                          </w:divBdr>
                                          <w:divsChild>
                                            <w:div w:id="920719294">
                                              <w:marLeft w:val="0"/>
                                              <w:marRight w:val="0"/>
                                              <w:marTop w:val="0"/>
                                              <w:marBottom w:val="0"/>
                                              <w:divBdr>
                                                <w:top w:val="none" w:sz="0" w:space="0" w:color="auto"/>
                                                <w:left w:val="none" w:sz="0" w:space="0" w:color="auto"/>
                                                <w:bottom w:val="none" w:sz="0" w:space="0" w:color="auto"/>
                                                <w:right w:val="none" w:sz="0" w:space="0" w:color="auto"/>
                                              </w:divBdr>
                                              <w:divsChild>
                                                <w:div w:id="1863350962">
                                                  <w:marLeft w:val="0"/>
                                                  <w:marRight w:val="0"/>
                                                  <w:marTop w:val="0"/>
                                                  <w:marBottom w:val="0"/>
                                                  <w:divBdr>
                                                    <w:top w:val="none" w:sz="0" w:space="0" w:color="auto"/>
                                                    <w:left w:val="none" w:sz="0" w:space="0" w:color="auto"/>
                                                    <w:bottom w:val="none" w:sz="0" w:space="0" w:color="auto"/>
                                                    <w:right w:val="none" w:sz="0" w:space="0" w:color="auto"/>
                                                  </w:divBdr>
                                                  <w:divsChild>
                                                    <w:div w:id="16849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7935">
                                              <w:marLeft w:val="0"/>
                                              <w:marRight w:val="0"/>
                                              <w:marTop w:val="0"/>
                                              <w:marBottom w:val="0"/>
                                              <w:divBdr>
                                                <w:top w:val="none" w:sz="0" w:space="0" w:color="auto"/>
                                                <w:left w:val="none" w:sz="0" w:space="0" w:color="auto"/>
                                                <w:bottom w:val="none" w:sz="0" w:space="0" w:color="auto"/>
                                                <w:right w:val="none" w:sz="0" w:space="0" w:color="auto"/>
                                              </w:divBdr>
                                              <w:divsChild>
                                                <w:div w:id="1752312369">
                                                  <w:marLeft w:val="0"/>
                                                  <w:marRight w:val="0"/>
                                                  <w:marTop w:val="0"/>
                                                  <w:marBottom w:val="0"/>
                                                  <w:divBdr>
                                                    <w:top w:val="none" w:sz="0" w:space="0" w:color="auto"/>
                                                    <w:left w:val="none" w:sz="0" w:space="0" w:color="auto"/>
                                                    <w:bottom w:val="none" w:sz="0" w:space="0" w:color="auto"/>
                                                    <w:right w:val="none" w:sz="0" w:space="0" w:color="auto"/>
                                                  </w:divBdr>
                                                  <w:divsChild>
                                                    <w:div w:id="19054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82022">
                                              <w:marLeft w:val="0"/>
                                              <w:marRight w:val="0"/>
                                              <w:marTop w:val="0"/>
                                              <w:marBottom w:val="0"/>
                                              <w:divBdr>
                                                <w:top w:val="none" w:sz="0" w:space="0" w:color="auto"/>
                                                <w:left w:val="none" w:sz="0" w:space="0" w:color="auto"/>
                                                <w:bottom w:val="none" w:sz="0" w:space="0" w:color="auto"/>
                                                <w:right w:val="none" w:sz="0" w:space="0" w:color="auto"/>
                                              </w:divBdr>
                                              <w:divsChild>
                                                <w:div w:id="2060788008">
                                                  <w:marLeft w:val="0"/>
                                                  <w:marRight w:val="0"/>
                                                  <w:marTop w:val="0"/>
                                                  <w:marBottom w:val="0"/>
                                                  <w:divBdr>
                                                    <w:top w:val="none" w:sz="0" w:space="0" w:color="auto"/>
                                                    <w:left w:val="none" w:sz="0" w:space="0" w:color="auto"/>
                                                    <w:bottom w:val="none" w:sz="0" w:space="0" w:color="auto"/>
                                                    <w:right w:val="none" w:sz="0" w:space="0" w:color="auto"/>
                                                  </w:divBdr>
                                                  <w:divsChild>
                                                    <w:div w:id="8016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3264">
                                              <w:marLeft w:val="0"/>
                                              <w:marRight w:val="0"/>
                                              <w:marTop w:val="0"/>
                                              <w:marBottom w:val="0"/>
                                              <w:divBdr>
                                                <w:top w:val="none" w:sz="0" w:space="0" w:color="auto"/>
                                                <w:left w:val="none" w:sz="0" w:space="0" w:color="auto"/>
                                                <w:bottom w:val="none" w:sz="0" w:space="0" w:color="auto"/>
                                                <w:right w:val="none" w:sz="0" w:space="0" w:color="auto"/>
                                              </w:divBdr>
                                              <w:divsChild>
                                                <w:div w:id="321856261">
                                                  <w:marLeft w:val="0"/>
                                                  <w:marRight w:val="0"/>
                                                  <w:marTop w:val="0"/>
                                                  <w:marBottom w:val="0"/>
                                                  <w:divBdr>
                                                    <w:top w:val="none" w:sz="0" w:space="0" w:color="auto"/>
                                                    <w:left w:val="none" w:sz="0" w:space="0" w:color="auto"/>
                                                    <w:bottom w:val="none" w:sz="0" w:space="0" w:color="auto"/>
                                                    <w:right w:val="none" w:sz="0" w:space="0" w:color="auto"/>
                                                  </w:divBdr>
                                                  <w:divsChild>
                                                    <w:div w:id="54999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2089">
                                              <w:marLeft w:val="0"/>
                                              <w:marRight w:val="0"/>
                                              <w:marTop w:val="0"/>
                                              <w:marBottom w:val="0"/>
                                              <w:divBdr>
                                                <w:top w:val="none" w:sz="0" w:space="0" w:color="auto"/>
                                                <w:left w:val="none" w:sz="0" w:space="0" w:color="auto"/>
                                                <w:bottom w:val="none" w:sz="0" w:space="0" w:color="auto"/>
                                                <w:right w:val="none" w:sz="0" w:space="0" w:color="auto"/>
                                              </w:divBdr>
                                              <w:divsChild>
                                                <w:div w:id="2073503309">
                                                  <w:marLeft w:val="0"/>
                                                  <w:marRight w:val="0"/>
                                                  <w:marTop w:val="0"/>
                                                  <w:marBottom w:val="0"/>
                                                  <w:divBdr>
                                                    <w:top w:val="none" w:sz="0" w:space="0" w:color="auto"/>
                                                    <w:left w:val="none" w:sz="0" w:space="0" w:color="auto"/>
                                                    <w:bottom w:val="none" w:sz="0" w:space="0" w:color="auto"/>
                                                    <w:right w:val="none" w:sz="0" w:space="0" w:color="auto"/>
                                                  </w:divBdr>
                                                  <w:divsChild>
                                                    <w:div w:id="13150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54018">
                                              <w:marLeft w:val="0"/>
                                              <w:marRight w:val="0"/>
                                              <w:marTop w:val="0"/>
                                              <w:marBottom w:val="0"/>
                                              <w:divBdr>
                                                <w:top w:val="none" w:sz="0" w:space="0" w:color="auto"/>
                                                <w:left w:val="none" w:sz="0" w:space="0" w:color="auto"/>
                                                <w:bottom w:val="none" w:sz="0" w:space="0" w:color="auto"/>
                                                <w:right w:val="none" w:sz="0" w:space="0" w:color="auto"/>
                                              </w:divBdr>
                                              <w:divsChild>
                                                <w:div w:id="2137095447">
                                                  <w:marLeft w:val="0"/>
                                                  <w:marRight w:val="0"/>
                                                  <w:marTop w:val="0"/>
                                                  <w:marBottom w:val="0"/>
                                                  <w:divBdr>
                                                    <w:top w:val="none" w:sz="0" w:space="0" w:color="auto"/>
                                                    <w:left w:val="none" w:sz="0" w:space="0" w:color="auto"/>
                                                    <w:bottom w:val="none" w:sz="0" w:space="0" w:color="auto"/>
                                                    <w:right w:val="none" w:sz="0" w:space="0" w:color="auto"/>
                                                  </w:divBdr>
                                                  <w:divsChild>
                                                    <w:div w:id="11275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946315">
                                              <w:marLeft w:val="0"/>
                                              <w:marRight w:val="0"/>
                                              <w:marTop w:val="0"/>
                                              <w:marBottom w:val="0"/>
                                              <w:divBdr>
                                                <w:top w:val="none" w:sz="0" w:space="0" w:color="auto"/>
                                                <w:left w:val="none" w:sz="0" w:space="0" w:color="auto"/>
                                                <w:bottom w:val="none" w:sz="0" w:space="0" w:color="auto"/>
                                                <w:right w:val="none" w:sz="0" w:space="0" w:color="auto"/>
                                              </w:divBdr>
                                              <w:divsChild>
                                                <w:div w:id="1551839870">
                                                  <w:marLeft w:val="0"/>
                                                  <w:marRight w:val="0"/>
                                                  <w:marTop w:val="0"/>
                                                  <w:marBottom w:val="0"/>
                                                  <w:divBdr>
                                                    <w:top w:val="none" w:sz="0" w:space="0" w:color="auto"/>
                                                    <w:left w:val="none" w:sz="0" w:space="0" w:color="auto"/>
                                                    <w:bottom w:val="none" w:sz="0" w:space="0" w:color="auto"/>
                                                    <w:right w:val="none" w:sz="0" w:space="0" w:color="auto"/>
                                                  </w:divBdr>
                                                  <w:divsChild>
                                                    <w:div w:id="12443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6998">
                                              <w:marLeft w:val="0"/>
                                              <w:marRight w:val="0"/>
                                              <w:marTop w:val="0"/>
                                              <w:marBottom w:val="0"/>
                                              <w:divBdr>
                                                <w:top w:val="none" w:sz="0" w:space="0" w:color="auto"/>
                                                <w:left w:val="none" w:sz="0" w:space="0" w:color="auto"/>
                                                <w:bottom w:val="none" w:sz="0" w:space="0" w:color="auto"/>
                                                <w:right w:val="none" w:sz="0" w:space="0" w:color="auto"/>
                                              </w:divBdr>
                                              <w:divsChild>
                                                <w:div w:id="973872466">
                                                  <w:marLeft w:val="0"/>
                                                  <w:marRight w:val="0"/>
                                                  <w:marTop w:val="0"/>
                                                  <w:marBottom w:val="0"/>
                                                  <w:divBdr>
                                                    <w:top w:val="none" w:sz="0" w:space="0" w:color="auto"/>
                                                    <w:left w:val="none" w:sz="0" w:space="0" w:color="auto"/>
                                                    <w:bottom w:val="none" w:sz="0" w:space="0" w:color="auto"/>
                                                    <w:right w:val="none" w:sz="0" w:space="0" w:color="auto"/>
                                                  </w:divBdr>
                                                  <w:divsChild>
                                                    <w:div w:id="17558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91362">
                                              <w:marLeft w:val="0"/>
                                              <w:marRight w:val="0"/>
                                              <w:marTop w:val="0"/>
                                              <w:marBottom w:val="0"/>
                                              <w:divBdr>
                                                <w:top w:val="none" w:sz="0" w:space="0" w:color="auto"/>
                                                <w:left w:val="none" w:sz="0" w:space="0" w:color="auto"/>
                                                <w:bottom w:val="none" w:sz="0" w:space="0" w:color="auto"/>
                                                <w:right w:val="none" w:sz="0" w:space="0" w:color="auto"/>
                                              </w:divBdr>
                                              <w:divsChild>
                                                <w:div w:id="1366828414">
                                                  <w:marLeft w:val="0"/>
                                                  <w:marRight w:val="0"/>
                                                  <w:marTop w:val="0"/>
                                                  <w:marBottom w:val="0"/>
                                                  <w:divBdr>
                                                    <w:top w:val="none" w:sz="0" w:space="0" w:color="auto"/>
                                                    <w:left w:val="none" w:sz="0" w:space="0" w:color="auto"/>
                                                    <w:bottom w:val="none" w:sz="0" w:space="0" w:color="auto"/>
                                                    <w:right w:val="none" w:sz="0" w:space="0" w:color="auto"/>
                                                  </w:divBdr>
                                                  <w:divsChild>
                                                    <w:div w:id="177335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5892">
                                              <w:marLeft w:val="0"/>
                                              <w:marRight w:val="0"/>
                                              <w:marTop w:val="0"/>
                                              <w:marBottom w:val="0"/>
                                              <w:divBdr>
                                                <w:top w:val="none" w:sz="0" w:space="0" w:color="auto"/>
                                                <w:left w:val="none" w:sz="0" w:space="0" w:color="auto"/>
                                                <w:bottom w:val="none" w:sz="0" w:space="0" w:color="auto"/>
                                                <w:right w:val="none" w:sz="0" w:space="0" w:color="auto"/>
                                              </w:divBdr>
                                              <w:divsChild>
                                                <w:div w:id="548421432">
                                                  <w:marLeft w:val="0"/>
                                                  <w:marRight w:val="0"/>
                                                  <w:marTop w:val="0"/>
                                                  <w:marBottom w:val="0"/>
                                                  <w:divBdr>
                                                    <w:top w:val="none" w:sz="0" w:space="0" w:color="auto"/>
                                                    <w:left w:val="none" w:sz="0" w:space="0" w:color="auto"/>
                                                    <w:bottom w:val="none" w:sz="0" w:space="0" w:color="auto"/>
                                                    <w:right w:val="none" w:sz="0" w:space="0" w:color="auto"/>
                                                  </w:divBdr>
                                                  <w:divsChild>
                                                    <w:div w:id="16012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237417">
                                              <w:marLeft w:val="0"/>
                                              <w:marRight w:val="0"/>
                                              <w:marTop w:val="0"/>
                                              <w:marBottom w:val="0"/>
                                              <w:divBdr>
                                                <w:top w:val="none" w:sz="0" w:space="0" w:color="auto"/>
                                                <w:left w:val="none" w:sz="0" w:space="0" w:color="auto"/>
                                                <w:bottom w:val="none" w:sz="0" w:space="0" w:color="auto"/>
                                                <w:right w:val="none" w:sz="0" w:space="0" w:color="auto"/>
                                              </w:divBdr>
                                              <w:divsChild>
                                                <w:div w:id="2127385872">
                                                  <w:marLeft w:val="0"/>
                                                  <w:marRight w:val="0"/>
                                                  <w:marTop w:val="0"/>
                                                  <w:marBottom w:val="0"/>
                                                  <w:divBdr>
                                                    <w:top w:val="none" w:sz="0" w:space="0" w:color="auto"/>
                                                    <w:left w:val="none" w:sz="0" w:space="0" w:color="auto"/>
                                                    <w:bottom w:val="none" w:sz="0" w:space="0" w:color="auto"/>
                                                    <w:right w:val="none" w:sz="0" w:space="0" w:color="auto"/>
                                                  </w:divBdr>
                                                  <w:divsChild>
                                                    <w:div w:id="14262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56808">
                                              <w:marLeft w:val="0"/>
                                              <w:marRight w:val="0"/>
                                              <w:marTop w:val="0"/>
                                              <w:marBottom w:val="0"/>
                                              <w:divBdr>
                                                <w:top w:val="none" w:sz="0" w:space="0" w:color="auto"/>
                                                <w:left w:val="none" w:sz="0" w:space="0" w:color="auto"/>
                                                <w:bottom w:val="none" w:sz="0" w:space="0" w:color="auto"/>
                                                <w:right w:val="none" w:sz="0" w:space="0" w:color="auto"/>
                                              </w:divBdr>
                                              <w:divsChild>
                                                <w:div w:id="174150891">
                                                  <w:marLeft w:val="0"/>
                                                  <w:marRight w:val="0"/>
                                                  <w:marTop w:val="0"/>
                                                  <w:marBottom w:val="0"/>
                                                  <w:divBdr>
                                                    <w:top w:val="none" w:sz="0" w:space="0" w:color="auto"/>
                                                    <w:left w:val="none" w:sz="0" w:space="0" w:color="auto"/>
                                                    <w:bottom w:val="none" w:sz="0" w:space="0" w:color="auto"/>
                                                    <w:right w:val="none" w:sz="0" w:space="0" w:color="auto"/>
                                                  </w:divBdr>
                                                  <w:divsChild>
                                                    <w:div w:id="164562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3132">
                                              <w:marLeft w:val="0"/>
                                              <w:marRight w:val="0"/>
                                              <w:marTop w:val="0"/>
                                              <w:marBottom w:val="0"/>
                                              <w:divBdr>
                                                <w:top w:val="none" w:sz="0" w:space="0" w:color="auto"/>
                                                <w:left w:val="none" w:sz="0" w:space="0" w:color="auto"/>
                                                <w:bottom w:val="none" w:sz="0" w:space="0" w:color="auto"/>
                                                <w:right w:val="none" w:sz="0" w:space="0" w:color="auto"/>
                                              </w:divBdr>
                                              <w:divsChild>
                                                <w:div w:id="952903181">
                                                  <w:marLeft w:val="0"/>
                                                  <w:marRight w:val="0"/>
                                                  <w:marTop w:val="0"/>
                                                  <w:marBottom w:val="0"/>
                                                  <w:divBdr>
                                                    <w:top w:val="none" w:sz="0" w:space="0" w:color="auto"/>
                                                    <w:left w:val="none" w:sz="0" w:space="0" w:color="auto"/>
                                                    <w:bottom w:val="none" w:sz="0" w:space="0" w:color="auto"/>
                                                    <w:right w:val="none" w:sz="0" w:space="0" w:color="auto"/>
                                                  </w:divBdr>
                                                  <w:divsChild>
                                                    <w:div w:id="24742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40629">
                                              <w:marLeft w:val="0"/>
                                              <w:marRight w:val="0"/>
                                              <w:marTop w:val="0"/>
                                              <w:marBottom w:val="0"/>
                                              <w:divBdr>
                                                <w:top w:val="none" w:sz="0" w:space="0" w:color="auto"/>
                                                <w:left w:val="none" w:sz="0" w:space="0" w:color="auto"/>
                                                <w:bottom w:val="none" w:sz="0" w:space="0" w:color="auto"/>
                                                <w:right w:val="none" w:sz="0" w:space="0" w:color="auto"/>
                                              </w:divBdr>
                                              <w:divsChild>
                                                <w:div w:id="1053578025">
                                                  <w:marLeft w:val="0"/>
                                                  <w:marRight w:val="0"/>
                                                  <w:marTop w:val="0"/>
                                                  <w:marBottom w:val="0"/>
                                                  <w:divBdr>
                                                    <w:top w:val="none" w:sz="0" w:space="0" w:color="auto"/>
                                                    <w:left w:val="none" w:sz="0" w:space="0" w:color="auto"/>
                                                    <w:bottom w:val="none" w:sz="0" w:space="0" w:color="auto"/>
                                                    <w:right w:val="none" w:sz="0" w:space="0" w:color="auto"/>
                                                  </w:divBdr>
                                                  <w:divsChild>
                                                    <w:div w:id="121723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707433">
                                  <w:marLeft w:val="0"/>
                                  <w:marRight w:val="0"/>
                                  <w:marTop w:val="0"/>
                                  <w:marBottom w:val="0"/>
                                  <w:divBdr>
                                    <w:top w:val="none" w:sz="0" w:space="0" w:color="auto"/>
                                    <w:left w:val="none" w:sz="0" w:space="0" w:color="auto"/>
                                    <w:bottom w:val="none" w:sz="0" w:space="0" w:color="auto"/>
                                    <w:right w:val="none" w:sz="0" w:space="0" w:color="auto"/>
                                  </w:divBdr>
                                  <w:divsChild>
                                    <w:div w:id="183306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6479">
                              <w:marLeft w:val="0"/>
                              <w:marRight w:val="0"/>
                              <w:marTop w:val="0"/>
                              <w:marBottom w:val="0"/>
                              <w:divBdr>
                                <w:top w:val="none" w:sz="0" w:space="0" w:color="auto"/>
                                <w:left w:val="none" w:sz="0" w:space="0" w:color="auto"/>
                                <w:bottom w:val="none" w:sz="0" w:space="0" w:color="auto"/>
                                <w:right w:val="none" w:sz="0" w:space="0" w:color="auto"/>
                              </w:divBdr>
                              <w:divsChild>
                                <w:div w:id="1045720140">
                                  <w:marLeft w:val="0"/>
                                  <w:marRight w:val="0"/>
                                  <w:marTop w:val="0"/>
                                  <w:marBottom w:val="0"/>
                                  <w:divBdr>
                                    <w:top w:val="none" w:sz="0" w:space="0" w:color="auto"/>
                                    <w:left w:val="none" w:sz="0" w:space="0" w:color="auto"/>
                                    <w:bottom w:val="none" w:sz="0" w:space="0" w:color="auto"/>
                                    <w:right w:val="none" w:sz="0" w:space="0" w:color="auto"/>
                                  </w:divBdr>
                                  <w:divsChild>
                                    <w:div w:id="579143445">
                                      <w:marLeft w:val="0"/>
                                      <w:marRight w:val="30"/>
                                      <w:marTop w:val="0"/>
                                      <w:marBottom w:val="0"/>
                                      <w:divBdr>
                                        <w:top w:val="none" w:sz="0" w:space="0" w:color="auto"/>
                                        <w:left w:val="none" w:sz="0" w:space="0" w:color="auto"/>
                                        <w:bottom w:val="none" w:sz="0" w:space="0" w:color="auto"/>
                                        <w:right w:val="none" w:sz="0" w:space="0" w:color="auto"/>
                                      </w:divBdr>
                                      <w:divsChild>
                                        <w:div w:id="206265885">
                                          <w:marLeft w:val="0"/>
                                          <w:marRight w:val="0"/>
                                          <w:marTop w:val="0"/>
                                          <w:marBottom w:val="0"/>
                                          <w:divBdr>
                                            <w:top w:val="none" w:sz="0" w:space="0" w:color="auto"/>
                                            <w:left w:val="none" w:sz="0" w:space="0" w:color="auto"/>
                                            <w:bottom w:val="none" w:sz="0" w:space="0" w:color="auto"/>
                                            <w:right w:val="none" w:sz="0" w:space="0" w:color="auto"/>
                                          </w:divBdr>
                                        </w:div>
                                      </w:divsChild>
                                    </w:div>
                                    <w:div w:id="643118170">
                                      <w:marLeft w:val="0"/>
                                      <w:marRight w:val="30"/>
                                      <w:marTop w:val="0"/>
                                      <w:marBottom w:val="0"/>
                                      <w:divBdr>
                                        <w:top w:val="none" w:sz="0" w:space="0" w:color="auto"/>
                                        <w:left w:val="none" w:sz="0" w:space="0" w:color="auto"/>
                                        <w:bottom w:val="none" w:sz="0" w:space="0" w:color="auto"/>
                                        <w:right w:val="none" w:sz="0" w:space="0" w:color="auto"/>
                                      </w:divBdr>
                                      <w:divsChild>
                                        <w:div w:id="1127897966">
                                          <w:marLeft w:val="0"/>
                                          <w:marRight w:val="0"/>
                                          <w:marTop w:val="0"/>
                                          <w:marBottom w:val="0"/>
                                          <w:divBdr>
                                            <w:top w:val="none" w:sz="0" w:space="0" w:color="auto"/>
                                            <w:left w:val="none" w:sz="0" w:space="0" w:color="auto"/>
                                            <w:bottom w:val="none" w:sz="0" w:space="0" w:color="auto"/>
                                            <w:right w:val="none" w:sz="0" w:space="0" w:color="auto"/>
                                          </w:divBdr>
                                        </w:div>
                                      </w:divsChild>
                                    </w:div>
                                    <w:div w:id="1797331563">
                                      <w:marLeft w:val="0"/>
                                      <w:marRight w:val="30"/>
                                      <w:marTop w:val="0"/>
                                      <w:marBottom w:val="0"/>
                                      <w:divBdr>
                                        <w:top w:val="none" w:sz="0" w:space="0" w:color="auto"/>
                                        <w:left w:val="none" w:sz="0" w:space="0" w:color="auto"/>
                                        <w:bottom w:val="none" w:sz="0" w:space="0" w:color="auto"/>
                                        <w:right w:val="none" w:sz="0" w:space="0" w:color="auto"/>
                                      </w:divBdr>
                                      <w:divsChild>
                                        <w:div w:id="2112973330">
                                          <w:marLeft w:val="0"/>
                                          <w:marRight w:val="0"/>
                                          <w:marTop w:val="0"/>
                                          <w:marBottom w:val="0"/>
                                          <w:divBdr>
                                            <w:top w:val="none" w:sz="0" w:space="0" w:color="auto"/>
                                            <w:left w:val="none" w:sz="0" w:space="0" w:color="auto"/>
                                            <w:bottom w:val="none" w:sz="0" w:space="0" w:color="auto"/>
                                            <w:right w:val="none" w:sz="0" w:space="0" w:color="auto"/>
                                          </w:divBdr>
                                        </w:div>
                                      </w:divsChild>
                                    </w:div>
                                    <w:div w:id="1506477764">
                                      <w:marLeft w:val="0"/>
                                      <w:marRight w:val="30"/>
                                      <w:marTop w:val="0"/>
                                      <w:marBottom w:val="0"/>
                                      <w:divBdr>
                                        <w:top w:val="none" w:sz="0" w:space="0" w:color="auto"/>
                                        <w:left w:val="none" w:sz="0" w:space="0" w:color="auto"/>
                                        <w:bottom w:val="none" w:sz="0" w:space="0" w:color="auto"/>
                                        <w:right w:val="none" w:sz="0" w:space="0" w:color="auto"/>
                                      </w:divBdr>
                                      <w:divsChild>
                                        <w:div w:id="2038507772">
                                          <w:marLeft w:val="0"/>
                                          <w:marRight w:val="0"/>
                                          <w:marTop w:val="0"/>
                                          <w:marBottom w:val="0"/>
                                          <w:divBdr>
                                            <w:top w:val="none" w:sz="0" w:space="0" w:color="auto"/>
                                            <w:left w:val="none" w:sz="0" w:space="0" w:color="auto"/>
                                            <w:bottom w:val="none" w:sz="0" w:space="0" w:color="auto"/>
                                            <w:right w:val="none" w:sz="0" w:space="0" w:color="auto"/>
                                          </w:divBdr>
                                        </w:div>
                                      </w:divsChild>
                                    </w:div>
                                    <w:div w:id="1617710902">
                                      <w:marLeft w:val="0"/>
                                      <w:marRight w:val="30"/>
                                      <w:marTop w:val="0"/>
                                      <w:marBottom w:val="0"/>
                                      <w:divBdr>
                                        <w:top w:val="none" w:sz="0" w:space="0" w:color="auto"/>
                                        <w:left w:val="none" w:sz="0" w:space="0" w:color="auto"/>
                                        <w:bottom w:val="none" w:sz="0" w:space="0" w:color="auto"/>
                                        <w:right w:val="none" w:sz="0" w:space="0" w:color="auto"/>
                                      </w:divBdr>
                                      <w:divsChild>
                                        <w:div w:id="348675598">
                                          <w:marLeft w:val="0"/>
                                          <w:marRight w:val="0"/>
                                          <w:marTop w:val="0"/>
                                          <w:marBottom w:val="0"/>
                                          <w:divBdr>
                                            <w:top w:val="none" w:sz="0" w:space="0" w:color="auto"/>
                                            <w:left w:val="none" w:sz="0" w:space="0" w:color="auto"/>
                                            <w:bottom w:val="none" w:sz="0" w:space="0" w:color="auto"/>
                                            <w:right w:val="none" w:sz="0" w:space="0" w:color="auto"/>
                                          </w:divBdr>
                                        </w:div>
                                      </w:divsChild>
                                    </w:div>
                                    <w:div w:id="1366099609">
                                      <w:marLeft w:val="0"/>
                                      <w:marRight w:val="30"/>
                                      <w:marTop w:val="0"/>
                                      <w:marBottom w:val="0"/>
                                      <w:divBdr>
                                        <w:top w:val="none" w:sz="0" w:space="0" w:color="auto"/>
                                        <w:left w:val="none" w:sz="0" w:space="0" w:color="auto"/>
                                        <w:bottom w:val="none" w:sz="0" w:space="0" w:color="auto"/>
                                        <w:right w:val="none" w:sz="0" w:space="0" w:color="auto"/>
                                      </w:divBdr>
                                      <w:divsChild>
                                        <w:div w:id="1914851566">
                                          <w:marLeft w:val="0"/>
                                          <w:marRight w:val="0"/>
                                          <w:marTop w:val="0"/>
                                          <w:marBottom w:val="0"/>
                                          <w:divBdr>
                                            <w:top w:val="none" w:sz="0" w:space="0" w:color="auto"/>
                                            <w:left w:val="none" w:sz="0" w:space="0" w:color="auto"/>
                                            <w:bottom w:val="none" w:sz="0" w:space="0" w:color="auto"/>
                                            <w:right w:val="none" w:sz="0" w:space="0" w:color="auto"/>
                                          </w:divBdr>
                                        </w:div>
                                      </w:divsChild>
                                    </w:div>
                                    <w:div w:id="75174059">
                                      <w:marLeft w:val="0"/>
                                      <w:marRight w:val="30"/>
                                      <w:marTop w:val="0"/>
                                      <w:marBottom w:val="0"/>
                                      <w:divBdr>
                                        <w:top w:val="none" w:sz="0" w:space="0" w:color="auto"/>
                                        <w:left w:val="none" w:sz="0" w:space="0" w:color="auto"/>
                                        <w:bottom w:val="none" w:sz="0" w:space="0" w:color="auto"/>
                                        <w:right w:val="none" w:sz="0" w:space="0" w:color="auto"/>
                                      </w:divBdr>
                                      <w:divsChild>
                                        <w:div w:id="377054278">
                                          <w:marLeft w:val="0"/>
                                          <w:marRight w:val="0"/>
                                          <w:marTop w:val="0"/>
                                          <w:marBottom w:val="0"/>
                                          <w:divBdr>
                                            <w:top w:val="none" w:sz="0" w:space="0" w:color="auto"/>
                                            <w:left w:val="none" w:sz="0" w:space="0" w:color="auto"/>
                                            <w:bottom w:val="none" w:sz="0" w:space="0" w:color="auto"/>
                                            <w:right w:val="none" w:sz="0" w:space="0" w:color="auto"/>
                                          </w:divBdr>
                                        </w:div>
                                      </w:divsChild>
                                    </w:div>
                                    <w:div w:id="828861287">
                                      <w:marLeft w:val="0"/>
                                      <w:marRight w:val="30"/>
                                      <w:marTop w:val="0"/>
                                      <w:marBottom w:val="0"/>
                                      <w:divBdr>
                                        <w:top w:val="none" w:sz="0" w:space="0" w:color="auto"/>
                                        <w:left w:val="none" w:sz="0" w:space="0" w:color="auto"/>
                                        <w:bottom w:val="none" w:sz="0" w:space="0" w:color="auto"/>
                                        <w:right w:val="none" w:sz="0" w:space="0" w:color="auto"/>
                                      </w:divBdr>
                                      <w:divsChild>
                                        <w:div w:id="23867884">
                                          <w:marLeft w:val="0"/>
                                          <w:marRight w:val="0"/>
                                          <w:marTop w:val="0"/>
                                          <w:marBottom w:val="0"/>
                                          <w:divBdr>
                                            <w:top w:val="none" w:sz="0" w:space="0" w:color="auto"/>
                                            <w:left w:val="none" w:sz="0" w:space="0" w:color="auto"/>
                                            <w:bottom w:val="none" w:sz="0" w:space="0" w:color="auto"/>
                                            <w:right w:val="none" w:sz="0" w:space="0" w:color="auto"/>
                                          </w:divBdr>
                                        </w:div>
                                      </w:divsChild>
                                    </w:div>
                                    <w:div w:id="1041436154">
                                      <w:marLeft w:val="0"/>
                                      <w:marRight w:val="30"/>
                                      <w:marTop w:val="0"/>
                                      <w:marBottom w:val="0"/>
                                      <w:divBdr>
                                        <w:top w:val="none" w:sz="0" w:space="0" w:color="auto"/>
                                        <w:left w:val="none" w:sz="0" w:space="0" w:color="auto"/>
                                        <w:bottom w:val="none" w:sz="0" w:space="0" w:color="auto"/>
                                        <w:right w:val="none" w:sz="0" w:space="0" w:color="auto"/>
                                      </w:divBdr>
                                      <w:divsChild>
                                        <w:div w:id="1772319200">
                                          <w:marLeft w:val="0"/>
                                          <w:marRight w:val="0"/>
                                          <w:marTop w:val="0"/>
                                          <w:marBottom w:val="0"/>
                                          <w:divBdr>
                                            <w:top w:val="none" w:sz="0" w:space="0" w:color="auto"/>
                                            <w:left w:val="none" w:sz="0" w:space="0" w:color="auto"/>
                                            <w:bottom w:val="none" w:sz="0" w:space="0" w:color="auto"/>
                                            <w:right w:val="none" w:sz="0" w:space="0" w:color="auto"/>
                                          </w:divBdr>
                                        </w:div>
                                      </w:divsChild>
                                    </w:div>
                                    <w:div w:id="1994529559">
                                      <w:marLeft w:val="0"/>
                                      <w:marRight w:val="30"/>
                                      <w:marTop w:val="0"/>
                                      <w:marBottom w:val="0"/>
                                      <w:divBdr>
                                        <w:top w:val="none" w:sz="0" w:space="0" w:color="auto"/>
                                        <w:left w:val="none" w:sz="0" w:space="0" w:color="auto"/>
                                        <w:bottom w:val="none" w:sz="0" w:space="0" w:color="auto"/>
                                        <w:right w:val="none" w:sz="0" w:space="0" w:color="auto"/>
                                      </w:divBdr>
                                      <w:divsChild>
                                        <w:div w:id="1193767210">
                                          <w:marLeft w:val="0"/>
                                          <w:marRight w:val="0"/>
                                          <w:marTop w:val="0"/>
                                          <w:marBottom w:val="0"/>
                                          <w:divBdr>
                                            <w:top w:val="none" w:sz="0" w:space="0" w:color="auto"/>
                                            <w:left w:val="none" w:sz="0" w:space="0" w:color="auto"/>
                                            <w:bottom w:val="none" w:sz="0" w:space="0" w:color="auto"/>
                                            <w:right w:val="none" w:sz="0" w:space="0" w:color="auto"/>
                                          </w:divBdr>
                                        </w:div>
                                      </w:divsChild>
                                    </w:div>
                                    <w:div w:id="254747316">
                                      <w:marLeft w:val="0"/>
                                      <w:marRight w:val="30"/>
                                      <w:marTop w:val="0"/>
                                      <w:marBottom w:val="0"/>
                                      <w:divBdr>
                                        <w:top w:val="none" w:sz="0" w:space="0" w:color="auto"/>
                                        <w:left w:val="none" w:sz="0" w:space="0" w:color="auto"/>
                                        <w:bottom w:val="none" w:sz="0" w:space="0" w:color="auto"/>
                                        <w:right w:val="none" w:sz="0" w:space="0" w:color="auto"/>
                                      </w:divBdr>
                                      <w:divsChild>
                                        <w:div w:id="1322198229">
                                          <w:marLeft w:val="0"/>
                                          <w:marRight w:val="0"/>
                                          <w:marTop w:val="0"/>
                                          <w:marBottom w:val="0"/>
                                          <w:divBdr>
                                            <w:top w:val="none" w:sz="0" w:space="0" w:color="auto"/>
                                            <w:left w:val="none" w:sz="0" w:space="0" w:color="auto"/>
                                            <w:bottom w:val="none" w:sz="0" w:space="0" w:color="auto"/>
                                            <w:right w:val="none" w:sz="0" w:space="0" w:color="auto"/>
                                          </w:divBdr>
                                        </w:div>
                                      </w:divsChild>
                                    </w:div>
                                    <w:div w:id="582421179">
                                      <w:marLeft w:val="0"/>
                                      <w:marRight w:val="30"/>
                                      <w:marTop w:val="0"/>
                                      <w:marBottom w:val="0"/>
                                      <w:divBdr>
                                        <w:top w:val="none" w:sz="0" w:space="0" w:color="auto"/>
                                        <w:left w:val="none" w:sz="0" w:space="0" w:color="auto"/>
                                        <w:bottom w:val="none" w:sz="0" w:space="0" w:color="auto"/>
                                        <w:right w:val="none" w:sz="0" w:space="0" w:color="auto"/>
                                      </w:divBdr>
                                      <w:divsChild>
                                        <w:div w:id="189944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145882">
                          <w:marLeft w:val="0"/>
                          <w:marRight w:val="0"/>
                          <w:marTop w:val="0"/>
                          <w:marBottom w:val="0"/>
                          <w:divBdr>
                            <w:top w:val="none" w:sz="0" w:space="0" w:color="auto"/>
                            <w:left w:val="none" w:sz="0" w:space="0" w:color="auto"/>
                            <w:bottom w:val="none" w:sz="0" w:space="0" w:color="auto"/>
                            <w:right w:val="none" w:sz="0" w:space="0" w:color="auto"/>
                          </w:divBdr>
                        </w:div>
                        <w:div w:id="542060402">
                          <w:marLeft w:val="0"/>
                          <w:marRight w:val="0"/>
                          <w:marTop w:val="300"/>
                          <w:marBottom w:val="300"/>
                          <w:divBdr>
                            <w:top w:val="none" w:sz="0" w:space="0" w:color="auto"/>
                            <w:left w:val="none" w:sz="0" w:space="0" w:color="auto"/>
                            <w:bottom w:val="none" w:sz="0" w:space="0" w:color="auto"/>
                            <w:right w:val="none" w:sz="0" w:space="0" w:color="auto"/>
                          </w:divBdr>
                          <w:divsChild>
                            <w:div w:id="2052146131">
                              <w:marLeft w:val="0"/>
                              <w:marRight w:val="0"/>
                              <w:marTop w:val="0"/>
                              <w:marBottom w:val="0"/>
                              <w:divBdr>
                                <w:top w:val="none" w:sz="0" w:space="0" w:color="auto"/>
                                <w:left w:val="none" w:sz="0" w:space="0" w:color="auto"/>
                                <w:bottom w:val="none" w:sz="0" w:space="0" w:color="auto"/>
                                <w:right w:val="none" w:sz="0" w:space="0" w:color="auto"/>
                              </w:divBdr>
                              <w:divsChild>
                                <w:div w:id="1216311814">
                                  <w:marLeft w:val="0"/>
                                  <w:marRight w:val="0"/>
                                  <w:marTop w:val="0"/>
                                  <w:marBottom w:val="0"/>
                                  <w:divBdr>
                                    <w:top w:val="none" w:sz="0" w:space="0" w:color="auto"/>
                                    <w:left w:val="none" w:sz="0" w:space="0" w:color="auto"/>
                                    <w:bottom w:val="none" w:sz="0" w:space="0" w:color="auto"/>
                                    <w:right w:val="none" w:sz="0" w:space="0" w:color="auto"/>
                                  </w:divBdr>
                                  <w:divsChild>
                                    <w:div w:id="883298430">
                                      <w:marLeft w:val="0"/>
                                      <w:marRight w:val="0"/>
                                      <w:marTop w:val="0"/>
                                      <w:marBottom w:val="0"/>
                                      <w:divBdr>
                                        <w:top w:val="none" w:sz="0" w:space="0" w:color="auto"/>
                                        <w:left w:val="none" w:sz="0" w:space="0" w:color="auto"/>
                                        <w:bottom w:val="none" w:sz="0" w:space="0" w:color="auto"/>
                                        <w:right w:val="none" w:sz="0" w:space="0" w:color="auto"/>
                                      </w:divBdr>
                                      <w:divsChild>
                                        <w:div w:id="96963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82268">
                              <w:marLeft w:val="0"/>
                              <w:marRight w:val="0"/>
                              <w:marTop w:val="180"/>
                              <w:marBottom w:val="0"/>
                              <w:divBdr>
                                <w:top w:val="none" w:sz="0" w:space="0" w:color="auto"/>
                                <w:left w:val="none" w:sz="0" w:space="0" w:color="auto"/>
                                <w:bottom w:val="none" w:sz="0" w:space="0" w:color="auto"/>
                                <w:right w:val="none" w:sz="0" w:space="0" w:color="auto"/>
                              </w:divBdr>
                              <w:divsChild>
                                <w:div w:id="5271822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2909345">
                          <w:marLeft w:val="0"/>
                          <w:marRight w:val="0"/>
                          <w:marTop w:val="0"/>
                          <w:marBottom w:val="0"/>
                          <w:divBdr>
                            <w:top w:val="none" w:sz="0" w:space="0" w:color="auto"/>
                            <w:left w:val="none" w:sz="0" w:space="0" w:color="auto"/>
                            <w:bottom w:val="none" w:sz="0" w:space="0" w:color="auto"/>
                            <w:right w:val="none" w:sz="0" w:space="0" w:color="auto"/>
                          </w:divBdr>
                          <w:divsChild>
                            <w:div w:id="32387214">
                              <w:marLeft w:val="0"/>
                              <w:marRight w:val="0"/>
                              <w:marTop w:val="300"/>
                              <w:marBottom w:val="300"/>
                              <w:divBdr>
                                <w:top w:val="single" w:sz="6" w:space="15" w:color="F5F5F5"/>
                                <w:left w:val="none" w:sz="0" w:space="0" w:color="auto"/>
                                <w:bottom w:val="single" w:sz="6" w:space="15" w:color="F5F5F5"/>
                                <w:right w:val="none" w:sz="0" w:space="0" w:color="auto"/>
                              </w:divBdr>
                              <w:divsChild>
                                <w:div w:id="77348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430507">
      <w:bodyDiv w:val="1"/>
      <w:marLeft w:val="0"/>
      <w:marRight w:val="0"/>
      <w:marTop w:val="0"/>
      <w:marBottom w:val="0"/>
      <w:divBdr>
        <w:top w:val="none" w:sz="0" w:space="0" w:color="auto"/>
        <w:left w:val="none" w:sz="0" w:space="0" w:color="auto"/>
        <w:bottom w:val="none" w:sz="0" w:space="0" w:color="auto"/>
        <w:right w:val="none" w:sz="0" w:space="0" w:color="auto"/>
      </w:divBdr>
      <w:divsChild>
        <w:div w:id="286543119">
          <w:marLeft w:val="0"/>
          <w:marRight w:val="0"/>
          <w:marTop w:val="0"/>
          <w:marBottom w:val="0"/>
          <w:divBdr>
            <w:top w:val="none" w:sz="0" w:space="0" w:color="auto"/>
            <w:left w:val="none" w:sz="0" w:space="0" w:color="auto"/>
            <w:bottom w:val="none" w:sz="0" w:space="0" w:color="auto"/>
            <w:right w:val="none" w:sz="0" w:space="0" w:color="auto"/>
          </w:divBdr>
          <w:divsChild>
            <w:div w:id="192618271">
              <w:marLeft w:val="0"/>
              <w:marRight w:val="0"/>
              <w:marTop w:val="0"/>
              <w:marBottom w:val="0"/>
              <w:divBdr>
                <w:top w:val="none" w:sz="0" w:space="0" w:color="auto"/>
                <w:left w:val="none" w:sz="0" w:space="0" w:color="auto"/>
                <w:bottom w:val="none" w:sz="0" w:space="0" w:color="auto"/>
                <w:right w:val="none" w:sz="0" w:space="0" w:color="auto"/>
              </w:divBdr>
              <w:divsChild>
                <w:div w:id="1322588752">
                  <w:marLeft w:val="0"/>
                  <w:marRight w:val="0"/>
                  <w:marTop w:val="0"/>
                  <w:marBottom w:val="0"/>
                  <w:divBdr>
                    <w:top w:val="none" w:sz="0" w:space="0" w:color="auto"/>
                    <w:left w:val="none" w:sz="0" w:space="0" w:color="auto"/>
                    <w:bottom w:val="none" w:sz="0" w:space="0" w:color="auto"/>
                    <w:right w:val="none" w:sz="0" w:space="0" w:color="auto"/>
                  </w:divBdr>
                </w:div>
              </w:divsChild>
            </w:div>
            <w:div w:id="213077973">
              <w:marLeft w:val="0"/>
              <w:marRight w:val="0"/>
              <w:marTop w:val="0"/>
              <w:marBottom w:val="0"/>
              <w:divBdr>
                <w:top w:val="none" w:sz="0" w:space="0" w:color="auto"/>
                <w:left w:val="none" w:sz="0" w:space="0" w:color="auto"/>
                <w:bottom w:val="none" w:sz="0" w:space="0" w:color="auto"/>
                <w:right w:val="none" w:sz="0" w:space="0" w:color="auto"/>
              </w:divBdr>
              <w:divsChild>
                <w:div w:id="524830542">
                  <w:marLeft w:val="0"/>
                  <w:marRight w:val="0"/>
                  <w:marTop w:val="0"/>
                  <w:marBottom w:val="0"/>
                  <w:divBdr>
                    <w:top w:val="none" w:sz="0" w:space="0" w:color="auto"/>
                    <w:left w:val="none" w:sz="0" w:space="0" w:color="auto"/>
                    <w:bottom w:val="none" w:sz="0" w:space="0" w:color="auto"/>
                    <w:right w:val="none" w:sz="0" w:space="0" w:color="auto"/>
                  </w:divBdr>
                  <w:divsChild>
                    <w:div w:id="722994310">
                      <w:marLeft w:val="0"/>
                      <w:marRight w:val="0"/>
                      <w:marTop w:val="0"/>
                      <w:marBottom w:val="0"/>
                      <w:divBdr>
                        <w:top w:val="none" w:sz="0" w:space="0" w:color="auto"/>
                        <w:left w:val="none" w:sz="0" w:space="0" w:color="auto"/>
                        <w:bottom w:val="none" w:sz="0" w:space="0" w:color="auto"/>
                        <w:right w:val="none" w:sz="0" w:space="0" w:color="auto"/>
                      </w:divBdr>
                      <w:divsChild>
                        <w:div w:id="1925215852">
                          <w:marLeft w:val="0"/>
                          <w:marRight w:val="0"/>
                          <w:marTop w:val="0"/>
                          <w:marBottom w:val="0"/>
                          <w:divBdr>
                            <w:top w:val="none" w:sz="0" w:space="0" w:color="auto"/>
                            <w:left w:val="none" w:sz="0" w:space="0" w:color="auto"/>
                            <w:bottom w:val="none" w:sz="0" w:space="0" w:color="auto"/>
                            <w:right w:val="none" w:sz="0" w:space="0" w:color="auto"/>
                          </w:divBdr>
                        </w:div>
                      </w:divsChild>
                    </w:div>
                    <w:div w:id="2073648653">
                      <w:marLeft w:val="0"/>
                      <w:marRight w:val="0"/>
                      <w:marTop w:val="0"/>
                      <w:marBottom w:val="0"/>
                      <w:divBdr>
                        <w:top w:val="none" w:sz="0" w:space="0" w:color="auto"/>
                        <w:left w:val="none" w:sz="0" w:space="0" w:color="auto"/>
                        <w:bottom w:val="none" w:sz="0" w:space="0" w:color="auto"/>
                        <w:right w:val="none" w:sz="0" w:space="0" w:color="auto"/>
                      </w:divBdr>
                      <w:divsChild>
                        <w:div w:id="409473048">
                          <w:marLeft w:val="0"/>
                          <w:marRight w:val="0"/>
                          <w:marTop w:val="0"/>
                          <w:marBottom w:val="0"/>
                          <w:divBdr>
                            <w:top w:val="none" w:sz="0" w:space="0" w:color="auto"/>
                            <w:left w:val="none" w:sz="0" w:space="0" w:color="auto"/>
                            <w:bottom w:val="none" w:sz="0" w:space="0" w:color="auto"/>
                            <w:right w:val="none" w:sz="0" w:space="0" w:color="auto"/>
                          </w:divBdr>
                          <w:divsChild>
                            <w:div w:id="97605355">
                              <w:marLeft w:val="0"/>
                              <w:marRight w:val="0"/>
                              <w:marTop w:val="0"/>
                              <w:marBottom w:val="0"/>
                              <w:divBdr>
                                <w:top w:val="none" w:sz="0" w:space="0" w:color="auto"/>
                                <w:left w:val="none" w:sz="0" w:space="0" w:color="auto"/>
                                <w:bottom w:val="none" w:sz="0" w:space="0" w:color="auto"/>
                                <w:right w:val="none" w:sz="0" w:space="0" w:color="auto"/>
                              </w:divBdr>
                            </w:div>
                          </w:divsChild>
                        </w:div>
                        <w:div w:id="202882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142583">
              <w:marLeft w:val="0"/>
              <w:marRight w:val="0"/>
              <w:marTop w:val="0"/>
              <w:marBottom w:val="0"/>
              <w:divBdr>
                <w:top w:val="none" w:sz="0" w:space="0" w:color="auto"/>
                <w:left w:val="none" w:sz="0" w:space="0" w:color="auto"/>
                <w:bottom w:val="none" w:sz="0" w:space="0" w:color="auto"/>
                <w:right w:val="none" w:sz="0" w:space="0" w:color="auto"/>
              </w:divBdr>
              <w:divsChild>
                <w:div w:id="1157187923">
                  <w:marLeft w:val="0"/>
                  <w:marRight w:val="0"/>
                  <w:marTop w:val="0"/>
                  <w:marBottom w:val="0"/>
                  <w:divBdr>
                    <w:top w:val="none" w:sz="0" w:space="0" w:color="auto"/>
                    <w:left w:val="none" w:sz="0" w:space="0" w:color="auto"/>
                    <w:bottom w:val="none" w:sz="0" w:space="0" w:color="auto"/>
                    <w:right w:val="none" w:sz="0" w:space="0" w:color="auto"/>
                  </w:divBdr>
                </w:div>
              </w:divsChild>
            </w:div>
            <w:div w:id="420688181">
              <w:marLeft w:val="0"/>
              <w:marRight w:val="0"/>
              <w:marTop w:val="0"/>
              <w:marBottom w:val="0"/>
              <w:divBdr>
                <w:top w:val="none" w:sz="0" w:space="0" w:color="auto"/>
                <w:left w:val="none" w:sz="0" w:space="0" w:color="auto"/>
                <w:bottom w:val="none" w:sz="0" w:space="0" w:color="auto"/>
                <w:right w:val="none" w:sz="0" w:space="0" w:color="auto"/>
              </w:divBdr>
              <w:divsChild>
                <w:div w:id="1957253266">
                  <w:marLeft w:val="0"/>
                  <w:marRight w:val="0"/>
                  <w:marTop w:val="0"/>
                  <w:marBottom w:val="0"/>
                  <w:divBdr>
                    <w:top w:val="none" w:sz="0" w:space="0" w:color="auto"/>
                    <w:left w:val="none" w:sz="0" w:space="0" w:color="auto"/>
                    <w:bottom w:val="none" w:sz="0" w:space="0" w:color="auto"/>
                    <w:right w:val="none" w:sz="0" w:space="0" w:color="auto"/>
                  </w:divBdr>
                  <w:divsChild>
                    <w:div w:id="28142943">
                      <w:marLeft w:val="0"/>
                      <w:marRight w:val="0"/>
                      <w:marTop w:val="0"/>
                      <w:marBottom w:val="0"/>
                      <w:divBdr>
                        <w:top w:val="none" w:sz="0" w:space="0" w:color="auto"/>
                        <w:left w:val="none" w:sz="0" w:space="0" w:color="auto"/>
                        <w:bottom w:val="none" w:sz="0" w:space="0" w:color="auto"/>
                        <w:right w:val="none" w:sz="0" w:space="0" w:color="auto"/>
                      </w:divBdr>
                      <w:divsChild>
                        <w:div w:id="1570001749">
                          <w:marLeft w:val="0"/>
                          <w:marRight w:val="0"/>
                          <w:marTop w:val="0"/>
                          <w:marBottom w:val="0"/>
                          <w:divBdr>
                            <w:top w:val="none" w:sz="0" w:space="0" w:color="auto"/>
                            <w:left w:val="none" w:sz="0" w:space="0" w:color="auto"/>
                            <w:bottom w:val="none" w:sz="0" w:space="0" w:color="auto"/>
                            <w:right w:val="none" w:sz="0" w:space="0" w:color="auto"/>
                          </w:divBdr>
                        </w:div>
                      </w:divsChild>
                    </w:div>
                    <w:div w:id="510679926">
                      <w:marLeft w:val="0"/>
                      <w:marRight w:val="0"/>
                      <w:marTop w:val="0"/>
                      <w:marBottom w:val="0"/>
                      <w:divBdr>
                        <w:top w:val="none" w:sz="0" w:space="0" w:color="auto"/>
                        <w:left w:val="none" w:sz="0" w:space="0" w:color="auto"/>
                        <w:bottom w:val="none" w:sz="0" w:space="0" w:color="auto"/>
                        <w:right w:val="none" w:sz="0" w:space="0" w:color="auto"/>
                      </w:divBdr>
                      <w:divsChild>
                        <w:div w:id="897740133">
                          <w:marLeft w:val="0"/>
                          <w:marRight w:val="0"/>
                          <w:marTop w:val="0"/>
                          <w:marBottom w:val="0"/>
                          <w:divBdr>
                            <w:top w:val="none" w:sz="0" w:space="0" w:color="auto"/>
                            <w:left w:val="none" w:sz="0" w:space="0" w:color="auto"/>
                            <w:bottom w:val="none" w:sz="0" w:space="0" w:color="auto"/>
                            <w:right w:val="none" w:sz="0" w:space="0" w:color="auto"/>
                          </w:divBdr>
                        </w:div>
                        <w:div w:id="1294486944">
                          <w:marLeft w:val="0"/>
                          <w:marRight w:val="0"/>
                          <w:marTop w:val="0"/>
                          <w:marBottom w:val="0"/>
                          <w:divBdr>
                            <w:top w:val="none" w:sz="0" w:space="0" w:color="auto"/>
                            <w:left w:val="none" w:sz="0" w:space="0" w:color="auto"/>
                            <w:bottom w:val="none" w:sz="0" w:space="0" w:color="auto"/>
                            <w:right w:val="none" w:sz="0" w:space="0" w:color="auto"/>
                          </w:divBdr>
                          <w:divsChild>
                            <w:div w:id="16595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09633">
              <w:marLeft w:val="0"/>
              <w:marRight w:val="0"/>
              <w:marTop w:val="0"/>
              <w:marBottom w:val="0"/>
              <w:divBdr>
                <w:top w:val="none" w:sz="0" w:space="0" w:color="auto"/>
                <w:left w:val="none" w:sz="0" w:space="0" w:color="auto"/>
                <w:bottom w:val="none" w:sz="0" w:space="0" w:color="auto"/>
                <w:right w:val="none" w:sz="0" w:space="0" w:color="auto"/>
              </w:divBdr>
              <w:divsChild>
                <w:div w:id="144711883">
                  <w:marLeft w:val="0"/>
                  <w:marRight w:val="0"/>
                  <w:marTop w:val="0"/>
                  <w:marBottom w:val="0"/>
                  <w:divBdr>
                    <w:top w:val="none" w:sz="0" w:space="0" w:color="auto"/>
                    <w:left w:val="none" w:sz="0" w:space="0" w:color="auto"/>
                    <w:bottom w:val="none" w:sz="0" w:space="0" w:color="auto"/>
                    <w:right w:val="none" w:sz="0" w:space="0" w:color="auto"/>
                  </w:divBdr>
                </w:div>
              </w:divsChild>
            </w:div>
            <w:div w:id="601304073">
              <w:marLeft w:val="0"/>
              <w:marRight w:val="0"/>
              <w:marTop w:val="0"/>
              <w:marBottom w:val="0"/>
              <w:divBdr>
                <w:top w:val="none" w:sz="0" w:space="0" w:color="auto"/>
                <w:left w:val="none" w:sz="0" w:space="0" w:color="auto"/>
                <w:bottom w:val="none" w:sz="0" w:space="0" w:color="auto"/>
                <w:right w:val="none" w:sz="0" w:space="0" w:color="auto"/>
              </w:divBdr>
              <w:divsChild>
                <w:div w:id="1114909857">
                  <w:marLeft w:val="0"/>
                  <w:marRight w:val="0"/>
                  <w:marTop w:val="0"/>
                  <w:marBottom w:val="0"/>
                  <w:divBdr>
                    <w:top w:val="none" w:sz="0" w:space="0" w:color="auto"/>
                    <w:left w:val="none" w:sz="0" w:space="0" w:color="auto"/>
                    <w:bottom w:val="none" w:sz="0" w:space="0" w:color="auto"/>
                    <w:right w:val="none" w:sz="0" w:space="0" w:color="auto"/>
                  </w:divBdr>
                </w:div>
              </w:divsChild>
            </w:div>
            <w:div w:id="1175339847">
              <w:marLeft w:val="0"/>
              <w:marRight w:val="0"/>
              <w:marTop w:val="0"/>
              <w:marBottom w:val="0"/>
              <w:divBdr>
                <w:top w:val="none" w:sz="0" w:space="0" w:color="auto"/>
                <w:left w:val="none" w:sz="0" w:space="0" w:color="auto"/>
                <w:bottom w:val="none" w:sz="0" w:space="0" w:color="auto"/>
                <w:right w:val="none" w:sz="0" w:space="0" w:color="auto"/>
              </w:divBdr>
              <w:divsChild>
                <w:div w:id="2002151783">
                  <w:marLeft w:val="0"/>
                  <w:marRight w:val="0"/>
                  <w:marTop w:val="0"/>
                  <w:marBottom w:val="0"/>
                  <w:divBdr>
                    <w:top w:val="none" w:sz="0" w:space="0" w:color="auto"/>
                    <w:left w:val="none" w:sz="0" w:space="0" w:color="auto"/>
                    <w:bottom w:val="none" w:sz="0" w:space="0" w:color="auto"/>
                    <w:right w:val="none" w:sz="0" w:space="0" w:color="auto"/>
                  </w:divBdr>
                </w:div>
              </w:divsChild>
            </w:div>
            <w:div w:id="1235160879">
              <w:marLeft w:val="0"/>
              <w:marRight w:val="0"/>
              <w:marTop w:val="0"/>
              <w:marBottom w:val="0"/>
              <w:divBdr>
                <w:top w:val="none" w:sz="0" w:space="0" w:color="auto"/>
                <w:left w:val="none" w:sz="0" w:space="0" w:color="auto"/>
                <w:bottom w:val="none" w:sz="0" w:space="0" w:color="auto"/>
                <w:right w:val="none" w:sz="0" w:space="0" w:color="auto"/>
              </w:divBdr>
              <w:divsChild>
                <w:div w:id="313026222">
                  <w:marLeft w:val="0"/>
                  <w:marRight w:val="0"/>
                  <w:marTop w:val="0"/>
                  <w:marBottom w:val="0"/>
                  <w:divBdr>
                    <w:top w:val="none" w:sz="0" w:space="0" w:color="auto"/>
                    <w:left w:val="none" w:sz="0" w:space="0" w:color="auto"/>
                    <w:bottom w:val="none" w:sz="0" w:space="0" w:color="auto"/>
                    <w:right w:val="none" w:sz="0" w:space="0" w:color="auto"/>
                  </w:divBdr>
                </w:div>
              </w:divsChild>
            </w:div>
            <w:div w:id="1396052843">
              <w:marLeft w:val="0"/>
              <w:marRight w:val="0"/>
              <w:marTop w:val="0"/>
              <w:marBottom w:val="0"/>
              <w:divBdr>
                <w:top w:val="none" w:sz="0" w:space="0" w:color="auto"/>
                <w:left w:val="none" w:sz="0" w:space="0" w:color="auto"/>
                <w:bottom w:val="none" w:sz="0" w:space="0" w:color="auto"/>
                <w:right w:val="none" w:sz="0" w:space="0" w:color="auto"/>
              </w:divBdr>
              <w:divsChild>
                <w:div w:id="1121651661">
                  <w:marLeft w:val="0"/>
                  <w:marRight w:val="0"/>
                  <w:marTop w:val="0"/>
                  <w:marBottom w:val="0"/>
                  <w:divBdr>
                    <w:top w:val="none" w:sz="0" w:space="0" w:color="auto"/>
                    <w:left w:val="none" w:sz="0" w:space="0" w:color="auto"/>
                    <w:bottom w:val="none" w:sz="0" w:space="0" w:color="auto"/>
                    <w:right w:val="none" w:sz="0" w:space="0" w:color="auto"/>
                  </w:divBdr>
                </w:div>
              </w:divsChild>
            </w:div>
            <w:div w:id="1399402394">
              <w:marLeft w:val="0"/>
              <w:marRight w:val="0"/>
              <w:marTop w:val="0"/>
              <w:marBottom w:val="0"/>
              <w:divBdr>
                <w:top w:val="none" w:sz="0" w:space="0" w:color="auto"/>
                <w:left w:val="none" w:sz="0" w:space="0" w:color="auto"/>
                <w:bottom w:val="none" w:sz="0" w:space="0" w:color="auto"/>
                <w:right w:val="none" w:sz="0" w:space="0" w:color="auto"/>
              </w:divBdr>
              <w:divsChild>
                <w:div w:id="1090471596">
                  <w:marLeft w:val="0"/>
                  <w:marRight w:val="0"/>
                  <w:marTop w:val="0"/>
                  <w:marBottom w:val="0"/>
                  <w:divBdr>
                    <w:top w:val="none" w:sz="0" w:space="0" w:color="auto"/>
                    <w:left w:val="none" w:sz="0" w:space="0" w:color="auto"/>
                    <w:bottom w:val="none" w:sz="0" w:space="0" w:color="auto"/>
                    <w:right w:val="none" w:sz="0" w:space="0" w:color="auto"/>
                  </w:divBdr>
                </w:div>
              </w:divsChild>
            </w:div>
            <w:div w:id="1411850829">
              <w:marLeft w:val="0"/>
              <w:marRight w:val="0"/>
              <w:marTop w:val="0"/>
              <w:marBottom w:val="0"/>
              <w:divBdr>
                <w:top w:val="none" w:sz="0" w:space="0" w:color="auto"/>
                <w:left w:val="none" w:sz="0" w:space="0" w:color="auto"/>
                <w:bottom w:val="none" w:sz="0" w:space="0" w:color="auto"/>
                <w:right w:val="none" w:sz="0" w:space="0" w:color="auto"/>
              </w:divBdr>
              <w:divsChild>
                <w:div w:id="1719235044">
                  <w:marLeft w:val="0"/>
                  <w:marRight w:val="0"/>
                  <w:marTop w:val="0"/>
                  <w:marBottom w:val="0"/>
                  <w:divBdr>
                    <w:top w:val="none" w:sz="0" w:space="0" w:color="auto"/>
                    <w:left w:val="none" w:sz="0" w:space="0" w:color="auto"/>
                    <w:bottom w:val="none" w:sz="0" w:space="0" w:color="auto"/>
                    <w:right w:val="none" w:sz="0" w:space="0" w:color="auto"/>
                  </w:divBdr>
                </w:div>
              </w:divsChild>
            </w:div>
            <w:div w:id="2134014238">
              <w:marLeft w:val="0"/>
              <w:marRight w:val="0"/>
              <w:marTop w:val="0"/>
              <w:marBottom w:val="0"/>
              <w:divBdr>
                <w:top w:val="none" w:sz="0" w:space="0" w:color="auto"/>
                <w:left w:val="none" w:sz="0" w:space="0" w:color="auto"/>
                <w:bottom w:val="none" w:sz="0" w:space="0" w:color="auto"/>
                <w:right w:val="none" w:sz="0" w:space="0" w:color="auto"/>
              </w:divBdr>
              <w:divsChild>
                <w:div w:id="182519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0345">
          <w:marLeft w:val="0"/>
          <w:marRight w:val="0"/>
          <w:marTop w:val="225"/>
          <w:marBottom w:val="0"/>
          <w:divBdr>
            <w:top w:val="none" w:sz="0" w:space="0" w:color="auto"/>
            <w:left w:val="none" w:sz="0" w:space="0" w:color="auto"/>
            <w:bottom w:val="none" w:sz="0" w:space="0" w:color="auto"/>
            <w:right w:val="none" w:sz="0" w:space="0" w:color="auto"/>
          </w:divBdr>
          <w:divsChild>
            <w:div w:id="207109638">
              <w:marLeft w:val="0"/>
              <w:marRight w:val="0"/>
              <w:marTop w:val="0"/>
              <w:marBottom w:val="225"/>
              <w:divBdr>
                <w:top w:val="none" w:sz="0" w:space="0" w:color="auto"/>
                <w:left w:val="none" w:sz="0" w:space="0" w:color="auto"/>
                <w:bottom w:val="none" w:sz="0" w:space="0" w:color="auto"/>
                <w:right w:val="none" w:sz="0" w:space="0" w:color="auto"/>
              </w:divBdr>
            </w:div>
            <w:div w:id="1863936946">
              <w:marLeft w:val="0"/>
              <w:marRight w:val="0"/>
              <w:marTop w:val="0"/>
              <w:marBottom w:val="0"/>
              <w:divBdr>
                <w:top w:val="none" w:sz="0" w:space="0" w:color="auto"/>
                <w:left w:val="none" w:sz="0" w:space="0" w:color="auto"/>
                <w:bottom w:val="none" w:sz="0" w:space="0" w:color="auto"/>
                <w:right w:val="none" w:sz="0" w:space="0" w:color="auto"/>
              </w:divBdr>
              <w:divsChild>
                <w:div w:id="2081563363">
                  <w:marLeft w:val="0"/>
                  <w:marRight w:val="0"/>
                  <w:marTop w:val="0"/>
                  <w:marBottom w:val="0"/>
                  <w:divBdr>
                    <w:top w:val="none" w:sz="0" w:space="0" w:color="auto"/>
                    <w:left w:val="none" w:sz="0" w:space="0" w:color="auto"/>
                    <w:bottom w:val="none" w:sz="0" w:space="0" w:color="auto"/>
                    <w:right w:val="none" w:sz="0" w:space="0" w:color="auto"/>
                  </w:divBdr>
                  <w:divsChild>
                    <w:div w:id="610283669">
                      <w:marLeft w:val="0"/>
                      <w:marRight w:val="0"/>
                      <w:marTop w:val="0"/>
                      <w:marBottom w:val="0"/>
                      <w:divBdr>
                        <w:top w:val="none" w:sz="0" w:space="0" w:color="auto"/>
                        <w:left w:val="none" w:sz="0" w:space="0" w:color="auto"/>
                        <w:bottom w:val="none" w:sz="0" w:space="0" w:color="auto"/>
                        <w:right w:val="none" w:sz="0" w:space="0" w:color="auto"/>
                      </w:divBdr>
                      <w:divsChild>
                        <w:div w:id="1793674580">
                          <w:marLeft w:val="0"/>
                          <w:marRight w:val="0"/>
                          <w:marTop w:val="0"/>
                          <w:marBottom w:val="0"/>
                          <w:divBdr>
                            <w:top w:val="none" w:sz="0" w:space="0" w:color="auto"/>
                            <w:left w:val="none" w:sz="0" w:space="0" w:color="auto"/>
                            <w:bottom w:val="none" w:sz="0" w:space="0" w:color="auto"/>
                            <w:right w:val="none" w:sz="0" w:space="0" w:color="auto"/>
                          </w:divBdr>
                          <w:divsChild>
                            <w:div w:id="3882660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5576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17918">
          <w:marLeft w:val="0"/>
          <w:marRight w:val="0"/>
          <w:marTop w:val="225"/>
          <w:marBottom w:val="0"/>
          <w:divBdr>
            <w:top w:val="none" w:sz="0" w:space="0" w:color="auto"/>
            <w:left w:val="none" w:sz="0" w:space="0" w:color="auto"/>
            <w:bottom w:val="none" w:sz="0" w:space="0" w:color="auto"/>
            <w:right w:val="none" w:sz="0" w:space="0" w:color="auto"/>
          </w:divBdr>
          <w:divsChild>
            <w:div w:id="295527379">
              <w:marLeft w:val="0"/>
              <w:marRight w:val="0"/>
              <w:marTop w:val="0"/>
              <w:marBottom w:val="0"/>
              <w:divBdr>
                <w:top w:val="none" w:sz="0" w:space="0" w:color="auto"/>
                <w:left w:val="none" w:sz="0" w:space="0" w:color="auto"/>
                <w:bottom w:val="none" w:sz="0" w:space="0" w:color="auto"/>
                <w:right w:val="none" w:sz="0" w:space="0" w:color="auto"/>
              </w:divBdr>
              <w:divsChild>
                <w:div w:id="181285711">
                  <w:marLeft w:val="0"/>
                  <w:marRight w:val="0"/>
                  <w:marTop w:val="0"/>
                  <w:marBottom w:val="0"/>
                  <w:divBdr>
                    <w:top w:val="none" w:sz="0" w:space="0" w:color="auto"/>
                    <w:left w:val="none" w:sz="0" w:space="0" w:color="auto"/>
                    <w:bottom w:val="none" w:sz="0" w:space="0" w:color="auto"/>
                    <w:right w:val="none" w:sz="0" w:space="0" w:color="auto"/>
                  </w:divBdr>
                </w:div>
                <w:div w:id="17976726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21629164">
      <w:bodyDiv w:val="1"/>
      <w:marLeft w:val="0"/>
      <w:marRight w:val="0"/>
      <w:marTop w:val="0"/>
      <w:marBottom w:val="0"/>
      <w:divBdr>
        <w:top w:val="none" w:sz="0" w:space="0" w:color="auto"/>
        <w:left w:val="none" w:sz="0" w:space="0" w:color="auto"/>
        <w:bottom w:val="none" w:sz="0" w:space="0" w:color="auto"/>
        <w:right w:val="none" w:sz="0" w:space="0" w:color="auto"/>
      </w:divBdr>
      <w:divsChild>
        <w:div w:id="1460223148">
          <w:marLeft w:val="0"/>
          <w:marRight w:val="0"/>
          <w:marTop w:val="375"/>
          <w:marBottom w:val="330"/>
          <w:divBdr>
            <w:top w:val="none" w:sz="0" w:space="0" w:color="auto"/>
            <w:left w:val="none" w:sz="0" w:space="0" w:color="auto"/>
            <w:bottom w:val="none" w:sz="0" w:space="0" w:color="auto"/>
            <w:right w:val="none" w:sz="0" w:space="0" w:color="auto"/>
          </w:divBdr>
          <w:divsChild>
            <w:div w:id="63451342">
              <w:marLeft w:val="0"/>
              <w:marRight w:val="0"/>
              <w:marTop w:val="0"/>
              <w:marBottom w:val="210"/>
              <w:divBdr>
                <w:top w:val="none" w:sz="0" w:space="0" w:color="auto"/>
                <w:left w:val="none" w:sz="0" w:space="0" w:color="auto"/>
                <w:bottom w:val="none" w:sz="0" w:space="0" w:color="auto"/>
                <w:right w:val="none" w:sz="0" w:space="0" w:color="auto"/>
              </w:divBdr>
              <w:divsChild>
                <w:div w:id="822505680">
                  <w:marLeft w:val="0"/>
                  <w:marRight w:val="0"/>
                  <w:marTop w:val="0"/>
                  <w:marBottom w:val="0"/>
                  <w:divBdr>
                    <w:top w:val="none" w:sz="0" w:space="0" w:color="auto"/>
                    <w:left w:val="none" w:sz="0" w:space="0" w:color="auto"/>
                    <w:bottom w:val="none" w:sz="0" w:space="0" w:color="auto"/>
                    <w:right w:val="none" w:sz="0" w:space="0" w:color="auto"/>
                  </w:divBdr>
                  <w:divsChild>
                    <w:div w:id="13219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21971">
              <w:marLeft w:val="0"/>
              <w:marRight w:val="0"/>
              <w:marTop w:val="0"/>
              <w:marBottom w:val="210"/>
              <w:divBdr>
                <w:top w:val="none" w:sz="0" w:space="0" w:color="auto"/>
                <w:left w:val="none" w:sz="0" w:space="0" w:color="auto"/>
                <w:bottom w:val="none" w:sz="0" w:space="0" w:color="auto"/>
                <w:right w:val="none" w:sz="0" w:space="0" w:color="auto"/>
              </w:divBdr>
            </w:div>
          </w:divsChild>
        </w:div>
        <w:div w:id="1946839423">
          <w:marLeft w:val="0"/>
          <w:marRight w:val="0"/>
          <w:marTop w:val="0"/>
          <w:marBottom w:val="0"/>
          <w:divBdr>
            <w:top w:val="none" w:sz="0" w:space="0" w:color="auto"/>
            <w:left w:val="none" w:sz="0" w:space="0" w:color="auto"/>
            <w:bottom w:val="none" w:sz="0" w:space="0" w:color="auto"/>
            <w:right w:val="none" w:sz="0" w:space="0" w:color="auto"/>
          </w:divBdr>
          <w:divsChild>
            <w:div w:id="766073729">
              <w:marLeft w:val="0"/>
              <w:marRight w:val="0"/>
              <w:marTop w:val="0"/>
              <w:marBottom w:val="0"/>
              <w:divBdr>
                <w:top w:val="none" w:sz="0" w:space="0" w:color="auto"/>
                <w:left w:val="none" w:sz="0" w:space="0" w:color="auto"/>
                <w:bottom w:val="none" w:sz="0" w:space="0" w:color="auto"/>
                <w:right w:val="none" w:sz="0" w:space="0" w:color="auto"/>
              </w:divBdr>
              <w:divsChild>
                <w:div w:id="1529678820">
                  <w:marLeft w:val="0"/>
                  <w:marRight w:val="0"/>
                  <w:marTop w:val="0"/>
                  <w:marBottom w:val="300"/>
                  <w:divBdr>
                    <w:top w:val="none" w:sz="0" w:space="0" w:color="auto"/>
                    <w:left w:val="none" w:sz="0" w:space="0" w:color="auto"/>
                    <w:bottom w:val="none" w:sz="0" w:space="0" w:color="auto"/>
                    <w:right w:val="none" w:sz="0" w:space="0" w:color="auto"/>
                  </w:divBdr>
                  <w:divsChild>
                    <w:div w:id="1295137792">
                      <w:marLeft w:val="0"/>
                      <w:marRight w:val="0"/>
                      <w:marTop w:val="0"/>
                      <w:marBottom w:val="0"/>
                      <w:divBdr>
                        <w:top w:val="none" w:sz="0" w:space="0" w:color="auto"/>
                        <w:left w:val="none" w:sz="0" w:space="0" w:color="auto"/>
                        <w:bottom w:val="none" w:sz="0" w:space="0" w:color="auto"/>
                        <w:right w:val="none" w:sz="0" w:space="0" w:color="auto"/>
                      </w:divBdr>
                    </w:div>
                  </w:divsChild>
                </w:div>
                <w:div w:id="1566254348">
                  <w:marLeft w:val="0"/>
                  <w:marRight w:val="0"/>
                  <w:marTop w:val="0"/>
                  <w:marBottom w:val="240"/>
                  <w:divBdr>
                    <w:top w:val="none" w:sz="0" w:space="0" w:color="auto"/>
                    <w:left w:val="none" w:sz="0" w:space="0" w:color="auto"/>
                    <w:bottom w:val="none" w:sz="0" w:space="0" w:color="auto"/>
                    <w:right w:val="none" w:sz="0" w:space="0" w:color="auto"/>
                  </w:divBdr>
                </w:div>
                <w:div w:id="1580213782">
                  <w:marLeft w:val="0"/>
                  <w:marRight w:val="0"/>
                  <w:marTop w:val="0"/>
                  <w:marBottom w:val="300"/>
                  <w:divBdr>
                    <w:top w:val="none" w:sz="0" w:space="0" w:color="auto"/>
                    <w:left w:val="none" w:sz="0" w:space="0" w:color="auto"/>
                    <w:bottom w:val="none" w:sz="0" w:space="0" w:color="auto"/>
                    <w:right w:val="none" w:sz="0" w:space="0" w:color="auto"/>
                  </w:divBdr>
                  <w:divsChild>
                    <w:div w:id="925457437">
                      <w:marLeft w:val="300"/>
                      <w:marRight w:val="0"/>
                      <w:marTop w:val="0"/>
                      <w:marBottom w:val="150"/>
                      <w:divBdr>
                        <w:top w:val="none" w:sz="0" w:space="0" w:color="auto"/>
                        <w:left w:val="none" w:sz="0" w:space="0" w:color="auto"/>
                        <w:bottom w:val="none" w:sz="0" w:space="0" w:color="auto"/>
                        <w:right w:val="none" w:sz="0" w:space="0" w:color="auto"/>
                      </w:divBdr>
                      <w:divsChild>
                        <w:div w:id="2059469232">
                          <w:marLeft w:val="0"/>
                          <w:marRight w:val="0"/>
                          <w:marTop w:val="0"/>
                          <w:marBottom w:val="0"/>
                          <w:divBdr>
                            <w:top w:val="none" w:sz="0" w:space="0" w:color="auto"/>
                            <w:left w:val="none" w:sz="0" w:space="0" w:color="auto"/>
                            <w:bottom w:val="none" w:sz="0" w:space="0" w:color="auto"/>
                            <w:right w:val="none" w:sz="0" w:space="0" w:color="auto"/>
                          </w:divBdr>
                          <w:divsChild>
                            <w:div w:id="639304897">
                              <w:marLeft w:val="0"/>
                              <w:marRight w:val="0"/>
                              <w:marTop w:val="225"/>
                              <w:marBottom w:val="0"/>
                              <w:divBdr>
                                <w:top w:val="none" w:sz="0" w:space="0" w:color="auto"/>
                                <w:left w:val="none" w:sz="0" w:space="0" w:color="auto"/>
                                <w:bottom w:val="none" w:sz="0" w:space="0" w:color="auto"/>
                                <w:right w:val="none" w:sz="0" w:space="0" w:color="auto"/>
                              </w:divBdr>
                              <w:divsChild>
                                <w:div w:id="306977938">
                                  <w:marLeft w:val="0"/>
                                  <w:marRight w:val="0"/>
                                  <w:marTop w:val="0"/>
                                  <w:marBottom w:val="0"/>
                                  <w:divBdr>
                                    <w:top w:val="none" w:sz="0" w:space="0" w:color="auto"/>
                                    <w:left w:val="none" w:sz="0" w:space="0" w:color="auto"/>
                                    <w:bottom w:val="none" w:sz="0" w:space="0" w:color="auto"/>
                                    <w:right w:val="none" w:sz="0" w:space="0" w:color="auto"/>
                                  </w:divBdr>
                                </w:div>
                                <w:div w:id="6391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78716">
                      <w:marLeft w:val="300"/>
                      <w:marRight w:val="0"/>
                      <w:marTop w:val="0"/>
                      <w:marBottom w:val="150"/>
                      <w:divBdr>
                        <w:top w:val="none" w:sz="0" w:space="0" w:color="auto"/>
                        <w:left w:val="none" w:sz="0" w:space="0" w:color="auto"/>
                        <w:bottom w:val="none" w:sz="0" w:space="0" w:color="auto"/>
                        <w:right w:val="none" w:sz="0" w:space="0" w:color="auto"/>
                      </w:divBdr>
                      <w:divsChild>
                        <w:div w:id="1615166508">
                          <w:marLeft w:val="0"/>
                          <w:marRight w:val="0"/>
                          <w:marTop w:val="0"/>
                          <w:marBottom w:val="0"/>
                          <w:divBdr>
                            <w:top w:val="none" w:sz="0" w:space="0" w:color="auto"/>
                            <w:left w:val="none" w:sz="0" w:space="0" w:color="auto"/>
                            <w:bottom w:val="none" w:sz="0" w:space="0" w:color="auto"/>
                            <w:right w:val="none" w:sz="0" w:space="0" w:color="auto"/>
                          </w:divBdr>
                          <w:divsChild>
                            <w:div w:id="106655260">
                              <w:marLeft w:val="0"/>
                              <w:marRight w:val="0"/>
                              <w:marTop w:val="225"/>
                              <w:marBottom w:val="0"/>
                              <w:divBdr>
                                <w:top w:val="none" w:sz="0" w:space="0" w:color="auto"/>
                                <w:left w:val="none" w:sz="0" w:space="0" w:color="auto"/>
                                <w:bottom w:val="none" w:sz="0" w:space="0" w:color="auto"/>
                                <w:right w:val="none" w:sz="0" w:space="0" w:color="auto"/>
                              </w:divBdr>
                              <w:divsChild>
                                <w:div w:id="807741378">
                                  <w:marLeft w:val="0"/>
                                  <w:marRight w:val="0"/>
                                  <w:marTop w:val="0"/>
                                  <w:marBottom w:val="0"/>
                                  <w:divBdr>
                                    <w:top w:val="none" w:sz="0" w:space="0" w:color="auto"/>
                                    <w:left w:val="none" w:sz="0" w:space="0" w:color="auto"/>
                                    <w:bottom w:val="none" w:sz="0" w:space="0" w:color="auto"/>
                                    <w:right w:val="none" w:sz="0" w:space="0" w:color="auto"/>
                                  </w:divBdr>
                                </w:div>
                                <w:div w:id="137916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48364">
                      <w:marLeft w:val="0"/>
                      <w:marRight w:val="300"/>
                      <w:marTop w:val="0"/>
                      <w:marBottom w:val="150"/>
                      <w:divBdr>
                        <w:top w:val="none" w:sz="0" w:space="0" w:color="auto"/>
                        <w:left w:val="none" w:sz="0" w:space="0" w:color="auto"/>
                        <w:bottom w:val="none" w:sz="0" w:space="0" w:color="auto"/>
                        <w:right w:val="none" w:sz="0" w:space="0" w:color="auto"/>
                      </w:divBdr>
                      <w:divsChild>
                        <w:div w:id="2142531888">
                          <w:marLeft w:val="0"/>
                          <w:marRight w:val="0"/>
                          <w:marTop w:val="0"/>
                          <w:marBottom w:val="0"/>
                          <w:divBdr>
                            <w:top w:val="none" w:sz="0" w:space="0" w:color="auto"/>
                            <w:left w:val="none" w:sz="0" w:space="0" w:color="auto"/>
                            <w:bottom w:val="none" w:sz="0" w:space="0" w:color="auto"/>
                            <w:right w:val="none" w:sz="0" w:space="0" w:color="auto"/>
                          </w:divBdr>
                          <w:divsChild>
                            <w:div w:id="53431061">
                              <w:marLeft w:val="0"/>
                              <w:marRight w:val="0"/>
                              <w:marTop w:val="225"/>
                              <w:marBottom w:val="0"/>
                              <w:divBdr>
                                <w:top w:val="none" w:sz="0" w:space="0" w:color="auto"/>
                                <w:left w:val="none" w:sz="0" w:space="0" w:color="auto"/>
                                <w:bottom w:val="none" w:sz="0" w:space="0" w:color="auto"/>
                                <w:right w:val="none" w:sz="0" w:space="0" w:color="auto"/>
                              </w:divBdr>
                              <w:divsChild>
                                <w:div w:id="520824074">
                                  <w:marLeft w:val="0"/>
                                  <w:marRight w:val="0"/>
                                  <w:marTop w:val="0"/>
                                  <w:marBottom w:val="0"/>
                                  <w:divBdr>
                                    <w:top w:val="none" w:sz="0" w:space="0" w:color="auto"/>
                                    <w:left w:val="none" w:sz="0" w:space="0" w:color="auto"/>
                                    <w:bottom w:val="none" w:sz="0" w:space="0" w:color="auto"/>
                                    <w:right w:val="none" w:sz="0" w:space="0" w:color="auto"/>
                                  </w:divBdr>
                                </w:div>
                                <w:div w:id="19766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378471">
              <w:marLeft w:val="0"/>
              <w:marRight w:val="0"/>
              <w:marTop w:val="0"/>
              <w:marBottom w:val="0"/>
              <w:divBdr>
                <w:top w:val="none" w:sz="0" w:space="0" w:color="auto"/>
                <w:left w:val="none" w:sz="0" w:space="0" w:color="auto"/>
                <w:bottom w:val="none" w:sz="0" w:space="0" w:color="auto"/>
                <w:right w:val="none" w:sz="0" w:space="0" w:color="auto"/>
              </w:divBdr>
              <w:divsChild>
                <w:div w:id="262809859">
                  <w:marLeft w:val="0"/>
                  <w:marRight w:val="0"/>
                  <w:marTop w:val="75"/>
                  <w:marBottom w:val="0"/>
                  <w:divBdr>
                    <w:top w:val="none" w:sz="0" w:space="0" w:color="auto"/>
                    <w:left w:val="none" w:sz="0" w:space="0" w:color="auto"/>
                    <w:bottom w:val="none" w:sz="0" w:space="0" w:color="auto"/>
                    <w:right w:val="none" w:sz="0" w:space="0" w:color="auto"/>
                  </w:divBdr>
                  <w:divsChild>
                    <w:div w:id="6679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356704">
      <w:bodyDiv w:val="1"/>
      <w:marLeft w:val="0"/>
      <w:marRight w:val="0"/>
      <w:marTop w:val="0"/>
      <w:marBottom w:val="0"/>
      <w:divBdr>
        <w:top w:val="none" w:sz="0" w:space="0" w:color="auto"/>
        <w:left w:val="none" w:sz="0" w:space="0" w:color="auto"/>
        <w:bottom w:val="none" w:sz="0" w:space="0" w:color="auto"/>
        <w:right w:val="none" w:sz="0" w:space="0" w:color="auto"/>
      </w:divBdr>
    </w:div>
    <w:div w:id="1526288281">
      <w:bodyDiv w:val="1"/>
      <w:marLeft w:val="0"/>
      <w:marRight w:val="0"/>
      <w:marTop w:val="0"/>
      <w:marBottom w:val="0"/>
      <w:divBdr>
        <w:top w:val="none" w:sz="0" w:space="0" w:color="auto"/>
        <w:left w:val="none" w:sz="0" w:space="0" w:color="auto"/>
        <w:bottom w:val="none" w:sz="0" w:space="0" w:color="auto"/>
        <w:right w:val="none" w:sz="0" w:space="0" w:color="auto"/>
      </w:divBdr>
      <w:divsChild>
        <w:div w:id="875579301">
          <w:marLeft w:val="0"/>
          <w:marRight w:val="0"/>
          <w:marTop w:val="0"/>
          <w:marBottom w:val="0"/>
          <w:divBdr>
            <w:top w:val="none" w:sz="0" w:space="0" w:color="auto"/>
            <w:left w:val="none" w:sz="0" w:space="0" w:color="auto"/>
            <w:bottom w:val="none" w:sz="0" w:space="0" w:color="auto"/>
            <w:right w:val="none" w:sz="0" w:space="0" w:color="auto"/>
          </w:divBdr>
          <w:divsChild>
            <w:div w:id="488405285">
              <w:marLeft w:val="0"/>
              <w:marRight w:val="0"/>
              <w:marTop w:val="0"/>
              <w:marBottom w:val="0"/>
              <w:divBdr>
                <w:top w:val="none" w:sz="0" w:space="0" w:color="auto"/>
                <w:left w:val="none" w:sz="0" w:space="0" w:color="auto"/>
                <w:bottom w:val="none" w:sz="0" w:space="0" w:color="auto"/>
                <w:right w:val="none" w:sz="0" w:space="0" w:color="auto"/>
              </w:divBdr>
            </w:div>
          </w:divsChild>
        </w:div>
        <w:div w:id="1320890328">
          <w:marLeft w:val="0"/>
          <w:marRight w:val="0"/>
          <w:marTop w:val="225"/>
          <w:marBottom w:val="0"/>
          <w:divBdr>
            <w:top w:val="single" w:sz="6" w:space="4" w:color="EEEEEE"/>
            <w:left w:val="none" w:sz="0" w:space="0" w:color="auto"/>
            <w:bottom w:val="single" w:sz="6" w:space="4" w:color="EEEEEE"/>
            <w:right w:val="none" w:sz="0" w:space="0" w:color="auto"/>
          </w:divBdr>
          <w:divsChild>
            <w:div w:id="1008604484">
              <w:marLeft w:val="0"/>
              <w:marRight w:val="75"/>
              <w:marTop w:val="0"/>
              <w:marBottom w:val="0"/>
              <w:divBdr>
                <w:top w:val="none" w:sz="0" w:space="0" w:color="auto"/>
                <w:left w:val="none" w:sz="0" w:space="0" w:color="auto"/>
                <w:bottom w:val="none" w:sz="0" w:space="0" w:color="auto"/>
                <w:right w:val="none" w:sz="0" w:space="0" w:color="auto"/>
              </w:divBdr>
              <w:divsChild>
                <w:div w:id="50725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58862">
          <w:marLeft w:val="0"/>
          <w:marRight w:val="0"/>
          <w:marTop w:val="0"/>
          <w:marBottom w:val="0"/>
          <w:divBdr>
            <w:top w:val="none" w:sz="0" w:space="0" w:color="auto"/>
            <w:left w:val="none" w:sz="0" w:space="0" w:color="auto"/>
            <w:bottom w:val="none" w:sz="0" w:space="0" w:color="auto"/>
            <w:right w:val="none" w:sz="0" w:space="0" w:color="auto"/>
          </w:divBdr>
          <w:divsChild>
            <w:div w:id="325673782">
              <w:marLeft w:val="0"/>
              <w:marRight w:val="0"/>
              <w:marTop w:val="180"/>
              <w:marBottom w:val="0"/>
              <w:divBdr>
                <w:top w:val="none" w:sz="0" w:space="0" w:color="auto"/>
                <w:left w:val="none" w:sz="0" w:space="0" w:color="auto"/>
                <w:bottom w:val="none" w:sz="0" w:space="0" w:color="auto"/>
                <w:right w:val="none" w:sz="0" w:space="0" w:color="auto"/>
              </w:divBdr>
            </w:div>
          </w:divsChild>
        </w:div>
        <w:div w:id="712272986">
          <w:marLeft w:val="0"/>
          <w:marRight w:val="0"/>
          <w:marTop w:val="0"/>
          <w:marBottom w:val="0"/>
          <w:divBdr>
            <w:top w:val="none" w:sz="0" w:space="0" w:color="auto"/>
            <w:left w:val="none" w:sz="0" w:space="0" w:color="auto"/>
            <w:bottom w:val="none" w:sz="0" w:space="0" w:color="auto"/>
            <w:right w:val="none" w:sz="0" w:space="0" w:color="auto"/>
          </w:divBdr>
          <w:divsChild>
            <w:div w:id="1867521742">
              <w:marLeft w:val="0"/>
              <w:marRight w:val="0"/>
              <w:marTop w:val="480"/>
              <w:marBottom w:val="0"/>
              <w:divBdr>
                <w:top w:val="none" w:sz="0" w:space="0" w:color="auto"/>
                <w:left w:val="none" w:sz="0" w:space="0" w:color="auto"/>
                <w:bottom w:val="single" w:sz="6" w:space="11" w:color="EEEEEE"/>
                <w:right w:val="none" w:sz="0" w:space="0" w:color="auto"/>
              </w:divBdr>
              <w:divsChild>
                <w:div w:id="669525224">
                  <w:marLeft w:val="0"/>
                  <w:marRight w:val="0"/>
                  <w:marTop w:val="225"/>
                  <w:marBottom w:val="0"/>
                  <w:divBdr>
                    <w:top w:val="none" w:sz="0" w:space="0" w:color="auto"/>
                    <w:left w:val="none" w:sz="0" w:space="0" w:color="auto"/>
                    <w:bottom w:val="none" w:sz="0" w:space="0" w:color="auto"/>
                    <w:right w:val="none" w:sz="0" w:space="0" w:color="auto"/>
                  </w:divBdr>
                </w:div>
              </w:divsChild>
            </w:div>
            <w:div w:id="206071888">
              <w:marLeft w:val="0"/>
              <w:marRight w:val="0"/>
              <w:marTop w:val="0"/>
              <w:marBottom w:val="0"/>
              <w:divBdr>
                <w:top w:val="none" w:sz="0" w:space="0" w:color="auto"/>
                <w:left w:val="none" w:sz="0" w:space="0" w:color="auto"/>
                <w:bottom w:val="none" w:sz="0" w:space="0" w:color="auto"/>
                <w:right w:val="none" w:sz="0" w:space="0" w:color="auto"/>
              </w:divBdr>
              <w:divsChild>
                <w:div w:id="901133626">
                  <w:marLeft w:val="0"/>
                  <w:marRight w:val="0"/>
                  <w:marTop w:val="480"/>
                  <w:marBottom w:val="0"/>
                  <w:divBdr>
                    <w:top w:val="none" w:sz="0" w:space="0" w:color="auto"/>
                    <w:left w:val="none" w:sz="0" w:space="0" w:color="auto"/>
                    <w:bottom w:val="none" w:sz="0" w:space="0" w:color="auto"/>
                    <w:right w:val="none" w:sz="0" w:space="0" w:color="auto"/>
                  </w:divBdr>
                  <w:divsChild>
                    <w:div w:id="672493220">
                      <w:marLeft w:val="0"/>
                      <w:marRight w:val="0"/>
                      <w:marTop w:val="0"/>
                      <w:marBottom w:val="0"/>
                      <w:divBdr>
                        <w:top w:val="none" w:sz="0" w:space="0" w:color="auto"/>
                        <w:left w:val="none" w:sz="0" w:space="0" w:color="auto"/>
                        <w:bottom w:val="none" w:sz="0" w:space="0" w:color="auto"/>
                        <w:right w:val="none" w:sz="0" w:space="0" w:color="auto"/>
                      </w:divBdr>
                      <w:divsChild>
                        <w:div w:id="1262101976">
                          <w:marLeft w:val="0"/>
                          <w:marRight w:val="360"/>
                          <w:marTop w:val="0"/>
                          <w:marBottom w:val="0"/>
                          <w:divBdr>
                            <w:top w:val="none" w:sz="0" w:space="0" w:color="auto"/>
                            <w:left w:val="none" w:sz="0" w:space="0" w:color="auto"/>
                            <w:bottom w:val="none" w:sz="0" w:space="0" w:color="auto"/>
                            <w:right w:val="none" w:sz="0" w:space="0" w:color="auto"/>
                          </w:divBdr>
                        </w:div>
                        <w:div w:id="175474252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647897702">
              <w:marLeft w:val="0"/>
              <w:marRight w:val="0"/>
              <w:marTop w:val="480"/>
              <w:marBottom w:val="0"/>
              <w:divBdr>
                <w:top w:val="none" w:sz="0" w:space="0" w:color="auto"/>
                <w:left w:val="none" w:sz="0" w:space="0" w:color="auto"/>
                <w:bottom w:val="none" w:sz="0" w:space="0" w:color="auto"/>
                <w:right w:val="none" w:sz="0" w:space="0" w:color="auto"/>
              </w:divBdr>
              <w:divsChild>
                <w:div w:id="687147877">
                  <w:marLeft w:val="0"/>
                  <w:marRight w:val="0"/>
                  <w:marTop w:val="0"/>
                  <w:marBottom w:val="0"/>
                  <w:divBdr>
                    <w:top w:val="none" w:sz="0" w:space="0" w:color="auto"/>
                    <w:left w:val="none" w:sz="0" w:space="0" w:color="auto"/>
                    <w:bottom w:val="none" w:sz="0" w:space="0" w:color="auto"/>
                    <w:right w:val="none" w:sz="0" w:space="0" w:color="auto"/>
                  </w:divBdr>
                  <w:divsChild>
                    <w:div w:id="1339968922">
                      <w:marLeft w:val="0"/>
                      <w:marRight w:val="0"/>
                      <w:marTop w:val="0"/>
                      <w:marBottom w:val="0"/>
                      <w:divBdr>
                        <w:top w:val="none" w:sz="0" w:space="0" w:color="auto"/>
                        <w:left w:val="none" w:sz="0" w:space="0" w:color="auto"/>
                        <w:bottom w:val="none" w:sz="0" w:space="0" w:color="auto"/>
                        <w:right w:val="none" w:sz="0" w:space="0" w:color="auto"/>
                      </w:divBdr>
                      <w:divsChild>
                        <w:div w:id="1655908109">
                          <w:marLeft w:val="0"/>
                          <w:marRight w:val="0"/>
                          <w:marTop w:val="0"/>
                          <w:marBottom w:val="0"/>
                          <w:divBdr>
                            <w:top w:val="none" w:sz="0" w:space="0" w:color="auto"/>
                            <w:left w:val="none" w:sz="0" w:space="0" w:color="auto"/>
                            <w:bottom w:val="none" w:sz="0" w:space="0" w:color="auto"/>
                            <w:right w:val="none" w:sz="0" w:space="0" w:color="auto"/>
                          </w:divBdr>
                        </w:div>
                        <w:div w:id="1244147657">
                          <w:marLeft w:val="0"/>
                          <w:marRight w:val="0"/>
                          <w:marTop w:val="0"/>
                          <w:marBottom w:val="0"/>
                          <w:divBdr>
                            <w:top w:val="none" w:sz="0" w:space="0" w:color="auto"/>
                            <w:left w:val="none" w:sz="0" w:space="0" w:color="auto"/>
                            <w:bottom w:val="none" w:sz="0" w:space="0" w:color="auto"/>
                            <w:right w:val="none" w:sz="0" w:space="0" w:color="auto"/>
                          </w:divBdr>
                          <w:divsChild>
                            <w:div w:id="1209881407">
                              <w:marLeft w:val="0"/>
                              <w:marRight w:val="540"/>
                              <w:marTop w:val="0"/>
                              <w:marBottom w:val="300"/>
                              <w:divBdr>
                                <w:top w:val="none" w:sz="0" w:space="0" w:color="auto"/>
                                <w:left w:val="none" w:sz="0" w:space="0" w:color="auto"/>
                                <w:bottom w:val="none" w:sz="0" w:space="0" w:color="auto"/>
                                <w:right w:val="none" w:sz="0" w:space="0" w:color="auto"/>
                              </w:divBdr>
                              <w:divsChild>
                                <w:div w:id="6213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206684">
      <w:bodyDiv w:val="1"/>
      <w:marLeft w:val="0"/>
      <w:marRight w:val="0"/>
      <w:marTop w:val="0"/>
      <w:marBottom w:val="0"/>
      <w:divBdr>
        <w:top w:val="none" w:sz="0" w:space="0" w:color="auto"/>
        <w:left w:val="none" w:sz="0" w:space="0" w:color="auto"/>
        <w:bottom w:val="none" w:sz="0" w:space="0" w:color="auto"/>
        <w:right w:val="none" w:sz="0" w:space="0" w:color="auto"/>
      </w:divBdr>
      <w:divsChild>
        <w:div w:id="313721654">
          <w:marLeft w:val="0"/>
          <w:marRight w:val="0"/>
          <w:marTop w:val="0"/>
          <w:marBottom w:val="0"/>
          <w:divBdr>
            <w:top w:val="none" w:sz="0" w:space="0" w:color="auto"/>
            <w:left w:val="none" w:sz="0" w:space="0" w:color="auto"/>
            <w:bottom w:val="none" w:sz="0" w:space="0" w:color="auto"/>
            <w:right w:val="none" w:sz="0" w:space="0" w:color="auto"/>
          </w:divBdr>
          <w:divsChild>
            <w:div w:id="26297082">
              <w:marLeft w:val="0"/>
              <w:marRight w:val="0"/>
              <w:marTop w:val="0"/>
              <w:marBottom w:val="0"/>
              <w:divBdr>
                <w:top w:val="none" w:sz="0" w:space="0" w:color="auto"/>
                <w:left w:val="none" w:sz="0" w:space="0" w:color="auto"/>
                <w:bottom w:val="none" w:sz="0" w:space="0" w:color="auto"/>
                <w:right w:val="none" w:sz="0" w:space="0" w:color="auto"/>
              </w:divBdr>
            </w:div>
          </w:divsChild>
        </w:div>
        <w:div w:id="801309091">
          <w:marLeft w:val="0"/>
          <w:marRight w:val="0"/>
          <w:marTop w:val="225"/>
          <w:marBottom w:val="0"/>
          <w:divBdr>
            <w:top w:val="single" w:sz="6" w:space="4" w:color="EEEEEE"/>
            <w:left w:val="none" w:sz="0" w:space="0" w:color="auto"/>
            <w:bottom w:val="single" w:sz="6" w:space="4" w:color="EEEEEE"/>
            <w:right w:val="none" w:sz="0" w:space="0" w:color="auto"/>
          </w:divBdr>
          <w:divsChild>
            <w:div w:id="988094274">
              <w:marLeft w:val="0"/>
              <w:marRight w:val="75"/>
              <w:marTop w:val="0"/>
              <w:marBottom w:val="0"/>
              <w:divBdr>
                <w:top w:val="none" w:sz="0" w:space="0" w:color="auto"/>
                <w:left w:val="none" w:sz="0" w:space="0" w:color="auto"/>
                <w:bottom w:val="none" w:sz="0" w:space="0" w:color="auto"/>
                <w:right w:val="none" w:sz="0" w:space="0" w:color="auto"/>
              </w:divBdr>
              <w:divsChild>
                <w:div w:id="8285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5961">
          <w:marLeft w:val="0"/>
          <w:marRight w:val="0"/>
          <w:marTop w:val="0"/>
          <w:marBottom w:val="0"/>
          <w:divBdr>
            <w:top w:val="none" w:sz="0" w:space="0" w:color="auto"/>
            <w:left w:val="none" w:sz="0" w:space="0" w:color="auto"/>
            <w:bottom w:val="none" w:sz="0" w:space="0" w:color="auto"/>
            <w:right w:val="none" w:sz="0" w:space="0" w:color="auto"/>
          </w:divBdr>
          <w:divsChild>
            <w:div w:id="1482429253">
              <w:marLeft w:val="0"/>
              <w:marRight w:val="0"/>
              <w:marTop w:val="180"/>
              <w:marBottom w:val="0"/>
              <w:divBdr>
                <w:top w:val="none" w:sz="0" w:space="0" w:color="auto"/>
                <w:left w:val="none" w:sz="0" w:space="0" w:color="auto"/>
                <w:bottom w:val="none" w:sz="0" w:space="0" w:color="auto"/>
                <w:right w:val="none" w:sz="0" w:space="0" w:color="auto"/>
              </w:divBdr>
            </w:div>
          </w:divsChild>
        </w:div>
        <w:div w:id="1190989650">
          <w:marLeft w:val="0"/>
          <w:marRight w:val="0"/>
          <w:marTop w:val="0"/>
          <w:marBottom w:val="0"/>
          <w:divBdr>
            <w:top w:val="none" w:sz="0" w:space="0" w:color="auto"/>
            <w:left w:val="none" w:sz="0" w:space="0" w:color="auto"/>
            <w:bottom w:val="none" w:sz="0" w:space="0" w:color="auto"/>
            <w:right w:val="none" w:sz="0" w:space="0" w:color="auto"/>
          </w:divBdr>
          <w:divsChild>
            <w:div w:id="1441729081">
              <w:marLeft w:val="0"/>
              <w:marRight w:val="0"/>
              <w:marTop w:val="480"/>
              <w:marBottom w:val="0"/>
              <w:divBdr>
                <w:top w:val="none" w:sz="0" w:space="0" w:color="auto"/>
                <w:left w:val="none" w:sz="0" w:space="0" w:color="auto"/>
                <w:bottom w:val="single" w:sz="6" w:space="11" w:color="EEEEEE"/>
                <w:right w:val="none" w:sz="0" w:space="0" w:color="auto"/>
              </w:divBdr>
              <w:divsChild>
                <w:div w:id="1164318840">
                  <w:marLeft w:val="0"/>
                  <w:marRight w:val="0"/>
                  <w:marTop w:val="225"/>
                  <w:marBottom w:val="0"/>
                  <w:divBdr>
                    <w:top w:val="none" w:sz="0" w:space="0" w:color="auto"/>
                    <w:left w:val="none" w:sz="0" w:space="0" w:color="auto"/>
                    <w:bottom w:val="none" w:sz="0" w:space="0" w:color="auto"/>
                    <w:right w:val="none" w:sz="0" w:space="0" w:color="auto"/>
                  </w:divBdr>
                </w:div>
              </w:divsChild>
            </w:div>
            <w:div w:id="331031060">
              <w:marLeft w:val="0"/>
              <w:marRight w:val="0"/>
              <w:marTop w:val="0"/>
              <w:marBottom w:val="0"/>
              <w:divBdr>
                <w:top w:val="none" w:sz="0" w:space="0" w:color="auto"/>
                <w:left w:val="none" w:sz="0" w:space="0" w:color="auto"/>
                <w:bottom w:val="none" w:sz="0" w:space="0" w:color="auto"/>
                <w:right w:val="none" w:sz="0" w:space="0" w:color="auto"/>
              </w:divBdr>
              <w:divsChild>
                <w:div w:id="1364937780">
                  <w:marLeft w:val="0"/>
                  <w:marRight w:val="0"/>
                  <w:marTop w:val="480"/>
                  <w:marBottom w:val="0"/>
                  <w:divBdr>
                    <w:top w:val="none" w:sz="0" w:space="0" w:color="auto"/>
                    <w:left w:val="none" w:sz="0" w:space="0" w:color="auto"/>
                    <w:bottom w:val="none" w:sz="0" w:space="0" w:color="auto"/>
                    <w:right w:val="none" w:sz="0" w:space="0" w:color="auto"/>
                  </w:divBdr>
                  <w:divsChild>
                    <w:div w:id="401028906">
                      <w:marLeft w:val="0"/>
                      <w:marRight w:val="0"/>
                      <w:marTop w:val="0"/>
                      <w:marBottom w:val="0"/>
                      <w:divBdr>
                        <w:top w:val="none" w:sz="0" w:space="0" w:color="auto"/>
                        <w:left w:val="none" w:sz="0" w:space="0" w:color="auto"/>
                        <w:bottom w:val="none" w:sz="0" w:space="0" w:color="auto"/>
                        <w:right w:val="none" w:sz="0" w:space="0" w:color="auto"/>
                      </w:divBdr>
                      <w:divsChild>
                        <w:div w:id="895318336">
                          <w:marLeft w:val="0"/>
                          <w:marRight w:val="360"/>
                          <w:marTop w:val="0"/>
                          <w:marBottom w:val="0"/>
                          <w:divBdr>
                            <w:top w:val="none" w:sz="0" w:space="0" w:color="auto"/>
                            <w:left w:val="none" w:sz="0" w:space="0" w:color="auto"/>
                            <w:bottom w:val="none" w:sz="0" w:space="0" w:color="auto"/>
                            <w:right w:val="none" w:sz="0" w:space="0" w:color="auto"/>
                          </w:divBdr>
                        </w:div>
                        <w:div w:id="92098729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07992196">
              <w:marLeft w:val="0"/>
              <w:marRight w:val="0"/>
              <w:marTop w:val="480"/>
              <w:marBottom w:val="0"/>
              <w:divBdr>
                <w:top w:val="none" w:sz="0" w:space="0" w:color="auto"/>
                <w:left w:val="none" w:sz="0" w:space="0" w:color="auto"/>
                <w:bottom w:val="none" w:sz="0" w:space="0" w:color="auto"/>
                <w:right w:val="none" w:sz="0" w:space="0" w:color="auto"/>
              </w:divBdr>
              <w:divsChild>
                <w:div w:id="600575161">
                  <w:marLeft w:val="0"/>
                  <w:marRight w:val="0"/>
                  <w:marTop w:val="0"/>
                  <w:marBottom w:val="0"/>
                  <w:divBdr>
                    <w:top w:val="none" w:sz="0" w:space="0" w:color="auto"/>
                    <w:left w:val="none" w:sz="0" w:space="0" w:color="auto"/>
                    <w:bottom w:val="none" w:sz="0" w:space="0" w:color="auto"/>
                    <w:right w:val="none" w:sz="0" w:space="0" w:color="auto"/>
                  </w:divBdr>
                  <w:divsChild>
                    <w:div w:id="25065208">
                      <w:marLeft w:val="0"/>
                      <w:marRight w:val="0"/>
                      <w:marTop w:val="0"/>
                      <w:marBottom w:val="0"/>
                      <w:divBdr>
                        <w:top w:val="none" w:sz="0" w:space="0" w:color="auto"/>
                        <w:left w:val="none" w:sz="0" w:space="0" w:color="auto"/>
                        <w:bottom w:val="none" w:sz="0" w:space="0" w:color="auto"/>
                        <w:right w:val="none" w:sz="0" w:space="0" w:color="auto"/>
                      </w:divBdr>
                      <w:divsChild>
                        <w:div w:id="186337689">
                          <w:marLeft w:val="0"/>
                          <w:marRight w:val="0"/>
                          <w:marTop w:val="300"/>
                          <w:marBottom w:val="300"/>
                          <w:divBdr>
                            <w:top w:val="none" w:sz="0" w:space="0" w:color="auto"/>
                            <w:left w:val="none" w:sz="0" w:space="0" w:color="auto"/>
                            <w:bottom w:val="none" w:sz="0" w:space="0" w:color="auto"/>
                            <w:right w:val="none" w:sz="0" w:space="0" w:color="auto"/>
                          </w:divBdr>
                          <w:divsChild>
                            <w:div w:id="329143133">
                              <w:marLeft w:val="0"/>
                              <w:marRight w:val="0"/>
                              <w:marTop w:val="0"/>
                              <w:marBottom w:val="0"/>
                              <w:divBdr>
                                <w:top w:val="none" w:sz="0" w:space="0" w:color="auto"/>
                                <w:left w:val="none" w:sz="0" w:space="0" w:color="auto"/>
                                <w:bottom w:val="none" w:sz="0" w:space="0" w:color="auto"/>
                                <w:right w:val="none" w:sz="0" w:space="0" w:color="auto"/>
                              </w:divBdr>
                              <w:divsChild>
                                <w:div w:id="352804971">
                                  <w:marLeft w:val="0"/>
                                  <w:marRight w:val="0"/>
                                  <w:marTop w:val="0"/>
                                  <w:marBottom w:val="0"/>
                                  <w:divBdr>
                                    <w:top w:val="none" w:sz="0" w:space="0" w:color="auto"/>
                                    <w:left w:val="none" w:sz="0" w:space="0" w:color="auto"/>
                                    <w:bottom w:val="none" w:sz="0" w:space="0" w:color="auto"/>
                                    <w:right w:val="none" w:sz="0" w:space="0" w:color="auto"/>
                                  </w:divBdr>
                                  <w:divsChild>
                                    <w:div w:id="958025530">
                                      <w:marLeft w:val="0"/>
                                      <w:marRight w:val="0"/>
                                      <w:marTop w:val="0"/>
                                      <w:marBottom w:val="0"/>
                                      <w:divBdr>
                                        <w:top w:val="none" w:sz="0" w:space="0" w:color="auto"/>
                                        <w:left w:val="none" w:sz="0" w:space="0" w:color="auto"/>
                                        <w:bottom w:val="none" w:sz="0" w:space="0" w:color="auto"/>
                                        <w:right w:val="none" w:sz="0" w:space="0" w:color="auto"/>
                                      </w:divBdr>
                                      <w:divsChild>
                                        <w:div w:id="68151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10177">
                              <w:marLeft w:val="0"/>
                              <w:marRight w:val="0"/>
                              <w:marTop w:val="180"/>
                              <w:marBottom w:val="0"/>
                              <w:divBdr>
                                <w:top w:val="none" w:sz="0" w:space="0" w:color="auto"/>
                                <w:left w:val="none" w:sz="0" w:space="0" w:color="auto"/>
                                <w:bottom w:val="none" w:sz="0" w:space="0" w:color="auto"/>
                                <w:right w:val="none" w:sz="0" w:space="0" w:color="auto"/>
                              </w:divBdr>
                              <w:divsChild>
                                <w:div w:id="8025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4904">
                          <w:marLeft w:val="0"/>
                          <w:marRight w:val="0"/>
                          <w:marTop w:val="0"/>
                          <w:marBottom w:val="0"/>
                          <w:divBdr>
                            <w:top w:val="none" w:sz="0" w:space="0" w:color="auto"/>
                            <w:left w:val="none" w:sz="0" w:space="0" w:color="auto"/>
                            <w:bottom w:val="none" w:sz="0" w:space="0" w:color="auto"/>
                            <w:right w:val="none" w:sz="0" w:space="0" w:color="auto"/>
                          </w:divBdr>
                        </w:div>
                        <w:div w:id="2108963547">
                          <w:marLeft w:val="0"/>
                          <w:marRight w:val="0"/>
                          <w:marTop w:val="300"/>
                          <w:marBottom w:val="300"/>
                          <w:divBdr>
                            <w:top w:val="none" w:sz="0" w:space="0" w:color="auto"/>
                            <w:left w:val="none" w:sz="0" w:space="0" w:color="auto"/>
                            <w:bottom w:val="none" w:sz="0" w:space="0" w:color="auto"/>
                            <w:right w:val="none" w:sz="0" w:space="0" w:color="auto"/>
                          </w:divBdr>
                          <w:divsChild>
                            <w:div w:id="1796751351">
                              <w:marLeft w:val="0"/>
                              <w:marRight w:val="0"/>
                              <w:marTop w:val="0"/>
                              <w:marBottom w:val="0"/>
                              <w:divBdr>
                                <w:top w:val="none" w:sz="0" w:space="0" w:color="auto"/>
                                <w:left w:val="none" w:sz="0" w:space="0" w:color="auto"/>
                                <w:bottom w:val="none" w:sz="0" w:space="0" w:color="auto"/>
                                <w:right w:val="none" w:sz="0" w:space="0" w:color="auto"/>
                              </w:divBdr>
                              <w:divsChild>
                                <w:div w:id="1267076083">
                                  <w:marLeft w:val="0"/>
                                  <w:marRight w:val="0"/>
                                  <w:marTop w:val="0"/>
                                  <w:marBottom w:val="0"/>
                                  <w:divBdr>
                                    <w:top w:val="none" w:sz="0" w:space="0" w:color="auto"/>
                                    <w:left w:val="none" w:sz="0" w:space="0" w:color="auto"/>
                                    <w:bottom w:val="none" w:sz="0" w:space="0" w:color="auto"/>
                                    <w:right w:val="none" w:sz="0" w:space="0" w:color="auto"/>
                                  </w:divBdr>
                                  <w:divsChild>
                                    <w:div w:id="655885331">
                                      <w:marLeft w:val="0"/>
                                      <w:marRight w:val="0"/>
                                      <w:marTop w:val="0"/>
                                      <w:marBottom w:val="0"/>
                                      <w:divBdr>
                                        <w:top w:val="none" w:sz="0" w:space="0" w:color="auto"/>
                                        <w:left w:val="none" w:sz="0" w:space="0" w:color="auto"/>
                                        <w:bottom w:val="none" w:sz="0" w:space="0" w:color="auto"/>
                                        <w:right w:val="none" w:sz="0" w:space="0" w:color="auto"/>
                                      </w:divBdr>
                                      <w:divsChild>
                                        <w:div w:id="179983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127218">
                              <w:marLeft w:val="0"/>
                              <w:marRight w:val="0"/>
                              <w:marTop w:val="180"/>
                              <w:marBottom w:val="0"/>
                              <w:divBdr>
                                <w:top w:val="none" w:sz="0" w:space="0" w:color="auto"/>
                                <w:left w:val="none" w:sz="0" w:space="0" w:color="auto"/>
                                <w:bottom w:val="none" w:sz="0" w:space="0" w:color="auto"/>
                                <w:right w:val="none" w:sz="0" w:space="0" w:color="auto"/>
                              </w:divBdr>
                              <w:divsChild>
                                <w:div w:id="186150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104408">
      <w:bodyDiv w:val="1"/>
      <w:marLeft w:val="0"/>
      <w:marRight w:val="0"/>
      <w:marTop w:val="0"/>
      <w:marBottom w:val="0"/>
      <w:divBdr>
        <w:top w:val="none" w:sz="0" w:space="0" w:color="auto"/>
        <w:left w:val="none" w:sz="0" w:space="0" w:color="auto"/>
        <w:bottom w:val="none" w:sz="0" w:space="0" w:color="auto"/>
        <w:right w:val="none" w:sz="0" w:space="0" w:color="auto"/>
      </w:divBdr>
      <w:divsChild>
        <w:div w:id="1845046087">
          <w:marLeft w:val="0"/>
          <w:marRight w:val="0"/>
          <w:marTop w:val="150"/>
          <w:marBottom w:val="0"/>
          <w:divBdr>
            <w:top w:val="none" w:sz="0" w:space="0" w:color="auto"/>
            <w:left w:val="none" w:sz="0" w:space="0" w:color="auto"/>
            <w:bottom w:val="none" w:sz="0" w:space="0" w:color="auto"/>
            <w:right w:val="none" w:sz="0" w:space="0" w:color="auto"/>
          </w:divBdr>
          <w:divsChild>
            <w:div w:id="1749812399">
              <w:marLeft w:val="0"/>
              <w:marRight w:val="0"/>
              <w:marTop w:val="0"/>
              <w:marBottom w:val="300"/>
              <w:divBdr>
                <w:top w:val="none" w:sz="0" w:space="0" w:color="auto"/>
                <w:left w:val="none" w:sz="0" w:space="0" w:color="auto"/>
                <w:bottom w:val="none" w:sz="0" w:space="0" w:color="auto"/>
                <w:right w:val="none" w:sz="0" w:space="0" w:color="auto"/>
              </w:divBdr>
            </w:div>
            <w:div w:id="872421267">
              <w:marLeft w:val="0"/>
              <w:marRight w:val="0"/>
              <w:marTop w:val="0"/>
              <w:marBottom w:val="0"/>
              <w:divBdr>
                <w:top w:val="none" w:sz="0" w:space="0" w:color="auto"/>
                <w:left w:val="none" w:sz="0" w:space="0" w:color="auto"/>
                <w:bottom w:val="none" w:sz="0" w:space="0" w:color="auto"/>
                <w:right w:val="none" w:sz="0" w:space="0" w:color="auto"/>
              </w:divBdr>
              <w:divsChild>
                <w:div w:id="667905587">
                  <w:marLeft w:val="0"/>
                  <w:marRight w:val="0"/>
                  <w:marTop w:val="0"/>
                  <w:marBottom w:val="0"/>
                  <w:divBdr>
                    <w:top w:val="none" w:sz="0" w:space="0" w:color="auto"/>
                    <w:left w:val="none" w:sz="0" w:space="0" w:color="auto"/>
                    <w:bottom w:val="none" w:sz="0" w:space="0" w:color="auto"/>
                    <w:right w:val="none" w:sz="0" w:space="0" w:color="auto"/>
                  </w:divBdr>
                  <w:divsChild>
                    <w:div w:id="541551161">
                      <w:marLeft w:val="0"/>
                      <w:marRight w:val="0"/>
                      <w:marTop w:val="0"/>
                      <w:marBottom w:val="0"/>
                      <w:divBdr>
                        <w:top w:val="none" w:sz="0" w:space="0" w:color="auto"/>
                        <w:left w:val="none" w:sz="0" w:space="0" w:color="auto"/>
                        <w:bottom w:val="none" w:sz="0" w:space="0" w:color="auto"/>
                        <w:right w:val="none" w:sz="0" w:space="0" w:color="auto"/>
                      </w:divBdr>
                      <w:divsChild>
                        <w:div w:id="7212963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7237932">
                  <w:marLeft w:val="0"/>
                  <w:marRight w:val="0"/>
                  <w:marTop w:val="0"/>
                  <w:marBottom w:val="0"/>
                  <w:divBdr>
                    <w:top w:val="none" w:sz="0" w:space="0" w:color="auto"/>
                    <w:left w:val="none" w:sz="0" w:space="0" w:color="auto"/>
                    <w:bottom w:val="none" w:sz="0" w:space="0" w:color="auto"/>
                    <w:right w:val="none" w:sz="0" w:space="0" w:color="auto"/>
                  </w:divBdr>
                  <w:divsChild>
                    <w:div w:id="742146660">
                      <w:marLeft w:val="0"/>
                      <w:marRight w:val="0"/>
                      <w:marTop w:val="0"/>
                      <w:marBottom w:val="0"/>
                      <w:divBdr>
                        <w:top w:val="none" w:sz="0" w:space="0" w:color="auto"/>
                        <w:left w:val="none" w:sz="0" w:space="0" w:color="auto"/>
                        <w:bottom w:val="none" w:sz="0" w:space="0" w:color="auto"/>
                        <w:right w:val="none" w:sz="0" w:space="0" w:color="auto"/>
                      </w:divBdr>
                      <w:divsChild>
                        <w:div w:id="144743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462440">
          <w:marLeft w:val="0"/>
          <w:marRight w:val="0"/>
          <w:marTop w:val="0"/>
          <w:marBottom w:val="0"/>
          <w:divBdr>
            <w:top w:val="none" w:sz="0" w:space="0" w:color="auto"/>
            <w:left w:val="none" w:sz="0" w:space="0" w:color="auto"/>
            <w:bottom w:val="none" w:sz="0" w:space="0" w:color="auto"/>
            <w:right w:val="none" w:sz="0" w:space="0" w:color="auto"/>
          </w:divBdr>
          <w:divsChild>
            <w:div w:id="726075900">
              <w:marLeft w:val="0"/>
              <w:marRight w:val="0"/>
              <w:marTop w:val="0"/>
              <w:marBottom w:val="0"/>
              <w:divBdr>
                <w:top w:val="none" w:sz="0" w:space="0" w:color="auto"/>
                <w:left w:val="none" w:sz="0" w:space="0" w:color="auto"/>
                <w:bottom w:val="none" w:sz="0" w:space="0" w:color="auto"/>
                <w:right w:val="none" w:sz="0" w:space="0" w:color="auto"/>
              </w:divBdr>
              <w:divsChild>
                <w:div w:id="1647124499">
                  <w:marLeft w:val="0"/>
                  <w:marRight w:val="0"/>
                  <w:marTop w:val="0"/>
                  <w:marBottom w:val="0"/>
                  <w:divBdr>
                    <w:top w:val="none" w:sz="0" w:space="0" w:color="auto"/>
                    <w:left w:val="none" w:sz="0" w:space="0" w:color="auto"/>
                    <w:bottom w:val="none" w:sz="0" w:space="0" w:color="auto"/>
                    <w:right w:val="none" w:sz="0" w:space="0" w:color="auto"/>
                  </w:divBdr>
                </w:div>
                <w:div w:id="4789578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78468492">
          <w:marLeft w:val="0"/>
          <w:marRight w:val="0"/>
          <w:marTop w:val="0"/>
          <w:marBottom w:val="0"/>
          <w:divBdr>
            <w:top w:val="none" w:sz="0" w:space="0" w:color="auto"/>
            <w:left w:val="none" w:sz="0" w:space="0" w:color="auto"/>
            <w:bottom w:val="none" w:sz="0" w:space="0" w:color="auto"/>
            <w:right w:val="none" w:sz="0" w:space="0" w:color="auto"/>
          </w:divBdr>
          <w:divsChild>
            <w:div w:id="1628004010">
              <w:marLeft w:val="0"/>
              <w:marRight w:val="0"/>
              <w:marTop w:val="450"/>
              <w:marBottom w:val="0"/>
              <w:divBdr>
                <w:top w:val="none" w:sz="0" w:space="0" w:color="auto"/>
                <w:left w:val="none" w:sz="0" w:space="0" w:color="auto"/>
                <w:bottom w:val="none" w:sz="0" w:space="0" w:color="auto"/>
                <w:right w:val="none" w:sz="0" w:space="0" w:color="auto"/>
              </w:divBdr>
              <w:divsChild>
                <w:div w:id="1652980827">
                  <w:marLeft w:val="0"/>
                  <w:marRight w:val="0"/>
                  <w:marTop w:val="0"/>
                  <w:marBottom w:val="0"/>
                  <w:divBdr>
                    <w:top w:val="none" w:sz="0" w:space="0" w:color="auto"/>
                    <w:left w:val="none" w:sz="0" w:space="0" w:color="auto"/>
                    <w:bottom w:val="none" w:sz="0" w:space="0" w:color="auto"/>
                    <w:right w:val="none" w:sz="0" w:space="0" w:color="auto"/>
                  </w:divBdr>
                  <w:divsChild>
                    <w:div w:id="866795930">
                      <w:marLeft w:val="0"/>
                      <w:marRight w:val="0"/>
                      <w:marTop w:val="0"/>
                      <w:marBottom w:val="0"/>
                      <w:divBdr>
                        <w:top w:val="none" w:sz="0" w:space="0" w:color="auto"/>
                        <w:left w:val="none" w:sz="0" w:space="0" w:color="auto"/>
                        <w:bottom w:val="none" w:sz="0" w:space="0" w:color="auto"/>
                        <w:right w:val="none" w:sz="0" w:space="0" w:color="auto"/>
                      </w:divBdr>
                      <w:divsChild>
                        <w:div w:id="882136061">
                          <w:marLeft w:val="0"/>
                          <w:marRight w:val="0"/>
                          <w:marTop w:val="0"/>
                          <w:marBottom w:val="0"/>
                          <w:divBdr>
                            <w:top w:val="none" w:sz="0" w:space="0" w:color="auto"/>
                            <w:left w:val="none" w:sz="0" w:space="0" w:color="auto"/>
                            <w:bottom w:val="none" w:sz="0" w:space="0" w:color="auto"/>
                            <w:right w:val="none" w:sz="0" w:space="0" w:color="auto"/>
                          </w:divBdr>
                          <w:divsChild>
                            <w:div w:id="3581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3343">
                      <w:marLeft w:val="0"/>
                      <w:marRight w:val="0"/>
                      <w:marTop w:val="0"/>
                      <w:marBottom w:val="0"/>
                      <w:divBdr>
                        <w:top w:val="none" w:sz="0" w:space="0" w:color="auto"/>
                        <w:left w:val="none" w:sz="0" w:space="0" w:color="auto"/>
                        <w:bottom w:val="none" w:sz="0" w:space="0" w:color="auto"/>
                        <w:right w:val="none" w:sz="0" w:space="0" w:color="auto"/>
                      </w:divBdr>
                      <w:divsChild>
                        <w:div w:id="520703078">
                          <w:marLeft w:val="0"/>
                          <w:marRight w:val="0"/>
                          <w:marTop w:val="0"/>
                          <w:marBottom w:val="0"/>
                          <w:divBdr>
                            <w:top w:val="none" w:sz="0" w:space="0" w:color="auto"/>
                            <w:left w:val="none" w:sz="0" w:space="0" w:color="auto"/>
                            <w:bottom w:val="none" w:sz="0" w:space="0" w:color="auto"/>
                            <w:right w:val="none" w:sz="0" w:space="0" w:color="auto"/>
                          </w:divBdr>
                          <w:divsChild>
                            <w:div w:id="11944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19244">
                      <w:marLeft w:val="0"/>
                      <w:marRight w:val="0"/>
                      <w:marTop w:val="0"/>
                      <w:marBottom w:val="0"/>
                      <w:divBdr>
                        <w:top w:val="none" w:sz="0" w:space="0" w:color="auto"/>
                        <w:left w:val="none" w:sz="0" w:space="0" w:color="auto"/>
                        <w:bottom w:val="none" w:sz="0" w:space="0" w:color="auto"/>
                        <w:right w:val="none" w:sz="0" w:space="0" w:color="auto"/>
                      </w:divBdr>
                      <w:divsChild>
                        <w:div w:id="185674482">
                          <w:marLeft w:val="0"/>
                          <w:marRight w:val="0"/>
                          <w:marTop w:val="0"/>
                          <w:marBottom w:val="0"/>
                          <w:divBdr>
                            <w:top w:val="none" w:sz="0" w:space="0" w:color="auto"/>
                            <w:left w:val="none" w:sz="0" w:space="0" w:color="auto"/>
                            <w:bottom w:val="none" w:sz="0" w:space="0" w:color="auto"/>
                            <w:right w:val="none" w:sz="0" w:space="0" w:color="auto"/>
                          </w:divBdr>
                          <w:divsChild>
                            <w:div w:id="22002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52424">
                      <w:marLeft w:val="0"/>
                      <w:marRight w:val="0"/>
                      <w:marTop w:val="0"/>
                      <w:marBottom w:val="0"/>
                      <w:divBdr>
                        <w:top w:val="none" w:sz="0" w:space="0" w:color="auto"/>
                        <w:left w:val="none" w:sz="0" w:space="0" w:color="auto"/>
                        <w:bottom w:val="none" w:sz="0" w:space="0" w:color="auto"/>
                        <w:right w:val="none" w:sz="0" w:space="0" w:color="auto"/>
                      </w:divBdr>
                      <w:divsChild>
                        <w:div w:id="330567934">
                          <w:marLeft w:val="0"/>
                          <w:marRight w:val="0"/>
                          <w:marTop w:val="0"/>
                          <w:marBottom w:val="0"/>
                          <w:divBdr>
                            <w:top w:val="none" w:sz="0" w:space="0" w:color="auto"/>
                            <w:left w:val="none" w:sz="0" w:space="0" w:color="auto"/>
                            <w:bottom w:val="none" w:sz="0" w:space="0" w:color="auto"/>
                            <w:right w:val="none" w:sz="0" w:space="0" w:color="auto"/>
                          </w:divBdr>
                          <w:divsChild>
                            <w:div w:id="208853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36232">
                      <w:marLeft w:val="0"/>
                      <w:marRight w:val="0"/>
                      <w:marTop w:val="0"/>
                      <w:marBottom w:val="0"/>
                      <w:divBdr>
                        <w:top w:val="none" w:sz="0" w:space="0" w:color="auto"/>
                        <w:left w:val="none" w:sz="0" w:space="0" w:color="auto"/>
                        <w:bottom w:val="none" w:sz="0" w:space="0" w:color="auto"/>
                        <w:right w:val="none" w:sz="0" w:space="0" w:color="auto"/>
                      </w:divBdr>
                      <w:divsChild>
                        <w:div w:id="1441530304">
                          <w:marLeft w:val="0"/>
                          <w:marRight w:val="0"/>
                          <w:marTop w:val="0"/>
                          <w:marBottom w:val="0"/>
                          <w:divBdr>
                            <w:top w:val="none" w:sz="0" w:space="0" w:color="auto"/>
                            <w:left w:val="none" w:sz="0" w:space="0" w:color="auto"/>
                            <w:bottom w:val="none" w:sz="0" w:space="0" w:color="auto"/>
                            <w:right w:val="none" w:sz="0" w:space="0" w:color="auto"/>
                          </w:divBdr>
                          <w:divsChild>
                            <w:div w:id="80474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70732">
                      <w:marLeft w:val="0"/>
                      <w:marRight w:val="0"/>
                      <w:marTop w:val="0"/>
                      <w:marBottom w:val="0"/>
                      <w:divBdr>
                        <w:top w:val="none" w:sz="0" w:space="0" w:color="auto"/>
                        <w:left w:val="none" w:sz="0" w:space="0" w:color="auto"/>
                        <w:bottom w:val="none" w:sz="0" w:space="0" w:color="auto"/>
                        <w:right w:val="none" w:sz="0" w:space="0" w:color="auto"/>
                      </w:divBdr>
                      <w:divsChild>
                        <w:div w:id="1954677089">
                          <w:marLeft w:val="0"/>
                          <w:marRight w:val="0"/>
                          <w:marTop w:val="0"/>
                          <w:marBottom w:val="0"/>
                          <w:divBdr>
                            <w:top w:val="none" w:sz="0" w:space="0" w:color="auto"/>
                            <w:left w:val="none" w:sz="0" w:space="0" w:color="auto"/>
                            <w:bottom w:val="none" w:sz="0" w:space="0" w:color="auto"/>
                            <w:right w:val="none" w:sz="0" w:space="0" w:color="auto"/>
                          </w:divBdr>
                          <w:divsChild>
                            <w:div w:id="127810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2457">
                      <w:marLeft w:val="0"/>
                      <w:marRight w:val="0"/>
                      <w:marTop w:val="0"/>
                      <w:marBottom w:val="0"/>
                      <w:divBdr>
                        <w:top w:val="none" w:sz="0" w:space="0" w:color="auto"/>
                        <w:left w:val="none" w:sz="0" w:space="0" w:color="auto"/>
                        <w:bottom w:val="none" w:sz="0" w:space="0" w:color="auto"/>
                        <w:right w:val="none" w:sz="0" w:space="0" w:color="auto"/>
                      </w:divBdr>
                      <w:divsChild>
                        <w:div w:id="1909881367">
                          <w:marLeft w:val="0"/>
                          <w:marRight w:val="0"/>
                          <w:marTop w:val="0"/>
                          <w:marBottom w:val="0"/>
                          <w:divBdr>
                            <w:top w:val="none" w:sz="0" w:space="0" w:color="auto"/>
                            <w:left w:val="none" w:sz="0" w:space="0" w:color="auto"/>
                            <w:bottom w:val="none" w:sz="0" w:space="0" w:color="auto"/>
                            <w:right w:val="none" w:sz="0" w:space="0" w:color="auto"/>
                          </w:divBdr>
                          <w:divsChild>
                            <w:div w:id="16898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4208">
                      <w:marLeft w:val="0"/>
                      <w:marRight w:val="0"/>
                      <w:marTop w:val="0"/>
                      <w:marBottom w:val="0"/>
                      <w:divBdr>
                        <w:top w:val="none" w:sz="0" w:space="0" w:color="auto"/>
                        <w:left w:val="none" w:sz="0" w:space="0" w:color="auto"/>
                        <w:bottom w:val="none" w:sz="0" w:space="0" w:color="auto"/>
                        <w:right w:val="none" w:sz="0" w:space="0" w:color="auto"/>
                      </w:divBdr>
                      <w:divsChild>
                        <w:div w:id="348457539">
                          <w:marLeft w:val="0"/>
                          <w:marRight w:val="0"/>
                          <w:marTop w:val="0"/>
                          <w:marBottom w:val="0"/>
                          <w:divBdr>
                            <w:top w:val="none" w:sz="0" w:space="0" w:color="auto"/>
                            <w:left w:val="none" w:sz="0" w:space="0" w:color="auto"/>
                            <w:bottom w:val="none" w:sz="0" w:space="0" w:color="auto"/>
                            <w:right w:val="none" w:sz="0" w:space="0" w:color="auto"/>
                          </w:divBdr>
                          <w:divsChild>
                            <w:div w:id="17729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7398">
                      <w:marLeft w:val="0"/>
                      <w:marRight w:val="0"/>
                      <w:marTop w:val="0"/>
                      <w:marBottom w:val="0"/>
                      <w:divBdr>
                        <w:top w:val="none" w:sz="0" w:space="0" w:color="auto"/>
                        <w:left w:val="none" w:sz="0" w:space="0" w:color="auto"/>
                        <w:bottom w:val="none" w:sz="0" w:space="0" w:color="auto"/>
                        <w:right w:val="none" w:sz="0" w:space="0" w:color="auto"/>
                      </w:divBdr>
                      <w:divsChild>
                        <w:div w:id="1559510662">
                          <w:marLeft w:val="0"/>
                          <w:marRight w:val="0"/>
                          <w:marTop w:val="0"/>
                          <w:marBottom w:val="0"/>
                          <w:divBdr>
                            <w:top w:val="none" w:sz="0" w:space="0" w:color="auto"/>
                            <w:left w:val="none" w:sz="0" w:space="0" w:color="auto"/>
                            <w:bottom w:val="none" w:sz="0" w:space="0" w:color="auto"/>
                            <w:right w:val="none" w:sz="0" w:space="0" w:color="auto"/>
                          </w:divBdr>
                          <w:divsChild>
                            <w:div w:id="94635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85206">
                      <w:marLeft w:val="0"/>
                      <w:marRight w:val="0"/>
                      <w:marTop w:val="0"/>
                      <w:marBottom w:val="0"/>
                      <w:divBdr>
                        <w:top w:val="none" w:sz="0" w:space="0" w:color="auto"/>
                        <w:left w:val="none" w:sz="0" w:space="0" w:color="auto"/>
                        <w:bottom w:val="none" w:sz="0" w:space="0" w:color="auto"/>
                        <w:right w:val="none" w:sz="0" w:space="0" w:color="auto"/>
                      </w:divBdr>
                      <w:divsChild>
                        <w:div w:id="2045865251">
                          <w:marLeft w:val="0"/>
                          <w:marRight w:val="0"/>
                          <w:marTop w:val="0"/>
                          <w:marBottom w:val="0"/>
                          <w:divBdr>
                            <w:top w:val="none" w:sz="0" w:space="0" w:color="auto"/>
                            <w:left w:val="none" w:sz="0" w:space="0" w:color="auto"/>
                            <w:bottom w:val="none" w:sz="0" w:space="0" w:color="auto"/>
                            <w:right w:val="none" w:sz="0" w:space="0" w:color="auto"/>
                          </w:divBdr>
                          <w:divsChild>
                            <w:div w:id="118659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343">
                      <w:marLeft w:val="0"/>
                      <w:marRight w:val="0"/>
                      <w:marTop w:val="0"/>
                      <w:marBottom w:val="0"/>
                      <w:divBdr>
                        <w:top w:val="none" w:sz="0" w:space="0" w:color="auto"/>
                        <w:left w:val="none" w:sz="0" w:space="0" w:color="auto"/>
                        <w:bottom w:val="none" w:sz="0" w:space="0" w:color="auto"/>
                        <w:right w:val="none" w:sz="0" w:space="0" w:color="auto"/>
                      </w:divBdr>
                      <w:divsChild>
                        <w:div w:id="840049378">
                          <w:marLeft w:val="0"/>
                          <w:marRight w:val="0"/>
                          <w:marTop w:val="0"/>
                          <w:marBottom w:val="0"/>
                          <w:divBdr>
                            <w:top w:val="none" w:sz="0" w:space="0" w:color="auto"/>
                            <w:left w:val="none" w:sz="0" w:space="0" w:color="auto"/>
                            <w:bottom w:val="none" w:sz="0" w:space="0" w:color="auto"/>
                            <w:right w:val="none" w:sz="0" w:space="0" w:color="auto"/>
                          </w:divBdr>
                          <w:divsChild>
                            <w:div w:id="165409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23268">
                      <w:marLeft w:val="0"/>
                      <w:marRight w:val="0"/>
                      <w:marTop w:val="0"/>
                      <w:marBottom w:val="0"/>
                      <w:divBdr>
                        <w:top w:val="none" w:sz="0" w:space="0" w:color="auto"/>
                        <w:left w:val="none" w:sz="0" w:space="0" w:color="auto"/>
                        <w:bottom w:val="none" w:sz="0" w:space="0" w:color="auto"/>
                        <w:right w:val="none" w:sz="0" w:space="0" w:color="auto"/>
                      </w:divBdr>
                      <w:divsChild>
                        <w:div w:id="1544293374">
                          <w:marLeft w:val="0"/>
                          <w:marRight w:val="0"/>
                          <w:marTop w:val="0"/>
                          <w:marBottom w:val="0"/>
                          <w:divBdr>
                            <w:top w:val="none" w:sz="0" w:space="0" w:color="auto"/>
                            <w:left w:val="none" w:sz="0" w:space="0" w:color="auto"/>
                            <w:bottom w:val="none" w:sz="0" w:space="0" w:color="auto"/>
                            <w:right w:val="none" w:sz="0" w:space="0" w:color="auto"/>
                          </w:divBdr>
                          <w:divsChild>
                            <w:div w:id="1831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1879">
                      <w:marLeft w:val="0"/>
                      <w:marRight w:val="0"/>
                      <w:marTop w:val="0"/>
                      <w:marBottom w:val="0"/>
                      <w:divBdr>
                        <w:top w:val="none" w:sz="0" w:space="0" w:color="auto"/>
                        <w:left w:val="none" w:sz="0" w:space="0" w:color="auto"/>
                        <w:bottom w:val="none" w:sz="0" w:space="0" w:color="auto"/>
                        <w:right w:val="none" w:sz="0" w:space="0" w:color="auto"/>
                      </w:divBdr>
                      <w:divsChild>
                        <w:div w:id="1660423955">
                          <w:marLeft w:val="0"/>
                          <w:marRight w:val="0"/>
                          <w:marTop w:val="0"/>
                          <w:marBottom w:val="0"/>
                          <w:divBdr>
                            <w:top w:val="none" w:sz="0" w:space="0" w:color="auto"/>
                            <w:left w:val="none" w:sz="0" w:space="0" w:color="auto"/>
                            <w:bottom w:val="none" w:sz="0" w:space="0" w:color="auto"/>
                            <w:right w:val="none" w:sz="0" w:space="0" w:color="auto"/>
                          </w:divBdr>
                          <w:divsChild>
                            <w:div w:id="984964989">
                              <w:marLeft w:val="0"/>
                              <w:marRight w:val="0"/>
                              <w:marTop w:val="0"/>
                              <w:marBottom w:val="0"/>
                              <w:divBdr>
                                <w:top w:val="none" w:sz="0" w:space="0" w:color="auto"/>
                                <w:left w:val="none" w:sz="0" w:space="0" w:color="auto"/>
                                <w:bottom w:val="none" w:sz="0" w:space="0" w:color="auto"/>
                                <w:right w:val="none" w:sz="0" w:space="0" w:color="auto"/>
                              </w:divBdr>
                              <w:divsChild>
                                <w:div w:id="1512065995">
                                  <w:marLeft w:val="0"/>
                                  <w:marRight w:val="0"/>
                                  <w:marTop w:val="0"/>
                                  <w:marBottom w:val="0"/>
                                  <w:divBdr>
                                    <w:top w:val="none" w:sz="0" w:space="0" w:color="auto"/>
                                    <w:left w:val="none" w:sz="0" w:space="0" w:color="auto"/>
                                    <w:bottom w:val="none" w:sz="0" w:space="0" w:color="auto"/>
                                    <w:right w:val="none" w:sz="0" w:space="0" w:color="auto"/>
                                  </w:divBdr>
                                  <w:divsChild>
                                    <w:div w:id="1274166420">
                                      <w:marLeft w:val="0"/>
                                      <w:marRight w:val="0"/>
                                      <w:marTop w:val="0"/>
                                      <w:marBottom w:val="150"/>
                                      <w:divBdr>
                                        <w:top w:val="none" w:sz="0" w:space="0" w:color="auto"/>
                                        <w:left w:val="none" w:sz="0" w:space="0" w:color="auto"/>
                                        <w:bottom w:val="none" w:sz="0" w:space="0" w:color="auto"/>
                                        <w:right w:val="none" w:sz="0" w:space="0" w:color="auto"/>
                                      </w:divBdr>
                                    </w:div>
                                    <w:div w:id="567306820">
                                      <w:marLeft w:val="0"/>
                                      <w:marRight w:val="0"/>
                                      <w:marTop w:val="0"/>
                                      <w:marBottom w:val="0"/>
                                      <w:divBdr>
                                        <w:top w:val="none" w:sz="0" w:space="0" w:color="auto"/>
                                        <w:left w:val="none" w:sz="0" w:space="0" w:color="auto"/>
                                        <w:bottom w:val="single" w:sz="6" w:space="15" w:color="000000"/>
                                        <w:right w:val="none" w:sz="0" w:space="0" w:color="auto"/>
                                      </w:divBdr>
                                      <w:divsChild>
                                        <w:div w:id="278800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08311004">
                      <w:marLeft w:val="0"/>
                      <w:marRight w:val="0"/>
                      <w:marTop w:val="0"/>
                      <w:marBottom w:val="0"/>
                      <w:divBdr>
                        <w:top w:val="none" w:sz="0" w:space="0" w:color="auto"/>
                        <w:left w:val="none" w:sz="0" w:space="0" w:color="auto"/>
                        <w:bottom w:val="none" w:sz="0" w:space="0" w:color="auto"/>
                        <w:right w:val="none" w:sz="0" w:space="0" w:color="auto"/>
                      </w:divBdr>
                      <w:divsChild>
                        <w:div w:id="2031684458">
                          <w:marLeft w:val="0"/>
                          <w:marRight w:val="0"/>
                          <w:marTop w:val="0"/>
                          <w:marBottom w:val="0"/>
                          <w:divBdr>
                            <w:top w:val="none" w:sz="0" w:space="0" w:color="auto"/>
                            <w:left w:val="none" w:sz="0" w:space="0" w:color="auto"/>
                            <w:bottom w:val="none" w:sz="0" w:space="0" w:color="auto"/>
                            <w:right w:val="none" w:sz="0" w:space="0" w:color="auto"/>
                          </w:divBdr>
                          <w:divsChild>
                            <w:div w:id="198431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55326">
                      <w:marLeft w:val="0"/>
                      <w:marRight w:val="0"/>
                      <w:marTop w:val="0"/>
                      <w:marBottom w:val="0"/>
                      <w:divBdr>
                        <w:top w:val="none" w:sz="0" w:space="0" w:color="auto"/>
                        <w:left w:val="none" w:sz="0" w:space="0" w:color="auto"/>
                        <w:bottom w:val="none" w:sz="0" w:space="0" w:color="auto"/>
                        <w:right w:val="none" w:sz="0" w:space="0" w:color="auto"/>
                      </w:divBdr>
                      <w:divsChild>
                        <w:div w:id="1975864704">
                          <w:marLeft w:val="0"/>
                          <w:marRight w:val="0"/>
                          <w:marTop w:val="0"/>
                          <w:marBottom w:val="0"/>
                          <w:divBdr>
                            <w:top w:val="none" w:sz="0" w:space="0" w:color="auto"/>
                            <w:left w:val="none" w:sz="0" w:space="0" w:color="auto"/>
                            <w:bottom w:val="none" w:sz="0" w:space="0" w:color="auto"/>
                            <w:right w:val="none" w:sz="0" w:space="0" w:color="auto"/>
                          </w:divBdr>
                          <w:divsChild>
                            <w:div w:id="54856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1905">
                      <w:marLeft w:val="0"/>
                      <w:marRight w:val="0"/>
                      <w:marTop w:val="0"/>
                      <w:marBottom w:val="0"/>
                      <w:divBdr>
                        <w:top w:val="none" w:sz="0" w:space="0" w:color="auto"/>
                        <w:left w:val="none" w:sz="0" w:space="0" w:color="auto"/>
                        <w:bottom w:val="none" w:sz="0" w:space="0" w:color="auto"/>
                        <w:right w:val="none" w:sz="0" w:space="0" w:color="auto"/>
                      </w:divBdr>
                      <w:divsChild>
                        <w:div w:id="318776056">
                          <w:marLeft w:val="0"/>
                          <w:marRight w:val="0"/>
                          <w:marTop w:val="0"/>
                          <w:marBottom w:val="0"/>
                          <w:divBdr>
                            <w:top w:val="none" w:sz="0" w:space="0" w:color="auto"/>
                            <w:left w:val="none" w:sz="0" w:space="0" w:color="auto"/>
                            <w:bottom w:val="none" w:sz="0" w:space="0" w:color="auto"/>
                            <w:right w:val="none" w:sz="0" w:space="0" w:color="auto"/>
                          </w:divBdr>
                          <w:divsChild>
                            <w:div w:id="15906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11139">
                      <w:marLeft w:val="0"/>
                      <w:marRight w:val="0"/>
                      <w:marTop w:val="0"/>
                      <w:marBottom w:val="0"/>
                      <w:divBdr>
                        <w:top w:val="none" w:sz="0" w:space="0" w:color="auto"/>
                        <w:left w:val="none" w:sz="0" w:space="0" w:color="auto"/>
                        <w:bottom w:val="none" w:sz="0" w:space="0" w:color="auto"/>
                        <w:right w:val="none" w:sz="0" w:space="0" w:color="auto"/>
                      </w:divBdr>
                      <w:divsChild>
                        <w:div w:id="276958698">
                          <w:marLeft w:val="0"/>
                          <w:marRight w:val="0"/>
                          <w:marTop w:val="0"/>
                          <w:marBottom w:val="0"/>
                          <w:divBdr>
                            <w:top w:val="none" w:sz="0" w:space="0" w:color="auto"/>
                            <w:left w:val="none" w:sz="0" w:space="0" w:color="auto"/>
                            <w:bottom w:val="none" w:sz="0" w:space="0" w:color="auto"/>
                            <w:right w:val="none" w:sz="0" w:space="0" w:color="auto"/>
                          </w:divBdr>
                          <w:divsChild>
                            <w:div w:id="131001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98864">
                      <w:marLeft w:val="0"/>
                      <w:marRight w:val="0"/>
                      <w:marTop w:val="0"/>
                      <w:marBottom w:val="0"/>
                      <w:divBdr>
                        <w:top w:val="none" w:sz="0" w:space="0" w:color="auto"/>
                        <w:left w:val="none" w:sz="0" w:space="0" w:color="auto"/>
                        <w:bottom w:val="none" w:sz="0" w:space="0" w:color="auto"/>
                        <w:right w:val="none" w:sz="0" w:space="0" w:color="auto"/>
                      </w:divBdr>
                      <w:divsChild>
                        <w:div w:id="2092966740">
                          <w:marLeft w:val="0"/>
                          <w:marRight w:val="0"/>
                          <w:marTop w:val="0"/>
                          <w:marBottom w:val="0"/>
                          <w:divBdr>
                            <w:top w:val="none" w:sz="0" w:space="0" w:color="auto"/>
                            <w:left w:val="none" w:sz="0" w:space="0" w:color="auto"/>
                            <w:bottom w:val="none" w:sz="0" w:space="0" w:color="auto"/>
                            <w:right w:val="none" w:sz="0" w:space="0" w:color="auto"/>
                          </w:divBdr>
                          <w:divsChild>
                            <w:div w:id="724304162">
                              <w:marLeft w:val="0"/>
                              <w:marRight w:val="0"/>
                              <w:marTop w:val="0"/>
                              <w:marBottom w:val="0"/>
                              <w:divBdr>
                                <w:top w:val="none" w:sz="0" w:space="0" w:color="auto"/>
                                <w:left w:val="none" w:sz="0" w:space="0" w:color="auto"/>
                                <w:bottom w:val="none" w:sz="0" w:space="0" w:color="auto"/>
                                <w:right w:val="none" w:sz="0" w:space="0" w:color="auto"/>
                              </w:divBdr>
                              <w:divsChild>
                                <w:div w:id="2075816809">
                                  <w:marLeft w:val="0"/>
                                  <w:marRight w:val="0"/>
                                  <w:marTop w:val="0"/>
                                  <w:marBottom w:val="0"/>
                                  <w:divBdr>
                                    <w:top w:val="none" w:sz="0" w:space="0" w:color="auto"/>
                                    <w:left w:val="none" w:sz="0" w:space="0" w:color="auto"/>
                                    <w:bottom w:val="none" w:sz="0" w:space="0" w:color="auto"/>
                                    <w:right w:val="none" w:sz="0" w:space="0" w:color="auto"/>
                                  </w:divBdr>
                                  <w:divsChild>
                                    <w:div w:id="960458711">
                                      <w:marLeft w:val="0"/>
                                      <w:marRight w:val="0"/>
                                      <w:marTop w:val="0"/>
                                      <w:marBottom w:val="150"/>
                                      <w:divBdr>
                                        <w:top w:val="none" w:sz="0" w:space="0" w:color="auto"/>
                                        <w:left w:val="none" w:sz="0" w:space="0" w:color="auto"/>
                                        <w:bottom w:val="none" w:sz="0" w:space="0" w:color="auto"/>
                                        <w:right w:val="none" w:sz="0" w:space="0" w:color="auto"/>
                                      </w:divBdr>
                                    </w:div>
                                    <w:div w:id="364597227">
                                      <w:marLeft w:val="0"/>
                                      <w:marRight w:val="0"/>
                                      <w:marTop w:val="0"/>
                                      <w:marBottom w:val="0"/>
                                      <w:divBdr>
                                        <w:top w:val="none" w:sz="0" w:space="0" w:color="auto"/>
                                        <w:left w:val="none" w:sz="0" w:space="0" w:color="auto"/>
                                        <w:bottom w:val="single" w:sz="6" w:space="15" w:color="000000"/>
                                        <w:right w:val="none" w:sz="0" w:space="0" w:color="auto"/>
                                      </w:divBdr>
                                      <w:divsChild>
                                        <w:div w:id="1853256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56429126">
                      <w:marLeft w:val="0"/>
                      <w:marRight w:val="0"/>
                      <w:marTop w:val="0"/>
                      <w:marBottom w:val="0"/>
                      <w:divBdr>
                        <w:top w:val="none" w:sz="0" w:space="0" w:color="auto"/>
                        <w:left w:val="none" w:sz="0" w:space="0" w:color="auto"/>
                        <w:bottom w:val="none" w:sz="0" w:space="0" w:color="auto"/>
                        <w:right w:val="none" w:sz="0" w:space="0" w:color="auto"/>
                      </w:divBdr>
                      <w:divsChild>
                        <w:div w:id="1175850459">
                          <w:marLeft w:val="0"/>
                          <w:marRight w:val="0"/>
                          <w:marTop w:val="0"/>
                          <w:marBottom w:val="0"/>
                          <w:divBdr>
                            <w:top w:val="none" w:sz="0" w:space="0" w:color="auto"/>
                            <w:left w:val="none" w:sz="0" w:space="0" w:color="auto"/>
                            <w:bottom w:val="none" w:sz="0" w:space="0" w:color="auto"/>
                            <w:right w:val="none" w:sz="0" w:space="0" w:color="auto"/>
                          </w:divBdr>
                          <w:divsChild>
                            <w:div w:id="164050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79252">
                      <w:marLeft w:val="0"/>
                      <w:marRight w:val="0"/>
                      <w:marTop w:val="0"/>
                      <w:marBottom w:val="0"/>
                      <w:divBdr>
                        <w:top w:val="none" w:sz="0" w:space="0" w:color="auto"/>
                        <w:left w:val="none" w:sz="0" w:space="0" w:color="auto"/>
                        <w:bottom w:val="none" w:sz="0" w:space="0" w:color="auto"/>
                        <w:right w:val="none" w:sz="0" w:space="0" w:color="auto"/>
                      </w:divBdr>
                      <w:divsChild>
                        <w:div w:id="720708229">
                          <w:marLeft w:val="0"/>
                          <w:marRight w:val="0"/>
                          <w:marTop w:val="0"/>
                          <w:marBottom w:val="0"/>
                          <w:divBdr>
                            <w:top w:val="none" w:sz="0" w:space="0" w:color="auto"/>
                            <w:left w:val="none" w:sz="0" w:space="0" w:color="auto"/>
                            <w:bottom w:val="none" w:sz="0" w:space="0" w:color="auto"/>
                            <w:right w:val="none" w:sz="0" w:space="0" w:color="auto"/>
                          </w:divBdr>
                          <w:divsChild>
                            <w:div w:id="14301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35591">
                      <w:marLeft w:val="0"/>
                      <w:marRight w:val="0"/>
                      <w:marTop w:val="0"/>
                      <w:marBottom w:val="0"/>
                      <w:divBdr>
                        <w:top w:val="none" w:sz="0" w:space="0" w:color="auto"/>
                        <w:left w:val="none" w:sz="0" w:space="0" w:color="auto"/>
                        <w:bottom w:val="none" w:sz="0" w:space="0" w:color="auto"/>
                        <w:right w:val="none" w:sz="0" w:space="0" w:color="auto"/>
                      </w:divBdr>
                      <w:divsChild>
                        <w:div w:id="1981223295">
                          <w:marLeft w:val="0"/>
                          <w:marRight w:val="0"/>
                          <w:marTop w:val="0"/>
                          <w:marBottom w:val="0"/>
                          <w:divBdr>
                            <w:top w:val="none" w:sz="0" w:space="0" w:color="auto"/>
                            <w:left w:val="none" w:sz="0" w:space="0" w:color="auto"/>
                            <w:bottom w:val="none" w:sz="0" w:space="0" w:color="auto"/>
                            <w:right w:val="none" w:sz="0" w:space="0" w:color="auto"/>
                          </w:divBdr>
                          <w:divsChild>
                            <w:div w:id="42770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28399">
                      <w:marLeft w:val="0"/>
                      <w:marRight w:val="0"/>
                      <w:marTop w:val="0"/>
                      <w:marBottom w:val="0"/>
                      <w:divBdr>
                        <w:top w:val="none" w:sz="0" w:space="0" w:color="auto"/>
                        <w:left w:val="none" w:sz="0" w:space="0" w:color="auto"/>
                        <w:bottom w:val="none" w:sz="0" w:space="0" w:color="auto"/>
                        <w:right w:val="none" w:sz="0" w:space="0" w:color="auto"/>
                      </w:divBdr>
                      <w:divsChild>
                        <w:div w:id="1216576223">
                          <w:marLeft w:val="0"/>
                          <w:marRight w:val="0"/>
                          <w:marTop w:val="0"/>
                          <w:marBottom w:val="0"/>
                          <w:divBdr>
                            <w:top w:val="none" w:sz="0" w:space="0" w:color="auto"/>
                            <w:left w:val="none" w:sz="0" w:space="0" w:color="auto"/>
                            <w:bottom w:val="none" w:sz="0" w:space="0" w:color="auto"/>
                            <w:right w:val="none" w:sz="0" w:space="0" w:color="auto"/>
                          </w:divBdr>
                          <w:divsChild>
                            <w:div w:id="1241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59756">
                      <w:marLeft w:val="0"/>
                      <w:marRight w:val="0"/>
                      <w:marTop w:val="0"/>
                      <w:marBottom w:val="0"/>
                      <w:divBdr>
                        <w:top w:val="none" w:sz="0" w:space="0" w:color="auto"/>
                        <w:left w:val="none" w:sz="0" w:space="0" w:color="auto"/>
                        <w:bottom w:val="none" w:sz="0" w:space="0" w:color="auto"/>
                        <w:right w:val="none" w:sz="0" w:space="0" w:color="auto"/>
                      </w:divBdr>
                      <w:divsChild>
                        <w:div w:id="1689983293">
                          <w:marLeft w:val="0"/>
                          <w:marRight w:val="0"/>
                          <w:marTop w:val="0"/>
                          <w:marBottom w:val="0"/>
                          <w:divBdr>
                            <w:top w:val="none" w:sz="0" w:space="0" w:color="auto"/>
                            <w:left w:val="none" w:sz="0" w:space="0" w:color="auto"/>
                            <w:bottom w:val="none" w:sz="0" w:space="0" w:color="auto"/>
                            <w:right w:val="none" w:sz="0" w:space="0" w:color="auto"/>
                          </w:divBdr>
                          <w:divsChild>
                            <w:div w:id="157378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900252">
      <w:bodyDiv w:val="1"/>
      <w:marLeft w:val="0"/>
      <w:marRight w:val="0"/>
      <w:marTop w:val="0"/>
      <w:marBottom w:val="0"/>
      <w:divBdr>
        <w:top w:val="none" w:sz="0" w:space="0" w:color="auto"/>
        <w:left w:val="none" w:sz="0" w:space="0" w:color="auto"/>
        <w:bottom w:val="none" w:sz="0" w:space="0" w:color="auto"/>
        <w:right w:val="none" w:sz="0" w:space="0" w:color="auto"/>
      </w:divBdr>
    </w:div>
    <w:div w:id="1544056980">
      <w:bodyDiv w:val="1"/>
      <w:marLeft w:val="0"/>
      <w:marRight w:val="0"/>
      <w:marTop w:val="0"/>
      <w:marBottom w:val="0"/>
      <w:divBdr>
        <w:top w:val="none" w:sz="0" w:space="0" w:color="auto"/>
        <w:left w:val="none" w:sz="0" w:space="0" w:color="auto"/>
        <w:bottom w:val="none" w:sz="0" w:space="0" w:color="auto"/>
        <w:right w:val="none" w:sz="0" w:space="0" w:color="auto"/>
      </w:divBdr>
      <w:divsChild>
        <w:div w:id="404647581">
          <w:marLeft w:val="0"/>
          <w:marRight w:val="0"/>
          <w:marTop w:val="375"/>
          <w:marBottom w:val="330"/>
          <w:divBdr>
            <w:top w:val="none" w:sz="0" w:space="0" w:color="auto"/>
            <w:left w:val="none" w:sz="0" w:space="0" w:color="auto"/>
            <w:bottom w:val="none" w:sz="0" w:space="0" w:color="auto"/>
            <w:right w:val="none" w:sz="0" w:space="0" w:color="auto"/>
          </w:divBdr>
          <w:divsChild>
            <w:div w:id="76024770">
              <w:marLeft w:val="0"/>
              <w:marRight w:val="0"/>
              <w:marTop w:val="0"/>
              <w:marBottom w:val="210"/>
              <w:divBdr>
                <w:top w:val="none" w:sz="0" w:space="0" w:color="auto"/>
                <w:left w:val="none" w:sz="0" w:space="0" w:color="auto"/>
                <w:bottom w:val="none" w:sz="0" w:space="0" w:color="auto"/>
                <w:right w:val="none" w:sz="0" w:space="0" w:color="auto"/>
              </w:divBdr>
            </w:div>
            <w:div w:id="827790942">
              <w:marLeft w:val="0"/>
              <w:marRight w:val="0"/>
              <w:marTop w:val="0"/>
              <w:marBottom w:val="210"/>
              <w:divBdr>
                <w:top w:val="none" w:sz="0" w:space="0" w:color="auto"/>
                <w:left w:val="none" w:sz="0" w:space="0" w:color="auto"/>
                <w:bottom w:val="none" w:sz="0" w:space="0" w:color="auto"/>
                <w:right w:val="none" w:sz="0" w:space="0" w:color="auto"/>
              </w:divBdr>
              <w:divsChild>
                <w:div w:id="227692541">
                  <w:marLeft w:val="0"/>
                  <w:marRight w:val="0"/>
                  <w:marTop w:val="0"/>
                  <w:marBottom w:val="0"/>
                  <w:divBdr>
                    <w:top w:val="none" w:sz="0" w:space="0" w:color="auto"/>
                    <w:left w:val="none" w:sz="0" w:space="0" w:color="auto"/>
                    <w:bottom w:val="none" w:sz="0" w:space="0" w:color="auto"/>
                    <w:right w:val="none" w:sz="0" w:space="0" w:color="auto"/>
                  </w:divBdr>
                  <w:divsChild>
                    <w:div w:id="2724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259779">
          <w:marLeft w:val="0"/>
          <w:marRight w:val="0"/>
          <w:marTop w:val="0"/>
          <w:marBottom w:val="0"/>
          <w:divBdr>
            <w:top w:val="none" w:sz="0" w:space="0" w:color="auto"/>
            <w:left w:val="none" w:sz="0" w:space="0" w:color="auto"/>
            <w:bottom w:val="none" w:sz="0" w:space="0" w:color="auto"/>
            <w:right w:val="none" w:sz="0" w:space="0" w:color="auto"/>
          </w:divBdr>
          <w:divsChild>
            <w:div w:id="1151678751">
              <w:marLeft w:val="0"/>
              <w:marRight w:val="0"/>
              <w:marTop w:val="0"/>
              <w:marBottom w:val="0"/>
              <w:divBdr>
                <w:top w:val="none" w:sz="0" w:space="0" w:color="auto"/>
                <w:left w:val="none" w:sz="0" w:space="0" w:color="auto"/>
                <w:bottom w:val="none" w:sz="0" w:space="0" w:color="auto"/>
                <w:right w:val="none" w:sz="0" w:space="0" w:color="auto"/>
              </w:divBdr>
              <w:divsChild>
                <w:div w:id="1195537374">
                  <w:marLeft w:val="0"/>
                  <w:marRight w:val="0"/>
                  <w:marTop w:val="0"/>
                  <w:marBottom w:val="0"/>
                  <w:divBdr>
                    <w:top w:val="none" w:sz="0" w:space="0" w:color="auto"/>
                    <w:left w:val="none" w:sz="0" w:space="0" w:color="auto"/>
                    <w:bottom w:val="single" w:sz="6" w:space="15" w:color="FFFFFF"/>
                    <w:right w:val="none" w:sz="0" w:space="0" w:color="auto"/>
                  </w:divBdr>
                  <w:divsChild>
                    <w:div w:id="407114772">
                      <w:marLeft w:val="0"/>
                      <w:marRight w:val="0"/>
                      <w:marTop w:val="0"/>
                      <w:marBottom w:val="0"/>
                      <w:divBdr>
                        <w:top w:val="none" w:sz="0" w:space="0" w:color="auto"/>
                        <w:left w:val="none" w:sz="0" w:space="0" w:color="auto"/>
                        <w:bottom w:val="none" w:sz="0" w:space="0" w:color="auto"/>
                        <w:right w:val="none" w:sz="0" w:space="0" w:color="auto"/>
                      </w:divBdr>
                      <w:divsChild>
                        <w:div w:id="1431193382">
                          <w:marLeft w:val="0"/>
                          <w:marRight w:val="0"/>
                          <w:marTop w:val="0"/>
                          <w:marBottom w:val="0"/>
                          <w:divBdr>
                            <w:top w:val="none" w:sz="0" w:space="0" w:color="auto"/>
                            <w:left w:val="none" w:sz="0" w:space="0" w:color="auto"/>
                            <w:bottom w:val="none" w:sz="0" w:space="0" w:color="auto"/>
                            <w:right w:val="none" w:sz="0" w:space="0" w:color="auto"/>
                          </w:divBdr>
                          <w:divsChild>
                            <w:div w:id="221452679">
                              <w:marLeft w:val="0"/>
                              <w:marRight w:val="0"/>
                              <w:marTop w:val="0"/>
                              <w:marBottom w:val="0"/>
                              <w:divBdr>
                                <w:top w:val="none" w:sz="0" w:space="0" w:color="auto"/>
                                <w:left w:val="none" w:sz="0" w:space="0" w:color="auto"/>
                                <w:bottom w:val="none" w:sz="0" w:space="0" w:color="auto"/>
                                <w:right w:val="none" w:sz="0" w:space="0" w:color="auto"/>
                              </w:divBdr>
                              <w:divsChild>
                                <w:div w:id="1454060451">
                                  <w:marLeft w:val="0"/>
                                  <w:marRight w:val="0"/>
                                  <w:marTop w:val="0"/>
                                  <w:marBottom w:val="150"/>
                                  <w:divBdr>
                                    <w:top w:val="none" w:sz="0" w:space="0" w:color="auto"/>
                                    <w:left w:val="none" w:sz="0" w:space="0" w:color="auto"/>
                                    <w:bottom w:val="none" w:sz="0" w:space="0" w:color="auto"/>
                                    <w:right w:val="none" w:sz="0" w:space="0" w:color="auto"/>
                                  </w:divBdr>
                                  <w:divsChild>
                                    <w:div w:id="1851066297">
                                      <w:marLeft w:val="0"/>
                                      <w:marRight w:val="0"/>
                                      <w:marTop w:val="0"/>
                                      <w:marBottom w:val="0"/>
                                      <w:divBdr>
                                        <w:top w:val="none" w:sz="0" w:space="0" w:color="auto"/>
                                        <w:left w:val="none" w:sz="0" w:space="0" w:color="auto"/>
                                        <w:bottom w:val="none" w:sz="0" w:space="0" w:color="auto"/>
                                        <w:right w:val="none" w:sz="0" w:space="0" w:color="auto"/>
                                      </w:divBdr>
                                      <w:divsChild>
                                        <w:div w:id="1818498863">
                                          <w:marLeft w:val="0"/>
                                          <w:marRight w:val="0"/>
                                          <w:marTop w:val="0"/>
                                          <w:marBottom w:val="300"/>
                                          <w:divBdr>
                                            <w:top w:val="none" w:sz="0" w:space="0" w:color="auto"/>
                                            <w:left w:val="none" w:sz="0" w:space="0" w:color="auto"/>
                                            <w:bottom w:val="none" w:sz="0" w:space="0" w:color="auto"/>
                                            <w:right w:val="none" w:sz="0" w:space="0" w:color="auto"/>
                                          </w:divBdr>
                                          <w:divsChild>
                                            <w:div w:id="939680838">
                                              <w:marLeft w:val="0"/>
                                              <w:marRight w:val="0"/>
                                              <w:marTop w:val="0"/>
                                              <w:marBottom w:val="300"/>
                                              <w:divBdr>
                                                <w:top w:val="none" w:sz="0" w:space="0" w:color="auto"/>
                                                <w:left w:val="none" w:sz="0" w:space="0" w:color="auto"/>
                                                <w:bottom w:val="none" w:sz="0" w:space="0" w:color="auto"/>
                                                <w:right w:val="none" w:sz="0" w:space="0" w:color="auto"/>
                                              </w:divBdr>
                                              <w:divsChild>
                                                <w:div w:id="699933413">
                                                  <w:marLeft w:val="0"/>
                                                  <w:marRight w:val="0"/>
                                                  <w:marTop w:val="0"/>
                                                  <w:marBottom w:val="0"/>
                                                  <w:divBdr>
                                                    <w:top w:val="none" w:sz="0" w:space="0" w:color="auto"/>
                                                    <w:left w:val="none" w:sz="0" w:space="0" w:color="auto"/>
                                                    <w:bottom w:val="none" w:sz="0" w:space="0" w:color="auto"/>
                                                    <w:right w:val="none" w:sz="0" w:space="0" w:color="auto"/>
                                                  </w:divBdr>
                                                  <w:divsChild>
                                                    <w:div w:id="8346123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24381274">
                                              <w:marLeft w:val="0"/>
                                              <w:marRight w:val="0"/>
                                              <w:marTop w:val="0"/>
                                              <w:marBottom w:val="300"/>
                                              <w:divBdr>
                                                <w:top w:val="none" w:sz="0" w:space="0" w:color="auto"/>
                                                <w:left w:val="none" w:sz="0" w:space="0" w:color="auto"/>
                                                <w:bottom w:val="none" w:sz="0" w:space="0" w:color="auto"/>
                                                <w:right w:val="none" w:sz="0" w:space="0" w:color="auto"/>
                                              </w:divBdr>
                                              <w:divsChild>
                                                <w:div w:id="551422495">
                                                  <w:marLeft w:val="0"/>
                                                  <w:marRight w:val="0"/>
                                                  <w:marTop w:val="0"/>
                                                  <w:marBottom w:val="0"/>
                                                  <w:divBdr>
                                                    <w:top w:val="none" w:sz="0" w:space="0" w:color="auto"/>
                                                    <w:left w:val="none" w:sz="0" w:space="0" w:color="auto"/>
                                                    <w:bottom w:val="none" w:sz="0" w:space="0" w:color="auto"/>
                                                    <w:right w:val="none" w:sz="0" w:space="0" w:color="auto"/>
                                                  </w:divBdr>
                                                </w:div>
                                                <w:div w:id="630020034">
                                                  <w:marLeft w:val="0"/>
                                                  <w:marRight w:val="0"/>
                                                  <w:marTop w:val="0"/>
                                                  <w:marBottom w:val="0"/>
                                                  <w:divBdr>
                                                    <w:top w:val="none" w:sz="0" w:space="0" w:color="auto"/>
                                                    <w:left w:val="none" w:sz="0" w:space="0" w:color="auto"/>
                                                    <w:bottom w:val="none" w:sz="0" w:space="0" w:color="auto"/>
                                                    <w:right w:val="none" w:sz="0" w:space="0" w:color="auto"/>
                                                  </w:divBdr>
                                                </w:div>
                                              </w:divsChild>
                                            </w:div>
                                            <w:div w:id="1855344980">
                                              <w:marLeft w:val="0"/>
                                              <w:marRight w:val="0"/>
                                              <w:marTop w:val="0"/>
                                              <w:marBottom w:val="225"/>
                                              <w:divBdr>
                                                <w:top w:val="none" w:sz="0" w:space="0" w:color="auto"/>
                                                <w:left w:val="none" w:sz="0" w:space="0" w:color="auto"/>
                                                <w:bottom w:val="none" w:sz="0" w:space="0" w:color="auto"/>
                                                <w:right w:val="none" w:sz="0" w:space="0" w:color="auto"/>
                                              </w:divBdr>
                                            </w:div>
                                            <w:div w:id="2099129770">
                                              <w:marLeft w:val="0"/>
                                              <w:marRight w:val="300"/>
                                              <w:marTop w:val="0"/>
                                              <w:marBottom w:val="150"/>
                                              <w:divBdr>
                                                <w:top w:val="none" w:sz="0" w:space="0" w:color="auto"/>
                                                <w:left w:val="none" w:sz="0" w:space="0" w:color="auto"/>
                                                <w:bottom w:val="none" w:sz="0" w:space="0" w:color="auto"/>
                                                <w:right w:val="none" w:sz="0" w:space="0" w:color="auto"/>
                                              </w:divBdr>
                                              <w:divsChild>
                                                <w:div w:id="304049456">
                                                  <w:marLeft w:val="0"/>
                                                  <w:marRight w:val="0"/>
                                                  <w:marTop w:val="0"/>
                                                  <w:marBottom w:val="0"/>
                                                  <w:divBdr>
                                                    <w:top w:val="none" w:sz="0" w:space="0" w:color="auto"/>
                                                    <w:left w:val="none" w:sz="0" w:space="0" w:color="auto"/>
                                                    <w:bottom w:val="none" w:sz="0" w:space="0" w:color="auto"/>
                                                    <w:right w:val="none" w:sz="0" w:space="0" w:color="auto"/>
                                                  </w:divBdr>
                                                  <w:divsChild>
                                                    <w:div w:id="1105729591">
                                                      <w:marLeft w:val="0"/>
                                                      <w:marRight w:val="0"/>
                                                      <w:marTop w:val="225"/>
                                                      <w:marBottom w:val="0"/>
                                                      <w:divBdr>
                                                        <w:top w:val="none" w:sz="0" w:space="0" w:color="auto"/>
                                                        <w:left w:val="none" w:sz="0" w:space="0" w:color="auto"/>
                                                        <w:bottom w:val="none" w:sz="0" w:space="0" w:color="auto"/>
                                                        <w:right w:val="none" w:sz="0" w:space="0" w:color="auto"/>
                                                      </w:divBdr>
                                                      <w:divsChild>
                                                        <w:div w:id="281501761">
                                                          <w:marLeft w:val="0"/>
                                                          <w:marRight w:val="0"/>
                                                          <w:marTop w:val="0"/>
                                                          <w:marBottom w:val="0"/>
                                                          <w:divBdr>
                                                            <w:top w:val="none" w:sz="0" w:space="0" w:color="auto"/>
                                                            <w:left w:val="none" w:sz="0" w:space="0" w:color="auto"/>
                                                            <w:bottom w:val="none" w:sz="0" w:space="0" w:color="auto"/>
                                                            <w:right w:val="none" w:sz="0" w:space="0" w:color="auto"/>
                                                          </w:divBdr>
                                                        </w:div>
                                                        <w:div w:id="16566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2984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323812">
              <w:marLeft w:val="0"/>
              <w:marRight w:val="0"/>
              <w:marTop w:val="0"/>
              <w:marBottom w:val="0"/>
              <w:divBdr>
                <w:top w:val="none" w:sz="0" w:space="0" w:color="auto"/>
                <w:left w:val="none" w:sz="0" w:space="0" w:color="auto"/>
                <w:bottom w:val="none" w:sz="0" w:space="0" w:color="auto"/>
                <w:right w:val="none" w:sz="0" w:space="0" w:color="auto"/>
              </w:divBdr>
              <w:divsChild>
                <w:div w:id="1297026881">
                  <w:marLeft w:val="0"/>
                  <w:marRight w:val="0"/>
                  <w:marTop w:val="75"/>
                  <w:marBottom w:val="0"/>
                  <w:divBdr>
                    <w:top w:val="none" w:sz="0" w:space="0" w:color="auto"/>
                    <w:left w:val="none" w:sz="0" w:space="0" w:color="auto"/>
                    <w:bottom w:val="none" w:sz="0" w:space="0" w:color="auto"/>
                    <w:right w:val="none" w:sz="0" w:space="0" w:color="auto"/>
                  </w:divBdr>
                  <w:divsChild>
                    <w:div w:id="9540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557601">
      <w:bodyDiv w:val="1"/>
      <w:marLeft w:val="0"/>
      <w:marRight w:val="0"/>
      <w:marTop w:val="0"/>
      <w:marBottom w:val="0"/>
      <w:divBdr>
        <w:top w:val="none" w:sz="0" w:space="0" w:color="auto"/>
        <w:left w:val="none" w:sz="0" w:space="0" w:color="auto"/>
        <w:bottom w:val="none" w:sz="0" w:space="0" w:color="auto"/>
        <w:right w:val="none" w:sz="0" w:space="0" w:color="auto"/>
      </w:divBdr>
      <w:divsChild>
        <w:div w:id="1479960556">
          <w:marLeft w:val="0"/>
          <w:marRight w:val="0"/>
          <w:marTop w:val="0"/>
          <w:marBottom w:val="0"/>
          <w:divBdr>
            <w:top w:val="none" w:sz="0" w:space="0" w:color="auto"/>
            <w:left w:val="none" w:sz="0" w:space="0" w:color="auto"/>
            <w:bottom w:val="none" w:sz="0" w:space="0" w:color="auto"/>
            <w:right w:val="none" w:sz="0" w:space="0" w:color="auto"/>
          </w:divBdr>
          <w:divsChild>
            <w:div w:id="2006546159">
              <w:marLeft w:val="0"/>
              <w:marRight w:val="0"/>
              <w:marTop w:val="0"/>
              <w:marBottom w:val="0"/>
              <w:divBdr>
                <w:top w:val="none" w:sz="0" w:space="0" w:color="auto"/>
                <w:left w:val="none" w:sz="0" w:space="0" w:color="auto"/>
                <w:bottom w:val="none" w:sz="0" w:space="0" w:color="auto"/>
                <w:right w:val="none" w:sz="0" w:space="0" w:color="auto"/>
              </w:divBdr>
            </w:div>
          </w:divsChild>
        </w:div>
        <w:div w:id="1789809132">
          <w:marLeft w:val="0"/>
          <w:marRight w:val="0"/>
          <w:marTop w:val="0"/>
          <w:marBottom w:val="0"/>
          <w:divBdr>
            <w:top w:val="none" w:sz="0" w:space="0" w:color="auto"/>
            <w:left w:val="none" w:sz="0" w:space="0" w:color="auto"/>
            <w:bottom w:val="none" w:sz="0" w:space="0" w:color="auto"/>
            <w:right w:val="none" w:sz="0" w:space="0" w:color="auto"/>
          </w:divBdr>
          <w:divsChild>
            <w:div w:id="120734377">
              <w:marLeft w:val="0"/>
              <w:marRight w:val="0"/>
              <w:marTop w:val="0"/>
              <w:marBottom w:val="0"/>
              <w:divBdr>
                <w:top w:val="none" w:sz="0" w:space="0" w:color="auto"/>
                <w:left w:val="none" w:sz="0" w:space="0" w:color="auto"/>
                <w:bottom w:val="none" w:sz="0" w:space="0" w:color="auto"/>
                <w:right w:val="none" w:sz="0" w:space="0" w:color="auto"/>
              </w:divBdr>
              <w:divsChild>
                <w:div w:id="1104956114">
                  <w:marLeft w:val="0"/>
                  <w:marRight w:val="0"/>
                  <w:marTop w:val="0"/>
                  <w:marBottom w:val="0"/>
                  <w:divBdr>
                    <w:top w:val="none" w:sz="0" w:space="0" w:color="auto"/>
                    <w:left w:val="none" w:sz="0" w:space="0" w:color="auto"/>
                    <w:bottom w:val="none" w:sz="0" w:space="0" w:color="auto"/>
                    <w:right w:val="none" w:sz="0" w:space="0" w:color="auto"/>
                  </w:divBdr>
                </w:div>
              </w:divsChild>
            </w:div>
            <w:div w:id="535432199">
              <w:marLeft w:val="0"/>
              <w:marRight w:val="0"/>
              <w:marTop w:val="0"/>
              <w:marBottom w:val="0"/>
              <w:divBdr>
                <w:top w:val="none" w:sz="0" w:space="0" w:color="auto"/>
                <w:left w:val="none" w:sz="0" w:space="0" w:color="auto"/>
                <w:bottom w:val="none" w:sz="0" w:space="0" w:color="auto"/>
                <w:right w:val="none" w:sz="0" w:space="0" w:color="auto"/>
              </w:divBdr>
              <w:divsChild>
                <w:div w:id="747655781">
                  <w:marLeft w:val="0"/>
                  <w:marRight w:val="0"/>
                  <w:marTop w:val="0"/>
                  <w:marBottom w:val="0"/>
                  <w:divBdr>
                    <w:top w:val="none" w:sz="0" w:space="0" w:color="auto"/>
                    <w:left w:val="none" w:sz="0" w:space="0" w:color="auto"/>
                    <w:bottom w:val="none" w:sz="0" w:space="0" w:color="auto"/>
                    <w:right w:val="none" w:sz="0" w:space="0" w:color="auto"/>
                  </w:divBdr>
                </w:div>
                <w:div w:id="18124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38814">
          <w:marLeft w:val="0"/>
          <w:marRight w:val="0"/>
          <w:marTop w:val="0"/>
          <w:marBottom w:val="0"/>
          <w:divBdr>
            <w:top w:val="none" w:sz="0" w:space="0" w:color="auto"/>
            <w:left w:val="none" w:sz="0" w:space="0" w:color="auto"/>
            <w:bottom w:val="none" w:sz="0" w:space="0" w:color="auto"/>
            <w:right w:val="none" w:sz="0" w:space="0" w:color="auto"/>
          </w:divBdr>
        </w:div>
      </w:divsChild>
    </w:div>
    <w:div w:id="1545867110">
      <w:bodyDiv w:val="1"/>
      <w:marLeft w:val="0"/>
      <w:marRight w:val="0"/>
      <w:marTop w:val="0"/>
      <w:marBottom w:val="0"/>
      <w:divBdr>
        <w:top w:val="none" w:sz="0" w:space="0" w:color="auto"/>
        <w:left w:val="none" w:sz="0" w:space="0" w:color="auto"/>
        <w:bottom w:val="none" w:sz="0" w:space="0" w:color="auto"/>
        <w:right w:val="none" w:sz="0" w:space="0" w:color="auto"/>
      </w:divBdr>
      <w:divsChild>
        <w:div w:id="1016151140">
          <w:marLeft w:val="0"/>
          <w:marRight w:val="0"/>
          <w:marTop w:val="0"/>
          <w:marBottom w:val="0"/>
          <w:divBdr>
            <w:top w:val="none" w:sz="0" w:space="0" w:color="auto"/>
            <w:left w:val="none" w:sz="0" w:space="0" w:color="auto"/>
            <w:bottom w:val="none" w:sz="0" w:space="0" w:color="auto"/>
            <w:right w:val="none" w:sz="0" w:space="0" w:color="auto"/>
          </w:divBdr>
          <w:divsChild>
            <w:div w:id="1169639337">
              <w:marLeft w:val="0"/>
              <w:marRight w:val="0"/>
              <w:marTop w:val="0"/>
              <w:marBottom w:val="300"/>
              <w:divBdr>
                <w:top w:val="none" w:sz="0" w:space="0" w:color="auto"/>
                <w:left w:val="none" w:sz="0" w:space="0" w:color="auto"/>
                <w:bottom w:val="none" w:sz="0" w:space="0" w:color="auto"/>
                <w:right w:val="none" w:sz="0" w:space="0" w:color="auto"/>
              </w:divBdr>
              <w:divsChild>
                <w:div w:id="1039160675">
                  <w:marLeft w:val="0"/>
                  <w:marRight w:val="0"/>
                  <w:marTop w:val="0"/>
                  <w:marBottom w:val="0"/>
                  <w:divBdr>
                    <w:top w:val="none" w:sz="0" w:space="0" w:color="auto"/>
                    <w:left w:val="none" w:sz="0" w:space="0" w:color="auto"/>
                    <w:bottom w:val="none" w:sz="0" w:space="0" w:color="auto"/>
                    <w:right w:val="none" w:sz="0" w:space="0" w:color="auto"/>
                  </w:divBdr>
                  <w:divsChild>
                    <w:div w:id="2051608145">
                      <w:marLeft w:val="0"/>
                      <w:marRight w:val="0"/>
                      <w:marTop w:val="0"/>
                      <w:marBottom w:val="0"/>
                      <w:divBdr>
                        <w:top w:val="none" w:sz="0" w:space="0" w:color="auto"/>
                        <w:left w:val="none" w:sz="0" w:space="0" w:color="auto"/>
                        <w:bottom w:val="none" w:sz="0" w:space="0" w:color="auto"/>
                        <w:right w:val="none" w:sz="0" w:space="0" w:color="auto"/>
                      </w:divBdr>
                      <w:divsChild>
                        <w:div w:id="109497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074513">
              <w:marLeft w:val="3345"/>
              <w:marRight w:val="1309"/>
              <w:marTop w:val="0"/>
              <w:marBottom w:val="0"/>
              <w:divBdr>
                <w:top w:val="none" w:sz="0" w:space="0" w:color="auto"/>
                <w:left w:val="none" w:sz="0" w:space="0" w:color="auto"/>
                <w:bottom w:val="none" w:sz="0" w:space="0" w:color="auto"/>
                <w:right w:val="none" w:sz="0" w:space="0" w:color="auto"/>
              </w:divBdr>
              <w:divsChild>
                <w:div w:id="992561846">
                  <w:marLeft w:val="0"/>
                  <w:marRight w:val="0"/>
                  <w:marTop w:val="0"/>
                  <w:marBottom w:val="0"/>
                  <w:divBdr>
                    <w:top w:val="none" w:sz="0" w:space="0" w:color="auto"/>
                    <w:left w:val="none" w:sz="0" w:space="0" w:color="auto"/>
                    <w:bottom w:val="none" w:sz="0" w:space="0" w:color="auto"/>
                    <w:right w:val="none" w:sz="0" w:space="0" w:color="auto"/>
                  </w:divBdr>
                  <w:divsChild>
                    <w:div w:id="763454386">
                      <w:marLeft w:val="0"/>
                      <w:marRight w:val="0"/>
                      <w:marTop w:val="0"/>
                      <w:marBottom w:val="0"/>
                      <w:divBdr>
                        <w:top w:val="none" w:sz="0" w:space="0" w:color="auto"/>
                        <w:left w:val="none" w:sz="0" w:space="0" w:color="auto"/>
                        <w:bottom w:val="none" w:sz="0" w:space="0" w:color="auto"/>
                        <w:right w:val="none" w:sz="0" w:space="0" w:color="auto"/>
                      </w:divBdr>
                      <w:divsChild>
                        <w:div w:id="2014186561">
                          <w:marLeft w:val="0"/>
                          <w:marRight w:val="0"/>
                          <w:marTop w:val="0"/>
                          <w:marBottom w:val="0"/>
                          <w:divBdr>
                            <w:top w:val="none" w:sz="0" w:space="0" w:color="auto"/>
                            <w:left w:val="none" w:sz="0" w:space="0" w:color="auto"/>
                            <w:bottom w:val="none" w:sz="0" w:space="0" w:color="auto"/>
                            <w:right w:val="none" w:sz="0" w:space="0" w:color="auto"/>
                          </w:divBdr>
                          <w:divsChild>
                            <w:div w:id="597296168">
                              <w:marLeft w:val="0"/>
                              <w:marRight w:val="0"/>
                              <w:marTop w:val="0"/>
                              <w:marBottom w:val="0"/>
                              <w:divBdr>
                                <w:top w:val="none" w:sz="0" w:space="0" w:color="auto"/>
                                <w:left w:val="none" w:sz="0" w:space="0" w:color="auto"/>
                                <w:bottom w:val="none" w:sz="0" w:space="0" w:color="auto"/>
                                <w:right w:val="none" w:sz="0" w:space="0" w:color="auto"/>
                              </w:divBdr>
                              <w:divsChild>
                                <w:div w:id="437022689">
                                  <w:marLeft w:val="0"/>
                                  <w:marRight w:val="0"/>
                                  <w:marTop w:val="0"/>
                                  <w:marBottom w:val="0"/>
                                  <w:divBdr>
                                    <w:top w:val="none" w:sz="0" w:space="0" w:color="auto"/>
                                    <w:left w:val="none" w:sz="0" w:space="0" w:color="auto"/>
                                    <w:bottom w:val="none" w:sz="0" w:space="0" w:color="auto"/>
                                    <w:right w:val="none" w:sz="0" w:space="0" w:color="auto"/>
                                  </w:divBdr>
                                  <w:divsChild>
                                    <w:div w:id="508375649">
                                      <w:marLeft w:val="0"/>
                                      <w:marRight w:val="0"/>
                                      <w:marTop w:val="0"/>
                                      <w:marBottom w:val="150"/>
                                      <w:divBdr>
                                        <w:top w:val="none" w:sz="0" w:space="0" w:color="auto"/>
                                        <w:left w:val="none" w:sz="0" w:space="0" w:color="auto"/>
                                        <w:bottom w:val="none" w:sz="0" w:space="0" w:color="auto"/>
                                        <w:right w:val="none" w:sz="0" w:space="0" w:color="auto"/>
                                      </w:divBdr>
                                    </w:div>
                                    <w:div w:id="1134566566">
                                      <w:marLeft w:val="0"/>
                                      <w:marRight w:val="0"/>
                                      <w:marTop w:val="0"/>
                                      <w:marBottom w:val="0"/>
                                      <w:divBdr>
                                        <w:top w:val="none" w:sz="0" w:space="0" w:color="auto"/>
                                        <w:left w:val="none" w:sz="0" w:space="0" w:color="auto"/>
                                        <w:bottom w:val="none" w:sz="0" w:space="0" w:color="auto"/>
                                        <w:right w:val="none" w:sz="0" w:space="0" w:color="auto"/>
                                      </w:divBdr>
                                    </w:div>
                                  </w:divsChild>
                                </w:div>
                                <w:div w:id="12145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9471">
          <w:marLeft w:val="0"/>
          <w:marRight w:val="0"/>
          <w:marTop w:val="0"/>
          <w:marBottom w:val="0"/>
          <w:divBdr>
            <w:top w:val="none" w:sz="0" w:space="0" w:color="auto"/>
            <w:left w:val="none" w:sz="0" w:space="0" w:color="auto"/>
            <w:bottom w:val="none" w:sz="0" w:space="0" w:color="auto"/>
            <w:right w:val="none" w:sz="0" w:space="0" w:color="auto"/>
          </w:divBdr>
          <w:divsChild>
            <w:div w:id="428353334">
              <w:marLeft w:val="0"/>
              <w:marRight w:val="0"/>
              <w:marTop w:val="0"/>
              <w:marBottom w:val="0"/>
              <w:divBdr>
                <w:top w:val="none" w:sz="0" w:space="0" w:color="auto"/>
                <w:left w:val="none" w:sz="0" w:space="0" w:color="auto"/>
                <w:bottom w:val="none" w:sz="0" w:space="0" w:color="auto"/>
                <w:right w:val="none" w:sz="0" w:space="0" w:color="auto"/>
              </w:divBdr>
              <w:divsChild>
                <w:div w:id="1545678358">
                  <w:marLeft w:val="0"/>
                  <w:marRight w:val="0"/>
                  <w:marTop w:val="0"/>
                  <w:marBottom w:val="0"/>
                  <w:divBdr>
                    <w:top w:val="none" w:sz="0" w:space="0" w:color="auto"/>
                    <w:left w:val="none" w:sz="0" w:space="0" w:color="auto"/>
                    <w:bottom w:val="none" w:sz="0" w:space="0" w:color="auto"/>
                    <w:right w:val="none" w:sz="0" w:space="0" w:color="auto"/>
                  </w:divBdr>
                </w:div>
              </w:divsChild>
            </w:div>
            <w:div w:id="543754256">
              <w:marLeft w:val="0"/>
              <w:marRight w:val="0"/>
              <w:marTop w:val="0"/>
              <w:marBottom w:val="120"/>
              <w:divBdr>
                <w:top w:val="none" w:sz="0" w:space="0" w:color="auto"/>
                <w:left w:val="none" w:sz="0" w:space="0" w:color="auto"/>
                <w:bottom w:val="none" w:sz="0" w:space="0" w:color="auto"/>
                <w:right w:val="none" w:sz="0" w:space="0" w:color="auto"/>
              </w:divBdr>
              <w:divsChild>
                <w:div w:id="16290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06740">
          <w:marLeft w:val="0"/>
          <w:marRight w:val="0"/>
          <w:marTop w:val="330"/>
          <w:marBottom w:val="0"/>
          <w:divBdr>
            <w:top w:val="none" w:sz="0" w:space="0" w:color="auto"/>
            <w:left w:val="none" w:sz="0" w:space="0" w:color="auto"/>
            <w:bottom w:val="none" w:sz="0" w:space="0" w:color="auto"/>
            <w:right w:val="none" w:sz="0" w:space="0" w:color="auto"/>
          </w:divBdr>
          <w:divsChild>
            <w:div w:id="387149264">
              <w:marLeft w:val="0"/>
              <w:marRight w:val="0"/>
              <w:marTop w:val="0"/>
              <w:marBottom w:val="0"/>
              <w:divBdr>
                <w:top w:val="none" w:sz="0" w:space="0" w:color="auto"/>
                <w:left w:val="none" w:sz="0" w:space="0" w:color="auto"/>
                <w:bottom w:val="none" w:sz="0" w:space="0" w:color="auto"/>
                <w:right w:val="none" w:sz="0" w:space="0" w:color="auto"/>
              </w:divBdr>
              <w:divsChild>
                <w:div w:id="388919308">
                  <w:marLeft w:val="0"/>
                  <w:marRight w:val="0"/>
                  <w:marTop w:val="270"/>
                  <w:marBottom w:val="0"/>
                  <w:divBdr>
                    <w:top w:val="none" w:sz="0" w:space="0" w:color="auto"/>
                    <w:left w:val="none" w:sz="0" w:space="0" w:color="auto"/>
                    <w:bottom w:val="none" w:sz="0" w:space="0" w:color="auto"/>
                    <w:right w:val="none" w:sz="0" w:space="0" w:color="auto"/>
                  </w:divBdr>
                  <w:divsChild>
                    <w:div w:id="1950548939">
                      <w:marLeft w:val="0"/>
                      <w:marRight w:val="0"/>
                      <w:marTop w:val="0"/>
                      <w:marBottom w:val="0"/>
                      <w:divBdr>
                        <w:top w:val="none" w:sz="0" w:space="0" w:color="auto"/>
                        <w:left w:val="none" w:sz="0" w:space="0" w:color="auto"/>
                        <w:bottom w:val="none" w:sz="0" w:space="0" w:color="auto"/>
                        <w:right w:val="none" w:sz="0" w:space="0" w:color="auto"/>
                      </w:divBdr>
                      <w:divsChild>
                        <w:div w:id="1101338308">
                          <w:marLeft w:val="0"/>
                          <w:marRight w:val="0"/>
                          <w:marTop w:val="0"/>
                          <w:marBottom w:val="0"/>
                          <w:divBdr>
                            <w:top w:val="none" w:sz="0" w:space="0" w:color="auto"/>
                            <w:left w:val="none" w:sz="0" w:space="0" w:color="auto"/>
                            <w:bottom w:val="none" w:sz="0" w:space="0" w:color="auto"/>
                            <w:right w:val="none" w:sz="0" w:space="0" w:color="auto"/>
                          </w:divBdr>
                          <w:divsChild>
                            <w:div w:id="434445626">
                              <w:marLeft w:val="0"/>
                              <w:marRight w:val="0"/>
                              <w:marTop w:val="0"/>
                              <w:marBottom w:val="0"/>
                              <w:divBdr>
                                <w:top w:val="none" w:sz="0" w:space="0" w:color="auto"/>
                                <w:left w:val="none" w:sz="0" w:space="0" w:color="auto"/>
                                <w:bottom w:val="none" w:sz="0" w:space="0" w:color="auto"/>
                                <w:right w:val="none" w:sz="0" w:space="0" w:color="auto"/>
                              </w:divBdr>
                            </w:div>
                            <w:div w:id="451439998">
                              <w:marLeft w:val="0"/>
                              <w:marRight w:val="0"/>
                              <w:marTop w:val="0"/>
                              <w:marBottom w:val="0"/>
                              <w:divBdr>
                                <w:top w:val="none" w:sz="0" w:space="0" w:color="auto"/>
                                <w:left w:val="none" w:sz="0" w:space="0" w:color="auto"/>
                                <w:bottom w:val="none" w:sz="0" w:space="0" w:color="auto"/>
                                <w:right w:val="none" w:sz="0" w:space="0" w:color="auto"/>
                              </w:divBdr>
                            </w:div>
                            <w:div w:id="642468613">
                              <w:marLeft w:val="0"/>
                              <w:marRight w:val="0"/>
                              <w:marTop w:val="0"/>
                              <w:marBottom w:val="0"/>
                              <w:divBdr>
                                <w:top w:val="none" w:sz="0" w:space="0" w:color="auto"/>
                                <w:left w:val="none" w:sz="0" w:space="0" w:color="auto"/>
                                <w:bottom w:val="none" w:sz="0" w:space="0" w:color="auto"/>
                                <w:right w:val="none" w:sz="0" w:space="0" w:color="auto"/>
                              </w:divBdr>
                            </w:div>
                            <w:div w:id="1584947760">
                              <w:marLeft w:val="0"/>
                              <w:marRight w:val="0"/>
                              <w:marTop w:val="0"/>
                              <w:marBottom w:val="0"/>
                              <w:divBdr>
                                <w:top w:val="none" w:sz="0" w:space="0" w:color="auto"/>
                                <w:left w:val="none" w:sz="0" w:space="0" w:color="auto"/>
                                <w:bottom w:val="none" w:sz="0" w:space="0" w:color="auto"/>
                                <w:right w:val="none" w:sz="0" w:space="0" w:color="auto"/>
                              </w:divBdr>
                            </w:div>
                            <w:div w:id="17816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89361">
                  <w:marLeft w:val="0"/>
                  <w:marRight w:val="0"/>
                  <w:marTop w:val="75"/>
                  <w:marBottom w:val="0"/>
                  <w:divBdr>
                    <w:top w:val="none" w:sz="0" w:space="0" w:color="auto"/>
                    <w:left w:val="none" w:sz="0" w:space="0" w:color="auto"/>
                    <w:bottom w:val="none" w:sz="0" w:space="0" w:color="auto"/>
                    <w:right w:val="none" w:sz="0" w:space="0" w:color="auto"/>
                  </w:divBdr>
                  <w:divsChild>
                    <w:div w:id="428696438">
                      <w:marLeft w:val="0"/>
                      <w:marRight w:val="0"/>
                      <w:marTop w:val="0"/>
                      <w:marBottom w:val="0"/>
                      <w:divBdr>
                        <w:top w:val="none" w:sz="0" w:space="0" w:color="auto"/>
                        <w:left w:val="none" w:sz="0" w:space="0" w:color="auto"/>
                        <w:bottom w:val="none" w:sz="0" w:space="0" w:color="auto"/>
                        <w:right w:val="none" w:sz="0" w:space="0" w:color="auto"/>
                      </w:divBdr>
                    </w:div>
                  </w:divsChild>
                </w:div>
                <w:div w:id="1246955681">
                  <w:marLeft w:val="0"/>
                  <w:marRight w:val="0"/>
                  <w:marTop w:val="0"/>
                  <w:marBottom w:val="0"/>
                  <w:divBdr>
                    <w:top w:val="none" w:sz="0" w:space="0" w:color="auto"/>
                    <w:left w:val="none" w:sz="0" w:space="0" w:color="auto"/>
                    <w:bottom w:val="none" w:sz="0" w:space="0" w:color="auto"/>
                    <w:right w:val="none" w:sz="0" w:space="0" w:color="auto"/>
                  </w:divBdr>
                  <w:divsChild>
                    <w:div w:id="2043162159">
                      <w:marLeft w:val="0"/>
                      <w:marRight w:val="0"/>
                      <w:marTop w:val="0"/>
                      <w:marBottom w:val="0"/>
                      <w:divBdr>
                        <w:top w:val="none" w:sz="0" w:space="0" w:color="auto"/>
                        <w:left w:val="none" w:sz="0" w:space="0" w:color="auto"/>
                        <w:bottom w:val="none" w:sz="0" w:space="0" w:color="auto"/>
                        <w:right w:val="none" w:sz="0" w:space="0" w:color="auto"/>
                      </w:divBdr>
                      <w:divsChild>
                        <w:div w:id="19225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595950">
      <w:bodyDiv w:val="1"/>
      <w:marLeft w:val="0"/>
      <w:marRight w:val="0"/>
      <w:marTop w:val="0"/>
      <w:marBottom w:val="0"/>
      <w:divBdr>
        <w:top w:val="none" w:sz="0" w:space="0" w:color="auto"/>
        <w:left w:val="none" w:sz="0" w:space="0" w:color="auto"/>
        <w:bottom w:val="none" w:sz="0" w:space="0" w:color="auto"/>
        <w:right w:val="none" w:sz="0" w:space="0" w:color="auto"/>
      </w:divBdr>
      <w:divsChild>
        <w:div w:id="1111707953">
          <w:marLeft w:val="0"/>
          <w:marRight w:val="0"/>
          <w:marTop w:val="0"/>
          <w:marBottom w:val="0"/>
          <w:divBdr>
            <w:top w:val="none" w:sz="0" w:space="0" w:color="auto"/>
            <w:left w:val="none" w:sz="0" w:space="0" w:color="auto"/>
            <w:bottom w:val="none" w:sz="0" w:space="0" w:color="auto"/>
            <w:right w:val="none" w:sz="0" w:space="0" w:color="auto"/>
          </w:divBdr>
          <w:divsChild>
            <w:div w:id="43677065">
              <w:marLeft w:val="0"/>
              <w:marRight w:val="0"/>
              <w:marTop w:val="0"/>
              <w:marBottom w:val="225"/>
              <w:divBdr>
                <w:top w:val="none" w:sz="0" w:space="0" w:color="auto"/>
                <w:left w:val="none" w:sz="0" w:space="0" w:color="auto"/>
                <w:bottom w:val="none" w:sz="0" w:space="0" w:color="auto"/>
                <w:right w:val="none" w:sz="0" w:space="0" w:color="auto"/>
              </w:divBdr>
              <w:divsChild>
                <w:div w:id="1784493263">
                  <w:marLeft w:val="0"/>
                  <w:marRight w:val="0"/>
                  <w:marTop w:val="0"/>
                  <w:marBottom w:val="0"/>
                  <w:divBdr>
                    <w:top w:val="none" w:sz="0" w:space="0" w:color="auto"/>
                    <w:left w:val="none" w:sz="0" w:space="0" w:color="auto"/>
                    <w:bottom w:val="none" w:sz="0" w:space="0" w:color="auto"/>
                    <w:right w:val="none" w:sz="0" w:space="0" w:color="auto"/>
                  </w:divBdr>
                  <w:divsChild>
                    <w:div w:id="742095863">
                      <w:marLeft w:val="0"/>
                      <w:marRight w:val="0"/>
                      <w:marTop w:val="0"/>
                      <w:marBottom w:val="0"/>
                      <w:divBdr>
                        <w:top w:val="none" w:sz="0" w:space="0" w:color="auto"/>
                        <w:left w:val="none" w:sz="0" w:space="0" w:color="auto"/>
                        <w:bottom w:val="none" w:sz="0" w:space="0" w:color="auto"/>
                        <w:right w:val="none" w:sz="0" w:space="0" w:color="auto"/>
                      </w:divBdr>
                      <w:divsChild>
                        <w:div w:id="1423641248">
                          <w:marLeft w:val="0"/>
                          <w:marRight w:val="0"/>
                          <w:marTop w:val="0"/>
                          <w:marBottom w:val="0"/>
                          <w:divBdr>
                            <w:top w:val="none" w:sz="0" w:space="0" w:color="auto"/>
                            <w:left w:val="none" w:sz="0" w:space="0" w:color="auto"/>
                            <w:bottom w:val="none" w:sz="0" w:space="0" w:color="auto"/>
                            <w:right w:val="none" w:sz="0" w:space="0" w:color="auto"/>
                          </w:divBdr>
                          <w:divsChild>
                            <w:div w:id="799421549">
                              <w:marLeft w:val="0"/>
                              <w:marRight w:val="0"/>
                              <w:marTop w:val="0"/>
                              <w:marBottom w:val="0"/>
                              <w:divBdr>
                                <w:top w:val="none" w:sz="0" w:space="0" w:color="auto"/>
                                <w:left w:val="none" w:sz="0" w:space="0" w:color="auto"/>
                                <w:bottom w:val="none" w:sz="0" w:space="0" w:color="auto"/>
                                <w:right w:val="none" w:sz="0" w:space="0" w:color="auto"/>
                              </w:divBdr>
                              <w:divsChild>
                                <w:div w:id="16372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95792">
                          <w:marLeft w:val="0"/>
                          <w:marRight w:val="0"/>
                          <w:marTop w:val="0"/>
                          <w:marBottom w:val="270"/>
                          <w:divBdr>
                            <w:top w:val="none" w:sz="0" w:space="0" w:color="auto"/>
                            <w:left w:val="none" w:sz="0" w:space="0" w:color="auto"/>
                            <w:bottom w:val="none" w:sz="0" w:space="0" w:color="auto"/>
                            <w:right w:val="none" w:sz="0" w:space="0" w:color="auto"/>
                          </w:divBdr>
                          <w:divsChild>
                            <w:div w:id="611783351">
                              <w:marLeft w:val="0"/>
                              <w:marRight w:val="0"/>
                              <w:marTop w:val="0"/>
                              <w:marBottom w:val="0"/>
                              <w:divBdr>
                                <w:top w:val="none" w:sz="0" w:space="0" w:color="auto"/>
                                <w:left w:val="none" w:sz="0" w:space="0" w:color="auto"/>
                                <w:bottom w:val="none" w:sz="0" w:space="0" w:color="auto"/>
                                <w:right w:val="none" w:sz="0" w:space="0" w:color="auto"/>
                              </w:divBdr>
                              <w:divsChild>
                                <w:div w:id="14658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7590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1707794">
              <w:marLeft w:val="0"/>
              <w:marRight w:val="0"/>
              <w:marTop w:val="120"/>
              <w:marBottom w:val="120"/>
              <w:divBdr>
                <w:top w:val="none" w:sz="0" w:space="0" w:color="auto"/>
                <w:left w:val="none" w:sz="0" w:space="0" w:color="auto"/>
                <w:bottom w:val="none" w:sz="0" w:space="0" w:color="auto"/>
                <w:right w:val="none" w:sz="0" w:space="0" w:color="auto"/>
              </w:divBdr>
              <w:divsChild>
                <w:div w:id="907375874">
                  <w:marLeft w:val="0"/>
                  <w:marRight w:val="0"/>
                  <w:marTop w:val="0"/>
                  <w:marBottom w:val="0"/>
                  <w:divBdr>
                    <w:top w:val="none" w:sz="0" w:space="0" w:color="auto"/>
                    <w:left w:val="none" w:sz="0" w:space="0" w:color="auto"/>
                    <w:bottom w:val="none" w:sz="0" w:space="0" w:color="auto"/>
                    <w:right w:val="none" w:sz="0" w:space="0" w:color="auto"/>
                  </w:divBdr>
                  <w:divsChild>
                    <w:div w:id="12908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13939">
      <w:bodyDiv w:val="1"/>
      <w:marLeft w:val="0"/>
      <w:marRight w:val="0"/>
      <w:marTop w:val="0"/>
      <w:marBottom w:val="0"/>
      <w:divBdr>
        <w:top w:val="none" w:sz="0" w:space="0" w:color="auto"/>
        <w:left w:val="none" w:sz="0" w:space="0" w:color="auto"/>
        <w:bottom w:val="none" w:sz="0" w:space="0" w:color="auto"/>
        <w:right w:val="none" w:sz="0" w:space="0" w:color="auto"/>
      </w:divBdr>
      <w:divsChild>
        <w:div w:id="942807461">
          <w:marLeft w:val="0"/>
          <w:marRight w:val="0"/>
          <w:marTop w:val="0"/>
          <w:marBottom w:val="150"/>
          <w:divBdr>
            <w:top w:val="none" w:sz="0" w:space="0" w:color="auto"/>
            <w:left w:val="none" w:sz="0" w:space="0" w:color="auto"/>
            <w:bottom w:val="none" w:sz="0" w:space="0" w:color="auto"/>
            <w:right w:val="none" w:sz="0" w:space="0" w:color="auto"/>
          </w:divBdr>
          <w:divsChild>
            <w:div w:id="456460320">
              <w:marLeft w:val="0"/>
              <w:marRight w:val="0"/>
              <w:marTop w:val="300"/>
              <w:marBottom w:val="0"/>
              <w:divBdr>
                <w:top w:val="none" w:sz="0" w:space="0" w:color="auto"/>
                <w:left w:val="none" w:sz="0" w:space="0" w:color="auto"/>
                <w:bottom w:val="none" w:sz="0" w:space="0" w:color="auto"/>
                <w:right w:val="none" w:sz="0" w:space="0" w:color="auto"/>
              </w:divBdr>
            </w:div>
            <w:div w:id="560866904">
              <w:marLeft w:val="0"/>
              <w:marRight w:val="0"/>
              <w:marTop w:val="0"/>
              <w:marBottom w:val="0"/>
              <w:divBdr>
                <w:top w:val="none" w:sz="0" w:space="0" w:color="auto"/>
                <w:left w:val="none" w:sz="0" w:space="0" w:color="auto"/>
                <w:bottom w:val="none" w:sz="0" w:space="0" w:color="auto"/>
                <w:right w:val="none" w:sz="0" w:space="0" w:color="auto"/>
              </w:divBdr>
              <w:divsChild>
                <w:div w:id="748111227">
                  <w:marLeft w:val="0"/>
                  <w:marRight w:val="0"/>
                  <w:marTop w:val="0"/>
                  <w:marBottom w:val="0"/>
                  <w:divBdr>
                    <w:top w:val="none" w:sz="0" w:space="0" w:color="auto"/>
                    <w:left w:val="none" w:sz="0" w:space="0" w:color="auto"/>
                    <w:bottom w:val="none" w:sz="0" w:space="0" w:color="auto"/>
                    <w:right w:val="none" w:sz="0" w:space="0" w:color="auto"/>
                  </w:divBdr>
                  <w:divsChild>
                    <w:div w:id="656423925">
                      <w:marLeft w:val="0"/>
                      <w:marRight w:val="0"/>
                      <w:marTop w:val="0"/>
                      <w:marBottom w:val="0"/>
                      <w:divBdr>
                        <w:top w:val="none" w:sz="0" w:space="0" w:color="auto"/>
                        <w:left w:val="none" w:sz="0" w:space="0" w:color="auto"/>
                        <w:bottom w:val="none" w:sz="0" w:space="0" w:color="auto"/>
                        <w:right w:val="none" w:sz="0" w:space="0" w:color="auto"/>
                      </w:divBdr>
                      <w:divsChild>
                        <w:div w:id="611589920">
                          <w:marLeft w:val="0"/>
                          <w:marRight w:val="0"/>
                          <w:marTop w:val="0"/>
                          <w:marBottom w:val="0"/>
                          <w:divBdr>
                            <w:top w:val="none" w:sz="0" w:space="0" w:color="auto"/>
                            <w:left w:val="none" w:sz="0" w:space="0" w:color="auto"/>
                            <w:bottom w:val="none" w:sz="0" w:space="0" w:color="auto"/>
                            <w:right w:val="none" w:sz="0" w:space="0" w:color="auto"/>
                          </w:divBdr>
                        </w:div>
                      </w:divsChild>
                    </w:div>
                    <w:div w:id="13555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839746">
          <w:marLeft w:val="0"/>
          <w:marRight w:val="0"/>
          <w:marTop w:val="0"/>
          <w:marBottom w:val="0"/>
          <w:divBdr>
            <w:top w:val="none" w:sz="0" w:space="0" w:color="auto"/>
            <w:left w:val="none" w:sz="0" w:space="0" w:color="auto"/>
            <w:bottom w:val="none" w:sz="0" w:space="0" w:color="auto"/>
            <w:right w:val="none" w:sz="0" w:space="0" w:color="auto"/>
          </w:divBdr>
          <w:divsChild>
            <w:div w:id="60521938">
              <w:marLeft w:val="0"/>
              <w:marRight w:val="0"/>
              <w:marTop w:val="225"/>
              <w:marBottom w:val="0"/>
              <w:divBdr>
                <w:top w:val="none" w:sz="0" w:space="0" w:color="auto"/>
                <w:left w:val="none" w:sz="0" w:space="0" w:color="auto"/>
                <w:bottom w:val="none" w:sz="0" w:space="0" w:color="auto"/>
                <w:right w:val="none" w:sz="0" w:space="0" w:color="auto"/>
              </w:divBdr>
              <w:divsChild>
                <w:div w:id="1048794468">
                  <w:marLeft w:val="0"/>
                  <w:marRight w:val="0"/>
                  <w:marTop w:val="0"/>
                  <w:marBottom w:val="0"/>
                  <w:divBdr>
                    <w:top w:val="none" w:sz="0" w:space="0" w:color="auto"/>
                    <w:left w:val="none" w:sz="0" w:space="0" w:color="auto"/>
                    <w:bottom w:val="none" w:sz="0" w:space="0" w:color="auto"/>
                    <w:right w:val="none" w:sz="0" w:space="0" w:color="auto"/>
                  </w:divBdr>
                </w:div>
              </w:divsChild>
            </w:div>
            <w:div w:id="83694100">
              <w:marLeft w:val="0"/>
              <w:marRight w:val="0"/>
              <w:marTop w:val="225"/>
              <w:marBottom w:val="0"/>
              <w:divBdr>
                <w:top w:val="none" w:sz="0" w:space="0" w:color="auto"/>
                <w:left w:val="none" w:sz="0" w:space="0" w:color="auto"/>
                <w:bottom w:val="none" w:sz="0" w:space="0" w:color="auto"/>
                <w:right w:val="none" w:sz="0" w:space="0" w:color="auto"/>
              </w:divBdr>
              <w:divsChild>
                <w:div w:id="900142779">
                  <w:marLeft w:val="0"/>
                  <w:marRight w:val="0"/>
                  <w:marTop w:val="0"/>
                  <w:marBottom w:val="0"/>
                  <w:divBdr>
                    <w:top w:val="none" w:sz="0" w:space="0" w:color="auto"/>
                    <w:left w:val="none" w:sz="0" w:space="0" w:color="auto"/>
                    <w:bottom w:val="none" w:sz="0" w:space="0" w:color="auto"/>
                    <w:right w:val="none" w:sz="0" w:space="0" w:color="auto"/>
                  </w:divBdr>
                </w:div>
              </w:divsChild>
            </w:div>
            <w:div w:id="102530392">
              <w:marLeft w:val="0"/>
              <w:marRight w:val="0"/>
              <w:marTop w:val="225"/>
              <w:marBottom w:val="0"/>
              <w:divBdr>
                <w:top w:val="none" w:sz="0" w:space="0" w:color="auto"/>
                <w:left w:val="none" w:sz="0" w:space="0" w:color="auto"/>
                <w:bottom w:val="none" w:sz="0" w:space="0" w:color="auto"/>
                <w:right w:val="none" w:sz="0" w:space="0" w:color="auto"/>
              </w:divBdr>
              <w:divsChild>
                <w:div w:id="935794356">
                  <w:marLeft w:val="0"/>
                  <w:marRight w:val="0"/>
                  <w:marTop w:val="0"/>
                  <w:marBottom w:val="0"/>
                  <w:divBdr>
                    <w:top w:val="none" w:sz="0" w:space="0" w:color="auto"/>
                    <w:left w:val="none" w:sz="0" w:space="0" w:color="auto"/>
                    <w:bottom w:val="none" w:sz="0" w:space="0" w:color="auto"/>
                    <w:right w:val="none" w:sz="0" w:space="0" w:color="auto"/>
                  </w:divBdr>
                </w:div>
              </w:divsChild>
            </w:div>
            <w:div w:id="110125274">
              <w:marLeft w:val="0"/>
              <w:marRight w:val="0"/>
              <w:marTop w:val="225"/>
              <w:marBottom w:val="0"/>
              <w:divBdr>
                <w:top w:val="none" w:sz="0" w:space="0" w:color="auto"/>
                <w:left w:val="none" w:sz="0" w:space="0" w:color="auto"/>
                <w:bottom w:val="none" w:sz="0" w:space="0" w:color="auto"/>
                <w:right w:val="none" w:sz="0" w:space="0" w:color="auto"/>
              </w:divBdr>
              <w:divsChild>
                <w:div w:id="571354596">
                  <w:marLeft w:val="0"/>
                  <w:marRight w:val="0"/>
                  <w:marTop w:val="0"/>
                  <w:marBottom w:val="0"/>
                  <w:divBdr>
                    <w:top w:val="none" w:sz="0" w:space="0" w:color="auto"/>
                    <w:left w:val="none" w:sz="0" w:space="0" w:color="auto"/>
                    <w:bottom w:val="none" w:sz="0" w:space="0" w:color="auto"/>
                    <w:right w:val="none" w:sz="0" w:space="0" w:color="auto"/>
                  </w:divBdr>
                </w:div>
              </w:divsChild>
            </w:div>
            <w:div w:id="213810025">
              <w:marLeft w:val="0"/>
              <w:marRight w:val="0"/>
              <w:marTop w:val="375"/>
              <w:marBottom w:val="0"/>
              <w:divBdr>
                <w:top w:val="none" w:sz="0" w:space="0" w:color="auto"/>
                <w:left w:val="none" w:sz="0" w:space="0" w:color="auto"/>
                <w:bottom w:val="none" w:sz="0" w:space="0" w:color="auto"/>
                <w:right w:val="none" w:sz="0" w:space="0" w:color="auto"/>
              </w:divBdr>
              <w:divsChild>
                <w:div w:id="1435860547">
                  <w:marLeft w:val="0"/>
                  <w:marRight w:val="0"/>
                  <w:marTop w:val="0"/>
                  <w:marBottom w:val="0"/>
                  <w:divBdr>
                    <w:top w:val="none" w:sz="0" w:space="0" w:color="auto"/>
                    <w:left w:val="none" w:sz="0" w:space="0" w:color="auto"/>
                    <w:bottom w:val="none" w:sz="0" w:space="0" w:color="auto"/>
                    <w:right w:val="none" w:sz="0" w:space="0" w:color="auto"/>
                  </w:divBdr>
                </w:div>
              </w:divsChild>
            </w:div>
            <w:div w:id="214195131">
              <w:marLeft w:val="0"/>
              <w:marRight w:val="0"/>
              <w:marTop w:val="225"/>
              <w:marBottom w:val="0"/>
              <w:divBdr>
                <w:top w:val="none" w:sz="0" w:space="0" w:color="auto"/>
                <w:left w:val="none" w:sz="0" w:space="0" w:color="auto"/>
                <w:bottom w:val="none" w:sz="0" w:space="0" w:color="auto"/>
                <w:right w:val="none" w:sz="0" w:space="0" w:color="auto"/>
              </w:divBdr>
              <w:divsChild>
                <w:div w:id="2076858061">
                  <w:marLeft w:val="0"/>
                  <w:marRight w:val="0"/>
                  <w:marTop w:val="0"/>
                  <w:marBottom w:val="0"/>
                  <w:divBdr>
                    <w:top w:val="none" w:sz="0" w:space="0" w:color="auto"/>
                    <w:left w:val="none" w:sz="0" w:space="0" w:color="auto"/>
                    <w:bottom w:val="none" w:sz="0" w:space="0" w:color="auto"/>
                    <w:right w:val="none" w:sz="0" w:space="0" w:color="auto"/>
                  </w:divBdr>
                </w:div>
              </w:divsChild>
            </w:div>
            <w:div w:id="305402371">
              <w:marLeft w:val="0"/>
              <w:marRight w:val="0"/>
              <w:marTop w:val="225"/>
              <w:marBottom w:val="0"/>
              <w:divBdr>
                <w:top w:val="none" w:sz="0" w:space="0" w:color="auto"/>
                <w:left w:val="none" w:sz="0" w:space="0" w:color="auto"/>
                <w:bottom w:val="none" w:sz="0" w:space="0" w:color="auto"/>
                <w:right w:val="none" w:sz="0" w:space="0" w:color="auto"/>
              </w:divBdr>
              <w:divsChild>
                <w:div w:id="668094980">
                  <w:marLeft w:val="0"/>
                  <w:marRight w:val="0"/>
                  <w:marTop w:val="0"/>
                  <w:marBottom w:val="0"/>
                  <w:divBdr>
                    <w:top w:val="none" w:sz="0" w:space="0" w:color="auto"/>
                    <w:left w:val="none" w:sz="0" w:space="0" w:color="auto"/>
                    <w:bottom w:val="none" w:sz="0" w:space="0" w:color="auto"/>
                    <w:right w:val="none" w:sz="0" w:space="0" w:color="auto"/>
                  </w:divBdr>
                </w:div>
              </w:divsChild>
            </w:div>
            <w:div w:id="399254292">
              <w:marLeft w:val="0"/>
              <w:marRight w:val="0"/>
              <w:marTop w:val="225"/>
              <w:marBottom w:val="0"/>
              <w:divBdr>
                <w:top w:val="none" w:sz="0" w:space="0" w:color="auto"/>
                <w:left w:val="none" w:sz="0" w:space="0" w:color="auto"/>
                <w:bottom w:val="none" w:sz="0" w:space="0" w:color="auto"/>
                <w:right w:val="none" w:sz="0" w:space="0" w:color="auto"/>
              </w:divBdr>
              <w:divsChild>
                <w:div w:id="564996143">
                  <w:marLeft w:val="0"/>
                  <w:marRight w:val="0"/>
                  <w:marTop w:val="0"/>
                  <w:marBottom w:val="0"/>
                  <w:divBdr>
                    <w:top w:val="none" w:sz="0" w:space="0" w:color="auto"/>
                    <w:left w:val="none" w:sz="0" w:space="0" w:color="auto"/>
                    <w:bottom w:val="none" w:sz="0" w:space="0" w:color="auto"/>
                    <w:right w:val="none" w:sz="0" w:space="0" w:color="auto"/>
                  </w:divBdr>
                </w:div>
              </w:divsChild>
            </w:div>
            <w:div w:id="432554179">
              <w:marLeft w:val="0"/>
              <w:marRight w:val="0"/>
              <w:marTop w:val="225"/>
              <w:marBottom w:val="0"/>
              <w:divBdr>
                <w:top w:val="none" w:sz="0" w:space="0" w:color="auto"/>
                <w:left w:val="none" w:sz="0" w:space="0" w:color="auto"/>
                <w:bottom w:val="none" w:sz="0" w:space="0" w:color="auto"/>
                <w:right w:val="none" w:sz="0" w:space="0" w:color="auto"/>
              </w:divBdr>
              <w:divsChild>
                <w:div w:id="1430851342">
                  <w:marLeft w:val="0"/>
                  <w:marRight w:val="0"/>
                  <w:marTop w:val="0"/>
                  <w:marBottom w:val="0"/>
                  <w:divBdr>
                    <w:top w:val="none" w:sz="0" w:space="0" w:color="auto"/>
                    <w:left w:val="none" w:sz="0" w:space="0" w:color="auto"/>
                    <w:bottom w:val="none" w:sz="0" w:space="0" w:color="auto"/>
                    <w:right w:val="none" w:sz="0" w:space="0" w:color="auto"/>
                  </w:divBdr>
                </w:div>
              </w:divsChild>
            </w:div>
            <w:div w:id="491990164">
              <w:marLeft w:val="0"/>
              <w:marRight w:val="0"/>
              <w:marTop w:val="225"/>
              <w:marBottom w:val="0"/>
              <w:divBdr>
                <w:top w:val="none" w:sz="0" w:space="0" w:color="auto"/>
                <w:left w:val="none" w:sz="0" w:space="0" w:color="auto"/>
                <w:bottom w:val="none" w:sz="0" w:space="0" w:color="auto"/>
                <w:right w:val="none" w:sz="0" w:space="0" w:color="auto"/>
              </w:divBdr>
              <w:divsChild>
                <w:div w:id="395514355">
                  <w:marLeft w:val="0"/>
                  <w:marRight w:val="0"/>
                  <w:marTop w:val="0"/>
                  <w:marBottom w:val="0"/>
                  <w:divBdr>
                    <w:top w:val="none" w:sz="0" w:space="0" w:color="auto"/>
                    <w:left w:val="none" w:sz="0" w:space="0" w:color="auto"/>
                    <w:bottom w:val="none" w:sz="0" w:space="0" w:color="auto"/>
                    <w:right w:val="none" w:sz="0" w:space="0" w:color="auto"/>
                  </w:divBdr>
                </w:div>
              </w:divsChild>
            </w:div>
            <w:div w:id="574558555">
              <w:marLeft w:val="0"/>
              <w:marRight w:val="0"/>
              <w:marTop w:val="225"/>
              <w:marBottom w:val="0"/>
              <w:divBdr>
                <w:top w:val="none" w:sz="0" w:space="0" w:color="auto"/>
                <w:left w:val="none" w:sz="0" w:space="0" w:color="auto"/>
                <w:bottom w:val="none" w:sz="0" w:space="0" w:color="auto"/>
                <w:right w:val="none" w:sz="0" w:space="0" w:color="auto"/>
              </w:divBdr>
              <w:divsChild>
                <w:div w:id="968244813">
                  <w:marLeft w:val="0"/>
                  <w:marRight w:val="0"/>
                  <w:marTop w:val="0"/>
                  <w:marBottom w:val="0"/>
                  <w:divBdr>
                    <w:top w:val="none" w:sz="0" w:space="0" w:color="auto"/>
                    <w:left w:val="none" w:sz="0" w:space="0" w:color="auto"/>
                    <w:bottom w:val="none" w:sz="0" w:space="0" w:color="auto"/>
                    <w:right w:val="none" w:sz="0" w:space="0" w:color="auto"/>
                  </w:divBdr>
                </w:div>
              </w:divsChild>
            </w:div>
            <w:div w:id="725108501">
              <w:marLeft w:val="0"/>
              <w:marRight w:val="0"/>
              <w:marTop w:val="375"/>
              <w:marBottom w:val="0"/>
              <w:divBdr>
                <w:top w:val="none" w:sz="0" w:space="0" w:color="auto"/>
                <w:left w:val="none" w:sz="0" w:space="0" w:color="auto"/>
                <w:bottom w:val="none" w:sz="0" w:space="0" w:color="auto"/>
                <w:right w:val="none" w:sz="0" w:space="0" w:color="auto"/>
              </w:divBdr>
              <w:divsChild>
                <w:div w:id="1474525273">
                  <w:marLeft w:val="0"/>
                  <w:marRight w:val="0"/>
                  <w:marTop w:val="0"/>
                  <w:marBottom w:val="0"/>
                  <w:divBdr>
                    <w:top w:val="none" w:sz="0" w:space="0" w:color="auto"/>
                    <w:left w:val="none" w:sz="0" w:space="0" w:color="auto"/>
                    <w:bottom w:val="none" w:sz="0" w:space="0" w:color="auto"/>
                    <w:right w:val="none" w:sz="0" w:space="0" w:color="auto"/>
                  </w:divBdr>
                </w:div>
              </w:divsChild>
            </w:div>
            <w:div w:id="735974109">
              <w:marLeft w:val="0"/>
              <w:marRight w:val="0"/>
              <w:marTop w:val="225"/>
              <w:marBottom w:val="0"/>
              <w:divBdr>
                <w:top w:val="none" w:sz="0" w:space="0" w:color="auto"/>
                <w:left w:val="none" w:sz="0" w:space="0" w:color="auto"/>
                <w:bottom w:val="none" w:sz="0" w:space="0" w:color="auto"/>
                <w:right w:val="none" w:sz="0" w:space="0" w:color="auto"/>
              </w:divBdr>
              <w:divsChild>
                <w:div w:id="303312957">
                  <w:marLeft w:val="0"/>
                  <w:marRight w:val="0"/>
                  <w:marTop w:val="0"/>
                  <w:marBottom w:val="0"/>
                  <w:divBdr>
                    <w:top w:val="none" w:sz="0" w:space="0" w:color="auto"/>
                    <w:left w:val="none" w:sz="0" w:space="0" w:color="auto"/>
                    <w:bottom w:val="none" w:sz="0" w:space="0" w:color="auto"/>
                    <w:right w:val="none" w:sz="0" w:space="0" w:color="auto"/>
                  </w:divBdr>
                </w:div>
              </w:divsChild>
            </w:div>
            <w:div w:id="794449496">
              <w:marLeft w:val="0"/>
              <w:marRight w:val="0"/>
              <w:marTop w:val="225"/>
              <w:marBottom w:val="0"/>
              <w:divBdr>
                <w:top w:val="none" w:sz="0" w:space="0" w:color="auto"/>
                <w:left w:val="none" w:sz="0" w:space="0" w:color="auto"/>
                <w:bottom w:val="none" w:sz="0" w:space="0" w:color="auto"/>
                <w:right w:val="none" w:sz="0" w:space="0" w:color="auto"/>
              </w:divBdr>
              <w:divsChild>
                <w:div w:id="1536893592">
                  <w:marLeft w:val="0"/>
                  <w:marRight w:val="0"/>
                  <w:marTop w:val="0"/>
                  <w:marBottom w:val="0"/>
                  <w:divBdr>
                    <w:top w:val="none" w:sz="0" w:space="0" w:color="auto"/>
                    <w:left w:val="none" w:sz="0" w:space="0" w:color="auto"/>
                    <w:bottom w:val="none" w:sz="0" w:space="0" w:color="auto"/>
                    <w:right w:val="none" w:sz="0" w:space="0" w:color="auto"/>
                  </w:divBdr>
                </w:div>
              </w:divsChild>
            </w:div>
            <w:div w:id="880751675">
              <w:marLeft w:val="0"/>
              <w:marRight w:val="0"/>
              <w:marTop w:val="375"/>
              <w:marBottom w:val="0"/>
              <w:divBdr>
                <w:top w:val="none" w:sz="0" w:space="0" w:color="auto"/>
                <w:left w:val="none" w:sz="0" w:space="0" w:color="auto"/>
                <w:bottom w:val="none" w:sz="0" w:space="0" w:color="auto"/>
                <w:right w:val="none" w:sz="0" w:space="0" w:color="auto"/>
              </w:divBdr>
              <w:divsChild>
                <w:div w:id="757025995">
                  <w:marLeft w:val="0"/>
                  <w:marRight w:val="0"/>
                  <w:marTop w:val="0"/>
                  <w:marBottom w:val="0"/>
                  <w:divBdr>
                    <w:top w:val="none" w:sz="0" w:space="0" w:color="auto"/>
                    <w:left w:val="none" w:sz="0" w:space="0" w:color="auto"/>
                    <w:bottom w:val="none" w:sz="0" w:space="0" w:color="auto"/>
                    <w:right w:val="none" w:sz="0" w:space="0" w:color="auto"/>
                  </w:divBdr>
                  <w:divsChild>
                    <w:div w:id="956987449">
                      <w:marLeft w:val="0"/>
                      <w:marRight w:val="0"/>
                      <w:marTop w:val="0"/>
                      <w:marBottom w:val="0"/>
                      <w:divBdr>
                        <w:top w:val="none" w:sz="0" w:space="0" w:color="auto"/>
                        <w:left w:val="none" w:sz="0" w:space="0" w:color="auto"/>
                        <w:bottom w:val="none" w:sz="0" w:space="0" w:color="auto"/>
                        <w:right w:val="none" w:sz="0" w:space="0" w:color="auto"/>
                      </w:divBdr>
                    </w:div>
                    <w:div w:id="162477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612">
              <w:marLeft w:val="0"/>
              <w:marRight w:val="0"/>
              <w:marTop w:val="375"/>
              <w:marBottom w:val="0"/>
              <w:divBdr>
                <w:top w:val="none" w:sz="0" w:space="0" w:color="auto"/>
                <w:left w:val="none" w:sz="0" w:space="0" w:color="auto"/>
                <w:bottom w:val="none" w:sz="0" w:space="0" w:color="auto"/>
                <w:right w:val="none" w:sz="0" w:space="0" w:color="auto"/>
              </w:divBdr>
              <w:divsChild>
                <w:div w:id="1363559423">
                  <w:marLeft w:val="0"/>
                  <w:marRight w:val="0"/>
                  <w:marTop w:val="0"/>
                  <w:marBottom w:val="0"/>
                  <w:divBdr>
                    <w:top w:val="none" w:sz="0" w:space="0" w:color="auto"/>
                    <w:left w:val="none" w:sz="0" w:space="0" w:color="auto"/>
                    <w:bottom w:val="none" w:sz="0" w:space="0" w:color="auto"/>
                    <w:right w:val="none" w:sz="0" w:space="0" w:color="auto"/>
                  </w:divBdr>
                </w:div>
              </w:divsChild>
            </w:div>
            <w:div w:id="1004212813">
              <w:marLeft w:val="0"/>
              <w:marRight w:val="0"/>
              <w:marTop w:val="225"/>
              <w:marBottom w:val="0"/>
              <w:divBdr>
                <w:top w:val="none" w:sz="0" w:space="0" w:color="auto"/>
                <w:left w:val="none" w:sz="0" w:space="0" w:color="auto"/>
                <w:bottom w:val="none" w:sz="0" w:space="0" w:color="auto"/>
                <w:right w:val="none" w:sz="0" w:space="0" w:color="auto"/>
              </w:divBdr>
              <w:divsChild>
                <w:div w:id="120418176">
                  <w:marLeft w:val="0"/>
                  <w:marRight w:val="0"/>
                  <w:marTop w:val="0"/>
                  <w:marBottom w:val="0"/>
                  <w:divBdr>
                    <w:top w:val="none" w:sz="0" w:space="0" w:color="auto"/>
                    <w:left w:val="none" w:sz="0" w:space="0" w:color="auto"/>
                    <w:bottom w:val="none" w:sz="0" w:space="0" w:color="auto"/>
                    <w:right w:val="none" w:sz="0" w:space="0" w:color="auto"/>
                  </w:divBdr>
                </w:div>
              </w:divsChild>
            </w:div>
            <w:div w:id="1041519647">
              <w:marLeft w:val="0"/>
              <w:marRight w:val="0"/>
              <w:marTop w:val="375"/>
              <w:marBottom w:val="0"/>
              <w:divBdr>
                <w:top w:val="none" w:sz="0" w:space="0" w:color="auto"/>
                <w:left w:val="none" w:sz="0" w:space="0" w:color="auto"/>
                <w:bottom w:val="none" w:sz="0" w:space="0" w:color="auto"/>
                <w:right w:val="none" w:sz="0" w:space="0" w:color="auto"/>
              </w:divBdr>
              <w:divsChild>
                <w:div w:id="36902545">
                  <w:marLeft w:val="0"/>
                  <w:marRight w:val="0"/>
                  <w:marTop w:val="0"/>
                  <w:marBottom w:val="0"/>
                  <w:divBdr>
                    <w:top w:val="none" w:sz="0" w:space="0" w:color="auto"/>
                    <w:left w:val="none" w:sz="0" w:space="0" w:color="auto"/>
                    <w:bottom w:val="none" w:sz="0" w:space="0" w:color="auto"/>
                    <w:right w:val="none" w:sz="0" w:space="0" w:color="auto"/>
                  </w:divBdr>
                  <w:divsChild>
                    <w:div w:id="865871361">
                      <w:marLeft w:val="0"/>
                      <w:marRight w:val="0"/>
                      <w:marTop w:val="0"/>
                      <w:marBottom w:val="0"/>
                      <w:divBdr>
                        <w:top w:val="none" w:sz="0" w:space="0" w:color="auto"/>
                        <w:left w:val="none" w:sz="0" w:space="0" w:color="auto"/>
                        <w:bottom w:val="none" w:sz="0" w:space="0" w:color="auto"/>
                        <w:right w:val="none" w:sz="0" w:space="0" w:color="auto"/>
                      </w:divBdr>
                    </w:div>
                    <w:div w:id="21182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00040">
              <w:marLeft w:val="0"/>
              <w:marRight w:val="0"/>
              <w:marTop w:val="225"/>
              <w:marBottom w:val="0"/>
              <w:divBdr>
                <w:top w:val="none" w:sz="0" w:space="0" w:color="auto"/>
                <w:left w:val="none" w:sz="0" w:space="0" w:color="auto"/>
                <w:bottom w:val="none" w:sz="0" w:space="0" w:color="auto"/>
                <w:right w:val="none" w:sz="0" w:space="0" w:color="auto"/>
              </w:divBdr>
              <w:divsChild>
                <w:div w:id="943268484">
                  <w:marLeft w:val="0"/>
                  <w:marRight w:val="0"/>
                  <w:marTop w:val="0"/>
                  <w:marBottom w:val="0"/>
                  <w:divBdr>
                    <w:top w:val="none" w:sz="0" w:space="0" w:color="auto"/>
                    <w:left w:val="none" w:sz="0" w:space="0" w:color="auto"/>
                    <w:bottom w:val="none" w:sz="0" w:space="0" w:color="auto"/>
                    <w:right w:val="none" w:sz="0" w:space="0" w:color="auto"/>
                  </w:divBdr>
                </w:div>
              </w:divsChild>
            </w:div>
            <w:div w:id="1181428806">
              <w:marLeft w:val="0"/>
              <w:marRight w:val="0"/>
              <w:marTop w:val="225"/>
              <w:marBottom w:val="0"/>
              <w:divBdr>
                <w:top w:val="none" w:sz="0" w:space="0" w:color="auto"/>
                <w:left w:val="none" w:sz="0" w:space="0" w:color="auto"/>
                <w:bottom w:val="none" w:sz="0" w:space="0" w:color="auto"/>
                <w:right w:val="none" w:sz="0" w:space="0" w:color="auto"/>
              </w:divBdr>
              <w:divsChild>
                <w:div w:id="1775713443">
                  <w:marLeft w:val="0"/>
                  <w:marRight w:val="0"/>
                  <w:marTop w:val="0"/>
                  <w:marBottom w:val="0"/>
                  <w:divBdr>
                    <w:top w:val="none" w:sz="0" w:space="0" w:color="auto"/>
                    <w:left w:val="none" w:sz="0" w:space="0" w:color="auto"/>
                    <w:bottom w:val="none" w:sz="0" w:space="0" w:color="auto"/>
                    <w:right w:val="none" w:sz="0" w:space="0" w:color="auto"/>
                  </w:divBdr>
                </w:div>
              </w:divsChild>
            </w:div>
            <w:div w:id="1207644339">
              <w:marLeft w:val="0"/>
              <w:marRight w:val="0"/>
              <w:marTop w:val="225"/>
              <w:marBottom w:val="0"/>
              <w:divBdr>
                <w:top w:val="none" w:sz="0" w:space="0" w:color="auto"/>
                <w:left w:val="none" w:sz="0" w:space="0" w:color="auto"/>
                <w:bottom w:val="none" w:sz="0" w:space="0" w:color="auto"/>
                <w:right w:val="none" w:sz="0" w:space="0" w:color="auto"/>
              </w:divBdr>
              <w:divsChild>
                <w:div w:id="1448695392">
                  <w:marLeft w:val="0"/>
                  <w:marRight w:val="0"/>
                  <w:marTop w:val="0"/>
                  <w:marBottom w:val="0"/>
                  <w:divBdr>
                    <w:top w:val="none" w:sz="0" w:space="0" w:color="auto"/>
                    <w:left w:val="none" w:sz="0" w:space="0" w:color="auto"/>
                    <w:bottom w:val="none" w:sz="0" w:space="0" w:color="auto"/>
                    <w:right w:val="none" w:sz="0" w:space="0" w:color="auto"/>
                  </w:divBdr>
                </w:div>
              </w:divsChild>
            </w:div>
            <w:div w:id="1256207591">
              <w:marLeft w:val="0"/>
              <w:marRight w:val="0"/>
              <w:marTop w:val="225"/>
              <w:marBottom w:val="0"/>
              <w:divBdr>
                <w:top w:val="none" w:sz="0" w:space="0" w:color="auto"/>
                <w:left w:val="none" w:sz="0" w:space="0" w:color="auto"/>
                <w:bottom w:val="none" w:sz="0" w:space="0" w:color="auto"/>
                <w:right w:val="none" w:sz="0" w:space="0" w:color="auto"/>
              </w:divBdr>
              <w:divsChild>
                <w:div w:id="677924127">
                  <w:marLeft w:val="0"/>
                  <w:marRight w:val="0"/>
                  <w:marTop w:val="0"/>
                  <w:marBottom w:val="0"/>
                  <w:divBdr>
                    <w:top w:val="none" w:sz="0" w:space="0" w:color="auto"/>
                    <w:left w:val="none" w:sz="0" w:space="0" w:color="auto"/>
                    <w:bottom w:val="none" w:sz="0" w:space="0" w:color="auto"/>
                    <w:right w:val="none" w:sz="0" w:space="0" w:color="auto"/>
                  </w:divBdr>
                </w:div>
              </w:divsChild>
            </w:div>
            <w:div w:id="1358040905">
              <w:marLeft w:val="0"/>
              <w:marRight w:val="0"/>
              <w:marTop w:val="0"/>
              <w:marBottom w:val="0"/>
              <w:divBdr>
                <w:top w:val="none" w:sz="0" w:space="0" w:color="auto"/>
                <w:left w:val="none" w:sz="0" w:space="0" w:color="auto"/>
                <w:bottom w:val="none" w:sz="0" w:space="0" w:color="auto"/>
                <w:right w:val="none" w:sz="0" w:space="0" w:color="auto"/>
              </w:divBdr>
              <w:divsChild>
                <w:div w:id="1792288282">
                  <w:marLeft w:val="0"/>
                  <w:marRight w:val="0"/>
                  <w:marTop w:val="0"/>
                  <w:marBottom w:val="0"/>
                  <w:divBdr>
                    <w:top w:val="none" w:sz="0" w:space="0" w:color="auto"/>
                    <w:left w:val="none" w:sz="0" w:space="0" w:color="auto"/>
                    <w:bottom w:val="none" w:sz="0" w:space="0" w:color="auto"/>
                    <w:right w:val="none" w:sz="0" w:space="0" w:color="auto"/>
                  </w:divBdr>
                </w:div>
              </w:divsChild>
            </w:div>
            <w:div w:id="1371682849">
              <w:marLeft w:val="0"/>
              <w:marRight w:val="0"/>
              <w:marTop w:val="375"/>
              <w:marBottom w:val="0"/>
              <w:divBdr>
                <w:top w:val="none" w:sz="0" w:space="0" w:color="auto"/>
                <w:left w:val="none" w:sz="0" w:space="0" w:color="auto"/>
                <w:bottom w:val="none" w:sz="0" w:space="0" w:color="auto"/>
                <w:right w:val="none" w:sz="0" w:space="0" w:color="auto"/>
              </w:divBdr>
              <w:divsChild>
                <w:div w:id="310410331">
                  <w:marLeft w:val="0"/>
                  <w:marRight w:val="0"/>
                  <w:marTop w:val="0"/>
                  <w:marBottom w:val="0"/>
                  <w:divBdr>
                    <w:top w:val="none" w:sz="0" w:space="0" w:color="auto"/>
                    <w:left w:val="none" w:sz="0" w:space="0" w:color="auto"/>
                    <w:bottom w:val="none" w:sz="0" w:space="0" w:color="auto"/>
                    <w:right w:val="none" w:sz="0" w:space="0" w:color="auto"/>
                  </w:divBdr>
                  <w:divsChild>
                    <w:div w:id="242836224">
                      <w:marLeft w:val="0"/>
                      <w:marRight w:val="0"/>
                      <w:marTop w:val="0"/>
                      <w:marBottom w:val="0"/>
                      <w:divBdr>
                        <w:top w:val="none" w:sz="0" w:space="0" w:color="auto"/>
                        <w:left w:val="none" w:sz="0" w:space="0" w:color="auto"/>
                        <w:bottom w:val="none" w:sz="0" w:space="0" w:color="auto"/>
                        <w:right w:val="none" w:sz="0" w:space="0" w:color="auto"/>
                      </w:divBdr>
                    </w:div>
                    <w:div w:id="4555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5532">
              <w:marLeft w:val="0"/>
              <w:marRight w:val="0"/>
              <w:marTop w:val="225"/>
              <w:marBottom w:val="0"/>
              <w:divBdr>
                <w:top w:val="none" w:sz="0" w:space="0" w:color="auto"/>
                <w:left w:val="none" w:sz="0" w:space="0" w:color="auto"/>
                <w:bottom w:val="none" w:sz="0" w:space="0" w:color="auto"/>
                <w:right w:val="none" w:sz="0" w:space="0" w:color="auto"/>
              </w:divBdr>
              <w:divsChild>
                <w:div w:id="1636913223">
                  <w:marLeft w:val="0"/>
                  <w:marRight w:val="0"/>
                  <w:marTop w:val="0"/>
                  <w:marBottom w:val="0"/>
                  <w:divBdr>
                    <w:top w:val="none" w:sz="0" w:space="0" w:color="auto"/>
                    <w:left w:val="none" w:sz="0" w:space="0" w:color="auto"/>
                    <w:bottom w:val="none" w:sz="0" w:space="0" w:color="auto"/>
                    <w:right w:val="none" w:sz="0" w:space="0" w:color="auto"/>
                  </w:divBdr>
                </w:div>
              </w:divsChild>
            </w:div>
            <w:div w:id="1494880616">
              <w:marLeft w:val="0"/>
              <w:marRight w:val="0"/>
              <w:marTop w:val="225"/>
              <w:marBottom w:val="0"/>
              <w:divBdr>
                <w:top w:val="none" w:sz="0" w:space="0" w:color="auto"/>
                <w:left w:val="none" w:sz="0" w:space="0" w:color="auto"/>
                <w:bottom w:val="none" w:sz="0" w:space="0" w:color="auto"/>
                <w:right w:val="none" w:sz="0" w:space="0" w:color="auto"/>
              </w:divBdr>
              <w:divsChild>
                <w:div w:id="206184532">
                  <w:marLeft w:val="0"/>
                  <w:marRight w:val="0"/>
                  <w:marTop w:val="0"/>
                  <w:marBottom w:val="0"/>
                  <w:divBdr>
                    <w:top w:val="none" w:sz="0" w:space="0" w:color="auto"/>
                    <w:left w:val="none" w:sz="0" w:space="0" w:color="auto"/>
                    <w:bottom w:val="none" w:sz="0" w:space="0" w:color="auto"/>
                    <w:right w:val="none" w:sz="0" w:space="0" w:color="auto"/>
                  </w:divBdr>
                  <w:divsChild>
                    <w:div w:id="1376465430">
                      <w:marLeft w:val="0"/>
                      <w:marRight w:val="0"/>
                      <w:marTop w:val="0"/>
                      <w:marBottom w:val="0"/>
                      <w:divBdr>
                        <w:top w:val="single" w:sz="6" w:space="0" w:color="D9D9D9"/>
                        <w:left w:val="none" w:sz="0" w:space="0" w:color="auto"/>
                        <w:bottom w:val="single" w:sz="6" w:space="0" w:color="D9D9D9"/>
                        <w:right w:val="none" w:sz="0" w:space="0" w:color="auto"/>
                      </w:divBdr>
                      <w:divsChild>
                        <w:div w:id="969435385">
                          <w:marLeft w:val="0"/>
                          <w:marRight w:val="0"/>
                          <w:marTop w:val="0"/>
                          <w:marBottom w:val="0"/>
                          <w:divBdr>
                            <w:top w:val="none" w:sz="0" w:space="0" w:color="auto"/>
                            <w:left w:val="none" w:sz="0" w:space="0" w:color="auto"/>
                            <w:bottom w:val="none" w:sz="0" w:space="0" w:color="auto"/>
                            <w:right w:val="none" w:sz="0" w:space="0" w:color="auto"/>
                          </w:divBdr>
                          <w:divsChild>
                            <w:div w:id="1637293917">
                              <w:marLeft w:val="0"/>
                              <w:marRight w:val="0"/>
                              <w:marTop w:val="0"/>
                              <w:marBottom w:val="0"/>
                              <w:divBdr>
                                <w:top w:val="none" w:sz="0" w:space="0" w:color="auto"/>
                                <w:left w:val="none" w:sz="0" w:space="0" w:color="auto"/>
                                <w:bottom w:val="none" w:sz="0" w:space="0" w:color="auto"/>
                                <w:right w:val="none" w:sz="0" w:space="0" w:color="auto"/>
                              </w:divBdr>
                              <w:divsChild>
                                <w:div w:id="1643925479">
                                  <w:marLeft w:val="0"/>
                                  <w:marRight w:val="0"/>
                                  <w:marTop w:val="0"/>
                                  <w:marBottom w:val="0"/>
                                  <w:divBdr>
                                    <w:top w:val="none" w:sz="0" w:space="0" w:color="auto"/>
                                    <w:left w:val="none" w:sz="0" w:space="0" w:color="auto"/>
                                    <w:bottom w:val="none" w:sz="0" w:space="0" w:color="auto"/>
                                    <w:right w:val="none" w:sz="0" w:space="0" w:color="auto"/>
                                  </w:divBdr>
                                  <w:divsChild>
                                    <w:div w:id="327564385">
                                      <w:marLeft w:val="0"/>
                                      <w:marRight w:val="0"/>
                                      <w:marTop w:val="0"/>
                                      <w:marBottom w:val="0"/>
                                      <w:divBdr>
                                        <w:top w:val="none" w:sz="0" w:space="0" w:color="auto"/>
                                        <w:left w:val="none" w:sz="0" w:space="0" w:color="auto"/>
                                        <w:bottom w:val="none" w:sz="0" w:space="0" w:color="auto"/>
                                        <w:right w:val="none" w:sz="0" w:space="0" w:color="auto"/>
                                      </w:divBdr>
                                      <w:divsChild>
                                        <w:div w:id="1661614131">
                                          <w:marLeft w:val="0"/>
                                          <w:marRight w:val="0"/>
                                          <w:marTop w:val="0"/>
                                          <w:marBottom w:val="0"/>
                                          <w:divBdr>
                                            <w:top w:val="none" w:sz="0" w:space="0" w:color="auto"/>
                                            <w:left w:val="none" w:sz="0" w:space="0" w:color="auto"/>
                                            <w:bottom w:val="none" w:sz="0" w:space="0" w:color="auto"/>
                                            <w:right w:val="none" w:sz="0" w:space="0" w:color="auto"/>
                                          </w:divBdr>
                                          <w:divsChild>
                                            <w:div w:id="407465817">
                                              <w:marLeft w:val="0"/>
                                              <w:marRight w:val="0"/>
                                              <w:marTop w:val="0"/>
                                              <w:marBottom w:val="0"/>
                                              <w:divBdr>
                                                <w:top w:val="none" w:sz="0" w:space="0" w:color="auto"/>
                                                <w:left w:val="none" w:sz="0" w:space="0" w:color="auto"/>
                                                <w:bottom w:val="none" w:sz="0" w:space="0" w:color="auto"/>
                                                <w:right w:val="none" w:sz="0" w:space="0" w:color="auto"/>
                                              </w:divBdr>
                                              <w:divsChild>
                                                <w:div w:id="96408678">
                                                  <w:marLeft w:val="0"/>
                                                  <w:marRight w:val="0"/>
                                                  <w:marTop w:val="0"/>
                                                  <w:marBottom w:val="0"/>
                                                  <w:divBdr>
                                                    <w:top w:val="none" w:sz="0" w:space="0" w:color="auto"/>
                                                    <w:left w:val="none" w:sz="0" w:space="0" w:color="auto"/>
                                                    <w:bottom w:val="none" w:sz="0" w:space="0" w:color="auto"/>
                                                    <w:right w:val="none" w:sz="0" w:space="0" w:color="auto"/>
                                                  </w:divBdr>
                                                  <w:divsChild>
                                                    <w:div w:id="1335454864">
                                                      <w:marLeft w:val="0"/>
                                                      <w:marRight w:val="0"/>
                                                      <w:marTop w:val="0"/>
                                                      <w:marBottom w:val="0"/>
                                                      <w:divBdr>
                                                        <w:top w:val="none" w:sz="0" w:space="0" w:color="auto"/>
                                                        <w:left w:val="none" w:sz="0" w:space="0" w:color="auto"/>
                                                        <w:bottom w:val="none" w:sz="0" w:space="0" w:color="auto"/>
                                                        <w:right w:val="none" w:sz="0" w:space="0" w:color="auto"/>
                                                      </w:divBdr>
                                                      <w:divsChild>
                                                        <w:div w:id="1844397443">
                                                          <w:marLeft w:val="0"/>
                                                          <w:marRight w:val="0"/>
                                                          <w:marTop w:val="0"/>
                                                          <w:marBottom w:val="0"/>
                                                          <w:divBdr>
                                                            <w:top w:val="none" w:sz="0" w:space="0" w:color="auto"/>
                                                            <w:left w:val="none" w:sz="0" w:space="0" w:color="auto"/>
                                                            <w:bottom w:val="none" w:sz="0" w:space="0" w:color="auto"/>
                                                            <w:right w:val="none" w:sz="0" w:space="0" w:color="auto"/>
                                                          </w:divBdr>
                                                          <w:divsChild>
                                                            <w:div w:id="665518430">
                                                              <w:marLeft w:val="0"/>
                                                              <w:marRight w:val="0"/>
                                                              <w:marTop w:val="0"/>
                                                              <w:marBottom w:val="0"/>
                                                              <w:divBdr>
                                                                <w:top w:val="none" w:sz="0" w:space="0" w:color="auto"/>
                                                                <w:left w:val="none" w:sz="0" w:space="0" w:color="auto"/>
                                                                <w:bottom w:val="none" w:sz="0" w:space="0" w:color="auto"/>
                                                                <w:right w:val="none" w:sz="0" w:space="0" w:color="auto"/>
                                                              </w:divBdr>
                                                              <w:divsChild>
                                                                <w:div w:id="444814373">
                                                                  <w:marLeft w:val="0"/>
                                                                  <w:marRight w:val="0"/>
                                                                  <w:marTop w:val="0"/>
                                                                  <w:marBottom w:val="0"/>
                                                                  <w:divBdr>
                                                                    <w:top w:val="none" w:sz="0" w:space="0" w:color="auto"/>
                                                                    <w:left w:val="none" w:sz="0" w:space="0" w:color="auto"/>
                                                                    <w:bottom w:val="none" w:sz="0" w:space="0" w:color="auto"/>
                                                                    <w:right w:val="none" w:sz="0" w:space="0" w:color="auto"/>
                                                                  </w:divBdr>
                                                                  <w:divsChild>
                                                                    <w:div w:id="1512144605">
                                                                      <w:marLeft w:val="0"/>
                                                                      <w:marRight w:val="0"/>
                                                                      <w:marTop w:val="0"/>
                                                                      <w:marBottom w:val="0"/>
                                                                      <w:divBdr>
                                                                        <w:top w:val="none" w:sz="0" w:space="0" w:color="auto"/>
                                                                        <w:left w:val="none" w:sz="0" w:space="0" w:color="auto"/>
                                                                        <w:bottom w:val="none" w:sz="0" w:space="0" w:color="auto"/>
                                                                        <w:right w:val="none" w:sz="0" w:space="0" w:color="auto"/>
                                                                      </w:divBdr>
                                                                      <w:divsChild>
                                                                        <w:div w:id="535385613">
                                                                          <w:marLeft w:val="0"/>
                                                                          <w:marRight w:val="0"/>
                                                                          <w:marTop w:val="0"/>
                                                                          <w:marBottom w:val="0"/>
                                                                          <w:divBdr>
                                                                            <w:top w:val="none" w:sz="0" w:space="0" w:color="auto"/>
                                                                            <w:left w:val="none" w:sz="0" w:space="0" w:color="auto"/>
                                                                            <w:bottom w:val="none" w:sz="0" w:space="0" w:color="auto"/>
                                                                            <w:right w:val="none" w:sz="0" w:space="0" w:color="auto"/>
                                                                          </w:divBdr>
                                                                          <w:divsChild>
                                                                            <w:div w:id="1493982359">
                                                                              <w:marLeft w:val="0"/>
                                                                              <w:marRight w:val="0"/>
                                                                              <w:marTop w:val="0"/>
                                                                              <w:marBottom w:val="0"/>
                                                                              <w:divBdr>
                                                                                <w:top w:val="none" w:sz="0" w:space="0" w:color="auto"/>
                                                                                <w:left w:val="none" w:sz="0" w:space="0" w:color="auto"/>
                                                                                <w:bottom w:val="none" w:sz="0" w:space="0" w:color="auto"/>
                                                                                <w:right w:val="none" w:sz="0" w:space="0" w:color="auto"/>
                                                                              </w:divBdr>
                                                                              <w:divsChild>
                                                                                <w:div w:id="642538489">
                                                                                  <w:marLeft w:val="0"/>
                                                                                  <w:marRight w:val="0"/>
                                                                                  <w:marTop w:val="0"/>
                                                                                  <w:marBottom w:val="180"/>
                                                                                  <w:divBdr>
                                                                                    <w:top w:val="none" w:sz="0" w:space="0" w:color="auto"/>
                                                                                    <w:left w:val="none" w:sz="0" w:space="0" w:color="auto"/>
                                                                                    <w:bottom w:val="none" w:sz="0" w:space="0" w:color="auto"/>
                                                                                    <w:right w:val="none" w:sz="0" w:space="0" w:color="auto"/>
                                                                                  </w:divBdr>
                                                                                  <w:divsChild>
                                                                                    <w:div w:id="1233850040">
                                                                                      <w:marLeft w:val="0"/>
                                                                                      <w:marRight w:val="0"/>
                                                                                      <w:marTop w:val="0"/>
                                                                                      <w:marBottom w:val="180"/>
                                                                                      <w:divBdr>
                                                                                        <w:top w:val="none" w:sz="0" w:space="0" w:color="auto"/>
                                                                                        <w:left w:val="none" w:sz="0" w:space="0" w:color="auto"/>
                                                                                        <w:bottom w:val="none" w:sz="0" w:space="0" w:color="auto"/>
                                                                                        <w:right w:val="none" w:sz="0" w:space="0" w:color="auto"/>
                                                                                      </w:divBdr>
                                                                                      <w:divsChild>
                                                                                        <w:div w:id="1883399364">
                                                                                          <w:marLeft w:val="0"/>
                                                                                          <w:marRight w:val="0"/>
                                                                                          <w:marTop w:val="0"/>
                                                                                          <w:marBottom w:val="0"/>
                                                                                          <w:divBdr>
                                                                                            <w:top w:val="none" w:sz="0" w:space="0" w:color="auto"/>
                                                                                            <w:left w:val="none" w:sz="0" w:space="0" w:color="auto"/>
                                                                                            <w:bottom w:val="none" w:sz="0" w:space="0" w:color="auto"/>
                                                                                            <w:right w:val="none" w:sz="0" w:space="0" w:color="auto"/>
                                                                                          </w:divBdr>
                                                                                        </w:div>
                                                                                      </w:divsChild>
                                                                                    </w:div>
                                                                                    <w:div w:id="1889075304">
                                                                                      <w:marLeft w:val="0"/>
                                                                                      <w:marRight w:val="0"/>
                                                                                      <w:marTop w:val="0"/>
                                                                                      <w:marBottom w:val="0"/>
                                                                                      <w:divBdr>
                                                                                        <w:top w:val="none" w:sz="0" w:space="0" w:color="auto"/>
                                                                                        <w:left w:val="none" w:sz="0" w:space="0" w:color="auto"/>
                                                                                        <w:bottom w:val="none" w:sz="0" w:space="0" w:color="auto"/>
                                                                                        <w:right w:val="none" w:sz="0" w:space="0" w:color="auto"/>
                                                                                      </w:divBdr>
                                                                                      <w:divsChild>
                                                                                        <w:div w:id="1331907062">
                                                                                          <w:marLeft w:val="0"/>
                                                                                          <w:marRight w:val="0"/>
                                                                                          <w:marTop w:val="0"/>
                                                                                          <w:marBottom w:val="0"/>
                                                                                          <w:divBdr>
                                                                                            <w:top w:val="none" w:sz="0" w:space="0" w:color="auto"/>
                                                                                            <w:left w:val="none" w:sz="0" w:space="0" w:color="auto"/>
                                                                                            <w:bottom w:val="none" w:sz="0" w:space="0" w:color="auto"/>
                                                                                            <w:right w:val="none" w:sz="0" w:space="0" w:color="auto"/>
                                                                                          </w:divBdr>
                                                                                          <w:divsChild>
                                                                                            <w:div w:id="229998106">
                                                                                              <w:marLeft w:val="0"/>
                                                                                              <w:marRight w:val="0"/>
                                                                                              <w:marTop w:val="75"/>
                                                                                              <w:marBottom w:val="0"/>
                                                                                              <w:divBdr>
                                                                                                <w:top w:val="none" w:sz="0" w:space="0" w:color="auto"/>
                                                                                                <w:left w:val="none" w:sz="0" w:space="0" w:color="auto"/>
                                                                                                <w:bottom w:val="none" w:sz="0" w:space="0" w:color="auto"/>
                                                                                                <w:right w:val="none" w:sz="0" w:space="0" w:color="auto"/>
                                                                                              </w:divBdr>
                                                                                            </w:div>
                                                                                            <w:div w:id="238098001">
                                                                                              <w:marLeft w:val="0"/>
                                                                                              <w:marRight w:val="0"/>
                                                                                              <w:marTop w:val="75"/>
                                                                                              <w:marBottom w:val="0"/>
                                                                                              <w:divBdr>
                                                                                                <w:top w:val="none" w:sz="0" w:space="0" w:color="auto"/>
                                                                                                <w:left w:val="none" w:sz="0" w:space="0" w:color="auto"/>
                                                                                                <w:bottom w:val="none" w:sz="0" w:space="0" w:color="auto"/>
                                                                                                <w:right w:val="none" w:sz="0" w:space="0" w:color="auto"/>
                                                                                              </w:divBdr>
                                                                                            </w:div>
                                                                                            <w:div w:id="1056734692">
                                                                                              <w:marLeft w:val="0"/>
                                                                                              <w:marRight w:val="0"/>
                                                                                              <w:marTop w:val="75"/>
                                                                                              <w:marBottom w:val="0"/>
                                                                                              <w:divBdr>
                                                                                                <w:top w:val="none" w:sz="0" w:space="0" w:color="auto"/>
                                                                                                <w:left w:val="none" w:sz="0" w:space="0" w:color="auto"/>
                                                                                                <w:bottom w:val="none" w:sz="0" w:space="0" w:color="auto"/>
                                                                                                <w:right w:val="none" w:sz="0" w:space="0" w:color="auto"/>
                                                                                              </w:divBdr>
                                                                                            </w:div>
                                                                                            <w:div w:id="13682169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36964638">
                                                                                  <w:marLeft w:val="0"/>
                                                                                  <w:marRight w:val="0"/>
                                                                                  <w:marTop w:val="0"/>
                                                                                  <w:marBottom w:val="180"/>
                                                                                  <w:divBdr>
                                                                                    <w:top w:val="none" w:sz="0" w:space="0" w:color="auto"/>
                                                                                    <w:left w:val="none" w:sz="0" w:space="0" w:color="auto"/>
                                                                                    <w:bottom w:val="none" w:sz="0" w:space="0" w:color="auto"/>
                                                                                    <w:right w:val="none" w:sz="0" w:space="0" w:color="auto"/>
                                                                                  </w:divBdr>
                                                                                </w:div>
                                                                                <w:div w:id="850416965">
                                                                                  <w:marLeft w:val="0"/>
                                                                                  <w:marRight w:val="240"/>
                                                                                  <w:marTop w:val="0"/>
                                                                                  <w:marBottom w:val="0"/>
                                                                                  <w:divBdr>
                                                                                    <w:top w:val="none" w:sz="0" w:space="0" w:color="auto"/>
                                                                                    <w:left w:val="none" w:sz="0" w:space="0" w:color="auto"/>
                                                                                    <w:bottom w:val="none" w:sz="0" w:space="0" w:color="auto"/>
                                                                                    <w:right w:val="none" w:sz="0" w:space="0" w:color="auto"/>
                                                                                  </w:divBdr>
                                                                                </w:div>
                                                                                <w:div w:id="1905411632">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6804328">
              <w:marLeft w:val="0"/>
              <w:marRight w:val="0"/>
              <w:marTop w:val="225"/>
              <w:marBottom w:val="0"/>
              <w:divBdr>
                <w:top w:val="none" w:sz="0" w:space="0" w:color="auto"/>
                <w:left w:val="none" w:sz="0" w:space="0" w:color="auto"/>
                <w:bottom w:val="none" w:sz="0" w:space="0" w:color="auto"/>
                <w:right w:val="none" w:sz="0" w:space="0" w:color="auto"/>
              </w:divBdr>
              <w:divsChild>
                <w:div w:id="90123132">
                  <w:marLeft w:val="0"/>
                  <w:marRight w:val="0"/>
                  <w:marTop w:val="0"/>
                  <w:marBottom w:val="0"/>
                  <w:divBdr>
                    <w:top w:val="none" w:sz="0" w:space="0" w:color="auto"/>
                    <w:left w:val="none" w:sz="0" w:space="0" w:color="auto"/>
                    <w:bottom w:val="none" w:sz="0" w:space="0" w:color="auto"/>
                    <w:right w:val="none" w:sz="0" w:space="0" w:color="auto"/>
                  </w:divBdr>
                </w:div>
              </w:divsChild>
            </w:div>
            <w:div w:id="1607158474">
              <w:marLeft w:val="0"/>
              <w:marRight w:val="0"/>
              <w:marTop w:val="225"/>
              <w:marBottom w:val="0"/>
              <w:divBdr>
                <w:top w:val="none" w:sz="0" w:space="0" w:color="auto"/>
                <w:left w:val="none" w:sz="0" w:space="0" w:color="auto"/>
                <w:bottom w:val="none" w:sz="0" w:space="0" w:color="auto"/>
                <w:right w:val="none" w:sz="0" w:space="0" w:color="auto"/>
              </w:divBdr>
              <w:divsChild>
                <w:div w:id="2266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034037">
      <w:bodyDiv w:val="1"/>
      <w:marLeft w:val="0"/>
      <w:marRight w:val="0"/>
      <w:marTop w:val="0"/>
      <w:marBottom w:val="0"/>
      <w:divBdr>
        <w:top w:val="none" w:sz="0" w:space="0" w:color="auto"/>
        <w:left w:val="none" w:sz="0" w:space="0" w:color="auto"/>
        <w:bottom w:val="none" w:sz="0" w:space="0" w:color="auto"/>
        <w:right w:val="none" w:sz="0" w:space="0" w:color="auto"/>
      </w:divBdr>
      <w:divsChild>
        <w:div w:id="559631590">
          <w:marLeft w:val="0"/>
          <w:marRight w:val="0"/>
          <w:marTop w:val="0"/>
          <w:marBottom w:val="150"/>
          <w:divBdr>
            <w:top w:val="none" w:sz="0" w:space="0" w:color="auto"/>
            <w:left w:val="none" w:sz="0" w:space="0" w:color="auto"/>
            <w:bottom w:val="none" w:sz="0" w:space="0" w:color="auto"/>
            <w:right w:val="none" w:sz="0" w:space="0" w:color="auto"/>
          </w:divBdr>
          <w:divsChild>
            <w:div w:id="322246572">
              <w:marLeft w:val="0"/>
              <w:marRight w:val="0"/>
              <w:marTop w:val="0"/>
              <w:marBottom w:val="0"/>
              <w:divBdr>
                <w:top w:val="none" w:sz="0" w:space="0" w:color="auto"/>
                <w:left w:val="none" w:sz="0" w:space="0" w:color="auto"/>
                <w:bottom w:val="none" w:sz="0" w:space="0" w:color="auto"/>
                <w:right w:val="none" w:sz="0" w:space="0" w:color="auto"/>
              </w:divBdr>
              <w:divsChild>
                <w:div w:id="929505656">
                  <w:marLeft w:val="0"/>
                  <w:marRight w:val="0"/>
                  <w:marTop w:val="0"/>
                  <w:marBottom w:val="0"/>
                  <w:divBdr>
                    <w:top w:val="none" w:sz="0" w:space="0" w:color="auto"/>
                    <w:left w:val="none" w:sz="0" w:space="0" w:color="auto"/>
                    <w:bottom w:val="none" w:sz="0" w:space="0" w:color="auto"/>
                    <w:right w:val="none" w:sz="0" w:space="0" w:color="auto"/>
                  </w:divBdr>
                  <w:divsChild>
                    <w:div w:id="470828552">
                      <w:marLeft w:val="0"/>
                      <w:marRight w:val="0"/>
                      <w:marTop w:val="0"/>
                      <w:marBottom w:val="0"/>
                      <w:divBdr>
                        <w:top w:val="none" w:sz="0" w:space="0" w:color="auto"/>
                        <w:left w:val="none" w:sz="0" w:space="0" w:color="auto"/>
                        <w:bottom w:val="none" w:sz="0" w:space="0" w:color="auto"/>
                        <w:right w:val="none" w:sz="0" w:space="0" w:color="auto"/>
                      </w:divBdr>
                    </w:div>
                    <w:div w:id="831259676">
                      <w:marLeft w:val="0"/>
                      <w:marRight w:val="135"/>
                      <w:marTop w:val="0"/>
                      <w:marBottom w:val="0"/>
                      <w:divBdr>
                        <w:top w:val="none" w:sz="0" w:space="0" w:color="auto"/>
                        <w:left w:val="none" w:sz="0" w:space="0" w:color="auto"/>
                        <w:bottom w:val="none" w:sz="0" w:space="0" w:color="auto"/>
                        <w:right w:val="none" w:sz="0" w:space="0" w:color="auto"/>
                      </w:divBdr>
                    </w:div>
                    <w:div w:id="947201565">
                      <w:marLeft w:val="0"/>
                      <w:marRight w:val="0"/>
                      <w:marTop w:val="0"/>
                      <w:marBottom w:val="0"/>
                      <w:divBdr>
                        <w:top w:val="none" w:sz="0" w:space="0" w:color="auto"/>
                        <w:left w:val="none" w:sz="0" w:space="0" w:color="auto"/>
                        <w:bottom w:val="none" w:sz="0" w:space="0" w:color="auto"/>
                        <w:right w:val="none" w:sz="0" w:space="0" w:color="auto"/>
                      </w:divBdr>
                      <w:divsChild>
                        <w:div w:id="46884279">
                          <w:marLeft w:val="0"/>
                          <w:marRight w:val="0"/>
                          <w:marTop w:val="0"/>
                          <w:marBottom w:val="0"/>
                          <w:divBdr>
                            <w:top w:val="none" w:sz="0" w:space="0" w:color="auto"/>
                            <w:left w:val="none" w:sz="0" w:space="0" w:color="auto"/>
                            <w:bottom w:val="none" w:sz="0" w:space="0" w:color="auto"/>
                            <w:right w:val="none" w:sz="0" w:space="0" w:color="auto"/>
                          </w:divBdr>
                        </w:div>
                      </w:divsChild>
                    </w:div>
                    <w:div w:id="10498364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20537825">
              <w:marLeft w:val="0"/>
              <w:marRight w:val="0"/>
              <w:marTop w:val="300"/>
              <w:marBottom w:val="0"/>
              <w:divBdr>
                <w:top w:val="none" w:sz="0" w:space="0" w:color="auto"/>
                <w:left w:val="none" w:sz="0" w:space="0" w:color="auto"/>
                <w:bottom w:val="none" w:sz="0" w:space="0" w:color="auto"/>
                <w:right w:val="none" w:sz="0" w:space="0" w:color="auto"/>
              </w:divBdr>
            </w:div>
          </w:divsChild>
        </w:div>
        <w:div w:id="663775278">
          <w:marLeft w:val="0"/>
          <w:marRight w:val="0"/>
          <w:marTop w:val="0"/>
          <w:marBottom w:val="0"/>
          <w:divBdr>
            <w:top w:val="none" w:sz="0" w:space="0" w:color="auto"/>
            <w:left w:val="none" w:sz="0" w:space="0" w:color="auto"/>
            <w:bottom w:val="none" w:sz="0" w:space="0" w:color="auto"/>
            <w:right w:val="none" w:sz="0" w:space="0" w:color="auto"/>
          </w:divBdr>
          <w:divsChild>
            <w:div w:id="27415730">
              <w:marLeft w:val="0"/>
              <w:marRight w:val="0"/>
              <w:marTop w:val="225"/>
              <w:marBottom w:val="0"/>
              <w:divBdr>
                <w:top w:val="none" w:sz="0" w:space="0" w:color="auto"/>
                <w:left w:val="none" w:sz="0" w:space="0" w:color="auto"/>
                <w:bottom w:val="none" w:sz="0" w:space="0" w:color="auto"/>
                <w:right w:val="none" w:sz="0" w:space="0" w:color="auto"/>
              </w:divBdr>
              <w:divsChild>
                <w:div w:id="810296129">
                  <w:marLeft w:val="0"/>
                  <w:marRight w:val="0"/>
                  <w:marTop w:val="0"/>
                  <w:marBottom w:val="0"/>
                  <w:divBdr>
                    <w:top w:val="none" w:sz="0" w:space="0" w:color="auto"/>
                    <w:left w:val="none" w:sz="0" w:space="0" w:color="auto"/>
                    <w:bottom w:val="none" w:sz="0" w:space="0" w:color="auto"/>
                    <w:right w:val="none" w:sz="0" w:space="0" w:color="auto"/>
                  </w:divBdr>
                </w:div>
              </w:divsChild>
            </w:div>
            <w:div w:id="54478193">
              <w:marLeft w:val="0"/>
              <w:marRight w:val="0"/>
              <w:marTop w:val="375"/>
              <w:marBottom w:val="0"/>
              <w:divBdr>
                <w:top w:val="none" w:sz="0" w:space="0" w:color="auto"/>
                <w:left w:val="none" w:sz="0" w:space="0" w:color="auto"/>
                <w:bottom w:val="none" w:sz="0" w:space="0" w:color="auto"/>
                <w:right w:val="none" w:sz="0" w:space="0" w:color="auto"/>
              </w:divBdr>
              <w:divsChild>
                <w:div w:id="1548681266">
                  <w:marLeft w:val="0"/>
                  <w:marRight w:val="0"/>
                  <w:marTop w:val="0"/>
                  <w:marBottom w:val="0"/>
                  <w:divBdr>
                    <w:top w:val="none" w:sz="0" w:space="0" w:color="auto"/>
                    <w:left w:val="none" w:sz="0" w:space="0" w:color="auto"/>
                    <w:bottom w:val="none" w:sz="0" w:space="0" w:color="auto"/>
                    <w:right w:val="none" w:sz="0" w:space="0" w:color="auto"/>
                  </w:divBdr>
                  <w:divsChild>
                    <w:div w:id="989095549">
                      <w:marLeft w:val="0"/>
                      <w:marRight w:val="0"/>
                      <w:marTop w:val="0"/>
                      <w:marBottom w:val="0"/>
                      <w:divBdr>
                        <w:top w:val="none" w:sz="0" w:space="0" w:color="auto"/>
                        <w:left w:val="none" w:sz="0" w:space="0" w:color="auto"/>
                        <w:bottom w:val="none" w:sz="0" w:space="0" w:color="auto"/>
                        <w:right w:val="none" w:sz="0" w:space="0" w:color="auto"/>
                      </w:divBdr>
                    </w:div>
                    <w:div w:id="197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9629">
              <w:marLeft w:val="0"/>
              <w:marRight w:val="0"/>
              <w:marTop w:val="375"/>
              <w:marBottom w:val="0"/>
              <w:divBdr>
                <w:top w:val="none" w:sz="0" w:space="0" w:color="auto"/>
                <w:left w:val="none" w:sz="0" w:space="0" w:color="auto"/>
                <w:bottom w:val="none" w:sz="0" w:space="0" w:color="auto"/>
                <w:right w:val="none" w:sz="0" w:space="0" w:color="auto"/>
              </w:divBdr>
              <w:divsChild>
                <w:div w:id="516192001">
                  <w:marLeft w:val="0"/>
                  <w:marRight w:val="0"/>
                  <w:marTop w:val="0"/>
                  <w:marBottom w:val="0"/>
                  <w:divBdr>
                    <w:top w:val="none" w:sz="0" w:space="0" w:color="auto"/>
                    <w:left w:val="none" w:sz="0" w:space="0" w:color="auto"/>
                    <w:bottom w:val="none" w:sz="0" w:space="0" w:color="auto"/>
                    <w:right w:val="none" w:sz="0" w:space="0" w:color="auto"/>
                  </w:divBdr>
                  <w:divsChild>
                    <w:div w:id="328023039">
                      <w:marLeft w:val="0"/>
                      <w:marRight w:val="0"/>
                      <w:marTop w:val="0"/>
                      <w:marBottom w:val="0"/>
                      <w:divBdr>
                        <w:top w:val="none" w:sz="0" w:space="0" w:color="auto"/>
                        <w:left w:val="none" w:sz="0" w:space="0" w:color="auto"/>
                        <w:bottom w:val="none" w:sz="0" w:space="0" w:color="auto"/>
                        <w:right w:val="none" w:sz="0" w:space="0" w:color="auto"/>
                      </w:divBdr>
                    </w:div>
                    <w:div w:id="8203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5189">
              <w:marLeft w:val="0"/>
              <w:marRight w:val="0"/>
              <w:marTop w:val="225"/>
              <w:marBottom w:val="0"/>
              <w:divBdr>
                <w:top w:val="none" w:sz="0" w:space="0" w:color="auto"/>
                <w:left w:val="none" w:sz="0" w:space="0" w:color="auto"/>
                <w:bottom w:val="none" w:sz="0" w:space="0" w:color="auto"/>
                <w:right w:val="none" w:sz="0" w:space="0" w:color="auto"/>
              </w:divBdr>
              <w:divsChild>
                <w:div w:id="1363827515">
                  <w:marLeft w:val="0"/>
                  <w:marRight w:val="0"/>
                  <w:marTop w:val="0"/>
                  <w:marBottom w:val="0"/>
                  <w:divBdr>
                    <w:top w:val="none" w:sz="0" w:space="0" w:color="auto"/>
                    <w:left w:val="none" w:sz="0" w:space="0" w:color="auto"/>
                    <w:bottom w:val="none" w:sz="0" w:space="0" w:color="auto"/>
                    <w:right w:val="none" w:sz="0" w:space="0" w:color="auto"/>
                  </w:divBdr>
                </w:div>
              </w:divsChild>
            </w:div>
            <w:div w:id="193470570">
              <w:marLeft w:val="0"/>
              <w:marRight w:val="0"/>
              <w:marTop w:val="225"/>
              <w:marBottom w:val="0"/>
              <w:divBdr>
                <w:top w:val="none" w:sz="0" w:space="0" w:color="auto"/>
                <w:left w:val="none" w:sz="0" w:space="0" w:color="auto"/>
                <w:bottom w:val="none" w:sz="0" w:space="0" w:color="auto"/>
                <w:right w:val="none" w:sz="0" w:space="0" w:color="auto"/>
              </w:divBdr>
              <w:divsChild>
                <w:div w:id="868300380">
                  <w:marLeft w:val="0"/>
                  <w:marRight w:val="0"/>
                  <w:marTop w:val="0"/>
                  <w:marBottom w:val="0"/>
                  <w:divBdr>
                    <w:top w:val="none" w:sz="0" w:space="0" w:color="auto"/>
                    <w:left w:val="none" w:sz="0" w:space="0" w:color="auto"/>
                    <w:bottom w:val="none" w:sz="0" w:space="0" w:color="auto"/>
                    <w:right w:val="none" w:sz="0" w:space="0" w:color="auto"/>
                  </w:divBdr>
                </w:div>
              </w:divsChild>
            </w:div>
            <w:div w:id="251620588">
              <w:marLeft w:val="0"/>
              <w:marRight w:val="0"/>
              <w:marTop w:val="375"/>
              <w:marBottom w:val="0"/>
              <w:divBdr>
                <w:top w:val="none" w:sz="0" w:space="0" w:color="auto"/>
                <w:left w:val="none" w:sz="0" w:space="0" w:color="auto"/>
                <w:bottom w:val="none" w:sz="0" w:space="0" w:color="auto"/>
                <w:right w:val="none" w:sz="0" w:space="0" w:color="auto"/>
              </w:divBdr>
              <w:divsChild>
                <w:div w:id="656542194">
                  <w:marLeft w:val="0"/>
                  <w:marRight w:val="0"/>
                  <w:marTop w:val="0"/>
                  <w:marBottom w:val="0"/>
                  <w:divBdr>
                    <w:top w:val="none" w:sz="0" w:space="0" w:color="auto"/>
                    <w:left w:val="none" w:sz="0" w:space="0" w:color="auto"/>
                    <w:bottom w:val="none" w:sz="0" w:space="0" w:color="auto"/>
                    <w:right w:val="none" w:sz="0" w:space="0" w:color="auto"/>
                  </w:divBdr>
                </w:div>
              </w:divsChild>
            </w:div>
            <w:div w:id="268778538">
              <w:marLeft w:val="0"/>
              <w:marRight w:val="0"/>
              <w:marTop w:val="225"/>
              <w:marBottom w:val="0"/>
              <w:divBdr>
                <w:top w:val="none" w:sz="0" w:space="0" w:color="auto"/>
                <w:left w:val="none" w:sz="0" w:space="0" w:color="auto"/>
                <w:bottom w:val="none" w:sz="0" w:space="0" w:color="auto"/>
                <w:right w:val="none" w:sz="0" w:space="0" w:color="auto"/>
              </w:divBdr>
              <w:divsChild>
                <w:div w:id="1478304984">
                  <w:marLeft w:val="0"/>
                  <w:marRight w:val="0"/>
                  <w:marTop w:val="0"/>
                  <w:marBottom w:val="0"/>
                  <w:divBdr>
                    <w:top w:val="none" w:sz="0" w:space="0" w:color="auto"/>
                    <w:left w:val="none" w:sz="0" w:space="0" w:color="auto"/>
                    <w:bottom w:val="none" w:sz="0" w:space="0" w:color="auto"/>
                    <w:right w:val="none" w:sz="0" w:space="0" w:color="auto"/>
                  </w:divBdr>
                </w:div>
              </w:divsChild>
            </w:div>
            <w:div w:id="470289956">
              <w:marLeft w:val="0"/>
              <w:marRight w:val="0"/>
              <w:marTop w:val="225"/>
              <w:marBottom w:val="0"/>
              <w:divBdr>
                <w:top w:val="none" w:sz="0" w:space="0" w:color="auto"/>
                <w:left w:val="none" w:sz="0" w:space="0" w:color="auto"/>
                <w:bottom w:val="none" w:sz="0" w:space="0" w:color="auto"/>
                <w:right w:val="none" w:sz="0" w:space="0" w:color="auto"/>
              </w:divBdr>
              <w:divsChild>
                <w:div w:id="1046951340">
                  <w:marLeft w:val="0"/>
                  <w:marRight w:val="0"/>
                  <w:marTop w:val="0"/>
                  <w:marBottom w:val="0"/>
                  <w:divBdr>
                    <w:top w:val="none" w:sz="0" w:space="0" w:color="auto"/>
                    <w:left w:val="none" w:sz="0" w:space="0" w:color="auto"/>
                    <w:bottom w:val="none" w:sz="0" w:space="0" w:color="auto"/>
                    <w:right w:val="none" w:sz="0" w:space="0" w:color="auto"/>
                  </w:divBdr>
                </w:div>
              </w:divsChild>
            </w:div>
            <w:div w:id="488601504">
              <w:marLeft w:val="0"/>
              <w:marRight w:val="0"/>
              <w:marTop w:val="225"/>
              <w:marBottom w:val="0"/>
              <w:divBdr>
                <w:top w:val="none" w:sz="0" w:space="0" w:color="auto"/>
                <w:left w:val="none" w:sz="0" w:space="0" w:color="auto"/>
                <w:bottom w:val="none" w:sz="0" w:space="0" w:color="auto"/>
                <w:right w:val="none" w:sz="0" w:space="0" w:color="auto"/>
              </w:divBdr>
              <w:divsChild>
                <w:div w:id="1947231543">
                  <w:marLeft w:val="0"/>
                  <w:marRight w:val="0"/>
                  <w:marTop w:val="0"/>
                  <w:marBottom w:val="0"/>
                  <w:divBdr>
                    <w:top w:val="none" w:sz="0" w:space="0" w:color="auto"/>
                    <w:left w:val="none" w:sz="0" w:space="0" w:color="auto"/>
                    <w:bottom w:val="none" w:sz="0" w:space="0" w:color="auto"/>
                    <w:right w:val="none" w:sz="0" w:space="0" w:color="auto"/>
                  </w:divBdr>
                </w:div>
              </w:divsChild>
            </w:div>
            <w:div w:id="513963761">
              <w:marLeft w:val="0"/>
              <w:marRight w:val="0"/>
              <w:marTop w:val="225"/>
              <w:marBottom w:val="0"/>
              <w:divBdr>
                <w:top w:val="none" w:sz="0" w:space="0" w:color="auto"/>
                <w:left w:val="none" w:sz="0" w:space="0" w:color="auto"/>
                <w:bottom w:val="none" w:sz="0" w:space="0" w:color="auto"/>
                <w:right w:val="none" w:sz="0" w:space="0" w:color="auto"/>
              </w:divBdr>
              <w:divsChild>
                <w:div w:id="925841786">
                  <w:marLeft w:val="0"/>
                  <w:marRight w:val="0"/>
                  <w:marTop w:val="0"/>
                  <w:marBottom w:val="0"/>
                  <w:divBdr>
                    <w:top w:val="none" w:sz="0" w:space="0" w:color="auto"/>
                    <w:left w:val="none" w:sz="0" w:space="0" w:color="auto"/>
                    <w:bottom w:val="none" w:sz="0" w:space="0" w:color="auto"/>
                    <w:right w:val="none" w:sz="0" w:space="0" w:color="auto"/>
                  </w:divBdr>
                </w:div>
              </w:divsChild>
            </w:div>
            <w:div w:id="526526989">
              <w:marLeft w:val="0"/>
              <w:marRight w:val="0"/>
              <w:marTop w:val="225"/>
              <w:marBottom w:val="0"/>
              <w:divBdr>
                <w:top w:val="none" w:sz="0" w:space="0" w:color="auto"/>
                <w:left w:val="none" w:sz="0" w:space="0" w:color="auto"/>
                <w:bottom w:val="none" w:sz="0" w:space="0" w:color="auto"/>
                <w:right w:val="none" w:sz="0" w:space="0" w:color="auto"/>
              </w:divBdr>
              <w:divsChild>
                <w:div w:id="1424373608">
                  <w:marLeft w:val="0"/>
                  <w:marRight w:val="0"/>
                  <w:marTop w:val="0"/>
                  <w:marBottom w:val="0"/>
                  <w:divBdr>
                    <w:top w:val="none" w:sz="0" w:space="0" w:color="auto"/>
                    <w:left w:val="none" w:sz="0" w:space="0" w:color="auto"/>
                    <w:bottom w:val="none" w:sz="0" w:space="0" w:color="auto"/>
                    <w:right w:val="none" w:sz="0" w:space="0" w:color="auto"/>
                  </w:divBdr>
                </w:div>
              </w:divsChild>
            </w:div>
            <w:div w:id="531111628">
              <w:marLeft w:val="0"/>
              <w:marRight w:val="0"/>
              <w:marTop w:val="375"/>
              <w:marBottom w:val="0"/>
              <w:divBdr>
                <w:top w:val="none" w:sz="0" w:space="0" w:color="auto"/>
                <w:left w:val="none" w:sz="0" w:space="0" w:color="auto"/>
                <w:bottom w:val="none" w:sz="0" w:space="0" w:color="auto"/>
                <w:right w:val="none" w:sz="0" w:space="0" w:color="auto"/>
              </w:divBdr>
              <w:divsChild>
                <w:div w:id="383791455">
                  <w:marLeft w:val="0"/>
                  <w:marRight w:val="0"/>
                  <w:marTop w:val="0"/>
                  <w:marBottom w:val="0"/>
                  <w:divBdr>
                    <w:top w:val="none" w:sz="0" w:space="0" w:color="auto"/>
                    <w:left w:val="none" w:sz="0" w:space="0" w:color="auto"/>
                    <w:bottom w:val="none" w:sz="0" w:space="0" w:color="auto"/>
                    <w:right w:val="none" w:sz="0" w:space="0" w:color="auto"/>
                  </w:divBdr>
                </w:div>
              </w:divsChild>
            </w:div>
            <w:div w:id="561984948">
              <w:marLeft w:val="0"/>
              <w:marRight w:val="0"/>
              <w:marTop w:val="0"/>
              <w:marBottom w:val="0"/>
              <w:divBdr>
                <w:top w:val="none" w:sz="0" w:space="0" w:color="auto"/>
                <w:left w:val="none" w:sz="0" w:space="0" w:color="auto"/>
                <w:bottom w:val="none" w:sz="0" w:space="0" w:color="auto"/>
                <w:right w:val="none" w:sz="0" w:space="0" w:color="auto"/>
              </w:divBdr>
              <w:divsChild>
                <w:div w:id="708147603">
                  <w:marLeft w:val="0"/>
                  <w:marRight w:val="0"/>
                  <w:marTop w:val="0"/>
                  <w:marBottom w:val="0"/>
                  <w:divBdr>
                    <w:top w:val="none" w:sz="0" w:space="0" w:color="auto"/>
                    <w:left w:val="none" w:sz="0" w:space="0" w:color="auto"/>
                    <w:bottom w:val="none" w:sz="0" w:space="0" w:color="auto"/>
                    <w:right w:val="none" w:sz="0" w:space="0" w:color="auto"/>
                  </w:divBdr>
                </w:div>
              </w:divsChild>
            </w:div>
            <w:div w:id="682439358">
              <w:marLeft w:val="0"/>
              <w:marRight w:val="0"/>
              <w:marTop w:val="375"/>
              <w:marBottom w:val="0"/>
              <w:divBdr>
                <w:top w:val="none" w:sz="0" w:space="0" w:color="auto"/>
                <w:left w:val="none" w:sz="0" w:space="0" w:color="auto"/>
                <w:bottom w:val="none" w:sz="0" w:space="0" w:color="auto"/>
                <w:right w:val="none" w:sz="0" w:space="0" w:color="auto"/>
              </w:divBdr>
              <w:divsChild>
                <w:div w:id="652956192">
                  <w:marLeft w:val="0"/>
                  <w:marRight w:val="0"/>
                  <w:marTop w:val="0"/>
                  <w:marBottom w:val="0"/>
                  <w:divBdr>
                    <w:top w:val="none" w:sz="0" w:space="0" w:color="auto"/>
                    <w:left w:val="none" w:sz="0" w:space="0" w:color="auto"/>
                    <w:bottom w:val="none" w:sz="0" w:space="0" w:color="auto"/>
                    <w:right w:val="none" w:sz="0" w:space="0" w:color="auto"/>
                  </w:divBdr>
                </w:div>
              </w:divsChild>
            </w:div>
            <w:div w:id="725641437">
              <w:marLeft w:val="0"/>
              <w:marRight w:val="0"/>
              <w:marTop w:val="225"/>
              <w:marBottom w:val="0"/>
              <w:divBdr>
                <w:top w:val="none" w:sz="0" w:space="0" w:color="auto"/>
                <w:left w:val="none" w:sz="0" w:space="0" w:color="auto"/>
                <w:bottom w:val="none" w:sz="0" w:space="0" w:color="auto"/>
                <w:right w:val="none" w:sz="0" w:space="0" w:color="auto"/>
              </w:divBdr>
              <w:divsChild>
                <w:div w:id="1830976108">
                  <w:marLeft w:val="0"/>
                  <w:marRight w:val="0"/>
                  <w:marTop w:val="0"/>
                  <w:marBottom w:val="0"/>
                  <w:divBdr>
                    <w:top w:val="none" w:sz="0" w:space="0" w:color="auto"/>
                    <w:left w:val="none" w:sz="0" w:space="0" w:color="auto"/>
                    <w:bottom w:val="none" w:sz="0" w:space="0" w:color="auto"/>
                    <w:right w:val="none" w:sz="0" w:space="0" w:color="auto"/>
                  </w:divBdr>
                </w:div>
              </w:divsChild>
            </w:div>
            <w:div w:id="897589045">
              <w:marLeft w:val="0"/>
              <w:marRight w:val="0"/>
              <w:marTop w:val="225"/>
              <w:marBottom w:val="0"/>
              <w:divBdr>
                <w:top w:val="none" w:sz="0" w:space="0" w:color="auto"/>
                <w:left w:val="none" w:sz="0" w:space="0" w:color="auto"/>
                <w:bottom w:val="none" w:sz="0" w:space="0" w:color="auto"/>
                <w:right w:val="none" w:sz="0" w:space="0" w:color="auto"/>
              </w:divBdr>
              <w:divsChild>
                <w:div w:id="1861119799">
                  <w:marLeft w:val="0"/>
                  <w:marRight w:val="0"/>
                  <w:marTop w:val="0"/>
                  <w:marBottom w:val="0"/>
                  <w:divBdr>
                    <w:top w:val="none" w:sz="0" w:space="0" w:color="auto"/>
                    <w:left w:val="none" w:sz="0" w:space="0" w:color="auto"/>
                    <w:bottom w:val="none" w:sz="0" w:space="0" w:color="auto"/>
                    <w:right w:val="none" w:sz="0" w:space="0" w:color="auto"/>
                  </w:divBdr>
                </w:div>
              </w:divsChild>
            </w:div>
            <w:div w:id="905802001">
              <w:marLeft w:val="0"/>
              <w:marRight w:val="0"/>
              <w:marTop w:val="225"/>
              <w:marBottom w:val="0"/>
              <w:divBdr>
                <w:top w:val="none" w:sz="0" w:space="0" w:color="auto"/>
                <w:left w:val="none" w:sz="0" w:space="0" w:color="auto"/>
                <w:bottom w:val="none" w:sz="0" w:space="0" w:color="auto"/>
                <w:right w:val="none" w:sz="0" w:space="0" w:color="auto"/>
              </w:divBdr>
              <w:divsChild>
                <w:div w:id="585849433">
                  <w:marLeft w:val="0"/>
                  <w:marRight w:val="0"/>
                  <w:marTop w:val="0"/>
                  <w:marBottom w:val="0"/>
                  <w:divBdr>
                    <w:top w:val="none" w:sz="0" w:space="0" w:color="auto"/>
                    <w:left w:val="none" w:sz="0" w:space="0" w:color="auto"/>
                    <w:bottom w:val="none" w:sz="0" w:space="0" w:color="auto"/>
                    <w:right w:val="none" w:sz="0" w:space="0" w:color="auto"/>
                  </w:divBdr>
                </w:div>
              </w:divsChild>
            </w:div>
            <w:div w:id="1012755691">
              <w:marLeft w:val="0"/>
              <w:marRight w:val="0"/>
              <w:marTop w:val="375"/>
              <w:marBottom w:val="0"/>
              <w:divBdr>
                <w:top w:val="none" w:sz="0" w:space="0" w:color="auto"/>
                <w:left w:val="none" w:sz="0" w:space="0" w:color="auto"/>
                <w:bottom w:val="none" w:sz="0" w:space="0" w:color="auto"/>
                <w:right w:val="none" w:sz="0" w:space="0" w:color="auto"/>
              </w:divBdr>
              <w:divsChild>
                <w:div w:id="1227379990">
                  <w:marLeft w:val="0"/>
                  <w:marRight w:val="0"/>
                  <w:marTop w:val="0"/>
                  <w:marBottom w:val="0"/>
                  <w:divBdr>
                    <w:top w:val="none" w:sz="0" w:space="0" w:color="auto"/>
                    <w:left w:val="none" w:sz="0" w:space="0" w:color="auto"/>
                    <w:bottom w:val="none" w:sz="0" w:space="0" w:color="auto"/>
                    <w:right w:val="none" w:sz="0" w:space="0" w:color="auto"/>
                  </w:divBdr>
                  <w:divsChild>
                    <w:div w:id="651638372">
                      <w:marLeft w:val="0"/>
                      <w:marRight w:val="0"/>
                      <w:marTop w:val="0"/>
                      <w:marBottom w:val="0"/>
                      <w:divBdr>
                        <w:top w:val="none" w:sz="0" w:space="0" w:color="auto"/>
                        <w:left w:val="none" w:sz="0" w:space="0" w:color="auto"/>
                        <w:bottom w:val="none" w:sz="0" w:space="0" w:color="auto"/>
                        <w:right w:val="none" w:sz="0" w:space="0" w:color="auto"/>
                      </w:divBdr>
                    </w:div>
                    <w:div w:id="109991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9447">
              <w:marLeft w:val="0"/>
              <w:marRight w:val="0"/>
              <w:marTop w:val="375"/>
              <w:marBottom w:val="0"/>
              <w:divBdr>
                <w:top w:val="none" w:sz="0" w:space="0" w:color="auto"/>
                <w:left w:val="none" w:sz="0" w:space="0" w:color="auto"/>
                <w:bottom w:val="none" w:sz="0" w:space="0" w:color="auto"/>
                <w:right w:val="none" w:sz="0" w:space="0" w:color="auto"/>
              </w:divBdr>
              <w:divsChild>
                <w:div w:id="325330935">
                  <w:marLeft w:val="0"/>
                  <w:marRight w:val="0"/>
                  <w:marTop w:val="0"/>
                  <w:marBottom w:val="0"/>
                  <w:divBdr>
                    <w:top w:val="none" w:sz="0" w:space="0" w:color="auto"/>
                    <w:left w:val="none" w:sz="0" w:space="0" w:color="auto"/>
                    <w:bottom w:val="none" w:sz="0" w:space="0" w:color="auto"/>
                    <w:right w:val="none" w:sz="0" w:space="0" w:color="auto"/>
                  </w:divBdr>
                </w:div>
              </w:divsChild>
            </w:div>
            <w:div w:id="1115951853">
              <w:marLeft w:val="0"/>
              <w:marRight w:val="0"/>
              <w:marTop w:val="225"/>
              <w:marBottom w:val="0"/>
              <w:divBdr>
                <w:top w:val="none" w:sz="0" w:space="0" w:color="auto"/>
                <w:left w:val="none" w:sz="0" w:space="0" w:color="auto"/>
                <w:bottom w:val="none" w:sz="0" w:space="0" w:color="auto"/>
                <w:right w:val="none" w:sz="0" w:space="0" w:color="auto"/>
              </w:divBdr>
              <w:divsChild>
                <w:div w:id="1139882417">
                  <w:marLeft w:val="0"/>
                  <w:marRight w:val="0"/>
                  <w:marTop w:val="0"/>
                  <w:marBottom w:val="0"/>
                  <w:divBdr>
                    <w:top w:val="none" w:sz="0" w:space="0" w:color="auto"/>
                    <w:left w:val="none" w:sz="0" w:space="0" w:color="auto"/>
                    <w:bottom w:val="none" w:sz="0" w:space="0" w:color="auto"/>
                    <w:right w:val="none" w:sz="0" w:space="0" w:color="auto"/>
                  </w:divBdr>
                </w:div>
              </w:divsChild>
            </w:div>
            <w:div w:id="1140264638">
              <w:marLeft w:val="0"/>
              <w:marRight w:val="0"/>
              <w:marTop w:val="375"/>
              <w:marBottom w:val="0"/>
              <w:divBdr>
                <w:top w:val="none" w:sz="0" w:space="0" w:color="auto"/>
                <w:left w:val="none" w:sz="0" w:space="0" w:color="auto"/>
                <w:bottom w:val="none" w:sz="0" w:space="0" w:color="auto"/>
                <w:right w:val="none" w:sz="0" w:space="0" w:color="auto"/>
              </w:divBdr>
              <w:divsChild>
                <w:div w:id="1142189332">
                  <w:marLeft w:val="0"/>
                  <w:marRight w:val="0"/>
                  <w:marTop w:val="0"/>
                  <w:marBottom w:val="0"/>
                  <w:divBdr>
                    <w:top w:val="none" w:sz="0" w:space="0" w:color="auto"/>
                    <w:left w:val="none" w:sz="0" w:space="0" w:color="auto"/>
                    <w:bottom w:val="none" w:sz="0" w:space="0" w:color="auto"/>
                    <w:right w:val="none" w:sz="0" w:space="0" w:color="auto"/>
                  </w:divBdr>
                  <w:divsChild>
                    <w:div w:id="939751724">
                      <w:marLeft w:val="0"/>
                      <w:marRight w:val="0"/>
                      <w:marTop w:val="0"/>
                      <w:marBottom w:val="0"/>
                      <w:divBdr>
                        <w:top w:val="none" w:sz="0" w:space="0" w:color="auto"/>
                        <w:left w:val="none" w:sz="0" w:space="0" w:color="auto"/>
                        <w:bottom w:val="none" w:sz="0" w:space="0" w:color="auto"/>
                        <w:right w:val="none" w:sz="0" w:space="0" w:color="auto"/>
                      </w:divBdr>
                    </w:div>
                    <w:div w:id="172251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24451">
              <w:marLeft w:val="0"/>
              <w:marRight w:val="0"/>
              <w:marTop w:val="225"/>
              <w:marBottom w:val="0"/>
              <w:divBdr>
                <w:top w:val="none" w:sz="0" w:space="0" w:color="auto"/>
                <w:left w:val="none" w:sz="0" w:space="0" w:color="auto"/>
                <w:bottom w:val="none" w:sz="0" w:space="0" w:color="auto"/>
                <w:right w:val="none" w:sz="0" w:space="0" w:color="auto"/>
              </w:divBdr>
              <w:divsChild>
                <w:div w:id="1724861867">
                  <w:marLeft w:val="0"/>
                  <w:marRight w:val="0"/>
                  <w:marTop w:val="0"/>
                  <w:marBottom w:val="0"/>
                  <w:divBdr>
                    <w:top w:val="none" w:sz="0" w:space="0" w:color="auto"/>
                    <w:left w:val="none" w:sz="0" w:space="0" w:color="auto"/>
                    <w:bottom w:val="none" w:sz="0" w:space="0" w:color="auto"/>
                    <w:right w:val="none" w:sz="0" w:space="0" w:color="auto"/>
                  </w:divBdr>
                </w:div>
              </w:divsChild>
            </w:div>
            <w:div w:id="1277905376">
              <w:marLeft w:val="0"/>
              <w:marRight w:val="0"/>
              <w:marTop w:val="225"/>
              <w:marBottom w:val="0"/>
              <w:divBdr>
                <w:top w:val="none" w:sz="0" w:space="0" w:color="auto"/>
                <w:left w:val="none" w:sz="0" w:space="0" w:color="auto"/>
                <w:bottom w:val="none" w:sz="0" w:space="0" w:color="auto"/>
                <w:right w:val="none" w:sz="0" w:space="0" w:color="auto"/>
              </w:divBdr>
              <w:divsChild>
                <w:div w:id="514660269">
                  <w:marLeft w:val="0"/>
                  <w:marRight w:val="0"/>
                  <w:marTop w:val="0"/>
                  <w:marBottom w:val="0"/>
                  <w:divBdr>
                    <w:top w:val="none" w:sz="0" w:space="0" w:color="auto"/>
                    <w:left w:val="none" w:sz="0" w:space="0" w:color="auto"/>
                    <w:bottom w:val="none" w:sz="0" w:space="0" w:color="auto"/>
                    <w:right w:val="none" w:sz="0" w:space="0" w:color="auto"/>
                  </w:divBdr>
                </w:div>
              </w:divsChild>
            </w:div>
            <w:div w:id="1353073589">
              <w:marLeft w:val="0"/>
              <w:marRight w:val="0"/>
              <w:marTop w:val="225"/>
              <w:marBottom w:val="0"/>
              <w:divBdr>
                <w:top w:val="none" w:sz="0" w:space="0" w:color="auto"/>
                <w:left w:val="none" w:sz="0" w:space="0" w:color="auto"/>
                <w:bottom w:val="none" w:sz="0" w:space="0" w:color="auto"/>
                <w:right w:val="none" w:sz="0" w:space="0" w:color="auto"/>
              </w:divBdr>
              <w:divsChild>
                <w:div w:id="444229801">
                  <w:marLeft w:val="0"/>
                  <w:marRight w:val="0"/>
                  <w:marTop w:val="0"/>
                  <w:marBottom w:val="0"/>
                  <w:divBdr>
                    <w:top w:val="none" w:sz="0" w:space="0" w:color="auto"/>
                    <w:left w:val="none" w:sz="0" w:space="0" w:color="auto"/>
                    <w:bottom w:val="none" w:sz="0" w:space="0" w:color="auto"/>
                    <w:right w:val="none" w:sz="0" w:space="0" w:color="auto"/>
                  </w:divBdr>
                </w:div>
              </w:divsChild>
            </w:div>
            <w:div w:id="1391802536">
              <w:marLeft w:val="0"/>
              <w:marRight w:val="0"/>
              <w:marTop w:val="375"/>
              <w:marBottom w:val="0"/>
              <w:divBdr>
                <w:top w:val="none" w:sz="0" w:space="0" w:color="auto"/>
                <w:left w:val="none" w:sz="0" w:space="0" w:color="auto"/>
                <w:bottom w:val="none" w:sz="0" w:space="0" w:color="auto"/>
                <w:right w:val="none" w:sz="0" w:space="0" w:color="auto"/>
              </w:divBdr>
              <w:divsChild>
                <w:div w:id="1846627062">
                  <w:marLeft w:val="0"/>
                  <w:marRight w:val="0"/>
                  <w:marTop w:val="0"/>
                  <w:marBottom w:val="0"/>
                  <w:divBdr>
                    <w:top w:val="none" w:sz="0" w:space="0" w:color="auto"/>
                    <w:left w:val="none" w:sz="0" w:space="0" w:color="auto"/>
                    <w:bottom w:val="none" w:sz="0" w:space="0" w:color="auto"/>
                    <w:right w:val="none" w:sz="0" w:space="0" w:color="auto"/>
                  </w:divBdr>
                  <w:divsChild>
                    <w:div w:id="122387292">
                      <w:marLeft w:val="0"/>
                      <w:marRight w:val="0"/>
                      <w:marTop w:val="0"/>
                      <w:marBottom w:val="0"/>
                      <w:divBdr>
                        <w:top w:val="none" w:sz="0" w:space="0" w:color="auto"/>
                        <w:left w:val="none" w:sz="0" w:space="0" w:color="auto"/>
                        <w:bottom w:val="none" w:sz="0" w:space="0" w:color="auto"/>
                        <w:right w:val="none" w:sz="0" w:space="0" w:color="auto"/>
                      </w:divBdr>
                    </w:div>
                    <w:div w:id="6861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7240">
              <w:marLeft w:val="0"/>
              <w:marRight w:val="0"/>
              <w:marTop w:val="225"/>
              <w:marBottom w:val="0"/>
              <w:divBdr>
                <w:top w:val="none" w:sz="0" w:space="0" w:color="auto"/>
                <w:left w:val="none" w:sz="0" w:space="0" w:color="auto"/>
                <w:bottom w:val="none" w:sz="0" w:space="0" w:color="auto"/>
                <w:right w:val="none" w:sz="0" w:space="0" w:color="auto"/>
              </w:divBdr>
              <w:divsChild>
                <w:div w:id="2104914444">
                  <w:marLeft w:val="0"/>
                  <w:marRight w:val="0"/>
                  <w:marTop w:val="0"/>
                  <w:marBottom w:val="0"/>
                  <w:divBdr>
                    <w:top w:val="none" w:sz="0" w:space="0" w:color="auto"/>
                    <w:left w:val="none" w:sz="0" w:space="0" w:color="auto"/>
                    <w:bottom w:val="none" w:sz="0" w:space="0" w:color="auto"/>
                    <w:right w:val="none" w:sz="0" w:space="0" w:color="auto"/>
                  </w:divBdr>
                </w:div>
              </w:divsChild>
            </w:div>
            <w:div w:id="1550189187">
              <w:marLeft w:val="0"/>
              <w:marRight w:val="0"/>
              <w:marTop w:val="225"/>
              <w:marBottom w:val="0"/>
              <w:divBdr>
                <w:top w:val="none" w:sz="0" w:space="0" w:color="auto"/>
                <w:left w:val="none" w:sz="0" w:space="0" w:color="auto"/>
                <w:bottom w:val="none" w:sz="0" w:space="0" w:color="auto"/>
                <w:right w:val="none" w:sz="0" w:space="0" w:color="auto"/>
              </w:divBdr>
              <w:divsChild>
                <w:div w:id="129054493">
                  <w:marLeft w:val="0"/>
                  <w:marRight w:val="0"/>
                  <w:marTop w:val="0"/>
                  <w:marBottom w:val="0"/>
                  <w:divBdr>
                    <w:top w:val="none" w:sz="0" w:space="0" w:color="auto"/>
                    <w:left w:val="none" w:sz="0" w:space="0" w:color="auto"/>
                    <w:bottom w:val="none" w:sz="0" w:space="0" w:color="auto"/>
                    <w:right w:val="none" w:sz="0" w:space="0" w:color="auto"/>
                  </w:divBdr>
                </w:div>
              </w:divsChild>
            </w:div>
            <w:div w:id="1664041448">
              <w:marLeft w:val="0"/>
              <w:marRight w:val="0"/>
              <w:marTop w:val="225"/>
              <w:marBottom w:val="0"/>
              <w:divBdr>
                <w:top w:val="none" w:sz="0" w:space="0" w:color="auto"/>
                <w:left w:val="none" w:sz="0" w:space="0" w:color="auto"/>
                <w:bottom w:val="none" w:sz="0" w:space="0" w:color="auto"/>
                <w:right w:val="none" w:sz="0" w:space="0" w:color="auto"/>
              </w:divBdr>
              <w:divsChild>
                <w:div w:id="288904514">
                  <w:marLeft w:val="0"/>
                  <w:marRight w:val="0"/>
                  <w:marTop w:val="0"/>
                  <w:marBottom w:val="0"/>
                  <w:divBdr>
                    <w:top w:val="none" w:sz="0" w:space="0" w:color="auto"/>
                    <w:left w:val="none" w:sz="0" w:space="0" w:color="auto"/>
                    <w:bottom w:val="none" w:sz="0" w:space="0" w:color="auto"/>
                    <w:right w:val="none" w:sz="0" w:space="0" w:color="auto"/>
                  </w:divBdr>
                </w:div>
              </w:divsChild>
            </w:div>
            <w:div w:id="1701204241">
              <w:marLeft w:val="0"/>
              <w:marRight w:val="0"/>
              <w:marTop w:val="225"/>
              <w:marBottom w:val="0"/>
              <w:divBdr>
                <w:top w:val="none" w:sz="0" w:space="0" w:color="auto"/>
                <w:left w:val="none" w:sz="0" w:space="0" w:color="auto"/>
                <w:bottom w:val="none" w:sz="0" w:space="0" w:color="auto"/>
                <w:right w:val="none" w:sz="0" w:space="0" w:color="auto"/>
              </w:divBdr>
              <w:divsChild>
                <w:div w:id="636372132">
                  <w:marLeft w:val="0"/>
                  <w:marRight w:val="0"/>
                  <w:marTop w:val="0"/>
                  <w:marBottom w:val="0"/>
                  <w:divBdr>
                    <w:top w:val="none" w:sz="0" w:space="0" w:color="auto"/>
                    <w:left w:val="none" w:sz="0" w:space="0" w:color="auto"/>
                    <w:bottom w:val="none" w:sz="0" w:space="0" w:color="auto"/>
                    <w:right w:val="none" w:sz="0" w:space="0" w:color="auto"/>
                  </w:divBdr>
                </w:div>
              </w:divsChild>
            </w:div>
            <w:div w:id="1748261008">
              <w:marLeft w:val="0"/>
              <w:marRight w:val="0"/>
              <w:marTop w:val="225"/>
              <w:marBottom w:val="0"/>
              <w:divBdr>
                <w:top w:val="none" w:sz="0" w:space="0" w:color="auto"/>
                <w:left w:val="none" w:sz="0" w:space="0" w:color="auto"/>
                <w:bottom w:val="none" w:sz="0" w:space="0" w:color="auto"/>
                <w:right w:val="none" w:sz="0" w:space="0" w:color="auto"/>
              </w:divBdr>
              <w:divsChild>
                <w:div w:id="1825509620">
                  <w:marLeft w:val="0"/>
                  <w:marRight w:val="0"/>
                  <w:marTop w:val="0"/>
                  <w:marBottom w:val="0"/>
                  <w:divBdr>
                    <w:top w:val="none" w:sz="0" w:space="0" w:color="auto"/>
                    <w:left w:val="none" w:sz="0" w:space="0" w:color="auto"/>
                    <w:bottom w:val="none" w:sz="0" w:space="0" w:color="auto"/>
                    <w:right w:val="none" w:sz="0" w:space="0" w:color="auto"/>
                  </w:divBdr>
                </w:div>
              </w:divsChild>
            </w:div>
            <w:div w:id="1793476513">
              <w:marLeft w:val="0"/>
              <w:marRight w:val="0"/>
              <w:marTop w:val="375"/>
              <w:marBottom w:val="0"/>
              <w:divBdr>
                <w:top w:val="none" w:sz="0" w:space="0" w:color="auto"/>
                <w:left w:val="none" w:sz="0" w:space="0" w:color="auto"/>
                <w:bottom w:val="none" w:sz="0" w:space="0" w:color="auto"/>
                <w:right w:val="none" w:sz="0" w:space="0" w:color="auto"/>
              </w:divBdr>
              <w:divsChild>
                <w:div w:id="1989900272">
                  <w:marLeft w:val="0"/>
                  <w:marRight w:val="0"/>
                  <w:marTop w:val="0"/>
                  <w:marBottom w:val="0"/>
                  <w:divBdr>
                    <w:top w:val="none" w:sz="0" w:space="0" w:color="auto"/>
                    <w:left w:val="none" w:sz="0" w:space="0" w:color="auto"/>
                    <w:bottom w:val="none" w:sz="0" w:space="0" w:color="auto"/>
                    <w:right w:val="none" w:sz="0" w:space="0" w:color="auto"/>
                  </w:divBdr>
                  <w:divsChild>
                    <w:div w:id="1396468036">
                      <w:marLeft w:val="0"/>
                      <w:marRight w:val="0"/>
                      <w:marTop w:val="0"/>
                      <w:marBottom w:val="0"/>
                      <w:divBdr>
                        <w:top w:val="none" w:sz="0" w:space="0" w:color="auto"/>
                        <w:left w:val="none" w:sz="0" w:space="0" w:color="auto"/>
                        <w:bottom w:val="none" w:sz="0" w:space="0" w:color="auto"/>
                        <w:right w:val="none" w:sz="0" w:space="0" w:color="auto"/>
                      </w:divBdr>
                    </w:div>
                    <w:div w:id="203464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8161">
              <w:marLeft w:val="0"/>
              <w:marRight w:val="0"/>
              <w:marTop w:val="225"/>
              <w:marBottom w:val="0"/>
              <w:divBdr>
                <w:top w:val="none" w:sz="0" w:space="0" w:color="auto"/>
                <w:left w:val="none" w:sz="0" w:space="0" w:color="auto"/>
                <w:bottom w:val="none" w:sz="0" w:space="0" w:color="auto"/>
                <w:right w:val="none" w:sz="0" w:space="0" w:color="auto"/>
              </w:divBdr>
              <w:divsChild>
                <w:div w:id="813303147">
                  <w:marLeft w:val="0"/>
                  <w:marRight w:val="0"/>
                  <w:marTop w:val="0"/>
                  <w:marBottom w:val="0"/>
                  <w:divBdr>
                    <w:top w:val="none" w:sz="0" w:space="0" w:color="auto"/>
                    <w:left w:val="none" w:sz="0" w:space="0" w:color="auto"/>
                    <w:bottom w:val="none" w:sz="0" w:space="0" w:color="auto"/>
                    <w:right w:val="none" w:sz="0" w:space="0" w:color="auto"/>
                  </w:divBdr>
                </w:div>
              </w:divsChild>
            </w:div>
            <w:div w:id="1808164574">
              <w:marLeft w:val="0"/>
              <w:marRight w:val="0"/>
              <w:marTop w:val="225"/>
              <w:marBottom w:val="0"/>
              <w:divBdr>
                <w:top w:val="none" w:sz="0" w:space="0" w:color="auto"/>
                <w:left w:val="none" w:sz="0" w:space="0" w:color="auto"/>
                <w:bottom w:val="none" w:sz="0" w:space="0" w:color="auto"/>
                <w:right w:val="none" w:sz="0" w:space="0" w:color="auto"/>
              </w:divBdr>
              <w:divsChild>
                <w:div w:id="619150704">
                  <w:marLeft w:val="0"/>
                  <w:marRight w:val="0"/>
                  <w:marTop w:val="0"/>
                  <w:marBottom w:val="0"/>
                  <w:divBdr>
                    <w:top w:val="none" w:sz="0" w:space="0" w:color="auto"/>
                    <w:left w:val="none" w:sz="0" w:space="0" w:color="auto"/>
                    <w:bottom w:val="none" w:sz="0" w:space="0" w:color="auto"/>
                    <w:right w:val="none" w:sz="0" w:space="0" w:color="auto"/>
                  </w:divBdr>
                </w:div>
              </w:divsChild>
            </w:div>
            <w:div w:id="1982073340">
              <w:marLeft w:val="0"/>
              <w:marRight w:val="0"/>
              <w:marTop w:val="375"/>
              <w:marBottom w:val="0"/>
              <w:divBdr>
                <w:top w:val="none" w:sz="0" w:space="0" w:color="auto"/>
                <w:left w:val="none" w:sz="0" w:space="0" w:color="auto"/>
                <w:bottom w:val="none" w:sz="0" w:space="0" w:color="auto"/>
                <w:right w:val="none" w:sz="0" w:space="0" w:color="auto"/>
              </w:divBdr>
              <w:divsChild>
                <w:div w:id="684399754">
                  <w:marLeft w:val="0"/>
                  <w:marRight w:val="0"/>
                  <w:marTop w:val="0"/>
                  <w:marBottom w:val="0"/>
                  <w:divBdr>
                    <w:top w:val="none" w:sz="0" w:space="0" w:color="auto"/>
                    <w:left w:val="none" w:sz="0" w:space="0" w:color="auto"/>
                    <w:bottom w:val="none" w:sz="0" w:space="0" w:color="auto"/>
                    <w:right w:val="none" w:sz="0" w:space="0" w:color="auto"/>
                  </w:divBdr>
                </w:div>
              </w:divsChild>
            </w:div>
            <w:div w:id="1994136936">
              <w:marLeft w:val="0"/>
              <w:marRight w:val="0"/>
              <w:marTop w:val="375"/>
              <w:marBottom w:val="0"/>
              <w:divBdr>
                <w:top w:val="none" w:sz="0" w:space="0" w:color="auto"/>
                <w:left w:val="none" w:sz="0" w:space="0" w:color="auto"/>
                <w:bottom w:val="none" w:sz="0" w:space="0" w:color="auto"/>
                <w:right w:val="none" w:sz="0" w:space="0" w:color="auto"/>
              </w:divBdr>
              <w:divsChild>
                <w:div w:id="422382733">
                  <w:marLeft w:val="0"/>
                  <w:marRight w:val="0"/>
                  <w:marTop w:val="0"/>
                  <w:marBottom w:val="0"/>
                  <w:divBdr>
                    <w:top w:val="none" w:sz="0" w:space="0" w:color="auto"/>
                    <w:left w:val="none" w:sz="0" w:space="0" w:color="auto"/>
                    <w:bottom w:val="none" w:sz="0" w:space="0" w:color="auto"/>
                    <w:right w:val="none" w:sz="0" w:space="0" w:color="auto"/>
                  </w:divBdr>
                </w:div>
              </w:divsChild>
            </w:div>
            <w:div w:id="2119401442">
              <w:marLeft w:val="0"/>
              <w:marRight w:val="0"/>
              <w:marTop w:val="225"/>
              <w:marBottom w:val="0"/>
              <w:divBdr>
                <w:top w:val="none" w:sz="0" w:space="0" w:color="auto"/>
                <w:left w:val="none" w:sz="0" w:space="0" w:color="auto"/>
                <w:bottom w:val="none" w:sz="0" w:space="0" w:color="auto"/>
                <w:right w:val="none" w:sz="0" w:space="0" w:color="auto"/>
              </w:divBdr>
              <w:divsChild>
                <w:div w:id="21674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95460">
      <w:bodyDiv w:val="1"/>
      <w:marLeft w:val="0"/>
      <w:marRight w:val="0"/>
      <w:marTop w:val="0"/>
      <w:marBottom w:val="0"/>
      <w:divBdr>
        <w:top w:val="none" w:sz="0" w:space="0" w:color="auto"/>
        <w:left w:val="none" w:sz="0" w:space="0" w:color="auto"/>
        <w:bottom w:val="none" w:sz="0" w:space="0" w:color="auto"/>
        <w:right w:val="none" w:sz="0" w:space="0" w:color="auto"/>
      </w:divBdr>
      <w:divsChild>
        <w:div w:id="629362826">
          <w:marLeft w:val="0"/>
          <w:marRight w:val="0"/>
          <w:marTop w:val="150"/>
          <w:marBottom w:val="0"/>
          <w:divBdr>
            <w:top w:val="none" w:sz="0" w:space="0" w:color="auto"/>
            <w:left w:val="none" w:sz="0" w:space="0" w:color="auto"/>
            <w:bottom w:val="none" w:sz="0" w:space="0" w:color="auto"/>
            <w:right w:val="none" w:sz="0" w:space="0" w:color="auto"/>
          </w:divBdr>
          <w:divsChild>
            <w:div w:id="675233007">
              <w:marLeft w:val="0"/>
              <w:marRight w:val="0"/>
              <w:marTop w:val="0"/>
              <w:marBottom w:val="300"/>
              <w:divBdr>
                <w:top w:val="none" w:sz="0" w:space="0" w:color="auto"/>
                <w:left w:val="none" w:sz="0" w:space="0" w:color="auto"/>
                <w:bottom w:val="none" w:sz="0" w:space="0" w:color="auto"/>
                <w:right w:val="none" w:sz="0" w:space="0" w:color="auto"/>
              </w:divBdr>
            </w:div>
            <w:div w:id="1431968287">
              <w:marLeft w:val="0"/>
              <w:marRight w:val="0"/>
              <w:marTop w:val="0"/>
              <w:marBottom w:val="0"/>
              <w:divBdr>
                <w:top w:val="none" w:sz="0" w:space="0" w:color="auto"/>
                <w:left w:val="none" w:sz="0" w:space="0" w:color="auto"/>
                <w:bottom w:val="none" w:sz="0" w:space="0" w:color="auto"/>
                <w:right w:val="none" w:sz="0" w:space="0" w:color="auto"/>
              </w:divBdr>
              <w:divsChild>
                <w:div w:id="399522702">
                  <w:marLeft w:val="0"/>
                  <w:marRight w:val="0"/>
                  <w:marTop w:val="0"/>
                  <w:marBottom w:val="0"/>
                  <w:divBdr>
                    <w:top w:val="none" w:sz="0" w:space="0" w:color="auto"/>
                    <w:left w:val="none" w:sz="0" w:space="0" w:color="auto"/>
                    <w:bottom w:val="none" w:sz="0" w:space="0" w:color="auto"/>
                    <w:right w:val="none" w:sz="0" w:space="0" w:color="auto"/>
                  </w:divBdr>
                  <w:divsChild>
                    <w:div w:id="140537627">
                      <w:marLeft w:val="0"/>
                      <w:marRight w:val="0"/>
                      <w:marTop w:val="0"/>
                      <w:marBottom w:val="0"/>
                      <w:divBdr>
                        <w:top w:val="none" w:sz="0" w:space="0" w:color="auto"/>
                        <w:left w:val="none" w:sz="0" w:space="0" w:color="auto"/>
                        <w:bottom w:val="none" w:sz="0" w:space="0" w:color="auto"/>
                        <w:right w:val="none" w:sz="0" w:space="0" w:color="auto"/>
                      </w:divBdr>
                      <w:divsChild>
                        <w:div w:id="92342084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3869857">
                  <w:marLeft w:val="0"/>
                  <w:marRight w:val="0"/>
                  <w:marTop w:val="0"/>
                  <w:marBottom w:val="0"/>
                  <w:divBdr>
                    <w:top w:val="none" w:sz="0" w:space="0" w:color="auto"/>
                    <w:left w:val="none" w:sz="0" w:space="0" w:color="auto"/>
                    <w:bottom w:val="none" w:sz="0" w:space="0" w:color="auto"/>
                    <w:right w:val="none" w:sz="0" w:space="0" w:color="auto"/>
                  </w:divBdr>
                  <w:divsChild>
                    <w:div w:id="73673811">
                      <w:marLeft w:val="0"/>
                      <w:marRight w:val="0"/>
                      <w:marTop w:val="0"/>
                      <w:marBottom w:val="0"/>
                      <w:divBdr>
                        <w:top w:val="none" w:sz="0" w:space="0" w:color="auto"/>
                        <w:left w:val="none" w:sz="0" w:space="0" w:color="auto"/>
                        <w:bottom w:val="none" w:sz="0" w:space="0" w:color="auto"/>
                        <w:right w:val="none" w:sz="0" w:space="0" w:color="auto"/>
                      </w:divBdr>
                      <w:divsChild>
                        <w:div w:id="11374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80333">
          <w:marLeft w:val="0"/>
          <w:marRight w:val="0"/>
          <w:marTop w:val="0"/>
          <w:marBottom w:val="0"/>
          <w:divBdr>
            <w:top w:val="none" w:sz="0" w:space="0" w:color="auto"/>
            <w:left w:val="none" w:sz="0" w:space="0" w:color="auto"/>
            <w:bottom w:val="none" w:sz="0" w:space="0" w:color="auto"/>
            <w:right w:val="none" w:sz="0" w:space="0" w:color="auto"/>
          </w:divBdr>
          <w:divsChild>
            <w:div w:id="800264998">
              <w:marLeft w:val="0"/>
              <w:marRight w:val="0"/>
              <w:marTop w:val="0"/>
              <w:marBottom w:val="0"/>
              <w:divBdr>
                <w:top w:val="none" w:sz="0" w:space="0" w:color="auto"/>
                <w:left w:val="none" w:sz="0" w:space="0" w:color="auto"/>
                <w:bottom w:val="none" w:sz="0" w:space="0" w:color="auto"/>
                <w:right w:val="none" w:sz="0" w:space="0" w:color="auto"/>
              </w:divBdr>
              <w:divsChild>
                <w:div w:id="1418597095">
                  <w:marLeft w:val="0"/>
                  <w:marRight w:val="0"/>
                  <w:marTop w:val="0"/>
                  <w:marBottom w:val="0"/>
                  <w:divBdr>
                    <w:top w:val="none" w:sz="0" w:space="0" w:color="auto"/>
                    <w:left w:val="none" w:sz="0" w:space="0" w:color="auto"/>
                    <w:bottom w:val="none" w:sz="0" w:space="0" w:color="auto"/>
                    <w:right w:val="none" w:sz="0" w:space="0" w:color="auto"/>
                  </w:divBdr>
                </w:div>
                <w:div w:id="7540125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85109707">
          <w:marLeft w:val="0"/>
          <w:marRight w:val="0"/>
          <w:marTop w:val="0"/>
          <w:marBottom w:val="0"/>
          <w:divBdr>
            <w:top w:val="none" w:sz="0" w:space="0" w:color="auto"/>
            <w:left w:val="none" w:sz="0" w:space="0" w:color="auto"/>
            <w:bottom w:val="none" w:sz="0" w:space="0" w:color="auto"/>
            <w:right w:val="none" w:sz="0" w:space="0" w:color="auto"/>
          </w:divBdr>
          <w:divsChild>
            <w:div w:id="1344240672">
              <w:marLeft w:val="0"/>
              <w:marRight w:val="0"/>
              <w:marTop w:val="450"/>
              <w:marBottom w:val="0"/>
              <w:divBdr>
                <w:top w:val="none" w:sz="0" w:space="0" w:color="auto"/>
                <w:left w:val="none" w:sz="0" w:space="0" w:color="auto"/>
                <w:bottom w:val="none" w:sz="0" w:space="0" w:color="auto"/>
                <w:right w:val="none" w:sz="0" w:space="0" w:color="auto"/>
              </w:divBdr>
              <w:divsChild>
                <w:div w:id="1515075576">
                  <w:marLeft w:val="0"/>
                  <w:marRight w:val="0"/>
                  <w:marTop w:val="0"/>
                  <w:marBottom w:val="0"/>
                  <w:divBdr>
                    <w:top w:val="none" w:sz="0" w:space="0" w:color="auto"/>
                    <w:left w:val="none" w:sz="0" w:space="0" w:color="auto"/>
                    <w:bottom w:val="none" w:sz="0" w:space="0" w:color="auto"/>
                    <w:right w:val="none" w:sz="0" w:space="0" w:color="auto"/>
                  </w:divBdr>
                  <w:divsChild>
                    <w:div w:id="322709932">
                      <w:marLeft w:val="0"/>
                      <w:marRight w:val="0"/>
                      <w:marTop w:val="0"/>
                      <w:marBottom w:val="0"/>
                      <w:divBdr>
                        <w:top w:val="none" w:sz="0" w:space="0" w:color="auto"/>
                        <w:left w:val="none" w:sz="0" w:space="0" w:color="auto"/>
                        <w:bottom w:val="none" w:sz="0" w:space="0" w:color="auto"/>
                        <w:right w:val="none" w:sz="0" w:space="0" w:color="auto"/>
                      </w:divBdr>
                      <w:divsChild>
                        <w:div w:id="625350274">
                          <w:marLeft w:val="0"/>
                          <w:marRight w:val="0"/>
                          <w:marTop w:val="0"/>
                          <w:marBottom w:val="0"/>
                          <w:divBdr>
                            <w:top w:val="none" w:sz="0" w:space="0" w:color="auto"/>
                            <w:left w:val="none" w:sz="0" w:space="0" w:color="auto"/>
                            <w:bottom w:val="none" w:sz="0" w:space="0" w:color="auto"/>
                            <w:right w:val="none" w:sz="0" w:space="0" w:color="auto"/>
                          </w:divBdr>
                          <w:divsChild>
                            <w:div w:id="209192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16577">
                      <w:marLeft w:val="0"/>
                      <w:marRight w:val="0"/>
                      <w:marTop w:val="0"/>
                      <w:marBottom w:val="0"/>
                      <w:divBdr>
                        <w:top w:val="none" w:sz="0" w:space="0" w:color="auto"/>
                        <w:left w:val="none" w:sz="0" w:space="0" w:color="auto"/>
                        <w:bottom w:val="none" w:sz="0" w:space="0" w:color="auto"/>
                        <w:right w:val="none" w:sz="0" w:space="0" w:color="auto"/>
                      </w:divBdr>
                      <w:divsChild>
                        <w:div w:id="1468206752">
                          <w:marLeft w:val="0"/>
                          <w:marRight w:val="0"/>
                          <w:marTop w:val="0"/>
                          <w:marBottom w:val="0"/>
                          <w:divBdr>
                            <w:top w:val="none" w:sz="0" w:space="0" w:color="auto"/>
                            <w:left w:val="none" w:sz="0" w:space="0" w:color="auto"/>
                            <w:bottom w:val="none" w:sz="0" w:space="0" w:color="auto"/>
                            <w:right w:val="none" w:sz="0" w:space="0" w:color="auto"/>
                          </w:divBdr>
                          <w:divsChild>
                            <w:div w:id="139049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74617">
                      <w:marLeft w:val="0"/>
                      <w:marRight w:val="0"/>
                      <w:marTop w:val="0"/>
                      <w:marBottom w:val="0"/>
                      <w:divBdr>
                        <w:top w:val="none" w:sz="0" w:space="0" w:color="auto"/>
                        <w:left w:val="none" w:sz="0" w:space="0" w:color="auto"/>
                        <w:bottom w:val="none" w:sz="0" w:space="0" w:color="auto"/>
                        <w:right w:val="none" w:sz="0" w:space="0" w:color="auto"/>
                      </w:divBdr>
                      <w:divsChild>
                        <w:div w:id="968511539">
                          <w:marLeft w:val="0"/>
                          <w:marRight w:val="0"/>
                          <w:marTop w:val="0"/>
                          <w:marBottom w:val="0"/>
                          <w:divBdr>
                            <w:top w:val="none" w:sz="0" w:space="0" w:color="auto"/>
                            <w:left w:val="none" w:sz="0" w:space="0" w:color="auto"/>
                            <w:bottom w:val="none" w:sz="0" w:space="0" w:color="auto"/>
                            <w:right w:val="none" w:sz="0" w:space="0" w:color="auto"/>
                          </w:divBdr>
                          <w:divsChild>
                            <w:div w:id="140136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03458">
                      <w:marLeft w:val="0"/>
                      <w:marRight w:val="0"/>
                      <w:marTop w:val="0"/>
                      <w:marBottom w:val="0"/>
                      <w:divBdr>
                        <w:top w:val="none" w:sz="0" w:space="0" w:color="auto"/>
                        <w:left w:val="none" w:sz="0" w:space="0" w:color="auto"/>
                        <w:bottom w:val="none" w:sz="0" w:space="0" w:color="auto"/>
                        <w:right w:val="none" w:sz="0" w:space="0" w:color="auto"/>
                      </w:divBdr>
                      <w:divsChild>
                        <w:div w:id="468404183">
                          <w:marLeft w:val="0"/>
                          <w:marRight w:val="0"/>
                          <w:marTop w:val="0"/>
                          <w:marBottom w:val="0"/>
                          <w:divBdr>
                            <w:top w:val="none" w:sz="0" w:space="0" w:color="auto"/>
                            <w:left w:val="none" w:sz="0" w:space="0" w:color="auto"/>
                            <w:bottom w:val="none" w:sz="0" w:space="0" w:color="auto"/>
                            <w:right w:val="none" w:sz="0" w:space="0" w:color="auto"/>
                          </w:divBdr>
                          <w:divsChild>
                            <w:div w:id="5060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664175">
      <w:bodyDiv w:val="1"/>
      <w:marLeft w:val="0"/>
      <w:marRight w:val="0"/>
      <w:marTop w:val="0"/>
      <w:marBottom w:val="0"/>
      <w:divBdr>
        <w:top w:val="none" w:sz="0" w:space="0" w:color="auto"/>
        <w:left w:val="none" w:sz="0" w:space="0" w:color="auto"/>
        <w:bottom w:val="none" w:sz="0" w:space="0" w:color="auto"/>
        <w:right w:val="none" w:sz="0" w:space="0" w:color="auto"/>
      </w:divBdr>
      <w:divsChild>
        <w:div w:id="1154645370">
          <w:marLeft w:val="0"/>
          <w:marRight w:val="0"/>
          <w:marTop w:val="0"/>
          <w:marBottom w:val="150"/>
          <w:divBdr>
            <w:top w:val="none" w:sz="0" w:space="0" w:color="auto"/>
            <w:left w:val="none" w:sz="0" w:space="0" w:color="auto"/>
            <w:bottom w:val="none" w:sz="0" w:space="0" w:color="auto"/>
            <w:right w:val="none" w:sz="0" w:space="0" w:color="auto"/>
          </w:divBdr>
          <w:divsChild>
            <w:div w:id="572277052">
              <w:marLeft w:val="0"/>
              <w:marRight w:val="0"/>
              <w:marTop w:val="300"/>
              <w:marBottom w:val="0"/>
              <w:divBdr>
                <w:top w:val="none" w:sz="0" w:space="0" w:color="auto"/>
                <w:left w:val="none" w:sz="0" w:space="0" w:color="auto"/>
                <w:bottom w:val="none" w:sz="0" w:space="0" w:color="auto"/>
                <w:right w:val="none" w:sz="0" w:space="0" w:color="auto"/>
              </w:divBdr>
            </w:div>
            <w:div w:id="1834225436">
              <w:marLeft w:val="0"/>
              <w:marRight w:val="0"/>
              <w:marTop w:val="0"/>
              <w:marBottom w:val="0"/>
              <w:divBdr>
                <w:top w:val="none" w:sz="0" w:space="0" w:color="auto"/>
                <w:left w:val="none" w:sz="0" w:space="0" w:color="auto"/>
                <w:bottom w:val="none" w:sz="0" w:space="0" w:color="auto"/>
                <w:right w:val="none" w:sz="0" w:space="0" w:color="auto"/>
              </w:divBdr>
              <w:divsChild>
                <w:div w:id="568926360">
                  <w:marLeft w:val="0"/>
                  <w:marRight w:val="0"/>
                  <w:marTop w:val="0"/>
                  <w:marBottom w:val="0"/>
                  <w:divBdr>
                    <w:top w:val="none" w:sz="0" w:space="0" w:color="auto"/>
                    <w:left w:val="none" w:sz="0" w:space="0" w:color="auto"/>
                    <w:bottom w:val="none" w:sz="0" w:space="0" w:color="auto"/>
                    <w:right w:val="none" w:sz="0" w:space="0" w:color="auto"/>
                  </w:divBdr>
                  <w:divsChild>
                    <w:div w:id="196435989">
                      <w:marLeft w:val="-135"/>
                      <w:marRight w:val="0"/>
                      <w:marTop w:val="0"/>
                      <w:marBottom w:val="0"/>
                      <w:divBdr>
                        <w:top w:val="none" w:sz="0" w:space="0" w:color="auto"/>
                        <w:left w:val="none" w:sz="0" w:space="0" w:color="auto"/>
                        <w:bottom w:val="none" w:sz="0" w:space="0" w:color="auto"/>
                        <w:right w:val="none" w:sz="0" w:space="0" w:color="auto"/>
                      </w:divBdr>
                    </w:div>
                    <w:div w:id="261378007">
                      <w:marLeft w:val="0"/>
                      <w:marRight w:val="0"/>
                      <w:marTop w:val="0"/>
                      <w:marBottom w:val="0"/>
                      <w:divBdr>
                        <w:top w:val="none" w:sz="0" w:space="0" w:color="auto"/>
                        <w:left w:val="none" w:sz="0" w:space="0" w:color="auto"/>
                        <w:bottom w:val="none" w:sz="0" w:space="0" w:color="auto"/>
                        <w:right w:val="none" w:sz="0" w:space="0" w:color="auto"/>
                      </w:divBdr>
                      <w:divsChild>
                        <w:div w:id="1347294373">
                          <w:marLeft w:val="0"/>
                          <w:marRight w:val="0"/>
                          <w:marTop w:val="0"/>
                          <w:marBottom w:val="0"/>
                          <w:divBdr>
                            <w:top w:val="none" w:sz="0" w:space="0" w:color="auto"/>
                            <w:left w:val="none" w:sz="0" w:space="0" w:color="auto"/>
                            <w:bottom w:val="none" w:sz="0" w:space="0" w:color="auto"/>
                            <w:right w:val="none" w:sz="0" w:space="0" w:color="auto"/>
                          </w:divBdr>
                        </w:div>
                      </w:divsChild>
                    </w:div>
                    <w:div w:id="49626918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90998164">
              <w:marLeft w:val="0"/>
              <w:marRight w:val="0"/>
              <w:marTop w:val="0"/>
              <w:marBottom w:val="0"/>
              <w:divBdr>
                <w:top w:val="none" w:sz="0" w:space="0" w:color="auto"/>
                <w:left w:val="none" w:sz="0" w:space="0" w:color="auto"/>
                <w:bottom w:val="none" w:sz="0" w:space="0" w:color="auto"/>
                <w:right w:val="none" w:sz="0" w:space="0" w:color="auto"/>
              </w:divBdr>
            </w:div>
          </w:divsChild>
        </w:div>
        <w:div w:id="2062317469">
          <w:marLeft w:val="0"/>
          <w:marRight w:val="0"/>
          <w:marTop w:val="0"/>
          <w:marBottom w:val="0"/>
          <w:divBdr>
            <w:top w:val="none" w:sz="0" w:space="0" w:color="auto"/>
            <w:left w:val="none" w:sz="0" w:space="0" w:color="auto"/>
            <w:bottom w:val="none" w:sz="0" w:space="0" w:color="auto"/>
            <w:right w:val="none" w:sz="0" w:space="0" w:color="auto"/>
          </w:divBdr>
          <w:divsChild>
            <w:div w:id="56173839">
              <w:marLeft w:val="0"/>
              <w:marRight w:val="0"/>
              <w:marTop w:val="0"/>
              <w:marBottom w:val="0"/>
              <w:divBdr>
                <w:top w:val="none" w:sz="0" w:space="0" w:color="auto"/>
                <w:left w:val="none" w:sz="0" w:space="0" w:color="auto"/>
                <w:bottom w:val="none" w:sz="0" w:space="0" w:color="auto"/>
                <w:right w:val="none" w:sz="0" w:space="0" w:color="auto"/>
              </w:divBdr>
              <w:divsChild>
                <w:div w:id="1562592728">
                  <w:marLeft w:val="0"/>
                  <w:marRight w:val="0"/>
                  <w:marTop w:val="0"/>
                  <w:marBottom w:val="0"/>
                  <w:divBdr>
                    <w:top w:val="none" w:sz="0" w:space="0" w:color="auto"/>
                    <w:left w:val="none" w:sz="0" w:space="0" w:color="auto"/>
                    <w:bottom w:val="none" w:sz="0" w:space="0" w:color="auto"/>
                    <w:right w:val="none" w:sz="0" w:space="0" w:color="auto"/>
                  </w:divBdr>
                </w:div>
              </w:divsChild>
            </w:div>
            <w:div w:id="80836655">
              <w:marLeft w:val="0"/>
              <w:marRight w:val="0"/>
              <w:marTop w:val="225"/>
              <w:marBottom w:val="0"/>
              <w:divBdr>
                <w:top w:val="none" w:sz="0" w:space="0" w:color="auto"/>
                <w:left w:val="none" w:sz="0" w:space="0" w:color="auto"/>
                <w:bottom w:val="none" w:sz="0" w:space="0" w:color="auto"/>
                <w:right w:val="none" w:sz="0" w:space="0" w:color="auto"/>
              </w:divBdr>
              <w:divsChild>
                <w:div w:id="1293558633">
                  <w:marLeft w:val="0"/>
                  <w:marRight w:val="0"/>
                  <w:marTop w:val="0"/>
                  <w:marBottom w:val="0"/>
                  <w:divBdr>
                    <w:top w:val="none" w:sz="0" w:space="0" w:color="auto"/>
                    <w:left w:val="none" w:sz="0" w:space="0" w:color="auto"/>
                    <w:bottom w:val="none" w:sz="0" w:space="0" w:color="auto"/>
                    <w:right w:val="none" w:sz="0" w:space="0" w:color="auto"/>
                  </w:divBdr>
                </w:div>
              </w:divsChild>
            </w:div>
            <w:div w:id="105858429">
              <w:marLeft w:val="0"/>
              <w:marRight w:val="0"/>
              <w:marTop w:val="375"/>
              <w:marBottom w:val="0"/>
              <w:divBdr>
                <w:top w:val="none" w:sz="0" w:space="0" w:color="auto"/>
                <w:left w:val="none" w:sz="0" w:space="0" w:color="auto"/>
                <w:bottom w:val="none" w:sz="0" w:space="0" w:color="auto"/>
                <w:right w:val="none" w:sz="0" w:space="0" w:color="auto"/>
              </w:divBdr>
              <w:divsChild>
                <w:div w:id="1847399522">
                  <w:marLeft w:val="0"/>
                  <w:marRight w:val="0"/>
                  <w:marTop w:val="0"/>
                  <w:marBottom w:val="0"/>
                  <w:divBdr>
                    <w:top w:val="none" w:sz="0" w:space="0" w:color="auto"/>
                    <w:left w:val="none" w:sz="0" w:space="0" w:color="auto"/>
                    <w:bottom w:val="none" w:sz="0" w:space="0" w:color="auto"/>
                    <w:right w:val="none" w:sz="0" w:space="0" w:color="auto"/>
                  </w:divBdr>
                  <w:divsChild>
                    <w:div w:id="269246941">
                      <w:marLeft w:val="0"/>
                      <w:marRight w:val="0"/>
                      <w:marTop w:val="0"/>
                      <w:marBottom w:val="0"/>
                      <w:divBdr>
                        <w:top w:val="none" w:sz="0" w:space="0" w:color="auto"/>
                        <w:left w:val="none" w:sz="0" w:space="0" w:color="auto"/>
                        <w:bottom w:val="none" w:sz="0" w:space="0" w:color="auto"/>
                        <w:right w:val="none" w:sz="0" w:space="0" w:color="auto"/>
                      </w:divBdr>
                    </w:div>
                    <w:div w:id="12424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2239">
              <w:marLeft w:val="0"/>
              <w:marRight w:val="0"/>
              <w:marTop w:val="225"/>
              <w:marBottom w:val="0"/>
              <w:divBdr>
                <w:top w:val="none" w:sz="0" w:space="0" w:color="auto"/>
                <w:left w:val="none" w:sz="0" w:space="0" w:color="auto"/>
                <w:bottom w:val="none" w:sz="0" w:space="0" w:color="auto"/>
                <w:right w:val="none" w:sz="0" w:space="0" w:color="auto"/>
              </w:divBdr>
              <w:divsChild>
                <w:div w:id="1347170267">
                  <w:marLeft w:val="0"/>
                  <w:marRight w:val="0"/>
                  <w:marTop w:val="0"/>
                  <w:marBottom w:val="0"/>
                  <w:divBdr>
                    <w:top w:val="none" w:sz="0" w:space="0" w:color="auto"/>
                    <w:left w:val="none" w:sz="0" w:space="0" w:color="auto"/>
                    <w:bottom w:val="none" w:sz="0" w:space="0" w:color="auto"/>
                    <w:right w:val="none" w:sz="0" w:space="0" w:color="auto"/>
                  </w:divBdr>
                </w:div>
              </w:divsChild>
            </w:div>
            <w:div w:id="489251254">
              <w:marLeft w:val="0"/>
              <w:marRight w:val="0"/>
              <w:marTop w:val="225"/>
              <w:marBottom w:val="0"/>
              <w:divBdr>
                <w:top w:val="none" w:sz="0" w:space="0" w:color="auto"/>
                <w:left w:val="none" w:sz="0" w:space="0" w:color="auto"/>
                <w:bottom w:val="none" w:sz="0" w:space="0" w:color="auto"/>
                <w:right w:val="none" w:sz="0" w:space="0" w:color="auto"/>
              </w:divBdr>
              <w:divsChild>
                <w:div w:id="2053262796">
                  <w:marLeft w:val="0"/>
                  <w:marRight w:val="0"/>
                  <w:marTop w:val="0"/>
                  <w:marBottom w:val="0"/>
                  <w:divBdr>
                    <w:top w:val="none" w:sz="0" w:space="0" w:color="auto"/>
                    <w:left w:val="none" w:sz="0" w:space="0" w:color="auto"/>
                    <w:bottom w:val="none" w:sz="0" w:space="0" w:color="auto"/>
                    <w:right w:val="none" w:sz="0" w:space="0" w:color="auto"/>
                  </w:divBdr>
                </w:div>
              </w:divsChild>
            </w:div>
            <w:div w:id="670908749">
              <w:marLeft w:val="0"/>
              <w:marRight w:val="0"/>
              <w:marTop w:val="375"/>
              <w:marBottom w:val="0"/>
              <w:divBdr>
                <w:top w:val="none" w:sz="0" w:space="0" w:color="auto"/>
                <w:left w:val="none" w:sz="0" w:space="0" w:color="auto"/>
                <w:bottom w:val="none" w:sz="0" w:space="0" w:color="auto"/>
                <w:right w:val="none" w:sz="0" w:space="0" w:color="auto"/>
              </w:divBdr>
              <w:divsChild>
                <w:div w:id="578180089">
                  <w:marLeft w:val="0"/>
                  <w:marRight w:val="0"/>
                  <w:marTop w:val="0"/>
                  <w:marBottom w:val="0"/>
                  <w:divBdr>
                    <w:top w:val="none" w:sz="0" w:space="0" w:color="auto"/>
                    <w:left w:val="none" w:sz="0" w:space="0" w:color="auto"/>
                    <w:bottom w:val="none" w:sz="0" w:space="0" w:color="auto"/>
                    <w:right w:val="none" w:sz="0" w:space="0" w:color="auto"/>
                  </w:divBdr>
                </w:div>
              </w:divsChild>
            </w:div>
            <w:div w:id="938220944">
              <w:marLeft w:val="0"/>
              <w:marRight w:val="0"/>
              <w:marTop w:val="375"/>
              <w:marBottom w:val="0"/>
              <w:divBdr>
                <w:top w:val="none" w:sz="0" w:space="0" w:color="auto"/>
                <w:left w:val="none" w:sz="0" w:space="0" w:color="auto"/>
                <w:bottom w:val="none" w:sz="0" w:space="0" w:color="auto"/>
                <w:right w:val="none" w:sz="0" w:space="0" w:color="auto"/>
              </w:divBdr>
              <w:divsChild>
                <w:div w:id="1851336391">
                  <w:marLeft w:val="0"/>
                  <w:marRight w:val="0"/>
                  <w:marTop w:val="0"/>
                  <w:marBottom w:val="0"/>
                  <w:divBdr>
                    <w:top w:val="none" w:sz="0" w:space="0" w:color="auto"/>
                    <w:left w:val="none" w:sz="0" w:space="0" w:color="auto"/>
                    <w:bottom w:val="none" w:sz="0" w:space="0" w:color="auto"/>
                    <w:right w:val="none" w:sz="0" w:space="0" w:color="auto"/>
                  </w:divBdr>
                  <w:divsChild>
                    <w:div w:id="478035878">
                      <w:marLeft w:val="0"/>
                      <w:marRight w:val="0"/>
                      <w:marTop w:val="0"/>
                      <w:marBottom w:val="0"/>
                      <w:divBdr>
                        <w:top w:val="none" w:sz="0" w:space="0" w:color="auto"/>
                        <w:left w:val="none" w:sz="0" w:space="0" w:color="auto"/>
                        <w:bottom w:val="none" w:sz="0" w:space="0" w:color="auto"/>
                        <w:right w:val="none" w:sz="0" w:space="0" w:color="auto"/>
                      </w:divBdr>
                    </w:div>
                    <w:div w:id="15257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8253">
              <w:marLeft w:val="0"/>
              <w:marRight w:val="0"/>
              <w:marTop w:val="225"/>
              <w:marBottom w:val="0"/>
              <w:divBdr>
                <w:top w:val="none" w:sz="0" w:space="0" w:color="auto"/>
                <w:left w:val="none" w:sz="0" w:space="0" w:color="auto"/>
                <w:bottom w:val="none" w:sz="0" w:space="0" w:color="auto"/>
                <w:right w:val="none" w:sz="0" w:space="0" w:color="auto"/>
              </w:divBdr>
              <w:divsChild>
                <w:div w:id="1570076191">
                  <w:marLeft w:val="0"/>
                  <w:marRight w:val="0"/>
                  <w:marTop w:val="0"/>
                  <w:marBottom w:val="0"/>
                  <w:divBdr>
                    <w:top w:val="none" w:sz="0" w:space="0" w:color="auto"/>
                    <w:left w:val="none" w:sz="0" w:space="0" w:color="auto"/>
                    <w:bottom w:val="none" w:sz="0" w:space="0" w:color="auto"/>
                    <w:right w:val="none" w:sz="0" w:space="0" w:color="auto"/>
                  </w:divBdr>
                </w:div>
              </w:divsChild>
            </w:div>
            <w:div w:id="1031422015">
              <w:marLeft w:val="0"/>
              <w:marRight w:val="0"/>
              <w:marTop w:val="375"/>
              <w:marBottom w:val="0"/>
              <w:divBdr>
                <w:top w:val="none" w:sz="0" w:space="0" w:color="auto"/>
                <w:left w:val="none" w:sz="0" w:space="0" w:color="auto"/>
                <w:bottom w:val="none" w:sz="0" w:space="0" w:color="auto"/>
                <w:right w:val="none" w:sz="0" w:space="0" w:color="auto"/>
              </w:divBdr>
              <w:divsChild>
                <w:div w:id="1403407317">
                  <w:marLeft w:val="0"/>
                  <w:marRight w:val="0"/>
                  <w:marTop w:val="0"/>
                  <w:marBottom w:val="0"/>
                  <w:divBdr>
                    <w:top w:val="none" w:sz="0" w:space="0" w:color="auto"/>
                    <w:left w:val="none" w:sz="0" w:space="0" w:color="auto"/>
                    <w:bottom w:val="none" w:sz="0" w:space="0" w:color="auto"/>
                    <w:right w:val="none" w:sz="0" w:space="0" w:color="auto"/>
                  </w:divBdr>
                </w:div>
              </w:divsChild>
            </w:div>
            <w:div w:id="1054768816">
              <w:marLeft w:val="0"/>
              <w:marRight w:val="0"/>
              <w:marTop w:val="375"/>
              <w:marBottom w:val="0"/>
              <w:divBdr>
                <w:top w:val="none" w:sz="0" w:space="0" w:color="auto"/>
                <w:left w:val="none" w:sz="0" w:space="0" w:color="auto"/>
                <w:bottom w:val="none" w:sz="0" w:space="0" w:color="auto"/>
                <w:right w:val="none" w:sz="0" w:space="0" w:color="auto"/>
              </w:divBdr>
              <w:divsChild>
                <w:div w:id="1937667008">
                  <w:marLeft w:val="0"/>
                  <w:marRight w:val="0"/>
                  <w:marTop w:val="0"/>
                  <w:marBottom w:val="0"/>
                  <w:divBdr>
                    <w:top w:val="none" w:sz="0" w:space="0" w:color="auto"/>
                    <w:left w:val="none" w:sz="0" w:space="0" w:color="auto"/>
                    <w:bottom w:val="none" w:sz="0" w:space="0" w:color="auto"/>
                    <w:right w:val="none" w:sz="0" w:space="0" w:color="auto"/>
                  </w:divBdr>
                  <w:divsChild>
                    <w:div w:id="17440326">
                      <w:marLeft w:val="0"/>
                      <w:marRight w:val="0"/>
                      <w:marTop w:val="0"/>
                      <w:marBottom w:val="0"/>
                      <w:divBdr>
                        <w:top w:val="none" w:sz="0" w:space="0" w:color="auto"/>
                        <w:left w:val="none" w:sz="0" w:space="0" w:color="auto"/>
                        <w:bottom w:val="none" w:sz="0" w:space="0" w:color="auto"/>
                        <w:right w:val="none" w:sz="0" w:space="0" w:color="auto"/>
                      </w:divBdr>
                    </w:div>
                    <w:div w:id="3204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49191">
              <w:marLeft w:val="0"/>
              <w:marRight w:val="0"/>
              <w:marTop w:val="375"/>
              <w:marBottom w:val="0"/>
              <w:divBdr>
                <w:top w:val="none" w:sz="0" w:space="0" w:color="auto"/>
                <w:left w:val="none" w:sz="0" w:space="0" w:color="auto"/>
                <w:bottom w:val="none" w:sz="0" w:space="0" w:color="auto"/>
                <w:right w:val="none" w:sz="0" w:space="0" w:color="auto"/>
              </w:divBdr>
              <w:divsChild>
                <w:div w:id="755832278">
                  <w:marLeft w:val="0"/>
                  <w:marRight w:val="0"/>
                  <w:marTop w:val="0"/>
                  <w:marBottom w:val="0"/>
                  <w:divBdr>
                    <w:top w:val="none" w:sz="0" w:space="0" w:color="auto"/>
                    <w:left w:val="none" w:sz="0" w:space="0" w:color="auto"/>
                    <w:bottom w:val="none" w:sz="0" w:space="0" w:color="auto"/>
                    <w:right w:val="none" w:sz="0" w:space="0" w:color="auto"/>
                  </w:divBdr>
                </w:div>
              </w:divsChild>
            </w:div>
            <w:div w:id="1426653813">
              <w:marLeft w:val="0"/>
              <w:marRight w:val="0"/>
              <w:marTop w:val="375"/>
              <w:marBottom w:val="0"/>
              <w:divBdr>
                <w:top w:val="none" w:sz="0" w:space="0" w:color="auto"/>
                <w:left w:val="none" w:sz="0" w:space="0" w:color="auto"/>
                <w:bottom w:val="none" w:sz="0" w:space="0" w:color="auto"/>
                <w:right w:val="none" w:sz="0" w:space="0" w:color="auto"/>
              </w:divBdr>
              <w:divsChild>
                <w:div w:id="174881486">
                  <w:marLeft w:val="0"/>
                  <w:marRight w:val="0"/>
                  <w:marTop w:val="0"/>
                  <w:marBottom w:val="0"/>
                  <w:divBdr>
                    <w:top w:val="none" w:sz="0" w:space="0" w:color="auto"/>
                    <w:left w:val="none" w:sz="0" w:space="0" w:color="auto"/>
                    <w:bottom w:val="none" w:sz="0" w:space="0" w:color="auto"/>
                    <w:right w:val="none" w:sz="0" w:space="0" w:color="auto"/>
                  </w:divBdr>
                  <w:divsChild>
                    <w:div w:id="650446238">
                      <w:marLeft w:val="0"/>
                      <w:marRight w:val="0"/>
                      <w:marTop w:val="0"/>
                      <w:marBottom w:val="0"/>
                      <w:divBdr>
                        <w:top w:val="none" w:sz="0" w:space="0" w:color="auto"/>
                        <w:left w:val="none" w:sz="0" w:space="0" w:color="auto"/>
                        <w:bottom w:val="none" w:sz="0" w:space="0" w:color="auto"/>
                        <w:right w:val="none" w:sz="0" w:space="0" w:color="auto"/>
                      </w:divBdr>
                    </w:div>
                    <w:div w:id="156252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5370">
              <w:marLeft w:val="0"/>
              <w:marRight w:val="0"/>
              <w:marTop w:val="375"/>
              <w:marBottom w:val="0"/>
              <w:divBdr>
                <w:top w:val="none" w:sz="0" w:space="0" w:color="auto"/>
                <w:left w:val="none" w:sz="0" w:space="0" w:color="auto"/>
                <w:bottom w:val="none" w:sz="0" w:space="0" w:color="auto"/>
                <w:right w:val="none" w:sz="0" w:space="0" w:color="auto"/>
              </w:divBdr>
              <w:divsChild>
                <w:div w:id="1200625211">
                  <w:marLeft w:val="0"/>
                  <w:marRight w:val="0"/>
                  <w:marTop w:val="0"/>
                  <w:marBottom w:val="0"/>
                  <w:divBdr>
                    <w:top w:val="none" w:sz="0" w:space="0" w:color="auto"/>
                    <w:left w:val="none" w:sz="0" w:space="0" w:color="auto"/>
                    <w:bottom w:val="none" w:sz="0" w:space="0" w:color="auto"/>
                    <w:right w:val="none" w:sz="0" w:space="0" w:color="auto"/>
                  </w:divBdr>
                </w:div>
              </w:divsChild>
            </w:div>
            <w:div w:id="1578056545">
              <w:marLeft w:val="0"/>
              <w:marRight w:val="0"/>
              <w:marTop w:val="375"/>
              <w:marBottom w:val="0"/>
              <w:divBdr>
                <w:top w:val="none" w:sz="0" w:space="0" w:color="auto"/>
                <w:left w:val="none" w:sz="0" w:space="0" w:color="auto"/>
                <w:bottom w:val="none" w:sz="0" w:space="0" w:color="auto"/>
                <w:right w:val="none" w:sz="0" w:space="0" w:color="auto"/>
              </w:divBdr>
              <w:divsChild>
                <w:div w:id="1135025286">
                  <w:marLeft w:val="0"/>
                  <w:marRight w:val="0"/>
                  <w:marTop w:val="0"/>
                  <w:marBottom w:val="0"/>
                  <w:divBdr>
                    <w:top w:val="none" w:sz="0" w:space="0" w:color="auto"/>
                    <w:left w:val="none" w:sz="0" w:space="0" w:color="auto"/>
                    <w:bottom w:val="none" w:sz="0" w:space="0" w:color="auto"/>
                    <w:right w:val="none" w:sz="0" w:space="0" w:color="auto"/>
                  </w:divBdr>
                  <w:divsChild>
                    <w:div w:id="1084911846">
                      <w:marLeft w:val="0"/>
                      <w:marRight w:val="0"/>
                      <w:marTop w:val="0"/>
                      <w:marBottom w:val="0"/>
                      <w:divBdr>
                        <w:top w:val="none" w:sz="0" w:space="0" w:color="auto"/>
                        <w:left w:val="none" w:sz="0" w:space="0" w:color="auto"/>
                        <w:bottom w:val="none" w:sz="0" w:space="0" w:color="auto"/>
                        <w:right w:val="none" w:sz="0" w:space="0" w:color="auto"/>
                      </w:divBdr>
                    </w:div>
                    <w:div w:id="11209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83124">
              <w:marLeft w:val="0"/>
              <w:marRight w:val="0"/>
              <w:marTop w:val="225"/>
              <w:marBottom w:val="0"/>
              <w:divBdr>
                <w:top w:val="none" w:sz="0" w:space="0" w:color="auto"/>
                <w:left w:val="none" w:sz="0" w:space="0" w:color="auto"/>
                <w:bottom w:val="none" w:sz="0" w:space="0" w:color="auto"/>
                <w:right w:val="none" w:sz="0" w:space="0" w:color="auto"/>
              </w:divBdr>
              <w:divsChild>
                <w:div w:id="1357846789">
                  <w:marLeft w:val="0"/>
                  <w:marRight w:val="0"/>
                  <w:marTop w:val="0"/>
                  <w:marBottom w:val="0"/>
                  <w:divBdr>
                    <w:top w:val="none" w:sz="0" w:space="0" w:color="auto"/>
                    <w:left w:val="none" w:sz="0" w:space="0" w:color="auto"/>
                    <w:bottom w:val="none" w:sz="0" w:space="0" w:color="auto"/>
                    <w:right w:val="none" w:sz="0" w:space="0" w:color="auto"/>
                  </w:divBdr>
                </w:div>
              </w:divsChild>
            </w:div>
            <w:div w:id="1884753267">
              <w:marLeft w:val="0"/>
              <w:marRight w:val="0"/>
              <w:marTop w:val="225"/>
              <w:marBottom w:val="0"/>
              <w:divBdr>
                <w:top w:val="none" w:sz="0" w:space="0" w:color="auto"/>
                <w:left w:val="none" w:sz="0" w:space="0" w:color="auto"/>
                <w:bottom w:val="none" w:sz="0" w:space="0" w:color="auto"/>
                <w:right w:val="none" w:sz="0" w:space="0" w:color="auto"/>
              </w:divBdr>
              <w:divsChild>
                <w:div w:id="1016811335">
                  <w:marLeft w:val="0"/>
                  <w:marRight w:val="0"/>
                  <w:marTop w:val="0"/>
                  <w:marBottom w:val="0"/>
                  <w:divBdr>
                    <w:top w:val="none" w:sz="0" w:space="0" w:color="auto"/>
                    <w:left w:val="none" w:sz="0" w:space="0" w:color="auto"/>
                    <w:bottom w:val="none" w:sz="0" w:space="0" w:color="auto"/>
                    <w:right w:val="none" w:sz="0" w:space="0" w:color="auto"/>
                  </w:divBdr>
                  <w:divsChild>
                    <w:div w:id="1686638067">
                      <w:marLeft w:val="0"/>
                      <w:marRight w:val="0"/>
                      <w:marTop w:val="0"/>
                      <w:marBottom w:val="0"/>
                      <w:divBdr>
                        <w:top w:val="single" w:sz="6" w:space="0" w:color="D9D9D9"/>
                        <w:left w:val="none" w:sz="0" w:space="0" w:color="auto"/>
                        <w:bottom w:val="single" w:sz="6" w:space="0" w:color="D9D9D9"/>
                        <w:right w:val="none" w:sz="0" w:space="0" w:color="auto"/>
                      </w:divBdr>
                      <w:divsChild>
                        <w:div w:id="146485484">
                          <w:marLeft w:val="0"/>
                          <w:marRight w:val="0"/>
                          <w:marTop w:val="0"/>
                          <w:marBottom w:val="0"/>
                          <w:divBdr>
                            <w:top w:val="none" w:sz="0" w:space="0" w:color="auto"/>
                            <w:left w:val="none" w:sz="0" w:space="0" w:color="auto"/>
                            <w:bottom w:val="none" w:sz="0" w:space="0" w:color="auto"/>
                            <w:right w:val="none" w:sz="0" w:space="0" w:color="auto"/>
                          </w:divBdr>
                          <w:divsChild>
                            <w:div w:id="1060983397">
                              <w:marLeft w:val="0"/>
                              <w:marRight w:val="0"/>
                              <w:marTop w:val="0"/>
                              <w:marBottom w:val="0"/>
                              <w:divBdr>
                                <w:top w:val="none" w:sz="0" w:space="0" w:color="auto"/>
                                <w:left w:val="none" w:sz="0" w:space="0" w:color="auto"/>
                                <w:bottom w:val="none" w:sz="0" w:space="0" w:color="auto"/>
                                <w:right w:val="none" w:sz="0" w:space="0" w:color="auto"/>
                              </w:divBdr>
                              <w:divsChild>
                                <w:div w:id="1938706082">
                                  <w:marLeft w:val="0"/>
                                  <w:marRight w:val="0"/>
                                  <w:marTop w:val="0"/>
                                  <w:marBottom w:val="0"/>
                                  <w:divBdr>
                                    <w:top w:val="none" w:sz="0" w:space="0" w:color="auto"/>
                                    <w:left w:val="none" w:sz="0" w:space="0" w:color="auto"/>
                                    <w:bottom w:val="none" w:sz="0" w:space="0" w:color="auto"/>
                                    <w:right w:val="none" w:sz="0" w:space="0" w:color="auto"/>
                                  </w:divBdr>
                                  <w:divsChild>
                                    <w:div w:id="1639067204">
                                      <w:marLeft w:val="0"/>
                                      <w:marRight w:val="0"/>
                                      <w:marTop w:val="0"/>
                                      <w:marBottom w:val="0"/>
                                      <w:divBdr>
                                        <w:top w:val="none" w:sz="0" w:space="0" w:color="auto"/>
                                        <w:left w:val="none" w:sz="0" w:space="0" w:color="auto"/>
                                        <w:bottom w:val="none" w:sz="0" w:space="0" w:color="auto"/>
                                        <w:right w:val="none" w:sz="0" w:space="0" w:color="auto"/>
                                      </w:divBdr>
                                      <w:divsChild>
                                        <w:div w:id="1810323354">
                                          <w:marLeft w:val="0"/>
                                          <w:marRight w:val="0"/>
                                          <w:marTop w:val="0"/>
                                          <w:marBottom w:val="0"/>
                                          <w:divBdr>
                                            <w:top w:val="none" w:sz="0" w:space="0" w:color="auto"/>
                                            <w:left w:val="none" w:sz="0" w:space="0" w:color="auto"/>
                                            <w:bottom w:val="none" w:sz="0" w:space="0" w:color="auto"/>
                                            <w:right w:val="none" w:sz="0" w:space="0" w:color="auto"/>
                                          </w:divBdr>
                                          <w:divsChild>
                                            <w:div w:id="1054084877">
                                              <w:marLeft w:val="0"/>
                                              <w:marRight w:val="0"/>
                                              <w:marTop w:val="0"/>
                                              <w:marBottom w:val="0"/>
                                              <w:divBdr>
                                                <w:top w:val="none" w:sz="0" w:space="0" w:color="auto"/>
                                                <w:left w:val="none" w:sz="0" w:space="0" w:color="auto"/>
                                                <w:bottom w:val="none" w:sz="0" w:space="0" w:color="auto"/>
                                                <w:right w:val="none" w:sz="0" w:space="0" w:color="auto"/>
                                              </w:divBdr>
                                              <w:divsChild>
                                                <w:div w:id="1620919042">
                                                  <w:marLeft w:val="0"/>
                                                  <w:marRight w:val="0"/>
                                                  <w:marTop w:val="0"/>
                                                  <w:marBottom w:val="0"/>
                                                  <w:divBdr>
                                                    <w:top w:val="none" w:sz="0" w:space="0" w:color="auto"/>
                                                    <w:left w:val="none" w:sz="0" w:space="0" w:color="auto"/>
                                                    <w:bottom w:val="none" w:sz="0" w:space="0" w:color="auto"/>
                                                    <w:right w:val="none" w:sz="0" w:space="0" w:color="auto"/>
                                                  </w:divBdr>
                                                  <w:divsChild>
                                                    <w:div w:id="1349912539">
                                                      <w:marLeft w:val="0"/>
                                                      <w:marRight w:val="0"/>
                                                      <w:marTop w:val="0"/>
                                                      <w:marBottom w:val="0"/>
                                                      <w:divBdr>
                                                        <w:top w:val="none" w:sz="0" w:space="0" w:color="auto"/>
                                                        <w:left w:val="none" w:sz="0" w:space="0" w:color="auto"/>
                                                        <w:bottom w:val="none" w:sz="0" w:space="0" w:color="auto"/>
                                                        <w:right w:val="none" w:sz="0" w:space="0" w:color="auto"/>
                                                      </w:divBdr>
                                                      <w:divsChild>
                                                        <w:div w:id="1307391415">
                                                          <w:marLeft w:val="0"/>
                                                          <w:marRight w:val="0"/>
                                                          <w:marTop w:val="0"/>
                                                          <w:marBottom w:val="0"/>
                                                          <w:divBdr>
                                                            <w:top w:val="none" w:sz="0" w:space="0" w:color="auto"/>
                                                            <w:left w:val="none" w:sz="0" w:space="0" w:color="auto"/>
                                                            <w:bottom w:val="none" w:sz="0" w:space="0" w:color="auto"/>
                                                            <w:right w:val="none" w:sz="0" w:space="0" w:color="auto"/>
                                                          </w:divBdr>
                                                          <w:divsChild>
                                                            <w:div w:id="851802923">
                                                              <w:marLeft w:val="0"/>
                                                              <w:marRight w:val="0"/>
                                                              <w:marTop w:val="0"/>
                                                              <w:marBottom w:val="0"/>
                                                              <w:divBdr>
                                                                <w:top w:val="none" w:sz="0" w:space="0" w:color="auto"/>
                                                                <w:left w:val="none" w:sz="0" w:space="0" w:color="auto"/>
                                                                <w:bottom w:val="none" w:sz="0" w:space="0" w:color="auto"/>
                                                                <w:right w:val="none" w:sz="0" w:space="0" w:color="auto"/>
                                                              </w:divBdr>
                                                              <w:divsChild>
                                                                <w:div w:id="1838688830">
                                                                  <w:marLeft w:val="0"/>
                                                                  <w:marRight w:val="0"/>
                                                                  <w:marTop w:val="0"/>
                                                                  <w:marBottom w:val="0"/>
                                                                  <w:divBdr>
                                                                    <w:top w:val="none" w:sz="0" w:space="0" w:color="auto"/>
                                                                    <w:left w:val="none" w:sz="0" w:space="0" w:color="auto"/>
                                                                    <w:bottom w:val="none" w:sz="0" w:space="0" w:color="auto"/>
                                                                    <w:right w:val="none" w:sz="0" w:space="0" w:color="auto"/>
                                                                  </w:divBdr>
                                                                  <w:divsChild>
                                                                    <w:div w:id="71050752">
                                                                      <w:marLeft w:val="0"/>
                                                                      <w:marRight w:val="0"/>
                                                                      <w:marTop w:val="0"/>
                                                                      <w:marBottom w:val="0"/>
                                                                      <w:divBdr>
                                                                        <w:top w:val="none" w:sz="0" w:space="0" w:color="auto"/>
                                                                        <w:left w:val="none" w:sz="0" w:space="0" w:color="auto"/>
                                                                        <w:bottom w:val="none" w:sz="0" w:space="0" w:color="auto"/>
                                                                        <w:right w:val="none" w:sz="0" w:space="0" w:color="auto"/>
                                                                      </w:divBdr>
                                                                      <w:divsChild>
                                                                        <w:div w:id="1140197230">
                                                                          <w:marLeft w:val="0"/>
                                                                          <w:marRight w:val="0"/>
                                                                          <w:marTop w:val="0"/>
                                                                          <w:marBottom w:val="0"/>
                                                                          <w:divBdr>
                                                                            <w:top w:val="none" w:sz="0" w:space="0" w:color="auto"/>
                                                                            <w:left w:val="none" w:sz="0" w:space="0" w:color="auto"/>
                                                                            <w:bottom w:val="none" w:sz="0" w:space="0" w:color="auto"/>
                                                                            <w:right w:val="none" w:sz="0" w:space="0" w:color="auto"/>
                                                                          </w:divBdr>
                                                                          <w:divsChild>
                                                                            <w:div w:id="2096852394">
                                                                              <w:marLeft w:val="0"/>
                                                                              <w:marRight w:val="0"/>
                                                                              <w:marTop w:val="0"/>
                                                                              <w:marBottom w:val="0"/>
                                                                              <w:divBdr>
                                                                                <w:top w:val="none" w:sz="0" w:space="0" w:color="auto"/>
                                                                                <w:left w:val="none" w:sz="0" w:space="0" w:color="auto"/>
                                                                                <w:bottom w:val="none" w:sz="0" w:space="0" w:color="auto"/>
                                                                                <w:right w:val="none" w:sz="0" w:space="0" w:color="auto"/>
                                                                              </w:divBdr>
                                                                              <w:divsChild>
                                                                                <w:div w:id="669408536">
                                                                                  <w:marLeft w:val="0"/>
                                                                                  <w:marRight w:val="0"/>
                                                                                  <w:marTop w:val="0"/>
                                                                                  <w:marBottom w:val="180"/>
                                                                                  <w:divBdr>
                                                                                    <w:top w:val="none" w:sz="0" w:space="0" w:color="auto"/>
                                                                                    <w:left w:val="none" w:sz="0" w:space="0" w:color="auto"/>
                                                                                    <w:bottom w:val="none" w:sz="0" w:space="0" w:color="auto"/>
                                                                                    <w:right w:val="none" w:sz="0" w:space="0" w:color="auto"/>
                                                                                  </w:divBdr>
                                                                                  <w:divsChild>
                                                                                    <w:div w:id="1701934008">
                                                                                      <w:marLeft w:val="0"/>
                                                                                      <w:marRight w:val="0"/>
                                                                                      <w:marTop w:val="0"/>
                                                                                      <w:marBottom w:val="180"/>
                                                                                      <w:divBdr>
                                                                                        <w:top w:val="none" w:sz="0" w:space="0" w:color="auto"/>
                                                                                        <w:left w:val="none" w:sz="0" w:space="0" w:color="auto"/>
                                                                                        <w:bottom w:val="none" w:sz="0" w:space="0" w:color="auto"/>
                                                                                        <w:right w:val="none" w:sz="0" w:space="0" w:color="auto"/>
                                                                                      </w:divBdr>
                                                                                      <w:divsChild>
                                                                                        <w:div w:id="1104039364">
                                                                                          <w:marLeft w:val="0"/>
                                                                                          <w:marRight w:val="0"/>
                                                                                          <w:marTop w:val="0"/>
                                                                                          <w:marBottom w:val="0"/>
                                                                                          <w:divBdr>
                                                                                            <w:top w:val="none" w:sz="0" w:space="0" w:color="auto"/>
                                                                                            <w:left w:val="none" w:sz="0" w:space="0" w:color="auto"/>
                                                                                            <w:bottom w:val="none" w:sz="0" w:space="0" w:color="auto"/>
                                                                                            <w:right w:val="none" w:sz="0" w:space="0" w:color="auto"/>
                                                                                          </w:divBdr>
                                                                                        </w:div>
                                                                                      </w:divsChild>
                                                                                    </w:div>
                                                                                    <w:div w:id="2082362608">
                                                                                      <w:marLeft w:val="0"/>
                                                                                      <w:marRight w:val="0"/>
                                                                                      <w:marTop w:val="0"/>
                                                                                      <w:marBottom w:val="0"/>
                                                                                      <w:divBdr>
                                                                                        <w:top w:val="none" w:sz="0" w:space="0" w:color="auto"/>
                                                                                        <w:left w:val="none" w:sz="0" w:space="0" w:color="auto"/>
                                                                                        <w:bottom w:val="none" w:sz="0" w:space="0" w:color="auto"/>
                                                                                        <w:right w:val="none" w:sz="0" w:space="0" w:color="auto"/>
                                                                                      </w:divBdr>
                                                                                      <w:divsChild>
                                                                                        <w:div w:id="1006009739">
                                                                                          <w:marLeft w:val="0"/>
                                                                                          <w:marRight w:val="0"/>
                                                                                          <w:marTop w:val="0"/>
                                                                                          <w:marBottom w:val="0"/>
                                                                                          <w:divBdr>
                                                                                            <w:top w:val="none" w:sz="0" w:space="0" w:color="auto"/>
                                                                                            <w:left w:val="none" w:sz="0" w:space="0" w:color="auto"/>
                                                                                            <w:bottom w:val="none" w:sz="0" w:space="0" w:color="auto"/>
                                                                                            <w:right w:val="none" w:sz="0" w:space="0" w:color="auto"/>
                                                                                          </w:divBdr>
                                                                                          <w:divsChild>
                                                                                            <w:div w:id="510031698">
                                                                                              <w:marLeft w:val="0"/>
                                                                                              <w:marRight w:val="0"/>
                                                                                              <w:marTop w:val="75"/>
                                                                                              <w:marBottom w:val="0"/>
                                                                                              <w:divBdr>
                                                                                                <w:top w:val="none" w:sz="0" w:space="0" w:color="auto"/>
                                                                                                <w:left w:val="none" w:sz="0" w:space="0" w:color="auto"/>
                                                                                                <w:bottom w:val="none" w:sz="0" w:space="0" w:color="auto"/>
                                                                                                <w:right w:val="none" w:sz="0" w:space="0" w:color="auto"/>
                                                                                              </w:divBdr>
                                                                                            </w:div>
                                                                                            <w:div w:id="877427239">
                                                                                              <w:marLeft w:val="0"/>
                                                                                              <w:marRight w:val="0"/>
                                                                                              <w:marTop w:val="75"/>
                                                                                              <w:marBottom w:val="0"/>
                                                                                              <w:divBdr>
                                                                                                <w:top w:val="none" w:sz="0" w:space="0" w:color="auto"/>
                                                                                                <w:left w:val="none" w:sz="0" w:space="0" w:color="auto"/>
                                                                                                <w:bottom w:val="none" w:sz="0" w:space="0" w:color="auto"/>
                                                                                                <w:right w:val="none" w:sz="0" w:space="0" w:color="auto"/>
                                                                                              </w:divBdr>
                                                                                            </w:div>
                                                                                            <w:div w:id="9026375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39188384">
                                                                                  <w:marLeft w:val="0"/>
                                                                                  <w:marRight w:val="240"/>
                                                                                  <w:marTop w:val="0"/>
                                                                                  <w:marBottom w:val="0"/>
                                                                                  <w:divBdr>
                                                                                    <w:top w:val="none" w:sz="0" w:space="0" w:color="auto"/>
                                                                                    <w:left w:val="none" w:sz="0" w:space="0" w:color="auto"/>
                                                                                    <w:bottom w:val="none" w:sz="0" w:space="0" w:color="auto"/>
                                                                                    <w:right w:val="none" w:sz="0" w:space="0" w:color="auto"/>
                                                                                  </w:divBdr>
                                                                                </w:div>
                                                                                <w:div w:id="1765414306">
                                                                                  <w:marLeft w:val="0"/>
                                                                                  <w:marRight w:val="240"/>
                                                                                  <w:marTop w:val="0"/>
                                                                                  <w:marBottom w:val="180"/>
                                                                                  <w:divBdr>
                                                                                    <w:top w:val="none" w:sz="0" w:space="0" w:color="auto"/>
                                                                                    <w:left w:val="none" w:sz="0" w:space="0" w:color="auto"/>
                                                                                    <w:bottom w:val="none" w:sz="0" w:space="0" w:color="auto"/>
                                                                                    <w:right w:val="none" w:sz="0" w:space="0" w:color="auto"/>
                                                                                  </w:divBdr>
                                                                                </w:div>
                                                                                <w:div w:id="18105885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633972">
              <w:marLeft w:val="0"/>
              <w:marRight w:val="0"/>
              <w:marTop w:val="225"/>
              <w:marBottom w:val="0"/>
              <w:divBdr>
                <w:top w:val="none" w:sz="0" w:space="0" w:color="auto"/>
                <w:left w:val="none" w:sz="0" w:space="0" w:color="auto"/>
                <w:bottom w:val="none" w:sz="0" w:space="0" w:color="auto"/>
                <w:right w:val="none" w:sz="0" w:space="0" w:color="auto"/>
              </w:divBdr>
              <w:divsChild>
                <w:div w:id="2133596378">
                  <w:marLeft w:val="0"/>
                  <w:marRight w:val="0"/>
                  <w:marTop w:val="0"/>
                  <w:marBottom w:val="0"/>
                  <w:divBdr>
                    <w:top w:val="none" w:sz="0" w:space="0" w:color="auto"/>
                    <w:left w:val="none" w:sz="0" w:space="0" w:color="auto"/>
                    <w:bottom w:val="none" w:sz="0" w:space="0" w:color="auto"/>
                    <w:right w:val="none" w:sz="0" w:space="0" w:color="auto"/>
                  </w:divBdr>
                </w:div>
              </w:divsChild>
            </w:div>
            <w:div w:id="1980567572">
              <w:marLeft w:val="0"/>
              <w:marRight w:val="0"/>
              <w:marTop w:val="375"/>
              <w:marBottom w:val="0"/>
              <w:divBdr>
                <w:top w:val="none" w:sz="0" w:space="0" w:color="auto"/>
                <w:left w:val="none" w:sz="0" w:space="0" w:color="auto"/>
                <w:bottom w:val="none" w:sz="0" w:space="0" w:color="auto"/>
                <w:right w:val="none" w:sz="0" w:space="0" w:color="auto"/>
              </w:divBdr>
              <w:divsChild>
                <w:div w:id="1826436296">
                  <w:marLeft w:val="0"/>
                  <w:marRight w:val="0"/>
                  <w:marTop w:val="0"/>
                  <w:marBottom w:val="0"/>
                  <w:divBdr>
                    <w:top w:val="none" w:sz="0" w:space="0" w:color="auto"/>
                    <w:left w:val="none" w:sz="0" w:space="0" w:color="auto"/>
                    <w:bottom w:val="none" w:sz="0" w:space="0" w:color="auto"/>
                    <w:right w:val="none" w:sz="0" w:space="0" w:color="auto"/>
                  </w:divBdr>
                </w:div>
              </w:divsChild>
            </w:div>
            <w:div w:id="2048530770">
              <w:marLeft w:val="0"/>
              <w:marRight w:val="0"/>
              <w:marTop w:val="225"/>
              <w:marBottom w:val="0"/>
              <w:divBdr>
                <w:top w:val="none" w:sz="0" w:space="0" w:color="auto"/>
                <w:left w:val="none" w:sz="0" w:space="0" w:color="auto"/>
                <w:bottom w:val="none" w:sz="0" w:space="0" w:color="auto"/>
                <w:right w:val="none" w:sz="0" w:space="0" w:color="auto"/>
              </w:divBdr>
              <w:divsChild>
                <w:div w:id="9513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866259">
      <w:bodyDiv w:val="1"/>
      <w:marLeft w:val="0"/>
      <w:marRight w:val="0"/>
      <w:marTop w:val="0"/>
      <w:marBottom w:val="0"/>
      <w:divBdr>
        <w:top w:val="none" w:sz="0" w:space="0" w:color="auto"/>
        <w:left w:val="none" w:sz="0" w:space="0" w:color="auto"/>
        <w:bottom w:val="none" w:sz="0" w:space="0" w:color="auto"/>
        <w:right w:val="none" w:sz="0" w:space="0" w:color="auto"/>
      </w:divBdr>
    </w:div>
    <w:div w:id="1568417257">
      <w:bodyDiv w:val="1"/>
      <w:marLeft w:val="0"/>
      <w:marRight w:val="0"/>
      <w:marTop w:val="0"/>
      <w:marBottom w:val="0"/>
      <w:divBdr>
        <w:top w:val="none" w:sz="0" w:space="0" w:color="auto"/>
        <w:left w:val="none" w:sz="0" w:space="0" w:color="auto"/>
        <w:bottom w:val="none" w:sz="0" w:space="0" w:color="auto"/>
        <w:right w:val="none" w:sz="0" w:space="0" w:color="auto"/>
      </w:divBdr>
      <w:divsChild>
        <w:div w:id="1801848077">
          <w:marLeft w:val="0"/>
          <w:marRight w:val="0"/>
          <w:marTop w:val="0"/>
          <w:marBottom w:val="0"/>
          <w:divBdr>
            <w:top w:val="none" w:sz="0" w:space="0" w:color="auto"/>
            <w:left w:val="none" w:sz="0" w:space="0" w:color="auto"/>
            <w:bottom w:val="none" w:sz="0" w:space="0" w:color="auto"/>
            <w:right w:val="none" w:sz="0" w:space="0" w:color="auto"/>
          </w:divBdr>
          <w:divsChild>
            <w:div w:id="1582107728">
              <w:marLeft w:val="0"/>
              <w:marRight w:val="0"/>
              <w:marTop w:val="0"/>
              <w:marBottom w:val="225"/>
              <w:divBdr>
                <w:top w:val="none" w:sz="0" w:space="0" w:color="auto"/>
                <w:left w:val="none" w:sz="0" w:space="0" w:color="auto"/>
                <w:bottom w:val="none" w:sz="0" w:space="0" w:color="auto"/>
                <w:right w:val="none" w:sz="0" w:space="0" w:color="auto"/>
              </w:divBdr>
              <w:divsChild>
                <w:div w:id="1160199675">
                  <w:marLeft w:val="0"/>
                  <w:marRight w:val="0"/>
                  <w:marTop w:val="0"/>
                  <w:marBottom w:val="0"/>
                  <w:divBdr>
                    <w:top w:val="none" w:sz="0" w:space="0" w:color="auto"/>
                    <w:left w:val="none" w:sz="0" w:space="0" w:color="auto"/>
                    <w:bottom w:val="none" w:sz="0" w:space="0" w:color="auto"/>
                    <w:right w:val="none" w:sz="0" w:space="0" w:color="auto"/>
                  </w:divBdr>
                  <w:divsChild>
                    <w:div w:id="343360945">
                      <w:marLeft w:val="0"/>
                      <w:marRight w:val="0"/>
                      <w:marTop w:val="0"/>
                      <w:marBottom w:val="0"/>
                      <w:divBdr>
                        <w:top w:val="none" w:sz="0" w:space="0" w:color="auto"/>
                        <w:left w:val="none" w:sz="0" w:space="0" w:color="auto"/>
                        <w:bottom w:val="none" w:sz="0" w:space="0" w:color="auto"/>
                        <w:right w:val="none" w:sz="0" w:space="0" w:color="auto"/>
                      </w:divBdr>
                      <w:divsChild>
                        <w:div w:id="372272974">
                          <w:marLeft w:val="0"/>
                          <w:marRight w:val="0"/>
                          <w:marTop w:val="0"/>
                          <w:marBottom w:val="270"/>
                          <w:divBdr>
                            <w:top w:val="none" w:sz="0" w:space="0" w:color="auto"/>
                            <w:left w:val="none" w:sz="0" w:space="0" w:color="auto"/>
                            <w:bottom w:val="none" w:sz="0" w:space="0" w:color="auto"/>
                            <w:right w:val="none" w:sz="0" w:space="0" w:color="auto"/>
                          </w:divBdr>
                          <w:divsChild>
                            <w:div w:id="212739899">
                              <w:marLeft w:val="0"/>
                              <w:marRight w:val="0"/>
                              <w:marTop w:val="0"/>
                              <w:marBottom w:val="0"/>
                              <w:divBdr>
                                <w:top w:val="none" w:sz="0" w:space="0" w:color="auto"/>
                                <w:left w:val="none" w:sz="0" w:space="0" w:color="auto"/>
                                <w:bottom w:val="none" w:sz="0" w:space="0" w:color="auto"/>
                                <w:right w:val="none" w:sz="0" w:space="0" w:color="auto"/>
                              </w:divBdr>
                              <w:divsChild>
                                <w:div w:id="10628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45209">
                          <w:marLeft w:val="0"/>
                          <w:marRight w:val="0"/>
                          <w:marTop w:val="0"/>
                          <w:marBottom w:val="0"/>
                          <w:divBdr>
                            <w:top w:val="none" w:sz="0" w:space="0" w:color="auto"/>
                            <w:left w:val="none" w:sz="0" w:space="0" w:color="auto"/>
                            <w:bottom w:val="none" w:sz="0" w:space="0" w:color="auto"/>
                            <w:right w:val="none" w:sz="0" w:space="0" w:color="auto"/>
                          </w:divBdr>
                          <w:divsChild>
                            <w:div w:id="1099787908">
                              <w:marLeft w:val="0"/>
                              <w:marRight w:val="0"/>
                              <w:marTop w:val="0"/>
                              <w:marBottom w:val="0"/>
                              <w:divBdr>
                                <w:top w:val="none" w:sz="0" w:space="0" w:color="auto"/>
                                <w:left w:val="none" w:sz="0" w:space="0" w:color="auto"/>
                                <w:bottom w:val="none" w:sz="0" w:space="0" w:color="auto"/>
                                <w:right w:val="none" w:sz="0" w:space="0" w:color="auto"/>
                              </w:divBdr>
                              <w:divsChild>
                                <w:div w:id="263732707">
                                  <w:marLeft w:val="0"/>
                                  <w:marRight w:val="0"/>
                                  <w:marTop w:val="0"/>
                                  <w:marBottom w:val="0"/>
                                  <w:divBdr>
                                    <w:top w:val="none" w:sz="0" w:space="0" w:color="auto"/>
                                    <w:left w:val="none" w:sz="0" w:space="0" w:color="auto"/>
                                    <w:bottom w:val="none" w:sz="0" w:space="0" w:color="auto"/>
                                    <w:right w:val="none" w:sz="0" w:space="0" w:color="auto"/>
                                  </w:divBdr>
                                  <w:divsChild>
                                    <w:div w:id="580602101">
                                      <w:marLeft w:val="0"/>
                                      <w:marRight w:val="0"/>
                                      <w:marTop w:val="240"/>
                                      <w:marBottom w:val="240"/>
                                      <w:divBdr>
                                        <w:top w:val="none" w:sz="0" w:space="0" w:color="auto"/>
                                        <w:left w:val="none" w:sz="0" w:space="0" w:color="auto"/>
                                        <w:bottom w:val="none" w:sz="0" w:space="0" w:color="auto"/>
                                        <w:right w:val="none" w:sz="0" w:space="0" w:color="auto"/>
                                      </w:divBdr>
                                      <w:divsChild>
                                        <w:div w:id="394277353">
                                          <w:marLeft w:val="0"/>
                                          <w:marRight w:val="0"/>
                                          <w:marTop w:val="0"/>
                                          <w:marBottom w:val="0"/>
                                          <w:divBdr>
                                            <w:top w:val="none" w:sz="0" w:space="0" w:color="auto"/>
                                            <w:left w:val="none" w:sz="0" w:space="0" w:color="auto"/>
                                            <w:bottom w:val="none" w:sz="0" w:space="0" w:color="auto"/>
                                            <w:right w:val="none" w:sz="0" w:space="0" w:color="auto"/>
                                          </w:divBdr>
                                          <w:divsChild>
                                            <w:div w:id="18241566">
                                              <w:marLeft w:val="0"/>
                                              <w:marRight w:val="0"/>
                                              <w:marTop w:val="0"/>
                                              <w:marBottom w:val="0"/>
                                              <w:divBdr>
                                                <w:top w:val="none" w:sz="0" w:space="0" w:color="auto"/>
                                                <w:left w:val="none" w:sz="0" w:space="0" w:color="auto"/>
                                                <w:bottom w:val="none" w:sz="0" w:space="0" w:color="auto"/>
                                                <w:right w:val="none" w:sz="0" w:space="0" w:color="auto"/>
                                              </w:divBdr>
                                              <w:divsChild>
                                                <w:div w:id="4703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0676">
                                          <w:marLeft w:val="0"/>
                                          <w:marRight w:val="0"/>
                                          <w:marTop w:val="0"/>
                                          <w:marBottom w:val="0"/>
                                          <w:divBdr>
                                            <w:top w:val="none" w:sz="0" w:space="0" w:color="auto"/>
                                            <w:left w:val="none" w:sz="0" w:space="0" w:color="auto"/>
                                            <w:bottom w:val="none" w:sz="0" w:space="0" w:color="auto"/>
                                            <w:right w:val="none" w:sz="0" w:space="0" w:color="auto"/>
                                          </w:divBdr>
                                          <w:divsChild>
                                            <w:div w:id="1654406476">
                                              <w:marLeft w:val="0"/>
                                              <w:marRight w:val="0"/>
                                              <w:marTop w:val="0"/>
                                              <w:marBottom w:val="0"/>
                                              <w:divBdr>
                                                <w:top w:val="none" w:sz="0" w:space="0" w:color="auto"/>
                                                <w:left w:val="none" w:sz="0" w:space="0" w:color="auto"/>
                                                <w:bottom w:val="none" w:sz="0" w:space="0" w:color="auto"/>
                                                <w:right w:val="none" w:sz="0" w:space="0" w:color="auto"/>
                                              </w:divBdr>
                                              <w:divsChild>
                                                <w:div w:id="101234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54316">
                                      <w:marLeft w:val="0"/>
                                      <w:marRight w:val="0"/>
                                      <w:marTop w:val="240"/>
                                      <w:marBottom w:val="240"/>
                                      <w:divBdr>
                                        <w:top w:val="none" w:sz="0" w:space="0" w:color="auto"/>
                                        <w:left w:val="none" w:sz="0" w:space="0" w:color="auto"/>
                                        <w:bottom w:val="none" w:sz="0" w:space="0" w:color="auto"/>
                                        <w:right w:val="none" w:sz="0" w:space="0" w:color="auto"/>
                                      </w:divBdr>
                                      <w:divsChild>
                                        <w:div w:id="155267977">
                                          <w:marLeft w:val="0"/>
                                          <w:marRight w:val="0"/>
                                          <w:marTop w:val="0"/>
                                          <w:marBottom w:val="0"/>
                                          <w:divBdr>
                                            <w:top w:val="none" w:sz="0" w:space="0" w:color="auto"/>
                                            <w:left w:val="none" w:sz="0" w:space="0" w:color="auto"/>
                                            <w:bottom w:val="none" w:sz="0" w:space="0" w:color="auto"/>
                                            <w:right w:val="none" w:sz="0" w:space="0" w:color="auto"/>
                                          </w:divBdr>
                                          <w:divsChild>
                                            <w:div w:id="552470425">
                                              <w:marLeft w:val="0"/>
                                              <w:marRight w:val="0"/>
                                              <w:marTop w:val="0"/>
                                              <w:marBottom w:val="0"/>
                                              <w:divBdr>
                                                <w:top w:val="none" w:sz="0" w:space="0" w:color="auto"/>
                                                <w:left w:val="none" w:sz="0" w:space="0" w:color="auto"/>
                                                <w:bottom w:val="none" w:sz="0" w:space="0" w:color="auto"/>
                                                <w:right w:val="none" w:sz="0" w:space="0" w:color="auto"/>
                                              </w:divBdr>
                                              <w:divsChild>
                                                <w:div w:id="58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79004">
                                          <w:marLeft w:val="0"/>
                                          <w:marRight w:val="0"/>
                                          <w:marTop w:val="0"/>
                                          <w:marBottom w:val="0"/>
                                          <w:divBdr>
                                            <w:top w:val="none" w:sz="0" w:space="0" w:color="auto"/>
                                            <w:left w:val="none" w:sz="0" w:space="0" w:color="auto"/>
                                            <w:bottom w:val="none" w:sz="0" w:space="0" w:color="auto"/>
                                            <w:right w:val="none" w:sz="0" w:space="0" w:color="auto"/>
                                          </w:divBdr>
                                          <w:divsChild>
                                            <w:div w:id="1541016696">
                                              <w:marLeft w:val="0"/>
                                              <w:marRight w:val="0"/>
                                              <w:marTop w:val="0"/>
                                              <w:marBottom w:val="0"/>
                                              <w:divBdr>
                                                <w:top w:val="none" w:sz="0" w:space="0" w:color="auto"/>
                                                <w:left w:val="none" w:sz="0" w:space="0" w:color="auto"/>
                                                <w:bottom w:val="none" w:sz="0" w:space="0" w:color="auto"/>
                                                <w:right w:val="none" w:sz="0" w:space="0" w:color="auto"/>
                                              </w:divBdr>
                                              <w:divsChild>
                                                <w:div w:id="6040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10139">
                                      <w:marLeft w:val="0"/>
                                      <w:marRight w:val="0"/>
                                      <w:marTop w:val="240"/>
                                      <w:marBottom w:val="240"/>
                                      <w:divBdr>
                                        <w:top w:val="none" w:sz="0" w:space="0" w:color="auto"/>
                                        <w:left w:val="none" w:sz="0" w:space="0" w:color="auto"/>
                                        <w:bottom w:val="none" w:sz="0" w:space="0" w:color="auto"/>
                                        <w:right w:val="none" w:sz="0" w:space="0" w:color="auto"/>
                                      </w:divBdr>
                                      <w:divsChild>
                                        <w:div w:id="134225995">
                                          <w:marLeft w:val="0"/>
                                          <w:marRight w:val="0"/>
                                          <w:marTop w:val="0"/>
                                          <w:marBottom w:val="0"/>
                                          <w:divBdr>
                                            <w:top w:val="none" w:sz="0" w:space="0" w:color="auto"/>
                                            <w:left w:val="none" w:sz="0" w:space="0" w:color="auto"/>
                                            <w:bottom w:val="none" w:sz="0" w:space="0" w:color="auto"/>
                                            <w:right w:val="none" w:sz="0" w:space="0" w:color="auto"/>
                                          </w:divBdr>
                                          <w:divsChild>
                                            <w:div w:id="1981499617">
                                              <w:marLeft w:val="0"/>
                                              <w:marRight w:val="0"/>
                                              <w:marTop w:val="0"/>
                                              <w:marBottom w:val="0"/>
                                              <w:divBdr>
                                                <w:top w:val="none" w:sz="0" w:space="0" w:color="auto"/>
                                                <w:left w:val="none" w:sz="0" w:space="0" w:color="auto"/>
                                                <w:bottom w:val="none" w:sz="0" w:space="0" w:color="auto"/>
                                                <w:right w:val="none" w:sz="0" w:space="0" w:color="auto"/>
                                              </w:divBdr>
                                              <w:divsChild>
                                                <w:div w:id="139087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4786">
                                          <w:marLeft w:val="0"/>
                                          <w:marRight w:val="0"/>
                                          <w:marTop w:val="0"/>
                                          <w:marBottom w:val="0"/>
                                          <w:divBdr>
                                            <w:top w:val="none" w:sz="0" w:space="0" w:color="auto"/>
                                            <w:left w:val="none" w:sz="0" w:space="0" w:color="auto"/>
                                            <w:bottom w:val="none" w:sz="0" w:space="0" w:color="auto"/>
                                            <w:right w:val="none" w:sz="0" w:space="0" w:color="auto"/>
                                          </w:divBdr>
                                          <w:divsChild>
                                            <w:div w:id="1696535094">
                                              <w:marLeft w:val="0"/>
                                              <w:marRight w:val="0"/>
                                              <w:marTop w:val="0"/>
                                              <w:marBottom w:val="0"/>
                                              <w:divBdr>
                                                <w:top w:val="none" w:sz="0" w:space="0" w:color="auto"/>
                                                <w:left w:val="none" w:sz="0" w:space="0" w:color="auto"/>
                                                <w:bottom w:val="none" w:sz="0" w:space="0" w:color="auto"/>
                                                <w:right w:val="none" w:sz="0" w:space="0" w:color="auto"/>
                                              </w:divBdr>
                                              <w:divsChild>
                                                <w:div w:id="9864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85320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2129465153">
              <w:marLeft w:val="0"/>
              <w:marRight w:val="0"/>
              <w:marTop w:val="120"/>
              <w:marBottom w:val="120"/>
              <w:divBdr>
                <w:top w:val="none" w:sz="0" w:space="0" w:color="auto"/>
                <w:left w:val="none" w:sz="0" w:space="0" w:color="auto"/>
                <w:bottom w:val="none" w:sz="0" w:space="0" w:color="auto"/>
                <w:right w:val="none" w:sz="0" w:space="0" w:color="auto"/>
              </w:divBdr>
              <w:divsChild>
                <w:div w:id="983003210">
                  <w:marLeft w:val="0"/>
                  <w:marRight w:val="0"/>
                  <w:marTop w:val="0"/>
                  <w:marBottom w:val="0"/>
                  <w:divBdr>
                    <w:top w:val="none" w:sz="0" w:space="0" w:color="auto"/>
                    <w:left w:val="none" w:sz="0" w:space="0" w:color="auto"/>
                    <w:bottom w:val="none" w:sz="0" w:space="0" w:color="auto"/>
                    <w:right w:val="none" w:sz="0" w:space="0" w:color="auto"/>
                  </w:divBdr>
                  <w:divsChild>
                    <w:div w:id="12611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459433">
      <w:bodyDiv w:val="1"/>
      <w:marLeft w:val="0"/>
      <w:marRight w:val="0"/>
      <w:marTop w:val="0"/>
      <w:marBottom w:val="0"/>
      <w:divBdr>
        <w:top w:val="none" w:sz="0" w:space="0" w:color="auto"/>
        <w:left w:val="none" w:sz="0" w:space="0" w:color="auto"/>
        <w:bottom w:val="none" w:sz="0" w:space="0" w:color="auto"/>
        <w:right w:val="none" w:sz="0" w:space="0" w:color="auto"/>
      </w:divBdr>
      <w:divsChild>
        <w:div w:id="239104737">
          <w:marLeft w:val="0"/>
          <w:marRight w:val="0"/>
          <w:marTop w:val="0"/>
          <w:marBottom w:val="240"/>
          <w:divBdr>
            <w:top w:val="single" w:sz="6" w:space="4" w:color="EEEEEE"/>
            <w:left w:val="none" w:sz="0" w:space="0" w:color="auto"/>
            <w:bottom w:val="single" w:sz="6" w:space="4" w:color="EEEEEE"/>
            <w:right w:val="none" w:sz="0" w:space="0" w:color="auto"/>
          </w:divBdr>
          <w:divsChild>
            <w:div w:id="1830444262">
              <w:marLeft w:val="0"/>
              <w:marRight w:val="75"/>
              <w:marTop w:val="0"/>
              <w:marBottom w:val="0"/>
              <w:divBdr>
                <w:top w:val="none" w:sz="0" w:space="0" w:color="auto"/>
                <w:left w:val="none" w:sz="0" w:space="0" w:color="auto"/>
                <w:bottom w:val="none" w:sz="0" w:space="0" w:color="auto"/>
                <w:right w:val="none" w:sz="0" w:space="0" w:color="auto"/>
              </w:divBdr>
              <w:divsChild>
                <w:div w:id="169299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05836">
          <w:marLeft w:val="0"/>
          <w:marRight w:val="0"/>
          <w:marTop w:val="0"/>
          <w:marBottom w:val="0"/>
          <w:divBdr>
            <w:top w:val="none" w:sz="0" w:space="0" w:color="auto"/>
            <w:left w:val="none" w:sz="0" w:space="0" w:color="auto"/>
            <w:bottom w:val="none" w:sz="0" w:space="0" w:color="auto"/>
            <w:right w:val="none" w:sz="0" w:space="0" w:color="auto"/>
          </w:divBdr>
          <w:divsChild>
            <w:div w:id="1382825298">
              <w:marLeft w:val="0"/>
              <w:marRight w:val="0"/>
              <w:marTop w:val="0"/>
              <w:marBottom w:val="0"/>
              <w:divBdr>
                <w:top w:val="none" w:sz="0" w:space="0" w:color="auto"/>
                <w:left w:val="none" w:sz="0" w:space="0" w:color="auto"/>
                <w:bottom w:val="none" w:sz="0" w:space="0" w:color="auto"/>
                <w:right w:val="none" w:sz="0" w:space="0" w:color="auto"/>
              </w:divBdr>
              <w:divsChild>
                <w:div w:id="32122618">
                  <w:marLeft w:val="0"/>
                  <w:marRight w:val="0"/>
                  <w:marTop w:val="0"/>
                  <w:marBottom w:val="0"/>
                  <w:divBdr>
                    <w:top w:val="none" w:sz="0" w:space="0" w:color="auto"/>
                    <w:left w:val="none" w:sz="0" w:space="0" w:color="auto"/>
                    <w:bottom w:val="none" w:sz="0" w:space="0" w:color="auto"/>
                    <w:right w:val="none" w:sz="0" w:space="0" w:color="auto"/>
                  </w:divBdr>
                  <w:divsChild>
                    <w:div w:id="772092583">
                      <w:marLeft w:val="0"/>
                      <w:marRight w:val="0"/>
                      <w:marTop w:val="0"/>
                      <w:marBottom w:val="0"/>
                      <w:divBdr>
                        <w:top w:val="none" w:sz="0" w:space="0" w:color="auto"/>
                        <w:left w:val="none" w:sz="0" w:space="0" w:color="auto"/>
                        <w:bottom w:val="none" w:sz="0" w:space="0" w:color="auto"/>
                        <w:right w:val="none" w:sz="0" w:space="0" w:color="auto"/>
                      </w:divBdr>
                      <w:divsChild>
                        <w:div w:id="902986331">
                          <w:marLeft w:val="0"/>
                          <w:marRight w:val="0"/>
                          <w:marTop w:val="0"/>
                          <w:marBottom w:val="0"/>
                          <w:divBdr>
                            <w:top w:val="none" w:sz="0" w:space="0" w:color="auto"/>
                            <w:left w:val="none" w:sz="0" w:space="0" w:color="auto"/>
                            <w:bottom w:val="none" w:sz="0" w:space="0" w:color="auto"/>
                            <w:right w:val="none" w:sz="0" w:space="0" w:color="auto"/>
                          </w:divBdr>
                          <w:divsChild>
                            <w:div w:id="106387360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89656593">
                      <w:marLeft w:val="0"/>
                      <w:marRight w:val="0"/>
                      <w:marTop w:val="0"/>
                      <w:marBottom w:val="0"/>
                      <w:divBdr>
                        <w:top w:val="none" w:sz="0" w:space="0" w:color="auto"/>
                        <w:left w:val="none" w:sz="0" w:space="0" w:color="auto"/>
                        <w:bottom w:val="none" w:sz="0" w:space="0" w:color="auto"/>
                        <w:right w:val="none" w:sz="0" w:space="0" w:color="auto"/>
                      </w:divBdr>
                      <w:divsChild>
                        <w:div w:id="365643456">
                          <w:marLeft w:val="0"/>
                          <w:marRight w:val="0"/>
                          <w:marTop w:val="0"/>
                          <w:marBottom w:val="0"/>
                          <w:divBdr>
                            <w:top w:val="none" w:sz="0" w:space="0" w:color="auto"/>
                            <w:left w:val="none" w:sz="0" w:space="0" w:color="auto"/>
                            <w:bottom w:val="none" w:sz="0" w:space="0" w:color="auto"/>
                            <w:right w:val="none" w:sz="0" w:space="0" w:color="auto"/>
                          </w:divBdr>
                          <w:divsChild>
                            <w:div w:id="911041947">
                              <w:marLeft w:val="0"/>
                              <w:marRight w:val="0"/>
                              <w:marTop w:val="0"/>
                              <w:marBottom w:val="0"/>
                              <w:divBdr>
                                <w:top w:val="none" w:sz="0" w:space="0" w:color="auto"/>
                                <w:left w:val="none" w:sz="0" w:space="0" w:color="auto"/>
                                <w:bottom w:val="none" w:sz="0" w:space="0" w:color="auto"/>
                                <w:right w:val="none" w:sz="0" w:space="0" w:color="auto"/>
                              </w:divBdr>
                            </w:div>
                          </w:divsChild>
                        </w:div>
                        <w:div w:id="994648807">
                          <w:marLeft w:val="0"/>
                          <w:marRight w:val="0"/>
                          <w:marTop w:val="0"/>
                          <w:marBottom w:val="0"/>
                          <w:divBdr>
                            <w:top w:val="none" w:sz="0" w:space="0" w:color="auto"/>
                            <w:left w:val="none" w:sz="0" w:space="0" w:color="auto"/>
                            <w:bottom w:val="none" w:sz="0" w:space="0" w:color="auto"/>
                            <w:right w:val="none" w:sz="0" w:space="0" w:color="auto"/>
                          </w:divBdr>
                        </w:div>
                        <w:div w:id="1070157904">
                          <w:marLeft w:val="0"/>
                          <w:marRight w:val="540"/>
                          <w:marTop w:val="0"/>
                          <w:marBottom w:val="240"/>
                          <w:divBdr>
                            <w:top w:val="none" w:sz="0" w:space="0" w:color="auto"/>
                            <w:left w:val="none" w:sz="0" w:space="0" w:color="auto"/>
                            <w:bottom w:val="none" w:sz="0" w:space="0" w:color="auto"/>
                            <w:right w:val="none" w:sz="0" w:space="0" w:color="auto"/>
                          </w:divBdr>
                          <w:divsChild>
                            <w:div w:id="717244046">
                              <w:marLeft w:val="0"/>
                              <w:marRight w:val="0"/>
                              <w:marTop w:val="0"/>
                              <w:marBottom w:val="0"/>
                              <w:divBdr>
                                <w:top w:val="none" w:sz="0" w:space="0" w:color="auto"/>
                                <w:left w:val="none" w:sz="0" w:space="0" w:color="auto"/>
                                <w:bottom w:val="none" w:sz="0" w:space="0" w:color="auto"/>
                                <w:right w:val="none" w:sz="0" w:space="0" w:color="auto"/>
                              </w:divBdr>
                              <w:divsChild>
                                <w:div w:id="1289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21692">
                          <w:marLeft w:val="540"/>
                          <w:marRight w:val="0"/>
                          <w:marTop w:val="0"/>
                          <w:marBottom w:val="240"/>
                          <w:divBdr>
                            <w:top w:val="none" w:sz="0" w:space="0" w:color="auto"/>
                            <w:left w:val="none" w:sz="0" w:space="0" w:color="auto"/>
                            <w:bottom w:val="none" w:sz="0" w:space="0" w:color="auto"/>
                            <w:right w:val="none" w:sz="0" w:space="0" w:color="auto"/>
                          </w:divBdr>
                          <w:divsChild>
                            <w:div w:id="818884270">
                              <w:marLeft w:val="0"/>
                              <w:marRight w:val="0"/>
                              <w:marTop w:val="0"/>
                              <w:marBottom w:val="0"/>
                              <w:divBdr>
                                <w:top w:val="none" w:sz="0" w:space="0" w:color="auto"/>
                                <w:left w:val="none" w:sz="0" w:space="0" w:color="auto"/>
                                <w:bottom w:val="none" w:sz="0" w:space="0" w:color="auto"/>
                                <w:right w:val="none" w:sz="0" w:space="0" w:color="auto"/>
                              </w:divBdr>
                              <w:divsChild>
                                <w:div w:id="59332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8313">
                          <w:marLeft w:val="0"/>
                          <w:marRight w:val="0"/>
                          <w:marTop w:val="0"/>
                          <w:marBottom w:val="0"/>
                          <w:divBdr>
                            <w:top w:val="none" w:sz="0" w:space="0" w:color="auto"/>
                            <w:left w:val="none" w:sz="0" w:space="0" w:color="auto"/>
                            <w:bottom w:val="none" w:sz="0" w:space="0" w:color="auto"/>
                            <w:right w:val="none" w:sz="0" w:space="0" w:color="auto"/>
                          </w:divBdr>
                          <w:divsChild>
                            <w:div w:id="615143850">
                              <w:marLeft w:val="0"/>
                              <w:marRight w:val="0"/>
                              <w:marTop w:val="0"/>
                              <w:marBottom w:val="0"/>
                              <w:divBdr>
                                <w:top w:val="none" w:sz="0" w:space="0" w:color="auto"/>
                                <w:left w:val="none" w:sz="0" w:space="0" w:color="auto"/>
                                <w:bottom w:val="none" w:sz="0" w:space="0" w:color="auto"/>
                                <w:right w:val="none" w:sz="0" w:space="0" w:color="auto"/>
                              </w:divBdr>
                              <w:divsChild>
                                <w:div w:id="2106069157">
                                  <w:marLeft w:val="0"/>
                                  <w:marRight w:val="0"/>
                                  <w:marTop w:val="0"/>
                                  <w:marBottom w:val="0"/>
                                  <w:divBdr>
                                    <w:top w:val="none" w:sz="0" w:space="0" w:color="auto"/>
                                    <w:left w:val="none" w:sz="0" w:space="0" w:color="auto"/>
                                    <w:bottom w:val="none" w:sz="0" w:space="0" w:color="auto"/>
                                    <w:right w:val="none" w:sz="0" w:space="0" w:color="auto"/>
                                  </w:divBdr>
                                  <w:divsChild>
                                    <w:div w:id="7024320">
                                      <w:marLeft w:val="0"/>
                                      <w:marRight w:val="0"/>
                                      <w:marTop w:val="0"/>
                                      <w:marBottom w:val="0"/>
                                      <w:divBdr>
                                        <w:top w:val="none" w:sz="0" w:space="0" w:color="auto"/>
                                        <w:left w:val="none" w:sz="0" w:space="0" w:color="auto"/>
                                        <w:bottom w:val="none" w:sz="0" w:space="0" w:color="auto"/>
                                        <w:right w:val="none" w:sz="0" w:space="0" w:color="auto"/>
                                      </w:divBdr>
                                    </w:div>
                                    <w:div w:id="37046464">
                                      <w:marLeft w:val="0"/>
                                      <w:marRight w:val="0"/>
                                      <w:marTop w:val="0"/>
                                      <w:marBottom w:val="0"/>
                                      <w:divBdr>
                                        <w:top w:val="none" w:sz="0" w:space="0" w:color="auto"/>
                                        <w:left w:val="none" w:sz="0" w:space="0" w:color="auto"/>
                                        <w:bottom w:val="none" w:sz="0" w:space="0" w:color="auto"/>
                                        <w:right w:val="none" w:sz="0" w:space="0" w:color="auto"/>
                                      </w:divBdr>
                                    </w:div>
                                    <w:div w:id="39522443">
                                      <w:marLeft w:val="0"/>
                                      <w:marRight w:val="0"/>
                                      <w:marTop w:val="0"/>
                                      <w:marBottom w:val="0"/>
                                      <w:divBdr>
                                        <w:top w:val="none" w:sz="0" w:space="0" w:color="auto"/>
                                        <w:left w:val="none" w:sz="0" w:space="0" w:color="auto"/>
                                        <w:bottom w:val="none" w:sz="0" w:space="0" w:color="auto"/>
                                        <w:right w:val="none" w:sz="0" w:space="0" w:color="auto"/>
                                      </w:divBdr>
                                    </w:div>
                                    <w:div w:id="107428590">
                                      <w:marLeft w:val="0"/>
                                      <w:marRight w:val="0"/>
                                      <w:marTop w:val="0"/>
                                      <w:marBottom w:val="0"/>
                                      <w:divBdr>
                                        <w:top w:val="none" w:sz="0" w:space="0" w:color="auto"/>
                                        <w:left w:val="none" w:sz="0" w:space="0" w:color="auto"/>
                                        <w:bottom w:val="none" w:sz="0" w:space="0" w:color="auto"/>
                                        <w:right w:val="none" w:sz="0" w:space="0" w:color="auto"/>
                                      </w:divBdr>
                                    </w:div>
                                    <w:div w:id="134834261">
                                      <w:marLeft w:val="0"/>
                                      <w:marRight w:val="0"/>
                                      <w:marTop w:val="0"/>
                                      <w:marBottom w:val="0"/>
                                      <w:divBdr>
                                        <w:top w:val="none" w:sz="0" w:space="0" w:color="auto"/>
                                        <w:left w:val="none" w:sz="0" w:space="0" w:color="auto"/>
                                        <w:bottom w:val="none" w:sz="0" w:space="0" w:color="auto"/>
                                        <w:right w:val="none" w:sz="0" w:space="0" w:color="auto"/>
                                      </w:divBdr>
                                    </w:div>
                                    <w:div w:id="156187953">
                                      <w:marLeft w:val="0"/>
                                      <w:marRight w:val="0"/>
                                      <w:marTop w:val="0"/>
                                      <w:marBottom w:val="0"/>
                                      <w:divBdr>
                                        <w:top w:val="none" w:sz="0" w:space="0" w:color="auto"/>
                                        <w:left w:val="none" w:sz="0" w:space="0" w:color="auto"/>
                                        <w:bottom w:val="none" w:sz="0" w:space="0" w:color="auto"/>
                                        <w:right w:val="none" w:sz="0" w:space="0" w:color="auto"/>
                                      </w:divBdr>
                                    </w:div>
                                    <w:div w:id="173347992">
                                      <w:marLeft w:val="0"/>
                                      <w:marRight w:val="0"/>
                                      <w:marTop w:val="0"/>
                                      <w:marBottom w:val="0"/>
                                      <w:divBdr>
                                        <w:top w:val="none" w:sz="0" w:space="0" w:color="auto"/>
                                        <w:left w:val="none" w:sz="0" w:space="0" w:color="auto"/>
                                        <w:bottom w:val="none" w:sz="0" w:space="0" w:color="auto"/>
                                        <w:right w:val="none" w:sz="0" w:space="0" w:color="auto"/>
                                      </w:divBdr>
                                    </w:div>
                                    <w:div w:id="179662112">
                                      <w:marLeft w:val="0"/>
                                      <w:marRight w:val="0"/>
                                      <w:marTop w:val="0"/>
                                      <w:marBottom w:val="0"/>
                                      <w:divBdr>
                                        <w:top w:val="none" w:sz="0" w:space="0" w:color="auto"/>
                                        <w:left w:val="none" w:sz="0" w:space="0" w:color="auto"/>
                                        <w:bottom w:val="none" w:sz="0" w:space="0" w:color="auto"/>
                                        <w:right w:val="none" w:sz="0" w:space="0" w:color="auto"/>
                                      </w:divBdr>
                                    </w:div>
                                    <w:div w:id="196626898">
                                      <w:marLeft w:val="0"/>
                                      <w:marRight w:val="0"/>
                                      <w:marTop w:val="0"/>
                                      <w:marBottom w:val="0"/>
                                      <w:divBdr>
                                        <w:top w:val="none" w:sz="0" w:space="0" w:color="auto"/>
                                        <w:left w:val="none" w:sz="0" w:space="0" w:color="auto"/>
                                        <w:bottom w:val="none" w:sz="0" w:space="0" w:color="auto"/>
                                        <w:right w:val="none" w:sz="0" w:space="0" w:color="auto"/>
                                      </w:divBdr>
                                    </w:div>
                                    <w:div w:id="208037298">
                                      <w:marLeft w:val="0"/>
                                      <w:marRight w:val="0"/>
                                      <w:marTop w:val="0"/>
                                      <w:marBottom w:val="0"/>
                                      <w:divBdr>
                                        <w:top w:val="none" w:sz="0" w:space="0" w:color="auto"/>
                                        <w:left w:val="none" w:sz="0" w:space="0" w:color="auto"/>
                                        <w:bottom w:val="none" w:sz="0" w:space="0" w:color="auto"/>
                                        <w:right w:val="none" w:sz="0" w:space="0" w:color="auto"/>
                                      </w:divBdr>
                                    </w:div>
                                    <w:div w:id="229270652">
                                      <w:marLeft w:val="0"/>
                                      <w:marRight w:val="0"/>
                                      <w:marTop w:val="0"/>
                                      <w:marBottom w:val="0"/>
                                      <w:divBdr>
                                        <w:top w:val="none" w:sz="0" w:space="0" w:color="auto"/>
                                        <w:left w:val="none" w:sz="0" w:space="0" w:color="auto"/>
                                        <w:bottom w:val="none" w:sz="0" w:space="0" w:color="auto"/>
                                        <w:right w:val="none" w:sz="0" w:space="0" w:color="auto"/>
                                      </w:divBdr>
                                    </w:div>
                                    <w:div w:id="241988531">
                                      <w:marLeft w:val="0"/>
                                      <w:marRight w:val="0"/>
                                      <w:marTop w:val="0"/>
                                      <w:marBottom w:val="0"/>
                                      <w:divBdr>
                                        <w:top w:val="none" w:sz="0" w:space="0" w:color="auto"/>
                                        <w:left w:val="none" w:sz="0" w:space="0" w:color="auto"/>
                                        <w:bottom w:val="none" w:sz="0" w:space="0" w:color="auto"/>
                                        <w:right w:val="none" w:sz="0" w:space="0" w:color="auto"/>
                                      </w:divBdr>
                                    </w:div>
                                    <w:div w:id="254554813">
                                      <w:marLeft w:val="0"/>
                                      <w:marRight w:val="0"/>
                                      <w:marTop w:val="0"/>
                                      <w:marBottom w:val="0"/>
                                      <w:divBdr>
                                        <w:top w:val="none" w:sz="0" w:space="0" w:color="auto"/>
                                        <w:left w:val="none" w:sz="0" w:space="0" w:color="auto"/>
                                        <w:bottom w:val="none" w:sz="0" w:space="0" w:color="auto"/>
                                        <w:right w:val="none" w:sz="0" w:space="0" w:color="auto"/>
                                      </w:divBdr>
                                    </w:div>
                                    <w:div w:id="278072371">
                                      <w:marLeft w:val="0"/>
                                      <w:marRight w:val="0"/>
                                      <w:marTop w:val="0"/>
                                      <w:marBottom w:val="0"/>
                                      <w:divBdr>
                                        <w:top w:val="none" w:sz="0" w:space="0" w:color="auto"/>
                                        <w:left w:val="none" w:sz="0" w:space="0" w:color="auto"/>
                                        <w:bottom w:val="none" w:sz="0" w:space="0" w:color="auto"/>
                                        <w:right w:val="none" w:sz="0" w:space="0" w:color="auto"/>
                                      </w:divBdr>
                                    </w:div>
                                    <w:div w:id="297882240">
                                      <w:marLeft w:val="0"/>
                                      <w:marRight w:val="0"/>
                                      <w:marTop w:val="0"/>
                                      <w:marBottom w:val="0"/>
                                      <w:divBdr>
                                        <w:top w:val="none" w:sz="0" w:space="0" w:color="auto"/>
                                        <w:left w:val="none" w:sz="0" w:space="0" w:color="auto"/>
                                        <w:bottom w:val="none" w:sz="0" w:space="0" w:color="auto"/>
                                        <w:right w:val="none" w:sz="0" w:space="0" w:color="auto"/>
                                      </w:divBdr>
                                    </w:div>
                                    <w:div w:id="309797294">
                                      <w:marLeft w:val="0"/>
                                      <w:marRight w:val="0"/>
                                      <w:marTop w:val="0"/>
                                      <w:marBottom w:val="0"/>
                                      <w:divBdr>
                                        <w:top w:val="none" w:sz="0" w:space="0" w:color="auto"/>
                                        <w:left w:val="none" w:sz="0" w:space="0" w:color="auto"/>
                                        <w:bottom w:val="none" w:sz="0" w:space="0" w:color="auto"/>
                                        <w:right w:val="none" w:sz="0" w:space="0" w:color="auto"/>
                                      </w:divBdr>
                                    </w:div>
                                    <w:div w:id="326178314">
                                      <w:marLeft w:val="0"/>
                                      <w:marRight w:val="0"/>
                                      <w:marTop w:val="0"/>
                                      <w:marBottom w:val="0"/>
                                      <w:divBdr>
                                        <w:top w:val="none" w:sz="0" w:space="0" w:color="auto"/>
                                        <w:left w:val="none" w:sz="0" w:space="0" w:color="auto"/>
                                        <w:bottom w:val="none" w:sz="0" w:space="0" w:color="auto"/>
                                        <w:right w:val="none" w:sz="0" w:space="0" w:color="auto"/>
                                      </w:divBdr>
                                    </w:div>
                                    <w:div w:id="340356485">
                                      <w:marLeft w:val="0"/>
                                      <w:marRight w:val="0"/>
                                      <w:marTop w:val="0"/>
                                      <w:marBottom w:val="0"/>
                                      <w:divBdr>
                                        <w:top w:val="none" w:sz="0" w:space="0" w:color="auto"/>
                                        <w:left w:val="none" w:sz="0" w:space="0" w:color="auto"/>
                                        <w:bottom w:val="none" w:sz="0" w:space="0" w:color="auto"/>
                                        <w:right w:val="none" w:sz="0" w:space="0" w:color="auto"/>
                                      </w:divBdr>
                                    </w:div>
                                    <w:div w:id="342781406">
                                      <w:marLeft w:val="0"/>
                                      <w:marRight w:val="0"/>
                                      <w:marTop w:val="0"/>
                                      <w:marBottom w:val="0"/>
                                      <w:divBdr>
                                        <w:top w:val="none" w:sz="0" w:space="0" w:color="auto"/>
                                        <w:left w:val="none" w:sz="0" w:space="0" w:color="auto"/>
                                        <w:bottom w:val="none" w:sz="0" w:space="0" w:color="auto"/>
                                        <w:right w:val="none" w:sz="0" w:space="0" w:color="auto"/>
                                      </w:divBdr>
                                    </w:div>
                                    <w:div w:id="355274505">
                                      <w:marLeft w:val="0"/>
                                      <w:marRight w:val="0"/>
                                      <w:marTop w:val="0"/>
                                      <w:marBottom w:val="0"/>
                                      <w:divBdr>
                                        <w:top w:val="none" w:sz="0" w:space="0" w:color="auto"/>
                                        <w:left w:val="none" w:sz="0" w:space="0" w:color="auto"/>
                                        <w:bottom w:val="none" w:sz="0" w:space="0" w:color="auto"/>
                                        <w:right w:val="none" w:sz="0" w:space="0" w:color="auto"/>
                                      </w:divBdr>
                                    </w:div>
                                    <w:div w:id="363285956">
                                      <w:marLeft w:val="0"/>
                                      <w:marRight w:val="0"/>
                                      <w:marTop w:val="0"/>
                                      <w:marBottom w:val="0"/>
                                      <w:divBdr>
                                        <w:top w:val="none" w:sz="0" w:space="0" w:color="auto"/>
                                        <w:left w:val="none" w:sz="0" w:space="0" w:color="auto"/>
                                        <w:bottom w:val="none" w:sz="0" w:space="0" w:color="auto"/>
                                        <w:right w:val="none" w:sz="0" w:space="0" w:color="auto"/>
                                      </w:divBdr>
                                    </w:div>
                                    <w:div w:id="364715010">
                                      <w:marLeft w:val="0"/>
                                      <w:marRight w:val="0"/>
                                      <w:marTop w:val="0"/>
                                      <w:marBottom w:val="0"/>
                                      <w:divBdr>
                                        <w:top w:val="none" w:sz="0" w:space="0" w:color="auto"/>
                                        <w:left w:val="none" w:sz="0" w:space="0" w:color="auto"/>
                                        <w:bottom w:val="none" w:sz="0" w:space="0" w:color="auto"/>
                                        <w:right w:val="none" w:sz="0" w:space="0" w:color="auto"/>
                                      </w:divBdr>
                                    </w:div>
                                    <w:div w:id="378281740">
                                      <w:marLeft w:val="0"/>
                                      <w:marRight w:val="0"/>
                                      <w:marTop w:val="0"/>
                                      <w:marBottom w:val="0"/>
                                      <w:divBdr>
                                        <w:top w:val="none" w:sz="0" w:space="0" w:color="auto"/>
                                        <w:left w:val="none" w:sz="0" w:space="0" w:color="auto"/>
                                        <w:bottom w:val="none" w:sz="0" w:space="0" w:color="auto"/>
                                        <w:right w:val="none" w:sz="0" w:space="0" w:color="auto"/>
                                      </w:divBdr>
                                    </w:div>
                                    <w:div w:id="378629461">
                                      <w:marLeft w:val="0"/>
                                      <w:marRight w:val="0"/>
                                      <w:marTop w:val="0"/>
                                      <w:marBottom w:val="0"/>
                                      <w:divBdr>
                                        <w:top w:val="none" w:sz="0" w:space="0" w:color="auto"/>
                                        <w:left w:val="none" w:sz="0" w:space="0" w:color="auto"/>
                                        <w:bottom w:val="none" w:sz="0" w:space="0" w:color="auto"/>
                                        <w:right w:val="none" w:sz="0" w:space="0" w:color="auto"/>
                                      </w:divBdr>
                                    </w:div>
                                    <w:div w:id="383676082">
                                      <w:marLeft w:val="0"/>
                                      <w:marRight w:val="0"/>
                                      <w:marTop w:val="0"/>
                                      <w:marBottom w:val="0"/>
                                      <w:divBdr>
                                        <w:top w:val="none" w:sz="0" w:space="0" w:color="auto"/>
                                        <w:left w:val="none" w:sz="0" w:space="0" w:color="auto"/>
                                        <w:bottom w:val="none" w:sz="0" w:space="0" w:color="auto"/>
                                        <w:right w:val="none" w:sz="0" w:space="0" w:color="auto"/>
                                      </w:divBdr>
                                    </w:div>
                                    <w:div w:id="418721877">
                                      <w:marLeft w:val="0"/>
                                      <w:marRight w:val="0"/>
                                      <w:marTop w:val="0"/>
                                      <w:marBottom w:val="0"/>
                                      <w:divBdr>
                                        <w:top w:val="none" w:sz="0" w:space="0" w:color="auto"/>
                                        <w:left w:val="none" w:sz="0" w:space="0" w:color="auto"/>
                                        <w:bottom w:val="none" w:sz="0" w:space="0" w:color="auto"/>
                                        <w:right w:val="none" w:sz="0" w:space="0" w:color="auto"/>
                                      </w:divBdr>
                                    </w:div>
                                    <w:div w:id="440882624">
                                      <w:marLeft w:val="0"/>
                                      <w:marRight w:val="0"/>
                                      <w:marTop w:val="0"/>
                                      <w:marBottom w:val="0"/>
                                      <w:divBdr>
                                        <w:top w:val="none" w:sz="0" w:space="0" w:color="auto"/>
                                        <w:left w:val="none" w:sz="0" w:space="0" w:color="auto"/>
                                        <w:bottom w:val="none" w:sz="0" w:space="0" w:color="auto"/>
                                        <w:right w:val="none" w:sz="0" w:space="0" w:color="auto"/>
                                      </w:divBdr>
                                    </w:div>
                                    <w:div w:id="451826113">
                                      <w:marLeft w:val="0"/>
                                      <w:marRight w:val="0"/>
                                      <w:marTop w:val="0"/>
                                      <w:marBottom w:val="0"/>
                                      <w:divBdr>
                                        <w:top w:val="none" w:sz="0" w:space="0" w:color="auto"/>
                                        <w:left w:val="none" w:sz="0" w:space="0" w:color="auto"/>
                                        <w:bottom w:val="none" w:sz="0" w:space="0" w:color="auto"/>
                                        <w:right w:val="none" w:sz="0" w:space="0" w:color="auto"/>
                                      </w:divBdr>
                                    </w:div>
                                    <w:div w:id="460156399">
                                      <w:marLeft w:val="0"/>
                                      <w:marRight w:val="0"/>
                                      <w:marTop w:val="0"/>
                                      <w:marBottom w:val="0"/>
                                      <w:divBdr>
                                        <w:top w:val="none" w:sz="0" w:space="0" w:color="auto"/>
                                        <w:left w:val="none" w:sz="0" w:space="0" w:color="auto"/>
                                        <w:bottom w:val="none" w:sz="0" w:space="0" w:color="auto"/>
                                        <w:right w:val="none" w:sz="0" w:space="0" w:color="auto"/>
                                      </w:divBdr>
                                    </w:div>
                                    <w:div w:id="491259757">
                                      <w:marLeft w:val="0"/>
                                      <w:marRight w:val="0"/>
                                      <w:marTop w:val="0"/>
                                      <w:marBottom w:val="0"/>
                                      <w:divBdr>
                                        <w:top w:val="none" w:sz="0" w:space="0" w:color="auto"/>
                                        <w:left w:val="none" w:sz="0" w:space="0" w:color="auto"/>
                                        <w:bottom w:val="none" w:sz="0" w:space="0" w:color="auto"/>
                                        <w:right w:val="none" w:sz="0" w:space="0" w:color="auto"/>
                                      </w:divBdr>
                                    </w:div>
                                    <w:div w:id="512694413">
                                      <w:marLeft w:val="0"/>
                                      <w:marRight w:val="0"/>
                                      <w:marTop w:val="0"/>
                                      <w:marBottom w:val="0"/>
                                      <w:divBdr>
                                        <w:top w:val="none" w:sz="0" w:space="0" w:color="auto"/>
                                        <w:left w:val="none" w:sz="0" w:space="0" w:color="auto"/>
                                        <w:bottom w:val="none" w:sz="0" w:space="0" w:color="auto"/>
                                        <w:right w:val="none" w:sz="0" w:space="0" w:color="auto"/>
                                      </w:divBdr>
                                    </w:div>
                                    <w:div w:id="521282863">
                                      <w:marLeft w:val="0"/>
                                      <w:marRight w:val="0"/>
                                      <w:marTop w:val="0"/>
                                      <w:marBottom w:val="0"/>
                                      <w:divBdr>
                                        <w:top w:val="none" w:sz="0" w:space="0" w:color="auto"/>
                                        <w:left w:val="none" w:sz="0" w:space="0" w:color="auto"/>
                                        <w:bottom w:val="none" w:sz="0" w:space="0" w:color="auto"/>
                                        <w:right w:val="none" w:sz="0" w:space="0" w:color="auto"/>
                                      </w:divBdr>
                                    </w:div>
                                    <w:div w:id="522326539">
                                      <w:marLeft w:val="0"/>
                                      <w:marRight w:val="0"/>
                                      <w:marTop w:val="0"/>
                                      <w:marBottom w:val="0"/>
                                      <w:divBdr>
                                        <w:top w:val="none" w:sz="0" w:space="0" w:color="auto"/>
                                        <w:left w:val="none" w:sz="0" w:space="0" w:color="auto"/>
                                        <w:bottom w:val="none" w:sz="0" w:space="0" w:color="auto"/>
                                        <w:right w:val="none" w:sz="0" w:space="0" w:color="auto"/>
                                      </w:divBdr>
                                    </w:div>
                                    <w:div w:id="536741268">
                                      <w:marLeft w:val="0"/>
                                      <w:marRight w:val="0"/>
                                      <w:marTop w:val="0"/>
                                      <w:marBottom w:val="0"/>
                                      <w:divBdr>
                                        <w:top w:val="none" w:sz="0" w:space="0" w:color="auto"/>
                                        <w:left w:val="none" w:sz="0" w:space="0" w:color="auto"/>
                                        <w:bottom w:val="none" w:sz="0" w:space="0" w:color="auto"/>
                                        <w:right w:val="none" w:sz="0" w:space="0" w:color="auto"/>
                                      </w:divBdr>
                                    </w:div>
                                    <w:div w:id="632174564">
                                      <w:marLeft w:val="0"/>
                                      <w:marRight w:val="0"/>
                                      <w:marTop w:val="0"/>
                                      <w:marBottom w:val="0"/>
                                      <w:divBdr>
                                        <w:top w:val="none" w:sz="0" w:space="0" w:color="auto"/>
                                        <w:left w:val="none" w:sz="0" w:space="0" w:color="auto"/>
                                        <w:bottom w:val="none" w:sz="0" w:space="0" w:color="auto"/>
                                        <w:right w:val="none" w:sz="0" w:space="0" w:color="auto"/>
                                      </w:divBdr>
                                    </w:div>
                                    <w:div w:id="633751520">
                                      <w:marLeft w:val="0"/>
                                      <w:marRight w:val="0"/>
                                      <w:marTop w:val="0"/>
                                      <w:marBottom w:val="0"/>
                                      <w:divBdr>
                                        <w:top w:val="none" w:sz="0" w:space="0" w:color="auto"/>
                                        <w:left w:val="none" w:sz="0" w:space="0" w:color="auto"/>
                                        <w:bottom w:val="none" w:sz="0" w:space="0" w:color="auto"/>
                                        <w:right w:val="none" w:sz="0" w:space="0" w:color="auto"/>
                                      </w:divBdr>
                                    </w:div>
                                    <w:div w:id="707727694">
                                      <w:marLeft w:val="0"/>
                                      <w:marRight w:val="0"/>
                                      <w:marTop w:val="0"/>
                                      <w:marBottom w:val="0"/>
                                      <w:divBdr>
                                        <w:top w:val="none" w:sz="0" w:space="0" w:color="auto"/>
                                        <w:left w:val="none" w:sz="0" w:space="0" w:color="auto"/>
                                        <w:bottom w:val="none" w:sz="0" w:space="0" w:color="auto"/>
                                        <w:right w:val="none" w:sz="0" w:space="0" w:color="auto"/>
                                      </w:divBdr>
                                    </w:div>
                                    <w:div w:id="870728525">
                                      <w:marLeft w:val="0"/>
                                      <w:marRight w:val="0"/>
                                      <w:marTop w:val="0"/>
                                      <w:marBottom w:val="0"/>
                                      <w:divBdr>
                                        <w:top w:val="none" w:sz="0" w:space="0" w:color="auto"/>
                                        <w:left w:val="none" w:sz="0" w:space="0" w:color="auto"/>
                                        <w:bottom w:val="none" w:sz="0" w:space="0" w:color="auto"/>
                                        <w:right w:val="none" w:sz="0" w:space="0" w:color="auto"/>
                                      </w:divBdr>
                                    </w:div>
                                    <w:div w:id="899101337">
                                      <w:marLeft w:val="0"/>
                                      <w:marRight w:val="0"/>
                                      <w:marTop w:val="0"/>
                                      <w:marBottom w:val="0"/>
                                      <w:divBdr>
                                        <w:top w:val="none" w:sz="0" w:space="0" w:color="auto"/>
                                        <w:left w:val="none" w:sz="0" w:space="0" w:color="auto"/>
                                        <w:bottom w:val="none" w:sz="0" w:space="0" w:color="auto"/>
                                        <w:right w:val="none" w:sz="0" w:space="0" w:color="auto"/>
                                      </w:divBdr>
                                    </w:div>
                                    <w:div w:id="935750917">
                                      <w:marLeft w:val="0"/>
                                      <w:marRight w:val="0"/>
                                      <w:marTop w:val="0"/>
                                      <w:marBottom w:val="0"/>
                                      <w:divBdr>
                                        <w:top w:val="none" w:sz="0" w:space="0" w:color="auto"/>
                                        <w:left w:val="none" w:sz="0" w:space="0" w:color="auto"/>
                                        <w:bottom w:val="none" w:sz="0" w:space="0" w:color="auto"/>
                                        <w:right w:val="none" w:sz="0" w:space="0" w:color="auto"/>
                                      </w:divBdr>
                                    </w:div>
                                    <w:div w:id="1026174720">
                                      <w:marLeft w:val="0"/>
                                      <w:marRight w:val="0"/>
                                      <w:marTop w:val="0"/>
                                      <w:marBottom w:val="0"/>
                                      <w:divBdr>
                                        <w:top w:val="none" w:sz="0" w:space="0" w:color="auto"/>
                                        <w:left w:val="none" w:sz="0" w:space="0" w:color="auto"/>
                                        <w:bottom w:val="none" w:sz="0" w:space="0" w:color="auto"/>
                                        <w:right w:val="none" w:sz="0" w:space="0" w:color="auto"/>
                                      </w:divBdr>
                                    </w:div>
                                    <w:div w:id="1048338983">
                                      <w:marLeft w:val="0"/>
                                      <w:marRight w:val="0"/>
                                      <w:marTop w:val="0"/>
                                      <w:marBottom w:val="0"/>
                                      <w:divBdr>
                                        <w:top w:val="none" w:sz="0" w:space="0" w:color="auto"/>
                                        <w:left w:val="none" w:sz="0" w:space="0" w:color="auto"/>
                                        <w:bottom w:val="none" w:sz="0" w:space="0" w:color="auto"/>
                                        <w:right w:val="none" w:sz="0" w:space="0" w:color="auto"/>
                                      </w:divBdr>
                                    </w:div>
                                    <w:div w:id="1081872162">
                                      <w:marLeft w:val="0"/>
                                      <w:marRight w:val="0"/>
                                      <w:marTop w:val="0"/>
                                      <w:marBottom w:val="0"/>
                                      <w:divBdr>
                                        <w:top w:val="none" w:sz="0" w:space="0" w:color="auto"/>
                                        <w:left w:val="none" w:sz="0" w:space="0" w:color="auto"/>
                                        <w:bottom w:val="none" w:sz="0" w:space="0" w:color="auto"/>
                                        <w:right w:val="none" w:sz="0" w:space="0" w:color="auto"/>
                                      </w:divBdr>
                                    </w:div>
                                    <w:div w:id="1109472860">
                                      <w:marLeft w:val="0"/>
                                      <w:marRight w:val="0"/>
                                      <w:marTop w:val="0"/>
                                      <w:marBottom w:val="0"/>
                                      <w:divBdr>
                                        <w:top w:val="none" w:sz="0" w:space="0" w:color="auto"/>
                                        <w:left w:val="none" w:sz="0" w:space="0" w:color="auto"/>
                                        <w:bottom w:val="none" w:sz="0" w:space="0" w:color="auto"/>
                                        <w:right w:val="none" w:sz="0" w:space="0" w:color="auto"/>
                                      </w:divBdr>
                                    </w:div>
                                    <w:div w:id="1118599781">
                                      <w:marLeft w:val="0"/>
                                      <w:marRight w:val="0"/>
                                      <w:marTop w:val="0"/>
                                      <w:marBottom w:val="0"/>
                                      <w:divBdr>
                                        <w:top w:val="none" w:sz="0" w:space="0" w:color="auto"/>
                                        <w:left w:val="none" w:sz="0" w:space="0" w:color="auto"/>
                                        <w:bottom w:val="none" w:sz="0" w:space="0" w:color="auto"/>
                                        <w:right w:val="none" w:sz="0" w:space="0" w:color="auto"/>
                                      </w:divBdr>
                                    </w:div>
                                    <w:div w:id="1150444283">
                                      <w:marLeft w:val="0"/>
                                      <w:marRight w:val="0"/>
                                      <w:marTop w:val="0"/>
                                      <w:marBottom w:val="0"/>
                                      <w:divBdr>
                                        <w:top w:val="none" w:sz="0" w:space="0" w:color="auto"/>
                                        <w:left w:val="none" w:sz="0" w:space="0" w:color="auto"/>
                                        <w:bottom w:val="none" w:sz="0" w:space="0" w:color="auto"/>
                                        <w:right w:val="none" w:sz="0" w:space="0" w:color="auto"/>
                                      </w:divBdr>
                                    </w:div>
                                    <w:div w:id="1152526354">
                                      <w:marLeft w:val="0"/>
                                      <w:marRight w:val="0"/>
                                      <w:marTop w:val="0"/>
                                      <w:marBottom w:val="0"/>
                                      <w:divBdr>
                                        <w:top w:val="none" w:sz="0" w:space="0" w:color="auto"/>
                                        <w:left w:val="none" w:sz="0" w:space="0" w:color="auto"/>
                                        <w:bottom w:val="none" w:sz="0" w:space="0" w:color="auto"/>
                                        <w:right w:val="none" w:sz="0" w:space="0" w:color="auto"/>
                                      </w:divBdr>
                                    </w:div>
                                    <w:div w:id="1185049199">
                                      <w:marLeft w:val="0"/>
                                      <w:marRight w:val="0"/>
                                      <w:marTop w:val="0"/>
                                      <w:marBottom w:val="0"/>
                                      <w:divBdr>
                                        <w:top w:val="none" w:sz="0" w:space="0" w:color="auto"/>
                                        <w:left w:val="none" w:sz="0" w:space="0" w:color="auto"/>
                                        <w:bottom w:val="none" w:sz="0" w:space="0" w:color="auto"/>
                                        <w:right w:val="none" w:sz="0" w:space="0" w:color="auto"/>
                                      </w:divBdr>
                                    </w:div>
                                    <w:div w:id="1250847894">
                                      <w:marLeft w:val="0"/>
                                      <w:marRight w:val="0"/>
                                      <w:marTop w:val="0"/>
                                      <w:marBottom w:val="0"/>
                                      <w:divBdr>
                                        <w:top w:val="none" w:sz="0" w:space="0" w:color="auto"/>
                                        <w:left w:val="none" w:sz="0" w:space="0" w:color="auto"/>
                                        <w:bottom w:val="none" w:sz="0" w:space="0" w:color="auto"/>
                                        <w:right w:val="none" w:sz="0" w:space="0" w:color="auto"/>
                                      </w:divBdr>
                                    </w:div>
                                    <w:div w:id="1277179404">
                                      <w:marLeft w:val="0"/>
                                      <w:marRight w:val="0"/>
                                      <w:marTop w:val="0"/>
                                      <w:marBottom w:val="0"/>
                                      <w:divBdr>
                                        <w:top w:val="none" w:sz="0" w:space="0" w:color="auto"/>
                                        <w:left w:val="none" w:sz="0" w:space="0" w:color="auto"/>
                                        <w:bottom w:val="none" w:sz="0" w:space="0" w:color="auto"/>
                                        <w:right w:val="none" w:sz="0" w:space="0" w:color="auto"/>
                                      </w:divBdr>
                                    </w:div>
                                    <w:div w:id="1291475036">
                                      <w:marLeft w:val="0"/>
                                      <w:marRight w:val="0"/>
                                      <w:marTop w:val="0"/>
                                      <w:marBottom w:val="0"/>
                                      <w:divBdr>
                                        <w:top w:val="none" w:sz="0" w:space="0" w:color="auto"/>
                                        <w:left w:val="none" w:sz="0" w:space="0" w:color="auto"/>
                                        <w:bottom w:val="none" w:sz="0" w:space="0" w:color="auto"/>
                                        <w:right w:val="none" w:sz="0" w:space="0" w:color="auto"/>
                                      </w:divBdr>
                                    </w:div>
                                    <w:div w:id="1377239064">
                                      <w:marLeft w:val="0"/>
                                      <w:marRight w:val="0"/>
                                      <w:marTop w:val="0"/>
                                      <w:marBottom w:val="0"/>
                                      <w:divBdr>
                                        <w:top w:val="none" w:sz="0" w:space="0" w:color="auto"/>
                                        <w:left w:val="none" w:sz="0" w:space="0" w:color="auto"/>
                                        <w:bottom w:val="none" w:sz="0" w:space="0" w:color="auto"/>
                                        <w:right w:val="none" w:sz="0" w:space="0" w:color="auto"/>
                                      </w:divBdr>
                                    </w:div>
                                    <w:div w:id="1398045213">
                                      <w:marLeft w:val="0"/>
                                      <w:marRight w:val="0"/>
                                      <w:marTop w:val="0"/>
                                      <w:marBottom w:val="0"/>
                                      <w:divBdr>
                                        <w:top w:val="none" w:sz="0" w:space="0" w:color="auto"/>
                                        <w:left w:val="none" w:sz="0" w:space="0" w:color="auto"/>
                                        <w:bottom w:val="none" w:sz="0" w:space="0" w:color="auto"/>
                                        <w:right w:val="none" w:sz="0" w:space="0" w:color="auto"/>
                                      </w:divBdr>
                                    </w:div>
                                    <w:div w:id="1406607088">
                                      <w:marLeft w:val="0"/>
                                      <w:marRight w:val="0"/>
                                      <w:marTop w:val="0"/>
                                      <w:marBottom w:val="0"/>
                                      <w:divBdr>
                                        <w:top w:val="none" w:sz="0" w:space="0" w:color="auto"/>
                                        <w:left w:val="none" w:sz="0" w:space="0" w:color="auto"/>
                                        <w:bottom w:val="none" w:sz="0" w:space="0" w:color="auto"/>
                                        <w:right w:val="none" w:sz="0" w:space="0" w:color="auto"/>
                                      </w:divBdr>
                                    </w:div>
                                    <w:div w:id="1425958282">
                                      <w:marLeft w:val="0"/>
                                      <w:marRight w:val="0"/>
                                      <w:marTop w:val="0"/>
                                      <w:marBottom w:val="0"/>
                                      <w:divBdr>
                                        <w:top w:val="none" w:sz="0" w:space="0" w:color="auto"/>
                                        <w:left w:val="none" w:sz="0" w:space="0" w:color="auto"/>
                                        <w:bottom w:val="none" w:sz="0" w:space="0" w:color="auto"/>
                                        <w:right w:val="none" w:sz="0" w:space="0" w:color="auto"/>
                                      </w:divBdr>
                                    </w:div>
                                    <w:div w:id="1530724527">
                                      <w:marLeft w:val="0"/>
                                      <w:marRight w:val="0"/>
                                      <w:marTop w:val="0"/>
                                      <w:marBottom w:val="0"/>
                                      <w:divBdr>
                                        <w:top w:val="none" w:sz="0" w:space="0" w:color="auto"/>
                                        <w:left w:val="none" w:sz="0" w:space="0" w:color="auto"/>
                                        <w:bottom w:val="none" w:sz="0" w:space="0" w:color="auto"/>
                                        <w:right w:val="none" w:sz="0" w:space="0" w:color="auto"/>
                                      </w:divBdr>
                                    </w:div>
                                    <w:div w:id="1553812943">
                                      <w:marLeft w:val="0"/>
                                      <w:marRight w:val="0"/>
                                      <w:marTop w:val="0"/>
                                      <w:marBottom w:val="0"/>
                                      <w:divBdr>
                                        <w:top w:val="none" w:sz="0" w:space="0" w:color="auto"/>
                                        <w:left w:val="none" w:sz="0" w:space="0" w:color="auto"/>
                                        <w:bottom w:val="none" w:sz="0" w:space="0" w:color="auto"/>
                                        <w:right w:val="none" w:sz="0" w:space="0" w:color="auto"/>
                                      </w:divBdr>
                                    </w:div>
                                    <w:div w:id="1567571099">
                                      <w:marLeft w:val="0"/>
                                      <w:marRight w:val="0"/>
                                      <w:marTop w:val="0"/>
                                      <w:marBottom w:val="0"/>
                                      <w:divBdr>
                                        <w:top w:val="none" w:sz="0" w:space="0" w:color="auto"/>
                                        <w:left w:val="none" w:sz="0" w:space="0" w:color="auto"/>
                                        <w:bottom w:val="none" w:sz="0" w:space="0" w:color="auto"/>
                                        <w:right w:val="none" w:sz="0" w:space="0" w:color="auto"/>
                                      </w:divBdr>
                                    </w:div>
                                    <w:div w:id="1609507065">
                                      <w:marLeft w:val="0"/>
                                      <w:marRight w:val="0"/>
                                      <w:marTop w:val="0"/>
                                      <w:marBottom w:val="0"/>
                                      <w:divBdr>
                                        <w:top w:val="none" w:sz="0" w:space="0" w:color="auto"/>
                                        <w:left w:val="none" w:sz="0" w:space="0" w:color="auto"/>
                                        <w:bottom w:val="none" w:sz="0" w:space="0" w:color="auto"/>
                                        <w:right w:val="none" w:sz="0" w:space="0" w:color="auto"/>
                                      </w:divBdr>
                                    </w:div>
                                    <w:div w:id="1610623562">
                                      <w:marLeft w:val="0"/>
                                      <w:marRight w:val="0"/>
                                      <w:marTop w:val="0"/>
                                      <w:marBottom w:val="0"/>
                                      <w:divBdr>
                                        <w:top w:val="none" w:sz="0" w:space="0" w:color="auto"/>
                                        <w:left w:val="none" w:sz="0" w:space="0" w:color="auto"/>
                                        <w:bottom w:val="none" w:sz="0" w:space="0" w:color="auto"/>
                                        <w:right w:val="none" w:sz="0" w:space="0" w:color="auto"/>
                                      </w:divBdr>
                                    </w:div>
                                    <w:div w:id="1621952381">
                                      <w:marLeft w:val="0"/>
                                      <w:marRight w:val="0"/>
                                      <w:marTop w:val="0"/>
                                      <w:marBottom w:val="0"/>
                                      <w:divBdr>
                                        <w:top w:val="none" w:sz="0" w:space="0" w:color="auto"/>
                                        <w:left w:val="none" w:sz="0" w:space="0" w:color="auto"/>
                                        <w:bottom w:val="none" w:sz="0" w:space="0" w:color="auto"/>
                                        <w:right w:val="none" w:sz="0" w:space="0" w:color="auto"/>
                                      </w:divBdr>
                                    </w:div>
                                    <w:div w:id="1673753279">
                                      <w:marLeft w:val="0"/>
                                      <w:marRight w:val="0"/>
                                      <w:marTop w:val="0"/>
                                      <w:marBottom w:val="0"/>
                                      <w:divBdr>
                                        <w:top w:val="none" w:sz="0" w:space="0" w:color="auto"/>
                                        <w:left w:val="none" w:sz="0" w:space="0" w:color="auto"/>
                                        <w:bottom w:val="none" w:sz="0" w:space="0" w:color="auto"/>
                                        <w:right w:val="none" w:sz="0" w:space="0" w:color="auto"/>
                                      </w:divBdr>
                                    </w:div>
                                    <w:div w:id="1731229693">
                                      <w:marLeft w:val="0"/>
                                      <w:marRight w:val="0"/>
                                      <w:marTop w:val="0"/>
                                      <w:marBottom w:val="0"/>
                                      <w:divBdr>
                                        <w:top w:val="none" w:sz="0" w:space="0" w:color="auto"/>
                                        <w:left w:val="none" w:sz="0" w:space="0" w:color="auto"/>
                                        <w:bottom w:val="none" w:sz="0" w:space="0" w:color="auto"/>
                                        <w:right w:val="none" w:sz="0" w:space="0" w:color="auto"/>
                                      </w:divBdr>
                                    </w:div>
                                    <w:div w:id="1854563528">
                                      <w:marLeft w:val="0"/>
                                      <w:marRight w:val="0"/>
                                      <w:marTop w:val="0"/>
                                      <w:marBottom w:val="0"/>
                                      <w:divBdr>
                                        <w:top w:val="none" w:sz="0" w:space="0" w:color="auto"/>
                                        <w:left w:val="none" w:sz="0" w:space="0" w:color="auto"/>
                                        <w:bottom w:val="none" w:sz="0" w:space="0" w:color="auto"/>
                                        <w:right w:val="none" w:sz="0" w:space="0" w:color="auto"/>
                                      </w:divBdr>
                                    </w:div>
                                    <w:div w:id="1896622380">
                                      <w:marLeft w:val="0"/>
                                      <w:marRight w:val="0"/>
                                      <w:marTop w:val="0"/>
                                      <w:marBottom w:val="0"/>
                                      <w:divBdr>
                                        <w:top w:val="none" w:sz="0" w:space="0" w:color="auto"/>
                                        <w:left w:val="none" w:sz="0" w:space="0" w:color="auto"/>
                                        <w:bottom w:val="none" w:sz="0" w:space="0" w:color="auto"/>
                                        <w:right w:val="none" w:sz="0" w:space="0" w:color="auto"/>
                                      </w:divBdr>
                                    </w:div>
                                    <w:div w:id="1960918980">
                                      <w:marLeft w:val="0"/>
                                      <w:marRight w:val="0"/>
                                      <w:marTop w:val="0"/>
                                      <w:marBottom w:val="0"/>
                                      <w:divBdr>
                                        <w:top w:val="none" w:sz="0" w:space="0" w:color="auto"/>
                                        <w:left w:val="none" w:sz="0" w:space="0" w:color="auto"/>
                                        <w:bottom w:val="none" w:sz="0" w:space="0" w:color="auto"/>
                                        <w:right w:val="none" w:sz="0" w:space="0" w:color="auto"/>
                                      </w:divBdr>
                                    </w:div>
                                    <w:div w:id="1977711186">
                                      <w:marLeft w:val="0"/>
                                      <w:marRight w:val="0"/>
                                      <w:marTop w:val="0"/>
                                      <w:marBottom w:val="0"/>
                                      <w:divBdr>
                                        <w:top w:val="none" w:sz="0" w:space="0" w:color="auto"/>
                                        <w:left w:val="none" w:sz="0" w:space="0" w:color="auto"/>
                                        <w:bottom w:val="none" w:sz="0" w:space="0" w:color="auto"/>
                                        <w:right w:val="none" w:sz="0" w:space="0" w:color="auto"/>
                                      </w:divBdr>
                                    </w:div>
                                    <w:div w:id="1988437054">
                                      <w:marLeft w:val="0"/>
                                      <w:marRight w:val="0"/>
                                      <w:marTop w:val="0"/>
                                      <w:marBottom w:val="0"/>
                                      <w:divBdr>
                                        <w:top w:val="none" w:sz="0" w:space="0" w:color="auto"/>
                                        <w:left w:val="none" w:sz="0" w:space="0" w:color="auto"/>
                                        <w:bottom w:val="none" w:sz="0" w:space="0" w:color="auto"/>
                                        <w:right w:val="none" w:sz="0" w:space="0" w:color="auto"/>
                                      </w:divBdr>
                                    </w:div>
                                    <w:div w:id="1999726767">
                                      <w:marLeft w:val="0"/>
                                      <w:marRight w:val="0"/>
                                      <w:marTop w:val="0"/>
                                      <w:marBottom w:val="0"/>
                                      <w:divBdr>
                                        <w:top w:val="none" w:sz="0" w:space="0" w:color="auto"/>
                                        <w:left w:val="none" w:sz="0" w:space="0" w:color="auto"/>
                                        <w:bottom w:val="none" w:sz="0" w:space="0" w:color="auto"/>
                                        <w:right w:val="none" w:sz="0" w:space="0" w:color="auto"/>
                                      </w:divBdr>
                                    </w:div>
                                    <w:div w:id="2006012203">
                                      <w:marLeft w:val="0"/>
                                      <w:marRight w:val="0"/>
                                      <w:marTop w:val="0"/>
                                      <w:marBottom w:val="0"/>
                                      <w:divBdr>
                                        <w:top w:val="none" w:sz="0" w:space="0" w:color="auto"/>
                                        <w:left w:val="none" w:sz="0" w:space="0" w:color="auto"/>
                                        <w:bottom w:val="none" w:sz="0" w:space="0" w:color="auto"/>
                                        <w:right w:val="none" w:sz="0" w:space="0" w:color="auto"/>
                                      </w:divBdr>
                                    </w:div>
                                    <w:div w:id="2059284307">
                                      <w:marLeft w:val="0"/>
                                      <w:marRight w:val="0"/>
                                      <w:marTop w:val="0"/>
                                      <w:marBottom w:val="0"/>
                                      <w:divBdr>
                                        <w:top w:val="none" w:sz="0" w:space="0" w:color="auto"/>
                                        <w:left w:val="none" w:sz="0" w:space="0" w:color="auto"/>
                                        <w:bottom w:val="none" w:sz="0" w:space="0" w:color="auto"/>
                                        <w:right w:val="none" w:sz="0" w:space="0" w:color="auto"/>
                                      </w:divBdr>
                                    </w:div>
                                    <w:div w:id="2086954587">
                                      <w:marLeft w:val="0"/>
                                      <w:marRight w:val="0"/>
                                      <w:marTop w:val="0"/>
                                      <w:marBottom w:val="0"/>
                                      <w:divBdr>
                                        <w:top w:val="none" w:sz="0" w:space="0" w:color="auto"/>
                                        <w:left w:val="none" w:sz="0" w:space="0" w:color="auto"/>
                                        <w:bottom w:val="none" w:sz="0" w:space="0" w:color="auto"/>
                                        <w:right w:val="none" w:sz="0" w:space="0" w:color="auto"/>
                                      </w:divBdr>
                                    </w:div>
                                    <w:div w:id="209847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651891">
                          <w:marLeft w:val="0"/>
                          <w:marRight w:val="0"/>
                          <w:marTop w:val="0"/>
                          <w:marBottom w:val="0"/>
                          <w:divBdr>
                            <w:top w:val="none" w:sz="0" w:space="0" w:color="auto"/>
                            <w:left w:val="none" w:sz="0" w:space="0" w:color="auto"/>
                            <w:bottom w:val="none" w:sz="0" w:space="0" w:color="auto"/>
                            <w:right w:val="none" w:sz="0" w:space="0" w:color="auto"/>
                          </w:divBdr>
                          <w:divsChild>
                            <w:div w:id="11237721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920912799">
          <w:marLeft w:val="0"/>
          <w:marRight w:val="0"/>
          <w:marTop w:val="0"/>
          <w:marBottom w:val="0"/>
          <w:divBdr>
            <w:top w:val="none" w:sz="0" w:space="0" w:color="auto"/>
            <w:left w:val="none" w:sz="0" w:space="0" w:color="auto"/>
            <w:bottom w:val="none" w:sz="0" w:space="0" w:color="auto"/>
            <w:right w:val="none" w:sz="0" w:space="0" w:color="auto"/>
          </w:divBdr>
          <w:divsChild>
            <w:div w:id="424695041">
              <w:marLeft w:val="0"/>
              <w:marRight w:val="0"/>
              <w:marTop w:val="0"/>
              <w:marBottom w:val="0"/>
              <w:divBdr>
                <w:top w:val="none" w:sz="0" w:space="0" w:color="auto"/>
                <w:left w:val="none" w:sz="0" w:space="0" w:color="auto"/>
                <w:bottom w:val="none" w:sz="0" w:space="0" w:color="auto"/>
                <w:right w:val="none" w:sz="0" w:space="0" w:color="auto"/>
              </w:divBdr>
            </w:div>
          </w:divsChild>
        </w:div>
        <w:div w:id="1019962713">
          <w:marLeft w:val="0"/>
          <w:marRight w:val="0"/>
          <w:marTop w:val="0"/>
          <w:marBottom w:val="0"/>
          <w:divBdr>
            <w:top w:val="none" w:sz="0" w:space="0" w:color="auto"/>
            <w:left w:val="none" w:sz="0" w:space="0" w:color="auto"/>
            <w:bottom w:val="none" w:sz="0" w:space="0" w:color="auto"/>
            <w:right w:val="none" w:sz="0" w:space="0" w:color="auto"/>
          </w:divBdr>
          <w:divsChild>
            <w:div w:id="1557815331">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1571963050">
      <w:bodyDiv w:val="1"/>
      <w:marLeft w:val="0"/>
      <w:marRight w:val="0"/>
      <w:marTop w:val="0"/>
      <w:marBottom w:val="0"/>
      <w:divBdr>
        <w:top w:val="none" w:sz="0" w:space="0" w:color="auto"/>
        <w:left w:val="none" w:sz="0" w:space="0" w:color="auto"/>
        <w:bottom w:val="none" w:sz="0" w:space="0" w:color="auto"/>
        <w:right w:val="none" w:sz="0" w:space="0" w:color="auto"/>
      </w:divBdr>
      <w:divsChild>
        <w:div w:id="263000825">
          <w:marLeft w:val="2100"/>
          <w:marRight w:val="0"/>
          <w:marTop w:val="0"/>
          <w:marBottom w:val="0"/>
          <w:divBdr>
            <w:top w:val="none" w:sz="0" w:space="0" w:color="auto"/>
            <w:left w:val="none" w:sz="0" w:space="0" w:color="auto"/>
            <w:bottom w:val="none" w:sz="0" w:space="0" w:color="auto"/>
            <w:right w:val="none" w:sz="0" w:space="0" w:color="auto"/>
          </w:divBdr>
          <w:divsChild>
            <w:div w:id="228348837">
              <w:marLeft w:val="300"/>
              <w:marRight w:val="0"/>
              <w:marTop w:val="0"/>
              <w:marBottom w:val="75"/>
              <w:divBdr>
                <w:top w:val="none" w:sz="0" w:space="0" w:color="auto"/>
                <w:left w:val="none" w:sz="0" w:space="0" w:color="auto"/>
                <w:bottom w:val="none" w:sz="0" w:space="0" w:color="auto"/>
                <w:right w:val="none" w:sz="0" w:space="0" w:color="auto"/>
              </w:divBdr>
              <w:divsChild>
                <w:div w:id="1680543639">
                  <w:marLeft w:val="0"/>
                  <w:marRight w:val="0"/>
                  <w:marTop w:val="0"/>
                  <w:marBottom w:val="0"/>
                  <w:divBdr>
                    <w:top w:val="none" w:sz="0" w:space="0" w:color="auto"/>
                    <w:left w:val="none" w:sz="0" w:space="0" w:color="auto"/>
                    <w:bottom w:val="none" w:sz="0" w:space="0" w:color="auto"/>
                    <w:right w:val="none" w:sz="0" w:space="0" w:color="auto"/>
                  </w:divBdr>
                  <w:divsChild>
                    <w:div w:id="2057701626">
                      <w:marLeft w:val="0"/>
                      <w:marRight w:val="0"/>
                      <w:marTop w:val="0"/>
                      <w:marBottom w:val="0"/>
                      <w:divBdr>
                        <w:top w:val="none" w:sz="0" w:space="0" w:color="auto"/>
                        <w:left w:val="none" w:sz="0" w:space="0" w:color="auto"/>
                        <w:bottom w:val="none" w:sz="0" w:space="0" w:color="auto"/>
                        <w:right w:val="none" w:sz="0" w:space="0" w:color="auto"/>
                      </w:divBdr>
                      <w:divsChild>
                        <w:div w:id="1731343513">
                          <w:marLeft w:val="0"/>
                          <w:marRight w:val="0"/>
                          <w:marTop w:val="0"/>
                          <w:marBottom w:val="0"/>
                          <w:divBdr>
                            <w:top w:val="none" w:sz="0" w:space="0" w:color="auto"/>
                            <w:left w:val="none" w:sz="0" w:space="0" w:color="auto"/>
                            <w:bottom w:val="none" w:sz="0" w:space="0" w:color="auto"/>
                            <w:right w:val="none" w:sz="0" w:space="0" w:color="auto"/>
                          </w:divBdr>
                          <w:divsChild>
                            <w:div w:id="237517694">
                              <w:marLeft w:val="0"/>
                              <w:marRight w:val="0"/>
                              <w:marTop w:val="0"/>
                              <w:marBottom w:val="0"/>
                              <w:divBdr>
                                <w:top w:val="none" w:sz="0" w:space="0" w:color="auto"/>
                                <w:left w:val="none" w:sz="0" w:space="0" w:color="auto"/>
                                <w:bottom w:val="none" w:sz="0" w:space="0" w:color="auto"/>
                                <w:right w:val="none" w:sz="0" w:space="0" w:color="auto"/>
                              </w:divBdr>
                              <w:divsChild>
                                <w:div w:id="1952934656">
                                  <w:marLeft w:val="0"/>
                                  <w:marRight w:val="0"/>
                                  <w:marTop w:val="0"/>
                                  <w:marBottom w:val="0"/>
                                  <w:divBdr>
                                    <w:top w:val="none" w:sz="0" w:space="0" w:color="auto"/>
                                    <w:left w:val="none" w:sz="0" w:space="0" w:color="auto"/>
                                    <w:bottom w:val="none" w:sz="0" w:space="0" w:color="auto"/>
                                    <w:right w:val="none" w:sz="0" w:space="0" w:color="auto"/>
                                  </w:divBdr>
                                  <w:divsChild>
                                    <w:div w:id="871963686">
                                      <w:marLeft w:val="0"/>
                                      <w:marRight w:val="0"/>
                                      <w:marTop w:val="0"/>
                                      <w:marBottom w:val="0"/>
                                      <w:divBdr>
                                        <w:top w:val="none" w:sz="0" w:space="0" w:color="auto"/>
                                        <w:left w:val="none" w:sz="0" w:space="0" w:color="auto"/>
                                        <w:bottom w:val="none" w:sz="0" w:space="0" w:color="auto"/>
                                        <w:right w:val="none" w:sz="0" w:space="0" w:color="auto"/>
                                      </w:divBdr>
                                      <w:divsChild>
                                        <w:div w:id="116262670">
                                          <w:marLeft w:val="0"/>
                                          <w:marRight w:val="0"/>
                                          <w:marTop w:val="0"/>
                                          <w:marBottom w:val="0"/>
                                          <w:divBdr>
                                            <w:top w:val="none" w:sz="0" w:space="0" w:color="auto"/>
                                            <w:left w:val="none" w:sz="0" w:space="0" w:color="auto"/>
                                            <w:bottom w:val="none" w:sz="0" w:space="0" w:color="auto"/>
                                            <w:right w:val="none" w:sz="0" w:space="0" w:color="auto"/>
                                          </w:divBdr>
                                          <w:divsChild>
                                            <w:div w:id="898172885">
                                              <w:marLeft w:val="0"/>
                                              <w:marRight w:val="0"/>
                                              <w:marTop w:val="0"/>
                                              <w:marBottom w:val="0"/>
                                              <w:divBdr>
                                                <w:top w:val="none" w:sz="0" w:space="0" w:color="auto"/>
                                                <w:left w:val="none" w:sz="0" w:space="0" w:color="auto"/>
                                                <w:bottom w:val="none" w:sz="0" w:space="0" w:color="auto"/>
                                                <w:right w:val="none" w:sz="0" w:space="0" w:color="auto"/>
                                              </w:divBdr>
                                              <w:divsChild>
                                                <w:div w:id="179124496">
                                                  <w:marLeft w:val="0"/>
                                                  <w:marRight w:val="0"/>
                                                  <w:marTop w:val="0"/>
                                                  <w:marBottom w:val="0"/>
                                                  <w:divBdr>
                                                    <w:top w:val="none" w:sz="0" w:space="0" w:color="auto"/>
                                                    <w:left w:val="none" w:sz="0" w:space="0" w:color="auto"/>
                                                    <w:bottom w:val="none" w:sz="0" w:space="0" w:color="auto"/>
                                                    <w:right w:val="none" w:sz="0" w:space="0" w:color="auto"/>
                                                  </w:divBdr>
                                                  <w:divsChild>
                                                    <w:div w:id="714238560">
                                                      <w:marLeft w:val="0"/>
                                                      <w:marRight w:val="0"/>
                                                      <w:marTop w:val="0"/>
                                                      <w:marBottom w:val="0"/>
                                                      <w:divBdr>
                                                        <w:top w:val="none" w:sz="0" w:space="0" w:color="auto"/>
                                                        <w:left w:val="none" w:sz="0" w:space="0" w:color="auto"/>
                                                        <w:bottom w:val="none" w:sz="0" w:space="0" w:color="auto"/>
                                                        <w:right w:val="none" w:sz="0" w:space="0" w:color="auto"/>
                                                      </w:divBdr>
                                                      <w:divsChild>
                                                        <w:div w:id="263850329">
                                                          <w:marLeft w:val="0"/>
                                                          <w:marRight w:val="0"/>
                                                          <w:marTop w:val="0"/>
                                                          <w:marBottom w:val="0"/>
                                                          <w:divBdr>
                                                            <w:top w:val="none" w:sz="0" w:space="0" w:color="auto"/>
                                                            <w:left w:val="none" w:sz="0" w:space="0" w:color="auto"/>
                                                            <w:bottom w:val="none" w:sz="0" w:space="0" w:color="auto"/>
                                                            <w:right w:val="none" w:sz="0" w:space="0" w:color="auto"/>
                                                          </w:divBdr>
                                                          <w:divsChild>
                                                            <w:div w:id="2105955064">
                                                              <w:marLeft w:val="0"/>
                                                              <w:marRight w:val="0"/>
                                                              <w:marTop w:val="0"/>
                                                              <w:marBottom w:val="0"/>
                                                              <w:divBdr>
                                                                <w:top w:val="none" w:sz="0" w:space="0" w:color="auto"/>
                                                                <w:left w:val="none" w:sz="0" w:space="0" w:color="auto"/>
                                                                <w:bottom w:val="none" w:sz="0" w:space="0" w:color="auto"/>
                                                                <w:right w:val="none" w:sz="0" w:space="0" w:color="auto"/>
                                                              </w:divBdr>
                                                              <w:divsChild>
                                                                <w:div w:id="618415722">
                                                                  <w:marLeft w:val="0"/>
                                                                  <w:marRight w:val="0"/>
                                                                  <w:marTop w:val="100"/>
                                                                  <w:marBottom w:val="100"/>
                                                                  <w:divBdr>
                                                                    <w:top w:val="none" w:sz="0" w:space="0" w:color="auto"/>
                                                                    <w:left w:val="none" w:sz="0" w:space="0" w:color="auto"/>
                                                                    <w:bottom w:val="none" w:sz="0" w:space="0" w:color="auto"/>
                                                                    <w:right w:val="none" w:sz="0" w:space="0" w:color="auto"/>
                                                                  </w:divBdr>
                                                                  <w:divsChild>
                                                                    <w:div w:id="337074370">
                                                                      <w:marLeft w:val="0"/>
                                                                      <w:marRight w:val="0"/>
                                                                      <w:marTop w:val="0"/>
                                                                      <w:marBottom w:val="0"/>
                                                                      <w:divBdr>
                                                                        <w:top w:val="none" w:sz="0" w:space="0" w:color="auto"/>
                                                                        <w:left w:val="none" w:sz="0" w:space="0" w:color="auto"/>
                                                                        <w:bottom w:val="none" w:sz="0" w:space="0" w:color="auto"/>
                                                                        <w:right w:val="none" w:sz="0" w:space="0" w:color="auto"/>
                                                                      </w:divBdr>
                                                                      <w:divsChild>
                                                                        <w:div w:id="378673117">
                                                                          <w:marLeft w:val="0"/>
                                                                          <w:marRight w:val="0"/>
                                                                          <w:marTop w:val="0"/>
                                                                          <w:marBottom w:val="0"/>
                                                                          <w:divBdr>
                                                                            <w:top w:val="none" w:sz="0" w:space="0" w:color="auto"/>
                                                                            <w:left w:val="none" w:sz="0" w:space="0" w:color="auto"/>
                                                                            <w:bottom w:val="none" w:sz="0" w:space="0" w:color="auto"/>
                                                                            <w:right w:val="none" w:sz="0" w:space="0" w:color="auto"/>
                                                                          </w:divBdr>
                                                                          <w:divsChild>
                                                                            <w:div w:id="664865840">
                                                                              <w:marLeft w:val="0"/>
                                                                              <w:marRight w:val="0"/>
                                                                              <w:marTop w:val="45"/>
                                                                              <w:marBottom w:val="0"/>
                                                                              <w:divBdr>
                                                                                <w:top w:val="none" w:sz="0" w:space="0" w:color="auto"/>
                                                                                <w:left w:val="none" w:sz="0" w:space="0" w:color="auto"/>
                                                                                <w:bottom w:val="none" w:sz="0" w:space="0" w:color="auto"/>
                                                                                <w:right w:val="none" w:sz="0" w:space="0" w:color="auto"/>
                                                                              </w:divBdr>
                                                                            </w:div>
                                                                            <w:div w:id="1922833046">
                                                                              <w:marLeft w:val="0"/>
                                                                              <w:marRight w:val="0"/>
                                                                              <w:marTop w:val="45"/>
                                                                              <w:marBottom w:val="0"/>
                                                                              <w:divBdr>
                                                                                <w:top w:val="none" w:sz="0" w:space="0" w:color="auto"/>
                                                                                <w:left w:val="none" w:sz="0" w:space="0" w:color="auto"/>
                                                                                <w:bottom w:val="none" w:sz="0" w:space="0" w:color="auto"/>
                                                                                <w:right w:val="none" w:sz="0" w:space="0" w:color="auto"/>
                                                                              </w:divBdr>
                                                                              <w:divsChild>
                                                                                <w:div w:id="8168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69004">
                                                                          <w:marLeft w:val="0"/>
                                                                          <w:marRight w:val="0"/>
                                                                          <w:marTop w:val="0"/>
                                                                          <w:marBottom w:val="0"/>
                                                                          <w:divBdr>
                                                                            <w:top w:val="none" w:sz="0" w:space="0" w:color="auto"/>
                                                                            <w:left w:val="none" w:sz="0" w:space="0" w:color="auto"/>
                                                                            <w:bottom w:val="none" w:sz="0" w:space="0" w:color="auto"/>
                                                                            <w:right w:val="none" w:sz="0" w:space="0" w:color="auto"/>
                                                                          </w:divBdr>
                                                                        </w:div>
                                                                        <w:div w:id="1677027735">
                                                                          <w:marLeft w:val="0"/>
                                                                          <w:marRight w:val="0"/>
                                                                          <w:marTop w:val="0"/>
                                                                          <w:marBottom w:val="0"/>
                                                                          <w:divBdr>
                                                                            <w:top w:val="none" w:sz="0" w:space="0" w:color="auto"/>
                                                                            <w:left w:val="none" w:sz="0" w:space="0" w:color="auto"/>
                                                                            <w:bottom w:val="none" w:sz="0" w:space="0" w:color="auto"/>
                                                                            <w:right w:val="none" w:sz="0" w:space="0" w:color="auto"/>
                                                                          </w:divBdr>
                                                                          <w:divsChild>
                                                                            <w:div w:id="1878857979">
                                                                              <w:marLeft w:val="0"/>
                                                                              <w:marRight w:val="0"/>
                                                                              <w:marTop w:val="0"/>
                                                                              <w:marBottom w:val="0"/>
                                                                              <w:divBdr>
                                                                                <w:top w:val="none" w:sz="0" w:space="0" w:color="auto"/>
                                                                                <w:left w:val="none" w:sz="0" w:space="0" w:color="auto"/>
                                                                                <w:bottom w:val="none" w:sz="0" w:space="0" w:color="auto"/>
                                                                                <w:right w:val="none" w:sz="0" w:space="0" w:color="auto"/>
                                                                              </w:divBdr>
                                                                              <w:divsChild>
                                                                                <w:div w:id="164084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89567">
                                                                      <w:marLeft w:val="0"/>
                                                                      <w:marRight w:val="0"/>
                                                                      <w:marTop w:val="0"/>
                                                                      <w:marBottom w:val="0"/>
                                                                      <w:divBdr>
                                                                        <w:top w:val="none" w:sz="0" w:space="0" w:color="auto"/>
                                                                        <w:left w:val="none" w:sz="0" w:space="0" w:color="auto"/>
                                                                        <w:bottom w:val="none" w:sz="0" w:space="0" w:color="auto"/>
                                                                        <w:right w:val="none" w:sz="0" w:space="0" w:color="auto"/>
                                                                      </w:divBdr>
                                                                      <w:divsChild>
                                                                        <w:div w:id="14477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304594">
              <w:marLeft w:val="0"/>
              <w:marRight w:val="0"/>
              <w:marTop w:val="0"/>
              <w:marBottom w:val="0"/>
              <w:divBdr>
                <w:top w:val="none" w:sz="0" w:space="0" w:color="auto"/>
                <w:left w:val="none" w:sz="0" w:space="0" w:color="auto"/>
                <w:bottom w:val="none" w:sz="0" w:space="0" w:color="auto"/>
                <w:right w:val="none" w:sz="0" w:space="0" w:color="auto"/>
              </w:divBdr>
              <w:divsChild>
                <w:div w:id="1947233062">
                  <w:marLeft w:val="0"/>
                  <w:marRight w:val="0"/>
                  <w:marTop w:val="0"/>
                  <w:marBottom w:val="0"/>
                  <w:divBdr>
                    <w:top w:val="none" w:sz="0" w:space="0" w:color="auto"/>
                    <w:left w:val="none" w:sz="0" w:space="0" w:color="auto"/>
                    <w:bottom w:val="none" w:sz="0" w:space="0" w:color="auto"/>
                    <w:right w:val="none" w:sz="0" w:space="0" w:color="auto"/>
                  </w:divBdr>
                  <w:divsChild>
                    <w:div w:id="1381200150">
                      <w:marLeft w:val="0"/>
                      <w:marRight w:val="0"/>
                      <w:marTop w:val="0"/>
                      <w:marBottom w:val="0"/>
                      <w:divBdr>
                        <w:top w:val="none" w:sz="0" w:space="0" w:color="auto"/>
                        <w:left w:val="none" w:sz="0" w:space="0" w:color="auto"/>
                        <w:bottom w:val="none" w:sz="0" w:space="0" w:color="auto"/>
                        <w:right w:val="none" w:sz="0" w:space="0" w:color="auto"/>
                      </w:divBdr>
                      <w:divsChild>
                        <w:div w:id="1785227544">
                          <w:marLeft w:val="0"/>
                          <w:marRight w:val="0"/>
                          <w:marTop w:val="0"/>
                          <w:marBottom w:val="0"/>
                          <w:divBdr>
                            <w:top w:val="none" w:sz="0" w:space="0" w:color="auto"/>
                            <w:left w:val="none" w:sz="0" w:space="0" w:color="auto"/>
                            <w:bottom w:val="none" w:sz="0" w:space="0" w:color="auto"/>
                            <w:right w:val="none" w:sz="0" w:space="0" w:color="auto"/>
                          </w:divBdr>
                          <w:divsChild>
                            <w:div w:id="2069912865">
                              <w:marLeft w:val="0"/>
                              <w:marRight w:val="0"/>
                              <w:marTop w:val="0"/>
                              <w:marBottom w:val="0"/>
                              <w:divBdr>
                                <w:top w:val="none" w:sz="0" w:space="0" w:color="auto"/>
                                <w:left w:val="none" w:sz="0" w:space="0" w:color="auto"/>
                                <w:bottom w:val="none" w:sz="0" w:space="0" w:color="auto"/>
                                <w:right w:val="none" w:sz="0" w:space="0" w:color="auto"/>
                              </w:divBdr>
                              <w:divsChild>
                                <w:div w:id="243148712">
                                  <w:marLeft w:val="0"/>
                                  <w:marRight w:val="0"/>
                                  <w:marTop w:val="0"/>
                                  <w:marBottom w:val="0"/>
                                  <w:divBdr>
                                    <w:top w:val="none" w:sz="0" w:space="0" w:color="auto"/>
                                    <w:left w:val="none" w:sz="0" w:space="0" w:color="auto"/>
                                    <w:bottom w:val="none" w:sz="0" w:space="0" w:color="auto"/>
                                    <w:right w:val="none" w:sz="0" w:space="0" w:color="auto"/>
                                  </w:divBdr>
                                  <w:divsChild>
                                    <w:div w:id="1696272185">
                                      <w:marLeft w:val="0"/>
                                      <w:marRight w:val="0"/>
                                      <w:marTop w:val="0"/>
                                      <w:marBottom w:val="0"/>
                                      <w:divBdr>
                                        <w:top w:val="none" w:sz="0" w:space="0" w:color="auto"/>
                                        <w:left w:val="none" w:sz="0" w:space="0" w:color="auto"/>
                                        <w:bottom w:val="none" w:sz="0" w:space="0" w:color="auto"/>
                                        <w:right w:val="none" w:sz="0" w:space="0" w:color="auto"/>
                                      </w:divBdr>
                                      <w:divsChild>
                                        <w:div w:id="684597847">
                                          <w:marLeft w:val="0"/>
                                          <w:marRight w:val="0"/>
                                          <w:marTop w:val="0"/>
                                          <w:marBottom w:val="0"/>
                                          <w:divBdr>
                                            <w:top w:val="none" w:sz="0" w:space="0" w:color="auto"/>
                                            <w:left w:val="none" w:sz="0" w:space="0" w:color="auto"/>
                                            <w:bottom w:val="none" w:sz="0" w:space="0" w:color="auto"/>
                                            <w:right w:val="none" w:sz="0" w:space="0" w:color="auto"/>
                                          </w:divBdr>
                                          <w:divsChild>
                                            <w:div w:id="1538350544">
                                              <w:marLeft w:val="0"/>
                                              <w:marRight w:val="0"/>
                                              <w:marTop w:val="0"/>
                                              <w:marBottom w:val="0"/>
                                              <w:divBdr>
                                                <w:top w:val="none" w:sz="0" w:space="0" w:color="auto"/>
                                                <w:left w:val="none" w:sz="0" w:space="0" w:color="auto"/>
                                                <w:bottom w:val="none" w:sz="0" w:space="0" w:color="auto"/>
                                                <w:right w:val="none" w:sz="0" w:space="0" w:color="auto"/>
                                              </w:divBdr>
                                              <w:divsChild>
                                                <w:div w:id="384792917">
                                                  <w:marLeft w:val="0"/>
                                                  <w:marRight w:val="0"/>
                                                  <w:marTop w:val="0"/>
                                                  <w:marBottom w:val="0"/>
                                                  <w:divBdr>
                                                    <w:top w:val="none" w:sz="0" w:space="0" w:color="auto"/>
                                                    <w:left w:val="none" w:sz="0" w:space="0" w:color="auto"/>
                                                    <w:bottom w:val="none" w:sz="0" w:space="0" w:color="auto"/>
                                                    <w:right w:val="none" w:sz="0" w:space="0" w:color="auto"/>
                                                  </w:divBdr>
                                                  <w:divsChild>
                                                    <w:div w:id="1602253232">
                                                      <w:marLeft w:val="0"/>
                                                      <w:marRight w:val="0"/>
                                                      <w:marTop w:val="0"/>
                                                      <w:marBottom w:val="0"/>
                                                      <w:divBdr>
                                                        <w:top w:val="none" w:sz="0" w:space="0" w:color="auto"/>
                                                        <w:left w:val="none" w:sz="0" w:space="0" w:color="auto"/>
                                                        <w:bottom w:val="none" w:sz="0" w:space="0" w:color="auto"/>
                                                        <w:right w:val="none" w:sz="0" w:space="0" w:color="auto"/>
                                                      </w:divBdr>
                                                      <w:divsChild>
                                                        <w:div w:id="884176777">
                                                          <w:marLeft w:val="0"/>
                                                          <w:marRight w:val="0"/>
                                                          <w:marTop w:val="0"/>
                                                          <w:marBottom w:val="0"/>
                                                          <w:divBdr>
                                                            <w:top w:val="none" w:sz="0" w:space="0" w:color="auto"/>
                                                            <w:left w:val="none" w:sz="0" w:space="0" w:color="auto"/>
                                                            <w:bottom w:val="none" w:sz="0" w:space="0" w:color="auto"/>
                                                            <w:right w:val="none" w:sz="0" w:space="0" w:color="auto"/>
                                                          </w:divBdr>
                                                          <w:divsChild>
                                                            <w:div w:id="1469129905">
                                                              <w:marLeft w:val="0"/>
                                                              <w:marRight w:val="0"/>
                                                              <w:marTop w:val="0"/>
                                                              <w:marBottom w:val="0"/>
                                                              <w:divBdr>
                                                                <w:top w:val="none" w:sz="0" w:space="0" w:color="auto"/>
                                                                <w:left w:val="none" w:sz="0" w:space="0" w:color="auto"/>
                                                                <w:bottom w:val="none" w:sz="0" w:space="0" w:color="auto"/>
                                                                <w:right w:val="none" w:sz="0" w:space="0" w:color="auto"/>
                                                              </w:divBdr>
                                                              <w:divsChild>
                                                                <w:div w:id="1548176024">
                                                                  <w:marLeft w:val="0"/>
                                                                  <w:marRight w:val="0"/>
                                                                  <w:marTop w:val="0"/>
                                                                  <w:marBottom w:val="0"/>
                                                                  <w:divBdr>
                                                                    <w:top w:val="none" w:sz="0" w:space="0" w:color="auto"/>
                                                                    <w:left w:val="none" w:sz="0" w:space="0" w:color="auto"/>
                                                                    <w:bottom w:val="none" w:sz="0" w:space="0" w:color="auto"/>
                                                                    <w:right w:val="none" w:sz="0" w:space="0" w:color="auto"/>
                                                                  </w:divBdr>
                                                                  <w:divsChild>
                                                                    <w:div w:id="1781611233">
                                                                      <w:marLeft w:val="0"/>
                                                                      <w:marRight w:val="0"/>
                                                                      <w:marTop w:val="0"/>
                                                                      <w:marBottom w:val="0"/>
                                                                      <w:divBdr>
                                                                        <w:top w:val="none" w:sz="0" w:space="0" w:color="auto"/>
                                                                        <w:left w:val="none" w:sz="0" w:space="0" w:color="auto"/>
                                                                        <w:bottom w:val="none" w:sz="0" w:space="0" w:color="auto"/>
                                                                        <w:right w:val="none" w:sz="0" w:space="0" w:color="auto"/>
                                                                      </w:divBdr>
                                                                      <w:divsChild>
                                                                        <w:div w:id="28144177">
                                                                          <w:marLeft w:val="0"/>
                                                                          <w:marRight w:val="0"/>
                                                                          <w:marTop w:val="0"/>
                                                                          <w:marBottom w:val="0"/>
                                                                          <w:divBdr>
                                                                            <w:top w:val="none" w:sz="0" w:space="0" w:color="auto"/>
                                                                            <w:left w:val="none" w:sz="0" w:space="0" w:color="auto"/>
                                                                            <w:bottom w:val="none" w:sz="0" w:space="0" w:color="auto"/>
                                                                            <w:right w:val="none" w:sz="0" w:space="0" w:color="auto"/>
                                                                          </w:divBdr>
                                                                          <w:divsChild>
                                                                            <w:div w:id="827550297">
                                                                              <w:marLeft w:val="0"/>
                                                                              <w:marRight w:val="0"/>
                                                                              <w:marTop w:val="0"/>
                                                                              <w:marBottom w:val="0"/>
                                                                              <w:divBdr>
                                                                                <w:top w:val="none" w:sz="0" w:space="0" w:color="auto"/>
                                                                                <w:left w:val="none" w:sz="0" w:space="0" w:color="auto"/>
                                                                                <w:bottom w:val="none" w:sz="0" w:space="0" w:color="auto"/>
                                                                                <w:right w:val="none" w:sz="0" w:space="0" w:color="auto"/>
                                                                              </w:divBdr>
                                                                              <w:divsChild>
                                                                                <w:div w:id="676615218">
                                                                                  <w:marLeft w:val="0"/>
                                                                                  <w:marRight w:val="0"/>
                                                                                  <w:marTop w:val="0"/>
                                                                                  <w:marBottom w:val="0"/>
                                                                                  <w:divBdr>
                                                                                    <w:top w:val="none" w:sz="0" w:space="0" w:color="auto"/>
                                                                                    <w:left w:val="none" w:sz="0" w:space="0" w:color="auto"/>
                                                                                    <w:bottom w:val="none" w:sz="0" w:space="0" w:color="auto"/>
                                                                                    <w:right w:val="none" w:sz="0" w:space="0" w:color="auto"/>
                                                                                  </w:divBdr>
                                                                                  <w:divsChild>
                                                                                    <w:div w:id="395707950">
                                                                                      <w:marLeft w:val="0"/>
                                                                                      <w:marRight w:val="0"/>
                                                                                      <w:marTop w:val="0"/>
                                                                                      <w:marBottom w:val="0"/>
                                                                                      <w:divBdr>
                                                                                        <w:top w:val="none" w:sz="0" w:space="0" w:color="auto"/>
                                                                                        <w:left w:val="none" w:sz="0" w:space="0" w:color="auto"/>
                                                                                        <w:bottom w:val="none" w:sz="0" w:space="0" w:color="auto"/>
                                                                                        <w:right w:val="none" w:sz="0" w:space="0" w:color="auto"/>
                                                                                      </w:divBdr>
                                                                                      <w:divsChild>
                                                                                        <w:div w:id="1850560124">
                                                                                          <w:marLeft w:val="0"/>
                                                                                          <w:marRight w:val="0"/>
                                                                                          <w:marTop w:val="0"/>
                                                                                          <w:marBottom w:val="0"/>
                                                                                          <w:divBdr>
                                                                                            <w:top w:val="none" w:sz="0" w:space="0" w:color="auto"/>
                                                                                            <w:left w:val="none" w:sz="0" w:space="0" w:color="auto"/>
                                                                                            <w:bottom w:val="none" w:sz="0" w:space="0" w:color="auto"/>
                                                                                            <w:right w:val="none" w:sz="0" w:space="0" w:color="auto"/>
                                                                                          </w:divBdr>
                                                                                          <w:divsChild>
                                                                                            <w:div w:id="1291980637">
                                                                                              <w:marLeft w:val="0"/>
                                                                                              <w:marRight w:val="0"/>
                                                                                              <w:marTop w:val="0"/>
                                                                                              <w:marBottom w:val="0"/>
                                                                                              <w:divBdr>
                                                                                                <w:top w:val="none" w:sz="0" w:space="0" w:color="auto"/>
                                                                                                <w:left w:val="none" w:sz="0" w:space="0" w:color="auto"/>
                                                                                                <w:bottom w:val="none" w:sz="0" w:space="0" w:color="auto"/>
                                                                                                <w:right w:val="none" w:sz="0" w:space="0" w:color="auto"/>
                                                                                              </w:divBdr>
                                                                                              <w:divsChild>
                                                                                                <w:div w:id="1751468833">
                                                                                                  <w:marLeft w:val="0"/>
                                                                                                  <w:marRight w:val="0"/>
                                                                                                  <w:marTop w:val="0"/>
                                                                                                  <w:marBottom w:val="0"/>
                                                                                                  <w:divBdr>
                                                                                                    <w:top w:val="none" w:sz="0" w:space="0" w:color="auto"/>
                                                                                                    <w:left w:val="none" w:sz="0" w:space="0" w:color="auto"/>
                                                                                                    <w:bottom w:val="none" w:sz="0" w:space="0" w:color="auto"/>
                                                                                                    <w:right w:val="none" w:sz="0" w:space="0" w:color="auto"/>
                                                                                                  </w:divBdr>
                                                                                                  <w:divsChild>
                                                                                                    <w:div w:id="360664095">
                                                                                                      <w:marLeft w:val="0"/>
                                                                                                      <w:marRight w:val="0"/>
                                                                                                      <w:marTop w:val="0"/>
                                                                                                      <w:marBottom w:val="0"/>
                                                                                                      <w:divBdr>
                                                                                                        <w:top w:val="none" w:sz="0" w:space="0" w:color="auto"/>
                                                                                                        <w:left w:val="none" w:sz="0" w:space="0" w:color="auto"/>
                                                                                                        <w:bottom w:val="none" w:sz="0" w:space="0" w:color="auto"/>
                                                                                                        <w:right w:val="none" w:sz="0" w:space="0" w:color="auto"/>
                                                                                                      </w:divBdr>
                                                                                                      <w:divsChild>
                                                                                                        <w:div w:id="463695563">
                                                                                                          <w:marLeft w:val="700"/>
                                                                                                          <w:marRight w:val="0"/>
                                                                                                          <w:marTop w:val="0"/>
                                                                                                          <w:marBottom w:val="0"/>
                                                                                                          <w:divBdr>
                                                                                                            <w:top w:val="none" w:sz="0" w:space="0" w:color="auto"/>
                                                                                                            <w:left w:val="none" w:sz="0" w:space="0" w:color="auto"/>
                                                                                                            <w:bottom w:val="none" w:sz="0" w:space="0" w:color="auto"/>
                                                                                                            <w:right w:val="none" w:sz="0" w:space="0" w:color="auto"/>
                                                                                                          </w:divBdr>
                                                                                                          <w:divsChild>
                                                                                                            <w:div w:id="534081427">
                                                                                                              <w:marLeft w:val="0"/>
                                                                                                              <w:marRight w:val="195"/>
                                                                                                              <w:marTop w:val="0"/>
                                                                                                              <w:marBottom w:val="0"/>
                                                                                                              <w:divBdr>
                                                                                                                <w:top w:val="none" w:sz="0" w:space="0" w:color="auto"/>
                                                                                                                <w:left w:val="none" w:sz="0" w:space="0" w:color="auto"/>
                                                                                                                <w:bottom w:val="none" w:sz="0" w:space="0" w:color="auto"/>
                                                                                                                <w:right w:val="none" w:sz="0" w:space="0" w:color="auto"/>
                                                                                                              </w:divBdr>
                                                                                                              <w:divsChild>
                                                                                                                <w:div w:id="271669276">
                                                                                                                  <w:marLeft w:val="0"/>
                                                                                                                  <w:marRight w:val="0"/>
                                                                                                                  <w:marTop w:val="0"/>
                                                                                                                  <w:marBottom w:val="0"/>
                                                                                                                  <w:divBdr>
                                                                                                                    <w:top w:val="none" w:sz="0" w:space="0" w:color="auto"/>
                                                                                                                    <w:left w:val="none" w:sz="0" w:space="0" w:color="auto"/>
                                                                                                                    <w:bottom w:val="none" w:sz="0" w:space="0" w:color="auto"/>
                                                                                                                    <w:right w:val="none" w:sz="0" w:space="0" w:color="auto"/>
                                                                                                                  </w:divBdr>
                                                                                                                </w:div>
                                                                                                                <w:div w:id="2123570562">
                                                                                                                  <w:marLeft w:val="0"/>
                                                                                                                  <w:marRight w:val="0"/>
                                                                                                                  <w:marTop w:val="0"/>
                                                                                                                  <w:marBottom w:val="0"/>
                                                                                                                  <w:divBdr>
                                                                                                                    <w:top w:val="none" w:sz="0" w:space="0" w:color="auto"/>
                                                                                                                    <w:left w:val="none" w:sz="0" w:space="0" w:color="auto"/>
                                                                                                                    <w:bottom w:val="none" w:sz="0" w:space="0" w:color="auto"/>
                                                                                                                    <w:right w:val="none" w:sz="0" w:space="0" w:color="auto"/>
                                                                                                                  </w:divBdr>
                                                                                                                </w:div>
                                                                                                              </w:divsChild>
                                                                                                            </w:div>
                                                                                                            <w:div w:id="1343168722">
                                                                                                              <w:marLeft w:val="0"/>
                                                                                                              <w:marRight w:val="0"/>
                                                                                                              <w:marTop w:val="0"/>
                                                                                                              <w:marBottom w:val="0"/>
                                                                                                              <w:divBdr>
                                                                                                                <w:top w:val="none" w:sz="0" w:space="0" w:color="auto"/>
                                                                                                                <w:left w:val="none" w:sz="0" w:space="0" w:color="auto"/>
                                                                                                                <w:bottom w:val="none" w:sz="0" w:space="0" w:color="auto"/>
                                                                                                                <w:right w:val="none" w:sz="0" w:space="0" w:color="auto"/>
                                                                                                              </w:divBdr>
                                                                                                              <w:divsChild>
                                                                                                                <w:div w:id="57620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9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489138">
              <w:marLeft w:val="0"/>
              <w:marRight w:val="0"/>
              <w:marTop w:val="0"/>
              <w:marBottom w:val="0"/>
              <w:divBdr>
                <w:top w:val="none" w:sz="0" w:space="0" w:color="auto"/>
                <w:left w:val="none" w:sz="0" w:space="0" w:color="auto"/>
                <w:bottom w:val="none" w:sz="0" w:space="0" w:color="auto"/>
                <w:right w:val="none" w:sz="0" w:space="0" w:color="auto"/>
              </w:divBdr>
              <w:divsChild>
                <w:div w:id="161700971">
                  <w:marLeft w:val="0"/>
                  <w:marRight w:val="0"/>
                  <w:marTop w:val="0"/>
                  <w:marBottom w:val="105"/>
                  <w:divBdr>
                    <w:top w:val="none" w:sz="0" w:space="0" w:color="auto"/>
                    <w:left w:val="none" w:sz="0" w:space="0" w:color="auto"/>
                    <w:bottom w:val="none" w:sz="0" w:space="0" w:color="auto"/>
                    <w:right w:val="none" w:sz="0" w:space="0" w:color="auto"/>
                  </w:divBdr>
                </w:div>
                <w:div w:id="1711954649">
                  <w:marLeft w:val="0"/>
                  <w:marRight w:val="0"/>
                  <w:marTop w:val="0"/>
                  <w:marBottom w:val="0"/>
                  <w:divBdr>
                    <w:top w:val="none" w:sz="0" w:space="0" w:color="auto"/>
                    <w:left w:val="none" w:sz="0" w:space="0" w:color="auto"/>
                    <w:bottom w:val="none" w:sz="0" w:space="0" w:color="auto"/>
                    <w:right w:val="none" w:sz="0" w:space="0" w:color="auto"/>
                  </w:divBdr>
                  <w:divsChild>
                    <w:div w:id="607854819">
                      <w:marLeft w:val="0"/>
                      <w:marRight w:val="0"/>
                      <w:marTop w:val="0"/>
                      <w:marBottom w:val="75"/>
                      <w:divBdr>
                        <w:top w:val="none" w:sz="0" w:space="0" w:color="auto"/>
                        <w:left w:val="none" w:sz="0" w:space="0" w:color="auto"/>
                        <w:bottom w:val="none" w:sz="0" w:space="0" w:color="auto"/>
                        <w:right w:val="none" w:sz="0" w:space="0" w:color="auto"/>
                      </w:divBdr>
                    </w:div>
                    <w:div w:id="1210608550">
                      <w:marLeft w:val="0"/>
                      <w:marRight w:val="0"/>
                      <w:marTop w:val="0"/>
                      <w:marBottom w:val="75"/>
                      <w:divBdr>
                        <w:top w:val="none" w:sz="0" w:space="0" w:color="auto"/>
                        <w:left w:val="none" w:sz="0" w:space="0" w:color="auto"/>
                        <w:bottom w:val="none" w:sz="0" w:space="0" w:color="auto"/>
                        <w:right w:val="none" w:sz="0" w:space="0" w:color="auto"/>
                      </w:divBdr>
                    </w:div>
                    <w:div w:id="20426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86471">
              <w:marLeft w:val="0"/>
              <w:marRight w:val="0"/>
              <w:marTop w:val="0"/>
              <w:marBottom w:val="0"/>
              <w:divBdr>
                <w:top w:val="none" w:sz="0" w:space="0" w:color="auto"/>
                <w:left w:val="none" w:sz="0" w:space="0" w:color="auto"/>
                <w:bottom w:val="none" w:sz="0" w:space="0" w:color="auto"/>
                <w:right w:val="none" w:sz="0" w:space="0" w:color="auto"/>
              </w:divBdr>
              <w:divsChild>
                <w:div w:id="163320307">
                  <w:marLeft w:val="0"/>
                  <w:marRight w:val="0"/>
                  <w:marTop w:val="0"/>
                  <w:marBottom w:val="105"/>
                  <w:divBdr>
                    <w:top w:val="none" w:sz="0" w:space="0" w:color="auto"/>
                    <w:left w:val="none" w:sz="0" w:space="0" w:color="auto"/>
                    <w:bottom w:val="none" w:sz="0" w:space="0" w:color="auto"/>
                    <w:right w:val="none" w:sz="0" w:space="0" w:color="auto"/>
                  </w:divBdr>
                </w:div>
                <w:div w:id="1003168753">
                  <w:marLeft w:val="0"/>
                  <w:marRight w:val="0"/>
                  <w:marTop w:val="0"/>
                  <w:marBottom w:val="0"/>
                  <w:divBdr>
                    <w:top w:val="none" w:sz="0" w:space="0" w:color="auto"/>
                    <w:left w:val="none" w:sz="0" w:space="0" w:color="auto"/>
                    <w:bottom w:val="none" w:sz="0" w:space="0" w:color="auto"/>
                    <w:right w:val="none" w:sz="0" w:space="0" w:color="auto"/>
                  </w:divBdr>
                  <w:divsChild>
                    <w:div w:id="70740317">
                      <w:marLeft w:val="0"/>
                      <w:marRight w:val="0"/>
                      <w:marTop w:val="0"/>
                      <w:marBottom w:val="75"/>
                      <w:divBdr>
                        <w:top w:val="none" w:sz="0" w:space="0" w:color="auto"/>
                        <w:left w:val="none" w:sz="0" w:space="0" w:color="auto"/>
                        <w:bottom w:val="none" w:sz="0" w:space="0" w:color="auto"/>
                        <w:right w:val="none" w:sz="0" w:space="0" w:color="auto"/>
                      </w:divBdr>
                    </w:div>
                    <w:div w:id="344678073">
                      <w:marLeft w:val="0"/>
                      <w:marRight w:val="0"/>
                      <w:marTop w:val="0"/>
                      <w:marBottom w:val="75"/>
                      <w:divBdr>
                        <w:top w:val="none" w:sz="0" w:space="0" w:color="auto"/>
                        <w:left w:val="none" w:sz="0" w:space="0" w:color="auto"/>
                        <w:bottom w:val="none" w:sz="0" w:space="0" w:color="auto"/>
                        <w:right w:val="none" w:sz="0" w:space="0" w:color="auto"/>
                      </w:divBdr>
                    </w:div>
                    <w:div w:id="10606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30913">
          <w:marLeft w:val="2100"/>
          <w:marRight w:val="0"/>
          <w:marTop w:val="0"/>
          <w:marBottom w:val="0"/>
          <w:divBdr>
            <w:top w:val="none" w:sz="0" w:space="0" w:color="auto"/>
            <w:left w:val="none" w:sz="0" w:space="0" w:color="auto"/>
            <w:bottom w:val="none" w:sz="0" w:space="0" w:color="auto"/>
            <w:right w:val="none" w:sz="0" w:space="0" w:color="auto"/>
          </w:divBdr>
          <w:divsChild>
            <w:div w:id="749280155">
              <w:marLeft w:val="0"/>
              <w:marRight w:val="0"/>
              <w:marTop w:val="0"/>
              <w:marBottom w:val="0"/>
              <w:divBdr>
                <w:top w:val="none" w:sz="0" w:space="0" w:color="auto"/>
                <w:left w:val="none" w:sz="0" w:space="0" w:color="auto"/>
                <w:bottom w:val="none" w:sz="0" w:space="0" w:color="auto"/>
                <w:right w:val="none" w:sz="0" w:space="0" w:color="auto"/>
              </w:divBdr>
              <w:divsChild>
                <w:div w:id="509686115">
                  <w:marLeft w:val="0"/>
                  <w:marRight w:val="0"/>
                  <w:marTop w:val="0"/>
                  <w:marBottom w:val="0"/>
                  <w:divBdr>
                    <w:top w:val="none" w:sz="0" w:space="0" w:color="auto"/>
                    <w:left w:val="none" w:sz="0" w:space="0" w:color="auto"/>
                    <w:bottom w:val="none" w:sz="0" w:space="0" w:color="auto"/>
                    <w:right w:val="none" w:sz="0" w:space="0" w:color="auto"/>
                  </w:divBdr>
                  <w:divsChild>
                    <w:div w:id="598677176">
                      <w:marLeft w:val="0"/>
                      <w:marRight w:val="0"/>
                      <w:marTop w:val="0"/>
                      <w:marBottom w:val="0"/>
                      <w:divBdr>
                        <w:top w:val="none" w:sz="0" w:space="0" w:color="auto"/>
                        <w:left w:val="none" w:sz="0" w:space="0" w:color="auto"/>
                        <w:bottom w:val="none" w:sz="0" w:space="0" w:color="auto"/>
                        <w:right w:val="none" w:sz="0" w:space="0" w:color="auto"/>
                      </w:divBdr>
                    </w:div>
                  </w:divsChild>
                </w:div>
                <w:div w:id="693194451">
                  <w:marLeft w:val="0"/>
                  <w:marRight w:val="0"/>
                  <w:marTop w:val="0"/>
                  <w:marBottom w:val="0"/>
                  <w:divBdr>
                    <w:top w:val="none" w:sz="0" w:space="0" w:color="auto"/>
                    <w:left w:val="none" w:sz="0" w:space="0" w:color="auto"/>
                    <w:bottom w:val="none" w:sz="0" w:space="0" w:color="auto"/>
                    <w:right w:val="none" w:sz="0" w:space="0" w:color="auto"/>
                  </w:divBdr>
                  <w:divsChild>
                    <w:div w:id="52429415">
                      <w:marLeft w:val="0"/>
                      <w:marRight w:val="0"/>
                      <w:marTop w:val="0"/>
                      <w:marBottom w:val="0"/>
                      <w:divBdr>
                        <w:top w:val="none" w:sz="0" w:space="0" w:color="auto"/>
                        <w:left w:val="none" w:sz="0" w:space="0" w:color="auto"/>
                        <w:bottom w:val="none" w:sz="0" w:space="0" w:color="auto"/>
                        <w:right w:val="none" w:sz="0" w:space="0" w:color="auto"/>
                      </w:divBdr>
                    </w:div>
                    <w:div w:id="1645771898">
                      <w:marLeft w:val="0"/>
                      <w:marRight w:val="0"/>
                      <w:marTop w:val="0"/>
                      <w:marBottom w:val="0"/>
                      <w:divBdr>
                        <w:top w:val="none" w:sz="0" w:space="0" w:color="auto"/>
                        <w:left w:val="none" w:sz="0" w:space="0" w:color="auto"/>
                        <w:bottom w:val="none" w:sz="0" w:space="0" w:color="auto"/>
                        <w:right w:val="none" w:sz="0" w:space="0" w:color="auto"/>
                      </w:divBdr>
                    </w:div>
                    <w:div w:id="17714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06266">
          <w:marLeft w:val="2100"/>
          <w:marRight w:val="0"/>
          <w:marTop w:val="0"/>
          <w:marBottom w:val="0"/>
          <w:divBdr>
            <w:top w:val="none" w:sz="0" w:space="0" w:color="auto"/>
            <w:left w:val="none" w:sz="0" w:space="0" w:color="auto"/>
            <w:bottom w:val="none" w:sz="0" w:space="0" w:color="auto"/>
            <w:right w:val="none" w:sz="0" w:space="0" w:color="auto"/>
          </w:divBdr>
        </w:div>
        <w:div w:id="718476746">
          <w:marLeft w:val="2100"/>
          <w:marRight w:val="0"/>
          <w:marTop w:val="0"/>
          <w:marBottom w:val="0"/>
          <w:divBdr>
            <w:top w:val="none" w:sz="0" w:space="0" w:color="auto"/>
            <w:left w:val="none" w:sz="0" w:space="0" w:color="auto"/>
            <w:bottom w:val="none" w:sz="0" w:space="0" w:color="auto"/>
            <w:right w:val="none" w:sz="0" w:space="0" w:color="auto"/>
          </w:divBdr>
          <w:divsChild>
            <w:div w:id="1855728657">
              <w:marLeft w:val="0"/>
              <w:marRight w:val="0"/>
              <w:marTop w:val="0"/>
              <w:marBottom w:val="0"/>
              <w:divBdr>
                <w:top w:val="none" w:sz="0" w:space="0" w:color="auto"/>
                <w:left w:val="none" w:sz="0" w:space="0" w:color="auto"/>
                <w:bottom w:val="none" w:sz="0" w:space="0" w:color="auto"/>
                <w:right w:val="none" w:sz="0" w:space="0" w:color="auto"/>
              </w:divBdr>
              <w:divsChild>
                <w:div w:id="12827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50163">
      <w:bodyDiv w:val="1"/>
      <w:marLeft w:val="0"/>
      <w:marRight w:val="0"/>
      <w:marTop w:val="0"/>
      <w:marBottom w:val="0"/>
      <w:divBdr>
        <w:top w:val="none" w:sz="0" w:space="0" w:color="auto"/>
        <w:left w:val="none" w:sz="0" w:space="0" w:color="auto"/>
        <w:bottom w:val="none" w:sz="0" w:space="0" w:color="auto"/>
        <w:right w:val="none" w:sz="0" w:space="0" w:color="auto"/>
      </w:divBdr>
      <w:divsChild>
        <w:div w:id="37509745">
          <w:marLeft w:val="450"/>
          <w:marRight w:val="0"/>
          <w:marTop w:val="0"/>
          <w:marBottom w:val="300"/>
          <w:divBdr>
            <w:top w:val="none" w:sz="0" w:space="0" w:color="auto"/>
            <w:left w:val="none" w:sz="0" w:space="0" w:color="auto"/>
            <w:bottom w:val="none" w:sz="0" w:space="0" w:color="auto"/>
            <w:right w:val="none" w:sz="0" w:space="0" w:color="auto"/>
          </w:divBdr>
          <w:divsChild>
            <w:div w:id="1248265583">
              <w:marLeft w:val="0"/>
              <w:marRight w:val="0"/>
              <w:marTop w:val="0"/>
              <w:marBottom w:val="0"/>
              <w:divBdr>
                <w:top w:val="none" w:sz="0" w:space="0" w:color="auto"/>
                <w:left w:val="none" w:sz="0" w:space="0" w:color="auto"/>
                <w:bottom w:val="none" w:sz="0" w:space="0" w:color="auto"/>
                <w:right w:val="none" w:sz="0" w:space="0" w:color="auto"/>
              </w:divBdr>
            </w:div>
          </w:divsChild>
        </w:div>
        <w:div w:id="699745553">
          <w:marLeft w:val="0"/>
          <w:marRight w:val="0"/>
          <w:marTop w:val="0"/>
          <w:marBottom w:val="150"/>
          <w:divBdr>
            <w:top w:val="none" w:sz="0" w:space="0" w:color="auto"/>
            <w:left w:val="none" w:sz="0" w:space="0" w:color="auto"/>
            <w:bottom w:val="none" w:sz="0" w:space="0" w:color="auto"/>
            <w:right w:val="none" w:sz="0" w:space="0" w:color="auto"/>
          </w:divBdr>
        </w:div>
        <w:div w:id="1436049477">
          <w:marLeft w:val="0"/>
          <w:marRight w:val="0"/>
          <w:marTop w:val="0"/>
          <w:marBottom w:val="0"/>
          <w:divBdr>
            <w:top w:val="none" w:sz="0" w:space="0" w:color="auto"/>
            <w:left w:val="none" w:sz="0" w:space="0" w:color="auto"/>
            <w:bottom w:val="none" w:sz="0" w:space="0" w:color="auto"/>
            <w:right w:val="none" w:sz="0" w:space="0" w:color="auto"/>
          </w:divBdr>
        </w:div>
      </w:divsChild>
    </w:div>
    <w:div w:id="1575889585">
      <w:bodyDiv w:val="1"/>
      <w:marLeft w:val="0"/>
      <w:marRight w:val="0"/>
      <w:marTop w:val="0"/>
      <w:marBottom w:val="0"/>
      <w:divBdr>
        <w:top w:val="none" w:sz="0" w:space="0" w:color="auto"/>
        <w:left w:val="none" w:sz="0" w:space="0" w:color="auto"/>
        <w:bottom w:val="none" w:sz="0" w:space="0" w:color="auto"/>
        <w:right w:val="none" w:sz="0" w:space="0" w:color="auto"/>
      </w:divBdr>
    </w:div>
    <w:div w:id="1576665977">
      <w:bodyDiv w:val="1"/>
      <w:marLeft w:val="0"/>
      <w:marRight w:val="0"/>
      <w:marTop w:val="0"/>
      <w:marBottom w:val="0"/>
      <w:divBdr>
        <w:top w:val="none" w:sz="0" w:space="0" w:color="auto"/>
        <w:left w:val="none" w:sz="0" w:space="0" w:color="auto"/>
        <w:bottom w:val="none" w:sz="0" w:space="0" w:color="auto"/>
        <w:right w:val="none" w:sz="0" w:space="0" w:color="auto"/>
      </w:divBdr>
      <w:divsChild>
        <w:div w:id="423495860">
          <w:marLeft w:val="0"/>
          <w:marRight w:val="0"/>
          <w:marTop w:val="0"/>
          <w:marBottom w:val="150"/>
          <w:divBdr>
            <w:top w:val="none" w:sz="0" w:space="0" w:color="auto"/>
            <w:left w:val="none" w:sz="0" w:space="0" w:color="auto"/>
            <w:bottom w:val="none" w:sz="0" w:space="0" w:color="auto"/>
            <w:right w:val="none" w:sz="0" w:space="0" w:color="auto"/>
          </w:divBdr>
          <w:divsChild>
            <w:div w:id="71395723">
              <w:marLeft w:val="0"/>
              <w:marRight w:val="150"/>
              <w:marTop w:val="0"/>
              <w:marBottom w:val="0"/>
              <w:divBdr>
                <w:top w:val="none" w:sz="0" w:space="0" w:color="auto"/>
                <w:left w:val="none" w:sz="0" w:space="0" w:color="auto"/>
                <w:bottom w:val="none" w:sz="0" w:space="0" w:color="auto"/>
                <w:right w:val="none" w:sz="0" w:space="0" w:color="auto"/>
              </w:divBdr>
              <w:divsChild>
                <w:div w:id="337124421">
                  <w:marLeft w:val="0"/>
                  <w:marRight w:val="0"/>
                  <w:marTop w:val="0"/>
                  <w:marBottom w:val="0"/>
                  <w:divBdr>
                    <w:top w:val="none" w:sz="0" w:space="0" w:color="auto"/>
                    <w:left w:val="none" w:sz="0" w:space="0" w:color="auto"/>
                    <w:bottom w:val="none" w:sz="0" w:space="0" w:color="auto"/>
                    <w:right w:val="none" w:sz="0" w:space="0" w:color="auto"/>
                  </w:divBdr>
                </w:div>
                <w:div w:id="4093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816489">
      <w:bodyDiv w:val="1"/>
      <w:marLeft w:val="0"/>
      <w:marRight w:val="0"/>
      <w:marTop w:val="0"/>
      <w:marBottom w:val="0"/>
      <w:divBdr>
        <w:top w:val="none" w:sz="0" w:space="0" w:color="auto"/>
        <w:left w:val="none" w:sz="0" w:space="0" w:color="auto"/>
        <w:bottom w:val="none" w:sz="0" w:space="0" w:color="auto"/>
        <w:right w:val="none" w:sz="0" w:space="0" w:color="auto"/>
      </w:divBdr>
      <w:divsChild>
        <w:div w:id="154076970">
          <w:marLeft w:val="0"/>
          <w:marRight w:val="0"/>
          <w:marTop w:val="0"/>
          <w:marBottom w:val="0"/>
          <w:divBdr>
            <w:top w:val="none" w:sz="0" w:space="0" w:color="auto"/>
            <w:left w:val="none" w:sz="0" w:space="0" w:color="auto"/>
            <w:bottom w:val="none" w:sz="0" w:space="0" w:color="auto"/>
            <w:right w:val="none" w:sz="0" w:space="0" w:color="auto"/>
          </w:divBdr>
          <w:divsChild>
            <w:div w:id="1154223137">
              <w:marLeft w:val="0"/>
              <w:marRight w:val="0"/>
              <w:marTop w:val="225"/>
              <w:marBottom w:val="0"/>
              <w:divBdr>
                <w:top w:val="none" w:sz="0" w:space="0" w:color="auto"/>
                <w:left w:val="none" w:sz="0" w:space="0" w:color="auto"/>
                <w:bottom w:val="none" w:sz="0" w:space="0" w:color="auto"/>
                <w:right w:val="none" w:sz="0" w:space="0" w:color="auto"/>
              </w:divBdr>
              <w:divsChild>
                <w:div w:id="564293241">
                  <w:marLeft w:val="0"/>
                  <w:marRight w:val="0"/>
                  <w:marTop w:val="0"/>
                  <w:marBottom w:val="0"/>
                  <w:divBdr>
                    <w:top w:val="none" w:sz="0" w:space="0" w:color="auto"/>
                    <w:left w:val="none" w:sz="0" w:space="0" w:color="auto"/>
                    <w:bottom w:val="none" w:sz="0" w:space="0" w:color="auto"/>
                    <w:right w:val="none" w:sz="0" w:space="0" w:color="auto"/>
                  </w:divBdr>
                </w:div>
              </w:divsChild>
            </w:div>
            <w:div w:id="1541548128">
              <w:marLeft w:val="0"/>
              <w:marRight w:val="0"/>
              <w:marTop w:val="225"/>
              <w:marBottom w:val="0"/>
              <w:divBdr>
                <w:top w:val="none" w:sz="0" w:space="0" w:color="auto"/>
                <w:left w:val="none" w:sz="0" w:space="0" w:color="auto"/>
                <w:bottom w:val="none" w:sz="0" w:space="0" w:color="auto"/>
                <w:right w:val="none" w:sz="0" w:space="0" w:color="auto"/>
              </w:divBdr>
              <w:divsChild>
                <w:div w:id="1599631013">
                  <w:marLeft w:val="0"/>
                  <w:marRight w:val="0"/>
                  <w:marTop w:val="0"/>
                  <w:marBottom w:val="0"/>
                  <w:divBdr>
                    <w:top w:val="none" w:sz="0" w:space="0" w:color="auto"/>
                    <w:left w:val="none" w:sz="0" w:space="0" w:color="auto"/>
                    <w:bottom w:val="none" w:sz="0" w:space="0" w:color="auto"/>
                    <w:right w:val="none" w:sz="0" w:space="0" w:color="auto"/>
                  </w:divBdr>
                </w:div>
              </w:divsChild>
            </w:div>
            <w:div w:id="1877423682">
              <w:marLeft w:val="0"/>
              <w:marRight w:val="0"/>
              <w:marTop w:val="225"/>
              <w:marBottom w:val="0"/>
              <w:divBdr>
                <w:top w:val="none" w:sz="0" w:space="0" w:color="auto"/>
                <w:left w:val="none" w:sz="0" w:space="0" w:color="auto"/>
                <w:bottom w:val="none" w:sz="0" w:space="0" w:color="auto"/>
                <w:right w:val="none" w:sz="0" w:space="0" w:color="auto"/>
              </w:divBdr>
              <w:divsChild>
                <w:div w:id="1978753157">
                  <w:marLeft w:val="0"/>
                  <w:marRight w:val="0"/>
                  <w:marTop w:val="0"/>
                  <w:marBottom w:val="0"/>
                  <w:divBdr>
                    <w:top w:val="none" w:sz="0" w:space="0" w:color="auto"/>
                    <w:left w:val="none" w:sz="0" w:space="0" w:color="auto"/>
                    <w:bottom w:val="none" w:sz="0" w:space="0" w:color="auto"/>
                    <w:right w:val="none" w:sz="0" w:space="0" w:color="auto"/>
                  </w:divBdr>
                </w:div>
              </w:divsChild>
            </w:div>
            <w:div w:id="2106075028">
              <w:marLeft w:val="0"/>
              <w:marRight w:val="0"/>
              <w:marTop w:val="0"/>
              <w:marBottom w:val="0"/>
              <w:divBdr>
                <w:top w:val="none" w:sz="0" w:space="0" w:color="auto"/>
                <w:left w:val="none" w:sz="0" w:space="0" w:color="auto"/>
                <w:bottom w:val="none" w:sz="0" w:space="0" w:color="auto"/>
                <w:right w:val="none" w:sz="0" w:space="0" w:color="auto"/>
              </w:divBdr>
              <w:divsChild>
                <w:div w:id="188147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02472">
          <w:marLeft w:val="0"/>
          <w:marRight w:val="0"/>
          <w:marTop w:val="0"/>
          <w:marBottom w:val="150"/>
          <w:divBdr>
            <w:top w:val="none" w:sz="0" w:space="0" w:color="auto"/>
            <w:left w:val="none" w:sz="0" w:space="0" w:color="auto"/>
            <w:bottom w:val="none" w:sz="0" w:space="0" w:color="auto"/>
            <w:right w:val="none" w:sz="0" w:space="0" w:color="auto"/>
          </w:divBdr>
          <w:divsChild>
            <w:div w:id="1209295767">
              <w:marLeft w:val="0"/>
              <w:marRight w:val="0"/>
              <w:marTop w:val="0"/>
              <w:marBottom w:val="0"/>
              <w:divBdr>
                <w:top w:val="none" w:sz="0" w:space="0" w:color="auto"/>
                <w:left w:val="none" w:sz="0" w:space="0" w:color="auto"/>
                <w:bottom w:val="none" w:sz="0" w:space="0" w:color="auto"/>
                <w:right w:val="none" w:sz="0" w:space="0" w:color="auto"/>
              </w:divBdr>
            </w:div>
            <w:div w:id="1584996513">
              <w:marLeft w:val="0"/>
              <w:marRight w:val="0"/>
              <w:marTop w:val="300"/>
              <w:marBottom w:val="0"/>
              <w:divBdr>
                <w:top w:val="none" w:sz="0" w:space="0" w:color="auto"/>
                <w:left w:val="none" w:sz="0" w:space="0" w:color="auto"/>
                <w:bottom w:val="none" w:sz="0" w:space="0" w:color="auto"/>
                <w:right w:val="none" w:sz="0" w:space="0" w:color="auto"/>
              </w:divBdr>
            </w:div>
            <w:div w:id="1714110461">
              <w:marLeft w:val="0"/>
              <w:marRight w:val="0"/>
              <w:marTop w:val="0"/>
              <w:marBottom w:val="0"/>
              <w:divBdr>
                <w:top w:val="none" w:sz="0" w:space="0" w:color="auto"/>
                <w:left w:val="none" w:sz="0" w:space="0" w:color="auto"/>
                <w:bottom w:val="none" w:sz="0" w:space="0" w:color="auto"/>
                <w:right w:val="none" w:sz="0" w:space="0" w:color="auto"/>
              </w:divBdr>
              <w:divsChild>
                <w:div w:id="248933446">
                  <w:marLeft w:val="0"/>
                  <w:marRight w:val="0"/>
                  <w:marTop w:val="0"/>
                  <w:marBottom w:val="0"/>
                  <w:divBdr>
                    <w:top w:val="none" w:sz="0" w:space="0" w:color="auto"/>
                    <w:left w:val="none" w:sz="0" w:space="0" w:color="auto"/>
                    <w:bottom w:val="none" w:sz="0" w:space="0" w:color="auto"/>
                    <w:right w:val="none" w:sz="0" w:space="0" w:color="auto"/>
                  </w:divBdr>
                  <w:divsChild>
                    <w:div w:id="837766093">
                      <w:marLeft w:val="0"/>
                      <w:marRight w:val="0"/>
                      <w:marTop w:val="0"/>
                      <w:marBottom w:val="0"/>
                      <w:divBdr>
                        <w:top w:val="none" w:sz="0" w:space="0" w:color="auto"/>
                        <w:left w:val="none" w:sz="0" w:space="0" w:color="auto"/>
                        <w:bottom w:val="none" w:sz="0" w:space="0" w:color="auto"/>
                        <w:right w:val="none" w:sz="0" w:space="0" w:color="auto"/>
                      </w:divBdr>
                    </w:div>
                    <w:div w:id="1656061729">
                      <w:marLeft w:val="0"/>
                      <w:marRight w:val="0"/>
                      <w:marTop w:val="0"/>
                      <w:marBottom w:val="0"/>
                      <w:divBdr>
                        <w:top w:val="none" w:sz="0" w:space="0" w:color="auto"/>
                        <w:left w:val="none" w:sz="0" w:space="0" w:color="auto"/>
                        <w:bottom w:val="none" w:sz="0" w:space="0" w:color="auto"/>
                        <w:right w:val="none" w:sz="0" w:space="0" w:color="auto"/>
                      </w:divBdr>
                    </w:div>
                    <w:div w:id="1979916256">
                      <w:marLeft w:val="0"/>
                      <w:marRight w:val="0"/>
                      <w:marTop w:val="0"/>
                      <w:marBottom w:val="0"/>
                      <w:divBdr>
                        <w:top w:val="none" w:sz="0" w:space="0" w:color="auto"/>
                        <w:left w:val="none" w:sz="0" w:space="0" w:color="auto"/>
                        <w:bottom w:val="none" w:sz="0" w:space="0" w:color="auto"/>
                        <w:right w:val="none" w:sz="0" w:space="0" w:color="auto"/>
                      </w:divBdr>
                      <w:divsChild>
                        <w:div w:id="81572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756028">
      <w:bodyDiv w:val="1"/>
      <w:marLeft w:val="0"/>
      <w:marRight w:val="0"/>
      <w:marTop w:val="0"/>
      <w:marBottom w:val="0"/>
      <w:divBdr>
        <w:top w:val="none" w:sz="0" w:space="0" w:color="auto"/>
        <w:left w:val="none" w:sz="0" w:space="0" w:color="auto"/>
        <w:bottom w:val="none" w:sz="0" w:space="0" w:color="auto"/>
        <w:right w:val="none" w:sz="0" w:space="0" w:color="auto"/>
      </w:divBdr>
      <w:divsChild>
        <w:div w:id="124855948">
          <w:marLeft w:val="2100"/>
          <w:marRight w:val="0"/>
          <w:marTop w:val="0"/>
          <w:marBottom w:val="0"/>
          <w:divBdr>
            <w:top w:val="none" w:sz="0" w:space="0" w:color="auto"/>
            <w:left w:val="none" w:sz="0" w:space="0" w:color="auto"/>
            <w:bottom w:val="none" w:sz="0" w:space="0" w:color="auto"/>
            <w:right w:val="none" w:sz="0" w:space="0" w:color="auto"/>
          </w:divBdr>
          <w:divsChild>
            <w:div w:id="308363247">
              <w:marLeft w:val="0"/>
              <w:marRight w:val="0"/>
              <w:marTop w:val="0"/>
              <w:marBottom w:val="0"/>
              <w:divBdr>
                <w:top w:val="none" w:sz="0" w:space="0" w:color="auto"/>
                <w:left w:val="none" w:sz="0" w:space="0" w:color="auto"/>
                <w:bottom w:val="none" w:sz="0" w:space="0" w:color="auto"/>
                <w:right w:val="none" w:sz="0" w:space="0" w:color="auto"/>
              </w:divBdr>
              <w:divsChild>
                <w:div w:id="1760372966">
                  <w:marLeft w:val="0"/>
                  <w:marRight w:val="0"/>
                  <w:marTop w:val="0"/>
                  <w:marBottom w:val="105"/>
                  <w:divBdr>
                    <w:top w:val="none" w:sz="0" w:space="0" w:color="auto"/>
                    <w:left w:val="none" w:sz="0" w:space="0" w:color="auto"/>
                    <w:bottom w:val="none" w:sz="0" w:space="0" w:color="auto"/>
                    <w:right w:val="none" w:sz="0" w:space="0" w:color="auto"/>
                  </w:divBdr>
                </w:div>
                <w:div w:id="1865703378">
                  <w:marLeft w:val="0"/>
                  <w:marRight w:val="0"/>
                  <w:marTop w:val="0"/>
                  <w:marBottom w:val="0"/>
                  <w:divBdr>
                    <w:top w:val="none" w:sz="0" w:space="0" w:color="auto"/>
                    <w:left w:val="none" w:sz="0" w:space="0" w:color="auto"/>
                    <w:bottom w:val="none" w:sz="0" w:space="0" w:color="auto"/>
                    <w:right w:val="none" w:sz="0" w:space="0" w:color="auto"/>
                  </w:divBdr>
                  <w:divsChild>
                    <w:div w:id="41253421">
                      <w:marLeft w:val="0"/>
                      <w:marRight w:val="0"/>
                      <w:marTop w:val="0"/>
                      <w:marBottom w:val="75"/>
                      <w:divBdr>
                        <w:top w:val="none" w:sz="0" w:space="0" w:color="auto"/>
                        <w:left w:val="none" w:sz="0" w:space="0" w:color="auto"/>
                        <w:bottom w:val="none" w:sz="0" w:space="0" w:color="auto"/>
                        <w:right w:val="none" w:sz="0" w:space="0" w:color="auto"/>
                      </w:divBdr>
                    </w:div>
                    <w:div w:id="762339172">
                      <w:marLeft w:val="0"/>
                      <w:marRight w:val="0"/>
                      <w:marTop w:val="0"/>
                      <w:marBottom w:val="75"/>
                      <w:divBdr>
                        <w:top w:val="none" w:sz="0" w:space="0" w:color="auto"/>
                        <w:left w:val="none" w:sz="0" w:space="0" w:color="auto"/>
                        <w:bottom w:val="none" w:sz="0" w:space="0" w:color="auto"/>
                        <w:right w:val="none" w:sz="0" w:space="0" w:color="auto"/>
                      </w:divBdr>
                    </w:div>
                    <w:div w:id="7960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635547">
              <w:marLeft w:val="0"/>
              <w:marRight w:val="0"/>
              <w:marTop w:val="0"/>
              <w:marBottom w:val="0"/>
              <w:divBdr>
                <w:top w:val="none" w:sz="0" w:space="0" w:color="auto"/>
                <w:left w:val="none" w:sz="0" w:space="0" w:color="auto"/>
                <w:bottom w:val="none" w:sz="0" w:space="0" w:color="auto"/>
                <w:right w:val="none" w:sz="0" w:space="0" w:color="auto"/>
              </w:divBdr>
              <w:divsChild>
                <w:div w:id="42140536">
                  <w:marLeft w:val="0"/>
                  <w:marRight w:val="0"/>
                  <w:marTop w:val="0"/>
                  <w:marBottom w:val="0"/>
                  <w:divBdr>
                    <w:top w:val="none" w:sz="0" w:space="0" w:color="auto"/>
                    <w:left w:val="none" w:sz="0" w:space="0" w:color="auto"/>
                    <w:bottom w:val="none" w:sz="0" w:space="0" w:color="auto"/>
                    <w:right w:val="none" w:sz="0" w:space="0" w:color="auto"/>
                  </w:divBdr>
                  <w:divsChild>
                    <w:div w:id="720984494">
                      <w:marLeft w:val="0"/>
                      <w:marRight w:val="0"/>
                      <w:marTop w:val="0"/>
                      <w:marBottom w:val="75"/>
                      <w:divBdr>
                        <w:top w:val="none" w:sz="0" w:space="0" w:color="auto"/>
                        <w:left w:val="none" w:sz="0" w:space="0" w:color="auto"/>
                        <w:bottom w:val="none" w:sz="0" w:space="0" w:color="auto"/>
                        <w:right w:val="none" w:sz="0" w:space="0" w:color="auto"/>
                      </w:divBdr>
                    </w:div>
                    <w:div w:id="1358894739">
                      <w:marLeft w:val="0"/>
                      <w:marRight w:val="0"/>
                      <w:marTop w:val="0"/>
                      <w:marBottom w:val="0"/>
                      <w:divBdr>
                        <w:top w:val="none" w:sz="0" w:space="0" w:color="auto"/>
                        <w:left w:val="none" w:sz="0" w:space="0" w:color="auto"/>
                        <w:bottom w:val="none" w:sz="0" w:space="0" w:color="auto"/>
                        <w:right w:val="none" w:sz="0" w:space="0" w:color="auto"/>
                      </w:divBdr>
                    </w:div>
                    <w:div w:id="2065524635">
                      <w:marLeft w:val="0"/>
                      <w:marRight w:val="0"/>
                      <w:marTop w:val="0"/>
                      <w:marBottom w:val="75"/>
                      <w:divBdr>
                        <w:top w:val="none" w:sz="0" w:space="0" w:color="auto"/>
                        <w:left w:val="none" w:sz="0" w:space="0" w:color="auto"/>
                        <w:bottom w:val="none" w:sz="0" w:space="0" w:color="auto"/>
                        <w:right w:val="none" w:sz="0" w:space="0" w:color="auto"/>
                      </w:divBdr>
                    </w:div>
                  </w:divsChild>
                </w:div>
                <w:div w:id="60032638">
                  <w:marLeft w:val="0"/>
                  <w:marRight w:val="0"/>
                  <w:marTop w:val="0"/>
                  <w:marBottom w:val="105"/>
                  <w:divBdr>
                    <w:top w:val="none" w:sz="0" w:space="0" w:color="auto"/>
                    <w:left w:val="none" w:sz="0" w:space="0" w:color="auto"/>
                    <w:bottom w:val="none" w:sz="0" w:space="0" w:color="auto"/>
                    <w:right w:val="none" w:sz="0" w:space="0" w:color="auto"/>
                  </w:divBdr>
                </w:div>
              </w:divsChild>
            </w:div>
            <w:div w:id="745880483">
              <w:marLeft w:val="300"/>
              <w:marRight w:val="0"/>
              <w:marTop w:val="0"/>
              <w:marBottom w:val="75"/>
              <w:divBdr>
                <w:top w:val="none" w:sz="0" w:space="0" w:color="auto"/>
                <w:left w:val="none" w:sz="0" w:space="0" w:color="auto"/>
                <w:bottom w:val="none" w:sz="0" w:space="0" w:color="auto"/>
                <w:right w:val="none" w:sz="0" w:space="0" w:color="auto"/>
              </w:divBdr>
              <w:divsChild>
                <w:div w:id="878863248">
                  <w:marLeft w:val="0"/>
                  <w:marRight w:val="0"/>
                  <w:marTop w:val="0"/>
                  <w:marBottom w:val="0"/>
                  <w:divBdr>
                    <w:top w:val="none" w:sz="0" w:space="0" w:color="auto"/>
                    <w:left w:val="none" w:sz="0" w:space="0" w:color="auto"/>
                    <w:bottom w:val="none" w:sz="0" w:space="0" w:color="auto"/>
                    <w:right w:val="none" w:sz="0" w:space="0" w:color="auto"/>
                  </w:divBdr>
                  <w:divsChild>
                    <w:div w:id="582909055">
                      <w:marLeft w:val="0"/>
                      <w:marRight w:val="0"/>
                      <w:marTop w:val="0"/>
                      <w:marBottom w:val="0"/>
                      <w:divBdr>
                        <w:top w:val="none" w:sz="0" w:space="0" w:color="auto"/>
                        <w:left w:val="none" w:sz="0" w:space="0" w:color="auto"/>
                        <w:bottom w:val="none" w:sz="0" w:space="0" w:color="auto"/>
                        <w:right w:val="none" w:sz="0" w:space="0" w:color="auto"/>
                      </w:divBdr>
                      <w:divsChild>
                        <w:div w:id="1286618537">
                          <w:marLeft w:val="0"/>
                          <w:marRight w:val="0"/>
                          <w:marTop w:val="0"/>
                          <w:marBottom w:val="0"/>
                          <w:divBdr>
                            <w:top w:val="none" w:sz="0" w:space="0" w:color="auto"/>
                            <w:left w:val="none" w:sz="0" w:space="0" w:color="auto"/>
                            <w:bottom w:val="none" w:sz="0" w:space="0" w:color="auto"/>
                            <w:right w:val="none" w:sz="0" w:space="0" w:color="auto"/>
                          </w:divBdr>
                          <w:divsChild>
                            <w:div w:id="1436902022">
                              <w:marLeft w:val="0"/>
                              <w:marRight w:val="0"/>
                              <w:marTop w:val="0"/>
                              <w:marBottom w:val="0"/>
                              <w:divBdr>
                                <w:top w:val="none" w:sz="0" w:space="0" w:color="auto"/>
                                <w:left w:val="none" w:sz="0" w:space="0" w:color="auto"/>
                                <w:bottom w:val="none" w:sz="0" w:space="0" w:color="auto"/>
                                <w:right w:val="none" w:sz="0" w:space="0" w:color="auto"/>
                              </w:divBdr>
                              <w:divsChild>
                                <w:div w:id="1995522085">
                                  <w:marLeft w:val="0"/>
                                  <w:marRight w:val="0"/>
                                  <w:marTop w:val="0"/>
                                  <w:marBottom w:val="0"/>
                                  <w:divBdr>
                                    <w:top w:val="none" w:sz="0" w:space="0" w:color="auto"/>
                                    <w:left w:val="none" w:sz="0" w:space="0" w:color="auto"/>
                                    <w:bottom w:val="none" w:sz="0" w:space="0" w:color="auto"/>
                                    <w:right w:val="none" w:sz="0" w:space="0" w:color="auto"/>
                                  </w:divBdr>
                                  <w:divsChild>
                                    <w:div w:id="330763251">
                                      <w:marLeft w:val="0"/>
                                      <w:marRight w:val="0"/>
                                      <w:marTop w:val="0"/>
                                      <w:marBottom w:val="0"/>
                                      <w:divBdr>
                                        <w:top w:val="none" w:sz="0" w:space="0" w:color="auto"/>
                                        <w:left w:val="none" w:sz="0" w:space="0" w:color="auto"/>
                                        <w:bottom w:val="none" w:sz="0" w:space="0" w:color="auto"/>
                                        <w:right w:val="none" w:sz="0" w:space="0" w:color="auto"/>
                                      </w:divBdr>
                                      <w:divsChild>
                                        <w:div w:id="1054351346">
                                          <w:marLeft w:val="0"/>
                                          <w:marRight w:val="0"/>
                                          <w:marTop w:val="0"/>
                                          <w:marBottom w:val="75"/>
                                          <w:divBdr>
                                            <w:top w:val="none" w:sz="0" w:space="0" w:color="auto"/>
                                            <w:left w:val="none" w:sz="0" w:space="0" w:color="auto"/>
                                            <w:bottom w:val="none" w:sz="0" w:space="0" w:color="auto"/>
                                            <w:right w:val="none" w:sz="0" w:space="0" w:color="auto"/>
                                          </w:divBdr>
                                        </w:div>
                                      </w:divsChild>
                                    </w:div>
                                    <w:div w:id="954143428">
                                      <w:marLeft w:val="0"/>
                                      <w:marRight w:val="0"/>
                                      <w:marTop w:val="0"/>
                                      <w:marBottom w:val="0"/>
                                      <w:divBdr>
                                        <w:top w:val="none" w:sz="0" w:space="0" w:color="auto"/>
                                        <w:left w:val="none" w:sz="0" w:space="0" w:color="auto"/>
                                        <w:bottom w:val="none" w:sz="0" w:space="0" w:color="auto"/>
                                        <w:right w:val="none" w:sz="0" w:space="0" w:color="auto"/>
                                      </w:divBdr>
                                    </w:div>
                                    <w:div w:id="122522041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259394">
              <w:marLeft w:val="0"/>
              <w:marRight w:val="0"/>
              <w:marTop w:val="0"/>
              <w:marBottom w:val="0"/>
              <w:divBdr>
                <w:top w:val="none" w:sz="0" w:space="0" w:color="auto"/>
                <w:left w:val="none" w:sz="0" w:space="0" w:color="auto"/>
                <w:bottom w:val="none" w:sz="0" w:space="0" w:color="auto"/>
                <w:right w:val="none" w:sz="0" w:space="0" w:color="auto"/>
              </w:divBdr>
              <w:divsChild>
                <w:div w:id="1199393038">
                  <w:marLeft w:val="0"/>
                  <w:marRight w:val="0"/>
                  <w:marTop w:val="0"/>
                  <w:marBottom w:val="0"/>
                  <w:divBdr>
                    <w:top w:val="none" w:sz="0" w:space="0" w:color="auto"/>
                    <w:left w:val="none" w:sz="0" w:space="0" w:color="auto"/>
                    <w:bottom w:val="none" w:sz="0" w:space="0" w:color="auto"/>
                    <w:right w:val="none" w:sz="0" w:space="0" w:color="auto"/>
                  </w:divBdr>
                  <w:divsChild>
                    <w:div w:id="1313559867">
                      <w:marLeft w:val="0"/>
                      <w:marRight w:val="0"/>
                      <w:marTop w:val="0"/>
                      <w:marBottom w:val="0"/>
                      <w:divBdr>
                        <w:top w:val="none" w:sz="0" w:space="0" w:color="auto"/>
                        <w:left w:val="none" w:sz="0" w:space="0" w:color="auto"/>
                        <w:bottom w:val="none" w:sz="0" w:space="0" w:color="auto"/>
                        <w:right w:val="none" w:sz="0" w:space="0" w:color="auto"/>
                      </w:divBdr>
                      <w:divsChild>
                        <w:div w:id="2027055187">
                          <w:marLeft w:val="0"/>
                          <w:marRight w:val="0"/>
                          <w:marTop w:val="0"/>
                          <w:marBottom w:val="0"/>
                          <w:divBdr>
                            <w:top w:val="none" w:sz="0" w:space="0" w:color="auto"/>
                            <w:left w:val="none" w:sz="0" w:space="0" w:color="auto"/>
                            <w:bottom w:val="none" w:sz="0" w:space="0" w:color="auto"/>
                            <w:right w:val="none" w:sz="0" w:space="0" w:color="auto"/>
                          </w:divBdr>
                          <w:divsChild>
                            <w:div w:id="1179582887">
                              <w:marLeft w:val="0"/>
                              <w:marRight w:val="0"/>
                              <w:marTop w:val="0"/>
                              <w:marBottom w:val="0"/>
                              <w:divBdr>
                                <w:top w:val="none" w:sz="0" w:space="0" w:color="auto"/>
                                <w:left w:val="none" w:sz="0" w:space="0" w:color="auto"/>
                                <w:bottom w:val="none" w:sz="0" w:space="0" w:color="auto"/>
                                <w:right w:val="none" w:sz="0" w:space="0" w:color="auto"/>
                              </w:divBdr>
                              <w:divsChild>
                                <w:div w:id="387653753">
                                  <w:marLeft w:val="0"/>
                                  <w:marRight w:val="0"/>
                                  <w:marTop w:val="0"/>
                                  <w:marBottom w:val="0"/>
                                  <w:divBdr>
                                    <w:top w:val="none" w:sz="0" w:space="0" w:color="auto"/>
                                    <w:left w:val="none" w:sz="0" w:space="0" w:color="auto"/>
                                    <w:bottom w:val="none" w:sz="0" w:space="0" w:color="auto"/>
                                    <w:right w:val="none" w:sz="0" w:space="0" w:color="auto"/>
                                  </w:divBdr>
                                  <w:divsChild>
                                    <w:div w:id="1747191445">
                                      <w:marLeft w:val="0"/>
                                      <w:marRight w:val="0"/>
                                      <w:marTop w:val="0"/>
                                      <w:marBottom w:val="0"/>
                                      <w:divBdr>
                                        <w:top w:val="none" w:sz="0" w:space="0" w:color="auto"/>
                                        <w:left w:val="none" w:sz="0" w:space="0" w:color="auto"/>
                                        <w:bottom w:val="none" w:sz="0" w:space="0" w:color="auto"/>
                                        <w:right w:val="none" w:sz="0" w:space="0" w:color="auto"/>
                                      </w:divBdr>
                                      <w:divsChild>
                                        <w:div w:id="867718229">
                                          <w:marLeft w:val="0"/>
                                          <w:marRight w:val="0"/>
                                          <w:marTop w:val="0"/>
                                          <w:marBottom w:val="0"/>
                                          <w:divBdr>
                                            <w:top w:val="none" w:sz="0" w:space="0" w:color="auto"/>
                                            <w:left w:val="none" w:sz="0" w:space="0" w:color="auto"/>
                                            <w:bottom w:val="none" w:sz="0" w:space="0" w:color="auto"/>
                                            <w:right w:val="none" w:sz="0" w:space="0" w:color="auto"/>
                                          </w:divBdr>
                                          <w:divsChild>
                                            <w:div w:id="439111323">
                                              <w:marLeft w:val="0"/>
                                              <w:marRight w:val="0"/>
                                              <w:marTop w:val="0"/>
                                              <w:marBottom w:val="0"/>
                                              <w:divBdr>
                                                <w:top w:val="none" w:sz="0" w:space="0" w:color="auto"/>
                                                <w:left w:val="none" w:sz="0" w:space="0" w:color="auto"/>
                                                <w:bottom w:val="none" w:sz="0" w:space="0" w:color="auto"/>
                                                <w:right w:val="none" w:sz="0" w:space="0" w:color="auto"/>
                                              </w:divBdr>
                                              <w:divsChild>
                                                <w:div w:id="1979918913">
                                                  <w:marLeft w:val="0"/>
                                                  <w:marRight w:val="0"/>
                                                  <w:marTop w:val="0"/>
                                                  <w:marBottom w:val="0"/>
                                                  <w:divBdr>
                                                    <w:top w:val="none" w:sz="0" w:space="0" w:color="auto"/>
                                                    <w:left w:val="none" w:sz="0" w:space="0" w:color="auto"/>
                                                    <w:bottom w:val="none" w:sz="0" w:space="0" w:color="auto"/>
                                                    <w:right w:val="none" w:sz="0" w:space="0" w:color="auto"/>
                                                  </w:divBdr>
                                                  <w:divsChild>
                                                    <w:div w:id="133452779">
                                                      <w:marLeft w:val="0"/>
                                                      <w:marRight w:val="0"/>
                                                      <w:marTop w:val="0"/>
                                                      <w:marBottom w:val="0"/>
                                                      <w:divBdr>
                                                        <w:top w:val="none" w:sz="0" w:space="0" w:color="auto"/>
                                                        <w:left w:val="none" w:sz="0" w:space="0" w:color="auto"/>
                                                        <w:bottom w:val="none" w:sz="0" w:space="0" w:color="auto"/>
                                                        <w:right w:val="none" w:sz="0" w:space="0" w:color="auto"/>
                                                      </w:divBdr>
                                                      <w:divsChild>
                                                        <w:div w:id="1279486029">
                                                          <w:marLeft w:val="0"/>
                                                          <w:marRight w:val="0"/>
                                                          <w:marTop w:val="0"/>
                                                          <w:marBottom w:val="0"/>
                                                          <w:divBdr>
                                                            <w:top w:val="none" w:sz="0" w:space="0" w:color="auto"/>
                                                            <w:left w:val="none" w:sz="0" w:space="0" w:color="auto"/>
                                                            <w:bottom w:val="none" w:sz="0" w:space="0" w:color="auto"/>
                                                            <w:right w:val="none" w:sz="0" w:space="0" w:color="auto"/>
                                                          </w:divBdr>
                                                          <w:divsChild>
                                                            <w:div w:id="310865179">
                                                              <w:marLeft w:val="0"/>
                                                              <w:marRight w:val="0"/>
                                                              <w:marTop w:val="0"/>
                                                              <w:marBottom w:val="0"/>
                                                              <w:divBdr>
                                                                <w:top w:val="none" w:sz="0" w:space="0" w:color="auto"/>
                                                                <w:left w:val="none" w:sz="0" w:space="0" w:color="auto"/>
                                                                <w:bottom w:val="none" w:sz="0" w:space="0" w:color="auto"/>
                                                                <w:right w:val="none" w:sz="0" w:space="0" w:color="auto"/>
                                                              </w:divBdr>
                                                              <w:divsChild>
                                                                <w:div w:id="1775445048">
                                                                  <w:marLeft w:val="0"/>
                                                                  <w:marRight w:val="0"/>
                                                                  <w:marTop w:val="0"/>
                                                                  <w:marBottom w:val="0"/>
                                                                  <w:divBdr>
                                                                    <w:top w:val="none" w:sz="0" w:space="0" w:color="auto"/>
                                                                    <w:left w:val="none" w:sz="0" w:space="0" w:color="auto"/>
                                                                    <w:bottom w:val="none" w:sz="0" w:space="0" w:color="auto"/>
                                                                    <w:right w:val="none" w:sz="0" w:space="0" w:color="auto"/>
                                                                  </w:divBdr>
                                                                  <w:divsChild>
                                                                    <w:div w:id="1102336952">
                                                                      <w:marLeft w:val="0"/>
                                                                      <w:marRight w:val="0"/>
                                                                      <w:marTop w:val="0"/>
                                                                      <w:marBottom w:val="0"/>
                                                                      <w:divBdr>
                                                                        <w:top w:val="none" w:sz="0" w:space="0" w:color="auto"/>
                                                                        <w:left w:val="none" w:sz="0" w:space="0" w:color="auto"/>
                                                                        <w:bottom w:val="none" w:sz="0" w:space="0" w:color="auto"/>
                                                                        <w:right w:val="none" w:sz="0" w:space="0" w:color="auto"/>
                                                                      </w:divBdr>
                                                                      <w:divsChild>
                                                                        <w:div w:id="1279944099">
                                                                          <w:marLeft w:val="0"/>
                                                                          <w:marRight w:val="0"/>
                                                                          <w:marTop w:val="0"/>
                                                                          <w:marBottom w:val="0"/>
                                                                          <w:divBdr>
                                                                            <w:top w:val="none" w:sz="0" w:space="0" w:color="auto"/>
                                                                            <w:left w:val="none" w:sz="0" w:space="0" w:color="auto"/>
                                                                            <w:bottom w:val="none" w:sz="0" w:space="0" w:color="auto"/>
                                                                            <w:right w:val="none" w:sz="0" w:space="0" w:color="auto"/>
                                                                          </w:divBdr>
                                                                          <w:divsChild>
                                                                            <w:div w:id="614364207">
                                                                              <w:marLeft w:val="0"/>
                                                                              <w:marRight w:val="0"/>
                                                                              <w:marTop w:val="0"/>
                                                                              <w:marBottom w:val="0"/>
                                                                              <w:divBdr>
                                                                                <w:top w:val="none" w:sz="0" w:space="0" w:color="auto"/>
                                                                                <w:left w:val="none" w:sz="0" w:space="0" w:color="auto"/>
                                                                                <w:bottom w:val="none" w:sz="0" w:space="0" w:color="auto"/>
                                                                                <w:right w:val="none" w:sz="0" w:space="0" w:color="auto"/>
                                                                              </w:divBdr>
                                                                              <w:divsChild>
                                                                                <w:div w:id="270476552">
                                                                                  <w:marLeft w:val="0"/>
                                                                                  <w:marRight w:val="0"/>
                                                                                  <w:marTop w:val="0"/>
                                                                                  <w:marBottom w:val="0"/>
                                                                                  <w:divBdr>
                                                                                    <w:top w:val="none" w:sz="0" w:space="0" w:color="auto"/>
                                                                                    <w:left w:val="none" w:sz="0" w:space="0" w:color="auto"/>
                                                                                    <w:bottom w:val="none" w:sz="0" w:space="0" w:color="auto"/>
                                                                                    <w:right w:val="none" w:sz="0" w:space="0" w:color="auto"/>
                                                                                  </w:divBdr>
                                                                                  <w:divsChild>
                                                                                    <w:div w:id="1412118319">
                                                                                      <w:marLeft w:val="0"/>
                                                                                      <w:marRight w:val="0"/>
                                                                                      <w:marTop w:val="0"/>
                                                                                      <w:marBottom w:val="0"/>
                                                                                      <w:divBdr>
                                                                                        <w:top w:val="none" w:sz="0" w:space="0" w:color="auto"/>
                                                                                        <w:left w:val="none" w:sz="0" w:space="0" w:color="auto"/>
                                                                                        <w:bottom w:val="none" w:sz="0" w:space="0" w:color="auto"/>
                                                                                        <w:right w:val="none" w:sz="0" w:space="0" w:color="auto"/>
                                                                                      </w:divBdr>
                                                                                      <w:divsChild>
                                                                                        <w:div w:id="1283341452">
                                                                                          <w:marLeft w:val="0"/>
                                                                                          <w:marRight w:val="0"/>
                                                                                          <w:marTop w:val="0"/>
                                                                                          <w:marBottom w:val="0"/>
                                                                                          <w:divBdr>
                                                                                            <w:top w:val="none" w:sz="0" w:space="0" w:color="auto"/>
                                                                                            <w:left w:val="none" w:sz="0" w:space="0" w:color="auto"/>
                                                                                            <w:bottom w:val="none" w:sz="0" w:space="0" w:color="auto"/>
                                                                                            <w:right w:val="none" w:sz="0" w:space="0" w:color="auto"/>
                                                                                          </w:divBdr>
                                                                                          <w:divsChild>
                                                                                            <w:div w:id="151412408">
                                                                                              <w:marLeft w:val="0"/>
                                                                                              <w:marRight w:val="0"/>
                                                                                              <w:marTop w:val="0"/>
                                                                                              <w:marBottom w:val="0"/>
                                                                                              <w:divBdr>
                                                                                                <w:top w:val="none" w:sz="0" w:space="0" w:color="auto"/>
                                                                                                <w:left w:val="none" w:sz="0" w:space="0" w:color="auto"/>
                                                                                                <w:bottom w:val="none" w:sz="0" w:space="0" w:color="auto"/>
                                                                                                <w:right w:val="none" w:sz="0" w:space="0" w:color="auto"/>
                                                                                              </w:divBdr>
                                                                                              <w:divsChild>
                                                                                                <w:div w:id="87122137">
                                                                                                  <w:marLeft w:val="0"/>
                                                                                                  <w:marRight w:val="0"/>
                                                                                                  <w:marTop w:val="0"/>
                                                                                                  <w:marBottom w:val="0"/>
                                                                                                  <w:divBdr>
                                                                                                    <w:top w:val="none" w:sz="0" w:space="0" w:color="auto"/>
                                                                                                    <w:left w:val="none" w:sz="0" w:space="0" w:color="auto"/>
                                                                                                    <w:bottom w:val="none" w:sz="0" w:space="0" w:color="auto"/>
                                                                                                    <w:right w:val="none" w:sz="0" w:space="0" w:color="auto"/>
                                                                                                  </w:divBdr>
                                                                                                  <w:divsChild>
                                                                                                    <w:div w:id="909341220">
                                                                                                      <w:marLeft w:val="0"/>
                                                                                                      <w:marRight w:val="0"/>
                                                                                                      <w:marTop w:val="0"/>
                                                                                                      <w:marBottom w:val="0"/>
                                                                                                      <w:divBdr>
                                                                                                        <w:top w:val="none" w:sz="0" w:space="0" w:color="auto"/>
                                                                                                        <w:left w:val="none" w:sz="0" w:space="0" w:color="auto"/>
                                                                                                        <w:bottom w:val="none" w:sz="0" w:space="0" w:color="auto"/>
                                                                                                        <w:right w:val="none" w:sz="0" w:space="0" w:color="auto"/>
                                                                                                      </w:divBdr>
                                                                                                      <w:divsChild>
                                                                                                        <w:div w:id="1389457194">
                                                                                                          <w:marLeft w:val="0"/>
                                                                                                          <w:marRight w:val="0"/>
                                                                                                          <w:marTop w:val="0"/>
                                                                                                          <w:marBottom w:val="0"/>
                                                                                                          <w:divBdr>
                                                                                                            <w:top w:val="none" w:sz="0" w:space="0" w:color="auto"/>
                                                                                                            <w:left w:val="none" w:sz="0" w:space="0" w:color="auto"/>
                                                                                                            <w:bottom w:val="none" w:sz="0" w:space="0" w:color="auto"/>
                                                                                                            <w:right w:val="none" w:sz="0" w:space="0" w:color="auto"/>
                                                                                                          </w:divBdr>
                                                                                                          <w:divsChild>
                                                                                                            <w:div w:id="176965478">
                                                                                                              <w:marLeft w:val="0"/>
                                                                                                              <w:marRight w:val="0"/>
                                                                                                              <w:marTop w:val="0"/>
                                                                                                              <w:marBottom w:val="0"/>
                                                                                                              <w:divBdr>
                                                                                                                <w:top w:val="none" w:sz="0" w:space="0" w:color="auto"/>
                                                                                                                <w:left w:val="none" w:sz="0" w:space="0" w:color="auto"/>
                                                                                                                <w:bottom w:val="none" w:sz="0" w:space="0" w:color="auto"/>
                                                                                                                <w:right w:val="none" w:sz="0" w:space="0" w:color="auto"/>
                                                                                                              </w:divBdr>
                                                                                                              <w:divsChild>
                                                                                                                <w:div w:id="1958828549">
                                                                                                                  <w:marLeft w:val="700"/>
                                                                                                                  <w:marRight w:val="0"/>
                                                                                                                  <w:marTop w:val="0"/>
                                                                                                                  <w:marBottom w:val="0"/>
                                                                                                                  <w:divBdr>
                                                                                                                    <w:top w:val="none" w:sz="0" w:space="0" w:color="auto"/>
                                                                                                                    <w:left w:val="none" w:sz="0" w:space="0" w:color="auto"/>
                                                                                                                    <w:bottom w:val="none" w:sz="0" w:space="0" w:color="auto"/>
                                                                                                                    <w:right w:val="none" w:sz="0" w:space="0" w:color="auto"/>
                                                                                                                  </w:divBdr>
                                                                                                                  <w:divsChild>
                                                                                                                    <w:div w:id="457377145">
                                                                                                                      <w:marLeft w:val="0"/>
                                                                                                                      <w:marRight w:val="0"/>
                                                                                                                      <w:marTop w:val="0"/>
                                                                                                                      <w:marBottom w:val="0"/>
                                                                                                                      <w:divBdr>
                                                                                                                        <w:top w:val="none" w:sz="0" w:space="0" w:color="auto"/>
                                                                                                                        <w:left w:val="none" w:sz="0" w:space="0" w:color="auto"/>
                                                                                                                        <w:bottom w:val="none" w:sz="0" w:space="0" w:color="auto"/>
                                                                                                                        <w:right w:val="none" w:sz="0" w:space="0" w:color="auto"/>
                                                                                                                      </w:divBdr>
                                                                                                                      <w:divsChild>
                                                                                                                        <w:div w:id="1665234843">
                                                                                                                          <w:marLeft w:val="0"/>
                                                                                                                          <w:marRight w:val="0"/>
                                                                                                                          <w:marTop w:val="0"/>
                                                                                                                          <w:marBottom w:val="0"/>
                                                                                                                          <w:divBdr>
                                                                                                                            <w:top w:val="none" w:sz="0" w:space="0" w:color="auto"/>
                                                                                                                            <w:left w:val="none" w:sz="0" w:space="0" w:color="auto"/>
                                                                                                                            <w:bottom w:val="none" w:sz="0" w:space="0" w:color="auto"/>
                                                                                                                            <w:right w:val="none" w:sz="0" w:space="0" w:color="auto"/>
                                                                                                                          </w:divBdr>
                                                                                                                        </w:div>
                                                                                                                      </w:divsChild>
                                                                                                                    </w:div>
                                                                                                                    <w:div w:id="1530338808">
                                                                                                                      <w:marLeft w:val="0"/>
                                                                                                                      <w:marRight w:val="195"/>
                                                                                                                      <w:marTop w:val="0"/>
                                                                                                                      <w:marBottom w:val="0"/>
                                                                                                                      <w:divBdr>
                                                                                                                        <w:top w:val="none" w:sz="0" w:space="0" w:color="auto"/>
                                                                                                                        <w:left w:val="none" w:sz="0" w:space="0" w:color="auto"/>
                                                                                                                        <w:bottom w:val="none" w:sz="0" w:space="0" w:color="auto"/>
                                                                                                                        <w:right w:val="none" w:sz="0" w:space="0" w:color="auto"/>
                                                                                                                      </w:divBdr>
                                                                                                                      <w:divsChild>
                                                                                                                        <w:div w:id="73674147">
                                                                                                                          <w:marLeft w:val="0"/>
                                                                                                                          <w:marRight w:val="0"/>
                                                                                                                          <w:marTop w:val="0"/>
                                                                                                                          <w:marBottom w:val="0"/>
                                                                                                                          <w:divBdr>
                                                                                                                            <w:top w:val="none" w:sz="0" w:space="0" w:color="auto"/>
                                                                                                                            <w:left w:val="none" w:sz="0" w:space="0" w:color="auto"/>
                                                                                                                            <w:bottom w:val="none" w:sz="0" w:space="0" w:color="auto"/>
                                                                                                                            <w:right w:val="none" w:sz="0" w:space="0" w:color="auto"/>
                                                                                                                          </w:divBdr>
                                                                                                                        </w:div>
                                                                                                                        <w:div w:id="28746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3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8839891">
          <w:marLeft w:val="2100"/>
          <w:marRight w:val="0"/>
          <w:marTop w:val="0"/>
          <w:marBottom w:val="0"/>
          <w:divBdr>
            <w:top w:val="none" w:sz="0" w:space="0" w:color="auto"/>
            <w:left w:val="none" w:sz="0" w:space="0" w:color="auto"/>
            <w:bottom w:val="none" w:sz="0" w:space="0" w:color="auto"/>
            <w:right w:val="none" w:sz="0" w:space="0" w:color="auto"/>
          </w:divBdr>
          <w:divsChild>
            <w:div w:id="1097478909">
              <w:marLeft w:val="0"/>
              <w:marRight w:val="0"/>
              <w:marTop w:val="0"/>
              <w:marBottom w:val="0"/>
              <w:divBdr>
                <w:top w:val="none" w:sz="0" w:space="0" w:color="auto"/>
                <w:left w:val="none" w:sz="0" w:space="0" w:color="auto"/>
                <w:bottom w:val="none" w:sz="0" w:space="0" w:color="auto"/>
                <w:right w:val="none" w:sz="0" w:space="0" w:color="auto"/>
              </w:divBdr>
              <w:divsChild>
                <w:div w:id="7108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5740">
          <w:marLeft w:val="2100"/>
          <w:marRight w:val="0"/>
          <w:marTop w:val="0"/>
          <w:marBottom w:val="0"/>
          <w:divBdr>
            <w:top w:val="none" w:sz="0" w:space="0" w:color="auto"/>
            <w:left w:val="none" w:sz="0" w:space="0" w:color="auto"/>
            <w:bottom w:val="none" w:sz="0" w:space="0" w:color="auto"/>
            <w:right w:val="none" w:sz="0" w:space="0" w:color="auto"/>
          </w:divBdr>
        </w:div>
        <w:div w:id="2103454592">
          <w:marLeft w:val="2100"/>
          <w:marRight w:val="0"/>
          <w:marTop w:val="0"/>
          <w:marBottom w:val="0"/>
          <w:divBdr>
            <w:top w:val="none" w:sz="0" w:space="0" w:color="auto"/>
            <w:left w:val="none" w:sz="0" w:space="0" w:color="auto"/>
            <w:bottom w:val="none" w:sz="0" w:space="0" w:color="auto"/>
            <w:right w:val="none" w:sz="0" w:space="0" w:color="auto"/>
          </w:divBdr>
          <w:divsChild>
            <w:div w:id="151259387">
              <w:marLeft w:val="0"/>
              <w:marRight w:val="0"/>
              <w:marTop w:val="0"/>
              <w:marBottom w:val="0"/>
              <w:divBdr>
                <w:top w:val="none" w:sz="0" w:space="0" w:color="auto"/>
                <w:left w:val="none" w:sz="0" w:space="0" w:color="auto"/>
                <w:bottom w:val="none" w:sz="0" w:space="0" w:color="auto"/>
                <w:right w:val="none" w:sz="0" w:space="0" w:color="auto"/>
              </w:divBdr>
              <w:divsChild>
                <w:div w:id="1425148388">
                  <w:marLeft w:val="0"/>
                  <w:marRight w:val="0"/>
                  <w:marTop w:val="0"/>
                  <w:marBottom w:val="0"/>
                  <w:divBdr>
                    <w:top w:val="none" w:sz="0" w:space="0" w:color="auto"/>
                    <w:left w:val="none" w:sz="0" w:space="0" w:color="auto"/>
                    <w:bottom w:val="none" w:sz="0" w:space="0" w:color="auto"/>
                    <w:right w:val="none" w:sz="0" w:space="0" w:color="auto"/>
                  </w:divBdr>
                  <w:divsChild>
                    <w:div w:id="781075573">
                      <w:marLeft w:val="0"/>
                      <w:marRight w:val="0"/>
                      <w:marTop w:val="0"/>
                      <w:marBottom w:val="0"/>
                      <w:divBdr>
                        <w:top w:val="none" w:sz="0" w:space="0" w:color="auto"/>
                        <w:left w:val="none" w:sz="0" w:space="0" w:color="auto"/>
                        <w:bottom w:val="none" w:sz="0" w:space="0" w:color="auto"/>
                        <w:right w:val="none" w:sz="0" w:space="0" w:color="auto"/>
                      </w:divBdr>
                    </w:div>
                  </w:divsChild>
                </w:div>
                <w:div w:id="1598640465">
                  <w:marLeft w:val="0"/>
                  <w:marRight w:val="0"/>
                  <w:marTop w:val="0"/>
                  <w:marBottom w:val="0"/>
                  <w:divBdr>
                    <w:top w:val="none" w:sz="0" w:space="0" w:color="auto"/>
                    <w:left w:val="none" w:sz="0" w:space="0" w:color="auto"/>
                    <w:bottom w:val="none" w:sz="0" w:space="0" w:color="auto"/>
                    <w:right w:val="none" w:sz="0" w:space="0" w:color="auto"/>
                  </w:divBdr>
                  <w:divsChild>
                    <w:div w:id="219368438">
                      <w:marLeft w:val="0"/>
                      <w:marRight w:val="0"/>
                      <w:marTop w:val="0"/>
                      <w:marBottom w:val="0"/>
                      <w:divBdr>
                        <w:top w:val="none" w:sz="0" w:space="0" w:color="auto"/>
                        <w:left w:val="none" w:sz="0" w:space="0" w:color="auto"/>
                        <w:bottom w:val="none" w:sz="0" w:space="0" w:color="auto"/>
                        <w:right w:val="none" w:sz="0" w:space="0" w:color="auto"/>
                      </w:divBdr>
                    </w:div>
                    <w:div w:id="850415651">
                      <w:marLeft w:val="0"/>
                      <w:marRight w:val="0"/>
                      <w:marTop w:val="0"/>
                      <w:marBottom w:val="0"/>
                      <w:divBdr>
                        <w:top w:val="none" w:sz="0" w:space="0" w:color="auto"/>
                        <w:left w:val="none" w:sz="0" w:space="0" w:color="auto"/>
                        <w:bottom w:val="none" w:sz="0" w:space="0" w:color="auto"/>
                        <w:right w:val="none" w:sz="0" w:space="0" w:color="auto"/>
                      </w:divBdr>
                    </w:div>
                    <w:div w:id="16302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766022">
      <w:bodyDiv w:val="1"/>
      <w:marLeft w:val="0"/>
      <w:marRight w:val="0"/>
      <w:marTop w:val="0"/>
      <w:marBottom w:val="0"/>
      <w:divBdr>
        <w:top w:val="none" w:sz="0" w:space="0" w:color="auto"/>
        <w:left w:val="none" w:sz="0" w:space="0" w:color="auto"/>
        <w:bottom w:val="none" w:sz="0" w:space="0" w:color="auto"/>
        <w:right w:val="none" w:sz="0" w:space="0" w:color="auto"/>
      </w:divBdr>
    </w:div>
    <w:div w:id="1589072623">
      <w:bodyDiv w:val="1"/>
      <w:marLeft w:val="0"/>
      <w:marRight w:val="0"/>
      <w:marTop w:val="0"/>
      <w:marBottom w:val="0"/>
      <w:divBdr>
        <w:top w:val="none" w:sz="0" w:space="0" w:color="auto"/>
        <w:left w:val="none" w:sz="0" w:space="0" w:color="auto"/>
        <w:bottom w:val="none" w:sz="0" w:space="0" w:color="auto"/>
        <w:right w:val="none" w:sz="0" w:space="0" w:color="auto"/>
      </w:divBdr>
      <w:divsChild>
        <w:div w:id="1854999415">
          <w:marLeft w:val="0"/>
          <w:marRight w:val="0"/>
          <w:marTop w:val="150"/>
          <w:marBottom w:val="0"/>
          <w:divBdr>
            <w:top w:val="none" w:sz="0" w:space="0" w:color="auto"/>
            <w:left w:val="none" w:sz="0" w:space="0" w:color="auto"/>
            <w:bottom w:val="none" w:sz="0" w:space="0" w:color="auto"/>
            <w:right w:val="none" w:sz="0" w:space="0" w:color="auto"/>
          </w:divBdr>
          <w:divsChild>
            <w:div w:id="1852643271">
              <w:marLeft w:val="0"/>
              <w:marRight w:val="0"/>
              <w:marTop w:val="0"/>
              <w:marBottom w:val="300"/>
              <w:divBdr>
                <w:top w:val="none" w:sz="0" w:space="0" w:color="auto"/>
                <w:left w:val="none" w:sz="0" w:space="0" w:color="auto"/>
                <w:bottom w:val="none" w:sz="0" w:space="0" w:color="auto"/>
                <w:right w:val="none" w:sz="0" w:space="0" w:color="auto"/>
              </w:divBdr>
            </w:div>
            <w:div w:id="1722170258">
              <w:marLeft w:val="0"/>
              <w:marRight w:val="0"/>
              <w:marTop w:val="0"/>
              <w:marBottom w:val="0"/>
              <w:divBdr>
                <w:top w:val="none" w:sz="0" w:space="0" w:color="auto"/>
                <w:left w:val="none" w:sz="0" w:space="0" w:color="auto"/>
                <w:bottom w:val="none" w:sz="0" w:space="0" w:color="auto"/>
                <w:right w:val="none" w:sz="0" w:space="0" w:color="auto"/>
              </w:divBdr>
              <w:divsChild>
                <w:div w:id="1891308117">
                  <w:marLeft w:val="0"/>
                  <w:marRight w:val="0"/>
                  <w:marTop w:val="0"/>
                  <w:marBottom w:val="0"/>
                  <w:divBdr>
                    <w:top w:val="none" w:sz="0" w:space="0" w:color="auto"/>
                    <w:left w:val="none" w:sz="0" w:space="0" w:color="auto"/>
                    <w:bottom w:val="none" w:sz="0" w:space="0" w:color="auto"/>
                    <w:right w:val="none" w:sz="0" w:space="0" w:color="auto"/>
                  </w:divBdr>
                  <w:divsChild>
                    <w:div w:id="1764833609">
                      <w:marLeft w:val="0"/>
                      <w:marRight w:val="0"/>
                      <w:marTop w:val="0"/>
                      <w:marBottom w:val="0"/>
                      <w:divBdr>
                        <w:top w:val="none" w:sz="0" w:space="0" w:color="auto"/>
                        <w:left w:val="none" w:sz="0" w:space="0" w:color="auto"/>
                        <w:bottom w:val="none" w:sz="0" w:space="0" w:color="auto"/>
                        <w:right w:val="none" w:sz="0" w:space="0" w:color="auto"/>
                      </w:divBdr>
                    </w:div>
                    <w:div w:id="1699309304">
                      <w:marLeft w:val="0"/>
                      <w:marRight w:val="0"/>
                      <w:marTop w:val="0"/>
                      <w:marBottom w:val="0"/>
                      <w:divBdr>
                        <w:top w:val="none" w:sz="0" w:space="0" w:color="auto"/>
                        <w:left w:val="none" w:sz="0" w:space="0" w:color="auto"/>
                        <w:bottom w:val="none" w:sz="0" w:space="0" w:color="auto"/>
                        <w:right w:val="none" w:sz="0" w:space="0" w:color="auto"/>
                      </w:divBdr>
                    </w:div>
                  </w:divsChild>
                </w:div>
                <w:div w:id="307826622">
                  <w:marLeft w:val="0"/>
                  <w:marRight w:val="0"/>
                  <w:marTop w:val="0"/>
                  <w:marBottom w:val="0"/>
                  <w:divBdr>
                    <w:top w:val="none" w:sz="0" w:space="0" w:color="auto"/>
                    <w:left w:val="none" w:sz="0" w:space="0" w:color="auto"/>
                    <w:bottom w:val="none" w:sz="0" w:space="0" w:color="auto"/>
                    <w:right w:val="none" w:sz="0" w:space="0" w:color="auto"/>
                  </w:divBdr>
                  <w:divsChild>
                    <w:div w:id="338586081">
                      <w:marLeft w:val="0"/>
                      <w:marRight w:val="0"/>
                      <w:marTop w:val="0"/>
                      <w:marBottom w:val="0"/>
                      <w:divBdr>
                        <w:top w:val="none" w:sz="0" w:space="0" w:color="auto"/>
                        <w:left w:val="none" w:sz="0" w:space="0" w:color="auto"/>
                        <w:bottom w:val="none" w:sz="0" w:space="0" w:color="auto"/>
                        <w:right w:val="none" w:sz="0" w:space="0" w:color="auto"/>
                      </w:divBdr>
                      <w:divsChild>
                        <w:div w:id="131106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41844">
          <w:marLeft w:val="0"/>
          <w:marRight w:val="0"/>
          <w:marTop w:val="0"/>
          <w:marBottom w:val="0"/>
          <w:divBdr>
            <w:top w:val="none" w:sz="0" w:space="0" w:color="auto"/>
            <w:left w:val="none" w:sz="0" w:space="0" w:color="auto"/>
            <w:bottom w:val="none" w:sz="0" w:space="0" w:color="auto"/>
            <w:right w:val="none" w:sz="0" w:space="0" w:color="auto"/>
          </w:divBdr>
          <w:divsChild>
            <w:div w:id="295069215">
              <w:marLeft w:val="0"/>
              <w:marRight w:val="0"/>
              <w:marTop w:val="0"/>
              <w:marBottom w:val="0"/>
              <w:divBdr>
                <w:top w:val="none" w:sz="0" w:space="0" w:color="auto"/>
                <w:left w:val="none" w:sz="0" w:space="0" w:color="auto"/>
                <w:bottom w:val="none" w:sz="0" w:space="0" w:color="auto"/>
                <w:right w:val="none" w:sz="0" w:space="0" w:color="auto"/>
              </w:divBdr>
              <w:divsChild>
                <w:div w:id="1615626022">
                  <w:marLeft w:val="0"/>
                  <w:marRight w:val="0"/>
                  <w:marTop w:val="0"/>
                  <w:marBottom w:val="0"/>
                  <w:divBdr>
                    <w:top w:val="none" w:sz="0" w:space="0" w:color="auto"/>
                    <w:left w:val="none" w:sz="0" w:space="0" w:color="auto"/>
                    <w:bottom w:val="none" w:sz="0" w:space="0" w:color="auto"/>
                    <w:right w:val="none" w:sz="0" w:space="0" w:color="auto"/>
                  </w:divBdr>
                </w:div>
                <w:div w:id="954462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4572349">
          <w:marLeft w:val="0"/>
          <w:marRight w:val="0"/>
          <w:marTop w:val="0"/>
          <w:marBottom w:val="0"/>
          <w:divBdr>
            <w:top w:val="none" w:sz="0" w:space="0" w:color="auto"/>
            <w:left w:val="none" w:sz="0" w:space="0" w:color="auto"/>
            <w:bottom w:val="none" w:sz="0" w:space="0" w:color="auto"/>
            <w:right w:val="none" w:sz="0" w:space="0" w:color="auto"/>
          </w:divBdr>
          <w:divsChild>
            <w:div w:id="673998302">
              <w:marLeft w:val="0"/>
              <w:marRight w:val="0"/>
              <w:marTop w:val="450"/>
              <w:marBottom w:val="0"/>
              <w:divBdr>
                <w:top w:val="none" w:sz="0" w:space="0" w:color="auto"/>
                <w:left w:val="none" w:sz="0" w:space="0" w:color="auto"/>
                <w:bottom w:val="none" w:sz="0" w:space="0" w:color="auto"/>
                <w:right w:val="none" w:sz="0" w:space="0" w:color="auto"/>
              </w:divBdr>
              <w:divsChild>
                <w:div w:id="336349947">
                  <w:marLeft w:val="0"/>
                  <w:marRight w:val="0"/>
                  <w:marTop w:val="0"/>
                  <w:marBottom w:val="0"/>
                  <w:divBdr>
                    <w:top w:val="none" w:sz="0" w:space="0" w:color="auto"/>
                    <w:left w:val="none" w:sz="0" w:space="0" w:color="auto"/>
                    <w:bottom w:val="none" w:sz="0" w:space="0" w:color="auto"/>
                    <w:right w:val="none" w:sz="0" w:space="0" w:color="auto"/>
                  </w:divBdr>
                  <w:divsChild>
                    <w:div w:id="25763340">
                      <w:marLeft w:val="0"/>
                      <w:marRight w:val="0"/>
                      <w:marTop w:val="0"/>
                      <w:marBottom w:val="0"/>
                      <w:divBdr>
                        <w:top w:val="none" w:sz="0" w:space="0" w:color="auto"/>
                        <w:left w:val="none" w:sz="0" w:space="0" w:color="auto"/>
                        <w:bottom w:val="none" w:sz="0" w:space="0" w:color="auto"/>
                        <w:right w:val="none" w:sz="0" w:space="0" w:color="auto"/>
                      </w:divBdr>
                      <w:divsChild>
                        <w:div w:id="1053309526">
                          <w:marLeft w:val="0"/>
                          <w:marRight w:val="0"/>
                          <w:marTop w:val="0"/>
                          <w:marBottom w:val="0"/>
                          <w:divBdr>
                            <w:top w:val="none" w:sz="0" w:space="0" w:color="auto"/>
                            <w:left w:val="none" w:sz="0" w:space="0" w:color="auto"/>
                            <w:bottom w:val="none" w:sz="0" w:space="0" w:color="auto"/>
                            <w:right w:val="none" w:sz="0" w:space="0" w:color="auto"/>
                          </w:divBdr>
                          <w:divsChild>
                            <w:div w:id="4242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9975">
                      <w:marLeft w:val="0"/>
                      <w:marRight w:val="0"/>
                      <w:marTop w:val="0"/>
                      <w:marBottom w:val="0"/>
                      <w:divBdr>
                        <w:top w:val="none" w:sz="0" w:space="0" w:color="auto"/>
                        <w:left w:val="none" w:sz="0" w:space="0" w:color="auto"/>
                        <w:bottom w:val="none" w:sz="0" w:space="0" w:color="auto"/>
                        <w:right w:val="none" w:sz="0" w:space="0" w:color="auto"/>
                      </w:divBdr>
                      <w:divsChild>
                        <w:div w:id="1240287242">
                          <w:marLeft w:val="0"/>
                          <w:marRight w:val="0"/>
                          <w:marTop w:val="0"/>
                          <w:marBottom w:val="0"/>
                          <w:divBdr>
                            <w:top w:val="none" w:sz="0" w:space="0" w:color="auto"/>
                            <w:left w:val="none" w:sz="0" w:space="0" w:color="auto"/>
                            <w:bottom w:val="none" w:sz="0" w:space="0" w:color="auto"/>
                            <w:right w:val="none" w:sz="0" w:space="0" w:color="auto"/>
                          </w:divBdr>
                          <w:divsChild>
                            <w:div w:id="93718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45231">
                      <w:marLeft w:val="0"/>
                      <w:marRight w:val="0"/>
                      <w:marTop w:val="0"/>
                      <w:marBottom w:val="0"/>
                      <w:divBdr>
                        <w:top w:val="none" w:sz="0" w:space="0" w:color="auto"/>
                        <w:left w:val="none" w:sz="0" w:space="0" w:color="auto"/>
                        <w:bottom w:val="none" w:sz="0" w:space="0" w:color="auto"/>
                        <w:right w:val="none" w:sz="0" w:space="0" w:color="auto"/>
                      </w:divBdr>
                      <w:divsChild>
                        <w:div w:id="264926366">
                          <w:marLeft w:val="0"/>
                          <w:marRight w:val="0"/>
                          <w:marTop w:val="0"/>
                          <w:marBottom w:val="0"/>
                          <w:divBdr>
                            <w:top w:val="none" w:sz="0" w:space="0" w:color="auto"/>
                            <w:left w:val="none" w:sz="0" w:space="0" w:color="auto"/>
                            <w:bottom w:val="none" w:sz="0" w:space="0" w:color="auto"/>
                            <w:right w:val="none" w:sz="0" w:space="0" w:color="auto"/>
                          </w:divBdr>
                          <w:divsChild>
                            <w:div w:id="20933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367819">
                      <w:marLeft w:val="0"/>
                      <w:marRight w:val="0"/>
                      <w:marTop w:val="0"/>
                      <w:marBottom w:val="0"/>
                      <w:divBdr>
                        <w:top w:val="none" w:sz="0" w:space="0" w:color="auto"/>
                        <w:left w:val="none" w:sz="0" w:space="0" w:color="auto"/>
                        <w:bottom w:val="none" w:sz="0" w:space="0" w:color="auto"/>
                        <w:right w:val="none" w:sz="0" w:space="0" w:color="auto"/>
                      </w:divBdr>
                      <w:divsChild>
                        <w:div w:id="534780252">
                          <w:marLeft w:val="0"/>
                          <w:marRight w:val="0"/>
                          <w:marTop w:val="0"/>
                          <w:marBottom w:val="0"/>
                          <w:divBdr>
                            <w:top w:val="none" w:sz="0" w:space="0" w:color="auto"/>
                            <w:left w:val="none" w:sz="0" w:space="0" w:color="auto"/>
                            <w:bottom w:val="none" w:sz="0" w:space="0" w:color="auto"/>
                            <w:right w:val="none" w:sz="0" w:space="0" w:color="auto"/>
                          </w:divBdr>
                          <w:divsChild>
                            <w:div w:id="1543396956">
                              <w:marLeft w:val="0"/>
                              <w:marRight w:val="0"/>
                              <w:marTop w:val="0"/>
                              <w:marBottom w:val="0"/>
                              <w:divBdr>
                                <w:top w:val="none" w:sz="0" w:space="0" w:color="auto"/>
                                <w:left w:val="none" w:sz="0" w:space="0" w:color="auto"/>
                                <w:bottom w:val="none" w:sz="0" w:space="0" w:color="auto"/>
                                <w:right w:val="none" w:sz="0" w:space="0" w:color="auto"/>
                              </w:divBdr>
                              <w:divsChild>
                                <w:div w:id="1086463758">
                                  <w:marLeft w:val="0"/>
                                  <w:marRight w:val="0"/>
                                  <w:marTop w:val="0"/>
                                  <w:marBottom w:val="0"/>
                                  <w:divBdr>
                                    <w:top w:val="none" w:sz="0" w:space="0" w:color="auto"/>
                                    <w:left w:val="none" w:sz="0" w:space="0" w:color="auto"/>
                                    <w:bottom w:val="none" w:sz="0" w:space="0" w:color="auto"/>
                                    <w:right w:val="none" w:sz="0" w:space="0" w:color="auto"/>
                                  </w:divBdr>
                                  <w:divsChild>
                                    <w:div w:id="826287618">
                                      <w:marLeft w:val="0"/>
                                      <w:marRight w:val="0"/>
                                      <w:marTop w:val="0"/>
                                      <w:marBottom w:val="150"/>
                                      <w:divBdr>
                                        <w:top w:val="none" w:sz="0" w:space="0" w:color="auto"/>
                                        <w:left w:val="none" w:sz="0" w:space="0" w:color="auto"/>
                                        <w:bottom w:val="none" w:sz="0" w:space="0" w:color="auto"/>
                                        <w:right w:val="none" w:sz="0" w:space="0" w:color="auto"/>
                                      </w:divBdr>
                                    </w:div>
                                    <w:div w:id="1285886622">
                                      <w:marLeft w:val="0"/>
                                      <w:marRight w:val="0"/>
                                      <w:marTop w:val="0"/>
                                      <w:marBottom w:val="0"/>
                                      <w:divBdr>
                                        <w:top w:val="none" w:sz="0" w:space="0" w:color="auto"/>
                                        <w:left w:val="none" w:sz="0" w:space="0" w:color="auto"/>
                                        <w:bottom w:val="single" w:sz="6" w:space="15" w:color="000000"/>
                                        <w:right w:val="none" w:sz="0" w:space="0" w:color="auto"/>
                                      </w:divBdr>
                                      <w:divsChild>
                                        <w:div w:id="2679350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24503629">
                      <w:marLeft w:val="0"/>
                      <w:marRight w:val="0"/>
                      <w:marTop w:val="0"/>
                      <w:marBottom w:val="0"/>
                      <w:divBdr>
                        <w:top w:val="none" w:sz="0" w:space="0" w:color="auto"/>
                        <w:left w:val="none" w:sz="0" w:space="0" w:color="auto"/>
                        <w:bottom w:val="none" w:sz="0" w:space="0" w:color="auto"/>
                        <w:right w:val="none" w:sz="0" w:space="0" w:color="auto"/>
                      </w:divBdr>
                      <w:divsChild>
                        <w:div w:id="972441757">
                          <w:marLeft w:val="0"/>
                          <w:marRight w:val="0"/>
                          <w:marTop w:val="0"/>
                          <w:marBottom w:val="0"/>
                          <w:divBdr>
                            <w:top w:val="none" w:sz="0" w:space="0" w:color="auto"/>
                            <w:left w:val="none" w:sz="0" w:space="0" w:color="auto"/>
                            <w:bottom w:val="none" w:sz="0" w:space="0" w:color="auto"/>
                            <w:right w:val="none" w:sz="0" w:space="0" w:color="auto"/>
                          </w:divBdr>
                          <w:divsChild>
                            <w:div w:id="150308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243962">
                      <w:marLeft w:val="0"/>
                      <w:marRight w:val="0"/>
                      <w:marTop w:val="0"/>
                      <w:marBottom w:val="0"/>
                      <w:divBdr>
                        <w:top w:val="none" w:sz="0" w:space="0" w:color="auto"/>
                        <w:left w:val="none" w:sz="0" w:space="0" w:color="auto"/>
                        <w:bottom w:val="none" w:sz="0" w:space="0" w:color="auto"/>
                        <w:right w:val="none" w:sz="0" w:space="0" w:color="auto"/>
                      </w:divBdr>
                      <w:divsChild>
                        <w:div w:id="1930114130">
                          <w:marLeft w:val="0"/>
                          <w:marRight w:val="0"/>
                          <w:marTop w:val="0"/>
                          <w:marBottom w:val="0"/>
                          <w:divBdr>
                            <w:top w:val="none" w:sz="0" w:space="0" w:color="auto"/>
                            <w:left w:val="none" w:sz="0" w:space="0" w:color="auto"/>
                            <w:bottom w:val="none" w:sz="0" w:space="0" w:color="auto"/>
                            <w:right w:val="none" w:sz="0" w:space="0" w:color="auto"/>
                          </w:divBdr>
                          <w:divsChild>
                            <w:div w:id="5610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2664">
                      <w:marLeft w:val="0"/>
                      <w:marRight w:val="0"/>
                      <w:marTop w:val="0"/>
                      <w:marBottom w:val="0"/>
                      <w:divBdr>
                        <w:top w:val="none" w:sz="0" w:space="0" w:color="auto"/>
                        <w:left w:val="none" w:sz="0" w:space="0" w:color="auto"/>
                        <w:bottom w:val="none" w:sz="0" w:space="0" w:color="auto"/>
                        <w:right w:val="none" w:sz="0" w:space="0" w:color="auto"/>
                      </w:divBdr>
                      <w:divsChild>
                        <w:div w:id="1609389190">
                          <w:marLeft w:val="0"/>
                          <w:marRight w:val="0"/>
                          <w:marTop w:val="0"/>
                          <w:marBottom w:val="0"/>
                          <w:divBdr>
                            <w:top w:val="none" w:sz="0" w:space="0" w:color="auto"/>
                            <w:left w:val="none" w:sz="0" w:space="0" w:color="auto"/>
                            <w:bottom w:val="none" w:sz="0" w:space="0" w:color="auto"/>
                            <w:right w:val="none" w:sz="0" w:space="0" w:color="auto"/>
                          </w:divBdr>
                          <w:divsChild>
                            <w:div w:id="2468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80968">
                      <w:marLeft w:val="0"/>
                      <w:marRight w:val="0"/>
                      <w:marTop w:val="0"/>
                      <w:marBottom w:val="0"/>
                      <w:divBdr>
                        <w:top w:val="none" w:sz="0" w:space="0" w:color="auto"/>
                        <w:left w:val="none" w:sz="0" w:space="0" w:color="auto"/>
                        <w:bottom w:val="none" w:sz="0" w:space="0" w:color="auto"/>
                        <w:right w:val="none" w:sz="0" w:space="0" w:color="auto"/>
                      </w:divBdr>
                      <w:divsChild>
                        <w:div w:id="2140149777">
                          <w:marLeft w:val="0"/>
                          <w:marRight w:val="0"/>
                          <w:marTop w:val="0"/>
                          <w:marBottom w:val="0"/>
                          <w:divBdr>
                            <w:top w:val="none" w:sz="0" w:space="0" w:color="auto"/>
                            <w:left w:val="none" w:sz="0" w:space="0" w:color="auto"/>
                            <w:bottom w:val="none" w:sz="0" w:space="0" w:color="auto"/>
                            <w:right w:val="none" w:sz="0" w:space="0" w:color="auto"/>
                          </w:divBdr>
                          <w:divsChild>
                            <w:div w:id="948774341">
                              <w:marLeft w:val="0"/>
                              <w:marRight w:val="0"/>
                              <w:marTop w:val="0"/>
                              <w:marBottom w:val="0"/>
                              <w:divBdr>
                                <w:top w:val="none" w:sz="0" w:space="0" w:color="auto"/>
                                <w:left w:val="none" w:sz="0" w:space="0" w:color="auto"/>
                                <w:bottom w:val="none" w:sz="0" w:space="0" w:color="auto"/>
                                <w:right w:val="none" w:sz="0" w:space="0" w:color="auto"/>
                              </w:divBdr>
                              <w:divsChild>
                                <w:div w:id="2052875833">
                                  <w:marLeft w:val="0"/>
                                  <w:marRight w:val="0"/>
                                  <w:marTop w:val="0"/>
                                  <w:marBottom w:val="0"/>
                                  <w:divBdr>
                                    <w:top w:val="none" w:sz="0" w:space="0" w:color="auto"/>
                                    <w:left w:val="none" w:sz="0" w:space="0" w:color="auto"/>
                                    <w:bottom w:val="none" w:sz="0" w:space="0" w:color="auto"/>
                                    <w:right w:val="none" w:sz="0" w:space="0" w:color="auto"/>
                                  </w:divBdr>
                                  <w:divsChild>
                                    <w:div w:id="518392986">
                                      <w:marLeft w:val="0"/>
                                      <w:marRight w:val="0"/>
                                      <w:marTop w:val="0"/>
                                      <w:marBottom w:val="150"/>
                                      <w:divBdr>
                                        <w:top w:val="none" w:sz="0" w:space="0" w:color="auto"/>
                                        <w:left w:val="none" w:sz="0" w:space="0" w:color="auto"/>
                                        <w:bottom w:val="none" w:sz="0" w:space="0" w:color="auto"/>
                                        <w:right w:val="none" w:sz="0" w:space="0" w:color="auto"/>
                                      </w:divBdr>
                                    </w:div>
                                    <w:div w:id="638345593">
                                      <w:marLeft w:val="0"/>
                                      <w:marRight w:val="0"/>
                                      <w:marTop w:val="0"/>
                                      <w:marBottom w:val="0"/>
                                      <w:divBdr>
                                        <w:top w:val="none" w:sz="0" w:space="0" w:color="auto"/>
                                        <w:left w:val="none" w:sz="0" w:space="0" w:color="auto"/>
                                        <w:bottom w:val="single" w:sz="6" w:space="15" w:color="000000"/>
                                        <w:right w:val="none" w:sz="0" w:space="0" w:color="auto"/>
                                      </w:divBdr>
                                      <w:divsChild>
                                        <w:div w:id="1744717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18773759">
                      <w:marLeft w:val="0"/>
                      <w:marRight w:val="0"/>
                      <w:marTop w:val="0"/>
                      <w:marBottom w:val="0"/>
                      <w:divBdr>
                        <w:top w:val="none" w:sz="0" w:space="0" w:color="auto"/>
                        <w:left w:val="none" w:sz="0" w:space="0" w:color="auto"/>
                        <w:bottom w:val="none" w:sz="0" w:space="0" w:color="auto"/>
                        <w:right w:val="none" w:sz="0" w:space="0" w:color="auto"/>
                      </w:divBdr>
                      <w:divsChild>
                        <w:div w:id="1239630245">
                          <w:marLeft w:val="0"/>
                          <w:marRight w:val="0"/>
                          <w:marTop w:val="0"/>
                          <w:marBottom w:val="0"/>
                          <w:divBdr>
                            <w:top w:val="none" w:sz="0" w:space="0" w:color="auto"/>
                            <w:left w:val="none" w:sz="0" w:space="0" w:color="auto"/>
                            <w:bottom w:val="none" w:sz="0" w:space="0" w:color="auto"/>
                            <w:right w:val="none" w:sz="0" w:space="0" w:color="auto"/>
                          </w:divBdr>
                          <w:divsChild>
                            <w:div w:id="33253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79864">
                      <w:marLeft w:val="0"/>
                      <w:marRight w:val="0"/>
                      <w:marTop w:val="0"/>
                      <w:marBottom w:val="0"/>
                      <w:divBdr>
                        <w:top w:val="none" w:sz="0" w:space="0" w:color="auto"/>
                        <w:left w:val="none" w:sz="0" w:space="0" w:color="auto"/>
                        <w:bottom w:val="none" w:sz="0" w:space="0" w:color="auto"/>
                        <w:right w:val="none" w:sz="0" w:space="0" w:color="auto"/>
                      </w:divBdr>
                      <w:divsChild>
                        <w:div w:id="549848195">
                          <w:marLeft w:val="0"/>
                          <w:marRight w:val="0"/>
                          <w:marTop w:val="0"/>
                          <w:marBottom w:val="0"/>
                          <w:divBdr>
                            <w:top w:val="none" w:sz="0" w:space="0" w:color="auto"/>
                            <w:left w:val="none" w:sz="0" w:space="0" w:color="auto"/>
                            <w:bottom w:val="none" w:sz="0" w:space="0" w:color="auto"/>
                            <w:right w:val="none" w:sz="0" w:space="0" w:color="auto"/>
                          </w:divBdr>
                          <w:divsChild>
                            <w:div w:id="152563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8110">
                      <w:marLeft w:val="0"/>
                      <w:marRight w:val="0"/>
                      <w:marTop w:val="0"/>
                      <w:marBottom w:val="0"/>
                      <w:divBdr>
                        <w:top w:val="none" w:sz="0" w:space="0" w:color="auto"/>
                        <w:left w:val="none" w:sz="0" w:space="0" w:color="auto"/>
                        <w:bottom w:val="none" w:sz="0" w:space="0" w:color="auto"/>
                        <w:right w:val="none" w:sz="0" w:space="0" w:color="auto"/>
                      </w:divBdr>
                      <w:divsChild>
                        <w:div w:id="455216178">
                          <w:marLeft w:val="0"/>
                          <w:marRight w:val="0"/>
                          <w:marTop w:val="0"/>
                          <w:marBottom w:val="0"/>
                          <w:divBdr>
                            <w:top w:val="none" w:sz="0" w:space="0" w:color="auto"/>
                            <w:left w:val="none" w:sz="0" w:space="0" w:color="auto"/>
                            <w:bottom w:val="none" w:sz="0" w:space="0" w:color="auto"/>
                            <w:right w:val="none" w:sz="0" w:space="0" w:color="auto"/>
                          </w:divBdr>
                          <w:divsChild>
                            <w:div w:id="12741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2439">
                      <w:marLeft w:val="0"/>
                      <w:marRight w:val="0"/>
                      <w:marTop w:val="0"/>
                      <w:marBottom w:val="0"/>
                      <w:divBdr>
                        <w:top w:val="none" w:sz="0" w:space="0" w:color="auto"/>
                        <w:left w:val="none" w:sz="0" w:space="0" w:color="auto"/>
                        <w:bottom w:val="none" w:sz="0" w:space="0" w:color="auto"/>
                        <w:right w:val="none" w:sz="0" w:space="0" w:color="auto"/>
                      </w:divBdr>
                      <w:divsChild>
                        <w:div w:id="648097782">
                          <w:marLeft w:val="0"/>
                          <w:marRight w:val="0"/>
                          <w:marTop w:val="0"/>
                          <w:marBottom w:val="0"/>
                          <w:divBdr>
                            <w:top w:val="none" w:sz="0" w:space="0" w:color="auto"/>
                            <w:left w:val="none" w:sz="0" w:space="0" w:color="auto"/>
                            <w:bottom w:val="none" w:sz="0" w:space="0" w:color="auto"/>
                            <w:right w:val="none" w:sz="0" w:space="0" w:color="auto"/>
                          </w:divBdr>
                          <w:divsChild>
                            <w:div w:id="66548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16983">
                      <w:marLeft w:val="0"/>
                      <w:marRight w:val="0"/>
                      <w:marTop w:val="0"/>
                      <w:marBottom w:val="0"/>
                      <w:divBdr>
                        <w:top w:val="none" w:sz="0" w:space="0" w:color="auto"/>
                        <w:left w:val="none" w:sz="0" w:space="0" w:color="auto"/>
                        <w:bottom w:val="none" w:sz="0" w:space="0" w:color="auto"/>
                        <w:right w:val="none" w:sz="0" w:space="0" w:color="auto"/>
                      </w:divBdr>
                      <w:divsChild>
                        <w:div w:id="923341244">
                          <w:marLeft w:val="0"/>
                          <w:marRight w:val="0"/>
                          <w:marTop w:val="0"/>
                          <w:marBottom w:val="0"/>
                          <w:divBdr>
                            <w:top w:val="none" w:sz="0" w:space="0" w:color="auto"/>
                            <w:left w:val="none" w:sz="0" w:space="0" w:color="auto"/>
                            <w:bottom w:val="none" w:sz="0" w:space="0" w:color="auto"/>
                            <w:right w:val="none" w:sz="0" w:space="0" w:color="auto"/>
                          </w:divBdr>
                          <w:divsChild>
                            <w:div w:id="138906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8797">
                      <w:marLeft w:val="0"/>
                      <w:marRight w:val="0"/>
                      <w:marTop w:val="0"/>
                      <w:marBottom w:val="0"/>
                      <w:divBdr>
                        <w:top w:val="none" w:sz="0" w:space="0" w:color="auto"/>
                        <w:left w:val="none" w:sz="0" w:space="0" w:color="auto"/>
                        <w:bottom w:val="none" w:sz="0" w:space="0" w:color="auto"/>
                        <w:right w:val="none" w:sz="0" w:space="0" w:color="auto"/>
                      </w:divBdr>
                      <w:divsChild>
                        <w:div w:id="1516382535">
                          <w:marLeft w:val="0"/>
                          <w:marRight w:val="0"/>
                          <w:marTop w:val="0"/>
                          <w:marBottom w:val="0"/>
                          <w:divBdr>
                            <w:top w:val="none" w:sz="0" w:space="0" w:color="auto"/>
                            <w:left w:val="none" w:sz="0" w:space="0" w:color="auto"/>
                            <w:bottom w:val="none" w:sz="0" w:space="0" w:color="auto"/>
                            <w:right w:val="none" w:sz="0" w:space="0" w:color="auto"/>
                          </w:divBdr>
                          <w:divsChild>
                            <w:div w:id="181764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155952">
      <w:bodyDiv w:val="1"/>
      <w:marLeft w:val="0"/>
      <w:marRight w:val="0"/>
      <w:marTop w:val="0"/>
      <w:marBottom w:val="0"/>
      <w:divBdr>
        <w:top w:val="none" w:sz="0" w:space="0" w:color="auto"/>
        <w:left w:val="none" w:sz="0" w:space="0" w:color="auto"/>
        <w:bottom w:val="none" w:sz="0" w:space="0" w:color="auto"/>
        <w:right w:val="none" w:sz="0" w:space="0" w:color="auto"/>
      </w:divBdr>
    </w:div>
    <w:div w:id="1592005351">
      <w:bodyDiv w:val="1"/>
      <w:marLeft w:val="0"/>
      <w:marRight w:val="0"/>
      <w:marTop w:val="0"/>
      <w:marBottom w:val="0"/>
      <w:divBdr>
        <w:top w:val="none" w:sz="0" w:space="0" w:color="auto"/>
        <w:left w:val="none" w:sz="0" w:space="0" w:color="auto"/>
        <w:bottom w:val="none" w:sz="0" w:space="0" w:color="auto"/>
        <w:right w:val="none" w:sz="0" w:space="0" w:color="auto"/>
      </w:divBdr>
      <w:divsChild>
        <w:div w:id="217908565">
          <w:marLeft w:val="0"/>
          <w:marRight w:val="0"/>
          <w:marTop w:val="0"/>
          <w:marBottom w:val="0"/>
          <w:divBdr>
            <w:top w:val="none" w:sz="0" w:space="0" w:color="auto"/>
            <w:left w:val="none" w:sz="0" w:space="0" w:color="auto"/>
            <w:bottom w:val="none" w:sz="0" w:space="0" w:color="auto"/>
            <w:right w:val="none" w:sz="0" w:space="0" w:color="auto"/>
          </w:divBdr>
          <w:divsChild>
            <w:div w:id="334000793">
              <w:marLeft w:val="0"/>
              <w:marRight w:val="0"/>
              <w:marTop w:val="0"/>
              <w:marBottom w:val="0"/>
              <w:divBdr>
                <w:top w:val="none" w:sz="0" w:space="0" w:color="auto"/>
                <w:left w:val="none" w:sz="0" w:space="0" w:color="auto"/>
                <w:bottom w:val="none" w:sz="0" w:space="0" w:color="auto"/>
                <w:right w:val="none" w:sz="0" w:space="0" w:color="auto"/>
              </w:divBdr>
            </w:div>
          </w:divsChild>
        </w:div>
        <w:div w:id="1139808923">
          <w:marLeft w:val="0"/>
          <w:marRight w:val="0"/>
          <w:marTop w:val="225"/>
          <w:marBottom w:val="0"/>
          <w:divBdr>
            <w:top w:val="single" w:sz="6" w:space="4" w:color="EEEEEE"/>
            <w:left w:val="none" w:sz="0" w:space="0" w:color="auto"/>
            <w:bottom w:val="single" w:sz="6" w:space="4" w:color="EEEEEE"/>
            <w:right w:val="none" w:sz="0" w:space="0" w:color="auto"/>
          </w:divBdr>
          <w:divsChild>
            <w:div w:id="305744726">
              <w:marLeft w:val="0"/>
              <w:marRight w:val="75"/>
              <w:marTop w:val="0"/>
              <w:marBottom w:val="0"/>
              <w:divBdr>
                <w:top w:val="none" w:sz="0" w:space="0" w:color="auto"/>
                <w:left w:val="none" w:sz="0" w:space="0" w:color="auto"/>
                <w:bottom w:val="none" w:sz="0" w:space="0" w:color="auto"/>
                <w:right w:val="none" w:sz="0" w:space="0" w:color="auto"/>
              </w:divBdr>
              <w:divsChild>
                <w:div w:id="56546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2682">
          <w:marLeft w:val="0"/>
          <w:marRight w:val="0"/>
          <w:marTop w:val="0"/>
          <w:marBottom w:val="0"/>
          <w:divBdr>
            <w:top w:val="none" w:sz="0" w:space="0" w:color="auto"/>
            <w:left w:val="none" w:sz="0" w:space="0" w:color="auto"/>
            <w:bottom w:val="none" w:sz="0" w:space="0" w:color="auto"/>
            <w:right w:val="none" w:sz="0" w:space="0" w:color="auto"/>
          </w:divBdr>
          <w:divsChild>
            <w:div w:id="938954881">
              <w:marLeft w:val="0"/>
              <w:marRight w:val="0"/>
              <w:marTop w:val="180"/>
              <w:marBottom w:val="0"/>
              <w:divBdr>
                <w:top w:val="none" w:sz="0" w:space="0" w:color="auto"/>
                <w:left w:val="none" w:sz="0" w:space="0" w:color="auto"/>
                <w:bottom w:val="none" w:sz="0" w:space="0" w:color="auto"/>
                <w:right w:val="none" w:sz="0" w:space="0" w:color="auto"/>
              </w:divBdr>
            </w:div>
          </w:divsChild>
        </w:div>
        <w:div w:id="289241729">
          <w:marLeft w:val="0"/>
          <w:marRight w:val="0"/>
          <w:marTop w:val="0"/>
          <w:marBottom w:val="0"/>
          <w:divBdr>
            <w:top w:val="none" w:sz="0" w:space="0" w:color="auto"/>
            <w:left w:val="none" w:sz="0" w:space="0" w:color="auto"/>
            <w:bottom w:val="none" w:sz="0" w:space="0" w:color="auto"/>
            <w:right w:val="none" w:sz="0" w:space="0" w:color="auto"/>
          </w:divBdr>
          <w:divsChild>
            <w:div w:id="1243875624">
              <w:marLeft w:val="0"/>
              <w:marRight w:val="0"/>
              <w:marTop w:val="480"/>
              <w:marBottom w:val="0"/>
              <w:divBdr>
                <w:top w:val="none" w:sz="0" w:space="0" w:color="auto"/>
                <w:left w:val="none" w:sz="0" w:space="0" w:color="auto"/>
                <w:bottom w:val="single" w:sz="6" w:space="11" w:color="EEEEEE"/>
                <w:right w:val="none" w:sz="0" w:space="0" w:color="auto"/>
              </w:divBdr>
              <w:divsChild>
                <w:div w:id="1318873698">
                  <w:marLeft w:val="0"/>
                  <w:marRight w:val="0"/>
                  <w:marTop w:val="225"/>
                  <w:marBottom w:val="0"/>
                  <w:divBdr>
                    <w:top w:val="none" w:sz="0" w:space="0" w:color="auto"/>
                    <w:left w:val="none" w:sz="0" w:space="0" w:color="auto"/>
                    <w:bottom w:val="none" w:sz="0" w:space="0" w:color="auto"/>
                    <w:right w:val="none" w:sz="0" w:space="0" w:color="auto"/>
                  </w:divBdr>
                </w:div>
              </w:divsChild>
            </w:div>
            <w:div w:id="726605734">
              <w:marLeft w:val="0"/>
              <w:marRight w:val="0"/>
              <w:marTop w:val="0"/>
              <w:marBottom w:val="0"/>
              <w:divBdr>
                <w:top w:val="none" w:sz="0" w:space="0" w:color="auto"/>
                <w:left w:val="none" w:sz="0" w:space="0" w:color="auto"/>
                <w:bottom w:val="none" w:sz="0" w:space="0" w:color="auto"/>
                <w:right w:val="none" w:sz="0" w:space="0" w:color="auto"/>
              </w:divBdr>
              <w:divsChild>
                <w:div w:id="1461001162">
                  <w:marLeft w:val="0"/>
                  <w:marRight w:val="0"/>
                  <w:marTop w:val="480"/>
                  <w:marBottom w:val="0"/>
                  <w:divBdr>
                    <w:top w:val="none" w:sz="0" w:space="0" w:color="auto"/>
                    <w:left w:val="none" w:sz="0" w:space="0" w:color="auto"/>
                    <w:bottom w:val="none" w:sz="0" w:space="0" w:color="auto"/>
                    <w:right w:val="none" w:sz="0" w:space="0" w:color="auto"/>
                  </w:divBdr>
                  <w:divsChild>
                    <w:div w:id="1102382239">
                      <w:marLeft w:val="0"/>
                      <w:marRight w:val="0"/>
                      <w:marTop w:val="0"/>
                      <w:marBottom w:val="0"/>
                      <w:divBdr>
                        <w:top w:val="none" w:sz="0" w:space="0" w:color="auto"/>
                        <w:left w:val="none" w:sz="0" w:space="0" w:color="auto"/>
                        <w:bottom w:val="none" w:sz="0" w:space="0" w:color="auto"/>
                        <w:right w:val="none" w:sz="0" w:space="0" w:color="auto"/>
                      </w:divBdr>
                      <w:divsChild>
                        <w:div w:id="1456169793">
                          <w:marLeft w:val="0"/>
                          <w:marRight w:val="360"/>
                          <w:marTop w:val="0"/>
                          <w:marBottom w:val="0"/>
                          <w:divBdr>
                            <w:top w:val="none" w:sz="0" w:space="0" w:color="auto"/>
                            <w:left w:val="none" w:sz="0" w:space="0" w:color="auto"/>
                            <w:bottom w:val="none" w:sz="0" w:space="0" w:color="auto"/>
                            <w:right w:val="none" w:sz="0" w:space="0" w:color="auto"/>
                          </w:divBdr>
                        </w:div>
                        <w:div w:id="182053964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100830567">
              <w:marLeft w:val="0"/>
              <w:marRight w:val="0"/>
              <w:marTop w:val="480"/>
              <w:marBottom w:val="0"/>
              <w:divBdr>
                <w:top w:val="none" w:sz="0" w:space="0" w:color="auto"/>
                <w:left w:val="none" w:sz="0" w:space="0" w:color="auto"/>
                <w:bottom w:val="none" w:sz="0" w:space="0" w:color="auto"/>
                <w:right w:val="none" w:sz="0" w:space="0" w:color="auto"/>
              </w:divBdr>
              <w:divsChild>
                <w:div w:id="890507619">
                  <w:marLeft w:val="0"/>
                  <w:marRight w:val="0"/>
                  <w:marTop w:val="0"/>
                  <w:marBottom w:val="0"/>
                  <w:divBdr>
                    <w:top w:val="none" w:sz="0" w:space="0" w:color="auto"/>
                    <w:left w:val="none" w:sz="0" w:space="0" w:color="auto"/>
                    <w:bottom w:val="none" w:sz="0" w:space="0" w:color="auto"/>
                    <w:right w:val="none" w:sz="0" w:space="0" w:color="auto"/>
                  </w:divBdr>
                  <w:divsChild>
                    <w:div w:id="436751236">
                      <w:marLeft w:val="0"/>
                      <w:marRight w:val="0"/>
                      <w:marTop w:val="0"/>
                      <w:marBottom w:val="0"/>
                      <w:divBdr>
                        <w:top w:val="none" w:sz="0" w:space="0" w:color="auto"/>
                        <w:left w:val="none" w:sz="0" w:space="0" w:color="auto"/>
                        <w:bottom w:val="none" w:sz="0" w:space="0" w:color="auto"/>
                        <w:right w:val="none" w:sz="0" w:space="0" w:color="auto"/>
                      </w:divBdr>
                      <w:divsChild>
                        <w:div w:id="436754542">
                          <w:marLeft w:val="0"/>
                          <w:marRight w:val="0"/>
                          <w:marTop w:val="0"/>
                          <w:marBottom w:val="0"/>
                          <w:divBdr>
                            <w:top w:val="none" w:sz="0" w:space="0" w:color="auto"/>
                            <w:left w:val="none" w:sz="0" w:space="0" w:color="auto"/>
                            <w:bottom w:val="none" w:sz="0" w:space="0" w:color="auto"/>
                            <w:right w:val="none" w:sz="0" w:space="0" w:color="auto"/>
                          </w:divBdr>
                          <w:divsChild>
                            <w:div w:id="847184259">
                              <w:marLeft w:val="0"/>
                              <w:marRight w:val="0"/>
                              <w:marTop w:val="300"/>
                              <w:marBottom w:val="300"/>
                              <w:divBdr>
                                <w:top w:val="single" w:sz="6" w:space="15" w:color="F5F5F5"/>
                                <w:left w:val="none" w:sz="0" w:space="0" w:color="auto"/>
                                <w:bottom w:val="single" w:sz="6" w:space="15" w:color="F5F5F5"/>
                                <w:right w:val="none" w:sz="0" w:space="0" w:color="auto"/>
                              </w:divBdr>
                              <w:divsChild>
                                <w:div w:id="62373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934681">
      <w:bodyDiv w:val="1"/>
      <w:marLeft w:val="0"/>
      <w:marRight w:val="0"/>
      <w:marTop w:val="0"/>
      <w:marBottom w:val="0"/>
      <w:divBdr>
        <w:top w:val="none" w:sz="0" w:space="0" w:color="auto"/>
        <w:left w:val="none" w:sz="0" w:space="0" w:color="auto"/>
        <w:bottom w:val="none" w:sz="0" w:space="0" w:color="auto"/>
        <w:right w:val="none" w:sz="0" w:space="0" w:color="auto"/>
      </w:divBdr>
      <w:divsChild>
        <w:div w:id="1016033854">
          <w:marLeft w:val="0"/>
          <w:marRight w:val="0"/>
          <w:marTop w:val="0"/>
          <w:marBottom w:val="0"/>
          <w:divBdr>
            <w:top w:val="none" w:sz="0" w:space="0" w:color="auto"/>
            <w:left w:val="none" w:sz="0" w:space="0" w:color="auto"/>
            <w:bottom w:val="none" w:sz="0" w:space="0" w:color="auto"/>
            <w:right w:val="none" w:sz="0" w:space="0" w:color="auto"/>
          </w:divBdr>
          <w:divsChild>
            <w:div w:id="1655530524">
              <w:marLeft w:val="0"/>
              <w:marRight w:val="0"/>
              <w:marTop w:val="0"/>
              <w:marBottom w:val="0"/>
              <w:divBdr>
                <w:top w:val="none" w:sz="0" w:space="0" w:color="auto"/>
                <w:left w:val="none" w:sz="0" w:space="0" w:color="auto"/>
                <w:bottom w:val="none" w:sz="0" w:space="0" w:color="auto"/>
                <w:right w:val="none" w:sz="0" w:space="0" w:color="auto"/>
              </w:divBdr>
              <w:divsChild>
                <w:div w:id="1233389808">
                  <w:marLeft w:val="0"/>
                  <w:marRight w:val="0"/>
                  <w:marTop w:val="0"/>
                  <w:marBottom w:val="0"/>
                  <w:divBdr>
                    <w:top w:val="none" w:sz="0" w:space="0" w:color="auto"/>
                    <w:left w:val="none" w:sz="0" w:space="0" w:color="auto"/>
                    <w:bottom w:val="none" w:sz="0" w:space="0" w:color="auto"/>
                    <w:right w:val="none" w:sz="0" w:space="0" w:color="auto"/>
                  </w:divBdr>
                  <w:divsChild>
                    <w:div w:id="85852502">
                      <w:marLeft w:val="0"/>
                      <w:marRight w:val="0"/>
                      <w:marTop w:val="0"/>
                      <w:marBottom w:val="0"/>
                      <w:divBdr>
                        <w:top w:val="none" w:sz="0" w:space="0" w:color="auto"/>
                        <w:left w:val="none" w:sz="0" w:space="0" w:color="auto"/>
                        <w:bottom w:val="none" w:sz="0" w:space="0" w:color="auto"/>
                        <w:right w:val="none" w:sz="0" w:space="0" w:color="auto"/>
                      </w:divBdr>
                      <w:divsChild>
                        <w:div w:id="2008511058">
                          <w:marLeft w:val="0"/>
                          <w:marRight w:val="0"/>
                          <w:marTop w:val="0"/>
                          <w:marBottom w:val="0"/>
                          <w:divBdr>
                            <w:top w:val="none" w:sz="0" w:space="0" w:color="auto"/>
                            <w:left w:val="none" w:sz="0" w:space="0" w:color="auto"/>
                            <w:bottom w:val="none" w:sz="0" w:space="0" w:color="auto"/>
                            <w:right w:val="none" w:sz="0" w:space="0" w:color="auto"/>
                          </w:divBdr>
                          <w:divsChild>
                            <w:div w:id="1355957913">
                              <w:marLeft w:val="0"/>
                              <w:marRight w:val="0"/>
                              <w:marTop w:val="0"/>
                              <w:marBottom w:val="0"/>
                              <w:divBdr>
                                <w:top w:val="none" w:sz="0" w:space="0" w:color="auto"/>
                                <w:left w:val="none" w:sz="0" w:space="0" w:color="auto"/>
                                <w:bottom w:val="none" w:sz="0" w:space="0" w:color="auto"/>
                                <w:right w:val="none" w:sz="0" w:space="0" w:color="auto"/>
                              </w:divBdr>
                              <w:divsChild>
                                <w:div w:id="4823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840">
                          <w:marLeft w:val="0"/>
                          <w:marRight w:val="0"/>
                          <w:marTop w:val="0"/>
                          <w:marBottom w:val="0"/>
                          <w:divBdr>
                            <w:top w:val="none" w:sz="0" w:space="0" w:color="auto"/>
                            <w:left w:val="none" w:sz="0" w:space="0" w:color="auto"/>
                            <w:bottom w:val="none" w:sz="0" w:space="0" w:color="auto"/>
                            <w:right w:val="none" w:sz="0" w:space="0" w:color="auto"/>
                          </w:divBdr>
                          <w:divsChild>
                            <w:div w:id="607081159">
                              <w:marLeft w:val="0"/>
                              <w:marRight w:val="0"/>
                              <w:marTop w:val="0"/>
                              <w:marBottom w:val="0"/>
                              <w:divBdr>
                                <w:top w:val="none" w:sz="0" w:space="0" w:color="auto"/>
                                <w:left w:val="none" w:sz="0" w:space="0" w:color="auto"/>
                                <w:bottom w:val="none" w:sz="0" w:space="0" w:color="auto"/>
                                <w:right w:val="none" w:sz="0" w:space="0" w:color="auto"/>
                              </w:divBdr>
                              <w:divsChild>
                                <w:div w:id="1973094838">
                                  <w:marLeft w:val="0"/>
                                  <w:marRight w:val="0"/>
                                  <w:marTop w:val="0"/>
                                  <w:marBottom w:val="0"/>
                                  <w:divBdr>
                                    <w:top w:val="none" w:sz="0" w:space="0" w:color="auto"/>
                                    <w:left w:val="none" w:sz="0" w:space="0" w:color="auto"/>
                                    <w:bottom w:val="none" w:sz="0" w:space="0" w:color="auto"/>
                                    <w:right w:val="none" w:sz="0" w:space="0" w:color="auto"/>
                                  </w:divBdr>
                                  <w:divsChild>
                                    <w:div w:id="211699937">
                                      <w:marLeft w:val="0"/>
                                      <w:marRight w:val="0"/>
                                      <w:marTop w:val="0"/>
                                      <w:marBottom w:val="0"/>
                                      <w:divBdr>
                                        <w:top w:val="none" w:sz="0" w:space="0" w:color="auto"/>
                                        <w:left w:val="none" w:sz="0" w:space="0" w:color="auto"/>
                                        <w:bottom w:val="none" w:sz="0" w:space="0" w:color="auto"/>
                                        <w:right w:val="none" w:sz="0" w:space="0" w:color="auto"/>
                                      </w:divBdr>
                                      <w:divsChild>
                                        <w:div w:id="1277254165">
                                          <w:marLeft w:val="0"/>
                                          <w:marRight w:val="0"/>
                                          <w:marTop w:val="0"/>
                                          <w:marBottom w:val="0"/>
                                          <w:divBdr>
                                            <w:top w:val="none" w:sz="0" w:space="0" w:color="auto"/>
                                            <w:left w:val="none" w:sz="0" w:space="0" w:color="auto"/>
                                            <w:bottom w:val="none" w:sz="0" w:space="0" w:color="auto"/>
                                            <w:right w:val="none" w:sz="0" w:space="0" w:color="auto"/>
                                          </w:divBdr>
                                          <w:divsChild>
                                            <w:div w:id="399254522">
                                              <w:marLeft w:val="0"/>
                                              <w:marRight w:val="0"/>
                                              <w:marTop w:val="0"/>
                                              <w:marBottom w:val="0"/>
                                              <w:divBdr>
                                                <w:top w:val="none" w:sz="0" w:space="0" w:color="auto"/>
                                                <w:left w:val="none" w:sz="0" w:space="0" w:color="auto"/>
                                                <w:bottom w:val="none" w:sz="0" w:space="0" w:color="auto"/>
                                                <w:right w:val="none" w:sz="0" w:space="0" w:color="auto"/>
                                              </w:divBdr>
                                              <w:divsChild>
                                                <w:div w:id="1372805210">
                                                  <w:marLeft w:val="0"/>
                                                  <w:marRight w:val="0"/>
                                                  <w:marTop w:val="0"/>
                                                  <w:marBottom w:val="0"/>
                                                  <w:divBdr>
                                                    <w:top w:val="none" w:sz="0" w:space="0" w:color="auto"/>
                                                    <w:left w:val="none" w:sz="0" w:space="0" w:color="auto"/>
                                                    <w:bottom w:val="none" w:sz="0" w:space="0" w:color="auto"/>
                                                    <w:right w:val="none" w:sz="0" w:space="0" w:color="auto"/>
                                                  </w:divBdr>
                                                  <w:divsChild>
                                                    <w:div w:id="140274090">
                                                      <w:marLeft w:val="0"/>
                                                      <w:marRight w:val="0"/>
                                                      <w:marTop w:val="0"/>
                                                      <w:marBottom w:val="0"/>
                                                      <w:divBdr>
                                                        <w:top w:val="none" w:sz="0" w:space="0" w:color="auto"/>
                                                        <w:left w:val="none" w:sz="0" w:space="0" w:color="auto"/>
                                                        <w:bottom w:val="none" w:sz="0" w:space="0" w:color="auto"/>
                                                        <w:right w:val="none" w:sz="0" w:space="0" w:color="auto"/>
                                                      </w:divBdr>
                                                      <w:divsChild>
                                                        <w:div w:id="360209721">
                                                          <w:marLeft w:val="0"/>
                                                          <w:marRight w:val="0"/>
                                                          <w:marTop w:val="0"/>
                                                          <w:marBottom w:val="0"/>
                                                          <w:divBdr>
                                                            <w:top w:val="none" w:sz="0" w:space="0" w:color="auto"/>
                                                            <w:left w:val="none" w:sz="0" w:space="0" w:color="auto"/>
                                                            <w:bottom w:val="none" w:sz="0" w:space="0" w:color="auto"/>
                                                            <w:right w:val="none" w:sz="0" w:space="0" w:color="auto"/>
                                                          </w:divBdr>
                                                          <w:divsChild>
                                                            <w:div w:id="149831301">
                                                              <w:marLeft w:val="0"/>
                                                              <w:marRight w:val="0"/>
                                                              <w:marTop w:val="0"/>
                                                              <w:marBottom w:val="0"/>
                                                              <w:divBdr>
                                                                <w:top w:val="none" w:sz="0" w:space="0" w:color="auto"/>
                                                                <w:left w:val="none" w:sz="0" w:space="0" w:color="auto"/>
                                                                <w:bottom w:val="none" w:sz="0" w:space="0" w:color="auto"/>
                                                                <w:right w:val="none" w:sz="0" w:space="0" w:color="auto"/>
                                                              </w:divBdr>
                                                              <w:divsChild>
                                                                <w:div w:id="255789991">
                                                                  <w:marLeft w:val="0"/>
                                                                  <w:marRight w:val="0"/>
                                                                  <w:marTop w:val="0"/>
                                                                  <w:marBottom w:val="60"/>
                                                                  <w:divBdr>
                                                                    <w:top w:val="none" w:sz="0" w:space="0" w:color="auto"/>
                                                                    <w:left w:val="none" w:sz="0" w:space="0" w:color="auto"/>
                                                                    <w:bottom w:val="none" w:sz="0" w:space="0" w:color="auto"/>
                                                                    <w:right w:val="none" w:sz="0" w:space="0" w:color="auto"/>
                                                                  </w:divBdr>
                                                                  <w:divsChild>
                                                                    <w:div w:id="785075246">
                                                                      <w:marLeft w:val="0"/>
                                                                      <w:marRight w:val="0"/>
                                                                      <w:marTop w:val="0"/>
                                                                      <w:marBottom w:val="0"/>
                                                                      <w:divBdr>
                                                                        <w:top w:val="none" w:sz="0" w:space="0" w:color="auto"/>
                                                                        <w:left w:val="none" w:sz="0" w:space="0" w:color="auto"/>
                                                                        <w:bottom w:val="none" w:sz="0" w:space="0" w:color="auto"/>
                                                                        <w:right w:val="none" w:sz="0" w:space="0" w:color="auto"/>
                                                                      </w:divBdr>
                                                                      <w:divsChild>
                                                                        <w:div w:id="2080247106">
                                                                          <w:marLeft w:val="0"/>
                                                                          <w:marRight w:val="0"/>
                                                                          <w:marTop w:val="0"/>
                                                                          <w:marBottom w:val="0"/>
                                                                          <w:divBdr>
                                                                            <w:top w:val="none" w:sz="0" w:space="0" w:color="auto"/>
                                                                            <w:left w:val="none" w:sz="0" w:space="0" w:color="auto"/>
                                                                            <w:bottom w:val="none" w:sz="0" w:space="0" w:color="auto"/>
                                                                            <w:right w:val="none" w:sz="0" w:space="0" w:color="auto"/>
                                                                          </w:divBdr>
                                                                          <w:divsChild>
                                                                            <w:div w:id="1873417094">
                                                                              <w:marLeft w:val="0"/>
                                                                              <w:marRight w:val="0"/>
                                                                              <w:marTop w:val="0"/>
                                                                              <w:marBottom w:val="0"/>
                                                                              <w:divBdr>
                                                                                <w:top w:val="none" w:sz="0" w:space="0" w:color="auto"/>
                                                                                <w:left w:val="none" w:sz="0" w:space="0" w:color="auto"/>
                                                                                <w:bottom w:val="none" w:sz="0" w:space="0" w:color="auto"/>
                                                                                <w:right w:val="none" w:sz="0" w:space="0" w:color="auto"/>
                                                                              </w:divBdr>
                                                                              <w:divsChild>
                                                                                <w:div w:id="1323773899">
                                                                                  <w:marLeft w:val="0"/>
                                                                                  <w:marRight w:val="0"/>
                                                                                  <w:marTop w:val="0"/>
                                                                                  <w:marBottom w:val="0"/>
                                                                                  <w:divBdr>
                                                                                    <w:top w:val="none" w:sz="0" w:space="0" w:color="auto"/>
                                                                                    <w:left w:val="none" w:sz="0" w:space="0" w:color="auto"/>
                                                                                    <w:bottom w:val="none" w:sz="0" w:space="0" w:color="auto"/>
                                                                                    <w:right w:val="none" w:sz="0" w:space="0" w:color="auto"/>
                                                                                  </w:divBdr>
                                                                                  <w:divsChild>
                                                                                    <w:div w:id="355040340">
                                                                                      <w:marLeft w:val="700"/>
                                                                                      <w:marRight w:val="0"/>
                                                                                      <w:marTop w:val="0"/>
                                                                                      <w:marBottom w:val="0"/>
                                                                                      <w:divBdr>
                                                                                        <w:top w:val="none" w:sz="0" w:space="0" w:color="auto"/>
                                                                                        <w:left w:val="none" w:sz="0" w:space="0" w:color="auto"/>
                                                                                        <w:bottom w:val="none" w:sz="0" w:space="0" w:color="auto"/>
                                                                                        <w:right w:val="none" w:sz="0" w:space="0" w:color="auto"/>
                                                                                      </w:divBdr>
                                                                                      <w:divsChild>
                                                                                        <w:div w:id="827672972">
                                                                                          <w:marLeft w:val="0"/>
                                                                                          <w:marRight w:val="195"/>
                                                                                          <w:marTop w:val="0"/>
                                                                                          <w:marBottom w:val="0"/>
                                                                                          <w:divBdr>
                                                                                            <w:top w:val="none" w:sz="0" w:space="0" w:color="auto"/>
                                                                                            <w:left w:val="none" w:sz="0" w:space="0" w:color="auto"/>
                                                                                            <w:bottom w:val="none" w:sz="0" w:space="0" w:color="auto"/>
                                                                                            <w:right w:val="none" w:sz="0" w:space="0" w:color="auto"/>
                                                                                          </w:divBdr>
                                                                                          <w:divsChild>
                                                                                            <w:div w:id="257177510">
                                                                                              <w:marLeft w:val="0"/>
                                                                                              <w:marRight w:val="0"/>
                                                                                              <w:marTop w:val="0"/>
                                                                                              <w:marBottom w:val="0"/>
                                                                                              <w:divBdr>
                                                                                                <w:top w:val="none" w:sz="0" w:space="0" w:color="auto"/>
                                                                                                <w:left w:val="none" w:sz="0" w:space="0" w:color="auto"/>
                                                                                                <w:bottom w:val="none" w:sz="0" w:space="0" w:color="auto"/>
                                                                                                <w:right w:val="none" w:sz="0" w:space="0" w:color="auto"/>
                                                                                              </w:divBdr>
                                                                                            </w:div>
                                                                                            <w:div w:id="1386875732">
                                                                                              <w:marLeft w:val="0"/>
                                                                                              <w:marRight w:val="0"/>
                                                                                              <w:marTop w:val="0"/>
                                                                                              <w:marBottom w:val="0"/>
                                                                                              <w:divBdr>
                                                                                                <w:top w:val="none" w:sz="0" w:space="0" w:color="auto"/>
                                                                                                <w:left w:val="none" w:sz="0" w:space="0" w:color="auto"/>
                                                                                                <w:bottom w:val="none" w:sz="0" w:space="0" w:color="auto"/>
                                                                                                <w:right w:val="none" w:sz="0" w:space="0" w:color="auto"/>
                                                                                              </w:divBdr>
                                                                                            </w:div>
                                                                                          </w:divsChild>
                                                                                        </w:div>
                                                                                        <w:div w:id="661783920">
                                                                                          <w:marLeft w:val="0"/>
                                                                                          <w:marRight w:val="0"/>
                                                                                          <w:marTop w:val="0"/>
                                                                                          <w:marBottom w:val="0"/>
                                                                                          <w:divBdr>
                                                                                            <w:top w:val="none" w:sz="0" w:space="0" w:color="auto"/>
                                                                                            <w:left w:val="none" w:sz="0" w:space="0" w:color="auto"/>
                                                                                            <w:bottom w:val="none" w:sz="0" w:space="0" w:color="auto"/>
                                                                                            <w:right w:val="none" w:sz="0" w:space="0" w:color="auto"/>
                                                                                          </w:divBdr>
                                                                                          <w:divsChild>
                                                                                            <w:div w:id="185017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7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4175310">
                          <w:marLeft w:val="0"/>
                          <w:marRight w:val="0"/>
                          <w:marTop w:val="0"/>
                          <w:marBottom w:val="0"/>
                          <w:divBdr>
                            <w:top w:val="none" w:sz="0" w:space="0" w:color="auto"/>
                            <w:left w:val="none" w:sz="0" w:space="0" w:color="auto"/>
                            <w:bottom w:val="none" w:sz="0" w:space="0" w:color="auto"/>
                            <w:right w:val="none" w:sz="0" w:space="0" w:color="auto"/>
                          </w:divBdr>
                          <w:divsChild>
                            <w:div w:id="1168986094">
                              <w:marLeft w:val="0"/>
                              <w:marRight w:val="0"/>
                              <w:marTop w:val="0"/>
                              <w:marBottom w:val="0"/>
                              <w:divBdr>
                                <w:top w:val="none" w:sz="0" w:space="0" w:color="auto"/>
                                <w:left w:val="none" w:sz="0" w:space="0" w:color="auto"/>
                                <w:bottom w:val="none" w:sz="0" w:space="0" w:color="auto"/>
                                <w:right w:val="none" w:sz="0" w:space="0" w:color="auto"/>
                              </w:divBdr>
                              <w:divsChild>
                                <w:div w:id="13163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2751">
                          <w:marLeft w:val="0"/>
                          <w:marRight w:val="0"/>
                          <w:marTop w:val="0"/>
                          <w:marBottom w:val="0"/>
                          <w:divBdr>
                            <w:top w:val="none" w:sz="0" w:space="0" w:color="auto"/>
                            <w:left w:val="none" w:sz="0" w:space="0" w:color="auto"/>
                            <w:bottom w:val="none" w:sz="0" w:space="0" w:color="auto"/>
                            <w:right w:val="none" w:sz="0" w:space="0" w:color="auto"/>
                          </w:divBdr>
                          <w:divsChild>
                            <w:div w:id="945577716">
                              <w:marLeft w:val="0"/>
                              <w:marRight w:val="0"/>
                              <w:marTop w:val="0"/>
                              <w:marBottom w:val="0"/>
                              <w:divBdr>
                                <w:top w:val="none" w:sz="0" w:space="0" w:color="auto"/>
                                <w:left w:val="none" w:sz="0" w:space="0" w:color="auto"/>
                                <w:bottom w:val="none" w:sz="0" w:space="0" w:color="auto"/>
                                <w:right w:val="none" w:sz="0" w:space="0" w:color="auto"/>
                              </w:divBdr>
                            </w:div>
                          </w:divsChild>
                        </w:div>
                        <w:div w:id="1846624485">
                          <w:marLeft w:val="0"/>
                          <w:marRight w:val="0"/>
                          <w:marTop w:val="0"/>
                          <w:marBottom w:val="0"/>
                          <w:divBdr>
                            <w:top w:val="none" w:sz="0" w:space="0" w:color="auto"/>
                            <w:left w:val="single" w:sz="12" w:space="0" w:color="004465"/>
                            <w:bottom w:val="none" w:sz="0" w:space="0" w:color="auto"/>
                            <w:right w:val="none" w:sz="0" w:space="0" w:color="auto"/>
                          </w:divBdr>
                        </w:div>
                        <w:div w:id="527451023">
                          <w:marLeft w:val="0"/>
                          <w:marRight w:val="0"/>
                          <w:marTop w:val="0"/>
                          <w:marBottom w:val="0"/>
                          <w:divBdr>
                            <w:top w:val="none" w:sz="0" w:space="0" w:color="auto"/>
                            <w:left w:val="single" w:sz="12" w:space="0" w:color="004465"/>
                            <w:bottom w:val="none" w:sz="0" w:space="0" w:color="auto"/>
                            <w:right w:val="none" w:sz="0" w:space="0" w:color="auto"/>
                          </w:divBdr>
                        </w:div>
                        <w:div w:id="1371760300">
                          <w:marLeft w:val="0"/>
                          <w:marRight w:val="0"/>
                          <w:marTop w:val="0"/>
                          <w:marBottom w:val="0"/>
                          <w:divBdr>
                            <w:top w:val="single" w:sz="12" w:space="0" w:color="EEEEEE"/>
                            <w:left w:val="none" w:sz="0" w:space="0" w:color="auto"/>
                            <w:bottom w:val="single" w:sz="12" w:space="0" w:color="EEEEEE"/>
                            <w:right w:val="none" w:sz="0" w:space="0" w:color="auto"/>
                          </w:divBdr>
                        </w:div>
                        <w:div w:id="2138840486">
                          <w:marLeft w:val="0"/>
                          <w:marRight w:val="0"/>
                          <w:marTop w:val="0"/>
                          <w:marBottom w:val="0"/>
                          <w:divBdr>
                            <w:top w:val="single" w:sz="12" w:space="0" w:color="EEEEEE"/>
                            <w:left w:val="none" w:sz="0" w:space="0" w:color="auto"/>
                            <w:bottom w:val="single" w:sz="12" w:space="0" w:color="EEEEEE"/>
                            <w:right w:val="none" w:sz="0" w:space="0" w:color="auto"/>
                          </w:divBdr>
                        </w:div>
                      </w:divsChild>
                    </w:div>
                  </w:divsChild>
                </w:div>
              </w:divsChild>
            </w:div>
          </w:divsChild>
        </w:div>
      </w:divsChild>
    </w:div>
    <w:div w:id="1598101396">
      <w:bodyDiv w:val="1"/>
      <w:marLeft w:val="0"/>
      <w:marRight w:val="0"/>
      <w:marTop w:val="0"/>
      <w:marBottom w:val="0"/>
      <w:divBdr>
        <w:top w:val="none" w:sz="0" w:space="0" w:color="auto"/>
        <w:left w:val="none" w:sz="0" w:space="0" w:color="auto"/>
        <w:bottom w:val="none" w:sz="0" w:space="0" w:color="auto"/>
        <w:right w:val="none" w:sz="0" w:space="0" w:color="auto"/>
      </w:divBdr>
      <w:divsChild>
        <w:div w:id="1406418808">
          <w:marLeft w:val="0"/>
          <w:marRight w:val="0"/>
          <w:marTop w:val="0"/>
          <w:marBottom w:val="150"/>
          <w:divBdr>
            <w:top w:val="none" w:sz="0" w:space="0" w:color="auto"/>
            <w:left w:val="none" w:sz="0" w:space="0" w:color="auto"/>
            <w:bottom w:val="none" w:sz="0" w:space="0" w:color="auto"/>
            <w:right w:val="none" w:sz="0" w:space="0" w:color="auto"/>
          </w:divBdr>
          <w:divsChild>
            <w:div w:id="1016275419">
              <w:marLeft w:val="0"/>
              <w:marRight w:val="0"/>
              <w:marTop w:val="300"/>
              <w:marBottom w:val="0"/>
              <w:divBdr>
                <w:top w:val="none" w:sz="0" w:space="0" w:color="auto"/>
                <w:left w:val="none" w:sz="0" w:space="0" w:color="auto"/>
                <w:bottom w:val="none" w:sz="0" w:space="0" w:color="auto"/>
                <w:right w:val="none" w:sz="0" w:space="0" w:color="auto"/>
              </w:divBdr>
            </w:div>
            <w:div w:id="2131782658">
              <w:marLeft w:val="0"/>
              <w:marRight w:val="0"/>
              <w:marTop w:val="0"/>
              <w:marBottom w:val="0"/>
              <w:divBdr>
                <w:top w:val="none" w:sz="0" w:space="0" w:color="auto"/>
                <w:left w:val="none" w:sz="0" w:space="0" w:color="auto"/>
                <w:bottom w:val="none" w:sz="0" w:space="0" w:color="auto"/>
                <w:right w:val="none" w:sz="0" w:space="0" w:color="auto"/>
              </w:divBdr>
              <w:divsChild>
                <w:div w:id="1309482169">
                  <w:marLeft w:val="0"/>
                  <w:marRight w:val="0"/>
                  <w:marTop w:val="0"/>
                  <w:marBottom w:val="0"/>
                  <w:divBdr>
                    <w:top w:val="none" w:sz="0" w:space="0" w:color="auto"/>
                    <w:left w:val="none" w:sz="0" w:space="0" w:color="auto"/>
                    <w:bottom w:val="none" w:sz="0" w:space="0" w:color="auto"/>
                    <w:right w:val="none" w:sz="0" w:space="0" w:color="auto"/>
                  </w:divBdr>
                  <w:divsChild>
                    <w:div w:id="5209762">
                      <w:marLeft w:val="0"/>
                      <w:marRight w:val="0"/>
                      <w:marTop w:val="0"/>
                      <w:marBottom w:val="0"/>
                      <w:divBdr>
                        <w:top w:val="none" w:sz="0" w:space="0" w:color="auto"/>
                        <w:left w:val="none" w:sz="0" w:space="0" w:color="auto"/>
                        <w:bottom w:val="none" w:sz="0" w:space="0" w:color="auto"/>
                        <w:right w:val="none" w:sz="0" w:space="0" w:color="auto"/>
                      </w:divBdr>
                    </w:div>
                    <w:div w:id="668825790">
                      <w:marLeft w:val="0"/>
                      <w:marRight w:val="0"/>
                      <w:marTop w:val="0"/>
                      <w:marBottom w:val="0"/>
                      <w:divBdr>
                        <w:top w:val="none" w:sz="0" w:space="0" w:color="auto"/>
                        <w:left w:val="none" w:sz="0" w:space="0" w:color="auto"/>
                        <w:bottom w:val="none" w:sz="0" w:space="0" w:color="auto"/>
                        <w:right w:val="none" w:sz="0" w:space="0" w:color="auto"/>
                      </w:divBdr>
                    </w:div>
                    <w:div w:id="962150221">
                      <w:marLeft w:val="0"/>
                      <w:marRight w:val="0"/>
                      <w:marTop w:val="0"/>
                      <w:marBottom w:val="0"/>
                      <w:divBdr>
                        <w:top w:val="none" w:sz="0" w:space="0" w:color="auto"/>
                        <w:left w:val="none" w:sz="0" w:space="0" w:color="auto"/>
                        <w:bottom w:val="none" w:sz="0" w:space="0" w:color="auto"/>
                        <w:right w:val="none" w:sz="0" w:space="0" w:color="auto"/>
                      </w:divBdr>
                      <w:divsChild>
                        <w:div w:id="12705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298994">
          <w:marLeft w:val="0"/>
          <w:marRight w:val="0"/>
          <w:marTop w:val="0"/>
          <w:marBottom w:val="0"/>
          <w:divBdr>
            <w:top w:val="none" w:sz="0" w:space="0" w:color="auto"/>
            <w:left w:val="none" w:sz="0" w:space="0" w:color="auto"/>
            <w:bottom w:val="none" w:sz="0" w:space="0" w:color="auto"/>
            <w:right w:val="none" w:sz="0" w:space="0" w:color="auto"/>
          </w:divBdr>
          <w:divsChild>
            <w:div w:id="16073">
              <w:marLeft w:val="0"/>
              <w:marRight w:val="0"/>
              <w:marTop w:val="375"/>
              <w:marBottom w:val="0"/>
              <w:divBdr>
                <w:top w:val="none" w:sz="0" w:space="0" w:color="auto"/>
                <w:left w:val="none" w:sz="0" w:space="0" w:color="auto"/>
                <w:bottom w:val="none" w:sz="0" w:space="0" w:color="auto"/>
                <w:right w:val="none" w:sz="0" w:space="0" w:color="auto"/>
              </w:divBdr>
              <w:divsChild>
                <w:div w:id="947935048">
                  <w:marLeft w:val="0"/>
                  <w:marRight w:val="0"/>
                  <w:marTop w:val="0"/>
                  <w:marBottom w:val="0"/>
                  <w:divBdr>
                    <w:top w:val="none" w:sz="0" w:space="0" w:color="auto"/>
                    <w:left w:val="none" w:sz="0" w:space="0" w:color="auto"/>
                    <w:bottom w:val="none" w:sz="0" w:space="0" w:color="auto"/>
                    <w:right w:val="none" w:sz="0" w:space="0" w:color="auto"/>
                  </w:divBdr>
                </w:div>
              </w:divsChild>
            </w:div>
            <w:div w:id="153763437">
              <w:marLeft w:val="0"/>
              <w:marRight w:val="0"/>
              <w:marTop w:val="375"/>
              <w:marBottom w:val="0"/>
              <w:divBdr>
                <w:top w:val="none" w:sz="0" w:space="0" w:color="auto"/>
                <w:left w:val="none" w:sz="0" w:space="0" w:color="auto"/>
                <w:bottom w:val="none" w:sz="0" w:space="0" w:color="auto"/>
                <w:right w:val="none" w:sz="0" w:space="0" w:color="auto"/>
              </w:divBdr>
              <w:divsChild>
                <w:div w:id="1850099403">
                  <w:marLeft w:val="0"/>
                  <w:marRight w:val="0"/>
                  <w:marTop w:val="0"/>
                  <w:marBottom w:val="0"/>
                  <w:divBdr>
                    <w:top w:val="none" w:sz="0" w:space="0" w:color="auto"/>
                    <w:left w:val="none" w:sz="0" w:space="0" w:color="auto"/>
                    <w:bottom w:val="none" w:sz="0" w:space="0" w:color="auto"/>
                    <w:right w:val="none" w:sz="0" w:space="0" w:color="auto"/>
                  </w:divBdr>
                </w:div>
              </w:divsChild>
            </w:div>
            <w:div w:id="191067705">
              <w:marLeft w:val="0"/>
              <w:marRight w:val="0"/>
              <w:marTop w:val="375"/>
              <w:marBottom w:val="0"/>
              <w:divBdr>
                <w:top w:val="none" w:sz="0" w:space="0" w:color="auto"/>
                <w:left w:val="none" w:sz="0" w:space="0" w:color="auto"/>
                <w:bottom w:val="none" w:sz="0" w:space="0" w:color="auto"/>
                <w:right w:val="none" w:sz="0" w:space="0" w:color="auto"/>
              </w:divBdr>
              <w:divsChild>
                <w:div w:id="1227838944">
                  <w:marLeft w:val="0"/>
                  <w:marRight w:val="0"/>
                  <w:marTop w:val="0"/>
                  <w:marBottom w:val="0"/>
                  <w:divBdr>
                    <w:top w:val="none" w:sz="0" w:space="0" w:color="auto"/>
                    <w:left w:val="none" w:sz="0" w:space="0" w:color="auto"/>
                    <w:bottom w:val="none" w:sz="0" w:space="0" w:color="auto"/>
                    <w:right w:val="none" w:sz="0" w:space="0" w:color="auto"/>
                  </w:divBdr>
                </w:div>
              </w:divsChild>
            </w:div>
            <w:div w:id="265235851">
              <w:marLeft w:val="0"/>
              <w:marRight w:val="0"/>
              <w:marTop w:val="375"/>
              <w:marBottom w:val="0"/>
              <w:divBdr>
                <w:top w:val="none" w:sz="0" w:space="0" w:color="auto"/>
                <w:left w:val="none" w:sz="0" w:space="0" w:color="auto"/>
                <w:bottom w:val="none" w:sz="0" w:space="0" w:color="auto"/>
                <w:right w:val="none" w:sz="0" w:space="0" w:color="auto"/>
              </w:divBdr>
              <w:divsChild>
                <w:div w:id="1180003262">
                  <w:marLeft w:val="0"/>
                  <w:marRight w:val="0"/>
                  <w:marTop w:val="0"/>
                  <w:marBottom w:val="0"/>
                  <w:divBdr>
                    <w:top w:val="none" w:sz="0" w:space="0" w:color="auto"/>
                    <w:left w:val="none" w:sz="0" w:space="0" w:color="auto"/>
                    <w:bottom w:val="none" w:sz="0" w:space="0" w:color="auto"/>
                    <w:right w:val="none" w:sz="0" w:space="0" w:color="auto"/>
                  </w:divBdr>
                  <w:divsChild>
                    <w:div w:id="533231513">
                      <w:marLeft w:val="0"/>
                      <w:marRight w:val="0"/>
                      <w:marTop w:val="0"/>
                      <w:marBottom w:val="0"/>
                      <w:divBdr>
                        <w:top w:val="none" w:sz="0" w:space="0" w:color="auto"/>
                        <w:left w:val="none" w:sz="0" w:space="0" w:color="auto"/>
                        <w:bottom w:val="none" w:sz="0" w:space="0" w:color="auto"/>
                        <w:right w:val="none" w:sz="0" w:space="0" w:color="auto"/>
                      </w:divBdr>
                    </w:div>
                    <w:div w:id="137010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26570">
              <w:marLeft w:val="0"/>
              <w:marRight w:val="0"/>
              <w:marTop w:val="225"/>
              <w:marBottom w:val="0"/>
              <w:divBdr>
                <w:top w:val="none" w:sz="0" w:space="0" w:color="auto"/>
                <w:left w:val="none" w:sz="0" w:space="0" w:color="auto"/>
                <w:bottom w:val="none" w:sz="0" w:space="0" w:color="auto"/>
                <w:right w:val="none" w:sz="0" w:space="0" w:color="auto"/>
              </w:divBdr>
              <w:divsChild>
                <w:div w:id="1502890797">
                  <w:marLeft w:val="0"/>
                  <w:marRight w:val="0"/>
                  <w:marTop w:val="0"/>
                  <w:marBottom w:val="0"/>
                  <w:divBdr>
                    <w:top w:val="none" w:sz="0" w:space="0" w:color="auto"/>
                    <w:left w:val="none" w:sz="0" w:space="0" w:color="auto"/>
                    <w:bottom w:val="none" w:sz="0" w:space="0" w:color="auto"/>
                    <w:right w:val="none" w:sz="0" w:space="0" w:color="auto"/>
                  </w:divBdr>
                </w:div>
              </w:divsChild>
            </w:div>
            <w:div w:id="334113394">
              <w:marLeft w:val="0"/>
              <w:marRight w:val="0"/>
              <w:marTop w:val="225"/>
              <w:marBottom w:val="0"/>
              <w:divBdr>
                <w:top w:val="none" w:sz="0" w:space="0" w:color="auto"/>
                <w:left w:val="none" w:sz="0" w:space="0" w:color="auto"/>
                <w:bottom w:val="none" w:sz="0" w:space="0" w:color="auto"/>
                <w:right w:val="none" w:sz="0" w:space="0" w:color="auto"/>
              </w:divBdr>
              <w:divsChild>
                <w:div w:id="1773815763">
                  <w:marLeft w:val="0"/>
                  <w:marRight w:val="0"/>
                  <w:marTop w:val="0"/>
                  <w:marBottom w:val="0"/>
                  <w:divBdr>
                    <w:top w:val="none" w:sz="0" w:space="0" w:color="auto"/>
                    <w:left w:val="none" w:sz="0" w:space="0" w:color="auto"/>
                    <w:bottom w:val="none" w:sz="0" w:space="0" w:color="auto"/>
                    <w:right w:val="none" w:sz="0" w:space="0" w:color="auto"/>
                  </w:divBdr>
                </w:div>
              </w:divsChild>
            </w:div>
            <w:div w:id="387341915">
              <w:marLeft w:val="0"/>
              <w:marRight w:val="0"/>
              <w:marTop w:val="225"/>
              <w:marBottom w:val="0"/>
              <w:divBdr>
                <w:top w:val="none" w:sz="0" w:space="0" w:color="auto"/>
                <w:left w:val="none" w:sz="0" w:space="0" w:color="auto"/>
                <w:bottom w:val="none" w:sz="0" w:space="0" w:color="auto"/>
                <w:right w:val="none" w:sz="0" w:space="0" w:color="auto"/>
              </w:divBdr>
              <w:divsChild>
                <w:div w:id="319777950">
                  <w:marLeft w:val="0"/>
                  <w:marRight w:val="0"/>
                  <w:marTop w:val="0"/>
                  <w:marBottom w:val="0"/>
                  <w:divBdr>
                    <w:top w:val="none" w:sz="0" w:space="0" w:color="auto"/>
                    <w:left w:val="none" w:sz="0" w:space="0" w:color="auto"/>
                    <w:bottom w:val="none" w:sz="0" w:space="0" w:color="auto"/>
                    <w:right w:val="none" w:sz="0" w:space="0" w:color="auto"/>
                  </w:divBdr>
                </w:div>
              </w:divsChild>
            </w:div>
            <w:div w:id="410664093">
              <w:marLeft w:val="0"/>
              <w:marRight w:val="0"/>
              <w:marTop w:val="375"/>
              <w:marBottom w:val="0"/>
              <w:divBdr>
                <w:top w:val="none" w:sz="0" w:space="0" w:color="auto"/>
                <w:left w:val="none" w:sz="0" w:space="0" w:color="auto"/>
                <w:bottom w:val="none" w:sz="0" w:space="0" w:color="auto"/>
                <w:right w:val="none" w:sz="0" w:space="0" w:color="auto"/>
              </w:divBdr>
              <w:divsChild>
                <w:div w:id="162283652">
                  <w:marLeft w:val="0"/>
                  <w:marRight w:val="0"/>
                  <w:marTop w:val="0"/>
                  <w:marBottom w:val="0"/>
                  <w:divBdr>
                    <w:top w:val="none" w:sz="0" w:space="0" w:color="auto"/>
                    <w:left w:val="none" w:sz="0" w:space="0" w:color="auto"/>
                    <w:bottom w:val="none" w:sz="0" w:space="0" w:color="auto"/>
                    <w:right w:val="none" w:sz="0" w:space="0" w:color="auto"/>
                  </w:divBdr>
                </w:div>
              </w:divsChild>
            </w:div>
            <w:div w:id="422141199">
              <w:marLeft w:val="0"/>
              <w:marRight w:val="0"/>
              <w:marTop w:val="375"/>
              <w:marBottom w:val="0"/>
              <w:divBdr>
                <w:top w:val="none" w:sz="0" w:space="0" w:color="auto"/>
                <w:left w:val="none" w:sz="0" w:space="0" w:color="auto"/>
                <w:bottom w:val="none" w:sz="0" w:space="0" w:color="auto"/>
                <w:right w:val="none" w:sz="0" w:space="0" w:color="auto"/>
              </w:divBdr>
              <w:divsChild>
                <w:div w:id="97649808">
                  <w:marLeft w:val="0"/>
                  <w:marRight w:val="0"/>
                  <w:marTop w:val="0"/>
                  <w:marBottom w:val="0"/>
                  <w:divBdr>
                    <w:top w:val="none" w:sz="0" w:space="0" w:color="auto"/>
                    <w:left w:val="none" w:sz="0" w:space="0" w:color="auto"/>
                    <w:bottom w:val="none" w:sz="0" w:space="0" w:color="auto"/>
                    <w:right w:val="none" w:sz="0" w:space="0" w:color="auto"/>
                  </w:divBdr>
                  <w:divsChild>
                    <w:div w:id="1725828833">
                      <w:marLeft w:val="0"/>
                      <w:marRight w:val="0"/>
                      <w:marTop w:val="0"/>
                      <w:marBottom w:val="0"/>
                      <w:divBdr>
                        <w:top w:val="none" w:sz="0" w:space="0" w:color="auto"/>
                        <w:left w:val="none" w:sz="0" w:space="0" w:color="auto"/>
                        <w:bottom w:val="none" w:sz="0" w:space="0" w:color="auto"/>
                        <w:right w:val="none" w:sz="0" w:space="0" w:color="auto"/>
                      </w:divBdr>
                    </w:div>
                    <w:div w:id="174976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9769">
              <w:marLeft w:val="0"/>
              <w:marRight w:val="0"/>
              <w:marTop w:val="225"/>
              <w:marBottom w:val="0"/>
              <w:divBdr>
                <w:top w:val="none" w:sz="0" w:space="0" w:color="auto"/>
                <w:left w:val="none" w:sz="0" w:space="0" w:color="auto"/>
                <w:bottom w:val="none" w:sz="0" w:space="0" w:color="auto"/>
                <w:right w:val="none" w:sz="0" w:space="0" w:color="auto"/>
              </w:divBdr>
              <w:divsChild>
                <w:div w:id="1044059422">
                  <w:marLeft w:val="0"/>
                  <w:marRight w:val="0"/>
                  <w:marTop w:val="0"/>
                  <w:marBottom w:val="0"/>
                  <w:divBdr>
                    <w:top w:val="none" w:sz="0" w:space="0" w:color="auto"/>
                    <w:left w:val="none" w:sz="0" w:space="0" w:color="auto"/>
                    <w:bottom w:val="none" w:sz="0" w:space="0" w:color="auto"/>
                    <w:right w:val="none" w:sz="0" w:space="0" w:color="auto"/>
                  </w:divBdr>
                </w:div>
              </w:divsChild>
            </w:div>
            <w:div w:id="572661715">
              <w:marLeft w:val="0"/>
              <w:marRight w:val="0"/>
              <w:marTop w:val="375"/>
              <w:marBottom w:val="0"/>
              <w:divBdr>
                <w:top w:val="none" w:sz="0" w:space="0" w:color="auto"/>
                <w:left w:val="none" w:sz="0" w:space="0" w:color="auto"/>
                <w:bottom w:val="none" w:sz="0" w:space="0" w:color="auto"/>
                <w:right w:val="none" w:sz="0" w:space="0" w:color="auto"/>
              </w:divBdr>
              <w:divsChild>
                <w:div w:id="1625454481">
                  <w:marLeft w:val="0"/>
                  <w:marRight w:val="0"/>
                  <w:marTop w:val="0"/>
                  <w:marBottom w:val="0"/>
                  <w:divBdr>
                    <w:top w:val="none" w:sz="0" w:space="0" w:color="auto"/>
                    <w:left w:val="none" w:sz="0" w:space="0" w:color="auto"/>
                    <w:bottom w:val="none" w:sz="0" w:space="0" w:color="auto"/>
                    <w:right w:val="none" w:sz="0" w:space="0" w:color="auto"/>
                  </w:divBdr>
                  <w:divsChild>
                    <w:div w:id="798112231">
                      <w:marLeft w:val="0"/>
                      <w:marRight w:val="0"/>
                      <w:marTop w:val="0"/>
                      <w:marBottom w:val="0"/>
                      <w:divBdr>
                        <w:top w:val="none" w:sz="0" w:space="0" w:color="auto"/>
                        <w:left w:val="none" w:sz="0" w:space="0" w:color="auto"/>
                        <w:bottom w:val="none" w:sz="0" w:space="0" w:color="auto"/>
                        <w:right w:val="none" w:sz="0" w:space="0" w:color="auto"/>
                      </w:divBdr>
                    </w:div>
                    <w:div w:id="17760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6538">
              <w:marLeft w:val="0"/>
              <w:marRight w:val="0"/>
              <w:marTop w:val="225"/>
              <w:marBottom w:val="0"/>
              <w:divBdr>
                <w:top w:val="none" w:sz="0" w:space="0" w:color="auto"/>
                <w:left w:val="none" w:sz="0" w:space="0" w:color="auto"/>
                <w:bottom w:val="none" w:sz="0" w:space="0" w:color="auto"/>
                <w:right w:val="none" w:sz="0" w:space="0" w:color="auto"/>
              </w:divBdr>
              <w:divsChild>
                <w:div w:id="1514372272">
                  <w:marLeft w:val="0"/>
                  <w:marRight w:val="0"/>
                  <w:marTop w:val="0"/>
                  <w:marBottom w:val="0"/>
                  <w:divBdr>
                    <w:top w:val="none" w:sz="0" w:space="0" w:color="auto"/>
                    <w:left w:val="none" w:sz="0" w:space="0" w:color="auto"/>
                    <w:bottom w:val="none" w:sz="0" w:space="0" w:color="auto"/>
                    <w:right w:val="none" w:sz="0" w:space="0" w:color="auto"/>
                  </w:divBdr>
                </w:div>
              </w:divsChild>
            </w:div>
            <w:div w:id="719792876">
              <w:marLeft w:val="0"/>
              <w:marRight w:val="0"/>
              <w:marTop w:val="225"/>
              <w:marBottom w:val="0"/>
              <w:divBdr>
                <w:top w:val="none" w:sz="0" w:space="0" w:color="auto"/>
                <w:left w:val="none" w:sz="0" w:space="0" w:color="auto"/>
                <w:bottom w:val="none" w:sz="0" w:space="0" w:color="auto"/>
                <w:right w:val="none" w:sz="0" w:space="0" w:color="auto"/>
              </w:divBdr>
              <w:divsChild>
                <w:div w:id="499463810">
                  <w:marLeft w:val="0"/>
                  <w:marRight w:val="0"/>
                  <w:marTop w:val="0"/>
                  <w:marBottom w:val="0"/>
                  <w:divBdr>
                    <w:top w:val="none" w:sz="0" w:space="0" w:color="auto"/>
                    <w:left w:val="none" w:sz="0" w:space="0" w:color="auto"/>
                    <w:bottom w:val="none" w:sz="0" w:space="0" w:color="auto"/>
                    <w:right w:val="none" w:sz="0" w:space="0" w:color="auto"/>
                  </w:divBdr>
                </w:div>
              </w:divsChild>
            </w:div>
            <w:div w:id="734205775">
              <w:marLeft w:val="0"/>
              <w:marRight w:val="0"/>
              <w:marTop w:val="225"/>
              <w:marBottom w:val="0"/>
              <w:divBdr>
                <w:top w:val="none" w:sz="0" w:space="0" w:color="auto"/>
                <w:left w:val="none" w:sz="0" w:space="0" w:color="auto"/>
                <w:bottom w:val="none" w:sz="0" w:space="0" w:color="auto"/>
                <w:right w:val="none" w:sz="0" w:space="0" w:color="auto"/>
              </w:divBdr>
              <w:divsChild>
                <w:div w:id="1997759599">
                  <w:marLeft w:val="0"/>
                  <w:marRight w:val="0"/>
                  <w:marTop w:val="0"/>
                  <w:marBottom w:val="0"/>
                  <w:divBdr>
                    <w:top w:val="none" w:sz="0" w:space="0" w:color="auto"/>
                    <w:left w:val="none" w:sz="0" w:space="0" w:color="auto"/>
                    <w:bottom w:val="none" w:sz="0" w:space="0" w:color="auto"/>
                    <w:right w:val="none" w:sz="0" w:space="0" w:color="auto"/>
                  </w:divBdr>
                </w:div>
              </w:divsChild>
            </w:div>
            <w:div w:id="799884915">
              <w:marLeft w:val="0"/>
              <w:marRight w:val="0"/>
              <w:marTop w:val="225"/>
              <w:marBottom w:val="0"/>
              <w:divBdr>
                <w:top w:val="none" w:sz="0" w:space="0" w:color="auto"/>
                <w:left w:val="none" w:sz="0" w:space="0" w:color="auto"/>
                <w:bottom w:val="none" w:sz="0" w:space="0" w:color="auto"/>
                <w:right w:val="none" w:sz="0" w:space="0" w:color="auto"/>
              </w:divBdr>
              <w:divsChild>
                <w:div w:id="1877817866">
                  <w:marLeft w:val="0"/>
                  <w:marRight w:val="0"/>
                  <w:marTop w:val="0"/>
                  <w:marBottom w:val="0"/>
                  <w:divBdr>
                    <w:top w:val="none" w:sz="0" w:space="0" w:color="auto"/>
                    <w:left w:val="none" w:sz="0" w:space="0" w:color="auto"/>
                    <w:bottom w:val="none" w:sz="0" w:space="0" w:color="auto"/>
                    <w:right w:val="none" w:sz="0" w:space="0" w:color="auto"/>
                  </w:divBdr>
                </w:div>
              </w:divsChild>
            </w:div>
            <w:div w:id="829053595">
              <w:marLeft w:val="0"/>
              <w:marRight w:val="0"/>
              <w:marTop w:val="225"/>
              <w:marBottom w:val="0"/>
              <w:divBdr>
                <w:top w:val="none" w:sz="0" w:space="0" w:color="auto"/>
                <w:left w:val="none" w:sz="0" w:space="0" w:color="auto"/>
                <w:bottom w:val="none" w:sz="0" w:space="0" w:color="auto"/>
                <w:right w:val="none" w:sz="0" w:space="0" w:color="auto"/>
              </w:divBdr>
              <w:divsChild>
                <w:div w:id="1915968850">
                  <w:marLeft w:val="0"/>
                  <w:marRight w:val="0"/>
                  <w:marTop w:val="0"/>
                  <w:marBottom w:val="0"/>
                  <w:divBdr>
                    <w:top w:val="none" w:sz="0" w:space="0" w:color="auto"/>
                    <w:left w:val="none" w:sz="0" w:space="0" w:color="auto"/>
                    <w:bottom w:val="none" w:sz="0" w:space="0" w:color="auto"/>
                    <w:right w:val="none" w:sz="0" w:space="0" w:color="auto"/>
                  </w:divBdr>
                </w:div>
              </w:divsChild>
            </w:div>
            <w:div w:id="870455300">
              <w:marLeft w:val="0"/>
              <w:marRight w:val="0"/>
              <w:marTop w:val="225"/>
              <w:marBottom w:val="0"/>
              <w:divBdr>
                <w:top w:val="none" w:sz="0" w:space="0" w:color="auto"/>
                <w:left w:val="none" w:sz="0" w:space="0" w:color="auto"/>
                <w:bottom w:val="none" w:sz="0" w:space="0" w:color="auto"/>
                <w:right w:val="none" w:sz="0" w:space="0" w:color="auto"/>
              </w:divBdr>
              <w:divsChild>
                <w:div w:id="644627745">
                  <w:marLeft w:val="0"/>
                  <w:marRight w:val="0"/>
                  <w:marTop w:val="0"/>
                  <w:marBottom w:val="0"/>
                  <w:divBdr>
                    <w:top w:val="none" w:sz="0" w:space="0" w:color="auto"/>
                    <w:left w:val="none" w:sz="0" w:space="0" w:color="auto"/>
                    <w:bottom w:val="none" w:sz="0" w:space="0" w:color="auto"/>
                    <w:right w:val="none" w:sz="0" w:space="0" w:color="auto"/>
                  </w:divBdr>
                </w:div>
              </w:divsChild>
            </w:div>
            <w:div w:id="874804287">
              <w:marLeft w:val="0"/>
              <w:marRight w:val="0"/>
              <w:marTop w:val="225"/>
              <w:marBottom w:val="0"/>
              <w:divBdr>
                <w:top w:val="none" w:sz="0" w:space="0" w:color="auto"/>
                <w:left w:val="none" w:sz="0" w:space="0" w:color="auto"/>
                <w:bottom w:val="none" w:sz="0" w:space="0" w:color="auto"/>
                <w:right w:val="none" w:sz="0" w:space="0" w:color="auto"/>
              </w:divBdr>
              <w:divsChild>
                <w:div w:id="1305961420">
                  <w:marLeft w:val="0"/>
                  <w:marRight w:val="0"/>
                  <w:marTop w:val="0"/>
                  <w:marBottom w:val="0"/>
                  <w:divBdr>
                    <w:top w:val="none" w:sz="0" w:space="0" w:color="auto"/>
                    <w:left w:val="none" w:sz="0" w:space="0" w:color="auto"/>
                    <w:bottom w:val="none" w:sz="0" w:space="0" w:color="auto"/>
                    <w:right w:val="none" w:sz="0" w:space="0" w:color="auto"/>
                  </w:divBdr>
                </w:div>
              </w:divsChild>
            </w:div>
            <w:div w:id="908267783">
              <w:marLeft w:val="0"/>
              <w:marRight w:val="0"/>
              <w:marTop w:val="375"/>
              <w:marBottom w:val="0"/>
              <w:divBdr>
                <w:top w:val="none" w:sz="0" w:space="0" w:color="auto"/>
                <w:left w:val="none" w:sz="0" w:space="0" w:color="auto"/>
                <w:bottom w:val="none" w:sz="0" w:space="0" w:color="auto"/>
                <w:right w:val="none" w:sz="0" w:space="0" w:color="auto"/>
              </w:divBdr>
              <w:divsChild>
                <w:div w:id="1467969725">
                  <w:marLeft w:val="0"/>
                  <w:marRight w:val="0"/>
                  <w:marTop w:val="0"/>
                  <w:marBottom w:val="0"/>
                  <w:divBdr>
                    <w:top w:val="none" w:sz="0" w:space="0" w:color="auto"/>
                    <w:left w:val="none" w:sz="0" w:space="0" w:color="auto"/>
                    <w:bottom w:val="none" w:sz="0" w:space="0" w:color="auto"/>
                    <w:right w:val="none" w:sz="0" w:space="0" w:color="auto"/>
                  </w:divBdr>
                  <w:divsChild>
                    <w:div w:id="574172956">
                      <w:marLeft w:val="0"/>
                      <w:marRight w:val="0"/>
                      <w:marTop w:val="0"/>
                      <w:marBottom w:val="0"/>
                      <w:divBdr>
                        <w:top w:val="none" w:sz="0" w:space="0" w:color="auto"/>
                        <w:left w:val="none" w:sz="0" w:space="0" w:color="auto"/>
                        <w:bottom w:val="none" w:sz="0" w:space="0" w:color="auto"/>
                        <w:right w:val="none" w:sz="0" w:space="0" w:color="auto"/>
                      </w:divBdr>
                    </w:div>
                    <w:div w:id="14966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2225">
              <w:marLeft w:val="0"/>
              <w:marRight w:val="0"/>
              <w:marTop w:val="225"/>
              <w:marBottom w:val="0"/>
              <w:divBdr>
                <w:top w:val="none" w:sz="0" w:space="0" w:color="auto"/>
                <w:left w:val="none" w:sz="0" w:space="0" w:color="auto"/>
                <w:bottom w:val="none" w:sz="0" w:space="0" w:color="auto"/>
                <w:right w:val="none" w:sz="0" w:space="0" w:color="auto"/>
              </w:divBdr>
              <w:divsChild>
                <w:div w:id="1264918545">
                  <w:marLeft w:val="0"/>
                  <w:marRight w:val="0"/>
                  <w:marTop w:val="0"/>
                  <w:marBottom w:val="0"/>
                  <w:divBdr>
                    <w:top w:val="none" w:sz="0" w:space="0" w:color="auto"/>
                    <w:left w:val="none" w:sz="0" w:space="0" w:color="auto"/>
                    <w:bottom w:val="none" w:sz="0" w:space="0" w:color="auto"/>
                    <w:right w:val="none" w:sz="0" w:space="0" w:color="auto"/>
                  </w:divBdr>
                </w:div>
              </w:divsChild>
            </w:div>
            <w:div w:id="958875817">
              <w:marLeft w:val="0"/>
              <w:marRight w:val="0"/>
              <w:marTop w:val="225"/>
              <w:marBottom w:val="0"/>
              <w:divBdr>
                <w:top w:val="none" w:sz="0" w:space="0" w:color="auto"/>
                <w:left w:val="none" w:sz="0" w:space="0" w:color="auto"/>
                <w:bottom w:val="none" w:sz="0" w:space="0" w:color="auto"/>
                <w:right w:val="none" w:sz="0" w:space="0" w:color="auto"/>
              </w:divBdr>
              <w:divsChild>
                <w:div w:id="386297074">
                  <w:marLeft w:val="0"/>
                  <w:marRight w:val="0"/>
                  <w:marTop w:val="0"/>
                  <w:marBottom w:val="0"/>
                  <w:divBdr>
                    <w:top w:val="none" w:sz="0" w:space="0" w:color="auto"/>
                    <w:left w:val="none" w:sz="0" w:space="0" w:color="auto"/>
                    <w:bottom w:val="none" w:sz="0" w:space="0" w:color="auto"/>
                    <w:right w:val="none" w:sz="0" w:space="0" w:color="auto"/>
                  </w:divBdr>
                </w:div>
              </w:divsChild>
            </w:div>
            <w:div w:id="976760471">
              <w:marLeft w:val="0"/>
              <w:marRight w:val="0"/>
              <w:marTop w:val="225"/>
              <w:marBottom w:val="0"/>
              <w:divBdr>
                <w:top w:val="none" w:sz="0" w:space="0" w:color="auto"/>
                <w:left w:val="none" w:sz="0" w:space="0" w:color="auto"/>
                <w:bottom w:val="none" w:sz="0" w:space="0" w:color="auto"/>
                <w:right w:val="none" w:sz="0" w:space="0" w:color="auto"/>
              </w:divBdr>
              <w:divsChild>
                <w:div w:id="1512836392">
                  <w:marLeft w:val="0"/>
                  <w:marRight w:val="0"/>
                  <w:marTop w:val="0"/>
                  <w:marBottom w:val="0"/>
                  <w:divBdr>
                    <w:top w:val="none" w:sz="0" w:space="0" w:color="auto"/>
                    <w:left w:val="none" w:sz="0" w:space="0" w:color="auto"/>
                    <w:bottom w:val="none" w:sz="0" w:space="0" w:color="auto"/>
                    <w:right w:val="none" w:sz="0" w:space="0" w:color="auto"/>
                  </w:divBdr>
                </w:div>
              </w:divsChild>
            </w:div>
            <w:div w:id="1072700882">
              <w:marLeft w:val="0"/>
              <w:marRight w:val="0"/>
              <w:marTop w:val="375"/>
              <w:marBottom w:val="0"/>
              <w:divBdr>
                <w:top w:val="none" w:sz="0" w:space="0" w:color="auto"/>
                <w:left w:val="none" w:sz="0" w:space="0" w:color="auto"/>
                <w:bottom w:val="none" w:sz="0" w:space="0" w:color="auto"/>
                <w:right w:val="none" w:sz="0" w:space="0" w:color="auto"/>
              </w:divBdr>
              <w:divsChild>
                <w:div w:id="1094976150">
                  <w:marLeft w:val="0"/>
                  <w:marRight w:val="0"/>
                  <w:marTop w:val="0"/>
                  <w:marBottom w:val="0"/>
                  <w:divBdr>
                    <w:top w:val="none" w:sz="0" w:space="0" w:color="auto"/>
                    <w:left w:val="none" w:sz="0" w:space="0" w:color="auto"/>
                    <w:bottom w:val="none" w:sz="0" w:space="0" w:color="auto"/>
                    <w:right w:val="none" w:sz="0" w:space="0" w:color="auto"/>
                  </w:divBdr>
                  <w:divsChild>
                    <w:div w:id="1643776176">
                      <w:marLeft w:val="0"/>
                      <w:marRight w:val="0"/>
                      <w:marTop w:val="0"/>
                      <w:marBottom w:val="0"/>
                      <w:divBdr>
                        <w:top w:val="none" w:sz="0" w:space="0" w:color="auto"/>
                        <w:left w:val="none" w:sz="0" w:space="0" w:color="auto"/>
                        <w:bottom w:val="none" w:sz="0" w:space="0" w:color="auto"/>
                        <w:right w:val="none" w:sz="0" w:space="0" w:color="auto"/>
                      </w:divBdr>
                    </w:div>
                    <w:div w:id="172248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5411">
              <w:marLeft w:val="0"/>
              <w:marRight w:val="0"/>
              <w:marTop w:val="225"/>
              <w:marBottom w:val="0"/>
              <w:divBdr>
                <w:top w:val="none" w:sz="0" w:space="0" w:color="auto"/>
                <w:left w:val="none" w:sz="0" w:space="0" w:color="auto"/>
                <w:bottom w:val="none" w:sz="0" w:space="0" w:color="auto"/>
                <w:right w:val="none" w:sz="0" w:space="0" w:color="auto"/>
              </w:divBdr>
              <w:divsChild>
                <w:div w:id="2103649611">
                  <w:marLeft w:val="0"/>
                  <w:marRight w:val="0"/>
                  <w:marTop w:val="0"/>
                  <w:marBottom w:val="0"/>
                  <w:divBdr>
                    <w:top w:val="none" w:sz="0" w:space="0" w:color="auto"/>
                    <w:left w:val="none" w:sz="0" w:space="0" w:color="auto"/>
                    <w:bottom w:val="none" w:sz="0" w:space="0" w:color="auto"/>
                    <w:right w:val="none" w:sz="0" w:space="0" w:color="auto"/>
                  </w:divBdr>
                </w:div>
              </w:divsChild>
            </w:div>
            <w:div w:id="1168520852">
              <w:marLeft w:val="0"/>
              <w:marRight w:val="0"/>
              <w:marTop w:val="225"/>
              <w:marBottom w:val="0"/>
              <w:divBdr>
                <w:top w:val="none" w:sz="0" w:space="0" w:color="auto"/>
                <w:left w:val="none" w:sz="0" w:space="0" w:color="auto"/>
                <w:bottom w:val="none" w:sz="0" w:space="0" w:color="auto"/>
                <w:right w:val="none" w:sz="0" w:space="0" w:color="auto"/>
              </w:divBdr>
              <w:divsChild>
                <w:div w:id="1751460305">
                  <w:marLeft w:val="0"/>
                  <w:marRight w:val="0"/>
                  <w:marTop w:val="0"/>
                  <w:marBottom w:val="0"/>
                  <w:divBdr>
                    <w:top w:val="none" w:sz="0" w:space="0" w:color="auto"/>
                    <w:left w:val="none" w:sz="0" w:space="0" w:color="auto"/>
                    <w:bottom w:val="none" w:sz="0" w:space="0" w:color="auto"/>
                    <w:right w:val="none" w:sz="0" w:space="0" w:color="auto"/>
                  </w:divBdr>
                </w:div>
              </w:divsChild>
            </w:div>
            <w:div w:id="1218857329">
              <w:marLeft w:val="0"/>
              <w:marRight w:val="0"/>
              <w:marTop w:val="375"/>
              <w:marBottom w:val="0"/>
              <w:divBdr>
                <w:top w:val="none" w:sz="0" w:space="0" w:color="auto"/>
                <w:left w:val="none" w:sz="0" w:space="0" w:color="auto"/>
                <w:bottom w:val="none" w:sz="0" w:space="0" w:color="auto"/>
                <w:right w:val="none" w:sz="0" w:space="0" w:color="auto"/>
              </w:divBdr>
              <w:divsChild>
                <w:div w:id="1817066659">
                  <w:marLeft w:val="0"/>
                  <w:marRight w:val="0"/>
                  <w:marTop w:val="0"/>
                  <w:marBottom w:val="0"/>
                  <w:divBdr>
                    <w:top w:val="none" w:sz="0" w:space="0" w:color="auto"/>
                    <w:left w:val="none" w:sz="0" w:space="0" w:color="auto"/>
                    <w:bottom w:val="none" w:sz="0" w:space="0" w:color="auto"/>
                    <w:right w:val="none" w:sz="0" w:space="0" w:color="auto"/>
                  </w:divBdr>
                  <w:divsChild>
                    <w:div w:id="512884983">
                      <w:marLeft w:val="0"/>
                      <w:marRight w:val="0"/>
                      <w:marTop w:val="0"/>
                      <w:marBottom w:val="0"/>
                      <w:divBdr>
                        <w:top w:val="none" w:sz="0" w:space="0" w:color="auto"/>
                        <w:left w:val="none" w:sz="0" w:space="0" w:color="auto"/>
                        <w:bottom w:val="none" w:sz="0" w:space="0" w:color="auto"/>
                        <w:right w:val="none" w:sz="0" w:space="0" w:color="auto"/>
                      </w:divBdr>
                    </w:div>
                    <w:div w:id="209088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13243">
              <w:marLeft w:val="0"/>
              <w:marRight w:val="0"/>
              <w:marTop w:val="225"/>
              <w:marBottom w:val="0"/>
              <w:divBdr>
                <w:top w:val="none" w:sz="0" w:space="0" w:color="auto"/>
                <w:left w:val="none" w:sz="0" w:space="0" w:color="auto"/>
                <w:bottom w:val="none" w:sz="0" w:space="0" w:color="auto"/>
                <w:right w:val="none" w:sz="0" w:space="0" w:color="auto"/>
              </w:divBdr>
              <w:divsChild>
                <w:div w:id="1959290462">
                  <w:marLeft w:val="0"/>
                  <w:marRight w:val="0"/>
                  <w:marTop w:val="0"/>
                  <w:marBottom w:val="0"/>
                  <w:divBdr>
                    <w:top w:val="none" w:sz="0" w:space="0" w:color="auto"/>
                    <w:left w:val="none" w:sz="0" w:space="0" w:color="auto"/>
                    <w:bottom w:val="none" w:sz="0" w:space="0" w:color="auto"/>
                    <w:right w:val="none" w:sz="0" w:space="0" w:color="auto"/>
                  </w:divBdr>
                </w:div>
              </w:divsChild>
            </w:div>
            <w:div w:id="1404065610">
              <w:marLeft w:val="0"/>
              <w:marRight w:val="0"/>
              <w:marTop w:val="225"/>
              <w:marBottom w:val="0"/>
              <w:divBdr>
                <w:top w:val="none" w:sz="0" w:space="0" w:color="auto"/>
                <w:left w:val="none" w:sz="0" w:space="0" w:color="auto"/>
                <w:bottom w:val="none" w:sz="0" w:space="0" w:color="auto"/>
                <w:right w:val="none" w:sz="0" w:space="0" w:color="auto"/>
              </w:divBdr>
              <w:divsChild>
                <w:div w:id="1710496985">
                  <w:marLeft w:val="0"/>
                  <w:marRight w:val="0"/>
                  <w:marTop w:val="0"/>
                  <w:marBottom w:val="0"/>
                  <w:divBdr>
                    <w:top w:val="none" w:sz="0" w:space="0" w:color="auto"/>
                    <w:left w:val="none" w:sz="0" w:space="0" w:color="auto"/>
                    <w:bottom w:val="none" w:sz="0" w:space="0" w:color="auto"/>
                    <w:right w:val="none" w:sz="0" w:space="0" w:color="auto"/>
                  </w:divBdr>
                </w:div>
              </w:divsChild>
            </w:div>
            <w:div w:id="1410732869">
              <w:marLeft w:val="0"/>
              <w:marRight w:val="0"/>
              <w:marTop w:val="225"/>
              <w:marBottom w:val="0"/>
              <w:divBdr>
                <w:top w:val="none" w:sz="0" w:space="0" w:color="auto"/>
                <w:left w:val="none" w:sz="0" w:space="0" w:color="auto"/>
                <w:bottom w:val="none" w:sz="0" w:space="0" w:color="auto"/>
                <w:right w:val="none" w:sz="0" w:space="0" w:color="auto"/>
              </w:divBdr>
              <w:divsChild>
                <w:div w:id="1929193473">
                  <w:marLeft w:val="0"/>
                  <w:marRight w:val="0"/>
                  <w:marTop w:val="0"/>
                  <w:marBottom w:val="0"/>
                  <w:divBdr>
                    <w:top w:val="none" w:sz="0" w:space="0" w:color="auto"/>
                    <w:left w:val="none" w:sz="0" w:space="0" w:color="auto"/>
                    <w:bottom w:val="none" w:sz="0" w:space="0" w:color="auto"/>
                    <w:right w:val="none" w:sz="0" w:space="0" w:color="auto"/>
                  </w:divBdr>
                </w:div>
              </w:divsChild>
            </w:div>
            <w:div w:id="1415515402">
              <w:marLeft w:val="0"/>
              <w:marRight w:val="0"/>
              <w:marTop w:val="375"/>
              <w:marBottom w:val="0"/>
              <w:divBdr>
                <w:top w:val="none" w:sz="0" w:space="0" w:color="auto"/>
                <w:left w:val="none" w:sz="0" w:space="0" w:color="auto"/>
                <w:bottom w:val="none" w:sz="0" w:space="0" w:color="auto"/>
                <w:right w:val="none" w:sz="0" w:space="0" w:color="auto"/>
              </w:divBdr>
              <w:divsChild>
                <w:div w:id="581179429">
                  <w:marLeft w:val="0"/>
                  <w:marRight w:val="0"/>
                  <w:marTop w:val="0"/>
                  <w:marBottom w:val="0"/>
                  <w:divBdr>
                    <w:top w:val="none" w:sz="0" w:space="0" w:color="auto"/>
                    <w:left w:val="none" w:sz="0" w:space="0" w:color="auto"/>
                    <w:bottom w:val="none" w:sz="0" w:space="0" w:color="auto"/>
                    <w:right w:val="none" w:sz="0" w:space="0" w:color="auto"/>
                  </w:divBdr>
                </w:div>
              </w:divsChild>
            </w:div>
            <w:div w:id="1470318586">
              <w:marLeft w:val="0"/>
              <w:marRight w:val="0"/>
              <w:marTop w:val="225"/>
              <w:marBottom w:val="0"/>
              <w:divBdr>
                <w:top w:val="none" w:sz="0" w:space="0" w:color="auto"/>
                <w:left w:val="none" w:sz="0" w:space="0" w:color="auto"/>
                <w:bottom w:val="none" w:sz="0" w:space="0" w:color="auto"/>
                <w:right w:val="none" w:sz="0" w:space="0" w:color="auto"/>
              </w:divBdr>
              <w:divsChild>
                <w:div w:id="1443064231">
                  <w:marLeft w:val="0"/>
                  <w:marRight w:val="0"/>
                  <w:marTop w:val="0"/>
                  <w:marBottom w:val="0"/>
                  <w:divBdr>
                    <w:top w:val="none" w:sz="0" w:space="0" w:color="auto"/>
                    <w:left w:val="none" w:sz="0" w:space="0" w:color="auto"/>
                    <w:bottom w:val="none" w:sz="0" w:space="0" w:color="auto"/>
                    <w:right w:val="none" w:sz="0" w:space="0" w:color="auto"/>
                  </w:divBdr>
                </w:div>
              </w:divsChild>
            </w:div>
            <w:div w:id="1523326553">
              <w:marLeft w:val="0"/>
              <w:marRight w:val="0"/>
              <w:marTop w:val="375"/>
              <w:marBottom w:val="0"/>
              <w:divBdr>
                <w:top w:val="none" w:sz="0" w:space="0" w:color="auto"/>
                <w:left w:val="none" w:sz="0" w:space="0" w:color="auto"/>
                <w:bottom w:val="none" w:sz="0" w:space="0" w:color="auto"/>
                <w:right w:val="none" w:sz="0" w:space="0" w:color="auto"/>
              </w:divBdr>
              <w:divsChild>
                <w:div w:id="981543671">
                  <w:marLeft w:val="0"/>
                  <w:marRight w:val="0"/>
                  <w:marTop w:val="0"/>
                  <w:marBottom w:val="0"/>
                  <w:divBdr>
                    <w:top w:val="none" w:sz="0" w:space="0" w:color="auto"/>
                    <w:left w:val="none" w:sz="0" w:space="0" w:color="auto"/>
                    <w:bottom w:val="none" w:sz="0" w:space="0" w:color="auto"/>
                    <w:right w:val="none" w:sz="0" w:space="0" w:color="auto"/>
                  </w:divBdr>
                </w:div>
              </w:divsChild>
            </w:div>
            <w:div w:id="1546867447">
              <w:marLeft w:val="0"/>
              <w:marRight w:val="0"/>
              <w:marTop w:val="225"/>
              <w:marBottom w:val="0"/>
              <w:divBdr>
                <w:top w:val="none" w:sz="0" w:space="0" w:color="auto"/>
                <w:left w:val="none" w:sz="0" w:space="0" w:color="auto"/>
                <w:bottom w:val="none" w:sz="0" w:space="0" w:color="auto"/>
                <w:right w:val="none" w:sz="0" w:space="0" w:color="auto"/>
              </w:divBdr>
              <w:divsChild>
                <w:div w:id="1382246053">
                  <w:marLeft w:val="0"/>
                  <w:marRight w:val="0"/>
                  <w:marTop w:val="0"/>
                  <w:marBottom w:val="0"/>
                  <w:divBdr>
                    <w:top w:val="none" w:sz="0" w:space="0" w:color="auto"/>
                    <w:left w:val="none" w:sz="0" w:space="0" w:color="auto"/>
                    <w:bottom w:val="none" w:sz="0" w:space="0" w:color="auto"/>
                    <w:right w:val="none" w:sz="0" w:space="0" w:color="auto"/>
                  </w:divBdr>
                </w:div>
              </w:divsChild>
            </w:div>
            <w:div w:id="1601178386">
              <w:marLeft w:val="0"/>
              <w:marRight w:val="0"/>
              <w:marTop w:val="225"/>
              <w:marBottom w:val="0"/>
              <w:divBdr>
                <w:top w:val="none" w:sz="0" w:space="0" w:color="auto"/>
                <w:left w:val="none" w:sz="0" w:space="0" w:color="auto"/>
                <w:bottom w:val="none" w:sz="0" w:space="0" w:color="auto"/>
                <w:right w:val="none" w:sz="0" w:space="0" w:color="auto"/>
              </w:divBdr>
              <w:divsChild>
                <w:div w:id="1317878000">
                  <w:marLeft w:val="0"/>
                  <w:marRight w:val="0"/>
                  <w:marTop w:val="0"/>
                  <w:marBottom w:val="0"/>
                  <w:divBdr>
                    <w:top w:val="none" w:sz="0" w:space="0" w:color="auto"/>
                    <w:left w:val="none" w:sz="0" w:space="0" w:color="auto"/>
                    <w:bottom w:val="none" w:sz="0" w:space="0" w:color="auto"/>
                    <w:right w:val="none" w:sz="0" w:space="0" w:color="auto"/>
                  </w:divBdr>
                </w:div>
              </w:divsChild>
            </w:div>
            <w:div w:id="1681157113">
              <w:marLeft w:val="0"/>
              <w:marRight w:val="0"/>
              <w:marTop w:val="225"/>
              <w:marBottom w:val="0"/>
              <w:divBdr>
                <w:top w:val="none" w:sz="0" w:space="0" w:color="auto"/>
                <w:left w:val="none" w:sz="0" w:space="0" w:color="auto"/>
                <w:bottom w:val="none" w:sz="0" w:space="0" w:color="auto"/>
                <w:right w:val="none" w:sz="0" w:space="0" w:color="auto"/>
              </w:divBdr>
              <w:divsChild>
                <w:div w:id="1207835799">
                  <w:marLeft w:val="0"/>
                  <w:marRight w:val="0"/>
                  <w:marTop w:val="0"/>
                  <w:marBottom w:val="0"/>
                  <w:divBdr>
                    <w:top w:val="none" w:sz="0" w:space="0" w:color="auto"/>
                    <w:left w:val="none" w:sz="0" w:space="0" w:color="auto"/>
                    <w:bottom w:val="none" w:sz="0" w:space="0" w:color="auto"/>
                    <w:right w:val="none" w:sz="0" w:space="0" w:color="auto"/>
                  </w:divBdr>
                </w:div>
              </w:divsChild>
            </w:div>
            <w:div w:id="1734624028">
              <w:marLeft w:val="0"/>
              <w:marRight w:val="0"/>
              <w:marTop w:val="225"/>
              <w:marBottom w:val="0"/>
              <w:divBdr>
                <w:top w:val="none" w:sz="0" w:space="0" w:color="auto"/>
                <w:left w:val="none" w:sz="0" w:space="0" w:color="auto"/>
                <w:bottom w:val="none" w:sz="0" w:space="0" w:color="auto"/>
                <w:right w:val="none" w:sz="0" w:space="0" w:color="auto"/>
              </w:divBdr>
              <w:divsChild>
                <w:div w:id="1111361949">
                  <w:marLeft w:val="0"/>
                  <w:marRight w:val="0"/>
                  <w:marTop w:val="0"/>
                  <w:marBottom w:val="0"/>
                  <w:divBdr>
                    <w:top w:val="none" w:sz="0" w:space="0" w:color="auto"/>
                    <w:left w:val="none" w:sz="0" w:space="0" w:color="auto"/>
                    <w:bottom w:val="none" w:sz="0" w:space="0" w:color="auto"/>
                    <w:right w:val="none" w:sz="0" w:space="0" w:color="auto"/>
                  </w:divBdr>
                </w:div>
              </w:divsChild>
            </w:div>
            <w:div w:id="1839614140">
              <w:marLeft w:val="0"/>
              <w:marRight w:val="0"/>
              <w:marTop w:val="225"/>
              <w:marBottom w:val="0"/>
              <w:divBdr>
                <w:top w:val="none" w:sz="0" w:space="0" w:color="auto"/>
                <w:left w:val="none" w:sz="0" w:space="0" w:color="auto"/>
                <w:bottom w:val="none" w:sz="0" w:space="0" w:color="auto"/>
                <w:right w:val="none" w:sz="0" w:space="0" w:color="auto"/>
              </w:divBdr>
              <w:divsChild>
                <w:div w:id="1578785671">
                  <w:marLeft w:val="0"/>
                  <w:marRight w:val="0"/>
                  <w:marTop w:val="0"/>
                  <w:marBottom w:val="0"/>
                  <w:divBdr>
                    <w:top w:val="none" w:sz="0" w:space="0" w:color="auto"/>
                    <w:left w:val="none" w:sz="0" w:space="0" w:color="auto"/>
                    <w:bottom w:val="none" w:sz="0" w:space="0" w:color="auto"/>
                    <w:right w:val="none" w:sz="0" w:space="0" w:color="auto"/>
                  </w:divBdr>
                </w:div>
              </w:divsChild>
            </w:div>
            <w:div w:id="1925649448">
              <w:marLeft w:val="0"/>
              <w:marRight w:val="0"/>
              <w:marTop w:val="0"/>
              <w:marBottom w:val="0"/>
              <w:divBdr>
                <w:top w:val="none" w:sz="0" w:space="0" w:color="auto"/>
                <w:left w:val="none" w:sz="0" w:space="0" w:color="auto"/>
                <w:bottom w:val="none" w:sz="0" w:space="0" w:color="auto"/>
                <w:right w:val="none" w:sz="0" w:space="0" w:color="auto"/>
              </w:divBdr>
              <w:divsChild>
                <w:div w:id="2105227147">
                  <w:marLeft w:val="0"/>
                  <w:marRight w:val="0"/>
                  <w:marTop w:val="0"/>
                  <w:marBottom w:val="0"/>
                  <w:divBdr>
                    <w:top w:val="none" w:sz="0" w:space="0" w:color="auto"/>
                    <w:left w:val="none" w:sz="0" w:space="0" w:color="auto"/>
                    <w:bottom w:val="none" w:sz="0" w:space="0" w:color="auto"/>
                    <w:right w:val="none" w:sz="0" w:space="0" w:color="auto"/>
                  </w:divBdr>
                </w:div>
              </w:divsChild>
            </w:div>
            <w:div w:id="2061395649">
              <w:marLeft w:val="0"/>
              <w:marRight w:val="0"/>
              <w:marTop w:val="225"/>
              <w:marBottom w:val="0"/>
              <w:divBdr>
                <w:top w:val="none" w:sz="0" w:space="0" w:color="auto"/>
                <w:left w:val="none" w:sz="0" w:space="0" w:color="auto"/>
                <w:bottom w:val="none" w:sz="0" w:space="0" w:color="auto"/>
                <w:right w:val="none" w:sz="0" w:space="0" w:color="auto"/>
              </w:divBdr>
              <w:divsChild>
                <w:div w:id="1219127373">
                  <w:marLeft w:val="0"/>
                  <w:marRight w:val="0"/>
                  <w:marTop w:val="0"/>
                  <w:marBottom w:val="0"/>
                  <w:divBdr>
                    <w:top w:val="none" w:sz="0" w:space="0" w:color="auto"/>
                    <w:left w:val="none" w:sz="0" w:space="0" w:color="auto"/>
                    <w:bottom w:val="none" w:sz="0" w:space="0" w:color="auto"/>
                    <w:right w:val="none" w:sz="0" w:space="0" w:color="auto"/>
                  </w:divBdr>
                </w:div>
              </w:divsChild>
            </w:div>
            <w:div w:id="2099059937">
              <w:marLeft w:val="0"/>
              <w:marRight w:val="0"/>
              <w:marTop w:val="225"/>
              <w:marBottom w:val="0"/>
              <w:divBdr>
                <w:top w:val="none" w:sz="0" w:space="0" w:color="auto"/>
                <w:left w:val="none" w:sz="0" w:space="0" w:color="auto"/>
                <w:bottom w:val="none" w:sz="0" w:space="0" w:color="auto"/>
                <w:right w:val="none" w:sz="0" w:space="0" w:color="auto"/>
              </w:divBdr>
              <w:divsChild>
                <w:div w:id="1063874164">
                  <w:marLeft w:val="0"/>
                  <w:marRight w:val="0"/>
                  <w:marTop w:val="0"/>
                  <w:marBottom w:val="0"/>
                  <w:divBdr>
                    <w:top w:val="none" w:sz="0" w:space="0" w:color="auto"/>
                    <w:left w:val="none" w:sz="0" w:space="0" w:color="auto"/>
                    <w:bottom w:val="none" w:sz="0" w:space="0" w:color="auto"/>
                    <w:right w:val="none" w:sz="0" w:space="0" w:color="auto"/>
                  </w:divBdr>
                </w:div>
              </w:divsChild>
            </w:div>
            <w:div w:id="2112894595">
              <w:marLeft w:val="0"/>
              <w:marRight w:val="0"/>
              <w:marTop w:val="225"/>
              <w:marBottom w:val="0"/>
              <w:divBdr>
                <w:top w:val="none" w:sz="0" w:space="0" w:color="auto"/>
                <w:left w:val="none" w:sz="0" w:space="0" w:color="auto"/>
                <w:bottom w:val="none" w:sz="0" w:space="0" w:color="auto"/>
                <w:right w:val="none" w:sz="0" w:space="0" w:color="auto"/>
              </w:divBdr>
              <w:divsChild>
                <w:div w:id="128106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6785">
      <w:bodyDiv w:val="1"/>
      <w:marLeft w:val="0"/>
      <w:marRight w:val="0"/>
      <w:marTop w:val="0"/>
      <w:marBottom w:val="0"/>
      <w:divBdr>
        <w:top w:val="none" w:sz="0" w:space="0" w:color="auto"/>
        <w:left w:val="none" w:sz="0" w:space="0" w:color="auto"/>
        <w:bottom w:val="none" w:sz="0" w:space="0" w:color="auto"/>
        <w:right w:val="none" w:sz="0" w:space="0" w:color="auto"/>
      </w:divBdr>
    </w:div>
    <w:div w:id="1614166386">
      <w:bodyDiv w:val="1"/>
      <w:marLeft w:val="0"/>
      <w:marRight w:val="0"/>
      <w:marTop w:val="0"/>
      <w:marBottom w:val="0"/>
      <w:divBdr>
        <w:top w:val="none" w:sz="0" w:space="0" w:color="auto"/>
        <w:left w:val="none" w:sz="0" w:space="0" w:color="auto"/>
        <w:bottom w:val="none" w:sz="0" w:space="0" w:color="auto"/>
        <w:right w:val="none" w:sz="0" w:space="0" w:color="auto"/>
      </w:divBdr>
      <w:divsChild>
        <w:div w:id="1825392693">
          <w:marLeft w:val="0"/>
          <w:marRight w:val="0"/>
          <w:marTop w:val="0"/>
          <w:marBottom w:val="0"/>
          <w:divBdr>
            <w:top w:val="none" w:sz="0" w:space="0" w:color="auto"/>
            <w:left w:val="none" w:sz="0" w:space="0" w:color="auto"/>
            <w:bottom w:val="none" w:sz="0" w:space="0" w:color="auto"/>
            <w:right w:val="none" w:sz="0" w:space="0" w:color="auto"/>
          </w:divBdr>
          <w:divsChild>
            <w:div w:id="1836646736">
              <w:marLeft w:val="0"/>
              <w:marRight w:val="0"/>
              <w:marTop w:val="300"/>
              <w:marBottom w:val="0"/>
              <w:divBdr>
                <w:top w:val="none" w:sz="0" w:space="0" w:color="auto"/>
                <w:left w:val="none" w:sz="0" w:space="0" w:color="auto"/>
                <w:bottom w:val="none" w:sz="0" w:space="0" w:color="auto"/>
                <w:right w:val="none" w:sz="0" w:space="0" w:color="auto"/>
              </w:divBdr>
              <w:divsChild>
                <w:div w:id="713576606">
                  <w:marLeft w:val="0"/>
                  <w:marRight w:val="0"/>
                  <w:marTop w:val="0"/>
                  <w:marBottom w:val="0"/>
                  <w:divBdr>
                    <w:top w:val="none" w:sz="0" w:space="0" w:color="auto"/>
                    <w:left w:val="none" w:sz="0" w:space="0" w:color="auto"/>
                    <w:bottom w:val="none" w:sz="0" w:space="0" w:color="auto"/>
                    <w:right w:val="none" w:sz="0" w:space="0" w:color="auto"/>
                  </w:divBdr>
                  <w:divsChild>
                    <w:div w:id="96028959">
                      <w:marLeft w:val="0"/>
                      <w:marRight w:val="0"/>
                      <w:marTop w:val="0"/>
                      <w:marBottom w:val="0"/>
                      <w:divBdr>
                        <w:top w:val="none" w:sz="0" w:space="0" w:color="auto"/>
                        <w:left w:val="none" w:sz="0" w:space="0" w:color="auto"/>
                        <w:bottom w:val="none" w:sz="0" w:space="0" w:color="auto"/>
                        <w:right w:val="none" w:sz="0" w:space="0" w:color="auto"/>
                      </w:divBdr>
                    </w:div>
                    <w:div w:id="971637761">
                      <w:marLeft w:val="0"/>
                      <w:marRight w:val="0"/>
                      <w:marTop w:val="100"/>
                      <w:marBottom w:val="0"/>
                      <w:divBdr>
                        <w:top w:val="none" w:sz="0" w:space="0" w:color="auto"/>
                        <w:left w:val="none" w:sz="0" w:space="0" w:color="auto"/>
                        <w:bottom w:val="none" w:sz="0" w:space="0" w:color="auto"/>
                        <w:right w:val="none" w:sz="0" w:space="0" w:color="auto"/>
                      </w:divBdr>
                      <w:divsChild>
                        <w:div w:id="1291983722">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1588073463">
                  <w:marLeft w:val="0"/>
                  <w:marRight w:val="0"/>
                  <w:marTop w:val="0"/>
                  <w:marBottom w:val="0"/>
                  <w:divBdr>
                    <w:top w:val="none" w:sz="0" w:space="0" w:color="auto"/>
                    <w:left w:val="none" w:sz="0" w:space="0" w:color="auto"/>
                    <w:bottom w:val="none" w:sz="0" w:space="0" w:color="auto"/>
                    <w:right w:val="none" w:sz="0" w:space="0" w:color="auto"/>
                  </w:divBdr>
                  <w:divsChild>
                    <w:div w:id="2058163147">
                      <w:marLeft w:val="0"/>
                      <w:marRight w:val="0"/>
                      <w:marTop w:val="0"/>
                      <w:marBottom w:val="0"/>
                      <w:divBdr>
                        <w:top w:val="single" w:sz="6" w:space="15" w:color="auto"/>
                        <w:left w:val="single" w:sz="6" w:space="15" w:color="auto"/>
                        <w:bottom w:val="single" w:sz="6" w:space="15" w:color="auto"/>
                        <w:right w:val="single" w:sz="6" w:space="15" w:color="auto"/>
                      </w:divBdr>
                      <w:divsChild>
                        <w:div w:id="1270773216">
                          <w:marLeft w:val="0"/>
                          <w:marRight w:val="0"/>
                          <w:marTop w:val="0"/>
                          <w:marBottom w:val="300"/>
                          <w:divBdr>
                            <w:top w:val="none" w:sz="0" w:space="0" w:color="auto"/>
                            <w:left w:val="none" w:sz="0" w:space="0" w:color="auto"/>
                            <w:bottom w:val="none" w:sz="0" w:space="0" w:color="auto"/>
                            <w:right w:val="none" w:sz="0" w:space="0" w:color="auto"/>
                          </w:divBdr>
                        </w:div>
                        <w:div w:id="7990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09077">
          <w:marLeft w:val="0"/>
          <w:marRight w:val="0"/>
          <w:marTop w:val="375"/>
          <w:marBottom w:val="750"/>
          <w:divBdr>
            <w:top w:val="none" w:sz="0" w:space="0" w:color="auto"/>
            <w:left w:val="none" w:sz="0" w:space="0" w:color="auto"/>
            <w:bottom w:val="none" w:sz="0" w:space="0" w:color="auto"/>
            <w:right w:val="none" w:sz="0" w:space="0" w:color="auto"/>
          </w:divBdr>
          <w:divsChild>
            <w:div w:id="625047936">
              <w:marLeft w:val="0"/>
              <w:marRight w:val="0"/>
              <w:marTop w:val="0"/>
              <w:marBottom w:val="0"/>
              <w:divBdr>
                <w:top w:val="none" w:sz="0" w:space="0" w:color="auto"/>
                <w:left w:val="none" w:sz="0" w:space="0" w:color="auto"/>
                <w:bottom w:val="none" w:sz="0" w:space="0" w:color="auto"/>
                <w:right w:val="none" w:sz="0" w:space="0" w:color="auto"/>
              </w:divBdr>
              <w:divsChild>
                <w:div w:id="865027492">
                  <w:marLeft w:val="0"/>
                  <w:marRight w:val="0"/>
                  <w:marTop w:val="0"/>
                  <w:marBottom w:val="300"/>
                  <w:divBdr>
                    <w:top w:val="none" w:sz="0" w:space="0" w:color="auto"/>
                    <w:left w:val="none" w:sz="0" w:space="0" w:color="auto"/>
                    <w:bottom w:val="none" w:sz="0" w:space="0" w:color="auto"/>
                    <w:right w:val="none" w:sz="0" w:space="0" w:color="auto"/>
                  </w:divBdr>
                </w:div>
                <w:div w:id="130214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669920">
      <w:bodyDiv w:val="1"/>
      <w:marLeft w:val="0"/>
      <w:marRight w:val="0"/>
      <w:marTop w:val="0"/>
      <w:marBottom w:val="0"/>
      <w:divBdr>
        <w:top w:val="none" w:sz="0" w:space="0" w:color="auto"/>
        <w:left w:val="none" w:sz="0" w:space="0" w:color="auto"/>
        <w:bottom w:val="none" w:sz="0" w:space="0" w:color="auto"/>
        <w:right w:val="none" w:sz="0" w:space="0" w:color="auto"/>
      </w:divBdr>
      <w:divsChild>
        <w:div w:id="1910966659">
          <w:marLeft w:val="0"/>
          <w:marRight w:val="0"/>
          <w:marTop w:val="0"/>
          <w:marBottom w:val="0"/>
          <w:divBdr>
            <w:top w:val="none" w:sz="0" w:space="0" w:color="auto"/>
            <w:left w:val="none" w:sz="0" w:space="0" w:color="auto"/>
            <w:bottom w:val="none" w:sz="0" w:space="0" w:color="auto"/>
            <w:right w:val="none" w:sz="0" w:space="0" w:color="auto"/>
          </w:divBdr>
          <w:divsChild>
            <w:div w:id="928657835">
              <w:marLeft w:val="0"/>
              <w:marRight w:val="0"/>
              <w:marTop w:val="0"/>
              <w:marBottom w:val="0"/>
              <w:divBdr>
                <w:top w:val="none" w:sz="0" w:space="0" w:color="auto"/>
                <w:left w:val="none" w:sz="0" w:space="0" w:color="auto"/>
                <w:bottom w:val="none" w:sz="0" w:space="0" w:color="auto"/>
                <w:right w:val="none" w:sz="0" w:space="0" w:color="auto"/>
              </w:divBdr>
            </w:div>
          </w:divsChild>
        </w:div>
        <w:div w:id="955872273">
          <w:marLeft w:val="0"/>
          <w:marRight w:val="0"/>
          <w:marTop w:val="225"/>
          <w:marBottom w:val="0"/>
          <w:divBdr>
            <w:top w:val="single" w:sz="6" w:space="4" w:color="EEEEEE"/>
            <w:left w:val="none" w:sz="0" w:space="0" w:color="auto"/>
            <w:bottom w:val="single" w:sz="6" w:space="4" w:color="EEEEEE"/>
            <w:right w:val="none" w:sz="0" w:space="0" w:color="auto"/>
          </w:divBdr>
          <w:divsChild>
            <w:div w:id="1312713994">
              <w:marLeft w:val="0"/>
              <w:marRight w:val="75"/>
              <w:marTop w:val="0"/>
              <w:marBottom w:val="0"/>
              <w:divBdr>
                <w:top w:val="none" w:sz="0" w:space="0" w:color="auto"/>
                <w:left w:val="none" w:sz="0" w:space="0" w:color="auto"/>
                <w:bottom w:val="none" w:sz="0" w:space="0" w:color="auto"/>
                <w:right w:val="none" w:sz="0" w:space="0" w:color="auto"/>
              </w:divBdr>
              <w:divsChild>
                <w:div w:id="199688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15584">
          <w:marLeft w:val="0"/>
          <w:marRight w:val="0"/>
          <w:marTop w:val="0"/>
          <w:marBottom w:val="0"/>
          <w:divBdr>
            <w:top w:val="none" w:sz="0" w:space="0" w:color="auto"/>
            <w:left w:val="none" w:sz="0" w:space="0" w:color="auto"/>
            <w:bottom w:val="none" w:sz="0" w:space="0" w:color="auto"/>
            <w:right w:val="none" w:sz="0" w:space="0" w:color="auto"/>
          </w:divBdr>
          <w:divsChild>
            <w:div w:id="1619943817">
              <w:marLeft w:val="0"/>
              <w:marRight w:val="0"/>
              <w:marTop w:val="180"/>
              <w:marBottom w:val="0"/>
              <w:divBdr>
                <w:top w:val="none" w:sz="0" w:space="0" w:color="auto"/>
                <w:left w:val="none" w:sz="0" w:space="0" w:color="auto"/>
                <w:bottom w:val="none" w:sz="0" w:space="0" w:color="auto"/>
                <w:right w:val="none" w:sz="0" w:space="0" w:color="auto"/>
              </w:divBdr>
            </w:div>
          </w:divsChild>
        </w:div>
        <w:div w:id="1047340614">
          <w:marLeft w:val="0"/>
          <w:marRight w:val="0"/>
          <w:marTop w:val="0"/>
          <w:marBottom w:val="0"/>
          <w:divBdr>
            <w:top w:val="none" w:sz="0" w:space="0" w:color="auto"/>
            <w:left w:val="none" w:sz="0" w:space="0" w:color="auto"/>
            <w:bottom w:val="none" w:sz="0" w:space="0" w:color="auto"/>
            <w:right w:val="none" w:sz="0" w:space="0" w:color="auto"/>
          </w:divBdr>
          <w:divsChild>
            <w:div w:id="572279941">
              <w:marLeft w:val="0"/>
              <w:marRight w:val="0"/>
              <w:marTop w:val="480"/>
              <w:marBottom w:val="0"/>
              <w:divBdr>
                <w:top w:val="none" w:sz="0" w:space="0" w:color="auto"/>
                <w:left w:val="none" w:sz="0" w:space="0" w:color="auto"/>
                <w:bottom w:val="single" w:sz="6" w:space="11" w:color="EEEEEE"/>
                <w:right w:val="none" w:sz="0" w:space="0" w:color="auto"/>
              </w:divBdr>
              <w:divsChild>
                <w:div w:id="770853113">
                  <w:marLeft w:val="0"/>
                  <w:marRight w:val="0"/>
                  <w:marTop w:val="225"/>
                  <w:marBottom w:val="0"/>
                  <w:divBdr>
                    <w:top w:val="none" w:sz="0" w:space="0" w:color="auto"/>
                    <w:left w:val="none" w:sz="0" w:space="0" w:color="auto"/>
                    <w:bottom w:val="none" w:sz="0" w:space="0" w:color="auto"/>
                    <w:right w:val="none" w:sz="0" w:space="0" w:color="auto"/>
                  </w:divBdr>
                </w:div>
              </w:divsChild>
            </w:div>
            <w:div w:id="110173425">
              <w:marLeft w:val="0"/>
              <w:marRight w:val="0"/>
              <w:marTop w:val="0"/>
              <w:marBottom w:val="0"/>
              <w:divBdr>
                <w:top w:val="none" w:sz="0" w:space="0" w:color="auto"/>
                <w:left w:val="none" w:sz="0" w:space="0" w:color="auto"/>
                <w:bottom w:val="none" w:sz="0" w:space="0" w:color="auto"/>
                <w:right w:val="none" w:sz="0" w:space="0" w:color="auto"/>
              </w:divBdr>
              <w:divsChild>
                <w:div w:id="1337535104">
                  <w:marLeft w:val="0"/>
                  <w:marRight w:val="0"/>
                  <w:marTop w:val="480"/>
                  <w:marBottom w:val="0"/>
                  <w:divBdr>
                    <w:top w:val="none" w:sz="0" w:space="0" w:color="auto"/>
                    <w:left w:val="none" w:sz="0" w:space="0" w:color="auto"/>
                    <w:bottom w:val="none" w:sz="0" w:space="0" w:color="auto"/>
                    <w:right w:val="none" w:sz="0" w:space="0" w:color="auto"/>
                  </w:divBdr>
                  <w:divsChild>
                    <w:div w:id="883564962">
                      <w:marLeft w:val="0"/>
                      <w:marRight w:val="0"/>
                      <w:marTop w:val="0"/>
                      <w:marBottom w:val="0"/>
                      <w:divBdr>
                        <w:top w:val="none" w:sz="0" w:space="0" w:color="auto"/>
                        <w:left w:val="none" w:sz="0" w:space="0" w:color="auto"/>
                        <w:bottom w:val="none" w:sz="0" w:space="0" w:color="auto"/>
                        <w:right w:val="none" w:sz="0" w:space="0" w:color="auto"/>
                      </w:divBdr>
                      <w:divsChild>
                        <w:div w:id="491337724">
                          <w:marLeft w:val="0"/>
                          <w:marRight w:val="360"/>
                          <w:marTop w:val="0"/>
                          <w:marBottom w:val="0"/>
                          <w:divBdr>
                            <w:top w:val="none" w:sz="0" w:space="0" w:color="auto"/>
                            <w:left w:val="none" w:sz="0" w:space="0" w:color="auto"/>
                            <w:bottom w:val="none" w:sz="0" w:space="0" w:color="auto"/>
                            <w:right w:val="none" w:sz="0" w:space="0" w:color="auto"/>
                          </w:divBdr>
                        </w:div>
                        <w:div w:id="116779060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0096772">
              <w:marLeft w:val="0"/>
              <w:marRight w:val="0"/>
              <w:marTop w:val="480"/>
              <w:marBottom w:val="0"/>
              <w:divBdr>
                <w:top w:val="none" w:sz="0" w:space="0" w:color="auto"/>
                <w:left w:val="none" w:sz="0" w:space="0" w:color="auto"/>
                <w:bottom w:val="none" w:sz="0" w:space="0" w:color="auto"/>
                <w:right w:val="none" w:sz="0" w:space="0" w:color="auto"/>
              </w:divBdr>
              <w:divsChild>
                <w:div w:id="1512143470">
                  <w:marLeft w:val="0"/>
                  <w:marRight w:val="0"/>
                  <w:marTop w:val="0"/>
                  <w:marBottom w:val="0"/>
                  <w:divBdr>
                    <w:top w:val="none" w:sz="0" w:space="0" w:color="auto"/>
                    <w:left w:val="none" w:sz="0" w:space="0" w:color="auto"/>
                    <w:bottom w:val="none" w:sz="0" w:space="0" w:color="auto"/>
                    <w:right w:val="none" w:sz="0" w:space="0" w:color="auto"/>
                  </w:divBdr>
                  <w:divsChild>
                    <w:div w:id="1941641523">
                      <w:marLeft w:val="0"/>
                      <w:marRight w:val="0"/>
                      <w:marTop w:val="0"/>
                      <w:marBottom w:val="0"/>
                      <w:divBdr>
                        <w:top w:val="none" w:sz="0" w:space="0" w:color="auto"/>
                        <w:left w:val="none" w:sz="0" w:space="0" w:color="auto"/>
                        <w:bottom w:val="none" w:sz="0" w:space="0" w:color="auto"/>
                        <w:right w:val="none" w:sz="0" w:space="0" w:color="auto"/>
                      </w:divBdr>
                      <w:divsChild>
                        <w:div w:id="1946574277">
                          <w:marLeft w:val="0"/>
                          <w:marRight w:val="0"/>
                          <w:marTop w:val="0"/>
                          <w:marBottom w:val="480"/>
                          <w:divBdr>
                            <w:top w:val="none" w:sz="0" w:space="0" w:color="auto"/>
                            <w:left w:val="none" w:sz="0" w:space="0" w:color="auto"/>
                            <w:bottom w:val="none" w:sz="0" w:space="0" w:color="auto"/>
                            <w:right w:val="none" w:sz="0" w:space="0" w:color="auto"/>
                          </w:divBdr>
                          <w:divsChild>
                            <w:div w:id="1831558255">
                              <w:marLeft w:val="0"/>
                              <w:marRight w:val="0"/>
                              <w:marTop w:val="0"/>
                              <w:marBottom w:val="0"/>
                              <w:divBdr>
                                <w:top w:val="none" w:sz="0" w:space="0" w:color="auto"/>
                                <w:left w:val="none" w:sz="0" w:space="0" w:color="auto"/>
                                <w:bottom w:val="none" w:sz="0" w:space="0" w:color="auto"/>
                                <w:right w:val="none" w:sz="0" w:space="0" w:color="auto"/>
                              </w:divBdr>
                            </w:div>
                            <w:div w:id="801192623">
                              <w:marLeft w:val="0"/>
                              <w:marRight w:val="0"/>
                              <w:marTop w:val="0"/>
                              <w:marBottom w:val="0"/>
                              <w:divBdr>
                                <w:top w:val="none" w:sz="0" w:space="0" w:color="auto"/>
                                <w:left w:val="none" w:sz="0" w:space="0" w:color="auto"/>
                                <w:bottom w:val="none" w:sz="0" w:space="0" w:color="auto"/>
                                <w:right w:val="none" w:sz="0" w:space="0" w:color="auto"/>
                              </w:divBdr>
                            </w:div>
                          </w:divsChild>
                        </w:div>
                        <w:div w:id="2029212888">
                          <w:marLeft w:val="0"/>
                          <w:marRight w:val="0"/>
                          <w:marTop w:val="0"/>
                          <w:marBottom w:val="0"/>
                          <w:divBdr>
                            <w:top w:val="none" w:sz="0" w:space="0" w:color="auto"/>
                            <w:left w:val="none" w:sz="0" w:space="0" w:color="auto"/>
                            <w:bottom w:val="none" w:sz="0" w:space="0" w:color="auto"/>
                            <w:right w:val="none" w:sz="0" w:space="0" w:color="auto"/>
                          </w:divBdr>
                          <w:divsChild>
                            <w:div w:id="951665875">
                              <w:marLeft w:val="0"/>
                              <w:marRight w:val="540"/>
                              <w:marTop w:val="0"/>
                              <w:marBottom w:val="300"/>
                              <w:divBdr>
                                <w:top w:val="none" w:sz="0" w:space="0" w:color="auto"/>
                                <w:left w:val="none" w:sz="0" w:space="0" w:color="auto"/>
                                <w:bottom w:val="none" w:sz="0" w:space="0" w:color="auto"/>
                                <w:right w:val="none" w:sz="0" w:space="0" w:color="auto"/>
                              </w:divBdr>
                              <w:divsChild>
                                <w:div w:id="203267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1546">
                          <w:marLeft w:val="0"/>
                          <w:marRight w:val="0"/>
                          <w:marTop w:val="0"/>
                          <w:marBottom w:val="0"/>
                          <w:divBdr>
                            <w:top w:val="none" w:sz="0" w:space="0" w:color="auto"/>
                            <w:left w:val="none" w:sz="0" w:space="0" w:color="auto"/>
                            <w:bottom w:val="none" w:sz="0" w:space="0" w:color="auto"/>
                            <w:right w:val="none" w:sz="0" w:space="0" w:color="auto"/>
                          </w:divBdr>
                        </w:div>
                        <w:div w:id="1609120124">
                          <w:marLeft w:val="0"/>
                          <w:marRight w:val="0"/>
                          <w:marTop w:val="0"/>
                          <w:marBottom w:val="0"/>
                          <w:divBdr>
                            <w:top w:val="none" w:sz="0" w:space="0" w:color="auto"/>
                            <w:left w:val="none" w:sz="0" w:space="0" w:color="auto"/>
                            <w:bottom w:val="none" w:sz="0" w:space="0" w:color="auto"/>
                            <w:right w:val="none" w:sz="0" w:space="0" w:color="auto"/>
                          </w:divBdr>
                          <w:divsChild>
                            <w:div w:id="755439039">
                              <w:marLeft w:val="540"/>
                              <w:marRight w:val="0"/>
                              <w:marTop w:val="0"/>
                              <w:marBottom w:val="300"/>
                              <w:divBdr>
                                <w:top w:val="none" w:sz="0" w:space="0" w:color="auto"/>
                                <w:left w:val="none" w:sz="0" w:space="0" w:color="auto"/>
                                <w:bottom w:val="none" w:sz="0" w:space="0" w:color="auto"/>
                                <w:right w:val="none" w:sz="0" w:space="0" w:color="auto"/>
                              </w:divBdr>
                              <w:divsChild>
                                <w:div w:id="174302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51131">
                          <w:marLeft w:val="0"/>
                          <w:marRight w:val="0"/>
                          <w:marTop w:val="0"/>
                          <w:marBottom w:val="0"/>
                          <w:divBdr>
                            <w:top w:val="none" w:sz="0" w:space="0" w:color="auto"/>
                            <w:left w:val="none" w:sz="0" w:space="0" w:color="auto"/>
                            <w:bottom w:val="none" w:sz="0" w:space="0" w:color="auto"/>
                            <w:right w:val="none" w:sz="0" w:space="0" w:color="auto"/>
                          </w:divBdr>
                        </w:div>
                        <w:div w:id="2050951371">
                          <w:marLeft w:val="0"/>
                          <w:marRight w:val="0"/>
                          <w:marTop w:val="0"/>
                          <w:marBottom w:val="0"/>
                          <w:divBdr>
                            <w:top w:val="none" w:sz="0" w:space="0" w:color="auto"/>
                            <w:left w:val="none" w:sz="0" w:space="0" w:color="auto"/>
                            <w:bottom w:val="none" w:sz="0" w:space="0" w:color="auto"/>
                            <w:right w:val="none" w:sz="0" w:space="0" w:color="auto"/>
                          </w:divBdr>
                          <w:divsChild>
                            <w:div w:id="1396590620">
                              <w:marLeft w:val="0"/>
                              <w:marRight w:val="540"/>
                              <w:marTop w:val="0"/>
                              <w:marBottom w:val="300"/>
                              <w:divBdr>
                                <w:top w:val="none" w:sz="0" w:space="0" w:color="auto"/>
                                <w:left w:val="none" w:sz="0" w:space="0" w:color="auto"/>
                                <w:bottom w:val="none" w:sz="0" w:space="0" w:color="auto"/>
                                <w:right w:val="none" w:sz="0" w:space="0" w:color="auto"/>
                              </w:divBdr>
                              <w:divsChild>
                                <w:div w:id="20179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66079">
                          <w:marLeft w:val="0"/>
                          <w:marRight w:val="0"/>
                          <w:marTop w:val="0"/>
                          <w:marBottom w:val="480"/>
                          <w:divBdr>
                            <w:top w:val="none" w:sz="0" w:space="0" w:color="auto"/>
                            <w:left w:val="none" w:sz="0" w:space="0" w:color="auto"/>
                            <w:bottom w:val="none" w:sz="0" w:space="0" w:color="auto"/>
                            <w:right w:val="none" w:sz="0" w:space="0" w:color="auto"/>
                          </w:divBdr>
                          <w:divsChild>
                            <w:div w:id="1733193024">
                              <w:marLeft w:val="0"/>
                              <w:marRight w:val="0"/>
                              <w:marTop w:val="0"/>
                              <w:marBottom w:val="0"/>
                              <w:divBdr>
                                <w:top w:val="none" w:sz="0" w:space="0" w:color="auto"/>
                                <w:left w:val="none" w:sz="0" w:space="0" w:color="auto"/>
                                <w:bottom w:val="none" w:sz="0" w:space="0" w:color="auto"/>
                                <w:right w:val="none" w:sz="0" w:space="0" w:color="auto"/>
                              </w:divBdr>
                            </w:div>
                            <w:div w:id="1329940929">
                              <w:marLeft w:val="0"/>
                              <w:marRight w:val="0"/>
                              <w:marTop w:val="0"/>
                              <w:marBottom w:val="0"/>
                              <w:divBdr>
                                <w:top w:val="none" w:sz="0" w:space="0" w:color="auto"/>
                                <w:left w:val="none" w:sz="0" w:space="0" w:color="auto"/>
                                <w:bottom w:val="none" w:sz="0" w:space="0" w:color="auto"/>
                                <w:right w:val="none" w:sz="0" w:space="0" w:color="auto"/>
                              </w:divBdr>
                            </w:div>
                          </w:divsChild>
                        </w:div>
                        <w:div w:id="571278954">
                          <w:marLeft w:val="0"/>
                          <w:marRight w:val="0"/>
                          <w:marTop w:val="0"/>
                          <w:marBottom w:val="0"/>
                          <w:divBdr>
                            <w:top w:val="none" w:sz="0" w:space="0" w:color="auto"/>
                            <w:left w:val="none" w:sz="0" w:space="0" w:color="auto"/>
                            <w:bottom w:val="none" w:sz="0" w:space="0" w:color="auto"/>
                            <w:right w:val="none" w:sz="0" w:space="0" w:color="auto"/>
                          </w:divBdr>
                        </w:div>
                        <w:div w:id="1387073307">
                          <w:marLeft w:val="0"/>
                          <w:marRight w:val="0"/>
                          <w:marTop w:val="0"/>
                          <w:marBottom w:val="0"/>
                          <w:divBdr>
                            <w:top w:val="none" w:sz="0" w:space="0" w:color="auto"/>
                            <w:left w:val="none" w:sz="0" w:space="0" w:color="auto"/>
                            <w:bottom w:val="none" w:sz="0" w:space="0" w:color="auto"/>
                            <w:right w:val="none" w:sz="0" w:space="0" w:color="auto"/>
                          </w:divBdr>
                          <w:divsChild>
                            <w:div w:id="685059187">
                              <w:marLeft w:val="540"/>
                              <w:marRight w:val="0"/>
                              <w:marTop w:val="0"/>
                              <w:marBottom w:val="300"/>
                              <w:divBdr>
                                <w:top w:val="none" w:sz="0" w:space="0" w:color="auto"/>
                                <w:left w:val="none" w:sz="0" w:space="0" w:color="auto"/>
                                <w:bottom w:val="none" w:sz="0" w:space="0" w:color="auto"/>
                                <w:right w:val="none" w:sz="0" w:space="0" w:color="auto"/>
                              </w:divBdr>
                              <w:divsChild>
                                <w:div w:id="6208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551989">
                          <w:marLeft w:val="0"/>
                          <w:marRight w:val="0"/>
                          <w:marTop w:val="0"/>
                          <w:marBottom w:val="0"/>
                          <w:divBdr>
                            <w:top w:val="none" w:sz="0" w:space="0" w:color="auto"/>
                            <w:left w:val="none" w:sz="0" w:space="0" w:color="auto"/>
                            <w:bottom w:val="none" w:sz="0" w:space="0" w:color="auto"/>
                            <w:right w:val="none" w:sz="0" w:space="0" w:color="auto"/>
                          </w:divBdr>
                          <w:divsChild>
                            <w:div w:id="463548604">
                              <w:marLeft w:val="0"/>
                              <w:marRight w:val="540"/>
                              <w:marTop w:val="0"/>
                              <w:marBottom w:val="300"/>
                              <w:divBdr>
                                <w:top w:val="none" w:sz="0" w:space="0" w:color="auto"/>
                                <w:left w:val="none" w:sz="0" w:space="0" w:color="auto"/>
                                <w:bottom w:val="none" w:sz="0" w:space="0" w:color="auto"/>
                                <w:right w:val="none" w:sz="0" w:space="0" w:color="auto"/>
                              </w:divBdr>
                              <w:divsChild>
                                <w:div w:id="46466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179463">
      <w:bodyDiv w:val="1"/>
      <w:marLeft w:val="0"/>
      <w:marRight w:val="0"/>
      <w:marTop w:val="0"/>
      <w:marBottom w:val="0"/>
      <w:divBdr>
        <w:top w:val="none" w:sz="0" w:space="0" w:color="auto"/>
        <w:left w:val="none" w:sz="0" w:space="0" w:color="auto"/>
        <w:bottom w:val="none" w:sz="0" w:space="0" w:color="auto"/>
        <w:right w:val="none" w:sz="0" w:space="0" w:color="auto"/>
      </w:divBdr>
      <w:divsChild>
        <w:div w:id="97138921">
          <w:marLeft w:val="0"/>
          <w:marRight w:val="0"/>
          <w:marTop w:val="0"/>
          <w:marBottom w:val="0"/>
          <w:divBdr>
            <w:top w:val="none" w:sz="0" w:space="0" w:color="auto"/>
            <w:left w:val="none" w:sz="0" w:space="0" w:color="auto"/>
            <w:bottom w:val="none" w:sz="0" w:space="0" w:color="auto"/>
            <w:right w:val="none" w:sz="0" w:space="0" w:color="auto"/>
          </w:divBdr>
          <w:divsChild>
            <w:div w:id="746151781">
              <w:marLeft w:val="0"/>
              <w:marRight w:val="0"/>
              <w:marTop w:val="120"/>
              <w:marBottom w:val="120"/>
              <w:divBdr>
                <w:top w:val="none" w:sz="0" w:space="0" w:color="auto"/>
                <w:left w:val="none" w:sz="0" w:space="0" w:color="auto"/>
                <w:bottom w:val="none" w:sz="0" w:space="0" w:color="auto"/>
                <w:right w:val="none" w:sz="0" w:space="0" w:color="auto"/>
              </w:divBdr>
              <w:divsChild>
                <w:div w:id="678629365">
                  <w:marLeft w:val="0"/>
                  <w:marRight w:val="0"/>
                  <w:marTop w:val="0"/>
                  <w:marBottom w:val="0"/>
                  <w:divBdr>
                    <w:top w:val="none" w:sz="0" w:space="0" w:color="auto"/>
                    <w:left w:val="none" w:sz="0" w:space="0" w:color="auto"/>
                    <w:bottom w:val="none" w:sz="0" w:space="0" w:color="auto"/>
                    <w:right w:val="none" w:sz="0" w:space="0" w:color="auto"/>
                  </w:divBdr>
                  <w:divsChild>
                    <w:div w:id="45228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06909">
              <w:marLeft w:val="0"/>
              <w:marRight w:val="0"/>
              <w:marTop w:val="0"/>
              <w:marBottom w:val="225"/>
              <w:divBdr>
                <w:top w:val="none" w:sz="0" w:space="0" w:color="auto"/>
                <w:left w:val="none" w:sz="0" w:space="0" w:color="auto"/>
                <w:bottom w:val="none" w:sz="0" w:space="0" w:color="auto"/>
                <w:right w:val="none" w:sz="0" w:space="0" w:color="auto"/>
              </w:divBdr>
              <w:divsChild>
                <w:div w:id="287858321">
                  <w:marLeft w:val="0"/>
                  <w:marRight w:val="0"/>
                  <w:marTop w:val="0"/>
                  <w:marBottom w:val="0"/>
                  <w:divBdr>
                    <w:top w:val="none" w:sz="0" w:space="0" w:color="auto"/>
                    <w:left w:val="none" w:sz="0" w:space="0" w:color="auto"/>
                    <w:bottom w:val="none" w:sz="0" w:space="0" w:color="auto"/>
                    <w:right w:val="none" w:sz="0" w:space="0" w:color="auto"/>
                  </w:divBdr>
                  <w:divsChild>
                    <w:div w:id="587925084">
                      <w:marLeft w:val="0"/>
                      <w:marRight w:val="0"/>
                      <w:marTop w:val="0"/>
                      <w:marBottom w:val="0"/>
                      <w:divBdr>
                        <w:top w:val="none" w:sz="0" w:space="0" w:color="auto"/>
                        <w:left w:val="none" w:sz="0" w:space="0" w:color="auto"/>
                        <w:bottom w:val="none" w:sz="0" w:space="0" w:color="auto"/>
                        <w:right w:val="none" w:sz="0" w:space="0" w:color="auto"/>
                      </w:divBdr>
                      <w:divsChild>
                        <w:div w:id="36978173">
                          <w:marLeft w:val="0"/>
                          <w:marRight w:val="0"/>
                          <w:marTop w:val="0"/>
                          <w:marBottom w:val="0"/>
                          <w:divBdr>
                            <w:top w:val="none" w:sz="0" w:space="0" w:color="auto"/>
                            <w:left w:val="none" w:sz="0" w:space="0" w:color="auto"/>
                            <w:bottom w:val="none" w:sz="0" w:space="0" w:color="auto"/>
                            <w:right w:val="none" w:sz="0" w:space="0" w:color="auto"/>
                          </w:divBdr>
                          <w:divsChild>
                            <w:div w:id="1798453389">
                              <w:marLeft w:val="0"/>
                              <w:marRight w:val="0"/>
                              <w:marTop w:val="0"/>
                              <w:marBottom w:val="0"/>
                              <w:divBdr>
                                <w:top w:val="none" w:sz="0" w:space="0" w:color="auto"/>
                                <w:left w:val="none" w:sz="0" w:space="0" w:color="auto"/>
                                <w:bottom w:val="none" w:sz="0" w:space="0" w:color="auto"/>
                                <w:right w:val="none" w:sz="0" w:space="0" w:color="auto"/>
                              </w:divBdr>
                              <w:divsChild>
                                <w:div w:id="162958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0415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621060795">
      <w:bodyDiv w:val="1"/>
      <w:marLeft w:val="0"/>
      <w:marRight w:val="0"/>
      <w:marTop w:val="0"/>
      <w:marBottom w:val="0"/>
      <w:divBdr>
        <w:top w:val="none" w:sz="0" w:space="0" w:color="auto"/>
        <w:left w:val="none" w:sz="0" w:space="0" w:color="auto"/>
        <w:bottom w:val="none" w:sz="0" w:space="0" w:color="auto"/>
        <w:right w:val="none" w:sz="0" w:space="0" w:color="auto"/>
      </w:divBdr>
      <w:divsChild>
        <w:div w:id="122815832">
          <w:marLeft w:val="0"/>
          <w:marRight w:val="0"/>
          <w:marTop w:val="375"/>
          <w:marBottom w:val="330"/>
          <w:divBdr>
            <w:top w:val="none" w:sz="0" w:space="0" w:color="auto"/>
            <w:left w:val="none" w:sz="0" w:space="0" w:color="auto"/>
            <w:bottom w:val="none" w:sz="0" w:space="0" w:color="auto"/>
            <w:right w:val="none" w:sz="0" w:space="0" w:color="auto"/>
          </w:divBdr>
          <w:divsChild>
            <w:div w:id="1394113002">
              <w:marLeft w:val="0"/>
              <w:marRight w:val="0"/>
              <w:marTop w:val="0"/>
              <w:marBottom w:val="210"/>
              <w:divBdr>
                <w:top w:val="none" w:sz="0" w:space="0" w:color="auto"/>
                <w:left w:val="none" w:sz="0" w:space="0" w:color="auto"/>
                <w:bottom w:val="none" w:sz="0" w:space="0" w:color="auto"/>
                <w:right w:val="none" w:sz="0" w:space="0" w:color="auto"/>
              </w:divBdr>
            </w:div>
            <w:div w:id="1557084961">
              <w:marLeft w:val="0"/>
              <w:marRight w:val="0"/>
              <w:marTop w:val="0"/>
              <w:marBottom w:val="210"/>
              <w:divBdr>
                <w:top w:val="none" w:sz="0" w:space="0" w:color="auto"/>
                <w:left w:val="none" w:sz="0" w:space="0" w:color="auto"/>
                <w:bottom w:val="none" w:sz="0" w:space="0" w:color="auto"/>
                <w:right w:val="none" w:sz="0" w:space="0" w:color="auto"/>
              </w:divBdr>
              <w:divsChild>
                <w:div w:id="1906336470">
                  <w:marLeft w:val="0"/>
                  <w:marRight w:val="0"/>
                  <w:marTop w:val="0"/>
                  <w:marBottom w:val="0"/>
                  <w:divBdr>
                    <w:top w:val="none" w:sz="0" w:space="0" w:color="auto"/>
                    <w:left w:val="none" w:sz="0" w:space="0" w:color="auto"/>
                    <w:bottom w:val="none" w:sz="0" w:space="0" w:color="auto"/>
                    <w:right w:val="none" w:sz="0" w:space="0" w:color="auto"/>
                  </w:divBdr>
                  <w:divsChild>
                    <w:div w:id="10208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52231">
          <w:marLeft w:val="0"/>
          <w:marRight w:val="0"/>
          <w:marTop w:val="0"/>
          <w:marBottom w:val="0"/>
          <w:divBdr>
            <w:top w:val="none" w:sz="0" w:space="0" w:color="auto"/>
            <w:left w:val="none" w:sz="0" w:space="0" w:color="auto"/>
            <w:bottom w:val="none" w:sz="0" w:space="0" w:color="auto"/>
            <w:right w:val="none" w:sz="0" w:space="0" w:color="auto"/>
          </w:divBdr>
          <w:divsChild>
            <w:div w:id="786435272">
              <w:marLeft w:val="0"/>
              <w:marRight w:val="0"/>
              <w:marTop w:val="0"/>
              <w:marBottom w:val="0"/>
              <w:divBdr>
                <w:top w:val="none" w:sz="0" w:space="0" w:color="auto"/>
                <w:left w:val="none" w:sz="0" w:space="0" w:color="auto"/>
                <w:bottom w:val="none" w:sz="0" w:space="0" w:color="auto"/>
                <w:right w:val="none" w:sz="0" w:space="0" w:color="auto"/>
              </w:divBdr>
              <w:divsChild>
                <w:div w:id="1848858308">
                  <w:marLeft w:val="0"/>
                  <w:marRight w:val="0"/>
                  <w:marTop w:val="75"/>
                  <w:marBottom w:val="0"/>
                  <w:divBdr>
                    <w:top w:val="none" w:sz="0" w:space="0" w:color="auto"/>
                    <w:left w:val="none" w:sz="0" w:space="0" w:color="auto"/>
                    <w:bottom w:val="none" w:sz="0" w:space="0" w:color="auto"/>
                    <w:right w:val="none" w:sz="0" w:space="0" w:color="auto"/>
                  </w:divBdr>
                  <w:divsChild>
                    <w:div w:id="211616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7851">
              <w:marLeft w:val="0"/>
              <w:marRight w:val="0"/>
              <w:marTop w:val="0"/>
              <w:marBottom w:val="0"/>
              <w:divBdr>
                <w:top w:val="none" w:sz="0" w:space="0" w:color="auto"/>
                <w:left w:val="none" w:sz="0" w:space="0" w:color="auto"/>
                <w:bottom w:val="none" w:sz="0" w:space="0" w:color="auto"/>
                <w:right w:val="none" w:sz="0" w:space="0" w:color="auto"/>
              </w:divBdr>
              <w:divsChild>
                <w:div w:id="320305775">
                  <w:marLeft w:val="0"/>
                  <w:marRight w:val="0"/>
                  <w:marTop w:val="0"/>
                  <w:marBottom w:val="300"/>
                  <w:divBdr>
                    <w:top w:val="none" w:sz="0" w:space="0" w:color="auto"/>
                    <w:left w:val="none" w:sz="0" w:space="0" w:color="auto"/>
                    <w:bottom w:val="none" w:sz="0" w:space="0" w:color="auto"/>
                    <w:right w:val="none" w:sz="0" w:space="0" w:color="auto"/>
                  </w:divBdr>
                  <w:divsChild>
                    <w:div w:id="725494420">
                      <w:marLeft w:val="0"/>
                      <w:marRight w:val="0"/>
                      <w:marTop w:val="0"/>
                      <w:marBottom w:val="0"/>
                      <w:divBdr>
                        <w:top w:val="none" w:sz="0" w:space="0" w:color="auto"/>
                        <w:left w:val="none" w:sz="0" w:space="0" w:color="auto"/>
                        <w:bottom w:val="none" w:sz="0" w:space="0" w:color="auto"/>
                        <w:right w:val="none" w:sz="0" w:space="0" w:color="auto"/>
                      </w:divBdr>
                    </w:div>
                  </w:divsChild>
                </w:div>
                <w:div w:id="858736300">
                  <w:marLeft w:val="0"/>
                  <w:marRight w:val="0"/>
                  <w:marTop w:val="0"/>
                  <w:marBottom w:val="300"/>
                  <w:divBdr>
                    <w:top w:val="none" w:sz="0" w:space="0" w:color="auto"/>
                    <w:left w:val="none" w:sz="0" w:space="0" w:color="auto"/>
                    <w:bottom w:val="none" w:sz="0" w:space="0" w:color="auto"/>
                    <w:right w:val="none" w:sz="0" w:space="0" w:color="auto"/>
                  </w:divBdr>
                </w:div>
                <w:div w:id="17595230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25960584">
      <w:bodyDiv w:val="1"/>
      <w:marLeft w:val="0"/>
      <w:marRight w:val="0"/>
      <w:marTop w:val="0"/>
      <w:marBottom w:val="0"/>
      <w:divBdr>
        <w:top w:val="none" w:sz="0" w:space="0" w:color="auto"/>
        <w:left w:val="none" w:sz="0" w:space="0" w:color="auto"/>
        <w:bottom w:val="none" w:sz="0" w:space="0" w:color="auto"/>
        <w:right w:val="none" w:sz="0" w:space="0" w:color="auto"/>
      </w:divBdr>
      <w:divsChild>
        <w:div w:id="1586760514">
          <w:marLeft w:val="0"/>
          <w:marRight w:val="0"/>
          <w:marTop w:val="0"/>
          <w:marBottom w:val="0"/>
          <w:divBdr>
            <w:top w:val="none" w:sz="0" w:space="0" w:color="auto"/>
            <w:left w:val="none" w:sz="0" w:space="0" w:color="auto"/>
            <w:bottom w:val="none" w:sz="0" w:space="0" w:color="auto"/>
            <w:right w:val="none" w:sz="0" w:space="0" w:color="auto"/>
          </w:divBdr>
          <w:divsChild>
            <w:div w:id="354504106">
              <w:marLeft w:val="0"/>
              <w:marRight w:val="0"/>
              <w:marTop w:val="225"/>
              <w:marBottom w:val="0"/>
              <w:divBdr>
                <w:top w:val="none" w:sz="0" w:space="0" w:color="auto"/>
                <w:left w:val="none" w:sz="0" w:space="0" w:color="auto"/>
                <w:bottom w:val="none" w:sz="0" w:space="0" w:color="auto"/>
                <w:right w:val="none" w:sz="0" w:space="0" w:color="auto"/>
              </w:divBdr>
              <w:divsChild>
                <w:div w:id="680623483">
                  <w:marLeft w:val="0"/>
                  <w:marRight w:val="0"/>
                  <w:marTop w:val="0"/>
                  <w:marBottom w:val="0"/>
                  <w:divBdr>
                    <w:top w:val="none" w:sz="0" w:space="0" w:color="auto"/>
                    <w:left w:val="none" w:sz="0" w:space="0" w:color="auto"/>
                    <w:bottom w:val="none" w:sz="0" w:space="0" w:color="auto"/>
                    <w:right w:val="none" w:sz="0" w:space="0" w:color="auto"/>
                  </w:divBdr>
                  <w:divsChild>
                    <w:div w:id="1151211189">
                      <w:marLeft w:val="0"/>
                      <w:marRight w:val="0"/>
                      <w:marTop w:val="0"/>
                      <w:marBottom w:val="0"/>
                      <w:divBdr>
                        <w:top w:val="single" w:sz="6" w:space="0" w:color="D9D9D9"/>
                        <w:left w:val="none" w:sz="0" w:space="0" w:color="auto"/>
                        <w:bottom w:val="single" w:sz="6" w:space="0" w:color="D9D9D9"/>
                        <w:right w:val="none" w:sz="0" w:space="0" w:color="auto"/>
                      </w:divBdr>
                      <w:divsChild>
                        <w:div w:id="656760417">
                          <w:marLeft w:val="0"/>
                          <w:marRight w:val="0"/>
                          <w:marTop w:val="0"/>
                          <w:marBottom w:val="0"/>
                          <w:divBdr>
                            <w:top w:val="none" w:sz="0" w:space="0" w:color="auto"/>
                            <w:left w:val="none" w:sz="0" w:space="0" w:color="auto"/>
                            <w:bottom w:val="none" w:sz="0" w:space="0" w:color="auto"/>
                            <w:right w:val="none" w:sz="0" w:space="0" w:color="auto"/>
                          </w:divBdr>
                          <w:divsChild>
                            <w:div w:id="303238830">
                              <w:marLeft w:val="0"/>
                              <w:marRight w:val="0"/>
                              <w:marTop w:val="0"/>
                              <w:marBottom w:val="0"/>
                              <w:divBdr>
                                <w:top w:val="none" w:sz="0" w:space="0" w:color="auto"/>
                                <w:left w:val="none" w:sz="0" w:space="0" w:color="auto"/>
                                <w:bottom w:val="none" w:sz="0" w:space="0" w:color="auto"/>
                                <w:right w:val="none" w:sz="0" w:space="0" w:color="auto"/>
                              </w:divBdr>
                              <w:divsChild>
                                <w:div w:id="1811171614">
                                  <w:marLeft w:val="0"/>
                                  <w:marRight w:val="0"/>
                                  <w:marTop w:val="0"/>
                                  <w:marBottom w:val="0"/>
                                  <w:divBdr>
                                    <w:top w:val="none" w:sz="0" w:space="0" w:color="auto"/>
                                    <w:left w:val="none" w:sz="0" w:space="0" w:color="auto"/>
                                    <w:bottom w:val="none" w:sz="0" w:space="0" w:color="auto"/>
                                    <w:right w:val="none" w:sz="0" w:space="0" w:color="auto"/>
                                  </w:divBdr>
                                  <w:divsChild>
                                    <w:div w:id="1842428645">
                                      <w:marLeft w:val="0"/>
                                      <w:marRight w:val="0"/>
                                      <w:marTop w:val="0"/>
                                      <w:marBottom w:val="0"/>
                                      <w:divBdr>
                                        <w:top w:val="none" w:sz="0" w:space="0" w:color="auto"/>
                                        <w:left w:val="none" w:sz="0" w:space="0" w:color="auto"/>
                                        <w:bottom w:val="none" w:sz="0" w:space="0" w:color="auto"/>
                                        <w:right w:val="none" w:sz="0" w:space="0" w:color="auto"/>
                                      </w:divBdr>
                                      <w:divsChild>
                                        <w:div w:id="1502234542">
                                          <w:marLeft w:val="0"/>
                                          <w:marRight w:val="0"/>
                                          <w:marTop w:val="0"/>
                                          <w:marBottom w:val="0"/>
                                          <w:divBdr>
                                            <w:top w:val="none" w:sz="0" w:space="0" w:color="auto"/>
                                            <w:left w:val="none" w:sz="0" w:space="0" w:color="auto"/>
                                            <w:bottom w:val="none" w:sz="0" w:space="0" w:color="auto"/>
                                            <w:right w:val="none" w:sz="0" w:space="0" w:color="auto"/>
                                          </w:divBdr>
                                          <w:divsChild>
                                            <w:div w:id="55007417">
                                              <w:marLeft w:val="0"/>
                                              <w:marRight w:val="0"/>
                                              <w:marTop w:val="0"/>
                                              <w:marBottom w:val="0"/>
                                              <w:divBdr>
                                                <w:top w:val="none" w:sz="0" w:space="0" w:color="auto"/>
                                                <w:left w:val="none" w:sz="0" w:space="0" w:color="auto"/>
                                                <w:bottom w:val="none" w:sz="0" w:space="0" w:color="auto"/>
                                                <w:right w:val="none" w:sz="0" w:space="0" w:color="auto"/>
                                              </w:divBdr>
                                              <w:divsChild>
                                                <w:div w:id="1398356716">
                                                  <w:marLeft w:val="0"/>
                                                  <w:marRight w:val="0"/>
                                                  <w:marTop w:val="0"/>
                                                  <w:marBottom w:val="0"/>
                                                  <w:divBdr>
                                                    <w:top w:val="none" w:sz="0" w:space="0" w:color="auto"/>
                                                    <w:left w:val="none" w:sz="0" w:space="0" w:color="auto"/>
                                                    <w:bottom w:val="none" w:sz="0" w:space="0" w:color="auto"/>
                                                    <w:right w:val="none" w:sz="0" w:space="0" w:color="auto"/>
                                                  </w:divBdr>
                                                  <w:divsChild>
                                                    <w:div w:id="686709455">
                                                      <w:marLeft w:val="0"/>
                                                      <w:marRight w:val="0"/>
                                                      <w:marTop w:val="0"/>
                                                      <w:marBottom w:val="0"/>
                                                      <w:divBdr>
                                                        <w:top w:val="none" w:sz="0" w:space="0" w:color="auto"/>
                                                        <w:left w:val="none" w:sz="0" w:space="0" w:color="auto"/>
                                                        <w:bottom w:val="none" w:sz="0" w:space="0" w:color="auto"/>
                                                        <w:right w:val="none" w:sz="0" w:space="0" w:color="auto"/>
                                                      </w:divBdr>
                                                      <w:divsChild>
                                                        <w:div w:id="2101221282">
                                                          <w:marLeft w:val="0"/>
                                                          <w:marRight w:val="0"/>
                                                          <w:marTop w:val="0"/>
                                                          <w:marBottom w:val="0"/>
                                                          <w:divBdr>
                                                            <w:top w:val="none" w:sz="0" w:space="0" w:color="auto"/>
                                                            <w:left w:val="none" w:sz="0" w:space="0" w:color="auto"/>
                                                            <w:bottom w:val="none" w:sz="0" w:space="0" w:color="auto"/>
                                                            <w:right w:val="none" w:sz="0" w:space="0" w:color="auto"/>
                                                          </w:divBdr>
                                                          <w:divsChild>
                                                            <w:div w:id="1968703512">
                                                              <w:marLeft w:val="0"/>
                                                              <w:marRight w:val="0"/>
                                                              <w:marTop w:val="0"/>
                                                              <w:marBottom w:val="0"/>
                                                              <w:divBdr>
                                                                <w:top w:val="none" w:sz="0" w:space="0" w:color="auto"/>
                                                                <w:left w:val="none" w:sz="0" w:space="0" w:color="auto"/>
                                                                <w:bottom w:val="none" w:sz="0" w:space="0" w:color="auto"/>
                                                                <w:right w:val="none" w:sz="0" w:space="0" w:color="auto"/>
                                                              </w:divBdr>
                                                              <w:divsChild>
                                                                <w:div w:id="903489869">
                                                                  <w:marLeft w:val="0"/>
                                                                  <w:marRight w:val="0"/>
                                                                  <w:marTop w:val="0"/>
                                                                  <w:marBottom w:val="0"/>
                                                                  <w:divBdr>
                                                                    <w:top w:val="none" w:sz="0" w:space="0" w:color="auto"/>
                                                                    <w:left w:val="none" w:sz="0" w:space="0" w:color="auto"/>
                                                                    <w:bottom w:val="none" w:sz="0" w:space="0" w:color="auto"/>
                                                                    <w:right w:val="none" w:sz="0" w:space="0" w:color="auto"/>
                                                                  </w:divBdr>
                                                                  <w:divsChild>
                                                                    <w:div w:id="1690713881">
                                                                      <w:marLeft w:val="0"/>
                                                                      <w:marRight w:val="0"/>
                                                                      <w:marTop w:val="0"/>
                                                                      <w:marBottom w:val="0"/>
                                                                      <w:divBdr>
                                                                        <w:top w:val="none" w:sz="0" w:space="0" w:color="auto"/>
                                                                        <w:left w:val="none" w:sz="0" w:space="0" w:color="auto"/>
                                                                        <w:bottom w:val="none" w:sz="0" w:space="0" w:color="auto"/>
                                                                        <w:right w:val="none" w:sz="0" w:space="0" w:color="auto"/>
                                                                      </w:divBdr>
                                                                      <w:divsChild>
                                                                        <w:div w:id="1955361159">
                                                                          <w:marLeft w:val="0"/>
                                                                          <w:marRight w:val="0"/>
                                                                          <w:marTop w:val="0"/>
                                                                          <w:marBottom w:val="0"/>
                                                                          <w:divBdr>
                                                                            <w:top w:val="none" w:sz="0" w:space="0" w:color="auto"/>
                                                                            <w:left w:val="none" w:sz="0" w:space="0" w:color="auto"/>
                                                                            <w:bottom w:val="none" w:sz="0" w:space="0" w:color="auto"/>
                                                                            <w:right w:val="none" w:sz="0" w:space="0" w:color="auto"/>
                                                                          </w:divBdr>
                                                                          <w:divsChild>
                                                                            <w:div w:id="2048989589">
                                                                              <w:marLeft w:val="0"/>
                                                                              <w:marRight w:val="0"/>
                                                                              <w:marTop w:val="0"/>
                                                                              <w:marBottom w:val="0"/>
                                                                              <w:divBdr>
                                                                                <w:top w:val="none" w:sz="0" w:space="0" w:color="auto"/>
                                                                                <w:left w:val="none" w:sz="0" w:space="0" w:color="auto"/>
                                                                                <w:bottom w:val="none" w:sz="0" w:space="0" w:color="auto"/>
                                                                                <w:right w:val="none" w:sz="0" w:space="0" w:color="auto"/>
                                                                              </w:divBdr>
                                                                              <w:divsChild>
                                                                                <w:div w:id="376399552">
                                                                                  <w:marLeft w:val="0"/>
                                                                                  <w:marRight w:val="240"/>
                                                                                  <w:marTop w:val="0"/>
                                                                                  <w:marBottom w:val="0"/>
                                                                                  <w:divBdr>
                                                                                    <w:top w:val="none" w:sz="0" w:space="0" w:color="auto"/>
                                                                                    <w:left w:val="none" w:sz="0" w:space="0" w:color="auto"/>
                                                                                    <w:bottom w:val="none" w:sz="0" w:space="0" w:color="auto"/>
                                                                                    <w:right w:val="none" w:sz="0" w:space="0" w:color="auto"/>
                                                                                  </w:divBdr>
                                                                                </w:div>
                                                                                <w:div w:id="1090614139">
                                                                                  <w:marLeft w:val="0"/>
                                                                                  <w:marRight w:val="0"/>
                                                                                  <w:marTop w:val="0"/>
                                                                                  <w:marBottom w:val="180"/>
                                                                                  <w:divBdr>
                                                                                    <w:top w:val="none" w:sz="0" w:space="0" w:color="auto"/>
                                                                                    <w:left w:val="none" w:sz="0" w:space="0" w:color="auto"/>
                                                                                    <w:bottom w:val="none" w:sz="0" w:space="0" w:color="auto"/>
                                                                                    <w:right w:val="none" w:sz="0" w:space="0" w:color="auto"/>
                                                                                  </w:divBdr>
                                                                                  <w:divsChild>
                                                                                    <w:div w:id="1980569139">
                                                                                      <w:marLeft w:val="0"/>
                                                                                      <w:marRight w:val="0"/>
                                                                                      <w:marTop w:val="0"/>
                                                                                      <w:marBottom w:val="180"/>
                                                                                      <w:divBdr>
                                                                                        <w:top w:val="none" w:sz="0" w:space="0" w:color="auto"/>
                                                                                        <w:left w:val="none" w:sz="0" w:space="0" w:color="auto"/>
                                                                                        <w:bottom w:val="none" w:sz="0" w:space="0" w:color="auto"/>
                                                                                        <w:right w:val="none" w:sz="0" w:space="0" w:color="auto"/>
                                                                                      </w:divBdr>
                                                                                      <w:divsChild>
                                                                                        <w:div w:id="113089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51482">
                                                                                  <w:marLeft w:val="0"/>
                                                                                  <w:marRight w:val="240"/>
                                                                                  <w:marTop w:val="0"/>
                                                                                  <w:marBottom w:val="180"/>
                                                                                  <w:divBdr>
                                                                                    <w:top w:val="none" w:sz="0" w:space="0" w:color="auto"/>
                                                                                    <w:left w:val="none" w:sz="0" w:space="0" w:color="auto"/>
                                                                                    <w:bottom w:val="none" w:sz="0" w:space="0" w:color="auto"/>
                                                                                    <w:right w:val="none" w:sz="0" w:space="0" w:color="auto"/>
                                                                                  </w:divBdr>
                                                                                </w:div>
                                                                                <w:div w:id="14500114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5667950">
              <w:marLeft w:val="0"/>
              <w:marRight w:val="0"/>
              <w:marTop w:val="375"/>
              <w:marBottom w:val="0"/>
              <w:divBdr>
                <w:top w:val="none" w:sz="0" w:space="0" w:color="auto"/>
                <w:left w:val="none" w:sz="0" w:space="0" w:color="auto"/>
                <w:bottom w:val="none" w:sz="0" w:space="0" w:color="auto"/>
                <w:right w:val="none" w:sz="0" w:space="0" w:color="auto"/>
              </w:divBdr>
              <w:divsChild>
                <w:div w:id="593829494">
                  <w:marLeft w:val="0"/>
                  <w:marRight w:val="0"/>
                  <w:marTop w:val="0"/>
                  <w:marBottom w:val="0"/>
                  <w:divBdr>
                    <w:top w:val="none" w:sz="0" w:space="0" w:color="auto"/>
                    <w:left w:val="none" w:sz="0" w:space="0" w:color="auto"/>
                    <w:bottom w:val="none" w:sz="0" w:space="0" w:color="auto"/>
                    <w:right w:val="none" w:sz="0" w:space="0" w:color="auto"/>
                  </w:divBdr>
                  <w:divsChild>
                    <w:div w:id="954485431">
                      <w:marLeft w:val="0"/>
                      <w:marRight w:val="0"/>
                      <w:marTop w:val="0"/>
                      <w:marBottom w:val="0"/>
                      <w:divBdr>
                        <w:top w:val="none" w:sz="0" w:space="0" w:color="auto"/>
                        <w:left w:val="none" w:sz="0" w:space="0" w:color="auto"/>
                        <w:bottom w:val="none" w:sz="0" w:space="0" w:color="auto"/>
                        <w:right w:val="none" w:sz="0" w:space="0" w:color="auto"/>
                      </w:divBdr>
                    </w:div>
                    <w:div w:id="155434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4045">
              <w:marLeft w:val="0"/>
              <w:marRight w:val="0"/>
              <w:marTop w:val="225"/>
              <w:marBottom w:val="0"/>
              <w:divBdr>
                <w:top w:val="none" w:sz="0" w:space="0" w:color="auto"/>
                <w:left w:val="none" w:sz="0" w:space="0" w:color="auto"/>
                <w:bottom w:val="none" w:sz="0" w:space="0" w:color="auto"/>
                <w:right w:val="none" w:sz="0" w:space="0" w:color="auto"/>
              </w:divBdr>
              <w:divsChild>
                <w:div w:id="1361932914">
                  <w:marLeft w:val="0"/>
                  <w:marRight w:val="0"/>
                  <w:marTop w:val="0"/>
                  <w:marBottom w:val="0"/>
                  <w:divBdr>
                    <w:top w:val="none" w:sz="0" w:space="0" w:color="auto"/>
                    <w:left w:val="none" w:sz="0" w:space="0" w:color="auto"/>
                    <w:bottom w:val="none" w:sz="0" w:space="0" w:color="auto"/>
                    <w:right w:val="none" w:sz="0" w:space="0" w:color="auto"/>
                  </w:divBdr>
                </w:div>
              </w:divsChild>
            </w:div>
            <w:div w:id="1351108054">
              <w:marLeft w:val="0"/>
              <w:marRight w:val="0"/>
              <w:marTop w:val="375"/>
              <w:marBottom w:val="0"/>
              <w:divBdr>
                <w:top w:val="none" w:sz="0" w:space="0" w:color="auto"/>
                <w:left w:val="none" w:sz="0" w:space="0" w:color="auto"/>
                <w:bottom w:val="none" w:sz="0" w:space="0" w:color="auto"/>
                <w:right w:val="none" w:sz="0" w:space="0" w:color="auto"/>
              </w:divBdr>
              <w:divsChild>
                <w:div w:id="2115245009">
                  <w:marLeft w:val="0"/>
                  <w:marRight w:val="0"/>
                  <w:marTop w:val="0"/>
                  <w:marBottom w:val="0"/>
                  <w:divBdr>
                    <w:top w:val="none" w:sz="0" w:space="0" w:color="auto"/>
                    <w:left w:val="none" w:sz="0" w:space="0" w:color="auto"/>
                    <w:bottom w:val="none" w:sz="0" w:space="0" w:color="auto"/>
                    <w:right w:val="none" w:sz="0" w:space="0" w:color="auto"/>
                  </w:divBdr>
                </w:div>
              </w:divsChild>
            </w:div>
            <w:div w:id="1540505342">
              <w:marLeft w:val="0"/>
              <w:marRight w:val="0"/>
              <w:marTop w:val="0"/>
              <w:marBottom w:val="0"/>
              <w:divBdr>
                <w:top w:val="none" w:sz="0" w:space="0" w:color="auto"/>
                <w:left w:val="none" w:sz="0" w:space="0" w:color="auto"/>
                <w:bottom w:val="none" w:sz="0" w:space="0" w:color="auto"/>
                <w:right w:val="none" w:sz="0" w:space="0" w:color="auto"/>
              </w:divBdr>
              <w:divsChild>
                <w:div w:id="1988168514">
                  <w:marLeft w:val="0"/>
                  <w:marRight w:val="0"/>
                  <w:marTop w:val="0"/>
                  <w:marBottom w:val="0"/>
                  <w:divBdr>
                    <w:top w:val="none" w:sz="0" w:space="0" w:color="auto"/>
                    <w:left w:val="none" w:sz="0" w:space="0" w:color="auto"/>
                    <w:bottom w:val="none" w:sz="0" w:space="0" w:color="auto"/>
                    <w:right w:val="none" w:sz="0" w:space="0" w:color="auto"/>
                  </w:divBdr>
                </w:div>
              </w:divsChild>
            </w:div>
            <w:div w:id="1678194647">
              <w:marLeft w:val="0"/>
              <w:marRight w:val="0"/>
              <w:marTop w:val="225"/>
              <w:marBottom w:val="0"/>
              <w:divBdr>
                <w:top w:val="none" w:sz="0" w:space="0" w:color="auto"/>
                <w:left w:val="none" w:sz="0" w:space="0" w:color="auto"/>
                <w:bottom w:val="none" w:sz="0" w:space="0" w:color="auto"/>
                <w:right w:val="none" w:sz="0" w:space="0" w:color="auto"/>
              </w:divBdr>
              <w:divsChild>
                <w:div w:id="1062215398">
                  <w:marLeft w:val="0"/>
                  <w:marRight w:val="0"/>
                  <w:marTop w:val="0"/>
                  <w:marBottom w:val="0"/>
                  <w:divBdr>
                    <w:top w:val="none" w:sz="0" w:space="0" w:color="auto"/>
                    <w:left w:val="none" w:sz="0" w:space="0" w:color="auto"/>
                    <w:bottom w:val="none" w:sz="0" w:space="0" w:color="auto"/>
                    <w:right w:val="none" w:sz="0" w:space="0" w:color="auto"/>
                  </w:divBdr>
                </w:div>
              </w:divsChild>
            </w:div>
            <w:div w:id="1809323341">
              <w:marLeft w:val="0"/>
              <w:marRight w:val="0"/>
              <w:marTop w:val="225"/>
              <w:marBottom w:val="0"/>
              <w:divBdr>
                <w:top w:val="none" w:sz="0" w:space="0" w:color="auto"/>
                <w:left w:val="none" w:sz="0" w:space="0" w:color="auto"/>
                <w:bottom w:val="none" w:sz="0" w:space="0" w:color="auto"/>
                <w:right w:val="none" w:sz="0" w:space="0" w:color="auto"/>
              </w:divBdr>
              <w:divsChild>
                <w:div w:id="425730967">
                  <w:marLeft w:val="0"/>
                  <w:marRight w:val="0"/>
                  <w:marTop w:val="0"/>
                  <w:marBottom w:val="0"/>
                  <w:divBdr>
                    <w:top w:val="none" w:sz="0" w:space="0" w:color="auto"/>
                    <w:left w:val="none" w:sz="0" w:space="0" w:color="auto"/>
                    <w:bottom w:val="none" w:sz="0" w:space="0" w:color="auto"/>
                    <w:right w:val="none" w:sz="0" w:space="0" w:color="auto"/>
                  </w:divBdr>
                </w:div>
              </w:divsChild>
            </w:div>
            <w:div w:id="2038464079">
              <w:marLeft w:val="0"/>
              <w:marRight w:val="0"/>
              <w:marTop w:val="225"/>
              <w:marBottom w:val="0"/>
              <w:divBdr>
                <w:top w:val="none" w:sz="0" w:space="0" w:color="auto"/>
                <w:left w:val="none" w:sz="0" w:space="0" w:color="auto"/>
                <w:bottom w:val="none" w:sz="0" w:space="0" w:color="auto"/>
                <w:right w:val="none" w:sz="0" w:space="0" w:color="auto"/>
              </w:divBdr>
              <w:divsChild>
                <w:div w:id="10800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10229">
          <w:marLeft w:val="0"/>
          <w:marRight w:val="0"/>
          <w:marTop w:val="0"/>
          <w:marBottom w:val="150"/>
          <w:divBdr>
            <w:top w:val="none" w:sz="0" w:space="0" w:color="auto"/>
            <w:left w:val="none" w:sz="0" w:space="0" w:color="auto"/>
            <w:bottom w:val="none" w:sz="0" w:space="0" w:color="auto"/>
            <w:right w:val="none" w:sz="0" w:space="0" w:color="auto"/>
          </w:divBdr>
          <w:divsChild>
            <w:div w:id="1150174531">
              <w:marLeft w:val="0"/>
              <w:marRight w:val="0"/>
              <w:marTop w:val="0"/>
              <w:marBottom w:val="0"/>
              <w:divBdr>
                <w:top w:val="none" w:sz="0" w:space="0" w:color="auto"/>
                <w:left w:val="none" w:sz="0" w:space="0" w:color="auto"/>
                <w:bottom w:val="none" w:sz="0" w:space="0" w:color="auto"/>
                <w:right w:val="none" w:sz="0" w:space="0" w:color="auto"/>
              </w:divBdr>
              <w:divsChild>
                <w:div w:id="1583098364">
                  <w:marLeft w:val="0"/>
                  <w:marRight w:val="0"/>
                  <w:marTop w:val="0"/>
                  <w:marBottom w:val="0"/>
                  <w:divBdr>
                    <w:top w:val="none" w:sz="0" w:space="0" w:color="auto"/>
                    <w:left w:val="none" w:sz="0" w:space="0" w:color="auto"/>
                    <w:bottom w:val="none" w:sz="0" w:space="0" w:color="auto"/>
                    <w:right w:val="none" w:sz="0" w:space="0" w:color="auto"/>
                  </w:divBdr>
                  <w:divsChild>
                    <w:div w:id="424225186">
                      <w:marLeft w:val="0"/>
                      <w:marRight w:val="135"/>
                      <w:marTop w:val="0"/>
                      <w:marBottom w:val="0"/>
                      <w:divBdr>
                        <w:top w:val="none" w:sz="0" w:space="0" w:color="auto"/>
                        <w:left w:val="none" w:sz="0" w:space="0" w:color="auto"/>
                        <w:bottom w:val="none" w:sz="0" w:space="0" w:color="auto"/>
                        <w:right w:val="none" w:sz="0" w:space="0" w:color="auto"/>
                      </w:divBdr>
                    </w:div>
                    <w:div w:id="757169306">
                      <w:marLeft w:val="-135"/>
                      <w:marRight w:val="0"/>
                      <w:marTop w:val="0"/>
                      <w:marBottom w:val="0"/>
                      <w:divBdr>
                        <w:top w:val="none" w:sz="0" w:space="0" w:color="auto"/>
                        <w:left w:val="none" w:sz="0" w:space="0" w:color="auto"/>
                        <w:bottom w:val="none" w:sz="0" w:space="0" w:color="auto"/>
                        <w:right w:val="none" w:sz="0" w:space="0" w:color="auto"/>
                      </w:divBdr>
                    </w:div>
                    <w:div w:id="1275553806">
                      <w:marLeft w:val="0"/>
                      <w:marRight w:val="0"/>
                      <w:marTop w:val="0"/>
                      <w:marBottom w:val="0"/>
                      <w:divBdr>
                        <w:top w:val="none" w:sz="0" w:space="0" w:color="auto"/>
                        <w:left w:val="none" w:sz="0" w:space="0" w:color="auto"/>
                        <w:bottom w:val="none" w:sz="0" w:space="0" w:color="auto"/>
                        <w:right w:val="none" w:sz="0" w:space="0" w:color="auto"/>
                      </w:divBdr>
                      <w:divsChild>
                        <w:div w:id="1253901171">
                          <w:marLeft w:val="0"/>
                          <w:marRight w:val="0"/>
                          <w:marTop w:val="0"/>
                          <w:marBottom w:val="0"/>
                          <w:divBdr>
                            <w:top w:val="none" w:sz="0" w:space="0" w:color="auto"/>
                            <w:left w:val="none" w:sz="0" w:space="0" w:color="auto"/>
                            <w:bottom w:val="none" w:sz="0" w:space="0" w:color="auto"/>
                            <w:right w:val="none" w:sz="0" w:space="0" w:color="auto"/>
                          </w:divBdr>
                        </w:div>
                      </w:divsChild>
                    </w:div>
                    <w:div w:id="16106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60053">
              <w:marLeft w:val="0"/>
              <w:marRight w:val="0"/>
              <w:marTop w:val="300"/>
              <w:marBottom w:val="0"/>
              <w:divBdr>
                <w:top w:val="none" w:sz="0" w:space="0" w:color="auto"/>
                <w:left w:val="none" w:sz="0" w:space="0" w:color="auto"/>
                <w:bottom w:val="none" w:sz="0" w:space="0" w:color="auto"/>
                <w:right w:val="none" w:sz="0" w:space="0" w:color="auto"/>
              </w:divBdr>
            </w:div>
            <w:div w:id="139277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0370">
      <w:bodyDiv w:val="1"/>
      <w:marLeft w:val="0"/>
      <w:marRight w:val="0"/>
      <w:marTop w:val="0"/>
      <w:marBottom w:val="0"/>
      <w:divBdr>
        <w:top w:val="none" w:sz="0" w:space="0" w:color="auto"/>
        <w:left w:val="none" w:sz="0" w:space="0" w:color="auto"/>
        <w:bottom w:val="none" w:sz="0" w:space="0" w:color="auto"/>
        <w:right w:val="none" w:sz="0" w:space="0" w:color="auto"/>
      </w:divBdr>
      <w:divsChild>
        <w:div w:id="1143231665">
          <w:marLeft w:val="-150"/>
          <w:marRight w:val="-150"/>
          <w:marTop w:val="0"/>
          <w:marBottom w:val="0"/>
          <w:divBdr>
            <w:top w:val="none" w:sz="0" w:space="0" w:color="auto"/>
            <w:left w:val="none" w:sz="0" w:space="0" w:color="auto"/>
            <w:bottom w:val="none" w:sz="0" w:space="0" w:color="auto"/>
            <w:right w:val="none" w:sz="0" w:space="0" w:color="auto"/>
          </w:divBdr>
        </w:div>
        <w:div w:id="1816217874">
          <w:marLeft w:val="0"/>
          <w:marRight w:val="0"/>
          <w:marTop w:val="0"/>
          <w:marBottom w:val="0"/>
          <w:divBdr>
            <w:top w:val="none" w:sz="0" w:space="0" w:color="auto"/>
            <w:left w:val="none" w:sz="0" w:space="0" w:color="auto"/>
            <w:bottom w:val="none" w:sz="0" w:space="0" w:color="auto"/>
            <w:right w:val="none" w:sz="0" w:space="0" w:color="auto"/>
          </w:divBdr>
          <w:divsChild>
            <w:div w:id="861745635">
              <w:marLeft w:val="0"/>
              <w:marRight w:val="0"/>
              <w:marTop w:val="75"/>
              <w:marBottom w:val="225"/>
              <w:divBdr>
                <w:top w:val="none" w:sz="0" w:space="0" w:color="auto"/>
                <w:left w:val="single" w:sz="36" w:space="8" w:color="47C2C0"/>
                <w:bottom w:val="none" w:sz="0" w:space="0" w:color="auto"/>
                <w:right w:val="none" w:sz="0" w:space="0" w:color="auto"/>
              </w:divBdr>
            </w:div>
            <w:div w:id="14348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0967">
      <w:bodyDiv w:val="1"/>
      <w:marLeft w:val="0"/>
      <w:marRight w:val="0"/>
      <w:marTop w:val="0"/>
      <w:marBottom w:val="0"/>
      <w:divBdr>
        <w:top w:val="none" w:sz="0" w:space="0" w:color="auto"/>
        <w:left w:val="none" w:sz="0" w:space="0" w:color="auto"/>
        <w:bottom w:val="none" w:sz="0" w:space="0" w:color="auto"/>
        <w:right w:val="none" w:sz="0" w:space="0" w:color="auto"/>
      </w:divBdr>
      <w:divsChild>
        <w:div w:id="653144327">
          <w:marLeft w:val="0"/>
          <w:marRight w:val="0"/>
          <w:marTop w:val="0"/>
          <w:marBottom w:val="0"/>
          <w:divBdr>
            <w:top w:val="none" w:sz="0" w:space="0" w:color="auto"/>
            <w:left w:val="none" w:sz="0" w:space="0" w:color="auto"/>
            <w:bottom w:val="none" w:sz="0" w:space="0" w:color="auto"/>
            <w:right w:val="none" w:sz="0" w:space="0" w:color="auto"/>
          </w:divBdr>
          <w:divsChild>
            <w:div w:id="407534448">
              <w:marLeft w:val="0"/>
              <w:marRight w:val="0"/>
              <w:marTop w:val="0"/>
              <w:marBottom w:val="0"/>
              <w:divBdr>
                <w:top w:val="none" w:sz="0" w:space="0" w:color="auto"/>
                <w:left w:val="none" w:sz="0" w:space="0" w:color="auto"/>
                <w:bottom w:val="none" w:sz="0" w:space="0" w:color="auto"/>
                <w:right w:val="none" w:sz="0" w:space="0" w:color="auto"/>
              </w:divBdr>
              <w:divsChild>
                <w:div w:id="442070635">
                  <w:marLeft w:val="0"/>
                  <w:marRight w:val="0"/>
                  <w:marTop w:val="0"/>
                  <w:marBottom w:val="0"/>
                  <w:divBdr>
                    <w:top w:val="none" w:sz="0" w:space="0" w:color="auto"/>
                    <w:left w:val="none" w:sz="0" w:space="0" w:color="auto"/>
                    <w:bottom w:val="single" w:sz="6" w:space="15" w:color="FFFFFF"/>
                    <w:right w:val="none" w:sz="0" w:space="0" w:color="auto"/>
                  </w:divBdr>
                  <w:divsChild>
                    <w:div w:id="2102798816">
                      <w:marLeft w:val="0"/>
                      <w:marRight w:val="0"/>
                      <w:marTop w:val="0"/>
                      <w:marBottom w:val="0"/>
                      <w:divBdr>
                        <w:top w:val="none" w:sz="0" w:space="0" w:color="auto"/>
                        <w:left w:val="none" w:sz="0" w:space="0" w:color="auto"/>
                        <w:bottom w:val="none" w:sz="0" w:space="0" w:color="auto"/>
                        <w:right w:val="none" w:sz="0" w:space="0" w:color="auto"/>
                      </w:divBdr>
                      <w:divsChild>
                        <w:div w:id="1999185993">
                          <w:marLeft w:val="0"/>
                          <w:marRight w:val="0"/>
                          <w:marTop w:val="0"/>
                          <w:marBottom w:val="0"/>
                          <w:divBdr>
                            <w:top w:val="none" w:sz="0" w:space="0" w:color="auto"/>
                            <w:left w:val="none" w:sz="0" w:space="0" w:color="auto"/>
                            <w:bottom w:val="none" w:sz="0" w:space="0" w:color="auto"/>
                            <w:right w:val="none" w:sz="0" w:space="0" w:color="auto"/>
                          </w:divBdr>
                          <w:divsChild>
                            <w:div w:id="625162063">
                              <w:marLeft w:val="0"/>
                              <w:marRight w:val="0"/>
                              <w:marTop w:val="0"/>
                              <w:marBottom w:val="0"/>
                              <w:divBdr>
                                <w:top w:val="none" w:sz="0" w:space="0" w:color="auto"/>
                                <w:left w:val="none" w:sz="0" w:space="0" w:color="auto"/>
                                <w:bottom w:val="none" w:sz="0" w:space="0" w:color="auto"/>
                                <w:right w:val="none" w:sz="0" w:space="0" w:color="auto"/>
                              </w:divBdr>
                              <w:divsChild>
                                <w:div w:id="2026663071">
                                  <w:marLeft w:val="0"/>
                                  <w:marRight w:val="0"/>
                                  <w:marTop w:val="0"/>
                                  <w:marBottom w:val="150"/>
                                  <w:divBdr>
                                    <w:top w:val="none" w:sz="0" w:space="0" w:color="auto"/>
                                    <w:left w:val="none" w:sz="0" w:space="0" w:color="auto"/>
                                    <w:bottom w:val="none" w:sz="0" w:space="0" w:color="auto"/>
                                    <w:right w:val="none" w:sz="0" w:space="0" w:color="auto"/>
                                  </w:divBdr>
                                  <w:divsChild>
                                    <w:div w:id="1348748322">
                                      <w:marLeft w:val="0"/>
                                      <w:marRight w:val="0"/>
                                      <w:marTop w:val="0"/>
                                      <w:marBottom w:val="0"/>
                                      <w:divBdr>
                                        <w:top w:val="none" w:sz="0" w:space="0" w:color="auto"/>
                                        <w:left w:val="none" w:sz="0" w:space="0" w:color="auto"/>
                                        <w:bottom w:val="none" w:sz="0" w:space="0" w:color="auto"/>
                                        <w:right w:val="none" w:sz="0" w:space="0" w:color="auto"/>
                                      </w:divBdr>
                                      <w:divsChild>
                                        <w:div w:id="1055356714">
                                          <w:marLeft w:val="0"/>
                                          <w:marRight w:val="0"/>
                                          <w:marTop w:val="0"/>
                                          <w:marBottom w:val="240"/>
                                          <w:divBdr>
                                            <w:top w:val="none" w:sz="0" w:space="0" w:color="auto"/>
                                            <w:left w:val="none" w:sz="0" w:space="0" w:color="auto"/>
                                            <w:bottom w:val="none" w:sz="0" w:space="0" w:color="auto"/>
                                            <w:right w:val="none" w:sz="0" w:space="0" w:color="auto"/>
                                          </w:divBdr>
                                        </w:div>
                                        <w:div w:id="1771773235">
                                          <w:marLeft w:val="0"/>
                                          <w:marRight w:val="0"/>
                                          <w:marTop w:val="0"/>
                                          <w:marBottom w:val="300"/>
                                          <w:divBdr>
                                            <w:top w:val="none" w:sz="0" w:space="0" w:color="auto"/>
                                            <w:left w:val="none" w:sz="0" w:space="0" w:color="auto"/>
                                            <w:bottom w:val="none" w:sz="0" w:space="0" w:color="auto"/>
                                            <w:right w:val="none" w:sz="0" w:space="0" w:color="auto"/>
                                          </w:divBdr>
                                          <w:divsChild>
                                            <w:div w:id="43910160">
                                              <w:marLeft w:val="0"/>
                                              <w:marRight w:val="0"/>
                                              <w:marTop w:val="0"/>
                                              <w:marBottom w:val="0"/>
                                              <w:divBdr>
                                                <w:top w:val="none" w:sz="0" w:space="0" w:color="auto"/>
                                                <w:left w:val="none" w:sz="0" w:space="0" w:color="auto"/>
                                                <w:bottom w:val="none" w:sz="0" w:space="0" w:color="auto"/>
                                                <w:right w:val="none" w:sz="0" w:space="0" w:color="auto"/>
                                              </w:divBdr>
                                              <w:divsChild>
                                                <w:div w:id="1886673653">
                                                  <w:marLeft w:val="0"/>
                                                  <w:marRight w:val="0"/>
                                                  <w:marTop w:val="0"/>
                                                  <w:marBottom w:val="300"/>
                                                  <w:divBdr>
                                                    <w:top w:val="none" w:sz="0" w:space="0" w:color="auto"/>
                                                    <w:left w:val="none" w:sz="0" w:space="0" w:color="auto"/>
                                                    <w:bottom w:val="none" w:sz="0" w:space="0" w:color="auto"/>
                                                    <w:right w:val="none" w:sz="0" w:space="0" w:color="auto"/>
                                                  </w:divBdr>
                                                  <w:divsChild>
                                                    <w:div w:id="458231358">
                                                      <w:marLeft w:val="0"/>
                                                      <w:marRight w:val="0"/>
                                                      <w:marTop w:val="0"/>
                                                      <w:marBottom w:val="0"/>
                                                      <w:divBdr>
                                                        <w:top w:val="none" w:sz="0" w:space="0" w:color="auto"/>
                                                        <w:left w:val="none" w:sz="0" w:space="0" w:color="auto"/>
                                                        <w:bottom w:val="none" w:sz="0" w:space="0" w:color="auto"/>
                                                        <w:right w:val="none" w:sz="0" w:space="0" w:color="auto"/>
                                                      </w:divBdr>
                                                      <w:divsChild>
                                                        <w:div w:id="1638409066">
                                                          <w:marLeft w:val="0"/>
                                                          <w:marRight w:val="0"/>
                                                          <w:marTop w:val="0"/>
                                                          <w:marBottom w:val="0"/>
                                                          <w:divBdr>
                                                            <w:top w:val="none" w:sz="0" w:space="0" w:color="auto"/>
                                                            <w:left w:val="none" w:sz="0" w:space="0" w:color="auto"/>
                                                            <w:bottom w:val="none" w:sz="0" w:space="0" w:color="auto"/>
                                                            <w:right w:val="none" w:sz="0" w:space="0" w:color="auto"/>
                                                          </w:divBdr>
                                                          <w:divsChild>
                                                            <w:div w:id="1252350805">
                                                              <w:marLeft w:val="0"/>
                                                              <w:marRight w:val="120"/>
                                                              <w:marTop w:val="0"/>
                                                              <w:marBottom w:val="150"/>
                                                              <w:divBdr>
                                                                <w:top w:val="none" w:sz="0" w:space="0" w:color="auto"/>
                                                                <w:left w:val="none" w:sz="0" w:space="0" w:color="auto"/>
                                                                <w:bottom w:val="none" w:sz="0" w:space="0" w:color="auto"/>
                                                                <w:right w:val="none" w:sz="0" w:space="0" w:color="auto"/>
                                                              </w:divBdr>
                                                              <w:divsChild>
                                                                <w:div w:id="1603419182">
                                                                  <w:marLeft w:val="0"/>
                                                                  <w:marRight w:val="120"/>
                                                                  <w:marTop w:val="0"/>
                                                                  <w:marBottom w:val="150"/>
                                                                  <w:divBdr>
                                                                    <w:top w:val="none" w:sz="0" w:space="0" w:color="auto"/>
                                                                    <w:left w:val="none" w:sz="0" w:space="0" w:color="auto"/>
                                                                    <w:bottom w:val="none" w:sz="0" w:space="0" w:color="auto"/>
                                                                    <w:right w:val="none" w:sz="0" w:space="0" w:color="auto"/>
                                                                  </w:divBdr>
                                                                  <w:divsChild>
                                                                    <w:div w:id="1806046722">
                                                                      <w:marLeft w:val="0"/>
                                                                      <w:marRight w:val="120"/>
                                                                      <w:marTop w:val="0"/>
                                                                      <w:marBottom w:val="150"/>
                                                                      <w:divBdr>
                                                                        <w:top w:val="none" w:sz="0" w:space="0" w:color="auto"/>
                                                                        <w:left w:val="none" w:sz="0" w:space="0" w:color="auto"/>
                                                                        <w:bottom w:val="none" w:sz="0" w:space="0" w:color="auto"/>
                                                                        <w:right w:val="none" w:sz="0" w:space="0" w:color="auto"/>
                                                                      </w:divBdr>
                                                                      <w:divsChild>
                                                                        <w:div w:id="485826673">
                                                                          <w:marLeft w:val="0"/>
                                                                          <w:marRight w:val="0"/>
                                                                          <w:marTop w:val="0"/>
                                                                          <w:marBottom w:val="300"/>
                                                                          <w:divBdr>
                                                                            <w:top w:val="none" w:sz="0" w:space="0" w:color="auto"/>
                                                                            <w:left w:val="none" w:sz="0" w:space="0" w:color="auto"/>
                                                                            <w:bottom w:val="none" w:sz="0" w:space="0" w:color="auto"/>
                                                                            <w:right w:val="none" w:sz="0" w:space="0" w:color="auto"/>
                                                                          </w:divBdr>
                                                                          <w:divsChild>
                                                                            <w:div w:id="1941569617">
                                                                              <w:marLeft w:val="0"/>
                                                                              <w:marRight w:val="0"/>
                                                                              <w:marTop w:val="0"/>
                                                                              <w:marBottom w:val="0"/>
                                                                              <w:divBdr>
                                                                                <w:top w:val="none" w:sz="0" w:space="0" w:color="auto"/>
                                                                                <w:left w:val="none" w:sz="0" w:space="0" w:color="auto"/>
                                                                                <w:bottom w:val="none" w:sz="0" w:space="0" w:color="auto"/>
                                                                                <w:right w:val="none" w:sz="0" w:space="0" w:color="auto"/>
                                                                              </w:divBdr>
                                                                              <w:divsChild>
                                                                                <w:div w:id="7702767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74951097">
                                                                          <w:marLeft w:val="0"/>
                                                                          <w:marRight w:val="0"/>
                                                                          <w:marTop w:val="0"/>
                                                                          <w:marBottom w:val="0"/>
                                                                          <w:divBdr>
                                                                            <w:top w:val="none" w:sz="0" w:space="0" w:color="auto"/>
                                                                            <w:left w:val="none" w:sz="0" w:space="0" w:color="auto"/>
                                                                            <w:bottom w:val="none" w:sz="0" w:space="0" w:color="auto"/>
                                                                            <w:right w:val="none" w:sz="0" w:space="0" w:color="auto"/>
                                                                          </w:divBdr>
                                                                          <w:divsChild>
                                                                            <w:div w:id="1215697413">
                                                                              <w:marLeft w:val="0"/>
                                                                              <w:marRight w:val="0"/>
                                                                              <w:marTop w:val="0"/>
                                                                              <w:marBottom w:val="300"/>
                                                                              <w:divBdr>
                                                                                <w:top w:val="none" w:sz="0" w:space="0" w:color="auto"/>
                                                                                <w:left w:val="none" w:sz="0" w:space="0" w:color="auto"/>
                                                                                <w:bottom w:val="none" w:sz="0" w:space="0" w:color="auto"/>
                                                                                <w:right w:val="none" w:sz="0" w:space="0" w:color="auto"/>
                                                                              </w:divBdr>
                                                                              <w:divsChild>
                                                                                <w:div w:id="696320996">
                                                                                  <w:marLeft w:val="0"/>
                                                                                  <w:marRight w:val="0"/>
                                                                                  <w:marTop w:val="0"/>
                                                                                  <w:marBottom w:val="0"/>
                                                                                  <w:divBdr>
                                                                                    <w:top w:val="none" w:sz="0" w:space="0" w:color="auto"/>
                                                                                    <w:left w:val="none" w:sz="0" w:space="0" w:color="auto"/>
                                                                                    <w:bottom w:val="none" w:sz="0" w:space="0" w:color="auto"/>
                                                                                    <w:right w:val="none" w:sz="0" w:space="0" w:color="auto"/>
                                                                                  </w:divBdr>
                                                                                  <w:divsChild>
                                                                                    <w:div w:id="1662201460">
                                                                                      <w:marLeft w:val="0"/>
                                                                                      <w:marRight w:val="0"/>
                                                                                      <w:marTop w:val="0"/>
                                                                                      <w:marBottom w:val="0"/>
                                                                                      <w:divBdr>
                                                                                        <w:top w:val="none" w:sz="0" w:space="0" w:color="auto"/>
                                                                                        <w:left w:val="none" w:sz="0" w:space="0" w:color="auto"/>
                                                                                        <w:bottom w:val="none" w:sz="0" w:space="0" w:color="auto"/>
                                                                                        <w:right w:val="none" w:sz="0" w:space="0" w:color="auto"/>
                                                                                      </w:divBdr>
                                                                                      <w:divsChild>
                                                                                        <w:div w:id="775948558">
                                                                                          <w:marLeft w:val="0"/>
                                                                                          <w:marRight w:val="120"/>
                                                                                          <w:marTop w:val="0"/>
                                                                                          <w:marBottom w:val="150"/>
                                                                                          <w:divBdr>
                                                                                            <w:top w:val="none" w:sz="0" w:space="0" w:color="auto"/>
                                                                                            <w:left w:val="none" w:sz="0" w:space="0" w:color="auto"/>
                                                                                            <w:bottom w:val="none" w:sz="0" w:space="0" w:color="auto"/>
                                                                                            <w:right w:val="none" w:sz="0" w:space="0" w:color="auto"/>
                                                                                          </w:divBdr>
                                                                                          <w:divsChild>
                                                                                            <w:div w:id="1486046367">
                                                                                              <w:marLeft w:val="0"/>
                                                                                              <w:marRight w:val="120"/>
                                                                                              <w:marTop w:val="0"/>
                                                                                              <w:marBottom w:val="150"/>
                                                                                              <w:divBdr>
                                                                                                <w:top w:val="none" w:sz="0" w:space="0" w:color="auto"/>
                                                                                                <w:left w:val="none" w:sz="0" w:space="0" w:color="auto"/>
                                                                                                <w:bottom w:val="none" w:sz="0" w:space="0" w:color="auto"/>
                                                                                                <w:right w:val="none" w:sz="0" w:space="0" w:color="auto"/>
                                                                                              </w:divBdr>
                                                                                              <w:divsChild>
                                                                                                <w:div w:id="404838035">
                                                                                                  <w:marLeft w:val="0"/>
                                                                                                  <w:marRight w:val="120"/>
                                                                                                  <w:marTop w:val="0"/>
                                                                                                  <w:marBottom w:val="150"/>
                                                                                                  <w:divBdr>
                                                                                                    <w:top w:val="none" w:sz="0" w:space="0" w:color="auto"/>
                                                                                                    <w:left w:val="none" w:sz="0" w:space="0" w:color="auto"/>
                                                                                                    <w:bottom w:val="none" w:sz="0" w:space="0" w:color="auto"/>
                                                                                                    <w:right w:val="none" w:sz="0" w:space="0" w:color="auto"/>
                                                                                                  </w:divBdr>
                                                                                                  <w:divsChild>
                                                                                                    <w:div w:id="111172445">
                                                                                                      <w:marLeft w:val="0"/>
                                                                                                      <w:marRight w:val="0"/>
                                                                                                      <w:marTop w:val="0"/>
                                                                                                      <w:marBottom w:val="300"/>
                                                                                                      <w:divBdr>
                                                                                                        <w:top w:val="none" w:sz="0" w:space="0" w:color="auto"/>
                                                                                                        <w:left w:val="none" w:sz="0" w:space="0" w:color="auto"/>
                                                                                                        <w:bottom w:val="none" w:sz="0" w:space="0" w:color="auto"/>
                                                                                                        <w:right w:val="none" w:sz="0" w:space="0" w:color="auto"/>
                                                                                                      </w:divBdr>
                                                                                                      <w:divsChild>
                                                                                                        <w:div w:id="506334923">
                                                                                                          <w:marLeft w:val="0"/>
                                                                                                          <w:marRight w:val="0"/>
                                                                                                          <w:marTop w:val="0"/>
                                                                                                          <w:marBottom w:val="0"/>
                                                                                                          <w:divBdr>
                                                                                                            <w:top w:val="none" w:sz="0" w:space="0" w:color="auto"/>
                                                                                                            <w:left w:val="none" w:sz="0" w:space="0" w:color="auto"/>
                                                                                                            <w:bottom w:val="none" w:sz="0" w:space="0" w:color="auto"/>
                                                                                                            <w:right w:val="none" w:sz="0" w:space="0" w:color="auto"/>
                                                                                                          </w:divBdr>
                                                                                                          <w:divsChild>
                                                                                                            <w:div w:id="12855769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9817805">
                                                                                                      <w:marLeft w:val="0"/>
                                                                                                      <w:marRight w:val="0"/>
                                                                                                      <w:marTop w:val="0"/>
                                                                                                      <w:marBottom w:val="225"/>
                                                                                                      <w:divBdr>
                                                                                                        <w:top w:val="none" w:sz="0" w:space="0" w:color="auto"/>
                                                                                                        <w:left w:val="none" w:sz="0" w:space="0" w:color="auto"/>
                                                                                                        <w:bottom w:val="none" w:sz="0" w:space="0" w:color="auto"/>
                                                                                                        <w:right w:val="none" w:sz="0" w:space="0" w:color="auto"/>
                                                                                                      </w:divBdr>
                                                                                                    </w:div>
                                                                                                    <w:div w:id="1925070554">
                                                                                                      <w:marLeft w:val="0"/>
                                                                                                      <w:marRight w:val="120"/>
                                                                                                      <w:marTop w:val="0"/>
                                                                                                      <w:marBottom w:val="150"/>
                                                                                                      <w:divBdr>
                                                                                                        <w:top w:val="none" w:sz="0" w:space="0" w:color="auto"/>
                                                                                                        <w:left w:val="none" w:sz="0" w:space="0" w:color="auto"/>
                                                                                                        <w:bottom w:val="none" w:sz="0" w:space="0" w:color="auto"/>
                                                                                                        <w:right w:val="none" w:sz="0" w:space="0" w:color="auto"/>
                                                                                                      </w:divBdr>
                                                                                                      <w:divsChild>
                                                                                                        <w:div w:id="1937328500">
                                                                                                          <w:marLeft w:val="0"/>
                                                                                                          <w:marRight w:val="120"/>
                                                                                                          <w:marTop w:val="0"/>
                                                                                                          <w:marBottom w:val="150"/>
                                                                                                          <w:divBdr>
                                                                                                            <w:top w:val="none" w:sz="0" w:space="0" w:color="auto"/>
                                                                                                            <w:left w:val="none" w:sz="0" w:space="0" w:color="auto"/>
                                                                                                            <w:bottom w:val="none" w:sz="0" w:space="0" w:color="auto"/>
                                                                                                            <w:right w:val="none" w:sz="0" w:space="0" w:color="auto"/>
                                                                                                          </w:divBdr>
                                                                                                          <w:divsChild>
                                                                                                            <w:div w:id="276185266">
                                                                                                              <w:marLeft w:val="0"/>
                                                                                                              <w:marRight w:val="0"/>
                                                                                                              <w:marTop w:val="0"/>
                                                                                                              <w:marBottom w:val="0"/>
                                                                                                              <w:divBdr>
                                                                                                                <w:top w:val="none" w:sz="0" w:space="0" w:color="auto"/>
                                                                                                                <w:left w:val="none" w:sz="0" w:space="0" w:color="auto"/>
                                                                                                                <w:bottom w:val="none" w:sz="0" w:space="0" w:color="auto"/>
                                                                                                                <w:right w:val="none" w:sz="0" w:space="0" w:color="auto"/>
                                                                                                              </w:divBdr>
                                                                                                            </w:div>
                                                                                                            <w:div w:id="1988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2464140">
                                                                          <w:marLeft w:val="0"/>
                                                                          <w:marRight w:val="120"/>
                                                                          <w:marTop w:val="0"/>
                                                                          <w:marBottom w:val="150"/>
                                                                          <w:divBdr>
                                                                            <w:top w:val="none" w:sz="0" w:space="0" w:color="auto"/>
                                                                            <w:left w:val="none" w:sz="0" w:space="0" w:color="auto"/>
                                                                            <w:bottom w:val="none" w:sz="0" w:space="0" w:color="auto"/>
                                                                            <w:right w:val="none" w:sz="0" w:space="0" w:color="auto"/>
                                                                          </w:divBdr>
                                                                          <w:divsChild>
                                                                            <w:div w:id="185367189">
                                                                              <w:marLeft w:val="0"/>
                                                                              <w:marRight w:val="120"/>
                                                                              <w:marTop w:val="0"/>
                                                                              <w:marBottom w:val="150"/>
                                                                              <w:divBdr>
                                                                                <w:top w:val="none" w:sz="0" w:space="0" w:color="auto"/>
                                                                                <w:left w:val="none" w:sz="0" w:space="0" w:color="auto"/>
                                                                                <w:bottom w:val="none" w:sz="0" w:space="0" w:color="auto"/>
                                                                                <w:right w:val="none" w:sz="0" w:space="0" w:color="auto"/>
                                                                              </w:divBdr>
                                                                              <w:divsChild>
                                                                                <w:div w:id="409734906">
                                                                                  <w:marLeft w:val="0"/>
                                                                                  <w:marRight w:val="0"/>
                                                                                  <w:marTop w:val="0"/>
                                                                                  <w:marBottom w:val="0"/>
                                                                                  <w:divBdr>
                                                                                    <w:top w:val="none" w:sz="0" w:space="0" w:color="auto"/>
                                                                                    <w:left w:val="none" w:sz="0" w:space="0" w:color="auto"/>
                                                                                    <w:bottom w:val="none" w:sz="0" w:space="0" w:color="auto"/>
                                                                                    <w:right w:val="none" w:sz="0" w:space="0" w:color="auto"/>
                                                                                  </w:divBdr>
                                                                                </w:div>
                                                                                <w:div w:id="13230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399731">
              <w:marLeft w:val="0"/>
              <w:marRight w:val="0"/>
              <w:marTop w:val="0"/>
              <w:marBottom w:val="0"/>
              <w:divBdr>
                <w:top w:val="none" w:sz="0" w:space="0" w:color="auto"/>
                <w:left w:val="none" w:sz="0" w:space="0" w:color="auto"/>
                <w:bottom w:val="none" w:sz="0" w:space="0" w:color="auto"/>
                <w:right w:val="none" w:sz="0" w:space="0" w:color="auto"/>
              </w:divBdr>
              <w:divsChild>
                <w:div w:id="124323835">
                  <w:marLeft w:val="0"/>
                  <w:marRight w:val="0"/>
                  <w:marTop w:val="75"/>
                  <w:marBottom w:val="0"/>
                  <w:divBdr>
                    <w:top w:val="none" w:sz="0" w:space="0" w:color="auto"/>
                    <w:left w:val="none" w:sz="0" w:space="0" w:color="auto"/>
                    <w:bottom w:val="none" w:sz="0" w:space="0" w:color="auto"/>
                    <w:right w:val="none" w:sz="0" w:space="0" w:color="auto"/>
                  </w:divBdr>
                  <w:divsChild>
                    <w:div w:id="15414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3400">
          <w:marLeft w:val="0"/>
          <w:marRight w:val="0"/>
          <w:marTop w:val="375"/>
          <w:marBottom w:val="330"/>
          <w:divBdr>
            <w:top w:val="none" w:sz="0" w:space="0" w:color="auto"/>
            <w:left w:val="none" w:sz="0" w:space="0" w:color="auto"/>
            <w:bottom w:val="none" w:sz="0" w:space="0" w:color="auto"/>
            <w:right w:val="none" w:sz="0" w:space="0" w:color="auto"/>
          </w:divBdr>
          <w:divsChild>
            <w:div w:id="641352527">
              <w:marLeft w:val="0"/>
              <w:marRight w:val="0"/>
              <w:marTop w:val="0"/>
              <w:marBottom w:val="210"/>
              <w:divBdr>
                <w:top w:val="none" w:sz="0" w:space="0" w:color="auto"/>
                <w:left w:val="none" w:sz="0" w:space="0" w:color="auto"/>
                <w:bottom w:val="none" w:sz="0" w:space="0" w:color="auto"/>
                <w:right w:val="none" w:sz="0" w:space="0" w:color="auto"/>
              </w:divBdr>
            </w:div>
            <w:div w:id="2095078956">
              <w:marLeft w:val="0"/>
              <w:marRight w:val="0"/>
              <w:marTop w:val="0"/>
              <w:marBottom w:val="210"/>
              <w:divBdr>
                <w:top w:val="none" w:sz="0" w:space="0" w:color="auto"/>
                <w:left w:val="none" w:sz="0" w:space="0" w:color="auto"/>
                <w:bottom w:val="none" w:sz="0" w:space="0" w:color="auto"/>
                <w:right w:val="none" w:sz="0" w:space="0" w:color="auto"/>
              </w:divBdr>
              <w:divsChild>
                <w:div w:id="2014649829">
                  <w:marLeft w:val="0"/>
                  <w:marRight w:val="0"/>
                  <w:marTop w:val="0"/>
                  <w:marBottom w:val="0"/>
                  <w:divBdr>
                    <w:top w:val="none" w:sz="0" w:space="0" w:color="auto"/>
                    <w:left w:val="none" w:sz="0" w:space="0" w:color="auto"/>
                    <w:bottom w:val="none" w:sz="0" w:space="0" w:color="auto"/>
                    <w:right w:val="none" w:sz="0" w:space="0" w:color="auto"/>
                  </w:divBdr>
                  <w:divsChild>
                    <w:div w:id="114454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386885">
      <w:bodyDiv w:val="1"/>
      <w:marLeft w:val="0"/>
      <w:marRight w:val="0"/>
      <w:marTop w:val="0"/>
      <w:marBottom w:val="0"/>
      <w:divBdr>
        <w:top w:val="none" w:sz="0" w:space="0" w:color="auto"/>
        <w:left w:val="none" w:sz="0" w:space="0" w:color="auto"/>
        <w:bottom w:val="none" w:sz="0" w:space="0" w:color="auto"/>
        <w:right w:val="none" w:sz="0" w:space="0" w:color="auto"/>
      </w:divBdr>
      <w:divsChild>
        <w:div w:id="44841299">
          <w:marLeft w:val="0"/>
          <w:marRight w:val="0"/>
          <w:marTop w:val="225"/>
          <w:marBottom w:val="0"/>
          <w:divBdr>
            <w:top w:val="none" w:sz="0" w:space="0" w:color="auto"/>
            <w:left w:val="none" w:sz="0" w:space="0" w:color="auto"/>
            <w:bottom w:val="none" w:sz="0" w:space="0" w:color="auto"/>
            <w:right w:val="none" w:sz="0" w:space="0" w:color="auto"/>
          </w:divBdr>
          <w:divsChild>
            <w:div w:id="177886324">
              <w:marLeft w:val="0"/>
              <w:marRight w:val="0"/>
              <w:marTop w:val="0"/>
              <w:marBottom w:val="225"/>
              <w:divBdr>
                <w:top w:val="none" w:sz="0" w:space="0" w:color="auto"/>
                <w:left w:val="none" w:sz="0" w:space="0" w:color="auto"/>
                <w:bottom w:val="none" w:sz="0" w:space="0" w:color="auto"/>
                <w:right w:val="none" w:sz="0" w:space="0" w:color="auto"/>
              </w:divBdr>
            </w:div>
            <w:div w:id="394596223">
              <w:marLeft w:val="0"/>
              <w:marRight w:val="0"/>
              <w:marTop w:val="0"/>
              <w:marBottom w:val="0"/>
              <w:divBdr>
                <w:top w:val="none" w:sz="0" w:space="0" w:color="auto"/>
                <w:left w:val="none" w:sz="0" w:space="0" w:color="auto"/>
                <w:bottom w:val="none" w:sz="0" w:space="0" w:color="auto"/>
                <w:right w:val="none" w:sz="0" w:space="0" w:color="auto"/>
              </w:divBdr>
              <w:divsChild>
                <w:div w:id="1634867756">
                  <w:marLeft w:val="0"/>
                  <w:marRight w:val="0"/>
                  <w:marTop w:val="0"/>
                  <w:marBottom w:val="0"/>
                  <w:divBdr>
                    <w:top w:val="none" w:sz="0" w:space="0" w:color="auto"/>
                    <w:left w:val="none" w:sz="0" w:space="0" w:color="auto"/>
                    <w:bottom w:val="none" w:sz="0" w:space="0" w:color="auto"/>
                    <w:right w:val="none" w:sz="0" w:space="0" w:color="auto"/>
                  </w:divBdr>
                  <w:divsChild>
                    <w:div w:id="256990089">
                      <w:marLeft w:val="0"/>
                      <w:marRight w:val="0"/>
                      <w:marTop w:val="0"/>
                      <w:marBottom w:val="0"/>
                      <w:divBdr>
                        <w:top w:val="none" w:sz="0" w:space="0" w:color="auto"/>
                        <w:left w:val="none" w:sz="0" w:space="0" w:color="auto"/>
                        <w:bottom w:val="none" w:sz="0" w:space="0" w:color="auto"/>
                        <w:right w:val="none" w:sz="0" w:space="0" w:color="auto"/>
                      </w:divBdr>
                    </w:div>
                    <w:div w:id="101056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89575">
          <w:marLeft w:val="0"/>
          <w:marRight w:val="0"/>
          <w:marTop w:val="225"/>
          <w:marBottom w:val="0"/>
          <w:divBdr>
            <w:top w:val="none" w:sz="0" w:space="0" w:color="auto"/>
            <w:left w:val="none" w:sz="0" w:space="0" w:color="auto"/>
            <w:bottom w:val="none" w:sz="0" w:space="0" w:color="auto"/>
            <w:right w:val="none" w:sz="0" w:space="0" w:color="auto"/>
          </w:divBdr>
          <w:divsChild>
            <w:div w:id="942298276">
              <w:marLeft w:val="0"/>
              <w:marRight w:val="0"/>
              <w:marTop w:val="0"/>
              <w:marBottom w:val="0"/>
              <w:divBdr>
                <w:top w:val="none" w:sz="0" w:space="0" w:color="auto"/>
                <w:left w:val="none" w:sz="0" w:space="0" w:color="auto"/>
                <w:bottom w:val="none" w:sz="0" w:space="0" w:color="auto"/>
                <w:right w:val="none" w:sz="0" w:space="0" w:color="auto"/>
              </w:divBdr>
              <w:divsChild>
                <w:div w:id="1057972957">
                  <w:marLeft w:val="0"/>
                  <w:marRight w:val="0"/>
                  <w:marTop w:val="0"/>
                  <w:marBottom w:val="0"/>
                  <w:divBdr>
                    <w:top w:val="none" w:sz="0" w:space="0" w:color="auto"/>
                    <w:left w:val="none" w:sz="0" w:space="0" w:color="auto"/>
                    <w:bottom w:val="none" w:sz="0" w:space="0" w:color="auto"/>
                    <w:right w:val="none" w:sz="0" w:space="0" w:color="auto"/>
                  </w:divBdr>
                </w:div>
                <w:div w:id="14710535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32799720">
          <w:marLeft w:val="0"/>
          <w:marRight w:val="0"/>
          <w:marTop w:val="0"/>
          <w:marBottom w:val="0"/>
          <w:divBdr>
            <w:top w:val="none" w:sz="0" w:space="0" w:color="auto"/>
            <w:left w:val="none" w:sz="0" w:space="0" w:color="auto"/>
            <w:bottom w:val="none" w:sz="0" w:space="0" w:color="auto"/>
            <w:right w:val="none" w:sz="0" w:space="0" w:color="auto"/>
          </w:divBdr>
          <w:divsChild>
            <w:div w:id="76562813">
              <w:marLeft w:val="0"/>
              <w:marRight w:val="0"/>
              <w:marTop w:val="0"/>
              <w:marBottom w:val="0"/>
              <w:divBdr>
                <w:top w:val="none" w:sz="0" w:space="0" w:color="auto"/>
                <w:left w:val="none" w:sz="0" w:space="0" w:color="auto"/>
                <w:bottom w:val="none" w:sz="0" w:space="0" w:color="auto"/>
                <w:right w:val="none" w:sz="0" w:space="0" w:color="auto"/>
              </w:divBdr>
              <w:divsChild>
                <w:div w:id="1527333139">
                  <w:marLeft w:val="0"/>
                  <w:marRight w:val="0"/>
                  <w:marTop w:val="0"/>
                  <w:marBottom w:val="0"/>
                  <w:divBdr>
                    <w:top w:val="none" w:sz="0" w:space="0" w:color="auto"/>
                    <w:left w:val="none" w:sz="0" w:space="0" w:color="auto"/>
                    <w:bottom w:val="none" w:sz="0" w:space="0" w:color="auto"/>
                    <w:right w:val="none" w:sz="0" w:space="0" w:color="auto"/>
                  </w:divBdr>
                </w:div>
              </w:divsChild>
            </w:div>
            <w:div w:id="349062674">
              <w:marLeft w:val="0"/>
              <w:marRight w:val="0"/>
              <w:marTop w:val="0"/>
              <w:marBottom w:val="0"/>
              <w:divBdr>
                <w:top w:val="none" w:sz="0" w:space="0" w:color="auto"/>
                <w:left w:val="none" w:sz="0" w:space="0" w:color="auto"/>
                <w:bottom w:val="none" w:sz="0" w:space="0" w:color="auto"/>
                <w:right w:val="none" w:sz="0" w:space="0" w:color="auto"/>
              </w:divBdr>
              <w:divsChild>
                <w:div w:id="406612276">
                  <w:marLeft w:val="0"/>
                  <w:marRight w:val="0"/>
                  <w:marTop w:val="0"/>
                  <w:marBottom w:val="0"/>
                  <w:divBdr>
                    <w:top w:val="none" w:sz="0" w:space="0" w:color="auto"/>
                    <w:left w:val="none" w:sz="0" w:space="0" w:color="auto"/>
                    <w:bottom w:val="none" w:sz="0" w:space="0" w:color="auto"/>
                    <w:right w:val="none" w:sz="0" w:space="0" w:color="auto"/>
                  </w:divBdr>
                </w:div>
              </w:divsChild>
            </w:div>
            <w:div w:id="367069412">
              <w:marLeft w:val="0"/>
              <w:marRight w:val="0"/>
              <w:marTop w:val="0"/>
              <w:marBottom w:val="0"/>
              <w:divBdr>
                <w:top w:val="none" w:sz="0" w:space="0" w:color="auto"/>
                <w:left w:val="none" w:sz="0" w:space="0" w:color="auto"/>
                <w:bottom w:val="none" w:sz="0" w:space="0" w:color="auto"/>
                <w:right w:val="none" w:sz="0" w:space="0" w:color="auto"/>
              </w:divBdr>
              <w:divsChild>
                <w:div w:id="1577518825">
                  <w:marLeft w:val="0"/>
                  <w:marRight w:val="0"/>
                  <w:marTop w:val="0"/>
                  <w:marBottom w:val="0"/>
                  <w:divBdr>
                    <w:top w:val="none" w:sz="0" w:space="0" w:color="auto"/>
                    <w:left w:val="none" w:sz="0" w:space="0" w:color="auto"/>
                    <w:bottom w:val="none" w:sz="0" w:space="0" w:color="auto"/>
                    <w:right w:val="none" w:sz="0" w:space="0" w:color="auto"/>
                  </w:divBdr>
                </w:div>
              </w:divsChild>
            </w:div>
            <w:div w:id="430248727">
              <w:marLeft w:val="0"/>
              <w:marRight w:val="0"/>
              <w:marTop w:val="0"/>
              <w:marBottom w:val="0"/>
              <w:divBdr>
                <w:top w:val="none" w:sz="0" w:space="0" w:color="auto"/>
                <w:left w:val="none" w:sz="0" w:space="0" w:color="auto"/>
                <w:bottom w:val="none" w:sz="0" w:space="0" w:color="auto"/>
                <w:right w:val="none" w:sz="0" w:space="0" w:color="auto"/>
              </w:divBdr>
              <w:divsChild>
                <w:div w:id="1059093086">
                  <w:marLeft w:val="0"/>
                  <w:marRight w:val="0"/>
                  <w:marTop w:val="0"/>
                  <w:marBottom w:val="0"/>
                  <w:divBdr>
                    <w:top w:val="none" w:sz="0" w:space="0" w:color="auto"/>
                    <w:left w:val="none" w:sz="0" w:space="0" w:color="auto"/>
                    <w:bottom w:val="none" w:sz="0" w:space="0" w:color="auto"/>
                    <w:right w:val="none" w:sz="0" w:space="0" w:color="auto"/>
                  </w:divBdr>
                </w:div>
              </w:divsChild>
            </w:div>
            <w:div w:id="576936755">
              <w:marLeft w:val="0"/>
              <w:marRight w:val="0"/>
              <w:marTop w:val="0"/>
              <w:marBottom w:val="0"/>
              <w:divBdr>
                <w:top w:val="none" w:sz="0" w:space="0" w:color="auto"/>
                <w:left w:val="none" w:sz="0" w:space="0" w:color="auto"/>
                <w:bottom w:val="none" w:sz="0" w:space="0" w:color="auto"/>
                <w:right w:val="none" w:sz="0" w:space="0" w:color="auto"/>
              </w:divBdr>
              <w:divsChild>
                <w:div w:id="1837302958">
                  <w:marLeft w:val="0"/>
                  <w:marRight w:val="0"/>
                  <w:marTop w:val="0"/>
                  <w:marBottom w:val="0"/>
                  <w:divBdr>
                    <w:top w:val="none" w:sz="0" w:space="0" w:color="auto"/>
                    <w:left w:val="none" w:sz="0" w:space="0" w:color="auto"/>
                    <w:bottom w:val="none" w:sz="0" w:space="0" w:color="auto"/>
                    <w:right w:val="none" w:sz="0" w:space="0" w:color="auto"/>
                  </w:divBdr>
                </w:div>
              </w:divsChild>
            </w:div>
            <w:div w:id="821233917">
              <w:marLeft w:val="0"/>
              <w:marRight w:val="0"/>
              <w:marTop w:val="0"/>
              <w:marBottom w:val="0"/>
              <w:divBdr>
                <w:top w:val="none" w:sz="0" w:space="0" w:color="auto"/>
                <w:left w:val="none" w:sz="0" w:space="0" w:color="auto"/>
                <w:bottom w:val="none" w:sz="0" w:space="0" w:color="auto"/>
                <w:right w:val="none" w:sz="0" w:space="0" w:color="auto"/>
              </w:divBdr>
              <w:divsChild>
                <w:div w:id="1889295745">
                  <w:marLeft w:val="0"/>
                  <w:marRight w:val="0"/>
                  <w:marTop w:val="0"/>
                  <w:marBottom w:val="0"/>
                  <w:divBdr>
                    <w:top w:val="none" w:sz="0" w:space="0" w:color="auto"/>
                    <w:left w:val="none" w:sz="0" w:space="0" w:color="auto"/>
                    <w:bottom w:val="none" w:sz="0" w:space="0" w:color="auto"/>
                    <w:right w:val="none" w:sz="0" w:space="0" w:color="auto"/>
                  </w:divBdr>
                </w:div>
              </w:divsChild>
            </w:div>
            <w:div w:id="984358809">
              <w:marLeft w:val="0"/>
              <w:marRight w:val="0"/>
              <w:marTop w:val="0"/>
              <w:marBottom w:val="0"/>
              <w:divBdr>
                <w:top w:val="none" w:sz="0" w:space="0" w:color="auto"/>
                <w:left w:val="none" w:sz="0" w:space="0" w:color="auto"/>
                <w:bottom w:val="none" w:sz="0" w:space="0" w:color="auto"/>
                <w:right w:val="none" w:sz="0" w:space="0" w:color="auto"/>
              </w:divBdr>
              <w:divsChild>
                <w:div w:id="1005134145">
                  <w:marLeft w:val="0"/>
                  <w:marRight w:val="0"/>
                  <w:marTop w:val="0"/>
                  <w:marBottom w:val="0"/>
                  <w:divBdr>
                    <w:top w:val="none" w:sz="0" w:space="0" w:color="auto"/>
                    <w:left w:val="none" w:sz="0" w:space="0" w:color="auto"/>
                    <w:bottom w:val="none" w:sz="0" w:space="0" w:color="auto"/>
                    <w:right w:val="none" w:sz="0" w:space="0" w:color="auto"/>
                  </w:divBdr>
                </w:div>
              </w:divsChild>
            </w:div>
            <w:div w:id="1245578268">
              <w:marLeft w:val="0"/>
              <w:marRight w:val="0"/>
              <w:marTop w:val="0"/>
              <w:marBottom w:val="0"/>
              <w:divBdr>
                <w:top w:val="none" w:sz="0" w:space="0" w:color="auto"/>
                <w:left w:val="none" w:sz="0" w:space="0" w:color="auto"/>
                <w:bottom w:val="none" w:sz="0" w:space="0" w:color="auto"/>
                <w:right w:val="none" w:sz="0" w:space="0" w:color="auto"/>
              </w:divBdr>
              <w:divsChild>
                <w:div w:id="2123257520">
                  <w:marLeft w:val="0"/>
                  <w:marRight w:val="0"/>
                  <w:marTop w:val="0"/>
                  <w:marBottom w:val="0"/>
                  <w:divBdr>
                    <w:top w:val="none" w:sz="0" w:space="0" w:color="auto"/>
                    <w:left w:val="none" w:sz="0" w:space="0" w:color="auto"/>
                    <w:bottom w:val="none" w:sz="0" w:space="0" w:color="auto"/>
                    <w:right w:val="none" w:sz="0" w:space="0" w:color="auto"/>
                  </w:divBdr>
                  <w:divsChild>
                    <w:div w:id="56326543">
                      <w:marLeft w:val="0"/>
                      <w:marRight w:val="0"/>
                      <w:marTop w:val="0"/>
                      <w:marBottom w:val="0"/>
                      <w:divBdr>
                        <w:top w:val="none" w:sz="0" w:space="0" w:color="auto"/>
                        <w:left w:val="none" w:sz="0" w:space="0" w:color="auto"/>
                        <w:bottom w:val="none" w:sz="0" w:space="0" w:color="auto"/>
                        <w:right w:val="none" w:sz="0" w:space="0" w:color="auto"/>
                      </w:divBdr>
                      <w:divsChild>
                        <w:div w:id="1365137007">
                          <w:marLeft w:val="0"/>
                          <w:marRight w:val="0"/>
                          <w:marTop w:val="0"/>
                          <w:marBottom w:val="0"/>
                          <w:divBdr>
                            <w:top w:val="none" w:sz="0" w:space="0" w:color="auto"/>
                            <w:left w:val="none" w:sz="0" w:space="0" w:color="auto"/>
                            <w:bottom w:val="none" w:sz="0" w:space="0" w:color="auto"/>
                            <w:right w:val="none" w:sz="0" w:space="0" w:color="auto"/>
                          </w:divBdr>
                        </w:div>
                      </w:divsChild>
                    </w:div>
                    <w:div w:id="2125689758">
                      <w:marLeft w:val="0"/>
                      <w:marRight w:val="0"/>
                      <w:marTop w:val="0"/>
                      <w:marBottom w:val="0"/>
                      <w:divBdr>
                        <w:top w:val="none" w:sz="0" w:space="0" w:color="auto"/>
                        <w:left w:val="none" w:sz="0" w:space="0" w:color="auto"/>
                        <w:bottom w:val="none" w:sz="0" w:space="0" w:color="auto"/>
                        <w:right w:val="none" w:sz="0" w:space="0" w:color="auto"/>
                      </w:divBdr>
                      <w:divsChild>
                        <w:div w:id="117991341">
                          <w:marLeft w:val="0"/>
                          <w:marRight w:val="0"/>
                          <w:marTop w:val="0"/>
                          <w:marBottom w:val="0"/>
                          <w:divBdr>
                            <w:top w:val="none" w:sz="0" w:space="0" w:color="auto"/>
                            <w:left w:val="none" w:sz="0" w:space="0" w:color="auto"/>
                            <w:bottom w:val="none" w:sz="0" w:space="0" w:color="auto"/>
                            <w:right w:val="none" w:sz="0" w:space="0" w:color="auto"/>
                          </w:divBdr>
                          <w:divsChild>
                            <w:div w:id="821704171">
                              <w:marLeft w:val="0"/>
                              <w:marRight w:val="0"/>
                              <w:marTop w:val="0"/>
                              <w:marBottom w:val="0"/>
                              <w:divBdr>
                                <w:top w:val="none" w:sz="0" w:space="0" w:color="auto"/>
                                <w:left w:val="none" w:sz="0" w:space="0" w:color="auto"/>
                                <w:bottom w:val="none" w:sz="0" w:space="0" w:color="auto"/>
                                <w:right w:val="none" w:sz="0" w:space="0" w:color="auto"/>
                              </w:divBdr>
                            </w:div>
                          </w:divsChild>
                        </w:div>
                        <w:div w:id="9340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086063">
              <w:marLeft w:val="0"/>
              <w:marRight w:val="0"/>
              <w:marTop w:val="0"/>
              <w:marBottom w:val="0"/>
              <w:divBdr>
                <w:top w:val="none" w:sz="0" w:space="0" w:color="auto"/>
                <w:left w:val="none" w:sz="0" w:space="0" w:color="auto"/>
                <w:bottom w:val="none" w:sz="0" w:space="0" w:color="auto"/>
                <w:right w:val="none" w:sz="0" w:space="0" w:color="auto"/>
              </w:divBdr>
              <w:divsChild>
                <w:div w:id="375009956">
                  <w:marLeft w:val="0"/>
                  <w:marRight w:val="0"/>
                  <w:marTop w:val="0"/>
                  <w:marBottom w:val="0"/>
                  <w:divBdr>
                    <w:top w:val="none" w:sz="0" w:space="0" w:color="auto"/>
                    <w:left w:val="none" w:sz="0" w:space="0" w:color="auto"/>
                    <w:bottom w:val="none" w:sz="0" w:space="0" w:color="auto"/>
                    <w:right w:val="none" w:sz="0" w:space="0" w:color="auto"/>
                  </w:divBdr>
                </w:div>
              </w:divsChild>
            </w:div>
            <w:div w:id="1549609179">
              <w:marLeft w:val="0"/>
              <w:marRight w:val="0"/>
              <w:marTop w:val="0"/>
              <w:marBottom w:val="0"/>
              <w:divBdr>
                <w:top w:val="none" w:sz="0" w:space="0" w:color="auto"/>
                <w:left w:val="none" w:sz="0" w:space="0" w:color="auto"/>
                <w:bottom w:val="none" w:sz="0" w:space="0" w:color="auto"/>
                <w:right w:val="none" w:sz="0" w:space="0" w:color="auto"/>
              </w:divBdr>
              <w:divsChild>
                <w:div w:id="653408829">
                  <w:marLeft w:val="0"/>
                  <w:marRight w:val="0"/>
                  <w:marTop w:val="0"/>
                  <w:marBottom w:val="0"/>
                  <w:divBdr>
                    <w:top w:val="none" w:sz="0" w:space="0" w:color="auto"/>
                    <w:left w:val="none" w:sz="0" w:space="0" w:color="auto"/>
                    <w:bottom w:val="none" w:sz="0" w:space="0" w:color="auto"/>
                    <w:right w:val="none" w:sz="0" w:space="0" w:color="auto"/>
                  </w:divBdr>
                </w:div>
              </w:divsChild>
            </w:div>
            <w:div w:id="1729915990">
              <w:marLeft w:val="0"/>
              <w:marRight w:val="0"/>
              <w:marTop w:val="0"/>
              <w:marBottom w:val="0"/>
              <w:divBdr>
                <w:top w:val="none" w:sz="0" w:space="0" w:color="auto"/>
                <w:left w:val="none" w:sz="0" w:space="0" w:color="auto"/>
                <w:bottom w:val="none" w:sz="0" w:space="0" w:color="auto"/>
                <w:right w:val="none" w:sz="0" w:space="0" w:color="auto"/>
              </w:divBdr>
              <w:divsChild>
                <w:div w:id="2010862660">
                  <w:marLeft w:val="0"/>
                  <w:marRight w:val="0"/>
                  <w:marTop w:val="0"/>
                  <w:marBottom w:val="0"/>
                  <w:divBdr>
                    <w:top w:val="none" w:sz="0" w:space="0" w:color="auto"/>
                    <w:left w:val="none" w:sz="0" w:space="0" w:color="auto"/>
                    <w:bottom w:val="none" w:sz="0" w:space="0" w:color="auto"/>
                    <w:right w:val="none" w:sz="0" w:space="0" w:color="auto"/>
                  </w:divBdr>
                </w:div>
              </w:divsChild>
            </w:div>
            <w:div w:id="1974214599">
              <w:marLeft w:val="0"/>
              <w:marRight w:val="0"/>
              <w:marTop w:val="0"/>
              <w:marBottom w:val="0"/>
              <w:divBdr>
                <w:top w:val="none" w:sz="0" w:space="0" w:color="auto"/>
                <w:left w:val="none" w:sz="0" w:space="0" w:color="auto"/>
                <w:bottom w:val="none" w:sz="0" w:space="0" w:color="auto"/>
                <w:right w:val="none" w:sz="0" w:space="0" w:color="auto"/>
              </w:divBdr>
              <w:divsChild>
                <w:div w:id="5588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89500">
      <w:bodyDiv w:val="1"/>
      <w:marLeft w:val="0"/>
      <w:marRight w:val="0"/>
      <w:marTop w:val="0"/>
      <w:marBottom w:val="0"/>
      <w:divBdr>
        <w:top w:val="none" w:sz="0" w:space="0" w:color="auto"/>
        <w:left w:val="none" w:sz="0" w:space="0" w:color="auto"/>
        <w:bottom w:val="none" w:sz="0" w:space="0" w:color="auto"/>
        <w:right w:val="none" w:sz="0" w:space="0" w:color="auto"/>
      </w:divBdr>
      <w:divsChild>
        <w:div w:id="245847782">
          <w:marLeft w:val="2100"/>
          <w:marRight w:val="0"/>
          <w:marTop w:val="0"/>
          <w:marBottom w:val="0"/>
          <w:divBdr>
            <w:top w:val="none" w:sz="0" w:space="0" w:color="auto"/>
            <w:left w:val="none" w:sz="0" w:space="0" w:color="auto"/>
            <w:bottom w:val="none" w:sz="0" w:space="0" w:color="auto"/>
            <w:right w:val="none" w:sz="0" w:space="0" w:color="auto"/>
          </w:divBdr>
          <w:divsChild>
            <w:div w:id="189143851">
              <w:marLeft w:val="0"/>
              <w:marRight w:val="0"/>
              <w:marTop w:val="0"/>
              <w:marBottom w:val="300"/>
              <w:divBdr>
                <w:top w:val="none" w:sz="0" w:space="0" w:color="auto"/>
                <w:left w:val="none" w:sz="0" w:space="0" w:color="auto"/>
                <w:bottom w:val="none" w:sz="0" w:space="0" w:color="auto"/>
                <w:right w:val="none" w:sz="0" w:space="0" w:color="auto"/>
              </w:divBdr>
              <w:divsChild>
                <w:div w:id="1925337648">
                  <w:marLeft w:val="0"/>
                  <w:marRight w:val="0"/>
                  <w:marTop w:val="0"/>
                  <w:marBottom w:val="0"/>
                  <w:divBdr>
                    <w:top w:val="none" w:sz="0" w:space="0" w:color="auto"/>
                    <w:left w:val="none" w:sz="0" w:space="0" w:color="auto"/>
                    <w:bottom w:val="none" w:sz="0" w:space="0" w:color="auto"/>
                    <w:right w:val="none" w:sz="0" w:space="0" w:color="auto"/>
                  </w:divBdr>
                  <w:divsChild>
                    <w:div w:id="1518423996">
                      <w:marLeft w:val="0"/>
                      <w:marRight w:val="0"/>
                      <w:marTop w:val="0"/>
                      <w:marBottom w:val="0"/>
                      <w:divBdr>
                        <w:top w:val="none" w:sz="0" w:space="0" w:color="auto"/>
                        <w:left w:val="none" w:sz="0" w:space="0" w:color="auto"/>
                        <w:bottom w:val="none" w:sz="0" w:space="0" w:color="auto"/>
                        <w:right w:val="none" w:sz="0" w:space="0" w:color="auto"/>
                      </w:divBdr>
                      <w:divsChild>
                        <w:div w:id="59066242">
                          <w:marLeft w:val="0"/>
                          <w:marRight w:val="0"/>
                          <w:marTop w:val="0"/>
                          <w:marBottom w:val="0"/>
                          <w:divBdr>
                            <w:top w:val="none" w:sz="0" w:space="0" w:color="auto"/>
                            <w:left w:val="none" w:sz="0" w:space="0" w:color="auto"/>
                            <w:bottom w:val="none" w:sz="0" w:space="0" w:color="auto"/>
                            <w:right w:val="none" w:sz="0" w:space="0" w:color="auto"/>
                          </w:divBdr>
                        </w:div>
                      </w:divsChild>
                    </w:div>
                    <w:div w:id="1597060306">
                      <w:marLeft w:val="0"/>
                      <w:marRight w:val="0"/>
                      <w:marTop w:val="0"/>
                      <w:marBottom w:val="0"/>
                      <w:divBdr>
                        <w:top w:val="none" w:sz="0" w:space="0" w:color="auto"/>
                        <w:left w:val="none" w:sz="0" w:space="0" w:color="auto"/>
                        <w:bottom w:val="none" w:sz="0" w:space="0" w:color="auto"/>
                        <w:right w:val="none" w:sz="0" w:space="0" w:color="auto"/>
                      </w:divBdr>
                      <w:divsChild>
                        <w:div w:id="1323580229">
                          <w:marLeft w:val="0"/>
                          <w:marRight w:val="0"/>
                          <w:marTop w:val="0"/>
                          <w:marBottom w:val="0"/>
                          <w:divBdr>
                            <w:top w:val="none" w:sz="0" w:space="0" w:color="auto"/>
                            <w:left w:val="none" w:sz="0" w:space="0" w:color="auto"/>
                            <w:bottom w:val="none" w:sz="0" w:space="0" w:color="auto"/>
                            <w:right w:val="none" w:sz="0" w:space="0" w:color="auto"/>
                          </w:divBdr>
                        </w:div>
                        <w:div w:id="1352800383">
                          <w:marLeft w:val="0"/>
                          <w:marRight w:val="0"/>
                          <w:marTop w:val="0"/>
                          <w:marBottom w:val="0"/>
                          <w:divBdr>
                            <w:top w:val="none" w:sz="0" w:space="0" w:color="auto"/>
                            <w:left w:val="none" w:sz="0" w:space="0" w:color="auto"/>
                            <w:bottom w:val="none" w:sz="0" w:space="0" w:color="auto"/>
                            <w:right w:val="none" w:sz="0" w:space="0" w:color="auto"/>
                          </w:divBdr>
                        </w:div>
                        <w:div w:id="14987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96262">
              <w:marLeft w:val="0"/>
              <w:marRight w:val="0"/>
              <w:marTop w:val="0"/>
              <w:marBottom w:val="0"/>
              <w:divBdr>
                <w:top w:val="none" w:sz="0" w:space="0" w:color="auto"/>
                <w:left w:val="none" w:sz="0" w:space="0" w:color="auto"/>
                <w:bottom w:val="none" w:sz="0" w:space="0" w:color="auto"/>
                <w:right w:val="none" w:sz="0" w:space="0" w:color="auto"/>
              </w:divBdr>
              <w:divsChild>
                <w:div w:id="575212480">
                  <w:marLeft w:val="0"/>
                  <w:marRight w:val="0"/>
                  <w:marTop w:val="0"/>
                  <w:marBottom w:val="105"/>
                  <w:divBdr>
                    <w:top w:val="none" w:sz="0" w:space="0" w:color="auto"/>
                    <w:left w:val="none" w:sz="0" w:space="0" w:color="auto"/>
                    <w:bottom w:val="none" w:sz="0" w:space="0" w:color="auto"/>
                    <w:right w:val="none" w:sz="0" w:space="0" w:color="auto"/>
                  </w:divBdr>
                </w:div>
                <w:div w:id="748039816">
                  <w:marLeft w:val="0"/>
                  <w:marRight w:val="0"/>
                  <w:marTop w:val="0"/>
                  <w:marBottom w:val="0"/>
                  <w:divBdr>
                    <w:top w:val="none" w:sz="0" w:space="0" w:color="auto"/>
                    <w:left w:val="none" w:sz="0" w:space="0" w:color="auto"/>
                    <w:bottom w:val="none" w:sz="0" w:space="0" w:color="auto"/>
                    <w:right w:val="none" w:sz="0" w:space="0" w:color="auto"/>
                  </w:divBdr>
                  <w:divsChild>
                    <w:div w:id="1591351411">
                      <w:marLeft w:val="0"/>
                      <w:marRight w:val="0"/>
                      <w:marTop w:val="0"/>
                      <w:marBottom w:val="75"/>
                      <w:divBdr>
                        <w:top w:val="none" w:sz="0" w:space="0" w:color="auto"/>
                        <w:left w:val="none" w:sz="0" w:space="0" w:color="auto"/>
                        <w:bottom w:val="none" w:sz="0" w:space="0" w:color="auto"/>
                        <w:right w:val="none" w:sz="0" w:space="0" w:color="auto"/>
                      </w:divBdr>
                    </w:div>
                    <w:div w:id="2035497255">
                      <w:marLeft w:val="0"/>
                      <w:marRight w:val="0"/>
                      <w:marTop w:val="0"/>
                      <w:marBottom w:val="0"/>
                      <w:divBdr>
                        <w:top w:val="none" w:sz="0" w:space="0" w:color="auto"/>
                        <w:left w:val="none" w:sz="0" w:space="0" w:color="auto"/>
                        <w:bottom w:val="none" w:sz="0" w:space="0" w:color="auto"/>
                        <w:right w:val="none" w:sz="0" w:space="0" w:color="auto"/>
                      </w:divBdr>
                    </w:div>
                    <w:div w:id="21008274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1676405">
              <w:marLeft w:val="0"/>
              <w:marRight w:val="0"/>
              <w:marTop w:val="0"/>
              <w:marBottom w:val="300"/>
              <w:divBdr>
                <w:top w:val="none" w:sz="0" w:space="0" w:color="auto"/>
                <w:left w:val="none" w:sz="0" w:space="0" w:color="auto"/>
                <w:bottom w:val="none" w:sz="0" w:space="0" w:color="auto"/>
                <w:right w:val="none" w:sz="0" w:space="0" w:color="auto"/>
              </w:divBdr>
              <w:divsChild>
                <w:div w:id="1075082266">
                  <w:marLeft w:val="0"/>
                  <w:marRight w:val="0"/>
                  <w:marTop w:val="0"/>
                  <w:marBottom w:val="0"/>
                  <w:divBdr>
                    <w:top w:val="none" w:sz="0" w:space="0" w:color="auto"/>
                    <w:left w:val="none" w:sz="0" w:space="0" w:color="auto"/>
                    <w:bottom w:val="none" w:sz="0" w:space="0" w:color="auto"/>
                    <w:right w:val="none" w:sz="0" w:space="0" w:color="auto"/>
                  </w:divBdr>
                  <w:divsChild>
                    <w:div w:id="695078313">
                      <w:marLeft w:val="0"/>
                      <w:marRight w:val="0"/>
                      <w:marTop w:val="0"/>
                      <w:marBottom w:val="0"/>
                      <w:divBdr>
                        <w:top w:val="none" w:sz="0" w:space="0" w:color="auto"/>
                        <w:left w:val="none" w:sz="0" w:space="0" w:color="auto"/>
                        <w:bottom w:val="none" w:sz="0" w:space="0" w:color="auto"/>
                        <w:right w:val="none" w:sz="0" w:space="0" w:color="auto"/>
                      </w:divBdr>
                      <w:divsChild>
                        <w:div w:id="252738886">
                          <w:marLeft w:val="0"/>
                          <w:marRight w:val="0"/>
                          <w:marTop w:val="0"/>
                          <w:marBottom w:val="0"/>
                          <w:divBdr>
                            <w:top w:val="none" w:sz="0" w:space="0" w:color="auto"/>
                            <w:left w:val="none" w:sz="0" w:space="0" w:color="auto"/>
                            <w:bottom w:val="none" w:sz="0" w:space="0" w:color="auto"/>
                            <w:right w:val="none" w:sz="0" w:space="0" w:color="auto"/>
                          </w:divBdr>
                        </w:div>
                        <w:div w:id="339281267">
                          <w:marLeft w:val="0"/>
                          <w:marRight w:val="0"/>
                          <w:marTop w:val="0"/>
                          <w:marBottom w:val="0"/>
                          <w:divBdr>
                            <w:top w:val="none" w:sz="0" w:space="0" w:color="auto"/>
                            <w:left w:val="none" w:sz="0" w:space="0" w:color="auto"/>
                            <w:bottom w:val="none" w:sz="0" w:space="0" w:color="auto"/>
                            <w:right w:val="none" w:sz="0" w:space="0" w:color="auto"/>
                          </w:divBdr>
                        </w:div>
                        <w:div w:id="1235168213">
                          <w:marLeft w:val="0"/>
                          <w:marRight w:val="0"/>
                          <w:marTop w:val="0"/>
                          <w:marBottom w:val="0"/>
                          <w:divBdr>
                            <w:top w:val="none" w:sz="0" w:space="0" w:color="auto"/>
                            <w:left w:val="none" w:sz="0" w:space="0" w:color="auto"/>
                            <w:bottom w:val="none" w:sz="0" w:space="0" w:color="auto"/>
                            <w:right w:val="none" w:sz="0" w:space="0" w:color="auto"/>
                          </w:divBdr>
                        </w:div>
                      </w:divsChild>
                    </w:div>
                    <w:div w:id="1609661083">
                      <w:marLeft w:val="0"/>
                      <w:marRight w:val="0"/>
                      <w:marTop w:val="0"/>
                      <w:marBottom w:val="0"/>
                      <w:divBdr>
                        <w:top w:val="none" w:sz="0" w:space="0" w:color="auto"/>
                        <w:left w:val="none" w:sz="0" w:space="0" w:color="auto"/>
                        <w:bottom w:val="none" w:sz="0" w:space="0" w:color="auto"/>
                        <w:right w:val="none" w:sz="0" w:space="0" w:color="auto"/>
                      </w:divBdr>
                      <w:divsChild>
                        <w:div w:id="20214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68805">
              <w:marLeft w:val="0"/>
              <w:marRight w:val="0"/>
              <w:marTop w:val="0"/>
              <w:marBottom w:val="300"/>
              <w:divBdr>
                <w:top w:val="none" w:sz="0" w:space="0" w:color="auto"/>
                <w:left w:val="none" w:sz="0" w:space="0" w:color="auto"/>
                <w:bottom w:val="none" w:sz="0" w:space="0" w:color="auto"/>
                <w:right w:val="none" w:sz="0" w:space="0" w:color="auto"/>
              </w:divBdr>
              <w:divsChild>
                <w:div w:id="979699485">
                  <w:marLeft w:val="0"/>
                  <w:marRight w:val="0"/>
                  <w:marTop w:val="0"/>
                  <w:marBottom w:val="0"/>
                  <w:divBdr>
                    <w:top w:val="none" w:sz="0" w:space="0" w:color="auto"/>
                    <w:left w:val="none" w:sz="0" w:space="0" w:color="auto"/>
                    <w:bottom w:val="none" w:sz="0" w:space="0" w:color="auto"/>
                    <w:right w:val="none" w:sz="0" w:space="0" w:color="auto"/>
                  </w:divBdr>
                  <w:divsChild>
                    <w:div w:id="940376699">
                      <w:marLeft w:val="0"/>
                      <w:marRight w:val="0"/>
                      <w:marTop w:val="0"/>
                      <w:marBottom w:val="0"/>
                      <w:divBdr>
                        <w:top w:val="none" w:sz="0" w:space="0" w:color="auto"/>
                        <w:left w:val="none" w:sz="0" w:space="0" w:color="auto"/>
                        <w:bottom w:val="none" w:sz="0" w:space="0" w:color="auto"/>
                        <w:right w:val="none" w:sz="0" w:space="0" w:color="auto"/>
                      </w:divBdr>
                      <w:divsChild>
                        <w:div w:id="694842551">
                          <w:marLeft w:val="0"/>
                          <w:marRight w:val="0"/>
                          <w:marTop w:val="0"/>
                          <w:marBottom w:val="0"/>
                          <w:divBdr>
                            <w:top w:val="none" w:sz="0" w:space="0" w:color="auto"/>
                            <w:left w:val="none" w:sz="0" w:space="0" w:color="auto"/>
                            <w:bottom w:val="none" w:sz="0" w:space="0" w:color="auto"/>
                            <w:right w:val="none" w:sz="0" w:space="0" w:color="auto"/>
                          </w:divBdr>
                        </w:div>
                      </w:divsChild>
                    </w:div>
                    <w:div w:id="1888835227">
                      <w:marLeft w:val="0"/>
                      <w:marRight w:val="0"/>
                      <w:marTop w:val="0"/>
                      <w:marBottom w:val="0"/>
                      <w:divBdr>
                        <w:top w:val="none" w:sz="0" w:space="0" w:color="auto"/>
                        <w:left w:val="none" w:sz="0" w:space="0" w:color="auto"/>
                        <w:bottom w:val="none" w:sz="0" w:space="0" w:color="auto"/>
                        <w:right w:val="none" w:sz="0" w:space="0" w:color="auto"/>
                      </w:divBdr>
                      <w:divsChild>
                        <w:div w:id="923147182">
                          <w:marLeft w:val="0"/>
                          <w:marRight w:val="0"/>
                          <w:marTop w:val="0"/>
                          <w:marBottom w:val="0"/>
                          <w:divBdr>
                            <w:top w:val="none" w:sz="0" w:space="0" w:color="auto"/>
                            <w:left w:val="none" w:sz="0" w:space="0" w:color="auto"/>
                            <w:bottom w:val="none" w:sz="0" w:space="0" w:color="auto"/>
                            <w:right w:val="none" w:sz="0" w:space="0" w:color="auto"/>
                          </w:divBdr>
                        </w:div>
                        <w:div w:id="1575236947">
                          <w:marLeft w:val="0"/>
                          <w:marRight w:val="0"/>
                          <w:marTop w:val="0"/>
                          <w:marBottom w:val="0"/>
                          <w:divBdr>
                            <w:top w:val="none" w:sz="0" w:space="0" w:color="auto"/>
                            <w:left w:val="none" w:sz="0" w:space="0" w:color="auto"/>
                            <w:bottom w:val="none" w:sz="0" w:space="0" w:color="auto"/>
                            <w:right w:val="none" w:sz="0" w:space="0" w:color="auto"/>
                          </w:divBdr>
                        </w:div>
                        <w:div w:id="209901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97535">
              <w:marLeft w:val="0"/>
              <w:marRight w:val="0"/>
              <w:marTop w:val="0"/>
              <w:marBottom w:val="300"/>
              <w:divBdr>
                <w:top w:val="none" w:sz="0" w:space="0" w:color="auto"/>
                <w:left w:val="none" w:sz="0" w:space="0" w:color="auto"/>
                <w:bottom w:val="none" w:sz="0" w:space="0" w:color="auto"/>
                <w:right w:val="none" w:sz="0" w:space="0" w:color="auto"/>
              </w:divBdr>
              <w:divsChild>
                <w:div w:id="2022202551">
                  <w:marLeft w:val="0"/>
                  <w:marRight w:val="0"/>
                  <w:marTop w:val="0"/>
                  <w:marBottom w:val="0"/>
                  <w:divBdr>
                    <w:top w:val="none" w:sz="0" w:space="0" w:color="auto"/>
                    <w:left w:val="none" w:sz="0" w:space="0" w:color="auto"/>
                    <w:bottom w:val="none" w:sz="0" w:space="0" w:color="auto"/>
                    <w:right w:val="none" w:sz="0" w:space="0" w:color="auto"/>
                  </w:divBdr>
                  <w:divsChild>
                    <w:div w:id="29501878">
                      <w:marLeft w:val="0"/>
                      <w:marRight w:val="0"/>
                      <w:marTop w:val="0"/>
                      <w:marBottom w:val="0"/>
                      <w:divBdr>
                        <w:top w:val="none" w:sz="0" w:space="0" w:color="auto"/>
                        <w:left w:val="none" w:sz="0" w:space="0" w:color="auto"/>
                        <w:bottom w:val="none" w:sz="0" w:space="0" w:color="auto"/>
                        <w:right w:val="none" w:sz="0" w:space="0" w:color="auto"/>
                      </w:divBdr>
                      <w:divsChild>
                        <w:div w:id="145754156">
                          <w:marLeft w:val="0"/>
                          <w:marRight w:val="0"/>
                          <w:marTop w:val="0"/>
                          <w:marBottom w:val="0"/>
                          <w:divBdr>
                            <w:top w:val="none" w:sz="0" w:space="0" w:color="auto"/>
                            <w:left w:val="none" w:sz="0" w:space="0" w:color="auto"/>
                            <w:bottom w:val="none" w:sz="0" w:space="0" w:color="auto"/>
                            <w:right w:val="none" w:sz="0" w:space="0" w:color="auto"/>
                          </w:divBdr>
                        </w:div>
                        <w:div w:id="395130065">
                          <w:marLeft w:val="0"/>
                          <w:marRight w:val="0"/>
                          <w:marTop w:val="0"/>
                          <w:marBottom w:val="0"/>
                          <w:divBdr>
                            <w:top w:val="none" w:sz="0" w:space="0" w:color="auto"/>
                            <w:left w:val="none" w:sz="0" w:space="0" w:color="auto"/>
                            <w:bottom w:val="none" w:sz="0" w:space="0" w:color="auto"/>
                            <w:right w:val="none" w:sz="0" w:space="0" w:color="auto"/>
                          </w:divBdr>
                        </w:div>
                        <w:div w:id="1517186763">
                          <w:marLeft w:val="0"/>
                          <w:marRight w:val="0"/>
                          <w:marTop w:val="0"/>
                          <w:marBottom w:val="0"/>
                          <w:divBdr>
                            <w:top w:val="none" w:sz="0" w:space="0" w:color="auto"/>
                            <w:left w:val="none" w:sz="0" w:space="0" w:color="auto"/>
                            <w:bottom w:val="none" w:sz="0" w:space="0" w:color="auto"/>
                            <w:right w:val="none" w:sz="0" w:space="0" w:color="auto"/>
                          </w:divBdr>
                        </w:div>
                      </w:divsChild>
                    </w:div>
                    <w:div w:id="1510607732">
                      <w:marLeft w:val="0"/>
                      <w:marRight w:val="0"/>
                      <w:marTop w:val="0"/>
                      <w:marBottom w:val="0"/>
                      <w:divBdr>
                        <w:top w:val="none" w:sz="0" w:space="0" w:color="auto"/>
                        <w:left w:val="none" w:sz="0" w:space="0" w:color="auto"/>
                        <w:bottom w:val="none" w:sz="0" w:space="0" w:color="auto"/>
                        <w:right w:val="none" w:sz="0" w:space="0" w:color="auto"/>
                      </w:divBdr>
                      <w:divsChild>
                        <w:div w:id="12227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7394">
              <w:marLeft w:val="0"/>
              <w:marRight w:val="0"/>
              <w:marTop w:val="0"/>
              <w:marBottom w:val="0"/>
              <w:divBdr>
                <w:top w:val="none" w:sz="0" w:space="0" w:color="auto"/>
                <w:left w:val="none" w:sz="0" w:space="0" w:color="auto"/>
                <w:bottom w:val="none" w:sz="0" w:space="0" w:color="auto"/>
                <w:right w:val="none" w:sz="0" w:space="0" w:color="auto"/>
              </w:divBdr>
              <w:divsChild>
                <w:div w:id="1716542165">
                  <w:marLeft w:val="0"/>
                  <w:marRight w:val="0"/>
                  <w:marTop w:val="0"/>
                  <w:marBottom w:val="105"/>
                  <w:divBdr>
                    <w:top w:val="none" w:sz="0" w:space="0" w:color="auto"/>
                    <w:left w:val="none" w:sz="0" w:space="0" w:color="auto"/>
                    <w:bottom w:val="none" w:sz="0" w:space="0" w:color="auto"/>
                    <w:right w:val="none" w:sz="0" w:space="0" w:color="auto"/>
                  </w:divBdr>
                </w:div>
                <w:div w:id="2101560618">
                  <w:marLeft w:val="0"/>
                  <w:marRight w:val="0"/>
                  <w:marTop w:val="0"/>
                  <w:marBottom w:val="0"/>
                  <w:divBdr>
                    <w:top w:val="none" w:sz="0" w:space="0" w:color="auto"/>
                    <w:left w:val="none" w:sz="0" w:space="0" w:color="auto"/>
                    <w:bottom w:val="none" w:sz="0" w:space="0" w:color="auto"/>
                    <w:right w:val="none" w:sz="0" w:space="0" w:color="auto"/>
                  </w:divBdr>
                  <w:divsChild>
                    <w:div w:id="406224429">
                      <w:marLeft w:val="0"/>
                      <w:marRight w:val="0"/>
                      <w:marTop w:val="0"/>
                      <w:marBottom w:val="75"/>
                      <w:divBdr>
                        <w:top w:val="none" w:sz="0" w:space="0" w:color="auto"/>
                        <w:left w:val="none" w:sz="0" w:space="0" w:color="auto"/>
                        <w:bottom w:val="none" w:sz="0" w:space="0" w:color="auto"/>
                        <w:right w:val="none" w:sz="0" w:space="0" w:color="auto"/>
                      </w:divBdr>
                    </w:div>
                    <w:div w:id="1072197279">
                      <w:marLeft w:val="0"/>
                      <w:marRight w:val="0"/>
                      <w:marTop w:val="0"/>
                      <w:marBottom w:val="0"/>
                      <w:divBdr>
                        <w:top w:val="none" w:sz="0" w:space="0" w:color="auto"/>
                        <w:left w:val="none" w:sz="0" w:space="0" w:color="auto"/>
                        <w:bottom w:val="none" w:sz="0" w:space="0" w:color="auto"/>
                        <w:right w:val="none" w:sz="0" w:space="0" w:color="auto"/>
                      </w:divBdr>
                    </w:div>
                    <w:div w:id="13979005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96436577">
          <w:marLeft w:val="2100"/>
          <w:marRight w:val="0"/>
          <w:marTop w:val="0"/>
          <w:marBottom w:val="0"/>
          <w:divBdr>
            <w:top w:val="none" w:sz="0" w:space="0" w:color="auto"/>
            <w:left w:val="none" w:sz="0" w:space="0" w:color="auto"/>
            <w:bottom w:val="none" w:sz="0" w:space="0" w:color="auto"/>
            <w:right w:val="none" w:sz="0" w:space="0" w:color="auto"/>
          </w:divBdr>
          <w:divsChild>
            <w:div w:id="1783111055">
              <w:marLeft w:val="0"/>
              <w:marRight w:val="0"/>
              <w:marTop w:val="0"/>
              <w:marBottom w:val="0"/>
              <w:divBdr>
                <w:top w:val="none" w:sz="0" w:space="0" w:color="auto"/>
                <w:left w:val="none" w:sz="0" w:space="0" w:color="auto"/>
                <w:bottom w:val="none" w:sz="0" w:space="0" w:color="auto"/>
                <w:right w:val="none" w:sz="0" w:space="0" w:color="auto"/>
              </w:divBdr>
              <w:divsChild>
                <w:div w:id="1748382700">
                  <w:marLeft w:val="0"/>
                  <w:marRight w:val="0"/>
                  <w:marTop w:val="0"/>
                  <w:marBottom w:val="0"/>
                  <w:divBdr>
                    <w:top w:val="none" w:sz="0" w:space="0" w:color="auto"/>
                    <w:left w:val="none" w:sz="0" w:space="0" w:color="auto"/>
                    <w:bottom w:val="none" w:sz="0" w:space="0" w:color="auto"/>
                    <w:right w:val="none" w:sz="0" w:space="0" w:color="auto"/>
                  </w:divBdr>
                  <w:divsChild>
                    <w:div w:id="1275164760">
                      <w:marLeft w:val="0"/>
                      <w:marRight w:val="0"/>
                      <w:marTop w:val="0"/>
                      <w:marBottom w:val="0"/>
                      <w:divBdr>
                        <w:top w:val="none" w:sz="0" w:space="0" w:color="auto"/>
                        <w:left w:val="none" w:sz="0" w:space="0" w:color="auto"/>
                        <w:bottom w:val="none" w:sz="0" w:space="0" w:color="auto"/>
                        <w:right w:val="none" w:sz="0" w:space="0" w:color="auto"/>
                      </w:divBdr>
                    </w:div>
                  </w:divsChild>
                </w:div>
                <w:div w:id="2043750638">
                  <w:marLeft w:val="0"/>
                  <w:marRight w:val="0"/>
                  <w:marTop w:val="0"/>
                  <w:marBottom w:val="0"/>
                  <w:divBdr>
                    <w:top w:val="none" w:sz="0" w:space="0" w:color="auto"/>
                    <w:left w:val="none" w:sz="0" w:space="0" w:color="auto"/>
                    <w:bottom w:val="none" w:sz="0" w:space="0" w:color="auto"/>
                    <w:right w:val="none" w:sz="0" w:space="0" w:color="auto"/>
                  </w:divBdr>
                  <w:divsChild>
                    <w:div w:id="763457197">
                      <w:marLeft w:val="0"/>
                      <w:marRight w:val="0"/>
                      <w:marTop w:val="0"/>
                      <w:marBottom w:val="0"/>
                      <w:divBdr>
                        <w:top w:val="none" w:sz="0" w:space="0" w:color="auto"/>
                        <w:left w:val="none" w:sz="0" w:space="0" w:color="auto"/>
                        <w:bottom w:val="none" w:sz="0" w:space="0" w:color="auto"/>
                        <w:right w:val="none" w:sz="0" w:space="0" w:color="auto"/>
                      </w:divBdr>
                    </w:div>
                    <w:div w:id="860555869">
                      <w:marLeft w:val="0"/>
                      <w:marRight w:val="0"/>
                      <w:marTop w:val="0"/>
                      <w:marBottom w:val="0"/>
                      <w:divBdr>
                        <w:top w:val="none" w:sz="0" w:space="0" w:color="auto"/>
                        <w:left w:val="none" w:sz="0" w:space="0" w:color="auto"/>
                        <w:bottom w:val="none" w:sz="0" w:space="0" w:color="auto"/>
                        <w:right w:val="none" w:sz="0" w:space="0" w:color="auto"/>
                      </w:divBdr>
                    </w:div>
                    <w:div w:id="1592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360914">
          <w:marLeft w:val="2100"/>
          <w:marRight w:val="0"/>
          <w:marTop w:val="0"/>
          <w:marBottom w:val="0"/>
          <w:divBdr>
            <w:top w:val="none" w:sz="0" w:space="0" w:color="auto"/>
            <w:left w:val="none" w:sz="0" w:space="0" w:color="auto"/>
            <w:bottom w:val="none" w:sz="0" w:space="0" w:color="auto"/>
            <w:right w:val="none" w:sz="0" w:space="0" w:color="auto"/>
          </w:divBdr>
          <w:divsChild>
            <w:div w:id="1401829124">
              <w:marLeft w:val="0"/>
              <w:marRight w:val="0"/>
              <w:marTop w:val="0"/>
              <w:marBottom w:val="0"/>
              <w:divBdr>
                <w:top w:val="none" w:sz="0" w:space="0" w:color="auto"/>
                <w:left w:val="none" w:sz="0" w:space="0" w:color="auto"/>
                <w:bottom w:val="none" w:sz="0" w:space="0" w:color="auto"/>
                <w:right w:val="none" w:sz="0" w:space="0" w:color="auto"/>
              </w:divBdr>
              <w:divsChild>
                <w:div w:id="12888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3805">
          <w:marLeft w:val="2100"/>
          <w:marRight w:val="0"/>
          <w:marTop w:val="0"/>
          <w:marBottom w:val="0"/>
          <w:divBdr>
            <w:top w:val="none" w:sz="0" w:space="0" w:color="auto"/>
            <w:left w:val="none" w:sz="0" w:space="0" w:color="auto"/>
            <w:bottom w:val="none" w:sz="0" w:space="0" w:color="auto"/>
            <w:right w:val="none" w:sz="0" w:space="0" w:color="auto"/>
          </w:divBdr>
        </w:div>
      </w:divsChild>
    </w:div>
    <w:div w:id="1632788918">
      <w:bodyDiv w:val="1"/>
      <w:marLeft w:val="0"/>
      <w:marRight w:val="0"/>
      <w:marTop w:val="0"/>
      <w:marBottom w:val="0"/>
      <w:divBdr>
        <w:top w:val="none" w:sz="0" w:space="0" w:color="auto"/>
        <w:left w:val="none" w:sz="0" w:space="0" w:color="auto"/>
        <w:bottom w:val="none" w:sz="0" w:space="0" w:color="auto"/>
        <w:right w:val="none" w:sz="0" w:space="0" w:color="auto"/>
      </w:divBdr>
      <w:divsChild>
        <w:div w:id="245920857">
          <w:marLeft w:val="0"/>
          <w:marRight w:val="0"/>
          <w:marTop w:val="225"/>
          <w:marBottom w:val="0"/>
          <w:divBdr>
            <w:top w:val="none" w:sz="0" w:space="0" w:color="auto"/>
            <w:left w:val="none" w:sz="0" w:space="0" w:color="auto"/>
            <w:bottom w:val="none" w:sz="0" w:space="0" w:color="auto"/>
            <w:right w:val="none" w:sz="0" w:space="0" w:color="auto"/>
          </w:divBdr>
          <w:divsChild>
            <w:div w:id="148323966">
              <w:marLeft w:val="0"/>
              <w:marRight w:val="0"/>
              <w:marTop w:val="0"/>
              <w:marBottom w:val="0"/>
              <w:divBdr>
                <w:top w:val="none" w:sz="0" w:space="0" w:color="auto"/>
                <w:left w:val="none" w:sz="0" w:space="0" w:color="auto"/>
                <w:bottom w:val="single" w:sz="6" w:space="11" w:color="EEEEEE"/>
                <w:right w:val="none" w:sz="0" w:space="0" w:color="auto"/>
              </w:divBdr>
              <w:divsChild>
                <w:div w:id="1141730315">
                  <w:marLeft w:val="0"/>
                  <w:marRight w:val="0"/>
                  <w:marTop w:val="0"/>
                  <w:marBottom w:val="0"/>
                  <w:divBdr>
                    <w:top w:val="none" w:sz="0" w:space="0" w:color="auto"/>
                    <w:left w:val="none" w:sz="0" w:space="0" w:color="auto"/>
                    <w:bottom w:val="none" w:sz="0" w:space="0" w:color="auto"/>
                    <w:right w:val="none" w:sz="0" w:space="0" w:color="auto"/>
                  </w:divBdr>
                  <w:divsChild>
                    <w:div w:id="691305682">
                      <w:marLeft w:val="0"/>
                      <w:marRight w:val="0"/>
                      <w:marTop w:val="0"/>
                      <w:marBottom w:val="0"/>
                      <w:divBdr>
                        <w:top w:val="none" w:sz="0" w:space="0" w:color="auto"/>
                        <w:left w:val="none" w:sz="0" w:space="0" w:color="auto"/>
                        <w:bottom w:val="none" w:sz="0" w:space="0" w:color="auto"/>
                        <w:right w:val="none" w:sz="0" w:space="0" w:color="auto"/>
                      </w:divBdr>
                    </w:div>
                    <w:div w:id="931206650">
                      <w:marLeft w:val="0"/>
                      <w:marRight w:val="0"/>
                      <w:marTop w:val="0"/>
                      <w:marBottom w:val="0"/>
                      <w:divBdr>
                        <w:top w:val="none" w:sz="0" w:space="0" w:color="auto"/>
                        <w:left w:val="none" w:sz="0" w:space="0" w:color="auto"/>
                        <w:bottom w:val="none" w:sz="0" w:space="0" w:color="auto"/>
                        <w:right w:val="none" w:sz="0" w:space="0" w:color="auto"/>
                      </w:divBdr>
                      <w:divsChild>
                        <w:div w:id="1977952077">
                          <w:marLeft w:val="0"/>
                          <w:marRight w:val="0"/>
                          <w:marTop w:val="0"/>
                          <w:marBottom w:val="0"/>
                          <w:divBdr>
                            <w:top w:val="none" w:sz="0" w:space="0" w:color="auto"/>
                            <w:left w:val="none" w:sz="0" w:space="0" w:color="auto"/>
                            <w:bottom w:val="none" w:sz="0" w:space="0" w:color="auto"/>
                            <w:right w:val="none" w:sz="0" w:space="0" w:color="auto"/>
                          </w:divBdr>
                          <w:divsChild>
                            <w:div w:id="13943533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540375">
              <w:marLeft w:val="0"/>
              <w:marRight w:val="0"/>
              <w:marTop w:val="0"/>
              <w:marBottom w:val="225"/>
              <w:divBdr>
                <w:top w:val="none" w:sz="0" w:space="0" w:color="auto"/>
                <w:left w:val="none" w:sz="0" w:space="0" w:color="auto"/>
                <w:bottom w:val="none" w:sz="0" w:space="0" w:color="auto"/>
                <w:right w:val="none" w:sz="0" w:space="0" w:color="auto"/>
              </w:divBdr>
            </w:div>
          </w:divsChild>
        </w:div>
        <w:div w:id="2129156775">
          <w:marLeft w:val="0"/>
          <w:marRight w:val="0"/>
          <w:marTop w:val="0"/>
          <w:marBottom w:val="0"/>
          <w:divBdr>
            <w:top w:val="none" w:sz="0" w:space="0" w:color="auto"/>
            <w:left w:val="none" w:sz="0" w:space="0" w:color="auto"/>
            <w:bottom w:val="none" w:sz="0" w:space="0" w:color="auto"/>
            <w:right w:val="none" w:sz="0" w:space="0" w:color="auto"/>
          </w:divBdr>
          <w:divsChild>
            <w:div w:id="750811448">
              <w:marLeft w:val="0"/>
              <w:marRight w:val="0"/>
              <w:marTop w:val="0"/>
              <w:marBottom w:val="0"/>
              <w:divBdr>
                <w:top w:val="none" w:sz="0" w:space="0" w:color="auto"/>
                <w:left w:val="none" w:sz="0" w:space="0" w:color="auto"/>
                <w:bottom w:val="none" w:sz="0" w:space="0" w:color="auto"/>
                <w:right w:val="none" w:sz="0" w:space="0" w:color="auto"/>
              </w:divBdr>
              <w:divsChild>
                <w:div w:id="1375888062">
                  <w:marLeft w:val="0"/>
                  <w:marRight w:val="0"/>
                  <w:marTop w:val="0"/>
                  <w:marBottom w:val="0"/>
                  <w:divBdr>
                    <w:top w:val="none" w:sz="0" w:space="0" w:color="auto"/>
                    <w:left w:val="none" w:sz="0" w:space="0" w:color="auto"/>
                    <w:bottom w:val="none" w:sz="0" w:space="0" w:color="auto"/>
                    <w:right w:val="none" w:sz="0" w:space="0" w:color="auto"/>
                  </w:divBdr>
                </w:div>
              </w:divsChild>
            </w:div>
            <w:div w:id="927420795">
              <w:marLeft w:val="0"/>
              <w:marRight w:val="0"/>
              <w:marTop w:val="0"/>
              <w:marBottom w:val="0"/>
              <w:divBdr>
                <w:top w:val="none" w:sz="0" w:space="0" w:color="auto"/>
                <w:left w:val="none" w:sz="0" w:space="0" w:color="auto"/>
                <w:bottom w:val="none" w:sz="0" w:space="0" w:color="auto"/>
                <w:right w:val="none" w:sz="0" w:space="0" w:color="auto"/>
              </w:divBdr>
              <w:divsChild>
                <w:div w:id="806817824">
                  <w:marLeft w:val="0"/>
                  <w:marRight w:val="0"/>
                  <w:marTop w:val="0"/>
                  <w:marBottom w:val="0"/>
                  <w:divBdr>
                    <w:top w:val="none" w:sz="0" w:space="0" w:color="auto"/>
                    <w:left w:val="none" w:sz="0" w:space="0" w:color="auto"/>
                    <w:bottom w:val="none" w:sz="0" w:space="0" w:color="auto"/>
                    <w:right w:val="none" w:sz="0" w:space="0" w:color="auto"/>
                  </w:divBdr>
                </w:div>
              </w:divsChild>
            </w:div>
            <w:div w:id="1403092814">
              <w:marLeft w:val="0"/>
              <w:marRight w:val="0"/>
              <w:marTop w:val="0"/>
              <w:marBottom w:val="0"/>
              <w:divBdr>
                <w:top w:val="none" w:sz="0" w:space="0" w:color="auto"/>
                <w:left w:val="none" w:sz="0" w:space="0" w:color="auto"/>
                <w:bottom w:val="none" w:sz="0" w:space="0" w:color="auto"/>
                <w:right w:val="none" w:sz="0" w:space="0" w:color="auto"/>
              </w:divBdr>
              <w:divsChild>
                <w:div w:id="334042646">
                  <w:marLeft w:val="0"/>
                  <w:marRight w:val="0"/>
                  <w:marTop w:val="0"/>
                  <w:marBottom w:val="0"/>
                  <w:divBdr>
                    <w:top w:val="none" w:sz="0" w:space="0" w:color="auto"/>
                    <w:left w:val="none" w:sz="0" w:space="0" w:color="auto"/>
                    <w:bottom w:val="none" w:sz="0" w:space="0" w:color="auto"/>
                    <w:right w:val="none" w:sz="0" w:space="0" w:color="auto"/>
                  </w:divBdr>
                </w:div>
              </w:divsChild>
            </w:div>
            <w:div w:id="1795555460">
              <w:marLeft w:val="0"/>
              <w:marRight w:val="0"/>
              <w:marTop w:val="0"/>
              <w:marBottom w:val="0"/>
              <w:divBdr>
                <w:top w:val="none" w:sz="0" w:space="0" w:color="auto"/>
                <w:left w:val="none" w:sz="0" w:space="0" w:color="auto"/>
                <w:bottom w:val="none" w:sz="0" w:space="0" w:color="auto"/>
                <w:right w:val="none" w:sz="0" w:space="0" w:color="auto"/>
              </w:divBdr>
              <w:divsChild>
                <w:div w:id="8338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630184">
      <w:bodyDiv w:val="1"/>
      <w:marLeft w:val="0"/>
      <w:marRight w:val="0"/>
      <w:marTop w:val="0"/>
      <w:marBottom w:val="0"/>
      <w:divBdr>
        <w:top w:val="none" w:sz="0" w:space="0" w:color="auto"/>
        <w:left w:val="none" w:sz="0" w:space="0" w:color="auto"/>
        <w:bottom w:val="none" w:sz="0" w:space="0" w:color="auto"/>
        <w:right w:val="none" w:sz="0" w:space="0" w:color="auto"/>
      </w:divBdr>
      <w:divsChild>
        <w:div w:id="679504761">
          <w:marLeft w:val="0"/>
          <w:marRight w:val="0"/>
          <w:marTop w:val="0"/>
          <w:marBottom w:val="0"/>
          <w:divBdr>
            <w:top w:val="none" w:sz="0" w:space="0" w:color="auto"/>
            <w:left w:val="none" w:sz="0" w:space="0" w:color="auto"/>
            <w:bottom w:val="none" w:sz="0" w:space="0" w:color="auto"/>
            <w:right w:val="none" w:sz="0" w:space="0" w:color="auto"/>
          </w:divBdr>
          <w:divsChild>
            <w:div w:id="1409427606">
              <w:marLeft w:val="0"/>
              <w:marRight w:val="0"/>
              <w:marTop w:val="0"/>
              <w:marBottom w:val="0"/>
              <w:divBdr>
                <w:top w:val="none" w:sz="0" w:space="0" w:color="auto"/>
                <w:left w:val="none" w:sz="0" w:space="0" w:color="auto"/>
                <w:bottom w:val="none" w:sz="0" w:space="0" w:color="auto"/>
                <w:right w:val="none" w:sz="0" w:space="0" w:color="auto"/>
              </w:divBdr>
            </w:div>
          </w:divsChild>
        </w:div>
        <w:div w:id="824856410">
          <w:marLeft w:val="0"/>
          <w:marRight w:val="0"/>
          <w:marTop w:val="225"/>
          <w:marBottom w:val="0"/>
          <w:divBdr>
            <w:top w:val="single" w:sz="6" w:space="4" w:color="EEEEEE"/>
            <w:left w:val="none" w:sz="0" w:space="0" w:color="auto"/>
            <w:bottom w:val="single" w:sz="6" w:space="4" w:color="EEEEEE"/>
            <w:right w:val="none" w:sz="0" w:space="0" w:color="auto"/>
          </w:divBdr>
          <w:divsChild>
            <w:div w:id="250160439">
              <w:marLeft w:val="0"/>
              <w:marRight w:val="75"/>
              <w:marTop w:val="0"/>
              <w:marBottom w:val="0"/>
              <w:divBdr>
                <w:top w:val="none" w:sz="0" w:space="0" w:color="auto"/>
                <w:left w:val="none" w:sz="0" w:space="0" w:color="auto"/>
                <w:bottom w:val="none" w:sz="0" w:space="0" w:color="auto"/>
                <w:right w:val="none" w:sz="0" w:space="0" w:color="auto"/>
              </w:divBdr>
              <w:divsChild>
                <w:div w:id="6498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16974">
          <w:marLeft w:val="0"/>
          <w:marRight w:val="0"/>
          <w:marTop w:val="0"/>
          <w:marBottom w:val="0"/>
          <w:divBdr>
            <w:top w:val="none" w:sz="0" w:space="0" w:color="auto"/>
            <w:left w:val="none" w:sz="0" w:space="0" w:color="auto"/>
            <w:bottom w:val="none" w:sz="0" w:space="0" w:color="auto"/>
            <w:right w:val="none" w:sz="0" w:space="0" w:color="auto"/>
          </w:divBdr>
          <w:divsChild>
            <w:div w:id="1197618693">
              <w:marLeft w:val="0"/>
              <w:marRight w:val="0"/>
              <w:marTop w:val="180"/>
              <w:marBottom w:val="0"/>
              <w:divBdr>
                <w:top w:val="none" w:sz="0" w:space="0" w:color="auto"/>
                <w:left w:val="none" w:sz="0" w:space="0" w:color="auto"/>
                <w:bottom w:val="none" w:sz="0" w:space="0" w:color="auto"/>
                <w:right w:val="none" w:sz="0" w:space="0" w:color="auto"/>
              </w:divBdr>
            </w:div>
          </w:divsChild>
        </w:div>
        <w:div w:id="1744644101">
          <w:marLeft w:val="0"/>
          <w:marRight w:val="0"/>
          <w:marTop w:val="0"/>
          <w:marBottom w:val="0"/>
          <w:divBdr>
            <w:top w:val="none" w:sz="0" w:space="0" w:color="auto"/>
            <w:left w:val="none" w:sz="0" w:space="0" w:color="auto"/>
            <w:bottom w:val="none" w:sz="0" w:space="0" w:color="auto"/>
            <w:right w:val="none" w:sz="0" w:space="0" w:color="auto"/>
          </w:divBdr>
          <w:divsChild>
            <w:div w:id="478570580">
              <w:marLeft w:val="0"/>
              <w:marRight w:val="0"/>
              <w:marTop w:val="0"/>
              <w:marBottom w:val="0"/>
              <w:divBdr>
                <w:top w:val="none" w:sz="0" w:space="0" w:color="auto"/>
                <w:left w:val="none" w:sz="0" w:space="0" w:color="auto"/>
                <w:bottom w:val="none" w:sz="0" w:space="0" w:color="auto"/>
                <w:right w:val="none" w:sz="0" w:space="0" w:color="auto"/>
              </w:divBdr>
              <w:divsChild>
                <w:div w:id="800458143">
                  <w:marLeft w:val="0"/>
                  <w:marRight w:val="0"/>
                  <w:marTop w:val="480"/>
                  <w:marBottom w:val="0"/>
                  <w:divBdr>
                    <w:top w:val="none" w:sz="0" w:space="0" w:color="auto"/>
                    <w:left w:val="none" w:sz="0" w:space="0" w:color="auto"/>
                    <w:bottom w:val="none" w:sz="0" w:space="0" w:color="auto"/>
                    <w:right w:val="none" w:sz="0" w:space="0" w:color="auto"/>
                  </w:divBdr>
                  <w:divsChild>
                    <w:div w:id="2144150185">
                      <w:marLeft w:val="0"/>
                      <w:marRight w:val="0"/>
                      <w:marTop w:val="0"/>
                      <w:marBottom w:val="0"/>
                      <w:divBdr>
                        <w:top w:val="none" w:sz="0" w:space="0" w:color="auto"/>
                        <w:left w:val="none" w:sz="0" w:space="0" w:color="auto"/>
                        <w:bottom w:val="none" w:sz="0" w:space="0" w:color="auto"/>
                        <w:right w:val="none" w:sz="0" w:space="0" w:color="auto"/>
                      </w:divBdr>
                      <w:divsChild>
                        <w:div w:id="33314334">
                          <w:marLeft w:val="0"/>
                          <w:marRight w:val="360"/>
                          <w:marTop w:val="0"/>
                          <w:marBottom w:val="0"/>
                          <w:divBdr>
                            <w:top w:val="none" w:sz="0" w:space="0" w:color="auto"/>
                            <w:left w:val="none" w:sz="0" w:space="0" w:color="auto"/>
                            <w:bottom w:val="none" w:sz="0" w:space="0" w:color="auto"/>
                            <w:right w:val="none" w:sz="0" w:space="0" w:color="auto"/>
                          </w:divBdr>
                        </w:div>
                        <w:div w:id="133267879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520170035">
              <w:marLeft w:val="0"/>
              <w:marRight w:val="0"/>
              <w:marTop w:val="480"/>
              <w:marBottom w:val="0"/>
              <w:divBdr>
                <w:top w:val="none" w:sz="0" w:space="0" w:color="auto"/>
                <w:left w:val="none" w:sz="0" w:space="0" w:color="auto"/>
                <w:bottom w:val="none" w:sz="0" w:space="0" w:color="auto"/>
                <w:right w:val="none" w:sz="0" w:space="0" w:color="auto"/>
              </w:divBdr>
              <w:divsChild>
                <w:div w:id="1404065415">
                  <w:marLeft w:val="0"/>
                  <w:marRight w:val="0"/>
                  <w:marTop w:val="0"/>
                  <w:marBottom w:val="0"/>
                  <w:divBdr>
                    <w:top w:val="none" w:sz="0" w:space="0" w:color="auto"/>
                    <w:left w:val="none" w:sz="0" w:space="0" w:color="auto"/>
                    <w:bottom w:val="none" w:sz="0" w:space="0" w:color="auto"/>
                    <w:right w:val="none" w:sz="0" w:space="0" w:color="auto"/>
                  </w:divBdr>
                  <w:divsChild>
                    <w:div w:id="691297612">
                      <w:marLeft w:val="0"/>
                      <w:marRight w:val="0"/>
                      <w:marTop w:val="0"/>
                      <w:marBottom w:val="0"/>
                      <w:divBdr>
                        <w:top w:val="none" w:sz="0" w:space="0" w:color="auto"/>
                        <w:left w:val="none" w:sz="0" w:space="0" w:color="auto"/>
                        <w:bottom w:val="none" w:sz="0" w:space="0" w:color="auto"/>
                        <w:right w:val="none" w:sz="0" w:space="0" w:color="auto"/>
                      </w:divBdr>
                      <w:divsChild>
                        <w:div w:id="214901006">
                          <w:marLeft w:val="0"/>
                          <w:marRight w:val="0"/>
                          <w:marTop w:val="0"/>
                          <w:marBottom w:val="75"/>
                          <w:divBdr>
                            <w:top w:val="none" w:sz="0" w:space="0" w:color="auto"/>
                            <w:left w:val="none" w:sz="0" w:space="0" w:color="auto"/>
                            <w:bottom w:val="none" w:sz="0" w:space="0" w:color="auto"/>
                            <w:right w:val="none" w:sz="0" w:space="0" w:color="auto"/>
                          </w:divBdr>
                          <w:divsChild>
                            <w:div w:id="334651759">
                              <w:marLeft w:val="0"/>
                              <w:marRight w:val="0"/>
                              <w:marTop w:val="0"/>
                              <w:marBottom w:val="0"/>
                              <w:divBdr>
                                <w:top w:val="none" w:sz="0" w:space="0" w:color="auto"/>
                                <w:left w:val="none" w:sz="0" w:space="0" w:color="auto"/>
                                <w:bottom w:val="none" w:sz="0" w:space="0" w:color="auto"/>
                                <w:right w:val="none" w:sz="0" w:space="0" w:color="auto"/>
                              </w:divBdr>
                            </w:div>
                          </w:divsChild>
                        </w:div>
                        <w:div w:id="1593707980">
                          <w:marLeft w:val="0"/>
                          <w:marRight w:val="0"/>
                          <w:marTop w:val="0"/>
                          <w:marBottom w:val="0"/>
                          <w:divBdr>
                            <w:top w:val="none" w:sz="0" w:space="0" w:color="auto"/>
                            <w:left w:val="none" w:sz="0" w:space="0" w:color="auto"/>
                            <w:bottom w:val="none" w:sz="0" w:space="0" w:color="auto"/>
                            <w:right w:val="none" w:sz="0" w:space="0" w:color="auto"/>
                          </w:divBdr>
                          <w:divsChild>
                            <w:div w:id="1169949239">
                              <w:marLeft w:val="0"/>
                              <w:marRight w:val="0"/>
                              <w:marTop w:val="0"/>
                              <w:marBottom w:val="0"/>
                              <w:divBdr>
                                <w:top w:val="none" w:sz="0" w:space="0" w:color="auto"/>
                                <w:left w:val="none" w:sz="0" w:space="0" w:color="auto"/>
                                <w:bottom w:val="none" w:sz="0" w:space="0" w:color="auto"/>
                                <w:right w:val="none" w:sz="0" w:space="0" w:color="auto"/>
                              </w:divBdr>
                              <w:divsChild>
                                <w:div w:id="711612421">
                                  <w:marLeft w:val="0"/>
                                  <w:marRight w:val="0"/>
                                  <w:marTop w:val="0"/>
                                  <w:marBottom w:val="0"/>
                                  <w:divBdr>
                                    <w:top w:val="none" w:sz="0" w:space="0" w:color="auto"/>
                                    <w:left w:val="none" w:sz="0" w:space="0" w:color="auto"/>
                                    <w:bottom w:val="none" w:sz="0" w:space="0" w:color="auto"/>
                                    <w:right w:val="none" w:sz="0" w:space="0" w:color="auto"/>
                                  </w:divBdr>
                                  <w:divsChild>
                                    <w:div w:id="664630475">
                                      <w:marLeft w:val="0"/>
                                      <w:marRight w:val="0"/>
                                      <w:marTop w:val="0"/>
                                      <w:marBottom w:val="30"/>
                                      <w:divBdr>
                                        <w:top w:val="none" w:sz="0" w:space="0" w:color="auto"/>
                                        <w:left w:val="none" w:sz="0" w:space="0" w:color="auto"/>
                                        <w:bottom w:val="none" w:sz="0" w:space="0" w:color="auto"/>
                                        <w:right w:val="none" w:sz="0" w:space="0" w:color="auto"/>
                                      </w:divBdr>
                                      <w:divsChild>
                                        <w:div w:id="945232085">
                                          <w:marLeft w:val="0"/>
                                          <w:marRight w:val="0"/>
                                          <w:marTop w:val="0"/>
                                          <w:marBottom w:val="0"/>
                                          <w:divBdr>
                                            <w:top w:val="none" w:sz="0" w:space="0" w:color="auto"/>
                                            <w:left w:val="none" w:sz="0" w:space="0" w:color="auto"/>
                                            <w:bottom w:val="none" w:sz="0" w:space="0" w:color="auto"/>
                                            <w:right w:val="none" w:sz="0" w:space="0" w:color="auto"/>
                                          </w:divBdr>
                                          <w:divsChild>
                                            <w:div w:id="494228400">
                                              <w:marLeft w:val="0"/>
                                              <w:marRight w:val="0"/>
                                              <w:marTop w:val="0"/>
                                              <w:marBottom w:val="0"/>
                                              <w:divBdr>
                                                <w:top w:val="none" w:sz="0" w:space="0" w:color="auto"/>
                                                <w:left w:val="none" w:sz="0" w:space="0" w:color="auto"/>
                                                <w:bottom w:val="none" w:sz="0" w:space="0" w:color="auto"/>
                                                <w:right w:val="none" w:sz="0" w:space="0" w:color="auto"/>
                                              </w:divBdr>
                                              <w:divsChild>
                                                <w:div w:id="1725904577">
                                                  <w:marLeft w:val="0"/>
                                                  <w:marRight w:val="0"/>
                                                  <w:marTop w:val="0"/>
                                                  <w:marBottom w:val="0"/>
                                                  <w:divBdr>
                                                    <w:top w:val="none" w:sz="0" w:space="0" w:color="auto"/>
                                                    <w:left w:val="none" w:sz="0" w:space="0" w:color="auto"/>
                                                    <w:bottom w:val="none" w:sz="0" w:space="0" w:color="auto"/>
                                                    <w:right w:val="none" w:sz="0" w:space="0" w:color="auto"/>
                                                  </w:divBdr>
                                                  <w:divsChild>
                                                    <w:div w:id="49302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47928">
                                              <w:marLeft w:val="0"/>
                                              <w:marRight w:val="0"/>
                                              <w:marTop w:val="0"/>
                                              <w:marBottom w:val="0"/>
                                              <w:divBdr>
                                                <w:top w:val="none" w:sz="0" w:space="0" w:color="auto"/>
                                                <w:left w:val="none" w:sz="0" w:space="0" w:color="auto"/>
                                                <w:bottom w:val="none" w:sz="0" w:space="0" w:color="auto"/>
                                                <w:right w:val="none" w:sz="0" w:space="0" w:color="auto"/>
                                              </w:divBdr>
                                              <w:divsChild>
                                                <w:div w:id="105740716">
                                                  <w:marLeft w:val="0"/>
                                                  <w:marRight w:val="0"/>
                                                  <w:marTop w:val="0"/>
                                                  <w:marBottom w:val="0"/>
                                                  <w:divBdr>
                                                    <w:top w:val="none" w:sz="0" w:space="0" w:color="auto"/>
                                                    <w:left w:val="none" w:sz="0" w:space="0" w:color="auto"/>
                                                    <w:bottom w:val="none" w:sz="0" w:space="0" w:color="auto"/>
                                                    <w:right w:val="none" w:sz="0" w:space="0" w:color="auto"/>
                                                  </w:divBdr>
                                                  <w:divsChild>
                                                    <w:div w:id="5644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69204">
                                              <w:marLeft w:val="0"/>
                                              <w:marRight w:val="0"/>
                                              <w:marTop w:val="0"/>
                                              <w:marBottom w:val="0"/>
                                              <w:divBdr>
                                                <w:top w:val="none" w:sz="0" w:space="0" w:color="auto"/>
                                                <w:left w:val="none" w:sz="0" w:space="0" w:color="auto"/>
                                                <w:bottom w:val="none" w:sz="0" w:space="0" w:color="auto"/>
                                                <w:right w:val="none" w:sz="0" w:space="0" w:color="auto"/>
                                              </w:divBdr>
                                              <w:divsChild>
                                                <w:div w:id="9113698">
                                                  <w:marLeft w:val="0"/>
                                                  <w:marRight w:val="0"/>
                                                  <w:marTop w:val="0"/>
                                                  <w:marBottom w:val="0"/>
                                                  <w:divBdr>
                                                    <w:top w:val="none" w:sz="0" w:space="0" w:color="auto"/>
                                                    <w:left w:val="none" w:sz="0" w:space="0" w:color="auto"/>
                                                    <w:bottom w:val="none" w:sz="0" w:space="0" w:color="auto"/>
                                                    <w:right w:val="none" w:sz="0" w:space="0" w:color="auto"/>
                                                  </w:divBdr>
                                                  <w:divsChild>
                                                    <w:div w:id="169314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49754">
                                              <w:marLeft w:val="0"/>
                                              <w:marRight w:val="0"/>
                                              <w:marTop w:val="0"/>
                                              <w:marBottom w:val="0"/>
                                              <w:divBdr>
                                                <w:top w:val="none" w:sz="0" w:space="0" w:color="auto"/>
                                                <w:left w:val="none" w:sz="0" w:space="0" w:color="auto"/>
                                                <w:bottom w:val="none" w:sz="0" w:space="0" w:color="auto"/>
                                                <w:right w:val="none" w:sz="0" w:space="0" w:color="auto"/>
                                              </w:divBdr>
                                              <w:divsChild>
                                                <w:div w:id="82842046">
                                                  <w:marLeft w:val="0"/>
                                                  <w:marRight w:val="0"/>
                                                  <w:marTop w:val="0"/>
                                                  <w:marBottom w:val="0"/>
                                                  <w:divBdr>
                                                    <w:top w:val="none" w:sz="0" w:space="0" w:color="auto"/>
                                                    <w:left w:val="none" w:sz="0" w:space="0" w:color="auto"/>
                                                    <w:bottom w:val="none" w:sz="0" w:space="0" w:color="auto"/>
                                                    <w:right w:val="none" w:sz="0" w:space="0" w:color="auto"/>
                                                  </w:divBdr>
                                                  <w:divsChild>
                                                    <w:div w:id="148874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560545">
                                              <w:marLeft w:val="0"/>
                                              <w:marRight w:val="0"/>
                                              <w:marTop w:val="0"/>
                                              <w:marBottom w:val="0"/>
                                              <w:divBdr>
                                                <w:top w:val="none" w:sz="0" w:space="0" w:color="auto"/>
                                                <w:left w:val="none" w:sz="0" w:space="0" w:color="auto"/>
                                                <w:bottom w:val="none" w:sz="0" w:space="0" w:color="auto"/>
                                                <w:right w:val="none" w:sz="0" w:space="0" w:color="auto"/>
                                              </w:divBdr>
                                              <w:divsChild>
                                                <w:div w:id="1484853764">
                                                  <w:marLeft w:val="0"/>
                                                  <w:marRight w:val="0"/>
                                                  <w:marTop w:val="0"/>
                                                  <w:marBottom w:val="0"/>
                                                  <w:divBdr>
                                                    <w:top w:val="none" w:sz="0" w:space="0" w:color="auto"/>
                                                    <w:left w:val="none" w:sz="0" w:space="0" w:color="auto"/>
                                                    <w:bottom w:val="none" w:sz="0" w:space="0" w:color="auto"/>
                                                    <w:right w:val="none" w:sz="0" w:space="0" w:color="auto"/>
                                                  </w:divBdr>
                                                  <w:divsChild>
                                                    <w:div w:id="899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48716">
                                              <w:marLeft w:val="0"/>
                                              <w:marRight w:val="0"/>
                                              <w:marTop w:val="0"/>
                                              <w:marBottom w:val="0"/>
                                              <w:divBdr>
                                                <w:top w:val="none" w:sz="0" w:space="0" w:color="auto"/>
                                                <w:left w:val="none" w:sz="0" w:space="0" w:color="auto"/>
                                                <w:bottom w:val="none" w:sz="0" w:space="0" w:color="auto"/>
                                                <w:right w:val="none" w:sz="0" w:space="0" w:color="auto"/>
                                              </w:divBdr>
                                              <w:divsChild>
                                                <w:div w:id="350954204">
                                                  <w:marLeft w:val="0"/>
                                                  <w:marRight w:val="0"/>
                                                  <w:marTop w:val="0"/>
                                                  <w:marBottom w:val="0"/>
                                                  <w:divBdr>
                                                    <w:top w:val="none" w:sz="0" w:space="0" w:color="auto"/>
                                                    <w:left w:val="none" w:sz="0" w:space="0" w:color="auto"/>
                                                    <w:bottom w:val="none" w:sz="0" w:space="0" w:color="auto"/>
                                                    <w:right w:val="none" w:sz="0" w:space="0" w:color="auto"/>
                                                  </w:divBdr>
                                                  <w:divsChild>
                                                    <w:div w:id="56210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2976">
                                              <w:marLeft w:val="0"/>
                                              <w:marRight w:val="0"/>
                                              <w:marTop w:val="0"/>
                                              <w:marBottom w:val="0"/>
                                              <w:divBdr>
                                                <w:top w:val="none" w:sz="0" w:space="0" w:color="auto"/>
                                                <w:left w:val="none" w:sz="0" w:space="0" w:color="auto"/>
                                                <w:bottom w:val="none" w:sz="0" w:space="0" w:color="auto"/>
                                                <w:right w:val="none" w:sz="0" w:space="0" w:color="auto"/>
                                              </w:divBdr>
                                              <w:divsChild>
                                                <w:div w:id="468405537">
                                                  <w:marLeft w:val="0"/>
                                                  <w:marRight w:val="0"/>
                                                  <w:marTop w:val="0"/>
                                                  <w:marBottom w:val="0"/>
                                                  <w:divBdr>
                                                    <w:top w:val="none" w:sz="0" w:space="0" w:color="auto"/>
                                                    <w:left w:val="none" w:sz="0" w:space="0" w:color="auto"/>
                                                    <w:bottom w:val="none" w:sz="0" w:space="0" w:color="auto"/>
                                                    <w:right w:val="none" w:sz="0" w:space="0" w:color="auto"/>
                                                  </w:divBdr>
                                                  <w:divsChild>
                                                    <w:div w:id="3980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1942">
                                              <w:marLeft w:val="0"/>
                                              <w:marRight w:val="0"/>
                                              <w:marTop w:val="0"/>
                                              <w:marBottom w:val="0"/>
                                              <w:divBdr>
                                                <w:top w:val="none" w:sz="0" w:space="0" w:color="auto"/>
                                                <w:left w:val="none" w:sz="0" w:space="0" w:color="auto"/>
                                                <w:bottom w:val="none" w:sz="0" w:space="0" w:color="auto"/>
                                                <w:right w:val="none" w:sz="0" w:space="0" w:color="auto"/>
                                              </w:divBdr>
                                              <w:divsChild>
                                                <w:div w:id="554241272">
                                                  <w:marLeft w:val="0"/>
                                                  <w:marRight w:val="0"/>
                                                  <w:marTop w:val="0"/>
                                                  <w:marBottom w:val="0"/>
                                                  <w:divBdr>
                                                    <w:top w:val="none" w:sz="0" w:space="0" w:color="auto"/>
                                                    <w:left w:val="none" w:sz="0" w:space="0" w:color="auto"/>
                                                    <w:bottom w:val="none" w:sz="0" w:space="0" w:color="auto"/>
                                                    <w:right w:val="none" w:sz="0" w:space="0" w:color="auto"/>
                                                  </w:divBdr>
                                                  <w:divsChild>
                                                    <w:div w:id="14261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9159">
                                              <w:marLeft w:val="0"/>
                                              <w:marRight w:val="0"/>
                                              <w:marTop w:val="0"/>
                                              <w:marBottom w:val="0"/>
                                              <w:divBdr>
                                                <w:top w:val="none" w:sz="0" w:space="0" w:color="auto"/>
                                                <w:left w:val="none" w:sz="0" w:space="0" w:color="auto"/>
                                                <w:bottom w:val="none" w:sz="0" w:space="0" w:color="auto"/>
                                                <w:right w:val="none" w:sz="0" w:space="0" w:color="auto"/>
                                              </w:divBdr>
                                              <w:divsChild>
                                                <w:div w:id="1967470728">
                                                  <w:marLeft w:val="0"/>
                                                  <w:marRight w:val="0"/>
                                                  <w:marTop w:val="0"/>
                                                  <w:marBottom w:val="0"/>
                                                  <w:divBdr>
                                                    <w:top w:val="none" w:sz="0" w:space="0" w:color="auto"/>
                                                    <w:left w:val="none" w:sz="0" w:space="0" w:color="auto"/>
                                                    <w:bottom w:val="none" w:sz="0" w:space="0" w:color="auto"/>
                                                    <w:right w:val="none" w:sz="0" w:space="0" w:color="auto"/>
                                                  </w:divBdr>
                                                  <w:divsChild>
                                                    <w:div w:id="100401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6587">
                                              <w:marLeft w:val="0"/>
                                              <w:marRight w:val="0"/>
                                              <w:marTop w:val="0"/>
                                              <w:marBottom w:val="0"/>
                                              <w:divBdr>
                                                <w:top w:val="none" w:sz="0" w:space="0" w:color="auto"/>
                                                <w:left w:val="none" w:sz="0" w:space="0" w:color="auto"/>
                                                <w:bottom w:val="none" w:sz="0" w:space="0" w:color="auto"/>
                                                <w:right w:val="none" w:sz="0" w:space="0" w:color="auto"/>
                                              </w:divBdr>
                                              <w:divsChild>
                                                <w:div w:id="1427380295">
                                                  <w:marLeft w:val="0"/>
                                                  <w:marRight w:val="0"/>
                                                  <w:marTop w:val="0"/>
                                                  <w:marBottom w:val="0"/>
                                                  <w:divBdr>
                                                    <w:top w:val="none" w:sz="0" w:space="0" w:color="auto"/>
                                                    <w:left w:val="none" w:sz="0" w:space="0" w:color="auto"/>
                                                    <w:bottom w:val="none" w:sz="0" w:space="0" w:color="auto"/>
                                                    <w:right w:val="none" w:sz="0" w:space="0" w:color="auto"/>
                                                  </w:divBdr>
                                                  <w:divsChild>
                                                    <w:div w:id="201969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5999">
                                              <w:marLeft w:val="0"/>
                                              <w:marRight w:val="0"/>
                                              <w:marTop w:val="0"/>
                                              <w:marBottom w:val="0"/>
                                              <w:divBdr>
                                                <w:top w:val="none" w:sz="0" w:space="0" w:color="auto"/>
                                                <w:left w:val="none" w:sz="0" w:space="0" w:color="auto"/>
                                                <w:bottom w:val="none" w:sz="0" w:space="0" w:color="auto"/>
                                                <w:right w:val="none" w:sz="0" w:space="0" w:color="auto"/>
                                              </w:divBdr>
                                              <w:divsChild>
                                                <w:div w:id="82848954">
                                                  <w:marLeft w:val="0"/>
                                                  <w:marRight w:val="0"/>
                                                  <w:marTop w:val="0"/>
                                                  <w:marBottom w:val="0"/>
                                                  <w:divBdr>
                                                    <w:top w:val="none" w:sz="0" w:space="0" w:color="auto"/>
                                                    <w:left w:val="none" w:sz="0" w:space="0" w:color="auto"/>
                                                    <w:bottom w:val="none" w:sz="0" w:space="0" w:color="auto"/>
                                                    <w:right w:val="none" w:sz="0" w:space="0" w:color="auto"/>
                                                  </w:divBdr>
                                                  <w:divsChild>
                                                    <w:div w:id="50857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6923">
                                              <w:marLeft w:val="0"/>
                                              <w:marRight w:val="0"/>
                                              <w:marTop w:val="0"/>
                                              <w:marBottom w:val="0"/>
                                              <w:divBdr>
                                                <w:top w:val="none" w:sz="0" w:space="0" w:color="auto"/>
                                                <w:left w:val="none" w:sz="0" w:space="0" w:color="auto"/>
                                                <w:bottom w:val="none" w:sz="0" w:space="0" w:color="auto"/>
                                                <w:right w:val="none" w:sz="0" w:space="0" w:color="auto"/>
                                              </w:divBdr>
                                              <w:divsChild>
                                                <w:div w:id="1575163474">
                                                  <w:marLeft w:val="0"/>
                                                  <w:marRight w:val="0"/>
                                                  <w:marTop w:val="0"/>
                                                  <w:marBottom w:val="0"/>
                                                  <w:divBdr>
                                                    <w:top w:val="none" w:sz="0" w:space="0" w:color="auto"/>
                                                    <w:left w:val="none" w:sz="0" w:space="0" w:color="auto"/>
                                                    <w:bottom w:val="none" w:sz="0" w:space="0" w:color="auto"/>
                                                    <w:right w:val="none" w:sz="0" w:space="0" w:color="auto"/>
                                                  </w:divBdr>
                                                  <w:divsChild>
                                                    <w:div w:id="57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77650">
                                              <w:marLeft w:val="0"/>
                                              <w:marRight w:val="0"/>
                                              <w:marTop w:val="0"/>
                                              <w:marBottom w:val="0"/>
                                              <w:divBdr>
                                                <w:top w:val="none" w:sz="0" w:space="0" w:color="auto"/>
                                                <w:left w:val="none" w:sz="0" w:space="0" w:color="auto"/>
                                                <w:bottom w:val="none" w:sz="0" w:space="0" w:color="auto"/>
                                                <w:right w:val="none" w:sz="0" w:space="0" w:color="auto"/>
                                              </w:divBdr>
                                              <w:divsChild>
                                                <w:div w:id="114644264">
                                                  <w:marLeft w:val="0"/>
                                                  <w:marRight w:val="0"/>
                                                  <w:marTop w:val="0"/>
                                                  <w:marBottom w:val="0"/>
                                                  <w:divBdr>
                                                    <w:top w:val="none" w:sz="0" w:space="0" w:color="auto"/>
                                                    <w:left w:val="none" w:sz="0" w:space="0" w:color="auto"/>
                                                    <w:bottom w:val="none" w:sz="0" w:space="0" w:color="auto"/>
                                                    <w:right w:val="none" w:sz="0" w:space="0" w:color="auto"/>
                                                  </w:divBdr>
                                                  <w:divsChild>
                                                    <w:div w:id="108642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6053">
                                              <w:marLeft w:val="0"/>
                                              <w:marRight w:val="0"/>
                                              <w:marTop w:val="0"/>
                                              <w:marBottom w:val="0"/>
                                              <w:divBdr>
                                                <w:top w:val="none" w:sz="0" w:space="0" w:color="auto"/>
                                                <w:left w:val="none" w:sz="0" w:space="0" w:color="auto"/>
                                                <w:bottom w:val="none" w:sz="0" w:space="0" w:color="auto"/>
                                                <w:right w:val="none" w:sz="0" w:space="0" w:color="auto"/>
                                              </w:divBdr>
                                              <w:divsChild>
                                                <w:div w:id="589851436">
                                                  <w:marLeft w:val="0"/>
                                                  <w:marRight w:val="0"/>
                                                  <w:marTop w:val="0"/>
                                                  <w:marBottom w:val="0"/>
                                                  <w:divBdr>
                                                    <w:top w:val="none" w:sz="0" w:space="0" w:color="auto"/>
                                                    <w:left w:val="none" w:sz="0" w:space="0" w:color="auto"/>
                                                    <w:bottom w:val="none" w:sz="0" w:space="0" w:color="auto"/>
                                                    <w:right w:val="none" w:sz="0" w:space="0" w:color="auto"/>
                                                  </w:divBdr>
                                                  <w:divsChild>
                                                    <w:div w:id="4079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322">
                                              <w:marLeft w:val="0"/>
                                              <w:marRight w:val="0"/>
                                              <w:marTop w:val="0"/>
                                              <w:marBottom w:val="0"/>
                                              <w:divBdr>
                                                <w:top w:val="none" w:sz="0" w:space="0" w:color="auto"/>
                                                <w:left w:val="none" w:sz="0" w:space="0" w:color="auto"/>
                                                <w:bottom w:val="none" w:sz="0" w:space="0" w:color="auto"/>
                                                <w:right w:val="none" w:sz="0" w:space="0" w:color="auto"/>
                                              </w:divBdr>
                                              <w:divsChild>
                                                <w:div w:id="328873634">
                                                  <w:marLeft w:val="0"/>
                                                  <w:marRight w:val="0"/>
                                                  <w:marTop w:val="0"/>
                                                  <w:marBottom w:val="0"/>
                                                  <w:divBdr>
                                                    <w:top w:val="none" w:sz="0" w:space="0" w:color="auto"/>
                                                    <w:left w:val="none" w:sz="0" w:space="0" w:color="auto"/>
                                                    <w:bottom w:val="none" w:sz="0" w:space="0" w:color="auto"/>
                                                    <w:right w:val="none" w:sz="0" w:space="0" w:color="auto"/>
                                                  </w:divBdr>
                                                  <w:divsChild>
                                                    <w:div w:id="204485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9717">
                                              <w:marLeft w:val="0"/>
                                              <w:marRight w:val="0"/>
                                              <w:marTop w:val="0"/>
                                              <w:marBottom w:val="0"/>
                                              <w:divBdr>
                                                <w:top w:val="none" w:sz="0" w:space="0" w:color="auto"/>
                                                <w:left w:val="none" w:sz="0" w:space="0" w:color="auto"/>
                                                <w:bottom w:val="none" w:sz="0" w:space="0" w:color="auto"/>
                                                <w:right w:val="none" w:sz="0" w:space="0" w:color="auto"/>
                                              </w:divBdr>
                                              <w:divsChild>
                                                <w:div w:id="1438914223">
                                                  <w:marLeft w:val="0"/>
                                                  <w:marRight w:val="0"/>
                                                  <w:marTop w:val="0"/>
                                                  <w:marBottom w:val="0"/>
                                                  <w:divBdr>
                                                    <w:top w:val="none" w:sz="0" w:space="0" w:color="auto"/>
                                                    <w:left w:val="none" w:sz="0" w:space="0" w:color="auto"/>
                                                    <w:bottom w:val="none" w:sz="0" w:space="0" w:color="auto"/>
                                                    <w:right w:val="none" w:sz="0" w:space="0" w:color="auto"/>
                                                  </w:divBdr>
                                                  <w:divsChild>
                                                    <w:div w:id="7485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1843">
                                              <w:marLeft w:val="0"/>
                                              <w:marRight w:val="0"/>
                                              <w:marTop w:val="0"/>
                                              <w:marBottom w:val="0"/>
                                              <w:divBdr>
                                                <w:top w:val="none" w:sz="0" w:space="0" w:color="auto"/>
                                                <w:left w:val="none" w:sz="0" w:space="0" w:color="auto"/>
                                                <w:bottom w:val="none" w:sz="0" w:space="0" w:color="auto"/>
                                                <w:right w:val="none" w:sz="0" w:space="0" w:color="auto"/>
                                              </w:divBdr>
                                              <w:divsChild>
                                                <w:div w:id="179861736">
                                                  <w:marLeft w:val="0"/>
                                                  <w:marRight w:val="0"/>
                                                  <w:marTop w:val="0"/>
                                                  <w:marBottom w:val="0"/>
                                                  <w:divBdr>
                                                    <w:top w:val="none" w:sz="0" w:space="0" w:color="auto"/>
                                                    <w:left w:val="none" w:sz="0" w:space="0" w:color="auto"/>
                                                    <w:bottom w:val="none" w:sz="0" w:space="0" w:color="auto"/>
                                                    <w:right w:val="none" w:sz="0" w:space="0" w:color="auto"/>
                                                  </w:divBdr>
                                                  <w:divsChild>
                                                    <w:div w:id="15082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40224">
                                              <w:marLeft w:val="0"/>
                                              <w:marRight w:val="0"/>
                                              <w:marTop w:val="0"/>
                                              <w:marBottom w:val="0"/>
                                              <w:divBdr>
                                                <w:top w:val="none" w:sz="0" w:space="0" w:color="auto"/>
                                                <w:left w:val="none" w:sz="0" w:space="0" w:color="auto"/>
                                                <w:bottom w:val="none" w:sz="0" w:space="0" w:color="auto"/>
                                                <w:right w:val="none" w:sz="0" w:space="0" w:color="auto"/>
                                              </w:divBdr>
                                              <w:divsChild>
                                                <w:div w:id="756097615">
                                                  <w:marLeft w:val="0"/>
                                                  <w:marRight w:val="0"/>
                                                  <w:marTop w:val="0"/>
                                                  <w:marBottom w:val="0"/>
                                                  <w:divBdr>
                                                    <w:top w:val="none" w:sz="0" w:space="0" w:color="auto"/>
                                                    <w:left w:val="none" w:sz="0" w:space="0" w:color="auto"/>
                                                    <w:bottom w:val="none" w:sz="0" w:space="0" w:color="auto"/>
                                                    <w:right w:val="none" w:sz="0" w:space="0" w:color="auto"/>
                                                  </w:divBdr>
                                                  <w:divsChild>
                                                    <w:div w:id="3938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055671">
                                              <w:marLeft w:val="0"/>
                                              <w:marRight w:val="0"/>
                                              <w:marTop w:val="0"/>
                                              <w:marBottom w:val="0"/>
                                              <w:divBdr>
                                                <w:top w:val="none" w:sz="0" w:space="0" w:color="auto"/>
                                                <w:left w:val="none" w:sz="0" w:space="0" w:color="auto"/>
                                                <w:bottom w:val="none" w:sz="0" w:space="0" w:color="auto"/>
                                                <w:right w:val="none" w:sz="0" w:space="0" w:color="auto"/>
                                              </w:divBdr>
                                              <w:divsChild>
                                                <w:div w:id="46999783">
                                                  <w:marLeft w:val="0"/>
                                                  <w:marRight w:val="0"/>
                                                  <w:marTop w:val="0"/>
                                                  <w:marBottom w:val="0"/>
                                                  <w:divBdr>
                                                    <w:top w:val="none" w:sz="0" w:space="0" w:color="auto"/>
                                                    <w:left w:val="none" w:sz="0" w:space="0" w:color="auto"/>
                                                    <w:bottom w:val="none" w:sz="0" w:space="0" w:color="auto"/>
                                                    <w:right w:val="none" w:sz="0" w:space="0" w:color="auto"/>
                                                  </w:divBdr>
                                                  <w:divsChild>
                                                    <w:div w:id="118818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5953">
                                              <w:marLeft w:val="0"/>
                                              <w:marRight w:val="0"/>
                                              <w:marTop w:val="0"/>
                                              <w:marBottom w:val="0"/>
                                              <w:divBdr>
                                                <w:top w:val="none" w:sz="0" w:space="0" w:color="auto"/>
                                                <w:left w:val="none" w:sz="0" w:space="0" w:color="auto"/>
                                                <w:bottom w:val="none" w:sz="0" w:space="0" w:color="auto"/>
                                                <w:right w:val="none" w:sz="0" w:space="0" w:color="auto"/>
                                              </w:divBdr>
                                              <w:divsChild>
                                                <w:div w:id="667707748">
                                                  <w:marLeft w:val="0"/>
                                                  <w:marRight w:val="0"/>
                                                  <w:marTop w:val="0"/>
                                                  <w:marBottom w:val="0"/>
                                                  <w:divBdr>
                                                    <w:top w:val="none" w:sz="0" w:space="0" w:color="auto"/>
                                                    <w:left w:val="none" w:sz="0" w:space="0" w:color="auto"/>
                                                    <w:bottom w:val="none" w:sz="0" w:space="0" w:color="auto"/>
                                                    <w:right w:val="none" w:sz="0" w:space="0" w:color="auto"/>
                                                  </w:divBdr>
                                                  <w:divsChild>
                                                    <w:div w:id="13348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71136">
                                              <w:marLeft w:val="0"/>
                                              <w:marRight w:val="0"/>
                                              <w:marTop w:val="0"/>
                                              <w:marBottom w:val="0"/>
                                              <w:divBdr>
                                                <w:top w:val="none" w:sz="0" w:space="0" w:color="auto"/>
                                                <w:left w:val="none" w:sz="0" w:space="0" w:color="auto"/>
                                                <w:bottom w:val="none" w:sz="0" w:space="0" w:color="auto"/>
                                                <w:right w:val="none" w:sz="0" w:space="0" w:color="auto"/>
                                              </w:divBdr>
                                              <w:divsChild>
                                                <w:div w:id="1945961530">
                                                  <w:marLeft w:val="0"/>
                                                  <w:marRight w:val="0"/>
                                                  <w:marTop w:val="0"/>
                                                  <w:marBottom w:val="0"/>
                                                  <w:divBdr>
                                                    <w:top w:val="none" w:sz="0" w:space="0" w:color="auto"/>
                                                    <w:left w:val="none" w:sz="0" w:space="0" w:color="auto"/>
                                                    <w:bottom w:val="none" w:sz="0" w:space="0" w:color="auto"/>
                                                    <w:right w:val="none" w:sz="0" w:space="0" w:color="auto"/>
                                                  </w:divBdr>
                                                  <w:divsChild>
                                                    <w:div w:id="2179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21135">
                                              <w:marLeft w:val="0"/>
                                              <w:marRight w:val="0"/>
                                              <w:marTop w:val="0"/>
                                              <w:marBottom w:val="0"/>
                                              <w:divBdr>
                                                <w:top w:val="none" w:sz="0" w:space="0" w:color="auto"/>
                                                <w:left w:val="none" w:sz="0" w:space="0" w:color="auto"/>
                                                <w:bottom w:val="none" w:sz="0" w:space="0" w:color="auto"/>
                                                <w:right w:val="none" w:sz="0" w:space="0" w:color="auto"/>
                                              </w:divBdr>
                                              <w:divsChild>
                                                <w:div w:id="1761177775">
                                                  <w:marLeft w:val="0"/>
                                                  <w:marRight w:val="0"/>
                                                  <w:marTop w:val="0"/>
                                                  <w:marBottom w:val="0"/>
                                                  <w:divBdr>
                                                    <w:top w:val="none" w:sz="0" w:space="0" w:color="auto"/>
                                                    <w:left w:val="none" w:sz="0" w:space="0" w:color="auto"/>
                                                    <w:bottom w:val="none" w:sz="0" w:space="0" w:color="auto"/>
                                                    <w:right w:val="none" w:sz="0" w:space="0" w:color="auto"/>
                                                  </w:divBdr>
                                                  <w:divsChild>
                                                    <w:div w:id="34282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91229">
                                              <w:marLeft w:val="0"/>
                                              <w:marRight w:val="0"/>
                                              <w:marTop w:val="0"/>
                                              <w:marBottom w:val="0"/>
                                              <w:divBdr>
                                                <w:top w:val="none" w:sz="0" w:space="0" w:color="auto"/>
                                                <w:left w:val="none" w:sz="0" w:space="0" w:color="auto"/>
                                                <w:bottom w:val="none" w:sz="0" w:space="0" w:color="auto"/>
                                                <w:right w:val="none" w:sz="0" w:space="0" w:color="auto"/>
                                              </w:divBdr>
                                              <w:divsChild>
                                                <w:div w:id="852190330">
                                                  <w:marLeft w:val="0"/>
                                                  <w:marRight w:val="0"/>
                                                  <w:marTop w:val="0"/>
                                                  <w:marBottom w:val="0"/>
                                                  <w:divBdr>
                                                    <w:top w:val="none" w:sz="0" w:space="0" w:color="auto"/>
                                                    <w:left w:val="none" w:sz="0" w:space="0" w:color="auto"/>
                                                    <w:bottom w:val="none" w:sz="0" w:space="0" w:color="auto"/>
                                                    <w:right w:val="none" w:sz="0" w:space="0" w:color="auto"/>
                                                  </w:divBdr>
                                                  <w:divsChild>
                                                    <w:div w:id="15846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20148">
                                              <w:marLeft w:val="0"/>
                                              <w:marRight w:val="0"/>
                                              <w:marTop w:val="0"/>
                                              <w:marBottom w:val="0"/>
                                              <w:divBdr>
                                                <w:top w:val="none" w:sz="0" w:space="0" w:color="auto"/>
                                                <w:left w:val="none" w:sz="0" w:space="0" w:color="auto"/>
                                                <w:bottom w:val="none" w:sz="0" w:space="0" w:color="auto"/>
                                                <w:right w:val="none" w:sz="0" w:space="0" w:color="auto"/>
                                              </w:divBdr>
                                              <w:divsChild>
                                                <w:div w:id="1279409338">
                                                  <w:marLeft w:val="0"/>
                                                  <w:marRight w:val="0"/>
                                                  <w:marTop w:val="0"/>
                                                  <w:marBottom w:val="0"/>
                                                  <w:divBdr>
                                                    <w:top w:val="none" w:sz="0" w:space="0" w:color="auto"/>
                                                    <w:left w:val="none" w:sz="0" w:space="0" w:color="auto"/>
                                                    <w:bottom w:val="none" w:sz="0" w:space="0" w:color="auto"/>
                                                    <w:right w:val="none" w:sz="0" w:space="0" w:color="auto"/>
                                                  </w:divBdr>
                                                  <w:divsChild>
                                                    <w:div w:id="16771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59801">
                                              <w:marLeft w:val="0"/>
                                              <w:marRight w:val="0"/>
                                              <w:marTop w:val="0"/>
                                              <w:marBottom w:val="0"/>
                                              <w:divBdr>
                                                <w:top w:val="none" w:sz="0" w:space="0" w:color="auto"/>
                                                <w:left w:val="none" w:sz="0" w:space="0" w:color="auto"/>
                                                <w:bottom w:val="none" w:sz="0" w:space="0" w:color="auto"/>
                                                <w:right w:val="none" w:sz="0" w:space="0" w:color="auto"/>
                                              </w:divBdr>
                                              <w:divsChild>
                                                <w:div w:id="633292206">
                                                  <w:marLeft w:val="0"/>
                                                  <w:marRight w:val="0"/>
                                                  <w:marTop w:val="0"/>
                                                  <w:marBottom w:val="0"/>
                                                  <w:divBdr>
                                                    <w:top w:val="none" w:sz="0" w:space="0" w:color="auto"/>
                                                    <w:left w:val="none" w:sz="0" w:space="0" w:color="auto"/>
                                                    <w:bottom w:val="none" w:sz="0" w:space="0" w:color="auto"/>
                                                    <w:right w:val="none" w:sz="0" w:space="0" w:color="auto"/>
                                                  </w:divBdr>
                                                  <w:divsChild>
                                                    <w:div w:id="19092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456636">
                                  <w:marLeft w:val="0"/>
                                  <w:marRight w:val="0"/>
                                  <w:marTop w:val="0"/>
                                  <w:marBottom w:val="0"/>
                                  <w:divBdr>
                                    <w:top w:val="none" w:sz="0" w:space="0" w:color="auto"/>
                                    <w:left w:val="none" w:sz="0" w:space="0" w:color="auto"/>
                                    <w:bottom w:val="none" w:sz="0" w:space="0" w:color="auto"/>
                                    <w:right w:val="none" w:sz="0" w:space="0" w:color="auto"/>
                                  </w:divBdr>
                                  <w:divsChild>
                                    <w:div w:id="1412696913">
                                      <w:marLeft w:val="0"/>
                                      <w:marRight w:val="0"/>
                                      <w:marTop w:val="0"/>
                                      <w:marBottom w:val="0"/>
                                      <w:divBdr>
                                        <w:top w:val="none" w:sz="0" w:space="0" w:color="auto"/>
                                        <w:left w:val="none" w:sz="0" w:space="0" w:color="auto"/>
                                        <w:bottom w:val="none" w:sz="0" w:space="0" w:color="auto"/>
                                        <w:right w:val="none" w:sz="0" w:space="0" w:color="auto"/>
                                      </w:divBdr>
                                    </w:div>
                                    <w:div w:id="9965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40085">
                              <w:marLeft w:val="0"/>
                              <w:marRight w:val="0"/>
                              <w:marTop w:val="0"/>
                              <w:marBottom w:val="0"/>
                              <w:divBdr>
                                <w:top w:val="none" w:sz="0" w:space="0" w:color="auto"/>
                                <w:left w:val="none" w:sz="0" w:space="0" w:color="auto"/>
                                <w:bottom w:val="none" w:sz="0" w:space="0" w:color="auto"/>
                                <w:right w:val="none" w:sz="0" w:space="0" w:color="auto"/>
                              </w:divBdr>
                              <w:divsChild>
                                <w:div w:id="2083942689">
                                  <w:marLeft w:val="0"/>
                                  <w:marRight w:val="0"/>
                                  <w:marTop w:val="0"/>
                                  <w:marBottom w:val="0"/>
                                  <w:divBdr>
                                    <w:top w:val="none" w:sz="0" w:space="0" w:color="auto"/>
                                    <w:left w:val="none" w:sz="0" w:space="0" w:color="auto"/>
                                    <w:bottom w:val="none" w:sz="0" w:space="0" w:color="auto"/>
                                    <w:right w:val="none" w:sz="0" w:space="0" w:color="auto"/>
                                  </w:divBdr>
                                  <w:divsChild>
                                    <w:div w:id="1706830615">
                                      <w:marLeft w:val="0"/>
                                      <w:marRight w:val="30"/>
                                      <w:marTop w:val="0"/>
                                      <w:marBottom w:val="0"/>
                                      <w:divBdr>
                                        <w:top w:val="none" w:sz="0" w:space="0" w:color="auto"/>
                                        <w:left w:val="none" w:sz="0" w:space="0" w:color="auto"/>
                                        <w:bottom w:val="none" w:sz="0" w:space="0" w:color="auto"/>
                                        <w:right w:val="none" w:sz="0" w:space="0" w:color="auto"/>
                                      </w:divBdr>
                                      <w:divsChild>
                                        <w:div w:id="1893688166">
                                          <w:marLeft w:val="0"/>
                                          <w:marRight w:val="0"/>
                                          <w:marTop w:val="0"/>
                                          <w:marBottom w:val="0"/>
                                          <w:divBdr>
                                            <w:top w:val="none" w:sz="0" w:space="0" w:color="auto"/>
                                            <w:left w:val="none" w:sz="0" w:space="0" w:color="auto"/>
                                            <w:bottom w:val="none" w:sz="0" w:space="0" w:color="auto"/>
                                            <w:right w:val="none" w:sz="0" w:space="0" w:color="auto"/>
                                          </w:divBdr>
                                        </w:div>
                                      </w:divsChild>
                                    </w:div>
                                    <w:div w:id="865408483">
                                      <w:marLeft w:val="0"/>
                                      <w:marRight w:val="30"/>
                                      <w:marTop w:val="0"/>
                                      <w:marBottom w:val="0"/>
                                      <w:divBdr>
                                        <w:top w:val="none" w:sz="0" w:space="0" w:color="auto"/>
                                        <w:left w:val="none" w:sz="0" w:space="0" w:color="auto"/>
                                        <w:bottom w:val="none" w:sz="0" w:space="0" w:color="auto"/>
                                        <w:right w:val="none" w:sz="0" w:space="0" w:color="auto"/>
                                      </w:divBdr>
                                      <w:divsChild>
                                        <w:div w:id="839388486">
                                          <w:marLeft w:val="0"/>
                                          <w:marRight w:val="0"/>
                                          <w:marTop w:val="0"/>
                                          <w:marBottom w:val="0"/>
                                          <w:divBdr>
                                            <w:top w:val="none" w:sz="0" w:space="0" w:color="auto"/>
                                            <w:left w:val="none" w:sz="0" w:space="0" w:color="auto"/>
                                            <w:bottom w:val="none" w:sz="0" w:space="0" w:color="auto"/>
                                            <w:right w:val="none" w:sz="0" w:space="0" w:color="auto"/>
                                          </w:divBdr>
                                        </w:div>
                                      </w:divsChild>
                                    </w:div>
                                    <w:div w:id="129522150">
                                      <w:marLeft w:val="0"/>
                                      <w:marRight w:val="30"/>
                                      <w:marTop w:val="0"/>
                                      <w:marBottom w:val="0"/>
                                      <w:divBdr>
                                        <w:top w:val="none" w:sz="0" w:space="0" w:color="auto"/>
                                        <w:left w:val="none" w:sz="0" w:space="0" w:color="auto"/>
                                        <w:bottom w:val="none" w:sz="0" w:space="0" w:color="auto"/>
                                        <w:right w:val="none" w:sz="0" w:space="0" w:color="auto"/>
                                      </w:divBdr>
                                      <w:divsChild>
                                        <w:div w:id="892229515">
                                          <w:marLeft w:val="0"/>
                                          <w:marRight w:val="0"/>
                                          <w:marTop w:val="0"/>
                                          <w:marBottom w:val="0"/>
                                          <w:divBdr>
                                            <w:top w:val="none" w:sz="0" w:space="0" w:color="auto"/>
                                            <w:left w:val="none" w:sz="0" w:space="0" w:color="auto"/>
                                            <w:bottom w:val="none" w:sz="0" w:space="0" w:color="auto"/>
                                            <w:right w:val="none" w:sz="0" w:space="0" w:color="auto"/>
                                          </w:divBdr>
                                        </w:div>
                                      </w:divsChild>
                                    </w:div>
                                    <w:div w:id="1302348225">
                                      <w:marLeft w:val="0"/>
                                      <w:marRight w:val="30"/>
                                      <w:marTop w:val="0"/>
                                      <w:marBottom w:val="0"/>
                                      <w:divBdr>
                                        <w:top w:val="none" w:sz="0" w:space="0" w:color="auto"/>
                                        <w:left w:val="none" w:sz="0" w:space="0" w:color="auto"/>
                                        <w:bottom w:val="none" w:sz="0" w:space="0" w:color="auto"/>
                                        <w:right w:val="none" w:sz="0" w:space="0" w:color="auto"/>
                                      </w:divBdr>
                                      <w:divsChild>
                                        <w:div w:id="1737243801">
                                          <w:marLeft w:val="0"/>
                                          <w:marRight w:val="0"/>
                                          <w:marTop w:val="0"/>
                                          <w:marBottom w:val="0"/>
                                          <w:divBdr>
                                            <w:top w:val="none" w:sz="0" w:space="0" w:color="auto"/>
                                            <w:left w:val="none" w:sz="0" w:space="0" w:color="auto"/>
                                            <w:bottom w:val="none" w:sz="0" w:space="0" w:color="auto"/>
                                            <w:right w:val="none" w:sz="0" w:space="0" w:color="auto"/>
                                          </w:divBdr>
                                        </w:div>
                                      </w:divsChild>
                                    </w:div>
                                    <w:div w:id="1773359090">
                                      <w:marLeft w:val="0"/>
                                      <w:marRight w:val="30"/>
                                      <w:marTop w:val="0"/>
                                      <w:marBottom w:val="0"/>
                                      <w:divBdr>
                                        <w:top w:val="none" w:sz="0" w:space="0" w:color="auto"/>
                                        <w:left w:val="none" w:sz="0" w:space="0" w:color="auto"/>
                                        <w:bottom w:val="none" w:sz="0" w:space="0" w:color="auto"/>
                                        <w:right w:val="none" w:sz="0" w:space="0" w:color="auto"/>
                                      </w:divBdr>
                                      <w:divsChild>
                                        <w:div w:id="914245076">
                                          <w:marLeft w:val="0"/>
                                          <w:marRight w:val="0"/>
                                          <w:marTop w:val="0"/>
                                          <w:marBottom w:val="0"/>
                                          <w:divBdr>
                                            <w:top w:val="none" w:sz="0" w:space="0" w:color="auto"/>
                                            <w:left w:val="none" w:sz="0" w:space="0" w:color="auto"/>
                                            <w:bottom w:val="none" w:sz="0" w:space="0" w:color="auto"/>
                                            <w:right w:val="none" w:sz="0" w:space="0" w:color="auto"/>
                                          </w:divBdr>
                                        </w:div>
                                      </w:divsChild>
                                    </w:div>
                                    <w:div w:id="966006911">
                                      <w:marLeft w:val="0"/>
                                      <w:marRight w:val="30"/>
                                      <w:marTop w:val="0"/>
                                      <w:marBottom w:val="0"/>
                                      <w:divBdr>
                                        <w:top w:val="none" w:sz="0" w:space="0" w:color="auto"/>
                                        <w:left w:val="none" w:sz="0" w:space="0" w:color="auto"/>
                                        <w:bottom w:val="none" w:sz="0" w:space="0" w:color="auto"/>
                                        <w:right w:val="none" w:sz="0" w:space="0" w:color="auto"/>
                                      </w:divBdr>
                                      <w:divsChild>
                                        <w:div w:id="527641094">
                                          <w:marLeft w:val="0"/>
                                          <w:marRight w:val="0"/>
                                          <w:marTop w:val="0"/>
                                          <w:marBottom w:val="0"/>
                                          <w:divBdr>
                                            <w:top w:val="none" w:sz="0" w:space="0" w:color="auto"/>
                                            <w:left w:val="none" w:sz="0" w:space="0" w:color="auto"/>
                                            <w:bottom w:val="none" w:sz="0" w:space="0" w:color="auto"/>
                                            <w:right w:val="none" w:sz="0" w:space="0" w:color="auto"/>
                                          </w:divBdr>
                                        </w:div>
                                      </w:divsChild>
                                    </w:div>
                                    <w:div w:id="1074667292">
                                      <w:marLeft w:val="0"/>
                                      <w:marRight w:val="30"/>
                                      <w:marTop w:val="0"/>
                                      <w:marBottom w:val="0"/>
                                      <w:divBdr>
                                        <w:top w:val="none" w:sz="0" w:space="0" w:color="auto"/>
                                        <w:left w:val="none" w:sz="0" w:space="0" w:color="auto"/>
                                        <w:bottom w:val="none" w:sz="0" w:space="0" w:color="auto"/>
                                        <w:right w:val="none" w:sz="0" w:space="0" w:color="auto"/>
                                      </w:divBdr>
                                      <w:divsChild>
                                        <w:div w:id="1592201162">
                                          <w:marLeft w:val="0"/>
                                          <w:marRight w:val="0"/>
                                          <w:marTop w:val="0"/>
                                          <w:marBottom w:val="0"/>
                                          <w:divBdr>
                                            <w:top w:val="none" w:sz="0" w:space="0" w:color="auto"/>
                                            <w:left w:val="none" w:sz="0" w:space="0" w:color="auto"/>
                                            <w:bottom w:val="none" w:sz="0" w:space="0" w:color="auto"/>
                                            <w:right w:val="none" w:sz="0" w:space="0" w:color="auto"/>
                                          </w:divBdr>
                                        </w:div>
                                      </w:divsChild>
                                    </w:div>
                                    <w:div w:id="1012956246">
                                      <w:marLeft w:val="0"/>
                                      <w:marRight w:val="30"/>
                                      <w:marTop w:val="0"/>
                                      <w:marBottom w:val="0"/>
                                      <w:divBdr>
                                        <w:top w:val="none" w:sz="0" w:space="0" w:color="auto"/>
                                        <w:left w:val="none" w:sz="0" w:space="0" w:color="auto"/>
                                        <w:bottom w:val="none" w:sz="0" w:space="0" w:color="auto"/>
                                        <w:right w:val="none" w:sz="0" w:space="0" w:color="auto"/>
                                      </w:divBdr>
                                      <w:divsChild>
                                        <w:div w:id="9765636">
                                          <w:marLeft w:val="0"/>
                                          <w:marRight w:val="0"/>
                                          <w:marTop w:val="0"/>
                                          <w:marBottom w:val="0"/>
                                          <w:divBdr>
                                            <w:top w:val="none" w:sz="0" w:space="0" w:color="auto"/>
                                            <w:left w:val="none" w:sz="0" w:space="0" w:color="auto"/>
                                            <w:bottom w:val="none" w:sz="0" w:space="0" w:color="auto"/>
                                            <w:right w:val="none" w:sz="0" w:space="0" w:color="auto"/>
                                          </w:divBdr>
                                        </w:div>
                                      </w:divsChild>
                                    </w:div>
                                    <w:div w:id="1017194392">
                                      <w:marLeft w:val="0"/>
                                      <w:marRight w:val="30"/>
                                      <w:marTop w:val="0"/>
                                      <w:marBottom w:val="0"/>
                                      <w:divBdr>
                                        <w:top w:val="none" w:sz="0" w:space="0" w:color="auto"/>
                                        <w:left w:val="none" w:sz="0" w:space="0" w:color="auto"/>
                                        <w:bottom w:val="none" w:sz="0" w:space="0" w:color="auto"/>
                                        <w:right w:val="none" w:sz="0" w:space="0" w:color="auto"/>
                                      </w:divBdr>
                                      <w:divsChild>
                                        <w:div w:id="764495825">
                                          <w:marLeft w:val="0"/>
                                          <w:marRight w:val="0"/>
                                          <w:marTop w:val="0"/>
                                          <w:marBottom w:val="0"/>
                                          <w:divBdr>
                                            <w:top w:val="none" w:sz="0" w:space="0" w:color="auto"/>
                                            <w:left w:val="none" w:sz="0" w:space="0" w:color="auto"/>
                                            <w:bottom w:val="none" w:sz="0" w:space="0" w:color="auto"/>
                                            <w:right w:val="none" w:sz="0" w:space="0" w:color="auto"/>
                                          </w:divBdr>
                                        </w:div>
                                      </w:divsChild>
                                    </w:div>
                                    <w:div w:id="807863078">
                                      <w:marLeft w:val="0"/>
                                      <w:marRight w:val="30"/>
                                      <w:marTop w:val="0"/>
                                      <w:marBottom w:val="0"/>
                                      <w:divBdr>
                                        <w:top w:val="none" w:sz="0" w:space="0" w:color="auto"/>
                                        <w:left w:val="none" w:sz="0" w:space="0" w:color="auto"/>
                                        <w:bottom w:val="none" w:sz="0" w:space="0" w:color="auto"/>
                                        <w:right w:val="none" w:sz="0" w:space="0" w:color="auto"/>
                                      </w:divBdr>
                                      <w:divsChild>
                                        <w:div w:id="2135295805">
                                          <w:marLeft w:val="0"/>
                                          <w:marRight w:val="0"/>
                                          <w:marTop w:val="0"/>
                                          <w:marBottom w:val="0"/>
                                          <w:divBdr>
                                            <w:top w:val="none" w:sz="0" w:space="0" w:color="auto"/>
                                            <w:left w:val="none" w:sz="0" w:space="0" w:color="auto"/>
                                            <w:bottom w:val="none" w:sz="0" w:space="0" w:color="auto"/>
                                            <w:right w:val="none" w:sz="0" w:space="0" w:color="auto"/>
                                          </w:divBdr>
                                        </w:div>
                                      </w:divsChild>
                                    </w:div>
                                    <w:div w:id="1018389176">
                                      <w:marLeft w:val="0"/>
                                      <w:marRight w:val="30"/>
                                      <w:marTop w:val="0"/>
                                      <w:marBottom w:val="0"/>
                                      <w:divBdr>
                                        <w:top w:val="none" w:sz="0" w:space="0" w:color="auto"/>
                                        <w:left w:val="none" w:sz="0" w:space="0" w:color="auto"/>
                                        <w:bottom w:val="none" w:sz="0" w:space="0" w:color="auto"/>
                                        <w:right w:val="none" w:sz="0" w:space="0" w:color="auto"/>
                                      </w:divBdr>
                                      <w:divsChild>
                                        <w:div w:id="1540817238">
                                          <w:marLeft w:val="0"/>
                                          <w:marRight w:val="0"/>
                                          <w:marTop w:val="0"/>
                                          <w:marBottom w:val="0"/>
                                          <w:divBdr>
                                            <w:top w:val="none" w:sz="0" w:space="0" w:color="auto"/>
                                            <w:left w:val="none" w:sz="0" w:space="0" w:color="auto"/>
                                            <w:bottom w:val="none" w:sz="0" w:space="0" w:color="auto"/>
                                            <w:right w:val="none" w:sz="0" w:space="0" w:color="auto"/>
                                          </w:divBdr>
                                        </w:div>
                                      </w:divsChild>
                                    </w:div>
                                    <w:div w:id="223033705">
                                      <w:marLeft w:val="0"/>
                                      <w:marRight w:val="30"/>
                                      <w:marTop w:val="0"/>
                                      <w:marBottom w:val="0"/>
                                      <w:divBdr>
                                        <w:top w:val="none" w:sz="0" w:space="0" w:color="auto"/>
                                        <w:left w:val="none" w:sz="0" w:space="0" w:color="auto"/>
                                        <w:bottom w:val="none" w:sz="0" w:space="0" w:color="auto"/>
                                        <w:right w:val="none" w:sz="0" w:space="0" w:color="auto"/>
                                      </w:divBdr>
                                      <w:divsChild>
                                        <w:div w:id="1466585174">
                                          <w:marLeft w:val="0"/>
                                          <w:marRight w:val="0"/>
                                          <w:marTop w:val="0"/>
                                          <w:marBottom w:val="0"/>
                                          <w:divBdr>
                                            <w:top w:val="none" w:sz="0" w:space="0" w:color="auto"/>
                                            <w:left w:val="none" w:sz="0" w:space="0" w:color="auto"/>
                                            <w:bottom w:val="none" w:sz="0" w:space="0" w:color="auto"/>
                                            <w:right w:val="none" w:sz="0" w:space="0" w:color="auto"/>
                                          </w:divBdr>
                                        </w:div>
                                      </w:divsChild>
                                    </w:div>
                                    <w:div w:id="831065102">
                                      <w:marLeft w:val="0"/>
                                      <w:marRight w:val="30"/>
                                      <w:marTop w:val="0"/>
                                      <w:marBottom w:val="0"/>
                                      <w:divBdr>
                                        <w:top w:val="none" w:sz="0" w:space="0" w:color="auto"/>
                                        <w:left w:val="none" w:sz="0" w:space="0" w:color="auto"/>
                                        <w:bottom w:val="none" w:sz="0" w:space="0" w:color="auto"/>
                                        <w:right w:val="none" w:sz="0" w:space="0" w:color="auto"/>
                                      </w:divBdr>
                                      <w:divsChild>
                                        <w:div w:id="2135098563">
                                          <w:marLeft w:val="0"/>
                                          <w:marRight w:val="0"/>
                                          <w:marTop w:val="0"/>
                                          <w:marBottom w:val="0"/>
                                          <w:divBdr>
                                            <w:top w:val="none" w:sz="0" w:space="0" w:color="auto"/>
                                            <w:left w:val="none" w:sz="0" w:space="0" w:color="auto"/>
                                            <w:bottom w:val="none" w:sz="0" w:space="0" w:color="auto"/>
                                            <w:right w:val="none" w:sz="0" w:space="0" w:color="auto"/>
                                          </w:divBdr>
                                        </w:div>
                                      </w:divsChild>
                                    </w:div>
                                    <w:div w:id="246577808">
                                      <w:marLeft w:val="0"/>
                                      <w:marRight w:val="30"/>
                                      <w:marTop w:val="0"/>
                                      <w:marBottom w:val="0"/>
                                      <w:divBdr>
                                        <w:top w:val="none" w:sz="0" w:space="0" w:color="auto"/>
                                        <w:left w:val="none" w:sz="0" w:space="0" w:color="auto"/>
                                        <w:bottom w:val="none" w:sz="0" w:space="0" w:color="auto"/>
                                        <w:right w:val="none" w:sz="0" w:space="0" w:color="auto"/>
                                      </w:divBdr>
                                      <w:divsChild>
                                        <w:div w:id="86509282">
                                          <w:marLeft w:val="0"/>
                                          <w:marRight w:val="0"/>
                                          <w:marTop w:val="0"/>
                                          <w:marBottom w:val="0"/>
                                          <w:divBdr>
                                            <w:top w:val="none" w:sz="0" w:space="0" w:color="auto"/>
                                            <w:left w:val="none" w:sz="0" w:space="0" w:color="auto"/>
                                            <w:bottom w:val="none" w:sz="0" w:space="0" w:color="auto"/>
                                            <w:right w:val="none" w:sz="0" w:space="0" w:color="auto"/>
                                          </w:divBdr>
                                        </w:div>
                                      </w:divsChild>
                                    </w:div>
                                    <w:div w:id="1266569971">
                                      <w:marLeft w:val="0"/>
                                      <w:marRight w:val="30"/>
                                      <w:marTop w:val="0"/>
                                      <w:marBottom w:val="0"/>
                                      <w:divBdr>
                                        <w:top w:val="none" w:sz="0" w:space="0" w:color="auto"/>
                                        <w:left w:val="none" w:sz="0" w:space="0" w:color="auto"/>
                                        <w:bottom w:val="none" w:sz="0" w:space="0" w:color="auto"/>
                                        <w:right w:val="none" w:sz="0" w:space="0" w:color="auto"/>
                                      </w:divBdr>
                                      <w:divsChild>
                                        <w:div w:id="519466737">
                                          <w:marLeft w:val="0"/>
                                          <w:marRight w:val="0"/>
                                          <w:marTop w:val="0"/>
                                          <w:marBottom w:val="0"/>
                                          <w:divBdr>
                                            <w:top w:val="none" w:sz="0" w:space="0" w:color="auto"/>
                                            <w:left w:val="none" w:sz="0" w:space="0" w:color="auto"/>
                                            <w:bottom w:val="none" w:sz="0" w:space="0" w:color="auto"/>
                                            <w:right w:val="none" w:sz="0" w:space="0" w:color="auto"/>
                                          </w:divBdr>
                                        </w:div>
                                      </w:divsChild>
                                    </w:div>
                                    <w:div w:id="1767575554">
                                      <w:marLeft w:val="0"/>
                                      <w:marRight w:val="30"/>
                                      <w:marTop w:val="0"/>
                                      <w:marBottom w:val="0"/>
                                      <w:divBdr>
                                        <w:top w:val="none" w:sz="0" w:space="0" w:color="auto"/>
                                        <w:left w:val="none" w:sz="0" w:space="0" w:color="auto"/>
                                        <w:bottom w:val="none" w:sz="0" w:space="0" w:color="auto"/>
                                        <w:right w:val="none" w:sz="0" w:space="0" w:color="auto"/>
                                      </w:divBdr>
                                      <w:divsChild>
                                        <w:div w:id="1321957724">
                                          <w:marLeft w:val="0"/>
                                          <w:marRight w:val="0"/>
                                          <w:marTop w:val="0"/>
                                          <w:marBottom w:val="0"/>
                                          <w:divBdr>
                                            <w:top w:val="none" w:sz="0" w:space="0" w:color="auto"/>
                                            <w:left w:val="none" w:sz="0" w:space="0" w:color="auto"/>
                                            <w:bottom w:val="none" w:sz="0" w:space="0" w:color="auto"/>
                                            <w:right w:val="none" w:sz="0" w:space="0" w:color="auto"/>
                                          </w:divBdr>
                                        </w:div>
                                      </w:divsChild>
                                    </w:div>
                                    <w:div w:id="1081752887">
                                      <w:marLeft w:val="0"/>
                                      <w:marRight w:val="30"/>
                                      <w:marTop w:val="0"/>
                                      <w:marBottom w:val="0"/>
                                      <w:divBdr>
                                        <w:top w:val="none" w:sz="0" w:space="0" w:color="auto"/>
                                        <w:left w:val="none" w:sz="0" w:space="0" w:color="auto"/>
                                        <w:bottom w:val="none" w:sz="0" w:space="0" w:color="auto"/>
                                        <w:right w:val="none" w:sz="0" w:space="0" w:color="auto"/>
                                      </w:divBdr>
                                      <w:divsChild>
                                        <w:div w:id="981353612">
                                          <w:marLeft w:val="0"/>
                                          <w:marRight w:val="0"/>
                                          <w:marTop w:val="0"/>
                                          <w:marBottom w:val="0"/>
                                          <w:divBdr>
                                            <w:top w:val="none" w:sz="0" w:space="0" w:color="auto"/>
                                            <w:left w:val="none" w:sz="0" w:space="0" w:color="auto"/>
                                            <w:bottom w:val="none" w:sz="0" w:space="0" w:color="auto"/>
                                            <w:right w:val="none" w:sz="0" w:space="0" w:color="auto"/>
                                          </w:divBdr>
                                        </w:div>
                                      </w:divsChild>
                                    </w:div>
                                    <w:div w:id="587234463">
                                      <w:marLeft w:val="0"/>
                                      <w:marRight w:val="30"/>
                                      <w:marTop w:val="0"/>
                                      <w:marBottom w:val="0"/>
                                      <w:divBdr>
                                        <w:top w:val="none" w:sz="0" w:space="0" w:color="auto"/>
                                        <w:left w:val="none" w:sz="0" w:space="0" w:color="auto"/>
                                        <w:bottom w:val="none" w:sz="0" w:space="0" w:color="auto"/>
                                        <w:right w:val="none" w:sz="0" w:space="0" w:color="auto"/>
                                      </w:divBdr>
                                      <w:divsChild>
                                        <w:div w:id="1926568722">
                                          <w:marLeft w:val="0"/>
                                          <w:marRight w:val="0"/>
                                          <w:marTop w:val="0"/>
                                          <w:marBottom w:val="0"/>
                                          <w:divBdr>
                                            <w:top w:val="none" w:sz="0" w:space="0" w:color="auto"/>
                                            <w:left w:val="none" w:sz="0" w:space="0" w:color="auto"/>
                                            <w:bottom w:val="none" w:sz="0" w:space="0" w:color="auto"/>
                                            <w:right w:val="none" w:sz="0" w:space="0" w:color="auto"/>
                                          </w:divBdr>
                                        </w:div>
                                      </w:divsChild>
                                    </w:div>
                                    <w:div w:id="156654688">
                                      <w:marLeft w:val="0"/>
                                      <w:marRight w:val="30"/>
                                      <w:marTop w:val="0"/>
                                      <w:marBottom w:val="0"/>
                                      <w:divBdr>
                                        <w:top w:val="none" w:sz="0" w:space="0" w:color="auto"/>
                                        <w:left w:val="none" w:sz="0" w:space="0" w:color="auto"/>
                                        <w:bottom w:val="none" w:sz="0" w:space="0" w:color="auto"/>
                                        <w:right w:val="none" w:sz="0" w:space="0" w:color="auto"/>
                                      </w:divBdr>
                                      <w:divsChild>
                                        <w:div w:id="292176020">
                                          <w:marLeft w:val="0"/>
                                          <w:marRight w:val="0"/>
                                          <w:marTop w:val="0"/>
                                          <w:marBottom w:val="0"/>
                                          <w:divBdr>
                                            <w:top w:val="none" w:sz="0" w:space="0" w:color="auto"/>
                                            <w:left w:val="none" w:sz="0" w:space="0" w:color="auto"/>
                                            <w:bottom w:val="none" w:sz="0" w:space="0" w:color="auto"/>
                                            <w:right w:val="none" w:sz="0" w:space="0" w:color="auto"/>
                                          </w:divBdr>
                                        </w:div>
                                      </w:divsChild>
                                    </w:div>
                                    <w:div w:id="411900581">
                                      <w:marLeft w:val="0"/>
                                      <w:marRight w:val="30"/>
                                      <w:marTop w:val="0"/>
                                      <w:marBottom w:val="0"/>
                                      <w:divBdr>
                                        <w:top w:val="none" w:sz="0" w:space="0" w:color="auto"/>
                                        <w:left w:val="none" w:sz="0" w:space="0" w:color="auto"/>
                                        <w:bottom w:val="none" w:sz="0" w:space="0" w:color="auto"/>
                                        <w:right w:val="none" w:sz="0" w:space="0" w:color="auto"/>
                                      </w:divBdr>
                                      <w:divsChild>
                                        <w:div w:id="1810587088">
                                          <w:marLeft w:val="0"/>
                                          <w:marRight w:val="0"/>
                                          <w:marTop w:val="0"/>
                                          <w:marBottom w:val="0"/>
                                          <w:divBdr>
                                            <w:top w:val="none" w:sz="0" w:space="0" w:color="auto"/>
                                            <w:left w:val="none" w:sz="0" w:space="0" w:color="auto"/>
                                            <w:bottom w:val="none" w:sz="0" w:space="0" w:color="auto"/>
                                            <w:right w:val="none" w:sz="0" w:space="0" w:color="auto"/>
                                          </w:divBdr>
                                        </w:div>
                                      </w:divsChild>
                                    </w:div>
                                    <w:div w:id="1747728398">
                                      <w:marLeft w:val="0"/>
                                      <w:marRight w:val="30"/>
                                      <w:marTop w:val="0"/>
                                      <w:marBottom w:val="0"/>
                                      <w:divBdr>
                                        <w:top w:val="none" w:sz="0" w:space="0" w:color="auto"/>
                                        <w:left w:val="none" w:sz="0" w:space="0" w:color="auto"/>
                                        <w:bottom w:val="none" w:sz="0" w:space="0" w:color="auto"/>
                                        <w:right w:val="none" w:sz="0" w:space="0" w:color="auto"/>
                                      </w:divBdr>
                                      <w:divsChild>
                                        <w:div w:id="746533254">
                                          <w:marLeft w:val="0"/>
                                          <w:marRight w:val="0"/>
                                          <w:marTop w:val="0"/>
                                          <w:marBottom w:val="0"/>
                                          <w:divBdr>
                                            <w:top w:val="none" w:sz="0" w:space="0" w:color="auto"/>
                                            <w:left w:val="none" w:sz="0" w:space="0" w:color="auto"/>
                                            <w:bottom w:val="none" w:sz="0" w:space="0" w:color="auto"/>
                                            <w:right w:val="none" w:sz="0" w:space="0" w:color="auto"/>
                                          </w:divBdr>
                                        </w:div>
                                      </w:divsChild>
                                    </w:div>
                                    <w:div w:id="857936704">
                                      <w:marLeft w:val="0"/>
                                      <w:marRight w:val="30"/>
                                      <w:marTop w:val="0"/>
                                      <w:marBottom w:val="0"/>
                                      <w:divBdr>
                                        <w:top w:val="none" w:sz="0" w:space="0" w:color="auto"/>
                                        <w:left w:val="none" w:sz="0" w:space="0" w:color="auto"/>
                                        <w:bottom w:val="none" w:sz="0" w:space="0" w:color="auto"/>
                                        <w:right w:val="none" w:sz="0" w:space="0" w:color="auto"/>
                                      </w:divBdr>
                                      <w:divsChild>
                                        <w:div w:id="62609492">
                                          <w:marLeft w:val="0"/>
                                          <w:marRight w:val="0"/>
                                          <w:marTop w:val="0"/>
                                          <w:marBottom w:val="0"/>
                                          <w:divBdr>
                                            <w:top w:val="none" w:sz="0" w:space="0" w:color="auto"/>
                                            <w:left w:val="none" w:sz="0" w:space="0" w:color="auto"/>
                                            <w:bottom w:val="none" w:sz="0" w:space="0" w:color="auto"/>
                                            <w:right w:val="none" w:sz="0" w:space="0" w:color="auto"/>
                                          </w:divBdr>
                                        </w:div>
                                      </w:divsChild>
                                    </w:div>
                                    <w:div w:id="2144732620">
                                      <w:marLeft w:val="0"/>
                                      <w:marRight w:val="30"/>
                                      <w:marTop w:val="0"/>
                                      <w:marBottom w:val="0"/>
                                      <w:divBdr>
                                        <w:top w:val="none" w:sz="0" w:space="0" w:color="auto"/>
                                        <w:left w:val="none" w:sz="0" w:space="0" w:color="auto"/>
                                        <w:bottom w:val="none" w:sz="0" w:space="0" w:color="auto"/>
                                        <w:right w:val="none" w:sz="0" w:space="0" w:color="auto"/>
                                      </w:divBdr>
                                      <w:divsChild>
                                        <w:div w:id="20268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494857">
                          <w:marLeft w:val="0"/>
                          <w:marRight w:val="0"/>
                          <w:marTop w:val="300"/>
                          <w:marBottom w:val="300"/>
                          <w:divBdr>
                            <w:top w:val="none" w:sz="0" w:space="0" w:color="auto"/>
                            <w:left w:val="none" w:sz="0" w:space="0" w:color="auto"/>
                            <w:bottom w:val="none" w:sz="0" w:space="0" w:color="auto"/>
                            <w:right w:val="none" w:sz="0" w:space="0" w:color="auto"/>
                          </w:divBdr>
                          <w:divsChild>
                            <w:div w:id="2013726023">
                              <w:marLeft w:val="0"/>
                              <w:marRight w:val="0"/>
                              <w:marTop w:val="0"/>
                              <w:marBottom w:val="0"/>
                              <w:divBdr>
                                <w:top w:val="none" w:sz="0" w:space="0" w:color="auto"/>
                                <w:left w:val="none" w:sz="0" w:space="0" w:color="auto"/>
                                <w:bottom w:val="none" w:sz="0" w:space="0" w:color="auto"/>
                                <w:right w:val="none" w:sz="0" w:space="0" w:color="auto"/>
                              </w:divBdr>
                              <w:divsChild>
                                <w:div w:id="1809738212">
                                  <w:marLeft w:val="0"/>
                                  <w:marRight w:val="0"/>
                                  <w:marTop w:val="0"/>
                                  <w:marBottom w:val="0"/>
                                  <w:divBdr>
                                    <w:top w:val="none" w:sz="0" w:space="0" w:color="auto"/>
                                    <w:left w:val="none" w:sz="0" w:space="0" w:color="auto"/>
                                    <w:bottom w:val="none" w:sz="0" w:space="0" w:color="auto"/>
                                    <w:right w:val="none" w:sz="0" w:space="0" w:color="auto"/>
                                  </w:divBdr>
                                  <w:divsChild>
                                    <w:div w:id="1105466882">
                                      <w:marLeft w:val="0"/>
                                      <w:marRight w:val="0"/>
                                      <w:marTop w:val="0"/>
                                      <w:marBottom w:val="0"/>
                                      <w:divBdr>
                                        <w:top w:val="none" w:sz="0" w:space="0" w:color="auto"/>
                                        <w:left w:val="none" w:sz="0" w:space="0" w:color="auto"/>
                                        <w:bottom w:val="none" w:sz="0" w:space="0" w:color="auto"/>
                                        <w:right w:val="none" w:sz="0" w:space="0" w:color="auto"/>
                                      </w:divBdr>
                                      <w:divsChild>
                                        <w:div w:id="57763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00152">
                              <w:marLeft w:val="0"/>
                              <w:marRight w:val="0"/>
                              <w:marTop w:val="180"/>
                              <w:marBottom w:val="0"/>
                              <w:divBdr>
                                <w:top w:val="none" w:sz="0" w:space="0" w:color="auto"/>
                                <w:left w:val="none" w:sz="0" w:space="0" w:color="auto"/>
                                <w:bottom w:val="none" w:sz="0" w:space="0" w:color="auto"/>
                                <w:right w:val="none" w:sz="0" w:space="0" w:color="auto"/>
                              </w:divBdr>
                              <w:divsChild>
                                <w:div w:id="1226228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31584414">
                          <w:marLeft w:val="0"/>
                          <w:marRight w:val="0"/>
                          <w:marTop w:val="300"/>
                          <w:marBottom w:val="300"/>
                          <w:divBdr>
                            <w:top w:val="none" w:sz="0" w:space="0" w:color="auto"/>
                            <w:left w:val="none" w:sz="0" w:space="0" w:color="auto"/>
                            <w:bottom w:val="none" w:sz="0" w:space="0" w:color="auto"/>
                            <w:right w:val="none" w:sz="0" w:space="0" w:color="auto"/>
                          </w:divBdr>
                          <w:divsChild>
                            <w:div w:id="660473054">
                              <w:marLeft w:val="0"/>
                              <w:marRight w:val="0"/>
                              <w:marTop w:val="0"/>
                              <w:marBottom w:val="0"/>
                              <w:divBdr>
                                <w:top w:val="none" w:sz="0" w:space="0" w:color="auto"/>
                                <w:left w:val="none" w:sz="0" w:space="0" w:color="auto"/>
                                <w:bottom w:val="none" w:sz="0" w:space="0" w:color="auto"/>
                                <w:right w:val="none" w:sz="0" w:space="0" w:color="auto"/>
                              </w:divBdr>
                              <w:divsChild>
                                <w:div w:id="170292216">
                                  <w:marLeft w:val="0"/>
                                  <w:marRight w:val="0"/>
                                  <w:marTop w:val="0"/>
                                  <w:marBottom w:val="0"/>
                                  <w:divBdr>
                                    <w:top w:val="none" w:sz="0" w:space="0" w:color="auto"/>
                                    <w:left w:val="none" w:sz="0" w:space="0" w:color="auto"/>
                                    <w:bottom w:val="none" w:sz="0" w:space="0" w:color="auto"/>
                                    <w:right w:val="none" w:sz="0" w:space="0" w:color="auto"/>
                                  </w:divBdr>
                                  <w:divsChild>
                                    <w:div w:id="1319919886">
                                      <w:marLeft w:val="0"/>
                                      <w:marRight w:val="0"/>
                                      <w:marTop w:val="0"/>
                                      <w:marBottom w:val="0"/>
                                      <w:divBdr>
                                        <w:top w:val="none" w:sz="0" w:space="0" w:color="auto"/>
                                        <w:left w:val="none" w:sz="0" w:space="0" w:color="auto"/>
                                        <w:bottom w:val="none" w:sz="0" w:space="0" w:color="auto"/>
                                        <w:right w:val="none" w:sz="0" w:space="0" w:color="auto"/>
                                      </w:divBdr>
                                      <w:divsChild>
                                        <w:div w:id="9732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6386">
                              <w:marLeft w:val="0"/>
                              <w:marRight w:val="0"/>
                              <w:marTop w:val="180"/>
                              <w:marBottom w:val="0"/>
                              <w:divBdr>
                                <w:top w:val="none" w:sz="0" w:space="0" w:color="auto"/>
                                <w:left w:val="none" w:sz="0" w:space="0" w:color="auto"/>
                                <w:bottom w:val="none" w:sz="0" w:space="0" w:color="auto"/>
                                <w:right w:val="none" w:sz="0" w:space="0" w:color="auto"/>
                              </w:divBdr>
                              <w:divsChild>
                                <w:div w:id="137037324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4803081">
                          <w:marLeft w:val="0"/>
                          <w:marRight w:val="0"/>
                          <w:marTop w:val="0"/>
                          <w:marBottom w:val="0"/>
                          <w:divBdr>
                            <w:top w:val="none" w:sz="0" w:space="0" w:color="auto"/>
                            <w:left w:val="none" w:sz="0" w:space="0" w:color="auto"/>
                            <w:bottom w:val="none" w:sz="0" w:space="0" w:color="auto"/>
                            <w:right w:val="none" w:sz="0" w:space="0" w:color="auto"/>
                          </w:divBdr>
                        </w:div>
                        <w:div w:id="906182636">
                          <w:marLeft w:val="0"/>
                          <w:marRight w:val="0"/>
                          <w:marTop w:val="300"/>
                          <w:marBottom w:val="300"/>
                          <w:divBdr>
                            <w:top w:val="none" w:sz="0" w:space="0" w:color="auto"/>
                            <w:left w:val="none" w:sz="0" w:space="0" w:color="auto"/>
                            <w:bottom w:val="none" w:sz="0" w:space="0" w:color="auto"/>
                            <w:right w:val="none" w:sz="0" w:space="0" w:color="auto"/>
                          </w:divBdr>
                          <w:divsChild>
                            <w:div w:id="752120061">
                              <w:marLeft w:val="0"/>
                              <w:marRight w:val="0"/>
                              <w:marTop w:val="0"/>
                              <w:marBottom w:val="0"/>
                              <w:divBdr>
                                <w:top w:val="none" w:sz="0" w:space="0" w:color="auto"/>
                                <w:left w:val="none" w:sz="0" w:space="0" w:color="auto"/>
                                <w:bottom w:val="none" w:sz="0" w:space="0" w:color="auto"/>
                                <w:right w:val="none" w:sz="0" w:space="0" w:color="auto"/>
                              </w:divBdr>
                              <w:divsChild>
                                <w:div w:id="972249749">
                                  <w:marLeft w:val="0"/>
                                  <w:marRight w:val="0"/>
                                  <w:marTop w:val="0"/>
                                  <w:marBottom w:val="0"/>
                                  <w:divBdr>
                                    <w:top w:val="none" w:sz="0" w:space="0" w:color="auto"/>
                                    <w:left w:val="none" w:sz="0" w:space="0" w:color="auto"/>
                                    <w:bottom w:val="none" w:sz="0" w:space="0" w:color="auto"/>
                                    <w:right w:val="none" w:sz="0" w:space="0" w:color="auto"/>
                                  </w:divBdr>
                                  <w:divsChild>
                                    <w:div w:id="1507094697">
                                      <w:marLeft w:val="0"/>
                                      <w:marRight w:val="0"/>
                                      <w:marTop w:val="0"/>
                                      <w:marBottom w:val="0"/>
                                      <w:divBdr>
                                        <w:top w:val="none" w:sz="0" w:space="0" w:color="auto"/>
                                        <w:left w:val="none" w:sz="0" w:space="0" w:color="auto"/>
                                        <w:bottom w:val="none" w:sz="0" w:space="0" w:color="auto"/>
                                        <w:right w:val="none" w:sz="0" w:space="0" w:color="auto"/>
                                      </w:divBdr>
                                      <w:divsChild>
                                        <w:div w:id="13356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18115">
                              <w:marLeft w:val="0"/>
                              <w:marRight w:val="0"/>
                              <w:marTop w:val="180"/>
                              <w:marBottom w:val="0"/>
                              <w:divBdr>
                                <w:top w:val="none" w:sz="0" w:space="0" w:color="auto"/>
                                <w:left w:val="none" w:sz="0" w:space="0" w:color="auto"/>
                                <w:bottom w:val="none" w:sz="0" w:space="0" w:color="auto"/>
                                <w:right w:val="none" w:sz="0" w:space="0" w:color="auto"/>
                              </w:divBdr>
                              <w:divsChild>
                                <w:div w:id="113209636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61378408">
                          <w:marLeft w:val="0"/>
                          <w:marRight w:val="0"/>
                          <w:marTop w:val="0"/>
                          <w:marBottom w:val="0"/>
                          <w:divBdr>
                            <w:top w:val="none" w:sz="0" w:space="0" w:color="auto"/>
                            <w:left w:val="none" w:sz="0" w:space="0" w:color="auto"/>
                            <w:bottom w:val="none" w:sz="0" w:space="0" w:color="auto"/>
                            <w:right w:val="none" w:sz="0" w:space="0" w:color="auto"/>
                          </w:divBdr>
                          <w:divsChild>
                            <w:div w:id="711880555">
                              <w:marLeft w:val="0"/>
                              <w:marRight w:val="540"/>
                              <w:marTop w:val="0"/>
                              <w:marBottom w:val="300"/>
                              <w:divBdr>
                                <w:top w:val="none" w:sz="0" w:space="0" w:color="auto"/>
                                <w:left w:val="none" w:sz="0" w:space="0" w:color="auto"/>
                                <w:bottom w:val="none" w:sz="0" w:space="0" w:color="auto"/>
                                <w:right w:val="none" w:sz="0" w:space="0" w:color="auto"/>
                              </w:divBdr>
                              <w:divsChild>
                                <w:div w:id="17079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4719">
                          <w:marLeft w:val="0"/>
                          <w:marRight w:val="0"/>
                          <w:marTop w:val="300"/>
                          <w:marBottom w:val="300"/>
                          <w:divBdr>
                            <w:top w:val="none" w:sz="0" w:space="0" w:color="auto"/>
                            <w:left w:val="none" w:sz="0" w:space="0" w:color="auto"/>
                            <w:bottom w:val="none" w:sz="0" w:space="0" w:color="auto"/>
                            <w:right w:val="none" w:sz="0" w:space="0" w:color="auto"/>
                          </w:divBdr>
                          <w:divsChild>
                            <w:div w:id="492650108">
                              <w:marLeft w:val="0"/>
                              <w:marRight w:val="0"/>
                              <w:marTop w:val="0"/>
                              <w:marBottom w:val="0"/>
                              <w:divBdr>
                                <w:top w:val="none" w:sz="0" w:space="0" w:color="auto"/>
                                <w:left w:val="none" w:sz="0" w:space="0" w:color="auto"/>
                                <w:bottom w:val="none" w:sz="0" w:space="0" w:color="auto"/>
                                <w:right w:val="none" w:sz="0" w:space="0" w:color="auto"/>
                              </w:divBdr>
                              <w:divsChild>
                                <w:div w:id="686297714">
                                  <w:marLeft w:val="0"/>
                                  <w:marRight w:val="0"/>
                                  <w:marTop w:val="0"/>
                                  <w:marBottom w:val="0"/>
                                  <w:divBdr>
                                    <w:top w:val="none" w:sz="0" w:space="0" w:color="auto"/>
                                    <w:left w:val="none" w:sz="0" w:space="0" w:color="auto"/>
                                    <w:bottom w:val="none" w:sz="0" w:space="0" w:color="auto"/>
                                    <w:right w:val="none" w:sz="0" w:space="0" w:color="auto"/>
                                  </w:divBdr>
                                  <w:divsChild>
                                    <w:div w:id="1644657597">
                                      <w:marLeft w:val="0"/>
                                      <w:marRight w:val="0"/>
                                      <w:marTop w:val="0"/>
                                      <w:marBottom w:val="0"/>
                                      <w:divBdr>
                                        <w:top w:val="none" w:sz="0" w:space="0" w:color="auto"/>
                                        <w:left w:val="none" w:sz="0" w:space="0" w:color="auto"/>
                                        <w:bottom w:val="none" w:sz="0" w:space="0" w:color="auto"/>
                                        <w:right w:val="none" w:sz="0" w:space="0" w:color="auto"/>
                                      </w:divBdr>
                                      <w:divsChild>
                                        <w:div w:id="670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740822">
                              <w:marLeft w:val="0"/>
                              <w:marRight w:val="0"/>
                              <w:marTop w:val="180"/>
                              <w:marBottom w:val="0"/>
                              <w:divBdr>
                                <w:top w:val="none" w:sz="0" w:space="0" w:color="auto"/>
                                <w:left w:val="none" w:sz="0" w:space="0" w:color="auto"/>
                                <w:bottom w:val="none" w:sz="0" w:space="0" w:color="auto"/>
                                <w:right w:val="none" w:sz="0" w:space="0" w:color="auto"/>
                              </w:divBdr>
                              <w:divsChild>
                                <w:div w:id="8974000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877813">
      <w:bodyDiv w:val="1"/>
      <w:marLeft w:val="0"/>
      <w:marRight w:val="0"/>
      <w:marTop w:val="0"/>
      <w:marBottom w:val="0"/>
      <w:divBdr>
        <w:top w:val="none" w:sz="0" w:space="0" w:color="auto"/>
        <w:left w:val="none" w:sz="0" w:space="0" w:color="auto"/>
        <w:bottom w:val="none" w:sz="0" w:space="0" w:color="auto"/>
        <w:right w:val="none" w:sz="0" w:space="0" w:color="auto"/>
      </w:divBdr>
      <w:divsChild>
        <w:div w:id="1221209886">
          <w:marLeft w:val="0"/>
          <w:marRight w:val="0"/>
          <w:marTop w:val="0"/>
          <w:marBottom w:val="0"/>
          <w:divBdr>
            <w:top w:val="none" w:sz="0" w:space="0" w:color="auto"/>
            <w:left w:val="none" w:sz="0" w:space="0" w:color="auto"/>
            <w:bottom w:val="none" w:sz="0" w:space="0" w:color="auto"/>
            <w:right w:val="none" w:sz="0" w:space="0" w:color="auto"/>
          </w:divBdr>
          <w:divsChild>
            <w:div w:id="1578202135">
              <w:marLeft w:val="0"/>
              <w:marRight w:val="0"/>
              <w:marTop w:val="0"/>
              <w:marBottom w:val="0"/>
              <w:divBdr>
                <w:top w:val="none" w:sz="0" w:space="0" w:color="auto"/>
                <w:left w:val="none" w:sz="0" w:space="0" w:color="auto"/>
                <w:bottom w:val="none" w:sz="0" w:space="0" w:color="auto"/>
                <w:right w:val="none" w:sz="0" w:space="0" w:color="auto"/>
              </w:divBdr>
            </w:div>
          </w:divsChild>
        </w:div>
        <w:div w:id="764769604">
          <w:marLeft w:val="0"/>
          <w:marRight w:val="0"/>
          <w:marTop w:val="225"/>
          <w:marBottom w:val="0"/>
          <w:divBdr>
            <w:top w:val="single" w:sz="6" w:space="4" w:color="EEEEEE"/>
            <w:left w:val="none" w:sz="0" w:space="0" w:color="auto"/>
            <w:bottom w:val="single" w:sz="6" w:space="4" w:color="EEEEEE"/>
            <w:right w:val="none" w:sz="0" w:space="0" w:color="auto"/>
          </w:divBdr>
          <w:divsChild>
            <w:div w:id="1794520896">
              <w:marLeft w:val="0"/>
              <w:marRight w:val="75"/>
              <w:marTop w:val="0"/>
              <w:marBottom w:val="0"/>
              <w:divBdr>
                <w:top w:val="none" w:sz="0" w:space="0" w:color="auto"/>
                <w:left w:val="none" w:sz="0" w:space="0" w:color="auto"/>
                <w:bottom w:val="none" w:sz="0" w:space="0" w:color="auto"/>
                <w:right w:val="none" w:sz="0" w:space="0" w:color="auto"/>
              </w:divBdr>
              <w:divsChild>
                <w:div w:id="47403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55958">
          <w:marLeft w:val="0"/>
          <w:marRight w:val="0"/>
          <w:marTop w:val="0"/>
          <w:marBottom w:val="0"/>
          <w:divBdr>
            <w:top w:val="none" w:sz="0" w:space="0" w:color="auto"/>
            <w:left w:val="none" w:sz="0" w:space="0" w:color="auto"/>
            <w:bottom w:val="none" w:sz="0" w:space="0" w:color="auto"/>
            <w:right w:val="none" w:sz="0" w:space="0" w:color="auto"/>
          </w:divBdr>
          <w:divsChild>
            <w:div w:id="1488937672">
              <w:marLeft w:val="0"/>
              <w:marRight w:val="0"/>
              <w:marTop w:val="180"/>
              <w:marBottom w:val="0"/>
              <w:divBdr>
                <w:top w:val="none" w:sz="0" w:space="0" w:color="auto"/>
                <w:left w:val="none" w:sz="0" w:space="0" w:color="auto"/>
                <w:bottom w:val="none" w:sz="0" w:space="0" w:color="auto"/>
                <w:right w:val="none" w:sz="0" w:space="0" w:color="auto"/>
              </w:divBdr>
            </w:div>
          </w:divsChild>
        </w:div>
        <w:div w:id="442774194">
          <w:marLeft w:val="0"/>
          <w:marRight w:val="0"/>
          <w:marTop w:val="0"/>
          <w:marBottom w:val="0"/>
          <w:divBdr>
            <w:top w:val="none" w:sz="0" w:space="0" w:color="auto"/>
            <w:left w:val="none" w:sz="0" w:space="0" w:color="auto"/>
            <w:bottom w:val="none" w:sz="0" w:space="0" w:color="auto"/>
            <w:right w:val="none" w:sz="0" w:space="0" w:color="auto"/>
          </w:divBdr>
          <w:divsChild>
            <w:div w:id="1052389960">
              <w:marLeft w:val="0"/>
              <w:marRight w:val="0"/>
              <w:marTop w:val="0"/>
              <w:marBottom w:val="0"/>
              <w:divBdr>
                <w:top w:val="none" w:sz="0" w:space="0" w:color="auto"/>
                <w:left w:val="none" w:sz="0" w:space="0" w:color="auto"/>
                <w:bottom w:val="none" w:sz="0" w:space="0" w:color="auto"/>
                <w:right w:val="none" w:sz="0" w:space="0" w:color="auto"/>
              </w:divBdr>
              <w:divsChild>
                <w:div w:id="185171735">
                  <w:marLeft w:val="0"/>
                  <w:marRight w:val="0"/>
                  <w:marTop w:val="480"/>
                  <w:marBottom w:val="0"/>
                  <w:divBdr>
                    <w:top w:val="none" w:sz="0" w:space="0" w:color="auto"/>
                    <w:left w:val="none" w:sz="0" w:space="0" w:color="auto"/>
                    <w:bottom w:val="none" w:sz="0" w:space="0" w:color="auto"/>
                    <w:right w:val="none" w:sz="0" w:space="0" w:color="auto"/>
                  </w:divBdr>
                  <w:divsChild>
                    <w:div w:id="784617975">
                      <w:marLeft w:val="0"/>
                      <w:marRight w:val="0"/>
                      <w:marTop w:val="0"/>
                      <w:marBottom w:val="0"/>
                      <w:divBdr>
                        <w:top w:val="none" w:sz="0" w:space="0" w:color="auto"/>
                        <w:left w:val="none" w:sz="0" w:space="0" w:color="auto"/>
                        <w:bottom w:val="none" w:sz="0" w:space="0" w:color="auto"/>
                        <w:right w:val="none" w:sz="0" w:space="0" w:color="auto"/>
                      </w:divBdr>
                      <w:divsChild>
                        <w:div w:id="1740250502">
                          <w:marLeft w:val="0"/>
                          <w:marRight w:val="360"/>
                          <w:marTop w:val="0"/>
                          <w:marBottom w:val="0"/>
                          <w:divBdr>
                            <w:top w:val="none" w:sz="0" w:space="0" w:color="auto"/>
                            <w:left w:val="none" w:sz="0" w:space="0" w:color="auto"/>
                            <w:bottom w:val="none" w:sz="0" w:space="0" w:color="auto"/>
                            <w:right w:val="none" w:sz="0" w:space="0" w:color="auto"/>
                          </w:divBdr>
                        </w:div>
                        <w:div w:id="76168390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629629753">
              <w:marLeft w:val="0"/>
              <w:marRight w:val="0"/>
              <w:marTop w:val="480"/>
              <w:marBottom w:val="0"/>
              <w:divBdr>
                <w:top w:val="none" w:sz="0" w:space="0" w:color="auto"/>
                <w:left w:val="none" w:sz="0" w:space="0" w:color="auto"/>
                <w:bottom w:val="none" w:sz="0" w:space="0" w:color="auto"/>
                <w:right w:val="none" w:sz="0" w:space="0" w:color="auto"/>
              </w:divBdr>
              <w:divsChild>
                <w:div w:id="1877111580">
                  <w:marLeft w:val="0"/>
                  <w:marRight w:val="0"/>
                  <w:marTop w:val="0"/>
                  <w:marBottom w:val="0"/>
                  <w:divBdr>
                    <w:top w:val="none" w:sz="0" w:space="0" w:color="auto"/>
                    <w:left w:val="none" w:sz="0" w:space="0" w:color="auto"/>
                    <w:bottom w:val="none" w:sz="0" w:space="0" w:color="auto"/>
                    <w:right w:val="none" w:sz="0" w:space="0" w:color="auto"/>
                  </w:divBdr>
                  <w:divsChild>
                    <w:div w:id="1190994392">
                      <w:marLeft w:val="0"/>
                      <w:marRight w:val="0"/>
                      <w:marTop w:val="0"/>
                      <w:marBottom w:val="0"/>
                      <w:divBdr>
                        <w:top w:val="none" w:sz="0" w:space="0" w:color="auto"/>
                        <w:left w:val="none" w:sz="0" w:space="0" w:color="auto"/>
                        <w:bottom w:val="none" w:sz="0" w:space="0" w:color="auto"/>
                        <w:right w:val="none" w:sz="0" w:space="0" w:color="auto"/>
                      </w:divBdr>
                      <w:divsChild>
                        <w:div w:id="735586817">
                          <w:marLeft w:val="0"/>
                          <w:marRight w:val="0"/>
                          <w:marTop w:val="0"/>
                          <w:marBottom w:val="75"/>
                          <w:divBdr>
                            <w:top w:val="none" w:sz="0" w:space="0" w:color="auto"/>
                            <w:left w:val="none" w:sz="0" w:space="0" w:color="auto"/>
                            <w:bottom w:val="none" w:sz="0" w:space="0" w:color="auto"/>
                            <w:right w:val="none" w:sz="0" w:space="0" w:color="auto"/>
                          </w:divBdr>
                          <w:divsChild>
                            <w:div w:id="419066846">
                              <w:marLeft w:val="0"/>
                              <w:marRight w:val="0"/>
                              <w:marTop w:val="0"/>
                              <w:marBottom w:val="0"/>
                              <w:divBdr>
                                <w:top w:val="none" w:sz="0" w:space="0" w:color="auto"/>
                                <w:left w:val="none" w:sz="0" w:space="0" w:color="auto"/>
                                <w:bottom w:val="none" w:sz="0" w:space="0" w:color="auto"/>
                                <w:right w:val="none" w:sz="0" w:space="0" w:color="auto"/>
                              </w:divBdr>
                            </w:div>
                          </w:divsChild>
                        </w:div>
                        <w:div w:id="1531334996">
                          <w:marLeft w:val="0"/>
                          <w:marRight w:val="0"/>
                          <w:marTop w:val="0"/>
                          <w:marBottom w:val="0"/>
                          <w:divBdr>
                            <w:top w:val="none" w:sz="0" w:space="0" w:color="auto"/>
                            <w:left w:val="none" w:sz="0" w:space="0" w:color="auto"/>
                            <w:bottom w:val="none" w:sz="0" w:space="0" w:color="auto"/>
                            <w:right w:val="none" w:sz="0" w:space="0" w:color="auto"/>
                          </w:divBdr>
                          <w:divsChild>
                            <w:div w:id="811368290">
                              <w:marLeft w:val="0"/>
                              <w:marRight w:val="0"/>
                              <w:marTop w:val="0"/>
                              <w:marBottom w:val="0"/>
                              <w:divBdr>
                                <w:top w:val="none" w:sz="0" w:space="0" w:color="auto"/>
                                <w:left w:val="none" w:sz="0" w:space="0" w:color="auto"/>
                                <w:bottom w:val="none" w:sz="0" w:space="0" w:color="auto"/>
                                <w:right w:val="none" w:sz="0" w:space="0" w:color="auto"/>
                              </w:divBdr>
                              <w:divsChild>
                                <w:div w:id="1885097342">
                                  <w:marLeft w:val="0"/>
                                  <w:marRight w:val="0"/>
                                  <w:marTop w:val="0"/>
                                  <w:marBottom w:val="0"/>
                                  <w:divBdr>
                                    <w:top w:val="none" w:sz="0" w:space="0" w:color="auto"/>
                                    <w:left w:val="none" w:sz="0" w:space="0" w:color="auto"/>
                                    <w:bottom w:val="none" w:sz="0" w:space="0" w:color="auto"/>
                                    <w:right w:val="none" w:sz="0" w:space="0" w:color="auto"/>
                                  </w:divBdr>
                                  <w:divsChild>
                                    <w:div w:id="2100127767">
                                      <w:marLeft w:val="0"/>
                                      <w:marRight w:val="0"/>
                                      <w:marTop w:val="0"/>
                                      <w:marBottom w:val="30"/>
                                      <w:divBdr>
                                        <w:top w:val="none" w:sz="0" w:space="0" w:color="auto"/>
                                        <w:left w:val="none" w:sz="0" w:space="0" w:color="auto"/>
                                        <w:bottom w:val="none" w:sz="0" w:space="0" w:color="auto"/>
                                        <w:right w:val="none" w:sz="0" w:space="0" w:color="auto"/>
                                      </w:divBdr>
                                      <w:divsChild>
                                        <w:div w:id="1256325700">
                                          <w:marLeft w:val="0"/>
                                          <w:marRight w:val="0"/>
                                          <w:marTop w:val="0"/>
                                          <w:marBottom w:val="0"/>
                                          <w:divBdr>
                                            <w:top w:val="none" w:sz="0" w:space="0" w:color="auto"/>
                                            <w:left w:val="none" w:sz="0" w:space="0" w:color="auto"/>
                                            <w:bottom w:val="none" w:sz="0" w:space="0" w:color="auto"/>
                                            <w:right w:val="none" w:sz="0" w:space="0" w:color="auto"/>
                                          </w:divBdr>
                                          <w:divsChild>
                                            <w:div w:id="790250513">
                                              <w:marLeft w:val="0"/>
                                              <w:marRight w:val="0"/>
                                              <w:marTop w:val="0"/>
                                              <w:marBottom w:val="0"/>
                                              <w:divBdr>
                                                <w:top w:val="none" w:sz="0" w:space="0" w:color="auto"/>
                                                <w:left w:val="none" w:sz="0" w:space="0" w:color="auto"/>
                                                <w:bottom w:val="none" w:sz="0" w:space="0" w:color="auto"/>
                                                <w:right w:val="none" w:sz="0" w:space="0" w:color="auto"/>
                                              </w:divBdr>
                                              <w:divsChild>
                                                <w:div w:id="417555858">
                                                  <w:marLeft w:val="0"/>
                                                  <w:marRight w:val="0"/>
                                                  <w:marTop w:val="0"/>
                                                  <w:marBottom w:val="0"/>
                                                  <w:divBdr>
                                                    <w:top w:val="none" w:sz="0" w:space="0" w:color="auto"/>
                                                    <w:left w:val="none" w:sz="0" w:space="0" w:color="auto"/>
                                                    <w:bottom w:val="none" w:sz="0" w:space="0" w:color="auto"/>
                                                    <w:right w:val="none" w:sz="0" w:space="0" w:color="auto"/>
                                                  </w:divBdr>
                                                  <w:divsChild>
                                                    <w:div w:id="192499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9129">
                                              <w:marLeft w:val="0"/>
                                              <w:marRight w:val="0"/>
                                              <w:marTop w:val="0"/>
                                              <w:marBottom w:val="0"/>
                                              <w:divBdr>
                                                <w:top w:val="none" w:sz="0" w:space="0" w:color="auto"/>
                                                <w:left w:val="none" w:sz="0" w:space="0" w:color="auto"/>
                                                <w:bottom w:val="none" w:sz="0" w:space="0" w:color="auto"/>
                                                <w:right w:val="none" w:sz="0" w:space="0" w:color="auto"/>
                                              </w:divBdr>
                                              <w:divsChild>
                                                <w:div w:id="1782458535">
                                                  <w:marLeft w:val="0"/>
                                                  <w:marRight w:val="0"/>
                                                  <w:marTop w:val="0"/>
                                                  <w:marBottom w:val="0"/>
                                                  <w:divBdr>
                                                    <w:top w:val="none" w:sz="0" w:space="0" w:color="auto"/>
                                                    <w:left w:val="none" w:sz="0" w:space="0" w:color="auto"/>
                                                    <w:bottom w:val="none" w:sz="0" w:space="0" w:color="auto"/>
                                                    <w:right w:val="none" w:sz="0" w:space="0" w:color="auto"/>
                                                  </w:divBdr>
                                                  <w:divsChild>
                                                    <w:div w:id="12345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87029">
                                              <w:marLeft w:val="0"/>
                                              <w:marRight w:val="0"/>
                                              <w:marTop w:val="0"/>
                                              <w:marBottom w:val="0"/>
                                              <w:divBdr>
                                                <w:top w:val="none" w:sz="0" w:space="0" w:color="auto"/>
                                                <w:left w:val="none" w:sz="0" w:space="0" w:color="auto"/>
                                                <w:bottom w:val="none" w:sz="0" w:space="0" w:color="auto"/>
                                                <w:right w:val="none" w:sz="0" w:space="0" w:color="auto"/>
                                              </w:divBdr>
                                              <w:divsChild>
                                                <w:div w:id="1527908797">
                                                  <w:marLeft w:val="0"/>
                                                  <w:marRight w:val="0"/>
                                                  <w:marTop w:val="0"/>
                                                  <w:marBottom w:val="0"/>
                                                  <w:divBdr>
                                                    <w:top w:val="none" w:sz="0" w:space="0" w:color="auto"/>
                                                    <w:left w:val="none" w:sz="0" w:space="0" w:color="auto"/>
                                                    <w:bottom w:val="none" w:sz="0" w:space="0" w:color="auto"/>
                                                    <w:right w:val="none" w:sz="0" w:space="0" w:color="auto"/>
                                                  </w:divBdr>
                                                  <w:divsChild>
                                                    <w:div w:id="154614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73716">
                                              <w:marLeft w:val="0"/>
                                              <w:marRight w:val="0"/>
                                              <w:marTop w:val="0"/>
                                              <w:marBottom w:val="0"/>
                                              <w:divBdr>
                                                <w:top w:val="none" w:sz="0" w:space="0" w:color="auto"/>
                                                <w:left w:val="none" w:sz="0" w:space="0" w:color="auto"/>
                                                <w:bottom w:val="none" w:sz="0" w:space="0" w:color="auto"/>
                                                <w:right w:val="none" w:sz="0" w:space="0" w:color="auto"/>
                                              </w:divBdr>
                                              <w:divsChild>
                                                <w:div w:id="8996615">
                                                  <w:marLeft w:val="0"/>
                                                  <w:marRight w:val="0"/>
                                                  <w:marTop w:val="0"/>
                                                  <w:marBottom w:val="0"/>
                                                  <w:divBdr>
                                                    <w:top w:val="none" w:sz="0" w:space="0" w:color="auto"/>
                                                    <w:left w:val="none" w:sz="0" w:space="0" w:color="auto"/>
                                                    <w:bottom w:val="none" w:sz="0" w:space="0" w:color="auto"/>
                                                    <w:right w:val="none" w:sz="0" w:space="0" w:color="auto"/>
                                                  </w:divBdr>
                                                  <w:divsChild>
                                                    <w:div w:id="178611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88096">
                                              <w:marLeft w:val="0"/>
                                              <w:marRight w:val="0"/>
                                              <w:marTop w:val="0"/>
                                              <w:marBottom w:val="0"/>
                                              <w:divBdr>
                                                <w:top w:val="none" w:sz="0" w:space="0" w:color="auto"/>
                                                <w:left w:val="none" w:sz="0" w:space="0" w:color="auto"/>
                                                <w:bottom w:val="none" w:sz="0" w:space="0" w:color="auto"/>
                                                <w:right w:val="none" w:sz="0" w:space="0" w:color="auto"/>
                                              </w:divBdr>
                                              <w:divsChild>
                                                <w:div w:id="2063937474">
                                                  <w:marLeft w:val="0"/>
                                                  <w:marRight w:val="0"/>
                                                  <w:marTop w:val="0"/>
                                                  <w:marBottom w:val="0"/>
                                                  <w:divBdr>
                                                    <w:top w:val="none" w:sz="0" w:space="0" w:color="auto"/>
                                                    <w:left w:val="none" w:sz="0" w:space="0" w:color="auto"/>
                                                    <w:bottom w:val="none" w:sz="0" w:space="0" w:color="auto"/>
                                                    <w:right w:val="none" w:sz="0" w:space="0" w:color="auto"/>
                                                  </w:divBdr>
                                                  <w:divsChild>
                                                    <w:div w:id="128079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14412">
                                              <w:marLeft w:val="0"/>
                                              <w:marRight w:val="0"/>
                                              <w:marTop w:val="0"/>
                                              <w:marBottom w:val="0"/>
                                              <w:divBdr>
                                                <w:top w:val="none" w:sz="0" w:space="0" w:color="auto"/>
                                                <w:left w:val="none" w:sz="0" w:space="0" w:color="auto"/>
                                                <w:bottom w:val="none" w:sz="0" w:space="0" w:color="auto"/>
                                                <w:right w:val="none" w:sz="0" w:space="0" w:color="auto"/>
                                              </w:divBdr>
                                              <w:divsChild>
                                                <w:div w:id="954097026">
                                                  <w:marLeft w:val="0"/>
                                                  <w:marRight w:val="0"/>
                                                  <w:marTop w:val="0"/>
                                                  <w:marBottom w:val="0"/>
                                                  <w:divBdr>
                                                    <w:top w:val="none" w:sz="0" w:space="0" w:color="auto"/>
                                                    <w:left w:val="none" w:sz="0" w:space="0" w:color="auto"/>
                                                    <w:bottom w:val="none" w:sz="0" w:space="0" w:color="auto"/>
                                                    <w:right w:val="none" w:sz="0" w:space="0" w:color="auto"/>
                                                  </w:divBdr>
                                                  <w:divsChild>
                                                    <w:div w:id="126630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6116">
                                              <w:marLeft w:val="0"/>
                                              <w:marRight w:val="0"/>
                                              <w:marTop w:val="0"/>
                                              <w:marBottom w:val="0"/>
                                              <w:divBdr>
                                                <w:top w:val="none" w:sz="0" w:space="0" w:color="auto"/>
                                                <w:left w:val="none" w:sz="0" w:space="0" w:color="auto"/>
                                                <w:bottom w:val="none" w:sz="0" w:space="0" w:color="auto"/>
                                                <w:right w:val="none" w:sz="0" w:space="0" w:color="auto"/>
                                              </w:divBdr>
                                              <w:divsChild>
                                                <w:div w:id="390689814">
                                                  <w:marLeft w:val="0"/>
                                                  <w:marRight w:val="0"/>
                                                  <w:marTop w:val="0"/>
                                                  <w:marBottom w:val="0"/>
                                                  <w:divBdr>
                                                    <w:top w:val="none" w:sz="0" w:space="0" w:color="auto"/>
                                                    <w:left w:val="none" w:sz="0" w:space="0" w:color="auto"/>
                                                    <w:bottom w:val="none" w:sz="0" w:space="0" w:color="auto"/>
                                                    <w:right w:val="none" w:sz="0" w:space="0" w:color="auto"/>
                                                  </w:divBdr>
                                                  <w:divsChild>
                                                    <w:div w:id="161077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41832">
                                              <w:marLeft w:val="0"/>
                                              <w:marRight w:val="0"/>
                                              <w:marTop w:val="0"/>
                                              <w:marBottom w:val="0"/>
                                              <w:divBdr>
                                                <w:top w:val="none" w:sz="0" w:space="0" w:color="auto"/>
                                                <w:left w:val="none" w:sz="0" w:space="0" w:color="auto"/>
                                                <w:bottom w:val="none" w:sz="0" w:space="0" w:color="auto"/>
                                                <w:right w:val="none" w:sz="0" w:space="0" w:color="auto"/>
                                              </w:divBdr>
                                              <w:divsChild>
                                                <w:div w:id="36124648">
                                                  <w:marLeft w:val="0"/>
                                                  <w:marRight w:val="0"/>
                                                  <w:marTop w:val="0"/>
                                                  <w:marBottom w:val="0"/>
                                                  <w:divBdr>
                                                    <w:top w:val="none" w:sz="0" w:space="0" w:color="auto"/>
                                                    <w:left w:val="none" w:sz="0" w:space="0" w:color="auto"/>
                                                    <w:bottom w:val="none" w:sz="0" w:space="0" w:color="auto"/>
                                                    <w:right w:val="none" w:sz="0" w:space="0" w:color="auto"/>
                                                  </w:divBdr>
                                                  <w:divsChild>
                                                    <w:div w:id="33850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5432">
                                              <w:marLeft w:val="0"/>
                                              <w:marRight w:val="0"/>
                                              <w:marTop w:val="0"/>
                                              <w:marBottom w:val="0"/>
                                              <w:divBdr>
                                                <w:top w:val="none" w:sz="0" w:space="0" w:color="auto"/>
                                                <w:left w:val="none" w:sz="0" w:space="0" w:color="auto"/>
                                                <w:bottom w:val="none" w:sz="0" w:space="0" w:color="auto"/>
                                                <w:right w:val="none" w:sz="0" w:space="0" w:color="auto"/>
                                              </w:divBdr>
                                              <w:divsChild>
                                                <w:div w:id="995500258">
                                                  <w:marLeft w:val="0"/>
                                                  <w:marRight w:val="0"/>
                                                  <w:marTop w:val="0"/>
                                                  <w:marBottom w:val="0"/>
                                                  <w:divBdr>
                                                    <w:top w:val="none" w:sz="0" w:space="0" w:color="auto"/>
                                                    <w:left w:val="none" w:sz="0" w:space="0" w:color="auto"/>
                                                    <w:bottom w:val="none" w:sz="0" w:space="0" w:color="auto"/>
                                                    <w:right w:val="none" w:sz="0" w:space="0" w:color="auto"/>
                                                  </w:divBdr>
                                                  <w:divsChild>
                                                    <w:div w:id="35477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0545">
                                              <w:marLeft w:val="0"/>
                                              <w:marRight w:val="0"/>
                                              <w:marTop w:val="0"/>
                                              <w:marBottom w:val="0"/>
                                              <w:divBdr>
                                                <w:top w:val="none" w:sz="0" w:space="0" w:color="auto"/>
                                                <w:left w:val="none" w:sz="0" w:space="0" w:color="auto"/>
                                                <w:bottom w:val="none" w:sz="0" w:space="0" w:color="auto"/>
                                                <w:right w:val="none" w:sz="0" w:space="0" w:color="auto"/>
                                              </w:divBdr>
                                              <w:divsChild>
                                                <w:div w:id="405348207">
                                                  <w:marLeft w:val="0"/>
                                                  <w:marRight w:val="0"/>
                                                  <w:marTop w:val="0"/>
                                                  <w:marBottom w:val="0"/>
                                                  <w:divBdr>
                                                    <w:top w:val="none" w:sz="0" w:space="0" w:color="auto"/>
                                                    <w:left w:val="none" w:sz="0" w:space="0" w:color="auto"/>
                                                    <w:bottom w:val="none" w:sz="0" w:space="0" w:color="auto"/>
                                                    <w:right w:val="none" w:sz="0" w:space="0" w:color="auto"/>
                                                  </w:divBdr>
                                                  <w:divsChild>
                                                    <w:div w:id="3085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4739">
                                              <w:marLeft w:val="0"/>
                                              <w:marRight w:val="0"/>
                                              <w:marTop w:val="0"/>
                                              <w:marBottom w:val="0"/>
                                              <w:divBdr>
                                                <w:top w:val="none" w:sz="0" w:space="0" w:color="auto"/>
                                                <w:left w:val="none" w:sz="0" w:space="0" w:color="auto"/>
                                                <w:bottom w:val="none" w:sz="0" w:space="0" w:color="auto"/>
                                                <w:right w:val="none" w:sz="0" w:space="0" w:color="auto"/>
                                              </w:divBdr>
                                              <w:divsChild>
                                                <w:div w:id="235089609">
                                                  <w:marLeft w:val="0"/>
                                                  <w:marRight w:val="0"/>
                                                  <w:marTop w:val="0"/>
                                                  <w:marBottom w:val="0"/>
                                                  <w:divBdr>
                                                    <w:top w:val="none" w:sz="0" w:space="0" w:color="auto"/>
                                                    <w:left w:val="none" w:sz="0" w:space="0" w:color="auto"/>
                                                    <w:bottom w:val="none" w:sz="0" w:space="0" w:color="auto"/>
                                                    <w:right w:val="none" w:sz="0" w:space="0" w:color="auto"/>
                                                  </w:divBdr>
                                                  <w:divsChild>
                                                    <w:div w:id="150092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20040">
                                              <w:marLeft w:val="0"/>
                                              <w:marRight w:val="0"/>
                                              <w:marTop w:val="0"/>
                                              <w:marBottom w:val="0"/>
                                              <w:divBdr>
                                                <w:top w:val="none" w:sz="0" w:space="0" w:color="auto"/>
                                                <w:left w:val="none" w:sz="0" w:space="0" w:color="auto"/>
                                                <w:bottom w:val="none" w:sz="0" w:space="0" w:color="auto"/>
                                                <w:right w:val="none" w:sz="0" w:space="0" w:color="auto"/>
                                              </w:divBdr>
                                              <w:divsChild>
                                                <w:div w:id="537205001">
                                                  <w:marLeft w:val="0"/>
                                                  <w:marRight w:val="0"/>
                                                  <w:marTop w:val="0"/>
                                                  <w:marBottom w:val="0"/>
                                                  <w:divBdr>
                                                    <w:top w:val="none" w:sz="0" w:space="0" w:color="auto"/>
                                                    <w:left w:val="none" w:sz="0" w:space="0" w:color="auto"/>
                                                    <w:bottom w:val="none" w:sz="0" w:space="0" w:color="auto"/>
                                                    <w:right w:val="none" w:sz="0" w:space="0" w:color="auto"/>
                                                  </w:divBdr>
                                                  <w:divsChild>
                                                    <w:div w:id="55774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43637">
                                              <w:marLeft w:val="0"/>
                                              <w:marRight w:val="0"/>
                                              <w:marTop w:val="0"/>
                                              <w:marBottom w:val="0"/>
                                              <w:divBdr>
                                                <w:top w:val="none" w:sz="0" w:space="0" w:color="auto"/>
                                                <w:left w:val="none" w:sz="0" w:space="0" w:color="auto"/>
                                                <w:bottom w:val="none" w:sz="0" w:space="0" w:color="auto"/>
                                                <w:right w:val="none" w:sz="0" w:space="0" w:color="auto"/>
                                              </w:divBdr>
                                              <w:divsChild>
                                                <w:div w:id="473377105">
                                                  <w:marLeft w:val="0"/>
                                                  <w:marRight w:val="0"/>
                                                  <w:marTop w:val="0"/>
                                                  <w:marBottom w:val="0"/>
                                                  <w:divBdr>
                                                    <w:top w:val="none" w:sz="0" w:space="0" w:color="auto"/>
                                                    <w:left w:val="none" w:sz="0" w:space="0" w:color="auto"/>
                                                    <w:bottom w:val="none" w:sz="0" w:space="0" w:color="auto"/>
                                                    <w:right w:val="none" w:sz="0" w:space="0" w:color="auto"/>
                                                  </w:divBdr>
                                                  <w:divsChild>
                                                    <w:div w:id="3593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458645">
                                              <w:marLeft w:val="0"/>
                                              <w:marRight w:val="0"/>
                                              <w:marTop w:val="0"/>
                                              <w:marBottom w:val="0"/>
                                              <w:divBdr>
                                                <w:top w:val="none" w:sz="0" w:space="0" w:color="auto"/>
                                                <w:left w:val="none" w:sz="0" w:space="0" w:color="auto"/>
                                                <w:bottom w:val="none" w:sz="0" w:space="0" w:color="auto"/>
                                                <w:right w:val="none" w:sz="0" w:space="0" w:color="auto"/>
                                              </w:divBdr>
                                              <w:divsChild>
                                                <w:div w:id="196431514">
                                                  <w:marLeft w:val="0"/>
                                                  <w:marRight w:val="0"/>
                                                  <w:marTop w:val="0"/>
                                                  <w:marBottom w:val="0"/>
                                                  <w:divBdr>
                                                    <w:top w:val="none" w:sz="0" w:space="0" w:color="auto"/>
                                                    <w:left w:val="none" w:sz="0" w:space="0" w:color="auto"/>
                                                    <w:bottom w:val="none" w:sz="0" w:space="0" w:color="auto"/>
                                                    <w:right w:val="none" w:sz="0" w:space="0" w:color="auto"/>
                                                  </w:divBdr>
                                                  <w:divsChild>
                                                    <w:div w:id="49087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9393">
                                              <w:marLeft w:val="0"/>
                                              <w:marRight w:val="0"/>
                                              <w:marTop w:val="0"/>
                                              <w:marBottom w:val="0"/>
                                              <w:divBdr>
                                                <w:top w:val="none" w:sz="0" w:space="0" w:color="auto"/>
                                                <w:left w:val="none" w:sz="0" w:space="0" w:color="auto"/>
                                                <w:bottom w:val="none" w:sz="0" w:space="0" w:color="auto"/>
                                                <w:right w:val="none" w:sz="0" w:space="0" w:color="auto"/>
                                              </w:divBdr>
                                              <w:divsChild>
                                                <w:div w:id="466632607">
                                                  <w:marLeft w:val="0"/>
                                                  <w:marRight w:val="0"/>
                                                  <w:marTop w:val="0"/>
                                                  <w:marBottom w:val="0"/>
                                                  <w:divBdr>
                                                    <w:top w:val="none" w:sz="0" w:space="0" w:color="auto"/>
                                                    <w:left w:val="none" w:sz="0" w:space="0" w:color="auto"/>
                                                    <w:bottom w:val="none" w:sz="0" w:space="0" w:color="auto"/>
                                                    <w:right w:val="none" w:sz="0" w:space="0" w:color="auto"/>
                                                  </w:divBdr>
                                                  <w:divsChild>
                                                    <w:div w:id="132489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72347">
                                              <w:marLeft w:val="0"/>
                                              <w:marRight w:val="0"/>
                                              <w:marTop w:val="0"/>
                                              <w:marBottom w:val="0"/>
                                              <w:divBdr>
                                                <w:top w:val="none" w:sz="0" w:space="0" w:color="auto"/>
                                                <w:left w:val="none" w:sz="0" w:space="0" w:color="auto"/>
                                                <w:bottom w:val="none" w:sz="0" w:space="0" w:color="auto"/>
                                                <w:right w:val="none" w:sz="0" w:space="0" w:color="auto"/>
                                              </w:divBdr>
                                              <w:divsChild>
                                                <w:div w:id="122819704">
                                                  <w:marLeft w:val="0"/>
                                                  <w:marRight w:val="0"/>
                                                  <w:marTop w:val="0"/>
                                                  <w:marBottom w:val="0"/>
                                                  <w:divBdr>
                                                    <w:top w:val="none" w:sz="0" w:space="0" w:color="auto"/>
                                                    <w:left w:val="none" w:sz="0" w:space="0" w:color="auto"/>
                                                    <w:bottom w:val="none" w:sz="0" w:space="0" w:color="auto"/>
                                                    <w:right w:val="none" w:sz="0" w:space="0" w:color="auto"/>
                                                  </w:divBdr>
                                                  <w:divsChild>
                                                    <w:div w:id="34178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62572">
                                              <w:marLeft w:val="0"/>
                                              <w:marRight w:val="0"/>
                                              <w:marTop w:val="0"/>
                                              <w:marBottom w:val="0"/>
                                              <w:divBdr>
                                                <w:top w:val="none" w:sz="0" w:space="0" w:color="auto"/>
                                                <w:left w:val="none" w:sz="0" w:space="0" w:color="auto"/>
                                                <w:bottom w:val="none" w:sz="0" w:space="0" w:color="auto"/>
                                                <w:right w:val="none" w:sz="0" w:space="0" w:color="auto"/>
                                              </w:divBdr>
                                              <w:divsChild>
                                                <w:div w:id="1275363104">
                                                  <w:marLeft w:val="0"/>
                                                  <w:marRight w:val="0"/>
                                                  <w:marTop w:val="0"/>
                                                  <w:marBottom w:val="0"/>
                                                  <w:divBdr>
                                                    <w:top w:val="none" w:sz="0" w:space="0" w:color="auto"/>
                                                    <w:left w:val="none" w:sz="0" w:space="0" w:color="auto"/>
                                                    <w:bottom w:val="none" w:sz="0" w:space="0" w:color="auto"/>
                                                    <w:right w:val="none" w:sz="0" w:space="0" w:color="auto"/>
                                                  </w:divBdr>
                                                  <w:divsChild>
                                                    <w:div w:id="13043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1987">
                                              <w:marLeft w:val="0"/>
                                              <w:marRight w:val="0"/>
                                              <w:marTop w:val="0"/>
                                              <w:marBottom w:val="0"/>
                                              <w:divBdr>
                                                <w:top w:val="none" w:sz="0" w:space="0" w:color="auto"/>
                                                <w:left w:val="none" w:sz="0" w:space="0" w:color="auto"/>
                                                <w:bottom w:val="none" w:sz="0" w:space="0" w:color="auto"/>
                                                <w:right w:val="none" w:sz="0" w:space="0" w:color="auto"/>
                                              </w:divBdr>
                                              <w:divsChild>
                                                <w:div w:id="1731878726">
                                                  <w:marLeft w:val="0"/>
                                                  <w:marRight w:val="0"/>
                                                  <w:marTop w:val="0"/>
                                                  <w:marBottom w:val="0"/>
                                                  <w:divBdr>
                                                    <w:top w:val="none" w:sz="0" w:space="0" w:color="auto"/>
                                                    <w:left w:val="none" w:sz="0" w:space="0" w:color="auto"/>
                                                    <w:bottom w:val="none" w:sz="0" w:space="0" w:color="auto"/>
                                                    <w:right w:val="none" w:sz="0" w:space="0" w:color="auto"/>
                                                  </w:divBdr>
                                                  <w:divsChild>
                                                    <w:div w:id="43826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23055">
                                              <w:marLeft w:val="0"/>
                                              <w:marRight w:val="0"/>
                                              <w:marTop w:val="0"/>
                                              <w:marBottom w:val="0"/>
                                              <w:divBdr>
                                                <w:top w:val="none" w:sz="0" w:space="0" w:color="auto"/>
                                                <w:left w:val="none" w:sz="0" w:space="0" w:color="auto"/>
                                                <w:bottom w:val="none" w:sz="0" w:space="0" w:color="auto"/>
                                                <w:right w:val="none" w:sz="0" w:space="0" w:color="auto"/>
                                              </w:divBdr>
                                              <w:divsChild>
                                                <w:div w:id="2140219387">
                                                  <w:marLeft w:val="0"/>
                                                  <w:marRight w:val="0"/>
                                                  <w:marTop w:val="0"/>
                                                  <w:marBottom w:val="0"/>
                                                  <w:divBdr>
                                                    <w:top w:val="none" w:sz="0" w:space="0" w:color="auto"/>
                                                    <w:left w:val="none" w:sz="0" w:space="0" w:color="auto"/>
                                                    <w:bottom w:val="none" w:sz="0" w:space="0" w:color="auto"/>
                                                    <w:right w:val="none" w:sz="0" w:space="0" w:color="auto"/>
                                                  </w:divBdr>
                                                  <w:divsChild>
                                                    <w:div w:id="134552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50567">
                                              <w:marLeft w:val="0"/>
                                              <w:marRight w:val="0"/>
                                              <w:marTop w:val="0"/>
                                              <w:marBottom w:val="0"/>
                                              <w:divBdr>
                                                <w:top w:val="none" w:sz="0" w:space="0" w:color="auto"/>
                                                <w:left w:val="none" w:sz="0" w:space="0" w:color="auto"/>
                                                <w:bottom w:val="none" w:sz="0" w:space="0" w:color="auto"/>
                                                <w:right w:val="none" w:sz="0" w:space="0" w:color="auto"/>
                                              </w:divBdr>
                                              <w:divsChild>
                                                <w:div w:id="1222910836">
                                                  <w:marLeft w:val="0"/>
                                                  <w:marRight w:val="0"/>
                                                  <w:marTop w:val="0"/>
                                                  <w:marBottom w:val="0"/>
                                                  <w:divBdr>
                                                    <w:top w:val="none" w:sz="0" w:space="0" w:color="auto"/>
                                                    <w:left w:val="none" w:sz="0" w:space="0" w:color="auto"/>
                                                    <w:bottom w:val="none" w:sz="0" w:space="0" w:color="auto"/>
                                                    <w:right w:val="none" w:sz="0" w:space="0" w:color="auto"/>
                                                  </w:divBdr>
                                                  <w:divsChild>
                                                    <w:div w:id="37250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0028">
                                              <w:marLeft w:val="0"/>
                                              <w:marRight w:val="0"/>
                                              <w:marTop w:val="0"/>
                                              <w:marBottom w:val="0"/>
                                              <w:divBdr>
                                                <w:top w:val="none" w:sz="0" w:space="0" w:color="auto"/>
                                                <w:left w:val="none" w:sz="0" w:space="0" w:color="auto"/>
                                                <w:bottom w:val="none" w:sz="0" w:space="0" w:color="auto"/>
                                                <w:right w:val="none" w:sz="0" w:space="0" w:color="auto"/>
                                              </w:divBdr>
                                              <w:divsChild>
                                                <w:div w:id="164978372">
                                                  <w:marLeft w:val="0"/>
                                                  <w:marRight w:val="0"/>
                                                  <w:marTop w:val="0"/>
                                                  <w:marBottom w:val="0"/>
                                                  <w:divBdr>
                                                    <w:top w:val="none" w:sz="0" w:space="0" w:color="auto"/>
                                                    <w:left w:val="none" w:sz="0" w:space="0" w:color="auto"/>
                                                    <w:bottom w:val="none" w:sz="0" w:space="0" w:color="auto"/>
                                                    <w:right w:val="none" w:sz="0" w:space="0" w:color="auto"/>
                                                  </w:divBdr>
                                                  <w:divsChild>
                                                    <w:div w:id="1562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367127">
                                              <w:marLeft w:val="0"/>
                                              <w:marRight w:val="0"/>
                                              <w:marTop w:val="0"/>
                                              <w:marBottom w:val="0"/>
                                              <w:divBdr>
                                                <w:top w:val="none" w:sz="0" w:space="0" w:color="auto"/>
                                                <w:left w:val="none" w:sz="0" w:space="0" w:color="auto"/>
                                                <w:bottom w:val="none" w:sz="0" w:space="0" w:color="auto"/>
                                                <w:right w:val="none" w:sz="0" w:space="0" w:color="auto"/>
                                              </w:divBdr>
                                              <w:divsChild>
                                                <w:div w:id="433134172">
                                                  <w:marLeft w:val="0"/>
                                                  <w:marRight w:val="0"/>
                                                  <w:marTop w:val="0"/>
                                                  <w:marBottom w:val="0"/>
                                                  <w:divBdr>
                                                    <w:top w:val="none" w:sz="0" w:space="0" w:color="auto"/>
                                                    <w:left w:val="none" w:sz="0" w:space="0" w:color="auto"/>
                                                    <w:bottom w:val="none" w:sz="0" w:space="0" w:color="auto"/>
                                                    <w:right w:val="none" w:sz="0" w:space="0" w:color="auto"/>
                                                  </w:divBdr>
                                                  <w:divsChild>
                                                    <w:div w:id="179956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49312">
                                              <w:marLeft w:val="0"/>
                                              <w:marRight w:val="0"/>
                                              <w:marTop w:val="0"/>
                                              <w:marBottom w:val="0"/>
                                              <w:divBdr>
                                                <w:top w:val="none" w:sz="0" w:space="0" w:color="auto"/>
                                                <w:left w:val="none" w:sz="0" w:space="0" w:color="auto"/>
                                                <w:bottom w:val="none" w:sz="0" w:space="0" w:color="auto"/>
                                                <w:right w:val="none" w:sz="0" w:space="0" w:color="auto"/>
                                              </w:divBdr>
                                              <w:divsChild>
                                                <w:div w:id="425006599">
                                                  <w:marLeft w:val="0"/>
                                                  <w:marRight w:val="0"/>
                                                  <w:marTop w:val="0"/>
                                                  <w:marBottom w:val="0"/>
                                                  <w:divBdr>
                                                    <w:top w:val="none" w:sz="0" w:space="0" w:color="auto"/>
                                                    <w:left w:val="none" w:sz="0" w:space="0" w:color="auto"/>
                                                    <w:bottom w:val="none" w:sz="0" w:space="0" w:color="auto"/>
                                                    <w:right w:val="none" w:sz="0" w:space="0" w:color="auto"/>
                                                  </w:divBdr>
                                                  <w:divsChild>
                                                    <w:div w:id="149953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8892">
                                              <w:marLeft w:val="0"/>
                                              <w:marRight w:val="0"/>
                                              <w:marTop w:val="0"/>
                                              <w:marBottom w:val="0"/>
                                              <w:divBdr>
                                                <w:top w:val="none" w:sz="0" w:space="0" w:color="auto"/>
                                                <w:left w:val="none" w:sz="0" w:space="0" w:color="auto"/>
                                                <w:bottom w:val="none" w:sz="0" w:space="0" w:color="auto"/>
                                                <w:right w:val="none" w:sz="0" w:space="0" w:color="auto"/>
                                              </w:divBdr>
                                              <w:divsChild>
                                                <w:div w:id="522745395">
                                                  <w:marLeft w:val="0"/>
                                                  <w:marRight w:val="0"/>
                                                  <w:marTop w:val="0"/>
                                                  <w:marBottom w:val="0"/>
                                                  <w:divBdr>
                                                    <w:top w:val="none" w:sz="0" w:space="0" w:color="auto"/>
                                                    <w:left w:val="none" w:sz="0" w:space="0" w:color="auto"/>
                                                    <w:bottom w:val="none" w:sz="0" w:space="0" w:color="auto"/>
                                                    <w:right w:val="none" w:sz="0" w:space="0" w:color="auto"/>
                                                  </w:divBdr>
                                                  <w:divsChild>
                                                    <w:div w:id="15539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35823">
                                              <w:marLeft w:val="0"/>
                                              <w:marRight w:val="0"/>
                                              <w:marTop w:val="0"/>
                                              <w:marBottom w:val="0"/>
                                              <w:divBdr>
                                                <w:top w:val="none" w:sz="0" w:space="0" w:color="auto"/>
                                                <w:left w:val="none" w:sz="0" w:space="0" w:color="auto"/>
                                                <w:bottom w:val="none" w:sz="0" w:space="0" w:color="auto"/>
                                                <w:right w:val="none" w:sz="0" w:space="0" w:color="auto"/>
                                              </w:divBdr>
                                              <w:divsChild>
                                                <w:div w:id="1946961291">
                                                  <w:marLeft w:val="0"/>
                                                  <w:marRight w:val="0"/>
                                                  <w:marTop w:val="0"/>
                                                  <w:marBottom w:val="0"/>
                                                  <w:divBdr>
                                                    <w:top w:val="none" w:sz="0" w:space="0" w:color="auto"/>
                                                    <w:left w:val="none" w:sz="0" w:space="0" w:color="auto"/>
                                                    <w:bottom w:val="none" w:sz="0" w:space="0" w:color="auto"/>
                                                    <w:right w:val="none" w:sz="0" w:space="0" w:color="auto"/>
                                                  </w:divBdr>
                                                  <w:divsChild>
                                                    <w:div w:id="74234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4736">
                                              <w:marLeft w:val="0"/>
                                              <w:marRight w:val="0"/>
                                              <w:marTop w:val="0"/>
                                              <w:marBottom w:val="0"/>
                                              <w:divBdr>
                                                <w:top w:val="none" w:sz="0" w:space="0" w:color="auto"/>
                                                <w:left w:val="none" w:sz="0" w:space="0" w:color="auto"/>
                                                <w:bottom w:val="none" w:sz="0" w:space="0" w:color="auto"/>
                                                <w:right w:val="none" w:sz="0" w:space="0" w:color="auto"/>
                                              </w:divBdr>
                                              <w:divsChild>
                                                <w:div w:id="1471433498">
                                                  <w:marLeft w:val="0"/>
                                                  <w:marRight w:val="0"/>
                                                  <w:marTop w:val="0"/>
                                                  <w:marBottom w:val="0"/>
                                                  <w:divBdr>
                                                    <w:top w:val="none" w:sz="0" w:space="0" w:color="auto"/>
                                                    <w:left w:val="none" w:sz="0" w:space="0" w:color="auto"/>
                                                    <w:bottom w:val="none" w:sz="0" w:space="0" w:color="auto"/>
                                                    <w:right w:val="none" w:sz="0" w:space="0" w:color="auto"/>
                                                  </w:divBdr>
                                                  <w:divsChild>
                                                    <w:div w:id="14944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0992">
                                              <w:marLeft w:val="0"/>
                                              <w:marRight w:val="0"/>
                                              <w:marTop w:val="0"/>
                                              <w:marBottom w:val="0"/>
                                              <w:divBdr>
                                                <w:top w:val="none" w:sz="0" w:space="0" w:color="auto"/>
                                                <w:left w:val="none" w:sz="0" w:space="0" w:color="auto"/>
                                                <w:bottom w:val="none" w:sz="0" w:space="0" w:color="auto"/>
                                                <w:right w:val="none" w:sz="0" w:space="0" w:color="auto"/>
                                              </w:divBdr>
                                              <w:divsChild>
                                                <w:div w:id="327296505">
                                                  <w:marLeft w:val="0"/>
                                                  <w:marRight w:val="0"/>
                                                  <w:marTop w:val="0"/>
                                                  <w:marBottom w:val="0"/>
                                                  <w:divBdr>
                                                    <w:top w:val="none" w:sz="0" w:space="0" w:color="auto"/>
                                                    <w:left w:val="none" w:sz="0" w:space="0" w:color="auto"/>
                                                    <w:bottom w:val="none" w:sz="0" w:space="0" w:color="auto"/>
                                                    <w:right w:val="none" w:sz="0" w:space="0" w:color="auto"/>
                                                  </w:divBdr>
                                                  <w:divsChild>
                                                    <w:div w:id="183305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565035">
                                              <w:marLeft w:val="0"/>
                                              <w:marRight w:val="0"/>
                                              <w:marTop w:val="0"/>
                                              <w:marBottom w:val="0"/>
                                              <w:divBdr>
                                                <w:top w:val="none" w:sz="0" w:space="0" w:color="auto"/>
                                                <w:left w:val="none" w:sz="0" w:space="0" w:color="auto"/>
                                                <w:bottom w:val="none" w:sz="0" w:space="0" w:color="auto"/>
                                                <w:right w:val="none" w:sz="0" w:space="0" w:color="auto"/>
                                              </w:divBdr>
                                              <w:divsChild>
                                                <w:div w:id="598219872">
                                                  <w:marLeft w:val="0"/>
                                                  <w:marRight w:val="0"/>
                                                  <w:marTop w:val="0"/>
                                                  <w:marBottom w:val="0"/>
                                                  <w:divBdr>
                                                    <w:top w:val="none" w:sz="0" w:space="0" w:color="auto"/>
                                                    <w:left w:val="none" w:sz="0" w:space="0" w:color="auto"/>
                                                    <w:bottom w:val="none" w:sz="0" w:space="0" w:color="auto"/>
                                                    <w:right w:val="none" w:sz="0" w:space="0" w:color="auto"/>
                                                  </w:divBdr>
                                                  <w:divsChild>
                                                    <w:div w:id="19300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0925">
                                              <w:marLeft w:val="0"/>
                                              <w:marRight w:val="0"/>
                                              <w:marTop w:val="0"/>
                                              <w:marBottom w:val="0"/>
                                              <w:divBdr>
                                                <w:top w:val="none" w:sz="0" w:space="0" w:color="auto"/>
                                                <w:left w:val="none" w:sz="0" w:space="0" w:color="auto"/>
                                                <w:bottom w:val="none" w:sz="0" w:space="0" w:color="auto"/>
                                                <w:right w:val="none" w:sz="0" w:space="0" w:color="auto"/>
                                              </w:divBdr>
                                              <w:divsChild>
                                                <w:div w:id="1677001385">
                                                  <w:marLeft w:val="0"/>
                                                  <w:marRight w:val="0"/>
                                                  <w:marTop w:val="0"/>
                                                  <w:marBottom w:val="0"/>
                                                  <w:divBdr>
                                                    <w:top w:val="none" w:sz="0" w:space="0" w:color="auto"/>
                                                    <w:left w:val="none" w:sz="0" w:space="0" w:color="auto"/>
                                                    <w:bottom w:val="none" w:sz="0" w:space="0" w:color="auto"/>
                                                    <w:right w:val="none" w:sz="0" w:space="0" w:color="auto"/>
                                                  </w:divBdr>
                                                  <w:divsChild>
                                                    <w:div w:id="127979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80640">
                                              <w:marLeft w:val="0"/>
                                              <w:marRight w:val="0"/>
                                              <w:marTop w:val="0"/>
                                              <w:marBottom w:val="0"/>
                                              <w:divBdr>
                                                <w:top w:val="none" w:sz="0" w:space="0" w:color="auto"/>
                                                <w:left w:val="none" w:sz="0" w:space="0" w:color="auto"/>
                                                <w:bottom w:val="none" w:sz="0" w:space="0" w:color="auto"/>
                                                <w:right w:val="none" w:sz="0" w:space="0" w:color="auto"/>
                                              </w:divBdr>
                                              <w:divsChild>
                                                <w:div w:id="1547716218">
                                                  <w:marLeft w:val="0"/>
                                                  <w:marRight w:val="0"/>
                                                  <w:marTop w:val="0"/>
                                                  <w:marBottom w:val="0"/>
                                                  <w:divBdr>
                                                    <w:top w:val="none" w:sz="0" w:space="0" w:color="auto"/>
                                                    <w:left w:val="none" w:sz="0" w:space="0" w:color="auto"/>
                                                    <w:bottom w:val="none" w:sz="0" w:space="0" w:color="auto"/>
                                                    <w:right w:val="none" w:sz="0" w:space="0" w:color="auto"/>
                                                  </w:divBdr>
                                                  <w:divsChild>
                                                    <w:div w:id="104309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9101">
                                              <w:marLeft w:val="0"/>
                                              <w:marRight w:val="0"/>
                                              <w:marTop w:val="0"/>
                                              <w:marBottom w:val="0"/>
                                              <w:divBdr>
                                                <w:top w:val="none" w:sz="0" w:space="0" w:color="auto"/>
                                                <w:left w:val="none" w:sz="0" w:space="0" w:color="auto"/>
                                                <w:bottom w:val="none" w:sz="0" w:space="0" w:color="auto"/>
                                                <w:right w:val="none" w:sz="0" w:space="0" w:color="auto"/>
                                              </w:divBdr>
                                              <w:divsChild>
                                                <w:div w:id="2042242982">
                                                  <w:marLeft w:val="0"/>
                                                  <w:marRight w:val="0"/>
                                                  <w:marTop w:val="0"/>
                                                  <w:marBottom w:val="0"/>
                                                  <w:divBdr>
                                                    <w:top w:val="none" w:sz="0" w:space="0" w:color="auto"/>
                                                    <w:left w:val="none" w:sz="0" w:space="0" w:color="auto"/>
                                                    <w:bottom w:val="none" w:sz="0" w:space="0" w:color="auto"/>
                                                    <w:right w:val="none" w:sz="0" w:space="0" w:color="auto"/>
                                                  </w:divBdr>
                                                  <w:divsChild>
                                                    <w:div w:id="369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59558">
                                              <w:marLeft w:val="0"/>
                                              <w:marRight w:val="0"/>
                                              <w:marTop w:val="0"/>
                                              <w:marBottom w:val="0"/>
                                              <w:divBdr>
                                                <w:top w:val="none" w:sz="0" w:space="0" w:color="auto"/>
                                                <w:left w:val="none" w:sz="0" w:space="0" w:color="auto"/>
                                                <w:bottom w:val="none" w:sz="0" w:space="0" w:color="auto"/>
                                                <w:right w:val="none" w:sz="0" w:space="0" w:color="auto"/>
                                              </w:divBdr>
                                              <w:divsChild>
                                                <w:div w:id="665129072">
                                                  <w:marLeft w:val="0"/>
                                                  <w:marRight w:val="0"/>
                                                  <w:marTop w:val="0"/>
                                                  <w:marBottom w:val="0"/>
                                                  <w:divBdr>
                                                    <w:top w:val="none" w:sz="0" w:space="0" w:color="auto"/>
                                                    <w:left w:val="none" w:sz="0" w:space="0" w:color="auto"/>
                                                    <w:bottom w:val="none" w:sz="0" w:space="0" w:color="auto"/>
                                                    <w:right w:val="none" w:sz="0" w:space="0" w:color="auto"/>
                                                  </w:divBdr>
                                                  <w:divsChild>
                                                    <w:div w:id="187118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6904">
                                              <w:marLeft w:val="0"/>
                                              <w:marRight w:val="0"/>
                                              <w:marTop w:val="0"/>
                                              <w:marBottom w:val="0"/>
                                              <w:divBdr>
                                                <w:top w:val="none" w:sz="0" w:space="0" w:color="auto"/>
                                                <w:left w:val="none" w:sz="0" w:space="0" w:color="auto"/>
                                                <w:bottom w:val="none" w:sz="0" w:space="0" w:color="auto"/>
                                                <w:right w:val="none" w:sz="0" w:space="0" w:color="auto"/>
                                              </w:divBdr>
                                              <w:divsChild>
                                                <w:div w:id="1043822696">
                                                  <w:marLeft w:val="0"/>
                                                  <w:marRight w:val="0"/>
                                                  <w:marTop w:val="0"/>
                                                  <w:marBottom w:val="0"/>
                                                  <w:divBdr>
                                                    <w:top w:val="none" w:sz="0" w:space="0" w:color="auto"/>
                                                    <w:left w:val="none" w:sz="0" w:space="0" w:color="auto"/>
                                                    <w:bottom w:val="none" w:sz="0" w:space="0" w:color="auto"/>
                                                    <w:right w:val="none" w:sz="0" w:space="0" w:color="auto"/>
                                                  </w:divBdr>
                                                  <w:divsChild>
                                                    <w:div w:id="14623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17548">
                                              <w:marLeft w:val="0"/>
                                              <w:marRight w:val="0"/>
                                              <w:marTop w:val="0"/>
                                              <w:marBottom w:val="0"/>
                                              <w:divBdr>
                                                <w:top w:val="none" w:sz="0" w:space="0" w:color="auto"/>
                                                <w:left w:val="none" w:sz="0" w:space="0" w:color="auto"/>
                                                <w:bottom w:val="none" w:sz="0" w:space="0" w:color="auto"/>
                                                <w:right w:val="none" w:sz="0" w:space="0" w:color="auto"/>
                                              </w:divBdr>
                                              <w:divsChild>
                                                <w:div w:id="2027440028">
                                                  <w:marLeft w:val="0"/>
                                                  <w:marRight w:val="0"/>
                                                  <w:marTop w:val="0"/>
                                                  <w:marBottom w:val="0"/>
                                                  <w:divBdr>
                                                    <w:top w:val="none" w:sz="0" w:space="0" w:color="auto"/>
                                                    <w:left w:val="none" w:sz="0" w:space="0" w:color="auto"/>
                                                    <w:bottom w:val="none" w:sz="0" w:space="0" w:color="auto"/>
                                                    <w:right w:val="none" w:sz="0" w:space="0" w:color="auto"/>
                                                  </w:divBdr>
                                                  <w:divsChild>
                                                    <w:div w:id="8659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3180">
                                              <w:marLeft w:val="0"/>
                                              <w:marRight w:val="0"/>
                                              <w:marTop w:val="0"/>
                                              <w:marBottom w:val="0"/>
                                              <w:divBdr>
                                                <w:top w:val="none" w:sz="0" w:space="0" w:color="auto"/>
                                                <w:left w:val="none" w:sz="0" w:space="0" w:color="auto"/>
                                                <w:bottom w:val="none" w:sz="0" w:space="0" w:color="auto"/>
                                                <w:right w:val="none" w:sz="0" w:space="0" w:color="auto"/>
                                              </w:divBdr>
                                              <w:divsChild>
                                                <w:div w:id="564030525">
                                                  <w:marLeft w:val="0"/>
                                                  <w:marRight w:val="0"/>
                                                  <w:marTop w:val="0"/>
                                                  <w:marBottom w:val="0"/>
                                                  <w:divBdr>
                                                    <w:top w:val="none" w:sz="0" w:space="0" w:color="auto"/>
                                                    <w:left w:val="none" w:sz="0" w:space="0" w:color="auto"/>
                                                    <w:bottom w:val="none" w:sz="0" w:space="0" w:color="auto"/>
                                                    <w:right w:val="none" w:sz="0" w:space="0" w:color="auto"/>
                                                  </w:divBdr>
                                                  <w:divsChild>
                                                    <w:div w:id="35523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6855">
                                              <w:marLeft w:val="0"/>
                                              <w:marRight w:val="0"/>
                                              <w:marTop w:val="0"/>
                                              <w:marBottom w:val="0"/>
                                              <w:divBdr>
                                                <w:top w:val="none" w:sz="0" w:space="0" w:color="auto"/>
                                                <w:left w:val="none" w:sz="0" w:space="0" w:color="auto"/>
                                                <w:bottom w:val="none" w:sz="0" w:space="0" w:color="auto"/>
                                                <w:right w:val="none" w:sz="0" w:space="0" w:color="auto"/>
                                              </w:divBdr>
                                              <w:divsChild>
                                                <w:div w:id="191771737">
                                                  <w:marLeft w:val="0"/>
                                                  <w:marRight w:val="0"/>
                                                  <w:marTop w:val="0"/>
                                                  <w:marBottom w:val="0"/>
                                                  <w:divBdr>
                                                    <w:top w:val="none" w:sz="0" w:space="0" w:color="auto"/>
                                                    <w:left w:val="none" w:sz="0" w:space="0" w:color="auto"/>
                                                    <w:bottom w:val="none" w:sz="0" w:space="0" w:color="auto"/>
                                                    <w:right w:val="none" w:sz="0" w:space="0" w:color="auto"/>
                                                  </w:divBdr>
                                                  <w:divsChild>
                                                    <w:div w:id="153807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367486">
                                              <w:marLeft w:val="0"/>
                                              <w:marRight w:val="0"/>
                                              <w:marTop w:val="0"/>
                                              <w:marBottom w:val="0"/>
                                              <w:divBdr>
                                                <w:top w:val="none" w:sz="0" w:space="0" w:color="auto"/>
                                                <w:left w:val="none" w:sz="0" w:space="0" w:color="auto"/>
                                                <w:bottom w:val="none" w:sz="0" w:space="0" w:color="auto"/>
                                                <w:right w:val="none" w:sz="0" w:space="0" w:color="auto"/>
                                              </w:divBdr>
                                              <w:divsChild>
                                                <w:div w:id="66533287">
                                                  <w:marLeft w:val="0"/>
                                                  <w:marRight w:val="0"/>
                                                  <w:marTop w:val="0"/>
                                                  <w:marBottom w:val="0"/>
                                                  <w:divBdr>
                                                    <w:top w:val="none" w:sz="0" w:space="0" w:color="auto"/>
                                                    <w:left w:val="none" w:sz="0" w:space="0" w:color="auto"/>
                                                    <w:bottom w:val="none" w:sz="0" w:space="0" w:color="auto"/>
                                                    <w:right w:val="none" w:sz="0" w:space="0" w:color="auto"/>
                                                  </w:divBdr>
                                                  <w:divsChild>
                                                    <w:div w:id="11864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93134">
                                              <w:marLeft w:val="0"/>
                                              <w:marRight w:val="0"/>
                                              <w:marTop w:val="0"/>
                                              <w:marBottom w:val="0"/>
                                              <w:divBdr>
                                                <w:top w:val="none" w:sz="0" w:space="0" w:color="auto"/>
                                                <w:left w:val="none" w:sz="0" w:space="0" w:color="auto"/>
                                                <w:bottom w:val="none" w:sz="0" w:space="0" w:color="auto"/>
                                                <w:right w:val="none" w:sz="0" w:space="0" w:color="auto"/>
                                              </w:divBdr>
                                              <w:divsChild>
                                                <w:div w:id="1619022482">
                                                  <w:marLeft w:val="0"/>
                                                  <w:marRight w:val="0"/>
                                                  <w:marTop w:val="0"/>
                                                  <w:marBottom w:val="0"/>
                                                  <w:divBdr>
                                                    <w:top w:val="none" w:sz="0" w:space="0" w:color="auto"/>
                                                    <w:left w:val="none" w:sz="0" w:space="0" w:color="auto"/>
                                                    <w:bottom w:val="none" w:sz="0" w:space="0" w:color="auto"/>
                                                    <w:right w:val="none" w:sz="0" w:space="0" w:color="auto"/>
                                                  </w:divBdr>
                                                  <w:divsChild>
                                                    <w:div w:id="100821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15145">
                                              <w:marLeft w:val="0"/>
                                              <w:marRight w:val="0"/>
                                              <w:marTop w:val="0"/>
                                              <w:marBottom w:val="0"/>
                                              <w:divBdr>
                                                <w:top w:val="none" w:sz="0" w:space="0" w:color="auto"/>
                                                <w:left w:val="none" w:sz="0" w:space="0" w:color="auto"/>
                                                <w:bottom w:val="none" w:sz="0" w:space="0" w:color="auto"/>
                                                <w:right w:val="none" w:sz="0" w:space="0" w:color="auto"/>
                                              </w:divBdr>
                                              <w:divsChild>
                                                <w:div w:id="94061912">
                                                  <w:marLeft w:val="0"/>
                                                  <w:marRight w:val="0"/>
                                                  <w:marTop w:val="0"/>
                                                  <w:marBottom w:val="0"/>
                                                  <w:divBdr>
                                                    <w:top w:val="none" w:sz="0" w:space="0" w:color="auto"/>
                                                    <w:left w:val="none" w:sz="0" w:space="0" w:color="auto"/>
                                                    <w:bottom w:val="none" w:sz="0" w:space="0" w:color="auto"/>
                                                    <w:right w:val="none" w:sz="0" w:space="0" w:color="auto"/>
                                                  </w:divBdr>
                                                  <w:divsChild>
                                                    <w:div w:id="80173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94">
                                              <w:marLeft w:val="0"/>
                                              <w:marRight w:val="0"/>
                                              <w:marTop w:val="0"/>
                                              <w:marBottom w:val="0"/>
                                              <w:divBdr>
                                                <w:top w:val="none" w:sz="0" w:space="0" w:color="auto"/>
                                                <w:left w:val="none" w:sz="0" w:space="0" w:color="auto"/>
                                                <w:bottom w:val="none" w:sz="0" w:space="0" w:color="auto"/>
                                                <w:right w:val="none" w:sz="0" w:space="0" w:color="auto"/>
                                              </w:divBdr>
                                              <w:divsChild>
                                                <w:div w:id="34896083">
                                                  <w:marLeft w:val="0"/>
                                                  <w:marRight w:val="0"/>
                                                  <w:marTop w:val="0"/>
                                                  <w:marBottom w:val="0"/>
                                                  <w:divBdr>
                                                    <w:top w:val="none" w:sz="0" w:space="0" w:color="auto"/>
                                                    <w:left w:val="none" w:sz="0" w:space="0" w:color="auto"/>
                                                    <w:bottom w:val="none" w:sz="0" w:space="0" w:color="auto"/>
                                                    <w:right w:val="none" w:sz="0" w:space="0" w:color="auto"/>
                                                  </w:divBdr>
                                                  <w:divsChild>
                                                    <w:div w:id="159836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87377">
                                              <w:marLeft w:val="0"/>
                                              <w:marRight w:val="0"/>
                                              <w:marTop w:val="0"/>
                                              <w:marBottom w:val="0"/>
                                              <w:divBdr>
                                                <w:top w:val="none" w:sz="0" w:space="0" w:color="auto"/>
                                                <w:left w:val="none" w:sz="0" w:space="0" w:color="auto"/>
                                                <w:bottom w:val="none" w:sz="0" w:space="0" w:color="auto"/>
                                                <w:right w:val="none" w:sz="0" w:space="0" w:color="auto"/>
                                              </w:divBdr>
                                              <w:divsChild>
                                                <w:div w:id="44448084">
                                                  <w:marLeft w:val="0"/>
                                                  <w:marRight w:val="0"/>
                                                  <w:marTop w:val="0"/>
                                                  <w:marBottom w:val="0"/>
                                                  <w:divBdr>
                                                    <w:top w:val="none" w:sz="0" w:space="0" w:color="auto"/>
                                                    <w:left w:val="none" w:sz="0" w:space="0" w:color="auto"/>
                                                    <w:bottom w:val="none" w:sz="0" w:space="0" w:color="auto"/>
                                                    <w:right w:val="none" w:sz="0" w:space="0" w:color="auto"/>
                                                  </w:divBdr>
                                                  <w:divsChild>
                                                    <w:div w:id="131433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85885">
                                              <w:marLeft w:val="0"/>
                                              <w:marRight w:val="0"/>
                                              <w:marTop w:val="0"/>
                                              <w:marBottom w:val="0"/>
                                              <w:divBdr>
                                                <w:top w:val="none" w:sz="0" w:space="0" w:color="auto"/>
                                                <w:left w:val="none" w:sz="0" w:space="0" w:color="auto"/>
                                                <w:bottom w:val="none" w:sz="0" w:space="0" w:color="auto"/>
                                                <w:right w:val="none" w:sz="0" w:space="0" w:color="auto"/>
                                              </w:divBdr>
                                              <w:divsChild>
                                                <w:div w:id="1710186316">
                                                  <w:marLeft w:val="0"/>
                                                  <w:marRight w:val="0"/>
                                                  <w:marTop w:val="0"/>
                                                  <w:marBottom w:val="0"/>
                                                  <w:divBdr>
                                                    <w:top w:val="none" w:sz="0" w:space="0" w:color="auto"/>
                                                    <w:left w:val="none" w:sz="0" w:space="0" w:color="auto"/>
                                                    <w:bottom w:val="none" w:sz="0" w:space="0" w:color="auto"/>
                                                    <w:right w:val="none" w:sz="0" w:space="0" w:color="auto"/>
                                                  </w:divBdr>
                                                  <w:divsChild>
                                                    <w:div w:id="94373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55361">
                                              <w:marLeft w:val="0"/>
                                              <w:marRight w:val="0"/>
                                              <w:marTop w:val="0"/>
                                              <w:marBottom w:val="0"/>
                                              <w:divBdr>
                                                <w:top w:val="none" w:sz="0" w:space="0" w:color="auto"/>
                                                <w:left w:val="none" w:sz="0" w:space="0" w:color="auto"/>
                                                <w:bottom w:val="none" w:sz="0" w:space="0" w:color="auto"/>
                                                <w:right w:val="none" w:sz="0" w:space="0" w:color="auto"/>
                                              </w:divBdr>
                                              <w:divsChild>
                                                <w:div w:id="312760905">
                                                  <w:marLeft w:val="0"/>
                                                  <w:marRight w:val="0"/>
                                                  <w:marTop w:val="0"/>
                                                  <w:marBottom w:val="0"/>
                                                  <w:divBdr>
                                                    <w:top w:val="none" w:sz="0" w:space="0" w:color="auto"/>
                                                    <w:left w:val="none" w:sz="0" w:space="0" w:color="auto"/>
                                                    <w:bottom w:val="none" w:sz="0" w:space="0" w:color="auto"/>
                                                    <w:right w:val="none" w:sz="0" w:space="0" w:color="auto"/>
                                                  </w:divBdr>
                                                  <w:divsChild>
                                                    <w:div w:id="65965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23629">
                                              <w:marLeft w:val="0"/>
                                              <w:marRight w:val="0"/>
                                              <w:marTop w:val="0"/>
                                              <w:marBottom w:val="0"/>
                                              <w:divBdr>
                                                <w:top w:val="none" w:sz="0" w:space="0" w:color="auto"/>
                                                <w:left w:val="none" w:sz="0" w:space="0" w:color="auto"/>
                                                <w:bottom w:val="none" w:sz="0" w:space="0" w:color="auto"/>
                                                <w:right w:val="none" w:sz="0" w:space="0" w:color="auto"/>
                                              </w:divBdr>
                                              <w:divsChild>
                                                <w:div w:id="1233544908">
                                                  <w:marLeft w:val="0"/>
                                                  <w:marRight w:val="0"/>
                                                  <w:marTop w:val="0"/>
                                                  <w:marBottom w:val="0"/>
                                                  <w:divBdr>
                                                    <w:top w:val="none" w:sz="0" w:space="0" w:color="auto"/>
                                                    <w:left w:val="none" w:sz="0" w:space="0" w:color="auto"/>
                                                    <w:bottom w:val="none" w:sz="0" w:space="0" w:color="auto"/>
                                                    <w:right w:val="none" w:sz="0" w:space="0" w:color="auto"/>
                                                  </w:divBdr>
                                                  <w:divsChild>
                                                    <w:div w:id="97513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91135">
                                              <w:marLeft w:val="0"/>
                                              <w:marRight w:val="0"/>
                                              <w:marTop w:val="0"/>
                                              <w:marBottom w:val="0"/>
                                              <w:divBdr>
                                                <w:top w:val="none" w:sz="0" w:space="0" w:color="auto"/>
                                                <w:left w:val="none" w:sz="0" w:space="0" w:color="auto"/>
                                                <w:bottom w:val="none" w:sz="0" w:space="0" w:color="auto"/>
                                                <w:right w:val="none" w:sz="0" w:space="0" w:color="auto"/>
                                              </w:divBdr>
                                              <w:divsChild>
                                                <w:div w:id="1542325618">
                                                  <w:marLeft w:val="0"/>
                                                  <w:marRight w:val="0"/>
                                                  <w:marTop w:val="0"/>
                                                  <w:marBottom w:val="0"/>
                                                  <w:divBdr>
                                                    <w:top w:val="none" w:sz="0" w:space="0" w:color="auto"/>
                                                    <w:left w:val="none" w:sz="0" w:space="0" w:color="auto"/>
                                                    <w:bottom w:val="none" w:sz="0" w:space="0" w:color="auto"/>
                                                    <w:right w:val="none" w:sz="0" w:space="0" w:color="auto"/>
                                                  </w:divBdr>
                                                  <w:divsChild>
                                                    <w:div w:id="92315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2944">
                                              <w:marLeft w:val="0"/>
                                              <w:marRight w:val="0"/>
                                              <w:marTop w:val="0"/>
                                              <w:marBottom w:val="0"/>
                                              <w:divBdr>
                                                <w:top w:val="none" w:sz="0" w:space="0" w:color="auto"/>
                                                <w:left w:val="none" w:sz="0" w:space="0" w:color="auto"/>
                                                <w:bottom w:val="none" w:sz="0" w:space="0" w:color="auto"/>
                                                <w:right w:val="none" w:sz="0" w:space="0" w:color="auto"/>
                                              </w:divBdr>
                                              <w:divsChild>
                                                <w:div w:id="1901280384">
                                                  <w:marLeft w:val="0"/>
                                                  <w:marRight w:val="0"/>
                                                  <w:marTop w:val="0"/>
                                                  <w:marBottom w:val="0"/>
                                                  <w:divBdr>
                                                    <w:top w:val="none" w:sz="0" w:space="0" w:color="auto"/>
                                                    <w:left w:val="none" w:sz="0" w:space="0" w:color="auto"/>
                                                    <w:bottom w:val="none" w:sz="0" w:space="0" w:color="auto"/>
                                                    <w:right w:val="none" w:sz="0" w:space="0" w:color="auto"/>
                                                  </w:divBdr>
                                                  <w:divsChild>
                                                    <w:div w:id="16117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36935">
                                              <w:marLeft w:val="0"/>
                                              <w:marRight w:val="0"/>
                                              <w:marTop w:val="0"/>
                                              <w:marBottom w:val="0"/>
                                              <w:divBdr>
                                                <w:top w:val="none" w:sz="0" w:space="0" w:color="auto"/>
                                                <w:left w:val="none" w:sz="0" w:space="0" w:color="auto"/>
                                                <w:bottom w:val="none" w:sz="0" w:space="0" w:color="auto"/>
                                                <w:right w:val="none" w:sz="0" w:space="0" w:color="auto"/>
                                              </w:divBdr>
                                              <w:divsChild>
                                                <w:div w:id="19866336">
                                                  <w:marLeft w:val="0"/>
                                                  <w:marRight w:val="0"/>
                                                  <w:marTop w:val="0"/>
                                                  <w:marBottom w:val="0"/>
                                                  <w:divBdr>
                                                    <w:top w:val="none" w:sz="0" w:space="0" w:color="auto"/>
                                                    <w:left w:val="none" w:sz="0" w:space="0" w:color="auto"/>
                                                    <w:bottom w:val="none" w:sz="0" w:space="0" w:color="auto"/>
                                                    <w:right w:val="none" w:sz="0" w:space="0" w:color="auto"/>
                                                  </w:divBdr>
                                                  <w:divsChild>
                                                    <w:div w:id="2487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91661">
                                              <w:marLeft w:val="0"/>
                                              <w:marRight w:val="0"/>
                                              <w:marTop w:val="0"/>
                                              <w:marBottom w:val="0"/>
                                              <w:divBdr>
                                                <w:top w:val="none" w:sz="0" w:space="0" w:color="auto"/>
                                                <w:left w:val="none" w:sz="0" w:space="0" w:color="auto"/>
                                                <w:bottom w:val="none" w:sz="0" w:space="0" w:color="auto"/>
                                                <w:right w:val="none" w:sz="0" w:space="0" w:color="auto"/>
                                              </w:divBdr>
                                              <w:divsChild>
                                                <w:div w:id="1213153770">
                                                  <w:marLeft w:val="0"/>
                                                  <w:marRight w:val="0"/>
                                                  <w:marTop w:val="0"/>
                                                  <w:marBottom w:val="0"/>
                                                  <w:divBdr>
                                                    <w:top w:val="none" w:sz="0" w:space="0" w:color="auto"/>
                                                    <w:left w:val="none" w:sz="0" w:space="0" w:color="auto"/>
                                                    <w:bottom w:val="none" w:sz="0" w:space="0" w:color="auto"/>
                                                    <w:right w:val="none" w:sz="0" w:space="0" w:color="auto"/>
                                                  </w:divBdr>
                                                  <w:divsChild>
                                                    <w:div w:id="141573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70081">
                                              <w:marLeft w:val="0"/>
                                              <w:marRight w:val="0"/>
                                              <w:marTop w:val="0"/>
                                              <w:marBottom w:val="0"/>
                                              <w:divBdr>
                                                <w:top w:val="none" w:sz="0" w:space="0" w:color="auto"/>
                                                <w:left w:val="none" w:sz="0" w:space="0" w:color="auto"/>
                                                <w:bottom w:val="none" w:sz="0" w:space="0" w:color="auto"/>
                                                <w:right w:val="none" w:sz="0" w:space="0" w:color="auto"/>
                                              </w:divBdr>
                                              <w:divsChild>
                                                <w:div w:id="1233472115">
                                                  <w:marLeft w:val="0"/>
                                                  <w:marRight w:val="0"/>
                                                  <w:marTop w:val="0"/>
                                                  <w:marBottom w:val="0"/>
                                                  <w:divBdr>
                                                    <w:top w:val="none" w:sz="0" w:space="0" w:color="auto"/>
                                                    <w:left w:val="none" w:sz="0" w:space="0" w:color="auto"/>
                                                    <w:bottom w:val="none" w:sz="0" w:space="0" w:color="auto"/>
                                                    <w:right w:val="none" w:sz="0" w:space="0" w:color="auto"/>
                                                  </w:divBdr>
                                                  <w:divsChild>
                                                    <w:div w:id="108137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16408">
                                              <w:marLeft w:val="0"/>
                                              <w:marRight w:val="0"/>
                                              <w:marTop w:val="0"/>
                                              <w:marBottom w:val="0"/>
                                              <w:divBdr>
                                                <w:top w:val="none" w:sz="0" w:space="0" w:color="auto"/>
                                                <w:left w:val="none" w:sz="0" w:space="0" w:color="auto"/>
                                                <w:bottom w:val="none" w:sz="0" w:space="0" w:color="auto"/>
                                                <w:right w:val="none" w:sz="0" w:space="0" w:color="auto"/>
                                              </w:divBdr>
                                              <w:divsChild>
                                                <w:div w:id="325667400">
                                                  <w:marLeft w:val="0"/>
                                                  <w:marRight w:val="0"/>
                                                  <w:marTop w:val="0"/>
                                                  <w:marBottom w:val="0"/>
                                                  <w:divBdr>
                                                    <w:top w:val="none" w:sz="0" w:space="0" w:color="auto"/>
                                                    <w:left w:val="none" w:sz="0" w:space="0" w:color="auto"/>
                                                    <w:bottom w:val="none" w:sz="0" w:space="0" w:color="auto"/>
                                                    <w:right w:val="none" w:sz="0" w:space="0" w:color="auto"/>
                                                  </w:divBdr>
                                                  <w:divsChild>
                                                    <w:div w:id="8773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15736">
                                              <w:marLeft w:val="0"/>
                                              <w:marRight w:val="0"/>
                                              <w:marTop w:val="0"/>
                                              <w:marBottom w:val="0"/>
                                              <w:divBdr>
                                                <w:top w:val="none" w:sz="0" w:space="0" w:color="auto"/>
                                                <w:left w:val="none" w:sz="0" w:space="0" w:color="auto"/>
                                                <w:bottom w:val="none" w:sz="0" w:space="0" w:color="auto"/>
                                                <w:right w:val="none" w:sz="0" w:space="0" w:color="auto"/>
                                              </w:divBdr>
                                              <w:divsChild>
                                                <w:div w:id="601571449">
                                                  <w:marLeft w:val="0"/>
                                                  <w:marRight w:val="0"/>
                                                  <w:marTop w:val="0"/>
                                                  <w:marBottom w:val="0"/>
                                                  <w:divBdr>
                                                    <w:top w:val="none" w:sz="0" w:space="0" w:color="auto"/>
                                                    <w:left w:val="none" w:sz="0" w:space="0" w:color="auto"/>
                                                    <w:bottom w:val="none" w:sz="0" w:space="0" w:color="auto"/>
                                                    <w:right w:val="none" w:sz="0" w:space="0" w:color="auto"/>
                                                  </w:divBdr>
                                                  <w:divsChild>
                                                    <w:div w:id="1046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1995">
                                              <w:marLeft w:val="0"/>
                                              <w:marRight w:val="0"/>
                                              <w:marTop w:val="0"/>
                                              <w:marBottom w:val="0"/>
                                              <w:divBdr>
                                                <w:top w:val="none" w:sz="0" w:space="0" w:color="auto"/>
                                                <w:left w:val="none" w:sz="0" w:space="0" w:color="auto"/>
                                                <w:bottom w:val="none" w:sz="0" w:space="0" w:color="auto"/>
                                                <w:right w:val="none" w:sz="0" w:space="0" w:color="auto"/>
                                              </w:divBdr>
                                              <w:divsChild>
                                                <w:div w:id="1991009664">
                                                  <w:marLeft w:val="0"/>
                                                  <w:marRight w:val="0"/>
                                                  <w:marTop w:val="0"/>
                                                  <w:marBottom w:val="0"/>
                                                  <w:divBdr>
                                                    <w:top w:val="none" w:sz="0" w:space="0" w:color="auto"/>
                                                    <w:left w:val="none" w:sz="0" w:space="0" w:color="auto"/>
                                                    <w:bottom w:val="none" w:sz="0" w:space="0" w:color="auto"/>
                                                    <w:right w:val="none" w:sz="0" w:space="0" w:color="auto"/>
                                                  </w:divBdr>
                                                  <w:divsChild>
                                                    <w:div w:id="8394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476452">
                                  <w:marLeft w:val="0"/>
                                  <w:marRight w:val="0"/>
                                  <w:marTop w:val="0"/>
                                  <w:marBottom w:val="0"/>
                                  <w:divBdr>
                                    <w:top w:val="none" w:sz="0" w:space="0" w:color="auto"/>
                                    <w:left w:val="none" w:sz="0" w:space="0" w:color="auto"/>
                                    <w:bottom w:val="none" w:sz="0" w:space="0" w:color="auto"/>
                                    <w:right w:val="none" w:sz="0" w:space="0" w:color="auto"/>
                                  </w:divBdr>
                                  <w:divsChild>
                                    <w:div w:id="105857533">
                                      <w:marLeft w:val="0"/>
                                      <w:marRight w:val="0"/>
                                      <w:marTop w:val="0"/>
                                      <w:marBottom w:val="0"/>
                                      <w:divBdr>
                                        <w:top w:val="none" w:sz="0" w:space="0" w:color="auto"/>
                                        <w:left w:val="none" w:sz="0" w:space="0" w:color="auto"/>
                                        <w:bottom w:val="none" w:sz="0" w:space="0" w:color="auto"/>
                                        <w:right w:val="none" w:sz="0" w:space="0" w:color="auto"/>
                                      </w:divBdr>
                                    </w:div>
                                    <w:div w:id="48755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30153">
                              <w:marLeft w:val="0"/>
                              <w:marRight w:val="0"/>
                              <w:marTop w:val="0"/>
                              <w:marBottom w:val="0"/>
                              <w:divBdr>
                                <w:top w:val="none" w:sz="0" w:space="0" w:color="auto"/>
                                <w:left w:val="none" w:sz="0" w:space="0" w:color="auto"/>
                                <w:bottom w:val="none" w:sz="0" w:space="0" w:color="auto"/>
                                <w:right w:val="none" w:sz="0" w:space="0" w:color="auto"/>
                              </w:divBdr>
                              <w:divsChild>
                                <w:div w:id="1935160840">
                                  <w:marLeft w:val="0"/>
                                  <w:marRight w:val="0"/>
                                  <w:marTop w:val="0"/>
                                  <w:marBottom w:val="0"/>
                                  <w:divBdr>
                                    <w:top w:val="none" w:sz="0" w:space="0" w:color="auto"/>
                                    <w:left w:val="none" w:sz="0" w:space="0" w:color="auto"/>
                                    <w:bottom w:val="none" w:sz="0" w:space="0" w:color="auto"/>
                                    <w:right w:val="none" w:sz="0" w:space="0" w:color="auto"/>
                                  </w:divBdr>
                                  <w:divsChild>
                                    <w:div w:id="2077509965">
                                      <w:marLeft w:val="0"/>
                                      <w:marRight w:val="30"/>
                                      <w:marTop w:val="0"/>
                                      <w:marBottom w:val="0"/>
                                      <w:divBdr>
                                        <w:top w:val="none" w:sz="0" w:space="0" w:color="auto"/>
                                        <w:left w:val="none" w:sz="0" w:space="0" w:color="auto"/>
                                        <w:bottom w:val="none" w:sz="0" w:space="0" w:color="auto"/>
                                        <w:right w:val="none" w:sz="0" w:space="0" w:color="auto"/>
                                      </w:divBdr>
                                      <w:divsChild>
                                        <w:div w:id="247884040">
                                          <w:marLeft w:val="0"/>
                                          <w:marRight w:val="0"/>
                                          <w:marTop w:val="0"/>
                                          <w:marBottom w:val="0"/>
                                          <w:divBdr>
                                            <w:top w:val="none" w:sz="0" w:space="0" w:color="auto"/>
                                            <w:left w:val="none" w:sz="0" w:space="0" w:color="auto"/>
                                            <w:bottom w:val="none" w:sz="0" w:space="0" w:color="auto"/>
                                            <w:right w:val="none" w:sz="0" w:space="0" w:color="auto"/>
                                          </w:divBdr>
                                        </w:div>
                                      </w:divsChild>
                                    </w:div>
                                    <w:div w:id="1318874398">
                                      <w:marLeft w:val="0"/>
                                      <w:marRight w:val="30"/>
                                      <w:marTop w:val="0"/>
                                      <w:marBottom w:val="0"/>
                                      <w:divBdr>
                                        <w:top w:val="none" w:sz="0" w:space="0" w:color="auto"/>
                                        <w:left w:val="none" w:sz="0" w:space="0" w:color="auto"/>
                                        <w:bottom w:val="none" w:sz="0" w:space="0" w:color="auto"/>
                                        <w:right w:val="none" w:sz="0" w:space="0" w:color="auto"/>
                                      </w:divBdr>
                                      <w:divsChild>
                                        <w:div w:id="629433450">
                                          <w:marLeft w:val="0"/>
                                          <w:marRight w:val="0"/>
                                          <w:marTop w:val="0"/>
                                          <w:marBottom w:val="0"/>
                                          <w:divBdr>
                                            <w:top w:val="none" w:sz="0" w:space="0" w:color="auto"/>
                                            <w:left w:val="none" w:sz="0" w:space="0" w:color="auto"/>
                                            <w:bottom w:val="none" w:sz="0" w:space="0" w:color="auto"/>
                                            <w:right w:val="none" w:sz="0" w:space="0" w:color="auto"/>
                                          </w:divBdr>
                                        </w:div>
                                      </w:divsChild>
                                    </w:div>
                                    <w:div w:id="1034036695">
                                      <w:marLeft w:val="0"/>
                                      <w:marRight w:val="30"/>
                                      <w:marTop w:val="0"/>
                                      <w:marBottom w:val="0"/>
                                      <w:divBdr>
                                        <w:top w:val="none" w:sz="0" w:space="0" w:color="auto"/>
                                        <w:left w:val="none" w:sz="0" w:space="0" w:color="auto"/>
                                        <w:bottom w:val="none" w:sz="0" w:space="0" w:color="auto"/>
                                        <w:right w:val="none" w:sz="0" w:space="0" w:color="auto"/>
                                      </w:divBdr>
                                      <w:divsChild>
                                        <w:div w:id="1180894150">
                                          <w:marLeft w:val="0"/>
                                          <w:marRight w:val="0"/>
                                          <w:marTop w:val="0"/>
                                          <w:marBottom w:val="0"/>
                                          <w:divBdr>
                                            <w:top w:val="none" w:sz="0" w:space="0" w:color="auto"/>
                                            <w:left w:val="none" w:sz="0" w:space="0" w:color="auto"/>
                                            <w:bottom w:val="none" w:sz="0" w:space="0" w:color="auto"/>
                                            <w:right w:val="none" w:sz="0" w:space="0" w:color="auto"/>
                                          </w:divBdr>
                                        </w:div>
                                      </w:divsChild>
                                    </w:div>
                                    <w:div w:id="995299232">
                                      <w:marLeft w:val="0"/>
                                      <w:marRight w:val="30"/>
                                      <w:marTop w:val="0"/>
                                      <w:marBottom w:val="0"/>
                                      <w:divBdr>
                                        <w:top w:val="none" w:sz="0" w:space="0" w:color="auto"/>
                                        <w:left w:val="none" w:sz="0" w:space="0" w:color="auto"/>
                                        <w:bottom w:val="none" w:sz="0" w:space="0" w:color="auto"/>
                                        <w:right w:val="none" w:sz="0" w:space="0" w:color="auto"/>
                                      </w:divBdr>
                                      <w:divsChild>
                                        <w:div w:id="1299914425">
                                          <w:marLeft w:val="0"/>
                                          <w:marRight w:val="0"/>
                                          <w:marTop w:val="0"/>
                                          <w:marBottom w:val="0"/>
                                          <w:divBdr>
                                            <w:top w:val="none" w:sz="0" w:space="0" w:color="auto"/>
                                            <w:left w:val="none" w:sz="0" w:space="0" w:color="auto"/>
                                            <w:bottom w:val="none" w:sz="0" w:space="0" w:color="auto"/>
                                            <w:right w:val="none" w:sz="0" w:space="0" w:color="auto"/>
                                          </w:divBdr>
                                        </w:div>
                                      </w:divsChild>
                                    </w:div>
                                    <w:div w:id="543369361">
                                      <w:marLeft w:val="0"/>
                                      <w:marRight w:val="30"/>
                                      <w:marTop w:val="0"/>
                                      <w:marBottom w:val="0"/>
                                      <w:divBdr>
                                        <w:top w:val="none" w:sz="0" w:space="0" w:color="auto"/>
                                        <w:left w:val="none" w:sz="0" w:space="0" w:color="auto"/>
                                        <w:bottom w:val="none" w:sz="0" w:space="0" w:color="auto"/>
                                        <w:right w:val="none" w:sz="0" w:space="0" w:color="auto"/>
                                      </w:divBdr>
                                      <w:divsChild>
                                        <w:div w:id="26100134">
                                          <w:marLeft w:val="0"/>
                                          <w:marRight w:val="0"/>
                                          <w:marTop w:val="0"/>
                                          <w:marBottom w:val="0"/>
                                          <w:divBdr>
                                            <w:top w:val="none" w:sz="0" w:space="0" w:color="auto"/>
                                            <w:left w:val="none" w:sz="0" w:space="0" w:color="auto"/>
                                            <w:bottom w:val="none" w:sz="0" w:space="0" w:color="auto"/>
                                            <w:right w:val="none" w:sz="0" w:space="0" w:color="auto"/>
                                          </w:divBdr>
                                        </w:div>
                                      </w:divsChild>
                                    </w:div>
                                    <w:div w:id="718475184">
                                      <w:marLeft w:val="0"/>
                                      <w:marRight w:val="30"/>
                                      <w:marTop w:val="0"/>
                                      <w:marBottom w:val="0"/>
                                      <w:divBdr>
                                        <w:top w:val="none" w:sz="0" w:space="0" w:color="auto"/>
                                        <w:left w:val="none" w:sz="0" w:space="0" w:color="auto"/>
                                        <w:bottom w:val="none" w:sz="0" w:space="0" w:color="auto"/>
                                        <w:right w:val="none" w:sz="0" w:space="0" w:color="auto"/>
                                      </w:divBdr>
                                      <w:divsChild>
                                        <w:div w:id="1460949636">
                                          <w:marLeft w:val="0"/>
                                          <w:marRight w:val="0"/>
                                          <w:marTop w:val="0"/>
                                          <w:marBottom w:val="0"/>
                                          <w:divBdr>
                                            <w:top w:val="none" w:sz="0" w:space="0" w:color="auto"/>
                                            <w:left w:val="none" w:sz="0" w:space="0" w:color="auto"/>
                                            <w:bottom w:val="none" w:sz="0" w:space="0" w:color="auto"/>
                                            <w:right w:val="none" w:sz="0" w:space="0" w:color="auto"/>
                                          </w:divBdr>
                                        </w:div>
                                      </w:divsChild>
                                    </w:div>
                                    <w:div w:id="564797424">
                                      <w:marLeft w:val="0"/>
                                      <w:marRight w:val="30"/>
                                      <w:marTop w:val="0"/>
                                      <w:marBottom w:val="0"/>
                                      <w:divBdr>
                                        <w:top w:val="none" w:sz="0" w:space="0" w:color="auto"/>
                                        <w:left w:val="none" w:sz="0" w:space="0" w:color="auto"/>
                                        <w:bottom w:val="none" w:sz="0" w:space="0" w:color="auto"/>
                                        <w:right w:val="none" w:sz="0" w:space="0" w:color="auto"/>
                                      </w:divBdr>
                                      <w:divsChild>
                                        <w:div w:id="1567958940">
                                          <w:marLeft w:val="0"/>
                                          <w:marRight w:val="0"/>
                                          <w:marTop w:val="0"/>
                                          <w:marBottom w:val="0"/>
                                          <w:divBdr>
                                            <w:top w:val="none" w:sz="0" w:space="0" w:color="auto"/>
                                            <w:left w:val="none" w:sz="0" w:space="0" w:color="auto"/>
                                            <w:bottom w:val="none" w:sz="0" w:space="0" w:color="auto"/>
                                            <w:right w:val="none" w:sz="0" w:space="0" w:color="auto"/>
                                          </w:divBdr>
                                        </w:div>
                                      </w:divsChild>
                                    </w:div>
                                    <w:div w:id="985277671">
                                      <w:marLeft w:val="0"/>
                                      <w:marRight w:val="30"/>
                                      <w:marTop w:val="0"/>
                                      <w:marBottom w:val="0"/>
                                      <w:divBdr>
                                        <w:top w:val="none" w:sz="0" w:space="0" w:color="auto"/>
                                        <w:left w:val="none" w:sz="0" w:space="0" w:color="auto"/>
                                        <w:bottom w:val="none" w:sz="0" w:space="0" w:color="auto"/>
                                        <w:right w:val="none" w:sz="0" w:space="0" w:color="auto"/>
                                      </w:divBdr>
                                      <w:divsChild>
                                        <w:div w:id="1038236080">
                                          <w:marLeft w:val="0"/>
                                          <w:marRight w:val="0"/>
                                          <w:marTop w:val="0"/>
                                          <w:marBottom w:val="0"/>
                                          <w:divBdr>
                                            <w:top w:val="none" w:sz="0" w:space="0" w:color="auto"/>
                                            <w:left w:val="none" w:sz="0" w:space="0" w:color="auto"/>
                                            <w:bottom w:val="none" w:sz="0" w:space="0" w:color="auto"/>
                                            <w:right w:val="none" w:sz="0" w:space="0" w:color="auto"/>
                                          </w:divBdr>
                                        </w:div>
                                      </w:divsChild>
                                    </w:div>
                                    <w:div w:id="1446583239">
                                      <w:marLeft w:val="0"/>
                                      <w:marRight w:val="30"/>
                                      <w:marTop w:val="0"/>
                                      <w:marBottom w:val="0"/>
                                      <w:divBdr>
                                        <w:top w:val="none" w:sz="0" w:space="0" w:color="auto"/>
                                        <w:left w:val="none" w:sz="0" w:space="0" w:color="auto"/>
                                        <w:bottom w:val="none" w:sz="0" w:space="0" w:color="auto"/>
                                        <w:right w:val="none" w:sz="0" w:space="0" w:color="auto"/>
                                      </w:divBdr>
                                      <w:divsChild>
                                        <w:div w:id="975528112">
                                          <w:marLeft w:val="0"/>
                                          <w:marRight w:val="0"/>
                                          <w:marTop w:val="0"/>
                                          <w:marBottom w:val="0"/>
                                          <w:divBdr>
                                            <w:top w:val="none" w:sz="0" w:space="0" w:color="auto"/>
                                            <w:left w:val="none" w:sz="0" w:space="0" w:color="auto"/>
                                            <w:bottom w:val="none" w:sz="0" w:space="0" w:color="auto"/>
                                            <w:right w:val="none" w:sz="0" w:space="0" w:color="auto"/>
                                          </w:divBdr>
                                        </w:div>
                                      </w:divsChild>
                                    </w:div>
                                    <w:div w:id="2107072884">
                                      <w:marLeft w:val="0"/>
                                      <w:marRight w:val="30"/>
                                      <w:marTop w:val="0"/>
                                      <w:marBottom w:val="0"/>
                                      <w:divBdr>
                                        <w:top w:val="none" w:sz="0" w:space="0" w:color="auto"/>
                                        <w:left w:val="none" w:sz="0" w:space="0" w:color="auto"/>
                                        <w:bottom w:val="none" w:sz="0" w:space="0" w:color="auto"/>
                                        <w:right w:val="none" w:sz="0" w:space="0" w:color="auto"/>
                                      </w:divBdr>
                                      <w:divsChild>
                                        <w:div w:id="1048916365">
                                          <w:marLeft w:val="0"/>
                                          <w:marRight w:val="0"/>
                                          <w:marTop w:val="0"/>
                                          <w:marBottom w:val="0"/>
                                          <w:divBdr>
                                            <w:top w:val="none" w:sz="0" w:space="0" w:color="auto"/>
                                            <w:left w:val="none" w:sz="0" w:space="0" w:color="auto"/>
                                            <w:bottom w:val="none" w:sz="0" w:space="0" w:color="auto"/>
                                            <w:right w:val="none" w:sz="0" w:space="0" w:color="auto"/>
                                          </w:divBdr>
                                        </w:div>
                                      </w:divsChild>
                                    </w:div>
                                    <w:div w:id="1500775799">
                                      <w:marLeft w:val="0"/>
                                      <w:marRight w:val="30"/>
                                      <w:marTop w:val="0"/>
                                      <w:marBottom w:val="0"/>
                                      <w:divBdr>
                                        <w:top w:val="none" w:sz="0" w:space="0" w:color="auto"/>
                                        <w:left w:val="none" w:sz="0" w:space="0" w:color="auto"/>
                                        <w:bottom w:val="none" w:sz="0" w:space="0" w:color="auto"/>
                                        <w:right w:val="none" w:sz="0" w:space="0" w:color="auto"/>
                                      </w:divBdr>
                                      <w:divsChild>
                                        <w:div w:id="1034693941">
                                          <w:marLeft w:val="0"/>
                                          <w:marRight w:val="0"/>
                                          <w:marTop w:val="0"/>
                                          <w:marBottom w:val="0"/>
                                          <w:divBdr>
                                            <w:top w:val="none" w:sz="0" w:space="0" w:color="auto"/>
                                            <w:left w:val="none" w:sz="0" w:space="0" w:color="auto"/>
                                            <w:bottom w:val="none" w:sz="0" w:space="0" w:color="auto"/>
                                            <w:right w:val="none" w:sz="0" w:space="0" w:color="auto"/>
                                          </w:divBdr>
                                        </w:div>
                                      </w:divsChild>
                                    </w:div>
                                    <w:div w:id="1962422498">
                                      <w:marLeft w:val="0"/>
                                      <w:marRight w:val="30"/>
                                      <w:marTop w:val="0"/>
                                      <w:marBottom w:val="0"/>
                                      <w:divBdr>
                                        <w:top w:val="none" w:sz="0" w:space="0" w:color="auto"/>
                                        <w:left w:val="none" w:sz="0" w:space="0" w:color="auto"/>
                                        <w:bottom w:val="none" w:sz="0" w:space="0" w:color="auto"/>
                                        <w:right w:val="none" w:sz="0" w:space="0" w:color="auto"/>
                                      </w:divBdr>
                                      <w:divsChild>
                                        <w:div w:id="597056575">
                                          <w:marLeft w:val="0"/>
                                          <w:marRight w:val="0"/>
                                          <w:marTop w:val="0"/>
                                          <w:marBottom w:val="0"/>
                                          <w:divBdr>
                                            <w:top w:val="none" w:sz="0" w:space="0" w:color="auto"/>
                                            <w:left w:val="none" w:sz="0" w:space="0" w:color="auto"/>
                                            <w:bottom w:val="none" w:sz="0" w:space="0" w:color="auto"/>
                                            <w:right w:val="none" w:sz="0" w:space="0" w:color="auto"/>
                                          </w:divBdr>
                                        </w:div>
                                      </w:divsChild>
                                    </w:div>
                                    <w:div w:id="166137058">
                                      <w:marLeft w:val="0"/>
                                      <w:marRight w:val="30"/>
                                      <w:marTop w:val="0"/>
                                      <w:marBottom w:val="0"/>
                                      <w:divBdr>
                                        <w:top w:val="none" w:sz="0" w:space="0" w:color="auto"/>
                                        <w:left w:val="none" w:sz="0" w:space="0" w:color="auto"/>
                                        <w:bottom w:val="none" w:sz="0" w:space="0" w:color="auto"/>
                                        <w:right w:val="none" w:sz="0" w:space="0" w:color="auto"/>
                                      </w:divBdr>
                                      <w:divsChild>
                                        <w:div w:id="1694455407">
                                          <w:marLeft w:val="0"/>
                                          <w:marRight w:val="0"/>
                                          <w:marTop w:val="0"/>
                                          <w:marBottom w:val="0"/>
                                          <w:divBdr>
                                            <w:top w:val="none" w:sz="0" w:space="0" w:color="auto"/>
                                            <w:left w:val="none" w:sz="0" w:space="0" w:color="auto"/>
                                            <w:bottom w:val="none" w:sz="0" w:space="0" w:color="auto"/>
                                            <w:right w:val="none" w:sz="0" w:space="0" w:color="auto"/>
                                          </w:divBdr>
                                        </w:div>
                                      </w:divsChild>
                                    </w:div>
                                    <w:div w:id="2144809780">
                                      <w:marLeft w:val="0"/>
                                      <w:marRight w:val="30"/>
                                      <w:marTop w:val="0"/>
                                      <w:marBottom w:val="0"/>
                                      <w:divBdr>
                                        <w:top w:val="none" w:sz="0" w:space="0" w:color="auto"/>
                                        <w:left w:val="none" w:sz="0" w:space="0" w:color="auto"/>
                                        <w:bottom w:val="none" w:sz="0" w:space="0" w:color="auto"/>
                                        <w:right w:val="none" w:sz="0" w:space="0" w:color="auto"/>
                                      </w:divBdr>
                                      <w:divsChild>
                                        <w:div w:id="923610836">
                                          <w:marLeft w:val="0"/>
                                          <w:marRight w:val="0"/>
                                          <w:marTop w:val="0"/>
                                          <w:marBottom w:val="0"/>
                                          <w:divBdr>
                                            <w:top w:val="none" w:sz="0" w:space="0" w:color="auto"/>
                                            <w:left w:val="none" w:sz="0" w:space="0" w:color="auto"/>
                                            <w:bottom w:val="none" w:sz="0" w:space="0" w:color="auto"/>
                                            <w:right w:val="none" w:sz="0" w:space="0" w:color="auto"/>
                                          </w:divBdr>
                                        </w:div>
                                      </w:divsChild>
                                    </w:div>
                                    <w:div w:id="1649283989">
                                      <w:marLeft w:val="0"/>
                                      <w:marRight w:val="30"/>
                                      <w:marTop w:val="0"/>
                                      <w:marBottom w:val="0"/>
                                      <w:divBdr>
                                        <w:top w:val="none" w:sz="0" w:space="0" w:color="auto"/>
                                        <w:left w:val="none" w:sz="0" w:space="0" w:color="auto"/>
                                        <w:bottom w:val="none" w:sz="0" w:space="0" w:color="auto"/>
                                        <w:right w:val="none" w:sz="0" w:space="0" w:color="auto"/>
                                      </w:divBdr>
                                      <w:divsChild>
                                        <w:div w:id="1525049561">
                                          <w:marLeft w:val="0"/>
                                          <w:marRight w:val="0"/>
                                          <w:marTop w:val="0"/>
                                          <w:marBottom w:val="0"/>
                                          <w:divBdr>
                                            <w:top w:val="none" w:sz="0" w:space="0" w:color="auto"/>
                                            <w:left w:val="none" w:sz="0" w:space="0" w:color="auto"/>
                                            <w:bottom w:val="none" w:sz="0" w:space="0" w:color="auto"/>
                                            <w:right w:val="none" w:sz="0" w:space="0" w:color="auto"/>
                                          </w:divBdr>
                                        </w:div>
                                      </w:divsChild>
                                    </w:div>
                                    <w:div w:id="1950776220">
                                      <w:marLeft w:val="0"/>
                                      <w:marRight w:val="30"/>
                                      <w:marTop w:val="0"/>
                                      <w:marBottom w:val="0"/>
                                      <w:divBdr>
                                        <w:top w:val="none" w:sz="0" w:space="0" w:color="auto"/>
                                        <w:left w:val="none" w:sz="0" w:space="0" w:color="auto"/>
                                        <w:bottom w:val="none" w:sz="0" w:space="0" w:color="auto"/>
                                        <w:right w:val="none" w:sz="0" w:space="0" w:color="auto"/>
                                      </w:divBdr>
                                      <w:divsChild>
                                        <w:div w:id="1127815266">
                                          <w:marLeft w:val="0"/>
                                          <w:marRight w:val="0"/>
                                          <w:marTop w:val="0"/>
                                          <w:marBottom w:val="0"/>
                                          <w:divBdr>
                                            <w:top w:val="none" w:sz="0" w:space="0" w:color="auto"/>
                                            <w:left w:val="none" w:sz="0" w:space="0" w:color="auto"/>
                                            <w:bottom w:val="none" w:sz="0" w:space="0" w:color="auto"/>
                                            <w:right w:val="none" w:sz="0" w:space="0" w:color="auto"/>
                                          </w:divBdr>
                                        </w:div>
                                      </w:divsChild>
                                    </w:div>
                                    <w:div w:id="1429152150">
                                      <w:marLeft w:val="0"/>
                                      <w:marRight w:val="30"/>
                                      <w:marTop w:val="0"/>
                                      <w:marBottom w:val="0"/>
                                      <w:divBdr>
                                        <w:top w:val="none" w:sz="0" w:space="0" w:color="auto"/>
                                        <w:left w:val="none" w:sz="0" w:space="0" w:color="auto"/>
                                        <w:bottom w:val="none" w:sz="0" w:space="0" w:color="auto"/>
                                        <w:right w:val="none" w:sz="0" w:space="0" w:color="auto"/>
                                      </w:divBdr>
                                      <w:divsChild>
                                        <w:div w:id="1303199350">
                                          <w:marLeft w:val="0"/>
                                          <w:marRight w:val="0"/>
                                          <w:marTop w:val="0"/>
                                          <w:marBottom w:val="0"/>
                                          <w:divBdr>
                                            <w:top w:val="none" w:sz="0" w:space="0" w:color="auto"/>
                                            <w:left w:val="none" w:sz="0" w:space="0" w:color="auto"/>
                                            <w:bottom w:val="none" w:sz="0" w:space="0" w:color="auto"/>
                                            <w:right w:val="none" w:sz="0" w:space="0" w:color="auto"/>
                                          </w:divBdr>
                                        </w:div>
                                      </w:divsChild>
                                    </w:div>
                                    <w:div w:id="1250624057">
                                      <w:marLeft w:val="0"/>
                                      <w:marRight w:val="30"/>
                                      <w:marTop w:val="0"/>
                                      <w:marBottom w:val="0"/>
                                      <w:divBdr>
                                        <w:top w:val="none" w:sz="0" w:space="0" w:color="auto"/>
                                        <w:left w:val="none" w:sz="0" w:space="0" w:color="auto"/>
                                        <w:bottom w:val="none" w:sz="0" w:space="0" w:color="auto"/>
                                        <w:right w:val="none" w:sz="0" w:space="0" w:color="auto"/>
                                      </w:divBdr>
                                      <w:divsChild>
                                        <w:div w:id="2076081273">
                                          <w:marLeft w:val="0"/>
                                          <w:marRight w:val="0"/>
                                          <w:marTop w:val="0"/>
                                          <w:marBottom w:val="0"/>
                                          <w:divBdr>
                                            <w:top w:val="none" w:sz="0" w:space="0" w:color="auto"/>
                                            <w:left w:val="none" w:sz="0" w:space="0" w:color="auto"/>
                                            <w:bottom w:val="none" w:sz="0" w:space="0" w:color="auto"/>
                                            <w:right w:val="none" w:sz="0" w:space="0" w:color="auto"/>
                                          </w:divBdr>
                                        </w:div>
                                      </w:divsChild>
                                    </w:div>
                                    <w:div w:id="765541025">
                                      <w:marLeft w:val="0"/>
                                      <w:marRight w:val="30"/>
                                      <w:marTop w:val="0"/>
                                      <w:marBottom w:val="0"/>
                                      <w:divBdr>
                                        <w:top w:val="none" w:sz="0" w:space="0" w:color="auto"/>
                                        <w:left w:val="none" w:sz="0" w:space="0" w:color="auto"/>
                                        <w:bottom w:val="none" w:sz="0" w:space="0" w:color="auto"/>
                                        <w:right w:val="none" w:sz="0" w:space="0" w:color="auto"/>
                                      </w:divBdr>
                                      <w:divsChild>
                                        <w:div w:id="1031880776">
                                          <w:marLeft w:val="0"/>
                                          <w:marRight w:val="0"/>
                                          <w:marTop w:val="0"/>
                                          <w:marBottom w:val="0"/>
                                          <w:divBdr>
                                            <w:top w:val="none" w:sz="0" w:space="0" w:color="auto"/>
                                            <w:left w:val="none" w:sz="0" w:space="0" w:color="auto"/>
                                            <w:bottom w:val="none" w:sz="0" w:space="0" w:color="auto"/>
                                            <w:right w:val="none" w:sz="0" w:space="0" w:color="auto"/>
                                          </w:divBdr>
                                        </w:div>
                                      </w:divsChild>
                                    </w:div>
                                    <w:div w:id="438064035">
                                      <w:marLeft w:val="0"/>
                                      <w:marRight w:val="30"/>
                                      <w:marTop w:val="0"/>
                                      <w:marBottom w:val="0"/>
                                      <w:divBdr>
                                        <w:top w:val="none" w:sz="0" w:space="0" w:color="auto"/>
                                        <w:left w:val="none" w:sz="0" w:space="0" w:color="auto"/>
                                        <w:bottom w:val="none" w:sz="0" w:space="0" w:color="auto"/>
                                        <w:right w:val="none" w:sz="0" w:space="0" w:color="auto"/>
                                      </w:divBdr>
                                      <w:divsChild>
                                        <w:div w:id="1399477802">
                                          <w:marLeft w:val="0"/>
                                          <w:marRight w:val="0"/>
                                          <w:marTop w:val="0"/>
                                          <w:marBottom w:val="0"/>
                                          <w:divBdr>
                                            <w:top w:val="none" w:sz="0" w:space="0" w:color="auto"/>
                                            <w:left w:val="none" w:sz="0" w:space="0" w:color="auto"/>
                                            <w:bottom w:val="none" w:sz="0" w:space="0" w:color="auto"/>
                                            <w:right w:val="none" w:sz="0" w:space="0" w:color="auto"/>
                                          </w:divBdr>
                                        </w:div>
                                      </w:divsChild>
                                    </w:div>
                                    <w:div w:id="1986355502">
                                      <w:marLeft w:val="0"/>
                                      <w:marRight w:val="30"/>
                                      <w:marTop w:val="0"/>
                                      <w:marBottom w:val="0"/>
                                      <w:divBdr>
                                        <w:top w:val="none" w:sz="0" w:space="0" w:color="auto"/>
                                        <w:left w:val="none" w:sz="0" w:space="0" w:color="auto"/>
                                        <w:bottom w:val="none" w:sz="0" w:space="0" w:color="auto"/>
                                        <w:right w:val="none" w:sz="0" w:space="0" w:color="auto"/>
                                      </w:divBdr>
                                      <w:divsChild>
                                        <w:div w:id="965545224">
                                          <w:marLeft w:val="0"/>
                                          <w:marRight w:val="0"/>
                                          <w:marTop w:val="0"/>
                                          <w:marBottom w:val="0"/>
                                          <w:divBdr>
                                            <w:top w:val="none" w:sz="0" w:space="0" w:color="auto"/>
                                            <w:left w:val="none" w:sz="0" w:space="0" w:color="auto"/>
                                            <w:bottom w:val="none" w:sz="0" w:space="0" w:color="auto"/>
                                            <w:right w:val="none" w:sz="0" w:space="0" w:color="auto"/>
                                          </w:divBdr>
                                        </w:div>
                                      </w:divsChild>
                                    </w:div>
                                    <w:div w:id="85854460">
                                      <w:marLeft w:val="0"/>
                                      <w:marRight w:val="30"/>
                                      <w:marTop w:val="0"/>
                                      <w:marBottom w:val="0"/>
                                      <w:divBdr>
                                        <w:top w:val="none" w:sz="0" w:space="0" w:color="auto"/>
                                        <w:left w:val="none" w:sz="0" w:space="0" w:color="auto"/>
                                        <w:bottom w:val="none" w:sz="0" w:space="0" w:color="auto"/>
                                        <w:right w:val="none" w:sz="0" w:space="0" w:color="auto"/>
                                      </w:divBdr>
                                      <w:divsChild>
                                        <w:div w:id="1153836188">
                                          <w:marLeft w:val="0"/>
                                          <w:marRight w:val="0"/>
                                          <w:marTop w:val="0"/>
                                          <w:marBottom w:val="0"/>
                                          <w:divBdr>
                                            <w:top w:val="none" w:sz="0" w:space="0" w:color="auto"/>
                                            <w:left w:val="none" w:sz="0" w:space="0" w:color="auto"/>
                                            <w:bottom w:val="none" w:sz="0" w:space="0" w:color="auto"/>
                                            <w:right w:val="none" w:sz="0" w:space="0" w:color="auto"/>
                                          </w:divBdr>
                                        </w:div>
                                      </w:divsChild>
                                    </w:div>
                                    <w:div w:id="1968004682">
                                      <w:marLeft w:val="0"/>
                                      <w:marRight w:val="30"/>
                                      <w:marTop w:val="0"/>
                                      <w:marBottom w:val="0"/>
                                      <w:divBdr>
                                        <w:top w:val="none" w:sz="0" w:space="0" w:color="auto"/>
                                        <w:left w:val="none" w:sz="0" w:space="0" w:color="auto"/>
                                        <w:bottom w:val="none" w:sz="0" w:space="0" w:color="auto"/>
                                        <w:right w:val="none" w:sz="0" w:space="0" w:color="auto"/>
                                      </w:divBdr>
                                      <w:divsChild>
                                        <w:div w:id="598098181">
                                          <w:marLeft w:val="0"/>
                                          <w:marRight w:val="0"/>
                                          <w:marTop w:val="0"/>
                                          <w:marBottom w:val="0"/>
                                          <w:divBdr>
                                            <w:top w:val="none" w:sz="0" w:space="0" w:color="auto"/>
                                            <w:left w:val="none" w:sz="0" w:space="0" w:color="auto"/>
                                            <w:bottom w:val="none" w:sz="0" w:space="0" w:color="auto"/>
                                            <w:right w:val="none" w:sz="0" w:space="0" w:color="auto"/>
                                          </w:divBdr>
                                        </w:div>
                                      </w:divsChild>
                                    </w:div>
                                    <w:div w:id="530996012">
                                      <w:marLeft w:val="0"/>
                                      <w:marRight w:val="30"/>
                                      <w:marTop w:val="0"/>
                                      <w:marBottom w:val="0"/>
                                      <w:divBdr>
                                        <w:top w:val="none" w:sz="0" w:space="0" w:color="auto"/>
                                        <w:left w:val="none" w:sz="0" w:space="0" w:color="auto"/>
                                        <w:bottom w:val="none" w:sz="0" w:space="0" w:color="auto"/>
                                        <w:right w:val="none" w:sz="0" w:space="0" w:color="auto"/>
                                      </w:divBdr>
                                      <w:divsChild>
                                        <w:div w:id="1674919744">
                                          <w:marLeft w:val="0"/>
                                          <w:marRight w:val="0"/>
                                          <w:marTop w:val="0"/>
                                          <w:marBottom w:val="0"/>
                                          <w:divBdr>
                                            <w:top w:val="none" w:sz="0" w:space="0" w:color="auto"/>
                                            <w:left w:val="none" w:sz="0" w:space="0" w:color="auto"/>
                                            <w:bottom w:val="none" w:sz="0" w:space="0" w:color="auto"/>
                                            <w:right w:val="none" w:sz="0" w:space="0" w:color="auto"/>
                                          </w:divBdr>
                                        </w:div>
                                      </w:divsChild>
                                    </w:div>
                                    <w:div w:id="102000962">
                                      <w:marLeft w:val="0"/>
                                      <w:marRight w:val="30"/>
                                      <w:marTop w:val="0"/>
                                      <w:marBottom w:val="0"/>
                                      <w:divBdr>
                                        <w:top w:val="none" w:sz="0" w:space="0" w:color="auto"/>
                                        <w:left w:val="none" w:sz="0" w:space="0" w:color="auto"/>
                                        <w:bottom w:val="none" w:sz="0" w:space="0" w:color="auto"/>
                                        <w:right w:val="none" w:sz="0" w:space="0" w:color="auto"/>
                                      </w:divBdr>
                                      <w:divsChild>
                                        <w:div w:id="1046569791">
                                          <w:marLeft w:val="0"/>
                                          <w:marRight w:val="0"/>
                                          <w:marTop w:val="0"/>
                                          <w:marBottom w:val="0"/>
                                          <w:divBdr>
                                            <w:top w:val="none" w:sz="0" w:space="0" w:color="auto"/>
                                            <w:left w:val="none" w:sz="0" w:space="0" w:color="auto"/>
                                            <w:bottom w:val="none" w:sz="0" w:space="0" w:color="auto"/>
                                            <w:right w:val="none" w:sz="0" w:space="0" w:color="auto"/>
                                          </w:divBdr>
                                        </w:div>
                                      </w:divsChild>
                                    </w:div>
                                    <w:div w:id="963656432">
                                      <w:marLeft w:val="0"/>
                                      <w:marRight w:val="30"/>
                                      <w:marTop w:val="0"/>
                                      <w:marBottom w:val="0"/>
                                      <w:divBdr>
                                        <w:top w:val="none" w:sz="0" w:space="0" w:color="auto"/>
                                        <w:left w:val="none" w:sz="0" w:space="0" w:color="auto"/>
                                        <w:bottom w:val="none" w:sz="0" w:space="0" w:color="auto"/>
                                        <w:right w:val="none" w:sz="0" w:space="0" w:color="auto"/>
                                      </w:divBdr>
                                      <w:divsChild>
                                        <w:div w:id="1042364725">
                                          <w:marLeft w:val="0"/>
                                          <w:marRight w:val="0"/>
                                          <w:marTop w:val="0"/>
                                          <w:marBottom w:val="0"/>
                                          <w:divBdr>
                                            <w:top w:val="none" w:sz="0" w:space="0" w:color="auto"/>
                                            <w:left w:val="none" w:sz="0" w:space="0" w:color="auto"/>
                                            <w:bottom w:val="none" w:sz="0" w:space="0" w:color="auto"/>
                                            <w:right w:val="none" w:sz="0" w:space="0" w:color="auto"/>
                                          </w:divBdr>
                                        </w:div>
                                      </w:divsChild>
                                    </w:div>
                                    <w:div w:id="753431323">
                                      <w:marLeft w:val="0"/>
                                      <w:marRight w:val="30"/>
                                      <w:marTop w:val="0"/>
                                      <w:marBottom w:val="0"/>
                                      <w:divBdr>
                                        <w:top w:val="none" w:sz="0" w:space="0" w:color="auto"/>
                                        <w:left w:val="none" w:sz="0" w:space="0" w:color="auto"/>
                                        <w:bottom w:val="none" w:sz="0" w:space="0" w:color="auto"/>
                                        <w:right w:val="none" w:sz="0" w:space="0" w:color="auto"/>
                                      </w:divBdr>
                                      <w:divsChild>
                                        <w:div w:id="594289964">
                                          <w:marLeft w:val="0"/>
                                          <w:marRight w:val="0"/>
                                          <w:marTop w:val="0"/>
                                          <w:marBottom w:val="0"/>
                                          <w:divBdr>
                                            <w:top w:val="none" w:sz="0" w:space="0" w:color="auto"/>
                                            <w:left w:val="none" w:sz="0" w:space="0" w:color="auto"/>
                                            <w:bottom w:val="none" w:sz="0" w:space="0" w:color="auto"/>
                                            <w:right w:val="none" w:sz="0" w:space="0" w:color="auto"/>
                                          </w:divBdr>
                                        </w:div>
                                      </w:divsChild>
                                    </w:div>
                                    <w:div w:id="125240752">
                                      <w:marLeft w:val="0"/>
                                      <w:marRight w:val="30"/>
                                      <w:marTop w:val="0"/>
                                      <w:marBottom w:val="0"/>
                                      <w:divBdr>
                                        <w:top w:val="none" w:sz="0" w:space="0" w:color="auto"/>
                                        <w:left w:val="none" w:sz="0" w:space="0" w:color="auto"/>
                                        <w:bottom w:val="none" w:sz="0" w:space="0" w:color="auto"/>
                                        <w:right w:val="none" w:sz="0" w:space="0" w:color="auto"/>
                                      </w:divBdr>
                                      <w:divsChild>
                                        <w:div w:id="1880387565">
                                          <w:marLeft w:val="0"/>
                                          <w:marRight w:val="0"/>
                                          <w:marTop w:val="0"/>
                                          <w:marBottom w:val="0"/>
                                          <w:divBdr>
                                            <w:top w:val="none" w:sz="0" w:space="0" w:color="auto"/>
                                            <w:left w:val="none" w:sz="0" w:space="0" w:color="auto"/>
                                            <w:bottom w:val="none" w:sz="0" w:space="0" w:color="auto"/>
                                            <w:right w:val="none" w:sz="0" w:space="0" w:color="auto"/>
                                          </w:divBdr>
                                        </w:div>
                                      </w:divsChild>
                                    </w:div>
                                    <w:div w:id="1086532447">
                                      <w:marLeft w:val="0"/>
                                      <w:marRight w:val="30"/>
                                      <w:marTop w:val="0"/>
                                      <w:marBottom w:val="0"/>
                                      <w:divBdr>
                                        <w:top w:val="none" w:sz="0" w:space="0" w:color="auto"/>
                                        <w:left w:val="none" w:sz="0" w:space="0" w:color="auto"/>
                                        <w:bottom w:val="none" w:sz="0" w:space="0" w:color="auto"/>
                                        <w:right w:val="none" w:sz="0" w:space="0" w:color="auto"/>
                                      </w:divBdr>
                                      <w:divsChild>
                                        <w:div w:id="881331019">
                                          <w:marLeft w:val="0"/>
                                          <w:marRight w:val="0"/>
                                          <w:marTop w:val="0"/>
                                          <w:marBottom w:val="0"/>
                                          <w:divBdr>
                                            <w:top w:val="none" w:sz="0" w:space="0" w:color="auto"/>
                                            <w:left w:val="none" w:sz="0" w:space="0" w:color="auto"/>
                                            <w:bottom w:val="none" w:sz="0" w:space="0" w:color="auto"/>
                                            <w:right w:val="none" w:sz="0" w:space="0" w:color="auto"/>
                                          </w:divBdr>
                                        </w:div>
                                      </w:divsChild>
                                    </w:div>
                                    <w:div w:id="1188716648">
                                      <w:marLeft w:val="0"/>
                                      <w:marRight w:val="30"/>
                                      <w:marTop w:val="0"/>
                                      <w:marBottom w:val="0"/>
                                      <w:divBdr>
                                        <w:top w:val="none" w:sz="0" w:space="0" w:color="auto"/>
                                        <w:left w:val="none" w:sz="0" w:space="0" w:color="auto"/>
                                        <w:bottom w:val="none" w:sz="0" w:space="0" w:color="auto"/>
                                        <w:right w:val="none" w:sz="0" w:space="0" w:color="auto"/>
                                      </w:divBdr>
                                      <w:divsChild>
                                        <w:div w:id="1795054186">
                                          <w:marLeft w:val="0"/>
                                          <w:marRight w:val="0"/>
                                          <w:marTop w:val="0"/>
                                          <w:marBottom w:val="0"/>
                                          <w:divBdr>
                                            <w:top w:val="none" w:sz="0" w:space="0" w:color="auto"/>
                                            <w:left w:val="none" w:sz="0" w:space="0" w:color="auto"/>
                                            <w:bottom w:val="none" w:sz="0" w:space="0" w:color="auto"/>
                                            <w:right w:val="none" w:sz="0" w:space="0" w:color="auto"/>
                                          </w:divBdr>
                                        </w:div>
                                      </w:divsChild>
                                    </w:div>
                                    <w:div w:id="421417836">
                                      <w:marLeft w:val="0"/>
                                      <w:marRight w:val="30"/>
                                      <w:marTop w:val="0"/>
                                      <w:marBottom w:val="0"/>
                                      <w:divBdr>
                                        <w:top w:val="none" w:sz="0" w:space="0" w:color="auto"/>
                                        <w:left w:val="none" w:sz="0" w:space="0" w:color="auto"/>
                                        <w:bottom w:val="none" w:sz="0" w:space="0" w:color="auto"/>
                                        <w:right w:val="none" w:sz="0" w:space="0" w:color="auto"/>
                                      </w:divBdr>
                                      <w:divsChild>
                                        <w:div w:id="131795802">
                                          <w:marLeft w:val="0"/>
                                          <w:marRight w:val="0"/>
                                          <w:marTop w:val="0"/>
                                          <w:marBottom w:val="0"/>
                                          <w:divBdr>
                                            <w:top w:val="none" w:sz="0" w:space="0" w:color="auto"/>
                                            <w:left w:val="none" w:sz="0" w:space="0" w:color="auto"/>
                                            <w:bottom w:val="none" w:sz="0" w:space="0" w:color="auto"/>
                                            <w:right w:val="none" w:sz="0" w:space="0" w:color="auto"/>
                                          </w:divBdr>
                                        </w:div>
                                      </w:divsChild>
                                    </w:div>
                                    <w:div w:id="1527985038">
                                      <w:marLeft w:val="0"/>
                                      <w:marRight w:val="30"/>
                                      <w:marTop w:val="0"/>
                                      <w:marBottom w:val="0"/>
                                      <w:divBdr>
                                        <w:top w:val="none" w:sz="0" w:space="0" w:color="auto"/>
                                        <w:left w:val="none" w:sz="0" w:space="0" w:color="auto"/>
                                        <w:bottom w:val="none" w:sz="0" w:space="0" w:color="auto"/>
                                        <w:right w:val="none" w:sz="0" w:space="0" w:color="auto"/>
                                      </w:divBdr>
                                      <w:divsChild>
                                        <w:div w:id="1928074367">
                                          <w:marLeft w:val="0"/>
                                          <w:marRight w:val="0"/>
                                          <w:marTop w:val="0"/>
                                          <w:marBottom w:val="0"/>
                                          <w:divBdr>
                                            <w:top w:val="none" w:sz="0" w:space="0" w:color="auto"/>
                                            <w:left w:val="none" w:sz="0" w:space="0" w:color="auto"/>
                                            <w:bottom w:val="none" w:sz="0" w:space="0" w:color="auto"/>
                                            <w:right w:val="none" w:sz="0" w:space="0" w:color="auto"/>
                                          </w:divBdr>
                                        </w:div>
                                      </w:divsChild>
                                    </w:div>
                                    <w:div w:id="1420715830">
                                      <w:marLeft w:val="0"/>
                                      <w:marRight w:val="30"/>
                                      <w:marTop w:val="0"/>
                                      <w:marBottom w:val="0"/>
                                      <w:divBdr>
                                        <w:top w:val="none" w:sz="0" w:space="0" w:color="auto"/>
                                        <w:left w:val="none" w:sz="0" w:space="0" w:color="auto"/>
                                        <w:bottom w:val="none" w:sz="0" w:space="0" w:color="auto"/>
                                        <w:right w:val="none" w:sz="0" w:space="0" w:color="auto"/>
                                      </w:divBdr>
                                      <w:divsChild>
                                        <w:div w:id="1603487314">
                                          <w:marLeft w:val="0"/>
                                          <w:marRight w:val="0"/>
                                          <w:marTop w:val="0"/>
                                          <w:marBottom w:val="0"/>
                                          <w:divBdr>
                                            <w:top w:val="none" w:sz="0" w:space="0" w:color="auto"/>
                                            <w:left w:val="none" w:sz="0" w:space="0" w:color="auto"/>
                                            <w:bottom w:val="none" w:sz="0" w:space="0" w:color="auto"/>
                                            <w:right w:val="none" w:sz="0" w:space="0" w:color="auto"/>
                                          </w:divBdr>
                                        </w:div>
                                      </w:divsChild>
                                    </w:div>
                                    <w:div w:id="1186989212">
                                      <w:marLeft w:val="0"/>
                                      <w:marRight w:val="30"/>
                                      <w:marTop w:val="0"/>
                                      <w:marBottom w:val="0"/>
                                      <w:divBdr>
                                        <w:top w:val="none" w:sz="0" w:space="0" w:color="auto"/>
                                        <w:left w:val="none" w:sz="0" w:space="0" w:color="auto"/>
                                        <w:bottom w:val="none" w:sz="0" w:space="0" w:color="auto"/>
                                        <w:right w:val="none" w:sz="0" w:space="0" w:color="auto"/>
                                      </w:divBdr>
                                      <w:divsChild>
                                        <w:div w:id="1004085909">
                                          <w:marLeft w:val="0"/>
                                          <w:marRight w:val="0"/>
                                          <w:marTop w:val="0"/>
                                          <w:marBottom w:val="0"/>
                                          <w:divBdr>
                                            <w:top w:val="none" w:sz="0" w:space="0" w:color="auto"/>
                                            <w:left w:val="none" w:sz="0" w:space="0" w:color="auto"/>
                                            <w:bottom w:val="none" w:sz="0" w:space="0" w:color="auto"/>
                                            <w:right w:val="none" w:sz="0" w:space="0" w:color="auto"/>
                                          </w:divBdr>
                                        </w:div>
                                      </w:divsChild>
                                    </w:div>
                                    <w:div w:id="796340836">
                                      <w:marLeft w:val="0"/>
                                      <w:marRight w:val="30"/>
                                      <w:marTop w:val="0"/>
                                      <w:marBottom w:val="0"/>
                                      <w:divBdr>
                                        <w:top w:val="none" w:sz="0" w:space="0" w:color="auto"/>
                                        <w:left w:val="none" w:sz="0" w:space="0" w:color="auto"/>
                                        <w:bottom w:val="none" w:sz="0" w:space="0" w:color="auto"/>
                                        <w:right w:val="none" w:sz="0" w:space="0" w:color="auto"/>
                                      </w:divBdr>
                                      <w:divsChild>
                                        <w:div w:id="1720588668">
                                          <w:marLeft w:val="0"/>
                                          <w:marRight w:val="0"/>
                                          <w:marTop w:val="0"/>
                                          <w:marBottom w:val="0"/>
                                          <w:divBdr>
                                            <w:top w:val="none" w:sz="0" w:space="0" w:color="auto"/>
                                            <w:left w:val="none" w:sz="0" w:space="0" w:color="auto"/>
                                            <w:bottom w:val="none" w:sz="0" w:space="0" w:color="auto"/>
                                            <w:right w:val="none" w:sz="0" w:space="0" w:color="auto"/>
                                          </w:divBdr>
                                        </w:div>
                                      </w:divsChild>
                                    </w:div>
                                    <w:div w:id="195393075">
                                      <w:marLeft w:val="0"/>
                                      <w:marRight w:val="30"/>
                                      <w:marTop w:val="0"/>
                                      <w:marBottom w:val="0"/>
                                      <w:divBdr>
                                        <w:top w:val="none" w:sz="0" w:space="0" w:color="auto"/>
                                        <w:left w:val="none" w:sz="0" w:space="0" w:color="auto"/>
                                        <w:bottom w:val="none" w:sz="0" w:space="0" w:color="auto"/>
                                        <w:right w:val="none" w:sz="0" w:space="0" w:color="auto"/>
                                      </w:divBdr>
                                      <w:divsChild>
                                        <w:div w:id="810754464">
                                          <w:marLeft w:val="0"/>
                                          <w:marRight w:val="0"/>
                                          <w:marTop w:val="0"/>
                                          <w:marBottom w:val="0"/>
                                          <w:divBdr>
                                            <w:top w:val="none" w:sz="0" w:space="0" w:color="auto"/>
                                            <w:left w:val="none" w:sz="0" w:space="0" w:color="auto"/>
                                            <w:bottom w:val="none" w:sz="0" w:space="0" w:color="auto"/>
                                            <w:right w:val="none" w:sz="0" w:space="0" w:color="auto"/>
                                          </w:divBdr>
                                        </w:div>
                                      </w:divsChild>
                                    </w:div>
                                    <w:div w:id="1520974386">
                                      <w:marLeft w:val="0"/>
                                      <w:marRight w:val="30"/>
                                      <w:marTop w:val="0"/>
                                      <w:marBottom w:val="0"/>
                                      <w:divBdr>
                                        <w:top w:val="none" w:sz="0" w:space="0" w:color="auto"/>
                                        <w:left w:val="none" w:sz="0" w:space="0" w:color="auto"/>
                                        <w:bottom w:val="none" w:sz="0" w:space="0" w:color="auto"/>
                                        <w:right w:val="none" w:sz="0" w:space="0" w:color="auto"/>
                                      </w:divBdr>
                                      <w:divsChild>
                                        <w:div w:id="456338794">
                                          <w:marLeft w:val="0"/>
                                          <w:marRight w:val="0"/>
                                          <w:marTop w:val="0"/>
                                          <w:marBottom w:val="0"/>
                                          <w:divBdr>
                                            <w:top w:val="none" w:sz="0" w:space="0" w:color="auto"/>
                                            <w:left w:val="none" w:sz="0" w:space="0" w:color="auto"/>
                                            <w:bottom w:val="none" w:sz="0" w:space="0" w:color="auto"/>
                                            <w:right w:val="none" w:sz="0" w:space="0" w:color="auto"/>
                                          </w:divBdr>
                                        </w:div>
                                      </w:divsChild>
                                    </w:div>
                                    <w:div w:id="1997683581">
                                      <w:marLeft w:val="0"/>
                                      <w:marRight w:val="30"/>
                                      <w:marTop w:val="0"/>
                                      <w:marBottom w:val="0"/>
                                      <w:divBdr>
                                        <w:top w:val="none" w:sz="0" w:space="0" w:color="auto"/>
                                        <w:left w:val="none" w:sz="0" w:space="0" w:color="auto"/>
                                        <w:bottom w:val="none" w:sz="0" w:space="0" w:color="auto"/>
                                        <w:right w:val="none" w:sz="0" w:space="0" w:color="auto"/>
                                      </w:divBdr>
                                      <w:divsChild>
                                        <w:div w:id="747073664">
                                          <w:marLeft w:val="0"/>
                                          <w:marRight w:val="0"/>
                                          <w:marTop w:val="0"/>
                                          <w:marBottom w:val="0"/>
                                          <w:divBdr>
                                            <w:top w:val="none" w:sz="0" w:space="0" w:color="auto"/>
                                            <w:left w:val="none" w:sz="0" w:space="0" w:color="auto"/>
                                            <w:bottom w:val="none" w:sz="0" w:space="0" w:color="auto"/>
                                            <w:right w:val="none" w:sz="0" w:space="0" w:color="auto"/>
                                          </w:divBdr>
                                        </w:div>
                                      </w:divsChild>
                                    </w:div>
                                    <w:div w:id="496776149">
                                      <w:marLeft w:val="0"/>
                                      <w:marRight w:val="30"/>
                                      <w:marTop w:val="0"/>
                                      <w:marBottom w:val="0"/>
                                      <w:divBdr>
                                        <w:top w:val="none" w:sz="0" w:space="0" w:color="auto"/>
                                        <w:left w:val="none" w:sz="0" w:space="0" w:color="auto"/>
                                        <w:bottom w:val="none" w:sz="0" w:space="0" w:color="auto"/>
                                        <w:right w:val="none" w:sz="0" w:space="0" w:color="auto"/>
                                      </w:divBdr>
                                      <w:divsChild>
                                        <w:div w:id="975451337">
                                          <w:marLeft w:val="0"/>
                                          <w:marRight w:val="0"/>
                                          <w:marTop w:val="0"/>
                                          <w:marBottom w:val="0"/>
                                          <w:divBdr>
                                            <w:top w:val="none" w:sz="0" w:space="0" w:color="auto"/>
                                            <w:left w:val="none" w:sz="0" w:space="0" w:color="auto"/>
                                            <w:bottom w:val="none" w:sz="0" w:space="0" w:color="auto"/>
                                            <w:right w:val="none" w:sz="0" w:space="0" w:color="auto"/>
                                          </w:divBdr>
                                        </w:div>
                                      </w:divsChild>
                                    </w:div>
                                    <w:div w:id="2126383410">
                                      <w:marLeft w:val="0"/>
                                      <w:marRight w:val="30"/>
                                      <w:marTop w:val="0"/>
                                      <w:marBottom w:val="0"/>
                                      <w:divBdr>
                                        <w:top w:val="none" w:sz="0" w:space="0" w:color="auto"/>
                                        <w:left w:val="none" w:sz="0" w:space="0" w:color="auto"/>
                                        <w:bottom w:val="none" w:sz="0" w:space="0" w:color="auto"/>
                                        <w:right w:val="none" w:sz="0" w:space="0" w:color="auto"/>
                                      </w:divBdr>
                                      <w:divsChild>
                                        <w:div w:id="167912003">
                                          <w:marLeft w:val="0"/>
                                          <w:marRight w:val="0"/>
                                          <w:marTop w:val="0"/>
                                          <w:marBottom w:val="0"/>
                                          <w:divBdr>
                                            <w:top w:val="none" w:sz="0" w:space="0" w:color="auto"/>
                                            <w:left w:val="none" w:sz="0" w:space="0" w:color="auto"/>
                                            <w:bottom w:val="none" w:sz="0" w:space="0" w:color="auto"/>
                                            <w:right w:val="none" w:sz="0" w:space="0" w:color="auto"/>
                                          </w:divBdr>
                                        </w:div>
                                      </w:divsChild>
                                    </w:div>
                                    <w:div w:id="1279333511">
                                      <w:marLeft w:val="0"/>
                                      <w:marRight w:val="30"/>
                                      <w:marTop w:val="0"/>
                                      <w:marBottom w:val="0"/>
                                      <w:divBdr>
                                        <w:top w:val="none" w:sz="0" w:space="0" w:color="auto"/>
                                        <w:left w:val="none" w:sz="0" w:space="0" w:color="auto"/>
                                        <w:bottom w:val="none" w:sz="0" w:space="0" w:color="auto"/>
                                        <w:right w:val="none" w:sz="0" w:space="0" w:color="auto"/>
                                      </w:divBdr>
                                      <w:divsChild>
                                        <w:div w:id="1103187418">
                                          <w:marLeft w:val="0"/>
                                          <w:marRight w:val="0"/>
                                          <w:marTop w:val="0"/>
                                          <w:marBottom w:val="0"/>
                                          <w:divBdr>
                                            <w:top w:val="none" w:sz="0" w:space="0" w:color="auto"/>
                                            <w:left w:val="none" w:sz="0" w:space="0" w:color="auto"/>
                                            <w:bottom w:val="none" w:sz="0" w:space="0" w:color="auto"/>
                                            <w:right w:val="none" w:sz="0" w:space="0" w:color="auto"/>
                                          </w:divBdr>
                                        </w:div>
                                      </w:divsChild>
                                    </w:div>
                                    <w:div w:id="431517807">
                                      <w:marLeft w:val="0"/>
                                      <w:marRight w:val="30"/>
                                      <w:marTop w:val="0"/>
                                      <w:marBottom w:val="0"/>
                                      <w:divBdr>
                                        <w:top w:val="none" w:sz="0" w:space="0" w:color="auto"/>
                                        <w:left w:val="none" w:sz="0" w:space="0" w:color="auto"/>
                                        <w:bottom w:val="none" w:sz="0" w:space="0" w:color="auto"/>
                                        <w:right w:val="none" w:sz="0" w:space="0" w:color="auto"/>
                                      </w:divBdr>
                                      <w:divsChild>
                                        <w:div w:id="29108664">
                                          <w:marLeft w:val="0"/>
                                          <w:marRight w:val="0"/>
                                          <w:marTop w:val="0"/>
                                          <w:marBottom w:val="0"/>
                                          <w:divBdr>
                                            <w:top w:val="none" w:sz="0" w:space="0" w:color="auto"/>
                                            <w:left w:val="none" w:sz="0" w:space="0" w:color="auto"/>
                                            <w:bottom w:val="none" w:sz="0" w:space="0" w:color="auto"/>
                                            <w:right w:val="none" w:sz="0" w:space="0" w:color="auto"/>
                                          </w:divBdr>
                                        </w:div>
                                      </w:divsChild>
                                    </w:div>
                                    <w:div w:id="1066488079">
                                      <w:marLeft w:val="0"/>
                                      <w:marRight w:val="30"/>
                                      <w:marTop w:val="0"/>
                                      <w:marBottom w:val="0"/>
                                      <w:divBdr>
                                        <w:top w:val="none" w:sz="0" w:space="0" w:color="auto"/>
                                        <w:left w:val="none" w:sz="0" w:space="0" w:color="auto"/>
                                        <w:bottom w:val="none" w:sz="0" w:space="0" w:color="auto"/>
                                        <w:right w:val="none" w:sz="0" w:space="0" w:color="auto"/>
                                      </w:divBdr>
                                      <w:divsChild>
                                        <w:div w:id="67267763">
                                          <w:marLeft w:val="0"/>
                                          <w:marRight w:val="0"/>
                                          <w:marTop w:val="0"/>
                                          <w:marBottom w:val="0"/>
                                          <w:divBdr>
                                            <w:top w:val="none" w:sz="0" w:space="0" w:color="auto"/>
                                            <w:left w:val="none" w:sz="0" w:space="0" w:color="auto"/>
                                            <w:bottom w:val="none" w:sz="0" w:space="0" w:color="auto"/>
                                            <w:right w:val="none" w:sz="0" w:space="0" w:color="auto"/>
                                          </w:divBdr>
                                        </w:div>
                                      </w:divsChild>
                                    </w:div>
                                    <w:div w:id="525867941">
                                      <w:marLeft w:val="0"/>
                                      <w:marRight w:val="30"/>
                                      <w:marTop w:val="0"/>
                                      <w:marBottom w:val="0"/>
                                      <w:divBdr>
                                        <w:top w:val="none" w:sz="0" w:space="0" w:color="auto"/>
                                        <w:left w:val="none" w:sz="0" w:space="0" w:color="auto"/>
                                        <w:bottom w:val="none" w:sz="0" w:space="0" w:color="auto"/>
                                        <w:right w:val="none" w:sz="0" w:space="0" w:color="auto"/>
                                      </w:divBdr>
                                      <w:divsChild>
                                        <w:div w:id="1484929369">
                                          <w:marLeft w:val="0"/>
                                          <w:marRight w:val="0"/>
                                          <w:marTop w:val="0"/>
                                          <w:marBottom w:val="0"/>
                                          <w:divBdr>
                                            <w:top w:val="none" w:sz="0" w:space="0" w:color="auto"/>
                                            <w:left w:val="none" w:sz="0" w:space="0" w:color="auto"/>
                                            <w:bottom w:val="none" w:sz="0" w:space="0" w:color="auto"/>
                                            <w:right w:val="none" w:sz="0" w:space="0" w:color="auto"/>
                                          </w:divBdr>
                                        </w:div>
                                      </w:divsChild>
                                    </w:div>
                                    <w:div w:id="820316706">
                                      <w:marLeft w:val="0"/>
                                      <w:marRight w:val="30"/>
                                      <w:marTop w:val="0"/>
                                      <w:marBottom w:val="0"/>
                                      <w:divBdr>
                                        <w:top w:val="none" w:sz="0" w:space="0" w:color="auto"/>
                                        <w:left w:val="none" w:sz="0" w:space="0" w:color="auto"/>
                                        <w:bottom w:val="none" w:sz="0" w:space="0" w:color="auto"/>
                                        <w:right w:val="none" w:sz="0" w:space="0" w:color="auto"/>
                                      </w:divBdr>
                                      <w:divsChild>
                                        <w:div w:id="680013842">
                                          <w:marLeft w:val="0"/>
                                          <w:marRight w:val="0"/>
                                          <w:marTop w:val="0"/>
                                          <w:marBottom w:val="0"/>
                                          <w:divBdr>
                                            <w:top w:val="none" w:sz="0" w:space="0" w:color="auto"/>
                                            <w:left w:val="none" w:sz="0" w:space="0" w:color="auto"/>
                                            <w:bottom w:val="none" w:sz="0" w:space="0" w:color="auto"/>
                                            <w:right w:val="none" w:sz="0" w:space="0" w:color="auto"/>
                                          </w:divBdr>
                                        </w:div>
                                      </w:divsChild>
                                    </w:div>
                                    <w:div w:id="1109816936">
                                      <w:marLeft w:val="0"/>
                                      <w:marRight w:val="30"/>
                                      <w:marTop w:val="0"/>
                                      <w:marBottom w:val="0"/>
                                      <w:divBdr>
                                        <w:top w:val="none" w:sz="0" w:space="0" w:color="auto"/>
                                        <w:left w:val="none" w:sz="0" w:space="0" w:color="auto"/>
                                        <w:bottom w:val="none" w:sz="0" w:space="0" w:color="auto"/>
                                        <w:right w:val="none" w:sz="0" w:space="0" w:color="auto"/>
                                      </w:divBdr>
                                      <w:divsChild>
                                        <w:div w:id="1051808549">
                                          <w:marLeft w:val="0"/>
                                          <w:marRight w:val="0"/>
                                          <w:marTop w:val="0"/>
                                          <w:marBottom w:val="0"/>
                                          <w:divBdr>
                                            <w:top w:val="none" w:sz="0" w:space="0" w:color="auto"/>
                                            <w:left w:val="none" w:sz="0" w:space="0" w:color="auto"/>
                                            <w:bottom w:val="none" w:sz="0" w:space="0" w:color="auto"/>
                                            <w:right w:val="none" w:sz="0" w:space="0" w:color="auto"/>
                                          </w:divBdr>
                                        </w:div>
                                      </w:divsChild>
                                    </w:div>
                                    <w:div w:id="1217930317">
                                      <w:marLeft w:val="0"/>
                                      <w:marRight w:val="30"/>
                                      <w:marTop w:val="0"/>
                                      <w:marBottom w:val="0"/>
                                      <w:divBdr>
                                        <w:top w:val="none" w:sz="0" w:space="0" w:color="auto"/>
                                        <w:left w:val="none" w:sz="0" w:space="0" w:color="auto"/>
                                        <w:bottom w:val="none" w:sz="0" w:space="0" w:color="auto"/>
                                        <w:right w:val="none" w:sz="0" w:space="0" w:color="auto"/>
                                      </w:divBdr>
                                      <w:divsChild>
                                        <w:div w:id="659967610">
                                          <w:marLeft w:val="0"/>
                                          <w:marRight w:val="0"/>
                                          <w:marTop w:val="0"/>
                                          <w:marBottom w:val="0"/>
                                          <w:divBdr>
                                            <w:top w:val="none" w:sz="0" w:space="0" w:color="auto"/>
                                            <w:left w:val="none" w:sz="0" w:space="0" w:color="auto"/>
                                            <w:bottom w:val="none" w:sz="0" w:space="0" w:color="auto"/>
                                            <w:right w:val="none" w:sz="0" w:space="0" w:color="auto"/>
                                          </w:divBdr>
                                        </w:div>
                                      </w:divsChild>
                                    </w:div>
                                    <w:div w:id="158884958">
                                      <w:marLeft w:val="0"/>
                                      <w:marRight w:val="30"/>
                                      <w:marTop w:val="0"/>
                                      <w:marBottom w:val="0"/>
                                      <w:divBdr>
                                        <w:top w:val="none" w:sz="0" w:space="0" w:color="auto"/>
                                        <w:left w:val="none" w:sz="0" w:space="0" w:color="auto"/>
                                        <w:bottom w:val="none" w:sz="0" w:space="0" w:color="auto"/>
                                        <w:right w:val="none" w:sz="0" w:space="0" w:color="auto"/>
                                      </w:divBdr>
                                      <w:divsChild>
                                        <w:div w:id="546724147">
                                          <w:marLeft w:val="0"/>
                                          <w:marRight w:val="0"/>
                                          <w:marTop w:val="0"/>
                                          <w:marBottom w:val="0"/>
                                          <w:divBdr>
                                            <w:top w:val="none" w:sz="0" w:space="0" w:color="auto"/>
                                            <w:left w:val="none" w:sz="0" w:space="0" w:color="auto"/>
                                            <w:bottom w:val="none" w:sz="0" w:space="0" w:color="auto"/>
                                            <w:right w:val="none" w:sz="0" w:space="0" w:color="auto"/>
                                          </w:divBdr>
                                        </w:div>
                                      </w:divsChild>
                                    </w:div>
                                    <w:div w:id="1461143850">
                                      <w:marLeft w:val="0"/>
                                      <w:marRight w:val="30"/>
                                      <w:marTop w:val="0"/>
                                      <w:marBottom w:val="0"/>
                                      <w:divBdr>
                                        <w:top w:val="none" w:sz="0" w:space="0" w:color="auto"/>
                                        <w:left w:val="none" w:sz="0" w:space="0" w:color="auto"/>
                                        <w:bottom w:val="none" w:sz="0" w:space="0" w:color="auto"/>
                                        <w:right w:val="none" w:sz="0" w:space="0" w:color="auto"/>
                                      </w:divBdr>
                                      <w:divsChild>
                                        <w:div w:id="457987620">
                                          <w:marLeft w:val="0"/>
                                          <w:marRight w:val="0"/>
                                          <w:marTop w:val="0"/>
                                          <w:marBottom w:val="0"/>
                                          <w:divBdr>
                                            <w:top w:val="none" w:sz="0" w:space="0" w:color="auto"/>
                                            <w:left w:val="none" w:sz="0" w:space="0" w:color="auto"/>
                                            <w:bottom w:val="none" w:sz="0" w:space="0" w:color="auto"/>
                                            <w:right w:val="none" w:sz="0" w:space="0" w:color="auto"/>
                                          </w:divBdr>
                                        </w:div>
                                      </w:divsChild>
                                    </w:div>
                                    <w:div w:id="468133947">
                                      <w:marLeft w:val="0"/>
                                      <w:marRight w:val="30"/>
                                      <w:marTop w:val="0"/>
                                      <w:marBottom w:val="0"/>
                                      <w:divBdr>
                                        <w:top w:val="none" w:sz="0" w:space="0" w:color="auto"/>
                                        <w:left w:val="none" w:sz="0" w:space="0" w:color="auto"/>
                                        <w:bottom w:val="none" w:sz="0" w:space="0" w:color="auto"/>
                                        <w:right w:val="none" w:sz="0" w:space="0" w:color="auto"/>
                                      </w:divBdr>
                                      <w:divsChild>
                                        <w:div w:id="189939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514483">
                          <w:marLeft w:val="0"/>
                          <w:marRight w:val="0"/>
                          <w:marTop w:val="0"/>
                          <w:marBottom w:val="0"/>
                          <w:divBdr>
                            <w:top w:val="none" w:sz="0" w:space="0" w:color="auto"/>
                            <w:left w:val="none" w:sz="0" w:space="0" w:color="auto"/>
                            <w:bottom w:val="none" w:sz="0" w:space="0" w:color="auto"/>
                            <w:right w:val="none" w:sz="0" w:space="0" w:color="auto"/>
                          </w:divBdr>
                          <w:divsChild>
                            <w:div w:id="1773085192">
                              <w:marLeft w:val="0"/>
                              <w:marRight w:val="540"/>
                              <w:marTop w:val="0"/>
                              <w:marBottom w:val="300"/>
                              <w:divBdr>
                                <w:top w:val="none" w:sz="0" w:space="0" w:color="auto"/>
                                <w:left w:val="none" w:sz="0" w:space="0" w:color="auto"/>
                                <w:bottom w:val="none" w:sz="0" w:space="0" w:color="auto"/>
                                <w:right w:val="none" w:sz="0" w:space="0" w:color="auto"/>
                              </w:divBdr>
                              <w:divsChild>
                                <w:div w:id="7219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536264">
      <w:bodyDiv w:val="1"/>
      <w:marLeft w:val="0"/>
      <w:marRight w:val="0"/>
      <w:marTop w:val="0"/>
      <w:marBottom w:val="0"/>
      <w:divBdr>
        <w:top w:val="none" w:sz="0" w:space="0" w:color="auto"/>
        <w:left w:val="none" w:sz="0" w:space="0" w:color="auto"/>
        <w:bottom w:val="none" w:sz="0" w:space="0" w:color="auto"/>
        <w:right w:val="none" w:sz="0" w:space="0" w:color="auto"/>
      </w:divBdr>
      <w:divsChild>
        <w:div w:id="2004969245">
          <w:marLeft w:val="0"/>
          <w:marRight w:val="0"/>
          <w:marTop w:val="0"/>
          <w:marBottom w:val="300"/>
          <w:divBdr>
            <w:top w:val="none" w:sz="0" w:space="0" w:color="auto"/>
            <w:left w:val="none" w:sz="0" w:space="0" w:color="auto"/>
            <w:bottom w:val="none" w:sz="0" w:space="0" w:color="auto"/>
            <w:right w:val="none" w:sz="0" w:space="0" w:color="auto"/>
          </w:divBdr>
          <w:divsChild>
            <w:div w:id="128397392">
              <w:marLeft w:val="0"/>
              <w:marRight w:val="0"/>
              <w:marTop w:val="0"/>
              <w:marBottom w:val="0"/>
              <w:divBdr>
                <w:top w:val="none" w:sz="0" w:space="0" w:color="auto"/>
                <w:left w:val="none" w:sz="0" w:space="0" w:color="auto"/>
                <w:bottom w:val="none" w:sz="0" w:space="0" w:color="auto"/>
                <w:right w:val="none" w:sz="0" w:space="0" w:color="auto"/>
              </w:divBdr>
              <w:divsChild>
                <w:div w:id="693308370">
                  <w:marLeft w:val="0"/>
                  <w:marRight w:val="0"/>
                  <w:marTop w:val="0"/>
                  <w:marBottom w:val="0"/>
                  <w:divBdr>
                    <w:top w:val="none" w:sz="0" w:space="0" w:color="auto"/>
                    <w:left w:val="none" w:sz="0" w:space="0" w:color="auto"/>
                    <w:bottom w:val="none" w:sz="0" w:space="0" w:color="auto"/>
                    <w:right w:val="none" w:sz="0" w:space="0" w:color="auto"/>
                  </w:divBdr>
                  <w:divsChild>
                    <w:div w:id="1315599162">
                      <w:marLeft w:val="0"/>
                      <w:marRight w:val="0"/>
                      <w:marTop w:val="0"/>
                      <w:marBottom w:val="0"/>
                      <w:divBdr>
                        <w:top w:val="none" w:sz="0" w:space="0" w:color="auto"/>
                        <w:left w:val="none" w:sz="0" w:space="0" w:color="auto"/>
                        <w:bottom w:val="none" w:sz="0" w:space="0" w:color="auto"/>
                        <w:right w:val="none" w:sz="0" w:space="0" w:color="auto"/>
                      </w:divBdr>
                    </w:div>
                  </w:divsChild>
                </w:div>
                <w:div w:id="1474717435">
                  <w:marLeft w:val="0"/>
                  <w:marRight w:val="0"/>
                  <w:marTop w:val="0"/>
                  <w:marBottom w:val="0"/>
                  <w:divBdr>
                    <w:top w:val="none" w:sz="0" w:space="0" w:color="auto"/>
                    <w:left w:val="none" w:sz="0" w:space="0" w:color="auto"/>
                    <w:bottom w:val="none" w:sz="0" w:space="0" w:color="auto"/>
                    <w:right w:val="none" w:sz="0" w:space="0" w:color="auto"/>
                  </w:divBdr>
                  <w:divsChild>
                    <w:div w:id="642929225">
                      <w:marLeft w:val="0"/>
                      <w:marRight w:val="0"/>
                      <w:marTop w:val="0"/>
                      <w:marBottom w:val="0"/>
                      <w:divBdr>
                        <w:top w:val="none" w:sz="0" w:space="0" w:color="auto"/>
                        <w:left w:val="none" w:sz="0" w:space="0" w:color="auto"/>
                        <w:bottom w:val="none" w:sz="0" w:space="0" w:color="auto"/>
                        <w:right w:val="none" w:sz="0" w:space="0" w:color="auto"/>
                      </w:divBdr>
                      <w:divsChild>
                        <w:div w:id="1609703497">
                          <w:marLeft w:val="0"/>
                          <w:marRight w:val="0"/>
                          <w:marTop w:val="0"/>
                          <w:marBottom w:val="0"/>
                          <w:divBdr>
                            <w:top w:val="none" w:sz="0" w:space="0" w:color="auto"/>
                            <w:left w:val="none" w:sz="0" w:space="0" w:color="auto"/>
                            <w:bottom w:val="none" w:sz="0" w:space="0" w:color="auto"/>
                            <w:right w:val="none" w:sz="0" w:space="0" w:color="auto"/>
                          </w:divBdr>
                          <w:divsChild>
                            <w:div w:id="707293097">
                              <w:marLeft w:val="0"/>
                              <w:marRight w:val="0"/>
                              <w:marTop w:val="0"/>
                              <w:marBottom w:val="0"/>
                              <w:divBdr>
                                <w:top w:val="none" w:sz="0" w:space="0" w:color="auto"/>
                                <w:left w:val="none" w:sz="0" w:space="0" w:color="auto"/>
                                <w:bottom w:val="none" w:sz="0" w:space="0" w:color="auto"/>
                                <w:right w:val="none" w:sz="0" w:space="0" w:color="auto"/>
                              </w:divBdr>
                              <w:divsChild>
                                <w:div w:id="1449859355">
                                  <w:marLeft w:val="0"/>
                                  <w:marRight w:val="0"/>
                                  <w:marTop w:val="0"/>
                                  <w:marBottom w:val="0"/>
                                  <w:divBdr>
                                    <w:top w:val="none" w:sz="0" w:space="0" w:color="auto"/>
                                    <w:left w:val="none" w:sz="0" w:space="0" w:color="auto"/>
                                    <w:bottom w:val="none" w:sz="0" w:space="0" w:color="auto"/>
                                    <w:right w:val="none" w:sz="0" w:space="0" w:color="auto"/>
                                  </w:divBdr>
                                  <w:divsChild>
                                    <w:div w:id="145513691">
                                      <w:marLeft w:val="0"/>
                                      <w:marRight w:val="0"/>
                                      <w:marTop w:val="0"/>
                                      <w:marBottom w:val="0"/>
                                      <w:divBdr>
                                        <w:top w:val="none" w:sz="0" w:space="0" w:color="auto"/>
                                        <w:left w:val="none" w:sz="0" w:space="0" w:color="auto"/>
                                        <w:bottom w:val="none" w:sz="0" w:space="0" w:color="auto"/>
                                        <w:right w:val="none" w:sz="0" w:space="0" w:color="auto"/>
                                      </w:divBdr>
                                      <w:divsChild>
                                        <w:div w:id="180512979">
                                          <w:marLeft w:val="0"/>
                                          <w:marRight w:val="0"/>
                                          <w:marTop w:val="0"/>
                                          <w:marBottom w:val="0"/>
                                          <w:divBdr>
                                            <w:top w:val="none" w:sz="0" w:space="0" w:color="auto"/>
                                            <w:left w:val="none" w:sz="0" w:space="0" w:color="auto"/>
                                            <w:bottom w:val="none" w:sz="0" w:space="0" w:color="auto"/>
                                            <w:right w:val="none" w:sz="0" w:space="0" w:color="auto"/>
                                          </w:divBdr>
                                          <w:divsChild>
                                            <w:div w:id="1288974283">
                                              <w:marLeft w:val="0"/>
                                              <w:marRight w:val="0"/>
                                              <w:marTop w:val="225"/>
                                              <w:marBottom w:val="0"/>
                                              <w:divBdr>
                                                <w:top w:val="none" w:sz="0" w:space="0" w:color="auto"/>
                                                <w:left w:val="none" w:sz="0" w:space="0" w:color="auto"/>
                                                <w:bottom w:val="none" w:sz="0" w:space="0" w:color="auto"/>
                                                <w:right w:val="none" w:sz="0" w:space="0" w:color="auto"/>
                                              </w:divBdr>
                                              <w:divsChild>
                                                <w:div w:id="867569153">
                                                  <w:marLeft w:val="0"/>
                                                  <w:marRight w:val="0"/>
                                                  <w:marTop w:val="0"/>
                                                  <w:marBottom w:val="0"/>
                                                  <w:divBdr>
                                                    <w:top w:val="none" w:sz="0" w:space="0" w:color="auto"/>
                                                    <w:left w:val="none" w:sz="0" w:space="0" w:color="auto"/>
                                                    <w:bottom w:val="none" w:sz="0" w:space="0" w:color="auto"/>
                                                    <w:right w:val="none" w:sz="0" w:space="0" w:color="auto"/>
                                                  </w:divBdr>
                                                  <w:divsChild>
                                                    <w:div w:id="958879851">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86614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43997890">
      <w:bodyDiv w:val="1"/>
      <w:marLeft w:val="0"/>
      <w:marRight w:val="0"/>
      <w:marTop w:val="0"/>
      <w:marBottom w:val="0"/>
      <w:divBdr>
        <w:top w:val="none" w:sz="0" w:space="0" w:color="auto"/>
        <w:left w:val="none" w:sz="0" w:space="0" w:color="auto"/>
        <w:bottom w:val="none" w:sz="0" w:space="0" w:color="auto"/>
        <w:right w:val="none" w:sz="0" w:space="0" w:color="auto"/>
      </w:divBdr>
    </w:div>
    <w:div w:id="1646617394">
      <w:bodyDiv w:val="1"/>
      <w:marLeft w:val="0"/>
      <w:marRight w:val="0"/>
      <w:marTop w:val="0"/>
      <w:marBottom w:val="0"/>
      <w:divBdr>
        <w:top w:val="none" w:sz="0" w:space="0" w:color="auto"/>
        <w:left w:val="none" w:sz="0" w:space="0" w:color="auto"/>
        <w:bottom w:val="none" w:sz="0" w:space="0" w:color="auto"/>
        <w:right w:val="none" w:sz="0" w:space="0" w:color="auto"/>
      </w:divBdr>
      <w:divsChild>
        <w:div w:id="662002920">
          <w:marLeft w:val="0"/>
          <w:marRight w:val="0"/>
          <w:marTop w:val="0"/>
          <w:marBottom w:val="0"/>
          <w:divBdr>
            <w:top w:val="none" w:sz="0" w:space="0" w:color="auto"/>
            <w:left w:val="none" w:sz="0" w:space="0" w:color="auto"/>
            <w:bottom w:val="none" w:sz="0" w:space="0" w:color="auto"/>
            <w:right w:val="none" w:sz="0" w:space="0" w:color="auto"/>
          </w:divBdr>
          <w:divsChild>
            <w:div w:id="1676884581">
              <w:marLeft w:val="0"/>
              <w:marRight w:val="0"/>
              <w:marTop w:val="0"/>
              <w:marBottom w:val="0"/>
              <w:divBdr>
                <w:top w:val="none" w:sz="0" w:space="0" w:color="auto"/>
                <w:left w:val="none" w:sz="0" w:space="0" w:color="auto"/>
                <w:bottom w:val="none" w:sz="0" w:space="0" w:color="auto"/>
                <w:right w:val="none" w:sz="0" w:space="0" w:color="auto"/>
              </w:divBdr>
              <w:divsChild>
                <w:div w:id="1625891034">
                  <w:marLeft w:val="0"/>
                  <w:marRight w:val="0"/>
                  <w:marTop w:val="75"/>
                  <w:marBottom w:val="0"/>
                  <w:divBdr>
                    <w:top w:val="none" w:sz="0" w:space="0" w:color="auto"/>
                    <w:left w:val="none" w:sz="0" w:space="0" w:color="auto"/>
                    <w:bottom w:val="none" w:sz="0" w:space="0" w:color="auto"/>
                    <w:right w:val="none" w:sz="0" w:space="0" w:color="auto"/>
                  </w:divBdr>
                  <w:divsChild>
                    <w:div w:id="204506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958927">
              <w:marLeft w:val="0"/>
              <w:marRight w:val="0"/>
              <w:marTop w:val="0"/>
              <w:marBottom w:val="0"/>
              <w:divBdr>
                <w:top w:val="none" w:sz="0" w:space="0" w:color="auto"/>
                <w:left w:val="none" w:sz="0" w:space="0" w:color="auto"/>
                <w:bottom w:val="none" w:sz="0" w:space="0" w:color="auto"/>
                <w:right w:val="none" w:sz="0" w:space="0" w:color="auto"/>
              </w:divBdr>
              <w:divsChild>
                <w:div w:id="647050075">
                  <w:marLeft w:val="0"/>
                  <w:marRight w:val="0"/>
                  <w:marTop w:val="0"/>
                  <w:marBottom w:val="300"/>
                  <w:divBdr>
                    <w:top w:val="none" w:sz="0" w:space="0" w:color="auto"/>
                    <w:left w:val="none" w:sz="0" w:space="0" w:color="auto"/>
                    <w:bottom w:val="none" w:sz="0" w:space="0" w:color="auto"/>
                    <w:right w:val="none" w:sz="0" w:space="0" w:color="auto"/>
                  </w:divBdr>
                  <w:divsChild>
                    <w:div w:id="204753">
                      <w:marLeft w:val="0"/>
                      <w:marRight w:val="0"/>
                      <w:marTop w:val="0"/>
                      <w:marBottom w:val="0"/>
                      <w:divBdr>
                        <w:top w:val="none" w:sz="0" w:space="0" w:color="auto"/>
                        <w:left w:val="none" w:sz="0" w:space="0" w:color="auto"/>
                        <w:bottom w:val="none" w:sz="0" w:space="0" w:color="auto"/>
                        <w:right w:val="none" w:sz="0" w:space="0" w:color="auto"/>
                      </w:divBdr>
                    </w:div>
                  </w:divsChild>
                </w:div>
                <w:div w:id="742334476">
                  <w:marLeft w:val="0"/>
                  <w:marRight w:val="0"/>
                  <w:marTop w:val="0"/>
                  <w:marBottom w:val="300"/>
                  <w:divBdr>
                    <w:top w:val="none" w:sz="0" w:space="0" w:color="auto"/>
                    <w:left w:val="none" w:sz="0" w:space="0" w:color="auto"/>
                    <w:bottom w:val="none" w:sz="0" w:space="0" w:color="auto"/>
                    <w:right w:val="none" w:sz="0" w:space="0" w:color="auto"/>
                  </w:divBdr>
                  <w:divsChild>
                    <w:div w:id="1021861760">
                      <w:marLeft w:val="0"/>
                      <w:marRight w:val="300"/>
                      <w:marTop w:val="0"/>
                      <w:marBottom w:val="150"/>
                      <w:divBdr>
                        <w:top w:val="none" w:sz="0" w:space="0" w:color="auto"/>
                        <w:left w:val="none" w:sz="0" w:space="0" w:color="auto"/>
                        <w:bottom w:val="none" w:sz="0" w:space="0" w:color="auto"/>
                        <w:right w:val="none" w:sz="0" w:space="0" w:color="auto"/>
                      </w:divBdr>
                      <w:divsChild>
                        <w:div w:id="937531">
                          <w:marLeft w:val="0"/>
                          <w:marRight w:val="0"/>
                          <w:marTop w:val="0"/>
                          <w:marBottom w:val="0"/>
                          <w:divBdr>
                            <w:top w:val="none" w:sz="0" w:space="0" w:color="auto"/>
                            <w:left w:val="none" w:sz="0" w:space="0" w:color="auto"/>
                            <w:bottom w:val="none" w:sz="0" w:space="0" w:color="auto"/>
                            <w:right w:val="none" w:sz="0" w:space="0" w:color="auto"/>
                          </w:divBdr>
                          <w:divsChild>
                            <w:div w:id="901603601">
                              <w:marLeft w:val="0"/>
                              <w:marRight w:val="0"/>
                              <w:marTop w:val="225"/>
                              <w:marBottom w:val="0"/>
                              <w:divBdr>
                                <w:top w:val="none" w:sz="0" w:space="0" w:color="auto"/>
                                <w:left w:val="none" w:sz="0" w:space="0" w:color="auto"/>
                                <w:bottom w:val="none" w:sz="0" w:space="0" w:color="auto"/>
                                <w:right w:val="none" w:sz="0" w:space="0" w:color="auto"/>
                              </w:divBdr>
                              <w:divsChild>
                                <w:div w:id="646086311">
                                  <w:marLeft w:val="0"/>
                                  <w:marRight w:val="0"/>
                                  <w:marTop w:val="0"/>
                                  <w:marBottom w:val="0"/>
                                  <w:divBdr>
                                    <w:top w:val="none" w:sz="0" w:space="0" w:color="auto"/>
                                    <w:left w:val="none" w:sz="0" w:space="0" w:color="auto"/>
                                    <w:bottom w:val="none" w:sz="0" w:space="0" w:color="auto"/>
                                    <w:right w:val="none" w:sz="0" w:space="0" w:color="auto"/>
                                  </w:divBdr>
                                </w:div>
                                <w:div w:id="20009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20757">
                      <w:marLeft w:val="0"/>
                      <w:marRight w:val="0"/>
                      <w:marTop w:val="0"/>
                      <w:marBottom w:val="225"/>
                      <w:divBdr>
                        <w:top w:val="none" w:sz="0" w:space="0" w:color="auto"/>
                        <w:left w:val="none" w:sz="0" w:space="0" w:color="auto"/>
                        <w:bottom w:val="none" w:sz="0" w:space="0" w:color="auto"/>
                        <w:right w:val="none" w:sz="0" w:space="0" w:color="auto"/>
                      </w:divBdr>
                    </w:div>
                  </w:divsChild>
                </w:div>
                <w:div w:id="1470201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46047809">
          <w:marLeft w:val="0"/>
          <w:marRight w:val="0"/>
          <w:marTop w:val="375"/>
          <w:marBottom w:val="330"/>
          <w:divBdr>
            <w:top w:val="none" w:sz="0" w:space="0" w:color="auto"/>
            <w:left w:val="none" w:sz="0" w:space="0" w:color="auto"/>
            <w:bottom w:val="none" w:sz="0" w:space="0" w:color="auto"/>
            <w:right w:val="none" w:sz="0" w:space="0" w:color="auto"/>
          </w:divBdr>
          <w:divsChild>
            <w:div w:id="630551993">
              <w:marLeft w:val="0"/>
              <w:marRight w:val="0"/>
              <w:marTop w:val="0"/>
              <w:marBottom w:val="210"/>
              <w:divBdr>
                <w:top w:val="none" w:sz="0" w:space="0" w:color="auto"/>
                <w:left w:val="none" w:sz="0" w:space="0" w:color="auto"/>
                <w:bottom w:val="none" w:sz="0" w:space="0" w:color="auto"/>
                <w:right w:val="none" w:sz="0" w:space="0" w:color="auto"/>
              </w:divBdr>
              <w:divsChild>
                <w:div w:id="703213899">
                  <w:marLeft w:val="0"/>
                  <w:marRight w:val="0"/>
                  <w:marTop w:val="0"/>
                  <w:marBottom w:val="0"/>
                  <w:divBdr>
                    <w:top w:val="none" w:sz="0" w:space="0" w:color="auto"/>
                    <w:left w:val="none" w:sz="0" w:space="0" w:color="auto"/>
                    <w:bottom w:val="none" w:sz="0" w:space="0" w:color="auto"/>
                    <w:right w:val="none" w:sz="0" w:space="0" w:color="auto"/>
                  </w:divBdr>
                  <w:divsChild>
                    <w:div w:id="3497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747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52754025">
      <w:bodyDiv w:val="1"/>
      <w:marLeft w:val="0"/>
      <w:marRight w:val="0"/>
      <w:marTop w:val="0"/>
      <w:marBottom w:val="0"/>
      <w:divBdr>
        <w:top w:val="none" w:sz="0" w:space="0" w:color="auto"/>
        <w:left w:val="none" w:sz="0" w:space="0" w:color="auto"/>
        <w:bottom w:val="none" w:sz="0" w:space="0" w:color="auto"/>
        <w:right w:val="none" w:sz="0" w:space="0" w:color="auto"/>
      </w:divBdr>
      <w:divsChild>
        <w:div w:id="137502796">
          <w:marLeft w:val="0"/>
          <w:marRight w:val="0"/>
          <w:marTop w:val="450"/>
          <w:marBottom w:val="450"/>
          <w:divBdr>
            <w:top w:val="none" w:sz="0" w:space="0" w:color="auto"/>
            <w:left w:val="none" w:sz="0" w:space="0" w:color="auto"/>
            <w:bottom w:val="none" w:sz="0" w:space="0" w:color="auto"/>
            <w:right w:val="none" w:sz="0" w:space="0" w:color="auto"/>
          </w:divBdr>
        </w:div>
        <w:div w:id="301689920">
          <w:marLeft w:val="0"/>
          <w:marRight w:val="120"/>
          <w:marTop w:val="0"/>
          <w:marBottom w:val="0"/>
          <w:divBdr>
            <w:top w:val="none" w:sz="0" w:space="0" w:color="auto"/>
            <w:left w:val="none" w:sz="0" w:space="0" w:color="auto"/>
            <w:bottom w:val="none" w:sz="0" w:space="0" w:color="auto"/>
            <w:right w:val="none" w:sz="0" w:space="0" w:color="auto"/>
          </w:divBdr>
        </w:div>
        <w:div w:id="982386709">
          <w:marLeft w:val="0"/>
          <w:marRight w:val="0"/>
          <w:marTop w:val="450"/>
          <w:marBottom w:val="450"/>
          <w:divBdr>
            <w:top w:val="none" w:sz="0" w:space="0" w:color="auto"/>
            <w:left w:val="none" w:sz="0" w:space="0" w:color="auto"/>
            <w:bottom w:val="none" w:sz="0" w:space="0" w:color="auto"/>
            <w:right w:val="none" w:sz="0" w:space="0" w:color="auto"/>
          </w:divBdr>
        </w:div>
        <w:div w:id="1193805318">
          <w:marLeft w:val="0"/>
          <w:marRight w:val="120"/>
          <w:marTop w:val="0"/>
          <w:marBottom w:val="0"/>
          <w:divBdr>
            <w:top w:val="none" w:sz="0" w:space="0" w:color="auto"/>
            <w:left w:val="none" w:sz="0" w:space="0" w:color="auto"/>
            <w:bottom w:val="none" w:sz="0" w:space="0" w:color="auto"/>
            <w:right w:val="none" w:sz="0" w:space="0" w:color="auto"/>
          </w:divBdr>
        </w:div>
        <w:div w:id="1299065033">
          <w:marLeft w:val="0"/>
          <w:marRight w:val="120"/>
          <w:marTop w:val="0"/>
          <w:marBottom w:val="0"/>
          <w:divBdr>
            <w:top w:val="none" w:sz="0" w:space="0" w:color="auto"/>
            <w:left w:val="none" w:sz="0" w:space="0" w:color="auto"/>
            <w:bottom w:val="none" w:sz="0" w:space="0" w:color="auto"/>
            <w:right w:val="none" w:sz="0" w:space="0" w:color="auto"/>
          </w:divBdr>
        </w:div>
        <w:div w:id="1338575170">
          <w:marLeft w:val="0"/>
          <w:marRight w:val="0"/>
          <w:marTop w:val="450"/>
          <w:marBottom w:val="450"/>
          <w:divBdr>
            <w:top w:val="none" w:sz="0" w:space="0" w:color="auto"/>
            <w:left w:val="none" w:sz="0" w:space="0" w:color="auto"/>
            <w:bottom w:val="none" w:sz="0" w:space="0" w:color="auto"/>
            <w:right w:val="none" w:sz="0" w:space="0" w:color="auto"/>
          </w:divBdr>
        </w:div>
        <w:div w:id="1618486470">
          <w:marLeft w:val="0"/>
          <w:marRight w:val="0"/>
          <w:marTop w:val="450"/>
          <w:marBottom w:val="450"/>
          <w:divBdr>
            <w:top w:val="none" w:sz="0" w:space="0" w:color="auto"/>
            <w:left w:val="none" w:sz="0" w:space="0" w:color="auto"/>
            <w:bottom w:val="none" w:sz="0" w:space="0" w:color="auto"/>
            <w:right w:val="none" w:sz="0" w:space="0" w:color="auto"/>
          </w:divBdr>
        </w:div>
      </w:divsChild>
    </w:div>
    <w:div w:id="1654793626">
      <w:bodyDiv w:val="1"/>
      <w:marLeft w:val="0"/>
      <w:marRight w:val="0"/>
      <w:marTop w:val="0"/>
      <w:marBottom w:val="0"/>
      <w:divBdr>
        <w:top w:val="none" w:sz="0" w:space="0" w:color="auto"/>
        <w:left w:val="none" w:sz="0" w:space="0" w:color="auto"/>
        <w:bottom w:val="none" w:sz="0" w:space="0" w:color="auto"/>
        <w:right w:val="none" w:sz="0" w:space="0" w:color="auto"/>
      </w:divBdr>
      <w:divsChild>
        <w:div w:id="1326515161">
          <w:marLeft w:val="4050"/>
          <w:marRight w:val="0"/>
          <w:marTop w:val="0"/>
          <w:marBottom w:val="75"/>
          <w:divBdr>
            <w:top w:val="none" w:sz="0" w:space="0" w:color="auto"/>
            <w:left w:val="none" w:sz="0" w:space="0" w:color="auto"/>
            <w:bottom w:val="single" w:sz="12" w:space="0" w:color="8C9CAD"/>
            <w:right w:val="none" w:sz="0" w:space="0" w:color="auto"/>
          </w:divBdr>
          <w:divsChild>
            <w:div w:id="1445267812">
              <w:marLeft w:val="0"/>
              <w:marRight w:val="0"/>
              <w:marTop w:val="0"/>
              <w:marBottom w:val="75"/>
              <w:divBdr>
                <w:top w:val="none" w:sz="0" w:space="0" w:color="auto"/>
                <w:left w:val="none" w:sz="0" w:space="0" w:color="auto"/>
                <w:bottom w:val="none" w:sz="0" w:space="0" w:color="auto"/>
                <w:right w:val="none" w:sz="0" w:space="0" w:color="auto"/>
              </w:divBdr>
              <w:divsChild>
                <w:div w:id="335039162">
                  <w:marLeft w:val="0"/>
                  <w:marRight w:val="0"/>
                  <w:marTop w:val="0"/>
                  <w:marBottom w:val="0"/>
                  <w:divBdr>
                    <w:top w:val="none" w:sz="0" w:space="0" w:color="auto"/>
                    <w:left w:val="none" w:sz="0" w:space="0" w:color="auto"/>
                    <w:bottom w:val="none" w:sz="0" w:space="0" w:color="auto"/>
                    <w:right w:val="none" w:sz="0" w:space="0" w:color="auto"/>
                  </w:divBdr>
                  <w:divsChild>
                    <w:div w:id="143185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3505">
              <w:marLeft w:val="0"/>
              <w:marRight w:val="0"/>
              <w:marTop w:val="0"/>
              <w:marBottom w:val="0"/>
              <w:divBdr>
                <w:top w:val="none" w:sz="0" w:space="0" w:color="auto"/>
                <w:left w:val="none" w:sz="0" w:space="0" w:color="auto"/>
                <w:bottom w:val="none" w:sz="0" w:space="0" w:color="auto"/>
                <w:right w:val="none" w:sz="0" w:space="0" w:color="auto"/>
              </w:divBdr>
            </w:div>
          </w:divsChild>
        </w:div>
        <w:div w:id="1514413587">
          <w:marLeft w:val="4050"/>
          <w:marRight w:val="5100"/>
          <w:marTop w:val="0"/>
          <w:marBottom w:val="0"/>
          <w:divBdr>
            <w:top w:val="none" w:sz="0" w:space="0" w:color="auto"/>
            <w:left w:val="none" w:sz="0" w:space="0" w:color="auto"/>
            <w:bottom w:val="none" w:sz="0" w:space="0" w:color="auto"/>
            <w:right w:val="none" w:sz="0" w:space="0" w:color="auto"/>
          </w:divBdr>
          <w:divsChild>
            <w:div w:id="272177576">
              <w:marLeft w:val="0"/>
              <w:marRight w:val="0"/>
              <w:marTop w:val="0"/>
              <w:marBottom w:val="0"/>
              <w:divBdr>
                <w:top w:val="none" w:sz="0" w:space="0" w:color="auto"/>
                <w:left w:val="none" w:sz="0" w:space="0" w:color="auto"/>
                <w:bottom w:val="none" w:sz="0" w:space="0" w:color="auto"/>
                <w:right w:val="none" w:sz="0" w:space="0" w:color="auto"/>
              </w:divBdr>
              <w:divsChild>
                <w:div w:id="1186561417">
                  <w:marLeft w:val="0"/>
                  <w:marRight w:val="0"/>
                  <w:marTop w:val="0"/>
                  <w:marBottom w:val="0"/>
                  <w:divBdr>
                    <w:top w:val="none" w:sz="0" w:space="0" w:color="auto"/>
                    <w:left w:val="none" w:sz="0" w:space="0" w:color="auto"/>
                    <w:bottom w:val="none" w:sz="0" w:space="0" w:color="auto"/>
                    <w:right w:val="none" w:sz="0" w:space="0" w:color="auto"/>
                  </w:divBdr>
                  <w:divsChild>
                    <w:div w:id="806706334">
                      <w:marLeft w:val="0"/>
                      <w:marRight w:val="0"/>
                      <w:marTop w:val="135"/>
                      <w:marBottom w:val="300"/>
                      <w:divBdr>
                        <w:top w:val="none" w:sz="0" w:space="0" w:color="auto"/>
                        <w:left w:val="none" w:sz="0" w:space="0" w:color="auto"/>
                        <w:bottom w:val="none" w:sz="0" w:space="0" w:color="auto"/>
                        <w:right w:val="none" w:sz="0" w:space="0" w:color="auto"/>
                      </w:divBdr>
                      <w:divsChild>
                        <w:div w:id="579751362">
                          <w:marLeft w:val="0"/>
                          <w:marRight w:val="0"/>
                          <w:marTop w:val="0"/>
                          <w:marBottom w:val="0"/>
                          <w:divBdr>
                            <w:top w:val="none" w:sz="0" w:space="0" w:color="auto"/>
                            <w:left w:val="none" w:sz="0" w:space="0" w:color="auto"/>
                            <w:bottom w:val="none" w:sz="0" w:space="0" w:color="auto"/>
                            <w:right w:val="none" w:sz="0" w:space="0" w:color="auto"/>
                          </w:divBdr>
                          <w:divsChild>
                            <w:div w:id="1576936431">
                              <w:marLeft w:val="0"/>
                              <w:marRight w:val="0"/>
                              <w:marTop w:val="0"/>
                              <w:marBottom w:val="0"/>
                              <w:divBdr>
                                <w:top w:val="none" w:sz="0" w:space="0" w:color="auto"/>
                                <w:left w:val="none" w:sz="0" w:space="0" w:color="auto"/>
                                <w:bottom w:val="none" w:sz="0" w:space="0" w:color="auto"/>
                                <w:right w:val="none" w:sz="0" w:space="0" w:color="auto"/>
                              </w:divBdr>
                              <w:divsChild>
                                <w:div w:id="1014723684">
                                  <w:marLeft w:val="0"/>
                                  <w:marRight w:val="150"/>
                                  <w:marTop w:val="0"/>
                                  <w:marBottom w:val="300"/>
                                  <w:divBdr>
                                    <w:top w:val="none" w:sz="0" w:space="0" w:color="auto"/>
                                    <w:left w:val="none" w:sz="0" w:space="0" w:color="auto"/>
                                    <w:bottom w:val="none" w:sz="0" w:space="0" w:color="auto"/>
                                    <w:right w:val="none" w:sz="0" w:space="0" w:color="auto"/>
                                  </w:divBdr>
                                </w:div>
                                <w:div w:id="143531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21906">
                      <w:marLeft w:val="0"/>
                      <w:marRight w:val="0"/>
                      <w:marTop w:val="0"/>
                      <w:marBottom w:val="0"/>
                      <w:divBdr>
                        <w:top w:val="none" w:sz="0" w:space="0" w:color="auto"/>
                        <w:left w:val="none" w:sz="0" w:space="0" w:color="auto"/>
                        <w:bottom w:val="none" w:sz="0" w:space="0" w:color="auto"/>
                        <w:right w:val="none" w:sz="0" w:space="0" w:color="auto"/>
                      </w:divBdr>
                      <w:divsChild>
                        <w:div w:id="724570359">
                          <w:marLeft w:val="0"/>
                          <w:marRight w:val="0"/>
                          <w:marTop w:val="0"/>
                          <w:marBottom w:val="0"/>
                          <w:divBdr>
                            <w:top w:val="none" w:sz="0" w:space="0" w:color="auto"/>
                            <w:left w:val="none" w:sz="0" w:space="0" w:color="auto"/>
                            <w:bottom w:val="none" w:sz="0" w:space="0" w:color="auto"/>
                            <w:right w:val="none" w:sz="0" w:space="0" w:color="auto"/>
                          </w:divBdr>
                          <w:divsChild>
                            <w:div w:id="1138229272">
                              <w:marLeft w:val="0"/>
                              <w:marRight w:val="0"/>
                              <w:marTop w:val="0"/>
                              <w:marBottom w:val="0"/>
                              <w:divBdr>
                                <w:top w:val="none" w:sz="0" w:space="0" w:color="auto"/>
                                <w:left w:val="none" w:sz="0" w:space="0" w:color="auto"/>
                                <w:bottom w:val="none" w:sz="0" w:space="0" w:color="auto"/>
                                <w:right w:val="none" w:sz="0" w:space="0" w:color="auto"/>
                              </w:divBdr>
                            </w:div>
                          </w:divsChild>
                        </w:div>
                        <w:div w:id="731729968">
                          <w:marLeft w:val="0"/>
                          <w:marRight w:val="0"/>
                          <w:marTop w:val="0"/>
                          <w:marBottom w:val="0"/>
                          <w:divBdr>
                            <w:top w:val="none" w:sz="0" w:space="0" w:color="auto"/>
                            <w:left w:val="none" w:sz="0" w:space="0" w:color="auto"/>
                            <w:bottom w:val="none" w:sz="0" w:space="0" w:color="auto"/>
                            <w:right w:val="none" w:sz="0" w:space="0" w:color="auto"/>
                          </w:divBdr>
                          <w:divsChild>
                            <w:div w:id="1341659939">
                              <w:marLeft w:val="0"/>
                              <w:marRight w:val="0"/>
                              <w:marTop w:val="0"/>
                              <w:marBottom w:val="75"/>
                              <w:divBdr>
                                <w:top w:val="none" w:sz="0" w:space="0" w:color="auto"/>
                                <w:left w:val="none" w:sz="0" w:space="0" w:color="auto"/>
                                <w:bottom w:val="none" w:sz="0" w:space="0" w:color="auto"/>
                                <w:right w:val="none" w:sz="0" w:space="0" w:color="auto"/>
                              </w:divBdr>
                            </w:div>
                          </w:divsChild>
                        </w:div>
                        <w:div w:id="1996377560">
                          <w:marLeft w:val="0"/>
                          <w:marRight w:val="0"/>
                          <w:marTop w:val="0"/>
                          <w:marBottom w:val="0"/>
                          <w:divBdr>
                            <w:top w:val="none" w:sz="0" w:space="0" w:color="auto"/>
                            <w:left w:val="none" w:sz="0" w:space="0" w:color="auto"/>
                            <w:bottom w:val="none" w:sz="0" w:space="0" w:color="auto"/>
                            <w:right w:val="none" w:sz="0" w:space="0" w:color="auto"/>
                          </w:divBdr>
                          <w:divsChild>
                            <w:div w:id="42559018">
                              <w:marLeft w:val="0"/>
                              <w:marRight w:val="0"/>
                              <w:marTop w:val="0"/>
                              <w:marBottom w:val="0"/>
                              <w:divBdr>
                                <w:top w:val="none" w:sz="0" w:space="0" w:color="auto"/>
                                <w:left w:val="none" w:sz="0" w:space="0" w:color="auto"/>
                                <w:bottom w:val="none" w:sz="0" w:space="0" w:color="auto"/>
                                <w:right w:val="none" w:sz="0" w:space="0" w:color="auto"/>
                              </w:divBdr>
                              <w:divsChild>
                                <w:div w:id="1123231136">
                                  <w:marLeft w:val="0"/>
                                  <w:marRight w:val="0"/>
                                  <w:marTop w:val="0"/>
                                  <w:marBottom w:val="0"/>
                                  <w:divBdr>
                                    <w:top w:val="none" w:sz="0" w:space="0" w:color="auto"/>
                                    <w:left w:val="none" w:sz="0" w:space="0" w:color="auto"/>
                                    <w:bottom w:val="none" w:sz="0" w:space="0" w:color="auto"/>
                                    <w:right w:val="none" w:sz="0" w:space="0" w:color="auto"/>
                                  </w:divBdr>
                                  <w:divsChild>
                                    <w:div w:id="82607489">
                                      <w:marLeft w:val="0"/>
                                      <w:marRight w:val="0"/>
                                      <w:marTop w:val="0"/>
                                      <w:marBottom w:val="0"/>
                                      <w:divBdr>
                                        <w:top w:val="none" w:sz="0" w:space="0" w:color="auto"/>
                                        <w:left w:val="none" w:sz="0" w:space="0" w:color="auto"/>
                                        <w:bottom w:val="none" w:sz="0" w:space="0" w:color="auto"/>
                                        <w:right w:val="none" w:sz="0" w:space="0" w:color="auto"/>
                                      </w:divBdr>
                                    </w:div>
                                    <w:div w:id="481386915">
                                      <w:marLeft w:val="0"/>
                                      <w:marRight w:val="0"/>
                                      <w:marTop w:val="0"/>
                                      <w:marBottom w:val="0"/>
                                      <w:divBdr>
                                        <w:top w:val="none" w:sz="0" w:space="0" w:color="auto"/>
                                        <w:left w:val="none" w:sz="0" w:space="0" w:color="auto"/>
                                        <w:bottom w:val="none" w:sz="0" w:space="0" w:color="auto"/>
                                        <w:right w:val="none" w:sz="0" w:space="0" w:color="auto"/>
                                      </w:divBdr>
                                    </w:div>
                                    <w:div w:id="509830692">
                                      <w:marLeft w:val="0"/>
                                      <w:marRight w:val="0"/>
                                      <w:marTop w:val="0"/>
                                      <w:marBottom w:val="0"/>
                                      <w:divBdr>
                                        <w:top w:val="none" w:sz="0" w:space="0" w:color="auto"/>
                                        <w:left w:val="none" w:sz="0" w:space="0" w:color="auto"/>
                                        <w:bottom w:val="none" w:sz="0" w:space="0" w:color="auto"/>
                                        <w:right w:val="none" w:sz="0" w:space="0" w:color="auto"/>
                                      </w:divBdr>
                                    </w:div>
                                    <w:div w:id="539784707">
                                      <w:marLeft w:val="0"/>
                                      <w:marRight w:val="0"/>
                                      <w:marTop w:val="0"/>
                                      <w:marBottom w:val="0"/>
                                      <w:divBdr>
                                        <w:top w:val="none" w:sz="0" w:space="0" w:color="auto"/>
                                        <w:left w:val="none" w:sz="0" w:space="0" w:color="auto"/>
                                        <w:bottom w:val="none" w:sz="0" w:space="0" w:color="auto"/>
                                        <w:right w:val="none" w:sz="0" w:space="0" w:color="auto"/>
                                      </w:divBdr>
                                    </w:div>
                                    <w:div w:id="549919731">
                                      <w:marLeft w:val="0"/>
                                      <w:marRight w:val="0"/>
                                      <w:marTop w:val="0"/>
                                      <w:marBottom w:val="0"/>
                                      <w:divBdr>
                                        <w:top w:val="none" w:sz="0" w:space="0" w:color="auto"/>
                                        <w:left w:val="none" w:sz="0" w:space="0" w:color="auto"/>
                                        <w:bottom w:val="none" w:sz="0" w:space="0" w:color="auto"/>
                                        <w:right w:val="none" w:sz="0" w:space="0" w:color="auto"/>
                                      </w:divBdr>
                                    </w:div>
                                    <w:div w:id="634409726">
                                      <w:marLeft w:val="0"/>
                                      <w:marRight w:val="0"/>
                                      <w:marTop w:val="0"/>
                                      <w:marBottom w:val="0"/>
                                      <w:divBdr>
                                        <w:top w:val="none" w:sz="0" w:space="0" w:color="auto"/>
                                        <w:left w:val="none" w:sz="0" w:space="0" w:color="auto"/>
                                        <w:bottom w:val="none" w:sz="0" w:space="0" w:color="auto"/>
                                        <w:right w:val="none" w:sz="0" w:space="0" w:color="auto"/>
                                      </w:divBdr>
                                    </w:div>
                                    <w:div w:id="682169929">
                                      <w:marLeft w:val="0"/>
                                      <w:marRight w:val="0"/>
                                      <w:marTop w:val="0"/>
                                      <w:marBottom w:val="0"/>
                                      <w:divBdr>
                                        <w:top w:val="none" w:sz="0" w:space="0" w:color="auto"/>
                                        <w:left w:val="none" w:sz="0" w:space="0" w:color="auto"/>
                                        <w:bottom w:val="none" w:sz="0" w:space="0" w:color="auto"/>
                                        <w:right w:val="none" w:sz="0" w:space="0" w:color="auto"/>
                                      </w:divBdr>
                                    </w:div>
                                    <w:div w:id="785082341">
                                      <w:marLeft w:val="0"/>
                                      <w:marRight w:val="0"/>
                                      <w:marTop w:val="0"/>
                                      <w:marBottom w:val="0"/>
                                      <w:divBdr>
                                        <w:top w:val="none" w:sz="0" w:space="0" w:color="auto"/>
                                        <w:left w:val="none" w:sz="0" w:space="0" w:color="auto"/>
                                        <w:bottom w:val="none" w:sz="0" w:space="0" w:color="auto"/>
                                        <w:right w:val="none" w:sz="0" w:space="0" w:color="auto"/>
                                      </w:divBdr>
                                    </w:div>
                                    <w:div w:id="1027097040">
                                      <w:marLeft w:val="0"/>
                                      <w:marRight w:val="0"/>
                                      <w:marTop w:val="0"/>
                                      <w:marBottom w:val="0"/>
                                      <w:divBdr>
                                        <w:top w:val="none" w:sz="0" w:space="0" w:color="auto"/>
                                        <w:left w:val="none" w:sz="0" w:space="0" w:color="auto"/>
                                        <w:bottom w:val="none" w:sz="0" w:space="0" w:color="auto"/>
                                        <w:right w:val="none" w:sz="0" w:space="0" w:color="auto"/>
                                      </w:divBdr>
                                    </w:div>
                                    <w:div w:id="1138569672">
                                      <w:marLeft w:val="0"/>
                                      <w:marRight w:val="0"/>
                                      <w:marTop w:val="0"/>
                                      <w:marBottom w:val="0"/>
                                      <w:divBdr>
                                        <w:top w:val="none" w:sz="0" w:space="0" w:color="auto"/>
                                        <w:left w:val="none" w:sz="0" w:space="0" w:color="auto"/>
                                        <w:bottom w:val="none" w:sz="0" w:space="0" w:color="auto"/>
                                        <w:right w:val="none" w:sz="0" w:space="0" w:color="auto"/>
                                      </w:divBdr>
                                    </w:div>
                                    <w:div w:id="1182668959">
                                      <w:marLeft w:val="0"/>
                                      <w:marRight w:val="0"/>
                                      <w:marTop w:val="0"/>
                                      <w:marBottom w:val="0"/>
                                      <w:divBdr>
                                        <w:top w:val="none" w:sz="0" w:space="0" w:color="auto"/>
                                        <w:left w:val="none" w:sz="0" w:space="0" w:color="auto"/>
                                        <w:bottom w:val="none" w:sz="0" w:space="0" w:color="auto"/>
                                        <w:right w:val="none" w:sz="0" w:space="0" w:color="auto"/>
                                      </w:divBdr>
                                    </w:div>
                                    <w:div w:id="1405029418">
                                      <w:marLeft w:val="0"/>
                                      <w:marRight w:val="0"/>
                                      <w:marTop w:val="0"/>
                                      <w:marBottom w:val="0"/>
                                      <w:divBdr>
                                        <w:top w:val="none" w:sz="0" w:space="0" w:color="auto"/>
                                        <w:left w:val="none" w:sz="0" w:space="0" w:color="auto"/>
                                        <w:bottom w:val="none" w:sz="0" w:space="0" w:color="auto"/>
                                        <w:right w:val="none" w:sz="0" w:space="0" w:color="auto"/>
                                      </w:divBdr>
                                    </w:div>
                                    <w:div w:id="1410737323">
                                      <w:marLeft w:val="0"/>
                                      <w:marRight w:val="0"/>
                                      <w:marTop w:val="0"/>
                                      <w:marBottom w:val="0"/>
                                      <w:divBdr>
                                        <w:top w:val="none" w:sz="0" w:space="0" w:color="auto"/>
                                        <w:left w:val="none" w:sz="0" w:space="0" w:color="auto"/>
                                        <w:bottom w:val="none" w:sz="0" w:space="0" w:color="auto"/>
                                        <w:right w:val="none" w:sz="0" w:space="0" w:color="auto"/>
                                      </w:divBdr>
                                    </w:div>
                                    <w:div w:id="1554200120">
                                      <w:marLeft w:val="0"/>
                                      <w:marRight w:val="0"/>
                                      <w:marTop w:val="0"/>
                                      <w:marBottom w:val="0"/>
                                      <w:divBdr>
                                        <w:top w:val="none" w:sz="0" w:space="0" w:color="auto"/>
                                        <w:left w:val="none" w:sz="0" w:space="0" w:color="auto"/>
                                        <w:bottom w:val="none" w:sz="0" w:space="0" w:color="auto"/>
                                        <w:right w:val="none" w:sz="0" w:space="0" w:color="auto"/>
                                      </w:divBdr>
                                    </w:div>
                                    <w:div w:id="1555434033">
                                      <w:marLeft w:val="0"/>
                                      <w:marRight w:val="0"/>
                                      <w:marTop w:val="0"/>
                                      <w:marBottom w:val="0"/>
                                      <w:divBdr>
                                        <w:top w:val="none" w:sz="0" w:space="0" w:color="auto"/>
                                        <w:left w:val="none" w:sz="0" w:space="0" w:color="auto"/>
                                        <w:bottom w:val="none" w:sz="0" w:space="0" w:color="auto"/>
                                        <w:right w:val="none" w:sz="0" w:space="0" w:color="auto"/>
                                      </w:divBdr>
                                    </w:div>
                                    <w:div w:id="1666737130">
                                      <w:marLeft w:val="0"/>
                                      <w:marRight w:val="0"/>
                                      <w:marTop w:val="0"/>
                                      <w:marBottom w:val="0"/>
                                      <w:divBdr>
                                        <w:top w:val="none" w:sz="0" w:space="0" w:color="auto"/>
                                        <w:left w:val="none" w:sz="0" w:space="0" w:color="auto"/>
                                        <w:bottom w:val="none" w:sz="0" w:space="0" w:color="auto"/>
                                        <w:right w:val="none" w:sz="0" w:space="0" w:color="auto"/>
                                      </w:divBdr>
                                    </w:div>
                                    <w:div w:id="1812942909">
                                      <w:marLeft w:val="0"/>
                                      <w:marRight w:val="0"/>
                                      <w:marTop w:val="0"/>
                                      <w:marBottom w:val="0"/>
                                      <w:divBdr>
                                        <w:top w:val="none" w:sz="0" w:space="0" w:color="auto"/>
                                        <w:left w:val="none" w:sz="0" w:space="0" w:color="auto"/>
                                        <w:bottom w:val="none" w:sz="0" w:space="0" w:color="auto"/>
                                        <w:right w:val="none" w:sz="0" w:space="0" w:color="auto"/>
                                      </w:divBdr>
                                    </w:div>
                                    <w:div w:id="1913814216">
                                      <w:marLeft w:val="0"/>
                                      <w:marRight w:val="0"/>
                                      <w:marTop w:val="0"/>
                                      <w:marBottom w:val="0"/>
                                      <w:divBdr>
                                        <w:top w:val="none" w:sz="0" w:space="0" w:color="auto"/>
                                        <w:left w:val="none" w:sz="0" w:space="0" w:color="auto"/>
                                        <w:bottom w:val="none" w:sz="0" w:space="0" w:color="auto"/>
                                        <w:right w:val="none" w:sz="0" w:space="0" w:color="auto"/>
                                      </w:divBdr>
                                    </w:div>
                                    <w:div w:id="1924533905">
                                      <w:marLeft w:val="0"/>
                                      <w:marRight w:val="0"/>
                                      <w:marTop w:val="0"/>
                                      <w:marBottom w:val="0"/>
                                      <w:divBdr>
                                        <w:top w:val="none" w:sz="0" w:space="0" w:color="auto"/>
                                        <w:left w:val="none" w:sz="0" w:space="0" w:color="auto"/>
                                        <w:bottom w:val="none" w:sz="0" w:space="0" w:color="auto"/>
                                        <w:right w:val="none" w:sz="0" w:space="0" w:color="auto"/>
                                      </w:divBdr>
                                    </w:div>
                                    <w:div w:id="1959218000">
                                      <w:marLeft w:val="0"/>
                                      <w:marRight w:val="0"/>
                                      <w:marTop w:val="0"/>
                                      <w:marBottom w:val="0"/>
                                      <w:divBdr>
                                        <w:top w:val="none" w:sz="0" w:space="0" w:color="auto"/>
                                        <w:left w:val="none" w:sz="0" w:space="0" w:color="auto"/>
                                        <w:bottom w:val="none" w:sz="0" w:space="0" w:color="auto"/>
                                        <w:right w:val="none" w:sz="0" w:space="0" w:color="auto"/>
                                      </w:divBdr>
                                    </w:div>
                                    <w:div w:id="21088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2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068326">
              <w:marLeft w:val="0"/>
              <w:marRight w:val="0"/>
              <w:marTop w:val="0"/>
              <w:marBottom w:val="0"/>
              <w:divBdr>
                <w:top w:val="none" w:sz="0" w:space="0" w:color="auto"/>
                <w:left w:val="none" w:sz="0" w:space="0" w:color="auto"/>
                <w:bottom w:val="none" w:sz="0" w:space="0" w:color="auto"/>
                <w:right w:val="none" w:sz="0" w:space="0" w:color="auto"/>
              </w:divBdr>
              <w:divsChild>
                <w:div w:id="1592740553">
                  <w:marLeft w:val="0"/>
                  <w:marRight w:val="0"/>
                  <w:marTop w:val="75"/>
                  <w:marBottom w:val="0"/>
                  <w:divBdr>
                    <w:top w:val="none" w:sz="0" w:space="0" w:color="auto"/>
                    <w:left w:val="none" w:sz="0" w:space="0" w:color="auto"/>
                    <w:bottom w:val="none" w:sz="0" w:space="0" w:color="auto"/>
                    <w:right w:val="none" w:sz="0" w:space="0" w:color="auto"/>
                  </w:divBdr>
                  <w:divsChild>
                    <w:div w:id="7163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8509">
      <w:bodyDiv w:val="1"/>
      <w:marLeft w:val="0"/>
      <w:marRight w:val="0"/>
      <w:marTop w:val="0"/>
      <w:marBottom w:val="0"/>
      <w:divBdr>
        <w:top w:val="none" w:sz="0" w:space="0" w:color="auto"/>
        <w:left w:val="none" w:sz="0" w:space="0" w:color="auto"/>
        <w:bottom w:val="none" w:sz="0" w:space="0" w:color="auto"/>
        <w:right w:val="none" w:sz="0" w:space="0" w:color="auto"/>
      </w:divBdr>
      <w:divsChild>
        <w:div w:id="1294218006">
          <w:marLeft w:val="0"/>
          <w:marRight w:val="0"/>
          <w:marTop w:val="0"/>
          <w:marBottom w:val="0"/>
          <w:divBdr>
            <w:top w:val="none" w:sz="0" w:space="0" w:color="auto"/>
            <w:left w:val="none" w:sz="0" w:space="0" w:color="auto"/>
            <w:bottom w:val="none" w:sz="0" w:space="0" w:color="auto"/>
            <w:right w:val="none" w:sz="0" w:space="0" w:color="auto"/>
          </w:divBdr>
          <w:divsChild>
            <w:div w:id="6101043">
              <w:marLeft w:val="0"/>
              <w:marRight w:val="0"/>
              <w:marTop w:val="225"/>
              <w:marBottom w:val="0"/>
              <w:divBdr>
                <w:top w:val="none" w:sz="0" w:space="0" w:color="auto"/>
                <w:left w:val="none" w:sz="0" w:space="0" w:color="auto"/>
                <w:bottom w:val="none" w:sz="0" w:space="0" w:color="auto"/>
                <w:right w:val="none" w:sz="0" w:space="0" w:color="auto"/>
              </w:divBdr>
              <w:divsChild>
                <w:div w:id="534462268">
                  <w:marLeft w:val="0"/>
                  <w:marRight w:val="0"/>
                  <w:marTop w:val="0"/>
                  <w:marBottom w:val="0"/>
                  <w:divBdr>
                    <w:top w:val="none" w:sz="0" w:space="0" w:color="auto"/>
                    <w:left w:val="none" w:sz="0" w:space="0" w:color="auto"/>
                    <w:bottom w:val="none" w:sz="0" w:space="0" w:color="auto"/>
                    <w:right w:val="none" w:sz="0" w:space="0" w:color="auto"/>
                  </w:divBdr>
                </w:div>
              </w:divsChild>
            </w:div>
            <w:div w:id="101802759">
              <w:marLeft w:val="0"/>
              <w:marRight w:val="0"/>
              <w:marTop w:val="225"/>
              <w:marBottom w:val="0"/>
              <w:divBdr>
                <w:top w:val="none" w:sz="0" w:space="0" w:color="auto"/>
                <w:left w:val="none" w:sz="0" w:space="0" w:color="auto"/>
                <w:bottom w:val="none" w:sz="0" w:space="0" w:color="auto"/>
                <w:right w:val="none" w:sz="0" w:space="0" w:color="auto"/>
              </w:divBdr>
              <w:divsChild>
                <w:div w:id="713894398">
                  <w:marLeft w:val="0"/>
                  <w:marRight w:val="0"/>
                  <w:marTop w:val="0"/>
                  <w:marBottom w:val="0"/>
                  <w:divBdr>
                    <w:top w:val="none" w:sz="0" w:space="0" w:color="auto"/>
                    <w:left w:val="none" w:sz="0" w:space="0" w:color="auto"/>
                    <w:bottom w:val="none" w:sz="0" w:space="0" w:color="auto"/>
                    <w:right w:val="none" w:sz="0" w:space="0" w:color="auto"/>
                  </w:divBdr>
                </w:div>
              </w:divsChild>
            </w:div>
            <w:div w:id="124930845">
              <w:marLeft w:val="0"/>
              <w:marRight w:val="0"/>
              <w:marTop w:val="225"/>
              <w:marBottom w:val="0"/>
              <w:divBdr>
                <w:top w:val="none" w:sz="0" w:space="0" w:color="auto"/>
                <w:left w:val="none" w:sz="0" w:space="0" w:color="auto"/>
                <w:bottom w:val="none" w:sz="0" w:space="0" w:color="auto"/>
                <w:right w:val="none" w:sz="0" w:space="0" w:color="auto"/>
              </w:divBdr>
              <w:divsChild>
                <w:div w:id="999238876">
                  <w:marLeft w:val="0"/>
                  <w:marRight w:val="0"/>
                  <w:marTop w:val="0"/>
                  <w:marBottom w:val="0"/>
                  <w:divBdr>
                    <w:top w:val="none" w:sz="0" w:space="0" w:color="auto"/>
                    <w:left w:val="none" w:sz="0" w:space="0" w:color="auto"/>
                    <w:bottom w:val="none" w:sz="0" w:space="0" w:color="auto"/>
                    <w:right w:val="none" w:sz="0" w:space="0" w:color="auto"/>
                  </w:divBdr>
                </w:div>
              </w:divsChild>
            </w:div>
            <w:div w:id="244338409">
              <w:marLeft w:val="0"/>
              <w:marRight w:val="0"/>
              <w:marTop w:val="375"/>
              <w:marBottom w:val="0"/>
              <w:divBdr>
                <w:top w:val="none" w:sz="0" w:space="0" w:color="auto"/>
                <w:left w:val="none" w:sz="0" w:space="0" w:color="auto"/>
                <w:bottom w:val="none" w:sz="0" w:space="0" w:color="auto"/>
                <w:right w:val="none" w:sz="0" w:space="0" w:color="auto"/>
              </w:divBdr>
              <w:divsChild>
                <w:div w:id="1534614298">
                  <w:marLeft w:val="0"/>
                  <w:marRight w:val="0"/>
                  <w:marTop w:val="0"/>
                  <w:marBottom w:val="0"/>
                  <w:divBdr>
                    <w:top w:val="none" w:sz="0" w:space="0" w:color="auto"/>
                    <w:left w:val="none" w:sz="0" w:space="0" w:color="auto"/>
                    <w:bottom w:val="none" w:sz="0" w:space="0" w:color="auto"/>
                    <w:right w:val="none" w:sz="0" w:space="0" w:color="auto"/>
                  </w:divBdr>
                </w:div>
              </w:divsChild>
            </w:div>
            <w:div w:id="274020945">
              <w:marLeft w:val="0"/>
              <w:marRight w:val="0"/>
              <w:marTop w:val="375"/>
              <w:marBottom w:val="0"/>
              <w:divBdr>
                <w:top w:val="none" w:sz="0" w:space="0" w:color="auto"/>
                <w:left w:val="none" w:sz="0" w:space="0" w:color="auto"/>
                <w:bottom w:val="none" w:sz="0" w:space="0" w:color="auto"/>
                <w:right w:val="none" w:sz="0" w:space="0" w:color="auto"/>
              </w:divBdr>
              <w:divsChild>
                <w:div w:id="647518598">
                  <w:marLeft w:val="0"/>
                  <w:marRight w:val="0"/>
                  <w:marTop w:val="0"/>
                  <w:marBottom w:val="0"/>
                  <w:divBdr>
                    <w:top w:val="none" w:sz="0" w:space="0" w:color="auto"/>
                    <w:left w:val="none" w:sz="0" w:space="0" w:color="auto"/>
                    <w:bottom w:val="none" w:sz="0" w:space="0" w:color="auto"/>
                    <w:right w:val="none" w:sz="0" w:space="0" w:color="auto"/>
                  </w:divBdr>
                </w:div>
              </w:divsChild>
            </w:div>
            <w:div w:id="324095029">
              <w:marLeft w:val="0"/>
              <w:marRight w:val="0"/>
              <w:marTop w:val="225"/>
              <w:marBottom w:val="0"/>
              <w:divBdr>
                <w:top w:val="none" w:sz="0" w:space="0" w:color="auto"/>
                <w:left w:val="none" w:sz="0" w:space="0" w:color="auto"/>
                <w:bottom w:val="none" w:sz="0" w:space="0" w:color="auto"/>
                <w:right w:val="none" w:sz="0" w:space="0" w:color="auto"/>
              </w:divBdr>
              <w:divsChild>
                <w:div w:id="2111658501">
                  <w:marLeft w:val="0"/>
                  <w:marRight w:val="0"/>
                  <w:marTop w:val="0"/>
                  <w:marBottom w:val="0"/>
                  <w:divBdr>
                    <w:top w:val="none" w:sz="0" w:space="0" w:color="auto"/>
                    <w:left w:val="none" w:sz="0" w:space="0" w:color="auto"/>
                    <w:bottom w:val="none" w:sz="0" w:space="0" w:color="auto"/>
                    <w:right w:val="none" w:sz="0" w:space="0" w:color="auto"/>
                  </w:divBdr>
                </w:div>
              </w:divsChild>
            </w:div>
            <w:div w:id="345013698">
              <w:marLeft w:val="0"/>
              <w:marRight w:val="0"/>
              <w:marTop w:val="225"/>
              <w:marBottom w:val="0"/>
              <w:divBdr>
                <w:top w:val="none" w:sz="0" w:space="0" w:color="auto"/>
                <w:left w:val="none" w:sz="0" w:space="0" w:color="auto"/>
                <w:bottom w:val="none" w:sz="0" w:space="0" w:color="auto"/>
                <w:right w:val="none" w:sz="0" w:space="0" w:color="auto"/>
              </w:divBdr>
              <w:divsChild>
                <w:div w:id="645624387">
                  <w:marLeft w:val="0"/>
                  <w:marRight w:val="0"/>
                  <w:marTop w:val="0"/>
                  <w:marBottom w:val="0"/>
                  <w:divBdr>
                    <w:top w:val="none" w:sz="0" w:space="0" w:color="auto"/>
                    <w:left w:val="none" w:sz="0" w:space="0" w:color="auto"/>
                    <w:bottom w:val="none" w:sz="0" w:space="0" w:color="auto"/>
                    <w:right w:val="none" w:sz="0" w:space="0" w:color="auto"/>
                  </w:divBdr>
                </w:div>
              </w:divsChild>
            </w:div>
            <w:div w:id="395513288">
              <w:marLeft w:val="0"/>
              <w:marRight w:val="0"/>
              <w:marTop w:val="375"/>
              <w:marBottom w:val="0"/>
              <w:divBdr>
                <w:top w:val="none" w:sz="0" w:space="0" w:color="auto"/>
                <w:left w:val="none" w:sz="0" w:space="0" w:color="auto"/>
                <w:bottom w:val="none" w:sz="0" w:space="0" w:color="auto"/>
                <w:right w:val="none" w:sz="0" w:space="0" w:color="auto"/>
              </w:divBdr>
              <w:divsChild>
                <w:div w:id="1231694595">
                  <w:marLeft w:val="0"/>
                  <w:marRight w:val="0"/>
                  <w:marTop w:val="0"/>
                  <w:marBottom w:val="0"/>
                  <w:divBdr>
                    <w:top w:val="none" w:sz="0" w:space="0" w:color="auto"/>
                    <w:left w:val="none" w:sz="0" w:space="0" w:color="auto"/>
                    <w:bottom w:val="none" w:sz="0" w:space="0" w:color="auto"/>
                    <w:right w:val="none" w:sz="0" w:space="0" w:color="auto"/>
                  </w:divBdr>
                  <w:divsChild>
                    <w:div w:id="486239765">
                      <w:marLeft w:val="0"/>
                      <w:marRight w:val="0"/>
                      <w:marTop w:val="0"/>
                      <w:marBottom w:val="0"/>
                      <w:divBdr>
                        <w:top w:val="none" w:sz="0" w:space="0" w:color="auto"/>
                        <w:left w:val="none" w:sz="0" w:space="0" w:color="auto"/>
                        <w:bottom w:val="none" w:sz="0" w:space="0" w:color="auto"/>
                        <w:right w:val="none" w:sz="0" w:space="0" w:color="auto"/>
                      </w:divBdr>
                    </w:div>
                    <w:div w:id="98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29773">
              <w:marLeft w:val="0"/>
              <w:marRight w:val="0"/>
              <w:marTop w:val="225"/>
              <w:marBottom w:val="0"/>
              <w:divBdr>
                <w:top w:val="none" w:sz="0" w:space="0" w:color="auto"/>
                <w:left w:val="none" w:sz="0" w:space="0" w:color="auto"/>
                <w:bottom w:val="none" w:sz="0" w:space="0" w:color="auto"/>
                <w:right w:val="none" w:sz="0" w:space="0" w:color="auto"/>
              </w:divBdr>
              <w:divsChild>
                <w:div w:id="512495985">
                  <w:marLeft w:val="0"/>
                  <w:marRight w:val="0"/>
                  <w:marTop w:val="0"/>
                  <w:marBottom w:val="0"/>
                  <w:divBdr>
                    <w:top w:val="none" w:sz="0" w:space="0" w:color="auto"/>
                    <w:left w:val="none" w:sz="0" w:space="0" w:color="auto"/>
                    <w:bottom w:val="none" w:sz="0" w:space="0" w:color="auto"/>
                    <w:right w:val="none" w:sz="0" w:space="0" w:color="auto"/>
                  </w:divBdr>
                </w:div>
              </w:divsChild>
            </w:div>
            <w:div w:id="723219335">
              <w:marLeft w:val="0"/>
              <w:marRight w:val="0"/>
              <w:marTop w:val="225"/>
              <w:marBottom w:val="0"/>
              <w:divBdr>
                <w:top w:val="none" w:sz="0" w:space="0" w:color="auto"/>
                <w:left w:val="none" w:sz="0" w:space="0" w:color="auto"/>
                <w:bottom w:val="none" w:sz="0" w:space="0" w:color="auto"/>
                <w:right w:val="none" w:sz="0" w:space="0" w:color="auto"/>
              </w:divBdr>
              <w:divsChild>
                <w:div w:id="506335651">
                  <w:marLeft w:val="0"/>
                  <w:marRight w:val="0"/>
                  <w:marTop w:val="0"/>
                  <w:marBottom w:val="0"/>
                  <w:divBdr>
                    <w:top w:val="none" w:sz="0" w:space="0" w:color="auto"/>
                    <w:left w:val="none" w:sz="0" w:space="0" w:color="auto"/>
                    <w:bottom w:val="none" w:sz="0" w:space="0" w:color="auto"/>
                    <w:right w:val="none" w:sz="0" w:space="0" w:color="auto"/>
                  </w:divBdr>
                </w:div>
              </w:divsChild>
            </w:div>
            <w:div w:id="794104177">
              <w:marLeft w:val="0"/>
              <w:marRight w:val="0"/>
              <w:marTop w:val="225"/>
              <w:marBottom w:val="0"/>
              <w:divBdr>
                <w:top w:val="none" w:sz="0" w:space="0" w:color="auto"/>
                <w:left w:val="none" w:sz="0" w:space="0" w:color="auto"/>
                <w:bottom w:val="none" w:sz="0" w:space="0" w:color="auto"/>
                <w:right w:val="none" w:sz="0" w:space="0" w:color="auto"/>
              </w:divBdr>
              <w:divsChild>
                <w:div w:id="492264199">
                  <w:marLeft w:val="0"/>
                  <w:marRight w:val="0"/>
                  <w:marTop w:val="0"/>
                  <w:marBottom w:val="0"/>
                  <w:divBdr>
                    <w:top w:val="none" w:sz="0" w:space="0" w:color="auto"/>
                    <w:left w:val="none" w:sz="0" w:space="0" w:color="auto"/>
                    <w:bottom w:val="none" w:sz="0" w:space="0" w:color="auto"/>
                    <w:right w:val="none" w:sz="0" w:space="0" w:color="auto"/>
                  </w:divBdr>
                </w:div>
              </w:divsChild>
            </w:div>
            <w:div w:id="873929396">
              <w:marLeft w:val="0"/>
              <w:marRight w:val="0"/>
              <w:marTop w:val="0"/>
              <w:marBottom w:val="0"/>
              <w:divBdr>
                <w:top w:val="none" w:sz="0" w:space="0" w:color="auto"/>
                <w:left w:val="none" w:sz="0" w:space="0" w:color="auto"/>
                <w:bottom w:val="none" w:sz="0" w:space="0" w:color="auto"/>
                <w:right w:val="none" w:sz="0" w:space="0" w:color="auto"/>
              </w:divBdr>
              <w:divsChild>
                <w:div w:id="229317402">
                  <w:marLeft w:val="0"/>
                  <w:marRight w:val="0"/>
                  <w:marTop w:val="0"/>
                  <w:marBottom w:val="0"/>
                  <w:divBdr>
                    <w:top w:val="none" w:sz="0" w:space="0" w:color="auto"/>
                    <w:left w:val="none" w:sz="0" w:space="0" w:color="auto"/>
                    <w:bottom w:val="none" w:sz="0" w:space="0" w:color="auto"/>
                    <w:right w:val="none" w:sz="0" w:space="0" w:color="auto"/>
                  </w:divBdr>
                </w:div>
              </w:divsChild>
            </w:div>
            <w:div w:id="923220069">
              <w:marLeft w:val="0"/>
              <w:marRight w:val="0"/>
              <w:marTop w:val="225"/>
              <w:marBottom w:val="0"/>
              <w:divBdr>
                <w:top w:val="none" w:sz="0" w:space="0" w:color="auto"/>
                <w:left w:val="none" w:sz="0" w:space="0" w:color="auto"/>
                <w:bottom w:val="none" w:sz="0" w:space="0" w:color="auto"/>
                <w:right w:val="none" w:sz="0" w:space="0" w:color="auto"/>
              </w:divBdr>
              <w:divsChild>
                <w:div w:id="686639657">
                  <w:marLeft w:val="0"/>
                  <w:marRight w:val="0"/>
                  <w:marTop w:val="0"/>
                  <w:marBottom w:val="0"/>
                  <w:divBdr>
                    <w:top w:val="none" w:sz="0" w:space="0" w:color="auto"/>
                    <w:left w:val="none" w:sz="0" w:space="0" w:color="auto"/>
                    <w:bottom w:val="none" w:sz="0" w:space="0" w:color="auto"/>
                    <w:right w:val="none" w:sz="0" w:space="0" w:color="auto"/>
                  </w:divBdr>
                </w:div>
              </w:divsChild>
            </w:div>
            <w:div w:id="944504986">
              <w:marLeft w:val="0"/>
              <w:marRight w:val="0"/>
              <w:marTop w:val="225"/>
              <w:marBottom w:val="0"/>
              <w:divBdr>
                <w:top w:val="none" w:sz="0" w:space="0" w:color="auto"/>
                <w:left w:val="none" w:sz="0" w:space="0" w:color="auto"/>
                <w:bottom w:val="none" w:sz="0" w:space="0" w:color="auto"/>
                <w:right w:val="none" w:sz="0" w:space="0" w:color="auto"/>
              </w:divBdr>
              <w:divsChild>
                <w:div w:id="1909922886">
                  <w:marLeft w:val="0"/>
                  <w:marRight w:val="0"/>
                  <w:marTop w:val="0"/>
                  <w:marBottom w:val="0"/>
                  <w:divBdr>
                    <w:top w:val="none" w:sz="0" w:space="0" w:color="auto"/>
                    <w:left w:val="none" w:sz="0" w:space="0" w:color="auto"/>
                    <w:bottom w:val="none" w:sz="0" w:space="0" w:color="auto"/>
                    <w:right w:val="none" w:sz="0" w:space="0" w:color="auto"/>
                  </w:divBdr>
                </w:div>
              </w:divsChild>
            </w:div>
            <w:div w:id="1003119476">
              <w:marLeft w:val="0"/>
              <w:marRight w:val="0"/>
              <w:marTop w:val="375"/>
              <w:marBottom w:val="0"/>
              <w:divBdr>
                <w:top w:val="none" w:sz="0" w:space="0" w:color="auto"/>
                <w:left w:val="none" w:sz="0" w:space="0" w:color="auto"/>
                <w:bottom w:val="none" w:sz="0" w:space="0" w:color="auto"/>
                <w:right w:val="none" w:sz="0" w:space="0" w:color="auto"/>
              </w:divBdr>
              <w:divsChild>
                <w:div w:id="1494025978">
                  <w:marLeft w:val="0"/>
                  <w:marRight w:val="0"/>
                  <w:marTop w:val="0"/>
                  <w:marBottom w:val="0"/>
                  <w:divBdr>
                    <w:top w:val="none" w:sz="0" w:space="0" w:color="auto"/>
                    <w:left w:val="none" w:sz="0" w:space="0" w:color="auto"/>
                    <w:bottom w:val="none" w:sz="0" w:space="0" w:color="auto"/>
                    <w:right w:val="none" w:sz="0" w:space="0" w:color="auto"/>
                  </w:divBdr>
                </w:div>
              </w:divsChild>
            </w:div>
            <w:div w:id="1189636896">
              <w:marLeft w:val="0"/>
              <w:marRight w:val="0"/>
              <w:marTop w:val="225"/>
              <w:marBottom w:val="0"/>
              <w:divBdr>
                <w:top w:val="none" w:sz="0" w:space="0" w:color="auto"/>
                <w:left w:val="none" w:sz="0" w:space="0" w:color="auto"/>
                <w:bottom w:val="none" w:sz="0" w:space="0" w:color="auto"/>
                <w:right w:val="none" w:sz="0" w:space="0" w:color="auto"/>
              </w:divBdr>
              <w:divsChild>
                <w:div w:id="624586018">
                  <w:marLeft w:val="0"/>
                  <w:marRight w:val="0"/>
                  <w:marTop w:val="0"/>
                  <w:marBottom w:val="0"/>
                  <w:divBdr>
                    <w:top w:val="none" w:sz="0" w:space="0" w:color="auto"/>
                    <w:left w:val="none" w:sz="0" w:space="0" w:color="auto"/>
                    <w:bottom w:val="none" w:sz="0" w:space="0" w:color="auto"/>
                    <w:right w:val="none" w:sz="0" w:space="0" w:color="auto"/>
                  </w:divBdr>
                </w:div>
              </w:divsChild>
            </w:div>
            <w:div w:id="1235050191">
              <w:marLeft w:val="0"/>
              <w:marRight w:val="0"/>
              <w:marTop w:val="375"/>
              <w:marBottom w:val="0"/>
              <w:divBdr>
                <w:top w:val="none" w:sz="0" w:space="0" w:color="auto"/>
                <w:left w:val="none" w:sz="0" w:space="0" w:color="auto"/>
                <w:bottom w:val="none" w:sz="0" w:space="0" w:color="auto"/>
                <w:right w:val="none" w:sz="0" w:space="0" w:color="auto"/>
              </w:divBdr>
              <w:divsChild>
                <w:div w:id="1269774829">
                  <w:marLeft w:val="0"/>
                  <w:marRight w:val="0"/>
                  <w:marTop w:val="0"/>
                  <w:marBottom w:val="0"/>
                  <w:divBdr>
                    <w:top w:val="none" w:sz="0" w:space="0" w:color="auto"/>
                    <w:left w:val="none" w:sz="0" w:space="0" w:color="auto"/>
                    <w:bottom w:val="none" w:sz="0" w:space="0" w:color="auto"/>
                    <w:right w:val="none" w:sz="0" w:space="0" w:color="auto"/>
                  </w:divBdr>
                </w:div>
              </w:divsChild>
            </w:div>
            <w:div w:id="1382941241">
              <w:marLeft w:val="0"/>
              <w:marRight w:val="0"/>
              <w:marTop w:val="375"/>
              <w:marBottom w:val="0"/>
              <w:divBdr>
                <w:top w:val="none" w:sz="0" w:space="0" w:color="auto"/>
                <w:left w:val="none" w:sz="0" w:space="0" w:color="auto"/>
                <w:bottom w:val="none" w:sz="0" w:space="0" w:color="auto"/>
                <w:right w:val="none" w:sz="0" w:space="0" w:color="auto"/>
              </w:divBdr>
              <w:divsChild>
                <w:div w:id="880744388">
                  <w:marLeft w:val="0"/>
                  <w:marRight w:val="0"/>
                  <w:marTop w:val="0"/>
                  <w:marBottom w:val="0"/>
                  <w:divBdr>
                    <w:top w:val="none" w:sz="0" w:space="0" w:color="auto"/>
                    <w:left w:val="none" w:sz="0" w:space="0" w:color="auto"/>
                    <w:bottom w:val="none" w:sz="0" w:space="0" w:color="auto"/>
                    <w:right w:val="none" w:sz="0" w:space="0" w:color="auto"/>
                  </w:divBdr>
                  <w:divsChild>
                    <w:div w:id="1411464351">
                      <w:marLeft w:val="0"/>
                      <w:marRight w:val="0"/>
                      <w:marTop w:val="0"/>
                      <w:marBottom w:val="0"/>
                      <w:divBdr>
                        <w:top w:val="none" w:sz="0" w:space="0" w:color="auto"/>
                        <w:left w:val="none" w:sz="0" w:space="0" w:color="auto"/>
                        <w:bottom w:val="none" w:sz="0" w:space="0" w:color="auto"/>
                        <w:right w:val="none" w:sz="0" w:space="0" w:color="auto"/>
                      </w:divBdr>
                    </w:div>
                    <w:div w:id="20535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40700">
              <w:marLeft w:val="0"/>
              <w:marRight w:val="0"/>
              <w:marTop w:val="375"/>
              <w:marBottom w:val="0"/>
              <w:divBdr>
                <w:top w:val="none" w:sz="0" w:space="0" w:color="auto"/>
                <w:left w:val="none" w:sz="0" w:space="0" w:color="auto"/>
                <w:bottom w:val="none" w:sz="0" w:space="0" w:color="auto"/>
                <w:right w:val="none" w:sz="0" w:space="0" w:color="auto"/>
              </w:divBdr>
              <w:divsChild>
                <w:div w:id="2020622946">
                  <w:marLeft w:val="0"/>
                  <w:marRight w:val="0"/>
                  <w:marTop w:val="0"/>
                  <w:marBottom w:val="0"/>
                  <w:divBdr>
                    <w:top w:val="none" w:sz="0" w:space="0" w:color="auto"/>
                    <w:left w:val="none" w:sz="0" w:space="0" w:color="auto"/>
                    <w:bottom w:val="none" w:sz="0" w:space="0" w:color="auto"/>
                    <w:right w:val="none" w:sz="0" w:space="0" w:color="auto"/>
                  </w:divBdr>
                  <w:divsChild>
                    <w:div w:id="403603074">
                      <w:marLeft w:val="0"/>
                      <w:marRight w:val="0"/>
                      <w:marTop w:val="0"/>
                      <w:marBottom w:val="0"/>
                      <w:divBdr>
                        <w:top w:val="none" w:sz="0" w:space="0" w:color="auto"/>
                        <w:left w:val="none" w:sz="0" w:space="0" w:color="auto"/>
                        <w:bottom w:val="none" w:sz="0" w:space="0" w:color="auto"/>
                        <w:right w:val="none" w:sz="0" w:space="0" w:color="auto"/>
                      </w:divBdr>
                    </w:div>
                    <w:div w:id="17875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82408">
              <w:marLeft w:val="0"/>
              <w:marRight w:val="0"/>
              <w:marTop w:val="375"/>
              <w:marBottom w:val="0"/>
              <w:divBdr>
                <w:top w:val="none" w:sz="0" w:space="0" w:color="auto"/>
                <w:left w:val="none" w:sz="0" w:space="0" w:color="auto"/>
                <w:bottom w:val="none" w:sz="0" w:space="0" w:color="auto"/>
                <w:right w:val="none" w:sz="0" w:space="0" w:color="auto"/>
              </w:divBdr>
              <w:divsChild>
                <w:div w:id="798962991">
                  <w:marLeft w:val="0"/>
                  <w:marRight w:val="0"/>
                  <w:marTop w:val="0"/>
                  <w:marBottom w:val="0"/>
                  <w:divBdr>
                    <w:top w:val="none" w:sz="0" w:space="0" w:color="auto"/>
                    <w:left w:val="none" w:sz="0" w:space="0" w:color="auto"/>
                    <w:bottom w:val="none" w:sz="0" w:space="0" w:color="auto"/>
                    <w:right w:val="none" w:sz="0" w:space="0" w:color="auto"/>
                  </w:divBdr>
                </w:div>
              </w:divsChild>
            </w:div>
            <w:div w:id="1814325888">
              <w:marLeft w:val="0"/>
              <w:marRight w:val="0"/>
              <w:marTop w:val="225"/>
              <w:marBottom w:val="0"/>
              <w:divBdr>
                <w:top w:val="none" w:sz="0" w:space="0" w:color="auto"/>
                <w:left w:val="none" w:sz="0" w:space="0" w:color="auto"/>
                <w:bottom w:val="none" w:sz="0" w:space="0" w:color="auto"/>
                <w:right w:val="none" w:sz="0" w:space="0" w:color="auto"/>
              </w:divBdr>
              <w:divsChild>
                <w:div w:id="1167748613">
                  <w:marLeft w:val="0"/>
                  <w:marRight w:val="0"/>
                  <w:marTop w:val="0"/>
                  <w:marBottom w:val="0"/>
                  <w:divBdr>
                    <w:top w:val="none" w:sz="0" w:space="0" w:color="auto"/>
                    <w:left w:val="none" w:sz="0" w:space="0" w:color="auto"/>
                    <w:bottom w:val="none" w:sz="0" w:space="0" w:color="auto"/>
                    <w:right w:val="none" w:sz="0" w:space="0" w:color="auto"/>
                  </w:divBdr>
                </w:div>
              </w:divsChild>
            </w:div>
            <w:div w:id="1828354207">
              <w:marLeft w:val="0"/>
              <w:marRight w:val="0"/>
              <w:marTop w:val="225"/>
              <w:marBottom w:val="0"/>
              <w:divBdr>
                <w:top w:val="none" w:sz="0" w:space="0" w:color="auto"/>
                <w:left w:val="none" w:sz="0" w:space="0" w:color="auto"/>
                <w:bottom w:val="none" w:sz="0" w:space="0" w:color="auto"/>
                <w:right w:val="none" w:sz="0" w:space="0" w:color="auto"/>
              </w:divBdr>
              <w:divsChild>
                <w:div w:id="1562208526">
                  <w:marLeft w:val="0"/>
                  <w:marRight w:val="0"/>
                  <w:marTop w:val="0"/>
                  <w:marBottom w:val="0"/>
                  <w:divBdr>
                    <w:top w:val="none" w:sz="0" w:space="0" w:color="auto"/>
                    <w:left w:val="none" w:sz="0" w:space="0" w:color="auto"/>
                    <w:bottom w:val="none" w:sz="0" w:space="0" w:color="auto"/>
                    <w:right w:val="none" w:sz="0" w:space="0" w:color="auto"/>
                  </w:divBdr>
                </w:div>
              </w:divsChild>
            </w:div>
            <w:div w:id="1995062070">
              <w:marLeft w:val="0"/>
              <w:marRight w:val="0"/>
              <w:marTop w:val="225"/>
              <w:marBottom w:val="0"/>
              <w:divBdr>
                <w:top w:val="none" w:sz="0" w:space="0" w:color="auto"/>
                <w:left w:val="none" w:sz="0" w:space="0" w:color="auto"/>
                <w:bottom w:val="none" w:sz="0" w:space="0" w:color="auto"/>
                <w:right w:val="none" w:sz="0" w:space="0" w:color="auto"/>
              </w:divBdr>
              <w:divsChild>
                <w:div w:id="1342857606">
                  <w:marLeft w:val="0"/>
                  <w:marRight w:val="0"/>
                  <w:marTop w:val="0"/>
                  <w:marBottom w:val="0"/>
                  <w:divBdr>
                    <w:top w:val="none" w:sz="0" w:space="0" w:color="auto"/>
                    <w:left w:val="none" w:sz="0" w:space="0" w:color="auto"/>
                    <w:bottom w:val="none" w:sz="0" w:space="0" w:color="auto"/>
                    <w:right w:val="none" w:sz="0" w:space="0" w:color="auto"/>
                  </w:divBdr>
                </w:div>
              </w:divsChild>
            </w:div>
            <w:div w:id="2012904875">
              <w:marLeft w:val="0"/>
              <w:marRight w:val="0"/>
              <w:marTop w:val="375"/>
              <w:marBottom w:val="0"/>
              <w:divBdr>
                <w:top w:val="none" w:sz="0" w:space="0" w:color="auto"/>
                <w:left w:val="none" w:sz="0" w:space="0" w:color="auto"/>
                <w:bottom w:val="none" w:sz="0" w:space="0" w:color="auto"/>
                <w:right w:val="none" w:sz="0" w:space="0" w:color="auto"/>
              </w:divBdr>
              <w:divsChild>
                <w:div w:id="795759615">
                  <w:marLeft w:val="0"/>
                  <w:marRight w:val="0"/>
                  <w:marTop w:val="0"/>
                  <w:marBottom w:val="0"/>
                  <w:divBdr>
                    <w:top w:val="none" w:sz="0" w:space="0" w:color="auto"/>
                    <w:left w:val="none" w:sz="0" w:space="0" w:color="auto"/>
                    <w:bottom w:val="none" w:sz="0" w:space="0" w:color="auto"/>
                    <w:right w:val="none" w:sz="0" w:space="0" w:color="auto"/>
                  </w:divBdr>
                  <w:divsChild>
                    <w:div w:id="653677992">
                      <w:marLeft w:val="0"/>
                      <w:marRight w:val="0"/>
                      <w:marTop w:val="0"/>
                      <w:marBottom w:val="0"/>
                      <w:divBdr>
                        <w:top w:val="none" w:sz="0" w:space="0" w:color="auto"/>
                        <w:left w:val="none" w:sz="0" w:space="0" w:color="auto"/>
                        <w:bottom w:val="none" w:sz="0" w:space="0" w:color="auto"/>
                        <w:right w:val="none" w:sz="0" w:space="0" w:color="auto"/>
                      </w:divBdr>
                    </w:div>
                    <w:div w:id="175199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21531">
          <w:marLeft w:val="0"/>
          <w:marRight w:val="0"/>
          <w:marTop w:val="0"/>
          <w:marBottom w:val="150"/>
          <w:divBdr>
            <w:top w:val="none" w:sz="0" w:space="0" w:color="auto"/>
            <w:left w:val="none" w:sz="0" w:space="0" w:color="auto"/>
            <w:bottom w:val="none" w:sz="0" w:space="0" w:color="auto"/>
            <w:right w:val="none" w:sz="0" w:space="0" w:color="auto"/>
          </w:divBdr>
          <w:divsChild>
            <w:div w:id="1224025533">
              <w:marLeft w:val="0"/>
              <w:marRight w:val="0"/>
              <w:marTop w:val="300"/>
              <w:marBottom w:val="0"/>
              <w:divBdr>
                <w:top w:val="none" w:sz="0" w:space="0" w:color="auto"/>
                <w:left w:val="none" w:sz="0" w:space="0" w:color="auto"/>
                <w:bottom w:val="none" w:sz="0" w:space="0" w:color="auto"/>
                <w:right w:val="none" w:sz="0" w:space="0" w:color="auto"/>
              </w:divBdr>
            </w:div>
            <w:div w:id="1711343098">
              <w:marLeft w:val="0"/>
              <w:marRight w:val="0"/>
              <w:marTop w:val="0"/>
              <w:marBottom w:val="0"/>
              <w:divBdr>
                <w:top w:val="none" w:sz="0" w:space="0" w:color="auto"/>
                <w:left w:val="none" w:sz="0" w:space="0" w:color="auto"/>
                <w:bottom w:val="none" w:sz="0" w:space="0" w:color="auto"/>
                <w:right w:val="none" w:sz="0" w:space="0" w:color="auto"/>
              </w:divBdr>
              <w:divsChild>
                <w:div w:id="18552873">
                  <w:marLeft w:val="0"/>
                  <w:marRight w:val="0"/>
                  <w:marTop w:val="0"/>
                  <w:marBottom w:val="0"/>
                  <w:divBdr>
                    <w:top w:val="none" w:sz="0" w:space="0" w:color="auto"/>
                    <w:left w:val="none" w:sz="0" w:space="0" w:color="auto"/>
                    <w:bottom w:val="none" w:sz="0" w:space="0" w:color="auto"/>
                    <w:right w:val="none" w:sz="0" w:space="0" w:color="auto"/>
                  </w:divBdr>
                  <w:divsChild>
                    <w:div w:id="1572503194">
                      <w:marLeft w:val="0"/>
                      <w:marRight w:val="0"/>
                      <w:marTop w:val="0"/>
                      <w:marBottom w:val="0"/>
                      <w:divBdr>
                        <w:top w:val="none" w:sz="0" w:space="0" w:color="auto"/>
                        <w:left w:val="none" w:sz="0" w:space="0" w:color="auto"/>
                        <w:bottom w:val="none" w:sz="0" w:space="0" w:color="auto"/>
                        <w:right w:val="none" w:sz="0" w:space="0" w:color="auto"/>
                      </w:divBdr>
                      <w:divsChild>
                        <w:div w:id="945236363">
                          <w:marLeft w:val="0"/>
                          <w:marRight w:val="0"/>
                          <w:marTop w:val="0"/>
                          <w:marBottom w:val="0"/>
                          <w:divBdr>
                            <w:top w:val="none" w:sz="0" w:space="0" w:color="auto"/>
                            <w:left w:val="none" w:sz="0" w:space="0" w:color="auto"/>
                            <w:bottom w:val="none" w:sz="0" w:space="0" w:color="auto"/>
                            <w:right w:val="none" w:sz="0" w:space="0" w:color="auto"/>
                          </w:divBdr>
                        </w:div>
                      </w:divsChild>
                    </w:div>
                    <w:div w:id="212064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688473">
      <w:bodyDiv w:val="1"/>
      <w:marLeft w:val="0"/>
      <w:marRight w:val="0"/>
      <w:marTop w:val="0"/>
      <w:marBottom w:val="0"/>
      <w:divBdr>
        <w:top w:val="none" w:sz="0" w:space="0" w:color="auto"/>
        <w:left w:val="none" w:sz="0" w:space="0" w:color="auto"/>
        <w:bottom w:val="none" w:sz="0" w:space="0" w:color="auto"/>
        <w:right w:val="none" w:sz="0" w:space="0" w:color="auto"/>
      </w:divBdr>
      <w:divsChild>
        <w:div w:id="518395070">
          <w:marLeft w:val="0"/>
          <w:marRight w:val="0"/>
          <w:marTop w:val="0"/>
          <w:marBottom w:val="0"/>
          <w:divBdr>
            <w:top w:val="none" w:sz="0" w:space="0" w:color="auto"/>
            <w:left w:val="none" w:sz="0" w:space="0" w:color="auto"/>
            <w:bottom w:val="none" w:sz="0" w:space="0" w:color="auto"/>
            <w:right w:val="none" w:sz="0" w:space="0" w:color="auto"/>
          </w:divBdr>
          <w:divsChild>
            <w:div w:id="491995138">
              <w:marLeft w:val="0"/>
              <w:marRight w:val="0"/>
              <w:marTop w:val="0"/>
              <w:marBottom w:val="120"/>
              <w:divBdr>
                <w:top w:val="none" w:sz="0" w:space="0" w:color="auto"/>
                <w:left w:val="none" w:sz="0" w:space="0" w:color="auto"/>
                <w:bottom w:val="none" w:sz="0" w:space="0" w:color="auto"/>
                <w:right w:val="none" w:sz="0" w:space="0" w:color="auto"/>
              </w:divBdr>
              <w:divsChild>
                <w:div w:id="422997968">
                  <w:marLeft w:val="0"/>
                  <w:marRight w:val="0"/>
                  <w:marTop w:val="0"/>
                  <w:marBottom w:val="0"/>
                  <w:divBdr>
                    <w:top w:val="none" w:sz="0" w:space="0" w:color="auto"/>
                    <w:left w:val="none" w:sz="0" w:space="0" w:color="auto"/>
                    <w:bottom w:val="none" w:sz="0" w:space="0" w:color="auto"/>
                    <w:right w:val="none" w:sz="0" w:space="0" w:color="auto"/>
                  </w:divBdr>
                </w:div>
              </w:divsChild>
            </w:div>
            <w:div w:id="1300257489">
              <w:marLeft w:val="0"/>
              <w:marRight w:val="0"/>
              <w:marTop w:val="0"/>
              <w:marBottom w:val="0"/>
              <w:divBdr>
                <w:top w:val="none" w:sz="0" w:space="0" w:color="auto"/>
                <w:left w:val="none" w:sz="0" w:space="0" w:color="auto"/>
                <w:bottom w:val="none" w:sz="0" w:space="0" w:color="auto"/>
                <w:right w:val="none" w:sz="0" w:space="0" w:color="auto"/>
              </w:divBdr>
              <w:divsChild>
                <w:div w:id="8741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5745">
          <w:marLeft w:val="0"/>
          <w:marRight w:val="0"/>
          <w:marTop w:val="0"/>
          <w:marBottom w:val="0"/>
          <w:divBdr>
            <w:top w:val="none" w:sz="0" w:space="0" w:color="auto"/>
            <w:left w:val="none" w:sz="0" w:space="0" w:color="auto"/>
            <w:bottom w:val="none" w:sz="0" w:space="0" w:color="auto"/>
            <w:right w:val="none" w:sz="0" w:space="0" w:color="auto"/>
          </w:divBdr>
          <w:divsChild>
            <w:div w:id="174269524">
              <w:marLeft w:val="3345"/>
              <w:marRight w:val="1309"/>
              <w:marTop w:val="0"/>
              <w:marBottom w:val="0"/>
              <w:divBdr>
                <w:top w:val="none" w:sz="0" w:space="0" w:color="auto"/>
                <w:left w:val="none" w:sz="0" w:space="0" w:color="auto"/>
                <w:bottom w:val="none" w:sz="0" w:space="0" w:color="auto"/>
                <w:right w:val="none" w:sz="0" w:space="0" w:color="auto"/>
              </w:divBdr>
              <w:divsChild>
                <w:div w:id="1827283036">
                  <w:marLeft w:val="0"/>
                  <w:marRight w:val="0"/>
                  <w:marTop w:val="0"/>
                  <w:marBottom w:val="0"/>
                  <w:divBdr>
                    <w:top w:val="none" w:sz="0" w:space="0" w:color="auto"/>
                    <w:left w:val="none" w:sz="0" w:space="0" w:color="auto"/>
                    <w:bottom w:val="none" w:sz="0" w:space="0" w:color="auto"/>
                    <w:right w:val="none" w:sz="0" w:space="0" w:color="auto"/>
                  </w:divBdr>
                  <w:divsChild>
                    <w:div w:id="254554532">
                      <w:marLeft w:val="0"/>
                      <w:marRight w:val="0"/>
                      <w:marTop w:val="0"/>
                      <w:marBottom w:val="0"/>
                      <w:divBdr>
                        <w:top w:val="none" w:sz="0" w:space="0" w:color="auto"/>
                        <w:left w:val="none" w:sz="0" w:space="0" w:color="auto"/>
                        <w:bottom w:val="none" w:sz="0" w:space="0" w:color="auto"/>
                        <w:right w:val="none" w:sz="0" w:space="0" w:color="auto"/>
                      </w:divBdr>
                      <w:divsChild>
                        <w:div w:id="1889417294">
                          <w:marLeft w:val="0"/>
                          <w:marRight w:val="0"/>
                          <w:marTop w:val="0"/>
                          <w:marBottom w:val="0"/>
                          <w:divBdr>
                            <w:top w:val="none" w:sz="0" w:space="0" w:color="auto"/>
                            <w:left w:val="none" w:sz="0" w:space="0" w:color="auto"/>
                            <w:bottom w:val="none" w:sz="0" w:space="0" w:color="auto"/>
                            <w:right w:val="none" w:sz="0" w:space="0" w:color="auto"/>
                          </w:divBdr>
                          <w:divsChild>
                            <w:div w:id="1488545582">
                              <w:marLeft w:val="0"/>
                              <w:marRight w:val="0"/>
                              <w:marTop w:val="0"/>
                              <w:marBottom w:val="0"/>
                              <w:divBdr>
                                <w:top w:val="none" w:sz="0" w:space="0" w:color="auto"/>
                                <w:left w:val="none" w:sz="0" w:space="0" w:color="auto"/>
                                <w:bottom w:val="none" w:sz="0" w:space="0" w:color="auto"/>
                                <w:right w:val="none" w:sz="0" w:space="0" w:color="auto"/>
                              </w:divBdr>
                              <w:divsChild>
                                <w:div w:id="1706177849">
                                  <w:marLeft w:val="0"/>
                                  <w:marRight w:val="0"/>
                                  <w:marTop w:val="0"/>
                                  <w:marBottom w:val="0"/>
                                  <w:divBdr>
                                    <w:top w:val="none" w:sz="0" w:space="0" w:color="auto"/>
                                    <w:left w:val="none" w:sz="0" w:space="0" w:color="auto"/>
                                    <w:bottom w:val="none" w:sz="0" w:space="0" w:color="auto"/>
                                    <w:right w:val="none" w:sz="0" w:space="0" w:color="auto"/>
                                  </w:divBdr>
                                  <w:divsChild>
                                    <w:div w:id="102653147">
                                      <w:marLeft w:val="0"/>
                                      <w:marRight w:val="0"/>
                                      <w:marTop w:val="0"/>
                                      <w:marBottom w:val="150"/>
                                      <w:divBdr>
                                        <w:top w:val="none" w:sz="0" w:space="0" w:color="auto"/>
                                        <w:left w:val="none" w:sz="0" w:space="0" w:color="auto"/>
                                        <w:bottom w:val="none" w:sz="0" w:space="0" w:color="auto"/>
                                        <w:right w:val="none" w:sz="0" w:space="0" w:color="auto"/>
                                      </w:divBdr>
                                    </w:div>
                                    <w:div w:id="2079087438">
                                      <w:marLeft w:val="0"/>
                                      <w:marRight w:val="0"/>
                                      <w:marTop w:val="0"/>
                                      <w:marBottom w:val="0"/>
                                      <w:divBdr>
                                        <w:top w:val="none" w:sz="0" w:space="0" w:color="auto"/>
                                        <w:left w:val="none" w:sz="0" w:space="0" w:color="auto"/>
                                        <w:bottom w:val="none" w:sz="0" w:space="0" w:color="auto"/>
                                        <w:right w:val="none" w:sz="0" w:space="0" w:color="auto"/>
                                      </w:divBdr>
                                    </w:div>
                                  </w:divsChild>
                                </w:div>
                                <w:div w:id="18231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833921">
              <w:marLeft w:val="0"/>
              <w:marRight w:val="0"/>
              <w:marTop w:val="0"/>
              <w:marBottom w:val="300"/>
              <w:divBdr>
                <w:top w:val="none" w:sz="0" w:space="0" w:color="auto"/>
                <w:left w:val="none" w:sz="0" w:space="0" w:color="auto"/>
                <w:bottom w:val="none" w:sz="0" w:space="0" w:color="auto"/>
                <w:right w:val="none" w:sz="0" w:space="0" w:color="auto"/>
              </w:divBdr>
              <w:divsChild>
                <w:div w:id="1048797861">
                  <w:marLeft w:val="0"/>
                  <w:marRight w:val="0"/>
                  <w:marTop w:val="0"/>
                  <w:marBottom w:val="0"/>
                  <w:divBdr>
                    <w:top w:val="none" w:sz="0" w:space="0" w:color="auto"/>
                    <w:left w:val="none" w:sz="0" w:space="0" w:color="auto"/>
                    <w:bottom w:val="none" w:sz="0" w:space="0" w:color="auto"/>
                    <w:right w:val="none" w:sz="0" w:space="0" w:color="auto"/>
                  </w:divBdr>
                  <w:divsChild>
                    <w:div w:id="328096346">
                      <w:marLeft w:val="0"/>
                      <w:marRight w:val="0"/>
                      <w:marTop w:val="0"/>
                      <w:marBottom w:val="0"/>
                      <w:divBdr>
                        <w:top w:val="none" w:sz="0" w:space="0" w:color="auto"/>
                        <w:left w:val="none" w:sz="0" w:space="0" w:color="auto"/>
                        <w:bottom w:val="none" w:sz="0" w:space="0" w:color="auto"/>
                        <w:right w:val="none" w:sz="0" w:space="0" w:color="auto"/>
                      </w:divBdr>
                      <w:divsChild>
                        <w:div w:id="11506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099987">
          <w:marLeft w:val="0"/>
          <w:marRight w:val="0"/>
          <w:marTop w:val="330"/>
          <w:marBottom w:val="0"/>
          <w:divBdr>
            <w:top w:val="none" w:sz="0" w:space="0" w:color="auto"/>
            <w:left w:val="none" w:sz="0" w:space="0" w:color="auto"/>
            <w:bottom w:val="none" w:sz="0" w:space="0" w:color="auto"/>
            <w:right w:val="none" w:sz="0" w:space="0" w:color="auto"/>
          </w:divBdr>
          <w:divsChild>
            <w:div w:id="943808591">
              <w:marLeft w:val="0"/>
              <w:marRight w:val="0"/>
              <w:marTop w:val="0"/>
              <w:marBottom w:val="0"/>
              <w:divBdr>
                <w:top w:val="none" w:sz="0" w:space="0" w:color="auto"/>
                <w:left w:val="none" w:sz="0" w:space="0" w:color="auto"/>
                <w:bottom w:val="none" w:sz="0" w:space="0" w:color="auto"/>
                <w:right w:val="none" w:sz="0" w:space="0" w:color="auto"/>
              </w:divBdr>
              <w:divsChild>
                <w:div w:id="435906001">
                  <w:marLeft w:val="0"/>
                  <w:marRight w:val="0"/>
                  <w:marTop w:val="270"/>
                  <w:marBottom w:val="0"/>
                  <w:divBdr>
                    <w:top w:val="none" w:sz="0" w:space="0" w:color="auto"/>
                    <w:left w:val="none" w:sz="0" w:space="0" w:color="auto"/>
                    <w:bottom w:val="none" w:sz="0" w:space="0" w:color="auto"/>
                    <w:right w:val="none" w:sz="0" w:space="0" w:color="auto"/>
                  </w:divBdr>
                  <w:divsChild>
                    <w:div w:id="315184068">
                      <w:marLeft w:val="0"/>
                      <w:marRight w:val="0"/>
                      <w:marTop w:val="0"/>
                      <w:marBottom w:val="0"/>
                      <w:divBdr>
                        <w:top w:val="none" w:sz="0" w:space="0" w:color="auto"/>
                        <w:left w:val="none" w:sz="0" w:space="0" w:color="auto"/>
                        <w:bottom w:val="none" w:sz="0" w:space="0" w:color="auto"/>
                        <w:right w:val="none" w:sz="0" w:space="0" w:color="auto"/>
                      </w:divBdr>
                      <w:divsChild>
                        <w:div w:id="1577592548">
                          <w:marLeft w:val="0"/>
                          <w:marRight w:val="0"/>
                          <w:marTop w:val="0"/>
                          <w:marBottom w:val="0"/>
                          <w:divBdr>
                            <w:top w:val="none" w:sz="0" w:space="0" w:color="auto"/>
                            <w:left w:val="none" w:sz="0" w:space="0" w:color="auto"/>
                            <w:bottom w:val="none" w:sz="0" w:space="0" w:color="auto"/>
                            <w:right w:val="none" w:sz="0" w:space="0" w:color="auto"/>
                          </w:divBdr>
                          <w:divsChild>
                            <w:div w:id="96682523">
                              <w:marLeft w:val="0"/>
                              <w:marRight w:val="0"/>
                              <w:marTop w:val="0"/>
                              <w:marBottom w:val="0"/>
                              <w:divBdr>
                                <w:top w:val="none" w:sz="0" w:space="0" w:color="auto"/>
                                <w:left w:val="none" w:sz="0" w:space="0" w:color="auto"/>
                                <w:bottom w:val="none" w:sz="0" w:space="0" w:color="auto"/>
                                <w:right w:val="none" w:sz="0" w:space="0" w:color="auto"/>
                              </w:divBdr>
                            </w:div>
                            <w:div w:id="357119277">
                              <w:marLeft w:val="0"/>
                              <w:marRight w:val="0"/>
                              <w:marTop w:val="0"/>
                              <w:marBottom w:val="0"/>
                              <w:divBdr>
                                <w:top w:val="none" w:sz="0" w:space="0" w:color="auto"/>
                                <w:left w:val="none" w:sz="0" w:space="0" w:color="auto"/>
                                <w:bottom w:val="none" w:sz="0" w:space="0" w:color="auto"/>
                                <w:right w:val="none" w:sz="0" w:space="0" w:color="auto"/>
                              </w:divBdr>
                            </w:div>
                            <w:div w:id="570776645">
                              <w:marLeft w:val="0"/>
                              <w:marRight w:val="0"/>
                              <w:marTop w:val="0"/>
                              <w:marBottom w:val="0"/>
                              <w:divBdr>
                                <w:top w:val="none" w:sz="0" w:space="0" w:color="auto"/>
                                <w:left w:val="none" w:sz="0" w:space="0" w:color="auto"/>
                                <w:bottom w:val="none" w:sz="0" w:space="0" w:color="auto"/>
                                <w:right w:val="none" w:sz="0" w:space="0" w:color="auto"/>
                              </w:divBdr>
                            </w:div>
                            <w:div w:id="838273158">
                              <w:marLeft w:val="0"/>
                              <w:marRight w:val="0"/>
                              <w:marTop w:val="0"/>
                              <w:marBottom w:val="0"/>
                              <w:divBdr>
                                <w:top w:val="none" w:sz="0" w:space="0" w:color="auto"/>
                                <w:left w:val="none" w:sz="0" w:space="0" w:color="auto"/>
                                <w:bottom w:val="none" w:sz="0" w:space="0" w:color="auto"/>
                                <w:right w:val="none" w:sz="0" w:space="0" w:color="auto"/>
                              </w:divBdr>
                            </w:div>
                            <w:div w:id="2012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149735">
                  <w:marLeft w:val="0"/>
                  <w:marRight w:val="0"/>
                  <w:marTop w:val="0"/>
                  <w:marBottom w:val="0"/>
                  <w:divBdr>
                    <w:top w:val="none" w:sz="0" w:space="0" w:color="auto"/>
                    <w:left w:val="none" w:sz="0" w:space="0" w:color="auto"/>
                    <w:bottom w:val="none" w:sz="0" w:space="0" w:color="auto"/>
                    <w:right w:val="none" w:sz="0" w:space="0" w:color="auto"/>
                  </w:divBdr>
                  <w:divsChild>
                    <w:div w:id="1252204467">
                      <w:marLeft w:val="0"/>
                      <w:marRight w:val="0"/>
                      <w:marTop w:val="0"/>
                      <w:marBottom w:val="0"/>
                      <w:divBdr>
                        <w:top w:val="none" w:sz="0" w:space="0" w:color="auto"/>
                        <w:left w:val="none" w:sz="0" w:space="0" w:color="auto"/>
                        <w:bottom w:val="none" w:sz="0" w:space="0" w:color="auto"/>
                        <w:right w:val="none" w:sz="0" w:space="0" w:color="auto"/>
                      </w:divBdr>
                      <w:divsChild>
                        <w:div w:id="26399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0915">
                  <w:marLeft w:val="0"/>
                  <w:marRight w:val="0"/>
                  <w:marTop w:val="75"/>
                  <w:marBottom w:val="0"/>
                  <w:divBdr>
                    <w:top w:val="none" w:sz="0" w:space="0" w:color="auto"/>
                    <w:left w:val="none" w:sz="0" w:space="0" w:color="auto"/>
                    <w:bottom w:val="none" w:sz="0" w:space="0" w:color="auto"/>
                    <w:right w:val="none" w:sz="0" w:space="0" w:color="auto"/>
                  </w:divBdr>
                  <w:divsChild>
                    <w:div w:id="7714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227844">
      <w:bodyDiv w:val="1"/>
      <w:marLeft w:val="0"/>
      <w:marRight w:val="0"/>
      <w:marTop w:val="0"/>
      <w:marBottom w:val="0"/>
      <w:divBdr>
        <w:top w:val="none" w:sz="0" w:space="0" w:color="auto"/>
        <w:left w:val="none" w:sz="0" w:space="0" w:color="auto"/>
        <w:bottom w:val="none" w:sz="0" w:space="0" w:color="auto"/>
        <w:right w:val="none" w:sz="0" w:space="0" w:color="auto"/>
      </w:divBdr>
      <w:divsChild>
        <w:div w:id="2049798001">
          <w:marLeft w:val="0"/>
          <w:marRight w:val="0"/>
          <w:marTop w:val="0"/>
          <w:marBottom w:val="0"/>
          <w:divBdr>
            <w:top w:val="none" w:sz="0" w:space="0" w:color="auto"/>
            <w:left w:val="none" w:sz="0" w:space="0" w:color="auto"/>
            <w:bottom w:val="none" w:sz="0" w:space="0" w:color="auto"/>
            <w:right w:val="none" w:sz="0" w:space="0" w:color="auto"/>
          </w:divBdr>
          <w:divsChild>
            <w:div w:id="1794596153">
              <w:marLeft w:val="0"/>
              <w:marRight w:val="0"/>
              <w:marTop w:val="0"/>
              <w:marBottom w:val="0"/>
              <w:divBdr>
                <w:top w:val="none" w:sz="0" w:space="0" w:color="auto"/>
                <w:left w:val="none" w:sz="0" w:space="0" w:color="auto"/>
                <w:bottom w:val="none" w:sz="0" w:space="0" w:color="auto"/>
                <w:right w:val="none" w:sz="0" w:space="0" w:color="auto"/>
              </w:divBdr>
            </w:div>
          </w:divsChild>
        </w:div>
        <w:div w:id="1035354298">
          <w:marLeft w:val="0"/>
          <w:marRight w:val="0"/>
          <w:marTop w:val="225"/>
          <w:marBottom w:val="0"/>
          <w:divBdr>
            <w:top w:val="single" w:sz="6" w:space="4" w:color="EEEEEE"/>
            <w:left w:val="none" w:sz="0" w:space="0" w:color="auto"/>
            <w:bottom w:val="single" w:sz="6" w:space="4" w:color="EEEEEE"/>
            <w:right w:val="none" w:sz="0" w:space="0" w:color="auto"/>
          </w:divBdr>
          <w:divsChild>
            <w:div w:id="1985159001">
              <w:marLeft w:val="0"/>
              <w:marRight w:val="75"/>
              <w:marTop w:val="0"/>
              <w:marBottom w:val="0"/>
              <w:divBdr>
                <w:top w:val="none" w:sz="0" w:space="0" w:color="auto"/>
                <w:left w:val="none" w:sz="0" w:space="0" w:color="auto"/>
                <w:bottom w:val="none" w:sz="0" w:space="0" w:color="auto"/>
                <w:right w:val="none" w:sz="0" w:space="0" w:color="auto"/>
              </w:divBdr>
              <w:divsChild>
                <w:div w:id="15408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95114">
          <w:marLeft w:val="0"/>
          <w:marRight w:val="0"/>
          <w:marTop w:val="0"/>
          <w:marBottom w:val="0"/>
          <w:divBdr>
            <w:top w:val="none" w:sz="0" w:space="0" w:color="auto"/>
            <w:left w:val="none" w:sz="0" w:space="0" w:color="auto"/>
            <w:bottom w:val="none" w:sz="0" w:space="0" w:color="auto"/>
            <w:right w:val="none" w:sz="0" w:space="0" w:color="auto"/>
          </w:divBdr>
          <w:divsChild>
            <w:div w:id="1132401066">
              <w:marLeft w:val="0"/>
              <w:marRight w:val="0"/>
              <w:marTop w:val="180"/>
              <w:marBottom w:val="0"/>
              <w:divBdr>
                <w:top w:val="none" w:sz="0" w:space="0" w:color="auto"/>
                <w:left w:val="none" w:sz="0" w:space="0" w:color="auto"/>
                <w:bottom w:val="none" w:sz="0" w:space="0" w:color="auto"/>
                <w:right w:val="none" w:sz="0" w:space="0" w:color="auto"/>
              </w:divBdr>
            </w:div>
          </w:divsChild>
        </w:div>
        <w:div w:id="269818317">
          <w:marLeft w:val="0"/>
          <w:marRight w:val="0"/>
          <w:marTop w:val="0"/>
          <w:marBottom w:val="0"/>
          <w:divBdr>
            <w:top w:val="none" w:sz="0" w:space="0" w:color="auto"/>
            <w:left w:val="none" w:sz="0" w:space="0" w:color="auto"/>
            <w:bottom w:val="none" w:sz="0" w:space="0" w:color="auto"/>
            <w:right w:val="none" w:sz="0" w:space="0" w:color="auto"/>
          </w:divBdr>
          <w:divsChild>
            <w:div w:id="878784761">
              <w:marLeft w:val="0"/>
              <w:marRight w:val="0"/>
              <w:marTop w:val="480"/>
              <w:marBottom w:val="0"/>
              <w:divBdr>
                <w:top w:val="none" w:sz="0" w:space="0" w:color="auto"/>
                <w:left w:val="none" w:sz="0" w:space="0" w:color="auto"/>
                <w:bottom w:val="single" w:sz="6" w:space="11" w:color="EEEEEE"/>
                <w:right w:val="none" w:sz="0" w:space="0" w:color="auto"/>
              </w:divBdr>
              <w:divsChild>
                <w:div w:id="399401582">
                  <w:marLeft w:val="0"/>
                  <w:marRight w:val="0"/>
                  <w:marTop w:val="225"/>
                  <w:marBottom w:val="0"/>
                  <w:divBdr>
                    <w:top w:val="none" w:sz="0" w:space="0" w:color="auto"/>
                    <w:left w:val="none" w:sz="0" w:space="0" w:color="auto"/>
                    <w:bottom w:val="none" w:sz="0" w:space="0" w:color="auto"/>
                    <w:right w:val="none" w:sz="0" w:space="0" w:color="auto"/>
                  </w:divBdr>
                </w:div>
              </w:divsChild>
            </w:div>
            <w:div w:id="133958606">
              <w:marLeft w:val="0"/>
              <w:marRight w:val="0"/>
              <w:marTop w:val="0"/>
              <w:marBottom w:val="0"/>
              <w:divBdr>
                <w:top w:val="none" w:sz="0" w:space="0" w:color="auto"/>
                <w:left w:val="none" w:sz="0" w:space="0" w:color="auto"/>
                <w:bottom w:val="none" w:sz="0" w:space="0" w:color="auto"/>
                <w:right w:val="none" w:sz="0" w:space="0" w:color="auto"/>
              </w:divBdr>
              <w:divsChild>
                <w:div w:id="1854763643">
                  <w:marLeft w:val="0"/>
                  <w:marRight w:val="0"/>
                  <w:marTop w:val="480"/>
                  <w:marBottom w:val="0"/>
                  <w:divBdr>
                    <w:top w:val="none" w:sz="0" w:space="0" w:color="auto"/>
                    <w:left w:val="none" w:sz="0" w:space="0" w:color="auto"/>
                    <w:bottom w:val="none" w:sz="0" w:space="0" w:color="auto"/>
                    <w:right w:val="none" w:sz="0" w:space="0" w:color="auto"/>
                  </w:divBdr>
                  <w:divsChild>
                    <w:div w:id="899827176">
                      <w:marLeft w:val="0"/>
                      <w:marRight w:val="0"/>
                      <w:marTop w:val="0"/>
                      <w:marBottom w:val="0"/>
                      <w:divBdr>
                        <w:top w:val="none" w:sz="0" w:space="0" w:color="auto"/>
                        <w:left w:val="none" w:sz="0" w:space="0" w:color="auto"/>
                        <w:bottom w:val="none" w:sz="0" w:space="0" w:color="auto"/>
                        <w:right w:val="none" w:sz="0" w:space="0" w:color="auto"/>
                      </w:divBdr>
                      <w:divsChild>
                        <w:div w:id="1357926686">
                          <w:marLeft w:val="0"/>
                          <w:marRight w:val="360"/>
                          <w:marTop w:val="0"/>
                          <w:marBottom w:val="0"/>
                          <w:divBdr>
                            <w:top w:val="none" w:sz="0" w:space="0" w:color="auto"/>
                            <w:left w:val="none" w:sz="0" w:space="0" w:color="auto"/>
                            <w:bottom w:val="none" w:sz="0" w:space="0" w:color="auto"/>
                            <w:right w:val="none" w:sz="0" w:space="0" w:color="auto"/>
                          </w:divBdr>
                        </w:div>
                        <w:div w:id="46859869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777410885">
              <w:marLeft w:val="0"/>
              <w:marRight w:val="0"/>
              <w:marTop w:val="480"/>
              <w:marBottom w:val="0"/>
              <w:divBdr>
                <w:top w:val="none" w:sz="0" w:space="0" w:color="auto"/>
                <w:left w:val="none" w:sz="0" w:space="0" w:color="auto"/>
                <w:bottom w:val="none" w:sz="0" w:space="0" w:color="auto"/>
                <w:right w:val="none" w:sz="0" w:space="0" w:color="auto"/>
              </w:divBdr>
              <w:divsChild>
                <w:div w:id="2104254737">
                  <w:marLeft w:val="0"/>
                  <w:marRight w:val="0"/>
                  <w:marTop w:val="0"/>
                  <w:marBottom w:val="0"/>
                  <w:divBdr>
                    <w:top w:val="none" w:sz="0" w:space="0" w:color="auto"/>
                    <w:left w:val="none" w:sz="0" w:space="0" w:color="auto"/>
                    <w:bottom w:val="none" w:sz="0" w:space="0" w:color="auto"/>
                    <w:right w:val="none" w:sz="0" w:space="0" w:color="auto"/>
                  </w:divBdr>
                  <w:divsChild>
                    <w:div w:id="1943951116">
                      <w:marLeft w:val="0"/>
                      <w:marRight w:val="0"/>
                      <w:marTop w:val="0"/>
                      <w:marBottom w:val="0"/>
                      <w:divBdr>
                        <w:top w:val="none" w:sz="0" w:space="0" w:color="auto"/>
                        <w:left w:val="none" w:sz="0" w:space="0" w:color="auto"/>
                        <w:bottom w:val="none" w:sz="0" w:space="0" w:color="auto"/>
                        <w:right w:val="none" w:sz="0" w:space="0" w:color="auto"/>
                      </w:divBdr>
                      <w:divsChild>
                        <w:div w:id="1010988846">
                          <w:marLeft w:val="0"/>
                          <w:marRight w:val="0"/>
                          <w:marTop w:val="0"/>
                          <w:marBottom w:val="480"/>
                          <w:divBdr>
                            <w:top w:val="none" w:sz="0" w:space="0" w:color="auto"/>
                            <w:left w:val="none" w:sz="0" w:space="0" w:color="auto"/>
                            <w:bottom w:val="none" w:sz="0" w:space="0" w:color="auto"/>
                            <w:right w:val="none" w:sz="0" w:space="0" w:color="auto"/>
                          </w:divBdr>
                          <w:divsChild>
                            <w:div w:id="2037383400">
                              <w:marLeft w:val="0"/>
                              <w:marRight w:val="0"/>
                              <w:marTop w:val="0"/>
                              <w:marBottom w:val="0"/>
                              <w:divBdr>
                                <w:top w:val="none" w:sz="0" w:space="0" w:color="auto"/>
                                <w:left w:val="none" w:sz="0" w:space="0" w:color="auto"/>
                                <w:bottom w:val="none" w:sz="0" w:space="0" w:color="auto"/>
                                <w:right w:val="none" w:sz="0" w:space="0" w:color="auto"/>
                              </w:divBdr>
                            </w:div>
                            <w:div w:id="997920373">
                              <w:marLeft w:val="0"/>
                              <w:marRight w:val="0"/>
                              <w:marTop w:val="0"/>
                              <w:marBottom w:val="0"/>
                              <w:divBdr>
                                <w:top w:val="none" w:sz="0" w:space="0" w:color="auto"/>
                                <w:left w:val="none" w:sz="0" w:space="0" w:color="auto"/>
                                <w:bottom w:val="none" w:sz="0" w:space="0" w:color="auto"/>
                                <w:right w:val="none" w:sz="0" w:space="0" w:color="auto"/>
                              </w:divBdr>
                            </w:div>
                          </w:divsChild>
                        </w:div>
                        <w:div w:id="1478649444">
                          <w:marLeft w:val="0"/>
                          <w:marRight w:val="0"/>
                          <w:marTop w:val="0"/>
                          <w:marBottom w:val="0"/>
                          <w:divBdr>
                            <w:top w:val="none" w:sz="0" w:space="0" w:color="auto"/>
                            <w:left w:val="none" w:sz="0" w:space="0" w:color="auto"/>
                            <w:bottom w:val="none" w:sz="0" w:space="0" w:color="auto"/>
                            <w:right w:val="none" w:sz="0" w:space="0" w:color="auto"/>
                          </w:divBdr>
                          <w:divsChild>
                            <w:div w:id="68582928">
                              <w:marLeft w:val="0"/>
                              <w:marRight w:val="540"/>
                              <w:marTop w:val="0"/>
                              <w:marBottom w:val="300"/>
                              <w:divBdr>
                                <w:top w:val="none" w:sz="0" w:space="0" w:color="auto"/>
                                <w:left w:val="none" w:sz="0" w:space="0" w:color="auto"/>
                                <w:bottom w:val="none" w:sz="0" w:space="0" w:color="auto"/>
                                <w:right w:val="none" w:sz="0" w:space="0" w:color="auto"/>
                              </w:divBdr>
                              <w:divsChild>
                                <w:div w:id="10583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340815">
                          <w:marLeft w:val="0"/>
                          <w:marRight w:val="0"/>
                          <w:marTop w:val="0"/>
                          <w:marBottom w:val="0"/>
                          <w:divBdr>
                            <w:top w:val="none" w:sz="0" w:space="0" w:color="auto"/>
                            <w:left w:val="none" w:sz="0" w:space="0" w:color="auto"/>
                            <w:bottom w:val="none" w:sz="0" w:space="0" w:color="auto"/>
                            <w:right w:val="none" w:sz="0" w:space="0" w:color="auto"/>
                          </w:divBdr>
                        </w:div>
                        <w:div w:id="1051273299">
                          <w:marLeft w:val="0"/>
                          <w:marRight w:val="0"/>
                          <w:marTop w:val="0"/>
                          <w:marBottom w:val="0"/>
                          <w:divBdr>
                            <w:top w:val="none" w:sz="0" w:space="0" w:color="auto"/>
                            <w:left w:val="none" w:sz="0" w:space="0" w:color="auto"/>
                            <w:bottom w:val="none" w:sz="0" w:space="0" w:color="auto"/>
                            <w:right w:val="none" w:sz="0" w:space="0" w:color="auto"/>
                          </w:divBdr>
                          <w:divsChild>
                            <w:div w:id="2094548328">
                              <w:marLeft w:val="540"/>
                              <w:marRight w:val="0"/>
                              <w:marTop w:val="0"/>
                              <w:marBottom w:val="300"/>
                              <w:divBdr>
                                <w:top w:val="none" w:sz="0" w:space="0" w:color="auto"/>
                                <w:left w:val="none" w:sz="0" w:space="0" w:color="auto"/>
                                <w:bottom w:val="none" w:sz="0" w:space="0" w:color="auto"/>
                                <w:right w:val="none" w:sz="0" w:space="0" w:color="auto"/>
                              </w:divBdr>
                              <w:divsChild>
                                <w:div w:id="8662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4690">
                          <w:marLeft w:val="0"/>
                          <w:marRight w:val="0"/>
                          <w:marTop w:val="0"/>
                          <w:marBottom w:val="0"/>
                          <w:divBdr>
                            <w:top w:val="none" w:sz="0" w:space="0" w:color="auto"/>
                            <w:left w:val="none" w:sz="0" w:space="0" w:color="auto"/>
                            <w:bottom w:val="none" w:sz="0" w:space="0" w:color="auto"/>
                            <w:right w:val="none" w:sz="0" w:space="0" w:color="auto"/>
                          </w:divBdr>
                        </w:div>
                        <w:div w:id="1385524810">
                          <w:marLeft w:val="0"/>
                          <w:marRight w:val="0"/>
                          <w:marTop w:val="0"/>
                          <w:marBottom w:val="0"/>
                          <w:divBdr>
                            <w:top w:val="none" w:sz="0" w:space="0" w:color="auto"/>
                            <w:left w:val="none" w:sz="0" w:space="0" w:color="auto"/>
                            <w:bottom w:val="none" w:sz="0" w:space="0" w:color="auto"/>
                            <w:right w:val="none" w:sz="0" w:space="0" w:color="auto"/>
                          </w:divBdr>
                          <w:divsChild>
                            <w:div w:id="938026442">
                              <w:marLeft w:val="0"/>
                              <w:marRight w:val="540"/>
                              <w:marTop w:val="0"/>
                              <w:marBottom w:val="300"/>
                              <w:divBdr>
                                <w:top w:val="none" w:sz="0" w:space="0" w:color="auto"/>
                                <w:left w:val="none" w:sz="0" w:space="0" w:color="auto"/>
                                <w:bottom w:val="none" w:sz="0" w:space="0" w:color="auto"/>
                                <w:right w:val="none" w:sz="0" w:space="0" w:color="auto"/>
                              </w:divBdr>
                              <w:divsChild>
                                <w:div w:id="84216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63148">
                          <w:marLeft w:val="0"/>
                          <w:marRight w:val="0"/>
                          <w:marTop w:val="0"/>
                          <w:marBottom w:val="480"/>
                          <w:divBdr>
                            <w:top w:val="none" w:sz="0" w:space="0" w:color="auto"/>
                            <w:left w:val="none" w:sz="0" w:space="0" w:color="auto"/>
                            <w:bottom w:val="none" w:sz="0" w:space="0" w:color="auto"/>
                            <w:right w:val="none" w:sz="0" w:space="0" w:color="auto"/>
                          </w:divBdr>
                          <w:divsChild>
                            <w:div w:id="1172378638">
                              <w:marLeft w:val="0"/>
                              <w:marRight w:val="0"/>
                              <w:marTop w:val="0"/>
                              <w:marBottom w:val="0"/>
                              <w:divBdr>
                                <w:top w:val="none" w:sz="0" w:space="0" w:color="auto"/>
                                <w:left w:val="none" w:sz="0" w:space="0" w:color="auto"/>
                                <w:bottom w:val="none" w:sz="0" w:space="0" w:color="auto"/>
                                <w:right w:val="none" w:sz="0" w:space="0" w:color="auto"/>
                              </w:divBdr>
                            </w:div>
                            <w:div w:id="1829899140">
                              <w:marLeft w:val="0"/>
                              <w:marRight w:val="0"/>
                              <w:marTop w:val="0"/>
                              <w:marBottom w:val="0"/>
                              <w:divBdr>
                                <w:top w:val="none" w:sz="0" w:space="0" w:color="auto"/>
                                <w:left w:val="none" w:sz="0" w:space="0" w:color="auto"/>
                                <w:bottom w:val="none" w:sz="0" w:space="0" w:color="auto"/>
                                <w:right w:val="none" w:sz="0" w:space="0" w:color="auto"/>
                              </w:divBdr>
                            </w:div>
                          </w:divsChild>
                        </w:div>
                        <w:div w:id="815758268">
                          <w:marLeft w:val="0"/>
                          <w:marRight w:val="0"/>
                          <w:marTop w:val="0"/>
                          <w:marBottom w:val="0"/>
                          <w:divBdr>
                            <w:top w:val="none" w:sz="0" w:space="0" w:color="auto"/>
                            <w:left w:val="none" w:sz="0" w:space="0" w:color="auto"/>
                            <w:bottom w:val="none" w:sz="0" w:space="0" w:color="auto"/>
                            <w:right w:val="none" w:sz="0" w:space="0" w:color="auto"/>
                          </w:divBdr>
                        </w:div>
                        <w:div w:id="496195638">
                          <w:marLeft w:val="0"/>
                          <w:marRight w:val="0"/>
                          <w:marTop w:val="0"/>
                          <w:marBottom w:val="0"/>
                          <w:divBdr>
                            <w:top w:val="none" w:sz="0" w:space="0" w:color="auto"/>
                            <w:left w:val="none" w:sz="0" w:space="0" w:color="auto"/>
                            <w:bottom w:val="none" w:sz="0" w:space="0" w:color="auto"/>
                            <w:right w:val="none" w:sz="0" w:space="0" w:color="auto"/>
                          </w:divBdr>
                          <w:divsChild>
                            <w:div w:id="21788838">
                              <w:marLeft w:val="540"/>
                              <w:marRight w:val="0"/>
                              <w:marTop w:val="0"/>
                              <w:marBottom w:val="300"/>
                              <w:divBdr>
                                <w:top w:val="none" w:sz="0" w:space="0" w:color="auto"/>
                                <w:left w:val="none" w:sz="0" w:space="0" w:color="auto"/>
                                <w:bottom w:val="none" w:sz="0" w:space="0" w:color="auto"/>
                                <w:right w:val="none" w:sz="0" w:space="0" w:color="auto"/>
                              </w:divBdr>
                              <w:divsChild>
                                <w:div w:id="209219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11915">
                          <w:marLeft w:val="0"/>
                          <w:marRight w:val="0"/>
                          <w:marTop w:val="0"/>
                          <w:marBottom w:val="0"/>
                          <w:divBdr>
                            <w:top w:val="none" w:sz="0" w:space="0" w:color="auto"/>
                            <w:left w:val="none" w:sz="0" w:space="0" w:color="auto"/>
                            <w:bottom w:val="none" w:sz="0" w:space="0" w:color="auto"/>
                            <w:right w:val="none" w:sz="0" w:space="0" w:color="auto"/>
                          </w:divBdr>
                          <w:divsChild>
                            <w:div w:id="383529139">
                              <w:marLeft w:val="0"/>
                              <w:marRight w:val="540"/>
                              <w:marTop w:val="0"/>
                              <w:marBottom w:val="300"/>
                              <w:divBdr>
                                <w:top w:val="none" w:sz="0" w:space="0" w:color="auto"/>
                                <w:left w:val="none" w:sz="0" w:space="0" w:color="auto"/>
                                <w:bottom w:val="none" w:sz="0" w:space="0" w:color="auto"/>
                                <w:right w:val="none" w:sz="0" w:space="0" w:color="auto"/>
                              </w:divBdr>
                              <w:divsChild>
                                <w:div w:id="83861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973039">
      <w:bodyDiv w:val="1"/>
      <w:marLeft w:val="0"/>
      <w:marRight w:val="0"/>
      <w:marTop w:val="0"/>
      <w:marBottom w:val="0"/>
      <w:divBdr>
        <w:top w:val="none" w:sz="0" w:space="0" w:color="auto"/>
        <w:left w:val="none" w:sz="0" w:space="0" w:color="auto"/>
        <w:bottom w:val="none" w:sz="0" w:space="0" w:color="auto"/>
        <w:right w:val="none" w:sz="0" w:space="0" w:color="auto"/>
      </w:divBdr>
      <w:divsChild>
        <w:div w:id="1739398309">
          <w:marLeft w:val="0"/>
          <w:marRight w:val="0"/>
          <w:marTop w:val="0"/>
          <w:marBottom w:val="150"/>
          <w:divBdr>
            <w:top w:val="none" w:sz="0" w:space="0" w:color="auto"/>
            <w:left w:val="none" w:sz="0" w:space="0" w:color="auto"/>
            <w:bottom w:val="none" w:sz="0" w:space="0" w:color="auto"/>
            <w:right w:val="none" w:sz="0" w:space="0" w:color="auto"/>
          </w:divBdr>
          <w:divsChild>
            <w:div w:id="604340079">
              <w:marLeft w:val="0"/>
              <w:marRight w:val="150"/>
              <w:marTop w:val="0"/>
              <w:marBottom w:val="0"/>
              <w:divBdr>
                <w:top w:val="none" w:sz="0" w:space="0" w:color="auto"/>
                <w:left w:val="none" w:sz="0" w:space="0" w:color="auto"/>
                <w:bottom w:val="none" w:sz="0" w:space="0" w:color="auto"/>
                <w:right w:val="none" w:sz="0" w:space="0" w:color="auto"/>
              </w:divBdr>
              <w:divsChild>
                <w:div w:id="304511793">
                  <w:marLeft w:val="0"/>
                  <w:marRight w:val="0"/>
                  <w:marTop w:val="0"/>
                  <w:marBottom w:val="0"/>
                  <w:divBdr>
                    <w:top w:val="none" w:sz="0" w:space="0" w:color="auto"/>
                    <w:left w:val="none" w:sz="0" w:space="0" w:color="auto"/>
                    <w:bottom w:val="none" w:sz="0" w:space="0" w:color="auto"/>
                    <w:right w:val="none" w:sz="0" w:space="0" w:color="auto"/>
                  </w:divBdr>
                </w:div>
                <w:div w:id="191674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12432">
      <w:bodyDiv w:val="1"/>
      <w:marLeft w:val="0"/>
      <w:marRight w:val="0"/>
      <w:marTop w:val="0"/>
      <w:marBottom w:val="0"/>
      <w:divBdr>
        <w:top w:val="none" w:sz="0" w:space="0" w:color="auto"/>
        <w:left w:val="none" w:sz="0" w:space="0" w:color="auto"/>
        <w:bottom w:val="none" w:sz="0" w:space="0" w:color="auto"/>
        <w:right w:val="none" w:sz="0" w:space="0" w:color="auto"/>
      </w:divBdr>
      <w:divsChild>
        <w:div w:id="1239175696">
          <w:marLeft w:val="0"/>
          <w:marRight w:val="0"/>
          <w:marTop w:val="0"/>
          <w:marBottom w:val="0"/>
          <w:divBdr>
            <w:top w:val="none" w:sz="0" w:space="0" w:color="auto"/>
            <w:left w:val="none" w:sz="0" w:space="0" w:color="auto"/>
            <w:bottom w:val="none" w:sz="0" w:space="0" w:color="auto"/>
            <w:right w:val="none" w:sz="0" w:space="0" w:color="auto"/>
          </w:divBdr>
          <w:divsChild>
            <w:div w:id="327944785">
              <w:marLeft w:val="0"/>
              <w:marRight w:val="0"/>
              <w:marTop w:val="0"/>
              <w:marBottom w:val="0"/>
              <w:divBdr>
                <w:top w:val="none" w:sz="0" w:space="0" w:color="auto"/>
                <w:left w:val="none" w:sz="0" w:space="0" w:color="auto"/>
                <w:bottom w:val="none" w:sz="0" w:space="0" w:color="auto"/>
                <w:right w:val="none" w:sz="0" w:space="0" w:color="auto"/>
              </w:divBdr>
              <w:divsChild>
                <w:div w:id="82073823">
                  <w:marLeft w:val="0"/>
                  <w:marRight w:val="0"/>
                  <w:marTop w:val="0"/>
                  <w:marBottom w:val="0"/>
                  <w:divBdr>
                    <w:top w:val="none" w:sz="0" w:space="0" w:color="auto"/>
                    <w:left w:val="none" w:sz="0" w:space="0" w:color="auto"/>
                    <w:bottom w:val="single" w:sz="6" w:space="15" w:color="FFFFFF"/>
                    <w:right w:val="none" w:sz="0" w:space="0" w:color="auto"/>
                  </w:divBdr>
                  <w:divsChild>
                    <w:div w:id="406072420">
                      <w:marLeft w:val="0"/>
                      <w:marRight w:val="0"/>
                      <w:marTop w:val="0"/>
                      <w:marBottom w:val="0"/>
                      <w:divBdr>
                        <w:top w:val="none" w:sz="0" w:space="0" w:color="auto"/>
                        <w:left w:val="none" w:sz="0" w:space="0" w:color="auto"/>
                        <w:bottom w:val="none" w:sz="0" w:space="0" w:color="auto"/>
                        <w:right w:val="none" w:sz="0" w:space="0" w:color="auto"/>
                      </w:divBdr>
                      <w:divsChild>
                        <w:div w:id="203836829">
                          <w:marLeft w:val="0"/>
                          <w:marRight w:val="0"/>
                          <w:marTop w:val="0"/>
                          <w:marBottom w:val="0"/>
                          <w:divBdr>
                            <w:top w:val="none" w:sz="0" w:space="0" w:color="auto"/>
                            <w:left w:val="none" w:sz="0" w:space="0" w:color="auto"/>
                            <w:bottom w:val="none" w:sz="0" w:space="0" w:color="auto"/>
                            <w:right w:val="none" w:sz="0" w:space="0" w:color="auto"/>
                          </w:divBdr>
                          <w:divsChild>
                            <w:div w:id="546576589">
                              <w:marLeft w:val="0"/>
                              <w:marRight w:val="0"/>
                              <w:marTop w:val="0"/>
                              <w:marBottom w:val="0"/>
                              <w:divBdr>
                                <w:top w:val="none" w:sz="0" w:space="0" w:color="auto"/>
                                <w:left w:val="none" w:sz="0" w:space="0" w:color="auto"/>
                                <w:bottom w:val="none" w:sz="0" w:space="0" w:color="auto"/>
                                <w:right w:val="none" w:sz="0" w:space="0" w:color="auto"/>
                              </w:divBdr>
                              <w:divsChild>
                                <w:div w:id="1149785168">
                                  <w:marLeft w:val="0"/>
                                  <w:marRight w:val="0"/>
                                  <w:marTop w:val="0"/>
                                  <w:marBottom w:val="150"/>
                                  <w:divBdr>
                                    <w:top w:val="none" w:sz="0" w:space="0" w:color="auto"/>
                                    <w:left w:val="none" w:sz="0" w:space="0" w:color="auto"/>
                                    <w:bottom w:val="none" w:sz="0" w:space="0" w:color="auto"/>
                                    <w:right w:val="none" w:sz="0" w:space="0" w:color="auto"/>
                                  </w:divBdr>
                                  <w:divsChild>
                                    <w:div w:id="1510756730">
                                      <w:marLeft w:val="0"/>
                                      <w:marRight w:val="0"/>
                                      <w:marTop w:val="0"/>
                                      <w:marBottom w:val="0"/>
                                      <w:divBdr>
                                        <w:top w:val="none" w:sz="0" w:space="0" w:color="auto"/>
                                        <w:left w:val="none" w:sz="0" w:space="0" w:color="auto"/>
                                        <w:bottom w:val="none" w:sz="0" w:space="0" w:color="auto"/>
                                        <w:right w:val="none" w:sz="0" w:space="0" w:color="auto"/>
                                      </w:divBdr>
                                      <w:divsChild>
                                        <w:div w:id="6251438">
                                          <w:marLeft w:val="0"/>
                                          <w:marRight w:val="0"/>
                                          <w:marTop w:val="0"/>
                                          <w:marBottom w:val="240"/>
                                          <w:divBdr>
                                            <w:top w:val="none" w:sz="0" w:space="0" w:color="auto"/>
                                            <w:left w:val="none" w:sz="0" w:space="0" w:color="auto"/>
                                            <w:bottom w:val="none" w:sz="0" w:space="0" w:color="auto"/>
                                            <w:right w:val="none" w:sz="0" w:space="0" w:color="auto"/>
                                          </w:divBdr>
                                        </w:div>
                                        <w:div w:id="388191777">
                                          <w:marLeft w:val="0"/>
                                          <w:marRight w:val="0"/>
                                          <w:marTop w:val="0"/>
                                          <w:marBottom w:val="300"/>
                                          <w:divBdr>
                                            <w:top w:val="none" w:sz="0" w:space="0" w:color="auto"/>
                                            <w:left w:val="none" w:sz="0" w:space="0" w:color="auto"/>
                                            <w:bottom w:val="none" w:sz="0" w:space="0" w:color="auto"/>
                                            <w:right w:val="none" w:sz="0" w:space="0" w:color="auto"/>
                                          </w:divBdr>
                                          <w:divsChild>
                                            <w:div w:id="524442577">
                                              <w:marLeft w:val="300"/>
                                              <w:marRight w:val="0"/>
                                              <w:marTop w:val="0"/>
                                              <w:marBottom w:val="150"/>
                                              <w:divBdr>
                                                <w:top w:val="none" w:sz="0" w:space="0" w:color="auto"/>
                                                <w:left w:val="none" w:sz="0" w:space="0" w:color="auto"/>
                                                <w:bottom w:val="none" w:sz="0" w:space="0" w:color="auto"/>
                                                <w:right w:val="none" w:sz="0" w:space="0" w:color="auto"/>
                                              </w:divBdr>
                                              <w:divsChild>
                                                <w:div w:id="1494686589">
                                                  <w:marLeft w:val="0"/>
                                                  <w:marRight w:val="0"/>
                                                  <w:marTop w:val="0"/>
                                                  <w:marBottom w:val="0"/>
                                                  <w:divBdr>
                                                    <w:top w:val="none" w:sz="0" w:space="0" w:color="auto"/>
                                                    <w:left w:val="none" w:sz="0" w:space="0" w:color="auto"/>
                                                    <w:bottom w:val="none" w:sz="0" w:space="0" w:color="auto"/>
                                                    <w:right w:val="none" w:sz="0" w:space="0" w:color="auto"/>
                                                  </w:divBdr>
                                                  <w:divsChild>
                                                    <w:div w:id="544756230">
                                                      <w:marLeft w:val="0"/>
                                                      <w:marRight w:val="0"/>
                                                      <w:marTop w:val="225"/>
                                                      <w:marBottom w:val="0"/>
                                                      <w:divBdr>
                                                        <w:top w:val="none" w:sz="0" w:space="0" w:color="auto"/>
                                                        <w:left w:val="none" w:sz="0" w:space="0" w:color="auto"/>
                                                        <w:bottom w:val="none" w:sz="0" w:space="0" w:color="auto"/>
                                                        <w:right w:val="none" w:sz="0" w:space="0" w:color="auto"/>
                                                      </w:divBdr>
                                                      <w:divsChild>
                                                        <w:div w:id="705525829">
                                                          <w:marLeft w:val="0"/>
                                                          <w:marRight w:val="0"/>
                                                          <w:marTop w:val="0"/>
                                                          <w:marBottom w:val="0"/>
                                                          <w:divBdr>
                                                            <w:top w:val="none" w:sz="0" w:space="0" w:color="auto"/>
                                                            <w:left w:val="none" w:sz="0" w:space="0" w:color="auto"/>
                                                            <w:bottom w:val="none" w:sz="0" w:space="0" w:color="auto"/>
                                                            <w:right w:val="none" w:sz="0" w:space="0" w:color="auto"/>
                                                          </w:divBdr>
                                                        </w:div>
                                                        <w:div w:id="11337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51458">
                                          <w:marLeft w:val="0"/>
                                          <w:marRight w:val="0"/>
                                          <w:marTop w:val="0"/>
                                          <w:marBottom w:val="300"/>
                                          <w:divBdr>
                                            <w:top w:val="none" w:sz="0" w:space="0" w:color="auto"/>
                                            <w:left w:val="none" w:sz="0" w:space="0" w:color="auto"/>
                                            <w:bottom w:val="none" w:sz="0" w:space="0" w:color="auto"/>
                                            <w:right w:val="none" w:sz="0" w:space="0" w:color="auto"/>
                                          </w:divBdr>
                                          <w:divsChild>
                                            <w:div w:id="718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126565">
              <w:marLeft w:val="0"/>
              <w:marRight w:val="0"/>
              <w:marTop w:val="0"/>
              <w:marBottom w:val="0"/>
              <w:divBdr>
                <w:top w:val="none" w:sz="0" w:space="0" w:color="auto"/>
                <w:left w:val="none" w:sz="0" w:space="0" w:color="auto"/>
                <w:bottom w:val="none" w:sz="0" w:space="0" w:color="auto"/>
                <w:right w:val="none" w:sz="0" w:space="0" w:color="auto"/>
              </w:divBdr>
              <w:divsChild>
                <w:div w:id="548300228">
                  <w:marLeft w:val="0"/>
                  <w:marRight w:val="0"/>
                  <w:marTop w:val="75"/>
                  <w:marBottom w:val="0"/>
                  <w:divBdr>
                    <w:top w:val="none" w:sz="0" w:space="0" w:color="auto"/>
                    <w:left w:val="none" w:sz="0" w:space="0" w:color="auto"/>
                    <w:bottom w:val="none" w:sz="0" w:space="0" w:color="auto"/>
                    <w:right w:val="none" w:sz="0" w:space="0" w:color="auto"/>
                  </w:divBdr>
                  <w:divsChild>
                    <w:div w:id="112862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73134">
          <w:marLeft w:val="0"/>
          <w:marRight w:val="0"/>
          <w:marTop w:val="375"/>
          <w:marBottom w:val="330"/>
          <w:divBdr>
            <w:top w:val="none" w:sz="0" w:space="0" w:color="auto"/>
            <w:left w:val="none" w:sz="0" w:space="0" w:color="auto"/>
            <w:bottom w:val="none" w:sz="0" w:space="0" w:color="auto"/>
            <w:right w:val="none" w:sz="0" w:space="0" w:color="auto"/>
          </w:divBdr>
          <w:divsChild>
            <w:div w:id="414396045">
              <w:marLeft w:val="0"/>
              <w:marRight w:val="0"/>
              <w:marTop w:val="0"/>
              <w:marBottom w:val="210"/>
              <w:divBdr>
                <w:top w:val="none" w:sz="0" w:space="0" w:color="auto"/>
                <w:left w:val="none" w:sz="0" w:space="0" w:color="auto"/>
                <w:bottom w:val="none" w:sz="0" w:space="0" w:color="auto"/>
                <w:right w:val="none" w:sz="0" w:space="0" w:color="auto"/>
              </w:divBdr>
              <w:divsChild>
                <w:div w:id="1354963270">
                  <w:marLeft w:val="0"/>
                  <w:marRight w:val="0"/>
                  <w:marTop w:val="0"/>
                  <w:marBottom w:val="0"/>
                  <w:divBdr>
                    <w:top w:val="none" w:sz="0" w:space="0" w:color="auto"/>
                    <w:left w:val="none" w:sz="0" w:space="0" w:color="auto"/>
                    <w:bottom w:val="none" w:sz="0" w:space="0" w:color="auto"/>
                    <w:right w:val="none" w:sz="0" w:space="0" w:color="auto"/>
                  </w:divBdr>
                  <w:divsChild>
                    <w:div w:id="32505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370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66275570">
      <w:bodyDiv w:val="1"/>
      <w:marLeft w:val="0"/>
      <w:marRight w:val="0"/>
      <w:marTop w:val="0"/>
      <w:marBottom w:val="0"/>
      <w:divBdr>
        <w:top w:val="none" w:sz="0" w:space="0" w:color="auto"/>
        <w:left w:val="none" w:sz="0" w:space="0" w:color="auto"/>
        <w:bottom w:val="none" w:sz="0" w:space="0" w:color="auto"/>
        <w:right w:val="none" w:sz="0" w:space="0" w:color="auto"/>
      </w:divBdr>
      <w:divsChild>
        <w:div w:id="606540390">
          <w:marLeft w:val="0"/>
          <w:marRight w:val="0"/>
          <w:marTop w:val="0"/>
          <w:marBottom w:val="0"/>
          <w:divBdr>
            <w:top w:val="none" w:sz="0" w:space="0" w:color="auto"/>
            <w:left w:val="single" w:sz="12" w:space="0" w:color="004465"/>
            <w:bottom w:val="none" w:sz="0" w:space="0" w:color="auto"/>
            <w:right w:val="none" w:sz="0" w:space="0" w:color="auto"/>
          </w:divBdr>
        </w:div>
      </w:divsChild>
    </w:div>
    <w:div w:id="1668284632">
      <w:bodyDiv w:val="1"/>
      <w:marLeft w:val="0"/>
      <w:marRight w:val="0"/>
      <w:marTop w:val="0"/>
      <w:marBottom w:val="0"/>
      <w:divBdr>
        <w:top w:val="none" w:sz="0" w:space="0" w:color="auto"/>
        <w:left w:val="none" w:sz="0" w:space="0" w:color="auto"/>
        <w:bottom w:val="none" w:sz="0" w:space="0" w:color="auto"/>
        <w:right w:val="none" w:sz="0" w:space="0" w:color="auto"/>
      </w:divBdr>
      <w:divsChild>
        <w:div w:id="500195317">
          <w:marLeft w:val="0"/>
          <w:marRight w:val="0"/>
          <w:marTop w:val="0"/>
          <w:marBottom w:val="0"/>
          <w:divBdr>
            <w:top w:val="none" w:sz="0" w:space="0" w:color="auto"/>
            <w:left w:val="none" w:sz="0" w:space="0" w:color="auto"/>
            <w:bottom w:val="none" w:sz="0" w:space="0" w:color="auto"/>
            <w:right w:val="none" w:sz="0" w:space="0" w:color="auto"/>
          </w:divBdr>
          <w:divsChild>
            <w:div w:id="812332784">
              <w:marLeft w:val="0"/>
              <w:marRight w:val="0"/>
              <w:marTop w:val="0"/>
              <w:marBottom w:val="0"/>
              <w:divBdr>
                <w:top w:val="none" w:sz="0" w:space="0" w:color="auto"/>
                <w:left w:val="none" w:sz="0" w:space="0" w:color="auto"/>
                <w:bottom w:val="none" w:sz="0" w:space="0" w:color="auto"/>
                <w:right w:val="none" w:sz="0" w:space="0" w:color="auto"/>
              </w:divBdr>
            </w:div>
          </w:divsChild>
        </w:div>
        <w:div w:id="1280527183">
          <w:marLeft w:val="0"/>
          <w:marRight w:val="0"/>
          <w:marTop w:val="0"/>
          <w:marBottom w:val="0"/>
          <w:divBdr>
            <w:top w:val="none" w:sz="0" w:space="0" w:color="auto"/>
            <w:left w:val="none" w:sz="0" w:space="0" w:color="auto"/>
            <w:bottom w:val="none" w:sz="0" w:space="0" w:color="auto"/>
            <w:right w:val="none" w:sz="0" w:space="0" w:color="auto"/>
          </w:divBdr>
        </w:div>
        <w:div w:id="657998869">
          <w:marLeft w:val="0"/>
          <w:marRight w:val="0"/>
          <w:marTop w:val="0"/>
          <w:marBottom w:val="0"/>
          <w:divBdr>
            <w:top w:val="none" w:sz="0" w:space="0" w:color="auto"/>
            <w:left w:val="none" w:sz="0" w:space="0" w:color="auto"/>
            <w:bottom w:val="none" w:sz="0" w:space="0" w:color="auto"/>
            <w:right w:val="none" w:sz="0" w:space="0" w:color="auto"/>
          </w:divBdr>
          <w:divsChild>
            <w:div w:id="1857230688">
              <w:marLeft w:val="0"/>
              <w:marRight w:val="0"/>
              <w:marTop w:val="0"/>
              <w:marBottom w:val="0"/>
              <w:divBdr>
                <w:top w:val="none" w:sz="0" w:space="0" w:color="auto"/>
                <w:left w:val="none" w:sz="0" w:space="0" w:color="auto"/>
                <w:bottom w:val="none" w:sz="0" w:space="0" w:color="auto"/>
                <w:right w:val="none" w:sz="0" w:space="0" w:color="auto"/>
              </w:divBdr>
              <w:divsChild>
                <w:div w:id="408817494">
                  <w:marLeft w:val="0"/>
                  <w:marRight w:val="0"/>
                  <w:marTop w:val="0"/>
                  <w:marBottom w:val="0"/>
                  <w:divBdr>
                    <w:top w:val="none" w:sz="0" w:space="0" w:color="auto"/>
                    <w:left w:val="none" w:sz="0" w:space="0" w:color="auto"/>
                    <w:bottom w:val="none" w:sz="0" w:space="0" w:color="auto"/>
                    <w:right w:val="none" w:sz="0" w:space="0" w:color="auto"/>
                  </w:divBdr>
                </w:div>
              </w:divsChild>
            </w:div>
            <w:div w:id="1107239052">
              <w:marLeft w:val="0"/>
              <w:marRight w:val="0"/>
              <w:marTop w:val="0"/>
              <w:marBottom w:val="0"/>
              <w:divBdr>
                <w:top w:val="none" w:sz="0" w:space="0" w:color="auto"/>
                <w:left w:val="none" w:sz="0" w:space="0" w:color="auto"/>
                <w:bottom w:val="none" w:sz="0" w:space="0" w:color="auto"/>
                <w:right w:val="none" w:sz="0" w:space="0" w:color="auto"/>
              </w:divBdr>
              <w:divsChild>
                <w:div w:id="1164276736">
                  <w:marLeft w:val="0"/>
                  <w:marRight w:val="0"/>
                  <w:marTop w:val="0"/>
                  <w:marBottom w:val="0"/>
                  <w:divBdr>
                    <w:top w:val="none" w:sz="0" w:space="0" w:color="auto"/>
                    <w:left w:val="none" w:sz="0" w:space="0" w:color="auto"/>
                    <w:bottom w:val="none" w:sz="0" w:space="0" w:color="auto"/>
                    <w:right w:val="none" w:sz="0" w:space="0" w:color="auto"/>
                  </w:divBdr>
                </w:div>
                <w:div w:id="1484544505">
                  <w:marLeft w:val="0"/>
                  <w:marRight w:val="0"/>
                  <w:marTop w:val="0"/>
                  <w:marBottom w:val="0"/>
                  <w:divBdr>
                    <w:top w:val="none" w:sz="0" w:space="0" w:color="auto"/>
                    <w:left w:val="none" w:sz="0" w:space="0" w:color="auto"/>
                    <w:bottom w:val="none" w:sz="0" w:space="0" w:color="auto"/>
                    <w:right w:val="none" w:sz="0" w:space="0" w:color="auto"/>
                  </w:divBdr>
                </w:div>
                <w:div w:id="1026716237">
                  <w:blockQuote w:val="1"/>
                  <w:marLeft w:val="0"/>
                  <w:marRight w:val="0"/>
                  <w:marTop w:val="0"/>
                  <w:marBottom w:val="0"/>
                  <w:divBdr>
                    <w:top w:val="none" w:sz="0" w:space="0" w:color="auto"/>
                    <w:left w:val="none" w:sz="0" w:space="0" w:color="auto"/>
                    <w:bottom w:val="none" w:sz="0" w:space="0" w:color="auto"/>
                    <w:right w:val="none" w:sz="0" w:space="0" w:color="auto"/>
                  </w:divBdr>
                </w:div>
                <w:div w:id="714356175">
                  <w:marLeft w:val="0"/>
                  <w:marRight w:val="0"/>
                  <w:marTop w:val="0"/>
                  <w:marBottom w:val="0"/>
                  <w:divBdr>
                    <w:top w:val="none" w:sz="0" w:space="0" w:color="auto"/>
                    <w:left w:val="none" w:sz="0" w:space="0" w:color="auto"/>
                    <w:bottom w:val="none" w:sz="0" w:space="0" w:color="auto"/>
                    <w:right w:val="none" w:sz="0" w:space="0" w:color="auto"/>
                  </w:divBdr>
                </w:div>
                <w:div w:id="1556041016">
                  <w:blockQuote w:val="1"/>
                  <w:marLeft w:val="0"/>
                  <w:marRight w:val="0"/>
                  <w:marTop w:val="0"/>
                  <w:marBottom w:val="0"/>
                  <w:divBdr>
                    <w:top w:val="none" w:sz="0" w:space="0" w:color="auto"/>
                    <w:left w:val="none" w:sz="0" w:space="0" w:color="auto"/>
                    <w:bottom w:val="none" w:sz="0" w:space="0" w:color="auto"/>
                    <w:right w:val="none" w:sz="0" w:space="0" w:color="auto"/>
                  </w:divBdr>
                </w:div>
                <w:div w:id="2062090412">
                  <w:marLeft w:val="0"/>
                  <w:marRight w:val="0"/>
                  <w:marTop w:val="0"/>
                  <w:marBottom w:val="0"/>
                  <w:divBdr>
                    <w:top w:val="none" w:sz="0" w:space="0" w:color="auto"/>
                    <w:left w:val="none" w:sz="0" w:space="0" w:color="auto"/>
                    <w:bottom w:val="none" w:sz="0" w:space="0" w:color="auto"/>
                    <w:right w:val="none" w:sz="0" w:space="0" w:color="auto"/>
                  </w:divBdr>
                </w:div>
                <w:div w:id="10592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947297">
      <w:bodyDiv w:val="1"/>
      <w:marLeft w:val="0"/>
      <w:marRight w:val="0"/>
      <w:marTop w:val="0"/>
      <w:marBottom w:val="0"/>
      <w:divBdr>
        <w:top w:val="none" w:sz="0" w:space="0" w:color="auto"/>
        <w:left w:val="none" w:sz="0" w:space="0" w:color="auto"/>
        <w:bottom w:val="none" w:sz="0" w:space="0" w:color="auto"/>
        <w:right w:val="none" w:sz="0" w:space="0" w:color="auto"/>
      </w:divBdr>
      <w:divsChild>
        <w:div w:id="874730421">
          <w:marLeft w:val="2100"/>
          <w:marRight w:val="0"/>
          <w:marTop w:val="0"/>
          <w:marBottom w:val="0"/>
          <w:divBdr>
            <w:top w:val="none" w:sz="0" w:space="0" w:color="auto"/>
            <w:left w:val="none" w:sz="0" w:space="0" w:color="auto"/>
            <w:bottom w:val="none" w:sz="0" w:space="0" w:color="auto"/>
            <w:right w:val="none" w:sz="0" w:space="0" w:color="auto"/>
          </w:divBdr>
        </w:div>
        <w:div w:id="890926261">
          <w:marLeft w:val="2100"/>
          <w:marRight w:val="0"/>
          <w:marTop w:val="0"/>
          <w:marBottom w:val="0"/>
          <w:divBdr>
            <w:top w:val="none" w:sz="0" w:space="0" w:color="auto"/>
            <w:left w:val="none" w:sz="0" w:space="0" w:color="auto"/>
            <w:bottom w:val="none" w:sz="0" w:space="0" w:color="auto"/>
            <w:right w:val="none" w:sz="0" w:space="0" w:color="auto"/>
          </w:divBdr>
          <w:divsChild>
            <w:div w:id="640303937">
              <w:marLeft w:val="0"/>
              <w:marRight w:val="0"/>
              <w:marTop w:val="0"/>
              <w:marBottom w:val="0"/>
              <w:divBdr>
                <w:top w:val="none" w:sz="0" w:space="0" w:color="auto"/>
                <w:left w:val="none" w:sz="0" w:space="0" w:color="auto"/>
                <w:bottom w:val="none" w:sz="0" w:space="0" w:color="auto"/>
                <w:right w:val="none" w:sz="0" w:space="0" w:color="auto"/>
              </w:divBdr>
              <w:divsChild>
                <w:div w:id="145056799">
                  <w:marLeft w:val="0"/>
                  <w:marRight w:val="0"/>
                  <w:marTop w:val="0"/>
                  <w:marBottom w:val="0"/>
                  <w:divBdr>
                    <w:top w:val="none" w:sz="0" w:space="0" w:color="auto"/>
                    <w:left w:val="none" w:sz="0" w:space="0" w:color="auto"/>
                    <w:bottom w:val="none" w:sz="0" w:space="0" w:color="auto"/>
                    <w:right w:val="none" w:sz="0" w:space="0" w:color="auto"/>
                  </w:divBdr>
                  <w:divsChild>
                    <w:div w:id="908265843">
                      <w:marLeft w:val="0"/>
                      <w:marRight w:val="0"/>
                      <w:marTop w:val="0"/>
                      <w:marBottom w:val="0"/>
                      <w:divBdr>
                        <w:top w:val="none" w:sz="0" w:space="0" w:color="auto"/>
                        <w:left w:val="none" w:sz="0" w:space="0" w:color="auto"/>
                        <w:bottom w:val="none" w:sz="0" w:space="0" w:color="auto"/>
                        <w:right w:val="none" w:sz="0" w:space="0" w:color="auto"/>
                      </w:divBdr>
                    </w:div>
                  </w:divsChild>
                </w:div>
                <w:div w:id="470097994">
                  <w:marLeft w:val="0"/>
                  <w:marRight w:val="0"/>
                  <w:marTop w:val="0"/>
                  <w:marBottom w:val="0"/>
                  <w:divBdr>
                    <w:top w:val="none" w:sz="0" w:space="0" w:color="auto"/>
                    <w:left w:val="none" w:sz="0" w:space="0" w:color="auto"/>
                    <w:bottom w:val="none" w:sz="0" w:space="0" w:color="auto"/>
                    <w:right w:val="none" w:sz="0" w:space="0" w:color="auto"/>
                  </w:divBdr>
                  <w:divsChild>
                    <w:div w:id="1084841229">
                      <w:marLeft w:val="0"/>
                      <w:marRight w:val="0"/>
                      <w:marTop w:val="0"/>
                      <w:marBottom w:val="0"/>
                      <w:divBdr>
                        <w:top w:val="none" w:sz="0" w:space="0" w:color="auto"/>
                        <w:left w:val="none" w:sz="0" w:space="0" w:color="auto"/>
                        <w:bottom w:val="none" w:sz="0" w:space="0" w:color="auto"/>
                        <w:right w:val="none" w:sz="0" w:space="0" w:color="auto"/>
                      </w:divBdr>
                    </w:div>
                    <w:div w:id="1783113197">
                      <w:marLeft w:val="0"/>
                      <w:marRight w:val="0"/>
                      <w:marTop w:val="0"/>
                      <w:marBottom w:val="0"/>
                      <w:divBdr>
                        <w:top w:val="none" w:sz="0" w:space="0" w:color="auto"/>
                        <w:left w:val="none" w:sz="0" w:space="0" w:color="auto"/>
                        <w:bottom w:val="none" w:sz="0" w:space="0" w:color="auto"/>
                        <w:right w:val="none" w:sz="0" w:space="0" w:color="auto"/>
                      </w:divBdr>
                    </w:div>
                    <w:div w:id="212587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3479">
          <w:marLeft w:val="2100"/>
          <w:marRight w:val="0"/>
          <w:marTop w:val="0"/>
          <w:marBottom w:val="0"/>
          <w:divBdr>
            <w:top w:val="none" w:sz="0" w:space="0" w:color="auto"/>
            <w:left w:val="none" w:sz="0" w:space="0" w:color="auto"/>
            <w:bottom w:val="none" w:sz="0" w:space="0" w:color="auto"/>
            <w:right w:val="none" w:sz="0" w:space="0" w:color="auto"/>
          </w:divBdr>
          <w:divsChild>
            <w:div w:id="1585607287">
              <w:marLeft w:val="0"/>
              <w:marRight w:val="0"/>
              <w:marTop w:val="0"/>
              <w:marBottom w:val="0"/>
              <w:divBdr>
                <w:top w:val="none" w:sz="0" w:space="0" w:color="auto"/>
                <w:left w:val="none" w:sz="0" w:space="0" w:color="auto"/>
                <w:bottom w:val="none" w:sz="0" w:space="0" w:color="auto"/>
                <w:right w:val="none" w:sz="0" w:space="0" w:color="auto"/>
              </w:divBdr>
              <w:divsChild>
                <w:div w:id="663125240">
                  <w:marLeft w:val="0"/>
                  <w:marRight w:val="0"/>
                  <w:marTop w:val="0"/>
                  <w:marBottom w:val="0"/>
                  <w:divBdr>
                    <w:top w:val="none" w:sz="0" w:space="0" w:color="auto"/>
                    <w:left w:val="none" w:sz="0" w:space="0" w:color="auto"/>
                    <w:bottom w:val="none" w:sz="0" w:space="0" w:color="auto"/>
                    <w:right w:val="none" w:sz="0" w:space="0" w:color="auto"/>
                  </w:divBdr>
                  <w:divsChild>
                    <w:div w:id="1477381552">
                      <w:marLeft w:val="0"/>
                      <w:marRight w:val="0"/>
                      <w:marTop w:val="0"/>
                      <w:marBottom w:val="0"/>
                      <w:divBdr>
                        <w:top w:val="none" w:sz="0" w:space="0" w:color="auto"/>
                        <w:left w:val="none" w:sz="0" w:space="0" w:color="auto"/>
                        <w:bottom w:val="none" w:sz="0" w:space="0" w:color="auto"/>
                        <w:right w:val="none" w:sz="0" w:space="0" w:color="auto"/>
                      </w:divBdr>
                      <w:divsChild>
                        <w:div w:id="5852665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3171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8516">
          <w:marLeft w:val="2100"/>
          <w:marRight w:val="0"/>
          <w:marTop w:val="0"/>
          <w:marBottom w:val="0"/>
          <w:divBdr>
            <w:top w:val="none" w:sz="0" w:space="0" w:color="auto"/>
            <w:left w:val="none" w:sz="0" w:space="0" w:color="auto"/>
            <w:bottom w:val="none" w:sz="0" w:space="0" w:color="auto"/>
            <w:right w:val="none" w:sz="0" w:space="0" w:color="auto"/>
          </w:divBdr>
        </w:div>
      </w:divsChild>
    </w:div>
    <w:div w:id="1671563870">
      <w:bodyDiv w:val="1"/>
      <w:marLeft w:val="0"/>
      <w:marRight w:val="0"/>
      <w:marTop w:val="0"/>
      <w:marBottom w:val="0"/>
      <w:divBdr>
        <w:top w:val="none" w:sz="0" w:space="0" w:color="auto"/>
        <w:left w:val="none" w:sz="0" w:space="0" w:color="auto"/>
        <w:bottom w:val="none" w:sz="0" w:space="0" w:color="auto"/>
        <w:right w:val="none" w:sz="0" w:space="0" w:color="auto"/>
      </w:divBdr>
      <w:divsChild>
        <w:div w:id="317154330">
          <w:marLeft w:val="0"/>
          <w:marRight w:val="0"/>
          <w:marTop w:val="0"/>
          <w:marBottom w:val="0"/>
          <w:divBdr>
            <w:top w:val="none" w:sz="0" w:space="0" w:color="auto"/>
            <w:left w:val="none" w:sz="0" w:space="0" w:color="auto"/>
            <w:bottom w:val="none" w:sz="0" w:space="0" w:color="auto"/>
            <w:right w:val="none" w:sz="0" w:space="0" w:color="auto"/>
          </w:divBdr>
          <w:divsChild>
            <w:div w:id="497967868">
              <w:marLeft w:val="0"/>
              <w:marRight w:val="0"/>
              <w:marTop w:val="0"/>
              <w:marBottom w:val="0"/>
              <w:divBdr>
                <w:top w:val="none" w:sz="0" w:space="0" w:color="auto"/>
                <w:left w:val="none" w:sz="0" w:space="0" w:color="auto"/>
                <w:bottom w:val="none" w:sz="0" w:space="0" w:color="auto"/>
                <w:right w:val="none" w:sz="0" w:space="0" w:color="auto"/>
              </w:divBdr>
              <w:divsChild>
                <w:div w:id="1322352396">
                  <w:marLeft w:val="0"/>
                  <w:marRight w:val="0"/>
                  <w:marTop w:val="0"/>
                  <w:marBottom w:val="300"/>
                  <w:divBdr>
                    <w:top w:val="none" w:sz="0" w:space="0" w:color="auto"/>
                    <w:left w:val="none" w:sz="0" w:space="0" w:color="auto"/>
                    <w:bottom w:val="none" w:sz="0" w:space="0" w:color="auto"/>
                    <w:right w:val="none" w:sz="0" w:space="0" w:color="auto"/>
                  </w:divBdr>
                  <w:divsChild>
                    <w:div w:id="132912098">
                      <w:marLeft w:val="0"/>
                      <w:marRight w:val="450"/>
                      <w:marTop w:val="0"/>
                      <w:marBottom w:val="300"/>
                      <w:divBdr>
                        <w:top w:val="none" w:sz="0" w:space="0" w:color="auto"/>
                        <w:left w:val="none" w:sz="0" w:space="0" w:color="auto"/>
                        <w:bottom w:val="none" w:sz="0" w:space="0" w:color="auto"/>
                        <w:right w:val="none" w:sz="0" w:space="0" w:color="auto"/>
                      </w:divBdr>
                      <w:divsChild>
                        <w:div w:id="1156730348">
                          <w:marLeft w:val="0"/>
                          <w:marRight w:val="0"/>
                          <w:marTop w:val="0"/>
                          <w:marBottom w:val="0"/>
                          <w:divBdr>
                            <w:top w:val="none" w:sz="0" w:space="0" w:color="auto"/>
                            <w:left w:val="none" w:sz="0" w:space="0" w:color="auto"/>
                            <w:bottom w:val="none" w:sz="0" w:space="0" w:color="auto"/>
                            <w:right w:val="none" w:sz="0" w:space="0" w:color="auto"/>
                          </w:divBdr>
                          <w:divsChild>
                            <w:div w:id="140539030">
                              <w:marLeft w:val="0"/>
                              <w:marRight w:val="0"/>
                              <w:marTop w:val="0"/>
                              <w:marBottom w:val="0"/>
                              <w:divBdr>
                                <w:top w:val="none" w:sz="0" w:space="0" w:color="auto"/>
                                <w:left w:val="none" w:sz="0" w:space="0" w:color="auto"/>
                                <w:bottom w:val="none" w:sz="0" w:space="0" w:color="auto"/>
                                <w:right w:val="none" w:sz="0" w:space="0" w:color="auto"/>
                              </w:divBdr>
                              <w:divsChild>
                                <w:div w:id="8454634">
                                  <w:marLeft w:val="0"/>
                                  <w:marRight w:val="0"/>
                                  <w:marTop w:val="0"/>
                                  <w:marBottom w:val="0"/>
                                  <w:divBdr>
                                    <w:top w:val="none" w:sz="0" w:space="0" w:color="auto"/>
                                    <w:left w:val="none" w:sz="0" w:space="0" w:color="auto"/>
                                    <w:bottom w:val="none" w:sz="0" w:space="0" w:color="auto"/>
                                    <w:right w:val="none" w:sz="0" w:space="0" w:color="auto"/>
                                  </w:divBdr>
                                </w:div>
                                <w:div w:id="2478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705598">
              <w:marLeft w:val="0"/>
              <w:marRight w:val="0"/>
              <w:marTop w:val="0"/>
              <w:marBottom w:val="0"/>
              <w:divBdr>
                <w:top w:val="none" w:sz="0" w:space="0" w:color="auto"/>
                <w:left w:val="none" w:sz="0" w:space="0" w:color="auto"/>
                <w:bottom w:val="none" w:sz="0" w:space="0" w:color="auto"/>
                <w:right w:val="none" w:sz="0" w:space="0" w:color="auto"/>
              </w:divBdr>
              <w:divsChild>
                <w:div w:id="3242562">
                  <w:marLeft w:val="0"/>
                  <w:marRight w:val="0"/>
                  <w:marTop w:val="75"/>
                  <w:marBottom w:val="0"/>
                  <w:divBdr>
                    <w:top w:val="none" w:sz="0" w:space="0" w:color="auto"/>
                    <w:left w:val="none" w:sz="0" w:space="0" w:color="auto"/>
                    <w:bottom w:val="none" w:sz="0" w:space="0" w:color="auto"/>
                    <w:right w:val="none" w:sz="0" w:space="0" w:color="auto"/>
                  </w:divBdr>
                  <w:divsChild>
                    <w:div w:id="45201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903440">
          <w:marLeft w:val="0"/>
          <w:marRight w:val="0"/>
          <w:marTop w:val="375"/>
          <w:marBottom w:val="330"/>
          <w:divBdr>
            <w:top w:val="none" w:sz="0" w:space="0" w:color="auto"/>
            <w:left w:val="none" w:sz="0" w:space="0" w:color="auto"/>
            <w:bottom w:val="none" w:sz="0" w:space="0" w:color="auto"/>
            <w:right w:val="none" w:sz="0" w:space="0" w:color="auto"/>
          </w:divBdr>
          <w:divsChild>
            <w:div w:id="534736061">
              <w:marLeft w:val="0"/>
              <w:marRight w:val="0"/>
              <w:marTop w:val="0"/>
              <w:marBottom w:val="210"/>
              <w:divBdr>
                <w:top w:val="none" w:sz="0" w:space="0" w:color="auto"/>
                <w:left w:val="none" w:sz="0" w:space="0" w:color="auto"/>
                <w:bottom w:val="none" w:sz="0" w:space="0" w:color="auto"/>
                <w:right w:val="none" w:sz="0" w:space="0" w:color="auto"/>
              </w:divBdr>
              <w:divsChild>
                <w:div w:id="1980189038">
                  <w:marLeft w:val="0"/>
                  <w:marRight w:val="0"/>
                  <w:marTop w:val="0"/>
                  <w:marBottom w:val="0"/>
                  <w:divBdr>
                    <w:top w:val="none" w:sz="0" w:space="0" w:color="auto"/>
                    <w:left w:val="none" w:sz="0" w:space="0" w:color="auto"/>
                    <w:bottom w:val="none" w:sz="0" w:space="0" w:color="auto"/>
                    <w:right w:val="none" w:sz="0" w:space="0" w:color="auto"/>
                  </w:divBdr>
                  <w:divsChild>
                    <w:div w:id="7985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383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74263582">
      <w:bodyDiv w:val="1"/>
      <w:marLeft w:val="0"/>
      <w:marRight w:val="0"/>
      <w:marTop w:val="0"/>
      <w:marBottom w:val="0"/>
      <w:divBdr>
        <w:top w:val="none" w:sz="0" w:space="0" w:color="auto"/>
        <w:left w:val="none" w:sz="0" w:space="0" w:color="auto"/>
        <w:bottom w:val="none" w:sz="0" w:space="0" w:color="auto"/>
        <w:right w:val="none" w:sz="0" w:space="0" w:color="auto"/>
      </w:divBdr>
      <w:divsChild>
        <w:div w:id="187108932">
          <w:marLeft w:val="0"/>
          <w:marRight w:val="0"/>
          <w:marTop w:val="0"/>
          <w:marBottom w:val="0"/>
          <w:divBdr>
            <w:top w:val="none" w:sz="0" w:space="0" w:color="auto"/>
            <w:left w:val="none" w:sz="0" w:space="0" w:color="auto"/>
            <w:bottom w:val="none" w:sz="0" w:space="0" w:color="auto"/>
            <w:right w:val="none" w:sz="0" w:space="0" w:color="auto"/>
          </w:divBdr>
          <w:divsChild>
            <w:div w:id="794106358">
              <w:marLeft w:val="0"/>
              <w:marRight w:val="0"/>
              <w:marTop w:val="0"/>
              <w:marBottom w:val="0"/>
              <w:divBdr>
                <w:top w:val="none" w:sz="0" w:space="0" w:color="auto"/>
                <w:left w:val="none" w:sz="0" w:space="0" w:color="auto"/>
                <w:bottom w:val="none" w:sz="0" w:space="0" w:color="auto"/>
                <w:right w:val="none" w:sz="0" w:space="0" w:color="auto"/>
              </w:divBdr>
              <w:divsChild>
                <w:div w:id="165676724">
                  <w:marLeft w:val="0"/>
                  <w:marRight w:val="0"/>
                  <w:marTop w:val="0"/>
                  <w:marBottom w:val="0"/>
                  <w:divBdr>
                    <w:top w:val="none" w:sz="0" w:space="0" w:color="auto"/>
                    <w:left w:val="none" w:sz="0" w:space="0" w:color="auto"/>
                    <w:bottom w:val="none" w:sz="0" w:space="0" w:color="auto"/>
                    <w:right w:val="none" w:sz="0" w:space="0" w:color="auto"/>
                  </w:divBdr>
                  <w:divsChild>
                    <w:div w:id="573126079">
                      <w:marLeft w:val="540"/>
                      <w:marRight w:val="0"/>
                      <w:marTop w:val="0"/>
                      <w:marBottom w:val="240"/>
                      <w:divBdr>
                        <w:top w:val="none" w:sz="0" w:space="0" w:color="auto"/>
                        <w:left w:val="none" w:sz="0" w:space="0" w:color="auto"/>
                        <w:bottom w:val="none" w:sz="0" w:space="0" w:color="auto"/>
                        <w:right w:val="none" w:sz="0" w:space="0" w:color="auto"/>
                      </w:divBdr>
                      <w:divsChild>
                        <w:div w:id="871264325">
                          <w:marLeft w:val="0"/>
                          <w:marRight w:val="0"/>
                          <w:marTop w:val="0"/>
                          <w:marBottom w:val="0"/>
                          <w:divBdr>
                            <w:top w:val="none" w:sz="0" w:space="0" w:color="auto"/>
                            <w:left w:val="none" w:sz="0" w:space="0" w:color="auto"/>
                            <w:bottom w:val="none" w:sz="0" w:space="0" w:color="auto"/>
                            <w:right w:val="none" w:sz="0" w:space="0" w:color="auto"/>
                          </w:divBdr>
                        </w:div>
                      </w:divsChild>
                    </w:div>
                    <w:div w:id="1131827919">
                      <w:marLeft w:val="0"/>
                      <w:marRight w:val="540"/>
                      <w:marTop w:val="0"/>
                      <w:marBottom w:val="240"/>
                      <w:divBdr>
                        <w:top w:val="none" w:sz="0" w:space="0" w:color="auto"/>
                        <w:left w:val="none" w:sz="0" w:space="0" w:color="auto"/>
                        <w:bottom w:val="none" w:sz="0" w:space="0" w:color="auto"/>
                        <w:right w:val="none" w:sz="0" w:space="0" w:color="auto"/>
                      </w:divBdr>
                      <w:divsChild>
                        <w:div w:id="1954509397">
                          <w:marLeft w:val="0"/>
                          <w:marRight w:val="0"/>
                          <w:marTop w:val="0"/>
                          <w:marBottom w:val="0"/>
                          <w:divBdr>
                            <w:top w:val="none" w:sz="0" w:space="0" w:color="auto"/>
                            <w:left w:val="none" w:sz="0" w:space="0" w:color="auto"/>
                            <w:bottom w:val="none" w:sz="0" w:space="0" w:color="auto"/>
                            <w:right w:val="none" w:sz="0" w:space="0" w:color="auto"/>
                          </w:divBdr>
                        </w:div>
                      </w:divsChild>
                    </w:div>
                    <w:div w:id="1961647816">
                      <w:marLeft w:val="0"/>
                      <w:marRight w:val="0"/>
                      <w:marTop w:val="540"/>
                      <w:marBottom w:val="540"/>
                      <w:divBdr>
                        <w:top w:val="none" w:sz="0" w:space="0" w:color="auto"/>
                        <w:left w:val="none" w:sz="0" w:space="0" w:color="auto"/>
                        <w:bottom w:val="none" w:sz="0" w:space="0" w:color="auto"/>
                        <w:right w:val="none" w:sz="0" w:space="0" w:color="auto"/>
                      </w:divBdr>
                    </w:div>
                  </w:divsChild>
                </w:div>
                <w:div w:id="1664620685">
                  <w:marLeft w:val="0"/>
                  <w:marRight w:val="0"/>
                  <w:marTop w:val="0"/>
                  <w:marBottom w:val="240"/>
                  <w:divBdr>
                    <w:top w:val="none" w:sz="0" w:space="0" w:color="auto"/>
                    <w:left w:val="none" w:sz="0" w:space="0" w:color="auto"/>
                    <w:bottom w:val="single" w:sz="6" w:space="11" w:color="EEEEEE"/>
                    <w:right w:val="none" w:sz="0" w:space="0" w:color="auto"/>
                  </w:divBdr>
                  <w:divsChild>
                    <w:div w:id="9840418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20096099">
          <w:marLeft w:val="0"/>
          <w:marRight w:val="0"/>
          <w:marTop w:val="0"/>
          <w:marBottom w:val="240"/>
          <w:divBdr>
            <w:top w:val="none" w:sz="0" w:space="0" w:color="auto"/>
            <w:left w:val="none" w:sz="0" w:space="0" w:color="auto"/>
            <w:bottom w:val="none" w:sz="0" w:space="0" w:color="auto"/>
            <w:right w:val="none" w:sz="0" w:space="0" w:color="auto"/>
          </w:divBdr>
          <w:divsChild>
            <w:div w:id="1003438225">
              <w:marLeft w:val="0"/>
              <w:marRight w:val="75"/>
              <w:marTop w:val="0"/>
              <w:marBottom w:val="0"/>
              <w:divBdr>
                <w:top w:val="single" w:sz="6" w:space="0" w:color="EEEEEE"/>
                <w:left w:val="none" w:sz="0" w:space="0" w:color="auto"/>
                <w:bottom w:val="single" w:sz="6" w:space="0" w:color="EEEEEE"/>
                <w:right w:val="none" w:sz="0" w:space="0" w:color="auto"/>
              </w:divBdr>
              <w:divsChild>
                <w:div w:id="6142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3599">
          <w:marLeft w:val="0"/>
          <w:marRight w:val="0"/>
          <w:marTop w:val="0"/>
          <w:marBottom w:val="180"/>
          <w:divBdr>
            <w:top w:val="none" w:sz="0" w:space="0" w:color="auto"/>
            <w:left w:val="none" w:sz="0" w:space="0" w:color="auto"/>
            <w:bottom w:val="single" w:sz="6" w:space="6" w:color="EEEEEE"/>
            <w:right w:val="none" w:sz="0" w:space="0" w:color="auto"/>
          </w:divBdr>
        </w:div>
        <w:div w:id="895242807">
          <w:marLeft w:val="0"/>
          <w:marRight w:val="0"/>
          <w:marTop w:val="0"/>
          <w:marBottom w:val="0"/>
          <w:divBdr>
            <w:top w:val="none" w:sz="0" w:space="0" w:color="auto"/>
            <w:left w:val="none" w:sz="0" w:space="0" w:color="auto"/>
            <w:bottom w:val="none" w:sz="0" w:space="0" w:color="auto"/>
            <w:right w:val="none" w:sz="0" w:space="0" w:color="auto"/>
          </w:divBdr>
        </w:div>
      </w:divsChild>
    </w:div>
    <w:div w:id="1674454215">
      <w:bodyDiv w:val="1"/>
      <w:marLeft w:val="0"/>
      <w:marRight w:val="0"/>
      <w:marTop w:val="0"/>
      <w:marBottom w:val="0"/>
      <w:divBdr>
        <w:top w:val="none" w:sz="0" w:space="0" w:color="auto"/>
        <w:left w:val="none" w:sz="0" w:space="0" w:color="auto"/>
        <w:bottom w:val="none" w:sz="0" w:space="0" w:color="auto"/>
        <w:right w:val="none" w:sz="0" w:space="0" w:color="auto"/>
      </w:divBdr>
      <w:divsChild>
        <w:div w:id="1005783813">
          <w:marLeft w:val="0"/>
          <w:marRight w:val="0"/>
          <w:marTop w:val="0"/>
          <w:marBottom w:val="150"/>
          <w:divBdr>
            <w:top w:val="none" w:sz="0" w:space="0" w:color="auto"/>
            <w:left w:val="none" w:sz="0" w:space="0" w:color="auto"/>
            <w:bottom w:val="none" w:sz="0" w:space="0" w:color="auto"/>
            <w:right w:val="none" w:sz="0" w:space="0" w:color="auto"/>
          </w:divBdr>
          <w:divsChild>
            <w:div w:id="1221013082">
              <w:marLeft w:val="0"/>
              <w:marRight w:val="0"/>
              <w:marTop w:val="300"/>
              <w:marBottom w:val="0"/>
              <w:divBdr>
                <w:top w:val="none" w:sz="0" w:space="0" w:color="auto"/>
                <w:left w:val="none" w:sz="0" w:space="0" w:color="auto"/>
                <w:bottom w:val="none" w:sz="0" w:space="0" w:color="auto"/>
                <w:right w:val="none" w:sz="0" w:space="0" w:color="auto"/>
              </w:divBdr>
            </w:div>
            <w:div w:id="1615017649">
              <w:marLeft w:val="0"/>
              <w:marRight w:val="0"/>
              <w:marTop w:val="0"/>
              <w:marBottom w:val="0"/>
              <w:divBdr>
                <w:top w:val="none" w:sz="0" w:space="0" w:color="auto"/>
                <w:left w:val="none" w:sz="0" w:space="0" w:color="auto"/>
                <w:bottom w:val="none" w:sz="0" w:space="0" w:color="auto"/>
                <w:right w:val="none" w:sz="0" w:space="0" w:color="auto"/>
              </w:divBdr>
              <w:divsChild>
                <w:div w:id="437914654">
                  <w:marLeft w:val="0"/>
                  <w:marRight w:val="0"/>
                  <w:marTop w:val="0"/>
                  <w:marBottom w:val="0"/>
                  <w:divBdr>
                    <w:top w:val="none" w:sz="0" w:space="0" w:color="auto"/>
                    <w:left w:val="none" w:sz="0" w:space="0" w:color="auto"/>
                    <w:bottom w:val="none" w:sz="0" w:space="0" w:color="auto"/>
                    <w:right w:val="none" w:sz="0" w:space="0" w:color="auto"/>
                  </w:divBdr>
                  <w:divsChild>
                    <w:div w:id="1108162107">
                      <w:marLeft w:val="0"/>
                      <w:marRight w:val="0"/>
                      <w:marTop w:val="0"/>
                      <w:marBottom w:val="0"/>
                      <w:divBdr>
                        <w:top w:val="none" w:sz="0" w:space="0" w:color="auto"/>
                        <w:left w:val="none" w:sz="0" w:space="0" w:color="auto"/>
                        <w:bottom w:val="none" w:sz="0" w:space="0" w:color="auto"/>
                        <w:right w:val="none" w:sz="0" w:space="0" w:color="auto"/>
                      </w:divBdr>
                    </w:div>
                    <w:div w:id="1619726552">
                      <w:marLeft w:val="0"/>
                      <w:marRight w:val="0"/>
                      <w:marTop w:val="0"/>
                      <w:marBottom w:val="0"/>
                      <w:divBdr>
                        <w:top w:val="none" w:sz="0" w:space="0" w:color="auto"/>
                        <w:left w:val="none" w:sz="0" w:space="0" w:color="auto"/>
                        <w:bottom w:val="none" w:sz="0" w:space="0" w:color="auto"/>
                        <w:right w:val="none" w:sz="0" w:space="0" w:color="auto"/>
                      </w:divBdr>
                      <w:divsChild>
                        <w:div w:id="14771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584101">
          <w:marLeft w:val="0"/>
          <w:marRight w:val="0"/>
          <w:marTop w:val="0"/>
          <w:marBottom w:val="0"/>
          <w:divBdr>
            <w:top w:val="none" w:sz="0" w:space="0" w:color="auto"/>
            <w:left w:val="none" w:sz="0" w:space="0" w:color="auto"/>
            <w:bottom w:val="none" w:sz="0" w:space="0" w:color="auto"/>
            <w:right w:val="none" w:sz="0" w:space="0" w:color="auto"/>
          </w:divBdr>
          <w:divsChild>
            <w:div w:id="19206948">
              <w:marLeft w:val="0"/>
              <w:marRight w:val="0"/>
              <w:marTop w:val="225"/>
              <w:marBottom w:val="0"/>
              <w:divBdr>
                <w:top w:val="none" w:sz="0" w:space="0" w:color="auto"/>
                <w:left w:val="none" w:sz="0" w:space="0" w:color="auto"/>
                <w:bottom w:val="none" w:sz="0" w:space="0" w:color="auto"/>
                <w:right w:val="none" w:sz="0" w:space="0" w:color="auto"/>
              </w:divBdr>
              <w:divsChild>
                <w:div w:id="581567982">
                  <w:marLeft w:val="0"/>
                  <w:marRight w:val="0"/>
                  <w:marTop w:val="0"/>
                  <w:marBottom w:val="0"/>
                  <w:divBdr>
                    <w:top w:val="none" w:sz="0" w:space="0" w:color="auto"/>
                    <w:left w:val="none" w:sz="0" w:space="0" w:color="auto"/>
                    <w:bottom w:val="none" w:sz="0" w:space="0" w:color="auto"/>
                    <w:right w:val="none" w:sz="0" w:space="0" w:color="auto"/>
                  </w:divBdr>
                </w:div>
              </w:divsChild>
            </w:div>
            <w:div w:id="60758468">
              <w:marLeft w:val="0"/>
              <w:marRight w:val="0"/>
              <w:marTop w:val="225"/>
              <w:marBottom w:val="0"/>
              <w:divBdr>
                <w:top w:val="none" w:sz="0" w:space="0" w:color="auto"/>
                <w:left w:val="none" w:sz="0" w:space="0" w:color="auto"/>
                <w:bottom w:val="none" w:sz="0" w:space="0" w:color="auto"/>
                <w:right w:val="none" w:sz="0" w:space="0" w:color="auto"/>
              </w:divBdr>
              <w:divsChild>
                <w:div w:id="1973898839">
                  <w:marLeft w:val="0"/>
                  <w:marRight w:val="0"/>
                  <w:marTop w:val="0"/>
                  <w:marBottom w:val="0"/>
                  <w:divBdr>
                    <w:top w:val="none" w:sz="0" w:space="0" w:color="auto"/>
                    <w:left w:val="none" w:sz="0" w:space="0" w:color="auto"/>
                    <w:bottom w:val="none" w:sz="0" w:space="0" w:color="auto"/>
                    <w:right w:val="none" w:sz="0" w:space="0" w:color="auto"/>
                  </w:divBdr>
                </w:div>
              </w:divsChild>
            </w:div>
            <w:div w:id="69206024">
              <w:marLeft w:val="0"/>
              <w:marRight w:val="0"/>
              <w:marTop w:val="375"/>
              <w:marBottom w:val="0"/>
              <w:divBdr>
                <w:top w:val="none" w:sz="0" w:space="0" w:color="auto"/>
                <w:left w:val="none" w:sz="0" w:space="0" w:color="auto"/>
                <w:bottom w:val="none" w:sz="0" w:space="0" w:color="auto"/>
                <w:right w:val="none" w:sz="0" w:space="0" w:color="auto"/>
              </w:divBdr>
              <w:divsChild>
                <w:div w:id="683826863">
                  <w:marLeft w:val="0"/>
                  <w:marRight w:val="0"/>
                  <w:marTop w:val="0"/>
                  <w:marBottom w:val="0"/>
                  <w:divBdr>
                    <w:top w:val="none" w:sz="0" w:space="0" w:color="auto"/>
                    <w:left w:val="none" w:sz="0" w:space="0" w:color="auto"/>
                    <w:bottom w:val="none" w:sz="0" w:space="0" w:color="auto"/>
                    <w:right w:val="none" w:sz="0" w:space="0" w:color="auto"/>
                  </w:divBdr>
                  <w:divsChild>
                    <w:div w:id="414712466">
                      <w:marLeft w:val="0"/>
                      <w:marRight w:val="0"/>
                      <w:marTop w:val="0"/>
                      <w:marBottom w:val="0"/>
                      <w:divBdr>
                        <w:top w:val="none" w:sz="0" w:space="0" w:color="auto"/>
                        <w:left w:val="none" w:sz="0" w:space="0" w:color="auto"/>
                        <w:bottom w:val="none" w:sz="0" w:space="0" w:color="auto"/>
                        <w:right w:val="none" w:sz="0" w:space="0" w:color="auto"/>
                      </w:divBdr>
                    </w:div>
                    <w:div w:id="7826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509">
              <w:marLeft w:val="0"/>
              <w:marRight w:val="0"/>
              <w:marTop w:val="0"/>
              <w:marBottom w:val="0"/>
              <w:divBdr>
                <w:top w:val="none" w:sz="0" w:space="0" w:color="auto"/>
                <w:left w:val="none" w:sz="0" w:space="0" w:color="auto"/>
                <w:bottom w:val="none" w:sz="0" w:space="0" w:color="auto"/>
                <w:right w:val="none" w:sz="0" w:space="0" w:color="auto"/>
              </w:divBdr>
              <w:divsChild>
                <w:div w:id="1412196703">
                  <w:marLeft w:val="0"/>
                  <w:marRight w:val="0"/>
                  <w:marTop w:val="0"/>
                  <w:marBottom w:val="0"/>
                  <w:divBdr>
                    <w:top w:val="none" w:sz="0" w:space="0" w:color="auto"/>
                    <w:left w:val="none" w:sz="0" w:space="0" w:color="auto"/>
                    <w:bottom w:val="none" w:sz="0" w:space="0" w:color="auto"/>
                    <w:right w:val="none" w:sz="0" w:space="0" w:color="auto"/>
                  </w:divBdr>
                </w:div>
              </w:divsChild>
            </w:div>
            <w:div w:id="93481740">
              <w:marLeft w:val="0"/>
              <w:marRight w:val="0"/>
              <w:marTop w:val="225"/>
              <w:marBottom w:val="0"/>
              <w:divBdr>
                <w:top w:val="none" w:sz="0" w:space="0" w:color="auto"/>
                <w:left w:val="none" w:sz="0" w:space="0" w:color="auto"/>
                <w:bottom w:val="none" w:sz="0" w:space="0" w:color="auto"/>
                <w:right w:val="none" w:sz="0" w:space="0" w:color="auto"/>
              </w:divBdr>
              <w:divsChild>
                <w:div w:id="1555239787">
                  <w:marLeft w:val="0"/>
                  <w:marRight w:val="0"/>
                  <w:marTop w:val="0"/>
                  <w:marBottom w:val="0"/>
                  <w:divBdr>
                    <w:top w:val="none" w:sz="0" w:space="0" w:color="auto"/>
                    <w:left w:val="none" w:sz="0" w:space="0" w:color="auto"/>
                    <w:bottom w:val="none" w:sz="0" w:space="0" w:color="auto"/>
                    <w:right w:val="none" w:sz="0" w:space="0" w:color="auto"/>
                  </w:divBdr>
                </w:div>
              </w:divsChild>
            </w:div>
            <w:div w:id="142704338">
              <w:marLeft w:val="0"/>
              <w:marRight w:val="0"/>
              <w:marTop w:val="375"/>
              <w:marBottom w:val="0"/>
              <w:divBdr>
                <w:top w:val="none" w:sz="0" w:space="0" w:color="auto"/>
                <w:left w:val="none" w:sz="0" w:space="0" w:color="auto"/>
                <w:bottom w:val="none" w:sz="0" w:space="0" w:color="auto"/>
                <w:right w:val="none" w:sz="0" w:space="0" w:color="auto"/>
              </w:divBdr>
              <w:divsChild>
                <w:div w:id="1861432154">
                  <w:marLeft w:val="0"/>
                  <w:marRight w:val="0"/>
                  <w:marTop w:val="0"/>
                  <w:marBottom w:val="0"/>
                  <w:divBdr>
                    <w:top w:val="none" w:sz="0" w:space="0" w:color="auto"/>
                    <w:left w:val="none" w:sz="0" w:space="0" w:color="auto"/>
                    <w:bottom w:val="none" w:sz="0" w:space="0" w:color="auto"/>
                    <w:right w:val="none" w:sz="0" w:space="0" w:color="auto"/>
                  </w:divBdr>
                </w:div>
              </w:divsChild>
            </w:div>
            <w:div w:id="183910787">
              <w:marLeft w:val="0"/>
              <w:marRight w:val="0"/>
              <w:marTop w:val="375"/>
              <w:marBottom w:val="0"/>
              <w:divBdr>
                <w:top w:val="none" w:sz="0" w:space="0" w:color="auto"/>
                <w:left w:val="none" w:sz="0" w:space="0" w:color="auto"/>
                <w:bottom w:val="none" w:sz="0" w:space="0" w:color="auto"/>
                <w:right w:val="none" w:sz="0" w:space="0" w:color="auto"/>
              </w:divBdr>
              <w:divsChild>
                <w:div w:id="743264715">
                  <w:marLeft w:val="0"/>
                  <w:marRight w:val="0"/>
                  <w:marTop w:val="0"/>
                  <w:marBottom w:val="0"/>
                  <w:divBdr>
                    <w:top w:val="none" w:sz="0" w:space="0" w:color="auto"/>
                    <w:left w:val="none" w:sz="0" w:space="0" w:color="auto"/>
                    <w:bottom w:val="none" w:sz="0" w:space="0" w:color="auto"/>
                    <w:right w:val="none" w:sz="0" w:space="0" w:color="auto"/>
                  </w:divBdr>
                </w:div>
              </w:divsChild>
            </w:div>
            <w:div w:id="235164553">
              <w:marLeft w:val="0"/>
              <w:marRight w:val="0"/>
              <w:marTop w:val="225"/>
              <w:marBottom w:val="0"/>
              <w:divBdr>
                <w:top w:val="none" w:sz="0" w:space="0" w:color="auto"/>
                <w:left w:val="none" w:sz="0" w:space="0" w:color="auto"/>
                <w:bottom w:val="none" w:sz="0" w:space="0" w:color="auto"/>
                <w:right w:val="none" w:sz="0" w:space="0" w:color="auto"/>
              </w:divBdr>
              <w:divsChild>
                <w:div w:id="449015199">
                  <w:marLeft w:val="0"/>
                  <w:marRight w:val="0"/>
                  <w:marTop w:val="0"/>
                  <w:marBottom w:val="0"/>
                  <w:divBdr>
                    <w:top w:val="none" w:sz="0" w:space="0" w:color="auto"/>
                    <w:left w:val="none" w:sz="0" w:space="0" w:color="auto"/>
                    <w:bottom w:val="none" w:sz="0" w:space="0" w:color="auto"/>
                    <w:right w:val="none" w:sz="0" w:space="0" w:color="auto"/>
                  </w:divBdr>
                </w:div>
              </w:divsChild>
            </w:div>
            <w:div w:id="272589020">
              <w:marLeft w:val="0"/>
              <w:marRight w:val="0"/>
              <w:marTop w:val="225"/>
              <w:marBottom w:val="0"/>
              <w:divBdr>
                <w:top w:val="none" w:sz="0" w:space="0" w:color="auto"/>
                <w:left w:val="none" w:sz="0" w:space="0" w:color="auto"/>
                <w:bottom w:val="none" w:sz="0" w:space="0" w:color="auto"/>
                <w:right w:val="none" w:sz="0" w:space="0" w:color="auto"/>
              </w:divBdr>
              <w:divsChild>
                <w:div w:id="773550835">
                  <w:marLeft w:val="0"/>
                  <w:marRight w:val="0"/>
                  <w:marTop w:val="0"/>
                  <w:marBottom w:val="0"/>
                  <w:divBdr>
                    <w:top w:val="none" w:sz="0" w:space="0" w:color="auto"/>
                    <w:left w:val="none" w:sz="0" w:space="0" w:color="auto"/>
                    <w:bottom w:val="none" w:sz="0" w:space="0" w:color="auto"/>
                    <w:right w:val="none" w:sz="0" w:space="0" w:color="auto"/>
                  </w:divBdr>
                </w:div>
              </w:divsChild>
            </w:div>
            <w:div w:id="296760860">
              <w:marLeft w:val="0"/>
              <w:marRight w:val="0"/>
              <w:marTop w:val="225"/>
              <w:marBottom w:val="0"/>
              <w:divBdr>
                <w:top w:val="none" w:sz="0" w:space="0" w:color="auto"/>
                <w:left w:val="none" w:sz="0" w:space="0" w:color="auto"/>
                <w:bottom w:val="none" w:sz="0" w:space="0" w:color="auto"/>
                <w:right w:val="none" w:sz="0" w:space="0" w:color="auto"/>
              </w:divBdr>
              <w:divsChild>
                <w:div w:id="1023869349">
                  <w:marLeft w:val="0"/>
                  <w:marRight w:val="0"/>
                  <w:marTop w:val="0"/>
                  <w:marBottom w:val="0"/>
                  <w:divBdr>
                    <w:top w:val="none" w:sz="0" w:space="0" w:color="auto"/>
                    <w:left w:val="none" w:sz="0" w:space="0" w:color="auto"/>
                    <w:bottom w:val="none" w:sz="0" w:space="0" w:color="auto"/>
                    <w:right w:val="none" w:sz="0" w:space="0" w:color="auto"/>
                  </w:divBdr>
                </w:div>
              </w:divsChild>
            </w:div>
            <w:div w:id="297295996">
              <w:marLeft w:val="0"/>
              <w:marRight w:val="0"/>
              <w:marTop w:val="225"/>
              <w:marBottom w:val="0"/>
              <w:divBdr>
                <w:top w:val="none" w:sz="0" w:space="0" w:color="auto"/>
                <w:left w:val="none" w:sz="0" w:space="0" w:color="auto"/>
                <w:bottom w:val="none" w:sz="0" w:space="0" w:color="auto"/>
                <w:right w:val="none" w:sz="0" w:space="0" w:color="auto"/>
              </w:divBdr>
              <w:divsChild>
                <w:div w:id="1207717357">
                  <w:marLeft w:val="0"/>
                  <w:marRight w:val="0"/>
                  <w:marTop w:val="0"/>
                  <w:marBottom w:val="0"/>
                  <w:divBdr>
                    <w:top w:val="none" w:sz="0" w:space="0" w:color="auto"/>
                    <w:left w:val="none" w:sz="0" w:space="0" w:color="auto"/>
                    <w:bottom w:val="none" w:sz="0" w:space="0" w:color="auto"/>
                    <w:right w:val="none" w:sz="0" w:space="0" w:color="auto"/>
                  </w:divBdr>
                </w:div>
              </w:divsChild>
            </w:div>
            <w:div w:id="303508927">
              <w:marLeft w:val="0"/>
              <w:marRight w:val="0"/>
              <w:marTop w:val="375"/>
              <w:marBottom w:val="0"/>
              <w:divBdr>
                <w:top w:val="none" w:sz="0" w:space="0" w:color="auto"/>
                <w:left w:val="none" w:sz="0" w:space="0" w:color="auto"/>
                <w:bottom w:val="none" w:sz="0" w:space="0" w:color="auto"/>
                <w:right w:val="none" w:sz="0" w:space="0" w:color="auto"/>
              </w:divBdr>
              <w:divsChild>
                <w:div w:id="470170382">
                  <w:marLeft w:val="0"/>
                  <w:marRight w:val="0"/>
                  <w:marTop w:val="0"/>
                  <w:marBottom w:val="0"/>
                  <w:divBdr>
                    <w:top w:val="none" w:sz="0" w:space="0" w:color="auto"/>
                    <w:left w:val="none" w:sz="0" w:space="0" w:color="auto"/>
                    <w:bottom w:val="none" w:sz="0" w:space="0" w:color="auto"/>
                    <w:right w:val="none" w:sz="0" w:space="0" w:color="auto"/>
                  </w:divBdr>
                  <w:divsChild>
                    <w:div w:id="694843179">
                      <w:marLeft w:val="0"/>
                      <w:marRight w:val="0"/>
                      <w:marTop w:val="0"/>
                      <w:marBottom w:val="0"/>
                      <w:divBdr>
                        <w:top w:val="none" w:sz="0" w:space="0" w:color="auto"/>
                        <w:left w:val="none" w:sz="0" w:space="0" w:color="auto"/>
                        <w:bottom w:val="none" w:sz="0" w:space="0" w:color="auto"/>
                        <w:right w:val="none" w:sz="0" w:space="0" w:color="auto"/>
                      </w:divBdr>
                    </w:div>
                    <w:div w:id="140328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03574">
              <w:marLeft w:val="0"/>
              <w:marRight w:val="0"/>
              <w:marTop w:val="225"/>
              <w:marBottom w:val="0"/>
              <w:divBdr>
                <w:top w:val="none" w:sz="0" w:space="0" w:color="auto"/>
                <w:left w:val="none" w:sz="0" w:space="0" w:color="auto"/>
                <w:bottom w:val="none" w:sz="0" w:space="0" w:color="auto"/>
                <w:right w:val="none" w:sz="0" w:space="0" w:color="auto"/>
              </w:divBdr>
              <w:divsChild>
                <w:div w:id="1614482580">
                  <w:marLeft w:val="0"/>
                  <w:marRight w:val="0"/>
                  <w:marTop w:val="0"/>
                  <w:marBottom w:val="0"/>
                  <w:divBdr>
                    <w:top w:val="none" w:sz="0" w:space="0" w:color="auto"/>
                    <w:left w:val="none" w:sz="0" w:space="0" w:color="auto"/>
                    <w:bottom w:val="none" w:sz="0" w:space="0" w:color="auto"/>
                    <w:right w:val="none" w:sz="0" w:space="0" w:color="auto"/>
                  </w:divBdr>
                </w:div>
              </w:divsChild>
            </w:div>
            <w:div w:id="489105444">
              <w:marLeft w:val="0"/>
              <w:marRight w:val="0"/>
              <w:marTop w:val="225"/>
              <w:marBottom w:val="0"/>
              <w:divBdr>
                <w:top w:val="none" w:sz="0" w:space="0" w:color="auto"/>
                <w:left w:val="none" w:sz="0" w:space="0" w:color="auto"/>
                <w:bottom w:val="none" w:sz="0" w:space="0" w:color="auto"/>
                <w:right w:val="none" w:sz="0" w:space="0" w:color="auto"/>
              </w:divBdr>
              <w:divsChild>
                <w:div w:id="1634600260">
                  <w:marLeft w:val="0"/>
                  <w:marRight w:val="0"/>
                  <w:marTop w:val="0"/>
                  <w:marBottom w:val="0"/>
                  <w:divBdr>
                    <w:top w:val="none" w:sz="0" w:space="0" w:color="auto"/>
                    <w:left w:val="none" w:sz="0" w:space="0" w:color="auto"/>
                    <w:bottom w:val="none" w:sz="0" w:space="0" w:color="auto"/>
                    <w:right w:val="none" w:sz="0" w:space="0" w:color="auto"/>
                  </w:divBdr>
                </w:div>
              </w:divsChild>
            </w:div>
            <w:div w:id="546844756">
              <w:marLeft w:val="0"/>
              <w:marRight w:val="0"/>
              <w:marTop w:val="375"/>
              <w:marBottom w:val="0"/>
              <w:divBdr>
                <w:top w:val="none" w:sz="0" w:space="0" w:color="auto"/>
                <w:left w:val="none" w:sz="0" w:space="0" w:color="auto"/>
                <w:bottom w:val="none" w:sz="0" w:space="0" w:color="auto"/>
                <w:right w:val="none" w:sz="0" w:space="0" w:color="auto"/>
              </w:divBdr>
              <w:divsChild>
                <w:div w:id="1276328962">
                  <w:marLeft w:val="0"/>
                  <w:marRight w:val="0"/>
                  <w:marTop w:val="0"/>
                  <w:marBottom w:val="0"/>
                  <w:divBdr>
                    <w:top w:val="none" w:sz="0" w:space="0" w:color="auto"/>
                    <w:left w:val="none" w:sz="0" w:space="0" w:color="auto"/>
                    <w:bottom w:val="none" w:sz="0" w:space="0" w:color="auto"/>
                    <w:right w:val="none" w:sz="0" w:space="0" w:color="auto"/>
                  </w:divBdr>
                </w:div>
              </w:divsChild>
            </w:div>
            <w:div w:id="547646839">
              <w:marLeft w:val="0"/>
              <w:marRight w:val="0"/>
              <w:marTop w:val="375"/>
              <w:marBottom w:val="0"/>
              <w:divBdr>
                <w:top w:val="none" w:sz="0" w:space="0" w:color="auto"/>
                <w:left w:val="none" w:sz="0" w:space="0" w:color="auto"/>
                <w:bottom w:val="none" w:sz="0" w:space="0" w:color="auto"/>
                <w:right w:val="none" w:sz="0" w:space="0" w:color="auto"/>
              </w:divBdr>
              <w:divsChild>
                <w:div w:id="864903009">
                  <w:marLeft w:val="0"/>
                  <w:marRight w:val="0"/>
                  <w:marTop w:val="0"/>
                  <w:marBottom w:val="0"/>
                  <w:divBdr>
                    <w:top w:val="none" w:sz="0" w:space="0" w:color="auto"/>
                    <w:left w:val="none" w:sz="0" w:space="0" w:color="auto"/>
                    <w:bottom w:val="none" w:sz="0" w:space="0" w:color="auto"/>
                    <w:right w:val="none" w:sz="0" w:space="0" w:color="auto"/>
                  </w:divBdr>
                </w:div>
              </w:divsChild>
            </w:div>
            <w:div w:id="599997060">
              <w:marLeft w:val="0"/>
              <w:marRight w:val="0"/>
              <w:marTop w:val="225"/>
              <w:marBottom w:val="0"/>
              <w:divBdr>
                <w:top w:val="none" w:sz="0" w:space="0" w:color="auto"/>
                <w:left w:val="none" w:sz="0" w:space="0" w:color="auto"/>
                <w:bottom w:val="none" w:sz="0" w:space="0" w:color="auto"/>
                <w:right w:val="none" w:sz="0" w:space="0" w:color="auto"/>
              </w:divBdr>
              <w:divsChild>
                <w:div w:id="554393861">
                  <w:marLeft w:val="0"/>
                  <w:marRight w:val="0"/>
                  <w:marTop w:val="0"/>
                  <w:marBottom w:val="0"/>
                  <w:divBdr>
                    <w:top w:val="none" w:sz="0" w:space="0" w:color="auto"/>
                    <w:left w:val="none" w:sz="0" w:space="0" w:color="auto"/>
                    <w:bottom w:val="none" w:sz="0" w:space="0" w:color="auto"/>
                    <w:right w:val="none" w:sz="0" w:space="0" w:color="auto"/>
                  </w:divBdr>
                </w:div>
              </w:divsChild>
            </w:div>
            <w:div w:id="727801974">
              <w:marLeft w:val="0"/>
              <w:marRight w:val="0"/>
              <w:marTop w:val="225"/>
              <w:marBottom w:val="0"/>
              <w:divBdr>
                <w:top w:val="none" w:sz="0" w:space="0" w:color="auto"/>
                <w:left w:val="none" w:sz="0" w:space="0" w:color="auto"/>
                <w:bottom w:val="none" w:sz="0" w:space="0" w:color="auto"/>
                <w:right w:val="none" w:sz="0" w:space="0" w:color="auto"/>
              </w:divBdr>
              <w:divsChild>
                <w:div w:id="1611470470">
                  <w:marLeft w:val="0"/>
                  <w:marRight w:val="0"/>
                  <w:marTop w:val="0"/>
                  <w:marBottom w:val="0"/>
                  <w:divBdr>
                    <w:top w:val="none" w:sz="0" w:space="0" w:color="auto"/>
                    <w:left w:val="none" w:sz="0" w:space="0" w:color="auto"/>
                    <w:bottom w:val="none" w:sz="0" w:space="0" w:color="auto"/>
                    <w:right w:val="none" w:sz="0" w:space="0" w:color="auto"/>
                  </w:divBdr>
                </w:div>
              </w:divsChild>
            </w:div>
            <w:div w:id="740520759">
              <w:marLeft w:val="0"/>
              <w:marRight w:val="0"/>
              <w:marTop w:val="375"/>
              <w:marBottom w:val="0"/>
              <w:divBdr>
                <w:top w:val="none" w:sz="0" w:space="0" w:color="auto"/>
                <w:left w:val="none" w:sz="0" w:space="0" w:color="auto"/>
                <w:bottom w:val="none" w:sz="0" w:space="0" w:color="auto"/>
                <w:right w:val="none" w:sz="0" w:space="0" w:color="auto"/>
              </w:divBdr>
              <w:divsChild>
                <w:div w:id="1413548574">
                  <w:marLeft w:val="0"/>
                  <w:marRight w:val="0"/>
                  <w:marTop w:val="0"/>
                  <w:marBottom w:val="0"/>
                  <w:divBdr>
                    <w:top w:val="none" w:sz="0" w:space="0" w:color="auto"/>
                    <w:left w:val="none" w:sz="0" w:space="0" w:color="auto"/>
                    <w:bottom w:val="none" w:sz="0" w:space="0" w:color="auto"/>
                    <w:right w:val="none" w:sz="0" w:space="0" w:color="auto"/>
                  </w:divBdr>
                </w:div>
              </w:divsChild>
            </w:div>
            <w:div w:id="785585008">
              <w:marLeft w:val="0"/>
              <w:marRight w:val="0"/>
              <w:marTop w:val="225"/>
              <w:marBottom w:val="0"/>
              <w:divBdr>
                <w:top w:val="none" w:sz="0" w:space="0" w:color="auto"/>
                <w:left w:val="none" w:sz="0" w:space="0" w:color="auto"/>
                <w:bottom w:val="none" w:sz="0" w:space="0" w:color="auto"/>
                <w:right w:val="none" w:sz="0" w:space="0" w:color="auto"/>
              </w:divBdr>
              <w:divsChild>
                <w:div w:id="98332240">
                  <w:marLeft w:val="0"/>
                  <w:marRight w:val="0"/>
                  <w:marTop w:val="0"/>
                  <w:marBottom w:val="0"/>
                  <w:divBdr>
                    <w:top w:val="none" w:sz="0" w:space="0" w:color="auto"/>
                    <w:left w:val="none" w:sz="0" w:space="0" w:color="auto"/>
                    <w:bottom w:val="none" w:sz="0" w:space="0" w:color="auto"/>
                    <w:right w:val="none" w:sz="0" w:space="0" w:color="auto"/>
                  </w:divBdr>
                </w:div>
              </w:divsChild>
            </w:div>
            <w:div w:id="858391599">
              <w:marLeft w:val="0"/>
              <w:marRight w:val="0"/>
              <w:marTop w:val="225"/>
              <w:marBottom w:val="0"/>
              <w:divBdr>
                <w:top w:val="none" w:sz="0" w:space="0" w:color="auto"/>
                <w:left w:val="none" w:sz="0" w:space="0" w:color="auto"/>
                <w:bottom w:val="none" w:sz="0" w:space="0" w:color="auto"/>
                <w:right w:val="none" w:sz="0" w:space="0" w:color="auto"/>
              </w:divBdr>
              <w:divsChild>
                <w:div w:id="138234319">
                  <w:marLeft w:val="0"/>
                  <w:marRight w:val="0"/>
                  <w:marTop w:val="0"/>
                  <w:marBottom w:val="0"/>
                  <w:divBdr>
                    <w:top w:val="none" w:sz="0" w:space="0" w:color="auto"/>
                    <w:left w:val="none" w:sz="0" w:space="0" w:color="auto"/>
                    <w:bottom w:val="none" w:sz="0" w:space="0" w:color="auto"/>
                    <w:right w:val="none" w:sz="0" w:space="0" w:color="auto"/>
                  </w:divBdr>
                </w:div>
              </w:divsChild>
            </w:div>
            <w:div w:id="889927213">
              <w:marLeft w:val="0"/>
              <w:marRight w:val="0"/>
              <w:marTop w:val="375"/>
              <w:marBottom w:val="0"/>
              <w:divBdr>
                <w:top w:val="none" w:sz="0" w:space="0" w:color="auto"/>
                <w:left w:val="none" w:sz="0" w:space="0" w:color="auto"/>
                <w:bottom w:val="none" w:sz="0" w:space="0" w:color="auto"/>
                <w:right w:val="none" w:sz="0" w:space="0" w:color="auto"/>
              </w:divBdr>
              <w:divsChild>
                <w:div w:id="935939876">
                  <w:marLeft w:val="0"/>
                  <w:marRight w:val="0"/>
                  <w:marTop w:val="0"/>
                  <w:marBottom w:val="0"/>
                  <w:divBdr>
                    <w:top w:val="none" w:sz="0" w:space="0" w:color="auto"/>
                    <w:left w:val="none" w:sz="0" w:space="0" w:color="auto"/>
                    <w:bottom w:val="none" w:sz="0" w:space="0" w:color="auto"/>
                    <w:right w:val="none" w:sz="0" w:space="0" w:color="auto"/>
                  </w:divBdr>
                  <w:divsChild>
                    <w:div w:id="1091245050">
                      <w:marLeft w:val="0"/>
                      <w:marRight w:val="0"/>
                      <w:marTop w:val="0"/>
                      <w:marBottom w:val="0"/>
                      <w:divBdr>
                        <w:top w:val="none" w:sz="0" w:space="0" w:color="auto"/>
                        <w:left w:val="none" w:sz="0" w:space="0" w:color="auto"/>
                        <w:bottom w:val="none" w:sz="0" w:space="0" w:color="auto"/>
                        <w:right w:val="none" w:sz="0" w:space="0" w:color="auto"/>
                      </w:divBdr>
                    </w:div>
                    <w:div w:id="188864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92892">
              <w:marLeft w:val="0"/>
              <w:marRight w:val="0"/>
              <w:marTop w:val="375"/>
              <w:marBottom w:val="0"/>
              <w:divBdr>
                <w:top w:val="none" w:sz="0" w:space="0" w:color="auto"/>
                <w:left w:val="none" w:sz="0" w:space="0" w:color="auto"/>
                <w:bottom w:val="none" w:sz="0" w:space="0" w:color="auto"/>
                <w:right w:val="none" w:sz="0" w:space="0" w:color="auto"/>
              </w:divBdr>
              <w:divsChild>
                <w:div w:id="935748513">
                  <w:marLeft w:val="0"/>
                  <w:marRight w:val="0"/>
                  <w:marTop w:val="0"/>
                  <w:marBottom w:val="0"/>
                  <w:divBdr>
                    <w:top w:val="none" w:sz="0" w:space="0" w:color="auto"/>
                    <w:left w:val="none" w:sz="0" w:space="0" w:color="auto"/>
                    <w:bottom w:val="none" w:sz="0" w:space="0" w:color="auto"/>
                    <w:right w:val="none" w:sz="0" w:space="0" w:color="auto"/>
                  </w:divBdr>
                </w:div>
              </w:divsChild>
            </w:div>
            <w:div w:id="934284292">
              <w:marLeft w:val="0"/>
              <w:marRight w:val="0"/>
              <w:marTop w:val="225"/>
              <w:marBottom w:val="0"/>
              <w:divBdr>
                <w:top w:val="none" w:sz="0" w:space="0" w:color="auto"/>
                <w:left w:val="none" w:sz="0" w:space="0" w:color="auto"/>
                <w:bottom w:val="none" w:sz="0" w:space="0" w:color="auto"/>
                <w:right w:val="none" w:sz="0" w:space="0" w:color="auto"/>
              </w:divBdr>
              <w:divsChild>
                <w:div w:id="1207328279">
                  <w:marLeft w:val="0"/>
                  <w:marRight w:val="0"/>
                  <w:marTop w:val="0"/>
                  <w:marBottom w:val="0"/>
                  <w:divBdr>
                    <w:top w:val="none" w:sz="0" w:space="0" w:color="auto"/>
                    <w:left w:val="none" w:sz="0" w:space="0" w:color="auto"/>
                    <w:bottom w:val="none" w:sz="0" w:space="0" w:color="auto"/>
                    <w:right w:val="none" w:sz="0" w:space="0" w:color="auto"/>
                  </w:divBdr>
                </w:div>
              </w:divsChild>
            </w:div>
            <w:div w:id="937057632">
              <w:marLeft w:val="0"/>
              <w:marRight w:val="0"/>
              <w:marTop w:val="225"/>
              <w:marBottom w:val="0"/>
              <w:divBdr>
                <w:top w:val="none" w:sz="0" w:space="0" w:color="auto"/>
                <w:left w:val="none" w:sz="0" w:space="0" w:color="auto"/>
                <w:bottom w:val="none" w:sz="0" w:space="0" w:color="auto"/>
                <w:right w:val="none" w:sz="0" w:space="0" w:color="auto"/>
              </w:divBdr>
              <w:divsChild>
                <w:div w:id="2055931132">
                  <w:marLeft w:val="0"/>
                  <w:marRight w:val="0"/>
                  <w:marTop w:val="0"/>
                  <w:marBottom w:val="0"/>
                  <w:divBdr>
                    <w:top w:val="none" w:sz="0" w:space="0" w:color="auto"/>
                    <w:left w:val="none" w:sz="0" w:space="0" w:color="auto"/>
                    <w:bottom w:val="none" w:sz="0" w:space="0" w:color="auto"/>
                    <w:right w:val="none" w:sz="0" w:space="0" w:color="auto"/>
                  </w:divBdr>
                </w:div>
              </w:divsChild>
            </w:div>
            <w:div w:id="968050910">
              <w:marLeft w:val="0"/>
              <w:marRight w:val="0"/>
              <w:marTop w:val="375"/>
              <w:marBottom w:val="0"/>
              <w:divBdr>
                <w:top w:val="none" w:sz="0" w:space="0" w:color="auto"/>
                <w:left w:val="none" w:sz="0" w:space="0" w:color="auto"/>
                <w:bottom w:val="none" w:sz="0" w:space="0" w:color="auto"/>
                <w:right w:val="none" w:sz="0" w:space="0" w:color="auto"/>
              </w:divBdr>
              <w:divsChild>
                <w:div w:id="241647008">
                  <w:marLeft w:val="0"/>
                  <w:marRight w:val="0"/>
                  <w:marTop w:val="0"/>
                  <w:marBottom w:val="0"/>
                  <w:divBdr>
                    <w:top w:val="none" w:sz="0" w:space="0" w:color="auto"/>
                    <w:left w:val="none" w:sz="0" w:space="0" w:color="auto"/>
                    <w:bottom w:val="none" w:sz="0" w:space="0" w:color="auto"/>
                    <w:right w:val="none" w:sz="0" w:space="0" w:color="auto"/>
                  </w:divBdr>
                </w:div>
              </w:divsChild>
            </w:div>
            <w:div w:id="1197281038">
              <w:marLeft w:val="0"/>
              <w:marRight w:val="0"/>
              <w:marTop w:val="225"/>
              <w:marBottom w:val="0"/>
              <w:divBdr>
                <w:top w:val="none" w:sz="0" w:space="0" w:color="auto"/>
                <w:left w:val="none" w:sz="0" w:space="0" w:color="auto"/>
                <w:bottom w:val="none" w:sz="0" w:space="0" w:color="auto"/>
                <w:right w:val="none" w:sz="0" w:space="0" w:color="auto"/>
              </w:divBdr>
              <w:divsChild>
                <w:div w:id="2045859771">
                  <w:marLeft w:val="0"/>
                  <w:marRight w:val="0"/>
                  <w:marTop w:val="0"/>
                  <w:marBottom w:val="0"/>
                  <w:divBdr>
                    <w:top w:val="none" w:sz="0" w:space="0" w:color="auto"/>
                    <w:left w:val="none" w:sz="0" w:space="0" w:color="auto"/>
                    <w:bottom w:val="none" w:sz="0" w:space="0" w:color="auto"/>
                    <w:right w:val="none" w:sz="0" w:space="0" w:color="auto"/>
                  </w:divBdr>
                </w:div>
              </w:divsChild>
            </w:div>
            <w:div w:id="1208836629">
              <w:marLeft w:val="0"/>
              <w:marRight w:val="0"/>
              <w:marTop w:val="225"/>
              <w:marBottom w:val="0"/>
              <w:divBdr>
                <w:top w:val="none" w:sz="0" w:space="0" w:color="auto"/>
                <w:left w:val="none" w:sz="0" w:space="0" w:color="auto"/>
                <w:bottom w:val="none" w:sz="0" w:space="0" w:color="auto"/>
                <w:right w:val="none" w:sz="0" w:space="0" w:color="auto"/>
              </w:divBdr>
              <w:divsChild>
                <w:div w:id="2005820929">
                  <w:marLeft w:val="0"/>
                  <w:marRight w:val="0"/>
                  <w:marTop w:val="0"/>
                  <w:marBottom w:val="0"/>
                  <w:divBdr>
                    <w:top w:val="none" w:sz="0" w:space="0" w:color="auto"/>
                    <w:left w:val="none" w:sz="0" w:space="0" w:color="auto"/>
                    <w:bottom w:val="none" w:sz="0" w:space="0" w:color="auto"/>
                    <w:right w:val="none" w:sz="0" w:space="0" w:color="auto"/>
                  </w:divBdr>
                </w:div>
              </w:divsChild>
            </w:div>
            <w:div w:id="1285117379">
              <w:marLeft w:val="0"/>
              <w:marRight w:val="0"/>
              <w:marTop w:val="375"/>
              <w:marBottom w:val="0"/>
              <w:divBdr>
                <w:top w:val="none" w:sz="0" w:space="0" w:color="auto"/>
                <w:left w:val="none" w:sz="0" w:space="0" w:color="auto"/>
                <w:bottom w:val="none" w:sz="0" w:space="0" w:color="auto"/>
                <w:right w:val="none" w:sz="0" w:space="0" w:color="auto"/>
              </w:divBdr>
              <w:divsChild>
                <w:div w:id="1444612512">
                  <w:marLeft w:val="0"/>
                  <w:marRight w:val="0"/>
                  <w:marTop w:val="0"/>
                  <w:marBottom w:val="0"/>
                  <w:divBdr>
                    <w:top w:val="none" w:sz="0" w:space="0" w:color="auto"/>
                    <w:left w:val="none" w:sz="0" w:space="0" w:color="auto"/>
                    <w:bottom w:val="none" w:sz="0" w:space="0" w:color="auto"/>
                    <w:right w:val="none" w:sz="0" w:space="0" w:color="auto"/>
                  </w:divBdr>
                </w:div>
              </w:divsChild>
            </w:div>
            <w:div w:id="1307122303">
              <w:marLeft w:val="0"/>
              <w:marRight w:val="0"/>
              <w:marTop w:val="225"/>
              <w:marBottom w:val="0"/>
              <w:divBdr>
                <w:top w:val="none" w:sz="0" w:space="0" w:color="auto"/>
                <w:left w:val="none" w:sz="0" w:space="0" w:color="auto"/>
                <w:bottom w:val="none" w:sz="0" w:space="0" w:color="auto"/>
                <w:right w:val="none" w:sz="0" w:space="0" w:color="auto"/>
              </w:divBdr>
              <w:divsChild>
                <w:div w:id="1078863890">
                  <w:marLeft w:val="0"/>
                  <w:marRight w:val="0"/>
                  <w:marTop w:val="0"/>
                  <w:marBottom w:val="0"/>
                  <w:divBdr>
                    <w:top w:val="none" w:sz="0" w:space="0" w:color="auto"/>
                    <w:left w:val="none" w:sz="0" w:space="0" w:color="auto"/>
                    <w:bottom w:val="none" w:sz="0" w:space="0" w:color="auto"/>
                    <w:right w:val="none" w:sz="0" w:space="0" w:color="auto"/>
                  </w:divBdr>
                </w:div>
              </w:divsChild>
            </w:div>
            <w:div w:id="1323201012">
              <w:marLeft w:val="0"/>
              <w:marRight w:val="0"/>
              <w:marTop w:val="225"/>
              <w:marBottom w:val="0"/>
              <w:divBdr>
                <w:top w:val="none" w:sz="0" w:space="0" w:color="auto"/>
                <w:left w:val="none" w:sz="0" w:space="0" w:color="auto"/>
                <w:bottom w:val="none" w:sz="0" w:space="0" w:color="auto"/>
                <w:right w:val="none" w:sz="0" w:space="0" w:color="auto"/>
              </w:divBdr>
              <w:divsChild>
                <w:div w:id="508643729">
                  <w:marLeft w:val="0"/>
                  <w:marRight w:val="0"/>
                  <w:marTop w:val="0"/>
                  <w:marBottom w:val="0"/>
                  <w:divBdr>
                    <w:top w:val="none" w:sz="0" w:space="0" w:color="auto"/>
                    <w:left w:val="none" w:sz="0" w:space="0" w:color="auto"/>
                    <w:bottom w:val="none" w:sz="0" w:space="0" w:color="auto"/>
                    <w:right w:val="none" w:sz="0" w:space="0" w:color="auto"/>
                  </w:divBdr>
                </w:div>
              </w:divsChild>
            </w:div>
            <w:div w:id="1336149417">
              <w:marLeft w:val="0"/>
              <w:marRight w:val="0"/>
              <w:marTop w:val="375"/>
              <w:marBottom w:val="0"/>
              <w:divBdr>
                <w:top w:val="none" w:sz="0" w:space="0" w:color="auto"/>
                <w:left w:val="none" w:sz="0" w:space="0" w:color="auto"/>
                <w:bottom w:val="none" w:sz="0" w:space="0" w:color="auto"/>
                <w:right w:val="none" w:sz="0" w:space="0" w:color="auto"/>
              </w:divBdr>
              <w:divsChild>
                <w:div w:id="54359460">
                  <w:marLeft w:val="0"/>
                  <w:marRight w:val="0"/>
                  <w:marTop w:val="0"/>
                  <w:marBottom w:val="0"/>
                  <w:divBdr>
                    <w:top w:val="none" w:sz="0" w:space="0" w:color="auto"/>
                    <w:left w:val="none" w:sz="0" w:space="0" w:color="auto"/>
                    <w:bottom w:val="none" w:sz="0" w:space="0" w:color="auto"/>
                    <w:right w:val="none" w:sz="0" w:space="0" w:color="auto"/>
                  </w:divBdr>
                  <w:divsChild>
                    <w:div w:id="228272563">
                      <w:marLeft w:val="0"/>
                      <w:marRight w:val="0"/>
                      <w:marTop w:val="0"/>
                      <w:marBottom w:val="0"/>
                      <w:divBdr>
                        <w:top w:val="none" w:sz="0" w:space="0" w:color="auto"/>
                        <w:left w:val="none" w:sz="0" w:space="0" w:color="auto"/>
                        <w:bottom w:val="none" w:sz="0" w:space="0" w:color="auto"/>
                        <w:right w:val="none" w:sz="0" w:space="0" w:color="auto"/>
                      </w:divBdr>
                    </w:div>
                    <w:div w:id="12151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7886">
              <w:marLeft w:val="0"/>
              <w:marRight w:val="0"/>
              <w:marTop w:val="375"/>
              <w:marBottom w:val="0"/>
              <w:divBdr>
                <w:top w:val="none" w:sz="0" w:space="0" w:color="auto"/>
                <w:left w:val="none" w:sz="0" w:space="0" w:color="auto"/>
                <w:bottom w:val="none" w:sz="0" w:space="0" w:color="auto"/>
                <w:right w:val="none" w:sz="0" w:space="0" w:color="auto"/>
              </w:divBdr>
              <w:divsChild>
                <w:div w:id="310838277">
                  <w:marLeft w:val="0"/>
                  <w:marRight w:val="0"/>
                  <w:marTop w:val="0"/>
                  <w:marBottom w:val="0"/>
                  <w:divBdr>
                    <w:top w:val="none" w:sz="0" w:space="0" w:color="auto"/>
                    <w:left w:val="none" w:sz="0" w:space="0" w:color="auto"/>
                    <w:bottom w:val="none" w:sz="0" w:space="0" w:color="auto"/>
                    <w:right w:val="none" w:sz="0" w:space="0" w:color="auto"/>
                  </w:divBdr>
                </w:div>
              </w:divsChild>
            </w:div>
            <w:div w:id="1375501474">
              <w:marLeft w:val="0"/>
              <w:marRight w:val="0"/>
              <w:marTop w:val="375"/>
              <w:marBottom w:val="0"/>
              <w:divBdr>
                <w:top w:val="none" w:sz="0" w:space="0" w:color="auto"/>
                <w:left w:val="none" w:sz="0" w:space="0" w:color="auto"/>
                <w:bottom w:val="none" w:sz="0" w:space="0" w:color="auto"/>
                <w:right w:val="none" w:sz="0" w:space="0" w:color="auto"/>
              </w:divBdr>
              <w:divsChild>
                <w:div w:id="186530031">
                  <w:marLeft w:val="0"/>
                  <w:marRight w:val="0"/>
                  <w:marTop w:val="0"/>
                  <w:marBottom w:val="0"/>
                  <w:divBdr>
                    <w:top w:val="none" w:sz="0" w:space="0" w:color="auto"/>
                    <w:left w:val="none" w:sz="0" w:space="0" w:color="auto"/>
                    <w:bottom w:val="none" w:sz="0" w:space="0" w:color="auto"/>
                    <w:right w:val="none" w:sz="0" w:space="0" w:color="auto"/>
                  </w:divBdr>
                  <w:divsChild>
                    <w:div w:id="74592506">
                      <w:marLeft w:val="0"/>
                      <w:marRight w:val="0"/>
                      <w:marTop w:val="0"/>
                      <w:marBottom w:val="0"/>
                      <w:divBdr>
                        <w:top w:val="none" w:sz="0" w:space="0" w:color="auto"/>
                        <w:left w:val="none" w:sz="0" w:space="0" w:color="auto"/>
                        <w:bottom w:val="none" w:sz="0" w:space="0" w:color="auto"/>
                        <w:right w:val="none" w:sz="0" w:space="0" w:color="auto"/>
                      </w:divBdr>
                    </w:div>
                    <w:div w:id="38365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97142">
              <w:marLeft w:val="0"/>
              <w:marRight w:val="0"/>
              <w:marTop w:val="225"/>
              <w:marBottom w:val="0"/>
              <w:divBdr>
                <w:top w:val="none" w:sz="0" w:space="0" w:color="auto"/>
                <w:left w:val="none" w:sz="0" w:space="0" w:color="auto"/>
                <w:bottom w:val="none" w:sz="0" w:space="0" w:color="auto"/>
                <w:right w:val="none" w:sz="0" w:space="0" w:color="auto"/>
              </w:divBdr>
              <w:divsChild>
                <w:div w:id="1063406733">
                  <w:marLeft w:val="0"/>
                  <w:marRight w:val="0"/>
                  <w:marTop w:val="0"/>
                  <w:marBottom w:val="0"/>
                  <w:divBdr>
                    <w:top w:val="none" w:sz="0" w:space="0" w:color="auto"/>
                    <w:left w:val="none" w:sz="0" w:space="0" w:color="auto"/>
                    <w:bottom w:val="none" w:sz="0" w:space="0" w:color="auto"/>
                    <w:right w:val="none" w:sz="0" w:space="0" w:color="auto"/>
                  </w:divBdr>
                </w:div>
              </w:divsChild>
            </w:div>
            <w:div w:id="1413970370">
              <w:marLeft w:val="0"/>
              <w:marRight w:val="0"/>
              <w:marTop w:val="375"/>
              <w:marBottom w:val="0"/>
              <w:divBdr>
                <w:top w:val="none" w:sz="0" w:space="0" w:color="auto"/>
                <w:left w:val="none" w:sz="0" w:space="0" w:color="auto"/>
                <w:bottom w:val="none" w:sz="0" w:space="0" w:color="auto"/>
                <w:right w:val="none" w:sz="0" w:space="0" w:color="auto"/>
              </w:divBdr>
              <w:divsChild>
                <w:div w:id="33164618">
                  <w:marLeft w:val="0"/>
                  <w:marRight w:val="0"/>
                  <w:marTop w:val="0"/>
                  <w:marBottom w:val="0"/>
                  <w:divBdr>
                    <w:top w:val="none" w:sz="0" w:space="0" w:color="auto"/>
                    <w:left w:val="none" w:sz="0" w:space="0" w:color="auto"/>
                    <w:bottom w:val="none" w:sz="0" w:space="0" w:color="auto"/>
                    <w:right w:val="none" w:sz="0" w:space="0" w:color="auto"/>
                  </w:divBdr>
                  <w:divsChild>
                    <w:div w:id="1505390509">
                      <w:marLeft w:val="0"/>
                      <w:marRight w:val="0"/>
                      <w:marTop w:val="0"/>
                      <w:marBottom w:val="0"/>
                      <w:divBdr>
                        <w:top w:val="none" w:sz="0" w:space="0" w:color="auto"/>
                        <w:left w:val="none" w:sz="0" w:space="0" w:color="auto"/>
                        <w:bottom w:val="none" w:sz="0" w:space="0" w:color="auto"/>
                        <w:right w:val="none" w:sz="0" w:space="0" w:color="auto"/>
                      </w:divBdr>
                    </w:div>
                    <w:div w:id="184597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38318">
              <w:marLeft w:val="0"/>
              <w:marRight w:val="0"/>
              <w:marTop w:val="225"/>
              <w:marBottom w:val="0"/>
              <w:divBdr>
                <w:top w:val="none" w:sz="0" w:space="0" w:color="auto"/>
                <w:left w:val="none" w:sz="0" w:space="0" w:color="auto"/>
                <w:bottom w:val="none" w:sz="0" w:space="0" w:color="auto"/>
                <w:right w:val="none" w:sz="0" w:space="0" w:color="auto"/>
              </w:divBdr>
              <w:divsChild>
                <w:div w:id="1153447825">
                  <w:marLeft w:val="0"/>
                  <w:marRight w:val="0"/>
                  <w:marTop w:val="0"/>
                  <w:marBottom w:val="0"/>
                  <w:divBdr>
                    <w:top w:val="none" w:sz="0" w:space="0" w:color="auto"/>
                    <w:left w:val="none" w:sz="0" w:space="0" w:color="auto"/>
                    <w:bottom w:val="none" w:sz="0" w:space="0" w:color="auto"/>
                    <w:right w:val="none" w:sz="0" w:space="0" w:color="auto"/>
                  </w:divBdr>
                </w:div>
              </w:divsChild>
            </w:div>
            <w:div w:id="1465779364">
              <w:marLeft w:val="0"/>
              <w:marRight w:val="0"/>
              <w:marTop w:val="225"/>
              <w:marBottom w:val="0"/>
              <w:divBdr>
                <w:top w:val="none" w:sz="0" w:space="0" w:color="auto"/>
                <w:left w:val="none" w:sz="0" w:space="0" w:color="auto"/>
                <w:bottom w:val="none" w:sz="0" w:space="0" w:color="auto"/>
                <w:right w:val="none" w:sz="0" w:space="0" w:color="auto"/>
              </w:divBdr>
              <w:divsChild>
                <w:div w:id="1920601772">
                  <w:marLeft w:val="0"/>
                  <w:marRight w:val="0"/>
                  <w:marTop w:val="0"/>
                  <w:marBottom w:val="0"/>
                  <w:divBdr>
                    <w:top w:val="none" w:sz="0" w:space="0" w:color="auto"/>
                    <w:left w:val="none" w:sz="0" w:space="0" w:color="auto"/>
                    <w:bottom w:val="none" w:sz="0" w:space="0" w:color="auto"/>
                    <w:right w:val="none" w:sz="0" w:space="0" w:color="auto"/>
                  </w:divBdr>
                </w:div>
              </w:divsChild>
            </w:div>
            <w:div w:id="1480338882">
              <w:marLeft w:val="0"/>
              <w:marRight w:val="0"/>
              <w:marTop w:val="375"/>
              <w:marBottom w:val="0"/>
              <w:divBdr>
                <w:top w:val="none" w:sz="0" w:space="0" w:color="auto"/>
                <w:left w:val="none" w:sz="0" w:space="0" w:color="auto"/>
                <w:bottom w:val="none" w:sz="0" w:space="0" w:color="auto"/>
                <w:right w:val="none" w:sz="0" w:space="0" w:color="auto"/>
              </w:divBdr>
              <w:divsChild>
                <w:div w:id="318113825">
                  <w:marLeft w:val="0"/>
                  <w:marRight w:val="0"/>
                  <w:marTop w:val="0"/>
                  <w:marBottom w:val="0"/>
                  <w:divBdr>
                    <w:top w:val="none" w:sz="0" w:space="0" w:color="auto"/>
                    <w:left w:val="none" w:sz="0" w:space="0" w:color="auto"/>
                    <w:bottom w:val="none" w:sz="0" w:space="0" w:color="auto"/>
                    <w:right w:val="none" w:sz="0" w:space="0" w:color="auto"/>
                  </w:divBdr>
                  <w:divsChild>
                    <w:div w:id="1026056701">
                      <w:marLeft w:val="0"/>
                      <w:marRight w:val="0"/>
                      <w:marTop w:val="0"/>
                      <w:marBottom w:val="0"/>
                      <w:divBdr>
                        <w:top w:val="none" w:sz="0" w:space="0" w:color="auto"/>
                        <w:left w:val="none" w:sz="0" w:space="0" w:color="auto"/>
                        <w:bottom w:val="none" w:sz="0" w:space="0" w:color="auto"/>
                        <w:right w:val="none" w:sz="0" w:space="0" w:color="auto"/>
                      </w:divBdr>
                    </w:div>
                    <w:div w:id="117777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4033">
              <w:marLeft w:val="0"/>
              <w:marRight w:val="0"/>
              <w:marTop w:val="375"/>
              <w:marBottom w:val="0"/>
              <w:divBdr>
                <w:top w:val="none" w:sz="0" w:space="0" w:color="auto"/>
                <w:left w:val="none" w:sz="0" w:space="0" w:color="auto"/>
                <w:bottom w:val="none" w:sz="0" w:space="0" w:color="auto"/>
                <w:right w:val="none" w:sz="0" w:space="0" w:color="auto"/>
              </w:divBdr>
              <w:divsChild>
                <w:div w:id="1514831860">
                  <w:marLeft w:val="0"/>
                  <w:marRight w:val="0"/>
                  <w:marTop w:val="0"/>
                  <w:marBottom w:val="0"/>
                  <w:divBdr>
                    <w:top w:val="none" w:sz="0" w:space="0" w:color="auto"/>
                    <w:left w:val="none" w:sz="0" w:space="0" w:color="auto"/>
                    <w:bottom w:val="none" w:sz="0" w:space="0" w:color="auto"/>
                    <w:right w:val="none" w:sz="0" w:space="0" w:color="auto"/>
                  </w:divBdr>
                  <w:divsChild>
                    <w:div w:id="633560730">
                      <w:marLeft w:val="0"/>
                      <w:marRight w:val="0"/>
                      <w:marTop w:val="0"/>
                      <w:marBottom w:val="0"/>
                      <w:divBdr>
                        <w:top w:val="none" w:sz="0" w:space="0" w:color="auto"/>
                        <w:left w:val="none" w:sz="0" w:space="0" w:color="auto"/>
                        <w:bottom w:val="none" w:sz="0" w:space="0" w:color="auto"/>
                        <w:right w:val="none" w:sz="0" w:space="0" w:color="auto"/>
                      </w:divBdr>
                    </w:div>
                    <w:div w:id="17518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6087">
              <w:marLeft w:val="0"/>
              <w:marRight w:val="0"/>
              <w:marTop w:val="225"/>
              <w:marBottom w:val="0"/>
              <w:divBdr>
                <w:top w:val="none" w:sz="0" w:space="0" w:color="auto"/>
                <w:left w:val="none" w:sz="0" w:space="0" w:color="auto"/>
                <w:bottom w:val="none" w:sz="0" w:space="0" w:color="auto"/>
                <w:right w:val="none" w:sz="0" w:space="0" w:color="auto"/>
              </w:divBdr>
              <w:divsChild>
                <w:div w:id="469136485">
                  <w:marLeft w:val="0"/>
                  <w:marRight w:val="0"/>
                  <w:marTop w:val="0"/>
                  <w:marBottom w:val="0"/>
                  <w:divBdr>
                    <w:top w:val="none" w:sz="0" w:space="0" w:color="auto"/>
                    <w:left w:val="none" w:sz="0" w:space="0" w:color="auto"/>
                    <w:bottom w:val="none" w:sz="0" w:space="0" w:color="auto"/>
                    <w:right w:val="none" w:sz="0" w:space="0" w:color="auto"/>
                  </w:divBdr>
                </w:div>
              </w:divsChild>
            </w:div>
            <w:div w:id="1851484649">
              <w:marLeft w:val="0"/>
              <w:marRight w:val="0"/>
              <w:marTop w:val="225"/>
              <w:marBottom w:val="0"/>
              <w:divBdr>
                <w:top w:val="none" w:sz="0" w:space="0" w:color="auto"/>
                <w:left w:val="none" w:sz="0" w:space="0" w:color="auto"/>
                <w:bottom w:val="none" w:sz="0" w:space="0" w:color="auto"/>
                <w:right w:val="none" w:sz="0" w:space="0" w:color="auto"/>
              </w:divBdr>
              <w:divsChild>
                <w:div w:id="253783331">
                  <w:marLeft w:val="0"/>
                  <w:marRight w:val="0"/>
                  <w:marTop w:val="0"/>
                  <w:marBottom w:val="0"/>
                  <w:divBdr>
                    <w:top w:val="none" w:sz="0" w:space="0" w:color="auto"/>
                    <w:left w:val="none" w:sz="0" w:space="0" w:color="auto"/>
                    <w:bottom w:val="none" w:sz="0" w:space="0" w:color="auto"/>
                    <w:right w:val="none" w:sz="0" w:space="0" w:color="auto"/>
                  </w:divBdr>
                </w:div>
              </w:divsChild>
            </w:div>
            <w:div w:id="1854566810">
              <w:marLeft w:val="0"/>
              <w:marRight w:val="0"/>
              <w:marTop w:val="225"/>
              <w:marBottom w:val="0"/>
              <w:divBdr>
                <w:top w:val="none" w:sz="0" w:space="0" w:color="auto"/>
                <w:left w:val="none" w:sz="0" w:space="0" w:color="auto"/>
                <w:bottom w:val="none" w:sz="0" w:space="0" w:color="auto"/>
                <w:right w:val="none" w:sz="0" w:space="0" w:color="auto"/>
              </w:divBdr>
              <w:divsChild>
                <w:div w:id="1392388879">
                  <w:marLeft w:val="0"/>
                  <w:marRight w:val="0"/>
                  <w:marTop w:val="0"/>
                  <w:marBottom w:val="0"/>
                  <w:divBdr>
                    <w:top w:val="none" w:sz="0" w:space="0" w:color="auto"/>
                    <w:left w:val="none" w:sz="0" w:space="0" w:color="auto"/>
                    <w:bottom w:val="none" w:sz="0" w:space="0" w:color="auto"/>
                    <w:right w:val="none" w:sz="0" w:space="0" w:color="auto"/>
                  </w:divBdr>
                </w:div>
              </w:divsChild>
            </w:div>
            <w:div w:id="1859345132">
              <w:marLeft w:val="0"/>
              <w:marRight w:val="0"/>
              <w:marTop w:val="375"/>
              <w:marBottom w:val="0"/>
              <w:divBdr>
                <w:top w:val="none" w:sz="0" w:space="0" w:color="auto"/>
                <w:left w:val="none" w:sz="0" w:space="0" w:color="auto"/>
                <w:bottom w:val="none" w:sz="0" w:space="0" w:color="auto"/>
                <w:right w:val="none" w:sz="0" w:space="0" w:color="auto"/>
              </w:divBdr>
              <w:divsChild>
                <w:div w:id="2048867258">
                  <w:marLeft w:val="0"/>
                  <w:marRight w:val="0"/>
                  <w:marTop w:val="0"/>
                  <w:marBottom w:val="0"/>
                  <w:divBdr>
                    <w:top w:val="none" w:sz="0" w:space="0" w:color="auto"/>
                    <w:left w:val="none" w:sz="0" w:space="0" w:color="auto"/>
                    <w:bottom w:val="none" w:sz="0" w:space="0" w:color="auto"/>
                    <w:right w:val="none" w:sz="0" w:space="0" w:color="auto"/>
                  </w:divBdr>
                </w:div>
              </w:divsChild>
            </w:div>
            <w:div w:id="1865242702">
              <w:marLeft w:val="0"/>
              <w:marRight w:val="0"/>
              <w:marTop w:val="225"/>
              <w:marBottom w:val="0"/>
              <w:divBdr>
                <w:top w:val="none" w:sz="0" w:space="0" w:color="auto"/>
                <w:left w:val="none" w:sz="0" w:space="0" w:color="auto"/>
                <w:bottom w:val="none" w:sz="0" w:space="0" w:color="auto"/>
                <w:right w:val="none" w:sz="0" w:space="0" w:color="auto"/>
              </w:divBdr>
              <w:divsChild>
                <w:div w:id="767314405">
                  <w:marLeft w:val="0"/>
                  <w:marRight w:val="0"/>
                  <w:marTop w:val="0"/>
                  <w:marBottom w:val="0"/>
                  <w:divBdr>
                    <w:top w:val="none" w:sz="0" w:space="0" w:color="auto"/>
                    <w:left w:val="none" w:sz="0" w:space="0" w:color="auto"/>
                    <w:bottom w:val="none" w:sz="0" w:space="0" w:color="auto"/>
                    <w:right w:val="none" w:sz="0" w:space="0" w:color="auto"/>
                  </w:divBdr>
                </w:div>
              </w:divsChild>
            </w:div>
            <w:div w:id="1913270214">
              <w:marLeft w:val="0"/>
              <w:marRight w:val="0"/>
              <w:marTop w:val="375"/>
              <w:marBottom w:val="0"/>
              <w:divBdr>
                <w:top w:val="none" w:sz="0" w:space="0" w:color="auto"/>
                <w:left w:val="none" w:sz="0" w:space="0" w:color="auto"/>
                <w:bottom w:val="none" w:sz="0" w:space="0" w:color="auto"/>
                <w:right w:val="none" w:sz="0" w:space="0" w:color="auto"/>
              </w:divBdr>
              <w:divsChild>
                <w:div w:id="162817067">
                  <w:marLeft w:val="0"/>
                  <w:marRight w:val="0"/>
                  <w:marTop w:val="0"/>
                  <w:marBottom w:val="0"/>
                  <w:divBdr>
                    <w:top w:val="none" w:sz="0" w:space="0" w:color="auto"/>
                    <w:left w:val="none" w:sz="0" w:space="0" w:color="auto"/>
                    <w:bottom w:val="none" w:sz="0" w:space="0" w:color="auto"/>
                    <w:right w:val="none" w:sz="0" w:space="0" w:color="auto"/>
                  </w:divBdr>
                  <w:divsChild>
                    <w:div w:id="145514156">
                      <w:marLeft w:val="0"/>
                      <w:marRight w:val="0"/>
                      <w:marTop w:val="0"/>
                      <w:marBottom w:val="0"/>
                      <w:divBdr>
                        <w:top w:val="none" w:sz="0" w:space="0" w:color="auto"/>
                        <w:left w:val="none" w:sz="0" w:space="0" w:color="auto"/>
                        <w:bottom w:val="none" w:sz="0" w:space="0" w:color="auto"/>
                        <w:right w:val="none" w:sz="0" w:space="0" w:color="auto"/>
                      </w:divBdr>
                    </w:div>
                    <w:div w:id="20811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5891">
              <w:marLeft w:val="0"/>
              <w:marRight w:val="0"/>
              <w:marTop w:val="225"/>
              <w:marBottom w:val="0"/>
              <w:divBdr>
                <w:top w:val="none" w:sz="0" w:space="0" w:color="auto"/>
                <w:left w:val="none" w:sz="0" w:space="0" w:color="auto"/>
                <w:bottom w:val="none" w:sz="0" w:space="0" w:color="auto"/>
                <w:right w:val="none" w:sz="0" w:space="0" w:color="auto"/>
              </w:divBdr>
              <w:divsChild>
                <w:div w:id="648680239">
                  <w:marLeft w:val="0"/>
                  <w:marRight w:val="0"/>
                  <w:marTop w:val="0"/>
                  <w:marBottom w:val="0"/>
                  <w:divBdr>
                    <w:top w:val="none" w:sz="0" w:space="0" w:color="auto"/>
                    <w:left w:val="none" w:sz="0" w:space="0" w:color="auto"/>
                    <w:bottom w:val="none" w:sz="0" w:space="0" w:color="auto"/>
                    <w:right w:val="none" w:sz="0" w:space="0" w:color="auto"/>
                  </w:divBdr>
                </w:div>
              </w:divsChild>
            </w:div>
            <w:div w:id="2035839948">
              <w:marLeft w:val="0"/>
              <w:marRight w:val="0"/>
              <w:marTop w:val="375"/>
              <w:marBottom w:val="0"/>
              <w:divBdr>
                <w:top w:val="none" w:sz="0" w:space="0" w:color="auto"/>
                <w:left w:val="none" w:sz="0" w:space="0" w:color="auto"/>
                <w:bottom w:val="none" w:sz="0" w:space="0" w:color="auto"/>
                <w:right w:val="none" w:sz="0" w:space="0" w:color="auto"/>
              </w:divBdr>
              <w:divsChild>
                <w:div w:id="9533051">
                  <w:marLeft w:val="0"/>
                  <w:marRight w:val="0"/>
                  <w:marTop w:val="0"/>
                  <w:marBottom w:val="0"/>
                  <w:divBdr>
                    <w:top w:val="none" w:sz="0" w:space="0" w:color="auto"/>
                    <w:left w:val="none" w:sz="0" w:space="0" w:color="auto"/>
                    <w:bottom w:val="none" w:sz="0" w:space="0" w:color="auto"/>
                    <w:right w:val="none" w:sz="0" w:space="0" w:color="auto"/>
                  </w:divBdr>
                </w:div>
              </w:divsChild>
            </w:div>
            <w:div w:id="2067414192">
              <w:marLeft w:val="0"/>
              <w:marRight w:val="0"/>
              <w:marTop w:val="375"/>
              <w:marBottom w:val="0"/>
              <w:divBdr>
                <w:top w:val="none" w:sz="0" w:space="0" w:color="auto"/>
                <w:left w:val="none" w:sz="0" w:space="0" w:color="auto"/>
                <w:bottom w:val="none" w:sz="0" w:space="0" w:color="auto"/>
                <w:right w:val="none" w:sz="0" w:space="0" w:color="auto"/>
              </w:divBdr>
              <w:divsChild>
                <w:div w:id="598486212">
                  <w:marLeft w:val="0"/>
                  <w:marRight w:val="0"/>
                  <w:marTop w:val="0"/>
                  <w:marBottom w:val="0"/>
                  <w:divBdr>
                    <w:top w:val="none" w:sz="0" w:space="0" w:color="auto"/>
                    <w:left w:val="none" w:sz="0" w:space="0" w:color="auto"/>
                    <w:bottom w:val="none" w:sz="0" w:space="0" w:color="auto"/>
                    <w:right w:val="none" w:sz="0" w:space="0" w:color="auto"/>
                  </w:divBdr>
                  <w:divsChild>
                    <w:div w:id="151996459">
                      <w:marLeft w:val="0"/>
                      <w:marRight w:val="0"/>
                      <w:marTop w:val="0"/>
                      <w:marBottom w:val="0"/>
                      <w:divBdr>
                        <w:top w:val="none" w:sz="0" w:space="0" w:color="auto"/>
                        <w:left w:val="none" w:sz="0" w:space="0" w:color="auto"/>
                        <w:bottom w:val="none" w:sz="0" w:space="0" w:color="auto"/>
                        <w:right w:val="none" w:sz="0" w:space="0" w:color="auto"/>
                      </w:divBdr>
                    </w:div>
                    <w:div w:id="9835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11027">
              <w:marLeft w:val="0"/>
              <w:marRight w:val="0"/>
              <w:marTop w:val="225"/>
              <w:marBottom w:val="0"/>
              <w:divBdr>
                <w:top w:val="none" w:sz="0" w:space="0" w:color="auto"/>
                <w:left w:val="none" w:sz="0" w:space="0" w:color="auto"/>
                <w:bottom w:val="none" w:sz="0" w:space="0" w:color="auto"/>
                <w:right w:val="none" w:sz="0" w:space="0" w:color="auto"/>
              </w:divBdr>
              <w:divsChild>
                <w:div w:id="2117557551">
                  <w:marLeft w:val="0"/>
                  <w:marRight w:val="0"/>
                  <w:marTop w:val="0"/>
                  <w:marBottom w:val="0"/>
                  <w:divBdr>
                    <w:top w:val="none" w:sz="0" w:space="0" w:color="auto"/>
                    <w:left w:val="none" w:sz="0" w:space="0" w:color="auto"/>
                    <w:bottom w:val="none" w:sz="0" w:space="0" w:color="auto"/>
                    <w:right w:val="none" w:sz="0" w:space="0" w:color="auto"/>
                  </w:divBdr>
                </w:div>
              </w:divsChild>
            </w:div>
            <w:div w:id="2126384626">
              <w:marLeft w:val="0"/>
              <w:marRight w:val="0"/>
              <w:marTop w:val="225"/>
              <w:marBottom w:val="0"/>
              <w:divBdr>
                <w:top w:val="none" w:sz="0" w:space="0" w:color="auto"/>
                <w:left w:val="none" w:sz="0" w:space="0" w:color="auto"/>
                <w:bottom w:val="none" w:sz="0" w:space="0" w:color="auto"/>
                <w:right w:val="none" w:sz="0" w:space="0" w:color="auto"/>
              </w:divBdr>
              <w:divsChild>
                <w:div w:id="352464128">
                  <w:marLeft w:val="0"/>
                  <w:marRight w:val="0"/>
                  <w:marTop w:val="0"/>
                  <w:marBottom w:val="0"/>
                  <w:divBdr>
                    <w:top w:val="none" w:sz="0" w:space="0" w:color="auto"/>
                    <w:left w:val="none" w:sz="0" w:space="0" w:color="auto"/>
                    <w:bottom w:val="none" w:sz="0" w:space="0" w:color="auto"/>
                    <w:right w:val="none" w:sz="0" w:space="0" w:color="auto"/>
                  </w:divBdr>
                </w:div>
              </w:divsChild>
            </w:div>
            <w:div w:id="2131852966">
              <w:marLeft w:val="0"/>
              <w:marRight w:val="0"/>
              <w:marTop w:val="375"/>
              <w:marBottom w:val="0"/>
              <w:divBdr>
                <w:top w:val="none" w:sz="0" w:space="0" w:color="auto"/>
                <w:left w:val="none" w:sz="0" w:space="0" w:color="auto"/>
                <w:bottom w:val="none" w:sz="0" w:space="0" w:color="auto"/>
                <w:right w:val="none" w:sz="0" w:space="0" w:color="auto"/>
              </w:divBdr>
              <w:divsChild>
                <w:div w:id="1829784021">
                  <w:marLeft w:val="0"/>
                  <w:marRight w:val="0"/>
                  <w:marTop w:val="0"/>
                  <w:marBottom w:val="0"/>
                  <w:divBdr>
                    <w:top w:val="none" w:sz="0" w:space="0" w:color="auto"/>
                    <w:left w:val="none" w:sz="0" w:space="0" w:color="auto"/>
                    <w:bottom w:val="none" w:sz="0" w:space="0" w:color="auto"/>
                    <w:right w:val="none" w:sz="0" w:space="0" w:color="auto"/>
                  </w:divBdr>
                  <w:divsChild>
                    <w:div w:id="248512895">
                      <w:marLeft w:val="0"/>
                      <w:marRight w:val="0"/>
                      <w:marTop w:val="0"/>
                      <w:marBottom w:val="0"/>
                      <w:divBdr>
                        <w:top w:val="none" w:sz="0" w:space="0" w:color="auto"/>
                        <w:left w:val="none" w:sz="0" w:space="0" w:color="auto"/>
                        <w:bottom w:val="none" w:sz="0" w:space="0" w:color="auto"/>
                        <w:right w:val="none" w:sz="0" w:space="0" w:color="auto"/>
                      </w:divBdr>
                    </w:div>
                    <w:div w:id="185606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97816">
      <w:bodyDiv w:val="1"/>
      <w:marLeft w:val="0"/>
      <w:marRight w:val="0"/>
      <w:marTop w:val="0"/>
      <w:marBottom w:val="0"/>
      <w:divBdr>
        <w:top w:val="none" w:sz="0" w:space="0" w:color="auto"/>
        <w:left w:val="none" w:sz="0" w:space="0" w:color="auto"/>
        <w:bottom w:val="none" w:sz="0" w:space="0" w:color="auto"/>
        <w:right w:val="none" w:sz="0" w:space="0" w:color="auto"/>
      </w:divBdr>
      <w:divsChild>
        <w:div w:id="317811572">
          <w:marLeft w:val="0"/>
          <w:marRight w:val="0"/>
          <w:marTop w:val="0"/>
          <w:marBottom w:val="0"/>
          <w:divBdr>
            <w:top w:val="none" w:sz="0" w:space="0" w:color="auto"/>
            <w:left w:val="none" w:sz="0" w:space="0" w:color="auto"/>
            <w:bottom w:val="none" w:sz="0" w:space="0" w:color="auto"/>
            <w:right w:val="none" w:sz="0" w:space="0" w:color="auto"/>
          </w:divBdr>
          <w:divsChild>
            <w:div w:id="1405109790">
              <w:marLeft w:val="0"/>
              <w:marRight w:val="0"/>
              <w:marTop w:val="0"/>
              <w:marBottom w:val="225"/>
              <w:divBdr>
                <w:top w:val="none" w:sz="0" w:space="0" w:color="auto"/>
                <w:left w:val="none" w:sz="0" w:space="0" w:color="auto"/>
                <w:bottom w:val="none" w:sz="0" w:space="0" w:color="auto"/>
                <w:right w:val="none" w:sz="0" w:space="0" w:color="auto"/>
              </w:divBdr>
              <w:divsChild>
                <w:div w:id="1362511716">
                  <w:marLeft w:val="0"/>
                  <w:marRight w:val="0"/>
                  <w:marTop w:val="0"/>
                  <w:marBottom w:val="0"/>
                  <w:divBdr>
                    <w:top w:val="none" w:sz="0" w:space="0" w:color="auto"/>
                    <w:left w:val="none" w:sz="0" w:space="0" w:color="auto"/>
                    <w:bottom w:val="none" w:sz="0" w:space="0" w:color="auto"/>
                    <w:right w:val="none" w:sz="0" w:space="0" w:color="auto"/>
                  </w:divBdr>
                  <w:divsChild>
                    <w:div w:id="254485741">
                      <w:marLeft w:val="0"/>
                      <w:marRight w:val="0"/>
                      <w:marTop w:val="0"/>
                      <w:marBottom w:val="195"/>
                      <w:divBdr>
                        <w:top w:val="none" w:sz="0" w:space="0" w:color="auto"/>
                        <w:left w:val="none" w:sz="0" w:space="0" w:color="auto"/>
                        <w:bottom w:val="none" w:sz="0" w:space="0" w:color="auto"/>
                        <w:right w:val="none" w:sz="0" w:space="0" w:color="auto"/>
                      </w:divBdr>
                    </w:div>
                    <w:div w:id="318076531">
                      <w:marLeft w:val="0"/>
                      <w:marRight w:val="0"/>
                      <w:marTop w:val="0"/>
                      <w:marBottom w:val="0"/>
                      <w:divBdr>
                        <w:top w:val="none" w:sz="0" w:space="0" w:color="auto"/>
                        <w:left w:val="none" w:sz="0" w:space="0" w:color="auto"/>
                        <w:bottom w:val="none" w:sz="0" w:space="0" w:color="auto"/>
                        <w:right w:val="none" w:sz="0" w:space="0" w:color="auto"/>
                      </w:divBdr>
                      <w:divsChild>
                        <w:div w:id="37322628">
                          <w:marLeft w:val="0"/>
                          <w:marRight w:val="0"/>
                          <w:marTop w:val="0"/>
                          <w:marBottom w:val="0"/>
                          <w:divBdr>
                            <w:top w:val="none" w:sz="0" w:space="0" w:color="auto"/>
                            <w:left w:val="none" w:sz="0" w:space="0" w:color="auto"/>
                            <w:bottom w:val="none" w:sz="0" w:space="0" w:color="auto"/>
                            <w:right w:val="none" w:sz="0" w:space="0" w:color="auto"/>
                          </w:divBdr>
                          <w:divsChild>
                            <w:div w:id="386952290">
                              <w:marLeft w:val="0"/>
                              <w:marRight w:val="0"/>
                              <w:marTop w:val="0"/>
                              <w:marBottom w:val="0"/>
                              <w:divBdr>
                                <w:top w:val="none" w:sz="0" w:space="0" w:color="auto"/>
                                <w:left w:val="none" w:sz="0" w:space="0" w:color="auto"/>
                                <w:bottom w:val="none" w:sz="0" w:space="0" w:color="auto"/>
                                <w:right w:val="none" w:sz="0" w:space="0" w:color="auto"/>
                              </w:divBdr>
                              <w:divsChild>
                                <w:div w:id="8184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1294">
                          <w:marLeft w:val="0"/>
                          <w:marRight w:val="0"/>
                          <w:marTop w:val="0"/>
                          <w:marBottom w:val="270"/>
                          <w:divBdr>
                            <w:top w:val="none" w:sz="0" w:space="0" w:color="auto"/>
                            <w:left w:val="none" w:sz="0" w:space="0" w:color="auto"/>
                            <w:bottom w:val="none" w:sz="0" w:space="0" w:color="auto"/>
                            <w:right w:val="none" w:sz="0" w:space="0" w:color="auto"/>
                          </w:divBdr>
                          <w:divsChild>
                            <w:div w:id="1439791916">
                              <w:marLeft w:val="0"/>
                              <w:marRight w:val="0"/>
                              <w:marTop w:val="0"/>
                              <w:marBottom w:val="0"/>
                              <w:divBdr>
                                <w:top w:val="none" w:sz="0" w:space="0" w:color="auto"/>
                                <w:left w:val="none" w:sz="0" w:space="0" w:color="auto"/>
                                <w:bottom w:val="none" w:sz="0" w:space="0" w:color="auto"/>
                                <w:right w:val="none" w:sz="0" w:space="0" w:color="auto"/>
                              </w:divBdr>
                              <w:divsChild>
                                <w:div w:id="9590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122632">
              <w:marLeft w:val="0"/>
              <w:marRight w:val="0"/>
              <w:marTop w:val="120"/>
              <w:marBottom w:val="120"/>
              <w:divBdr>
                <w:top w:val="none" w:sz="0" w:space="0" w:color="auto"/>
                <w:left w:val="none" w:sz="0" w:space="0" w:color="auto"/>
                <w:bottom w:val="none" w:sz="0" w:space="0" w:color="auto"/>
                <w:right w:val="none" w:sz="0" w:space="0" w:color="auto"/>
              </w:divBdr>
              <w:divsChild>
                <w:div w:id="1344748991">
                  <w:marLeft w:val="0"/>
                  <w:marRight w:val="0"/>
                  <w:marTop w:val="0"/>
                  <w:marBottom w:val="0"/>
                  <w:divBdr>
                    <w:top w:val="none" w:sz="0" w:space="0" w:color="auto"/>
                    <w:left w:val="none" w:sz="0" w:space="0" w:color="auto"/>
                    <w:bottom w:val="none" w:sz="0" w:space="0" w:color="auto"/>
                    <w:right w:val="none" w:sz="0" w:space="0" w:color="auto"/>
                  </w:divBdr>
                  <w:divsChild>
                    <w:div w:id="6442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448319">
      <w:bodyDiv w:val="1"/>
      <w:marLeft w:val="0"/>
      <w:marRight w:val="0"/>
      <w:marTop w:val="0"/>
      <w:marBottom w:val="0"/>
      <w:divBdr>
        <w:top w:val="none" w:sz="0" w:space="0" w:color="auto"/>
        <w:left w:val="none" w:sz="0" w:space="0" w:color="auto"/>
        <w:bottom w:val="none" w:sz="0" w:space="0" w:color="auto"/>
        <w:right w:val="none" w:sz="0" w:space="0" w:color="auto"/>
      </w:divBdr>
      <w:divsChild>
        <w:div w:id="632053656">
          <w:marLeft w:val="0"/>
          <w:marRight w:val="0"/>
          <w:marTop w:val="0"/>
          <w:marBottom w:val="0"/>
          <w:divBdr>
            <w:top w:val="none" w:sz="0" w:space="0" w:color="auto"/>
            <w:left w:val="none" w:sz="0" w:space="0" w:color="auto"/>
            <w:bottom w:val="none" w:sz="0" w:space="0" w:color="auto"/>
            <w:right w:val="none" w:sz="0" w:space="0" w:color="auto"/>
          </w:divBdr>
          <w:divsChild>
            <w:div w:id="624626700">
              <w:marLeft w:val="0"/>
              <w:marRight w:val="0"/>
              <w:marTop w:val="0"/>
              <w:marBottom w:val="0"/>
              <w:divBdr>
                <w:top w:val="none" w:sz="0" w:space="0" w:color="auto"/>
                <w:left w:val="none" w:sz="0" w:space="0" w:color="auto"/>
                <w:bottom w:val="none" w:sz="0" w:space="0" w:color="auto"/>
                <w:right w:val="none" w:sz="0" w:space="0" w:color="auto"/>
              </w:divBdr>
            </w:div>
          </w:divsChild>
        </w:div>
        <w:div w:id="766460588">
          <w:marLeft w:val="0"/>
          <w:marRight w:val="0"/>
          <w:marTop w:val="0"/>
          <w:marBottom w:val="0"/>
          <w:divBdr>
            <w:top w:val="none" w:sz="0" w:space="0" w:color="auto"/>
            <w:left w:val="none" w:sz="0" w:space="0" w:color="auto"/>
            <w:bottom w:val="none" w:sz="0" w:space="0" w:color="auto"/>
            <w:right w:val="none" w:sz="0" w:space="0" w:color="auto"/>
          </w:divBdr>
          <w:divsChild>
            <w:div w:id="1260681656">
              <w:marLeft w:val="0"/>
              <w:marRight w:val="0"/>
              <w:marTop w:val="0"/>
              <w:marBottom w:val="0"/>
              <w:divBdr>
                <w:top w:val="none" w:sz="0" w:space="0" w:color="auto"/>
                <w:left w:val="none" w:sz="0" w:space="0" w:color="auto"/>
                <w:bottom w:val="none" w:sz="0" w:space="0" w:color="auto"/>
                <w:right w:val="none" w:sz="0" w:space="0" w:color="auto"/>
              </w:divBdr>
            </w:div>
            <w:div w:id="2032225304">
              <w:marLeft w:val="0"/>
              <w:marRight w:val="0"/>
              <w:marTop w:val="0"/>
              <w:marBottom w:val="0"/>
              <w:divBdr>
                <w:top w:val="none" w:sz="0" w:space="0" w:color="auto"/>
                <w:left w:val="none" w:sz="0" w:space="0" w:color="auto"/>
                <w:bottom w:val="none" w:sz="0" w:space="0" w:color="auto"/>
                <w:right w:val="none" w:sz="0" w:space="0" w:color="auto"/>
              </w:divBdr>
              <w:divsChild>
                <w:div w:id="8241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91399">
          <w:marLeft w:val="0"/>
          <w:marRight w:val="0"/>
          <w:marTop w:val="0"/>
          <w:marBottom w:val="0"/>
          <w:divBdr>
            <w:top w:val="none" w:sz="0" w:space="0" w:color="auto"/>
            <w:left w:val="none" w:sz="0" w:space="0" w:color="auto"/>
            <w:bottom w:val="none" w:sz="0" w:space="0" w:color="auto"/>
            <w:right w:val="none" w:sz="0" w:space="0" w:color="auto"/>
          </w:divBdr>
        </w:div>
      </w:divsChild>
    </w:div>
    <w:div w:id="1675650638">
      <w:bodyDiv w:val="1"/>
      <w:marLeft w:val="0"/>
      <w:marRight w:val="0"/>
      <w:marTop w:val="0"/>
      <w:marBottom w:val="0"/>
      <w:divBdr>
        <w:top w:val="none" w:sz="0" w:space="0" w:color="auto"/>
        <w:left w:val="none" w:sz="0" w:space="0" w:color="auto"/>
        <w:bottom w:val="none" w:sz="0" w:space="0" w:color="auto"/>
        <w:right w:val="none" w:sz="0" w:space="0" w:color="auto"/>
      </w:divBdr>
      <w:divsChild>
        <w:div w:id="1769496508">
          <w:marLeft w:val="0"/>
          <w:marRight w:val="0"/>
          <w:marTop w:val="0"/>
          <w:marBottom w:val="0"/>
          <w:divBdr>
            <w:top w:val="none" w:sz="0" w:space="0" w:color="auto"/>
            <w:left w:val="none" w:sz="0" w:space="0" w:color="auto"/>
            <w:bottom w:val="none" w:sz="0" w:space="0" w:color="auto"/>
            <w:right w:val="none" w:sz="0" w:space="0" w:color="auto"/>
          </w:divBdr>
          <w:divsChild>
            <w:div w:id="256837515">
              <w:marLeft w:val="0"/>
              <w:marRight w:val="0"/>
              <w:marTop w:val="0"/>
              <w:marBottom w:val="0"/>
              <w:divBdr>
                <w:top w:val="none" w:sz="0" w:space="0" w:color="auto"/>
                <w:left w:val="none" w:sz="0" w:space="0" w:color="auto"/>
                <w:bottom w:val="none" w:sz="0" w:space="0" w:color="auto"/>
                <w:right w:val="none" w:sz="0" w:space="0" w:color="auto"/>
              </w:divBdr>
              <w:divsChild>
                <w:div w:id="1173908805">
                  <w:marLeft w:val="0"/>
                  <w:marRight w:val="0"/>
                  <w:marTop w:val="0"/>
                  <w:marBottom w:val="0"/>
                  <w:divBdr>
                    <w:top w:val="none" w:sz="0" w:space="0" w:color="auto"/>
                    <w:left w:val="none" w:sz="0" w:space="0" w:color="auto"/>
                    <w:bottom w:val="none" w:sz="0" w:space="0" w:color="auto"/>
                    <w:right w:val="none" w:sz="0" w:space="0" w:color="auto"/>
                  </w:divBdr>
                </w:div>
              </w:divsChild>
            </w:div>
            <w:div w:id="340548983">
              <w:marLeft w:val="0"/>
              <w:marRight w:val="0"/>
              <w:marTop w:val="0"/>
              <w:marBottom w:val="0"/>
              <w:divBdr>
                <w:top w:val="none" w:sz="0" w:space="0" w:color="auto"/>
                <w:left w:val="none" w:sz="0" w:space="0" w:color="auto"/>
                <w:bottom w:val="none" w:sz="0" w:space="0" w:color="auto"/>
                <w:right w:val="none" w:sz="0" w:space="0" w:color="auto"/>
              </w:divBdr>
              <w:divsChild>
                <w:div w:id="1202786589">
                  <w:marLeft w:val="0"/>
                  <w:marRight w:val="0"/>
                  <w:marTop w:val="0"/>
                  <w:marBottom w:val="0"/>
                  <w:divBdr>
                    <w:top w:val="none" w:sz="0" w:space="0" w:color="auto"/>
                    <w:left w:val="none" w:sz="0" w:space="0" w:color="auto"/>
                    <w:bottom w:val="none" w:sz="0" w:space="0" w:color="auto"/>
                    <w:right w:val="none" w:sz="0" w:space="0" w:color="auto"/>
                  </w:divBdr>
                </w:div>
              </w:divsChild>
            </w:div>
            <w:div w:id="374819757">
              <w:marLeft w:val="0"/>
              <w:marRight w:val="0"/>
              <w:marTop w:val="0"/>
              <w:marBottom w:val="0"/>
              <w:divBdr>
                <w:top w:val="none" w:sz="0" w:space="0" w:color="auto"/>
                <w:left w:val="none" w:sz="0" w:space="0" w:color="auto"/>
                <w:bottom w:val="none" w:sz="0" w:space="0" w:color="auto"/>
                <w:right w:val="none" w:sz="0" w:space="0" w:color="auto"/>
              </w:divBdr>
              <w:divsChild>
                <w:div w:id="2124034569">
                  <w:marLeft w:val="0"/>
                  <w:marRight w:val="0"/>
                  <w:marTop w:val="0"/>
                  <w:marBottom w:val="0"/>
                  <w:divBdr>
                    <w:top w:val="none" w:sz="0" w:space="0" w:color="auto"/>
                    <w:left w:val="none" w:sz="0" w:space="0" w:color="auto"/>
                    <w:bottom w:val="none" w:sz="0" w:space="0" w:color="auto"/>
                    <w:right w:val="none" w:sz="0" w:space="0" w:color="auto"/>
                  </w:divBdr>
                </w:div>
              </w:divsChild>
            </w:div>
            <w:div w:id="473060186">
              <w:marLeft w:val="0"/>
              <w:marRight w:val="0"/>
              <w:marTop w:val="0"/>
              <w:marBottom w:val="0"/>
              <w:divBdr>
                <w:top w:val="none" w:sz="0" w:space="0" w:color="auto"/>
                <w:left w:val="none" w:sz="0" w:space="0" w:color="auto"/>
                <w:bottom w:val="none" w:sz="0" w:space="0" w:color="auto"/>
                <w:right w:val="none" w:sz="0" w:space="0" w:color="auto"/>
              </w:divBdr>
              <w:divsChild>
                <w:div w:id="1902711957">
                  <w:marLeft w:val="0"/>
                  <w:marRight w:val="0"/>
                  <w:marTop w:val="0"/>
                  <w:marBottom w:val="0"/>
                  <w:divBdr>
                    <w:top w:val="none" w:sz="0" w:space="0" w:color="auto"/>
                    <w:left w:val="none" w:sz="0" w:space="0" w:color="auto"/>
                    <w:bottom w:val="none" w:sz="0" w:space="0" w:color="auto"/>
                    <w:right w:val="none" w:sz="0" w:space="0" w:color="auto"/>
                  </w:divBdr>
                </w:div>
              </w:divsChild>
            </w:div>
            <w:div w:id="844252099">
              <w:marLeft w:val="0"/>
              <w:marRight w:val="0"/>
              <w:marTop w:val="0"/>
              <w:marBottom w:val="0"/>
              <w:divBdr>
                <w:top w:val="none" w:sz="0" w:space="0" w:color="auto"/>
                <w:left w:val="none" w:sz="0" w:space="0" w:color="auto"/>
                <w:bottom w:val="none" w:sz="0" w:space="0" w:color="auto"/>
                <w:right w:val="none" w:sz="0" w:space="0" w:color="auto"/>
              </w:divBdr>
              <w:divsChild>
                <w:div w:id="1210798824">
                  <w:marLeft w:val="0"/>
                  <w:marRight w:val="0"/>
                  <w:marTop w:val="0"/>
                  <w:marBottom w:val="0"/>
                  <w:divBdr>
                    <w:top w:val="none" w:sz="0" w:space="0" w:color="auto"/>
                    <w:left w:val="none" w:sz="0" w:space="0" w:color="auto"/>
                    <w:bottom w:val="none" w:sz="0" w:space="0" w:color="auto"/>
                    <w:right w:val="none" w:sz="0" w:space="0" w:color="auto"/>
                  </w:divBdr>
                </w:div>
              </w:divsChild>
            </w:div>
            <w:div w:id="1215583942">
              <w:marLeft w:val="0"/>
              <w:marRight w:val="0"/>
              <w:marTop w:val="0"/>
              <w:marBottom w:val="0"/>
              <w:divBdr>
                <w:top w:val="none" w:sz="0" w:space="0" w:color="auto"/>
                <w:left w:val="none" w:sz="0" w:space="0" w:color="auto"/>
                <w:bottom w:val="none" w:sz="0" w:space="0" w:color="auto"/>
                <w:right w:val="none" w:sz="0" w:space="0" w:color="auto"/>
              </w:divBdr>
              <w:divsChild>
                <w:div w:id="805002111">
                  <w:marLeft w:val="0"/>
                  <w:marRight w:val="0"/>
                  <w:marTop w:val="0"/>
                  <w:marBottom w:val="0"/>
                  <w:divBdr>
                    <w:top w:val="none" w:sz="0" w:space="0" w:color="auto"/>
                    <w:left w:val="none" w:sz="0" w:space="0" w:color="auto"/>
                    <w:bottom w:val="none" w:sz="0" w:space="0" w:color="auto"/>
                    <w:right w:val="none" w:sz="0" w:space="0" w:color="auto"/>
                  </w:divBdr>
                </w:div>
              </w:divsChild>
            </w:div>
            <w:div w:id="2141027184">
              <w:marLeft w:val="0"/>
              <w:marRight w:val="0"/>
              <w:marTop w:val="0"/>
              <w:marBottom w:val="0"/>
              <w:divBdr>
                <w:top w:val="none" w:sz="0" w:space="0" w:color="auto"/>
                <w:left w:val="none" w:sz="0" w:space="0" w:color="auto"/>
                <w:bottom w:val="none" w:sz="0" w:space="0" w:color="auto"/>
                <w:right w:val="none" w:sz="0" w:space="0" w:color="auto"/>
              </w:divBdr>
              <w:divsChild>
                <w:div w:id="85900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39732">
          <w:marLeft w:val="0"/>
          <w:marRight w:val="0"/>
          <w:marTop w:val="225"/>
          <w:marBottom w:val="0"/>
          <w:divBdr>
            <w:top w:val="none" w:sz="0" w:space="0" w:color="auto"/>
            <w:left w:val="none" w:sz="0" w:space="0" w:color="auto"/>
            <w:bottom w:val="none" w:sz="0" w:space="0" w:color="auto"/>
            <w:right w:val="none" w:sz="0" w:space="0" w:color="auto"/>
          </w:divBdr>
          <w:divsChild>
            <w:div w:id="1873610158">
              <w:marLeft w:val="0"/>
              <w:marRight w:val="0"/>
              <w:marTop w:val="0"/>
              <w:marBottom w:val="225"/>
              <w:divBdr>
                <w:top w:val="none" w:sz="0" w:space="0" w:color="auto"/>
                <w:left w:val="none" w:sz="0" w:space="0" w:color="auto"/>
                <w:bottom w:val="none" w:sz="0" w:space="0" w:color="auto"/>
                <w:right w:val="none" w:sz="0" w:space="0" w:color="auto"/>
              </w:divBdr>
            </w:div>
            <w:div w:id="2115175017">
              <w:marLeft w:val="0"/>
              <w:marRight w:val="0"/>
              <w:marTop w:val="0"/>
              <w:marBottom w:val="0"/>
              <w:divBdr>
                <w:top w:val="none" w:sz="0" w:space="0" w:color="auto"/>
                <w:left w:val="none" w:sz="0" w:space="0" w:color="auto"/>
                <w:bottom w:val="none" w:sz="0" w:space="0" w:color="auto"/>
                <w:right w:val="none" w:sz="0" w:space="0" w:color="auto"/>
              </w:divBdr>
              <w:divsChild>
                <w:div w:id="567810994">
                  <w:marLeft w:val="0"/>
                  <w:marRight w:val="0"/>
                  <w:marTop w:val="0"/>
                  <w:marBottom w:val="0"/>
                  <w:divBdr>
                    <w:top w:val="none" w:sz="0" w:space="0" w:color="auto"/>
                    <w:left w:val="none" w:sz="0" w:space="0" w:color="auto"/>
                    <w:bottom w:val="none" w:sz="0" w:space="0" w:color="auto"/>
                    <w:right w:val="none" w:sz="0" w:space="0" w:color="auto"/>
                  </w:divBdr>
                  <w:divsChild>
                    <w:div w:id="78185236">
                      <w:marLeft w:val="0"/>
                      <w:marRight w:val="0"/>
                      <w:marTop w:val="0"/>
                      <w:marBottom w:val="0"/>
                      <w:divBdr>
                        <w:top w:val="none" w:sz="0" w:space="0" w:color="auto"/>
                        <w:left w:val="none" w:sz="0" w:space="0" w:color="auto"/>
                        <w:bottom w:val="none" w:sz="0" w:space="0" w:color="auto"/>
                        <w:right w:val="none" w:sz="0" w:space="0" w:color="auto"/>
                      </w:divBdr>
                    </w:div>
                    <w:div w:id="208937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82868">
          <w:marLeft w:val="0"/>
          <w:marRight w:val="0"/>
          <w:marTop w:val="225"/>
          <w:marBottom w:val="0"/>
          <w:divBdr>
            <w:top w:val="none" w:sz="0" w:space="0" w:color="auto"/>
            <w:left w:val="none" w:sz="0" w:space="0" w:color="auto"/>
            <w:bottom w:val="none" w:sz="0" w:space="0" w:color="auto"/>
            <w:right w:val="none" w:sz="0" w:space="0" w:color="auto"/>
          </w:divBdr>
          <w:divsChild>
            <w:div w:id="1219395339">
              <w:marLeft w:val="0"/>
              <w:marRight w:val="0"/>
              <w:marTop w:val="0"/>
              <w:marBottom w:val="0"/>
              <w:divBdr>
                <w:top w:val="none" w:sz="0" w:space="0" w:color="auto"/>
                <w:left w:val="none" w:sz="0" w:space="0" w:color="auto"/>
                <w:bottom w:val="none" w:sz="0" w:space="0" w:color="auto"/>
                <w:right w:val="none" w:sz="0" w:space="0" w:color="auto"/>
              </w:divBdr>
              <w:divsChild>
                <w:div w:id="364865999">
                  <w:marLeft w:val="0"/>
                  <w:marRight w:val="0"/>
                  <w:marTop w:val="0"/>
                  <w:marBottom w:val="0"/>
                  <w:divBdr>
                    <w:top w:val="none" w:sz="0" w:space="0" w:color="auto"/>
                    <w:left w:val="none" w:sz="0" w:space="0" w:color="auto"/>
                    <w:bottom w:val="none" w:sz="0" w:space="0" w:color="auto"/>
                    <w:right w:val="none" w:sz="0" w:space="0" w:color="auto"/>
                  </w:divBdr>
                </w:div>
                <w:div w:id="11325593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77151390">
      <w:bodyDiv w:val="1"/>
      <w:marLeft w:val="0"/>
      <w:marRight w:val="0"/>
      <w:marTop w:val="0"/>
      <w:marBottom w:val="0"/>
      <w:divBdr>
        <w:top w:val="none" w:sz="0" w:space="0" w:color="auto"/>
        <w:left w:val="none" w:sz="0" w:space="0" w:color="auto"/>
        <w:bottom w:val="none" w:sz="0" w:space="0" w:color="auto"/>
        <w:right w:val="none" w:sz="0" w:space="0" w:color="auto"/>
      </w:divBdr>
      <w:divsChild>
        <w:div w:id="625545368">
          <w:marLeft w:val="-640"/>
          <w:marRight w:val="-640"/>
          <w:marTop w:val="0"/>
          <w:marBottom w:val="0"/>
          <w:divBdr>
            <w:top w:val="none" w:sz="0" w:space="0" w:color="auto"/>
            <w:left w:val="none" w:sz="0" w:space="0" w:color="auto"/>
            <w:bottom w:val="none" w:sz="0" w:space="0" w:color="auto"/>
            <w:right w:val="none" w:sz="0" w:space="0" w:color="auto"/>
          </w:divBdr>
          <w:divsChild>
            <w:div w:id="467013784">
              <w:marLeft w:val="0"/>
              <w:marRight w:val="0"/>
              <w:marTop w:val="0"/>
              <w:marBottom w:val="0"/>
              <w:divBdr>
                <w:top w:val="none" w:sz="0" w:space="0" w:color="auto"/>
                <w:left w:val="none" w:sz="0" w:space="0" w:color="auto"/>
                <w:bottom w:val="none" w:sz="0" w:space="0" w:color="auto"/>
                <w:right w:val="none" w:sz="0" w:space="0" w:color="auto"/>
              </w:divBdr>
            </w:div>
          </w:divsChild>
        </w:div>
        <w:div w:id="711729152">
          <w:marLeft w:val="0"/>
          <w:marRight w:val="0"/>
          <w:marTop w:val="0"/>
          <w:marBottom w:val="300"/>
          <w:divBdr>
            <w:top w:val="none" w:sz="0" w:space="0" w:color="auto"/>
            <w:left w:val="none" w:sz="0" w:space="0" w:color="auto"/>
            <w:bottom w:val="none" w:sz="0" w:space="0" w:color="auto"/>
            <w:right w:val="none" w:sz="0" w:space="0" w:color="auto"/>
          </w:divBdr>
        </w:div>
        <w:div w:id="892694727">
          <w:marLeft w:val="0"/>
          <w:marRight w:val="0"/>
          <w:marTop w:val="300"/>
          <w:marBottom w:val="300"/>
          <w:divBdr>
            <w:top w:val="none" w:sz="0" w:space="0" w:color="auto"/>
            <w:left w:val="none" w:sz="0" w:space="0" w:color="auto"/>
            <w:bottom w:val="none" w:sz="0" w:space="0" w:color="auto"/>
            <w:right w:val="none" w:sz="0" w:space="0" w:color="auto"/>
          </w:divBdr>
          <w:divsChild>
            <w:div w:id="430705702">
              <w:marLeft w:val="0"/>
              <w:marRight w:val="150"/>
              <w:marTop w:val="0"/>
              <w:marBottom w:val="0"/>
              <w:divBdr>
                <w:top w:val="none" w:sz="0" w:space="0" w:color="auto"/>
                <w:left w:val="none" w:sz="0" w:space="0" w:color="auto"/>
                <w:bottom w:val="none" w:sz="0" w:space="0" w:color="auto"/>
                <w:right w:val="none" w:sz="0" w:space="0" w:color="auto"/>
              </w:divBdr>
              <w:divsChild>
                <w:div w:id="43992450">
                  <w:marLeft w:val="0"/>
                  <w:marRight w:val="0"/>
                  <w:marTop w:val="0"/>
                  <w:marBottom w:val="0"/>
                  <w:divBdr>
                    <w:top w:val="none" w:sz="0" w:space="0" w:color="auto"/>
                    <w:left w:val="none" w:sz="0" w:space="0" w:color="auto"/>
                    <w:bottom w:val="none" w:sz="0" w:space="0" w:color="auto"/>
                    <w:right w:val="none" w:sz="0" w:space="0" w:color="auto"/>
                  </w:divBdr>
                </w:div>
              </w:divsChild>
            </w:div>
            <w:div w:id="2080244814">
              <w:marLeft w:val="0"/>
              <w:marRight w:val="0"/>
              <w:marTop w:val="0"/>
              <w:marBottom w:val="0"/>
              <w:divBdr>
                <w:top w:val="none" w:sz="0" w:space="0" w:color="auto"/>
                <w:left w:val="none" w:sz="0" w:space="0" w:color="auto"/>
                <w:bottom w:val="none" w:sz="0" w:space="0" w:color="auto"/>
                <w:right w:val="none" w:sz="0" w:space="0" w:color="auto"/>
              </w:divBdr>
              <w:divsChild>
                <w:div w:id="361783454">
                  <w:marLeft w:val="0"/>
                  <w:marRight w:val="300"/>
                  <w:marTop w:val="0"/>
                  <w:marBottom w:val="0"/>
                  <w:divBdr>
                    <w:top w:val="none" w:sz="0" w:space="0" w:color="auto"/>
                    <w:left w:val="none" w:sz="0" w:space="0" w:color="auto"/>
                    <w:bottom w:val="none" w:sz="0" w:space="0" w:color="auto"/>
                    <w:right w:val="none" w:sz="0" w:space="0" w:color="auto"/>
                  </w:divBdr>
                </w:div>
                <w:div w:id="10469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0723">
          <w:marLeft w:val="0"/>
          <w:marRight w:val="0"/>
          <w:marTop w:val="0"/>
          <w:marBottom w:val="0"/>
          <w:divBdr>
            <w:top w:val="none" w:sz="0" w:space="0" w:color="auto"/>
            <w:left w:val="none" w:sz="0" w:space="0" w:color="auto"/>
            <w:bottom w:val="none" w:sz="0" w:space="0" w:color="auto"/>
            <w:right w:val="none" w:sz="0" w:space="0" w:color="auto"/>
          </w:divBdr>
          <w:divsChild>
            <w:div w:id="861212476">
              <w:marLeft w:val="0"/>
              <w:marRight w:val="0"/>
              <w:marTop w:val="300"/>
              <w:marBottom w:val="300"/>
              <w:divBdr>
                <w:top w:val="none" w:sz="0" w:space="0" w:color="auto"/>
                <w:left w:val="none" w:sz="0" w:space="0" w:color="auto"/>
                <w:bottom w:val="none" w:sz="0" w:space="0" w:color="auto"/>
                <w:right w:val="none" w:sz="0" w:space="0" w:color="auto"/>
              </w:divBdr>
              <w:divsChild>
                <w:div w:id="806705259">
                  <w:marLeft w:val="0"/>
                  <w:marRight w:val="0"/>
                  <w:marTop w:val="0"/>
                  <w:marBottom w:val="0"/>
                  <w:divBdr>
                    <w:top w:val="none" w:sz="0" w:space="0" w:color="auto"/>
                    <w:left w:val="none" w:sz="0" w:space="0" w:color="auto"/>
                    <w:bottom w:val="none" w:sz="0" w:space="0" w:color="auto"/>
                    <w:right w:val="none" w:sz="0" w:space="0" w:color="auto"/>
                  </w:divBdr>
                  <w:divsChild>
                    <w:div w:id="9105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155678">
      <w:bodyDiv w:val="1"/>
      <w:marLeft w:val="0"/>
      <w:marRight w:val="0"/>
      <w:marTop w:val="0"/>
      <w:marBottom w:val="0"/>
      <w:divBdr>
        <w:top w:val="none" w:sz="0" w:space="0" w:color="auto"/>
        <w:left w:val="none" w:sz="0" w:space="0" w:color="auto"/>
        <w:bottom w:val="none" w:sz="0" w:space="0" w:color="auto"/>
        <w:right w:val="none" w:sz="0" w:space="0" w:color="auto"/>
      </w:divBdr>
      <w:divsChild>
        <w:div w:id="1036352657">
          <w:marLeft w:val="0"/>
          <w:marRight w:val="0"/>
          <w:marTop w:val="0"/>
          <w:marBottom w:val="0"/>
          <w:divBdr>
            <w:top w:val="none" w:sz="0" w:space="0" w:color="auto"/>
            <w:left w:val="none" w:sz="0" w:space="0" w:color="auto"/>
            <w:bottom w:val="none" w:sz="0" w:space="0" w:color="auto"/>
            <w:right w:val="none" w:sz="0" w:space="0" w:color="auto"/>
          </w:divBdr>
        </w:div>
        <w:div w:id="1360086454">
          <w:marLeft w:val="0"/>
          <w:marRight w:val="0"/>
          <w:marTop w:val="0"/>
          <w:marBottom w:val="0"/>
          <w:divBdr>
            <w:top w:val="none" w:sz="0" w:space="0" w:color="auto"/>
            <w:left w:val="none" w:sz="0" w:space="0" w:color="auto"/>
            <w:bottom w:val="none" w:sz="0" w:space="0" w:color="auto"/>
            <w:right w:val="none" w:sz="0" w:space="0" w:color="auto"/>
          </w:divBdr>
          <w:divsChild>
            <w:div w:id="1847743745">
              <w:marLeft w:val="840"/>
              <w:marRight w:val="0"/>
              <w:marTop w:val="0"/>
              <w:marBottom w:val="240"/>
              <w:divBdr>
                <w:top w:val="none" w:sz="0" w:space="0" w:color="auto"/>
                <w:left w:val="none" w:sz="0" w:space="0" w:color="auto"/>
                <w:bottom w:val="single" w:sz="6" w:space="11" w:color="EEEEEE"/>
                <w:right w:val="none" w:sz="0" w:space="0" w:color="auto"/>
              </w:divBdr>
              <w:divsChild>
                <w:div w:id="1153258812">
                  <w:marLeft w:val="0"/>
                  <w:marRight w:val="0"/>
                  <w:marTop w:val="225"/>
                  <w:marBottom w:val="0"/>
                  <w:divBdr>
                    <w:top w:val="none" w:sz="0" w:space="0" w:color="auto"/>
                    <w:left w:val="none" w:sz="0" w:space="0" w:color="auto"/>
                    <w:bottom w:val="none" w:sz="0" w:space="0" w:color="auto"/>
                    <w:right w:val="none" w:sz="0" w:space="0" w:color="auto"/>
                  </w:divBdr>
                </w:div>
              </w:divsChild>
            </w:div>
            <w:div w:id="2044360257">
              <w:marLeft w:val="840"/>
              <w:marRight w:val="0"/>
              <w:marTop w:val="0"/>
              <w:marBottom w:val="0"/>
              <w:divBdr>
                <w:top w:val="none" w:sz="0" w:space="0" w:color="auto"/>
                <w:left w:val="none" w:sz="0" w:space="0" w:color="auto"/>
                <w:bottom w:val="none" w:sz="0" w:space="0" w:color="auto"/>
                <w:right w:val="none" w:sz="0" w:space="0" w:color="auto"/>
              </w:divBdr>
              <w:divsChild>
                <w:div w:id="105081194">
                  <w:marLeft w:val="0"/>
                  <w:marRight w:val="0"/>
                  <w:marTop w:val="600"/>
                  <w:marBottom w:val="600"/>
                  <w:divBdr>
                    <w:top w:val="none" w:sz="0" w:space="0" w:color="auto"/>
                    <w:left w:val="none" w:sz="0" w:space="0" w:color="auto"/>
                    <w:bottom w:val="none" w:sz="0" w:space="0" w:color="auto"/>
                    <w:right w:val="none" w:sz="0" w:space="0" w:color="auto"/>
                  </w:divBdr>
                </w:div>
                <w:div w:id="528418657">
                  <w:marLeft w:val="0"/>
                  <w:marRight w:val="0"/>
                  <w:marTop w:val="0"/>
                  <w:marBottom w:val="240"/>
                  <w:divBdr>
                    <w:top w:val="none" w:sz="0" w:space="0" w:color="auto"/>
                    <w:left w:val="none" w:sz="0" w:space="0" w:color="auto"/>
                    <w:bottom w:val="none" w:sz="0" w:space="0" w:color="auto"/>
                    <w:right w:val="none" w:sz="0" w:space="0" w:color="auto"/>
                  </w:divBdr>
                  <w:divsChild>
                    <w:div w:id="1439060270">
                      <w:marLeft w:val="0"/>
                      <w:marRight w:val="0"/>
                      <w:marTop w:val="0"/>
                      <w:marBottom w:val="0"/>
                      <w:divBdr>
                        <w:top w:val="none" w:sz="0" w:space="0" w:color="auto"/>
                        <w:left w:val="none" w:sz="0" w:space="0" w:color="auto"/>
                        <w:bottom w:val="none" w:sz="0" w:space="0" w:color="auto"/>
                        <w:right w:val="none" w:sz="0" w:space="0" w:color="auto"/>
                      </w:divBdr>
                    </w:div>
                    <w:div w:id="1598558937">
                      <w:marLeft w:val="0"/>
                      <w:marRight w:val="0"/>
                      <w:marTop w:val="0"/>
                      <w:marBottom w:val="0"/>
                      <w:divBdr>
                        <w:top w:val="none" w:sz="0" w:space="0" w:color="auto"/>
                        <w:left w:val="none" w:sz="0" w:space="0" w:color="auto"/>
                        <w:bottom w:val="none" w:sz="0" w:space="0" w:color="auto"/>
                        <w:right w:val="none" w:sz="0" w:space="0" w:color="auto"/>
                      </w:divBdr>
                    </w:div>
                  </w:divsChild>
                </w:div>
                <w:div w:id="882785391">
                  <w:marLeft w:val="0"/>
                  <w:marRight w:val="0"/>
                  <w:marTop w:val="0"/>
                  <w:marBottom w:val="240"/>
                  <w:divBdr>
                    <w:top w:val="none" w:sz="0" w:space="0" w:color="auto"/>
                    <w:left w:val="none" w:sz="0" w:space="0" w:color="auto"/>
                    <w:bottom w:val="none" w:sz="0" w:space="0" w:color="auto"/>
                    <w:right w:val="none" w:sz="0" w:space="0" w:color="auto"/>
                  </w:divBdr>
                  <w:divsChild>
                    <w:div w:id="1036546188">
                      <w:marLeft w:val="0"/>
                      <w:marRight w:val="0"/>
                      <w:marTop w:val="0"/>
                      <w:marBottom w:val="0"/>
                      <w:divBdr>
                        <w:top w:val="none" w:sz="0" w:space="0" w:color="auto"/>
                        <w:left w:val="none" w:sz="0" w:space="0" w:color="auto"/>
                        <w:bottom w:val="none" w:sz="0" w:space="0" w:color="auto"/>
                        <w:right w:val="none" w:sz="0" w:space="0" w:color="auto"/>
                      </w:divBdr>
                    </w:div>
                    <w:div w:id="1217425824">
                      <w:marLeft w:val="0"/>
                      <w:marRight w:val="0"/>
                      <w:marTop w:val="0"/>
                      <w:marBottom w:val="0"/>
                      <w:divBdr>
                        <w:top w:val="none" w:sz="0" w:space="0" w:color="auto"/>
                        <w:left w:val="none" w:sz="0" w:space="0" w:color="auto"/>
                        <w:bottom w:val="none" w:sz="0" w:space="0" w:color="auto"/>
                        <w:right w:val="none" w:sz="0" w:space="0" w:color="auto"/>
                      </w:divBdr>
                    </w:div>
                  </w:divsChild>
                </w:div>
                <w:div w:id="1274675632">
                  <w:marLeft w:val="0"/>
                  <w:marRight w:val="540"/>
                  <w:marTop w:val="0"/>
                  <w:marBottom w:val="240"/>
                  <w:divBdr>
                    <w:top w:val="none" w:sz="0" w:space="0" w:color="auto"/>
                    <w:left w:val="none" w:sz="0" w:space="0" w:color="auto"/>
                    <w:bottom w:val="none" w:sz="0" w:space="0" w:color="auto"/>
                    <w:right w:val="none" w:sz="0" w:space="0" w:color="auto"/>
                  </w:divBdr>
                  <w:divsChild>
                    <w:div w:id="1834683742">
                      <w:marLeft w:val="0"/>
                      <w:marRight w:val="0"/>
                      <w:marTop w:val="0"/>
                      <w:marBottom w:val="0"/>
                      <w:divBdr>
                        <w:top w:val="none" w:sz="0" w:space="0" w:color="auto"/>
                        <w:left w:val="none" w:sz="0" w:space="0" w:color="auto"/>
                        <w:bottom w:val="none" w:sz="0" w:space="0" w:color="auto"/>
                        <w:right w:val="none" w:sz="0" w:space="0" w:color="auto"/>
                      </w:divBdr>
                    </w:div>
                  </w:divsChild>
                </w:div>
                <w:div w:id="1331253770">
                  <w:marLeft w:val="0"/>
                  <w:marRight w:val="0"/>
                  <w:marTop w:val="0"/>
                  <w:marBottom w:val="240"/>
                  <w:divBdr>
                    <w:top w:val="none" w:sz="0" w:space="0" w:color="auto"/>
                    <w:left w:val="none" w:sz="0" w:space="0" w:color="auto"/>
                    <w:bottom w:val="none" w:sz="0" w:space="0" w:color="auto"/>
                    <w:right w:val="none" w:sz="0" w:space="0" w:color="auto"/>
                  </w:divBdr>
                  <w:divsChild>
                    <w:div w:id="520168534">
                      <w:marLeft w:val="0"/>
                      <w:marRight w:val="0"/>
                      <w:marTop w:val="0"/>
                      <w:marBottom w:val="0"/>
                      <w:divBdr>
                        <w:top w:val="none" w:sz="0" w:space="0" w:color="auto"/>
                        <w:left w:val="none" w:sz="0" w:space="0" w:color="auto"/>
                        <w:bottom w:val="none" w:sz="0" w:space="0" w:color="auto"/>
                        <w:right w:val="none" w:sz="0" w:space="0" w:color="auto"/>
                      </w:divBdr>
                    </w:div>
                    <w:div w:id="2113627896">
                      <w:marLeft w:val="0"/>
                      <w:marRight w:val="0"/>
                      <w:marTop w:val="0"/>
                      <w:marBottom w:val="0"/>
                      <w:divBdr>
                        <w:top w:val="none" w:sz="0" w:space="0" w:color="auto"/>
                        <w:left w:val="none" w:sz="0" w:space="0" w:color="auto"/>
                        <w:bottom w:val="none" w:sz="0" w:space="0" w:color="auto"/>
                        <w:right w:val="none" w:sz="0" w:space="0" w:color="auto"/>
                      </w:divBdr>
                    </w:div>
                  </w:divsChild>
                </w:div>
                <w:div w:id="1951811295">
                  <w:marLeft w:val="540"/>
                  <w:marRight w:val="0"/>
                  <w:marTop w:val="0"/>
                  <w:marBottom w:val="240"/>
                  <w:divBdr>
                    <w:top w:val="none" w:sz="0" w:space="0" w:color="auto"/>
                    <w:left w:val="none" w:sz="0" w:space="0" w:color="auto"/>
                    <w:bottom w:val="none" w:sz="0" w:space="0" w:color="auto"/>
                    <w:right w:val="none" w:sz="0" w:space="0" w:color="auto"/>
                  </w:divBdr>
                  <w:divsChild>
                    <w:div w:id="7394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02716">
          <w:marLeft w:val="0"/>
          <w:marRight w:val="0"/>
          <w:marTop w:val="0"/>
          <w:marBottom w:val="240"/>
          <w:divBdr>
            <w:top w:val="none" w:sz="0" w:space="0" w:color="auto"/>
            <w:left w:val="none" w:sz="0" w:space="0" w:color="auto"/>
            <w:bottom w:val="none" w:sz="0" w:space="0" w:color="auto"/>
            <w:right w:val="none" w:sz="0" w:space="0" w:color="auto"/>
          </w:divBdr>
          <w:divsChild>
            <w:div w:id="1156602946">
              <w:marLeft w:val="0"/>
              <w:marRight w:val="75"/>
              <w:marTop w:val="0"/>
              <w:marBottom w:val="0"/>
              <w:divBdr>
                <w:top w:val="single" w:sz="6" w:space="0" w:color="EEEEEE"/>
                <w:left w:val="none" w:sz="0" w:space="0" w:color="auto"/>
                <w:bottom w:val="single" w:sz="6" w:space="0" w:color="EEEEEE"/>
                <w:right w:val="none" w:sz="0" w:space="0" w:color="auto"/>
              </w:divBdr>
              <w:divsChild>
                <w:div w:id="6442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21023">
          <w:marLeft w:val="0"/>
          <w:marRight w:val="0"/>
          <w:marTop w:val="0"/>
          <w:marBottom w:val="180"/>
          <w:divBdr>
            <w:top w:val="none" w:sz="0" w:space="0" w:color="auto"/>
            <w:left w:val="none" w:sz="0" w:space="0" w:color="auto"/>
            <w:bottom w:val="single" w:sz="6" w:space="6" w:color="EEEEEE"/>
            <w:right w:val="none" w:sz="0" w:space="0" w:color="auto"/>
          </w:divBdr>
        </w:div>
      </w:divsChild>
    </w:div>
    <w:div w:id="1680963622">
      <w:bodyDiv w:val="1"/>
      <w:marLeft w:val="0"/>
      <w:marRight w:val="0"/>
      <w:marTop w:val="0"/>
      <w:marBottom w:val="0"/>
      <w:divBdr>
        <w:top w:val="none" w:sz="0" w:space="0" w:color="auto"/>
        <w:left w:val="none" w:sz="0" w:space="0" w:color="auto"/>
        <w:bottom w:val="none" w:sz="0" w:space="0" w:color="auto"/>
        <w:right w:val="none" w:sz="0" w:space="0" w:color="auto"/>
      </w:divBdr>
      <w:divsChild>
        <w:div w:id="268662871">
          <w:marLeft w:val="0"/>
          <w:marRight w:val="0"/>
          <w:marTop w:val="375"/>
          <w:marBottom w:val="330"/>
          <w:divBdr>
            <w:top w:val="none" w:sz="0" w:space="0" w:color="auto"/>
            <w:left w:val="none" w:sz="0" w:space="0" w:color="auto"/>
            <w:bottom w:val="none" w:sz="0" w:space="0" w:color="auto"/>
            <w:right w:val="none" w:sz="0" w:space="0" w:color="auto"/>
          </w:divBdr>
          <w:divsChild>
            <w:div w:id="158469561">
              <w:marLeft w:val="0"/>
              <w:marRight w:val="0"/>
              <w:marTop w:val="0"/>
              <w:marBottom w:val="210"/>
              <w:divBdr>
                <w:top w:val="none" w:sz="0" w:space="0" w:color="auto"/>
                <w:left w:val="none" w:sz="0" w:space="0" w:color="auto"/>
                <w:bottom w:val="none" w:sz="0" w:space="0" w:color="auto"/>
                <w:right w:val="none" w:sz="0" w:space="0" w:color="auto"/>
              </w:divBdr>
              <w:divsChild>
                <w:div w:id="709496346">
                  <w:marLeft w:val="0"/>
                  <w:marRight w:val="0"/>
                  <w:marTop w:val="0"/>
                  <w:marBottom w:val="0"/>
                  <w:divBdr>
                    <w:top w:val="none" w:sz="0" w:space="0" w:color="auto"/>
                    <w:left w:val="none" w:sz="0" w:space="0" w:color="auto"/>
                    <w:bottom w:val="none" w:sz="0" w:space="0" w:color="auto"/>
                    <w:right w:val="none" w:sz="0" w:space="0" w:color="auto"/>
                  </w:divBdr>
                  <w:divsChild>
                    <w:div w:id="16966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3044">
              <w:marLeft w:val="0"/>
              <w:marRight w:val="0"/>
              <w:marTop w:val="0"/>
              <w:marBottom w:val="210"/>
              <w:divBdr>
                <w:top w:val="none" w:sz="0" w:space="0" w:color="auto"/>
                <w:left w:val="none" w:sz="0" w:space="0" w:color="auto"/>
                <w:bottom w:val="none" w:sz="0" w:space="0" w:color="auto"/>
                <w:right w:val="none" w:sz="0" w:space="0" w:color="auto"/>
              </w:divBdr>
            </w:div>
          </w:divsChild>
        </w:div>
        <w:div w:id="322517125">
          <w:marLeft w:val="0"/>
          <w:marRight w:val="0"/>
          <w:marTop w:val="0"/>
          <w:marBottom w:val="0"/>
          <w:divBdr>
            <w:top w:val="none" w:sz="0" w:space="0" w:color="auto"/>
            <w:left w:val="none" w:sz="0" w:space="0" w:color="auto"/>
            <w:bottom w:val="none" w:sz="0" w:space="0" w:color="auto"/>
            <w:right w:val="none" w:sz="0" w:space="0" w:color="auto"/>
          </w:divBdr>
          <w:divsChild>
            <w:div w:id="185143889">
              <w:marLeft w:val="0"/>
              <w:marRight w:val="0"/>
              <w:marTop w:val="0"/>
              <w:marBottom w:val="0"/>
              <w:divBdr>
                <w:top w:val="none" w:sz="0" w:space="0" w:color="auto"/>
                <w:left w:val="none" w:sz="0" w:space="0" w:color="auto"/>
                <w:bottom w:val="none" w:sz="0" w:space="0" w:color="auto"/>
                <w:right w:val="none" w:sz="0" w:space="0" w:color="auto"/>
              </w:divBdr>
              <w:divsChild>
                <w:div w:id="1633441034">
                  <w:marLeft w:val="0"/>
                  <w:marRight w:val="0"/>
                  <w:marTop w:val="75"/>
                  <w:marBottom w:val="0"/>
                  <w:divBdr>
                    <w:top w:val="none" w:sz="0" w:space="0" w:color="auto"/>
                    <w:left w:val="none" w:sz="0" w:space="0" w:color="auto"/>
                    <w:bottom w:val="none" w:sz="0" w:space="0" w:color="auto"/>
                    <w:right w:val="none" w:sz="0" w:space="0" w:color="auto"/>
                  </w:divBdr>
                  <w:divsChild>
                    <w:div w:id="12476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35618">
              <w:marLeft w:val="0"/>
              <w:marRight w:val="0"/>
              <w:marTop w:val="0"/>
              <w:marBottom w:val="0"/>
              <w:divBdr>
                <w:top w:val="none" w:sz="0" w:space="0" w:color="auto"/>
                <w:left w:val="none" w:sz="0" w:space="0" w:color="auto"/>
                <w:bottom w:val="none" w:sz="0" w:space="0" w:color="auto"/>
                <w:right w:val="none" w:sz="0" w:space="0" w:color="auto"/>
              </w:divBdr>
              <w:divsChild>
                <w:div w:id="262150716">
                  <w:marLeft w:val="0"/>
                  <w:marRight w:val="0"/>
                  <w:marTop w:val="0"/>
                  <w:marBottom w:val="300"/>
                  <w:divBdr>
                    <w:top w:val="none" w:sz="0" w:space="0" w:color="auto"/>
                    <w:left w:val="none" w:sz="0" w:space="0" w:color="auto"/>
                    <w:bottom w:val="none" w:sz="0" w:space="0" w:color="auto"/>
                    <w:right w:val="none" w:sz="0" w:space="0" w:color="auto"/>
                  </w:divBdr>
                  <w:divsChild>
                    <w:div w:id="402530059">
                      <w:marLeft w:val="0"/>
                      <w:marRight w:val="300"/>
                      <w:marTop w:val="0"/>
                      <w:marBottom w:val="150"/>
                      <w:divBdr>
                        <w:top w:val="none" w:sz="0" w:space="0" w:color="auto"/>
                        <w:left w:val="none" w:sz="0" w:space="0" w:color="auto"/>
                        <w:bottom w:val="none" w:sz="0" w:space="0" w:color="auto"/>
                        <w:right w:val="none" w:sz="0" w:space="0" w:color="auto"/>
                      </w:divBdr>
                      <w:divsChild>
                        <w:div w:id="1584603536">
                          <w:marLeft w:val="0"/>
                          <w:marRight w:val="0"/>
                          <w:marTop w:val="0"/>
                          <w:marBottom w:val="0"/>
                          <w:divBdr>
                            <w:top w:val="none" w:sz="0" w:space="0" w:color="auto"/>
                            <w:left w:val="none" w:sz="0" w:space="0" w:color="auto"/>
                            <w:bottom w:val="none" w:sz="0" w:space="0" w:color="auto"/>
                            <w:right w:val="none" w:sz="0" w:space="0" w:color="auto"/>
                          </w:divBdr>
                          <w:divsChild>
                            <w:div w:id="696392918">
                              <w:marLeft w:val="0"/>
                              <w:marRight w:val="0"/>
                              <w:marTop w:val="225"/>
                              <w:marBottom w:val="0"/>
                              <w:divBdr>
                                <w:top w:val="none" w:sz="0" w:space="0" w:color="auto"/>
                                <w:left w:val="none" w:sz="0" w:space="0" w:color="auto"/>
                                <w:bottom w:val="none" w:sz="0" w:space="0" w:color="auto"/>
                                <w:right w:val="none" w:sz="0" w:space="0" w:color="auto"/>
                              </w:divBdr>
                              <w:divsChild>
                                <w:div w:id="1058674675">
                                  <w:marLeft w:val="0"/>
                                  <w:marRight w:val="0"/>
                                  <w:marTop w:val="0"/>
                                  <w:marBottom w:val="0"/>
                                  <w:divBdr>
                                    <w:top w:val="none" w:sz="0" w:space="0" w:color="auto"/>
                                    <w:left w:val="none" w:sz="0" w:space="0" w:color="auto"/>
                                    <w:bottom w:val="none" w:sz="0" w:space="0" w:color="auto"/>
                                    <w:right w:val="none" w:sz="0" w:space="0" w:color="auto"/>
                                  </w:divBdr>
                                </w:div>
                                <w:div w:id="14450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36638">
                      <w:marLeft w:val="0"/>
                      <w:marRight w:val="300"/>
                      <w:marTop w:val="0"/>
                      <w:marBottom w:val="150"/>
                      <w:divBdr>
                        <w:top w:val="none" w:sz="0" w:space="0" w:color="auto"/>
                        <w:left w:val="none" w:sz="0" w:space="0" w:color="auto"/>
                        <w:bottom w:val="none" w:sz="0" w:space="0" w:color="auto"/>
                        <w:right w:val="none" w:sz="0" w:space="0" w:color="auto"/>
                      </w:divBdr>
                      <w:divsChild>
                        <w:div w:id="579756971">
                          <w:marLeft w:val="0"/>
                          <w:marRight w:val="0"/>
                          <w:marTop w:val="0"/>
                          <w:marBottom w:val="0"/>
                          <w:divBdr>
                            <w:top w:val="none" w:sz="0" w:space="0" w:color="auto"/>
                            <w:left w:val="none" w:sz="0" w:space="0" w:color="auto"/>
                            <w:bottom w:val="none" w:sz="0" w:space="0" w:color="auto"/>
                            <w:right w:val="none" w:sz="0" w:space="0" w:color="auto"/>
                          </w:divBdr>
                          <w:divsChild>
                            <w:div w:id="1234853362">
                              <w:marLeft w:val="0"/>
                              <w:marRight w:val="0"/>
                              <w:marTop w:val="225"/>
                              <w:marBottom w:val="0"/>
                              <w:divBdr>
                                <w:top w:val="none" w:sz="0" w:space="0" w:color="auto"/>
                                <w:left w:val="none" w:sz="0" w:space="0" w:color="auto"/>
                                <w:bottom w:val="none" w:sz="0" w:space="0" w:color="auto"/>
                                <w:right w:val="none" w:sz="0" w:space="0" w:color="auto"/>
                              </w:divBdr>
                              <w:divsChild>
                                <w:div w:id="1928221755">
                                  <w:marLeft w:val="0"/>
                                  <w:marRight w:val="0"/>
                                  <w:marTop w:val="0"/>
                                  <w:marBottom w:val="0"/>
                                  <w:divBdr>
                                    <w:top w:val="none" w:sz="0" w:space="0" w:color="auto"/>
                                    <w:left w:val="none" w:sz="0" w:space="0" w:color="auto"/>
                                    <w:bottom w:val="none" w:sz="0" w:space="0" w:color="auto"/>
                                    <w:right w:val="none" w:sz="0" w:space="0" w:color="auto"/>
                                  </w:divBdr>
                                </w:div>
                                <w:div w:id="199479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48422">
                      <w:marLeft w:val="300"/>
                      <w:marRight w:val="0"/>
                      <w:marTop w:val="0"/>
                      <w:marBottom w:val="150"/>
                      <w:divBdr>
                        <w:top w:val="none" w:sz="0" w:space="0" w:color="auto"/>
                        <w:left w:val="none" w:sz="0" w:space="0" w:color="auto"/>
                        <w:bottom w:val="none" w:sz="0" w:space="0" w:color="auto"/>
                        <w:right w:val="none" w:sz="0" w:space="0" w:color="auto"/>
                      </w:divBdr>
                      <w:divsChild>
                        <w:div w:id="681591514">
                          <w:marLeft w:val="0"/>
                          <w:marRight w:val="0"/>
                          <w:marTop w:val="0"/>
                          <w:marBottom w:val="0"/>
                          <w:divBdr>
                            <w:top w:val="none" w:sz="0" w:space="0" w:color="auto"/>
                            <w:left w:val="none" w:sz="0" w:space="0" w:color="auto"/>
                            <w:bottom w:val="none" w:sz="0" w:space="0" w:color="auto"/>
                            <w:right w:val="none" w:sz="0" w:space="0" w:color="auto"/>
                          </w:divBdr>
                          <w:divsChild>
                            <w:div w:id="37821863">
                              <w:marLeft w:val="0"/>
                              <w:marRight w:val="0"/>
                              <w:marTop w:val="225"/>
                              <w:marBottom w:val="0"/>
                              <w:divBdr>
                                <w:top w:val="none" w:sz="0" w:space="0" w:color="auto"/>
                                <w:left w:val="none" w:sz="0" w:space="0" w:color="auto"/>
                                <w:bottom w:val="none" w:sz="0" w:space="0" w:color="auto"/>
                                <w:right w:val="none" w:sz="0" w:space="0" w:color="auto"/>
                              </w:divBdr>
                              <w:divsChild>
                                <w:div w:id="223563966">
                                  <w:marLeft w:val="0"/>
                                  <w:marRight w:val="0"/>
                                  <w:marTop w:val="0"/>
                                  <w:marBottom w:val="0"/>
                                  <w:divBdr>
                                    <w:top w:val="none" w:sz="0" w:space="0" w:color="auto"/>
                                    <w:left w:val="none" w:sz="0" w:space="0" w:color="auto"/>
                                    <w:bottom w:val="none" w:sz="0" w:space="0" w:color="auto"/>
                                    <w:right w:val="none" w:sz="0" w:space="0" w:color="auto"/>
                                  </w:divBdr>
                                </w:div>
                                <w:div w:id="5380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713666">
                      <w:marLeft w:val="300"/>
                      <w:marRight w:val="0"/>
                      <w:marTop w:val="0"/>
                      <w:marBottom w:val="150"/>
                      <w:divBdr>
                        <w:top w:val="none" w:sz="0" w:space="0" w:color="auto"/>
                        <w:left w:val="none" w:sz="0" w:space="0" w:color="auto"/>
                        <w:bottom w:val="none" w:sz="0" w:space="0" w:color="auto"/>
                        <w:right w:val="none" w:sz="0" w:space="0" w:color="auto"/>
                      </w:divBdr>
                      <w:divsChild>
                        <w:div w:id="41290455">
                          <w:marLeft w:val="0"/>
                          <w:marRight w:val="0"/>
                          <w:marTop w:val="0"/>
                          <w:marBottom w:val="0"/>
                          <w:divBdr>
                            <w:top w:val="none" w:sz="0" w:space="0" w:color="auto"/>
                            <w:left w:val="none" w:sz="0" w:space="0" w:color="auto"/>
                            <w:bottom w:val="none" w:sz="0" w:space="0" w:color="auto"/>
                            <w:right w:val="none" w:sz="0" w:space="0" w:color="auto"/>
                          </w:divBdr>
                          <w:divsChild>
                            <w:div w:id="1453134135">
                              <w:marLeft w:val="0"/>
                              <w:marRight w:val="0"/>
                              <w:marTop w:val="225"/>
                              <w:marBottom w:val="0"/>
                              <w:divBdr>
                                <w:top w:val="none" w:sz="0" w:space="0" w:color="auto"/>
                                <w:left w:val="none" w:sz="0" w:space="0" w:color="auto"/>
                                <w:bottom w:val="none" w:sz="0" w:space="0" w:color="auto"/>
                                <w:right w:val="none" w:sz="0" w:space="0" w:color="auto"/>
                              </w:divBdr>
                              <w:divsChild>
                                <w:div w:id="1469199306">
                                  <w:marLeft w:val="0"/>
                                  <w:marRight w:val="0"/>
                                  <w:marTop w:val="0"/>
                                  <w:marBottom w:val="0"/>
                                  <w:divBdr>
                                    <w:top w:val="none" w:sz="0" w:space="0" w:color="auto"/>
                                    <w:left w:val="none" w:sz="0" w:space="0" w:color="auto"/>
                                    <w:bottom w:val="none" w:sz="0" w:space="0" w:color="auto"/>
                                    <w:right w:val="none" w:sz="0" w:space="0" w:color="auto"/>
                                  </w:divBdr>
                                </w:div>
                                <w:div w:id="16843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332859">
                      <w:marLeft w:val="0"/>
                      <w:marRight w:val="300"/>
                      <w:marTop w:val="0"/>
                      <w:marBottom w:val="150"/>
                      <w:divBdr>
                        <w:top w:val="none" w:sz="0" w:space="0" w:color="auto"/>
                        <w:left w:val="none" w:sz="0" w:space="0" w:color="auto"/>
                        <w:bottom w:val="none" w:sz="0" w:space="0" w:color="auto"/>
                        <w:right w:val="none" w:sz="0" w:space="0" w:color="auto"/>
                      </w:divBdr>
                      <w:divsChild>
                        <w:div w:id="910431950">
                          <w:marLeft w:val="0"/>
                          <w:marRight w:val="0"/>
                          <w:marTop w:val="0"/>
                          <w:marBottom w:val="0"/>
                          <w:divBdr>
                            <w:top w:val="none" w:sz="0" w:space="0" w:color="auto"/>
                            <w:left w:val="none" w:sz="0" w:space="0" w:color="auto"/>
                            <w:bottom w:val="none" w:sz="0" w:space="0" w:color="auto"/>
                            <w:right w:val="none" w:sz="0" w:space="0" w:color="auto"/>
                          </w:divBdr>
                          <w:divsChild>
                            <w:div w:id="1073695123">
                              <w:marLeft w:val="0"/>
                              <w:marRight w:val="0"/>
                              <w:marTop w:val="225"/>
                              <w:marBottom w:val="0"/>
                              <w:divBdr>
                                <w:top w:val="none" w:sz="0" w:space="0" w:color="auto"/>
                                <w:left w:val="none" w:sz="0" w:space="0" w:color="auto"/>
                                <w:bottom w:val="none" w:sz="0" w:space="0" w:color="auto"/>
                                <w:right w:val="none" w:sz="0" w:space="0" w:color="auto"/>
                              </w:divBdr>
                              <w:divsChild>
                                <w:div w:id="2043363150">
                                  <w:marLeft w:val="0"/>
                                  <w:marRight w:val="0"/>
                                  <w:marTop w:val="0"/>
                                  <w:marBottom w:val="0"/>
                                  <w:divBdr>
                                    <w:top w:val="none" w:sz="0" w:space="0" w:color="auto"/>
                                    <w:left w:val="none" w:sz="0" w:space="0" w:color="auto"/>
                                    <w:bottom w:val="none" w:sz="0" w:space="0" w:color="auto"/>
                                    <w:right w:val="none" w:sz="0" w:space="0" w:color="auto"/>
                                  </w:divBdr>
                                </w:div>
                                <w:div w:id="206013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47279">
                      <w:marLeft w:val="300"/>
                      <w:marRight w:val="0"/>
                      <w:marTop w:val="0"/>
                      <w:marBottom w:val="150"/>
                      <w:divBdr>
                        <w:top w:val="none" w:sz="0" w:space="0" w:color="auto"/>
                        <w:left w:val="none" w:sz="0" w:space="0" w:color="auto"/>
                        <w:bottom w:val="none" w:sz="0" w:space="0" w:color="auto"/>
                        <w:right w:val="none" w:sz="0" w:space="0" w:color="auto"/>
                      </w:divBdr>
                      <w:divsChild>
                        <w:div w:id="1838570332">
                          <w:marLeft w:val="0"/>
                          <w:marRight w:val="0"/>
                          <w:marTop w:val="0"/>
                          <w:marBottom w:val="0"/>
                          <w:divBdr>
                            <w:top w:val="none" w:sz="0" w:space="0" w:color="auto"/>
                            <w:left w:val="none" w:sz="0" w:space="0" w:color="auto"/>
                            <w:bottom w:val="none" w:sz="0" w:space="0" w:color="auto"/>
                            <w:right w:val="none" w:sz="0" w:space="0" w:color="auto"/>
                          </w:divBdr>
                          <w:divsChild>
                            <w:div w:id="709501106">
                              <w:marLeft w:val="0"/>
                              <w:marRight w:val="0"/>
                              <w:marTop w:val="225"/>
                              <w:marBottom w:val="0"/>
                              <w:divBdr>
                                <w:top w:val="none" w:sz="0" w:space="0" w:color="auto"/>
                                <w:left w:val="none" w:sz="0" w:space="0" w:color="auto"/>
                                <w:bottom w:val="none" w:sz="0" w:space="0" w:color="auto"/>
                                <w:right w:val="none" w:sz="0" w:space="0" w:color="auto"/>
                              </w:divBdr>
                              <w:divsChild>
                                <w:div w:id="976641729">
                                  <w:marLeft w:val="0"/>
                                  <w:marRight w:val="0"/>
                                  <w:marTop w:val="0"/>
                                  <w:marBottom w:val="0"/>
                                  <w:divBdr>
                                    <w:top w:val="none" w:sz="0" w:space="0" w:color="auto"/>
                                    <w:left w:val="none" w:sz="0" w:space="0" w:color="auto"/>
                                    <w:bottom w:val="none" w:sz="0" w:space="0" w:color="auto"/>
                                    <w:right w:val="none" w:sz="0" w:space="0" w:color="auto"/>
                                  </w:divBdr>
                                </w:div>
                                <w:div w:id="98474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976664">
                  <w:marLeft w:val="0"/>
                  <w:marRight w:val="0"/>
                  <w:marTop w:val="0"/>
                  <w:marBottom w:val="300"/>
                  <w:divBdr>
                    <w:top w:val="none" w:sz="0" w:space="0" w:color="auto"/>
                    <w:left w:val="none" w:sz="0" w:space="0" w:color="auto"/>
                    <w:bottom w:val="none" w:sz="0" w:space="0" w:color="auto"/>
                    <w:right w:val="none" w:sz="0" w:space="0" w:color="auto"/>
                  </w:divBdr>
                  <w:divsChild>
                    <w:div w:id="209803041">
                      <w:marLeft w:val="0"/>
                      <w:marRight w:val="0"/>
                      <w:marTop w:val="0"/>
                      <w:marBottom w:val="0"/>
                      <w:divBdr>
                        <w:top w:val="none" w:sz="0" w:space="0" w:color="auto"/>
                        <w:left w:val="none" w:sz="0" w:space="0" w:color="auto"/>
                        <w:bottom w:val="none" w:sz="0" w:space="0" w:color="auto"/>
                        <w:right w:val="none" w:sz="0" w:space="0" w:color="auto"/>
                      </w:divBdr>
                    </w:div>
                  </w:divsChild>
                </w:div>
                <w:div w:id="8502242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81005345">
      <w:bodyDiv w:val="1"/>
      <w:marLeft w:val="0"/>
      <w:marRight w:val="0"/>
      <w:marTop w:val="0"/>
      <w:marBottom w:val="0"/>
      <w:divBdr>
        <w:top w:val="none" w:sz="0" w:space="0" w:color="auto"/>
        <w:left w:val="none" w:sz="0" w:space="0" w:color="auto"/>
        <w:bottom w:val="none" w:sz="0" w:space="0" w:color="auto"/>
        <w:right w:val="none" w:sz="0" w:space="0" w:color="auto"/>
      </w:divBdr>
      <w:divsChild>
        <w:div w:id="1626695583">
          <w:marLeft w:val="0"/>
          <w:marRight w:val="0"/>
          <w:marTop w:val="0"/>
          <w:marBottom w:val="0"/>
          <w:divBdr>
            <w:top w:val="none" w:sz="0" w:space="0" w:color="auto"/>
            <w:left w:val="none" w:sz="0" w:space="0" w:color="auto"/>
            <w:bottom w:val="none" w:sz="0" w:space="0" w:color="auto"/>
            <w:right w:val="none" w:sz="0" w:space="0" w:color="auto"/>
          </w:divBdr>
          <w:divsChild>
            <w:div w:id="1674604186">
              <w:marLeft w:val="0"/>
              <w:marRight w:val="0"/>
              <w:marTop w:val="120"/>
              <w:marBottom w:val="120"/>
              <w:divBdr>
                <w:top w:val="none" w:sz="0" w:space="0" w:color="auto"/>
                <w:left w:val="none" w:sz="0" w:space="0" w:color="auto"/>
                <w:bottom w:val="none" w:sz="0" w:space="0" w:color="auto"/>
                <w:right w:val="none" w:sz="0" w:space="0" w:color="auto"/>
              </w:divBdr>
              <w:divsChild>
                <w:div w:id="539099185">
                  <w:marLeft w:val="0"/>
                  <w:marRight w:val="0"/>
                  <w:marTop w:val="0"/>
                  <w:marBottom w:val="0"/>
                  <w:divBdr>
                    <w:top w:val="none" w:sz="0" w:space="0" w:color="auto"/>
                    <w:left w:val="none" w:sz="0" w:space="0" w:color="auto"/>
                    <w:bottom w:val="none" w:sz="0" w:space="0" w:color="auto"/>
                    <w:right w:val="none" w:sz="0" w:space="0" w:color="auto"/>
                  </w:divBdr>
                  <w:divsChild>
                    <w:div w:id="50483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656203">
              <w:marLeft w:val="0"/>
              <w:marRight w:val="0"/>
              <w:marTop w:val="0"/>
              <w:marBottom w:val="225"/>
              <w:divBdr>
                <w:top w:val="none" w:sz="0" w:space="0" w:color="auto"/>
                <w:left w:val="none" w:sz="0" w:space="0" w:color="auto"/>
                <w:bottom w:val="none" w:sz="0" w:space="0" w:color="auto"/>
                <w:right w:val="none" w:sz="0" w:space="0" w:color="auto"/>
              </w:divBdr>
              <w:divsChild>
                <w:div w:id="1279293865">
                  <w:marLeft w:val="0"/>
                  <w:marRight w:val="0"/>
                  <w:marTop w:val="0"/>
                  <w:marBottom w:val="0"/>
                  <w:divBdr>
                    <w:top w:val="none" w:sz="0" w:space="0" w:color="auto"/>
                    <w:left w:val="none" w:sz="0" w:space="0" w:color="auto"/>
                    <w:bottom w:val="none" w:sz="0" w:space="0" w:color="auto"/>
                    <w:right w:val="none" w:sz="0" w:space="0" w:color="auto"/>
                  </w:divBdr>
                  <w:divsChild>
                    <w:div w:id="856046406">
                      <w:marLeft w:val="0"/>
                      <w:marRight w:val="0"/>
                      <w:marTop w:val="0"/>
                      <w:marBottom w:val="195"/>
                      <w:divBdr>
                        <w:top w:val="none" w:sz="0" w:space="0" w:color="auto"/>
                        <w:left w:val="none" w:sz="0" w:space="0" w:color="auto"/>
                        <w:bottom w:val="none" w:sz="0" w:space="0" w:color="auto"/>
                        <w:right w:val="none" w:sz="0" w:space="0" w:color="auto"/>
                      </w:divBdr>
                    </w:div>
                    <w:div w:id="1764761707">
                      <w:marLeft w:val="0"/>
                      <w:marRight w:val="0"/>
                      <w:marTop w:val="0"/>
                      <w:marBottom w:val="0"/>
                      <w:divBdr>
                        <w:top w:val="none" w:sz="0" w:space="0" w:color="auto"/>
                        <w:left w:val="none" w:sz="0" w:space="0" w:color="auto"/>
                        <w:bottom w:val="none" w:sz="0" w:space="0" w:color="auto"/>
                        <w:right w:val="none" w:sz="0" w:space="0" w:color="auto"/>
                      </w:divBdr>
                      <w:divsChild>
                        <w:div w:id="7830266">
                          <w:marLeft w:val="0"/>
                          <w:marRight w:val="0"/>
                          <w:marTop w:val="0"/>
                          <w:marBottom w:val="0"/>
                          <w:divBdr>
                            <w:top w:val="none" w:sz="0" w:space="0" w:color="auto"/>
                            <w:left w:val="none" w:sz="0" w:space="0" w:color="auto"/>
                            <w:bottom w:val="none" w:sz="0" w:space="0" w:color="auto"/>
                            <w:right w:val="none" w:sz="0" w:space="0" w:color="auto"/>
                          </w:divBdr>
                          <w:divsChild>
                            <w:div w:id="946081399">
                              <w:marLeft w:val="0"/>
                              <w:marRight w:val="0"/>
                              <w:marTop w:val="0"/>
                              <w:marBottom w:val="0"/>
                              <w:divBdr>
                                <w:top w:val="none" w:sz="0" w:space="0" w:color="auto"/>
                                <w:left w:val="none" w:sz="0" w:space="0" w:color="auto"/>
                                <w:bottom w:val="none" w:sz="0" w:space="0" w:color="auto"/>
                                <w:right w:val="none" w:sz="0" w:space="0" w:color="auto"/>
                              </w:divBdr>
                              <w:divsChild>
                                <w:div w:id="8975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094271">
      <w:bodyDiv w:val="1"/>
      <w:marLeft w:val="0"/>
      <w:marRight w:val="0"/>
      <w:marTop w:val="0"/>
      <w:marBottom w:val="0"/>
      <w:divBdr>
        <w:top w:val="none" w:sz="0" w:space="0" w:color="auto"/>
        <w:left w:val="none" w:sz="0" w:space="0" w:color="auto"/>
        <w:bottom w:val="none" w:sz="0" w:space="0" w:color="auto"/>
        <w:right w:val="none" w:sz="0" w:space="0" w:color="auto"/>
      </w:divBdr>
      <w:divsChild>
        <w:div w:id="1859468018">
          <w:marLeft w:val="0"/>
          <w:marRight w:val="0"/>
          <w:marTop w:val="0"/>
          <w:marBottom w:val="0"/>
          <w:divBdr>
            <w:top w:val="none" w:sz="0" w:space="0" w:color="auto"/>
            <w:left w:val="none" w:sz="0" w:space="0" w:color="auto"/>
            <w:bottom w:val="none" w:sz="0" w:space="0" w:color="auto"/>
            <w:right w:val="none" w:sz="0" w:space="0" w:color="auto"/>
          </w:divBdr>
          <w:divsChild>
            <w:div w:id="153376334">
              <w:marLeft w:val="0"/>
              <w:marRight w:val="0"/>
              <w:marTop w:val="225"/>
              <w:marBottom w:val="0"/>
              <w:divBdr>
                <w:top w:val="none" w:sz="0" w:space="0" w:color="auto"/>
                <w:left w:val="none" w:sz="0" w:space="0" w:color="auto"/>
                <w:bottom w:val="none" w:sz="0" w:space="0" w:color="auto"/>
                <w:right w:val="none" w:sz="0" w:space="0" w:color="auto"/>
              </w:divBdr>
              <w:divsChild>
                <w:div w:id="2024621872">
                  <w:marLeft w:val="0"/>
                  <w:marRight w:val="0"/>
                  <w:marTop w:val="0"/>
                  <w:marBottom w:val="0"/>
                  <w:divBdr>
                    <w:top w:val="none" w:sz="0" w:space="0" w:color="auto"/>
                    <w:left w:val="none" w:sz="0" w:space="0" w:color="auto"/>
                    <w:bottom w:val="none" w:sz="0" w:space="0" w:color="auto"/>
                    <w:right w:val="none" w:sz="0" w:space="0" w:color="auto"/>
                  </w:divBdr>
                </w:div>
              </w:divsChild>
            </w:div>
            <w:div w:id="229120374">
              <w:marLeft w:val="0"/>
              <w:marRight w:val="0"/>
              <w:marTop w:val="225"/>
              <w:marBottom w:val="0"/>
              <w:divBdr>
                <w:top w:val="none" w:sz="0" w:space="0" w:color="auto"/>
                <w:left w:val="none" w:sz="0" w:space="0" w:color="auto"/>
                <w:bottom w:val="none" w:sz="0" w:space="0" w:color="auto"/>
                <w:right w:val="none" w:sz="0" w:space="0" w:color="auto"/>
              </w:divBdr>
              <w:divsChild>
                <w:div w:id="711929259">
                  <w:marLeft w:val="0"/>
                  <w:marRight w:val="0"/>
                  <w:marTop w:val="0"/>
                  <w:marBottom w:val="0"/>
                  <w:divBdr>
                    <w:top w:val="none" w:sz="0" w:space="0" w:color="auto"/>
                    <w:left w:val="none" w:sz="0" w:space="0" w:color="auto"/>
                    <w:bottom w:val="none" w:sz="0" w:space="0" w:color="auto"/>
                    <w:right w:val="none" w:sz="0" w:space="0" w:color="auto"/>
                  </w:divBdr>
                </w:div>
              </w:divsChild>
            </w:div>
            <w:div w:id="446435378">
              <w:marLeft w:val="0"/>
              <w:marRight w:val="0"/>
              <w:marTop w:val="0"/>
              <w:marBottom w:val="0"/>
              <w:divBdr>
                <w:top w:val="none" w:sz="0" w:space="0" w:color="auto"/>
                <w:left w:val="none" w:sz="0" w:space="0" w:color="auto"/>
                <w:bottom w:val="none" w:sz="0" w:space="0" w:color="auto"/>
                <w:right w:val="none" w:sz="0" w:space="0" w:color="auto"/>
              </w:divBdr>
              <w:divsChild>
                <w:div w:id="486476354">
                  <w:marLeft w:val="0"/>
                  <w:marRight w:val="0"/>
                  <w:marTop w:val="0"/>
                  <w:marBottom w:val="0"/>
                  <w:divBdr>
                    <w:top w:val="none" w:sz="0" w:space="0" w:color="auto"/>
                    <w:left w:val="none" w:sz="0" w:space="0" w:color="auto"/>
                    <w:bottom w:val="none" w:sz="0" w:space="0" w:color="auto"/>
                    <w:right w:val="none" w:sz="0" w:space="0" w:color="auto"/>
                  </w:divBdr>
                </w:div>
              </w:divsChild>
            </w:div>
            <w:div w:id="483817686">
              <w:marLeft w:val="0"/>
              <w:marRight w:val="0"/>
              <w:marTop w:val="225"/>
              <w:marBottom w:val="0"/>
              <w:divBdr>
                <w:top w:val="none" w:sz="0" w:space="0" w:color="auto"/>
                <w:left w:val="none" w:sz="0" w:space="0" w:color="auto"/>
                <w:bottom w:val="none" w:sz="0" w:space="0" w:color="auto"/>
                <w:right w:val="none" w:sz="0" w:space="0" w:color="auto"/>
              </w:divBdr>
              <w:divsChild>
                <w:div w:id="952324546">
                  <w:marLeft w:val="0"/>
                  <w:marRight w:val="0"/>
                  <w:marTop w:val="0"/>
                  <w:marBottom w:val="0"/>
                  <w:divBdr>
                    <w:top w:val="none" w:sz="0" w:space="0" w:color="auto"/>
                    <w:left w:val="none" w:sz="0" w:space="0" w:color="auto"/>
                    <w:bottom w:val="none" w:sz="0" w:space="0" w:color="auto"/>
                    <w:right w:val="none" w:sz="0" w:space="0" w:color="auto"/>
                  </w:divBdr>
                </w:div>
              </w:divsChild>
            </w:div>
            <w:div w:id="616984455">
              <w:marLeft w:val="0"/>
              <w:marRight w:val="0"/>
              <w:marTop w:val="375"/>
              <w:marBottom w:val="0"/>
              <w:divBdr>
                <w:top w:val="none" w:sz="0" w:space="0" w:color="auto"/>
                <w:left w:val="none" w:sz="0" w:space="0" w:color="auto"/>
                <w:bottom w:val="none" w:sz="0" w:space="0" w:color="auto"/>
                <w:right w:val="none" w:sz="0" w:space="0" w:color="auto"/>
              </w:divBdr>
              <w:divsChild>
                <w:div w:id="1174614624">
                  <w:marLeft w:val="0"/>
                  <w:marRight w:val="0"/>
                  <w:marTop w:val="0"/>
                  <w:marBottom w:val="0"/>
                  <w:divBdr>
                    <w:top w:val="none" w:sz="0" w:space="0" w:color="auto"/>
                    <w:left w:val="none" w:sz="0" w:space="0" w:color="auto"/>
                    <w:bottom w:val="none" w:sz="0" w:space="0" w:color="auto"/>
                    <w:right w:val="none" w:sz="0" w:space="0" w:color="auto"/>
                  </w:divBdr>
                  <w:divsChild>
                    <w:div w:id="1146750017">
                      <w:marLeft w:val="0"/>
                      <w:marRight w:val="0"/>
                      <w:marTop w:val="0"/>
                      <w:marBottom w:val="0"/>
                      <w:divBdr>
                        <w:top w:val="none" w:sz="0" w:space="0" w:color="auto"/>
                        <w:left w:val="none" w:sz="0" w:space="0" w:color="auto"/>
                        <w:bottom w:val="none" w:sz="0" w:space="0" w:color="auto"/>
                        <w:right w:val="none" w:sz="0" w:space="0" w:color="auto"/>
                      </w:divBdr>
                    </w:div>
                    <w:div w:id="15074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3585">
              <w:marLeft w:val="0"/>
              <w:marRight w:val="0"/>
              <w:marTop w:val="225"/>
              <w:marBottom w:val="0"/>
              <w:divBdr>
                <w:top w:val="none" w:sz="0" w:space="0" w:color="auto"/>
                <w:left w:val="none" w:sz="0" w:space="0" w:color="auto"/>
                <w:bottom w:val="none" w:sz="0" w:space="0" w:color="auto"/>
                <w:right w:val="none" w:sz="0" w:space="0" w:color="auto"/>
              </w:divBdr>
              <w:divsChild>
                <w:div w:id="1602490817">
                  <w:marLeft w:val="0"/>
                  <w:marRight w:val="0"/>
                  <w:marTop w:val="0"/>
                  <w:marBottom w:val="0"/>
                  <w:divBdr>
                    <w:top w:val="none" w:sz="0" w:space="0" w:color="auto"/>
                    <w:left w:val="none" w:sz="0" w:space="0" w:color="auto"/>
                    <w:bottom w:val="none" w:sz="0" w:space="0" w:color="auto"/>
                    <w:right w:val="none" w:sz="0" w:space="0" w:color="auto"/>
                  </w:divBdr>
                </w:div>
              </w:divsChild>
            </w:div>
            <w:div w:id="897125918">
              <w:marLeft w:val="0"/>
              <w:marRight w:val="0"/>
              <w:marTop w:val="225"/>
              <w:marBottom w:val="0"/>
              <w:divBdr>
                <w:top w:val="none" w:sz="0" w:space="0" w:color="auto"/>
                <w:left w:val="none" w:sz="0" w:space="0" w:color="auto"/>
                <w:bottom w:val="none" w:sz="0" w:space="0" w:color="auto"/>
                <w:right w:val="none" w:sz="0" w:space="0" w:color="auto"/>
              </w:divBdr>
              <w:divsChild>
                <w:div w:id="1642686553">
                  <w:marLeft w:val="0"/>
                  <w:marRight w:val="0"/>
                  <w:marTop w:val="0"/>
                  <w:marBottom w:val="0"/>
                  <w:divBdr>
                    <w:top w:val="none" w:sz="0" w:space="0" w:color="auto"/>
                    <w:left w:val="none" w:sz="0" w:space="0" w:color="auto"/>
                    <w:bottom w:val="none" w:sz="0" w:space="0" w:color="auto"/>
                    <w:right w:val="none" w:sz="0" w:space="0" w:color="auto"/>
                  </w:divBdr>
                </w:div>
              </w:divsChild>
            </w:div>
            <w:div w:id="1022392973">
              <w:marLeft w:val="0"/>
              <w:marRight w:val="0"/>
              <w:marTop w:val="375"/>
              <w:marBottom w:val="0"/>
              <w:divBdr>
                <w:top w:val="none" w:sz="0" w:space="0" w:color="auto"/>
                <w:left w:val="none" w:sz="0" w:space="0" w:color="auto"/>
                <w:bottom w:val="none" w:sz="0" w:space="0" w:color="auto"/>
                <w:right w:val="none" w:sz="0" w:space="0" w:color="auto"/>
              </w:divBdr>
              <w:divsChild>
                <w:div w:id="1599483255">
                  <w:marLeft w:val="0"/>
                  <w:marRight w:val="0"/>
                  <w:marTop w:val="0"/>
                  <w:marBottom w:val="0"/>
                  <w:divBdr>
                    <w:top w:val="none" w:sz="0" w:space="0" w:color="auto"/>
                    <w:left w:val="none" w:sz="0" w:space="0" w:color="auto"/>
                    <w:bottom w:val="none" w:sz="0" w:space="0" w:color="auto"/>
                    <w:right w:val="none" w:sz="0" w:space="0" w:color="auto"/>
                  </w:divBdr>
                </w:div>
              </w:divsChild>
            </w:div>
            <w:div w:id="1113397816">
              <w:marLeft w:val="0"/>
              <w:marRight w:val="0"/>
              <w:marTop w:val="375"/>
              <w:marBottom w:val="0"/>
              <w:divBdr>
                <w:top w:val="none" w:sz="0" w:space="0" w:color="auto"/>
                <w:left w:val="none" w:sz="0" w:space="0" w:color="auto"/>
                <w:bottom w:val="none" w:sz="0" w:space="0" w:color="auto"/>
                <w:right w:val="none" w:sz="0" w:space="0" w:color="auto"/>
              </w:divBdr>
              <w:divsChild>
                <w:div w:id="785543364">
                  <w:marLeft w:val="0"/>
                  <w:marRight w:val="0"/>
                  <w:marTop w:val="0"/>
                  <w:marBottom w:val="0"/>
                  <w:divBdr>
                    <w:top w:val="none" w:sz="0" w:space="0" w:color="auto"/>
                    <w:left w:val="none" w:sz="0" w:space="0" w:color="auto"/>
                    <w:bottom w:val="none" w:sz="0" w:space="0" w:color="auto"/>
                    <w:right w:val="none" w:sz="0" w:space="0" w:color="auto"/>
                  </w:divBdr>
                </w:div>
              </w:divsChild>
            </w:div>
            <w:div w:id="1121416310">
              <w:marLeft w:val="0"/>
              <w:marRight w:val="0"/>
              <w:marTop w:val="375"/>
              <w:marBottom w:val="0"/>
              <w:divBdr>
                <w:top w:val="none" w:sz="0" w:space="0" w:color="auto"/>
                <w:left w:val="none" w:sz="0" w:space="0" w:color="auto"/>
                <w:bottom w:val="none" w:sz="0" w:space="0" w:color="auto"/>
                <w:right w:val="none" w:sz="0" w:space="0" w:color="auto"/>
              </w:divBdr>
              <w:divsChild>
                <w:div w:id="1950311900">
                  <w:marLeft w:val="0"/>
                  <w:marRight w:val="0"/>
                  <w:marTop w:val="0"/>
                  <w:marBottom w:val="0"/>
                  <w:divBdr>
                    <w:top w:val="none" w:sz="0" w:space="0" w:color="auto"/>
                    <w:left w:val="none" w:sz="0" w:space="0" w:color="auto"/>
                    <w:bottom w:val="none" w:sz="0" w:space="0" w:color="auto"/>
                    <w:right w:val="none" w:sz="0" w:space="0" w:color="auto"/>
                  </w:divBdr>
                  <w:divsChild>
                    <w:div w:id="1156460803">
                      <w:marLeft w:val="0"/>
                      <w:marRight w:val="0"/>
                      <w:marTop w:val="0"/>
                      <w:marBottom w:val="0"/>
                      <w:divBdr>
                        <w:top w:val="none" w:sz="0" w:space="0" w:color="auto"/>
                        <w:left w:val="none" w:sz="0" w:space="0" w:color="auto"/>
                        <w:bottom w:val="none" w:sz="0" w:space="0" w:color="auto"/>
                        <w:right w:val="none" w:sz="0" w:space="0" w:color="auto"/>
                      </w:divBdr>
                    </w:div>
                    <w:div w:id="16384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158839">
              <w:marLeft w:val="0"/>
              <w:marRight w:val="0"/>
              <w:marTop w:val="225"/>
              <w:marBottom w:val="0"/>
              <w:divBdr>
                <w:top w:val="none" w:sz="0" w:space="0" w:color="auto"/>
                <w:left w:val="none" w:sz="0" w:space="0" w:color="auto"/>
                <w:bottom w:val="none" w:sz="0" w:space="0" w:color="auto"/>
                <w:right w:val="none" w:sz="0" w:space="0" w:color="auto"/>
              </w:divBdr>
              <w:divsChild>
                <w:div w:id="1335769440">
                  <w:marLeft w:val="0"/>
                  <w:marRight w:val="0"/>
                  <w:marTop w:val="0"/>
                  <w:marBottom w:val="0"/>
                  <w:divBdr>
                    <w:top w:val="none" w:sz="0" w:space="0" w:color="auto"/>
                    <w:left w:val="none" w:sz="0" w:space="0" w:color="auto"/>
                    <w:bottom w:val="none" w:sz="0" w:space="0" w:color="auto"/>
                    <w:right w:val="none" w:sz="0" w:space="0" w:color="auto"/>
                  </w:divBdr>
                </w:div>
              </w:divsChild>
            </w:div>
            <w:div w:id="1172455409">
              <w:marLeft w:val="0"/>
              <w:marRight w:val="0"/>
              <w:marTop w:val="375"/>
              <w:marBottom w:val="0"/>
              <w:divBdr>
                <w:top w:val="none" w:sz="0" w:space="0" w:color="auto"/>
                <w:left w:val="none" w:sz="0" w:space="0" w:color="auto"/>
                <w:bottom w:val="none" w:sz="0" w:space="0" w:color="auto"/>
                <w:right w:val="none" w:sz="0" w:space="0" w:color="auto"/>
              </w:divBdr>
              <w:divsChild>
                <w:div w:id="1134520739">
                  <w:marLeft w:val="0"/>
                  <w:marRight w:val="0"/>
                  <w:marTop w:val="0"/>
                  <w:marBottom w:val="0"/>
                  <w:divBdr>
                    <w:top w:val="none" w:sz="0" w:space="0" w:color="auto"/>
                    <w:left w:val="none" w:sz="0" w:space="0" w:color="auto"/>
                    <w:bottom w:val="none" w:sz="0" w:space="0" w:color="auto"/>
                    <w:right w:val="none" w:sz="0" w:space="0" w:color="auto"/>
                  </w:divBdr>
                </w:div>
              </w:divsChild>
            </w:div>
            <w:div w:id="1209296445">
              <w:marLeft w:val="0"/>
              <w:marRight w:val="0"/>
              <w:marTop w:val="225"/>
              <w:marBottom w:val="0"/>
              <w:divBdr>
                <w:top w:val="none" w:sz="0" w:space="0" w:color="auto"/>
                <w:left w:val="none" w:sz="0" w:space="0" w:color="auto"/>
                <w:bottom w:val="none" w:sz="0" w:space="0" w:color="auto"/>
                <w:right w:val="none" w:sz="0" w:space="0" w:color="auto"/>
              </w:divBdr>
              <w:divsChild>
                <w:div w:id="202711227">
                  <w:marLeft w:val="0"/>
                  <w:marRight w:val="0"/>
                  <w:marTop w:val="0"/>
                  <w:marBottom w:val="0"/>
                  <w:divBdr>
                    <w:top w:val="none" w:sz="0" w:space="0" w:color="auto"/>
                    <w:left w:val="none" w:sz="0" w:space="0" w:color="auto"/>
                    <w:bottom w:val="none" w:sz="0" w:space="0" w:color="auto"/>
                    <w:right w:val="none" w:sz="0" w:space="0" w:color="auto"/>
                  </w:divBdr>
                </w:div>
              </w:divsChild>
            </w:div>
            <w:div w:id="1340962760">
              <w:marLeft w:val="0"/>
              <w:marRight w:val="0"/>
              <w:marTop w:val="225"/>
              <w:marBottom w:val="0"/>
              <w:divBdr>
                <w:top w:val="none" w:sz="0" w:space="0" w:color="auto"/>
                <w:left w:val="none" w:sz="0" w:space="0" w:color="auto"/>
                <w:bottom w:val="none" w:sz="0" w:space="0" w:color="auto"/>
                <w:right w:val="none" w:sz="0" w:space="0" w:color="auto"/>
              </w:divBdr>
              <w:divsChild>
                <w:div w:id="1384451605">
                  <w:marLeft w:val="0"/>
                  <w:marRight w:val="0"/>
                  <w:marTop w:val="0"/>
                  <w:marBottom w:val="0"/>
                  <w:divBdr>
                    <w:top w:val="none" w:sz="0" w:space="0" w:color="auto"/>
                    <w:left w:val="none" w:sz="0" w:space="0" w:color="auto"/>
                    <w:bottom w:val="none" w:sz="0" w:space="0" w:color="auto"/>
                    <w:right w:val="none" w:sz="0" w:space="0" w:color="auto"/>
                  </w:divBdr>
                </w:div>
              </w:divsChild>
            </w:div>
            <w:div w:id="1549147471">
              <w:marLeft w:val="0"/>
              <w:marRight w:val="0"/>
              <w:marTop w:val="225"/>
              <w:marBottom w:val="0"/>
              <w:divBdr>
                <w:top w:val="none" w:sz="0" w:space="0" w:color="auto"/>
                <w:left w:val="none" w:sz="0" w:space="0" w:color="auto"/>
                <w:bottom w:val="none" w:sz="0" w:space="0" w:color="auto"/>
                <w:right w:val="none" w:sz="0" w:space="0" w:color="auto"/>
              </w:divBdr>
              <w:divsChild>
                <w:div w:id="1754934231">
                  <w:marLeft w:val="0"/>
                  <w:marRight w:val="0"/>
                  <w:marTop w:val="0"/>
                  <w:marBottom w:val="0"/>
                  <w:divBdr>
                    <w:top w:val="none" w:sz="0" w:space="0" w:color="auto"/>
                    <w:left w:val="none" w:sz="0" w:space="0" w:color="auto"/>
                    <w:bottom w:val="none" w:sz="0" w:space="0" w:color="auto"/>
                    <w:right w:val="none" w:sz="0" w:space="0" w:color="auto"/>
                  </w:divBdr>
                </w:div>
              </w:divsChild>
            </w:div>
            <w:div w:id="1575124618">
              <w:marLeft w:val="0"/>
              <w:marRight w:val="0"/>
              <w:marTop w:val="375"/>
              <w:marBottom w:val="0"/>
              <w:divBdr>
                <w:top w:val="none" w:sz="0" w:space="0" w:color="auto"/>
                <w:left w:val="none" w:sz="0" w:space="0" w:color="auto"/>
                <w:bottom w:val="none" w:sz="0" w:space="0" w:color="auto"/>
                <w:right w:val="none" w:sz="0" w:space="0" w:color="auto"/>
              </w:divBdr>
              <w:divsChild>
                <w:div w:id="1110276110">
                  <w:marLeft w:val="0"/>
                  <w:marRight w:val="0"/>
                  <w:marTop w:val="0"/>
                  <w:marBottom w:val="0"/>
                  <w:divBdr>
                    <w:top w:val="none" w:sz="0" w:space="0" w:color="auto"/>
                    <w:left w:val="none" w:sz="0" w:space="0" w:color="auto"/>
                    <w:bottom w:val="none" w:sz="0" w:space="0" w:color="auto"/>
                    <w:right w:val="none" w:sz="0" w:space="0" w:color="auto"/>
                  </w:divBdr>
                  <w:divsChild>
                    <w:div w:id="633557256">
                      <w:marLeft w:val="0"/>
                      <w:marRight w:val="0"/>
                      <w:marTop w:val="0"/>
                      <w:marBottom w:val="0"/>
                      <w:divBdr>
                        <w:top w:val="none" w:sz="0" w:space="0" w:color="auto"/>
                        <w:left w:val="none" w:sz="0" w:space="0" w:color="auto"/>
                        <w:bottom w:val="none" w:sz="0" w:space="0" w:color="auto"/>
                        <w:right w:val="none" w:sz="0" w:space="0" w:color="auto"/>
                      </w:divBdr>
                    </w:div>
                    <w:div w:id="120628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4553">
              <w:marLeft w:val="0"/>
              <w:marRight w:val="0"/>
              <w:marTop w:val="375"/>
              <w:marBottom w:val="0"/>
              <w:divBdr>
                <w:top w:val="none" w:sz="0" w:space="0" w:color="auto"/>
                <w:left w:val="none" w:sz="0" w:space="0" w:color="auto"/>
                <w:bottom w:val="none" w:sz="0" w:space="0" w:color="auto"/>
                <w:right w:val="none" w:sz="0" w:space="0" w:color="auto"/>
              </w:divBdr>
              <w:divsChild>
                <w:div w:id="1427922032">
                  <w:marLeft w:val="0"/>
                  <w:marRight w:val="0"/>
                  <w:marTop w:val="0"/>
                  <w:marBottom w:val="0"/>
                  <w:divBdr>
                    <w:top w:val="none" w:sz="0" w:space="0" w:color="auto"/>
                    <w:left w:val="none" w:sz="0" w:space="0" w:color="auto"/>
                    <w:bottom w:val="none" w:sz="0" w:space="0" w:color="auto"/>
                    <w:right w:val="none" w:sz="0" w:space="0" w:color="auto"/>
                  </w:divBdr>
                  <w:divsChild>
                    <w:div w:id="267468405">
                      <w:marLeft w:val="0"/>
                      <w:marRight w:val="0"/>
                      <w:marTop w:val="0"/>
                      <w:marBottom w:val="0"/>
                      <w:divBdr>
                        <w:top w:val="none" w:sz="0" w:space="0" w:color="auto"/>
                        <w:left w:val="none" w:sz="0" w:space="0" w:color="auto"/>
                        <w:bottom w:val="none" w:sz="0" w:space="0" w:color="auto"/>
                        <w:right w:val="none" w:sz="0" w:space="0" w:color="auto"/>
                      </w:divBdr>
                    </w:div>
                    <w:div w:id="72569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0747">
              <w:marLeft w:val="0"/>
              <w:marRight w:val="0"/>
              <w:marTop w:val="225"/>
              <w:marBottom w:val="0"/>
              <w:divBdr>
                <w:top w:val="none" w:sz="0" w:space="0" w:color="auto"/>
                <w:left w:val="none" w:sz="0" w:space="0" w:color="auto"/>
                <w:bottom w:val="none" w:sz="0" w:space="0" w:color="auto"/>
                <w:right w:val="none" w:sz="0" w:space="0" w:color="auto"/>
              </w:divBdr>
              <w:divsChild>
                <w:div w:id="347297124">
                  <w:marLeft w:val="0"/>
                  <w:marRight w:val="0"/>
                  <w:marTop w:val="0"/>
                  <w:marBottom w:val="0"/>
                  <w:divBdr>
                    <w:top w:val="none" w:sz="0" w:space="0" w:color="auto"/>
                    <w:left w:val="none" w:sz="0" w:space="0" w:color="auto"/>
                    <w:bottom w:val="none" w:sz="0" w:space="0" w:color="auto"/>
                    <w:right w:val="none" w:sz="0" w:space="0" w:color="auto"/>
                  </w:divBdr>
                </w:div>
              </w:divsChild>
            </w:div>
            <w:div w:id="2032022776">
              <w:marLeft w:val="0"/>
              <w:marRight w:val="0"/>
              <w:marTop w:val="375"/>
              <w:marBottom w:val="0"/>
              <w:divBdr>
                <w:top w:val="none" w:sz="0" w:space="0" w:color="auto"/>
                <w:left w:val="none" w:sz="0" w:space="0" w:color="auto"/>
                <w:bottom w:val="none" w:sz="0" w:space="0" w:color="auto"/>
                <w:right w:val="none" w:sz="0" w:space="0" w:color="auto"/>
              </w:divBdr>
              <w:divsChild>
                <w:div w:id="2649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71066">
          <w:marLeft w:val="0"/>
          <w:marRight w:val="0"/>
          <w:marTop w:val="0"/>
          <w:marBottom w:val="150"/>
          <w:divBdr>
            <w:top w:val="none" w:sz="0" w:space="0" w:color="auto"/>
            <w:left w:val="none" w:sz="0" w:space="0" w:color="auto"/>
            <w:bottom w:val="none" w:sz="0" w:space="0" w:color="auto"/>
            <w:right w:val="none" w:sz="0" w:space="0" w:color="auto"/>
          </w:divBdr>
          <w:divsChild>
            <w:div w:id="359203817">
              <w:marLeft w:val="0"/>
              <w:marRight w:val="0"/>
              <w:marTop w:val="0"/>
              <w:marBottom w:val="0"/>
              <w:divBdr>
                <w:top w:val="none" w:sz="0" w:space="0" w:color="auto"/>
                <w:left w:val="none" w:sz="0" w:space="0" w:color="auto"/>
                <w:bottom w:val="none" w:sz="0" w:space="0" w:color="auto"/>
                <w:right w:val="none" w:sz="0" w:space="0" w:color="auto"/>
              </w:divBdr>
              <w:divsChild>
                <w:div w:id="187181119">
                  <w:marLeft w:val="0"/>
                  <w:marRight w:val="0"/>
                  <w:marTop w:val="0"/>
                  <w:marBottom w:val="0"/>
                  <w:divBdr>
                    <w:top w:val="none" w:sz="0" w:space="0" w:color="auto"/>
                    <w:left w:val="none" w:sz="0" w:space="0" w:color="auto"/>
                    <w:bottom w:val="none" w:sz="0" w:space="0" w:color="auto"/>
                    <w:right w:val="none" w:sz="0" w:space="0" w:color="auto"/>
                  </w:divBdr>
                  <w:divsChild>
                    <w:div w:id="27872498">
                      <w:marLeft w:val="-135"/>
                      <w:marRight w:val="0"/>
                      <w:marTop w:val="0"/>
                      <w:marBottom w:val="0"/>
                      <w:divBdr>
                        <w:top w:val="none" w:sz="0" w:space="0" w:color="auto"/>
                        <w:left w:val="none" w:sz="0" w:space="0" w:color="auto"/>
                        <w:bottom w:val="none" w:sz="0" w:space="0" w:color="auto"/>
                        <w:right w:val="none" w:sz="0" w:space="0" w:color="auto"/>
                      </w:divBdr>
                    </w:div>
                    <w:div w:id="697776928">
                      <w:marLeft w:val="0"/>
                      <w:marRight w:val="0"/>
                      <w:marTop w:val="0"/>
                      <w:marBottom w:val="0"/>
                      <w:divBdr>
                        <w:top w:val="none" w:sz="0" w:space="0" w:color="auto"/>
                        <w:left w:val="none" w:sz="0" w:space="0" w:color="auto"/>
                        <w:bottom w:val="none" w:sz="0" w:space="0" w:color="auto"/>
                        <w:right w:val="none" w:sz="0" w:space="0" w:color="auto"/>
                      </w:divBdr>
                      <w:divsChild>
                        <w:div w:id="804007220">
                          <w:marLeft w:val="0"/>
                          <w:marRight w:val="0"/>
                          <w:marTop w:val="0"/>
                          <w:marBottom w:val="0"/>
                          <w:divBdr>
                            <w:top w:val="none" w:sz="0" w:space="0" w:color="auto"/>
                            <w:left w:val="none" w:sz="0" w:space="0" w:color="auto"/>
                            <w:bottom w:val="none" w:sz="0" w:space="0" w:color="auto"/>
                            <w:right w:val="none" w:sz="0" w:space="0" w:color="auto"/>
                          </w:divBdr>
                        </w:div>
                      </w:divsChild>
                    </w:div>
                    <w:div w:id="166173086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4881809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8556367">
      <w:bodyDiv w:val="1"/>
      <w:marLeft w:val="0"/>
      <w:marRight w:val="0"/>
      <w:marTop w:val="0"/>
      <w:marBottom w:val="0"/>
      <w:divBdr>
        <w:top w:val="none" w:sz="0" w:space="0" w:color="auto"/>
        <w:left w:val="none" w:sz="0" w:space="0" w:color="auto"/>
        <w:bottom w:val="none" w:sz="0" w:space="0" w:color="auto"/>
        <w:right w:val="none" w:sz="0" w:space="0" w:color="auto"/>
      </w:divBdr>
      <w:divsChild>
        <w:div w:id="1503470838">
          <w:marLeft w:val="0"/>
          <w:marRight w:val="0"/>
          <w:marTop w:val="0"/>
          <w:marBottom w:val="0"/>
          <w:divBdr>
            <w:top w:val="none" w:sz="0" w:space="0" w:color="auto"/>
            <w:left w:val="none" w:sz="0" w:space="0" w:color="auto"/>
            <w:bottom w:val="none" w:sz="0" w:space="0" w:color="auto"/>
            <w:right w:val="none" w:sz="0" w:space="0" w:color="auto"/>
          </w:divBdr>
          <w:divsChild>
            <w:div w:id="1767575529">
              <w:marLeft w:val="0"/>
              <w:marRight w:val="0"/>
              <w:marTop w:val="0"/>
              <w:marBottom w:val="0"/>
              <w:divBdr>
                <w:top w:val="none" w:sz="0" w:space="0" w:color="auto"/>
                <w:left w:val="none" w:sz="0" w:space="0" w:color="auto"/>
                <w:bottom w:val="none" w:sz="0" w:space="0" w:color="auto"/>
                <w:right w:val="none" w:sz="0" w:space="0" w:color="auto"/>
              </w:divBdr>
            </w:div>
          </w:divsChild>
        </w:div>
        <w:div w:id="965233874">
          <w:marLeft w:val="0"/>
          <w:marRight w:val="0"/>
          <w:marTop w:val="225"/>
          <w:marBottom w:val="0"/>
          <w:divBdr>
            <w:top w:val="single" w:sz="6" w:space="4" w:color="EEEEEE"/>
            <w:left w:val="none" w:sz="0" w:space="0" w:color="auto"/>
            <w:bottom w:val="single" w:sz="6" w:space="4" w:color="EEEEEE"/>
            <w:right w:val="none" w:sz="0" w:space="0" w:color="auto"/>
          </w:divBdr>
          <w:divsChild>
            <w:div w:id="1891182746">
              <w:marLeft w:val="0"/>
              <w:marRight w:val="75"/>
              <w:marTop w:val="0"/>
              <w:marBottom w:val="0"/>
              <w:divBdr>
                <w:top w:val="none" w:sz="0" w:space="0" w:color="auto"/>
                <w:left w:val="none" w:sz="0" w:space="0" w:color="auto"/>
                <w:bottom w:val="none" w:sz="0" w:space="0" w:color="auto"/>
                <w:right w:val="none" w:sz="0" w:space="0" w:color="auto"/>
              </w:divBdr>
              <w:divsChild>
                <w:div w:id="2364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0440">
          <w:marLeft w:val="0"/>
          <w:marRight w:val="0"/>
          <w:marTop w:val="0"/>
          <w:marBottom w:val="0"/>
          <w:divBdr>
            <w:top w:val="none" w:sz="0" w:space="0" w:color="auto"/>
            <w:left w:val="none" w:sz="0" w:space="0" w:color="auto"/>
            <w:bottom w:val="none" w:sz="0" w:space="0" w:color="auto"/>
            <w:right w:val="none" w:sz="0" w:space="0" w:color="auto"/>
          </w:divBdr>
          <w:divsChild>
            <w:div w:id="929855045">
              <w:marLeft w:val="0"/>
              <w:marRight w:val="0"/>
              <w:marTop w:val="180"/>
              <w:marBottom w:val="0"/>
              <w:divBdr>
                <w:top w:val="none" w:sz="0" w:space="0" w:color="auto"/>
                <w:left w:val="none" w:sz="0" w:space="0" w:color="auto"/>
                <w:bottom w:val="none" w:sz="0" w:space="0" w:color="auto"/>
                <w:right w:val="none" w:sz="0" w:space="0" w:color="auto"/>
              </w:divBdr>
            </w:div>
          </w:divsChild>
        </w:div>
        <w:div w:id="914121991">
          <w:marLeft w:val="0"/>
          <w:marRight w:val="0"/>
          <w:marTop w:val="0"/>
          <w:marBottom w:val="0"/>
          <w:divBdr>
            <w:top w:val="none" w:sz="0" w:space="0" w:color="auto"/>
            <w:left w:val="none" w:sz="0" w:space="0" w:color="auto"/>
            <w:bottom w:val="none" w:sz="0" w:space="0" w:color="auto"/>
            <w:right w:val="none" w:sz="0" w:space="0" w:color="auto"/>
          </w:divBdr>
          <w:divsChild>
            <w:div w:id="622002918">
              <w:marLeft w:val="0"/>
              <w:marRight w:val="0"/>
              <w:marTop w:val="480"/>
              <w:marBottom w:val="0"/>
              <w:divBdr>
                <w:top w:val="none" w:sz="0" w:space="0" w:color="auto"/>
                <w:left w:val="none" w:sz="0" w:space="0" w:color="auto"/>
                <w:bottom w:val="single" w:sz="6" w:space="11" w:color="EEEEEE"/>
                <w:right w:val="none" w:sz="0" w:space="0" w:color="auto"/>
              </w:divBdr>
              <w:divsChild>
                <w:div w:id="16662080">
                  <w:marLeft w:val="0"/>
                  <w:marRight w:val="0"/>
                  <w:marTop w:val="225"/>
                  <w:marBottom w:val="0"/>
                  <w:divBdr>
                    <w:top w:val="none" w:sz="0" w:space="0" w:color="auto"/>
                    <w:left w:val="none" w:sz="0" w:space="0" w:color="auto"/>
                    <w:bottom w:val="none" w:sz="0" w:space="0" w:color="auto"/>
                    <w:right w:val="none" w:sz="0" w:space="0" w:color="auto"/>
                  </w:divBdr>
                </w:div>
              </w:divsChild>
            </w:div>
            <w:div w:id="1275938620">
              <w:marLeft w:val="0"/>
              <w:marRight w:val="0"/>
              <w:marTop w:val="0"/>
              <w:marBottom w:val="0"/>
              <w:divBdr>
                <w:top w:val="none" w:sz="0" w:space="0" w:color="auto"/>
                <w:left w:val="none" w:sz="0" w:space="0" w:color="auto"/>
                <w:bottom w:val="none" w:sz="0" w:space="0" w:color="auto"/>
                <w:right w:val="none" w:sz="0" w:space="0" w:color="auto"/>
              </w:divBdr>
              <w:divsChild>
                <w:div w:id="2088531338">
                  <w:marLeft w:val="0"/>
                  <w:marRight w:val="0"/>
                  <w:marTop w:val="480"/>
                  <w:marBottom w:val="0"/>
                  <w:divBdr>
                    <w:top w:val="none" w:sz="0" w:space="0" w:color="auto"/>
                    <w:left w:val="none" w:sz="0" w:space="0" w:color="auto"/>
                    <w:bottom w:val="none" w:sz="0" w:space="0" w:color="auto"/>
                    <w:right w:val="none" w:sz="0" w:space="0" w:color="auto"/>
                  </w:divBdr>
                  <w:divsChild>
                    <w:div w:id="1755933994">
                      <w:marLeft w:val="0"/>
                      <w:marRight w:val="0"/>
                      <w:marTop w:val="0"/>
                      <w:marBottom w:val="0"/>
                      <w:divBdr>
                        <w:top w:val="none" w:sz="0" w:space="0" w:color="auto"/>
                        <w:left w:val="none" w:sz="0" w:space="0" w:color="auto"/>
                        <w:bottom w:val="none" w:sz="0" w:space="0" w:color="auto"/>
                        <w:right w:val="none" w:sz="0" w:space="0" w:color="auto"/>
                      </w:divBdr>
                      <w:divsChild>
                        <w:div w:id="663750505">
                          <w:marLeft w:val="0"/>
                          <w:marRight w:val="360"/>
                          <w:marTop w:val="0"/>
                          <w:marBottom w:val="0"/>
                          <w:divBdr>
                            <w:top w:val="none" w:sz="0" w:space="0" w:color="auto"/>
                            <w:left w:val="none" w:sz="0" w:space="0" w:color="auto"/>
                            <w:bottom w:val="none" w:sz="0" w:space="0" w:color="auto"/>
                            <w:right w:val="none" w:sz="0" w:space="0" w:color="auto"/>
                          </w:divBdr>
                        </w:div>
                        <w:div w:id="145420766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426724650">
              <w:marLeft w:val="0"/>
              <w:marRight w:val="0"/>
              <w:marTop w:val="480"/>
              <w:marBottom w:val="0"/>
              <w:divBdr>
                <w:top w:val="none" w:sz="0" w:space="0" w:color="auto"/>
                <w:left w:val="none" w:sz="0" w:space="0" w:color="auto"/>
                <w:bottom w:val="none" w:sz="0" w:space="0" w:color="auto"/>
                <w:right w:val="none" w:sz="0" w:space="0" w:color="auto"/>
              </w:divBdr>
              <w:divsChild>
                <w:div w:id="1030841507">
                  <w:marLeft w:val="0"/>
                  <w:marRight w:val="0"/>
                  <w:marTop w:val="0"/>
                  <w:marBottom w:val="0"/>
                  <w:divBdr>
                    <w:top w:val="none" w:sz="0" w:space="0" w:color="auto"/>
                    <w:left w:val="none" w:sz="0" w:space="0" w:color="auto"/>
                    <w:bottom w:val="none" w:sz="0" w:space="0" w:color="auto"/>
                    <w:right w:val="none" w:sz="0" w:space="0" w:color="auto"/>
                  </w:divBdr>
                  <w:divsChild>
                    <w:div w:id="174929972">
                      <w:marLeft w:val="0"/>
                      <w:marRight w:val="0"/>
                      <w:marTop w:val="0"/>
                      <w:marBottom w:val="0"/>
                      <w:divBdr>
                        <w:top w:val="none" w:sz="0" w:space="0" w:color="auto"/>
                        <w:left w:val="none" w:sz="0" w:space="0" w:color="auto"/>
                        <w:bottom w:val="none" w:sz="0" w:space="0" w:color="auto"/>
                        <w:right w:val="none" w:sz="0" w:space="0" w:color="auto"/>
                      </w:divBdr>
                      <w:divsChild>
                        <w:div w:id="1521897289">
                          <w:marLeft w:val="0"/>
                          <w:marRight w:val="0"/>
                          <w:marTop w:val="0"/>
                          <w:marBottom w:val="0"/>
                          <w:divBdr>
                            <w:top w:val="none" w:sz="0" w:space="0" w:color="auto"/>
                            <w:left w:val="none" w:sz="0" w:space="0" w:color="auto"/>
                            <w:bottom w:val="none" w:sz="0" w:space="0" w:color="auto"/>
                            <w:right w:val="none" w:sz="0" w:space="0" w:color="auto"/>
                          </w:divBdr>
                        </w:div>
                        <w:div w:id="1090394798">
                          <w:marLeft w:val="0"/>
                          <w:marRight w:val="0"/>
                          <w:marTop w:val="300"/>
                          <w:marBottom w:val="300"/>
                          <w:divBdr>
                            <w:top w:val="none" w:sz="0" w:space="0" w:color="auto"/>
                            <w:left w:val="none" w:sz="0" w:space="0" w:color="auto"/>
                            <w:bottom w:val="none" w:sz="0" w:space="0" w:color="auto"/>
                            <w:right w:val="none" w:sz="0" w:space="0" w:color="auto"/>
                          </w:divBdr>
                          <w:divsChild>
                            <w:div w:id="1970279697">
                              <w:marLeft w:val="0"/>
                              <w:marRight w:val="0"/>
                              <w:marTop w:val="0"/>
                              <w:marBottom w:val="0"/>
                              <w:divBdr>
                                <w:top w:val="none" w:sz="0" w:space="0" w:color="auto"/>
                                <w:left w:val="none" w:sz="0" w:space="0" w:color="auto"/>
                                <w:bottom w:val="none" w:sz="0" w:space="0" w:color="auto"/>
                                <w:right w:val="none" w:sz="0" w:space="0" w:color="auto"/>
                              </w:divBdr>
                              <w:divsChild>
                                <w:div w:id="1254168387">
                                  <w:marLeft w:val="0"/>
                                  <w:marRight w:val="0"/>
                                  <w:marTop w:val="0"/>
                                  <w:marBottom w:val="0"/>
                                  <w:divBdr>
                                    <w:top w:val="none" w:sz="0" w:space="0" w:color="auto"/>
                                    <w:left w:val="none" w:sz="0" w:space="0" w:color="auto"/>
                                    <w:bottom w:val="none" w:sz="0" w:space="0" w:color="auto"/>
                                    <w:right w:val="none" w:sz="0" w:space="0" w:color="auto"/>
                                  </w:divBdr>
                                  <w:divsChild>
                                    <w:div w:id="1116870389">
                                      <w:marLeft w:val="0"/>
                                      <w:marRight w:val="0"/>
                                      <w:marTop w:val="0"/>
                                      <w:marBottom w:val="0"/>
                                      <w:divBdr>
                                        <w:top w:val="none" w:sz="0" w:space="0" w:color="auto"/>
                                        <w:left w:val="none" w:sz="0" w:space="0" w:color="auto"/>
                                        <w:bottom w:val="none" w:sz="0" w:space="0" w:color="auto"/>
                                        <w:right w:val="none" w:sz="0" w:space="0" w:color="auto"/>
                                      </w:divBdr>
                                      <w:divsChild>
                                        <w:div w:id="213255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533683">
                              <w:marLeft w:val="0"/>
                              <w:marRight w:val="0"/>
                              <w:marTop w:val="180"/>
                              <w:marBottom w:val="0"/>
                              <w:divBdr>
                                <w:top w:val="none" w:sz="0" w:space="0" w:color="auto"/>
                                <w:left w:val="none" w:sz="0" w:space="0" w:color="auto"/>
                                <w:bottom w:val="none" w:sz="0" w:space="0" w:color="auto"/>
                                <w:right w:val="none" w:sz="0" w:space="0" w:color="auto"/>
                              </w:divBdr>
                              <w:divsChild>
                                <w:div w:id="11341038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678481">
      <w:bodyDiv w:val="1"/>
      <w:marLeft w:val="0"/>
      <w:marRight w:val="0"/>
      <w:marTop w:val="0"/>
      <w:marBottom w:val="0"/>
      <w:divBdr>
        <w:top w:val="none" w:sz="0" w:space="0" w:color="auto"/>
        <w:left w:val="none" w:sz="0" w:space="0" w:color="auto"/>
        <w:bottom w:val="none" w:sz="0" w:space="0" w:color="auto"/>
        <w:right w:val="none" w:sz="0" w:space="0" w:color="auto"/>
      </w:divBdr>
      <w:divsChild>
        <w:div w:id="219905644">
          <w:marLeft w:val="2100"/>
          <w:marRight w:val="0"/>
          <w:marTop w:val="0"/>
          <w:marBottom w:val="0"/>
          <w:divBdr>
            <w:top w:val="none" w:sz="0" w:space="0" w:color="auto"/>
            <w:left w:val="none" w:sz="0" w:space="0" w:color="auto"/>
            <w:bottom w:val="none" w:sz="0" w:space="0" w:color="auto"/>
            <w:right w:val="none" w:sz="0" w:space="0" w:color="auto"/>
          </w:divBdr>
          <w:divsChild>
            <w:div w:id="986086469">
              <w:marLeft w:val="0"/>
              <w:marRight w:val="0"/>
              <w:marTop w:val="0"/>
              <w:marBottom w:val="0"/>
              <w:divBdr>
                <w:top w:val="none" w:sz="0" w:space="0" w:color="auto"/>
                <w:left w:val="none" w:sz="0" w:space="0" w:color="auto"/>
                <w:bottom w:val="none" w:sz="0" w:space="0" w:color="auto"/>
                <w:right w:val="none" w:sz="0" w:space="0" w:color="auto"/>
              </w:divBdr>
              <w:divsChild>
                <w:div w:id="892615809">
                  <w:marLeft w:val="0"/>
                  <w:marRight w:val="0"/>
                  <w:marTop w:val="0"/>
                  <w:marBottom w:val="0"/>
                  <w:divBdr>
                    <w:top w:val="none" w:sz="0" w:space="0" w:color="auto"/>
                    <w:left w:val="none" w:sz="0" w:space="0" w:color="auto"/>
                    <w:bottom w:val="none" w:sz="0" w:space="0" w:color="auto"/>
                    <w:right w:val="none" w:sz="0" w:space="0" w:color="auto"/>
                  </w:divBdr>
                  <w:divsChild>
                    <w:div w:id="968515862">
                      <w:marLeft w:val="0"/>
                      <w:marRight w:val="0"/>
                      <w:marTop w:val="0"/>
                      <w:marBottom w:val="0"/>
                      <w:divBdr>
                        <w:top w:val="none" w:sz="0" w:space="0" w:color="auto"/>
                        <w:left w:val="none" w:sz="0" w:space="0" w:color="auto"/>
                        <w:bottom w:val="none" w:sz="0" w:space="0" w:color="auto"/>
                        <w:right w:val="none" w:sz="0" w:space="0" w:color="auto"/>
                      </w:divBdr>
                    </w:div>
                  </w:divsChild>
                </w:div>
                <w:div w:id="1973319476">
                  <w:marLeft w:val="0"/>
                  <w:marRight w:val="0"/>
                  <w:marTop w:val="0"/>
                  <w:marBottom w:val="0"/>
                  <w:divBdr>
                    <w:top w:val="none" w:sz="0" w:space="0" w:color="auto"/>
                    <w:left w:val="none" w:sz="0" w:space="0" w:color="auto"/>
                    <w:bottom w:val="none" w:sz="0" w:space="0" w:color="auto"/>
                    <w:right w:val="none" w:sz="0" w:space="0" w:color="auto"/>
                  </w:divBdr>
                  <w:divsChild>
                    <w:div w:id="442653345">
                      <w:marLeft w:val="0"/>
                      <w:marRight w:val="0"/>
                      <w:marTop w:val="0"/>
                      <w:marBottom w:val="0"/>
                      <w:divBdr>
                        <w:top w:val="none" w:sz="0" w:space="0" w:color="auto"/>
                        <w:left w:val="none" w:sz="0" w:space="0" w:color="auto"/>
                        <w:bottom w:val="none" w:sz="0" w:space="0" w:color="auto"/>
                        <w:right w:val="none" w:sz="0" w:space="0" w:color="auto"/>
                      </w:divBdr>
                    </w:div>
                    <w:div w:id="1318531806">
                      <w:marLeft w:val="0"/>
                      <w:marRight w:val="0"/>
                      <w:marTop w:val="0"/>
                      <w:marBottom w:val="0"/>
                      <w:divBdr>
                        <w:top w:val="none" w:sz="0" w:space="0" w:color="auto"/>
                        <w:left w:val="none" w:sz="0" w:space="0" w:color="auto"/>
                        <w:bottom w:val="none" w:sz="0" w:space="0" w:color="auto"/>
                        <w:right w:val="none" w:sz="0" w:space="0" w:color="auto"/>
                      </w:divBdr>
                    </w:div>
                    <w:div w:id="18125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31289">
          <w:marLeft w:val="2100"/>
          <w:marRight w:val="0"/>
          <w:marTop w:val="0"/>
          <w:marBottom w:val="0"/>
          <w:divBdr>
            <w:top w:val="none" w:sz="0" w:space="0" w:color="auto"/>
            <w:left w:val="none" w:sz="0" w:space="0" w:color="auto"/>
            <w:bottom w:val="none" w:sz="0" w:space="0" w:color="auto"/>
            <w:right w:val="none" w:sz="0" w:space="0" w:color="auto"/>
          </w:divBdr>
        </w:div>
        <w:div w:id="1590649980">
          <w:marLeft w:val="2100"/>
          <w:marRight w:val="0"/>
          <w:marTop w:val="0"/>
          <w:marBottom w:val="0"/>
          <w:divBdr>
            <w:top w:val="none" w:sz="0" w:space="0" w:color="auto"/>
            <w:left w:val="none" w:sz="0" w:space="0" w:color="auto"/>
            <w:bottom w:val="none" w:sz="0" w:space="0" w:color="auto"/>
            <w:right w:val="none" w:sz="0" w:space="0" w:color="auto"/>
          </w:divBdr>
          <w:divsChild>
            <w:div w:id="1144929894">
              <w:marLeft w:val="0"/>
              <w:marRight w:val="0"/>
              <w:marTop w:val="0"/>
              <w:marBottom w:val="0"/>
              <w:divBdr>
                <w:top w:val="none" w:sz="0" w:space="0" w:color="auto"/>
                <w:left w:val="none" w:sz="0" w:space="0" w:color="auto"/>
                <w:bottom w:val="none" w:sz="0" w:space="0" w:color="auto"/>
                <w:right w:val="none" w:sz="0" w:space="0" w:color="auto"/>
              </w:divBdr>
              <w:divsChild>
                <w:div w:id="139959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91825">
          <w:marLeft w:val="2100"/>
          <w:marRight w:val="0"/>
          <w:marTop w:val="0"/>
          <w:marBottom w:val="0"/>
          <w:divBdr>
            <w:top w:val="none" w:sz="0" w:space="0" w:color="auto"/>
            <w:left w:val="none" w:sz="0" w:space="0" w:color="auto"/>
            <w:bottom w:val="none" w:sz="0" w:space="0" w:color="auto"/>
            <w:right w:val="none" w:sz="0" w:space="0" w:color="auto"/>
          </w:divBdr>
          <w:divsChild>
            <w:div w:id="883752968">
              <w:marLeft w:val="0"/>
              <w:marRight w:val="0"/>
              <w:marTop w:val="0"/>
              <w:marBottom w:val="0"/>
              <w:divBdr>
                <w:top w:val="none" w:sz="0" w:space="0" w:color="auto"/>
                <w:left w:val="none" w:sz="0" w:space="0" w:color="auto"/>
                <w:bottom w:val="none" w:sz="0" w:space="0" w:color="auto"/>
                <w:right w:val="none" w:sz="0" w:space="0" w:color="auto"/>
              </w:divBdr>
              <w:divsChild>
                <w:div w:id="27995270">
                  <w:marLeft w:val="0"/>
                  <w:marRight w:val="0"/>
                  <w:marTop w:val="0"/>
                  <w:marBottom w:val="0"/>
                  <w:divBdr>
                    <w:top w:val="none" w:sz="0" w:space="0" w:color="auto"/>
                    <w:left w:val="none" w:sz="0" w:space="0" w:color="auto"/>
                    <w:bottom w:val="none" w:sz="0" w:space="0" w:color="auto"/>
                    <w:right w:val="none" w:sz="0" w:space="0" w:color="auto"/>
                  </w:divBdr>
                  <w:divsChild>
                    <w:div w:id="1102990114">
                      <w:marLeft w:val="0"/>
                      <w:marRight w:val="0"/>
                      <w:marTop w:val="0"/>
                      <w:marBottom w:val="75"/>
                      <w:divBdr>
                        <w:top w:val="none" w:sz="0" w:space="0" w:color="auto"/>
                        <w:left w:val="none" w:sz="0" w:space="0" w:color="auto"/>
                        <w:bottom w:val="none" w:sz="0" w:space="0" w:color="auto"/>
                        <w:right w:val="none" w:sz="0" w:space="0" w:color="auto"/>
                      </w:divBdr>
                    </w:div>
                    <w:div w:id="1230844531">
                      <w:marLeft w:val="0"/>
                      <w:marRight w:val="0"/>
                      <w:marTop w:val="0"/>
                      <w:marBottom w:val="0"/>
                      <w:divBdr>
                        <w:top w:val="none" w:sz="0" w:space="0" w:color="auto"/>
                        <w:left w:val="none" w:sz="0" w:space="0" w:color="auto"/>
                        <w:bottom w:val="none" w:sz="0" w:space="0" w:color="auto"/>
                        <w:right w:val="none" w:sz="0" w:space="0" w:color="auto"/>
                      </w:divBdr>
                    </w:div>
                    <w:div w:id="1713116857">
                      <w:marLeft w:val="0"/>
                      <w:marRight w:val="0"/>
                      <w:marTop w:val="0"/>
                      <w:marBottom w:val="75"/>
                      <w:divBdr>
                        <w:top w:val="none" w:sz="0" w:space="0" w:color="auto"/>
                        <w:left w:val="none" w:sz="0" w:space="0" w:color="auto"/>
                        <w:bottom w:val="none" w:sz="0" w:space="0" w:color="auto"/>
                        <w:right w:val="none" w:sz="0" w:space="0" w:color="auto"/>
                      </w:divBdr>
                    </w:div>
                  </w:divsChild>
                </w:div>
                <w:div w:id="1252817153">
                  <w:marLeft w:val="0"/>
                  <w:marRight w:val="0"/>
                  <w:marTop w:val="0"/>
                  <w:marBottom w:val="105"/>
                  <w:divBdr>
                    <w:top w:val="none" w:sz="0" w:space="0" w:color="auto"/>
                    <w:left w:val="none" w:sz="0" w:space="0" w:color="auto"/>
                    <w:bottom w:val="none" w:sz="0" w:space="0" w:color="auto"/>
                    <w:right w:val="none" w:sz="0" w:space="0" w:color="auto"/>
                  </w:divBdr>
                </w:div>
              </w:divsChild>
            </w:div>
            <w:div w:id="1134179598">
              <w:marLeft w:val="0"/>
              <w:marRight w:val="0"/>
              <w:marTop w:val="0"/>
              <w:marBottom w:val="0"/>
              <w:divBdr>
                <w:top w:val="none" w:sz="0" w:space="0" w:color="auto"/>
                <w:left w:val="none" w:sz="0" w:space="0" w:color="auto"/>
                <w:bottom w:val="none" w:sz="0" w:space="0" w:color="auto"/>
                <w:right w:val="none" w:sz="0" w:space="0" w:color="auto"/>
              </w:divBdr>
              <w:divsChild>
                <w:div w:id="415323811">
                  <w:marLeft w:val="0"/>
                  <w:marRight w:val="0"/>
                  <w:marTop w:val="0"/>
                  <w:marBottom w:val="0"/>
                  <w:divBdr>
                    <w:top w:val="none" w:sz="0" w:space="0" w:color="auto"/>
                    <w:left w:val="none" w:sz="0" w:space="0" w:color="auto"/>
                    <w:bottom w:val="none" w:sz="0" w:space="0" w:color="auto"/>
                    <w:right w:val="none" w:sz="0" w:space="0" w:color="auto"/>
                  </w:divBdr>
                  <w:divsChild>
                    <w:div w:id="14384984">
                      <w:marLeft w:val="0"/>
                      <w:marRight w:val="0"/>
                      <w:marTop w:val="0"/>
                      <w:marBottom w:val="75"/>
                      <w:divBdr>
                        <w:top w:val="none" w:sz="0" w:space="0" w:color="auto"/>
                        <w:left w:val="none" w:sz="0" w:space="0" w:color="auto"/>
                        <w:bottom w:val="none" w:sz="0" w:space="0" w:color="auto"/>
                        <w:right w:val="none" w:sz="0" w:space="0" w:color="auto"/>
                      </w:divBdr>
                    </w:div>
                    <w:div w:id="113598932">
                      <w:marLeft w:val="0"/>
                      <w:marRight w:val="0"/>
                      <w:marTop w:val="0"/>
                      <w:marBottom w:val="0"/>
                      <w:divBdr>
                        <w:top w:val="none" w:sz="0" w:space="0" w:color="auto"/>
                        <w:left w:val="none" w:sz="0" w:space="0" w:color="auto"/>
                        <w:bottom w:val="none" w:sz="0" w:space="0" w:color="auto"/>
                        <w:right w:val="none" w:sz="0" w:space="0" w:color="auto"/>
                      </w:divBdr>
                    </w:div>
                    <w:div w:id="1244335685">
                      <w:marLeft w:val="0"/>
                      <w:marRight w:val="0"/>
                      <w:marTop w:val="0"/>
                      <w:marBottom w:val="75"/>
                      <w:divBdr>
                        <w:top w:val="none" w:sz="0" w:space="0" w:color="auto"/>
                        <w:left w:val="none" w:sz="0" w:space="0" w:color="auto"/>
                        <w:bottom w:val="none" w:sz="0" w:space="0" w:color="auto"/>
                        <w:right w:val="none" w:sz="0" w:space="0" w:color="auto"/>
                      </w:divBdr>
                    </w:div>
                  </w:divsChild>
                </w:div>
                <w:div w:id="1378163008">
                  <w:marLeft w:val="0"/>
                  <w:marRight w:val="0"/>
                  <w:marTop w:val="0"/>
                  <w:marBottom w:val="105"/>
                  <w:divBdr>
                    <w:top w:val="none" w:sz="0" w:space="0" w:color="auto"/>
                    <w:left w:val="none" w:sz="0" w:space="0" w:color="auto"/>
                    <w:bottom w:val="none" w:sz="0" w:space="0" w:color="auto"/>
                    <w:right w:val="none" w:sz="0" w:space="0" w:color="auto"/>
                  </w:divBdr>
                </w:div>
              </w:divsChild>
            </w:div>
            <w:div w:id="1189487183">
              <w:marLeft w:val="0"/>
              <w:marRight w:val="0"/>
              <w:marTop w:val="0"/>
              <w:marBottom w:val="0"/>
              <w:divBdr>
                <w:top w:val="none" w:sz="0" w:space="0" w:color="auto"/>
                <w:left w:val="none" w:sz="0" w:space="0" w:color="auto"/>
                <w:bottom w:val="none" w:sz="0" w:space="0" w:color="auto"/>
                <w:right w:val="none" w:sz="0" w:space="0" w:color="auto"/>
              </w:divBdr>
              <w:divsChild>
                <w:div w:id="194583562">
                  <w:marLeft w:val="0"/>
                  <w:marRight w:val="0"/>
                  <w:marTop w:val="0"/>
                  <w:marBottom w:val="0"/>
                  <w:divBdr>
                    <w:top w:val="none" w:sz="0" w:space="0" w:color="auto"/>
                    <w:left w:val="none" w:sz="0" w:space="0" w:color="auto"/>
                    <w:bottom w:val="none" w:sz="0" w:space="0" w:color="auto"/>
                    <w:right w:val="none" w:sz="0" w:space="0" w:color="auto"/>
                  </w:divBdr>
                  <w:divsChild>
                    <w:div w:id="860049245">
                      <w:marLeft w:val="0"/>
                      <w:marRight w:val="0"/>
                      <w:marTop w:val="0"/>
                      <w:marBottom w:val="75"/>
                      <w:divBdr>
                        <w:top w:val="none" w:sz="0" w:space="0" w:color="auto"/>
                        <w:left w:val="none" w:sz="0" w:space="0" w:color="auto"/>
                        <w:bottom w:val="none" w:sz="0" w:space="0" w:color="auto"/>
                        <w:right w:val="none" w:sz="0" w:space="0" w:color="auto"/>
                      </w:divBdr>
                    </w:div>
                    <w:div w:id="1165628254">
                      <w:marLeft w:val="0"/>
                      <w:marRight w:val="0"/>
                      <w:marTop w:val="0"/>
                      <w:marBottom w:val="0"/>
                      <w:divBdr>
                        <w:top w:val="none" w:sz="0" w:space="0" w:color="auto"/>
                        <w:left w:val="none" w:sz="0" w:space="0" w:color="auto"/>
                        <w:bottom w:val="none" w:sz="0" w:space="0" w:color="auto"/>
                        <w:right w:val="none" w:sz="0" w:space="0" w:color="auto"/>
                      </w:divBdr>
                    </w:div>
                    <w:div w:id="1511868706">
                      <w:marLeft w:val="0"/>
                      <w:marRight w:val="0"/>
                      <w:marTop w:val="0"/>
                      <w:marBottom w:val="75"/>
                      <w:divBdr>
                        <w:top w:val="none" w:sz="0" w:space="0" w:color="auto"/>
                        <w:left w:val="none" w:sz="0" w:space="0" w:color="auto"/>
                        <w:bottom w:val="none" w:sz="0" w:space="0" w:color="auto"/>
                        <w:right w:val="none" w:sz="0" w:space="0" w:color="auto"/>
                      </w:divBdr>
                    </w:div>
                  </w:divsChild>
                </w:div>
                <w:div w:id="844588188">
                  <w:marLeft w:val="0"/>
                  <w:marRight w:val="0"/>
                  <w:marTop w:val="0"/>
                  <w:marBottom w:val="105"/>
                  <w:divBdr>
                    <w:top w:val="none" w:sz="0" w:space="0" w:color="auto"/>
                    <w:left w:val="none" w:sz="0" w:space="0" w:color="auto"/>
                    <w:bottom w:val="none" w:sz="0" w:space="0" w:color="auto"/>
                    <w:right w:val="none" w:sz="0" w:space="0" w:color="auto"/>
                  </w:divBdr>
                </w:div>
              </w:divsChild>
            </w:div>
            <w:div w:id="2001495779">
              <w:marLeft w:val="0"/>
              <w:marRight w:val="0"/>
              <w:marTop w:val="0"/>
              <w:marBottom w:val="0"/>
              <w:divBdr>
                <w:top w:val="none" w:sz="0" w:space="0" w:color="auto"/>
                <w:left w:val="none" w:sz="0" w:space="0" w:color="auto"/>
                <w:bottom w:val="none" w:sz="0" w:space="0" w:color="auto"/>
                <w:right w:val="none" w:sz="0" w:space="0" w:color="auto"/>
              </w:divBdr>
              <w:divsChild>
                <w:div w:id="541282760">
                  <w:marLeft w:val="0"/>
                  <w:marRight w:val="0"/>
                  <w:marTop w:val="0"/>
                  <w:marBottom w:val="0"/>
                  <w:divBdr>
                    <w:top w:val="none" w:sz="0" w:space="0" w:color="auto"/>
                    <w:left w:val="none" w:sz="0" w:space="0" w:color="auto"/>
                    <w:bottom w:val="none" w:sz="0" w:space="0" w:color="auto"/>
                    <w:right w:val="none" w:sz="0" w:space="0" w:color="auto"/>
                  </w:divBdr>
                  <w:divsChild>
                    <w:div w:id="644313444">
                      <w:marLeft w:val="0"/>
                      <w:marRight w:val="0"/>
                      <w:marTop w:val="0"/>
                      <w:marBottom w:val="0"/>
                      <w:divBdr>
                        <w:top w:val="none" w:sz="0" w:space="0" w:color="auto"/>
                        <w:left w:val="none" w:sz="0" w:space="0" w:color="auto"/>
                        <w:bottom w:val="none" w:sz="0" w:space="0" w:color="auto"/>
                        <w:right w:val="none" w:sz="0" w:space="0" w:color="auto"/>
                      </w:divBdr>
                    </w:div>
                    <w:div w:id="1106077064">
                      <w:marLeft w:val="0"/>
                      <w:marRight w:val="0"/>
                      <w:marTop w:val="0"/>
                      <w:marBottom w:val="75"/>
                      <w:divBdr>
                        <w:top w:val="none" w:sz="0" w:space="0" w:color="auto"/>
                        <w:left w:val="none" w:sz="0" w:space="0" w:color="auto"/>
                        <w:bottom w:val="none" w:sz="0" w:space="0" w:color="auto"/>
                        <w:right w:val="none" w:sz="0" w:space="0" w:color="auto"/>
                      </w:divBdr>
                    </w:div>
                    <w:div w:id="1150561507">
                      <w:marLeft w:val="0"/>
                      <w:marRight w:val="0"/>
                      <w:marTop w:val="0"/>
                      <w:marBottom w:val="75"/>
                      <w:divBdr>
                        <w:top w:val="none" w:sz="0" w:space="0" w:color="auto"/>
                        <w:left w:val="none" w:sz="0" w:space="0" w:color="auto"/>
                        <w:bottom w:val="none" w:sz="0" w:space="0" w:color="auto"/>
                        <w:right w:val="none" w:sz="0" w:space="0" w:color="auto"/>
                      </w:divBdr>
                    </w:div>
                  </w:divsChild>
                </w:div>
                <w:div w:id="107793826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688949503">
      <w:bodyDiv w:val="1"/>
      <w:marLeft w:val="0"/>
      <w:marRight w:val="0"/>
      <w:marTop w:val="0"/>
      <w:marBottom w:val="0"/>
      <w:divBdr>
        <w:top w:val="none" w:sz="0" w:space="0" w:color="auto"/>
        <w:left w:val="none" w:sz="0" w:space="0" w:color="auto"/>
        <w:bottom w:val="none" w:sz="0" w:space="0" w:color="auto"/>
        <w:right w:val="none" w:sz="0" w:space="0" w:color="auto"/>
      </w:divBdr>
      <w:divsChild>
        <w:div w:id="727339129">
          <w:marLeft w:val="0"/>
          <w:marRight w:val="0"/>
          <w:marTop w:val="0"/>
          <w:marBottom w:val="0"/>
          <w:divBdr>
            <w:top w:val="none" w:sz="0" w:space="0" w:color="auto"/>
            <w:left w:val="none" w:sz="0" w:space="0" w:color="auto"/>
            <w:bottom w:val="none" w:sz="0" w:space="0" w:color="auto"/>
            <w:right w:val="none" w:sz="0" w:space="0" w:color="auto"/>
          </w:divBdr>
          <w:divsChild>
            <w:div w:id="27414621">
              <w:marLeft w:val="0"/>
              <w:marRight w:val="0"/>
              <w:marTop w:val="0"/>
              <w:marBottom w:val="0"/>
              <w:divBdr>
                <w:top w:val="none" w:sz="0" w:space="0" w:color="auto"/>
                <w:left w:val="none" w:sz="0" w:space="0" w:color="auto"/>
                <w:bottom w:val="none" w:sz="0" w:space="0" w:color="auto"/>
                <w:right w:val="none" w:sz="0" w:space="0" w:color="auto"/>
              </w:divBdr>
              <w:divsChild>
                <w:div w:id="1541477572">
                  <w:marLeft w:val="0"/>
                  <w:marRight w:val="0"/>
                  <w:marTop w:val="0"/>
                  <w:marBottom w:val="240"/>
                  <w:divBdr>
                    <w:top w:val="none" w:sz="0" w:space="0" w:color="auto"/>
                    <w:left w:val="none" w:sz="0" w:space="0" w:color="auto"/>
                    <w:bottom w:val="none" w:sz="0" w:space="0" w:color="auto"/>
                    <w:right w:val="none" w:sz="0" w:space="0" w:color="auto"/>
                  </w:divBdr>
                </w:div>
                <w:div w:id="1587182270">
                  <w:marLeft w:val="0"/>
                  <w:marRight w:val="0"/>
                  <w:marTop w:val="0"/>
                  <w:marBottom w:val="300"/>
                  <w:divBdr>
                    <w:top w:val="none" w:sz="0" w:space="0" w:color="auto"/>
                    <w:left w:val="none" w:sz="0" w:space="0" w:color="auto"/>
                    <w:bottom w:val="none" w:sz="0" w:space="0" w:color="auto"/>
                    <w:right w:val="none" w:sz="0" w:space="0" w:color="auto"/>
                  </w:divBdr>
                  <w:divsChild>
                    <w:div w:id="1630431198">
                      <w:marLeft w:val="0"/>
                      <w:marRight w:val="300"/>
                      <w:marTop w:val="0"/>
                      <w:marBottom w:val="150"/>
                      <w:divBdr>
                        <w:top w:val="none" w:sz="0" w:space="0" w:color="auto"/>
                        <w:left w:val="none" w:sz="0" w:space="0" w:color="auto"/>
                        <w:bottom w:val="none" w:sz="0" w:space="0" w:color="auto"/>
                        <w:right w:val="none" w:sz="0" w:space="0" w:color="auto"/>
                      </w:divBdr>
                      <w:divsChild>
                        <w:div w:id="2076272526">
                          <w:marLeft w:val="0"/>
                          <w:marRight w:val="0"/>
                          <w:marTop w:val="0"/>
                          <w:marBottom w:val="0"/>
                          <w:divBdr>
                            <w:top w:val="none" w:sz="0" w:space="0" w:color="auto"/>
                            <w:left w:val="none" w:sz="0" w:space="0" w:color="auto"/>
                            <w:bottom w:val="none" w:sz="0" w:space="0" w:color="auto"/>
                            <w:right w:val="none" w:sz="0" w:space="0" w:color="auto"/>
                          </w:divBdr>
                          <w:divsChild>
                            <w:div w:id="97144987">
                              <w:marLeft w:val="0"/>
                              <w:marRight w:val="0"/>
                              <w:marTop w:val="225"/>
                              <w:marBottom w:val="0"/>
                              <w:divBdr>
                                <w:top w:val="none" w:sz="0" w:space="0" w:color="auto"/>
                                <w:left w:val="none" w:sz="0" w:space="0" w:color="auto"/>
                                <w:bottom w:val="none" w:sz="0" w:space="0" w:color="auto"/>
                                <w:right w:val="none" w:sz="0" w:space="0" w:color="auto"/>
                              </w:divBdr>
                              <w:divsChild>
                                <w:div w:id="299313668">
                                  <w:marLeft w:val="0"/>
                                  <w:marRight w:val="0"/>
                                  <w:marTop w:val="0"/>
                                  <w:marBottom w:val="0"/>
                                  <w:divBdr>
                                    <w:top w:val="none" w:sz="0" w:space="0" w:color="auto"/>
                                    <w:left w:val="none" w:sz="0" w:space="0" w:color="auto"/>
                                    <w:bottom w:val="none" w:sz="0" w:space="0" w:color="auto"/>
                                    <w:right w:val="none" w:sz="0" w:space="0" w:color="auto"/>
                                  </w:divBdr>
                                </w:div>
                                <w:div w:id="21265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83078">
              <w:marLeft w:val="0"/>
              <w:marRight w:val="0"/>
              <w:marTop w:val="0"/>
              <w:marBottom w:val="0"/>
              <w:divBdr>
                <w:top w:val="none" w:sz="0" w:space="0" w:color="auto"/>
                <w:left w:val="none" w:sz="0" w:space="0" w:color="auto"/>
                <w:bottom w:val="none" w:sz="0" w:space="0" w:color="auto"/>
                <w:right w:val="none" w:sz="0" w:space="0" w:color="auto"/>
              </w:divBdr>
              <w:divsChild>
                <w:div w:id="1092092608">
                  <w:marLeft w:val="0"/>
                  <w:marRight w:val="0"/>
                  <w:marTop w:val="75"/>
                  <w:marBottom w:val="0"/>
                  <w:divBdr>
                    <w:top w:val="none" w:sz="0" w:space="0" w:color="auto"/>
                    <w:left w:val="none" w:sz="0" w:space="0" w:color="auto"/>
                    <w:bottom w:val="none" w:sz="0" w:space="0" w:color="auto"/>
                    <w:right w:val="none" w:sz="0" w:space="0" w:color="auto"/>
                  </w:divBdr>
                  <w:divsChild>
                    <w:div w:id="1485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7958">
          <w:marLeft w:val="0"/>
          <w:marRight w:val="0"/>
          <w:marTop w:val="375"/>
          <w:marBottom w:val="330"/>
          <w:divBdr>
            <w:top w:val="none" w:sz="0" w:space="0" w:color="auto"/>
            <w:left w:val="none" w:sz="0" w:space="0" w:color="auto"/>
            <w:bottom w:val="none" w:sz="0" w:space="0" w:color="auto"/>
            <w:right w:val="none" w:sz="0" w:space="0" w:color="auto"/>
          </w:divBdr>
          <w:divsChild>
            <w:div w:id="424306190">
              <w:marLeft w:val="0"/>
              <w:marRight w:val="0"/>
              <w:marTop w:val="0"/>
              <w:marBottom w:val="210"/>
              <w:divBdr>
                <w:top w:val="none" w:sz="0" w:space="0" w:color="auto"/>
                <w:left w:val="none" w:sz="0" w:space="0" w:color="auto"/>
                <w:bottom w:val="none" w:sz="0" w:space="0" w:color="auto"/>
                <w:right w:val="none" w:sz="0" w:space="0" w:color="auto"/>
              </w:divBdr>
            </w:div>
            <w:div w:id="2119718641">
              <w:marLeft w:val="0"/>
              <w:marRight w:val="0"/>
              <w:marTop w:val="0"/>
              <w:marBottom w:val="210"/>
              <w:divBdr>
                <w:top w:val="none" w:sz="0" w:space="0" w:color="auto"/>
                <w:left w:val="none" w:sz="0" w:space="0" w:color="auto"/>
                <w:bottom w:val="none" w:sz="0" w:space="0" w:color="auto"/>
                <w:right w:val="none" w:sz="0" w:space="0" w:color="auto"/>
              </w:divBdr>
              <w:divsChild>
                <w:div w:id="35355800">
                  <w:marLeft w:val="0"/>
                  <w:marRight w:val="0"/>
                  <w:marTop w:val="0"/>
                  <w:marBottom w:val="0"/>
                  <w:divBdr>
                    <w:top w:val="none" w:sz="0" w:space="0" w:color="auto"/>
                    <w:left w:val="none" w:sz="0" w:space="0" w:color="auto"/>
                    <w:bottom w:val="none" w:sz="0" w:space="0" w:color="auto"/>
                    <w:right w:val="none" w:sz="0" w:space="0" w:color="auto"/>
                  </w:divBdr>
                  <w:divsChild>
                    <w:div w:id="10017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90653">
      <w:bodyDiv w:val="1"/>
      <w:marLeft w:val="0"/>
      <w:marRight w:val="0"/>
      <w:marTop w:val="0"/>
      <w:marBottom w:val="0"/>
      <w:divBdr>
        <w:top w:val="none" w:sz="0" w:space="0" w:color="auto"/>
        <w:left w:val="none" w:sz="0" w:space="0" w:color="auto"/>
        <w:bottom w:val="none" w:sz="0" w:space="0" w:color="auto"/>
        <w:right w:val="none" w:sz="0" w:space="0" w:color="auto"/>
      </w:divBdr>
      <w:divsChild>
        <w:div w:id="101191537">
          <w:marLeft w:val="0"/>
          <w:marRight w:val="0"/>
          <w:marTop w:val="450"/>
          <w:marBottom w:val="450"/>
          <w:divBdr>
            <w:top w:val="none" w:sz="0" w:space="0" w:color="auto"/>
            <w:left w:val="none" w:sz="0" w:space="0" w:color="auto"/>
            <w:bottom w:val="none" w:sz="0" w:space="0" w:color="auto"/>
            <w:right w:val="none" w:sz="0" w:space="0" w:color="auto"/>
          </w:divBdr>
          <w:divsChild>
            <w:div w:id="764113568">
              <w:marLeft w:val="0"/>
              <w:marRight w:val="0"/>
              <w:marTop w:val="0"/>
              <w:marBottom w:val="0"/>
              <w:divBdr>
                <w:top w:val="none" w:sz="0" w:space="0" w:color="auto"/>
                <w:left w:val="none" w:sz="0" w:space="0" w:color="auto"/>
                <w:bottom w:val="none" w:sz="0" w:space="0" w:color="auto"/>
                <w:right w:val="none" w:sz="0" w:space="0" w:color="auto"/>
              </w:divBdr>
              <w:divsChild>
                <w:div w:id="334383304">
                  <w:marLeft w:val="600"/>
                  <w:marRight w:val="0"/>
                  <w:marTop w:val="600"/>
                  <w:marBottom w:val="600"/>
                  <w:divBdr>
                    <w:top w:val="none" w:sz="0" w:space="0" w:color="auto"/>
                    <w:left w:val="none" w:sz="0" w:space="0" w:color="auto"/>
                    <w:bottom w:val="none" w:sz="0" w:space="0" w:color="auto"/>
                    <w:right w:val="none" w:sz="0" w:space="0" w:color="auto"/>
                  </w:divBdr>
                  <w:divsChild>
                    <w:div w:id="344597951">
                      <w:marLeft w:val="0"/>
                      <w:marRight w:val="0"/>
                      <w:marTop w:val="0"/>
                      <w:marBottom w:val="0"/>
                      <w:divBdr>
                        <w:top w:val="none" w:sz="0" w:space="0" w:color="auto"/>
                        <w:left w:val="none" w:sz="0" w:space="0" w:color="auto"/>
                        <w:bottom w:val="none" w:sz="0" w:space="0" w:color="auto"/>
                        <w:right w:val="none" w:sz="0" w:space="0" w:color="auto"/>
                      </w:divBdr>
                      <w:divsChild>
                        <w:div w:id="1065643239">
                          <w:marLeft w:val="0"/>
                          <w:marRight w:val="0"/>
                          <w:marTop w:val="0"/>
                          <w:marBottom w:val="0"/>
                          <w:divBdr>
                            <w:top w:val="none" w:sz="0" w:space="0" w:color="auto"/>
                            <w:left w:val="none" w:sz="0" w:space="0" w:color="auto"/>
                            <w:bottom w:val="none" w:sz="0" w:space="0" w:color="auto"/>
                            <w:right w:val="none" w:sz="0" w:space="0" w:color="auto"/>
                          </w:divBdr>
                        </w:div>
                      </w:divsChild>
                    </w:div>
                    <w:div w:id="2039969978">
                      <w:marLeft w:val="0"/>
                      <w:marRight w:val="0"/>
                      <w:marTop w:val="0"/>
                      <w:marBottom w:val="150"/>
                      <w:divBdr>
                        <w:top w:val="none" w:sz="0" w:space="0" w:color="auto"/>
                        <w:left w:val="none" w:sz="0" w:space="0" w:color="auto"/>
                        <w:bottom w:val="none" w:sz="0" w:space="0" w:color="auto"/>
                        <w:right w:val="none" w:sz="0" w:space="0" w:color="auto"/>
                      </w:divBdr>
                    </w:div>
                  </w:divsChild>
                </w:div>
                <w:div w:id="1102192135">
                  <w:marLeft w:val="600"/>
                  <w:marRight w:val="0"/>
                  <w:marTop w:val="600"/>
                  <w:marBottom w:val="600"/>
                  <w:divBdr>
                    <w:top w:val="none" w:sz="0" w:space="0" w:color="auto"/>
                    <w:left w:val="none" w:sz="0" w:space="0" w:color="auto"/>
                    <w:bottom w:val="none" w:sz="0" w:space="0" w:color="auto"/>
                    <w:right w:val="none" w:sz="0" w:space="0" w:color="auto"/>
                  </w:divBdr>
                  <w:divsChild>
                    <w:div w:id="1110511605">
                      <w:marLeft w:val="0"/>
                      <w:marRight w:val="0"/>
                      <w:marTop w:val="0"/>
                      <w:marBottom w:val="0"/>
                      <w:divBdr>
                        <w:top w:val="none" w:sz="0" w:space="0" w:color="auto"/>
                        <w:left w:val="none" w:sz="0" w:space="0" w:color="auto"/>
                        <w:bottom w:val="none" w:sz="0" w:space="0" w:color="auto"/>
                        <w:right w:val="none" w:sz="0" w:space="0" w:color="auto"/>
                      </w:divBdr>
                      <w:divsChild>
                        <w:div w:id="2142724464">
                          <w:marLeft w:val="0"/>
                          <w:marRight w:val="0"/>
                          <w:marTop w:val="0"/>
                          <w:marBottom w:val="0"/>
                          <w:divBdr>
                            <w:top w:val="none" w:sz="0" w:space="0" w:color="auto"/>
                            <w:left w:val="none" w:sz="0" w:space="0" w:color="auto"/>
                            <w:bottom w:val="none" w:sz="0" w:space="0" w:color="auto"/>
                            <w:right w:val="none" w:sz="0" w:space="0" w:color="auto"/>
                          </w:divBdr>
                        </w:div>
                      </w:divsChild>
                    </w:div>
                    <w:div w:id="1946884072">
                      <w:marLeft w:val="0"/>
                      <w:marRight w:val="0"/>
                      <w:marTop w:val="0"/>
                      <w:marBottom w:val="150"/>
                      <w:divBdr>
                        <w:top w:val="none" w:sz="0" w:space="0" w:color="auto"/>
                        <w:left w:val="none" w:sz="0" w:space="0" w:color="auto"/>
                        <w:bottom w:val="none" w:sz="0" w:space="0" w:color="auto"/>
                        <w:right w:val="none" w:sz="0" w:space="0" w:color="auto"/>
                      </w:divBdr>
                    </w:div>
                  </w:divsChild>
                </w:div>
                <w:div w:id="1691448191">
                  <w:marLeft w:val="600"/>
                  <w:marRight w:val="0"/>
                  <w:marTop w:val="600"/>
                  <w:marBottom w:val="600"/>
                  <w:divBdr>
                    <w:top w:val="none" w:sz="0" w:space="0" w:color="auto"/>
                    <w:left w:val="none" w:sz="0" w:space="0" w:color="auto"/>
                    <w:bottom w:val="none" w:sz="0" w:space="0" w:color="auto"/>
                    <w:right w:val="none" w:sz="0" w:space="0" w:color="auto"/>
                  </w:divBdr>
                  <w:divsChild>
                    <w:div w:id="1065564020">
                      <w:marLeft w:val="0"/>
                      <w:marRight w:val="0"/>
                      <w:marTop w:val="0"/>
                      <w:marBottom w:val="0"/>
                      <w:divBdr>
                        <w:top w:val="none" w:sz="0" w:space="0" w:color="auto"/>
                        <w:left w:val="none" w:sz="0" w:space="0" w:color="auto"/>
                        <w:bottom w:val="none" w:sz="0" w:space="0" w:color="auto"/>
                        <w:right w:val="none" w:sz="0" w:space="0" w:color="auto"/>
                      </w:divBdr>
                      <w:divsChild>
                        <w:div w:id="472257858">
                          <w:marLeft w:val="0"/>
                          <w:marRight w:val="0"/>
                          <w:marTop w:val="0"/>
                          <w:marBottom w:val="0"/>
                          <w:divBdr>
                            <w:top w:val="none" w:sz="0" w:space="0" w:color="auto"/>
                            <w:left w:val="none" w:sz="0" w:space="0" w:color="auto"/>
                            <w:bottom w:val="none" w:sz="0" w:space="0" w:color="auto"/>
                            <w:right w:val="none" w:sz="0" w:space="0" w:color="auto"/>
                          </w:divBdr>
                        </w:div>
                      </w:divsChild>
                    </w:div>
                    <w:div w:id="19027101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741436">
              <w:marLeft w:val="0"/>
              <w:marRight w:val="0"/>
              <w:marTop w:val="450"/>
              <w:marBottom w:val="450"/>
              <w:divBdr>
                <w:top w:val="none" w:sz="0" w:space="0" w:color="auto"/>
                <w:left w:val="none" w:sz="0" w:space="0" w:color="auto"/>
                <w:bottom w:val="none" w:sz="0" w:space="0" w:color="auto"/>
                <w:right w:val="none" w:sz="0" w:space="0" w:color="auto"/>
              </w:divBdr>
              <w:divsChild>
                <w:div w:id="128977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90748">
      <w:bodyDiv w:val="1"/>
      <w:marLeft w:val="0"/>
      <w:marRight w:val="0"/>
      <w:marTop w:val="0"/>
      <w:marBottom w:val="0"/>
      <w:divBdr>
        <w:top w:val="none" w:sz="0" w:space="0" w:color="auto"/>
        <w:left w:val="none" w:sz="0" w:space="0" w:color="auto"/>
        <w:bottom w:val="none" w:sz="0" w:space="0" w:color="auto"/>
        <w:right w:val="none" w:sz="0" w:space="0" w:color="auto"/>
      </w:divBdr>
      <w:divsChild>
        <w:div w:id="161434945">
          <w:marLeft w:val="0"/>
          <w:marRight w:val="0"/>
          <w:marTop w:val="0"/>
          <w:marBottom w:val="0"/>
          <w:divBdr>
            <w:top w:val="none" w:sz="0" w:space="0" w:color="auto"/>
            <w:left w:val="none" w:sz="0" w:space="0" w:color="auto"/>
            <w:bottom w:val="none" w:sz="0" w:space="0" w:color="auto"/>
            <w:right w:val="none" w:sz="0" w:space="0" w:color="auto"/>
          </w:divBdr>
          <w:divsChild>
            <w:div w:id="238365331">
              <w:marLeft w:val="0"/>
              <w:marRight w:val="0"/>
              <w:marTop w:val="0"/>
              <w:marBottom w:val="0"/>
              <w:divBdr>
                <w:top w:val="none" w:sz="0" w:space="0" w:color="auto"/>
                <w:left w:val="none" w:sz="0" w:space="0" w:color="auto"/>
                <w:bottom w:val="none" w:sz="0" w:space="0" w:color="auto"/>
                <w:right w:val="none" w:sz="0" w:space="0" w:color="auto"/>
              </w:divBdr>
              <w:divsChild>
                <w:div w:id="447161410">
                  <w:marLeft w:val="0"/>
                  <w:marRight w:val="0"/>
                  <w:marTop w:val="75"/>
                  <w:marBottom w:val="0"/>
                  <w:divBdr>
                    <w:top w:val="none" w:sz="0" w:space="0" w:color="auto"/>
                    <w:left w:val="none" w:sz="0" w:space="0" w:color="auto"/>
                    <w:bottom w:val="none" w:sz="0" w:space="0" w:color="auto"/>
                    <w:right w:val="none" w:sz="0" w:space="0" w:color="auto"/>
                  </w:divBdr>
                  <w:divsChild>
                    <w:div w:id="10188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4178">
              <w:marLeft w:val="0"/>
              <w:marRight w:val="0"/>
              <w:marTop w:val="0"/>
              <w:marBottom w:val="0"/>
              <w:divBdr>
                <w:top w:val="none" w:sz="0" w:space="0" w:color="auto"/>
                <w:left w:val="none" w:sz="0" w:space="0" w:color="auto"/>
                <w:bottom w:val="none" w:sz="0" w:space="0" w:color="auto"/>
                <w:right w:val="none" w:sz="0" w:space="0" w:color="auto"/>
              </w:divBdr>
              <w:divsChild>
                <w:div w:id="1556088437">
                  <w:marLeft w:val="0"/>
                  <w:marRight w:val="0"/>
                  <w:marTop w:val="0"/>
                  <w:marBottom w:val="0"/>
                  <w:divBdr>
                    <w:top w:val="none" w:sz="0" w:space="0" w:color="auto"/>
                    <w:left w:val="none" w:sz="0" w:space="0" w:color="auto"/>
                    <w:bottom w:val="single" w:sz="6" w:space="15" w:color="FFFFFF"/>
                    <w:right w:val="none" w:sz="0" w:space="0" w:color="auto"/>
                  </w:divBdr>
                  <w:divsChild>
                    <w:div w:id="753354386">
                      <w:marLeft w:val="0"/>
                      <w:marRight w:val="0"/>
                      <w:marTop w:val="0"/>
                      <w:marBottom w:val="0"/>
                      <w:divBdr>
                        <w:top w:val="none" w:sz="0" w:space="0" w:color="auto"/>
                        <w:left w:val="none" w:sz="0" w:space="0" w:color="auto"/>
                        <w:bottom w:val="none" w:sz="0" w:space="0" w:color="auto"/>
                        <w:right w:val="none" w:sz="0" w:space="0" w:color="auto"/>
                      </w:divBdr>
                      <w:divsChild>
                        <w:div w:id="464860261">
                          <w:marLeft w:val="0"/>
                          <w:marRight w:val="0"/>
                          <w:marTop w:val="0"/>
                          <w:marBottom w:val="0"/>
                          <w:divBdr>
                            <w:top w:val="none" w:sz="0" w:space="0" w:color="auto"/>
                            <w:left w:val="none" w:sz="0" w:space="0" w:color="auto"/>
                            <w:bottom w:val="none" w:sz="0" w:space="0" w:color="auto"/>
                            <w:right w:val="none" w:sz="0" w:space="0" w:color="auto"/>
                          </w:divBdr>
                          <w:divsChild>
                            <w:div w:id="1719167257">
                              <w:marLeft w:val="0"/>
                              <w:marRight w:val="0"/>
                              <w:marTop w:val="0"/>
                              <w:marBottom w:val="0"/>
                              <w:divBdr>
                                <w:top w:val="none" w:sz="0" w:space="0" w:color="auto"/>
                                <w:left w:val="none" w:sz="0" w:space="0" w:color="auto"/>
                                <w:bottom w:val="none" w:sz="0" w:space="0" w:color="auto"/>
                                <w:right w:val="none" w:sz="0" w:space="0" w:color="auto"/>
                              </w:divBdr>
                              <w:divsChild>
                                <w:div w:id="2057974043">
                                  <w:marLeft w:val="0"/>
                                  <w:marRight w:val="0"/>
                                  <w:marTop w:val="0"/>
                                  <w:marBottom w:val="150"/>
                                  <w:divBdr>
                                    <w:top w:val="none" w:sz="0" w:space="0" w:color="auto"/>
                                    <w:left w:val="none" w:sz="0" w:space="0" w:color="auto"/>
                                    <w:bottom w:val="none" w:sz="0" w:space="0" w:color="auto"/>
                                    <w:right w:val="none" w:sz="0" w:space="0" w:color="auto"/>
                                  </w:divBdr>
                                  <w:divsChild>
                                    <w:div w:id="654995580">
                                      <w:marLeft w:val="0"/>
                                      <w:marRight w:val="0"/>
                                      <w:marTop w:val="0"/>
                                      <w:marBottom w:val="0"/>
                                      <w:divBdr>
                                        <w:top w:val="none" w:sz="0" w:space="0" w:color="auto"/>
                                        <w:left w:val="none" w:sz="0" w:space="0" w:color="auto"/>
                                        <w:bottom w:val="none" w:sz="0" w:space="0" w:color="auto"/>
                                        <w:right w:val="none" w:sz="0" w:space="0" w:color="auto"/>
                                      </w:divBdr>
                                      <w:divsChild>
                                        <w:div w:id="769744089">
                                          <w:marLeft w:val="0"/>
                                          <w:marRight w:val="0"/>
                                          <w:marTop w:val="0"/>
                                          <w:marBottom w:val="300"/>
                                          <w:divBdr>
                                            <w:top w:val="none" w:sz="0" w:space="0" w:color="auto"/>
                                            <w:left w:val="none" w:sz="0" w:space="0" w:color="auto"/>
                                            <w:bottom w:val="none" w:sz="0" w:space="0" w:color="auto"/>
                                            <w:right w:val="none" w:sz="0" w:space="0" w:color="auto"/>
                                          </w:divBdr>
                                          <w:divsChild>
                                            <w:div w:id="133262171">
                                              <w:marLeft w:val="0"/>
                                              <w:marRight w:val="0"/>
                                              <w:marTop w:val="0"/>
                                              <w:marBottom w:val="0"/>
                                              <w:divBdr>
                                                <w:top w:val="none" w:sz="0" w:space="0" w:color="auto"/>
                                                <w:left w:val="none" w:sz="0" w:space="0" w:color="auto"/>
                                                <w:bottom w:val="none" w:sz="0" w:space="0" w:color="auto"/>
                                                <w:right w:val="none" w:sz="0" w:space="0" w:color="auto"/>
                                              </w:divBdr>
                                              <w:divsChild>
                                                <w:div w:id="835993992">
                                                  <w:marLeft w:val="0"/>
                                                  <w:marRight w:val="0"/>
                                                  <w:marTop w:val="0"/>
                                                  <w:marBottom w:val="300"/>
                                                  <w:divBdr>
                                                    <w:top w:val="none" w:sz="0" w:space="0" w:color="auto"/>
                                                    <w:left w:val="none" w:sz="0" w:space="0" w:color="auto"/>
                                                    <w:bottom w:val="none" w:sz="0" w:space="0" w:color="auto"/>
                                                    <w:right w:val="none" w:sz="0" w:space="0" w:color="auto"/>
                                                  </w:divBdr>
                                                  <w:divsChild>
                                                    <w:div w:id="2022782054">
                                                      <w:marLeft w:val="0"/>
                                                      <w:marRight w:val="0"/>
                                                      <w:marTop w:val="0"/>
                                                      <w:marBottom w:val="0"/>
                                                      <w:divBdr>
                                                        <w:top w:val="none" w:sz="0" w:space="0" w:color="auto"/>
                                                        <w:left w:val="none" w:sz="0" w:space="0" w:color="auto"/>
                                                        <w:bottom w:val="none" w:sz="0" w:space="0" w:color="auto"/>
                                                        <w:right w:val="none" w:sz="0" w:space="0" w:color="auto"/>
                                                      </w:divBdr>
                                                      <w:divsChild>
                                                        <w:div w:id="553078869">
                                                          <w:marLeft w:val="0"/>
                                                          <w:marRight w:val="0"/>
                                                          <w:marTop w:val="0"/>
                                                          <w:marBottom w:val="0"/>
                                                          <w:divBdr>
                                                            <w:top w:val="none" w:sz="0" w:space="0" w:color="auto"/>
                                                            <w:left w:val="none" w:sz="0" w:space="0" w:color="auto"/>
                                                            <w:bottom w:val="none" w:sz="0" w:space="0" w:color="auto"/>
                                                            <w:right w:val="none" w:sz="0" w:space="0" w:color="auto"/>
                                                          </w:divBdr>
                                                          <w:divsChild>
                                                            <w:div w:id="489908826">
                                                              <w:marLeft w:val="0"/>
                                                              <w:marRight w:val="120"/>
                                                              <w:marTop w:val="0"/>
                                                              <w:marBottom w:val="150"/>
                                                              <w:divBdr>
                                                                <w:top w:val="none" w:sz="0" w:space="0" w:color="auto"/>
                                                                <w:left w:val="none" w:sz="0" w:space="0" w:color="auto"/>
                                                                <w:bottom w:val="none" w:sz="0" w:space="0" w:color="auto"/>
                                                                <w:right w:val="none" w:sz="0" w:space="0" w:color="auto"/>
                                                              </w:divBdr>
                                                              <w:divsChild>
                                                                <w:div w:id="56590087">
                                                                  <w:marLeft w:val="0"/>
                                                                  <w:marRight w:val="120"/>
                                                                  <w:marTop w:val="0"/>
                                                                  <w:marBottom w:val="150"/>
                                                                  <w:divBdr>
                                                                    <w:top w:val="none" w:sz="0" w:space="0" w:color="auto"/>
                                                                    <w:left w:val="none" w:sz="0" w:space="0" w:color="auto"/>
                                                                    <w:bottom w:val="none" w:sz="0" w:space="0" w:color="auto"/>
                                                                    <w:right w:val="none" w:sz="0" w:space="0" w:color="auto"/>
                                                                  </w:divBdr>
                                                                  <w:divsChild>
                                                                    <w:div w:id="886910682">
                                                                      <w:marLeft w:val="0"/>
                                                                      <w:marRight w:val="120"/>
                                                                      <w:marTop w:val="0"/>
                                                                      <w:marBottom w:val="150"/>
                                                                      <w:divBdr>
                                                                        <w:top w:val="none" w:sz="0" w:space="0" w:color="auto"/>
                                                                        <w:left w:val="none" w:sz="0" w:space="0" w:color="auto"/>
                                                                        <w:bottom w:val="none" w:sz="0" w:space="0" w:color="auto"/>
                                                                        <w:right w:val="none" w:sz="0" w:space="0" w:color="auto"/>
                                                                      </w:divBdr>
                                                                      <w:divsChild>
                                                                        <w:div w:id="14353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43847">
                                                                  <w:marLeft w:val="300"/>
                                                                  <w:marRight w:val="0"/>
                                                                  <w:marTop w:val="0"/>
                                                                  <w:marBottom w:val="150"/>
                                                                  <w:divBdr>
                                                                    <w:top w:val="none" w:sz="0" w:space="0" w:color="auto"/>
                                                                    <w:left w:val="none" w:sz="0" w:space="0" w:color="auto"/>
                                                                    <w:bottom w:val="none" w:sz="0" w:space="0" w:color="auto"/>
                                                                    <w:right w:val="none" w:sz="0" w:space="0" w:color="auto"/>
                                                                  </w:divBdr>
                                                                  <w:divsChild>
                                                                    <w:div w:id="751775141">
                                                                      <w:marLeft w:val="0"/>
                                                                      <w:marRight w:val="0"/>
                                                                      <w:marTop w:val="0"/>
                                                                      <w:marBottom w:val="0"/>
                                                                      <w:divBdr>
                                                                        <w:top w:val="none" w:sz="0" w:space="0" w:color="auto"/>
                                                                        <w:left w:val="none" w:sz="0" w:space="0" w:color="auto"/>
                                                                        <w:bottom w:val="none" w:sz="0" w:space="0" w:color="auto"/>
                                                                        <w:right w:val="none" w:sz="0" w:space="0" w:color="auto"/>
                                                                      </w:divBdr>
                                                                      <w:divsChild>
                                                                        <w:div w:id="1391996662">
                                                                          <w:marLeft w:val="0"/>
                                                                          <w:marRight w:val="0"/>
                                                                          <w:marTop w:val="225"/>
                                                                          <w:marBottom w:val="0"/>
                                                                          <w:divBdr>
                                                                            <w:top w:val="none" w:sz="0" w:space="0" w:color="auto"/>
                                                                            <w:left w:val="none" w:sz="0" w:space="0" w:color="auto"/>
                                                                            <w:bottom w:val="none" w:sz="0" w:space="0" w:color="auto"/>
                                                                            <w:right w:val="none" w:sz="0" w:space="0" w:color="auto"/>
                                                                          </w:divBdr>
                                                                          <w:divsChild>
                                                                            <w:div w:id="120266872">
                                                                              <w:marLeft w:val="0"/>
                                                                              <w:marRight w:val="0"/>
                                                                              <w:marTop w:val="0"/>
                                                                              <w:marBottom w:val="0"/>
                                                                              <w:divBdr>
                                                                                <w:top w:val="none" w:sz="0" w:space="0" w:color="auto"/>
                                                                                <w:left w:val="none" w:sz="0" w:space="0" w:color="auto"/>
                                                                                <w:bottom w:val="none" w:sz="0" w:space="0" w:color="auto"/>
                                                                                <w:right w:val="none" w:sz="0" w:space="0" w:color="auto"/>
                                                                              </w:divBdr>
                                                                            </w:div>
                                                                            <w:div w:id="91497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7244">
                                                                  <w:marLeft w:val="0"/>
                                                                  <w:marRight w:val="0"/>
                                                                  <w:marTop w:val="0"/>
                                                                  <w:marBottom w:val="0"/>
                                                                  <w:divBdr>
                                                                    <w:top w:val="none" w:sz="0" w:space="0" w:color="auto"/>
                                                                    <w:left w:val="none" w:sz="0" w:space="0" w:color="auto"/>
                                                                    <w:bottom w:val="none" w:sz="0" w:space="0" w:color="auto"/>
                                                                    <w:right w:val="none" w:sz="0" w:space="0" w:color="auto"/>
                                                                  </w:divBdr>
                                                                  <w:divsChild>
                                                                    <w:div w:id="388767709">
                                                                      <w:marLeft w:val="0"/>
                                                                      <w:marRight w:val="0"/>
                                                                      <w:marTop w:val="0"/>
                                                                      <w:marBottom w:val="300"/>
                                                                      <w:divBdr>
                                                                        <w:top w:val="none" w:sz="0" w:space="0" w:color="auto"/>
                                                                        <w:left w:val="none" w:sz="0" w:space="0" w:color="auto"/>
                                                                        <w:bottom w:val="none" w:sz="0" w:space="0" w:color="auto"/>
                                                                        <w:right w:val="none" w:sz="0" w:space="0" w:color="auto"/>
                                                                      </w:divBdr>
                                                                      <w:divsChild>
                                                                        <w:div w:id="1732073555">
                                                                          <w:marLeft w:val="0"/>
                                                                          <w:marRight w:val="0"/>
                                                                          <w:marTop w:val="0"/>
                                                                          <w:marBottom w:val="0"/>
                                                                          <w:divBdr>
                                                                            <w:top w:val="none" w:sz="0" w:space="0" w:color="auto"/>
                                                                            <w:left w:val="none" w:sz="0" w:space="0" w:color="auto"/>
                                                                            <w:bottom w:val="none" w:sz="0" w:space="0" w:color="auto"/>
                                                                            <w:right w:val="none" w:sz="0" w:space="0" w:color="auto"/>
                                                                          </w:divBdr>
                                                                          <w:divsChild>
                                                                            <w:div w:id="1519080386">
                                                                              <w:marLeft w:val="0"/>
                                                                              <w:marRight w:val="0"/>
                                                                              <w:marTop w:val="0"/>
                                                                              <w:marBottom w:val="0"/>
                                                                              <w:divBdr>
                                                                                <w:top w:val="none" w:sz="0" w:space="0" w:color="auto"/>
                                                                                <w:left w:val="none" w:sz="0" w:space="0" w:color="auto"/>
                                                                                <w:bottom w:val="none" w:sz="0" w:space="0" w:color="auto"/>
                                                                                <w:right w:val="none" w:sz="0" w:space="0" w:color="auto"/>
                                                                              </w:divBdr>
                                                                              <w:divsChild>
                                                                                <w:div w:id="880751975">
                                                                                  <w:marLeft w:val="0"/>
                                                                                  <w:marRight w:val="120"/>
                                                                                  <w:marTop w:val="0"/>
                                                                                  <w:marBottom w:val="150"/>
                                                                                  <w:divBdr>
                                                                                    <w:top w:val="none" w:sz="0" w:space="0" w:color="auto"/>
                                                                                    <w:left w:val="none" w:sz="0" w:space="0" w:color="auto"/>
                                                                                    <w:bottom w:val="none" w:sz="0" w:space="0" w:color="auto"/>
                                                                                    <w:right w:val="none" w:sz="0" w:space="0" w:color="auto"/>
                                                                                  </w:divBdr>
                                                                                  <w:divsChild>
                                                                                    <w:div w:id="715542715">
                                                                                      <w:marLeft w:val="0"/>
                                                                                      <w:marRight w:val="120"/>
                                                                                      <w:marTop w:val="0"/>
                                                                                      <w:marBottom w:val="150"/>
                                                                                      <w:divBdr>
                                                                                        <w:top w:val="none" w:sz="0" w:space="0" w:color="auto"/>
                                                                                        <w:left w:val="none" w:sz="0" w:space="0" w:color="auto"/>
                                                                                        <w:bottom w:val="none" w:sz="0" w:space="0" w:color="auto"/>
                                                                                        <w:right w:val="none" w:sz="0" w:space="0" w:color="auto"/>
                                                                                      </w:divBdr>
                                                                                      <w:divsChild>
                                                                                        <w:div w:id="1864436808">
                                                                                          <w:marLeft w:val="0"/>
                                                                                          <w:marRight w:val="120"/>
                                                                                          <w:marTop w:val="0"/>
                                                                                          <w:marBottom w:val="150"/>
                                                                                          <w:divBdr>
                                                                                            <w:top w:val="none" w:sz="0" w:space="0" w:color="auto"/>
                                                                                            <w:left w:val="none" w:sz="0" w:space="0" w:color="auto"/>
                                                                                            <w:bottom w:val="none" w:sz="0" w:space="0" w:color="auto"/>
                                                                                            <w:right w:val="none" w:sz="0" w:space="0" w:color="auto"/>
                                                                                          </w:divBdr>
                                                                                          <w:divsChild>
                                                                                            <w:div w:id="985356020">
                                                                                              <w:marLeft w:val="0"/>
                                                                                              <w:marRight w:val="0"/>
                                                                                              <w:marTop w:val="0"/>
                                                                                              <w:marBottom w:val="0"/>
                                                                                              <w:divBdr>
                                                                                                <w:top w:val="none" w:sz="0" w:space="0" w:color="auto"/>
                                                                                                <w:left w:val="none" w:sz="0" w:space="0" w:color="auto"/>
                                                                                                <w:bottom w:val="none" w:sz="0" w:space="0" w:color="auto"/>
                                                                                                <w:right w:val="none" w:sz="0" w:space="0" w:color="auto"/>
                                                                                              </w:divBdr>
                                                                                            </w:div>
                                                                                            <w:div w:id="16162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96019">
                                                                                      <w:marLeft w:val="0"/>
                                                                                      <w:marRight w:val="300"/>
                                                                                      <w:marTop w:val="0"/>
                                                                                      <w:marBottom w:val="150"/>
                                                                                      <w:divBdr>
                                                                                        <w:top w:val="none" w:sz="0" w:space="0" w:color="auto"/>
                                                                                        <w:left w:val="none" w:sz="0" w:space="0" w:color="auto"/>
                                                                                        <w:bottom w:val="none" w:sz="0" w:space="0" w:color="auto"/>
                                                                                        <w:right w:val="none" w:sz="0" w:space="0" w:color="auto"/>
                                                                                      </w:divBdr>
                                                                                      <w:divsChild>
                                                                                        <w:div w:id="325086331">
                                                                                          <w:marLeft w:val="0"/>
                                                                                          <w:marRight w:val="0"/>
                                                                                          <w:marTop w:val="0"/>
                                                                                          <w:marBottom w:val="0"/>
                                                                                          <w:divBdr>
                                                                                            <w:top w:val="none" w:sz="0" w:space="0" w:color="auto"/>
                                                                                            <w:left w:val="none" w:sz="0" w:space="0" w:color="auto"/>
                                                                                            <w:bottom w:val="none" w:sz="0" w:space="0" w:color="auto"/>
                                                                                            <w:right w:val="none" w:sz="0" w:space="0" w:color="auto"/>
                                                                                          </w:divBdr>
                                                                                          <w:divsChild>
                                                                                            <w:div w:id="444693590">
                                                                                              <w:marLeft w:val="0"/>
                                                                                              <w:marRight w:val="0"/>
                                                                                              <w:marTop w:val="225"/>
                                                                                              <w:marBottom w:val="0"/>
                                                                                              <w:divBdr>
                                                                                                <w:top w:val="none" w:sz="0" w:space="0" w:color="auto"/>
                                                                                                <w:left w:val="none" w:sz="0" w:space="0" w:color="auto"/>
                                                                                                <w:bottom w:val="none" w:sz="0" w:space="0" w:color="auto"/>
                                                                                                <w:right w:val="none" w:sz="0" w:space="0" w:color="auto"/>
                                                                                              </w:divBdr>
                                                                                              <w:divsChild>
                                                                                                <w:div w:id="722753166">
                                                                                                  <w:marLeft w:val="0"/>
                                                                                                  <w:marRight w:val="0"/>
                                                                                                  <w:marTop w:val="0"/>
                                                                                                  <w:marBottom w:val="0"/>
                                                                                                  <w:divBdr>
                                                                                                    <w:top w:val="none" w:sz="0" w:space="0" w:color="auto"/>
                                                                                                    <w:left w:val="none" w:sz="0" w:space="0" w:color="auto"/>
                                                                                                    <w:bottom w:val="none" w:sz="0" w:space="0" w:color="auto"/>
                                                                                                    <w:right w:val="none" w:sz="0" w:space="0" w:color="auto"/>
                                                                                                  </w:divBdr>
                                                                                                </w:div>
                                                                                                <w:div w:id="11053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744274">
                                                                                      <w:marLeft w:val="300"/>
                                                                                      <w:marRight w:val="0"/>
                                                                                      <w:marTop w:val="0"/>
                                                                                      <w:marBottom w:val="150"/>
                                                                                      <w:divBdr>
                                                                                        <w:top w:val="none" w:sz="0" w:space="0" w:color="auto"/>
                                                                                        <w:left w:val="none" w:sz="0" w:space="0" w:color="auto"/>
                                                                                        <w:bottom w:val="none" w:sz="0" w:space="0" w:color="auto"/>
                                                                                        <w:right w:val="none" w:sz="0" w:space="0" w:color="auto"/>
                                                                                      </w:divBdr>
                                                                                      <w:divsChild>
                                                                                        <w:div w:id="1192644577">
                                                                                          <w:marLeft w:val="0"/>
                                                                                          <w:marRight w:val="0"/>
                                                                                          <w:marTop w:val="0"/>
                                                                                          <w:marBottom w:val="0"/>
                                                                                          <w:divBdr>
                                                                                            <w:top w:val="none" w:sz="0" w:space="0" w:color="auto"/>
                                                                                            <w:left w:val="none" w:sz="0" w:space="0" w:color="auto"/>
                                                                                            <w:bottom w:val="none" w:sz="0" w:space="0" w:color="auto"/>
                                                                                            <w:right w:val="none" w:sz="0" w:space="0" w:color="auto"/>
                                                                                          </w:divBdr>
                                                                                          <w:divsChild>
                                                                                            <w:div w:id="1465999335">
                                                                                              <w:marLeft w:val="0"/>
                                                                                              <w:marRight w:val="0"/>
                                                                                              <w:marTop w:val="225"/>
                                                                                              <w:marBottom w:val="0"/>
                                                                                              <w:divBdr>
                                                                                                <w:top w:val="none" w:sz="0" w:space="0" w:color="auto"/>
                                                                                                <w:left w:val="none" w:sz="0" w:space="0" w:color="auto"/>
                                                                                                <w:bottom w:val="none" w:sz="0" w:space="0" w:color="auto"/>
                                                                                                <w:right w:val="none" w:sz="0" w:space="0" w:color="auto"/>
                                                                                              </w:divBdr>
                                                                                              <w:divsChild>
                                                                                                <w:div w:id="1395468863">
                                                                                                  <w:marLeft w:val="0"/>
                                                                                                  <w:marRight w:val="0"/>
                                                                                                  <w:marTop w:val="0"/>
                                                                                                  <w:marBottom w:val="0"/>
                                                                                                  <w:divBdr>
                                                                                                    <w:top w:val="none" w:sz="0" w:space="0" w:color="auto"/>
                                                                                                    <w:left w:val="none" w:sz="0" w:space="0" w:color="auto"/>
                                                                                                    <w:bottom w:val="none" w:sz="0" w:space="0" w:color="auto"/>
                                                                                                    <w:right w:val="none" w:sz="0" w:space="0" w:color="auto"/>
                                                                                                  </w:divBdr>
                                                                                                </w:div>
                                                                                                <w:div w:id="16348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6279865">
                                              <w:marLeft w:val="0"/>
                                              <w:marRight w:val="0"/>
                                              <w:marTop w:val="0"/>
                                              <w:marBottom w:val="300"/>
                                              <w:divBdr>
                                                <w:top w:val="none" w:sz="0" w:space="0" w:color="auto"/>
                                                <w:left w:val="none" w:sz="0" w:space="0" w:color="auto"/>
                                                <w:bottom w:val="none" w:sz="0" w:space="0" w:color="auto"/>
                                                <w:right w:val="none" w:sz="0" w:space="0" w:color="auto"/>
                                              </w:divBdr>
                                              <w:divsChild>
                                                <w:div w:id="37584243">
                                                  <w:marLeft w:val="0"/>
                                                  <w:marRight w:val="0"/>
                                                  <w:marTop w:val="0"/>
                                                  <w:marBottom w:val="0"/>
                                                  <w:divBdr>
                                                    <w:top w:val="none" w:sz="0" w:space="0" w:color="auto"/>
                                                    <w:left w:val="none" w:sz="0" w:space="0" w:color="auto"/>
                                                    <w:bottom w:val="none" w:sz="0" w:space="0" w:color="auto"/>
                                                    <w:right w:val="none" w:sz="0" w:space="0" w:color="auto"/>
                                                  </w:divBdr>
                                                  <w:divsChild>
                                                    <w:div w:id="9912976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8272834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471126">
          <w:marLeft w:val="0"/>
          <w:marRight w:val="0"/>
          <w:marTop w:val="375"/>
          <w:marBottom w:val="330"/>
          <w:divBdr>
            <w:top w:val="none" w:sz="0" w:space="0" w:color="auto"/>
            <w:left w:val="none" w:sz="0" w:space="0" w:color="auto"/>
            <w:bottom w:val="none" w:sz="0" w:space="0" w:color="auto"/>
            <w:right w:val="none" w:sz="0" w:space="0" w:color="auto"/>
          </w:divBdr>
          <w:divsChild>
            <w:div w:id="128714088">
              <w:marLeft w:val="0"/>
              <w:marRight w:val="0"/>
              <w:marTop w:val="0"/>
              <w:marBottom w:val="210"/>
              <w:divBdr>
                <w:top w:val="none" w:sz="0" w:space="0" w:color="auto"/>
                <w:left w:val="none" w:sz="0" w:space="0" w:color="auto"/>
                <w:bottom w:val="none" w:sz="0" w:space="0" w:color="auto"/>
                <w:right w:val="none" w:sz="0" w:space="0" w:color="auto"/>
              </w:divBdr>
              <w:divsChild>
                <w:div w:id="266737055">
                  <w:marLeft w:val="0"/>
                  <w:marRight w:val="0"/>
                  <w:marTop w:val="0"/>
                  <w:marBottom w:val="0"/>
                  <w:divBdr>
                    <w:top w:val="none" w:sz="0" w:space="0" w:color="auto"/>
                    <w:left w:val="none" w:sz="0" w:space="0" w:color="auto"/>
                    <w:bottom w:val="none" w:sz="0" w:space="0" w:color="auto"/>
                    <w:right w:val="none" w:sz="0" w:space="0" w:color="auto"/>
                  </w:divBdr>
                  <w:divsChild>
                    <w:div w:id="3195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7500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91374757">
      <w:bodyDiv w:val="1"/>
      <w:marLeft w:val="0"/>
      <w:marRight w:val="0"/>
      <w:marTop w:val="0"/>
      <w:marBottom w:val="0"/>
      <w:divBdr>
        <w:top w:val="none" w:sz="0" w:space="0" w:color="auto"/>
        <w:left w:val="none" w:sz="0" w:space="0" w:color="auto"/>
        <w:bottom w:val="none" w:sz="0" w:space="0" w:color="auto"/>
        <w:right w:val="none" w:sz="0" w:space="0" w:color="auto"/>
      </w:divBdr>
      <w:divsChild>
        <w:div w:id="238486804">
          <w:marLeft w:val="2100"/>
          <w:marRight w:val="0"/>
          <w:marTop w:val="0"/>
          <w:marBottom w:val="0"/>
          <w:divBdr>
            <w:top w:val="none" w:sz="0" w:space="0" w:color="auto"/>
            <w:left w:val="none" w:sz="0" w:space="0" w:color="auto"/>
            <w:bottom w:val="none" w:sz="0" w:space="0" w:color="auto"/>
            <w:right w:val="none" w:sz="0" w:space="0" w:color="auto"/>
          </w:divBdr>
          <w:divsChild>
            <w:div w:id="592396631">
              <w:marLeft w:val="0"/>
              <w:marRight w:val="0"/>
              <w:marTop w:val="0"/>
              <w:marBottom w:val="0"/>
              <w:divBdr>
                <w:top w:val="none" w:sz="0" w:space="0" w:color="auto"/>
                <w:left w:val="none" w:sz="0" w:space="0" w:color="auto"/>
                <w:bottom w:val="none" w:sz="0" w:space="0" w:color="auto"/>
                <w:right w:val="none" w:sz="0" w:space="0" w:color="auto"/>
              </w:divBdr>
              <w:divsChild>
                <w:div w:id="1867787913">
                  <w:marLeft w:val="0"/>
                  <w:marRight w:val="0"/>
                  <w:marTop w:val="0"/>
                  <w:marBottom w:val="105"/>
                  <w:divBdr>
                    <w:top w:val="none" w:sz="0" w:space="0" w:color="auto"/>
                    <w:left w:val="none" w:sz="0" w:space="0" w:color="auto"/>
                    <w:bottom w:val="none" w:sz="0" w:space="0" w:color="auto"/>
                    <w:right w:val="none" w:sz="0" w:space="0" w:color="auto"/>
                  </w:divBdr>
                </w:div>
                <w:div w:id="2101633986">
                  <w:marLeft w:val="0"/>
                  <w:marRight w:val="0"/>
                  <w:marTop w:val="0"/>
                  <w:marBottom w:val="0"/>
                  <w:divBdr>
                    <w:top w:val="none" w:sz="0" w:space="0" w:color="auto"/>
                    <w:left w:val="none" w:sz="0" w:space="0" w:color="auto"/>
                    <w:bottom w:val="none" w:sz="0" w:space="0" w:color="auto"/>
                    <w:right w:val="none" w:sz="0" w:space="0" w:color="auto"/>
                  </w:divBdr>
                  <w:divsChild>
                    <w:div w:id="183860142">
                      <w:marLeft w:val="0"/>
                      <w:marRight w:val="0"/>
                      <w:marTop w:val="0"/>
                      <w:marBottom w:val="75"/>
                      <w:divBdr>
                        <w:top w:val="none" w:sz="0" w:space="0" w:color="auto"/>
                        <w:left w:val="none" w:sz="0" w:space="0" w:color="auto"/>
                        <w:bottom w:val="none" w:sz="0" w:space="0" w:color="auto"/>
                        <w:right w:val="none" w:sz="0" w:space="0" w:color="auto"/>
                      </w:divBdr>
                    </w:div>
                    <w:div w:id="1438596674">
                      <w:marLeft w:val="0"/>
                      <w:marRight w:val="0"/>
                      <w:marTop w:val="0"/>
                      <w:marBottom w:val="75"/>
                      <w:divBdr>
                        <w:top w:val="none" w:sz="0" w:space="0" w:color="auto"/>
                        <w:left w:val="none" w:sz="0" w:space="0" w:color="auto"/>
                        <w:bottom w:val="none" w:sz="0" w:space="0" w:color="auto"/>
                        <w:right w:val="none" w:sz="0" w:space="0" w:color="auto"/>
                      </w:divBdr>
                    </w:div>
                    <w:div w:id="20208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7797">
              <w:marLeft w:val="0"/>
              <w:marRight w:val="0"/>
              <w:marTop w:val="0"/>
              <w:marBottom w:val="300"/>
              <w:divBdr>
                <w:top w:val="none" w:sz="0" w:space="0" w:color="auto"/>
                <w:left w:val="none" w:sz="0" w:space="0" w:color="auto"/>
                <w:bottom w:val="none" w:sz="0" w:space="0" w:color="auto"/>
                <w:right w:val="none" w:sz="0" w:space="0" w:color="auto"/>
              </w:divBdr>
              <w:divsChild>
                <w:div w:id="1467897307">
                  <w:marLeft w:val="0"/>
                  <w:marRight w:val="0"/>
                  <w:marTop w:val="0"/>
                  <w:marBottom w:val="0"/>
                  <w:divBdr>
                    <w:top w:val="none" w:sz="0" w:space="0" w:color="auto"/>
                    <w:left w:val="none" w:sz="0" w:space="0" w:color="auto"/>
                    <w:bottom w:val="none" w:sz="0" w:space="0" w:color="auto"/>
                    <w:right w:val="none" w:sz="0" w:space="0" w:color="auto"/>
                  </w:divBdr>
                  <w:divsChild>
                    <w:div w:id="1157308957">
                      <w:marLeft w:val="0"/>
                      <w:marRight w:val="0"/>
                      <w:marTop w:val="0"/>
                      <w:marBottom w:val="0"/>
                      <w:divBdr>
                        <w:top w:val="none" w:sz="0" w:space="0" w:color="auto"/>
                        <w:left w:val="none" w:sz="0" w:space="0" w:color="auto"/>
                        <w:bottom w:val="none" w:sz="0" w:space="0" w:color="auto"/>
                        <w:right w:val="none" w:sz="0" w:space="0" w:color="auto"/>
                      </w:divBdr>
                      <w:divsChild>
                        <w:div w:id="1201168988">
                          <w:marLeft w:val="0"/>
                          <w:marRight w:val="0"/>
                          <w:marTop w:val="0"/>
                          <w:marBottom w:val="0"/>
                          <w:divBdr>
                            <w:top w:val="none" w:sz="0" w:space="0" w:color="auto"/>
                            <w:left w:val="none" w:sz="0" w:space="0" w:color="auto"/>
                            <w:bottom w:val="none" w:sz="0" w:space="0" w:color="auto"/>
                            <w:right w:val="none" w:sz="0" w:space="0" w:color="auto"/>
                          </w:divBdr>
                        </w:div>
                        <w:div w:id="1351644644">
                          <w:marLeft w:val="0"/>
                          <w:marRight w:val="0"/>
                          <w:marTop w:val="0"/>
                          <w:marBottom w:val="0"/>
                          <w:divBdr>
                            <w:top w:val="none" w:sz="0" w:space="0" w:color="auto"/>
                            <w:left w:val="none" w:sz="0" w:space="0" w:color="auto"/>
                            <w:bottom w:val="none" w:sz="0" w:space="0" w:color="auto"/>
                            <w:right w:val="none" w:sz="0" w:space="0" w:color="auto"/>
                          </w:divBdr>
                        </w:div>
                        <w:div w:id="2101294292">
                          <w:marLeft w:val="0"/>
                          <w:marRight w:val="0"/>
                          <w:marTop w:val="0"/>
                          <w:marBottom w:val="0"/>
                          <w:divBdr>
                            <w:top w:val="none" w:sz="0" w:space="0" w:color="auto"/>
                            <w:left w:val="none" w:sz="0" w:space="0" w:color="auto"/>
                            <w:bottom w:val="none" w:sz="0" w:space="0" w:color="auto"/>
                            <w:right w:val="none" w:sz="0" w:space="0" w:color="auto"/>
                          </w:divBdr>
                        </w:div>
                      </w:divsChild>
                    </w:div>
                    <w:div w:id="1290361261">
                      <w:marLeft w:val="0"/>
                      <w:marRight w:val="0"/>
                      <w:marTop w:val="0"/>
                      <w:marBottom w:val="0"/>
                      <w:divBdr>
                        <w:top w:val="none" w:sz="0" w:space="0" w:color="auto"/>
                        <w:left w:val="none" w:sz="0" w:space="0" w:color="auto"/>
                        <w:bottom w:val="none" w:sz="0" w:space="0" w:color="auto"/>
                        <w:right w:val="none" w:sz="0" w:space="0" w:color="auto"/>
                      </w:divBdr>
                      <w:divsChild>
                        <w:div w:id="131630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34107">
              <w:marLeft w:val="0"/>
              <w:marRight w:val="0"/>
              <w:marTop w:val="0"/>
              <w:marBottom w:val="0"/>
              <w:divBdr>
                <w:top w:val="none" w:sz="0" w:space="0" w:color="auto"/>
                <w:left w:val="none" w:sz="0" w:space="0" w:color="auto"/>
                <w:bottom w:val="none" w:sz="0" w:space="0" w:color="auto"/>
                <w:right w:val="none" w:sz="0" w:space="0" w:color="auto"/>
              </w:divBdr>
              <w:divsChild>
                <w:div w:id="607781664">
                  <w:marLeft w:val="0"/>
                  <w:marRight w:val="0"/>
                  <w:marTop w:val="0"/>
                  <w:marBottom w:val="105"/>
                  <w:divBdr>
                    <w:top w:val="none" w:sz="0" w:space="0" w:color="auto"/>
                    <w:left w:val="none" w:sz="0" w:space="0" w:color="auto"/>
                    <w:bottom w:val="none" w:sz="0" w:space="0" w:color="auto"/>
                    <w:right w:val="none" w:sz="0" w:space="0" w:color="auto"/>
                  </w:divBdr>
                </w:div>
                <w:div w:id="1647052703">
                  <w:marLeft w:val="0"/>
                  <w:marRight w:val="0"/>
                  <w:marTop w:val="0"/>
                  <w:marBottom w:val="0"/>
                  <w:divBdr>
                    <w:top w:val="none" w:sz="0" w:space="0" w:color="auto"/>
                    <w:left w:val="none" w:sz="0" w:space="0" w:color="auto"/>
                    <w:bottom w:val="none" w:sz="0" w:space="0" w:color="auto"/>
                    <w:right w:val="none" w:sz="0" w:space="0" w:color="auto"/>
                  </w:divBdr>
                  <w:divsChild>
                    <w:div w:id="993492596">
                      <w:marLeft w:val="0"/>
                      <w:marRight w:val="0"/>
                      <w:marTop w:val="0"/>
                      <w:marBottom w:val="0"/>
                      <w:divBdr>
                        <w:top w:val="none" w:sz="0" w:space="0" w:color="auto"/>
                        <w:left w:val="none" w:sz="0" w:space="0" w:color="auto"/>
                        <w:bottom w:val="none" w:sz="0" w:space="0" w:color="auto"/>
                        <w:right w:val="none" w:sz="0" w:space="0" w:color="auto"/>
                      </w:divBdr>
                    </w:div>
                    <w:div w:id="1485656469">
                      <w:marLeft w:val="0"/>
                      <w:marRight w:val="0"/>
                      <w:marTop w:val="0"/>
                      <w:marBottom w:val="75"/>
                      <w:divBdr>
                        <w:top w:val="none" w:sz="0" w:space="0" w:color="auto"/>
                        <w:left w:val="none" w:sz="0" w:space="0" w:color="auto"/>
                        <w:bottom w:val="none" w:sz="0" w:space="0" w:color="auto"/>
                        <w:right w:val="none" w:sz="0" w:space="0" w:color="auto"/>
                      </w:divBdr>
                    </w:div>
                    <w:div w:id="1806241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54570446">
              <w:marLeft w:val="0"/>
              <w:marRight w:val="0"/>
              <w:marTop w:val="0"/>
              <w:marBottom w:val="0"/>
              <w:divBdr>
                <w:top w:val="none" w:sz="0" w:space="0" w:color="auto"/>
                <w:left w:val="none" w:sz="0" w:space="0" w:color="auto"/>
                <w:bottom w:val="none" w:sz="0" w:space="0" w:color="auto"/>
                <w:right w:val="none" w:sz="0" w:space="0" w:color="auto"/>
              </w:divBdr>
              <w:divsChild>
                <w:div w:id="1006596517">
                  <w:marLeft w:val="0"/>
                  <w:marRight w:val="0"/>
                  <w:marTop w:val="0"/>
                  <w:marBottom w:val="0"/>
                  <w:divBdr>
                    <w:top w:val="none" w:sz="0" w:space="0" w:color="auto"/>
                    <w:left w:val="none" w:sz="0" w:space="0" w:color="auto"/>
                    <w:bottom w:val="none" w:sz="0" w:space="0" w:color="auto"/>
                    <w:right w:val="none" w:sz="0" w:space="0" w:color="auto"/>
                  </w:divBdr>
                  <w:divsChild>
                    <w:div w:id="1053968767">
                      <w:marLeft w:val="0"/>
                      <w:marRight w:val="0"/>
                      <w:marTop w:val="0"/>
                      <w:marBottom w:val="0"/>
                      <w:divBdr>
                        <w:top w:val="none" w:sz="0" w:space="0" w:color="auto"/>
                        <w:left w:val="none" w:sz="0" w:space="0" w:color="auto"/>
                        <w:bottom w:val="none" w:sz="0" w:space="0" w:color="auto"/>
                        <w:right w:val="none" w:sz="0" w:space="0" w:color="auto"/>
                      </w:divBdr>
                    </w:div>
                    <w:div w:id="1415130520">
                      <w:marLeft w:val="0"/>
                      <w:marRight w:val="0"/>
                      <w:marTop w:val="0"/>
                      <w:marBottom w:val="75"/>
                      <w:divBdr>
                        <w:top w:val="none" w:sz="0" w:space="0" w:color="auto"/>
                        <w:left w:val="none" w:sz="0" w:space="0" w:color="auto"/>
                        <w:bottom w:val="none" w:sz="0" w:space="0" w:color="auto"/>
                        <w:right w:val="none" w:sz="0" w:space="0" w:color="auto"/>
                      </w:divBdr>
                    </w:div>
                    <w:div w:id="1446460716">
                      <w:marLeft w:val="0"/>
                      <w:marRight w:val="0"/>
                      <w:marTop w:val="0"/>
                      <w:marBottom w:val="75"/>
                      <w:divBdr>
                        <w:top w:val="none" w:sz="0" w:space="0" w:color="auto"/>
                        <w:left w:val="none" w:sz="0" w:space="0" w:color="auto"/>
                        <w:bottom w:val="none" w:sz="0" w:space="0" w:color="auto"/>
                        <w:right w:val="none" w:sz="0" w:space="0" w:color="auto"/>
                      </w:divBdr>
                    </w:div>
                  </w:divsChild>
                </w:div>
                <w:div w:id="111247890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429352795">
          <w:marLeft w:val="2100"/>
          <w:marRight w:val="0"/>
          <w:marTop w:val="0"/>
          <w:marBottom w:val="0"/>
          <w:divBdr>
            <w:top w:val="none" w:sz="0" w:space="0" w:color="auto"/>
            <w:left w:val="none" w:sz="0" w:space="0" w:color="auto"/>
            <w:bottom w:val="none" w:sz="0" w:space="0" w:color="auto"/>
            <w:right w:val="none" w:sz="0" w:space="0" w:color="auto"/>
          </w:divBdr>
        </w:div>
        <w:div w:id="946692135">
          <w:marLeft w:val="2100"/>
          <w:marRight w:val="0"/>
          <w:marTop w:val="0"/>
          <w:marBottom w:val="0"/>
          <w:divBdr>
            <w:top w:val="none" w:sz="0" w:space="0" w:color="auto"/>
            <w:left w:val="none" w:sz="0" w:space="0" w:color="auto"/>
            <w:bottom w:val="none" w:sz="0" w:space="0" w:color="auto"/>
            <w:right w:val="none" w:sz="0" w:space="0" w:color="auto"/>
          </w:divBdr>
          <w:divsChild>
            <w:div w:id="1963264843">
              <w:marLeft w:val="0"/>
              <w:marRight w:val="0"/>
              <w:marTop w:val="0"/>
              <w:marBottom w:val="0"/>
              <w:divBdr>
                <w:top w:val="none" w:sz="0" w:space="0" w:color="auto"/>
                <w:left w:val="none" w:sz="0" w:space="0" w:color="auto"/>
                <w:bottom w:val="none" w:sz="0" w:space="0" w:color="auto"/>
                <w:right w:val="none" w:sz="0" w:space="0" w:color="auto"/>
              </w:divBdr>
              <w:divsChild>
                <w:div w:id="600768655">
                  <w:marLeft w:val="0"/>
                  <w:marRight w:val="0"/>
                  <w:marTop w:val="0"/>
                  <w:marBottom w:val="0"/>
                  <w:divBdr>
                    <w:top w:val="none" w:sz="0" w:space="0" w:color="auto"/>
                    <w:left w:val="none" w:sz="0" w:space="0" w:color="auto"/>
                    <w:bottom w:val="none" w:sz="0" w:space="0" w:color="auto"/>
                    <w:right w:val="none" w:sz="0" w:space="0" w:color="auto"/>
                  </w:divBdr>
                  <w:divsChild>
                    <w:div w:id="990140797">
                      <w:marLeft w:val="0"/>
                      <w:marRight w:val="0"/>
                      <w:marTop w:val="0"/>
                      <w:marBottom w:val="0"/>
                      <w:divBdr>
                        <w:top w:val="none" w:sz="0" w:space="0" w:color="auto"/>
                        <w:left w:val="none" w:sz="0" w:space="0" w:color="auto"/>
                        <w:bottom w:val="none" w:sz="0" w:space="0" w:color="auto"/>
                        <w:right w:val="none" w:sz="0" w:space="0" w:color="auto"/>
                      </w:divBdr>
                      <w:divsChild>
                        <w:div w:id="2886299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2778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1674">
          <w:marLeft w:val="2100"/>
          <w:marRight w:val="0"/>
          <w:marTop w:val="0"/>
          <w:marBottom w:val="0"/>
          <w:divBdr>
            <w:top w:val="none" w:sz="0" w:space="0" w:color="auto"/>
            <w:left w:val="none" w:sz="0" w:space="0" w:color="auto"/>
            <w:bottom w:val="none" w:sz="0" w:space="0" w:color="auto"/>
            <w:right w:val="none" w:sz="0" w:space="0" w:color="auto"/>
          </w:divBdr>
          <w:divsChild>
            <w:div w:id="2067028974">
              <w:marLeft w:val="0"/>
              <w:marRight w:val="0"/>
              <w:marTop w:val="0"/>
              <w:marBottom w:val="0"/>
              <w:divBdr>
                <w:top w:val="none" w:sz="0" w:space="0" w:color="auto"/>
                <w:left w:val="none" w:sz="0" w:space="0" w:color="auto"/>
                <w:bottom w:val="none" w:sz="0" w:space="0" w:color="auto"/>
                <w:right w:val="none" w:sz="0" w:space="0" w:color="auto"/>
              </w:divBdr>
              <w:divsChild>
                <w:div w:id="1297295419">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1692299348">
      <w:bodyDiv w:val="1"/>
      <w:marLeft w:val="0"/>
      <w:marRight w:val="0"/>
      <w:marTop w:val="0"/>
      <w:marBottom w:val="0"/>
      <w:divBdr>
        <w:top w:val="none" w:sz="0" w:space="0" w:color="auto"/>
        <w:left w:val="none" w:sz="0" w:space="0" w:color="auto"/>
        <w:bottom w:val="none" w:sz="0" w:space="0" w:color="auto"/>
        <w:right w:val="none" w:sz="0" w:space="0" w:color="auto"/>
      </w:divBdr>
      <w:divsChild>
        <w:div w:id="527913732">
          <w:marLeft w:val="0"/>
          <w:marRight w:val="0"/>
          <w:marTop w:val="0"/>
          <w:marBottom w:val="0"/>
          <w:divBdr>
            <w:top w:val="none" w:sz="0" w:space="0" w:color="auto"/>
            <w:left w:val="none" w:sz="0" w:space="0" w:color="auto"/>
            <w:bottom w:val="none" w:sz="0" w:space="0" w:color="auto"/>
            <w:right w:val="none" w:sz="0" w:space="0" w:color="auto"/>
          </w:divBdr>
          <w:divsChild>
            <w:div w:id="693388003">
              <w:marLeft w:val="0"/>
              <w:marRight w:val="0"/>
              <w:marTop w:val="0"/>
              <w:marBottom w:val="0"/>
              <w:divBdr>
                <w:top w:val="none" w:sz="0" w:space="0" w:color="auto"/>
                <w:left w:val="none" w:sz="0" w:space="0" w:color="auto"/>
                <w:bottom w:val="none" w:sz="0" w:space="0" w:color="auto"/>
                <w:right w:val="none" w:sz="0" w:space="0" w:color="auto"/>
              </w:divBdr>
              <w:divsChild>
                <w:div w:id="758406007">
                  <w:marLeft w:val="0"/>
                  <w:marRight w:val="0"/>
                  <w:marTop w:val="0"/>
                  <w:marBottom w:val="240"/>
                  <w:divBdr>
                    <w:top w:val="none" w:sz="0" w:space="0" w:color="auto"/>
                    <w:left w:val="none" w:sz="0" w:space="0" w:color="auto"/>
                    <w:bottom w:val="none" w:sz="0" w:space="0" w:color="auto"/>
                    <w:right w:val="none" w:sz="0" w:space="0" w:color="auto"/>
                  </w:divBdr>
                </w:div>
                <w:div w:id="1842041022">
                  <w:marLeft w:val="0"/>
                  <w:marRight w:val="0"/>
                  <w:marTop w:val="0"/>
                  <w:marBottom w:val="300"/>
                  <w:divBdr>
                    <w:top w:val="none" w:sz="0" w:space="0" w:color="auto"/>
                    <w:left w:val="none" w:sz="0" w:space="0" w:color="auto"/>
                    <w:bottom w:val="none" w:sz="0" w:space="0" w:color="auto"/>
                    <w:right w:val="none" w:sz="0" w:space="0" w:color="auto"/>
                  </w:divBdr>
                  <w:divsChild>
                    <w:div w:id="756441875">
                      <w:marLeft w:val="0"/>
                      <w:marRight w:val="0"/>
                      <w:marTop w:val="0"/>
                      <w:marBottom w:val="225"/>
                      <w:divBdr>
                        <w:top w:val="none" w:sz="0" w:space="0" w:color="auto"/>
                        <w:left w:val="none" w:sz="0" w:space="0" w:color="auto"/>
                        <w:bottom w:val="none" w:sz="0" w:space="0" w:color="auto"/>
                        <w:right w:val="none" w:sz="0" w:space="0" w:color="auto"/>
                      </w:divBdr>
                    </w:div>
                    <w:div w:id="1327511861">
                      <w:marLeft w:val="0"/>
                      <w:marRight w:val="300"/>
                      <w:marTop w:val="0"/>
                      <w:marBottom w:val="150"/>
                      <w:divBdr>
                        <w:top w:val="none" w:sz="0" w:space="0" w:color="auto"/>
                        <w:left w:val="none" w:sz="0" w:space="0" w:color="auto"/>
                        <w:bottom w:val="none" w:sz="0" w:space="0" w:color="auto"/>
                        <w:right w:val="none" w:sz="0" w:space="0" w:color="auto"/>
                      </w:divBdr>
                      <w:divsChild>
                        <w:div w:id="711541743">
                          <w:marLeft w:val="0"/>
                          <w:marRight w:val="0"/>
                          <w:marTop w:val="0"/>
                          <w:marBottom w:val="0"/>
                          <w:divBdr>
                            <w:top w:val="none" w:sz="0" w:space="0" w:color="auto"/>
                            <w:left w:val="none" w:sz="0" w:space="0" w:color="auto"/>
                            <w:bottom w:val="none" w:sz="0" w:space="0" w:color="auto"/>
                            <w:right w:val="none" w:sz="0" w:space="0" w:color="auto"/>
                          </w:divBdr>
                          <w:divsChild>
                            <w:div w:id="1738087887">
                              <w:marLeft w:val="0"/>
                              <w:marRight w:val="0"/>
                              <w:marTop w:val="225"/>
                              <w:marBottom w:val="0"/>
                              <w:divBdr>
                                <w:top w:val="none" w:sz="0" w:space="0" w:color="auto"/>
                                <w:left w:val="none" w:sz="0" w:space="0" w:color="auto"/>
                                <w:bottom w:val="none" w:sz="0" w:space="0" w:color="auto"/>
                                <w:right w:val="none" w:sz="0" w:space="0" w:color="auto"/>
                              </w:divBdr>
                              <w:divsChild>
                                <w:div w:id="12316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94711">
                      <w:marLeft w:val="300"/>
                      <w:marRight w:val="0"/>
                      <w:marTop w:val="0"/>
                      <w:marBottom w:val="150"/>
                      <w:divBdr>
                        <w:top w:val="none" w:sz="0" w:space="0" w:color="auto"/>
                        <w:left w:val="none" w:sz="0" w:space="0" w:color="auto"/>
                        <w:bottom w:val="none" w:sz="0" w:space="0" w:color="auto"/>
                        <w:right w:val="none" w:sz="0" w:space="0" w:color="auto"/>
                      </w:divBdr>
                      <w:divsChild>
                        <w:div w:id="2145272896">
                          <w:marLeft w:val="0"/>
                          <w:marRight w:val="0"/>
                          <w:marTop w:val="0"/>
                          <w:marBottom w:val="0"/>
                          <w:divBdr>
                            <w:top w:val="none" w:sz="0" w:space="0" w:color="auto"/>
                            <w:left w:val="none" w:sz="0" w:space="0" w:color="auto"/>
                            <w:bottom w:val="none" w:sz="0" w:space="0" w:color="auto"/>
                            <w:right w:val="none" w:sz="0" w:space="0" w:color="auto"/>
                          </w:divBdr>
                          <w:divsChild>
                            <w:div w:id="345982881">
                              <w:marLeft w:val="0"/>
                              <w:marRight w:val="0"/>
                              <w:marTop w:val="225"/>
                              <w:marBottom w:val="0"/>
                              <w:divBdr>
                                <w:top w:val="none" w:sz="0" w:space="0" w:color="auto"/>
                                <w:left w:val="none" w:sz="0" w:space="0" w:color="auto"/>
                                <w:bottom w:val="none" w:sz="0" w:space="0" w:color="auto"/>
                                <w:right w:val="none" w:sz="0" w:space="0" w:color="auto"/>
                              </w:divBdr>
                              <w:divsChild>
                                <w:div w:id="214087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77662">
              <w:marLeft w:val="0"/>
              <w:marRight w:val="0"/>
              <w:marTop w:val="0"/>
              <w:marBottom w:val="0"/>
              <w:divBdr>
                <w:top w:val="none" w:sz="0" w:space="0" w:color="auto"/>
                <w:left w:val="none" w:sz="0" w:space="0" w:color="auto"/>
                <w:bottom w:val="none" w:sz="0" w:space="0" w:color="auto"/>
                <w:right w:val="none" w:sz="0" w:space="0" w:color="auto"/>
              </w:divBdr>
              <w:divsChild>
                <w:div w:id="966085846">
                  <w:marLeft w:val="0"/>
                  <w:marRight w:val="0"/>
                  <w:marTop w:val="75"/>
                  <w:marBottom w:val="0"/>
                  <w:divBdr>
                    <w:top w:val="none" w:sz="0" w:space="0" w:color="auto"/>
                    <w:left w:val="none" w:sz="0" w:space="0" w:color="auto"/>
                    <w:bottom w:val="none" w:sz="0" w:space="0" w:color="auto"/>
                    <w:right w:val="none" w:sz="0" w:space="0" w:color="auto"/>
                  </w:divBdr>
                  <w:divsChild>
                    <w:div w:id="182905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3132">
          <w:marLeft w:val="0"/>
          <w:marRight w:val="0"/>
          <w:marTop w:val="375"/>
          <w:marBottom w:val="330"/>
          <w:divBdr>
            <w:top w:val="none" w:sz="0" w:space="0" w:color="auto"/>
            <w:left w:val="none" w:sz="0" w:space="0" w:color="auto"/>
            <w:bottom w:val="none" w:sz="0" w:space="0" w:color="auto"/>
            <w:right w:val="none" w:sz="0" w:space="0" w:color="auto"/>
          </w:divBdr>
          <w:divsChild>
            <w:div w:id="567768804">
              <w:marLeft w:val="0"/>
              <w:marRight w:val="0"/>
              <w:marTop w:val="0"/>
              <w:marBottom w:val="210"/>
              <w:divBdr>
                <w:top w:val="none" w:sz="0" w:space="0" w:color="auto"/>
                <w:left w:val="none" w:sz="0" w:space="0" w:color="auto"/>
                <w:bottom w:val="none" w:sz="0" w:space="0" w:color="auto"/>
                <w:right w:val="none" w:sz="0" w:space="0" w:color="auto"/>
              </w:divBdr>
              <w:divsChild>
                <w:div w:id="933066">
                  <w:marLeft w:val="0"/>
                  <w:marRight w:val="0"/>
                  <w:marTop w:val="0"/>
                  <w:marBottom w:val="0"/>
                  <w:divBdr>
                    <w:top w:val="none" w:sz="0" w:space="0" w:color="auto"/>
                    <w:left w:val="none" w:sz="0" w:space="0" w:color="auto"/>
                    <w:bottom w:val="none" w:sz="0" w:space="0" w:color="auto"/>
                    <w:right w:val="none" w:sz="0" w:space="0" w:color="auto"/>
                  </w:divBdr>
                  <w:divsChild>
                    <w:div w:id="19183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017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95954560">
      <w:bodyDiv w:val="1"/>
      <w:marLeft w:val="0"/>
      <w:marRight w:val="0"/>
      <w:marTop w:val="0"/>
      <w:marBottom w:val="0"/>
      <w:divBdr>
        <w:top w:val="none" w:sz="0" w:space="0" w:color="auto"/>
        <w:left w:val="none" w:sz="0" w:space="0" w:color="auto"/>
        <w:bottom w:val="none" w:sz="0" w:space="0" w:color="auto"/>
        <w:right w:val="none" w:sz="0" w:space="0" w:color="auto"/>
      </w:divBdr>
      <w:divsChild>
        <w:div w:id="800195379">
          <w:marLeft w:val="0"/>
          <w:marRight w:val="0"/>
          <w:marTop w:val="150"/>
          <w:marBottom w:val="0"/>
          <w:divBdr>
            <w:top w:val="none" w:sz="0" w:space="0" w:color="auto"/>
            <w:left w:val="none" w:sz="0" w:space="0" w:color="auto"/>
            <w:bottom w:val="none" w:sz="0" w:space="0" w:color="auto"/>
            <w:right w:val="none" w:sz="0" w:space="0" w:color="auto"/>
          </w:divBdr>
          <w:divsChild>
            <w:div w:id="1757746012">
              <w:marLeft w:val="0"/>
              <w:marRight w:val="0"/>
              <w:marTop w:val="0"/>
              <w:marBottom w:val="300"/>
              <w:divBdr>
                <w:top w:val="none" w:sz="0" w:space="0" w:color="auto"/>
                <w:left w:val="none" w:sz="0" w:space="0" w:color="auto"/>
                <w:bottom w:val="none" w:sz="0" w:space="0" w:color="auto"/>
                <w:right w:val="none" w:sz="0" w:space="0" w:color="auto"/>
              </w:divBdr>
            </w:div>
            <w:div w:id="670176862">
              <w:marLeft w:val="0"/>
              <w:marRight w:val="0"/>
              <w:marTop w:val="0"/>
              <w:marBottom w:val="0"/>
              <w:divBdr>
                <w:top w:val="none" w:sz="0" w:space="0" w:color="auto"/>
                <w:left w:val="none" w:sz="0" w:space="0" w:color="auto"/>
                <w:bottom w:val="none" w:sz="0" w:space="0" w:color="auto"/>
                <w:right w:val="none" w:sz="0" w:space="0" w:color="auto"/>
              </w:divBdr>
              <w:divsChild>
                <w:div w:id="911698005">
                  <w:marLeft w:val="0"/>
                  <w:marRight w:val="0"/>
                  <w:marTop w:val="0"/>
                  <w:marBottom w:val="0"/>
                  <w:divBdr>
                    <w:top w:val="none" w:sz="0" w:space="0" w:color="auto"/>
                    <w:left w:val="none" w:sz="0" w:space="0" w:color="auto"/>
                    <w:bottom w:val="none" w:sz="0" w:space="0" w:color="auto"/>
                    <w:right w:val="none" w:sz="0" w:space="0" w:color="auto"/>
                  </w:divBdr>
                  <w:divsChild>
                    <w:div w:id="1628470002">
                      <w:marLeft w:val="0"/>
                      <w:marRight w:val="0"/>
                      <w:marTop w:val="0"/>
                      <w:marBottom w:val="0"/>
                      <w:divBdr>
                        <w:top w:val="none" w:sz="0" w:space="0" w:color="auto"/>
                        <w:left w:val="none" w:sz="0" w:space="0" w:color="auto"/>
                        <w:bottom w:val="none" w:sz="0" w:space="0" w:color="auto"/>
                        <w:right w:val="none" w:sz="0" w:space="0" w:color="auto"/>
                      </w:divBdr>
                      <w:divsChild>
                        <w:div w:id="11977668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31607762">
                  <w:marLeft w:val="0"/>
                  <w:marRight w:val="0"/>
                  <w:marTop w:val="0"/>
                  <w:marBottom w:val="0"/>
                  <w:divBdr>
                    <w:top w:val="none" w:sz="0" w:space="0" w:color="auto"/>
                    <w:left w:val="none" w:sz="0" w:space="0" w:color="auto"/>
                    <w:bottom w:val="none" w:sz="0" w:space="0" w:color="auto"/>
                    <w:right w:val="none" w:sz="0" w:space="0" w:color="auto"/>
                  </w:divBdr>
                  <w:divsChild>
                    <w:div w:id="748309714">
                      <w:marLeft w:val="0"/>
                      <w:marRight w:val="0"/>
                      <w:marTop w:val="0"/>
                      <w:marBottom w:val="0"/>
                      <w:divBdr>
                        <w:top w:val="none" w:sz="0" w:space="0" w:color="auto"/>
                        <w:left w:val="none" w:sz="0" w:space="0" w:color="auto"/>
                        <w:bottom w:val="none" w:sz="0" w:space="0" w:color="auto"/>
                        <w:right w:val="none" w:sz="0" w:space="0" w:color="auto"/>
                      </w:divBdr>
                      <w:divsChild>
                        <w:div w:id="90495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087821">
          <w:marLeft w:val="0"/>
          <w:marRight w:val="0"/>
          <w:marTop w:val="0"/>
          <w:marBottom w:val="0"/>
          <w:divBdr>
            <w:top w:val="none" w:sz="0" w:space="0" w:color="auto"/>
            <w:left w:val="none" w:sz="0" w:space="0" w:color="auto"/>
            <w:bottom w:val="none" w:sz="0" w:space="0" w:color="auto"/>
            <w:right w:val="none" w:sz="0" w:space="0" w:color="auto"/>
          </w:divBdr>
          <w:divsChild>
            <w:div w:id="1707412359">
              <w:marLeft w:val="0"/>
              <w:marRight w:val="0"/>
              <w:marTop w:val="0"/>
              <w:marBottom w:val="0"/>
              <w:divBdr>
                <w:top w:val="none" w:sz="0" w:space="0" w:color="auto"/>
                <w:left w:val="none" w:sz="0" w:space="0" w:color="auto"/>
                <w:bottom w:val="none" w:sz="0" w:space="0" w:color="auto"/>
                <w:right w:val="none" w:sz="0" w:space="0" w:color="auto"/>
              </w:divBdr>
              <w:divsChild>
                <w:div w:id="1269120946">
                  <w:marLeft w:val="0"/>
                  <w:marRight w:val="0"/>
                  <w:marTop w:val="0"/>
                  <w:marBottom w:val="0"/>
                  <w:divBdr>
                    <w:top w:val="none" w:sz="0" w:space="0" w:color="auto"/>
                    <w:left w:val="none" w:sz="0" w:space="0" w:color="auto"/>
                    <w:bottom w:val="none" w:sz="0" w:space="0" w:color="auto"/>
                    <w:right w:val="none" w:sz="0" w:space="0" w:color="auto"/>
                  </w:divBdr>
                </w:div>
                <w:div w:id="4479400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02441">
          <w:marLeft w:val="0"/>
          <w:marRight w:val="0"/>
          <w:marTop w:val="0"/>
          <w:marBottom w:val="0"/>
          <w:divBdr>
            <w:top w:val="none" w:sz="0" w:space="0" w:color="auto"/>
            <w:left w:val="none" w:sz="0" w:space="0" w:color="auto"/>
            <w:bottom w:val="none" w:sz="0" w:space="0" w:color="auto"/>
            <w:right w:val="none" w:sz="0" w:space="0" w:color="auto"/>
          </w:divBdr>
          <w:divsChild>
            <w:div w:id="482087347">
              <w:marLeft w:val="0"/>
              <w:marRight w:val="0"/>
              <w:marTop w:val="450"/>
              <w:marBottom w:val="0"/>
              <w:divBdr>
                <w:top w:val="none" w:sz="0" w:space="0" w:color="auto"/>
                <w:left w:val="none" w:sz="0" w:space="0" w:color="auto"/>
                <w:bottom w:val="none" w:sz="0" w:space="0" w:color="auto"/>
                <w:right w:val="none" w:sz="0" w:space="0" w:color="auto"/>
              </w:divBdr>
              <w:divsChild>
                <w:div w:id="146560250">
                  <w:marLeft w:val="0"/>
                  <w:marRight w:val="0"/>
                  <w:marTop w:val="0"/>
                  <w:marBottom w:val="0"/>
                  <w:divBdr>
                    <w:top w:val="none" w:sz="0" w:space="0" w:color="auto"/>
                    <w:left w:val="none" w:sz="0" w:space="0" w:color="auto"/>
                    <w:bottom w:val="none" w:sz="0" w:space="0" w:color="auto"/>
                    <w:right w:val="none" w:sz="0" w:space="0" w:color="auto"/>
                  </w:divBdr>
                  <w:divsChild>
                    <w:div w:id="718164878">
                      <w:marLeft w:val="0"/>
                      <w:marRight w:val="0"/>
                      <w:marTop w:val="0"/>
                      <w:marBottom w:val="0"/>
                      <w:divBdr>
                        <w:top w:val="none" w:sz="0" w:space="0" w:color="auto"/>
                        <w:left w:val="none" w:sz="0" w:space="0" w:color="auto"/>
                        <w:bottom w:val="none" w:sz="0" w:space="0" w:color="auto"/>
                        <w:right w:val="none" w:sz="0" w:space="0" w:color="auto"/>
                      </w:divBdr>
                      <w:divsChild>
                        <w:div w:id="660237027">
                          <w:marLeft w:val="0"/>
                          <w:marRight w:val="0"/>
                          <w:marTop w:val="0"/>
                          <w:marBottom w:val="0"/>
                          <w:divBdr>
                            <w:top w:val="none" w:sz="0" w:space="0" w:color="auto"/>
                            <w:left w:val="none" w:sz="0" w:space="0" w:color="auto"/>
                            <w:bottom w:val="none" w:sz="0" w:space="0" w:color="auto"/>
                            <w:right w:val="none" w:sz="0" w:space="0" w:color="auto"/>
                          </w:divBdr>
                          <w:divsChild>
                            <w:div w:id="164577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41300">
                      <w:marLeft w:val="0"/>
                      <w:marRight w:val="0"/>
                      <w:marTop w:val="0"/>
                      <w:marBottom w:val="0"/>
                      <w:divBdr>
                        <w:top w:val="none" w:sz="0" w:space="0" w:color="auto"/>
                        <w:left w:val="none" w:sz="0" w:space="0" w:color="auto"/>
                        <w:bottom w:val="none" w:sz="0" w:space="0" w:color="auto"/>
                        <w:right w:val="none" w:sz="0" w:space="0" w:color="auto"/>
                      </w:divBdr>
                      <w:divsChild>
                        <w:div w:id="546913045">
                          <w:marLeft w:val="0"/>
                          <w:marRight w:val="0"/>
                          <w:marTop w:val="0"/>
                          <w:marBottom w:val="0"/>
                          <w:divBdr>
                            <w:top w:val="none" w:sz="0" w:space="0" w:color="auto"/>
                            <w:left w:val="none" w:sz="0" w:space="0" w:color="auto"/>
                            <w:bottom w:val="none" w:sz="0" w:space="0" w:color="auto"/>
                            <w:right w:val="none" w:sz="0" w:space="0" w:color="auto"/>
                          </w:divBdr>
                          <w:divsChild>
                            <w:div w:id="4874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4057">
                      <w:marLeft w:val="0"/>
                      <w:marRight w:val="0"/>
                      <w:marTop w:val="0"/>
                      <w:marBottom w:val="0"/>
                      <w:divBdr>
                        <w:top w:val="none" w:sz="0" w:space="0" w:color="auto"/>
                        <w:left w:val="none" w:sz="0" w:space="0" w:color="auto"/>
                        <w:bottom w:val="none" w:sz="0" w:space="0" w:color="auto"/>
                        <w:right w:val="none" w:sz="0" w:space="0" w:color="auto"/>
                      </w:divBdr>
                      <w:divsChild>
                        <w:div w:id="1513103724">
                          <w:marLeft w:val="0"/>
                          <w:marRight w:val="0"/>
                          <w:marTop w:val="0"/>
                          <w:marBottom w:val="0"/>
                          <w:divBdr>
                            <w:top w:val="none" w:sz="0" w:space="0" w:color="auto"/>
                            <w:left w:val="none" w:sz="0" w:space="0" w:color="auto"/>
                            <w:bottom w:val="none" w:sz="0" w:space="0" w:color="auto"/>
                            <w:right w:val="none" w:sz="0" w:space="0" w:color="auto"/>
                          </w:divBdr>
                          <w:divsChild>
                            <w:div w:id="97760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4435">
                      <w:marLeft w:val="0"/>
                      <w:marRight w:val="0"/>
                      <w:marTop w:val="0"/>
                      <w:marBottom w:val="0"/>
                      <w:divBdr>
                        <w:top w:val="none" w:sz="0" w:space="0" w:color="auto"/>
                        <w:left w:val="none" w:sz="0" w:space="0" w:color="auto"/>
                        <w:bottom w:val="none" w:sz="0" w:space="0" w:color="auto"/>
                        <w:right w:val="none" w:sz="0" w:space="0" w:color="auto"/>
                      </w:divBdr>
                      <w:divsChild>
                        <w:div w:id="1498761959">
                          <w:marLeft w:val="0"/>
                          <w:marRight w:val="0"/>
                          <w:marTop w:val="0"/>
                          <w:marBottom w:val="0"/>
                          <w:divBdr>
                            <w:top w:val="none" w:sz="0" w:space="0" w:color="auto"/>
                            <w:left w:val="none" w:sz="0" w:space="0" w:color="auto"/>
                            <w:bottom w:val="none" w:sz="0" w:space="0" w:color="auto"/>
                            <w:right w:val="none" w:sz="0" w:space="0" w:color="auto"/>
                          </w:divBdr>
                          <w:divsChild>
                            <w:div w:id="14813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690623">
      <w:bodyDiv w:val="1"/>
      <w:marLeft w:val="0"/>
      <w:marRight w:val="0"/>
      <w:marTop w:val="0"/>
      <w:marBottom w:val="0"/>
      <w:divBdr>
        <w:top w:val="none" w:sz="0" w:space="0" w:color="auto"/>
        <w:left w:val="none" w:sz="0" w:space="0" w:color="auto"/>
        <w:bottom w:val="none" w:sz="0" w:space="0" w:color="auto"/>
        <w:right w:val="none" w:sz="0" w:space="0" w:color="auto"/>
      </w:divBdr>
      <w:divsChild>
        <w:div w:id="732893132">
          <w:marLeft w:val="0"/>
          <w:marRight w:val="0"/>
          <w:marTop w:val="375"/>
          <w:marBottom w:val="330"/>
          <w:divBdr>
            <w:top w:val="none" w:sz="0" w:space="0" w:color="auto"/>
            <w:left w:val="none" w:sz="0" w:space="0" w:color="auto"/>
            <w:bottom w:val="none" w:sz="0" w:space="0" w:color="auto"/>
            <w:right w:val="none" w:sz="0" w:space="0" w:color="auto"/>
          </w:divBdr>
          <w:divsChild>
            <w:div w:id="673799376">
              <w:marLeft w:val="0"/>
              <w:marRight w:val="0"/>
              <w:marTop w:val="0"/>
              <w:marBottom w:val="210"/>
              <w:divBdr>
                <w:top w:val="none" w:sz="0" w:space="0" w:color="auto"/>
                <w:left w:val="none" w:sz="0" w:space="0" w:color="auto"/>
                <w:bottom w:val="none" w:sz="0" w:space="0" w:color="auto"/>
                <w:right w:val="none" w:sz="0" w:space="0" w:color="auto"/>
              </w:divBdr>
            </w:div>
            <w:div w:id="766847674">
              <w:marLeft w:val="0"/>
              <w:marRight w:val="0"/>
              <w:marTop w:val="0"/>
              <w:marBottom w:val="210"/>
              <w:divBdr>
                <w:top w:val="none" w:sz="0" w:space="0" w:color="auto"/>
                <w:left w:val="none" w:sz="0" w:space="0" w:color="auto"/>
                <w:bottom w:val="none" w:sz="0" w:space="0" w:color="auto"/>
                <w:right w:val="none" w:sz="0" w:space="0" w:color="auto"/>
              </w:divBdr>
              <w:divsChild>
                <w:div w:id="1169369659">
                  <w:marLeft w:val="0"/>
                  <w:marRight w:val="0"/>
                  <w:marTop w:val="0"/>
                  <w:marBottom w:val="0"/>
                  <w:divBdr>
                    <w:top w:val="none" w:sz="0" w:space="0" w:color="auto"/>
                    <w:left w:val="none" w:sz="0" w:space="0" w:color="auto"/>
                    <w:bottom w:val="none" w:sz="0" w:space="0" w:color="auto"/>
                    <w:right w:val="none" w:sz="0" w:space="0" w:color="auto"/>
                  </w:divBdr>
                  <w:divsChild>
                    <w:div w:id="77556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19542">
          <w:marLeft w:val="0"/>
          <w:marRight w:val="0"/>
          <w:marTop w:val="0"/>
          <w:marBottom w:val="0"/>
          <w:divBdr>
            <w:top w:val="none" w:sz="0" w:space="0" w:color="auto"/>
            <w:left w:val="none" w:sz="0" w:space="0" w:color="auto"/>
            <w:bottom w:val="none" w:sz="0" w:space="0" w:color="auto"/>
            <w:right w:val="none" w:sz="0" w:space="0" w:color="auto"/>
          </w:divBdr>
          <w:divsChild>
            <w:div w:id="752357750">
              <w:marLeft w:val="0"/>
              <w:marRight w:val="0"/>
              <w:marTop w:val="0"/>
              <w:marBottom w:val="0"/>
              <w:divBdr>
                <w:top w:val="none" w:sz="0" w:space="0" w:color="auto"/>
                <w:left w:val="none" w:sz="0" w:space="0" w:color="auto"/>
                <w:bottom w:val="none" w:sz="0" w:space="0" w:color="auto"/>
                <w:right w:val="none" w:sz="0" w:space="0" w:color="auto"/>
              </w:divBdr>
              <w:divsChild>
                <w:div w:id="1420567445">
                  <w:marLeft w:val="0"/>
                  <w:marRight w:val="0"/>
                  <w:marTop w:val="0"/>
                  <w:marBottom w:val="300"/>
                  <w:divBdr>
                    <w:top w:val="none" w:sz="0" w:space="0" w:color="auto"/>
                    <w:left w:val="none" w:sz="0" w:space="0" w:color="auto"/>
                    <w:bottom w:val="none" w:sz="0" w:space="0" w:color="auto"/>
                    <w:right w:val="none" w:sz="0" w:space="0" w:color="auto"/>
                  </w:divBdr>
                  <w:divsChild>
                    <w:div w:id="1455832651">
                      <w:marLeft w:val="0"/>
                      <w:marRight w:val="450"/>
                      <w:marTop w:val="0"/>
                      <w:marBottom w:val="300"/>
                      <w:divBdr>
                        <w:top w:val="none" w:sz="0" w:space="0" w:color="auto"/>
                        <w:left w:val="none" w:sz="0" w:space="0" w:color="auto"/>
                        <w:bottom w:val="none" w:sz="0" w:space="0" w:color="auto"/>
                        <w:right w:val="none" w:sz="0" w:space="0" w:color="auto"/>
                      </w:divBdr>
                      <w:divsChild>
                        <w:div w:id="594939370">
                          <w:marLeft w:val="0"/>
                          <w:marRight w:val="0"/>
                          <w:marTop w:val="0"/>
                          <w:marBottom w:val="0"/>
                          <w:divBdr>
                            <w:top w:val="none" w:sz="0" w:space="0" w:color="auto"/>
                            <w:left w:val="none" w:sz="0" w:space="0" w:color="auto"/>
                            <w:bottom w:val="none" w:sz="0" w:space="0" w:color="auto"/>
                            <w:right w:val="none" w:sz="0" w:space="0" w:color="auto"/>
                          </w:divBdr>
                          <w:divsChild>
                            <w:div w:id="1408763542">
                              <w:marLeft w:val="0"/>
                              <w:marRight w:val="0"/>
                              <w:marTop w:val="0"/>
                              <w:marBottom w:val="0"/>
                              <w:divBdr>
                                <w:top w:val="none" w:sz="0" w:space="0" w:color="auto"/>
                                <w:left w:val="none" w:sz="0" w:space="0" w:color="auto"/>
                                <w:bottom w:val="none" w:sz="0" w:space="0" w:color="auto"/>
                                <w:right w:val="none" w:sz="0" w:space="0" w:color="auto"/>
                              </w:divBdr>
                              <w:divsChild>
                                <w:div w:id="62216203">
                                  <w:marLeft w:val="0"/>
                                  <w:marRight w:val="0"/>
                                  <w:marTop w:val="0"/>
                                  <w:marBottom w:val="0"/>
                                  <w:divBdr>
                                    <w:top w:val="none" w:sz="0" w:space="0" w:color="auto"/>
                                    <w:left w:val="none" w:sz="0" w:space="0" w:color="auto"/>
                                    <w:bottom w:val="none" w:sz="0" w:space="0" w:color="auto"/>
                                    <w:right w:val="none" w:sz="0" w:space="0" w:color="auto"/>
                                  </w:divBdr>
                                </w:div>
                                <w:div w:id="11054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210572">
              <w:marLeft w:val="0"/>
              <w:marRight w:val="0"/>
              <w:marTop w:val="0"/>
              <w:marBottom w:val="0"/>
              <w:divBdr>
                <w:top w:val="none" w:sz="0" w:space="0" w:color="auto"/>
                <w:left w:val="none" w:sz="0" w:space="0" w:color="auto"/>
                <w:bottom w:val="none" w:sz="0" w:space="0" w:color="auto"/>
                <w:right w:val="none" w:sz="0" w:space="0" w:color="auto"/>
              </w:divBdr>
              <w:divsChild>
                <w:div w:id="1631983820">
                  <w:marLeft w:val="0"/>
                  <w:marRight w:val="0"/>
                  <w:marTop w:val="75"/>
                  <w:marBottom w:val="0"/>
                  <w:divBdr>
                    <w:top w:val="none" w:sz="0" w:space="0" w:color="auto"/>
                    <w:left w:val="none" w:sz="0" w:space="0" w:color="auto"/>
                    <w:bottom w:val="none" w:sz="0" w:space="0" w:color="auto"/>
                    <w:right w:val="none" w:sz="0" w:space="0" w:color="auto"/>
                  </w:divBdr>
                  <w:divsChild>
                    <w:div w:id="1444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72174">
      <w:bodyDiv w:val="1"/>
      <w:marLeft w:val="0"/>
      <w:marRight w:val="0"/>
      <w:marTop w:val="0"/>
      <w:marBottom w:val="0"/>
      <w:divBdr>
        <w:top w:val="none" w:sz="0" w:space="0" w:color="auto"/>
        <w:left w:val="none" w:sz="0" w:space="0" w:color="auto"/>
        <w:bottom w:val="none" w:sz="0" w:space="0" w:color="auto"/>
        <w:right w:val="none" w:sz="0" w:space="0" w:color="auto"/>
      </w:divBdr>
      <w:divsChild>
        <w:div w:id="212469943">
          <w:marLeft w:val="0"/>
          <w:marRight w:val="0"/>
          <w:marTop w:val="375"/>
          <w:marBottom w:val="330"/>
          <w:divBdr>
            <w:top w:val="none" w:sz="0" w:space="0" w:color="auto"/>
            <w:left w:val="none" w:sz="0" w:space="0" w:color="auto"/>
            <w:bottom w:val="none" w:sz="0" w:space="0" w:color="auto"/>
            <w:right w:val="none" w:sz="0" w:space="0" w:color="auto"/>
          </w:divBdr>
          <w:divsChild>
            <w:div w:id="1840928287">
              <w:marLeft w:val="0"/>
              <w:marRight w:val="0"/>
              <w:marTop w:val="0"/>
              <w:marBottom w:val="210"/>
              <w:divBdr>
                <w:top w:val="none" w:sz="0" w:space="0" w:color="auto"/>
                <w:left w:val="none" w:sz="0" w:space="0" w:color="auto"/>
                <w:bottom w:val="none" w:sz="0" w:space="0" w:color="auto"/>
                <w:right w:val="none" w:sz="0" w:space="0" w:color="auto"/>
              </w:divBdr>
              <w:divsChild>
                <w:div w:id="272641397">
                  <w:marLeft w:val="0"/>
                  <w:marRight w:val="0"/>
                  <w:marTop w:val="0"/>
                  <w:marBottom w:val="0"/>
                  <w:divBdr>
                    <w:top w:val="none" w:sz="0" w:space="0" w:color="auto"/>
                    <w:left w:val="none" w:sz="0" w:space="0" w:color="auto"/>
                    <w:bottom w:val="none" w:sz="0" w:space="0" w:color="auto"/>
                    <w:right w:val="none" w:sz="0" w:space="0" w:color="auto"/>
                  </w:divBdr>
                  <w:divsChild>
                    <w:div w:id="14184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3614">
              <w:marLeft w:val="0"/>
              <w:marRight w:val="0"/>
              <w:marTop w:val="0"/>
              <w:marBottom w:val="210"/>
              <w:divBdr>
                <w:top w:val="none" w:sz="0" w:space="0" w:color="auto"/>
                <w:left w:val="none" w:sz="0" w:space="0" w:color="auto"/>
                <w:bottom w:val="none" w:sz="0" w:space="0" w:color="auto"/>
                <w:right w:val="none" w:sz="0" w:space="0" w:color="auto"/>
              </w:divBdr>
            </w:div>
          </w:divsChild>
        </w:div>
        <w:div w:id="1353871837">
          <w:marLeft w:val="0"/>
          <w:marRight w:val="0"/>
          <w:marTop w:val="0"/>
          <w:marBottom w:val="0"/>
          <w:divBdr>
            <w:top w:val="none" w:sz="0" w:space="0" w:color="auto"/>
            <w:left w:val="none" w:sz="0" w:space="0" w:color="auto"/>
            <w:bottom w:val="none" w:sz="0" w:space="0" w:color="auto"/>
            <w:right w:val="none" w:sz="0" w:space="0" w:color="auto"/>
          </w:divBdr>
          <w:divsChild>
            <w:div w:id="579601243">
              <w:marLeft w:val="0"/>
              <w:marRight w:val="0"/>
              <w:marTop w:val="0"/>
              <w:marBottom w:val="0"/>
              <w:divBdr>
                <w:top w:val="none" w:sz="0" w:space="0" w:color="auto"/>
                <w:left w:val="none" w:sz="0" w:space="0" w:color="auto"/>
                <w:bottom w:val="none" w:sz="0" w:space="0" w:color="auto"/>
                <w:right w:val="none" w:sz="0" w:space="0" w:color="auto"/>
              </w:divBdr>
              <w:divsChild>
                <w:div w:id="1157262014">
                  <w:marLeft w:val="0"/>
                  <w:marRight w:val="0"/>
                  <w:marTop w:val="0"/>
                  <w:marBottom w:val="0"/>
                  <w:divBdr>
                    <w:top w:val="none" w:sz="0" w:space="0" w:color="auto"/>
                    <w:left w:val="none" w:sz="0" w:space="0" w:color="auto"/>
                    <w:bottom w:val="single" w:sz="6" w:space="15" w:color="FFFFFF"/>
                    <w:right w:val="none" w:sz="0" w:space="0" w:color="auto"/>
                  </w:divBdr>
                  <w:divsChild>
                    <w:div w:id="2012482436">
                      <w:marLeft w:val="0"/>
                      <w:marRight w:val="0"/>
                      <w:marTop w:val="0"/>
                      <w:marBottom w:val="0"/>
                      <w:divBdr>
                        <w:top w:val="none" w:sz="0" w:space="0" w:color="auto"/>
                        <w:left w:val="none" w:sz="0" w:space="0" w:color="auto"/>
                        <w:bottom w:val="none" w:sz="0" w:space="0" w:color="auto"/>
                        <w:right w:val="none" w:sz="0" w:space="0" w:color="auto"/>
                      </w:divBdr>
                      <w:divsChild>
                        <w:div w:id="510224197">
                          <w:marLeft w:val="0"/>
                          <w:marRight w:val="0"/>
                          <w:marTop w:val="0"/>
                          <w:marBottom w:val="0"/>
                          <w:divBdr>
                            <w:top w:val="none" w:sz="0" w:space="0" w:color="auto"/>
                            <w:left w:val="none" w:sz="0" w:space="0" w:color="auto"/>
                            <w:bottom w:val="none" w:sz="0" w:space="0" w:color="auto"/>
                            <w:right w:val="none" w:sz="0" w:space="0" w:color="auto"/>
                          </w:divBdr>
                          <w:divsChild>
                            <w:div w:id="541333516">
                              <w:marLeft w:val="0"/>
                              <w:marRight w:val="0"/>
                              <w:marTop w:val="0"/>
                              <w:marBottom w:val="0"/>
                              <w:divBdr>
                                <w:top w:val="none" w:sz="0" w:space="0" w:color="auto"/>
                                <w:left w:val="none" w:sz="0" w:space="0" w:color="auto"/>
                                <w:bottom w:val="none" w:sz="0" w:space="0" w:color="auto"/>
                                <w:right w:val="none" w:sz="0" w:space="0" w:color="auto"/>
                              </w:divBdr>
                              <w:divsChild>
                                <w:div w:id="1718777208">
                                  <w:marLeft w:val="0"/>
                                  <w:marRight w:val="0"/>
                                  <w:marTop w:val="0"/>
                                  <w:marBottom w:val="150"/>
                                  <w:divBdr>
                                    <w:top w:val="none" w:sz="0" w:space="0" w:color="auto"/>
                                    <w:left w:val="none" w:sz="0" w:space="0" w:color="auto"/>
                                    <w:bottom w:val="none" w:sz="0" w:space="0" w:color="auto"/>
                                    <w:right w:val="none" w:sz="0" w:space="0" w:color="auto"/>
                                  </w:divBdr>
                                  <w:divsChild>
                                    <w:div w:id="2000159016">
                                      <w:marLeft w:val="0"/>
                                      <w:marRight w:val="0"/>
                                      <w:marTop w:val="0"/>
                                      <w:marBottom w:val="0"/>
                                      <w:divBdr>
                                        <w:top w:val="none" w:sz="0" w:space="0" w:color="auto"/>
                                        <w:left w:val="none" w:sz="0" w:space="0" w:color="auto"/>
                                        <w:bottom w:val="none" w:sz="0" w:space="0" w:color="auto"/>
                                        <w:right w:val="none" w:sz="0" w:space="0" w:color="auto"/>
                                      </w:divBdr>
                                      <w:divsChild>
                                        <w:div w:id="1284995517">
                                          <w:marLeft w:val="0"/>
                                          <w:marRight w:val="0"/>
                                          <w:marTop w:val="0"/>
                                          <w:marBottom w:val="300"/>
                                          <w:divBdr>
                                            <w:top w:val="none" w:sz="0" w:space="0" w:color="auto"/>
                                            <w:left w:val="none" w:sz="0" w:space="0" w:color="auto"/>
                                            <w:bottom w:val="none" w:sz="0" w:space="0" w:color="auto"/>
                                            <w:right w:val="none" w:sz="0" w:space="0" w:color="auto"/>
                                          </w:divBdr>
                                          <w:divsChild>
                                            <w:div w:id="238448683">
                                              <w:marLeft w:val="0"/>
                                              <w:marRight w:val="0"/>
                                              <w:marTop w:val="0"/>
                                              <w:marBottom w:val="0"/>
                                              <w:divBdr>
                                                <w:top w:val="none" w:sz="0" w:space="0" w:color="auto"/>
                                                <w:left w:val="none" w:sz="0" w:space="0" w:color="auto"/>
                                                <w:bottom w:val="none" w:sz="0" w:space="0" w:color="auto"/>
                                                <w:right w:val="none" w:sz="0" w:space="0" w:color="auto"/>
                                              </w:divBdr>
                                              <w:divsChild>
                                                <w:div w:id="1164469589">
                                                  <w:marLeft w:val="0"/>
                                                  <w:marRight w:val="0"/>
                                                  <w:marTop w:val="0"/>
                                                  <w:marBottom w:val="300"/>
                                                  <w:divBdr>
                                                    <w:top w:val="none" w:sz="0" w:space="0" w:color="auto"/>
                                                    <w:left w:val="none" w:sz="0" w:space="0" w:color="auto"/>
                                                    <w:bottom w:val="none" w:sz="0" w:space="0" w:color="auto"/>
                                                    <w:right w:val="none" w:sz="0" w:space="0" w:color="auto"/>
                                                  </w:divBdr>
                                                  <w:divsChild>
                                                    <w:div w:id="102119540">
                                                      <w:marLeft w:val="0"/>
                                                      <w:marRight w:val="0"/>
                                                      <w:marTop w:val="0"/>
                                                      <w:marBottom w:val="0"/>
                                                      <w:divBdr>
                                                        <w:top w:val="none" w:sz="0" w:space="0" w:color="auto"/>
                                                        <w:left w:val="none" w:sz="0" w:space="0" w:color="auto"/>
                                                        <w:bottom w:val="none" w:sz="0" w:space="0" w:color="auto"/>
                                                        <w:right w:val="none" w:sz="0" w:space="0" w:color="auto"/>
                                                      </w:divBdr>
                                                      <w:divsChild>
                                                        <w:div w:id="1477065045">
                                                          <w:marLeft w:val="0"/>
                                                          <w:marRight w:val="0"/>
                                                          <w:marTop w:val="0"/>
                                                          <w:marBottom w:val="0"/>
                                                          <w:divBdr>
                                                            <w:top w:val="none" w:sz="0" w:space="0" w:color="auto"/>
                                                            <w:left w:val="none" w:sz="0" w:space="0" w:color="auto"/>
                                                            <w:bottom w:val="none" w:sz="0" w:space="0" w:color="auto"/>
                                                            <w:right w:val="none" w:sz="0" w:space="0" w:color="auto"/>
                                                          </w:divBdr>
                                                          <w:divsChild>
                                                            <w:div w:id="442727211">
                                                              <w:marLeft w:val="0"/>
                                                              <w:marRight w:val="120"/>
                                                              <w:marTop w:val="0"/>
                                                              <w:marBottom w:val="150"/>
                                                              <w:divBdr>
                                                                <w:top w:val="none" w:sz="0" w:space="0" w:color="auto"/>
                                                                <w:left w:val="none" w:sz="0" w:space="0" w:color="auto"/>
                                                                <w:bottom w:val="none" w:sz="0" w:space="0" w:color="auto"/>
                                                                <w:right w:val="none" w:sz="0" w:space="0" w:color="auto"/>
                                                              </w:divBdr>
                                                              <w:divsChild>
                                                                <w:div w:id="1175654712">
                                                                  <w:marLeft w:val="0"/>
                                                                  <w:marRight w:val="120"/>
                                                                  <w:marTop w:val="0"/>
                                                                  <w:marBottom w:val="150"/>
                                                                  <w:divBdr>
                                                                    <w:top w:val="none" w:sz="0" w:space="0" w:color="auto"/>
                                                                    <w:left w:val="none" w:sz="0" w:space="0" w:color="auto"/>
                                                                    <w:bottom w:val="none" w:sz="0" w:space="0" w:color="auto"/>
                                                                    <w:right w:val="none" w:sz="0" w:space="0" w:color="auto"/>
                                                                  </w:divBdr>
                                                                  <w:divsChild>
                                                                    <w:div w:id="650328543">
                                                                      <w:marLeft w:val="0"/>
                                                                      <w:marRight w:val="120"/>
                                                                      <w:marTop w:val="0"/>
                                                                      <w:marBottom w:val="150"/>
                                                                      <w:divBdr>
                                                                        <w:top w:val="none" w:sz="0" w:space="0" w:color="auto"/>
                                                                        <w:left w:val="none" w:sz="0" w:space="0" w:color="auto"/>
                                                                        <w:bottom w:val="none" w:sz="0" w:space="0" w:color="auto"/>
                                                                        <w:right w:val="none" w:sz="0" w:space="0" w:color="auto"/>
                                                                      </w:divBdr>
                                                                      <w:divsChild>
                                                                        <w:div w:id="173230810">
                                                                          <w:marLeft w:val="0"/>
                                                                          <w:marRight w:val="0"/>
                                                                          <w:marTop w:val="0"/>
                                                                          <w:marBottom w:val="0"/>
                                                                          <w:divBdr>
                                                                            <w:top w:val="none" w:sz="0" w:space="0" w:color="auto"/>
                                                                            <w:left w:val="none" w:sz="0" w:space="0" w:color="auto"/>
                                                                            <w:bottom w:val="none" w:sz="0" w:space="0" w:color="auto"/>
                                                                            <w:right w:val="none" w:sz="0" w:space="0" w:color="auto"/>
                                                                          </w:divBdr>
                                                                          <w:divsChild>
                                                                            <w:div w:id="1722291538">
                                                                              <w:marLeft w:val="0"/>
                                                                              <w:marRight w:val="0"/>
                                                                              <w:marTop w:val="0"/>
                                                                              <w:marBottom w:val="300"/>
                                                                              <w:divBdr>
                                                                                <w:top w:val="none" w:sz="0" w:space="0" w:color="auto"/>
                                                                                <w:left w:val="none" w:sz="0" w:space="0" w:color="auto"/>
                                                                                <w:bottom w:val="none" w:sz="0" w:space="0" w:color="auto"/>
                                                                                <w:right w:val="none" w:sz="0" w:space="0" w:color="auto"/>
                                                                              </w:divBdr>
                                                                              <w:divsChild>
                                                                                <w:div w:id="101993363">
                                                                                  <w:marLeft w:val="0"/>
                                                                                  <w:marRight w:val="0"/>
                                                                                  <w:marTop w:val="0"/>
                                                                                  <w:marBottom w:val="0"/>
                                                                                  <w:divBdr>
                                                                                    <w:top w:val="none" w:sz="0" w:space="0" w:color="auto"/>
                                                                                    <w:left w:val="none" w:sz="0" w:space="0" w:color="auto"/>
                                                                                    <w:bottom w:val="none" w:sz="0" w:space="0" w:color="auto"/>
                                                                                    <w:right w:val="none" w:sz="0" w:space="0" w:color="auto"/>
                                                                                  </w:divBdr>
                                                                                  <w:divsChild>
                                                                                    <w:div w:id="1081486613">
                                                                                      <w:marLeft w:val="0"/>
                                                                                      <w:marRight w:val="0"/>
                                                                                      <w:marTop w:val="0"/>
                                                                                      <w:marBottom w:val="0"/>
                                                                                      <w:divBdr>
                                                                                        <w:top w:val="none" w:sz="0" w:space="0" w:color="auto"/>
                                                                                        <w:left w:val="none" w:sz="0" w:space="0" w:color="auto"/>
                                                                                        <w:bottom w:val="none" w:sz="0" w:space="0" w:color="auto"/>
                                                                                        <w:right w:val="none" w:sz="0" w:space="0" w:color="auto"/>
                                                                                      </w:divBdr>
                                                                                      <w:divsChild>
                                                                                        <w:div w:id="1122654513">
                                                                                          <w:marLeft w:val="0"/>
                                                                                          <w:marRight w:val="120"/>
                                                                                          <w:marTop w:val="0"/>
                                                                                          <w:marBottom w:val="150"/>
                                                                                          <w:divBdr>
                                                                                            <w:top w:val="none" w:sz="0" w:space="0" w:color="auto"/>
                                                                                            <w:left w:val="none" w:sz="0" w:space="0" w:color="auto"/>
                                                                                            <w:bottom w:val="none" w:sz="0" w:space="0" w:color="auto"/>
                                                                                            <w:right w:val="none" w:sz="0" w:space="0" w:color="auto"/>
                                                                                          </w:divBdr>
                                                                                          <w:divsChild>
                                                                                            <w:div w:id="1141116567">
                                                                                              <w:marLeft w:val="0"/>
                                                                                              <w:marRight w:val="120"/>
                                                                                              <w:marTop w:val="0"/>
                                                                                              <w:marBottom w:val="150"/>
                                                                                              <w:divBdr>
                                                                                                <w:top w:val="none" w:sz="0" w:space="0" w:color="auto"/>
                                                                                                <w:left w:val="none" w:sz="0" w:space="0" w:color="auto"/>
                                                                                                <w:bottom w:val="none" w:sz="0" w:space="0" w:color="auto"/>
                                                                                                <w:right w:val="none" w:sz="0" w:space="0" w:color="auto"/>
                                                                                              </w:divBdr>
                                                                                              <w:divsChild>
                                                                                                <w:div w:id="910430928">
                                                                                                  <w:marLeft w:val="0"/>
                                                                                                  <w:marRight w:val="120"/>
                                                                                                  <w:marTop w:val="0"/>
                                                                                                  <w:marBottom w:val="150"/>
                                                                                                  <w:divBdr>
                                                                                                    <w:top w:val="none" w:sz="0" w:space="0" w:color="auto"/>
                                                                                                    <w:left w:val="none" w:sz="0" w:space="0" w:color="auto"/>
                                                                                                    <w:bottom w:val="none" w:sz="0" w:space="0" w:color="auto"/>
                                                                                                    <w:right w:val="none" w:sz="0" w:space="0" w:color="auto"/>
                                                                                                  </w:divBdr>
                                                                                                  <w:divsChild>
                                                                                                    <w:div w:id="790634786">
                                                                                                      <w:marLeft w:val="0"/>
                                                                                                      <w:marRight w:val="0"/>
                                                                                                      <w:marTop w:val="0"/>
                                                                                                      <w:marBottom w:val="225"/>
                                                                                                      <w:divBdr>
                                                                                                        <w:top w:val="none" w:sz="0" w:space="0" w:color="auto"/>
                                                                                                        <w:left w:val="none" w:sz="0" w:space="0" w:color="auto"/>
                                                                                                        <w:bottom w:val="none" w:sz="0" w:space="0" w:color="auto"/>
                                                                                                        <w:right w:val="none" w:sz="0" w:space="0" w:color="auto"/>
                                                                                                      </w:divBdr>
                                                                                                    </w:div>
                                                                                                    <w:div w:id="812022313">
                                                                                                      <w:marLeft w:val="0"/>
                                                                                                      <w:marRight w:val="0"/>
                                                                                                      <w:marTop w:val="0"/>
                                                                                                      <w:marBottom w:val="300"/>
                                                                                                      <w:divBdr>
                                                                                                        <w:top w:val="none" w:sz="0" w:space="0" w:color="auto"/>
                                                                                                        <w:left w:val="none" w:sz="0" w:space="0" w:color="auto"/>
                                                                                                        <w:bottom w:val="none" w:sz="0" w:space="0" w:color="auto"/>
                                                                                                        <w:right w:val="none" w:sz="0" w:space="0" w:color="auto"/>
                                                                                                      </w:divBdr>
                                                                                                      <w:divsChild>
                                                                                                        <w:div w:id="1914001429">
                                                                                                          <w:marLeft w:val="0"/>
                                                                                                          <w:marRight w:val="0"/>
                                                                                                          <w:marTop w:val="0"/>
                                                                                                          <w:marBottom w:val="0"/>
                                                                                                          <w:divBdr>
                                                                                                            <w:top w:val="none" w:sz="0" w:space="0" w:color="auto"/>
                                                                                                            <w:left w:val="none" w:sz="0" w:space="0" w:color="auto"/>
                                                                                                            <w:bottom w:val="none" w:sz="0" w:space="0" w:color="auto"/>
                                                                                                            <w:right w:val="none" w:sz="0" w:space="0" w:color="auto"/>
                                                                                                          </w:divBdr>
                                                                                                          <w:divsChild>
                                                                                                            <w:div w:id="4724517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41762507">
                                                                                                      <w:marLeft w:val="0"/>
                                                                                                      <w:marRight w:val="120"/>
                                                                                                      <w:marTop w:val="0"/>
                                                                                                      <w:marBottom w:val="150"/>
                                                                                                      <w:divBdr>
                                                                                                        <w:top w:val="none" w:sz="0" w:space="0" w:color="auto"/>
                                                                                                        <w:left w:val="none" w:sz="0" w:space="0" w:color="auto"/>
                                                                                                        <w:bottom w:val="none" w:sz="0" w:space="0" w:color="auto"/>
                                                                                                        <w:right w:val="none" w:sz="0" w:space="0" w:color="auto"/>
                                                                                                      </w:divBdr>
                                                                                                      <w:divsChild>
                                                                                                        <w:div w:id="437259707">
                                                                                                          <w:marLeft w:val="0"/>
                                                                                                          <w:marRight w:val="120"/>
                                                                                                          <w:marTop w:val="0"/>
                                                                                                          <w:marBottom w:val="150"/>
                                                                                                          <w:divBdr>
                                                                                                            <w:top w:val="none" w:sz="0" w:space="0" w:color="auto"/>
                                                                                                            <w:left w:val="none" w:sz="0" w:space="0" w:color="auto"/>
                                                                                                            <w:bottom w:val="none" w:sz="0" w:space="0" w:color="auto"/>
                                                                                                            <w:right w:val="none" w:sz="0" w:space="0" w:color="auto"/>
                                                                                                          </w:divBdr>
                                                                                                          <w:divsChild>
                                                                                                            <w:div w:id="462773649">
                                                                                                              <w:marLeft w:val="0"/>
                                                                                                              <w:marRight w:val="0"/>
                                                                                                              <w:marTop w:val="0"/>
                                                                                                              <w:marBottom w:val="0"/>
                                                                                                              <w:divBdr>
                                                                                                                <w:top w:val="none" w:sz="0" w:space="0" w:color="auto"/>
                                                                                                                <w:left w:val="none" w:sz="0" w:space="0" w:color="auto"/>
                                                                                                                <w:bottom w:val="none" w:sz="0" w:space="0" w:color="auto"/>
                                                                                                                <w:right w:val="none" w:sz="0" w:space="0" w:color="auto"/>
                                                                                                              </w:divBdr>
                                                                                                            </w:div>
                                                                                                            <w:div w:id="11538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919389">
                                                                          <w:marLeft w:val="0"/>
                                                                          <w:marRight w:val="0"/>
                                                                          <w:marTop w:val="0"/>
                                                                          <w:marBottom w:val="300"/>
                                                                          <w:divBdr>
                                                                            <w:top w:val="none" w:sz="0" w:space="0" w:color="auto"/>
                                                                            <w:left w:val="none" w:sz="0" w:space="0" w:color="auto"/>
                                                                            <w:bottom w:val="none" w:sz="0" w:space="0" w:color="auto"/>
                                                                            <w:right w:val="none" w:sz="0" w:space="0" w:color="auto"/>
                                                                          </w:divBdr>
                                                                          <w:divsChild>
                                                                            <w:div w:id="1118641666">
                                                                              <w:marLeft w:val="0"/>
                                                                              <w:marRight w:val="0"/>
                                                                              <w:marTop w:val="0"/>
                                                                              <w:marBottom w:val="0"/>
                                                                              <w:divBdr>
                                                                                <w:top w:val="none" w:sz="0" w:space="0" w:color="auto"/>
                                                                                <w:left w:val="none" w:sz="0" w:space="0" w:color="auto"/>
                                                                                <w:bottom w:val="none" w:sz="0" w:space="0" w:color="auto"/>
                                                                                <w:right w:val="none" w:sz="0" w:space="0" w:color="auto"/>
                                                                              </w:divBdr>
                                                                              <w:divsChild>
                                                                                <w:div w:id="6755716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85408599">
                                                                          <w:marLeft w:val="0"/>
                                                                          <w:marRight w:val="120"/>
                                                                          <w:marTop w:val="0"/>
                                                                          <w:marBottom w:val="150"/>
                                                                          <w:divBdr>
                                                                            <w:top w:val="none" w:sz="0" w:space="0" w:color="auto"/>
                                                                            <w:left w:val="none" w:sz="0" w:space="0" w:color="auto"/>
                                                                            <w:bottom w:val="none" w:sz="0" w:space="0" w:color="auto"/>
                                                                            <w:right w:val="none" w:sz="0" w:space="0" w:color="auto"/>
                                                                          </w:divBdr>
                                                                          <w:divsChild>
                                                                            <w:div w:id="656305866">
                                                                              <w:marLeft w:val="0"/>
                                                                              <w:marRight w:val="120"/>
                                                                              <w:marTop w:val="0"/>
                                                                              <w:marBottom w:val="150"/>
                                                                              <w:divBdr>
                                                                                <w:top w:val="none" w:sz="0" w:space="0" w:color="auto"/>
                                                                                <w:left w:val="none" w:sz="0" w:space="0" w:color="auto"/>
                                                                                <w:bottom w:val="none" w:sz="0" w:space="0" w:color="auto"/>
                                                                                <w:right w:val="none" w:sz="0" w:space="0" w:color="auto"/>
                                                                              </w:divBdr>
                                                                              <w:divsChild>
                                                                                <w:div w:id="156501841">
                                                                                  <w:marLeft w:val="0"/>
                                                                                  <w:marRight w:val="0"/>
                                                                                  <w:marTop w:val="0"/>
                                                                                  <w:marBottom w:val="0"/>
                                                                                  <w:divBdr>
                                                                                    <w:top w:val="none" w:sz="0" w:space="0" w:color="auto"/>
                                                                                    <w:left w:val="none" w:sz="0" w:space="0" w:color="auto"/>
                                                                                    <w:bottom w:val="none" w:sz="0" w:space="0" w:color="auto"/>
                                                                                    <w:right w:val="none" w:sz="0" w:space="0" w:color="auto"/>
                                                                                  </w:divBdr>
                                                                                </w:div>
                                                                                <w:div w:id="10076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3982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578449">
              <w:marLeft w:val="0"/>
              <w:marRight w:val="0"/>
              <w:marTop w:val="0"/>
              <w:marBottom w:val="0"/>
              <w:divBdr>
                <w:top w:val="none" w:sz="0" w:space="0" w:color="auto"/>
                <w:left w:val="none" w:sz="0" w:space="0" w:color="auto"/>
                <w:bottom w:val="none" w:sz="0" w:space="0" w:color="auto"/>
                <w:right w:val="none" w:sz="0" w:space="0" w:color="auto"/>
              </w:divBdr>
              <w:divsChild>
                <w:div w:id="1810396114">
                  <w:marLeft w:val="0"/>
                  <w:marRight w:val="0"/>
                  <w:marTop w:val="75"/>
                  <w:marBottom w:val="0"/>
                  <w:divBdr>
                    <w:top w:val="none" w:sz="0" w:space="0" w:color="auto"/>
                    <w:left w:val="none" w:sz="0" w:space="0" w:color="auto"/>
                    <w:bottom w:val="none" w:sz="0" w:space="0" w:color="auto"/>
                    <w:right w:val="none" w:sz="0" w:space="0" w:color="auto"/>
                  </w:divBdr>
                  <w:divsChild>
                    <w:div w:id="169773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525274">
      <w:bodyDiv w:val="1"/>
      <w:marLeft w:val="0"/>
      <w:marRight w:val="0"/>
      <w:marTop w:val="0"/>
      <w:marBottom w:val="0"/>
      <w:divBdr>
        <w:top w:val="none" w:sz="0" w:space="0" w:color="auto"/>
        <w:left w:val="none" w:sz="0" w:space="0" w:color="auto"/>
        <w:bottom w:val="none" w:sz="0" w:space="0" w:color="auto"/>
        <w:right w:val="none" w:sz="0" w:space="0" w:color="auto"/>
      </w:divBdr>
    </w:div>
    <w:div w:id="1710256540">
      <w:bodyDiv w:val="1"/>
      <w:marLeft w:val="0"/>
      <w:marRight w:val="0"/>
      <w:marTop w:val="0"/>
      <w:marBottom w:val="0"/>
      <w:divBdr>
        <w:top w:val="none" w:sz="0" w:space="0" w:color="auto"/>
        <w:left w:val="none" w:sz="0" w:space="0" w:color="auto"/>
        <w:bottom w:val="none" w:sz="0" w:space="0" w:color="auto"/>
        <w:right w:val="none" w:sz="0" w:space="0" w:color="auto"/>
      </w:divBdr>
      <w:divsChild>
        <w:div w:id="1623995964">
          <w:marLeft w:val="0"/>
          <w:marRight w:val="0"/>
          <w:marTop w:val="375"/>
          <w:marBottom w:val="330"/>
          <w:divBdr>
            <w:top w:val="none" w:sz="0" w:space="0" w:color="auto"/>
            <w:left w:val="none" w:sz="0" w:space="0" w:color="auto"/>
            <w:bottom w:val="none" w:sz="0" w:space="0" w:color="auto"/>
            <w:right w:val="none" w:sz="0" w:space="0" w:color="auto"/>
          </w:divBdr>
          <w:divsChild>
            <w:div w:id="601180458">
              <w:marLeft w:val="0"/>
              <w:marRight w:val="0"/>
              <w:marTop w:val="0"/>
              <w:marBottom w:val="210"/>
              <w:divBdr>
                <w:top w:val="none" w:sz="0" w:space="0" w:color="auto"/>
                <w:left w:val="none" w:sz="0" w:space="0" w:color="auto"/>
                <w:bottom w:val="none" w:sz="0" w:space="0" w:color="auto"/>
                <w:right w:val="none" w:sz="0" w:space="0" w:color="auto"/>
              </w:divBdr>
              <w:divsChild>
                <w:div w:id="1298607645">
                  <w:marLeft w:val="0"/>
                  <w:marRight w:val="0"/>
                  <w:marTop w:val="0"/>
                  <w:marBottom w:val="0"/>
                  <w:divBdr>
                    <w:top w:val="none" w:sz="0" w:space="0" w:color="auto"/>
                    <w:left w:val="none" w:sz="0" w:space="0" w:color="auto"/>
                    <w:bottom w:val="none" w:sz="0" w:space="0" w:color="auto"/>
                    <w:right w:val="none" w:sz="0" w:space="0" w:color="auto"/>
                  </w:divBdr>
                  <w:divsChild>
                    <w:div w:id="17907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061336">
              <w:marLeft w:val="0"/>
              <w:marRight w:val="0"/>
              <w:marTop w:val="0"/>
              <w:marBottom w:val="210"/>
              <w:divBdr>
                <w:top w:val="none" w:sz="0" w:space="0" w:color="auto"/>
                <w:left w:val="none" w:sz="0" w:space="0" w:color="auto"/>
                <w:bottom w:val="none" w:sz="0" w:space="0" w:color="auto"/>
                <w:right w:val="none" w:sz="0" w:space="0" w:color="auto"/>
              </w:divBdr>
            </w:div>
          </w:divsChild>
        </w:div>
        <w:div w:id="1725056518">
          <w:marLeft w:val="0"/>
          <w:marRight w:val="0"/>
          <w:marTop w:val="0"/>
          <w:marBottom w:val="0"/>
          <w:divBdr>
            <w:top w:val="none" w:sz="0" w:space="0" w:color="auto"/>
            <w:left w:val="none" w:sz="0" w:space="0" w:color="auto"/>
            <w:bottom w:val="none" w:sz="0" w:space="0" w:color="auto"/>
            <w:right w:val="none" w:sz="0" w:space="0" w:color="auto"/>
          </w:divBdr>
          <w:divsChild>
            <w:div w:id="41491807">
              <w:marLeft w:val="0"/>
              <w:marRight w:val="0"/>
              <w:marTop w:val="0"/>
              <w:marBottom w:val="0"/>
              <w:divBdr>
                <w:top w:val="none" w:sz="0" w:space="0" w:color="auto"/>
                <w:left w:val="none" w:sz="0" w:space="0" w:color="auto"/>
                <w:bottom w:val="none" w:sz="0" w:space="0" w:color="auto"/>
                <w:right w:val="none" w:sz="0" w:space="0" w:color="auto"/>
              </w:divBdr>
              <w:divsChild>
                <w:div w:id="2040468251">
                  <w:marLeft w:val="0"/>
                  <w:marRight w:val="0"/>
                  <w:marTop w:val="0"/>
                  <w:marBottom w:val="300"/>
                  <w:divBdr>
                    <w:top w:val="none" w:sz="0" w:space="0" w:color="auto"/>
                    <w:left w:val="none" w:sz="0" w:space="0" w:color="auto"/>
                    <w:bottom w:val="none" w:sz="0" w:space="0" w:color="auto"/>
                    <w:right w:val="none" w:sz="0" w:space="0" w:color="auto"/>
                  </w:divBdr>
                </w:div>
              </w:divsChild>
            </w:div>
            <w:div w:id="1036126141">
              <w:marLeft w:val="0"/>
              <w:marRight w:val="0"/>
              <w:marTop w:val="0"/>
              <w:marBottom w:val="0"/>
              <w:divBdr>
                <w:top w:val="none" w:sz="0" w:space="0" w:color="auto"/>
                <w:left w:val="none" w:sz="0" w:space="0" w:color="auto"/>
                <w:bottom w:val="none" w:sz="0" w:space="0" w:color="auto"/>
                <w:right w:val="none" w:sz="0" w:space="0" w:color="auto"/>
              </w:divBdr>
              <w:divsChild>
                <w:div w:id="557284355">
                  <w:marLeft w:val="0"/>
                  <w:marRight w:val="0"/>
                  <w:marTop w:val="75"/>
                  <w:marBottom w:val="0"/>
                  <w:divBdr>
                    <w:top w:val="none" w:sz="0" w:space="0" w:color="auto"/>
                    <w:left w:val="none" w:sz="0" w:space="0" w:color="auto"/>
                    <w:bottom w:val="none" w:sz="0" w:space="0" w:color="auto"/>
                    <w:right w:val="none" w:sz="0" w:space="0" w:color="auto"/>
                  </w:divBdr>
                  <w:divsChild>
                    <w:div w:id="118936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342788">
      <w:bodyDiv w:val="1"/>
      <w:marLeft w:val="0"/>
      <w:marRight w:val="0"/>
      <w:marTop w:val="0"/>
      <w:marBottom w:val="0"/>
      <w:divBdr>
        <w:top w:val="none" w:sz="0" w:space="0" w:color="auto"/>
        <w:left w:val="none" w:sz="0" w:space="0" w:color="auto"/>
        <w:bottom w:val="none" w:sz="0" w:space="0" w:color="auto"/>
        <w:right w:val="none" w:sz="0" w:space="0" w:color="auto"/>
      </w:divBdr>
      <w:divsChild>
        <w:div w:id="1623730815">
          <w:marLeft w:val="0"/>
          <w:marRight w:val="0"/>
          <w:marTop w:val="0"/>
          <w:marBottom w:val="0"/>
          <w:divBdr>
            <w:top w:val="none" w:sz="0" w:space="0" w:color="auto"/>
            <w:left w:val="none" w:sz="0" w:space="0" w:color="auto"/>
            <w:bottom w:val="none" w:sz="0" w:space="0" w:color="auto"/>
            <w:right w:val="none" w:sz="0" w:space="0" w:color="auto"/>
          </w:divBdr>
          <w:divsChild>
            <w:div w:id="866869074">
              <w:marLeft w:val="0"/>
              <w:marRight w:val="0"/>
              <w:marTop w:val="0"/>
              <w:marBottom w:val="225"/>
              <w:divBdr>
                <w:top w:val="none" w:sz="0" w:space="0" w:color="auto"/>
                <w:left w:val="none" w:sz="0" w:space="0" w:color="auto"/>
                <w:bottom w:val="none" w:sz="0" w:space="0" w:color="auto"/>
                <w:right w:val="none" w:sz="0" w:space="0" w:color="auto"/>
              </w:divBdr>
              <w:divsChild>
                <w:div w:id="1184634416">
                  <w:marLeft w:val="0"/>
                  <w:marRight w:val="0"/>
                  <w:marTop w:val="0"/>
                  <w:marBottom w:val="0"/>
                  <w:divBdr>
                    <w:top w:val="none" w:sz="0" w:space="0" w:color="auto"/>
                    <w:left w:val="none" w:sz="0" w:space="0" w:color="auto"/>
                    <w:bottom w:val="none" w:sz="0" w:space="0" w:color="auto"/>
                    <w:right w:val="none" w:sz="0" w:space="0" w:color="auto"/>
                  </w:divBdr>
                  <w:divsChild>
                    <w:div w:id="188229029">
                      <w:marLeft w:val="0"/>
                      <w:marRight w:val="0"/>
                      <w:marTop w:val="0"/>
                      <w:marBottom w:val="0"/>
                      <w:divBdr>
                        <w:top w:val="none" w:sz="0" w:space="0" w:color="auto"/>
                        <w:left w:val="none" w:sz="0" w:space="0" w:color="auto"/>
                        <w:bottom w:val="none" w:sz="0" w:space="0" w:color="auto"/>
                        <w:right w:val="none" w:sz="0" w:space="0" w:color="auto"/>
                      </w:divBdr>
                      <w:divsChild>
                        <w:div w:id="547448826">
                          <w:marLeft w:val="0"/>
                          <w:marRight w:val="0"/>
                          <w:marTop w:val="0"/>
                          <w:marBottom w:val="0"/>
                          <w:divBdr>
                            <w:top w:val="none" w:sz="0" w:space="0" w:color="auto"/>
                            <w:left w:val="none" w:sz="0" w:space="0" w:color="auto"/>
                            <w:bottom w:val="none" w:sz="0" w:space="0" w:color="auto"/>
                            <w:right w:val="none" w:sz="0" w:space="0" w:color="auto"/>
                          </w:divBdr>
                          <w:divsChild>
                            <w:div w:id="430591272">
                              <w:marLeft w:val="0"/>
                              <w:marRight w:val="0"/>
                              <w:marTop w:val="0"/>
                              <w:marBottom w:val="0"/>
                              <w:divBdr>
                                <w:top w:val="none" w:sz="0" w:space="0" w:color="auto"/>
                                <w:left w:val="none" w:sz="0" w:space="0" w:color="auto"/>
                                <w:bottom w:val="none" w:sz="0" w:space="0" w:color="auto"/>
                                <w:right w:val="none" w:sz="0" w:space="0" w:color="auto"/>
                              </w:divBdr>
                              <w:divsChild>
                                <w:div w:id="80323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2946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03239501">
              <w:marLeft w:val="0"/>
              <w:marRight w:val="0"/>
              <w:marTop w:val="120"/>
              <w:marBottom w:val="120"/>
              <w:divBdr>
                <w:top w:val="none" w:sz="0" w:space="0" w:color="auto"/>
                <w:left w:val="none" w:sz="0" w:space="0" w:color="auto"/>
                <w:bottom w:val="none" w:sz="0" w:space="0" w:color="auto"/>
                <w:right w:val="none" w:sz="0" w:space="0" w:color="auto"/>
              </w:divBdr>
              <w:divsChild>
                <w:div w:id="2094860011">
                  <w:marLeft w:val="0"/>
                  <w:marRight w:val="0"/>
                  <w:marTop w:val="0"/>
                  <w:marBottom w:val="0"/>
                  <w:divBdr>
                    <w:top w:val="none" w:sz="0" w:space="0" w:color="auto"/>
                    <w:left w:val="none" w:sz="0" w:space="0" w:color="auto"/>
                    <w:bottom w:val="none" w:sz="0" w:space="0" w:color="auto"/>
                    <w:right w:val="none" w:sz="0" w:space="0" w:color="auto"/>
                  </w:divBdr>
                  <w:divsChild>
                    <w:div w:id="149476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772320">
      <w:bodyDiv w:val="1"/>
      <w:marLeft w:val="0"/>
      <w:marRight w:val="0"/>
      <w:marTop w:val="0"/>
      <w:marBottom w:val="0"/>
      <w:divBdr>
        <w:top w:val="none" w:sz="0" w:space="0" w:color="auto"/>
        <w:left w:val="none" w:sz="0" w:space="0" w:color="auto"/>
        <w:bottom w:val="none" w:sz="0" w:space="0" w:color="auto"/>
        <w:right w:val="none" w:sz="0" w:space="0" w:color="auto"/>
      </w:divBdr>
    </w:div>
    <w:div w:id="1715233425">
      <w:bodyDiv w:val="1"/>
      <w:marLeft w:val="0"/>
      <w:marRight w:val="0"/>
      <w:marTop w:val="0"/>
      <w:marBottom w:val="0"/>
      <w:divBdr>
        <w:top w:val="none" w:sz="0" w:space="0" w:color="auto"/>
        <w:left w:val="none" w:sz="0" w:space="0" w:color="auto"/>
        <w:bottom w:val="none" w:sz="0" w:space="0" w:color="auto"/>
        <w:right w:val="none" w:sz="0" w:space="0" w:color="auto"/>
      </w:divBdr>
      <w:divsChild>
        <w:div w:id="245916992">
          <w:marLeft w:val="2100"/>
          <w:marRight w:val="0"/>
          <w:marTop w:val="0"/>
          <w:marBottom w:val="0"/>
          <w:divBdr>
            <w:top w:val="none" w:sz="0" w:space="0" w:color="auto"/>
            <w:left w:val="none" w:sz="0" w:space="0" w:color="auto"/>
            <w:bottom w:val="none" w:sz="0" w:space="0" w:color="auto"/>
            <w:right w:val="none" w:sz="0" w:space="0" w:color="auto"/>
          </w:divBdr>
          <w:divsChild>
            <w:div w:id="1893346638">
              <w:marLeft w:val="0"/>
              <w:marRight w:val="0"/>
              <w:marTop w:val="0"/>
              <w:marBottom w:val="0"/>
              <w:divBdr>
                <w:top w:val="none" w:sz="0" w:space="0" w:color="auto"/>
                <w:left w:val="none" w:sz="0" w:space="0" w:color="auto"/>
                <w:bottom w:val="none" w:sz="0" w:space="0" w:color="auto"/>
                <w:right w:val="none" w:sz="0" w:space="0" w:color="auto"/>
              </w:divBdr>
              <w:divsChild>
                <w:div w:id="288632338">
                  <w:marLeft w:val="0"/>
                  <w:marRight w:val="0"/>
                  <w:marTop w:val="0"/>
                  <w:marBottom w:val="0"/>
                  <w:divBdr>
                    <w:top w:val="none" w:sz="0" w:space="0" w:color="auto"/>
                    <w:left w:val="none" w:sz="0" w:space="0" w:color="auto"/>
                    <w:bottom w:val="none" w:sz="0" w:space="0" w:color="auto"/>
                    <w:right w:val="none" w:sz="0" w:space="0" w:color="auto"/>
                  </w:divBdr>
                  <w:divsChild>
                    <w:div w:id="224265702">
                      <w:marLeft w:val="0"/>
                      <w:marRight w:val="0"/>
                      <w:marTop w:val="0"/>
                      <w:marBottom w:val="0"/>
                      <w:divBdr>
                        <w:top w:val="none" w:sz="0" w:space="0" w:color="auto"/>
                        <w:left w:val="none" w:sz="0" w:space="0" w:color="auto"/>
                        <w:bottom w:val="none" w:sz="0" w:space="0" w:color="auto"/>
                        <w:right w:val="none" w:sz="0" w:space="0" w:color="auto"/>
                      </w:divBdr>
                    </w:div>
                    <w:div w:id="514811685">
                      <w:marLeft w:val="0"/>
                      <w:marRight w:val="0"/>
                      <w:marTop w:val="0"/>
                      <w:marBottom w:val="0"/>
                      <w:divBdr>
                        <w:top w:val="none" w:sz="0" w:space="0" w:color="auto"/>
                        <w:left w:val="none" w:sz="0" w:space="0" w:color="auto"/>
                        <w:bottom w:val="none" w:sz="0" w:space="0" w:color="auto"/>
                        <w:right w:val="none" w:sz="0" w:space="0" w:color="auto"/>
                      </w:divBdr>
                    </w:div>
                    <w:div w:id="1299458325">
                      <w:marLeft w:val="0"/>
                      <w:marRight w:val="0"/>
                      <w:marTop w:val="0"/>
                      <w:marBottom w:val="0"/>
                      <w:divBdr>
                        <w:top w:val="none" w:sz="0" w:space="0" w:color="auto"/>
                        <w:left w:val="none" w:sz="0" w:space="0" w:color="auto"/>
                        <w:bottom w:val="none" w:sz="0" w:space="0" w:color="auto"/>
                        <w:right w:val="none" w:sz="0" w:space="0" w:color="auto"/>
                      </w:divBdr>
                    </w:div>
                  </w:divsChild>
                </w:div>
                <w:div w:id="1819834399">
                  <w:marLeft w:val="0"/>
                  <w:marRight w:val="0"/>
                  <w:marTop w:val="0"/>
                  <w:marBottom w:val="0"/>
                  <w:divBdr>
                    <w:top w:val="none" w:sz="0" w:space="0" w:color="auto"/>
                    <w:left w:val="none" w:sz="0" w:space="0" w:color="auto"/>
                    <w:bottom w:val="none" w:sz="0" w:space="0" w:color="auto"/>
                    <w:right w:val="none" w:sz="0" w:space="0" w:color="auto"/>
                  </w:divBdr>
                  <w:divsChild>
                    <w:div w:id="5439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777259">
          <w:marLeft w:val="2100"/>
          <w:marRight w:val="0"/>
          <w:marTop w:val="0"/>
          <w:marBottom w:val="0"/>
          <w:divBdr>
            <w:top w:val="none" w:sz="0" w:space="0" w:color="auto"/>
            <w:left w:val="none" w:sz="0" w:space="0" w:color="auto"/>
            <w:bottom w:val="none" w:sz="0" w:space="0" w:color="auto"/>
            <w:right w:val="none" w:sz="0" w:space="0" w:color="auto"/>
          </w:divBdr>
          <w:divsChild>
            <w:div w:id="429787275">
              <w:marLeft w:val="0"/>
              <w:marRight w:val="0"/>
              <w:marTop w:val="0"/>
              <w:marBottom w:val="105"/>
              <w:divBdr>
                <w:top w:val="none" w:sz="0" w:space="0" w:color="auto"/>
                <w:left w:val="none" w:sz="0" w:space="0" w:color="auto"/>
                <w:bottom w:val="none" w:sz="0" w:space="0" w:color="auto"/>
                <w:right w:val="none" w:sz="0" w:space="0" w:color="auto"/>
              </w:divBdr>
            </w:div>
            <w:div w:id="1303343092">
              <w:marLeft w:val="0"/>
              <w:marRight w:val="0"/>
              <w:marTop w:val="0"/>
              <w:marBottom w:val="105"/>
              <w:divBdr>
                <w:top w:val="none" w:sz="0" w:space="0" w:color="auto"/>
                <w:left w:val="none" w:sz="0" w:space="0" w:color="auto"/>
                <w:bottom w:val="none" w:sz="0" w:space="0" w:color="auto"/>
                <w:right w:val="none" w:sz="0" w:space="0" w:color="auto"/>
              </w:divBdr>
            </w:div>
            <w:div w:id="1642466468">
              <w:marLeft w:val="0"/>
              <w:marRight w:val="0"/>
              <w:marTop w:val="0"/>
              <w:marBottom w:val="105"/>
              <w:divBdr>
                <w:top w:val="none" w:sz="0" w:space="0" w:color="auto"/>
                <w:left w:val="none" w:sz="0" w:space="0" w:color="auto"/>
                <w:bottom w:val="none" w:sz="0" w:space="0" w:color="auto"/>
                <w:right w:val="none" w:sz="0" w:space="0" w:color="auto"/>
              </w:divBdr>
            </w:div>
            <w:div w:id="1876767576">
              <w:marLeft w:val="0"/>
              <w:marRight w:val="0"/>
              <w:marTop w:val="0"/>
              <w:marBottom w:val="0"/>
              <w:divBdr>
                <w:top w:val="none" w:sz="0" w:space="0" w:color="auto"/>
                <w:left w:val="none" w:sz="0" w:space="0" w:color="auto"/>
                <w:bottom w:val="none" w:sz="0" w:space="0" w:color="auto"/>
                <w:right w:val="none" w:sz="0" w:space="0" w:color="auto"/>
              </w:divBdr>
              <w:divsChild>
                <w:div w:id="104421930">
                  <w:marLeft w:val="0"/>
                  <w:marRight w:val="0"/>
                  <w:marTop w:val="0"/>
                  <w:marBottom w:val="75"/>
                  <w:divBdr>
                    <w:top w:val="none" w:sz="0" w:space="0" w:color="auto"/>
                    <w:left w:val="none" w:sz="0" w:space="0" w:color="auto"/>
                    <w:bottom w:val="none" w:sz="0" w:space="0" w:color="auto"/>
                    <w:right w:val="none" w:sz="0" w:space="0" w:color="auto"/>
                  </w:divBdr>
                </w:div>
                <w:div w:id="1348405265">
                  <w:marLeft w:val="0"/>
                  <w:marRight w:val="0"/>
                  <w:marTop w:val="0"/>
                  <w:marBottom w:val="0"/>
                  <w:divBdr>
                    <w:top w:val="none" w:sz="0" w:space="0" w:color="auto"/>
                    <w:left w:val="none" w:sz="0" w:space="0" w:color="auto"/>
                    <w:bottom w:val="none" w:sz="0" w:space="0" w:color="auto"/>
                    <w:right w:val="none" w:sz="0" w:space="0" w:color="auto"/>
                  </w:divBdr>
                </w:div>
                <w:div w:id="1887371603">
                  <w:marLeft w:val="0"/>
                  <w:marRight w:val="0"/>
                  <w:marTop w:val="0"/>
                  <w:marBottom w:val="75"/>
                  <w:divBdr>
                    <w:top w:val="none" w:sz="0" w:space="0" w:color="auto"/>
                    <w:left w:val="none" w:sz="0" w:space="0" w:color="auto"/>
                    <w:bottom w:val="none" w:sz="0" w:space="0" w:color="auto"/>
                    <w:right w:val="none" w:sz="0" w:space="0" w:color="auto"/>
                  </w:divBdr>
                </w:div>
              </w:divsChild>
            </w:div>
            <w:div w:id="2014911672">
              <w:marLeft w:val="0"/>
              <w:marRight w:val="0"/>
              <w:marTop w:val="0"/>
              <w:marBottom w:val="0"/>
              <w:divBdr>
                <w:top w:val="none" w:sz="0" w:space="0" w:color="auto"/>
                <w:left w:val="none" w:sz="0" w:space="0" w:color="auto"/>
                <w:bottom w:val="none" w:sz="0" w:space="0" w:color="auto"/>
                <w:right w:val="none" w:sz="0" w:space="0" w:color="auto"/>
              </w:divBdr>
              <w:divsChild>
                <w:div w:id="81294585">
                  <w:marLeft w:val="0"/>
                  <w:marRight w:val="0"/>
                  <w:marTop w:val="0"/>
                  <w:marBottom w:val="75"/>
                  <w:divBdr>
                    <w:top w:val="none" w:sz="0" w:space="0" w:color="auto"/>
                    <w:left w:val="none" w:sz="0" w:space="0" w:color="auto"/>
                    <w:bottom w:val="none" w:sz="0" w:space="0" w:color="auto"/>
                    <w:right w:val="none" w:sz="0" w:space="0" w:color="auto"/>
                  </w:divBdr>
                </w:div>
                <w:div w:id="649361883">
                  <w:marLeft w:val="0"/>
                  <w:marRight w:val="0"/>
                  <w:marTop w:val="0"/>
                  <w:marBottom w:val="0"/>
                  <w:divBdr>
                    <w:top w:val="none" w:sz="0" w:space="0" w:color="auto"/>
                    <w:left w:val="none" w:sz="0" w:space="0" w:color="auto"/>
                    <w:bottom w:val="none" w:sz="0" w:space="0" w:color="auto"/>
                    <w:right w:val="none" w:sz="0" w:space="0" w:color="auto"/>
                  </w:divBdr>
                </w:div>
                <w:div w:id="1061683230">
                  <w:marLeft w:val="0"/>
                  <w:marRight w:val="0"/>
                  <w:marTop w:val="0"/>
                  <w:marBottom w:val="75"/>
                  <w:divBdr>
                    <w:top w:val="none" w:sz="0" w:space="0" w:color="auto"/>
                    <w:left w:val="none" w:sz="0" w:space="0" w:color="auto"/>
                    <w:bottom w:val="none" w:sz="0" w:space="0" w:color="auto"/>
                    <w:right w:val="none" w:sz="0" w:space="0" w:color="auto"/>
                  </w:divBdr>
                </w:div>
              </w:divsChild>
            </w:div>
            <w:div w:id="2068917836">
              <w:marLeft w:val="0"/>
              <w:marRight w:val="0"/>
              <w:marTop w:val="0"/>
              <w:marBottom w:val="0"/>
              <w:divBdr>
                <w:top w:val="none" w:sz="0" w:space="0" w:color="auto"/>
                <w:left w:val="none" w:sz="0" w:space="0" w:color="auto"/>
                <w:bottom w:val="none" w:sz="0" w:space="0" w:color="auto"/>
                <w:right w:val="none" w:sz="0" w:space="0" w:color="auto"/>
              </w:divBdr>
              <w:divsChild>
                <w:div w:id="268970901">
                  <w:marLeft w:val="0"/>
                  <w:marRight w:val="0"/>
                  <w:marTop w:val="0"/>
                  <w:marBottom w:val="0"/>
                  <w:divBdr>
                    <w:top w:val="none" w:sz="0" w:space="0" w:color="auto"/>
                    <w:left w:val="none" w:sz="0" w:space="0" w:color="auto"/>
                    <w:bottom w:val="none" w:sz="0" w:space="0" w:color="auto"/>
                    <w:right w:val="none" w:sz="0" w:space="0" w:color="auto"/>
                  </w:divBdr>
                </w:div>
                <w:div w:id="662393159">
                  <w:marLeft w:val="0"/>
                  <w:marRight w:val="0"/>
                  <w:marTop w:val="0"/>
                  <w:marBottom w:val="75"/>
                  <w:divBdr>
                    <w:top w:val="none" w:sz="0" w:space="0" w:color="auto"/>
                    <w:left w:val="none" w:sz="0" w:space="0" w:color="auto"/>
                    <w:bottom w:val="none" w:sz="0" w:space="0" w:color="auto"/>
                    <w:right w:val="none" w:sz="0" w:space="0" w:color="auto"/>
                  </w:divBdr>
                </w:div>
                <w:div w:id="12904338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67436448">
          <w:marLeft w:val="2100"/>
          <w:marRight w:val="0"/>
          <w:marTop w:val="0"/>
          <w:marBottom w:val="0"/>
          <w:divBdr>
            <w:top w:val="none" w:sz="0" w:space="0" w:color="auto"/>
            <w:left w:val="none" w:sz="0" w:space="0" w:color="auto"/>
            <w:bottom w:val="none" w:sz="0" w:space="0" w:color="auto"/>
            <w:right w:val="none" w:sz="0" w:space="0" w:color="auto"/>
          </w:divBdr>
        </w:div>
        <w:div w:id="1749380517">
          <w:marLeft w:val="2100"/>
          <w:marRight w:val="0"/>
          <w:marTop w:val="0"/>
          <w:marBottom w:val="0"/>
          <w:divBdr>
            <w:top w:val="none" w:sz="0" w:space="0" w:color="auto"/>
            <w:left w:val="none" w:sz="0" w:space="0" w:color="auto"/>
            <w:bottom w:val="none" w:sz="0" w:space="0" w:color="auto"/>
            <w:right w:val="none" w:sz="0" w:space="0" w:color="auto"/>
          </w:divBdr>
          <w:divsChild>
            <w:div w:id="1460296983">
              <w:marLeft w:val="0"/>
              <w:marRight w:val="0"/>
              <w:marTop w:val="0"/>
              <w:marBottom w:val="0"/>
              <w:divBdr>
                <w:top w:val="none" w:sz="0" w:space="0" w:color="auto"/>
                <w:left w:val="none" w:sz="0" w:space="0" w:color="auto"/>
                <w:bottom w:val="none" w:sz="0" w:space="0" w:color="auto"/>
                <w:right w:val="none" w:sz="0" w:space="0" w:color="auto"/>
              </w:divBdr>
              <w:divsChild>
                <w:div w:id="1791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944102">
      <w:bodyDiv w:val="1"/>
      <w:marLeft w:val="0"/>
      <w:marRight w:val="0"/>
      <w:marTop w:val="0"/>
      <w:marBottom w:val="0"/>
      <w:divBdr>
        <w:top w:val="none" w:sz="0" w:space="0" w:color="auto"/>
        <w:left w:val="none" w:sz="0" w:space="0" w:color="auto"/>
        <w:bottom w:val="none" w:sz="0" w:space="0" w:color="auto"/>
        <w:right w:val="none" w:sz="0" w:space="0" w:color="auto"/>
      </w:divBdr>
      <w:divsChild>
        <w:div w:id="396512061">
          <w:marLeft w:val="0"/>
          <w:marRight w:val="1500"/>
          <w:marTop w:val="0"/>
          <w:marBottom w:val="0"/>
          <w:divBdr>
            <w:top w:val="none" w:sz="0" w:space="0" w:color="auto"/>
            <w:left w:val="none" w:sz="0" w:space="0" w:color="auto"/>
            <w:bottom w:val="none" w:sz="0" w:space="0" w:color="auto"/>
            <w:right w:val="none" w:sz="0" w:space="0" w:color="auto"/>
          </w:divBdr>
          <w:divsChild>
            <w:div w:id="955525112">
              <w:marLeft w:val="0"/>
              <w:marRight w:val="0"/>
              <w:marTop w:val="0"/>
              <w:marBottom w:val="150"/>
              <w:divBdr>
                <w:top w:val="none" w:sz="0" w:space="0" w:color="auto"/>
                <w:left w:val="none" w:sz="0" w:space="0" w:color="auto"/>
                <w:bottom w:val="none" w:sz="0" w:space="0" w:color="auto"/>
                <w:right w:val="none" w:sz="0" w:space="0" w:color="auto"/>
              </w:divBdr>
              <w:divsChild>
                <w:div w:id="528375189">
                  <w:marLeft w:val="0"/>
                  <w:marRight w:val="0"/>
                  <w:marTop w:val="300"/>
                  <w:marBottom w:val="0"/>
                  <w:divBdr>
                    <w:top w:val="none" w:sz="0" w:space="0" w:color="auto"/>
                    <w:left w:val="none" w:sz="0" w:space="0" w:color="auto"/>
                    <w:bottom w:val="none" w:sz="0" w:space="0" w:color="auto"/>
                    <w:right w:val="none" w:sz="0" w:space="0" w:color="auto"/>
                  </w:divBdr>
                </w:div>
              </w:divsChild>
            </w:div>
            <w:div w:id="1872112924">
              <w:marLeft w:val="0"/>
              <w:marRight w:val="0"/>
              <w:marTop w:val="0"/>
              <w:marBottom w:val="0"/>
              <w:divBdr>
                <w:top w:val="none" w:sz="0" w:space="0" w:color="auto"/>
                <w:left w:val="none" w:sz="0" w:space="0" w:color="auto"/>
                <w:bottom w:val="none" w:sz="0" w:space="0" w:color="auto"/>
                <w:right w:val="none" w:sz="0" w:space="0" w:color="auto"/>
              </w:divBdr>
              <w:divsChild>
                <w:div w:id="34698576">
                  <w:marLeft w:val="0"/>
                  <w:marRight w:val="0"/>
                  <w:marTop w:val="0"/>
                  <w:marBottom w:val="0"/>
                  <w:divBdr>
                    <w:top w:val="none" w:sz="0" w:space="0" w:color="auto"/>
                    <w:left w:val="none" w:sz="0" w:space="0" w:color="auto"/>
                    <w:bottom w:val="none" w:sz="0" w:space="0" w:color="auto"/>
                    <w:right w:val="none" w:sz="0" w:space="0" w:color="auto"/>
                  </w:divBdr>
                  <w:divsChild>
                    <w:div w:id="1790468433">
                      <w:marLeft w:val="0"/>
                      <w:marRight w:val="0"/>
                      <w:marTop w:val="0"/>
                      <w:marBottom w:val="0"/>
                      <w:divBdr>
                        <w:top w:val="none" w:sz="0" w:space="0" w:color="auto"/>
                        <w:left w:val="none" w:sz="0" w:space="0" w:color="auto"/>
                        <w:bottom w:val="none" w:sz="0" w:space="0" w:color="auto"/>
                        <w:right w:val="none" w:sz="0" w:space="0" w:color="auto"/>
                      </w:divBdr>
                    </w:div>
                  </w:divsChild>
                </w:div>
                <w:div w:id="948269757">
                  <w:marLeft w:val="0"/>
                  <w:marRight w:val="0"/>
                  <w:marTop w:val="375"/>
                  <w:marBottom w:val="0"/>
                  <w:divBdr>
                    <w:top w:val="none" w:sz="0" w:space="0" w:color="auto"/>
                    <w:left w:val="none" w:sz="0" w:space="0" w:color="auto"/>
                    <w:bottom w:val="none" w:sz="0" w:space="0" w:color="auto"/>
                    <w:right w:val="none" w:sz="0" w:space="0" w:color="auto"/>
                  </w:divBdr>
                  <w:divsChild>
                    <w:div w:id="1017269078">
                      <w:marLeft w:val="0"/>
                      <w:marRight w:val="0"/>
                      <w:marTop w:val="0"/>
                      <w:marBottom w:val="0"/>
                      <w:divBdr>
                        <w:top w:val="none" w:sz="0" w:space="0" w:color="auto"/>
                        <w:left w:val="none" w:sz="0" w:space="0" w:color="auto"/>
                        <w:bottom w:val="none" w:sz="0" w:space="0" w:color="auto"/>
                        <w:right w:val="none" w:sz="0" w:space="0" w:color="auto"/>
                      </w:divBdr>
                      <w:divsChild>
                        <w:div w:id="4728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801448">
      <w:bodyDiv w:val="1"/>
      <w:marLeft w:val="0"/>
      <w:marRight w:val="0"/>
      <w:marTop w:val="0"/>
      <w:marBottom w:val="0"/>
      <w:divBdr>
        <w:top w:val="none" w:sz="0" w:space="0" w:color="auto"/>
        <w:left w:val="none" w:sz="0" w:space="0" w:color="auto"/>
        <w:bottom w:val="none" w:sz="0" w:space="0" w:color="auto"/>
        <w:right w:val="none" w:sz="0" w:space="0" w:color="auto"/>
      </w:divBdr>
    </w:div>
    <w:div w:id="1732271942">
      <w:bodyDiv w:val="1"/>
      <w:marLeft w:val="0"/>
      <w:marRight w:val="0"/>
      <w:marTop w:val="0"/>
      <w:marBottom w:val="0"/>
      <w:divBdr>
        <w:top w:val="none" w:sz="0" w:space="0" w:color="auto"/>
        <w:left w:val="none" w:sz="0" w:space="0" w:color="auto"/>
        <w:bottom w:val="none" w:sz="0" w:space="0" w:color="auto"/>
        <w:right w:val="none" w:sz="0" w:space="0" w:color="auto"/>
      </w:divBdr>
    </w:div>
    <w:div w:id="1733117984">
      <w:bodyDiv w:val="1"/>
      <w:marLeft w:val="0"/>
      <w:marRight w:val="0"/>
      <w:marTop w:val="0"/>
      <w:marBottom w:val="0"/>
      <w:divBdr>
        <w:top w:val="none" w:sz="0" w:space="0" w:color="auto"/>
        <w:left w:val="none" w:sz="0" w:space="0" w:color="auto"/>
        <w:bottom w:val="none" w:sz="0" w:space="0" w:color="auto"/>
        <w:right w:val="none" w:sz="0" w:space="0" w:color="auto"/>
      </w:divBdr>
      <w:divsChild>
        <w:div w:id="1587111762">
          <w:marLeft w:val="0"/>
          <w:marRight w:val="0"/>
          <w:marTop w:val="0"/>
          <w:marBottom w:val="0"/>
          <w:divBdr>
            <w:top w:val="none" w:sz="0" w:space="0" w:color="auto"/>
            <w:left w:val="none" w:sz="0" w:space="0" w:color="auto"/>
            <w:bottom w:val="none" w:sz="0" w:space="0" w:color="auto"/>
            <w:right w:val="none" w:sz="0" w:space="0" w:color="auto"/>
          </w:divBdr>
          <w:divsChild>
            <w:div w:id="797187146">
              <w:marLeft w:val="0"/>
              <w:marRight w:val="0"/>
              <w:marTop w:val="300"/>
              <w:marBottom w:val="0"/>
              <w:divBdr>
                <w:top w:val="none" w:sz="0" w:space="0" w:color="auto"/>
                <w:left w:val="none" w:sz="0" w:space="0" w:color="auto"/>
                <w:bottom w:val="none" w:sz="0" w:space="0" w:color="auto"/>
                <w:right w:val="none" w:sz="0" w:space="0" w:color="auto"/>
              </w:divBdr>
              <w:divsChild>
                <w:div w:id="1556820657">
                  <w:marLeft w:val="0"/>
                  <w:marRight w:val="0"/>
                  <w:marTop w:val="0"/>
                  <w:marBottom w:val="0"/>
                  <w:divBdr>
                    <w:top w:val="none" w:sz="0" w:space="0" w:color="auto"/>
                    <w:left w:val="none" w:sz="0" w:space="0" w:color="auto"/>
                    <w:bottom w:val="none" w:sz="0" w:space="0" w:color="auto"/>
                    <w:right w:val="none" w:sz="0" w:space="0" w:color="auto"/>
                  </w:divBdr>
                  <w:divsChild>
                    <w:div w:id="1655186847">
                      <w:marLeft w:val="0"/>
                      <w:marRight w:val="0"/>
                      <w:marTop w:val="0"/>
                      <w:marBottom w:val="0"/>
                      <w:divBdr>
                        <w:top w:val="none" w:sz="0" w:space="0" w:color="auto"/>
                        <w:left w:val="none" w:sz="0" w:space="0" w:color="auto"/>
                        <w:bottom w:val="none" w:sz="0" w:space="0" w:color="auto"/>
                        <w:right w:val="none" w:sz="0" w:space="0" w:color="auto"/>
                      </w:divBdr>
                    </w:div>
                    <w:div w:id="929000214">
                      <w:marLeft w:val="0"/>
                      <w:marRight w:val="0"/>
                      <w:marTop w:val="100"/>
                      <w:marBottom w:val="0"/>
                      <w:divBdr>
                        <w:top w:val="none" w:sz="0" w:space="0" w:color="auto"/>
                        <w:left w:val="none" w:sz="0" w:space="0" w:color="auto"/>
                        <w:bottom w:val="none" w:sz="0" w:space="0" w:color="auto"/>
                        <w:right w:val="none" w:sz="0" w:space="0" w:color="auto"/>
                      </w:divBdr>
                      <w:divsChild>
                        <w:div w:id="1264461765">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747652873">
                  <w:marLeft w:val="0"/>
                  <w:marRight w:val="0"/>
                  <w:marTop w:val="0"/>
                  <w:marBottom w:val="0"/>
                  <w:divBdr>
                    <w:top w:val="none" w:sz="0" w:space="0" w:color="auto"/>
                    <w:left w:val="none" w:sz="0" w:space="0" w:color="auto"/>
                    <w:bottom w:val="none" w:sz="0" w:space="0" w:color="auto"/>
                    <w:right w:val="none" w:sz="0" w:space="0" w:color="auto"/>
                  </w:divBdr>
                  <w:divsChild>
                    <w:div w:id="1883905794">
                      <w:marLeft w:val="0"/>
                      <w:marRight w:val="0"/>
                      <w:marTop w:val="0"/>
                      <w:marBottom w:val="0"/>
                      <w:divBdr>
                        <w:top w:val="single" w:sz="6" w:space="15" w:color="auto"/>
                        <w:left w:val="single" w:sz="6" w:space="15" w:color="auto"/>
                        <w:bottom w:val="single" w:sz="6" w:space="15" w:color="auto"/>
                        <w:right w:val="single" w:sz="6" w:space="15" w:color="auto"/>
                      </w:divBdr>
                      <w:divsChild>
                        <w:div w:id="969284251">
                          <w:marLeft w:val="0"/>
                          <w:marRight w:val="0"/>
                          <w:marTop w:val="0"/>
                          <w:marBottom w:val="300"/>
                          <w:divBdr>
                            <w:top w:val="none" w:sz="0" w:space="0" w:color="auto"/>
                            <w:left w:val="none" w:sz="0" w:space="0" w:color="auto"/>
                            <w:bottom w:val="none" w:sz="0" w:space="0" w:color="auto"/>
                            <w:right w:val="none" w:sz="0" w:space="0" w:color="auto"/>
                          </w:divBdr>
                        </w:div>
                        <w:div w:id="190232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557536">
          <w:marLeft w:val="0"/>
          <w:marRight w:val="0"/>
          <w:marTop w:val="375"/>
          <w:marBottom w:val="750"/>
          <w:divBdr>
            <w:top w:val="none" w:sz="0" w:space="0" w:color="auto"/>
            <w:left w:val="none" w:sz="0" w:space="0" w:color="auto"/>
            <w:bottom w:val="none" w:sz="0" w:space="0" w:color="auto"/>
            <w:right w:val="none" w:sz="0" w:space="0" w:color="auto"/>
          </w:divBdr>
          <w:divsChild>
            <w:div w:id="1477600174">
              <w:marLeft w:val="0"/>
              <w:marRight w:val="0"/>
              <w:marTop w:val="0"/>
              <w:marBottom w:val="0"/>
              <w:divBdr>
                <w:top w:val="none" w:sz="0" w:space="0" w:color="auto"/>
                <w:left w:val="none" w:sz="0" w:space="0" w:color="auto"/>
                <w:bottom w:val="none" w:sz="0" w:space="0" w:color="auto"/>
                <w:right w:val="none" w:sz="0" w:space="0" w:color="auto"/>
              </w:divBdr>
              <w:divsChild>
                <w:div w:id="1431656808">
                  <w:marLeft w:val="0"/>
                  <w:marRight w:val="0"/>
                  <w:marTop w:val="0"/>
                  <w:marBottom w:val="300"/>
                  <w:divBdr>
                    <w:top w:val="none" w:sz="0" w:space="0" w:color="auto"/>
                    <w:left w:val="none" w:sz="0" w:space="0" w:color="auto"/>
                    <w:bottom w:val="none" w:sz="0" w:space="0" w:color="auto"/>
                    <w:right w:val="none" w:sz="0" w:space="0" w:color="auto"/>
                  </w:divBdr>
                </w:div>
                <w:div w:id="51761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768875">
      <w:bodyDiv w:val="1"/>
      <w:marLeft w:val="0"/>
      <w:marRight w:val="0"/>
      <w:marTop w:val="0"/>
      <w:marBottom w:val="0"/>
      <w:divBdr>
        <w:top w:val="none" w:sz="0" w:space="0" w:color="auto"/>
        <w:left w:val="none" w:sz="0" w:space="0" w:color="auto"/>
        <w:bottom w:val="none" w:sz="0" w:space="0" w:color="auto"/>
        <w:right w:val="none" w:sz="0" w:space="0" w:color="auto"/>
      </w:divBdr>
    </w:div>
    <w:div w:id="1734162527">
      <w:bodyDiv w:val="1"/>
      <w:marLeft w:val="0"/>
      <w:marRight w:val="0"/>
      <w:marTop w:val="0"/>
      <w:marBottom w:val="0"/>
      <w:divBdr>
        <w:top w:val="none" w:sz="0" w:space="0" w:color="auto"/>
        <w:left w:val="none" w:sz="0" w:space="0" w:color="auto"/>
        <w:bottom w:val="none" w:sz="0" w:space="0" w:color="auto"/>
        <w:right w:val="none" w:sz="0" w:space="0" w:color="auto"/>
      </w:divBdr>
      <w:divsChild>
        <w:div w:id="1459030096">
          <w:marLeft w:val="0"/>
          <w:marRight w:val="0"/>
          <w:marTop w:val="0"/>
          <w:marBottom w:val="0"/>
          <w:divBdr>
            <w:top w:val="none" w:sz="0" w:space="0" w:color="auto"/>
            <w:left w:val="none" w:sz="0" w:space="0" w:color="auto"/>
            <w:bottom w:val="none" w:sz="0" w:space="0" w:color="auto"/>
            <w:right w:val="none" w:sz="0" w:space="0" w:color="auto"/>
          </w:divBdr>
          <w:divsChild>
            <w:div w:id="624119032">
              <w:marLeft w:val="0"/>
              <w:marRight w:val="0"/>
              <w:marTop w:val="0"/>
              <w:marBottom w:val="0"/>
              <w:divBdr>
                <w:top w:val="none" w:sz="0" w:space="0" w:color="auto"/>
                <w:left w:val="none" w:sz="0" w:space="0" w:color="auto"/>
                <w:bottom w:val="none" w:sz="0" w:space="0" w:color="auto"/>
                <w:right w:val="none" w:sz="0" w:space="0" w:color="auto"/>
              </w:divBdr>
              <w:divsChild>
                <w:div w:id="943076680">
                  <w:marLeft w:val="0"/>
                  <w:marRight w:val="0"/>
                  <w:marTop w:val="75"/>
                  <w:marBottom w:val="0"/>
                  <w:divBdr>
                    <w:top w:val="none" w:sz="0" w:space="0" w:color="auto"/>
                    <w:left w:val="none" w:sz="0" w:space="0" w:color="auto"/>
                    <w:bottom w:val="none" w:sz="0" w:space="0" w:color="auto"/>
                    <w:right w:val="none" w:sz="0" w:space="0" w:color="auto"/>
                  </w:divBdr>
                  <w:divsChild>
                    <w:div w:id="1658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39064">
              <w:marLeft w:val="0"/>
              <w:marRight w:val="0"/>
              <w:marTop w:val="0"/>
              <w:marBottom w:val="0"/>
              <w:divBdr>
                <w:top w:val="none" w:sz="0" w:space="0" w:color="auto"/>
                <w:left w:val="none" w:sz="0" w:space="0" w:color="auto"/>
                <w:bottom w:val="none" w:sz="0" w:space="0" w:color="auto"/>
                <w:right w:val="none" w:sz="0" w:space="0" w:color="auto"/>
              </w:divBdr>
              <w:divsChild>
                <w:div w:id="2122871425">
                  <w:marLeft w:val="0"/>
                  <w:marRight w:val="0"/>
                  <w:marTop w:val="0"/>
                  <w:marBottom w:val="0"/>
                  <w:divBdr>
                    <w:top w:val="none" w:sz="0" w:space="0" w:color="auto"/>
                    <w:left w:val="none" w:sz="0" w:space="0" w:color="auto"/>
                    <w:bottom w:val="single" w:sz="6" w:space="15" w:color="FFFFFF"/>
                    <w:right w:val="none" w:sz="0" w:space="0" w:color="auto"/>
                  </w:divBdr>
                  <w:divsChild>
                    <w:div w:id="574558149">
                      <w:marLeft w:val="0"/>
                      <w:marRight w:val="0"/>
                      <w:marTop w:val="0"/>
                      <w:marBottom w:val="0"/>
                      <w:divBdr>
                        <w:top w:val="none" w:sz="0" w:space="0" w:color="auto"/>
                        <w:left w:val="none" w:sz="0" w:space="0" w:color="auto"/>
                        <w:bottom w:val="none" w:sz="0" w:space="0" w:color="auto"/>
                        <w:right w:val="none" w:sz="0" w:space="0" w:color="auto"/>
                      </w:divBdr>
                      <w:divsChild>
                        <w:div w:id="1563636510">
                          <w:marLeft w:val="0"/>
                          <w:marRight w:val="0"/>
                          <w:marTop w:val="0"/>
                          <w:marBottom w:val="0"/>
                          <w:divBdr>
                            <w:top w:val="none" w:sz="0" w:space="0" w:color="auto"/>
                            <w:left w:val="none" w:sz="0" w:space="0" w:color="auto"/>
                            <w:bottom w:val="none" w:sz="0" w:space="0" w:color="auto"/>
                            <w:right w:val="none" w:sz="0" w:space="0" w:color="auto"/>
                          </w:divBdr>
                          <w:divsChild>
                            <w:div w:id="1698190861">
                              <w:marLeft w:val="0"/>
                              <w:marRight w:val="0"/>
                              <w:marTop w:val="0"/>
                              <w:marBottom w:val="0"/>
                              <w:divBdr>
                                <w:top w:val="none" w:sz="0" w:space="0" w:color="auto"/>
                                <w:left w:val="none" w:sz="0" w:space="0" w:color="auto"/>
                                <w:bottom w:val="none" w:sz="0" w:space="0" w:color="auto"/>
                                <w:right w:val="none" w:sz="0" w:space="0" w:color="auto"/>
                              </w:divBdr>
                              <w:divsChild>
                                <w:div w:id="1280725250">
                                  <w:marLeft w:val="0"/>
                                  <w:marRight w:val="0"/>
                                  <w:marTop w:val="0"/>
                                  <w:marBottom w:val="150"/>
                                  <w:divBdr>
                                    <w:top w:val="none" w:sz="0" w:space="0" w:color="auto"/>
                                    <w:left w:val="none" w:sz="0" w:space="0" w:color="auto"/>
                                    <w:bottom w:val="none" w:sz="0" w:space="0" w:color="auto"/>
                                    <w:right w:val="none" w:sz="0" w:space="0" w:color="auto"/>
                                  </w:divBdr>
                                  <w:divsChild>
                                    <w:div w:id="314527978">
                                      <w:marLeft w:val="0"/>
                                      <w:marRight w:val="0"/>
                                      <w:marTop w:val="0"/>
                                      <w:marBottom w:val="0"/>
                                      <w:divBdr>
                                        <w:top w:val="none" w:sz="0" w:space="0" w:color="auto"/>
                                        <w:left w:val="none" w:sz="0" w:space="0" w:color="auto"/>
                                        <w:bottom w:val="none" w:sz="0" w:space="0" w:color="auto"/>
                                        <w:right w:val="none" w:sz="0" w:space="0" w:color="auto"/>
                                      </w:divBdr>
                                      <w:divsChild>
                                        <w:div w:id="186452366">
                                          <w:marLeft w:val="0"/>
                                          <w:marRight w:val="0"/>
                                          <w:marTop w:val="0"/>
                                          <w:marBottom w:val="300"/>
                                          <w:divBdr>
                                            <w:top w:val="none" w:sz="0" w:space="0" w:color="auto"/>
                                            <w:left w:val="none" w:sz="0" w:space="0" w:color="auto"/>
                                            <w:bottom w:val="none" w:sz="0" w:space="0" w:color="auto"/>
                                            <w:right w:val="none" w:sz="0" w:space="0" w:color="auto"/>
                                          </w:divBdr>
                                          <w:divsChild>
                                            <w:div w:id="848105233">
                                              <w:marLeft w:val="0"/>
                                              <w:marRight w:val="0"/>
                                              <w:marTop w:val="0"/>
                                              <w:marBottom w:val="0"/>
                                              <w:divBdr>
                                                <w:top w:val="none" w:sz="0" w:space="0" w:color="auto"/>
                                                <w:left w:val="none" w:sz="0" w:space="0" w:color="auto"/>
                                                <w:bottom w:val="none" w:sz="0" w:space="0" w:color="auto"/>
                                                <w:right w:val="none" w:sz="0" w:space="0" w:color="auto"/>
                                              </w:divBdr>
                                              <w:divsChild>
                                                <w:div w:id="520972603">
                                                  <w:marLeft w:val="0"/>
                                                  <w:marRight w:val="0"/>
                                                  <w:marTop w:val="0"/>
                                                  <w:marBottom w:val="300"/>
                                                  <w:divBdr>
                                                    <w:top w:val="none" w:sz="0" w:space="0" w:color="auto"/>
                                                    <w:left w:val="none" w:sz="0" w:space="0" w:color="auto"/>
                                                    <w:bottom w:val="none" w:sz="0" w:space="0" w:color="auto"/>
                                                    <w:right w:val="none" w:sz="0" w:space="0" w:color="auto"/>
                                                  </w:divBdr>
                                                  <w:divsChild>
                                                    <w:div w:id="1596671098">
                                                      <w:marLeft w:val="0"/>
                                                      <w:marRight w:val="0"/>
                                                      <w:marTop w:val="0"/>
                                                      <w:marBottom w:val="0"/>
                                                      <w:divBdr>
                                                        <w:top w:val="none" w:sz="0" w:space="0" w:color="auto"/>
                                                        <w:left w:val="none" w:sz="0" w:space="0" w:color="auto"/>
                                                        <w:bottom w:val="none" w:sz="0" w:space="0" w:color="auto"/>
                                                        <w:right w:val="none" w:sz="0" w:space="0" w:color="auto"/>
                                                      </w:divBdr>
                                                      <w:divsChild>
                                                        <w:div w:id="1305502693">
                                                          <w:marLeft w:val="0"/>
                                                          <w:marRight w:val="0"/>
                                                          <w:marTop w:val="0"/>
                                                          <w:marBottom w:val="0"/>
                                                          <w:divBdr>
                                                            <w:top w:val="none" w:sz="0" w:space="0" w:color="auto"/>
                                                            <w:left w:val="none" w:sz="0" w:space="0" w:color="auto"/>
                                                            <w:bottom w:val="none" w:sz="0" w:space="0" w:color="auto"/>
                                                            <w:right w:val="none" w:sz="0" w:space="0" w:color="auto"/>
                                                          </w:divBdr>
                                                          <w:divsChild>
                                                            <w:div w:id="1122965147">
                                                              <w:marLeft w:val="0"/>
                                                              <w:marRight w:val="120"/>
                                                              <w:marTop w:val="0"/>
                                                              <w:marBottom w:val="150"/>
                                                              <w:divBdr>
                                                                <w:top w:val="none" w:sz="0" w:space="0" w:color="auto"/>
                                                                <w:left w:val="none" w:sz="0" w:space="0" w:color="auto"/>
                                                                <w:bottom w:val="none" w:sz="0" w:space="0" w:color="auto"/>
                                                                <w:right w:val="none" w:sz="0" w:space="0" w:color="auto"/>
                                                              </w:divBdr>
                                                              <w:divsChild>
                                                                <w:div w:id="295182546">
                                                                  <w:marLeft w:val="300"/>
                                                                  <w:marRight w:val="0"/>
                                                                  <w:marTop w:val="0"/>
                                                                  <w:marBottom w:val="150"/>
                                                                  <w:divBdr>
                                                                    <w:top w:val="none" w:sz="0" w:space="0" w:color="auto"/>
                                                                    <w:left w:val="none" w:sz="0" w:space="0" w:color="auto"/>
                                                                    <w:bottom w:val="none" w:sz="0" w:space="0" w:color="auto"/>
                                                                    <w:right w:val="none" w:sz="0" w:space="0" w:color="auto"/>
                                                                  </w:divBdr>
                                                                  <w:divsChild>
                                                                    <w:div w:id="95760871">
                                                                      <w:marLeft w:val="0"/>
                                                                      <w:marRight w:val="0"/>
                                                                      <w:marTop w:val="0"/>
                                                                      <w:marBottom w:val="0"/>
                                                                      <w:divBdr>
                                                                        <w:top w:val="none" w:sz="0" w:space="0" w:color="auto"/>
                                                                        <w:left w:val="none" w:sz="0" w:space="0" w:color="auto"/>
                                                                        <w:bottom w:val="none" w:sz="0" w:space="0" w:color="auto"/>
                                                                        <w:right w:val="none" w:sz="0" w:space="0" w:color="auto"/>
                                                                      </w:divBdr>
                                                                      <w:divsChild>
                                                                        <w:div w:id="164130674">
                                                                          <w:marLeft w:val="0"/>
                                                                          <w:marRight w:val="0"/>
                                                                          <w:marTop w:val="225"/>
                                                                          <w:marBottom w:val="0"/>
                                                                          <w:divBdr>
                                                                            <w:top w:val="none" w:sz="0" w:space="0" w:color="auto"/>
                                                                            <w:left w:val="none" w:sz="0" w:space="0" w:color="auto"/>
                                                                            <w:bottom w:val="none" w:sz="0" w:space="0" w:color="auto"/>
                                                                            <w:right w:val="none" w:sz="0" w:space="0" w:color="auto"/>
                                                                          </w:divBdr>
                                                                          <w:divsChild>
                                                                            <w:div w:id="713845435">
                                                                              <w:marLeft w:val="0"/>
                                                                              <w:marRight w:val="0"/>
                                                                              <w:marTop w:val="0"/>
                                                                              <w:marBottom w:val="0"/>
                                                                              <w:divBdr>
                                                                                <w:top w:val="none" w:sz="0" w:space="0" w:color="auto"/>
                                                                                <w:left w:val="none" w:sz="0" w:space="0" w:color="auto"/>
                                                                                <w:bottom w:val="none" w:sz="0" w:space="0" w:color="auto"/>
                                                                                <w:right w:val="none" w:sz="0" w:space="0" w:color="auto"/>
                                                                              </w:divBdr>
                                                                            </w:div>
                                                                            <w:div w:id="9557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400599">
                                                                  <w:marLeft w:val="0"/>
                                                                  <w:marRight w:val="120"/>
                                                                  <w:marTop w:val="0"/>
                                                                  <w:marBottom w:val="150"/>
                                                                  <w:divBdr>
                                                                    <w:top w:val="none" w:sz="0" w:space="0" w:color="auto"/>
                                                                    <w:left w:val="none" w:sz="0" w:space="0" w:color="auto"/>
                                                                    <w:bottom w:val="none" w:sz="0" w:space="0" w:color="auto"/>
                                                                    <w:right w:val="none" w:sz="0" w:space="0" w:color="auto"/>
                                                                  </w:divBdr>
                                                                  <w:divsChild>
                                                                    <w:div w:id="1525942337">
                                                                      <w:marLeft w:val="0"/>
                                                                      <w:marRight w:val="120"/>
                                                                      <w:marTop w:val="0"/>
                                                                      <w:marBottom w:val="150"/>
                                                                      <w:divBdr>
                                                                        <w:top w:val="none" w:sz="0" w:space="0" w:color="auto"/>
                                                                        <w:left w:val="none" w:sz="0" w:space="0" w:color="auto"/>
                                                                        <w:bottom w:val="none" w:sz="0" w:space="0" w:color="auto"/>
                                                                        <w:right w:val="none" w:sz="0" w:space="0" w:color="auto"/>
                                                                      </w:divBdr>
                                                                      <w:divsChild>
                                                                        <w:div w:id="118478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87924">
                                                                  <w:marLeft w:val="0"/>
                                                                  <w:marRight w:val="0"/>
                                                                  <w:marTop w:val="0"/>
                                                                  <w:marBottom w:val="0"/>
                                                                  <w:divBdr>
                                                                    <w:top w:val="none" w:sz="0" w:space="0" w:color="auto"/>
                                                                    <w:left w:val="none" w:sz="0" w:space="0" w:color="auto"/>
                                                                    <w:bottom w:val="none" w:sz="0" w:space="0" w:color="auto"/>
                                                                    <w:right w:val="none" w:sz="0" w:space="0" w:color="auto"/>
                                                                  </w:divBdr>
                                                                  <w:divsChild>
                                                                    <w:div w:id="418596938">
                                                                      <w:marLeft w:val="0"/>
                                                                      <w:marRight w:val="0"/>
                                                                      <w:marTop w:val="0"/>
                                                                      <w:marBottom w:val="300"/>
                                                                      <w:divBdr>
                                                                        <w:top w:val="none" w:sz="0" w:space="0" w:color="auto"/>
                                                                        <w:left w:val="none" w:sz="0" w:space="0" w:color="auto"/>
                                                                        <w:bottom w:val="none" w:sz="0" w:space="0" w:color="auto"/>
                                                                        <w:right w:val="none" w:sz="0" w:space="0" w:color="auto"/>
                                                                      </w:divBdr>
                                                                      <w:divsChild>
                                                                        <w:div w:id="1628973173">
                                                                          <w:marLeft w:val="0"/>
                                                                          <w:marRight w:val="0"/>
                                                                          <w:marTop w:val="0"/>
                                                                          <w:marBottom w:val="0"/>
                                                                          <w:divBdr>
                                                                            <w:top w:val="none" w:sz="0" w:space="0" w:color="auto"/>
                                                                            <w:left w:val="none" w:sz="0" w:space="0" w:color="auto"/>
                                                                            <w:bottom w:val="none" w:sz="0" w:space="0" w:color="auto"/>
                                                                            <w:right w:val="none" w:sz="0" w:space="0" w:color="auto"/>
                                                                          </w:divBdr>
                                                                          <w:divsChild>
                                                                            <w:div w:id="1803423504">
                                                                              <w:marLeft w:val="0"/>
                                                                              <w:marRight w:val="0"/>
                                                                              <w:marTop w:val="0"/>
                                                                              <w:marBottom w:val="0"/>
                                                                              <w:divBdr>
                                                                                <w:top w:val="none" w:sz="0" w:space="0" w:color="auto"/>
                                                                                <w:left w:val="none" w:sz="0" w:space="0" w:color="auto"/>
                                                                                <w:bottom w:val="none" w:sz="0" w:space="0" w:color="auto"/>
                                                                                <w:right w:val="none" w:sz="0" w:space="0" w:color="auto"/>
                                                                              </w:divBdr>
                                                                              <w:divsChild>
                                                                                <w:div w:id="30304563">
                                                                                  <w:marLeft w:val="0"/>
                                                                                  <w:marRight w:val="120"/>
                                                                                  <w:marTop w:val="0"/>
                                                                                  <w:marBottom w:val="150"/>
                                                                                  <w:divBdr>
                                                                                    <w:top w:val="none" w:sz="0" w:space="0" w:color="auto"/>
                                                                                    <w:left w:val="none" w:sz="0" w:space="0" w:color="auto"/>
                                                                                    <w:bottom w:val="none" w:sz="0" w:space="0" w:color="auto"/>
                                                                                    <w:right w:val="none" w:sz="0" w:space="0" w:color="auto"/>
                                                                                  </w:divBdr>
                                                                                  <w:divsChild>
                                                                                    <w:div w:id="911233975">
                                                                                      <w:marLeft w:val="0"/>
                                                                                      <w:marRight w:val="120"/>
                                                                                      <w:marTop w:val="0"/>
                                                                                      <w:marBottom w:val="150"/>
                                                                                      <w:divBdr>
                                                                                        <w:top w:val="none" w:sz="0" w:space="0" w:color="auto"/>
                                                                                        <w:left w:val="none" w:sz="0" w:space="0" w:color="auto"/>
                                                                                        <w:bottom w:val="none" w:sz="0" w:space="0" w:color="auto"/>
                                                                                        <w:right w:val="none" w:sz="0" w:space="0" w:color="auto"/>
                                                                                      </w:divBdr>
                                                                                      <w:divsChild>
                                                                                        <w:div w:id="1471824975">
                                                                                          <w:marLeft w:val="0"/>
                                                                                          <w:marRight w:val="120"/>
                                                                                          <w:marTop w:val="0"/>
                                                                                          <w:marBottom w:val="150"/>
                                                                                          <w:divBdr>
                                                                                            <w:top w:val="none" w:sz="0" w:space="0" w:color="auto"/>
                                                                                            <w:left w:val="none" w:sz="0" w:space="0" w:color="auto"/>
                                                                                            <w:bottom w:val="none" w:sz="0" w:space="0" w:color="auto"/>
                                                                                            <w:right w:val="none" w:sz="0" w:space="0" w:color="auto"/>
                                                                                          </w:divBdr>
                                                                                          <w:divsChild>
                                                                                            <w:div w:id="788085483">
                                                                                              <w:marLeft w:val="0"/>
                                                                                              <w:marRight w:val="0"/>
                                                                                              <w:marTop w:val="0"/>
                                                                                              <w:marBottom w:val="0"/>
                                                                                              <w:divBdr>
                                                                                                <w:top w:val="none" w:sz="0" w:space="0" w:color="auto"/>
                                                                                                <w:left w:val="none" w:sz="0" w:space="0" w:color="auto"/>
                                                                                                <w:bottom w:val="none" w:sz="0" w:space="0" w:color="auto"/>
                                                                                                <w:right w:val="none" w:sz="0" w:space="0" w:color="auto"/>
                                                                                              </w:divBdr>
                                                                                            </w:div>
                                                                                            <w:div w:id="136775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708">
                                                                                      <w:marLeft w:val="0"/>
                                                                                      <w:marRight w:val="300"/>
                                                                                      <w:marTop w:val="0"/>
                                                                                      <w:marBottom w:val="150"/>
                                                                                      <w:divBdr>
                                                                                        <w:top w:val="none" w:sz="0" w:space="0" w:color="auto"/>
                                                                                        <w:left w:val="none" w:sz="0" w:space="0" w:color="auto"/>
                                                                                        <w:bottom w:val="none" w:sz="0" w:space="0" w:color="auto"/>
                                                                                        <w:right w:val="none" w:sz="0" w:space="0" w:color="auto"/>
                                                                                      </w:divBdr>
                                                                                      <w:divsChild>
                                                                                        <w:div w:id="312411719">
                                                                                          <w:marLeft w:val="0"/>
                                                                                          <w:marRight w:val="0"/>
                                                                                          <w:marTop w:val="0"/>
                                                                                          <w:marBottom w:val="0"/>
                                                                                          <w:divBdr>
                                                                                            <w:top w:val="none" w:sz="0" w:space="0" w:color="auto"/>
                                                                                            <w:left w:val="none" w:sz="0" w:space="0" w:color="auto"/>
                                                                                            <w:bottom w:val="none" w:sz="0" w:space="0" w:color="auto"/>
                                                                                            <w:right w:val="none" w:sz="0" w:space="0" w:color="auto"/>
                                                                                          </w:divBdr>
                                                                                          <w:divsChild>
                                                                                            <w:div w:id="1443960991">
                                                                                              <w:marLeft w:val="0"/>
                                                                                              <w:marRight w:val="0"/>
                                                                                              <w:marTop w:val="225"/>
                                                                                              <w:marBottom w:val="0"/>
                                                                                              <w:divBdr>
                                                                                                <w:top w:val="none" w:sz="0" w:space="0" w:color="auto"/>
                                                                                                <w:left w:val="none" w:sz="0" w:space="0" w:color="auto"/>
                                                                                                <w:bottom w:val="none" w:sz="0" w:space="0" w:color="auto"/>
                                                                                                <w:right w:val="none" w:sz="0" w:space="0" w:color="auto"/>
                                                                                              </w:divBdr>
                                                                                              <w:divsChild>
                                                                                                <w:div w:id="677195805">
                                                                                                  <w:marLeft w:val="0"/>
                                                                                                  <w:marRight w:val="0"/>
                                                                                                  <w:marTop w:val="0"/>
                                                                                                  <w:marBottom w:val="0"/>
                                                                                                  <w:divBdr>
                                                                                                    <w:top w:val="none" w:sz="0" w:space="0" w:color="auto"/>
                                                                                                    <w:left w:val="none" w:sz="0" w:space="0" w:color="auto"/>
                                                                                                    <w:bottom w:val="none" w:sz="0" w:space="0" w:color="auto"/>
                                                                                                    <w:right w:val="none" w:sz="0" w:space="0" w:color="auto"/>
                                                                                                  </w:divBdr>
                                                                                                </w:div>
                                                                                                <w:div w:id="169122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155156">
                                                                                      <w:marLeft w:val="300"/>
                                                                                      <w:marRight w:val="0"/>
                                                                                      <w:marTop w:val="0"/>
                                                                                      <w:marBottom w:val="150"/>
                                                                                      <w:divBdr>
                                                                                        <w:top w:val="none" w:sz="0" w:space="0" w:color="auto"/>
                                                                                        <w:left w:val="none" w:sz="0" w:space="0" w:color="auto"/>
                                                                                        <w:bottom w:val="none" w:sz="0" w:space="0" w:color="auto"/>
                                                                                        <w:right w:val="none" w:sz="0" w:space="0" w:color="auto"/>
                                                                                      </w:divBdr>
                                                                                      <w:divsChild>
                                                                                        <w:div w:id="1610358878">
                                                                                          <w:marLeft w:val="0"/>
                                                                                          <w:marRight w:val="0"/>
                                                                                          <w:marTop w:val="0"/>
                                                                                          <w:marBottom w:val="0"/>
                                                                                          <w:divBdr>
                                                                                            <w:top w:val="none" w:sz="0" w:space="0" w:color="auto"/>
                                                                                            <w:left w:val="none" w:sz="0" w:space="0" w:color="auto"/>
                                                                                            <w:bottom w:val="none" w:sz="0" w:space="0" w:color="auto"/>
                                                                                            <w:right w:val="none" w:sz="0" w:space="0" w:color="auto"/>
                                                                                          </w:divBdr>
                                                                                          <w:divsChild>
                                                                                            <w:div w:id="144981255">
                                                                                              <w:marLeft w:val="0"/>
                                                                                              <w:marRight w:val="0"/>
                                                                                              <w:marTop w:val="225"/>
                                                                                              <w:marBottom w:val="0"/>
                                                                                              <w:divBdr>
                                                                                                <w:top w:val="none" w:sz="0" w:space="0" w:color="auto"/>
                                                                                                <w:left w:val="none" w:sz="0" w:space="0" w:color="auto"/>
                                                                                                <w:bottom w:val="none" w:sz="0" w:space="0" w:color="auto"/>
                                                                                                <w:right w:val="none" w:sz="0" w:space="0" w:color="auto"/>
                                                                                              </w:divBdr>
                                                                                              <w:divsChild>
                                                                                                <w:div w:id="215894816">
                                                                                                  <w:marLeft w:val="0"/>
                                                                                                  <w:marRight w:val="0"/>
                                                                                                  <w:marTop w:val="0"/>
                                                                                                  <w:marBottom w:val="0"/>
                                                                                                  <w:divBdr>
                                                                                                    <w:top w:val="none" w:sz="0" w:space="0" w:color="auto"/>
                                                                                                    <w:left w:val="none" w:sz="0" w:space="0" w:color="auto"/>
                                                                                                    <w:bottom w:val="none" w:sz="0" w:space="0" w:color="auto"/>
                                                                                                    <w:right w:val="none" w:sz="0" w:space="0" w:color="auto"/>
                                                                                                  </w:divBdr>
                                                                                                </w:div>
                                                                                                <w:div w:id="6248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7937541">
                                              <w:marLeft w:val="0"/>
                                              <w:marRight w:val="0"/>
                                              <w:marTop w:val="0"/>
                                              <w:marBottom w:val="300"/>
                                              <w:divBdr>
                                                <w:top w:val="none" w:sz="0" w:space="0" w:color="auto"/>
                                                <w:left w:val="none" w:sz="0" w:space="0" w:color="auto"/>
                                                <w:bottom w:val="none" w:sz="0" w:space="0" w:color="auto"/>
                                                <w:right w:val="none" w:sz="0" w:space="0" w:color="auto"/>
                                              </w:divBdr>
                                              <w:divsChild>
                                                <w:div w:id="1477607248">
                                                  <w:marLeft w:val="0"/>
                                                  <w:marRight w:val="0"/>
                                                  <w:marTop w:val="0"/>
                                                  <w:marBottom w:val="0"/>
                                                  <w:divBdr>
                                                    <w:top w:val="none" w:sz="0" w:space="0" w:color="auto"/>
                                                    <w:left w:val="none" w:sz="0" w:space="0" w:color="auto"/>
                                                    <w:bottom w:val="none" w:sz="0" w:space="0" w:color="auto"/>
                                                    <w:right w:val="none" w:sz="0" w:space="0" w:color="auto"/>
                                                  </w:divBdr>
                                                  <w:divsChild>
                                                    <w:div w:id="18298322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28767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532918">
          <w:marLeft w:val="0"/>
          <w:marRight w:val="0"/>
          <w:marTop w:val="375"/>
          <w:marBottom w:val="330"/>
          <w:divBdr>
            <w:top w:val="none" w:sz="0" w:space="0" w:color="auto"/>
            <w:left w:val="none" w:sz="0" w:space="0" w:color="auto"/>
            <w:bottom w:val="none" w:sz="0" w:space="0" w:color="auto"/>
            <w:right w:val="none" w:sz="0" w:space="0" w:color="auto"/>
          </w:divBdr>
          <w:divsChild>
            <w:div w:id="436679762">
              <w:marLeft w:val="0"/>
              <w:marRight w:val="0"/>
              <w:marTop w:val="0"/>
              <w:marBottom w:val="210"/>
              <w:divBdr>
                <w:top w:val="none" w:sz="0" w:space="0" w:color="auto"/>
                <w:left w:val="none" w:sz="0" w:space="0" w:color="auto"/>
                <w:bottom w:val="none" w:sz="0" w:space="0" w:color="auto"/>
                <w:right w:val="none" w:sz="0" w:space="0" w:color="auto"/>
              </w:divBdr>
            </w:div>
            <w:div w:id="522985193">
              <w:marLeft w:val="0"/>
              <w:marRight w:val="0"/>
              <w:marTop w:val="0"/>
              <w:marBottom w:val="210"/>
              <w:divBdr>
                <w:top w:val="none" w:sz="0" w:space="0" w:color="auto"/>
                <w:left w:val="none" w:sz="0" w:space="0" w:color="auto"/>
                <w:bottom w:val="none" w:sz="0" w:space="0" w:color="auto"/>
                <w:right w:val="none" w:sz="0" w:space="0" w:color="auto"/>
              </w:divBdr>
              <w:divsChild>
                <w:div w:id="1076782581">
                  <w:marLeft w:val="0"/>
                  <w:marRight w:val="0"/>
                  <w:marTop w:val="0"/>
                  <w:marBottom w:val="0"/>
                  <w:divBdr>
                    <w:top w:val="none" w:sz="0" w:space="0" w:color="auto"/>
                    <w:left w:val="none" w:sz="0" w:space="0" w:color="auto"/>
                    <w:bottom w:val="none" w:sz="0" w:space="0" w:color="auto"/>
                    <w:right w:val="none" w:sz="0" w:space="0" w:color="auto"/>
                  </w:divBdr>
                  <w:divsChild>
                    <w:div w:id="115699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767974">
      <w:bodyDiv w:val="1"/>
      <w:marLeft w:val="0"/>
      <w:marRight w:val="0"/>
      <w:marTop w:val="0"/>
      <w:marBottom w:val="0"/>
      <w:divBdr>
        <w:top w:val="none" w:sz="0" w:space="0" w:color="auto"/>
        <w:left w:val="none" w:sz="0" w:space="0" w:color="auto"/>
        <w:bottom w:val="none" w:sz="0" w:space="0" w:color="auto"/>
        <w:right w:val="none" w:sz="0" w:space="0" w:color="auto"/>
      </w:divBdr>
      <w:divsChild>
        <w:div w:id="580021510">
          <w:marLeft w:val="2100"/>
          <w:marRight w:val="0"/>
          <w:marTop w:val="0"/>
          <w:marBottom w:val="0"/>
          <w:divBdr>
            <w:top w:val="none" w:sz="0" w:space="0" w:color="auto"/>
            <w:left w:val="none" w:sz="0" w:space="0" w:color="auto"/>
            <w:bottom w:val="none" w:sz="0" w:space="0" w:color="auto"/>
            <w:right w:val="none" w:sz="0" w:space="0" w:color="auto"/>
          </w:divBdr>
        </w:div>
        <w:div w:id="1643071344">
          <w:marLeft w:val="2100"/>
          <w:marRight w:val="0"/>
          <w:marTop w:val="0"/>
          <w:marBottom w:val="0"/>
          <w:divBdr>
            <w:top w:val="none" w:sz="0" w:space="0" w:color="auto"/>
            <w:left w:val="none" w:sz="0" w:space="0" w:color="auto"/>
            <w:bottom w:val="none" w:sz="0" w:space="0" w:color="auto"/>
            <w:right w:val="none" w:sz="0" w:space="0" w:color="auto"/>
          </w:divBdr>
          <w:divsChild>
            <w:div w:id="2006127196">
              <w:marLeft w:val="0"/>
              <w:marRight w:val="0"/>
              <w:marTop w:val="0"/>
              <w:marBottom w:val="0"/>
              <w:divBdr>
                <w:top w:val="none" w:sz="0" w:space="0" w:color="auto"/>
                <w:left w:val="none" w:sz="0" w:space="0" w:color="auto"/>
                <w:bottom w:val="none" w:sz="0" w:space="0" w:color="auto"/>
                <w:right w:val="none" w:sz="0" w:space="0" w:color="auto"/>
              </w:divBdr>
              <w:divsChild>
                <w:div w:id="324632304">
                  <w:marLeft w:val="0"/>
                  <w:marRight w:val="0"/>
                  <w:marTop w:val="0"/>
                  <w:marBottom w:val="0"/>
                  <w:divBdr>
                    <w:top w:val="none" w:sz="0" w:space="0" w:color="auto"/>
                    <w:left w:val="none" w:sz="0" w:space="0" w:color="auto"/>
                    <w:bottom w:val="none" w:sz="0" w:space="0" w:color="auto"/>
                    <w:right w:val="none" w:sz="0" w:space="0" w:color="auto"/>
                  </w:divBdr>
                  <w:divsChild>
                    <w:div w:id="438531334">
                      <w:marLeft w:val="0"/>
                      <w:marRight w:val="0"/>
                      <w:marTop w:val="0"/>
                      <w:marBottom w:val="0"/>
                      <w:divBdr>
                        <w:top w:val="none" w:sz="0" w:space="0" w:color="auto"/>
                        <w:left w:val="none" w:sz="0" w:space="0" w:color="auto"/>
                        <w:bottom w:val="none" w:sz="0" w:space="0" w:color="auto"/>
                        <w:right w:val="none" w:sz="0" w:space="0" w:color="auto"/>
                      </w:divBdr>
                    </w:div>
                  </w:divsChild>
                </w:div>
                <w:div w:id="1697776741">
                  <w:marLeft w:val="0"/>
                  <w:marRight w:val="0"/>
                  <w:marTop w:val="0"/>
                  <w:marBottom w:val="0"/>
                  <w:divBdr>
                    <w:top w:val="none" w:sz="0" w:space="0" w:color="auto"/>
                    <w:left w:val="none" w:sz="0" w:space="0" w:color="auto"/>
                    <w:bottom w:val="none" w:sz="0" w:space="0" w:color="auto"/>
                    <w:right w:val="none" w:sz="0" w:space="0" w:color="auto"/>
                  </w:divBdr>
                  <w:divsChild>
                    <w:div w:id="329333557">
                      <w:marLeft w:val="0"/>
                      <w:marRight w:val="0"/>
                      <w:marTop w:val="0"/>
                      <w:marBottom w:val="0"/>
                      <w:divBdr>
                        <w:top w:val="none" w:sz="0" w:space="0" w:color="auto"/>
                        <w:left w:val="none" w:sz="0" w:space="0" w:color="auto"/>
                        <w:bottom w:val="none" w:sz="0" w:space="0" w:color="auto"/>
                        <w:right w:val="none" w:sz="0" w:space="0" w:color="auto"/>
                      </w:divBdr>
                    </w:div>
                    <w:div w:id="1439564437">
                      <w:marLeft w:val="0"/>
                      <w:marRight w:val="0"/>
                      <w:marTop w:val="0"/>
                      <w:marBottom w:val="0"/>
                      <w:divBdr>
                        <w:top w:val="none" w:sz="0" w:space="0" w:color="auto"/>
                        <w:left w:val="none" w:sz="0" w:space="0" w:color="auto"/>
                        <w:bottom w:val="none" w:sz="0" w:space="0" w:color="auto"/>
                        <w:right w:val="none" w:sz="0" w:space="0" w:color="auto"/>
                      </w:divBdr>
                    </w:div>
                    <w:div w:id="17914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5153">
          <w:marLeft w:val="2100"/>
          <w:marRight w:val="0"/>
          <w:marTop w:val="0"/>
          <w:marBottom w:val="0"/>
          <w:divBdr>
            <w:top w:val="none" w:sz="0" w:space="0" w:color="auto"/>
            <w:left w:val="none" w:sz="0" w:space="0" w:color="auto"/>
            <w:bottom w:val="none" w:sz="0" w:space="0" w:color="auto"/>
            <w:right w:val="none" w:sz="0" w:space="0" w:color="auto"/>
          </w:divBdr>
          <w:divsChild>
            <w:div w:id="809396134">
              <w:marLeft w:val="0"/>
              <w:marRight w:val="0"/>
              <w:marTop w:val="0"/>
              <w:marBottom w:val="0"/>
              <w:divBdr>
                <w:top w:val="none" w:sz="0" w:space="0" w:color="auto"/>
                <w:left w:val="none" w:sz="0" w:space="0" w:color="auto"/>
                <w:bottom w:val="none" w:sz="0" w:space="0" w:color="auto"/>
                <w:right w:val="none" w:sz="0" w:space="0" w:color="auto"/>
              </w:divBdr>
              <w:divsChild>
                <w:div w:id="221449617">
                  <w:marLeft w:val="0"/>
                  <w:marRight w:val="0"/>
                  <w:marTop w:val="0"/>
                  <w:marBottom w:val="105"/>
                  <w:divBdr>
                    <w:top w:val="none" w:sz="0" w:space="0" w:color="auto"/>
                    <w:left w:val="none" w:sz="0" w:space="0" w:color="auto"/>
                    <w:bottom w:val="none" w:sz="0" w:space="0" w:color="auto"/>
                    <w:right w:val="none" w:sz="0" w:space="0" w:color="auto"/>
                  </w:divBdr>
                </w:div>
                <w:div w:id="1521511132">
                  <w:marLeft w:val="0"/>
                  <w:marRight w:val="0"/>
                  <w:marTop w:val="0"/>
                  <w:marBottom w:val="0"/>
                  <w:divBdr>
                    <w:top w:val="none" w:sz="0" w:space="0" w:color="auto"/>
                    <w:left w:val="none" w:sz="0" w:space="0" w:color="auto"/>
                    <w:bottom w:val="none" w:sz="0" w:space="0" w:color="auto"/>
                    <w:right w:val="none" w:sz="0" w:space="0" w:color="auto"/>
                  </w:divBdr>
                  <w:divsChild>
                    <w:div w:id="1303194676">
                      <w:marLeft w:val="0"/>
                      <w:marRight w:val="0"/>
                      <w:marTop w:val="0"/>
                      <w:marBottom w:val="75"/>
                      <w:divBdr>
                        <w:top w:val="none" w:sz="0" w:space="0" w:color="auto"/>
                        <w:left w:val="none" w:sz="0" w:space="0" w:color="auto"/>
                        <w:bottom w:val="none" w:sz="0" w:space="0" w:color="auto"/>
                        <w:right w:val="none" w:sz="0" w:space="0" w:color="auto"/>
                      </w:divBdr>
                    </w:div>
                    <w:div w:id="1535771644">
                      <w:marLeft w:val="0"/>
                      <w:marRight w:val="0"/>
                      <w:marTop w:val="0"/>
                      <w:marBottom w:val="0"/>
                      <w:divBdr>
                        <w:top w:val="none" w:sz="0" w:space="0" w:color="auto"/>
                        <w:left w:val="none" w:sz="0" w:space="0" w:color="auto"/>
                        <w:bottom w:val="none" w:sz="0" w:space="0" w:color="auto"/>
                        <w:right w:val="none" w:sz="0" w:space="0" w:color="auto"/>
                      </w:divBdr>
                    </w:div>
                    <w:div w:id="20357702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5285237">
              <w:marLeft w:val="0"/>
              <w:marRight w:val="0"/>
              <w:marTop w:val="0"/>
              <w:marBottom w:val="0"/>
              <w:divBdr>
                <w:top w:val="none" w:sz="0" w:space="0" w:color="auto"/>
                <w:left w:val="none" w:sz="0" w:space="0" w:color="auto"/>
                <w:bottom w:val="none" w:sz="0" w:space="0" w:color="auto"/>
                <w:right w:val="none" w:sz="0" w:space="0" w:color="auto"/>
              </w:divBdr>
              <w:divsChild>
                <w:div w:id="958998006">
                  <w:marLeft w:val="0"/>
                  <w:marRight w:val="0"/>
                  <w:marTop w:val="0"/>
                  <w:marBottom w:val="105"/>
                  <w:divBdr>
                    <w:top w:val="none" w:sz="0" w:space="0" w:color="auto"/>
                    <w:left w:val="none" w:sz="0" w:space="0" w:color="auto"/>
                    <w:bottom w:val="none" w:sz="0" w:space="0" w:color="auto"/>
                    <w:right w:val="none" w:sz="0" w:space="0" w:color="auto"/>
                  </w:divBdr>
                </w:div>
                <w:div w:id="1928271661">
                  <w:marLeft w:val="0"/>
                  <w:marRight w:val="0"/>
                  <w:marTop w:val="0"/>
                  <w:marBottom w:val="0"/>
                  <w:divBdr>
                    <w:top w:val="none" w:sz="0" w:space="0" w:color="auto"/>
                    <w:left w:val="none" w:sz="0" w:space="0" w:color="auto"/>
                    <w:bottom w:val="none" w:sz="0" w:space="0" w:color="auto"/>
                    <w:right w:val="none" w:sz="0" w:space="0" w:color="auto"/>
                  </w:divBdr>
                  <w:divsChild>
                    <w:div w:id="1266617327">
                      <w:marLeft w:val="0"/>
                      <w:marRight w:val="0"/>
                      <w:marTop w:val="0"/>
                      <w:marBottom w:val="75"/>
                      <w:divBdr>
                        <w:top w:val="none" w:sz="0" w:space="0" w:color="auto"/>
                        <w:left w:val="none" w:sz="0" w:space="0" w:color="auto"/>
                        <w:bottom w:val="none" w:sz="0" w:space="0" w:color="auto"/>
                        <w:right w:val="none" w:sz="0" w:space="0" w:color="auto"/>
                      </w:divBdr>
                    </w:div>
                    <w:div w:id="1432042232">
                      <w:marLeft w:val="0"/>
                      <w:marRight w:val="0"/>
                      <w:marTop w:val="0"/>
                      <w:marBottom w:val="75"/>
                      <w:divBdr>
                        <w:top w:val="none" w:sz="0" w:space="0" w:color="auto"/>
                        <w:left w:val="none" w:sz="0" w:space="0" w:color="auto"/>
                        <w:bottom w:val="none" w:sz="0" w:space="0" w:color="auto"/>
                        <w:right w:val="none" w:sz="0" w:space="0" w:color="auto"/>
                      </w:divBdr>
                    </w:div>
                    <w:div w:id="181085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3165">
              <w:marLeft w:val="0"/>
              <w:marRight w:val="0"/>
              <w:marTop w:val="0"/>
              <w:marBottom w:val="0"/>
              <w:divBdr>
                <w:top w:val="none" w:sz="0" w:space="0" w:color="auto"/>
                <w:left w:val="none" w:sz="0" w:space="0" w:color="auto"/>
                <w:bottom w:val="none" w:sz="0" w:space="0" w:color="auto"/>
                <w:right w:val="none" w:sz="0" w:space="0" w:color="auto"/>
              </w:divBdr>
              <w:divsChild>
                <w:div w:id="1637835095">
                  <w:marLeft w:val="0"/>
                  <w:marRight w:val="0"/>
                  <w:marTop w:val="0"/>
                  <w:marBottom w:val="105"/>
                  <w:divBdr>
                    <w:top w:val="none" w:sz="0" w:space="0" w:color="auto"/>
                    <w:left w:val="none" w:sz="0" w:space="0" w:color="auto"/>
                    <w:bottom w:val="none" w:sz="0" w:space="0" w:color="auto"/>
                    <w:right w:val="none" w:sz="0" w:space="0" w:color="auto"/>
                  </w:divBdr>
                </w:div>
                <w:div w:id="1816603894">
                  <w:marLeft w:val="0"/>
                  <w:marRight w:val="0"/>
                  <w:marTop w:val="0"/>
                  <w:marBottom w:val="0"/>
                  <w:divBdr>
                    <w:top w:val="none" w:sz="0" w:space="0" w:color="auto"/>
                    <w:left w:val="none" w:sz="0" w:space="0" w:color="auto"/>
                    <w:bottom w:val="none" w:sz="0" w:space="0" w:color="auto"/>
                    <w:right w:val="none" w:sz="0" w:space="0" w:color="auto"/>
                  </w:divBdr>
                  <w:divsChild>
                    <w:div w:id="181286197">
                      <w:marLeft w:val="0"/>
                      <w:marRight w:val="0"/>
                      <w:marTop w:val="0"/>
                      <w:marBottom w:val="75"/>
                      <w:divBdr>
                        <w:top w:val="none" w:sz="0" w:space="0" w:color="auto"/>
                        <w:left w:val="none" w:sz="0" w:space="0" w:color="auto"/>
                        <w:bottom w:val="none" w:sz="0" w:space="0" w:color="auto"/>
                        <w:right w:val="none" w:sz="0" w:space="0" w:color="auto"/>
                      </w:divBdr>
                    </w:div>
                    <w:div w:id="984238665">
                      <w:marLeft w:val="0"/>
                      <w:marRight w:val="0"/>
                      <w:marTop w:val="0"/>
                      <w:marBottom w:val="0"/>
                      <w:divBdr>
                        <w:top w:val="none" w:sz="0" w:space="0" w:color="auto"/>
                        <w:left w:val="none" w:sz="0" w:space="0" w:color="auto"/>
                        <w:bottom w:val="none" w:sz="0" w:space="0" w:color="auto"/>
                        <w:right w:val="none" w:sz="0" w:space="0" w:color="auto"/>
                      </w:divBdr>
                    </w:div>
                    <w:div w:id="195108074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135900574">
          <w:marLeft w:val="2100"/>
          <w:marRight w:val="0"/>
          <w:marTop w:val="0"/>
          <w:marBottom w:val="0"/>
          <w:divBdr>
            <w:top w:val="none" w:sz="0" w:space="0" w:color="auto"/>
            <w:left w:val="none" w:sz="0" w:space="0" w:color="auto"/>
            <w:bottom w:val="none" w:sz="0" w:space="0" w:color="auto"/>
            <w:right w:val="none" w:sz="0" w:space="0" w:color="auto"/>
          </w:divBdr>
          <w:divsChild>
            <w:div w:id="2137553615">
              <w:marLeft w:val="0"/>
              <w:marRight w:val="0"/>
              <w:marTop w:val="0"/>
              <w:marBottom w:val="0"/>
              <w:divBdr>
                <w:top w:val="none" w:sz="0" w:space="0" w:color="auto"/>
                <w:left w:val="none" w:sz="0" w:space="0" w:color="auto"/>
                <w:bottom w:val="none" w:sz="0" w:space="0" w:color="auto"/>
                <w:right w:val="none" w:sz="0" w:space="0" w:color="auto"/>
              </w:divBdr>
              <w:divsChild>
                <w:div w:id="495271657">
                  <w:marLeft w:val="0"/>
                  <w:marRight w:val="0"/>
                  <w:marTop w:val="0"/>
                  <w:marBottom w:val="0"/>
                  <w:divBdr>
                    <w:top w:val="none" w:sz="0" w:space="0" w:color="auto"/>
                    <w:left w:val="none" w:sz="0" w:space="0" w:color="auto"/>
                    <w:bottom w:val="none" w:sz="0" w:space="0" w:color="auto"/>
                    <w:right w:val="none" w:sz="0" w:space="0" w:color="auto"/>
                  </w:divBdr>
                  <w:divsChild>
                    <w:div w:id="887180881">
                      <w:marLeft w:val="0"/>
                      <w:marRight w:val="0"/>
                      <w:marTop w:val="0"/>
                      <w:marBottom w:val="0"/>
                      <w:divBdr>
                        <w:top w:val="none" w:sz="0" w:space="0" w:color="auto"/>
                        <w:left w:val="none" w:sz="0" w:space="0" w:color="auto"/>
                        <w:bottom w:val="none" w:sz="0" w:space="0" w:color="auto"/>
                        <w:right w:val="none" w:sz="0" w:space="0" w:color="auto"/>
                      </w:divBdr>
                      <w:divsChild>
                        <w:div w:id="19647254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3279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17491">
      <w:bodyDiv w:val="1"/>
      <w:marLeft w:val="0"/>
      <w:marRight w:val="0"/>
      <w:marTop w:val="0"/>
      <w:marBottom w:val="0"/>
      <w:divBdr>
        <w:top w:val="none" w:sz="0" w:space="0" w:color="auto"/>
        <w:left w:val="none" w:sz="0" w:space="0" w:color="auto"/>
        <w:bottom w:val="none" w:sz="0" w:space="0" w:color="auto"/>
        <w:right w:val="none" w:sz="0" w:space="0" w:color="auto"/>
      </w:divBdr>
      <w:divsChild>
        <w:div w:id="669526615">
          <w:marLeft w:val="0"/>
          <w:marRight w:val="0"/>
          <w:marTop w:val="150"/>
          <w:marBottom w:val="0"/>
          <w:divBdr>
            <w:top w:val="none" w:sz="0" w:space="0" w:color="auto"/>
            <w:left w:val="none" w:sz="0" w:space="0" w:color="auto"/>
            <w:bottom w:val="none" w:sz="0" w:space="0" w:color="auto"/>
            <w:right w:val="none" w:sz="0" w:space="0" w:color="auto"/>
          </w:divBdr>
          <w:divsChild>
            <w:div w:id="2040466239">
              <w:marLeft w:val="0"/>
              <w:marRight w:val="0"/>
              <w:marTop w:val="0"/>
              <w:marBottom w:val="300"/>
              <w:divBdr>
                <w:top w:val="none" w:sz="0" w:space="0" w:color="auto"/>
                <w:left w:val="none" w:sz="0" w:space="0" w:color="auto"/>
                <w:bottom w:val="none" w:sz="0" w:space="0" w:color="auto"/>
                <w:right w:val="none" w:sz="0" w:space="0" w:color="auto"/>
              </w:divBdr>
            </w:div>
            <w:div w:id="665983389">
              <w:marLeft w:val="0"/>
              <w:marRight w:val="0"/>
              <w:marTop w:val="0"/>
              <w:marBottom w:val="0"/>
              <w:divBdr>
                <w:top w:val="none" w:sz="0" w:space="0" w:color="auto"/>
                <w:left w:val="none" w:sz="0" w:space="0" w:color="auto"/>
                <w:bottom w:val="none" w:sz="0" w:space="0" w:color="auto"/>
                <w:right w:val="none" w:sz="0" w:space="0" w:color="auto"/>
              </w:divBdr>
              <w:divsChild>
                <w:div w:id="1253508780">
                  <w:marLeft w:val="0"/>
                  <w:marRight w:val="0"/>
                  <w:marTop w:val="0"/>
                  <w:marBottom w:val="0"/>
                  <w:divBdr>
                    <w:top w:val="none" w:sz="0" w:space="0" w:color="auto"/>
                    <w:left w:val="none" w:sz="0" w:space="0" w:color="auto"/>
                    <w:bottom w:val="none" w:sz="0" w:space="0" w:color="auto"/>
                    <w:right w:val="none" w:sz="0" w:space="0" w:color="auto"/>
                  </w:divBdr>
                  <w:divsChild>
                    <w:div w:id="1238901559">
                      <w:marLeft w:val="0"/>
                      <w:marRight w:val="0"/>
                      <w:marTop w:val="0"/>
                      <w:marBottom w:val="0"/>
                      <w:divBdr>
                        <w:top w:val="none" w:sz="0" w:space="0" w:color="auto"/>
                        <w:left w:val="none" w:sz="0" w:space="0" w:color="auto"/>
                        <w:bottom w:val="none" w:sz="0" w:space="0" w:color="auto"/>
                        <w:right w:val="none" w:sz="0" w:space="0" w:color="auto"/>
                      </w:divBdr>
                    </w:div>
                    <w:div w:id="928930224">
                      <w:marLeft w:val="0"/>
                      <w:marRight w:val="0"/>
                      <w:marTop w:val="0"/>
                      <w:marBottom w:val="0"/>
                      <w:divBdr>
                        <w:top w:val="none" w:sz="0" w:space="0" w:color="auto"/>
                        <w:left w:val="none" w:sz="0" w:space="0" w:color="auto"/>
                        <w:bottom w:val="none" w:sz="0" w:space="0" w:color="auto"/>
                        <w:right w:val="none" w:sz="0" w:space="0" w:color="auto"/>
                      </w:divBdr>
                    </w:div>
                  </w:divsChild>
                </w:div>
                <w:div w:id="32468280">
                  <w:marLeft w:val="0"/>
                  <w:marRight w:val="0"/>
                  <w:marTop w:val="0"/>
                  <w:marBottom w:val="0"/>
                  <w:divBdr>
                    <w:top w:val="none" w:sz="0" w:space="0" w:color="auto"/>
                    <w:left w:val="none" w:sz="0" w:space="0" w:color="auto"/>
                    <w:bottom w:val="none" w:sz="0" w:space="0" w:color="auto"/>
                    <w:right w:val="none" w:sz="0" w:space="0" w:color="auto"/>
                  </w:divBdr>
                  <w:divsChild>
                    <w:div w:id="1779585">
                      <w:marLeft w:val="0"/>
                      <w:marRight w:val="0"/>
                      <w:marTop w:val="0"/>
                      <w:marBottom w:val="0"/>
                      <w:divBdr>
                        <w:top w:val="none" w:sz="0" w:space="0" w:color="auto"/>
                        <w:left w:val="none" w:sz="0" w:space="0" w:color="auto"/>
                        <w:bottom w:val="none" w:sz="0" w:space="0" w:color="auto"/>
                        <w:right w:val="none" w:sz="0" w:space="0" w:color="auto"/>
                      </w:divBdr>
                      <w:divsChild>
                        <w:div w:id="325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44678">
          <w:marLeft w:val="0"/>
          <w:marRight w:val="0"/>
          <w:marTop w:val="0"/>
          <w:marBottom w:val="0"/>
          <w:divBdr>
            <w:top w:val="none" w:sz="0" w:space="0" w:color="auto"/>
            <w:left w:val="none" w:sz="0" w:space="0" w:color="auto"/>
            <w:bottom w:val="none" w:sz="0" w:space="0" w:color="auto"/>
            <w:right w:val="none" w:sz="0" w:space="0" w:color="auto"/>
          </w:divBdr>
          <w:divsChild>
            <w:div w:id="83887589">
              <w:marLeft w:val="0"/>
              <w:marRight w:val="0"/>
              <w:marTop w:val="0"/>
              <w:marBottom w:val="0"/>
              <w:divBdr>
                <w:top w:val="none" w:sz="0" w:space="0" w:color="auto"/>
                <w:left w:val="none" w:sz="0" w:space="0" w:color="auto"/>
                <w:bottom w:val="none" w:sz="0" w:space="0" w:color="auto"/>
                <w:right w:val="none" w:sz="0" w:space="0" w:color="auto"/>
              </w:divBdr>
              <w:divsChild>
                <w:div w:id="1732270082">
                  <w:marLeft w:val="0"/>
                  <w:marRight w:val="0"/>
                  <w:marTop w:val="0"/>
                  <w:marBottom w:val="0"/>
                  <w:divBdr>
                    <w:top w:val="none" w:sz="0" w:space="0" w:color="auto"/>
                    <w:left w:val="none" w:sz="0" w:space="0" w:color="auto"/>
                    <w:bottom w:val="none" w:sz="0" w:space="0" w:color="auto"/>
                    <w:right w:val="none" w:sz="0" w:space="0" w:color="auto"/>
                  </w:divBdr>
                </w:div>
                <w:div w:id="16038013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05491281">
          <w:marLeft w:val="0"/>
          <w:marRight w:val="0"/>
          <w:marTop w:val="0"/>
          <w:marBottom w:val="0"/>
          <w:divBdr>
            <w:top w:val="none" w:sz="0" w:space="0" w:color="auto"/>
            <w:left w:val="none" w:sz="0" w:space="0" w:color="auto"/>
            <w:bottom w:val="none" w:sz="0" w:space="0" w:color="auto"/>
            <w:right w:val="none" w:sz="0" w:space="0" w:color="auto"/>
          </w:divBdr>
          <w:divsChild>
            <w:div w:id="1151099616">
              <w:marLeft w:val="0"/>
              <w:marRight w:val="0"/>
              <w:marTop w:val="450"/>
              <w:marBottom w:val="0"/>
              <w:divBdr>
                <w:top w:val="none" w:sz="0" w:space="0" w:color="auto"/>
                <w:left w:val="none" w:sz="0" w:space="0" w:color="auto"/>
                <w:bottom w:val="none" w:sz="0" w:space="0" w:color="auto"/>
                <w:right w:val="none" w:sz="0" w:space="0" w:color="auto"/>
              </w:divBdr>
              <w:divsChild>
                <w:div w:id="446237515">
                  <w:marLeft w:val="0"/>
                  <w:marRight w:val="0"/>
                  <w:marTop w:val="0"/>
                  <w:marBottom w:val="0"/>
                  <w:divBdr>
                    <w:top w:val="none" w:sz="0" w:space="0" w:color="auto"/>
                    <w:left w:val="none" w:sz="0" w:space="0" w:color="auto"/>
                    <w:bottom w:val="none" w:sz="0" w:space="0" w:color="auto"/>
                    <w:right w:val="none" w:sz="0" w:space="0" w:color="auto"/>
                  </w:divBdr>
                  <w:divsChild>
                    <w:div w:id="1082607456">
                      <w:marLeft w:val="0"/>
                      <w:marRight w:val="0"/>
                      <w:marTop w:val="0"/>
                      <w:marBottom w:val="0"/>
                      <w:divBdr>
                        <w:top w:val="none" w:sz="0" w:space="0" w:color="auto"/>
                        <w:left w:val="none" w:sz="0" w:space="0" w:color="auto"/>
                        <w:bottom w:val="none" w:sz="0" w:space="0" w:color="auto"/>
                        <w:right w:val="none" w:sz="0" w:space="0" w:color="auto"/>
                      </w:divBdr>
                      <w:divsChild>
                        <w:div w:id="2046976602">
                          <w:marLeft w:val="0"/>
                          <w:marRight w:val="0"/>
                          <w:marTop w:val="0"/>
                          <w:marBottom w:val="0"/>
                          <w:divBdr>
                            <w:top w:val="none" w:sz="0" w:space="0" w:color="auto"/>
                            <w:left w:val="none" w:sz="0" w:space="0" w:color="auto"/>
                            <w:bottom w:val="none" w:sz="0" w:space="0" w:color="auto"/>
                            <w:right w:val="none" w:sz="0" w:space="0" w:color="auto"/>
                          </w:divBdr>
                          <w:divsChild>
                            <w:div w:id="55431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25540">
                      <w:marLeft w:val="0"/>
                      <w:marRight w:val="0"/>
                      <w:marTop w:val="0"/>
                      <w:marBottom w:val="0"/>
                      <w:divBdr>
                        <w:top w:val="none" w:sz="0" w:space="0" w:color="auto"/>
                        <w:left w:val="none" w:sz="0" w:space="0" w:color="auto"/>
                        <w:bottom w:val="none" w:sz="0" w:space="0" w:color="auto"/>
                        <w:right w:val="none" w:sz="0" w:space="0" w:color="auto"/>
                      </w:divBdr>
                      <w:divsChild>
                        <w:div w:id="1623538488">
                          <w:marLeft w:val="0"/>
                          <w:marRight w:val="0"/>
                          <w:marTop w:val="0"/>
                          <w:marBottom w:val="0"/>
                          <w:divBdr>
                            <w:top w:val="none" w:sz="0" w:space="0" w:color="auto"/>
                            <w:left w:val="none" w:sz="0" w:space="0" w:color="auto"/>
                            <w:bottom w:val="none" w:sz="0" w:space="0" w:color="auto"/>
                            <w:right w:val="none" w:sz="0" w:space="0" w:color="auto"/>
                          </w:divBdr>
                          <w:divsChild>
                            <w:div w:id="12102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15297">
                      <w:marLeft w:val="0"/>
                      <w:marRight w:val="0"/>
                      <w:marTop w:val="0"/>
                      <w:marBottom w:val="0"/>
                      <w:divBdr>
                        <w:top w:val="none" w:sz="0" w:space="0" w:color="auto"/>
                        <w:left w:val="none" w:sz="0" w:space="0" w:color="auto"/>
                        <w:bottom w:val="none" w:sz="0" w:space="0" w:color="auto"/>
                        <w:right w:val="none" w:sz="0" w:space="0" w:color="auto"/>
                      </w:divBdr>
                      <w:divsChild>
                        <w:div w:id="394085146">
                          <w:marLeft w:val="0"/>
                          <w:marRight w:val="0"/>
                          <w:marTop w:val="0"/>
                          <w:marBottom w:val="0"/>
                          <w:divBdr>
                            <w:top w:val="none" w:sz="0" w:space="0" w:color="auto"/>
                            <w:left w:val="none" w:sz="0" w:space="0" w:color="auto"/>
                            <w:bottom w:val="none" w:sz="0" w:space="0" w:color="auto"/>
                            <w:right w:val="none" w:sz="0" w:space="0" w:color="auto"/>
                          </w:divBdr>
                          <w:divsChild>
                            <w:div w:id="111529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5512">
                      <w:marLeft w:val="0"/>
                      <w:marRight w:val="0"/>
                      <w:marTop w:val="0"/>
                      <w:marBottom w:val="0"/>
                      <w:divBdr>
                        <w:top w:val="none" w:sz="0" w:space="0" w:color="auto"/>
                        <w:left w:val="none" w:sz="0" w:space="0" w:color="auto"/>
                        <w:bottom w:val="none" w:sz="0" w:space="0" w:color="auto"/>
                        <w:right w:val="none" w:sz="0" w:space="0" w:color="auto"/>
                      </w:divBdr>
                      <w:divsChild>
                        <w:div w:id="1400636249">
                          <w:marLeft w:val="0"/>
                          <w:marRight w:val="0"/>
                          <w:marTop w:val="0"/>
                          <w:marBottom w:val="0"/>
                          <w:divBdr>
                            <w:top w:val="none" w:sz="0" w:space="0" w:color="auto"/>
                            <w:left w:val="none" w:sz="0" w:space="0" w:color="auto"/>
                            <w:bottom w:val="none" w:sz="0" w:space="0" w:color="auto"/>
                            <w:right w:val="none" w:sz="0" w:space="0" w:color="auto"/>
                          </w:divBdr>
                          <w:divsChild>
                            <w:div w:id="658580351">
                              <w:marLeft w:val="0"/>
                              <w:marRight w:val="0"/>
                              <w:marTop w:val="0"/>
                              <w:marBottom w:val="0"/>
                              <w:divBdr>
                                <w:top w:val="none" w:sz="0" w:space="0" w:color="auto"/>
                                <w:left w:val="none" w:sz="0" w:space="0" w:color="auto"/>
                                <w:bottom w:val="none" w:sz="0" w:space="0" w:color="auto"/>
                                <w:right w:val="none" w:sz="0" w:space="0" w:color="auto"/>
                              </w:divBdr>
                              <w:divsChild>
                                <w:div w:id="591857799">
                                  <w:marLeft w:val="0"/>
                                  <w:marRight w:val="0"/>
                                  <w:marTop w:val="0"/>
                                  <w:marBottom w:val="0"/>
                                  <w:divBdr>
                                    <w:top w:val="none" w:sz="0" w:space="0" w:color="auto"/>
                                    <w:left w:val="none" w:sz="0" w:space="0" w:color="auto"/>
                                    <w:bottom w:val="none" w:sz="0" w:space="0" w:color="auto"/>
                                    <w:right w:val="none" w:sz="0" w:space="0" w:color="auto"/>
                                  </w:divBdr>
                                  <w:divsChild>
                                    <w:div w:id="1265768079">
                                      <w:marLeft w:val="0"/>
                                      <w:marRight w:val="0"/>
                                      <w:marTop w:val="0"/>
                                      <w:marBottom w:val="150"/>
                                      <w:divBdr>
                                        <w:top w:val="none" w:sz="0" w:space="0" w:color="auto"/>
                                        <w:left w:val="none" w:sz="0" w:space="0" w:color="auto"/>
                                        <w:bottom w:val="none" w:sz="0" w:space="0" w:color="auto"/>
                                        <w:right w:val="none" w:sz="0" w:space="0" w:color="auto"/>
                                      </w:divBdr>
                                    </w:div>
                                    <w:div w:id="1724329604">
                                      <w:marLeft w:val="0"/>
                                      <w:marRight w:val="0"/>
                                      <w:marTop w:val="0"/>
                                      <w:marBottom w:val="0"/>
                                      <w:divBdr>
                                        <w:top w:val="none" w:sz="0" w:space="0" w:color="auto"/>
                                        <w:left w:val="none" w:sz="0" w:space="0" w:color="auto"/>
                                        <w:bottom w:val="single" w:sz="6" w:space="15" w:color="000000"/>
                                        <w:right w:val="none" w:sz="0" w:space="0" w:color="auto"/>
                                      </w:divBdr>
                                      <w:divsChild>
                                        <w:div w:id="11670144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8320332">
                      <w:marLeft w:val="0"/>
                      <w:marRight w:val="0"/>
                      <w:marTop w:val="0"/>
                      <w:marBottom w:val="0"/>
                      <w:divBdr>
                        <w:top w:val="none" w:sz="0" w:space="0" w:color="auto"/>
                        <w:left w:val="none" w:sz="0" w:space="0" w:color="auto"/>
                        <w:bottom w:val="none" w:sz="0" w:space="0" w:color="auto"/>
                        <w:right w:val="none" w:sz="0" w:space="0" w:color="auto"/>
                      </w:divBdr>
                      <w:divsChild>
                        <w:div w:id="2091805901">
                          <w:marLeft w:val="0"/>
                          <w:marRight w:val="0"/>
                          <w:marTop w:val="0"/>
                          <w:marBottom w:val="0"/>
                          <w:divBdr>
                            <w:top w:val="none" w:sz="0" w:space="0" w:color="auto"/>
                            <w:left w:val="none" w:sz="0" w:space="0" w:color="auto"/>
                            <w:bottom w:val="none" w:sz="0" w:space="0" w:color="auto"/>
                            <w:right w:val="none" w:sz="0" w:space="0" w:color="auto"/>
                          </w:divBdr>
                          <w:divsChild>
                            <w:div w:id="8306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85363">
                      <w:marLeft w:val="0"/>
                      <w:marRight w:val="0"/>
                      <w:marTop w:val="0"/>
                      <w:marBottom w:val="0"/>
                      <w:divBdr>
                        <w:top w:val="none" w:sz="0" w:space="0" w:color="auto"/>
                        <w:left w:val="none" w:sz="0" w:space="0" w:color="auto"/>
                        <w:bottom w:val="none" w:sz="0" w:space="0" w:color="auto"/>
                        <w:right w:val="none" w:sz="0" w:space="0" w:color="auto"/>
                      </w:divBdr>
                      <w:divsChild>
                        <w:div w:id="461772395">
                          <w:marLeft w:val="0"/>
                          <w:marRight w:val="0"/>
                          <w:marTop w:val="0"/>
                          <w:marBottom w:val="0"/>
                          <w:divBdr>
                            <w:top w:val="none" w:sz="0" w:space="0" w:color="auto"/>
                            <w:left w:val="none" w:sz="0" w:space="0" w:color="auto"/>
                            <w:bottom w:val="none" w:sz="0" w:space="0" w:color="auto"/>
                            <w:right w:val="none" w:sz="0" w:space="0" w:color="auto"/>
                          </w:divBdr>
                          <w:divsChild>
                            <w:div w:id="4012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6209">
                      <w:marLeft w:val="0"/>
                      <w:marRight w:val="0"/>
                      <w:marTop w:val="0"/>
                      <w:marBottom w:val="0"/>
                      <w:divBdr>
                        <w:top w:val="none" w:sz="0" w:space="0" w:color="auto"/>
                        <w:left w:val="none" w:sz="0" w:space="0" w:color="auto"/>
                        <w:bottom w:val="none" w:sz="0" w:space="0" w:color="auto"/>
                        <w:right w:val="none" w:sz="0" w:space="0" w:color="auto"/>
                      </w:divBdr>
                      <w:divsChild>
                        <w:div w:id="1807577714">
                          <w:marLeft w:val="0"/>
                          <w:marRight w:val="0"/>
                          <w:marTop w:val="0"/>
                          <w:marBottom w:val="0"/>
                          <w:divBdr>
                            <w:top w:val="none" w:sz="0" w:space="0" w:color="auto"/>
                            <w:left w:val="none" w:sz="0" w:space="0" w:color="auto"/>
                            <w:bottom w:val="none" w:sz="0" w:space="0" w:color="auto"/>
                            <w:right w:val="none" w:sz="0" w:space="0" w:color="auto"/>
                          </w:divBdr>
                          <w:divsChild>
                            <w:div w:id="2001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8399">
                      <w:marLeft w:val="0"/>
                      <w:marRight w:val="0"/>
                      <w:marTop w:val="0"/>
                      <w:marBottom w:val="0"/>
                      <w:divBdr>
                        <w:top w:val="none" w:sz="0" w:space="0" w:color="auto"/>
                        <w:left w:val="none" w:sz="0" w:space="0" w:color="auto"/>
                        <w:bottom w:val="none" w:sz="0" w:space="0" w:color="auto"/>
                        <w:right w:val="none" w:sz="0" w:space="0" w:color="auto"/>
                      </w:divBdr>
                      <w:divsChild>
                        <w:div w:id="501774956">
                          <w:marLeft w:val="0"/>
                          <w:marRight w:val="0"/>
                          <w:marTop w:val="0"/>
                          <w:marBottom w:val="0"/>
                          <w:divBdr>
                            <w:top w:val="none" w:sz="0" w:space="0" w:color="auto"/>
                            <w:left w:val="none" w:sz="0" w:space="0" w:color="auto"/>
                            <w:bottom w:val="none" w:sz="0" w:space="0" w:color="auto"/>
                            <w:right w:val="none" w:sz="0" w:space="0" w:color="auto"/>
                          </w:divBdr>
                          <w:divsChild>
                            <w:div w:id="1459299338">
                              <w:marLeft w:val="0"/>
                              <w:marRight w:val="0"/>
                              <w:marTop w:val="0"/>
                              <w:marBottom w:val="0"/>
                              <w:divBdr>
                                <w:top w:val="none" w:sz="0" w:space="0" w:color="auto"/>
                                <w:left w:val="none" w:sz="0" w:space="0" w:color="auto"/>
                                <w:bottom w:val="none" w:sz="0" w:space="0" w:color="auto"/>
                                <w:right w:val="none" w:sz="0" w:space="0" w:color="auto"/>
                              </w:divBdr>
                              <w:divsChild>
                                <w:div w:id="1481381415">
                                  <w:marLeft w:val="0"/>
                                  <w:marRight w:val="0"/>
                                  <w:marTop w:val="0"/>
                                  <w:marBottom w:val="0"/>
                                  <w:divBdr>
                                    <w:top w:val="none" w:sz="0" w:space="0" w:color="auto"/>
                                    <w:left w:val="none" w:sz="0" w:space="0" w:color="auto"/>
                                    <w:bottom w:val="none" w:sz="0" w:space="0" w:color="auto"/>
                                    <w:right w:val="none" w:sz="0" w:space="0" w:color="auto"/>
                                  </w:divBdr>
                                  <w:divsChild>
                                    <w:div w:id="1245721104">
                                      <w:marLeft w:val="0"/>
                                      <w:marRight w:val="0"/>
                                      <w:marTop w:val="0"/>
                                      <w:marBottom w:val="150"/>
                                      <w:divBdr>
                                        <w:top w:val="none" w:sz="0" w:space="0" w:color="auto"/>
                                        <w:left w:val="none" w:sz="0" w:space="0" w:color="auto"/>
                                        <w:bottom w:val="none" w:sz="0" w:space="0" w:color="auto"/>
                                        <w:right w:val="none" w:sz="0" w:space="0" w:color="auto"/>
                                      </w:divBdr>
                                    </w:div>
                                    <w:div w:id="157575097">
                                      <w:marLeft w:val="0"/>
                                      <w:marRight w:val="0"/>
                                      <w:marTop w:val="0"/>
                                      <w:marBottom w:val="0"/>
                                      <w:divBdr>
                                        <w:top w:val="none" w:sz="0" w:space="0" w:color="auto"/>
                                        <w:left w:val="none" w:sz="0" w:space="0" w:color="auto"/>
                                        <w:bottom w:val="single" w:sz="6" w:space="15" w:color="000000"/>
                                        <w:right w:val="none" w:sz="0" w:space="0" w:color="auto"/>
                                      </w:divBdr>
                                      <w:divsChild>
                                        <w:div w:id="21172860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40208575">
                      <w:marLeft w:val="0"/>
                      <w:marRight w:val="0"/>
                      <w:marTop w:val="0"/>
                      <w:marBottom w:val="0"/>
                      <w:divBdr>
                        <w:top w:val="none" w:sz="0" w:space="0" w:color="auto"/>
                        <w:left w:val="none" w:sz="0" w:space="0" w:color="auto"/>
                        <w:bottom w:val="none" w:sz="0" w:space="0" w:color="auto"/>
                        <w:right w:val="none" w:sz="0" w:space="0" w:color="auto"/>
                      </w:divBdr>
                      <w:divsChild>
                        <w:div w:id="646083260">
                          <w:marLeft w:val="0"/>
                          <w:marRight w:val="0"/>
                          <w:marTop w:val="0"/>
                          <w:marBottom w:val="0"/>
                          <w:divBdr>
                            <w:top w:val="none" w:sz="0" w:space="0" w:color="auto"/>
                            <w:left w:val="none" w:sz="0" w:space="0" w:color="auto"/>
                            <w:bottom w:val="none" w:sz="0" w:space="0" w:color="auto"/>
                            <w:right w:val="none" w:sz="0" w:space="0" w:color="auto"/>
                          </w:divBdr>
                          <w:divsChild>
                            <w:div w:id="55563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2701">
                      <w:marLeft w:val="0"/>
                      <w:marRight w:val="0"/>
                      <w:marTop w:val="0"/>
                      <w:marBottom w:val="0"/>
                      <w:divBdr>
                        <w:top w:val="none" w:sz="0" w:space="0" w:color="auto"/>
                        <w:left w:val="none" w:sz="0" w:space="0" w:color="auto"/>
                        <w:bottom w:val="none" w:sz="0" w:space="0" w:color="auto"/>
                        <w:right w:val="none" w:sz="0" w:space="0" w:color="auto"/>
                      </w:divBdr>
                      <w:divsChild>
                        <w:div w:id="1833597335">
                          <w:marLeft w:val="0"/>
                          <w:marRight w:val="0"/>
                          <w:marTop w:val="0"/>
                          <w:marBottom w:val="0"/>
                          <w:divBdr>
                            <w:top w:val="none" w:sz="0" w:space="0" w:color="auto"/>
                            <w:left w:val="none" w:sz="0" w:space="0" w:color="auto"/>
                            <w:bottom w:val="none" w:sz="0" w:space="0" w:color="auto"/>
                            <w:right w:val="none" w:sz="0" w:space="0" w:color="auto"/>
                          </w:divBdr>
                          <w:divsChild>
                            <w:div w:id="21011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72570">
                      <w:marLeft w:val="0"/>
                      <w:marRight w:val="0"/>
                      <w:marTop w:val="0"/>
                      <w:marBottom w:val="0"/>
                      <w:divBdr>
                        <w:top w:val="none" w:sz="0" w:space="0" w:color="auto"/>
                        <w:left w:val="none" w:sz="0" w:space="0" w:color="auto"/>
                        <w:bottom w:val="none" w:sz="0" w:space="0" w:color="auto"/>
                        <w:right w:val="none" w:sz="0" w:space="0" w:color="auto"/>
                      </w:divBdr>
                      <w:divsChild>
                        <w:div w:id="1103653408">
                          <w:marLeft w:val="0"/>
                          <w:marRight w:val="0"/>
                          <w:marTop w:val="0"/>
                          <w:marBottom w:val="0"/>
                          <w:divBdr>
                            <w:top w:val="none" w:sz="0" w:space="0" w:color="auto"/>
                            <w:left w:val="none" w:sz="0" w:space="0" w:color="auto"/>
                            <w:bottom w:val="none" w:sz="0" w:space="0" w:color="auto"/>
                            <w:right w:val="none" w:sz="0" w:space="0" w:color="auto"/>
                          </w:divBdr>
                          <w:divsChild>
                            <w:div w:id="123477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79922">
                      <w:marLeft w:val="0"/>
                      <w:marRight w:val="0"/>
                      <w:marTop w:val="0"/>
                      <w:marBottom w:val="0"/>
                      <w:divBdr>
                        <w:top w:val="none" w:sz="0" w:space="0" w:color="auto"/>
                        <w:left w:val="none" w:sz="0" w:space="0" w:color="auto"/>
                        <w:bottom w:val="none" w:sz="0" w:space="0" w:color="auto"/>
                        <w:right w:val="none" w:sz="0" w:space="0" w:color="auto"/>
                      </w:divBdr>
                      <w:divsChild>
                        <w:div w:id="33117867">
                          <w:marLeft w:val="0"/>
                          <w:marRight w:val="0"/>
                          <w:marTop w:val="0"/>
                          <w:marBottom w:val="0"/>
                          <w:divBdr>
                            <w:top w:val="none" w:sz="0" w:space="0" w:color="auto"/>
                            <w:left w:val="none" w:sz="0" w:space="0" w:color="auto"/>
                            <w:bottom w:val="none" w:sz="0" w:space="0" w:color="auto"/>
                            <w:right w:val="none" w:sz="0" w:space="0" w:color="auto"/>
                          </w:divBdr>
                          <w:divsChild>
                            <w:div w:id="97714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20578">
                      <w:marLeft w:val="0"/>
                      <w:marRight w:val="0"/>
                      <w:marTop w:val="0"/>
                      <w:marBottom w:val="0"/>
                      <w:divBdr>
                        <w:top w:val="none" w:sz="0" w:space="0" w:color="auto"/>
                        <w:left w:val="none" w:sz="0" w:space="0" w:color="auto"/>
                        <w:bottom w:val="none" w:sz="0" w:space="0" w:color="auto"/>
                        <w:right w:val="none" w:sz="0" w:space="0" w:color="auto"/>
                      </w:divBdr>
                      <w:divsChild>
                        <w:div w:id="701397055">
                          <w:marLeft w:val="0"/>
                          <w:marRight w:val="0"/>
                          <w:marTop w:val="0"/>
                          <w:marBottom w:val="0"/>
                          <w:divBdr>
                            <w:top w:val="none" w:sz="0" w:space="0" w:color="auto"/>
                            <w:left w:val="none" w:sz="0" w:space="0" w:color="auto"/>
                            <w:bottom w:val="none" w:sz="0" w:space="0" w:color="auto"/>
                            <w:right w:val="none" w:sz="0" w:space="0" w:color="auto"/>
                          </w:divBdr>
                          <w:divsChild>
                            <w:div w:id="16162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1397">
                      <w:marLeft w:val="0"/>
                      <w:marRight w:val="0"/>
                      <w:marTop w:val="0"/>
                      <w:marBottom w:val="0"/>
                      <w:divBdr>
                        <w:top w:val="none" w:sz="0" w:space="0" w:color="auto"/>
                        <w:left w:val="none" w:sz="0" w:space="0" w:color="auto"/>
                        <w:bottom w:val="none" w:sz="0" w:space="0" w:color="auto"/>
                        <w:right w:val="none" w:sz="0" w:space="0" w:color="auto"/>
                      </w:divBdr>
                      <w:divsChild>
                        <w:div w:id="1488091075">
                          <w:marLeft w:val="0"/>
                          <w:marRight w:val="0"/>
                          <w:marTop w:val="0"/>
                          <w:marBottom w:val="0"/>
                          <w:divBdr>
                            <w:top w:val="none" w:sz="0" w:space="0" w:color="auto"/>
                            <w:left w:val="none" w:sz="0" w:space="0" w:color="auto"/>
                            <w:bottom w:val="none" w:sz="0" w:space="0" w:color="auto"/>
                            <w:right w:val="none" w:sz="0" w:space="0" w:color="auto"/>
                          </w:divBdr>
                          <w:divsChild>
                            <w:div w:id="89188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621392">
      <w:bodyDiv w:val="1"/>
      <w:marLeft w:val="0"/>
      <w:marRight w:val="0"/>
      <w:marTop w:val="0"/>
      <w:marBottom w:val="0"/>
      <w:divBdr>
        <w:top w:val="none" w:sz="0" w:space="0" w:color="auto"/>
        <w:left w:val="none" w:sz="0" w:space="0" w:color="auto"/>
        <w:bottom w:val="none" w:sz="0" w:space="0" w:color="auto"/>
        <w:right w:val="none" w:sz="0" w:space="0" w:color="auto"/>
      </w:divBdr>
      <w:divsChild>
        <w:div w:id="873884969">
          <w:marLeft w:val="0"/>
          <w:marRight w:val="0"/>
          <w:marTop w:val="0"/>
          <w:marBottom w:val="0"/>
          <w:divBdr>
            <w:top w:val="none" w:sz="0" w:space="0" w:color="auto"/>
            <w:left w:val="none" w:sz="0" w:space="0" w:color="auto"/>
            <w:bottom w:val="none" w:sz="0" w:space="0" w:color="auto"/>
            <w:right w:val="none" w:sz="0" w:space="0" w:color="auto"/>
          </w:divBdr>
          <w:divsChild>
            <w:div w:id="1406799074">
              <w:marLeft w:val="0"/>
              <w:marRight w:val="0"/>
              <w:marTop w:val="0"/>
              <w:marBottom w:val="0"/>
              <w:divBdr>
                <w:top w:val="none" w:sz="0" w:space="0" w:color="auto"/>
                <w:left w:val="none" w:sz="0" w:space="0" w:color="auto"/>
                <w:bottom w:val="none" w:sz="0" w:space="0" w:color="auto"/>
                <w:right w:val="none" w:sz="0" w:space="0" w:color="auto"/>
              </w:divBdr>
              <w:divsChild>
                <w:div w:id="181091022">
                  <w:marLeft w:val="0"/>
                  <w:marRight w:val="0"/>
                  <w:marTop w:val="0"/>
                  <w:marBottom w:val="300"/>
                  <w:divBdr>
                    <w:top w:val="none" w:sz="0" w:space="0" w:color="auto"/>
                    <w:left w:val="none" w:sz="0" w:space="0" w:color="auto"/>
                    <w:bottom w:val="none" w:sz="0" w:space="0" w:color="auto"/>
                    <w:right w:val="none" w:sz="0" w:space="0" w:color="auto"/>
                  </w:divBdr>
                  <w:divsChild>
                    <w:div w:id="639268722">
                      <w:marLeft w:val="0"/>
                      <w:marRight w:val="0"/>
                      <w:marTop w:val="0"/>
                      <w:marBottom w:val="0"/>
                      <w:divBdr>
                        <w:top w:val="none" w:sz="0" w:space="0" w:color="auto"/>
                        <w:left w:val="none" w:sz="0" w:space="0" w:color="auto"/>
                        <w:bottom w:val="none" w:sz="0" w:space="0" w:color="auto"/>
                        <w:right w:val="none" w:sz="0" w:space="0" w:color="auto"/>
                      </w:divBdr>
                    </w:div>
                  </w:divsChild>
                </w:div>
                <w:div w:id="1117407679">
                  <w:marLeft w:val="0"/>
                  <w:marRight w:val="0"/>
                  <w:marTop w:val="0"/>
                  <w:marBottom w:val="300"/>
                  <w:divBdr>
                    <w:top w:val="none" w:sz="0" w:space="0" w:color="auto"/>
                    <w:left w:val="none" w:sz="0" w:space="0" w:color="auto"/>
                    <w:bottom w:val="none" w:sz="0" w:space="0" w:color="auto"/>
                    <w:right w:val="none" w:sz="0" w:space="0" w:color="auto"/>
                  </w:divBdr>
                  <w:divsChild>
                    <w:div w:id="152067735">
                      <w:marLeft w:val="0"/>
                      <w:marRight w:val="300"/>
                      <w:marTop w:val="0"/>
                      <w:marBottom w:val="150"/>
                      <w:divBdr>
                        <w:top w:val="none" w:sz="0" w:space="0" w:color="auto"/>
                        <w:left w:val="none" w:sz="0" w:space="0" w:color="auto"/>
                        <w:bottom w:val="none" w:sz="0" w:space="0" w:color="auto"/>
                        <w:right w:val="none" w:sz="0" w:space="0" w:color="auto"/>
                      </w:divBdr>
                      <w:divsChild>
                        <w:div w:id="1976719720">
                          <w:marLeft w:val="0"/>
                          <w:marRight w:val="0"/>
                          <w:marTop w:val="0"/>
                          <w:marBottom w:val="0"/>
                          <w:divBdr>
                            <w:top w:val="none" w:sz="0" w:space="0" w:color="auto"/>
                            <w:left w:val="none" w:sz="0" w:space="0" w:color="auto"/>
                            <w:bottom w:val="none" w:sz="0" w:space="0" w:color="auto"/>
                            <w:right w:val="none" w:sz="0" w:space="0" w:color="auto"/>
                          </w:divBdr>
                          <w:divsChild>
                            <w:div w:id="493254424">
                              <w:marLeft w:val="0"/>
                              <w:marRight w:val="0"/>
                              <w:marTop w:val="225"/>
                              <w:marBottom w:val="0"/>
                              <w:divBdr>
                                <w:top w:val="none" w:sz="0" w:space="0" w:color="auto"/>
                                <w:left w:val="none" w:sz="0" w:space="0" w:color="auto"/>
                                <w:bottom w:val="none" w:sz="0" w:space="0" w:color="auto"/>
                                <w:right w:val="none" w:sz="0" w:space="0" w:color="auto"/>
                              </w:divBdr>
                              <w:divsChild>
                                <w:div w:id="1546021385">
                                  <w:marLeft w:val="0"/>
                                  <w:marRight w:val="0"/>
                                  <w:marTop w:val="0"/>
                                  <w:marBottom w:val="0"/>
                                  <w:divBdr>
                                    <w:top w:val="none" w:sz="0" w:space="0" w:color="auto"/>
                                    <w:left w:val="none" w:sz="0" w:space="0" w:color="auto"/>
                                    <w:bottom w:val="none" w:sz="0" w:space="0" w:color="auto"/>
                                    <w:right w:val="none" w:sz="0" w:space="0" w:color="auto"/>
                                  </w:divBdr>
                                </w:div>
                                <w:div w:id="212743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265208">
                      <w:marLeft w:val="300"/>
                      <w:marRight w:val="0"/>
                      <w:marTop w:val="0"/>
                      <w:marBottom w:val="150"/>
                      <w:divBdr>
                        <w:top w:val="none" w:sz="0" w:space="0" w:color="auto"/>
                        <w:left w:val="none" w:sz="0" w:space="0" w:color="auto"/>
                        <w:bottom w:val="none" w:sz="0" w:space="0" w:color="auto"/>
                        <w:right w:val="none" w:sz="0" w:space="0" w:color="auto"/>
                      </w:divBdr>
                      <w:divsChild>
                        <w:div w:id="1944655128">
                          <w:marLeft w:val="0"/>
                          <w:marRight w:val="0"/>
                          <w:marTop w:val="0"/>
                          <w:marBottom w:val="0"/>
                          <w:divBdr>
                            <w:top w:val="none" w:sz="0" w:space="0" w:color="auto"/>
                            <w:left w:val="none" w:sz="0" w:space="0" w:color="auto"/>
                            <w:bottom w:val="none" w:sz="0" w:space="0" w:color="auto"/>
                            <w:right w:val="none" w:sz="0" w:space="0" w:color="auto"/>
                          </w:divBdr>
                          <w:divsChild>
                            <w:div w:id="20937743">
                              <w:marLeft w:val="0"/>
                              <w:marRight w:val="0"/>
                              <w:marTop w:val="225"/>
                              <w:marBottom w:val="0"/>
                              <w:divBdr>
                                <w:top w:val="none" w:sz="0" w:space="0" w:color="auto"/>
                                <w:left w:val="none" w:sz="0" w:space="0" w:color="auto"/>
                                <w:bottom w:val="none" w:sz="0" w:space="0" w:color="auto"/>
                                <w:right w:val="none" w:sz="0" w:space="0" w:color="auto"/>
                              </w:divBdr>
                              <w:divsChild>
                                <w:div w:id="538200549">
                                  <w:marLeft w:val="0"/>
                                  <w:marRight w:val="0"/>
                                  <w:marTop w:val="0"/>
                                  <w:marBottom w:val="0"/>
                                  <w:divBdr>
                                    <w:top w:val="none" w:sz="0" w:space="0" w:color="auto"/>
                                    <w:left w:val="none" w:sz="0" w:space="0" w:color="auto"/>
                                    <w:bottom w:val="none" w:sz="0" w:space="0" w:color="auto"/>
                                    <w:right w:val="none" w:sz="0" w:space="0" w:color="auto"/>
                                  </w:divBdr>
                                </w:div>
                                <w:div w:id="17025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046798">
              <w:marLeft w:val="0"/>
              <w:marRight w:val="0"/>
              <w:marTop w:val="0"/>
              <w:marBottom w:val="0"/>
              <w:divBdr>
                <w:top w:val="none" w:sz="0" w:space="0" w:color="auto"/>
                <w:left w:val="none" w:sz="0" w:space="0" w:color="auto"/>
                <w:bottom w:val="none" w:sz="0" w:space="0" w:color="auto"/>
                <w:right w:val="none" w:sz="0" w:space="0" w:color="auto"/>
              </w:divBdr>
              <w:divsChild>
                <w:div w:id="852181670">
                  <w:marLeft w:val="0"/>
                  <w:marRight w:val="0"/>
                  <w:marTop w:val="75"/>
                  <w:marBottom w:val="0"/>
                  <w:divBdr>
                    <w:top w:val="none" w:sz="0" w:space="0" w:color="auto"/>
                    <w:left w:val="none" w:sz="0" w:space="0" w:color="auto"/>
                    <w:bottom w:val="none" w:sz="0" w:space="0" w:color="auto"/>
                    <w:right w:val="none" w:sz="0" w:space="0" w:color="auto"/>
                  </w:divBdr>
                  <w:divsChild>
                    <w:div w:id="127278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436797">
          <w:marLeft w:val="0"/>
          <w:marRight w:val="0"/>
          <w:marTop w:val="375"/>
          <w:marBottom w:val="330"/>
          <w:divBdr>
            <w:top w:val="none" w:sz="0" w:space="0" w:color="auto"/>
            <w:left w:val="none" w:sz="0" w:space="0" w:color="auto"/>
            <w:bottom w:val="none" w:sz="0" w:space="0" w:color="auto"/>
            <w:right w:val="none" w:sz="0" w:space="0" w:color="auto"/>
          </w:divBdr>
          <w:divsChild>
            <w:div w:id="1544639092">
              <w:marLeft w:val="0"/>
              <w:marRight w:val="0"/>
              <w:marTop w:val="0"/>
              <w:marBottom w:val="210"/>
              <w:divBdr>
                <w:top w:val="none" w:sz="0" w:space="0" w:color="auto"/>
                <w:left w:val="none" w:sz="0" w:space="0" w:color="auto"/>
                <w:bottom w:val="none" w:sz="0" w:space="0" w:color="auto"/>
                <w:right w:val="none" w:sz="0" w:space="0" w:color="auto"/>
              </w:divBdr>
              <w:divsChild>
                <w:div w:id="1350642133">
                  <w:marLeft w:val="0"/>
                  <w:marRight w:val="0"/>
                  <w:marTop w:val="0"/>
                  <w:marBottom w:val="0"/>
                  <w:divBdr>
                    <w:top w:val="none" w:sz="0" w:space="0" w:color="auto"/>
                    <w:left w:val="none" w:sz="0" w:space="0" w:color="auto"/>
                    <w:bottom w:val="none" w:sz="0" w:space="0" w:color="auto"/>
                    <w:right w:val="none" w:sz="0" w:space="0" w:color="auto"/>
                  </w:divBdr>
                  <w:divsChild>
                    <w:div w:id="24635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2588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742169109">
      <w:bodyDiv w:val="1"/>
      <w:marLeft w:val="0"/>
      <w:marRight w:val="0"/>
      <w:marTop w:val="0"/>
      <w:marBottom w:val="0"/>
      <w:divBdr>
        <w:top w:val="none" w:sz="0" w:space="0" w:color="auto"/>
        <w:left w:val="none" w:sz="0" w:space="0" w:color="auto"/>
        <w:bottom w:val="none" w:sz="0" w:space="0" w:color="auto"/>
        <w:right w:val="none" w:sz="0" w:space="0" w:color="auto"/>
      </w:divBdr>
      <w:divsChild>
        <w:div w:id="25378101">
          <w:marLeft w:val="0"/>
          <w:marRight w:val="0"/>
          <w:marTop w:val="225"/>
          <w:marBottom w:val="0"/>
          <w:divBdr>
            <w:top w:val="none" w:sz="0" w:space="0" w:color="auto"/>
            <w:left w:val="none" w:sz="0" w:space="0" w:color="auto"/>
            <w:bottom w:val="none" w:sz="0" w:space="0" w:color="auto"/>
            <w:right w:val="none" w:sz="0" w:space="0" w:color="auto"/>
          </w:divBdr>
          <w:divsChild>
            <w:div w:id="1238321562">
              <w:marLeft w:val="0"/>
              <w:marRight w:val="0"/>
              <w:marTop w:val="0"/>
              <w:marBottom w:val="225"/>
              <w:divBdr>
                <w:top w:val="none" w:sz="0" w:space="0" w:color="auto"/>
                <w:left w:val="none" w:sz="0" w:space="0" w:color="auto"/>
                <w:bottom w:val="none" w:sz="0" w:space="0" w:color="auto"/>
                <w:right w:val="none" w:sz="0" w:space="0" w:color="auto"/>
              </w:divBdr>
            </w:div>
            <w:div w:id="1455830543">
              <w:marLeft w:val="0"/>
              <w:marRight w:val="0"/>
              <w:marTop w:val="0"/>
              <w:marBottom w:val="0"/>
              <w:divBdr>
                <w:top w:val="none" w:sz="0" w:space="0" w:color="auto"/>
                <w:left w:val="none" w:sz="0" w:space="0" w:color="auto"/>
                <w:bottom w:val="none" w:sz="0" w:space="0" w:color="auto"/>
                <w:right w:val="none" w:sz="0" w:space="0" w:color="auto"/>
              </w:divBdr>
              <w:divsChild>
                <w:div w:id="1949002158">
                  <w:marLeft w:val="0"/>
                  <w:marRight w:val="0"/>
                  <w:marTop w:val="0"/>
                  <w:marBottom w:val="0"/>
                  <w:divBdr>
                    <w:top w:val="none" w:sz="0" w:space="0" w:color="auto"/>
                    <w:left w:val="none" w:sz="0" w:space="0" w:color="auto"/>
                    <w:bottom w:val="none" w:sz="0" w:space="0" w:color="auto"/>
                    <w:right w:val="none" w:sz="0" w:space="0" w:color="auto"/>
                  </w:divBdr>
                  <w:divsChild>
                    <w:div w:id="770709758">
                      <w:marLeft w:val="0"/>
                      <w:marRight w:val="0"/>
                      <w:marTop w:val="0"/>
                      <w:marBottom w:val="0"/>
                      <w:divBdr>
                        <w:top w:val="none" w:sz="0" w:space="0" w:color="auto"/>
                        <w:left w:val="none" w:sz="0" w:space="0" w:color="auto"/>
                        <w:bottom w:val="none" w:sz="0" w:space="0" w:color="auto"/>
                        <w:right w:val="none" w:sz="0" w:space="0" w:color="auto"/>
                      </w:divBdr>
                    </w:div>
                    <w:div w:id="16329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52030">
          <w:marLeft w:val="0"/>
          <w:marRight w:val="0"/>
          <w:marTop w:val="225"/>
          <w:marBottom w:val="0"/>
          <w:divBdr>
            <w:top w:val="none" w:sz="0" w:space="0" w:color="auto"/>
            <w:left w:val="none" w:sz="0" w:space="0" w:color="auto"/>
            <w:bottom w:val="none" w:sz="0" w:space="0" w:color="auto"/>
            <w:right w:val="none" w:sz="0" w:space="0" w:color="auto"/>
          </w:divBdr>
          <w:divsChild>
            <w:div w:id="572853179">
              <w:marLeft w:val="0"/>
              <w:marRight w:val="0"/>
              <w:marTop w:val="0"/>
              <w:marBottom w:val="0"/>
              <w:divBdr>
                <w:top w:val="none" w:sz="0" w:space="0" w:color="auto"/>
                <w:left w:val="none" w:sz="0" w:space="0" w:color="auto"/>
                <w:bottom w:val="none" w:sz="0" w:space="0" w:color="auto"/>
                <w:right w:val="none" w:sz="0" w:space="0" w:color="auto"/>
              </w:divBdr>
              <w:divsChild>
                <w:div w:id="821700011">
                  <w:marLeft w:val="0"/>
                  <w:marRight w:val="0"/>
                  <w:marTop w:val="150"/>
                  <w:marBottom w:val="0"/>
                  <w:divBdr>
                    <w:top w:val="none" w:sz="0" w:space="0" w:color="auto"/>
                    <w:left w:val="none" w:sz="0" w:space="0" w:color="auto"/>
                    <w:bottom w:val="none" w:sz="0" w:space="0" w:color="auto"/>
                    <w:right w:val="none" w:sz="0" w:space="0" w:color="auto"/>
                  </w:divBdr>
                </w:div>
                <w:div w:id="11462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87106">
          <w:marLeft w:val="0"/>
          <w:marRight w:val="0"/>
          <w:marTop w:val="0"/>
          <w:marBottom w:val="0"/>
          <w:divBdr>
            <w:top w:val="none" w:sz="0" w:space="0" w:color="auto"/>
            <w:left w:val="none" w:sz="0" w:space="0" w:color="auto"/>
            <w:bottom w:val="none" w:sz="0" w:space="0" w:color="auto"/>
            <w:right w:val="none" w:sz="0" w:space="0" w:color="auto"/>
          </w:divBdr>
          <w:divsChild>
            <w:div w:id="562260443">
              <w:marLeft w:val="0"/>
              <w:marRight w:val="0"/>
              <w:marTop w:val="0"/>
              <w:marBottom w:val="0"/>
              <w:divBdr>
                <w:top w:val="none" w:sz="0" w:space="0" w:color="auto"/>
                <w:left w:val="none" w:sz="0" w:space="0" w:color="auto"/>
                <w:bottom w:val="none" w:sz="0" w:space="0" w:color="auto"/>
                <w:right w:val="none" w:sz="0" w:space="0" w:color="auto"/>
              </w:divBdr>
              <w:divsChild>
                <w:div w:id="1213350344">
                  <w:marLeft w:val="0"/>
                  <w:marRight w:val="0"/>
                  <w:marTop w:val="0"/>
                  <w:marBottom w:val="0"/>
                  <w:divBdr>
                    <w:top w:val="none" w:sz="0" w:space="0" w:color="auto"/>
                    <w:left w:val="none" w:sz="0" w:space="0" w:color="auto"/>
                    <w:bottom w:val="none" w:sz="0" w:space="0" w:color="auto"/>
                    <w:right w:val="none" w:sz="0" w:space="0" w:color="auto"/>
                  </w:divBdr>
                </w:div>
              </w:divsChild>
            </w:div>
            <w:div w:id="664285157">
              <w:marLeft w:val="0"/>
              <w:marRight w:val="0"/>
              <w:marTop w:val="0"/>
              <w:marBottom w:val="0"/>
              <w:divBdr>
                <w:top w:val="none" w:sz="0" w:space="0" w:color="auto"/>
                <w:left w:val="none" w:sz="0" w:space="0" w:color="auto"/>
                <w:bottom w:val="none" w:sz="0" w:space="0" w:color="auto"/>
                <w:right w:val="none" w:sz="0" w:space="0" w:color="auto"/>
              </w:divBdr>
              <w:divsChild>
                <w:div w:id="1908874693">
                  <w:marLeft w:val="0"/>
                  <w:marRight w:val="0"/>
                  <w:marTop w:val="0"/>
                  <w:marBottom w:val="0"/>
                  <w:divBdr>
                    <w:top w:val="none" w:sz="0" w:space="0" w:color="auto"/>
                    <w:left w:val="none" w:sz="0" w:space="0" w:color="auto"/>
                    <w:bottom w:val="none" w:sz="0" w:space="0" w:color="auto"/>
                    <w:right w:val="none" w:sz="0" w:space="0" w:color="auto"/>
                  </w:divBdr>
                </w:div>
              </w:divsChild>
            </w:div>
            <w:div w:id="702292614">
              <w:marLeft w:val="0"/>
              <w:marRight w:val="0"/>
              <w:marTop w:val="0"/>
              <w:marBottom w:val="0"/>
              <w:divBdr>
                <w:top w:val="none" w:sz="0" w:space="0" w:color="auto"/>
                <w:left w:val="none" w:sz="0" w:space="0" w:color="auto"/>
                <w:bottom w:val="none" w:sz="0" w:space="0" w:color="auto"/>
                <w:right w:val="none" w:sz="0" w:space="0" w:color="auto"/>
              </w:divBdr>
              <w:divsChild>
                <w:div w:id="337540979">
                  <w:marLeft w:val="0"/>
                  <w:marRight w:val="0"/>
                  <w:marTop w:val="0"/>
                  <w:marBottom w:val="0"/>
                  <w:divBdr>
                    <w:top w:val="none" w:sz="0" w:space="0" w:color="auto"/>
                    <w:left w:val="none" w:sz="0" w:space="0" w:color="auto"/>
                    <w:bottom w:val="none" w:sz="0" w:space="0" w:color="auto"/>
                    <w:right w:val="none" w:sz="0" w:space="0" w:color="auto"/>
                  </w:divBdr>
                </w:div>
              </w:divsChild>
            </w:div>
            <w:div w:id="817844259">
              <w:marLeft w:val="0"/>
              <w:marRight w:val="0"/>
              <w:marTop w:val="0"/>
              <w:marBottom w:val="0"/>
              <w:divBdr>
                <w:top w:val="none" w:sz="0" w:space="0" w:color="auto"/>
                <w:left w:val="none" w:sz="0" w:space="0" w:color="auto"/>
                <w:bottom w:val="none" w:sz="0" w:space="0" w:color="auto"/>
                <w:right w:val="none" w:sz="0" w:space="0" w:color="auto"/>
              </w:divBdr>
              <w:divsChild>
                <w:div w:id="1426799685">
                  <w:marLeft w:val="0"/>
                  <w:marRight w:val="0"/>
                  <w:marTop w:val="0"/>
                  <w:marBottom w:val="0"/>
                  <w:divBdr>
                    <w:top w:val="none" w:sz="0" w:space="0" w:color="auto"/>
                    <w:left w:val="none" w:sz="0" w:space="0" w:color="auto"/>
                    <w:bottom w:val="none" w:sz="0" w:space="0" w:color="auto"/>
                    <w:right w:val="none" w:sz="0" w:space="0" w:color="auto"/>
                  </w:divBdr>
                </w:div>
              </w:divsChild>
            </w:div>
            <w:div w:id="1055661953">
              <w:marLeft w:val="0"/>
              <w:marRight w:val="0"/>
              <w:marTop w:val="0"/>
              <w:marBottom w:val="0"/>
              <w:divBdr>
                <w:top w:val="none" w:sz="0" w:space="0" w:color="auto"/>
                <w:left w:val="none" w:sz="0" w:space="0" w:color="auto"/>
                <w:bottom w:val="none" w:sz="0" w:space="0" w:color="auto"/>
                <w:right w:val="none" w:sz="0" w:space="0" w:color="auto"/>
              </w:divBdr>
              <w:divsChild>
                <w:div w:id="2095317918">
                  <w:marLeft w:val="0"/>
                  <w:marRight w:val="0"/>
                  <w:marTop w:val="0"/>
                  <w:marBottom w:val="0"/>
                  <w:divBdr>
                    <w:top w:val="none" w:sz="0" w:space="0" w:color="auto"/>
                    <w:left w:val="none" w:sz="0" w:space="0" w:color="auto"/>
                    <w:bottom w:val="none" w:sz="0" w:space="0" w:color="auto"/>
                    <w:right w:val="none" w:sz="0" w:space="0" w:color="auto"/>
                  </w:divBdr>
                </w:div>
              </w:divsChild>
            </w:div>
            <w:div w:id="1131438786">
              <w:marLeft w:val="0"/>
              <w:marRight w:val="0"/>
              <w:marTop w:val="0"/>
              <w:marBottom w:val="0"/>
              <w:divBdr>
                <w:top w:val="none" w:sz="0" w:space="0" w:color="auto"/>
                <w:left w:val="none" w:sz="0" w:space="0" w:color="auto"/>
                <w:bottom w:val="none" w:sz="0" w:space="0" w:color="auto"/>
                <w:right w:val="none" w:sz="0" w:space="0" w:color="auto"/>
              </w:divBdr>
              <w:divsChild>
                <w:div w:id="1942571265">
                  <w:marLeft w:val="0"/>
                  <w:marRight w:val="0"/>
                  <w:marTop w:val="0"/>
                  <w:marBottom w:val="0"/>
                  <w:divBdr>
                    <w:top w:val="none" w:sz="0" w:space="0" w:color="auto"/>
                    <w:left w:val="none" w:sz="0" w:space="0" w:color="auto"/>
                    <w:bottom w:val="none" w:sz="0" w:space="0" w:color="auto"/>
                    <w:right w:val="none" w:sz="0" w:space="0" w:color="auto"/>
                  </w:divBdr>
                </w:div>
              </w:divsChild>
            </w:div>
            <w:div w:id="1144852937">
              <w:marLeft w:val="0"/>
              <w:marRight w:val="0"/>
              <w:marTop w:val="0"/>
              <w:marBottom w:val="0"/>
              <w:divBdr>
                <w:top w:val="none" w:sz="0" w:space="0" w:color="auto"/>
                <w:left w:val="none" w:sz="0" w:space="0" w:color="auto"/>
                <w:bottom w:val="none" w:sz="0" w:space="0" w:color="auto"/>
                <w:right w:val="none" w:sz="0" w:space="0" w:color="auto"/>
              </w:divBdr>
              <w:divsChild>
                <w:div w:id="2051487429">
                  <w:marLeft w:val="0"/>
                  <w:marRight w:val="0"/>
                  <w:marTop w:val="0"/>
                  <w:marBottom w:val="0"/>
                  <w:divBdr>
                    <w:top w:val="none" w:sz="0" w:space="0" w:color="auto"/>
                    <w:left w:val="none" w:sz="0" w:space="0" w:color="auto"/>
                    <w:bottom w:val="none" w:sz="0" w:space="0" w:color="auto"/>
                    <w:right w:val="none" w:sz="0" w:space="0" w:color="auto"/>
                  </w:divBdr>
                </w:div>
              </w:divsChild>
            </w:div>
            <w:div w:id="1272976629">
              <w:marLeft w:val="0"/>
              <w:marRight w:val="0"/>
              <w:marTop w:val="0"/>
              <w:marBottom w:val="0"/>
              <w:divBdr>
                <w:top w:val="none" w:sz="0" w:space="0" w:color="auto"/>
                <w:left w:val="none" w:sz="0" w:space="0" w:color="auto"/>
                <w:bottom w:val="none" w:sz="0" w:space="0" w:color="auto"/>
                <w:right w:val="none" w:sz="0" w:space="0" w:color="auto"/>
              </w:divBdr>
              <w:divsChild>
                <w:div w:id="53485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44535">
      <w:bodyDiv w:val="1"/>
      <w:marLeft w:val="0"/>
      <w:marRight w:val="0"/>
      <w:marTop w:val="0"/>
      <w:marBottom w:val="0"/>
      <w:divBdr>
        <w:top w:val="none" w:sz="0" w:space="0" w:color="auto"/>
        <w:left w:val="none" w:sz="0" w:space="0" w:color="auto"/>
        <w:bottom w:val="none" w:sz="0" w:space="0" w:color="auto"/>
        <w:right w:val="none" w:sz="0" w:space="0" w:color="auto"/>
      </w:divBdr>
      <w:divsChild>
        <w:div w:id="67383515">
          <w:marLeft w:val="0"/>
          <w:marRight w:val="0"/>
          <w:marTop w:val="0"/>
          <w:marBottom w:val="0"/>
          <w:divBdr>
            <w:top w:val="none" w:sz="0" w:space="0" w:color="auto"/>
            <w:left w:val="none" w:sz="0" w:space="0" w:color="auto"/>
            <w:bottom w:val="none" w:sz="0" w:space="0" w:color="auto"/>
            <w:right w:val="none" w:sz="0" w:space="0" w:color="auto"/>
          </w:divBdr>
        </w:div>
        <w:div w:id="497887164">
          <w:marLeft w:val="0"/>
          <w:marRight w:val="0"/>
          <w:marTop w:val="0"/>
          <w:marBottom w:val="0"/>
          <w:divBdr>
            <w:top w:val="none" w:sz="0" w:space="0" w:color="auto"/>
            <w:left w:val="none" w:sz="0" w:space="0" w:color="auto"/>
            <w:bottom w:val="none" w:sz="0" w:space="0" w:color="auto"/>
            <w:right w:val="none" w:sz="0" w:space="0" w:color="auto"/>
          </w:divBdr>
        </w:div>
        <w:div w:id="1563833974">
          <w:marLeft w:val="0"/>
          <w:marRight w:val="0"/>
          <w:marTop w:val="0"/>
          <w:marBottom w:val="0"/>
          <w:divBdr>
            <w:top w:val="none" w:sz="0" w:space="0" w:color="auto"/>
            <w:left w:val="none" w:sz="0" w:space="0" w:color="auto"/>
            <w:bottom w:val="none" w:sz="0" w:space="0" w:color="auto"/>
            <w:right w:val="none" w:sz="0" w:space="0" w:color="auto"/>
          </w:divBdr>
        </w:div>
        <w:div w:id="1581795954">
          <w:marLeft w:val="0"/>
          <w:marRight w:val="0"/>
          <w:marTop w:val="0"/>
          <w:marBottom w:val="0"/>
          <w:divBdr>
            <w:top w:val="none" w:sz="0" w:space="0" w:color="auto"/>
            <w:left w:val="none" w:sz="0" w:space="0" w:color="auto"/>
            <w:bottom w:val="none" w:sz="0" w:space="0" w:color="auto"/>
            <w:right w:val="none" w:sz="0" w:space="0" w:color="auto"/>
          </w:divBdr>
          <w:divsChild>
            <w:div w:id="1194853363">
              <w:marLeft w:val="0"/>
              <w:marRight w:val="0"/>
              <w:marTop w:val="0"/>
              <w:marBottom w:val="0"/>
              <w:divBdr>
                <w:top w:val="none" w:sz="0" w:space="0" w:color="auto"/>
                <w:left w:val="none" w:sz="0" w:space="0" w:color="auto"/>
                <w:bottom w:val="none" w:sz="0" w:space="0" w:color="auto"/>
                <w:right w:val="none" w:sz="0" w:space="0" w:color="auto"/>
              </w:divBdr>
              <w:divsChild>
                <w:div w:id="491724161">
                  <w:marLeft w:val="0"/>
                  <w:marRight w:val="0"/>
                  <w:marTop w:val="0"/>
                  <w:marBottom w:val="0"/>
                  <w:divBdr>
                    <w:top w:val="none" w:sz="0" w:space="0" w:color="auto"/>
                    <w:left w:val="none" w:sz="0" w:space="0" w:color="auto"/>
                    <w:bottom w:val="none" w:sz="0" w:space="0" w:color="auto"/>
                    <w:right w:val="none" w:sz="0" w:space="0" w:color="auto"/>
                  </w:divBdr>
                </w:div>
                <w:div w:id="1773162407">
                  <w:marLeft w:val="0"/>
                  <w:marRight w:val="0"/>
                  <w:marTop w:val="0"/>
                  <w:marBottom w:val="0"/>
                  <w:divBdr>
                    <w:top w:val="none" w:sz="0" w:space="0" w:color="auto"/>
                    <w:left w:val="none" w:sz="0" w:space="0" w:color="auto"/>
                    <w:bottom w:val="none" w:sz="0" w:space="0" w:color="auto"/>
                    <w:right w:val="none" w:sz="0" w:space="0" w:color="auto"/>
                  </w:divBdr>
                </w:div>
              </w:divsChild>
            </w:div>
            <w:div w:id="2019917214">
              <w:marLeft w:val="0"/>
              <w:marRight w:val="0"/>
              <w:marTop w:val="0"/>
              <w:marBottom w:val="0"/>
              <w:divBdr>
                <w:top w:val="none" w:sz="0" w:space="0" w:color="auto"/>
                <w:left w:val="none" w:sz="0" w:space="0" w:color="auto"/>
                <w:bottom w:val="none" w:sz="0" w:space="0" w:color="auto"/>
                <w:right w:val="none" w:sz="0" w:space="0" w:color="auto"/>
              </w:divBdr>
            </w:div>
            <w:div w:id="2121871062">
              <w:marLeft w:val="0"/>
              <w:marRight w:val="0"/>
              <w:marTop w:val="0"/>
              <w:marBottom w:val="0"/>
              <w:divBdr>
                <w:top w:val="none" w:sz="0" w:space="0" w:color="auto"/>
                <w:left w:val="none" w:sz="0" w:space="0" w:color="auto"/>
                <w:bottom w:val="none" w:sz="0" w:space="0" w:color="auto"/>
                <w:right w:val="none" w:sz="0" w:space="0" w:color="auto"/>
              </w:divBdr>
              <w:divsChild>
                <w:div w:id="685180928">
                  <w:marLeft w:val="0"/>
                  <w:marRight w:val="0"/>
                  <w:marTop w:val="0"/>
                  <w:marBottom w:val="0"/>
                  <w:divBdr>
                    <w:top w:val="none" w:sz="0" w:space="0" w:color="auto"/>
                    <w:left w:val="none" w:sz="0" w:space="0" w:color="auto"/>
                    <w:bottom w:val="none" w:sz="0" w:space="0" w:color="auto"/>
                    <w:right w:val="none" w:sz="0" w:space="0" w:color="auto"/>
                  </w:divBdr>
                  <w:divsChild>
                    <w:div w:id="1255823898">
                      <w:marLeft w:val="0"/>
                      <w:marRight w:val="0"/>
                      <w:marTop w:val="0"/>
                      <w:marBottom w:val="0"/>
                      <w:divBdr>
                        <w:top w:val="none" w:sz="0" w:space="0" w:color="auto"/>
                        <w:left w:val="none" w:sz="0" w:space="0" w:color="auto"/>
                        <w:bottom w:val="none" w:sz="0" w:space="0" w:color="auto"/>
                        <w:right w:val="none" w:sz="0" w:space="0" w:color="auto"/>
                      </w:divBdr>
                      <w:divsChild>
                        <w:div w:id="1162745296">
                          <w:marLeft w:val="0"/>
                          <w:marRight w:val="0"/>
                          <w:marTop w:val="0"/>
                          <w:marBottom w:val="0"/>
                          <w:divBdr>
                            <w:top w:val="none" w:sz="0" w:space="0" w:color="auto"/>
                            <w:left w:val="none" w:sz="0" w:space="0" w:color="auto"/>
                            <w:bottom w:val="none" w:sz="0" w:space="0" w:color="auto"/>
                            <w:right w:val="none" w:sz="0" w:space="0" w:color="auto"/>
                          </w:divBdr>
                          <w:divsChild>
                            <w:div w:id="116505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63094">
          <w:marLeft w:val="0"/>
          <w:marRight w:val="0"/>
          <w:marTop w:val="0"/>
          <w:marBottom w:val="0"/>
          <w:divBdr>
            <w:top w:val="none" w:sz="0" w:space="0" w:color="auto"/>
            <w:left w:val="none" w:sz="0" w:space="0" w:color="auto"/>
            <w:bottom w:val="none" w:sz="0" w:space="0" w:color="auto"/>
            <w:right w:val="none" w:sz="0" w:space="0" w:color="auto"/>
          </w:divBdr>
        </w:div>
      </w:divsChild>
    </w:div>
    <w:div w:id="1744570247">
      <w:bodyDiv w:val="1"/>
      <w:marLeft w:val="0"/>
      <w:marRight w:val="0"/>
      <w:marTop w:val="0"/>
      <w:marBottom w:val="0"/>
      <w:divBdr>
        <w:top w:val="none" w:sz="0" w:space="0" w:color="auto"/>
        <w:left w:val="none" w:sz="0" w:space="0" w:color="auto"/>
        <w:bottom w:val="none" w:sz="0" w:space="0" w:color="auto"/>
        <w:right w:val="none" w:sz="0" w:space="0" w:color="auto"/>
      </w:divBdr>
      <w:divsChild>
        <w:div w:id="759062431">
          <w:marLeft w:val="0"/>
          <w:marRight w:val="0"/>
          <w:marTop w:val="225"/>
          <w:marBottom w:val="0"/>
          <w:divBdr>
            <w:top w:val="none" w:sz="0" w:space="0" w:color="auto"/>
            <w:left w:val="none" w:sz="0" w:space="0" w:color="auto"/>
            <w:bottom w:val="none" w:sz="0" w:space="0" w:color="auto"/>
            <w:right w:val="none" w:sz="0" w:space="0" w:color="auto"/>
          </w:divBdr>
          <w:divsChild>
            <w:div w:id="255865197">
              <w:marLeft w:val="0"/>
              <w:marRight w:val="0"/>
              <w:marTop w:val="0"/>
              <w:marBottom w:val="0"/>
              <w:divBdr>
                <w:top w:val="none" w:sz="0" w:space="0" w:color="auto"/>
                <w:left w:val="none" w:sz="0" w:space="0" w:color="auto"/>
                <w:bottom w:val="none" w:sz="0" w:space="0" w:color="auto"/>
                <w:right w:val="none" w:sz="0" w:space="0" w:color="auto"/>
              </w:divBdr>
              <w:divsChild>
                <w:div w:id="165245894">
                  <w:marLeft w:val="0"/>
                  <w:marRight w:val="0"/>
                  <w:marTop w:val="0"/>
                  <w:marBottom w:val="0"/>
                  <w:divBdr>
                    <w:top w:val="none" w:sz="0" w:space="0" w:color="auto"/>
                    <w:left w:val="none" w:sz="0" w:space="0" w:color="auto"/>
                    <w:bottom w:val="none" w:sz="0" w:space="0" w:color="auto"/>
                    <w:right w:val="none" w:sz="0" w:space="0" w:color="auto"/>
                  </w:divBdr>
                </w:div>
                <w:div w:id="5679642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29132025">
          <w:marLeft w:val="0"/>
          <w:marRight w:val="0"/>
          <w:marTop w:val="0"/>
          <w:marBottom w:val="0"/>
          <w:divBdr>
            <w:top w:val="none" w:sz="0" w:space="0" w:color="auto"/>
            <w:left w:val="none" w:sz="0" w:space="0" w:color="auto"/>
            <w:bottom w:val="none" w:sz="0" w:space="0" w:color="auto"/>
            <w:right w:val="none" w:sz="0" w:space="0" w:color="auto"/>
          </w:divBdr>
          <w:divsChild>
            <w:div w:id="30804637">
              <w:marLeft w:val="0"/>
              <w:marRight w:val="0"/>
              <w:marTop w:val="0"/>
              <w:marBottom w:val="0"/>
              <w:divBdr>
                <w:top w:val="none" w:sz="0" w:space="0" w:color="auto"/>
                <w:left w:val="none" w:sz="0" w:space="0" w:color="auto"/>
                <w:bottom w:val="none" w:sz="0" w:space="0" w:color="auto"/>
                <w:right w:val="none" w:sz="0" w:space="0" w:color="auto"/>
              </w:divBdr>
              <w:divsChild>
                <w:div w:id="797605773">
                  <w:marLeft w:val="0"/>
                  <w:marRight w:val="0"/>
                  <w:marTop w:val="0"/>
                  <w:marBottom w:val="0"/>
                  <w:divBdr>
                    <w:top w:val="none" w:sz="0" w:space="0" w:color="auto"/>
                    <w:left w:val="none" w:sz="0" w:space="0" w:color="auto"/>
                    <w:bottom w:val="none" w:sz="0" w:space="0" w:color="auto"/>
                    <w:right w:val="none" w:sz="0" w:space="0" w:color="auto"/>
                  </w:divBdr>
                </w:div>
              </w:divsChild>
            </w:div>
            <w:div w:id="88744711">
              <w:marLeft w:val="0"/>
              <w:marRight w:val="0"/>
              <w:marTop w:val="0"/>
              <w:marBottom w:val="0"/>
              <w:divBdr>
                <w:top w:val="none" w:sz="0" w:space="0" w:color="auto"/>
                <w:left w:val="none" w:sz="0" w:space="0" w:color="auto"/>
                <w:bottom w:val="none" w:sz="0" w:space="0" w:color="auto"/>
                <w:right w:val="none" w:sz="0" w:space="0" w:color="auto"/>
              </w:divBdr>
              <w:divsChild>
                <w:div w:id="433062118">
                  <w:marLeft w:val="0"/>
                  <w:marRight w:val="0"/>
                  <w:marTop w:val="0"/>
                  <w:marBottom w:val="0"/>
                  <w:divBdr>
                    <w:top w:val="none" w:sz="0" w:space="0" w:color="auto"/>
                    <w:left w:val="none" w:sz="0" w:space="0" w:color="auto"/>
                    <w:bottom w:val="none" w:sz="0" w:space="0" w:color="auto"/>
                    <w:right w:val="none" w:sz="0" w:space="0" w:color="auto"/>
                  </w:divBdr>
                </w:div>
              </w:divsChild>
            </w:div>
            <w:div w:id="141629008">
              <w:marLeft w:val="0"/>
              <w:marRight w:val="0"/>
              <w:marTop w:val="0"/>
              <w:marBottom w:val="0"/>
              <w:divBdr>
                <w:top w:val="none" w:sz="0" w:space="0" w:color="auto"/>
                <w:left w:val="none" w:sz="0" w:space="0" w:color="auto"/>
                <w:bottom w:val="none" w:sz="0" w:space="0" w:color="auto"/>
                <w:right w:val="none" w:sz="0" w:space="0" w:color="auto"/>
              </w:divBdr>
              <w:divsChild>
                <w:div w:id="40833232">
                  <w:marLeft w:val="0"/>
                  <w:marRight w:val="0"/>
                  <w:marTop w:val="0"/>
                  <w:marBottom w:val="0"/>
                  <w:divBdr>
                    <w:top w:val="none" w:sz="0" w:space="0" w:color="auto"/>
                    <w:left w:val="none" w:sz="0" w:space="0" w:color="auto"/>
                    <w:bottom w:val="none" w:sz="0" w:space="0" w:color="auto"/>
                    <w:right w:val="none" w:sz="0" w:space="0" w:color="auto"/>
                  </w:divBdr>
                </w:div>
              </w:divsChild>
            </w:div>
            <w:div w:id="269510002">
              <w:marLeft w:val="0"/>
              <w:marRight w:val="0"/>
              <w:marTop w:val="0"/>
              <w:marBottom w:val="0"/>
              <w:divBdr>
                <w:top w:val="none" w:sz="0" w:space="0" w:color="auto"/>
                <w:left w:val="none" w:sz="0" w:space="0" w:color="auto"/>
                <w:bottom w:val="none" w:sz="0" w:space="0" w:color="auto"/>
                <w:right w:val="none" w:sz="0" w:space="0" w:color="auto"/>
              </w:divBdr>
              <w:divsChild>
                <w:div w:id="1012101822">
                  <w:marLeft w:val="0"/>
                  <w:marRight w:val="0"/>
                  <w:marTop w:val="0"/>
                  <w:marBottom w:val="0"/>
                  <w:divBdr>
                    <w:top w:val="none" w:sz="0" w:space="0" w:color="auto"/>
                    <w:left w:val="none" w:sz="0" w:space="0" w:color="auto"/>
                    <w:bottom w:val="none" w:sz="0" w:space="0" w:color="auto"/>
                    <w:right w:val="none" w:sz="0" w:space="0" w:color="auto"/>
                  </w:divBdr>
                </w:div>
              </w:divsChild>
            </w:div>
            <w:div w:id="271939951">
              <w:marLeft w:val="0"/>
              <w:marRight w:val="0"/>
              <w:marTop w:val="0"/>
              <w:marBottom w:val="0"/>
              <w:divBdr>
                <w:top w:val="none" w:sz="0" w:space="0" w:color="auto"/>
                <w:left w:val="none" w:sz="0" w:space="0" w:color="auto"/>
                <w:bottom w:val="none" w:sz="0" w:space="0" w:color="auto"/>
                <w:right w:val="none" w:sz="0" w:space="0" w:color="auto"/>
              </w:divBdr>
              <w:divsChild>
                <w:div w:id="1061826163">
                  <w:marLeft w:val="0"/>
                  <w:marRight w:val="0"/>
                  <w:marTop w:val="0"/>
                  <w:marBottom w:val="0"/>
                  <w:divBdr>
                    <w:top w:val="none" w:sz="0" w:space="0" w:color="auto"/>
                    <w:left w:val="none" w:sz="0" w:space="0" w:color="auto"/>
                    <w:bottom w:val="none" w:sz="0" w:space="0" w:color="auto"/>
                    <w:right w:val="none" w:sz="0" w:space="0" w:color="auto"/>
                  </w:divBdr>
                </w:div>
              </w:divsChild>
            </w:div>
            <w:div w:id="325910610">
              <w:marLeft w:val="0"/>
              <w:marRight w:val="0"/>
              <w:marTop w:val="0"/>
              <w:marBottom w:val="0"/>
              <w:divBdr>
                <w:top w:val="none" w:sz="0" w:space="0" w:color="auto"/>
                <w:left w:val="none" w:sz="0" w:space="0" w:color="auto"/>
                <w:bottom w:val="none" w:sz="0" w:space="0" w:color="auto"/>
                <w:right w:val="none" w:sz="0" w:space="0" w:color="auto"/>
              </w:divBdr>
              <w:divsChild>
                <w:div w:id="1869756487">
                  <w:marLeft w:val="0"/>
                  <w:marRight w:val="0"/>
                  <w:marTop w:val="0"/>
                  <w:marBottom w:val="0"/>
                  <w:divBdr>
                    <w:top w:val="none" w:sz="0" w:space="0" w:color="auto"/>
                    <w:left w:val="none" w:sz="0" w:space="0" w:color="auto"/>
                    <w:bottom w:val="none" w:sz="0" w:space="0" w:color="auto"/>
                    <w:right w:val="none" w:sz="0" w:space="0" w:color="auto"/>
                  </w:divBdr>
                </w:div>
              </w:divsChild>
            </w:div>
            <w:div w:id="334039347">
              <w:marLeft w:val="0"/>
              <w:marRight w:val="0"/>
              <w:marTop w:val="0"/>
              <w:marBottom w:val="0"/>
              <w:divBdr>
                <w:top w:val="none" w:sz="0" w:space="0" w:color="auto"/>
                <w:left w:val="none" w:sz="0" w:space="0" w:color="auto"/>
                <w:bottom w:val="none" w:sz="0" w:space="0" w:color="auto"/>
                <w:right w:val="none" w:sz="0" w:space="0" w:color="auto"/>
              </w:divBdr>
              <w:divsChild>
                <w:div w:id="1865246791">
                  <w:marLeft w:val="0"/>
                  <w:marRight w:val="0"/>
                  <w:marTop w:val="0"/>
                  <w:marBottom w:val="0"/>
                  <w:divBdr>
                    <w:top w:val="none" w:sz="0" w:space="0" w:color="auto"/>
                    <w:left w:val="none" w:sz="0" w:space="0" w:color="auto"/>
                    <w:bottom w:val="none" w:sz="0" w:space="0" w:color="auto"/>
                    <w:right w:val="none" w:sz="0" w:space="0" w:color="auto"/>
                  </w:divBdr>
                </w:div>
              </w:divsChild>
            </w:div>
            <w:div w:id="337083506">
              <w:marLeft w:val="0"/>
              <w:marRight w:val="0"/>
              <w:marTop w:val="0"/>
              <w:marBottom w:val="0"/>
              <w:divBdr>
                <w:top w:val="none" w:sz="0" w:space="0" w:color="auto"/>
                <w:left w:val="none" w:sz="0" w:space="0" w:color="auto"/>
                <w:bottom w:val="none" w:sz="0" w:space="0" w:color="auto"/>
                <w:right w:val="none" w:sz="0" w:space="0" w:color="auto"/>
              </w:divBdr>
              <w:divsChild>
                <w:div w:id="1758668329">
                  <w:marLeft w:val="0"/>
                  <w:marRight w:val="0"/>
                  <w:marTop w:val="0"/>
                  <w:marBottom w:val="0"/>
                  <w:divBdr>
                    <w:top w:val="none" w:sz="0" w:space="0" w:color="auto"/>
                    <w:left w:val="none" w:sz="0" w:space="0" w:color="auto"/>
                    <w:bottom w:val="none" w:sz="0" w:space="0" w:color="auto"/>
                    <w:right w:val="none" w:sz="0" w:space="0" w:color="auto"/>
                  </w:divBdr>
                </w:div>
              </w:divsChild>
            </w:div>
            <w:div w:id="340663351">
              <w:marLeft w:val="0"/>
              <w:marRight w:val="0"/>
              <w:marTop w:val="0"/>
              <w:marBottom w:val="0"/>
              <w:divBdr>
                <w:top w:val="none" w:sz="0" w:space="0" w:color="auto"/>
                <w:left w:val="none" w:sz="0" w:space="0" w:color="auto"/>
                <w:bottom w:val="none" w:sz="0" w:space="0" w:color="auto"/>
                <w:right w:val="none" w:sz="0" w:space="0" w:color="auto"/>
              </w:divBdr>
              <w:divsChild>
                <w:div w:id="742797823">
                  <w:marLeft w:val="0"/>
                  <w:marRight w:val="0"/>
                  <w:marTop w:val="450"/>
                  <w:marBottom w:val="450"/>
                  <w:divBdr>
                    <w:top w:val="none" w:sz="0" w:space="0" w:color="auto"/>
                    <w:left w:val="none" w:sz="0" w:space="0" w:color="auto"/>
                    <w:bottom w:val="none" w:sz="0" w:space="0" w:color="auto"/>
                    <w:right w:val="none" w:sz="0" w:space="0" w:color="auto"/>
                  </w:divBdr>
                  <w:divsChild>
                    <w:div w:id="345524610">
                      <w:marLeft w:val="0"/>
                      <w:marRight w:val="0"/>
                      <w:marTop w:val="150"/>
                      <w:marBottom w:val="0"/>
                      <w:divBdr>
                        <w:top w:val="none" w:sz="0" w:space="0" w:color="auto"/>
                        <w:left w:val="none" w:sz="0" w:space="0" w:color="auto"/>
                        <w:bottom w:val="none" w:sz="0" w:space="0" w:color="auto"/>
                        <w:right w:val="none" w:sz="0" w:space="0" w:color="auto"/>
                      </w:divBdr>
                    </w:div>
                    <w:div w:id="1454515717">
                      <w:marLeft w:val="0"/>
                      <w:marRight w:val="0"/>
                      <w:marTop w:val="0"/>
                      <w:marBottom w:val="0"/>
                      <w:divBdr>
                        <w:top w:val="none" w:sz="0" w:space="0" w:color="auto"/>
                        <w:left w:val="none" w:sz="0" w:space="0" w:color="auto"/>
                        <w:bottom w:val="none" w:sz="0" w:space="0" w:color="auto"/>
                        <w:right w:val="none" w:sz="0" w:space="0" w:color="auto"/>
                      </w:divBdr>
                      <w:divsChild>
                        <w:div w:id="21431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66621">
              <w:marLeft w:val="0"/>
              <w:marRight w:val="0"/>
              <w:marTop w:val="0"/>
              <w:marBottom w:val="0"/>
              <w:divBdr>
                <w:top w:val="none" w:sz="0" w:space="0" w:color="auto"/>
                <w:left w:val="none" w:sz="0" w:space="0" w:color="auto"/>
                <w:bottom w:val="none" w:sz="0" w:space="0" w:color="auto"/>
                <w:right w:val="none" w:sz="0" w:space="0" w:color="auto"/>
              </w:divBdr>
              <w:divsChild>
                <w:div w:id="1605453259">
                  <w:marLeft w:val="0"/>
                  <w:marRight w:val="0"/>
                  <w:marTop w:val="0"/>
                  <w:marBottom w:val="0"/>
                  <w:divBdr>
                    <w:top w:val="none" w:sz="0" w:space="0" w:color="auto"/>
                    <w:left w:val="none" w:sz="0" w:space="0" w:color="auto"/>
                    <w:bottom w:val="none" w:sz="0" w:space="0" w:color="auto"/>
                    <w:right w:val="none" w:sz="0" w:space="0" w:color="auto"/>
                  </w:divBdr>
                </w:div>
              </w:divsChild>
            </w:div>
            <w:div w:id="436828253">
              <w:marLeft w:val="0"/>
              <w:marRight w:val="0"/>
              <w:marTop w:val="0"/>
              <w:marBottom w:val="0"/>
              <w:divBdr>
                <w:top w:val="none" w:sz="0" w:space="0" w:color="auto"/>
                <w:left w:val="none" w:sz="0" w:space="0" w:color="auto"/>
                <w:bottom w:val="none" w:sz="0" w:space="0" w:color="auto"/>
                <w:right w:val="none" w:sz="0" w:space="0" w:color="auto"/>
              </w:divBdr>
              <w:divsChild>
                <w:div w:id="1318998406">
                  <w:marLeft w:val="0"/>
                  <w:marRight w:val="0"/>
                  <w:marTop w:val="0"/>
                  <w:marBottom w:val="0"/>
                  <w:divBdr>
                    <w:top w:val="none" w:sz="0" w:space="0" w:color="auto"/>
                    <w:left w:val="none" w:sz="0" w:space="0" w:color="auto"/>
                    <w:bottom w:val="none" w:sz="0" w:space="0" w:color="auto"/>
                    <w:right w:val="none" w:sz="0" w:space="0" w:color="auto"/>
                  </w:divBdr>
                </w:div>
              </w:divsChild>
            </w:div>
            <w:div w:id="487788821">
              <w:marLeft w:val="0"/>
              <w:marRight w:val="0"/>
              <w:marTop w:val="0"/>
              <w:marBottom w:val="0"/>
              <w:divBdr>
                <w:top w:val="none" w:sz="0" w:space="0" w:color="auto"/>
                <w:left w:val="none" w:sz="0" w:space="0" w:color="auto"/>
                <w:bottom w:val="none" w:sz="0" w:space="0" w:color="auto"/>
                <w:right w:val="none" w:sz="0" w:space="0" w:color="auto"/>
              </w:divBdr>
              <w:divsChild>
                <w:div w:id="1739013248">
                  <w:marLeft w:val="0"/>
                  <w:marRight w:val="0"/>
                  <w:marTop w:val="0"/>
                  <w:marBottom w:val="0"/>
                  <w:divBdr>
                    <w:top w:val="none" w:sz="0" w:space="0" w:color="auto"/>
                    <w:left w:val="none" w:sz="0" w:space="0" w:color="auto"/>
                    <w:bottom w:val="none" w:sz="0" w:space="0" w:color="auto"/>
                    <w:right w:val="none" w:sz="0" w:space="0" w:color="auto"/>
                  </w:divBdr>
                </w:div>
              </w:divsChild>
            </w:div>
            <w:div w:id="566185704">
              <w:marLeft w:val="0"/>
              <w:marRight w:val="0"/>
              <w:marTop w:val="0"/>
              <w:marBottom w:val="0"/>
              <w:divBdr>
                <w:top w:val="none" w:sz="0" w:space="0" w:color="auto"/>
                <w:left w:val="none" w:sz="0" w:space="0" w:color="auto"/>
                <w:bottom w:val="none" w:sz="0" w:space="0" w:color="auto"/>
                <w:right w:val="none" w:sz="0" w:space="0" w:color="auto"/>
              </w:divBdr>
              <w:divsChild>
                <w:div w:id="994996723">
                  <w:marLeft w:val="0"/>
                  <w:marRight w:val="0"/>
                  <w:marTop w:val="0"/>
                  <w:marBottom w:val="0"/>
                  <w:divBdr>
                    <w:top w:val="none" w:sz="0" w:space="0" w:color="auto"/>
                    <w:left w:val="none" w:sz="0" w:space="0" w:color="auto"/>
                    <w:bottom w:val="none" w:sz="0" w:space="0" w:color="auto"/>
                    <w:right w:val="none" w:sz="0" w:space="0" w:color="auto"/>
                  </w:divBdr>
                </w:div>
              </w:divsChild>
            </w:div>
            <w:div w:id="569578294">
              <w:marLeft w:val="0"/>
              <w:marRight w:val="0"/>
              <w:marTop w:val="0"/>
              <w:marBottom w:val="0"/>
              <w:divBdr>
                <w:top w:val="none" w:sz="0" w:space="0" w:color="auto"/>
                <w:left w:val="none" w:sz="0" w:space="0" w:color="auto"/>
                <w:bottom w:val="none" w:sz="0" w:space="0" w:color="auto"/>
                <w:right w:val="none" w:sz="0" w:space="0" w:color="auto"/>
              </w:divBdr>
              <w:divsChild>
                <w:div w:id="749540254">
                  <w:marLeft w:val="0"/>
                  <w:marRight w:val="0"/>
                  <w:marTop w:val="0"/>
                  <w:marBottom w:val="0"/>
                  <w:divBdr>
                    <w:top w:val="none" w:sz="0" w:space="0" w:color="auto"/>
                    <w:left w:val="none" w:sz="0" w:space="0" w:color="auto"/>
                    <w:bottom w:val="none" w:sz="0" w:space="0" w:color="auto"/>
                    <w:right w:val="none" w:sz="0" w:space="0" w:color="auto"/>
                  </w:divBdr>
                </w:div>
              </w:divsChild>
            </w:div>
            <w:div w:id="583225127">
              <w:marLeft w:val="0"/>
              <w:marRight w:val="0"/>
              <w:marTop w:val="0"/>
              <w:marBottom w:val="0"/>
              <w:divBdr>
                <w:top w:val="none" w:sz="0" w:space="0" w:color="auto"/>
                <w:left w:val="none" w:sz="0" w:space="0" w:color="auto"/>
                <w:bottom w:val="none" w:sz="0" w:space="0" w:color="auto"/>
                <w:right w:val="none" w:sz="0" w:space="0" w:color="auto"/>
              </w:divBdr>
              <w:divsChild>
                <w:div w:id="22025078">
                  <w:marLeft w:val="0"/>
                  <w:marRight w:val="0"/>
                  <w:marTop w:val="0"/>
                  <w:marBottom w:val="0"/>
                  <w:divBdr>
                    <w:top w:val="none" w:sz="0" w:space="0" w:color="auto"/>
                    <w:left w:val="none" w:sz="0" w:space="0" w:color="auto"/>
                    <w:bottom w:val="none" w:sz="0" w:space="0" w:color="auto"/>
                    <w:right w:val="none" w:sz="0" w:space="0" w:color="auto"/>
                  </w:divBdr>
                </w:div>
              </w:divsChild>
            </w:div>
            <w:div w:id="620307500">
              <w:marLeft w:val="0"/>
              <w:marRight w:val="0"/>
              <w:marTop w:val="0"/>
              <w:marBottom w:val="0"/>
              <w:divBdr>
                <w:top w:val="none" w:sz="0" w:space="0" w:color="auto"/>
                <w:left w:val="none" w:sz="0" w:space="0" w:color="auto"/>
                <w:bottom w:val="none" w:sz="0" w:space="0" w:color="auto"/>
                <w:right w:val="none" w:sz="0" w:space="0" w:color="auto"/>
              </w:divBdr>
              <w:divsChild>
                <w:div w:id="1562517681">
                  <w:marLeft w:val="0"/>
                  <w:marRight w:val="0"/>
                  <w:marTop w:val="0"/>
                  <w:marBottom w:val="0"/>
                  <w:divBdr>
                    <w:top w:val="none" w:sz="0" w:space="0" w:color="auto"/>
                    <w:left w:val="none" w:sz="0" w:space="0" w:color="auto"/>
                    <w:bottom w:val="none" w:sz="0" w:space="0" w:color="auto"/>
                    <w:right w:val="none" w:sz="0" w:space="0" w:color="auto"/>
                  </w:divBdr>
                </w:div>
              </w:divsChild>
            </w:div>
            <w:div w:id="664743328">
              <w:marLeft w:val="0"/>
              <w:marRight w:val="0"/>
              <w:marTop w:val="0"/>
              <w:marBottom w:val="0"/>
              <w:divBdr>
                <w:top w:val="none" w:sz="0" w:space="0" w:color="auto"/>
                <w:left w:val="none" w:sz="0" w:space="0" w:color="auto"/>
                <w:bottom w:val="none" w:sz="0" w:space="0" w:color="auto"/>
                <w:right w:val="none" w:sz="0" w:space="0" w:color="auto"/>
              </w:divBdr>
              <w:divsChild>
                <w:div w:id="555897819">
                  <w:marLeft w:val="0"/>
                  <w:marRight w:val="0"/>
                  <w:marTop w:val="450"/>
                  <w:marBottom w:val="450"/>
                  <w:divBdr>
                    <w:top w:val="none" w:sz="0" w:space="0" w:color="auto"/>
                    <w:left w:val="none" w:sz="0" w:space="0" w:color="auto"/>
                    <w:bottom w:val="none" w:sz="0" w:space="0" w:color="auto"/>
                    <w:right w:val="none" w:sz="0" w:space="0" w:color="auto"/>
                  </w:divBdr>
                  <w:divsChild>
                    <w:div w:id="174854783">
                      <w:marLeft w:val="0"/>
                      <w:marRight w:val="0"/>
                      <w:marTop w:val="0"/>
                      <w:marBottom w:val="0"/>
                      <w:divBdr>
                        <w:top w:val="none" w:sz="0" w:space="0" w:color="auto"/>
                        <w:left w:val="none" w:sz="0" w:space="0" w:color="auto"/>
                        <w:bottom w:val="none" w:sz="0" w:space="0" w:color="auto"/>
                        <w:right w:val="none" w:sz="0" w:space="0" w:color="auto"/>
                      </w:divBdr>
                      <w:divsChild>
                        <w:div w:id="1243218694">
                          <w:marLeft w:val="0"/>
                          <w:marRight w:val="0"/>
                          <w:marTop w:val="0"/>
                          <w:marBottom w:val="0"/>
                          <w:divBdr>
                            <w:top w:val="none" w:sz="0" w:space="0" w:color="auto"/>
                            <w:left w:val="none" w:sz="0" w:space="0" w:color="auto"/>
                            <w:bottom w:val="none" w:sz="0" w:space="0" w:color="auto"/>
                            <w:right w:val="none" w:sz="0" w:space="0" w:color="auto"/>
                          </w:divBdr>
                        </w:div>
                      </w:divsChild>
                    </w:div>
                    <w:div w:id="4602692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67515721">
              <w:marLeft w:val="0"/>
              <w:marRight w:val="0"/>
              <w:marTop w:val="0"/>
              <w:marBottom w:val="0"/>
              <w:divBdr>
                <w:top w:val="none" w:sz="0" w:space="0" w:color="auto"/>
                <w:left w:val="none" w:sz="0" w:space="0" w:color="auto"/>
                <w:bottom w:val="none" w:sz="0" w:space="0" w:color="auto"/>
                <w:right w:val="none" w:sz="0" w:space="0" w:color="auto"/>
              </w:divBdr>
              <w:divsChild>
                <w:div w:id="1403218048">
                  <w:marLeft w:val="0"/>
                  <w:marRight w:val="0"/>
                  <w:marTop w:val="0"/>
                  <w:marBottom w:val="0"/>
                  <w:divBdr>
                    <w:top w:val="none" w:sz="0" w:space="0" w:color="auto"/>
                    <w:left w:val="none" w:sz="0" w:space="0" w:color="auto"/>
                    <w:bottom w:val="none" w:sz="0" w:space="0" w:color="auto"/>
                    <w:right w:val="none" w:sz="0" w:space="0" w:color="auto"/>
                  </w:divBdr>
                </w:div>
              </w:divsChild>
            </w:div>
            <w:div w:id="686323762">
              <w:marLeft w:val="0"/>
              <w:marRight w:val="0"/>
              <w:marTop w:val="0"/>
              <w:marBottom w:val="0"/>
              <w:divBdr>
                <w:top w:val="none" w:sz="0" w:space="0" w:color="auto"/>
                <w:left w:val="none" w:sz="0" w:space="0" w:color="auto"/>
                <w:bottom w:val="none" w:sz="0" w:space="0" w:color="auto"/>
                <w:right w:val="none" w:sz="0" w:space="0" w:color="auto"/>
              </w:divBdr>
              <w:divsChild>
                <w:div w:id="875655404">
                  <w:marLeft w:val="0"/>
                  <w:marRight w:val="0"/>
                  <w:marTop w:val="0"/>
                  <w:marBottom w:val="0"/>
                  <w:divBdr>
                    <w:top w:val="none" w:sz="0" w:space="0" w:color="auto"/>
                    <w:left w:val="none" w:sz="0" w:space="0" w:color="auto"/>
                    <w:bottom w:val="none" w:sz="0" w:space="0" w:color="auto"/>
                    <w:right w:val="none" w:sz="0" w:space="0" w:color="auto"/>
                  </w:divBdr>
                </w:div>
              </w:divsChild>
            </w:div>
            <w:div w:id="785923586">
              <w:marLeft w:val="0"/>
              <w:marRight w:val="0"/>
              <w:marTop w:val="0"/>
              <w:marBottom w:val="0"/>
              <w:divBdr>
                <w:top w:val="none" w:sz="0" w:space="0" w:color="auto"/>
                <w:left w:val="none" w:sz="0" w:space="0" w:color="auto"/>
                <w:bottom w:val="none" w:sz="0" w:space="0" w:color="auto"/>
                <w:right w:val="none" w:sz="0" w:space="0" w:color="auto"/>
              </w:divBdr>
              <w:divsChild>
                <w:div w:id="1493763887">
                  <w:marLeft w:val="0"/>
                  <w:marRight w:val="0"/>
                  <w:marTop w:val="0"/>
                  <w:marBottom w:val="0"/>
                  <w:divBdr>
                    <w:top w:val="none" w:sz="0" w:space="0" w:color="auto"/>
                    <w:left w:val="none" w:sz="0" w:space="0" w:color="auto"/>
                    <w:bottom w:val="none" w:sz="0" w:space="0" w:color="auto"/>
                    <w:right w:val="none" w:sz="0" w:space="0" w:color="auto"/>
                  </w:divBdr>
                </w:div>
              </w:divsChild>
            </w:div>
            <w:div w:id="814177491">
              <w:marLeft w:val="0"/>
              <w:marRight w:val="0"/>
              <w:marTop w:val="0"/>
              <w:marBottom w:val="0"/>
              <w:divBdr>
                <w:top w:val="none" w:sz="0" w:space="0" w:color="auto"/>
                <w:left w:val="none" w:sz="0" w:space="0" w:color="auto"/>
                <w:bottom w:val="none" w:sz="0" w:space="0" w:color="auto"/>
                <w:right w:val="none" w:sz="0" w:space="0" w:color="auto"/>
              </w:divBdr>
              <w:divsChild>
                <w:div w:id="1109351949">
                  <w:marLeft w:val="0"/>
                  <w:marRight w:val="0"/>
                  <w:marTop w:val="450"/>
                  <w:marBottom w:val="450"/>
                  <w:divBdr>
                    <w:top w:val="none" w:sz="0" w:space="0" w:color="auto"/>
                    <w:left w:val="none" w:sz="0" w:space="0" w:color="auto"/>
                    <w:bottom w:val="none" w:sz="0" w:space="0" w:color="auto"/>
                    <w:right w:val="none" w:sz="0" w:space="0" w:color="auto"/>
                  </w:divBdr>
                  <w:divsChild>
                    <w:div w:id="337510892">
                      <w:marLeft w:val="0"/>
                      <w:marRight w:val="0"/>
                      <w:marTop w:val="150"/>
                      <w:marBottom w:val="0"/>
                      <w:divBdr>
                        <w:top w:val="none" w:sz="0" w:space="0" w:color="auto"/>
                        <w:left w:val="none" w:sz="0" w:space="0" w:color="auto"/>
                        <w:bottom w:val="none" w:sz="0" w:space="0" w:color="auto"/>
                        <w:right w:val="none" w:sz="0" w:space="0" w:color="auto"/>
                      </w:divBdr>
                    </w:div>
                    <w:div w:id="1734691192">
                      <w:marLeft w:val="0"/>
                      <w:marRight w:val="0"/>
                      <w:marTop w:val="0"/>
                      <w:marBottom w:val="0"/>
                      <w:divBdr>
                        <w:top w:val="none" w:sz="0" w:space="0" w:color="auto"/>
                        <w:left w:val="none" w:sz="0" w:space="0" w:color="auto"/>
                        <w:bottom w:val="none" w:sz="0" w:space="0" w:color="auto"/>
                        <w:right w:val="none" w:sz="0" w:space="0" w:color="auto"/>
                      </w:divBdr>
                      <w:divsChild>
                        <w:div w:id="12394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16139">
              <w:marLeft w:val="0"/>
              <w:marRight w:val="0"/>
              <w:marTop w:val="0"/>
              <w:marBottom w:val="0"/>
              <w:divBdr>
                <w:top w:val="none" w:sz="0" w:space="0" w:color="auto"/>
                <w:left w:val="none" w:sz="0" w:space="0" w:color="auto"/>
                <w:bottom w:val="none" w:sz="0" w:space="0" w:color="auto"/>
                <w:right w:val="none" w:sz="0" w:space="0" w:color="auto"/>
              </w:divBdr>
              <w:divsChild>
                <w:div w:id="2058894004">
                  <w:marLeft w:val="0"/>
                  <w:marRight w:val="0"/>
                  <w:marTop w:val="0"/>
                  <w:marBottom w:val="0"/>
                  <w:divBdr>
                    <w:top w:val="none" w:sz="0" w:space="0" w:color="auto"/>
                    <w:left w:val="none" w:sz="0" w:space="0" w:color="auto"/>
                    <w:bottom w:val="none" w:sz="0" w:space="0" w:color="auto"/>
                    <w:right w:val="none" w:sz="0" w:space="0" w:color="auto"/>
                  </w:divBdr>
                </w:div>
              </w:divsChild>
            </w:div>
            <w:div w:id="868179727">
              <w:marLeft w:val="0"/>
              <w:marRight w:val="0"/>
              <w:marTop w:val="0"/>
              <w:marBottom w:val="0"/>
              <w:divBdr>
                <w:top w:val="none" w:sz="0" w:space="0" w:color="auto"/>
                <w:left w:val="none" w:sz="0" w:space="0" w:color="auto"/>
                <w:bottom w:val="none" w:sz="0" w:space="0" w:color="auto"/>
                <w:right w:val="none" w:sz="0" w:space="0" w:color="auto"/>
              </w:divBdr>
              <w:divsChild>
                <w:div w:id="1303845277">
                  <w:marLeft w:val="0"/>
                  <w:marRight w:val="0"/>
                  <w:marTop w:val="0"/>
                  <w:marBottom w:val="0"/>
                  <w:divBdr>
                    <w:top w:val="none" w:sz="0" w:space="0" w:color="auto"/>
                    <w:left w:val="none" w:sz="0" w:space="0" w:color="auto"/>
                    <w:bottom w:val="none" w:sz="0" w:space="0" w:color="auto"/>
                    <w:right w:val="none" w:sz="0" w:space="0" w:color="auto"/>
                  </w:divBdr>
                </w:div>
              </w:divsChild>
            </w:div>
            <w:div w:id="871922759">
              <w:marLeft w:val="0"/>
              <w:marRight w:val="0"/>
              <w:marTop w:val="0"/>
              <w:marBottom w:val="0"/>
              <w:divBdr>
                <w:top w:val="none" w:sz="0" w:space="0" w:color="auto"/>
                <w:left w:val="none" w:sz="0" w:space="0" w:color="auto"/>
                <w:bottom w:val="none" w:sz="0" w:space="0" w:color="auto"/>
                <w:right w:val="none" w:sz="0" w:space="0" w:color="auto"/>
              </w:divBdr>
              <w:divsChild>
                <w:div w:id="1992440701">
                  <w:marLeft w:val="0"/>
                  <w:marRight w:val="0"/>
                  <w:marTop w:val="450"/>
                  <w:marBottom w:val="450"/>
                  <w:divBdr>
                    <w:top w:val="none" w:sz="0" w:space="0" w:color="auto"/>
                    <w:left w:val="none" w:sz="0" w:space="0" w:color="auto"/>
                    <w:bottom w:val="none" w:sz="0" w:space="0" w:color="auto"/>
                    <w:right w:val="none" w:sz="0" w:space="0" w:color="auto"/>
                  </w:divBdr>
                  <w:divsChild>
                    <w:div w:id="513496585">
                      <w:marLeft w:val="0"/>
                      <w:marRight w:val="0"/>
                      <w:marTop w:val="0"/>
                      <w:marBottom w:val="0"/>
                      <w:divBdr>
                        <w:top w:val="none" w:sz="0" w:space="0" w:color="auto"/>
                        <w:left w:val="none" w:sz="0" w:space="0" w:color="auto"/>
                        <w:bottom w:val="none" w:sz="0" w:space="0" w:color="auto"/>
                        <w:right w:val="none" w:sz="0" w:space="0" w:color="auto"/>
                      </w:divBdr>
                      <w:divsChild>
                        <w:div w:id="1953904294">
                          <w:marLeft w:val="0"/>
                          <w:marRight w:val="0"/>
                          <w:marTop w:val="0"/>
                          <w:marBottom w:val="0"/>
                          <w:divBdr>
                            <w:top w:val="none" w:sz="0" w:space="0" w:color="auto"/>
                            <w:left w:val="none" w:sz="0" w:space="0" w:color="auto"/>
                            <w:bottom w:val="none" w:sz="0" w:space="0" w:color="auto"/>
                            <w:right w:val="none" w:sz="0" w:space="0" w:color="auto"/>
                          </w:divBdr>
                        </w:div>
                      </w:divsChild>
                    </w:div>
                    <w:div w:id="9568323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4412042">
              <w:marLeft w:val="0"/>
              <w:marRight w:val="0"/>
              <w:marTop w:val="0"/>
              <w:marBottom w:val="0"/>
              <w:divBdr>
                <w:top w:val="none" w:sz="0" w:space="0" w:color="auto"/>
                <w:left w:val="none" w:sz="0" w:space="0" w:color="auto"/>
                <w:bottom w:val="none" w:sz="0" w:space="0" w:color="auto"/>
                <w:right w:val="none" w:sz="0" w:space="0" w:color="auto"/>
              </w:divBdr>
              <w:divsChild>
                <w:div w:id="965429044">
                  <w:marLeft w:val="0"/>
                  <w:marRight w:val="0"/>
                  <w:marTop w:val="0"/>
                  <w:marBottom w:val="0"/>
                  <w:divBdr>
                    <w:top w:val="none" w:sz="0" w:space="0" w:color="auto"/>
                    <w:left w:val="none" w:sz="0" w:space="0" w:color="auto"/>
                    <w:bottom w:val="none" w:sz="0" w:space="0" w:color="auto"/>
                    <w:right w:val="none" w:sz="0" w:space="0" w:color="auto"/>
                  </w:divBdr>
                </w:div>
              </w:divsChild>
            </w:div>
            <w:div w:id="911935760">
              <w:marLeft w:val="0"/>
              <w:marRight w:val="0"/>
              <w:marTop w:val="0"/>
              <w:marBottom w:val="0"/>
              <w:divBdr>
                <w:top w:val="none" w:sz="0" w:space="0" w:color="auto"/>
                <w:left w:val="none" w:sz="0" w:space="0" w:color="auto"/>
                <w:bottom w:val="none" w:sz="0" w:space="0" w:color="auto"/>
                <w:right w:val="none" w:sz="0" w:space="0" w:color="auto"/>
              </w:divBdr>
              <w:divsChild>
                <w:div w:id="1381901536">
                  <w:marLeft w:val="0"/>
                  <w:marRight w:val="0"/>
                  <w:marTop w:val="0"/>
                  <w:marBottom w:val="0"/>
                  <w:divBdr>
                    <w:top w:val="none" w:sz="0" w:space="0" w:color="auto"/>
                    <w:left w:val="none" w:sz="0" w:space="0" w:color="auto"/>
                    <w:bottom w:val="none" w:sz="0" w:space="0" w:color="auto"/>
                    <w:right w:val="none" w:sz="0" w:space="0" w:color="auto"/>
                  </w:divBdr>
                </w:div>
              </w:divsChild>
            </w:div>
            <w:div w:id="963925110">
              <w:marLeft w:val="0"/>
              <w:marRight w:val="0"/>
              <w:marTop w:val="0"/>
              <w:marBottom w:val="0"/>
              <w:divBdr>
                <w:top w:val="none" w:sz="0" w:space="0" w:color="auto"/>
                <w:left w:val="none" w:sz="0" w:space="0" w:color="auto"/>
                <w:bottom w:val="none" w:sz="0" w:space="0" w:color="auto"/>
                <w:right w:val="none" w:sz="0" w:space="0" w:color="auto"/>
              </w:divBdr>
              <w:divsChild>
                <w:div w:id="200946062">
                  <w:marLeft w:val="0"/>
                  <w:marRight w:val="0"/>
                  <w:marTop w:val="0"/>
                  <w:marBottom w:val="0"/>
                  <w:divBdr>
                    <w:top w:val="none" w:sz="0" w:space="0" w:color="auto"/>
                    <w:left w:val="none" w:sz="0" w:space="0" w:color="auto"/>
                    <w:bottom w:val="none" w:sz="0" w:space="0" w:color="auto"/>
                    <w:right w:val="none" w:sz="0" w:space="0" w:color="auto"/>
                  </w:divBdr>
                </w:div>
              </w:divsChild>
            </w:div>
            <w:div w:id="1046873908">
              <w:marLeft w:val="0"/>
              <w:marRight w:val="0"/>
              <w:marTop w:val="0"/>
              <w:marBottom w:val="0"/>
              <w:divBdr>
                <w:top w:val="none" w:sz="0" w:space="0" w:color="auto"/>
                <w:left w:val="none" w:sz="0" w:space="0" w:color="auto"/>
                <w:bottom w:val="none" w:sz="0" w:space="0" w:color="auto"/>
                <w:right w:val="none" w:sz="0" w:space="0" w:color="auto"/>
              </w:divBdr>
              <w:divsChild>
                <w:div w:id="1501264763">
                  <w:marLeft w:val="0"/>
                  <w:marRight w:val="0"/>
                  <w:marTop w:val="0"/>
                  <w:marBottom w:val="0"/>
                  <w:divBdr>
                    <w:top w:val="none" w:sz="0" w:space="0" w:color="auto"/>
                    <w:left w:val="none" w:sz="0" w:space="0" w:color="auto"/>
                    <w:bottom w:val="none" w:sz="0" w:space="0" w:color="auto"/>
                    <w:right w:val="none" w:sz="0" w:space="0" w:color="auto"/>
                  </w:divBdr>
                </w:div>
              </w:divsChild>
            </w:div>
            <w:div w:id="1113667623">
              <w:marLeft w:val="0"/>
              <w:marRight w:val="0"/>
              <w:marTop w:val="0"/>
              <w:marBottom w:val="0"/>
              <w:divBdr>
                <w:top w:val="none" w:sz="0" w:space="0" w:color="auto"/>
                <w:left w:val="none" w:sz="0" w:space="0" w:color="auto"/>
                <w:bottom w:val="none" w:sz="0" w:space="0" w:color="auto"/>
                <w:right w:val="none" w:sz="0" w:space="0" w:color="auto"/>
              </w:divBdr>
              <w:divsChild>
                <w:div w:id="576599756">
                  <w:marLeft w:val="0"/>
                  <w:marRight w:val="0"/>
                  <w:marTop w:val="0"/>
                  <w:marBottom w:val="0"/>
                  <w:divBdr>
                    <w:top w:val="none" w:sz="0" w:space="0" w:color="auto"/>
                    <w:left w:val="none" w:sz="0" w:space="0" w:color="auto"/>
                    <w:bottom w:val="none" w:sz="0" w:space="0" w:color="auto"/>
                    <w:right w:val="none" w:sz="0" w:space="0" w:color="auto"/>
                  </w:divBdr>
                </w:div>
              </w:divsChild>
            </w:div>
            <w:div w:id="1149781318">
              <w:marLeft w:val="0"/>
              <w:marRight w:val="0"/>
              <w:marTop w:val="0"/>
              <w:marBottom w:val="0"/>
              <w:divBdr>
                <w:top w:val="none" w:sz="0" w:space="0" w:color="auto"/>
                <w:left w:val="none" w:sz="0" w:space="0" w:color="auto"/>
                <w:bottom w:val="none" w:sz="0" w:space="0" w:color="auto"/>
                <w:right w:val="none" w:sz="0" w:space="0" w:color="auto"/>
              </w:divBdr>
              <w:divsChild>
                <w:div w:id="2015764470">
                  <w:marLeft w:val="0"/>
                  <w:marRight w:val="0"/>
                  <w:marTop w:val="0"/>
                  <w:marBottom w:val="0"/>
                  <w:divBdr>
                    <w:top w:val="none" w:sz="0" w:space="0" w:color="auto"/>
                    <w:left w:val="none" w:sz="0" w:space="0" w:color="auto"/>
                    <w:bottom w:val="none" w:sz="0" w:space="0" w:color="auto"/>
                    <w:right w:val="none" w:sz="0" w:space="0" w:color="auto"/>
                  </w:divBdr>
                </w:div>
              </w:divsChild>
            </w:div>
            <w:div w:id="1255165084">
              <w:marLeft w:val="0"/>
              <w:marRight w:val="0"/>
              <w:marTop w:val="0"/>
              <w:marBottom w:val="0"/>
              <w:divBdr>
                <w:top w:val="none" w:sz="0" w:space="0" w:color="auto"/>
                <w:left w:val="none" w:sz="0" w:space="0" w:color="auto"/>
                <w:bottom w:val="none" w:sz="0" w:space="0" w:color="auto"/>
                <w:right w:val="none" w:sz="0" w:space="0" w:color="auto"/>
              </w:divBdr>
              <w:divsChild>
                <w:div w:id="1724135099">
                  <w:marLeft w:val="0"/>
                  <w:marRight w:val="0"/>
                  <w:marTop w:val="0"/>
                  <w:marBottom w:val="0"/>
                  <w:divBdr>
                    <w:top w:val="none" w:sz="0" w:space="0" w:color="auto"/>
                    <w:left w:val="none" w:sz="0" w:space="0" w:color="auto"/>
                    <w:bottom w:val="none" w:sz="0" w:space="0" w:color="auto"/>
                    <w:right w:val="none" w:sz="0" w:space="0" w:color="auto"/>
                  </w:divBdr>
                </w:div>
              </w:divsChild>
            </w:div>
            <w:div w:id="1272006012">
              <w:marLeft w:val="0"/>
              <w:marRight w:val="0"/>
              <w:marTop w:val="0"/>
              <w:marBottom w:val="0"/>
              <w:divBdr>
                <w:top w:val="none" w:sz="0" w:space="0" w:color="auto"/>
                <w:left w:val="none" w:sz="0" w:space="0" w:color="auto"/>
                <w:bottom w:val="none" w:sz="0" w:space="0" w:color="auto"/>
                <w:right w:val="none" w:sz="0" w:space="0" w:color="auto"/>
              </w:divBdr>
              <w:divsChild>
                <w:div w:id="2144501207">
                  <w:marLeft w:val="0"/>
                  <w:marRight w:val="0"/>
                  <w:marTop w:val="0"/>
                  <w:marBottom w:val="0"/>
                  <w:divBdr>
                    <w:top w:val="none" w:sz="0" w:space="0" w:color="auto"/>
                    <w:left w:val="none" w:sz="0" w:space="0" w:color="auto"/>
                    <w:bottom w:val="none" w:sz="0" w:space="0" w:color="auto"/>
                    <w:right w:val="none" w:sz="0" w:space="0" w:color="auto"/>
                  </w:divBdr>
                </w:div>
              </w:divsChild>
            </w:div>
            <w:div w:id="1351447781">
              <w:marLeft w:val="0"/>
              <w:marRight w:val="0"/>
              <w:marTop w:val="0"/>
              <w:marBottom w:val="0"/>
              <w:divBdr>
                <w:top w:val="none" w:sz="0" w:space="0" w:color="auto"/>
                <w:left w:val="none" w:sz="0" w:space="0" w:color="auto"/>
                <w:bottom w:val="none" w:sz="0" w:space="0" w:color="auto"/>
                <w:right w:val="none" w:sz="0" w:space="0" w:color="auto"/>
              </w:divBdr>
              <w:divsChild>
                <w:div w:id="1392268920">
                  <w:marLeft w:val="0"/>
                  <w:marRight w:val="0"/>
                  <w:marTop w:val="0"/>
                  <w:marBottom w:val="0"/>
                  <w:divBdr>
                    <w:top w:val="none" w:sz="0" w:space="0" w:color="auto"/>
                    <w:left w:val="none" w:sz="0" w:space="0" w:color="auto"/>
                    <w:bottom w:val="none" w:sz="0" w:space="0" w:color="auto"/>
                    <w:right w:val="none" w:sz="0" w:space="0" w:color="auto"/>
                  </w:divBdr>
                </w:div>
              </w:divsChild>
            </w:div>
            <w:div w:id="1374815318">
              <w:marLeft w:val="0"/>
              <w:marRight w:val="0"/>
              <w:marTop w:val="0"/>
              <w:marBottom w:val="0"/>
              <w:divBdr>
                <w:top w:val="none" w:sz="0" w:space="0" w:color="auto"/>
                <w:left w:val="none" w:sz="0" w:space="0" w:color="auto"/>
                <w:bottom w:val="none" w:sz="0" w:space="0" w:color="auto"/>
                <w:right w:val="none" w:sz="0" w:space="0" w:color="auto"/>
              </w:divBdr>
              <w:divsChild>
                <w:div w:id="515967075">
                  <w:marLeft w:val="0"/>
                  <w:marRight w:val="0"/>
                  <w:marTop w:val="0"/>
                  <w:marBottom w:val="0"/>
                  <w:divBdr>
                    <w:top w:val="none" w:sz="0" w:space="0" w:color="auto"/>
                    <w:left w:val="none" w:sz="0" w:space="0" w:color="auto"/>
                    <w:bottom w:val="none" w:sz="0" w:space="0" w:color="auto"/>
                    <w:right w:val="none" w:sz="0" w:space="0" w:color="auto"/>
                  </w:divBdr>
                </w:div>
              </w:divsChild>
            </w:div>
            <w:div w:id="1551451378">
              <w:marLeft w:val="0"/>
              <w:marRight w:val="0"/>
              <w:marTop w:val="0"/>
              <w:marBottom w:val="0"/>
              <w:divBdr>
                <w:top w:val="none" w:sz="0" w:space="0" w:color="auto"/>
                <w:left w:val="none" w:sz="0" w:space="0" w:color="auto"/>
                <w:bottom w:val="none" w:sz="0" w:space="0" w:color="auto"/>
                <w:right w:val="none" w:sz="0" w:space="0" w:color="auto"/>
              </w:divBdr>
              <w:divsChild>
                <w:div w:id="972102250">
                  <w:marLeft w:val="0"/>
                  <w:marRight w:val="0"/>
                  <w:marTop w:val="0"/>
                  <w:marBottom w:val="0"/>
                  <w:divBdr>
                    <w:top w:val="none" w:sz="0" w:space="0" w:color="auto"/>
                    <w:left w:val="none" w:sz="0" w:space="0" w:color="auto"/>
                    <w:bottom w:val="none" w:sz="0" w:space="0" w:color="auto"/>
                    <w:right w:val="none" w:sz="0" w:space="0" w:color="auto"/>
                  </w:divBdr>
                </w:div>
              </w:divsChild>
            </w:div>
            <w:div w:id="1602372534">
              <w:marLeft w:val="0"/>
              <w:marRight w:val="0"/>
              <w:marTop w:val="0"/>
              <w:marBottom w:val="0"/>
              <w:divBdr>
                <w:top w:val="none" w:sz="0" w:space="0" w:color="auto"/>
                <w:left w:val="none" w:sz="0" w:space="0" w:color="auto"/>
                <w:bottom w:val="none" w:sz="0" w:space="0" w:color="auto"/>
                <w:right w:val="none" w:sz="0" w:space="0" w:color="auto"/>
              </w:divBdr>
              <w:divsChild>
                <w:div w:id="1227759213">
                  <w:marLeft w:val="0"/>
                  <w:marRight w:val="0"/>
                  <w:marTop w:val="0"/>
                  <w:marBottom w:val="0"/>
                  <w:divBdr>
                    <w:top w:val="none" w:sz="0" w:space="0" w:color="auto"/>
                    <w:left w:val="none" w:sz="0" w:space="0" w:color="auto"/>
                    <w:bottom w:val="none" w:sz="0" w:space="0" w:color="auto"/>
                    <w:right w:val="none" w:sz="0" w:space="0" w:color="auto"/>
                  </w:divBdr>
                </w:div>
              </w:divsChild>
            </w:div>
            <w:div w:id="1643995042">
              <w:marLeft w:val="0"/>
              <w:marRight w:val="0"/>
              <w:marTop w:val="0"/>
              <w:marBottom w:val="0"/>
              <w:divBdr>
                <w:top w:val="none" w:sz="0" w:space="0" w:color="auto"/>
                <w:left w:val="none" w:sz="0" w:space="0" w:color="auto"/>
                <w:bottom w:val="none" w:sz="0" w:space="0" w:color="auto"/>
                <w:right w:val="none" w:sz="0" w:space="0" w:color="auto"/>
              </w:divBdr>
              <w:divsChild>
                <w:div w:id="640119088">
                  <w:marLeft w:val="0"/>
                  <w:marRight w:val="0"/>
                  <w:marTop w:val="0"/>
                  <w:marBottom w:val="0"/>
                  <w:divBdr>
                    <w:top w:val="none" w:sz="0" w:space="0" w:color="auto"/>
                    <w:left w:val="none" w:sz="0" w:space="0" w:color="auto"/>
                    <w:bottom w:val="none" w:sz="0" w:space="0" w:color="auto"/>
                    <w:right w:val="none" w:sz="0" w:space="0" w:color="auto"/>
                  </w:divBdr>
                </w:div>
              </w:divsChild>
            </w:div>
            <w:div w:id="1710447021">
              <w:marLeft w:val="0"/>
              <w:marRight w:val="0"/>
              <w:marTop w:val="0"/>
              <w:marBottom w:val="0"/>
              <w:divBdr>
                <w:top w:val="none" w:sz="0" w:space="0" w:color="auto"/>
                <w:left w:val="none" w:sz="0" w:space="0" w:color="auto"/>
                <w:bottom w:val="none" w:sz="0" w:space="0" w:color="auto"/>
                <w:right w:val="none" w:sz="0" w:space="0" w:color="auto"/>
              </w:divBdr>
              <w:divsChild>
                <w:div w:id="1411733503">
                  <w:marLeft w:val="0"/>
                  <w:marRight w:val="0"/>
                  <w:marTop w:val="0"/>
                  <w:marBottom w:val="0"/>
                  <w:divBdr>
                    <w:top w:val="none" w:sz="0" w:space="0" w:color="auto"/>
                    <w:left w:val="none" w:sz="0" w:space="0" w:color="auto"/>
                    <w:bottom w:val="none" w:sz="0" w:space="0" w:color="auto"/>
                    <w:right w:val="none" w:sz="0" w:space="0" w:color="auto"/>
                  </w:divBdr>
                </w:div>
              </w:divsChild>
            </w:div>
            <w:div w:id="1726098044">
              <w:marLeft w:val="0"/>
              <w:marRight w:val="0"/>
              <w:marTop w:val="0"/>
              <w:marBottom w:val="0"/>
              <w:divBdr>
                <w:top w:val="none" w:sz="0" w:space="0" w:color="auto"/>
                <w:left w:val="none" w:sz="0" w:space="0" w:color="auto"/>
                <w:bottom w:val="none" w:sz="0" w:space="0" w:color="auto"/>
                <w:right w:val="none" w:sz="0" w:space="0" w:color="auto"/>
              </w:divBdr>
              <w:divsChild>
                <w:div w:id="175965243">
                  <w:marLeft w:val="0"/>
                  <w:marRight w:val="0"/>
                  <w:marTop w:val="450"/>
                  <w:marBottom w:val="450"/>
                  <w:divBdr>
                    <w:top w:val="none" w:sz="0" w:space="0" w:color="auto"/>
                    <w:left w:val="none" w:sz="0" w:space="0" w:color="auto"/>
                    <w:bottom w:val="none" w:sz="0" w:space="0" w:color="auto"/>
                    <w:right w:val="none" w:sz="0" w:space="0" w:color="auto"/>
                  </w:divBdr>
                  <w:divsChild>
                    <w:div w:id="1303850984">
                      <w:marLeft w:val="0"/>
                      <w:marRight w:val="0"/>
                      <w:marTop w:val="0"/>
                      <w:marBottom w:val="0"/>
                      <w:divBdr>
                        <w:top w:val="none" w:sz="0" w:space="0" w:color="auto"/>
                        <w:left w:val="none" w:sz="0" w:space="0" w:color="auto"/>
                        <w:bottom w:val="none" w:sz="0" w:space="0" w:color="auto"/>
                        <w:right w:val="none" w:sz="0" w:space="0" w:color="auto"/>
                      </w:divBdr>
                      <w:divsChild>
                        <w:div w:id="902643201">
                          <w:marLeft w:val="0"/>
                          <w:marRight w:val="0"/>
                          <w:marTop w:val="0"/>
                          <w:marBottom w:val="0"/>
                          <w:divBdr>
                            <w:top w:val="none" w:sz="0" w:space="0" w:color="auto"/>
                            <w:left w:val="none" w:sz="0" w:space="0" w:color="auto"/>
                            <w:bottom w:val="none" w:sz="0" w:space="0" w:color="auto"/>
                            <w:right w:val="none" w:sz="0" w:space="0" w:color="auto"/>
                          </w:divBdr>
                        </w:div>
                      </w:divsChild>
                    </w:div>
                    <w:div w:id="21279195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93132314">
              <w:marLeft w:val="0"/>
              <w:marRight w:val="0"/>
              <w:marTop w:val="0"/>
              <w:marBottom w:val="0"/>
              <w:divBdr>
                <w:top w:val="none" w:sz="0" w:space="0" w:color="auto"/>
                <w:left w:val="none" w:sz="0" w:space="0" w:color="auto"/>
                <w:bottom w:val="none" w:sz="0" w:space="0" w:color="auto"/>
                <w:right w:val="none" w:sz="0" w:space="0" w:color="auto"/>
              </w:divBdr>
              <w:divsChild>
                <w:div w:id="1012269626">
                  <w:marLeft w:val="0"/>
                  <w:marRight w:val="0"/>
                  <w:marTop w:val="450"/>
                  <w:marBottom w:val="450"/>
                  <w:divBdr>
                    <w:top w:val="none" w:sz="0" w:space="0" w:color="auto"/>
                    <w:left w:val="none" w:sz="0" w:space="0" w:color="auto"/>
                    <w:bottom w:val="none" w:sz="0" w:space="0" w:color="auto"/>
                    <w:right w:val="none" w:sz="0" w:space="0" w:color="auto"/>
                  </w:divBdr>
                  <w:divsChild>
                    <w:div w:id="956838073">
                      <w:marLeft w:val="0"/>
                      <w:marRight w:val="0"/>
                      <w:marTop w:val="150"/>
                      <w:marBottom w:val="0"/>
                      <w:divBdr>
                        <w:top w:val="none" w:sz="0" w:space="0" w:color="auto"/>
                        <w:left w:val="none" w:sz="0" w:space="0" w:color="auto"/>
                        <w:bottom w:val="none" w:sz="0" w:space="0" w:color="auto"/>
                        <w:right w:val="none" w:sz="0" w:space="0" w:color="auto"/>
                      </w:divBdr>
                    </w:div>
                    <w:div w:id="1625425498">
                      <w:marLeft w:val="0"/>
                      <w:marRight w:val="0"/>
                      <w:marTop w:val="0"/>
                      <w:marBottom w:val="0"/>
                      <w:divBdr>
                        <w:top w:val="none" w:sz="0" w:space="0" w:color="auto"/>
                        <w:left w:val="none" w:sz="0" w:space="0" w:color="auto"/>
                        <w:bottom w:val="none" w:sz="0" w:space="0" w:color="auto"/>
                        <w:right w:val="none" w:sz="0" w:space="0" w:color="auto"/>
                      </w:divBdr>
                      <w:divsChild>
                        <w:div w:id="15361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1287">
              <w:marLeft w:val="0"/>
              <w:marRight w:val="0"/>
              <w:marTop w:val="0"/>
              <w:marBottom w:val="0"/>
              <w:divBdr>
                <w:top w:val="none" w:sz="0" w:space="0" w:color="auto"/>
                <w:left w:val="none" w:sz="0" w:space="0" w:color="auto"/>
                <w:bottom w:val="none" w:sz="0" w:space="0" w:color="auto"/>
                <w:right w:val="none" w:sz="0" w:space="0" w:color="auto"/>
              </w:divBdr>
              <w:divsChild>
                <w:div w:id="848716860">
                  <w:marLeft w:val="0"/>
                  <w:marRight w:val="0"/>
                  <w:marTop w:val="375"/>
                  <w:marBottom w:val="450"/>
                  <w:divBdr>
                    <w:top w:val="none" w:sz="0" w:space="0" w:color="auto"/>
                    <w:left w:val="none" w:sz="0" w:space="0" w:color="auto"/>
                    <w:bottom w:val="none" w:sz="0" w:space="0" w:color="auto"/>
                    <w:right w:val="none" w:sz="0" w:space="0" w:color="auto"/>
                  </w:divBdr>
                </w:div>
              </w:divsChild>
            </w:div>
            <w:div w:id="1829054749">
              <w:marLeft w:val="0"/>
              <w:marRight w:val="0"/>
              <w:marTop w:val="0"/>
              <w:marBottom w:val="0"/>
              <w:divBdr>
                <w:top w:val="none" w:sz="0" w:space="0" w:color="auto"/>
                <w:left w:val="none" w:sz="0" w:space="0" w:color="auto"/>
                <w:bottom w:val="none" w:sz="0" w:space="0" w:color="auto"/>
                <w:right w:val="none" w:sz="0" w:space="0" w:color="auto"/>
              </w:divBdr>
              <w:divsChild>
                <w:div w:id="1516575221">
                  <w:marLeft w:val="0"/>
                  <w:marRight w:val="0"/>
                  <w:marTop w:val="0"/>
                  <w:marBottom w:val="0"/>
                  <w:divBdr>
                    <w:top w:val="none" w:sz="0" w:space="0" w:color="auto"/>
                    <w:left w:val="none" w:sz="0" w:space="0" w:color="auto"/>
                    <w:bottom w:val="none" w:sz="0" w:space="0" w:color="auto"/>
                    <w:right w:val="none" w:sz="0" w:space="0" w:color="auto"/>
                  </w:divBdr>
                </w:div>
              </w:divsChild>
            </w:div>
            <w:div w:id="1832982951">
              <w:marLeft w:val="0"/>
              <w:marRight w:val="0"/>
              <w:marTop w:val="0"/>
              <w:marBottom w:val="0"/>
              <w:divBdr>
                <w:top w:val="none" w:sz="0" w:space="0" w:color="auto"/>
                <w:left w:val="none" w:sz="0" w:space="0" w:color="auto"/>
                <w:bottom w:val="none" w:sz="0" w:space="0" w:color="auto"/>
                <w:right w:val="none" w:sz="0" w:space="0" w:color="auto"/>
              </w:divBdr>
              <w:divsChild>
                <w:div w:id="1702053802">
                  <w:marLeft w:val="0"/>
                  <w:marRight w:val="0"/>
                  <w:marTop w:val="0"/>
                  <w:marBottom w:val="0"/>
                  <w:divBdr>
                    <w:top w:val="none" w:sz="0" w:space="0" w:color="auto"/>
                    <w:left w:val="none" w:sz="0" w:space="0" w:color="auto"/>
                    <w:bottom w:val="none" w:sz="0" w:space="0" w:color="auto"/>
                    <w:right w:val="none" w:sz="0" w:space="0" w:color="auto"/>
                  </w:divBdr>
                </w:div>
              </w:divsChild>
            </w:div>
            <w:div w:id="1913349373">
              <w:marLeft w:val="0"/>
              <w:marRight w:val="0"/>
              <w:marTop w:val="0"/>
              <w:marBottom w:val="0"/>
              <w:divBdr>
                <w:top w:val="none" w:sz="0" w:space="0" w:color="auto"/>
                <w:left w:val="none" w:sz="0" w:space="0" w:color="auto"/>
                <w:bottom w:val="none" w:sz="0" w:space="0" w:color="auto"/>
                <w:right w:val="none" w:sz="0" w:space="0" w:color="auto"/>
              </w:divBdr>
              <w:divsChild>
                <w:div w:id="1210845538">
                  <w:marLeft w:val="0"/>
                  <w:marRight w:val="0"/>
                  <w:marTop w:val="0"/>
                  <w:marBottom w:val="0"/>
                  <w:divBdr>
                    <w:top w:val="none" w:sz="0" w:space="0" w:color="auto"/>
                    <w:left w:val="none" w:sz="0" w:space="0" w:color="auto"/>
                    <w:bottom w:val="none" w:sz="0" w:space="0" w:color="auto"/>
                    <w:right w:val="none" w:sz="0" w:space="0" w:color="auto"/>
                  </w:divBdr>
                </w:div>
              </w:divsChild>
            </w:div>
            <w:div w:id="1928882422">
              <w:marLeft w:val="0"/>
              <w:marRight w:val="0"/>
              <w:marTop w:val="0"/>
              <w:marBottom w:val="0"/>
              <w:divBdr>
                <w:top w:val="none" w:sz="0" w:space="0" w:color="auto"/>
                <w:left w:val="none" w:sz="0" w:space="0" w:color="auto"/>
                <w:bottom w:val="none" w:sz="0" w:space="0" w:color="auto"/>
                <w:right w:val="none" w:sz="0" w:space="0" w:color="auto"/>
              </w:divBdr>
              <w:divsChild>
                <w:div w:id="3932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83420">
          <w:marLeft w:val="0"/>
          <w:marRight w:val="0"/>
          <w:marTop w:val="225"/>
          <w:marBottom w:val="0"/>
          <w:divBdr>
            <w:top w:val="none" w:sz="0" w:space="0" w:color="auto"/>
            <w:left w:val="none" w:sz="0" w:space="0" w:color="auto"/>
            <w:bottom w:val="none" w:sz="0" w:space="0" w:color="auto"/>
            <w:right w:val="none" w:sz="0" w:space="0" w:color="auto"/>
          </w:divBdr>
          <w:divsChild>
            <w:div w:id="118109236">
              <w:marLeft w:val="0"/>
              <w:marRight w:val="0"/>
              <w:marTop w:val="0"/>
              <w:marBottom w:val="0"/>
              <w:divBdr>
                <w:top w:val="none" w:sz="0" w:space="0" w:color="auto"/>
                <w:left w:val="none" w:sz="0" w:space="0" w:color="auto"/>
                <w:bottom w:val="none" w:sz="0" w:space="0" w:color="auto"/>
                <w:right w:val="none" w:sz="0" w:space="0" w:color="auto"/>
              </w:divBdr>
              <w:divsChild>
                <w:div w:id="1636905170">
                  <w:marLeft w:val="0"/>
                  <w:marRight w:val="0"/>
                  <w:marTop w:val="0"/>
                  <w:marBottom w:val="0"/>
                  <w:divBdr>
                    <w:top w:val="none" w:sz="0" w:space="0" w:color="auto"/>
                    <w:left w:val="none" w:sz="0" w:space="0" w:color="auto"/>
                    <w:bottom w:val="none" w:sz="0" w:space="0" w:color="auto"/>
                    <w:right w:val="none" w:sz="0" w:space="0" w:color="auto"/>
                  </w:divBdr>
                  <w:divsChild>
                    <w:div w:id="1399866688">
                      <w:marLeft w:val="0"/>
                      <w:marRight w:val="0"/>
                      <w:marTop w:val="0"/>
                      <w:marBottom w:val="0"/>
                      <w:divBdr>
                        <w:top w:val="none" w:sz="0" w:space="0" w:color="auto"/>
                        <w:left w:val="none" w:sz="0" w:space="0" w:color="auto"/>
                        <w:bottom w:val="none" w:sz="0" w:space="0" w:color="auto"/>
                        <w:right w:val="none" w:sz="0" w:space="0" w:color="auto"/>
                      </w:divBdr>
                      <w:divsChild>
                        <w:div w:id="1120339460">
                          <w:marLeft w:val="0"/>
                          <w:marRight w:val="0"/>
                          <w:marTop w:val="0"/>
                          <w:marBottom w:val="0"/>
                          <w:divBdr>
                            <w:top w:val="none" w:sz="0" w:space="0" w:color="auto"/>
                            <w:left w:val="none" w:sz="0" w:space="0" w:color="auto"/>
                            <w:bottom w:val="none" w:sz="0" w:space="0" w:color="auto"/>
                            <w:right w:val="none" w:sz="0" w:space="0" w:color="auto"/>
                          </w:divBdr>
                          <w:divsChild>
                            <w:div w:id="145039074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3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206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46493251">
      <w:bodyDiv w:val="1"/>
      <w:marLeft w:val="0"/>
      <w:marRight w:val="0"/>
      <w:marTop w:val="0"/>
      <w:marBottom w:val="0"/>
      <w:divBdr>
        <w:top w:val="none" w:sz="0" w:space="0" w:color="auto"/>
        <w:left w:val="none" w:sz="0" w:space="0" w:color="auto"/>
        <w:bottom w:val="none" w:sz="0" w:space="0" w:color="auto"/>
        <w:right w:val="none" w:sz="0" w:space="0" w:color="auto"/>
      </w:divBdr>
      <w:divsChild>
        <w:div w:id="977032548">
          <w:marLeft w:val="0"/>
          <w:marRight w:val="0"/>
          <w:marTop w:val="0"/>
          <w:marBottom w:val="0"/>
          <w:divBdr>
            <w:top w:val="none" w:sz="0" w:space="0" w:color="auto"/>
            <w:left w:val="none" w:sz="0" w:space="0" w:color="auto"/>
            <w:bottom w:val="none" w:sz="0" w:space="0" w:color="auto"/>
            <w:right w:val="none" w:sz="0" w:space="0" w:color="auto"/>
          </w:divBdr>
          <w:divsChild>
            <w:div w:id="690453607">
              <w:marLeft w:val="0"/>
              <w:marRight w:val="255"/>
              <w:marTop w:val="0"/>
              <w:marBottom w:val="0"/>
              <w:divBdr>
                <w:top w:val="none" w:sz="0" w:space="0" w:color="auto"/>
                <w:left w:val="none" w:sz="0" w:space="0" w:color="auto"/>
                <w:bottom w:val="none" w:sz="0" w:space="0" w:color="auto"/>
                <w:right w:val="none" w:sz="0" w:space="0" w:color="auto"/>
              </w:divBdr>
            </w:div>
          </w:divsChild>
        </w:div>
        <w:div w:id="1442721915">
          <w:marLeft w:val="0"/>
          <w:marRight w:val="0"/>
          <w:marTop w:val="0"/>
          <w:marBottom w:val="0"/>
          <w:divBdr>
            <w:top w:val="none" w:sz="0" w:space="0" w:color="auto"/>
            <w:left w:val="none" w:sz="0" w:space="0" w:color="auto"/>
            <w:bottom w:val="none" w:sz="0" w:space="0" w:color="auto"/>
            <w:right w:val="none" w:sz="0" w:space="0" w:color="auto"/>
          </w:divBdr>
          <w:divsChild>
            <w:div w:id="2116976274">
              <w:marLeft w:val="0"/>
              <w:marRight w:val="0"/>
              <w:marTop w:val="0"/>
              <w:marBottom w:val="0"/>
              <w:divBdr>
                <w:top w:val="none" w:sz="0" w:space="0" w:color="auto"/>
                <w:left w:val="none" w:sz="0" w:space="0" w:color="auto"/>
                <w:bottom w:val="none" w:sz="0" w:space="0" w:color="auto"/>
                <w:right w:val="none" w:sz="0" w:space="0" w:color="auto"/>
              </w:divBdr>
            </w:div>
          </w:divsChild>
        </w:div>
        <w:div w:id="2091191146">
          <w:marLeft w:val="0"/>
          <w:marRight w:val="0"/>
          <w:marTop w:val="0"/>
          <w:marBottom w:val="0"/>
          <w:divBdr>
            <w:top w:val="none" w:sz="0" w:space="0" w:color="auto"/>
            <w:left w:val="none" w:sz="0" w:space="0" w:color="auto"/>
            <w:bottom w:val="none" w:sz="0" w:space="0" w:color="auto"/>
            <w:right w:val="none" w:sz="0" w:space="0" w:color="auto"/>
          </w:divBdr>
        </w:div>
      </w:divsChild>
    </w:div>
    <w:div w:id="1748067822">
      <w:bodyDiv w:val="1"/>
      <w:marLeft w:val="0"/>
      <w:marRight w:val="0"/>
      <w:marTop w:val="0"/>
      <w:marBottom w:val="0"/>
      <w:divBdr>
        <w:top w:val="none" w:sz="0" w:space="0" w:color="auto"/>
        <w:left w:val="none" w:sz="0" w:space="0" w:color="auto"/>
        <w:bottom w:val="none" w:sz="0" w:space="0" w:color="auto"/>
        <w:right w:val="none" w:sz="0" w:space="0" w:color="auto"/>
      </w:divBdr>
      <w:divsChild>
        <w:div w:id="533077858">
          <w:marLeft w:val="0"/>
          <w:marRight w:val="0"/>
          <w:marTop w:val="330"/>
          <w:marBottom w:val="0"/>
          <w:divBdr>
            <w:top w:val="none" w:sz="0" w:space="0" w:color="auto"/>
            <w:left w:val="none" w:sz="0" w:space="0" w:color="auto"/>
            <w:bottom w:val="none" w:sz="0" w:space="0" w:color="auto"/>
            <w:right w:val="none" w:sz="0" w:space="0" w:color="auto"/>
          </w:divBdr>
          <w:divsChild>
            <w:div w:id="832111423">
              <w:marLeft w:val="0"/>
              <w:marRight w:val="0"/>
              <w:marTop w:val="0"/>
              <w:marBottom w:val="0"/>
              <w:divBdr>
                <w:top w:val="none" w:sz="0" w:space="0" w:color="auto"/>
                <w:left w:val="none" w:sz="0" w:space="0" w:color="auto"/>
                <w:bottom w:val="none" w:sz="0" w:space="0" w:color="auto"/>
                <w:right w:val="none" w:sz="0" w:space="0" w:color="auto"/>
              </w:divBdr>
              <w:divsChild>
                <w:div w:id="86969656">
                  <w:marLeft w:val="0"/>
                  <w:marRight w:val="0"/>
                  <w:marTop w:val="270"/>
                  <w:marBottom w:val="0"/>
                  <w:divBdr>
                    <w:top w:val="none" w:sz="0" w:space="0" w:color="auto"/>
                    <w:left w:val="none" w:sz="0" w:space="0" w:color="auto"/>
                    <w:bottom w:val="none" w:sz="0" w:space="0" w:color="auto"/>
                    <w:right w:val="none" w:sz="0" w:space="0" w:color="auto"/>
                  </w:divBdr>
                  <w:divsChild>
                    <w:div w:id="1032416904">
                      <w:marLeft w:val="0"/>
                      <w:marRight w:val="0"/>
                      <w:marTop w:val="0"/>
                      <w:marBottom w:val="0"/>
                      <w:divBdr>
                        <w:top w:val="none" w:sz="0" w:space="0" w:color="auto"/>
                        <w:left w:val="none" w:sz="0" w:space="0" w:color="auto"/>
                        <w:bottom w:val="none" w:sz="0" w:space="0" w:color="auto"/>
                        <w:right w:val="none" w:sz="0" w:space="0" w:color="auto"/>
                      </w:divBdr>
                      <w:divsChild>
                        <w:div w:id="173543316">
                          <w:marLeft w:val="0"/>
                          <w:marRight w:val="0"/>
                          <w:marTop w:val="0"/>
                          <w:marBottom w:val="0"/>
                          <w:divBdr>
                            <w:top w:val="none" w:sz="0" w:space="0" w:color="auto"/>
                            <w:left w:val="none" w:sz="0" w:space="0" w:color="auto"/>
                            <w:bottom w:val="none" w:sz="0" w:space="0" w:color="auto"/>
                            <w:right w:val="none" w:sz="0" w:space="0" w:color="auto"/>
                          </w:divBdr>
                          <w:divsChild>
                            <w:div w:id="105777223">
                              <w:marLeft w:val="0"/>
                              <w:marRight w:val="0"/>
                              <w:marTop w:val="0"/>
                              <w:marBottom w:val="0"/>
                              <w:divBdr>
                                <w:top w:val="none" w:sz="0" w:space="0" w:color="auto"/>
                                <w:left w:val="none" w:sz="0" w:space="0" w:color="auto"/>
                                <w:bottom w:val="none" w:sz="0" w:space="0" w:color="auto"/>
                                <w:right w:val="none" w:sz="0" w:space="0" w:color="auto"/>
                              </w:divBdr>
                            </w:div>
                            <w:div w:id="144320754">
                              <w:marLeft w:val="0"/>
                              <w:marRight w:val="0"/>
                              <w:marTop w:val="0"/>
                              <w:marBottom w:val="0"/>
                              <w:divBdr>
                                <w:top w:val="none" w:sz="0" w:space="0" w:color="auto"/>
                                <w:left w:val="none" w:sz="0" w:space="0" w:color="auto"/>
                                <w:bottom w:val="none" w:sz="0" w:space="0" w:color="auto"/>
                                <w:right w:val="none" w:sz="0" w:space="0" w:color="auto"/>
                              </w:divBdr>
                            </w:div>
                            <w:div w:id="686519988">
                              <w:marLeft w:val="0"/>
                              <w:marRight w:val="0"/>
                              <w:marTop w:val="0"/>
                              <w:marBottom w:val="0"/>
                              <w:divBdr>
                                <w:top w:val="none" w:sz="0" w:space="0" w:color="auto"/>
                                <w:left w:val="none" w:sz="0" w:space="0" w:color="auto"/>
                                <w:bottom w:val="none" w:sz="0" w:space="0" w:color="auto"/>
                                <w:right w:val="none" w:sz="0" w:space="0" w:color="auto"/>
                              </w:divBdr>
                            </w:div>
                            <w:div w:id="17517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06259">
                  <w:marLeft w:val="0"/>
                  <w:marRight w:val="0"/>
                  <w:marTop w:val="75"/>
                  <w:marBottom w:val="0"/>
                  <w:divBdr>
                    <w:top w:val="none" w:sz="0" w:space="0" w:color="auto"/>
                    <w:left w:val="none" w:sz="0" w:space="0" w:color="auto"/>
                    <w:bottom w:val="none" w:sz="0" w:space="0" w:color="auto"/>
                    <w:right w:val="none" w:sz="0" w:space="0" w:color="auto"/>
                  </w:divBdr>
                  <w:divsChild>
                    <w:div w:id="66074538">
                      <w:marLeft w:val="0"/>
                      <w:marRight w:val="0"/>
                      <w:marTop w:val="0"/>
                      <w:marBottom w:val="0"/>
                      <w:divBdr>
                        <w:top w:val="none" w:sz="0" w:space="0" w:color="auto"/>
                        <w:left w:val="none" w:sz="0" w:space="0" w:color="auto"/>
                        <w:bottom w:val="none" w:sz="0" w:space="0" w:color="auto"/>
                        <w:right w:val="none" w:sz="0" w:space="0" w:color="auto"/>
                      </w:divBdr>
                    </w:div>
                  </w:divsChild>
                </w:div>
                <w:div w:id="1009598652">
                  <w:marLeft w:val="0"/>
                  <w:marRight w:val="0"/>
                  <w:marTop w:val="0"/>
                  <w:marBottom w:val="0"/>
                  <w:divBdr>
                    <w:top w:val="none" w:sz="0" w:space="0" w:color="auto"/>
                    <w:left w:val="none" w:sz="0" w:space="0" w:color="auto"/>
                    <w:bottom w:val="none" w:sz="0" w:space="0" w:color="auto"/>
                    <w:right w:val="none" w:sz="0" w:space="0" w:color="auto"/>
                  </w:divBdr>
                  <w:divsChild>
                    <w:div w:id="1243375495">
                      <w:marLeft w:val="0"/>
                      <w:marRight w:val="0"/>
                      <w:marTop w:val="0"/>
                      <w:marBottom w:val="0"/>
                      <w:divBdr>
                        <w:top w:val="none" w:sz="0" w:space="0" w:color="auto"/>
                        <w:left w:val="none" w:sz="0" w:space="0" w:color="auto"/>
                        <w:bottom w:val="none" w:sz="0" w:space="0" w:color="auto"/>
                        <w:right w:val="none" w:sz="0" w:space="0" w:color="auto"/>
                      </w:divBdr>
                      <w:divsChild>
                        <w:div w:id="12973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82110">
          <w:marLeft w:val="0"/>
          <w:marRight w:val="0"/>
          <w:marTop w:val="0"/>
          <w:marBottom w:val="0"/>
          <w:divBdr>
            <w:top w:val="none" w:sz="0" w:space="0" w:color="auto"/>
            <w:left w:val="none" w:sz="0" w:space="0" w:color="auto"/>
            <w:bottom w:val="none" w:sz="0" w:space="0" w:color="auto"/>
            <w:right w:val="none" w:sz="0" w:space="0" w:color="auto"/>
          </w:divBdr>
          <w:divsChild>
            <w:div w:id="491914658">
              <w:marLeft w:val="3345"/>
              <w:marRight w:val="1309"/>
              <w:marTop w:val="0"/>
              <w:marBottom w:val="0"/>
              <w:divBdr>
                <w:top w:val="none" w:sz="0" w:space="0" w:color="auto"/>
                <w:left w:val="none" w:sz="0" w:space="0" w:color="auto"/>
                <w:bottom w:val="none" w:sz="0" w:space="0" w:color="auto"/>
                <w:right w:val="none" w:sz="0" w:space="0" w:color="auto"/>
              </w:divBdr>
              <w:divsChild>
                <w:div w:id="836191040">
                  <w:marLeft w:val="0"/>
                  <w:marRight w:val="0"/>
                  <w:marTop w:val="0"/>
                  <w:marBottom w:val="0"/>
                  <w:divBdr>
                    <w:top w:val="none" w:sz="0" w:space="0" w:color="auto"/>
                    <w:left w:val="none" w:sz="0" w:space="0" w:color="auto"/>
                    <w:bottom w:val="none" w:sz="0" w:space="0" w:color="auto"/>
                    <w:right w:val="none" w:sz="0" w:space="0" w:color="auto"/>
                  </w:divBdr>
                  <w:divsChild>
                    <w:div w:id="109865125">
                      <w:marLeft w:val="0"/>
                      <w:marRight w:val="0"/>
                      <w:marTop w:val="0"/>
                      <w:marBottom w:val="0"/>
                      <w:divBdr>
                        <w:top w:val="none" w:sz="0" w:space="0" w:color="auto"/>
                        <w:left w:val="none" w:sz="0" w:space="0" w:color="auto"/>
                        <w:bottom w:val="none" w:sz="0" w:space="0" w:color="auto"/>
                        <w:right w:val="none" w:sz="0" w:space="0" w:color="auto"/>
                      </w:divBdr>
                      <w:divsChild>
                        <w:div w:id="1692684337">
                          <w:marLeft w:val="0"/>
                          <w:marRight w:val="0"/>
                          <w:marTop w:val="0"/>
                          <w:marBottom w:val="0"/>
                          <w:divBdr>
                            <w:top w:val="none" w:sz="0" w:space="0" w:color="auto"/>
                            <w:left w:val="none" w:sz="0" w:space="0" w:color="auto"/>
                            <w:bottom w:val="none" w:sz="0" w:space="0" w:color="auto"/>
                            <w:right w:val="none" w:sz="0" w:space="0" w:color="auto"/>
                          </w:divBdr>
                          <w:divsChild>
                            <w:div w:id="977957982">
                              <w:marLeft w:val="0"/>
                              <w:marRight w:val="0"/>
                              <w:marTop w:val="0"/>
                              <w:marBottom w:val="0"/>
                              <w:divBdr>
                                <w:top w:val="none" w:sz="0" w:space="0" w:color="auto"/>
                                <w:left w:val="none" w:sz="0" w:space="0" w:color="auto"/>
                                <w:bottom w:val="none" w:sz="0" w:space="0" w:color="auto"/>
                                <w:right w:val="none" w:sz="0" w:space="0" w:color="auto"/>
                              </w:divBdr>
                              <w:divsChild>
                                <w:div w:id="517037481">
                                  <w:marLeft w:val="0"/>
                                  <w:marRight w:val="0"/>
                                  <w:marTop w:val="0"/>
                                  <w:marBottom w:val="0"/>
                                  <w:divBdr>
                                    <w:top w:val="none" w:sz="0" w:space="0" w:color="auto"/>
                                    <w:left w:val="none" w:sz="0" w:space="0" w:color="auto"/>
                                    <w:bottom w:val="none" w:sz="0" w:space="0" w:color="auto"/>
                                    <w:right w:val="none" w:sz="0" w:space="0" w:color="auto"/>
                                  </w:divBdr>
                                  <w:divsChild>
                                    <w:div w:id="291710789">
                                      <w:marLeft w:val="0"/>
                                      <w:marRight w:val="0"/>
                                      <w:marTop w:val="0"/>
                                      <w:marBottom w:val="0"/>
                                      <w:divBdr>
                                        <w:top w:val="none" w:sz="0" w:space="0" w:color="auto"/>
                                        <w:left w:val="none" w:sz="0" w:space="0" w:color="auto"/>
                                        <w:bottom w:val="none" w:sz="0" w:space="0" w:color="auto"/>
                                        <w:right w:val="none" w:sz="0" w:space="0" w:color="auto"/>
                                      </w:divBdr>
                                    </w:div>
                                    <w:div w:id="1043754756">
                                      <w:marLeft w:val="0"/>
                                      <w:marRight w:val="0"/>
                                      <w:marTop w:val="0"/>
                                      <w:marBottom w:val="150"/>
                                      <w:divBdr>
                                        <w:top w:val="none" w:sz="0" w:space="0" w:color="auto"/>
                                        <w:left w:val="none" w:sz="0" w:space="0" w:color="auto"/>
                                        <w:bottom w:val="none" w:sz="0" w:space="0" w:color="auto"/>
                                        <w:right w:val="none" w:sz="0" w:space="0" w:color="auto"/>
                                      </w:divBdr>
                                    </w:div>
                                  </w:divsChild>
                                </w:div>
                                <w:div w:id="129984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539187">
          <w:marLeft w:val="0"/>
          <w:marRight w:val="0"/>
          <w:marTop w:val="0"/>
          <w:marBottom w:val="0"/>
          <w:divBdr>
            <w:top w:val="none" w:sz="0" w:space="0" w:color="auto"/>
            <w:left w:val="none" w:sz="0" w:space="0" w:color="auto"/>
            <w:bottom w:val="none" w:sz="0" w:space="0" w:color="auto"/>
            <w:right w:val="none" w:sz="0" w:space="0" w:color="auto"/>
          </w:divBdr>
          <w:divsChild>
            <w:div w:id="182982530">
              <w:marLeft w:val="0"/>
              <w:marRight w:val="0"/>
              <w:marTop w:val="0"/>
              <w:marBottom w:val="0"/>
              <w:divBdr>
                <w:top w:val="none" w:sz="0" w:space="0" w:color="auto"/>
                <w:left w:val="none" w:sz="0" w:space="0" w:color="auto"/>
                <w:bottom w:val="none" w:sz="0" w:space="0" w:color="auto"/>
                <w:right w:val="none" w:sz="0" w:space="0" w:color="auto"/>
              </w:divBdr>
              <w:divsChild>
                <w:div w:id="1871994530">
                  <w:marLeft w:val="0"/>
                  <w:marRight w:val="0"/>
                  <w:marTop w:val="0"/>
                  <w:marBottom w:val="0"/>
                  <w:divBdr>
                    <w:top w:val="none" w:sz="0" w:space="0" w:color="auto"/>
                    <w:left w:val="none" w:sz="0" w:space="0" w:color="auto"/>
                    <w:bottom w:val="none" w:sz="0" w:space="0" w:color="auto"/>
                    <w:right w:val="none" w:sz="0" w:space="0" w:color="auto"/>
                  </w:divBdr>
                </w:div>
              </w:divsChild>
            </w:div>
            <w:div w:id="983005732">
              <w:marLeft w:val="0"/>
              <w:marRight w:val="0"/>
              <w:marTop w:val="0"/>
              <w:marBottom w:val="120"/>
              <w:divBdr>
                <w:top w:val="none" w:sz="0" w:space="0" w:color="auto"/>
                <w:left w:val="none" w:sz="0" w:space="0" w:color="auto"/>
                <w:bottom w:val="none" w:sz="0" w:space="0" w:color="auto"/>
                <w:right w:val="none" w:sz="0" w:space="0" w:color="auto"/>
              </w:divBdr>
              <w:divsChild>
                <w:div w:id="210692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14565">
      <w:bodyDiv w:val="1"/>
      <w:marLeft w:val="0"/>
      <w:marRight w:val="0"/>
      <w:marTop w:val="0"/>
      <w:marBottom w:val="0"/>
      <w:divBdr>
        <w:top w:val="none" w:sz="0" w:space="0" w:color="auto"/>
        <w:left w:val="none" w:sz="0" w:space="0" w:color="auto"/>
        <w:bottom w:val="none" w:sz="0" w:space="0" w:color="auto"/>
        <w:right w:val="none" w:sz="0" w:space="0" w:color="auto"/>
      </w:divBdr>
      <w:divsChild>
        <w:div w:id="1035540604">
          <w:marLeft w:val="0"/>
          <w:marRight w:val="0"/>
          <w:marTop w:val="0"/>
          <w:marBottom w:val="0"/>
          <w:divBdr>
            <w:top w:val="none" w:sz="0" w:space="0" w:color="auto"/>
            <w:left w:val="none" w:sz="0" w:space="0" w:color="auto"/>
            <w:bottom w:val="none" w:sz="0" w:space="0" w:color="auto"/>
            <w:right w:val="none" w:sz="0" w:space="0" w:color="auto"/>
          </w:divBdr>
          <w:divsChild>
            <w:div w:id="1371691020">
              <w:marLeft w:val="0"/>
              <w:marRight w:val="0"/>
              <w:marTop w:val="120"/>
              <w:marBottom w:val="120"/>
              <w:divBdr>
                <w:top w:val="none" w:sz="0" w:space="0" w:color="auto"/>
                <w:left w:val="none" w:sz="0" w:space="0" w:color="auto"/>
                <w:bottom w:val="none" w:sz="0" w:space="0" w:color="auto"/>
                <w:right w:val="none" w:sz="0" w:space="0" w:color="auto"/>
              </w:divBdr>
              <w:divsChild>
                <w:div w:id="844200087">
                  <w:marLeft w:val="0"/>
                  <w:marRight w:val="0"/>
                  <w:marTop w:val="0"/>
                  <w:marBottom w:val="0"/>
                  <w:divBdr>
                    <w:top w:val="none" w:sz="0" w:space="0" w:color="auto"/>
                    <w:left w:val="none" w:sz="0" w:space="0" w:color="auto"/>
                    <w:bottom w:val="none" w:sz="0" w:space="0" w:color="auto"/>
                    <w:right w:val="none" w:sz="0" w:space="0" w:color="auto"/>
                  </w:divBdr>
                  <w:divsChild>
                    <w:div w:id="209551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90175">
              <w:marLeft w:val="0"/>
              <w:marRight w:val="0"/>
              <w:marTop w:val="0"/>
              <w:marBottom w:val="225"/>
              <w:divBdr>
                <w:top w:val="none" w:sz="0" w:space="0" w:color="auto"/>
                <w:left w:val="none" w:sz="0" w:space="0" w:color="auto"/>
                <w:bottom w:val="none" w:sz="0" w:space="0" w:color="auto"/>
                <w:right w:val="none" w:sz="0" w:space="0" w:color="auto"/>
              </w:divBdr>
              <w:divsChild>
                <w:div w:id="1283078121">
                  <w:marLeft w:val="0"/>
                  <w:marRight w:val="0"/>
                  <w:marTop w:val="0"/>
                  <w:marBottom w:val="0"/>
                  <w:divBdr>
                    <w:top w:val="none" w:sz="0" w:space="0" w:color="auto"/>
                    <w:left w:val="none" w:sz="0" w:space="0" w:color="auto"/>
                    <w:bottom w:val="none" w:sz="0" w:space="0" w:color="auto"/>
                    <w:right w:val="none" w:sz="0" w:space="0" w:color="auto"/>
                  </w:divBdr>
                  <w:divsChild>
                    <w:div w:id="1531648768">
                      <w:marLeft w:val="0"/>
                      <w:marRight w:val="0"/>
                      <w:marTop w:val="0"/>
                      <w:marBottom w:val="195"/>
                      <w:divBdr>
                        <w:top w:val="none" w:sz="0" w:space="0" w:color="auto"/>
                        <w:left w:val="none" w:sz="0" w:space="0" w:color="auto"/>
                        <w:bottom w:val="none" w:sz="0" w:space="0" w:color="auto"/>
                        <w:right w:val="none" w:sz="0" w:space="0" w:color="auto"/>
                      </w:divBdr>
                    </w:div>
                    <w:div w:id="1879927264">
                      <w:marLeft w:val="0"/>
                      <w:marRight w:val="0"/>
                      <w:marTop w:val="0"/>
                      <w:marBottom w:val="0"/>
                      <w:divBdr>
                        <w:top w:val="none" w:sz="0" w:space="0" w:color="auto"/>
                        <w:left w:val="none" w:sz="0" w:space="0" w:color="auto"/>
                        <w:bottom w:val="none" w:sz="0" w:space="0" w:color="auto"/>
                        <w:right w:val="none" w:sz="0" w:space="0" w:color="auto"/>
                      </w:divBdr>
                      <w:divsChild>
                        <w:div w:id="570433481">
                          <w:marLeft w:val="0"/>
                          <w:marRight w:val="0"/>
                          <w:marTop w:val="0"/>
                          <w:marBottom w:val="0"/>
                          <w:divBdr>
                            <w:top w:val="none" w:sz="0" w:space="0" w:color="auto"/>
                            <w:left w:val="none" w:sz="0" w:space="0" w:color="auto"/>
                            <w:bottom w:val="none" w:sz="0" w:space="0" w:color="auto"/>
                            <w:right w:val="none" w:sz="0" w:space="0" w:color="auto"/>
                          </w:divBdr>
                          <w:divsChild>
                            <w:div w:id="1043596002">
                              <w:marLeft w:val="0"/>
                              <w:marRight w:val="0"/>
                              <w:marTop w:val="0"/>
                              <w:marBottom w:val="0"/>
                              <w:divBdr>
                                <w:top w:val="none" w:sz="0" w:space="0" w:color="auto"/>
                                <w:left w:val="none" w:sz="0" w:space="0" w:color="auto"/>
                                <w:bottom w:val="none" w:sz="0" w:space="0" w:color="auto"/>
                                <w:right w:val="none" w:sz="0" w:space="0" w:color="auto"/>
                              </w:divBdr>
                              <w:divsChild>
                                <w:div w:id="13678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262106">
      <w:bodyDiv w:val="1"/>
      <w:marLeft w:val="0"/>
      <w:marRight w:val="0"/>
      <w:marTop w:val="0"/>
      <w:marBottom w:val="0"/>
      <w:divBdr>
        <w:top w:val="none" w:sz="0" w:space="0" w:color="auto"/>
        <w:left w:val="none" w:sz="0" w:space="0" w:color="auto"/>
        <w:bottom w:val="none" w:sz="0" w:space="0" w:color="auto"/>
        <w:right w:val="none" w:sz="0" w:space="0" w:color="auto"/>
      </w:divBdr>
      <w:divsChild>
        <w:div w:id="62140949">
          <w:marLeft w:val="2100"/>
          <w:marRight w:val="0"/>
          <w:marTop w:val="0"/>
          <w:marBottom w:val="0"/>
          <w:divBdr>
            <w:top w:val="none" w:sz="0" w:space="0" w:color="auto"/>
            <w:left w:val="none" w:sz="0" w:space="0" w:color="auto"/>
            <w:bottom w:val="none" w:sz="0" w:space="0" w:color="auto"/>
            <w:right w:val="none" w:sz="0" w:space="0" w:color="auto"/>
          </w:divBdr>
          <w:divsChild>
            <w:div w:id="1216889350">
              <w:marLeft w:val="0"/>
              <w:marRight w:val="0"/>
              <w:marTop w:val="0"/>
              <w:marBottom w:val="0"/>
              <w:divBdr>
                <w:top w:val="none" w:sz="0" w:space="0" w:color="auto"/>
                <w:left w:val="none" w:sz="0" w:space="0" w:color="auto"/>
                <w:bottom w:val="none" w:sz="0" w:space="0" w:color="auto"/>
                <w:right w:val="none" w:sz="0" w:space="0" w:color="auto"/>
              </w:divBdr>
              <w:divsChild>
                <w:div w:id="8906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2031">
          <w:marLeft w:val="2100"/>
          <w:marRight w:val="0"/>
          <w:marTop w:val="0"/>
          <w:marBottom w:val="0"/>
          <w:divBdr>
            <w:top w:val="none" w:sz="0" w:space="0" w:color="auto"/>
            <w:left w:val="none" w:sz="0" w:space="0" w:color="auto"/>
            <w:bottom w:val="none" w:sz="0" w:space="0" w:color="auto"/>
            <w:right w:val="none" w:sz="0" w:space="0" w:color="auto"/>
          </w:divBdr>
          <w:divsChild>
            <w:div w:id="2136941694">
              <w:marLeft w:val="0"/>
              <w:marRight w:val="0"/>
              <w:marTop w:val="0"/>
              <w:marBottom w:val="0"/>
              <w:divBdr>
                <w:top w:val="none" w:sz="0" w:space="0" w:color="auto"/>
                <w:left w:val="none" w:sz="0" w:space="0" w:color="auto"/>
                <w:bottom w:val="none" w:sz="0" w:space="0" w:color="auto"/>
                <w:right w:val="none" w:sz="0" w:space="0" w:color="auto"/>
              </w:divBdr>
              <w:divsChild>
                <w:div w:id="108012736">
                  <w:marLeft w:val="0"/>
                  <w:marRight w:val="0"/>
                  <w:marTop w:val="0"/>
                  <w:marBottom w:val="0"/>
                  <w:divBdr>
                    <w:top w:val="none" w:sz="0" w:space="0" w:color="auto"/>
                    <w:left w:val="none" w:sz="0" w:space="0" w:color="auto"/>
                    <w:bottom w:val="none" w:sz="0" w:space="0" w:color="auto"/>
                    <w:right w:val="none" w:sz="0" w:space="0" w:color="auto"/>
                  </w:divBdr>
                  <w:divsChild>
                    <w:div w:id="1005085259">
                      <w:marLeft w:val="0"/>
                      <w:marRight w:val="0"/>
                      <w:marTop w:val="0"/>
                      <w:marBottom w:val="0"/>
                      <w:divBdr>
                        <w:top w:val="none" w:sz="0" w:space="0" w:color="auto"/>
                        <w:left w:val="none" w:sz="0" w:space="0" w:color="auto"/>
                        <w:bottom w:val="none" w:sz="0" w:space="0" w:color="auto"/>
                        <w:right w:val="none" w:sz="0" w:space="0" w:color="auto"/>
                      </w:divBdr>
                      <w:divsChild>
                        <w:div w:id="1020006176">
                          <w:marLeft w:val="0"/>
                          <w:marRight w:val="0"/>
                          <w:marTop w:val="0"/>
                          <w:marBottom w:val="0"/>
                          <w:divBdr>
                            <w:top w:val="none" w:sz="0" w:space="0" w:color="auto"/>
                            <w:left w:val="none" w:sz="0" w:space="0" w:color="auto"/>
                            <w:bottom w:val="none" w:sz="0" w:space="0" w:color="auto"/>
                            <w:right w:val="none" w:sz="0" w:space="0" w:color="auto"/>
                          </w:divBdr>
                          <w:divsChild>
                            <w:div w:id="582877726">
                              <w:marLeft w:val="0"/>
                              <w:marRight w:val="0"/>
                              <w:marTop w:val="100"/>
                              <w:marBottom w:val="100"/>
                              <w:divBdr>
                                <w:top w:val="none" w:sz="0" w:space="0" w:color="auto"/>
                                <w:left w:val="single" w:sz="6" w:space="0" w:color="auto"/>
                                <w:bottom w:val="none" w:sz="0" w:space="0" w:color="auto"/>
                                <w:right w:val="single" w:sz="6" w:space="0" w:color="auto"/>
                              </w:divBdr>
                              <w:divsChild>
                                <w:div w:id="1699310083">
                                  <w:marLeft w:val="0"/>
                                  <w:marRight w:val="0"/>
                                  <w:marTop w:val="0"/>
                                  <w:marBottom w:val="0"/>
                                  <w:divBdr>
                                    <w:top w:val="none" w:sz="0" w:space="0" w:color="auto"/>
                                    <w:left w:val="none" w:sz="0" w:space="0" w:color="auto"/>
                                    <w:bottom w:val="none" w:sz="0" w:space="0" w:color="auto"/>
                                    <w:right w:val="none" w:sz="0" w:space="0" w:color="auto"/>
                                  </w:divBdr>
                                  <w:divsChild>
                                    <w:div w:id="152569142">
                                      <w:marLeft w:val="0"/>
                                      <w:marRight w:val="0"/>
                                      <w:marTop w:val="0"/>
                                      <w:marBottom w:val="0"/>
                                      <w:divBdr>
                                        <w:top w:val="none" w:sz="0" w:space="0" w:color="auto"/>
                                        <w:left w:val="none" w:sz="0" w:space="0" w:color="auto"/>
                                        <w:bottom w:val="none" w:sz="0" w:space="0" w:color="auto"/>
                                        <w:right w:val="none" w:sz="0" w:space="0" w:color="auto"/>
                                      </w:divBdr>
                                      <w:divsChild>
                                        <w:div w:id="285703420">
                                          <w:marLeft w:val="0"/>
                                          <w:marRight w:val="0"/>
                                          <w:marTop w:val="0"/>
                                          <w:marBottom w:val="0"/>
                                          <w:divBdr>
                                            <w:top w:val="none" w:sz="0" w:space="0" w:color="auto"/>
                                            <w:left w:val="none" w:sz="0" w:space="0" w:color="auto"/>
                                            <w:bottom w:val="none" w:sz="0" w:space="0" w:color="auto"/>
                                            <w:right w:val="none" w:sz="0" w:space="0" w:color="auto"/>
                                          </w:divBdr>
                                          <w:divsChild>
                                            <w:div w:id="411513126">
                                              <w:marLeft w:val="0"/>
                                              <w:marRight w:val="0"/>
                                              <w:marTop w:val="0"/>
                                              <w:marBottom w:val="0"/>
                                              <w:divBdr>
                                                <w:top w:val="none" w:sz="0" w:space="0" w:color="auto"/>
                                                <w:left w:val="none" w:sz="0" w:space="0" w:color="auto"/>
                                                <w:bottom w:val="none" w:sz="0" w:space="0" w:color="auto"/>
                                                <w:right w:val="none" w:sz="0" w:space="0" w:color="auto"/>
                                              </w:divBdr>
                                              <w:divsChild>
                                                <w:div w:id="441728946">
                                                  <w:marLeft w:val="0"/>
                                                  <w:marRight w:val="0"/>
                                                  <w:marTop w:val="0"/>
                                                  <w:marBottom w:val="0"/>
                                                  <w:divBdr>
                                                    <w:top w:val="none" w:sz="0" w:space="0" w:color="auto"/>
                                                    <w:left w:val="none" w:sz="0" w:space="0" w:color="auto"/>
                                                    <w:bottom w:val="none" w:sz="0" w:space="0" w:color="auto"/>
                                                    <w:right w:val="none" w:sz="0" w:space="0" w:color="auto"/>
                                                  </w:divBdr>
                                                  <w:divsChild>
                                                    <w:div w:id="508763685">
                                                      <w:marLeft w:val="0"/>
                                                      <w:marRight w:val="0"/>
                                                      <w:marTop w:val="0"/>
                                                      <w:marBottom w:val="105"/>
                                                      <w:divBdr>
                                                        <w:top w:val="none" w:sz="0" w:space="0" w:color="auto"/>
                                                        <w:left w:val="none" w:sz="0" w:space="0" w:color="auto"/>
                                                        <w:bottom w:val="none" w:sz="0" w:space="0" w:color="auto"/>
                                                        <w:right w:val="none" w:sz="0" w:space="0" w:color="auto"/>
                                                      </w:divBdr>
                                                    </w:div>
                                                    <w:div w:id="543640992">
                                                      <w:marLeft w:val="0"/>
                                                      <w:marRight w:val="0"/>
                                                      <w:marTop w:val="0"/>
                                                      <w:marBottom w:val="0"/>
                                                      <w:divBdr>
                                                        <w:top w:val="none" w:sz="0" w:space="0" w:color="auto"/>
                                                        <w:left w:val="none" w:sz="0" w:space="0" w:color="auto"/>
                                                        <w:bottom w:val="none" w:sz="0" w:space="0" w:color="auto"/>
                                                        <w:right w:val="none" w:sz="0" w:space="0" w:color="auto"/>
                                                      </w:divBdr>
                                                      <w:divsChild>
                                                        <w:div w:id="1876694884">
                                                          <w:marLeft w:val="0"/>
                                                          <w:marRight w:val="0"/>
                                                          <w:marTop w:val="0"/>
                                                          <w:marBottom w:val="75"/>
                                                          <w:divBdr>
                                                            <w:top w:val="none" w:sz="0" w:space="0" w:color="auto"/>
                                                            <w:left w:val="none" w:sz="0" w:space="0" w:color="auto"/>
                                                            <w:bottom w:val="none" w:sz="0" w:space="0" w:color="auto"/>
                                                            <w:right w:val="none" w:sz="0" w:space="0" w:color="auto"/>
                                                          </w:divBdr>
                                                        </w:div>
                                                        <w:div w:id="1890460377">
                                                          <w:marLeft w:val="0"/>
                                                          <w:marRight w:val="0"/>
                                                          <w:marTop w:val="0"/>
                                                          <w:marBottom w:val="75"/>
                                                          <w:divBdr>
                                                            <w:top w:val="none" w:sz="0" w:space="0" w:color="auto"/>
                                                            <w:left w:val="none" w:sz="0" w:space="0" w:color="auto"/>
                                                            <w:bottom w:val="none" w:sz="0" w:space="0" w:color="auto"/>
                                                            <w:right w:val="none" w:sz="0" w:space="0" w:color="auto"/>
                                                          </w:divBdr>
                                                        </w:div>
                                                        <w:div w:id="194688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36006">
                                                  <w:marLeft w:val="0"/>
                                                  <w:marRight w:val="0"/>
                                                  <w:marTop w:val="0"/>
                                                  <w:marBottom w:val="0"/>
                                                  <w:divBdr>
                                                    <w:top w:val="none" w:sz="0" w:space="0" w:color="auto"/>
                                                    <w:left w:val="none" w:sz="0" w:space="0" w:color="auto"/>
                                                    <w:bottom w:val="none" w:sz="0" w:space="0" w:color="auto"/>
                                                    <w:right w:val="none" w:sz="0" w:space="0" w:color="auto"/>
                                                  </w:divBdr>
                                                  <w:divsChild>
                                                    <w:div w:id="1950694843">
                                                      <w:marLeft w:val="0"/>
                                                      <w:marRight w:val="0"/>
                                                      <w:marTop w:val="0"/>
                                                      <w:marBottom w:val="0"/>
                                                      <w:divBdr>
                                                        <w:top w:val="none" w:sz="0" w:space="0" w:color="auto"/>
                                                        <w:left w:val="none" w:sz="0" w:space="0" w:color="auto"/>
                                                        <w:bottom w:val="none" w:sz="0" w:space="0" w:color="auto"/>
                                                        <w:right w:val="none" w:sz="0" w:space="0" w:color="auto"/>
                                                      </w:divBdr>
                                                      <w:divsChild>
                                                        <w:div w:id="1584799832">
                                                          <w:marLeft w:val="0"/>
                                                          <w:marRight w:val="0"/>
                                                          <w:marTop w:val="0"/>
                                                          <w:marBottom w:val="0"/>
                                                          <w:divBdr>
                                                            <w:top w:val="none" w:sz="0" w:space="0" w:color="auto"/>
                                                            <w:left w:val="none" w:sz="0" w:space="0" w:color="auto"/>
                                                            <w:bottom w:val="none" w:sz="0" w:space="0" w:color="auto"/>
                                                            <w:right w:val="none" w:sz="0" w:space="0" w:color="auto"/>
                                                          </w:divBdr>
                                                          <w:divsChild>
                                                            <w:div w:id="523439427">
                                                              <w:marLeft w:val="0"/>
                                                              <w:marRight w:val="0"/>
                                                              <w:marTop w:val="0"/>
                                                              <w:marBottom w:val="0"/>
                                                              <w:divBdr>
                                                                <w:top w:val="none" w:sz="0" w:space="0" w:color="auto"/>
                                                                <w:left w:val="none" w:sz="0" w:space="0" w:color="auto"/>
                                                                <w:bottom w:val="none" w:sz="0" w:space="0" w:color="auto"/>
                                                                <w:right w:val="none" w:sz="0" w:space="0" w:color="auto"/>
                                                              </w:divBdr>
                                                              <w:divsChild>
                                                                <w:div w:id="262615448">
                                                                  <w:marLeft w:val="0"/>
                                                                  <w:marRight w:val="0"/>
                                                                  <w:marTop w:val="0"/>
                                                                  <w:marBottom w:val="0"/>
                                                                  <w:divBdr>
                                                                    <w:top w:val="none" w:sz="0" w:space="0" w:color="auto"/>
                                                                    <w:left w:val="none" w:sz="0" w:space="0" w:color="auto"/>
                                                                    <w:bottom w:val="none" w:sz="0" w:space="0" w:color="auto"/>
                                                                    <w:right w:val="none" w:sz="0" w:space="0" w:color="auto"/>
                                                                  </w:divBdr>
                                                                  <w:divsChild>
                                                                    <w:div w:id="140564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9908370">
          <w:marLeft w:val="2100"/>
          <w:marRight w:val="0"/>
          <w:marTop w:val="0"/>
          <w:marBottom w:val="0"/>
          <w:divBdr>
            <w:top w:val="none" w:sz="0" w:space="0" w:color="auto"/>
            <w:left w:val="none" w:sz="0" w:space="0" w:color="auto"/>
            <w:bottom w:val="none" w:sz="0" w:space="0" w:color="auto"/>
            <w:right w:val="none" w:sz="0" w:space="0" w:color="auto"/>
          </w:divBdr>
        </w:div>
        <w:div w:id="1974365563">
          <w:marLeft w:val="2100"/>
          <w:marRight w:val="0"/>
          <w:marTop w:val="0"/>
          <w:marBottom w:val="0"/>
          <w:divBdr>
            <w:top w:val="none" w:sz="0" w:space="0" w:color="auto"/>
            <w:left w:val="none" w:sz="0" w:space="0" w:color="auto"/>
            <w:bottom w:val="none" w:sz="0" w:space="0" w:color="auto"/>
            <w:right w:val="none" w:sz="0" w:space="0" w:color="auto"/>
          </w:divBdr>
          <w:divsChild>
            <w:div w:id="508757566">
              <w:marLeft w:val="0"/>
              <w:marRight w:val="0"/>
              <w:marTop w:val="0"/>
              <w:marBottom w:val="0"/>
              <w:divBdr>
                <w:top w:val="none" w:sz="0" w:space="0" w:color="auto"/>
                <w:left w:val="none" w:sz="0" w:space="0" w:color="auto"/>
                <w:bottom w:val="none" w:sz="0" w:space="0" w:color="auto"/>
                <w:right w:val="none" w:sz="0" w:space="0" w:color="auto"/>
              </w:divBdr>
              <w:divsChild>
                <w:div w:id="203250095">
                  <w:marLeft w:val="0"/>
                  <w:marRight w:val="0"/>
                  <w:marTop w:val="0"/>
                  <w:marBottom w:val="0"/>
                  <w:divBdr>
                    <w:top w:val="none" w:sz="0" w:space="0" w:color="auto"/>
                    <w:left w:val="none" w:sz="0" w:space="0" w:color="auto"/>
                    <w:bottom w:val="none" w:sz="0" w:space="0" w:color="auto"/>
                    <w:right w:val="none" w:sz="0" w:space="0" w:color="auto"/>
                  </w:divBdr>
                  <w:divsChild>
                    <w:div w:id="1352225281">
                      <w:marLeft w:val="0"/>
                      <w:marRight w:val="0"/>
                      <w:marTop w:val="0"/>
                      <w:marBottom w:val="0"/>
                      <w:divBdr>
                        <w:top w:val="none" w:sz="0" w:space="0" w:color="auto"/>
                        <w:left w:val="none" w:sz="0" w:space="0" w:color="auto"/>
                        <w:bottom w:val="none" w:sz="0" w:space="0" w:color="auto"/>
                        <w:right w:val="none" w:sz="0" w:space="0" w:color="auto"/>
                      </w:divBdr>
                    </w:div>
                  </w:divsChild>
                </w:div>
                <w:div w:id="992216747">
                  <w:marLeft w:val="0"/>
                  <w:marRight w:val="0"/>
                  <w:marTop w:val="0"/>
                  <w:marBottom w:val="0"/>
                  <w:divBdr>
                    <w:top w:val="none" w:sz="0" w:space="0" w:color="auto"/>
                    <w:left w:val="none" w:sz="0" w:space="0" w:color="auto"/>
                    <w:bottom w:val="none" w:sz="0" w:space="0" w:color="auto"/>
                    <w:right w:val="none" w:sz="0" w:space="0" w:color="auto"/>
                  </w:divBdr>
                  <w:divsChild>
                    <w:div w:id="19539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155521">
      <w:bodyDiv w:val="1"/>
      <w:marLeft w:val="0"/>
      <w:marRight w:val="0"/>
      <w:marTop w:val="0"/>
      <w:marBottom w:val="0"/>
      <w:divBdr>
        <w:top w:val="none" w:sz="0" w:space="0" w:color="auto"/>
        <w:left w:val="none" w:sz="0" w:space="0" w:color="auto"/>
        <w:bottom w:val="none" w:sz="0" w:space="0" w:color="auto"/>
        <w:right w:val="none" w:sz="0" w:space="0" w:color="auto"/>
      </w:divBdr>
      <w:divsChild>
        <w:div w:id="1881824660">
          <w:marLeft w:val="0"/>
          <w:marRight w:val="0"/>
          <w:marTop w:val="375"/>
          <w:marBottom w:val="330"/>
          <w:divBdr>
            <w:top w:val="none" w:sz="0" w:space="0" w:color="auto"/>
            <w:left w:val="none" w:sz="0" w:space="0" w:color="auto"/>
            <w:bottom w:val="none" w:sz="0" w:space="0" w:color="auto"/>
            <w:right w:val="none" w:sz="0" w:space="0" w:color="auto"/>
          </w:divBdr>
          <w:divsChild>
            <w:div w:id="1648125628">
              <w:marLeft w:val="0"/>
              <w:marRight w:val="0"/>
              <w:marTop w:val="0"/>
              <w:marBottom w:val="210"/>
              <w:divBdr>
                <w:top w:val="none" w:sz="0" w:space="0" w:color="auto"/>
                <w:left w:val="none" w:sz="0" w:space="0" w:color="auto"/>
                <w:bottom w:val="none" w:sz="0" w:space="0" w:color="auto"/>
                <w:right w:val="none" w:sz="0" w:space="0" w:color="auto"/>
              </w:divBdr>
            </w:div>
            <w:div w:id="1734505590">
              <w:marLeft w:val="0"/>
              <w:marRight w:val="0"/>
              <w:marTop w:val="0"/>
              <w:marBottom w:val="210"/>
              <w:divBdr>
                <w:top w:val="none" w:sz="0" w:space="0" w:color="auto"/>
                <w:left w:val="none" w:sz="0" w:space="0" w:color="auto"/>
                <w:bottom w:val="none" w:sz="0" w:space="0" w:color="auto"/>
                <w:right w:val="none" w:sz="0" w:space="0" w:color="auto"/>
              </w:divBdr>
              <w:divsChild>
                <w:div w:id="1248345966">
                  <w:marLeft w:val="0"/>
                  <w:marRight w:val="0"/>
                  <w:marTop w:val="0"/>
                  <w:marBottom w:val="0"/>
                  <w:divBdr>
                    <w:top w:val="none" w:sz="0" w:space="0" w:color="auto"/>
                    <w:left w:val="none" w:sz="0" w:space="0" w:color="auto"/>
                    <w:bottom w:val="none" w:sz="0" w:space="0" w:color="auto"/>
                    <w:right w:val="none" w:sz="0" w:space="0" w:color="auto"/>
                  </w:divBdr>
                  <w:divsChild>
                    <w:div w:id="15707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9017">
          <w:marLeft w:val="0"/>
          <w:marRight w:val="0"/>
          <w:marTop w:val="0"/>
          <w:marBottom w:val="0"/>
          <w:divBdr>
            <w:top w:val="none" w:sz="0" w:space="0" w:color="auto"/>
            <w:left w:val="none" w:sz="0" w:space="0" w:color="auto"/>
            <w:bottom w:val="none" w:sz="0" w:space="0" w:color="auto"/>
            <w:right w:val="none" w:sz="0" w:space="0" w:color="auto"/>
          </w:divBdr>
          <w:divsChild>
            <w:div w:id="165362135">
              <w:marLeft w:val="0"/>
              <w:marRight w:val="0"/>
              <w:marTop w:val="0"/>
              <w:marBottom w:val="0"/>
              <w:divBdr>
                <w:top w:val="none" w:sz="0" w:space="0" w:color="auto"/>
                <w:left w:val="none" w:sz="0" w:space="0" w:color="auto"/>
                <w:bottom w:val="none" w:sz="0" w:space="0" w:color="auto"/>
                <w:right w:val="none" w:sz="0" w:space="0" w:color="auto"/>
              </w:divBdr>
              <w:divsChild>
                <w:div w:id="467475451">
                  <w:marLeft w:val="0"/>
                  <w:marRight w:val="0"/>
                  <w:marTop w:val="0"/>
                  <w:marBottom w:val="0"/>
                  <w:divBdr>
                    <w:top w:val="none" w:sz="0" w:space="0" w:color="auto"/>
                    <w:left w:val="none" w:sz="0" w:space="0" w:color="auto"/>
                    <w:bottom w:val="single" w:sz="6" w:space="15" w:color="FFFFFF"/>
                    <w:right w:val="none" w:sz="0" w:space="0" w:color="auto"/>
                  </w:divBdr>
                  <w:divsChild>
                    <w:div w:id="1147553577">
                      <w:marLeft w:val="0"/>
                      <w:marRight w:val="0"/>
                      <w:marTop w:val="0"/>
                      <w:marBottom w:val="0"/>
                      <w:divBdr>
                        <w:top w:val="none" w:sz="0" w:space="0" w:color="auto"/>
                        <w:left w:val="none" w:sz="0" w:space="0" w:color="auto"/>
                        <w:bottom w:val="none" w:sz="0" w:space="0" w:color="auto"/>
                        <w:right w:val="none" w:sz="0" w:space="0" w:color="auto"/>
                      </w:divBdr>
                      <w:divsChild>
                        <w:div w:id="1729647453">
                          <w:marLeft w:val="0"/>
                          <w:marRight w:val="0"/>
                          <w:marTop w:val="0"/>
                          <w:marBottom w:val="0"/>
                          <w:divBdr>
                            <w:top w:val="none" w:sz="0" w:space="0" w:color="auto"/>
                            <w:left w:val="none" w:sz="0" w:space="0" w:color="auto"/>
                            <w:bottom w:val="none" w:sz="0" w:space="0" w:color="auto"/>
                            <w:right w:val="none" w:sz="0" w:space="0" w:color="auto"/>
                          </w:divBdr>
                          <w:divsChild>
                            <w:div w:id="391776770">
                              <w:marLeft w:val="0"/>
                              <w:marRight w:val="0"/>
                              <w:marTop w:val="0"/>
                              <w:marBottom w:val="0"/>
                              <w:divBdr>
                                <w:top w:val="none" w:sz="0" w:space="0" w:color="auto"/>
                                <w:left w:val="none" w:sz="0" w:space="0" w:color="auto"/>
                                <w:bottom w:val="none" w:sz="0" w:space="0" w:color="auto"/>
                                <w:right w:val="none" w:sz="0" w:space="0" w:color="auto"/>
                              </w:divBdr>
                              <w:divsChild>
                                <w:div w:id="1089304375">
                                  <w:marLeft w:val="0"/>
                                  <w:marRight w:val="0"/>
                                  <w:marTop w:val="0"/>
                                  <w:marBottom w:val="150"/>
                                  <w:divBdr>
                                    <w:top w:val="none" w:sz="0" w:space="0" w:color="auto"/>
                                    <w:left w:val="none" w:sz="0" w:space="0" w:color="auto"/>
                                    <w:bottom w:val="none" w:sz="0" w:space="0" w:color="auto"/>
                                    <w:right w:val="none" w:sz="0" w:space="0" w:color="auto"/>
                                  </w:divBdr>
                                  <w:divsChild>
                                    <w:div w:id="727608866">
                                      <w:marLeft w:val="0"/>
                                      <w:marRight w:val="0"/>
                                      <w:marTop w:val="0"/>
                                      <w:marBottom w:val="0"/>
                                      <w:divBdr>
                                        <w:top w:val="none" w:sz="0" w:space="0" w:color="auto"/>
                                        <w:left w:val="none" w:sz="0" w:space="0" w:color="auto"/>
                                        <w:bottom w:val="none" w:sz="0" w:space="0" w:color="auto"/>
                                        <w:right w:val="none" w:sz="0" w:space="0" w:color="auto"/>
                                      </w:divBdr>
                                      <w:divsChild>
                                        <w:div w:id="294454150">
                                          <w:marLeft w:val="0"/>
                                          <w:marRight w:val="0"/>
                                          <w:marTop w:val="0"/>
                                          <w:marBottom w:val="300"/>
                                          <w:divBdr>
                                            <w:top w:val="none" w:sz="0" w:space="0" w:color="auto"/>
                                            <w:left w:val="none" w:sz="0" w:space="0" w:color="auto"/>
                                            <w:bottom w:val="none" w:sz="0" w:space="0" w:color="auto"/>
                                            <w:right w:val="none" w:sz="0" w:space="0" w:color="auto"/>
                                          </w:divBdr>
                                          <w:divsChild>
                                            <w:div w:id="1971789897">
                                              <w:marLeft w:val="300"/>
                                              <w:marRight w:val="0"/>
                                              <w:marTop w:val="0"/>
                                              <w:marBottom w:val="150"/>
                                              <w:divBdr>
                                                <w:top w:val="none" w:sz="0" w:space="0" w:color="auto"/>
                                                <w:left w:val="none" w:sz="0" w:space="0" w:color="auto"/>
                                                <w:bottom w:val="none" w:sz="0" w:space="0" w:color="auto"/>
                                                <w:right w:val="none" w:sz="0" w:space="0" w:color="auto"/>
                                              </w:divBdr>
                                              <w:divsChild>
                                                <w:div w:id="1398237251">
                                                  <w:marLeft w:val="0"/>
                                                  <w:marRight w:val="0"/>
                                                  <w:marTop w:val="0"/>
                                                  <w:marBottom w:val="0"/>
                                                  <w:divBdr>
                                                    <w:top w:val="none" w:sz="0" w:space="0" w:color="auto"/>
                                                    <w:left w:val="none" w:sz="0" w:space="0" w:color="auto"/>
                                                    <w:bottom w:val="none" w:sz="0" w:space="0" w:color="auto"/>
                                                    <w:right w:val="none" w:sz="0" w:space="0" w:color="auto"/>
                                                  </w:divBdr>
                                                  <w:divsChild>
                                                    <w:div w:id="2117016630">
                                                      <w:marLeft w:val="0"/>
                                                      <w:marRight w:val="0"/>
                                                      <w:marTop w:val="225"/>
                                                      <w:marBottom w:val="0"/>
                                                      <w:divBdr>
                                                        <w:top w:val="none" w:sz="0" w:space="0" w:color="auto"/>
                                                        <w:left w:val="none" w:sz="0" w:space="0" w:color="auto"/>
                                                        <w:bottom w:val="none" w:sz="0" w:space="0" w:color="auto"/>
                                                        <w:right w:val="none" w:sz="0" w:space="0" w:color="auto"/>
                                                      </w:divBdr>
                                                      <w:divsChild>
                                                        <w:div w:id="484201861">
                                                          <w:marLeft w:val="0"/>
                                                          <w:marRight w:val="0"/>
                                                          <w:marTop w:val="0"/>
                                                          <w:marBottom w:val="0"/>
                                                          <w:divBdr>
                                                            <w:top w:val="none" w:sz="0" w:space="0" w:color="auto"/>
                                                            <w:left w:val="none" w:sz="0" w:space="0" w:color="auto"/>
                                                            <w:bottom w:val="none" w:sz="0" w:space="0" w:color="auto"/>
                                                            <w:right w:val="none" w:sz="0" w:space="0" w:color="auto"/>
                                                          </w:divBdr>
                                                        </w:div>
                                                        <w:div w:id="16338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267897">
                                          <w:marLeft w:val="0"/>
                                          <w:marRight w:val="0"/>
                                          <w:marTop w:val="0"/>
                                          <w:marBottom w:val="240"/>
                                          <w:divBdr>
                                            <w:top w:val="none" w:sz="0" w:space="0" w:color="auto"/>
                                            <w:left w:val="none" w:sz="0" w:space="0" w:color="auto"/>
                                            <w:bottom w:val="none" w:sz="0" w:space="0" w:color="auto"/>
                                            <w:right w:val="none" w:sz="0" w:space="0" w:color="auto"/>
                                          </w:divBdr>
                                        </w:div>
                                        <w:div w:id="1725837249">
                                          <w:marLeft w:val="0"/>
                                          <w:marRight w:val="0"/>
                                          <w:marTop w:val="0"/>
                                          <w:marBottom w:val="300"/>
                                          <w:divBdr>
                                            <w:top w:val="none" w:sz="0" w:space="0" w:color="auto"/>
                                            <w:left w:val="none" w:sz="0" w:space="0" w:color="auto"/>
                                            <w:bottom w:val="none" w:sz="0" w:space="0" w:color="auto"/>
                                            <w:right w:val="none" w:sz="0" w:space="0" w:color="auto"/>
                                          </w:divBdr>
                                          <w:divsChild>
                                            <w:div w:id="10398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9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0641">
              <w:marLeft w:val="0"/>
              <w:marRight w:val="0"/>
              <w:marTop w:val="0"/>
              <w:marBottom w:val="0"/>
              <w:divBdr>
                <w:top w:val="none" w:sz="0" w:space="0" w:color="auto"/>
                <w:left w:val="none" w:sz="0" w:space="0" w:color="auto"/>
                <w:bottom w:val="none" w:sz="0" w:space="0" w:color="auto"/>
                <w:right w:val="none" w:sz="0" w:space="0" w:color="auto"/>
              </w:divBdr>
              <w:divsChild>
                <w:div w:id="595017197">
                  <w:marLeft w:val="0"/>
                  <w:marRight w:val="0"/>
                  <w:marTop w:val="75"/>
                  <w:marBottom w:val="0"/>
                  <w:divBdr>
                    <w:top w:val="none" w:sz="0" w:space="0" w:color="auto"/>
                    <w:left w:val="none" w:sz="0" w:space="0" w:color="auto"/>
                    <w:bottom w:val="none" w:sz="0" w:space="0" w:color="auto"/>
                    <w:right w:val="none" w:sz="0" w:space="0" w:color="auto"/>
                  </w:divBdr>
                  <w:divsChild>
                    <w:div w:id="7553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806856">
      <w:bodyDiv w:val="1"/>
      <w:marLeft w:val="0"/>
      <w:marRight w:val="0"/>
      <w:marTop w:val="0"/>
      <w:marBottom w:val="0"/>
      <w:divBdr>
        <w:top w:val="none" w:sz="0" w:space="0" w:color="auto"/>
        <w:left w:val="none" w:sz="0" w:space="0" w:color="auto"/>
        <w:bottom w:val="none" w:sz="0" w:space="0" w:color="auto"/>
        <w:right w:val="none" w:sz="0" w:space="0" w:color="auto"/>
      </w:divBdr>
      <w:divsChild>
        <w:div w:id="33161576">
          <w:marLeft w:val="0"/>
          <w:marRight w:val="0"/>
          <w:marTop w:val="0"/>
          <w:marBottom w:val="0"/>
          <w:divBdr>
            <w:top w:val="none" w:sz="0" w:space="0" w:color="auto"/>
            <w:left w:val="none" w:sz="0" w:space="0" w:color="auto"/>
            <w:bottom w:val="none" w:sz="0" w:space="0" w:color="auto"/>
            <w:right w:val="none" w:sz="0" w:space="0" w:color="auto"/>
          </w:divBdr>
          <w:divsChild>
            <w:div w:id="199785844">
              <w:marLeft w:val="0"/>
              <w:marRight w:val="0"/>
              <w:marTop w:val="0"/>
              <w:marBottom w:val="0"/>
              <w:divBdr>
                <w:top w:val="none" w:sz="0" w:space="0" w:color="auto"/>
                <w:left w:val="none" w:sz="0" w:space="0" w:color="auto"/>
                <w:bottom w:val="none" w:sz="0" w:space="0" w:color="auto"/>
                <w:right w:val="none" w:sz="0" w:space="0" w:color="auto"/>
              </w:divBdr>
              <w:divsChild>
                <w:div w:id="1684552426">
                  <w:marLeft w:val="0"/>
                  <w:marRight w:val="0"/>
                  <w:marTop w:val="0"/>
                  <w:marBottom w:val="240"/>
                  <w:divBdr>
                    <w:top w:val="none" w:sz="0" w:space="0" w:color="auto"/>
                    <w:left w:val="none" w:sz="0" w:space="0" w:color="auto"/>
                    <w:bottom w:val="single" w:sz="6" w:space="11" w:color="EEEEEE"/>
                    <w:right w:val="none" w:sz="0" w:space="0" w:color="auto"/>
                  </w:divBdr>
                  <w:divsChild>
                    <w:div w:id="827793413">
                      <w:marLeft w:val="0"/>
                      <w:marRight w:val="0"/>
                      <w:marTop w:val="225"/>
                      <w:marBottom w:val="0"/>
                      <w:divBdr>
                        <w:top w:val="none" w:sz="0" w:space="0" w:color="auto"/>
                        <w:left w:val="none" w:sz="0" w:space="0" w:color="auto"/>
                        <w:bottom w:val="none" w:sz="0" w:space="0" w:color="auto"/>
                        <w:right w:val="none" w:sz="0" w:space="0" w:color="auto"/>
                      </w:divBdr>
                    </w:div>
                  </w:divsChild>
                </w:div>
                <w:div w:id="1885557229">
                  <w:marLeft w:val="0"/>
                  <w:marRight w:val="0"/>
                  <w:marTop w:val="0"/>
                  <w:marBottom w:val="0"/>
                  <w:divBdr>
                    <w:top w:val="none" w:sz="0" w:space="0" w:color="auto"/>
                    <w:left w:val="none" w:sz="0" w:space="0" w:color="auto"/>
                    <w:bottom w:val="none" w:sz="0" w:space="0" w:color="auto"/>
                    <w:right w:val="none" w:sz="0" w:space="0" w:color="auto"/>
                  </w:divBdr>
                  <w:divsChild>
                    <w:div w:id="10379737">
                      <w:marLeft w:val="0"/>
                      <w:marRight w:val="0"/>
                      <w:marTop w:val="0"/>
                      <w:marBottom w:val="0"/>
                      <w:divBdr>
                        <w:top w:val="none" w:sz="0" w:space="0" w:color="auto"/>
                        <w:left w:val="none" w:sz="0" w:space="0" w:color="auto"/>
                        <w:bottom w:val="none" w:sz="0" w:space="0" w:color="auto"/>
                        <w:right w:val="none" w:sz="0" w:space="0" w:color="auto"/>
                      </w:divBdr>
                      <w:divsChild>
                        <w:div w:id="1727339091">
                          <w:marLeft w:val="0"/>
                          <w:marRight w:val="0"/>
                          <w:marTop w:val="0"/>
                          <w:marBottom w:val="0"/>
                          <w:divBdr>
                            <w:top w:val="none" w:sz="0" w:space="0" w:color="auto"/>
                            <w:left w:val="none" w:sz="0" w:space="0" w:color="auto"/>
                            <w:bottom w:val="none" w:sz="0" w:space="0" w:color="auto"/>
                            <w:right w:val="none" w:sz="0" w:space="0" w:color="auto"/>
                          </w:divBdr>
                          <w:divsChild>
                            <w:div w:id="130030258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869372322">
                      <w:marLeft w:val="0"/>
                      <w:marRight w:val="0"/>
                      <w:marTop w:val="0"/>
                      <w:marBottom w:val="0"/>
                      <w:divBdr>
                        <w:top w:val="none" w:sz="0" w:space="0" w:color="auto"/>
                        <w:left w:val="none" w:sz="0" w:space="0" w:color="auto"/>
                        <w:bottom w:val="none" w:sz="0" w:space="0" w:color="auto"/>
                        <w:right w:val="none" w:sz="0" w:space="0" w:color="auto"/>
                      </w:divBdr>
                      <w:divsChild>
                        <w:div w:id="1276600603">
                          <w:marLeft w:val="0"/>
                          <w:marRight w:val="540"/>
                          <w:marTop w:val="0"/>
                          <w:marBottom w:val="240"/>
                          <w:divBdr>
                            <w:top w:val="none" w:sz="0" w:space="0" w:color="auto"/>
                            <w:left w:val="none" w:sz="0" w:space="0" w:color="auto"/>
                            <w:bottom w:val="none" w:sz="0" w:space="0" w:color="auto"/>
                            <w:right w:val="none" w:sz="0" w:space="0" w:color="auto"/>
                          </w:divBdr>
                          <w:divsChild>
                            <w:div w:id="284039835">
                              <w:marLeft w:val="0"/>
                              <w:marRight w:val="0"/>
                              <w:marTop w:val="0"/>
                              <w:marBottom w:val="0"/>
                              <w:divBdr>
                                <w:top w:val="none" w:sz="0" w:space="0" w:color="auto"/>
                                <w:left w:val="none" w:sz="0" w:space="0" w:color="auto"/>
                                <w:bottom w:val="none" w:sz="0" w:space="0" w:color="auto"/>
                                <w:right w:val="none" w:sz="0" w:space="0" w:color="auto"/>
                              </w:divBdr>
                              <w:divsChild>
                                <w:div w:id="3539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51502">
                          <w:marLeft w:val="0"/>
                          <w:marRight w:val="540"/>
                          <w:marTop w:val="0"/>
                          <w:marBottom w:val="240"/>
                          <w:divBdr>
                            <w:top w:val="none" w:sz="0" w:space="0" w:color="auto"/>
                            <w:left w:val="none" w:sz="0" w:space="0" w:color="auto"/>
                            <w:bottom w:val="none" w:sz="0" w:space="0" w:color="auto"/>
                            <w:right w:val="none" w:sz="0" w:space="0" w:color="auto"/>
                          </w:divBdr>
                          <w:divsChild>
                            <w:div w:id="1420441295">
                              <w:marLeft w:val="0"/>
                              <w:marRight w:val="0"/>
                              <w:marTop w:val="0"/>
                              <w:marBottom w:val="0"/>
                              <w:divBdr>
                                <w:top w:val="none" w:sz="0" w:space="0" w:color="auto"/>
                                <w:left w:val="none" w:sz="0" w:space="0" w:color="auto"/>
                                <w:bottom w:val="none" w:sz="0" w:space="0" w:color="auto"/>
                                <w:right w:val="none" w:sz="0" w:space="0" w:color="auto"/>
                              </w:divBdr>
                              <w:divsChild>
                                <w:div w:id="152628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76724">
                          <w:marLeft w:val="540"/>
                          <w:marRight w:val="0"/>
                          <w:marTop w:val="0"/>
                          <w:marBottom w:val="240"/>
                          <w:divBdr>
                            <w:top w:val="none" w:sz="0" w:space="0" w:color="auto"/>
                            <w:left w:val="none" w:sz="0" w:space="0" w:color="auto"/>
                            <w:bottom w:val="none" w:sz="0" w:space="0" w:color="auto"/>
                            <w:right w:val="none" w:sz="0" w:space="0" w:color="auto"/>
                          </w:divBdr>
                          <w:divsChild>
                            <w:div w:id="1340742667">
                              <w:marLeft w:val="0"/>
                              <w:marRight w:val="0"/>
                              <w:marTop w:val="0"/>
                              <w:marBottom w:val="0"/>
                              <w:divBdr>
                                <w:top w:val="none" w:sz="0" w:space="0" w:color="auto"/>
                                <w:left w:val="none" w:sz="0" w:space="0" w:color="auto"/>
                                <w:bottom w:val="none" w:sz="0" w:space="0" w:color="auto"/>
                                <w:right w:val="none" w:sz="0" w:space="0" w:color="auto"/>
                              </w:divBdr>
                              <w:divsChild>
                                <w:div w:id="9123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706406">
          <w:marLeft w:val="0"/>
          <w:marRight w:val="0"/>
          <w:marTop w:val="0"/>
          <w:marBottom w:val="0"/>
          <w:divBdr>
            <w:top w:val="none" w:sz="0" w:space="0" w:color="auto"/>
            <w:left w:val="none" w:sz="0" w:space="0" w:color="auto"/>
            <w:bottom w:val="none" w:sz="0" w:space="0" w:color="auto"/>
            <w:right w:val="none" w:sz="0" w:space="0" w:color="auto"/>
          </w:divBdr>
          <w:divsChild>
            <w:div w:id="681317125">
              <w:marLeft w:val="0"/>
              <w:marRight w:val="0"/>
              <w:marTop w:val="0"/>
              <w:marBottom w:val="180"/>
              <w:divBdr>
                <w:top w:val="none" w:sz="0" w:space="0" w:color="auto"/>
                <w:left w:val="none" w:sz="0" w:space="0" w:color="auto"/>
                <w:bottom w:val="single" w:sz="6" w:space="6" w:color="EEEEEE"/>
                <w:right w:val="none" w:sz="0" w:space="0" w:color="auto"/>
              </w:divBdr>
            </w:div>
          </w:divsChild>
        </w:div>
        <w:div w:id="1191142551">
          <w:marLeft w:val="0"/>
          <w:marRight w:val="0"/>
          <w:marTop w:val="0"/>
          <w:marBottom w:val="240"/>
          <w:divBdr>
            <w:top w:val="single" w:sz="6" w:space="4" w:color="EEEEEE"/>
            <w:left w:val="none" w:sz="0" w:space="0" w:color="auto"/>
            <w:bottom w:val="single" w:sz="6" w:space="4" w:color="EEEEEE"/>
            <w:right w:val="none" w:sz="0" w:space="0" w:color="auto"/>
          </w:divBdr>
          <w:divsChild>
            <w:div w:id="1747340735">
              <w:marLeft w:val="0"/>
              <w:marRight w:val="75"/>
              <w:marTop w:val="0"/>
              <w:marBottom w:val="0"/>
              <w:divBdr>
                <w:top w:val="none" w:sz="0" w:space="0" w:color="auto"/>
                <w:left w:val="none" w:sz="0" w:space="0" w:color="auto"/>
                <w:bottom w:val="none" w:sz="0" w:space="0" w:color="auto"/>
                <w:right w:val="none" w:sz="0" w:space="0" w:color="auto"/>
              </w:divBdr>
              <w:divsChild>
                <w:div w:id="146847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13136">
          <w:marLeft w:val="0"/>
          <w:marRight w:val="0"/>
          <w:marTop w:val="0"/>
          <w:marBottom w:val="0"/>
          <w:divBdr>
            <w:top w:val="none" w:sz="0" w:space="0" w:color="auto"/>
            <w:left w:val="none" w:sz="0" w:space="0" w:color="auto"/>
            <w:bottom w:val="none" w:sz="0" w:space="0" w:color="auto"/>
            <w:right w:val="none" w:sz="0" w:space="0" w:color="auto"/>
          </w:divBdr>
          <w:divsChild>
            <w:div w:id="16412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8991">
      <w:bodyDiv w:val="1"/>
      <w:marLeft w:val="0"/>
      <w:marRight w:val="0"/>
      <w:marTop w:val="0"/>
      <w:marBottom w:val="0"/>
      <w:divBdr>
        <w:top w:val="none" w:sz="0" w:space="0" w:color="auto"/>
        <w:left w:val="none" w:sz="0" w:space="0" w:color="auto"/>
        <w:bottom w:val="none" w:sz="0" w:space="0" w:color="auto"/>
        <w:right w:val="none" w:sz="0" w:space="0" w:color="auto"/>
      </w:divBdr>
      <w:divsChild>
        <w:div w:id="1554468218">
          <w:marLeft w:val="0"/>
          <w:marRight w:val="0"/>
          <w:marTop w:val="0"/>
          <w:marBottom w:val="0"/>
          <w:divBdr>
            <w:top w:val="none" w:sz="0" w:space="0" w:color="auto"/>
            <w:left w:val="none" w:sz="0" w:space="0" w:color="auto"/>
            <w:bottom w:val="none" w:sz="0" w:space="0" w:color="auto"/>
            <w:right w:val="none" w:sz="0" w:space="0" w:color="auto"/>
          </w:divBdr>
          <w:divsChild>
            <w:div w:id="49233369">
              <w:marLeft w:val="0"/>
              <w:marRight w:val="0"/>
              <w:marTop w:val="0"/>
              <w:marBottom w:val="225"/>
              <w:divBdr>
                <w:top w:val="none" w:sz="0" w:space="0" w:color="auto"/>
                <w:left w:val="none" w:sz="0" w:space="0" w:color="auto"/>
                <w:bottom w:val="none" w:sz="0" w:space="0" w:color="auto"/>
                <w:right w:val="none" w:sz="0" w:space="0" w:color="auto"/>
              </w:divBdr>
              <w:divsChild>
                <w:div w:id="893854165">
                  <w:marLeft w:val="0"/>
                  <w:marRight w:val="0"/>
                  <w:marTop w:val="0"/>
                  <w:marBottom w:val="0"/>
                  <w:divBdr>
                    <w:top w:val="none" w:sz="0" w:space="0" w:color="auto"/>
                    <w:left w:val="none" w:sz="0" w:space="0" w:color="auto"/>
                    <w:bottom w:val="none" w:sz="0" w:space="0" w:color="auto"/>
                    <w:right w:val="none" w:sz="0" w:space="0" w:color="auto"/>
                  </w:divBdr>
                </w:div>
              </w:divsChild>
            </w:div>
            <w:div w:id="447239907">
              <w:marLeft w:val="0"/>
              <w:marRight w:val="0"/>
              <w:marTop w:val="0"/>
              <w:marBottom w:val="225"/>
              <w:divBdr>
                <w:top w:val="none" w:sz="0" w:space="0" w:color="auto"/>
                <w:left w:val="none" w:sz="0" w:space="0" w:color="auto"/>
                <w:bottom w:val="none" w:sz="0" w:space="0" w:color="auto"/>
                <w:right w:val="none" w:sz="0" w:space="0" w:color="auto"/>
              </w:divBdr>
              <w:divsChild>
                <w:div w:id="379549868">
                  <w:marLeft w:val="0"/>
                  <w:marRight w:val="0"/>
                  <w:marTop w:val="0"/>
                  <w:marBottom w:val="0"/>
                  <w:divBdr>
                    <w:top w:val="none" w:sz="0" w:space="0" w:color="auto"/>
                    <w:left w:val="none" w:sz="0" w:space="0" w:color="auto"/>
                    <w:bottom w:val="none" w:sz="0" w:space="0" w:color="auto"/>
                    <w:right w:val="none" w:sz="0" w:space="0" w:color="auto"/>
                  </w:divBdr>
                  <w:divsChild>
                    <w:div w:id="44070043">
                      <w:marLeft w:val="0"/>
                      <w:marRight w:val="0"/>
                      <w:marTop w:val="0"/>
                      <w:marBottom w:val="0"/>
                      <w:divBdr>
                        <w:top w:val="none" w:sz="0" w:space="0" w:color="auto"/>
                        <w:left w:val="none" w:sz="0" w:space="0" w:color="auto"/>
                        <w:bottom w:val="none" w:sz="0" w:space="0" w:color="auto"/>
                        <w:right w:val="none" w:sz="0" w:space="0" w:color="auto"/>
                      </w:divBdr>
                      <w:divsChild>
                        <w:div w:id="1941599871">
                          <w:marLeft w:val="0"/>
                          <w:marRight w:val="0"/>
                          <w:marTop w:val="0"/>
                          <w:marBottom w:val="0"/>
                          <w:divBdr>
                            <w:top w:val="none" w:sz="0" w:space="0" w:color="auto"/>
                            <w:left w:val="none" w:sz="0" w:space="0" w:color="auto"/>
                            <w:bottom w:val="none" w:sz="0" w:space="0" w:color="auto"/>
                            <w:right w:val="none" w:sz="0" w:space="0" w:color="auto"/>
                          </w:divBdr>
                          <w:divsChild>
                            <w:div w:id="1421873460">
                              <w:marLeft w:val="0"/>
                              <w:marRight w:val="0"/>
                              <w:marTop w:val="0"/>
                              <w:marBottom w:val="0"/>
                              <w:divBdr>
                                <w:top w:val="none" w:sz="0" w:space="0" w:color="auto"/>
                                <w:left w:val="none" w:sz="0" w:space="0" w:color="auto"/>
                                <w:bottom w:val="none" w:sz="0" w:space="0" w:color="auto"/>
                                <w:right w:val="none" w:sz="0" w:space="0" w:color="auto"/>
                              </w:divBdr>
                              <w:divsChild>
                                <w:div w:id="1164004516">
                                  <w:marLeft w:val="0"/>
                                  <w:marRight w:val="0"/>
                                  <w:marTop w:val="0"/>
                                  <w:marBottom w:val="0"/>
                                  <w:divBdr>
                                    <w:top w:val="none" w:sz="0" w:space="0" w:color="auto"/>
                                    <w:left w:val="none" w:sz="0" w:space="0" w:color="auto"/>
                                    <w:bottom w:val="none" w:sz="0" w:space="0" w:color="auto"/>
                                    <w:right w:val="none" w:sz="0" w:space="0" w:color="auto"/>
                                  </w:divBdr>
                                  <w:divsChild>
                                    <w:div w:id="895701306">
                                      <w:marLeft w:val="0"/>
                                      <w:marRight w:val="0"/>
                                      <w:marTop w:val="100"/>
                                      <w:marBottom w:val="100"/>
                                      <w:divBdr>
                                        <w:top w:val="none" w:sz="0" w:space="0" w:color="auto"/>
                                        <w:left w:val="none" w:sz="0" w:space="0" w:color="auto"/>
                                        <w:bottom w:val="none" w:sz="0" w:space="0" w:color="auto"/>
                                        <w:right w:val="none" w:sz="0" w:space="0" w:color="auto"/>
                                      </w:divBdr>
                                      <w:divsChild>
                                        <w:div w:id="477571163">
                                          <w:marLeft w:val="0"/>
                                          <w:marRight w:val="0"/>
                                          <w:marTop w:val="100"/>
                                          <w:marBottom w:val="100"/>
                                          <w:divBdr>
                                            <w:top w:val="none" w:sz="0" w:space="0" w:color="DDDCDA"/>
                                            <w:left w:val="none" w:sz="0" w:space="0" w:color="DDDCDA"/>
                                            <w:bottom w:val="none" w:sz="0" w:space="0" w:color="DDDCDA"/>
                                            <w:right w:val="none" w:sz="0" w:space="0" w:color="DDDCDA"/>
                                          </w:divBdr>
                                          <w:divsChild>
                                            <w:div w:id="167407781">
                                              <w:marLeft w:val="0"/>
                                              <w:marRight w:val="0"/>
                                              <w:marTop w:val="0"/>
                                              <w:marBottom w:val="0"/>
                                              <w:divBdr>
                                                <w:top w:val="none" w:sz="0" w:space="0" w:color="auto"/>
                                                <w:left w:val="none" w:sz="0" w:space="0" w:color="auto"/>
                                                <w:bottom w:val="none" w:sz="0" w:space="0" w:color="auto"/>
                                                <w:right w:val="none" w:sz="0" w:space="0" w:color="auto"/>
                                              </w:divBdr>
                                              <w:divsChild>
                                                <w:div w:id="532234174">
                                                  <w:marLeft w:val="0"/>
                                                  <w:marRight w:val="0"/>
                                                  <w:marTop w:val="0"/>
                                                  <w:marBottom w:val="0"/>
                                                  <w:divBdr>
                                                    <w:top w:val="none" w:sz="0" w:space="0" w:color="auto"/>
                                                    <w:left w:val="none" w:sz="0" w:space="0" w:color="auto"/>
                                                    <w:bottom w:val="none" w:sz="0" w:space="0" w:color="auto"/>
                                                    <w:right w:val="none" w:sz="0" w:space="0" w:color="auto"/>
                                                  </w:divBdr>
                                                  <w:divsChild>
                                                    <w:div w:id="813715039">
                                                      <w:marLeft w:val="0"/>
                                                      <w:marRight w:val="0"/>
                                                      <w:marTop w:val="0"/>
                                                      <w:marBottom w:val="0"/>
                                                      <w:divBdr>
                                                        <w:top w:val="none" w:sz="0" w:space="0" w:color="auto"/>
                                                        <w:left w:val="none" w:sz="0" w:space="0" w:color="auto"/>
                                                        <w:bottom w:val="none" w:sz="0" w:space="0" w:color="auto"/>
                                                        <w:right w:val="none" w:sz="0" w:space="0" w:color="auto"/>
                                                      </w:divBdr>
                                                      <w:divsChild>
                                                        <w:div w:id="127282160">
                                                          <w:marLeft w:val="0"/>
                                                          <w:marRight w:val="0"/>
                                                          <w:marTop w:val="0"/>
                                                          <w:marBottom w:val="0"/>
                                                          <w:divBdr>
                                                            <w:top w:val="none" w:sz="0" w:space="0" w:color="auto"/>
                                                            <w:left w:val="none" w:sz="0" w:space="0" w:color="auto"/>
                                                            <w:bottom w:val="none" w:sz="0" w:space="0" w:color="auto"/>
                                                            <w:right w:val="none" w:sz="0" w:space="0" w:color="auto"/>
                                                          </w:divBdr>
                                                          <w:divsChild>
                                                            <w:div w:id="444740889">
                                                              <w:marLeft w:val="0"/>
                                                              <w:marRight w:val="0"/>
                                                              <w:marTop w:val="0"/>
                                                              <w:marBottom w:val="0"/>
                                                              <w:divBdr>
                                                                <w:top w:val="none" w:sz="0" w:space="0" w:color="auto"/>
                                                                <w:left w:val="none" w:sz="0" w:space="0" w:color="auto"/>
                                                                <w:bottom w:val="none" w:sz="0" w:space="0" w:color="auto"/>
                                                                <w:right w:val="none" w:sz="0" w:space="0" w:color="auto"/>
                                                              </w:divBdr>
                                                              <w:divsChild>
                                                                <w:div w:id="642928076">
                                                                  <w:marLeft w:val="0"/>
                                                                  <w:marRight w:val="0"/>
                                                                  <w:marTop w:val="0"/>
                                                                  <w:marBottom w:val="0"/>
                                                                  <w:divBdr>
                                                                    <w:top w:val="none" w:sz="0" w:space="0" w:color="auto"/>
                                                                    <w:left w:val="none" w:sz="0" w:space="0" w:color="auto"/>
                                                                    <w:bottom w:val="none" w:sz="0" w:space="0" w:color="auto"/>
                                                                    <w:right w:val="none" w:sz="0" w:space="0" w:color="auto"/>
                                                                  </w:divBdr>
                                                                  <w:divsChild>
                                                                    <w:div w:id="106434028">
                                                                      <w:marLeft w:val="0"/>
                                                                      <w:marRight w:val="0"/>
                                                                      <w:marTop w:val="0"/>
                                                                      <w:marBottom w:val="0"/>
                                                                      <w:divBdr>
                                                                        <w:top w:val="none" w:sz="0" w:space="0" w:color="auto"/>
                                                                        <w:left w:val="none" w:sz="0" w:space="0" w:color="auto"/>
                                                                        <w:bottom w:val="none" w:sz="0" w:space="0" w:color="auto"/>
                                                                        <w:right w:val="none" w:sz="0" w:space="0" w:color="auto"/>
                                                                      </w:divBdr>
                                                                      <w:divsChild>
                                                                        <w:div w:id="1246306573">
                                                                          <w:marLeft w:val="30"/>
                                                                          <w:marRight w:val="30"/>
                                                                          <w:marTop w:val="0"/>
                                                                          <w:marBottom w:val="0"/>
                                                                          <w:divBdr>
                                                                            <w:top w:val="none" w:sz="0" w:space="0" w:color="auto"/>
                                                                            <w:left w:val="none" w:sz="0" w:space="0" w:color="auto"/>
                                                                            <w:bottom w:val="none" w:sz="0" w:space="0" w:color="auto"/>
                                                                            <w:right w:val="none" w:sz="0" w:space="0" w:color="auto"/>
                                                                          </w:divBdr>
                                                                          <w:divsChild>
                                                                            <w:div w:id="456721277">
                                                                              <w:marLeft w:val="0"/>
                                                                              <w:marRight w:val="0"/>
                                                                              <w:marTop w:val="135"/>
                                                                              <w:marBottom w:val="105"/>
                                                                              <w:divBdr>
                                                                                <w:top w:val="none" w:sz="0" w:space="0" w:color="auto"/>
                                                                                <w:left w:val="none" w:sz="0" w:space="0" w:color="auto"/>
                                                                                <w:bottom w:val="none" w:sz="0" w:space="0" w:color="auto"/>
                                                                                <w:right w:val="none" w:sz="0" w:space="0" w:color="auto"/>
                                                                              </w:divBdr>
                                                                              <w:divsChild>
                                                                                <w:div w:id="1326517663">
                                                                                  <w:marLeft w:val="0"/>
                                                                                  <w:marRight w:val="0"/>
                                                                                  <w:marTop w:val="0"/>
                                                                                  <w:marBottom w:val="0"/>
                                                                                  <w:divBdr>
                                                                                    <w:top w:val="none" w:sz="0" w:space="0" w:color="auto"/>
                                                                                    <w:left w:val="none" w:sz="0" w:space="0" w:color="auto"/>
                                                                                    <w:bottom w:val="none" w:sz="0" w:space="0" w:color="auto"/>
                                                                                    <w:right w:val="none" w:sz="0" w:space="0" w:color="auto"/>
                                                                                  </w:divBdr>
                                                                                  <w:divsChild>
                                                                                    <w:div w:id="353653070">
                                                                                      <w:marLeft w:val="0"/>
                                                                                      <w:marRight w:val="0"/>
                                                                                      <w:marTop w:val="0"/>
                                                                                      <w:marBottom w:val="0"/>
                                                                                      <w:divBdr>
                                                                                        <w:top w:val="none" w:sz="0" w:space="0" w:color="auto"/>
                                                                                        <w:left w:val="none" w:sz="0" w:space="0" w:color="auto"/>
                                                                                        <w:bottom w:val="none" w:sz="0" w:space="0" w:color="auto"/>
                                                                                        <w:right w:val="none" w:sz="0" w:space="0" w:color="auto"/>
                                                                                      </w:divBdr>
                                                                                      <w:divsChild>
                                                                                        <w:div w:id="1093934042">
                                                                                          <w:marLeft w:val="0"/>
                                                                                          <w:marRight w:val="0"/>
                                                                                          <w:marTop w:val="0"/>
                                                                                          <w:marBottom w:val="0"/>
                                                                                          <w:divBdr>
                                                                                            <w:top w:val="none" w:sz="0" w:space="0" w:color="auto"/>
                                                                                            <w:left w:val="none" w:sz="0" w:space="0" w:color="auto"/>
                                                                                            <w:bottom w:val="none" w:sz="0" w:space="0" w:color="auto"/>
                                                                                            <w:right w:val="none" w:sz="0" w:space="0" w:color="auto"/>
                                                                                          </w:divBdr>
                                                                                          <w:divsChild>
                                                                                            <w:div w:id="19187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409326">
                                                                  <w:marLeft w:val="0"/>
                                                                  <w:marRight w:val="0"/>
                                                                  <w:marTop w:val="0"/>
                                                                  <w:marBottom w:val="0"/>
                                                                  <w:divBdr>
                                                                    <w:top w:val="none" w:sz="0" w:space="0" w:color="auto"/>
                                                                    <w:left w:val="none" w:sz="0" w:space="0" w:color="auto"/>
                                                                    <w:bottom w:val="none" w:sz="0" w:space="0" w:color="auto"/>
                                                                    <w:right w:val="none" w:sz="0" w:space="0" w:color="auto"/>
                                                                  </w:divBdr>
                                                                  <w:divsChild>
                                                                    <w:div w:id="1287852416">
                                                                      <w:marLeft w:val="0"/>
                                                                      <w:marRight w:val="0"/>
                                                                      <w:marTop w:val="0"/>
                                                                      <w:marBottom w:val="0"/>
                                                                      <w:divBdr>
                                                                        <w:top w:val="none" w:sz="0" w:space="0" w:color="auto"/>
                                                                        <w:left w:val="none" w:sz="0" w:space="0" w:color="auto"/>
                                                                        <w:bottom w:val="none" w:sz="0" w:space="0" w:color="auto"/>
                                                                        <w:right w:val="none" w:sz="0" w:space="0" w:color="auto"/>
                                                                      </w:divBdr>
                                                                      <w:divsChild>
                                                                        <w:div w:id="1022785560">
                                                                          <w:marLeft w:val="0"/>
                                                                          <w:marRight w:val="0"/>
                                                                          <w:marTop w:val="0"/>
                                                                          <w:marBottom w:val="0"/>
                                                                          <w:divBdr>
                                                                            <w:top w:val="none" w:sz="0" w:space="0" w:color="auto"/>
                                                                            <w:left w:val="none" w:sz="0" w:space="0" w:color="auto"/>
                                                                            <w:bottom w:val="none" w:sz="0" w:space="0" w:color="auto"/>
                                                                            <w:right w:val="none" w:sz="0" w:space="0" w:color="auto"/>
                                                                          </w:divBdr>
                                                                          <w:divsChild>
                                                                            <w:div w:id="515535284">
                                                                              <w:marLeft w:val="0"/>
                                                                              <w:marRight w:val="0"/>
                                                                              <w:marTop w:val="0"/>
                                                                              <w:marBottom w:val="0"/>
                                                                              <w:divBdr>
                                                                                <w:top w:val="none" w:sz="0" w:space="0" w:color="auto"/>
                                                                                <w:left w:val="none" w:sz="0" w:space="0" w:color="auto"/>
                                                                                <w:bottom w:val="none" w:sz="0" w:space="0" w:color="auto"/>
                                                                                <w:right w:val="none" w:sz="0" w:space="0" w:color="auto"/>
                                                                              </w:divBdr>
                                                                              <w:divsChild>
                                                                                <w:div w:id="379403436">
                                                                                  <w:marLeft w:val="0"/>
                                                                                  <w:marRight w:val="0"/>
                                                                                  <w:marTop w:val="0"/>
                                                                                  <w:marBottom w:val="0"/>
                                                                                  <w:divBdr>
                                                                                    <w:top w:val="none" w:sz="0" w:space="0" w:color="auto"/>
                                                                                    <w:left w:val="none" w:sz="0" w:space="0" w:color="auto"/>
                                                                                    <w:bottom w:val="none" w:sz="0" w:space="0" w:color="auto"/>
                                                                                    <w:right w:val="none" w:sz="0" w:space="0" w:color="auto"/>
                                                                                  </w:divBdr>
                                                                                  <w:divsChild>
                                                                                    <w:div w:id="16532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3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288662">
                                          <w:marLeft w:val="0"/>
                                          <w:marRight w:val="0"/>
                                          <w:marTop w:val="100"/>
                                          <w:marBottom w:val="100"/>
                                          <w:divBdr>
                                            <w:top w:val="none" w:sz="0" w:space="0" w:color="DDDCDA"/>
                                            <w:left w:val="none" w:sz="0" w:space="0" w:color="DDDCDA"/>
                                            <w:bottom w:val="none" w:sz="0" w:space="0" w:color="DDDCDA"/>
                                            <w:right w:val="none" w:sz="0" w:space="0" w:color="DDDCDA"/>
                                          </w:divBdr>
                                          <w:divsChild>
                                            <w:div w:id="586112295">
                                              <w:marLeft w:val="0"/>
                                              <w:marRight w:val="0"/>
                                              <w:marTop w:val="0"/>
                                              <w:marBottom w:val="0"/>
                                              <w:divBdr>
                                                <w:top w:val="none" w:sz="0" w:space="0" w:color="auto"/>
                                                <w:left w:val="none" w:sz="0" w:space="0" w:color="auto"/>
                                                <w:bottom w:val="none" w:sz="0" w:space="0" w:color="auto"/>
                                                <w:right w:val="none" w:sz="0" w:space="0" w:color="auto"/>
                                              </w:divBdr>
                                              <w:divsChild>
                                                <w:div w:id="1730575436">
                                                  <w:marLeft w:val="0"/>
                                                  <w:marRight w:val="0"/>
                                                  <w:marTop w:val="0"/>
                                                  <w:marBottom w:val="0"/>
                                                  <w:divBdr>
                                                    <w:top w:val="none" w:sz="0" w:space="0" w:color="auto"/>
                                                    <w:left w:val="none" w:sz="0" w:space="0" w:color="auto"/>
                                                    <w:bottom w:val="none" w:sz="0" w:space="0" w:color="auto"/>
                                                    <w:right w:val="none" w:sz="0" w:space="0" w:color="auto"/>
                                                  </w:divBdr>
                                                  <w:divsChild>
                                                    <w:div w:id="1495532697">
                                                      <w:marLeft w:val="0"/>
                                                      <w:marRight w:val="0"/>
                                                      <w:marTop w:val="0"/>
                                                      <w:marBottom w:val="0"/>
                                                      <w:divBdr>
                                                        <w:top w:val="none" w:sz="0" w:space="0" w:color="auto"/>
                                                        <w:left w:val="none" w:sz="0" w:space="0" w:color="auto"/>
                                                        <w:bottom w:val="none" w:sz="0" w:space="0" w:color="auto"/>
                                                        <w:right w:val="none" w:sz="0" w:space="0" w:color="auto"/>
                                                      </w:divBdr>
                                                      <w:divsChild>
                                                        <w:div w:id="784155778">
                                                          <w:marLeft w:val="0"/>
                                                          <w:marRight w:val="0"/>
                                                          <w:marTop w:val="0"/>
                                                          <w:marBottom w:val="0"/>
                                                          <w:divBdr>
                                                            <w:top w:val="none" w:sz="0" w:space="0" w:color="auto"/>
                                                            <w:left w:val="none" w:sz="0" w:space="0" w:color="auto"/>
                                                            <w:bottom w:val="none" w:sz="0" w:space="0" w:color="auto"/>
                                                            <w:right w:val="none" w:sz="0" w:space="0" w:color="auto"/>
                                                          </w:divBdr>
                                                          <w:divsChild>
                                                            <w:div w:id="225845825">
                                                              <w:marLeft w:val="0"/>
                                                              <w:marRight w:val="0"/>
                                                              <w:marTop w:val="0"/>
                                                              <w:marBottom w:val="0"/>
                                                              <w:divBdr>
                                                                <w:top w:val="none" w:sz="0" w:space="0" w:color="auto"/>
                                                                <w:left w:val="none" w:sz="0" w:space="0" w:color="auto"/>
                                                                <w:bottom w:val="none" w:sz="0" w:space="0" w:color="auto"/>
                                                                <w:right w:val="none" w:sz="0" w:space="0" w:color="auto"/>
                                                              </w:divBdr>
                                                              <w:divsChild>
                                                                <w:div w:id="1013190130">
                                                                  <w:marLeft w:val="0"/>
                                                                  <w:marRight w:val="0"/>
                                                                  <w:marTop w:val="0"/>
                                                                  <w:marBottom w:val="0"/>
                                                                  <w:divBdr>
                                                                    <w:top w:val="none" w:sz="0" w:space="0" w:color="auto"/>
                                                                    <w:left w:val="none" w:sz="0" w:space="0" w:color="auto"/>
                                                                    <w:bottom w:val="none" w:sz="0" w:space="0" w:color="auto"/>
                                                                    <w:right w:val="none" w:sz="0" w:space="0" w:color="auto"/>
                                                                  </w:divBdr>
                                                                  <w:divsChild>
                                                                    <w:div w:id="219442322">
                                                                      <w:marLeft w:val="0"/>
                                                                      <w:marRight w:val="0"/>
                                                                      <w:marTop w:val="0"/>
                                                                      <w:marBottom w:val="0"/>
                                                                      <w:divBdr>
                                                                        <w:top w:val="none" w:sz="0" w:space="0" w:color="auto"/>
                                                                        <w:left w:val="none" w:sz="0" w:space="0" w:color="auto"/>
                                                                        <w:bottom w:val="none" w:sz="0" w:space="0" w:color="auto"/>
                                                                        <w:right w:val="none" w:sz="0" w:space="0" w:color="auto"/>
                                                                      </w:divBdr>
                                                                    </w:div>
                                                                    <w:div w:id="1782532638">
                                                                      <w:marLeft w:val="0"/>
                                                                      <w:marRight w:val="0"/>
                                                                      <w:marTop w:val="0"/>
                                                                      <w:marBottom w:val="0"/>
                                                                      <w:divBdr>
                                                                        <w:top w:val="none" w:sz="0" w:space="0" w:color="auto"/>
                                                                        <w:left w:val="none" w:sz="0" w:space="0" w:color="auto"/>
                                                                        <w:bottom w:val="none" w:sz="0" w:space="0" w:color="auto"/>
                                                                        <w:right w:val="none" w:sz="0" w:space="0" w:color="auto"/>
                                                                      </w:divBdr>
                                                                      <w:divsChild>
                                                                        <w:div w:id="194774025">
                                                                          <w:marLeft w:val="0"/>
                                                                          <w:marRight w:val="0"/>
                                                                          <w:marTop w:val="0"/>
                                                                          <w:marBottom w:val="0"/>
                                                                          <w:divBdr>
                                                                            <w:top w:val="none" w:sz="0" w:space="0" w:color="auto"/>
                                                                            <w:left w:val="none" w:sz="0" w:space="0" w:color="auto"/>
                                                                            <w:bottom w:val="none" w:sz="0" w:space="0" w:color="auto"/>
                                                                            <w:right w:val="none" w:sz="0" w:space="0" w:color="auto"/>
                                                                          </w:divBdr>
                                                                          <w:divsChild>
                                                                            <w:div w:id="1254510144">
                                                                              <w:marLeft w:val="0"/>
                                                                              <w:marRight w:val="0"/>
                                                                              <w:marTop w:val="0"/>
                                                                              <w:marBottom w:val="0"/>
                                                                              <w:divBdr>
                                                                                <w:top w:val="none" w:sz="0" w:space="0" w:color="auto"/>
                                                                                <w:left w:val="none" w:sz="0" w:space="0" w:color="auto"/>
                                                                                <w:bottom w:val="none" w:sz="0" w:space="0" w:color="auto"/>
                                                                                <w:right w:val="none" w:sz="0" w:space="0" w:color="auto"/>
                                                                              </w:divBdr>
                                                                              <w:divsChild>
                                                                                <w:div w:id="114466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12552">
                                                                          <w:marLeft w:val="0"/>
                                                                          <w:marRight w:val="0"/>
                                                                          <w:marTop w:val="0"/>
                                                                          <w:marBottom w:val="0"/>
                                                                          <w:divBdr>
                                                                            <w:top w:val="none" w:sz="0" w:space="0" w:color="auto"/>
                                                                            <w:left w:val="none" w:sz="0" w:space="0" w:color="auto"/>
                                                                            <w:bottom w:val="none" w:sz="0" w:space="0" w:color="auto"/>
                                                                            <w:right w:val="none" w:sz="0" w:space="0" w:color="auto"/>
                                                                          </w:divBdr>
                                                                          <w:divsChild>
                                                                            <w:div w:id="551817191">
                                                                              <w:marLeft w:val="0"/>
                                                                              <w:marRight w:val="0"/>
                                                                              <w:marTop w:val="0"/>
                                                                              <w:marBottom w:val="0"/>
                                                                              <w:divBdr>
                                                                                <w:top w:val="none" w:sz="0" w:space="0" w:color="auto"/>
                                                                                <w:left w:val="none" w:sz="0" w:space="0" w:color="auto"/>
                                                                                <w:bottom w:val="none" w:sz="0" w:space="0" w:color="auto"/>
                                                                                <w:right w:val="none" w:sz="0" w:space="0" w:color="auto"/>
                                                                              </w:divBdr>
                                                                              <w:divsChild>
                                                                                <w:div w:id="1179348684">
                                                                                  <w:marLeft w:val="0"/>
                                                                                  <w:marRight w:val="0"/>
                                                                                  <w:marTop w:val="0"/>
                                                                                  <w:marBottom w:val="0"/>
                                                                                  <w:divBdr>
                                                                                    <w:top w:val="none" w:sz="0" w:space="0" w:color="auto"/>
                                                                                    <w:left w:val="none" w:sz="0" w:space="0" w:color="auto"/>
                                                                                    <w:bottom w:val="none" w:sz="0" w:space="0" w:color="auto"/>
                                                                                    <w:right w:val="none" w:sz="0" w:space="0" w:color="auto"/>
                                                                                  </w:divBdr>
                                                                                  <w:divsChild>
                                                                                    <w:div w:id="162519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041775">
                                                                  <w:marLeft w:val="0"/>
                                                                  <w:marRight w:val="0"/>
                                                                  <w:marTop w:val="0"/>
                                                                  <w:marBottom w:val="0"/>
                                                                  <w:divBdr>
                                                                    <w:top w:val="none" w:sz="0" w:space="0" w:color="auto"/>
                                                                    <w:left w:val="none" w:sz="0" w:space="0" w:color="auto"/>
                                                                    <w:bottom w:val="none" w:sz="0" w:space="0" w:color="auto"/>
                                                                    <w:right w:val="none" w:sz="0" w:space="0" w:color="auto"/>
                                                                  </w:divBdr>
                                                                  <w:divsChild>
                                                                    <w:div w:id="661935909">
                                                                      <w:marLeft w:val="0"/>
                                                                      <w:marRight w:val="0"/>
                                                                      <w:marTop w:val="0"/>
                                                                      <w:marBottom w:val="0"/>
                                                                      <w:divBdr>
                                                                        <w:top w:val="none" w:sz="0" w:space="0" w:color="auto"/>
                                                                        <w:left w:val="none" w:sz="0" w:space="0" w:color="auto"/>
                                                                        <w:bottom w:val="none" w:sz="0" w:space="0" w:color="auto"/>
                                                                        <w:right w:val="none" w:sz="0" w:space="0" w:color="auto"/>
                                                                      </w:divBdr>
                                                                      <w:divsChild>
                                                                        <w:div w:id="942615576">
                                                                          <w:marLeft w:val="30"/>
                                                                          <w:marRight w:val="30"/>
                                                                          <w:marTop w:val="0"/>
                                                                          <w:marBottom w:val="0"/>
                                                                          <w:divBdr>
                                                                            <w:top w:val="none" w:sz="0" w:space="0" w:color="auto"/>
                                                                            <w:left w:val="none" w:sz="0" w:space="0" w:color="auto"/>
                                                                            <w:bottom w:val="none" w:sz="0" w:space="0" w:color="auto"/>
                                                                            <w:right w:val="none" w:sz="0" w:space="0" w:color="auto"/>
                                                                          </w:divBdr>
                                                                          <w:divsChild>
                                                                            <w:div w:id="1231847364">
                                                                              <w:marLeft w:val="0"/>
                                                                              <w:marRight w:val="0"/>
                                                                              <w:marTop w:val="135"/>
                                                                              <w:marBottom w:val="105"/>
                                                                              <w:divBdr>
                                                                                <w:top w:val="none" w:sz="0" w:space="0" w:color="auto"/>
                                                                                <w:left w:val="none" w:sz="0" w:space="0" w:color="auto"/>
                                                                                <w:bottom w:val="none" w:sz="0" w:space="0" w:color="auto"/>
                                                                                <w:right w:val="none" w:sz="0" w:space="0" w:color="auto"/>
                                                                              </w:divBdr>
                                                                              <w:divsChild>
                                                                                <w:div w:id="1790657579">
                                                                                  <w:marLeft w:val="0"/>
                                                                                  <w:marRight w:val="0"/>
                                                                                  <w:marTop w:val="0"/>
                                                                                  <w:marBottom w:val="0"/>
                                                                                  <w:divBdr>
                                                                                    <w:top w:val="none" w:sz="0" w:space="0" w:color="auto"/>
                                                                                    <w:left w:val="none" w:sz="0" w:space="0" w:color="auto"/>
                                                                                    <w:bottom w:val="none" w:sz="0" w:space="0" w:color="auto"/>
                                                                                    <w:right w:val="none" w:sz="0" w:space="0" w:color="auto"/>
                                                                                  </w:divBdr>
                                                                                  <w:divsChild>
                                                                                    <w:div w:id="1409038706">
                                                                                      <w:marLeft w:val="0"/>
                                                                                      <w:marRight w:val="0"/>
                                                                                      <w:marTop w:val="0"/>
                                                                                      <w:marBottom w:val="0"/>
                                                                                      <w:divBdr>
                                                                                        <w:top w:val="none" w:sz="0" w:space="0" w:color="auto"/>
                                                                                        <w:left w:val="none" w:sz="0" w:space="0" w:color="auto"/>
                                                                                        <w:bottom w:val="none" w:sz="0" w:space="0" w:color="auto"/>
                                                                                        <w:right w:val="none" w:sz="0" w:space="0" w:color="auto"/>
                                                                                      </w:divBdr>
                                                                                      <w:divsChild>
                                                                                        <w:div w:id="547692755">
                                                                                          <w:marLeft w:val="0"/>
                                                                                          <w:marRight w:val="0"/>
                                                                                          <w:marTop w:val="0"/>
                                                                                          <w:marBottom w:val="0"/>
                                                                                          <w:divBdr>
                                                                                            <w:top w:val="none" w:sz="0" w:space="0" w:color="auto"/>
                                                                                            <w:left w:val="none" w:sz="0" w:space="0" w:color="auto"/>
                                                                                            <w:bottom w:val="none" w:sz="0" w:space="0" w:color="auto"/>
                                                                                            <w:right w:val="none" w:sz="0" w:space="0" w:color="auto"/>
                                                                                          </w:divBdr>
                                                                                          <w:divsChild>
                                                                                            <w:div w:id="20680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002252">
      <w:bodyDiv w:val="1"/>
      <w:marLeft w:val="0"/>
      <w:marRight w:val="0"/>
      <w:marTop w:val="0"/>
      <w:marBottom w:val="0"/>
      <w:divBdr>
        <w:top w:val="none" w:sz="0" w:space="0" w:color="auto"/>
        <w:left w:val="none" w:sz="0" w:space="0" w:color="auto"/>
        <w:bottom w:val="none" w:sz="0" w:space="0" w:color="auto"/>
        <w:right w:val="none" w:sz="0" w:space="0" w:color="auto"/>
      </w:divBdr>
      <w:divsChild>
        <w:div w:id="288557367">
          <w:marLeft w:val="0"/>
          <w:marRight w:val="0"/>
          <w:marTop w:val="0"/>
          <w:marBottom w:val="150"/>
          <w:divBdr>
            <w:top w:val="none" w:sz="0" w:space="0" w:color="auto"/>
            <w:left w:val="none" w:sz="0" w:space="0" w:color="auto"/>
            <w:bottom w:val="none" w:sz="0" w:space="0" w:color="auto"/>
            <w:right w:val="none" w:sz="0" w:space="0" w:color="auto"/>
          </w:divBdr>
          <w:divsChild>
            <w:div w:id="1099377186">
              <w:marLeft w:val="0"/>
              <w:marRight w:val="0"/>
              <w:marTop w:val="0"/>
              <w:marBottom w:val="0"/>
              <w:divBdr>
                <w:top w:val="none" w:sz="0" w:space="0" w:color="auto"/>
                <w:left w:val="none" w:sz="0" w:space="0" w:color="auto"/>
                <w:bottom w:val="none" w:sz="0" w:space="0" w:color="auto"/>
                <w:right w:val="none" w:sz="0" w:space="0" w:color="auto"/>
              </w:divBdr>
              <w:divsChild>
                <w:div w:id="2088380721">
                  <w:marLeft w:val="0"/>
                  <w:marRight w:val="0"/>
                  <w:marTop w:val="0"/>
                  <w:marBottom w:val="0"/>
                  <w:divBdr>
                    <w:top w:val="none" w:sz="0" w:space="0" w:color="auto"/>
                    <w:left w:val="none" w:sz="0" w:space="0" w:color="auto"/>
                    <w:bottom w:val="none" w:sz="0" w:space="0" w:color="auto"/>
                    <w:right w:val="none" w:sz="0" w:space="0" w:color="auto"/>
                  </w:divBdr>
                  <w:divsChild>
                    <w:div w:id="682436210">
                      <w:marLeft w:val="0"/>
                      <w:marRight w:val="0"/>
                      <w:marTop w:val="0"/>
                      <w:marBottom w:val="0"/>
                      <w:divBdr>
                        <w:top w:val="none" w:sz="0" w:space="0" w:color="auto"/>
                        <w:left w:val="none" w:sz="0" w:space="0" w:color="auto"/>
                        <w:bottom w:val="none" w:sz="0" w:space="0" w:color="auto"/>
                        <w:right w:val="none" w:sz="0" w:space="0" w:color="auto"/>
                      </w:divBdr>
                      <w:divsChild>
                        <w:div w:id="622423686">
                          <w:marLeft w:val="0"/>
                          <w:marRight w:val="0"/>
                          <w:marTop w:val="0"/>
                          <w:marBottom w:val="0"/>
                          <w:divBdr>
                            <w:top w:val="none" w:sz="0" w:space="0" w:color="auto"/>
                            <w:left w:val="none" w:sz="0" w:space="0" w:color="auto"/>
                            <w:bottom w:val="none" w:sz="0" w:space="0" w:color="auto"/>
                            <w:right w:val="none" w:sz="0" w:space="0" w:color="auto"/>
                          </w:divBdr>
                          <w:divsChild>
                            <w:div w:id="837426105">
                              <w:marLeft w:val="0"/>
                              <w:marRight w:val="0"/>
                              <w:marTop w:val="0"/>
                              <w:marBottom w:val="0"/>
                              <w:divBdr>
                                <w:top w:val="none" w:sz="0" w:space="0" w:color="auto"/>
                                <w:left w:val="none" w:sz="0" w:space="0" w:color="auto"/>
                                <w:bottom w:val="none" w:sz="0" w:space="0" w:color="auto"/>
                                <w:right w:val="none" w:sz="0" w:space="0" w:color="auto"/>
                              </w:divBdr>
                              <w:divsChild>
                                <w:div w:id="1069352201">
                                  <w:marLeft w:val="0"/>
                                  <w:marRight w:val="0"/>
                                  <w:marTop w:val="0"/>
                                  <w:marBottom w:val="0"/>
                                  <w:divBdr>
                                    <w:top w:val="none" w:sz="0" w:space="0" w:color="auto"/>
                                    <w:left w:val="none" w:sz="0" w:space="0" w:color="auto"/>
                                    <w:bottom w:val="none" w:sz="0" w:space="0" w:color="auto"/>
                                    <w:right w:val="none" w:sz="0" w:space="0" w:color="auto"/>
                                  </w:divBdr>
                                  <w:divsChild>
                                    <w:div w:id="1811096350">
                                      <w:marLeft w:val="0"/>
                                      <w:marRight w:val="0"/>
                                      <w:marTop w:val="0"/>
                                      <w:marBottom w:val="0"/>
                                      <w:divBdr>
                                        <w:top w:val="none" w:sz="0" w:space="0" w:color="auto"/>
                                        <w:left w:val="none" w:sz="0" w:space="0" w:color="auto"/>
                                        <w:bottom w:val="none" w:sz="0" w:space="0" w:color="auto"/>
                                        <w:right w:val="none" w:sz="0" w:space="0" w:color="auto"/>
                                      </w:divBdr>
                                      <w:divsChild>
                                        <w:div w:id="164905094">
                                          <w:marLeft w:val="0"/>
                                          <w:marRight w:val="0"/>
                                          <w:marTop w:val="0"/>
                                          <w:marBottom w:val="0"/>
                                          <w:divBdr>
                                            <w:top w:val="none" w:sz="0" w:space="0" w:color="auto"/>
                                            <w:left w:val="none" w:sz="0" w:space="0" w:color="auto"/>
                                            <w:bottom w:val="none" w:sz="0" w:space="0" w:color="auto"/>
                                            <w:right w:val="none" w:sz="0" w:space="0" w:color="auto"/>
                                          </w:divBdr>
                                          <w:divsChild>
                                            <w:div w:id="958805062">
                                              <w:marLeft w:val="0"/>
                                              <w:marRight w:val="0"/>
                                              <w:marTop w:val="0"/>
                                              <w:marBottom w:val="0"/>
                                              <w:divBdr>
                                                <w:top w:val="none" w:sz="0" w:space="0" w:color="auto"/>
                                                <w:left w:val="none" w:sz="0" w:space="0" w:color="auto"/>
                                                <w:bottom w:val="none" w:sz="0" w:space="0" w:color="auto"/>
                                                <w:right w:val="none" w:sz="0" w:space="0" w:color="auto"/>
                                              </w:divBdr>
                                            </w:div>
                                            <w:div w:id="195640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511534">
              <w:marLeft w:val="0"/>
              <w:marRight w:val="0"/>
              <w:marTop w:val="300"/>
              <w:marBottom w:val="0"/>
              <w:divBdr>
                <w:top w:val="none" w:sz="0" w:space="0" w:color="auto"/>
                <w:left w:val="none" w:sz="0" w:space="0" w:color="auto"/>
                <w:bottom w:val="none" w:sz="0" w:space="0" w:color="auto"/>
                <w:right w:val="none" w:sz="0" w:space="0" w:color="auto"/>
              </w:divBdr>
            </w:div>
          </w:divsChild>
        </w:div>
        <w:div w:id="750127571">
          <w:marLeft w:val="0"/>
          <w:marRight w:val="0"/>
          <w:marTop w:val="0"/>
          <w:marBottom w:val="0"/>
          <w:divBdr>
            <w:top w:val="none" w:sz="0" w:space="0" w:color="auto"/>
            <w:left w:val="none" w:sz="0" w:space="0" w:color="auto"/>
            <w:bottom w:val="none" w:sz="0" w:space="0" w:color="auto"/>
            <w:right w:val="none" w:sz="0" w:space="0" w:color="auto"/>
          </w:divBdr>
          <w:divsChild>
            <w:div w:id="10572094">
              <w:marLeft w:val="0"/>
              <w:marRight w:val="0"/>
              <w:marTop w:val="225"/>
              <w:marBottom w:val="0"/>
              <w:divBdr>
                <w:top w:val="none" w:sz="0" w:space="0" w:color="auto"/>
                <w:left w:val="none" w:sz="0" w:space="0" w:color="auto"/>
                <w:bottom w:val="none" w:sz="0" w:space="0" w:color="auto"/>
                <w:right w:val="none" w:sz="0" w:space="0" w:color="auto"/>
              </w:divBdr>
              <w:divsChild>
                <w:div w:id="402457236">
                  <w:marLeft w:val="0"/>
                  <w:marRight w:val="0"/>
                  <w:marTop w:val="0"/>
                  <w:marBottom w:val="0"/>
                  <w:divBdr>
                    <w:top w:val="none" w:sz="0" w:space="0" w:color="auto"/>
                    <w:left w:val="none" w:sz="0" w:space="0" w:color="auto"/>
                    <w:bottom w:val="none" w:sz="0" w:space="0" w:color="auto"/>
                    <w:right w:val="none" w:sz="0" w:space="0" w:color="auto"/>
                  </w:divBdr>
                </w:div>
              </w:divsChild>
            </w:div>
            <w:div w:id="20209279">
              <w:marLeft w:val="0"/>
              <w:marRight w:val="0"/>
              <w:marTop w:val="225"/>
              <w:marBottom w:val="0"/>
              <w:divBdr>
                <w:top w:val="none" w:sz="0" w:space="0" w:color="auto"/>
                <w:left w:val="none" w:sz="0" w:space="0" w:color="auto"/>
                <w:bottom w:val="none" w:sz="0" w:space="0" w:color="auto"/>
                <w:right w:val="none" w:sz="0" w:space="0" w:color="auto"/>
              </w:divBdr>
              <w:divsChild>
                <w:div w:id="1180268415">
                  <w:marLeft w:val="0"/>
                  <w:marRight w:val="0"/>
                  <w:marTop w:val="0"/>
                  <w:marBottom w:val="0"/>
                  <w:divBdr>
                    <w:top w:val="none" w:sz="0" w:space="0" w:color="auto"/>
                    <w:left w:val="none" w:sz="0" w:space="0" w:color="auto"/>
                    <w:bottom w:val="none" w:sz="0" w:space="0" w:color="auto"/>
                    <w:right w:val="none" w:sz="0" w:space="0" w:color="auto"/>
                  </w:divBdr>
                </w:div>
              </w:divsChild>
            </w:div>
            <w:div w:id="45183161">
              <w:marLeft w:val="0"/>
              <w:marRight w:val="0"/>
              <w:marTop w:val="225"/>
              <w:marBottom w:val="0"/>
              <w:divBdr>
                <w:top w:val="none" w:sz="0" w:space="0" w:color="auto"/>
                <w:left w:val="none" w:sz="0" w:space="0" w:color="auto"/>
                <w:bottom w:val="none" w:sz="0" w:space="0" w:color="auto"/>
                <w:right w:val="none" w:sz="0" w:space="0" w:color="auto"/>
              </w:divBdr>
              <w:divsChild>
                <w:div w:id="1026713914">
                  <w:marLeft w:val="0"/>
                  <w:marRight w:val="0"/>
                  <w:marTop w:val="0"/>
                  <w:marBottom w:val="0"/>
                  <w:divBdr>
                    <w:top w:val="none" w:sz="0" w:space="0" w:color="auto"/>
                    <w:left w:val="none" w:sz="0" w:space="0" w:color="auto"/>
                    <w:bottom w:val="none" w:sz="0" w:space="0" w:color="auto"/>
                    <w:right w:val="none" w:sz="0" w:space="0" w:color="auto"/>
                  </w:divBdr>
                </w:div>
              </w:divsChild>
            </w:div>
            <w:div w:id="52316724">
              <w:marLeft w:val="0"/>
              <w:marRight w:val="0"/>
              <w:marTop w:val="375"/>
              <w:marBottom w:val="0"/>
              <w:divBdr>
                <w:top w:val="none" w:sz="0" w:space="0" w:color="auto"/>
                <w:left w:val="none" w:sz="0" w:space="0" w:color="auto"/>
                <w:bottom w:val="none" w:sz="0" w:space="0" w:color="auto"/>
                <w:right w:val="none" w:sz="0" w:space="0" w:color="auto"/>
              </w:divBdr>
              <w:divsChild>
                <w:div w:id="192696155">
                  <w:marLeft w:val="0"/>
                  <w:marRight w:val="0"/>
                  <w:marTop w:val="0"/>
                  <w:marBottom w:val="0"/>
                  <w:divBdr>
                    <w:top w:val="none" w:sz="0" w:space="0" w:color="auto"/>
                    <w:left w:val="none" w:sz="0" w:space="0" w:color="auto"/>
                    <w:bottom w:val="none" w:sz="0" w:space="0" w:color="auto"/>
                    <w:right w:val="none" w:sz="0" w:space="0" w:color="auto"/>
                  </w:divBdr>
                  <w:divsChild>
                    <w:div w:id="612128594">
                      <w:marLeft w:val="0"/>
                      <w:marRight w:val="0"/>
                      <w:marTop w:val="0"/>
                      <w:marBottom w:val="0"/>
                      <w:divBdr>
                        <w:top w:val="none" w:sz="0" w:space="0" w:color="auto"/>
                        <w:left w:val="none" w:sz="0" w:space="0" w:color="auto"/>
                        <w:bottom w:val="none" w:sz="0" w:space="0" w:color="auto"/>
                        <w:right w:val="none" w:sz="0" w:space="0" w:color="auto"/>
                      </w:divBdr>
                      <w:divsChild>
                        <w:div w:id="1731613176">
                          <w:marLeft w:val="0"/>
                          <w:marRight w:val="0"/>
                          <w:marTop w:val="0"/>
                          <w:marBottom w:val="0"/>
                          <w:divBdr>
                            <w:top w:val="none" w:sz="0" w:space="0" w:color="auto"/>
                            <w:left w:val="none" w:sz="0" w:space="0" w:color="auto"/>
                            <w:bottom w:val="none" w:sz="0" w:space="0" w:color="auto"/>
                            <w:right w:val="none" w:sz="0" w:space="0" w:color="auto"/>
                          </w:divBdr>
                          <w:divsChild>
                            <w:div w:id="697849915">
                              <w:marLeft w:val="0"/>
                              <w:marRight w:val="0"/>
                              <w:marTop w:val="0"/>
                              <w:marBottom w:val="0"/>
                              <w:divBdr>
                                <w:top w:val="none" w:sz="0" w:space="0" w:color="auto"/>
                                <w:left w:val="none" w:sz="0" w:space="0" w:color="auto"/>
                                <w:bottom w:val="none" w:sz="0" w:space="0" w:color="auto"/>
                                <w:right w:val="none" w:sz="0" w:space="0" w:color="auto"/>
                              </w:divBdr>
                              <w:divsChild>
                                <w:div w:id="994987154">
                                  <w:marLeft w:val="0"/>
                                  <w:marRight w:val="0"/>
                                  <w:marTop w:val="0"/>
                                  <w:marBottom w:val="0"/>
                                  <w:divBdr>
                                    <w:top w:val="none" w:sz="0" w:space="0" w:color="auto"/>
                                    <w:left w:val="none" w:sz="0" w:space="0" w:color="auto"/>
                                    <w:bottom w:val="none" w:sz="0" w:space="0" w:color="auto"/>
                                    <w:right w:val="none" w:sz="0" w:space="0" w:color="auto"/>
                                  </w:divBdr>
                                  <w:divsChild>
                                    <w:div w:id="2039503046">
                                      <w:marLeft w:val="0"/>
                                      <w:marRight w:val="0"/>
                                      <w:marTop w:val="0"/>
                                      <w:marBottom w:val="0"/>
                                      <w:divBdr>
                                        <w:top w:val="none" w:sz="0" w:space="0" w:color="auto"/>
                                        <w:left w:val="none" w:sz="0" w:space="0" w:color="auto"/>
                                        <w:bottom w:val="none" w:sz="0" w:space="0" w:color="auto"/>
                                        <w:right w:val="none" w:sz="0" w:space="0" w:color="auto"/>
                                      </w:divBdr>
                                      <w:divsChild>
                                        <w:div w:id="1774789391">
                                          <w:marLeft w:val="0"/>
                                          <w:marRight w:val="0"/>
                                          <w:marTop w:val="0"/>
                                          <w:marBottom w:val="0"/>
                                          <w:divBdr>
                                            <w:top w:val="none" w:sz="0" w:space="0" w:color="auto"/>
                                            <w:left w:val="none" w:sz="0" w:space="0" w:color="auto"/>
                                            <w:bottom w:val="none" w:sz="0" w:space="0" w:color="auto"/>
                                            <w:right w:val="none" w:sz="0" w:space="0" w:color="auto"/>
                                          </w:divBdr>
                                          <w:divsChild>
                                            <w:div w:id="423771683">
                                              <w:marLeft w:val="0"/>
                                              <w:marRight w:val="0"/>
                                              <w:marTop w:val="0"/>
                                              <w:marBottom w:val="0"/>
                                              <w:divBdr>
                                                <w:top w:val="none" w:sz="0" w:space="0" w:color="auto"/>
                                                <w:left w:val="none" w:sz="0" w:space="0" w:color="auto"/>
                                                <w:bottom w:val="none" w:sz="0" w:space="0" w:color="auto"/>
                                                <w:right w:val="none" w:sz="0" w:space="0" w:color="auto"/>
                                              </w:divBdr>
                                              <w:divsChild>
                                                <w:div w:id="205914920">
                                                  <w:marLeft w:val="0"/>
                                                  <w:marRight w:val="0"/>
                                                  <w:marTop w:val="0"/>
                                                  <w:marBottom w:val="0"/>
                                                  <w:divBdr>
                                                    <w:top w:val="none" w:sz="0" w:space="0" w:color="auto"/>
                                                    <w:left w:val="none" w:sz="0" w:space="0" w:color="auto"/>
                                                    <w:bottom w:val="none" w:sz="0" w:space="0" w:color="auto"/>
                                                    <w:right w:val="none" w:sz="0" w:space="0" w:color="auto"/>
                                                  </w:divBdr>
                                                </w:div>
                                                <w:div w:id="5859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769159">
              <w:marLeft w:val="0"/>
              <w:marRight w:val="0"/>
              <w:marTop w:val="225"/>
              <w:marBottom w:val="0"/>
              <w:divBdr>
                <w:top w:val="none" w:sz="0" w:space="0" w:color="auto"/>
                <w:left w:val="none" w:sz="0" w:space="0" w:color="auto"/>
                <w:bottom w:val="none" w:sz="0" w:space="0" w:color="auto"/>
                <w:right w:val="none" w:sz="0" w:space="0" w:color="auto"/>
              </w:divBdr>
              <w:divsChild>
                <w:div w:id="1429426919">
                  <w:marLeft w:val="0"/>
                  <w:marRight w:val="0"/>
                  <w:marTop w:val="0"/>
                  <w:marBottom w:val="0"/>
                  <w:divBdr>
                    <w:top w:val="none" w:sz="0" w:space="0" w:color="auto"/>
                    <w:left w:val="none" w:sz="0" w:space="0" w:color="auto"/>
                    <w:bottom w:val="none" w:sz="0" w:space="0" w:color="auto"/>
                    <w:right w:val="none" w:sz="0" w:space="0" w:color="auto"/>
                  </w:divBdr>
                </w:div>
              </w:divsChild>
            </w:div>
            <w:div w:id="67190644">
              <w:marLeft w:val="0"/>
              <w:marRight w:val="0"/>
              <w:marTop w:val="375"/>
              <w:marBottom w:val="0"/>
              <w:divBdr>
                <w:top w:val="none" w:sz="0" w:space="0" w:color="auto"/>
                <w:left w:val="none" w:sz="0" w:space="0" w:color="auto"/>
                <w:bottom w:val="none" w:sz="0" w:space="0" w:color="auto"/>
                <w:right w:val="none" w:sz="0" w:space="0" w:color="auto"/>
              </w:divBdr>
              <w:divsChild>
                <w:div w:id="1570379567">
                  <w:marLeft w:val="0"/>
                  <w:marRight w:val="0"/>
                  <w:marTop w:val="0"/>
                  <w:marBottom w:val="0"/>
                  <w:divBdr>
                    <w:top w:val="none" w:sz="0" w:space="0" w:color="auto"/>
                    <w:left w:val="none" w:sz="0" w:space="0" w:color="auto"/>
                    <w:bottom w:val="none" w:sz="0" w:space="0" w:color="auto"/>
                    <w:right w:val="none" w:sz="0" w:space="0" w:color="auto"/>
                  </w:divBdr>
                </w:div>
              </w:divsChild>
            </w:div>
            <w:div w:id="131484746">
              <w:marLeft w:val="0"/>
              <w:marRight w:val="0"/>
              <w:marTop w:val="375"/>
              <w:marBottom w:val="0"/>
              <w:divBdr>
                <w:top w:val="none" w:sz="0" w:space="0" w:color="auto"/>
                <w:left w:val="none" w:sz="0" w:space="0" w:color="auto"/>
                <w:bottom w:val="none" w:sz="0" w:space="0" w:color="auto"/>
                <w:right w:val="none" w:sz="0" w:space="0" w:color="auto"/>
              </w:divBdr>
              <w:divsChild>
                <w:div w:id="1135027129">
                  <w:marLeft w:val="0"/>
                  <w:marRight w:val="0"/>
                  <w:marTop w:val="0"/>
                  <w:marBottom w:val="0"/>
                  <w:divBdr>
                    <w:top w:val="none" w:sz="0" w:space="0" w:color="auto"/>
                    <w:left w:val="none" w:sz="0" w:space="0" w:color="auto"/>
                    <w:bottom w:val="none" w:sz="0" w:space="0" w:color="auto"/>
                    <w:right w:val="none" w:sz="0" w:space="0" w:color="auto"/>
                  </w:divBdr>
                </w:div>
              </w:divsChild>
            </w:div>
            <w:div w:id="139425838">
              <w:marLeft w:val="0"/>
              <w:marRight w:val="0"/>
              <w:marTop w:val="225"/>
              <w:marBottom w:val="0"/>
              <w:divBdr>
                <w:top w:val="none" w:sz="0" w:space="0" w:color="auto"/>
                <w:left w:val="none" w:sz="0" w:space="0" w:color="auto"/>
                <w:bottom w:val="none" w:sz="0" w:space="0" w:color="auto"/>
                <w:right w:val="none" w:sz="0" w:space="0" w:color="auto"/>
              </w:divBdr>
              <w:divsChild>
                <w:div w:id="1250508264">
                  <w:marLeft w:val="0"/>
                  <w:marRight w:val="0"/>
                  <w:marTop w:val="0"/>
                  <w:marBottom w:val="0"/>
                  <w:divBdr>
                    <w:top w:val="none" w:sz="0" w:space="0" w:color="auto"/>
                    <w:left w:val="none" w:sz="0" w:space="0" w:color="auto"/>
                    <w:bottom w:val="none" w:sz="0" w:space="0" w:color="auto"/>
                    <w:right w:val="none" w:sz="0" w:space="0" w:color="auto"/>
                  </w:divBdr>
                </w:div>
              </w:divsChild>
            </w:div>
            <w:div w:id="149950178">
              <w:marLeft w:val="0"/>
              <w:marRight w:val="0"/>
              <w:marTop w:val="225"/>
              <w:marBottom w:val="0"/>
              <w:divBdr>
                <w:top w:val="none" w:sz="0" w:space="0" w:color="auto"/>
                <w:left w:val="none" w:sz="0" w:space="0" w:color="auto"/>
                <w:bottom w:val="none" w:sz="0" w:space="0" w:color="auto"/>
                <w:right w:val="none" w:sz="0" w:space="0" w:color="auto"/>
              </w:divBdr>
              <w:divsChild>
                <w:div w:id="1705203815">
                  <w:marLeft w:val="0"/>
                  <w:marRight w:val="0"/>
                  <w:marTop w:val="0"/>
                  <w:marBottom w:val="0"/>
                  <w:divBdr>
                    <w:top w:val="none" w:sz="0" w:space="0" w:color="auto"/>
                    <w:left w:val="none" w:sz="0" w:space="0" w:color="auto"/>
                    <w:bottom w:val="none" w:sz="0" w:space="0" w:color="auto"/>
                    <w:right w:val="none" w:sz="0" w:space="0" w:color="auto"/>
                  </w:divBdr>
                </w:div>
              </w:divsChild>
            </w:div>
            <w:div w:id="159851114">
              <w:marLeft w:val="0"/>
              <w:marRight w:val="0"/>
              <w:marTop w:val="225"/>
              <w:marBottom w:val="0"/>
              <w:divBdr>
                <w:top w:val="none" w:sz="0" w:space="0" w:color="auto"/>
                <w:left w:val="none" w:sz="0" w:space="0" w:color="auto"/>
                <w:bottom w:val="none" w:sz="0" w:space="0" w:color="auto"/>
                <w:right w:val="none" w:sz="0" w:space="0" w:color="auto"/>
              </w:divBdr>
              <w:divsChild>
                <w:div w:id="556164340">
                  <w:marLeft w:val="0"/>
                  <w:marRight w:val="0"/>
                  <w:marTop w:val="0"/>
                  <w:marBottom w:val="0"/>
                  <w:divBdr>
                    <w:top w:val="none" w:sz="0" w:space="0" w:color="auto"/>
                    <w:left w:val="none" w:sz="0" w:space="0" w:color="auto"/>
                    <w:bottom w:val="none" w:sz="0" w:space="0" w:color="auto"/>
                    <w:right w:val="none" w:sz="0" w:space="0" w:color="auto"/>
                  </w:divBdr>
                </w:div>
              </w:divsChild>
            </w:div>
            <w:div w:id="174345141">
              <w:marLeft w:val="0"/>
              <w:marRight w:val="0"/>
              <w:marTop w:val="225"/>
              <w:marBottom w:val="0"/>
              <w:divBdr>
                <w:top w:val="none" w:sz="0" w:space="0" w:color="auto"/>
                <w:left w:val="none" w:sz="0" w:space="0" w:color="auto"/>
                <w:bottom w:val="none" w:sz="0" w:space="0" w:color="auto"/>
                <w:right w:val="none" w:sz="0" w:space="0" w:color="auto"/>
              </w:divBdr>
              <w:divsChild>
                <w:div w:id="258221946">
                  <w:marLeft w:val="0"/>
                  <w:marRight w:val="0"/>
                  <w:marTop w:val="0"/>
                  <w:marBottom w:val="0"/>
                  <w:divBdr>
                    <w:top w:val="none" w:sz="0" w:space="0" w:color="auto"/>
                    <w:left w:val="none" w:sz="0" w:space="0" w:color="auto"/>
                    <w:bottom w:val="none" w:sz="0" w:space="0" w:color="auto"/>
                    <w:right w:val="none" w:sz="0" w:space="0" w:color="auto"/>
                  </w:divBdr>
                </w:div>
              </w:divsChild>
            </w:div>
            <w:div w:id="180945608">
              <w:marLeft w:val="0"/>
              <w:marRight w:val="0"/>
              <w:marTop w:val="375"/>
              <w:marBottom w:val="0"/>
              <w:divBdr>
                <w:top w:val="none" w:sz="0" w:space="0" w:color="auto"/>
                <w:left w:val="none" w:sz="0" w:space="0" w:color="auto"/>
                <w:bottom w:val="none" w:sz="0" w:space="0" w:color="auto"/>
                <w:right w:val="none" w:sz="0" w:space="0" w:color="auto"/>
              </w:divBdr>
              <w:divsChild>
                <w:div w:id="1567378901">
                  <w:marLeft w:val="0"/>
                  <w:marRight w:val="0"/>
                  <w:marTop w:val="0"/>
                  <w:marBottom w:val="0"/>
                  <w:divBdr>
                    <w:top w:val="none" w:sz="0" w:space="0" w:color="auto"/>
                    <w:left w:val="none" w:sz="0" w:space="0" w:color="auto"/>
                    <w:bottom w:val="none" w:sz="0" w:space="0" w:color="auto"/>
                    <w:right w:val="none" w:sz="0" w:space="0" w:color="auto"/>
                  </w:divBdr>
                </w:div>
              </w:divsChild>
            </w:div>
            <w:div w:id="235359817">
              <w:marLeft w:val="0"/>
              <w:marRight w:val="0"/>
              <w:marTop w:val="375"/>
              <w:marBottom w:val="0"/>
              <w:divBdr>
                <w:top w:val="none" w:sz="0" w:space="0" w:color="auto"/>
                <w:left w:val="none" w:sz="0" w:space="0" w:color="auto"/>
                <w:bottom w:val="none" w:sz="0" w:space="0" w:color="auto"/>
                <w:right w:val="none" w:sz="0" w:space="0" w:color="auto"/>
              </w:divBdr>
              <w:divsChild>
                <w:div w:id="536770862">
                  <w:marLeft w:val="0"/>
                  <w:marRight w:val="0"/>
                  <w:marTop w:val="0"/>
                  <w:marBottom w:val="0"/>
                  <w:divBdr>
                    <w:top w:val="none" w:sz="0" w:space="0" w:color="auto"/>
                    <w:left w:val="none" w:sz="0" w:space="0" w:color="auto"/>
                    <w:bottom w:val="none" w:sz="0" w:space="0" w:color="auto"/>
                    <w:right w:val="none" w:sz="0" w:space="0" w:color="auto"/>
                  </w:divBdr>
                </w:div>
              </w:divsChild>
            </w:div>
            <w:div w:id="259531963">
              <w:marLeft w:val="0"/>
              <w:marRight w:val="0"/>
              <w:marTop w:val="225"/>
              <w:marBottom w:val="0"/>
              <w:divBdr>
                <w:top w:val="none" w:sz="0" w:space="0" w:color="auto"/>
                <w:left w:val="none" w:sz="0" w:space="0" w:color="auto"/>
                <w:bottom w:val="none" w:sz="0" w:space="0" w:color="auto"/>
                <w:right w:val="none" w:sz="0" w:space="0" w:color="auto"/>
              </w:divBdr>
              <w:divsChild>
                <w:div w:id="694115505">
                  <w:marLeft w:val="0"/>
                  <w:marRight w:val="0"/>
                  <w:marTop w:val="0"/>
                  <w:marBottom w:val="0"/>
                  <w:divBdr>
                    <w:top w:val="none" w:sz="0" w:space="0" w:color="auto"/>
                    <w:left w:val="none" w:sz="0" w:space="0" w:color="auto"/>
                    <w:bottom w:val="none" w:sz="0" w:space="0" w:color="auto"/>
                    <w:right w:val="none" w:sz="0" w:space="0" w:color="auto"/>
                  </w:divBdr>
                </w:div>
              </w:divsChild>
            </w:div>
            <w:div w:id="263542171">
              <w:marLeft w:val="0"/>
              <w:marRight w:val="0"/>
              <w:marTop w:val="225"/>
              <w:marBottom w:val="0"/>
              <w:divBdr>
                <w:top w:val="none" w:sz="0" w:space="0" w:color="auto"/>
                <w:left w:val="none" w:sz="0" w:space="0" w:color="auto"/>
                <w:bottom w:val="none" w:sz="0" w:space="0" w:color="auto"/>
                <w:right w:val="none" w:sz="0" w:space="0" w:color="auto"/>
              </w:divBdr>
              <w:divsChild>
                <w:div w:id="1256137704">
                  <w:marLeft w:val="0"/>
                  <w:marRight w:val="0"/>
                  <w:marTop w:val="0"/>
                  <w:marBottom w:val="0"/>
                  <w:divBdr>
                    <w:top w:val="none" w:sz="0" w:space="0" w:color="auto"/>
                    <w:left w:val="none" w:sz="0" w:space="0" w:color="auto"/>
                    <w:bottom w:val="none" w:sz="0" w:space="0" w:color="auto"/>
                    <w:right w:val="none" w:sz="0" w:space="0" w:color="auto"/>
                  </w:divBdr>
                </w:div>
              </w:divsChild>
            </w:div>
            <w:div w:id="264728141">
              <w:marLeft w:val="0"/>
              <w:marRight w:val="0"/>
              <w:marTop w:val="375"/>
              <w:marBottom w:val="0"/>
              <w:divBdr>
                <w:top w:val="none" w:sz="0" w:space="0" w:color="auto"/>
                <w:left w:val="none" w:sz="0" w:space="0" w:color="auto"/>
                <w:bottom w:val="none" w:sz="0" w:space="0" w:color="auto"/>
                <w:right w:val="none" w:sz="0" w:space="0" w:color="auto"/>
              </w:divBdr>
              <w:divsChild>
                <w:div w:id="2060737176">
                  <w:marLeft w:val="0"/>
                  <w:marRight w:val="0"/>
                  <w:marTop w:val="0"/>
                  <w:marBottom w:val="0"/>
                  <w:divBdr>
                    <w:top w:val="none" w:sz="0" w:space="0" w:color="auto"/>
                    <w:left w:val="none" w:sz="0" w:space="0" w:color="auto"/>
                    <w:bottom w:val="none" w:sz="0" w:space="0" w:color="auto"/>
                    <w:right w:val="none" w:sz="0" w:space="0" w:color="auto"/>
                  </w:divBdr>
                  <w:divsChild>
                    <w:div w:id="52043021">
                      <w:marLeft w:val="0"/>
                      <w:marRight w:val="0"/>
                      <w:marTop w:val="0"/>
                      <w:marBottom w:val="0"/>
                      <w:divBdr>
                        <w:top w:val="none" w:sz="0" w:space="0" w:color="auto"/>
                        <w:left w:val="none" w:sz="0" w:space="0" w:color="auto"/>
                        <w:bottom w:val="none" w:sz="0" w:space="0" w:color="auto"/>
                        <w:right w:val="none" w:sz="0" w:space="0" w:color="auto"/>
                      </w:divBdr>
                    </w:div>
                    <w:div w:id="4197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01650">
              <w:marLeft w:val="0"/>
              <w:marRight w:val="0"/>
              <w:marTop w:val="225"/>
              <w:marBottom w:val="0"/>
              <w:divBdr>
                <w:top w:val="none" w:sz="0" w:space="0" w:color="auto"/>
                <w:left w:val="none" w:sz="0" w:space="0" w:color="auto"/>
                <w:bottom w:val="none" w:sz="0" w:space="0" w:color="auto"/>
                <w:right w:val="none" w:sz="0" w:space="0" w:color="auto"/>
              </w:divBdr>
              <w:divsChild>
                <w:div w:id="332800139">
                  <w:marLeft w:val="0"/>
                  <w:marRight w:val="0"/>
                  <w:marTop w:val="0"/>
                  <w:marBottom w:val="0"/>
                  <w:divBdr>
                    <w:top w:val="none" w:sz="0" w:space="0" w:color="auto"/>
                    <w:left w:val="none" w:sz="0" w:space="0" w:color="auto"/>
                    <w:bottom w:val="none" w:sz="0" w:space="0" w:color="auto"/>
                    <w:right w:val="none" w:sz="0" w:space="0" w:color="auto"/>
                  </w:divBdr>
                </w:div>
              </w:divsChild>
            </w:div>
            <w:div w:id="267661229">
              <w:marLeft w:val="0"/>
              <w:marRight w:val="0"/>
              <w:marTop w:val="225"/>
              <w:marBottom w:val="0"/>
              <w:divBdr>
                <w:top w:val="none" w:sz="0" w:space="0" w:color="auto"/>
                <w:left w:val="none" w:sz="0" w:space="0" w:color="auto"/>
                <w:bottom w:val="none" w:sz="0" w:space="0" w:color="auto"/>
                <w:right w:val="none" w:sz="0" w:space="0" w:color="auto"/>
              </w:divBdr>
              <w:divsChild>
                <w:div w:id="1534802962">
                  <w:marLeft w:val="0"/>
                  <w:marRight w:val="0"/>
                  <w:marTop w:val="0"/>
                  <w:marBottom w:val="0"/>
                  <w:divBdr>
                    <w:top w:val="none" w:sz="0" w:space="0" w:color="auto"/>
                    <w:left w:val="none" w:sz="0" w:space="0" w:color="auto"/>
                    <w:bottom w:val="none" w:sz="0" w:space="0" w:color="auto"/>
                    <w:right w:val="none" w:sz="0" w:space="0" w:color="auto"/>
                  </w:divBdr>
                </w:div>
              </w:divsChild>
            </w:div>
            <w:div w:id="279461614">
              <w:marLeft w:val="0"/>
              <w:marRight w:val="0"/>
              <w:marTop w:val="225"/>
              <w:marBottom w:val="0"/>
              <w:divBdr>
                <w:top w:val="none" w:sz="0" w:space="0" w:color="auto"/>
                <w:left w:val="none" w:sz="0" w:space="0" w:color="auto"/>
                <w:bottom w:val="none" w:sz="0" w:space="0" w:color="auto"/>
                <w:right w:val="none" w:sz="0" w:space="0" w:color="auto"/>
              </w:divBdr>
              <w:divsChild>
                <w:div w:id="984166667">
                  <w:marLeft w:val="0"/>
                  <w:marRight w:val="0"/>
                  <w:marTop w:val="0"/>
                  <w:marBottom w:val="0"/>
                  <w:divBdr>
                    <w:top w:val="none" w:sz="0" w:space="0" w:color="auto"/>
                    <w:left w:val="none" w:sz="0" w:space="0" w:color="auto"/>
                    <w:bottom w:val="none" w:sz="0" w:space="0" w:color="auto"/>
                    <w:right w:val="none" w:sz="0" w:space="0" w:color="auto"/>
                  </w:divBdr>
                </w:div>
              </w:divsChild>
            </w:div>
            <w:div w:id="305203920">
              <w:marLeft w:val="0"/>
              <w:marRight w:val="0"/>
              <w:marTop w:val="225"/>
              <w:marBottom w:val="0"/>
              <w:divBdr>
                <w:top w:val="none" w:sz="0" w:space="0" w:color="auto"/>
                <w:left w:val="none" w:sz="0" w:space="0" w:color="auto"/>
                <w:bottom w:val="none" w:sz="0" w:space="0" w:color="auto"/>
                <w:right w:val="none" w:sz="0" w:space="0" w:color="auto"/>
              </w:divBdr>
              <w:divsChild>
                <w:div w:id="1677878403">
                  <w:marLeft w:val="0"/>
                  <w:marRight w:val="0"/>
                  <w:marTop w:val="0"/>
                  <w:marBottom w:val="0"/>
                  <w:divBdr>
                    <w:top w:val="none" w:sz="0" w:space="0" w:color="auto"/>
                    <w:left w:val="none" w:sz="0" w:space="0" w:color="auto"/>
                    <w:bottom w:val="none" w:sz="0" w:space="0" w:color="auto"/>
                    <w:right w:val="none" w:sz="0" w:space="0" w:color="auto"/>
                  </w:divBdr>
                </w:div>
              </w:divsChild>
            </w:div>
            <w:div w:id="344139463">
              <w:marLeft w:val="0"/>
              <w:marRight w:val="0"/>
              <w:marTop w:val="225"/>
              <w:marBottom w:val="0"/>
              <w:divBdr>
                <w:top w:val="none" w:sz="0" w:space="0" w:color="auto"/>
                <w:left w:val="none" w:sz="0" w:space="0" w:color="auto"/>
                <w:bottom w:val="none" w:sz="0" w:space="0" w:color="auto"/>
                <w:right w:val="none" w:sz="0" w:space="0" w:color="auto"/>
              </w:divBdr>
              <w:divsChild>
                <w:div w:id="71051124">
                  <w:marLeft w:val="0"/>
                  <w:marRight w:val="0"/>
                  <w:marTop w:val="0"/>
                  <w:marBottom w:val="0"/>
                  <w:divBdr>
                    <w:top w:val="none" w:sz="0" w:space="0" w:color="auto"/>
                    <w:left w:val="none" w:sz="0" w:space="0" w:color="auto"/>
                    <w:bottom w:val="none" w:sz="0" w:space="0" w:color="auto"/>
                    <w:right w:val="none" w:sz="0" w:space="0" w:color="auto"/>
                  </w:divBdr>
                </w:div>
              </w:divsChild>
            </w:div>
            <w:div w:id="347289836">
              <w:marLeft w:val="0"/>
              <w:marRight w:val="0"/>
              <w:marTop w:val="375"/>
              <w:marBottom w:val="0"/>
              <w:divBdr>
                <w:top w:val="none" w:sz="0" w:space="0" w:color="auto"/>
                <w:left w:val="none" w:sz="0" w:space="0" w:color="auto"/>
                <w:bottom w:val="none" w:sz="0" w:space="0" w:color="auto"/>
                <w:right w:val="none" w:sz="0" w:space="0" w:color="auto"/>
              </w:divBdr>
              <w:divsChild>
                <w:div w:id="2122527238">
                  <w:marLeft w:val="0"/>
                  <w:marRight w:val="0"/>
                  <w:marTop w:val="0"/>
                  <w:marBottom w:val="0"/>
                  <w:divBdr>
                    <w:top w:val="none" w:sz="0" w:space="0" w:color="auto"/>
                    <w:left w:val="none" w:sz="0" w:space="0" w:color="auto"/>
                    <w:bottom w:val="none" w:sz="0" w:space="0" w:color="auto"/>
                    <w:right w:val="none" w:sz="0" w:space="0" w:color="auto"/>
                  </w:divBdr>
                </w:div>
              </w:divsChild>
            </w:div>
            <w:div w:id="357119247">
              <w:marLeft w:val="0"/>
              <w:marRight w:val="0"/>
              <w:marTop w:val="225"/>
              <w:marBottom w:val="0"/>
              <w:divBdr>
                <w:top w:val="none" w:sz="0" w:space="0" w:color="auto"/>
                <w:left w:val="none" w:sz="0" w:space="0" w:color="auto"/>
                <w:bottom w:val="none" w:sz="0" w:space="0" w:color="auto"/>
                <w:right w:val="none" w:sz="0" w:space="0" w:color="auto"/>
              </w:divBdr>
              <w:divsChild>
                <w:div w:id="223762255">
                  <w:marLeft w:val="0"/>
                  <w:marRight w:val="0"/>
                  <w:marTop w:val="0"/>
                  <w:marBottom w:val="0"/>
                  <w:divBdr>
                    <w:top w:val="none" w:sz="0" w:space="0" w:color="auto"/>
                    <w:left w:val="none" w:sz="0" w:space="0" w:color="auto"/>
                    <w:bottom w:val="none" w:sz="0" w:space="0" w:color="auto"/>
                    <w:right w:val="none" w:sz="0" w:space="0" w:color="auto"/>
                  </w:divBdr>
                </w:div>
              </w:divsChild>
            </w:div>
            <w:div w:id="382408016">
              <w:marLeft w:val="0"/>
              <w:marRight w:val="0"/>
              <w:marTop w:val="225"/>
              <w:marBottom w:val="0"/>
              <w:divBdr>
                <w:top w:val="none" w:sz="0" w:space="0" w:color="auto"/>
                <w:left w:val="none" w:sz="0" w:space="0" w:color="auto"/>
                <w:bottom w:val="none" w:sz="0" w:space="0" w:color="auto"/>
                <w:right w:val="none" w:sz="0" w:space="0" w:color="auto"/>
              </w:divBdr>
              <w:divsChild>
                <w:div w:id="1653410690">
                  <w:marLeft w:val="0"/>
                  <w:marRight w:val="0"/>
                  <w:marTop w:val="0"/>
                  <w:marBottom w:val="0"/>
                  <w:divBdr>
                    <w:top w:val="none" w:sz="0" w:space="0" w:color="auto"/>
                    <w:left w:val="none" w:sz="0" w:space="0" w:color="auto"/>
                    <w:bottom w:val="none" w:sz="0" w:space="0" w:color="auto"/>
                    <w:right w:val="none" w:sz="0" w:space="0" w:color="auto"/>
                  </w:divBdr>
                </w:div>
              </w:divsChild>
            </w:div>
            <w:div w:id="418256617">
              <w:marLeft w:val="0"/>
              <w:marRight w:val="0"/>
              <w:marTop w:val="225"/>
              <w:marBottom w:val="0"/>
              <w:divBdr>
                <w:top w:val="none" w:sz="0" w:space="0" w:color="auto"/>
                <w:left w:val="none" w:sz="0" w:space="0" w:color="auto"/>
                <w:bottom w:val="none" w:sz="0" w:space="0" w:color="auto"/>
                <w:right w:val="none" w:sz="0" w:space="0" w:color="auto"/>
              </w:divBdr>
              <w:divsChild>
                <w:div w:id="253520664">
                  <w:marLeft w:val="0"/>
                  <w:marRight w:val="0"/>
                  <w:marTop w:val="0"/>
                  <w:marBottom w:val="0"/>
                  <w:divBdr>
                    <w:top w:val="none" w:sz="0" w:space="0" w:color="auto"/>
                    <w:left w:val="none" w:sz="0" w:space="0" w:color="auto"/>
                    <w:bottom w:val="none" w:sz="0" w:space="0" w:color="auto"/>
                    <w:right w:val="none" w:sz="0" w:space="0" w:color="auto"/>
                  </w:divBdr>
                </w:div>
              </w:divsChild>
            </w:div>
            <w:div w:id="433014281">
              <w:marLeft w:val="0"/>
              <w:marRight w:val="0"/>
              <w:marTop w:val="375"/>
              <w:marBottom w:val="0"/>
              <w:divBdr>
                <w:top w:val="none" w:sz="0" w:space="0" w:color="auto"/>
                <w:left w:val="none" w:sz="0" w:space="0" w:color="auto"/>
                <w:bottom w:val="none" w:sz="0" w:space="0" w:color="auto"/>
                <w:right w:val="none" w:sz="0" w:space="0" w:color="auto"/>
              </w:divBdr>
              <w:divsChild>
                <w:div w:id="1106729681">
                  <w:marLeft w:val="0"/>
                  <w:marRight w:val="0"/>
                  <w:marTop w:val="0"/>
                  <w:marBottom w:val="0"/>
                  <w:divBdr>
                    <w:top w:val="none" w:sz="0" w:space="0" w:color="auto"/>
                    <w:left w:val="none" w:sz="0" w:space="0" w:color="auto"/>
                    <w:bottom w:val="none" w:sz="0" w:space="0" w:color="auto"/>
                    <w:right w:val="none" w:sz="0" w:space="0" w:color="auto"/>
                  </w:divBdr>
                </w:div>
              </w:divsChild>
            </w:div>
            <w:div w:id="440106322">
              <w:marLeft w:val="0"/>
              <w:marRight w:val="0"/>
              <w:marTop w:val="225"/>
              <w:marBottom w:val="0"/>
              <w:divBdr>
                <w:top w:val="none" w:sz="0" w:space="0" w:color="auto"/>
                <w:left w:val="none" w:sz="0" w:space="0" w:color="auto"/>
                <w:bottom w:val="none" w:sz="0" w:space="0" w:color="auto"/>
                <w:right w:val="none" w:sz="0" w:space="0" w:color="auto"/>
              </w:divBdr>
              <w:divsChild>
                <w:div w:id="777481604">
                  <w:marLeft w:val="0"/>
                  <w:marRight w:val="0"/>
                  <w:marTop w:val="0"/>
                  <w:marBottom w:val="0"/>
                  <w:divBdr>
                    <w:top w:val="none" w:sz="0" w:space="0" w:color="auto"/>
                    <w:left w:val="none" w:sz="0" w:space="0" w:color="auto"/>
                    <w:bottom w:val="none" w:sz="0" w:space="0" w:color="auto"/>
                    <w:right w:val="none" w:sz="0" w:space="0" w:color="auto"/>
                  </w:divBdr>
                </w:div>
              </w:divsChild>
            </w:div>
            <w:div w:id="442306864">
              <w:marLeft w:val="0"/>
              <w:marRight w:val="0"/>
              <w:marTop w:val="225"/>
              <w:marBottom w:val="0"/>
              <w:divBdr>
                <w:top w:val="none" w:sz="0" w:space="0" w:color="auto"/>
                <w:left w:val="none" w:sz="0" w:space="0" w:color="auto"/>
                <w:bottom w:val="none" w:sz="0" w:space="0" w:color="auto"/>
                <w:right w:val="none" w:sz="0" w:space="0" w:color="auto"/>
              </w:divBdr>
              <w:divsChild>
                <w:div w:id="654993352">
                  <w:marLeft w:val="0"/>
                  <w:marRight w:val="0"/>
                  <w:marTop w:val="0"/>
                  <w:marBottom w:val="0"/>
                  <w:divBdr>
                    <w:top w:val="none" w:sz="0" w:space="0" w:color="auto"/>
                    <w:left w:val="none" w:sz="0" w:space="0" w:color="auto"/>
                    <w:bottom w:val="none" w:sz="0" w:space="0" w:color="auto"/>
                    <w:right w:val="none" w:sz="0" w:space="0" w:color="auto"/>
                  </w:divBdr>
                </w:div>
              </w:divsChild>
            </w:div>
            <w:div w:id="559559851">
              <w:marLeft w:val="0"/>
              <w:marRight w:val="0"/>
              <w:marTop w:val="225"/>
              <w:marBottom w:val="0"/>
              <w:divBdr>
                <w:top w:val="none" w:sz="0" w:space="0" w:color="auto"/>
                <w:left w:val="none" w:sz="0" w:space="0" w:color="auto"/>
                <w:bottom w:val="none" w:sz="0" w:space="0" w:color="auto"/>
                <w:right w:val="none" w:sz="0" w:space="0" w:color="auto"/>
              </w:divBdr>
              <w:divsChild>
                <w:div w:id="1349142737">
                  <w:marLeft w:val="0"/>
                  <w:marRight w:val="0"/>
                  <w:marTop w:val="0"/>
                  <w:marBottom w:val="0"/>
                  <w:divBdr>
                    <w:top w:val="none" w:sz="0" w:space="0" w:color="auto"/>
                    <w:left w:val="none" w:sz="0" w:space="0" w:color="auto"/>
                    <w:bottom w:val="none" w:sz="0" w:space="0" w:color="auto"/>
                    <w:right w:val="none" w:sz="0" w:space="0" w:color="auto"/>
                  </w:divBdr>
                </w:div>
              </w:divsChild>
            </w:div>
            <w:div w:id="564532898">
              <w:marLeft w:val="0"/>
              <w:marRight w:val="0"/>
              <w:marTop w:val="225"/>
              <w:marBottom w:val="0"/>
              <w:divBdr>
                <w:top w:val="none" w:sz="0" w:space="0" w:color="auto"/>
                <w:left w:val="none" w:sz="0" w:space="0" w:color="auto"/>
                <w:bottom w:val="none" w:sz="0" w:space="0" w:color="auto"/>
                <w:right w:val="none" w:sz="0" w:space="0" w:color="auto"/>
              </w:divBdr>
              <w:divsChild>
                <w:div w:id="472719620">
                  <w:marLeft w:val="0"/>
                  <w:marRight w:val="0"/>
                  <w:marTop w:val="0"/>
                  <w:marBottom w:val="0"/>
                  <w:divBdr>
                    <w:top w:val="none" w:sz="0" w:space="0" w:color="auto"/>
                    <w:left w:val="none" w:sz="0" w:space="0" w:color="auto"/>
                    <w:bottom w:val="none" w:sz="0" w:space="0" w:color="auto"/>
                    <w:right w:val="none" w:sz="0" w:space="0" w:color="auto"/>
                  </w:divBdr>
                </w:div>
              </w:divsChild>
            </w:div>
            <w:div w:id="564879071">
              <w:marLeft w:val="0"/>
              <w:marRight w:val="0"/>
              <w:marTop w:val="225"/>
              <w:marBottom w:val="0"/>
              <w:divBdr>
                <w:top w:val="none" w:sz="0" w:space="0" w:color="auto"/>
                <w:left w:val="none" w:sz="0" w:space="0" w:color="auto"/>
                <w:bottom w:val="none" w:sz="0" w:space="0" w:color="auto"/>
                <w:right w:val="none" w:sz="0" w:space="0" w:color="auto"/>
              </w:divBdr>
              <w:divsChild>
                <w:div w:id="41945493">
                  <w:marLeft w:val="0"/>
                  <w:marRight w:val="0"/>
                  <w:marTop w:val="0"/>
                  <w:marBottom w:val="0"/>
                  <w:divBdr>
                    <w:top w:val="none" w:sz="0" w:space="0" w:color="auto"/>
                    <w:left w:val="none" w:sz="0" w:space="0" w:color="auto"/>
                    <w:bottom w:val="none" w:sz="0" w:space="0" w:color="auto"/>
                    <w:right w:val="none" w:sz="0" w:space="0" w:color="auto"/>
                  </w:divBdr>
                </w:div>
              </w:divsChild>
            </w:div>
            <w:div w:id="613908359">
              <w:marLeft w:val="0"/>
              <w:marRight w:val="0"/>
              <w:marTop w:val="225"/>
              <w:marBottom w:val="0"/>
              <w:divBdr>
                <w:top w:val="none" w:sz="0" w:space="0" w:color="auto"/>
                <w:left w:val="none" w:sz="0" w:space="0" w:color="auto"/>
                <w:bottom w:val="none" w:sz="0" w:space="0" w:color="auto"/>
                <w:right w:val="none" w:sz="0" w:space="0" w:color="auto"/>
              </w:divBdr>
              <w:divsChild>
                <w:div w:id="1604072102">
                  <w:marLeft w:val="0"/>
                  <w:marRight w:val="0"/>
                  <w:marTop w:val="0"/>
                  <w:marBottom w:val="0"/>
                  <w:divBdr>
                    <w:top w:val="none" w:sz="0" w:space="0" w:color="auto"/>
                    <w:left w:val="none" w:sz="0" w:space="0" w:color="auto"/>
                    <w:bottom w:val="none" w:sz="0" w:space="0" w:color="auto"/>
                    <w:right w:val="none" w:sz="0" w:space="0" w:color="auto"/>
                  </w:divBdr>
                </w:div>
              </w:divsChild>
            </w:div>
            <w:div w:id="622200680">
              <w:marLeft w:val="0"/>
              <w:marRight w:val="0"/>
              <w:marTop w:val="225"/>
              <w:marBottom w:val="0"/>
              <w:divBdr>
                <w:top w:val="none" w:sz="0" w:space="0" w:color="auto"/>
                <w:left w:val="none" w:sz="0" w:space="0" w:color="auto"/>
                <w:bottom w:val="none" w:sz="0" w:space="0" w:color="auto"/>
                <w:right w:val="none" w:sz="0" w:space="0" w:color="auto"/>
              </w:divBdr>
              <w:divsChild>
                <w:div w:id="370301526">
                  <w:marLeft w:val="0"/>
                  <w:marRight w:val="0"/>
                  <w:marTop w:val="0"/>
                  <w:marBottom w:val="0"/>
                  <w:divBdr>
                    <w:top w:val="none" w:sz="0" w:space="0" w:color="auto"/>
                    <w:left w:val="none" w:sz="0" w:space="0" w:color="auto"/>
                    <w:bottom w:val="none" w:sz="0" w:space="0" w:color="auto"/>
                    <w:right w:val="none" w:sz="0" w:space="0" w:color="auto"/>
                  </w:divBdr>
                </w:div>
              </w:divsChild>
            </w:div>
            <w:div w:id="623847012">
              <w:marLeft w:val="0"/>
              <w:marRight w:val="0"/>
              <w:marTop w:val="225"/>
              <w:marBottom w:val="0"/>
              <w:divBdr>
                <w:top w:val="none" w:sz="0" w:space="0" w:color="auto"/>
                <w:left w:val="none" w:sz="0" w:space="0" w:color="auto"/>
                <w:bottom w:val="none" w:sz="0" w:space="0" w:color="auto"/>
                <w:right w:val="none" w:sz="0" w:space="0" w:color="auto"/>
              </w:divBdr>
              <w:divsChild>
                <w:div w:id="1907109495">
                  <w:marLeft w:val="0"/>
                  <w:marRight w:val="0"/>
                  <w:marTop w:val="0"/>
                  <w:marBottom w:val="0"/>
                  <w:divBdr>
                    <w:top w:val="none" w:sz="0" w:space="0" w:color="auto"/>
                    <w:left w:val="none" w:sz="0" w:space="0" w:color="auto"/>
                    <w:bottom w:val="none" w:sz="0" w:space="0" w:color="auto"/>
                    <w:right w:val="none" w:sz="0" w:space="0" w:color="auto"/>
                  </w:divBdr>
                </w:div>
              </w:divsChild>
            </w:div>
            <w:div w:id="626736225">
              <w:marLeft w:val="0"/>
              <w:marRight w:val="0"/>
              <w:marTop w:val="225"/>
              <w:marBottom w:val="0"/>
              <w:divBdr>
                <w:top w:val="none" w:sz="0" w:space="0" w:color="auto"/>
                <w:left w:val="none" w:sz="0" w:space="0" w:color="auto"/>
                <w:bottom w:val="none" w:sz="0" w:space="0" w:color="auto"/>
                <w:right w:val="none" w:sz="0" w:space="0" w:color="auto"/>
              </w:divBdr>
              <w:divsChild>
                <w:div w:id="834880094">
                  <w:marLeft w:val="0"/>
                  <w:marRight w:val="0"/>
                  <w:marTop w:val="0"/>
                  <w:marBottom w:val="0"/>
                  <w:divBdr>
                    <w:top w:val="none" w:sz="0" w:space="0" w:color="auto"/>
                    <w:left w:val="none" w:sz="0" w:space="0" w:color="auto"/>
                    <w:bottom w:val="none" w:sz="0" w:space="0" w:color="auto"/>
                    <w:right w:val="none" w:sz="0" w:space="0" w:color="auto"/>
                  </w:divBdr>
                </w:div>
              </w:divsChild>
            </w:div>
            <w:div w:id="628319286">
              <w:marLeft w:val="0"/>
              <w:marRight w:val="0"/>
              <w:marTop w:val="225"/>
              <w:marBottom w:val="0"/>
              <w:divBdr>
                <w:top w:val="none" w:sz="0" w:space="0" w:color="auto"/>
                <w:left w:val="none" w:sz="0" w:space="0" w:color="auto"/>
                <w:bottom w:val="none" w:sz="0" w:space="0" w:color="auto"/>
                <w:right w:val="none" w:sz="0" w:space="0" w:color="auto"/>
              </w:divBdr>
              <w:divsChild>
                <w:div w:id="666177271">
                  <w:marLeft w:val="0"/>
                  <w:marRight w:val="0"/>
                  <w:marTop w:val="0"/>
                  <w:marBottom w:val="0"/>
                  <w:divBdr>
                    <w:top w:val="none" w:sz="0" w:space="0" w:color="auto"/>
                    <w:left w:val="none" w:sz="0" w:space="0" w:color="auto"/>
                    <w:bottom w:val="none" w:sz="0" w:space="0" w:color="auto"/>
                    <w:right w:val="none" w:sz="0" w:space="0" w:color="auto"/>
                  </w:divBdr>
                </w:div>
              </w:divsChild>
            </w:div>
            <w:div w:id="704453816">
              <w:marLeft w:val="0"/>
              <w:marRight w:val="0"/>
              <w:marTop w:val="225"/>
              <w:marBottom w:val="0"/>
              <w:divBdr>
                <w:top w:val="none" w:sz="0" w:space="0" w:color="auto"/>
                <w:left w:val="none" w:sz="0" w:space="0" w:color="auto"/>
                <w:bottom w:val="none" w:sz="0" w:space="0" w:color="auto"/>
                <w:right w:val="none" w:sz="0" w:space="0" w:color="auto"/>
              </w:divBdr>
              <w:divsChild>
                <w:div w:id="184174965">
                  <w:marLeft w:val="0"/>
                  <w:marRight w:val="0"/>
                  <w:marTop w:val="0"/>
                  <w:marBottom w:val="0"/>
                  <w:divBdr>
                    <w:top w:val="none" w:sz="0" w:space="0" w:color="auto"/>
                    <w:left w:val="none" w:sz="0" w:space="0" w:color="auto"/>
                    <w:bottom w:val="none" w:sz="0" w:space="0" w:color="auto"/>
                    <w:right w:val="none" w:sz="0" w:space="0" w:color="auto"/>
                  </w:divBdr>
                </w:div>
              </w:divsChild>
            </w:div>
            <w:div w:id="728110306">
              <w:marLeft w:val="0"/>
              <w:marRight w:val="0"/>
              <w:marTop w:val="225"/>
              <w:marBottom w:val="0"/>
              <w:divBdr>
                <w:top w:val="none" w:sz="0" w:space="0" w:color="auto"/>
                <w:left w:val="none" w:sz="0" w:space="0" w:color="auto"/>
                <w:bottom w:val="none" w:sz="0" w:space="0" w:color="auto"/>
                <w:right w:val="none" w:sz="0" w:space="0" w:color="auto"/>
              </w:divBdr>
              <w:divsChild>
                <w:div w:id="95369324">
                  <w:marLeft w:val="0"/>
                  <w:marRight w:val="0"/>
                  <w:marTop w:val="0"/>
                  <w:marBottom w:val="0"/>
                  <w:divBdr>
                    <w:top w:val="none" w:sz="0" w:space="0" w:color="auto"/>
                    <w:left w:val="none" w:sz="0" w:space="0" w:color="auto"/>
                    <w:bottom w:val="none" w:sz="0" w:space="0" w:color="auto"/>
                    <w:right w:val="none" w:sz="0" w:space="0" w:color="auto"/>
                  </w:divBdr>
                </w:div>
              </w:divsChild>
            </w:div>
            <w:div w:id="731462734">
              <w:marLeft w:val="0"/>
              <w:marRight w:val="0"/>
              <w:marTop w:val="225"/>
              <w:marBottom w:val="0"/>
              <w:divBdr>
                <w:top w:val="none" w:sz="0" w:space="0" w:color="auto"/>
                <w:left w:val="none" w:sz="0" w:space="0" w:color="auto"/>
                <w:bottom w:val="none" w:sz="0" w:space="0" w:color="auto"/>
                <w:right w:val="none" w:sz="0" w:space="0" w:color="auto"/>
              </w:divBdr>
              <w:divsChild>
                <w:div w:id="595484336">
                  <w:marLeft w:val="0"/>
                  <w:marRight w:val="0"/>
                  <w:marTop w:val="0"/>
                  <w:marBottom w:val="0"/>
                  <w:divBdr>
                    <w:top w:val="none" w:sz="0" w:space="0" w:color="auto"/>
                    <w:left w:val="none" w:sz="0" w:space="0" w:color="auto"/>
                    <w:bottom w:val="none" w:sz="0" w:space="0" w:color="auto"/>
                    <w:right w:val="none" w:sz="0" w:space="0" w:color="auto"/>
                  </w:divBdr>
                </w:div>
              </w:divsChild>
            </w:div>
            <w:div w:id="736050797">
              <w:marLeft w:val="0"/>
              <w:marRight w:val="0"/>
              <w:marTop w:val="375"/>
              <w:marBottom w:val="0"/>
              <w:divBdr>
                <w:top w:val="none" w:sz="0" w:space="0" w:color="auto"/>
                <w:left w:val="none" w:sz="0" w:space="0" w:color="auto"/>
                <w:bottom w:val="none" w:sz="0" w:space="0" w:color="auto"/>
                <w:right w:val="none" w:sz="0" w:space="0" w:color="auto"/>
              </w:divBdr>
              <w:divsChild>
                <w:div w:id="82461705">
                  <w:marLeft w:val="0"/>
                  <w:marRight w:val="0"/>
                  <w:marTop w:val="0"/>
                  <w:marBottom w:val="0"/>
                  <w:divBdr>
                    <w:top w:val="none" w:sz="0" w:space="0" w:color="auto"/>
                    <w:left w:val="none" w:sz="0" w:space="0" w:color="auto"/>
                    <w:bottom w:val="none" w:sz="0" w:space="0" w:color="auto"/>
                    <w:right w:val="none" w:sz="0" w:space="0" w:color="auto"/>
                  </w:divBdr>
                </w:div>
              </w:divsChild>
            </w:div>
            <w:div w:id="760879292">
              <w:marLeft w:val="0"/>
              <w:marRight w:val="0"/>
              <w:marTop w:val="225"/>
              <w:marBottom w:val="0"/>
              <w:divBdr>
                <w:top w:val="none" w:sz="0" w:space="0" w:color="auto"/>
                <w:left w:val="none" w:sz="0" w:space="0" w:color="auto"/>
                <w:bottom w:val="none" w:sz="0" w:space="0" w:color="auto"/>
                <w:right w:val="none" w:sz="0" w:space="0" w:color="auto"/>
              </w:divBdr>
              <w:divsChild>
                <w:div w:id="1701084163">
                  <w:marLeft w:val="0"/>
                  <w:marRight w:val="0"/>
                  <w:marTop w:val="0"/>
                  <w:marBottom w:val="0"/>
                  <w:divBdr>
                    <w:top w:val="none" w:sz="0" w:space="0" w:color="auto"/>
                    <w:left w:val="none" w:sz="0" w:space="0" w:color="auto"/>
                    <w:bottom w:val="none" w:sz="0" w:space="0" w:color="auto"/>
                    <w:right w:val="none" w:sz="0" w:space="0" w:color="auto"/>
                  </w:divBdr>
                </w:div>
              </w:divsChild>
            </w:div>
            <w:div w:id="761073022">
              <w:marLeft w:val="0"/>
              <w:marRight w:val="0"/>
              <w:marTop w:val="225"/>
              <w:marBottom w:val="0"/>
              <w:divBdr>
                <w:top w:val="none" w:sz="0" w:space="0" w:color="auto"/>
                <w:left w:val="none" w:sz="0" w:space="0" w:color="auto"/>
                <w:bottom w:val="none" w:sz="0" w:space="0" w:color="auto"/>
                <w:right w:val="none" w:sz="0" w:space="0" w:color="auto"/>
              </w:divBdr>
              <w:divsChild>
                <w:div w:id="1674726903">
                  <w:marLeft w:val="0"/>
                  <w:marRight w:val="0"/>
                  <w:marTop w:val="0"/>
                  <w:marBottom w:val="0"/>
                  <w:divBdr>
                    <w:top w:val="none" w:sz="0" w:space="0" w:color="auto"/>
                    <w:left w:val="none" w:sz="0" w:space="0" w:color="auto"/>
                    <w:bottom w:val="none" w:sz="0" w:space="0" w:color="auto"/>
                    <w:right w:val="none" w:sz="0" w:space="0" w:color="auto"/>
                  </w:divBdr>
                </w:div>
              </w:divsChild>
            </w:div>
            <w:div w:id="765929457">
              <w:marLeft w:val="0"/>
              <w:marRight w:val="0"/>
              <w:marTop w:val="225"/>
              <w:marBottom w:val="0"/>
              <w:divBdr>
                <w:top w:val="none" w:sz="0" w:space="0" w:color="auto"/>
                <w:left w:val="none" w:sz="0" w:space="0" w:color="auto"/>
                <w:bottom w:val="none" w:sz="0" w:space="0" w:color="auto"/>
                <w:right w:val="none" w:sz="0" w:space="0" w:color="auto"/>
              </w:divBdr>
              <w:divsChild>
                <w:div w:id="31003587">
                  <w:marLeft w:val="0"/>
                  <w:marRight w:val="0"/>
                  <w:marTop w:val="0"/>
                  <w:marBottom w:val="0"/>
                  <w:divBdr>
                    <w:top w:val="none" w:sz="0" w:space="0" w:color="auto"/>
                    <w:left w:val="none" w:sz="0" w:space="0" w:color="auto"/>
                    <w:bottom w:val="none" w:sz="0" w:space="0" w:color="auto"/>
                    <w:right w:val="none" w:sz="0" w:space="0" w:color="auto"/>
                  </w:divBdr>
                </w:div>
              </w:divsChild>
            </w:div>
            <w:div w:id="785923969">
              <w:marLeft w:val="0"/>
              <w:marRight w:val="0"/>
              <w:marTop w:val="225"/>
              <w:marBottom w:val="0"/>
              <w:divBdr>
                <w:top w:val="none" w:sz="0" w:space="0" w:color="auto"/>
                <w:left w:val="none" w:sz="0" w:space="0" w:color="auto"/>
                <w:bottom w:val="none" w:sz="0" w:space="0" w:color="auto"/>
                <w:right w:val="none" w:sz="0" w:space="0" w:color="auto"/>
              </w:divBdr>
              <w:divsChild>
                <w:div w:id="99222736">
                  <w:marLeft w:val="0"/>
                  <w:marRight w:val="0"/>
                  <w:marTop w:val="0"/>
                  <w:marBottom w:val="0"/>
                  <w:divBdr>
                    <w:top w:val="none" w:sz="0" w:space="0" w:color="auto"/>
                    <w:left w:val="none" w:sz="0" w:space="0" w:color="auto"/>
                    <w:bottom w:val="none" w:sz="0" w:space="0" w:color="auto"/>
                    <w:right w:val="none" w:sz="0" w:space="0" w:color="auto"/>
                  </w:divBdr>
                </w:div>
              </w:divsChild>
            </w:div>
            <w:div w:id="791021729">
              <w:marLeft w:val="0"/>
              <w:marRight w:val="0"/>
              <w:marTop w:val="225"/>
              <w:marBottom w:val="0"/>
              <w:divBdr>
                <w:top w:val="none" w:sz="0" w:space="0" w:color="auto"/>
                <w:left w:val="none" w:sz="0" w:space="0" w:color="auto"/>
                <w:bottom w:val="none" w:sz="0" w:space="0" w:color="auto"/>
                <w:right w:val="none" w:sz="0" w:space="0" w:color="auto"/>
              </w:divBdr>
              <w:divsChild>
                <w:div w:id="1870874353">
                  <w:marLeft w:val="0"/>
                  <w:marRight w:val="0"/>
                  <w:marTop w:val="0"/>
                  <w:marBottom w:val="0"/>
                  <w:divBdr>
                    <w:top w:val="none" w:sz="0" w:space="0" w:color="auto"/>
                    <w:left w:val="none" w:sz="0" w:space="0" w:color="auto"/>
                    <w:bottom w:val="none" w:sz="0" w:space="0" w:color="auto"/>
                    <w:right w:val="none" w:sz="0" w:space="0" w:color="auto"/>
                  </w:divBdr>
                </w:div>
              </w:divsChild>
            </w:div>
            <w:div w:id="810906461">
              <w:marLeft w:val="0"/>
              <w:marRight w:val="0"/>
              <w:marTop w:val="225"/>
              <w:marBottom w:val="0"/>
              <w:divBdr>
                <w:top w:val="none" w:sz="0" w:space="0" w:color="auto"/>
                <w:left w:val="none" w:sz="0" w:space="0" w:color="auto"/>
                <w:bottom w:val="none" w:sz="0" w:space="0" w:color="auto"/>
                <w:right w:val="none" w:sz="0" w:space="0" w:color="auto"/>
              </w:divBdr>
              <w:divsChild>
                <w:div w:id="959608928">
                  <w:marLeft w:val="0"/>
                  <w:marRight w:val="0"/>
                  <w:marTop w:val="0"/>
                  <w:marBottom w:val="0"/>
                  <w:divBdr>
                    <w:top w:val="none" w:sz="0" w:space="0" w:color="auto"/>
                    <w:left w:val="none" w:sz="0" w:space="0" w:color="auto"/>
                    <w:bottom w:val="none" w:sz="0" w:space="0" w:color="auto"/>
                    <w:right w:val="none" w:sz="0" w:space="0" w:color="auto"/>
                  </w:divBdr>
                </w:div>
              </w:divsChild>
            </w:div>
            <w:div w:id="816343318">
              <w:marLeft w:val="0"/>
              <w:marRight w:val="0"/>
              <w:marTop w:val="225"/>
              <w:marBottom w:val="0"/>
              <w:divBdr>
                <w:top w:val="none" w:sz="0" w:space="0" w:color="auto"/>
                <w:left w:val="none" w:sz="0" w:space="0" w:color="auto"/>
                <w:bottom w:val="none" w:sz="0" w:space="0" w:color="auto"/>
                <w:right w:val="none" w:sz="0" w:space="0" w:color="auto"/>
              </w:divBdr>
              <w:divsChild>
                <w:div w:id="336689412">
                  <w:marLeft w:val="0"/>
                  <w:marRight w:val="0"/>
                  <w:marTop w:val="0"/>
                  <w:marBottom w:val="0"/>
                  <w:divBdr>
                    <w:top w:val="none" w:sz="0" w:space="0" w:color="auto"/>
                    <w:left w:val="none" w:sz="0" w:space="0" w:color="auto"/>
                    <w:bottom w:val="none" w:sz="0" w:space="0" w:color="auto"/>
                    <w:right w:val="none" w:sz="0" w:space="0" w:color="auto"/>
                  </w:divBdr>
                </w:div>
              </w:divsChild>
            </w:div>
            <w:div w:id="834493832">
              <w:marLeft w:val="0"/>
              <w:marRight w:val="0"/>
              <w:marTop w:val="225"/>
              <w:marBottom w:val="0"/>
              <w:divBdr>
                <w:top w:val="none" w:sz="0" w:space="0" w:color="auto"/>
                <w:left w:val="none" w:sz="0" w:space="0" w:color="auto"/>
                <w:bottom w:val="none" w:sz="0" w:space="0" w:color="auto"/>
                <w:right w:val="none" w:sz="0" w:space="0" w:color="auto"/>
              </w:divBdr>
              <w:divsChild>
                <w:div w:id="645620767">
                  <w:marLeft w:val="0"/>
                  <w:marRight w:val="0"/>
                  <w:marTop w:val="0"/>
                  <w:marBottom w:val="0"/>
                  <w:divBdr>
                    <w:top w:val="none" w:sz="0" w:space="0" w:color="auto"/>
                    <w:left w:val="none" w:sz="0" w:space="0" w:color="auto"/>
                    <w:bottom w:val="none" w:sz="0" w:space="0" w:color="auto"/>
                    <w:right w:val="none" w:sz="0" w:space="0" w:color="auto"/>
                  </w:divBdr>
                </w:div>
              </w:divsChild>
            </w:div>
            <w:div w:id="847016316">
              <w:marLeft w:val="0"/>
              <w:marRight w:val="0"/>
              <w:marTop w:val="225"/>
              <w:marBottom w:val="0"/>
              <w:divBdr>
                <w:top w:val="none" w:sz="0" w:space="0" w:color="auto"/>
                <w:left w:val="none" w:sz="0" w:space="0" w:color="auto"/>
                <w:bottom w:val="none" w:sz="0" w:space="0" w:color="auto"/>
                <w:right w:val="none" w:sz="0" w:space="0" w:color="auto"/>
              </w:divBdr>
              <w:divsChild>
                <w:div w:id="268317184">
                  <w:marLeft w:val="0"/>
                  <w:marRight w:val="0"/>
                  <w:marTop w:val="0"/>
                  <w:marBottom w:val="0"/>
                  <w:divBdr>
                    <w:top w:val="none" w:sz="0" w:space="0" w:color="auto"/>
                    <w:left w:val="none" w:sz="0" w:space="0" w:color="auto"/>
                    <w:bottom w:val="none" w:sz="0" w:space="0" w:color="auto"/>
                    <w:right w:val="none" w:sz="0" w:space="0" w:color="auto"/>
                  </w:divBdr>
                </w:div>
              </w:divsChild>
            </w:div>
            <w:div w:id="909735960">
              <w:marLeft w:val="0"/>
              <w:marRight w:val="0"/>
              <w:marTop w:val="225"/>
              <w:marBottom w:val="0"/>
              <w:divBdr>
                <w:top w:val="none" w:sz="0" w:space="0" w:color="auto"/>
                <w:left w:val="none" w:sz="0" w:space="0" w:color="auto"/>
                <w:bottom w:val="none" w:sz="0" w:space="0" w:color="auto"/>
                <w:right w:val="none" w:sz="0" w:space="0" w:color="auto"/>
              </w:divBdr>
              <w:divsChild>
                <w:div w:id="1636719077">
                  <w:marLeft w:val="0"/>
                  <w:marRight w:val="0"/>
                  <w:marTop w:val="0"/>
                  <w:marBottom w:val="0"/>
                  <w:divBdr>
                    <w:top w:val="none" w:sz="0" w:space="0" w:color="auto"/>
                    <w:left w:val="none" w:sz="0" w:space="0" w:color="auto"/>
                    <w:bottom w:val="none" w:sz="0" w:space="0" w:color="auto"/>
                    <w:right w:val="none" w:sz="0" w:space="0" w:color="auto"/>
                  </w:divBdr>
                </w:div>
              </w:divsChild>
            </w:div>
            <w:div w:id="922301637">
              <w:marLeft w:val="0"/>
              <w:marRight w:val="0"/>
              <w:marTop w:val="225"/>
              <w:marBottom w:val="0"/>
              <w:divBdr>
                <w:top w:val="none" w:sz="0" w:space="0" w:color="auto"/>
                <w:left w:val="none" w:sz="0" w:space="0" w:color="auto"/>
                <w:bottom w:val="none" w:sz="0" w:space="0" w:color="auto"/>
                <w:right w:val="none" w:sz="0" w:space="0" w:color="auto"/>
              </w:divBdr>
              <w:divsChild>
                <w:div w:id="811213968">
                  <w:marLeft w:val="0"/>
                  <w:marRight w:val="0"/>
                  <w:marTop w:val="0"/>
                  <w:marBottom w:val="0"/>
                  <w:divBdr>
                    <w:top w:val="none" w:sz="0" w:space="0" w:color="auto"/>
                    <w:left w:val="none" w:sz="0" w:space="0" w:color="auto"/>
                    <w:bottom w:val="none" w:sz="0" w:space="0" w:color="auto"/>
                    <w:right w:val="none" w:sz="0" w:space="0" w:color="auto"/>
                  </w:divBdr>
                </w:div>
              </w:divsChild>
            </w:div>
            <w:div w:id="931398757">
              <w:marLeft w:val="0"/>
              <w:marRight w:val="0"/>
              <w:marTop w:val="225"/>
              <w:marBottom w:val="0"/>
              <w:divBdr>
                <w:top w:val="none" w:sz="0" w:space="0" w:color="auto"/>
                <w:left w:val="none" w:sz="0" w:space="0" w:color="auto"/>
                <w:bottom w:val="none" w:sz="0" w:space="0" w:color="auto"/>
                <w:right w:val="none" w:sz="0" w:space="0" w:color="auto"/>
              </w:divBdr>
              <w:divsChild>
                <w:div w:id="1561358892">
                  <w:marLeft w:val="0"/>
                  <w:marRight w:val="0"/>
                  <w:marTop w:val="0"/>
                  <w:marBottom w:val="0"/>
                  <w:divBdr>
                    <w:top w:val="none" w:sz="0" w:space="0" w:color="auto"/>
                    <w:left w:val="none" w:sz="0" w:space="0" w:color="auto"/>
                    <w:bottom w:val="none" w:sz="0" w:space="0" w:color="auto"/>
                    <w:right w:val="none" w:sz="0" w:space="0" w:color="auto"/>
                  </w:divBdr>
                </w:div>
              </w:divsChild>
            </w:div>
            <w:div w:id="934095939">
              <w:marLeft w:val="0"/>
              <w:marRight w:val="0"/>
              <w:marTop w:val="225"/>
              <w:marBottom w:val="0"/>
              <w:divBdr>
                <w:top w:val="none" w:sz="0" w:space="0" w:color="auto"/>
                <w:left w:val="none" w:sz="0" w:space="0" w:color="auto"/>
                <w:bottom w:val="none" w:sz="0" w:space="0" w:color="auto"/>
                <w:right w:val="none" w:sz="0" w:space="0" w:color="auto"/>
              </w:divBdr>
              <w:divsChild>
                <w:div w:id="1273633832">
                  <w:marLeft w:val="0"/>
                  <w:marRight w:val="0"/>
                  <w:marTop w:val="0"/>
                  <w:marBottom w:val="0"/>
                  <w:divBdr>
                    <w:top w:val="none" w:sz="0" w:space="0" w:color="auto"/>
                    <w:left w:val="none" w:sz="0" w:space="0" w:color="auto"/>
                    <w:bottom w:val="none" w:sz="0" w:space="0" w:color="auto"/>
                    <w:right w:val="none" w:sz="0" w:space="0" w:color="auto"/>
                  </w:divBdr>
                </w:div>
              </w:divsChild>
            </w:div>
            <w:div w:id="985625578">
              <w:marLeft w:val="0"/>
              <w:marRight w:val="0"/>
              <w:marTop w:val="375"/>
              <w:marBottom w:val="0"/>
              <w:divBdr>
                <w:top w:val="none" w:sz="0" w:space="0" w:color="auto"/>
                <w:left w:val="none" w:sz="0" w:space="0" w:color="auto"/>
                <w:bottom w:val="none" w:sz="0" w:space="0" w:color="auto"/>
                <w:right w:val="none" w:sz="0" w:space="0" w:color="auto"/>
              </w:divBdr>
              <w:divsChild>
                <w:div w:id="60101828">
                  <w:marLeft w:val="0"/>
                  <w:marRight w:val="0"/>
                  <w:marTop w:val="0"/>
                  <w:marBottom w:val="0"/>
                  <w:divBdr>
                    <w:top w:val="none" w:sz="0" w:space="0" w:color="auto"/>
                    <w:left w:val="none" w:sz="0" w:space="0" w:color="auto"/>
                    <w:bottom w:val="none" w:sz="0" w:space="0" w:color="auto"/>
                    <w:right w:val="none" w:sz="0" w:space="0" w:color="auto"/>
                  </w:divBdr>
                  <w:divsChild>
                    <w:div w:id="2102600433">
                      <w:marLeft w:val="0"/>
                      <w:marRight w:val="0"/>
                      <w:marTop w:val="0"/>
                      <w:marBottom w:val="0"/>
                      <w:divBdr>
                        <w:top w:val="none" w:sz="0" w:space="0" w:color="auto"/>
                        <w:left w:val="none" w:sz="0" w:space="0" w:color="auto"/>
                        <w:bottom w:val="none" w:sz="0" w:space="0" w:color="auto"/>
                        <w:right w:val="none" w:sz="0" w:space="0" w:color="auto"/>
                      </w:divBdr>
                      <w:divsChild>
                        <w:div w:id="491678307">
                          <w:marLeft w:val="0"/>
                          <w:marRight w:val="0"/>
                          <w:marTop w:val="0"/>
                          <w:marBottom w:val="0"/>
                          <w:divBdr>
                            <w:top w:val="none" w:sz="0" w:space="0" w:color="auto"/>
                            <w:left w:val="none" w:sz="0" w:space="0" w:color="auto"/>
                            <w:bottom w:val="none" w:sz="0" w:space="0" w:color="auto"/>
                            <w:right w:val="none" w:sz="0" w:space="0" w:color="auto"/>
                          </w:divBdr>
                          <w:divsChild>
                            <w:div w:id="571546650">
                              <w:marLeft w:val="0"/>
                              <w:marRight w:val="0"/>
                              <w:marTop w:val="0"/>
                              <w:marBottom w:val="0"/>
                              <w:divBdr>
                                <w:top w:val="none" w:sz="0" w:space="0" w:color="auto"/>
                                <w:left w:val="none" w:sz="0" w:space="0" w:color="auto"/>
                                <w:bottom w:val="none" w:sz="0" w:space="0" w:color="auto"/>
                                <w:right w:val="none" w:sz="0" w:space="0" w:color="auto"/>
                              </w:divBdr>
                              <w:divsChild>
                                <w:div w:id="2087141448">
                                  <w:marLeft w:val="0"/>
                                  <w:marRight w:val="0"/>
                                  <w:marTop w:val="0"/>
                                  <w:marBottom w:val="0"/>
                                  <w:divBdr>
                                    <w:top w:val="none" w:sz="0" w:space="0" w:color="auto"/>
                                    <w:left w:val="none" w:sz="0" w:space="0" w:color="auto"/>
                                    <w:bottom w:val="none" w:sz="0" w:space="0" w:color="auto"/>
                                    <w:right w:val="none" w:sz="0" w:space="0" w:color="auto"/>
                                  </w:divBdr>
                                  <w:divsChild>
                                    <w:div w:id="475530100">
                                      <w:marLeft w:val="0"/>
                                      <w:marRight w:val="0"/>
                                      <w:marTop w:val="0"/>
                                      <w:marBottom w:val="0"/>
                                      <w:divBdr>
                                        <w:top w:val="none" w:sz="0" w:space="0" w:color="auto"/>
                                        <w:left w:val="none" w:sz="0" w:space="0" w:color="auto"/>
                                        <w:bottom w:val="none" w:sz="0" w:space="0" w:color="auto"/>
                                        <w:right w:val="none" w:sz="0" w:space="0" w:color="auto"/>
                                      </w:divBdr>
                                      <w:divsChild>
                                        <w:div w:id="901602074">
                                          <w:marLeft w:val="0"/>
                                          <w:marRight w:val="0"/>
                                          <w:marTop w:val="0"/>
                                          <w:marBottom w:val="0"/>
                                          <w:divBdr>
                                            <w:top w:val="none" w:sz="0" w:space="0" w:color="auto"/>
                                            <w:left w:val="none" w:sz="0" w:space="0" w:color="auto"/>
                                            <w:bottom w:val="none" w:sz="0" w:space="0" w:color="auto"/>
                                            <w:right w:val="none" w:sz="0" w:space="0" w:color="auto"/>
                                          </w:divBdr>
                                          <w:divsChild>
                                            <w:div w:id="17396258">
                                              <w:marLeft w:val="0"/>
                                              <w:marRight w:val="0"/>
                                              <w:marTop w:val="0"/>
                                              <w:marBottom w:val="0"/>
                                              <w:divBdr>
                                                <w:top w:val="none" w:sz="0" w:space="0" w:color="auto"/>
                                                <w:left w:val="none" w:sz="0" w:space="0" w:color="auto"/>
                                                <w:bottom w:val="none" w:sz="0" w:space="0" w:color="auto"/>
                                                <w:right w:val="none" w:sz="0" w:space="0" w:color="auto"/>
                                              </w:divBdr>
                                              <w:divsChild>
                                                <w:div w:id="1914966691">
                                                  <w:marLeft w:val="0"/>
                                                  <w:marRight w:val="0"/>
                                                  <w:marTop w:val="0"/>
                                                  <w:marBottom w:val="0"/>
                                                  <w:divBdr>
                                                    <w:top w:val="none" w:sz="0" w:space="0" w:color="auto"/>
                                                    <w:left w:val="none" w:sz="0" w:space="0" w:color="auto"/>
                                                    <w:bottom w:val="none" w:sz="0" w:space="0" w:color="auto"/>
                                                    <w:right w:val="none" w:sz="0" w:space="0" w:color="auto"/>
                                                  </w:divBdr>
                                                </w:div>
                                                <w:div w:id="21353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3869936">
              <w:marLeft w:val="0"/>
              <w:marRight w:val="0"/>
              <w:marTop w:val="225"/>
              <w:marBottom w:val="0"/>
              <w:divBdr>
                <w:top w:val="none" w:sz="0" w:space="0" w:color="auto"/>
                <w:left w:val="none" w:sz="0" w:space="0" w:color="auto"/>
                <w:bottom w:val="none" w:sz="0" w:space="0" w:color="auto"/>
                <w:right w:val="none" w:sz="0" w:space="0" w:color="auto"/>
              </w:divBdr>
              <w:divsChild>
                <w:div w:id="674184238">
                  <w:marLeft w:val="0"/>
                  <w:marRight w:val="0"/>
                  <w:marTop w:val="0"/>
                  <w:marBottom w:val="0"/>
                  <w:divBdr>
                    <w:top w:val="none" w:sz="0" w:space="0" w:color="auto"/>
                    <w:left w:val="none" w:sz="0" w:space="0" w:color="auto"/>
                    <w:bottom w:val="none" w:sz="0" w:space="0" w:color="auto"/>
                    <w:right w:val="none" w:sz="0" w:space="0" w:color="auto"/>
                  </w:divBdr>
                </w:div>
              </w:divsChild>
            </w:div>
            <w:div w:id="1013653289">
              <w:marLeft w:val="0"/>
              <w:marRight w:val="0"/>
              <w:marTop w:val="375"/>
              <w:marBottom w:val="0"/>
              <w:divBdr>
                <w:top w:val="none" w:sz="0" w:space="0" w:color="auto"/>
                <w:left w:val="none" w:sz="0" w:space="0" w:color="auto"/>
                <w:bottom w:val="none" w:sz="0" w:space="0" w:color="auto"/>
                <w:right w:val="none" w:sz="0" w:space="0" w:color="auto"/>
              </w:divBdr>
              <w:divsChild>
                <w:div w:id="1036467796">
                  <w:marLeft w:val="0"/>
                  <w:marRight w:val="0"/>
                  <w:marTop w:val="0"/>
                  <w:marBottom w:val="0"/>
                  <w:divBdr>
                    <w:top w:val="none" w:sz="0" w:space="0" w:color="auto"/>
                    <w:left w:val="none" w:sz="0" w:space="0" w:color="auto"/>
                    <w:bottom w:val="none" w:sz="0" w:space="0" w:color="auto"/>
                    <w:right w:val="none" w:sz="0" w:space="0" w:color="auto"/>
                  </w:divBdr>
                  <w:divsChild>
                    <w:div w:id="23094951">
                      <w:marLeft w:val="0"/>
                      <w:marRight w:val="0"/>
                      <w:marTop w:val="0"/>
                      <w:marBottom w:val="0"/>
                      <w:divBdr>
                        <w:top w:val="none" w:sz="0" w:space="0" w:color="auto"/>
                        <w:left w:val="none" w:sz="0" w:space="0" w:color="auto"/>
                        <w:bottom w:val="none" w:sz="0" w:space="0" w:color="auto"/>
                        <w:right w:val="none" w:sz="0" w:space="0" w:color="auto"/>
                      </w:divBdr>
                      <w:divsChild>
                        <w:div w:id="566569763">
                          <w:marLeft w:val="0"/>
                          <w:marRight w:val="0"/>
                          <w:marTop w:val="0"/>
                          <w:marBottom w:val="0"/>
                          <w:divBdr>
                            <w:top w:val="none" w:sz="0" w:space="0" w:color="auto"/>
                            <w:left w:val="none" w:sz="0" w:space="0" w:color="auto"/>
                            <w:bottom w:val="none" w:sz="0" w:space="0" w:color="auto"/>
                            <w:right w:val="none" w:sz="0" w:space="0" w:color="auto"/>
                          </w:divBdr>
                          <w:divsChild>
                            <w:div w:id="363285694">
                              <w:marLeft w:val="0"/>
                              <w:marRight w:val="0"/>
                              <w:marTop w:val="0"/>
                              <w:marBottom w:val="0"/>
                              <w:divBdr>
                                <w:top w:val="none" w:sz="0" w:space="0" w:color="auto"/>
                                <w:left w:val="none" w:sz="0" w:space="0" w:color="auto"/>
                                <w:bottom w:val="none" w:sz="0" w:space="0" w:color="auto"/>
                                <w:right w:val="none" w:sz="0" w:space="0" w:color="auto"/>
                              </w:divBdr>
                              <w:divsChild>
                                <w:div w:id="514072826">
                                  <w:marLeft w:val="0"/>
                                  <w:marRight w:val="0"/>
                                  <w:marTop w:val="0"/>
                                  <w:marBottom w:val="0"/>
                                  <w:divBdr>
                                    <w:top w:val="none" w:sz="0" w:space="0" w:color="auto"/>
                                    <w:left w:val="none" w:sz="0" w:space="0" w:color="auto"/>
                                    <w:bottom w:val="none" w:sz="0" w:space="0" w:color="auto"/>
                                    <w:right w:val="none" w:sz="0" w:space="0" w:color="auto"/>
                                  </w:divBdr>
                                  <w:divsChild>
                                    <w:div w:id="1410881189">
                                      <w:marLeft w:val="0"/>
                                      <w:marRight w:val="0"/>
                                      <w:marTop w:val="0"/>
                                      <w:marBottom w:val="0"/>
                                      <w:divBdr>
                                        <w:top w:val="none" w:sz="0" w:space="0" w:color="auto"/>
                                        <w:left w:val="none" w:sz="0" w:space="0" w:color="auto"/>
                                        <w:bottom w:val="none" w:sz="0" w:space="0" w:color="auto"/>
                                        <w:right w:val="none" w:sz="0" w:space="0" w:color="auto"/>
                                      </w:divBdr>
                                      <w:divsChild>
                                        <w:div w:id="539560736">
                                          <w:marLeft w:val="0"/>
                                          <w:marRight w:val="0"/>
                                          <w:marTop w:val="0"/>
                                          <w:marBottom w:val="0"/>
                                          <w:divBdr>
                                            <w:top w:val="none" w:sz="0" w:space="0" w:color="auto"/>
                                            <w:left w:val="none" w:sz="0" w:space="0" w:color="auto"/>
                                            <w:bottom w:val="none" w:sz="0" w:space="0" w:color="auto"/>
                                            <w:right w:val="none" w:sz="0" w:space="0" w:color="auto"/>
                                          </w:divBdr>
                                          <w:divsChild>
                                            <w:div w:id="105512984">
                                              <w:marLeft w:val="0"/>
                                              <w:marRight w:val="0"/>
                                              <w:marTop w:val="0"/>
                                              <w:marBottom w:val="0"/>
                                              <w:divBdr>
                                                <w:top w:val="none" w:sz="0" w:space="0" w:color="auto"/>
                                                <w:left w:val="none" w:sz="0" w:space="0" w:color="auto"/>
                                                <w:bottom w:val="none" w:sz="0" w:space="0" w:color="auto"/>
                                                <w:right w:val="none" w:sz="0" w:space="0" w:color="auto"/>
                                              </w:divBdr>
                                              <w:divsChild>
                                                <w:div w:id="153685727">
                                                  <w:marLeft w:val="0"/>
                                                  <w:marRight w:val="0"/>
                                                  <w:marTop w:val="0"/>
                                                  <w:marBottom w:val="0"/>
                                                  <w:divBdr>
                                                    <w:top w:val="none" w:sz="0" w:space="0" w:color="auto"/>
                                                    <w:left w:val="none" w:sz="0" w:space="0" w:color="auto"/>
                                                    <w:bottom w:val="none" w:sz="0" w:space="0" w:color="auto"/>
                                                    <w:right w:val="none" w:sz="0" w:space="0" w:color="auto"/>
                                                  </w:divBdr>
                                                </w:div>
                                                <w:div w:id="128391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5350127">
              <w:marLeft w:val="0"/>
              <w:marRight w:val="0"/>
              <w:marTop w:val="225"/>
              <w:marBottom w:val="0"/>
              <w:divBdr>
                <w:top w:val="none" w:sz="0" w:space="0" w:color="auto"/>
                <w:left w:val="none" w:sz="0" w:space="0" w:color="auto"/>
                <w:bottom w:val="none" w:sz="0" w:space="0" w:color="auto"/>
                <w:right w:val="none" w:sz="0" w:space="0" w:color="auto"/>
              </w:divBdr>
              <w:divsChild>
                <w:div w:id="32390693">
                  <w:marLeft w:val="0"/>
                  <w:marRight w:val="0"/>
                  <w:marTop w:val="0"/>
                  <w:marBottom w:val="0"/>
                  <w:divBdr>
                    <w:top w:val="none" w:sz="0" w:space="0" w:color="auto"/>
                    <w:left w:val="none" w:sz="0" w:space="0" w:color="auto"/>
                    <w:bottom w:val="none" w:sz="0" w:space="0" w:color="auto"/>
                    <w:right w:val="none" w:sz="0" w:space="0" w:color="auto"/>
                  </w:divBdr>
                </w:div>
              </w:divsChild>
            </w:div>
            <w:div w:id="1026103056">
              <w:marLeft w:val="0"/>
              <w:marRight w:val="0"/>
              <w:marTop w:val="225"/>
              <w:marBottom w:val="0"/>
              <w:divBdr>
                <w:top w:val="none" w:sz="0" w:space="0" w:color="auto"/>
                <w:left w:val="none" w:sz="0" w:space="0" w:color="auto"/>
                <w:bottom w:val="none" w:sz="0" w:space="0" w:color="auto"/>
                <w:right w:val="none" w:sz="0" w:space="0" w:color="auto"/>
              </w:divBdr>
              <w:divsChild>
                <w:div w:id="360207571">
                  <w:marLeft w:val="0"/>
                  <w:marRight w:val="0"/>
                  <w:marTop w:val="0"/>
                  <w:marBottom w:val="0"/>
                  <w:divBdr>
                    <w:top w:val="none" w:sz="0" w:space="0" w:color="auto"/>
                    <w:left w:val="none" w:sz="0" w:space="0" w:color="auto"/>
                    <w:bottom w:val="none" w:sz="0" w:space="0" w:color="auto"/>
                    <w:right w:val="none" w:sz="0" w:space="0" w:color="auto"/>
                  </w:divBdr>
                </w:div>
              </w:divsChild>
            </w:div>
            <w:div w:id="1061633859">
              <w:marLeft w:val="0"/>
              <w:marRight w:val="0"/>
              <w:marTop w:val="225"/>
              <w:marBottom w:val="0"/>
              <w:divBdr>
                <w:top w:val="none" w:sz="0" w:space="0" w:color="auto"/>
                <w:left w:val="none" w:sz="0" w:space="0" w:color="auto"/>
                <w:bottom w:val="none" w:sz="0" w:space="0" w:color="auto"/>
                <w:right w:val="none" w:sz="0" w:space="0" w:color="auto"/>
              </w:divBdr>
              <w:divsChild>
                <w:div w:id="799689021">
                  <w:marLeft w:val="0"/>
                  <w:marRight w:val="0"/>
                  <w:marTop w:val="0"/>
                  <w:marBottom w:val="0"/>
                  <w:divBdr>
                    <w:top w:val="none" w:sz="0" w:space="0" w:color="auto"/>
                    <w:left w:val="none" w:sz="0" w:space="0" w:color="auto"/>
                    <w:bottom w:val="none" w:sz="0" w:space="0" w:color="auto"/>
                    <w:right w:val="none" w:sz="0" w:space="0" w:color="auto"/>
                  </w:divBdr>
                </w:div>
              </w:divsChild>
            </w:div>
            <w:div w:id="1069034248">
              <w:marLeft w:val="0"/>
              <w:marRight w:val="0"/>
              <w:marTop w:val="225"/>
              <w:marBottom w:val="0"/>
              <w:divBdr>
                <w:top w:val="none" w:sz="0" w:space="0" w:color="auto"/>
                <w:left w:val="none" w:sz="0" w:space="0" w:color="auto"/>
                <w:bottom w:val="none" w:sz="0" w:space="0" w:color="auto"/>
                <w:right w:val="none" w:sz="0" w:space="0" w:color="auto"/>
              </w:divBdr>
              <w:divsChild>
                <w:div w:id="589630830">
                  <w:marLeft w:val="0"/>
                  <w:marRight w:val="0"/>
                  <w:marTop w:val="0"/>
                  <w:marBottom w:val="0"/>
                  <w:divBdr>
                    <w:top w:val="none" w:sz="0" w:space="0" w:color="auto"/>
                    <w:left w:val="none" w:sz="0" w:space="0" w:color="auto"/>
                    <w:bottom w:val="none" w:sz="0" w:space="0" w:color="auto"/>
                    <w:right w:val="none" w:sz="0" w:space="0" w:color="auto"/>
                  </w:divBdr>
                </w:div>
              </w:divsChild>
            </w:div>
            <w:div w:id="1071194056">
              <w:marLeft w:val="0"/>
              <w:marRight w:val="0"/>
              <w:marTop w:val="375"/>
              <w:marBottom w:val="0"/>
              <w:divBdr>
                <w:top w:val="none" w:sz="0" w:space="0" w:color="auto"/>
                <w:left w:val="none" w:sz="0" w:space="0" w:color="auto"/>
                <w:bottom w:val="none" w:sz="0" w:space="0" w:color="auto"/>
                <w:right w:val="none" w:sz="0" w:space="0" w:color="auto"/>
              </w:divBdr>
              <w:divsChild>
                <w:div w:id="1966080232">
                  <w:marLeft w:val="0"/>
                  <w:marRight w:val="0"/>
                  <w:marTop w:val="0"/>
                  <w:marBottom w:val="0"/>
                  <w:divBdr>
                    <w:top w:val="none" w:sz="0" w:space="0" w:color="auto"/>
                    <w:left w:val="none" w:sz="0" w:space="0" w:color="auto"/>
                    <w:bottom w:val="none" w:sz="0" w:space="0" w:color="auto"/>
                    <w:right w:val="none" w:sz="0" w:space="0" w:color="auto"/>
                  </w:divBdr>
                </w:div>
              </w:divsChild>
            </w:div>
            <w:div w:id="1101873743">
              <w:marLeft w:val="0"/>
              <w:marRight w:val="0"/>
              <w:marTop w:val="375"/>
              <w:marBottom w:val="0"/>
              <w:divBdr>
                <w:top w:val="none" w:sz="0" w:space="0" w:color="auto"/>
                <w:left w:val="none" w:sz="0" w:space="0" w:color="auto"/>
                <w:bottom w:val="none" w:sz="0" w:space="0" w:color="auto"/>
                <w:right w:val="none" w:sz="0" w:space="0" w:color="auto"/>
              </w:divBdr>
              <w:divsChild>
                <w:div w:id="1263684338">
                  <w:marLeft w:val="0"/>
                  <w:marRight w:val="0"/>
                  <w:marTop w:val="0"/>
                  <w:marBottom w:val="0"/>
                  <w:divBdr>
                    <w:top w:val="none" w:sz="0" w:space="0" w:color="auto"/>
                    <w:left w:val="none" w:sz="0" w:space="0" w:color="auto"/>
                    <w:bottom w:val="none" w:sz="0" w:space="0" w:color="auto"/>
                    <w:right w:val="none" w:sz="0" w:space="0" w:color="auto"/>
                  </w:divBdr>
                </w:div>
              </w:divsChild>
            </w:div>
            <w:div w:id="1118842255">
              <w:marLeft w:val="0"/>
              <w:marRight w:val="0"/>
              <w:marTop w:val="225"/>
              <w:marBottom w:val="0"/>
              <w:divBdr>
                <w:top w:val="none" w:sz="0" w:space="0" w:color="auto"/>
                <w:left w:val="none" w:sz="0" w:space="0" w:color="auto"/>
                <w:bottom w:val="none" w:sz="0" w:space="0" w:color="auto"/>
                <w:right w:val="none" w:sz="0" w:space="0" w:color="auto"/>
              </w:divBdr>
              <w:divsChild>
                <w:div w:id="1713532924">
                  <w:marLeft w:val="0"/>
                  <w:marRight w:val="0"/>
                  <w:marTop w:val="0"/>
                  <w:marBottom w:val="0"/>
                  <w:divBdr>
                    <w:top w:val="none" w:sz="0" w:space="0" w:color="auto"/>
                    <w:left w:val="none" w:sz="0" w:space="0" w:color="auto"/>
                    <w:bottom w:val="none" w:sz="0" w:space="0" w:color="auto"/>
                    <w:right w:val="none" w:sz="0" w:space="0" w:color="auto"/>
                  </w:divBdr>
                </w:div>
              </w:divsChild>
            </w:div>
            <w:div w:id="1126003851">
              <w:marLeft w:val="0"/>
              <w:marRight w:val="0"/>
              <w:marTop w:val="225"/>
              <w:marBottom w:val="0"/>
              <w:divBdr>
                <w:top w:val="none" w:sz="0" w:space="0" w:color="auto"/>
                <w:left w:val="none" w:sz="0" w:space="0" w:color="auto"/>
                <w:bottom w:val="none" w:sz="0" w:space="0" w:color="auto"/>
                <w:right w:val="none" w:sz="0" w:space="0" w:color="auto"/>
              </w:divBdr>
              <w:divsChild>
                <w:div w:id="614797605">
                  <w:marLeft w:val="0"/>
                  <w:marRight w:val="0"/>
                  <w:marTop w:val="0"/>
                  <w:marBottom w:val="0"/>
                  <w:divBdr>
                    <w:top w:val="none" w:sz="0" w:space="0" w:color="auto"/>
                    <w:left w:val="none" w:sz="0" w:space="0" w:color="auto"/>
                    <w:bottom w:val="none" w:sz="0" w:space="0" w:color="auto"/>
                    <w:right w:val="none" w:sz="0" w:space="0" w:color="auto"/>
                  </w:divBdr>
                </w:div>
              </w:divsChild>
            </w:div>
            <w:div w:id="1145658372">
              <w:marLeft w:val="0"/>
              <w:marRight w:val="0"/>
              <w:marTop w:val="225"/>
              <w:marBottom w:val="0"/>
              <w:divBdr>
                <w:top w:val="none" w:sz="0" w:space="0" w:color="auto"/>
                <w:left w:val="none" w:sz="0" w:space="0" w:color="auto"/>
                <w:bottom w:val="none" w:sz="0" w:space="0" w:color="auto"/>
                <w:right w:val="none" w:sz="0" w:space="0" w:color="auto"/>
              </w:divBdr>
              <w:divsChild>
                <w:div w:id="1230967808">
                  <w:marLeft w:val="0"/>
                  <w:marRight w:val="0"/>
                  <w:marTop w:val="0"/>
                  <w:marBottom w:val="0"/>
                  <w:divBdr>
                    <w:top w:val="none" w:sz="0" w:space="0" w:color="auto"/>
                    <w:left w:val="none" w:sz="0" w:space="0" w:color="auto"/>
                    <w:bottom w:val="none" w:sz="0" w:space="0" w:color="auto"/>
                    <w:right w:val="none" w:sz="0" w:space="0" w:color="auto"/>
                  </w:divBdr>
                </w:div>
              </w:divsChild>
            </w:div>
            <w:div w:id="1150898792">
              <w:marLeft w:val="0"/>
              <w:marRight w:val="0"/>
              <w:marTop w:val="225"/>
              <w:marBottom w:val="0"/>
              <w:divBdr>
                <w:top w:val="none" w:sz="0" w:space="0" w:color="auto"/>
                <w:left w:val="none" w:sz="0" w:space="0" w:color="auto"/>
                <w:bottom w:val="none" w:sz="0" w:space="0" w:color="auto"/>
                <w:right w:val="none" w:sz="0" w:space="0" w:color="auto"/>
              </w:divBdr>
              <w:divsChild>
                <w:div w:id="1091469042">
                  <w:marLeft w:val="0"/>
                  <w:marRight w:val="0"/>
                  <w:marTop w:val="0"/>
                  <w:marBottom w:val="0"/>
                  <w:divBdr>
                    <w:top w:val="none" w:sz="0" w:space="0" w:color="auto"/>
                    <w:left w:val="none" w:sz="0" w:space="0" w:color="auto"/>
                    <w:bottom w:val="none" w:sz="0" w:space="0" w:color="auto"/>
                    <w:right w:val="none" w:sz="0" w:space="0" w:color="auto"/>
                  </w:divBdr>
                </w:div>
              </w:divsChild>
            </w:div>
            <w:div w:id="1155490065">
              <w:marLeft w:val="0"/>
              <w:marRight w:val="0"/>
              <w:marTop w:val="225"/>
              <w:marBottom w:val="0"/>
              <w:divBdr>
                <w:top w:val="none" w:sz="0" w:space="0" w:color="auto"/>
                <w:left w:val="none" w:sz="0" w:space="0" w:color="auto"/>
                <w:bottom w:val="none" w:sz="0" w:space="0" w:color="auto"/>
                <w:right w:val="none" w:sz="0" w:space="0" w:color="auto"/>
              </w:divBdr>
              <w:divsChild>
                <w:div w:id="106848568">
                  <w:marLeft w:val="0"/>
                  <w:marRight w:val="0"/>
                  <w:marTop w:val="0"/>
                  <w:marBottom w:val="0"/>
                  <w:divBdr>
                    <w:top w:val="none" w:sz="0" w:space="0" w:color="auto"/>
                    <w:left w:val="none" w:sz="0" w:space="0" w:color="auto"/>
                    <w:bottom w:val="none" w:sz="0" w:space="0" w:color="auto"/>
                    <w:right w:val="none" w:sz="0" w:space="0" w:color="auto"/>
                  </w:divBdr>
                </w:div>
              </w:divsChild>
            </w:div>
            <w:div w:id="1160729377">
              <w:marLeft w:val="0"/>
              <w:marRight w:val="0"/>
              <w:marTop w:val="225"/>
              <w:marBottom w:val="0"/>
              <w:divBdr>
                <w:top w:val="none" w:sz="0" w:space="0" w:color="auto"/>
                <w:left w:val="none" w:sz="0" w:space="0" w:color="auto"/>
                <w:bottom w:val="none" w:sz="0" w:space="0" w:color="auto"/>
                <w:right w:val="none" w:sz="0" w:space="0" w:color="auto"/>
              </w:divBdr>
              <w:divsChild>
                <w:div w:id="158153137">
                  <w:marLeft w:val="0"/>
                  <w:marRight w:val="0"/>
                  <w:marTop w:val="0"/>
                  <w:marBottom w:val="0"/>
                  <w:divBdr>
                    <w:top w:val="none" w:sz="0" w:space="0" w:color="auto"/>
                    <w:left w:val="none" w:sz="0" w:space="0" w:color="auto"/>
                    <w:bottom w:val="none" w:sz="0" w:space="0" w:color="auto"/>
                    <w:right w:val="none" w:sz="0" w:space="0" w:color="auto"/>
                  </w:divBdr>
                </w:div>
              </w:divsChild>
            </w:div>
            <w:div w:id="1174877453">
              <w:marLeft w:val="0"/>
              <w:marRight w:val="0"/>
              <w:marTop w:val="0"/>
              <w:marBottom w:val="0"/>
              <w:divBdr>
                <w:top w:val="none" w:sz="0" w:space="0" w:color="auto"/>
                <w:left w:val="none" w:sz="0" w:space="0" w:color="auto"/>
                <w:bottom w:val="none" w:sz="0" w:space="0" w:color="auto"/>
                <w:right w:val="none" w:sz="0" w:space="0" w:color="auto"/>
              </w:divBdr>
              <w:divsChild>
                <w:div w:id="2130660339">
                  <w:marLeft w:val="0"/>
                  <w:marRight w:val="0"/>
                  <w:marTop w:val="0"/>
                  <w:marBottom w:val="0"/>
                  <w:divBdr>
                    <w:top w:val="none" w:sz="0" w:space="0" w:color="auto"/>
                    <w:left w:val="none" w:sz="0" w:space="0" w:color="auto"/>
                    <w:bottom w:val="none" w:sz="0" w:space="0" w:color="auto"/>
                    <w:right w:val="none" w:sz="0" w:space="0" w:color="auto"/>
                  </w:divBdr>
                </w:div>
              </w:divsChild>
            </w:div>
            <w:div w:id="1191719940">
              <w:marLeft w:val="0"/>
              <w:marRight w:val="0"/>
              <w:marTop w:val="375"/>
              <w:marBottom w:val="0"/>
              <w:divBdr>
                <w:top w:val="none" w:sz="0" w:space="0" w:color="auto"/>
                <w:left w:val="none" w:sz="0" w:space="0" w:color="auto"/>
                <w:bottom w:val="none" w:sz="0" w:space="0" w:color="auto"/>
                <w:right w:val="none" w:sz="0" w:space="0" w:color="auto"/>
              </w:divBdr>
              <w:divsChild>
                <w:div w:id="1419709950">
                  <w:marLeft w:val="0"/>
                  <w:marRight w:val="0"/>
                  <w:marTop w:val="0"/>
                  <w:marBottom w:val="0"/>
                  <w:divBdr>
                    <w:top w:val="none" w:sz="0" w:space="0" w:color="auto"/>
                    <w:left w:val="none" w:sz="0" w:space="0" w:color="auto"/>
                    <w:bottom w:val="none" w:sz="0" w:space="0" w:color="auto"/>
                    <w:right w:val="none" w:sz="0" w:space="0" w:color="auto"/>
                  </w:divBdr>
                </w:div>
              </w:divsChild>
            </w:div>
            <w:div w:id="1202476814">
              <w:marLeft w:val="0"/>
              <w:marRight w:val="0"/>
              <w:marTop w:val="225"/>
              <w:marBottom w:val="0"/>
              <w:divBdr>
                <w:top w:val="none" w:sz="0" w:space="0" w:color="auto"/>
                <w:left w:val="none" w:sz="0" w:space="0" w:color="auto"/>
                <w:bottom w:val="none" w:sz="0" w:space="0" w:color="auto"/>
                <w:right w:val="none" w:sz="0" w:space="0" w:color="auto"/>
              </w:divBdr>
              <w:divsChild>
                <w:div w:id="568615958">
                  <w:marLeft w:val="0"/>
                  <w:marRight w:val="0"/>
                  <w:marTop w:val="0"/>
                  <w:marBottom w:val="0"/>
                  <w:divBdr>
                    <w:top w:val="none" w:sz="0" w:space="0" w:color="auto"/>
                    <w:left w:val="none" w:sz="0" w:space="0" w:color="auto"/>
                    <w:bottom w:val="none" w:sz="0" w:space="0" w:color="auto"/>
                    <w:right w:val="none" w:sz="0" w:space="0" w:color="auto"/>
                  </w:divBdr>
                </w:div>
              </w:divsChild>
            </w:div>
            <w:div w:id="1231425887">
              <w:marLeft w:val="0"/>
              <w:marRight w:val="0"/>
              <w:marTop w:val="225"/>
              <w:marBottom w:val="0"/>
              <w:divBdr>
                <w:top w:val="none" w:sz="0" w:space="0" w:color="auto"/>
                <w:left w:val="none" w:sz="0" w:space="0" w:color="auto"/>
                <w:bottom w:val="none" w:sz="0" w:space="0" w:color="auto"/>
                <w:right w:val="none" w:sz="0" w:space="0" w:color="auto"/>
              </w:divBdr>
              <w:divsChild>
                <w:div w:id="285628814">
                  <w:marLeft w:val="0"/>
                  <w:marRight w:val="0"/>
                  <w:marTop w:val="0"/>
                  <w:marBottom w:val="0"/>
                  <w:divBdr>
                    <w:top w:val="none" w:sz="0" w:space="0" w:color="auto"/>
                    <w:left w:val="none" w:sz="0" w:space="0" w:color="auto"/>
                    <w:bottom w:val="none" w:sz="0" w:space="0" w:color="auto"/>
                    <w:right w:val="none" w:sz="0" w:space="0" w:color="auto"/>
                  </w:divBdr>
                </w:div>
              </w:divsChild>
            </w:div>
            <w:div w:id="1252660355">
              <w:marLeft w:val="0"/>
              <w:marRight w:val="0"/>
              <w:marTop w:val="225"/>
              <w:marBottom w:val="0"/>
              <w:divBdr>
                <w:top w:val="none" w:sz="0" w:space="0" w:color="auto"/>
                <w:left w:val="none" w:sz="0" w:space="0" w:color="auto"/>
                <w:bottom w:val="none" w:sz="0" w:space="0" w:color="auto"/>
                <w:right w:val="none" w:sz="0" w:space="0" w:color="auto"/>
              </w:divBdr>
              <w:divsChild>
                <w:div w:id="921372961">
                  <w:marLeft w:val="0"/>
                  <w:marRight w:val="0"/>
                  <w:marTop w:val="0"/>
                  <w:marBottom w:val="0"/>
                  <w:divBdr>
                    <w:top w:val="none" w:sz="0" w:space="0" w:color="auto"/>
                    <w:left w:val="none" w:sz="0" w:space="0" w:color="auto"/>
                    <w:bottom w:val="none" w:sz="0" w:space="0" w:color="auto"/>
                    <w:right w:val="none" w:sz="0" w:space="0" w:color="auto"/>
                  </w:divBdr>
                </w:div>
              </w:divsChild>
            </w:div>
            <w:div w:id="1256867238">
              <w:marLeft w:val="0"/>
              <w:marRight w:val="0"/>
              <w:marTop w:val="225"/>
              <w:marBottom w:val="0"/>
              <w:divBdr>
                <w:top w:val="none" w:sz="0" w:space="0" w:color="auto"/>
                <w:left w:val="none" w:sz="0" w:space="0" w:color="auto"/>
                <w:bottom w:val="none" w:sz="0" w:space="0" w:color="auto"/>
                <w:right w:val="none" w:sz="0" w:space="0" w:color="auto"/>
              </w:divBdr>
              <w:divsChild>
                <w:div w:id="514613500">
                  <w:marLeft w:val="0"/>
                  <w:marRight w:val="0"/>
                  <w:marTop w:val="0"/>
                  <w:marBottom w:val="0"/>
                  <w:divBdr>
                    <w:top w:val="none" w:sz="0" w:space="0" w:color="auto"/>
                    <w:left w:val="none" w:sz="0" w:space="0" w:color="auto"/>
                    <w:bottom w:val="none" w:sz="0" w:space="0" w:color="auto"/>
                    <w:right w:val="none" w:sz="0" w:space="0" w:color="auto"/>
                  </w:divBdr>
                </w:div>
              </w:divsChild>
            </w:div>
            <w:div w:id="1273249562">
              <w:marLeft w:val="0"/>
              <w:marRight w:val="0"/>
              <w:marTop w:val="225"/>
              <w:marBottom w:val="0"/>
              <w:divBdr>
                <w:top w:val="none" w:sz="0" w:space="0" w:color="auto"/>
                <w:left w:val="none" w:sz="0" w:space="0" w:color="auto"/>
                <w:bottom w:val="none" w:sz="0" w:space="0" w:color="auto"/>
                <w:right w:val="none" w:sz="0" w:space="0" w:color="auto"/>
              </w:divBdr>
              <w:divsChild>
                <w:div w:id="1839079084">
                  <w:marLeft w:val="0"/>
                  <w:marRight w:val="0"/>
                  <w:marTop w:val="0"/>
                  <w:marBottom w:val="0"/>
                  <w:divBdr>
                    <w:top w:val="none" w:sz="0" w:space="0" w:color="auto"/>
                    <w:left w:val="none" w:sz="0" w:space="0" w:color="auto"/>
                    <w:bottom w:val="none" w:sz="0" w:space="0" w:color="auto"/>
                    <w:right w:val="none" w:sz="0" w:space="0" w:color="auto"/>
                  </w:divBdr>
                </w:div>
              </w:divsChild>
            </w:div>
            <w:div w:id="1290278855">
              <w:marLeft w:val="0"/>
              <w:marRight w:val="0"/>
              <w:marTop w:val="225"/>
              <w:marBottom w:val="0"/>
              <w:divBdr>
                <w:top w:val="none" w:sz="0" w:space="0" w:color="auto"/>
                <w:left w:val="none" w:sz="0" w:space="0" w:color="auto"/>
                <w:bottom w:val="none" w:sz="0" w:space="0" w:color="auto"/>
                <w:right w:val="none" w:sz="0" w:space="0" w:color="auto"/>
              </w:divBdr>
              <w:divsChild>
                <w:div w:id="544829770">
                  <w:marLeft w:val="0"/>
                  <w:marRight w:val="0"/>
                  <w:marTop w:val="0"/>
                  <w:marBottom w:val="0"/>
                  <w:divBdr>
                    <w:top w:val="none" w:sz="0" w:space="0" w:color="auto"/>
                    <w:left w:val="none" w:sz="0" w:space="0" w:color="auto"/>
                    <w:bottom w:val="none" w:sz="0" w:space="0" w:color="auto"/>
                    <w:right w:val="none" w:sz="0" w:space="0" w:color="auto"/>
                  </w:divBdr>
                </w:div>
              </w:divsChild>
            </w:div>
            <w:div w:id="1311328756">
              <w:marLeft w:val="0"/>
              <w:marRight w:val="0"/>
              <w:marTop w:val="375"/>
              <w:marBottom w:val="0"/>
              <w:divBdr>
                <w:top w:val="none" w:sz="0" w:space="0" w:color="auto"/>
                <w:left w:val="none" w:sz="0" w:space="0" w:color="auto"/>
                <w:bottom w:val="none" w:sz="0" w:space="0" w:color="auto"/>
                <w:right w:val="none" w:sz="0" w:space="0" w:color="auto"/>
              </w:divBdr>
              <w:divsChild>
                <w:div w:id="1925649885">
                  <w:marLeft w:val="0"/>
                  <w:marRight w:val="0"/>
                  <w:marTop w:val="0"/>
                  <w:marBottom w:val="0"/>
                  <w:divBdr>
                    <w:top w:val="none" w:sz="0" w:space="0" w:color="auto"/>
                    <w:left w:val="none" w:sz="0" w:space="0" w:color="auto"/>
                    <w:bottom w:val="none" w:sz="0" w:space="0" w:color="auto"/>
                    <w:right w:val="none" w:sz="0" w:space="0" w:color="auto"/>
                  </w:divBdr>
                  <w:divsChild>
                    <w:div w:id="777991448">
                      <w:marLeft w:val="0"/>
                      <w:marRight w:val="0"/>
                      <w:marTop w:val="0"/>
                      <w:marBottom w:val="0"/>
                      <w:divBdr>
                        <w:top w:val="none" w:sz="0" w:space="0" w:color="auto"/>
                        <w:left w:val="none" w:sz="0" w:space="0" w:color="auto"/>
                        <w:bottom w:val="none" w:sz="0" w:space="0" w:color="auto"/>
                        <w:right w:val="none" w:sz="0" w:space="0" w:color="auto"/>
                      </w:divBdr>
                      <w:divsChild>
                        <w:div w:id="1303734347">
                          <w:marLeft w:val="0"/>
                          <w:marRight w:val="0"/>
                          <w:marTop w:val="0"/>
                          <w:marBottom w:val="0"/>
                          <w:divBdr>
                            <w:top w:val="none" w:sz="0" w:space="0" w:color="auto"/>
                            <w:left w:val="none" w:sz="0" w:space="0" w:color="auto"/>
                            <w:bottom w:val="none" w:sz="0" w:space="0" w:color="auto"/>
                            <w:right w:val="none" w:sz="0" w:space="0" w:color="auto"/>
                          </w:divBdr>
                          <w:divsChild>
                            <w:div w:id="1393837">
                              <w:marLeft w:val="0"/>
                              <w:marRight w:val="0"/>
                              <w:marTop w:val="0"/>
                              <w:marBottom w:val="0"/>
                              <w:divBdr>
                                <w:top w:val="none" w:sz="0" w:space="0" w:color="auto"/>
                                <w:left w:val="none" w:sz="0" w:space="0" w:color="auto"/>
                                <w:bottom w:val="none" w:sz="0" w:space="0" w:color="auto"/>
                                <w:right w:val="none" w:sz="0" w:space="0" w:color="auto"/>
                              </w:divBdr>
                              <w:divsChild>
                                <w:div w:id="337193420">
                                  <w:marLeft w:val="0"/>
                                  <w:marRight w:val="0"/>
                                  <w:marTop w:val="0"/>
                                  <w:marBottom w:val="0"/>
                                  <w:divBdr>
                                    <w:top w:val="none" w:sz="0" w:space="0" w:color="auto"/>
                                    <w:left w:val="none" w:sz="0" w:space="0" w:color="auto"/>
                                    <w:bottom w:val="none" w:sz="0" w:space="0" w:color="auto"/>
                                    <w:right w:val="none" w:sz="0" w:space="0" w:color="auto"/>
                                  </w:divBdr>
                                  <w:divsChild>
                                    <w:div w:id="1675645498">
                                      <w:marLeft w:val="0"/>
                                      <w:marRight w:val="0"/>
                                      <w:marTop w:val="0"/>
                                      <w:marBottom w:val="0"/>
                                      <w:divBdr>
                                        <w:top w:val="none" w:sz="0" w:space="0" w:color="auto"/>
                                        <w:left w:val="none" w:sz="0" w:space="0" w:color="auto"/>
                                        <w:bottom w:val="none" w:sz="0" w:space="0" w:color="auto"/>
                                        <w:right w:val="none" w:sz="0" w:space="0" w:color="auto"/>
                                      </w:divBdr>
                                      <w:divsChild>
                                        <w:div w:id="1178472181">
                                          <w:marLeft w:val="0"/>
                                          <w:marRight w:val="0"/>
                                          <w:marTop w:val="0"/>
                                          <w:marBottom w:val="0"/>
                                          <w:divBdr>
                                            <w:top w:val="none" w:sz="0" w:space="0" w:color="auto"/>
                                            <w:left w:val="none" w:sz="0" w:space="0" w:color="auto"/>
                                            <w:bottom w:val="none" w:sz="0" w:space="0" w:color="auto"/>
                                            <w:right w:val="none" w:sz="0" w:space="0" w:color="auto"/>
                                          </w:divBdr>
                                          <w:divsChild>
                                            <w:div w:id="704600055">
                                              <w:marLeft w:val="0"/>
                                              <w:marRight w:val="0"/>
                                              <w:marTop w:val="0"/>
                                              <w:marBottom w:val="0"/>
                                              <w:divBdr>
                                                <w:top w:val="none" w:sz="0" w:space="0" w:color="auto"/>
                                                <w:left w:val="none" w:sz="0" w:space="0" w:color="auto"/>
                                                <w:bottom w:val="none" w:sz="0" w:space="0" w:color="auto"/>
                                                <w:right w:val="none" w:sz="0" w:space="0" w:color="auto"/>
                                              </w:divBdr>
                                              <w:divsChild>
                                                <w:div w:id="983462280">
                                                  <w:marLeft w:val="0"/>
                                                  <w:marRight w:val="0"/>
                                                  <w:marTop w:val="0"/>
                                                  <w:marBottom w:val="0"/>
                                                  <w:divBdr>
                                                    <w:top w:val="none" w:sz="0" w:space="0" w:color="auto"/>
                                                    <w:left w:val="none" w:sz="0" w:space="0" w:color="auto"/>
                                                    <w:bottom w:val="none" w:sz="0" w:space="0" w:color="auto"/>
                                                    <w:right w:val="none" w:sz="0" w:space="0" w:color="auto"/>
                                                  </w:divBdr>
                                                </w:div>
                                                <w:div w:id="13344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579054">
              <w:marLeft w:val="0"/>
              <w:marRight w:val="0"/>
              <w:marTop w:val="225"/>
              <w:marBottom w:val="0"/>
              <w:divBdr>
                <w:top w:val="none" w:sz="0" w:space="0" w:color="auto"/>
                <w:left w:val="none" w:sz="0" w:space="0" w:color="auto"/>
                <w:bottom w:val="none" w:sz="0" w:space="0" w:color="auto"/>
                <w:right w:val="none" w:sz="0" w:space="0" w:color="auto"/>
              </w:divBdr>
              <w:divsChild>
                <w:div w:id="1840728481">
                  <w:marLeft w:val="0"/>
                  <w:marRight w:val="0"/>
                  <w:marTop w:val="0"/>
                  <w:marBottom w:val="0"/>
                  <w:divBdr>
                    <w:top w:val="none" w:sz="0" w:space="0" w:color="auto"/>
                    <w:left w:val="none" w:sz="0" w:space="0" w:color="auto"/>
                    <w:bottom w:val="none" w:sz="0" w:space="0" w:color="auto"/>
                    <w:right w:val="none" w:sz="0" w:space="0" w:color="auto"/>
                  </w:divBdr>
                </w:div>
              </w:divsChild>
            </w:div>
            <w:div w:id="1329285462">
              <w:marLeft w:val="0"/>
              <w:marRight w:val="0"/>
              <w:marTop w:val="225"/>
              <w:marBottom w:val="0"/>
              <w:divBdr>
                <w:top w:val="none" w:sz="0" w:space="0" w:color="auto"/>
                <w:left w:val="none" w:sz="0" w:space="0" w:color="auto"/>
                <w:bottom w:val="none" w:sz="0" w:space="0" w:color="auto"/>
                <w:right w:val="none" w:sz="0" w:space="0" w:color="auto"/>
              </w:divBdr>
              <w:divsChild>
                <w:div w:id="743187040">
                  <w:marLeft w:val="0"/>
                  <w:marRight w:val="0"/>
                  <w:marTop w:val="0"/>
                  <w:marBottom w:val="0"/>
                  <w:divBdr>
                    <w:top w:val="none" w:sz="0" w:space="0" w:color="auto"/>
                    <w:left w:val="none" w:sz="0" w:space="0" w:color="auto"/>
                    <w:bottom w:val="none" w:sz="0" w:space="0" w:color="auto"/>
                    <w:right w:val="none" w:sz="0" w:space="0" w:color="auto"/>
                  </w:divBdr>
                </w:div>
              </w:divsChild>
            </w:div>
            <w:div w:id="1335305480">
              <w:marLeft w:val="0"/>
              <w:marRight w:val="0"/>
              <w:marTop w:val="225"/>
              <w:marBottom w:val="0"/>
              <w:divBdr>
                <w:top w:val="none" w:sz="0" w:space="0" w:color="auto"/>
                <w:left w:val="none" w:sz="0" w:space="0" w:color="auto"/>
                <w:bottom w:val="none" w:sz="0" w:space="0" w:color="auto"/>
                <w:right w:val="none" w:sz="0" w:space="0" w:color="auto"/>
              </w:divBdr>
              <w:divsChild>
                <w:div w:id="1726099131">
                  <w:marLeft w:val="0"/>
                  <w:marRight w:val="0"/>
                  <w:marTop w:val="0"/>
                  <w:marBottom w:val="0"/>
                  <w:divBdr>
                    <w:top w:val="none" w:sz="0" w:space="0" w:color="auto"/>
                    <w:left w:val="none" w:sz="0" w:space="0" w:color="auto"/>
                    <w:bottom w:val="none" w:sz="0" w:space="0" w:color="auto"/>
                    <w:right w:val="none" w:sz="0" w:space="0" w:color="auto"/>
                  </w:divBdr>
                </w:div>
              </w:divsChild>
            </w:div>
            <w:div w:id="1349914961">
              <w:marLeft w:val="0"/>
              <w:marRight w:val="0"/>
              <w:marTop w:val="225"/>
              <w:marBottom w:val="0"/>
              <w:divBdr>
                <w:top w:val="none" w:sz="0" w:space="0" w:color="auto"/>
                <w:left w:val="none" w:sz="0" w:space="0" w:color="auto"/>
                <w:bottom w:val="none" w:sz="0" w:space="0" w:color="auto"/>
                <w:right w:val="none" w:sz="0" w:space="0" w:color="auto"/>
              </w:divBdr>
              <w:divsChild>
                <w:div w:id="1588732082">
                  <w:marLeft w:val="0"/>
                  <w:marRight w:val="0"/>
                  <w:marTop w:val="0"/>
                  <w:marBottom w:val="0"/>
                  <w:divBdr>
                    <w:top w:val="none" w:sz="0" w:space="0" w:color="auto"/>
                    <w:left w:val="none" w:sz="0" w:space="0" w:color="auto"/>
                    <w:bottom w:val="none" w:sz="0" w:space="0" w:color="auto"/>
                    <w:right w:val="none" w:sz="0" w:space="0" w:color="auto"/>
                  </w:divBdr>
                </w:div>
              </w:divsChild>
            </w:div>
            <w:div w:id="1350450032">
              <w:marLeft w:val="0"/>
              <w:marRight w:val="0"/>
              <w:marTop w:val="375"/>
              <w:marBottom w:val="0"/>
              <w:divBdr>
                <w:top w:val="none" w:sz="0" w:space="0" w:color="auto"/>
                <w:left w:val="none" w:sz="0" w:space="0" w:color="auto"/>
                <w:bottom w:val="none" w:sz="0" w:space="0" w:color="auto"/>
                <w:right w:val="none" w:sz="0" w:space="0" w:color="auto"/>
              </w:divBdr>
              <w:divsChild>
                <w:div w:id="864947833">
                  <w:marLeft w:val="0"/>
                  <w:marRight w:val="0"/>
                  <w:marTop w:val="0"/>
                  <w:marBottom w:val="0"/>
                  <w:divBdr>
                    <w:top w:val="none" w:sz="0" w:space="0" w:color="auto"/>
                    <w:left w:val="none" w:sz="0" w:space="0" w:color="auto"/>
                    <w:bottom w:val="none" w:sz="0" w:space="0" w:color="auto"/>
                    <w:right w:val="none" w:sz="0" w:space="0" w:color="auto"/>
                  </w:divBdr>
                  <w:divsChild>
                    <w:div w:id="1812012736">
                      <w:marLeft w:val="0"/>
                      <w:marRight w:val="0"/>
                      <w:marTop w:val="0"/>
                      <w:marBottom w:val="0"/>
                      <w:divBdr>
                        <w:top w:val="none" w:sz="0" w:space="0" w:color="auto"/>
                        <w:left w:val="none" w:sz="0" w:space="0" w:color="auto"/>
                        <w:bottom w:val="none" w:sz="0" w:space="0" w:color="auto"/>
                        <w:right w:val="none" w:sz="0" w:space="0" w:color="auto"/>
                      </w:divBdr>
                    </w:div>
                    <w:div w:id="213077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7905">
              <w:marLeft w:val="0"/>
              <w:marRight w:val="0"/>
              <w:marTop w:val="225"/>
              <w:marBottom w:val="0"/>
              <w:divBdr>
                <w:top w:val="none" w:sz="0" w:space="0" w:color="auto"/>
                <w:left w:val="none" w:sz="0" w:space="0" w:color="auto"/>
                <w:bottom w:val="none" w:sz="0" w:space="0" w:color="auto"/>
                <w:right w:val="none" w:sz="0" w:space="0" w:color="auto"/>
              </w:divBdr>
              <w:divsChild>
                <w:div w:id="1619754532">
                  <w:marLeft w:val="0"/>
                  <w:marRight w:val="0"/>
                  <w:marTop w:val="0"/>
                  <w:marBottom w:val="0"/>
                  <w:divBdr>
                    <w:top w:val="none" w:sz="0" w:space="0" w:color="auto"/>
                    <w:left w:val="none" w:sz="0" w:space="0" w:color="auto"/>
                    <w:bottom w:val="none" w:sz="0" w:space="0" w:color="auto"/>
                    <w:right w:val="none" w:sz="0" w:space="0" w:color="auto"/>
                  </w:divBdr>
                </w:div>
              </w:divsChild>
            </w:div>
            <w:div w:id="1423069487">
              <w:marLeft w:val="0"/>
              <w:marRight w:val="0"/>
              <w:marTop w:val="225"/>
              <w:marBottom w:val="0"/>
              <w:divBdr>
                <w:top w:val="none" w:sz="0" w:space="0" w:color="auto"/>
                <w:left w:val="none" w:sz="0" w:space="0" w:color="auto"/>
                <w:bottom w:val="none" w:sz="0" w:space="0" w:color="auto"/>
                <w:right w:val="none" w:sz="0" w:space="0" w:color="auto"/>
              </w:divBdr>
              <w:divsChild>
                <w:div w:id="1252931173">
                  <w:marLeft w:val="0"/>
                  <w:marRight w:val="0"/>
                  <w:marTop w:val="0"/>
                  <w:marBottom w:val="0"/>
                  <w:divBdr>
                    <w:top w:val="none" w:sz="0" w:space="0" w:color="auto"/>
                    <w:left w:val="none" w:sz="0" w:space="0" w:color="auto"/>
                    <w:bottom w:val="none" w:sz="0" w:space="0" w:color="auto"/>
                    <w:right w:val="none" w:sz="0" w:space="0" w:color="auto"/>
                  </w:divBdr>
                </w:div>
              </w:divsChild>
            </w:div>
            <w:div w:id="1428425979">
              <w:marLeft w:val="0"/>
              <w:marRight w:val="0"/>
              <w:marTop w:val="225"/>
              <w:marBottom w:val="0"/>
              <w:divBdr>
                <w:top w:val="none" w:sz="0" w:space="0" w:color="auto"/>
                <w:left w:val="none" w:sz="0" w:space="0" w:color="auto"/>
                <w:bottom w:val="none" w:sz="0" w:space="0" w:color="auto"/>
                <w:right w:val="none" w:sz="0" w:space="0" w:color="auto"/>
              </w:divBdr>
              <w:divsChild>
                <w:div w:id="1153988592">
                  <w:marLeft w:val="0"/>
                  <w:marRight w:val="0"/>
                  <w:marTop w:val="0"/>
                  <w:marBottom w:val="0"/>
                  <w:divBdr>
                    <w:top w:val="none" w:sz="0" w:space="0" w:color="auto"/>
                    <w:left w:val="none" w:sz="0" w:space="0" w:color="auto"/>
                    <w:bottom w:val="none" w:sz="0" w:space="0" w:color="auto"/>
                    <w:right w:val="none" w:sz="0" w:space="0" w:color="auto"/>
                  </w:divBdr>
                </w:div>
              </w:divsChild>
            </w:div>
            <w:div w:id="1432428530">
              <w:marLeft w:val="0"/>
              <w:marRight w:val="0"/>
              <w:marTop w:val="375"/>
              <w:marBottom w:val="0"/>
              <w:divBdr>
                <w:top w:val="none" w:sz="0" w:space="0" w:color="auto"/>
                <w:left w:val="none" w:sz="0" w:space="0" w:color="auto"/>
                <w:bottom w:val="none" w:sz="0" w:space="0" w:color="auto"/>
                <w:right w:val="none" w:sz="0" w:space="0" w:color="auto"/>
              </w:divBdr>
              <w:divsChild>
                <w:div w:id="323818636">
                  <w:marLeft w:val="0"/>
                  <w:marRight w:val="0"/>
                  <w:marTop w:val="0"/>
                  <w:marBottom w:val="0"/>
                  <w:divBdr>
                    <w:top w:val="none" w:sz="0" w:space="0" w:color="auto"/>
                    <w:left w:val="none" w:sz="0" w:space="0" w:color="auto"/>
                    <w:bottom w:val="none" w:sz="0" w:space="0" w:color="auto"/>
                    <w:right w:val="none" w:sz="0" w:space="0" w:color="auto"/>
                  </w:divBdr>
                </w:div>
              </w:divsChild>
            </w:div>
            <w:div w:id="1432504974">
              <w:marLeft w:val="0"/>
              <w:marRight w:val="0"/>
              <w:marTop w:val="225"/>
              <w:marBottom w:val="0"/>
              <w:divBdr>
                <w:top w:val="none" w:sz="0" w:space="0" w:color="auto"/>
                <w:left w:val="none" w:sz="0" w:space="0" w:color="auto"/>
                <w:bottom w:val="none" w:sz="0" w:space="0" w:color="auto"/>
                <w:right w:val="none" w:sz="0" w:space="0" w:color="auto"/>
              </w:divBdr>
              <w:divsChild>
                <w:div w:id="2070573116">
                  <w:marLeft w:val="0"/>
                  <w:marRight w:val="0"/>
                  <w:marTop w:val="0"/>
                  <w:marBottom w:val="0"/>
                  <w:divBdr>
                    <w:top w:val="none" w:sz="0" w:space="0" w:color="auto"/>
                    <w:left w:val="none" w:sz="0" w:space="0" w:color="auto"/>
                    <w:bottom w:val="none" w:sz="0" w:space="0" w:color="auto"/>
                    <w:right w:val="none" w:sz="0" w:space="0" w:color="auto"/>
                  </w:divBdr>
                </w:div>
              </w:divsChild>
            </w:div>
            <w:div w:id="1441026765">
              <w:marLeft w:val="0"/>
              <w:marRight w:val="0"/>
              <w:marTop w:val="225"/>
              <w:marBottom w:val="0"/>
              <w:divBdr>
                <w:top w:val="none" w:sz="0" w:space="0" w:color="auto"/>
                <w:left w:val="none" w:sz="0" w:space="0" w:color="auto"/>
                <w:bottom w:val="none" w:sz="0" w:space="0" w:color="auto"/>
                <w:right w:val="none" w:sz="0" w:space="0" w:color="auto"/>
              </w:divBdr>
              <w:divsChild>
                <w:div w:id="307126738">
                  <w:marLeft w:val="0"/>
                  <w:marRight w:val="0"/>
                  <w:marTop w:val="0"/>
                  <w:marBottom w:val="0"/>
                  <w:divBdr>
                    <w:top w:val="none" w:sz="0" w:space="0" w:color="auto"/>
                    <w:left w:val="none" w:sz="0" w:space="0" w:color="auto"/>
                    <w:bottom w:val="none" w:sz="0" w:space="0" w:color="auto"/>
                    <w:right w:val="none" w:sz="0" w:space="0" w:color="auto"/>
                  </w:divBdr>
                </w:div>
              </w:divsChild>
            </w:div>
            <w:div w:id="1465193292">
              <w:marLeft w:val="0"/>
              <w:marRight w:val="0"/>
              <w:marTop w:val="225"/>
              <w:marBottom w:val="0"/>
              <w:divBdr>
                <w:top w:val="none" w:sz="0" w:space="0" w:color="auto"/>
                <w:left w:val="none" w:sz="0" w:space="0" w:color="auto"/>
                <w:bottom w:val="none" w:sz="0" w:space="0" w:color="auto"/>
                <w:right w:val="none" w:sz="0" w:space="0" w:color="auto"/>
              </w:divBdr>
              <w:divsChild>
                <w:div w:id="1650093146">
                  <w:marLeft w:val="0"/>
                  <w:marRight w:val="0"/>
                  <w:marTop w:val="0"/>
                  <w:marBottom w:val="0"/>
                  <w:divBdr>
                    <w:top w:val="none" w:sz="0" w:space="0" w:color="auto"/>
                    <w:left w:val="none" w:sz="0" w:space="0" w:color="auto"/>
                    <w:bottom w:val="none" w:sz="0" w:space="0" w:color="auto"/>
                    <w:right w:val="none" w:sz="0" w:space="0" w:color="auto"/>
                  </w:divBdr>
                </w:div>
              </w:divsChild>
            </w:div>
            <w:div w:id="1467818629">
              <w:marLeft w:val="0"/>
              <w:marRight w:val="0"/>
              <w:marTop w:val="225"/>
              <w:marBottom w:val="0"/>
              <w:divBdr>
                <w:top w:val="none" w:sz="0" w:space="0" w:color="auto"/>
                <w:left w:val="none" w:sz="0" w:space="0" w:color="auto"/>
                <w:bottom w:val="none" w:sz="0" w:space="0" w:color="auto"/>
                <w:right w:val="none" w:sz="0" w:space="0" w:color="auto"/>
              </w:divBdr>
              <w:divsChild>
                <w:div w:id="1019432290">
                  <w:marLeft w:val="0"/>
                  <w:marRight w:val="0"/>
                  <w:marTop w:val="0"/>
                  <w:marBottom w:val="0"/>
                  <w:divBdr>
                    <w:top w:val="none" w:sz="0" w:space="0" w:color="auto"/>
                    <w:left w:val="none" w:sz="0" w:space="0" w:color="auto"/>
                    <w:bottom w:val="none" w:sz="0" w:space="0" w:color="auto"/>
                    <w:right w:val="none" w:sz="0" w:space="0" w:color="auto"/>
                  </w:divBdr>
                </w:div>
              </w:divsChild>
            </w:div>
            <w:div w:id="1478648302">
              <w:marLeft w:val="0"/>
              <w:marRight w:val="0"/>
              <w:marTop w:val="225"/>
              <w:marBottom w:val="0"/>
              <w:divBdr>
                <w:top w:val="none" w:sz="0" w:space="0" w:color="auto"/>
                <w:left w:val="none" w:sz="0" w:space="0" w:color="auto"/>
                <w:bottom w:val="none" w:sz="0" w:space="0" w:color="auto"/>
                <w:right w:val="none" w:sz="0" w:space="0" w:color="auto"/>
              </w:divBdr>
              <w:divsChild>
                <w:div w:id="1502112911">
                  <w:marLeft w:val="0"/>
                  <w:marRight w:val="0"/>
                  <w:marTop w:val="0"/>
                  <w:marBottom w:val="0"/>
                  <w:divBdr>
                    <w:top w:val="none" w:sz="0" w:space="0" w:color="auto"/>
                    <w:left w:val="none" w:sz="0" w:space="0" w:color="auto"/>
                    <w:bottom w:val="none" w:sz="0" w:space="0" w:color="auto"/>
                    <w:right w:val="none" w:sz="0" w:space="0" w:color="auto"/>
                  </w:divBdr>
                </w:div>
              </w:divsChild>
            </w:div>
            <w:div w:id="1504935886">
              <w:marLeft w:val="0"/>
              <w:marRight w:val="0"/>
              <w:marTop w:val="225"/>
              <w:marBottom w:val="0"/>
              <w:divBdr>
                <w:top w:val="none" w:sz="0" w:space="0" w:color="auto"/>
                <w:left w:val="none" w:sz="0" w:space="0" w:color="auto"/>
                <w:bottom w:val="none" w:sz="0" w:space="0" w:color="auto"/>
                <w:right w:val="none" w:sz="0" w:space="0" w:color="auto"/>
              </w:divBdr>
              <w:divsChild>
                <w:div w:id="1902054523">
                  <w:marLeft w:val="0"/>
                  <w:marRight w:val="0"/>
                  <w:marTop w:val="0"/>
                  <w:marBottom w:val="0"/>
                  <w:divBdr>
                    <w:top w:val="none" w:sz="0" w:space="0" w:color="auto"/>
                    <w:left w:val="none" w:sz="0" w:space="0" w:color="auto"/>
                    <w:bottom w:val="none" w:sz="0" w:space="0" w:color="auto"/>
                    <w:right w:val="none" w:sz="0" w:space="0" w:color="auto"/>
                  </w:divBdr>
                </w:div>
              </w:divsChild>
            </w:div>
            <w:div w:id="1517765907">
              <w:marLeft w:val="0"/>
              <w:marRight w:val="0"/>
              <w:marTop w:val="225"/>
              <w:marBottom w:val="0"/>
              <w:divBdr>
                <w:top w:val="none" w:sz="0" w:space="0" w:color="auto"/>
                <w:left w:val="none" w:sz="0" w:space="0" w:color="auto"/>
                <w:bottom w:val="none" w:sz="0" w:space="0" w:color="auto"/>
                <w:right w:val="none" w:sz="0" w:space="0" w:color="auto"/>
              </w:divBdr>
              <w:divsChild>
                <w:div w:id="2103867356">
                  <w:marLeft w:val="0"/>
                  <w:marRight w:val="0"/>
                  <w:marTop w:val="0"/>
                  <w:marBottom w:val="0"/>
                  <w:divBdr>
                    <w:top w:val="none" w:sz="0" w:space="0" w:color="auto"/>
                    <w:left w:val="none" w:sz="0" w:space="0" w:color="auto"/>
                    <w:bottom w:val="none" w:sz="0" w:space="0" w:color="auto"/>
                    <w:right w:val="none" w:sz="0" w:space="0" w:color="auto"/>
                  </w:divBdr>
                </w:div>
              </w:divsChild>
            </w:div>
            <w:div w:id="1529219732">
              <w:marLeft w:val="0"/>
              <w:marRight w:val="0"/>
              <w:marTop w:val="225"/>
              <w:marBottom w:val="0"/>
              <w:divBdr>
                <w:top w:val="none" w:sz="0" w:space="0" w:color="auto"/>
                <w:left w:val="none" w:sz="0" w:space="0" w:color="auto"/>
                <w:bottom w:val="none" w:sz="0" w:space="0" w:color="auto"/>
                <w:right w:val="none" w:sz="0" w:space="0" w:color="auto"/>
              </w:divBdr>
              <w:divsChild>
                <w:div w:id="1693920949">
                  <w:marLeft w:val="0"/>
                  <w:marRight w:val="0"/>
                  <w:marTop w:val="0"/>
                  <w:marBottom w:val="0"/>
                  <w:divBdr>
                    <w:top w:val="none" w:sz="0" w:space="0" w:color="auto"/>
                    <w:left w:val="none" w:sz="0" w:space="0" w:color="auto"/>
                    <w:bottom w:val="none" w:sz="0" w:space="0" w:color="auto"/>
                    <w:right w:val="none" w:sz="0" w:space="0" w:color="auto"/>
                  </w:divBdr>
                </w:div>
              </w:divsChild>
            </w:div>
            <w:div w:id="1530609104">
              <w:marLeft w:val="0"/>
              <w:marRight w:val="0"/>
              <w:marTop w:val="375"/>
              <w:marBottom w:val="0"/>
              <w:divBdr>
                <w:top w:val="none" w:sz="0" w:space="0" w:color="auto"/>
                <w:left w:val="none" w:sz="0" w:space="0" w:color="auto"/>
                <w:bottom w:val="none" w:sz="0" w:space="0" w:color="auto"/>
                <w:right w:val="none" w:sz="0" w:space="0" w:color="auto"/>
              </w:divBdr>
              <w:divsChild>
                <w:div w:id="769473292">
                  <w:marLeft w:val="0"/>
                  <w:marRight w:val="0"/>
                  <w:marTop w:val="0"/>
                  <w:marBottom w:val="0"/>
                  <w:divBdr>
                    <w:top w:val="none" w:sz="0" w:space="0" w:color="auto"/>
                    <w:left w:val="none" w:sz="0" w:space="0" w:color="auto"/>
                    <w:bottom w:val="none" w:sz="0" w:space="0" w:color="auto"/>
                    <w:right w:val="none" w:sz="0" w:space="0" w:color="auto"/>
                  </w:divBdr>
                  <w:divsChild>
                    <w:div w:id="1275790458">
                      <w:marLeft w:val="0"/>
                      <w:marRight w:val="0"/>
                      <w:marTop w:val="0"/>
                      <w:marBottom w:val="0"/>
                      <w:divBdr>
                        <w:top w:val="none" w:sz="0" w:space="0" w:color="auto"/>
                        <w:left w:val="none" w:sz="0" w:space="0" w:color="auto"/>
                        <w:bottom w:val="none" w:sz="0" w:space="0" w:color="auto"/>
                        <w:right w:val="none" w:sz="0" w:space="0" w:color="auto"/>
                      </w:divBdr>
                    </w:div>
                    <w:div w:id="128453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0409">
              <w:marLeft w:val="0"/>
              <w:marRight w:val="0"/>
              <w:marTop w:val="225"/>
              <w:marBottom w:val="0"/>
              <w:divBdr>
                <w:top w:val="none" w:sz="0" w:space="0" w:color="auto"/>
                <w:left w:val="none" w:sz="0" w:space="0" w:color="auto"/>
                <w:bottom w:val="none" w:sz="0" w:space="0" w:color="auto"/>
                <w:right w:val="none" w:sz="0" w:space="0" w:color="auto"/>
              </w:divBdr>
              <w:divsChild>
                <w:div w:id="2084057838">
                  <w:marLeft w:val="0"/>
                  <w:marRight w:val="0"/>
                  <w:marTop w:val="0"/>
                  <w:marBottom w:val="0"/>
                  <w:divBdr>
                    <w:top w:val="none" w:sz="0" w:space="0" w:color="auto"/>
                    <w:left w:val="none" w:sz="0" w:space="0" w:color="auto"/>
                    <w:bottom w:val="none" w:sz="0" w:space="0" w:color="auto"/>
                    <w:right w:val="none" w:sz="0" w:space="0" w:color="auto"/>
                  </w:divBdr>
                </w:div>
              </w:divsChild>
            </w:div>
            <w:div w:id="1550145394">
              <w:marLeft w:val="0"/>
              <w:marRight w:val="0"/>
              <w:marTop w:val="375"/>
              <w:marBottom w:val="0"/>
              <w:divBdr>
                <w:top w:val="none" w:sz="0" w:space="0" w:color="auto"/>
                <w:left w:val="none" w:sz="0" w:space="0" w:color="auto"/>
                <w:bottom w:val="none" w:sz="0" w:space="0" w:color="auto"/>
                <w:right w:val="none" w:sz="0" w:space="0" w:color="auto"/>
              </w:divBdr>
              <w:divsChild>
                <w:div w:id="1701053613">
                  <w:marLeft w:val="0"/>
                  <w:marRight w:val="0"/>
                  <w:marTop w:val="0"/>
                  <w:marBottom w:val="0"/>
                  <w:divBdr>
                    <w:top w:val="none" w:sz="0" w:space="0" w:color="auto"/>
                    <w:left w:val="none" w:sz="0" w:space="0" w:color="auto"/>
                    <w:bottom w:val="none" w:sz="0" w:space="0" w:color="auto"/>
                    <w:right w:val="none" w:sz="0" w:space="0" w:color="auto"/>
                  </w:divBdr>
                </w:div>
              </w:divsChild>
            </w:div>
            <w:div w:id="1551112362">
              <w:marLeft w:val="0"/>
              <w:marRight w:val="0"/>
              <w:marTop w:val="225"/>
              <w:marBottom w:val="0"/>
              <w:divBdr>
                <w:top w:val="none" w:sz="0" w:space="0" w:color="auto"/>
                <w:left w:val="none" w:sz="0" w:space="0" w:color="auto"/>
                <w:bottom w:val="none" w:sz="0" w:space="0" w:color="auto"/>
                <w:right w:val="none" w:sz="0" w:space="0" w:color="auto"/>
              </w:divBdr>
              <w:divsChild>
                <w:div w:id="1491478550">
                  <w:marLeft w:val="0"/>
                  <w:marRight w:val="0"/>
                  <w:marTop w:val="0"/>
                  <w:marBottom w:val="0"/>
                  <w:divBdr>
                    <w:top w:val="none" w:sz="0" w:space="0" w:color="auto"/>
                    <w:left w:val="none" w:sz="0" w:space="0" w:color="auto"/>
                    <w:bottom w:val="none" w:sz="0" w:space="0" w:color="auto"/>
                    <w:right w:val="none" w:sz="0" w:space="0" w:color="auto"/>
                  </w:divBdr>
                </w:div>
              </w:divsChild>
            </w:div>
            <w:div w:id="1578055111">
              <w:marLeft w:val="0"/>
              <w:marRight w:val="0"/>
              <w:marTop w:val="225"/>
              <w:marBottom w:val="0"/>
              <w:divBdr>
                <w:top w:val="none" w:sz="0" w:space="0" w:color="auto"/>
                <w:left w:val="none" w:sz="0" w:space="0" w:color="auto"/>
                <w:bottom w:val="none" w:sz="0" w:space="0" w:color="auto"/>
                <w:right w:val="none" w:sz="0" w:space="0" w:color="auto"/>
              </w:divBdr>
              <w:divsChild>
                <w:div w:id="178659940">
                  <w:marLeft w:val="0"/>
                  <w:marRight w:val="0"/>
                  <w:marTop w:val="0"/>
                  <w:marBottom w:val="0"/>
                  <w:divBdr>
                    <w:top w:val="none" w:sz="0" w:space="0" w:color="auto"/>
                    <w:left w:val="none" w:sz="0" w:space="0" w:color="auto"/>
                    <w:bottom w:val="none" w:sz="0" w:space="0" w:color="auto"/>
                    <w:right w:val="none" w:sz="0" w:space="0" w:color="auto"/>
                  </w:divBdr>
                </w:div>
              </w:divsChild>
            </w:div>
            <w:div w:id="1578438880">
              <w:marLeft w:val="0"/>
              <w:marRight w:val="0"/>
              <w:marTop w:val="225"/>
              <w:marBottom w:val="0"/>
              <w:divBdr>
                <w:top w:val="none" w:sz="0" w:space="0" w:color="auto"/>
                <w:left w:val="none" w:sz="0" w:space="0" w:color="auto"/>
                <w:bottom w:val="none" w:sz="0" w:space="0" w:color="auto"/>
                <w:right w:val="none" w:sz="0" w:space="0" w:color="auto"/>
              </w:divBdr>
              <w:divsChild>
                <w:div w:id="497695961">
                  <w:marLeft w:val="0"/>
                  <w:marRight w:val="0"/>
                  <w:marTop w:val="0"/>
                  <w:marBottom w:val="0"/>
                  <w:divBdr>
                    <w:top w:val="none" w:sz="0" w:space="0" w:color="auto"/>
                    <w:left w:val="none" w:sz="0" w:space="0" w:color="auto"/>
                    <w:bottom w:val="none" w:sz="0" w:space="0" w:color="auto"/>
                    <w:right w:val="none" w:sz="0" w:space="0" w:color="auto"/>
                  </w:divBdr>
                </w:div>
              </w:divsChild>
            </w:div>
            <w:div w:id="1579091350">
              <w:marLeft w:val="0"/>
              <w:marRight w:val="0"/>
              <w:marTop w:val="225"/>
              <w:marBottom w:val="0"/>
              <w:divBdr>
                <w:top w:val="none" w:sz="0" w:space="0" w:color="auto"/>
                <w:left w:val="none" w:sz="0" w:space="0" w:color="auto"/>
                <w:bottom w:val="none" w:sz="0" w:space="0" w:color="auto"/>
                <w:right w:val="none" w:sz="0" w:space="0" w:color="auto"/>
              </w:divBdr>
              <w:divsChild>
                <w:div w:id="1381977780">
                  <w:marLeft w:val="0"/>
                  <w:marRight w:val="0"/>
                  <w:marTop w:val="0"/>
                  <w:marBottom w:val="0"/>
                  <w:divBdr>
                    <w:top w:val="none" w:sz="0" w:space="0" w:color="auto"/>
                    <w:left w:val="none" w:sz="0" w:space="0" w:color="auto"/>
                    <w:bottom w:val="none" w:sz="0" w:space="0" w:color="auto"/>
                    <w:right w:val="none" w:sz="0" w:space="0" w:color="auto"/>
                  </w:divBdr>
                </w:div>
              </w:divsChild>
            </w:div>
            <w:div w:id="1587808994">
              <w:marLeft w:val="0"/>
              <w:marRight w:val="0"/>
              <w:marTop w:val="225"/>
              <w:marBottom w:val="0"/>
              <w:divBdr>
                <w:top w:val="none" w:sz="0" w:space="0" w:color="auto"/>
                <w:left w:val="none" w:sz="0" w:space="0" w:color="auto"/>
                <w:bottom w:val="none" w:sz="0" w:space="0" w:color="auto"/>
                <w:right w:val="none" w:sz="0" w:space="0" w:color="auto"/>
              </w:divBdr>
              <w:divsChild>
                <w:div w:id="2053455812">
                  <w:marLeft w:val="0"/>
                  <w:marRight w:val="0"/>
                  <w:marTop w:val="0"/>
                  <w:marBottom w:val="0"/>
                  <w:divBdr>
                    <w:top w:val="none" w:sz="0" w:space="0" w:color="auto"/>
                    <w:left w:val="none" w:sz="0" w:space="0" w:color="auto"/>
                    <w:bottom w:val="none" w:sz="0" w:space="0" w:color="auto"/>
                    <w:right w:val="none" w:sz="0" w:space="0" w:color="auto"/>
                  </w:divBdr>
                </w:div>
              </w:divsChild>
            </w:div>
            <w:div w:id="1602763374">
              <w:marLeft w:val="0"/>
              <w:marRight w:val="0"/>
              <w:marTop w:val="225"/>
              <w:marBottom w:val="0"/>
              <w:divBdr>
                <w:top w:val="none" w:sz="0" w:space="0" w:color="auto"/>
                <w:left w:val="none" w:sz="0" w:space="0" w:color="auto"/>
                <w:bottom w:val="none" w:sz="0" w:space="0" w:color="auto"/>
                <w:right w:val="none" w:sz="0" w:space="0" w:color="auto"/>
              </w:divBdr>
              <w:divsChild>
                <w:div w:id="1041780624">
                  <w:marLeft w:val="0"/>
                  <w:marRight w:val="0"/>
                  <w:marTop w:val="0"/>
                  <w:marBottom w:val="0"/>
                  <w:divBdr>
                    <w:top w:val="none" w:sz="0" w:space="0" w:color="auto"/>
                    <w:left w:val="none" w:sz="0" w:space="0" w:color="auto"/>
                    <w:bottom w:val="none" w:sz="0" w:space="0" w:color="auto"/>
                    <w:right w:val="none" w:sz="0" w:space="0" w:color="auto"/>
                  </w:divBdr>
                </w:div>
              </w:divsChild>
            </w:div>
            <w:div w:id="1653673928">
              <w:marLeft w:val="0"/>
              <w:marRight w:val="0"/>
              <w:marTop w:val="225"/>
              <w:marBottom w:val="0"/>
              <w:divBdr>
                <w:top w:val="none" w:sz="0" w:space="0" w:color="auto"/>
                <w:left w:val="none" w:sz="0" w:space="0" w:color="auto"/>
                <w:bottom w:val="none" w:sz="0" w:space="0" w:color="auto"/>
                <w:right w:val="none" w:sz="0" w:space="0" w:color="auto"/>
              </w:divBdr>
              <w:divsChild>
                <w:div w:id="2097358536">
                  <w:marLeft w:val="0"/>
                  <w:marRight w:val="0"/>
                  <w:marTop w:val="0"/>
                  <w:marBottom w:val="0"/>
                  <w:divBdr>
                    <w:top w:val="none" w:sz="0" w:space="0" w:color="auto"/>
                    <w:left w:val="none" w:sz="0" w:space="0" w:color="auto"/>
                    <w:bottom w:val="none" w:sz="0" w:space="0" w:color="auto"/>
                    <w:right w:val="none" w:sz="0" w:space="0" w:color="auto"/>
                  </w:divBdr>
                </w:div>
              </w:divsChild>
            </w:div>
            <w:div w:id="1658067842">
              <w:marLeft w:val="0"/>
              <w:marRight w:val="0"/>
              <w:marTop w:val="225"/>
              <w:marBottom w:val="0"/>
              <w:divBdr>
                <w:top w:val="none" w:sz="0" w:space="0" w:color="auto"/>
                <w:left w:val="none" w:sz="0" w:space="0" w:color="auto"/>
                <w:bottom w:val="none" w:sz="0" w:space="0" w:color="auto"/>
                <w:right w:val="none" w:sz="0" w:space="0" w:color="auto"/>
              </w:divBdr>
              <w:divsChild>
                <w:div w:id="1797673565">
                  <w:marLeft w:val="0"/>
                  <w:marRight w:val="0"/>
                  <w:marTop w:val="0"/>
                  <w:marBottom w:val="0"/>
                  <w:divBdr>
                    <w:top w:val="none" w:sz="0" w:space="0" w:color="auto"/>
                    <w:left w:val="none" w:sz="0" w:space="0" w:color="auto"/>
                    <w:bottom w:val="none" w:sz="0" w:space="0" w:color="auto"/>
                    <w:right w:val="none" w:sz="0" w:space="0" w:color="auto"/>
                  </w:divBdr>
                </w:div>
              </w:divsChild>
            </w:div>
            <w:div w:id="1664122566">
              <w:marLeft w:val="0"/>
              <w:marRight w:val="0"/>
              <w:marTop w:val="225"/>
              <w:marBottom w:val="0"/>
              <w:divBdr>
                <w:top w:val="none" w:sz="0" w:space="0" w:color="auto"/>
                <w:left w:val="none" w:sz="0" w:space="0" w:color="auto"/>
                <w:bottom w:val="none" w:sz="0" w:space="0" w:color="auto"/>
                <w:right w:val="none" w:sz="0" w:space="0" w:color="auto"/>
              </w:divBdr>
              <w:divsChild>
                <w:div w:id="1112825044">
                  <w:marLeft w:val="0"/>
                  <w:marRight w:val="0"/>
                  <w:marTop w:val="0"/>
                  <w:marBottom w:val="0"/>
                  <w:divBdr>
                    <w:top w:val="none" w:sz="0" w:space="0" w:color="auto"/>
                    <w:left w:val="none" w:sz="0" w:space="0" w:color="auto"/>
                    <w:bottom w:val="none" w:sz="0" w:space="0" w:color="auto"/>
                    <w:right w:val="none" w:sz="0" w:space="0" w:color="auto"/>
                  </w:divBdr>
                </w:div>
              </w:divsChild>
            </w:div>
            <w:div w:id="1664359675">
              <w:marLeft w:val="0"/>
              <w:marRight w:val="0"/>
              <w:marTop w:val="225"/>
              <w:marBottom w:val="0"/>
              <w:divBdr>
                <w:top w:val="none" w:sz="0" w:space="0" w:color="auto"/>
                <w:left w:val="none" w:sz="0" w:space="0" w:color="auto"/>
                <w:bottom w:val="none" w:sz="0" w:space="0" w:color="auto"/>
                <w:right w:val="none" w:sz="0" w:space="0" w:color="auto"/>
              </w:divBdr>
              <w:divsChild>
                <w:div w:id="1080256905">
                  <w:marLeft w:val="0"/>
                  <w:marRight w:val="0"/>
                  <w:marTop w:val="0"/>
                  <w:marBottom w:val="0"/>
                  <w:divBdr>
                    <w:top w:val="none" w:sz="0" w:space="0" w:color="auto"/>
                    <w:left w:val="none" w:sz="0" w:space="0" w:color="auto"/>
                    <w:bottom w:val="none" w:sz="0" w:space="0" w:color="auto"/>
                    <w:right w:val="none" w:sz="0" w:space="0" w:color="auto"/>
                  </w:divBdr>
                </w:div>
              </w:divsChild>
            </w:div>
            <w:div w:id="1678924559">
              <w:marLeft w:val="0"/>
              <w:marRight w:val="0"/>
              <w:marTop w:val="225"/>
              <w:marBottom w:val="0"/>
              <w:divBdr>
                <w:top w:val="none" w:sz="0" w:space="0" w:color="auto"/>
                <w:left w:val="none" w:sz="0" w:space="0" w:color="auto"/>
                <w:bottom w:val="none" w:sz="0" w:space="0" w:color="auto"/>
                <w:right w:val="none" w:sz="0" w:space="0" w:color="auto"/>
              </w:divBdr>
              <w:divsChild>
                <w:div w:id="2104648427">
                  <w:marLeft w:val="0"/>
                  <w:marRight w:val="0"/>
                  <w:marTop w:val="0"/>
                  <w:marBottom w:val="0"/>
                  <w:divBdr>
                    <w:top w:val="none" w:sz="0" w:space="0" w:color="auto"/>
                    <w:left w:val="none" w:sz="0" w:space="0" w:color="auto"/>
                    <w:bottom w:val="none" w:sz="0" w:space="0" w:color="auto"/>
                    <w:right w:val="none" w:sz="0" w:space="0" w:color="auto"/>
                  </w:divBdr>
                </w:div>
              </w:divsChild>
            </w:div>
            <w:div w:id="1680348374">
              <w:marLeft w:val="0"/>
              <w:marRight w:val="0"/>
              <w:marTop w:val="225"/>
              <w:marBottom w:val="0"/>
              <w:divBdr>
                <w:top w:val="none" w:sz="0" w:space="0" w:color="auto"/>
                <w:left w:val="none" w:sz="0" w:space="0" w:color="auto"/>
                <w:bottom w:val="none" w:sz="0" w:space="0" w:color="auto"/>
                <w:right w:val="none" w:sz="0" w:space="0" w:color="auto"/>
              </w:divBdr>
              <w:divsChild>
                <w:div w:id="1699771002">
                  <w:marLeft w:val="0"/>
                  <w:marRight w:val="0"/>
                  <w:marTop w:val="0"/>
                  <w:marBottom w:val="0"/>
                  <w:divBdr>
                    <w:top w:val="none" w:sz="0" w:space="0" w:color="auto"/>
                    <w:left w:val="none" w:sz="0" w:space="0" w:color="auto"/>
                    <w:bottom w:val="none" w:sz="0" w:space="0" w:color="auto"/>
                    <w:right w:val="none" w:sz="0" w:space="0" w:color="auto"/>
                  </w:divBdr>
                </w:div>
              </w:divsChild>
            </w:div>
            <w:div w:id="1680809546">
              <w:marLeft w:val="0"/>
              <w:marRight w:val="0"/>
              <w:marTop w:val="225"/>
              <w:marBottom w:val="0"/>
              <w:divBdr>
                <w:top w:val="none" w:sz="0" w:space="0" w:color="auto"/>
                <w:left w:val="none" w:sz="0" w:space="0" w:color="auto"/>
                <w:bottom w:val="none" w:sz="0" w:space="0" w:color="auto"/>
                <w:right w:val="none" w:sz="0" w:space="0" w:color="auto"/>
              </w:divBdr>
              <w:divsChild>
                <w:div w:id="1585338623">
                  <w:marLeft w:val="0"/>
                  <w:marRight w:val="0"/>
                  <w:marTop w:val="0"/>
                  <w:marBottom w:val="0"/>
                  <w:divBdr>
                    <w:top w:val="none" w:sz="0" w:space="0" w:color="auto"/>
                    <w:left w:val="none" w:sz="0" w:space="0" w:color="auto"/>
                    <w:bottom w:val="none" w:sz="0" w:space="0" w:color="auto"/>
                    <w:right w:val="none" w:sz="0" w:space="0" w:color="auto"/>
                  </w:divBdr>
                </w:div>
              </w:divsChild>
            </w:div>
            <w:div w:id="1680811970">
              <w:marLeft w:val="0"/>
              <w:marRight w:val="0"/>
              <w:marTop w:val="225"/>
              <w:marBottom w:val="0"/>
              <w:divBdr>
                <w:top w:val="none" w:sz="0" w:space="0" w:color="auto"/>
                <w:left w:val="none" w:sz="0" w:space="0" w:color="auto"/>
                <w:bottom w:val="none" w:sz="0" w:space="0" w:color="auto"/>
                <w:right w:val="none" w:sz="0" w:space="0" w:color="auto"/>
              </w:divBdr>
              <w:divsChild>
                <w:div w:id="908075476">
                  <w:marLeft w:val="0"/>
                  <w:marRight w:val="0"/>
                  <w:marTop w:val="0"/>
                  <w:marBottom w:val="0"/>
                  <w:divBdr>
                    <w:top w:val="none" w:sz="0" w:space="0" w:color="auto"/>
                    <w:left w:val="none" w:sz="0" w:space="0" w:color="auto"/>
                    <w:bottom w:val="none" w:sz="0" w:space="0" w:color="auto"/>
                    <w:right w:val="none" w:sz="0" w:space="0" w:color="auto"/>
                  </w:divBdr>
                </w:div>
              </w:divsChild>
            </w:div>
            <w:div w:id="1706522831">
              <w:marLeft w:val="0"/>
              <w:marRight w:val="0"/>
              <w:marTop w:val="375"/>
              <w:marBottom w:val="0"/>
              <w:divBdr>
                <w:top w:val="none" w:sz="0" w:space="0" w:color="auto"/>
                <w:left w:val="none" w:sz="0" w:space="0" w:color="auto"/>
                <w:bottom w:val="none" w:sz="0" w:space="0" w:color="auto"/>
                <w:right w:val="none" w:sz="0" w:space="0" w:color="auto"/>
              </w:divBdr>
              <w:divsChild>
                <w:div w:id="355815192">
                  <w:marLeft w:val="0"/>
                  <w:marRight w:val="0"/>
                  <w:marTop w:val="0"/>
                  <w:marBottom w:val="0"/>
                  <w:divBdr>
                    <w:top w:val="none" w:sz="0" w:space="0" w:color="auto"/>
                    <w:left w:val="none" w:sz="0" w:space="0" w:color="auto"/>
                    <w:bottom w:val="none" w:sz="0" w:space="0" w:color="auto"/>
                    <w:right w:val="none" w:sz="0" w:space="0" w:color="auto"/>
                  </w:divBdr>
                  <w:divsChild>
                    <w:div w:id="2078818432">
                      <w:marLeft w:val="0"/>
                      <w:marRight w:val="0"/>
                      <w:marTop w:val="0"/>
                      <w:marBottom w:val="0"/>
                      <w:divBdr>
                        <w:top w:val="none" w:sz="0" w:space="0" w:color="auto"/>
                        <w:left w:val="none" w:sz="0" w:space="0" w:color="auto"/>
                        <w:bottom w:val="none" w:sz="0" w:space="0" w:color="auto"/>
                        <w:right w:val="none" w:sz="0" w:space="0" w:color="auto"/>
                      </w:divBdr>
                      <w:divsChild>
                        <w:div w:id="1645236019">
                          <w:marLeft w:val="0"/>
                          <w:marRight w:val="0"/>
                          <w:marTop w:val="0"/>
                          <w:marBottom w:val="0"/>
                          <w:divBdr>
                            <w:top w:val="none" w:sz="0" w:space="0" w:color="auto"/>
                            <w:left w:val="none" w:sz="0" w:space="0" w:color="auto"/>
                            <w:bottom w:val="none" w:sz="0" w:space="0" w:color="auto"/>
                            <w:right w:val="none" w:sz="0" w:space="0" w:color="auto"/>
                          </w:divBdr>
                          <w:divsChild>
                            <w:div w:id="1017385237">
                              <w:marLeft w:val="0"/>
                              <w:marRight w:val="0"/>
                              <w:marTop w:val="0"/>
                              <w:marBottom w:val="0"/>
                              <w:divBdr>
                                <w:top w:val="none" w:sz="0" w:space="0" w:color="auto"/>
                                <w:left w:val="none" w:sz="0" w:space="0" w:color="auto"/>
                                <w:bottom w:val="none" w:sz="0" w:space="0" w:color="auto"/>
                                <w:right w:val="none" w:sz="0" w:space="0" w:color="auto"/>
                              </w:divBdr>
                              <w:divsChild>
                                <w:div w:id="1147824527">
                                  <w:marLeft w:val="0"/>
                                  <w:marRight w:val="0"/>
                                  <w:marTop w:val="0"/>
                                  <w:marBottom w:val="0"/>
                                  <w:divBdr>
                                    <w:top w:val="none" w:sz="0" w:space="0" w:color="auto"/>
                                    <w:left w:val="none" w:sz="0" w:space="0" w:color="auto"/>
                                    <w:bottom w:val="none" w:sz="0" w:space="0" w:color="auto"/>
                                    <w:right w:val="none" w:sz="0" w:space="0" w:color="auto"/>
                                  </w:divBdr>
                                  <w:divsChild>
                                    <w:div w:id="1069882031">
                                      <w:marLeft w:val="0"/>
                                      <w:marRight w:val="0"/>
                                      <w:marTop w:val="0"/>
                                      <w:marBottom w:val="0"/>
                                      <w:divBdr>
                                        <w:top w:val="none" w:sz="0" w:space="0" w:color="auto"/>
                                        <w:left w:val="none" w:sz="0" w:space="0" w:color="auto"/>
                                        <w:bottom w:val="none" w:sz="0" w:space="0" w:color="auto"/>
                                        <w:right w:val="none" w:sz="0" w:space="0" w:color="auto"/>
                                      </w:divBdr>
                                      <w:divsChild>
                                        <w:div w:id="1694501690">
                                          <w:marLeft w:val="0"/>
                                          <w:marRight w:val="0"/>
                                          <w:marTop w:val="0"/>
                                          <w:marBottom w:val="0"/>
                                          <w:divBdr>
                                            <w:top w:val="none" w:sz="0" w:space="0" w:color="auto"/>
                                            <w:left w:val="none" w:sz="0" w:space="0" w:color="auto"/>
                                            <w:bottom w:val="none" w:sz="0" w:space="0" w:color="auto"/>
                                            <w:right w:val="none" w:sz="0" w:space="0" w:color="auto"/>
                                          </w:divBdr>
                                          <w:divsChild>
                                            <w:div w:id="251471544">
                                              <w:marLeft w:val="0"/>
                                              <w:marRight w:val="0"/>
                                              <w:marTop w:val="0"/>
                                              <w:marBottom w:val="0"/>
                                              <w:divBdr>
                                                <w:top w:val="none" w:sz="0" w:space="0" w:color="auto"/>
                                                <w:left w:val="none" w:sz="0" w:space="0" w:color="auto"/>
                                                <w:bottom w:val="none" w:sz="0" w:space="0" w:color="auto"/>
                                                <w:right w:val="none" w:sz="0" w:space="0" w:color="auto"/>
                                              </w:divBdr>
                                              <w:divsChild>
                                                <w:div w:id="704215319">
                                                  <w:marLeft w:val="0"/>
                                                  <w:marRight w:val="0"/>
                                                  <w:marTop w:val="0"/>
                                                  <w:marBottom w:val="0"/>
                                                  <w:divBdr>
                                                    <w:top w:val="none" w:sz="0" w:space="0" w:color="auto"/>
                                                    <w:left w:val="none" w:sz="0" w:space="0" w:color="auto"/>
                                                    <w:bottom w:val="none" w:sz="0" w:space="0" w:color="auto"/>
                                                    <w:right w:val="none" w:sz="0" w:space="0" w:color="auto"/>
                                                  </w:divBdr>
                                                </w:div>
                                                <w:div w:id="13046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6973635">
              <w:marLeft w:val="0"/>
              <w:marRight w:val="0"/>
              <w:marTop w:val="375"/>
              <w:marBottom w:val="0"/>
              <w:divBdr>
                <w:top w:val="none" w:sz="0" w:space="0" w:color="auto"/>
                <w:left w:val="none" w:sz="0" w:space="0" w:color="auto"/>
                <w:bottom w:val="none" w:sz="0" w:space="0" w:color="auto"/>
                <w:right w:val="none" w:sz="0" w:space="0" w:color="auto"/>
              </w:divBdr>
              <w:divsChild>
                <w:div w:id="82843058">
                  <w:marLeft w:val="0"/>
                  <w:marRight w:val="0"/>
                  <w:marTop w:val="0"/>
                  <w:marBottom w:val="0"/>
                  <w:divBdr>
                    <w:top w:val="none" w:sz="0" w:space="0" w:color="auto"/>
                    <w:left w:val="none" w:sz="0" w:space="0" w:color="auto"/>
                    <w:bottom w:val="none" w:sz="0" w:space="0" w:color="auto"/>
                    <w:right w:val="none" w:sz="0" w:space="0" w:color="auto"/>
                  </w:divBdr>
                  <w:divsChild>
                    <w:div w:id="848056149">
                      <w:marLeft w:val="0"/>
                      <w:marRight w:val="0"/>
                      <w:marTop w:val="0"/>
                      <w:marBottom w:val="0"/>
                      <w:divBdr>
                        <w:top w:val="none" w:sz="0" w:space="0" w:color="auto"/>
                        <w:left w:val="none" w:sz="0" w:space="0" w:color="auto"/>
                        <w:bottom w:val="none" w:sz="0" w:space="0" w:color="auto"/>
                        <w:right w:val="none" w:sz="0" w:space="0" w:color="auto"/>
                      </w:divBdr>
                      <w:divsChild>
                        <w:div w:id="746155133">
                          <w:marLeft w:val="0"/>
                          <w:marRight w:val="0"/>
                          <w:marTop w:val="0"/>
                          <w:marBottom w:val="0"/>
                          <w:divBdr>
                            <w:top w:val="none" w:sz="0" w:space="0" w:color="auto"/>
                            <w:left w:val="none" w:sz="0" w:space="0" w:color="auto"/>
                            <w:bottom w:val="none" w:sz="0" w:space="0" w:color="auto"/>
                            <w:right w:val="none" w:sz="0" w:space="0" w:color="auto"/>
                          </w:divBdr>
                          <w:divsChild>
                            <w:div w:id="344595509">
                              <w:marLeft w:val="0"/>
                              <w:marRight w:val="0"/>
                              <w:marTop w:val="0"/>
                              <w:marBottom w:val="0"/>
                              <w:divBdr>
                                <w:top w:val="none" w:sz="0" w:space="0" w:color="auto"/>
                                <w:left w:val="none" w:sz="0" w:space="0" w:color="auto"/>
                                <w:bottom w:val="none" w:sz="0" w:space="0" w:color="auto"/>
                                <w:right w:val="none" w:sz="0" w:space="0" w:color="auto"/>
                              </w:divBdr>
                              <w:divsChild>
                                <w:div w:id="2005279497">
                                  <w:marLeft w:val="0"/>
                                  <w:marRight w:val="0"/>
                                  <w:marTop w:val="0"/>
                                  <w:marBottom w:val="0"/>
                                  <w:divBdr>
                                    <w:top w:val="none" w:sz="0" w:space="0" w:color="auto"/>
                                    <w:left w:val="none" w:sz="0" w:space="0" w:color="auto"/>
                                    <w:bottom w:val="none" w:sz="0" w:space="0" w:color="auto"/>
                                    <w:right w:val="none" w:sz="0" w:space="0" w:color="auto"/>
                                  </w:divBdr>
                                  <w:divsChild>
                                    <w:div w:id="1773816063">
                                      <w:marLeft w:val="0"/>
                                      <w:marRight w:val="0"/>
                                      <w:marTop w:val="0"/>
                                      <w:marBottom w:val="0"/>
                                      <w:divBdr>
                                        <w:top w:val="none" w:sz="0" w:space="0" w:color="auto"/>
                                        <w:left w:val="none" w:sz="0" w:space="0" w:color="auto"/>
                                        <w:bottom w:val="none" w:sz="0" w:space="0" w:color="auto"/>
                                        <w:right w:val="none" w:sz="0" w:space="0" w:color="auto"/>
                                      </w:divBdr>
                                      <w:divsChild>
                                        <w:div w:id="1446734538">
                                          <w:marLeft w:val="0"/>
                                          <w:marRight w:val="0"/>
                                          <w:marTop w:val="0"/>
                                          <w:marBottom w:val="0"/>
                                          <w:divBdr>
                                            <w:top w:val="none" w:sz="0" w:space="0" w:color="auto"/>
                                            <w:left w:val="none" w:sz="0" w:space="0" w:color="auto"/>
                                            <w:bottom w:val="none" w:sz="0" w:space="0" w:color="auto"/>
                                            <w:right w:val="none" w:sz="0" w:space="0" w:color="auto"/>
                                          </w:divBdr>
                                          <w:divsChild>
                                            <w:div w:id="962035500">
                                              <w:marLeft w:val="0"/>
                                              <w:marRight w:val="0"/>
                                              <w:marTop w:val="0"/>
                                              <w:marBottom w:val="0"/>
                                              <w:divBdr>
                                                <w:top w:val="none" w:sz="0" w:space="0" w:color="auto"/>
                                                <w:left w:val="none" w:sz="0" w:space="0" w:color="auto"/>
                                                <w:bottom w:val="none" w:sz="0" w:space="0" w:color="auto"/>
                                                <w:right w:val="none" w:sz="0" w:space="0" w:color="auto"/>
                                              </w:divBdr>
                                              <w:divsChild>
                                                <w:div w:id="1566453509">
                                                  <w:marLeft w:val="0"/>
                                                  <w:marRight w:val="0"/>
                                                  <w:marTop w:val="0"/>
                                                  <w:marBottom w:val="0"/>
                                                  <w:divBdr>
                                                    <w:top w:val="none" w:sz="0" w:space="0" w:color="auto"/>
                                                    <w:left w:val="none" w:sz="0" w:space="0" w:color="auto"/>
                                                    <w:bottom w:val="none" w:sz="0" w:space="0" w:color="auto"/>
                                                    <w:right w:val="none" w:sz="0" w:space="0" w:color="auto"/>
                                                  </w:divBdr>
                                                </w:div>
                                                <w:div w:id="194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7066235">
              <w:marLeft w:val="0"/>
              <w:marRight w:val="0"/>
              <w:marTop w:val="225"/>
              <w:marBottom w:val="0"/>
              <w:divBdr>
                <w:top w:val="none" w:sz="0" w:space="0" w:color="auto"/>
                <w:left w:val="none" w:sz="0" w:space="0" w:color="auto"/>
                <w:bottom w:val="none" w:sz="0" w:space="0" w:color="auto"/>
                <w:right w:val="none" w:sz="0" w:space="0" w:color="auto"/>
              </w:divBdr>
              <w:divsChild>
                <w:div w:id="1842890216">
                  <w:marLeft w:val="0"/>
                  <w:marRight w:val="0"/>
                  <w:marTop w:val="0"/>
                  <w:marBottom w:val="0"/>
                  <w:divBdr>
                    <w:top w:val="none" w:sz="0" w:space="0" w:color="auto"/>
                    <w:left w:val="none" w:sz="0" w:space="0" w:color="auto"/>
                    <w:bottom w:val="none" w:sz="0" w:space="0" w:color="auto"/>
                    <w:right w:val="none" w:sz="0" w:space="0" w:color="auto"/>
                  </w:divBdr>
                </w:div>
              </w:divsChild>
            </w:div>
            <w:div w:id="1747069658">
              <w:marLeft w:val="0"/>
              <w:marRight w:val="0"/>
              <w:marTop w:val="375"/>
              <w:marBottom w:val="0"/>
              <w:divBdr>
                <w:top w:val="none" w:sz="0" w:space="0" w:color="auto"/>
                <w:left w:val="none" w:sz="0" w:space="0" w:color="auto"/>
                <w:bottom w:val="none" w:sz="0" w:space="0" w:color="auto"/>
                <w:right w:val="none" w:sz="0" w:space="0" w:color="auto"/>
              </w:divBdr>
              <w:divsChild>
                <w:div w:id="1969234856">
                  <w:marLeft w:val="0"/>
                  <w:marRight w:val="0"/>
                  <w:marTop w:val="0"/>
                  <w:marBottom w:val="0"/>
                  <w:divBdr>
                    <w:top w:val="none" w:sz="0" w:space="0" w:color="auto"/>
                    <w:left w:val="none" w:sz="0" w:space="0" w:color="auto"/>
                    <w:bottom w:val="none" w:sz="0" w:space="0" w:color="auto"/>
                    <w:right w:val="none" w:sz="0" w:space="0" w:color="auto"/>
                  </w:divBdr>
                </w:div>
              </w:divsChild>
            </w:div>
            <w:div w:id="1814524905">
              <w:marLeft w:val="0"/>
              <w:marRight w:val="0"/>
              <w:marTop w:val="225"/>
              <w:marBottom w:val="0"/>
              <w:divBdr>
                <w:top w:val="none" w:sz="0" w:space="0" w:color="auto"/>
                <w:left w:val="none" w:sz="0" w:space="0" w:color="auto"/>
                <w:bottom w:val="none" w:sz="0" w:space="0" w:color="auto"/>
                <w:right w:val="none" w:sz="0" w:space="0" w:color="auto"/>
              </w:divBdr>
              <w:divsChild>
                <w:div w:id="1111433368">
                  <w:marLeft w:val="0"/>
                  <w:marRight w:val="0"/>
                  <w:marTop w:val="0"/>
                  <w:marBottom w:val="0"/>
                  <w:divBdr>
                    <w:top w:val="none" w:sz="0" w:space="0" w:color="auto"/>
                    <w:left w:val="none" w:sz="0" w:space="0" w:color="auto"/>
                    <w:bottom w:val="none" w:sz="0" w:space="0" w:color="auto"/>
                    <w:right w:val="none" w:sz="0" w:space="0" w:color="auto"/>
                  </w:divBdr>
                </w:div>
              </w:divsChild>
            </w:div>
            <w:div w:id="1822916470">
              <w:marLeft w:val="0"/>
              <w:marRight w:val="0"/>
              <w:marTop w:val="375"/>
              <w:marBottom w:val="0"/>
              <w:divBdr>
                <w:top w:val="none" w:sz="0" w:space="0" w:color="auto"/>
                <w:left w:val="none" w:sz="0" w:space="0" w:color="auto"/>
                <w:bottom w:val="none" w:sz="0" w:space="0" w:color="auto"/>
                <w:right w:val="none" w:sz="0" w:space="0" w:color="auto"/>
              </w:divBdr>
              <w:divsChild>
                <w:div w:id="1949969070">
                  <w:marLeft w:val="0"/>
                  <w:marRight w:val="0"/>
                  <w:marTop w:val="0"/>
                  <w:marBottom w:val="0"/>
                  <w:divBdr>
                    <w:top w:val="none" w:sz="0" w:space="0" w:color="auto"/>
                    <w:left w:val="none" w:sz="0" w:space="0" w:color="auto"/>
                    <w:bottom w:val="none" w:sz="0" w:space="0" w:color="auto"/>
                    <w:right w:val="none" w:sz="0" w:space="0" w:color="auto"/>
                  </w:divBdr>
                </w:div>
              </w:divsChild>
            </w:div>
            <w:div w:id="1835874732">
              <w:marLeft w:val="0"/>
              <w:marRight w:val="0"/>
              <w:marTop w:val="225"/>
              <w:marBottom w:val="0"/>
              <w:divBdr>
                <w:top w:val="none" w:sz="0" w:space="0" w:color="auto"/>
                <w:left w:val="none" w:sz="0" w:space="0" w:color="auto"/>
                <w:bottom w:val="none" w:sz="0" w:space="0" w:color="auto"/>
                <w:right w:val="none" w:sz="0" w:space="0" w:color="auto"/>
              </w:divBdr>
              <w:divsChild>
                <w:div w:id="409693575">
                  <w:marLeft w:val="0"/>
                  <w:marRight w:val="0"/>
                  <w:marTop w:val="0"/>
                  <w:marBottom w:val="0"/>
                  <w:divBdr>
                    <w:top w:val="none" w:sz="0" w:space="0" w:color="auto"/>
                    <w:left w:val="none" w:sz="0" w:space="0" w:color="auto"/>
                    <w:bottom w:val="none" w:sz="0" w:space="0" w:color="auto"/>
                    <w:right w:val="none" w:sz="0" w:space="0" w:color="auto"/>
                  </w:divBdr>
                </w:div>
              </w:divsChild>
            </w:div>
            <w:div w:id="1860392792">
              <w:marLeft w:val="0"/>
              <w:marRight w:val="0"/>
              <w:marTop w:val="225"/>
              <w:marBottom w:val="0"/>
              <w:divBdr>
                <w:top w:val="none" w:sz="0" w:space="0" w:color="auto"/>
                <w:left w:val="none" w:sz="0" w:space="0" w:color="auto"/>
                <w:bottom w:val="none" w:sz="0" w:space="0" w:color="auto"/>
                <w:right w:val="none" w:sz="0" w:space="0" w:color="auto"/>
              </w:divBdr>
              <w:divsChild>
                <w:div w:id="1567109086">
                  <w:marLeft w:val="0"/>
                  <w:marRight w:val="0"/>
                  <w:marTop w:val="0"/>
                  <w:marBottom w:val="0"/>
                  <w:divBdr>
                    <w:top w:val="none" w:sz="0" w:space="0" w:color="auto"/>
                    <w:left w:val="none" w:sz="0" w:space="0" w:color="auto"/>
                    <w:bottom w:val="none" w:sz="0" w:space="0" w:color="auto"/>
                    <w:right w:val="none" w:sz="0" w:space="0" w:color="auto"/>
                  </w:divBdr>
                </w:div>
              </w:divsChild>
            </w:div>
            <w:div w:id="1861619853">
              <w:marLeft w:val="0"/>
              <w:marRight w:val="0"/>
              <w:marTop w:val="375"/>
              <w:marBottom w:val="0"/>
              <w:divBdr>
                <w:top w:val="none" w:sz="0" w:space="0" w:color="auto"/>
                <w:left w:val="none" w:sz="0" w:space="0" w:color="auto"/>
                <w:bottom w:val="none" w:sz="0" w:space="0" w:color="auto"/>
                <w:right w:val="none" w:sz="0" w:space="0" w:color="auto"/>
              </w:divBdr>
              <w:divsChild>
                <w:div w:id="1330720467">
                  <w:marLeft w:val="0"/>
                  <w:marRight w:val="0"/>
                  <w:marTop w:val="0"/>
                  <w:marBottom w:val="0"/>
                  <w:divBdr>
                    <w:top w:val="none" w:sz="0" w:space="0" w:color="auto"/>
                    <w:left w:val="none" w:sz="0" w:space="0" w:color="auto"/>
                    <w:bottom w:val="none" w:sz="0" w:space="0" w:color="auto"/>
                    <w:right w:val="none" w:sz="0" w:space="0" w:color="auto"/>
                  </w:divBdr>
                  <w:divsChild>
                    <w:div w:id="1074350798">
                      <w:marLeft w:val="0"/>
                      <w:marRight w:val="0"/>
                      <w:marTop w:val="0"/>
                      <w:marBottom w:val="0"/>
                      <w:divBdr>
                        <w:top w:val="none" w:sz="0" w:space="0" w:color="auto"/>
                        <w:left w:val="none" w:sz="0" w:space="0" w:color="auto"/>
                        <w:bottom w:val="none" w:sz="0" w:space="0" w:color="auto"/>
                        <w:right w:val="none" w:sz="0" w:space="0" w:color="auto"/>
                      </w:divBdr>
                    </w:div>
                    <w:div w:id="20205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8595">
              <w:marLeft w:val="0"/>
              <w:marRight w:val="0"/>
              <w:marTop w:val="225"/>
              <w:marBottom w:val="0"/>
              <w:divBdr>
                <w:top w:val="none" w:sz="0" w:space="0" w:color="auto"/>
                <w:left w:val="none" w:sz="0" w:space="0" w:color="auto"/>
                <w:bottom w:val="none" w:sz="0" w:space="0" w:color="auto"/>
                <w:right w:val="none" w:sz="0" w:space="0" w:color="auto"/>
              </w:divBdr>
              <w:divsChild>
                <w:div w:id="508376644">
                  <w:marLeft w:val="0"/>
                  <w:marRight w:val="0"/>
                  <w:marTop w:val="0"/>
                  <w:marBottom w:val="0"/>
                  <w:divBdr>
                    <w:top w:val="none" w:sz="0" w:space="0" w:color="auto"/>
                    <w:left w:val="none" w:sz="0" w:space="0" w:color="auto"/>
                    <w:bottom w:val="none" w:sz="0" w:space="0" w:color="auto"/>
                    <w:right w:val="none" w:sz="0" w:space="0" w:color="auto"/>
                  </w:divBdr>
                </w:div>
              </w:divsChild>
            </w:div>
            <w:div w:id="1870875928">
              <w:marLeft w:val="0"/>
              <w:marRight w:val="0"/>
              <w:marTop w:val="225"/>
              <w:marBottom w:val="0"/>
              <w:divBdr>
                <w:top w:val="none" w:sz="0" w:space="0" w:color="auto"/>
                <w:left w:val="none" w:sz="0" w:space="0" w:color="auto"/>
                <w:bottom w:val="none" w:sz="0" w:space="0" w:color="auto"/>
                <w:right w:val="none" w:sz="0" w:space="0" w:color="auto"/>
              </w:divBdr>
              <w:divsChild>
                <w:div w:id="1950820184">
                  <w:marLeft w:val="0"/>
                  <w:marRight w:val="0"/>
                  <w:marTop w:val="0"/>
                  <w:marBottom w:val="0"/>
                  <w:divBdr>
                    <w:top w:val="none" w:sz="0" w:space="0" w:color="auto"/>
                    <w:left w:val="none" w:sz="0" w:space="0" w:color="auto"/>
                    <w:bottom w:val="none" w:sz="0" w:space="0" w:color="auto"/>
                    <w:right w:val="none" w:sz="0" w:space="0" w:color="auto"/>
                  </w:divBdr>
                </w:div>
              </w:divsChild>
            </w:div>
            <w:div w:id="1873304902">
              <w:marLeft w:val="0"/>
              <w:marRight w:val="0"/>
              <w:marTop w:val="375"/>
              <w:marBottom w:val="0"/>
              <w:divBdr>
                <w:top w:val="none" w:sz="0" w:space="0" w:color="auto"/>
                <w:left w:val="none" w:sz="0" w:space="0" w:color="auto"/>
                <w:bottom w:val="none" w:sz="0" w:space="0" w:color="auto"/>
                <w:right w:val="none" w:sz="0" w:space="0" w:color="auto"/>
              </w:divBdr>
              <w:divsChild>
                <w:div w:id="2057968805">
                  <w:marLeft w:val="0"/>
                  <w:marRight w:val="0"/>
                  <w:marTop w:val="0"/>
                  <w:marBottom w:val="0"/>
                  <w:divBdr>
                    <w:top w:val="none" w:sz="0" w:space="0" w:color="auto"/>
                    <w:left w:val="none" w:sz="0" w:space="0" w:color="auto"/>
                    <w:bottom w:val="none" w:sz="0" w:space="0" w:color="auto"/>
                    <w:right w:val="none" w:sz="0" w:space="0" w:color="auto"/>
                  </w:divBdr>
                  <w:divsChild>
                    <w:div w:id="790628773">
                      <w:marLeft w:val="0"/>
                      <w:marRight w:val="0"/>
                      <w:marTop w:val="0"/>
                      <w:marBottom w:val="0"/>
                      <w:divBdr>
                        <w:top w:val="none" w:sz="0" w:space="0" w:color="auto"/>
                        <w:left w:val="none" w:sz="0" w:space="0" w:color="auto"/>
                        <w:bottom w:val="none" w:sz="0" w:space="0" w:color="auto"/>
                        <w:right w:val="none" w:sz="0" w:space="0" w:color="auto"/>
                      </w:divBdr>
                      <w:divsChild>
                        <w:div w:id="584656066">
                          <w:marLeft w:val="0"/>
                          <w:marRight w:val="0"/>
                          <w:marTop w:val="0"/>
                          <w:marBottom w:val="0"/>
                          <w:divBdr>
                            <w:top w:val="none" w:sz="0" w:space="0" w:color="auto"/>
                            <w:left w:val="none" w:sz="0" w:space="0" w:color="auto"/>
                            <w:bottom w:val="none" w:sz="0" w:space="0" w:color="auto"/>
                            <w:right w:val="none" w:sz="0" w:space="0" w:color="auto"/>
                          </w:divBdr>
                          <w:divsChild>
                            <w:div w:id="1564217856">
                              <w:marLeft w:val="0"/>
                              <w:marRight w:val="0"/>
                              <w:marTop w:val="0"/>
                              <w:marBottom w:val="0"/>
                              <w:divBdr>
                                <w:top w:val="none" w:sz="0" w:space="0" w:color="auto"/>
                                <w:left w:val="none" w:sz="0" w:space="0" w:color="auto"/>
                                <w:bottom w:val="none" w:sz="0" w:space="0" w:color="auto"/>
                                <w:right w:val="none" w:sz="0" w:space="0" w:color="auto"/>
                              </w:divBdr>
                              <w:divsChild>
                                <w:div w:id="695547677">
                                  <w:marLeft w:val="0"/>
                                  <w:marRight w:val="0"/>
                                  <w:marTop w:val="0"/>
                                  <w:marBottom w:val="0"/>
                                  <w:divBdr>
                                    <w:top w:val="none" w:sz="0" w:space="0" w:color="auto"/>
                                    <w:left w:val="none" w:sz="0" w:space="0" w:color="auto"/>
                                    <w:bottom w:val="none" w:sz="0" w:space="0" w:color="auto"/>
                                    <w:right w:val="none" w:sz="0" w:space="0" w:color="auto"/>
                                  </w:divBdr>
                                  <w:divsChild>
                                    <w:div w:id="996030829">
                                      <w:marLeft w:val="0"/>
                                      <w:marRight w:val="0"/>
                                      <w:marTop w:val="0"/>
                                      <w:marBottom w:val="0"/>
                                      <w:divBdr>
                                        <w:top w:val="none" w:sz="0" w:space="0" w:color="auto"/>
                                        <w:left w:val="none" w:sz="0" w:space="0" w:color="auto"/>
                                        <w:bottom w:val="none" w:sz="0" w:space="0" w:color="auto"/>
                                        <w:right w:val="none" w:sz="0" w:space="0" w:color="auto"/>
                                      </w:divBdr>
                                      <w:divsChild>
                                        <w:div w:id="1572428674">
                                          <w:marLeft w:val="0"/>
                                          <w:marRight w:val="0"/>
                                          <w:marTop w:val="0"/>
                                          <w:marBottom w:val="0"/>
                                          <w:divBdr>
                                            <w:top w:val="none" w:sz="0" w:space="0" w:color="auto"/>
                                            <w:left w:val="none" w:sz="0" w:space="0" w:color="auto"/>
                                            <w:bottom w:val="none" w:sz="0" w:space="0" w:color="auto"/>
                                            <w:right w:val="none" w:sz="0" w:space="0" w:color="auto"/>
                                          </w:divBdr>
                                          <w:divsChild>
                                            <w:div w:id="1230531540">
                                              <w:marLeft w:val="0"/>
                                              <w:marRight w:val="0"/>
                                              <w:marTop w:val="0"/>
                                              <w:marBottom w:val="0"/>
                                              <w:divBdr>
                                                <w:top w:val="none" w:sz="0" w:space="0" w:color="auto"/>
                                                <w:left w:val="none" w:sz="0" w:space="0" w:color="auto"/>
                                                <w:bottom w:val="none" w:sz="0" w:space="0" w:color="auto"/>
                                                <w:right w:val="none" w:sz="0" w:space="0" w:color="auto"/>
                                              </w:divBdr>
                                              <w:divsChild>
                                                <w:div w:id="1219048607">
                                                  <w:marLeft w:val="0"/>
                                                  <w:marRight w:val="0"/>
                                                  <w:marTop w:val="0"/>
                                                  <w:marBottom w:val="0"/>
                                                  <w:divBdr>
                                                    <w:top w:val="none" w:sz="0" w:space="0" w:color="auto"/>
                                                    <w:left w:val="none" w:sz="0" w:space="0" w:color="auto"/>
                                                    <w:bottom w:val="none" w:sz="0" w:space="0" w:color="auto"/>
                                                    <w:right w:val="none" w:sz="0" w:space="0" w:color="auto"/>
                                                  </w:divBdr>
                                                </w:div>
                                                <w:div w:id="17274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208003">
              <w:marLeft w:val="0"/>
              <w:marRight w:val="0"/>
              <w:marTop w:val="225"/>
              <w:marBottom w:val="0"/>
              <w:divBdr>
                <w:top w:val="none" w:sz="0" w:space="0" w:color="auto"/>
                <w:left w:val="none" w:sz="0" w:space="0" w:color="auto"/>
                <w:bottom w:val="none" w:sz="0" w:space="0" w:color="auto"/>
                <w:right w:val="none" w:sz="0" w:space="0" w:color="auto"/>
              </w:divBdr>
              <w:divsChild>
                <w:div w:id="1865286175">
                  <w:marLeft w:val="0"/>
                  <w:marRight w:val="0"/>
                  <w:marTop w:val="0"/>
                  <w:marBottom w:val="0"/>
                  <w:divBdr>
                    <w:top w:val="none" w:sz="0" w:space="0" w:color="auto"/>
                    <w:left w:val="none" w:sz="0" w:space="0" w:color="auto"/>
                    <w:bottom w:val="none" w:sz="0" w:space="0" w:color="auto"/>
                    <w:right w:val="none" w:sz="0" w:space="0" w:color="auto"/>
                  </w:divBdr>
                </w:div>
              </w:divsChild>
            </w:div>
            <w:div w:id="1923223269">
              <w:marLeft w:val="0"/>
              <w:marRight w:val="0"/>
              <w:marTop w:val="225"/>
              <w:marBottom w:val="0"/>
              <w:divBdr>
                <w:top w:val="none" w:sz="0" w:space="0" w:color="auto"/>
                <w:left w:val="none" w:sz="0" w:space="0" w:color="auto"/>
                <w:bottom w:val="none" w:sz="0" w:space="0" w:color="auto"/>
                <w:right w:val="none" w:sz="0" w:space="0" w:color="auto"/>
              </w:divBdr>
              <w:divsChild>
                <w:div w:id="1811094726">
                  <w:marLeft w:val="0"/>
                  <w:marRight w:val="0"/>
                  <w:marTop w:val="0"/>
                  <w:marBottom w:val="0"/>
                  <w:divBdr>
                    <w:top w:val="none" w:sz="0" w:space="0" w:color="auto"/>
                    <w:left w:val="none" w:sz="0" w:space="0" w:color="auto"/>
                    <w:bottom w:val="none" w:sz="0" w:space="0" w:color="auto"/>
                    <w:right w:val="none" w:sz="0" w:space="0" w:color="auto"/>
                  </w:divBdr>
                </w:div>
              </w:divsChild>
            </w:div>
            <w:div w:id="1949237879">
              <w:marLeft w:val="0"/>
              <w:marRight w:val="0"/>
              <w:marTop w:val="225"/>
              <w:marBottom w:val="0"/>
              <w:divBdr>
                <w:top w:val="none" w:sz="0" w:space="0" w:color="auto"/>
                <w:left w:val="none" w:sz="0" w:space="0" w:color="auto"/>
                <w:bottom w:val="none" w:sz="0" w:space="0" w:color="auto"/>
                <w:right w:val="none" w:sz="0" w:space="0" w:color="auto"/>
              </w:divBdr>
              <w:divsChild>
                <w:div w:id="2093114194">
                  <w:marLeft w:val="0"/>
                  <w:marRight w:val="0"/>
                  <w:marTop w:val="0"/>
                  <w:marBottom w:val="0"/>
                  <w:divBdr>
                    <w:top w:val="none" w:sz="0" w:space="0" w:color="auto"/>
                    <w:left w:val="none" w:sz="0" w:space="0" w:color="auto"/>
                    <w:bottom w:val="none" w:sz="0" w:space="0" w:color="auto"/>
                    <w:right w:val="none" w:sz="0" w:space="0" w:color="auto"/>
                  </w:divBdr>
                </w:div>
              </w:divsChild>
            </w:div>
            <w:div w:id="1982272651">
              <w:marLeft w:val="0"/>
              <w:marRight w:val="0"/>
              <w:marTop w:val="225"/>
              <w:marBottom w:val="0"/>
              <w:divBdr>
                <w:top w:val="none" w:sz="0" w:space="0" w:color="auto"/>
                <w:left w:val="none" w:sz="0" w:space="0" w:color="auto"/>
                <w:bottom w:val="none" w:sz="0" w:space="0" w:color="auto"/>
                <w:right w:val="none" w:sz="0" w:space="0" w:color="auto"/>
              </w:divBdr>
              <w:divsChild>
                <w:div w:id="2053070841">
                  <w:marLeft w:val="0"/>
                  <w:marRight w:val="0"/>
                  <w:marTop w:val="0"/>
                  <w:marBottom w:val="0"/>
                  <w:divBdr>
                    <w:top w:val="none" w:sz="0" w:space="0" w:color="auto"/>
                    <w:left w:val="none" w:sz="0" w:space="0" w:color="auto"/>
                    <w:bottom w:val="none" w:sz="0" w:space="0" w:color="auto"/>
                    <w:right w:val="none" w:sz="0" w:space="0" w:color="auto"/>
                  </w:divBdr>
                </w:div>
              </w:divsChild>
            </w:div>
            <w:div w:id="1993867944">
              <w:marLeft w:val="0"/>
              <w:marRight w:val="0"/>
              <w:marTop w:val="225"/>
              <w:marBottom w:val="0"/>
              <w:divBdr>
                <w:top w:val="none" w:sz="0" w:space="0" w:color="auto"/>
                <w:left w:val="none" w:sz="0" w:space="0" w:color="auto"/>
                <w:bottom w:val="none" w:sz="0" w:space="0" w:color="auto"/>
                <w:right w:val="none" w:sz="0" w:space="0" w:color="auto"/>
              </w:divBdr>
              <w:divsChild>
                <w:div w:id="784616213">
                  <w:marLeft w:val="0"/>
                  <w:marRight w:val="0"/>
                  <w:marTop w:val="0"/>
                  <w:marBottom w:val="0"/>
                  <w:divBdr>
                    <w:top w:val="none" w:sz="0" w:space="0" w:color="auto"/>
                    <w:left w:val="none" w:sz="0" w:space="0" w:color="auto"/>
                    <w:bottom w:val="none" w:sz="0" w:space="0" w:color="auto"/>
                    <w:right w:val="none" w:sz="0" w:space="0" w:color="auto"/>
                  </w:divBdr>
                </w:div>
              </w:divsChild>
            </w:div>
            <w:div w:id="1999847950">
              <w:marLeft w:val="0"/>
              <w:marRight w:val="0"/>
              <w:marTop w:val="225"/>
              <w:marBottom w:val="0"/>
              <w:divBdr>
                <w:top w:val="none" w:sz="0" w:space="0" w:color="auto"/>
                <w:left w:val="none" w:sz="0" w:space="0" w:color="auto"/>
                <w:bottom w:val="none" w:sz="0" w:space="0" w:color="auto"/>
                <w:right w:val="none" w:sz="0" w:space="0" w:color="auto"/>
              </w:divBdr>
              <w:divsChild>
                <w:div w:id="780302854">
                  <w:marLeft w:val="0"/>
                  <w:marRight w:val="0"/>
                  <w:marTop w:val="0"/>
                  <w:marBottom w:val="0"/>
                  <w:divBdr>
                    <w:top w:val="none" w:sz="0" w:space="0" w:color="auto"/>
                    <w:left w:val="none" w:sz="0" w:space="0" w:color="auto"/>
                    <w:bottom w:val="none" w:sz="0" w:space="0" w:color="auto"/>
                    <w:right w:val="none" w:sz="0" w:space="0" w:color="auto"/>
                  </w:divBdr>
                </w:div>
              </w:divsChild>
            </w:div>
            <w:div w:id="2070028404">
              <w:marLeft w:val="0"/>
              <w:marRight w:val="0"/>
              <w:marTop w:val="225"/>
              <w:marBottom w:val="0"/>
              <w:divBdr>
                <w:top w:val="none" w:sz="0" w:space="0" w:color="auto"/>
                <w:left w:val="none" w:sz="0" w:space="0" w:color="auto"/>
                <w:bottom w:val="none" w:sz="0" w:space="0" w:color="auto"/>
                <w:right w:val="none" w:sz="0" w:space="0" w:color="auto"/>
              </w:divBdr>
              <w:divsChild>
                <w:div w:id="1598100915">
                  <w:marLeft w:val="0"/>
                  <w:marRight w:val="0"/>
                  <w:marTop w:val="0"/>
                  <w:marBottom w:val="0"/>
                  <w:divBdr>
                    <w:top w:val="none" w:sz="0" w:space="0" w:color="auto"/>
                    <w:left w:val="none" w:sz="0" w:space="0" w:color="auto"/>
                    <w:bottom w:val="none" w:sz="0" w:space="0" w:color="auto"/>
                    <w:right w:val="none" w:sz="0" w:space="0" w:color="auto"/>
                  </w:divBdr>
                </w:div>
              </w:divsChild>
            </w:div>
            <w:div w:id="2070877088">
              <w:marLeft w:val="0"/>
              <w:marRight w:val="0"/>
              <w:marTop w:val="375"/>
              <w:marBottom w:val="0"/>
              <w:divBdr>
                <w:top w:val="none" w:sz="0" w:space="0" w:color="auto"/>
                <w:left w:val="none" w:sz="0" w:space="0" w:color="auto"/>
                <w:bottom w:val="none" w:sz="0" w:space="0" w:color="auto"/>
                <w:right w:val="none" w:sz="0" w:space="0" w:color="auto"/>
              </w:divBdr>
              <w:divsChild>
                <w:div w:id="1878930045">
                  <w:marLeft w:val="0"/>
                  <w:marRight w:val="0"/>
                  <w:marTop w:val="0"/>
                  <w:marBottom w:val="0"/>
                  <w:divBdr>
                    <w:top w:val="none" w:sz="0" w:space="0" w:color="auto"/>
                    <w:left w:val="none" w:sz="0" w:space="0" w:color="auto"/>
                    <w:bottom w:val="none" w:sz="0" w:space="0" w:color="auto"/>
                    <w:right w:val="none" w:sz="0" w:space="0" w:color="auto"/>
                  </w:divBdr>
                  <w:divsChild>
                    <w:div w:id="1788312240">
                      <w:marLeft w:val="0"/>
                      <w:marRight w:val="0"/>
                      <w:marTop w:val="0"/>
                      <w:marBottom w:val="0"/>
                      <w:divBdr>
                        <w:top w:val="none" w:sz="0" w:space="0" w:color="auto"/>
                        <w:left w:val="none" w:sz="0" w:space="0" w:color="auto"/>
                        <w:bottom w:val="none" w:sz="0" w:space="0" w:color="auto"/>
                        <w:right w:val="none" w:sz="0" w:space="0" w:color="auto"/>
                      </w:divBdr>
                    </w:div>
                    <w:div w:id="190703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88904">
              <w:marLeft w:val="0"/>
              <w:marRight w:val="0"/>
              <w:marTop w:val="225"/>
              <w:marBottom w:val="0"/>
              <w:divBdr>
                <w:top w:val="none" w:sz="0" w:space="0" w:color="auto"/>
                <w:left w:val="none" w:sz="0" w:space="0" w:color="auto"/>
                <w:bottom w:val="none" w:sz="0" w:space="0" w:color="auto"/>
                <w:right w:val="none" w:sz="0" w:space="0" w:color="auto"/>
              </w:divBdr>
              <w:divsChild>
                <w:div w:id="296228752">
                  <w:marLeft w:val="0"/>
                  <w:marRight w:val="0"/>
                  <w:marTop w:val="0"/>
                  <w:marBottom w:val="0"/>
                  <w:divBdr>
                    <w:top w:val="none" w:sz="0" w:space="0" w:color="auto"/>
                    <w:left w:val="none" w:sz="0" w:space="0" w:color="auto"/>
                    <w:bottom w:val="none" w:sz="0" w:space="0" w:color="auto"/>
                    <w:right w:val="none" w:sz="0" w:space="0" w:color="auto"/>
                  </w:divBdr>
                </w:div>
              </w:divsChild>
            </w:div>
            <w:div w:id="2096896521">
              <w:marLeft w:val="0"/>
              <w:marRight w:val="0"/>
              <w:marTop w:val="375"/>
              <w:marBottom w:val="0"/>
              <w:divBdr>
                <w:top w:val="none" w:sz="0" w:space="0" w:color="auto"/>
                <w:left w:val="none" w:sz="0" w:space="0" w:color="auto"/>
                <w:bottom w:val="none" w:sz="0" w:space="0" w:color="auto"/>
                <w:right w:val="none" w:sz="0" w:space="0" w:color="auto"/>
              </w:divBdr>
              <w:divsChild>
                <w:div w:id="1982952623">
                  <w:marLeft w:val="0"/>
                  <w:marRight w:val="0"/>
                  <w:marTop w:val="0"/>
                  <w:marBottom w:val="0"/>
                  <w:divBdr>
                    <w:top w:val="none" w:sz="0" w:space="0" w:color="auto"/>
                    <w:left w:val="none" w:sz="0" w:space="0" w:color="auto"/>
                    <w:bottom w:val="none" w:sz="0" w:space="0" w:color="auto"/>
                    <w:right w:val="none" w:sz="0" w:space="0" w:color="auto"/>
                  </w:divBdr>
                  <w:divsChild>
                    <w:div w:id="1064379948">
                      <w:marLeft w:val="0"/>
                      <w:marRight w:val="0"/>
                      <w:marTop w:val="0"/>
                      <w:marBottom w:val="0"/>
                      <w:divBdr>
                        <w:top w:val="none" w:sz="0" w:space="0" w:color="auto"/>
                        <w:left w:val="none" w:sz="0" w:space="0" w:color="auto"/>
                        <w:bottom w:val="none" w:sz="0" w:space="0" w:color="auto"/>
                        <w:right w:val="none" w:sz="0" w:space="0" w:color="auto"/>
                      </w:divBdr>
                      <w:divsChild>
                        <w:div w:id="510218294">
                          <w:marLeft w:val="0"/>
                          <w:marRight w:val="0"/>
                          <w:marTop w:val="0"/>
                          <w:marBottom w:val="0"/>
                          <w:divBdr>
                            <w:top w:val="none" w:sz="0" w:space="0" w:color="auto"/>
                            <w:left w:val="none" w:sz="0" w:space="0" w:color="auto"/>
                            <w:bottom w:val="none" w:sz="0" w:space="0" w:color="auto"/>
                            <w:right w:val="none" w:sz="0" w:space="0" w:color="auto"/>
                          </w:divBdr>
                          <w:divsChild>
                            <w:div w:id="1816875792">
                              <w:marLeft w:val="0"/>
                              <w:marRight w:val="0"/>
                              <w:marTop w:val="0"/>
                              <w:marBottom w:val="0"/>
                              <w:divBdr>
                                <w:top w:val="none" w:sz="0" w:space="0" w:color="auto"/>
                                <w:left w:val="none" w:sz="0" w:space="0" w:color="auto"/>
                                <w:bottom w:val="none" w:sz="0" w:space="0" w:color="auto"/>
                                <w:right w:val="none" w:sz="0" w:space="0" w:color="auto"/>
                              </w:divBdr>
                              <w:divsChild>
                                <w:div w:id="606542946">
                                  <w:marLeft w:val="0"/>
                                  <w:marRight w:val="0"/>
                                  <w:marTop w:val="0"/>
                                  <w:marBottom w:val="0"/>
                                  <w:divBdr>
                                    <w:top w:val="none" w:sz="0" w:space="0" w:color="auto"/>
                                    <w:left w:val="none" w:sz="0" w:space="0" w:color="auto"/>
                                    <w:bottom w:val="none" w:sz="0" w:space="0" w:color="auto"/>
                                    <w:right w:val="none" w:sz="0" w:space="0" w:color="auto"/>
                                  </w:divBdr>
                                  <w:divsChild>
                                    <w:div w:id="1582105504">
                                      <w:marLeft w:val="0"/>
                                      <w:marRight w:val="0"/>
                                      <w:marTop w:val="0"/>
                                      <w:marBottom w:val="0"/>
                                      <w:divBdr>
                                        <w:top w:val="none" w:sz="0" w:space="0" w:color="auto"/>
                                        <w:left w:val="none" w:sz="0" w:space="0" w:color="auto"/>
                                        <w:bottom w:val="none" w:sz="0" w:space="0" w:color="auto"/>
                                        <w:right w:val="none" w:sz="0" w:space="0" w:color="auto"/>
                                      </w:divBdr>
                                      <w:divsChild>
                                        <w:div w:id="1634485459">
                                          <w:marLeft w:val="0"/>
                                          <w:marRight w:val="0"/>
                                          <w:marTop w:val="0"/>
                                          <w:marBottom w:val="0"/>
                                          <w:divBdr>
                                            <w:top w:val="none" w:sz="0" w:space="0" w:color="auto"/>
                                            <w:left w:val="none" w:sz="0" w:space="0" w:color="auto"/>
                                            <w:bottom w:val="none" w:sz="0" w:space="0" w:color="auto"/>
                                            <w:right w:val="none" w:sz="0" w:space="0" w:color="auto"/>
                                          </w:divBdr>
                                          <w:divsChild>
                                            <w:div w:id="644697997">
                                              <w:marLeft w:val="0"/>
                                              <w:marRight w:val="0"/>
                                              <w:marTop w:val="0"/>
                                              <w:marBottom w:val="0"/>
                                              <w:divBdr>
                                                <w:top w:val="none" w:sz="0" w:space="0" w:color="auto"/>
                                                <w:left w:val="none" w:sz="0" w:space="0" w:color="auto"/>
                                                <w:bottom w:val="none" w:sz="0" w:space="0" w:color="auto"/>
                                                <w:right w:val="none" w:sz="0" w:space="0" w:color="auto"/>
                                              </w:divBdr>
                                              <w:divsChild>
                                                <w:div w:id="1486118101">
                                                  <w:marLeft w:val="0"/>
                                                  <w:marRight w:val="0"/>
                                                  <w:marTop w:val="0"/>
                                                  <w:marBottom w:val="0"/>
                                                  <w:divBdr>
                                                    <w:top w:val="none" w:sz="0" w:space="0" w:color="auto"/>
                                                    <w:left w:val="none" w:sz="0" w:space="0" w:color="auto"/>
                                                    <w:bottom w:val="none" w:sz="0" w:space="0" w:color="auto"/>
                                                    <w:right w:val="none" w:sz="0" w:space="0" w:color="auto"/>
                                                  </w:divBdr>
                                                </w:div>
                                                <w:div w:id="174622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602322">
              <w:marLeft w:val="0"/>
              <w:marRight w:val="0"/>
              <w:marTop w:val="375"/>
              <w:marBottom w:val="0"/>
              <w:divBdr>
                <w:top w:val="none" w:sz="0" w:space="0" w:color="auto"/>
                <w:left w:val="none" w:sz="0" w:space="0" w:color="auto"/>
                <w:bottom w:val="none" w:sz="0" w:space="0" w:color="auto"/>
                <w:right w:val="none" w:sz="0" w:space="0" w:color="auto"/>
              </w:divBdr>
              <w:divsChild>
                <w:div w:id="965964131">
                  <w:marLeft w:val="0"/>
                  <w:marRight w:val="0"/>
                  <w:marTop w:val="0"/>
                  <w:marBottom w:val="0"/>
                  <w:divBdr>
                    <w:top w:val="none" w:sz="0" w:space="0" w:color="auto"/>
                    <w:left w:val="none" w:sz="0" w:space="0" w:color="auto"/>
                    <w:bottom w:val="none" w:sz="0" w:space="0" w:color="auto"/>
                    <w:right w:val="none" w:sz="0" w:space="0" w:color="auto"/>
                  </w:divBdr>
                  <w:divsChild>
                    <w:div w:id="565653966">
                      <w:marLeft w:val="0"/>
                      <w:marRight w:val="0"/>
                      <w:marTop w:val="0"/>
                      <w:marBottom w:val="0"/>
                      <w:divBdr>
                        <w:top w:val="none" w:sz="0" w:space="0" w:color="auto"/>
                        <w:left w:val="none" w:sz="0" w:space="0" w:color="auto"/>
                        <w:bottom w:val="none" w:sz="0" w:space="0" w:color="auto"/>
                        <w:right w:val="none" w:sz="0" w:space="0" w:color="auto"/>
                      </w:divBdr>
                    </w:div>
                    <w:div w:id="16840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47939">
              <w:marLeft w:val="0"/>
              <w:marRight w:val="0"/>
              <w:marTop w:val="225"/>
              <w:marBottom w:val="0"/>
              <w:divBdr>
                <w:top w:val="none" w:sz="0" w:space="0" w:color="auto"/>
                <w:left w:val="none" w:sz="0" w:space="0" w:color="auto"/>
                <w:bottom w:val="none" w:sz="0" w:space="0" w:color="auto"/>
                <w:right w:val="none" w:sz="0" w:space="0" w:color="auto"/>
              </w:divBdr>
              <w:divsChild>
                <w:div w:id="157073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18852">
      <w:bodyDiv w:val="1"/>
      <w:marLeft w:val="0"/>
      <w:marRight w:val="0"/>
      <w:marTop w:val="0"/>
      <w:marBottom w:val="0"/>
      <w:divBdr>
        <w:top w:val="none" w:sz="0" w:space="0" w:color="auto"/>
        <w:left w:val="none" w:sz="0" w:space="0" w:color="auto"/>
        <w:bottom w:val="none" w:sz="0" w:space="0" w:color="auto"/>
        <w:right w:val="none" w:sz="0" w:space="0" w:color="auto"/>
      </w:divBdr>
      <w:divsChild>
        <w:div w:id="416485640">
          <w:marLeft w:val="4050"/>
          <w:marRight w:val="5100"/>
          <w:marTop w:val="0"/>
          <w:marBottom w:val="0"/>
          <w:divBdr>
            <w:top w:val="none" w:sz="0" w:space="0" w:color="auto"/>
            <w:left w:val="none" w:sz="0" w:space="0" w:color="auto"/>
            <w:bottom w:val="none" w:sz="0" w:space="0" w:color="auto"/>
            <w:right w:val="none" w:sz="0" w:space="0" w:color="auto"/>
          </w:divBdr>
          <w:divsChild>
            <w:div w:id="48921512">
              <w:marLeft w:val="0"/>
              <w:marRight w:val="0"/>
              <w:marTop w:val="0"/>
              <w:marBottom w:val="0"/>
              <w:divBdr>
                <w:top w:val="none" w:sz="0" w:space="0" w:color="auto"/>
                <w:left w:val="none" w:sz="0" w:space="0" w:color="auto"/>
                <w:bottom w:val="none" w:sz="0" w:space="0" w:color="auto"/>
                <w:right w:val="none" w:sz="0" w:space="0" w:color="auto"/>
              </w:divBdr>
              <w:divsChild>
                <w:div w:id="714426620">
                  <w:marLeft w:val="0"/>
                  <w:marRight w:val="0"/>
                  <w:marTop w:val="0"/>
                  <w:marBottom w:val="0"/>
                  <w:divBdr>
                    <w:top w:val="none" w:sz="0" w:space="0" w:color="auto"/>
                    <w:left w:val="none" w:sz="0" w:space="0" w:color="auto"/>
                    <w:bottom w:val="none" w:sz="0" w:space="0" w:color="auto"/>
                    <w:right w:val="none" w:sz="0" w:space="0" w:color="auto"/>
                  </w:divBdr>
                  <w:divsChild>
                    <w:div w:id="100419896">
                      <w:marLeft w:val="0"/>
                      <w:marRight w:val="0"/>
                      <w:marTop w:val="135"/>
                      <w:marBottom w:val="300"/>
                      <w:divBdr>
                        <w:top w:val="none" w:sz="0" w:space="0" w:color="auto"/>
                        <w:left w:val="none" w:sz="0" w:space="0" w:color="auto"/>
                        <w:bottom w:val="none" w:sz="0" w:space="0" w:color="auto"/>
                        <w:right w:val="none" w:sz="0" w:space="0" w:color="auto"/>
                      </w:divBdr>
                      <w:divsChild>
                        <w:div w:id="2069306013">
                          <w:marLeft w:val="0"/>
                          <w:marRight w:val="0"/>
                          <w:marTop w:val="0"/>
                          <w:marBottom w:val="0"/>
                          <w:divBdr>
                            <w:top w:val="none" w:sz="0" w:space="0" w:color="auto"/>
                            <w:left w:val="none" w:sz="0" w:space="0" w:color="auto"/>
                            <w:bottom w:val="none" w:sz="0" w:space="0" w:color="auto"/>
                            <w:right w:val="none" w:sz="0" w:space="0" w:color="auto"/>
                          </w:divBdr>
                          <w:divsChild>
                            <w:div w:id="1864781546">
                              <w:marLeft w:val="0"/>
                              <w:marRight w:val="0"/>
                              <w:marTop w:val="0"/>
                              <w:marBottom w:val="0"/>
                              <w:divBdr>
                                <w:top w:val="none" w:sz="0" w:space="0" w:color="auto"/>
                                <w:left w:val="none" w:sz="0" w:space="0" w:color="auto"/>
                                <w:bottom w:val="none" w:sz="0" w:space="0" w:color="auto"/>
                                <w:right w:val="none" w:sz="0" w:space="0" w:color="auto"/>
                              </w:divBdr>
                              <w:divsChild>
                                <w:div w:id="1068576334">
                                  <w:marLeft w:val="0"/>
                                  <w:marRight w:val="150"/>
                                  <w:marTop w:val="0"/>
                                  <w:marBottom w:val="300"/>
                                  <w:divBdr>
                                    <w:top w:val="none" w:sz="0" w:space="0" w:color="auto"/>
                                    <w:left w:val="none" w:sz="0" w:space="0" w:color="auto"/>
                                    <w:bottom w:val="none" w:sz="0" w:space="0" w:color="auto"/>
                                    <w:right w:val="none" w:sz="0" w:space="0" w:color="auto"/>
                                  </w:divBdr>
                                </w:div>
                                <w:div w:id="17662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133209">
                      <w:marLeft w:val="0"/>
                      <w:marRight w:val="0"/>
                      <w:marTop w:val="0"/>
                      <w:marBottom w:val="225"/>
                      <w:divBdr>
                        <w:top w:val="none" w:sz="0" w:space="0" w:color="auto"/>
                        <w:left w:val="none" w:sz="0" w:space="0" w:color="auto"/>
                        <w:bottom w:val="none" w:sz="0" w:space="0" w:color="auto"/>
                        <w:right w:val="none" w:sz="0" w:space="0" w:color="auto"/>
                      </w:divBdr>
                      <w:divsChild>
                        <w:div w:id="817066468">
                          <w:marLeft w:val="0"/>
                          <w:marRight w:val="0"/>
                          <w:marTop w:val="0"/>
                          <w:marBottom w:val="0"/>
                          <w:divBdr>
                            <w:top w:val="none" w:sz="0" w:space="0" w:color="auto"/>
                            <w:left w:val="none" w:sz="0" w:space="0" w:color="auto"/>
                            <w:bottom w:val="none" w:sz="0" w:space="0" w:color="auto"/>
                            <w:right w:val="none" w:sz="0" w:space="0" w:color="auto"/>
                          </w:divBdr>
                          <w:divsChild>
                            <w:div w:id="2059817744">
                              <w:marLeft w:val="0"/>
                              <w:marRight w:val="0"/>
                              <w:marTop w:val="0"/>
                              <w:marBottom w:val="0"/>
                              <w:divBdr>
                                <w:top w:val="none" w:sz="0" w:space="0" w:color="auto"/>
                                <w:left w:val="none" w:sz="0" w:space="0" w:color="auto"/>
                                <w:bottom w:val="none" w:sz="0" w:space="0" w:color="auto"/>
                                <w:right w:val="none" w:sz="0" w:space="0" w:color="auto"/>
                              </w:divBdr>
                              <w:divsChild>
                                <w:div w:id="74013712">
                                  <w:marLeft w:val="0"/>
                                  <w:marRight w:val="0"/>
                                  <w:marTop w:val="0"/>
                                  <w:marBottom w:val="0"/>
                                  <w:divBdr>
                                    <w:top w:val="none" w:sz="0" w:space="0" w:color="auto"/>
                                    <w:left w:val="none" w:sz="0" w:space="0" w:color="auto"/>
                                    <w:bottom w:val="none" w:sz="0" w:space="0" w:color="auto"/>
                                    <w:right w:val="none" w:sz="0" w:space="0" w:color="auto"/>
                                  </w:divBdr>
                                  <w:divsChild>
                                    <w:div w:id="938027087">
                                      <w:marLeft w:val="0"/>
                                      <w:marRight w:val="0"/>
                                      <w:marTop w:val="0"/>
                                      <w:marBottom w:val="0"/>
                                      <w:divBdr>
                                        <w:top w:val="none" w:sz="0" w:space="0" w:color="auto"/>
                                        <w:left w:val="none" w:sz="0" w:space="0" w:color="auto"/>
                                        <w:bottom w:val="none" w:sz="0" w:space="0" w:color="auto"/>
                                        <w:right w:val="none" w:sz="0" w:space="0" w:color="auto"/>
                                      </w:divBdr>
                                      <w:divsChild>
                                        <w:div w:id="1961373611">
                                          <w:marLeft w:val="0"/>
                                          <w:marRight w:val="0"/>
                                          <w:marTop w:val="0"/>
                                          <w:marBottom w:val="0"/>
                                          <w:divBdr>
                                            <w:top w:val="none" w:sz="0" w:space="0" w:color="auto"/>
                                            <w:left w:val="none" w:sz="0" w:space="0" w:color="auto"/>
                                            <w:bottom w:val="none" w:sz="0" w:space="0" w:color="auto"/>
                                            <w:right w:val="none" w:sz="0" w:space="0" w:color="auto"/>
                                          </w:divBdr>
                                          <w:divsChild>
                                            <w:div w:id="268858416">
                                              <w:marLeft w:val="0"/>
                                              <w:marRight w:val="0"/>
                                              <w:marTop w:val="0"/>
                                              <w:marBottom w:val="0"/>
                                              <w:divBdr>
                                                <w:top w:val="none" w:sz="0" w:space="0" w:color="auto"/>
                                                <w:left w:val="none" w:sz="0" w:space="0" w:color="auto"/>
                                                <w:bottom w:val="none" w:sz="0" w:space="0" w:color="auto"/>
                                                <w:right w:val="none" w:sz="0" w:space="0" w:color="auto"/>
                                              </w:divBdr>
                                            </w:div>
                                            <w:div w:id="1534264006">
                                              <w:marLeft w:val="0"/>
                                              <w:marRight w:val="0"/>
                                              <w:marTop w:val="0"/>
                                              <w:marBottom w:val="0"/>
                                              <w:divBdr>
                                                <w:top w:val="none" w:sz="0" w:space="0" w:color="auto"/>
                                                <w:left w:val="none" w:sz="0" w:space="0" w:color="auto"/>
                                                <w:bottom w:val="none" w:sz="0" w:space="0" w:color="auto"/>
                                                <w:right w:val="none" w:sz="0" w:space="0" w:color="auto"/>
                                              </w:divBdr>
                                            </w:div>
                                            <w:div w:id="1913346654">
                                              <w:marLeft w:val="0"/>
                                              <w:marRight w:val="0"/>
                                              <w:marTop w:val="0"/>
                                              <w:marBottom w:val="0"/>
                                              <w:divBdr>
                                                <w:top w:val="none" w:sz="0" w:space="0" w:color="auto"/>
                                                <w:left w:val="none" w:sz="0" w:space="0" w:color="auto"/>
                                                <w:bottom w:val="none" w:sz="0" w:space="0" w:color="auto"/>
                                                <w:right w:val="none" w:sz="0" w:space="0" w:color="auto"/>
                                              </w:divBdr>
                                              <w:divsChild>
                                                <w:div w:id="187766375">
                                                  <w:marLeft w:val="0"/>
                                                  <w:marRight w:val="0"/>
                                                  <w:marTop w:val="0"/>
                                                  <w:marBottom w:val="0"/>
                                                  <w:divBdr>
                                                    <w:top w:val="none" w:sz="0" w:space="0" w:color="auto"/>
                                                    <w:left w:val="none" w:sz="0" w:space="0" w:color="auto"/>
                                                    <w:bottom w:val="none" w:sz="0" w:space="0" w:color="auto"/>
                                                    <w:right w:val="none" w:sz="0" w:space="0" w:color="auto"/>
                                                  </w:divBdr>
                                                  <w:divsChild>
                                                    <w:div w:id="977027444">
                                                      <w:marLeft w:val="0"/>
                                                      <w:marRight w:val="0"/>
                                                      <w:marTop w:val="0"/>
                                                      <w:marBottom w:val="0"/>
                                                      <w:divBdr>
                                                        <w:top w:val="none" w:sz="0" w:space="0" w:color="auto"/>
                                                        <w:left w:val="none" w:sz="0" w:space="0" w:color="auto"/>
                                                        <w:bottom w:val="none" w:sz="0" w:space="0" w:color="auto"/>
                                                        <w:right w:val="none" w:sz="0" w:space="0" w:color="auto"/>
                                                      </w:divBdr>
                                                      <w:divsChild>
                                                        <w:div w:id="1693458155">
                                                          <w:marLeft w:val="0"/>
                                                          <w:marRight w:val="0"/>
                                                          <w:marTop w:val="0"/>
                                                          <w:marBottom w:val="0"/>
                                                          <w:divBdr>
                                                            <w:top w:val="none" w:sz="0" w:space="0" w:color="auto"/>
                                                            <w:left w:val="none" w:sz="0" w:space="0" w:color="auto"/>
                                                            <w:bottom w:val="none" w:sz="0" w:space="0" w:color="auto"/>
                                                            <w:right w:val="none" w:sz="0" w:space="0" w:color="auto"/>
                                                          </w:divBdr>
                                                          <w:divsChild>
                                                            <w:div w:id="702752857">
                                                              <w:marLeft w:val="0"/>
                                                              <w:marRight w:val="0"/>
                                                              <w:marTop w:val="0"/>
                                                              <w:marBottom w:val="0"/>
                                                              <w:divBdr>
                                                                <w:top w:val="none" w:sz="0" w:space="0" w:color="auto"/>
                                                                <w:left w:val="none" w:sz="0" w:space="0" w:color="auto"/>
                                                                <w:bottom w:val="none" w:sz="0" w:space="0" w:color="auto"/>
                                                                <w:right w:val="none" w:sz="0" w:space="0" w:color="auto"/>
                                                              </w:divBdr>
                                                              <w:divsChild>
                                                                <w:div w:id="1401707678">
                                                                  <w:marLeft w:val="0"/>
                                                                  <w:marRight w:val="0"/>
                                                                  <w:marTop w:val="0"/>
                                                                  <w:marBottom w:val="0"/>
                                                                  <w:divBdr>
                                                                    <w:top w:val="none" w:sz="0" w:space="0" w:color="auto"/>
                                                                    <w:left w:val="none" w:sz="0" w:space="0" w:color="auto"/>
                                                                    <w:bottom w:val="none" w:sz="0" w:space="0" w:color="auto"/>
                                                                    <w:right w:val="none" w:sz="0" w:space="0" w:color="auto"/>
                                                                  </w:divBdr>
                                                                  <w:divsChild>
                                                                    <w:div w:id="345790966">
                                                                      <w:marLeft w:val="0"/>
                                                                      <w:marRight w:val="0"/>
                                                                      <w:marTop w:val="0"/>
                                                                      <w:marBottom w:val="0"/>
                                                                      <w:divBdr>
                                                                        <w:top w:val="none" w:sz="0" w:space="0" w:color="auto"/>
                                                                        <w:left w:val="none" w:sz="0" w:space="0" w:color="auto"/>
                                                                        <w:bottom w:val="none" w:sz="0" w:space="0" w:color="auto"/>
                                                                        <w:right w:val="none" w:sz="0" w:space="0" w:color="auto"/>
                                                                      </w:divBdr>
                                                                      <w:divsChild>
                                                                        <w:div w:id="1772507409">
                                                                          <w:marLeft w:val="0"/>
                                                                          <w:marRight w:val="0"/>
                                                                          <w:marTop w:val="0"/>
                                                                          <w:marBottom w:val="0"/>
                                                                          <w:divBdr>
                                                                            <w:top w:val="none" w:sz="0" w:space="0" w:color="auto"/>
                                                                            <w:left w:val="none" w:sz="0" w:space="0" w:color="auto"/>
                                                                            <w:bottom w:val="none" w:sz="0" w:space="0" w:color="auto"/>
                                                                            <w:right w:val="none" w:sz="0" w:space="0" w:color="auto"/>
                                                                          </w:divBdr>
                                                                          <w:divsChild>
                                                                            <w:div w:id="609556631">
                                                                              <w:marLeft w:val="0"/>
                                                                              <w:marRight w:val="0"/>
                                                                              <w:marTop w:val="0"/>
                                                                              <w:marBottom w:val="0"/>
                                                                              <w:divBdr>
                                                                                <w:top w:val="none" w:sz="0" w:space="0" w:color="auto"/>
                                                                                <w:left w:val="none" w:sz="0" w:space="0" w:color="auto"/>
                                                                                <w:bottom w:val="none" w:sz="0" w:space="0" w:color="auto"/>
                                                                                <w:right w:val="none" w:sz="0" w:space="0" w:color="auto"/>
                                                                              </w:divBdr>
                                                                              <w:divsChild>
                                                                                <w:div w:id="502429752">
                                                                                  <w:marLeft w:val="0"/>
                                                                                  <w:marRight w:val="0"/>
                                                                                  <w:marTop w:val="0"/>
                                                                                  <w:marBottom w:val="0"/>
                                                                                  <w:divBdr>
                                                                                    <w:top w:val="none" w:sz="0" w:space="0" w:color="auto"/>
                                                                                    <w:left w:val="none" w:sz="0" w:space="0" w:color="auto"/>
                                                                                    <w:bottom w:val="none" w:sz="0" w:space="0" w:color="auto"/>
                                                                                    <w:right w:val="none" w:sz="0" w:space="0" w:color="auto"/>
                                                                                  </w:divBdr>
                                                                                  <w:divsChild>
                                                                                    <w:div w:id="1740201825">
                                                                                      <w:marLeft w:val="0"/>
                                                                                      <w:marRight w:val="0"/>
                                                                                      <w:marTop w:val="0"/>
                                                                                      <w:marBottom w:val="0"/>
                                                                                      <w:divBdr>
                                                                                        <w:top w:val="none" w:sz="0" w:space="0" w:color="auto"/>
                                                                                        <w:left w:val="none" w:sz="0" w:space="0" w:color="auto"/>
                                                                                        <w:bottom w:val="none" w:sz="0" w:space="0" w:color="auto"/>
                                                                                        <w:right w:val="none" w:sz="0" w:space="0" w:color="auto"/>
                                                                                      </w:divBdr>
                                                                                      <w:divsChild>
                                                                                        <w:div w:id="128789847">
                                                                                          <w:marLeft w:val="0"/>
                                                                                          <w:marRight w:val="0"/>
                                                                                          <w:marTop w:val="0"/>
                                                                                          <w:marBottom w:val="0"/>
                                                                                          <w:divBdr>
                                                                                            <w:top w:val="none" w:sz="0" w:space="0" w:color="auto"/>
                                                                                            <w:left w:val="none" w:sz="0" w:space="0" w:color="auto"/>
                                                                                            <w:bottom w:val="none" w:sz="0" w:space="0" w:color="auto"/>
                                                                                            <w:right w:val="none" w:sz="0" w:space="0" w:color="auto"/>
                                                                                          </w:divBdr>
                                                                                          <w:divsChild>
                                                                                            <w:div w:id="771517161">
                                                                                              <w:marLeft w:val="0"/>
                                                                                              <w:marRight w:val="0"/>
                                                                                              <w:marTop w:val="0"/>
                                                                                              <w:marBottom w:val="0"/>
                                                                                              <w:divBdr>
                                                                                                <w:top w:val="none" w:sz="0" w:space="0" w:color="auto"/>
                                                                                                <w:left w:val="none" w:sz="0" w:space="0" w:color="auto"/>
                                                                                                <w:bottom w:val="none" w:sz="0" w:space="0" w:color="auto"/>
                                                                                                <w:right w:val="none" w:sz="0" w:space="0" w:color="auto"/>
                                                                                              </w:divBdr>
                                                                                              <w:divsChild>
                                                                                                <w:div w:id="1411581153">
                                                                                                  <w:marLeft w:val="0"/>
                                                                                                  <w:marRight w:val="0"/>
                                                                                                  <w:marTop w:val="0"/>
                                                                                                  <w:marBottom w:val="0"/>
                                                                                                  <w:divBdr>
                                                                                                    <w:top w:val="none" w:sz="0" w:space="0" w:color="auto"/>
                                                                                                    <w:left w:val="none" w:sz="0" w:space="0" w:color="auto"/>
                                                                                                    <w:bottom w:val="none" w:sz="0" w:space="0" w:color="auto"/>
                                                                                                    <w:right w:val="none" w:sz="0" w:space="0" w:color="auto"/>
                                                                                                  </w:divBdr>
                                                                                                  <w:divsChild>
                                                                                                    <w:div w:id="754128563">
                                                                                                      <w:marLeft w:val="0"/>
                                                                                                      <w:marRight w:val="0"/>
                                                                                                      <w:marTop w:val="0"/>
                                                                                                      <w:marBottom w:val="0"/>
                                                                                                      <w:divBdr>
                                                                                                        <w:top w:val="none" w:sz="0" w:space="0" w:color="auto"/>
                                                                                                        <w:left w:val="none" w:sz="0" w:space="0" w:color="auto"/>
                                                                                                        <w:bottom w:val="none" w:sz="0" w:space="0" w:color="auto"/>
                                                                                                        <w:right w:val="none" w:sz="0" w:space="0" w:color="auto"/>
                                                                                                      </w:divBdr>
                                                                                                      <w:divsChild>
                                                                                                        <w:div w:id="571818350">
                                                                                                          <w:marLeft w:val="0"/>
                                                                                                          <w:marRight w:val="0"/>
                                                                                                          <w:marTop w:val="0"/>
                                                                                                          <w:marBottom w:val="0"/>
                                                                                                          <w:divBdr>
                                                                                                            <w:top w:val="none" w:sz="0" w:space="0" w:color="auto"/>
                                                                                                            <w:left w:val="none" w:sz="0" w:space="0" w:color="auto"/>
                                                                                                            <w:bottom w:val="none" w:sz="0" w:space="0" w:color="auto"/>
                                                                                                            <w:right w:val="none" w:sz="0" w:space="0" w:color="auto"/>
                                                                                                          </w:divBdr>
                                                                                                          <w:divsChild>
                                                                                                            <w:div w:id="1183740159">
                                                                                                              <w:marLeft w:val="0"/>
                                                                                                              <w:marRight w:val="0"/>
                                                                                                              <w:marTop w:val="0"/>
                                                                                                              <w:marBottom w:val="0"/>
                                                                                                              <w:divBdr>
                                                                                                                <w:top w:val="none" w:sz="0" w:space="0" w:color="auto"/>
                                                                                                                <w:left w:val="none" w:sz="0" w:space="0" w:color="auto"/>
                                                                                                                <w:bottom w:val="none" w:sz="0" w:space="0" w:color="auto"/>
                                                                                                                <w:right w:val="none" w:sz="0" w:space="0" w:color="auto"/>
                                                                                                              </w:divBdr>
                                                                                                              <w:divsChild>
                                                                                                                <w:div w:id="585381887">
                                                                                                                  <w:marLeft w:val="0"/>
                                                                                                                  <w:marRight w:val="0"/>
                                                                                                                  <w:marTop w:val="0"/>
                                                                                                                  <w:marBottom w:val="0"/>
                                                                                                                  <w:divBdr>
                                                                                                                    <w:top w:val="none" w:sz="0" w:space="0" w:color="auto"/>
                                                                                                                    <w:left w:val="none" w:sz="0" w:space="0" w:color="auto"/>
                                                                                                                    <w:bottom w:val="none" w:sz="0" w:space="0" w:color="auto"/>
                                                                                                                    <w:right w:val="none" w:sz="0" w:space="0" w:color="auto"/>
                                                                                                                  </w:divBdr>
                                                                                                                  <w:divsChild>
                                                                                                                    <w:div w:id="1529172615">
                                                                                                                      <w:marLeft w:val="0"/>
                                                                                                                      <w:marRight w:val="0"/>
                                                                                                                      <w:marTop w:val="0"/>
                                                                                                                      <w:marBottom w:val="0"/>
                                                                                                                      <w:divBdr>
                                                                                                                        <w:top w:val="none" w:sz="0" w:space="0" w:color="auto"/>
                                                                                                                        <w:left w:val="none" w:sz="0" w:space="0" w:color="auto"/>
                                                                                                                        <w:bottom w:val="none" w:sz="0" w:space="0" w:color="auto"/>
                                                                                                                        <w:right w:val="none" w:sz="0" w:space="0" w:color="auto"/>
                                                                                                                      </w:divBdr>
                                                                                                                      <w:divsChild>
                                                                                                                        <w:div w:id="43568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02901">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653104">
                  <w:marLeft w:val="0"/>
                  <w:marRight w:val="0"/>
                  <w:marTop w:val="0"/>
                  <w:marBottom w:val="300"/>
                  <w:divBdr>
                    <w:top w:val="none" w:sz="0" w:space="0" w:color="auto"/>
                    <w:left w:val="none" w:sz="0" w:space="0" w:color="auto"/>
                    <w:bottom w:val="none" w:sz="0" w:space="0" w:color="auto"/>
                    <w:right w:val="none" w:sz="0" w:space="0" w:color="auto"/>
                  </w:divBdr>
                  <w:divsChild>
                    <w:div w:id="6224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7778">
              <w:marLeft w:val="0"/>
              <w:marRight w:val="0"/>
              <w:marTop w:val="0"/>
              <w:marBottom w:val="0"/>
              <w:divBdr>
                <w:top w:val="none" w:sz="0" w:space="0" w:color="auto"/>
                <w:left w:val="none" w:sz="0" w:space="0" w:color="auto"/>
                <w:bottom w:val="none" w:sz="0" w:space="0" w:color="auto"/>
                <w:right w:val="none" w:sz="0" w:space="0" w:color="auto"/>
              </w:divBdr>
              <w:divsChild>
                <w:div w:id="333849482">
                  <w:marLeft w:val="0"/>
                  <w:marRight w:val="0"/>
                  <w:marTop w:val="75"/>
                  <w:marBottom w:val="0"/>
                  <w:divBdr>
                    <w:top w:val="none" w:sz="0" w:space="0" w:color="auto"/>
                    <w:left w:val="none" w:sz="0" w:space="0" w:color="auto"/>
                    <w:bottom w:val="none" w:sz="0" w:space="0" w:color="auto"/>
                    <w:right w:val="none" w:sz="0" w:space="0" w:color="auto"/>
                  </w:divBdr>
                  <w:divsChild>
                    <w:div w:id="18489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938">
          <w:marLeft w:val="0"/>
          <w:marRight w:val="0"/>
          <w:marTop w:val="0"/>
          <w:marBottom w:val="0"/>
          <w:divBdr>
            <w:top w:val="none" w:sz="0" w:space="0" w:color="auto"/>
            <w:left w:val="none" w:sz="0" w:space="0" w:color="auto"/>
            <w:bottom w:val="none" w:sz="0" w:space="0" w:color="auto"/>
            <w:right w:val="none" w:sz="0" w:space="0" w:color="auto"/>
          </w:divBdr>
          <w:divsChild>
            <w:div w:id="698168608">
              <w:marLeft w:val="0"/>
              <w:marRight w:val="0"/>
              <w:marTop w:val="0"/>
              <w:marBottom w:val="0"/>
              <w:divBdr>
                <w:top w:val="none" w:sz="0" w:space="0" w:color="auto"/>
                <w:left w:val="none" w:sz="0" w:space="0" w:color="auto"/>
                <w:bottom w:val="none" w:sz="0" w:space="0" w:color="auto"/>
                <w:right w:val="none" w:sz="0" w:space="0" w:color="auto"/>
              </w:divBdr>
              <w:divsChild>
                <w:div w:id="1943805868">
                  <w:marLeft w:val="0"/>
                  <w:marRight w:val="0"/>
                  <w:marTop w:val="0"/>
                  <w:marBottom w:val="0"/>
                  <w:divBdr>
                    <w:top w:val="none" w:sz="0" w:space="0" w:color="auto"/>
                    <w:left w:val="none" w:sz="0" w:space="0" w:color="auto"/>
                    <w:bottom w:val="none" w:sz="0" w:space="0" w:color="auto"/>
                    <w:right w:val="none" w:sz="0" w:space="0" w:color="auto"/>
                  </w:divBdr>
                  <w:divsChild>
                    <w:div w:id="402264168">
                      <w:marLeft w:val="0"/>
                      <w:marRight w:val="0"/>
                      <w:marTop w:val="0"/>
                      <w:marBottom w:val="0"/>
                      <w:divBdr>
                        <w:top w:val="none" w:sz="0" w:space="0" w:color="auto"/>
                        <w:left w:val="none" w:sz="0" w:space="0" w:color="auto"/>
                        <w:bottom w:val="none" w:sz="0" w:space="0" w:color="auto"/>
                        <w:right w:val="none" w:sz="0" w:space="0" w:color="auto"/>
                      </w:divBdr>
                      <w:divsChild>
                        <w:div w:id="30169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76866">
              <w:marLeft w:val="0"/>
              <w:marRight w:val="0"/>
              <w:marTop w:val="0"/>
              <w:marBottom w:val="0"/>
              <w:divBdr>
                <w:top w:val="none" w:sz="0" w:space="0" w:color="auto"/>
                <w:left w:val="none" w:sz="0" w:space="0" w:color="auto"/>
                <w:bottom w:val="none" w:sz="0" w:space="0" w:color="auto"/>
                <w:right w:val="none" w:sz="0" w:space="0" w:color="auto"/>
              </w:divBdr>
              <w:divsChild>
                <w:div w:id="1201473018">
                  <w:marLeft w:val="0"/>
                  <w:marRight w:val="0"/>
                  <w:marTop w:val="0"/>
                  <w:marBottom w:val="600"/>
                  <w:divBdr>
                    <w:top w:val="none" w:sz="0" w:space="0" w:color="auto"/>
                    <w:left w:val="none" w:sz="0" w:space="0" w:color="auto"/>
                    <w:bottom w:val="none" w:sz="0" w:space="0" w:color="auto"/>
                    <w:right w:val="none" w:sz="0" w:space="0" w:color="auto"/>
                  </w:divBdr>
                  <w:divsChild>
                    <w:div w:id="8087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7592">
              <w:marLeft w:val="0"/>
              <w:marRight w:val="0"/>
              <w:marTop w:val="300"/>
              <w:marBottom w:val="450"/>
              <w:divBdr>
                <w:top w:val="none" w:sz="0" w:space="0" w:color="auto"/>
                <w:left w:val="none" w:sz="0" w:space="0" w:color="auto"/>
                <w:bottom w:val="none" w:sz="0" w:space="0" w:color="auto"/>
                <w:right w:val="none" w:sz="0" w:space="0" w:color="auto"/>
              </w:divBdr>
              <w:divsChild>
                <w:div w:id="535965559">
                  <w:marLeft w:val="0"/>
                  <w:marRight w:val="0"/>
                  <w:marTop w:val="0"/>
                  <w:marBottom w:val="0"/>
                  <w:divBdr>
                    <w:top w:val="none" w:sz="0" w:space="0" w:color="auto"/>
                    <w:left w:val="none" w:sz="0" w:space="0" w:color="auto"/>
                    <w:bottom w:val="none" w:sz="0" w:space="0" w:color="auto"/>
                    <w:right w:val="none" w:sz="0" w:space="0" w:color="auto"/>
                  </w:divBdr>
                  <w:divsChild>
                    <w:div w:id="190413623">
                      <w:marLeft w:val="0"/>
                      <w:marRight w:val="0"/>
                      <w:marTop w:val="0"/>
                      <w:marBottom w:val="0"/>
                      <w:divBdr>
                        <w:top w:val="none" w:sz="0" w:space="0" w:color="auto"/>
                        <w:left w:val="none" w:sz="0" w:space="0" w:color="auto"/>
                        <w:bottom w:val="none" w:sz="0" w:space="0" w:color="auto"/>
                        <w:right w:val="none" w:sz="0" w:space="0" w:color="auto"/>
                      </w:divBdr>
                      <w:divsChild>
                        <w:div w:id="1468401748">
                          <w:marLeft w:val="0"/>
                          <w:marRight w:val="0"/>
                          <w:marTop w:val="0"/>
                          <w:marBottom w:val="0"/>
                          <w:divBdr>
                            <w:top w:val="none" w:sz="0" w:space="0" w:color="auto"/>
                            <w:left w:val="none" w:sz="0" w:space="0" w:color="auto"/>
                            <w:bottom w:val="none" w:sz="0" w:space="0" w:color="auto"/>
                            <w:right w:val="none" w:sz="0" w:space="0" w:color="auto"/>
                          </w:divBdr>
                          <w:divsChild>
                            <w:div w:id="1662923748">
                              <w:marLeft w:val="0"/>
                              <w:marRight w:val="0"/>
                              <w:marTop w:val="0"/>
                              <w:marBottom w:val="0"/>
                              <w:divBdr>
                                <w:top w:val="none" w:sz="0" w:space="0" w:color="auto"/>
                                <w:left w:val="none" w:sz="0" w:space="0" w:color="auto"/>
                                <w:bottom w:val="none" w:sz="0" w:space="0" w:color="auto"/>
                                <w:right w:val="none" w:sz="0" w:space="0" w:color="auto"/>
                              </w:divBdr>
                              <w:divsChild>
                                <w:div w:id="1739130776">
                                  <w:marLeft w:val="0"/>
                                  <w:marRight w:val="0"/>
                                  <w:marTop w:val="0"/>
                                  <w:marBottom w:val="0"/>
                                  <w:divBdr>
                                    <w:top w:val="none" w:sz="0" w:space="0" w:color="auto"/>
                                    <w:left w:val="none" w:sz="0" w:space="0" w:color="auto"/>
                                    <w:bottom w:val="none" w:sz="0" w:space="0" w:color="auto"/>
                                    <w:right w:val="none" w:sz="0" w:space="0" w:color="auto"/>
                                  </w:divBdr>
                                  <w:divsChild>
                                    <w:div w:id="137770601">
                                      <w:marLeft w:val="0"/>
                                      <w:marRight w:val="0"/>
                                      <w:marTop w:val="0"/>
                                      <w:marBottom w:val="0"/>
                                      <w:divBdr>
                                        <w:top w:val="none" w:sz="0" w:space="0" w:color="auto"/>
                                        <w:left w:val="none" w:sz="0" w:space="0" w:color="auto"/>
                                        <w:bottom w:val="none" w:sz="0" w:space="0" w:color="auto"/>
                                        <w:right w:val="none" w:sz="0" w:space="0" w:color="auto"/>
                                      </w:divBdr>
                                      <w:divsChild>
                                        <w:div w:id="47194935">
                                          <w:marLeft w:val="0"/>
                                          <w:marRight w:val="0"/>
                                          <w:marTop w:val="0"/>
                                          <w:marBottom w:val="0"/>
                                          <w:divBdr>
                                            <w:top w:val="none" w:sz="0" w:space="0" w:color="auto"/>
                                            <w:left w:val="none" w:sz="0" w:space="0" w:color="auto"/>
                                            <w:bottom w:val="none" w:sz="0" w:space="0" w:color="auto"/>
                                            <w:right w:val="none" w:sz="0" w:space="0" w:color="auto"/>
                                          </w:divBdr>
                                          <w:divsChild>
                                            <w:div w:id="2021393455">
                                              <w:marLeft w:val="0"/>
                                              <w:marRight w:val="0"/>
                                              <w:marTop w:val="0"/>
                                              <w:marBottom w:val="0"/>
                                              <w:divBdr>
                                                <w:top w:val="none" w:sz="0" w:space="0" w:color="auto"/>
                                                <w:left w:val="none" w:sz="0" w:space="0" w:color="auto"/>
                                                <w:bottom w:val="none" w:sz="0" w:space="0" w:color="auto"/>
                                                <w:right w:val="none" w:sz="0" w:space="0" w:color="auto"/>
                                              </w:divBdr>
                                              <w:divsChild>
                                                <w:div w:id="383260899">
                                                  <w:marLeft w:val="0"/>
                                                  <w:marRight w:val="0"/>
                                                  <w:marTop w:val="0"/>
                                                  <w:marBottom w:val="0"/>
                                                  <w:divBdr>
                                                    <w:top w:val="none" w:sz="0" w:space="0" w:color="auto"/>
                                                    <w:left w:val="none" w:sz="0" w:space="0" w:color="auto"/>
                                                    <w:bottom w:val="none" w:sz="0" w:space="0" w:color="auto"/>
                                                    <w:right w:val="none" w:sz="0" w:space="0" w:color="auto"/>
                                                  </w:divBdr>
                                                  <w:divsChild>
                                                    <w:div w:id="734088031">
                                                      <w:marLeft w:val="0"/>
                                                      <w:marRight w:val="0"/>
                                                      <w:marTop w:val="0"/>
                                                      <w:marBottom w:val="0"/>
                                                      <w:divBdr>
                                                        <w:top w:val="single" w:sz="6" w:space="6" w:color="EDEDED"/>
                                                        <w:left w:val="none" w:sz="0" w:space="6" w:color="auto"/>
                                                        <w:bottom w:val="none" w:sz="0" w:space="6" w:color="auto"/>
                                                        <w:right w:val="none" w:sz="0" w:space="6" w:color="auto"/>
                                                      </w:divBdr>
                                                      <w:divsChild>
                                                        <w:div w:id="1675910565">
                                                          <w:marLeft w:val="0"/>
                                                          <w:marRight w:val="0"/>
                                                          <w:marTop w:val="0"/>
                                                          <w:marBottom w:val="0"/>
                                                          <w:divBdr>
                                                            <w:top w:val="none" w:sz="0" w:space="0" w:color="auto"/>
                                                            <w:left w:val="none" w:sz="0" w:space="0" w:color="auto"/>
                                                            <w:bottom w:val="none" w:sz="0" w:space="0" w:color="auto"/>
                                                            <w:right w:val="none" w:sz="0" w:space="0" w:color="auto"/>
                                                          </w:divBdr>
                                                          <w:divsChild>
                                                            <w:div w:id="1301956732">
                                                              <w:marLeft w:val="0"/>
                                                              <w:marRight w:val="0"/>
                                                              <w:marTop w:val="0"/>
                                                              <w:marBottom w:val="0"/>
                                                              <w:divBdr>
                                                                <w:top w:val="none" w:sz="0" w:space="0" w:color="auto"/>
                                                                <w:left w:val="none" w:sz="0" w:space="0" w:color="auto"/>
                                                                <w:bottom w:val="none" w:sz="0" w:space="0" w:color="auto"/>
                                                                <w:right w:val="none" w:sz="0" w:space="0" w:color="auto"/>
                                                              </w:divBdr>
                                                              <w:divsChild>
                                                                <w:div w:id="710962720">
                                                                  <w:marLeft w:val="0"/>
                                                                  <w:marRight w:val="0"/>
                                                                  <w:marTop w:val="0"/>
                                                                  <w:marBottom w:val="0"/>
                                                                  <w:divBdr>
                                                                    <w:top w:val="none" w:sz="0" w:space="0" w:color="auto"/>
                                                                    <w:left w:val="none" w:sz="0" w:space="0" w:color="auto"/>
                                                                    <w:bottom w:val="none" w:sz="0" w:space="0" w:color="auto"/>
                                                                    <w:right w:val="none" w:sz="0" w:space="0" w:color="auto"/>
                                                                  </w:divBdr>
                                                                  <w:divsChild>
                                                                    <w:div w:id="828407664">
                                                                      <w:marLeft w:val="0"/>
                                                                      <w:marRight w:val="0"/>
                                                                      <w:marTop w:val="0"/>
                                                                      <w:marBottom w:val="0"/>
                                                                      <w:divBdr>
                                                                        <w:top w:val="none" w:sz="0" w:space="0" w:color="auto"/>
                                                                        <w:left w:val="none" w:sz="0" w:space="0" w:color="auto"/>
                                                                        <w:bottom w:val="none" w:sz="0" w:space="0" w:color="auto"/>
                                                                        <w:right w:val="none" w:sz="0" w:space="0" w:color="auto"/>
                                                                      </w:divBdr>
                                                                      <w:divsChild>
                                                                        <w:div w:id="890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5333">
                                                                  <w:marLeft w:val="1725"/>
                                                                  <w:marRight w:val="0"/>
                                                                  <w:marTop w:val="0"/>
                                                                  <w:marBottom w:val="0"/>
                                                                  <w:divBdr>
                                                                    <w:top w:val="none" w:sz="0" w:space="0" w:color="auto"/>
                                                                    <w:left w:val="none" w:sz="0" w:space="0" w:color="auto"/>
                                                                    <w:bottom w:val="none" w:sz="0" w:space="0" w:color="auto"/>
                                                                    <w:right w:val="none" w:sz="0" w:space="0" w:color="auto"/>
                                                                  </w:divBdr>
                                                                  <w:divsChild>
                                                                    <w:div w:id="3647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581600">
                                                  <w:marLeft w:val="0"/>
                                                  <w:marRight w:val="0"/>
                                                  <w:marTop w:val="0"/>
                                                  <w:marBottom w:val="0"/>
                                                  <w:divBdr>
                                                    <w:top w:val="none" w:sz="0" w:space="0" w:color="auto"/>
                                                    <w:left w:val="none" w:sz="0" w:space="0" w:color="auto"/>
                                                    <w:bottom w:val="none" w:sz="0" w:space="0" w:color="auto"/>
                                                    <w:right w:val="none" w:sz="0" w:space="0" w:color="auto"/>
                                                  </w:divBdr>
                                                  <w:divsChild>
                                                    <w:div w:id="2133402741">
                                                      <w:marLeft w:val="0"/>
                                                      <w:marRight w:val="0"/>
                                                      <w:marTop w:val="0"/>
                                                      <w:marBottom w:val="0"/>
                                                      <w:divBdr>
                                                        <w:top w:val="single" w:sz="6" w:space="6" w:color="EDEDED"/>
                                                        <w:left w:val="none" w:sz="0" w:space="6" w:color="auto"/>
                                                        <w:bottom w:val="none" w:sz="0" w:space="6" w:color="auto"/>
                                                        <w:right w:val="none" w:sz="0" w:space="6" w:color="auto"/>
                                                      </w:divBdr>
                                                      <w:divsChild>
                                                        <w:div w:id="1378434442">
                                                          <w:marLeft w:val="0"/>
                                                          <w:marRight w:val="0"/>
                                                          <w:marTop w:val="0"/>
                                                          <w:marBottom w:val="0"/>
                                                          <w:divBdr>
                                                            <w:top w:val="none" w:sz="0" w:space="0" w:color="auto"/>
                                                            <w:left w:val="none" w:sz="0" w:space="0" w:color="auto"/>
                                                            <w:bottom w:val="none" w:sz="0" w:space="0" w:color="auto"/>
                                                            <w:right w:val="none" w:sz="0" w:space="0" w:color="auto"/>
                                                          </w:divBdr>
                                                          <w:divsChild>
                                                            <w:div w:id="1905793962">
                                                              <w:marLeft w:val="0"/>
                                                              <w:marRight w:val="0"/>
                                                              <w:marTop w:val="0"/>
                                                              <w:marBottom w:val="0"/>
                                                              <w:divBdr>
                                                                <w:top w:val="none" w:sz="0" w:space="0" w:color="auto"/>
                                                                <w:left w:val="none" w:sz="0" w:space="0" w:color="auto"/>
                                                                <w:bottom w:val="none" w:sz="0" w:space="0" w:color="auto"/>
                                                                <w:right w:val="none" w:sz="0" w:space="0" w:color="auto"/>
                                                              </w:divBdr>
                                                              <w:divsChild>
                                                                <w:div w:id="604650189">
                                                                  <w:marLeft w:val="1725"/>
                                                                  <w:marRight w:val="0"/>
                                                                  <w:marTop w:val="0"/>
                                                                  <w:marBottom w:val="0"/>
                                                                  <w:divBdr>
                                                                    <w:top w:val="none" w:sz="0" w:space="0" w:color="auto"/>
                                                                    <w:left w:val="none" w:sz="0" w:space="0" w:color="auto"/>
                                                                    <w:bottom w:val="none" w:sz="0" w:space="0" w:color="auto"/>
                                                                    <w:right w:val="none" w:sz="0" w:space="0" w:color="auto"/>
                                                                  </w:divBdr>
                                                                  <w:divsChild>
                                                                    <w:div w:id="985203281">
                                                                      <w:marLeft w:val="0"/>
                                                                      <w:marRight w:val="0"/>
                                                                      <w:marTop w:val="0"/>
                                                                      <w:marBottom w:val="0"/>
                                                                      <w:divBdr>
                                                                        <w:top w:val="none" w:sz="0" w:space="0" w:color="auto"/>
                                                                        <w:left w:val="none" w:sz="0" w:space="0" w:color="auto"/>
                                                                        <w:bottom w:val="none" w:sz="0" w:space="0" w:color="auto"/>
                                                                        <w:right w:val="none" w:sz="0" w:space="0" w:color="auto"/>
                                                                      </w:divBdr>
                                                                    </w:div>
                                                                    <w:div w:id="1406026978">
                                                                      <w:marLeft w:val="0"/>
                                                                      <w:marRight w:val="0"/>
                                                                      <w:marTop w:val="0"/>
                                                                      <w:marBottom w:val="0"/>
                                                                      <w:divBdr>
                                                                        <w:top w:val="none" w:sz="0" w:space="0" w:color="auto"/>
                                                                        <w:left w:val="none" w:sz="0" w:space="0" w:color="auto"/>
                                                                        <w:bottom w:val="none" w:sz="0" w:space="0" w:color="auto"/>
                                                                        <w:right w:val="none" w:sz="0" w:space="0" w:color="auto"/>
                                                                      </w:divBdr>
                                                                    </w:div>
                                                                  </w:divsChild>
                                                                </w:div>
                                                                <w:div w:id="1162307523">
                                                                  <w:marLeft w:val="0"/>
                                                                  <w:marRight w:val="0"/>
                                                                  <w:marTop w:val="0"/>
                                                                  <w:marBottom w:val="0"/>
                                                                  <w:divBdr>
                                                                    <w:top w:val="none" w:sz="0" w:space="0" w:color="auto"/>
                                                                    <w:left w:val="none" w:sz="0" w:space="0" w:color="auto"/>
                                                                    <w:bottom w:val="none" w:sz="0" w:space="0" w:color="auto"/>
                                                                    <w:right w:val="none" w:sz="0" w:space="0" w:color="auto"/>
                                                                  </w:divBdr>
                                                                  <w:divsChild>
                                                                    <w:div w:id="727337591">
                                                                      <w:marLeft w:val="0"/>
                                                                      <w:marRight w:val="0"/>
                                                                      <w:marTop w:val="0"/>
                                                                      <w:marBottom w:val="0"/>
                                                                      <w:divBdr>
                                                                        <w:top w:val="none" w:sz="0" w:space="0" w:color="auto"/>
                                                                        <w:left w:val="none" w:sz="0" w:space="0" w:color="auto"/>
                                                                        <w:bottom w:val="none" w:sz="0" w:space="0" w:color="auto"/>
                                                                        <w:right w:val="none" w:sz="0" w:space="0" w:color="auto"/>
                                                                      </w:divBdr>
                                                                      <w:divsChild>
                                                                        <w:div w:id="42168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383059">
                                                  <w:marLeft w:val="0"/>
                                                  <w:marRight w:val="0"/>
                                                  <w:marTop w:val="0"/>
                                                  <w:marBottom w:val="0"/>
                                                  <w:divBdr>
                                                    <w:top w:val="none" w:sz="0" w:space="0" w:color="auto"/>
                                                    <w:left w:val="none" w:sz="0" w:space="0" w:color="auto"/>
                                                    <w:bottom w:val="none" w:sz="0" w:space="0" w:color="auto"/>
                                                    <w:right w:val="none" w:sz="0" w:space="0" w:color="auto"/>
                                                  </w:divBdr>
                                                  <w:divsChild>
                                                    <w:div w:id="526328830">
                                                      <w:marLeft w:val="0"/>
                                                      <w:marRight w:val="0"/>
                                                      <w:marTop w:val="0"/>
                                                      <w:marBottom w:val="0"/>
                                                      <w:divBdr>
                                                        <w:top w:val="single" w:sz="6" w:space="6" w:color="EDEDED"/>
                                                        <w:left w:val="none" w:sz="0" w:space="6" w:color="auto"/>
                                                        <w:bottom w:val="none" w:sz="0" w:space="6" w:color="auto"/>
                                                        <w:right w:val="none" w:sz="0" w:space="6" w:color="auto"/>
                                                      </w:divBdr>
                                                      <w:divsChild>
                                                        <w:div w:id="535771945">
                                                          <w:marLeft w:val="0"/>
                                                          <w:marRight w:val="0"/>
                                                          <w:marTop w:val="0"/>
                                                          <w:marBottom w:val="0"/>
                                                          <w:divBdr>
                                                            <w:top w:val="none" w:sz="0" w:space="0" w:color="auto"/>
                                                            <w:left w:val="none" w:sz="0" w:space="0" w:color="auto"/>
                                                            <w:bottom w:val="none" w:sz="0" w:space="0" w:color="auto"/>
                                                            <w:right w:val="none" w:sz="0" w:space="0" w:color="auto"/>
                                                          </w:divBdr>
                                                          <w:divsChild>
                                                            <w:div w:id="379204712">
                                                              <w:marLeft w:val="0"/>
                                                              <w:marRight w:val="0"/>
                                                              <w:marTop w:val="0"/>
                                                              <w:marBottom w:val="0"/>
                                                              <w:divBdr>
                                                                <w:top w:val="none" w:sz="0" w:space="0" w:color="auto"/>
                                                                <w:left w:val="none" w:sz="0" w:space="0" w:color="auto"/>
                                                                <w:bottom w:val="none" w:sz="0" w:space="0" w:color="auto"/>
                                                                <w:right w:val="none" w:sz="0" w:space="0" w:color="auto"/>
                                                              </w:divBdr>
                                                              <w:divsChild>
                                                                <w:div w:id="931089044">
                                                                  <w:marLeft w:val="0"/>
                                                                  <w:marRight w:val="0"/>
                                                                  <w:marTop w:val="0"/>
                                                                  <w:marBottom w:val="0"/>
                                                                  <w:divBdr>
                                                                    <w:top w:val="none" w:sz="0" w:space="0" w:color="auto"/>
                                                                    <w:left w:val="none" w:sz="0" w:space="0" w:color="auto"/>
                                                                    <w:bottom w:val="none" w:sz="0" w:space="0" w:color="auto"/>
                                                                    <w:right w:val="none" w:sz="0" w:space="0" w:color="auto"/>
                                                                  </w:divBdr>
                                                                  <w:divsChild>
                                                                    <w:div w:id="973677602">
                                                                      <w:marLeft w:val="0"/>
                                                                      <w:marRight w:val="0"/>
                                                                      <w:marTop w:val="0"/>
                                                                      <w:marBottom w:val="0"/>
                                                                      <w:divBdr>
                                                                        <w:top w:val="none" w:sz="0" w:space="0" w:color="auto"/>
                                                                        <w:left w:val="none" w:sz="0" w:space="0" w:color="auto"/>
                                                                        <w:bottom w:val="none" w:sz="0" w:space="0" w:color="auto"/>
                                                                        <w:right w:val="none" w:sz="0" w:space="0" w:color="auto"/>
                                                                      </w:divBdr>
                                                                      <w:divsChild>
                                                                        <w:div w:id="19588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45663">
                                                                  <w:marLeft w:val="1725"/>
                                                                  <w:marRight w:val="0"/>
                                                                  <w:marTop w:val="0"/>
                                                                  <w:marBottom w:val="0"/>
                                                                  <w:divBdr>
                                                                    <w:top w:val="none" w:sz="0" w:space="0" w:color="auto"/>
                                                                    <w:left w:val="none" w:sz="0" w:space="0" w:color="auto"/>
                                                                    <w:bottom w:val="none" w:sz="0" w:space="0" w:color="auto"/>
                                                                    <w:right w:val="none" w:sz="0" w:space="0" w:color="auto"/>
                                                                  </w:divBdr>
                                                                  <w:divsChild>
                                                                    <w:div w:id="1686709160">
                                                                      <w:marLeft w:val="0"/>
                                                                      <w:marRight w:val="0"/>
                                                                      <w:marTop w:val="0"/>
                                                                      <w:marBottom w:val="0"/>
                                                                      <w:divBdr>
                                                                        <w:top w:val="none" w:sz="0" w:space="0" w:color="auto"/>
                                                                        <w:left w:val="none" w:sz="0" w:space="0" w:color="auto"/>
                                                                        <w:bottom w:val="none" w:sz="0" w:space="0" w:color="auto"/>
                                                                        <w:right w:val="none" w:sz="0" w:space="0" w:color="auto"/>
                                                                      </w:divBdr>
                                                                    </w:div>
                                                                    <w:div w:id="193504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860535">
                                                  <w:marLeft w:val="0"/>
                                                  <w:marRight w:val="0"/>
                                                  <w:marTop w:val="0"/>
                                                  <w:marBottom w:val="0"/>
                                                  <w:divBdr>
                                                    <w:top w:val="none" w:sz="0" w:space="0" w:color="auto"/>
                                                    <w:left w:val="none" w:sz="0" w:space="0" w:color="auto"/>
                                                    <w:bottom w:val="none" w:sz="0" w:space="0" w:color="auto"/>
                                                    <w:right w:val="none" w:sz="0" w:space="0" w:color="auto"/>
                                                  </w:divBdr>
                                                  <w:divsChild>
                                                    <w:div w:id="1235551018">
                                                      <w:marLeft w:val="0"/>
                                                      <w:marRight w:val="0"/>
                                                      <w:marTop w:val="0"/>
                                                      <w:marBottom w:val="0"/>
                                                      <w:divBdr>
                                                        <w:top w:val="single" w:sz="6" w:space="6" w:color="EDEDED"/>
                                                        <w:left w:val="none" w:sz="0" w:space="6" w:color="auto"/>
                                                        <w:bottom w:val="single" w:sz="6" w:space="6" w:color="EDEDED"/>
                                                        <w:right w:val="none" w:sz="0" w:space="6" w:color="auto"/>
                                                      </w:divBdr>
                                                      <w:divsChild>
                                                        <w:div w:id="950819922">
                                                          <w:marLeft w:val="0"/>
                                                          <w:marRight w:val="0"/>
                                                          <w:marTop w:val="0"/>
                                                          <w:marBottom w:val="0"/>
                                                          <w:divBdr>
                                                            <w:top w:val="none" w:sz="0" w:space="0" w:color="auto"/>
                                                            <w:left w:val="none" w:sz="0" w:space="0" w:color="auto"/>
                                                            <w:bottom w:val="none" w:sz="0" w:space="0" w:color="auto"/>
                                                            <w:right w:val="none" w:sz="0" w:space="0" w:color="auto"/>
                                                          </w:divBdr>
                                                          <w:divsChild>
                                                            <w:div w:id="72629540">
                                                              <w:marLeft w:val="0"/>
                                                              <w:marRight w:val="0"/>
                                                              <w:marTop w:val="0"/>
                                                              <w:marBottom w:val="0"/>
                                                              <w:divBdr>
                                                                <w:top w:val="none" w:sz="0" w:space="0" w:color="auto"/>
                                                                <w:left w:val="none" w:sz="0" w:space="0" w:color="auto"/>
                                                                <w:bottom w:val="none" w:sz="0" w:space="0" w:color="auto"/>
                                                                <w:right w:val="none" w:sz="0" w:space="0" w:color="auto"/>
                                                              </w:divBdr>
                                                              <w:divsChild>
                                                                <w:div w:id="846486417">
                                                                  <w:marLeft w:val="0"/>
                                                                  <w:marRight w:val="0"/>
                                                                  <w:marTop w:val="0"/>
                                                                  <w:marBottom w:val="0"/>
                                                                  <w:divBdr>
                                                                    <w:top w:val="none" w:sz="0" w:space="0" w:color="auto"/>
                                                                    <w:left w:val="none" w:sz="0" w:space="0" w:color="auto"/>
                                                                    <w:bottom w:val="none" w:sz="0" w:space="0" w:color="auto"/>
                                                                    <w:right w:val="none" w:sz="0" w:space="0" w:color="auto"/>
                                                                  </w:divBdr>
                                                                  <w:divsChild>
                                                                    <w:div w:id="1424036403">
                                                                      <w:marLeft w:val="0"/>
                                                                      <w:marRight w:val="0"/>
                                                                      <w:marTop w:val="0"/>
                                                                      <w:marBottom w:val="0"/>
                                                                      <w:divBdr>
                                                                        <w:top w:val="none" w:sz="0" w:space="0" w:color="auto"/>
                                                                        <w:left w:val="none" w:sz="0" w:space="0" w:color="auto"/>
                                                                        <w:bottom w:val="none" w:sz="0" w:space="0" w:color="auto"/>
                                                                        <w:right w:val="none" w:sz="0" w:space="0" w:color="auto"/>
                                                                      </w:divBdr>
                                                                      <w:divsChild>
                                                                        <w:div w:id="3589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07145">
                                                                  <w:marLeft w:val="1725"/>
                                                                  <w:marRight w:val="0"/>
                                                                  <w:marTop w:val="0"/>
                                                                  <w:marBottom w:val="0"/>
                                                                  <w:divBdr>
                                                                    <w:top w:val="none" w:sz="0" w:space="0" w:color="auto"/>
                                                                    <w:left w:val="none" w:sz="0" w:space="0" w:color="auto"/>
                                                                    <w:bottom w:val="none" w:sz="0" w:space="0" w:color="auto"/>
                                                                    <w:right w:val="none" w:sz="0" w:space="0" w:color="auto"/>
                                                                  </w:divBdr>
                                                                  <w:divsChild>
                                                                    <w:div w:id="197225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704391">
                                                  <w:marLeft w:val="0"/>
                                                  <w:marRight w:val="0"/>
                                                  <w:marTop w:val="0"/>
                                                  <w:marBottom w:val="0"/>
                                                  <w:divBdr>
                                                    <w:top w:val="none" w:sz="0" w:space="0" w:color="auto"/>
                                                    <w:left w:val="none" w:sz="0" w:space="0" w:color="auto"/>
                                                    <w:bottom w:val="none" w:sz="0" w:space="0" w:color="auto"/>
                                                    <w:right w:val="none" w:sz="0" w:space="0" w:color="auto"/>
                                                  </w:divBdr>
                                                  <w:divsChild>
                                                    <w:div w:id="1813406726">
                                                      <w:marLeft w:val="0"/>
                                                      <w:marRight w:val="0"/>
                                                      <w:marTop w:val="0"/>
                                                      <w:marBottom w:val="0"/>
                                                      <w:divBdr>
                                                        <w:top w:val="single" w:sz="6" w:space="6" w:color="EDEDED"/>
                                                        <w:left w:val="none" w:sz="0" w:space="6" w:color="auto"/>
                                                        <w:bottom w:val="none" w:sz="0" w:space="6" w:color="auto"/>
                                                        <w:right w:val="none" w:sz="0" w:space="6" w:color="auto"/>
                                                      </w:divBdr>
                                                      <w:divsChild>
                                                        <w:div w:id="2037004605">
                                                          <w:marLeft w:val="0"/>
                                                          <w:marRight w:val="0"/>
                                                          <w:marTop w:val="0"/>
                                                          <w:marBottom w:val="0"/>
                                                          <w:divBdr>
                                                            <w:top w:val="none" w:sz="0" w:space="0" w:color="auto"/>
                                                            <w:left w:val="none" w:sz="0" w:space="0" w:color="auto"/>
                                                            <w:bottom w:val="none" w:sz="0" w:space="0" w:color="auto"/>
                                                            <w:right w:val="none" w:sz="0" w:space="0" w:color="auto"/>
                                                          </w:divBdr>
                                                          <w:divsChild>
                                                            <w:div w:id="790248722">
                                                              <w:marLeft w:val="0"/>
                                                              <w:marRight w:val="0"/>
                                                              <w:marTop w:val="0"/>
                                                              <w:marBottom w:val="0"/>
                                                              <w:divBdr>
                                                                <w:top w:val="none" w:sz="0" w:space="0" w:color="auto"/>
                                                                <w:left w:val="none" w:sz="0" w:space="0" w:color="auto"/>
                                                                <w:bottom w:val="none" w:sz="0" w:space="0" w:color="auto"/>
                                                                <w:right w:val="none" w:sz="0" w:space="0" w:color="auto"/>
                                                              </w:divBdr>
                                                              <w:divsChild>
                                                                <w:div w:id="1410074559">
                                                                  <w:marLeft w:val="0"/>
                                                                  <w:marRight w:val="0"/>
                                                                  <w:marTop w:val="0"/>
                                                                  <w:marBottom w:val="0"/>
                                                                  <w:divBdr>
                                                                    <w:top w:val="none" w:sz="0" w:space="0" w:color="auto"/>
                                                                    <w:left w:val="none" w:sz="0" w:space="0" w:color="auto"/>
                                                                    <w:bottom w:val="none" w:sz="0" w:space="0" w:color="auto"/>
                                                                    <w:right w:val="none" w:sz="0" w:space="0" w:color="auto"/>
                                                                  </w:divBdr>
                                                                  <w:divsChild>
                                                                    <w:div w:id="1721057824">
                                                                      <w:marLeft w:val="0"/>
                                                                      <w:marRight w:val="0"/>
                                                                      <w:marTop w:val="0"/>
                                                                      <w:marBottom w:val="0"/>
                                                                      <w:divBdr>
                                                                        <w:top w:val="none" w:sz="0" w:space="0" w:color="auto"/>
                                                                        <w:left w:val="none" w:sz="0" w:space="0" w:color="auto"/>
                                                                        <w:bottom w:val="none" w:sz="0" w:space="0" w:color="auto"/>
                                                                        <w:right w:val="none" w:sz="0" w:space="0" w:color="auto"/>
                                                                      </w:divBdr>
                                                                      <w:divsChild>
                                                                        <w:div w:id="14246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48083">
                                                                  <w:marLeft w:val="1725"/>
                                                                  <w:marRight w:val="0"/>
                                                                  <w:marTop w:val="0"/>
                                                                  <w:marBottom w:val="0"/>
                                                                  <w:divBdr>
                                                                    <w:top w:val="none" w:sz="0" w:space="0" w:color="auto"/>
                                                                    <w:left w:val="none" w:sz="0" w:space="0" w:color="auto"/>
                                                                    <w:bottom w:val="none" w:sz="0" w:space="0" w:color="auto"/>
                                                                    <w:right w:val="none" w:sz="0" w:space="0" w:color="auto"/>
                                                                  </w:divBdr>
                                                                  <w:divsChild>
                                                                    <w:div w:id="55740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670869">
                                      <w:marLeft w:val="0"/>
                                      <w:marRight w:val="0"/>
                                      <w:marTop w:val="0"/>
                                      <w:marBottom w:val="0"/>
                                      <w:divBdr>
                                        <w:top w:val="none" w:sz="0" w:space="0" w:color="auto"/>
                                        <w:left w:val="none" w:sz="0" w:space="0" w:color="auto"/>
                                        <w:bottom w:val="none" w:sz="0" w:space="0" w:color="auto"/>
                                        <w:right w:val="none" w:sz="0" w:space="0" w:color="auto"/>
                                      </w:divBdr>
                                      <w:divsChild>
                                        <w:div w:id="7947566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343377">
                  <w:marLeft w:val="0"/>
                  <w:marRight w:val="0"/>
                  <w:marTop w:val="0"/>
                  <w:marBottom w:val="0"/>
                  <w:divBdr>
                    <w:top w:val="none" w:sz="0" w:space="0" w:color="auto"/>
                    <w:left w:val="none" w:sz="0" w:space="0" w:color="auto"/>
                    <w:bottom w:val="none" w:sz="0" w:space="0" w:color="auto"/>
                    <w:right w:val="none" w:sz="0" w:space="0" w:color="auto"/>
                  </w:divBdr>
                  <w:divsChild>
                    <w:div w:id="1114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48809">
              <w:marLeft w:val="0"/>
              <w:marRight w:val="0"/>
              <w:marTop w:val="0"/>
              <w:marBottom w:val="450"/>
              <w:divBdr>
                <w:top w:val="none" w:sz="0" w:space="0" w:color="auto"/>
                <w:left w:val="none" w:sz="0" w:space="0" w:color="auto"/>
                <w:bottom w:val="none" w:sz="0" w:space="0" w:color="auto"/>
                <w:right w:val="none" w:sz="0" w:space="0" w:color="auto"/>
              </w:divBdr>
              <w:divsChild>
                <w:div w:id="354507118">
                  <w:marLeft w:val="0"/>
                  <w:marRight w:val="0"/>
                  <w:marTop w:val="0"/>
                  <w:marBottom w:val="0"/>
                  <w:divBdr>
                    <w:top w:val="none" w:sz="0" w:space="0" w:color="auto"/>
                    <w:left w:val="none" w:sz="0" w:space="0" w:color="auto"/>
                    <w:bottom w:val="none" w:sz="0" w:space="0" w:color="auto"/>
                    <w:right w:val="none" w:sz="0" w:space="0" w:color="auto"/>
                  </w:divBdr>
                  <w:divsChild>
                    <w:div w:id="2146727955">
                      <w:marLeft w:val="0"/>
                      <w:marRight w:val="0"/>
                      <w:marTop w:val="0"/>
                      <w:marBottom w:val="0"/>
                      <w:divBdr>
                        <w:top w:val="none" w:sz="0" w:space="0" w:color="auto"/>
                        <w:left w:val="none" w:sz="0" w:space="0" w:color="auto"/>
                        <w:bottom w:val="none" w:sz="0" w:space="0" w:color="auto"/>
                        <w:right w:val="none" w:sz="0" w:space="0" w:color="auto"/>
                      </w:divBdr>
                      <w:divsChild>
                        <w:div w:id="1080758303">
                          <w:marLeft w:val="0"/>
                          <w:marRight w:val="0"/>
                          <w:marTop w:val="0"/>
                          <w:marBottom w:val="0"/>
                          <w:divBdr>
                            <w:top w:val="none" w:sz="0" w:space="0" w:color="auto"/>
                            <w:left w:val="none" w:sz="0" w:space="0" w:color="auto"/>
                            <w:bottom w:val="single" w:sz="6" w:space="15" w:color="EAEAEA"/>
                            <w:right w:val="none" w:sz="0" w:space="0" w:color="auto"/>
                          </w:divBdr>
                        </w:div>
                        <w:div w:id="1288852142">
                          <w:marLeft w:val="0"/>
                          <w:marRight w:val="0"/>
                          <w:marTop w:val="0"/>
                          <w:marBottom w:val="0"/>
                          <w:divBdr>
                            <w:top w:val="none" w:sz="0" w:space="0" w:color="auto"/>
                            <w:left w:val="none" w:sz="0" w:space="0" w:color="auto"/>
                            <w:bottom w:val="single" w:sz="6" w:space="15" w:color="EAEAEA"/>
                            <w:right w:val="none" w:sz="0" w:space="0" w:color="auto"/>
                          </w:divBdr>
                        </w:div>
                        <w:div w:id="1812944528">
                          <w:marLeft w:val="0"/>
                          <w:marRight w:val="0"/>
                          <w:marTop w:val="0"/>
                          <w:marBottom w:val="0"/>
                          <w:divBdr>
                            <w:top w:val="none" w:sz="0" w:space="0" w:color="auto"/>
                            <w:left w:val="none" w:sz="0" w:space="0" w:color="auto"/>
                            <w:bottom w:val="none" w:sz="0" w:space="0" w:color="auto"/>
                            <w:right w:val="none" w:sz="0" w:space="0" w:color="auto"/>
                          </w:divBdr>
                        </w:div>
                        <w:div w:id="1862088791">
                          <w:marLeft w:val="0"/>
                          <w:marRight w:val="0"/>
                          <w:marTop w:val="0"/>
                          <w:marBottom w:val="0"/>
                          <w:divBdr>
                            <w:top w:val="none" w:sz="0" w:space="0" w:color="auto"/>
                            <w:left w:val="none" w:sz="0" w:space="0" w:color="auto"/>
                            <w:bottom w:val="single" w:sz="6" w:space="15" w:color="EAEAEA"/>
                            <w:right w:val="none" w:sz="0" w:space="0" w:color="auto"/>
                          </w:divBdr>
                        </w:div>
                        <w:div w:id="2010256257">
                          <w:marLeft w:val="0"/>
                          <w:marRight w:val="0"/>
                          <w:marTop w:val="0"/>
                          <w:marBottom w:val="0"/>
                          <w:divBdr>
                            <w:top w:val="none" w:sz="0" w:space="0" w:color="auto"/>
                            <w:left w:val="none" w:sz="0" w:space="0" w:color="auto"/>
                            <w:bottom w:val="single" w:sz="6" w:space="15" w:color="EAEAEA"/>
                            <w:right w:val="none" w:sz="0" w:space="0" w:color="auto"/>
                          </w:divBdr>
                        </w:div>
                      </w:divsChild>
                    </w:div>
                  </w:divsChild>
                </w:div>
              </w:divsChild>
            </w:div>
          </w:divsChild>
        </w:div>
        <w:div w:id="802816778">
          <w:marLeft w:val="4050"/>
          <w:marRight w:val="0"/>
          <w:marTop w:val="0"/>
          <w:marBottom w:val="75"/>
          <w:divBdr>
            <w:top w:val="none" w:sz="0" w:space="0" w:color="auto"/>
            <w:left w:val="none" w:sz="0" w:space="0" w:color="auto"/>
            <w:bottom w:val="single" w:sz="12" w:space="0" w:color="8C9CAD"/>
            <w:right w:val="none" w:sz="0" w:space="0" w:color="auto"/>
          </w:divBdr>
          <w:divsChild>
            <w:div w:id="269507585">
              <w:marLeft w:val="0"/>
              <w:marRight w:val="0"/>
              <w:marTop w:val="0"/>
              <w:marBottom w:val="75"/>
              <w:divBdr>
                <w:top w:val="none" w:sz="0" w:space="0" w:color="auto"/>
                <w:left w:val="none" w:sz="0" w:space="0" w:color="auto"/>
                <w:bottom w:val="none" w:sz="0" w:space="0" w:color="auto"/>
                <w:right w:val="none" w:sz="0" w:space="0" w:color="auto"/>
              </w:divBdr>
              <w:divsChild>
                <w:div w:id="1220478576">
                  <w:marLeft w:val="0"/>
                  <w:marRight w:val="0"/>
                  <w:marTop w:val="0"/>
                  <w:marBottom w:val="0"/>
                  <w:divBdr>
                    <w:top w:val="none" w:sz="0" w:space="0" w:color="auto"/>
                    <w:left w:val="none" w:sz="0" w:space="0" w:color="auto"/>
                    <w:bottom w:val="none" w:sz="0" w:space="0" w:color="auto"/>
                    <w:right w:val="none" w:sz="0" w:space="0" w:color="auto"/>
                  </w:divBdr>
                  <w:divsChild>
                    <w:div w:id="11889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07736">
      <w:bodyDiv w:val="1"/>
      <w:marLeft w:val="0"/>
      <w:marRight w:val="0"/>
      <w:marTop w:val="0"/>
      <w:marBottom w:val="0"/>
      <w:divBdr>
        <w:top w:val="none" w:sz="0" w:space="0" w:color="auto"/>
        <w:left w:val="none" w:sz="0" w:space="0" w:color="auto"/>
        <w:bottom w:val="none" w:sz="0" w:space="0" w:color="auto"/>
        <w:right w:val="none" w:sz="0" w:space="0" w:color="auto"/>
      </w:divBdr>
      <w:divsChild>
        <w:div w:id="42145523">
          <w:marLeft w:val="0"/>
          <w:marRight w:val="0"/>
          <w:marTop w:val="0"/>
          <w:marBottom w:val="600"/>
          <w:divBdr>
            <w:top w:val="single" w:sz="12" w:space="23" w:color="EEEEEE"/>
            <w:left w:val="none" w:sz="0" w:space="0" w:color="auto"/>
            <w:bottom w:val="single" w:sz="12" w:space="23" w:color="EEEEEE"/>
            <w:right w:val="none" w:sz="0" w:space="0" w:color="auto"/>
          </w:divBdr>
        </w:div>
        <w:div w:id="53357685">
          <w:marLeft w:val="0"/>
          <w:marRight w:val="0"/>
          <w:marTop w:val="0"/>
          <w:marBottom w:val="0"/>
          <w:divBdr>
            <w:top w:val="none" w:sz="0" w:space="0" w:color="auto"/>
            <w:left w:val="none" w:sz="0" w:space="0" w:color="auto"/>
            <w:bottom w:val="none" w:sz="0" w:space="0" w:color="auto"/>
            <w:right w:val="none" w:sz="0" w:space="0" w:color="auto"/>
          </w:divBdr>
          <w:divsChild>
            <w:div w:id="836963132">
              <w:marLeft w:val="0"/>
              <w:marRight w:val="0"/>
              <w:marTop w:val="0"/>
              <w:marBottom w:val="525"/>
              <w:divBdr>
                <w:top w:val="none" w:sz="0" w:space="0" w:color="auto"/>
                <w:left w:val="none" w:sz="0" w:space="0" w:color="auto"/>
                <w:bottom w:val="none" w:sz="0" w:space="0" w:color="auto"/>
                <w:right w:val="none" w:sz="0" w:space="0" w:color="auto"/>
              </w:divBdr>
              <w:divsChild>
                <w:div w:id="112139845">
                  <w:marLeft w:val="0"/>
                  <w:marRight w:val="0"/>
                  <w:marTop w:val="0"/>
                  <w:marBottom w:val="0"/>
                  <w:divBdr>
                    <w:top w:val="none" w:sz="0" w:space="0" w:color="auto"/>
                    <w:left w:val="none" w:sz="0" w:space="0" w:color="auto"/>
                    <w:bottom w:val="none" w:sz="0" w:space="0" w:color="auto"/>
                    <w:right w:val="none" w:sz="0" w:space="0" w:color="auto"/>
                  </w:divBdr>
                  <w:divsChild>
                    <w:div w:id="1556551485">
                      <w:marLeft w:val="0"/>
                      <w:marRight w:val="-10800"/>
                      <w:marTop w:val="0"/>
                      <w:marBottom w:val="0"/>
                      <w:divBdr>
                        <w:top w:val="none" w:sz="0" w:space="0" w:color="auto"/>
                        <w:left w:val="none" w:sz="0" w:space="0" w:color="auto"/>
                        <w:bottom w:val="none" w:sz="0" w:space="0" w:color="auto"/>
                        <w:right w:val="none" w:sz="0" w:space="0" w:color="auto"/>
                      </w:divBdr>
                    </w:div>
                    <w:div w:id="2072917685">
                      <w:marLeft w:val="0"/>
                      <w:marRight w:val="-10800"/>
                      <w:marTop w:val="0"/>
                      <w:marBottom w:val="0"/>
                      <w:divBdr>
                        <w:top w:val="none" w:sz="0" w:space="0" w:color="auto"/>
                        <w:left w:val="none" w:sz="0" w:space="0" w:color="auto"/>
                        <w:bottom w:val="none" w:sz="0" w:space="0" w:color="auto"/>
                        <w:right w:val="none" w:sz="0" w:space="0" w:color="auto"/>
                      </w:divBdr>
                    </w:div>
                  </w:divsChild>
                </w:div>
                <w:div w:id="272055775">
                  <w:marLeft w:val="0"/>
                  <w:marRight w:val="0"/>
                  <w:marTop w:val="0"/>
                  <w:marBottom w:val="0"/>
                  <w:divBdr>
                    <w:top w:val="none" w:sz="0" w:space="0" w:color="auto"/>
                    <w:left w:val="none" w:sz="0" w:space="0" w:color="auto"/>
                    <w:bottom w:val="none" w:sz="0" w:space="0" w:color="auto"/>
                    <w:right w:val="none" w:sz="0" w:space="0" w:color="auto"/>
                  </w:divBdr>
                  <w:divsChild>
                    <w:div w:id="1023046858">
                      <w:marLeft w:val="0"/>
                      <w:marRight w:val="0"/>
                      <w:marTop w:val="0"/>
                      <w:marBottom w:val="0"/>
                      <w:divBdr>
                        <w:top w:val="none" w:sz="0" w:space="0" w:color="auto"/>
                        <w:left w:val="none" w:sz="0" w:space="0" w:color="auto"/>
                        <w:bottom w:val="none" w:sz="0" w:space="0" w:color="auto"/>
                        <w:right w:val="none" w:sz="0" w:space="0" w:color="auto"/>
                      </w:divBdr>
                      <w:divsChild>
                        <w:div w:id="652946924">
                          <w:marLeft w:val="0"/>
                          <w:marRight w:val="0"/>
                          <w:marTop w:val="0"/>
                          <w:marBottom w:val="0"/>
                          <w:divBdr>
                            <w:top w:val="none" w:sz="0" w:space="0" w:color="auto"/>
                            <w:left w:val="none" w:sz="0" w:space="0" w:color="auto"/>
                            <w:bottom w:val="none" w:sz="0" w:space="0" w:color="auto"/>
                            <w:right w:val="none" w:sz="0" w:space="0" w:color="auto"/>
                          </w:divBdr>
                          <w:divsChild>
                            <w:div w:id="825364282">
                              <w:marLeft w:val="0"/>
                              <w:marRight w:val="0"/>
                              <w:marTop w:val="0"/>
                              <w:marBottom w:val="0"/>
                              <w:divBdr>
                                <w:top w:val="none" w:sz="0" w:space="0" w:color="auto"/>
                                <w:left w:val="none" w:sz="0" w:space="0" w:color="auto"/>
                                <w:bottom w:val="none" w:sz="0" w:space="0" w:color="auto"/>
                                <w:right w:val="none" w:sz="0" w:space="0" w:color="auto"/>
                              </w:divBdr>
                            </w:div>
                          </w:divsChild>
                        </w:div>
                        <w:div w:id="1128553096">
                          <w:marLeft w:val="0"/>
                          <w:marRight w:val="0"/>
                          <w:marTop w:val="0"/>
                          <w:marBottom w:val="0"/>
                          <w:divBdr>
                            <w:top w:val="none" w:sz="0" w:space="0" w:color="auto"/>
                            <w:left w:val="none" w:sz="0" w:space="0" w:color="auto"/>
                            <w:bottom w:val="none" w:sz="0" w:space="0" w:color="auto"/>
                            <w:right w:val="none" w:sz="0" w:space="0" w:color="auto"/>
                          </w:divBdr>
                          <w:divsChild>
                            <w:div w:id="15474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0234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54886272">
          <w:marLeft w:val="0"/>
          <w:marRight w:val="0"/>
          <w:marTop w:val="0"/>
          <w:marBottom w:val="600"/>
          <w:divBdr>
            <w:top w:val="single" w:sz="12" w:space="23" w:color="EEEEEE"/>
            <w:left w:val="none" w:sz="0" w:space="0" w:color="auto"/>
            <w:bottom w:val="single" w:sz="12" w:space="23" w:color="EEEEEE"/>
            <w:right w:val="none" w:sz="0" w:space="0" w:color="auto"/>
          </w:divBdr>
        </w:div>
        <w:div w:id="291793016">
          <w:marLeft w:val="0"/>
          <w:marRight w:val="0"/>
          <w:marTop w:val="0"/>
          <w:marBottom w:val="600"/>
          <w:divBdr>
            <w:top w:val="single" w:sz="12" w:space="23" w:color="EEEEEE"/>
            <w:left w:val="none" w:sz="0" w:space="0" w:color="auto"/>
            <w:bottom w:val="single" w:sz="12" w:space="23" w:color="EEEEEE"/>
            <w:right w:val="none" w:sz="0" w:space="0" w:color="auto"/>
          </w:divBdr>
        </w:div>
        <w:div w:id="374886611">
          <w:marLeft w:val="0"/>
          <w:marRight w:val="0"/>
          <w:marTop w:val="0"/>
          <w:marBottom w:val="600"/>
          <w:divBdr>
            <w:top w:val="single" w:sz="12" w:space="23" w:color="EEEEEE"/>
            <w:left w:val="none" w:sz="0" w:space="0" w:color="auto"/>
            <w:bottom w:val="single" w:sz="12" w:space="23" w:color="EEEEEE"/>
            <w:right w:val="none" w:sz="0" w:space="0" w:color="auto"/>
          </w:divBdr>
        </w:div>
        <w:div w:id="385225706">
          <w:marLeft w:val="0"/>
          <w:marRight w:val="0"/>
          <w:marTop w:val="0"/>
          <w:marBottom w:val="600"/>
          <w:divBdr>
            <w:top w:val="single" w:sz="12" w:space="23" w:color="EEEEEE"/>
            <w:left w:val="none" w:sz="0" w:space="0" w:color="auto"/>
            <w:bottom w:val="single" w:sz="12" w:space="23" w:color="EEEEEE"/>
            <w:right w:val="none" w:sz="0" w:space="0" w:color="auto"/>
          </w:divBdr>
        </w:div>
        <w:div w:id="653140350">
          <w:marLeft w:val="0"/>
          <w:marRight w:val="0"/>
          <w:marTop w:val="0"/>
          <w:marBottom w:val="0"/>
          <w:divBdr>
            <w:top w:val="none" w:sz="0" w:space="0" w:color="auto"/>
            <w:left w:val="none" w:sz="0" w:space="0" w:color="auto"/>
            <w:bottom w:val="none" w:sz="0" w:space="0" w:color="auto"/>
            <w:right w:val="none" w:sz="0" w:space="0" w:color="auto"/>
          </w:divBdr>
          <w:divsChild>
            <w:div w:id="410078841">
              <w:marLeft w:val="0"/>
              <w:marRight w:val="0"/>
              <w:marTop w:val="0"/>
              <w:marBottom w:val="525"/>
              <w:divBdr>
                <w:top w:val="none" w:sz="0" w:space="0" w:color="auto"/>
                <w:left w:val="none" w:sz="0" w:space="0" w:color="auto"/>
                <w:bottom w:val="none" w:sz="0" w:space="0" w:color="auto"/>
                <w:right w:val="none" w:sz="0" w:space="0" w:color="auto"/>
              </w:divBdr>
              <w:divsChild>
                <w:div w:id="1360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80151">
          <w:marLeft w:val="0"/>
          <w:marRight w:val="0"/>
          <w:marTop w:val="0"/>
          <w:marBottom w:val="600"/>
          <w:divBdr>
            <w:top w:val="single" w:sz="12" w:space="23" w:color="EEEEEE"/>
            <w:left w:val="none" w:sz="0" w:space="0" w:color="auto"/>
            <w:bottom w:val="single" w:sz="12" w:space="23" w:color="EEEEEE"/>
            <w:right w:val="none" w:sz="0" w:space="0" w:color="auto"/>
          </w:divBdr>
        </w:div>
        <w:div w:id="988510460">
          <w:marLeft w:val="0"/>
          <w:marRight w:val="0"/>
          <w:marTop w:val="0"/>
          <w:marBottom w:val="0"/>
          <w:divBdr>
            <w:top w:val="none" w:sz="0" w:space="0" w:color="auto"/>
            <w:left w:val="none" w:sz="0" w:space="0" w:color="auto"/>
            <w:bottom w:val="none" w:sz="0" w:space="0" w:color="auto"/>
            <w:right w:val="none" w:sz="0" w:space="0" w:color="auto"/>
          </w:divBdr>
          <w:divsChild>
            <w:div w:id="1963917717">
              <w:marLeft w:val="0"/>
              <w:marRight w:val="0"/>
              <w:marTop w:val="0"/>
              <w:marBottom w:val="525"/>
              <w:divBdr>
                <w:top w:val="none" w:sz="0" w:space="0" w:color="auto"/>
                <w:left w:val="none" w:sz="0" w:space="0" w:color="auto"/>
                <w:bottom w:val="none" w:sz="0" w:space="0" w:color="auto"/>
                <w:right w:val="none" w:sz="0" w:space="0" w:color="auto"/>
              </w:divBdr>
              <w:divsChild>
                <w:div w:id="10925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131">
          <w:marLeft w:val="0"/>
          <w:marRight w:val="0"/>
          <w:marTop w:val="0"/>
          <w:marBottom w:val="600"/>
          <w:divBdr>
            <w:top w:val="single" w:sz="12" w:space="23" w:color="EEEEEE"/>
            <w:left w:val="none" w:sz="0" w:space="0" w:color="auto"/>
            <w:bottom w:val="single" w:sz="12" w:space="23" w:color="EEEEEE"/>
            <w:right w:val="none" w:sz="0" w:space="0" w:color="auto"/>
          </w:divBdr>
        </w:div>
        <w:div w:id="1161193223">
          <w:marLeft w:val="0"/>
          <w:marRight w:val="0"/>
          <w:marTop w:val="0"/>
          <w:marBottom w:val="0"/>
          <w:divBdr>
            <w:top w:val="none" w:sz="0" w:space="0" w:color="auto"/>
            <w:left w:val="none" w:sz="0" w:space="0" w:color="auto"/>
            <w:bottom w:val="none" w:sz="0" w:space="0" w:color="auto"/>
            <w:right w:val="none" w:sz="0" w:space="0" w:color="auto"/>
          </w:divBdr>
          <w:divsChild>
            <w:div w:id="1752123682">
              <w:marLeft w:val="0"/>
              <w:marRight w:val="0"/>
              <w:marTop w:val="0"/>
              <w:marBottom w:val="525"/>
              <w:divBdr>
                <w:top w:val="none" w:sz="0" w:space="0" w:color="auto"/>
                <w:left w:val="none" w:sz="0" w:space="0" w:color="auto"/>
                <w:bottom w:val="none" w:sz="0" w:space="0" w:color="auto"/>
                <w:right w:val="none" w:sz="0" w:space="0" w:color="auto"/>
              </w:divBdr>
              <w:divsChild>
                <w:div w:id="50425662">
                  <w:marLeft w:val="0"/>
                  <w:marRight w:val="0"/>
                  <w:marTop w:val="6075"/>
                  <w:marBottom w:val="0"/>
                  <w:divBdr>
                    <w:top w:val="none" w:sz="0" w:space="0" w:color="auto"/>
                    <w:left w:val="none" w:sz="0" w:space="0" w:color="auto"/>
                    <w:bottom w:val="none" w:sz="0" w:space="0" w:color="auto"/>
                    <w:right w:val="none" w:sz="0" w:space="0" w:color="auto"/>
                  </w:divBdr>
                </w:div>
                <w:div w:id="193620912">
                  <w:marLeft w:val="0"/>
                  <w:marRight w:val="0"/>
                  <w:marTop w:val="0"/>
                  <w:marBottom w:val="0"/>
                  <w:divBdr>
                    <w:top w:val="none" w:sz="0" w:space="0" w:color="auto"/>
                    <w:left w:val="none" w:sz="0" w:space="0" w:color="auto"/>
                    <w:bottom w:val="none" w:sz="0" w:space="0" w:color="auto"/>
                    <w:right w:val="none" w:sz="0" w:space="0" w:color="auto"/>
                  </w:divBdr>
                  <w:divsChild>
                    <w:div w:id="1246110079">
                      <w:marLeft w:val="0"/>
                      <w:marRight w:val="0"/>
                      <w:marTop w:val="0"/>
                      <w:marBottom w:val="0"/>
                      <w:divBdr>
                        <w:top w:val="none" w:sz="0" w:space="0" w:color="auto"/>
                        <w:left w:val="none" w:sz="0" w:space="0" w:color="auto"/>
                        <w:bottom w:val="none" w:sz="0" w:space="0" w:color="auto"/>
                        <w:right w:val="none" w:sz="0" w:space="0" w:color="auto"/>
                      </w:divBdr>
                      <w:divsChild>
                        <w:div w:id="1553151081">
                          <w:marLeft w:val="0"/>
                          <w:marRight w:val="0"/>
                          <w:marTop w:val="0"/>
                          <w:marBottom w:val="0"/>
                          <w:divBdr>
                            <w:top w:val="none" w:sz="0" w:space="0" w:color="auto"/>
                            <w:left w:val="none" w:sz="0" w:space="0" w:color="auto"/>
                            <w:bottom w:val="none" w:sz="0" w:space="0" w:color="auto"/>
                            <w:right w:val="none" w:sz="0" w:space="0" w:color="auto"/>
                          </w:divBdr>
                          <w:divsChild>
                            <w:div w:id="884368543">
                              <w:marLeft w:val="0"/>
                              <w:marRight w:val="0"/>
                              <w:marTop w:val="0"/>
                              <w:marBottom w:val="0"/>
                              <w:divBdr>
                                <w:top w:val="none" w:sz="0" w:space="0" w:color="auto"/>
                                <w:left w:val="none" w:sz="0" w:space="0" w:color="auto"/>
                                <w:bottom w:val="none" w:sz="0" w:space="0" w:color="auto"/>
                                <w:right w:val="none" w:sz="0" w:space="0" w:color="auto"/>
                              </w:divBdr>
                            </w:div>
                          </w:divsChild>
                        </w:div>
                        <w:div w:id="2084712717">
                          <w:marLeft w:val="0"/>
                          <w:marRight w:val="0"/>
                          <w:marTop w:val="0"/>
                          <w:marBottom w:val="0"/>
                          <w:divBdr>
                            <w:top w:val="none" w:sz="0" w:space="0" w:color="auto"/>
                            <w:left w:val="none" w:sz="0" w:space="0" w:color="auto"/>
                            <w:bottom w:val="none" w:sz="0" w:space="0" w:color="auto"/>
                            <w:right w:val="none" w:sz="0" w:space="0" w:color="auto"/>
                          </w:divBdr>
                          <w:divsChild>
                            <w:div w:id="8907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73496">
                  <w:marLeft w:val="0"/>
                  <w:marRight w:val="0"/>
                  <w:marTop w:val="0"/>
                  <w:marBottom w:val="0"/>
                  <w:divBdr>
                    <w:top w:val="none" w:sz="0" w:space="0" w:color="auto"/>
                    <w:left w:val="none" w:sz="0" w:space="0" w:color="auto"/>
                    <w:bottom w:val="none" w:sz="0" w:space="0" w:color="auto"/>
                    <w:right w:val="none" w:sz="0" w:space="0" w:color="auto"/>
                  </w:divBdr>
                  <w:divsChild>
                    <w:div w:id="886648189">
                      <w:marLeft w:val="0"/>
                      <w:marRight w:val="-10800"/>
                      <w:marTop w:val="0"/>
                      <w:marBottom w:val="0"/>
                      <w:divBdr>
                        <w:top w:val="none" w:sz="0" w:space="0" w:color="auto"/>
                        <w:left w:val="none" w:sz="0" w:space="0" w:color="auto"/>
                        <w:bottom w:val="none" w:sz="0" w:space="0" w:color="auto"/>
                        <w:right w:val="none" w:sz="0" w:space="0" w:color="auto"/>
                      </w:divBdr>
                    </w:div>
                    <w:div w:id="1498615500">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201551932">
          <w:marLeft w:val="0"/>
          <w:marRight w:val="0"/>
          <w:marTop w:val="0"/>
          <w:marBottom w:val="600"/>
          <w:divBdr>
            <w:top w:val="single" w:sz="12" w:space="23" w:color="EEEEEE"/>
            <w:left w:val="none" w:sz="0" w:space="0" w:color="auto"/>
            <w:bottom w:val="single" w:sz="12" w:space="23" w:color="EEEEEE"/>
            <w:right w:val="none" w:sz="0" w:space="0" w:color="auto"/>
          </w:divBdr>
        </w:div>
        <w:div w:id="1256598846">
          <w:marLeft w:val="0"/>
          <w:marRight w:val="0"/>
          <w:marTop w:val="0"/>
          <w:marBottom w:val="0"/>
          <w:divBdr>
            <w:top w:val="none" w:sz="0" w:space="0" w:color="auto"/>
            <w:left w:val="none" w:sz="0" w:space="0" w:color="auto"/>
            <w:bottom w:val="none" w:sz="0" w:space="0" w:color="auto"/>
            <w:right w:val="none" w:sz="0" w:space="0" w:color="auto"/>
          </w:divBdr>
          <w:divsChild>
            <w:div w:id="1644845114">
              <w:marLeft w:val="0"/>
              <w:marRight w:val="0"/>
              <w:marTop w:val="0"/>
              <w:marBottom w:val="525"/>
              <w:divBdr>
                <w:top w:val="none" w:sz="0" w:space="0" w:color="auto"/>
                <w:left w:val="none" w:sz="0" w:space="0" w:color="auto"/>
                <w:bottom w:val="none" w:sz="0" w:space="0" w:color="auto"/>
                <w:right w:val="none" w:sz="0" w:space="0" w:color="auto"/>
              </w:divBdr>
              <w:divsChild>
                <w:div w:id="29452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9124">
          <w:marLeft w:val="0"/>
          <w:marRight w:val="0"/>
          <w:marTop w:val="0"/>
          <w:marBottom w:val="600"/>
          <w:divBdr>
            <w:top w:val="single" w:sz="12" w:space="23" w:color="EEEEEE"/>
            <w:left w:val="none" w:sz="0" w:space="0" w:color="auto"/>
            <w:bottom w:val="single" w:sz="12" w:space="23" w:color="EEEEEE"/>
            <w:right w:val="none" w:sz="0" w:space="0" w:color="auto"/>
          </w:divBdr>
        </w:div>
        <w:div w:id="1473600909">
          <w:marLeft w:val="0"/>
          <w:marRight w:val="0"/>
          <w:marTop w:val="0"/>
          <w:marBottom w:val="600"/>
          <w:divBdr>
            <w:top w:val="single" w:sz="12" w:space="23" w:color="EEEEEE"/>
            <w:left w:val="none" w:sz="0" w:space="0" w:color="auto"/>
            <w:bottom w:val="single" w:sz="12" w:space="23" w:color="EEEEEE"/>
            <w:right w:val="none" w:sz="0" w:space="0" w:color="auto"/>
          </w:divBdr>
        </w:div>
        <w:div w:id="1485856591">
          <w:marLeft w:val="0"/>
          <w:marRight w:val="0"/>
          <w:marTop w:val="0"/>
          <w:marBottom w:val="600"/>
          <w:divBdr>
            <w:top w:val="single" w:sz="12" w:space="23" w:color="EEEEEE"/>
            <w:left w:val="none" w:sz="0" w:space="0" w:color="auto"/>
            <w:bottom w:val="single" w:sz="12" w:space="23" w:color="EEEEEE"/>
            <w:right w:val="none" w:sz="0" w:space="0" w:color="auto"/>
          </w:divBdr>
        </w:div>
        <w:div w:id="1568877645">
          <w:marLeft w:val="0"/>
          <w:marRight w:val="0"/>
          <w:marTop w:val="0"/>
          <w:marBottom w:val="0"/>
          <w:divBdr>
            <w:top w:val="none" w:sz="0" w:space="0" w:color="auto"/>
            <w:left w:val="none" w:sz="0" w:space="0" w:color="auto"/>
            <w:bottom w:val="none" w:sz="0" w:space="0" w:color="auto"/>
            <w:right w:val="none" w:sz="0" w:space="0" w:color="auto"/>
          </w:divBdr>
          <w:divsChild>
            <w:div w:id="3747685">
              <w:marLeft w:val="0"/>
              <w:marRight w:val="0"/>
              <w:marTop w:val="0"/>
              <w:marBottom w:val="525"/>
              <w:divBdr>
                <w:top w:val="none" w:sz="0" w:space="0" w:color="auto"/>
                <w:left w:val="none" w:sz="0" w:space="0" w:color="auto"/>
                <w:bottom w:val="none" w:sz="0" w:space="0" w:color="auto"/>
                <w:right w:val="none" w:sz="0" w:space="0" w:color="auto"/>
              </w:divBdr>
              <w:divsChild>
                <w:div w:id="80885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18723">
          <w:marLeft w:val="0"/>
          <w:marRight w:val="0"/>
          <w:marTop w:val="0"/>
          <w:marBottom w:val="0"/>
          <w:divBdr>
            <w:top w:val="none" w:sz="0" w:space="0" w:color="auto"/>
            <w:left w:val="none" w:sz="0" w:space="0" w:color="auto"/>
            <w:bottom w:val="none" w:sz="0" w:space="0" w:color="auto"/>
            <w:right w:val="none" w:sz="0" w:space="0" w:color="auto"/>
          </w:divBdr>
          <w:divsChild>
            <w:div w:id="939327">
              <w:marLeft w:val="0"/>
              <w:marRight w:val="0"/>
              <w:marTop w:val="0"/>
              <w:marBottom w:val="525"/>
              <w:divBdr>
                <w:top w:val="none" w:sz="0" w:space="0" w:color="auto"/>
                <w:left w:val="none" w:sz="0" w:space="0" w:color="auto"/>
                <w:bottom w:val="none" w:sz="0" w:space="0" w:color="auto"/>
                <w:right w:val="none" w:sz="0" w:space="0" w:color="auto"/>
              </w:divBdr>
              <w:divsChild>
                <w:div w:id="142821322">
                  <w:marLeft w:val="0"/>
                  <w:marRight w:val="0"/>
                  <w:marTop w:val="0"/>
                  <w:marBottom w:val="0"/>
                  <w:divBdr>
                    <w:top w:val="none" w:sz="0" w:space="0" w:color="auto"/>
                    <w:left w:val="none" w:sz="0" w:space="0" w:color="auto"/>
                    <w:bottom w:val="none" w:sz="0" w:space="0" w:color="auto"/>
                    <w:right w:val="none" w:sz="0" w:space="0" w:color="auto"/>
                  </w:divBdr>
                  <w:divsChild>
                    <w:div w:id="7877175">
                      <w:marLeft w:val="0"/>
                      <w:marRight w:val="-10800"/>
                      <w:marTop w:val="0"/>
                      <w:marBottom w:val="0"/>
                      <w:divBdr>
                        <w:top w:val="none" w:sz="0" w:space="0" w:color="auto"/>
                        <w:left w:val="none" w:sz="0" w:space="0" w:color="auto"/>
                        <w:bottom w:val="none" w:sz="0" w:space="0" w:color="auto"/>
                        <w:right w:val="none" w:sz="0" w:space="0" w:color="auto"/>
                      </w:divBdr>
                    </w:div>
                    <w:div w:id="1876041743">
                      <w:marLeft w:val="0"/>
                      <w:marRight w:val="-10800"/>
                      <w:marTop w:val="0"/>
                      <w:marBottom w:val="0"/>
                      <w:divBdr>
                        <w:top w:val="none" w:sz="0" w:space="0" w:color="auto"/>
                        <w:left w:val="none" w:sz="0" w:space="0" w:color="auto"/>
                        <w:bottom w:val="none" w:sz="0" w:space="0" w:color="auto"/>
                        <w:right w:val="none" w:sz="0" w:space="0" w:color="auto"/>
                      </w:divBdr>
                    </w:div>
                    <w:div w:id="1876379926">
                      <w:marLeft w:val="0"/>
                      <w:marRight w:val="-10800"/>
                      <w:marTop w:val="0"/>
                      <w:marBottom w:val="0"/>
                      <w:divBdr>
                        <w:top w:val="none" w:sz="0" w:space="0" w:color="auto"/>
                        <w:left w:val="none" w:sz="0" w:space="0" w:color="auto"/>
                        <w:bottom w:val="none" w:sz="0" w:space="0" w:color="auto"/>
                        <w:right w:val="none" w:sz="0" w:space="0" w:color="auto"/>
                      </w:divBdr>
                    </w:div>
                  </w:divsChild>
                </w:div>
                <w:div w:id="892741537">
                  <w:marLeft w:val="0"/>
                  <w:marRight w:val="0"/>
                  <w:marTop w:val="6075"/>
                  <w:marBottom w:val="0"/>
                  <w:divBdr>
                    <w:top w:val="none" w:sz="0" w:space="0" w:color="auto"/>
                    <w:left w:val="none" w:sz="0" w:space="0" w:color="auto"/>
                    <w:bottom w:val="none" w:sz="0" w:space="0" w:color="auto"/>
                    <w:right w:val="none" w:sz="0" w:space="0" w:color="auto"/>
                  </w:divBdr>
                </w:div>
                <w:div w:id="941036722">
                  <w:marLeft w:val="0"/>
                  <w:marRight w:val="0"/>
                  <w:marTop w:val="0"/>
                  <w:marBottom w:val="0"/>
                  <w:divBdr>
                    <w:top w:val="none" w:sz="0" w:space="0" w:color="auto"/>
                    <w:left w:val="none" w:sz="0" w:space="0" w:color="auto"/>
                    <w:bottom w:val="none" w:sz="0" w:space="0" w:color="auto"/>
                    <w:right w:val="none" w:sz="0" w:space="0" w:color="auto"/>
                  </w:divBdr>
                  <w:divsChild>
                    <w:div w:id="307904982">
                      <w:marLeft w:val="0"/>
                      <w:marRight w:val="0"/>
                      <w:marTop w:val="0"/>
                      <w:marBottom w:val="0"/>
                      <w:divBdr>
                        <w:top w:val="none" w:sz="0" w:space="0" w:color="auto"/>
                        <w:left w:val="none" w:sz="0" w:space="0" w:color="auto"/>
                        <w:bottom w:val="none" w:sz="0" w:space="0" w:color="auto"/>
                        <w:right w:val="none" w:sz="0" w:space="0" w:color="auto"/>
                      </w:divBdr>
                      <w:divsChild>
                        <w:div w:id="101268846">
                          <w:marLeft w:val="0"/>
                          <w:marRight w:val="0"/>
                          <w:marTop w:val="0"/>
                          <w:marBottom w:val="0"/>
                          <w:divBdr>
                            <w:top w:val="none" w:sz="0" w:space="0" w:color="auto"/>
                            <w:left w:val="none" w:sz="0" w:space="0" w:color="auto"/>
                            <w:bottom w:val="none" w:sz="0" w:space="0" w:color="auto"/>
                            <w:right w:val="none" w:sz="0" w:space="0" w:color="auto"/>
                          </w:divBdr>
                          <w:divsChild>
                            <w:div w:id="101727843">
                              <w:marLeft w:val="0"/>
                              <w:marRight w:val="0"/>
                              <w:marTop w:val="0"/>
                              <w:marBottom w:val="0"/>
                              <w:divBdr>
                                <w:top w:val="none" w:sz="0" w:space="0" w:color="auto"/>
                                <w:left w:val="none" w:sz="0" w:space="0" w:color="auto"/>
                                <w:bottom w:val="none" w:sz="0" w:space="0" w:color="auto"/>
                                <w:right w:val="none" w:sz="0" w:space="0" w:color="auto"/>
                              </w:divBdr>
                            </w:div>
                          </w:divsChild>
                        </w:div>
                        <w:div w:id="994334590">
                          <w:marLeft w:val="0"/>
                          <w:marRight w:val="0"/>
                          <w:marTop w:val="0"/>
                          <w:marBottom w:val="0"/>
                          <w:divBdr>
                            <w:top w:val="none" w:sz="0" w:space="0" w:color="auto"/>
                            <w:left w:val="none" w:sz="0" w:space="0" w:color="auto"/>
                            <w:bottom w:val="none" w:sz="0" w:space="0" w:color="auto"/>
                            <w:right w:val="none" w:sz="0" w:space="0" w:color="auto"/>
                          </w:divBdr>
                          <w:divsChild>
                            <w:div w:id="1036080105">
                              <w:marLeft w:val="0"/>
                              <w:marRight w:val="0"/>
                              <w:marTop w:val="0"/>
                              <w:marBottom w:val="0"/>
                              <w:divBdr>
                                <w:top w:val="none" w:sz="0" w:space="0" w:color="auto"/>
                                <w:left w:val="none" w:sz="0" w:space="0" w:color="auto"/>
                                <w:bottom w:val="none" w:sz="0" w:space="0" w:color="auto"/>
                                <w:right w:val="none" w:sz="0" w:space="0" w:color="auto"/>
                              </w:divBdr>
                            </w:div>
                          </w:divsChild>
                        </w:div>
                        <w:div w:id="2070759960">
                          <w:marLeft w:val="0"/>
                          <w:marRight w:val="0"/>
                          <w:marTop w:val="0"/>
                          <w:marBottom w:val="0"/>
                          <w:divBdr>
                            <w:top w:val="none" w:sz="0" w:space="0" w:color="auto"/>
                            <w:left w:val="none" w:sz="0" w:space="0" w:color="auto"/>
                            <w:bottom w:val="none" w:sz="0" w:space="0" w:color="auto"/>
                            <w:right w:val="none" w:sz="0" w:space="0" w:color="auto"/>
                          </w:divBdr>
                          <w:divsChild>
                            <w:div w:id="15088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743706">
      <w:bodyDiv w:val="1"/>
      <w:marLeft w:val="0"/>
      <w:marRight w:val="0"/>
      <w:marTop w:val="0"/>
      <w:marBottom w:val="0"/>
      <w:divBdr>
        <w:top w:val="none" w:sz="0" w:space="0" w:color="auto"/>
        <w:left w:val="none" w:sz="0" w:space="0" w:color="auto"/>
        <w:bottom w:val="none" w:sz="0" w:space="0" w:color="auto"/>
        <w:right w:val="none" w:sz="0" w:space="0" w:color="auto"/>
      </w:divBdr>
      <w:divsChild>
        <w:div w:id="1066148746">
          <w:marLeft w:val="0"/>
          <w:marRight w:val="0"/>
          <w:marTop w:val="0"/>
          <w:marBottom w:val="0"/>
          <w:divBdr>
            <w:top w:val="none" w:sz="0" w:space="0" w:color="auto"/>
            <w:left w:val="single" w:sz="12" w:space="0" w:color="004465"/>
            <w:bottom w:val="none" w:sz="0" w:space="0" w:color="auto"/>
            <w:right w:val="none" w:sz="0" w:space="0" w:color="auto"/>
          </w:divBdr>
        </w:div>
      </w:divsChild>
    </w:div>
    <w:div w:id="1758939835">
      <w:bodyDiv w:val="1"/>
      <w:marLeft w:val="0"/>
      <w:marRight w:val="0"/>
      <w:marTop w:val="0"/>
      <w:marBottom w:val="0"/>
      <w:divBdr>
        <w:top w:val="none" w:sz="0" w:space="0" w:color="auto"/>
        <w:left w:val="none" w:sz="0" w:space="0" w:color="auto"/>
        <w:bottom w:val="none" w:sz="0" w:space="0" w:color="auto"/>
        <w:right w:val="none" w:sz="0" w:space="0" w:color="auto"/>
      </w:divBdr>
      <w:divsChild>
        <w:div w:id="525946241">
          <w:marLeft w:val="0"/>
          <w:marRight w:val="0"/>
          <w:marTop w:val="0"/>
          <w:marBottom w:val="0"/>
          <w:divBdr>
            <w:top w:val="none" w:sz="0" w:space="0" w:color="auto"/>
            <w:left w:val="none" w:sz="0" w:space="0" w:color="auto"/>
            <w:bottom w:val="none" w:sz="0" w:space="0" w:color="auto"/>
            <w:right w:val="none" w:sz="0" w:space="0" w:color="auto"/>
          </w:divBdr>
          <w:divsChild>
            <w:div w:id="1880850085">
              <w:marLeft w:val="0"/>
              <w:marRight w:val="0"/>
              <w:marTop w:val="0"/>
              <w:marBottom w:val="0"/>
              <w:divBdr>
                <w:top w:val="none" w:sz="0" w:space="0" w:color="auto"/>
                <w:left w:val="none" w:sz="0" w:space="0" w:color="auto"/>
                <w:bottom w:val="none" w:sz="0" w:space="0" w:color="auto"/>
                <w:right w:val="none" w:sz="0" w:space="0" w:color="auto"/>
              </w:divBdr>
              <w:divsChild>
                <w:div w:id="335310652">
                  <w:marLeft w:val="0"/>
                  <w:marRight w:val="0"/>
                  <w:marTop w:val="0"/>
                  <w:marBottom w:val="0"/>
                  <w:divBdr>
                    <w:top w:val="none" w:sz="0" w:space="0" w:color="auto"/>
                    <w:left w:val="none" w:sz="0" w:space="0" w:color="auto"/>
                    <w:bottom w:val="none" w:sz="0" w:space="0" w:color="auto"/>
                    <w:right w:val="none" w:sz="0" w:space="0" w:color="auto"/>
                  </w:divBdr>
                  <w:divsChild>
                    <w:div w:id="1619752682">
                      <w:marLeft w:val="0"/>
                      <w:marRight w:val="0"/>
                      <w:marTop w:val="0"/>
                      <w:marBottom w:val="0"/>
                      <w:divBdr>
                        <w:top w:val="none" w:sz="0" w:space="0" w:color="auto"/>
                        <w:left w:val="none" w:sz="0" w:space="0" w:color="auto"/>
                        <w:bottom w:val="none" w:sz="0" w:space="0" w:color="auto"/>
                        <w:right w:val="none" w:sz="0" w:space="0" w:color="auto"/>
                      </w:divBdr>
                      <w:divsChild>
                        <w:div w:id="1449202879">
                          <w:marLeft w:val="0"/>
                          <w:marRight w:val="540"/>
                          <w:marTop w:val="0"/>
                          <w:marBottom w:val="240"/>
                          <w:divBdr>
                            <w:top w:val="none" w:sz="0" w:space="0" w:color="auto"/>
                            <w:left w:val="none" w:sz="0" w:space="0" w:color="auto"/>
                            <w:bottom w:val="none" w:sz="0" w:space="0" w:color="auto"/>
                            <w:right w:val="none" w:sz="0" w:space="0" w:color="auto"/>
                          </w:divBdr>
                          <w:divsChild>
                            <w:div w:id="163540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242347">
                  <w:marLeft w:val="0"/>
                  <w:marRight w:val="0"/>
                  <w:marTop w:val="0"/>
                  <w:marBottom w:val="240"/>
                  <w:divBdr>
                    <w:top w:val="none" w:sz="0" w:space="0" w:color="auto"/>
                    <w:left w:val="none" w:sz="0" w:space="0" w:color="auto"/>
                    <w:bottom w:val="single" w:sz="6" w:space="11" w:color="EEEEEE"/>
                    <w:right w:val="none" w:sz="0" w:space="0" w:color="auto"/>
                  </w:divBdr>
                  <w:divsChild>
                    <w:div w:id="11379878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45534197">
          <w:marLeft w:val="0"/>
          <w:marRight w:val="0"/>
          <w:marTop w:val="0"/>
          <w:marBottom w:val="0"/>
          <w:divBdr>
            <w:top w:val="none" w:sz="0" w:space="0" w:color="auto"/>
            <w:left w:val="none" w:sz="0" w:space="0" w:color="auto"/>
            <w:bottom w:val="none" w:sz="0" w:space="0" w:color="auto"/>
            <w:right w:val="none" w:sz="0" w:space="0" w:color="auto"/>
          </w:divBdr>
          <w:divsChild>
            <w:div w:id="684593527">
              <w:marLeft w:val="0"/>
              <w:marRight w:val="0"/>
              <w:marTop w:val="0"/>
              <w:marBottom w:val="180"/>
              <w:divBdr>
                <w:top w:val="none" w:sz="0" w:space="0" w:color="auto"/>
                <w:left w:val="none" w:sz="0" w:space="0" w:color="auto"/>
                <w:bottom w:val="single" w:sz="6" w:space="6" w:color="EEEEEE"/>
                <w:right w:val="none" w:sz="0" w:space="0" w:color="auto"/>
              </w:divBdr>
            </w:div>
          </w:divsChild>
        </w:div>
        <w:div w:id="928345511">
          <w:marLeft w:val="0"/>
          <w:marRight w:val="0"/>
          <w:marTop w:val="0"/>
          <w:marBottom w:val="0"/>
          <w:divBdr>
            <w:top w:val="none" w:sz="0" w:space="0" w:color="auto"/>
            <w:left w:val="none" w:sz="0" w:space="0" w:color="auto"/>
            <w:bottom w:val="none" w:sz="0" w:space="0" w:color="auto"/>
            <w:right w:val="none" w:sz="0" w:space="0" w:color="auto"/>
          </w:divBdr>
          <w:divsChild>
            <w:div w:id="461266922">
              <w:marLeft w:val="0"/>
              <w:marRight w:val="0"/>
              <w:marTop w:val="0"/>
              <w:marBottom w:val="0"/>
              <w:divBdr>
                <w:top w:val="none" w:sz="0" w:space="0" w:color="auto"/>
                <w:left w:val="none" w:sz="0" w:space="0" w:color="auto"/>
                <w:bottom w:val="none" w:sz="0" w:space="0" w:color="auto"/>
                <w:right w:val="none" w:sz="0" w:space="0" w:color="auto"/>
              </w:divBdr>
            </w:div>
          </w:divsChild>
        </w:div>
        <w:div w:id="1873836632">
          <w:marLeft w:val="0"/>
          <w:marRight w:val="0"/>
          <w:marTop w:val="0"/>
          <w:marBottom w:val="240"/>
          <w:divBdr>
            <w:top w:val="none" w:sz="0" w:space="0" w:color="auto"/>
            <w:left w:val="none" w:sz="0" w:space="0" w:color="auto"/>
            <w:bottom w:val="none" w:sz="0" w:space="0" w:color="auto"/>
            <w:right w:val="none" w:sz="0" w:space="0" w:color="auto"/>
          </w:divBdr>
          <w:divsChild>
            <w:div w:id="440345772">
              <w:marLeft w:val="0"/>
              <w:marRight w:val="75"/>
              <w:marTop w:val="0"/>
              <w:marBottom w:val="0"/>
              <w:divBdr>
                <w:top w:val="single" w:sz="6" w:space="0" w:color="EEEEEE"/>
                <w:left w:val="none" w:sz="0" w:space="0" w:color="auto"/>
                <w:bottom w:val="single" w:sz="6" w:space="0" w:color="EEEEEE"/>
                <w:right w:val="none" w:sz="0" w:space="0" w:color="auto"/>
              </w:divBdr>
              <w:divsChild>
                <w:div w:id="138891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08735">
      <w:bodyDiv w:val="1"/>
      <w:marLeft w:val="0"/>
      <w:marRight w:val="0"/>
      <w:marTop w:val="0"/>
      <w:marBottom w:val="0"/>
      <w:divBdr>
        <w:top w:val="none" w:sz="0" w:space="0" w:color="auto"/>
        <w:left w:val="none" w:sz="0" w:space="0" w:color="auto"/>
        <w:bottom w:val="none" w:sz="0" w:space="0" w:color="auto"/>
        <w:right w:val="none" w:sz="0" w:space="0" w:color="auto"/>
      </w:divBdr>
      <w:divsChild>
        <w:div w:id="34896257">
          <w:marLeft w:val="0"/>
          <w:marRight w:val="0"/>
          <w:marTop w:val="375"/>
          <w:marBottom w:val="330"/>
          <w:divBdr>
            <w:top w:val="none" w:sz="0" w:space="0" w:color="auto"/>
            <w:left w:val="none" w:sz="0" w:space="0" w:color="auto"/>
            <w:bottom w:val="none" w:sz="0" w:space="0" w:color="auto"/>
            <w:right w:val="none" w:sz="0" w:space="0" w:color="auto"/>
          </w:divBdr>
          <w:divsChild>
            <w:div w:id="631911446">
              <w:marLeft w:val="0"/>
              <w:marRight w:val="0"/>
              <w:marTop w:val="0"/>
              <w:marBottom w:val="210"/>
              <w:divBdr>
                <w:top w:val="none" w:sz="0" w:space="0" w:color="auto"/>
                <w:left w:val="none" w:sz="0" w:space="0" w:color="auto"/>
                <w:bottom w:val="none" w:sz="0" w:space="0" w:color="auto"/>
                <w:right w:val="none" w:sz="0" w:space="0" w:color="auto"/>
              </w:divBdr>
            </w:div>
            <w:div w:id="1459911582">
              <w:marLeft w:val="0"/>
              <w:marRight w:val="0"/>
              <w:marTop w:val="0"/>
              <w:marBottom w:val="210"/>
              <w:divBdr>
                <w:top w:val="none" w:sz="0" w:space="0" w:color="auto"/>
                <w:left w:val="none" w:sz="0" w:space="0" w:color="auto"/>
                <w:bottom w:val="none" w:sz="0" w:space="0" w:color="auto"/>
                <w:right w:val="none" w:sz="0" w:space="0" w:color="auto"/>
              </w:divBdr>
              <w:divsChild>
                <w:div w:id="1365792433">
                  <w:marLeft w:val="0"/>
                  <w:marRight w:val="0"/>
                  <w:marTop w:val="0"/>
                  <w:marBottom w:val="0"/>
                  <w:divBdr>
                    <w:top w:val="none" w:sz="0" w:space="0" w:color="auto"/>
                    <w:left w:val="none" w:sz="0" w:space="0" w:color="auto"/>
                    <w:bottom w:val="none" w:sz="0" w:space="0" w:color="auto"/>
                    <w:right w:val="none" w:sz="0" w:space="0" w:color="auto"/>
                  </w:divBdr>
                  <w:divsChild>
                    <w:div w:id="128465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74704">
          <w:marLeft w:val="0"/>
          <w:marRight w:val="0"/>
          <w:marTop w:val="0"/>
          <w:marBottom w:val="0"/>
          <w:divBdr>
            <w:top w:val="none" w:sz="0" w:space="0" w:color="auto"/>
            <w:left w:val="none" w:sz="0" w:space="0" w:color="auto"/>
            <w:bottom w:val="none" w:sz="0" w:space="0" w:color="auto"/>
            <w:right w:val="none" w:sz="0" w:space="0" w:color="auto"/>
          </w:divBdr>
          <w:divsChild>
            <w:div w:id="567500499">
              <w:marLeft w:val="0"/>
              <w:marRight w:val="0"/>
              <w:marTop w:val="0"/>
              <w:marBottom w:val="0"/>
              <w:divBdr>
                <w:top w:val="none" w:sz="0" w:space="0" w:color="auto"/>
                <w:left w:val="none" w:sz="0" w:space="0" w:color="auto"/>
                <w:bottom w:val="none" w:sz="0" w:space="0" w:color="auto"/>
                <w:right w:val="none" w:sz="0" w:space="0" w:color="auto"/>
              </w:divBdr>
              <w:divsChild>
                <w:div w:id="153375537">
                  <w:marLeft w:val="0"/>
                  <w:marRight w:val="0"/>
                  <w:marTop w:val="75"/>
                  <w:marBottom w:val="0"/>
                  <w:divBdr>
                    <w:top w:val="none" w:sz="0" w:space="0" w:color="auto"/>
                    <w:left w:val="none" w:sz="0" w:space="0" w:color="auto"/>
                    <w:bottom w:val="none" w:sz="0" w:space="0" w:color="auto"/>
                    <w:right w:val="none" w:sz="0" w:space="0" w:color="auto"/>
                  </w:divBdr>
                  <w:divsChild>
                    <w:div w:id="209978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23626">
              <w:marLeft w:val="0"/>
              <w:marRight w:val="0"/>
              <w:marTop w:val="0"/>
              <w:marBottom w:val="0"/>
              <w:divBdr>
                <w:top w:val="none" w:sz="0" w:space="0" w:color="auto"/>
                <w:left w:val="none" w:sz="0" w:space="0" w:color="auto"/>
                <w:bottom w:val="none" w:sz="0" w:space="0" w:color="auto"/>
                <w:right w:val="none" w:sz="0" w:space="0" w:color="auto"/>
              </w:divBdr>
              <w:divsChild>
                <w:div w:id="342630754">
                  <w:marLeft w:val="0"/>
                  <w:marRight w:val="0"/>
                  <w:marTop w:val="0"/>
                  <w:marBottom w:val="0"/>
                  <w:divBdr>
                    <w:top w:val="none" w:sz="0" w:space="0" w:color="auto"/>
                    <w:left w:val="none" w:sz="0" w:space="0" w:color="auto"/>
                    <w:bottom w:val="single" w:sz="6" w:space="15" w:color="FFFFFF"/>
                    <w:right w:val="none" w:sz="0" w:space="0" w:color="auto"/>
                  </w:divBdr>
                  <w:divsChild>
                    <w:div w:id="573859864">
                      <w:marLeft w:val="0"/>
                      <w:marRight w:val="0"/>
                      <w:marTop w:val="0"/>
                      <w:marBottom w:val="0"/>
                      <w:divBdr>
                        <w:top w:val="none" w:sz="0" w:space="0" w:color="auto"/>
                        <w:left w:val="none" w:sz="0" w:space="0" w:color="auto"/>
                        <w:bottom w:val="none" w:sz="0" w:space="0" w:color="auto"/>
                        <w:right w:val="none" w:sz="0" w:space="0" w:color="auto"/>
                      </w:divBdr>
                      <w:divsChild>
                        <w:div w:id="1501508909">
                          <w:marLeft w:val="0"/>
                          <w:marRight w:val="0"/>
                          <w:marTop w:val="0"/>
                          <w:marBottom w:val="0"/>
                          <w:divBdr>
                            <w:top w:val="none" w:sz="0" w:space="0" w:color="auto"/>
                            <w:left w:val="none" w:sz="0" w:space="0" w:color="auto"/>
                            <w:bottom w:val="none" w:sz="0" w:space="0" w:color="auto"/>
                            <w:right w:val="none" w:sz="0" w:space="0" w:color="auto"/>
                          </w:divBdr>
                          <w:divsChild>
                            <w:div w:id="1427388542">
                              <w:marLeft w:val="0"/>
                              <w:marRight w:val="0"/>
                              <w:marTop w:val="0"/>
                              <w:marBottom w:val="0"/>
                              <w:divBdr>
                                <w:top w:val="none" w:sz="0" w:space="0" w:color="auto"/>
                                <w:left w:val="none" w:sz="0" w:space="0" w:color="auto"/>
                                <w:bottom w:val="none" w:sz="0" w:space="0" w:color="auto"/>
                                <w:right w:val="none" w:sz="0" w:space="0" w:color="auto"/>
                              </w:divBdr>
                              <w:divsChild>
                                <w:div w:id="1555576688">
                                  <w:marLeft w:val="0"/>
                                  <w:marRight w:val="0"/>
                                  <w:marTop w:val="0"/>
                                  <w:marBottom w:val="150"/>
                                  <w:divBdr>
                                    <w:top w:val="none" w:sz="0" w:space="0" w:color="auto"/>
                                    <w:left w:val="none" w:sz="0" w:space="0" w:color="auto"/>
                                    <w:bottom w:val="none" w:sz="0" w:space="0" w:color="auto"/>
                                    <w:right w:val="none" w:sz="0" w:space="0" w:color="auto"/>
                                  </w:divBdr>
                                  <w:divsChild>
                                    <w:div w:id="532770129">
                                      <w:marLeft w:val="0"/>
                                      <w:marRight w:val="0"/>
                                      <w:marTop w:val="0"/>
                                      <w:marBottom w:val="0"/>
                                      <w:divBdr>
                                        <w:top w:val="none" w:sz="0" w:space="0" w:color="auto"/>
                                        <w:left w:val="none" w:sz="0" w:space="0" w:color="auto"/>
                                        <w:bottom w:val="none" w:sz="0" w:space="0" w:color="auto"/>
                                        <w:right w:val="none" w:sz="0" w:space="0" w:color="auto"/>
                                      </w:divBdr>
                                      <w:divsChild>
                                        <w:div w:id="409086189">
                                          <w:marLeft w:val="0"/>
                                          <w:marRight w:val="0"/>
                                          <w:marTop w:val="0"/>
                                          <w:marBottom w:val="300"/>
                                          <w:divBdr>
                                            <w:top w:val="none" w:sz="0" w:space="0" w:color="auto"/>
                                            <w:left w:val="none" w:sz="0" w:space="0" w:color="auto"/>
                                            <w:bottom w:val="none" w:sz="0" w:space="0" w:color="auto"/>
                                            <w:right w:val="none" w:sz="0" w:space="0" w:color="auto"/>
                                          </w:divBdr>
                                          <w:divsChild>
                                            <w:div w:id="1091513931">
                                              <w:marLeft w:val="0"/>
                                              <w:marRight w:val="0"/>
                                              <w:marTop w:val="0"/>
                                              <w:marBottom w:val="0"/>
                                              <w:divBdr>
                                                <w:top w:val="none" w:sz="0" w:space="0" w:color="auto"/>
                                                <w:left w:val="none" w:sz="0" w:space="0" w:color="auto"/>
                                                <w:bottom w:val="none" w:sz="0" w:space="0" w:color="auto"/>
                                                <w:right w:val="none" w:sz="0" w:space="0" w:color="auto"/>
                                              </w:divBdr>
                                            </w:div>
                                          </w:divsChild>
                                        </w:div>
                                        <w:div w:id="1843547215">
                                          <w:marLeft w:val="0"/>
                                          <w:marRight w:val="0"/>
                                          <w:marTop w:val="0"/>
                                          <w:marBottom w:val="240"/>
                                          <w:divBdr>
                                            <w:top w:val="none" w:sz="0" w:space="0" w:color="auto"/>
                                            <w:left w:val="none" w:sz="0" w:space="0" w:color="auto"/>
                                            <w:bottom w:val="none" w:sz="0" w:space="0" w:color="auto"/>
                                            <w:right w:val="none" w:sz="0" w:space="0" w:color="auto"/>
                                          </w:divBdr>
                                        </w:div>
                                        <w:div w:id="2039502655">
                                          <w:marLeft w:val="0"/>
                                          <w:marRight w:val="0"/>
                                          <w:marTop w:val="0"/>
                                          <w:marBottom w:val="300"/>
                                          <w:divBdr>
                                            <w:top w:val="none" w:sz="0" w:space="0" w:color="auto"/>
                                            <w:left w:val="none" w:sz="0" w:space="0" w:color="auto"/>
                                            <w:bottom w:val="none" w:sz="0" w:space="0" w:color="auto"/>
                                            <w:right w:val="none" w:sz="0" w:space="0" w:color="auto"/>
                                          </w:divBdr>
                                          <w:divsChild>
                                            <w:div w:id="516620401">
                                              <w:marLeft w:val="0"/>
                                              <w:marRight w:val="0"/>
                                              <w:marTop w:val="0"/>
                                              <w:marBottom w:val="225"/>
                                              <w:divBdr>
                                                <w:top w:val="none" w:sz="0" w:space="0" w:color="auto"/>
                                                <w:left w:val="none" w:sz="0" w:space="0" w:color="auto"/>
                                                <w:bottom w:val="none" w:sz="0" w:space="0" w:color="auto"/>
                                                <w:right w:val="none" w:sz="0" w:space="0" w:color="auto"/>
                                              </w:divBdr>
                                            </w:div>
                                            <w:div w:id="635523325">
                                              <w:marLeft w:val="0"/>
                                              <w:marRight w:val="0"/>
                                              <w:marTop w:val="0"/>
                                              <w:marBottom w:val="225"/>
                                              <w:divBdr>
                                                <w:top w:val="none" w:sz="0" w:space="0" w:color="auto"/>
                                                <w:left w:val="none" w:sz="0" w:space="0" w:color="auto"/>
                                                <w:bottom w:val="none" w:sz="0" w:space="0" w:color="auto"/>
                                                <w:right w:val="none" w:sz="0" w:space="0" w:color="auto"/>
                                              </w:divBdr>
                                            </w:div>
                                            <w:div w:id="1454403356">
                                              <w:marLeft w:val="300"/>
                                              <w:marRight w:val="0"/>
                                              <w:marTop w:val="0"/>
                                              <w:marBottom w:val="150"/>
                                              <w:divBdr>
                                                <w:top w:val="none" w:sz="0" w:space="0" w:color="auto"/>
                                                <w:left w:val="none" w:sz="0" w:space="0" w:color="auto"/>
                                                <w:bottom w:val="none" w:sz="0" w:space="0" w:color="auto"/>
                                                <w:right w:val="none" w:sz="0" w:space="0" w:color="auto"/>
                                              </w:divBdr>
                                              <w:divsChild>
                                                <w:div w:id="712928476">
                                                  <w:marLeft w:val="0"/>
                                                  <w:marRight w:val="0"/>
                                                  <w:marTop w:val="0"/>
                                                  <w:marBottom w:val="0"/>
                                                  <w:divBdr>
                                                    <w:top w:val="none" w:sz="0" w:space="0" w:color="auto"/>
                                                    <w:left w:val="none" w:sz="0" w:space="0" w:color="auto"/>
                                                    <w:bottom w:val="none" w:sz="0" w:space="0" w:color="auto"/>
                                                    <w:right w:val="none" w:sz="0" w:space="0" w:color="auto"/>
                                                  </w:divBdr>
                                                  <w:divsChild>
                                                    <w:div w:id="859665207">
                                                      <w:marLeft w:val="0"/>
                                                      <w:marRight w:val="0"/>
                                                      <w:marTop w:val="225"/>
                                                      <w:marBottom w:val="0"/>
                                                      <w:divBdr>
                                                        <w:top w:val="none" w:sz="0" w:space="0" w:color="auto"/>
                                                        <w:left w:val="none" w:sz="0" w:space="0" w:color="auto"/>
                                                        <w:bottom w:val="none" w:sz="0" w:space="0" w:color="auto"/>
                                                        <w:right w:val="none" w:sz="0" w:space="0" w:color="auto"/>
                                                      </w:divBdr>
                                                      <w:divsChild>
                                                        <w:div w:id="397704642">
                                                          <w:marLeft w:val="0"/>
                                                          <w:marRight w:val="0"/>
                                                          <w:marTop w:val="0"/>
                                                          <w:marBottom w:val="0"/>
                                                          <w:divBdr>
                                                            <w:top w:val="none" w:sz="0" w:space="0" w:color="auto"/>
                                                            <w:left w:val="none" w:sz="0" w:space="0" w:color="auto"/>
                                                            <w:bottom w:val="none" w:sz="0" w:space="0" w:color="auto"/>
                                                            <w:right w:val="none" w:sz="0" w:space="0" w:color="auto"/>
                                                          </w:divBdr>
                                                        </w:div>
                                                        <w:div w:id="20487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0547">
                                              <w:marLeft w:val="0"/>
                                              <w:marRight w:val="0"/>
                                              <w:marTop w:val="0"/>
                                              <w:marBottom w:val="225"/>
                                              <w:divBdr>
                                                <w:top w:val="none" w:sz="0" w:space="0" w:color="auto"/>
                                                <w:left w:val="none" w:sz="0" w:space="0" w:color="auto"/>
                                                <w:bottom w:val="none" w:sz="0" w:space="0" w:color="auto"/>
                                                <w:right w:val="none" w:sz="0" w:space="0" w:color="auto"/>
                                              </w:divBdr>
                                            </w:div>
                                            <w:div w:id="1772161001">
                                              <w:marLeft w:val="0"/>
                                              <w:marRight w:val="300"/>
                                              <w:marTop w:val="0"/>
                                              <w:marBottom w:val="150"/>
                                              <w:divBdr>
                                                <w:top w:val="none" w:sz="0" w:space="0" w:color="auto"/>
                                                <w:left w:val="none" w:sz="0" w:space="0" w:color="auto"/>
                                                <w:bottom w:val="none" w:sz="0" w:space="0" w:color="auto"/>
                                                <w:right w:val="none" w:sz="0" w:space="0" w:color="auto"/>
                                              </w:divBdr>
                                              <w:divsChild>
                                                <w:div w:id="258683617">
                                                  <w:marLeft w:val="0"/>
                                                  <w:marRight w:val="0"/>
                                                  <w:marTop w:val="0"/>
                                                  <w:marBottom w:val="0"/>
                                                  <w:divBdr>
                                                    <w:top w:val="none" w:sz="0" w:space="0" w:color="auto"/>
                                                    <w:left w:val="none" w:sz="0" w:space="0" w:color="auto"/>
                                                    <w:bottom w:val="none" w:sz="0" w:space="0" w:color="auto"/>
                                                    <w:right w:val="none" w:sz="0" w:space="0" w:color="auto"/>
                                                  </w:divBdr>
                                                  <w:divsChild>
                                                    <w:div w:id="2116124227">
                                                      <w:marLeft w:val="0"/>
                                                      <w:marRight w:val="0"/>
                                                      <w:marTop w:val="225"/>
                                                      <w:marBottom w:val="0"/>
                                                      <w:divBdr>
                                                        <w:top w:val="none" w:sz="0" w:space="0" w:color="auto"/>
                                                        <w:left w:val="none" w:sz="0" w:space="0" w:color="auto"/>
                                                        <w:bottom w:val="none" w:sz="0" w:space="0" w:color="auto"/>
                                                        <w:right w:val="none" w:sz="0" w:space="0" w:color="auto"/>
                                                      </w:divBdr>
                                                      <w:divsChild>
                                                        <w:div w:id="1613635813">
                                                          <w:marLeft w:val="0"/>
                                                          <w:marRight w:val="0"/>
                                                          <w:marTop w:val="0"/>
                                                          <w:marBottom w:val="0"/>
                                                          <w:divBdr>
                                                            <w:top w:val="none" w:sz="0" w:space="0" w:color="auto"/>
                                                            <w:left w:val="none" w:sz="0" w:space="0" w:color="auto"/>
                                                            <w:bottom w:val="none" w:sz="0" w:space="0" w:color="auto"/>
                                                            <w:right w:val="none" w:sz="0" w:space="0" w:color="auto"/>
                                                          </w:divBdr>
                                                        </w:div>
                                                        <w:div w:id="17435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842617">
                                              <w:marLeft w:val="300"/>
                                              <w:marRight w:val="0"/>
                                              <w:marTop w:val="0"/>
                                              <w:marBottom w:val="150"/>
                                              <w:divBdr>
                                                <w:top w:val="none" w:sz="0" w:space="0" w:color="auto"/>
                                                <w:left w:val="none" w:sz="0" w:space="0" w:color="auto"/>
                                                <w:bottom w:val="none" w:sz="0" w:space="0" w:color="auto"/>
                                                <w:right w:val="none" w:sz="0" w:space="0" w:color="auto"/>
                                              </w:divBdr>
                                              <w:divsChild>
                                                <w:div w:id="1030565851">
                                                  <w:marLeft w:val="0"/>
                                                  <w:marRight w:val="0"/>
                                                  <w:marTop w:val="0"/>
                                                  <w:marBottom w:val="0"/>
                                                  <w:divBdr>
                                                    <w:top w:val="none" w:sz="0" w:space="0" w:color="auto"/>
                                                    <w:left w:val="none" w:sz="0" w:space="0" w:color="auto"/>
                                                    <w:bottom w:val="none" w:sz="0" w:space="0" w:color="auto"/>
                                                    <w:right w:val="none" w:sz="0" w:space="0" w:color="auto"/>
                                                  </w:divBdr>
                                                  <w:divsChild>
                                                    <w:div w:id="1066950681">
                                                      <w:marLeft w:val="0"/>
                                                      <w:marRight w:val="0"/>
                                                      <w:marTop w:val="225"/>
                                                      <w:marBottom w:val="0"/>
                                                      <w:divBdr>
                                                        <w:top w:val="none" w:sz="0" w:space="0" w:color="auto"/>
                                                        <w:left w:val="none" w:sz="0" w:space="0" w:color="auto"/>
                                                        <w:bottom w:val="none" w:sz="0" w:space="0" w:color="auto"/>
                                                        <w:right w:val="none" w:sz="0" w:space="0" w:color="auto"/>
                                                      </w:divBdr>
                                                      <w:divsChild>
                                                        <w:div w:id="39788265">
                                                          <w:marLeft w:val="0"/>
                                                          <w:marRight w:val="0"/>
                                                          <w:marTop w:val="0"/>
                                                          <w:marBottom w:val="0"/>
                                                          <w:divBdr>
                                                            <w:top w:val="none" w:sz="0" w:space="0" w:color="auto"/>
                                                            <w:left w:val="none" w:sz="0" w:space="0" w:color="auto"/>
                                                            <w:bottom w:val="none" w:sz="0" w:space="0" w:color="auto"/>
                                                            <w:right w:val="none" w:sz="0" w:space="0" w:color="auto"/>
                                                          </w:divBdr>
                                                        </w:div>
                                                        <w:div w:id="175971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95919">
                                              <w:marLeft w:val="0"/>
                                              <w:marRight w:val="0"/>
                                              <w:marTop w:val="0"/>
                                              <w:marBottom w:val="300"/>
                                              <w:divBdr>
                                                <w:top w:val="none" w:sz="0" w:space="0" w:color="auto"/>
                                                <w:left w:val="none" w:sz="0" w:space="0" w:color="auto"/>
                                                <w:bottom w:val="none" w:sz="0" w:space="0" w:color="auto"/>
                                                <w:right w:val="none" w:sz="0" w:space="0" w:color="auto"/>
                                              </w:divBdr>
                                              <w:divsChild>
                                                <w:div w:id="263075928">
                                                  <w:marLeft w:val="0"/>
                                                  <w:marRight w:val="0"/>
                                                  <w:marTop w:val="0"/>
                                                  <w:marBottom w:val="0"/>
                                                  <w:divBdr>
                                                    <w:top w:val="none" w:sz="0" w:space="0" w:color="auto"/>
                                                    <w:left w:val="none" w:sz="0" w:space="0" w:color="auto"/>
                                                    <w:bottom w:val="none" w:sz="0" w:space="0" w:color="auto"/>
                                                    <w:right w:val="none" w:sz="0" w:space="0" w:color="auto"/>
                                                  </w:divBdr>
                                                </w:div>
                                                <w:div w:id="72151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7995038">
      <w:bodyDiv w:val="1"/>
      <w:marLeft w:val="0"/>
      <w:marRight w:val="0"/>
      <w:marTop w:val="0"/>
      <w:marBottom w:val="0"/>
      <w:divBdr>
        <w:top w:val="none" w:sz="0" w:space="0" w:color="auto"/>
        <w:left w:val="none" w:sz="0" w:space="0" w:color="auto"/>
        <w:bottom w:val="none" w:sz="0" w:space="0" w:color="auto"/>
        <w:right w:val="none" w:sz="0" w:space="0" w:color="auto"/>
      </w:divBdr>
    </w:div>
    <w:div w:id="1770193423">
      <w:bodyDiv w:val="1"/>
      <w:marLeft w:val="0"/>
      <w:marRight w:val="0"/>
      <w:marTop w:val="0"/>
      <w:marBottom w:val="0"/>
      <w:divBdr>
        <w:top w:val="none" w:sz="0" w:space="0" w:color="auto"/>
        <w:left w:val="none" w:sz="0" w:space="0" w:color="auto"/>
        <w:bottom w:val="none" w:sz="0" w:space="0" w:color="auto"/>
        <w:right w:val="none" w:sz="0" w:space="0" w:color="auto"/>
      </w:divBdr>
    </w:div>
    <w:div w:id="1771584804">
      <w:bodyDiv w:val="1"/>
      <w:marLeft w:val="0"/>
      <w:marRight w:val="0"/>
      <w:marTop w:val="0"/>
      <w:marBottom w:val="0"/>
      <w:divBdr>
        <w:top w:val="none" w:sz="0" w:space="0" w:color="auto"/>
        <w:left w:val="none" w:sz="0" w:space="0" w:color="auto"/>
        <w:bottom w:val="none" w:sz="0" w:space="0" w:color="auto"/>
        <w:right w:val="none" w:sz="0" w:space="0" w:color="auto"/>
      </w:divBdr>
      <w:divsChild>
        <w:div w:id="1585412647">
          <w:marLeft w:val="0"/>
          <w:marRight w:val="0"/>
          <w:marTop w:val="150"/>
          <w:marBottom w:val="0"/>
          <w:divBdr>
            <w:top w:val="none" w:sz="0" w:space="0" w:color="auto"/>
            <w:left w:val="none" w:sz="0" w:space="0" w:color="auto"/>
            <w:bottom w:val="none" w:sz="0" w:space="0" w:color="auto"/>
            <w:right w:val="none" w:sz="0" w:space="0" w:color="auto"/>
          </w:divBdr>
          <w:divsChild>
            <w:div w:id="499203357">
              <w:marLeft w:val="0"/>
              <w:marRight w:val="0"/>
              <w:marTop w:val="0"/>
              <w:marBottom w:val="300"/>
              <w:divBdr>
                <w:top w:val="none" w:sz="0" w:space="0" w:color="auto"/>
                <w:left w:val="none" w:sz="0" w:space="0" w:color="auto"/>
                <w:bottom w:val="none" w:sz="0" w:space="0" w:color="auto"/>
                <w:right w:val="none" w:sz="0" w:space="0" w:color="auto"/>
              </w:divBdr>
            </w:div>
            <w:div w:id="1848862112">
              <w:marLeft w:val="0"/>
              <w:marRight w:val="0"/>
              <w:marTop w:val="0"/>
              <w:marBottom w:val="0"/>
              <w:divBdr>
                <w:top w:val="none" w:sz="0" w:space="0" w:color="auto"/>
                <w:left w:val="none" w:sz="0" w:space="0" w:color="auto"/>
                <w:bottom w:val="none" w:sz="0" w:space="0" w:color="auto"/>
                <w:right w:val="none" w:sz="0" w:space="0" w:color="auto"/>
              </w:divBdr>
              <w:divsChild>
                <w:div w:id="1349410418">
                  <w:marLeft w:val="0"/>
                  <w:marRight w:val="0"/>
                  <w:marTop w:val="0"/>
                  <w:marBottom w:val="0"/>
                  <w:divBdr>
                    <w:top w:val="none" w:sz="0" w:space="0" w:color="auto"/>
                    <w:left w:val="none" w:sz="0" w:space="0" w:color="auto"/>
                    <w:bottom w:val="none" w:sz="0" w:space="0" w:color="auto"/>
                    <w:right w:val="none" w:sz="0" w:space="0" w:color="auto"/>
                  </w:divBdr>
                  <w:divsChild>
                    <w:div w:id="438334341">
                      <w:marLeft w:val="0"/>
                      <w:marRight w:val="0"/>
                      <w:marTop w:val="0"/>
                      <w:marBottom w:val="0"/>
                      <w:divBdr>
                        <w:top w:val="none" w:sz="0" w:space="0" w:color="auto"/>
                        <w:left w:val="none" w:sz="0" w:space="0" w:color="auto"/>
                        <w:bottom w:val="none" w:sz="0" w:space="0" w:color="auto"/>
                        <w:right w:val="none" w:sz="0" w:space="0" w:color="auto"/>
                      </w:divBdr>
                      <w:divsChild>
                        <w:div w:id="77105363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7209022">
                  <w:marLeft w:val="0"/>
                  <w:marRight w:val="0"/>
                  <w:marTop w:val="0"/>
                  <w:marBottom w:val="0"/>
                  <w:divBdr>
                    <w:top w:val="none" w:sz="0" w:space="0" w:color="auto"/>
                    <w:left w:val="none" w:sz="0" w:space="0" w:color="auto"/>
                    <w:bottom w:val="none" w:sz="0" w:space="0" w:color="auto"/>
                    <w:right w:val="none" w:sz="0" w:space="0" w:color="auto"/>
                  </w:divBdr>
                  <w:divsChild>
                    <w:div w:id="953100858">
                      <w:marLeft w:val="0"/>
                      <w:marRight w:val="0"/>
                      <w:marTop w:val="0"/>
                      <w:marBottom w:val="0"/>
                      <w:divBdr>
                        <w:top w:val="none" w:sz="0" w:space="0" w:color="auto"/>
                        <w:left w:val="none" w:sz="0" w:space="0" w:color="auto"/>
                        <w:bottom w:val="none" w:sz="0" w:space="0" w:color="auto"/>
                        <w:right w:val="none" w:sz="0" w:space="0" w:color="auto"/>
                      </w:divBdr>
                      <w:divsChild>
                        <w:div w:id="177440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425520">
          <w:marLeft w:val="0"/>
          <w:marRight w:val="0"/>
          <w:marTop w:val="0"/>
          <w:marBottom w:val="0"/>
          <w:divBdr>
            <w:top w:val="none" w:sz="0" w:space="0" w:color="auto"/>
            <w:left w:val="none" w:sz="0" w:space="0" w:color="auto"/>
            <w:bottom w:val="none" w:sz="0" w:space="0" w:color="auto"/>
            <w:right w:val="none" w:sz="0" w:space="0" w:color="auto"/>
          </w:divBdr>
          <w:divsChild>
            <w:div w:id="930309528">
              <w:marLeft w:val="0"/>
              <w:marRight w:val="0"/>
              <w:marTop w:val="0"/>
              <w:marBottom w:val="0"/>
              <w:divBdr>
                <w:top w:val="none" w:sz="0" w:space="0" w:color="auto"/>
                <w:left w:val="none" w:sz="0" w:space="0" w:color="auto"/>
                <w:bottom w:val="none" w:sz="0" w:space="0" w:color="auto"/>
                <w:right w:val="none" w:sz="0" w:space="0" w:color="auto"/>
              </w:divBdr>
              <w:divsChild>
                <w:div w:id="1394890616">
                  <w:marLeft w:val="0"/>
                  <w:marRight w:val="0"/>
                  <w:marTop w:val="0"/>
                  <w:marBottom w:val="0"/>
                  <w:divBdr>
                    <w:top w:val="none" w:sz="0" w:space="0" w:color="auto"/>
                    <w:left w:val="none" w:sz="0" w:space="0" w:color="auto"/>
                    <w:bottom w:val="none" w:sz="0" w:space="0" w:color="auto"/>
                    <w:right w:val="none" w:sz="0" w:space="0" w:color="auto"/>
                  </w:divBdr>
                </w:div>
                <w:div w:id="6661777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66433617">
          <w:marLeft w:val="0"/>
          <w:marRight w:val="0"/>
          <w:marTop w:val="0"/>
          <w:marBottom w:val="0"/>
          <w:divBdr>
            <w:top w:val="none" w:sz="0" w:space="0" w:color="auto"/>
            <w:left w:val="none" w:sz="0" w:space="0" w:color="auto"/>
            <w:bottom w:val="none" w:sz="0" w:space="0" w:color="auto"/>
            <w:right w:val="none" w:sz="0" w:space="0" w:color="auto"/>
          </w:divBdr>
          <w:divsChild>
            <w:div w:id="1165509013">
              <w:marLeft w:val="0"/>
              <w:marRight w:val="0"/>
              <w:marTop w:val="450"/>
              <w:marBottom w:val="0"/>
              <w:divBdr>
                <w:top w:val="none" w:sz="0" w:space="0" w:color="auto"/>
                <w:left w:val="none" w:sz="0" w:space="0" w:color="auto"/>
                <w:bottom w:val="none" w:sz="0" w:space="0" w:color="auto"/>
                <w:right w:val="none" w:sz="0" w:space="0" w:color="auto"/>
              </w:divBdr>
              <w:divsChild>
                <w:div w:id="2114126413">
                  <w:marLeft w:val="0"/>
                  <w:marRight w:val="0"/>
                  <w:marTop w:val="0"/>
                  <w:marBottom w:val="0"/>
                  <w:divBdr>
                    <w:top w:val="none" w:sz="0" w:space="0" w:color="auto"/>
                    <w:left w:val="none" w:sz="0" w:space="0" w:color="auto"/>
                    <w:bottom w:val="none" w:sz="0" w:space="0" w:color="auto"/>
                    <w:right w:val="none" w:sz="0" w:space="0" w:color="auto"/>
                  </w:divBdr>
                  <w:divsChild>
                    <w:div w:id="1242642378">
                      <w:marLeft w:val="0"/>
                      <w:marRight w:val="0"/>
                      <w:marTop w:val="0"/>
                      <w:marBottom w:val="0"/>
                      <w:divBdr>
                        <w:top w:val="none" w:sz="0" w:space="0" w:color="auto"/>
                        <w:left w:val="none" w:sz="0" w:space="0" w:color="auto"/>
                        <w:bottom w:val="none" w:sz="0" w:space="0" w:color="auto"/>
                        <w:right w:val="none" w:sz="0" w:space="0" w:color="auto"/>
                      </w:divBdr>
                      <w:divsChild>
                        <w:div w:id="95946814">
                          <w:marLeft w:val="0"/>
                          <w:marRight w:val="0"/>
                          <w:marTop w:val="0"/>
                          <w:marBottom w:val="0"/>
                          <w:divBdr>
                            <w:top w:val="none" w:sz="0" w:space="0" w:color="auto"/>
                            <w:left w:val="none" w:sz="0" w:space="0" w:color="auto"/>
                            <w:bottom w:val="none" w:sz="0" w:space="0" w:color="auto"/>
                            <w:right w:val="none" w:sz="0" w:space="0" w:color="auto"/>
                          </w:divBdr>
                          <w:divsChild>
                            <w:div w:id="17283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88266">
                      <w:marLeft w:val="0"/>
                      <w:marRight w:val="0"/>
                      <w:marTop w:val="0"/>
                      <w:marBottom w:val="0"/>
                      <w:divBdr>
                        <w:top w:val="none" w:sz="0" w:space="0" w:color="auto"/>
                        <w:left w:val="none" w:sz="0" w:space="0" w:color="auto"/>
                        <w:bottom w:val="none" w:sz="0" w:space="0" w:color="auto"/>
                        <w:right w:val="none" w:sz="0" w:space="0" w:color="auto"/>
                      </w:divBdr>
                      <w:divsChild>
                        <w:div w:id="1124690982">
                          <w:marLeft w:val="0"/>
                          <w:marRight w:val="0"/>
                          <w:marTop w:val="0"/>
                          <w:marBottom w:val="0"/>
                          <w:divBdr>
                            <w:top w:val="none" w:sz="0" w:space="0" w:color="auto"/>
                            <w:left w:val="none" w:sz="0" w:space="0" w:color="auto"/>
                            <w:bottom w:val="none" w:sz="0" w:space="0" w:color="auto"/>
                            <w:right w:val="none" w:sz="0" w:space="0" w:color="auto"/>
                          </w:divBdr>
                          <w:divsChild>
                            <w:div w:id="14288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09871">
                      <w:marLeft w:val="0"/>
                      <w:marRight w:val="0"/>
                      <w:marTop w:val="0"/>
                      <w:marBottom w:val="0"/>
                      <w:divBdr>
                        <w:top w:val="none" w:sz="0" w:space="0" w:color="auto"/>
                        <w:left w:val="none" w:sz="0" w:space="0" w:color="auto"/>
                        <w:bottom w:val="none" w:sz="0" w:space="0" w:color="auto"/>
                        <w:right w:val="none" w:sz="0" w:space="0" w:color="auto"/>
                      </w:divBdr>
                      <w:divsChild>
                        <w:div w:id="1266111592">
                          <w:marLeft w:val="0"/>
                          <w:marRight w:val="0"/>
                          <w:marTop w:val="0"/>
                          <w:marBottom w:val="0"/>
                          <w:divBdr>
                            <w:top w:val="none" w:sz="0" w:space="0" w:color="auto"/>
                            <w:left w:val="none" w:sz="0" w:space="0" w:color="auto"/>
                            <w:bottom w:val="none" w:sz="0" w:space="0" w:color="auto"/>
                            <w:right w:val="none" w:sz="0" w:space="0" w:color="auto"/>
                          </w:divBdr>
                          <w:divsChild>
                            <w:div w:id="1719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19936">
                      <w:marLeft w:val="0"/>
                      <w:marRight w:val="0"/>
                      <w:marTop w:val="0"/>
                      <w:marBottom w:val="0"/>
                      <w:divBdr>
                        <w:top w:val="none" w:sz="0" w:space="0" w:color="auto"/>
                        <w:left w:val="none" w:sz="0" w:space="0" w:color="auto"/>
                        <w:bottom w:val="none" w:sz="0" w:space="0" w:color="auto"/>
                        <w:right w:val="none" w:sz="0" w:space="0" w:color="auto"/>
                      </w:divBdr>
                      <w:divsChild>
                        <w:div w:id="1801922583">
                          <w:marLeft w:val="0"/>
                          <w:marRight w:val="0"/>
                          <w:marTop w:val="0"/>
                          <w:marBottom w:val="0"/>
                          <w:divBdr>
                            <w:top w:val="none" w:sz="0" w:space="0" w:color="auto"/>
                            <w:left w:val="none" w:sz="0" w:space="0" w:color="auto"/>
                            <w:bottom w:val="none" w:sz="0" w:space="0" w:color="auto"/>
                            <w:right w:val="none" w:sz="0" w:space="0" w:color="auto"/>
                          </w:divBdr>
                          <w:divsChild>
                            <w:div w:id="13544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8979">
                      <w:marLeft w:val="0"/>
                      <w:marRight w:val="0"/>
                      <w:marTop w:val="0"/>
                      <w:marBottom w:val="0"/>
                      <w:divBdr>
                        <w:top w:val="none" w:sz="0" w:space="0" w:color="auto"/>
                        <w:left w:val="none" w:sz="0" w:space="0" w:color="auto"/>
                        <w:bottom w:val="none" w:sz="0" w:space="0" w:color="auto"/>
                        <w:right w:val="none" w:sz="0" w:space="0" w:color="auto"/>
                      </w:divBdr>
                      <w:divsChild>
                        <w:div w:id="2024626154">
                          <w:marLeft w:val="0"/>
                          <w:marRight w:val="0"/>
                          <w:marTop w:val="0"/>
                          <w:marBottom w:val="0"/>
                          <w:divBdr>
                            <w:top w:val="none" w:sz="0" w:space="0" w:color="auto"/>
                            <w:left w:val="none" w:sz="0" w:space="0" w:color="auto"/>
                            <w:bottom w:val="none" w:sz="0" w:space="0" w:color="auto"/>
                            <w:right w:val="none" w:sz="0" w:space="0" w:color="auto"/>
                          </w:divBdr>
                          <w:divsChild>
                            <w:div w:id="153415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2188">
                      <w:marLeft w:val="0"/>
                      <w:marRight w:val="0"/>
                      <w:marTop w:val="0"/>
                      <w:marBottom w:val="0"/>
                      <w:divBdr>
                        <w:top w:val="none" w:sz="0" w:space="0" w:color="auto"/>
                        <w:left w:val="none" w:sz="0" w:space="0" w:color="auto"/>
                        <w:bottom w:val="none" w:sz="0" w:space="0" w:color="auto"/>
                        <w:right w:val="none" w:sz="0" w:space="0" w:color="auto"/>
                      </w:divBdr>
                      <w:divsChild>
                        <w:div w:id="741413478">
                          <w:marLeft w:val="0"/>
                          <w:marRight w:val="0"/>
                          <w:marTop w:val="0"/>
                          <w:marBottom w:val="0"/>
                          <w:divBdr>
                            <w:top w:val="none" w:sz="0" w:space="0" w:color="auto"/>
                            <w:left w:val="none" w:sz="0" w:space="0" w:color="auto"/>
                            <w:bottom w:val="none" w:sz="0" w:space="0" w:color="auto"/>
                            <w:right w:val="none" w:sz="0" w:space="0" w:color="auto"/>
                          </w:divBdr>
                          <w:divsChild>
                            <w:div w:id="192059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69522">
                      <w:marLeft w:val="0"/>
                      <w:marRight w:val="0"/>
                      <w:marTop w:val="0"/>
                      <w:marBottom w:val="0"/>
                      <w:divBdr>
                        <w:top w:val="none" w:sz="0" w:space="0" w:color="auto"/>
                        <w:left w:val="none" w:sz="0" w:space="0" w:color="auto"/>
                        <w:bottom w:val="none" w:sz="0" w:space="0" w:color="auto"/>
                        <w:right w:val="none" w:sz="0" w:space="0" w:color="auto"/>
                      </w:divBdr>
                      <w:divsChild>
                        <w:div w:id="1147282497">
                          <w:marLeft w:val="0"/>
                          <w:marRight w:val="0"/>
                          <w:marTop w:val="0"/>
                          <w:marBottom w:val="0"/>
                          <w:divBdr>
                            <w:top w:val="none" w:sz="0" w:space="0" w:color="auto"/>
                            <w:left w:val="none" w:sz="0" w:space="0" w:color="auto"/>
                            <w:bottom w:val="none" w:sz="0" w:space="0" w:color="auto"/>
                            <w:right w:val="none" w:sz="0" w:space="0" w:color="auto"/>
                          </w:divBdr>
                          <w:divsChild>
                            <w:div w:id="146781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5824">
                      <w:marLeft w:val="0"/>
                      <w:marRight w:val="0"/>
                      <w:marTop w:val="0"/>
                      <w:marBottom w:val="0"/>
                      <w:divBdr>
                        <w:top w:val="none" w:sz="0" w:space="0" w:color="auto"/>
                        <w:left w:val="none" w:sz="0" w:space="0" w:color="auto"/>
                        <w:bottom w:val="none" w:sz="0" w:space="0" w:color="auto"/>
                        <w:right w:val="none" w:sz="0" w:space="0" w:color="auto"/>
                      </w:divBdr>
                      <w:divsChild>
                        <w:div w:id="619192319">
                          <w:marLeft w:val="0"/>
                          <w:marRight w:val="0"/>
                          <w:marTop w:val="0"/>
                          <w:marBottom w:val="0"/>
                          <w:divBdr>
                            <w:top w:val="none" w:sz="0" w:space="0" w:color="auto"/>
                            <w:left w:val="none" w:sz="0" w:space="0" w:color="auto"/>
                            <w:bottom w:val="none" w:sz="0" w:space="0" w:color="auto"/>
                            <w:right w:val="none" w:sz="0" w:space="0" w:color="auto"/>
                          </w:divBdr>
                          <w:divsChild>
                            <w:div w:id="203287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8711">
                      <w:marLeft w:val="0"/>
                      <w:marRight w:val="0"/>
                      <w:marTop w:val="0"/>
                      <w:marBottom w:val="0"/>
                      <w:divBdr>
                        <w:top w:val="none" w:sz="0" w:space="0" w:color="auto"/>
                        <w:left w:val="none" w:sz="0" w:space="0" w:color="auto"/>
                        <w:bottom w:val="none" w:sz="0" w:space="0" w:color="auto"/>
                        <w:right w:val="none" w:sz="0" w:space="0" w:color="auto"/>
                      </w:divBdr>
                      <w:divsChild>
                        <w:div w:id="1677224444">
                          <w:marLeft w:val="0"/>
                          <w:marRight w:val="0"/>
                          <w:marTop w:val="0"/>
                          <w:marBottom w:val="0"/>
                          <w:divBdr>
                            <w:top w:val="none" w:sz="0" w:space="0" w:color="auto"/>
                            <w:left w:val="none" w:sz="0" w:space="0" w:color="auto"/>
                            <w:bottom w:val="none" w:sz="0" w:space="0" w:color="auto"/>
                            <w:right w:val="none" w:sz="0" w:space="0" w:color="auto"/>
                          </w:divBdr>
                          <w:divsChild>
                            <w:div w:id="60300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54383">
                      <w:marLeft w:val="0"/>
                      <w:marRight w:val="0"/>
                      <w:marTop w:val="0"/>
                      <w:marBottom w:val="0"/>
                      <w:divBdr>
                        <w:top w:val="none" w:sz="0" w:space="0" w:color="auto"/>
                        <w:left w:val="none" w:sz="0" w:space="0" w:color="auto"/>
                        <w:bottom w:val="none" w:sz="0" w:space="0" w:color="auto"/>
                        <w:right w:val="none" w:sz="0" w:space="0" w:color="auto"/>
                      </w:divBdr>
                      <w:divsChild>
                        <w:div w:id="1033924947">
                          <w:marLeft w:val="0"/>
                          <w:marRight w:val="0"/>
                          <w:marTop w:val="0"/>
                          <w:marBottom w:val="0"/>
                          <w:divBdr>
                            <w:top w:val="none" w:sz="0" w:space="0" w:color="auto"/>
                            <w:left w:val="none" w:sz="0" w:space="0" w:color="auto"/>
                            <w:bottom w:val="none" w:sz="0" w:space="0" w:color="auto"/>
                            <w:right w:val="none" w:sz="0" w:space="0" w:color="auto"/>
                          </w:divBdr>
                          <w:divsChild>
                            <w:div w:id="184851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16359">
                      <w:marLeft w:val="0"/>
                      <w:marRight w:val="0"/>
                      <w:marTop w:val="0"/>
                      <w:marBottom w:val="0"/>
                      <w:divBdr>
                        <w:top w:val="none" w:sz="0" w:space="0" w:color="auto"/>
                        <w:left w:val="none" w:sz="0" w:space="0" w:color="auto"/>
                        <w:bottom w:val="none" w:sz="0" w:space="0" w:color="auto"/>
                        <w:right w:val="none" w:sz="0" w:space="0" w:color="auto"/>
                      </w:divBdr>
                      <w:divsChild>
                        <w:div w:id="1829052759">
                          <w:marLeft w:val="0"/>
                          <w:marRight w:val="0"/>
                          <w:marTop w:val="0"/>
                          <w:marBottom w:val="0"/>
                          <w:divBdr>
                            <w:top w:val="none" w:sz="0" w:space="0" w:color="auto"/>
                            <w:left w:val="none" w:sz="0" w:space="0" w:color="auto"/>
                            <w:bottom w:val="none" w:sz="0" w:space="0" w:color="auto"/>
                            <w:right w:val="none" w:sz="0" w:space="0" w:color="auto"/>
                          </w:divBdr>
                          <w:divsChild>
                            <w:div w:id="60384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0135">
                      <w:marLeft w:val="0"/>
                      <w:marRight w:val="0"/>
                      <w:marTop w:val="0"/>
                      <w:marBottom w:val="0"/>
                      <w:divBdr>
                        <w:top w:val="none" w:sz="0" w:space="0" w:color="auto"/>
                        <w:left w:val="none" w:sz="0" w:space="0" w:color="auto"/>
                        <w:bottom w:val="none" w:sz="0" w:space="0" w:color="auto"/>
                        <w:right w:val="none" w:sz="0" w:space="0" w:color="auto"/>
                      </w:divBdr>
                      <w:divsChild>
                        <w:div w:id="498425233">
                          <w:marLeft w:val="0"/>
                          <w:marRight w:val="0"/>
                          <w:marTop w:val="0"/>
                          <w:marBottom w:val="0"/>
                          <w:divBdr>
                            <w:top w:val="none" w:sz="0" w:space="0" w:color="auto"/>
                            <w:left w:val="none" w:sz="0" w:space="0" w:color="auto"/>
                            <w:bottom w:val="none" w:sz="0" w:space="0" w:color="auto"/>
                            <w:right w:val="none" w:sz="0" w:space="0" w:color="auto"/>
                          </w:divBdr>
                          <w:divsChild>
                            <w:div w:id="188294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8216">
                      <w:marLeft w:val="0"/>
                      <w:marRight w:val="0"/>
                      <w:marTop w:val="0"/>
                      <w:marBottom w:val="0"/>
                      <w:divBdr>
                        <w:top w:val="none" w:sz="0" w:space="0" w:color="auto"/>
                        <w:left w:val="none" w:sz="0" w:space="0" w:color="auto"/>
                        <w:bottom w:val="none" w:sz="0" w:space="0" w:color="auto"/>
                        <w:right w:val="none" w:sz="0" w:space="0" w:color="auto"/>
                      </w:divBdr>
                      <w:divsChild>
                        <w:div w:id="1736782375">
                          <w:marLeft w:val="0"/>
                          <w:marRight w:val="0"/>
                          <w:marTop w:val="0"/>
                          <w:marBottom w:val="0"/>
                          <w:divBdr>
                            <w:top w:val="none" w:sz="0" w:space="0" w:color="auto"/>
                            <w:left w:val="none" w:sz="0" w:space="0" w:color="auto"/>
                            <w:bottom w:val="none" w:sz="0" w:space="0" w:color="auto"/>
                            <w:right w:val="none" w:sz="0" w:space="0" w:color="auto"/>
                          </w:divBdr>
                          <w:divsChild>
                            <w:div w:id="17007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2880">
                      <w:marLeft w:val="0"/>
                      <w:marRight w:val="0"/>
                      <w:marTop w:val="0"/>
                      <w:marBottom w:val="0"/>
                      <w:divBdr>
                        <w:top w:val="none" w:sz="0" w:space="0" w:color="auto"/>
                        <w:left w:val="none" w:sz="0" w:space="0" w:color="auto"/>
                        <w:bottom w:val="none" w:sz="0" w:space="0" w:color="auto"/>
                        <w:right w:val="none" w:sz="0" w:space="0" w:color="auto"/>
                      </w:divBdr>
                      <w:divsChild>
                        <w:div w:id="1543322218">
                          <w:marLeft w:val="0"/>
                          <w:marRight w:val="0"/>
                          <w:marTop w:val="0"/>
                          <w:marBottom w:val="0"/>
                          <w:divBdr>
                            <w:top w:val="none" w:sz="0" w:space="0" w:color="auto"/>
                            <w:left w:val="none" w:sz="0" w:space="0" w:color="auto"/>
                            <w:bottom w:val="none" w:sz="0" w:space="0" w:color="auto"/>
                            <w:right w:val="none" w:sz="0" w:space="0" w:color="auto"/>
                          </w:divBdr>
                          <w:divsChild>
                            <w:div w:id="51658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5180">
                      <w:marLeft w:val="0"/>
                      <w:marRight w:val="0"/>
                      <w:marTop w:val="0"/>
                      <w:marBottom w:val="0"/>
                      <w:divBdr>
                        <w:top w:val="none" w:sz="0" w:space="0" w:color="auto"/>
                        <w:left w:val="none" w:sz="0" w:space="0" w:color="auto"/>
                        <w:bottom w:val="none" w:sz="0" w:space="0" w:color="auto"/>
                        <w:right w:val="none" w:sz="0" w:space="0" w:color="auto"/>
                      </w:divBdr>
                      <w:divsChild>
                        <w:div w:id="1735543826">
                          <w:marLeft w:val="0"/>
                          <w:marRight w:val="0"/>
                          <w:marTop w:val="0"/>
                          <w:marBottom w:val="0"/>
                          <w:divBdr>
                            <w:top w:val="none" w:sz="0" w:space="0" w:color="auto"/>
                            <w:left w:val="none" w:sz="0" w:space="0" w:color="auto"/>
                            <w:bottom w:val="none" w:sz="0" w:space="0" w:color="auto"/>
                            <w:right w:val="none" w:sz="0" w:space="0" w:color="auto"/>
                          </w:divBdr>
                          <w:divsChild>
                            <w:div w:id="125436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6050">
                      <w:marLeft w:val="0"/>
                      <w:marRight w:val="0"/>
                      <w:marTop w:val="0"/>
                      <w:marBottom w:val="0"/>
                      <w:divBdr>
                        <w:top w:val="none" w:sz="0" w:space="0" w:color="auto"/>
                        <w:left w:val="none" w:sz="0" w:space="0" w:color="auto"/>
                        <w:bottom w:val="none" w:sz="0" w:space="0" w:color="auto"/>
                        <w:right w:val="none" w:sz="0" w:space="0" w:color="auto"/>
                      </w:divBdr>
                      <w:divsChild>
                        <w:div w:id="916402652">
                          <w:marLeft w:val="0"/>
                          <w:marRight w:val="0"/>
                          <w:marTop w:val="0"/>
                          <w:marBottom w:val="0"/>
                          <w:divBdr>
                            <w:top w:val="none" w:sz="0" w:space="0" w:color="auto"/>
                            <w:left w:val="none" w:sz="0" w:space="0" w:color="auto"/>
                            <w:bottom w:val="none" w:sz="0" w:space="0" w:color="auto"/>
                            <w:right w:val="none" w:sz="0" w:space="0" w:color="auto"/>
                          </w:divBdr>
                          <w:divsChild>
                            <w:div w:id="7458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2480">
                      <w:marLeft w:val="0"/>
                      <w:marRight w:val="0"/>
                      <w:marTop w:val="0"/>
                      <w:marBottom w:val="0"/>
                      <w:divBdr>
                        <w:top w:val="none" w:sz="0" w:space="0" w:color="auto"/>
                        <w:left w:val="none" w:sz="0" w:space="0" w:color="auto"/>
                        <w:bottom w:val="none" w:sz="0" w:space="0" w:color="auto"/>
                        <w:right w:val="none" w:sz="0" w:space="0" w:color="auto"/>
                      </w:divBdr>
                      <w:divsChild>
                        <w:div w:id="838928437">
                          <w:marLeft w:val="0"/>
                          <w:marRight w:val="0"/>
                          <w:marTop w:val="0"/>
                          <w:marBottom w:val="0"/>
                          <w:divBdr>
                            <w:top w:val="none" w:sz="0" w:space="0" w:color="auto"/>
                            <w:left w:val="none" w:sz="0" w:space="0" w:color="auto"/>
                            <w:bottom w:val="none" w:sz="0" w:space="0" w:color="auto"/>
                            <w:right w:val="none" w:sz="0" w:space="0" w:color="auto"/>
                          </w:divBdr>
                          <w:divsChild>
                            <w:div w:id="122810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23935">
                      <w:marLeft w:val="0"/>
                      <w:marRight w:val="0"/>
                      <w:marTop w:val="0"/>
                      <w:marBottom w:val="0"/>
                      <w:divBdr>
                        <w:top w:val="none" w:sz="0" w:space="0" w:color="auto"/>
                        <w:left w:val="none" w:sz="0" w:space="0" w:color="auto"/>
                        <w:bottom w:val="none" w:sz="0" w:space="0" w:color="auto"/>
                        <w:right w:val="none" w:sz="0" w:space="0" w:color="auto"/>
                      </w:divBdr>
                      <w:divsChild>
                        <w:div w:id="1191260869">
                          <w:marLeft w:val="0"/>
                          <w:marRight w:val="0"/>
                          <w:marTop w:val="0"/>
                          <w:marBottom w:val="0"/>
                          <w:divBdr>
                            <w:top w:val="none" w:sz="0" w:space="0" w:color="auto"/>
                            <w:left w:val="none" w:sz="0" w:space="0" w:color="auto"/>
                            <w:bottom w:val="none" w:sz="0" w:space="0" w:color="auto"/>
                            <w:right w:val="none" w:sz="0" w:space="0" w:color="auto"/>
                          </w:divBdr>
                          <w:divsChild>
                            <w:div w:id="23290175">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860196128">
                      <w:marLeft w:val="0"/>
                      <w:marRight w:val="0"/>
                      <w:marTop w:val="0"/>
                      <w:marBottom w:val="0"/>
                      <w:divBdr>
                        <w:top w:val="none" w:sz="0" w:space="0" w:color="auto"/>
                        <w:left w:val="none" w:sz="0" w:space="0" w:color="auto"/>
                        <w:bottom w:val="none" w:sz="0" w:space="0" w:color="auto"/>
                        <w:right w:val="none" w:sz="0" w:space="0" w:color="auto"/>
                      </w:divBdr>
                      <w:divsChild>
                        <w:div w:id="522672868">
                          <w:marLeft w:val="0"/>
                          <w:marRight w:val="0"/>
                          <w:marTop w:val="0"/>
                          <w:marBottom w:val="0"/>
                          <w:divBdr>
                            <w:top w:val="none" w:sz="0" w:space="0" w:color="auto"/>
                            <w:left w:val="none" w:sz="0" w:space="0" w:color="auto"/>
                            <w:bottom w:val="none" w:sz="0" w:space="0" w:color="auto"/>
                            <w:right w:val="none" w:sz="0" w:space="0" w:color="auto"/>
                          </w:divBdr>
                          <w:divsChild>
                            <w:div w:id="9020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3171">
                      <w:marLeft w:val="0"/>
                      <w:marRight w:val="0"/>
                      <w:marTop w:val="0"/>
                      <w:marBottom w:val="0"/>
                      <w:divBdr>
                        <w:top w:val="none" w:sz="0" w:space="0" w:color="auto"/>
                        <w:left w:val="none" w:sz="0" w:space="0" w:color="auto"/>
                        <w:bottom w:val="none" w:sz="0" w:space="0" w:color="auto"/>
                        <w:right w:val="none" w:sz="0" w:space="0" w:color="auto"/>
                      </w:divBdr>
                      <w:divsChild>
                        <w:div w:id="434907358">
                          <w:marLeft w:val="0"/>
                          <w:marRight w:val="0"/>
                          <w:marTop w:val="0"/>
                          <w:marBottom w:val="0"/>
                          <w:divBdr>
                            <w:top w:val="none" w:sz="0" w:space="0" w:color="auto"/>
                            <w:left w:val="none" w:sz="0" w:space="0" w:color="auto"/>
                            <w:bottom w:val="none" w:sz="0" w:space="0" w:color="auto"/>
                            <w:right w:val="none" w:sz="0" w:space="0" w:color="auto"/>
                          </w:divBdr>
                          <w:divsChild>
                            <w:div w:id="21223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43627">
                      <w:marLeft w:val="0"/>
                      <w:marRight w:val="0"/>
                      <w:marTop w:val="0"/>
                      <w:marBottom w:val="0"/>
                      <w:divBdr>
                        <w:top w:val="none" w:sz="0" w:space="0" w:color="auto"/>
                        <w:left w:val="none" w:sz="0" w:space="0" w:color="auto"/>
                        <w:bottom w:val="none" w:sz="0" w:space="0" w:color="auto"/>
                        <w:right w:val="none" w:sz="0" w:space="0" w:color="auto"/>
                      </w:divBdr>
                      <w:divsChild>
                        <w:div w:id="1147668476">
                          <w:marLeft w:val="0"/>
                          <w:marRight w:val="0"/>
                          <w:marTop w:val="0"/>
                          <w:marBottom w:val="0"/>
                          <w:divBdr>
                            <w:top w:val="none" w:sz="0" w:space="0" w:color="auto"/>
                            <w:left w:val="none" w:sz="0" w:space="0" w:color="auto"/>
                            <w:bottom w:val="none" w:sz="0" w:space="0" w:color="auto"/>
                            <w:right w:val="none" w:sz="0" w:space="0" w:color="auto"/>
                          </w:divBdr>
                          <w:divsChild>
                            <w:div w:id="9233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28725">
                      <w:marLeft w:val="0"/>
                      <w:marRight w:val="0"/>
                      <w:marTop w:val="0"/>
                      <w:marBottom w:val="0"/>
                      <w:divBdr>
                        <w:top w:val="none" w:sz="0" w:space="0" w:color="auto"/>
                        <w:left w:val="none" w:sz="0" w:space="0" w:color="auto"/>
                        <w:bottom w:val="none" w:sz="0" w:space="0" w:color="auto"/>
                        <w:right w:val="none" w:sz="0" w:space="0" w:color="auto"/>
                      </w:divBdr>
                      <w:divsChild>
                        <w:div w:id="1209413445">
                          <w:marLeft w:val="0"/>
                          <w:marRight w:val="0"/>
                          <w:marTop w:val="0"/>
                          <w:marBottom w:val="0"/>
                          <w:divBdr>
                            <w:top w:val="none" w:sz="0" w:space="0" w:color="auto"/>
                            <w:left w:val="none" w:sz="0" w:space="0" w:color="auto"/>
                            <w:bottom w:val="none" w:sz="0" w:space="0" w:color="auto"/>
                            <w:right w:val="none" w:sz="0" w:space="0" w:color="auto"/>
                          </w:divBdr>
                          <w:divsChild>
                            <w:div w:id="9211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93475">
                      <w:marLeft w:val="0"/>
                      <w:marRight w:val="0"/>
                      <w:marTop w:val="0"/>
                      <w:marBottom w:val="0"/>
                      <w:divBdr>
                        <w:top w:val="none" w:sz="0" w:space="0" w:color="auto"/>
                        <w:left w:val="none" w:sz="0" w:space="0" w:color="auto"/>
                        <w:bottom w:val="none" w:sz="0" w:space="0" w:color="auto"/>
                        <w:right w:val="none" w:sz="0" w:space="0" w:color="auto"/>
                      </w:divBdr>
                      <w:divsChild>
                        <w:div w:id="1614820859">
                          <w:marLeft w:val="0"/>
                          <w:marRight w:val="0"/>
                          <w:marTop w:val="0"/>
                          <w:marBottom w:val="0"/>
                          <w:divBdr>
                            <w:top w:val="none" w:sz="0" w:space="0" w:color="auto"/>
                            <w:left w:val="none" w:sz="0" w:space="0" w:color="auto"/>
                            <w:bottom w:val="none" w:sz="0" w:space="0" w:color="auto"/>
                            <w:right w:val="none" w:sz="0" w:space="0" w:color="auto"/>
                          </w:divBdr>
                          <w:divsChild>
                            <w:div w:id="134107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12295">
                      <w:marLeft w:val="0"/>
                      <w:marRight w:val="0"/>
                      <w:marTop w:val="0"/>
                      <w:marBottom w:val="0"/>
                      <w:divBdr>
                        <w:top w:val="none" w:sz="0" w:space="0" w:color="auto"/>
                        <w:left w:val="none" w:sz="0" w:space="0" w:color="auto"/>
                        <w:bottom w:val="none" w:sz="0" w:space="0" w:color="auto"/>
                        <w:right w:val="none" w:sz="0" w:space="0" w:color="auto"/>
                      </w:divBdr>
                      <w:divsChild>
                        <w:div w:id="2076736668">
                          <w:marLeft w:val="0"/>
                          <w:marRight w:val="0"/>
                          <w:marTop w:val="0"/>
                          <w:marBottom w:val="0"/>
                          <w:divBdr>
                            <w:top w:val="none" w:sz="0" w:space="0" w:color="auto"/>
                            <w:left w:val="none" w:sz="0" w:space="0" w:color="auto"/>
                            <w:bottom w:val="none" w:sz="0" w:space="0" w:color="auto"/>
                            <w:right w:val="none" w:sz="0" w:space="0" w:color="auto"/>
                          </w:divBdr>
                          <w:divsChild>
                            <w:div w:id="19259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0678">
                      <w:marLeft w:val="0"/>
                      <w:marRight w:val="0"/>
                      <w:marTop w:val="0"/>
                      <w:marBottom w:val="0"/>
                      <w:divBdr>
                        <w:top w:val="none" w:sz="0" w:space="0" w:color="auto"/>
                        <w:left w:val="none" w:sz="0" w:space="0" w:color="auto"/>
                        <w:bottom w:val="none" w:sz="0" w:space="0" w:color="auto"/>
                        <w:right w:val="none" w:sz="0" w:space="0" w:color="auto"/>
                      </w:divBdr>
                      <w:divsChild>
                        <w:div w:id="635452239">
                          <w:marLeft w:val="0"/>
                          <w:marRight w:val="0"/>
                          <w:marTop w:val="0"/>
                          <w:marBottom w:val="0"/>
                          <w:divBdr>
                            <w:top w:val="none" w:sz="0" w:space="0" w:color="auto"/>
                            <w:left w:val="none" w:sz="0" w:space="0" w:color="auto"/>
                            <w:bottom w:val="none" w:sz="0" w:space="0" w:color="auto"/>
                            <w:right w:val="none" w:sz="0" w:space="0" w:color="auto"/>
                          </w:divBdr>
                          <w:divsChild>
                            <w:div w:id="16436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41100">
                      <w:marLeft w:val="0"/>
                      <w:marRight w:val="0"/>
                      <w:marTop w:val="0"/>
                      <w:marBottom w:val="0"/>
                      <w:divBdr>
                        <w:top w:val="none" w:sz="0" w:space="0" w:color="auto"/>
                        <w:left w:val="none" w:sz="0" w:space="0" w:color="auto"/>
                        <w:bottom w:val="none" w:sz="0" w:space="0" w:color="auto"/>
                        <w:right w:val="none" w:sz="0" w:space="0" w:color="auto"/>
                      </w:divBdr>
                      <w:divsChild>
                        <w:div w:id="1409111245">
                          <w:marLeft w:val="0"/>
                          <w:marRight w:val="0"/>
                          <w:marTop w:val="0"/>
                          <w:marBottom w:val="0"/>
                          <w:divBdr>
                            <w:top w:val="none" w:sz="0" w:space="0" w:color="auto"/>
                            <w:left w:val="none" w:sz="0" w:space="0" w:color="auto"/>
                            <w:bottom w:val="none" w:sz="0" w:space="0" w:color="auto"/>
                            <w:right w:val="none" w:sz="0" w:space="0" w:color="auto"/>
                          </w:divBdr>
                          <w:divsChild>
                            <w:div w:id="195254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044703">
      <w:bodyDiv w:val="1"/>
      <w:marLeft w:val="0"/>
      <w:marRight w:val="0"/>
      <w:marTop w:val="0"/>
      <w:marBottom w:val="0"/>
      <w:divBdr>
        <w:top w:val="none" w:sz="0" w:space="0" w:color="auto"/>
        <w:left w:val="none" w:sz="0" w:space="0" w:color="auto"/>
        <w:bottom w:val="none" w:sz="0" w:space="0" w:color="auto"/>
        <w:right w:val="none" w:sz="0" w:space="0" w:color="auto"/>
      </w:divBdr>
      <w:divsChild>
        <w:div w:id="444157990">
          <w:marLeft w:val="0"/>
          <w:marRight w:val="0"/>
          <w:marTop w:val="0"/>
          <w:marBottom w:val="0"/>
          <w:divBdr>
            <w:top w:val="none" w:sz="0" w:space="0" w:color="auto"/>
            <w:left w:val="none" w:sz="0" w:space="0" w:color="auto"/>
            <w:bottom w:val="none" w:sz="0" w:space="0" w:color="auto"/>
            <w:right w:val="none" w:sz="0" w:space="0" w:color="auto"/>
          </w:divBdr>
          <w:divsChild>
            <w:div w:id="685130397">
              <w:marLeft w:val="0"/>
              <w:marRight w:val="0"/>
              <w:marTop w:val="0"/>
              <w:marBottom w:val="225"/>
              <w:divBdr>
                <w:top w:val="none" w:sz="0" w:space="0" w:color="auto"/>
                <w:left w:val="none" w:sz="0" w:space="0" w:color="auto"/>
                <w:bottom w:val="none" w:sz="0" w:space="0" w:color="auto"/>
                <w:right w:val="none" w:sz="0" w:space="0" w:color="auto"/>
              </w:divBdr>
              <w:divsChild>
                <w:div w:id="400444589">
                  <w:marLeft w:val="0"/>
                  <w:marRight w:val="0"/>
                  <w:marTop w:val="0"/>
                  <w:marBottom w:val="0"/>
                  <w:divBdr>
                    <w:top w:val="none" w:sz="0" w:space="0" w:color="auto"/>
                    <w:left w:val="none" w:sz="0" w:space="0" w:color="auto"/>
                    <w:bottom w:val="none" w:sz="0" w:space="0" w:color="auto"/>
                    <w:right w:val="none" w:sz="0" w:space="0" w:color="auto"/>
                  </w:divBdr>
                  <w:divsChild>
                    <w:div w:id="210968435">
                      <w:marLeft w:val="0"/>
                      <w:marRight w:val="0"/>
                      <w:marTop w:val="0"/>
                      <w:marBottom w:val="0"/>
                      <w:divBdr>
                        <w:top w:val="none" w:sz="0" w:space="0" w:color="auto"/>
                        <w:left w:val="none" w:sz="0" w:space="0" w:color="auto"/>
                        <w:bottom w:val="none" w:sz="0" w:space="0" w:color="auto"/>
                        <w:right w:val="none" w:sz="0" w:space="0" w:color="auto"/>
                      </w:divBdr>
                      <w:divsChild>
                        <w:div w:id="962731984">
                          <w:marLeft w:val="0"/>
                          <w:marRight w:val="0"/>
                          <w:marTop w:val="0"/>
                          <w:marBottom w:val="0"/>
                          <w:divBdr>
                            <w:top w:val="none" w:sz="0" w:space="0" w:color="auto"/>
                            <w:left w:val="none" w:sz="0" w:space="0" w:color="auto"/>
                            <w:bottom w:val="none" w:sz="0" w:space="0" w:color="auto"/>
                            <w:right w:val="none" w:sz="0" w:space="0" w:color="auto"/>
                          </w:divBdr>
                          <w:divsChild>
                            <w:div w:id="1294287908">
                              <w:marLeft w:val="0"/>
                              <w:marRight w:val="0"/>
                              <w:marTop w:val="0"/>
                              <w:marBottom w:val="0"/>
                              <w:divBdr>
                                <w:top w:val="none" w:sz="0" w:space="0" w:color="auto"/>
                                <w:left w:val="none" w:sz="0" w:space="0" w:color="auto"/>
                                <w:bottom w:val="none" w:sz="0" w:space="0" w:color="auto"/>
                                <w:right w:val="none" w:sz="0" w:space="0" w:color="auto"/>
                              </w:divBdr>
                              <w:divsChild>
                                <w:div w:id="3539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1900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564290411">
              <w:marLeft w:val="0"/>
              <w:marRight w:val="0"/>
              <w:marTop w:val="120"/>
              <w:marBottom w:val="120"/>
              <w:divBdr>
                <w:top w:val="none" w:sz="0" w:space="0" w:color="auto"/>
                <w:left w:val="none" w:sz="0" w:space="0" w:color="auto"/>
                <w:bottom w:val="none" w:sz="0" w:space="0" w:color="auto"/>
                <w:right w:val="none" w:sz="0" w:space="0" w:color="auto"/>
              </w:divBdr>
              <w:divsChild>
                <w:div w:id="1604415071">
                  <w:marLeft w:val="0"/>
                  <w:marRight w:val="0"/>
                  <w:marTop w:val="0"/>
                  <w:marBottom w:val="0"/>
                  <w:divBdr>
                    <w:top w:val="none" w:sz="0" w:space="0" w:color="auto"/>
                    <w:left w:val="none" w:sz="0" w:space="0" w:color="auto"/>
                    <w:bottom w:val="none" w:sz="0" w:space="0" w:color="auto"/>
                    <w:right w:val="none" w:sz="0" w:space="0" w:color="auto"/>
                  </w:divBdr>
                  <w:divsChild>
                    <w:div w:id="17119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17113">
      <w:bodyDiv w:val="1"/>
      <w:marLeft w:val="0"/>
      <w:marRight w:val="0"/>
      <w:marTop w:val="0"/>
      <w:marBottom w:val="0"/>
      <w:divBdr>
        <w:top w:val="none" w:sz="0" w:space="0" w:color="auto"/>
        <w:left w:val="none" w:sz="0" w:space="0" w:color="auto"/>
        <w:bottom w:val="none" w:sz="0" w:space="0" w:color="auto"/>
        <w:right w:val="none" w:sz="0" w:space="0" w:color="auto"/>
      </w:divBdr>
      <w:divsChild>
        <w:div w:id="324435199">
          <w:marLeft w:val="0"/>
          <w:marRight w:val="0"/>
          <w:marTop w:val="0"/>
          <w:marBottom w:val="0"/>
          <w:divBdr>
            <w:top w:val="none" w:sz="0" w:space="0" w:color="auto"/>
            <w:left w:val="none" w:sz="0" w:space="0" w:color="auto"/>
            <w:bottom w:val="none" w:sz="0" w:space="0" w:color="auto"/>
            <w:right w:val="none" w:sz="0" w:space="0" w:color="auto"/>
          </w:divBdr>
          <w:divsChild>
            <w:div w:id="598298505">
              <w:marLeft w:val="0"/>
              <w:marRight w:val="0"/>
              <w:marTop w:val="120"/>
              <w:marBottom w:val="120"/>
              <w:divBdr>
                <w:top w:val="none" w:sz="0" w:space="0" w:color="auto"/>
                <w:left w:val="none" w:sz="0" w:space="0" w:color="auto"/>
                <w:bottom w:val="none" w:sz="0" w:space="0" w:color="auto"/>
                <w:right w:val="none" w:sz="0" w:space="0" w:color="auto"/>
              </w:divBdr>
              <w:divsChild>
                <w:div w:id="621810106">
                  <w:marLeft w:val="0"/>
                  <w:marRight w:val="0"/>
                  <w:marTop w:val="0"/>
                  <w:marBottom w:val="0"/>
                  <w:divBdr>
                    <w:top w:val="none" w:sz="0" w:space="0" w:color="auto"/>
                    <w:left w:val="none" w:sz="0" w:space="0" w:color="auto"/>
                    <w:bottom w:val="none" w:sz="0" w:space="0" w:color="auto"/>
                    <w:right w:val="none" w:sz="0" w:space="0" w:color="auto"/>
                  </w:divBdr>
                  <w:divsChild>
                    <w:div w:id="70772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4892">
              <w:marLeft w:val="0"/>
              <w:marRight w:val="0"/>
              <w:marTop w:val="0"/>
              <w:marBottom w:val="225"/>
              <w:divBdr>
                <w:top w:val="none" w:sz="0" w:space="0" w:color="auto"/>
                <w:left w:val="none" w:sz="0" w:space="0" w:color="auto"/>
                <w:bottom w:val="none" w:sz="0" w:space="0" w:color="auto"/>
                <w:right w:val="none" w:sz="0" w:space="0" w:color="auto"/>
              </w:divBdr>
              <w:divsChild>
                <w:div w:id="1393692314">
                  <w:marLeft w:val="0"/>
                  <w:marRight w:val="0"/>
                  <w:marTop w:val="0"/>
                  <w:marBottom w:val="0"/>
                  <w:divBdr>
                    <w:top w:val="none" w:sz="0" w:space="0" w:color="auto"/>
                    <w:left w:val="none" w:sz="0" w:space="0" w:color="auto"/>
                    <w:bottom w:val="none" w:sz="0" w:space="0" w:color="auto"/>
                    <w:right w:val="none" w:sz="0" w:space="0" w:color="auto"/>
                  </w:divBdr>
                  <w:divsChild>
                    <w:div w:id="1281111979">
                      <w:marLeft w:val="0"/>
                      <w:marRight w:val="0"/>
                      <w:marTop w:val="0"/>
                      <w:marBottom w:val="195"/>
                      <w:divBdr>
                        <w:top w:val="none" w:sz="0" w:space="0" w:color="auto"/>
                        <w:left w:val="none" w:sz="0" w:space="0" w:color="auto"/>
                        <w:bottom w:val="none" w:sz="0" w:space="0" w:color="auto"/>
                        <w:right w:val="none" w:sz="0" w:space="0" w:color="auto"/>
                      </w:divBdr>
                    </w:div>
                    <w:div w:id="1678993157">
                      <w:marLeft w:val="0"/>
                      <w:marRight w:val="0"/>
                      <w:marTop w:val="0"/>
                      <w:marBottom w:val="0"/>
                      <w:divBdr>
                        <w:top w:val="none" w:sz="0" w:space="0" w:color="auto"/>
                        <w:left w:val="none" w:sz="0" w:space="0" w:color="auto"/>
                        <w:bottom w:val="none" w:sz="0" w:space="0" w:color="auto"/>
                        <w:right w:val="none" w:sz="0" w:space="0" w:color="auto"/>
                      </w:divBdr>
                      <w:divsChild>
                        <w:div w:id="1711372669">
                          <w:marLeft w:val="0"/>
                          <w:marRight w:val="0"/>
                          <w:marTop w:val="0"/>
                          <w:marBottom w:val="0"/>
                          <w:divBdr>
                            <w:top w:val="none" w:sz="0" w:space="0" w:color="auto"/>
                            <w:left w:val="none" w:sz="0" w:space="0" w:color="auto"/>
                            <w:bottom w:val="none" w:sz="0" w:space="0" w:color="auto"/>
                            <w:right w:val="none" w:sz="0" w:space="0" w:color="auto"/>
                          </w:divBdr>
                          <w:divsChild>
                            <w:div w:id="565804777">
                              <w:marLeft w:val="0"/>
                              <w:marRight w:val="0"/>
                              <w:marTop w:val="0"/>
                              <w:marBottom w:val="0"/>
                              <w:divBdr>
                                <w:top w:val="none" w:sz="0" w:space="0" w:color="auto"/>
                                <w:left w:val="none" w:sz="0" w:space="0" w:color="auto"/>
                                <w:bottom w:val="none" w:sz="0" w:space="0" w:color="auto"/>
                                <w:right w:val="none" w:sz="0" w:space="0" w:color="auto"/>
                              </w:divBdr>
                              <w:divsChild>
                                <w:div w:id="25991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064500">
      <w:bodyDiv w:val="1"/>
      <w:marLeft w:val="0"/>
      <w:marRight w:val="0"/>
      <w:marTop w:val="0"/>
      <w:marBottom w:val="0"/>
      <w:divBdr>
        <w:top w:val="none" w:sz="0" w:space="0" w:color="auto"/>
        <w:left w:val="none" w:sz="0" w:space="0" w:color="auto"/>
        <w:bottom w:val="none" w:sz="0" w:space="0" w:color="auto"/>
        <w:right w:val="none" w:sz="0" w:space="0" w:color="auto"/>
      </w:divBdr>
      <w:divsChild>
        <w:div w:id="745763083">
          <w:marLeft w:val="0"/>
          <w:marRight w:val="0"/>
          <w:marTop w:val="0"/>
          <w:marBottom w:val="150"/>
          <w:divBdr>
            <w:top w:val="none" w:sz="0" w:space="0" w:color="auto"/>
            <w:left w:val="none" w:sz="0" w:space="0" w:color="auto"/>
            <w:bottom w:val="none" w:sz="0" w:space="0" w:color="auto"/>
            <w:right w:val="none" w:sz="0" w:space="0" w:color="auto"/>
          </w:divBdr>
          <w:divsChild>
            <w:div w:id="183253948">
              <w:marLeft w:val="0"/>
              <w:marRight w:val="0"/>
              <w:marTop w:val="300"/>
              <w:marBottom w:val="0"/>
              <w:divBdr>
                <w:top w:val="none" w:sz="0" w:space="0" w:color="auto"/>
                <w:left w:val="none" w:sz="0" w:space="0" w:color="auto"/>
                <w:bottom w:val="none" w:sz="0" w:space="0" w:color="auto"/>
                <w:right w:val="none" w:sz="0" w:space="0" w:color="auto"/>
              </w:divBdr>
            </w:div>
            <w:div w:id="199437611">
              <w:marLeft w:val="0"/>
              <w:marRight w:val="0"/>
              <w:marTop w:val="0"/>
              <w:marBottom w:val="0"/>
              <w:divBdr>
                <w:top w:val="none" w:sz="0" w:space="0" w:color="auto"/>
                <w:left w:val="none" w:sz="0" w:space="0" w:color="auto"/>
                <w:bottom w:val="none" w:sz="0" w:space="0" w:color="auto"/>
                <w:right w:val="none" w:sz="0" w:space="0" w:color="auto"/>
              </w:divBdr>
            </w:div>
            <w:div w:id="854536496">
              <w:marLeft w:val="0"/>
              <w:marRight w:val="0"/>
              <w:marTop w:val="0"/>
              <w:marBottom w:val="0"/>
              <w:divBdr>
                <w:top w:val="none" w:sz="0" w:space="0" w:color="auto"/>
                <w:left w:val="none" w:sz="0" w:space="0" w:color="auto"/>
                <w:bottom w:val="none" w:sz="0" w:space="0" w:color="auto"/>
                <w:right w:val="none" w:sz="0" w:space="0" w:color="auto"/>
              </w:divBdr>
              <w:divsChild>
                <w:div w:id="631982320">
                  <w:marLeft w:val="0"/>
                  <w:marRight w:val="0"/>
                  <w:marTop w:val="0"/>
                  <w:marBottom w:val="0"/>
                  <w:divBdr>
                    <w:top w:val="none" w:sz="0" w:space="0" w:color="auto"/>
                    <w:left w:val="none" w:sz="0" w:space="0" w:color="auto"/>
                    <w:bottom w:val="none" w:sz="0" w:space="0" w:color="auto"/>
                    <w:right w:val="none" w:sz="0" w:space="0" w:color="auto"/>
                  </w:divBdr>
                  <w:divsChild>
                    <w:div w:id="807549484">
                      <w:marLeft w:val="0"/>
                      <w:marRight w:val="0"/>
                      <w:marTop w:val="0"/>
                      <w:marBottom w:val="0"/>
                      <w:divBdr>
                        <w:top w:val="none" w:sz="0" w:space="0" w:color="auto"/>
                        <w:left w:val="none" w:sz="0" w:space="0" w:color="auto"/>
                        <w:bottom w:val="none" w:sz="0" w:space="0" w:color="auto"/>
                        <w:right w:val="none" w:sz="0" w:space="0" w:color="auto"/>
                      </w:divBdr>
                      <w:divsChild>
                        <w:div w:id="1899701812">
                          <w:marLeft w:val="0"/>
                          <w:marRight w:val="0"/>
                          <w:marTop w:val="0"/>
                          <w:marBottom w:val="0"/>
                          <w:divBdr>
                            <w:top w:val="none" w:sz="0" w:space="0" w:color="auto"/>
                            <w:left w:val="none" w:sz="0" w:space="0" w:color="auto"/>
                            <w:bottom w:val="none" w:sz="0" w:space="0" w:color="auto"/>
                            <w:right w:val="none" w:sz="0" w:space="0" w:color="auto"/>
                          </w:divBdr>
                        </w:div>
                      </w:divsChild>
                    </w:div>
                    <w:div w:id="1042629120">
                      <w:marLeft w:val="0"/>
                      <w:marRight w:val="0"/>
                      <w:marTop w:val="0"/>
                      <w:marBottom w:val="0"/>
                      <w:divBdr>
                        <w:top w:val="none" w:sz="0" w:space="0" w:color="auto"/>
                        <w:left w:val="none" w:sz="0" w:space="0" w:color="auto"/>
                        <w:bottom w:val="none" w:sz="0" w:space="0" w:color="auto"/>
                        <w:right w:val="none" w:sz="0" w:space="0" w:color="auto"/>
                      </w:divBdr>
                    </w:div>
                    <w:div w:id="14373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826925">
          <w:marLeft w:val="0"/>
          <w:marRight w:val="0"/>
          <w:marTop w:val="0"/>
          <w:marBottom w:val="0"/>
          <w:divBdr>
            <w:top w:val="none" w:sz="0" w:space="0" w:color="auto"/>
            <w:left w:val="none" w:sz="0" w:space="0" w:color="auto"/>
            <w:bottom w:val="none" w:sz="0" w:space="0" w:color="auto"/>
            <w:right w:val="none" w:sz="0" w:space="0" w:color="auto"/>
          </w:divBdr>
          <w:divsChild>
            <w:div w:id="212735076">
              <w:marLeft w:val="0"/>
              <w:marRight w:val="0"/>
              <w:marTop w:val="225"/>
              <w:marBottom w:val="0"/>
              <w:divBdr>
                <w:top w:val="none" w:sz="0" w:space="0" w:color="auto"/>
                <w:left w:val="none" w:sz="0" w:space="0" w:color="auto"/>
                <w:bottom w:val="none" w:sz="0" w:space="0" w:color="auto"/>
                <w:right w:val="none" w:sz="0" w:space="0" w:color="auto"/>
              </w:divBdr>
              <w:divsChild>
                <w:div w:id="359480194">
                  <w:marLeft w:val="0"/>
                  <w:marRight w:val="0"/>
                  <w:marTop w:val="0"/>
                  <w:marBottom w:val="0"/>
                  <w:divBdr>
                    <w:top w:val="none" w:sz="0" w:space="0" w:color="auto"/>
                    <w:left w:val="none" w:sz="0" w:space="0" w:color="auto"/>
                    <w:bottom w:val="none" w:sz="0" w:space="0" w:color="auto"/>
                    <w:right w:val="none" w:sz="0" w:space="0" w:color="auto"/>
                  </w:divBdr>
                </w:div>
              </w:divsChild>
            </w:div>
            <w:div w:id="416362412">
              <w:marLeft w:val="0"/>
              <w:marRight w:val="0"/>
              <w:marTop w:val="225"/>
              <w:marBottom w:val="0"/>
              <w:divBdr>
                <w:top w:val="none" w:sz="0" w:space="0" w:color="auto"/>
                <w:left w:val="none" w:sz="0" w:space="0" w:color="auto"/>
                <w:bottom w:val="none" w:sz="0" w:space="0" w:color="auto"/>
                <w:right w:val="none" w:sz="0" w:space="0" w:color="auto"/>
              </w:divBdr>
              <w:divsChild>
                <w:div w:id="1664889890">
                  <w:marLeft w:val="0"/>
                  <w:marRight w:val="0"/>
                  <w:marTop w:val="0"/>
                  <w:marBottom w:val="0"/>
                  <w:divBdr>
                    <w:top w:val="none" w:sz="0" w:space="0" w:color="auto"/>
                    <w:left w:val="none" w:sz="0" w:space="0" w:color="auto"/>
                    <w:bottom w:val="none" w:sz="0" w:space="0" w:color="auto"/>
                    <w:right w:val="none" w:sz="0" w:space="0" w:color="auto"/>
                  </w:divBdr>
                </w:div>
              </w:divsChild>
            </w:div>
            <w:div w:id="866218744">
              <w:marLeft w:val="0"/>
              <w:marRight w:val="0"/>
              <w:marTop w:val="375"/>
              <w:marBottom w:val="0"/>
              <w:divBdr>
                <w:top w:val="none" w:sz="0" w:space="0" w:color="auto"/>
                <w:left w:val="none" w:sz="0" w:space="0" w:color="auto"/>
                <w:bottom w:val="none" w:sz="0" w:space="0" w:color="auto"/>
                <w:right w:val="none" w:sz="0" w:space="0" w:color="auto"/>
              </w:divBdr>
              <w:divsChild>
                <w:div w:id="1876845703">
                  <w:marLeft w:val="0"/>
                  <w:marRight w:val="0"/>
                  <w:marTop w:val="0"/>
                  <w:marBottom w:val="0"/>
                  <w:divBdr>
                    <w:top w:val="none" w:sz="0" w:space="0" w:color="auto"/>
                    <w:left w:val="none" w:sz="0" w:space="0" w:color="auto"/>
                    <w:bottom w:val="none" w:sz="0" w:space="0" w:color="auto"/>
                    <w:right w:val="none" w:sz="0" w:space="0" w:color="auto"/>
                  </w:divBdr>
                </w:div>
              </w:divsChild>
            </w:div>
            <w:div w:id="1220898663">
              <w:marLeft w:val="0"/>
              <w:marRight w:val="0"/>
              <w:marTop w:val="225"/>
              <w:marBottom w:val="0"/>
              <w:divBdr>
                <w:top w:val="none" w:sz="0" w:space="0" w:color="auto"/>
                <w:left w:val="none" w:sz="0" w:space="0" w:color="auto"/>
                <w:bottom w:val="none" w:sz="0" w:space="0" w:color="auto"/>
                <w:right w:val="none" w:sz="0" w:space="0" w:color="auto"/>
              </w:divBdr>
              <w:divsChild>
                <w:div w:id="1385714359">
                  <w:marLeft w:val="0"/>
                  <w:marRight w:val="0"/>
                  <w:marTop w:val="0"/>
                  <w:marBottom w:val="0"/>
                  <w:divBdr>
                    <w:top w:val="none" w:sz="0" w:space="0" w:color="auto"/>
                    <w:left w:val="none" w:sz="0" w:space="0" w:color="auto"/>
                    <w:bottom w:val="none" w:sz="0" w:space="0" w:color="auto"/>
                    <w:right w:val="none" w:sz="0" w:space="0" w:color="auto"/>
                  </w:divBdr>
                </w:div>
              </w:divsChild>
            </w:div>
            <w:div w:id="1348871016">
              <w:marLeft w:val="0"/>
              <w:marRight w:val="0"/>
              <w:marTop w:val="375"/>
              <w:marBottom w:val="0"/>
              <w:divBdr>
                <w:top w:val="none" w:sz="0" w:space="0" w:color="auto"/>
                <w:left w:val="none" w:sz="0" w:space="0" w:color="auto"/>
                <w:bottom w:val="none" w:sz="0" w:space="0" w:color="auto"/>
                <w:right w:val="none" w:sz="0" w:space="0" w:color="auto"/>
              </w:divBdr>
              <w:divsChild>
                <w:div w:id="2143687446">
                  <w:marLeft w:val="0"/>
                  <w:marRight w:val="0"/>
                  <w:marTop w:val="0"/>
                  <w:marBottom w:val="0"/>
                  <w:divBdr>
                    <w:top w:val="none" w:sz="0" w:space="0" w:color="auto"/>
                    <w:left w:val="none" w:sz="0" w:space="0" w:color="auto"/>
                    <w:bottom w:val="none" w:sz="0" w:space="0" w:color="auto"/>
                    <w:right w:val="none" w:sz="0" w:space="0" w:color="auto"/>
                  </w:divBdr>
                  <w:divsChild>
                    <w:div w:id="187631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6305">
              <w:marLeft w:val="0"/>
              <w:marRight w:val="0"/>
              <w:marTop w:val="225"/>
              <w:marBottom w:val="0"/>
              <w:divBdr>
                <w:top w:val="none" w:sz="0" w:space="0" w:color="auto"/>
                <w:left w:val="none" w:sz="0" w:space="0" w:color="auto"/>
                <w:bottom w:val="none" w:sz="0" w:space="0" w:color="auto"/>
                <w:right w:val="none" w:sz="0" w:space="0" w:color="auto"/>
              </w:divBdr>
              <w:divsChild>
                <w:div w:id="970746159">
                  <w:marLeft w:val="0"/>
                  <w:marRight w:val="0"/>
                  <w:marTop w:val="0"/>
                  <w:marBottom w:val="0"/>
                  <w:divBdr>
                    <w:top w:val="none" w:sz="0" w:space="0" w:color="auto"/>
                    <w:left w:val="none" w:sz="0" w:space="0" w:color="auto"/>
                    <w:bottom w:val="none" w:sz="0" w:space="0" w:color="auto"/>
                    <w:right w:val="none" w:sz="0" w:space="0" w:color="auto"/>
                  </w:divBdr>
                </w:div>
              </w:divsChild>
            </w:div>
            <w:div w:id="1566179811">
              <w:marLeft w:val="0"/>
              <w:marRight w:val="0"/>
              <w:marTop w:val="0"/>
              <w:marBottom w:val="0"/>
              <w:divBdr>
                <w:top w:val="none" w:sz="0" w:space="0" w:color="auto"/>
                <w:left w:val="none" w:sz="0" w:space="0" w:color="auto"/>
                <w:bottom w:val="none" w:sz="0" w:space="0" w:color="auto"/>
                <w:right w:val="none" w:sz="0" w:space="0" w:color="auto"/>
              </w:divBdr>
              <w:divsChild>
                <w:div w:id="134193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01332">
      <w:bodyDiv w:val="1"/>
      <w:marLeft w:val="0"/>
      <w:marRight w:val="0"/>
      <w:marTop w:val="0"/>
      <w:marBottom w:val="0"/>
      <w:divBdr>
        <w:top w:val="none" w:sz="0" w:space="0" w:color="auto"/>
        <w:left w:val="none" w:sz="0" w:space="0" w:color="auto"/>
        <w:bottom w:val="none" w:sz="0" w:space="0" w:color="auto"/>
        <w:right w:val="none" w:sz="0" w:space="0" w:color="auto"/>
      </w:divBdr>
      <w:divsChild>
        <w:div w:id="666834690">
          <w:marLeft w:val="0"/>
          <w:marRight w:val="0"/>
          <w:marTop w:val="0"/>
          <w:marBottom w:val="0"/>
          <w:divBdr>
            <w:top w:val="none" w:sz="0" w:space="0" w:color="auto"/>
            <w:left w:val="none" w:sz="0" w:space="0" w:color="auto"/>
            <w:bottom w:val="none" w:sz="0" w:space="0" w:color="auto"/>
            <w:right w:val="none" w:sz="0" w:space="0" w:color="auto"/>
          </w:divBdr>
        </w:div>
        <w:div w:id="1704285099">
          <w:marLeft w:val="0"/>
          <w:marRight w:val="0"/>
          <w:marTop w:val="0"/>
          <w:marBottom w:val="0"/>
          <w:divBdr>
            <w:top w:val="none" w:sz="0" w:space="0" w:color="auto"/>
            <w:left w:val="none" w:sz="0" w:space="0" w:color="auto"/>
            <w:bottom w:val="none" w:sz="0" w:space="0" w:color="auto"/>
            <w:right w:val="none" w:sz="0" w:space="0" w:color="auto"/>
          </w:divBdr>
          <w:divsChild>
            <w:div w:id="8408199">
              <w:marLeft w:val="0"/>
              <w:marRight w:val="0"/>
              <w:marTop w:val="0"/>
              <w:marBottom w:val="0"/>
              <w:divBdr>
                <w:top w:val="none" w:sz="0" w:space="0" w:color="auto"/>
                <w:left w:val="none" w:sz="0" w:space="0" w:color="auto"/>
                <w:bottom w:val="none" w:sz="0" w:space="0" w:color="auto"/>
                <w:right w:val="none" w:sz="0" w:space="0" w:color="auto"/>
              </w:divBdr>
              <w:divsChild>
                <w:div w:id="570311401">
                  <w:marLeft w:val="0"/>
                  <w:marRight w:val="0"/>
                  <w:marTop w:val="375"/>
                  <w:marBottom w:val="0"/>
                  <w:divBdr>
                    <w:top w:val="none" w:sz="0" w:space="0" w:color="auto"/>
                    <w:left w:val="none" w:sz="0" w:space="0" w:color="auto"/>
                    <w:bottom w:val="none" w:sz="0" w:space="0" w:color="auto"/>
                    <w:right w:val="none" w:sz="0" w:space="0" w:color="auto"/>
                  </w:divBdr>
                  <w:divsChild>
                    <w:div w:id="222838509">
                      <w:marLeft w:val="0"/>
                      <w:marRight w:val="0"/>
                      <w:marTop w:val="225"/>
                      <w:marBottom w:val="0"/>
                      <w:divBdr>
                        <w:top w:val="none" w:sz="0" w:space="0" w:color="auto"/>
                        <w:left w:val="none" w:sz="0" w:space="0" w:color="auto"/>
                        <w:bottom w:val="none" w:sz="0" w:space="0" w:color="auto"/>
                        <w:right w:val="none" w:sz="0" w:space="0" w:color="auto"/>
                      </w:divBdr>
                      <w:divsChild>
                        <w:div w:id="205530962">
                          <w:marLeft w:val="0"/>
                          <w:marRight w:val="0"/>
                          <w:marTop w:val="0"/>
                          <w:marBottom w:val="0"/>
                          <w:divBdr>
                            <w:top w:val="none" w:sz="0" w:space="0" w:color="auto"/>
                            <w:left w:val="none" w:sz="0" w:space="0" w:color="auto"/>
                            <w:bottom w:val="none" w:sz="0" w:space="0" w:color="auto"/>
                            <w:right w:val="none" w:sz="0" w:space="0" w:color="auto"/>
                          </w:divBdr>
                          <w:divsChild>
                            <w:div w:id="1996296473">
                              <w:marLeft w:val="0"/>
                              <w:marRight w:val="0"/>
                              <w:marTop w:val="0"/>
                              <w:marBottom w:val="0"/>
                              <w:divBdr>
                                <w:top w:val="single" w:sz="6" w:space="0" w:color="D9D9D9"/>
                                <w:left w:val="none" w:sz="0" w:space="0" w:color="auto"/>
                                <w:bottom w:val="single" w:sz="6" w:space="0" w:color="D9D9D9"/>
                                <w:right w:val="none" w:sz="0" w:space="0" w:color="auto"/>
                              </w:divBdr>
                              <w:divsChild>
                                <w:div w:id="1170949972">
                                  <w:marLeft w:val="0"/>
                                  <w:marRight w:val="0"/>
                                  <w:marTop w:val="375"/>
                                  <w:marBottom w:val="0"/>
                                  <w:divBdr>
                                    <w:top w:val="none" w:sz="0" w:space="0" w:color="auto"/>
                                    <w:left w:val="none" w:sz="0" w:space="0" w:color="auto"/>
                                    <w:bottom w:val="none" w:sz="0" w:space="0" w:color="auto"/>
                                    <w:right w:val="none" w:sz="0" w:space="0" w:color="auto"/>
                                  </w:divBdr>
                                  <w:divsChild>
                                    <w:div w:id="149493106">
                                      <w:marLeft w:val="0"/>
                                      <w:marRight w:val="0"/>
                                      <w:marTop w:val="0"/>
                                      <w:marBottom w:val="0"/>
                                      <w:divBdr>
                                        <w:top w:val="none" w:sz="0" w:space="0" w:color="auto"/>
                                        <w:left w:val="none" w:sz="0" w:space="0" w:color="auto"/>
                                        <w:bottom w:val="none" w:sz="0" w:space="0" w:color="auto"/>
                                        <w:right w:val="none" w:sz="0" w:space="0" w:color="auto"/>
                                      </w:divBdr>
                                      <w:divsChild>
                                        <w:div w:id="529609391">
                                          <w:marLeft w:val="0"/>
                                          <w:marRight w:val="0"/>
                                          <w:marTop w:val="0"/>
                                          <w:marBottom w:val="0"/>
                                          <w:divBdr>
                                            <w:top w:val="none" w:sz="0" w:space="0" w:color="auto"/>
                                            <w:left w:val="none" w:sz="0" w:space="0" w:color="auto"/>
                                            <w:bottom w:val="none" w:sz="0" w:space="0" w:color="auto"/>
                                            <w:right w:val="none" w:sz="0" w:space="0" w:color="auto"/>
                                          </w:divBdr>
                                          <w:divsChild>
                                            <w:div w:id="210495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23233">
                                      <w:marLeft w:val="0"/>
                                      <w:marRight w:val="0"/>
                                      <w:marTop w:val="375"/>
                                      <w:marBottom w:val="0"/>
                                      <w:divBdr>
                                        <w:top w:val="none" w:sz="0" w:space="0" w:color="auto"/>
                                        <w:left w:val="none" w:sz="0" w:space="0" w:color="auto"/>
                                        <w:bottom w:val="none" w:sz="0" w:space="0" w:color="auto"/>
                                        <w:right w:val="none" w:sz="0" w:space="0" w:color="auto"/>
                                      </w:divBdr>
                                      <w:divsChild>
                                        <w:div w:id="1063522393">
                                          <w:marLeft w:val="0"/>
                                          <w:marRight w:val="0"/>
                                          <w:marTop w:val="0"/>
                                          <w:marBottom w:val="0"/>
                                          <w:divBdr>
                                            <w:top w:val="none" w:sz="0" w:space="0" w:color="auto"/>
                                            <w:left w:val="none" w:sz="0" w:space="0" w:color="auto"/>
                                            <w:bottom w:val="none" w:sz="0" w:space="0" w:color="auto"/>
                                            <w:right w:val="none" w:sz="0" w:space="0" w:color="auto"/>
                                          </w:divBdr>
                                        </w:div>
                                      </w:divsChild>
                                    </w:div>
                                    <w:div w:id="1120807198">
                                      <w:marLeft w:val="0"/>
                                      <w:marRight w:val="0"/>
                                      <w:marTop w:val="225"/>
                                      <w:marBottom w:val="0"/>
                                      <w:divBdr>
                                        <w:top w:val="none" w:sz="0" w:space="0" w:color="auto"/>
                                        <w:left w:val="none" w:sz="0" w:space="0" w:color="auto"/>
                                        <w:bottom w:val="none" w:sz="0" w:space="0" w:color="auto"/>
                                        <w:right w:val="none" w:sz="0" w:space="0" w:color="auto"/>
                                      </w:divBdr>
                                      <w:divsChild>
                                        <w:div w:id="589237844">
                                          <w:marLeft w:val="0"/>
                                          <w:marRight w:val="0"/>
                                          <w:marTop w:val="0"/>
                                          <w:marBottom w:val="0"/>
                                          <w:divBdr>
                                            <w:top w:val="none" w:sz="0" w:space="0" w:color="auto"/>
                                            <w:left w:val="none" w:sz="0" w:space="0" w:color="auto"/>
                                            <w:bottom w:val="none" w:sz="0" w:space="0" w:color="auto"/>
                                            <w:right w:val="none" w:sz="0" w:space="0" w:color="auto"/>
                                          </w:divBdr>
                                        </w:div>
                                      </w:divsChild>
                                    </w:div>
                                    <w:div w:id="1588610405">
                                      <w:marLeft w:val="0"/>
                                      <w:marRight w:val="0"/>
                                      <w:marTop w:val="375"/>
                                      <w:marBottom w:val="0"/>
                                      <w:divBdr>
                                        <w:top w:val="none" w:sz="0" w:space="0" w:color="auto"/>
                                        <w:left w:val="none" w:sz="0" w:space="0" w:color="auto"/>
                                        <w:bottom w:val="none" w:sz="0" w:space="0" w:color="auto"/>
                                        <w:right w:val="none" w:sz="0" w:space="0" w:color="auto"/>
                                      </w:divBdr>
                                      <w:divsChild>
                                        <w:div w:id="2435517">
                                          <w:marLeft w:val="0"/>
                                          <w:marRight w:val="0"/>
                                          <w:marTop w:val="525"/>
                                          <w:marBottom w:val="0"/>
                                          <w:divBdr>
                                            <w:top w:val="none" w:sz="0" w:space="0" w:color="auto"/>
                                            <w:left w:val="none" w:sz="0" w:space="0" w:color="auto"/>
                                            <w:bottom w:val="none" w:sz="0" w:space="0" w:color="auto"/>
                                            <w:right w:val="none" w:sz="0" w:space="0" w:color="auto"/>
                                          </w:divBdr>
                                        </w:div>
                                        <w:div w:id="524095648">
                                          <w:marLeft w:val="0"/>
                                          <w:marRight w:val="0"/>
                                          <w:marTop w:val="300"/>
                                          <w:marBottom w:val="0"/>
                                          <w:divBdr>
                                            <w:top w:val="none" w:sz="0" w:space="0" w:color="auto"/>
                                            <w:left w:val="none" w:sz="0" w:space="0" w:color="auto"/>
                                            <w:bottom w:val="none" w:sz="0" w:space="0" w:color="auto"/>
                                            <w:right w:val="none" w:sz="0" w:space="0" w:color="auto"/>
                                          </w:divBdr>
                                          <w:divsChild>
                                            <w:div w:id="1461920518">
                                              <w:marLeft w:val="0"/>
                                              <w:marRight w:val="0"/>
                                              <w:marTop w:val="0"/>
                                              <w:marBottom w:val="0"/>
                                              <w:divBdr>
                                                <w:top w:val="none" w:sz="0" w:space="0" w:color="auto"/>
                                                <w:left w:val="none" w:sz="0" w:space="0" w:color="auto"/>
                                                <w:bottom w:val="none" w:sz="0" w:space="0" w:color="auto"/>
                                                <w:right w:val="none" w:sz="0" w:space="0" w:color="auto"/>
                                              </w:divBdr>
                                            </w:div>
                                          </w:divsChild>
                                        </w:div>
                                        <w:div w:id="615723790">
                                          <w:marLeft w:val="0"/>
                                          <w:marRight w:val="0"/>
                                          <w:marTop w:val="225"/>
                                          <w:marBottom w:val="0"/>
                                          <w:divBdr>
                                            <w:top w:val="none" w:sz="0" w:space="0" w:color="auto"/>
                                            <w:left w:val="none" w:sz="0" w:space="0" w:color="auto"/>
                                            <w:bottom w:val="none" w:sz="0" w:space="0" w:color="auto"/>
                                            <w:right w:val="none" w:sz="0" w:space="0" w:color="auto"/>
                                          </w:divBdr>
                                          <w:divsChild>
                                            <w:div w:id="1375227607">
                                              <w:marLeft w:val="0"/>
                                              <w:marRight w:val="0"/>
                                              <w:marTop w:val="0"/>
                                              <w:marBottom w:val="0"/>
                                              <w:divBdr>
                                                <w:top w:val="none" w:sz="0" w:space="0" w:color="auto"/>
                                                <w:left w:val="none" w:sz="0" w:space="0" w:color="auto"/>
                                                <w:bottom w:val="none" w:sz="0" w:space="0" w:color="auto"/>
                                                <w:right w:val="none" w:sz="0" w:space="0" w:color="auto"/>
                                              </w:divBdr>
                                            </w:div>
                                          </w:divsChild>
                                        </w:div>
                                        <w:div w:id="683216289">
                                          <w:marLeft w:val="0"/>
                                          <w:marRight w:val="0"/>
                                          <w:marTop w:val="525"/>
                                          <w:marBottom w:val="0"/>
                                          <w:divBdr>
                                            <w:top w:val="none" w:sz="0" w:space="0" w:color="auto"/>
                                            <w:left w:val="none" w:sz="0" w:space="0" w:color="auto"/>
                                            <w:bottom w:val="none" w:sz="0" w:space="0" w:color="auto"/>
                                            <w:right w:val="none" w:sz="0" w:space="0" w:color="auto"/>
                                          </w:divBdr>
                                        </w:div>
                                        <w:div w:id="954868565">
                                          <w:marLeft w:val="0"/>
                                          <w:marRight w:val="0"/>
                                          <w:marTop w:val="0"/>
                                          <w:marBottom w:val="0"/>
                                          <w:divBdr>
                                            <w:top w:val="none" w:sz="0" w:space="0" w:color="auto"/>
                                            <w:left w:val="none" w:sz="0" w:space="0" w:color="auto"/>
                                            <w:bottom w:val="none" w:sz="0" w:space="0" w:color="auto"/>
                                            <w:right w:val="none" w:sz="0" w:space="0" w:color="auto"/>
                                          </w:divBdr>
                                          <w:divsChild>
                                            <w:div w:id="886376436">
                                              <w:marLeft w:val="0"/>
                                              <w:marRight w:val="0"/>
                                              <w:marTop w:val="0"/>
                                              <w:marBottom w:val="0"/>
                                              <w:divBdr>
                                                <w:top w:val="none" w:sz="0" w:space="0" w:color="auto"/>
                                                <w:left w:val="none" w:sz="0" w:space="0" w:color="auto"/>
                                                <w:bottom w:val="none" w:sz="0" w:space="0" w:color="auto"/>
                                                <w:right w:val="none" w:sz="0" w:space="0" w:color="auto"/>
                                              </w:divBdr>
                                              <w:divsChild>
                                                <w:div w:id="17799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28420">
                                          <w:marLeft w:val="0"/>
                                          <w:marRight w:val="0"/>
                                          <w:marTop w:val="225"/>
                                          <w:marBottom w:val="0"/>
                                          <w:divBdr>
                                            <w:top w:val="none" w:sz="0" w:space="0" w:color="auto"/>
                                            <w:left w:val="none" w:sz="0" w:space="0" w:color="auto"/>
                                            <w:bottom w:val="none" w:sz="0" w:space="0" w:color="auto"/>
                                            <w:right w:val="none" w:sz="0" w:space="0" w:color="auto"/>
                                          </w:divBdr>
                                          <w:divsChild>
                                            <w:div w:id="1621690543">
                                              <w:marLeft w:val="0"/>
                                              <w:marRight w:val="0"/>
                                              <w:marTop w:val="0"/>
                                              <w:marBottom w:val="0"/>
                                              <w:divBdr>
                                                <w:top w:val="none" w:sz="0" w:space="0" w:color="auto"/>
                                                <w:left w:val="none" w:sz="0" w:space="0" w:color="auto"/>
                                                <w:bottom w:val="none" w:sz="0" w:space="0" w:color="auto"/>
                                                <w:right w:val="none" w:sz="0" w:space="0" w:color="auto"/>
                                              </w:divBdr>
                                            </w:div>
                                          </w:divsChild>
                                        </w:div>
                                        <w:div w:id="1080103132">
                                          <w:marLeft w:val="0"/>
                                          <w:marRight w:val="0"/>
                                          <w:marTop w:val="375"/>
                                          <w:marBottom w:val="0"/>
                                          <w:divBdr>
                                            <w:top w:val="none" w:sz="0" w:space="0" w:color="auto"/>
                                            <w:left w:val="none" w:sz="0" w:space="0" w:color="auto"/>
                                            <w:bottom w:val="none" w:sz="0" w:space="0" w:color="auto"/>
                                            <w:right w:val="none" w:sz="0" w:space="0" w:color="auto"/>
                                          </w:divBdr>
                                          <w:divsChild>
                                            <w:div w:id="378550787">
                                              <w:marLeft w:val="0"/>
                                              <w:marRight w:val="0"/>
                                              <w:marTop w:val="375"/>
                                              <w:marBottom w:val="0"/>
                                              <w:divBdr>
                                                <w:top w:val="none" w:sz="0" w:space="0" w:color="auto"/>
                                                <w:left w:val="none" w:sz="0" w:space="0" w:color="auto"/>
                                                <w:bottom w:val="none" w:sz="0" w:space="0" w:color="auto"/>
                                                <w:right w:val="none" w:sz="0" w:space="0" w:color="auto"/>
                                              </w:divBdr>
                                              <w:divsChild>
                                                <w:div w:id="165174602">
                                                  <w:marLeft w:val="0"/>
                                                  <w:marRight w:val="0"/>
                                                  <w:marTop w:val="0"/>
                                                  <w:marBottom w:val="0"/>
                                                  <w:divBdr>
                                                    <w:top w:val="none" w:sz="0" w:space="0" w:color="auto"/>
                                                    <w:left w:val="none" w:sz="0" w:space="0" w:color="auto"/>
                                                    <w:bottom w:val="none" w:sz="0" w:space="0" w:color="auto"/>
                                                    <w:right w:val="none" w:sz="0" w:space="0" w:color="auto"/>
                                                  </w:divBdr>
                                                </w:div>
                                              </w:divsChild>
                                            </w:div>
                                            <w:div w:id="548765409">
                                              <w:marLeft w:val="0"/>
                                              <w:marRight w:val="0"/>
                                              <w:marTop w:val="225"/>
                                              <w:marBottom w:val="0"/>
                                              <w:divBdr>
                                                <w:top w:val="none" w:sz="0" w:space="0" w:color="auto"/>
                                                <w:left w:val="none" w:sz="0" w:space="0" w:color="auto"/>
                                                <w:bottom w:val="none" w:sz="0" w:space="0" w:color="auto"/>
                                                <w:right w:val="none" w:sz="0" w:space="0" w:color="auto"/>
                                              </w:divBdr>
                                              <w:divsChild>
                                                <w:div w:id="429158756">
                                                  <w:marLeft w:val="0"/>
                                                  <w:marRight w:val="0"/>
                                                  <w:marTop w:val="0"/>
                                                  <w:marBottom w:val="0"/>
                                                  <w:divBdr>
                                                    <w:top w:val="none" w:sz="0" w:space="0" w:color="auto"/>
                                                    <w:left w:val="none" w:sz="0" w:space="0" w:color="auto"/>
                                                    <w:bottom w:val="none" w:sz="0" w:space="0" w:color="auto"/>
                                                    <w:right w:val="none" w:sz="0" w:space="0" w:color="auto"/>
                                                  </w:divBdr>
                                                </w:div>
                                              </w:divsChild>
                                            </w:div>
                                            <w:div w:id="1619335398">
                                              <w:marLeft w:val="0"/>
                                              <w:marRight w:val="0"/>
                                              <w:marTop w:val="375"/>
                                              <w:marBottom w:val="0"/>
                                              <w:divBdr>
                                                <w:top w:val="none" w:sz="0" w:space="0" w:color="auto"/>
                                                <w:left w:val="none" w:sz="0" w:space="0" w:color="auto"/>
                                                <w:bottom w:val="none" w:sz="0" w:space="0" w:color="auto"/>
                                                <w:right w:val="none" w:sz="0" w:space="0" w:color="auto"/>
                                              </w:divBdr>
                                              <w:divsChild>
                                                <w:div w:id="127667604">
                                                  <w:marLeft w:val="0"/>
                                                  <w:marRight w:val="0"/>
                                                  <w:marTop w:val="375"/>
                                                  <w:marBottom w:val="0"/>
                                                  <w:divBdr>
                                                    <w:top w:val="none" w:sz="0" w:space="0" w:color="auto"/>
                                                    <w:left w:val="none" w:sz="0" w:space="0" w:color="auto"/>
                                                    <w:bottom w:val="none" w:sz="0" w:space="0" w:color="auto"/>
                                                    <w:right w:val="none" w:sz="0" w:space="0" w:color="auto"/>
                                                  </w:divBdr>
                                                  <w:divsChild>
                                                    <w:div w:id="1076443317">
                                                      <w:marLeft w:val="0"/>
                                                      <w:marRight w:val="0"/>
                                                      <w:marTop w:val="0"/>
                                                      <w:marBottom w:val="0"/>
                                                      <w:divBdr>
                                                        <w:top w:val="none" w:sz="0" w:space="0" w:color="auto"/>
                                                        <w:left w:val="none" w:sz="0" w:space="0" w:color="auto"/>
                                                        <w:bottom w:val="none" w:sz="0" w:space="0" w:color="auto"/>
                                                        <w:right w:val="none" w:sz="0" w:space="0" w:color="auto"/>
                                                      </w:divBdr>
                                                      <w:divsChild>
                                                        <w:div w:id="594284325">
                                                          <w:marLeft w:val="0"/>
                                                          <w:marRight w:val="0"/>
                                                          <w:marTop w:val="525"/>
                                                          <w:marBottom w:val="0"/>
                                                          <w:divBdr>
                                                            <w:top w:val="none" w:sz="0" w:space="0" w:color="auto"/>
                                                            <w:left w:val="none" w:sz="0" w:space="0" w:color="auto"/>
                                                            <w:bottom w:val="none" w:sz="0" w:space="0" w:color="auto"/>
                                                            <w:right w:val="none" w:sz="0" w:space="0" w:color="auto"/>
                                                          </w:divBdr>
                                                        </w:div>
                                                        <w:div w:id="1263227892">
                                                          <w:marLeft w:val="0"/>
                                                          <w:marRight w:val="0"/>
                                                          <w:marTop w:val="300"/>
                                                          <w:marBottom w:val="0"/>
                                                          <w:divBdr>
                                                            <w:top w:val="none" w:sz="0" w:space="0" w:color="auto"/>
                                                            <w:left w:val="none" w:sz="0" w:space="0" w:color="auto"/>
                                                            <w:bottom w:val="none" w:sz="0" w:space="0" w:color="auto"/>
                                                            <w:right w:val="none" w:sz="0" w:space="0" w:color="auto"/>
                                                          </w:divBdr>
                                                          <w:divsChild>
                                                            <w:div w:id="17315025">
                                                              <w:marLeft w:val="0"/>
                                                              <w:marRight w:val="0"/>
                                                              <w:marTop w:val="0"/>
                                                              <w:marBottom w:val="0"/>
                                                              <w:divBdr>
                                                                <w:top w:val="none" w:sz="0" w:space="0" w:color="auto"/>
                                                                <w:left w:val="none" w:sz="0" w:space="0" w:color="auto"/>
                                                                <w:bottom w:val="none" w:sz="0" w:space="0" w:color="auto"/>
                                                                <w:right w:val="none" w:sz="0" w:space="0" w:color="auto"/>
                                                              </w:divBdr>
                                                            </w:div>
                                                          </w:divsChild>
                                                        </w:div>
                                                        <w:div w:id="1326591971">
                                                          <w:marLeft w:val="0"/>
                                                          <w:marRight w:val="0"/>
                                                          <w:marTop w:val="225"/>
                                                          <w:marBottom w:val="0"/>
                                                          <w:divBdr>
                                                            <w:top w:val="none" w:sz="0" w:space="0" w:color="auto"/>
                                                            <w:left w:val="none" w:sz="0" w:space="0" w:color="auto"/>
                                                            <w:bottom w:val="none" w:sz="0" w:space="0" w:color="auto"/>
                                                            <w:right w:val="none" w:sz="0" w:space="0" w:color="auto"/>
                                                          </w:divBdr>
                                                          <w:divsChild>
                                                            <w:div w:id="1710303744">
                                                              <w:marLeft w:val="0"/>
                                                              <w:marRight w:val="0"/>
                                                              <w:marTop w:val="0"/>
                                                              <w:marBottom w:val="0"/>
                                                              <w:divBdr>
                                                                <w:top w:val="none" w:sz="0" w:space="0" w:color="auto"/>
                                                                <w:left w:val="none" w:sz="0" w:space="0" w:color="auto"/>
                                                                <w:bottom w:val="none" w:sz="0" w:space="0" w:color="auto"/>
                                                                <w:right w:val="none" w:sz="0" w:space="0" w:color="auto"/>
                                                              </w:divBdr>
                                                            </w:div>
                                                          </w:divsChild>
                                                        </w:div>
                                                        <w:div w:id="1588416983">
                                                          <w:marLeft w:val="0"/>
                                                          <w:marRight w:val="0"/>
                                                          <w:marTop w:val="375"/>
                                                          <w:marBottom w:val="0"/>
                                                          <w:divBdr>
                                                            <w:top w:val="none" w:sz="0" w:space="0" w:color="auto"/>
                                                            <w:left w:val="none" w:sz="0" w:space="0" w:color="auto"/>
                                                            <w:bottom w:val="none" w:sz="0" w:space="0" w:color="auto"/>
                                                            <w:right w:val="none" w:sz="0" w:space="0" w:color="auto"/>
                                                          </w:divBdr>
                                                          <w:divsChild>
                                                            <w:div w:id="451827691">
                                                              <w:marLeft w:val="0"/>
                                                              <w:marRight w:val="0"/>
                                                              <w:marTop w:val="0"/>
                                                              <w:marBottom w:val="0"/>
                                                              <w:divBdr>
                                                                <w:top w:val="none" w:sz="0" w:space="0" w:color="auto"/>
                                                                <w:left w:val="none" w:sz="0" w:space="0" w:color="auto"/>
                                                                <w:bottom w:val="none" w:sz="0" w:space="0" w:color="auto"/>
                                                                <w:right w:val="none" w:sz="0" w:space="0" w:color="auto"/>
                                                              </w:divBdr>
                                                              <w:divsChild>
                                                                <w:div w:id="1106147574">
                                                                  <w:marLeft w:val="0"/>
                                                                  <w:marRight w:val="0"/>
                                                                  <w:marTop w:val="0"/>
                                                                  <w:marBottom w:val="0"/>
                                                                  <w:divBdr>
                                                                    <w:top w:val="none" w:sz="0" w:space="0" w:color="auto"/>
                                                                    <w:left w:val="none" w:sz="0" w:space="0" w:color="auto"/>
                                                                    <w:bottom w:val="none" w:sz="0" w:space="0" w:color="auto"/>
                                                                    <w:right w:val="none" w:sz="0" w:space="0" w:color="auto"/>
                                                                  </w:divBdr>
                                                                  <w:divsChild>
                                                                    <w:div w:id="97433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0732">
                                                              <w:marLeft w:val="0"/>
                                                              <w:marRight w:val="0"/>
                                                              <w:marTop w:val="225"/>
                                                              <w:marBottom w:val="0"/>
                                                              <w:divBdr>
                                                                <w:top w:val="none" w:sz="0" w:space="0" w:color="auto"/>
                                                                <w:left w:val="none" w:sz="0" w:space="0" w:color="auto"/>
                                                                <w:bottom w:val="none" w:sz="0" w:space="0" w:color="auto"/>
                                                                <w:right w:val="none" w:sz="0" w:space="0" w:color="auto"/>
                                                              </w:divBdr>
                                                              <w:divsChild>
                                                                <w:div w:id="753162594">
                                                                  <w:marLeft w:val="0"/>
                                                                  <w:marRight w:val="0"/>
                                                                  <w:marTop w:val="0"/>
                                                                  <w:marBottom w:val="0"/>
                                                                  <w:divBdr>
                                                                    <w:top w:val="none" w:sz="0" w:space="0" w:color="auto"/>
                                                                    <w:left w:val="none" w:sz="0" w:space="0" w:color="auto"/>
                                                                    <w:bottom w:val="none" w:sz="0" w:space="0" w:color="auto"/>
                                                                    <w:right w:val="none" w:sz="0" w:space="0" w:color="auto"/>
                                                                  </w:divBdr>
                                                                </w:div>
                                                              </w:divsChild>
                                                            </w:div>
                                                            <w:div w:id="1217623136">
                                                              <w:marLeft w:val="0"/>
                                                              <w:marRight w:val="0"/>
                                                              <w:marTop w:val="225"/>
                                                              <w:marBottom w:val="0"/>
                                                              <w:divBdr>
                                                                <w:top w:val="none" w:sz="0" w:space="0" w:color="auto"/>
                                                                <w:left w:val="none" w:sz="0" w:space="0" w:color="auto"/>
                                                                <w:bottom w:val="none" w:sz="0" w:space="0" w:color="auto"/>
                                                                <w:right w:val="none" w:sz="0" w:space="0" w:color="auto"/>
                                                              </w:divBdr>
                                                              <w:divsChild>
                                                                <w:div w:id="1065572193">
                                                                  <w:marLeft w:val="0"/>
                                                                  <w:marRight w:val="0"/>
                                                                  <w:marTop w:val="0"/>
                                                                  <w:marBottom w:val="0"/>
                                                                  <w:divBdr>
                                                                    <w:top w:val="none" w:sz="0" w:space="0" w:color="auto"/>
                                                                    <w:left w:val="none" w:sz="0" w:space="0" w:color="auto"/>
                                                                    <w:bottom w:val="none" w:sz="0" w:space="0" w:color="auto"/>
                                                                    <w:right w:val="none" w:sz="0" w:space="0" w:color="auto"/>
                                                                  </w:divBdr>
                                                                </w:div>
                                                              </w:divsChild>
                                                            </w:div>
                                                            <w:div w:id="1315531318">
                                                              <w:marLeft w:val="0"/>
                                                              <w:marRight w:val="0"/>
                                                              <w:marTop w:val="375"/>
                                                              <w:marBottom w:val="0"/>
                                                              <w:divBdr>
                                                                <w:top w:val="none" w:sz="0" w:space="0" w:color="auto"/>
                                                                <w:left w:val="none" w:sz="0" w:space="0" w:color="auto"/>
                                                                <w:bottom w:val="none" w:sz="0" w:space="0" w:color="auto"/>
                                                                <w:right w:val="none" w:sz="0" w:space="0" w:color="auto"/>
                                                              </w:divBdr>
                                                              <w:divsChild>
                                                                <w:div w:id="1917544974">
                                                                  <w:marLeft w:val="0"/>
                                                                  <w:marRight w:val="0"/>
                                                                  <w:marTop w:val="0"/>
                                                                  <w:marBottom w:val="0"/>
                                                                  <w:divBdr>
                                                                    <w:top w:val="none" w:sz="0" w:space="0" w:color="auto"/>
                                                                    <w:left w:val="none" w:sz="0" w:space="0" w:color="auto"/>
                                                                    <w:bottom w:val="none" w:sz="0" w:space="0" w:color="auto"/>
                                                                    <w:right w:val="none" w:sz="0" w:space="0" w:color="auto"/>
                                                                  </w:divBdr>
                                                                </w:div>
                                                              </w:divsChild>
                                                            </w:div>
                                                            <w:div w:id="1696420178">
                                                              <w:marLeft w:val="0"/>
                                                              <w:marRight w:val="0"/>
                                                              <w:marTop w:val="375"/>
                                                              <w:marBottom w:val="0"/>
                                                              <w:divBdr>
                                                                <w:top w:val="none" w:sz="0" w:space="0" w:color="auto"/>
                                                                <w:left w:val="none" w:sz="0" w:space="0" w:color="auto"/>
                                                                <w:bottom w:val="none" w:sz="0" w:space="0" w:color="auto"/>
                                                                <w:right w:val="none" w:sz="0" w:space="0" w:color="auto"/>
                                                              </w:divBdr>
                                                              <w:divsChild>
                                                                <w:div w:id="50464618">
                                                                  <w:marLeft w:val="0"/>
                                                                  <w:marRight w:val="0"/>
                                                                  <w:marTop w:val="375"/>
                                                                  <w:marBottom w:val="0"/>
                                                                  <w:divBdr>
                                                                    <w:top w:val="none" w:sz="0" w:space="0" w:color="auto"/>
                                                                    <w:left w:val="none" w:sz="0" w:space="0" w:color="auto"/>
                                                                    <w:bottom w:val="none" w:sz="0" w:space="0" w:color="auto"/>
                                                                    <w:right w:val="none" w:sz="0" w:space="0" w:color="auto"/>
                                                                  </w:divBdr>
                                                                  <w:divsChild>
                                                                    <w:div w:id="179054228">
                                                                      <w:marLeft w:val="0"/>
                                                                      <w:marRight w:val="0"/>
                                                                      <w:marTop w:val="0"/>
                                                                      <w:marBottom w:val="0"/>
                                                                      <w:divBdr>
                                                                        <w:top w:val="none" w:sz="0" w:space="0" w:color="auto"/>
                                                                        <w:left w:val="none" w:sz="0" w:space="0" w:color="auto"/>
                                                                        <w:bottom w:val="none" w:sz="0" w:space="0" w:color="auto"/>
                                                                        <w:right w:val="none" w:sz="0" w:space="0" w:color="auto"/>
                                                                      </w:divBdr>
                                                                    </w:div>
                                                                  </w:divsChild>
                                                                </w:div>
                                                                <w:div w:id="907037199">
                                                                  <w:marLeft w:val="0"/>
                                                                  <w:marRight w:val="0"/>
                                                                  <w:marTop w:val="225"/>
                                                                  <w:marBottom w:val="0"/>
                                                                  <w:divBdr>
                                                                    <w:top w:val="none" w:sz="0" w:space="0" w:color="auto"/>
                                                                    <w:left w:val="none" w:sz="0" w:space="0" w:color="auto"/>
                                                                    <w:bottom w:val="none" w:sz="0" w:space="0" w:color="auto"/>
                                                                    <w:right w:val="none" w:sz="0" w:space="0" w:color="auto"/>
                                                                  </w:divBdr>
                                                                  <w:divsChild>
                                                                    <w:div w:id="1714964797">
                                                                      <w:marLeft w:val="0"/>
                                                                      <w:marRight w:val="0"/>
                                                                      <w:marTop w:val="0"/>
                                                                      <w:marBottom w:val="0"/>
                                                                      <w:divBdr>
                                                                        <w:top w:val="none" w:sz="0" w:space="0" w:color="auto"/>
                                                                        <w:left w:val="none" w:sz="0" w:space="0" w:color="auto"/>
                                                                        <w:bottom w:val="none" w:sz="0" w:space="0" w:color="auto"/>
                                                                        <w:right w:val="none" w:sz="0" w:space="0" w:color="auto"/>
                                                                      </w:divBdr>
                                                                    </w:div>
                                                                  </w:divsChild>
                                                                </w:div>
                                                                <w:div w:id="959918676">
                                                                  <w:marLeft w:val="0"/>
                                                                  <w:marRight w:val="0"/>
                                                                  <w:marTop w:val="225"/>
                                                                  <w:marBottom w:val="0"/>
                                                                  <w:divBdr>
                                                                    <w:top w:val="none" w:sz="0" w:space="0" w:color="auto"/>
                                                                    <w:left w:val="none" w:sz="0" w:space="0" w:color="auto"/>
                                                                    <w:bottom w:val="none" w:sz="0" w:space="0" w:color="auto"/>
                                                                    <w:right w:val="none" w:sz="0" w:space="0" w:color="auto"/>
                                                                  </w:divBdr>
                                                                  <w:divsChild>
                                                                    <w:div w:id="1967007505">
                                                                      <w:marLeft w:val="0"/>
                                                                      <w:marRight w:val="0"/>
                                                                      <w:marTop w:val="0"/>
                                                                      <w:marBottom w:val="0"/>
                                                                      <w:divBdr>
                                                                        <w:top w:val="none" w:sz="0" w:space="0" w:color="auto"/>
                                                                        <w:left w:val="none" w:sz="0" w:space="0" w:color="auto"/>
                                                                        <w:bottom w:val="none" w:sz="0" w:space="0" w:color="auto"/>
                                                                        <w:right w:val="none" w:sz="0" w:space="0" w:color="auto"/>
                                                                      </w:divBdr>
                                                                    </w:div>
                                                                  </w:divsChild>
                                                                </w:div>
                                                                <w:div w:id="1838576380">
                                                                  <w:marLeft w:val="0"/>
                                                                  <w:marRight w:val="0"/>
                                                                  <w:marTop w:val="375"/>
                                                                  <w:marBottom w:val="0"/>
                                                                  <w:divBdr>
                                                                    <w:top w:val="none" w:sz="0" w:space="0" w:color="auto"/>
                                                                    <w:left w:val="none" w:sz="0" w:space="0" w:color="auto"/>
                                                                    <w:bottom w:val="none" w:sz="0" w:space="0" w:color="auto"/>
                                                                    <w:right w:val="none" w:sz="0" w:space="0" w:color="auto"/>
                                                                  </w:divBdr>
                                                                  <w:divsChild>
                                                                    <w:div w:id="655575478">
                                                                      <w:marLeft w:val="0"/>
                                                                      <w:marRight w:val="0"/>
                                                                      <w:marTop w:val="375"/>
                                                                      <w:marBottom w:val="0"/>
                                                                      <w:divBdr>
                                                                        <w:top w:val="none" w:sz="0" w:space="0" w:color="auto"/>
                                                                        <w:left w:val="none" w:sz="0" w:space="0" w:color="auto"/>
                                                                        <w:bottom w:val="none" w:sz="0" w:space="0" w:color="auto"/>
                                                                        <w:right w:val="none" w:sz="0" w:space="0" w:color="auto"/>
                                                                      </w:divBdr>
                                                                      <w:divsChild>
                                                                        <w:div w:id="267197903">
                                                                          <w:marLeft w:val="0"/>
                                                                          <w:marRight w:val="0"/>
                                                                          <w:marTop w:val="375"/>
                                                                          <w:marBottom w:val="0"/>
                                                                          <w:divBdr>
                                                                            <w:top w:val="none" w:sz="0" w:space="0" w:color="auto"/>
                                                                            <w:left w:val="none" w:sz="0" w:space="0" w:color="auto"/>
                                                                            <w:bottom w:val="none" w:sz="0" w:space="0" w:color="auto"/>
                                                                            <w:right w:val="none" w:sz="0" w:space="0" w:color="auto"/>
                                                                          </w:divBdr>
                                                                          <w:divsChild>
                                                                            <w:div w:id="38823414">
                                                                              <w:marLeft w:val="0"/>
                                                                              <w:marRight w:val="0"/>
                                                                              <w:marTop w:val="0"/>
                                                                              <w:marBottom w:val="0"/>
                                                                              <w:divBdr>
                                                                                <w:top w:val="none" w:sz="0" w:space="0" w:color="auto"/>
                                                                                <w:left w:val="none" w:sz="0" w:space="0" w:color="auto"/>
                                                                                <w:bottom w:val="none" w:sz="0" w:space="0" w:color="auto"/>
                                                                                <w:right w:val="none" w:sz="0" w:space="0" w:color="auto"/>
                                                                              </w:divBdr>
                                                                              <w:divsChild>
                                                                                <w:div w:id="257757439">
                                                                                  <w:marLeft w:val="0"/>
                                                                                  <w:marRight w:val="0"/>
                                                                                  <w:marTop w:val="0"/>
                                                                                  <w:marBottom w:val="0"/>
                                                                                  <w:divBdr>
                                                                                    <w:top w:val="none" w:sz="0" w:space="0" w:color="auto"/>
                                                                                    <w:left w:val="none" w:sz="0" w:space="0" w:color="auto"/>
                                                                                    <w:bottom w:val="none" w:sz="0" w:space="0" w:color="auto"/>
                                                                                    <w:right w:val="none" w:sz="0" w:space="0" w:color="auto"/>
                                                                                  </w:divBdr>
                                                                                  <w:divsChild>
                                                                                    <w:div w:id="16677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13119">
                                                                              <w:marLeft w:val="0"/>
                                                                              <w:marRight w:val="0"/>
                                                                              <w:marTop w:val="225"/>
                                                                              <w:marBottom w:val="0"/>
                                                                              <w:divBdr>
                                                                                <w:top w:val="none" w:sz="0" w:space="0" w:color="auto"/>
                                                                                <w:left w:val="none" w:sz="0" w:space="0" w:color="auto"/>
                                                                                <w:bottom w:val="none" w:sz="0" w:space="0" w:color="auto"/>
                                                                                <w:right w:val="none" w:sz="0" w:space="0" w:color="auto"/>
                                                                              </w:divBdr>
                                                                              <w:divsChild>
                                                                                <w:div w:id="1875463594">
                                                                                  <w:marLeft w:val="0"/>
                                                                                  <w:marRight w:val="0"/>
                                                                                  <w:marTop w:val="0"/>
                                                                                  <w:marBottom w:val="0"/>
                                                                                  <w:divBdr>
                                                                                    <w:top w:val="none" w:sz="0" w:space="0" w:color="auto"/>
                                                                                    <w:left w:val="none" w:sz="0" w:space="0" w:color="auto"/>
                                                                                    <w:bottom w:val="none" w:sz="0" w:space="0" w:color="auto"/>
                                                                                    <w:right w:val="none" w:sz="0" w:space="0" w:color="auto"/>
                                                                                  </w:divBdr>
                                                                                </w:div>
                                                                              </w:divsChild>
                                                                            </w:div>
                                                                            <w:div w:id="720134564">
                                                                              <w:marLeft w:val="0"/>
                                                                              <w:marRight w:val="0"/>
                                                                              <w:marTop w:val="525"/>
                                                                              <w:marBottom w:val="0"/>
                                                                              <w:divBdr>
                                                                                <w:top w:val="none" w:sz="0" w:space="0" w:color="auto"/>
                                                                                <w:left w:val="none" w:sz="0" w:space="0" w:color="auto"/>
                                                                                <w:bottom w:val="none" w:sz="0" w:space="0" w:color="auto"/>
                                                                                <w:right w:val="none" w:sz="0" w:space="0" w:color="auto"/>
                                                                              </w:divBdr>
                                                                            </w:div>
                                                                            <w:div w:id="909313050">
                                                                              <w:marLeft w:val="0"/>
                                                                              <w:marRight w:val="0"/>
                                                                              <w:marTop w:val="225"/>
                                                                              <w:marBottom w:val="0"/>
                                                                              <w:divBdr>
                                                                                <w:top w:val="none" w:sz="0" w:space="0" w:color="auto"/>
                                                                                <w:left w:val="none" w:sz="0" w:space="0" w:color="auto"/>
                                                                                <w:bottom w:val="none" w:sz="0" w:space="0" w:color="auto"/>
                                                                                <w:right w:val="none" w:sz="0" w:space="0" w:color="auto"/>
                                                                              </w:divBdr>
                                                                              <w:divsChild>
                                                                                <w:div w:id="1444301794">
                                                                                  <w:marLeft w:val="0"/>
                                                                                  <w:marRight w:val="0"/>
                                                                                  <w:marTop w:val="0"/>
                                                                                  <w:marBottom w:val="0"/>
                                                                                  <w:divBdr>
                                                                                    <w:top w:val="none" w:sz="0" w:space="0" w:color="auto"/>
                                                                                    <w:left w:val="none" w:sz="0" w:space="0" w:color="auto"/>
                                                                                    <w:bottom w:val="none" w:sz="0" w:space="0" w:color="auto"/>
                                                                                    <w:right w:val="none" w:sz="0" w:space="0" w:color="auto"/>
                                                                                  </w:divBdr>
                                                                                </w:div>
                                                                              </w:divsChild>
                                                                            </w:div>
                                                                            <w:div w:id="1065370911">
                                                                              <w:marLeft w:val="0"/>
                                                                              <w:marRight w:val="0"/>
                                                                              <w:marTop w:val="300"/>
                                                                              <w:marBottom w:val="0"/>
                                                                              <w:divBdr>
                                                                                <w:top w:val="none" w:sz="0" w:space="0" w:color="auto"/>
                                                                                <w:left w:val="none" w:sz="0" w:space="0" w:color="auto"/>
                                                                                <w:bottom w:val="none" w:sz="0" w:space="0" w:color="auto"/>
                                                                                <w:right w:val="none" w:sz="0" w:space="0" w:color="auto"/>
                                                                              </w:divBdr>
                                                                              <w:divsChild>
                                                                                <w:div w:id="2012484871">
                                                                                  <w:marLeft w:val="0"/>
                                                                                  <w:marRight w:val="0"/>
                                                                                  <w:marTop w:val="0"/>
                                                                                  <w:marBottom w:val="0"/>
                                                                                  <w:divBdr>
                                                                                    <w:top w:val="none" w:sz="0" w:space="0" w:color="auto"/>
                                                                                    <w:left w:val="none" w:sz="0" w:space="0" w:color="auto"/>
                                                                                    <w:bottom w:val="none" w:sz="0" w:space="0" w:color="auto"/>
                                                                                    <w:right w:val="none" w:sz="0" w:space="0" w:color="auto"/>
                                                                                  </w:divBdr>
                                                                                </w:div>
                                                                              </w:divsChild>
                                                                            </w:div>
                                                                            <w:div w:id="1364402292">
                                                                              <w:marLeft w:val="0"/>
                                                                              <w:marRight w:val="0"/>
                                                                              <w:marTop w:val="375"/>
                                                                              <w:marBottom w:val="0"/>
                                                                              <w:divBdr>
                                                                                <w:top w:val="none" w:sz="0" w:space="0" w:color="auto"/>
                                                                                <w:left w:val="none" w:sz="0" w:space="0" w:color="auto"/>
                                                                                <w:bottom w:val="none" w:sz="0" w:space="0" w:color="auto"/>
                                                                                <w:right w:val="none" w:sz="0" w:space="0" w:color="auto"/>
                                                                              </w:divBdr>
                                                                              <w:divsChild>
                                                                                <w:div w:id="1641886552">
                                                                                  <w:marLeft w:val="0"/>
                                                                                  <w:marRight w:val="0"/>
                                                                                  <w:marTop w:val="0"/>
                                                                                  <w:marBottom w:val="0"/>
                                                                                  <w:divBdr>
                                                                                    <w:top w:val="none" w:sz="0" w:space="0" w:color="auto"/>
                                                                                    <w:left w:val="none" w:sz="0" w:space="0" w:color="auto"/>
                                                                                    <w:bottom w:val="none" w:sz="0" w:space="0" w:color="auto"/>
                                                                                    <w:right w:val="none" w:sz="0" w:space="0" w:color="auto"/>
                                                                                  </w:divBdr>
                                                                                  <w:divsChild>
                                                                                    <w:div w:id="67267964">
                                                                                      <w:marLeft w:val="0"/>
                                                                                      <w:marRight w:val="0"/>
                                                                                      <w:marTop w:val="300"/>
                                                                                      <w:marBottom w:val="0"/>
                                                                                      <w:divBdr>
                                                                                        <w:top w:val="none" w:sz="0" w:space="0" w:color="auto"/>
                                                                                        <w:left w:val="none" w:sz="0" w:space="0" w:color="auto"/>
                                                                                        <w:bottom w:val="none" w:sz="0" w:space="0" w:color="auto"/>
                                                                                        <w:right w:val="none" w:sz="0" w:space="0" w:color="auto"/>
                                                                                      </w:divBdr>
                                                                                      <w:divsChild>
                                                                                        <w:div w:id="1651446895">
                                                                                          <w:marLeft w:val="0"/>
                                                                                          <w:marRight w:val="0"/>
                                                                                          <w:marTop w:val="0"/>
                                                                                          <w:marBottom w:val="0"/>
                                                                                          <w:divBdr>
                                                                                            <w:top w:val="none" w:sz="0" w:space="0" w:color="auto"/>
                                                                                            <w:left w:val="none" w:sz="0" w:space="0" w:color="auto"/>
                                                                                            <w:bottom w:val="none" w:sz="0" w:space="0" w:color="auto"/>
                                                                                            <w:right w:val="none" w:sz="0" w:space="0" w:color="auto"/>
                                                                                          </w:divBdr>
                                                                                        </w:div>
                                                                                      </w:divsChild>
                                                                                    </w:div>
                                                                                    <w:div w:id="443227781">
                                                                                      <w:marLeft w:val="0"/>
                                                                                      <w:marRight w:val="0"/>
                                                                                      <w:marTop w:val="0"/>
                                                                                      <w:marBottom w:val="0"/>
                                                                                      <w:divBdr>
                                                                                        <w:top w:val="none" w:sz="0" w:space="0" w:color="auto"/>
                                                                                        <w:left w:val="none" w:sz="0" w:space="0" w:color="auto"/>
                                                                                        <w:bottom w:val="none" w:sz="0" w:space="0" w:color="auto"/>
                                                                                        <w:right w:val="none" w:sz="0" w:space="0" w:color="auto"/>
                                                                                      </w:divBdr>
                                                                                      <w:divsChild>
                                                                                        <w:div w:id="1525443298">
                                                                                          <w:marLeft w:val="0"/>
                                                                                          <w:marRight w:val="0"/>
                                                                                          <w:marTop w:val="0"/>
                                                                                          <w:marBottom w:val="0"/>
                                                                                          <w:divBdr>
                                                                                            <w:top w:val="none" w:sz="0" w:space="0" w:color="auto"/>
                                                                                            <w:left w:val="none" w:sz="0" w:space="0" w:color="auto"/>
                                                                                            <w:bottom w:val="none" w:sz="0" w:space="0" w:color="auto"/>
                                                                                            <w:right w:val="none" w:sz="0" w:space="0" w:color="auto"/>
                                                                                          </w:divBdr>
                                                                                        </w:div>
                                                                                      </w:divsChild>
                                                                                    </w:div>
                                                                                    <w:div w:id="470710007">
                                                                                      <w:marLeft w:val="0"/>
                                                                                      <w:marRight w:val="0"/>
                                                                                      <w:marTop w:val="375"/>
                                                                                      <w:marBottom w:val="0"/>
                                                                                      <w:divBdr>
                                                                                        <w:top w:val="none" w:sz="0" w:space="0" w:color="auto"/>
                                                                                        <w:left w:val="none" w:sz="0" w:space="0" w:color="auto"/>
                                                                                        <w:bottom w:val="none" w:sz="0" w:space="0" w:color="auto"/>
                                                                                        <w:right w:val="none" w:sz="0" w:space="0" w:color="auto"/>
                                                                                      </w:divBdr>
                                                                                      <w:divsChild>
                                                                                        <w:div w:id="520247680">
                                                                                          <w:marLeft w:val="0"/>
                                                                                          <w:marRight w:val="0"/>
                                                                                          <w:marTop w:val="0"/>
                                                                                          <w:marBottom w:val="0"/>
                                                                                          <w:divBdr>
                                                                                            <w:top w:val="none" w:sz="0" w:space="0" w:color="auto"/>
                                                                                            <w:left w:val="none" w:sz="0" w:space="0" w:color="auto"/>
                                                                                            <w:bottom w:val="none" w:sz="0" w:space="0" w:color="auto"/>
                                                                                            <w:right w:val="none" w:sz="0" w:space="0" w:color="auto"/>
                                                                                          </w:divBdr>
                                                                                          <w:divsChild>
                                                                                            <w:div w:id="607665307">
                                                                                              <w:marLeft w:val="0"/>
                                                                                              <w:marRight w:val="0"/>
                                                                                              <w:marTop w:val="0"/>
                                                                                              <w:marBottom w:val="0"/>
                                                                                              <w:divBdr>
                                                                                                <w:top w:val="none" w:sz="0" w:space="0" w:color="auto"/>
                                                                                                <w:left w:val="none" w:sz="0" w:space="0" w:color="auto"/>
                                                                                                <w:bottom w:val="none" w:sz="0" w:space="0" w:color="auto"/>
                                                                                                <w:right w:val="none" w:sz="0" w:space="0" w:color="auto"/>
                                                                                              </w:divBdr>
                                                                                            </w:div>
                                                                                            <w:div w:id="166481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2703">
                                                                                      <w:marLeft w:val="0"/>
                                                                                      <w:marRight w:val="0"/>
                                                                                      <w:marTop w:val="225"/>
                                                                                      <w:marBottom w:val="0"/>
                                                                                      <w:divBdr>
                                                                                        <w:top w:val="none" w:sz="0" w:space="0" w:color="auto"/>
                                                                                        <w:left w:val="none" w:sz="0" w:space="0" w:color="auto"/>
                                                                                        <w:bottom w:val="none" w:sz="0" w:space="0" w:color="auto"/>
                                                                                        <w:right w:val="none" w:sz="0" w:space="0" w:color="auto"/>
                                                                                      </w:divBdr>
                                                                                      <w:divsChild>
                                                                                        <w:div w:id="1073963771">
                                                                                          <w:marLeft w:val="0"/>
                                                                                          <w:marRight w:val="0"/>
                                                                                          <w:marTop w:val="0"/>
                                                                                          <w:marBottom w:val="0"/>
                                                                                          <w:divBdr>
                                                                                            <w:top w:val="none" w:sz="0" w:space="0" w:color="auto"/>
                                                                                            <w:left w:val="none" w:sz="0" w:space="0" w:color="auto"/>
                                                                                            <w:bottom w:val="none" w:sz="0" w:space="0" w:color="auto"/>
                                                                                            <w:right w:val="none" w:sz="0" w:space="0" w:color="auto"/>
                                                                                          </w:divBdr>
                                                                                        </w:div>
                                                                                      </w:divsChild>
                                                                                    </w:div>
                                                                                    <w:div w:id="1400178660">
                                                                                      <w:marLeft w:val="0"/>
                                                                                      <w:marRight w:val="0"/>
                                                                                      <w:marTop w:val="375"/>
                                                                                      <w:marBottom w:val="0"/>
                                                                                      <w:divBdr>
                                                                                        <w:top w:val="none" w:sz="0" w:space="0" w:color="auto"/>
                                                                                        <w:left w:val="none" w:sz="0" w:space="0" w:color="auto"/>
                                                                                        <w:bottom w:val="none" w:sz="0" w:space="0" w:color="auto"/>
                                                                                        <w:right w:val="none" w:sz="0" w:space="0" w:color="auto"/>
                                                                                      </w:divBdr>
                                                                                      <w:divsChild>
                                                                                        <w:div w:id="346106038">
                                                                                          <w:marLeft w:val="0"/>
                                                                                          <w:marRight w:val="0"/>
                                                                                          <w:marTop w:val="0"/>
                                                                                          <w:marBottom w:val="0"/>
                                                                                          <w:divBdr>
                                                                                            <w:top w:val="none" w:sz="0" w:space="0" w:color="auto"/>
                                                                                            <w:left w:val="none" w:sz="0" w:space="0" w:color="auto"/>
                                                                                            <w:bottom w:val="none" w:sz="0" w:space="0" w:color="auto"/>
                                                                                            <w:right w:val="none" w:sz="0" w:space="0" w:color="auto"/>
                                                                                          </w:divBdr>
                                                                                        </w:div>
                                                                                      </w:divsChild>
                                                                                    </w:div>
                                                                                    <w:div w:id="1456410674">
                                                                                      <w:marLeft w:val="0"/>
                                                                                      <w:marRight w:val="0"/>
                                                                                      <w:marTop w:val="525"/>
                                                                                      <w:marBottom w:val="0"/>
                                                                                      <w:divBdr>
                                                                                        <w:top w:val="none" w:sz="0" w:space="0" w:color="auto"/>
                                                                                        <w:left w:val="none" w:sz="0" w:space="0" w:color="auto"/>
                                                                                        <w:bottom w:val="none" w:sz="0" w:space="0" w:color="auto"/>
                                                                                        <w:right w:val="none" w:sz="0" w:space="0" w:color="auto"/>
                                                                                      </w:divBdr>
                                                                                    </w:div>
                                                                                    <w:div w:id="1508590569">
                                                                                      <w:marLeft w:val="0"/>
                                                                                      <w:marRight w:val="0"/>
                                                                                      <w:marTop w:val="225"/>
                                                                                      <w:marBottom w:val="0"/>
                                                                                      <w:divBdr>
                                                                                        <w:top w:val="none" w:sz="0" w:space="0" w:color="auto"/>
                                                                                        <w:left w:val="none" w:sz="0" w:space="0" w:color="auto"/>
                                                                                        <w:bottom w:val="none" w:sz="0" w:space="0" w:color="auto"/>
                                                                                        <w:right w:val="none" w:sz="0" w:space="0" w:color="auto"/>
                                                                                      </w:divBdr>
                                                                                      <w:divsChild>
                                                                                        <w:div w:id="13037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487343">
                                                                          <w:marLeft w:val="0"/>
                                                                          <w:marRight w:val="0"/>
                                                                          <w:marTop w:val="0"/>
                                                                          <w:marBottom w:val="0"/>
                                                                          <w:divBdr>
                                                                            <w:top w:val="none" w:sz="0" w:space="0" w:color="auto"/>
                                                                            <w:left w:val="none" w:sz="0" w:space="0" w:color="auto"/>
                                                                            <w:bottom w:val="none" w:sz="0" w:space="0" w:color="auto"/>
                                                                            <w:right w:val="none" w:sz="0" w:space="0" w:color="auto"/>
                                                                          </w:divBdr>
                                                                          <w:divsChild>
                                                                            <w:div w:id="2041055166">
                                                                              <w:marLeft w:val="0"/>
                                                                              <w:marRight w:val="0"/>
                                                                              <w:marTop w:val="0"/>
                                                                              <w:marBottom w:val="0"/>
                                                                              <w:divBdr>
                                                                                <w:top w:val="none" w:sz="0" w:space="0" w:color="auto"/>
                                                                                <w:left w:val="none" w:sz="0" w:space="0" w:color="auto"/>
                                                                                <w:bottom w:val="none" w:sz="0" w:space="0" w:color="auto"/>
                                                                                <w:right w:val="none" w:sz="0" w:space="0" w:color="auto"/>
                                                                              </w:divBdr>
                                                                              <w:divsChild>
                                                                                <w:div w:id="13264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82848">
                                                                          <w:marLeft w:val="0"/>
                                                                          <w:marRight w:val="0"/>
                                                                          <w:marTop w:val="225"/>
                                                                          <w:marBottom w:val="0"/>
                                                                          <w:divBdr>
                                                                            <w:top w:val="none" w:sz="0" w:space="0" w:color="auto"/>
                                                                            <w:left w:val="none" w:sz="0" w:space="0" w:color="auto"/>
                                                                            <w:bottom w:val="none" w:sz="0" w:space="0" w:color="auto"/>
                                                                            <w:right w:val="none" w:sz="0" w:space="0" w:color="auto"/>
                                                                          </w:divBdr>
                                                                          <w:divsChild>
                                                                            <w:div w:id="1623686237">
                                                                              <w:marLeft w:val="0"/>
                                                                              <w:marRight w:val="0"/>
                                                                              <w:marTop w:val="0"/>
                                                                              <w:marBottom w:val="0"/>
                                                                              <w:divBdr>
                                                                                <w:top w:val="none" w:sz="0" w:space="0" w:color="auto"/>
                                                                                <w:left w:val="none" w:sz="0" w:space="0" w:color="auto"/>
                                                                                <w:bottom w:val="none" w:sz="0" w:space="0" w:color="auto"/>
                                                                                <w:right w:val="none" w:sz="0" w:space="0" w:color="auto"/>
                                                                              </w:divBdr>
                                                                            </w:div>
                                                                          </w:divsChild>
                                                                        </w:div>
                                                                        <w:div w:id="1626695016">
                                                                          <w:marLeft w:val="0"/>
                                                                          <w:marRight w:val="0"/>
                                                                          <w:marTop w:val="375"/>
                                                                          <w:marBottom w:val="0"/>
                                                                          <w:divBdr>
                                                                            <w:top w:val="none" w:sz="0" w:space="0" w:color="auto"/>
                                                                            <w:left w:val="none" w:sz="0" w:space="0" w:color="auto"/>
                                                                            <w:bottom w:val="none" w:sz="0" w:space="0" w:color="auto"/>
                                                                            <w:right w:val="none" w:sz="0" w:space="0" w:color="auto"/>
                                                                          </w:divBdr>
                                                                          <w:divsChild>
                                                                            <w:div w:id="3028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35758">
                                                                      <w:marLeft w:val="0"/>
                                                                      <w:marRight w:val="0"/>
                                                                      <w:marTop w:val="225"/>
                                                                      <w:marBottom w:val="0"/>
                                                                      <w:divBdr>
                                                                        <w:top w:val="none" w:sz="0" w:space="0" w:color="auto"/>
                                                                        <w:left w:val="none" w:sz="0" w:space="0" w:color="auto"/>
                                                                        <w:bottom w:val="none" w:sz="0" w:space="0" w:color="auto"/>
                                                                        <w:right w:val="none" w:sz="0" w:space="0" w:color="auto"/>
                                                                      </w:divBdr>
                                                                      <w:divsChild>
                                                                        <w:div w:id="2073962917">
                                                                          <w:marLeft w:val="0"/>
                                                                          <w:marRight w:val="0"/>
                                                                          <w:marTop w:val="0"/>
                                                                          <w:marBottom w:val="0"/>
                                                                          <w:divBdr>
                                                                            <w:top w:val="none" w:sz="0" w:space="0" w:color="auto"/>
                                                                            <w:left w:val="none" w:sz="0" w:space="0" w:color="auto"/>
                                                                            <w:bottom w:val="none" w:sz="0" w:space="0" w:color="auto"/>
                                                                            <w:right w:val="none" w:sz="0" w:space="0" w:color="auto"/>
                                                                          </w:divBdr>
                                                                        </w:div>
                                                                      </w:divsChild>
                                                                    </w:div>
                                                                    <w:div w:id="1044251502">
                                                                      <w:marLeft w:val="0"/>
                                                                      <w:marRight w:val="0"/>
                                                                      <w:marTop w:val="525"/>
                                                                      <w:marBottom w:val="0"/>
                                                                      <w:divBdr>
                                                                        <w:top w:val="none" w:sz="0" w:space="0" w:color="auto"/>
                                                                        <w:left w:val="none" w:sz="0" w:space="0" w:color="auto"/>
                                                                        <w:bottom w:val="none" w:sz="0" w:space="0" w:color="auto"/>
                                                                        <w:right w:val="none" w:sz="0" w:space="0" w:color="auto"/>
                                                                      </w:divBdr>
                                                                    </w:div>
                                                                    <w:div w:id="1048340427">
                                                                      <w:marLeft w:val="0"/>
                                                                      <w:marRight w:val="0"/>
                                                                      <w:marTop w:val="300"/>
                                                                      <w:marBottom w:val="0"/>
                                                                      <w:divBdr>
                                                                        <w:top w:val="none" w:sz="0" w:space="0" w:color="auto"/>
                                                                        <w:left w:val="none" w:sz="0" w:space="0" w:color="auto"/>
                                                                        <w:bottom w:val="none" w:sz="0" w:space="0" w:color="auto"/>
                                                                        <w:right w:val="none" w:sz="0" w:space="0" w:color="auto"/>
                                                                      </w:divBdr>
                                                                      <w:divsChild>
                                                                        <w:div w:id="350187289">
                                                                          <w:marLeft w:val="0"/>
                                                                          <w:marRight w:val="0"/>
                                                                          <w:marTop w:val="0"/>
                                                                          <w:marBottom w:val="0"/>
                                                                          <w:divBdr>
                                                                            <w:top w:val="none" w:sz="0" w:space="0" w:color="auto"/>
                                                                            <w:left w:val="none" w:sz="0" w:space="0" w:color="auto"/>
                                                                            <w:bottom w:val="none" w:sz="0" w:space="0" w:color="auto"/>
                                                                            <w:right w:val="none" w:sz="0" w:space="0" w:color="auto"/>
                                                                          </w:divBdr>
                                                                        </w:div>
                                                                      </w:divsChild>
                                                                    </w:div>
                                                                    <w:div w:id="1726879243">
                                                                      <w:marLeft w:val="0"/>
                                                                      <w:marRight w:val="0"/>
                                                                      <w:marTop w:val="0"/>
                                                                      <w:marBottom w:val="0"/>
                                                                      <w:divBdr>
                                                                        <w:top w:val="none" w:sz="0" w:space="0" w:color="auto"/>
                                                                        <w:left w:val="none" w:sz="0" w:space="0" w:color="auto"/>
                                                                        <w:bottom w:val="none" w:sz="0" w:space="0" w:color="auto"/>
                                                                        <w:right w:val="none" w:sz="0" w:space="0" w:color="auto"/>
                                                                      </w:divBdr>
                                                                      <w:divsChild>
                                                                        <w:div w:id="705105430">
                                                                          <w:marLeft w:val="0"/>
                                                                          <w:marRight w:val="0"/>
                                                                          <w:marTop w:val="0"/>
                                                                          <w:marBottom w:val="0"/>
                                                                          <w:divBdr>
                                                                            <w:top w:val="none" w:sz="0" w:space="0" w:color="auto"/>
                                                                            <w:left w:val="none" w:sz="0" w:space="0" w:color="auto"/>
                                                                            <w:bottom w:val="none" w:sz="0" w:space="0" w:color="auto"/>
                                                                            <w:right w:val="none" w:sz="0" w:space="0" w:color="auto"/>
                                                                          </w:divBdr>
                                                                          <w:divsChild>
                                                                            <w:div w:id="13203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97080">
                                                                  <w:marLeft w:val="0"/>
                                                                  <w:marRight w:val="0"/>
                                                                  <w:marTop w:val="0"/>
                                                                  <w:marBottom w:val="0"/>
                                                                  <w:divBdr>
                                                                    <w:top w:val="none" w:sz="0" w:space="0" w:color="auto"/>
                                                                    <w:left w:val="none" w:sz="0" w:space="0" w:color="auto"/>
                                                                    <w:bottom w:val="none" w:sz="0" w:space="0" w:color="auto"/>
                                                                    <w:right w:val="none" w:sz="0" w:space="0" w:color="auto"/>
                                                                  </w:divBdr>
                                                                  <w:divsChild>
                                                                    <w:div w:id="1514492183">
                                                                      <w:marLeft w:val="0"/>
                                                                      <w:marRight w:val="0"/>
                                                                      <w:marTop w:val="0"/>
                                                                      <w:marBottom w:val="0"/>
                                                                      <w:divBdr>
                                                                        <w:top w:val="none" w:sz="0" w:space="0" w:color="auto"/>
                                                                        <w:left w:val="none" w:sz="0" w:space="0" w:color="auto"/>
                                                                        <w:bottom w:val="none" w:sz="0" w:space="0" w:color="auto"/>
                                                                        <w:right w:val="none" w:sz="0" w:space="0" w:color="auto"/>
                                                                      </w:divBdr>
                                                                      <w:divsChild>
                                                                        <w:div w:id="184886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100374">
                                                          <w:marLeft w:val="0"/>
                                                          <w:marRight w:val="0"/>
                                                          <w:marTop w:val="0"/>
                                                          <w:marBottom w:val="0"/>
                                                          <w:divBdr>
                                                            <w:top w:val="none" w:sz="0" w:space="0" w:color="auto"/>
                                                            <w:left w:val="none" w:sz="0" w:space="0" w:color="auto"/>
                                                            <w:bottom w:val="none" w:sz="0" w:space="0" w:color="auto"/>
                                                            <w:right w:val="none" w:sz="0" w:space="0" w:color="auto"/>
                                                          </w:divBdr>
                                                          <w:divsChild>
                                                            <w:div w:id="18512930">
                                                              <w:marLeft w:val="0"/>
                                                              <w:marRight w:val="0"/>
                                                              <w:marTop w:val="0"/>
                                                              <w:marBottom w:val="0"/>
                                                              <w:divBdr>
                                                                <w:top w:val="none" w:sz="0" w:space="0" w:color="auto"/>
                                                                <w:left w:val="none" w:sz="0" w:space="0" w:color="auto"/>
                                                                <w:bottom w:val="none" w:sz="0" w:space="0" w:color="auto"/>
                                                                <w:right w:val="none" w:sz="0" w:space="0" w:color="auto"/>
                                                              </w:divBdr>
                                                            </w:div>
                                                            <w:div w:id="1046173818">
                                                              <w:marLeft w:val="0"/>
                                                              <w:marRight w:val="0"/>
                                                              <w:marTop w:val="0"/>
                                                              <w:marBottom w:val="0"/>
                                                              <w:divBdr>
                                                                <w:top w:val="none" w:sz="0" w:space="0" w:color="auto"/>
                                                                <w:left w:val="none" w:sz="0" w:space="0" w:color="auto"/>
                                                                <w:bottom w:val="none" w:sz="0" w:space="0" w:color="auto"/>
                                                                <w:right w:val="none" w:sz="0" w:space="0" w:color="auto"/>
                                                              </w:divBdr>
                                                              <w:divsChild>
                                                                <w:div w:id="201236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275675">
                                                  <w:marLeft w:val="0"/>
                                                  <w:marRight w:val="0"/>
                                                  <w:marTop w:val="300"/>
                                                  <w:marBottom w:val="0"/>
                                                  <w:divBdr>
                                                    <w:top w:val="none" w:sz="0" w:space="0" w:color="auto"/>
                                                    <w:left w:val="none" w:sz="0" w:space="0" w:color="auto"/>
                                                    <w:bottom w:val="none" w:sz="0" w:space="0" w:color="auto"/>
                                                    <w:right w:val="none" w:sz="0" w:space="0" w:color="auto"/>
                                                  </w:divBdr>
                                                  <w:divsChild>
                                                    <w:div w:id="1683818167">
                                                      <w:marLeft w:val="0"/>
                                                      <w:marRight w:val="0"/>
                                                      <w:marTop w:val="0"/>
                                                      <w:marBottom w:val="0"/>
                                                      <w:divBdr>
                                                        <w:top w:val="none" w:sz="0" w:space="0" w:color="auto"/>
                                                        <w:left w:val="none" w:sz="0" w:space="0" w:color="auto"/>
                                                        <w:bottom w:val="none" w:sz="0" w:space="0" w:color="auto"/>
                                                        <w:right w:val="none" w:sz="0" w:space="0" w:color="auto"/>
                                                      </w:divBdr>
                                                    </w:div>
                                                  </w:divsChild>
                                                </w:div>
                                                <w:div w:id="498733914">
                                                  <w:marLeft w:val="0"/>
                                                  <w:marRight w:val="0"/>
                                                  <w:marTop w:val="225"/>
                                                  <w:marBottom w:val="0"/>
                                                  <w:divBdr>
                                                    <w:top w:val="none" w:sz="0" w:space="0" w:color="auto"/>
                                                    <w:left w:val="none" w:sz="0" w:space="0" w:color="auto"/>
                                                    <w:bottom w:val="none" w:sz="0" w:space="0" w:color="auto"/>
                                                    <w:right w:val="none" w:sz="0" w:space="0" w:color="auto"/>
                                                  </w:divBdr>
                                                  <w:divsChild>
                                                    <w:div w:id="1630546891">
                                                      <w:marLeft w:val="0"/>
                                                      <w:marRight w:val="0"/>
                                                      <w:marTop w:val="0"/>
                                                      <w:marBottom w:val="0"/>
                                                      <w:divBdr>
                                                        <w:top w:val="none" w:sz="0" w:space="0" w:color="auto"/>
                                                        <w:left w:val="none" w:sz="0" w:space="0" w:color="auto"/>
                                                        <w:bottom w:val="none" w:sz="0" w:space="0" w:color="auto"/>
                                                        <w:right w:val="none" w:sz="0" w:space="0" w:color="auto"/>
                                                      </w:divBdr>
                                                    </w:div>
                                                  </w:divsChild>
                                                </w:div>
                                                <w:div w:id="679435273">
                                                  <w:marLeft w:val="0"/>
                                                  <w:marRight w:val="0"/>
                                                  <w:marTop w:val="0"/>
                                                  <w:marBottom w:val="0"/>
                                                  <w:divBdr>
                                                    <w:top w:val="none" w:sz="0" w:space="0" w:color="auto"/>
                                                    <w:left w:val="none" w:sz="0" w:space="0" w:color="auto"/>
                                                    <w:bottom w:val="none" w:sz="0" w:space="0" w:color="auto"/>
                                                    <w:right w:val="none" w:sz="0" w:space="0" w:color="auto"/>
                                                  </w:divBdr>
                                                  <w:divsChild>
                                                    <w:div w:id="1788432471">
                                                      <w:marLeft w:val="0"/>
                                                      <w:marRight w:val="0"/>
                                                      <w:marTop w:val="0"/>
                                                      <w:marBottom w:val="0"/>
                                                      <w:divBdr>
                                                        <w:top w:val="none" w:sz="0" w:space="0" w:color="auto"/>
                                                        <w:left w:val="none" w:sz="0" w:space="0" w:color="auto"/>
                                                        <w:bottom w:val="none" w:sz="0" w:space="0" w:color="auto"/>
                                                        <w:right w:val="none" w:sz="0" w:space="0" w:color="auto"/>
                                                      </w:divBdr>
                                                      <w:divsChild>
                                                        <w:div w:id="18784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00986">
                                                  <w:marLeft w:val="0"/>
                                                  <w:marRight w:val="0"/>
                                                  <w:marTop w:val="225"/>
                                                  <w:marBottom w:val="0"/>
                                                  <w:divBdr>
                                                    <w:top w:val="none" w:sz="0" w:space="0" w:color="auto"/>
                                                    <w:left w:val="none" w:sz="0" w:space="0" w:color="auto"/>
                                                    <w:bottom w:val="none" w:sz="0" w:space="0" w:color="auto"/>
                                                    <w:right w:val="none" w:sz="0" w:space="0" w:color="auto"/>
                                                  </w:divBdr>
                                                  <w:divsChild>
                                                    <w:div w:id="403644214">
                                                      <w:marLeft w:val="0"/>
                                                      <w:marRight w:val="0"/>
                                                      <w:marTop w:val="0"/>
                                                      <w:marBottom w:val="0"/>
                                                      <w:divBdr>
                                                        <w:top w:val="none" w:sz="0" w:space="0" w:color="auto"/>
                                                        <w:left w:val="none" w:sz="0" w:space="0" w:color="auto"/>
                                                        <w:bottom w:val="none" w:sz="0" w:space="0" w:color="auto"/>
                                                        <w:right w:val="none" w:sz="0" w:space="0" w:color="auto"/>
                                                      </w:divBdr>
                                                    </w:div>
                                                  </w:divsChild>
                                                </w:div>
                                                <w:div w:id="1978605433">
                                                  <w:marLeft w:val="0"/>
                                                  <w:marRight w:val="0"/>
                                                  <w:marTop w:val="525"/>
                                                  <w:marBottom w:val="0"/>
                                                  <w:divBdr>
                                                    <w:top w:val="none" w:sz="0" w:space="0" w:color="auto"/>
                                                    <w:left w:val="none" w:sz="0" w:space="0" w:color="auto"/>
                                                    <w:bottom w:val="none" w:sz="0" w:space="0" w:color="auto"/>
                                                    <w:right w:val="none" w:sz="0" w:space="0" w:color="auto"/>
                                                  </w:divBdr>
                                                </w:div>
                                              </w:divsChild>
                                            </w:div>
                                            <w:div w:id="1906254023">
                                              <w:marLeft w:val="0"/>
                                              <w:marRight w:val="0"/>
                                              <w:marTop w:val="0"/>
                                              <w:marBottom w:val="0"/>
                                              <w:divBdr>
                                                <w:top w:val="none" w:sz="0" w:space="0" w:color="auto"/>
                                                <w:left w:val="none" w:sz="0" w:space="0" w:color="auto"/>
                                                <w:bottom w:val="none" w:sz="0" w:space="0" w:color="auto"/>
                                                <w:right w:val="none" w:sz="0" w:space="0" w:color="auto"/>
                                              </w:divBdr>
                                              <w:divsChild>
                                                <w:div w:id="927467367">
                                                  <w:marLeft w:val="0"/>
                                                  <w:marRight w:val="0"/>
                                                  <w:marTop w:val="0"/>
                                                  <w:marBottom w:val="0"/>
                                                  <w:divBdr>
                                                    <w:top w:val="none" w:sz="0" w:space="0" w:color="auto"/>
                                                    <w:left w:val="none" w:sz="0" w:space="0" w:color="auto"/>
                                                    <w:bottom w:val="none" w:sz="0" w:space="0" w:color="auto"/>
                                                    <w:right w:val="none" w:sz="0" w:space="0" w:color="auto"/>
                                                  </w:divBdr>
                                                  <w:divsChild>
                                                    <w:div w:id="15491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0464">
                                              <w:marLeft w:val="0"/>
                                              <w:marRight w:val="0"/>
                                              <w:marTop w:val="225"/>
                                              <w:marBottom w:val="0"/>
                                              <w:divBdr>
                                                <w:top w:val="none" w:sz="0" w:space="0" w:color="auto"/>
                                                <w:left w:val="none" w:sz="0" w:space="0" w:color="auto"/>
                                                <w:bottom w:val="none" w:sz="0" w:space="0" w:color="auto"/>
                                                <w:right w:val="none" w:sz="0" w:space="0" w:color="auto"/>
                                              </w:divBdr>
                                              <w:divsChild>
                                                <w:div w:id="8507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1326">
                                          <w:marLeft w:val="0"/>
                                          <w:marRight w:val="0"/>
                                          <w:marTop w:val="300"/>
                                          <w:marBottom w:val="0"/>
                                          <w:divBdr>
                                            <w:top w:val="none" w:sz="0" w:space="0" w:color="auto"/>
                                            <w:left w:val="none" w:sz="0" w:space="0" w:color="auto"/>
                                            <w:bottom w:val="none" w:sz="0" w:space="0" w:color="auto"/>
                                            <w:right w:val="none" w:sz="0" w:space="0" w:color="auto"/>
                                          </w:divBdr>
                                          <w:divsChild>
                                            <w:div w:id="1136099209">
                                              <w:marLeft w:val="0"/>
                                              <w:marRight w:val="0"/>
                                              <w:marTop w:val="0"/>
                                              <w:marBottom w:val="0"/>
                                              <w:divBdr>
                                                <w:top w:val="none" w:sz="0" w:space="0" w:color="auto"/>
                                                <w:left w:val="none" w:sz="0" w:space="0" w:color="auto"/>
                                                <w:bottom w:val="none" w:sz="0" w:space="0" w:color="auto"/>
                                                <w:right w:val="none" w:sz="0" w:space="0" w:color="auto"/>
                                              </w:divBdr>
                                            </w:div>
                                          </w:divsChild>
                                        </w:div>
                                        <w:div w:id="1393506866">
                                          <w:marLeft w:val="0"/>
                                          <w:marRight w:val="0"/>
                                          <w:marTop w:val="375"/>
                                          <w:marBottom w:val="0"/>
                                          <w:divBdr>
                                            <w:top w:val="none" w:sz="0" w:space="0" w:color="auto"/>
                                            <w:left w:val="none" w:sz="0" w:space="0" w:color="auto"/>
                                            <w:bottom w:val="none" w:sz="0" w:space="0" w:color="auto"/>
                                            <w:right w:val="none" w:sz="0" w:space="0" w:color="auto"/>
                                          </w:divBdr>
                                          <w:divsChild>
                                            <w:div w:id="643894178">
                                              <w:marLeft w:val="0"/>
                                              <w:marRight w:val="0"/>
                                              <w:marTop w:val="0"/>
                                              <w:marBottom w:val="0"/>
                                              <w:divBdr>
                                                <w:top w:val="none" w:sz="0" w:space="0" w:color="auto"/>
                                                <w:left w:val="none" w:sz="0" w:space="0" w:color="auto"/>
                                                <w:bottom w:val="none" w:sz="0" w:space="0" w:color="auto"/>
                                                <w:right w:val="none" w:sz="0" w:space="0" w:color="auto"/>
                                              </w:divBdr>
                                            </w:div>
                                          </w:divsChild>
                                        </w:div>
                                        <w:div w:id="1442409817">
                                          <w:marLeft w:val="0"/>
                                          <w:marRight w:val="0"/>
                                          <w:marTop w:val="225"/>
                                          <w:marBottom w:val="0"/>
                                          <w:divBdr>
                                            <w:top w:val="none" w:sz="0" w:space="0" w:color="auto"/>
                                            <w:left w:val="none" w:sz="0" w:space="0" w:color="auto"/>
                                            <w:bottom w:val="none" w:sz="0" w:space="0" w:color="auto"/>
                                            <w:right w:val="none" w:sz="0" w:space="0" w:color="auto"/>
                                          </w:divBdr>
                                          <w:divsChild>
                                            <w:div w:id="1184393092">
                                              <w:marLeft w:val="0"/>
                                              <w:marRight w:val="0"/>
                                              <w:marTop w:val="0"/>
                                              <w:marBottom w:val="0"/>
                                              <w:divBdr>
                                                <w:top w:val="none" w:sz="0" w:space="0" w:color="auto"/>
                                                <w:left w:val="none" w:sz="0" w:space="0" w:color="auto"/>
                                                <w:bottom w:val="none" w:sz="0" w:space="0" w:color="auto"/>
                                                <w:right w:val="none" w:sz="0" w:space="0" w:color="auto"/>
                                              </w:divBdr>
                                            </w:div>
                                          </w:divsChild>
                                        </w:div>
                                        <w:div w:id="1820414951">
                                          <w:marLeft w:val="0"/>
                                          <w:marRight w:val="0"/>
                                          <w:marTop w:val="225"/>
                                          <w:marBottom w:val="0"/>
                                          <w:divBdr>
                                            <w:top w:val="none" w:sz="0" w:space="0" w:color="auto"/>
                                            <w:left w:val="none" w:sz="0" w:space="0" w:color="auto"/>
                                            <w:bottom w:val="none" w:sz="0" w:space="0" w:color="auto"/>
                                            <w:right w:val="none" w:sz="0" w:space="0" w:color="auto"/>
                                          </w:divBdr>
                                          <w:divsChild>
                                            <w:div w:id="1233351003">
                                              <w:marLeft w:val="0"/>
                                              <w:marRight w:val="0"/>
                                              <w:marTop w:val="0"/>
                                              <w:marBottom w:val="0"/>
                                              <w:divBdr>
                                                <w:top w:val="none" w:sz="0" w:space="0" w:color="auto"/>
                                                <w:left w:val="none" w:sz="0" w:space="0" w:color="auto"/>
                                                <w:bottom w:val="none" w:sz="0" w:space="0" w:color="auto"/>
                                                <w:right w:val="none" w:sz="0" w:space="0" w:color="auto"/>
                                              </w:divBdr>
                                            </w:div>
                                          </w:divsChild>
                                        </w:div>
                                        <w:div w:id="1910577092">
                                          <w:marLeft w:val="0"/>
                                          <w:marRight w:val="0"/>
                                          <w:marTop w:val="225"/>
                                          <w:marBottom w:val="0"/>
                                          <w:divBdr>
                                            <w:top w:val="none" w:sz="0" w:space="0" w:color="auto"/>
                                            <w:left w:val="none" w:sz="0" w:space="0" w:color="auto"/>
                                            <w:bottom w:val="none" w:sz="0" w:space="0" w:color="auto"/>
                                            <w:right w:val="none" w:sz="0" w:space="0" w:color="auto"/>
                                          </w:divBdr>
                                          <w:divsChild>
                                            <w:div w:id="7987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96394">
                                  <w:marLeft w:val="0"/>
                                  <w:marRight w:val="0"/>
                                  <w:marTop w:val="225"/>
                                  <w:marBottom w:val="0"/>
                                  <w:divBdr>
                                    <w:top w:val="none" w:sz="0" w:space="0" w:color="auto"/>
                                    <w:left w:val="none" w:sz="0" w:space="0" w:color="auto"/>
                                    <w:bottom w:val="none" w:sz="0" w:space="0" w:color="auto"/>
                                    <w:right w:val="none" w:sz="0" w:space="0" w:color="auto"/>
                                  </w:divBdr>
                                  <w:divsChild>
                                    <w:div w:id="65275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49637">
                      <w:marLeft w:val="0"/>
                      <w:marRight w:val="0"/>
                      <w:marTop w:val="0"/>
                      <w:marBottom w:val="0"/>
                      <w:divBdr>
                        <w:top w:val="none" w:sz="0" w:space="0" w:color="auto"/>
                        <w:left w:val="none" w:sz="0" w:space="0" w:color="auto"/>
                        <w:bottom w:val="none" w:sz="0" w:space="0" w:color="auto"/>
                        <w:right w:val="none" w:sz="0" w:space="0" w:color="auto"/>
                      </w:divBdr>
                      <w:divsChild>
                        <w:div w:id="605767257">
                          <w:marLeft w:val="0"/>
                          <w:marRight w:val="0"/>
                          <w:marTop w:val="0"/>
                          <w:marBottom w:val="0"/>
                          <w:divBdr>
                            <w:top w:val="none" w:sz="0" w:space="0" w:color="auto"/>
                            <w:left w:val="none" w:sz="0" w:space="0" w:color="auto"/>
                            <w:bottom w:val="none" w:sz="0" w:space="0" w:color="auto"/>
                            <w:right w:val="none" w:sz="0" w:space="0" w:color="auto"/>
                          </w:divBdr>
                          <w:divsChild>
                            <w:div w:id="17549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7362">
                      <w:marLeft w:val="0"/>
                      <w:marRight w:val="0"/>
                      <w:marTop w:val="300"/>
                      <w:marBottom w:val="0"/>
                      <w:divBdr>
                        <w:top w:val="none" w:sz="0" w:space="0" w:color="auto"/>
                        <w:left w:val="none" w:sz="0" w:space="0" w:color="auto"/>
                        <w:bottom w:val="none" w:sz="0" w:space="0" w:color="auto"/>
                        <w:right w:val="none" w:sz="0" w:space="0" w:color="auto"/>
                      </w:divBdr>
                      <w:divsChild>
                        <w:div w:id="1630744418">
                          <w:marLeft w:val="0"/>
                          <w:marRight w:val="0"/>
                          <w:marTop w:val="0"/>
                          <w:marBottom w:val="0"/>
                          <w:divBdr>
                            <w:top w:val="none" w:sz="0" w:space="0" w:color="auto"/>
                            <w:left w:val="none" w:sz="0" w:space="0" w:color="auto"/>
                            <w:bottom w:val="none" w:sz="0" w:space="0" w:color="auto"/>
                            <w:right w:val="none" w:sz="0" w:space="0" w:color="auto"/>
                          </w:divBdr>
                        </w:div>
                      </w:divsChild>
                    </w:div>
                    <w:div w:id="1915552140">
                      <w:marLeft w:val="0"/>
                      <w:marRight w:val="0"/>
                      <w:marTop w:val="525"/>
                      <w:marBottom w:val="0"/>
                      <w:divBdr>
                        <w:top w:val="none" w:sz="0" w:space="0" w:color="auto"/>
                        <w:left w:val="none" w:sz="0" w:space="0" w:color="auto"/>
                        <w:bottom w:val="none" w:sz="0" w:space="0" w:color="auto"/>
                        <w:right w:val="none" w:sz="0" w:space="0" w:color="auto"/>
                      </w:divBdr>
                    </w:div>
                  </w:divsChild>
                </w:div>
                <w:div w:id="787892691">
                  <w:marLeft w:val="0"/>
                  <w:marRight w:val="0"/>
                  <w:marTop w:val="0"/>
                  <w:marBottom w:val="0"/>
                  <w:divBdr>
                    <w:top w:val="none" w:sz="0" w:space="0" w:color="auto"/>
                    <w:left w:val="none" w:sz="0" w:space="0" w:color="auto"/>
                    <w:bottom w:val="none" w:sz="0" w:space="0" w:color="auto"/>
                    <w:right w:val="none" w:sz="0" w:space="0" w:color="auto"/>
                  </w:divBdr>
                  <w:divsChild>
                    <w:div w:id="490413546">
                      <w:marLeft w:val="0"/>
                      <w:marRight w:val="0"/>
                      <w:marTop w:val="0"/>
                      <w:marBottom w:val="0"/>
                      <w:divBdr>
                        <w:top w:val="none" w:sz="0" w:space="0" w:color="auto"/>
                        <w:left w:val="none" w:sz="0" w:space="0" w:color="auto"/>
                        <w:bottom w:val="none" w:sz="0" w:space="0" w:color="auto"/>
                        <w:right w:val="none" w:sz="0" w:space="0" w:color="auto"/>
                      </w:divBdr>
                    </w:div>
                  </w:divsChild>
                </w:div>
                <w:div w:id="1059398975">
                  <w:marLeft w:val="0"/>
                  <w:marRight w:val="0"/>
                  <w:marTop w:val="225"/>
                  <w:marBottom w:val="0"/>
                  <w:divBdr>
                    <w:top w:val="none" w:sz="0" w:space="0" w:color="auto"/>
                    <w:left w:val="none" w:sz="0" w:space="0" w:color="auto"/>
                    <w:bottom w:val="none" w:sz="0" w:space="0" w:color="auto"/>
                    <w:right w:val="none" w:sz="0" w:space="0" w:color="auto"/>
                  </w:divBdr>
                  <w:divsChild>
                    <w:div w:id="1400857662">
                      <w:marLeft w:val="0"/>
                      <w:marRight w:val="0"/>
                      <w:marTop w:val="0"/>
                      <w:marBottom w:val="0"/>
                      <w:divBdr>
                        <w:top w:val="none" w:sz="0" w:space="0" w:color="auto"/>
                        <w:left w:val="none" w:sz="0" w:space="0" w:color="auto"/>
                        <w:bottom w:val="none" w:sz="0" w:space="0" w:color="auto"/>
                        <w:right w:val="none" w:sz="0" w:space="0" w:color="auto"/>
                      </w:divBdr>
                    </w:div>
                  </w:divsChild>
                </w:div>
                <w:div w:id="1435830498">
                  <w:marLeft w:val="0"/>
                  <w:marRight w:val="0"/>
                  <w:marTop w:val="225"/>
                  <w:marBottom w:val="0"/>
                  <w:divBdr>
                    <w:top w:val="none" w:sz="0" w:space="0" w:color="auto"/>
                    <w:left w:val="none" w:sz="0" w:space="0" w:color="auto"/>
                    <w:bottom w:val="none" w:sz="0" w:space="0" w:color="auto"/>
                    <w:right w:val="none" w:sz="0" w:space="0" w:color="auto"/>
                  </w:divBdr>
                  <w:divsChild>
                    <w:div w:id="107351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9778">
              <w:marLeft w:val="0"/>
              <w:marRight w:val="0"/>
              <w:marTop w:val="0"/>
              <w:marBottom w:val="0"/>
              <w:divBdr>
                <w:top w:val="none" w:sz="0" w:space="0" w:color="auto"/>
                <w:left w:val="none" w:sz="0" w:space="0" w:color="auto"/>
                <w:bottom w:val="none" w:sz="0" w:space="0" w:color="auto"/>
                <w:right w:val="none" w:sz="0" w:space="0" w:color="auto"/>
              </w:divBdr>
              <w:divsChild>
                <w:div w:id="1586067181">
                  <w:marLeft w:val="0"/>
                  <w:marRight w:val="0"/>
                  <w:marTop w:val="300"/>
                  <w:marBottom w:val="0"/>
                  <w:divBdr>
                    <w:top w:val="none" w:sz="0" w:space="0" w:color="auto"/>
                    <w:left w:val="none" w:sz="0" w:space="0" w:color="auto"/>
                    <w:bottom w:val="none" w:sz="0" w:space="0" w:color="auto"/>
                    <w:right w:val="none" w:sz="0" w:space="0" w:color="auto"/>
                  </w:divBdr>
                </w:div>
                <w:div w:id="2018999694">
                  <w:marLeft w:val="0"/>
                  <w:marRight w:val="0"/>
                  <w:marTop w:val="0"/>
                  <w:marBottom w:val="0"/>
                  <w:divBdr>
                    <w:top w:val="none" w:sz="0" w:space="0" w:color="auto"/>
                    <w:left w:val="none" w:sz="0" w:space="0" w:color="auto"/>
                    <w:bottom w:val="none" w:sz="0" w:space="0" w:color="auto"/>
                    <w:right w:val="none" w:sz="0" w:space="0" w:color="auto"/>
                  </w:divBdr>
                  <w:divsChild>
                    <w:div w:id="1884361822">
                      <w:marLeft w:val="0"/>
                      <w:marRight w:val="0"/>
                      <w:marTop w:val="0"/>
                      <w:marBottom w:val="0"/>
                      <w:divBdr>
                        <w:top w:val="none" w:sz="0" w:space="0" w:color="auto"/>
                        <w:left w:val="none" w:sz="0" w:space="0" w:color="auto"/>
                        <w:bottom w:val="none" w:sz="0" w:space="0" w:color="auto"/>
                        <w:right w:val="none" w:sz="0" w:space="0" w:color="auto"/>
                      </w:divBdr>
                      <w:divsChild>
                        <w:div w:id="613757393">
                          <w:marLeft w:val="0"/>
                          <w:marRight w:val="135"/>
                          <w:marTop w:val="0"/>
                          <w:marBottom w:val="0"/>
                          <w:divBdr>
                            <w:top w:val="none" w:sz="0" w:space="0" w:color="auto"/>
                            <w:left w:val="none" w:sz="0" w:space="0" w:color="auto"/>
                            <w:bottom w:val="none" w:sz="0" w:space="0" w:color="auto"/>
                            <w:right w:val="none" w:sz="0" w:space="0" w:color="auto"/>
                          </w:divBdr>
                        </w:div>
                        <w:div w:id="7850090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908287">
      <w:bodyDiv w:val="1"/>
      <w:marLeft w:val="0"/>
      <w:marRight w:val="0"/>
      <w:marTop w:val="0"/>
      <w:marBottom w:val="0"/>
      <w:divBdr>
        <w:top w:val="none" w:sz="0" w:space="0" w:color="auto"/>
        <w:left w:val="none" w:sz="0" w:space="0" w:color="auto"/>
        <w:bottom w:val="none" w:sz="0" w:space="0" w:color="auto"/>
        <w:right w:val="none" w:sz="0" w:space="0" w:color="auto"/>
      </w:divBdr>
      <w:divsChild>
        <w:div w:id="827745758">
          <w:marLeft w:val="0"/>
          <w:marRight w:val="0"/>
          <w:marTop w:val="0"/>
          <w:marBottom w:val="150"/>
          <w:divBdr>
            <w:top w:val="none" w:sz="0" w:space="0" w:color="auto"/>
            <w:left w:val="none" w:sz="0" w:space="0" w:color="auto"/>
            <w:bottom w:val="none" w:sz="0" w:space="0" w:color="auto"/>
            <w:right w:val="none" w:sz="0" w:space="0" w:color="auto"/>
          </w:divBdr>
          <w:divsChild>
            <w:div w:id="481119462">
              <w:marLeft w:val="0"/>
              <w:marRight w:val="0"/>
              <w:marTop w:val="0"/>
              <w:marBottom w:val="0"/>
              <w:divBdr>
                <w:top w:val="none" w:sz="0" w:space="0" w:color="auto"/>
                <w:left w:val="none" w:sz="0" w:space="0" w:color="auto"/>
                <w:bottom w:val="none" w:sz="0" w:space="0" w:color="auto"/>
                <w:right w:val="none" w:sz="0" w:space="0" w:color="auto"/>
              </w:divBdr>
              <w:divsChild>
                <w:div w:id="1721321588">
                  <w:marLeft w:val="0"/>
                  <w:marRight w:val="0"/>
                  <w:marTop w:val="0"/>
                  <w:marBottom w:val="0"/>
                  <w:divBdr>
                    <w:top w:val="none" w:sz="0" w:space="0" w:color="auto"/>
                    <w:left w:val="none" w:sz="0" w:space="0" w:color="auto"/>
                    <w:bottom w:val="none" w:sz="0" w:space="0" w:color="auto"/>
                    <w:right w:val="none" w:sz="0" w:space="0" w:color="auto"/>
                  </w:divBdr>
                  <w:divsChild>
                    <w:div w:id="675692918">
                      <w:marLeft w:val="-135"/>
                      <w:marRight w:val="0"/>
                      <w:marTop w:val="0"/>
                      <w:marBottom w:val="0"/>
                      <w:divBdr>
                        <w:top w:val="none" w:sz="0" w:space="0" w:color="auto"/>
                        <w:left w:val="none" w:sz="0" w:space="0" w:color="auto"/>
                        <w:bottom w:val="none" w:sz="0" w:space="0" w:color="auto"/>
                        <w:right w:val="none" w:sz="0" w:space="0" w:color="auto"/>
                      </w:divBdr>
                    </w:div>
                    <w:div w:id="855273200">
                      <w:marLeft w:val="0"/>
                      <w:marRight w:val="135"/>
                      <w:marTop w:val="0"/>
                      <w:marBottom w:val="0"/>
                      <w:divBdr>
                        <w:top w:val="none" w:sz="0" w:space="0" w:color="auto"/>
                        <w:left w:val="none" w:sz="0" w:space="0" w:color="auto"/>
                        <w:bottom w:val="none" w:sz="0" w:space="0" w:color="auto"/>
                        <w:right w:val="none" w:sz="0" w:space="0" w:color="auto"/>
                      </w:divBdr>
                    </w:div>
                    <w:div w:id="1795051620">
                      <w:marLeft w:val="0"/>
                      <w:marRight w:val="0"/>
                      <w:marTop w:val="0"/>
                      <w:marBottom w:val="0"/>
                      <w:divBdr>
                        <w:top w:val="none" w:sz="0" w:space="0" w:color="auto"/>
                        <w:left w:val="none" w:sz="0" w:space="0" w:color="auto"/>
                        <w:bottom w:val="none" w:sz="0" w:space="0" w:color="auto"/>
                        <w:right w:val="none" w:sz="0" w:space="0" w:color="auto"/>
                      </w:divBdr>
                      <w:divsChild>
                        <w:div w:id="3679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94161">
              <w:marLeft w:val="0"/>
              <w:marRight w:val="0"/>
              <w:marTop w:val="300"/>
              <w:marBottom w:val="0"/>
              <w:divBdr>
                <w:top w:val="none" w:sz="0" w:space="0" w:color="auto"/>
                <w:left w:val="none" w:sz="0" w:space="0" w:color="auto"/>
                <w:bottom w:val="none" w:sz="0" w:space="0" w:color="auto"/>
                <w:right w:val="none" w:sz="0" w:space="0" w:color="auto"/>
              </w:divBdr>
            </w:div>
          </w:divsChild>
        </w:div>
        <w:div w:id="2050491512">
          <w:marLeft w:val="0"/>
          <w:marRight w:val="0"/>
          <w:marTop w:val="0"/>
          <w:marBottom w:val="0"/>
          <w:divBdr>
            <w:top w:val="none" w:sz="0" w:space="0" w:color="auto"/>
            <w:left w:val="none" w:sz="0" w:space="0" w:color="auto"/>
            <w:bottom w:val="none" w:sz="0" w:space="0" w:color="auto"/>
            <w:right w:val="none" w:sz="0" w:space="0" w:color="auto"/>
          </w:divBdr>
          <w:divsChild>
            <w:div w:id="19161762">
              <w:marLeft w:val="0"/>
              <w:marRight w:val="0"/>
              <w:marTop w:val="225"/>
              <w:marBottom w:val="0"/>
              <w:divBdr>
                <w:top w:val="none" w:sz="0" w:space="0" w:color="auto"/>
                <w:left w:val="none" w:sz="0" w:space="0" w:color="auto"/>
                <w:bottom w:val="none" w:sz="0" w:space="0" w:color="auto"/>
                <w:right w:val="none" w:sz="0" w:space="0" w:color="auto"/>
              </w:divBdr>
              <w:divsChild>
                <w:div w:id="1461338143">
                  <w:marLeft w:val="0"/>
                  <w:marRight w:val="0"/>
                  <w:marTop w:val="0"/>
                  <w:marBottom w:val="0"/>
                  <w:divBdr>
                    <w:top w:val="none" w:sz="0" w:space="0" w:color="auto"/>
                    <w:left w:val="none" w:sz="0" w:space="0" w:color="auto"/>
                    <w:bottom w:val="none" w:sz="0" w:space="0" w:color="auto"/>
                    <w:right w:val="none" w:sz="0" w:space="0" w:color="auto"/>
                  </w:divBdr>
                </w:div>
              </w:divsChild>
            </w:div>
            <w:div w:id="21440315">
              <w:marLeft w:val="0"/>
              <w:marRight w:val="0"/>
              <w:marTop w:val="225"/>
              <w:marBottom w:val="0"/>
              <w:divBdr>
                <w:top w:val="none" w:sz="0" w:space="0" w:color="auto"/>
                <w:left w:val="none" w:sz="0" w:space="0" w:color="auto"/>
                <w:bottom w:val="none" w:sz="0" w:space="0" w:color="auto"/>
                <w:right w:val="none" w:sz="0" w:space="0" w:color="auto"/>
              </w:divBdr>
              <w:divsChild>
                <w:div w:id="1340625002">
                  <w:marLeft w:val="0"/>
                  <w:marRight w:val="0"/>
                  <w:marTop w:val="0"/>
                  <w:marBottom w:val="0"/>
                  <w:divBdr>
                    <w:top w:val="none" w:sz="0" w:space="0" w:color="auto"/>
                    <w:left w:val="none" w:sz="0" w:space="0" w:color="auto"/>
                    <w:bottom w:val="none" w:sz="0" w:space="0" w:color="auto"/>
                    <w:right w:val="none" w:sz="0" w:space="0" w:color="auto"/>
                  </w:divBdr>
                </w:div>
              </w:divsChild>
            </w:div>
            <w:div w:id="115099390">
              <w:marLeft w:val="0"/>
              <w:marRight w:val="0"/>
              <w:marTop w:val="225"/>
              <w:marBottom w:val="0"/>
              <w:divBdr>
                <w:top w:val="none" w:sz="0" w:space="0" w:color="auto"/>
                <w:left w:val="none" w:sz="0" w:space="0" w:color="auto"/>
                <w:bottom w:val="none" w:sz="0" w:space="0" w:color="auto"/>
                <w:right w:val="none" w:sz="0" w:space="0" w:color="auto"/>
              </w:divBdr>
              <w:divsChild>
                <w:div w:id="838350922">
                  <w:marLeft w:val="0"/>
                  <w:marRight w:val="0"/>
                  <w:marTop w:val="0"/>
                  <w:marBottom w:val="0"/>
                  <w:divBdr>
                    <w:top w:val="none" w:sz="0" w:space="0" w:color="auto"/>
                    <w:left w:val="none" w:sz="0" w:space="0" w:color="auto"/>
                    <w:bottom w:val="none" w:sz="0" w:space="0" w:color="auto"/>
                    <w:right w:val="none" w:sz="0" w:space="0" w:color="auto"/>
                  </w:divBdr>
                </w:div>
              </w:divsChild>
            </w:div>
            <w:div w:id="136460507">
              <w:marLeft w:val="0"/>
              <w:marRight w:val="0"/>
              <w:marTop w:val="225"/>
              <w:marBottom w:val="0"/>
              <w:divBdr>
                <w:top w:val="none" w:sz="0" w:space="0" w:color="auto"/>
                <w:left w:val="none" w:sz="0" w:space="0" w:color="auto"/>
                <w:bottom w:val="none" w:sz="0" w:space="0" w:color="auto"/>
                <w:right w:val="none" w:sz="0" w:space="0" w:color="auto"/>
              </w:divBdr>
              <w:divsChild>
                <w:div w:id="267398130">
                  <w:marLeft w:val="0"/>
                  <w:marRight w:val="0"/>
                  <w:marTop w:val="0"/>
                  <w:marBottom w:val="0"/>
                  <w:divBdr>
                    <w:top w:val="none" w:sz="0" w:space="0" w:color="auto"/>
                    <w:left w:val="none" w:sz="0" w:space="0" w:color="auto"/>
                    <w:bottom w:val="none" w:sz="0" w:space="0" w:color="auto"/>
                    <w:right w:val="none" w:sz="0" w:space="0" w:color="auto"/>
                  </w:divBdr>
                  <w:divsChild>
                    <w:div w:id="93939476">
                      <w:marLeft w:val="0"/>
                      <w:marRight w:val="0"/>
                      <w:marTop w:val="0"/>
                      <w:marBottom w:val="0"/>
                      <w:divBdr>
                        <w:top w:val="single" w:sz="6" w:space="0" w:color="D9D9D9"/>
                        <w:left w:val="none" w:sz="0" w:space="0" w:color="auto"/>
                        <w:bottom w:val="single" w:sz="6" w:space="0" w:color="D9D9D9"/>
                        <w:right w:val="none" w:sz="0" w:space="0" w:color="auto"/>
                      </w:divBdr>
                      <w:divsChild>
                        <w:div w:id="1585335491">
                          <w:marLeft w:val="0"/>
                          <w:marRight w:val="0"/>
                          <w:marTop w:val="0"/>
                          <w:marBottom w:val="0"/>
                          <w:divBdr>
                            <w:top w:val="none" w:sz="0" w:space="0" w:color="auto"/>
                            <w:left w:val="none" w:sz="0" w:space="0" w:color="auto"/>
                            <w:bottom w:val="none" w:sz="0" w:space="0" w:color="auto"/>
                            <w:right w:val="none" w:sz="0" w:space="0" w:color="auto"/>
                          </w:divBdr>
                          <w:divsChild>
                            <w:div w:id="1579436290">
                              <w:marLeft w:val="0"/>
                              <w:marRight w:val="0"/>
                              <w:marTop w:val="0"/>
                              <w:marBottom w:val="0"/>
                              <w:divBdr>
                                <w:top w:val="none" w:sz="0" w:space="0" w:color="auto"/>
                                <w:left w:val="none" w:sz="0" w:space="0" w:color="auto"/>
                                <w:bottom w:val="none" w:sz="0" w:space="0" w:color="auto"/>
                                <w:right w:val="none" w:sz="0" w:space="0" w:color="auto"/>
                              </w:divBdr>
                              <w:divsChild>
                                <w:div w:id="466823310">
                                  <w:marLeft w:val="0"/>
                                  <w:marRight w:val="0"/>
                                  <w:marTop w:val="0"/>
                                  <w:marBottom w:val="0"/>
                                  <w:divBdr>
                                    <w:top w:val="none" w:sz="0" w:space="0" w:color="auto"/>
                                    <w:left w:val="none" w:sz="0" w:space="0" w:color="auto"/>
                                    <w:bottom w:val="none" w:sz="0" w:space="0" w:color="auto"/>
                                    <w:right w:val="none" w:sz="0" w:space="0" w:color="auto"/>
                                  </w:divBdr>
                                  <w:divsChild>
                                    <w:div w:id="651182455">
                                      <w:marLeft w:val="0"/>
                                      <w:marRight w:val="0"/>
                                      <w:marTop w:val="0"/>
                                      <w:marBottom w:val="0"/>
                                      <w:divBdr>
                                        <w:top w:val="none" w:sz="0" w:space="0" w:color="auto"/>
                                        <w:left w:val="none" w:sz="0" w:space="0" w:color="auto"/>
                                        <w:bottom w:val="none" w:sz="0" w:space="0" w:color="auto"/>
                                        <w:right w:val="none" w:sz="0" w:space="0" w:color="auto"/>
                                      </w:divBdr>
                                      <w:divsChild>
                                        <w:div w:id="419454176">
                                          <w:marLeft w:val="0"/>
                                          <w:marRight w:val="0"/>
                                          <w:marTop w:val="0"/>
                                          <w:marBottom w:val="0"/>
                                          <w:divBdr>
                                            <w:top w:val="none" w:sz="0" w:space="0" w:color="auto"/>
                                            <w:left w:val="none" w:sz="0" w:space="0" w:color="auto"/>
                                            <w:bottom w:val="none" w:sz="0" w:space="0" w:color="auto"/>
                                            <w:right w:val="none" w:sz="0" w:space="0" w:color="auto"/>
                                          </w:divBdr>
                                          <w:divsChild>
                                            <w:div w:id="1552881229">
                                              <w:marLeft w:val="0"/>
                                              <w:marRight w:val="0"/>
                                              <w:marTop w:val="0"/>
                                              <w:marBottom w:val="0"/>
                                              <w:divBdr>
                                                <w:top w:val="none" w:sz="0" w:space="0" w:color="auto"/>
                                                <w:left w:val="none" w:sz="0" w:space="0" w:color="auto"/>
                                                <w:bottom w:val="none" w:sz="0" w:space="0" w:color="auto"/>
                                                <w:right w:val="none" w:sz="0" w:space="0" w:color="auto"/>
                                              </w:divBdr>
                                              <w:divsChild>
                                                <w:div w:id="706806253">
                                                  <w:marLeft w:val="0"/>
                                                  <w:marRight w:val="0"/>
                                                  <w:marTop w:val="0"/>
                                                  <w:marBottom w:val="0"/>
                                                  <w:divBdr>
                                                    <w:top w:val="none" w:sz="0" w:space="0" w:color="auto"/>
                                                    <w:left w:val="none" w:sz="0" w:space="0" w:color="auto"/>
                                                    <w:bottom w:val="none" w:sz="0" w:space="0" w:color="auto"/>
                                                    <w:right w:val="none" w:sz="0" w:space="0" w:color="auto"/>
                                                  </w:divBdr>
                                                  <w:divsChild>
                                                    <w:div w:id="716465370">
                                                      <w:marLeft w:val="0"/>
                                                      <w:marRight w:val="0"/>
                                                      <w:marTop w:val="0"/>
                                                      <w:marBottom w:val="0"/>
                                                      <w:divBdr>
                                                        <w:top w:val="none" w:sz="0" w:space="0" w:color="auto"/>
                                                        <w:left w:val="none" w:sz="0" w:space="0" w:color="auto"/>
                                                        <w:bottom w:val="none" w:sz="0" w:space="0" w:color="auto"/>
                                                        <w:right w:val="none" w:sz="0" w:space="0" w:color="auto"/>
                                                      </w:divBdr>
                                                      <w:divsChild>
                                                        <w:div w:id="137302215">
                                                          <w:marLeft w:val="0"/>
                                                          <w:marRight w:val="0"/>
                                                          <w:marTop w:val="0"/>
                                                          <w:marBottom w:val="0"/>
                                                          <w:divBdr>
                                                            <w:top w:val="none" w:sz="0" w:space="0" w:color="auto"/>
                                                            <w:left w:val="none" w:sz="0" w:space="0" w:color="auto"/>
                                                            <w:bottom w:val="none" w:sz="0" w:space="0" w:color="auto"/>
                                                            <w:right w:val="none" w:sz="0" w:space="0" w:color="auto"/>
                                                          </w:divBdr>
                                                          <w:divsChild>
                                                            <w:div w:id="1582712734">
                                                              <w:marLeft w:val="0"/>
                                                              <w:marRight w:val="0"/>
                                                              <w:marTop w:val="0"/>
                                                              <w:marBottom w:val="0"/>
                                                              <w:divBdr>
                                                                <w:top w:val="none" w:sz="0" w:space="0" w:color="auto"/>
                                                                <w:left w:val="none" w:sz="0" w:space="0" w:color="auto"/>
                                                                <w:bottom w:val="none" w:sz="0" w:space="0" w:color="auto"/>
                                                                <w:right w:val="none" w:sz="0" w:space="0" w:color="auto"/>
                                                              </w:divBdr>
                                                              <w:divsChild>
                                                                <w:div w:id="1957172471">
                                                                  <w:marLeft w:val="0"/>
                                                                  <w:marRight w:val="0"/>
                                                                  <w:marTop w:val="0"/>
                                                                  <w:marBottom w:val="0"/>
                                                                  <w:divBdr>
                                                                    <w:top w:val="none" w:sz="0" w:space="0" w:color="auto"/>
                                                                    <w:left w:val="none" w:sz="0" w:space="0" w:color="auto"/>
                                                                    <w:bottom w:val="none" w:sz="0" w:space="0" w:color="auto"/>
                                                                    <w:right w:val="none" w:sz="0" w:space="0" w:color="auto"/>
                                                                  </w:divBdr>
                                                                  <w:divsChild>
                                                                    <w:div w:id="838886914">
                                                                      <w:marLeft w:val="0"/>
                                                                      <w:marRight w:val="0"/>
                                                                      <w:marTop w:val="0"/>
                                                                      <w:marBottom w:val="0"/>
                                                                      <w:divBdr>
                                                                        <w:top w:val="none" w:sz="0" w:space="0" w:color="auto"/>
                                                                        <w:left w:val="none" w:sz="0" w:space="0" w:color="auto"/>
                                                                        <w:bottom w:val="none" w:sz="0" w:space="0" w:color="auto"/>
                                                                        <w:right w:val="none" w:sz="0" w:space="0" w:color="auto"/>
                                                                      </w:divBdr>
                                                                      <w:divsChild>
                                                                        <w:div w:id="1904564201">
                                                                          <w:marLeft w:val="0"/>
                                                                          <w:marRight w:val="0"/>
                                                                          <w:marTop w:val="0"/>
                                                                          <w:marBottom w:val="0"/>
                                                                          <w:divBdr>
                                                                            <w:top w:val="none" w:sz="0" w:space="0" w:color="auto"/>
                                                                            <w:left w:val="none" w:sz="0" w:space="0" w:color="auto"/>
                                                                            <w:bottom w:val="none" w:sz="0" w:space="0" w:color="auto"/>
                                                                            <w:right w:val="none" w:sz="0" w:space="0" w:color="auto"/>
                                                                          </w:divBdr>
                                                                          <w:divsChild>
                                                                            <w:div w:id="1213887392">
                                                                              <w:marLeft w:val="0"/>
                                                                              <w:marRight w:val="0"/>
                                                                              <w:marTop w:val="0"/>
                                                                              <w:marBottom w:val="0"/>
                                                                              <w:divBdr>
                                                                                <w:top w:val="none" w:sz="0" w:space="0" w:color="auto"/>
                                                                                <w:left w:val="none" w:sz="0" w:space="0" w:color="auto"/>
                                                                                <w:bottom w:val="none" w:sz="0" w:space="0" w:color="auto"/>
                                                                                <w:right w:val="none" w:sz="0" w:space="0" w:color="auto"/>
                                                                              </w:divBdr>
                                                                              <w:divsChild>
                                                                                <w:div w:id="857818222">
                                                                                  <w:marLeft w:val="0"/>
                                                                                  <w:marRight w:val="240"/>
                                                                                  <w:marTop w:val="0"/>
                                                                                  <w:marBottom w:val="0"/>
                                                                                  <w:divBdr>
                                                                                    <w:top w:val="none" w:sz="0" w:space="0" w:color="auto"/>
                                                                                    <w:left w:val="none" w:sz="0" w:space="0" w:color="auto"/>
                                                                                    <w:bottom w:val="none" w:sz="0" w:space="0" w:color="auto"/>
                                                                                    <w:right w:val="none" w:sz="0" w:space="0" w:color="auto"/>
                                                                                  </w:divBdr>
                                                                                </w:div>
                                                                                <w:div w:id="1169708250">
                                                                                  <w:marLeft w:val="0"/>
                                                                                  <w:marRight w:val="0"/>
                                                                                  <w:marTop w:val="0"/>
                                                                                  <w:marBottom w:val="180"/>
                                                                                  <w:divBdr>
                                                                                    <w:top w:val="none" w:sz="0" w:space="0" w:color="auto"/>
                                                                                    <w:left w:val="none" w:sz="0" w:space="0" w:color="auto"/>
                                                                                    <w:bottom w:val="none" w:sz="0" w:space="0" w:color="auto"/>
                                                                                    <w:right w:val="none" w:sz="0" w:space="0" w:color="auto"/>
                                                                                  </w:divBdr>
                                                                                </w:div>
                                                                                <w:div w:id="1354528070">
                                                                                  <w:marLeft w:val="0"/>
                                                                                  <w:marRight w:val="240"/>
                                                                                  <w:marTop w:val="0"/>
                                                                                  <w:marBottom w:val="180"/>
                                                                                  <w:divBdr>
                                                                                    <w:top w:val="none" w:sz="0" w:space="0" w:color="auto"/>
                                                                                    <w:left w:val="none" w:sz="0" w:space="0" w:color="auto"/>
                                                                                    <w:bottom w:val="none" w:sz="0" w:space="0" w:color="auto"/>
                                                                                    <w:right w:val="none" w:sz="0" w:space="0" w:color="auto"/>
                                                                                  </w:divBdr>
                                                                                </w:div>
                                                                                <w:div w:id="2013873622">
                                                                                  <w:marLeft w:val="0"/>
                                                                                  <w:marRight w:val="0"/>
                                                                                  <w:marTop w:val="0"/>
                                                                                  <w:marBottom w:val="180"/>
                                                                                  <w:divBdr>
                                                                                    <w:top w:val="none" w:sz="0" w:space="0" w:color="auto"/>
                                                                                    <w:left w:val="none" w:sz="0" w:space="0" w:color="auto"/>
                                                                                    <w:bottom w:val="none" w:sz="0" w:space="0" w:color="auto"/>
                                                                                    <w:right w:val="none" w:sz="0" w:space="0" w:color="auto"/>
                                                                                  </w:divBdr>
                                                                                  <w:divsChild>
                                                                                    <w:div w:id="1612123920">
                                                                                      <w:marLeft w:val="0"/>
                                                                                      <w:marRight w:val="0"/>
                                                                                      <w:marTop w:val="0"/>
                                                                                      <w:marBottom w:val="180"/>
                                                                                      <w:divBdr>
                                                                                        <w:top w:val="none" w:sz="0" w:space="0" w:color="auto"/>
                                                                                        <w:left w:val="none" w:sz="0" w:space="0" w:color="auto"/>
                                                                                        <w:bottom w:val="none" w:sz="0" w:space="0" w:color="auto"/>
                                                                                        <w:right w:val="none" w:sz="0" w:space="0" w:color="auto"/>
                                                                                      </w:divBdr>
                                                                                      <w:divsChild>
                                                                                        <w:div w:id="13955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4731512">
              <w:marLeft w:val="0"/>
              <w:marRight w:val="0"/>
              <w:marTop w:val="375"/>
              <w:marBottom w:val="0"/>
              <w:divBdr>
                <w:top w:val="none" w:sz="0" w:space="0" w:color="auto"/>
                <w:left w:val="none" w:sz="0" w:space="0" w:color="auto"/>
                <w:bottom w:val="none" w:sz="0" w:space="0" w:color="auto"/>
                <w:right w:val="none" w:sz="0" w:space="0" w:color="auto"/>
              </w:divBdr>
              <w:divsChild>
                <w:div w:id="1044014327">
                  <w:marLeft w:val="0"/>
                  <w:marRight w:val="0"/>
                  <w:marTop w:val="0"/>
                  <w:marBottom w:val="0"/>
                  <w:divBdr>
                    <w:top w:val="none" w:sz="0" w:space="0" w:color="auto"/>
                    <w:left w:val="none" w:sz="0" w:space="0" w:color="auto"/>
                    <w:bottom w:val="none" w:sz="0" w:space="0" w:color="auto"/>
                    <w:right w:val="none" w:sz="0" w:space="0" w:color="auto"/>
                  </w:divBdr>
                  <w:divsChild>
                    <w:div w:id="459764385">
                      <w:marLeft w:val="0"/>
                      <w:marRight w:val="0"/>
                      <w:marTop w:val="0"/>
                      <w:marBottom w:val="0"/>
                      <w:divBdr>
                        <w:top w:val="none" w:sz="0" w:space="0" w:color="auto"/>
                        <w:left w:val="none" w:sz="0" w:space="0" w:color="auto"/>
                        <w:bottom w:val="none" w:sz="0" w:space="0" w:color="auto"/>
                        <w:right w:val="none" w:sz="0" w:space="0" w:color="auto"/>
                      </w:divBdr>
                    </w:div>
                    <w:div w:id="20099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26728">
              <w:marLeft w:val="0"/>
              <w:marRight w:val="0"/>
              <w:marTop w:val="225"/>
              <w:marBottom w:val="0"/>
              <w:divBdr>
                <w:top w:val="none" w:sz="0" w:space="0" w:color="auto"/>
                <w:left w:val="none" w:sz="0" w:space="0" w:color="auto"/>
                <w:bottom w:val="none" w:sz="0" w:space="0" w:color="auto"/>
                <w:right w:val="none" w:sz="0" w:space="0" w:color="auto"/>
              </w:divBdr>
              <w:divsChild>
                <w:div w:id="153111584">
                  <w:marLeft w:val="0"/>
                  <w:marRight w:val="0"/>
                  <w:marTop w:val="0"/>
                  <w:marBottom w:val="0"/>
                  <w:divBdr>
                    <w:top w:val="none" w:sz="0" w:space="0" w:color="auto"/>
                    <w:left w:val="none" w:sz="0" w:space="0" w:color="auto"/>
                    <w:bottom w:val="none" w:sz="0" w:space="0" w:color="auto"/>
                    <w:right w:val="none" w:sz="0" w:space="0" w:color="auto"/>
                  </w:divBdr>
                </w:div>
              </w:divsChild>
            </w:div>
            <w:div w:id="414329070">
              <w:marLeft w:val="0"/>
              <w:marRight w:val="0"/>
              <w:marTop w:val="225"/>
              <w:marBottom w:val="0"/>
              <w:divBdr>
                <w:top w:val="none" w:sz="0" w:space="0" w:color="auto"/>
                <w:left w:val="none" w:sz="0" w:space="0" w:color="auto"/>
                <w:bottom w:val="none" w:sz="0" w:space="0" w:color="auto"/>
                <w:right w:val="none" w:sz="0" w:space="0" w:color="auto"/>
              </w:divBdr>
              <w:divsChild>
                <w:div w:id="923874345">
                  <w:marLeft w:val="0"/>
                  <w:marRight w:val="0"/>
                  <w:marTop w:val="0"/>
                  <w:marBottom w:val="0"/>
                  <w:divBdr>
                    <w:top w:val="none" w:sz="0" w:space="0" w:color="auto"/>
                    <w:left w:val="none" w:sz="0" w:space="0" w:color="auto"/>
                    <w:bottom w:val="none" w:sz="0" w:space="0" w:color="auto"/>
                    <w:right w:val="none" w:sz="0" w:space="0" w:color="auto"/>
                  </w:divBdr>
                </w:div>
              </w:divsChild>
            </w:div>
            <w:div w:id="461076640">
              <w:marLeft w:val="0"/>
              <w:marRight w:val="0"/>
              <w:marTop w:val="225"/>
              <w:marBottom w:val="0"/>
              <w:divBdr>
                <w:top w:val="none" w:sz="0" w:space="0" w:color="auto"/>
                <w:left w:val="none" w:sz="0" w:space="0" w:color="auto"/>
                <w:bottom w:val="none" w:sz="0" w:space="0" w:color="auto"/>
                <w:right w:val="none" w:sz="0" w:space="0" w:color="auto"/>
              </w:divBdr>
              <w:divsChild>
                <w:div w:id="1539394646">
                  <w:marLeft w:val="0"/>
                  <w:marRight w:val="0"/>
                  <w:marTop w:val="0"/>
                  <w:marBottom w:val="0"/>
                  <w:divBdr>
                    <w:top w:val="none" w:sz="0" w:space="0" w:color="auto"/>
                    <w:left w:val="none" w:sz="0" w:space="0" w:color="auto"/>
                    <w:bottom w:val="none" w:sz="0" w:space="0" w:color="auto"/>
                    <w:right w:val="none" w:sz="0" w:space="0" w:color="auto"/>
                  </w:divBdr>
                </w:div>
              </w:divsChild>
            </w:div>
            <w:div w:id="484443084">
              <w:marLeft w:val="0"/>
              <w:marRight w:val="0"/>
              <w:marTop w:val="375"/>
              <w:marBottom w:val="0"/>
              <w:divBdr>
                <w:top w:val="none" w:sz="0" w:space="0" w:color="auto"/>
                <w:left w:val="none" w:sz="0" w:space="0" w:color="auto"/>
                <w:bottom w:val="none" w:sz="0" w:space="0" w:color="auto"/>
                <w:right w:val="none" w:sz="0" w:space="0" w:color="auto"/>
              </w:divBdr>
              <w:divsChild>
                <w:div w:id="317197293">
                  <w:marLeft w:val="0"/>
                  <w:marRight w:val="0"/>
                  <w:marTop w:val="0"/>
                  <w:marBottom w:val="0"/>
                  <w:divBdr>
                    <w:top w:val="none" w:sz="0" w:space="0" w:color="auto"/>
                    <w:left w:val="none" w:sz="0" w:space="0" w:color="auto"/>
                    <w:bottom w:val="none" w:sz="0" w:space="0" w:color="auto"/>
                    <w:right w:val="none" w:sz="0" w:space="0" w:color="auto"/>
                  </w:divBdr>
                </w:div>
              </w:divsChild>
            </w:div>
            <w:div w:id="497116996">
              <w:marLeft w:val="0"/>
              <w:marRight w:val="0"/>
              <w:marTop w:val="0"/>
              <w:marBottom w:val="0"/>
              <w:divBdr>
                <w:top w:val="none" w:sz="0" w:space="0" w:color="auto"/>
                <w:left w:val="none" w:sz="0" w:space="0" w:color="auto"/>
                <w:bottom w:val="none" w:sz="0" w:space="0" w:color="auto"/>
                <w:right w:val="none" w:sz="0" w:space="0" w:color="auto"/>
              </w:divBdr>
              <w:divsChild>
                <w:div w:id="232744731">
                  <w:marLeft w:val="0"/>
                  <w:marRight w:val="0"/>
                  <w:marTop w:val="0"/>
                  <w:marBottom w:val="0"/>
                  <w:divBdr>
                    <w:top w:val="none" w:sz="0" w:space="0" w:color="auto"/>
                    <w:left w:val="none" w:sz="0" w:space="0" w:color="auto"/>
                    <w:bottom w:val="none" w:sz="0" w:space="0" w:color="auto"/>
                    <w:right w:val="none" w:sz="0" w:space="0" w:color="auto"/>
                  </w:divBdr>
                </w:div>
              </w:divsChild>
            </w:div>
            <w:div w:id="608203188">
              <w:marLeft w:val="0"/>
              <w:marRight w:val="0"/>
              <w:marTop w:val="375"/>
              <w:marBottom w:val="0"/>
              <w:divBdr>
                <w:top w:val="none" w:sz="0" w:space="0" w:color="auto"/>
                <w:left w:val="none" w:sz="0" w:space="0" w:color="auto"/>
                <w:bottom w:val="none" w:sz="0" w:space="0" w:color="auto"/>
                <w:right w:val="none" w:sz="0" w:space="0" w:color="auto"/>
              </w:divBdr>
              <w:divsChild>
                <w:div w:id="1719277981">
                  <w:marLeft w:val="0"/>
                  <w:marRight w:val="0"/>
                  <w:marTop w:val="0"/>
                  <w:marBottom w:val="0"/>
                  <w:divBdr>
                    <w:top w:val="none" w:sz="0" w:space="0" w:color="auto"/>
                    <w:left w:val="none" w:sz="0" w:space="0" w:color="auto"/>
                    <w:bottom w:val="none" w:sz="0" w:space="0" w:color="auto"/>
                    <w:right w:val="none" w:sz="0" w:space="0" w:color="auto"/>
                  </w:divBdr>
                </w:div>
              </w:divsChild>
            </w:div>
            <w:div w:id="616836457">
              <w:marLeft w:val="0"/>
              <w:marRight w:val="0"/>
              <w:marTop w:val="225"/>
              <w:marBottom w:val="0"/>
              <w:divBdr>
                <w:top w:val="none" w:sz="0" w:space="0" w:color="auto"/>
                <w:left w:val="none" w:sz="0" w:space="0" w:color="auto"/>
                <w:bottom w:val="none" w:sz="0" w:space="0" w:color="auto"/>
                <w:right w:val="none" w:sz="0" w:space="0" w:color="auto"/>
              </w:divBdr>
              <w:divsChild>
                <w:div w:id="1230114234">
                  <w:marLeft w:val="0"/>
                  <w:marRight w:val="0"/>
                  <w:marTop w:val="0"/>
                  <w:marBottom w:val="0"/>
                  <w:divBdr>
                    <w:top w:val="none" w:sz="0" w:space="0" w:color="auto"/>
                    <w:left w:val="none" w:sz="0" w:space="0" w:color="auto"/>
                    <w:bottom w:val="none" w:sz="0" w:space="0" w:color="auto"/>
                    <w:right w:val="none" w:sz="0" w:space="0" w:color="auto"/>
                  </w:divBdr>
                </w:div>
              </w:divsChild>
            </w:div>
            <w:div w:id="723407401">
              <w:marLeft w:val="0"/>
              <w:marRight w:val="0"/>
              <w:marTop w:val="225"/>
              <w:marBottom w:val="0"/>
              <w:divBdr>
                <w:top w:val="none" w:sz="0" w:space="0" w:color="auto"/>
                <w:left w:val="none" w:sz="0" w:space="0" w:color="auto"/>
                <w:bottom w:val="none" w:sz="0" w:space="0" w:color="auto"/>
                <w:right w:val="none" w:sz="0" w:space="0" w:color="auto"/>
              </w:divBdr>
              <w:divsChild>
                <w:div w:id="2032296911">
                  <w:marLeft w:val="0"/>
                  <w:marRight w:val="0"/>
                  <w:marTop w:val="0"/>
                  <w:marBottom w:val="0"/>
                  <w:divBdr>
                    <w:top w:val="none" w:sz="0" w:space="0" w:color="auto"/>
                    <w:left w:val="none" w:sz="0" w:space="0" w:color="auto"/>
                    <w:bottom w:val="none" w:sz="0" w:space="0" w:color="auto"/>
                    <w:right w:val="none" w:sz="0" w:space="0" w:color="auto"/>
                  </w:divBdr>
                </w:div>
              </w:divsChild>
            </w:div>
            <w:div w:id="756947735">
              <w:marLeft w:val="0"/>
              <w:marRight w:val="0"/>
              <w:marTop w:val="375"/>
              <w:marBottom w:val="0"/>
              <w:divBdr>
                <w:top w:val="none" w:sz="0" w:space="0" w:color="auto"/>
                <w:left w:val="none" w:sz="0" w:space="0" w:color="auto"/>
                <w:bottom w:val="none" w:sz="0" w:space="0" w:color="auto"/>
                <w:right w:val="none" w:sz="0" w:space="0" w:color="auto"/>
              </w:divBdr>
              <w:divsChild>
                <w:div w:id="93862277">
                  <w:marLeft w:val="0"/>
                  <w:marRight w:val="0"/>
                  <w:marTop w:val="0"/>
                  <w:marBottom w:val="0"/>
                  <w:divBdr>
                    <w:top w:val="none" w:sz="0" w:space="0" w:color="auto"/>
                    <w:left w:val="none" w:sz="0" w:space="0" w:color="auto"/>
                    <w:bottom w:val="none" w:sz="0" w:space="0" w:color="auto"/>
                    <w:right w:val="none" w:sz="0" w:space="0" w:color="auto"/>
                  </w:divBdr>
                </w:div>
              </w:divsChild>
            </w:div>
            <w:div w:id="897128763">
              <w:marLeft w:val="0"/>
              <w:marRight w:val="0"/>
              <w:marTop w:val="225"/>
              <w:marBottom w:val="0"/>
              <w:divBdr>
                <w:top w:val="none" w:sz="0" w:space="0" w:color="auto"/>
                <w:left w:val="none" w:sz="0" w:space="0" w:color="auto"/>
                <w:bottom w:val="none" w:sz="0" w:space="0" w:color="auto"/>
                <w:right w:val="none" w:sz="0" w:space="0" w:color="auto"/>
              </w:divBdr>
              <w:divsChild>
                <w:div w:id="866407294">
                  <w:marLeft w:val="0"/>
                  <w:marRight w:val="0"/>
                  <w:marTop w:val="0"/>
                  <w:marBottom w:val="0"/>
                  <w:divBdr>
                    <w:top w:val="none" w:sz="0" w:space="0" w:color="auto"/>
                    <w:left w:val="none" w:sz="0" w:space="0" w:color="auto"/>
                    <w:bottom w:val="none" w:sz="0" w:space="0" w:color="auto"/>
                    <w:right w:val="none" w:sz="0" w:space="0" w:color="auto"/>
                  </w:divBdr>
                </w:div>
              </w:divsChild>
            </w:div>
            <w:div w:id="978270924">
              <w:marLeft w:val="0"/>
              <w:marRight w:val="0"/>
              <w:marTop w:val="225"/>
              <w:marBottom w:val="0"/>
              <w:divBdr>
                <w:top w:val="none" w:sz="0" w:space="0" w:color="auto"/>
                <w:left w:val="none" w:sz="0" w:space="0" w:color="auto"/>
                <w:bottom w:val="none" w:sz="0" w:space="0" w:color="auto"/>
                <w:right w:val="none" w:sz="0" w:space="0" w:color="auto"/>
              </w:divBdr>
              <w:divsChild>
                <w:div w:id="1207522328">
                  <w:marLeft w:val="0"/>
                  <w:marRight w:val="0"/>
                  <w:marTop w:val="0"/>
                  <w:marBottom w:val="0"/>
                  <w:divBdr>
                    <w:top w:val="none" w:sz="0" w:space="0" w:color="auto"/>
                    <w:left w:val="none" w:sz="0" w:space="0" w:color="auto"/>
                    <w:bottom w:val="none" w:sz="0" w:space="0" w:color="auto"/>
                    <w:right w:val="none" w:sz="0" w:space="0" w:color="auto"/>
                  </w:divBdr>
                </w:div>
              </w:divsChild>
            </w:div>
            <w:div w:id="1098451848">
              <w:marLeft w:val="0"/>
              <w:marRight w:val="0"/>
              <w:marTop w:val="225"/>
              <w:marBottom w:val="0"/>
              <w:divBdr>
                <w:top w:val="none" w:sz="0" w:space="0" w:color="auto"/>
                <w:left w:val="none" w:sz="0" w:space="0" w:color="auto"/>
                <w:bottom w:val="none" w:sz="0" w:space="0" w:color="auto"/>
                <w:right w:val="none" w:sz="0" w:space="0" w:color="auto"/>
              </w:divBdr>
              <w:divsChild>
                <w:div w:id="841701487">
                  <w:marLeft w:val="0"/>
                  <w:marRight w:val="0"/>
                  <w:marTop w:val="0"/>
                  <w:marBottom w:val="0"/>
                  <w:divBdr>
                    <w:top w:val="none" w:sz="0" w:space="0" w:color="auto"/>
                    <w:left w:val="none" w:sz="0" w:space="0" w:color="auto"/>
                    <w:bottom w:val="none" w:sz="0" w:space="0" w:color="auto"/>
                    <w:right w:val="none" w:sz="0" w:space="0" w:color="auto"/>
                  </w:divBdr>
                </w:div>
              </w:divsChild>
            </w:div>
            <w:div w:id="1264343278">
              <w:marLeft w:val="0"/>
              <w:marRight w:val="0"/>
              <w:marTop w:val="375"/>
              <w:marBottom w:val="0"/>
              <w:divBdr>
                <w:top w:val="none" w:sz="0" w:space="0" w:color="auto"/>
                <w:left w:val="none" w:sz="0" w:space="0" w:color="auto"/>
                <w:bottom w:val="none" w:sz="0" w:space="0" w:color="auto"/>
                <w:right w:val="none" w:sz="0" w:space="0" w:color="auto"/>
              </w:divBdr>
              <w:divsChild>
                <w:div w:id="401102519">
                  <w:marLeft w:val="0"/>
                  <w:marRight w:val="0"/>
                  <w:marTop w:val="0"/>
                  <w:marBottom w:val="0"/>
                  <w:divBdr>
                    <w:top w:val="none" w:sz="0" w:space="0" w:color="auto"/>
                    <w:left w:val="none" w:sz="0" w:space="0" w:color="auto"/>
                    <w:bottom w:val="none" w:sz="0" w:space="0" w:color="auto"/>
                    <w:right w:val="none" w:sz="0" w:space="0" w:color="auto"/>
                  </w:divBdr>
                </w:div>
              </w:divsChild>
            </w:div>
            <w:div w:id="1358920987">
              <w:marLeft w:val="0"/>
              <w:marRight w:val="0"/>
              <w:marTop w:val="225"/>
              <w:marBottom w:val="0"/>
              <w:divBdr>
                <w:top w:val="none" w:sz="0" w:space="0" w:color="auto"/>
                <w:left w:val="none" w:sz="0" w:space="0" w:color="auto"/>
                <w:bottom w:val="none" w:sz="0" w:space="0" w:color="auto"/>
                <w:right w:val="none" w:sz="0" w:space="0" w:color="auto"/>
              </w:divBdr>
              <w:divsChild>
                <w:div w:id="1468358795">
                  <w:marLeft w:val="0"/>
                  <w:marRight w:val="0"/>
                  <w:marTop w:val="0"/>
                  <w:marBottom w:val="0"/>
                  <w:divBdr>
                    <w:top w:val="none" w:sz="0" w:space="0" w:color="auto"/>
                    <w:left w:val="none" w:sz="0" w:space="0" w:color="auto"/>
                    <w:bottom w:val="none" w:sz="0" w:space="0" w:color="auto"/>
                    <w:right w:val="none" w:sz="0" w:space="0" w:color="auto"/>
                  </w:divBdr>
                </w:div>
              </w:divsChild>
            </w:div>
            <w:div w:id="1385332399">
              <w:marLeft w:val="0"/>
              <w:marRight w:val="0"/>
              <w:marTop w:val="225"/>
              <w:marBottom w:val="0"/>
              <w:divBdr>
                <w:top w:val="none" w:sz="0" w:space="0" w:color="auto"/>
                <w:left w:val="none" w:sz="0" w:space="0" w:color="auto"/>
                <w:bottom w:val="none" w:sz="0" w:space="0" w:color="auto"/>
                <w:right w:val="none" w:sz="0" w:space="0" w:color="auto"/>
              </w:divBdr>
              <w:divsChild>
                <w:div w:id="473370017">
                  <w:marLeft w:val="0"/>
                  <w:marRight w:val="0"/>
                  <w:marTop w:val="0"/>
                  <w:marBottom w:val="0"/>
                  <w:divBdr>
                    <w:top w:val="none" w:sz="0" w:space="0" w:color="auto"/>
                    <w:left w:val="none" w:sz="0" w:space="0" w:color="auto"/>
                    <w:bottom w:val="none" w:sz="0" w:space="0" w:color="auto"/>
                    <w:right w:val="none" w:sz="0" w:space="0" w:color="auto"/>
                  </w:divBdr>
                </w:div>
              </w:divsChild>
            </w:div>
            <w:div w:id="1417364376">
              <w:marLeft w:val="0"/>
              <w:marRight w:val="0"/>
              <w:marTop w:val="225"/>
              <w:marBottom w:val="0"/>
              <w:divBdr>
                <w:top w:val="none" w:sz="0" w:space="0" w:color="auto"/>
                <w:left w:val="none" w:sz="0" w:space="0" w:color="auto"/>
                <w:bottom w:val="none" w:sz="0" w:space="0" w:color="auto"/>
                <w:right w:val="none" w:sz="0" w:space="0" w:color="auto"/>
              </w:divBdr>
              <w:divsChild>
                <w:div w:id="209612263">
                  <w:marLeft w:val="0"/>
                  <w:marRight w:val="0"/>
                  <w:marTop w:val="0"/>
                  <w:marBottom w:val="0"/>
                  <w:divBdr>
                    <w:top w:val="none" w:sz="0" w:space="0" w:color="auto"/>
                    <w:left w:val="none" w:sz="0" w:space="0" w:color="auto"/>
                    <w:bottom w:val="none" w:sz="0" w:space="0" w:color="auto"/>
                    <w:right w:val="none" w:sz="0" w:space="0" w:color="auto"/>
                  </w:divBdr>
                </w:div>
              </w:divsChild>
            </w:div>
            <w:div w:id="1427187628">
              <w:marLeft w:val="0"/>
              <w:marRight w:val="0"/>
              <w:marTop w:val="375"/>
              <w:marBottom w:val="0"/>
              <w:divBdr>
                <w:top w:val="none" w:sz="0" w:space="0" w:color="auto"/>
                <w:left w:val="none" w:sz="0" w:space="0" w:color="auto"/>
                <w:bottom w:val="none" w:sz="0" w:space="0" w:color="auto"/>
                <w:right w:val="none" w:sz="0" w:space="0" w:color="auto"/>
              </w:divBdr>
              <w:divsChild>
                <w:div w:id="54361162">
                  <w:marLeft w:val="0"/>
                  <w:marRight w:val="0"/>
                  <w:marTop w:val="0"/>
                  <w:marBottom w:val="0"/>
                  <w:divBdr>
                    <w:top w:val="none" w:sz="0" w:space="0" w:color="auto"/>
                    <w:left w:val="none" w:sz="0" w:space="0" w:color="auto"/>
                    <w:bottom w:val="none" w:sz="0" w:space="0" w:color="auto"/>
                    <w:right w:val="none" w:sz="0" w:space="0" w:color="auto"/>
                  </w:divBdr>
                  <w:divsChild>
                    <w:div w:id="457182235">
                      <w:marLeft w:val="0"/>
                      <w:marRight w:val="0"/>
                      <w:marTop w:val="0"/>
                      <w:marBottom w:val="0"/>
                      <w:divBdr>
                        <w:top w:val="none" w:sz="0" w:space="0" w:color="auto"/>
                        <w:left w:val="none" w:sz="0" w:space="0" w:color="auto"/>
                        <w:bottom w:val="none" w:sz="0" w:space="0" w:color="auto"/>
                        <w:right w:val="none" w:sz="0" w:space="0" w:color="auto"/>
                      </w:divBdr>
                    </w:div>
                    <w:div w:id="74214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80636">
              <w:marLeft w:val="0"/>
              <w:marRight w:val="0"/>
              <w:marTop w:val="375"/>
              <w:marBottom w:val="0"/>
              <w:divBdr>
                <w:top w:val="none" w:sz="0" w:space="0" w:color="auto"/>
                <w:left w:val="none" w:sz="0" w:space="0" w:color="auto"/>
                <w:bottom w:val="none" w:sz="0" w:space="0" w:color="auto"/>
                <w:right w:val="none" w:sz="0" w:space="0" w:color="auto"/>
              </w:divBdr>
              <w:divsChild>
                <w:div w:id="1394810707">
                  <w:marLeft w:val="0"/>
                  <w:marRight w:val="0"/>
                  <w:marTop w:val="0"/>
                  <w:marBottom w:val="0"/>
                  <w:divBdr>
                    <w:top w:val="none" w:sz="0" w:space="0" w:color="auto"/>
                    <w:left w:val="none" w:sz="0" w:space="0" w:color="auto"/>
                    <w:bottom w:val="none" w:sz="0" w:space="0" w:color="auto"/>
                    <w:right w:val="none" w:sz="0" w:space="0" w:color="auto"/>
                  </w:divBdr>
                  <w:divsChild>
                    <w:div w:id="303974362">
                      <w:marLeft w:val="0"/>
                      <w:marRight w:val="0"/>
                      <w:marTop w:val="0"/>
                      <w:marBottom w:val="0"/>
                      <w:divBdr>
                        <w:top w:val="none" w:sz="0" w:space="0" w:color="auto"/>
                        <w:left w:val="none" w:sz="0" w:space="0" w:color="auto"/>
                        <w:bottom w:val="none" w:sz="0" w:space="0" w:color="auto"/>
                        <w:right w:val="none" w:sz="0" w:space="0" w:color="auto"/>
                      </w:divBdr>
                    </w:div>
                    <w:div w:id="40646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34271">
              <w:marLeft w:val="0"/>
              <w:marRight w:val="0"/>
              <w:marTop w:val="225"/>
              <w:marBottom w:val="0"/>
              <w:divBdr>
                <w:top w:val="none" w:sz="0" w:space="0" w:color="auto"/>
                <w:left w:val="none" w:sz="0" w:space="0" w:color="auto"/>
                <w:bottom w:val="none" w:sz="0" w:space="0" w:color="auto"/>
                <w:right w:val="none" w:sz="0" w:space="0" w:color="auto"/>
              </w:divBdr>
              <w:divsChild>
                <w:div w:id="449511887">
                  <w:marLeft w:val="0"/>
                  <w:marRight w:val="0"/>
                  <w:marTop w:val="0"/>
                  <w:marBottom w:val="0"/>
                  <w:divBdr>
                    <w:top w:val="none" w:sz="0" w:space="0" w:color="auto"/>
                    <w:left w:val="none" w:sz="0" w:space="0" w:color="auto"/>
                    <w:bottom w:val="none" w:sz="0" w:space="0" w:color="auto"/>
                    <w:right w:val="none" w:sz="0" w:space="0" w:color="auto"/>
                  </w:divBdr>
                </w:div>
              </w:divsChild>
            </w:div>
            <w:div w:id="1567838432">
              <w:marLeft w:val="0"/>
              <w:marRight w:val="0"/>
              <w:marTop w:val="225"/>
              <w:marBottom w:val="0"/>
              <w:divBdr>
                <w:top w:val="none" w:sz="0" w:space="0" w:color="auto"/>
                <w:left w:val="none" w:sz="0" w:space="0" w:color="auto"/>
                <w:bottom w:val="none" w:sz="0" w:space="0" w:color="auto"/>
                <w:right w:val="none" w:sz="0" w:space="0" w:color="auto"/>
              </w:divBdr>
              <w:divsChild>
                <w:div w:id="880361445">
                  <w:marLeft w:val="0"/>
                  <w:marRight w:val="0"/>
                  <w:marTop w:val="0"/>
                  <w:marBottom w:val="0"/>
                  <w:divBdr>
                    <w:top w:val="none" w:sz="0" w:space="0" w:color="auto"/>
                    <w:left w:val="none" w:sz="0" w:space="0" w:color="auto"/>
                    <w:bottom w:val="none" w:sz="0" w:space="0" w:color="auto"/>
                    <w:right w:val="none" w:sz="0" w:space="0" w:color="auto"/>
                  </w:divBdr>
                </w:div>
              </w:divsChild>
            </w:div>
            <w:div w:id="1591083221">
              <w:marLeft w:val="0"/>
              <w:marRight w:val="0"/>
              <w:marTop w:val="225"/>
              <w:marBottom w:val="0"/>
              <w:divBdr>
                <w:top w:val="none" w:sz="0" w:space="0" w:color="auto"/>
                <w:left w:val="none" w:sz="0" w:space="0" w:color="auto"/>
                <w:bottom w:val="none" w:sz="0" w:space="0" w:color="auto"/>
                <w:right w:val="none" w:sz="0" w:space="0" w:color="auto"/>
              </w:divBdr>
              <w:divsChild>
                <w:div w:id="1727753032">
                  <w:marLeft w:val="0"/>
                  <w:marRight w:val="0"/>
                  <w:marTop w:val="0"/>
                  <w:marBottom w:val="0"/>
                  <w:divBdr>
                    <w:top w:val="none" w:sz="0" w:space="0" w:color="auto"/>
                    <w:left w:val="none" w:sz="0" w:space="0" w:color="auto"/>
                    <w:bottom w:val="none" w:sz="0" w:space="0" w:color="auto"/>
                    <w:right w:val="none" w:sz="0" w:space="0" w:color="auto"/>
                  </w:divBdr>
                </w:div>
              </w:divsChild>
            </w:div>
            <w:div w:id="1683312769">
              <w:marLeft w:val="0"/>
              <w:marRight w:val="0"/>
              <w:marTop w:val="225"/>
              <w:marBottom w:val="0"/>
              <w:divBdr>
                <w:top w:val="none" w:sz="0" w:space="0" w:color="auto"/>
                <w:left w:val="none" w:sz="0" w:space="0" w:color="auto"/>
                <w:bottom w:val="none" w:sz="0" w:space="0" w:color="auto"/>
                <w:right w:val="none" w:sz="0" w:space="0" w:color="auto"/>
              </w:divBdr>
              <w:divsChild>
                <w:div w:id="2140952241">
                  <w:marLeft w:val="0"/>
                  <w:marRight w:val="0"/>
                  <w:marTop w:val="0"/>
                  <w:marBottom w:val="0"/>
                  <w:divBdr>
                    <w:top w:val="none" w:sz="0" w:space="0" w:color="auto"/>
                    <w:left w:val="none" w:sz="0" w:space="0" w:color="auto"/>
                    <w:bottom w:val="none" w:sz="0" w:space="0" w:color="auto"/>
                    <w:right w:val="none" w:sz="0" w:space="0" w:color="auto"/>
                  </w:divBdr>
                </w:div>
              </w:divsChild>
            </w:div>
            <w:div w:id="1724407194">
              <w:marLeft w:val="0"/>
              <w:marRight w:val="0"/>
              <w:marTop w:val="225"/>
              <w:marBottom w:val="0"/>
              <w:divBdr>
                <w:top w:val="none" w:sz="0" w:space="0" w:color="auto"/>
                <w:left w:val="none" w:sz="0" w:space="0" w:color="auto"/>
                <w:bottom w:val="none" w:sz="0" w:space="0" w:color="auto"/>
                <w:right w:val="none" w:sz="0" w:space="0" w:color="auto"/>
              </w:divBdr>
              <w:divsChild>
                <w:div w:id="1464544368">
                  <w:marLeft w:val="0"/>
                  <w:marRight w:val="0"/>
                  <w:marTop w:val="0"/>
                  <w:marBottom w:val="0"/>
                  <w:divBdr>
                    <w:top w:val="none" w:sz="0" w:space="0" w:color="auto"/>
                    <w:left w:val="none" w:sz="0" w:space="0" w:color="auto"/>
                    <w:bottom w:val="none" w:sz="0" w:space="0" w:color="auto"/>
                    <w:right w:val="none" w:sz="0" w:space="0" w:color="auto"/>
                  </w:divBdr>
                </w:div>
              </w:divsChild>
            </w:div>
            <w:div w:id="1753425202">
              <w:marLeft w:val="0"/>
              <w:marRight w:val="0"/>
              <w:marTop w:val="375"/>
              <w:marBottom w:val="0"/>
              <w:divBdr>
                <w:top w:val="none" w:sz="0" w:space="0" w:color="auto"/>
                <w:left w:val="none" w:sz="0" w:space="0" w:color="auto"/>
                <w:bottom w:val="none" w:sz="0" w:space="0" w:color="auto"/>
                <w:right w:val="none" w:sz="0" w:space="0" w:color="auto"/>
              </w:divBdr>
              <w:divsChild>
                <w:div w:id="2019114788">
                  <w:marLeft w:val="0"/>
                  <w:marRight w:val="0"/>
                  <w:marTop w:val="0"/>
                  <w:marBottom w:val="0"/>
                  <w:divBdr>
                    <w:top w:val="none" w:sz="0" w:space="0" w:color="auto"/>
                    <w:left w:val="none" w:sz="0" w:space="0" w:color="auto"/>
                    <w:bottom w:val="none" w:sz="0" w:space="0" w:color="auto"/>
                    <w:right w:val="none" w:sz="0" w:space="0" w:color="auto"/>
                  </w:divBdr>
                  <w:divsChild>
                    <w:div w:id="578179940">
                      <w:marLeft w:val="0"/>
                      <w:marRight w:val="0"/>
                      <w:marTop w:val="0"/>
                      <w:marBottom w:val="0"/>
                      <w:divBdr>
                        <w:top w:val="none" w:sz="0" w:space="0" w:color="auto"/>
                        <w:left w:val="none" w:sz="0" w:space="0" w:color="auto"/>
                        <w:bottom w:val="none" w:sz="0" w:space="0" w:color="auto"/>
                        <w:right w:val="none" w:sz="0" w:space="0" w:color="auto"/>
                      </w:divBdr>
                    </w:div>
                    <w:div w:id="95251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4899">
              <w:marLeft w:val="0"/>
              <w:marRight w:val="0"/>
              <w:marTop w:val="225"/>
              <w:marBottom w:val="0"/>
              <w:divBdr>
                <w:top w:val="none" w:sz="0" w:space="0" w:color="auto"/>
                <w:left w:val="none" w:sz="0" w:space="0" w:color="auto"/>
                <w:bottom w:val="none" w:sz="0" w:space="0" w:color="auto"/>
                <w:right w:val="none" w:sz="0" w:space="0" w:color="auto"/>
              </w:divBdr>
              <w:divsChild>
                <w:div w:id="1052733837">
                  <w:marLeft w:val="0"/>
                  <w:marRight w:val="0"/>
                  <w:marTop w:val="0"/>
                  <w:marBottom w:val="0"/>
                  <w:divBdr>
                    <w:top w:val="none" w:sz="0" w:space="0" w:color="auto"/>
                    <w:left w:val="none" w:sz="0" w:space="0" w:color="auto"/>
                    <w:bottom w:val="none" w:sz="0" w:space="0" w:color="auto"/>
                    <w:right w:val="none" w:sz="0" w:space="0" w:color="auto"/>
                  </w:divBdr>
                </w:div>
              </w:divsChild>
            </w:div>
            <w:div w:id="1837377238">
              <w:marLeft w:val="0"/>
              <w:marRight w:val="0"/>
              <w:marTop w:val="375"/>
              <w:marBottom w:val="0"/>
              <w:divBdr>
                <w:top w:val="none" w:sz="0" w:space="0" w:color="auto"/>
                <w:left w:val="none" w:sz="0" w:space="0" w:color="auto"/>
                <w:bottom w:val="none" w:sz="0" w:space="0" w:color="auto"/>
                <w:right w:val="none" w:sz="0" w:space="0" w:color="auto"/>
              </w:divBdr>
              <w:divsChild>
                <w:div w:id="1682317530">
                  <w:marLeft w:val="0"/>
                  <w:marRight w:val="0"/>
                  <w:marTop w:val="0"/>
                  <w:marBottom w:val="0"/>
                  <w:divBdr>
                    <w:top w:val="none" w:sz="0" w:space="0" w:color="auto"/>
                    <w:left w:val="none" w:sz="0" w:space="0" w:color="auto"/>
                    <w:bottom w:val="none" w:sz="0" w:space="0" w:color="auto"/>
                    <w:right w:val="none" w:sz="0" w:space="0" w:color="auto"/>
                  </w:divBdr>
                </w:div>
              </w:divsChild>
            </w:div>
            <w:div w:id="1884557919">
              <w:marLeft w:val="0"/>
              <w:marRight w:val="0"/>
              <w:marTop w:val="225"/>
              <w:marBottom w:val="0"/>
              <w:divBdr>
                <w:top w:val="none" w:sz="0" w:space="0" w:color="auto"/>
                <w:left w:val="none" w:sz="0" w:space="0" w:color="auto"/>
                <w:bottom w:val="none" w:sz="0" w:space="0" w:color="auto"/>
                <w:right w:val="none" w:sz="0" w:space="0" w:color="auto"/>
              </w:divBdr>
              <w:divsChild>
                <w:div w:id="716274836">
                  <w:marLeft w:val="0"/>
                  <w:marRight w:val="0"/>
                  <w:marTop w:val="0"/>
                  <w:marBottom w:val="0"/>
                  <w:divBdr>
                    <w:top w:val="none" w:sz="0" w:space="0" w:color="auto"/>
                    <w:left w:val="none" w:sz="0" w:space="0" w:color="auto"/>
                    <w:bottom w:val="none" w:sz="0" w:space="0" w:color="auto"/>
                    <w:right w:val="none" w:sz="0" w:space="0" w:color="auto"/>
                  </w:divBdr>
                </w:div>
              </w:divsChild>
            </w:div>
            <w:div w:id="1916042711">
              <w:marLeft w:val="0"/>
              <w:marRight w:val="0"/>
              <w:marTop w:val="225"/>
              <w:marBottom w:val="0"/>
              <w:divBdr>
                <w:top w:val="none" w:sz="0" w:space="0" w:color="auto"/>
                <w:left w:val="none" w:sz="0" w:space="0" w:color="auto"/>
                <w:bottom w:val="none" w:sz="0" w:space="0" w:color="auto"/>
                <w:right w:val="none" w:sz="0" w:space="0" w:color="auto"/>
              </w:divBdr>
              <w:divsChild>
                <w:div w:id="573397962">
                  <w:marLeft w:val="0"/>
                  <w:marRight w:val="0"/>
                  <w:marTop w:val="0"/>
                  <w:marBottom w:val="0"/>
                  <w:divBdr>
                    <w:top w:val="none" w:sz="0" w:space="0" w:color="auto"/>
                    <w:left w:val="none" w:sz="0" w:space="0" w:color="auto"/>
                    <w:bottom w:val="none" w:sz="0" w:space="0" w:color="auto"/>
                    <w:right w:val="none" w:sz="0" w:space="0" w:color="auto"/>
                  </w:divBdr>
                </w:div>
              </w:divsChild>
            </w:div>
            <w:div w:id="1948198764">
              <w:marLeft w:val="0"/>
              <w:marRight w:val="0"/>
              <w:marTop w:val="225"/>
              <w:marBottom w:val="0"/>
              <w:divBdr>
                <w:top w:val="none" w:sz="0" w:space="0" w:color="auto"/>
                <w:left w:val="none" w:sz="0" w:space="0" w:color="auto"/>
                <w:bottom w:val="none" w:sz="0" w:space="0" w:color="auto"/>
                <w:right w:val="none" w:sz="0" w:space="0" w:color="auto"/>
              </w:divBdr>
              <w:divsChild>
                <w:div w:id="1080519250">
                  <w:marLeft w:val="0"/>
                  <w:marRight w:val="0"/>
                  <w:marTop w:val="0"/>
                  <w:marBottom w:val="0"/>
                  <w:divBdr>
                    <w:top w:val="none" w:sz="0" w:space="0" w:color="auto"/>
                    <w:left w:val="none" w:sz="0" w:space="0" w:color="auto"/>
                    <w:bottom w:val="none" w:sz="0" w:space="0" w:color="auto"/>
                    <w:right w:val="none" w:sz="0" w:space="0" w:color="auto"/>
                  </w:divBdr>
                </w:div>
              </w:divsChild>
            </w:div>
            <w:div w:id="1956908157">
              <w:marLeft w:val="0"/>
              <w:marRight w:val="0"/>
              <w:marTop w:val="375"/>
              <w:marBottom w:val="0"/>
              <w:divBdr>
                <w:top w:val="none" w:sz="0" w:space="0" w:color="auto"/>
                <w:left w:val="none" w:sz="0" w:space="0" w:color="auto"/>
                <w:bottom w:val="none" w:sz="0" w:space="0" w:color="auto"/>
                <w:right w:val="none" w:sz="0" w:space="0" w:color="auto"/>
              </w:divBdr>
              <w:divsChild>
                <w:div w:id="944578402">
                  <w:marLeft w:val="0"/>
                  <w:marRight w:val="0"/>
                  <w:marTop w:val="0"/>
                  <w:marBottom w:val="0"/>
                  <w:divBdr>
                    <w:top w:val="none" w:sz="0" w:space="0" w:color="auto"/>
                    <w:left w:val="none" w:sz="0" w:space="0" w:color="auto"/>
                    <w:bottom w:val="none" w:sz="0" w:space="0" w:color="auto"/>
                    <w:right w:val="none" w:sz="0" w:space="0" w:color="auto"/>
                  </w:divBdr>
                  <w:divsChild>
                    <w:div w:id="81805948">
                      <w:marLeft w:val="0"/>
                      <w:marRight w:val="0"/>
                      <w:marTop w:val="0"/>
                      <w:marBottom w:val="0"/>
                      <w:divBdr>
                        <w:top w:val="none" w:sz="0" w:space="0" w:color="auto"/>
                        <w:left w:val="none" w:sz="0" w:space="0" w:color="auto"/>
                        <w:bottom w:val="none" w:sz="0" w:space="0" w:color="auto"/>
                        <w:right w:val="none" w:sz="0" w:space="0" w:color="auto"/>
                      </w:divBdr>
                    </w:div>
                    <w:div w:id="92707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70058">
              <w:marLeft w:val="0"/>
              <w:marRight w:val="0"/>
              <w:marTop w:val="225"/>
              <w:marBottom w:val="0"/>
              <w:divBdr>
                <w:top w:val="none" w:sz="0" w:space="0" w:color="auto"/>
                <w:left w:val="none" w:sz="0" w:space="0" w:color="auto"/>
                <w:bottom w:val="none" w:sz="0" w:space="0" w:color="auto"/>
                <w:right w:val="none" w:sz="0" w:space="0" w:color="auto"/>
              </w:divBdr>
              <w:divsChild>
                <w:div w:id="1815289180">
                  <w:marLeft w:val="0"/>
                  <w:marRight w:val="0"/>
                  <w:marTop w:val="0"/>
                  <w:marBottom w:val="0"/>
                  <w:divBdr>
                    <w:top w:val="none" w:sz="0" w:space="0" w:color="auto"/>
                    <w:left w:val="none" w:sz="0" w:space="0" w:color="auto"/>
                    <w:bottom w:val="none" w:sz="0" w:space="0" w:color="auto"/>
                    <w:right w:val="none" w:sz="0" w:space="0" w:color="auto"/>
                  </w:divBdr>
                </w:div>
              </w:divsChild>
            </w:div>
            <w:div w:id="1992784229">
              <w:marLeft w:val="0"/>
              <w:marRight w:val="0"/>
              <w:marTop w:val="225"/>
              <w:marBottom w:val="0"/>
              <w:divBdr>
                <w:top w:val="none" w:sz="0" w:space="0" w:color="auto"/>
                <w:left w:val="none" w:sz="0" w:space="0" w:color="auto"/>
                <w:bottom w:val="none" w:sz="0" w:space="0" w:color="auto"/>
                <w:right w:val="none" w:sz="0" w:space="0" w:color="auto"/>
              </w:divBdr>
              <w:divsChild>
                <w:div w:id="824590363">
                  <w:marLeft w:val="0"/>
                  <w:marRight w:val="0"/>
                  <w:marTop w:val="0"/>
                  <w:marBottom w:val="0"/>
                  <w:divBdr>
                    <w:top w:val="none" w:sz="0" w:space="0" w:color="auto"/>
                    <w:left w:val="none" w:sz="0" w:space="0" w:color="auto"/>
                    <w:bottom w:val="none" w:sz="0" w:space="0" w:color="auto"/>
                    <w:right w:val="none" w:sz="0" w:space="0" w:color="auto"/>
                  </w:divBdr>
                </w:div>
              </w:divsChild>
            </w:div>
            <w:div w:id="2014144752">
              <w:marLeft w:val="0"/>
              <w:marRight w:val="0"/>
              <w:marTop w:val="375"/>
              <w:marBottom w:val="0"/>
              <w:divBdr>
                <w:top w:val="none" w:sz="0" w:space="0" w:color="auto"/>
                <w:left w:val="none" w:sz="0" w:space="0" w:color="auto"/>
                <w:bottom w:val="none" w:sz="0" w:space="0" w:color="auto"/>
                <w:right w:val="none" w:sz="0" w:space="0" w:color="auto"/>
              </w:divBdr>
              <w:divsChild>
                <w:div w:id="1762220715">
                  <w:marLeft w:val="0"/>
                  <w:marRight w:val="0"/>
                  <w:marTop w:val="0"/>
                  <w:marBottom w:val="0"/>
                  <w:divBdr>
                    <w:top w:val="none" w:sz="0" w:space="0" w:color="auto"/>
                    <w:left w:val="none" w:sz="0" w:space="0" w:color="auto"/>
                    <w:bottom w:val="none" w:sz="0" w:space="0" w:color="auto"/>
                    <w:right w:val="none" w:sz="0" w:space="0" w:color="auto"/>
                  </w:divBdr>
                  <w:divsChild>
                    <w:div w:id="1479344141">
                      <w:marLeft w:val="0"/>
                      <w:marRight w:val="0"/>
                      <w:marTop w:val="0"/>
                      <w:marBottom w:val="0"/>
                      <w:divBdr>
                        <w:top w:val="none" w:sz="0" w:space="0" w:color="auto"/>
                        <w:left w:val="none" w:sz="0" w:space="0" w:color="auto"/>
                        <w:bottom w:val="none" w:sz="0" w:space="0" w:color="auto"/>
                        <w:right w:val="none" w:sz="0" w:space="0" w:color="auto"/>
                      </w:divBdr>
                    </w:div>
                    <w:div w:id="16155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7998">
              <w:marLeft w:val="0"/>
              <w:marRight w:val="0"/>
              <w:marTop w:val="225"/>
              <w:marBottom w:val="0"/>
              <w:divBdr>
                <w:top w:val="none" w:sz="0" w:space="0" w:color="auto"/>
                <w:left w:val="none" w:sz="0" w:space="0" w:color="auto"/>
                <w:bottom w:val="none" w:sz="0" w:space="0" w:color="auto"/>
                <w:right w:val="none" w:sz="0" w:space="0" w:color="auto"/>
              </w:divBdr>
              <w:divsChild>
                <w:div w:id="1863978665">
                  <w:marLeft w:val="0"/>
                  <w:marRight w:val="0"/>
                  <w:marTop w:val="0"/>
                  <w:marBottom w:val="0"/>
                  <w:divBdr>
                    <w:top w:val="none" w:sz="0" w:space="0" w:color="auto"/>
                    <w:left w:val="none" w:sz="0" w:space="0" w:color="auto"/>
                    <w:bottom w:val="none" w:sz="0" w:space="0" w:color="auto"/>
                    <w:right w:val="none" w:sz="0" w:space="0" w:color="auto"/>
                  </w:divBdr>
                </w:div>
              </w:divsChild>
            </w:div>
            <w:div w:id="2022008324">
              <w:marLeft w:val="0"/>
              <w:marRight w:val="0"/>
              <w:marTop w:val="225"/>
              <w:marBottom w:val="0"/>
              <w:divBdr>
                <w:top w:val="none" w:sz="0" w:space="0" w:color="auto"/>
                <w:left w:val="none" w:sz="0" w:space="0" w:color="auto"/>
                <w:bottom w:val="none" w:sz="0" w:space="0" w:color="auto"/>
                <w:right w:val="none" w:sz="0" w:space="0" w:color="auto"/>
              </w:divBdr>
              <w:divsChild>
                <w:div w:id="606042257">
                  <w:marLeft w:val="0"/>
                  <w:marRight w:val="0"/>
                  <w:marTop w:val="0"/>
                  <w:marBottom w:val="0"/>
                  <w:divBdr>
                    <w:top w:val="none" w:sz="0" w:space="0" w:color="auto"/>
                    <w:left w:val="none" w:sz="0" w:space="0" w:color="auto"/>
                    <w:bottom w:val="none" w:sz="0" w:space="0" w:color="auto"/>
                    <w:right w:val="none" w:sz="0" w:space="0" w:color="auto"/>
                  </w:divBdr>
                </w:div>
              </w:divsChild>
            </w:div>
            <w:div w:id="2125226080">
              <w:marLeft w:val="0"/>
              <w:marRight w:val="0"/>
              <w:marTop w:val="375"/>
              <w:marBottom w:val="0"/>
              <w:divBdr>
                <w:top w:val="none" w:sz="0" w:space="0" w:color="auto"/>
                <w:left w:val="none" w:sz="0" w:space="0" w:color="auto"/>
                <w:bottom w:val="none" w:sz="0" w:space="0" w:color="auto"/>
                <w:right w:val="none" w:sz="0" w:space="0" w:color="auto"/>
              </w:divBdr>
              <w:divsChild>
                <w:div w:id="12315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741330">
      <w:bodyDiv w:val="1"/>
      <w:marLeft w:val="0"/>
      <w:marRight w:val="0"/>
      <w:marTop w:val="0"/>
      <w:marBottom w:val="0"/>
      <w:divBdr>
        <w:top w:val="none" w:sz="0" w:space="0" w:color="auto"/>
        <w:left w:val="none" w:sz="0" w:space="0" w:color="auto"/>
        <w:bottom w:val="none" w:sz="0" w:space="0" w:color="auto"/>
        <w:right w:val="none" w:sz="0" w:space="0" w:color="auto"/>
      </w:divBdr>
      <w:divsChild>
        <w:div w:id="684209499">
          <w:marLeft w:val="0"/>
          <w:marRight w:val="0"/>
          <w:marTop w:val="0"/>
          <w:marBottom w:val="0"/>
          <w:divBdr>
            <w:top w:val="none" w:sz="0" w:space="0" w:color="auto"/>
            <w:left w:val="none" w:sz="0" w:space="0" w:color="auto"/>
            <w:bottom w:val="none" w:sz="0" w:space="0" w:color="auto"/>
            <w:right w:val="none" w:sz="0" w:space="0" w:color="auto"/>
          </w:divBdr>
          <w:divsChild>
            <w:div w:id="977104211">
              <w:marLeft w:val="0"/>
              <w:marRight w:val="0"/>
              <w:marTop w:val="0"/>
              <w:marBottom w:val="225"/>
              <w:divBdr>
                <w:top w:val="none" w:sz="0" w:space="0" w:color="auto"/>
                <w:left w:val="none" w:sz="0" w:space="0" w:color="auto"/>
                <w:bottom w:val="none" w:sz="0" w:space="0" w:color="auto"/>
                <w:right w:val="none" w:sz="0" w:space="0" w:color="auto"/>
              </w:divBdr>
              <w:divsChild>
                <w:div w:id="727991492">
                  <w:marLeft w:val="0"/>
                  <w:marRight w:val="0"/>
                  <w:marTop w:val="0"/>
                  <w:marBottom w:val="0"/>
                  <w:divBdr>
                    <w:top w:val="none" w:sz="0" w:space="0" w:color="auto"/>
                    <w:left w:val="none" w:sz="0" w:space="0" w:color="auto"/>
                    <w:bottom w:val="none" w:sz="0" w:space="0" w:color="auto"/>
                    <w:right w:val="none" w:sz="0" w:space="0" w:color="auto"/>
                  </w:divBdr>
                  <w:divsChild>
                    <w:div w:id="141698252">
                      <w:marLeft w:val="0"/>
                      <w:marRight w:val="0"/>
                      <w:marTop w:val="0"/>
                      <w:marBottom w:val="0"/>
                      <w:divBdr>
                        <w:top w:val="none" w:sz="0" w:space="0" w:color="auto"/>
                        <w:left w:val="none" w:sz="0" w:space="0" w:color="auto"/>
                        <w:bottom w:val="none" w:sz="0" w:space="0" w:color="auto"/>
                        <w:right w:val="none" w:sz="0" w:space="0" w:color="auto"/>
                      </w:divBdr>
                      <w:divsChild>
                        <w:div w:id="1659141819">
                          <w:marLeft w:val="0"/>
                          <w:marRight w:val="0"/>
                          <w:marTop w:val="0"/>
                          <w:marBottom w:val="0"/>
                          <w:divBdr>
                            <w:top w:val="none" w:sz="0" w:space="0" w:color="auto"/>
                            <w:left w:val="none" w:sz="0" w:space="0" w:color="auto"/>
                            <w:bottom w:val="none" w:sz="0" w:space="0" w:color="auto"/>
                            <w:right w:val="none" w:sz="0" w:space="0" w:color="auto"/>
                          </w:divBdr>
                          <w:divsChild>
                            <w:div w:id="2142066973">
                              <w:marLeft w:val="0"/>
                              <w:marRight w:val="0"/>
                              <w:marTop w:val="0"/>
                              <w:marBottom w:val="0"/>
                              <w:divBdr>
                                <w:top w:val="none" w:sz="0" w:space="0" w:color="auto"/>
                                <w:left w:val="none" w:sz="0" w:space="0" w:color="auto"/>
                                <w:bottom w:val="none" w:sz="0" w:space="0" w:color="auto"/>
                                <w:right w:val="none" w:sz="0" w:space="0" w:color="auto"/>
                              </w:divBdr>
                              <w:divsChild>
                                <w:div w:id="140182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7741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816488004">
              <w:marLeft w:val="0"/>
              <w:marRight w:val="0"/>
              <w:marTop w:val="120"/>
              <w:marBottom w:val="120"/>
              <w:divBdr>
                <w:top w:val="none" w:sz="0" w:space="0" w:color="auto"/>
                <w:left w:val="none" w:sz="0" w:space="0" w:color="auto"/>
                <w:bottom w:val="none" w:sz="0" w:space="0" w:color="auto"/>
                <w:right w:val="none" w:sz="0" w:space="0" w:color="auto"/>
              </w:divBdr>
              <w:divsChild>
                <w:div w:id="1864240892">
                  <w:marLeft w:val="0"/>
                  <w:marRight w:val="0"/>
                  <w:marTop w:val="0"/>
                  <w:marBottom w:val="0"/>
                  <w:divBdr>
                    <w:top w:val="none" w:sz="0" w:space="0" w:color="auto"/>
                    <w:left w:val="none" w:sz="0" w:space="0" w:color="auto"/>
                    <w:bottom w:val="none" w:sz="0" w:space="0" w:color="auto"/>
                    <w:right w:val="none" w:sz="0" w:space="0" w:color="auto"/>
                  </w:divBdr>
                  <w:divsChild>
                    <w:div w:id="19879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775326">
      <w:bodyDiv w:val="1"/>
      <w:marLeft w:val="0"/>
      <w:marRight w:val="0"/>
      <w:marTop w:val="0"/>
      <w:marBottom w:val="0"/>
      <w:divBdr>
        <w:top w:val="none" w:sz="0" w:space="0" w:color="auto"/>
        <w:left w:val="none" w:sz="0" w:space="0" w:color="auto"/>
        <w:bottom w:val="none" w:sz="0" w:space="0" w:color="auto"/>
        <w:right w:val="none" w:sz="0" w:space="0" w:color="auto"/>
      </w:divBdr>
      <w:divsChild>
        <w:div w:id="1295329298">
          <w:marLeft w:val="0"/>
          <w:marRight w:val="0"/>
          <w:marTop w:val="375"/>
          <w:marBottom w:val="330"/>
          <w:divBdr>
            <w:top w:val="none" w:sz="0" w:space="0" w:color="auto"/>
            <w:left w:val="none" w:sz="0" w:space="0" w:color="auto"/>
            <w:bottom w:val="none" w:sz="0" w:space="0" w:color="auto"/>
            <w:right w:val="none" w:sz="0" w:space="0" w:color="auto"/>
          </w:divBdr>
          <w:divsChild>
            <w:div w:id="572082877">
              <w:marLeft w:val="0"/>
              <w:marRight w:val="0"/>
              <w:marTop w:val="0"/>
              <w:marBottom w:val="210"/>
              <w:divBdr>
                <w:top w:val="none" w:sz="0" w:space="0" w:color="auto"/>
                <w:left w:val="none" w:sz="0" w:space="0" w:color="auto"/>
                <w:bottom w:val="none" w:sz="0" w:space="0" w:color="auto"/>
                <w:right w:val="none" w:sz="0" w:space="0" w:color="auto"/>
              </w:divBdr>
              <w:divsChild>
                <w:div w:id="30737529">
                  <w:marLeft w:val="0"/>
                  <w:marRight w:val="0"/>
                  <w:marTop w:val="0"/>
                  <w:marBottom w:val="0"/>
                  <w:divBdr>
                    <w:top w:val="none" w:sz="0" w:space="0" w:color="auto"/>
                    <w:left w:val="none" w:sz="0" w:space="0" w:color="auto"/>
                    <w:bottom w:val="none" w:sz="0" w:space="0" w:color="auto"/>
                    <w:right w:val="none" w:sz="0" w:space="0" w:color="auto"/>
                  </w:divBdr>
                  <w:divsChild>
                    <w:div w:id="3486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39729">
              <w:marLeft w:val="0"/>
              <w:marRight w:val="0"/>
              <w:marTop w:val="0"/>
              <w:marBottom w:val="210"/>
              <w:divBdr>
                <w:top w:val="none" w:sz="0" w:space="0" w:color="auto"/>
                <w:left w:val="none" w:sz="0" w:space="0" w:color="auto"/>
                <w:bottom w:val="none" w:sz="0" w:space="0" w:color="auto"/>
                <w:right w:val="none" w:sz="0" w:space="0" w:color="auto"/>
              </w:divBdr>
            </w:div>
          </w:divsChild>
        </w:div>
        <w:div w:id="1399087003">
          <w:marLeft w:val="0"/>
          <w:marRight w:val="0"/>
          <w:marTop w:val="0"/>
          <w:marBottom w:val="0"/>
          <w:divBdr>
            <w:top w:val="none" w:sz="0" w:space="0" w:color="auto"/>
            <w:left w:val="none" w:sz="0" w:space="0" w:color="auto"/>
            <w:bottom w:val="none" w:sz="0" w:space="0" w:color="auto"/>
            <w:right w:val="none" w:sz="0" w:space="0" w:color="auto"/>
          </w:divBdr>
          <w:divsChild>
            <w:div w:id="1011833321">
              <w:marLeft w:val="0"/>
              <w:marRight w:val="0"/>
              <w:marTop w:val="0"/>
              <w:marBottom w:val="0"/>
              <w:divBdr>
                <w:top w:val="none" w:sz="0" w:space="0" w:color="auto"/>
                <w:left w:val="none" w:sz="0" w:space="0" w:color="auto"/>
                <w:bottom w:val="none" w:sz="0" w:space="0" w:color="auto"/>
                <w:right w:val="none" w:sz="0" w:space="0" w:color="auto"/>
              </w:divBdr>
              <w:divsChild>
                <w:div w:id="1644890274">
                  <w:marLeft w:val="0"/>
                  <w:marRight w:val="0"/>
                  <w:marTop w:val="0"/>
                  <w:marBottom w:val="300"/>
                  <w:divBdr>
                    <w:top w:val="none" w:sz="0" w:space="0" w:color="auto"/>
                    <w:left w:val="none" w:sz="0" w:space="0" w:color="auto"/>
                    <w:bottom w:val="none" w:sz="0" w:space="0" w:color="auto"/>
                    <w:right w:val="none" w:sz="0" w:space="0" w:color="auto"/>
                  </w:divBdr>
                  <w:divsChild>
                    <w:div w:id="224995046">
                      <w:marLeft w:val="0"/>
                      <w:marRight w:val="450"/>
                      <w:marTop w:val="0"/>
                      <w:marBottom w:val="300"/>
                      <w:divBdr>
                        <w:top w:val="none" w:sz="0" w:space="0" w:color="auto"/>
                        <w:left w:val="none" w:sz="0" w:space="0" w:color="auto"/>
                        <w:bottom w:val="none" w:sz="0" w:space="0" w:color="auto"/>
                        <w:right w:val="none" w:sz="0" w:space="0" w:color="auto"/>
                      </w:divBdr>
                      <w:divsChild>
                        <w:div w:id="310061209">
                          <w:marLeft w:val="0"/>
                          <w:marRight w:val="0"/>
                          <w:marTop w:val="0"/>
                          <w:marBottom w:val="0"/>
                          <w:divBdr>
                            <w:top w:val="none" w:sz="0" w:space="0" w:color="auto"/>
                            <w:left w:val="none" w:sz="0" w:space="0" w:color="auto"/>
                            <w:bottom w:val="none" w:sz="0" w:space="0" w:color="auto"/>
                            <w:right w:val="none" w:sz="0" w:space="0" w:color="auto"/>
                          </w:divBdr>
                          <w:divsChild>
                            <w:div w:id="1105348683">
                              <w:marLeft w:val="0"/>
                              <w:marRight w:val="0"/>
                              <w:marTop w:val="0"/>
                              <w:marBottom w:val="0"/>
                              <w:divBdr>
                                <w:top w:val="none" w:sz="0" w:space="0" w:color="auto"/>
                                <w:left w:val="none" w:sz="0" w:space="0" w:color="auto"/>
                                <w:bottom w:val="none" w:sz="0" w:space="0" w:color="auto"/>
                                <w:right w:val="none" w:sz="0" w:space="0" w:color="auto"/>
                              </w:divBdr>
                              <w:divsChild>
                                <w:div w:id="97725775">
                                  <w:marLeft w:val="0"/>
                                  <w:marRight w:val="0"/>
                                  <w:marTop w:val="0"/>
                                  <w:marBottom w:val="0"/>
                                  <w:divBdr>
                                    <w:top w:val="none" w:sz="0" w:space="0" w:color="auto"/>
                                    <w:left w:val="none" w:sz="0" w:space="0" w:color="auto"/>
                                    <w:bottom w:val="none" w:sz="0" w:space="0" w:color="auto"/>
                                    <w:right w:val="none" w:sz="0" w:space="0" w:color="auto"/>
                                  </w:divBdr>
                                </w:div>
                                <w:div w:id="138879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814198">
              <w:marLeft w:val="0"/>
              <w:marRight w:val="0"/>
              <w:marTop w:val="0"/>
              <w:marBottom w:val="0"/>
              <w:divBdr>
                <w:top w:val="none" w:sz="0" w:space="0" w:color="auto"/>
                <w:left w:val="none" w:sz="0" w:space="0" w:color="auto"/>
                <w:bottom w:val="none" w:sz="0" w:space="0" w:color="auto"/>
                <w:right w:val="none" w:sz="0" w:space="0" w:color="auto"/>
              </w:divBdr>
              <w:divsChild>
                <w:div w:id="1254239861">
                  <w:marLeft w:val="0"/>
                  <w:marRight w:val="0"/>
                  <w:marTop w:val="75"/>
                  <w:marBottom w:val="0"/>
                  <w:divBdr>
                    <w:top w:val="none" w:sz="0" w:space="0" w:color="auto"/>
                    <w:left w:val="none" w:sz="0" w:space="0" w:color="auto"/>
                    <w:bottom w:val="none" w:sz="0" w:space="0" w:color="auto"/>
                    <w:right w:val="none" w:sz="0" w:space="0" w:color="auto"/>
                  </w:divBdr>
                  <w:divsChild>
                    <w:div w:id="101707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33375">
      <w:bodyDiv w:val="1"/>
      <w:marLeft w:val="0"/>
      <w:marRight w:val="0"/>
      <w:marTop w:val="0"/>
      <w:marBottom w:val="0"/>
      <w:divBdr>
        <w:top w:val="none" w:sz="0" w:space="0" w:color="auto"/>
        <w:left w:val="none" w:sz="0" w:space="0" w:color="auto"/>
        <w:bottom w:val="none" w:sz="0" w:space="0" w:color="auto"/>
        <w:right w:val="none" w:sz="0" w:space="0" w:color="auto"/>
      </w:divBdr>
      <w:divsChild>
        <w:div w:id="869608557">
          <w:marLeft w:val="0"/>
          <w:marRight w:val="0"/>
          <w:marTop w:val="0"/>
          <w:marBottom w:val="0"/>
          <w:divBdr>
            <w:top w:val="none" w:sz="0" w:space="0" w:color="auto"/>
            <w:left w:val="none" w:sz="0" w:space="0" w:color="auto"/>
            <w:bottom w:val="none" w:sz="0" w:space="0" w:color="auto"/>
            <w:right w:val="none" w:sz="0" w:space="0" w:color="auto"/>
          </w:divBdr>
          <w:divsChild>
            <w:div w:id="797575310">
              <w:marLeft w:val="0"/>
              <w:marRight w:val="0"/>
              <w:marTop w:val="0"/>
              <w:marBottom w:val="0"/>
              <w:divBdr>
                <w:top w:val="none" w:sz="0" w:space="0" w:color="auto"/>
                <w:left w:val="none" w:sz="0" w:space="0" w:color="auto"/>
                <w:bottom w:val="none" w:sz="0" w:space="0" w:color="auto"/>
                <w:right w:val="none" w:sz="0" w:space="0" w:color="auto"/>
              </w:divBdr>
              <w:divsChild>
                <w:div w:id="1553880971">
                  <w:marLeft w:val="0"/>
                  <w:marRight w:val="0"/>
                  <w:marTop w:val="0"/>
                  <w:marBottom w:val="0"/>
                  <w:divBdr>
                    <w:top w:val="none" w:sz="0" w:space="0" w:color="auto"/>
                    <w:left w:val="none" w:sz="0" w:space="0" w:color="auto"/>
                    <w:bottom w:val="none" w:sz="0" w:space="0" w:color="auto"/>
                    <w:right w:val="none" w:sz="0" w:space="0" w:color="auto"/>
                  </w:divBdr>
                  <w:divsChild>
                    <w:div w:id="746807839">
                      <w:marLeft w:val="0"/>
                      <w:marRight w:val="0"/>
                      <w:marTop w:val="0"/>
                      <w:marBottom w:val="0"/>
                      <w:divBdr>
                        <w:top w:val="none" w:sz="0" w:space="0" w:color="auto"/>
                        <w:left w:val="none" w:sz="0" w:space="0" w:color="auto"/>
                        <w:bottom w:val="none" w:sz="0" w:space="0" w:color="auto"/>
                        <w:right w:val="none" w:sz="0" w:space="0" w:color="auto"/>
                      </w:divBdr>
                    </w:div>
                  </w:divsChild>
                </w:div>
                <w:div w:id="1156646563">
                  <w:marLeft w:val="0"/>
                  <w:marRight w:val="0"/>
                  <w:marTop w:val="0"/>
                  <w:marBottom w:val="0"/>
                  <w:divBdr>
                    <w:top w:val="none" w:sz="0" w:space="0" w:color="auto"/>
                    <w:left w:val="none" w:sz="0" w:space="0" w:color="auto"/>
                    <w:bottom w:val="none" w:sz="0" w:space="0" w:color="auto"/>
                    <w:right w:val="none" w:sz="0" w:space="0" w:color="auto"/>
                  </w:divBdr>
                  <w:divsChild>
                    <w:div w:id="1502891794">
                      <w:marLeft w:val="0"/>
                      <w:marRight w:val="0"/>
                      <w:marTop w:val="0"/>
                      <w:marBottom w:val="0"/>
                      <w:divBdr>
                        <w:top w:val="none" w:sz="0" w:space="0" w:color="auto"/>
                        <w:left w:val="none" w:sz="0" w:space="0" w:color="auto"/>
                        <w:bottom w:val="none" w:sz="0" w:space="0" w:color="auto"/>
                        <w:right w:val="none" w:sz="0" w:space="0" w:color="auto"/>
                      </w:divBdr>
                      <w:divsChild>
                        <w:div w:id="1679458062">
                          <w:marLeft w:val="0"/>
                          <w:marRight w:val="0"/>
                          <w:marTop w:val="0"/>
                          <w:marBottom w:val="0"/>
                          <w:divBdr>
                            <w:top w:val="none" w:sz="0" w:space="0" w:color="auto"/>
                            <w:left w:val="none" w:sz="0" w:space="0" w:color="auto"/>
                            <w:bottom w:val="none" w:sz="0" w:space="0" w:color="auto"/>
                            <w:right w:val="none" w:sz="0" w:space="0" w:color="auto"/>
                          </w:divBdr>
                        </w:div>
                      </w:divsChild>
                    </w:div>
                    <w:div w:id="1064639702">
                      <w:marLeft w:val="0"/>
                      <w:marRight w:val="0"/>
                      <w:marTop w:val="0"/>
                      <w:marBottom w:val="0"/>
                      <w:divBdr>
                        <w:top w:val="none" w:sz="0" w:space="0" w:color="auto"/>
                        <w:left w:val="none" w:sz="0" w:space="0" w:color="auto"/>
                        <w:bottom w:val="none" w:sz="0" w:space="0" w:color="auto"/>
                        <w:right w:val="none" w:sz="0" w:space="0" w:color="auto"/>
                      </w:divBdr>
                      <w:divsChild>
                        <w:div w:id="198710111">
                          <w:marLeft w:val="0"/>
                          <w:marRight w:val="0"/>
                          <w:marTop w:val="0"/>
                          <w:marBottom w:val="0"/>
                          <w:divBdr>
                            <w:top w:val="none" w:sz="0" w:space="0" w:color="auto"/>
                            <w:left w:val="none" w:sz="0" w:space="0" w:color="auto"/>
                            <w:bottom w:val="none" w:sz="0" w:space="0" w:color="auto"/>
                            <w:right w:val="none" w:sz="0" w:space="0" w:color="auto"/>
                          </w:divBdr>
                          <w:divsChild>
                            <w:div w:id="333922799">
                              <w:marLeft w:val="0"/>
                              <w:marRight w:val="0"/>
                              <w:marTop w:val="0"/>
                              <w:marBottom w:val="0"/>
                              <w:divBdr>
                                <w:top w:val="none" w:sz="0" w:space="0" w:color="auto"/>
                                <w:left w:val="none" w:sz="0" w:space="0" w:color="auto"/>
                                <w:bottom w:val="none" w:sz="0" w:space="0" w:color="auto"/>
                                <w:right w:val="none" w:sz="0" w:space="0" w:color="auto"/>
                              </w:divBdr>
                              <w:divsChild>
                                <w:div w:id="153376071">
                                  <w:marLeft w:val="0"/>
                                  <w:marRight w:val="0"/>
                                  <w:marTop w:val="0"/>
                                  <w:marBottom w:val="0"/>
                                  <w:divBdr>
                                    <w:top w:val="none" w:sz="0" w:space="0" w:color="auto"/>
                                    <w:left w:val="none" w:sz="0" w:space="0" w:color="auto"/>
                                    <w:bottom w:val="none" w:sz="0" w:space="0" w:color="auto"/>
                                    <w:right w:val="none" w:sz="0" w:space="0" w:color="auto"/>
                                  </w:divBdr>
                                  <w:divsChild>
                                    <w:div w:id="729033714">
                                      <w:marLeft w:val="0"/>
                                      <w:marRight w:val="0"/>
                                      <w:marTop w:val="0"/>
                                      <w:marBottom w:val="0"/>
                                      <w:divBdr>
                                        <w:top w:val="none" w:sz="0" w:space="0" w:color="auto"/>
                                        <w:left w:val="none" w:sz="0" w:space="0" w:color="auto"/>
                                        <w:bottom w:val="none" w:sz="0" w:space="0" w:color="auto"/>
                                        <w:right w:val="none" w:sz="0" w:space="0" w:color="auto"/>
                                      </w:divBdr>
                                      <w:divsChild>
                                        <w:div w:id="184052688">
                                          <w:marLeft w:val="0"/>
                                          <w:marRight w:val="0"/>
                                          <w:marTop w:val="0"/>
                                          <w:marBottom w:val="0"/>
                                          <w:divBdr>
                                            <w:top w:val="none" w:sz="0" w:space="0" w:color="auto"/>
                                            <w:left w:val="none" w:sz="0" w:space="0" w:color="auto"/>
                                            <w:bottom w:val="none" w:sz="0" w:space="0" w:color="auto"/>
                                            <w:right w:val="none" w:sz="0" w:space="0" w:color="auto"/>
                                          </w:divBdr>
                                          <w:divsChild>
                                            <w:div w:id="1149708658">
                                              <w:marLeft w:val="0"/>
                                              <w:marRight w:val="0"/>
                                              <w:marTop w:val="0"/>
                                              <w:marBottom w:val="0"/>
                                              <w:divBdr>
                                                <w:top w:val="none" w:sz="0" w:space="0" w:color="auto"/>
                                                <w:left w:val="none" w:sz="0" w:space="0" w:color="auto"/>
                                                <w:bottom w:val="none" w:sz="0" w:space="0" w:color="auto"/>
                                                <w:right w:val="none" w:sz="0" w:space="0" w:color="auto"/>
                                              </w:divBdr>
                                              <w:divsChild>
                                                <w:div w:id="1062872525">
                                                  <w:marLeft w:val="0"/>
                                                  <w:marRight w:val="0"/>
                                                  <w:marTop w:val="0"/>
                                                  <w:marBottom w:val="0"/>
                                                  <w:divBdr>
                                                    <w:top w:val="none" w:sz="0" w:space="0" w:color="auto"/>
                                                    <w:left w:val="none" w:sz="0" w:space="0" w:color="auto"/>
                                                    <w:bottom w:val="none" w:sz="0" w:space="0" w:color="auto"/>
                                                    <w:right w:val="none" w:sz="0" w:space="0" w:color="auto"/>
                                                  </w:divBdr>
                                                  <w:divsChild>
                                                    <w:div w:id="1159082129">
                                                      <w:marLeft w:val="0"/>
                                                      <w:marRight w:val="0"/>
                                                      <w:marTop w:val="0"/>
                                                      <w:marBottom w:val="0"/>
                                                      <w:divBdr>
                                                        <w:top w:val="none" w:sz="0" w:space="0" w:color="auto"/>
                                                        <w:left w:val="none" w:sz="0" w:space="0" w:color="auto"/>
                                                        <w:bottom w:val="none" w:sz="0" w:space="0" w:color="auto"/>
                                                        <w:right w:val="none" w:sz="0" w:space="0" w:color="auto"/>
                                                      </w:divBdr>
                                                      <w:divsChild>
                                                        <w:div w:id="940657">
                                                          <w:marLeft w:val="0"/>
                                                          <w:marRight w:val="0"/>
                                                          <w:marTop w:val="0"/>
                                                          <w:marBottom w:val="0"/>
                                                          <w:divBdr>
                                                            <w:top w:val="none" w:sz="0" w:space="0" w:color="auto"/>
                                                            <w:left w:val="none" w:sz="0" w:space="0" w:color="auto"/>
                                                            <w:bottom w:val="none" w:sz="0" w:space="0" w:color="auto"/>
                                                            <w:right w:val="none" w:sz="0" w:space="0" w:color="auto"/>
                                                          </w:divBdr>
                                                          <w:divsChild>
                                                            <w:div w:id="153306434">
                                                              <w:marLeft w:val="0"/>
                                                              <w:marRight w:val="0"/>
                                                              <w:marTop w:val="0"/>
                                                              <w:marBottom w:val="0"/>
                                                              <w:divBdr>
                                                                <w:top w:val="none" w:sz="0" w:space="0" w:color="auto"/>
                                                                <w:left w:val="none" w:sz="0" w:space="0" w:color="auto"/>
                                                                <w:bottom w:val="none" w:sz="0" w:space="0" w:color="auto"/>
                                                                <w:right w:val="none" w:sz="0" w:space="0" w:color="auto"/>
                                                              </w:divBdr>
                                                              <w:divsChild>
                                                                <w:div w:id="1045178678">
                                                                  <w:marLeft w:val="0"/>
                                                                  <w:marRight w:val="0"/>
                                                                  <w:marTop w:val="0"/>
                                                                  <w:marBottom w:val="0"/>
                                                                  <w:divBdr>
                                                                    <w:top w:val="none" w:sz="0" w:space="0" w:color="auto"/>
                                                                    <w:left w:val="none" w:sz="0" w:space="0" w:color="auto"/>
                                                                    <w:bottom w:val="none" w:sz="0" w:space="0" w:color="auto"/>
                                                                    <w:right w:val="none" w:sz="0" w:space="0" w:color="auto"/>
                                                                  </w:divBdr>
                                                                  <w:divsChild>
                                                                    <w:div w:id="591821">
                                                                      <w:marLeft w:val="0"/>
                                                                      <w:marRight w:val="0"/>
                                                                      <w:marTop w:val="0"/>
                                                                      <w:marBottom w:val="0"/>
                                                                      <w:divBdr>
                                                                        <w:top w:val="none" w:sz="0" w:space="0" w:color="auto"/>
                                                                        <w:left w:val="none" w:sz="0" w:space="0" w:color="auto"/>
                                                                        <w:bottom w:val="none" w:sz="0" w:space="0" w:color="auto"/>
                                                                        <w:right w:val="none" w:sz="0" w:space="0" w:color="auto"/>
                                                                      </w:divBdr>
                                                                      <w:divsChild>
                                                                        <w:div w:id="2001154625">
                                                                          <w:marLeft w:val="0"/>
                                                                          <w:marRight w:val="0"/>
                                                                          <w:marTop w:val="0"/>
                                                                          <w:marBottom w:val="0"/>
                                                                          <w:divBdr>
                                                                            <w:top w:val="none" w:sz="0" w:space="0" w:color="auto"/>
                                                                            <w:left w:val="none" w:sz="0" w:space="0" w:color="auto"/>
                                                                            <w:bottom w:val="none" w:sz="0" w:space="0" w:color="auto"/>
                                                                            <w:right w:val="none" w:sz="0" w:space="0" w:color="auto"/>
                                                                          </w:divBdr>
                                                                          <w:divsChild>
                                                                            <w:div w:id="2012760579">
                                                                              <w:marLeft w:val="0"/>
                                                                              <w:marRight w:val="105"/>
                                                                              <w:marTop w:val="120"/>
                                                                              <w:marBottom w:val="0"/>
                                                                              <w:divBdr>
                                                                                <w:top w:val="none" w:sz="0" w:space="0" w:color="auto"/>
                                                                                <w:left w:val="none" w:sz="0" w:space="0" w:color="auto"/>
                                                                                <w:bottom w:val="none" w:sz="0" w:space="0" w:color="auto"/>
                                                                                <w:right w:val="none" w:sz="0" w:space="0" w:color="auto"/>
                                                                              </w:divBdr>
                                                                            </w:div>
                                                                          </w:divsChild>
                                                                        </w:div>
                                                                      </w:divsChild>
                                                                    </w:div>
                                                                    <w:div w:id="1063258488">
                                                                      <w:marLeft w:val="0"/>
                                                                      <w:marRight w:val="0"/>
                                                                      <w:marTop w:val="0"/>
                                                                      <w:marBottom w:val="60"/>
                                                                      <w:divBdr>
                                                                        <w:top w:val="none" w:sz="0" w:space="0" w:color="auto"/>
                                                                        <w:left w:val="none" w:sz="0" w:space="0" w:color="auto"/>
                                                                        <w:bottom w:val="none" w:sz="0" w:space="0" w:color="auto"/>
                                                                        <w:right w:val="none" w:sz="0" w:space="0" w:color="auto"/>
                                                                      </w:divBdr>
                                                                      <w:divsChild>
                                                                        <w:div w:id="754976887">
                                                                          <w:marLeft w:val="0"/>
                                                                          <w:marRight w:val="0"/>
                                                                          <w:marTop w:val="0"/>
                                                                          <w:marBottom w:val="0"/>
                                                                          <w:divBdr>
                                                                            <w:top w:val="none" w:sz="0" w:space="0" w:color="auto"/>
                                                                            <w:left w:val="none" w:sz="0" w:space="0" w:color="auto"/>
                                                                            <w:bottom w:val="none" w:sz="0" w:space="0" w:color="auto"/>
                                                                            <w:right w:val="none" w:sz="0" w:space="0" w:color="auto"/>
                                                                          </w:divBdr>
                                                                          <w:divsChild>
                                                                            <w:div w:id="35128196">
                                                                              <w:marLeft w:val="0"/>
                                                                              <w:marRight w:val="0"/>
                                                                              <w:marTop w:val="0"/>
                                                                              <w:marBottom w:val="0"/>
                                                                              <w:divBdr>
                                                                                <w:top w:val="none" w:sz="0" w:space="0" w:color="auto"/>
                                                                                <w:left w:val="none" w:sz="0" w:space="0" w:color="auto"/>
                                                                                <w:bottom w:val="none" w:sz="0" w:space="0" w:color="auto"/>
                                                                                <w:right w:val="none" w:sz="0" w:space="0" w:color="auto"/>
                                                                              </w:divBdr>
                                                                              <w:divsChild>
                                                                                <w:div w:id="1903783810">
                                                                                  <w:marLeft w:val="0"/>
                                                                                  <w:marRight w:val="0"/>
                                                                                  <w:marTop w:val="0"/>
                                                                                  <w:marBottom w:val="0"/>
                                                                                  <w:divBdr>
                                                                                    <w:top w:val="none" w:sz="0" w:space="0" w:color="auto"/>
                                                                                    <w:left w:val="none" w:sz="0" w:space="0" w:color="auto"/>
                                                                                    <w:bottom w:val="none" w:sz="0" w:space="0" w:color="auto"/>
                                                                                    <w:right w:val="none" w:sz="0" w:space="0" w:color="auto"/>
                                                                                  </w:divBdr>
                                                                                  <w:divsChild>
                                                                                    <w:div w:id="62724579">
                                                                                      <w:marLeft w:val="0"/>
                                                                                      <w:marRight w:val="0"/>
                                                                                      <w:marTop w:val="0"/>
                                                                                      <w:marBottom w:val="0"/>
                                                                                      <w:divBdr>
                                                                                        <w:top w:val="none" w:sz="0" w:space="0" w:color="auto"/>
                                                                                        <w:left w:val="none" w:sz="0" w:space="0" w:color="auto"/>
                                                                                        <w:bottom w:val="none" w:sz="0" w:space="0" w:color="auto"/>
                                                                                        <w:right w:val="none" w:sz="0" w:space="0" w:color="auto"/>
                                                                                      </w:divBdr>
                                                                                      <w:divsChild>
                                                                                        <w:div w:id="147403332">
                                                                                          <w:marLeft w:val="0"/>
                                                                                          <w:marRight w:val="0"/>
                                                                                          <w:marTop w:val="0"/>
                                                                                          <w:marBottom w:val="0"/>
                                                                                          <w:divBdr>
                                                                                            <w:top w:val="none" w:sz="0" w:space="0" w:color="auto"/>
                                                                                            <w:left w:val="none" w:sz="0" w:space="0" w:color="auto"/>
                                                                                            <w:bottom w:val="none" w:sz="0" w:space="0" w:color="auto"/>
                                                                                            <w:right w:val="none" w:sz="0" w:space="0" w:color="auto"/>
                                                                                          </w:divBdr>
                                                                                          <w:divsChild>
                                                                                            <w:div w:id="99615007">
                                                                                              <w:marLeft w:val="0"/>
                                                                                              <w:marRight w:val="0"/>
                                                                                              <w:marTop w:val="0"/>
                                                                                              <w:marBottom w:val="0"/>
                                                                                              <w:divBdr>
                                                                                                <w:top w:val="none" w:sz="0" w:space="0" w:color="auto"/>
                                                                                                <w:left w:val="none" w:sz="0" w:space="0" w:color="auto"/>
                                                                                                <w:bottom w:val="none" w:sz="0" w:space="0" w:color="auto"/>
                                                                                                <w:right w:val="none" w:sz="0" w:space="0" w:color="auto"/>
                                                                                              </w:divBdr>
                                                                                              <w:divsChild>
                                                                                                <w:div w:id="54282098">
                                                                                                  <w:marLeft w:val="180"/>
                                                                                                  <w:marRight w:val="0"/>
                                                                                                  <w:marTop w:val="0"/>
                                                                                                  <w:marBottom w:val="0"/>
                                                                                                  <w:divBdr>
                                                                                                    <w:top w:val="none" w:sz="0" w:space="0" w:color="auto"/>
                                                                                                    <w:left w:val="none" w:sz="0" w:space="0" w:color="auto"/>
                                                                                                    <w:bottom w:val="none" w:sz="0" w:space="0" w:color="auto"/>
                                                                                                    <w:right w:val="none" w:sz="0" w:space="0" w:color="auto"/>
                                                                                                  </w:divBdr>
                                                                                                  <w:divsChild>
                                                                                                    <w:div w:id="3059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22112">
                                                                                      <w:marLeft w:val="0"/>
                                                                                      <w:marRight w:val="75"/>
                                                                                      <w:marTop w:val="75"/>
                                                                                      <w:marBottom w:val="75"/>
                                                                                      <w:divBdr>
                                                                                        <w:top w:val="none" w:sz="0" w:space="0" w:color="auto"/>
                                                                                        <w:left w:val="none" w:sz="0" w:space="0" w:color="auto"/>
                                                                                        <w:bottom w:val="none" w:sz="0" w:space="0" w:color="auto"/>
                                                                                        <w:right w:val="none" w:sz="0" w:space="0" w:color="auto"/>
                                                                                      </w:divBdr>
                                                                                      <w:divsChild>
                                                                                        <w:div w:id="1142622117">
                                                                                          <w:marLeft w:val="0"/>
                                                                                          <w:marRight w:val="0"/>
                                                                                          <w:marTop w:val="0"/>
                                                                                          <w:marBottom w:val="0"/>
                                                                                          <w:divBdr>
                                                                                            <w:top w:val="none" w:sz="0" w:space="0" w:color="auto"/>
                                                                                            <w:left w:val="none" w:sz="0" w:space="0" w:color="auto"/>
                                                                                            <w:bottom w:val="none" w:sz="0" w:space="0" w:color="auto"/>
                                                                                            <w:right w:val="none" w:sz="0" w:space="0" w:color="auto"/>
                                                                                          </w:divBdr>
                                                                                          <w:divsChild>
                                                                                            <w:div w:id="199984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415466">
                                                                              <w:marLeft w:val="0"/>
                                                                              <w:marRight w:val="0"/>
                                                                              <w:marTop w:val="0"/>
                                                                              <w:marBottom w:val="0"/>
                                                                              <w:divBdr>
                                                                                <w:top w:val="none" w:sz="0" w:space="0" w:color="auto"/>
                                                                                <w:left w:val="none" w:sz="0" w:space="0" w:color="auto"/>
                                                                                <w:bottom w:val="none" w:sz="0" w:space="0" w:color="auto"/>
                                                                                <w:right w:val="none" w:sz="0" w:space="0" w:color="auto"/>
                                                                              </w:divBdr>
                                                                              <w:divsChild>
                                                                                <w:div w:id="2129084927">
                                                                                  <w:marLeft w:val="0"/>
                                                                                  <w:marRight w:val="0"/>
                                                                                  <w:marTop w:val="0"/>
                                                                                  <w:marBottom w:val="0"/>
                                                                                  <w:divBdr>
                                                                                    <w:top w:val="none" w:sz="0" w:space="0" w:color="auto"/>
                                                                                    <w:left w:val="none" w:sz="0" w:space="0" w:color="auto"/>
                                                                                    <w:bottom w:val="none" w:sz="0" w:space="0" w:color="auto"/>
                                                                                    <w:right w:val="none" w:sz="0" w:space="0" w:color="auto"/>
                                                                                  </w:divBdr>
                                                                                  <w:divsChild>
                                                                                    <w:div w:id="217784933">
                                                                                      <w:marLeft w:val="0"/>
                                                                                      <w:marRight w:val="0"/>
                                                                                      <w:marTop w:val="0"/>
                                                                                      <w:marBottom w:val="0"/>
                                                                                      <w:divBdr>
                                                                                        <w:top w:val="none" w:sz="0" w:space="0" w:color="auto"/>
                                                                                        <w:left w:val="none" w:sz="0" w:space="0" w:color="auto"/>
                                                                                        <w:bottom w:val="none" w:sz="0" w:space="0" w:color="auto"/>
                                                                                        <w:right w:val="none" w:sz="0" w:space="0" w:color="auto"/>
                                                                                      </w:divBdr>
                                                                                      <w:divsChild>
                                                                                        <w:div w:id="339046752">
                                                                                          <w:marLeft w:val="0"/>
                                                                                          <w:marRight w:val="0"/>
                                                                                          <w:marTop w:val="0"/>
                                                                                          <w:marBottom w:val="0"/>
                                                                                          <w:divBdr>
                                                                                            <w:top w:val="none" w:sz="0" w:space="0" w:color="auto"/>
                                                                                            <w:left w:val="none" w:sz="0" w:space="0" w:color="auto"/>
                                                                                            <w:bottom w:val="none" w:sz="0" w:space="0" w:color="auto"/>
                                                                                            <w:right w:val="none" w:sz="0" w:space="0" w:color="auto"/>
                                                                                          </w:divBdr>
                                                                                          <w:divsChild>
                                                                                            <w:div w:id="7405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330399">
      <w:bodyDiv w:val="1"/>
      <w:marLeft w:val="0"/>
      <w:marRight w:val="0"/>
      <w:marTop w:val="0"/>
      <w:marBottom w:val="0"/>
      <w:divBdr>
        <w:top w:val="none" w:sz="0" w:space="0" w:color="auto"/>
        <w:left w:val="none" w:sz="0" w:space="0" w:color="auto"/>
        <w:bottom w:val="none" w:sz="0" w:space="0" w:color="auto"/>
        <w:right w:val="none" w:sz="0" w:space="0" w:color="auto"/>
      </w:divBdr>
      <w:divsChild>
        <w:div w:id="599533303">
          <w:marLeft w:val="2100"/>
          <w:marRight w:val="0"/>
          <w:marTop w:val="0"/>
          <w:marBottom w:val="0"/>
          <w:divBdr>
            <w:top w:val="none" w:sz="0" w:space="0" w:color="auto"/>
            <w:left w:val="none" w:sz="0" w:space="0" w:color="auto"/>
            <w:bottom w:val="none" w:sz="0" w:space="0" w:color="auto"/>
            <w:right w:val="none" w:sz="0" w:space="0" w:color="auto"/>
          </w:divBdr>
          <w:divsChild>
            <w:div w:id="1353074901">
              <w:marLeft w:val="0"/>
              <w:marRight w:val="0"/>
              <w:marTop w:val="0"/>
              <w:marBottom w:val="0"/>
              <w:divBdr>
                <w:top w:val="none" w:sz="0" w:space="0" w:color="auto"/>
                <w:left w:val="none" w:sz="0" w:space="0" w:color="auto"/>
                <w:bottom w:val="none" w:sz="0" w:space="0" w:color="auto"/>
                <w:right w:val="none" w:sz="0" w:space="0" w:color="auto"/>
              </w:divBdr>
              <w:divsChild>
                <w:div w:id="1220283084">
                  <w:marLeft w:val="0"/>
                  <w:marRight w:val="0"/>
                  <w:marTop w:val="0"/>
                  <w:marBottom w:val="105"/>
                  <w:divBdr>
                    <w:top w:val="none" w:sz="0" w:space="0" w:color="auto"/>
                    <w:left w:val="none" w:sz="0" w:space="0" w:color="auto"/>
                    <w:bottom w:val="none" w:sz="0" w:space="0" w:color="auto"/>
                    <w:right w:val="none" w:sz="0" w:space="0" w:color="auto"/>
                  </w:divBdr>
                </w:div>
                <w:div w:id="1447654053">
                  <w:marLeft w:val="0"/>
                  <w:marRight w:val="0"/>
                  <w:marTop w:val="0"/>
                  <w:marBottom w:val="0"/>
                  <w:divBdr>
                    <w:top w:val="none" w:sz="0" w:space="0" w:color="auto"/>
                    <w:left w:val="none" w:sz="0" w:space="0" w:color="auto"/>
                    <w:bottom w:val="none" w:sz="0" w:space="0" w:color="auto"/>
                    <w:right w:val="none" w:sz="0" w:space="0" w:color="auto"/>
                  </w:divBdr>
                  <w:divsChild>
                    <w:div w:id="535390818">
                      <w:marLeft w:val="0"/>
                      <w:marRight w:val="0"/>
                      <w:marTop w:val="0"/>
                      <w:marBottom w:val="0"/>
                      <w:divBdr>
                        <w:top w:val="none" w:sz="0" w:space="0" w:color="auto"/>
                        <w:left w:val="none" w:sz="0" w:space="0" w:color="auto"/>
                        <w:bottom w:val="none" w:sz="0" w:space="0" w:color="auto"/>
                        <w:right w:val="none" w:sz="0" w:space="0" w:color="auto"/>
                      </w:divBdr>
                    </w:div>
                    <w:div w:id="781537458">
                      <w:marLeft w:val="0"/>
                      <w:marRight w:val="0"/>
                      <w:marTop w:val="0"/>
                      <w:marBottom w:val="75"/>
                      <w:divBdr>
                        <w:top w:val="none" w:sz="0" w:space="0" w:color="auto"/>
                        <w:left w:val="none" w:sz="0" w:space="0" w:color="auto"/>
                        <w:bottom w:val="none" w:sz="0" w:space="0" w:color="auto"/>
                        <w:right w:val="none" w:sz="0" w:space="0" w:color="auto"/>
                      </w:divBdr>
                    </w:div>
                    <w:div w:id="16041444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39455399">
              <w:marLeft w:val="0"/>
              <w:marRight w:val="0"/>
              <w:marTop w:val="0"/>
              <w:marBottom w:val="0"/>
              <w:divBdr>
                <w:top w:val="none" w:sz="0" w:space="0" w:color="auto"/>
                <w:left w:val="none" w:sz="0" w:space="0" w:color="auto"/>
                <w:bottom w:val="none" w:sz="0" w:space="0" w:color="auto"/>
                <w:right w:val="none" w:sz="0" w:space="0" w:color="auto"/>
              </w:divBdr>
              <w:divsChild>
                <w:div w:id="842282365">
                  <w:marLeft w:val="0"/>
                  <w:marRight w:val="0"/>
                  <w:marTop w:val="0"/>
                  <w:marBottom w:val="105"/>
                  <w:divBdr>
                    <w:top w:val="none" w:sz="0" w:space="0" w:color="auto"/>
                    <w:left w:val="none" w:sz="0" w:space="0" w:color="auto"/>
                    <w:bottom w:val="none" w:sz="0" w:space="0" w:color="auto"/>
                    <w:right w:val="none" w:sz="0" w:space="0" w:color="auto"/>
                  </w:divBdr>
                </w:div>
                <w:div w:id="1000279384">
                  <w:marLeft w:val="0"/>
                  <w:marRight w:val="0"/>
                  <w:marTop w:val="0"/>
                  <w:marBottom w:val="0"/>
                  <w:divBdr>
                    <w:top w:val="none" w:sz="0" w:space="0" w:color="auto"/>
                    <w:left w:val="none" w:sz="0" w:space="0" w:color="auto"/>
                    <w:bottom w:val="none" w:sz="0" w:space="0" w:color="auto"/>
                    <w:right w:val="none" w:sz="0" w:space="0" w:color="auto"/>
                  </w:divBdr>
                  <w:divsChild>
                    <w:div w:id="63569995">
                      <w:marLeft w:val="0"/>
                      <w:marRight w:val="0"/>
                      <w:marTop w:val="0"/>
                      <w:marBottom w:val="75"/>
                      <w:divBdr>
                        <w:top w:val="none" w:sz="0" w:space="0" w:color="auto"/>
                        <w:left w:val="none" w:sz="0" w:space="0" w:color="auto"/>
                        <w:bottom w:val="none" w:sz="0" w:space="0" w:color="auto"/>
                        <w:right w:val="none" w:sz="0" w:space="0" w:color="auto"/>
                      </w:divBdr>
                    </w:div>
                    <w:div w:id="1294217267">
                      <w:marLeft w:val="0"/>
                      <w:marRight w:val="0"/>
                      <w:marTop w:val="0"/>
                      <w:marBottom w:val="0"/>
                      <w:divBdr>
                        <w:top w:val="none" w:sz="0" w:space="0" w:color="auto"/>
                        <w:left w:val="none" w:sz="0" w:space="0" w:color="auto"/>
                        <w:bottom w:val="none" w:sz="0" w:space="0" w:color="auto"/>
                        <w:right w:val="none" w:sz="0" w:space="0" w:color="auto"/>
                      </w:divBdr>
                    </w:div>
                    <w:div w:id="14502733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28829766">
              <w:marLeft w:val="0"/>
              <w:marRight w:val="0"/>
              <w:marTop w:val="0"/>
              <w:marBottom w:val="0"/>
              <w:divBdr>
                <w:top w:val="none" w:sz="0" w:space="0" w:color="auto"/>
                <w:left w:val="none" w:sz="0" w:space="0" w:color="auto"/>
                <w:bottom w:val="none" w:sz="0" w:space="0" w:color="auto"/>
                <w:right w:val="none" w:sz="0" w:space="0" w:color="auto"/>
              </w:divBdr>
              <w:divsChild>
                <w:div w:id="1232421212">
                  <w:marLeft w:val="0"/>
                  <w:marRight w:val="0"/>
                  <w:marTop w:val="0"/>
                  <w:marBottom w:val="0"/>
                  <w:divBdr>
                    <w:top w:val="none" w:sz="0" w:space="0" w:color="auto"/>
                    <w:left w:val="none" w:sz="0" w:space="0" w:color="auto"/>
                    <w:bottom w:val="none" w:sz="0" w:space="0" w:color="auto"/>
                    <w:right w:val="none" w:sz="0" w:space="0" w:color="auto"/>
                  </w:divBdr>
                  <w:divsChild>
                    <w:div w:id="1372926521">
                      <w:marLeft w:val="0"/>
                      <w:marRight w:val="0"/>
                      <w:marTop w:val="0"/>
                      <w:marBottom w:val="0"/>
                      <w:divBdr>
                        <w:top w:val="none" w:sz="0" w:space="0" w:color="auto"/>
                        <w:left w:val="none" w:sz="0" w:space="0" w:color="auto"/>
                        <w:bottom w:val="none" w:sz="0" w:space="0" w:color="auto"/>
                        <w:right w:val="none" w:sz="0" w:space="0" w:color="auto"/>
                      </w:divBdr>
                      <w:divsChild>
                        <w:div w:id="1893734070">
                          <w:marLeft w:val="0"/>
                          <w:marRight w:val="0"/>
                          <w:marTop w:val="0"/>
                          <w:marBottom w:val="0"/>
                          <w:divBdr>
                            <w:top w:val="none" w:sz="0" w:space="0" w:color="auto"/>
                            <w:left w:val="none" w:sz="0" w:space="0" w:color="auto"/>
                            <w:bottom w:val="none" w:sz="0" w:space="0" w:color="auto"/>
                            <w:right w:val="none" w:sz="0" w:space="0" w:color="auto"/>
                          </w:divBdr>
                          <w:divsChild>
                            <w:div w:id="136920968">
                              <w:marLeft w:val="0"/>
                              <w:marRight w:val="0"/>
                              <w:marTop w:val="0"/>
                              <w:marBottom w:val="0"/>
                              <w:divBdr>
                                <w:top w:val="none" w:sz="0" w:space="0" w:color="auto"/>
                                <w:left w:val="none" w:sz="0" w:space="0" w:color="auto"/>
                                <w:bottom w:val="none" w:sz="0" w:space="0" w:color="auto"/>
                                <w:right w:val="none" w:sz="0" w:space="0" w:color="auto"/>
                              </w:divBdr>
                              <w:divsChild>
                                <w:div w:id="1492789288">
                                  <w:marLeft w:val="0"/>
                                  <w:marRight w:val="0"/>
                                  <w:marTop w:val="0"/>
                                  <w:marBottom w:val="0"/>
                                  <w:divBdr>
                                    <w:top w:val="none" w:sz="0" w:space="0" w:color="auto"/>
                                    <w:left w:val="none" w:sz="0" w:space="0" w:color="auto"/>
                                    <w:bottom w:val="none" w:sz="0" w:space="0" w:color="auto"/>
                                    <w:right w:val="none" w:sz="0" w:space="0" w:color="auto"/>
                                  </w:divBdr>
                                  <w:divsChild>
                                    <w:div w:id="1385828919">
                                      <w:marLeft w:val="0"/>
                                      <w:marRight w:val="0"/>
                                      <w:marTop w:val="0"/>
                                      <w:marBottom w:val="0"/>
                                      <w:divBdr>
                                        <w:top w:val="none" w:sz="0" w:space="0" w:color="auto"/>
                                        <w:left w:val="none" w:sz="0" w:space="0" w:color="auto"/>
                                        <w:bottom w:val="none" w:sz="0" w:space="0" w:color="auto"/>
                                        <w:right w:val="none" w:sz="0" w:space="0" w:color="auto"/>
                                      </w:divBdr>
                                      <w:divsChild>
                                        <w:div w:id="127938082">
                                          <w:marLeft w:val="0"/>
                                          <w:marRight w:val="0"/>
                                          <w:marTop w:val="0"/>
                                          <w:marBottom w:val="0"/>
                                          <w:divBdr>
                                            <w:top w:val="none" w:sz="0" w:space="0" w:color="auto"/>
                                            <w:left w:val="none" w:sz="0" w:space="0" w:color="auto"/>
                                            <w:bottom w:val="none" w:sz="0" w:space="0" w:color="auto"/>
                                            <w:right w:val="none" w:sz="0" w:space="0" w:color="auto"/>
                                          </w:divBdr>
                                          <w:divsChild>
                                            <w:div w:id="85421000">
                                              <w:marLeft w:val="0"/>
                                              <w:marRight w:val="0"/>
                                              <w:marTop w:val="0"/>
                                              <w:marBottom w:val="0"/>
                                              <w:divBdr>
                                                <w:top w:val="none" w:sz="0" w:space="0" w:color="auto"/>
                                                <w:left w:val="none" w:sz="0" w:space="0" w:color="auto"/>
                                                <w:bottom w:val="none" w:sz="0" w:space="0" w:color="auto"/>
                                                <w:right w:val="none" w:sz="0" w:space="0" w:color="auto"/>
                                              </w:divBdr>
                                              <w:divsChild>
                                                <w:div w:id="1988590561">
                                                  <w:marLeft w:val="0"/>
                                                  <w:marRight w:val="0"/>
                                                  <w:marTop w:val="0"/>
                                                  <w:marBottom w:val="0"/>
                                                  <w:divBdr>
                                                    <w:top w:val="none" w:sz="0" w:space="0" w:color="auto"/>
                                                    <w:left w:val="none" w:sz="0" w:space="0" w:color="auto"/>
                                                    <w:bottom w:val="none" w:sz="0" w:space="0" w:color="auto"/>
                                                    <w:right w:val="none" w:sz="0" w:space="0" w:color="auto"/>
                                                  </w:divBdr>
                                                  <w:divsChild>
                                                    <w:div w:id="1710691292">
                                                      <w:marLeft w:val="0"/>
                                                      <w:marRight w:val="0"/>
                                                      <w:marTop w:val="0"/>
                                                      <w:marBottom w:val="0"/>
                                                      <w:divBdr>
                                                        <w:top w:val="none" w:sz="0" w:space="0" w:color="auto"/>
                                                        <w:left w:val="none" w:sz="0" w:space="0" w:color="auto"/>
                                                        <w:bottom w:val="none" w:sz="0" w:space="0" w:color="auto"/>
                                                        <w:right w:val="none" w:sz="0" w:space="0" w:color="auto"/>
                                                      </w:divBdr>
                                                      <w:divsChild>
                                                        <w:div w:id="717317747">
                                                          <w:marLeft w:val="0"/>
                                                          <w:marRight w:val="0"/>
                                                          <w:marTop w:val="0"/>
                                                          <w:marBottom w:val="0"/>
                                                          <w:divBdr>
                                                            <w:top w:val="none" w:sz="0" w:space="0" w:color="auto"/>
                                                            <w:left w:val="none" w:sz="0" w:space="0" w:color="auto"/>
                                                            <w:bottom w:val="none" w:sz="0" w:space="0" w:color="auto"/>
                                                            <w:right w:val="none" w:sz="0" w:space="0" w:color="auto"/>
                                                          </w:divBdr>
                                                          <w:divsChild>
                                                            <w:div w:id="1111052315">
                                                              <w:marLeft w:val="0"/>
                                                              <w:marRight w:val="0"/>
                                                              <w:marTop w:val="0"/>
                                                              <w:marBottom w:val="0"/>
                                                              <w:divBdr>
                                                                <w:top w:val="none" w:sz="0" w:space="0" w:color="auto"/>
                                                                <w:left w:val="none" w:sz="0" w:space="0" w:color="auto"/>
                                                                <w:bottom w:val="none" w:sz="0" w:space="0" w:color="auto"/>
                                                                <w:right w:val="none" w:sz="0" w:space="0" w:color="auto"/>
                                                              </w:divBdr>
                                                              <w:divsChild>
                                                                <w:div w:id="1777671492">
                                                                  <w:marLeft w:val="0"/>
                                                                  <w:marRight w:val="0"/>
                                                                  <w:marTop w:val="0"/>
                                                                  <w:marBottom w:val="0"/>
                                                                  <w:divBdr>
                                                                    <w:top w:val="none" w:sz="0" w:space="0" w:color="auto"/>
                                                                    <w:left w:val="none" w:sz="0" w:space="0" w:color="auto"/>
                                                                    <w:bottom w:val="none" w:sz="0" w:space="0" w:color="auto"/>
                                                                    <w:right w:val="none" w:sz="0" w:space="0" w:color="auto"/>
                                                                  </w:divBdr>
                                                                  <w:divsChild>
                                                                    <w:div w:id="721828821">
                                                                      <w:marLeft w:val="0"/>
                                                                      <w:marRight w:val="0"/>
                                                                      <w:marTop w:val="0"/>
                                                                      <w:marBottom w:val="0"/>
                                                                      <w:divBdr>
                                                                        <w:top w:val="none" w:sz="0" w:space="0" w:color="auto"/>
                                                                        <w:left w:val="none" w:sz="0" w:space="0" w:color="auto"/>
                                                                        <w:bottom w:val="none" w:sz="0" w:space="0" w:color="auto"/>
                                                                        <w:right w:val="none" w:sz="0" w:space="0" w:color="auto"/>
                                                                      </w:divBdr>
                                                                      <w:divsChild>
                                                                        <w:div w:id="384834723">
                                                                          <w:marLeft w:val="0"/>
                                                                          <w:marRight w:val="0"/>
                                                                          <w:marTop w:val="0"/>
                                                                          <w:marBottom w:val="0"/>
                                                                          <w:divBdr>
                                                                            <w:top w:val="none" w:sz="0" w:space="0" w:color="auto"/>
                                                                            <w:left w:val="none" w:sz="0" w:space="0" w:color="auto"/>
                                                                            <w:bottom w:val="none" w:sz="0" w:space="0" w:color="auto"/>
                                                                            <w:right w:val="none" w:sz="0" w:space="0" w:color="auto"/>
                                                                          </w:divBdr>
                                                                          <w:divsChild>
                                                                            <w:div w:id="966206220">
                                                                              <w:marLeft w:val="0"/>
                                                                              <w:marRight w:val="0"/>
                                                                              <w:marTop w:val="0"/>
                                                                              <w:marBottom w:val="0"/>
                                                                              <w:divBdr>
                                                                                <w:top w:val="none" w:sz="0" w:space="0" w:color="auto"/>
                                                                                <w:left w:val="none" w:sz="0" w:space="0" w:color="auto"/>
                                                                                <w:bottom w:val="none" w:sz="0" w:space="0" w:color="auto"/>
                                                                                <w:right w:val="none" w:sz="0" w:space="0" w:color="auto"/>
                                                                              </w:divBdr>
                                                                              <w:divsChild>
                                                                                <w:div w:id="314460490">
                                                                                  <w:marLeft w:val="0"/>
                                                                                  <w:marRight w:val="0"/>
                                                                                  <w:marTop w:val="0"/>
                                                                                  <w:marBottom w:val="0"/>
                                                                                  <w:divBdr>
                                                                                    <w:top w:val="none" w:sz="0" w:space="0" w:color="auto"/>
                                                                                    <w:left w:val="none" w:sz="0" w:space="0" w:color="auto"/>
                                                                                    <w:bottom w:val="none" w:sz="0" w:space="0" w:color="auto"/>
                                                                                    <w:right w:val="none" w:sz="0" w:space="0" w:color="auto"/>
                                                                                  </w:divBdr>
                                                                                  <w:divsChild>
                                                                                    <w:div w:id="1030952645">
                                                                                      <w:marLeft w:val="0"/>
                                                                                      <w:marRight w:val="0"/>
                                                                                      <w:marTop w:val="0"/>
                                                                                      <w:marBottom w:val="0"/>
                                                                                      <w:divBdr>
                                                                                        <w:top w:val="none" w:sz="0" w:space="0" w:color="auto"/>
                                                                                        <w:left w:val="none" w:sz="0" w:space="0" w:color="auto"/>
                                                                                        <w:bottom w:val="none" w:sz="0" w:space="0" w:color="auto"/>
                                                                                        <w:right w:val="none" w:sz="0" w:space="0" w:color="auto"/>
                                                                                      </w:divBdr>
                                                                                      <w:divsChild>
                                                                                        <w:div w:id="1360278453">
                                                                                          <w:marLeft w:val="0"/>
                                                                                          <w:marRight w:val="0"/>
                                                                                          <w:marTop w:val="0"/>
                                                                                          <w:marBottom w:val="0"/>
                                                                                          <w:divBdr>
                                                                                            <w:top w:val="none" w:sz="0" w:space="0" w:color="auto"/>
                                                                                            <w:left w:val="none" w:sz="0" w:space="0" w:color="auto"/>
                                                                                            <w:bottom w:val="none" w:sz="0" w:space="0" w:color="auto"/>
                                                                                            <w:right w:val="none" w:sz="0" w:space="0" w:color="auto"/>
                                                                                          </w:divBdr>
                                                                                          <w:divsChild>
                                                                                            <w:div w:id="1497919394">
                                                                                              <w:marLeft w:val="0"/>
                                                                                              <w:marRight w:val="0"/>
                                                                                              <w:marTop w:val="0"/>
                                                                                              <w:marBottom w:val="0"/>
                                                                                              <w:divBdr>
                                                                                                <w:top w:val="none" w:sz="0" w:space="0" w:color="auto"/>
                                                                                                <w:left w:val="none" w:sz="0" w:space="0" w:color="auto"/>
                                                                                                <w:bottom w:val="none" w:sz="0" w:space="0" w:color="auto"/>
                                                                                                <w:right w:val="none" w:sz="0" w:space="0" w:color="auto"/>
                                                                                              </w:divBdr>
                                                                                              <w:divsChild>
                                                                                                <w:div w:id="350959889">
                                                                                                  <w:marLeft w:val="0"/>
                                                                                                  <w:marRight w:val="0"/>
                                                                                                  <w:marTop w:val="0"/>
                                                                                                  <w:marBottom w:val="0"/>
                                                                                                  <w:divBdr>
                                                                                                    <w:top w:val="none" w:sz="0" w:space="0" w:color="auto"/>
                                                                                                    <w:left w:val="none" w:sz="0" w:space="0" w:color="auto"/>
                                                                                                    <w:bottom w:val="none" w:sz="0" w:space="0" w:color="auto"/>
                                                                                                    <w:right w:val="none" w:sz="0" w:space="0" w:color="auto"/>
                                                                                                  </w:divBdr>
                                                                                                  <w:divsChild>
                                                                                                    <w:div w:id="416563533">
                                                                                                      <w:marLeft w:val="0"/>
                                                                                                      <w:marRight w:val="0"/>
                                                                                                      <w:marTop w:val="0"/>
                                                                                                      <w:marBottom w:val="0"/>
                                                                                                      <w:divBdr>
                                                                                                        <w:top w:val="none" w:sz="0" w:space="0" w:color="auto"/>
                                                                                                        <w:left w:val="none" w:sz="0" w:space="0" w:color="auto"/>
                                                                                                        <w:bottom w:val="none" w:sz="0" w:space="0" w:color="auto"/>
                                                                                                        <w:right w:val="none" w:sz="0" w:space="0" w:color="auto"/>
                                                                                                      </w:divBdr>
                                                                                                      <w:divsChild>
                                                                                                        <w:div w:id="2027095771">
                                                                                                          <w:marLeft w:val="700"/>
                                                                                                          <w:marRight w:val="0"/>
                                                                                                          <w:marTop w:val="0"/>
                                                                                                          <w:marBottom w:val="0"/>
                                                                                                          <w:divBdr>
                                                                                                            <w:top w:val="none" w:sz="0" w:space="0" w:color="auto"/>
                                                                                                            <w:left w:val="none" w:sz="0" w:space="0" w:color="auto"/>
                                                                                                            <w:bottom w:val="none" w:sz="0" w:space="0" w:color="auto"/>
                                                                                                            <w:right w:val="none" w:sz="0" w:space="0" w:color="auto"/>
                                                                                                          </w:divBdr>
                                                                                                          <w:divsChild>
                                                                                                            <w:div w:id="929854068">
                                                                                                              <w:marLeft w:val="0"/>
                                                                                                              <w:marRight w:val="0"/>
                                                                                                              <w:marTop w:val="0"/>
                                                                                                              <w:marBottom w:val="0"/>
                                                                                                              <w:divBdr>
                                                                                                                <w:top w:val="none" w:sz="0" w:space="0" w:color="auto"/>
                                                                                                                <w:left w:val="none" w:sz="0" w:space="0" w:color="auto"/>
                                                                                                                <w:bottom w:val="none" w:sz="0" w:space="0" w:color="auto"/>
                                                                                                                <w:right w:val="none" w:sz="0" w:space="0" w:color="auto"/>
                                                                                                              </w:divBdr>
                                                                                                              <w:divsChild>
                                                                                                                <w:div w:id="830802709">
                                                                                                                  <w:marLeft w:val="0"/>
                                                                                                                  <w:marRight w:val="0"/>
                                                                                                                  <w:marTop w:val="0"/>
                                                                                                                  <w:marBottom w:val="0"/>
                                                                                                                  <w:divBdr>
                                                                                                                    <w:top w:val="none" w:sz="0" w:space="0" w:color="auto"/>
                                                                                                                    <w:left w:val="none" w:sz="0" w:space="0" w:color="auto"/>
                                                                                                                    <w:bottom w:val="none" w:sz="0" w:space="0" w:color="auto"/>
                                                                                                                    <w:right w:val="none" w:sz="0" w:space="0" w:color="auto"/>
                                                                                                                  </w:divBdr>
                                                                                                                </w:div>
                                                                                                              </w:divsChild>
                                                                                                            </w:div>
                                                                                                            <w:div w:id="1134105545">
                                                                                                              <w:marLeft w:val="0"/>
                                                                                                              <w:marRight w:val="200"/>
                                                                                                              <w:marTop w:val="0"/>
                                                                                                              <w:marBottom w:val="0"/>
                                                                                                              <w:divBdr>
                                                                                                                <w:top w:val="none" w:sz="0" w:space="0" w:color="auto"/>
                                                                                                                <w:left w:val="none" w:sz="0" w:space="0" w:color="auto"/>
                                                                                                                <w:bottom w:val="none" w:sz="0" w:space="0" w:color="auto"/>
                                                                                                                <w:right w:val="none" w:sz="0" w:space="0" w:color="auto"/>
                                                                                                              </w:divBdr>
                                                                                                              <w:divsChild>
                                                                                                                <w:div w:id="1925723492">
                                                                                                                  <w:marLeft w:val="0"/>
                                                                                                                  <w:marRight w:val="0"/>
                                                                                                                  <w:marTop w:val="0"/>
                                                                                                                  <w:marBottom w:val="0"/>
                                                                                                                  <w:divBdr>
                                                                                                                    <w:top w:val="none" w:sz="0" w:space="0" w:color="auto"/>
                                                                                                                    <w:left w:val="none" w:sz="0" w:space="0" w:color="auto"/>
                                                                                                                    <w:bottom w:val="none" w:sz="0" w:space="0" w:color="auto"/>
                                                                                                                    <w:right w:val="none" w:sz="0" w:space="0" w:color="auto"/>
                                                                                                                  </w:divBdr>
                                                                                                                </w:div>
                                                                                                                <w:div w:id="19275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9136282">
          <w:marLeft w:val="2100"/>
          <w:marRight w:val="0"/>
          <w:marTop w:val="0"/>
          <w:marBottom w:val="0"/>
          <w:divBdr>
            <w:top w:val="none" w:sz="0" w:space="0" w:color="auto"/>
            <w:left w:val="none" w:sz="0" w:space="0" w:color="auto"/>
            <w:bottom w:val="none" w:sz="0" w:space="0" w:color="auto"/>
            <w:right w:val="none" w:sz="0" w:space="0" w:color="auto"/>
          </w:divBdr>
          <w:divsChild>
            <w:div w:id="1553421200">
              <w:marLeft w:val="0"/>
              <w:marRight w:val="0"/>
              <w:marTop w:val="0"/>
              <w:marBottom w:val="0"/>
              <w:divBdr>
                <w:top w:val="none" w:sz="0" w:space="0" w:color="auto"/>
                <w:left w:val="none" w:sz="0" w:space="0" w:color="auto"/>
                <w:bottom w:val="none" w:sz="0" w:space="0" w:color="auto"/>
                <w:right w:val="none" w:sz="0" w:space="0" w:color="auto"/>
              </w:divBdr>
              <w:divsChild>
                <w:div w:id="411972362">
                  <w:marLeft w:val="0"/>
                  <w:marRight w:val="0"/>
                  <w:marTop w:val="0"/>
                  <w:marBottom w:val="0"/>
                  <w:divBdr>
                    <w:top w:val="none" w:sz="0" w:space="0" w:color="auto"/>
                    <w:left w:val="none" w:sz="0" w:space="0" w:color="auto"/>
                    <w:bottom w:val="none" w:sz="0" w:space="0" w:color="auto"/>
                    <w:right w:val="none" w:sz="0" w:space="0" w:color="auto"/>
                  </w:divBdr>
                  <w:divsChild>
                    <w:div w:id="424619398">
                      <w:marLeft w:val="0"/>
                      <w:marRight w:val="0"/>
                      <w:marTop w:val="0"/>
                      <w:marBottom w:val="0"/>
                      <w:divBdr>
                        <w:top w:val="none" w:sz="0" w:space="0" w:color="auto"/>
                        <w:left w:val="none" w:sz="0" w:space="0" w:color="auto"/>
                        <w:bottom w:val="none" w:sz="0" w:space="0" w:color="auto"/>
                        <w:right w:val="none" w:sz="0" w:space="0" w:color="auto"/>
                      </w:divBdr>
                    </w:div>
                    <w:div w:id="2015449004">
                      <w:marLeft w:val="0"/>
                      <w:marRight w:val="0"/>
                      <w:marTop w:val="0"/>
                      <w:marBottom w:val="0"/>
                      <w:divBdr>
                        <w:top w:val="none" w:sz="0" w:space="0" w:color="auto"/>
                        <w:left w:val="none" w:sz="0" w:space="0" w:color="auto"/>
                        <w:bottom w:val="none" w:sz="0" w:space="0" w:color="auto"/>
                        <w:right w:val="none" w:sz="0" w:space="0" w:color="auto"/>
                      </w:divBdr>
                    </w:div>
                    <w:div w:id="2102216813">
                      <w:marLeft w:val="0"/>
                      <w:marRight w:val="0"/>
                      <w:marTop w:val="0"/>
                      <w:marBottom w:val="0"/>
                      <w:divBdr>
                        <w:top w:val="none" w:sz="0" w:space="0" w:color="auto"/>
                        <w:left w:val="none" w:sz="0" w:space="0" w:color="auto"/>
                        <w:bottom w:val="none" w:sz="0" w:space="0" w:color="auto"/>
                        <w:right w:val="none" w:sz="0" w:space="0" w:color="auto"/>
                      </w:divBdr>
                    </w:div>
                  </w:divsChild>
                </w:div>
                <w:div w:id="664288913">
                  <w:marLeft w:val="0"/>
                  <w:marRight w:val="0"/>
                  <w:marTop w:val="0"/>
                  <w:marBottom w:val="0"/>
                  <w:divBdr>
                    <w:top w:val="none" w:sz="0" w:space="0" w:color="auto"/>
                    <w:left w:val="none" w:sz="0" w:space="0" w:color="auto"/>
                    <w:bottom w:val="none" w:sz="0" w:space="0" w:color="auto"/>
                    <w:right w:val="none" w:sz="0" w:space="0" w:color="auto"/>
                  </w:divBdr>
                  <w:divsChild>
                    <w:div w:id="20402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367951">
          <w:marLeft w:val="2100"/>
          <w:marRight w:val="0"/>
          <w:marTop w:val="0"/>
          <w:marBottom w:val="0"/>
          <w:divBdr>
            <w:top w:val="none" w:sz="0" w:space="0" w:color="auto"/>
            <w:left w:val="none" w:sz="0" w:space="0" w:color="auto"/>
            <w:bottom w:val="none" w:sz="0" w:space="0" w:color="auto"/>
            <w:right w:val="none" w:sz="0" w:space="0" w:color="auto"/>
          </w:divBdr>
          <w:divsChild>
            <w:div w:id="1455169438">
              <w:marLeft w:val="0"/>
              <w:marRight w:val="0"/>
              <w:marTop w:val="0"/>
              <w:marBottom w:val="0"/>
              <w:divBdr>
                <w:top w:val="none" w:sz="0" w:space="0" w:color="auto"/>
                <w:left w:val="none" w:sz="0" w:space="0" w:color="auto"/>
                <w:bottom w:val="none" w:sz="0" w:space="0" w:color="auto"/>
                <w:right w:val="none" w:sz="0" w:space="0" w:color="auto"/>
              </w:divBdr>
              <w:divsChild>
                <w:div w:id="829369886">
                  <w:marLeft w:val="0"/>
                  <w:marRight w:val="0"/>
                  <w:marTop w:val="0"/>
                  <w:marBottom w:val="0"/>
                  <w:divBdr>
                    <w:top w:val="none" w:sz="0" w:space="0" w:color="auto"/>
                    <w:left w:val="none" w:sz="0" w:space="0" w:color="auto"/>
                    <w:bottom w:val="none" w:sz="0" w:space="0" w:color="auto"/>
                    <w:right w:val="none" w:sz="0" w:space="0" w:color="auto"/>
                  </w:divBdr>
                </w:div>
                <w:div w:id="1493061209">
                  <w:marLeft w:val="0"/>
                  <w:marRight w:val="0"/>
                  <w:marTop w:val="0"/>
                  <w:marBottom w:val="0"/>
                  <w:divBdr>
                    <w:top w:val="none" w:sz="0" w:space="0" w:color="auto"/>
                    <w:left w:val="none" w:sz="0" w:space="0" w:color="auto"/>
                    <w:bottom w:val="none" w:sz="0" w:space="0" w:color="auto"/>
                    <w:right w:val="none" w:sz="0" w:space="0" w:color="auto"/>
                  </w:divBdr>
                  <w:divsChild>
                    <w:div w:id="1376003697">
                      <w:marLeft w:val="0"/>
                      <w:marRight w:val="0"/>
                      <w:marTop w:val="0"/>
                      <w:marBottom w:val="0"/>
                      <w:divBdr>
                        <w:top w:val="none" w:sz="0" w:space="0" w:color="auto"/>
                        <w:left w:val="none" w:sz="0" w:space="0" w:color="auto"/>
                        <w:bottom w:val="none" w:sz="0" w:space="0" w:color="auto"/>
                        <w:right w:val="none" w:sz="0" w:space="0" w:color="auto"/>
                      </w:divBdr>
                      <w:divsChild>
                        <w:div w:id="13564240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242075">
          <w:marLeft w:val="2100"/>
          <w:marRight w:val="0"/>
          <w:marTop w:val="0"/>
          <w:marBottom w:val="0"/>
          <w:divBdr>
            <w:top w:val="none" w:sz="0" w:space="0" w:color="auto"/>
            <w:left w:val="none" w:sz="0" w:space="0" w:color="auto"/>
            <w:bottom w:val="none" w:sz="0" w:space="0" w:color="auto"/>
            <w:right w:val="none" w:sz="0" w:space="0" w:color="auto"/>
          </w:divBdr>
        </w:div>
      </w:divsChild>
    </w:div>
    <w:div w:id="1795978432">
      <w:bodyDiv w:val="1"/>
      <w:marLeft w:val="0"/>
      <w:marRight w:val="0"/>
      <w:marTop w:val="0"/>
      <w:marBottom w:val="0"/>
      <w:divBdr>
        <w:top w:val="none" w:sz="0" w:space="0" w:color="auto"/>
        <w:left w:val="none" w:sz="0" w:space="0" w:color="auto"/>
        <w:bottom w:val="none" w:sz="0" w:space="0" w:color="auto"/>
        <w:right w:val="none" w:sz="0" w:space="0" w:color="auto"/>
      </w:divBdr>
      <w:divsChild>
        <w:div w:id="260526191">
          <w:blockQuote w:val="1"/>
          <w:marLeft w:val="0"/>
          <w:marRight w:val="0"/>
          <w:marTop w:val="0"/>
          <w:marBottom w:val="0"/>
          <w:divBdr>
            <w:top w:val="none" w:sz="0" w:space="0" w:color="auto"/>
            <w:left w:val="single" w:sz="18" w:space="15" w:color="000000"/>
            <w:bottom w:val="none" w:sz="0" w:space="0" w:color="auto"/>
            <w:right w:val="none" w:sz="0" w:space="0" w:color="auto"/>
          </w:divBdr>
        </w:div>
        <w:div w:id="621495095">
          <w:blockQuote w:val="1"/>
          <w:marLeft w:val="0"/>
          <w:marRight w:val="0"/>
          <w:marTop w:val="0"/>
          <w:marBottom w:val="0"/>
          <w:divBdr>
            <w:top w:val="none" w:sz="0" w:space="0" w:color="auto"/>
            <w:left w:val="single" w:sz="18" w:space="15" w:color="000000"/>
            <w:bottom w:val="none" w:sz="0" w:space="0" w:color="auto"/>
            <w:right w:val="none" w:sz="0" w:space="0" w:color="auto"/>
          </w:divBdr>
        </w:div>
        <w:div w:id="792409695">
          <w:blockQuote w:val="1"/>
          <w:marLeft w:val="0"/>
          <w:marRight w:val="0"/>
          <w:marTop w:val="0"/>
          <w:marBottom w:val="0"/>
          <w:divBdr>
            <w:top w:val="none" w:sz="0" w:space="0" w:color="auto"/>
            <w:left w:val="single" w:sz="18" w:space="15" w:color="000000"/>
            <w:bottom w:val="none" w:sz="0" w:space="0" w:color="auto"/>
            <w:right w:val="none" w:sz="0" w:space="0" w:color="auto"/>
          </w:divBdr>
        </w:div>
        <w:div w:id="955796718">
          <w:blockQuote w:val="1"/>
          <w:marLeft w:val="0"/>
          <w:marRight w:val="0"/>
          <w:marTop w:val="0"/>
          <w:marBottom w:val="0"/>
          <w:divBdr>
            <w:top w:val="none" w:sz="0" w:space="0" w:color="auto"/>
            <w:left w:val="single" w:sz="18" w:space="15" w:color="000000"/>
            <w:bottom w:val="none" w:sz="0" w:space="0" w:color="auto"/>
            <w:right w:val="none" w:sz="0" w:space="0" w:color="auto"/>
          </w:divBdr>
        </w:div>
        <w:div w:id="1205680066">
          <w:blockQuote w:val="1"/>
          <w:marLeft w:val="0"/>
          <w:marRight w:val="0"/>
          <w:marTop w:val="0"/>
          <w:marBottom w:val="0"/>
          <w:divBdr>
            <w:top w:val="none" w:sz="0" w:space="0" w:color="auto"/>
            <w:left w:val="single" w:sz="18" w:space="15" w:color="000000"/>
            <w:bottom w:val="none" w:sz="0" w:space="0" w:color="auto"/>
            <w:right w:val="none" w:sz="0" w:space="0" w:color="auto"/>
          </w:divBdr>
        </w:div>
        <w:div w:id="1612471163">
          <w:blockQuote w:val="1"/>
          <w:marLeft w:val="0"/>
          <w:marRight w:val="0"/>
          <w:marTop w:val="0"/>
          <w:marBottom w:val="0"/>
          <w:divBdr>
            <w:top w:val="none" w:sz="0" w:space="0" w:color="auto"/>
            <w:left w:val="single" w:sz="18" w:space="15" w:color="000000"/>
            <w:bottom w:val="none" w:sz="0" w:space="0" w:color="auto"/>
            <w:right w:val="none" w:sz="0" w:space="0" w:color="auto"/>
          </w:divBdr>
        </w:div>
        <w:div w:id="1806582038">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1799452987">
      <w:bodyDiv w:val="1"/>
      <w:marLeft w:val="0"/>
      <w:marRight w:val="0"/>
      <w:marTop w:val="0"/>
      <w:marBottom w:val="0"/>
      <w:divBdr>
        <w:top w:val="none" w:sz="0" w:space="0" w:color="auto"/>
        <w:left w:val="none" w:sz="0" w:space="0" w:color="auto"/>
        <w:bottom w:val="none" w:sz="0" w:space="0" w:color="auto"/>
        <w:right w:val="none" w:sz="0" w:space="0" w:color="auto"/>
      </w:divBdr>
      <w:divsChild>
        <w:div w:id="579020350">
          <w:marLeft w:val="2100"/>
          <w:marRight w:val="0"/>
          <w:marTop w:val="0"/>
          <w:marBottom w:val="0"/>
          <w:divBdr>
            <w:top w:val="none" w:sz="0" w:space="0" w:color="auto"/>
            <w:left w:val="none" w:sz="0" w:space="0" w:color="auto"/>
            <w:bottom w:val="none" w:sz="0" w:space="0" w:color="auto"/>
            <w:right w:val="none" w:sz="0" w:space="0" w:color="auto"/>
          </w:divBdr>
          <w:divsChild>
            <w:div w:id="1790391000">
              <w:marLeft w:val="0"/>
              <w:marRight w:val="0"/>
              <w:marTop w:val="0"/>
              <w:marBottom w:val="0"/>
              <w:divBdr>
                <w:top w:val="none" w:sz="0" w:space="0" w:color="auto"/>
                <w:left w:val="none" w:sz="0" w:space="0" w:color="auto"/>
                <w:bottom w:val="none" w:sz="0" w:space="0" w:color="auto"/>
                <w:right w:val="none" w:sz="0" w:space="0" w:color="auto"/>
              </w:divBdr>
              <w:divsChild>
                <w:div w:id="815029209">
                  <w:marLeft w:val="0"/>
                  <w:marRight w:val="0"/>
                  <w:marTop w:val="0"/>
                  <w:marBottom w:val="0"/>
                  <w:divBdr>
                    <w:top w:val="none" w:sz="0" w:space="0" w:color="auto"/>
                    <w:left w:val="none" w:sz="0" w:space="0" w:color="auto"/>
                    <w:bottom w:val="none" w:sz="0" w:space="0" w:color="auto"/>
                    <w:right w:val="none" w:sz="0" w:space="0" w:color="auto"/>
                  </w:divBdr>
                  <w:divsChild>
                    <w:div w:id="385614689">
                      <w:marLeft w:val="0"/>
                      <w:marRight w:val="0"/>
                      <w:marTop w:val="0"/>
                      <w:marBottom w:val="0"/>
                      <w:divBdr>
                        <w:top w:val="none" w:sz="0" w:space="0" w:color="auto"/>
                        <w:left w:val="none" w:sz="0" w:space="0" w:color="auto"/>
                        <w:bottom w:val="none" w:sz="0" w:space="0" w:color="auto"/>
                        <w:right w:val="none" w:sz="0" w:space="0" w:color="auto"/>
                      </w:divBdr>
                    </w:div>
                    <w:div w:id="860900401">
                      <w:marLeft w:val="0"/>
                      <w:marRight w:val="0"/>
                      <w:marTop w:val="0"/>
                      <w:marBottom w:val="0"/>
                      <w:divBdr>
                        <w:top w:val="none" w:sz="0" w:space="0" w:color="auto"/>
                        <w:left w:val="none" w:sz="0" w:space="0" w:color="auto"/>
                        <w:bottom w:val="none" w:sz="0" w:space="0" w:color="auto"/>
                        <w:right w:val="none" w:sz="0" w:space="0" w:color="auto"/>
                      </w:divBdr>
                    </w:div>
                    <w:div w:id="1753894755">
                      <w:marLeft w:val="0"/>
                      <w:marRight w:val="0"/>
                      <w:marTop w:val="0"/>
                      <w:marBottom w:val="0"/>
                      <w:divBdr>
                        <w:top w:val="none" w:sz="0" w:space="0" w:color="auto"/>
                        <w:left w:val="none" w:sz="0" w:space="0" w:color="auto"/>
                        <w:bottom w:val="none" w:sz="0" w:space="0" w:color="auto"/>
                        <w:right w:val="none" w:sz="0" w:space="0" w:color="auto"/>
                      </w:divBdr>
                    </w:div>
                  </w:divsChild>
                </w:div>
                <w:div w:id="1830705164">
                  <w:marLeft w:val="0"/>
                  <w:marRight w:val="0"/>
                  <w:marTop w:val="0"/>
                  <w:marBottom w:val="0"/>
                  <w:divBdr>
                    <w:top w:val="none" w:sz="0" w:space="0" w:color="auto"/>
                    <w:left w:val="none" w:sz="0" w:space="0" w:color="auto"/>
                    <w:bottom w:val="none" w:sz="0" w:space="0" w:color="auto"/>
                    <w:right w:val="none" w:sz="0" w:space="0" w:color="auto"/>
                  </w:divBdr>
                  <w:divsChild>
                    <w:div w:id="68420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328188">
          <w:marLeft w:val="2100"/>
          <w:marRight w:val="0"/>
          <w:marTop w:val="0"/>
          <w:marBottom w:val="0"/>
          <w:divBdr>
            <w:top w:val="none" w:sz="0" w:space="0" w:color="auto"/>
            <w:left w:val="none" w:sz="0" w:space="0" w:color="auto"/>
            <w:bottom w:val="none" w:sz="0" w:space="0" w:color="auto"/>
            <w:right w:val="none" w:sz="0" w:space="0" w:color="auto"/>
          </w:divBdr>
        </w:div>
        <w:div w:id="1408960195">
          <w:marLeft w:val="2100"/>
          <w:marRight w:val="0"/>
          <w:marTop w:val="0"/>
          <w:marBottom w:val="0"/>
          <w:divBdr>
            <w:top w:val="none" w:sz="0" w:space="0" w:color="auto"/>
            <w:left w:val="none" w:sz="0" w:space="0" w:color="auto"/>
            <w:bottom w:val="none" w:sz="0" w:space="0" w:color="auto"/>
            <w:right w:val="none" w:sz="0" w:space="0" w:color="auto"/>
          </w:divBdr>
          <w:divsChild>
            <w:div w:id="852034305">
              <w:marLeft w:val="0"/>
              <w:marRight w:val="0"/>
              <w:marTop w:val="0"/>
              <w:marBottom w:val="0"/>
              <w:divBdr>
                <w:top w:val="none" w:sz="0" w:space="0" w:color="auto"/>
                <w:left w:val="none" w:sz="0" w:space="0" w:color="auto"/>
                <w:bottom w:val="none" w:sz="0" w:space="0" w:color="auto"/>
                <w:right w:val="none" w:sz="0" w:space="0" w:color="auto"/>
              </w:divBdr>
              <w:divsChild>
                <w:div w:id="30770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17691">
      <w:bodyDiv w:val="1"/>
      <w:marLeft w:val="0"/>
      <w:marRight w:val="0"/>
      <w:marTop w:val="0"/>
      <w:marBottom w:val="0"/>
      <w:divBdr>
        <w:top w:val="none" w:sz="0" w:space="0" w:color="auto"/>
        <w:left w:val="none" w:sz="0" w:space="0" w:color="auto"/>
        <w:bottom w:val="none" w:sz="0" w:space="0" w:color="auto"/>
        <w:right w:val="none" w:sz="0" w:space="0" w:color="auto"/>
      </w:divBdr>
      <w:divsChild>
        <w:div w:id="1298073141">
          <w:marLeft w:val="0"/>
          <w:marRight w:val="0"/>
          <w:marTop w:val="0"/>
          <w:marBottom w:val="0"/>
          <w:divBdr>
            <w:top w:val="none" w:sz="0" w:space="0" w:color="auto"/>
            <w:left w:val="none" w:sz="0" w:space="0" w:color="auto"/>
            <w:bottom w:val="none" w:sz="0" w:space="0" w:color="auto"/>
            <w:right w:val="none" w:sz="0" w:space="0" w:color="auto"/>
          </w:divBdr>
          <w:divsChild>
            <w:div w:id="1066882108">
              <w:marLeft w:val="0"/>
              <w:marRight w:val="0"/>
              <w:marTop w:val="0"/>
              <w:marBottom w:val="0"/>
              <w:divBdr>
                <w:top w:val="none" w:sz="0" w:space="0" w:color="auto"/>
                <w:left w:val="none" w:sz="0" w:space="0" w:color="auto"/>
                <w:bottom w:val="none" w:sz="0" w:space="0" w:color="auto"/>
                <w:right w:val="none" w:sz="0" w:space="0" w:color="auto"/>
              </w:divBdr>
            </w:div>
            <w:div w:id="186872475">
              <w:marLeft w:val="0"/>
              <w:marRight w:val="0"/>
              <w:marTop w:val="0"/>
              <w:marBottom w:val="0"/>
              <w:divBdr>
                <w:top w:val="none" w:sz="0" w:space="0" w:color="auto"/>
                <w:left w:val="none" w:sz="0" w:space="0" w:color="auto"/>
                <w:bottom w:val="none" w:sz="0" w:space="0" w:color="auto"/>
                <w:right w:val="none" w:sz="0" w:space="0" w:color="auto"/>
              </w:divBdr>
              <w:divsChild>
                <w:div w:id="728771267">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618566541">
          <w:marLeft w:val="0"/>
          <w:marRight w:val="0"/>
          <w:marTop w:val="225"/>
          <w:marBottom w:val="0"/>
          <w:divBdr>
            <w:top w:val="single" w:sz="6" w:space="4" w:color="EEEEEE"/>
            <w:left w:val="none" w:sz="0" w:space="0" w:color="auto"/>
            <w:bottom w:val="single" w:sz="6" w:space="4" w:color="EEEEEE"/>
            <w:right w:val="none" w:sz="0" w:space="0" w:color="auto"/>
          </w:divBdr>
          <w:divsChild>
            <w:div w:id="1130443702">
              <w:marLeft w:val="0"/>
              <w:marRight w:val="75"/>
              <w:marTop w:val="0"/>
              <w:marBottom w:val="0"/>
              <w:divBdr>
                <w:top w:val="none" w:sz="0" w:space="0" w:color="auto"/>
                <w:left w:val="none" w:sz="0" w:space="0" w:color="auto"/>
                <w:bottom w:val="none" w:sz="0" w:space="0" w:color="auto"/>
                <w:right w:val="none" w:sz="0" w:space="0" w:color="auto"/>
              </w:divBdr>
              <w:divsChild>
                <w:div w:id="36969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8582">
          <w:marLeft w:val="0"/>
          <w:marRight w:val="0"/>
          <w:marTop w:val="0"/>
          <w:marBottom w:val="0"/>
          <w:divBdr>
            <w:top w:val="none" w:sz="0" w:space="0" w:color="auto"/>
            <w:left w:val="none" w:sz="0" w:space="0" w:color="auto"/>
            <w:bottom w:val="none" w:sz="0" w:space="0" w:color="auto"/>
            <w:right w:val="none" w:sz="0" w:space="0" w:color="auto"/>
          </w:divBdr>
          <w:divsChild>
            <w:div w:id="439033202">
              <w:marLeft w:val="0"/>
              <w:marRight w:val="0"/>
              <w:marTop w:val="180"/>
              <w:marBottom w:val="0"/>
              <w:divBdr>
                <w:top w:val="none" w:sz="0" w:space="0" w:color="auto"/>
                <w:left w:val="none" w:sz="0" w:space="0" w:color="auto"/>
                <w:bottom w:val="none" w:sz="0" w:space="0" w:color="auto"/>
                <w:right w:val="none" w:sz="0" w:space="0" w:color="auto"/>
              </w:divBdr>
            </w:div>
          </w:divsChild>
        </w:div>
        <w:div w:id="661349673">
          <w:marLeft w:val="0"/>
          <w:marRight w:val="0"/>
          <w:marTop w:val="0"/>
          <w:marBottom w:val="0"/>
          <w:divBdr>
            <w:top w:val="none" w:sz="0" w:space="0" w:color="auto"/>
            <w:left w:val="none" w:sz="0" w:space="0" w:color="auto"/>
            <w:bottom w:val="none" w:sz="0" w:space="0" w:color="auto"/>
            <w:right w:val="none" w:sz="0" w:space="0" w:color="auto"/>
          </w:divBdr>
          <w:divsChild>
            <w:div w:id="893781179">
              <w:marLeft w:val="0"/>
              <w:marRight w:val="0"/>
              <w:marTop w:val="480"/>
              <w:marBottom w:val="0"/>
              <w:divBdr>
                <w:top w:val="none" w:sz="0" w:space="0" w:color="auto"/>
                <w:left w:val="none" w:sz="0" w:space="0" w:color="auto"/>
                <w:bottom w:val="single" w:sz="6" w:space="11" w:color="EEEEEE"/>
                <w:right w:val="none" w:sz="0" w:space="0" w:color="auto"/>
              </w:divBdr>
              <w:divsChild>
                <w:div w:id="1393578144">
                  <w:marLeft w:val="0"/>
                  <w:marRight w:val="0"/>
                  <w:marTop w:val="225"/>
                  <w:marBottom w:val="0"/>
                  <w:divBdr>
                    <w:top w:val="none" w:sz="0" w:space="0" w:color="auto"/>
                    <w:left w:val="none" w:sz="0" w:space="0" w:color="auto"/>
                    <w:bottom w:val="none" w:sz="0" w:space="0" w:color="auto"/>
                    <w:right w:val="none" w:sz="0" w:space="0" w:color="auto"/>
                  </w:divBdr>
                </w:div>
              </w:divsChild>
            </w:div>
            <w:div w:id="1754861801">
              <w:marLeft w:val="0"/>
              <w:marRight w:val="0"/>
              <w:marTop w:val="0"/>
              <w:marBottom w:val="0"/>
              <w:divBdr>
                <w:top w:val="none" w:sz="0" w:space="0" w:color="auto"/>
                <w:left w:val="none" w:sz="0" w:space="0" w:color="auto"/>
                <w:bottom w:val="none" w:sz="0" w:space="0" w:color="auto"/>
                <w:right w:val="none" w:sz="0" w:space="0" w:color="auto"/>
              </w:divBdr>
              <w:divsChild>
                <w:div w:id="1352411498">
                  <w:marLeft w:val="0"/>
                  <w:marRight w:val="0"/>
                  <w:marTop w:val="480"/>
                  <w:marBottom w:val="0"/>
                  <w:divBdr>
                    <w:top w:val="none" w:sz="0" w:space="0" w:color="auto"/>
                    <w:left w:val="none" w:sz="0" w:space="0" w:color="auto"/>
                    <w:bottom w:val="none" w:sz="0" w:space="0" w:color="auto"/>
                    <w:right w:val="none" w:sz="0" w:space="0" w:color="auto"/>
                  </w:divBdr>
                  <w:divsChild>
                    <w:div w:id="1055080518">
                      <w:marLeft w:val="0"/>
                      <w:marRight w:val="0"/>
                      <w:marTop w:val="0"/>
                      <w:marBottom w:val="0"/>
                      <w:divBdr>
                        <w:top w:val="none" w:sz="0" w:space="0" w:color="auto"/>
                        <w:left w:val="none" w:sz="0" w:space="0" w:color="auto"/>
                        <w:bottom w:val="none" w:sz="0" w:space="0" w:color="auto"/>
                        <w:right w:val="none" w:sz="0" w:space="0" w:color="auto"/>
                      </w:divBdr>
                      <w:divsChild>
                        <w:div w:id="8021473">
                          <w:marLeft w:val="0"/>
                          <w:marRight w:val="360"/>
                          <w:marTop w:val="0"/>
                          <w:marBottom w:val="0"/>
                          <w:divBdr>
                            <w:top w:val="none" w:sz="0" w:space="0" w:color="auto"/>
                            <w:left w:val="none" w:sz="0" w:space="0" w:color="auto"/>
                            <w:bottom w:val="none" w:sz="0" w:space="0" w:color="auto"/>
                            <w:right w:val="none" w:sz="0" w:space="0" w:color="auto"/>
                          </w:divBdr>
                        </w:div>
                        <w:div w:id="28909147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897429732">
              <w:marLeft w:val="0"/>
              <w:marRight w:val="0"/>
              <w:marTop w:val="480"/>
              <w:marBottom w:val="0"/>
              <w:divBdr>
                <w:top w:val="none" w:sz="0" w:space="0" w:color="auto"/>
                <w:left w:val="none" w:sz="0" w:space="0" w:color="auto"/>
                <w:bottom w:val="none" w:sz="0" w:space="0" w:color="auto"/>
                <w:right w:val="none" w:sz="0" w:space="0" w:color="auto"/>
              </w:divBdr>
              <w:divsChild>
                <w:div w:id="1605722842">
                  <w:marLeft w:val="0"/>
                  <w:marRight w:val="0"/>
                  <w:marTop w:val="0"/>
                  <w:marBottom w:val="0"/>
                  <w:divBdr>
                    <w:top w:val="none" w:sz="0" w:space="0" w:color="auto"/>
                    <w:left w:val="none" w:sz="0" w:space="0" w:color="auto"/>
                    <w:bottom w:val="none" w:sz="0" w:space="0" w:color="auto"/>
                    <w:right w:val="none" w:sz="0" w:space="0" w:color="auto"/>
                  </w:divBdr>
                  <w:divsChild>
                    <w:div w:id="92240890">
                      <w:marLeft w:val="0"/>
                      <w:marRight w:val="0"/>
                      <w:marTop w:val="0"/>
                      <w:marBottom w:val="0"/>
                      <w:divBdr>
                        <w:top w:val="none" w:sz="0" w:space="0" w:color="auto"/>
                        <w:left w:val="none" w:sz="0" w:space="0" w:color="auto"/>
                        <w:bottom w:val="none" w:sz="0" w:space="0" w:color="auto"/>
                        <w:right w:val="none" w:sz="0" w:space="0" w:color="auto"/>
                      </w:divBdr>
                      <w:divsChild>
                        <w:div w:id="2007123022">
                          <w:marLeft w:val="0"/>
                          <w:marRight w:val="0"/>
                          <w:marTop w:val="300"/>
                          <w:marBottom w:val="300"/>
                          <w:divBdr>
                            <w:top w:val="none" w:sz="0" w:space="0" w:color="auto"/>
                            <w:left w:val="none" w:sz="0" w:space="0" w:color="auto"/>
                            <w:bottom w:val="none" w:sz="0" w:space="0" w:color="auto"/>
                            <w:right w:val="none" w:sz="0" w:space="0" w:color="auto"/>
                          </w:divBdr>
                          <w:divsChild>
                            <w:div w:id="449055604">
                              <w:marLeft w:val="0"/>
                              <w:marRight w:val="0"/>
                              <w:marTop w:val="0"/>
                              <w:marBottom w:val="0"/>
                              <w:divBdr>
                                <w:top w:val="none" w:sz="0" w:space="0" w:color="auto"/>
                                <w:left w:val="none" w:sz="0" w:space="0" w:color="auto"/>
                                <w:bottom w:val="none" w:sz="0" w:space="0" w:color="auto"/>
                                <w:right w:val="none" w:sz="0" w:space="0" w:color="auto"/>
                              </w:divBdr>
                              <w:divsChild>
                                <w:div w:id="1931310836">
                                  <w:marLeft w:val="0"/>
                                  <w:marRight w:val="0"/>
                                  <w:marTop w:val="0"/>
                                  <w:marBottom w:val="0"/>
                                  <w:divBdr>
                                    <w:top w:val="none" w:sz="0" w:space="0" w:color="auto"/>
                                    <w:left w:val="none" w:sz="0" w:space="0" w:color="auto"/>
                                    <w:bottom w:val="none" w:sz="0" w:space="0" w:color="auto"/>
                                    <w:right w:val="none" w:sz="0" w:space="0" w:color="auto"/>
                                  </w:divBdr>
                                  <w:divsChild>
                                    <w:div w:id="1413896091">
                                      <w:marLeft w:val="0"/>
                                      <w:marRight w:val="0"/>
                                      <w:marTop w:val="0"/>
                                      <w:marBottom w:val="0"/>
                                      <w:divBdr>
                                        <w:top w:val="none" w:sz="0" w:space="0" w:color="auto"/>
                                        <w:left w:val="none" w:sz="0" w:space="0" w:color="auto"/>
                                        <w:bottom w:val="none" w:sz="0" w:space="0" w:color="auto"/>
                                        <w:right w:val="none" w:sz="0" w:space="0" w:color="auto"/>
                                      </w:divBdr>
                                      <w:divsChild>
                                        <w:div w:id="11044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44080">
                              <w:marLeft w:val="0"/>
                              <w:marRight w:val="0"/>
                              <w:marTop w:val="180"/>
                              <w:marBottom w:val="0"/>
                              <w:divBdr>
                                <w:top w:val="none" w:sz="0" w:space="0" w:color="auto"/>
                                <w:left w:val="none" w:sz="0" w:space="0" w:color="auto"/>
                                <w:bottom w:val="none" w:sz="0" w:space="0" w:color="auto"/>
                                <w:right w:val="none" w:sz="0" w:space="0" w:color="auto"/>
                              </w:divBdr>
                              <w:divsChild>
                                <w:div w:id="20088276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88313569">
                          <w:marLeft w:val="0"/>
                          <w:marRight w:val="0"/>
                          <w:marTop w:val="0"/>
                          <w:marBottom w:val="0"/>
                          <w:divBdr>
                            <w:top w:val="none" w:sz="0" w:space="0" w:color="auto"/>
                            <w:left w:val="none" w:sz="0" w:space="0" w:color="auto"/>
                            <w:bottom w:val="none" w:sz="0" w:space="0" w:color="auto"/>
                            <w:right w:val="none" w:sz="0" w:space="0" w:color="auto"/>
                          </w:divBdr>
                        </w:div>
                        <w:div w:id="904687684">
                          <w:marLeft w:val="0"/>
                          <w:marRight w:val="0"/>
                          <w:marTop w:val="0"/>
                          <w:marBottom w:val="0"/>
                          <w:divBdr>
                            <w:top w:val="none" w:sz="0" w:space="0" w:color="auto"/>
                            <w:left w:val="none" w:sz="0" w:space="0" w:color="auto"/>
                            <w:bottom w:val="none" w:sz="0" w:space="0" w:color="auto"/>
                            <w:right w:val="none" w:sz="0" w:space="0" w:color="auto"/>
                          </w:divBdr>
                          <w:divsChild>
                            <w:div w:id="705253049">
                              <w:marLeft w:val="0"/>
                              <w:marRight w:val="540"/>
                              <w:marTop w:val="0"/>
                              <w:marBottom w:val="300"/>
                              <w:divBdr>
                                <w:top w:val="none" w:sz="0" w:space="0" w:color="auto"/>
                                <w:left w:val="none" w:sz="0" w:space="0" w:color="auto"/>
                                <w:bottom w:val="none" w:sz="0" w:space="0" w:color="auto"/>
                                <w:right w:val="none" w:sz="0" w:space="0" w:color="auto"/>
                              </w:divBdr>
                              <w:divsChild>
                                <w:div w:id="207422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95824">
                          <w:marLeft w:val="0"/>
                          <w:marRight w:val="0"/>
                          <w:marTop w:val="300"/>
                          <w:marBottom w:val="300"/>
                          <w:divBdr>
                            <w:top w:val="none" w:sz="0" w:space="0" w:color="auto"/>
                            <w:left w:val="none" w:sz="0" w:space="0" w:color="auto"/>
                            <w:bottom w:val="none" w:sz="0" w:space="0" w:color="auto"/>
                            <w:right w:val="none" w:sz="0" w:space="0" w:color="auto"/>
                          </w:divBdr>
                          <w:divsChild>
                            <w:div w:id="742334976">
                              <w:marLeft w:val="0"/>
                              <w:marRight w:val="0"/>
                              <w:marTop w:val="0"/>
                              <w:marBottom w:val="0"/>
                              <w:divBdr>
                                <w:top w:val="none" w:sz="0" w:space="0" w:color="auto"/>
                                <w:left w:val="none" w:sz="0" w:space="0" w:color="auto"/>
                                <w:bottom w:val="none" w:sz="0" w:space="0" w:color="auto"/>
                                <w:right w:val="none" w:sz="0" w:space="0" w:color="auto"/>
                              </w:divBdr>
                              <w:divsChild>
                                <w:div w:id="828209111">
                                  <w:marLeft w:val="0"/>
                                  <w:marRight w:val="0"/>
                                  <w:marTop w:val="0"/>
                                  <w:marBottom w:val="0"/>
                                  <w:divBdr>
                                    <w:top w:val="none" w:sz="0" w:space="0" w:color="auto"/>
                                    <w:left w:val="none" w:sz="0" w:space="0" w:color="auto"/>
                                    <w:bottom w:val="none" w:sz="0" w:space="0" w:color="auto"/>
                                    <w:right w:val="none" w:sz="0" w:space="0" w:color="auto"/>
                                  </w:divBdr>
                                  <w:divsChild>
                                    <w:div w:id="952706088">
                                      <w:marLeft w:val="0"/>
                                      <w:marRight w:val="0"/>
                                      <w:marTop w:val="0"/>
                                      <w:marBottom w:val="0"/>
                                      <w:divBdr>
                                        <w:top w:val="none" w:sz="0" w:space="0" w:color="auto"/>
                                        <w:left w:val="none" w:sz="0" w:space="0" w:color="auto"/>
                                        <w:bottom w:val="none" w:sz="0" w:space="0" w:color="auto"/>
                                        <w:right w:val="none" w:sz="0" w:space="0" w:color="auto"/>
                                      </w:divBdr>
                                      <w:divsChild>
                                        <w:div w:id="150223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307578">
                              <w:marLeft w:val="0"/>
                              <w:marRight w:val="0"/>
                              <w:marTop w:val="180"/>
                              <w:marBottom w:val="0"/>
                              <w:divBdr>
                                <w:top w:val="none" w:sz="0" w:space="0" w:color="auto"/>
                                <w:left w:val="none" w:sz="0" w:space="0" w:color="auto"/>
                                <w:bottom w:val="none" w:sz="0" w:space="0" w:color="auto"/>
                                <w:right w:val="none" w:sz="0" w:space="0" w:color="auto"/>
                              </w:divBdr>
                              <w:divsChild>
                                <w:div w:id="210784420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798652">
      <w:bodyDiv w:val="1"/>
      <w:marLeft w:val="0"/>
      <w:marRight w:val="0"/>
      <w:marTop w:val="0"/>
      <w:marBottom w:val="0"/>
      <w:divBdr>
        <w:top w:val="none" w:sz="0" w:space="0" w:color="auto"/>
        <w:left w:val="none" w:sz="0" w:space="0" w:color="auto"/>
        <w:bottom w:val="none" w:sz="0" w:space="0" w:color="auto"/>
        <w:right w:val="none" w:sz="0" w:space="0" w:color="auto"/>
      </w:divBdr>
      <w:divsChild>
        <w:div w:id="668941873">
          <w:marLeft w:val="0"/>
          <w:marRight w:val="0"/>
          <w:marTop w:val="0"/>
          <w:marBottom w:val="0"/>
          <w:divBdr>
            <w:top w:val="none" w:sz="0" w:space="0" w:color="auto"/>
            <w:left w:val="none" w:sz="0" w:space="0" w:color="auto"/>
            <w:bottom w:val="none" w:sz="0" w:space="0" w:color="auto"/>
            <w:right w:val="none" w:sz="0" w:space="0" w:color="auto"/>
          </w:divBdr>
          <w:divsChild>
            <w:div w:id="45761783">
              <w:marLeft w:val="0"/>
              <w:marRight w:val="0"/>
              <w:marTop w:val="0"/>
              <w:marBottom w:val="0"/>
              <w:divBdr>
                <w:top w:val="none" w:sz="0" w:space="0" w:color="auto"/>
                <w:left w:val="none" w:sz="0" w:space="0" w:color="auto"/>
                <w:bottom w:val="none" w:sz="0" w:space="0" w:color="auto"/>
                <w:right w:val="none" w:sz="0" w:space="0" w:color="auto"/>
              </w:divBdr>
              <w:divsChild>
                <w:div w:id="1798068127">
                  <w:marLeft w:val="0"/>
                  <w:marRight w:val="0"/>
                  <w:marTop w:val="75"/>
                  <w:marBottom w:val="0"/>
                  <w:divBdr>
                    <w:top w:val="none" w:sz="0" w:space="0" w:color="auto"/>
                    <w:left w:val="none" w:sz="0" w:space="0" w:color="auto"/>
                    <w:bottom w:val="none" w:sz="0" w:space="0" w:color="auto"/>
                    <w:right w:val="none" w:sz="0" w:space="0" w:color="auto"/>
                  </w:divBdr>
                  <w:divsChild>
                    <w:div w:id="48478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5653">
              <w:marLeft w:val="0"/>
              <w:marRight w:val="0"/>
              <w:marTop w:val="0"/>
              <w:marBottom w:val="0"/>
              <w:divBdr>
                <w:top w:val="none" w:sz="0" w:space="0" w:color="auto"/>
                <w:left w:val="none" w:sz="0" w:space="0" w:color="auto"/>
                <w:bottom w:val="none" w:sz="0" w:space="0" w:color="auto"/>
                <w:right w:val="none" w:sz="0" w:space="0" w:color="auto"/>
              </w:divBdr>
              <w:divsChild>
                <w:div w:id="1425372915">
                  <w:marLeft w:val="0"/>
                  <w:marRight w:val="0"/>
                  <w:marTop w:val="0"/>
                  <w:marBottom w:val="300"/>
                  <w:divBdr>
                    <w:top w:val="none" w:sz="0" w:space="0" w:color="auto"/>
                    <w:left w:val="none" w:sz="0" w:space="0" w:color="auto"/>
                    <w:bottom w:val="none" w:sz="0" w:space="0" w:color="auto"/>
                    <w:right w:val="none" w:sz="0" w:space="0" w:color="auto"/>
                  </w:divBdr>
                  <w:divsChild>
                    <w:div w:id="59524137">
                      <w:marLeft w:val="300"/>
                      <w:marRight w:val="0"/>
                      <w:marTop w:val="0"/>
                      <w:marBottom w:val="150"/>
                      <w:divBdr>
                        <w:top w:val="none" w:sz="0" w:space="0" w:color="auto"/>
                        <w:left w:val="none" w:sz="0" w:space="0" w:color="auto"/>
                        <w:bottom w:val="none" w:sz="0" w:space="0" w:color="auto"/>
                        <w:right w:val="none" w:sz="0" w:space="0" w:color="auto"/>
                      </w:divBdr>
                      <w:divsChild>
                        <w:div w:id="1406107053">
                          <w:marLeft w:val="0"/>
                          <w:marRight w:val="0"/>
                          <w:marTop w:val="0"/>
                          <w:marBottom w:val="0"/>
                          <w:divBdr>
                            <w:top w:val="none" w:sz="0" w:space="0" w:color="auto"/>
                            <w:left w:val="none" w:sz="0" w:space="0" w:color="auto"/>
                            <w:bottom w:val="none" w:sz="0" w:space="0" w:color="auto"/>
                            <w:right w:val="none" w:sz="0" w:space="0" w:color="auto"/>
                          </w:divBdr>
                          <w:divsChild>
                            <w:div w:id="605501276">
                              <w:marLeft w:val="0"/>
                              <w:marRight w:val="0"/>
                              <w:marTop w:val="225"/>
                              <w:marBottom w:val="0"/>
                              <w:divBdr>
                                <w:top w:val="none" w:sz="0" w:space="0" w:color="auto"/>
                                <w:left w:val="none" w:sz="0" w:space="0" w:color="auto"/>
                                <w:bottom w:val="none" w:sz="0" w:space="0" w:color="auto"/>
                                <w:right w:val="none" w:sz="0" w:space="0" w:color="auto"/>
                              </w:divBdr>
                              <w:divsChild>
                                <w:div w:id="1114979807">
                                  <w:marLeft w:val="0"/>
                                  <w:marRight w:val="0"/>
                                  <w:marTop w:val="0"/>
                                  <w:marBottom w:val="0"/>
                                  <w:divBdr>
                                    <w:top w:val="none" w:sz="0" w:space="0" w:color="auto"/>
                                    <w:left w:val="none" w:sz="0" w:space="0" w:color="auto"/>
                                    <w:bottom w:val="none" w:sz="0" w:space="0" w:color="auto"/>
                                    <w:right w:val="none" w:sz="0" w:space="0" w:color="auto"/>
                                  </w:divBdr>
                                </w:div>
                                <w:div w:id="194152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87490">
                      <w:marLeft w:val="0"/>
                      <w:marRight w:val="0"/>
                      <w:marTop w:val="600"/>
                      <w:marBottom w:val="600"/>
                      <w:divBdr>
                        <w:top w:val="none" w:sz="0" w:space="0" w:color="auto"/>
                        <w:left w:val="none" w:sz="0" w:space="0" w:color="auto"/>
                        <w:bottom w:val="none" w:sz="0" w:space="0" w:color="auto"/>
                        <w:right w:val="none" w:sz="0" w:space="0" w:color="auto"/>
                      </w:divBdr>
                    </w:div>
                    <w:div w:id="945428167">
                      <w:marLeft w:val="0"/>
                      <w:marRight w:val="0"/>
                      <w:marTop w:val="0"/>
                      <w:marBottom w:val="0"/>
                      <w:divBdr>
                        <w:top w:val="none" w:sz="0" w:space="0" w:color="auto"/>
                        <w:left w:val="none" w:sz="0" w:space="0" w:color="auto"/>
                        <w:bottom w:val="none" w:sz="0" w:space="0" w:color="auto"/>
                        <w:right w:val="none" w:sz="0" w:space="0" w:color="auto"/>
                      </w:divBdr>
                      <w:divsChild>
                        <w:div w:id="472606145">
                          <w:marLeft w:val="0"/>
                          <w:marRight w:val="0"/>
                          <w:marTop w:val="0"/>
                          <w:marBottom w:val="0"/>
                          <w:divBdr>
                            <w:top w:val="none" w:sz="0" w:space="0" w:color="auto"/>
                            <w:left w:val="none" w:sz="0" w:space="0" w:color="auto"/>
                            <w:bottom w:val="none" w:sz="0" w:space="0" w:color="auto"/>
                            <w:right w:val="none" w:sz="0" w:space="0" w:color="auto"/>
                          </w:divBdr>
                          <w:divsChild>
                            <w:div w:id="1904562893">
                              <w:marLeft w:val="0"/>
                              <w:marRight w:val="0"/>
                              <w:marTop w:val="0"/>
                              <w:marBottom w:val="0"/>
                              <w:divBdr>
                                <w:top w:val="none" w:sz="0" w:space="0" w:color="auto"/>
                                <w:left w:val="none" w:sz="0" w:space="0" w:color="auto"/>
                                <w:bottom w:val="none" w:sz="0" w:space="0" w:color="auto"/>
                                <w:right w:val="none" w:sz="0" w:space="0" w:color="auto"/>
                              </w:divBdr>
                              <w:divsChild>
                                <w:div w:id="135152387">
                                  <w:marLeft w:val="0"/>
                                  <w:marRight w:val="0"/>
                                  <w:marTop w:val="0"/>
                                  <w:marBottom w:val="0"/>
                                  <w:divBdr>
                                    <w:top w:val="none" w:sz="0" w:space="0" w:color="auto"/>
                                    <w:left w:val="none" w:sz="0" w:space="0" w:color="auto"/>
                                    <w:bottom w:val="none" w:sz="0" w:space="0" w:color="auto"/>
                                    <w:right w:val="none" w:sz="0" w:space="0" w:color="auto"/>
                                  </w:divBdr>
                                  <w:divsChild>
                                    <w:div w:id="333921374">
                                      <w:marLeft w:val="0"/>
                                      <w:marRight w:val="0"/>
                                      <w:marTop w:val="0"/>
                                      <w:marBottom w:val="0"/>
                                      <w:divBdr>
                                        <w:top w:val="none" w:sz="0" w:space="0" w:color="auto"/>
                                        <w:left w:val="none" w:sz="0" w:space="0" w:color="auto"/>
                                        <w:bottom w:val="none" w:sz="0" w:space="0" w:color="auto"/>
                                        <w:right w:val="none" w:sz="0" w:space="0" w:color="auto"/>
                                      </w:divBdr>
                                      <w:divsChild>
                                        <w:div w:id="1154025693">
                                          <w:marLeft w:val="0"/>
                                          <w:marRight w:val="0"/>
                                          <w:marTop w:val="0"/>
                                          <w:marBottom w:val="0"/>
                                          <w:divBdr>
                                            <w:top w:val="none" w:sz="0" w:space="0" w:color="auto"/>
                                            <w:left w:val="none" w:sz="0" w:space="0" w:color="auto"/>
                                            <w:bottom w:val="none" w:sz="0" w:space="0" w:color="auto"/>
                                            <w:right w:val="none" w:sz="0" w:space="0" w:color="auto"/>
                                          </w:divBdr>
                                          <w:divsChild>
                                            <w:div w:id="671680838">
                                              <w:marLeft w:val="0"/>
                                              <w:marRight w:val="0"/>
                                              <w:marTop w:val="0"/>
                                              <w:marBottom w:val="0"/>
                                              <w:divBdr>
                                                <w:top w:val="none" w:sz="0" w:space="0" w:color="auto"/>
                                                <w:left w:val="none" w:sz="0" w:space="0" w:color="auto"/>
                                                <w:bottom w:val="none" w:sz="0" w:space="0" w:color="auto"/>
                                                <w:right w:val="none" w:sz="0" w:space="0" w:color="auto"/>
                                              </w:divBdr>
                                              <w:divsChild>
                                                <w:div w:id="903487251">
                                                  <w:marLeft w:val="0"/>
                                                  <w:marRight w:val="0"/>
                                                  <w:marTop w:val="0"/>
                                                  <w:marBottom w:val="0"/>
                                                  <w:divBdr>
                                                    <w:top w:val="none" w:sz="0" w:space="0" w:color="auto"/>
                                                    <w:left w:val="none" w:sz="0" w:space="0" w:color="auto"/>
                                                    <w:bottom w:val="none" w:sz="0" w:space="0" w:color="auto"/>
                                                    <w:right w:val="none" w:sz="0" w:space="0" w:color="auto"/>
                                                  </w:divBdr>
                                                  <w:divsChild>
                                                    <w:div w:id="2099717941">
                                                      <w:marLeft w:val="0"/>
                                                      <w:marRight w:val="0"/>
                                                      <w:marTop w:val="120"/>
                                                      <w:marBottom w:val="0"/>
                                                      <w:divBdr>
                                                        <w:top w:val="none" w:sz="0" w:space="0" w:color="auto"/>
                                                        <w:left w:val="none" w:sz="0" w:space="0" w:color="auto"/>
                                                        <w:bottom w:val="none" w:sz="0" w:space="0" w:color="auto"/>
                                                        <w:right w:val="none" w:sz="0" w:space="0" w:color="auto"/>
                                                      </w:divBdr>
                                                      <w:divsChild>
                                                        <w:div w:id="643778578">
                                                          <w:marLeft w:val="0"/>
                                                          <w:marRight w:val="0"/>
                                                          <w:marTop w:val="0"/>
                                                          <w:marBottom w:val="0"/>
                                                          <w:divBdr>
                                                            <w:top w:val="none" w:sz="0" w:space="0" w:color="auto"/>
                                                            <w:left w:val="none" w:sz="0" w:space="0" w:color="auto"/>
                                                            <w:bottom w:val="none" w:sz="0" w:space="0" w:color="auto"/>
                                                            <w:right w:val="none" w:sz="0" w:space="0" w:color="auto"/>
                                                          </w:divBdr>
                                                          <w:divsChild>
                                                            <w:div w:id="1675037067">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115615">
                      <w:marLeft w:val="0"/>
                      <w:marRight w:val="0"/>
                      <w:marTop w:val="600"/>
                      <w:marBottom w:val="600"/>
                      <w:divBdr>
                        <w:top w:val="none" w:sz="0" w:space="0" w:color="auto"/>
                        <w:left w:val="none" w:sz="0" w:space="0" w:color="auto"/>
                        <w:bottom w:val="none" w:sz="0" w:space="0" w:color="auto"/>
                        <w:right w:val="none" w:sz="0" w:space="0" w:color="auto"/>
                      </w:divBdr>
                    </w:div>
                    <w:div w:id="1532106566">
                      <w:marLeft w:val="0"/>
                      <w:marRight w:val="300"/>
                      <w:marTop w:val="0"/>
                      <w:marBottom w:val="150"/>
                      <w:divBdr>
                        <w:top w:val="none" w:sz="0" w:space="0" w:color="auto"/>
                        <w:left w:val="none" w:sz="0" w:space="0" w:color="auto"/>
                        <w:bottom w:val="none" w:sz="0" w:space="0" w:color="auto"/>
                        <w:right w:val="none" w:sz="0" w:space="0" w:color="auto"/>
                      </w:divBdr>
                      <w:divsChild>
                        <w:div w:id="1590237238">
                          <w:marLeft w:val="0"/>
                          <w:marRight w:val="0"/>
                          <w:marTop w:val="0"/>
                          <w:marBottom w:val="0"/>
                          <w:divBdr>
                            <w:top w:val="none" w:sz="0" w:space="0" w:color="auto"/>
                            <w:left w:val="none" w:sz="0" w:space="0" w:color="auto"/>
                            <w:bottom w:val="none" w:sz="0" w:space="0" w:color="auto"/>
                            <w:right w:val="none" w:sz="0" w:space="0" w:color="auto"/>
                          </w:divBdr>
                          <w:divsChild>
                            <w:div w:id="991711510">
                              <w:marLeft w:val="0"/>
                              <w:marRight w:val="0"/>
                              <w:marTop w:val="225"/>
                              <w:marBottom w:val="0"/>
                              <w:divBdr>
                                <w:top w:val="none" w:sz="0" w:space="0" w:color="auto"/>
                                <w:left w:val="none" w:sz="0" w:space="0" w:color="auto"/>
                                <w:bottom w:val="none" w:sz="0" w:space="0" w:color="auto"/>
                                <w:right w:val="none" w:sz="0" w:space="0" w:color="auto"/>
                              </w:divBdr>
                              <w:divsChild>
                                <w:div w:id="1259213698">
                                  <w:marLeft w:val="0"/>
                                  <w:marRight w:val="0"/>
                                  <w:marTop w:val="0"/>
                                  <w:marBottom w:val="0"/>
                                  <w:divBdr>
                                    <w:top w:val="none" w:sz="0" w:space="0" w:color="auto"/>
                                    <w:left w:val="none" w:sz="0" w:space="0" w:color="auto"/>
                                    <w:bottom w:val="none" w:sz="0" w:space="0" w:color="auto"/>
                                    <w:right w:val="none" w:sz="0" w:space="0" w:color="auto"/>
                                  </w:divBdr>
                                </w:div>
                                <w:div w:id="170695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00434">
                      <w:marLeft w:val="0"/>
                      <w:marRight w:val="0"/>
                      <w:marTop w:val="600"/>
                      <w:marBottom w:val="600"/>
                      <w:divBdr>
                        <w:top w:val="none" w:sz="0" w:space="0" w:color="auto"/>
                        <w:left w:val="none" w:sz="0" w:space="0" w:color="auto"/>
                        <w:bottom w:val="none" w:sz="0" w:space="0" w:color="auto"/>
                        <w:right w:val="none" w:sz="0" w:space="0" w:color="auto"/>
                      </w:divBdr>
                    </w:div>
                  </w:divsChild>
                </w:div>
                <w:div w:id="1603107994">
                  <w:marLeft w:val="0"/>
                  <w:marRight w:val="0"/>
                  <w:marTop w:val="0"/>
                  <w:marBottom w:val="240"/>
                  <w:divBdr>
                    <w:top w:val="none" w:sz="0" w:space="0" w:color="auto"/>
                    <w:left w:val="none" w:sz="0" w:space="0" w:color="auto"/>
                    <w:bottom w:val="none" w:sz="0" w:space="0" w:color="auto"/>
                    <w:right w:val="none" w:sz="0" w:space="0" w:color="auto"/>
                  </w:divBdr>
                </w:div>
                <w:div w:id="1783920116">
                  <w:marLeft w:val="0"/>
                  <w:marRight w:val="0"/>
                  <w:marTop w:val="0"/>
                  <w:marBottom w:val="300"/>
                  <w:divBdr>
                    <w:top w:val="none" w:sz="0" w:space="0" w:color="auto"/>
                    <w:left w:val="none" w:sz="0" w:space="0" w:color="auto"/>
                    <w:bottom w:val="none" w:sz="0" w:space="0" w:color="auto"/>
                    <w:right w:val="none" w:sz="0" w:space="0" w:color="auto"/>
                  </w:divBdr>
                  <w:divsChild>
                    <w:div w:id="15784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30155">
          <w:marLeft w:val="0"/>
          <w:marRight w:val="0"/>
          <w:marTop w:val="375"/>
          <w:marBottom w:val="330"/>
          <w:divBdr>
            <w:top w:val="none" w:sz="0" w:space="0" w:color="auto"/>
            <w:left w:val="none" w:sz="0" w:space="0" w:color="auto"/>
            <w:bottom w:val="none" w:sz="0" w:space="0" w:color="auto"/>
            <w:right w:val="none" w:sz="0" w:space="0" w:color="auto"/>
          </w:divBdr>
          <w:divsChild>
            <w:div w:id="1524903025">
              <w:marLeft w:val="0"/>
              <w:marRight w:val="0"/>
              <w:marTop w:val="0"/>
              <w:marBottom w:val="210"/>
              <w:divBdr>
                <w:top w:val="none" w:sz="0" w:space="0" w:color="auto"/>
                <w:left w:val="none" w:sz="0" w:space="0" w:color="auto"/>
                <w:bottom w:val="none" w:sz="0" w:space="0" w:color="auto"/>
                <w:right w:val="none" w:sz="0" w:space="0" w:color="auto"/>
              </w:divBdr>
            </w:div>
            <w:div w:id="2129739132">
              <w:marLeft w:val="0"/>
              <w:marRight w:val="0"/>
              <w:marTop w:val="0"/>
              <w:marBottom w:val="210"/>
              <w:divBdr>
                <w:top w:val="none" w:sz="0" w:space="0" w:color="auto"/>
                <w:left w:val="none" w:sz="0" w:space="0" w:color="auto"/>
                <w:bottom w:val="none" w:sz="0" w:space="0" w:color="auto"/>
                <w:right w:val="none" w:sz="0" w:space="0" w:color="auto"/>
              </w:divBdr>
              <w:divsChild>
                <w:div w:id="619915804">
                  <w:marLeft w:val="0"/>
                  <w:marRight w:val="0"/>
                  <w:marTop w:val="0"/>
                  <w:marBottom w:val="0"/>
                  <w:divBdr>
                    <w:top w:val="none" w:sz="0" w:space="0" w:color="auto"/>
                    <w:left w:val="none" w:sz="0" w:space="0" w:color="auto"/>
                    <w:bottom w:val="none" w:sz="0" w:space="0" w:color="auto"/>
                    <w:right w:val="none" w:sz="0" w:space="0" w:color="auto"/>
                  </w:divBdr>
                  <w:divsChild>
                    <w:div w:id="199911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109810">
      <w:bodyDiv w:val="1"/>
      <w:marLeft w:val="0"/>
      <w:marRight w:val="0"/>
      <w:marTop w:val="0"/>
      <w:marBottom w:val="0"/>
      <w:divBdr>
        <w:top w:val="none" w:sz="0" w:space="0" w:color="auto"/>
        <w:left w:val="none" w:sz="0" w:space="0" w:color="auto"/>
        <w:bottom w:val="none" w:sz="0" w:space="0" w:color="auto"/>
        <w:right w:val="none" w:sz="0" w:space="0" w:color="auto"/>
      </w:divBdr>
    </w:div>
    <w:div w:id="1804812220">
      <w:bodyDiv w:val="1"/>
      <w:marLeft w:val="0"/>
      <w:marRight w:val="0"/>
      <w:marTop w:val="0"/>
      <w:marBottom w:val="0"/>
      <w:divBdr>
        <w:top w:val="none" w:sz="0" w:space="0" w:color="auto"/>
        <w:left w:val="none" w:sz="0" w:space="0" w:color="auto"/>
        <w:bottom w:val="none" w:sz="0" w:space="0" w:color="auto"/>
        <w:right w:val="none" w:sz="0" w:space="0" w:color="auto"/>
      </w:divBdr>
      <w:divsChild>
        <w:div w:id="2135247313">
          <w:marLeft w:val="0"/>
          <w:marRight w:val="0"/>
          <w:marTop w:val="0"/>
          <w:marBottom w:val="0"/>
          <w:divBdr>
            <w:top w:val="none" w:sz="0" w:space="0" w:color="auto"/>
            <w:left w:val="single" w:sz="12" w:space="0" w:color="004465"/>
            <w:bottom w:val="none" w:sz="0" w:space="0" w:color="auto"/>
            <w:right w:val="none" w:sz="0" w:space="0" w:color="auto"/>
          </w:divBdr>
        </w:div>
      </w:divsChild>
    </w:div>
    <w:div w:id="1812289338">
      <w:bodyDiv w:val="1"/>
      <w:marLeft w:val="0"/>
      <w:marRight w:val="0"/>
      <w:marTop w:val="0"/>
      <w:marBottom w:val="0"/>
      <w:divBdr>
        <w:top w:val="none" w:sz="0" w:space="0" w:color="auto"/>
        <w:left w:val="none" w:sz="0" w:space="0" w:color="auto"/>
        <w:bottom w:val="none" w:sz="0" w:space="0" w:color="auto"/>
        <w:right w:val="none" w:sz="0" w:space="0" w:color="auto"/>
      </w:divBdr>
    </w:div>
    <w:div w:id="1812677180">
      <w:bodyDiv w:val="1"/>
      <w:marLeft w:val="0"/>
      <w:marRight w:val="0"/>
      <w:marTop w:val="0"/>
      <w:marBottom w:val="0"/>
      <w:divBdr>
        <w:top w:val="none" w:sz="0" w:space="0" w:color="auto"/>
        <w:left w:val="none" w:sz="0" w:space="0" w:color="auto"/>
        <w:bottom w:val="none" w:sz="0" w:space="0" w:color="auto"/>
        <w:right w:val="none" w:sz="0" w:space="0" w:color="auto"/>
      </w:divBdr>
      <w:divsChild>
        <w:div w:id="440226915">
          <w:marLeft w:val="0"/>
          <w:marRight w:val="0"/>
          <w:marTop w:val="0"/>
          <w:marBottom w:val="0"/>
          <w:divBdr>
            <w:top w:val="none" w:sz="0" w:space="0" w:color="auto"/>
            <w:left w:val="none" w:sz="0" w:space="0" w:color="auto"/>
            <w:bottom w:val="none" w:sz="0" w:space="0" w:color="auto"/>
            <w:right w:val="none" w:sz="0" w:space="0" w:color="auto"/>
          </w:divBdr>
          <w:divsChild>
            <w:div w:id="218056008">
              <w:marLeft w:val="0"/>
              <w:marRight w:val="0"/>
              <w:marTop w:val="0"/>
              <w:marBottom w:val="0"/>
              <w:divBdr>
                <w:top w:val="none" w:sz="0" w:space="0" w:color="auto"/>
                <w:left w:val="none" w:sz="0" w:space="0" w:color="auto"/>
                <w:bottom w:val="none" w:sz="0" w:space="0" w:color="auto"/>
                <w:right w:val="none" w:sz="0" w:space="0" w:color="auto"/>
              </w:divBdr>
              <w:divsChild>
                <w:div w:id="927733321">
                  <w:marLeft w:val="0"/>
                  <w:marRight w:val="0"/>
                  <w:marTop w:val="75"/>
                  <w:marBottom w:val="0"/>
                  <w:divBdr>
                    <w:top w:val="none" w:sz="0" w:space="0" w:color="auto"/>
                    <w:left w:val="none" w:sz="0" w:space="0" w:color="auto"/>
                    <w:bottom w:val="none" w:sz="0" w:space="0" w:color="auto"/>
                    <w:right w:val="none" w:sz="0" w:space="0" w:color="auto"/>
                  </w:divBdr>
                  <w:divsChild>
                    <w:div w:id="1053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3731">
              <w:marLeft w:val="0"/>
              <w:marRight w:val="0"/>
              <w:marTop w:val="0"/>
              <w:marBottom w:val="0"/>
              <w:divBdr>
                <w:top w:val="none" w:sz="0" w:space="0" w:color="auto"/>
                <w:left w:val="none" w:sz="0" w:space="0" w:color="auto"/>
                <w:bottom w:val="none" w:sz="0" w:space="0" w:color="auto"/>
                <w:right w:val="none" w:sz="0" w:space="0" w:color="auto"/>
              </w:divBdr>
              <w:divsChild>
                <w:div w:id="2006468422">
                  <w:marLeft w:val="0"/>
                  <w:marRight w:val="0"/>
                  <w:marTop w:val="0"/>
                  <w:marBottom w:val="0"/>
                  <w:divBdr>
                    <w:top w:val="none" w:sz="0" w:space="15" w:color="auto"/>
                    <w:left w:val="none" w:sz="0" w:space="0" w:color="auto"/>
                    <w:bottom w:val="none" w:sz="0" w:space="0" w:color="auto"/>
                    <w:right w:val="none" w:sz="0" w:space="0" w:color="auto"/>
                  </w:divBdr>
                  <w:divsChild>
                    <w:div w:id="1438284138">
                      <w:marLeft w:val="0"/>
                      <w:marRight w:val="0"/>
                      <w:marTop w:val="0"/>
                      <w:marBottom w:val="0"/>
                      <w:divBdr>
                        <w:top w:val="none" w:sz="0" w:space="0" w:color="auto"/>
                        <w:left w:val="none" w:sz="0" w:space="0" w:color="auto"/>
                        <w:bottom w:val="none" w:sz="0" w:space="0" w:color="auto"/>
                        <w:right w:val="none" w:sz="0" w:space="0" w:color="auto"/>
                      </w:divBdr>
                      <w:divsChild>
                        <w:div w:id="802162897">
                          <w:marLeft w:val="0"/>
                          <w:marRight w:val="0"/>
                          <w:marTop w:val="0"/>
                          <w:marBottom w:val="0"/>
                          <w:divBdr>
                            <w:top w:val="none" w:sz="0" w:space="0" w:color="auto"/>
                            <w:left w:val="none" w:sz="0" w:space="0" w:color="auto"/>
                            <w:bottom w:val="none" w:sz="0" w:space="0" w:color="auto"/>
                            <w:right w:val="none" w:sz="0" w:space="0" w:color="auto"/>
                          </w:divBdr>
                          <w:divsChild>
                            <w:div w:id="344670577">
                              <w:marLeft w:val="0"/>
                              <w:marRight w:val="0"/>
                              <w:marTop w:val="0"/>
                              <w:marBottom w:val="0"/>
                              <w:divBdr>
                                <w:top w:val="none" w:sz="0" w:space="0" w:color="auto"/>
                                <w:left w:val="none" w:sz="0" w:space="0" w:color="auto"/>
                                <w:bottom w:val="none" w:sz="0" w:space="0" w:color="auto"/>
                                <w:right w:val="none" w:sz="0" w:space="0" w:color="auto"/>
                              </w:divBdr>
                              <w:divsChild>
                                <w:div w:id="1713841362">
                                  <w:marLeft w:val="0"/>
                                  <w:marRight w:val="0"/>
                                  <w:marTop w:val="0"/>
                                  <w:marBottom w:val="150"/>
                                  <w:divBdr>
                                    <w:top w:val="none" w:sz="0" w:space="0" w:color="auto"/>
                                    <w:left w:val="none" w:sz="0" w:space="0" w:color="auto"/>
                                    <w:bottom w:val="none" w:sz="0" w:space="0" w:color="auto"/>
                                    <w:right w:val="none" w:sz="0" w:space="0" w:color="auto"/>
                                  </w:divBdr>
                                  <w:divsChild>
                                    <w:div w:id="720906599">
                                      <w:marLeft w:val="0"/>
                                      <w:marRight w:val="0"/>
                                      <w:marTop w:val="0"/>
                                      <w:marBottom w:val="0"/>
                                      <w:divBdr>
                                        <w:top w:val="none" w:sz="0" w:space="0" w:color="auto"/>
                                        <w:left w:val="none" w:sz="0" w:space="0" w:color="auto"/>
                                        <w:bottom w:val="none" w:sz="0" w:space="0" w:color="auto"/>
                                        <w:right w:val="none" w:sz="0" w:space="0" w:color="auto"/>
                                      </w:divBdr>
                                      <w:divsChild>
                                        <w:div w:id="874464454">
                                          <w:marLeft w:val="0"/>
                                          <w:marRight w:val="0"/>
                                          <w:marTop w:val="0"/>
                                          <w:marBottom w:val="300"/>
                                          <w:divBdr>
                                            <w:top w:val="none" w:sz="0" w:space="0" w:color="auto"/>
                                            <w:left w:val="none" w:sz="0" w:space="0" w:color="auto"/>
                                            <w:bottom w:val="none" w:sz="0" w:space="0" w:color="auto"/>
                                            <w:right w:val="none" w:sz="0" w:space="0" w:color="auto"/>
                                          </w:divBdr>
                                          <w:divsChild>
                                            <w:div w:id="2107115478">
                                              <w:marLeft w:val="0"/>
                                              <w:marRight w:val="0"/>
                                              <w:marTop w:val="0"/>
                                              <w:marBottom w:val="0"/>
                                              <w:divBdr>
                                                <w:top w:val="none" w:sz="0" w:space="0" w:color="auto"/>
                                                <w:left w:val="none" w:sz="0" w:space="0" w:color="auto"/>
                                                <w:bottom w:val="none" w:sz="0" w:space="0" w:color="auto"/>
                                                <w:right w:val="none" w:sz="0" w:space="0" w:color="auto"/>
                                              </w:divBdr>
                                            </w:div>
                                          </w:divsChild>
                                        </w:div>
                                        <w:div w:id="2003848345">
                                          <w:marLeft w:val="0"/>
                                          <w:marRight w:val="0"/>
                                          <w:marTop w:val="0"/>
                                          <w:marBottom w:val="300"/>
                                          <w:divBdr>
                                            <w:top w:val="none" w:sz="0" w:space="0" w:color="auto"/>
                                            <w:left w:val="none" w:sz="0" w:space="0" w:color="auto"/>
                                            <w:bottom w:val="none" w:sz="0" w:space="0" w:color="auto"/>
                                            <w:right w:val="none" w:sz="0" w:space="0" w:color="auto"/>
                                          </w:divBdr>
                                          <w:divsChild>
                                            <w:div w:id="487792101">
                                              <w:marLeft w:val="0"/>
                                              <w:marRight w:val="0"/>
                                              <w:marTop w:val="0"/>
                                              <w:marBottom w:val="225"/>
                                              <w:divBdr>
                                                <w:top w:val="none" w:sz="0" w:space="0" w:color="auto"/>
                                                <w:left w:val="none" w:sz="0" w:space="0" w:color="auto"/>
                                                <w:bottom w:val="none" w:sz="0" w:space="0" w:color="auto"/>
                                                <w:right w:val="none" w:sz="0" w:space="0" w:color="auto"/>
                                              </w:divBdr>
                                            </w:div>
                                            <w:div w:id="1560090750">
                                              <w:marLeft w:val="0"/>
                                              <w:marRight w:val="300"/>
                                              <w:marTop w:val="0"/>
                                              <w:marBottom w:val="150"/>
                                              <w:divBdr>
                                                <w:top w:val="none" w:sz="0" w:space="0" w:color="auto"/>
                                                <w:left w:val="none" w:sz="0" w:space="0" w:color="auto"/>
                                                <w:bottom w:val="none" w:sz="0" w:space="0" w:color="auto"/>
                                                <w:right w:val="none" w:sz="0" w:space="0" w:color="auto"/>
                                              </w:divBdr>
                                              <w:divsChild>
                                                <w:div w:id="1555970047">
                                                  <w:marLeft w:val="0"/>
                                                  <w:marRight w:val="0"/>
                                                  <w:marTop w:val="0"/>
                                                  <w:marBottom w:val="0"/>
                                                  <w:divBdr>
                                                    <w:top w:val="none" w:sz="0" w:space="0" w:color="auto"/>
                                                    <w:left w:val="none" w:sz="0" w:space="0" w:color="auto"/>
                                                    <w:bottom w:val="none" w:sz="0" w:space="0" w:color="auto"/>
                                                    <w:right w:val="none" w:sz="0" w:space="0" w:color="auto"/>
                                                  </w:divBdr>
                                                  <w:divsChild>
                                                    <w:div w:id="729576956">
                                                      <w:marLeft w:val="0"/>
                                                      <w:marRight w:val="0"/>
                                                      <w:marTop w:val="225"/>
                                                      <w:marBottom w:val="0"/>
                                                      <w:divBdr>
                                                        <w:top w:val="none" w:sz="0" w:space="0" w:color="auto"/>
                                                        <w:left w:val="none" w:sz="0" w:space="0" w:color="auto"/>
                                                        <w:bottom w:val="none" w:sz="0" w:space="0" w:color="auto"/>
                                                        <w:right w:val="none" w:sz="0" w:space="0" w:color="auto"/>
                                                      </w:divBdr>
                                                      <w:divsChild>
                                                        <w:div w:id="443497265">
                                                          <w:marLeft w:val="0"/>
                                                          <w:marRight w:val="0"/>
                                                          <w:marTop w:val="0"/>
                                                          <w:marBottom w:val="0"/>
                                                          <w:divBdr>
                                                            <w:top w:val="none" w:sz="0" w:space="0" w:color="auto"/>
                                                            <w:left w:val="none" w:sz="0" w:space="0" w:color="auto"/>
                                                            <w:bottom w:val="none" w:sz="0" w:space="0" w:color="auto"/>
                                                            <w:right w:val="none" w:sz="0" w:space="0" w:color="auto"/>
                                                          </w:divBdr>
                                                        </w:div>
                                                        <w:div w:id="15567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4994824">
          <w:marLeft w:val="0"/>
          <w:marRight w:val="0"/>
          <w:marTop w:val="375"/>
          <w:marBottom w:val="330"/>
          <w:divBdr>
            <w:top w:val="none" w:sz="0" w:space="0" w:color="auto"/>
            <w:left w:val="none" w:sz="0" w:space="0" w:color="auto"/>
            <w:bottom w:val="none" w:sz="0" w:space="0" w:color="auto"/>
            <w:right w:val="none" w:sz="0" w:space="0" w:color="auto"/>
          </w:divBdr>
          <w:divsChild>
            <w:div w:id="265307981">
              <w:marLeft w:val="0"/>
              <w:marRight w:val="0"/>
              <w:marTop w:val="0"/>
              <w:marBottom w:val="210"/>
              <w:divBdr>
                <w:top w:val="none" w:sz="0" w:space="0" w:color="auto"/>
                <w:left w:val="none" w:sz="0" w:space="0" w:color="auto"/>
                <w:bottom w:val="none" w:sz="0" w:space="0" w:color="auto"/>
                <w:right w:val="none" w:sz="0" w:space="0" w:color="auto"/>
              </w:divBdr>
            </w:div>
            <w:div w:id="856312153">
              <w:marLeft w:val="0"/>
              <w:marRight w:val="0"/>
              <w:marTop w:val="0"/>
              <w:marBottom w:val="210"/>
              <w:divBdr>
                <w:top w:val="none" w:sz="0" w:space="0" w:color="auto"/>
                <w:left w:val="none" w:sz="0" w:space="0" w:color="auto"/>
                <w:bottom w:val="none" w:sz="0" w:space="0" w:color="auto"/>
                <w:right w:val="none" w:sz="0" w:space="0" w:color="auto"/>
              </w:divBdr>
              <w:divsChild>
                <w:div w:id="80419233">
                  <w:marLeft w:val="0"/>
                  <w:marRight w:val="0"/>
                  <w:marTop w:val="0"/>
                  <w:marBottom w:val="0"/>
                  <w:divBdr>
                    <w:top w:val="none" w:sz="0" w:space="0" w:color="auto"/>
                    <w:left w:val="none" w:sz="0" w:space="0" w:color="auto"/>
                    <w:bottom w:val="none" w:sz="0" w:space="0" w:color="auto"/>
                    <w:right w:val="none" w:sz="0" w:space="0" w:color="auto"/>
                  </w:divBdr>
                  <w:divsChild>
                    <w:div w:id="196962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305412">
      <w:bodyDiv w:val="1"/>
      <w:marLeft w:val="0"/>
      <w:marRight w:val="0"/>
      <w:marTop w:val="0"/>
      <w:marBottom w:val="0"/>
      <w:divBdr>
        <w:top w:val="none" w:sz="0" w:space="0" w:color="auto"/>
        <w:left w:val="none" w:sz="0" w:space="0" w:color="auto"/>
        <w:bottom w:val="none" w:sz="0" w:space="0" w:color="auto"/>
        <w:right w:val="none" w:sz="0" w:space="0" w:color="auto"/>
      </w:divBdr>
      <w:divsChild>
        <w:div w:id="728964808">
          <w:marLeft w:val="0"/>
          <w:marRight w:val="0"/>
          <w:marTop w:val="0"/>
          <w:marBottom w:val="0"/>
          <w:divBdr>
            <w:top w:val="none" w:sz="0" w:space="0" w:color="auto"/>
            <w:left w:val="none" w:sz="0" w:space="0" w:color="auto"/>
            <w:bottom w:val="none" w:sz="0" w:space="0" w:color="auto"/>
            <w:right w:val="none" w:sz="0" w:space="0" w:color="auto"/>
          </w:divBdr>
          <w:divsChild>
            <w:div w:id="14580472">
              <w:marLeft w:val="0"/>
              <w:marRight w:val="0"/>
              <w:marTop w:val="225"/>
              <w:marBottom w:val="0"/>
              <w:divBdr>
                <w:top w:val="none" w:sz="0" w:space="0" w:color="auto"/>
                <w:left w:val="none" w:sz="0" w:space="0" w:color="auto"/>
                <w:bottom w:val="none" w:sz="0" w:space="0" w:color="auto"/>
                <w:right w:val="none" w:sz="0" w:space="0" w:color="auto"/>
              </w:divBdr>
              <w:divsChild>
                <w:div w:id="1410811522">
                  <w:marLeft w:val="0"/>
                  <w:marRight w:val="0"/>
                  <w:marTop w:val="0"/>
                  <w:marBottom w:val="0"/>
                  <w:divBdr>
                    <w:top w:val="none" w:sz="0" w:space="0" w:color="auto"/>
                    <w:left w:val="none" w:sz="0" w:space="0" w:color="auto"/>
                    <w:bottom w:val="none" w:sz="0" w:space="0" w:color="auto"/>
                    <w:right w:val="none" w:sz="0" w:space="0" w:color="auto"/>
                  </w:divBdr>
                </w:div>
              </w:divsChild>
            </w:div>
            <w:div w:id="30958000">
              <w:marLeft w:val="0"/>
              <w:marRight w:val="0"/>
              <w:marTop w:val="375"/>
              <w:marBottom w:val="0"/>
              <w:divBdr>
                <w:top w:val="none" w:sz="0" w:space="0" w:color="auto"/>
                <w:left w:val="none" w:sz="0" w:space="0" w:color="auto"/>
                <w:bottom w:val="none" w:sz="0" w:space="0" w:color="auto"/>
                <w:right w:val="none" w:sz="0" w:space="0" w:color="auto"/>
              </w:divBdr>
              <w:divsChild>
                <w:div w:id="718281753">
                  <w:marLeft w:val="0"/>
                  <w:marRight w:val="0"/>
                  <w:marTop w:val="0"/>
                  <w:marBottom w:val="0"/>
                  <w:divBdr>
                    <w:top w:val="none" w:sz="0" w:space="0" w:color="auto"/>
                    <w:left w:val="none" w:sz="0" w:space="0" w:color="auto"/>
                    <w:bottom w:val="none" w:sz="0" w:space="0" w:color="auto"/>
                    <w:right w:val="none" w:sz="0" w:space="0" w:color="auto"/>
                  </w:divBdr>
                  <w:divsChild>
                    <w:div w:id="608200203">
                      <w:marLeft w:val="0"/>
                      <w:marRight w:val="0"/>
                      <w:marTop w:val="0"/>
                      <w:marBottom w:val="0"/>
                      <w:divBdr>
                        <w:top w:val="none" w:sz="0" w:space="0" w:color="auto"/>
                        <w:left w:val="none" w:sz="0" w:space="0" w:color="auto"/>
                        <w:bottom w:val="none" w:sz="0" w:space="0" w:color="auto"/>
                        <w:right w:val="none" w:sz="0" w:space="0" w:color="auto"/>
                      </w:divBdr>
                    </w:div>
                    <w:div w:id="16068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4209">
              <w:marLeft w:val="0"/>
              <w:marRight w:val="0"/>
              <w:marTop w:val="0"/>
              <w:marBottom w:val="0"/>
              <w:divBdr>
                <w:top w:val="none" w:sz="0" w:space="0" w:color="auto"/>
                <w:left w:val="none" w:sz="0" w:space="0" w:color="auto"/>
                <w:bottom w:val="none" w:sz="0" w:space="0" w:color="auto"/>
                <w:right w:val="none" w:sz="0" w:space="0" w:color="auto"/>
              </w:divBdr>
              <w:divsChild>
                <w:div w:id="103886141">
                  <w:marLeft w:val="0"/>
                  <w:marRight w:val="0"/>
                  <w:marTop w:val="0"/>
                  <w:marBottom w:val="0"/>
                  <w:divBdr>
                    <w:top w:val="none" w:sz="0" w:space="0" w:color="auto"/>
                    <w:left w:val="none" w:sz="0" w:space="0" w:color="auto"/>
                    <w:bottom w:val="none" w:sz="0" w:space="0" w:color="auto"/>
                    <w:right w:val="none" w:sz="0" w:space="0" w:color="auto"/>
                  </w:divBdr>
                </w:div>
              </w:divsChild>
            </w:div>
            <w:div w:id="71855682">
              <w:marLeft w:val="0"/>
              <w:marRight w:val="0"/>
              <w:marTop w:val="225"/>
              <w:marBottom w:val="0"/>
              <w:divBdr>
                <w:top w:val="none" w:sz="0" w:space="0" w:color="auto"/>
                <w:left w:val="none" w:sz="0" w:space="0" w:color="auto"/>
                <w:bottom w:val="none" w:sz="0" w:space="0" w:color="auto"/>
                <w:right w:val="none" w:sz="0" w:space="0" w:color="auto"/>
              </w:divBdr>
              <w:divsChild>
                <w:div w:id="186986663">
                  <w:marLeft w:val="0"/>
                  <w:marRight w:val="0"/>
                  <w:marTop w:val="0"/>
                  <w:marBottom w:val="0"/>
                  <w:divBdr>
                    <w:top w:val="none" w:sz="0" w:space="0" w:color="auto"/>
                    <w:left w:val="none" w:sz="0" w:space="0" w:color="auto"/>
                    <w:bottom w:val="none" w:sz="0" w:space="0" w:color="auto"/>
                    <w:right w:val="none" w:sz="0" w:space="0" w:color="auto"/>
                  </w:divBdr>
                </w:div>
              </w:divsChild>
            </w:div>
            <w:div w:id="75787036">
              <w:marLeft w:val="0"/>
              <w:marRight w:val="0"/>
              <w:marTop w:val="225"/>
              <w:marBottom w:val="0"/>
              <w:divBdr>
                <w:top w:val="none" w:sz="0" w:space="0" w:color="auto"/>
                <w:left w:val="none" w:sz="0" w:space="0" w:color="auto"/>
                <w:bottom w:val="none" w:sz="0" w:space="0" w:color="auto"/>
                <w:right w:val="none" w:sz="0" w:space="0" w:color="auto"/>
              </w:divBdr>
              <w:divsChild>
                <w:div w:id="71511193">
                  <w:marLeft w:val="0"/>
                  <w:marRight w:val="0"/>
                  <w:marTop w:val="0"/>
                  <w:marBottom w:val="0"/>
                  <w:divBdr>
                    <w:top w:val="none" w:sz="0" w:space="0" w:color="auto"/>
                    <w:left w:val="none" w:sz="0" w:space="0" w:color="auto"/>
                    <w:bottom w:val="none" w:sz="0" w:space="0" w:color="auto"/>
                    <w:right w:val="none" w:sz="0" w:space="0" w:color="auto"/>
                  </w:divBdr>
                </w:div>
              </w:divsChild>
            </w:div>
            <w:div w:id="122429943">
              <w:marLeft w:val="0"/>
              <w:marRight w:val="0"/>
              <w:marTop w:val="375"/>
              <w:marBottom w:val="0"/>
              <w:divBdr>
                <w:top w:val="none" w:sz="0" w:space="0" w:color="auto"/>
                <w:left w:val="none" w:sz="0" w:space="0" w:color="auto"/>
                <w:bottom w:val="none" w:sz="0" w:space="0" w:color="auto"/>
                <w:right w:val="none" w:sz="0" w:space="0" w:color="auto"/>
              </w:divBdr>
              <w:divsChild>
                <w:div w:id="1343555251">
                  <w:marLeft w:val="0"/>
                  <w:marRight w:val="0"/>
                  <w:marTop w:val="0"/>
                  <w:marBottom w:val="0"/>
                  <w:divBdr>
                    <w:top w:val="none" w:sz="0" w:space="0" w:color="auto"/>
                    <w:left w:val="none" w:sz="0" w:space="0" w:color="auto"/>
                    <w:bottom w:val="none" w:sz="0" w:space="0" w:color="auto"/>
                    <w:right w:val="none" w:sz="0" w:space="0" w:color="auto"/>
                  </w:divBdr>
                </w:div>
              </w:divsChild>
            </w:div>
            <w:div w:id="133521572">
              <w:marLeft w:val="0"/>
              <w:marRight w:val="0"/>
              <w:marTop w:val="375"/>
              <w:marBottom w:val="0"/>
              <w:divBdr>
                <w:top w:val="none" w:sz="0" w:space="0" w:color="auto"/>
                <w:left w:val="none" w:sz="0" w:space="0" w:color="auto"/>
                <w:bottom w:val="none" w:sz="0" w:space="0" w:color="auto"/>
                <w:right w:val="none" w:sz="0" w:space="0" w:color="auto"/>
              </w:divBdr>
              <w:divsChild>
                <w:div w:id="1350108170">
                  <w:marLeft w:val="0"/>
                  <w:marRight w:val="0"/>
                  <w:marTop w:val="0"/>
                  <w:marBottom w:val="0"/>
                  <w:divBdr>
                    <w:top w:val="none" w:sz="0" w:space="0" w:color="auto"/>
                    <w:left w:val="none" w:sz="0" w:space="0" w:color="auto"/>
                    <w:bottom w:val="none" w:sz="0" w:space="0" w:color="auto"/>
                    <w:right w:val="none" w:sz="0" w:space="0" w:color="auto"/>
                  </w:divBdr>
                  <w:divsChild>
                    <w:div w:id="281037798">
                      <w:marLeft w:val="0"/>
                      <w:marRight w:val="0"/>
                      <w:marTop w:val="0"/>
                      <w:marBottom w:val="0"/>
                      <w:divBdr>
                        <w:top w:val="none" w:sz="0" w:space="0" w:color="auto"/>
                        <w:left w:val="none" w:sz="0" w:space="0" w:color="auto"/>
                        <w:bottom w:val="none" w:sz="0" w:space="0" w:color="auto"/>
                        <w:right w:val="none" w:sz="0" w:space="0" w:color="auto"/>
                      </w:divBdr>
                    </w:div>
                    <w:div w:id="168593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6054">
              <w:marLeft w:val="0"/>
              <w:marRight w:val="0"/>
              <w:marTop w:val="225"/>
              <w:marBottom w:val="0"/>
              <w:divBdr>
                <w:top w:val="none" w:sz="0" w:space="0" w:color="auto"/>
                <w:left w:val="none" w:sz="0" w:space="0" w:color="auto"/>
                <w:bottom w:val="none" w:sz="0" w:space="0" w:color="auto"/>
                <w:right w:val="none" w:sz="0" w:space="0" w:color="auto"/>
              </w:divBdr>
              <w:divsChild>
                <w:div w:id="895164628">
                  <w:marLeft w:val="0"/>
                  <w:marRight w:val="0"/>
                  <w:marTop w:val="0"/>
                  <w:marBottom w:val="0"/>
                  <w:divBdr>
                    <w:top w:val="none" w:sz="0" w:space="0" w:color="auto"/>
                    <w:left w:val="none" w:sz="0" w:space="0" w:color="auto"/>
                    <w:bottom w:val="none" w:sz="0" w:space="0" w:color="auto"/>
                    <w:right w:val="none" w:sz="0" w:space="0" w:color="auto"/>
                  </w:divBdr>
                </w:div>
              </w:divsChild>
            </w:div>
            <w:div w:id="142701704">
              <w:marLeft w:val="0"/>
              <w:marRight w:val="0"/>
              <w:marTop w:val="375"/>
              <w:marBottom w:val="0"/>
              <w:divBdr>
                <w:top w:val="none" w:sz="0" w:space="0" w:color="auto"/>
                <w:left w:val="none" w:sz="0" w:space="0" w:color="auto"/>
                <w:bottom w:val="none" w:sz="0" w:space="0" w:color="auto"/>
                <w:right w:val="none" w:sz="0" w:space="0" w:color="auto"/>
              </w:divBdr>
              <w:divsChild>
                <w:div w:id="1026295825">
                  <w:marLeft w:val="0"/>
                  <w:marRight w:val="0"/>
                  <w:marTop w:val="0"/>
                  <w:marBottom w:val="0"/>
                  <w:divBdr>
                    <w:top w:val="none" w:sz="0" w:space="0" w:color="auto"/>
                    <w:left w:val="none" w:sz="0" w:space="0" w:color="auto"/>
                    <w:bottom w:val="none" w:sz="0" w:space="0" w:color="auto"/>
                    <w:right w:val="none" w:sz="0" w:space="0" w:color="auto"/>
                  </w:divBdr>
                </w:div>
              </w:divsChild>
            </w:div>
            <w:div w:id="158272390">
              <w:marLeft w:val="0"/>
              <w:marRight w:val="0"/>
              <w:marTop w:val="225"/>
              <w:marBottom w:val="0"/>
              <w:divBdr>
                <w:top w:val="none" w:sz="0" w:space="0" w:color="auto"/>
                <w:left w:val="none" w:sz="0" w:space="0" w:color="auto"/>
                <w:bottom w:val="none" w:sz="0" w:space="0" w:color="auto"/>
                <w:right w:val="none" w:sz="0" w:space="0" w:color="auto"/>
              </w:divBdr>
              <w:divsChild>
                <w:div w:id="1027680486">
                  <w:marLeft w:val="0"/>
                  <w:marRight w:val="0"/>
                  <w:marTop w:val="0"/>
                  <w:marBottom w:val="0"/>
                  <w:divBdr>
                    <w:top w:val="none" w:sz="0" w:space="0" w:color="auto"/>
                    <w:left w:val="none" w:sz="0" w:space="0" w:color="auto"/>
                    <w:bottom w:val="none" w:sz="0" w:space="0" w:color="auto"/>
                    <w:right w:val="none" w:sz="0" w:space="0" w:color="auto"/>
                  </w:divBdr>
                </w:div>
              </w:divsChild>
            </w:div>
            <w:div w:id="223299998">
              <w:marLeft w:val="0"/>
              <w:marRight w:val="0"/>
              <w:marTop w:val="225"/>
              <w:marBottom w:val="0"/>
              <w:divBdr>
                <w:top w:val="none" w:sz="0" w:space="0" w:color="auto"/>
                <w:left w:val="none" w:sz="0" w:space="0" w:color="auto"/>
                <w:bottom w:val="none" w:sz="0" w:space="0" w:color="auto"/>
                <w:right w:val="none" w:sz="0" w:space="0" w:color="auto"/>
              </w:divBdr>
              <w:divsChild>
                <w:div w:id="713307447">
                  <w:marLeft w:val="0"/>
                  <w:marRight w:val="0"/>
                  <w:marTop w:val="0"/>
                  <w:marBottom w:val="0"/>
                  <w:divBdr>
                    <w:top w:val="none" w:sz="0" w:space="0" w:color="auto"/>
                    <w:left w:val="none" w:sz="0" w:space="0" w:color="auto"/>
                    <w:bottom w:val="none" w:sz="0" w:space="0" w:color="auto"/>
                    <w:right w:val="none" w:sz="0" w:space="0" w:color="auto"/>
                  </w:divBdr>
                </w:div>
              </w:divsChild>
            </w:div>
            <w:div w:id="268437757">
              <w:marLeft w:val="0"/>
              <w:marRight w:val="0"/>
              <w:marTop w:val="225"/>
              <w:marBottom w:val="0"/>
              <w:divBdr>
                <w:top w:val="none" w:sz="0" w:space="0" w:color="auto"/>
                <w:left w:val="none" w:sz="0" w:space="0" w:color="auto"/>
                <w:bottom w:val="none" w:sz="0" w:space="0" w:color="auto"/>
                <w:right w:val="none" w:sz="0" w:space="0" w:color="auto"/>
              </w:divBdr>
              <w:divsChild>
                <w:div w:id="656149645">
                  <w:marLeft w:val="0"/>
                  <w:marRight w:val="0"/>
                  <w:marTop w:val="0"/>
                  <w:marBottom w:val="0"/>
                  <w:divBdr>
                    <w:top w:val="none" w:sz="0" w:space="0" w:color="auto"/>
                    <w:left w:val="none" w:sz="0" w:space="0" w:color="auto"/>
                    <w:bottom w:val="none" w:sz="0" w:space="0" w:color="auto"/>
                    <w:right w:val="none" w:sz="0" w:space="0" w:color="auto"/>
                  </w:divBdr>
                </w:div>
              </w:divsChild>
            </w:div>
            <w:div w:id="273947012">
              <w:marLeft w:val="0"/>
              <w:marRight w:val="0"/>
              <w:marTop w:val="225"/>
              <w:marBottom w:val="0"/>
              <w:divBdr>
                <w:top w:val="none" w:sz="0" w:space="0" w:color="auto"/>
                <w:left w:val="none" w:sz="0" w:space="0" w:color="auto"/>
                <w:bottom w:val="none" w:sz="0" w:space="0" w:color="auto"/>
                <w:right w:val="none" w:sz="0" w:space="0" w:color="auto"/>
              </w:divBdr>
              <w:divsChild>
                <w:div w:id="1053844701">
                  <w:marLeft w:val="0"/>
                  <w:marRight w:val="0"/>
                  <w:marTop w:val="0"/>
                  <w:marBottom w:val="0"/>
                  <w:divBdr>
                    <w:top w:val="none" w:sz="0" w:space="0" w:color="auto"/>
                    <w:left w:val="none" w:sz="0" w:space="0" w:color="auto"/>
                    <w:bottom w:val="none" w:sz="0" w:space="0" w:color="auto"/>
                    <w:right w:val="none" w:sz="0" w:space="0" w:color="auto"/>
                  </w:divBdr>
                </w:div>
              </w:divsChild>
            </w:div>
            <w:div w:id="310987897">
              <w:marLeft w:val="0"/>
              <w:marRight w:val="0"/>
              <w:marTop w:val="225"/>
              <w:marBottom w:val="0"/>
              <w:divBdr>
                <w:top w:val="none" w:sz="0" w:space="0" w:color="auto"/>
                <w:left w:val="none" w:sz="0" w:space="0" w:color="auto"/>
                <w:bottom w:val="none" w:sz="0" w:space="0" w:color="auto"/>
                <w:right w:val="none" w:sz="0" w:space="0" w:color="auto"/>
              </w:divBdr>
              <w:divsChild>
                <w:div w:id="1374886904">
                  <w:marLeft w:val="0"/>
                  <w:marRight w:val="0"/>
                  <w:marTop w:val="0"/>
                  <w:marBottom w:val="0"/>
                  <w:divBdr>
                    <w:top w:val="none" w:sz="0" w:space="0" w:color="auto"/>
                    <w:left w:val="none" w:sz="0" w:space="0" w:color="auto"/>
                    <w:bottom w:val="none" w:sz="0" w:space="0" w:color="auto"/>
                    <w:right w:val="none" w:sz="0" w:space="0" w:color="auto"/>
                  </w:divBdr>
                </w:div>
              </w:divsChild>
            </w:div>
            <w:div w:id="325089929">
              <w:marLeft w:val="0"/>
              <w:marRight w:val="0"/>
              <w:marTop w:val="225"/>
              <w:marBottom w:val="0"/>
              <w:divBdr>
                <w:top w:val="none" w:sz="0" w:space="0" w:color="auto"/>
                <w:left w:val="none" w:sz="0" w:space="0" w:color="auto"/>
                <w:bottom w:val="none" w:sz="0" w:space="0" w:color="auto"/>
                <w:right w:val="none" w:sz="0" w:space="0" w:color="auto"/>
              </w:divBdr>
              <w:divsChild>
                <w:div w:id="2108234291">
                  <w:marLeft w:val="0"/>
                  <w:marRight w:val="0"/>
                  <w:marTop w:val="0"/>
                  <w:marBottom w:val="0"/>
                  <w:divBdr>
                    <w:top w:val="none" w:sz="0" w:space="0" w:color="auto"/>
                    <w:left w:val="none" w:sz="0" w:space="0" w:color="auto"/>
                    <w:bottom w:val="none" w:sz="0" w:space="0" w:color="auto"/>
                    <w:right w:val="none" w:sz="0" w:space="0" w:color="auto"/>
                  </w:divBdr>
                </w:div>
              </w:divsChild>
            </w:div>
            <w:div w:id="344019204">
              <w:marLeft w:val="0"/>
              <w:marRight w:val="0"/>
              <w:marTop w:val="375"/>
              <w:marBottom w:val="0"/>
              <w:divBdr>
                <w:top w:val="none" w:sz="0" w:space="0" w:color="auto"/>
                <w:left w:val="none" w:sz="0" w:space="0" w:color="auto"/>
                <w:bottom w:val="none" w:sz="0" w:space="0" w:color="auto"/>
                <w:right w:val="none" w:sz="0" w:space="0" w:color="auto"/>
              </w:divBdr>
              <w:divsChild>
                <w:div w:id="169685039">
                  <w:marLeft w:val="0"/>
                  <w:marRight w:val="0"/>
                  <w:marTop w:val="0"/>
                  <w:marBottom w:val="0"/>
                  <w:divBdr>
                    <w:top w:val="none" w:sz="0" w:space="0" w:color="auto"/>
                    <w:left w:val="none" w:sz="0" w:space="0" w:color="auto"/>
                    <w:bottom w:val="none" w:sz="0" w:space="0" w:color="auto"/>
                    <w:right w:val="none" w:sz="0" w:space="0" w:color="auto"/>
                  </w:divBdr>
                </w:div>
              </w:divsChild>
            </w:div>
            <w:div w:id="345450783">
              <w:marLeft w:val="0"/>
              <w:marRight w:val="0"/>
              <w:marTop w:val="375"/>
              <w:marBottom w:val="0"/>
              <w:divBdr>
                <w:top w:val="none" w:sz="0" w:space="0" w:color="auto"/>
                <w:left w:val="none" w:sz="0" w:space="0" w:color="auto"/>
                <w:bottom w:val="none" w:sz="0" w:space="0" w:color="auto"/>
                <w:right w:val="none" w:sz="0" w:space="0" w:color="auto"/>
              </w:divBdr>
              <w:divsChild>
                <w:div w:id="387612351">
                  <w:marLeft w:val="0"/>
                  <w:marRight w:val="0"/>
                  <w:marTop w:val="0"/>
                  <w:marBottom w:val="0"/>
                  <w:divBdr>
                    <w:top w:val="none" w:sz="0" w:space="0" w:color="auto"/>
                    <w:left w:val="none" w:sz="0" w:space="0" w:color="auto"/>
                    <w:bottom w:val="none" w:sz="0" w:space="0" w:color="auto"/>
                    <w:right w:val="none" w:sz="0" w:space="0" w:color="auto"/>
                  </w:divBdr>
                </w:div>
              </w:divsChild>
            </w:div>
            <w:div w:id="345792616">
              <w:marLeft w:val="0"/>
              <w:marRight w:val="0"/>
              <w:marTop w:val="375"/>
              <w:marBottom w:val="0"/>
              <w:divBdr>
                <w:top w:val="none" w:sz="0" w:space="0" w:color="auto"/>
                <w:left w:val="none" w:sz="0" w:space="0" w:color="auto"/>
                <w:bottom w:val="none" w:sz="0" w:space="0" w:color="auto"/>
                <w:right w:val="none" w:sz="0" w:space="0" w:color="auto"/>
              </w:divBdr>
              <w:divsChild>
                <w:div w:id="1755275488">
                  <w:marLeft w:val="0"/>
                  <w:marRight w:val="0"/>
                  <w:marTop w:val="0"/>
                  <w:marBottom w:val="0"/>
                  <w:divBdr>
                    <w:top w:val="none" w:sz="0" w:space="0" w:color="auto"/>
                    <w:left w:val="none" w:sz="0" w:space="0" w:color="auto"/>
                    <w:bottom w:val="none" w:sz="0" w:space="0" w:color="auto"/>
                    <w:right w:val="none" w:sz="0" w:space="0" w:color="auto"/>
                  </w:divBdr>
                </w:div>
              </w:divsChild>
            </w:div>
            <w:div w:id="350256511">
              <w:marLeft w:val="0"/>
              <w:marRight w:val="0"/>
              <w:marTop w:val="225"/>
              <w:marBottom w:val="0"/>
              <w:divBdr>
                <w:top w:val="none" w:sz="0" w:space="0" w:color="auto"/>
                <w:left w:val="none" w:sz="0" w:space="0" w:color="auto"/>
                <w:bottom w:val="none" w:sz="0" w:space="0" w:color="auto"/>
                <w:right w:val="none" w:sz="0" w:space="0" w:color="auto"/>
              </w:divBdr>
              <w:divsChild>
                <w:div w:id="1597132516">
                  <w:marLeft w:val="0"/>
                  <w:marRight w:val="0"/>
                  <w:marTop w:val="0"/>
                  <w:marBottom w:val="0"/>
                  <w:divBdr>
                    <w:top w:val="none" w:sz="0" w:space="0" w:color="auto"/>
                    <w:left w:val="none" w:sz="0" w:space="0" w:color="auto"/>
                    <w:bottom w:val="none" w:sz="0" w:space="0" w:color="auto"/>
                    <w:right w:val="none" w:sz="0" w:space="0" w:color="auto"/>
                  </w:divBdr>
                </w:div>
              </w:divsChild>
            </w:div>
            <w:div w:id="385759393">
              <w:marLeft w:val="0"/>
              <w:marRight w:val="0"/>
              <w:marTop w:val="225"/>
              <w:marBottom w:val="0"/>
              <w:divBdr>
                <w:top w:val="none" w:sz="0" w:space="0" w:color="auto"/>
                <w:left w:val="none" w:sz="0" w:space="0" w:color="auto"/>
                <w:bottom w:val="none" w:sz="0" w:space="0" w:color="auto"/>
                <w:right w:val="none" w:sz="0" w:space="0" w:color="auto"/>
              </w:divBdr>
              <w:divsChild>
                <w:div w:id="274872111">
                  <w:marLeft w:val="0"/>
                  <w:marRight w:val="0"/>
                  <w:marTop w:val="0"/>
                  <w:marBottom w:val="0"/>
                  <w:divBdr>
                    <w:top w:val="none" w:sz="0" w:space="0" w:color="auto"/>
                    <w:left w:val="none" w:sz="0" w:space="0" w:color="auto"/>
                    <w:bottom w:val="none" w:sz="0" w:space="0" w:color="auto"/>
                    <w:right w:val="none" w:sz="0" w:space="0" w:color="auto"/>
                  </w:divBdr>
                </w:div>
              </w:divsChild>
            </w:div>
            <w:div w:id="472792306">
              <w:marLeft w:val="0"/>
              <w:marRight w:val="0"/>
              <w:marTop w:val="225"/>
              <w:marBottom w:val="0"/>
              <w:divBdr>
                <w:top w:val="none" w:sz="0" w:space="0" w:color="auto"/>
                <w:left w:val="none" w:sz="0" w:space="0" w:color="auto"/>
                <w:bottom w:val="none" w:sz="0" w:space="0" w:color="auto"/>
                <w:right w:val="none" w:sz="0" w:space="0" w:color="auto"/>
              </w:divBdr>
              <w:divsChild>
                <w:div w:id="1779136124">
                  <w:marLeft w:val="0"/>
                  <w:marRight w:val="0"/>
                  <w:marTop w:val="0"/>
                  <w:marBottom w:val="0"/>
                  <w:divBdr>
                    <w:top w:val="none" w:sz="0" w:space="0" w:color="auto"/>
                    <w:left w:val="none" w:sz="0" w:space="0" w:color="auto"/>
                    <w:bottom w:val="none" w:sz="0" w:space="0" w:color="auto"/>
                    <w:right w:val="none" w:sz="0" w:space="0" w:color="auto"/>
                  </w:divBdr>
                </w:div>
              </w:divsChild>
            </w:div>
            <w:div w:id="491605880">
              <w:marLeft w:val="0"/>
              <w:marRight w:val="0"/>
              <w:marTop w:val="375"/>
              <w:marBottom w:val="0"/>
              <w:divBdr>
                <w:top w:val="none" w:sz="0" w:space="0" w:color="auto"/>
                <w:left w:val="none" w:sz="0" w:space="0" w:color="auto"/>
                <w:bottom w:val="none" w:sz="0" w:space="0" w:color="auto"/>
                <w:right w:val="none" w:sz="0" w:space="0" w:color="auto"/>
              </w:divBdr>
              <w:divsChild>
                <w:div w:id="400176082">
                  <w:marLeft w:val="0"/>
                  <w:marRight w:val="0"/>
                  <w:marTop w:val="0"/>
                  <w:marBottom w:val="0"/>
                  <w:divBdr>
                    <w:top w:val="none" w:sz="0" w:space="0" w:color="auto"/>
                    <w:left w:val="none" w:sz="0" w:space="0" w:color="auto"/>
                    <w:bottom w:val="none" w:sz="0" w:space="0" w:color="auto"/>
                    <w:right w:val="none" w:sz="0" w:space="0" w:color="auto"/>
                  </w:divBdr>
                </w:div>
              </w:divsChild>
            </w:div>
            <w:div w:id="500702519">
              <w:marLeft w:val="0"/>
              <w:marRight w:val="0"/>
              <w:marTop w:val="375"/>
              <w:marBottom w:val="0"/>
              <w:divBdr>
                <w:top w:val="none" w:sz="0" w:space="0" w:color="auto"/>
                <w:left w:val="none" w:sz="0" w:space="0" w:color="auto"/>
                <w:bottom w:val="none" w:sz="0" w:space="0" w:color="auto"/>
                <w:right w:val="none" w:sz="0" w:space="0" w:color="auto"/>
              </w:divBdr>
              <w:divsChild>
                <w:div w:id="1258054370">
                  <w:marLeft w:val="0"/>
                  <w:marRight w:val="0"/>
                  <w:marTop w:val="0"/>
                  <w:marBottom w:val="0"/>
                  <w:divBdr>
                    <w:top w:val="none" w:sz="0" w:space="0" w:color="auto"/>
                    <w:left w:val="none" w:sz="0" w:space="0" w:color="auto"/>
                    <w:bottom w:val="none" w:sz="0" w:space="0" w:color="auto"/>
                    <w:right w:val="none" w:sz="0" w:space="0" w:color="auto"/>
                  </w:divBdr>
                </w:div>
              </w:divsChild>
            </w:div>
            <w:div w:id="511605813">
              <w:marLeft w:val="0"/>
              <w:marRight w:val="0"/>
              <w:marTop w:val="225"/>
              <w:marBottom w:val="0"/>
              <w:divBdr>
                <w:top w:val="none" w:sz="0" w:space="0" w:color="auto"/>
                <w:left w:val="none" w:sz="0" w:space="0" w:color="auto"/>
                <w:bottom w:val="none" w:sz="0" w:space="0" w:color="auto"/>
                <w:right w:val="none" w:sz="0" w:space="0" w:color="auto"/>
              </w:divBdr>
              <w:divsChild>
                <w:div w:id="636033960">
                  <w:marLeft w:val="0"/>
                  <w:marRight w:val="0"/>
                  <w:marTop w:val="0"/>
                  <w:marBottom w:val="0"/>
                  <w:divBdr>
                    <w:top w:val="none" w:sz="0" w:space="0" w:color="auto"/>
                    <w:left w:val="none" w:sz="0" w:space="0" w:color="auto"/>
                    <w:bottom w:val="none" w:sz="0" w:space="0" w:color="auto"/>
                    <w:right w:val="none" w:sz="0" w:space="0" w:color="auto"/>
                  </w:divBdr>
                </w:div>
              </w:divsChild>
            </w:div>
            <w:div w:id="521238908">
              <w:marLeft w:val="0"/>
              <w:marRight w:val="0"/>
              <w:marTop w:val="225"/>
              <w:marBottom w:val="0"/>
              <w:divBdr>
                <w:top w:val="none" w:sz="0" w:space="0" w:color="auto"/>
                <w:left w:val="none" w:sz="0" w:space="0" w:color="auto"/>
                <w:bottom w:val="none" w:sz="0" w:space="0" w:color="auto"/>
                <w:right w:val="none" w:sz="0" w:space="0" w:color="auto"/>
              </w:divBdr>
              <w:divsChild>
                <w:div w:id="346712252">
                  <w:marLeft w:val="0"/>
                  <w:marRight w:val="0"/>
                  <w:marTop w:val="0"/>
                  <w:marBottom w:val="0"/>
                  <w:divBdr>
                    <w:top w:val="none" w:sz="0" w:space="0" w:color="auto"/>
                    <w:left w:val="none" w:sz="0" w:space="0" w:color="auto"/>
                    <w:bottom w:val="none" w:sz="0" w:space="0" w:color="auto"/>
                    <w:right w:val="none" w:sz="0" w:space="0" w:color="auto"/>
                  </w:divBdr>
                </w:div>
              </w:divsChild>
            </w:div>
            <w:div w:id="536162354">
              <w:marLeft w:val="0"/>
              <w:marRight w:val="0"/>
              <w:marTop w:val="375"/>
              <w:marBottom w:val="0"/>
              <w:divBdr>
                <w:top w:val="none" w:sz="0" w:space="0" w:color="auto"/>
                <w:left w:val="none" w:sz="0" w:space="0" w:color="auto"/>
                <w:bottom w:val="none" w:sz="0" w:space="0" w:color="auto"/>
                <w:right w:val="none" w:sz="0" w:space="0" w:color="auto"/>
              </w:divBdr>
              <w:divsChild>
                <w:div w:id="1665892295">
                  <w:marLeft w:val="0"/>
                  <w:marRight w:val="0"/>
                  <w:marTop w:val="0"/>
                  <w:marBottom w:val="0"/>
                  <w:divBdr>
                    <w:top w:val="none" w:sz="0" w:space="0" w:color="auto"/>
                    <w:left w:val="none" w:sz="0" w:space="0" w:color="auto"/>
                    <w:bottom w:val="none" w:sz="0" w:space="0" w:color="auto"/>
                    <w:right w:val="none" w:sz="0" w:space="0" w:color="auto"/>
                  </w:divBdr>
                  <w:divsChild>
                    <w:div w:id="481121124">
                      <w:marLeft w:val="0"/>
                      <w:marRight w:val="0"/>
                      <w:marTop w:val="0"/>
                      <w:marBottom w:val="0"/>
                      <w:divBdr>
                        <w:top w:val="none" w:sz="0" w:space="0" w:color="auto"/>
                        <w:left w:val="none" w:sz="0" w:space="0" w:color="auto"/>
                        <w:bottom w:val="none" w:sz="0" w:space="0" w:color="auto"/>
                        <w:right w:val="none" w:sz="0" w:space="0" w:color="auto"/>
                      </w:divBdr>
                    </w:div>
                    <w:div w:id="82451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84763">
              <w:marLeft w:val="0"/>
              <w:marRight w:val="0"/>
              <w:marTop w:val="225"/>
              <w:marBottom w:val="0"/>
              <w:divBdr>
                <w:top w:val="none" w:sz="0" w:space="0" w:color="auto"/>
                <w:left w:val="none" w:sz="0" w:space="0" w:color="auto"/>
                <w:bottom w:val="none" w:sz="0" w:space="0" w:color="auto"/>
                <w:right w:val="none" w:sz="0" w:space="0" w:color="auto"/>
              </w:divBdr>
              <w:divsChild>
                <w:div w:id="448205069">
                  <w:marLeft w:val="0"/>
                  <w:marRight w:val="0"/>
                  <w:marTop w:val="0"/>
                  <w:marBottom w:val="0"/>
                  <w:divBdr>
                    <w:top w:val="none" w:sz="0" w:space="0" w:color="auto"/>
                    <w:left w:val="none" w:sz="0" w:space="0" w:color="auto"/>
                    <w:bottom w:val="none" w:sz="0" w:space="0" w:color="auto"/>
                    <w:right w:val="none" w:sz="0" w:space="0" w:color="auto"/>
                  </w:divBdr>
                </w:div>
              </w:divsChild>
            </w:div>
            <w:div w:id="569778380">
              <w:marLeft w:val="0"/>
              <w:marRight w:val="0"/>
              <w:marTop w:val="225"/>
              <w:marBottom w:val="0"/>
              <w:divBdr>
                <w:top w:val="none" w:sz="0" w:space="0" w:color="auto"/>
                <w:left w:val="none" w:sz="0" w:space="0" w:color="auto"/>
                <w:bottom w:val="none" w:sz="0" w:space="0" w:color="auto"/>
                <w:right w:val="none" w:sz="0" w:space="0" w:color="auto"/>
              </w:divBdr>
              <w:divsChild>
                <w:div w:id="2027175971">
                  <w:marLeft w:val="0"/>
                  <w:marRight w:val="0"/>
                  <w:marTop w:val="0"/>
                  <w:marBottom w:val="0"/>
                  <w:divBdr>
                    <w:top w:val="none" w:sz="0" w:space="0" w:color="auto"/>
                    <w:left w:val="none" w:sz="0" w:space="0" w:color="auto"/>
                    <w:bottom w:val="none" w:sz="0" w:space="0" w:color="auto"/>
                    <w:right w:val="none" w:sz="0" w:space="0" w:color="auto"/>
                  </w:divBdr>
                </w:div>
              </w:divsChild>
            </w:div>
            <w:div w:id="619991059">
              <w:marLeft w:val="0"/>
              <w:marRight w:val="0"/>
              <w:marTop w:val="225"/>
              <w:marBottom w:val="0"/>
              <w:divBdr>
                <w:top w:val="none" w:sz="0" w:space="0" w:color="auto"/>
                <w:left w:val="none" w:sz="0" w:space="0" w:color="auto"/>
                <w:bottom w:val="none" w:sz="0" w:space="0" w:color="auto"/>
                <w:right w:val="none" w:sz="0" w:space="0" w:color="auto"/>
              </w:divBdr>
              <w:divsChild>
                <w:div w:id="1090393611">
                  <w:marLeft w:val="0"/>
                  <w:marRight w:val="0"/>
                  <w:marTop w:val="0"/>
                  <w:marBottom w:val="0"/>
                  <w:divBdr>
                    <w:top w:val="none" w:sz="0" w:space="0" w:color="auto"/>
                    <w:left w:val="none" w:sz="0" w:space="0" w:color="auto"/>
                    <w:bottom w:val="none" w:sz="0" w:space="0" w:color="auto"/>
                    <w:right w:val="none" w:sz="0" w:space="0" w:color="auto"/>
                  </w:divBdr>
                </w:div>
              </w:divsChild>
            </w:div>
            <w:div w:id="622689982">
              <w:marLeft w:val="0"/>
              <w:marRight w:val="0"/>
              <w:marTop w:val="225"/>
              <w:marBottom w:val="0"/>
              <w:divBdr>
                <w:top w:val="none" w:sz="0" w:space="0" w:color="auto"/>
                <w:left w:val="none" w:sz="0" w:space="0" w:color="auto"/>
                <w:bottom w:val="none" w:sz="0" w:space="0" w:color="auto"/>
                <w:right w:val="none" w:sz="0" w:space="0" w:color="auto"/>
              </w:divBdr>
              <w:divsChild>
                <w:div w:id="1605116127">
                  <w:marLeft w:val="0"/>
                  <w:marRight w:val="0"/>
                  <w:marTop w:val="0"/>
                  <w:marBottom w:val="0"/>
                  <w:divBdr>
                    <w:top w:val="none" w:sz="0" w:space="0" w:color="auto"/>
                    <w:left w:val="none" w:sz="0" w:space="0" w:color="auto"/>
                    <w:bottom w:val="none" w:sz="0" w:space="0" w:color="auto"/>
                    <w:right w:val="none" w:sz="0" w:space="0" w:color="auto"/>
                  </w:divBdr>
                </w:div>
              </w:divsChild>
            </w:div>
            <w:div w:id="627592385">
              <w:marLeft w:val="0"/>
              <w:marRight w:val="0"/>
              <w:marTop w:val="375"/>
              <w:marBottom w:val="0"/>
              <w:divBdr>
                <w:top w:val="none" w:sz="0" w:space="0" w:color="auto"/>
                <w:left w:val="none" w:sz="0" w:space="0" w:color="auto"/>
                <w:bottom w:val="none" w:sz="0" w:space="0" w:color="auto"/>
                <w:right w:val="none" w:sz="0" w:space="0" w:color="auto"/>
              </w:divBdr>
              <w:divsChild>
                <w:div w:id="706684261">
                  <w:marLeft w:val="0"/>
                  <w:marRight w:val="0"/>
                  <w:marTop w:val="0"/>
                  <w:marBottom w:val="0"/>
                  <w:divBdr>
                    <w:top w:val="none" w:sz="0" w:space="0" w:color="auto"/>
                    <w:left w:val="none" w:sz="0" w:space="0" w:color="auto"/>
                    <w:bottom w:val="none" w:sz="0" w:space="0" w:color="auto"/>
                    <w:right w:val="none" w:sz="0" w:space="0" w:color="auto"/>
                  </w:divBdr>
                  <w:divsChild>
                    <w:div w:id="907031043">
                      <w:marLeft w:val="0"/>
                      <w:marRight w:val="0"/>
                      <w:marTop w:val="0"/>
                      <w:marBottom w:val="0"/>
                      <w:divBdr>
                        <w:top w:val="none" w:sz="0" w:space="0" w:color="auto"/>
                        <w:left w:val="none" w:sz="0" w:space="0" w:color="auto"/>
                        <w:bottom w:val="none" w:sz="0" w:space="0" w:color="auto"/>
                        <w:right w:val="none" w:sz="0" w:space="0" w:color="auto"/>
                      </w:divBdr>
                    </w:div>
                    <w:div w:id="121546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5961">
              <w:marLeft w:val="0"/>
              <w:marRight w:val="0"/>
              <w:marTop w:val="375"/>
              <w:marBottom w:val="0"/>
              <w:divBdr>
                <w:top w:val="none" w:sz="0" w:space="0" w:color="auto"/>
                <w:left w:val="none" w:sz="0" w:space="0" w:color="auto"/>
                <w:bottom w:val="none" w:sz="0" w:space="0" w:color="auto"/>
                <w:right w:val="none" w:sz="0" w:space="0" w:color="auto"/>
              </w:divBdr>
              <w:divsChild>
                <w:div w:id="1000153982">
                  <w:marLeft w:val="0"/>
                  <w:marRight w:val="0"/>
                  <w:marTop w:val="0"/>
                  <w:marBottom w:val="0"/>
                  <w:divBdr>
                    <w:top w:val="none" w:sz="0" w:space="0" w:color="auto"/>
                    <w:left w:val="none" w:sz="0" w:space="0" w:color="auto"/>
                    <w:bottom w:val="none" w:sz="0" w:space="0" w:color="auto"/>
                    <w:right w:val="none" w:sz="0" w:space="0" w:color="auto"/>
                  </w:divBdr>
                  <w:divsChild>
                    <w:div w:id="1970816458">
                      <w:marLeft w:val="0"/>
                      <w:marRight w:val="0"/>
                      <w:marTop w:val="0"/>
                      <w:marBottom w:val="0"/>
                      <w:divBdr>
                        <w:top w:val="none" w:sz="0" w:space="0" w:color="auto"/>
                        <w:left w:val="none" w:sz="0" w:space="0" w:color="auto"/>
                        <w:bottom w:val="none" w:sz="0" w:space="0" w:color="auto"/>
                        <w:right w:val="none" w:sz="0" w:space="0" w:color="auto"/>
                      </w:divBdr>
                    </w:div>
                    <w:div w:id="213464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8529">
              <w:marLeft w:val="0"/>
              <w:marRight w:val="0"/>
              <w:marTop w:val="225"/>
              <w:marBottom w:val="0"/>
              <w:divBdr>
                <w:top w:val="none" w:sz="0" w:space="0" w:color="auto"/>
                <w:left w:val="none" w:sz="0" w:space="0" w:color="auto"/>
                <w:bottom w:val="none" w:sz="0" w:space="0" w:color="auto"/>
                <w:right w:val="none" w:sz="0" w:space="0" w:color="auto"/>
              </w:divBdr>
              <w:divsChild>
                <w:div w:id="261838525">
                  <w:marLeft w:val="0"/>
                  <w:marRight w:val="0"/>
                  <w:marTop w:val="0"/>
                  <w:marBottom w:val="0"/>
                  <w:divBdr>
                    <w:top w:val="none" w:sz="0" w:space="0" w:color="auto"/>
                    <w:left w:val="none" w:sz="0" w:space="0" w:color="auto"/>
                    <w:bottom w:val="none" w:sz="0" w:space="0" w:color="auto"/>
                    <w:right w:val="none" w:sz="0" w:space="0" w:color="auto"/>
                  </w:divBdr>
                </w:div>
              </w:divsChild>
            </w:div>
            <w:div w:id="673146193">
              <w:marLeft w:val="0"/>
              <w:marRight w:val="0"/>
              <w:marTop w:val="225"/>
              <w:marBottom w:val="0"/>
              <w:divBdr>
                <w:top w:val="none" w:sz="0" w:space="0" w:color="auto"/>
                <w:left w:val="none" w:sz="0" w:space="0" w:color="auto"/>
                <w:bottom w:val="none" w:sz="0" w:space="0" w:color="auto"/>
                <w:right w:val="none" w:sz="0" w:space="0" w:color="auto"/>
              </w:divBdr>
              <w:divsChild>
                <w:div w:id="499661015">
                  <w:marLeft w:val="0"/>
                  <w:marRight w:val="0"/>
                  <w:marTop w:val="0"/>
                  <w:marBottom w:val="0"/>
                  <w:divBdr>
                    <w:top w:val="none" w:sz="0" w:space="0" w:color="auto"/>
                    <w:left w:val="none" w:sz="0" w:space="0" w:color="auto"/>
                    <w:bottom w:val="none" w:sz="0" w:space="0" w:color="auto"/>
                    <w:right w:val="none" w:sz="0" w:space="0" w:color="auto"/>
                  </w:divBdr>
                </w:div>
              </w:divsChild>
            </w:div>
            <w:div w:id="703092133">
              <w:marLeft w:val="0"/>
              <w:marRight w:val="0"/>
              <w:marTop w:val="225"/>
              <w:marBottom w:val="0"/>
              <w:divBdr>
                <w:top w:val="none" w:sz="0" w:space="0" w:color="auto"/>
                <w:left w:val="none" w:sz="0" w:space="0" w:color="auto"/>
                <w:bottom w:val="none" w:sz="0" w:space="0" w:color="auto"/>
                <w:right w:val="none" w:sz="0" w:space="0" w:color="auto"/>
              </w:divBdr>
              <w:divsChild>
                <w:div w:id="482626119">
                  <w:marLeft w:val="0"/>
                  <w:marRight w:val="0"/>
                  <w:marTop w:val="0"/>
                  <w:marBottom w:val="0"/>
                  <w:divBdr>
                    <w:top w:val="none" w:sz="0" w:space="0" w:color="auto"/>
                    <w:left w:val="none" w:sz="0" w:space="0" w:color="auto"/>
                    <w:bottom w:val="none" w:sz="0" w:space="0" w:color="auto"/>
                    <w:right w:val="none" w:sz="0" w:space="0" w:color="auto"/>
                  </w:divBdr>
                </w:div>
              </w:divsChild>
            </w:div>
            <w:div w:id="723255308">
              <w:marLeft w:val="0"/>
              <w:marRight w:val="0"/>
              <w:marTop w:val="225"/>
              <w:marBottom w:val="0"/>
              <w:divBdr>
                <w:top w:val="none" w:sz="0" w:space="0" w:color="auto"/>
                <w:left w:val="none" w:sz="0" w:space="0" w:color="auto"/>
                <w:bottom w:val="none" w:sz="0" w:space="0" w:color="auto"/>
                <w:right w:val="none" w:sz="0" w:space="0" w:color="auto"/>
              </w:divBdr>
              <w:divsChild>
                <w:div w:id="955255706">
                  <w:marLeft w:val="0"/>
                  <w:marRight w:val="0"/>
                  <w:marTop w:val="0"/>
                  <w:marBottom w:val="0"/>
                  <w:divBdr>
                    <w:top w:val="none" w:sz="0" w:space="0" w:color="auto"/>
                    <w:left w:val="none" w:sz="0" w:space="0" w:color="auto"/>
                    <w:bottom w:val="none" w:sz="0" w:space="0" w:color="auto"/>
                    <w:right w:val="none" w:sz="0" w:space="0" w:color="auto"/>
                  </w:divBdr>
                </w:div>
              </w:divsChild>
            </w:div>
            <w:div w:id="733166000">
              <w:marLeft w:val="0"/>
              <w:marRight w:val="0"/>
              <w:marTop w:val="375"/>
              <w:marBottom w:val="0"/>
              <w:divBdr>
                <w:top w:val="none" w:sz="0" w:space="0" w:color="auto"/>
                <w:left w:val="none" w:sz="0" w:space="0" w:color="auto"/>
                <w:bottom w:val="none" w:sz="0" w:space="0" w:color="auto"/>
                <w:right w:val="none" w:sz="0" w:space="0" w:color="auto"/>
              </w:divBdr>
              <w:divsChild>
                <w:div w:id="2140830243">
                  <w:marLeft w:val="0"/>
                  <w:marRight w:val="0"/>
                  <w:marTop w:val="0"/>
                  <w:marBottom w:val="0"/>
                  <w:divBdr>
                    <w:top w:val="none" w:sz="0" w:space="0" w:color="auto"/>
                    <w:left w:val="none" w:sz="0" w:space="0" w:color="auto"/>
                    <w:bottom w:val="none" w:sz="0" w:space="0" w:color="auto"/>
                    <w:right w:val="none" w:sz="0" w:space="0" w:color="auto"/>
                  </w:divBdr>
                  <w:divsChild>
                    <w:div w:id="1299727971">
                      <w:marLeft w:val="0"/>
                      <w:marRight w:val="0"/>
                      <w:marTop w:val="0"/>
                      <w:marBottom w:val="0"/>
                      <w:divBdr>
                        <w:top w:val="none" w:sz="0" w:space="0" w:color="auto"/>
                        <w:left w:val="none" w:sz="0" w:space="0" w:color="auto"/>
                        <w:bottom w:val="none" w:sz="0" w:space="0" w:color="auto"/>
                        <w:right w:val="none" w:sz="0" w:space="0" w:color="auto"/>
                      </w:divBdr>
                    </w:div>
                    <w:div w:id="142268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053">
              <w:marLeft w:val="0"/>
              <w:marRight w:val="0"/>
              <w:marTop w:val="225"/>
              <w:marBottom w:val="0"/>
              <w:divBdr>
                <w:top w:val="none" w:sz="0" w:space="0" w:color="auto"/>
                <w:left w:val="none" w:sz="0" w:space="0" w:color="auto"/>
                <w:bottom w:val="none" w:sz="0" w:space="0" w:color="auto"/>
                <w:right w:val="none" w:sz="0" w:space="0" w:color="auto"/>
              </w:divBdr>
              <w:divsChild>
                <w:div w:id="1452286142">
                  <w:marLeft w:val="0"/>
                  <w:marRight w:val="0"/>
                  <w:marTop w:val="0"/>
                  <w:marBottom w:val="0"/>
                  <w:divBdr>
                    <w:top w:val="none" w:sz="0" w:space="0" w:color="auto"/>
                    <w:left w:val="none" w:sz="0" w:space="0" w:color="auto"/>
                    <w:bottom w:val="none" w:sz="0" w:space="0" w:color="auto"/>
                    <w:right w:val="none" w:sz="0" w:space="0" w:color="auto"/>
                  </w:divBdr>
                </w:div>
              </w:divsChild>
            </w:div>
            <w:div w:id="752238942">
              <w:marLeft w:val="0"/>
              <w:marRight w:val="0"/>
              <w:marTop w:val="225"/>
              <w:marBottom w:val="0"/>
              <w:divBdr>
                <w:top w:val="none" w:sz="0" w:space="0" w:color="auto"/>
                <w:left w:val="none" w:sz="0" w:space="0" w:color="auto"/>
                <w:bottom w:val="none" w:sz="0" w:space="0" w:color="auto"/>
                <w:right w:val="none" w:sz="0" w:space="0" w:color="auto"/>
              </w:divBdr>
              <w:divsChild>
                <w:div w:id="1886481173">
                  <w:marLeft w:val="0"/>
                  <w:marRight w:val="0"/>
                  <w:marTop w:val="0"/>
                  <w:marBottom w:val="0"/>
                  <w:divBdr>
                    <w:top w:val="none" w:sz="0" w:space="0" w:color="auto"/>
                    <w:left w:val="none" w:sz="0" w:space="0" w:color="auto"/>
                    <w:bottom w:val="none" w:sz="0" w:space="0" w:color="auto"/>
                    <w:right w:val="none" w:sz="0" w:space="0" w:color="auto"/>
                  </w:divBdr>
                </w:div>
              </w:divsChild>
            </w:div>
            <w:div w:id="760487611">
              <w:marLeft w:val="0"/>
              <w:marRight w:val="0"/>
              <w:marTop w:val="225"/>
              <w:marBottom w:val="0"/>
              <w:divBdr>
                <w:top w:val="none" w:sz="0" w:space="0" w:color="auto"/>
                <w:left w:val="none" w:sz="0" w:space="0" w:color="auto"/>
                <w:bottom w:val="none" w:sz="0" w:space="0" w:color="auto"/>
                <w:right w:val="none" w:sz="0" w:space="0" w:color="auto"/>
              </w:divBdr>
              <w:divsChild>
                <w:div w:id="1078558420">
                  <w:marLeft w:val="0"/>
                  <w:marRight w:val="0"/>
                  <w:marTop w:val="0"/>
                  <w:marBottom w:val="0"/>
                  <w:divBdr>
                    <w:top w:val="none" w:sz="0" w:space="0" w:color="auto"/>
                    <w:left w:val="none" w:sz="0" w:space="0" w:color="auto"/>
                    <w:bottom w:val="none" w:sz="0" w:space="0" w:color="auto"/>
                    <w:right w:val="none" w:sz="0" w:space="0" w:color="auto"/>
                  </w:divBdr>
                </w:div>
              </w:divsChild>
            </w:div>
            <w:div w:id="761610353">
              <w:marLeft w:val="0"/>
              <w:marRight w:val="0"/>
              <w:marTop w:val="375"/>
              <w:marBottom w:val="0"/>
              <w:divBdr>
                <w:top w:val="none" w:sz="0" w:space="0" w:color="auto"/>
                <w:left w:val="none" w:sz="0" w:space="0" w:color="auto"/>
                <w:bottom w:val="none" w:sz="0" w:space="0" w:color="auto"/>
                <w:right w:val="none" w:sz="0" w:space="0" w:color="auto"/>
              </w:divBdr>
              <w:divsChild>
                <w:div w:id="771635091">
                  <w:marLeft w:val="0"/>
                  <w:marRight w:val="0"/>
                  <w:marTop w:val="0"/>
                  <w:marBottom w:val="0"/>
                  <w:divBdr>
                    <w:top w:val="none" w:sz="0" w:space="0" w:color="auto"/>
                    <w:left w:val="none" w:sz="0" w:space="0" w:color="auto"/>
                    <w:bottom w:val="none" w:sz="0" w:space="0" w:color="auto"/>
                    <w:right w:val="none" w:sz="0" w:space="0" w:color="auto"/>
                  </w:divBdr>
                </w:div>
              </w:divsChild>
            </w:div>
            <w:div w:id="782117240">
              <w:marLeft w:val="0"/>
              <w:marRight w:val="0"/>
              <w:marTop w:val="225"/>
              <w:marBottom w:val="0"/>
              <w:divBdr>
                <w:top w:val="none" w:sz="0" w:space="0" w:color="auto"/>
                <w:left w:val="none" w:sz="0" w:space="0" w:color="auto"/>
                <w:bottom w:val="none" w:sz="0" w:space="0" w:color="auto"/>
                <w:right w:val="none" w:sz="0" w:space="0" w:color="auto"/>
              </w:divBdr>
              <w:divsChild>
                <w:div w:id="777021412">
                  <w:marLeft w:val="0"/>
                  <w:marRight w:val="0"/>
                  <w:marTop w:val="0"/>
                  <w:marBottom w:val="0"/>
                  <w:divBdr>
                    <w:top w:val="none" w:sz="0" w:space="0" w:color="auto"/>
                    <w:left w:val="none" w:sz="0" w:space="0" w:color="auto"/>
                    <w:bottom w:val="none" w:sz="0" w:space="0" w:color="auto"/>
                    <w:right w:val="none" w:sz="0" w:space="0" w:color="auto"/>
                  </w:divBdr>
                </w:div>
              </w:divsChild>
            </w:div>
            <w:div w:id="793981622">
              <w:marLeft w:val="0"/>
              <w:marRight w:val="0"/>
              <w:marTop w:val="225"/>
              <w:marBottom w:val="0"/>
              <w:divBdr>
                <w:top w:val="none" w:sz="0" w:space="0" w:color="auto"/>
                <w:left w:val="none" w:sz="0" w:space="0" w:color="auto"/>
                <w:bottom w:val="none" w:sz="0" w:space="0" w:color="auto"/>
                <w:right w:val="none" w:sz="0" w:space="0" w:color="auto"/>
              </w:divBdr>
              <w:divsChild>
                <w:div w:id="1560819920">
                  <w:marLeft w:val="0"/>
                  <w:marRight w:val="0"/>
                  <w:marTop w:val="0"/>
                  <w:marBottom w:val="0"/>
                  <w:divBdr>
                    <w:top w:val="none" w:sz="0" w:space="0" w:color="auto"/>
                    <w:left w:val="none" w:sz="0" w:space="0" w:color="auto"/>
                    <w:bottom w:val="none" w:sz="0" w:space="0" w:color="auto"/>
                    <w:right w:val="none" w:sz="0" w:space="0" w:color="auto"/>
                  </w:divBdr>
                </w:div>
              </w:divsChild>
            </w:div>
            <w:div w:id="802236106">
              <w:marLeft w:val="0"/>
              <w:marRight w:val="0"/>
              <w:marTop w:val="225"/>
              <w:marBottom w:val="0"/>
              <w:divBdr>
                <w:top w:val="none" w:sz="0" w:space="0" w:color="auto"/>
                <w:left w:val="none" w:sz="0" w:space="0" w:color="auto"/>
                <w:bottom w:val="none" w:sz="0" w:space="0" w:color="auto"/>
                <w:right w:val="none" w:sz="0" w:space="0" w:color="auto"/>
              </w:divBdr>
              <w:divsChild>
                <w:div w:id="1189639227">
                  <w:marLeft w:val="0"/>
                  <w:marRight w:val="0"/>
                  <w:marTop w:val="0"/>
                  <w:marBottom w:val="0"/>
                  <w:divBdr>
                    <w:top w:val="none" w:sz="0" w:space="0" w:color="auto"/>
                    <w:left w:val="none" w:sz="0" w:space="0" w:color="auto"/>
                    <w:bottom w:val="none" w:sz="0" w:space="0" w:color="auto"/>
                    <w:right w:val="none" w:sz="0" w:space="0" w:color="auto"/>
                  </w:divBdr>
                </w:div>
              </w:divsChild>
            </w:div>
            <w:div w:id="815991346">
              <w:marLeft w:val="0"/>
              <w:marRight w:val="0"/>
              <w:marTop w:val="225"/>
              <w:marBottom w:val="0"/>
              <w:divBdr>
                <w:top w:val="none" w:sz="0" w:space="0" w:color="auto"/>
                <w:left w:val="none" w:sz="0" w:space="0" w:color="auto"/>
                <w:bottom w:val="none" w:sz="0" w:space="0" w:color="auto"/>
                <w:right w:val="none" w:sz="0" w:space="0" w:color="auto"/>
              </w:divBdr>
              <w:divsChild>
                <w:div w:id="801078499">
                  <w:marLeft w:val="0"/>
                  <w:marRight w:val="0"/>
                  <w:marTop w:val="0"/>
                  <w:marBottom w:val="0"/>
                  <w:divBdr>
                    <w:top w:val="none" w:sz="0" w:space="0" w:color="auto"/>
                    <w:left w:val="none" w:sz="0" w:space="0" w:color="auto"/>
                    <w:bottom w:val="none" w:sz="0" w:space="0" w:color="auto"/>
                    <w:right w:val="none" w:sz="0" w:space="0" w:color="auto"/>
                  </w:divBdr>
                </w:div>
              </w:divsChild>
            </w:div>
            <w:div w:id="819807349">
              <w:marLeft w:val="0"/>
              <w:marRight w:val="0"/>
              <w:marTop w:val="225"/>
              <w:marBottom w:val="0"/>
              <w:divBdr>
                <w:top w:val="none" w:sz="0" w:space="0" w:color="auto"/>
                <w:left w:val="none" w:sz="0" w:space="0" w:color="auto"/>
                <w:bottom w:val="none" w:sz="0" w:space="0" w:color="auto"/>
                <w:right w:val="none" w:sz="0" w:space="0" w:color="auto"/>
              </w:divBdr>
              <w:divsChild>
                <w:div w:id="1320773020">
                  <w:marLeft w:val="0"/>
                  <w:marRight w:val="0"/>
                  <w:marTop w:val="0"/>
                  <w:marBottom w:val="0"/>
                  <w:divBdr>
                    <w:top w:val="none" w:sz="0" w:space="0" w:color="auto"/>
                    <w:left w:val="none" w:sz="0" w:space="0" w:color="auto"/>
                    <w:bottom w:val="none" w:sz="0" w:space="0" w:color="auto"/>
                    <w:right w:val="none" w:sz="0" w:space="0" w:color="auto"/>
                  </w:divBdr>
                </w:div>
              </w:divsChild>
            </w:div>
            <w:div w:id="821460201">
              <w:marLeft w:val="0"/>
              <w:marRight w:val="0"/>
              <w:marTop w:val="375"/>
              <w:marBottom w:val="0"/>
              <w:divBdr>
                <w:top w:val="none" w:sz="0" w:space="0" w:color="auto"/>
                <w:left w:val="none" w:sz="0" w:space="0" w:color="auto"/>
                <w:bottom w:val="none" w:sz="0" w:space="0" w:color="auto"/>
                <w:right w:val="none" w:sz="0" w:space="0" w:color="auto"/>
              </w:divBdr>
              <w:divsChild>
                <w:div w:id="1793160999">
                  <w:marLeft w:val="0"/>
                  <w:marRight w:val="0"/>
                  <w:marTop w:val="0"/>
                  <w:marBottom w:val="0"/>
                  <w:divBdr>
                    <w:top w:val="none" w:sz="0" w:space="0" w:color="auto"/>
                    <w:left w:val="none" w:sz="0" w:space="0" w:color="auto"/>
                    <w:bottom w:val="none" w:sz="0" w:space="0" w:color="auto"/>
                    <w:right w:val="none" w:sz="0" w:space="0" w:color="auto"/>
                  </w:divBdr>
                </w:div>
              </w:divsChild>
            </w:div>
            <w:div w:id="821700661">
              <w:marLeft w:val="0"/>
              <w:marRight w:val="0"/>
              <w:marTop w:val="375"/>
              <w:marBottom w:val="0"/>
              <w:divBdr>
                <w:top w:val="none" w:sz="0" w:space="0" w:color="auto"/>
                <w:left w:val="none" w:sz="0" w:space="0" w:color="auto"/>
                <w:bottom w:val="none" w:sz="0" w:space="0" w:color="auto"/>
                <w:right w:val="none" w:sz="0" w:space="0" w:color="auto"/>
              </w:divBdr>
              <w:divsChild>
                <w:div w:id="999770996">
                  <w:marLeft w:val="0"/>
                  <w:marRight w:val="0"/>
                  <w:marTop w:val="0"/>
                  <w:marBottom w:val="0"/>
                  <w:divBdr>
                    <w:top w:val="none" w:sz="0" w:space="0" w:color="auto"/>
                    <w:left w:val="none" w:sz="0" w:space="0" w:color="auto"/>
                    <w:bottom w:val="none" w:sz="0" w:space="0" w:color="auto"/>
                    <w:right w:val="none" w:sz="0" w:space="0" w:color="auto"/>
                  </w:divBdr>
                </w:div>
              </w:divsChild>
            </w:div>
            <w:div w:id="837815175">
              <w:marLeft w:val="0"/>
              <w:marRight w:val="0"/>
              <w:marTop w:val="225"/>
              <w:marBottom w:val="0"/>
              <w:divBdr>
                <w:top w:val="none" w:sz="0" w:space="0" w:color="auto"/>
                <w:left w:val="none" w:sz="0" w:space="0" w:color="auto"/>
                <w:bottom w:val="none" w:sz="0" w:space="0" w:color="auto"/>
                <w:right w:val="none" w:sz="0" w:space="0" w:color="auto"/>
              </w:divBdr>
              <w:divsChild>
                <w:div w:id="1603994415">
                  <w:marLeft w:val="0"/>
                  <w:marRight w:val="0"/>
                  <w:marTop w:val="0"/>
                  <w:marBottom w:val="0"/>
                  <w:divBdr>
                    <w:top w:val="none" w:sz="0" w:space="0" w:color="auto"/>
                    <w:left w:val="none" w:sz="0" w:space="0" w:color="auto"/>
                    <w:bottom w:val="none" w:sz="0" w:space="0" w:color="auto"/>
                    <w:right w:val="none" w:sz="0" w:space="0" w:color="auto"/>
                  </w:divBdr>
                </w:div>
              </w:divsChild>
            </w:div>
            <w:div w:id="867566603">
              <w:marLeft w:val="0"/>
              <w:marRight w:val="0"/>
              <w:marTop w:val="225"/>
              <w:marBottom w:val="0"/>
              <w:divBdr>
                <w:top w:val="none" w:sz="0" w:space="0" w:color="auto"/>
                <w:left w:val="none" w:sz="0" w:space="0" w:color="auto"/>
                <w:bottom w:val="none" w:sz="0" w:space="0" w:color="auto"/>
                <w:right w:val="none" w:sz="0" w:space="0" w:color="auto"/>
              </w:divBdr>
              <w:divsChild>
                <w:div w:id="401026152">
                  <w:marLeft w:val="0"/>
                  <w:marRight w:val="0"/>
                  <w:marTop w:val="0"/>
                  <w:marBottom w:val="0"/>
                  <w:divBdr>
                    <w:top w:val="none" w:sz="0" w:space="0" w:color="auto"/>
                    <w:left w:val="none" w:sz="0" w:space="0" w:color="auto"/>
                    <w:bottom w:val="none" w:sz="0" w:space="0" w:color="auto"/>
                    <w:right w:val="none" w:sz="0" w:space="0" w:color="auto"/>
                  </w:divBdr>
                </w:div>
              </w:divsChild>
            </w:div>
            <w:div w:id="883910219">
              <w:marLeft w:val="0"/>
              <w:marRight w:val="0"/>
              <w:marTop w:val="225"/>
              <w:marBottom w:val="0"/>
              <w:divBdr>
                <w:top w:val="none" w:sz="0" w:space="0" w:color="auto"/>
                <w:left w:val="none" w:sz="0" w:space="0" w:color="auto"/>
                <w:bottom w:val="none" w:sz="0" w:space="0" w:color="auto"/>
                <w:right w:val="none" w:sz="0" w:space="0" w:color="auto"/>
              </w:divBdr>
              <w:divsChild>
                <w:div w:id="987589941">
                  <w:marLeft w:val="0"/>
                  <w:marRight w:val="0"/>
                  <w:marTop w:val="0"/>
                  <w:marBottom w:val="0"/>
                  <w:divBdr>
                    <w:top w:val="none" w:sz="0" w:space="0" w:color="auto"/>
                    <w:left w:val="none" w:sz="0" w:space="0" w:color="auto"/>
                    <w:bottom w:val="none" w:sz="0" w:space="0" w:color="auto"/>
                    <w:right w:val="none" w:sz="0" w:space="0" w:color="auto"/>
                  </w:divBdr>
                </w:div>
              </w:divsChild>
            </w:div>
            <w:div w:id="886911866">
              <w:marLeft w:val="0"/>
              <w:marRight w:val="0"/>
              <w:marTop w:val="225"/>
              <w:marBottom w:val="0"/>
              <w:divBdr>
                <w:top w:val="none" w:sz="0" w:space="0" w:color="auto"/>
                <w:left w:val="none" w:sz="0" w:space="0" w:color="auto"/>
                <w:bottom w:val="none" w:sz="0" w:space="0" w:color="auto"/>
                <w:right w:val="none" w:sz="0" w:space="0" w:color="auto"/>
              </w:divBdr>
              <w:divsChild>
                <w:div w:id="531655565">
                  <w:marLeft w:val="0"/>
                  <w:marRight w:val="0"/>
                  <w:marTop w:val="0"/>
                  <w:marBottom w:val="0"/>
                  <w:divBdr>
                    <w:top w:val="none" w:sz="0" w:space="0" w:color="auto"/>
                    <w:left w:val="none" w:sz="0" w:space="0" w:color="auto"/>
                    <w:bottom w:val="none" w:sz="0" w:space="0" w:color="auto"/>
                    <w:right w:val="none" w:sz="0" w:space="0" w:color="auto"/>
                  </w:divBdr>
                </w:div>
              </w:divsChild>
            </w:div>
            <w:div w:id="935789400">
              <w:marLeft w:val="0"/>
              <w:marRight w:val="0"/>
              <w:marTop w:val="225"/>
              <w:marBottom w:val="0"/>
              <w:divBdr>
                <w:top w:val="none" w:sz="0" w:space="0" w:color="auto"/>
                <w:left w:val="none" w:sz="0" w:space="0" w:color="auto"/>
                <w:bottom w:val="none" w:sz="0" w:space="0" w:color="auto"/>
                <w:right w:val="none" w:sz="0" w:space="0" w:color="auto"/>
              </w:divBdr>
              <w:divsChild>
                <w:div w:id="2101482078">
                  <w:marLeft w:val="0"/>
                  <w:marRight w:val="0"/>
                  <w:marTop w:val="0"/>
                  <w:marBottom w:val="0"/>
                  <w:divBdr>
                    <w:top w:val="none" w:sz="0" w:space="0" w:color="auto"/>
                    <w:left w:val="none" w:sz="0" w:space="0" w:color="auto"/>
                    <w:bottom w:val="none" w:sz="0" w:space="0" w:color="auto"/>
                    <w:right w:val="none" w:sz="0" w:space="0" w:color="auto"/>
                  </w:divBdr>
                </w:div>
              </w:divsChild>
            </w:div>
            <w:div w:id="940530999">
              <w:marLeft w:val="0"/>
              <w:marRight w:val="0"/>
              <w:marTop w:val="225"/>
              <w:marBottom w:val="0"/>
              <w:divBdr>
                <w:top w:val="none" w:sz="0" w:space="0" w:color="auto"/>
                <w:left w:val="none" w:sz="0" w:space="0" w:color="auto"/>
                <w:bottom w:val="none" w:sz="0" w:space="0" w:color="auto"/>
                <w:right w:val="none" w:sz="0" w:space="0" w:color="auto"/>
              </w:divBdr>
              <w:divsChild>
                <w:div w:id="2068675687">
                  <w:marLeft w:val="0"/>
                  <w:marRight w:val="0"/>
                  <w:marTop w:val="0"/>
                  <w:marBottom w:val="0"/>
                  <w:divBdr>
                    <w:top w:val="none" w:sz="0" w:space="0" w:color="auto"/>
                    <w:left w:val="none" w:sz="0" w:space="0" w:color="auto"/>
                    <w:bottom w:val="none" w:sz="0" w:space="0" w:color="auto"/>
                    <w:right w:val="none" w:sz="0" w:space="0" w:color="auto"/>
                  </w:divBdr>
                </w:div>
              </w:divsChild>
            </w:div>
            <w:div w:id="940798482">
              <w:marLeft w:val="0"/>
              <w:marRight w:val="0"/>
              <w:marTop w:val="225"/>
              <w:marBottom w:val="0"/>
              <w:divBdr>
                <w:top w:val="none" w:sz="0" w:space="0" w:color="auto"/>
                <w:left w:val="none" w:sz="0" w:space="0" w:color="auto"/>
                <w:bottom w:val="none" w:sz="0" w:space="0" w:color="auto"/>
                <w:right w:val="none" w:sz="0" w:space="0" w:color="auto"/>
              </w:divBdr>
              <w:divsChild>
                <w:div w:id="291836373">
                  <w:marLeft w:val="0"/>
                  <w:marRight w:val="0"/>
                  <w:marTop w:val="0"/>
                  <w:marBottom w:val="0"/>
                  <w:divBdr>
                    <w:top w:val="none" w:sz="0" w:space="0" w:color="auto"/>
                    <w:left w:val="none" w:sz="0" w:space="0" w:color="auto"/>
                    <w:bottom w:val="none" w:sz="0" w:space="0" w:color="auto"/>
                    <w:right w:val="none" w:sz="0" w:space="0" w:color="auto"/>
                  </w:divBdr>
                </w:div>
              </w:divsChild>
            </w:div>
            <w:div w:id="964501030">
              <w:marLeft w:val="0"/>
              <w:marRight w:val="0"/>
              <w:marTop w:val="225"/>
              <w:marBottom w:val="0"/>
              <w:divBdr>
                <w:top w:val="none" w:sz="0" w:space="0" w:color="auto"/>
                <w:left w:val="none" w:sz="0" w:space="0" w:color="auto"/>
                <w:bottom w:val="none" w:sz="0" w:space="0" w:color="auto"/>
                <w:right w:val="none" w:sz="0" w:space="0" w:color="auto"/>
              </w:divBdr>
              <w:divsChild>
                <w:div w:id="1717121753">
                  <w:marLeft w:val="0"/>
                  <w:marRight w:val="0"/>
                  <w:marTop w:val="0"/>
                  <w:marBottom w:val="0"/>
                  <w:divBdr>
                    <w:top w:val="none" w:sz="0" w:space="0" w:color="auto"/>
                    <w:left w:val="none" w:sz="0" w:space="0" w:color="auto"/>
                    <w:bottom w:val="none" w:sz="0" w:space="0" w:color="auto"/>
                    <w:right w:val="none" w:sz="0" w:space="0" w:color="auto"/>
                  </w:divBdr>
                </w:div>
              </w:divsChild>
            </w:div>
            <w:div w:id="1004480337">
              <w:marLeft w:val="0"/>
              <w:marRight w:val="0"/>
              <w:marTop w:val="375"/>
              <w:marBottom w:val="0"/>
              <w:divBdr>
                <w:top w:val="none" w:sz="0" w:space="0" w:color="auto"/>
                <w:left w:val="none" w:sz="0" w:space="0" w:color="auto"/>
                <w:bottom w:val="none" w:sz="0" w:space="0" w:color="auto"/>
                <w:right w:val="none" w:sz="0" w:space="0" w:color="auto"/>
              </w:divBdr>
              <w:divsChild>
                <w:div w:id="378556046">
                  <w:marLeft w:val="0"/>
                  <w:marRight w:val="0"/>
                  <w:marTop w:val="0"/>
                  <w:marBottom w:val="0"/>
                  <w:divBdr>
                    <w:top w:val="none" w:sz="0" w:space="0" w:color="auto"/>
                    <w:left w:val="none" w:sz="0" w:space="0" w:color="auto"/>
                    <w:bottom w:val="none" w:sz="0" w:space="0" w:color="auto"/>
                    <w:right w:val="none" w:sz="0" w:space="0" w:color="auto"/>
                  </w:divBdr>
                  <w:divsChild>
                    <w:div w:id="434908754">
                      <w:marLeft w:val="0"/>
                      <w:marRight w:val="0"/>
                      <w:marTop w:val="0"/>
                      <w:marBottom w:val="0"/>
                      <w:divBdr>
                        <w:top w:val="none" w:sz="0" w:space="0" w:color="auto"/>
                        <w:left w:val="none" w:sz="0" w:space="0" w:color="auto"/>
                        <w:bottom w:val="none" w:sz="0" w:space="0" w:color="auto"/>
                        <w:right w:val="none" w:sz="0" w:space="0" w:color="auto"/>
                      </w:divBdr>
                    </w:div>
                    <w:div w:id="162673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67166">
              <w:marLeft w:val="0"/>
              <w:marRight w:val="0"/>
              <w:marTop w:val="225"/>
              <w:marBottom w:val="0"/>
              <w:divBdr>
                <w:top w:val="none" w:sz="0" w:space="0" w:color="auto"/>
                <w:left w:val="none" w:sz="0" w:space="0" w:color="auto"/>
                <w:bottom w:val="none" w:sz="0" w:space="0" w:color="auto"/>
                <w:right w:val="none" w:sz="0" w:space="0" w:color="auto"/>
              </w:divBdr>
              <w:divsChild>
                <w:div w:id="1874533660">
                  <w:marLeft w:val="0"/>
                  <w:marRight w:val="0"/>
                  <w:marTop w:val="0"/>
                  <w:marBottom w:val="0"/>
                  <w:divBdr>
                    <w:top w:val="none" w:sz="0" w:space="0" w:color="auto"/>
                    <w:left w:val="none" w:sz="0" w:space="0" w:color="auto"/>
                    <w:bottom w:val="none" w:sz="0" w:space="0" w:color="auto"/>
                    <w:right w:val="none" w:sz="0" w:space="0" w:color="auto"/>
                  </w:divBdr>
                </w:div>
              </w:divsChild>
            </w:div>
            <w:div w:id="1013414992">
              <w:marLeft w:val="0"/>
              <w:marRight w:val="0"/>
              <w:marTop w:val="225"/>
              <w:marBottom w:val="0"/>
              <w:divBdr>
                <w:top w:val="none" w:sz="0" w:space="0" w:color="auto"/>
                <w:left w:val="none" w:sz="0" w:space="0" w:color="auto"/>
                <w:bottom w:val="none" w:sz="0" w:space="0" w:color="auto"/>
                <w:right w:val="none" w:sz="0" w:space="0" w:color="auto"/>
              </w:divBdr>
              <w:divsChild>
                <w:div w:id="645939700">
                  <w:marLeft w:val="0"/>
                  <w:marRight w:val="0"/>
                  <w:marTop w:val="0"/>
                  <w:marBottom w:val="0"/>
                  <w:divBdr>
                    <w:top w:val="none" w:sz="0" w:space="0" w:color="auto"/>
                    <w:left w:val="none" w:sz="0" w:space="0" w:color="auto"/>
                    <w:bottom w:val="none" w:sz="0" w:space="0" w:color="auto"/>
                    <w:right w:val="none" w:sz="0" w:space="0" w:color="auto"/>
                  </w:divBdr>
                </w:div>
              </w:divsChild>
            </w:div>
            <w:div w:id="1023556541">
              <w:marLeft w:val="0"/>
              <w:marRight w:val="0"/>
              <w:marTop w:val="225"/>
              <w:marBottom w:val="0"/>
              <w:divBdr>
                <w:top w:val="none" w:sz="0" w:space="0" w:color="auto"/>
                <w:left w:val="none" w:sz="0" w:space="0" w:color="auto"/>
                <w:bottom w:val="none" w:sz="0" w:space="0" w:color="auto"/>
                <w:right w:val="none" w:sz="0" w:space="0" w:color="auto"/>
              </w:divBdr>
              <w:divsChild>
                <w:div w:id="1245531627">
                  <w:marLeft w:val="0"/>
                  <w:marRight w:val="0"/>
                  <w:marTop w:val="0"/>
                  <w:marBottom w:val="0"/>
                  <w:divBdr>
                    <w:top w:val="none" w:sz="0" w:space="0" w:color="auto"/>
                    <w:left w:val="none" w:sz="0" w:space="0" w:color="auto"/>
                    <w:bottom w:val="none" w:sz="0" w:space="0" w:color="auto"/>
                    <w:right w:val="none" w:sz="0" w:space="0" w:color="auto"/>
                  </w:divBdr>
                </w:div>
              </w:divsChild>
            </w:div>
            <w:div w:id="1051345776">
              <w:marLeft w:val="0"/>
              <w:marRight w:val="0"/>
              <w:marTop w:val="225"/>
              <w:marBottom w:val="0"/>
              <w:divBdr>
                <w:top w:val="none" w:sz="0" w:space="0" w:color="auto"/>
                <w:left w:val="none" w:sz="0" w:space="0" w:color="auto"/>
                <w:bottom w:val="none" w:sz="0" w:space="0" w:color="auto"/>
                <w:right w:val="none" w:sz="0" w:space="0" w:color="auto"/>
              </w:divBdr>
              <w:divsChild>
                <w:div w:id="951085645">
                  <w:marLeft w:val="0"/>
                  <w:marRight w:val="0"/>
                  <w:marTop w:val="0"/>
                  <w:marBottom w:val="0"/>
                  <w:divBdr>
                    <w:top w:val="none" w:sz="0" w:space="0" w:color="auto"/>
                    <w:left w:val="none" w:sz="0" w:space="0" w:color="auto"/>
                    <w:bottom w:val="none" w:sz="0" w:space="0" w:color="auto"/>
                    <w:right w:val="none" w:sz="0" w:space="0" w:color="auto"/>
                  </w:divBdr>
                </w:div>
              </w:divsChild>
            </w:div>
            <w:div w:id="1059671692">
              <w:marLeft w:val="0"/>
              <w:marRight w:val="0"/>
              <w:marTop w:val="225"/>
              <w:marBottom w:val="0"/>
              <w:divBdr>
                <w:top w:val="none" w:sz="0" w:space="0" w:color="auto"/>
                <w:left w:val="none" w:sz="0" w:space="0" w:color="auto"/>
                <w:bottom w:val="none" w:sz="0" w:space="0" w:color="auto"/>
                <w:right w:val="none" w:sz="0" w:space="0" w:color="auto"/>
              </w:divBdr>
              <w:divsChild>
                <w:div w:id="1983339571">
                  <w:marLeft w:val="0"/>
                  <w:marRight w:val="0"/>
                  <w:marTop w:val="0"/>
                  <w:marBottom w:val="0"/>
                  <w:divBdr>
                    <w:top w:val="none" w:sz="0" w:space="0" w:color="auto"/>
                    <w:left w:val="none" w:sz="0" w:space="0" w:color="auto"/>
                    <w:bottom w:val="none" w:sz="0" w:space="0" w:color="auto"/>
                    <w:right w:val="none" w:sz="0" w:space="0" w:color="auto"/>
                  </w:divBdr>
                </w:div>
              </w:divsChild>
            </w:div>
            <w:div w:id="1067411064">
              <w:marLeft w:val="0"/>
              <w:marRight w:val="0"/>
              <w:marTop w:val="225"/>
              <w:marBottom w:val="0"/>
              <w:divBdr>
                <w:top w:val="none" w:sz="0" w:space="0" w:color="auto"/>
                <w:left w:val="none" w:sz="0" w:space="0" w:color="auto"/>
                <w:bottom w:val="none" w:sz="0" w:space="0" w:color="auto"/>
                <w:right w:val="none" w:sz="0" w:space="0" w:color="auto"/>
              </w:divBdr>
              <w:divsChild>
                <w:div w:id="1960256476">
                  <w:marLeft w:val="0"/>
                  <w:marRight w:val="0"/>
                  <w:marTop w:val="0"/>
                  <w:marBottom w:val="0"/>
                  <w:divBdr>
                    <w:top w:val="none" w:sz="0" w:space="0" w:color="auto"/>
                    <w:left w:val="none" w:sz="0" w:space="0" w:color="auto"/>
                    <w:bottom w:val="none" w:sz="0" w:space="0" w:color="auto"/>
                    <w:right w:val="none" w:sz="0" w:space="0" w:color="auto"/>
                  </w:divBdr>
                </w:div>
              </w:divsChild>
            </w:div>
            <w:div w:id="1067846328">
              <w:marLeft w:val="0"/>
              <w:marRight w:val="0"/>
              <w:marTop w:val="225"/>
              <w:marBottom w:val="0"/>
              <w:divBdr>
                <w:top w:val="none" w:sz="0" w:space="0" w:color="auto"/>
                <w:left w:val="none" w:sz="0" w:space="0" w:color="auto"/>
                <w:bottom w:val="none" w:sz="0" w:space="0" w:color="auto"/>
                <w:right w:val="none" w:sz="0" w:space="0" w:color="auto"/>
              </w:divBdr>
              <w:divsChild>
                <w:div w:id="2140563335">
                  <w:marLeft w:val="0"/>
                  <w:marRight w:val="0"/>
                  <w:marTop w:val="0"/>
                  <w:marBottom w:val="0"/>
                  <w:divBdr>
                    <w:top w:val="none" w:sz="0" w:space="0" w:color="auto"/>
                    <w:left w:val="none" w:sz="0" w:space="0" w:color="auto"/>
                    <w:bottom w:val="none" w:sz="0" w:space="0" w:color="auto"/>
                    <w:right w:val="none" w:sz="0" w:space="0" w:color="auto"/>
                  </w:divBdr>
                </w:div>
              </w:divsChild>
            </w:div>
            <w:div w:id="1072317609">
              <w:marLeft w:val="0"/>
              <w:marRight w:val="0"/>
              <w:marTop w:val="225"/>
              <w:marBottom w:val="0"/>
              <w:divBdr>
                <w:top w:val="none" w:sz="0" w:space="0" w:color="auto"/>
                <w:left w:val="none" w:sz="0" w:space="0" w:color="auto"/>
                <w:bottom w:val="none" w:sz="0" w:space="0" w:color="auto"/>
                <w:right w:val="none" w:sz="0" w:space="0" w:color="auto"/>
              </w:divBdr>
              <w:divsChild>
                <w:div w:id="1540585769">
                  <w:marLeft w:val="0"/>
                  <w:marRight w:val="0"/>
                  <w:marTop w:val="0"/>
                  <w:marBottom w:val="0"/>
                  <w:divBdr>
                    <w:top w:val="none" w:sz="0" w:space="0" w:color="auto"/>
                    <w:left w:val="none" w:sz="0" w:space="0" w:color="auto"/>
                    <w:bottom w:val="none" w:sz="0" w:space="0" w:color="auto"/>
                    <w:right w:val="none" w:sz="0" w:space="0" w:color="auto"/>
                  </w:divBdr>
                </w:div>
              </w:divsChild>
            </w:div>
            <w:div w:id="1083379149">
              <w:marLeft w:val="0"/>
              <w:marRight w:val="0"/>
              <w:marTop w:val="375"/>
              <w:marBottom w:val="0"/>
              <w:divBdr>
                <w:top w:val="none" w:sz="0" w:space="0" w:color="auto"/>
                <w:left w:val="none" w:sz="0" w:space="0" w:color="auto"/>
                <w:bottom w:val="none" w:sz="0" w:space="0" w:color="auto"/>
                <w:right w:val="none" w:sz="0" w:space="0" w:color="auto"/>
              </w:divBdr>
              <w:divsChild>
                <w:div w:id="1785298144">
                  <w:marLeft w:val="0"/>
                  <w:marRight w:val="0"/>
                  <w:marTop w:val="0"/>
                  <w:marBottom w:val="0"/>
                  <w:divBdr>
                    <w:top w:val="none" w:sz="0" w:space="0" w:color="auto"/>
                    <w:left w:val="none" w:sz="0" w:space="0" w:color="auto"/>
                    <w:bottom w:val="none" w:sz="0" w:space="0" w:color="auto"/>
                    <w:right w:val="none" w:sz="0" w:space="0" w:color="auto"/>
                  </w:divBdr>
                </w:div>
              </w:divsChild>
            </w:div>
            <w:div w:id="1090009453">
              <w:marLeft w:val="0"/>
              <w:marRight w:val="0"/>
              <w:marTop w:val="225"/>
              <w:marBottom w:val="0"/>
              <w:divBdr>
                <w:top w:val="none" w:sz="0" w:space="0" w:color="auto"/>
                <w:left w:val="none" w:sz="0" w:space="0" w:color="auto"/>
                <w:bottom w:val="none" w:sz="0" w:space="0" w:color="auto"/>
                <w:right w:val="none" w:sz="0" w:space="0" w:color="auto"/>
              </w:divBdr>
              <w:divsChild>
                <w:div w:id="616521079">
                  <w:marLeft w:val="0"/>
                  <w:marRight w:val="0"/>
                  <w:marTop w:val="0"/>
                  <w:marBottom w:val="0"/>
                  <w:divBdr>
                    <w:top w:val="none" w:sz="0" w:space="0" w:color="auto"/>
                    <w:left w:val="none" w:sz="0" w:space="0" w:color="auto"/>
                    <w:bottom w:val="none" w:sz="0" w:space="0" w:color="auto"/>
                    <w:right w:val="none" w:sz="0" w:space="0" w:color="auto"/>
                  </w:divBdr>
                </w:div>
              </w:divsChild>
            </w:div>
            <w:div w:id="1104956252">
              <w:marLeft w:val="0"/>
              <w:marRight w:val="0"/>
              <w:marTop w:val="225"/>
              <w:marBottom w:val="0"/>
              <w:divBdr>
                <w:top w:val="none" w:sz="0" w:space="0" w:color="auto"/>
                <w:left w:val="none" w:sz="0" w:space="0" w:color="auto"/>
                <w:bottom w:val="none" w:sz="0" w:space="0" w:color="auto"/>
                <w:right w:val="none" w:sz="0" w:space="0" w:color="auto"/>
              </w:divBdr>
              <w:divsChild>
                <w:div w:id="732898995">
                  <w:marLeft w:val="0"/>
                  <w:marRight w:val="0"/>
                  <w:marTop w:val="0"/>
                  <w:marBottom w:val="0"/>
                  <w:divBdr>
                    <w:top w:val="none" w:sz="0" w:space="0" w:color="auto"/>
                    <w:left w:val="none" w:sz="0" w:space="0" w:color="auto"/>
                    <w:bottom w:val="none" w:sz="0" w:space="0" w:color="auto"/>
                    <w:right w:val="none" w:sz="0" w:space="0" w:color="auto"/>
                  </w:divBdr>
                </w:div>
              </w:divsChild>
            </w:div>
            <w:div w:id="1148864963">
              <w:marLeft w:val="0"/>
              <w:marRight w:val="0"/>
              <w:marTop w:val="225"/>
              <w:marBottom w:val="0"/>
              <w:divBdr>
                <w:top w:val="none" w:sz="0" w:space="0" w:color="auto"/>
                <w:left w:val="none" w:sz="0" w:space="0" w:color="auto"/>
                <w:bottom w:val="none" w:sz="0" w:space="0" w:color="auto"/>
                <w:right w:val="none" w:sz="0" w:space="0" w:color="auto"/>
              </w:divBdr>
              <w:divsChild>
                <w:div w:id="1197696349">
                  <w:marLeft w:val="0"/>
                  <w:marRight w:val="0"/>
                  <w:marTop w:val="0"/>
                  <w:marBottom w:val="0"/>
                  <w:divBdr>
                    <w:top w:val="none" w:sz="0" w:space="0" w:color="auto"/>
                    <w:left w:val="none" w:sz="0" w:space="0" w:color="auto"/>
                    <w:bottom w:val="none" w:sz="0" w:space="0" w:color="auto"/>
                    <w:right w:val="none" w:sz="0" w:space="0" w:color="auto"/>
                  </w:divBdr>
                </w:div>
              </w:divsChild>
            </w:div>
            <w:div w:id="1156527912">
              <w:marLeft w:val="0"/>
              <w:marRight w:val="0"/>
              <w:marTop w:val="225"/>
              <w:marBottom w:val="0"/>
              <w:divBdr>
                <w:top w:val="none" w:sz="0" w:space="0" w:color="auto"/>
                <w:left w:val="none" w:sz="0" w:space="0" w:color="auto"/>
                <w:bottom w:val="none" w:sz="0" w:space="0" w:color="auto"/>
                <w:right w:val="none" w:sz="0" w:space="0" w:color="auto"/>
              </w:divBdr>
              <w:divsChild>
                <w:div w:id="1867131201">
                  <w:marLeft w:val="0"/>
                  <w:marRight w:val="0"/>
                  <w:marTop w:val="0"/>
                  <w:marBottom w:val="0"/>
                  <w:divBdr>
                    <w:top w:val="none" w:sz="0" w:space="0" w:color="auto"/>
                    <w:left w:val="none" w:sz="0" w:space="0" w:color="auto"/>
                    <w:bottom w:val="none" w:sz="0" w:space="0" w:color="auto"/>
                    <w:right w:val="none" w:sz="0" w:space="0" w:color="auto"/>
                  </w:divBdr>
                </w:div>
              </w:divsChild>
            </w:div>
            <w:div w:id="1167597060">
              <w:marLeft w:val="0"/>
              <w:marRight w:val="0"/>
              <w:marTop w:val="225"/>
              <w:marBottom w:val="0"/>
              <w:divBdr>
                <w:top w:val="none" w:sz="0" w:space="0" w:color="auto"/>
                <w:left w:val="none" w:sz="0" w:space="0" w:color="auto"/>
                <w:bottom w:val="none" w:sz="0" w:space="0" w:color="auto"/>
                <w:right w:val="none" w:sz="0" w:space="0" w:color="auto"/>
              </w:divBdr>
              <w:divsChild>
                <w:div w:id="560554293">
                  <w:marLeft w:val="0"/>
                  <w:marRight w:val="0"/>
                  <w:marTop w:val="0"/>
                  <w:marBottom w:val="0"/>
                  <w:divBdr>
                    <w:top w:val="none" w:sz="0" w:space="0" w:color="auto"/>
                    <w:left w:val="none" w:sz="0" w:space="0" w:color="auto"/>
                    <w:bottom w:val="none" w:sz="0" w:space="0" w:color="auto"/>
                    <w:right w:val="none" w:sz="0" w:space="0" w:color="auto"/>
                  </w:divBdr>
                </w:div>
              </w:divsChild>
            </w:div>
            <w:div w:id="1173186941">
              <w:marLeft w:val="0"/>
              <w:marRight w:val="0"/>
              <w:marTop w:val="375"/>
              <w:marBottom w:val="0"/>
              <w:divBdr>
                <w:top w:val="none" w:sz="0" w:space="0" w:color="auto"/>
                <w:left w:val="none" w:sz="0" w:space="0" w:color="auto"/>
                <w:bottom w:val="none" w:sz="0" w:space="0" w:color="auto"/>
                <w:right w:val="none" w:sz="0" w:space="0" w:color="auto"/>
              </w:divBdr>
              <w:divsChild>
                <w:div w:id="1792943018">
                  <w:marLeft w:val="0"/>
                  <w:marRight w:val="0"/>
                  <w:marTop w:val="0"/>
                  <w:marBottom w:val="0"/>
                  <w:divBdr>
                    <w:top w:val="none" w:sz="0" w:space="0" w:color="auto"/>
                    <w:left w:val="none" w:sz="0" w:space="0" w:color="auto"/>
                    <w:bottom w:val="none" w:sz="0" w:space="0" w:color="auto"/>
                    <w:right w:val="none" w:sz="0" w:space="0" w:color="auto"/>
                  </w:divBdr>
                  <w:divsChild>
                    <w:div w:id="756900109">
                      <w:marLeft w:val="0"/>
                      <w:marRight w:val="0"/>
                      <w:marTop w:val="0"/>
                      <w:marBottom w:val="0"/>
                      <w:divBdr>
                        <w:top w:val="none" w:sz="0" w:space="0" w:color="auto"/>
                        <w:left w:val="none" w:sz="0" w:space="0" w:color="auto"/>
                        <w:bottom w:val="none" w:sz="0" w:space="0" w:color="auto"/>
                        <w:right w:val="none" w:sz="0" w:space="0" w:color="auto"/>
                      </w:divBdr>
                    </w:div>
                    <w:div w:id="111001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9445">
              <w:marLeft w:val="0"/>
              <w:marRight w:val="0"/>
              <w:marTop w:val="225"/>
              <w:marBottom w:val="0"/>
              <w:divBdr>
                <w:top w:val="none" w:sz="0" w:space="0" w:color="auto"/>
                <w:left w:val="none" w:sz="0" w:space="0" w:color="auto"/>
                <w:bottom w:val="none" w:sz="0" w:space="0" w:color="auto"/>
                <w:right w:val="none" w:sz="0" w:space="0" w:color="auto"/>
              </w:divBdr>
              <w:divsChild>
                <w:div w:id="861895607">
                  <w:marLeft w:val="0"/>
                  <w:marRight w:val="0"/>
                  <w:marTop w:val="0"/>
                  <w:marBottom w:val="0"/>
                  <w:divBdr>
                    <w:top w:val="none" w:sz="0" w:space="0" w:color="auto"/>
                    <w:left w:val="none" w:sz="0" w:space="0" w:color="auto"/>
                    <w:bottom w:val="none" w:sz="0" w:space="0" w:color="auto"/>
                    <w:right w:val="none" w:sz="0" w:space="0" w:color="auto"/>
                  </w:divBdr>
                </w:div>
              </w:divsChild>
            </w:div>
            <w:div w:id="1225919727">
              <w:marLeft w:val="0"/>
              <w:marRight w:val="0"/>
              <w:marTop w:val="225"/>
              <w:marBottom w:val="0"/>
              <w:divBdr>
                <w:top w:val="none" w:sz="0" w:space="0" w:color="auto"/>
                <w:left w:val="none" w:sz="0" w:space="0" w:color="auto"/>
                <w:bottom w:val="none" w:sz="0" w:space="0" w:color="auto"/>
                <w:right w:val="none" w:sz="0" w:space="0" w:color="auto"/>
              </w:divBdr>
              <w:divsChild>
                <w:div w:id="1896044462">
                  <w:marLeft w:val="0"/>
                  <w:marRight w:val="0"/>
                  <w:marTop w:val="0"/>
                  <w:marBottom w:val="0"/>
                  <w:divBdr>
                    <w:top w:val="none" w:sz="0" w:space="0" w:color="auto"/>
                    <w:left w:val="none" w:sz="0" w:space="0" w:color="auto"/>
                    <w:bottom w:val="none" w:sz="0" w:space="0" w:color="auto"/>
                    <w:right w:val="none" w:sz="0" w:space="0" w:color="auto"/>
                  </w:divBdr>
                </w:div>
              </w:divsChild>
            </w:div>
            <w:div w:id="1231038101">
              <w:marLeft w:val="0"/>
              <w:marRight w:val="0"/>
              <w:marTop w:val="225"/>
              <w:marBottom w:val="0"/>
              <w:divBdr>
                <w:top w:val="none" w:sz="0" w:space="0" w:color="auto"/>
                <w:left w:val="none" w:sz="0" w:space="0" w:color="auto"/>
                <w:bottom w:val="none" w:sz="0" w:space="0" w:color="auto"/>
                <w:right w:val="none" w:sz="0" w:space="0" w:color="auto"/>
              </w:divBdr>
              <w:divsChild>
                <w:div w:id="1130513601">
                  <w:marLeft w:val="0"/>
                  <w:marRight w:val="0"/>
                  <w:marTop w:val="0"/>
                  <w:marBottom w:val="0"/>
                  <w:divBdr>
                    <w:top w:val="none" w:sz="0" w:space="0" w:color="auto"/>
                    <w:left w:val="none" w:sz="0" w:space="0" w:color="auto"/>
                    <w:bottom w:val="none" w:sz="0" w:space="0" w:color="auto"/>
                    <w:right w:val="none" w:sz="0" w:space="0" w:color="auto"/>
                  </w:divBdr>
                </w:div>
              </w:divsChild>
            </w:div>
            <w:div w:id="1234848318">
              <w:marLeft w:val="0"/>
              <w:marRight w:val="0"/>
              <w:marTop w:val="225"/>
              <w:marBottom w:val="0"/>
              <w:divBdr>
                <w:top w:val="none" w:sz="0" w:space="0" w:color="auto"/>
                <w:left w:val="none" w:sz="0" w:space="0" w:color="auto"/>
                <w:bottom w:val="none" w:sz="0" w:space="0" w:color="auto"/>
                <w:right w:val="none" w:sz="0" w:space="0" w:color="auto"/>
              </w:divBdr>
              <w:divsChild>
                <w:div w:id="1454053623">
                  <w:marLeft w:val="0"/>
                  <w:marRight w:val="0"/>
                  <w:marTop w:val="0"/>
                  <w:marBottom w:val="0"/>
                  <w:divBdr>
                    <w:top w:val="none" w:sz="0" w:space="0" w:color="auto"/>
                    <w:left w:val="none" w:sz="0" w:space="0" w:color="auto"/>
                    <w:bottom w:val="none" w:sz="0" w:space="0" w:color="auto"/>
                    <w:right w:val="none" w:sz="0" w:space="0" w:color="auto"/>
                  </w:divBdr>
                </w:div>
              </w:divsChild>
            </w:div>
            <w:div w:id="1237278538">
              <w:marLeft w:val="0"/>
              <w:marRight w:val="0"/>
              <w:marTop w:val="225"/>
              <w:marBottom w:val="0"/>
              <w:divBdr>
                <w:top w:val="none" w:sz="0" w:space="0" w:color="auto"/>
                <w:left w:val="none" w:sz="0" w:space="0" w:color="auto"/>
                <w:bottom w:val="none" w:sz="0" w:space="0" w:color="auto"/>
                <w:right w:val="none" w:sz="0" w:space="0" w:color="auto"/>
              </w:divBdr>
              <w:divsChild>
                <w:div w:id="1163276366">
                  <w:marLeft w:val="0"/>
                  <w:marRight w:val="0"/>
                  <w:marTop w:val="0"/>
                  <w:marBottom w:val="0"/>
                  <w:divBdr>
                    <w:top w:val="none" w:sz="0" w:space="0" w:color="auto"/>
                    <w:left w:val="none" w:sz="0" w:space="0" w:color="auto"/>
                    <w:bottom w:val="none" w:sz="0" w:space="0" w:color="auto"/>
                    <w:right w:val="none" w:sz="0" w:space="0" w:color="auto"/>
                  </w:divBdr>
                </w:div>
              </w:divsChild>
            </w:div>
            <w:div w:id="1317614278">
              <w:marLeft w:val="0"/>
              <w:marRight w:val="0"/>
              <w:marTop w:val="375"/>
              <w:marBottom w:val="0"/>
              <w:divBdr>
                <w:top w:val="none" w:sz="0" w:space="0" w:color="auto"/>
                <w:left w:val="none" w:sz="0" w:space="0" w:color="auto"/>
                <w:bottom w:val="none" w:sz="0" w:space="0" w:color="auto"/>
                <w:right w:val="none" w:sz="0" w:space="0" w:color="auto"/>
              </w:divBdr>
              <w:divsChild>
                <w:div w:id="1161576701">
                  <w:marLeft w:val="0"/>
                  <w:marRight w:val="0"/>
                  <w:marTop w:val="0"/>
                  <w:marBottom w:val="0"/>
                  <w:divBdr>
                    <w:top w:val="none" w:sz="0" w:space="0" w:color="auto"/>
                    <w:left w:val="none" w:sz="0" w:space="0" w:color="auto"/>
                    <w:bottom w:val="none" w:sz="0" w:space="0" w:color="auto"/>
                    <w:right w:val="none" w:sz="0" w:space="0" w:color="auto"/>
                  </w:divBdr>
                  <w:divsChild>
                    <w:div w:id="382094322">
                      <w:marLeft w:val="0"/>
                      <w:marRight w:val="0"/>
                      <w:marTop w:val="0"/>
                      <w:marBottom w:val="0"/>
                      <w:divBdr>
                        <w:top w:val="none" w:sz="0" w:space="0" w:color="auto"/>
                        <w:left w:val="none" w:sz="0" w:space="0" w:color="auto"/>
                        <w:bottom w:val="none" w:sz="0" w:space="0" w:color="auto"/>
                        <w:right w:val="none" w:sz="0" w:space="0" w:color="auto"/>
                      </w:divBdr>
                    </w:div>
                    <w:div w:id="4452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87591">
              <w:marLeft w:val="0"/>
              <w:marRight w:val="0"/>
              <w:marTop w:val="225"/>
              <w:marBottom w:val="0"/>
              <w:divBdr>
                <w:top w:val="none" w:sz="0" w:space="0" w:color="auto"/>
                <w:left w:val="none" w:sz="0" w:space="0" w:color="auto"/>
                <w:bottom w:val="none" w:sz="0" w:space="0" w:color="auto"/>
                <w:right w:val="none" w:sz="0" w:space="0" w:color="auto"/>
              </w:divBdr>
              <w:divsChild>
                <w:div w:id="814949827">
                  <w:marLeft w:val="0"/>
                  <w:marRight w:val="0"/>
                  <w:marTop w:val="0"/>
                  <w:marBottom w:val="0"/>
                  <w:divBdr>
                    <w:top w:val="none" w:sz="0" w:space="0" w:color="auto"/>
                    <w:left w:val="none" w:sz="0" w:space="0" w:color="auto"/>
                    <w:bottom w:val="none" w:sz="0" w:space="0" w:color="auto"/>
                    <w:right w:val="none" w:sz="0" w:space="0" w:color="auto"/>
                  </w:divBdr>
                </w:div>
              </w:divsChild>
            </w:div>
            <w:div w:id="1323967739">
              <w:marLeft w:val="0"/>
              <w:marRight w:val="0"/>
              <w:marTop w:val="225"/>
              <w:marBottom w:val="0"/>
              <w:divBdr>
                <w:top w:val="none" w:sz="0" w:space="0" w:color="auto"/>
                <w:left w:val="none" w:sz="0" w:space="0" w:color="auto"/>
                <w:bottom w:val="none" w:sz="0" w:space="0" w:color="auto"/>
                <w:right w:val="none" w:sz="0" w:space="0" w:color="auto"/>
              </w:divBdr>
              <w:divsChild>
                <w:div w:id="1009066585">
                  <w:marLeft w:val="0"/>
                  <w:marRight w:val="0"/>
                  <w:marTop w:val="0"/>
                  <w:marBottom w:val="0"/>
                  <w:divBdr>
                    <w:top w:val="none" w:sz="0" w:space="0" w:color="auto"/>
                    <w:left w:val="none" w:sz="0" w:space="0" w:color="auto"/>
                    <w:bottom w:val="none" w:sz="0" w:space="0" w:color="auto"/>
                    <w:right w:val="none" w:sz="0" w:space="0" w:color="auto"/>
                  </w:divBdr>
                </w:div>
              </w:divsChild>
            </w:div>
            <w:div w:id="1358779220">
              <w:marLeft w:val="0"/>
              <w:marRight w:val="0"/>
              <w:marTop w:val="375"/>
              <w:marBottom w:val="0"/>
              <w:divBdr>
                <w:top w:val="none" w:sz="0" w:space="0" w:color="auto"/>
                <w:left w:val="none" w:sz="0" w:space="0" w:color="auto"/>
                <w:bottom w:val="none" w:sz="0" w:space="0" w:color="auto"/>
                <w:right w:val="none" w:sz="0" w:space="0" w:color="auto"/>
              </w:divBdr>
              <w:divsChild>
                <w:div w:id="1650329976">
                  <w:marLeft w:val="0"/>
                  <w:marRight w:val="0"/>
                  <w:marTop w:val="0"/>
                  <w:marBottom w:val="0"/>
                  <w:divBdr>
                    <w:top w:val="none" w:sz="0" w:space="0" w:color="auto"/>
                    <w:left w:val="none" w:sz="0" w:space="0" w:color="auto"/>
                    <w:bottom w:val="none" w:sz="0" w:space="0" w:color="auto"/>
                    <w:right w:val="none" w:sz="0" w:space="0" w:color="auto"/>
                  </w:divBdr>
                </w:div>
              </w:divsChild>
            </w:div>
            <w:div w:id="1369797736">
              <w:marLeft w:val="0"/>
              <w:marRight w:val="0"/>
              <w:marTop w:val="225"/>
              <w:marBottom w:val="0"/>
              <w:divBdr>
                <w:top w:val="none" w:sz="0" w:space="0" w:color="auto"/>
                <w:left w:val="none" w:sz="0" w:space="0" w:color="auto"/>
                <w:bottom w:val="none" w:sz="0" w:space="0" w:color="auto"/>
                <w:right w:val="none" w:sz="0" w:space="0" w:color="auto"/>
              </w:divBdr>
              <w:divsChild>
                <w:div w:id="887686033">
                  <w:marLeft w:val="0"/>
                  <w:marRight w:val="0"/>
                  <w:marTop w:val="0"/>
                  <w:marBottom w:val="0"/>
                  <w:divBdr>
                    <w:top w:val="none" w:sz="0" w:space="0" w:color="auto"/>
                    <w:left w:val="none" w:sz="0" w:space="0" w:color="auto"/>
                    <w:bottom w:val="none" w:sz="0" w:space="0" w:color="auto"/>
                    <w:right w:val="none" w:sz="0" w:space="0" w:color="auto"/>
                  </w:divBdr>
                </w:div>
              </w:divsChild>
            </w:div>
            <w:div w:id="1378168048">
              <w:marLeft w:val="0"/>
              <w:marRight w:val="0"/>
              <w:marTop w:val="225"/>
              <w:marBottom w:val="0"/>
              <w:divBdr>
                <w:top w:val="none" w:sz="0" w:space="0" w:color="auto"/>
                <w:left w:val="none" w:sz="0" w:space="0" w:color="auto"/>
                <w:bottom w:val="none" w:sz="0" w:space="0" w:color="auto"/>
                <w:right w:val="none" w:sz="0" w:space="0" w:color="auto"/>
              </w:divBdr>
              <w:divsChild>
                <w:div w:id="1137182482">
                  <w:marLeft w:val="0"/>
                  <w:marRight w:val="0"/>
                  <w:marTop w:val="0"/>
                  <w:marBottom w:val="0"/>
                  <w:divBdr>
                    <w:top w:val="none" w:sz="0" w:space="0" w:color="auto"/>
                    <w:left w:val="none" w:sz="0" w:space="0" w:color="auto"/>
                    <w:bottom w:val="none" w:sz="0" w:space="0" w:color="auto"/>
                    <w:right w:val="none" w:sz="0" w:space="0" w:color="auto"/>
                  </w:divBdr>
                </w:div>
              </w:divsChild>
            </w:div>
            <w:div w:id="1386835737">
              <w:marLeft w:val="0"/>
              <w:marRight w:val="0"/>
              <w:marTop w:val="225"/>
              <w:marBottom w:val="0"/>
              <w:divBdr>
                <w:top w:val="none" w:sz="0" w:space="0" w:color="auto"/>
                <w:left w:val="none" w:sz="0" w:space="0" w:color="auto"/>
                <w:bottom w:val="none" w:sz="0" w:space="0" w:color="auto"/>
                <w:right w:val="none" w:sz="0" w:space="0" w:color="auto"/>
              </w:divBdr>
              <w:divsChild>
                <w:div w:id="1245187882">
                  <w:marLeft w:val="0"/>
                  <w:marRight w:val="0"/>
                  <w:marTop w:val="0"/>
                  <w:marBottom w:val="0"/>
                  <w:divBdr>
                    <w:top w:val="none" w:sz="0" w:space="0" w:color="auto"/>
                    <w:left w:val="none" w:sz="0" w:space="0" w:color="auto"/>
                    <w:bottom w:val="none" w:sz="0" w:space="0" w:color="auto"/>
                    <w:right w:val="none" w:sz="0" w:space="0" w:color="auto"/>
                  </w:divBdr>
                </w:div>
              </w:divsChild>
            </w:div>
            <w:div w:id="1407802172">
              <w:marLeft w:val="0"/>
              <w:marRight w:val="0"/>
              <w:marTop w:val="225"/>
              <w:marBottom w:val="0"/>
              <w:divBdr>
                <w:top w:val="none" w:sz="0" w:space="0" w:color="auto"/>
                <w:left w:val="none" w:sz="0" w:space="0" w:color="auto"/>
                <w:bottom w:val="none" w:sz="0" w:space="0" w:color="auto"/>
                <w:right w:val="none" w:sz="0" w:space="0" w:color="auto"/>
              </w:divBdr>
              <w:divsChild>
                <w:div w:id="111562343">
                  <w:marLeft w:val="0"/>
                  <w:marRight w:val="0"/>
                  <w:marTop w:val="0"/>
                  <w:marBottom w:val="0"/>
                  <w:divBdr>
                    <w:top w:val="none" w:sz="0" w:space="0" w:color="auto"/>
                    <w:left w:val="none" w:sz="0" w:space="0" w:color="auto"/>
                    <w:bottom w:val="none" w:sz="0" w:space="0" w:color="auto"/>
                    <w:right w:val="none" w:sz="0" w:space="0" w:color="auto"/>
                  </w:divBdr>
                </w:div>
              </w:divsChild>
            </w:div>
            <w:div w:id="1408307463">
              <w:marLeft w:val="0"/>
              <w:marRight w:val="0"/>
              <w:marTop w:val="375"/>
              <w:marBottom w:val="0"/>
              <w:divBdr>
                <w:top w:val="none" w:sz="0" w:space="0" w:color="auto"/>
                <w:left w:val="none" w:sz="0" w:space="0" w:color="auto"/>
                <w:bottom w:val="none" w:sz="0" w:space="0" w:color="auto"/>
                <w:right w:val="none" w:sz="0" w:space="0" w:color="auto"/>
              </w:divBdr>
              <w:divsChild>
                <w:div w:id="829520917">
                  <w:marLeft w:val="0"/>
                  <w:marRight w:val="0"/>
                  <w:marTop w:val="0"/>
                  <w:marBottom w:val="0"/>
                  <w:divBdr>
                    <w:top w:val="none" w:sz="0" w:space="0" w:color="auto"/>
                    <w:left w:val="none" w:sz="0" w:space="0" w:color="auto"/>
                    <w:bottom w:val="none" w:sz="0" w:space="0" w:color="auto"/>
                    <w:right w:val="none" w:sz="0" w:space="0" w:color="auto"/>
                  </w:divBdr>
                  <w:divsChild>
                    <w:div w:id="519585511">
                      <w:marLeft w:val="0"/>
                      <w:marRight w:val="0"/>
                      <w:marTop w:val="0"/>
                      <w:marBottom w:val="0"/>
                      <w:divBdr>
                        <w:top w:val="none" w:sz="0" w:space="0" w:color="auto"/>
                        <w:left w:val="none" w:sz="0" w:space="0" w:color="auto"/>
                        <w:bottom w:val="none" w:sz="0" w:space="0" w:color="auto"/>
                        <w:right w:val="none" w:sz="0" w:space="0" w:color="auto"/>
                      </w:divBdr>
                    </w:div>
                    <w:div w:id="122259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363247">
              <w:marLeft w:val="0"/>
              <w:marRight w:val="0"/>
              <w:marTop w:val="225"/>
              <w:marBottom w:val="0"/>
              <w:divBdr>
                <w:top w:val="none" w:sz="0" w:space="0" w:color="auto"/>
                <w:left w:val="none" w:sz="0" w:space="0" w:color="auto"/>
                <w:bottom w:val="none" w:sz="0" w:space="0" w:color="auto"/>
                <w:right w:val="none" w:sz="0" w:space="0" w:color="auto"/>
              </w:divBdr>
              <w:divsChild>
                <w:div w:id="802502101">
                  <w:marLeft w:val="0"/>
                  <w:marRight w:val="0"/>
                  <w:marTop w:val="0"/>
                  <w:marBottom w:val="0"/>
                  <w:divBdr>
                    <w:top w:val="none" w:sz="0" w:space="0" w:color="auto"/>
                    <w:left w:val="none" w:sz="0" w:space="0" w:color="auto"/>
                    <w:bottom w:val="none" w:sz="0" w:space="0" w:color="auto"/>
                    <w:right w:val="none" w:sz="0" w:space="0" w:color="auto"/>
                  </w:divBdr>
                </w:div>
              </w:divsChild>
            </w:div>
            <w:div w:id="1448357321">
              <w:marLeft w:val="0"/>
              <w:marRight w:val="0"/>
              <w:marTop w:val="225"/>
              <w:marBottom w:val="0"/>
              <w:divBdr>
                <w:top w:val="none" w:sz="0" w:space="0" w:color="auto"/>
                <w:left w:val="none" w:sz="0" w:space="0" w:color="auto"/>
                <w:bottom w:val="none" w:sz="0" w:space="0" w:color="auto"/>
                <w:right w:val="none" w:sz="0" w:space="0" w:color="auto"/>
              </w:divBdr>
              <w:divsChild>
                <w:div w:id="596794824">
                  <w:marLeft w:val="0"/>
                  <w:marRight w:val="0"/>
                  <w:marTop w:val="0"/>
                  <w:marBottom w:val="0"/>
                  <w:divBdr>
                    <w:top w:val="none" w:sz="0" w:space="0" w:color="auto"/>
                    <w:left w:val="none" w:sz="0" w:space="0" w:color="auto"/>
                    <w:bottom w:val="none" w:sz="0" w:space="0" w:color="auto"/>
                    <w:right w:val="none" w:sz="0" w:space="0" w:color="auto"/>
                  </w:divBdr>
                </w:div>
              </w:divsChild>
            </w:div>
            <w:div w:id="1466653428">
              <w:marLeft w:val="0"/>
              <w:marRight w:val="0"/>
              <w:marTop w:val="225"/>
              <w:marBottom w:val="0"/>
              <w:divBdr>
                <w:top w:val="none" w:sz="0" w:space="0" w:color="auto"/>
                <w:left w:val="none" w:sz="0" w:space="0" w:color="auto"/>
                <w:bottom w:val="none" w:sz="0" w:space="0" w:color="auto"/>
                <w:right w:val="none" w:sz="0" w:space="0" w:color="auto"/>
              </w:divBdr>
              <w:divsChild>
                <w:div w:id="1914122139">
                  <w:marLeft w:val="0"/>
                  <w:marRight w:val="0"/>
                  <w:marTop w:val="0"/>
                  <w:marBottom w:val="0"/>
                  <w:divBdr>
                    <w:top w:val="none" w:sz="0" w:space="0" w:color="auto"/>
                    <w:left w:val="none" w:sz="0" w:space="0" w:color="auto"/>
                    <w:bottom w:val="none" w:sz="0" w:space="0" w:color="auto"/>
                    <w:right w:val="none" w:sz="0" w:space="0" w:color="auto"/>
                  </w:divBdr>
                </w:div>
              </w:divsChild>
            </w:div>
            <w:div w:id="1473716943">
              <w:marLeft w:val="0"/>
              <w:marRight w:val="0"/>
              <w:marTop w:val="225"/>
              <w:marBottom w:val="0"/>
              <w:divBdr>
                <w:top w:val="none" w:sz="0" w:space="0" w:color="auto"/>
                <w:left w:val="none" w:sz="0" w:space="0" w:color="auto"/>
                <w:bottom w:val="none" w:sz="0" w:space="0" w:color="auto"/>
                <w:right w:val="none" w:sz="0" w:space="0" w:color="auto"/>
              </w:divBdr>
              <w:divsChild>
                <w:div w:id="1754164507">
                  <w:marLeft w:val="0"/>
                  <w:marRight w:val="0"/>
                  <w:marTop w:val="0"/>
                  <w:marBottom w:val="0"/>
                  <w:divBdr>
                    <w:top w:val="none" w:sz="0" w:space="0" w:color="auto"/>
                    <w:left w:val="none" w:sz="0" w:space="0" w:color="auto"/>
                    <w:bottom w:val="none" w:sz="0" w:space="0" w:color="auto"/>
                    <w:right w:val="none" w:sz="0" w:space="0" w:color="auto"/>
                  </w:divBdr>
                </w:div>
              </w:divsChild>
            </w:div>
            <w:div w:id="1474178373">
              <w:marLeft w:val="0"/>
              <w:marRight w:val="0"/>
              <w:marTop w:val="225"/>
              <w:marBottom w:val="0"/>
              <w:divBdr>
                <w:top w:val="none" w:sz="0" w:space="0" w:color="auto"/>
                <w:left w:val="none" w:sz="0" w:space="0" w:color="auto"/>
                <w:bottom w:val="none" w:sz="0" w:space="0" w:color="auto"/>
                <w:right w:val="none" w:sz="0" w:space="0" w:color="auto"/>
              </w:divBdr>
              <w:divsChild>
                <w:div w:id="2012368740">
                  <w:marLeft w:val="0"/>
                  <w:marRight w:val="0"/>
                  <w:marTop w:val="0"/>
                  <w:marBottom w:val="0"/>
                  <w:divBdr>
                    <w:top w:val="none" w:sz="0" w:space="0" w:color="auto"/>
                    <w:left w:val="none" w:sz="0" w:space="0" w:color="auto"/>
                    <w:bottom w:val="none" w:sz="0" w:space="0" w:color="auto"/>
                    <w:right w:val="none" w:sz="0" w:space="0" w:color="auto"/>
                  </w:divBdr>
                </w:div>
              </w:divsChild>
            </w:div>
            <w:div w:id="1484850600">
              <w:marLeft w:val="0"/>
              <w:marRight w:val="0"/>
              <w:marTop w:val="225"/>
              <w:marBottom w:val="0"/>
              <w:divBdr>
                <w:top w:val="none" w:sz="0" w:space="0" w:color="auto"/>
                <w:left w:val="none" w:sz="0" w:space="0" w:color="auto"/>
                <w:bottom w:val="none" w:sz="0" w:space="0" w:color="auto"/>
                <w:right w:val="none" w:sz="0" w:space="0" w:color="auto"/>
              </w:divBdr>
              <w:divsChild>
                <w:div w:id="1871069124">
                  <w:marLeft w:val="0"/>
                  <w:marRight w:val="0"/>
                  <w:marTop w:val="0"/>
                  <w:marBottom w:val="0"/>
                  <w:divBdr>
                    <w:top w:val="none" w:sz="0" w:space="0" w:color="auto"/>
                    <w:left w:val="none" w:sz="0" w:space="0" w:color="auto"/>
                    <w:bottom w:val="none" w:sz="0" w:space="0" w:color="auto"/>
                    <w:right w:val="none" w:sz="0" w:space="0" w:color="auto"/>
                  </w:divBdr>
                </w:div>
              </w:divsChild>
            </w:div>
            <w:div w:id="1496260871">
              <w:marLeft w:val="0"/>
              <w:marRight w:val="0"/>
              <w:marTop w:val="225"/>
              <w:marBottom w:val="0"/>
              <w:divBdr>
                <w:top w:val="none" w:sz="0" w:space="0" w:color="auto"/>
                <w:left w:val="none" w:sz="0" w:space="0" w:color="auto"/>
                <w:bottom w:val="none" w:sz="0" w:space="0" w:color="auto"/>
                <w:right w:val="none" w:sz="0" w:space="0" w:color="auto"/>
              </w:divBdr>
              <w:divsChild>
                <w:div w:id="1406755145">
                  <w:marLeft w:val="0"/>
                  <w:marRight w:val="0"/>
                  <w:marTop w:val="0"/>
                  <w:marBottom w:val="0"/>
                  <w:divBdr>
                    <w:top w:val="none" w:sz="0" w:space="0" w:color="auto"/>
                    <w:left w:val="none" w:sz="0" w:space="0" w:color="auto"/>
                    <w:bottom w:val="none" w:sz="0" w:space="0" w:color="auto"/>
                    <w:right w:val="none" w:sz="0" w:space="0" w:color="auto"/>
                  </w:divBdr>
                </w:div>
              </w:divsChild>
            </w:div>
            <w:div w:id="1556620078">
              <w:marLeft w:val="0"/>
              <w:marRight w:val="0"/>
              <w:marTop w:val="225"/>
              <w:marBottom w:val="0"/>
              <w:divBdr>
                <w:top w:val="none" w:sz="0" w:space="0" w:color="auto"/>
                <w:left w:val="none" w:sz="0" w:space="0" w:color="auto"/>
                <w:bottom w:val="none" w:sz="0" w:space="0" w:color="auto"/>
                <w:right w:val="none" w:sz="0" w:space="0" w:color="auto"/>
              </w:divBdr>
              <w:divsChild>
                <w:div w:id="1759327541">
                  <w:marLeft w:val="0"/>
                  <w:marRight w:val="0"/>
                  <w:marTop w:val="0"/>
                  <w:marBottom w:val="0"/>
                  <w:divBdr>
                    <w:top w:val="none" w:sz="0" w:space="0" w:color="auto"/>
                    <w:left w:val="none" w:sz="0" w:space="0" w:color="auto"/>
                    <w:bottom w:val="none" w:sz="0" w:space="0" w:color="auto"/>
                    <w:right w:val="none" w:sz="0" w:space="0" w:color="auto"/>
                  </w:divBdr>
                </w:div>
              </w:divsChild>
            </w:div>
            <w:div w:id="1623489955">
              <w:marLeft w:val="0"/>
              <w:marRight w:val="0"/>
              <w:marTop w:val="375"/>
              <w:marBottom w:val="0"/>
              <w:divBdr>
                <w:top w:val="none" w:sz="0" w:space="0" w:color="auto"/>
                <w:left w:val="none" w:sz="0" w:space="0" w:color="auto"/>
                <w:bottom w:val="none" w:sz="0" w:space="0" w:color="auto"/>
                <w:right w:val="none" w:sz="0" w:space="0" w:color="auto"/>
              </w:divBdr>
              <w:divsChild>
                <w:div w:id="375273555">
                  <w:marLeft w:val="0"/>
                  <w:marRight w:val="0"/>
                  <w:marTop w:val="0"/>
                  <w:marBottom w:val="0"/>
                  <w:divBdr>
                    <w:top w:val="none" w:sz="0" w:space="0" w:color="auto"/>
                    <w:left w:val="none" w:sz="0" w:space="0" w:color="auto"/>
                    <w:bottom w:val="none" w:sz="0" w:space="0" w:color="auto"/>
                    <w:right w:val="none" w:sz="0" w:space="0" w:color="auto"/>
                  </w:divBdr>
                  <w:divsChild>
                    <w:div w:id="153765669">
                      <w:marLeft w:val="0"/>
                      <w:marRight w:val="0"/>
                      <w:marTop w:val="0"/>
                      <w:marBottom w:val="0"/>
                      <w:divBdr>
                        <w:top w:val="none" w:sz="0" w:space="0" w:color="auto"/>
                        <w:left w:val="none" w:sz="0" w:space="0" w:color="auto"/>
                        <w:bottom w:val="none" w:sz="0" w:space="0" w:color="auto"/>
                        <w:right w:val="none" w:sz="0" w:space="0" w:color="auto"/>
                      </w:divBdr>
                    </w:div>
                    <w:div w:id="19306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5613">
              <w:marLeft w:val="0"/>
              <w:marRight w:val="0"/>
              <w:marTop w:val="225"/>
              <w:marBottom w:val="0"/>
              <w:divBdr>
                <w:top w:val="none" w:sz="0" w:space="0" w:color="auto"/>
                <w:left w:val="none" w:sz="0" w:space="0" w:color="auto"/>
                <w:bottom w:val="none" w:sz="0" w:space="0" w:color="auto"/>
                <w:right w:val="none" w:sz="0" w:space="0" w:color="auto"/>
              </w:divBdr>
              <w:divsChild>
                <w:div w:id="795025753">
                  <w:marLeft w:val="0"/>
                  <w:marRight w:val="0"/>
                  <w:marTop w:val="0"/>
                  <w:marBottom w:val="0"/>
                  <w:divBdr>
                    <w:top w:val="none" w:sz="0" w:space="0" w:color="auto"/>
                    <w:left w:val="none" w:sz="0" w:space="0" w:color="auto"/>
                    <w:bottom w:val="none" w:sz="0" w:space="0" w:color="auto"/>
                    <w:right w:val="none" w:sz="0" w:space="0" w:color="auto"/>
                  </w:divBdr>
                </w:div>
              </w:divsChild>
            </w:div>
            <w:div w:id="1735204384">
              <w:marLeft w:val="0"/>
              <w:marRight w:val="0"/>
              <w:marTop w:val="225"/>
              <w:marBottom w:val="0"/>
              <w:divBdr>
                <w:top w:val="none" w:sz="0" w:space="0" w:color="auto"/>
                <w:left w:val="none" w:sz="0" w:space="0" w:color="auto"/>
                <w:bottom w:val="none" w:sz="0" w:space="0" w:color="auto"/>
                <w:right w:val="none" w:sz="0" w:space="0" w:color="auto"/>
              </w:divBdr>
              <w:divsChild>
                <w:div w:id="1029379683">
                  <w:marLeft w:val="0"/>
                  <w:marRight w:val="0"/>
                  <w:marTop w:val="0"/>
                  <w:marBottom w:val="0"/>
                  <w:divBdr>
                    <w:top w:val="none" w:sz="0" w:space="0" w:color="auto"/>
                    <w:left w:val="none" w:sz="0" w:space="0" w:color="auto"/>
                    <w:bottom w:val="none" w:sz="0" w:space="0" w:color="auto"/>
                    <w:right w:val="none" w:sz="0" w:space="0" w:color="auto"/>
                  </w:divBdr>
                </w:div>
              </w:divsChild>
            </w:div>
            <w:div w:id="1750886272">
              <w:marLeft w:val="0"/>
              <w:marRight w:val="0"/>
              <w:marTop w:val="225"/>
              <w:marBottom w:val="0"/>
              <w:divBdr>
                <w:top w:val="none" w:sz="0" w:space="0" w:color="auto"/>
                <w:left w:val="none" w:sz="0" w:space="0" w:color="auto"/>
                <w:bottom w:val="none" w:sz="0" w:space="0" w:color="auto"/>
                <w:right w:val="none" w:sz="0" w:space="0" w:color="auto"/>
              </w:divBdr>
              <w:divsChild>
                <w:div w:id="1701978237">
                  <w:marLeft w:val="0"/>
                  <w:marRight w:val="0"/>
                  <w:marTop w:val="0"/>
                  <w:marBottom w:val="0"/>
                  <w:divBdr>
                    <w:top w:val="none" w:sz="0" w:space="0" w:color="auto"/>
                    <w:left w:val="none" w:sz="0" w:space="0" w:color="auto"/>
                    <w:bottom w:val="none" w:sz="0" w:space="0" w:color="auto"/>
                    <w:right w:val="none" w:sz="0" w:space="0" w:color="auto"/>
                  </w:divBdr>
                </w:div>
              </w:divsChild>
            </w:div>
            <w:div w:id="1768384229">
              <w:marLeft w:val="0"/>
              <w:marRight w:val="0"/>
              <w:marTop w:val="225"/>
              <w:marBottom w:val="0"/>
              <w:divBdr>
                <w:top w:val="none" w:sz="0" w:space="0" w:color="auto"/>
                <w:left w:val="none" w:sz="0" w:space="0" w:color="auto"/>
                <w:bottom w:val="none" w:sz="0" w:space="0" w:color="auto"/>
                <w:right w:val="none" w:sz="0" w:space="0" w:color="auto"/>
              </w:divBdr>
              <w:divsChild>
                <w:div w:id="664937183">
                  <w:marLeft w:val="0"/>
                  <w:marRight w:val="0"/>
                  <w:marTop w:val="0"/>
                  <w:marBottom w:val="0"/>
                  <w:divBdr>
                    <w:top w:val="none" w:sz="0" w:space="0" w:color="auto"/>
                    <w:left w:val="none" w:sz="0" w:space="0" w:color="auto"/>
                    <w:bottom w:val="none" w:sz="0" w:space="0" w:color="auto"/>
                    <w:right w:val="none" w:sz="0" w:space="0" w:color="auto"/>
                  </w:divBdr>
                </w:div>
              </w:divsChild>
            </w:div>
            <w:div w:id="1812870649">
              <w:marLeft w:val="0"/>
              <w:marRight w:val="0"/>
              <w:marTop w:val="225"/>
              <w:marBottom w:val="0"/>
              <w:divBdr>
                <w:top w:val="none" w:sz="0" w:space="0" w:color="auto"/>
                <w:left w:val="none" w:sz="0" w:space="0" w:color="auto"/>
                <w:bottom w:val="none" w:sz="0" w:space="0" w:color="auto"/>
                <w:right w:val="none" w:sz="0" w:space="0" w:color="auto"/>
              </w:divBdr>
              <w:divsChild>
                <w:div w:id="1801802857">
                  <w:marLeft w:val="0"/>
                  <w:marRight w:val="0"/>
                  <w:marTop w:val="0"/>
                  <w:marBottom w:val="0"/>
                  <w:divBdr>
                    <w:top w:val="none" w:sz="0" w:space="0" w:color="auto"/>
                    <w:left w:val="none" w:sz="0" w:space="0" w:color="auto"/>
                    <w:bottom w:val="none" w:sz="0" w:space="0" w:color="auto"/>
                    <w:right w:val="none" w:sz="0" w:space="0" w:color="auto"/>
                  </w:divBdr>
                </w:div>
              </w:divsChild>
            </w:div>
            <w:div w:id="1832719581">
              <w:marLeft w:val="0"/>
              <w:marRight w:val="0"/>
              <w:marTop w:val="225"/>
              <w:marBottom w:val="0"/>
              <w:divBdr>
                <w:top w:val="none" w:sz="0" w:space="0" w:color="auto"/>
                <w:left w:val="none" w:sz="0" w:space="0" w:color="auto"/>
                <w:bottom w:val="none" w:sz="0" w:space="0" w:color="auto"/>
                <w:right w:val="none" w:sz="0" w:space="0" w:color="auto"/>
              </w:divBdr>
              <w:divsChild>
                <w:div w:id="871920120">
                  <w:marLeft w:val="0"/>
                  <w:marRight w:val="0"/>
                  <w:marTop w:val="0"/>
                  <w:marBottom w:val="0"/>
                  <w:divBdr>
                    <w:top w:val="none" w:sz="0" w:space="0" w:color="auto"/>
                    <w:left w:val="none" w:sz="0" w:space="0" w:color="auto"/>
                    <w:bottom w:val="none" w:sz="0" w:space="0" w:color="auto"/>
                    <w:right w:val="none" w:sz="0" w:space="0" w:color="auto"/>
                  </w:divBdr>
                </w:div>
              </w:divsChild>
            </w:div>
            <w:div w:id="1833527638">
              <w:marLeft w:val="0"/>
              <w:marRight w:val="0"/>
              <w:marTop w:val="375"/>
              <w:marBottom w:val="0"/>
              <w:divBdr>
                <w:top w:val="none" w:sz="0" w:space="0" w:color="auto"/>
                <w:left w:val="none" w:sz="0" w:space="0" w:color="auto"/>
                <w:bottom w:val="none" w:sz="0" w:space="0" w:color="auto"/>
                <w:right w:val="none" w:sz="0" w:space="0" w:color="auto"/>
              </w:divBdr>
              <w:divsChild>
                <w:div w:id="1770080958">
                  <w:marLeft w:val="0"/>
                  <w:marRight w:val="0"/>
                  <w:marTop w:val="0"/>
                  <w:marBottom w:val="0"/>
                  <w:divBdr>
                    <w:top w:val="none" w:sz="0" w:space="0" w:color="auto"/>
                    <w:left w:val="none" w:sz="0" w:space="0" w:color="auto"/>
                    <w:bottom w:val="none" w:sz="0" w:space="0" w:color="auto"/>
                    <w:right w:val="none" w:sz="0" w:space="0" w:color="auto"/>
                  </w:divBdr>
                  <w:divsChild>
                    <w:div w:id="1083799462">
                      <w:marLeft w:val="0"/>
                      <w:marRight w:val="0"/>
                      <w:marTop w:val="0"/>
                      <w:marBottom w:val="0"/>
                      <w:divBdr>
                        <w:top w:val="none" w:sz="0" w:space="0" w:color="auto"/>
                        <w:left w:val="none" w:sz="0" w:space="0" w:color="auto"/>
                        <w:bottom w:val="none" w:sz="0" w:space="0" w:color="auto"/>
                        <w:right w:val="none" w:sz="0" w:space="0" w:color="auto"/>
                      </w:divBdr>
                    </w:div>
                    <w:div w:id="12999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6529">
              <w:marLeft w:val="0"/>
              <w:marRight w:val="0"/>
              <w:marTop w:val="225"/>
              <w:marBottom w:val="0"/>
              <w:divBdr>
                <w:top w:val="none" w:sz="0" w:space="0" w:color="auto"/>
                <w:left w:val="none" w:sz="0" w:space="0" w:color="auto"/>
                <w:bottom w:val="none" w:sz="0" w:space="0" w:color="auto"/>
                <w:right w:val="none" w:sz="0" w:space="0" w:color="auto"/>
              </w:divBdr>
              <w:divsChild>
                <w:div w:id="921763886">
                  <w:marLeft w:val="0"/>
                  <w:marRight w:val="0"/>
                  <w:marTop w:val="0"/>
                  <w:marBottom w:val="0"/>
                  <w:divBdr>
                    <w:top w:val="none" w:sz="0" w:space="0" w:color="auto"/>
                    <w:left w:val="none" w:sz="0" w:space="0" w:color="auto"/>
                    <w:bottom w:val="none" w:sz="0" w:space="0" w:color="auto"/>
                    <w:right w:val="none" w:sz="0" w:space="0" w:color="auto"/>
                  </w:divBdr>
                </w:div>
              </w:divsChild>
            </w:div>
            <w:div w:id="1870993161">
              <w:marLeft w:val="0"/>
              <w:marRight w:val="0"/>
              <w:marTop w:val="225"/>
              <w:marBottom w:val="0"/>
              <w:divBdr>
                <w:top w:val="none" w:sz="0" w:space="0" w:color="auto"/>
                <w:left w:val="none" w:sz="0" w:space="0" w:color="auto"/>
                <w:bottom w:val="none" w:sz="0" w:space="0" w:color="auto"/>
                <w:right w:val="none" w:sz="0" w:space="0" w:color="auto"/>
              </w:divBdr>
              <w:divsChild>
                <w:div w:id="817261992">
                  <w:marLeft w:val="0"/>
                  <w:marRight w:val="0"/>
                  <w:marTop w:val="0"/>
                  <w:marBottom w:val="0"/>
                  <w:divBdr>
                    <w:top w:val="none" w:sz="0" w:space="0" w:color="auto"/>
                    <w:left w:val="none" w:sz="0" w:space="0" w:color="auto"/>
                    <w:bottom w:val="none" w:sz="0" w:space="0" w:color="auto"/>
                    <w:right w:val="none" w:sz="0" w:space="0" w:color="auto"/>
                  </w:divBdr>
                </w:div>
              </w:divsChild>
            </w:div>
            <w:div w:id="1883707192">
              <w:marLeft w:val="0"/>
              <w:marRight w:val="0"/>
              <w:marTop w:val="375"/>
              <w:marBottom w:val="0"/>
              <w:divBdr>
                <w:top w:val="none" w:sz="0" w:space="0" w:color="auto"/>
                <w:left w:val="none" w:sz="0" w:space="0" w:color="auto"/>
                <w:bottom w:val="none" w:sz="0" w:space="0" w:color="auto"/>
                <w:right w:val="none" w:sz="0" w:space="0" w:color="auto"/>
              </w:divBdr>
              <w:divsChild>
                <w:div w:id="2088116099">
                  <w:marLeft w:val="0"/>
                  <w:marRight w:val="0"/>
                  <w:marTop w:val="0"/>
                  <w:marBottom w:val="0"/>
                  <w:divBdr>
                    <w:top w:val="none" w:sz="0" w:space="0" w:color="auto"/>
                    <w:left w:val="none" w:sz="0" w:space="0" w:color="auto"/>
                    <w:bottom w:val="none" w:sz="0" w:space="0" w:color="auto"/>
                    <w:right w:val="none" w:sz="0" w:space="0" w:color="auto"/>
                  </w:divBdr>
                </w:div>
              </w:divsChild>
            </w:div>
            <w:div w:id="1914587146">
              <w:marLeft w:val="0"/>
              <w:marRight w:val="0"/>
              <w:marTop w:val="225"/>
              <w:marBottom w:val="0"/>
              <w:divBdr>
                <w:top w:val="none" w:sz="0" w:space="0" w:color="auto"/>
                <w:left w:val="none" w:sz="0" w:space="0" w:color="auto"/>
                <w:bottom w:val="none" w:sz="0" w:space="0" w:color="auto"/>
                <w:right w:val="none" w:sz="0" w:space="0" w:color="auto"/>
              </w:divBdr>
              <w:divsChild>
                <w:div w:id="2106686229">
                  <w:marLeft w:val="0"/>
                  <w:marRight w:val="0"/>
                  <w:marTop w:val="0"/>
                  <w:marBottom w:val="0"/>
                  <w:divBdr>
                    <w:top w:val="none" w:sz="0" w:space="0" w:color="auto"/>
                    <w:left w:val="none" w:sz="0" w:space="0" w:color="auto"/>
                    <w:bottom w:val="none" w:sz="0" w:space="0" w:color="auto"/>
                    <w:right w:val="none" w:sz="0" w:space="0" w:color="auto"/>
                  </w:divBdr>
                </w:div>
              </w:divsChild>
            </w:div>
            <w:div w:id="1954097119">
              <w:marLeft w:val="0"/>
              <w:marRight w:val="0"/>
              <w:marTop w:val="225"/>
              <w:marBottom w:val="0"/>
              <w:divBdr>
                <w:top w:val="none" w:sz="0" w:space="0" w:color="auto"/>
                <w:left w:val="none" w:sz="0" w:space="0" w:color="auto"/>
                <w:bottom w:val="none" w:sz="0" w:space="0" w:color="auto"/>
                <w:right w:val="none" w:sz="0" w:space="0" w:color="auto"/>
              </w:divBdr>
              <w:divsChild>
                <w:div w:id="1532264140">
                  <w:marLeft w:val="0"/>
                  <w:marRight w:val="0"/>
                  <w:marTop w:val="0"/>
                  <w:marBottom w:val="0"/>
                  <w:divBdr>
                    <w:top w:val="none" w:sz="0" w:space="0" w:color="auto"/>
                    <w:left w:val="none" w:sz="0" w:space="0" w:color="auto"/>
                    <w:bottom w:val="none" w:sz="0" w:space="0" w:color="auto"/>
                    <w:right w:val="none" w:sz="0" w:space="0" w:color="auto"/>
                  </w:divBdr>
                </w:div>
              </w:divsChild>
            </w:div>
            <w:div w:id="1964072646">
              <w:marLeft w:val="0"/>
              <w:marRight w:val="0"/>
              <w:marTop w:val="375"/>
              <w:marBottom w:val="0"/>
              <w:divBdr>
                <w:top w:val="none" w:sz="0" w:space="0" w:color="auto"/>
                <w:left w:val="none" w:sz="0" w:space="0" w:color="auto"/>
                <w:bottom w:val="none" w:sz="0" w:space="0" w:color="auto"/>
                <w:right w:val="none" w:sz="0" w:space="0" w:color="auto"/>
              </w:divBdr>
              <w:divsChild>
                <w:div w:id="1618443489">
                  <w:marLeft w:val="0"/>
                  <w:marRight w:val="0"/>
                  <w:marTop w:val="0"/>
                  <w:marBottom w:val="0"/>
                  <w:divBdr>
                    <w:top w:val="none" w:sz="0" w:space="0" w:color="auto"/>
                    <w:left w:val="none" w:sz="0" w:space="0" w:color="auto"/>
                    <w:bottom w:val="none" w:sz="0" w:space="0" w:color="auto"/>
                    <w:right w:val="none" w:sz="0" w:space="0" w:color="auto"/>
                  </w:divBdr>
                  <w:divsChild>
                    <w:div w:id="795106253">
                      <w:marLeft w:val="0"/>
                      <w:marRight w:val="0"/>
                      <w:marTop w:val="0"/>
                      <w:marBottom w:val="0"/>
                      <w:divBdr>
                        <w:top w:val="none" w:sz="0" w:space="0" w:color="auto"/>
                        <w:left w:val="none" w:sz="0" w:space="0" w:color="auto"/>
                        <w:bottom w:val="none" w:sz="0" w:space="0" w:color="auto"/>
                        <w:right w:val="none" w:sz="0" w:space="0" w:color="auto"/>
                      </w:divBdr>
                    </w:div>
                    <w:div w:id="165780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74631">
              <w:marLeft w:val="0"/>
              <w:marRight w:val="0"/>
              <w:marTop w:val="225"/>
              <w:marBottom w:val="0"/>
              <w:divBdr>
                <w:top w:val="none" w:sz="0" w:space="0" w:color="auto"/>
                <w:left w:val="none" w:sz="0" w:space="0" w:color="auto"/>
                <w:bottom w:val="none" w:sz="0" w:space="0" w:color="auto"/>
                <w:right w:val="none" w:sz="0" w:space="0" w:color="auto"/>
              </w:divBdr>
              <w:divsChild>
                <w:div w:id="944458000">
                  <w:marLeft w:val="0"/>
                  <w:marRight w:val="0"/>
                  <w:marTop w:val="0"/>
                  <w:marBottom w:val="0"/>
                  <w:divBdr>
                    <w:top w:val="none" w:sz="0" w:space="0" w:color="auto"/>
                    <w:left w:val="none" w:sz="0" w:space="0" w:color="auto"/>
                    <w:bottom w:val="none" w:sz="0" w:space="0" w:color="auto"/>
                    <w:right w:val="none" w:sz="0" w:space="0" w:color="auto"/>
                  </w:divBdr>
                </w:div>
              </w:divsChild>
            </w:div>
            <w:div w:id="1986735447">
              <w:marLeft w:val="0"/>
              <w:marRight w:val="0"/>
              <w:marTop w:val="225"/>
              <w:marBottom w:val="0"/>
              <w:divBdr>
                <w:top w:val="none" w:sz="0" w:space="0" w:color="auto"/>
                <w:left w:val="none" w:sz="0" w:space="0" w:color="auto"/>
                <w:bottom w:val="none" w:sz="0" w:space="0" w:color="auto"/>
                <w:right w:val="none" w:sz="0" w:space="0" w:color="auto"/>
              </w:divBdr>
              <w:divsChild>
                <w:div w:id="1802840053">
                  <w:marLeft w:val="0"/>
                  <w:marRight w:val="0"/>
                  <w:marTop w:val="0"/>
                  <w:marBottom w:val="0"/>
                  <w:divBdr>
                    <w:top w:val="none" w:sz="0" w:space="0" w:color="auto"/>
                    <w:left w:val="none" w:sz="0" w:space="0" w:color="auto"/>
                    <w:bottom w:val="none" w:sz="0" w:space="0" w:color="auto"/>
                    <w:right w:val="none" w:sz="0" w:space="0" w:color="auto"/>
                  </w:divBdr>
                </w:div>
              </w:divsChild>
            </w:div>
            <w:div w:id="2002733502">
              <w:marLeft w:val="0"/>
              <w:marRight w:val="0"/>
              <w:marTop w:val="225"/>
              <w:marBottom w:val="0"/>
              <w:divBdr>
                <w:top w:val="none" w:sz="0" w:space="0" w:color="auto"/>
                <w:left w:val="none" w:sz="0" w:space="0" w:color="auto"/>
                <w:bottom w:val="none" w:sz="0" w:space="0" w:color="auto"/>
                <w:right w:val="none" w:sz="0" w:space="0" w:color="auto"/>
              </w:divBdr>
              <w:divsChild>
                <w:div w:id="952050774">
                  <w:marLeft w:val="0"/>
                  <w:marRight w:val="0"/>
                  <w:marTop w:val="0"/>
                  <w:marBottom w:val="0"/>
                  <w:divBdr>
                    <w:top w:val="none" w:sz="0" w:space="0" w:color="auto"/>
                    <w:left w:val="none" w:sz="0" w:space="0" w:color="auto"/>
                    <w:bottom w:val="none" w:sz="0" w:space="0" w:color="auto"/>
                    <w:right w:val="none" w:sz="0" w:space="0" w:color="auto"/>
                  </w:divBdr>
                </w:div>
              </w:divsChild>
            </w:div>
            <w:div w:id="2007392669">
              <w:marLeft w:val="0"/>
              <w:marRight w:val="0"/>
              <w:marTop w:val="225"/>
              <w:marBottom w:val="0"/>
              <w:divBdr>
                <w:top w:val="none" w:sz="0" w:space="0" w:color="auto"/>
                <w:left w:val="none" w:sz="0" w:space="0" w:color="auto"/>
                <w:bottom w:val="none" w:sz="0" w:space="0" w:color="auto"/>
                <w:right w:val="none" w:sz="0" w:space="0" w:color="auto"/>
              </w:divBdr>
              <w:divsChild>
                <w:div w:id="588197287">
                  <w:marLeft w:val="0"/>
                  <w:marRight w:val="0"/>
                  <w:marTop w:val="0"/>
                  <w:marBottom w:val="0"/>
                  <w:divBdr>
                    <w:top w:val="none" w:sz="0" w:space="0" w:color="auto"/>
                    <w:left w:val="none" w:sz="0" w:space="0" w:color="auto"/>
                    <w:bottom w:val="none" w:sz="0" w:space="0" w:color="auto"/>
                    <w:right w:val="none" w:sz="0" w:space="0" w:color="auto"/>
                  </w:divBdr>
                </w:div>
              </w:divsChild>
            </w:div>
            <w:div w:id="2039040518">
              <w:marLeft w:val="0"/>
              <w:marRight w:val="0"/>
              <w:marTop w:val="375"/>
              <w:marBottom w:val="0"/>
              <w:divBdr>
                <w:top w:val="none" w:sz="0" w:space="0" w:color="auto"/>
                <w:left w:val="none" w:sz="0" w:space="0" w:color="auto"/>
                <w:bottom w:val="none" w:sz="0" w:space="0" w:color="auto"/>
                <w:right w:val="none" w:sz="0" w:space="0" w:color="auto"/>
              </w:divBdr>
              <w:divsChild>
                <w:div w:id="50885960">
                  <w:marLeft w:val="0"/>
                  <w:marRight w:val="0"/>
                  <w:marTop w:val="0"/>
                  <w:marBottom w:val="0"/>
                  <w:divBdr>
                    <w:top w:val="none" w:sz="0" w:space="0" w:color="auto"/>
                    <w:left w:val="none" w:sz="0" w:space="0" w:color="auto"/>
                    <w:bottom w:val="none" w:sz="0" w:space="0" w:color="auto"/>
                    <w:right w:val="none" w:sz="0" w:space="0" w:color="auto"/>
                  </w:divBdr>
                </w:div>
              </w:divsChild>
            </w:div>
            <w:div w:id="2041005866">
              <w:marLeft w:val="0"/>
              <w:marRight w:val="0"/>
              <w:marTop w:val="225"/>
              <w:marBottom w:val="0"/>
              <w:divBdr>
                <w:top w:val="none" w:sz="0" w:space="0" w:color="auto"/>
                <w:left w:val="none" w:sz="0" w:space="0" w:color="auto"/>
                <w:bottom w:val="none" w:sz="0" w:space="0" w:color="auto"/>
                <w:right w:val="none" w:sz="0" w:space="0" w:color="auto"/>
              </w:divBdr>
              <w:divsChild>
                <w:div w:id="929043657">
                  <w:marLeft w:val="0"/>
                  <w:marRight w:val="0"/>
                  <w:marTop w:val="0"/>
                  <w:marBottom w:val="0"/>
                  <w:divBdr>
                    <w:top w:val="none" w:sz="0" w:space="0" w:color="auto"/>
                    <w:left w:val="none" w:sz="0" w:space="0" w:color="auto"/>
                    <w:bottom w:val="none" w:sz="0" w:space="0" w:color="auto"/>
                    <w:right w:val="none" w:sz="0" w:space="0" w:color="auto"/>
                  </w:divBdr>
                </w:div>
              </w:divsChild>
            </w:div>
            <w:div w:id="2067727431">
              <w:marLeft w:val="0"/>
              <w:marRight w:val="0"/>
              <w:marTop w:val="225"/>
              <w:marBottom w:val="0"/>
              <w:divBdr>
                <w:top w:val="none" w:sz="0" w:space="0" w:color="auto"/>
                <w:left w:val="none" w:sz="0" w:space="0" w:color="auto"/>
                <w:bottom w:val="none" w:sz="0" w:space="0" w:color="auto"/>
                <w:right w:val="none" w:sz="0" w:space="0" w:color="auto"/>
              </w:divBdr>
              <w:divsChild>
                <w:div w:id="868882610">
                  <w:marLeft w:val="0"/>
                  <w:marRight w:val="0"/>
                  <w:marTop w:val="0"/>
                  <w:marBottom w:val="0"/>
                  <w:divBdr>
                    <w:top w:val="none" w:sz="0" w:space="0" w:color="auto"/>
                    <w:left w:val="none" w:sz="0" w:space="0" w:color="auto"/>
                    <w:bottom w:val="none" w:sz="0" w:space="0" w:color="auto"/>
                    <w:right w:val="none" w:sz="0" w:space="0" w:color="auto"/>
                  </w:divBdr>
                </w:div>
              </w:divsChild>
            </w:div>
            <w:div w:id="2068137975">
              <w:marLeft w:val="0"/>
              <w:marRight w:val="0"/>
              <w:marTop w:val="225"/>
              <w:marBottom w:val="0"/>
              <w:divBdr>
                <w:top w:val="none" w:sz="0" w:space="0" w:color="auto"/>
                <w:left w:val="none" w:sz="0" w:space="0" w:color="auto"/>
                <w:bottom w:val="none" w:sz="0" w:space="0" w:color="auto"/>
                <w:right w:val="none" w:sz="0" w:space="0" w:color="auto"/>
              </w:divBdr>
              <w:divsChild>
                <w:div w:id="833565673">
                  <w:marLeft w:val="0"/>
                  <w:marRight w:val="0"/>
                  <w:marTop w:val="0"/>
                  <w:marBottom w:val="0"/>
                  <w:divBdr>
                    <w:top w:val="none" w:sz="0" w:space="0" w:color="auto"/>
                    <w:left w:val="none" w:sz="0" w:space="0" w:color="auto"/>
                    <w:bottom w:val="none" w:sz="0" w:space="0" w:color="auto"/>
                    <w:right w:val="none" w:sz="0" w:space="0" w:color="auto"/>
                  </w:divBdr>
                </w:div>
              </w:divsChild>
            </w:div>
            <w:div w:id="2071537405">
              <w:marLeft w:val="0"/>
              <w:marRight w:val="0"/>
              <w:marTop w:val="225"/>
              <w:marBottom w:val="0"/>
              <w:divBdr>
                <w:top w:val="none" w:sz="0" w:space="0" w:color="auto"/>
                <w:left w:val="none" w:sz="0" w:space="0" w:color="auto"/>
                <w:bottom w:val="none" w:sz="0" w:space="0" w:color="auto"/>
                <w:right w:val="none" w:sz="0" w:space="0" w:color="auto"/>
              </w:divBdr>
              <w:divsChild>
                <w:div w:id="621037720">
                  <w:marLeft w:val="0"/>
                  <w:marRight w:val="0"/>
                  <w:marTop w:val="0"/>
                  <w:marBottom w:val="0"/>
                  <w:divBdr>
                    <w:top w:val="none" w:sz="0" w:space="0" w:color="auto"/>
                    <w:left w:val="none" w:sz="0" w:space="0" w:color="auto"/>
                    <w:bottom w:val="none" w:sz="0" w:space="0" w:color="auto"/>
                    <w:right w:val="none" w:sz="0" w:space="0" w:color="auto"/>
                  </w:divBdr>
                </w:div>
              </w:divsChild>
            </w:div>
            <w:div w:id="2081052928">
              <w:marLeft w:val="0"/>
              <w:marRight w:val="0"/>
              <w:marTop w:val="225"/>
              <w:marBottom w:val="0"/>
              <w:divBdr>
                <w:top w:val="none" w:sz="0" w:space="0" w:color="auto"/>
                <w:left w:val="none" w:sz="0" w:space="0" w:color="auto"/>
                <w:bottom w:val="none" w:sz="0" w:space="0" w:color="auto"/>
                <w:right w:val="none" w:sz="0" w:space="0" w:color="auto"/>
              </w:divBdr>
              <w:divsChild>
                <w:div w:id="1283927176">
                  <w:marLeft w:val="0"/>
                  <w:marRight w:val="0"/>
                  <w:marTop w:val="0"/>
                  <w:marBottom w:val="0"/>
                  <w:divBdr>
                    <w:top w:val="none" w:sz="0" w:space="0" w:color="auto"/>
                    <w:left w:val="none" w:sz="0" w:space="0" w:color="auto"/>
                    <w:bottom w:val="none" w:sz="0" w:space="0" w:color="auto"/>
                    <w:right w:val="none" w:sz="0" w:space="0" w:color="auto"/>
                  </w:divBdr>
                </w:div>
              </w:divsChild>
            </w:div>
            <w:div w:id="2117747906">
              <w:marLeft w:val="0"/>
              <w:marRight w:val="0"/>
              <w:marTop w:val="375"/>
              <w:marBottom w:val="0"/>
              <w:divBdr>
                <w:top w:val="none" w:sz="0" w:space="0" w:color="auto"/>
                <w:left w:val="none" w:sz="0" w:space="0" w:color="auto"/>
                <w:bottom w:val="none" w:sz="0" w:space="0" w:color="auto"/>
                <w:right w:val="none" w:sz="0" w:space="0" w:color="auto"/>
              </w:divBdr>
              <w:divsChild>
                <w:div w:id="1625883895">
                  <w:marLeft w:val="0"/>
                  <w:marRight w:val="0"/>
                  <w:marTop w:val="0"/>
                  <w:marBottom w:val="0"/>
                  <w:divBdr>
                    <w:top w:val="none" w:sz="0" w:space="0" w:color="auto"/>
                    <w:left w:val="none" w:sz="0" w:space="0" w:color="auto"/>
                    <w:bottom w:val="none" w:sz="0" w:space="0" w:color="auto"/>
                    <w:right w:val="none" w:sz="0" w:space="0" w:color="auto"/>
                  </w:divBdr>
                  <w:divsChild>
                    <w:div w:id="337660511">
                      <w:marLeft w:val="0"/>
                      <w:marRight w:val="0"/>
                      <w:marTop w:val="0"/>
                      <w:marBottom w:val="0"/>
                      <w:divBdr>
                        <w:top w:val="none" w:sz="0" w:space="0" w:color="auto"/>
                        <w:left w:val="none" w:sz="0" w:space="0" w:color="auto"/>
                        <w:bottom w:val="none" w:sz="0" w:space="0" w:color="auto"/>
                        <w:right w:val="none" w:sz="0" w:space="0" w:color="auto"/>
                      </w:divBdr>
                    </w:div>
                    <w:div w:id="120914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1562">
          <w:marLeft w:val="0"/>
          <w:marRight w:val="0"/>
          <w:marTop w:val="0"/>
          <w:marBottom w:val="150"/>
          <w:divBdr>
            <w:top w:val="none" w:sz="0" w:space="0" w:color="auto"/>
            <w:left w:val="none" w:sz="0" w:space="0" w:color="auto"/>
            <w:bottom w:val="none" w:sz="0" w:space="0" w:color="auto"/>
            <w:right w:val="none" w:sz="0" w:space="0" w:color="auto"/>
          </w:divBdr>
          <w:divsChild>
            <w:div w:id="1106735184">
              <w:marLeft w:val="0"/>
              <w:marRight w:val="0"/>
              <w:marTop w:val="300"/>
              <w:marBottom w:val="0"/>
              <w:divBdr>
                <w:top w:val="none" w:sz="0" w:space="0" w:color="auto"/>
                <w:left w:val="none" w:sz="0" w:space="0" w:color="auto"/>
                <w:bottom w:val="none" w:sz="0" w:space="0" w:color="auto"/>
                <w:right w:val="none" w:sz="0" w:space="0" w:color="auto"/>
              </w:divBdr>
            </w:div>
            <w:div w:id="1242373878">
              <w:marLeft w:val="0"/>
              <w:marRight w:val="0"/>
              <w:marTop w:val="0"/>
              <w:marBottom w:val="0"/>
              <w:divBdr>
                <w:top w:val="none" w:sz="0" w:space="0" w:color="auto"/>
                <w:left w:val="none" w:sz="0" w:space="0" w:color="auto"/>
                <w:bottom w:val="none" w:sz="0" w:space="0" w:color="auto"/>
                <w:right w:val="none" w:sz="0" w:space="0" w:color="auto"/>
              </w:divBdr>
              <w:divsChild>
                <w:div w:id="1629387159">
                  <w:marLeft w:val="0"/>
                  <w:marRight w:val="0"/>
                  <w:marTop w:val="0"/>
                  <w:marBottom w:val="0"/>
                  <w:divBdr>
                    <w:top w:val="none" w:sz="0" w:space="0" w:color="auto"/>
                    <w:left w:val="none" w:sz="0" w:space="0" w:color="auto"/>
                    <w:bottom w:val="none" w:sz="0" w:space="0" w:color="auto"/>
                    <w:right w:val="none" w:sz="0" w:space="0" w:color="auto"/>
                  </w:divBdr>
                  <w:divsChild>
                    <w:div w:id="54671373">
                      <w:marLeft w:val="-135"/>
                      <w:marRight w:val="0"/>
                      <w:marTop w:val="0"/>
                      <w:marBottom w:val="0"/>
                      <w:divBdr>
                        <w:top w:val="none" w:sz="0" w:space="0" w:color="auto"/>
                        <w:left w:val="none" w:sz="0" w:space="0" w:color="auto"/>
                        <w:bottom w:val="none" w:sz="0" w:space="0" w:color="auto"/>
                        <w:right w:val="none" w:sz="0" w:space="0" w:color="auto"/>
                      </w:divBdr>
                    </w:div>
                    <w:div w:id="535194381">
                      <w:marLeft w:val="0"/>
                      <w:marRight w:val="135"/>
                      <w:marTop w:val="0"/>
                      <w:marBottom w:val="0"/>
                      <w:divBdr>
                        <w:top w:val="none" w:sz="0" w:space="0" w:color="auto"/>
                        <w:left w:val="none" w:sz="0" w:space="0" w:color="auto"/>
                        <w:bottom w:val="none" w:sz="0" w:space="0" w:color="auto"/>
                        <w:right w:val="none" w:sz="0" w:space="0" w:color="auto"/>
                      </w:divBdr>
                    </w:div>
                    <w:div w:id="1323968929">
                      <w:marLeft w:val="0"/>
                      <w:marRight w:val="0"/>
                      <w:marTop w:val="0"/>
                      <w:marBottom w:val="0"/>
                      <w:divBdr>
                        <w:top w:val="none" w:sz="0" w:space="0" w:color="auto"/>
                        <w:left w:val="none" w:sz="0" w:space="0" w:color="auto"/>
                        <w:bottom w:val="none" w:sz="0" w:space="0" w:color="auto"/>
                        <w:right w:val="none" w:sz="0" w:space="0" w:color="auto"/>
                      </w:divBdr>
                      <w:divsChild>
                        <w:div w:id="94712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497578">
      <w:bodyDiv w:val="1"/>
      <w:marLeft w:val="0"/>
      <w:marRight w:val="0"/>
      <w:marTop w:val="0"/>
      <w:marBottom w:val="0"/>
      <w:divBdr>
        <w:top w:val="none" w:sz="0" w:space="0" w:color="auto"/>
        <w:left w:val="none" w:sz="0" w:space="0" w:color="auto"/>
        <w:bottom w:val="none" w:sz="0" w:space="0" w:color="auto"/>
        <w:right w:val="none" w:sz="0" w:space="0" w:color="auto"/>
      </w:divBdr>
      <w:divsChild>
        <w:div w:id="862670696">
          <w:marLeft w:val="2100"/>
          <w:marRight w:val="0"/>
          <w:marTop w:val="0"/>
          <w:marBottom w:val="0"/>
          <w:divBdr>
            <w:top w:val="none" w:sz="0" w:space="0" w:color="auto"/>
            <w:left w:val="none" w:sz="0" w:space="0" w:color="auto"/>
            <w:bottom w:val="none" w:sz="0" w:space="0" w:color="auto"/>
            <w:right w:val="none" w:sz="0" w:space="0" w:color="auto"/>
          </w:divBdr>
          <w:divsChild>
            <w:div w:id="1809126516">
              <w:marLeft w:val="0"/>
              <w:marRight w:val="0"/>
              <w:marTop w:val="0"/>
              <w:marBottom w:val="0"/>
              <w:divBdr>
                <w:top w:val="none" w:sz="0" w:space="0" w:color="auto"/>
                <w:left w:val="none" w:sz="0" w:space="0" w:color="auto"/>
                <w:bottom w:val="none" w:sz="0" w:space="0" w:color="auto"/>
                <w:right w:val="none" w:sz="0" w:space="0" w:color="auto"/>
              </w:divBdr>
              <w:divsChild>
                <w:div w:id="1532188760">
                  <w:marLeft w:val="0"/>
                  <w:marRight w:val="0"/>
                  <w:marTop w:val="0"/>
                  <w:marBottom w:val="0"/>
                  <w:divBdr>
                    <w:top w:val="none" w:sz="0" w:space="0" w:color="auto"/>
                    <w:left w:val="none" w:sz="0" w:space="0" w:color="auto"/>
                    <w:bottom w:val="none" w:sz="0" w:space="0" w:color="auto"/>
                    <w:right w:val="none" w:sz="0" w:space="0" w:color="auto"/>
                  </w:divBdr>
                  <w:divsChild>
                    <w:div w:id="905264372">
                      <w:marLeft w:val="0"/>
                      <w:marRight w:val="0"/>
                      <w:marTop w:val="0"/>
                      <w:marBottom w:val="0"/>
                      <w:divBdr>
                        <w:top w:val="none" w:sz="0" w:space="0" w:color="auto"/>
                        <w:left w:val="none" w:sz="0" w:space="0" w:color="auto"/>
                        <w:bottom w:val="none" w:sz="0" w:space="0" w:color="auto"/>
                        <w:right w:val="none" w:sz="0" w:space="0" w:color="auto"/>
                      </w:divBdr>
                    </w:div>
                    <w:div w:id="1791434994">
                      <w:marLeft w:val="0"/>
                      <w:marRight w:val="0"/>
                      <w:marTop w:val="0"/>
                      <w:marBottom w:val="0"/>
                      <w:divBdr>
                        <w:top w:val="none" w:sz="0" w:space="0" w:color="auto"/>
                        <w:left w:val="none" w:sz="0" w:space="0" w:color="auto"/>
                        <w:bottom w:val="none" w:sz="0" w:space="0" w:color="auto"/>
                        <w:right w:val="none" w:sz="0" w:space="0" w:color="auto"/>
                      </w:divBdr>
                    </w:div>
                    <w:div w:id="1983191061">
                      <w:marLeft w:val="0"/>
                      <w:marRight w:val="0"/>
                      <w:marTop w:val="0"/>
                      <w:marBottom w:val="0"/>
                      <w:divBdr>
                        <w:top w:val="none" w:sz="0" w:space="0" w:color="auto"/>
                        <w:left w:val="none" w:sz="0" w:space="0" w:color="auto"/>
                        <w:bottom w:val="none" w:sz="0" w:space="0" w:color="auto"/>
                        <w:right w:val="none" w:sz="0" w:space="0" w:color="auto"/>
                      </w:divBdr>
                    </w:div>
                  </w:divsChild>
                </w:div>
                <w:div w:id="1781492900">
                  <w:marLeft w:val="0"/>
                  <w:marRight w:val="0"/>
                  <w:marTop w:val="0"/>
                  <w:marBottom w:val="0"/>
                  <w:divBdr>
                    <w:top w:val="none" w:sz="0" w:space="0" w:color="auto"/>
                    <w:left w:val="none" w:sz="0" w:space="0" w:color="auto"/>
                    <w:bottom w:val="none" w:sz="0" w:space="0" w:color="auto"/>
                    <w:right w:val="none" w:sz="0" w:space="0" w:color="auto"/>
                  </w:divBdr>
                  <w:divsChild>
                    <w:div w:id="12349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305377">
          <w:marLeft w:val="2100"/>
          <w:marRight w:val="0"/>
          <w:marTop w:val="0"/>
          <w:marBottom w:val="0"/>
          <w:divBdr>
            <w:top w:val="none" w:sz="0" w:space="0" w:color="auto"/>
            <w:left w:val="none" w:sz="0" w:space="0" w:color="auto"/>
            <w:bottom w:val="none" w:sz="0" w:space="0" w:color="auto"/>
            <w:right w:val="none" w:sz="0" w:space="0" w:color="auto"/>
          </w:divBdr>
          <w:divsChild>
            <w:div w:id="499084660">
              <w:marLeft w:val="0"/>
              <w:marRight w:val="0"/>
              <w:marTop w:val="0"/>
              <w:marBottom w:val="105"/>
              <w:divBdr>
                <w:top w:val="none" w:sz="0" w:space="0" w:color="auto"/>
                <w:left w:val="none" w:sz="0" w:space="0" w:color="auto"/>
                <w:bottom w:val="none" w:sz="0" w:space="0" w:color="auto"/>
                <w:right w:val="none" w:sz="0" w:space="0" w:color="auto"/>
              </w:divBdr>
            </w:div>
            <w:div w:id="866722322">
              <w:marLeft w:val="0"/>
              <w:marRight w:val="0"/>
              <w:marTop w:val="0"/>
              <w:marBottom w:val="0"/>
              <w:divBdr>
                <w:top w:val="none" w:sz="0" w:space="0" w:color="auto"/>
                <w:left w:val="none" w:sz="0" w:space="0" w:color="auto"/>
                <w:bottom w:val="none" w:sz="0" w:space="0" w:color="auto"/>
                <w:right w:val="none" w:sz="0" w:space="0" w:color="auto"/>
              </w:divBdr>
              <w:divsChild>
                <w:div w:id="506479215">
                  <w:marLeft w:val="0"/>
                  <w:marRight w:val="0"/>
                  <w:marTop w:val="0"/>
                  <w:marBottom w:val="75"/>
                  <w:divBdr>
                    <w:top w:val="none" w:sz="0" w:space="0" w:color="auto"/>
                    <w:left w:val="none" w:sz="0" w:space="0" w:color="auto"/>
                    <w:bottom w:val="none" w:sz="0" w:space="0" w:color="auto"/>
                    <w:right w:val="none" w:sz="0" w:space="0" w:color="auto"/>
                  </w:divBdr>
                </w:div>
                <w:div w:id="672074234">
                  <w:marLeft w:val="0"/>
                  <w:marRight w:val="0"/>
                  <w:marTop w:val="0"/>
                  <w:marBottom w:val="0"/>
                  <w:divBdr>
                    <w:top w:val="none" w:sz="0" w:space="0" w:color="auto"/>
                    <w:left w:val="none" w:sz="0" w:space="0" w:color="auto"/>
                    <w:bottom w:val="none" w:sz="0" w:space="0" w:color="auto"/>
                    <w:right w:val="none" w:sz="0" w:space="0" w:color="auto"/>
                  </w:divBdr>
                </w:div>
                <w:div w:id="1498500880">
                  <w:marLeft w:val="0"/>
                  <w:marRight w:val="0"/>
                  <w:marTop w:val="0"/>
                  <w:marBottom w:val="75"/>
                  <w:divBdr>
                    <w:top w:val="none" w:sz="0" w:space="0" w:color="auto"/>
                    <w:left w:val="none" w:sz="0" w:space="0" w:color="auto"/>
                    <w:bottom w:val="none" w:sz="0" w:space="0" w:color="auto"/>
                    <w:right w:val="none" w:sz="0" w:space="0" w:color="auto"/>
                  </w:divBdr>
                </w:div>
              </w:divsChild>
            </w:div>
            <w:div w:id="2030643105">
              <w:marLeft w:val="0"/>
              <w:marRight w:val="0"/>
              <w:marTop w:val="0"/>
              <w:marBottom w:val="0"/>
              <w:divBdr>
                <w:top w:val="none" w:sz="0" w:space="0" w:color="auto"/>
                <w:left w:val="none" w:sz="0" w:space="0" w:color="auto"/>
                <w:bottom w:val="none" w:sz="0" w:space="0" w:color="auto"/>
                <w:right w:val="none" w:sz="0" w:space="0" w:color="auto"/>
              </w:divBdr>
              <w:divsChild>
                <w:div w:id="35856436">
                  <w:marLeft w:val="0"/>
                  <w:marRight w:val="0"/>
                  <w:marTop w:val="0"/>
                  <w:marBottom w:val="0"/>
                  <w:divBdr>
                    <w:top w:val="none" w:sz="0" w:space="0" w:color="auto"/>
                    <w:left w:val="none" w:sz="0" w:space="0" w:color="auto"/>
                    <w:bottom w:val="none" w:sz="0" w:space="0" w:color="auto"/>
                    <w:right w:val="none" w:sz="0" w:space="0" w:color="auto"/>
                  </w:divBdr>
                </w:div>
                <w:div w:id="314265679">
                  <w:marLeft w:val="0"/>
                  <w:marRight w:val="0"/>
                  <w:marTop w:val="0"/>
                  <w:marBottom w:val="75"/>
                  <w:divBdr>
                    <w:top w:val="none" w:sz="0" w:space="0" w:color="auto"/>
                    <w:left w:val="none" w:sz="0" w:space="0" w:color="auto"/>
                    <w:bottom w:val="none" w:sz="0" w:space="0" w:color="auto"/>
                    <w:right w:val="none" w:sz="0" w:space="0" w:color="auto"/>
                  </w:divBdr>
                </w:div>
                <w:div w:id="1098601270">
                  <w:marLeft w:val="0"/>
                  <w:marRight w:val="0"/>
                  <w:marTop w:val="0"/>
                  <w:marBottom w:val="75"/>
                  <w:divBdr>
                    <w:top w:val="none" w:sz="0" w:space="0" w:color="auto"/>
                    <w:left w:val="none" w:sz="0" w:space="0" w:color="auto"/>
                    <w:bottom w:val="none" w:sz="0" w:space="0" w:color="auto"/>
                    <w:right w:val="none" w:sz="0" w:space="0" w:color="auto"/>
                  </w:divBdr>
                </w:div>
              </w:divsChild>
            </w:div>
            <w:div w:id="2096894205">
              <w:marLeft w:val="0"/>
              <w:marRight w:val="0"/>
              <w:marTop w:val="0"/>
              <w:marBottom w:val="105"/>
              <w:divBdr>
                <w:top w:val="none" w:sz="0" w:space="0" w:color="auto"/>
                <w:left w:val="none" w:sz="0" w:space="0" w:color="auto"/>
                <w:bottom w:val="none" w:sz="0" w:space="0" w:color="auto"/>
                <w:right w:val="none" w:sz="0" w:space="0" w:color="auto"/>
              </w:divBdr>
            </w:div>
          </w:divsChild>
        </w:div>
        <w:div w:id="1975795531">
          <w:marLeft w:val="2100"/>
          <w:marRight w:val="0"/>
          <w:marTop w:val="0"/>
          <w:marBottom w:val="0"/>
          <w:divBdr>
            <w:top w:val="none" w:sz="0" w:space="0" w:color="auto"/>
            <w:left w:val="none" w:sz="0" w:space="0" w:color="auto"/>
            <w:bottom w:val="none" w:sz="0" w:space="0" w:color="auto"/>
            <w:right w:val="none" w:sz="0" w:space="0" w:color="auto"/>
          </w:divBdr>
          <w:divsChild>
            <w:div w:id="1801537651">
              <w:marLeft w:val="0"/>
              <w:marRight w:val="0"/>
              <w:marTop w:val="0"/>
              <w:marBottom w:val="0"/>
              <w:divBdr>
                <w:top w:val="none" w:sz="0" w:space="0" w:color="auto"/>
                <w:left w:val="none" w:sz="0" w:space="0" w:color="auto"/>
                <w:bottom w:val="none" w:sz="0" w:space="0" w:color="auto"/>
                <w:right w:val="none" w:sz="0" w:space="0" w:color="auto"/>
              </w:divBdr>
              <w:divsChild>
                <w:div w:id="107547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75032">
          <w:marLeft w:val="2100"/>
          <w:marRight w:val="0"/>
          <w:marTop w:val="0"/>
          <w:marBottom w:val="0"/>
          <w:divBdr>
            <w:top w:val="none" w:sz="0" w:space="0" w:color="auto"/>
            <w:left w:val="none" w:sz="0" w:space="0" w:color="auto"/>
            <w:bottom w:val="none" w:sz="0" w:space="0" w:color="auto"/>
            <w:right w:val="none" w:sz="0" w:space="0" w:color="auto"/>
          </w:divBdr>
        </w:div>
      </w:divsChild>
    </w:div>
    <w:div w:id="1819689215">
      <w:bodyDiv w:val="1"/>
      <w:marLeft w:val="0"/>
      <w:marRight w:val="0"/>
      <w:marTop w:val="0"/>
      <w:marBottom w:val="0"/>
      <w:divBdr>
        <w:top w:val="none" w:sz="0" w:space="0" w:color="auto"/>
        <w:left w:val="none" w:sz="0" w:space="0" w:color="auto"/>
        <w:bottom w:val="none" w:sz="0" w:space="0" w:color="auto"/>
        <w:right w:val="none" w:sz="0" w:space="0" w:color="auto"/>
      </w:divBdr>
      <w:divsChild>
        <w:div w:id="1313363334">
          <w:marLeft w:val="0"/>
          <w:marRight w:val="0"/>
          <w:marTop w:val="0"/>
          <w:marBottom w:val="0"/>
          <w:divBdr>
            <w:top w:val="none" w:sz="0" w:space="0" w:color="auto"/>
            <w:left w:val="none" w:sz="0" w:space="0" w:color="auto"/>
            <w:bottom w:val="none" w:sz="0" w:space="0" w:color="auto"/>
            <w:right w:val="none" w:sz="0" w:space="0" w:color="auto"/>
          </w:divBdr>
          <w:divsChild>
            <w:div w:id="21513870">
              <w:marLeft w:val="0"/>
              <w:marRight w:val="0"/>
              <w:marTop w:val="0"/>
              <w:marBottom w:val="0"/>
              <w:divBdr>
                <w:top w:val="none" w:sz="0" w:space="0" w:color="auto"/>
                <w:left w:val="none" w:sz="0" w:space="0" w:color="auto"/>
                <w:bottom w:val="none" w:sz="0" w:space="0" w:color="auto"/>
                <w:right w:val="none" w:sz="0" w:space="0" w:color="auto"/>
              </w:divBdr>
            </w:div>
          </w:divsChild>
        </w:div>
        <w:div w:id="2017540768">
          <w:marLeft w:val="0"/>
          <w:marRight w:val="0"/>
          <w:marTop w:val="225"/>
          <w:marBottom w:val="0"/>
          <w:divBdr>
            <w:top w:val="single" w:sz="6" w:space="4" w:color="EEEEEE"/>
            <w:left w:val="none" w:sz="0" w:space="0" w:color="auto"/>
            <w:bottom w:val="single" w:sz="6" w:space="4" w:color="EEEEEE"/>
            <w:right w:val="none" w:sz="0" w:space="0" w:color="auto"/>
          </w:divBdr>
          <w:divsChild>
            <w:div w:id="851528909">
              <w:marLeft w:val="0"/>
              <w:marRight w:val="75"/>
              <w:marTop w:val="0"/>
              <w:marBottom w:val="0"/>
              <w:divBdr>
                <w:top w:val="none" w:sz="0" w:space="0" w:color="auto"/>
                <w:left w:val="none" w:sz="0" w:space="0" w:color="auto"/>
                <w:bottom w:val="none" w:sz="0" w:space="0" w:color="auto"/>
                <w:right w:val="none" w:sz="0" w:space="0" w:color="auto"/>
              </w:divBdr>
              <w:divsChild>
                <w:div w:id="19951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05693">
          <w:marLeft w:val="0"/>
          <w:marRight w:val="0"/>
          <w:marTop w:val="0"/>
          <w:marBottom w:val="0"/>
          <w:divBdr>
            <w:top w:val="none" w:sz="0" w:space="0" w:color="auto"/>
            <w:left w:val="none" w:sz="0" w:space="0" w:color="auto"/>
            <w:bottom w:val="none" w:sz="0" w:space="0" w:color="auto"/>
            <w:right w:val="none" w:sz="0" w:space="0" w:color="auto"/>
          </w:divBdr>
          <w:divsChild>
            <w:div w:id="615910481">
              <w:marLeft w:val="0"/>
              <w:marRight w:val="0"/>
              <w:marTop w:val="180"/>
              <w:marBottom w:val="0"/>
              <w:divBdr>
                <w:top w:val="none" w:sz="0" w:space="0" w:color="auto"/>
                <w:left w:val="none" w:sz="0" w:space="0" w:color="auto"/>
                <w:bottom w:val="none" w:sz="0" w:space="0" w:color="auto"/>
                <w:right w:val="none" w:sz="0" w:space="0" w:color="auto"/>
              </w:divBdr>
            </w:div>
          </w:divsChild>
        </w:div>
        <w:div w:id="33621045">
          <w:marLeft w:val="0"/>
          <w:marRight w:val="0"/>
          <w:marTop w:val="0"/>
          <w:marBottom w:val="0"/>
          <w:divBdr>
            <w:top w:val="none" w:sz="0" w:space="0" w:color="auto"/>
            <w:left w:val="none" w:sz="0" w:space="0" w:color="auto"/>
            <w:bottom w:val="none" w:sz="0" w:space="0" w:color="auto"/>
            <w:right w:val="none" w:sz="0" w:space="0" w:color="auto"/>
          </w:divBdr>
          <w:divsChild>
            <w:div w:id="1712655009">
              <w:marLeft w:val="0"/>
              <w:marRight w:val="0"/>
              <w:marTop w:val="0"/>
              <w:marBottom w:val="0"/>
              <w:divBdr>
                <w:top w:val="none" w:sz="0" w:space="0" w:color="auto"/>
                <w:left w:val="none" w:sz="0" w:space="0" w:color="auto"/>
                <w:bottom w:val="none" w:sz="0" w:space="0" w:color="auto"/>
                <w:right w:val="none" w:sz="0" w:space="0" w:color="auto"/>
              </w:divBdr>
              <w:divsChild>
                <w:div w:id="96876033">
                  <w:marLeft w:val="0"/>
                  <w:marRight w:val="0"/>
                  <w:marTop w:val="480"/>
                  <w:marBottom w:val="0"/>
                  <w:divBdr>
                    <w:top w:val="none" w:sz="0" w:space="0" w:color="auto"/>
                    <w:left w:val="none" w:sz="0" w:space="0" w:color="auto"/>
                    <w:bottom w:val="none" w:sz="0" w:space="0" w:color="auto"/>
                    <w:right w:val="none" w:sz="0" w:space="0" w:color="auto"/>
                  </w:divBdr>
                  <w:divsChild>
                    <w:div w:id="465703023">
                      <w:marLeft w:val="0"/>
                      <w:marRight w:val="0"/>
                      <w:marTop w:val="0"/>
                      <w:marBottom w:val="0"/>
                      <w:divBdr>
                        <w:top w:val="none" w:sz="0" w:space="0" w:color="auto"/>
                        <w:left w:val="none" w:sz="0" w:space="0" w:color="auto"/>
                        <w:bottom w:val="none" w:sz="0" w:space="0" w:color="auto"/>
                        <w:right w:val="none" w:sz="0" w:space="0" w:color="auto"/>
                      </w:divBdr>
                      <w:divsChild>
                        <w:div w:id="715160984">
                          <w:marLeft w:val="0"/>
                          <w:marRight w:val="360"/>
                          <w:marTop w:val="0"/>
                          <w:marBottom w:val="0"/>
                          <w:divBdr>
                            <w:top w:val="none" w:sz="0" w:space="0" w:color="auto"/>
                            <w:left w:val="none" w:sz="0" w:space="0" w:color="auto"/>
                            <w:bottom w:val="none" w:sz="0" w:space="0" w:color="auto"/>
                            <w:right w:val="none" w:sz="0" w:space="0" w:color="auto"/>
                          </w:divBdr>
                        </w:div>
                        <w:div w:id="155087218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4669296">
              <w:marLeft w:val="0"/>
              <w:marRight w:val="0"/>
              <w:marTop w:val="480"/>
              <w:marBottom w:val="0"/>
              <w:divBdr>
                <w:top w:val="none" w:sz="0" w:space="0" w:color="auto"/>
                <w:left w:val="none" w:sz="0" w:space="0" w:color="auto"/>
                <w:bottom w:val="none" w:sz="0" w:space="0" w:color="auto"/>
                <w:right w:val="none" w:sz="0" w:space="0" w:color="auto"/>
              </w:divBdr>
              <w:divsChild>
                <w:div w:id="672728438">
                  <w:marLeft w:val="0"/>
                  <w:marRight w:val="0"/>
                  <w:marTop w:val="0"/>
                  <w:marBottom w:val="0"/>
                  <w:divBdr>
                    <w:top w:val="none" w:sz="0" w:space="0" w:color="auto"/>
                    <w:left w:val="none" w:sz="0" w:space="0" w:color="auto"/>
                    <w:bottom w:val="none" w:sz="0" w:space="0" w:color="auto"/>
                    <w:right w:val="none" w:sz="0" w:space="0" w:color="auto"/>
                  </w:divBdr>
                  <w:divsChild>
                    <w:div w:id="176507109">
                      <w:marLeft w:val="0"/>
                      <w:marRight w:val="0"/>
                      <w:marTop w:val="0"/>
                      <w:marBottom w:val="0"/>
                      <w:divBdr>
                        <w:top w:val="none" w:sz="0" w:space="0" w:color="auto"/>
                        <w:left w:val="none" w:sz="0" w:space="0" w:color="auto"/>
                        <w:bottom w:val="none" w:sz="0" w:space="0" w:color="auto"/>
                        <w:right w:val="none" w:sz="0" w:space="0" w:color="auto"/>
                      </w:divBdr>
                      <w:divsChild>
                        <w:div w:id="1477992647">
                          <w:marLeft w:val="0"/>
                          <w:marRight w:val="0"/>
                          <w:marTop w:val="300"/>
                          <w:marBottom w:val="300"/>
                          <w:divBdr>
                            <w:top w:val="none" w:sz="0" w:space="0" w:color="auto"/>
                            <w:left w:val="none" w:sz="0" w:space="0" w:color="auto"/>
                            <w:bottom w:val="none" w:sz="0" w:space="0" w:color="auto"/>
                            <w:right w:val="none" w:sz="0" w:space="0" w:color="auto"/>
                          </w:divBdr>
                          <w:divsChild>
                            <w:div w:id="1690597326">
                              <w:marLeft w:val="0"/>
                              <w:marRight w:val="0"/>
                              <w:marTop w:val="0"/>
                              <w:marBottom w:val="0"/>
                              <w:divBdr>
                                <w:top w:val="none" w:sz="0" w:space="0" w:color="auto"/>
                                <w:left w:val="none" w:sz="0" w:space="0" w:color="auto"/>
                                <w:bottom w:val="none" w:sz="0" w:space="0" w:color="auto"/>
                                <w:right w:val="none" w:sz="0" w:space="0" w:color="auto"/>
                              </w:divBdr>
                              <w:divsChild>
                                <w:div w:id="170335560">
                                  <w:marLeft w:val="0"/>
                                  <w:marRight w:val="0"/>
                                  <w:marTop w:val="0"/>
                                  <w:marBottom w:val="0"/>
                                  <w:divBdr>
                                    <w:top w:val="none" w:sz="0" w:space="0" w:color="auto"/>
                                    <w:left w:val="none" w:sz="0" w:space="0" w:color="auto"/>
                                    <w:bottom w:val="none" w:sz="0" w:space="0" w:color="auto"/>
                                    <w:right w:val="none" w:sz="0" w:space="0" w:color="auto"/>
                                  </w:divBdr>
                                  <w:divsChild>
                                    <w:div w:id="1054768267">
                                      <w:marLeft w:val="0"/>
                                      <w:marRight w:val="0"/>
                                      <w:marTop w:val="0"/>
                                      <w:marBottom w:val="0"/>
                                      <w:divBdr>
                                        <w:top w:val="none" w:sz="0" w:space="0" w:color="auto"/>
                                        <w:left w:val="none" w:sz="0" w:space="0" w:color="auto"/>
                                        <w:bottom w:val="none" w:sz="0" w:space="0" w:color="auto"/>
                                        <w:right w:val="none" w:sz="0" w:space="0" w:color="auto"/>
                                      </w:divBdr>
                                      <w:divsChild>
                                        <w:div w:id="15715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335633">
                              <w:marLeft w:val="0"/>
                              <w:marRight w:val="0"/>
                              <w:marTop w:val="180"/>
                              <w:marBottom w:val="0"/>
                              <w:divBdr>
                                <w:top w:val="none" w:sz="0" w:space="0" w:color="auto"/>
                                <w:left w:val="none" w:sz="0" w:space="0" w:color="auto"/>
                                <w:bottom w:val="none" w:sz="0" w:space="0" w:color="auto"/>
                                <w:right w:val="none" w:sz="0" w:space="0" w:color="auto"/>
                              </w:divBdr>
                              <w:divsChild>
                                <w:div w:id="12727866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56576253">
                          <w:marLeft w:val="0"/>
                          <w:marRight w:val="0"/>
                          <w:marTop w:val="0"/>
                          <w:marBottom w:val="75"/>
                          <w:divBdr>
                            <w:top w:val="none" w:sz="0" w:space="0" w:color="auto"/>
                            <w:left w:val="none" w:sz="0" w:space="0" w:color="auto"/>
                            <w:bottom w:val="none" w:sz="0" w:space="0" w:color="auto"/>
                            <w:right w:val="none" w:sz="0" w:space="0" w:color="auto"/>
                          </w:divBdr>
                          <w:divsChild>
                            <w:div w:id="1385715517">
                              <w:marLeft w:val="0"/>
                              <w:marRight w:val="0"/>
                              <w:marTop w:val="0"/>
                              <w:marBottom w:val="0"/>
                              <w:divBdr>
                                <w:top w:val="none" w:sz="0" w:space="0" w:color="auto"/>
                                <w:left w:val="none" w:sz="0" w:space="0" w:color="auto"/>
                                <w:bottom w:val="none" w:sz="0" w:space="0" w:color="auto"/>
                                <w:right w:val="none" w:sz="0" w:space="0" w:color="auto"/>
                              </w:divBdr>
                            </w:div>
                          </w:divsChild>
                        </w:div>
                        <w:div w:id="1877690852">
                          <w:marLeft w:val="0"/>
                          <w:marRight w:val="0"/>
                          <w:marTop w:val="0"/>
                          <w:marBottom w:val="0"/>
                          <w:divBdr>
                            <w:top w:val="none" w:sz="0" w:space="0" w:color="auto"/>
                            <w:left w:val="none" w:sz="0" w:space="0" w:color="auto"/>
                            <w:bottom w:val="none" w:sz="0" w:space="0" w:color="auto"/>
                            <w:right w:val="none" w:sz="0" w:space="0" w:color="auto"/>
                          </w:divBdr>
                          <w:divsChild>
                            <w:div w:id="1993212752">
                              <w:marLeft w:val="0"/>
                              <w:marRight w:val="0"/>
                              <w:marTop w:val="0"/>
                              <w:marBottom w:val="0"/>
                              <w:divBdr>
                                <w:top w:val="none" w:sz="0" w:space="0" w:color="auto"/>
                                <w:left w:val="none" w:sz="0" w:space="0" w:color="auto"/>
                                <w:bottom w:val="none" w:sz="0" w:space="0" w:color="auto"/>
                                <w:right w:val="none" w:sz="0" w:space="0" w:color="auto"/>
                              </w:divBdr>
                              <w:divsChild>
                                <w:div w:id="129523255">
                                  <w:marLeft w:val="0"/>
                                  <w:marRight w:val="0"/>
                                  <w:marTop w:val="0"/>
                                  <w:marBottom w:val="0"/>
                                  <w:divBdr>
                                    <w:top w:val="none" w:sz="0" w:space="0" w:color="auto"/>
                                    <w:left w:val="none" w:sz="0" w:space="0" w:color="auto"/>
                                    <w:bottom w:val="none" w:sz="0" w:space="0" w:color="auto"/>
                                    <w:right w:val="none" w:sz="0" w:space="0" w:color="auto"/>
                                  </w:divBdr>
                                  <w:divsChild>
                                    <w:div w:id="1007289061">
                                      <w:marLeft w:val="0"/>
                                      <w:marRight w:val="0"/>
                                      <w:marTop w:val="0"/>
                                      <w:marBottom w:val="30"/>
                                      <w:divBdr>
                                        <w:top w:val="none" w:sz="0" w:space="0" w:color="auto"/>
                                        <w:left w:val="none" w:sz="0" w:space="0" w:color="auto"/>
                                        <w:bottom w:val="none" w:sz="0" w:space="0" w:color="auto"/>
                                        <w:right w:val="none" w:sz="0" w:space="0" w:color="auto"/>
                                      </w:divBdr>
                                      <w:divsChild>
                                        <w:div w:id="1987122069">
                                          <w:marLeft w:val="0"/>
                                          <w:marRight w:val="0"/>
                                          <w:marTop w:val="0"/>
                                          <w:marBottom w:val="0"/>
                                          <w:divBdr>
                                            <w:top w:val="none" w:sz="0" w:space="0" w:color="auto"/>
                                            <w:left w:val="none" w:sz="0" w:space="0" w:color="auto"/>
                                            <w:bottom w:val="none" w:sz="0" w:space="0" w:color="auto"/>
                                            <w:right w:val="none" w:sz="0" w:space="0" w:color="auto"/>
                                          </w:divBdr>
                                          <w:divsChild>
                                            <w:div w:id="1512380492">
                                              <w:marLeft w:val="0"/>
                                              <w:marRight w:val="0"/>
                                              <w:marTop w:val="0"/>
                                              <w:marBottom w:val="0"/>
                                              <w:divBdr>
                                                <w:top w:val="none" w:sz="0" w:space="0" w:color="auto"/>
                                                <w:left w:val="none" w:sz="0" w:space="0" w:color="auto"/>
                                                <w:bottom w:val="none" w:sz="0" w:space="0" w:color="auto"/>
                                                <w:right w:val="none" w:sz="0" w:space="0" w:color="auto"/>
                                              </w:divBdr>
                                              <w:divsChild>
                                                <w:div w:id="1984962921">
                                                  <w:marLeft w:val="0"/>
                                                  <w:marRight w:val="0"/>
                                                  <w:marTop w:val="0"/>
                                                  <w:marBottom w:val="0"/>
                                                  <w:divBdr>
                                                    <w:top w:val="none" w:sz="0" w:space="0" w:color="auto"/>
                                                    <w:left w:val="none" w:sz="0" w:space="0" w:color="auto"/>
                                                    <w:bottom w:val="none" w:sz="0" w:space="0" w:color="auto"/>
                                                    <w:right w:val="none" w:sz="0" w:space="0" w:color="auto"/>
                                                  </w:divBdr>
                                                  <w:divsChild>
                                                    <w:div w:id="11568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91185">
                                              <w:marLeft w:val="0"/>
                                              <w:marRight w:val="0"/>
                                              <w:marTop w:val="0"/>
                                              <w:marBottom w:val="0"/>
                                              <w:divBdr>
                                                <w:top w:val="none" w:sz="0" w:space="0" w:color="auto"/>
                                                <w:left w:val="none" w:sz="0" w:space="0" w:color="auto"/>
                                                <w:bottom w:val="none" w:sz="0" w:space="0" w:color="auto"/>
                                                <w:right w:val="none" w:sz="0" w:space="0" w:color="auto"/>
                                              </w:divBdr>
                                              <w:divsChild>
                                                <w:div w:id="1152481975">
                                                  <w:marLeft w:val="0"/>
                                                  <w:marRight w:val="0"/>
                                                  <w:marTop w:val="0"/>
                                                  <w:marBottom w:val="0"/>
                                                  <w:divBdr>
                                                    <w:top w:val="none" w:sz="0" w:space="0" w:color="auto"/>
                                                    <w:left w:val="none" w:sz="0" w:space="0" w:color="auto"/>
                                                    <w:bottom w:val="none" w:sz="0" w:space="0" w:color="auto"/>
                                                    <w:right w:val="none" w:sz="0" w:space="0" w:color="auto"/>
                                                  </w:divBdr>
                                                  <w:divsChild>
                                                    <w:div w:id="78920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3792">
                                              <w:marLeft w:val="0"/>
                                              <w:marRight w:val="0"/>
                                              <w:marTop w:val="0"/>
                                              <w:marBottom w:val="0"/>
                                              <w:divBdr>
                                                <w:top w:val="none" w:sz="0" w:space="0" w:color="auto"/>
                                                <w:left w:val="none" w:sz="0" w:space="0" w:color="auto"/>
                                                <w:bottom w:val="none" w:sz="0" w:space="0" w:color="auto"/>
                                                <w:right w:val="none" w:sz="0" w:space="0" w:color="auto"/>
                                              </w:divBdr>
                                              <w:divsChild>
                                                <w:div w:id="1127819595">
                                                  <w:marLeft w:val="0"/>
                                                  <w:marRight w:val="0"/>
                                                  <w:marTop w:val="0"/>
                                                  <w:marBottom w:val="0"/>
                                                  <w:divBdr>
                                                    <w:top w:val="none" w:sz="0" w:space="0" w:color="auto"/>
                                                    <w:left w:val="none" w:sz="0" w:space="0" w:color="auto"/>
                                                    <w:bottom w:val="none" w:sz="0" w:space="0" w:color="auto"/>
                                                    <w:right w:val="none" w:sz="0" w:space="0" w:color="auto"/>
                                                  </w:divBdr>
                                                  <w:divsChild>
                                                    <w:div w:id="167661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9332">
                                              <w:marLeft w:val="0"/>
                                              <w:marRight w:val="0"/>
                                              <w:marTop w:val="0"/>
                                              <w:marBottom w:val="0"/>
                                              <w:divBdr>
                                                <w:top w:val="none" w:sz="0" w:space="0" w:color="auto"/>
                                                <w:left w:val="none" w:sz="0" w:space="0" w:color="auto"/>
                                                <w:bottom w:val="none" w:sz="0" w:space="0" w:color="auto"/>
                                                <w:right w:val="none" w:sz="0" w:space="0" w:color="auto"/>
                                              </w:divBdr>
                                              <w:divsChild>
                                                <w:div w:id="40911492">
                                                  <w:marLeft w:val="0"/>
                                                  <w:marRight w:val="0"/>
                                                  <w:marTop w:val="0"/>
                                                  <w:marBottom w:val="0"/>
                                                  <w:divBdr>
                                                    <w:top w:val="none" w:sz="0" w:space="0" w:color="auto"/>
                                                    <w:left w:val="none" w:sz="0" w:space="0" w:color="auto"/>
                                                    <w:bottom w:val="none" w:sz="0" w:space="0" w:color="auto"/>
                                                    <w:right w:val="none" w:sz="0" w:space="0" w:color="auto"/>
                                                  </w:divBdr>
                                                  <w:divsChild>
                                                    <w:div w:id="179282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84223">
                                              <w:marLeft w:val="0"/>
                                              <w:marRight w:val="0"/>
                                              <w:marTop w:val="0"/>
                                              <w:marBottom w:val="0"/>
                                              <w:divBdr>
                                                <w:top w:val="none" w:sz="0" w:space="0" w:color="auto"/>
                                                <w:left w:val="none" w:sz="0" w:space="0" w:color="auto"/>
                                                <w:bottom w:val="none" w:sz="0" w:space="0" w:color="auto"/>
                                                <w:right w:val="none" w:sz="0" w:space="0" w:color="auto"/>
                                              </w:divBdr>
                                              <w:divsChild>
                                                <w:div w:id="2144351205">
                                                  <w:marLeft w:val="0"/>
                                                  <w:marRight w:val="0"/>
                                                  <w:marTop w:val="0"/>
                                                  <w:marBottom w:val="0"/>
                                                  <w:divBdr>
                                                    <w:top w:val="none" w:sz="0" w:space="0" w:color="auto"/>
                                                    <w:left w:val="none" w:sz="0" w:space="0" w:color="auto"/>
                                                    <w:bottom w:val="none" w:sz="0" w:space="0" w:color="auto"/>
                                                    <w:right w:val="none" w:sz="0" w:space="0" w:color="auto"/>
                                                  </w:divBdr>
                                                  <w:divsChild>
                                                    <w:div w:id="68131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3237">
                                              <w:marLeft w:val="0"/>
                                              <w:marRight w:val="0"/>
                                              <w:marTop w:val="0"/>
                                              <w:marBottom w:val="0"/>
                                              <w:divBdr>
                                                <w:top w:val="none" w:sz="0" w:space="0" w:color="auto"/>
                                                <w:left w:val="none" w:sz="0" w:space="0" w:color="auto"/>
                                                <w:bottom w:val="none" w:sz="0" w:space="0" w:color="auto"/>
                                                <w:right w:val="none" w:sz="0" w:space="0" w:color="auto"/>
                                              </w:divBdr>
                                              <w:divsChild>
                                                <w:div w:id="1134446162">
                                                  <w:marLeft w:val="0"/>
                                                  <w:marRight w:val="0"/>
                                                  <w:marTop w:val="0"/>
                                                  <w:marBottom w:val="0"/>
                                                  <w:divBdr>
                                                    <w:top w:val="none" w:sz="0" w:space="0" w:color="auto"/>
                                                    <w:left w:val="none" w:sz="0" w:space="0" w:color="auto"/>
                                                    <w:bottom w:val="none" w:sz="0" w:space="0" w:color="auto"/>
                                                    <w:right w:val="none" w:sz="0" w:space="0" w:color="auto"/>
                                                  </w:divBdr>
                                                  <w:divsChild>
                                                    <w:div w:id="72530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757963">
                                              <w:marLeft w:val="0"/>
                                              <w:marRight w:val="0"/>
                                              <w:marTop w:val="0"/>
                                              <w:marBottom w:val="0"/>
                                              <w:divBdr>
                                                <w:top w:val="none" w:sz="0" w:space="0" w:color="auto"/>
                                                <w:left w:val="none" w:sz="0" w:space="0" w:color="auto"/>
                                                <w:bottom w:val="none" w:sz="0" w:space="0" w:color="auto"/>
                                                <w:right w:val="none" w:sz="0" w:space="0" w:color="auto"/>
                                              </w:divBdr>
                                              <w:divsChild>
                                                <w:div w:id="1347748049">
                                                  <w:marLeft w:val="0"/>
                                                  <w:marRight w:val="0"/>
                                                  <w:marTop w:val="0"/>
                                                  <w:marBottom w:val="0"/>
                                                  <w:divBdr>
                                                    <w:top w:val="none" w:sz="0" w:space="0" w:color="auto"/>
                                                    <w:left w:val="none" w:sz="0" w:space="0" w:color="auto"/>
                                                    <w:bottom w:val="none" w:sz="0" w:space="0" w:color="auto"/>
                                                    <w:right w:val="none" w:sz="0" w:space="0" w:color="auto"/>
                                                  </w:divBdr>
                                                  <w:divsChild>
                                                    <w:div w:id="14052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36509">
                                              <w:marLeft w:val="0"/>
                                              <w:marRight w:val="0"/>
                                              <w:marTop w:val="0"/>
                                              <w:marBottom w:val="0"/>
                                              <w:divBdr>
                                                <w:top w:val="none" w:sz="0" w:space="0" w:color="auto"/>
                                                <w:left w:val="none" w:sz="0" w:space="0" w:color="auto"/>
                                                <w:bottom w:val="none" w:sz="0" w:space="0" w:color="auto"/>
                                                <w:right w:val="none" w:sz="0" w:space="0" w:color="auto"/>
                                              </w:divBdr>
                                              <w:divsChild>
                                                <w:div w:id="536968967">
                                                  <w:marLeft w:val="0"/>
                                                  <w:marRight w:val="0"/>
                                                  <w:marTop w:val="0"/>
                                                  <w:marBottom w:val="0"/>
                                                  <w:divBdr>
                                                    <w:top w:val="none" w:sz="0" w:space="0" w:color="auto"/>
                                                    <w:left w:val="none" w:sz="0" w:space="0" w:color="auto"/>
                                                    <w:bottom w:val="none" w:sz="0" w:space="0" w:color="auto"/>
                                                    <w:right w:val="none" w:sz="0" w:space="0" w:color="auto"/>
                                                  </w:divBdr>
                                                  <w:divsChild>
                                                    <w:div w:id="78847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09390">
                                              <w:marLeft w:val="0"/>
                                              <w:marRight w:val="0"/>
                                              <w:marTop w:val="0"/>
                                              <w:marBottom w:val="0"/>
                                              <w:divBdr>
                                                <w:top w:val="none" w:sz="0" w:space="0" w:color="auto"/>
                                                <w:left w:val="none" w:sz="0" w:space="0" w:color="auto"/>
                                                <w:bottom w:val="none" w:sz="0" w:space="0" w:color="auto"/>
                                                <w:right w:val="none" w:sz="0" w:space="0" w:color="auto"/>
                                              </w:divBdr>
                                              <w:divsChild>
                                                <w:div w:id="1826435441">
                                                  <w:marLeft w:val="0"/>
                                                  <w:marRight w:val="0"/>
                                                  <w:marTop w:val="0"/>
                                                  <w:marBottom w:val="0"/>
                                                  <w:divBdr>
                                                    <w:top w:val="none" w:sz="0" w:space="0" w:color="auto"/>
                                                    <w:left w:val="none" w:sz="0" w:space="0" w:color="auto"/>
                                                    <w:bottom w:val="none" w:sz="0" w:space="0" w:color="auto"/>
                                                    <w:right w:val="none" w:sz="0" w:space="0" w:color="auto"/>
                                                  </w:divBdr>
                                                  <w:divsChild>
                                                    <w:div w:id="9675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24735">
                                              <w:marLeft w:val="0"/>
                                              <w:marRight w:val="0"/>
                                              <w:marTop w:val="0"/>
                                              <w:marBottom w:val="0"/>
                                              <w:divBdr>
                                                <w:top w:val="none" w:sz="0" w:space="0" w:color="auto"/>
                                                <w:left w:val="none" w:sz="0" w:space="0" w:color="auto"/>
                                                <w:bottom w:val="none" w:sz="0" w:space="0" w:color="auto"/>
                                                <w:right w:val="none" w:sz="0" w:space="0" w:color="auto"/>
                                              </w:divBdr>
                                              <w:divsChild>
                                                <w:div w:id="1432971296">
                                                  <w:marLeft w:val="0"/>
                                                  <w:marRight w:val="0"/>
                                                  <w:marTop w:val="0"/>
                                                  <w:marBottom w:val="0"/>
                                                  <w:divBdr>
                                                    <w:top w:val="none" w:sz="0" w:space="0" w:color="auto"/>
                                                    <w:left w:val="none" w:sz="0" w:space="0" w:color="auto"/>
                                                    <w:bottom w:val="none" w:sz="0" w:space="0" w:color="auto"/>
                                                    <w:right w:val="none" w:sz="0" w:space="0" w:color="auto"/>
                                                  </w:divBdr>
                                                  <w:divsChild>
                                                    <w:div w:id="20792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963262">
                                  <w:marLeft w:val="0"/>
                                  <w:marRight w:val="0"/>
                                  <w:marTop w:val="0"/>
                                  <w:marBottom w:val="0"/>
                                  <w:divBdr>
                                    <w:top w:val="none" w:sz="0" w:space="0" w:color="auto"/>
                                    <w:left w:val="none" w:sz="0" w:space="0" w:color="auto"/>
                                    <w:bottom w:val="none" w:sz="0" w:space="0" w:color="auto"/>
                                    <w:right w:val="none" w:sz="0" w:space="0" w:color="auto"/>
                                  </w:divBdr>
                                  <w:divsChild>
                                    <w:div w:id="55320154">
                                      <w:marLeft w:val="0"/>
                                      <w:marRight w:val="0"/>
                                      <w:marTop w:val="0"/>
                                      <w:marBottom w:val="0"/>
                                      <w:divBdr>
                                        <w:top w:val="none" w:sz="0" w:space="0" w:color="auto"/>
                                        <w:left w:val="none" w:sz="0" w:space="0" w:color="auto"/>
                                        <w:bottom w:val="none" w:sz="0" w:space="0" w:color="auto"/>
                                        <w:right w:val="none" w:sz="0" w:space="0" w:color="auto"/>
                                      </w:divBdr>
                                    </w:div>
                                    <w:div w:id="191688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97135">
                              <w:marLeft w:val="0"/>
                              <w:marRight w:val="0"/>
                              <w:marTop w:val="0"/>
                              <w:marBottom w:val="0"/>
                              <w:divBdr>
                                <w:top w:val="none" w:sz="0" w:space="0" w:color="auto"/>
                                <w:left w:val="none" w:sz="0" w:space="0" w:color="auto"/>
                                <w:bottom w:val="none" w:sz="0" w:space="0" w:color="auto"/>
                                <w:right w:val="none" w:sz="0" w:space="0" w:color="auto"/>
                              </w:divBdr>
                              <w:divsChild>
                                <w:div w:id="925578775">
                                  <w:marLeft w:val="0"/>
                                  <w:marRight w:val="0"/>
                                  <w:marTop w:val="0"/>
                                  <w:marBottom w:val="0"/>
                                  <w:divBdr>
                                    <w:top w:val="none" w:sz="0" w:space="0" w:color="auto"/>
                                    <w:left w:val="none" w:sz="0" w:space="0" w:color="auto"/>
                                    <w:bottom w:val="none" w:sz="0" w:space="0" w:color="auto"/>
                                    <w:right w:val="none" w:sz="0" w:space="0" w:color="auto"/>
                                  </w:divBdr>
                                  <w:divsChild>
                                    <w:div w:id="217011756">
                                      <w:marLeft w:val="0"/>
                                      <w:marRight w:val="30"/>
                                      <w:marTop w:val="0"/>
                                      <w:marBottom w:val="0"/>
                                      <w:divBdr>
                                        <w:top w:val="none" w:sz="0" w:space="0" w:color="auto"/>
                                        <w:left w:val="none" w:sz="0" w:space="0" w:color="auto"/>
                                        <w:bottom w:val="none" w:sz="0" w:space="0" w:color="auto"/>
                                        <w:right w:val="none" w:sz="0" w:space="0" w:color="auto"/>
                                      </w:divBdr>
                                      <w:divsChild>
                                        <w:div w:id="433936901">
                                          <w:marLeft w:val="0"/>
                                          <w:marRight w:val="0"/>
                                          <w:marTop w:val="0"/>
                                          <w:marBottom w:val="0"/>
                                          <w:divBdr>
                                            <w:top w:val="none" w:sz="0" w:space="0" w:color="auto"/>
                                            <w:left w:val="none" w:sz="0" w:space="0" w:color="auto"/>
                                            <w:bottom w:val="none" w:sz="0" w:space="0" w:color="auto"/>
                                            <w:right w:val="none" w:sz="0" w:space="0" w:color="auto"/>
                                          </w:divBdr>
                                        </w:div>
                                      </w:divsChild>
                                    </w:div>
                                    <w:div w:id="886262638">
                                      <w:marLeft w:val="0"/>
                                      <w:marRight w:val="30"/>
                                      <w:marTop w:val="0"/>
                                      <w:marBottom w:val="0"/>
                                      <w:divBdr>
                                        <w:top w:val="none" w:sz="0" w:space="0" w:color="auto"/>
                                        <w:left w:val="none" w:sz="0" w:space="0" w:color="auto"/>
                                        <w:bottom w:val="none" w:sz="0" w:space="0" w:color="auto"/>
                                        <w:right w:val="none" w:sz="0" w:space="0" w:color="auto"/>
                                      </w:divBdr>
                                      <w:divsChild>
                                        <w:div w:id="72436119">
                                          <w:marLeft w:val="0"/>
                                          <w:marRight w:val="0"/>
                                          <w:marTop w:val="0"/>
                                          <w:marBottom w:val="0"/>
                                          <w:divBdr>
                                            <w:top w:val="none" w:sz="0" w:space="0" w:color="auto"/>
                                            <w:left w:val="none" w:sz="0" w:space="0" w:color="auto"/>
                                            <w:bottom w:val="none" w:sz="0" w:space="0" w:color="auto"/>
                                            <w:right w:val="none" w:sz="0" w:space="0" w:color="auto"/>
                                          </w:divBdr>
                                        </w:div>
                                      </w:divsChild>
                                    </w:div>
                                    <w:div w:id="771899057">
                                      <w:marLeft w:val="0"/>
                                      <w:marRight w:val="30"/>
                                      <w:marTop w:val="0"/>
                                      <w:marBottom w:val="0"/>
                                      <w:divBdr>
                                        <w:top w:val="none" w:sz="0" w:space="0" w:color="auto"/>
                                        <w:left w:val="none" w:sz="0" w:space="0" w:color="auto"/>
                                        <w:bottom w:val="none" w:sz="0" w:space="0" w:color="auto"/>
                                        <w:right w:val="none" w:sz="0" w:space="0" w:color="auto"/>
                                      </w:divBdr>
                                      <w:divsChild>
                                        <w:div w:id="1722359177">
                                          <w:marLeft w:val="0"/>
                                          <w:marRight w:val="0"/>
                                          <w:marTop w:val="0"/>
                                          <w:marBottom w:val="0"/>
                                          <w:divBdr>
                                            <w:top w:val="none" w:sz="0" w:space="0" w:color="auto"/>
                                            <w:left w:val="none" w:sz="0" w:space="0" w:color="auto"/>
                                            <w:bottom w:val="none" w:sz="0" w:space="0" w:color="auto"/>
                                            <w:right w:val="none" w:sz="0" w:space="0" w:color="auto"/>
                                          </w:divBdr>
                                        </w:div>
                                      </w:divsChild>
                                    </w:div>
                                    <w:div w:id="1295405686">
                                      <w:marLeft w:val="0"/>
                                      <w:marRight w:val="30"/>
                                      <w:marTop w:val="0"/>
                                      <w:marBottom w:val="0"/>
                                      <w:divBdr>
                                        <w:top w:val="none" w:sz="0" w:space="0" w:color="auto"/>
                                        <w:left w:val="none" w:sz="0" w:space="0" w:color="auto"/>
                                        <w:bottom w:val="none" w:sz="0" w:space="0" w:color="auto"/>
                                        <w:right w:val="none" w:sz="0" w:space="0" w:color="auto"/>
                                      </w:divBdr>
                                      <w:divsChild>
                                        <w:div w:id="949581737">
                                          <w:marLeft w:val="0"/>
                                          <w:marRight w:val="0"/>
                                          <w:marTop w:val="0"/>
                                          <w:marBottom w:val="0"/>
                                          <w:divBdr>
                                            <w:top w:val="none" w:sz="0" w:space="0" w:color="auto"/>
                                            <w:left w:val="none" w:sz="0" w:space="0" w:color="auto"/>
                                            <w:bottom w:val="none" w:sz="0" w:space="0" w:color="auto"/>
                                            <w:right w:val="none" w:sz="0" w:space="0" w:color="auto"/>
                                          </w:divBdr>
                                        </w:div>
                                      </w:divsChild>
                                    </w:div>
                                    <w:div w:id="1708598613">
                                      <w:marLeft w:val="0"/>
                                      <w:marRight w:val="30"/>
                                      <w:marTop w:val="0"/>
                                      <w:marBottom w:val="0"/>
                                      <w:divBdr>
                                        <w:top w:val="none" w:sz="0" w:space="0" w:color="auto"/>
                                        <w:left w:val="none" w:sz="0" w:space="0" w:color="auto"/>
                                        <w:bottom w:val="none" w:sz="0" w:space="0" w:color="auto"/>
                                        <w:right w:val="none" w:sz="0" w:space="0" w:color="auto"/>
                                      </w:divBdr>
                                      <w:divsChild>
                                        <w:div w:id="353112111">
                                          <w:marLeft w:val="0"/>
                                          <w:marRight w:val="0"/>
                                          <w:marTop w:val="0"/>
                                          <w:marBottom w:val="0"/>
                                          <w:divBdr>
                                            <w:top w:val="none" w:sz="0" w:space="0" w:color="auto"/>
                                            <w:left w:val="none" w:sz="0" w:space="0" w:color="auto"/>
                                            <w:bottom w:val="none" w:sz="0" w:space="0" w:color="auto"/>
                                            <w:right w:val="none" w:sz="0" w:space="0" w:color="auto"/>
                                          </w:divBdr>
                                        </w:div>
                                      </w:divsChild>
                                    </w:div>
                                    <w:div w:id="1633444650">
                                      <w:marLeft w:val="0"/>
                                      <w:marRight w:val="30"/>
                                      <w:marTop w:val="0"/>
                                      <w:marBottom w:val="0"/>
                                      <w:divBdr>
                                        <w:top w:val="none" w:sz="0" w:space="0" w:color="auto"/>
                                        <w:left w:val="none" w:sz="0" w:space="0" w:color="auto"/>
                                        <w:bottom w:val="none" w:sz="0" w:space="0" w:color="auto"/>
                                        <w:right w:val="none" w:sz="0" w:space="0" w:color="auto"/>
                                      </w:divBdr>
                                      <w:divsChild>
                                        <w:div w:id="1010990355">
                                          <w:marLeft w:val="0"/>
                                          <w:marRight w:val="0"/>
                                          <w:marTop w:val="0"/>
                                          <w:marBottom w:val="0"/>
                                          <w:divBdr>
                                            <w:top w:val="none" w:sz="0" w:space="0" w:color="auto"/>
                                            <w:left w:val="none" w:sz="0" w:space="0" w:color="auto"/>
                                            <w:bottom w:val="none" w:sz="0" w:space="0" w:color="auto"/>
                                            <w:right w:val="none" w:sz="0" w:space="0" w:color="auto"/>
                                          </w:divBdr>
                                        </w:div>
                                      </w:divsChild>
                                    </w:div>
                                    <w:div w:id="1887327625">
                                      <w:marLeft w:val="0"/>
                                      <w:marRight w:val="30"/>
                                      <w:marTop w:val="0"/>
                                      <w:marBottom w:val="0"/>
                                      <w:divBdr>
                                        <w:top w:val="none" w:sz="0" w:space="0" w:color="auto"/>
                                        <w:left w:val="none" w:sz="0" w:space="0" w:color="auto"/>
                                        <w:bottom w:val="none" w:sz="0" w:space="0" w:color="auto"/>
                                        <w:right w:val="none" w:sz="0" w:space="0" w:color="auto"/>
                                      </w:divBdr>
                                      <w:divsChild>
                                        <w:div w:id="1635981990">
                                          <w:marLeft w:val="0"/>
                                          <w:marRight w:val="0"/>
                                          <w:marTop w:val="0"/>
                                          <w:marBottom w:val="0"/>
                                          <w:divBdr>
                                            <w:top w:val="none" w:sz="0" w:space="0" w:color="auto"/>
                                            <w:left w:val="none" w:sz="0" w:space="0" w:color="auto"/>
                                            <w:bottom w:val="none" w:sz="0" w:space="0" w:color="auto"/>
                                            <w:right w:val="none" w:sz="0" w:space="0" w:color="auto"/>
                                          </w:divBdr>
                                        </w:div>
                                      </w:divsChild>
                                    </w:div>
                                    <w:div w:id="134033099">
                                      <w:marLeft w:val="0"/>
                                      <w:marRight w:val="30"/>
                                      <w:marTop w:val="0"/>
                                      <w:marBottom w:val="0"/>
                                      <w:divBdr>
                                        <w:top w:val="none" w:sz="0" w:space="0" w:color="auto"/>
                                        <w:left w:val="none" w:sz="0" w:space="0" w:color="auto"/>
                                        <w:bottom w:val="none" w:sz="0" w:space="0" w:color="auto"/>
                                        <w:right w:val="none" w:sz="0" w:space="0" w:color="auto"/>
                                      </w:divBdr>
                                      <w:divsChild>
                                        <w:div w:id="200686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268221">
                          <w:marLeft w:val="0"/>
                          <w:marRight w:val="0"/>
                          <w:marTop w:val="0"/>
                          <w:marBottom w:val="0"/>
                          <w:divBdr>
                            <w:top w:val="none" w:sz="0" w:space="0" w:color="auto"/>
                            <w:left w:val="none" w:sz="0" w:space="0" w:color="auto"/>
                            <w:bottom w:val="none" w:sz="0" w:space="0" w:color="auto"/>
                            <w:right w:val="none" w:sz="0" w:space="0" w:color="auto"/>
                          </w:divBdr>
                          <w:divsChild>
                            <w:div w:id="500854696">
                              <w:marLeft w:val="540"/>
                              <w:marRight w:val="0"/>
                              <w:marTop w:val="0"/>
                              <w:marBottom w:val="300"/>
                              <w:divBdr>
                                <w:top w:val="none" w:sz="0" w:space="0" w:color="auto"/>
                                <w:left w:val="none" w:sz="0" w:space="0" w:color="auto"/>
                                <w:bottom w:val="none" w:sz="0" w:space="0" w:color="auto"/>
                                <w:right w:val="none" w:sz="0" w:space="0" w:color="auto"/>
                              </w:divBdr>
                              <w:divsChild>
                                <w:div w:id="117310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4906">
                          <w:marLeft w:val="0"/>
                          <w:marRight w:val="0"/>
                          <w:marTop w:val="300"/>
                          <w:marBottom w:val="300"/>
                          <w:divBdr>
                            <w:top w:val="none" w:sz="0" w:space="0" w:color="auto"/>
                            <w:left w:val="none" w:sz="0" w:space="0" w:color="auto"/>
                            <w:bottom w:val="none" w:sz="0" w:space="0" w:color="auto"/>
                            <w:right w:val="none" w:sz="0" w:space="0" w:color="auto"/>
                          </w:divBdr>
                          <w:divsChild>
                            <w:div w:id="1734351210">
                              <w:marLeft w:val="0"/>
                              <w:marRight w:val="0"/>
                              <w:marTop w:val="0"/>
                              <w:marBottom w:val="0"/>
                              <w:divBdr>
                                <w:top w:val="none" w:sz="0" w:space="0" w:color="auto"/>
                                <w:left w:val="none" w:sz="0" w:space="0" w:color="auto"/>
                                <w:bottom w:val="none" w:sz="0" w:space="0" w:color="auto"/>
                                <w:right w:val="none" w:sz="0" w:space="0" w:color="auto"/>
                              </w:divBdr>
                              <w:divsChild>
                                <w:div w:id="1192524744">
                                  <w:marLeft w:val="0"/>
                                  <w:marRight w:val="0"/>
                                  <w:marTop w:val="0"/>
                                  <w:marBottom w:val="0"/>
                                  <w:divBdr>
                                    <w:top w:val="none" w:sz="0" w:space="0" w:color="auto"/>
                                    <w:left w:val="none" w:sz="0" w:space="0" w:color="auto"/>
                                    <w:bottom w:val="none" w:sz="0" w:space="0" w:color="auto"/>
                                    <w:right w:val="none" w:sz="0" w:space="0" w:color="auto"/>
                                  </w:divBdr>
                                  <w:divsChild>
                                    <w:div w:id="495265923">
                                      <w:marLeft w:val="0"/>
                                      <w:marRight w:val="0"/>
                                      <w:marTop w:val="0"/>
                                      <w:marBottom w:val="0"/>
                                      <w:divBdr>
                                        <w:top w:val="none" w:sz="0" w:space="0" w:color="auto"/>
                                        <w:left w:val="none" w:sz="0" w:space="0" w:color="auto"/>
                                        <w:bottom w:val="none" w:sz="0" w:space="0" w:color="auto"/>
                                        <w:right w:val="none" w:sz="0" w:space="0" w:color="auto"/>
                                      </w:divBdr>
                                      <w:divsChild>
                                        <w:div w:id="172139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05864">
                              <w:marLeft w:val="0"/>
                              <w:marRight w:val="0"/>
                              <w:marTop w:val="180"/>
                              <w:marBottom w:val="0"/>
                              <w:divBdr>
                                <w:top w:val="none" w:sz="0" w:space="0" w:color="auto"/>
                                <w:left w:val="none" w:sz="0" w:space="0" w:color="auto"/>
                                <w:bottom w:val="none" w:sz="0" w:space="0" w:color="auto"/>
                                <w:right w:val="none" w:sz="0" w:space="0" w:color="auto"/>
                              </w:divBdr>
                              <w:divsChild>
                                <w:div w:id="789873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267431">
      <w:bodyDiv w:val="1"/>
      <w:marLeft w:val="0"/>
      <w:marRight w:val="0"/>
      <w:marTop w:val="0"/>
      <w:marBottom w:val="0"/>
      <w:divBdr>
        <w:top w:val="none" w:sz="0" w:space="0" w:color="auto"/>
        <w:left w:val="none" w:sz="0" w:space="0" w:color="auto"/>
        <w:bottom w:val="none" w:sz="0" w:space="0" w:color="auto"/>
        <w:right w:val="none" w:sz="0" w:space="0" w:color="auto"/>
      </w:divBdr>
      <w:divsChild>
        <w:div w:id="779029191">
          <w:marLeft w:val="0"/>
          <w:marRight w:val="0"/>
          <w:marTop w:val="0"/>
          <w:marBottom w:val="0"/>
          <w:divBdr>
            <w:top w:val="none" w:sz="0" w:space="0" w:color="auto"/>
            <w:left w:val="none" w:sz="0" w:space="0" w:color="auto"/>
            <w:bottom w:val="none" w:sz="0" w:space="0" w:color="auto"/>
            <w:right w:val="none" w:sz="0" w:space="0" w:color="auto"/>
          </w:divBdr>
          <w:divsChild>
            <w:div w:id="44916324">
              <w:marLeft w:val="0"/>
              <w:marRight w:val="0"/>
              <w:marTop w:val="375"/>
              <w:marBottom w:val="0"/>
              <w:divBdr>
                <w:top w:val="none" w:sz="0" w:space="0" w:color="auto"/>
                <w:left w:val="none" w:sz="0" w:space="0" w:color="auto"/>
                <w:bottom w:val="none" w:sz="0" w:space="0" w:color="auto"/>
                <w:right w:val="none" w:sz="0" w:space="0" w:color="auto"/>
              </w:divBdr>
              <w:divsChild>
                <w:div w:id="661591505">
                  <w:marLeft w:val="0"/>
                  <w:marRight w:val="0"/>
                  <w:marTop w:val="0"/>
                  <w:marBottom w:val="0"/>
                  <w:divBdr>
                    <w:top w:val="none" w:sz="0" w:space="0" w:color="auto"/>
                    <w:left w:val="none" w:sz="0" w:space="0" w:color="auto"/>
                    <w:bottom w:val="none" w:sz="0" w:space="0" w:color="auto"/>
                    <w:right w:val="none" w:sz="0" w:space="0" w:color="auto"/>
                  </w:divBdr>
                  <w:divsChild>
                    <w:div w:id="1919974639">
                      <w:marLeft w:val="0"/>
                      <w:marRight w:val="0"/>
                      <w:marTop w:val="0"/>
                      <w:marBottom w:val="0"/>
                      <w:divBdr>
                        <w:top w:val="none" w:sz="0" w:space="0" w:color="auto"/>
                        <w:left w:val="none" w:sz="0" w:space="0" w:color="auto"/>
                        <w:bottom w:val="none" w:sz="0" w:space="0" w:color="auto"/>
                        <w:right w:val="none" w:sz="0" w:space="0" w:color="auto"/>
                      </w:divBdr>
                    </w:div>
                    <w:div w:id="211906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1962">
              <w:marLeft w:val="0"/>
              <w:marRight w:val="0"/>
              <w:marTop w:val="225"/>
              <w:marBottom w:val="0"/>
              <w:divBdr>
                <w:top w:val="none" w:sz="0" w:space="0" w:color="auto"/>
                <w:left w:val="none" w:sz="0" w:space="0" w:color="auto"/>
                <w:bottom w:val="none" w:sz="0" w:space="0" w:color="auto"/>
                <w:right w:val="none" w:sz="0" w:space="0" w:color="auto"/>
              </w:divBdr>
              <w:divsChild>
                <w:div w:id="789596132">
                  <w:marLeft w:val="0"/>
                  <w:marRight w:val="0"/>
                  <w:marTop w:val="0"/>
                  <w:marBottom w:val="0"/>
                  <w:divBdr>
                    <w:top w:val="none" w:sz="0" w:space="0" w:color="auto"/>
                    <w:left w:val="none" w:sz="0" w:space="0" w:color="auto"/>
                    <w:bottom w:val="none" w:sz="0" w:space="0" w:color="auto"/>
                    <w:right w:val="none" w:sz="0" w:space="0" w:color="auto"/>
                  </w:divBdr>
                </w:div>
              </w:divsChild>
            </w:div>
            <w:div w:id="78256185">
              <w:marLeft w:val="0"/>
              <w:marRight w:val="0"/>
              <w:marTop w:val="375"/>
              <w:marBottom w:val="0"/>
              <w:divBdr>
                <w:top w:val="none" w:sz="0" w:space="0" w:color="auto"/>
                <w:left w:val="none" w:sz="0" w:space="0" w:color="auto"/>
                <w:bottom w:val="none" w:sz="0" w:space="0" w:color="auto"/>
                <w:right w:val="none" w:sz="0" w:space="0" w:color="auto"/>
              </w:divBdr>
              <w:divsChild>
                <w:div w:id="2113818706">
                  <w:marLeft w:val="0"/>
                  <w:marRight w:val="0"/>
                  <w:marTop w:val="0"/>
                  <w:marBottom w:val="0"/>
                  <w:divBdr>
                    <w:top w:val="none" w:sz="0" w:space="0" w:color="auto"/>
                    <w:left w:val="none" w:sz="0" w:space="0" w:color="auto"/>
                    <w:bottom w:val="none" w:sz="0" w:space="0" w:color="auto"/>
                    <w:right w:val="none" w:sz="0" w:space="0" w:color="auto"/>
                  </w:divBdr>
                  <w:divsChild>
                    <w:div w:id="15932474">
                      <w:marLeft w:val="0"/>
                      <w:marRight w:val="0"/>
                      <w:marTop w:val="0"/>
                      <w:marBottom w:val="0"/>
                      <w:divBdr>
                        <w:top w:val="none" w:sz="0" w:space="0" w:color="auto"/>
                        <w:left w:val="none" w:sz="0" w:space="0" w:color="auto"/>
                        <w:bottom w:val="none" w:sz="0" w:space="0" w:color="auto"/>
                        <w:right w:val="none" w:sz="0" w:space="0" w:color="auto"/>
                      </w:divBdr>
                    </w:div>
                    <w:div w:id="100266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63">
              <w:marLeft w:val="0"/>
              <w:marRight w:val="0"/>
              <w:marTop w:val="225"/>
              <w:marBottom w:val="0"/>
              <w:divBdr>
                <w:top w:val="none" w:sz="0" w:space="0" w:color="auto"/>
                <w:left w:val="none" w:sz="0" w:space="0" w:color="auto"/>
                <w:bottom w:val="none" w:sz="0" w:space="0" w:color="auto"/>
                <w:right w:val="none" w:sz="0" w:space="0" w:color="auto"/>
              </w:divBdr>
              <w:divsChild>
                <w:div w:id="1762487474">
                  <w:marLeft w:val="0"/>
                  <w:marRight w:val="0"/>
                  <w:marTop w:val="0"/>
                  <w:marBottom w:val="0"/>
                  <w:divBdr>
                    <w:top w:val="none" w:sz="0" w:space="0" w:color="auto"/>
                    <w:left w:val="none" w:sz="0" w:space="0" w:color="auto"/>
                    <w:bottom w:val="none" w:sz="0" w:space="0" w:color="auto"/>
                    <w:right w:val="none" w:sz="0" w:space="0" w:color="auto"/>
                  </w:divBdr>
                </w:div>
              </w:divsChild>
            </w:div>
            <w:div w:id="168065897">
              <w:marLeft w:val="0"/>
              <w:marRight w:val="0"/>
              <w:marTop w:val="375"/>
              <w:marBottom w:val="0"/>
              <w:divBdr>
                <w:top w:val="none" w:sz="0" w:space="0" w:color="auto"/>
                <w:left w:val="none" w:sz="0" w:space="0" w:color="auto"/>
                <w:bottom w:val="none" w:sz="0" w:space="0" w:color="auto"/>
                <w:right w:val="none" w:sz="0" w:space="0" w:color="auto"/>
              </w:divBdr>
              <w:divsChild>
                <w:div w:id="2010987981">
                  <w:marLeft w:val="0"/>
                  <w:marRight w:val="0"/>
                  <w:marTop w:val="0"/>
                  <w:marBottom w:val="0"/>
                  <w:divBdr>
                    <w:top w:val="none" w:sz="0" w:space="0" w:color="auto"/>
                    <w:left w:val="none" w:sz="0" w:space="0" w:color="auto"/>
                    <w:bottom w:val="none" w:sz="0" w:space="0" w:color="auto"/>
                    <w:right w:val="none" w:sz="0" w:space="0" w:color="auto"/>
                  </w:divBdr>
                  <w:divsChild>
                    <w:div w:id="617835779">
                      <w:marLeft w:val="0"/>
                      <w:marRight w:val="0"/>
                      <w:marTop w:val="0"/>
                      <w:marBottom w:val="0"/>
                      <w:divBdr>
                        <w:top w:val="none" w:sz="0" w:space="0" w:color="auto"/>
                        <w:left w:val="none" w:sz="0" w:space="0" w:color="auto"/>
                        <w:bottom w:val="none" w:sz="0" w:space="0" w:color="auto"/>
                        <w:right w:val="none" w:sz="0" w:space="0" w:color="auto"/>
                      </w:divBdr>
                    </w:div>
                    <w:div w:id="85761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305">
              <w:marLeft w:val="0"/>
              <w:marRight w:val="0"/>
              <w:marTop w:val="225"/>
              <w:marBottom w:val="0"/>
              <w:divBdr>
                <w:top w:val="none" w:sz="0" w:space="0" w:color="auto"/>
                <w:left w:val="none" w:sz="0" w:space="0" w:color="auto"/>
                <w:bottom w:val="none" w:sz="0" w:space="0" w:color="auto"/>
                <w:right w:val="none" w:sz="0" w:space="0" w:color="auto"/>
              </w:divBdr>
              <w:divsChild>
                <w:div w:id="1924802836">
                  <w:marLeft w:val="0"/>
                  <w:marRight w:val="0"/>
                  <w:marTop w:val="0"/>
                  <w:marBottom w:val="0"/>
                  <w:divBdr>
                    <w:top w:val="none" w:sz="0" w:space="0" w:color="auto"/>
                    <w:left w:val="none" w:sz="0" w:space="0" w:color="auto"/>
                    <w:bottom w:val="none" w:sz="0" w:space="0" w:color="auto"/>
                    <w:right w:val="none" w:sz="0" w:space="0" w:color="auto"/>
                  </w:divBdr>
                </w:div>
              </w:divsChild>
            </w:div>
            <w:div w:id="194780522">
              <w:marLeft w:val="0"/>
              <w:marRight w:val="0"/>
              <w:marTop w:val="225"/>
              <w:marBottom w:val="0"/>
              <w:divBdr>
                <w:top w:val="none" w:sz="0" w:space="0" w:color="auto"/>
                <w:left w:val="none" w:sz="0" w:space="0" w:color="auto"/>
                <w:bottom w:val="none" w:sz="0" w:space="0" w:color="auto"/>
                <w:right w:val="none" w:sz="0" w:space="0" w:color="auto"/>
              </w:divBdr>
              <w:divsChild>
                <w:div w:id="1503081539">
                  <w:marLeft w:val="0"/>
                  <w:marRight w:val="0"/>
                  <w:marTop w:val="0"/>
                  <w:marBottom w:val="0"/>
                  <w:divBdr>
                    <w:top w:val="none" w:sz="0" w:space="0" w:color="auto"/>
                    <w:left w:val="none" w:sz="0" w:space="0" w:color="auto"/>
                    <w:bottom w:val="none" w:sz="0" w:space="0" w:color="auto"/>
                    <w:right w:val="none" w:sz="0" w:space="0" w:color="auto"/>
                  </w:divBdr>
                </w:div>
              </w:divsChild>
            </w:div>
            <w:div w:id="203759900">
              <w:marLeft w:val="0"/>
              <w:marRight w:val="0"/>
              <w:marTop w:val="375"/>
              <w:marBottom w:val="0"/>
              <w:divBdr>
                <w:top w:val="none" w:sz="0" w:space="0" w:color="auto"/>
                <w:left w:val="none" w:sz="0" w:space="0" w:color="auto"/>
                <w:bottom w:val="none" w:sz="0" w:space="0" w:color="auto"/>
                <w:right w:val="none" w:sz="0" w:space="0" w:color="auto"/>
              </w:divBdr>
              <w:divsChild>
                <w:div w:id="1066685336">
                  <w:marLeft w:val="0"/>
                  <w:marRight w:val="0"/>
                  <w:marTop w:val="0"/>
                  <w:marBottom w:val="0"/>
                  <w:divBdr>
                    <w:top w:val="none" w:sz="0" w:space="0" w:color="auto"/>
                    <w:left w:val="none" w:sz="0" w:space="0" w:color="auto"/>
                    <w:bottom w:val="none" w:sz="0" w:space="0" w:color="auto"/>
                    <w:right w:val="none" w:sz="0" w:space="0" w:color="auto"/>
                  </w:divBdr>
                </w:div>
              </w:divsChild>
            </w:div>
            <w:div w:id="317929672">
              <w:marLeft w:val="0"/>
              <w:marRight w:val="0"/>
              <w:marTop w:val="375"/>
              <w:marBottom w:val="0"/>
              <w:divBdr>
                <w:top w:val="none" w:sz="0" w:space="0" w:color="auto"/>
                <w:left w:val="none" w:sz="0" w:space="0" w:color="auto"/>
                <w:bottom w:val="none" w:sz="0" w:space="0" w:color="auto"/>
                <w:right w:val="none" w:sz="0" w:space="0" w:color="auto"/>
              </w:divBdr>
              <w:divsChild>
                <w:div w:id="1775318193">
                  <w:marLeft w:val="0"/>
                  <w:marRight w:val="0"/>
                  <w:marTop w:val="0"/>
                  <w:marBottom w:val="0"/>
                  <w:divBdr>
                    <w:top w:val="none" w:sz="0" w:space="0" w:color="auto"/>
                    <w:left w:val="none" w:sz="0" w:space="0" w:color="auto"/>
                    <w:bottom w:val="none" w:sz="0" w:space="0" w:color="auto"/>
                    <w:right w:val="none" w:sz="0" w:space="0" w:color="auto"/>
                  </w:divBdr>
                </w:div>
              </w:divsChild>
            </w:div>
            <w:div w:id="340547648">
              <w:marLeft w:val="0"/>
              <w:marRight w:val="0"/>
              <w:marTop w:val="225"/>
              <w:marBottom w:val="0"/>
              <w:divBdr>
                <w:top w:val="none" w:sz="0" w:space="0" w:color="auto"/>
                <w:left w:val="none" w:sz="0" w:space="0" w:color="auto"/>
                <w:bottom w:val="none" w:sz="0" w:space="0" w:color="auto"/>
                <w:right w:val="none" w:sz="0" w:space="0" w:color="auto"/>
              </w:divBdr>
              <w:divsChild>
                <w:div w:id="620772263">
                  <w:marLeft w:val="0"/>
                  <w:marRight w:val="0"/>
                  <w:marTop w:val="0"/>
                  <w:marBottom w:val="0"/>
                  <w:divBdr>
                    <w:top w:val="none" w:sz="0" w:space="0" w:color="auto"/>
                    <w:left w:val="none" w:sz="0" w:space="0" w:color="auto"/>
                    <w:bottom w:val="none" w:sz="0" w:space="0" w:color="auto"/>
                    <w:right w:val="none" w:sz="0" w:space="0" w:color="auto"/>
                  </w:divBdr>
                </w:div>
              </w:divsChild>
            </w:div>
            <w:div w:id="346643573">
              <w:marLeft w:val="0"/>
              <w:marRight w:val="0"/>
              <w:marTop w:val="225"/>
              <w:marBottom w:val="0"/>
              <w:divBdr>
                <w:top w:val="none" w:sz="0" w:space="0" w:color="auto"/>
                <w:left w:val="none" w:sz="0" w:space="0" w:color="auto"/>
                <w:bottom w:val="none" w:sz="0" w:space="0" w:color="auto"/>
                <w:right w:val="none" w:sz="0" w:space="0" w:color="auto"/>
              </w:divBdr>
              <w:divsChild>
                <w:div w:id="1127626696">
                  <w:marLeft w:val="0"/>
                  <w:marRight w:val="0"/>
                  <w:marTop w:val="0"/>
                  <w:marBottom w:val="0"/>
                  <w:divBdr>
                    <w:top w:val="none" w:sz="0" w:space="0" w:color="auto"/>
                    <w:left w:val="none" w:sz="0" w:space="0" w:color="auto"/>
                    <w:bottom w:val="none" w:sz="0" w:space="0" w:color="auto"/>
                    <w:right w:val="none" w:sz="0" w:space="0" w:color="auto"/>
                  </w:divBdr>
                </w:div>
              </w:divsChild>
            </w:div>
            <w:div w:id="357315105">
              <w:marLeft w:val="0"/>
              <w:marRight w:val="0"/>
              <w:marTop w:val="225"/>
              <w:marBottom w:val="0"/>
              <w:divBdr>
                <w:top w:val="none" w:sz="0" w:space="0" w:color="auto"/>
                <w:left w:val="none" w:sz="0" w:space="0" w:color="auto"/>
                <w:bottom w:val="none" w:sz="0" w:space="0" w:color="auto"/>
                <w:right w:val="none" w:sz="0" w:space="0" w:color="auto"/>
              </w:divBdr>
              <w:divsChild>
                <w:div w:id="391927337">
                  <w:marLeft w:val="0"/>
                  <w:marRight w:val="0"/>
                  <w:marTop w:val="0"/>
                  <w:marBottom w:val="0"/>
                  <w:divBdr>
                    <w:top w:val="none" w:sz="0" w:space="0" w:color="auto"/>
                    <w:left w:val="none" w:sz="0" w:space="0" w:color="auto"/>
                    <w:bottom w:val="none" w:sz="0" w:space="0" w:color="auto"/>
                    <w:right w:val="none" w:sz="0" w:space="0" w:color="auto"/>
                  </w:divBdr>
                </w:div>
              </w:divsChild>
            </w:div>
            <w:div w:id="384721651">
              <w:marLeft w:val="0"/>
              <w:marRight w:val="0"/>
              <w:marTop w:val="375"/>
              <w:marBottom w:val="0"/>
              <w:divBdr>
                <w:top w:val="none" w:sz="0" w:space="0" w:color="auto"/>
                <w:left w:val="none" w:sz="0" w:space="0" w:color="auto"/>
                <w:bottom w:val="none" w:sz="0" w:space="0" w:color="auto"/>
                <w:right w:val="none" w:sz="0" w:space="0" w:color="auto"/>
              </w:divBdr>
              <w:divsChild>
                <w:div w:id="499397169">
                  <w:marLeft w:val="0"/>
                  <w:marRight w:val="0"/>
                  <w:marTop w:val="0"/>
                  <w:marBottom w:val="0"/>
                  <w:divBdr>
                    <w:top w:val="none" w:sz="0" w:space="0" w:color="auto"/>
                    <w:left w:val="none" w:sz="0" w:space="0" w:color="auto"/>
                    <w:bottom w:val="none" w:sz="0" w:space="0" w:color="auto"/>
                    <w:right w:val="none" w:sz="0" w:space="0" w:color="auto"/>
                  </w:divBdr>
                </w:div>
              </w:divsChild>
            </w:div>
            <w:div w:id="412556879">
              <w:marLeft w:val="0"/>
              <w:marRight w:val="0"/>
              <w:marTop w:val="375"/>
              <w:marBottom w:val="0"/>
              <w:divBdr>
                <w:top w:val="none" w:sz="0" w:space="0" w:color="auto"/>
                <w:left w:val="none" w:sz="0" w:space="0" w:color="auto"/>
                <w:bottom w:val="none" w:sz="0" w:space="0" w:color="auto"/>
                <w:right w:val="none" w:sz="0" w:space="0" w:color="auto"/>
              </w:divBdr>
              <w:divsChild>
                <w:div w:id="1379090073">
                  <w:marLeft w:val="0"/>
                  <w:marRight w:val="0"/>
                  <w:marTop w:val="0"/>
                  <w:marBottom w:val="0"/>
                  <w:divBdr>
                    <w:top w:val="none" w:sz="0" w:space="0" w:color="auto"/>
                    <w:left w:val="none" w:sz="0" w:space="0" w:color="auto"/>
                    <w:bottom w:val="none" w:sz="0" w:space="0" w:color="auto"/>
                    <w:right w:val="none" w:sz="0" w:space="0" w:color="auto"/>
                  </w:divBdr>
                  <w:divsChild>
                    <w:div w:id="497311615">
                      <w:marLeft w:val="0"/>
                      <w:marRight w:val="0"/>
                      <w:marTop w:val="0"/>
                      <w:marBottom w:val="0"/>
                      <w:divBdr>
                        <w:top w:val="none" w:sz="0" w:space="0" w:color="auto"/>
                        <w:left w:val="none" w:sz="0" w:space="0" w:color="auto"/>
                        <w:bottom w:val="none" w:sz="0" w:space="0" w:color="auto"/>
                        <w:right w:val="none" w:sz="0" w:space="0" w:color="auto"/>
                      </w:divBdr>
                    </w:div>
                    <w:div w:id="7823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8997">
              <w:marLeft w:val="0"/>
              <w:marRight w:val="0"/>
              <w:marTop w:val="225"/>
              <w:marBottom w:val="0"/>
              <w:divBdr>
                <w:top w:val="none" w:sz="0" w:space="0" w:color="auto"/>
                <w:left w:val="none" w:sz="0" w:space="0" w:color="auto"/>
                <w:bottom w:val="none" w:sz="0" w:space="0" w:color="auto"/>
                <w:right w:val="none" w:sz="0" w:space="0" w:color="auto"/>
              </w:divBdr>
              <w:divsChild>
                <w:div w:id="863515008">
                  <w:marLeft w:val="0"/>
                  <w:marRight w:val="0"/>
                  <w:marTop w:val="0"/>
                  <w:marBottom w:val="0"/>
                  <w:divBdr>
                    <w:top w:val="none" w:sz="0" w:space="0" w:color="auto"/>
                    <w:left w:val="none" w:sz="0" w:space="0" w:color="auto"/>
                    <w:bottom w:val="none" w:sz="0" w:space="0" w:color="auto"/>
                    <w:right w:val="none" w:sz="0" w:space="0" w:color="auto"/>
                  </w:divBdr>
                </w:div>
              </w:divsChild>
            </w:div>
            <w:div w:id="509181374">
              <w:marLeft w:val="0"/>
              <w:marRight w:val="0"/>
              <w:marTop w:val="375"/>
              <w:marBottom w:val="0"/>
              <w:divBdr>
                <w:top w:val="none" w:sz="0" w:space="0" w:color="auto"/>
                <w:left w:val="none" w:sz="0" w:space="0" w:color="auto"/>
                <w:bottom w:val="none" w:sz="0" w:space="0" w:color="auto"/>
                <w:right w:val="none" w:sz="0" w:space="0" w:color="auto"/>
              </w:divBdr>
              <w:divsChild>
                <w:div w:id="2080519449">
                  <w:marLeft w:val="0"/>
                  <w:marRight w:val="0"/>
                  <w:marTop w:val="0"/>
                  <w:marBottom w:val="0"/>
                  <w:divBdr>
                    <w:top w:val="none" w:sz="0" w:space="0" w:color="auto"/>
                    <w:left w:val="none" w:sz="0" w:space="0" w:color="auto"/>
                    <w:bottom w:val="none" w:sz="0" w:space="0" w:color="auto"/>
                    <w:right w:val="none" w:sz="0" w:space="0" w:color="auto"/>
                  </w:divBdr>
                </w:div>
              </w:divsChild>
            </w:div>
            <w:div w:id="544827913">
              <w:marLeft w:val="0"/>
              <w:marRight w:val="0"/>
              <w:marTop w:val="225"/>
              <w:marBottom w:val="0"/>
              <w:divBdr>
                <w:top w:val="none" w:sz="0" w:space="0" w:color="auto"/>
                <w:left w:val="none" w:sz="0" w:space="0" w:color="auto"/>
                <w:bottom w:val="none" w:sz="0" w:space="0" w:color="auto"/>
                <w:right w:val="none" w:sz="0" w:space="0" w:color="auto"/>
              </w:divBdr>
              <w:divsChild>
                <w:div w:id="177425504">
                  <w:marLeft w:val="0"/>
                  <w:marRight w:val="0"/>
                  <w:marTop w:val="0"/>
                  <w:marBottom w:val="0"/>
                  <w:divBdr>
                    <w:top w:val="none" w:sz="0" w:space="0" w:color="auto"/>
                    <w:left w:val="none" w:sz="0" w:space="0" w:color="auto"/>
                    <w:bottom w:val="none" w:sz="0" w:space="0" w:color="auto"/>
                    <w:right w:val="none" w:sz="0" w:space="0" w:color="auto"/>
                  </w:divBdr>
                </w:div>
              </w:divsChild>
            </w:div>
            <w:div w:id="553197835">
              <w:marLeft w:val="0"/>
              <w:marRight w:val="0"/>
              <w:marTop w:val="375"/>
              <w:marBottom w:val="0"/>
              <w:divBdr>
                <w:top w:val="none" w:sz="0" w:space="0" w:color="auto"/>
                <w:left w:val="none" w:sz="0" w:space="0" w:color="auto"/>
                <w:bottom w:val="none" w:sz="0" w:space="0" w:color="auto"/>
                <w:right w:val="none" w:sz="0" w:space="0" w:color="auto"/>
              </w:divBdr>
              <w:divsChild>
                <w:div w:id="1276593027">
                  <w:marLeft w:val="0"/>
                  <w:marRight w:val="0"/>
                  <w:marTop w:val="0"/>
                  <w:marBottom w:val="0"/>
                  <w:divBdr>
                    <w:top w:val="none" w:sz="0" w:space="0" w:color="auto"/>
                    <w:left w:val="none" w:sz="0" w:space="0" w:color="auto"/>
                    <w:bottom w:val="none" w:sz="0" w:space="0" w:color="auto"/>
                    <w:right w:val="none" w:sz="0" w:space="0" w:color="auto"/>
                  </w:divBdr>
                  <w:divsChild>
                    <w:div w:id="52581901">
                      <w:marLeft w:val="0"/>
                      <w:marRight w:val="0"/>
                      <w:marTop w:val="0"/>
                      <w:marBottom w:val="0"/>
                      <w:divBdr>
                        <w:top w:val="none" w:sz="0" w:space="0" w:color="auto"/>
                        <w:left w:val="none" w:sz="0" w:space="0" w:color="auto"/>
                        <w:bottom w:val="none" w:sz="0" w:space="0" w:color="auto"/>
                        <w:right w:val="none" w:sz="0" w:space="0" w:color="auto"/>
                      </w:divBdr>
                      <w:divsChild>
                        <w:div w:id="938684785">
                          <w:marLeft w:val="0"/>
                          <w:marRight w:val="135"/>
                          <w:marTop w:val="0"/>
                          <w:marBottom w:val="0"/>
                          <w:divBdr>
                            <w:top w:val="none" w:sz="0" w:space="0" w:color="auto"/>
                            <w:left w:val="none" w:sz="0" w:space="0" w:color="auto"/>
                            <w:bottom w:val="none" w:sz="0" w:space="0" w:color="auto"/>
                            <w:right w:val="none" w:sz="0" w:space="0" w:color="auto"/>
                          </w:divBdr>
                        </w:div>
                        <w:div w:id="1169634371">
                          <w:marLeft w:val="0"/>
                          <w:marRight w:val="0"/>
                          <w:marTop w:val="0"/>
                          <w:marBottom w:val="0"/>
                          <w:divBdr>
                            <w:top w:val="none" w:sz="0" w:space="0" w:color="auto"/>
                            <w:left w:val="none" w:sz="0" w:space="0" w:color="auto"/>
                            <w:bottom w:val="none" w:sz="0" w:space="0" w:color="auto"/>
                            <w:right w:val="none" w:sz="0" w:space="0" w:color="auto"/>
                          </w:divBdr>
                        </w:div>
                        <w:div w:id="1640528302">
                          <w:marLeft w:val="-135"/>
                          <w:marRight w:val="0"/>
                          <w:marTop w:val="0"/>
                          <w:marBottom w:val="0"/>
                          <w:divBdr>
                            <w:top w:val="none" w:sz="0" w:space="0" w:color="auto"/>
                            <w:left w:val="none" w:sz="0" w:space="0" w:color="auto"/>
                            <w:bottom w:val="none" w:sz="0" w:space="0" w:color="auto"/>
                            <w:right w:val="none" w:sz="0" w:space="0" w:color="auto"/>
                          </w:divBdr>
                        </w:div>
                        <w:div w:id="2113429208">
                          <w:marLeft w:val="0"/>
                          <w:marRight w:val="0"/>
                          <w:marTop w:val="0"/>
                          <w:marBottom w:val="0"/>
                          <w:divBdr>
                            <w:top w:val="none" w:sz="0" w:space="0" w:color="auto"/>
                            <w:left w:val="none" w:sz="0" w:space="0" w:color="auto"/>
                            <w:bottom w:val="none" w:sz="0" w:space="0" w:color="auto"/>
                            <w:right w:val="none" w:sz="0" w:space="0" w:color="auto"/>
                          </w:divBdr>
                          <w:divsChild>
                            <w:div w:id="171252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230063">
              <w:marLeft w:val="0"/>
              <w:marRight w:val="0"/>
              <w:marTop w:val="225"/>
              <w:marBottom w:val="0"/>
              <w:divBdr>
                <w:top w:val="none" w:sz="0" w:space="0" w:color="auto"/>
                <w:left w:val="none" w:sz="0" w:space="0" w:color="auto"/>
                <w:bottom w:val="none" w:sz="0" w:space="0" w:color="auto"/>
                <w:right w:val="none" w:sz="0" w:space="0" w:color="auto"/>
              </w:divBdr>
              <w:divsChild>
                <w:div w:id="786316033">
                  <w:marLeft w:val="0"/>
                  <w:marRight w:val="0"/>
                  <w:marTop w:val="0"/>
                  <w:marBottom w:val="0"/>
                  <w:divBdr>
                    <w:top w:val="none" w:sz="0" w:space="0" w:color="auto"/>
                    <w:left w:val="none" w:sz="0" w:space="0" w:color="auto"/>
                    <w:bottom w:val="none" w:sz="0" w:space="0" w:color="auto"/>
                    <w:right w:val="none" w:sz="0" w:space="0" w:color="auto"/>
                  </w:divBdr>
                </w:div>
              </w:divsChild>
            </w:div>
            <w:div w:id="616300809">
              <w:marLeft w:val="0"/>
              <w:marRight w:val="0"/>
              <w:marTop w:val="225"/>
              <w:marBottom w:val="0"/>
              <w:divBdr>
                <w:top w:val="none" w:sz="0" w:space="0" w:color="auto"/>
                <w:left w:val="none" w:sz="0" w:space="0" w:color="auto"/>
                <w:bottom w:val="none" w:sz="0" w:space="0" w:color="auto"/>
                <w:right w:val="none" w:sz="0" w:space="0" w:color="auto"/>
              </w:divBdr>
              <w:divsChild>
                <w:div w:id="542601058">
                  <w:marLeft w:val="0"/>
                  <w:marRight w:val="0"/>
                  <w:marTop w:val="0"/>
                  <w:marBottom w:val="0"/>
                  <w:divBdr>
                    <w:top w:val="none" w:sz="0" w:space="0" w:color="auto"/>
                    <w:left w:val="none" w:sz="0" w:space="0" w:color="auto"/>
                    <w:bottom w:val="none" w:sz="0" w:space="0" w:color="auto"/>
                    <w:right w:val="none" w:sz="0" w:space="0" w:color="auto"/>
                  </w:divBdr>
                </w:div>
              </w:divsChild>
            </w:div>
            <w:div w:id="626088974">
              <w:marLeft w:val="0"/>
              <w:marRight w:val="0"/>
              <w:marTop w:val="375"/>
              <w:marBottom w:val="0"/>
              <w:divBdr>
                <w:top w:val="none" w:sz="0" w:space="0" w:color="auto"/>
                <w:left w:val="none" w:sz="0" w:space="0" w:color="auto"/>
                <w:bottom w:val="none" w:sz="0" w:space="0" w:color="auto"/>
                <w:right w:val="none" w:sz="0" w:space="0" w:color="auto"/>
              </w:divBdr>
              <w:divsChild>
                <w:div w:id="604651956">
                  <w:marLeft w:val="0"/>
                  <w:marRight w:val="0"/>
                  <w:marTop w:val="0"/>
                  <w:marBottom w:val="0"/>
                  <w:divBdr>
                    <w:top w:val="none" w:sz="0" w:space="0" w:color="auto"/>
                    <w:left w:val="none" w:sz="0" w:space="0" w:color="auto"/>
                    <w:bottom w:val="none" w:sz="0" w:space="0" w:color="auto"/>
                    <w:right w:val="none" w:sz="0" w:space="0" w:color="auto"/>
                  </w:divBdr>
                </w:div>
              </w:divsChild>
            </w:div>
            <w:div w:id="711609770">
              <w:marLeft w:val="0"/>
              <w:marRight w:val="0"/>
              <w:marTop w:val="225"/>
              <w:marBottom w:val="0"/>
              <w:divBdr>
                <w:top w:val="none" w:sz="0" w:space="0" w:color="auto"/>
                <w:left w:val="none" w:sz="0" w:space="0" w:color="auto"/>
                <w:bottom w:val="none" w:sz="0" w:space="0" w:color="auto"/>
                <w:right w:val="none" w:sz="0" w:space="0" w:color="auto"/>
              </w:divBdr>
              <w:divsChild>
                <w:div w:id="2130542068">
                  <w:marLeft w:val="0"/>
                  <w:marRight w:val="0"/>
                  <w:marTop w:val="0"/>
                  <w:marBottom w:val="0"/>
                  <w:divBdr>
                    <w:top w:val="none" w:sz="0" w:space="0" w:color="auto"/>
                    <w:left w:val="none" w:sz="0" w:space="0" w:color="auto"/>
                    <w:bottom w:val="none" w:sz="0" w:space="0" w:color="auto"/>
                    <w:right w:val="none" w:sz="0" w:space="0" w:color="auto"/>
                  </w:divBdr>
                </w:div>
              </w:divsChild>
            </w:div>
            <w:div w:id="778066493">
              <w:marLeft w:val="0"/>
              <w:marRight w:val="0"/>
              <w:marTop w:val="225"/>
              <w:marBottom w:val="0"/>
              <w:divBdr>
                <w:top w:val="none" w:sz="0" w:space="0" w:color="auto"/>
                <w:left w:val="none" w:sz="0" w:space="0" w:color="auto"/>
                <w:bottom w:val="none" w:sz="0" w:space="0" w:color="auto"/>
                <w:right w:val="none" w:sz="0" w:space="0" w:color="auto"/>
              </w:divBdr>
              <w:divsChild>
                <w:div w:id="1178226845">
                  <w:marLeft w:val="0"/>
                  <w:marRight w:val="0"/>
                  <w:marTop w:val="0"/>
                  <w:marBottom w:val="0"/>
                  <w:divBdr>
                    <w:top w:val="none" w:sz="0" w:space="0" w:color="auto"/>
                    <w:left w:val="none" w:sz="0" w:space="0" w:color="auto"/>
                    <w:bottom w:val="none" w:sz="0" w:space="0" w:color="auto"/>
                    <w:right w:val="none" w:sz="0" w:space="0" w:color="auto"/>
                  </w:divBdr>
                </w:div>
              </w:divsChild>
            </w:div>
            <w:div w:id="780959703">
              <w:marLeft w:val="0"/>
              <w:marRight w:val="0"/>
              <w:marTop w:val="225"/>
              <w:marBottom w:val="0"/>
              <w:divBdr>
                <w:top w:val="none" w:sz="0" w:space="0" w:color="auto"/>
                <w:left w:val="none" w:sz="0" w:space="0" w:color="auto"/>
                <w:bottom w:val="none" w:sz="0" w:space="0" w:color="auto"/>
                <w:right w:val="none" w:sz="0" w:space="0" w:color="auto"/>
              </w:divBdr>
              <w:divsChild>
                <w:div w:id="94444070">
                  <w:marLeft w:val="0"/>
                  <w:marRight w:val="0"/>
                  <w:marTop w:val="0"/>
                  <w:marBottom w:val="0"/>
                  <w:divBdr>
                    <w:top w:val="none" w:sz="0" w:space="0" w:color="auto"/>
                    <w:left w:val="none" w:sz="0" w:space="0" w:color="auto"/>
                    <w:bottom w:val="none" w:sz="0" w:space="0" w:color="auto"/>
                    <w:right w:val="none" w:sz="0" w:space="0" w:color="auto"/>
                  </w:divBdr>
                </w:div>
              </w:divsChild>
            </w:div>
            <w:div w:id="798568277">
              <w:marLeft w:val="0"/>
              <w:marRight w:val="0"/>
              <w:marTop w:val="225"/>
              <w:marBottom w:val="0"/>
              <w:divBdr>
                <w:top w:val="none" w:sz="0" w:space="0" w:color="auto"/>
                <w:left w:val="none" w:sz="0" w:space="0" w:color="auto"/>
                <w:bottom w:val="none" w:sz="0" w:space="0" w:color="auto"/>
                <w:right w:val="none" w:sz="0" w:space="0" w:color="auto"/>
              </w:divBdr>
              <w:divsChild>
                <w:div w:id="1537037089">
                  <w:marLeft w:val="0"/>
                  <w:marRight w:val="0"/>
                  <w:marTop w:val="0"/>
                  <w:marBottom w:val="0"/>
                  <w:divBdr>
                    <w:top w:val="none" w:sz="0" w:space="0" w:color="auto"/>
                    <w:left w:val="none" w:sz="0" w:space="0" w:color="auto"/>
                    <w:bottom w:val="none" w:sz="0" w:space="0" w:color="auto"/>
                    <w:right w:val="none" w:sz="0" w:space="0" w:color="auto"/>
                  </w:divBdr>
                </w:div>
              </w:divsChild>
            </w:div>
            <w:div w:id="804011844">
              <w:marLeft w:val="0"/>
              <w:marRight w:val="0"/>
              <w:marTop w:val="225"/>
              <w:marBottom w:val="0"/>
              <w:divBdr>
                <w:top w:val="none" w:sz="0" w:space="0" w:color="auto"/>
                <w:left w:val="none" w:sz="0" w:space="0" w:color="auto"/>
                <w:bottom w:val="none" w:sz="0" w:space="0" w:color="auto"/>
                <w:right w:val="none" w:sz="0" w:space="0" w:color="auto"/>
              </w:divBdr>
              <w:divsChild>
                <w:div w:id="1201161586">
                  <w:marLeft w:val="0"/>
                  <w:marRight w:val="0"/>
                  <w:marTop w:val="0"/>
                  <w:marBottom w:val="0"/>
                  <w:divBdr>
                    <w:top w:val="none" w:sz="0" w:space="0" w:color="auto"/>
                    <w:left w:val="none" w:sz="0" w:space="0" w:color="auto"/>
                    <w:bottom w:val="none" w:sz="0" w:space="0" w:color="auto"/>
                    <w:right w:val="none" w:sz="0" w:space="0" w:color="auto"/>
                  </w:divBdr>
                </w:div>
              </w:divsChild>
            </w:div>
            <w:div w:id="870605705">
              <w:marLeft w:val="0"/>
              <w:marRight w:val="0"/>
              <w:marTop w:val="225"/>
              <w:marBottom w:val="0"/>
              <w:divBdr>
                <w:top w:val="none" w:sz="0" w:space="0" w:color="auto"/>
                <w:left w:val="none" w:sz="0" w:space="0" w:color="auto"/>
                <w:bottom w:val="none" w:sz="0" w:space="0" w:color="auto"/>
                <w:right w:val="none" w:sz="0" w:space="0" w:color="auto"/>
              </w:divBdr>
              <w:divsChild>
                <w:div w:id="1728406850">
                  <w:marLeft w:val="0"/>
                  <w:marRight w:val="0"/>
                  <w:marTop w:val="0"/>
                  <w:marBottom w:val="0"/>
                  <w:divBdr>
                    <w:top w:val="none" w:sz="0" w:space="0" w:color="auto"/>
                    <w:left w:val="none" w:sz="0" w:space="0" w:color="auto"/>
                    <w:bottom w:val="none" w:sz="0" w:space="0" w:color="auto"/>
                    <w:right w:val="none" w:sz="0" w:space="0" w:color="auto"/>
                  </w:divBdr>
                </w:div>
              </w:divsChild>
            </w:div>
            <w:div w:id="916671707">
              <w:marLeft w:val="0"/>
              <w:marRight w:val="0"/>
              <w:marTop w:val="225"/>
              <w:marBottom w:val="0"/>
              <w:divBdr>
                <w:top w:val="none" w:sz="0" w:space="0" w:color="auto"/>
                <w:left w:val="none" w:sz="0" w:space="0" w:color="auto"/>
                <w:bottom w:val="none" w:sz="0" w:space="0" w:color="auto"/>
                <w:right w:val="none" w:sz="0" w:space="0" w:color="auto"/>
              </w:divBdr>
              <w:divsChild>
                <w:div w:id="1337459640">
                  <w:marLeft w:val="0"/>
                  <w:marRight w:val="0"/>
                  <w:marTop w:val="0"/>
                  <w:marBottom w:val="0"/>
                  <w:divBdr>
                    <w:top w:val="none" w:sz="0" w:space="0" w:color="auto"/>
                    <w:left w:val="none" w:sz="0" w:space="0" w:color="auto"/>
                    <w:bottom w:val="none" w:sz="0" w:space="0" w:color="auto"/>
                    <w:right w:val="none" w:sz="0" w:space="0" w:color="auto"/>
                  </w:divBdr>
                </w:div>
              </w:divsChild>
            </w:div>
            <w:div w:id="966813731">
              <w:marLeft w:val="0"/>
              <w:marRight w:val="0"/>
              <w:marTop w:val="225"/>
              <w:marBottom w:val="0"/>
              <w:divBdr>
                <w:top w:val="none" w:sz="0" w:space="0" w:color="auto"/>
                <w:left w:val="none" w:sz="0" w:space="0" w:color="auto"/>
                <w:bottom w:val="none" w:sz="0" w:space="0" w:color="auto"/>
                <w:right w:val="none" w:sz="0" w:space="0" w:color="auto"/>
              </w:divBdr>
              <w:divsChild>
                <w:div w:id="230164365">
                  <w:marLeft w:val="0"/>
                  <w:marRight w:val="0"/>
                  <w:marTop w:val="0"/>
                  <w:marBottom w:val="0"/>
                  <w:divBdr>
                    <w:top w:val="none" w:sz="0" w:space="0" w:color="auto"/>
                    <w:left w:val="none" w:sz="0" w:space="0" w:color="auto"/>
                    <w:bottom w:val="none" w:sz="0" w:space="0" w:color="auto"/>
                    <w:right w:val="none" w:sz="0" w:space="0" w:color="auto"/>
                  </w:divBdr>
                </w:div>
              </w:divsChild>
            </w:div>
            <w:div w:id="1037971015">
              <w:marLeft w:val="0"/>
              <w:marRight w:val="0"/>
              <w:marTop w:val="225"/>
              <w:marBottom w:val="0"/>
              <w:divBdr>
                <w:top w:val="none" w:sz="0" w:space="0" w:color="auto"/>
                <w:left w:val="none" w:sz="0" w:space="0" w:color="auto"/>
                <w:bottom w:val="none" w:sz="0" w:space="0" w:color="auto"/>
                <w:right w:val="none" w:sz="0" w:space="0" w:color="auto"/>
              </w:divBdr>
              <w:divsChild>
                <w:div w:id="884802538">
                  <w:marLeft w:val="0"/>
                  <w:marRight w:val="0"/>
                  <w:marTop w:val="0"/>
                  <w:marBottom w:val="0"/>
                  <w:divBdr>
                    <w:top w:val="none" w:sz="0" w:space="0" w:color="auto"/>
                    <w:left w:val="none" w:sz="0" w:space="0" w:color="auto"/>
                    <w:bottom w:val="none" w:sz="0" w:space="0" w:color="auto"/>
                    <w:right w:val="none" w:sz="0" w:space="0" w:color="auto"/>
                  </w:divBdr>
                </w:div>
              </w:divsChild>
            </w:div>
            <w:div w:id="1142382625">
              <w:marLeft w:val="0"/>
              <w:marRight w:val="0"/>
              <w:marTop w:val="225"/>
              <w:marBottom w:val="0"/>
              <w:divBdr>
                <w:top w:val="none" w:sz="0" w:space="0" w:color="auto"/>
                <w:left w:val="none" w:sz="0" w:space="0" w:color="auto"/>
                <w:bottom w:val="none" w:sz="0" w:space="0" w:color="auto"/>
                <w:right w:val="none" w:sz="0" w:space="0" w:color="auto"/>
              </w:divBdr>
              <w:divsChild>
                <w:div w:id="970554799">
                  <w:marLeft w:val="0"/>
                  <w:marRight w:val="0"/>
                  <w:marTop w:val="0"/>
                  <w:marBottom w:val="0"/>
                  <w:divBdr>
                    <w:top w:val="none" w:sz="0" w:space="0" w:color="auto"/>
                    <w:left w:val="none" w:sz="0" w:space="0" w:color="auto"/>
                    <w:bottom w:val="none" w:sz="0" w:space="0" w:color="auto"/>
                    <w:right w:val="none" w:sz="0" w:space="0" w:color="auto"/>
                  </w:divBdr>
                </w:div>
              </w:divsChild>
            </w:div>
            <w:div w:id="1150294317">
              <w:marLeft w:val="0"/>
              <w:marRight w:val="0"/>
              <w:marTop w:val="225"/>
              <w:marBottom w:val="0"/>
              <w:divBdr>
                <w:top w:val="none" w:sz="0" w:space="0" w:color="auto"/>
                <w:left w:val="none" w:sz="0" w:space="0" w:color="auto"/>
                <w:bottom w:val="none" w:sz="0" w:space="0" w:color="auto"/>
                <w:right w:val="none" w:sz="0" w:space="0" w:color="auto"/>
              </w:divBdr>
              <w:divsChild>
                <w:div w:id="862133609">
                  <w:marLeft w:val="0"/>
                  <w:marRight w:val="0"/>
                  <w:marTop w:val="0"/>
                  <w:marBottom w:val="0"/>
                  <w:divBdr>
                    <w:top w:val="none" w:sz="0" w:space="0" w:color="auto"/>
                    <w:left w:val="none" w:sz="0" w:space="0" w:color="auto"/>
                    <w:bottom w:val="none" w:sz="0" w:space="0" w:color="auto"/>
                    <w:right w:val="none" w:sz="0" w:space="0" w:color="auto"/>
                  </w:divBdr>
                </w:div>
              </w:divsChild>
            </w:div>
            <w:div w:id="1163819392">
              <w:marLeft w:val="0"/>
              <w:marRight w:val="0"/>
              <w:marTop w:val="225"/>
              <w:marBottom w:val="0"/>
              <w:divBdr>
                <w:top w:val="none" w:sz="0" w:space="0" w:color="auto"/>
                <w:left w:val="none" w:sz="0" w:space="0" w:color="auto"/>
                <w:bottom w:val="none" w:sz="0" w:space="0" w:color="auto"/>
                <w:right w:val="none" w:sz="0" w:space="0" w:color="auto"/>
              </w:divBdr>
              <w:divsChild>
                <w:div w:id="382752549">
                  <w:marLeft w:val="0"/>
                  <w:marRight w:val="0"/>
                  <w:marTop w:val="0"/>
                  <w:marBottom w:val="0"/>
                  <w:divBdr>
                    <w:top w:val="none" w:sz="0" w:space="0" w:color="auto"/>
                    <w:left w:val="none" w:sz="0" w:space="0" w:color="auto"/>
                    <w:bottom w:val="none" w:sz="0" w:space="0" w:color="auto"/>
                    <w:right w:val="none" w:sz="0" w:space="0" w:color="auto"/>
                  </w:divBdr>
                </w:div>
              </w:divsChild>
            </w:div>
            <w:div w:id="1237547653">
              <w:marLeft w:val="0"/>
              <w:marRight w:val="0"/>
              <w:marTop w:val="225"/>
              <w:marBottom w:val="0"/>
              <w:divBdr>
                <w:top w:val="none" w:sz="0" w:space="0" w:color="auto"/>
                <w:left w:val="none" w:sz="0" w:space="0" w:color="auto"/>
                <w:bottom w:val="none" w:sz="0" w:space="0" w:color="auto"/>
                <w:right w:val="none" w:sz="0" w:space="0" w:color="auto"/>
              </w:divBdr>
              <w:divsChild>
                <w:div w:id="1170026141">
                  <w:marLeft w:val="0"/>
                  <w:marRight w:val="0"/>
                  <w:marTop w:val="0"/>
                  <w:marBottom w:val="0"/>
                  <w:divBdr>
                    <w:top w:val="none" w:sz="0" w:space="0" w:color="auto"/>
                    <w:left w:val="none" w:sz="0" w:space="0" w:color="auto"/>
                    <w:bottom w:val="none" w:sz="0" w:space="0" w:color="auto"/>
                    <w:right w:val="none" w:sz="0" w:space="0" w:color="auto"/>
                  </w:divBdr>
                </w:div>
              </w:divsChild>
            </w:div>
            <w:div w:id="1278024824">
              <w:marLeft w:val="0"/>
              <w:marRight w:val="0"/>
              <w:marTop w:val="225"/>
              <w:marBottom w:val="0"/>
              <w:divBdr>
                <w:top w:val="none" w:sz="0" w:space="0" w:color="auto"/>
                <w:left w:val="none" w:sz="0" w:space="0" w:color="auto"/>
                <w:bottom w:val="none" w:sz="0" w:space="0" w:color="auto"/>
                <w:right w:val="none" w:sz="0" w:space="0" w:color="auto"/>
              </w:divBdr>
              <w:divsChild>
                <w:div w:id="1354189144">
                  <w:marLeft w:val="0"/>
                  <w:marRight w:val="0"/>
                  <w:marTop w:val="0"/>
                  <w:marBottom w:val="0"/>
                  <w:divBdr>
                    <w:top w:val="none" w:sz="0" w:space="0" w:color="auto"/>
                    <w:left w:val="none" w:sz="0" w:space="0" w:color="auto"/>
                    <w:bottom w:val="none" w:sz="0" w:space="0" w:color="auto"/>
                    <w:right w:val="none" w:sz="0" w:space="0" w:color="auto"/>
                  </w:divBdr>
                </w:div>
              </w:divsChild>
            </w:div>
            <w:div w:id="1312441986">
              <w:marLeft w:val="0"/>
              <w:marRight w:val="0"/>
              <w:marTop w:val="0"/>
              <w:marBottom w:val="0"/>
              <w:divBdr>
                <w:top w:val="none" w:sz="0" w:space="0" w:color="auto"/>
                <w:left w:val="none" w:sz="0" w:space="0" w:color="auto"/>
                <w:bottom w:val="none" w:sz="0" w:space="0" w:color="auto"/>
                <w:right w:val="none" w:sz="0" w:space="0" w:color="auto"/>
              </w:divBdr>
              <w:divsChild>
                <w:div w:id="2111584662">
                  <w:marLeft w:val="0"/>
                  <w:marRight w:val="0"/>
                  <w:marTop w:val="0"/>
                  <w:marBottom w:val="0"/>
                  <w:divBdr>
                    <w:top w:val="none" w:sz="0" w:space="0" w:color="auto"/>
                    <w:left w:val="none" w:sz="0" w:space="0" w:color="auto"/>
                    <w:bottom w:val="none" w:sz="0" w:space="0" w:color="auto"/>
                    <w:right w:val="none" w:sz="0" w:space="0" w:color="auto"/>
                  </w:divBdr>
                </w:div>
              </w:divsChild>
            </w:div>
            <w:div w:id="1360276031">
              <w:marLeft w:val="0"/>
              <w:marRight w:val="0"/>
              <w:marTop w:val="225"/>
              <w:marBottom w:val="0"/>
              <w:divBdr>
                <w:top w:val="none" w:sz="0" w:space="0" w:color="auto"/>
                <w:left w:val="none" w:sz="0" w:space="0" w:color="auto"/>
                <w:bottom w:val="none" w:sz="0" w:space="0" w:color="auto"/>
                <w:right w:val="none" w:sz="0" w:space="0" w:color="auto"/>
              </w:divBdr>
              <w:divsChild>
                <w:div w:id="1396316461">
                  <w:marLeft w:val="0"/>
                  <w:marRight w:val="0"/>
                  <w:marTop w:val="0"/>
                  <w:marBottom w:val="0"/>
                  <w:divBdr>
                    <w:top w:val="none" w:sz="0" w:space="0" w:color="auto"/>
                    <w:left w:val="none" w:sz="0" w:space="0" w:color="auto"/>
                    <w:bottom w:val="none" w:sz="0" w:space="0" w:color="auto"/>
                    <w:right w:val="none" w:sz="0" w:space="0" w:color="auto"/>
                  </w:divBdr>
                </w:div>
              </w:divsChild>
            </w:div>
            <w:div w:id="1375697600">
              <w:marLeft w:val="0"/>
              <w:marRight w:val="0"/>
              <w:marTop w:val="225"/>
              <w:marBottom w:val="0"/>
              <w:divBdr>
                <w:top w:val="none" w:sz="0" w:space="0" w:color="auto"/>
                <w:left w:val="none" w:sz="0" w:space="0" w:color="auto"/>
                <w:bottom w:val="none" w:sz="0" w:space="0" w:color="auto"/>
                <w:right w:val="none" w:sz="0" w:space="0" w:color="auto"/>
              </w:divBdr>
              <w:divsChild>
                <w:div w:id="482048471">
                  <w:marLeft w:val="0"/>
                  <w:marRight w:val="0"/>
                  <w:marTop w:val="0"/>
                  <w:marBottom w:val="0"/>
                  <w:divBdr>
                    <w:top w:val="none" w:sz="0" w:space="0" w:color="auto"/>
                    <w:left w:val="none" w:sz="0" w:space="0" w:color="auto"/>
                    <w:bottom w:val="none" w:sz="0" w:space="0" w:color="auto"/>
                    <w:right w:val="none" w:sz="0" w:space="0" w:color="auto"/>
                  </w:divBdr>
                </w:div>
              </w:divsChild>
            </w:div>
            <w:div w:id="1396507439">
              <w:marLeft w:val="0"/>
              <w:marRight w:val="0"/>
              <w:marTop w:val="225"/>
              <w:marBottom w:val="0"/>
              <w:divBdr>
                <w:top w:val="none" w:sz="0" w:space="0" w:color="auto"/>
                <w:left w:val="none" w:sz="0" w:space="0" w:color="auto"/>
                <w:bottom w:val="none" w:sz="0" w:space="0" w:color="auto"/>
                <w:right w:val="none" w:sz="0" w:space="0" w:color="auto"/>
              </w:divBdr>
              <w:divsChild>
                <w:div w:id="651104286">
                  <w:marLeft w:val="0"/>
                  <w:marRight w:val="0"/>
                  <w:marTop w:val="0"/>
                  <w:marBottom w:val="0"/>
                  <w:divBdr>
                    <w:top w:val="none" w:sz="0" w:space="0" w:color="auto"/>
                    <w:left w:val="none" w:sz="0" w:space="0" w:color="auto"/>
                    <w:bottom w:val="none" w:sz="0" w:space="0" w:color="auto"/>
                    <w:right w:val="none" w:sz="0" w:space="0" w:color="auto"/>
                  </w:divBdr>
                </w:div>
              </w:divsChild>
            </w:div>
            <w:div w:id="1416365381">
              <w:marLeft w:val="0"/>
              <w:marRight w:val="0"/>
              <w:marTop w:val="375"/>
              <w:marBottom w:val="0"/>
              <w:divBdr>
                <w:top w:val="none" w:sz="0" w:space="0" w:color="auto"/>
                <w:left w:val="none" w:sz="0" w:space="0" w:color="auto"/>
                <w:bottom w:val="none" w:sz="0" w:space="0" w:color="auto"/>
                <w:right w:val="none" w:sz="0" w:space="0" w:color="auto"/>
              </w:divBdr>
              <w:divsChild>
                <w:div w:id="1697927483">
                  <w:marLeft w:val="0"/>
                  <w:marRight w:val="0"/>
                  <w:marTop w:val="0"/>
                  <w:marBottom w:val="0"/>
                  <w:divBdr>
                    <w:top w:val="none" w:sz="0" w:space="0" w:color="auto"/>
                    <w:left w:val="none" w:sz="0" w:space="0" w:color="auto"/>
                    <w:bottom w:val="none" w:sz="0" w:space="0" w:color="auto"/>
                    <w:right w:val="none" w:sz="0" w:space="0" w:color="auto"/>
                  </w:divBdr>
                  <w:divsChild>
                    <w:div w:id="1857039359">
                      <w:marLeft w:val="0"/>
                      <w:marRight w:val="0"/>
                      <w:marTop w:val="0"/>
                      <w:marBottom w:val="0"/>
                      <w:divBdr>
                        <w:top w:val="none" w:sz="0" w:space="0" w:color="auto"/>
                        <w:left w:val="none" w:sz="0" w:space="0" w:color="auto"/>
                        <w:bottom w:val="none" w:sz="0" w:space="0" w:color="auto"/>
                        <w:right w:val="none" w:sz="0" w:space="0" w:color="auto"/>
                      </w:divBdr>
                    </w:div>
                    <w:div w:id="196091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3627">
              <w:marLeft w:val="0"/>
              <w:marRight w:val="0"/>
              <w:marTop w:val="225"/>
              <w:marBottom w:val="0"/>
              <w:divBdr>
                <w:top w:val="none" w:sz="0" w:space="0" w:color="auto"/>
                <w:left w:val="none" w:sz="0" w:space="0" w:color="auto"/>
                <w:bottom w:val="none" w:sz="0" w:space="0" w:color="auto"/>
                <w:right w:val="none" w:sz="0" w:space="0" w:color="auto"/>
              </w:divBdr>
              <w:divsChild>
                <w:div w:id="1343582762">
                  <w:marLeft w:val="0"/>
                  <w:marRight w:val="0"/>
                  <w:marTop w:val="0"/>
                  <w:marBottom w:val="0"/>
                  <w:divBdr>
                    <w:top w:val="none" w:sz="0" w:space="0" w:color="auto"/>
                    <w:left w:val="none" w:sz="0" w:space="0" w:color="auto"/>
                    <w:bottom w:val="none" w:sz="0" w:space="0" w:color="auto"/>
                    <w:right w:val="none" w:sz="0" w:space="0" w:color="auto"/>
                  </w:divBdr>
                </w:div>
              </w:divsChild>
            </w:div>
            <w:div w:id="1433747323">
              <w:marLeft w:val="0"/>
              <w:marRight w:val="0"/>
              <w:marTop w:val="225"/>
              <w:marBottom w:val="0"/>
              <w:divBdr>
                <w:top w:val="none" w:sz="0" w:space="0" w:color="auto"/>
                <w:left w:val="none" w:sz="0" w:space="0" w:color="auto"/>
                <w:bottom w:val="none" w:sz="0" w:space="0" w:color="auto"/>
                <w:right w:val="none" w:sz="0" w:space="0" w:color="auto"/>
              </w:divBdr>
              <w:divsChild>
                <w:div w:id="1167016870">
                  <w:marLeft w:val="0"/>
                  <w:marRight w:val="0"/>
                  <w:marTop w:val="0"/>
                  <w:marBottom w:val="0"/>
                  <w:divBdr>
                    <w:top w:val="none" w:sz="0" w:space="0" w:color="auto"/>
                    <w:left w:val="none" w:sz="0" w:space="0" w:color="auto"/>
                    <w:bottom w:val="none" w:sz="0" w:space="0" w:color="auto"/>
                    <w:right w:val="none" w:sz="0" w:space="0" w:color="auto"/>
                  </w:divBdr>
                </w:div>
              </w:divsChild>
            </w:div>
            <w:div w:id="1440758331">
              <w:marLeft w:val="0"/>
              <w:marRight w:val="0"/>
              <w:marTop w:val="375"/>
              <w:marBottom w:val="0"/>
              <w:divBdr>
                <w:top w:val="none" w:sz="0" w:space="0" w:color="auto"/>
                <w:left w:val="none" w:sz="0" w:space="0" w:color="auto"/>
                <w:bottom w:val="none" w:sz="0" w:space="0" w:color="auto"/>
                <w:right w:val="none" w:sz="0" w:space="0" w:color="auto"/>
              </w:divBdr>
              <w:divsChild>
                <w:div w:id="1523126108">
                  <w:marLeft w:val="0"/>
                  <w:marRight w:val="0"/>
                  <w:marTop w:val="0"/>
                  <w:marBottom w:val="0"/>
                  <w:divBdr>
                    <w:top w:val="none" w:sz="0" w:space="0" w:color="auto"/>
                    <w:left w:val="none" w:sz="0" w:space="0" w:color="auto"/>
                    <w:bottom w:val="none" w:sz="0" w:space="0" w:color="auto"/>
                    <w:right w:val="none" w:sz="0" w:space="0" w:color="auto"/>
                  </w:divBdr>
                  <w:divsChild>
                    <w:div w:id="1273053338">
                      <w:marLeft w:val="0"/>
                      <w:marRight w:val="0"/>
                      <w:marTop w:val="0"/>
                      <w:marBottom w:val="0"/>
                      <w:divBdr>
                        <w:top w:val="none" w:sz="0" w:space="0" w:color="auto"/>
                        <w:left w:val="none" w:sz="0" w:space="0" w:color="auto"/>
                        <w:bottom w:val="none" w:sz="0" w:space="0" w:color="auto"/>
                        <w:right w:val="none" w:sz="0" w:space="0" w:color="auto"/>
                      </w:divBdr>
                    </w:div>
                    <w:div w:id="16818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1367">
              <w:marLeft w:val="0"/>
              <w:marRight w:val="0"/>
              <w:marTop w:val="225"/>
              <w:marBottom w:val="0"/>
              <w:divBdr>
                <w:top w:val="none" w:sz="0" w:space="0" w:color="auto"/>
                <w:left w:val="none" w:sz="0" w:space="0" w:color="auto"/>
                <w:bottom w:val="none" w:sz="0" w:space="0" w:color="auto"/>
                <w:right w:val="none" w:sz="0" w:space="0" w:color="auto"/>
              </w:divBdr>
              <w:divsChild>
                <w:div w:id="1651330419">
                  <w:marLeft w:val="0"/>
                  <w:marRight w:val="0"/>
                  <w:marTop w:val="0"/>
                  <w:marBottom w:val="0"/>
                  <w:divBdr>
                    <w:top w:val="none" w:sz="0" w:space="0" w:color="auto"/>
                    <w:left w:val="none" w:sz="0" w:space="0" w:color="auto"/>
                    <w:bottom w:val="none" w:sz="0" w:space="0" w:color="auto"/>
                    <w:right w:val="none" w:sz="0" w:space="0" w:color="auto"/>
                  </w:divBdr>
                </w:div>
              </w:divsChild>
            </w:div>
            <w:div w:id="1466660723">
              <w:marLeft w:val="0"/>
              <w:marRight w:val="0"/>
              <w:marTop w:val="225"/>
              <w:marBottom w:val="0"/>
              <w:divBdr>
                <w:top w:val="none" w:sz="0" w:space="0" w:color="auto"/>
                <w:left w:val="none" w:sz="0" w:space="0" w:color="auto"/>
                <w:bottom w:val="none" w:sz="0" w:space="0" w:color="auto"/>
                <w:right w:val="none" w:sz="0" w:space="0" w:color="auto"/>
              </w:divBdr>
              <w:divsChild>
                <w:div w:id="339964121">
                  <w:marLeft w:val="0"/>
                  <w:marRight w:val="0"/>
                  <w:marTop w:val="0"/>
                  <w:marBottom w:val="0"/>
                  <w:divBdr>
                    <w:top w:val="none" w:sz="0" w:space="0" w:color="auto"/>
                    <w:left w:val="none" w:sz="0" w:space="0" w:color="auto"/>
                    <w:bottom w:val="none" w:sz="0" w:space="0" w:color="auto"/>
                    <w:right w:val="none" w:sz="0" w:space="0" w:color="auto"/>
                  </w:divBdr>
                </w:div>
              </w:divsChild>
            </w:div>
            <w:div w:id="1467166062">
              <w:marLeft w:val="0"/>
              <w:marRight w:val="0"/>
              <w:marTop w:val="375"/>
              <w:marBottom w:val="0"/>
              <w:divBdr>
                <w:top w:val="none" w:sz="0" w:space="0" w:color="auto"/>
                <w:left w:val="none" w:sz="0" w:space="0" w:color="auto"/>
                <w:bottom w:val="none" w:sz="0" w:space="0" w:color="auto"/>
                <w:right w:val="none" w:sz="0" w:space="0" w:color="auto"/>
              </w:divBdr>
              <w:divsChild>
                <w:div w:id="1441804107">
                  <w:marLeft w:val="0"/>
                  <w:marRight w:val="0"/>
                  <w:marTop w:val="0"/>
                  <w:marBottom w:val="0"/>
                  <w:divBdr>
                    <w:top w:val="none" w:sz="0" w:space="0" w:color="auto"/>
                    <w:left w:val="none" w:sz="0" w:space="0" w:color="auto"/>
                    <w:bottom w:val="none" w:sz="0" w:space="0" w:color="auto"/>
                    <w:right w:val="none" w:sz="0" w:space="0" w:color="auto"/>
                  </w:divBdr>
                  <w:divsChild>
                    <w:div w:id="475296721">
                      <w:marLeft w:val="0"/>
                      <w:marRight w:val="0"/>
                      <w:marTop w:val="0"/>
                      <w:marBottom w:val="0"/>
                      <w:divBdr>
                        <w:top w:val="none" w:sz="0" w:space="0" w:color="auto"/>
                        <w:left w:val="none" w:sz="0" w:space="0" w:color="auto"/>
                        <w:bottom w:val="none" w:sz="0" w:space="0" w:color="auto"/>
                        <w:right w:val="none" w:sz="0" w:space="0" w:color="auto"/>
                      </w:divBdr>
                      <w:divsChild>
                        <w:div w:id="670328576">
                          <w:marLeft w:val="0"/>
                          <w:marRight w:val="0"/>
                          <w:marTop w:val="0"/>
                          <w:marBottom w:val="0"/>
                          <w:divBdr>
                            <w:top w:val="none" w:sz="0" w:space="0" w:color="auto"/>
                            <w:left w:val="none" w:sz="0" w:space="0" w:color="auto"/>
                            <w:bottom w:val="none" w:sz="0" w:space="0" w:color="auto"/>
                            <w:right w:val="none" w:sz="0" w:space="0" w:color="auto"/>
                          </w:divBdr>
                        </w:div>
                        <w:div w:id="904342874">
                          <w:marLeft w:val="0"/>
                          <w:marRight w:val="135"/>
                          <w:marTop w:val="0"/>
                          <w:marBottom w:val="0"/>
                          <w:divBdr>
                            <w:top w:val="none" w:sz="0" w:space="0" w:color="auto"/>
                            <w:left w:val="none" w:sz="0" w:space="0" w:color="auto"/>
                            <w:bottom w:val="none" w:sz="0" w:space="0" w:color="auto"/>
                            <w:right w:val="none" w:sz="0" w:space="0" w:color="auto"/>
                          </w:divBdr>
                        </w:div>
                        <w:div w:id="1251815976">
                          <w:marLeft w:val="0"/>
                          <w:marRight w:val="0"/>
                          <w:marTop w:val="0"/>
                          <w:marBottom w:val="0"/>
                          <w:divBdr>
                            <w:top w:val="none" w:sz="0" w:space="0" w:color="auto"/>
                            <w:left w:val="none" w:sz="0" w:space="0" w:color="auto"/>
                            <w:bottom w:val="none" w:sz="0" w:space="0" w:color="auto"/>
                            <w:right w:val="none" w:sz="0" w:space="0" w:color="auto"/>
                          </w:divBdr>
                          <w:divsChild>
                            <w:div w:id="1722510712">
                              <w:marLeft w:val="0"/>
                              <w:marRight w:val="0"/>
                              <w:marTop w:val="0"/>
                              <w:marBottom w:val="0"/>
                              <w:divBdr>
                                <w:top w:val="none" w:sz="0" w:space="0" w:color="auto"/>
                                <w:left w:val="none" w:sz="0" w:space="0" w:color="auto"/>
                                <w:bottom w:val="none" w:sz="0" w:space="0" w:color="auto"/>
                                <w:right w:val="none" w:sz="0" w:space="0" w:color="auto"/>
                              </w:divBdr>
                            </w:div>
                          </w:divsChild>
                        </w:div>
                        <w:div w:id="18025325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67817">
              <w:marLeft w:val="0"/>
              <w:marRight w:val="0"/>
              <w:marTop w:val="225"/>
              <w:marBottom w:val="0"/>
              <w:divBdr>
                <w:top w:val="none" w:sz="0" w:space="0" w:color="auto"/>
                <w:left w:val="none" w:sz="0" w:space="0" w:color="auto"/>
                <w:bottom w:val="none" w:sz="0" w:space="0" w:color="auto"/>
                <w:right w:val="none" w:sz="0" w:space="0" w:color="auto"/>
              </w:divBdr>
              <w:divsChild>
                <w:div w:id="525486911">
                  <w:marLeft w:val="0"/>
                  <w:marRight w:val="0"/>
                  <w:marTop w:val="0"/>
                  <w:marBottom w:val="0"/>
                  <w:divBdr>
                    <w:top w:val="none" w:sz="0" w:space="0" w:color="auto"/>
                    <w:left w:val="none" w:sz="0" w:space="0" w:color="auto"/>
                    <w:bottom w:val="none" w:sz="0" w:space="0" w:color="auto"/>
                    <w:right w:val="none" w:sz="0" w:space="0" w:color="auto"/>
                  </w:divBdr>
                </w:div>
              </w:divsChild>
            </w:div>
            <w:div w:id="1755201912">
              <w:marLeft w:val="0"/>
              <w:marRight w:val="0"/>
              <w:marTop w:val="225"/>
              <w:marBottom w:val="0"/>
              <w:divBdr>
                <w:top w:val="none" w:sz="0" w:space="0" w:color="auto"/>
                <w:left w:val="none" w:sz="0" w:space="0" w:color="auto"/>
                <w:bottom w:val="none" w:sz="0" w:space="0" w:color="auto"/>
                <w:right w:val="none" w:sz="0" w:space="0" w:color="auto"/>
              </w:divBdr>
              <w:divsChild>
                <w:div w:id="1998848833">
                  <w:marLeft w:val="0"/>
                  <w:marRight w:val="0"/>
                  <w:marTop w:val="0"/>
                  <w:marBottom w:val="0"/>
                  <w:divBdr>
                    <w:top w:val="none" w:sz="0" w:space="0" w:color="auto"/>
                    <w:left w:val="none" w:sz="0" w:space="0" w:color="auto"/>
                    <w:bottom w:val="none" w:sz="0" w:space="0" w:color="auto"/>
                    <w:right w:val="none" w:sz="0" w:space="0" w:color="auto"/>
                  </w:divBdr>
                </w:div>
              </w:divsChild>
            </w:div>
            <w:div w:id="1818570726">
              <w:marLeft w:val="0"/>
              <w:marRight w:val="0"/>
              <w:marTop w:val="225"/>
              <w:marBottom w:val="0"/>
              <w:divBdr>
                <w:top w:val="none" w:sz="0" w:space="0" w:color="auto"/>
                <w:left w:val="none" w:sz="0" w:space="0" w:color="auto"/>
                <w:bottom w:val="none" w:sz="0" w:space="0" w:color="auto"/>
                <w:right w:val="none" w:sz="0" w:space="0" w:color="auto"/>
              </w:divBdr>
              <w:divsChild>
                <w:div w:id="932738462">
                  <w:marLeft w:val="0"/>
                  <w:marRight w:val="0"/>
                  <w:marTop w:val="0"/>
                  <w:marBottom w:val="0"/>
                  <w:divBdr>
                    <w:top w:val="none" w:sz="0" w:space="0" w:color="auto"/>
                    <w:left w:val="none" w:sz="0" w:space="0" w:color="auto"/>
                    <w:bottom w:val="none" w:sz="0" w:space="0" w:color="auto"/>
                    <w:right w:val="none" w:sz="0" w:space="0" w:color="auto"/>
                  </w:divBdr>
                </w:div>
              </w:divsChild>
            </w:div>
            <w:div w:id="1862627285">
              <w:marLeft w:val="0"/>
              <w:marRight w:val="0"/>
              <w:marTop w:val="225"/>
              <w:marBottom w:val="0"/>
              <w:divBdr>
                <w:top w:val="none" w:sz="0" w:space="0" w:color="auto"/>
                <w:left w:val="none" w:sz="0" w:space="0" w:color="auto"/>
                <w:bottom w:val="none" w:sz="0" w:space="0" w:color="auto"/>
                <w:right w:val="none" w:sz="0" w:space="0" w:color="auto"/>
              </w:divBdr>
              <w:divsChild>
                <w:div w:id="50613410">
                  <w:marLeft w:val="0"/>
                  <w:marRight w:val="0"/>
                  <w:marTop w:val="0"/>
                  <w:marBottom w:val="0"/>
                  <w:divBdr>
                    <w:top w:val="none" w:sz="0" w:space="0" w:color="auto"/>
                    <w:left w:val="none" w:sz="0" w:space="0" w:color="auto"/>
                    <w:bottom w:val="none" w:sz="0" w:space="0" w:color="auto"/>
                    <w:right w:val="none" w:sz="0" w:space="0" w:color="auto"/>
                  </w:divBdr>
                </w:div>
              </w:divsChild>
            </w:div>
            <w:div w:id="1869176150">
              <w:marLeft w:val="0"/>
              <w:marRight w:val="0"/>
              <w:marTop w:val="375"/>
              <w:marBottom w:val="0"/>
              <w:divBdr>
                <w:top w:val="none" w:sz="0" w:space="0" w:color="auto"/>
                <w:left w:val="none" w:sz="0" w:space="0" w:color="auto"/>
                <w:bottom w:val="none" w:sz="0" w:space="0" w:color="auto"/>
                <w:right w:val="none" w:sz="0" w:space="0" w:color="auto"/>
              </w:divBdr>
              <w:divsChild>
                <w:div w:id="1564218412">
                  <w:marLeft w:val="0"/>
                  <w:marRight w:val="0"/>
                  <w:marTop w:val="0"/>
                  <w:marBottom w:val="0"/>
                  <w:divBdr>
                    <w:top w:val="none" w:sz="0" w:space="0" w:color="auto"/>
                    <w:left w:val="none" w:sz="0" w:space="0" w:color="auto"/>
                    <w:bottom w:val="none" w:sz="0" w:space="0" w:color="auto"/>
                    <w:right w:val="none" w:sz="0" w:space="0" w:color="auto"/>
                  </w:divBdr>
                </w:div>
              </w:divsChild>
            </w:div>
            <w:div w:id="1910723567">
              <w:marLeft w:val="0"/>
              <w:marRight w:val="0"/>
              <w:marTop w:val="225"/>
              <w:marBottom w:val="0"/>
              <w:divBdr>
                <w:top w:val="none" w:sz="0" w:space="0" w:color="auto"/>
                <w:left w:val="none" w:sz="0" w:space="0" w:color="auto"/>
                <w:bottom w:val="none" w:sz="0" w:space="0" w:color="auto"/>
                <w:right w:val="none" w:sz="0" w:space="0" w:color="auto"/>
              </w:divBdr>
              <w:divsChild>
                <w:div w:id="601380699">
                  <w:marLeft w:val="0"/>
                  <w:marRight w:val="0"/>
                  <w:marTop w:val="0"/>
                  <w:marBottom w:val="0"/>
                  <w:divBdr>
                    <w:top w:val="none" w:sz="0" w:space="0" w:color="auto"/>
                    <w:left w:val="none" w:sz="0" w:space="0" w:color="auto"/>
                    <w:bottom w:val="none" w:sz="0" w:space="0" w:color="auto"/>
                    <w:right w:val="none" w:sz="0" w:space="0" w:color="auto"/>
                  </w:divBdr>
                </w:div>
              </w:divsChild>
            </w:div>
            <w:div w:id="1968074637">
              <w:marLeft w:val="0"/>
              <w:marRight w:val="0"/>
              <w:marTop w:val="375"/>
              <w:marBottom w:val="0"/>
              <w:divBdr>
                <w:top w:val="none" w:sz="0" w:space="0" w:color="auto"/>
                <w:left w:val="none" w:sz="0" w:space="0" w:color="auto"/>
                <w:bottom w:val="none" w:sz="0" w:space="0" w:color="auto"/>
                <w:right w:val="none" w:sz="0" w:space="0" w:color="auto"/>
              </w:divBdr>
              <w:divsChild>
                <w:div w:id="955990317">
                  <w:marLeft w:val="0"/>
                  <w:marRight w:val="0"/>
                  <w:marTop w:val="0"/>
                  <w:marBottom w:val="0"/>
                  <w:divBdr>
                    <w:top w:val="none" w:sz="0" w:space="0" w:color="auto"/>
                    <w:left w:val="none" w:sz="0" w:space="0" w:color="auto"/>
                    <w:bottom w:val="none" w:sz="0" w:space="0" w:color="auto"/>
                    <w:right w:val="none" w:sz="0" w:space="0" w:color="auto"/>
                  </w:divBdr>
                </w:div>
              </w:divsChild>
            </w:div>
            <w:div w:id="1979533209">
              <w:marLeft w:val="0"/>
              <w:marRight w:val="0"/>
              <w:marTop w:val="225"/>
              <w:marBottom w:val="0"/>
              <w:divBdr>
                <w:top w:val="none" w:sz="0" w:space="0" w:color="auto"/>
                <w:left w:val="none" w:sz="0" w:space="0" w:color="auto"/>
                <w:bottom w:val="none" w:sz="0" w:space="0" w:color="auto"/>
                <w:right w:val="none" w:sz="0" w:space="0" w:color="auto"/>
              </w:divBdr>
              <w:divsChild>
                <w:div w:id="618680742">
                  <w:marLeft w:val="0"/>
                  <w:marRight w:val="0"/>
                  <w:marTop w:val="0"/>
                  <w:marBottom w:val="0"/>
                  <w:divBdr>
                    <w:top w:val="none" w:sz="0" w:space="0" w:color="auto"/>
                    <w:left w:val="none" w:sz="0" w:space="0" w:color="auto"/>
                    <w:bottom w:val="none" w:sz="0" w:space="0" w:color="auto"/>
                    <w:right w:val="none" w:sz="0" w:space="0" w:color="auto"/>
                  </w:divBdr>
                </w:div>
              </w:divsChild>
            </w:div>
            <w:div w:id="1983802123">
              <w:marLeft w:val="0"/>
              <w:marRight w:val="0"/>
              <w:marTop w:val="225"/>
              <w:marBottom w:val="0"/>
              <w:divBdr>
                <w:top w:val="none" w:sz="0" w:space="0" w:color="auto"/>
                <w:left w:val="none" w:sz="0" w:space="0" w:color="auto"/>
                <w:bottom w:val="none" w:sz="0" w:space="0" w:color="auto"/>
                <w:right w:val="none" w:sz="0" w:space="0" w:color="auto"/>
              </w:divBdr>
              <w:divsChild>
                <w:div w:id="1379741038">
                  <w:marLeft w:val="0"/>
                  <w:marRight w:val="0"/>
                  <w:marTop w:val="0"/>
                  <w:marBottom w:val="0"/>
                  <w:divBdr>
                    <w:top w:val="none" w:sz="0" w:space="0" w:color="auto"/>
                    <w:left w:val="none" w:sz="0" w:space="0" w:color="auto"/>
                    <w:bottom w:val="none" w:sz="0" w:space="0" w:color="auto"/>
                    <w:right w:val="none" w:sz="0" w:space="0" w:color="auto"/>
                  </w:divBdr>
                </w:div>
              </w:divsChild>
            </w:div>
            <w:div w:id="1998024626">
              <w:marLeft w:val="0"/>
              <w:marRight w:val="0"/>
              <w:marTop w:val="375"/>
              <w:marBottom w:val="0"/>
              <w:divBdr>
                <w:top w:val="none" w:sz="0" w:space="0" w:color="auto"/>
                <w:left w:val="none" w:sz="0" w:space="0" w:color="auto"/>
                <w:bottom w:val="none" w:sz="0" w:space="0" w:color="auto"/>
                <w:right w:val="none" w:sz="0" w:space="0" w:color="auto"/>
              </w:divBdr>
              <w:divsChild>
                <w:div w:id="81266775">
                  <w:marLeft w:val="0"/>
                  <w:marRight w:val="0"/>
                  <w:marTop w:val="0"/>
                  <w:marBottom w:val="0"/>
                  <w:divBdr>
                    <w:top w:val="none" w:sz="0" w:space="0" w:color="auto"/>
                    <w:left w:val="none" w:sz="0" w:space="0" w:color="auto"/>
                    <w:bottom w:val="none" w:sz="0" w:space="0" w:color="auto"/>
                    <w:right w:val="none" w:sz="0" w:space="0" w:color="auto"/>
                  </w:divBdr>
                </w:div>
              </w:divsChild>
            </w:div>
            <w:div w:id="2007198267">
              <w:marLeft w:val="0"/>
              <w:marRight w:val="0"/>
              <w:marTop w:val="375"/>
              <w:marBottom w:val="0"/>
              <w:divBdr>
                <w:top w:val="none" w:sz="0" w:space="0" w:color="auto"/>
                <w:left w:val="none" w:sz="0" w:space="0" w:color="auto"/>
                <w:bottom w:val="none" w:sz="0" w:space="0" w:color="auto"/>
                <w:right w:val="none" w:sz="0" w:space="0" w:color="auto"/>
              </w:divBdr>
              <w:divsChild>
                <w:div w:id="1438528322">
                  <w:marLeft w:val="0"/>
                  <w:marRight w:val="0"/>
                  <w:marTop w:val="0"/>
                  <w:marBottom w:val="0"/>
                  <w:divBdr>
                    <w:top w:val="none" w:sz="0" w:space="0" w:color="auto"/>
                    <w:left w:val="none" w:sz="0" w:space="0" w:color="auto"/>
                    <w:bottom w:val="none" w:sz="0" w:space="0" w:color="auto"/>
                    <w:right w:val="none" w:sz="0" w:space="0" w:color="auto"/>
                  </w:divBdr>
                  <w:divsChild>
                    <w:div w:id="762921113">
                      <w:marLeft w:val="0"/>
                      <w:marRight w:val="0"/>
                      <w:marTop w:val="0"/>
                      <w:marBottom w:val="0"/>
                      <w:divBdr>
                        <w:top w:val="none" w:sz="0" w:space="0" w:color="auto"/>
                        <w:left w:val="none" w:sz="0" w:space="0" w:color="auto"/>
                        <w:bottom w:val="none" w:sz="0" w:space="0" w:color="auto"/>
                        <w:right w:val="none" w:sz="0" w:space="0" w:color="auto"/>
                      </w:divBdr>
                    </w:div>
                    <w:div w:id="182222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3545">
              <w:marLeft w:val="0"/>
              <w:marRight w:val="0"/>
              <w:marTop w:val="225"/>
              <w:marBottom w:val="0"/>
              <w:divBdr>
                <w:top w:val="none" w:sz="0" w:space="0" w:color="auto"/>
                <w:left w:val="none" w:sz="0" w:space="0" w:color="auto"/>
                <w:bottom w:val="none" w:sz="0" w:space="0" w:color="auto"/>
                <w:right w:val="none" w:sz="0" w:space="0" w:color="auto"/>
              </w:divBdr>
              <w:divsChild>
                <w:div w:id="632297196">
                  <w:marLeft w:val="0"/>
                  <w:marRight w:val="0"/>
                  <w:marTop w:val="0"/>
                  <w:marBottom w:val="0"/>
                  <w:divBdr>
                    <w:top w:val="none" w:sz="0" w:space="0" w:color="auto"/>
                    <w:left w:val="none" w:sz="0" w:space="0" w:color="auto"/>
                    <w:bottom w:val="none" w:sz="0" w:space="0" w:color="auto"/>
                    <w:right w:val="none" w:sz="0" w:space="0" w:color="auto"/>
                  </w:divBdr>
                </w:div>
              </w:divsChild>
            </w:div>
            <w:div w:id="2064281896">
              <w:marLeft w:val="0"/>
              <w:marRight w:val="0"/>
              <w:marTop w:val="225"/>
              <w:marBottom w:val="0"/>
              <w:divBdr>
                <w:top w:val="none" w:sz="0" w:space="0" w:color="auto"/>
                <w:left w:val="none" w:sz="0" w:space="0" w:color="auto"/>
                <w:bottom w:val="none" w:sz="0" w:space="0" w:color="auto"/>
                <w:right w:val="none" w:sz="0" w:space="0" w:color="auto"/>
              </w:divBdr>
              <w:divsChild>
                <w:div w:id="354118867">
                  <w:marLeft w:val="0"/>
                  <w:marRight w:val="0"/>
                  <w:marTop w:val="0"/>
                  <w:marBottom w:val="0"/>
                  <w:divBdr>
                    <w:top w:val="none" w:sz="0" w:space="0" w:color="auto"/>
                    <w:left w:val="none" w:sz="0" w:space="0" w:color="auto"/>
                    <w:bottom w:val="none" w:sz="0" w:space="0" w:color="auto"/>
                    <w:right w:val="none" w:sz="0" w:space="0" w:color="auto"/>
                  </w:divBdr>
                </w:div>
              </w:divsChild>
            </w:div>
            <w:div w:id="2106726316">
              <w:marLeft w:val="0"/>
              <w:marRight w:val="0"/>
              <w:marTop w:val="225"/>
              <w:marBottom w:val="0"/>
              <w:divBdr>
                <w:top w:val="none" w:sz="0" w:space="0" w:color="auto"/>
                <w:left w:val="none" w:sz="0" w:space="0" w:color="auto"/>
                <w:bottom w:val="none" w:sz="0" w:space="0" w:color="auto"/>
                <w:right w:val="none" w:sz="0" w:space="0" w:color="auto"/>
              </w:divBdr>
              <w:divsChild>
                <w:div w:id="374935893">
                  <w:marLeft w:val="0"/>
                  <w:marRight w:val="0"/>
                  <w:marTop w:val="0"/>
                  <w:marBottom w:val="0"/>
                  <w:divBdr>
                    <w:top w:val="none" w:sz="0" w:space="0" w:color="auto"/>
                    <w:left w:val="none" w:sz="0" w:space="0" w:color="auto"/>
                    <w:bottom w:val="none" w:sz="0" w:space="0" w:color="auto"/>
                    <w:right w:val="none" w:sz="0" w:space="0" w:color="auto"/>
                  </w:divBdr>
                </w:div>
              </w:divsChild>
            </w:div>
            <w:div w:id="2111385341">
              <w:marLeft w:val="0"/>
              <w:marRight w:val="0"/>
              <w:marTop w:val="225"/>
              <w:marBottom w:val="0"/>
              <w:divBdr>
                <w:top w:val="none" w:sz="0" w:space="0" w:color="auto"/>
                <w:left w:val="none" w:sz="0" w:space="0" w:color="auto"/>
                <w:bottom w:val="none" w:sz="0" w:space="0" w:color="auto"/>
                <w:right w:val="none" w:sz="0" w:space="0" w:color="auto"/>
              </w:divBdr>
              <w:divsChild>
                <w:div w:id="846557235">
                  <w:marLeft w:val="0"/>
                  <w:marRight w:val="0"/>
                  <w:marTop w:val="0"/>
                  <w:marBottom w:val="0"/>
                  <w:divBdr>
                    <w:top w:val="none" w:sz="0" w:space="0" w:color="auto"/>
                    <w:left w:val="none" w:sz="0" w:space="0" w:color="auto"/>
                    <w:bottom w:val="none" w:sz="0" w:space="0" w:color="auto"/>
                    <w:right w:val="none" w:sz="0" w:space="0" w:color="auto"/>
                  </w:divBdr>
                </w:div>
              </w:divsChild>
            </w:div>
            <w:div w:id="2111588316">
              <w:marLeft w:val="0"/>
              <w:marRight w:val="0"/>
              <w:marTop w:val="225"/>
              <w:marBottom w:val="0"/>
              <w:divBdr>
                <w:top w:val="none" w:sz="0" w:space="0" w:color="auto"/>
                <w:left w:val="none" w:sz="0" w:space="0" w:color="auto"/>
                <w:bottom w:val="none" w:sz="0" w:space="0" w:color="auto"/>
                <w:right w:val="none" w:sz="0" w:space="0" w:color="auto"/>
              </w:divBdr>
              <w:divsChild>
                <w:div w:id="1509641655">
                  <w:marLeft w:val="0"/>
                  <w:marRight w:val="0"/>
                  <w:marTop w:val="0"/>
                  <w:marBottom w:val="0"/>
                  <w:divBdr>
                    <w:top w:val="none" w:sz="0" w:space="0" w:color="auto"/>
                    <w:left w:val="none" w:sz="0" w:space="0" w:color="auto"/>
                    <w:bottom w:val="none" w:sz="0" w:space="0" w:color="auto"/>
                    <w:right w:val="none" w:sz="0" w:space="0" w:color="auto"/>
                  </w:divBdr>
                </w:div>
              </w:divsChild>
            </w:div>
            <w:div w:id="2117864808">
              <w:marLeft w:val="0"/>
              <w:marRight w:val="0"/>
              <w:marTop w:val="225"/>
              <w:marBottom w:val="0"/>
              <w:divBdr>
                <w:top w:val="none" w:sz="0" w:space="0" w:color="auto"/>
                <w:left w:val="none" w:sz="0" w:space="0" w:color="auto"/>
                <w:bottom w:val="none" w:sz="0" w:space="0" w:color="auto"/>
                <w:right w:val="none" w:sz="0" w:space="0" w:color="auto"/>
              </w:divBdr>
              <w:divsChild>
                <w:div w:id="728653363">
                  <w:marLeft w:val="0"/>
                  <w:marRight w:val="0"/>
                  <w:marTop w:val="0"/>
                  <w:marBottom w:val="0"/>
                  <w:divBdr>
                    <w:top w:val="none" w:sz="0" w:space="0" w:color="auto"/>
                    <w:left w:val="none" w:sz="0" w:space="0" w:color="auto"/>
                    <w:bottom w:val="none" w:sz="0" w:space="0" w:color="auto"/>
                    <w:right w:val="none" w:sz="0" w:space="0" w:color="auto"/>
                  </w:divBdr>
                </w:div>
              </w:divsChild>
            </w:div>
            <w:div w:id="2135634538">
              <w:marLeft w:val="0"/>
              <w:marRight w:val="0"/>
              <w:marTop w:val="375"/>
              <w:marBottom w:val="0"/>
              <w:divBdr>
                <w:top w:val="none" w:sz="0" w:space="0" w:color="auto"/>
                <w:left w:val="none" w:sz="0" w:space="0" w:color="auto"/>
                <w:bottom w:val="none" w:sz="0" w:space="0" w:color="auto"/>
                <w:right w:val="none" w:sz="0" w:space="0" w:color="auto"/>
              </w:divBdr>
              <w:divsChild>
                <w:div w:id="13556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08178">
          <w:marLeft w:val="0"/>
          <w:marRight w:val="0"/>
          <w:marTop w:val="0"/>
          <w:marBottom w:val="150"/>
          <w:divBdr>
            <w:top w:val="none" w:sz="0" w:space="0" w:color="auto"/>
            <w:left w:val="none" w:sz="0" w:space="0" w:color="auto"/>
            <w:bottom w:val="none" w:sz="0" w:space="0" w:color="auto"/>
            <w:right w:val="none" w:sz="0" w:space="0" w:color="auto"/>
          </w:divBdr>
          <w:divsChild>
            <w:div w:id="483471124">
              <w:marLeft w:val="0"/>
              <w:marRight w:val="0"/>
              <w:marTop w:val="300"/>
              <w:marBottom w:val="0"/>
              <w:divBdr>
                <w:top w:val="none" w:sz="0" w:space="0" w:color="auto"/>
                <w:left w:val="none" w:sz="0" w:space="0" w:color="auto"/>
                <w:bottom w:val="none" w:sz="0" w:space="0" w:color="auto"/>
                <w:right w:val="none" w:sz="0" w:space="0" w:color="auto"/>
              </w:divBdr>
            </w:div>
            <w:div w:id="1913808350">
              <w:marLeft w:val="0"/>
              <w:marRight w:val="0"/>
              <w:marTop w:val="0"/>
              <w:marBottom w:val="0"/>
              <w:divBdr>
                <w:top w:val="none" w:sz="0" w:space="0" w:color="auto"/>
                <w:left w:val="none" w:sz="0" w:space="0" w:color="auto"/>
                <w:bottom w:val="none" w:sz="0" w:space="0" w:color="auto"/>
                <w:right w:val="none" w:sz="0" w:space="0" w:color="auto"/>
              </w:divBdr>
              <w:divsChild>
                <w:div w:id="270475156">
                  <w:marLeft w:val="0"/>
                  <w:marRight w:val="0"/>
                  <w:marTop w:val="0"/>
                  <w:marBottom w:val="0"/>
                  <w:divBdr>
                    <w:top w:val="none" w:sz="0" w:space="0" w:color="auto"/>
                    <w:left w:val="none" w:sz="0" w:space="0" w:color="auto"/>
                    <w:bottom w:val="none" w:sz="0" w:space="0" w:color="auto"/>
                    <w:right w:val="none" w:sz="0" w:space="0" w:color="auto"/>
                  </w:divBdr>
                  <w:divsChild>
                    <w:div w:id="823547275">
                      <w:marLeft w:val="0"/>
                      <w:marRight w:val="0"/>
                      <w:marTop w:val="0"/>
                      <w:marBottom w:val="0"/>
                      <w:divBdr>
                        <w:top w:val="none" w:sz="0" w:space="0" w:color="auto"/>
                        <w:left w:val="none" w:sz="0" w:space="0" w:color="auto"/>
                        <w:bottom w:val="none" w:sz="0" w:space="0" w:color="auto"/>
                        <w:right w:val="none" w:sz="0" w:space="0" w:color="auto"/>
                      </w:divBdr>
                      <w:divsChild>
                        <w:div w:id="59249907">
                          <w:marLeft w:val="0"/>
                          <w:marRight w:val="0"/>
                          <w:marTop w:val="0"/>
                          <w:marBottom w:val="0"/>
                          <w:divBdr>
                            <w:top w:val="none" w:sz="0" w:space="0" w:color="auto"/>
                            <w:left w:val="none" w:sz="0" w:space="0" w:color="auto"/>
                            <w:bottom w:val="none" w:sz="0" w:space="0" w:color="auto"/>
                            <w:right w:val="none" w:sz="0" w:space="0" w:color="auto"/>
                          </w:divBdr>
                        </w:div>
                      </w:divsChild>
                    </w:div>
                    <w:div w:id="1195311841">
                      <w:marLeft w:val="0"/>
                      <w:marRight w:val="135"/>
                      <w:marTop w:val="0"/>
                      <w:marBottom w:val="0"/>
                      <w:divBdr>
                        <w:top w:val="none" w:sz="0" w:space="0" w:color="auto"/>
                        <w:left w:val="none" w:sz="0" w:space="0" w:color="auto"/>
                        <w:bottom w:val="none" w:sz="0" w:space="0" w:color="auto"/>
                        <w:right w:val="none" w:sz="0" w:space="0" w:color="auto"/>
                      </w:divBdr>
                    </w:div>
                    <w:div w:id="17865382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304705">
      <w:bodyDiv w:val="1"/>
      <w:marLeft w:val="0"/>
      <w:marRight w:val="0"/>
      <w:marTop w:val="0"/>
      <w:marBottom w:val="0"/>
      <w:divBdr>
        <w:top w:val="none" w:sz="0" w:space="0" w:color="auto"/>
        <w:left w:val="none" w:sz="0" w:space="0" w:color="auto"/>
        <w:bottom w:val="none" w:sz="0" w:space="0" w:color="auto"/>
        <w:right w:val="none" w:sz="0" w:space="0" w:color="auto"/>
      </w:divBdr>
    </w:div>
    <w:div w:id="1824540325">
      <w:bodyDiv w:val="1"/>
      <w:marLeft w:val="0"/>
      <w:marRight w:val="0"/>
      <w:marTop w:val="0"/>
      <w:marBottom w:val="0"/>
      <w:divBdr>
        <w:top w:val="none" w:sz="0" w:space="0" w:color="auto"/>
        <w:left w:val="none" w:sz="0" w:space="0" w:color="auto"/>
        <w:bottom w:val="none" w:sz="0" w:space="0" w:color="auto"/>
        <w:right w:val="none" w:sz="0" w:space="0" w:color="auto"/>
      </w:divBdr>
      <w:divsChild>
        <w:div w:id="702753794">
          <w:marLeft w:val="0"/>
          <w:marRight w:val="0"/>
          <w:marTop w:val="600"/>
          <w:marBottom w:val="600"/>
          <w:divBdr>
            <w:top w:val="none" w:sz="0" w:space="0" w:color="auto"/>
            <w:left w:val="none" w:sz="0" w:space="0" w:color="auto"/>
            <w:bottom w:val="none" w:sz="0" w:space="0" w:color="auto"/>
            <w:right w:val="none" w:sz="0" w:space="0" w:color="auto"/>
          </w:divBdr>
        </w:div>
        <w:div w:id="1377239063">
          <w:marLeft w:val="0"/>
          <w:marRight w:val="300"/>
          <w:marTop w:val="0"/>
          <w:marBottom w:val="150"/>
          <w:divBdr>
            <w:top w:val="none" w:sz="0" w:space="0" w:color="auto"/>
            <w:left w:val="none" w:sz="0" w:space="0" w:color="auto"/>
            <w:bottom w:val="none" w:sz="0" w:space="0" w:color="auto"/>
            <w:right w:val="none" w:sz="0" w:space="0" w:color="auto"/>
          </w:divBdr>
          <w:divsChild>
            <w:div w:id="99106906">
              <w:marLeft w:val="0"/>
              <w:marRight w:val="0"/>
              <w:marTop w:val="0"/>
              <w:marBottom w:val="0"/>
              <w:divBdr>
                <w:top w:val="none" w:sz="0" w:space="0" w:color="auto"/>
                <w:left w:val="none" w:sz="0" w:space="0" w:color="auto"/>
                <w:bottom w:val="none" w:sz="0" w:space="0" w:color="auto"/>
                <w:right w:val="none" w:sz="0" w:space="0" w:color="auto"/>
              </w:divBdr>
              <w:divsChild>
                <w:div w:id="1220167545">
                  <w:marLeft w:val="0"/>
                  <w:marRight w:val="0"/>
                  <w:marTop w:val="225"/>
                  <w:marBottom w:val="0"/>
                  <w:divBdr>
                    <w:top w:val="none" w:sz="0" w:space="0" w:color="auto"/>
                    <w:left w:val="none" w:sz="0" w:space="0" w:color="auto"/>
                    <w:bottom w:val="none" w:sz="0" w:space="0" w:color="auto"/>
                    <w:right w:val="none" w:sz="0" w:space="0" w:color="auto"/>
                  </w:divBdr>
                  <w:divsChild>
                    <w:div w:id="549003180">
                      <w:marLeft w:val="0"/>
                      <w:marRight w:val="0"/>
                      <w:marTop w:val="0"/>
                      <w:marBottom w:val="0"/>
                      <w:divBdr>
                        <w:top w:val="none" w:sz="0" w:space="0" w:color="auto"/>
                        <w:left w:val="none" w:sz="0" w:space="0" w:color="auto"/>
                        <w:bottom w:val="none" w:sz="0" w:space="0" w:color="auto"/>
                        <w:right w:val="none" w:sz="0" w:space="0" w:color="auto"/>
                      </w:divBdr>
                    </w:div>
                    <w:div w:id="61279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583367">
      <w:bodyDiv w:val="1"/>
      <w:marLeft w:val="0"/>
      <w:marRight w:val="0"/>
      <w:marTop w:val="0"/>
      <w:marBottom w:val="0"/>
      <w:divBdr>
        <w:top w:val="none" w:sz="0" w:space="0" w:color="auto"/>
        <w:left w:val="none" w:sz="0" w:space="0" w:color="auto"/>
        <w:bottom w:val="none" w:sz="0" w:space="0" w:color="auto"/>
        <w:right w:val="none" w:sz="0" w:space="0" w:color="auto"/>
      </w:divBdr>
      <w:divsChild>
        <w:div w:id="1770082178">
          <w:marLeft w:val="0"/>
          <w:marRight w:val="0"/>
          <w:marTop w:val="240"/>
          <w:marBottom w:val="0"/>
          <w:divBdr>
            <w:top w:val="none" w:sz="0" w:space="0" w:color="auto"/>
            <w:left w:val="none" w:sz="0" w:space="0" w:color="auto"/>
            <w:bottom w:val="none" w:sz="0" w:space="0" w:color="auto"/>
            <w:right w:val="none" w:sz="0" w:space="0" w:color="auto"/>
          </w:divBdr>
          <w:divsChild>
            <w:div w:id="363210460">
              <w:marLeft w:val="0"/>
              <w:marRight w:val="0"/>
              <w:marTop w:val="0"/>
              <w:marBottom w:val="0"/>
              <w:divBdr>
                <w:top w:val="none" w:sz="0" w:space="0" w:color="auto"/>
                <w:left w:val="none" w:sz="0" w:space="0" w:color="auto"/>
                <w:bottom w:val="none" w:sz="0" w:space="0" w:color="auto"/>
                <w:right w:val="none" w:sz="0" w:space="0" w:color="auto"/>
              </w:divBdr>
            </w:div>
          </w:divsChild>
        </w:div>
        <w:div w:id="1944192440">
          <w:marLeft w:val="0"/>
          <w:marRight w:val="0"/>
          <w:marTop w:val="240"/>
          <w:marBottom w:val="240"/>
          <w:divBdr>
            <w:top w:val="none" w:sz="0" w:space="0" w:color="auto"/>
            <w:left w:val="none" w:sz="0" w:space="0" w:color="auto"/>
            <w:bottom w:val="none" w:sz="0" w:space="0" w:color="auto"/>
            <w:right w:val="none" w:sz="0" w:space="0" w:color="auto"/>
          </w:divBdr>
          <w:divsChild>
            <w:div w:id="1252130862">
              <w:marLeft w:val="0"/>
              <w:marRight w:val="0"/>
              <w:marTop w:val="0"/>
              <w:marBottom w:val="0"/>
              <w:divBdr>
                <w:top w:val="none" w:sz="0" w:space="0" w:color="auto"/>
                <w:left w:val="none" w:sz="0" w:space="0" w:color="auto"/>
                <w:bottom w:val="none" w:sz="0" w:space="0" w:color="auto"/>
                <w:right w:val="none" w:sz="0" w:space="0" w:color="auto"/>
              </w:divBdr>
              <w:divsChild>
                <w:div w:id="1155293756">
                  <w:marLeft w:val="180"/>
                  <w:marRight w:val="720"/>
                  <w:marTop w:val="0"/>
                  <w:marBottom w:val="0"/>
                  <w:divBdr>
                    <w:top w:val="none" w:sz="0" w:space="0" w:color="auto"/>
                    <w:left w:val="none" w:sz="0" w:space="0" w:color="auto"/>
                    <w:bottom w:val="none" w:sz="0" w:space="0" w:color="auto"/>
                    <w:right w:val="none" w:sz="0" w:space="0" w:color="auto"/>
                  </w:divBdr>
                  <w:divsChild>
                    <w:div w:id="2002849713">
                      <w:marLeft w:val="0"/>
                      <w:marRight w:val="0"/>
                      <w:marTop w:val="0"/>
                      <w:marBottom w:val="0"/>
                      <w:divBdr>
                        <w:top w:val="none" w:sz="0" w:space="0" w:color="auto"/>
                        <w:left w:val="none" w:sz="0" w:space="0" w:color="auto"/>
                        <w:bottom w:val="none" w:sz="0" w:space="0" w:color="auto"/>
                        <w:right w:val="none" w:sz="0" w:space="0" w:color="auto"/>
                      </w:divBdr>
                    </w:div>
                    <w:div w:id="3140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809426">
          <w:marLeft w:val="0"/>
          <w:marRight w:val="0"/>
          <w:marTop w:val="0"/>
          <w:marBottom w:val="0"/>
          <w:divBdr>
            <w:top w:val="none" w:sz="0" w:space="0" w:color="auto"/>
            <w:left w:val="none" w:sz="0" w:space="0" w:color="auto"/>
            <w:bottom w:val="none" w:sz="0" w:space="0" w:color="auto"/>
            <w:right w:val="none" w:sz="0" w:space="0" w:color="auto"/>
          </w:divBdr>
          <w:divsChild>
            <w:div w:id="766080176">
              <w:marLeft w:val="0"/>
              <w:marRight w:val="0"/>
              <w:marTop w:val="0"/>
              <w:marBottom w:val="0"/>
              <w:divBdr>
                <w:top w:val="none" w:sz="0" w:space="0" w:color="auto"/>
                <w:left w:val="none" w:sz="0" w:space="0" w:color="auto"/>
                <w:bottom w:val="none" w:sz="0" w:space="0" w:color="auto"/>
                <w:right w:val="none" w:sz="0" w:space="0" w:color="auto"/>
              </w:divBdr>
              <w:divsChild>
                <w:div w:id="938875137">
                  <w:marLeft w:val="0"/>
                  <w:marRight w:val="0"/>
                  <w:marTop w:val="300"/>
                  <w:marBottom w:val="300"/>
                  <w:divBdr>
                    <w:top w:val="none" w:sz="0" w:space="0" w:color="auto"/>
                    <w:left w:val="none" w:sz="0" w:space="0" w:color="auto"/>
                    <w:bottom w:val="none" w:sz="0" w:space="0" w:color="auto"/>
                    <w:right w:val="none" w:sz="0" w:space="0" w:color="auto"/>
                  </w:divBdr>
                  <w:divsChild>
                    <w:div w:id="1716857337">
                      <w:marLeft w:val="0"/>
                      <w:marRight w:val="0"/>
                      <w:marTop w:val="120"/>
                      <w:marBottom w:val="0"/>
                      <w:divBdr>
                        <w:top w:val="none" w:sz="0" w:space="0" w:color="auto"/>
                        <w:left w:val="none" w:sz="0" w:space="0" w:color="auto"/>
                        <w:bottom w:val="none" w:sz="0" w:space="0" w:color="auto"/>
                        <w:right w:val="none" w:sz="0" w:space="0" w:color="auto"/>
                      </w:divBdr>
                    </w:div>
                  </w:divsChild>
                </w:div>
                <w:div w:id="815151733">
                  <w:marLeft w:val="0"/>
                  <w:marRight w:val="0"/>
                  <w:marTop w:val="300"/>
                  <w:marBottom w:val="300"/>
                  <w:divBdr>
                    <w:top w:val="none" w:sz="0" w:space="0" w:color="auto"/>
                    <w:left w:val="none" w:sz="0" w:space="0" w:color="auto"/>
                    <w:bottom w:val="none" w:sz="0" w:space="0" w:color="auto"/>
                    <w:right w:val="none" w:sz="0" w:space="0" w:color="auto"/>
                  </w:divBdr>
                  <w:divsChild>
                    <w:div w:id="1177188465">
                      <w:marLeft w:val="0"/>
                      <w:marRight w:val="0"/>
                      <w:marTop w:val="120"/>
                      <w:marBottom w:val="0"/>
                      <w:divBdr>
                        <w:top w:val="none" w:sz="0" w:space="0" w:color="auto"/>
                        <w:left w:val="none" w:sz="0" w:space="0" w:color="auto"/>
                        <w:bottom w:val="none" w:sz="0" w:space="0" w:color="auto"/>
                        <w:right w:val="none" w:sz="0" w:space="0" w:color="auto"/>
                      </w:divBdr>
                    </w:div>
                  </w:divsChild>
                </w:div>
                <w:div w:id="81534809">
                  <w:marLeft w:val="0"/>
                  <w:marRight w:val="0"/>
                  <w:marTop w:val="300"/>
                  <w:marBottom w:val="300"/>
                  <w:divBdr>
                    <w:top w:val="none" w:sz="0" w:space="0" w:color="auto"/>
                    <w:left w:val="none" w:sz="0" w:space="0" w:color="auto"/>
                    <w:bottom w:val="none" w:sz="0" w:space="0" w:color="auto"/>
                    <w:right w:val="none" w:sz="0" w:space="0" w:color="auto"/>
                  </w:divBdr>
                  <w:divsChild>
                    <w:div w:id="1054087770">
                      <w:marLeft w:val="0"/>
                      <w:marRight w:val="0"/>
                      <w:marTop w:val="120"/>
                      <w:marBottom w:val="0"/>
                      <w:divBdr>
                        <w:top w:val="none" w:sz="0" w:space="0" w:color="auto"/>
                        <w:left w:val="none" w:sz="0" w:space="0" w:color="auto"/>
                        <w:bottom w:val="none" w:sz="0" w:space="0" w:color="auto"/>
                        <w:right w:val="none" w:sz="0" w:space="0" w:color="auto"/>
                      </w:divBdr>
                    </w:div>
                  </w:divsChild>
                </w:div>
                <w:div w:id="1854296254">
                  <w:marLeft w:val="0"/>
                  <w:marRight w:val="0"/>
                  <w:marTop w:val="300"/>
                  <w:marBottom w:val="300"/>
                  <w:divBdr>
                    <w:top w:val="none" w:sz="0" w:space="0" w:color="auto"/>
                    <w:left w:val="none" w:sz="0" w:space="0" w:color="auto"/>
                    <w:bottom w:val="none" w:sz="0" w:space="0" w:color="auto"/>
                    <w:right w:val="none" w:sz="0" w:space="0" w:color="auto"/>
                  </w:divBdr>
                  <w:divsChild>
                    <w:div w:id="628709161">
                      <w:marLeft w:val="0"/>
                      <w:marRight w:val="0"/>
                      <w:marTop w:val="120"/>
                      <w:marBottom w:val="0"/>
                      <w:divBdr>
                        <w:top w:val="none" w:sz="0" w:space="0" w:color="auto"/>
                        <w:left w:val="none" w:sz="0" w:space="0" w:color="auto"/>
                        <w:bottom w:val="none" w:sz="0" w:space="0" w:color="auto"/>
                        <w:right w:val="none" w:sz="0" w:space="0" w:color="auto"/>
                      </w:divBdr>
                    </w:div>
                  </w:divsChild>
                </w:div>
                <w:div w:id="109906317">
                  <w:marLeft w:val="0"/>
                  <w:marRight w:val="0"/>
                  <w:marTop w:val="300"/>
                  <w:marBottom w:val="300"/>
                  <w:divBdr>
                    <w:top w:val="none" w:sz="0" w:space="0" w:color="auto"/>
                    <w:left w:val="none" w:sz="0" w:space="0" w:color="auto"/>
                    <w:bottom w:val="none" w:sz="0" w:space="0" w:color="auto"/>
                    <w:right w:val="none" w:sz="0" w:space="0" w:color="auto"/>
                  </w:divBdr>
                  <w:divsChild>
                    <w:div w:id="839581736">
                      <w:marLeft w:val="0"/>
                      <w:marRight w:val="0"/>
                      <w:marTop w:val="120"/>
                      <w:marBottom w:val="0"/>
                      <w:divBdr>
                        <w:top w:val="none" w:sz="0" w:space="0" w:color="auto"/>
                        <w:left w:val="none" w:sz="0" w:space="0" w:color="auto"/>
                        <w:bottom w:val="none" w:sz="0" w:space="0" w:color="auto"/>
                        <w:right w:val="none" w:sz="0" w:space="0" w:color="auto"/>
                      </w:divBdr>
                    </w:div>
                  </w:divsChild>
                </w:div>
                <w:div w:id="216287622">
                  <w:marLeft w:val="0"/>
                  <w:marRight w:val="0"/>
                  <w:marTop w:val="300"/>
                  <w:marBottom w:val="300"/>
                  <w:divBdr>
                    <w:top w:val="none" w:sz="0" w:space="0" w:color="auto"/>
                    <w:left w:val="none" w:sz="0" w:space="0" w:color="auto"/>
                    <w:bottom w:val="none" w:sz="0" w:space="0" w:color="auto"/>
                    <w:right w:val="none" w:sz="0" w:space="0" w:color="auto"/>
                  </w:divBdr>
                  <w:divsChild>
                    <w:div w:id="244548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830093342">
      <w:bodyDiv w:val="1"/>
      <w:marLeft w:val="0"/>
      <w:marRight w:val="0"/>
      <w:marTop w:val="0"/>
      <w:marBottom w:val="0"/>
      <w:divBdr>
        <w:top w:val="none" w:sz="0" w:space="0" w:color="auto"/>
        <w:left w:val="none" w:sz="0" w:space="0" w:color="auto"/>
        <w:bottom w:val="none" w:sz="0" w:space="0" w:color="auto"/>
        <w:right w:val="none" w:sz="0" w:space="0" w:color="auto"/>
      </w:divBdr>
      <w:divsChild>
        <w:div w:id="779572221">
          <w:marLeft w:val="2100"/>
          <w:marRight w:val="0"/>
          <w:marTop w:val="0"/>
          <w:marBottom w:val="0"/>
          <w:divBdr>
            <w:top w:val="none" w:sz="0" w:space="0" w:color="auto"/>
            <w:left w:val="none" w:sz="0" w:space="0" w:color="auto"/>
            <w:bottom w:val="none" w:sz="0" w:space="0" w:color="auto"/>
            <w:right w:val="none" w:sz="0" w:space="0" w:color="auto"/>
          </w:divBdr>
          <w:divsChild>
            <w:div w:id="1388382803">
              <w:marLeft w:val="0"/>
              <w:marRight w:val="0"/>
              <w:marTop w:val="0"/>
              <w:marBottom w:val="0"/>
              <w:divBdr>
                <w:top w:val="none" w:sz="0" w:space="0" w:color="auto"/>
                <w:left w:val="none" w:sz="0" w:space="0" w:color="auto"/>
                <w:bottom w:val="none" w:sz="0" w:space="0" w:color="auto"/>
                <w:right w:val="none" w:sz="0" w:space="0" w:color="auto"/>
              </w:divBdr>
              <w:divsChild>
                <w:div w:id="264076556">
                  <w:marLeft w:val="0"/>
                  <w:marRight w:val="0"/>
                  <w:marTop w:val="0"/>
                  <w:marBottom w:val="0"/>
                  <w:divBdr>
                    <w:top w:val="none" w:sz="0" w:space="0" w:color="auto"/>
                    <w:left w:val="none" w:sz="0" w:space="0" w:color="auto"/>
                    <w:bottom w:val="none" w:sz="0" w:space="0" w:color="auto"/>
                    <w:right w:val="none" w:sz="0" w:space="0" w:color="auto"/>
                  </w:divBdr>
                  <w:divsChild>
                    <w:div w:id="676201925">
                      <w:marLeft w:val="0"/>
                      <w:marRight w:val="0"/>
                      <w:marTop w:val="0"/>
                      <w:marBottom w:val="0"/>
                      <w:divBdr>
                        <w:top w:val="none" w:sz="0" w:space="0" w:color="auto"/>
                        <w:left w:val="none" w:sz="0" w:space="0" w:color="auto"/>
                        <w:bottom w:val="none" w:sz="0" w:space="0" w:color="auto"/>
                        <w:right w:val="none" w:sz="0" w:space="0" w:color="auto"/>
                      </w:divBdr>
                    </w:div>
                    <w:div w:id="911817956">
                      <w:marLeft w:val="0"/>
                      <w:marRight w:val="0"/>
                      <w:marTop w:val="0"/>
                      <w:marBottom w:val="0"/>
                      <w:divBdr>
                        <w:top w:val="none" w:sz="0" w:space="0" w:color="auto"/>
                        <w:left w:val="none" w:sz="0" w:space="0" w:color="auto"/>
                        <w:bottom w:val="none" w:sz="0" w:space="0" w:color="auto"/>
                        <w:right w:val="none" w:sz="0" w:space="0" w:color="auto"/>
                      </w:divBdr>
                    </w:div>
                    <w:div w:id="1795245990">
                      <w:marLeft w:val="0"/>
                      <w:marRight w:val="0"/>
                      <w:marTop w:val="0"/>
                      <w:marBottom w:val="0"/>
                      <w:divBdr>
                        <w:top w:val="none" w:sz="0" w:space="0" w:color="auto"/>
                        <w:left w:val="none" w:sz="0" w:space="0" w:color="auto"/>
                        <w:bottom w:val="none" w:sz="0" w:space="0" w:color="auto"/>
                        <w:right w:val="none" w:sz="0" w:space="0" w:color="auto"/>
                      </w:divBdr>
                    </w:div>
                  </w:divsChild>
                </w:div>
                <w:div w:id="2114280109">
                  <w:marLeft w:val="0"/>
                  <w:marRight w:val="0"/>
                  <w:marTop w:val="0"/>
                  <w:marBottom w:val="0"/>
                  <w:divBdr>
                    <w:top w:val="none" w:sz="0" w:space="0" w:color="auto"/>
                    <w:left w:val="none" w:sz="0" w:space="0" w:color="auto"/>
                    <w:bottom w:val="none" w:sz="0" w:space="0" w:color="auto"/>
                    <w:right w:val="none" w:sz="0" w:space="0" w:color="auto"/>
                  </w:divBdr>
                  <w:divsChild>
                    <w:div w:id="146704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536713">
          <w:marLeft w:val="2100"/>
          <w:marRight w:val="0"/>
          <w:marTop w:val="0"/>
          <w:marBottom w:val="0"/>
          <w:divBdr>
            <w:top w:val="none" w:sz="0" w:space="0" w:color="auto"/>
            <w:left w:val="none" w:sz="0" w:space="0" w:color="auto"/>
            <w:bottom w:val="none" w:sz="0" w:space="0" w:color="auto"/>
            <w:right w:val="none" w:sz="0" w:space="0" w:color="auto"/>
          </w:divBdr>
          <w:divsChild>
            <w:div w:id="424962774">
              <w:marLeft w:val="0"/>
              <w:marRight w:val="0"/>
              <w:marTop w:val="0"/>
              <w:marBottom w:val="0"/>
              <w:divBdr>
                <w:top w:val="none" w:sz="0" w:space="0" w:color="auto"/>
                <w:left w:val="none" w:sz="0" w:space="0" w:color="auto"/>
                <w:bottom w:val="none" w:sz="0" w:space="0" w:color="auto"/>
                <w:right w:val="none" w:sz="0" w:space="0" w:color="auto"/>
              </w:divBdr>
              <w:divsChild>
                <w:div w:id="210175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5698">
          <w:marLeft w:val="2100"/>
          <w:marRight w:val="0"/>
          <w:marTop w:val="0"/>
          <w:marBottom w:val="0"/>
          <w:divBdr>
            <w:top w:val="none" w:sz="0" w:space="0" w:color="auto"/>
            <w:left w:val="none" w:sz="0" w:space="0" w:color="auto"/>
            <w:bottom w:val="none" w:sz="0" w:space="0" w:color="auto"/>
            <w:right w:val="none" w:sz="0" w:space="0" w:color="auto"/>
          </w:divBdr>
        </w:div>
      </w:divsChild>
    </w:div>
    <w:div w:id="1832745829">
      <w:bodyDiv w:val="1"/>
      <w:marLeft w:val="0"/>
      <w:marRight w:val="0"/>
      <w:marTop w:val="0"/>
      <w:marBottom w:val="0"/>
      <w:divBdr>
        <w:top w:val="none" w:sz="0" w:space="0" w:color="auto"/>
        <w:left w:val="none" w:sz="0" w:space="0" w:color="auto"/>
        <w:bottom w:val="none" w:sz="0" w:space="0" w:color="auto"/>
        <w:right w:val="none" w:sz="0" w:space="0" w:color="auto"/>
      </w:divBdr>
      <w:divsChild>
        <w:div w:id="338506048">
          <w:marLeft w:val="0"/>
          <w:marRight w:val="0"/>
          <w:marTop w:val="0"/>
          <w:marBottom w:val="0"/>
          <w:divBdr>
            <w:top w:val="none" w:sz="0" w:space="0" w:color="auto"/>
            <w:left w:val="none" w:sz="0" w:space="0" w:color="auto"/>
            <w:bottom w:val="none" w:sz="0" w:space="0" w:color="auto"/>
            <w:right w:val="none" w:sz="0" w:space="0" w:color="auto"/>
          </w:divBdr>
          <w:divsChild>
            <w:div w:id="1658727935">
              <w:marLeft w:val="0"/>
              <w:marRight w:val="0"/>
              <w:marTop w:val="0"/>
              <w:marBottom w:val="0"/>
              <w:divBdr>
                <w:top w:val="none" w:sz="0" w:space="0" w:color="auto"/>
                <w:left w:val="none" w:sz="0" w:space="0" w:color="auto"/>
                <w:bottom w:val="none" w:sz="0" w:space="0" w:color="auto"/>
                <w:right w:val="none" w:sz="0" w:space="0" w:color="auto"/>
              </w:divBdr>
              <w:divsChild>
                <w:div w:id="1047025092">
                  <w:marLeft w:val="0"/>
                  <w:marRight w:val="0"/>
                  <w:marTop w:val="0"/>
                  <w:marBottom w:val="0"/>
                  <w:divBdr>
                    <w:top w:val="none" w:sz="0" w:space="0" w:color="auto"/>
                    <w:left w:val="none" w:sz="0" w:space="0" w:color="auto"/>
                    <w:bottom w:val="none" w:sz="0" w:space="0" w:color="auto"/>
                    <w:right w:val="none" w:sz="0" w:space="0" w:color="auto"/>
                  </w:divBdr>
                  <w:divsChild>
                    <w:div w:id="157293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76689">
              <w:marLeft w:val="0"/>
              <w:marRight w:val="0"/>
              <w:marTop w:val="0"/>
              <w:marBottom w:val="600"/>
              <w:divBdr>
                <w:top w:val="none" w:sz="0" w:space="0" w:color="auto"/>
                <w:left w:val="none" w:sz="0" w:space="0" w:color="auto"/>
                <w:bottom w:val="none" w:sz="0" w:space="0" w:color="auto"/>
                <w:right w:val="none" w:sz="0" w:space="0" w:color="auto"/>
              </w:divBdr>
              <w:divsChild>
                <w:div w:id="825629259">
                  <w:marLeft w:val="0"/>
                  <w:marRight w:val="0"/>
                  <w:marTop w:val="0"/>
                  <w:marBottom w:val="0"/>
                  <w:divBdr>
                    <w:top w:val="none" w:sz="0" w:space="0" w:color="auto"/>
                    <w:left w:val="none" w:sz="0" w:space="0" w:color="auto"/>
                    <w:bottom w:val="none" w:sz="0" w:space="0" w:color="auto"/>
                    <w:right w:val="none" w:sz="0" w:space="0" w:color="auto"/>
                  </w:divBdr>
                </w:div>
              </w:divsChild>
            </w:div>
            <w:div w:id="936207040">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833446026">
      <w:bodyDiv w:val="1"/>
      <w:marLeft w:val="0"/>
      <w:marRight w:val="0"/>
      <w:marTop w:val="0"/>
      <w:marBottom w:val="0"/>
      <w:divBdr>
        <w:top w:val="none" w:sz="0" w:space="0" w:color="auto"/>
        <w:left w:val="none" w:sz="0" w:space="0" w:color="auto"/>
        <w:bottom w:val="none" w:sz="0" w:space="0" w:color="auto"/>
        <w:right w:val="none" w:sz="0" w:space="0" w:color="auto"/>
      </w:divBdr>
    </w:div>
    <w:div w:id="1836874008">
      <w:bodyDiv w:val="1"/>
      <w:marLeft w:val="0"/>
      <w:marRight w:val="0"/>
      <w:marTop w:val="0"/>
      <w:marBottom w:val="0"/>
      <w:divBdr>
        <w:top w:val="none" w:sz="0" w:space="0" w:color="auto"/>
        <w:left w:val="none" w:sz="0" w:space="0" w:color="auto"/>
        <w:bottom w:val="none" w:sz="0" w:space="0" w:color="auto"/>
        <w:right w:val="none" w:sz="0" w:space="0" w:color="auto"/>
      </w:divBdr>
      <w:divsChild>
        <w:div w:id="974523081">
          <w:marLeft w:val="0"/>
          <w:marRight w:val="0"/>
          <w:marTop w:val="0"/>
          <w:marBottom w:val="0"/>
          <w:divBdr>
            <w:top w:val="none" w:sz="0" w:space="0" w:color="auto"/>
            <w:left w:val="none" w:sz="0" w:space="0" w:color="auto"/>
            <w:bottom w:val="none" w:sz="0" w:space="0" w:color="auto"/>
            <w:right w:val="none" w:sz="0" w:space="0" w:color="auto"/>
          </w:divBdr>
          <w:divsChild>
            <w:div w:id="65079421">
              <w:marLeft w:val="0"/>
              <w:marRight w:val="0"/>
              <w:marTop w:val="0"/>
              <w:marBottom w:val="0"/>
              <w:divBdr>
                <w:top w:val="none" w:sz="0" w:space="0" w:color="auto"/>
                <w:left w:val="none" w:sz="0" w:space="0" w:color="auto"/>
                <w:bottom w:val="none" w:sz="0" w:space="0" w:color="auto"/>
                <w:right w:val="none" w:sz="0" w:space="0" w:color="auto"/>
              </w:divBdr>
            </w:div>
          </w:divsChild>
        </w:div>
        <w:div w:id="239295167">
          <w:marLeft w:val="0"/>
          <w:marRight w:val="0"/>
          <w:marTop w:val="0"/>
          <w:marBottom w:val="0"/>
          <w:divBdr>
            <w:top w:val="none" w:sz="0" w:space="0" w:color="auto"/>
            <w:left w:val="none" w:sz="0" w:space="0" w:color="auto"/>
            <w:bottom w:val="none" w:sz="0" w:space="0" w:color="auto"/>
            <w:right w:val="none" w:sz="0" w:space="0" w:color="auto"/>
          </w:divBdr>
          <w:divsChild>
            <w:div w:id="1032531842">
              <w:marLeft w:val="0"/>
              <w:marRight w:val="0"/>
              <w:marTop w:val="0"/>
              <w:marBottom w:val="0"/>
              <w:divBdr>
                <w:top w:val="none" w:sz="0" w:space="0" w:color="auto"/>
                <w:left w:val="none" w:sz="0" w:space="0" w:color="auto"/>
                <w:bottom w:val="none" w:sz="0" w:space="0" w:color="auto"/>
                <w:right w:val="none" w:sz="0" w:space="0" w:color="auto"/>
              </w:divBdr>
              <w:divsChild>
                <w:div w:id="26223376">
                  <w:marLeft w:val="0"/>
                  <w:marRight w:val="0"/>
                  <w:marTop w:val="0"/>
                  <w:marBottom w:val="0"/>
                  <w:divBdr>
                    <w:top w:val="none" w:sz="0" w:space="0" w:color="auto"/>
                    <w:left w:val="none" w:sz="0" w:space="0" w:color="auto"/>
                    <w:bottom w:val="none" w:sz="0" w:space="0" w:color="auto"/>
                    <w:right w:val="none" w:sz="0" w:space="0" w:color="auto"/>
                  </w:divBdr>
                </w:div>
              </w:divsChild>
            </w:div>
            <w:div w:id="1640305142">
              <w:marLeft w:val="0"/>
              <w:marRight w:val="0"/>
              <w:marTop w:val="0"/>
              <w:marBottom w:val="0"/>
              <w:divBdr>
                <w:top w:val="none" w:sz="0" w:space="0" w:color="auto"/>
                <w:left w:val="none" w:sz="0" w:space="0" w:color="auto"/>
                <w:bottom w:val="none" w:sz="0" w:space="0" w:color="auto"/>
                <w:right w:val="none" w:sz="0" w:space="0" w:color="auto"/>
              </w:divBdr>
              <w:divsChild>
                <w:div w:id="468940257">
                  <w:marLeft w:val="0"/>
                  <w:marRight w:val="0"/>
                  <w:marTop w:val="0"/>
                  <w:marBottom w:val="0"/>
                  <w:divBdr>
                    <w:top w:val="none" w:sz="0" w:space="0" w:color="auto"/>
                    <w:left w:val="none" w:sz="0" w:space="0" w:color="auto"/>
                    <w:bottom w:val="none" w:sz="0" w:space="0" w:color="auto"/>
                    <w:right w:val="none" w:sz="0" w:space="0" w:color="auto"/>
                  </w:divBdr>
                </w:div>
                <w:div w:id="1365130190">
                  <w:marLeft w:val="0"/>
                  <w:marRight w:val="0"/>
                  <w:marTop w:val="0"/>
                  <w:marBottom w:val="0"/>
                  <w:divBdr>
                    <w:top w:val="none" w:sz="0" w:space="0" w:color="auto"/>
                    <w:left w:val="none" w:sz="0" w:space="0" w:color="auto"/>
                    <w:bottom w:val="none" w:sz="0" w:space="0" w:color="auto"/>
                    <w:right w:val="none" w:sz="0" w:space="0" w:color="auto"/>
                  </w:divBdr>
                  <w:divsChild>
                    <w:div w:id="1692100210">
                      <w:marLeft w:val="0"/>
                      <w:marRight w:val="0"/>
                      <w:marTop w:val="0"/>
                      <w:marBottom w:val="0"/>
                      <w:divBdr>
                        <w:top w:val="single" w:sz="6" w:space="0" w:color="CBCBCF"/>
                        <w:left w:val="single" w:sz="6" w:space="0" w:color="CBCBCF"/>
                        <w:bottom w:val="single" w:sz="6" w:space="0" w:color="CBCBCF"/>
                        <w:right w:val="single" w:sz="6" w:space="0" w:color="CBCBCF"/>
                      </w:divBdr>
                      <w:divsChild>
                        <w:div w:id="1020593679">
                          <w:marLeft w:val="0"/>
                          <w:marRight w:val="0"/>
                          <w:marTop w:val="0"/>
                          <w:marBottom w:val="0"/>
                          <w:divBdr>
                            <w:top w:val="none" w:sz="0" w:space="0" w:color="auto"/>
                            <w:left w:val="none" w:sz="0" w:space="0" w:color="auto"/>
                            <w:bottom w:val="none" w:sz="0" w:space="0" w:color="auto"/>
                            <w:right w:val="none" w:sz="0" w:space="0" w:color="auto"/>
                          </w:divBdr>
                          <w:divsChild>
                            <w:div w:id="145359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463490">
      <w:bodyDiv w:val="1"/>
      <w:marLeft w:val="0"/>
      <w:marRight w:val="0"/>
      <w:marTop w:val="0"/>
      <w:marBottom w:val="0"/>
      <w:divBdr>
        <w:top w:val="none" w:sz="0" w:space="0" w:color="auto"/>
        <w:left w:val="none" w:sz="0" w:space="0" w:color="auto"/>
        <w:bottom w:val="none" w:sz="0" w:space="0" w:color="auto"/>
        <w:right w:val="none" w:sz="0" w:space="0" w:color="auto"/>
      </w:divBdr>
      <w:divsChild>
        <w:div w:id="135341722">
          <w:marLeft w:val="0"/>
          <w:marRight w:val="0"/>
          <w:marTop w:val="0"/>
          <w:marBottom w:val="0"/>
          <w:divBdr>
            <w:top w:val="none" w:sz="0" w:space="0" w:color="auto"/>
            <w:left w:val="none" w:sz="0" w:space="0" w:color="auto"/>
            <w:bottom w:val="none" w:sz="0" w:space="0" w:color="auto"/>
            <w:right w:val="none" w:sz="0" w:space="0" w:color="auto"/>
          </w:divBdr>
          <w:divsChild>
            <w:div w:id="1311011665">
              <w:marLeft w:val="0"/>
              <w:marRight w:val="0"/>
              <w:marTop w:val="0"/>
              <w:marBottom w:val="0"/>
              <w:divBdr>
                <w:top w:val="none" w:sz="0" w:space="0" w:color="auto"/>
                <w:left w:val="none" w:sz="0" w:space="0" w:color="auto"/>
                <w:bottom w:val="none" w:sz="0" w:space="0" w:color="auto"/>
                <w:right w:val="none" w:sz="0" w:space="0" w:color="auto"/>
              </w:divBdr>
              <w:divsChild>
                <w:div w:id="90703257">
                  <w:marLeft w:val="0"/>
                  <w:marRight w:val="0"/>
                  <w:marTop w:val="0"/>
                  <w:marBottom w:val="825"/>
                  <w:divBdr>
                    <w:top w:val="none" w:sz="0" w:space="0" w:color="auto"/>
                    <w:left w:val="none" w:sz="0" w:space="0" w:color="auto"/>
                    <w:bottom w:val="none" w:sz="0" w:space="0" w:color="auto"/>
                    <w:right w:val="none" w:sz="0" w:space="0" w:color="auto"/>
                  </w:divBdr>
                  <w:divsChild>
                    <w:div w:id="964504582">
                      <w:marLeft w:val="0"/>
                      <w:marRight w:val="450"/>
                      <w:marTop w:val="0"/>
                      <w:marBottom w:val="300"/>
                      <w:divBdr>
                        <w:top w:val="none" w:sz="0" w:space="0" w:color="auto"/>
                        <w:left w:val="none" w:sz="0" w:space="0" w:color="auto"/>
                        <w:bottom w:val="none" w:sz="0" w:space="0" w:color="auto"/>
                        <w:right w:val="none" w:sz="0" w:space="0" w:color="auto"/>
                      </w:divBdr>
                      <w:divsChild>
                        <w:div w:id="11029828">
                          <w:marLeft w:val="0"/>
                          <w:marRight w:val="0"/>
                          <w:marTop w:val="0"/>
                          <w:marBottom w:val="0"/>
                          <w:divBdr>
                            <w:top w:val="none" w:sz="0" w:space="0" w:color="auto"/>
                            <w:left w:val="none" w:sz="0" w:space="0" w:color="auto"/>
                            <w:bottom w:val="none" w:sz="0" w:space="0" w:color="auto"/>
                            <w:right w:val="none" w:sz="0" w:space="0" w:color="auto"/>
                          </w:divBdr>
                          <w:divsChild>
                            <w:div w:id="144512101">
                              <w:marLeft w:val="0"/>
                              <w:marRight w:val="0"/>
                              <w:marTop w:val="150"/>
                              <w:marBottom w:val="0"/>
                              <w:divBdr>
                                <w:top w:val="none" w:sz="0" w:space="0" w:color="auto"/>
                                <w:left w:val="none" w:sz="0" w:space="0" w:color="auto"/>
                                <w:bottom w:val="none" w:sz="0" w:space="0" w:color="auto"/>
                                <w:right w:val="none" w:sz="0" w:space="0" w:color="auto"/>
                              </w:divBdr>
                              <w:divsChild>
                                <w:div w:id="491264526">
                                  <w:marLeft w:val="0"/>
                                  <w:marRight w:val="0"/>
                                  <w:marTop w:val="0"/>
                                  <w:marBottom w:val="0"/>
                                  <w:divBdr>
                                    <w:top w:val="none" w:sz="0" w:space="0" w:color="auto"/>
                                    <w:left w:val="none" w:sz="0" w:space="0" w:color="auto"/>
                                    <w:bottom w:val="none" w:sz="0" w:space="0" w:color="auto"/>
                                    <w:right w:val="none" w:sz="0" w:space="0" w:color="auto"/>
                                  </w:divBdr>
                                </w:div>
                                <w:div w:id="213274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16089">
                  <w:marLeft w:val="0"/>
                  <w:marRight w:val="0"/>
                  <w:marTop w:val="0"/>
                  <w:marBottom w:val="720"/>
                  <w:divBdr>
                    <w:top w:val="none" w:sz="0" w:space="0" w:color="auto"/>
                    <w:left w:val="none" w:sz="0" w:space="0" w:color="auto"/>
                    <w:bottom w:val="none" w:sz="0" w:space="0" w:color="auto"/>
                    <w:right w:val="none" w:sz="0" w:space="0" w:color="auto"/>
                  </w:divBdr>
                  <w:divsChild>
                    <w:div w:id="1059868011">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1143275803">
          <w:marLeft w:val="0"/>
          <w:marRight w:val="0"/>
          <w:marTop w:val="450"/>
          <w:marBottom w:val="240"/>
          <w:divBdr>
            <w:top w:val="none" w:sz="0" w:space="0" w:color="auto"/>
            <w:left w:val="none" w:sz="0" w:space="0" w:color="auto"/>
            <w:bottom w:val="none" w:sz="0" w:space="0" w:color="auto"/>
            <w:right w:val="none" w:sz="0" w:space="0" w:color="auto"/>
          </w:divBdr>
          <w:divsChild>
            <w:div w:id="1423332790">
              <w:marLeft w:val="0"/>
              <w:marRight w:val="0"/>
              <w:marTop w:val="0"/>
              <w:marBottom w:val="105"/>
              <w:divBdr>
                <w:top w:val="none" w:sz="0" w:space="0" w:color="auto"/>
                <w:left w:val="none" w:sz="0" w:space="0" w:color="auto"/>
                <w:bottom w:val="none" w:sz="0" w:space="0" w:color="auto"/>
                <w:right w:val="none" w:sz="0" w:space="0" w:color="auto"/>
              </w:divBdr>
              <w:divsChild>
                <w:div w:id="535578669">
                  <w:marLeft w:val="0"/>
                  <w:marRight w:val="0"/>
                  <w:marTop w:val="0"/>
                  <w:marBottom w:val="1455"/>
                  <w:divBdr>
                    <w:top w:val="none" w:sz="0" w:space="0" w:color="auto"/>
                    <w:left w:val="none" w:sz="0" w:space="0" w:color="auto"/>
                    <w:bottom w:val="none" w:sz="0" w:space="0" w:color="auto"/>
                    <w:right w:val="none" w:sz="0" w:space="0" w:color="auto"/>
                  </w:divBdr>
                  <w:divsChild>
                    <w:div w:id="1971351357">
                      <w:marLeft w:val="0"/>
                      <w:marRight w:val="0"/>
                      <w:marTop w:val="0"/>
                      <w:marBottom w:val="75"/>
                      <w:divBdr>
                        <w:top w:val="none" w:sz="0" w:space="0" w:color="auto"/>
                        <w:left w:val="none" w:sz="0" w:space="0" w:color="auto"/>
                        <w:bottom w:val="none" w:sz="0" w:space="0" w:color="auto"/>
                        <w:right w:val="none" w:sz="0" w:space="0" w:color="auto"/>
                      </w:divBdr>
                    </w:div>
                  </w:divsChild>
                </w:div>
                <w:div w:id="607468180">
                  <w:marLeft w:val="0"/>
                  <w:marRight w:val="0"/>
                  <w:marTop w:val="0"/>
                  <w:marBottom w:val="0"/>
                  <w:divBdr>
                    <w:top w:val="none" w:sz="0" w:space="0" w:color="auto"/>
                    <w:left w:val="none" w:sz="0" w:space="0" w:color="auto"/>
                    <w:bottom w:val="none" w:sz="0" w:space="0" w:color="auto"/>
                    <w:right w:val="none" w:sz="0" w:space="0" w:color="auto"/>
                  </w:divBdr>
                  <w:divsChild>
                    <w:div w:id="257451409">
                      <w:marLeft w:val="0"/>
                      <w:marRight w:val="0"/>
                      <w:marTop w:val="0"/>
                      <w:marBottom w:val="0"/>
                      <w:divBdr>
                        <w:top w:val="none" w:sz="0" w:space="0" w:color="auto"/>
                        <w:left w:val="none" w:sz="0" w:space="0" w:color="auto"/>
                        <w:bottom w:val="none" w:sz="0" w:space="0" w:color="auto"/>
                        <w:right w:val="none" w:sz="0" w:space="0" w:color="auto"/>
                      </w:divBdr>
                      <w:divsChild>
                        <w:div w:id="1892963521">
                          <w:marLeft w:val="0"/>
                          <w:marRight w:val="0"/>
                          <w:marTop w:val="0"/>
                          <w:marBottom w:val="0"/>
                          <w:divBdr>
                            <w:top w:val="none" w:sz="0" w:space="0" w:color="auto"/>
                            <w:left w:val="none" w:sz="0" w:space="0" w:color="auto"/>
                            <w:bottom w:val="none" w:sz="0" w:space="0" w:color="auto"/>
                            <w:right w:val="none" w:sz="0" w:space="0" w:color="auto"/>
                          </w:divBdr>
                        </w:div>
                      </w:divsChild>
                    </w:div>
                    <w:div w:id="267003106">
                      <w:marLeft w:val="0"/>
                      <w:marRight w:val="0"/>
                      <w:marTop w:val="0"/>
                      <w:marBottom w:val="0"/>
                      <w:divBdr>
                        <w:top w:val="none" w:sz="0" w:space="0" w:color="auto"/>
                        <w:left w:val="none" w:sz="0" w:space="0" w:color="auto"/>
                        <w:bottom w:val="none" w:sz="0" w:space="0" w:color="auto"/>
                        <w:right w:val="none" w:sz="0" w:space="0" w:color="auto"/>
                      </w:divBdr>
                      <w:divsChild>
                        <w:div w:id="1891451702">
                          <w:marLeft w:val="0"/>
                          <w:marRight w:val="0"/>
                          <w:marTop w:val="0"/>
                          <w:marBottom w:val="300"/>
                          <w:divBdr>
                            <w:top w:val="none" w:sz="0" w:space="0" w:color="auto"/>
                            <w:left w:val="none" w:sz="0" w:space="0" w:color="auto"/>
                            <w:bottom w:val="none" w:sz="0" w:space="0" w:color="auto"/>
                            <w:right w:val="none" w:sz="0" w:space="0" w:color="auto"/>
                          </w:divBdr>
                          <w:divsChild>
                            <w:div w:id="204998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734518">
              <w:marLeft w:val="0"/>
              <w:marRight w:val="0"/>
              <w:marTop w:val="0"/>
              <w:marBottom w:val="240"/>
              <w:divBdr>
                <w:top w:val="none" w:sz="0" w:space="0" w:color="auto"/>
                <w:left w:val="none" w:sz="0" w:space="0" w:color="auto"/>
                <w:bottom w:val="none" w:sz="0" w:space="0" w:color="auto"/>
                <w:right w:val="none" w:sz="0" w:space="0" w:color="auto"/>
              </w:divBdr>
              <w:divsChild>
                <w:div w:id="917516511">
                  <w:marLeft w:val="0"/>
                  <w:marRight w:val="0"/>
                  <w:marTop w:val="0"/>
                  <w:marBottom w:val="0"/>
                  <w:divBdr>
                    <w:top w:val="none" w:sz="0" w:space="0" w:color="auto"/>
                    <w:left w:val="none" w:sz="0" w:space="0" w:color="auto"/>
                    <w:bottom w:val="none" w:sz="0" w:space="0" w:color="auto"/>
                    <w:right w:val="none" w:sz="0" w:space="0" w:color="auto"/>
                  </w:divBdr>
                </w:div>
                <w:div w:id="2134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95745">
      <w:bodyDiv w:val="1"/>
      <w:marLeft w:val="0"/>
      <w:marRight w:val="0"/>
      <w:marTop w:val="0"/>
      <w:marBottom w:val="0"/>
      <w:divBdr>
        <w:top w:val="none" w:sz="0" w:space="0" w:color="auto"/>
        <w:left w:val="none" w:sz="0" w:space="0" w:color="auto"/>
        <w:bottom w:val="none" w:sz="0" w:space="0" w:color="auto"/>
        <w:right w:val="none" w:sz="0" w:space="0" w:color="auto"/>
      </w:divBdr>
      <w:divsChild>
        <w:div w:id="618994649">
          <w:marLeft w:val="0"/>
          <w:marRight w:val="0"/>
          <w:marTop w:val="0"/>
          <w:marBottom w:val="0"/>
          <w:divBdr>
            <w:top w:val="none" w:sz="0" w:space="0" w:color="auto"/>
            <w:left w:val="none" w:sz="0" w:space="0" w:color="auto"/>
            <w:bottom w:val="none" w:sz="0" w:space="0" w:color="auto"/>
            <w:right w:val="none" w:sz="0" w:space="0" w:color="auto"/>
          </w:divBdr>
          <w:divsChild>
            <w:div w:id="68619663">
              <w:marLeft w:val="0"/>
              <w:marRight w:val="0"/>
              <w:marTop w:val="225"/>
              <w:marBottom w:val="0"/>
              <w:divBdr>
                <w:top w:val="none" w:sz="0" w:space="0" w:color="auto"/>
                <w:left w:val="none" w:sz="0" w:space="0" w:color="auto"/>
                <w:bottom w:val="none" w:sz="0" w:space="0" w:color="auto"/>
                <w:right w:val="none" w:sz="0" w:space="0" w:color="auto"/>
              </w:divBdr>
              <w:divsChild>
                <w:div w:id="2037078336">
                  <w:marLeft w:val="0"/>
                  <w:marRight w:val="0"/>
                  <w:marTop w:val="0"/>
                  <w:marBottom w:val="0"/>
                  <w:divBdr>
                    <w:top w:val="none" w:sz="0" w:space="0" w:color="auto"/>
                    <w:left w:val="none" w:sz="0" w:space="0" w:color="auto"/>
                    <w:bottom w:val="none" w:sz="0" w:space="0" w:color="auto"/>
                    <w:right w:val="none" w:sz="0" w:space="0" w:color="auto"/>
                  </w:divBdr>
                </w:div>
              </w:divsChild>
            </w:div>
            <w:div w:id="141851741">
              <w:marLeft w:val="0"/>
              <w:marRight w:val="0"/>
              <w:marTop w:val="375"/>
              <w:marBottom w:val="0"/>
              <w:divBdr>
                <w:top w:val="none" w:sz="0" w:space="0" w:color="auto"/>
                <w:left w:val="none" w:sz="0" w:space="0" w:color="auto"/>
                <w:bottom w:val="none" w:sz="0" w:space="0" w:color="auto"/>
                <w:right w:val="none" w:sz="0" w:space="0" w:color="auto"/>
              </w:divBdr>
              <w:divsChild>
                <w:div w:id="1894076322">
                  <w:marLeft w:val="0"/>
                  <w:marRight w:val="0"/>
                  <w:marTop w:val="0"/>
                  <w:marBottom w:val="0"/>
                  <w:divBdr>
                    <w:top w:val="none" w:sz="0" w:space="0" w:color="auto"/>
                    <w:left w:val="none" w:sz="0" w:space="0" w:color="auto"/>
                    <w:bottom w:val="none" w:sz="0" w:space="0" w:color="auto"/>
                    <w:right w:val="none" w:sz="0" w:space="0" w:color="auto"/>
                  </w:divBdr>
                </w:div>
              </w:divsChild>
            </w:div>
            <w:div w:id="249782336">
              <w:marLeft w:val="0"/>
              <w:marRight w:val="0"/>
              <w:marTop w:val="225"/>
              <w:marBottom w:val="0"/>
              <w:divBdr>
                <w:top w:val="none" w:sz="0" w:space="0" w:color="auto"/>
                <w:left w:val="none" w:sz="0" w:space="0" w:color="auto"/>
                <w:bottom w:val="none" w:sz="0" w:space="0" w:color="auto"/>
                <w:right w:val="none" w:sz="0" w:space="0" w:color="auto"/>
              </w:divBdr>
              <w:divsChild>
                <w:div w:id="461971415">
                  <w:marLeft w:val="0"/>
                  <w:marRight w:val="0"/>
                  <w:marTop w:val="0"/>
                  <w:marBottom w:val="0"/>
                  <w:divBdr>
                    <w:top w:val="none" w:sz="0" w:space="0" w:color="auto"/>
                    <w:left w:val="none" w:sz="0" w:space="0" w:color="auto"/>
                    <w:bottom w:val="none" w:sz="0" w:space="0" w:color="auto"/>
                    <w:right w:val="none" w:sz="0" w:space="0" w:color="auto"/>
                  </w:divBdr>
                </w:div>
              </w:divsChild>
            </w:div>
            <w:div w:id="271590726">
              <w:marLeft w:val="0"/>
              <w:marRight w:val="0"/>
              <w:marTop w:val="375"/>
              <w:marBottom w:val="0"/>
              <w:divBdr>
                <w:top w:val="none" w:sz="0" w:space="0" w:color="auto"/>
                <w:left w:val="none" w:sz="0" w:space="0" w:color="auto"/>
                <w:bottom w:val="none" w:sz="0" w:space="0" w:color="auto"/>
                <w:right w:val="none" w:sz="0" w:space="0" w:color="auto"/>
              </w:divBdr>
              <w:divsChild>
                <w:div w:id="1528980474">
                  <w:marLeft w:val="0"/>
                  <w:marRight w:val="0"/>
                  <w:marTop w:val="0"/>
                  <w:marBottom w:val="0"/>
                  <w:divBdr>
                    <w:top w:val="none" w:sz="0" w:space="0" w:color="auto"/>
                    <w:left w:val="none" w:sz="0" w:space="0" w:color="auto"/>
                    <w:bottom w:val="none" w:sz="0" w:space="0" w:color="auto"/>
                    <w:right w:val="none" w:sz="0" w:space="0" w:color="auto"/>
                  </w:divBdr>
                </w:div>
              </w:divsChild>
            </w:div>
            <w:div w:id="304748281">
              <w:marLeft w:val="0"/>
              <w:marRight w:val="0"/>
              <w:marTop w:val="225"/>
              <w:marBottom w:val="0"/>
              <w:divBdr>
                <w:top w:val="none" w:sz="0" w:space="0" w:color="auto"/>
                <w:left w:val="none" w:sz="0" w:space="0" w:color="auto"/>
                <w:bottom w:val="none" w:sz="0" w:space="0" w:color="auto"/>
                <w:right w:val="none" w:sz="0" w:space="0" w:color="auto"/>
              </w:divBdr>
              <w:divsChild>
                <w:div w:id="1125587587">
                  <w:marLeft w:val="0"/>
                  <w:marRight w:val="0"/>
                  <w:marTop w:val="0"/>
                  <w:marBottom w:val="0"/>
                  <w:divBdr>
                    <w:top w:val="none" w:sz="0" w:space="0" w:color="auto"/>
                    <w:left w:val="none" w:sz="0" w:space="0" w:color="auto"/>
                    <w:bottom w:val="none" w:sz="0" w:space="0" w:color="auto"/>
                    <w:right w:val="none" w:sz="0" w:space="0" w:color="auto"/>
                  </w:divBdr>
                </w:div>
              </w:divsChild>
            </w:div>
            <w:div w:id="337731101">
              <w:marLeft w:val="0"/>
              <w:marRight w:val="0"/>
              <w:marTop w:val="225"/>
              <w:marBottom w:val="0"/>
              <w:divBdr>
                <w:top w:val="none" w:sz="0" w:space="0" w:color="auto"/>
                <w:left w:val="none" w:sz="0" w:space="0" w:color="auto"/>
                <w:bottom w:val="none" w:sz="0" w:space="0" w:color="auto"/>
                <w:right w:val="none" w:sz="0" w:space="0" w:color="auto"/>
              </w:divBdr>
              <w:divsChild>
                <w:div w:id="756483319">
                  <w:marLeft w:val="0"/>
                  <w:marRight w:val="0"/>
                  <w:marTop w:val="0"/>
                  <w:marBottom w:val="0"/>
                  <w:divBdr>
                    <w:top w:val="none" w:sz="0" w:space="0" w:color="auto"/>
                    <w:left w:val="none" w:sz="0" w:space="0" w:color="auto"/>
                    <w:bottom w:val="none" w:sz="0" w:space="0" w:color="auto"/>
                    <w:right w:val="none" w:sz="0" w:space="0" w:color="auto"/>
                  </w:divBdr>
                </w:div>
              </w:divsChild>
            </w:div>
            <w:div w:id="415322663">
              <w:marLeft w:val="0"/>
              <w:marRight w:val="0"/>
              <w:marTop w:val="225"/>
              <w:marBottom w:val="0"/>
              <w:divBdr>
                <w:top w:val="none" w:sz="0" w:space="0" w:color="auto"/>
                <w:left w:val="none" w:sz="0" w:space="0" w:color="auto"/>
                <w:bottom w:val="none" w:sz="0" w:space="0" w:color="auto"/>
                <w:right w:val="none" w:sz="0" w:space="0" w:color="auto"/>
              </w:divBdr>
              <w:divsChild>
                <w:div w:id="1934823876">
                  <w:marLeft w:val="0"/>
                  <w:marRight w:val="0"/>
                  <w:marTop w:val="0"/>
                  <w:marBottom w:val="0"/>
                  <w:divBdr>
                    <w:top w:val="none" w:sz="0" w:space="0" w:color="auto"/>
                    <w:left w:val="none" w:sz="0" w:space="0" w:color="auto"/>
                    <w:bottom w:val="none" w:sz="0" w:space="0" w:color="auto"/>
                    <w:right w:val="none" w:sz="0" w:space="0" w:color="auto"/>
                  </w:divBdr>
                </w:div>
              </w:divsChild>
            </w:div>
            <w:div w:id="492110310">
              <w:marLeft w:val="0"/>
              <w:marRight w:val="0"/>
              <w:marTop w:val="225"/>
              <w:marBottom w:val="0"/>
              <w:divBdr>
                <w:top w:val="none" w:sz="0" w:space="0" w:color="auto"/>
                <w:left w:val="none" w:sz="0" w:space="0" w:color="auto"/>
                <w:bottom w:val="none" w:sz="0" w:space="0" w:color="auto"/>
                <w:right w:val="none" w:sz="0" w:space="0" w:color="auto"/>
              </w:divBdr>
              <w:divsChild>
                <w:div w:id="1938635601">
                  <w:marLeft w:val="0"/>
                  <w:marRight w:val="0"/>
                  <w:marTop w:val="0"/>
                  <w:marBottom w:val="0"/>
                  <w:divBdr>
                    <w:top w:val="none" w:sz="0" w:space="0" w:color="auto"/>
                    <w:left w:val="none" w:sz="0" w:space="0" w:color="auto"/>
                    <w:bottom w:val="none" w:sz="0" w:space="0" w:color="auto"/>
                    <w:right w:val="none" w:sz="0" w:space="0" w:color="auto"/>
                  </w:divBdr>
                </w:div>
              </w:divsChild>
            </w:div>
            <w:div w:id="560943183">
              <w:marLeft w:val="0"/>
              <w:marRight w:val="0"/>
              <w:marTop w:val="375"/>
              <w:marBottom w:val="0"/>
              <w:divBdr>
                <w:top w:val="none" w:sz="0" w:space="0" w:color="auto"/>
                <w:left w:val="none" w:sz="0" w:space="0" w:color="auto"/>
                <w:bottom w:val="none" w:sz="0" w:space="0" w:color="auto"/>
                <w:right w:val="none" w:sz="0" w:space="0" w:color="auto"/>
              </w:divBdr>
              <w:divsChild>
                <w:div w:id="273025826">
                  <w:marLeft w:val="0"/>
                  <w:marRight w:val="0"/>
                  <w:marTop w:val="0"/>
                  <w:marBottom w:val="0"/>
                  <w:divBdr>
                    <w:top w:val="none" w:sz="0" w:space="0" w:color="auto"/>
                    <w:left w:val="none" w:sz="0" w:space="0" w:color="auto"/>
                    <w:bottom w:val="none" w:sz="0" w:space="0" w:color="auto"/>
                    <w:right w:val="none" w:sz="0" w:space="0" w:color="auto"/>
                  </w:divBdr>
                  <w:divsChild>
                    <w:div w:id="1187713388">
                      <w:marLeft w:val="0"/>
                      <w:marRight w:val="0"/>
                      <w:marTop w:val="0"/>
                      <w:marBottom w:val="0"/>
                      <w:divBdr>
                        <w:top w:val="none" w:sz="0" w:space="0" w:color="auto"/>
                        <w:left w:val="none" w:sz="0" w:space="0" w:color="auto"/>
                        <w:bottom w:val="none" w:sz="0" w:space="0" w:color="auto"/>
                        <w:right w:val="none" w:sz="0" w:space="0" w:color="auto"/>
                      </w:divBdr>
                    </w:div>
                    <w:div w:id="166235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2215">
              <w:marLeft w:val="0"/>
              <w:marRight w:val="0"/>
              <w:marTop w:val="225"/>
              <w:marBottom w:val="0"/>
              <w:divBdr>
                <w:top w:val="none" w:sz="0" w:space="0" w:color="auto"/>
                <w:left w:val="none" w:sz="0" w:space="0" w:color="auto"/>
                <w:bottom w:val="none" w:sz="0" w:space="0" w:color="auto"/>
                <w:right w:val="none" w:sz="0" w:space="0" w:color="auto"/>
              </w:divBdr>
              <w:divsChild>
                <w:div w:id="1476680695">
                  <w:marLeft w:val="0"/>
                  <w:marRight w:val="0"/>
                  <w:marTop w:val="0"/>
                  <w:marBottom w:val="0"/>
                  <w:divBdr>
                    <w:top w:val="none" w:sz="0" w:space="0" w:color="auto"/>
                    <w:left w:val="none" w:sz="0" w:space="0" w:color="auto"/>
                    <w:bottom w:val="none" w:sz="0" w:space="0" w:color="auto"/>
                    <w:right w:val="none" w:sz="0" w:space="0" w:color="auto"/>
                  </w:divBdr>
                </w:div>
              </w:divsChild>
            </w:div>
            <w:div w:id="616376532">
              <w:marLeft w:val="0"/>
              <w:marRight w:val="0"/>
              <w:marTop w:val="375"/>
              <w:marBottom w:val="0"/>
              <w:divBdr>
                <w:top w:val="none" w:sz="0" w:space="0" w:color="auto"/>
                <w:left w:val="none" w:sz="0" w:space="0" w:color="auto"/>
                <w:bottom w:val="none" w:sz="0" w:space="0" w:color="auto"/>
                <w:right w:val="none" w:sz="0" w:space="0" w:color="auto"/>
              </w:divBdr>
              <w:divsChild>
                <w:div w:id="1801799396">
                  <w:marLeft w:val="0"/>
                  <w:marRight w:val="0"/>
                  <w:marTop w:val="0"/>
                  <w:marBottom w:val="0"/>
                  <w:divBdr>
                    <w:top w:val="none" w:sz="0" w:space="0" w:color="auto"/>
                    <w:left w:val="none" w:sz="0" w:space="0" w:color="auto"/>
                    <w:bottom w:val="none" w:sz="0" w:space="0" w:color="auto"/>
                    <w:right w:val="none" w:sz="0" w:space="0" w:color="auto"/>
                  </w:divBdr>
                </w:div>
              </w:divsChild>
            </w:div>
            <w:div w:id="622078634">
              <w:marLeft w:val="0"/>
              <w:marRight w:val="0"/>
              <w:marTop w:val="225"/>
              <w:marBottom w:val="0"/>
              <w:divBdr>
                <w:top w:val="none" w:sz="0" w:space="0" w:color="auto"/>
                <w:left w:val="none" w:sz="0" w:space="0" w:color="auto"/>
                <w:bottom w:val="none" w:sz="0" w:space="0" w:color="auto"/>
                <w:right w:val="none" w:sz="0" w:space="0" w:color="auto"/>
              </w:divBdr>
              <w:divsChild>
                <w:div w:id="448159418">
                  <w:marLeft w:val="0"/>
                  <w:marRight w:val="0"/>
                  <w:marTop w:val="0"/>
                  <w:marBottom w:val="0"/>
                  <w:divBdr>
                    <w:top w:val="none" w:sz="0" w:space="0" w:color="auto"/>
                    <w:left w:val="none" w:sz="0" w:space="0" w:color="auto"/>
                    <w:bottom w:val="none" w:sz="0" w:space="0" w:color="auto"/>
                    <w:right w:val="none" w:sz="0" w:space="0" w:color="auto"/>
                  </w:divBdr>
                </w:div>
              </w:divsChild>
            </w:div>
            <w:div w:id="739249684">
              <w:marLeft w:val="0"/>
              <w:marRight w:val="0"/>
              <w:marTop w:val="225"/>
              <w:marBottom w:val="0"/>
              <w:divBdr>
                <w:top w:val="none" w:sz="0" w:space="0" w:color="auto"/>
                <w:left w:val="none" w:sz="0" w:space="0" w:color="auto"/>
                <w:bottom w:val="none" w:sz="0" w:space="0" w:color="auto"/>
                <w:right w:val="none" w:sz="0" w:space="0" w:color="auto"/>
              </w:divBdr>
              <w:divsChild>
                <w:div w:id="688802522">
                  <w:marLeft w:val="0"/>
                  <w:marRight w:val="0"/>
                  <w:marTop w:val="0"/>
                  <w:marBottom w:val="0"/>
                  <w:divBdr>
                    <w:top w:val="none" w:sz="0" w:space="0" w:color="auto"/>
                    <w:left w:val="none" w:sz="0" w:space="0" w:color="auto"/>
                    <w:bottom w:val="none" w:sz="0" w:space="0" w:color="auto"/>
                    <w:right w:val="none" w:sz="0" w:space="0" w:color="auto"/>
                  </w:divBdr>
                </w:div>
              </w:divsChild>
            </w:div>
            <w:div w:id="824125227">
              <w:marLeft w:val="0"/>
              <w:marRight w:val="0"/>
              <w:marTop w:val="225"/>
              <w:marBottom w:val="0"/>
              <w:divBdr>
                <w:top w:val="none" w:sz="0" w:space="0" w:color="auto"/>
                <w:left w:val="none" w:sz="0" w:space="0" w:color="auto"/>
                <w:bottom w:val="none" w:sz="0" w:space="0" w:color="auto"/>
                <w:right w:val="none" w:sz="0" w:space="0" w:color="auto"/>
              </w:divBdr>
              <w:divsChild>
                <w:div w:id="1813520251">
                  <w:marLeft w:val="0"/>
                  <w:marRight w:val="0"/>
                  <w:marTop w:val="0"/>
                  <w:marBottom w:val="0"/>
                  <w:divBdr>
                    <w:top w:val="none" w:sz="0" w:space="0" w:color="auto"/>
                    <w:left w:val="none" w:sz="0" w:space="0" w:color="auto"/>
                    <w:bottom w:val="none" w:sz="0" w:space="0" w:color="auto"/>
                    <w:right w:val="none" w:sz="0" w:space="0" w:color="auto"/>
                  </w:divBdr>
                </w:div>
              </w:divsChild>
            </w:div>
            <w:div w:id="837577671">
              <w:marLeft w:val="0"/>
              <w:marRight w:val="0"/>
              <w:marTop w:val="225"/>
              <w:marBottom w:val="0"/>
              <w:divBdr>
                <w:top w:val="none" w:sz="0" w:space="0" w:color="auto"/>
                <w:left w:val="none" w:sz="0" w:space="0" w:color="auto"/>
                <w:bottom w:val="none" w:sz="0" w:space="0" w:color="auto"/>
                <w:right w:val="none" w:sz="0" w:space="0" w:color="auto"/>
              </w:divBdr>
              <w:divsChild>
                <w:div w:id="1370571865">
                  <w:marLeft w:val="0"/>
                  <w:marRight w:val="0"/>
                  <w:marTop w:val="0"/>
                  <w:marBottom w:val="0"/>
                  <w:divBdr>
                    <w:top w:val="none" w:sz="0" w:space="0" w:color="auto"/>
                    <w:left w:val="none" w:sz="0" w:space="0" w:color="auto"/>
                    <w:bottom w:val="none" w:sz="0" w:space="0" w:color="auto"/>
                    <w:right w:val="none" w:sz="0" w:space="0" w:color="auto"/>
                  </w:divBdr>
                </w:div>
              </w:divsChild>
            </w:div>
            <w:div w:id="857548043">
              <w:marLeft w:val="0"/>
              <w:marRight w:val="0"/>
              <w:marTop w:val="0"/>
              <w:marBottom w:val="0"/>
              <w:divBdr>
                <w:top w:val="none" w:sz="0" w:space="0" w:color="auto"/>
                <w:left w:val="none" w:sz="0" w:space="0" w:color="auto"/>
                <w:bottom w:val="none" w:sz="0" w:space="0" w:color="auto"/>
                <w:right w:val="none" w:sz="0" w:space="0" w:color="auto"/>
              </w:divBdr>
              <w:divsChild>
                <w:div w:id="1713383635">
                  <w:marLeft w:val="0"/>
                  <w:marRight w:val="0"/>
                  <w:marTop w:val="0"/>
                  <w:marBottom w:val="0"/>
                  <w:divBdr>
                    <w:top w:val="none" w:sz="0" w:space="0" w:color="auto"/>
                    <w:left w:val="none" w:sz="0" w:space="0" w:color="auto"/>
                    <w:bottom w:val="none" w:sz="0" w:space="0" w:color="auto"/>
                    <w:right w:val="none" w:sz="0" w:space="0" w:color="auto"/>
                  </w:divBdr>
                </w:div>
              </w:divsChild>
            </w:div>
            <w:div w:id="915088259">
              <w:marLeft w:val="0"/>
              <w:marRight w:val="0"/>
              <w:marTop w:val="375"/>
              <w:marBottom w:val="0"/>
              <w:divBdr>
                <w:top w:val="none" w:sz="0" w:space="0" w:color="auto"/>
                <w:left w:val="none" w:sz="0" w:space="0" w:color="auto"/>
                <w:bottom w:val="none" w:sz="0" w:space="0" w:color="auto"/>
                <w:right w:val="none" w:sz="0" w:space="0" w:color="auto"/>
              </w:divBdr>
              <w:divsChild>
                <w:div w:id="1860241473">
                  <w:marLeft w:val="0"/>
                  <w:marRight w:val="0"/>
                  <w:marTop w:val="0"/>
                  <w:marBottom w:val="0"/>
                  <w:divBdr>
                    <w:top w:val="none" w:sz="0" w:space="0" w:color="auto"/>
                    <w:left w:val="none" w:sz="0" w:space="0" w:color="auto"/>
                    <w:bottom w:val="none" w:sz="0" w:space="0" w:color="auto"/>
                    <w:right w:val="none" w:sz="0" w:space="0" w:color="auto"/>
                  </w:divBdr>
                  <w:divsChild>
                    <w:div w:id="1345131914">
                      <w:marLeft w:val="0"/>
                      <w:marRight w:val="0"/>
                      <w:marTop w:val="0"/>
                      <w:marBottom w:val="0"/>
                      <w:divBdr>
                        <w:top w:val="none" w:sz="0" w:space="0" w:color="auto"/>
                        <w:left w:val="none" w:sz="0" w:space="0" w:color="auto"/>
                        <w:bottom w:val="none" w:sz="0" w:space="0" w:color="auto"/>
                        <w:right w:val="none" w:sz="0" w:space="0" w:color="auto"/>
                      </w:divBdr>
                    </w:div>
                    <w:div w:id="14776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457107">
              <w:marLeft w:val="0"/>
              <w:marRight w:val="0"/>
              <w:marTop w:val="225"/>
              <w:marBottom w:val="0"/>
              <w:divBdr>
                <w:top w:val="none" w:sz="0" w:space="0" w:color="auto"/>
                <w:left w:val="none" w:sz="0" w:space="0" w:color="auto"/>
                <w:bottom w:val="none" w:sz="0" w:space="0" w:color="auto"/>
                <w:right w:val="none" w:sz="0" w:space="0" w:color="auto"/>
              </w:divBdr>
              <w:divsChild>
                <w:div w:id="2122727263">
                  <w:marLeft w:val="0"/>
                  <w:marRight w:val="0"/>
                  <w:marTop w:val="0"/>
                  <w:marBottom w:val="0"/>
                  <w:divBdr>
                    <w:top w:val="none" w:sz="0" w:space="0" w:color="auto"/>
                    <w:left w:val="none" w:sz="0" w:space="0" w:color="auto"/>
                    <w:bottom w:val="none" w:sz="0" w:space="0" w:color="auto"/>
                    <w:right w:val="none" w:sz="0" w:space="0" w:color="auto"/>
                  </w:divBdr>
                </w:div>
              </w:divsChild>
            </w:div>
            <w:div w:id="1106653362">
              <w:marLeft w:val="0"/>
              <w:marRight w:val="0"/>
              <w:marTop w:val="375"/>
              <w:marBottom w:val="0"/>
              <w:divBdr>
                <w:top w:val="none" w:sz="0" w:space="0" w:color="auto"/>
                <w:left w:val="none" w:sz="0" w:space="0" w:color="auto"/>
                <w:bottom w:val="none" w:sz="0" w:space="0" w:color="auto"/>
                <w:right w:val="none" w:sz="0" w:space="0" w:color="auto"/>
              </w:divBdr>
              <w:divsChild>
                <w:div w:id="1214393916">
                  <w:marLeft w:val="0"/>
                  <w:marRight w:val="0"/>
                  <w:marTop w:val="0"/>
                  <w:marBottom w:val="0"/>
                  <w:divBdr>
                    <w:top w:val="none" w:sz="0" w:space="0" w:color="auto"/>
                    <w:left w:val="none" w:sz="0" w:space="0" w:color="auto"/>
                    <w:bottom w:val="none" w:sz="0" w:space="0" w:color="auto"/>
                    <w:right w:val="none" w:sz="0" w:space="0" w:color="auto"/>
                  </w:divBdr>
                </w:div>
              </w:divsChild>
            </w:div>
            <w:div w:id="1113206146">
              <w:marLeft w:val="0"/>
              <w:marRight w:val="0"/>
              <w:marTop w:val="225"/>
              <w:marBottom w:val="0"/>
              <w:divBdr>
                <w:top w:val="none" w:sz="0" w:space="0" w:color="auto"/>
                <w:left w:val="none" w:sz="0" w:space="0" w:color="auto"/>
                <w:bottom w:val="none" w:sz="0" w:space="0" w:color="auto"/>
                <w:right w:val="none" w:sz="0" w:space="0" w:color="auto"/>
              </w:divBdr>
              <w:divsChild>
                <w:div w:id="425926983">
                  <w:marLeft w:val="0"/>
                  <w:marRight w:val="0"/>
                  <w:marTop w:val="0"/>
                  <w:marBottom w:val="0"/>
                  <w:divBdr>
                    <w:top w:val="none" w:sz="0" w:space="0" w:color="auto"/>
                    <w:left w:val="none" w:sz="0" w:space="0" w:color="auto"/>
                    <w:bottom w:val="none" w:sz="0" w:space="0" w:color="auto"/>
                    <w:right w:val="none" w:sz="0" w:space="0" w:color="auto"/>
                  </w:divBdr>
                </w:div>
              </w:divsChild>
            </w:div>
            <w:div w:id="1206991264">
              <w:marLeft w:val="0"/>
              <w:marRight w:val="0"/>
              <w:marTop w:val="375"/>
              <w:marBottom w:val="0"/>
              <w:divBdr>
                <w:top w:val="none" w:sz="0" w:space="0" w:color="auto"/>
                <w:left w:val="none" w:sz="0" w:space="0" w:color="auto"/>
                <w:bottom w:val="none" w:sz="0" w:space="0" w:color="auto"/>
                <w:right w:val="none" w:sz="0" w:space="0" w:color="auto"/>
              </w:divBdr>
              <w:divsChild>
                <w:div w:id="1519931236">
                  <w:marLeft w:val="0"/>
                  <w:marRight w:val="0"/>
                  <w:marTop w:val="0"/>
                  <w:marBottom w:val="0"/>
                  <w:divBdr>
                    <w:top w:val="none" w:sz="0" w:space="0" w:color="auto"/>
                    <w:left w:val="none" w:sz="0" w:space="0" w:color="auto"/>
                    <w:bottom w:val="none" w:sz="0" w:space="0" w:color="auto"/>
                    <w:right w:val="none" w:sz="0" w:space="0" w:color="auto"/>
                  </w:divBdr>
                  <w:divsChild>
                    <w:div w:id="1193759862">
                      <w:marLeft w:val="0"/>
                      <w:marRight w:val="0"/>
                      <w:marTop w:val="0"/>
                      <w:marBottom w:val="0"/>
                      <w:divBdr>
                        <w:top w:val="none" w:sz="0" w:space="0" w:color="auto"/>
                        <w:left w:val="none" w:sz="0" w:space="0" w:color="auto"/>
                        <w:bottom w:val="none" w:sz="0" w:space="0" w:color="auto"/>
                        <w:right w:val="none" w:sz="0" w:space="0" w:color="auto"/>
                      </w:divBdr>
                    </w:div>
                    <w:div w:id="124375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0891">
              <w:marLeft w:val="0"/>
              <w:marRight w:val="0"/>
              <w:marTop w:val="225"/>
              <w:marBottom w:val="0"/>
              <w:divBdr>
                <w:top w:val="none" w:sz="0" w:space="0" w:color="auto"/>
                <w:left w:val="none" w:sz="0" w:space="0" w:color="auto"/>
                <w:bottom w:val="none" w:sz="0" w:space="0" w:color="auto"/>
                <w:right w:val="none" w:sz="0" w:space="0" w:color="auto"/>
              </w:divBdr>
              <w:divsChild>
                <w:div w:id="887453456">
                  <w:marLeft w:val="0"/>
                  <w:marRight w:val="0"/>
                  <w:marTop w:val="0"/>
                  <w:marBottom w:val="0"/>
                  <w:divBdr>
                    <w:top w:val="none" w:sz="0" w:space="0" w:color="auto"/>
                    <w:left w:val="none" w:sz="0" w:space="0" w:color="auto"/>
                    <w:bottom w:val="none" w:sz="0" w:space="0" w:color="auto"/>
                    <w:right w:val="none" w:sz="0" w:space="0" w:color="auto"/>
                  </w:divBdr>
                </w:div>
              </w:divsChild>
            </w:div>
            <w:div w:id="1275137143">
              <w:marLeft w:val="0"/>
              <w:marRight w:val="0"/>
              <w:marTop w:val="225"/>
              <w:marBottom w:val="0"/>
              <w:divBdr>
                <w:top w:val="none" w:sz="0" w:space="0" w:color="auto"/>
                <w:left w:val="none" w:sz="0" w:space="0" w:color="auto"/>
                <w:bottom w:val="none" w:sz="0" w:space="0" w:color="auto"/>
                <w:right w:val="none" w:sz="0" w:space="0" w:color="auto"/>
              </w:divBdr>
              <w:divsChild>
                <w:div w:id="1254164235">
                  <w:marLeft w:val="0"/>
                  <w:marRight w:val="0"/>
                  <w:marTop w:val="0"/>
                  <w:marBottom w:val="0"/>
                  <w:divBdr>
                    <w:top w:val="none" w:sz="0" w:space="0" w:color="auto"/>
                    <w:left w:val="none" w:sz="0" w:space="0" w:color="auto"/>
                    <w:bottom w:val="none" w:sz="0" w:space="0" w:color="auto"/>
                    <w:right w:val="none" w:sz="0" w:space="0" w:color="auto"/>
                  </w:divBdr>
                </w:div>
              </w:divsChild>
            </w:div>
            <w:div w:id="1329208338">
              <w:marLeft w:val="0"/>
              <w:marRight w:val="0"/>
              <w:marTop w:val="225"/>
              <w:marBottom w:val="0"/>
              <w:divBdr>
                <w:top w:val="none" w:sz="0" w:space="0" w:color="auto"/>
                <w:left w:val="none" w:sz="0" w:space="0" w:color="auto"/>
                <w:bottom w:val="none" w:sz="0" w:space="0" w:color="auto"/>
                <w:right w:val="none" w:sz="0" w:space="0" w:color="auto"/>
              </w:divBdr>
              <w:divsChild>
                <w:div w:id="833379283">
                  <w:marLeft w:val="0"/>
                  <w:marRight w:val="0"/>
                  <w:marTop w:val="0"/>
                  <w:marBottom w:val="0"/>
                  <w:divBdr>
                    <w:top w:val="none" w:sz="0" w:space="0" w:color="auto"/>
                    <w:left w:val="none" w:sz="0" w:space="0" w:color="auto"/>
                    <w:bottom w:val="none" w:sz="0" w:space="0" w:color="auto"/>
                    <w:right w:val="none" w:sz="0" w:space="0" w:color="auto"/>
                  </w:divBdr>
                </w:div>
              </w:divsChild>
            </w:div>
            <w:div w:id="1337923402">
              <w:marLeft w:val="0"/>
              <w:marRight w:val="0"/>
              <w:marTop w:val="225"/>
              <w:marBottom w:val="0"/>
              <w:divBdr>
                <w:top w:val="none" w:sz="0" w:space="0" w:color="auto"/>
                <w:left w:val="none" w:sz="0" w:space="0" w:color="auto"/>
                <w:bottom w:val="none" w:sz="0" w:space="0" w:color="auto"/>
                <w:right w:val="none" w:sz="0" w:space="0" w:color="auto"/>
              </w:divBdr>
              <w:divsChild>
                <w:div w:id="810907982">
                  <w:marLeft w:val="0"/>
                  <w:marRight w:val="0"/>
                  <w:marTop w:val="0"/>
                  <w:marBottom w:val="0"/>
                  <w:divBdr>
                    <w:top w:val="none" w:sz="0" w:space="0" w:color="auto"/>
                    <w:left w:val="none" w:sz="0" w:space="0" w:color="auto"/>
                    <w:bottom w:val="none" w:sz="0" w:space="0" w:color="auto"/>
                    <w:right w:val="none" w:sz="0" w:space="0" w:color="auto"/>
                  </w:divBdr>
                </w:div>
              </w:divsChild>
            </w:div>
            <w:div w:id="1346327704">
              <w:marLeft w:val="0"/>
              <w:marRight w:val="0"/>
              <w:marTop w:val="225"/>
              <w:marBottom w:val="0"/>
              <w:divBdr>
                <w:top w:val="none" w:sz="0" w:space="0" w:color="auto"/>
                <w:left w:val="none" w:sz="0" w:space="0" w:color="auto"/>
                <w:bottom w:val="none" w:sz="0" w:space="0" w:color="auto"/>
                <w:right w:val="none" w:sz="0" w:space="0" w:color="auto"/>
              </w:divBdr>
              <w:divsChild>
                <w:div w:id="706760088">
                  <w:marLeft w:val="0"/>
                  <w:marRight w:val="0"/>
                  <w:marTop w:val="0"/>
                  <w:marBottom w:val="0"/>
                  <w:divBdr>
                    <w:top w:val="none" w:sz="0" w:space="0" w:color="auto"/>
                    <w:left w:val="none" w:sz="0" w:space="0" w:color="auto"/>
                    <w:bottom w:val="none" w:sz="0" w:space="0" w:color="auto"/>
                    <w:right w:val="none" w:sz="0" w:space="0" w:color="auto"/>
                  </w:divBdr>
                </w:div>
              </w:divsChild>
            </w:div>
            <w:div w:id="1381394162">
              <w:marLeft w:val="0"/>
              <w:marRight w:val="0"/>
              <w:marTop w:val="375"/>
              <w:marBottom w:val="0"/>
              <w:divBdr>
                <w:top w:val="none" w:sz="0" w:space="0" w:color="auto"/>
                <w:left w:val="none" w:sz="0" w:space="0" w:color="auto"/>
                <w:bottom w:val="none" w:sz="0" w:space="0" w:color="auto"/>
                <w:right w:val="none" w:sz="0" w:space="0" w:color="auto"/>
              </w:divBdr>
              <w:divsChild>
                <w:div w:id="128517826">
                  <w:marLeft w:val="0"/>
                  <w:marRight w:val="0"/>
                  <w:marTop w:val="0"/>
                  <w:marBottom w:val="0"/>
                  <w:divBdr>
                    <w:top w:val="none" w:sz="0" w:space="0" w:color="auto"/>
                    <w:left w:val="none" w:sz="0" w:space="0" w:color="auto"/>
                    <w:bottom w:val="none" w:sz="0" w:space="0" w:color="auto"/>
                    <w:right w:val="none" w:sz="0" w:space="0" w:color="auto"/>
                  </w:divBdr>
                </w:div>
              </w:divsChild>
            </w:div>
            <w:div w:id="1414202676">
              <w:marLeft w:val="0"/>
              <w:marRight w:val="0"/>
              <w:marTop w:val="225"/>
              <w:marBottom w:val="0"/>
              <w:divBdr>
                <w:top w:val="none" w:sz="0" w:space="0" w:color="auto"/>
                <w:left w:val="none" w:sz="0" w:space="0" w:color="auto"/>
                <w:bottom w:val="none" w:sz="0" w:space="0" w:color="auto"/>
                <w:right w:val="none" w:sz="0" w:space="0" w:color="auto"/>
              </w:divBdr>
              <w:divsChild>
                <w:div w:id="1257864179">
                  <w:marLeft w:val="0"/>
                  <w:marRight w:val="0"/>
                  <w:marTop w:val="0"/>
                  <w:marBottom w:val="0"/>
                  <w:divBdr>
                    <w:top w:val="none" w:sz="0" w:space="0" w:color="auto"/>
                    <w:left w:val="none" w:sz="0" w:space="0" w:color="auto"/>
                    <w:bottom w:val="none" w:sz="0" w:space="0" w:color="auto"/>
                    <w:right w:val="none" w:sz="0" w:space="0" w:color="auto"/>
                  </w:divBdr>
                </w:div>
              </w:divsChild>
            </w:div>
            <w:div w:id="1454710041">
              <w:marLeft w:val="0"/>
              <w:marRight w:val="0"/>
              <w:marTop w:val="375"/>
              <w:marBottom w:val="0"/>
              <w:divBdr>
                <w:top w:val="none" w:sz="0" w:space="0" w:color="auto"/>
                <w:left w:val="none" w:sz="0" w:space="0" w:color="auto"/>
                <w:bottom w:val="none" w:sz="0" w:space="0" w:color="auto"/>
                <w:right w:val="none" w:sz="0" w:space="0" w:color="auto"/>
              </w:divBdr>
              <w:divsChild>
                <w:div w:id="1991976117">
                  <w:marLeft w:val="0"/>
                  <w:marRight w:val="0"/>
                  <w:marTop w:val="0"/>
                  <w:marBottom w:val="0"/>
                  <w:divBdr>
                    <w:top w:val="none" w:sz="0" w:space="0" w:color="auto"/>
                    <w:left w:val="none" w:sz="0" w:space="0" w:color="auto"/>
                    <w:bottom w:val="none" w:sz="0" w:space="0" w:color="auto"/>
                    <w:right w:val="none" w:sz="0" w:space="0" w:color="auto"/>
                  </w:divBdr>
                  <w:divsChild>
                    <w:div w:id="839738181">
                      <w:marLeft w:val="0"/>
                      <w:marRight w:val="0"/>
                      <w:marTop w:val="0"/>
                      <w:marBottom w:val="0"/>
                      <w:divBdr>
                        <w:top w:val="none" w:sz="0" w:space="0" w:color="auto"/>
                        <w:left w:val="none" w:sz="0" w:space="0" w:color="auto"/>
                        <w:bottom w:val="none" w:sz="0" w:space="0" w:color="auto"/>
                        <w:right w:val="none" w:sz="0" w:space="0" w:color="auto"/>
                      </w:divBdr>
                    </w:div>
                    <w:div w:id="20176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49261">
              <w:marLeft w:val="0"/>
              <w:marRight w:val="0"/>
              <w:marTop w:val="225"/>
              <w:marBottom w:val="0"/>
              <w:divBdr>
                <w:top w:val="none" w:sz="0" w:space="0" w:color="auto"/>
                <w:left w:val="none" w:sz="0" w:space="0" w:color="auto"/>
                <w:bottom w:val="none" w:sz="0" w:space="0" w:color="auto"/>
                <w:right w:val="none" w:sz="0" w:space="0" w:color="auto"/>
              </w:divBdr>
              <w:divsChild>
                <w:div w:id="737938579">
                  <w:marLeft w:val="0"/>
                  <w:marRight w:val="0"/>
                  <w:marTop w:val="0"/>
                  <w:marBottom w:val="0"/>
                  <w:divBdr>
                    <w:top w:val="none" w:sz="0" w:space="0" w:color="auto"/>
                    <w:left w:val="none" w:sz="0" w:space="0" w:color="auto"/>
                    <w:bottom w:val="none" w:sz="0" w:space="0" w:color="auto"/>
                    <w:right w:val="none" w:sz="0" w:space="0" w:color="auto"/>
                  </w:divBdr>
                </w:div>
              </w:divsChild>
            </w:div>
            <w:div w:id="1561011837">
              <w:marLeft w:val="0"/>
              <w:marRight w:val="0"/>
              <w:marTop w:val="225"/>
              <w:marBottom w:val="0"/>
              <w:divBdr>
                <w:top w:val="none" w:sz="0" w:space="0" w:color="auto"/>
                <w:left w:val="none" w:sz="0" w:space="0" w:color="auto"/>
                <w:bottom w:val="none" w:sz="0" w:space="0" w:color="auto"/>
                <w:right w:val="none" w:sz="0" w:space="0" w:color="auto"/>
              </w:divBdr>
              <w:divsChild>
                <w:div w:id="179976659">
                  <w:marLeft w:val="0"/>
                  <w:marRight w:val="0"/>
                  <w:marTop w:val="0"/>
                  <w:marBottom w:val="0"/>
                  <w:divBdr>
                    <w:top w:val="none" w:sz="0" w:space="0" w:color="auto"/>
                    <w:left w:val="none" w:sz="0" w:space="0" w:color="auto"/>
                    <w:bottom w:val="none" w:sz="0" w:space="0" w:color="auto"/>
                    <w:right w:val="none" w:sz="0" w:space="0" w:color="auto"/>
                  </w:divBdr>
                </w:div>
              </w:divsChild>
            </w:div>
            <w:div w:id="1794665919">
              <w:marLeft w:val="0"/>
              <w:marRight w:val="0"/>
              <w:marTop w:val="225"/>
              <w:marBottom w:val="0"/>
              <w:divBdr>
                <w:top w:val="none" w:sz="0" w:space="0" w:color="auto"/>
                <w:left w:val="none" w:sz="0" w:space="0" w:color="auto"/>
                <w:bottom w:val="none" w:sz="0" w:space="0" w:color="auto"/>
                <w:right w:val="none" w:sz="0" w:space="0" w:color="auto"/>
              </w:divBdr>
              <w:divsChild>
                <w:div w:id="327296189">
                  <w:marLeft w:val="0"/>
                  <w:marRight w:val="0"/>
                  <w:marTop w:val="0"/>
                  <w:marBottom w:val="0"/>
                  <w:divBdr>
                    <w:top w:val="none" w:sz="0" w:space="0" w:color="auto"/>
                    <w:left w:val="none" w:sz="0" w:space="0" w:color="auto"/>
                    <w:bottom w:val="none" w:sz="0" w:space="0" w:color="auto"/>
                    <w:right w:val="none" w:sz="0" w:space="0" w:color="auto"/>
                  </w:divBdr>
                </w:div>
              </w:divsChild>
            </w:div>
            <w:div w:id="1809545709">
              <w:marLeft w:val="0"/>
              <w:marRight w:val="0"/>
              <w:marTop w:val="225"/>
              <w:marBottom w:val="0"/>
              <w:divBdr>
                <w:top w:val="none" w:sz="0" w:space="0" w:color="auto"/>
                <w:left w:val="none" w:sz="0" w:space="0" w:color="auto"/>
                <w:bottom w:val="none" w:sz="0" w:space="0" w:color="auto"/>
                <w:right w:val="none" w:sz="0" w:space="0" w:color="auto"/>
              </w:divBdr>
              <w:divsChild>
                <w:div w:id="1337147065">
                  <w:marLeft w:val="0"/>
                  <w:marRight w:val="0"/>
                  <w:marTop w:val="0"/>
                  <w:marBottom w:val="0"/>
                  <w:divBdr>
                    <w:top w:val="none" w:sz="0" w:space="0" w:color="auto"/>
                    <w:left w:val="none" w:sz="0" w:space="0" w:color="auto"/>
                    <w:bottom w:val="none" w:sz="0" w:space="0" w:color="auto"/>
                    <w:right w:val="none" w:sz="0" w:space="0" w:color="auto"/>
                  </w:divBdr>
                </w:div>
              </w:divsChild>
            </w:div>
            <w:div w:id="1814907920">
              <w:marLeft w:val="0"/>
              <w:marRight w:val="0"/>
              <w:marTop w:val="225"/>
              <w:marBottom w:val="0"/>
              <w:divBdr>
                <w:top w:val="none" w:sz="0" w:space="0" w:color="auto"/>
                <w:left w:val="none" w:sz="0" w:space="0" w:color="auto"/>
                <w:bottom w:val="none" w:sz="0" w:space="0" w:color="auto"/>
                <w:right w:val="none" w:sz="0" w:space="0" w:color="auto"/>
              </w:divBdr>
              <w:divsChild>
                <w:div w:id="386072725">
                  <w:marLeft w:val="0"/>
                  <w:marRight w:val="0"/>
                  <w:marTop w:val="0"/>
                  <w:marBottom w:val="0"/>
                  <w:divBdr>
                    <w:top w:val="none" w:sz="0" w:space="0" w:color="auto"/>
                    <w:left w:val="none" w:sz="0" w:space="0" w:color="auto"/>
                    <w:bottom w:val="none" w:sz="0" w:space="0" w:color="auto"/>
                    <w:right w:val="none" w:sz="0" w:space="0" w:color="auto"/>
                  </w:divBdr>
                </w:div>
              </w:divsChild>
            </w:div>
            <w:div w:id="1877573339">
              <w:marLeft w:val="0"/>
              <w:marRight w:val="0"/>
              <w:marTop w:val="375"/>
              <w:marBottom w:val="0"/>
              <w:divBdr>
                <w:top w:val="none" w:sz="0" w:space="0" w:color="auto"/>
                <w:left w:val="none" w:sz="0" w:space="0" w:color="auto"/>
                <w:bottom w:val="none" w:sz="0" w:space="0" w:color="auto"/>
                <w:right w:val="none" w:sz="0" w:space="0" w:color="auto"/>
              </w:divBdr>
              <w:divsChild>
                <w:div w:id="334843726">
                  <w:marLeft w:val="0"/>
                  <w:marRight w:val="0"/>
                  <w:marTop w:val="0"/>
                  <w:marBottom w:val="0"/>
                  <w:divBdr>
                    <w:top w:val="none" w:sz="0" w:space="0" w:color="auto"/>
                    <w:left w:val="none" w:sz="0" w:space="0" w:color="auto"/>
                    <w:bottom w:val="none" w:sz="0" w:space="0" w:color="auto"/>
                    <w:right w:val="none" w:sz="0" w:space="0" w:color="auto"/>
                  </w:divBdr>
                </w:div>
              </w:divsChild>
            </w:div>
            <w:div w:id="1880043927">
              <w:marLeft w:val="0"/>
              <w:marRight w:val="0"/>
              <w:marTop w:val="225"/>
              <w:marBottom w:val="0"/>
              <w:divBdr>
                <w:top w:val="none" w:sz="0" w:space="0" w:color="auto"/>
                <w:left w:val="none" w:sz="0" w:space="0" w:color="auto"/>
                <w:bottom w:val="none" w:sz="0" w:space="0" w:color="auto"/>
                <w:right w:val="none" w:sz="0" w:space="0" w:color="auto"/>
              </w:divBdr>
              <w:divsChild>
                <w:div w:id="1463235203">
                  <w:marLeft w:val="0"/>
                  <w:marRight w:val="0"/>
                  <w:marTop w:val="0"/>
                  <w:marBottom w:val="0"/>
                  <w:divBdr>
                    <w:top w:val="none" w:sz="0" w:space="0" w:color="auto"/>
                    <w:left w:val="none" w:sz="0" w:space="0" w:color="auto"/>
                    <w:bottom w:val="none" w:sz="0" w:space="0" w:color="auto"/>
                    <w:right w:val="none" w:sz="0" w:space="0" w:color="auto"/>
                  </w:divBdr>
                </w:div>
              </w:divsChild>
            </w:div>
            <w:div w:id="1905141624">
              <w:marLeft w:val="0"/>
              <w:marRight w:val="0"/>
              <w:marTop w:val="225"/>
              <w:marBottom w:val="0"/>
              <w:divBdr>
                <w:top w:val="none" w:sz="0" w:space="0" w:color="auto"/>
                <w:left w:val="none" w:sz="0" w:space="0" w:color="auto"/>
                <w:bottom w:val="none" w:sz="0" w:space="0" w:color="auto"/>
                <w:right w:val="none" w:sz="0" w:space="0" w:color="auto"/>
              </w:divBdr>
              <w:divsChild>
                <w:div w:id="909116986">
                  <w:marLeft w:val="0"/>
                  <w:marRight w:val="0"/>
                  <w:marTop w:val="0"/>
                  <w:marBottom w:val="0"/>
                  <w:divBdr>
                    <w:top w:val="none" w:sz="0" w:space="0" w:color="auto"/>
                    <w:left w:val="none" w:sz="0" w:space="0" w:color="auto"/>
                    <w:bottom w:val="none" w:sz="0" w:space="0" w:color="auto"/>
                    <w:right w:val="none" w:sz="0" w:space="0" w:color="auto"/>
                  </w:divBdr>
                </w:div>
              </w:divsChild>
            </w:div>
            <w:div w:id="1989018370">
              <w:marLeft w:val="0"/>
              <w:marRight w:val="0"/>
              <w:marTop w:val="375"/>
              <w:marBottom w:val="0"/>
              <w:divBdr>
                <w:top w:val="none" w:sz="0" w:space="0" w:color="auto"/>
                <w:left w:val="none" w:sz="0" w:space="0" w:color="auto"/>
                <w:bottom w:val="none" w:sz="0" w:space="0" w:color="auto"/>
                <w:right w:val="none" w:sz="0" w:space="0" w:color="auto"/>
              </w:divBdr>
              <w:divsChild>
                <w:div w:id="2126345531">
                  <w:marLeft w:val="0"/>
                  <w:marRight w:val="0"/>
                  <w:marTop w:val="0"/>
                  <w:marBottom w:val="0"/>
                  <w:divBdr>
                    <w:top w:val="none" w:sz="0" w:space="0" w:color="auto"/>
                    <w:left w:val="none" w:sz="0" w:space="0" w:color="auto"/>
                    <w:bottom w:val="none" w:sz="0" w:space="0" w:color="auto"/>
                    <w:right w:val="none" w:sz="0" w:space="0" w:color="auto"/>
                  </w:divBdr>
                  <w:divsChild>
                    <w:div w:id="318273574">
                      <w:marLeft w:val="0"/>
                      <w:marRight w:val="0"/>
                      <w:marTop w:val="0"/>
                      <w:marBottom w:val="0"/>
                      <w:divBdr>
                        <w:top w:val="none" w:sz="0" w:space="0" w:color="auto"/>
                        <w:left w:val="none" w:sz="0" w:space="0" w:color="auto"/>
                        <w:bottom w:val="none" w:sz="0" w:space="0" w:color="auto"/>
                        <w:right w:val="none" w:sz="0" w:space="0" w:color="auto"/>
                      </w:divBdr>
                    </w:div>
                    <w:div w:id="209284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16087">
              <w:marLeft w:val="0"/>
              <w:marRight w:val="0"/>
              <w:marTop w:val="375"/>
              <w:marBottom w:val="0"/>
              <w:divBdr>
                <w:top w:val="none" w:sz="0" w:space="0" w:color="auto"/>
                <w:left w:val="none" w:sz="0" w:space="0" w:color="auto"/>
                <w:bottom w:val="none" w:sz="0" w:space="0" w:color="auto"/>
                <w:right w:val="none" w:sz="0" w:space="0" w:color="auto"/>
              </w:divBdr>
              <w:divsChild>
                <w:div w:id="1265963556">
                  <w:marLeft w:val="0"/>
                  <w:marRight w:val="0"/>
                  <w:marTop w:val="0"/>
                  <w:marBottom w:val="0"/>
                  <w:divBdr>
                    <w:top w:val="none" w:sz="0" w:space="0" w:color="auto"/>
                    <w:left w:val="none" w:sz="0" w:space="0" w:color="auto"/>
                    <w:bottom w:val="none" w:sz="0" w:space="0" w:color="auto"/>
                    <w:right w:val="none" w:sz="0" w:space="0" w:color="auto"/>
                  </w:divBdr>
                  <w:divsChild>
                    <w:div w:id="1842961607">
                      <w:marLeft w:val="0"/>
                      <w:marRight w:val="0"/>
                      <w:marTop w:val="0"/>
                      <w:marBottom w:val="0"/>
                      <w:divBdr>
                        <w:top w:val="none" w:sz="0" w:space="0" w:color="auto"/>
                        <w:left w:val="none" w:sz="0" w:space="0" w:color="auto"/>
                        <w:bottom w:val="none" w:sz="0" w:space="0" w:color="auto"/>
                        <w:right w:val="none" w:sz="0" w:space="0" w:color="auto"/>
                      </w:divBdr>
                    </w:div>
                    <w:div w:id="19442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6238">
              <w:marLeft w:val="0"/>
              <w:marRight w:val="0"/>
              <w:marTop w:val="225"/>
              <w:marBottom w:val="0"/>
              <w:divBdr>
                <w:top w:val="none" w:sz="0" w:space="0" w:color="auto"/>
                <w:left w:val="none" w:sz="0" w:space="0" w:color="auto"/>
                <w:bottom w:val="none" w:sz="0" w:space="0" w:color="auto"/>
                <w:right w:val="none" w:sz="0" w:space="0" w:color="auto"/>
              </w:divBdr>
              <w:divsChild>
                <w:div w:id="17381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55200">
          <w:marLeft w:val="0"/>
          <w:marRight w:val="0"/>
          <w:marTop w:val="0"/>
          <w:marBottom w:val="150"/>
          <w:divBdr>
            <w:top w:val="none" w:sz="0" w:space="0" w:color="auto"/>
            <w:left w:val="none" w:sz="0" w:space="0" w:color="auto"/>
            <w:bottom w:val="none" w:sz="0" w:space="0" w:color="auto"/>
            <w:right w:val="none" w:sz="0" w:space="0" w:color="auto"/>
          </w:divBdr>
          <w:divsChild>
            <w:div w:id="122623442">
              <w:marLeft w:val="0"/>
              <w:marRight w:val="0"/>
              <w:marTop w:val="300"/>
              <w:marBottom w:val="0"/>
              <w:divBdr>
                <w:top w:val="none" w:sz="0" w:space="0" w:color="auto"/>
                <w:left w:val="none" w:sz="0" w:space="0" w:color="auto"/>
                <w:bottom w:val="none" w:sz="0" w:space="0" w:color="auto"/>
                <w:right w:val="none" w:sz="0" w:space="0" w:color="auto"/>
              </w:divBdr>
            </w:div>
            <w:div w:id="743184492">
              <w:marLeft w:val="0"/>
              <w:marRight w:val="0"/>
              <w:marTop w:val="0"/>
              <w:marBottom w:val="0"/>
              <w:divBdr>
                <w:top w:val="none" w:sz="0" w:space="0" w:color="auto"/>
                <w:left w:val="none" w:sz="0" w:space="0" w:color="auto"/>
                <w:bottom w:val="none" w:sz="0" w:space="0" w:color="auto"/>
                <w:right w:val="none" w:sz="0" w:space="0" w:color="auto"/>
              </w:divBdr>
              <w:divsChild>
                <w:div w:id="490757207">
                  <w:marLeft w:val="0"/>
                  <w:marRight w:val="0"/>
                  <w:marTop w:val="0"/>
                  <w:marBottom w:val="0"/>
                  <w:divBdr>
                    <w:top w:val="none" w:sz="0" w:space="0" w:color="auto"/>
                    <w:left w:val="none" w:sz="0" w:space="0" w:color="auto"/>
                    <w:bottom w:val="none" w:sz="0" w:space="0" w:color="auto"/>
                    <w:right w:val="none" w:sz="0" w:space="0" w:color="auto"/>
                  </w:divBdr>
                  <w:divsChild>
                    <w:div w:id="929586320">
                      <w:marLeft w:val="0"/>
                      <w:marRight w:val="0"/>
                      <w:marTop w:val="0"/>
                      <w:marBottom w:val="0"/>
                      <w:divBdr>
                        <w:top w:val="none" w:sz="0" w:space="0" w:color="auto"/>
                        <w:left w:val="none" w:sz="0" w:space="0" w:color="auto"/>
                        <w:bottom w:val="none" w:sz="0" w:space="0" w:color="auto"/>
                        <w:right w:val="none" w:sz="0" w:space="0" w:color="auto"/>
                      </w:divBdr>
                    </w:div>
                    <w:div w:id="2085905653">
                      <w:marLeft w:val="0"/>
                      <w:marRight w:val="0"/>
                      <w:marTop w:val="0"/>
                      <w:marBottom w:val="0"/>
                      <w:divBdr>
                        <w:top w:val="none" w:sz="0" w:space="0" w:color="auto"/>
                        <w:left w:val="none" w:sz="0" w:space="0" w:color="auto"/>
                        <w:bottom w:val="none" w:sz="0" w:space="0" w:color="auto"/>
                        <w:right w:val="none" w:sz="0" w:space="0" w:color="auto"/>
                      </w:divBdr>
                      <w:divsChild>
                        <w:div w:id="109755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866095">
      <w:bodyDiv w:val="1"/>
      <w:marLeft w:val="0"/>
      <w:marRight w:val="0"/>
      <w:marTop w:val="0"/>
      <w:marBottom w:val="0"/>
      <w:divBdr>
        <w:top w:val="none" w:sz="0" w:space="0" w:color="auto"/>
        <w:left w:val="none" w:sz="0" w:space="0" w:color="auto"/>
        <w:bottom w:val="none" w:sz="0" w:space="0" w:color="auto"/>
        <w:right w:val="none" w:sz="0" w:space="0" w:color="auto"/>
      </w:divBdr>
      <w:divsChild>
        <w:div w:id="1698658776">
          <w:marLeft w:val="0"/>
          <w:marRight w:val="0"/>
          <w:marTop w:val="0"/>
          <w:marBottom w:val="150"/>
          <w:divBdr>
            <w:top w:val="none" w:sz="0" w:space="0" w:color="auto"/>
            <w:left w:val="none" w:sz="0" w:space="0" w:color="auto"/>
            <w:bottom w:val="none" w:sz="0" w:space="0" w:color="auto"/>
            <w:right w:val="none" w:sz="0" w:space="0" w:color="auto"/>
          </w:divBdr>
          <w:divsChild>
            <w:div w:id="203296248">
              <w:marLeft w:val="0"/>
              <w:marRight w:val="150"/>
              <w:marTop w:val="0"/>
              <w:marBottom w:val="0"/>
              <w:divBdr>
                <w:top w:val="none" w:sz="0" w:space="0" w:color="auto"/>
                <w:left w:val="none" w:sz="0" w:space="0" w:color="auto"/>
                <w:bottom w:val="none" w:sz="0" w:space="0" w:color="auto"/>
                <w:right w:val="none" w:sz="0" w:space="0" w:color="auto"/>
              </w:divBdr>
              <w:divsChild>
                <w:div w:id="81267549">
                  <w:marLeft w:val="0"/>
                  <w:marRight w:val="0"/>
                  <w:marTop w:val="0"/>
                  <w:marBottom w:val="0"/>
                  <w:divBdr>
                    <w:top w:val="none" w:sz="0" w:space="0" w:color="auto"/>
                    <w:left w:val="none" w:sz="0" w:space="0" w:color="auto"/>
                    <w:bottom w:val="none" w:sz="0" w:space="0" w:color="auto"/>
                    <w:right w:val="none" w:sz="0" w:space="0" w:color="auto"/>
                  </w:divBdr>
                </w:div>
                <w:div w:id="14597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213144">
      <w:bodyDiv w:val="1"/>
      <w:marLeft w:val="0"/>
      <w:marRight w:val="0"/>
      <w:marTop w:val="0"/>
      <w:marBottom w:val="0"/>
      <w:divBdr>
        <w:top w:val="none" w:sz="0" w:space="0" w:color="auto"/>
        <w:left w:val="none" w:sz="0" w:space="0" w:color="auto"/>
        <w:bottom w:val="none" w:sz="0" w:space="0" w:color="auto"/>
        <w:right w:val="none" w:sz="0" w:space="0" w:color="auto"/>
      </w:divBdr>
      <w:divsChild>
        <w:div w:id="680618688">
          <w:marLeft w:val="0"/>
          <w:marRight w:val="0"/>
          <w:marTop w:val="0"/>
          <w:marBottom w:val="630"/>
          <w:divBdr>
            <w:top w:val="none" w:sz="0" w:space="0" w:color="auto"/>
            <w:left w:val="none" w:sz="0" w:space="0" w:color="auto"/>
            <w:bottom w:val="none" w:sz="0" w:space="0" w:color="auto"/>
            <w:right w:val="none" w:sz="0" w:space="0" w:color="auto"/>
          </w:divBdr>
          <w:divsChild>
            <w:div w:id="1382246008">
              <w:marLeft w:val="0"/>
              <w:marRight w:val="0"/>
              <w:marTop w:val="0"/>
              <w:marBottom w:val="0"/>
              <w:divBdr>
                <w:top w:val="none" w:sz="0" w:space="0" w:color="auto"/>
                <w:left w:val="none" w:sz="0" w:space="0" w:color="auto"/>
                <w:bottom w:val="none" w:sz="0" w:space="0" w:color="auto"/>
                <w:right w:val="none" w:sz="0" w:space="0" w:color="auto"/>
              </w:divBdr>
            </w:div>
          </w:divsChild>
        </w:div>
        <w:div w:id="1443987328">
          <w:marLeft w:val="0"/>
          <w:marRight w:val="0"/>
          <w:marTop w:val="0"/>
          <w:marBottom w:val="0"/>
          <w:divBdr>
            <w:top w:val="none" w:sz="0" w:space="0" w:color="auto"/>
            <w:left w:val="none" w:sz="0" w:space="0" w:color="auto"/>
            <w:bottom w:val="none" w:sz="0" w:space="0" w:color="auto"/>
            <w:right w:val="single" w:sz="6" w:space="29" w:color="F5EFD9"/>
          </w:divBdr>
          <w:divsChild>
            <w:div w:id="1567495805">
              <w:marLeft w:val="0"/>
              <w:marRight w:val="0"/>
              <w:marTop w:val="225"/>
              <w:marBottom w:val="450"/>
              <w:divBdr>
                <w:top w:val="none" w:sz="0" w:space="0" w:color="auto"/>
                <w:left w:val="none" w:sz="0" w:space="0" w:color="auto"/>
                <w:bottom w:val="none" w:sz="0" w:space="0" w:color="auto"/>
                <w:right w:val="none" w:sz="0" w:space="0" w:color="auto"/>
              </w:divBdr>
              <w:divsChild>
                <w:div w:id="1547254324">
                  <w:marLeft w:val="0"/>
                  <w:marRight w:val="0"/>
                  <w:marTop w:val="0"/>
                  <w:marBottom w:val="225"/>
                  <w:divBdr>
                    <w:top w:val="none" w:sz="0" w:space="0" w:color="auto"/>
                    <w:left w:val="none" w:sz="0" w:space="0" w:color="auto"/>
                    <w:bottom w:val="none" w:sz="0" w:space="0" w:color="auto"/>
                    <w:right w:val="none" w:sz="0" w:space="0" w:color="auto"/>
                  </w:divBdr>
                  <w:divsChild>
                    <w:div w:id="1573617512">
                      <w:marLeft w:val="0"/>
                      <w:marRight w:val="0"/>
                      <w:marTop w:val="0"/>
                      <w:marBottom w:val="0"/>
                      <w:divBdr>
                        <w:top w:val="none" w:sz="0" w:space="0" w:color="auto"/>
                        <w:left w:val="none" w:sz="0" w:space="0" w:color="auto"/>
                        <w:bottom w:val="none" w:sz="0" w:space="0" w:color="auto"/>
                        <w:right w:val="none" w:sz="0" w:space="0" w:color="auto"/>
                      </w:divBdr>
                      <w:divsChild>
                        <w:div w:id="248740108">
                          <w:marLeft w:val="0"/>
                          <w:marRight w:val="0"/>
                          <w:marTop w:val="0"/>
                          <w:marBottom w:val="0"/>
                          <w:divBdr>
                            <w:top w:val="none" w:sz="0" w:space="0" w:color="auto"/>
                            <w:left w:val="none" w:sz="0" w:space="0" w:color="auto"/>
                            <w:bottom w:val="none" w:sz="0" w:space="0" w:color="auto"/>
                            <w:right w:val="none" w:sz="0" w:space="0" w:color="auto"/>
                          </w:divBdr>
                          <w:divsChild>
                            <w:div w:id="965165511">
                              <w:marLeft w:val="0"/>
                              <w:marRight w:val="0"/>
                              <w:marTop w:val="0"/>
                              <w:marBottom w:val="0"/>
                              <w:divBdr>
                                <w:top w:val="none" w:sz="0" w:space="0" w:color="auto"/>
                                <w:left w:val="none" w:sz="0" w:space="0" w:color="auto"/>
                                <w:bottom w:val="none" w:sz="0" w:space="0" w:color="auto"/>
                                <w:right w:val="none" w:sz="0" w:space="0" w:color="auto"/>
                              </w:divBdr>
                              <w:divsChild>
                                <w:div w:id="1737582410">
                                  <w:marLeft w:val="0"/>
                                  <w:marRight w:val="0"/>
                                  <w:marTop w:val="0"/>
                                  <w:marBottom w:val="0"/>
                                  <w:divBdr>
                                    <w:top w:val="none" w:sz="0" w:space="0" w:color="auto"/>
                                    <w:left w:val="none" w:sz="0" w:space="0" w:color="auto"/>
                                    <w:bottom w:val="none" w:sz="0" w:space="0" w:color="auto"/>
                                    <w:right w:val="none" w:sz="0" w:space="0" w:color="auto"/>
                                  </w:divBdr>
                                  <w:divsChild>
                                    <w:div w:id="1531844679">
                                      <w:marLeft w:val="0"/>
                                      <w:marRight w:val="0"/>
                                      <w:marTop w:val="0"/>
                                      <w:marBottom w:val="0"/>
                                      <w:divBdr>
                                        <w:top w:val="none" w:sz="0" w:space="0" w:color="auto"/>
                                        <w:left w:val="none" w:sz="0" w:space="0" w:color="auto"/>
                                        <w:bottom w:val="none" w:sz="0" w:space="0" w:color="auto"/>
                                        <w:right w:val="none" w:sz="0" w:space="0" w:color="auto"/>
                                      </w:divBdr>
                                      <w:divsChild>
                                        <w:div w:id="1341394223">
                                          <w:marLeft w:val="0"/>
                                          <w:marRight w:val="0"/>
                                          <w:marTop w:val="0"/>
                                          <w:marBottom w:val="0"/>
                                          <w:divBdr>
                                            <w:top w:val="none" w:sz="0" w:space="0" w:color="auto"/>
                                            <w:left w:val="none" w:sz="0" w:space="0" w:color="auto"/>
                                            <w:bottom w:val="none" w:sz="0" w:space="0" w:color="auto"/>
                                            <w:right w:val="none" w:sz="0" w:space="0" w:color="auto"/>
                                          </w:divBdr>
                                        </w:div>
                                        <w:div w:id="1664624298">
                                          <w:marLeft w:val="0"/>
                                          <w:marRight w:val="0"/>
                                          <w:marTop w:val="0"/>
                                          <w:marBottom w:val="0"/>
                                          <w:divBdr>
                                            <w:top w:val="none" w:sz="0" w:space="0" w:color="auto"/>
                                            <w:left w:val="none" w:sz="0" w:space="0" w:color="auto"/>
                                            <w:bottom w:val="none" w:sz="0" w:space="0" w:color="auto"/>
                                            <w:right w:val="none" w:sz="0" w:space="0" w:color="auto"/>
                                          </w:divBdr>
                                        </w:div>
                                        <w:div w:id="1676884555">
                                          <w:marLeft w:val="0"/>
                                          <w:marRight w:val="0"/>
                                          <w:marTop w:val="0"/>
                                          <w:marBottom w:val="0"/>
                                          <w:divBdr>
                                            <w:top w:val="none" w:sz="0" w:space="0" w:color="auto"/>
                                            <w:left w:val="none" w:sz="0" w:space="0" w:color="auto"/>
                                            <w:bottom w:val="none" w:sz="0" w:space="0" w:color="auto"/>
                                            <w:right w:val="none" w:sz="0" w:space="0" w:color="auto"/>
                                          </w:divBdr>
                                        </w:div>
                                        <w:div w:id="174491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832350">
                  <w:marLeft w:val="0"/>
                  <w:marRight w:val="450"/>
                  <w:marTop w:val="0"/>
                  <w:marBottom w:val="450"/>
                  <w:divBdr>
                    <w:top w:val="none" w:sz="0" w:space="0" w:color="auto"/>
                    <w:left w:val="none" w:sz="0" w:space="0" w:color="auto"/>
                    <w:bottom w:val="none" w:sz="0" w:space="0" w:color="auto"/>
                    <w:right w:val="none" w:sz="0" w:space="0" w:color="auto"/>
                  </w:divBdr>
                  <w:divsChild>
                    <w:div w:id="550846225">
                      <w:marLeft w:val="0"/>
                      <w:marRight w:val="0"/>
                      <w:marTop w:val="0"/>
                      <w:marBottom w:val="0"/>
                      <w:divBdr>
                        <w:top w:val="none" w:sz="0" w:space="0" w:color="auto"/>
                        <w:left w:val="none" w:sz="0" w:space="0" w:color="auto"/>
                        <w:bottom w:val="none" w:sz="0" w:space="0" w:color="auto"/>
                        <w:right w:val="none" w:sz="0" w:space="0" w:color="auto"/>
                      </w:divBdr>
                      <w:divsChild>
                        <w:div w:id="120810227">
                          <w:marLeft w:val="0"/>
                          <w:marRight w:val="0"/>
                          <w:marTop w:val="0"/>
                          <w:marBottom w:val="0"/>
                          <w:divBdr>
                            <w:top w:val="none" w:sz="0" w:space="0" w:color="auto"/>
                            <w:left w:val="none" w:sz="0" w:space="0" w:color="auto"/>
                            <w:bottom w:val="none" w:sz="0" w:space="0" w:color="auto"/>
                            <w:right w:val="none" w:sz="0" w:space="0" w:color="auto"/>
                          </w:divBdr>
                          <w:divsChild>
                            <w:div w:id="1203327808">
                              <w:marLeft w:val="0"/>
                              <w:marRight w:val="0"/>
                              <w:marTop w:val="0"/>
                              <w:marBottom w:val="300"/>
                              <w:divBdr>
                                <w:top w:val="none" w:sz="0" w:space="0" w:color="auto"/>
                                <w:left w:val="none" w:sz="0" w:space="0" w:color="auto"/>
                                <w:bottom w:val="none" w:sz="0" w:space="0" w:color="auto"/>
                                <w:right w:val="none" w:sz="0" w:space="0" w:color="auto"/>
                              </w:divBdr>
                            </w:div>
                            <w:div w:id="190227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1497">
              <w:marLeft w:val="0"/>
              <w:marRight w:val="0"/>
              <w:marTop w:val="0"/>
              <w:marBottom w:val="450"/>
              <w:divBdr>
                <w:top w:val="none" w:sz="0" w:space="0" w:color="auto"/>
                <w:left w:val="none" w:sz="0" w:space="0" w:color="auto"/>
                <w:bottom w:val="none" w:sz="0" w:space="0" w:color="auto"/>
                <w:right w:val="none" w:sz="0" w:space="0" w:color="auto"/>
              </w:divBdr>
            </w:div>
            <w:div w:id="2091734231">
              <w:marLeft w:val="0"/>
              <w:marRight w:val="0"/>
              <w:marTop w:val="0"/>
              <w:marBottom w:val="1350"/>
              <w:divBdr>
                <w:top w:val="none" w:sz="0" w:space="0" w:color="auto"/>
                <w:left w:val="none" w:sz="0" w:space="0" w:color="auto"/>
                <w:bottom w:val="none" w:sz="0" w:space="0" w:color="auto"/>
                <w:right w:val="none" w:sz="0" w:space="0" w:color="auto"/>
              </w:divBdr>
              <w:divsChild>
                <w:div w:id="1479767732">
                  <w:marLeft w:val="0"/>
                  <w:marRight w:val="0"/>
                  <w:marTop w:val="450"/>
                  <w:marBottom w:val="0"/>
                  <w:divBdr>
                    <w:top w:val="none" w:sz="0" w:space="0" w:color="auto"/>
                    <w:left w:val="none" w:sz="0" w:space="0" w:color="auto"/>
                    <w:bottom w:val="none" w:sz="0" w:space="0" w:color="auto"/>
                    <w:right w:val="none" w:sz="0" w:space="0" w:color="auto"/>
                  </w:divBdr>
                </w:div>
                <w:div w:id="206694932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52640949">
      <w:bodyDiv w:val="1"/>
      <w:marLeft w:val="0"/>
      <w:marRight w:val="0"/>
      <w:marTop w:val="0"/>
      <w:marBottom w:val="0"/>
      <w:divBdr>
        <w:top w:val="none" w:sz="0" w:space="0" w:color="auto"/>
        <w:left w:val="none" w:sz="0" w:space="0" w:color="auto"/>
        <w:bottom w:val="none" w:sz="0" w:space="0" w:color="auto"/>
        <w:right w:val="none" w:sz="0" w:space="0" w:color="auto"/>
      </w:divBdr>
      <w:divsChild>
        <w:div w:id="1332490732">
          <w:marLeft w:val="0"/>
          <w:marRight w:val="0"/>
          <w:marTop w:val="0"/>
          <w:marBottom w:val="0"/>
          <w:divBdr>
            <w:top w:val="none" w:sz="0" w:space="0" w:color="auto"/>
            <w:left w:val="none" w:sz="0" w:space="0" w:color="auto"/>
            <w:bottom w:val="none" w:sz="0" w:space="0" w:color="auto"/>
            <w:right w:val="none" w:sz="0" w:space="0" w:color="auto"/>
          </w:divBdr>
          <w:divsChild>
            <w:div w:id="1825315359">
              <w:marLeft w:val="0"/>
              <w:marRight w:val="0"/>
              <w:marTop w:val="0"/>
              <w:marBottom w:val="0"/>
              <w:divBdr>
                <w:top w:val="none" w:sz="0" w:space="0" w:color="auto"/>
                <w:left w:val="none" w:sz="0" w:space="0" w:color="auto"/>
                <w:bottom w:val="none" w:sz="0" w:space="0" w:color="auto"/>
                <w:right w:val="none" w:sz="0" w:space="0" w:color="auto"/>
              </w:divBdr>
            </w:div>
            <w:div w:id="1542085177">
              <w:marLeft w:val="0"/>
              <w:marRight w:val="0"/>
              <w:marTop w:val="0"/>
              <w:marBottom w:val="0"/>
              <w:divBdr>
                <w:top w:val="none" w:sz="0" w:space="0" w:color="auto"/>
                <w:left w:val="none" w:sz="0" w:space="0" w:color="auto"/>
                <w:bottom w:val="none" w:sz="0" w:space="0" w:color="auto"/>
                <w:right w:val="none" w:sz="0" w:space="0" w:color="auto"/>
              </w:divBdr>
              <w:divsChild>
                <w:div w:id="494802461">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734207287">
          <w:marLeft w:val="0"/>
          <w:marRight w:val="0"/>
          <w:marTop w:val="225"/>
          <w:marBottom w:val="0"/>
          <w:divBdr>
            <w:top w:val="single" w:sz="6" w:space="4" w:color="EEEEEE"/>
            <w:left w:val="none" w:sz="0" w:space="0" w:color="auto"/>
            <w:bottom w:val="single" w:sz="6" w:space="4" w:color="EEEEEE"/>
            <w:right w:val="none" w:sz="0" w:space="0" w:color="auto"/>
          </w:divBdr>
          <w:divsChild>
            <w:div w:id="1223249319">
              <w:marLeft w:val="0"/>
              <w:marRight w:val="75"/>
              <w:marTop w:val="0"/>
              <w:marBottom w:val="0"/>
              <w:divBdr>
                <w:top w:val="none" w:sz="0" w:space="0" w:color="auto"/>
                <w:left w:val="none" w:sz="0" w:space="0" w:color="auto"/>
                <w:bottom w:val="none" w:sz="0" w:space="0" w:color="auto"/>
                <w:right w:val="none" w:sz="0" w:space="0" w:color="auto"/>
              </w:divBdr>
              <w:divsChild>
                <w:div w:id="118281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78687">
          <w:marLeft w:val="0"/>
          <w:marRight w:val="0"/>
          <w:marTop w:val="0"/>
          <w:marBottom w:val="0"/>
          <w:divBdr>
            <w:top w:val="none" w:sz="0" w:space="0" w:color="auto"/>
            <w:left w:val="none" w:sz="0" w:space="0" w:color="auto"/>
            <w:bottom w:val="none" w:sz="0" w:space="0" w:color="auto"/>
            <w:right w:val="none" w:sz="0" w:space="0" w:color="auto"/>
          </w:divBdr>
          <w:divsChild>
            <w:div w:id="1606764366">
              <w:marLeft w:val="0"/>
              <w:marRight w:val="0"/>
              <w:marTop w:val="180"/>
              <w:marBottom w:val="0"/>
              <w:divBdr>
                <w:top w:val="none" w:sz="0" w:space="0" w:color="auto"/>
                <w:left w:val="none" w:sz="0" w:space="0" w:color="auto"/>
                <w:bottom w:val="none" w:sz="0" w:space="0" w:color="auto"/>
                <w:right w:val="none" w:sz="0" w:space="0" w:color="auto"/>
              </w:divBdr>
            </w:div>
          </w:divsChild>
        </w:div>
        <w:div w:id="1604150212">
          <w:marLeft w:val="0"/>
          <w:marRight w:val="0"/>
          <w:marTop w:val="0"/>
          <w:marBottom w:val="0"/>
          <w:divBdr>
            <w:top w:val="none" w:sz="0" w:space="0" w:color="auto"/>
            <w:left w:val="none" w:sz="0" w:space="0" w:color="auto"/>
            <w:bottom w:val="none" w:sz="0" w:space="0" w:color="auto"/>
            <w:right w:val="none" w:sz="0" w:space="0" w:color="auto"/>
          </w:divBdr>
          <w:divsChild>
            <w:div w:id="1530072722">
              <w:marLeft w:val="0"/>
              <w:marRight w:val="0"/>
              <w:marTop w:val="480"/>
              <w:marBottom w:val="0"/>
              <w:divBdr>
                <w:top w:val="none" w:sz="0" w:space="0" w:color="auto"/>
                <w:left w:val="none" w:sz="0" w:space="0" w:color="auto"/>
                <w:bottom w:val="single" w:sz="6" w:space="11" w:color="EEEEEE"/>
                <w:right w:val="none" w:sz="0" w:space="0" w:color="auto"/>
              </w:divBdr>
              <w:divsChild>
                <w:div w:id="1097868676">
                  <w:marLeft w:val="0"/>
                  <w:marRight w:val="0"/>
                  <w:marTop w:val="225"/>
                  <w:marBottom w:val="0"/>
                  <w:divBdr>
                    <w:top w:val="none" w:sz="0" w:space="0" w:color="auto"/>
                    <w:left w:val="none" w:sz="0" w:space="0" w:color="auto"/>
                    <w:bottom w:val="none" w:sz="0" w:space="0" w:color="auto"/>
                    <w:right w:val="none" w:sz="0" w:space="0" w:color="auto"/>
                  </w:divBdr>
                </w:div>
              </w:divsChild>
            </w:div>
            <w:div w:id="1809585198">
              <w:marLeft w:val="0"/>
              <w:marRight w:val="0"/>
              <w:marTop w:val="0"/>
              <w:marBottom w:val="0"/>
              <w:divBdr>
                <w:top w:val="none" w:sz="0" w:space="0" w:color="auto"/>
                <w:left w:val="none" w:sz="0" w:space="0" w:color="auto"/>
                <w:bottom w:val="none" w:sz="0" w:space="0" w:color="auto"/>
                <w:right w:val="none" w:sz="0" w:space="0" w:color="auto"/>
              </w:divBdr>
              <w:divsChild>
                <w:div w:id="791828769">
                  <w:marLeft w:val="0"/>
                  <w:marRight w:val="0"/>
                  <w:marTop w:val="480"/>
                  <w:marBottom w:val="0"/>
                  <w:divBdr>
                    <w:top w:val="none" w:sz="0" w:space="0" w:color="auto"/>
                    <w:left w:val="none" w:sz="0" w:space="0" w:color="auto"/>
                    <w:bottom w:val="none" w:sz="0" w:space="0" w:color="auto"/>
                    <w:right w:val="none" w:sz="0" w:space="0" w:color="auto"/>
                  </w:divBdr>
                  <w:divsChild>
                    <w:div w:id="1173881540">
                      <w:marLeft w:val="0"/>
                      <w:marRight w:val="0"/>
                      <w:marTop w:val="0"/>
                      <w:marBottom w:val="0"/>
                      <w:divBdr>
                        <w:top w:val="none" w:sz="0" w:space="0" w:color="auto"/>
                        <w:left w:val="none" w:sz="0" w:space="0" w:color="auto"/>
                        <w:bottom w:val="none" w:sz="0" w:space="0" w:color="auto"/>
                        <w:right w:val="none" w:sz="0" w:space="0" w:color="auto"/>
                      </w:divBdr>
                      <w:divsChild>
                        <w:div w:id="1936397721">
                          <w:marLeft w:val="0"/>
                          <w:marRight w:val="360"/>
                          <w:marTop w:val="0"/>
                          <w:marBottom w:val="0"/>
                          <w:divBdr>
                            <w:top w:val="none" w:sz="0" w:space="0" w:color="auto"/>
                            <w:left w:val="none" w:sz="0" w:space="0" w:color="auto"/>
                            <w:bottom w:val="none" w:sz="0" w:space="0" w:color="auto"/>
                            <w:right w:val="none" w:sz="0" w:space="0" w:color="auto"/>
                          </w:divBdr>
                        </w:div>
                        <w:div w:id="51060733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24607499">
              <w:marLeft w:val="0"/>
              <w:marRight w:val="0"/>
              <w:marTop w:val="480"/>
              <w:marBottom w:val="0"/>
              <w:divBdr>
                <w:top w:val="none" w:sz="0" w:space="0" w:color="auto"/>
                <w:left w:val="none" w:sz="0" w:space="0" w:color="auto"/>
                <w:bottom w:val="none" w:sz="0" w:space="0" w:color="auto"/>
                <w:right w:val="none" w:sz="0" w:space="0" w:color="auto"/>
              </w:divBdr>
              <w:divsChild>
                <w:div w:id="1408571501">
                  <w:marLeft w:val="0"/>
                  <w:marRight w:val="0"/>
                  <w:marTop w:val="0"/>
                  <w:marBottom w:val="0"/>
                  <w:divBdr>
                    <w:top w:val="none" w:sz="0" w:space="0" w:color="auto"/>
                    <w:left w:val="none" w:sz="0" w:space="0" w:color="auto"/>
                    <w:bottom w:val="none" w:sz="0" w:space="0" w:color="auto"/>
                    <w:right w:val="none" w:sz="0" w:space="0" w:color="auto"/>
                  </w:divBdr>
                  <w:divsChild>
                    <w:div w:id="821120057">
                      <w:marLeft w:val="0"/>
                      <w:marRight w:val="0"/>
                      <w:marTop w:val="0"/>
                      <w:marBottom w:val="0"/>
                      <w:divBdr>
                        <w:top w:val="none" w:sz="0" w:space="0" w:color="auto"/>
                        <w:left w:val="none" w:sz="0" w:space="0" w:color="auto"/>
                        <w:bottom w:val="none" w:sz="0" w:space="0" w:color="auto"/>
                        <w:right w:val="none" w:sz="0" w:space="0" w:color="auto"/>
                      </w:divBdr>
                      <w:divsChild>
                        <w:div w:id="743261672">
                          <w:marLeft w:val="0"/>
                          <w:marRight w:val="0"/>
                          <w:marTop w:val="0"/>
                          <w:marBottom w:val="0"/>
                          <w:divBdr>
                            <w:top w:val="none" w:sz="0" w:space="0" w:color="auto"/>
                            <w:left w:val="none" w:sz="0" w:space="0" w:color="auto"/>
                            <w:bottom w:val="none" w:sz="0" w:space="0" w:color="auto"/>
                            <w:right w:val="none" w:sz="0" w:space="0" w:color="auto"/>
                          </w:divBdr>
                          <w:divsChild>
                            <w:div w:id="1037583533">
                              <w:marLeft w:val="540"/>
                              <w:marRight w:val="0"/>
                              <w:marTop w:val="0"/>
                              <w:marBottom w:val="300"/>
                              <w:divBdr>
                                <w:top w:val="none" w:sz="0" w:space="0" w:color="auto"/>
                                <w:left w:val="none" w:sz="0" w:space="0" w:color="auto"/>
                                <w:bottom w:val="none" w:sz="0" w:space="0" w:color="auto"/>
                                <w:right w:val="none" w:sz="0" w:space="0" w:color="auto"/>
                              </w:divBdr>
                              <w:divsChild>
                                <w:div w:id="100594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7502">
                          <w:marLeft w:val="0"/>
                          <w:marRight w:val="0"/>
                          <w:marTop w:val="0"/>
                          <w:marBottom w:val="0"/>
                          <w:divBdr>
                            <w:top w:val="none" w:sz="0" w:space="0" w:color="auto"/>
                            <w:left w:val="none" w:sz="0" w:space="0" w:color="auto"/>
                            <w:bottom w:val="none" w:sz="0" w:space="0" w:color="auto"/>
                            <w:right w:val="none" w:sz="0" w:space="0" w:color="auto"/>
                          </w:divBdr>
                        </w:div>
                        <w:div w:id="553465678">
                          <w:marLeft w:val="0"/>
                          <w:marRight w:val="0"/>
                          <w:marTop w:val="0"/>
                          <w:marBottom w:val="0"/>
                          <w:divBdr>
                            <w:top w:val="none" w:sz="0" w:space="0" w:color="auto"/>
                            <w:left w:val="none" w:sz="0" w:space="0" w:color="auto"/>
                            <w:bottom w:val="none" w:sz="0" w:space="0" w:color="auto"/>
                            <w:right w:val="none" w:sz="0" w:space="0" w:color="auto"/>
                          </w:divBdr>
                          <w:divsChild>
                            <w:div w:id="2084640193">
                              <w:marLeft w:val="0"/>
                              <w:marRight w:val="540"/>
                              <w:marTop w:val="0"/>
                              <w:marBottom w:val="300"/>
                              <w:divBdr>
                                <w:top w:val="none" w:sz="0" w:space="0" w:color="auto"/>
                                <w:left w:val="none" w:sz="0" w:space="0" w:color="auto"/>
                                <w:bottom w:val="none" w:sz="0" w:space="0" w:color="auto"/>
                                <w:right w:val="none" w:sz="0" w:space="0" w:color="auto"/>
                              </w:divBdr>
                              <w:divsChild>
                                <w:div w:id="140426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4684675">
      <w:bodyDiv w:val="1"/>
      <w:marLeft w:val="0"/>
      <w:marRight w:val="0"/>
      <w:marTop w:val="0"/>
      <w:marBottom w:val="0"/>
      <w:divBdr>
        <w:top w:val="none" w:sz="0" w:space="0" w:color="auto"/>
        <w:left w:val="none" w:sz="0" w:space="0" w:color="auto"/>
        <w:bottom w:val="none" w:sz="0" w:space="0" w:color="auto"/>
        <w:right w:val="none" w:sz="0" w:space="0" w:color="auto"/>
      </w:divBdr>
      <w:divsChild>
        <w:div w:id="119692927">
          <w:marLeft w:val="0"/>
          <w:marRight w:val="0"/>
          <w:marTop w:val="375"/>
          <w:marBottom w:val="330"/>
          <w:divBdr>
            <w:top w:val="none" w:sz="0" w:space="0" w:color="auto"/>
            <w:left w:val="none" w:sz="0" w:space="0" w:color="auto"/>
            <w:bottom w:val="none" w:sz="0" w:space="0" w:color="auto"/>
            <w:right w:val="none" w:sz="0" w:space="0" w:color="auto"/>
          </w:divBdr>
          <w:divsChild>
            <w:div w:id="762530682">
              <w:marLeft w:val="0"/>
              <w:marRight w:val="0"/>
              <w:marTop w:val="0"/>
              <w:marBottom w:val="210"/>
              <w:divBdr>
                <w:top w:val="none" w:sz="0" w:space="0" w:color="auto"/>
                <w:left w:val="none" w:sz="0" w:space="0" w:color="auto"/>
                <w:bottom w:val="none" w:sz="0" w:space="0" w:color="auto"/>
                <w:right w:val="none" w:sz="0" w:space="0" w:color="auto"/>
              </w:divBdr>
            </w:div>
            <w:div w:id="1355618839">
              <w:marLeft w:val="0"/>
              <w:marRight w:val="0"/>
              <w:marTop w:val="0"/>
              <w:marBottom w:val="210"/>
              <w:divBdr>
                <w:top w:val="none" w:sz="0" w:space="0" w:color="auto"/>
                <w:left w:val="none" w:sz="0" w:space="0" w:color="auto"/>
                <w:bottom w:val="none" w:sz="0" w:space="0" w:color="auto"/>
                <w:right w:val="none" w:sz="0" w:space="0" w:color="auto"/>
              </w:divBdr>
              <w:divsChild>
                <w:div w:id="350572318">
                  <w:marLeft w:val="0"/>
                  <w:marRight w:val="0"/>
                  <w:marTop w:val="0"/>
                  <w:marBottom w:val="0"/>
                  <w:divBdr>
                    <w:top w:val="none" w:sz="0" w:space="0" w:color="auto"/>
                    <w:left w:val="none" w:sz="0" w:space="0" w:color="auto"/>
                    <w:bottom w:val="none" w:sz="0" w:space="0" w:color="auto"/>
                    <w:right w:val="none" w:sz="0" w:space="0" w:color="auto"/>
                  </w:divBdr>
                  <w:divsChild>
                    <w:div w:id="5199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3919">
          <w:marLeft w:val="0"/>
          <w:marRight w:val="0"/>
          <w:marTop w:val="0"/>
          <w:marBottom w:val="0"/>
          <w:divBdr>
            <w:top w:val="none" w:sz="0" w:space="0" w:color="auto"/>
            <w:left w:val="none" w:sz="0" w:space="0" w:color="auto"/>
            <w:bottom w:val="none" w:sz="0" w:space="0" w:color="auto"/>
            <w:right w:val="none" w:sz="0" w:space="0" w:color="auto"/>
          </w:divBdr>
          <w:divsChild>
            <w:div w:id="855653826">
              <w:marLeft w:val="0"/>
              <w:marRight w:val="0"/>
              <w:marTop w:val="0"/>
              <w:marBottom w:val="0"/>
              <w:divBdr>
                <w:top w:val="none" w:sz="0" w:space="0" w:color="auto"/>
                <w:left w:val="none" w:sz="0" w:space="0" w:color="auto"/>
                <w:bottom w:val="none" w:sz="0" w:space="0" w:color="auto"/>
                <w:right w:val="none" w:sz="0" w:space="0" w:color="auto"/>
              </w:divBdr>
              <w:divsChild>
                <w:div w:id="1036924649">
                  <w:marLeft w:val="0"/>
                  <w:marRight w:val="0"/>
                  <w:marTop w:val="75"/>
                  <w:marBottom w:val="0"/>
                  <w:divBdr>
                    <w:top w:val="none" w:sz="0" w:space="0" w:color="auto"/>
                    <w:left w:val="none" w:sz="0" w:space="0" w:color="auto"/>
                    <w:bottom w:val="none" w:sz="0" w:space="0" w:color="auto"/>
                    <w:right w:val="none" w:sz="0" w:space="0" w:color="auto"/>
                  </w:divBdr>
                  <w:divsChild>
                    <w:div w:id="10831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6216">
              <w:marLeft w:val="0"/>
              <w:marRight w:val="0"/>
              <w:marTop w:val="0"/>
              <w:marBottom w:val="0"/>
              <w:divBdr>
                <w:top w:val="none" w:sz="0" w:space="0" w:color="auto"/>
                <w:left w:val="none" w:sz="0" w:space="0" w:color="auto"/>
                <w:bottom w:val="none" w:sz="0" w:space="0" w:color="auto"/>
                <w:right w:val="none" w:sz="0" w:space="0" w:color="auto"/>
              </w:divBdr>
              <w:divsChild>
                <w:div w:id="1099106570">
                  <w:marLeft w:val="0"/>
                  <w:marRight w:val="0"/>
                  <w:marTop w:val="0"/>
                  <w:marBottom w:val="300"/>
                  <w:divBdr>
                    <w:top w:val="none" w:sz="0" w:space="0" w:color="auto"/>
                    <w:left w:val="none" w:sz="0" w:space="0" w:color="auto"/>
                    <w:bottom w:val="none" w:sz="0" w:space="0" w:color="auto"/>
                    <w:right w:val="none" w:sz="0" w:space="0" w:color="auto"/>
                  </w:divBdr>
                  <w:divsChild>
                    <w:div w:id="161046246">
                      <w:marLeft w:val="0"/>
                      <w:marRight w:val="300"/>
                      <w:marTop w:val="0"/>
                      <w:marBottom w:val="150"/>
                      <w:divBdr>
                        <w:top w:val="none" w:sz="0" w:space="0" w:color="auto"/>
                        <w:left w:val="none" w:sz="0" w:space="0" w:color="auto"/>
                        <w:bottom w:val="none" w:sz="0" w:space="0" w:color="auto"/>
                        <w:right w:val="none" w:sz="0" w:space="0" w:color="auto"/>
                      </w:divBdr>
                      <w:divsChild>
                        <w:div w:id="107505104">
                          <w:marLeft w:val="0"/>
                          <w:marRight w:val="0"/>
                          <w:marTop w:val="0"/>
                          <w:marBottom w:val="0"/>
                          <w:divBdr>
                            <w:top w:val="none" w:sz="0" w:space="0" w:color="auto"/>
                            <w:left w:val="none" w:sz="0" w:space="0" w:color="auto"/>
                            <w:bottom w:val="none" w:sz="0" w:space="0" w:color="auto"/>
                            <w:right w:val="none" w:sz="0" w:space="0" w:color="auto"/>
                          </w:divBdr>
                          <w:divsChild>
                            <w:div w:id="2002808059">
                              <w:marLeft w:val="0"/>
                              <w:marRight w:val="0"/>
                              <w:marTop w:val="225"/>
                              <w:marBottom w:val="0"/>
                              <w:divBdr>
                                <w:top w:val="none" w:sz="0" w:space="0" w:color="auto"/>
                                <w:left w:val="none" w:sz="0" w:space="0" w:color="auto"/>
                                <w:bottom w:val="none" w:sz="0" w:space="0" w:color="auto"/>
                                <w:right w:val="none" w:sz="0" w:space="0" w:color="auto"/>
                              </w:divBdr>
                              <w:divsChild>
                                <w:div w:id="140306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858053">
                      <w:marLeft w:val="300"/>
                      <w:marRight w:val="0"/>
                      <w:marTop w:val="0"/>
                      <w:marBottom w:val="150"/>
                      <w:divBdr>
                        <w:top w:val="none" w:sz="0" w:space="0" w:color="auto"/>
                        <w:left w:val="none" w:sz="0" w:space="0" w:color="auto"/>
                        <w:bottom w:val="none" w:sz="0" w:space="0" w:color="auto"/>
                        <w:right w:val="none" w:sz="0" w:space="0" w:color="auto"/>
                      </w:divBdr>
                      <w:divsChild>
                        <w:div w:id="971404744">
                          <w:marLeft w:val="0"/>
                          <w:marRight w:val="0"/>
                          <w:marTop w:val="0"/>
                          <w:marBottom w:val="0"/>
                          <w:divBdr>
                            <w:top w:val="none" w:sz="0" w:space="0" w:color="auto"/>
                            <w:left w:val="none" w:sz="0" w:space="0" w:color="auto"/>
                            <w:bottom w:val="none" w:sz="0" w:space="0" w:color="auto"/>
                            <w:right w:val="none" w:sz="0" w:space="0" w:color="auto"/>
                          </w:divBdr>
                          <w:divsChild>
                            <w:div w:id="1335573326">
                              <w:marLeft w:val="0"/>
                              <w:marRight w:val="0"/>
                              <w:marTop w:val="225"/>
                              <w:marBottom w:val="0"/>
                              <w:divBdr>
                                <w:top w:val="none" w:sz="0" w:space="0" w:color="auto"/>
                                <w:left w:val="none" w:sz="0" w:space="0" w:color="auto"/>
                                <w:bottom w:val="none" w:sz="0" w:space="0" w:color="auto"/>
                                <w:right w:val="none" w:sz="0" w:space="0" w:color="auto"/>
                              </w:divBdr>
                              <w:divsChild>
                                <w:div w:id="3982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72373">
                      <w:marLeft w:val="300"/>
                      <w:marRight w:val="0"/>
                      <w:marTop w:val="0"/>
                      <w:marBottom w:val="150"/>
                      <w:divBdr>
                        <w:top w:val="none" w:sz="0" w:space="0" w:color="auto"/>
                        <w:left w:val="none" w:sz="0" w:space="0" w:color="auto"/>
                        <w:bottom w:val="none" w:sz="0" w:space="0" w:color="auto"/>
                        <w:right w:val="none" w:sz="0" w:space="0" w:color="auto"/>
                      </w:divBdr>
                      <w:divsChild>
                        <w:div w:id="891425184">
                          <w:marLeft w:val="0"/>
                          <w:marRight w:val="0"/>
                          <w:marTop w:val="0"/>
                          <w:marBottom w:val="0"/>
                          <w:divBdr>
                            <w:top w:val="none" w:sz="0" w:space="0" w:color="auto"/>
                            <w:left w:val="none" w:sz="0" w:space="0" w:color="auto"/>
                            <w:bottom w:val="none" w:sz="0" w:space="0" w:color="auto"/>
                            <w:right w:val="none" w:sz="0" w:space="0" w:color="auto"/>
                          </w:divBdr>
                          <w:divsChild>
                            <w:div w:id="439692262">
                              <w:marLeft w:val="0"/>
                              <w:marRight w:val="0"/>
                              <w:marTop w:val="225"/>
                              <w:marBottom w:val="0"/>
                              <w:divBdr>
                                <w:top w:val="none" w:sz="0" w:space="0" w:color="auto"/>
                                <w:left w:val="none" w:sz="0" w:space="0" w:color="auto"/>
                                <w:bottom w:val="none" w:sz="0" w:space="0" w:color="auto"/>
                                <w:right w:val="none" w:sz="0" w:space="0" w:color="auto"/>
                              </w:divBdr>
                              <w:divsChild>
                                <w:div w:id="169877085">
                                  <w:marLeft w:val="0"/>
                                  <w:marRight w:val="0"/>
                                  <w:marTop w:val="0"/>
                                  <w:marBottom w:val="0"/>
                                  <w:divBdr>
                                    <w:top w:val="none" w:sz="0" w:space="0" w:color="auto"/>
                                    <w:left w:val="none" w:sz="0" w:space="0" w:color="auto"/>
                                    <w:bottom w:val="none" w:sz="0" w:space="0" w:color="auto"/>
                                    <w:right w:val="none" w:sz="0" w:space="0" w:color="auto"/>
                                  </w:divBdr>
                                </w:div>
                                <w:div w:id="188463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538695">
                  <w:marLeft w:val="0"/>
                  <w:marRight w:val="0"/>
                  <w:marTop w:val="0"/>
                  <w:marBottom w:val="240"/>
                  <w:divBdr>
                    <w:top w:val="none" w:sz="0" w:space="0" w:color="auto"/>
                    <w:left w:val="none" w:sz="0" w:space="0" w:color="auto"/>
                    <w:bottom w:val="none" w:sz="0" w:space="0" w:color="auto"/>
                    <w:right w:val="none" w:sz="0" w:space="0" w:color="auto"/>
                  </w:divBdr>
                </w:div>
                <w:div w:id="1866284143">
                  <w:marLeft w:val="0"/>
                  <w:marRight w:val="0"/>
                  <w:marTop w:val="0"/>
                  <w:marBottom w:val="300"/>
                  <w:divBdr>
                    <w:top w:val="none" w:sz="0" w:space="0" w:color="auto"/>
                    <w:left w:val="none" w:sz="0" w:space="0" w:color="auto"/>
                    <w:bottom w:val="none" w:sz="0" w:space="0" w:color="auto"/>
                    <w:right w:val="none" w:sz="0" w:space="0" w:color="auto"/>
                  </w:divBdr>
                  <w:divsChild>
                    <w:div w:id="128773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762437">
      <w:bodyDiv w:val="1"/>
      <w:marLeft w:val="0"/>
      <w:marRight w:val="0"/>
      <w:marTop w:val="0"/>
      <w:marBottom w:val="0"/>
      <w:divBdr>
        <w:top w:val="none" w:sz="0" w:space="0" w:color="auto"/>
        <w:left w:val="none" w:sz="0" w:space="0" w:color="auto"/>
        <w:bottom w:val="none" w:sz="0" w:space="0" w:color="auto"/>
        <w:right w:val="none" w:sz="0" w:space="0" w:color="auto"/>
      </w:divBdr>
    </w:div>
    <w:div w:id="1854763473">
      <w:bodyDiv w:val="1"/>
      <w:marLeft w:val="0"/>
      <w:marRight w:val="0"/>
      <w:marTop w:val="0"/>
      <w:marBottom w:val="0"/>
      <w:divBdr>
        <w:top w:val="none" w:sz="0" w:space="0" w:color="auto"/>
        <w:left w:val="none" w:sz="0" w:space="0" w:color="auto"/>
        <w:bottom w:val="none" w:sz="0" w:space="0" w:color="auto"/>
        <w:right w:val="none" w:sz="0" w:space="0" w:color="auto"/>
      </w:divBdr>
      <w:divsChild>
        <w:div w:id="354236005">
          <w:marLeft w:val="0"/>
          <w:marRight w:val="0"/>
          <w:marTop w:val="300"/>
          <w:marBottom w:val="0"/>
          <w:divBdr>
            <w:top w:val="none" w:sz="0" w:space="0" w:color="auto"/>
            <w:left w:val="none" w:sz="0" w:space="0" w:color="auto"/>
            <w:bottom w:val="none" w:sz="0" w:space="0" w:color="auto"/>
            <w:right w:val="none" w:sz="0" w:space="0" w:color="auto"/>
          </w:divBdr>
        </w:div>
        <w:div w:id="820924886">
          <w:marLeft w:val="0"/>
          <w:marRight w:val="0"/>
          <w:marTop w:val="0"/>
          <w:marBottom w:val="0"/>
          <w:divBdr>
            <w:top w:val="none" w:sz="0" w:space="0" w:color="auto"/>
            <w:left w:val="none" w:sz="0" w:space="0" w:color="auto"/>
            <w:bottom w:val="none" w:sz="0" w:space="0" w:color="auto"/>
            <w:right w:val="none" w:sz="0" w:space="0" w:color="auto"/>
          </w:divBdr>
          <w:divsChild>
            <w:div w:id="445151605">
              <w:marLeft w:val="0"/>
              <w:marRight w:val="0"/>
              <w:marTop w:val="0"/>
              <w:marBottom w:val="0"/>
              <w:divBdr>
                <w:top w:val="none" w:sz="0" w:space="0" w:color="auto"/>
                <w:left w:val="none" w:sz="0" w:space="0" w:color="auto"/>
                <w:bottom w:val="none" w:sz="0" w:space="0" w:color="auto"/>
                <w:right w:val="none" w:sz="0" w:space="0" w:color="auto"/>
              </w:divBdr>
              <w:divsChild>
                <w:div w:id="473182292">
                  <w:marLeft w:val="0"/>
                  <w:marRight w:val="0"/>
                  <w:marTop w:val="0"/>
                  <w:marBottom w:val="0"/>
                  <w:divBdr>
                    <w:top w:val="none" w:sz="0" w:space="0" w:color="auto"/>
                    <w:left w:val="none" w:sz="0" w:space="0" w:color="auto"/>
                    <w:bottom w:val="none" w:sz="0" w:space="0" w:color="auto"/>
                    <w:right w:val="none" w:sz="0" w:space="0" w:color="auto"/>
                  </w:divBdr>
                </w:div>
              </w:divsChild>
            </w:div>
            <w:div w:id="1554198398">
              <w:marLeft w:val="0"/>
              <w:marRight w:val="0"/>
              <w:marTop w:val="0"/>
              <w:marBottom w:val="120"/>
              <w:divBdr>
                <w:top w:val="none" w:sz="0" w:space="0" w:color="auto"/>
                <w:left w:val="none" w:sz="0" w:space="0" w:color="auto"/>
                <w:bottom w:val="none" w:sz="0" w:space="0" w:color="auto"/>
                <w:right w:val="none" w:sz="0" w:space="0" w:color="auto"/>
              </w:divBdr>
              <w:divsChild>
                <w:div w:id="63687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4892">
          <w:marLeft w:val="0"/>
          <w:marRight w:val="0"/>
          <w:marTop w:val="0"/>
          <w:marBottom w:val="0"/>
          <w:divBdr>
            <w:top w:val="none" w:sz="0" w:space="0" w:color="auto"/>
            <w:left w:val="none" w:sz="0" w:space="0" w:color="auto"/>
            <w:bottom w:val="none" w:sz="0" w:space="0" w:color="auto"/>
            <w:right w:val="none" w:sz="0" w:space="0" w:color="auto"/>
          </w:divBdr>
          <w:divsChild>
            <w:div w:id="792166040">
              <w:marLeft w:val="0"/>
              <w:marRight w:val="0"/>
              <w:marTop w:val="0"/>
              <w:marBottom w:val="300"/>
              <w:divBdr>
                <w:top w:val="none" w:sz="0" w:space="0" w:color="auto"/>
                <w:left w:val="none" w:sz="0" w:space="0" w:color="auto"/>
                <w:bottom w:val="none" w:sz="0" w:space="0" w:color="auto"/>
                <w:right w:val="none" w:sz="0" w:space="0" w:color="auto"/>
              </w:divBdr>
              <w:divsChild>
                <w:div w:id="2099013764">
                  <w:marLeft w:val="0"/>
                  <w:marRight w:val="0"/>
                  <w:marTop w:val="0"/>
                  <w:marBottom w:val="0"/>
                  <w:divBdr>
                    <w:top w:val="none" w:sz="0" w:space="0" w:color="auto"/>
                    <w:left w:val="none" w:sz="0" w:space="0" w:color="auto"/>
                    <w:bottom w:val="none" w:sz="0" w:space="0" w:color="auto"/>
                    <w:right w:val="none" w:sz="0" w:space="0" w:color="auto"/>
                  </w:divBdr>
                  <w:divsChild>
                    <w:div w:id="371808596">
                      <w:marLeft w:val="0"/>
                      <w:marRight w:val="0"/>
                      <w:marTop w:val="0"/>
                      <w:marBottom w:val="0"/>
                      <w:divBdr>
                        <w:top w:val="none" w:sz="0" w:space="0" w:color="auto"/>
                        <w:left w:val="none" w:sz="0" w:space="0" w:color="auto"/>
                        <w:bottom w:val="none" w:sz="0" w:space="0" w:color="auto"/>
                        <w:right w:val="none" w:sz="0" w:space="0" w:color="auto"/>
                      </w:divBdr>
                      <w:divsChild>
                        <w:div w:id="13519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802311">
              <w:marLeft w:val="3346"/>
              <w:marRight w:val="1309"/>
              <w:marTop w:val="0"/>
              <w:marBottom w:val="0"/>
              <w:divBdr>
                <w:top w:val="none" w:sz="0" w:space="0" w:color="auto"/>
                <w:left w:val="none" w:sz="0" w:space="0" w:color="auto"/>
                <w:bottom w:val="none" w:sz="0" w:space="0" w:color="auto"/>
                <w:right w:val="none" w:sz="0" w:space="0" w:color="auto"/>
              </w:divBdr>
              <w:divsChild>
                <w:div w:id="1154103869">
                  <w:marLeft w:val="0"/>
                  <w:marRight w:val="0"/>
                  <w:marTop w:val="0"/>
                  <w:marBottom w:val="0"/>
                  <w:divBdr>
                    <w:top w:val="none" w:sz="0" w:space="0" w:color="auto"/>
                    <w:left w:val="none" w:sz="0" w:space="0" w:color="auto"/>
                    <w:bottom w:val="none" w:sz="0" w:space="0" w:color="auto"/>
                    <w:right w:val="none" w:sz="0" w:space="0" w:color="auto"/>
                  </w:divBdr>
                  <w:divsChild>
                    <w:div w:id="50927309">
                      <w:marLeft w:val="0"/>
                      <w:marRight w:val="0"/>
                      <w:marTop w:val="0"/>
                      <w:marBottom w:val="0"/>
                      <w:divBdr>
                        <w:top w:val="none" w:sz="0" w:space="0" w:color="auto"/>
                        <w:left w:val="none" w:sz="0" w:space="0" w:color="auto"/>
                        <w:bottom w:val="none" w:sz="0" w:space="0" w:color="auto"/>
                        <w:right w:val="none" w:sz="0" w:space="0" w:color="auto"/>
                      </w:divBdr>
                      <w:divsChild>
                        <w:div w:id="511803304">
                          <w:marLeft w:val="0"/>
                          <w:marRight w:val="0"/>
                          <w:marTop w:val="0"/>
                          <w:marBottom w:val="0"/>
                          <w:divBdr>
                            <w:top w:val="none" w:sz="0" w:space="0" w:color="auto"/>
                            <w:left w:val="none" w:sz="0" w:space="0" w:color="auto"/>
                            <w:bottom w:val="none" w:sz="0" w:space="0" w:color="auto"/>
                            <w:right w:val="none" w:sz="0" w:space="0" w:color="auto"/>
                          </w:divBdr>
                          <w:divsChild>
                            <w:div w:id="560864799">
                              <w:marLeft w:val="0"/>
                              <w:marRight w:val="0"/>
                              <w:marTop w:val="0"/>
                              <w:marBottom w:val="0"/>
                              <w:divBdr>
                                <w:top w:val="none" w:sz="0" w:space="0" w:color="auto"/>
                                <w:left w:val="none" w:sz="0" w:space="0" w:color="auto"/>
                                <w:bottom w:val="none" w:sz="0" w:space="0" w:color="auto"/>
                                <w:right w:val="none" w:sz="0" w:space="0" w:color="auto"/>
                              </w:divBdr>
                              <w:divsChild>
                                <w:div w:id="588193238">
                                  <w:marLeft w:val="0"/>
                                  <w:marRight w:val="0"/>
                                  <w:marTop w:val="0"/>
                                  <w:marBottom w:val="0"/>
                                  <w:divBdr>
                                    <w:top w:val="none" w:sz="0" w:space="0" w:color="auto"/>
                                    <w:left w:val="none" w:sz="0" w:space="0" w:color="auto"/>
                                    <w:bottom w:val="none" w:sz="0" w:space="0" w:color="auto"/>
                                    <w:right w:val="none" w:sz="0" w:space="0" w:color="auto"/>
                                  </w:divBdr>
                                </w:div>
                                <w:div w:id="852576962">
                                  <w:marLeft w:val="0"/>
                                  <w:marRight w:val="0"/>
                                  <w:marTop w:val="0"/>
                                  <w:marBottom w:val="0"/>
                                  <w:divBdr>
                                    <w:top w:val="none" w:sz="0" w:space="0" w:color="auto"/>
                                    <w:left w:val="none" w:sz="0" w:space="0" w:color="auto"/>
                                    <w:bottom w:val="none" w:sz="0" w:space="0" w:color="auto"/>
                                    <w:right w:val="none" w:sz="0" w:space="0" w:color="auto"/>
                                  </w:divBdr>
                                  <w:divsChild>
                                    <w:div w:id="302659906">
                                      <w:marLeft w:val="0"/>
                                      <w:marRight w:val="0"/>
                                      <w:marTop w:val="0"/>
                                      <w:marBottom w:val="0"/>
                                      <w:divBdr>
                                        <w:top w:val="none" w:sz="0" w:space="0" w:color="auto"/>
                                        <w:left w:val="none" w:sz="0" w:space="0" w:color="auto"/>
                                        <w:bottom w:val="none" w:sz="0" w:space="0" w:color="auto"/>
                                        <w:right w:val="none" w:sz="0" w:space="0" w:color="auto"/>
                                      </w:divBdr>
                                    </w:div>
                                    <w:div w:id="18178412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366416">
          <w:marLeft w:val="0"/>
          <w:marRight w:val="0"/>
          <w:marTop w:val="330"/>
          <w:marBottom w:val="0"/>
          <w:divBdr>
            <w:top w:val="none" w:sz="0" w:space="0" w:color="auto"/>
            <w:left w:val="none" w:sz="0" w:space="0" w:color="auto"/>
            <w:bottom w:val="none" w:sz="0" w:space="0" w:color="auto"/>
            <w:right w:val="none" w:sz="0" w:space="0" w:color="auto"/>
          </w:divBdr>
          <w:divsChild>
            <w:div w:id="1980573404">
              <w:marLeft w:val="0"/>
              <w:marRight w:val="0"/>
              <w:marTop w:val="0"/>
              <w:marBottom w:val="0"/>
              <w:divBdr>
                <w:top w:val="none" w:sz="0" w:space="0" w:color="auto"/>
                <w:left w:val="none" w:sz="0" w:space="0" w:color="auto"/>
                <w:bottom w:val="none" w:sz="0" w:space="0" w:color="auto"/>
                <w:right w:val="none" w:sz="0" w:space="0" w:color="auto"/>
              </w:divBdr>
              <w:divsChild>
                <w:div w:id="440034457">
                  <w:marLeft w:val="0"/>
                  <w:marRight w:val="0"/>
                  <w:marTop w:val="270"/>
                  <w:marBottom w:val="0"/>
                  <w:divBdr>
                    <w:top w:val="none" w:sz="0" w:space="0" w:color="auto"/>
                    <w:left w:val="none" w:sz="0" w:space="0" w:color="auto"/>
                    <w:bottom w:val="none" w:sz="0" w:space="0" w:color="auto"/>
                    <w:right w:val="none" w:sz="0" w:space="0" w:color="auto"/>
                  </w:divBdr>
                  <w:divsChild>
                    <w:div w:id="1993869356">
                      <w:marLeft w:val="0"/>
                      <w:marRight w:val="0"/>
                      <w:marTop w:val="0"/>
                      <w:marBottom w:val="0"/>
                      <w:divBdr>
                        <w:top w:val="none" w:sz="0" w:space="0" w:color="auto"/>
                        <w:left w:val="none" w:sz="0" w:space="0" w:color="auto"/>
                        <w:bottom w:val="none" w:sz="0" w:space="0" w:color="auto"/>
                        <w:right w:val="none" w:sz="0" w:space="0" w:color="auto"/>
                      </w:divBdr>
                      <w:divsChild>
                        <w:div w:id="1848399057">
                          <w:marLeft w:val="0"/>
                          <w:marRight w:val="0"/>
                          <w:marTop w:val="0"/>
                          <w:marBottom w:val="0"/>
                          <w:divBdr>
                            <w:top w:val="none" w:sz="0" w:space="0" w:color="auto"/>
                            <w:left w:val="none" w:sz="0" w:space="0" w:color="auto"/>
                            <w:bottom w:val="none" w:sz="0" w:space="0" w:color="auto"/>
                            <w:right w:val="none" w:sz="0" w:space="0" w:color="auto"/>
                          </w:divBdr>
                          <w:divsChild>
                            <w:div w:id="239365208">
                              <w:marLeft w:val="0"/>
                              <w:marRight w:val="0"/>
                              <w:marTop w:val="0"/>
                              <w:marBottom w:val="0"/>
                              <w:divBdr>
                                <w:top w:val="none" w:sz="0" w:space="0" w:color="auto"/>
                                <w:left w:val="none" w:sz="0" w:space="0" w:color="auto"/>
                                <w:bottom w:val="none" w:sz="0" w:space="0" w:color="auto"/>
                                <w:right w:val="none" w:sz="0" w:space="0" w:color="auto"/>
                              </w:divBdr>
                            </w:div>
                            <w:div w:id="409355191">
                              <w:marLeft w:val="0"/>
                              <w:marRight w:val="0"/>
                              <w:marTop w:val="0"/>
                              <w:marBottom w:val="0"/>
                              <w:divBdr>
                                <w:top w:val="none" w:sz="0" w:space="0" w:color="auto"/>
                                <w:left w:val="none" w:sz="0" w:space="0" w:color="auto"/>
                                <w:bottom w:val="none" w:sz="0" w:space="0" w:color="auto"/>
                                <w:right w:val="none" w:sz="0" w:space="0" w:color="auto"/>
                              </w:divBdr>
                            </w:div>
                            <w:div w:id="717893986">
                              <w:marLeft w:val="0"/>
                              <w:marRight w:val="0"/>
                              <w:marTop w:val="0"/>
                              <w:marBottom w:val="0"/>
                              <w:divBdr>
                                <w:top w:val="none" w:sz="0" w:space="0" w:color="auto"/>
                                <w:left w:val="none" w:sz="0" w:space="0" w:color="auto"/>
                                <w:bottom w:val="none" w:sz="0" w:space="0" w:color="auto"/>
                                <w:right w:val="none" w:sz="0" w:space="0" w:color="auto"/>
                              </w:divBdr>
                            </w:div>
                            <w:div w:id="18291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658967">
                  <w:marLeft w:val="0"/>
                  <w:marRight w:val="0"/>
                  <w:marTop w:val="0"/>
                  <w:marBottom w:val="0"/>
                  <w:divBdr>
                    <w:top w:val="none" w:sz="0" w:space="0" w:color="auto"/>
                    <w:left w:val="none" w:sz="0" w:space="0" w:color="auto"/>
                    <w:bottom w:val="none" w:sz="0" w:space="0" w:color="auto"/>
                    <w:right w:val="none" w:sz="0" w:space="0" w:color="auto"/>
                  </w:divBdr>
                  <w:divsChild>
                    <w:div w:id="252203061">
                      <w:marLeft w:val="0"/>
                      <w:marRight w:val="0"/>
                      <w:marTop w:val="0"/>
                      <w:marBottom w:val="0"/>
                      <w:divBdr>
                        <w:top w:val="none" w:sz="0" w:space="0" w:color="auto"/>
                        <w:left w:val="none" w:sz="0" w:space="0" w:color="auto"/>
                        <w:bottom w:val="none" w:sz="0" w:space="0" w:color="auto"/>
                        <w:right w:val="none" w:sz="0" w:space="0" w:color="auto"/>
                      </w:divBdr>
                      <w:divsChild>
                        <w:div w:id="14109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9716">
                  <w:marLeft w:val="0"/>
                  <w:marRight w:val="0"/>
                  <w:marTop w:val="75"/>
                  <w:marBottom w:val="0"/>
                  <w:divBdr>
                    <w:top w:val="none" w:sz="0" w:space="0" w:color="auto"/>
                    <w:left w:val="none" w:sz="0" w:space="0" w:color="auto"/>
                    <w:bottom w:val="none" w:sz="0" w:space="0" w:color="auto"/>
                    <w:right w:val="none" w:sz="0" w:space="0" w:color="auto"/>
                  </w:divBdr>
                  <w:divsChild>
                    <w:div w:id="190829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400420">
          <w:marLeft w:val="0"/>
          <w:marRight w:val="0"/>
          <w:marTop w:val="150"/>
          <w:marBottom w:val="0"/>
          <w:divBdr>
            <w:top w:val="none" w:sz="0" w:space="0" w:color="auto"/>
            <w:left w:val="none" w:sz="0" w:space="0" w:color="auto"/>
            <w:bottom w:val="none" w:sz="0" w:space="0" w:color="auto"/>
            <w:right w:val="none" w:sz="0" w:space="0" w:color="auto"/>
          </w:divBdr>
        </w:div>
      </w:divsChild>
    </w:div>
    <w:div w:id="1857033610">
      <w:bodyDiv w:val="1"/>
      <w:marLeft w:val="0"/>
      <w:marRight w:val="0"/>
      <w:marTop w:val="0"/>
      <w:marBottom w:val="0"/>
      <w:divBdr>
        <w:top w:val="none" w:sz="0" w:space="0" w:color="auto"/>
        <w:left w:val="none" w:sz="0" w:space="0" w:color="auto"/>
        <w:bottom w:val="none" w:sz="0" w:space="0" w:color="auto"/>
        <w:right w:val="none" w:sz="0" w:space="0" w:color="auto"/>
      </w:divBdr>
    </w:div>
    <w:div w:id="1862627724">
      <w:bodyDiv w:val="1"/>
      <w:marLeft w:val="0"/>
      <w:marRight w:val="0"/>
      <w:marTop w:val="0"/>
      <w:marBottom w:val="0"/>
      <w:divBdr>
        <w:top w:val="none" w:sz="0" w:space="0" w:color="auto"/>
        <w:left w:val="none" w:sz="0" w:space="0" w:color="auto"/>
        <w:bottom w:val="none" w:sz="0" w:space="0" w:color="auto"/>
        <w:right w:val="none" w:sz="0" w:space="0" w:color="auto"/>
      </w:divBdr>
      <w:divsChild>
        <w:div w:id="2900389">
          <w:marLeft w:val="0"/>
          <w:marRight w:val="0"/>
          <w:marTop w:val="0"/>
          <w:marBottom w:val="225"/>
          <w:divBdr>
            <w:top w:val="none" w:sz="0" w:space="0" w:color="auto"/>
            <w:left w:val="none" w:sz="0" w:space="0" w:color="auto"/>
            <w:bottom w:val="none" w:sz="0" w:space="0" w:color="auto"/>
            <w:right w:val="none" w:sz="0" w:space="0" w:color="auto"/>
          </w:divBdr>
        </w:div>
      </w:divsChild>
    </w:div>
    <w:div w:id="1863123833">
      <w:bodyDiv w:val="1"/>
      <w:marLeft w:val="0"/>
      <w:marRight w:val="0"/>
      <w:marTop w:val="0"/>
      <w:marBottom w:val="0"/>
      <w:divBdr>
        <w:top w:val="none" w:sz="0" w:space="0" w:color="auto"/>
        <w:left w:val="none" w:sz="0" w:space="0" w:color="auto"/>
        <w:bottom w:val="none" w:sz="0" w:space="0" w:color="auto"/>
        <w:right w:val="none" w:sz="0" w:space="0" w:color="auto"/>
      </w:divBdr>
    </w:div>
    <w:div w:id="1866139794">
      <w:bodyDiv w:val="1"/>
      <w:marLeft w:val="0"/>
      <w:marRight w:val="0"/>
      <w:marTop w:val="0"/>
      <w:marBottom w:val="0"/>
      <w:divBdr>
        <w:top w:val="none" w:sz="0" w:space="0" w:color="auto"/>
        <w:left w:val="none" w:sz="0" w:space="0" w:color="auto"/>
        <w:bottom w:val="none" w:sz="0" w:space="0" w:color="auto"/>
        <w:right w:val="none" w:sz="0" w:space="0" w:color="auto"/>
      </w:divBdr>
      <w:divsChild>
        <w:div w:id="1503886521">
          <w:marLeft w:val="0"/>
          <w:marRight w:val="0"/>
          <w:marTop w:val="0"/>
          <w:marBottom w:val="0"/>
          <w:divBdr>
            <w:top w:val="none" w:sz="0" w:space="0" w:color="auto"/>
            <w:left w:val="none" w:sz="0" w:space="0" w:color="auto"/>
            <w:bottom w:val="none" w:sz="0" w:space="0" w:color="auto"/>
            <w:right w:val="none" w:sz="0" w:space="0" w:color="auto"/>
          </w:divBdr>
        </w:div>
      </w:divsChild>
    </w:div>
    <w:div w:id="1866668838">
      <w:bodyDiv w:val="1"/>
      <w:marLeft w:val="0"/>
      <w:marRight w:val="0"/>
      <w:marTop w:val="0"/>
      <w:marBottom w:val="0"/>
      <w:divBdr>
        <w:top w:val="none" w:sz="0" w:space="0" w:color="auto"/>
        <w:left w:val="none" w:sz="0" w:space="0" w:color="auto"/>
        <w:bottom w:val="none" w:sz="0" w:space="0" w:color="auto"/>
        <w:right w:val="none" w:sz="0" w:space="0" w:color="auto"/>
      </w:divBdr>
      <w:divsChild>
        <w:div w:id="555356654">
          <w:marLeft w:val="2100"/>
          <w:marRight w:val="0"/>
          <w:marTop w:val="0"/>
          <w:marBottom w:val="0"/>
          <w:divBdr>
            <w:top w:val="none" w:sz="0" w:space="0" w:color="auto"/>
            <w:left w:val="none" w:sz="0" w:space="0" w:color="auto"/>
            <w:bottom w:val="none" w:sz="0" w:space="0" w:color="auto"/>
            <w:right w:val="none" w:sz="0" w:space="0" w:color="auto"/>
          </w:divBdr>
          <w:divsChild>
            <w:div w:id="1066490283">
              <w:marLeft w:val="0"/>
              <w:marRight w:val="0"/>
              <w:marTop w:val="0"/>
              <w:marBottom w:val="0"/>
              <w:divBdr>
                <w:top w:val="none" w:sz="0" w:space="0" w:color="auto"/>
                <w:left w:val="none" w:sz="0" w:space="0" w:color="auto"/>
                <w:bottom w:val="none" w:sz="0" w:space="0" w:color="auto"/>
                <w:right w:val="none" w:sz="0" w:space="0" w:color="auto"/>
              </w:divBdr>
              <w:divsChild>
                <w:div w:id="135476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56831">
          <w:marLeft w:val="2100"/>
          <w:marRight w:val="0"/>
          <w:marTop w:val="0"/>
          <w:marBottom w:val="0"/>
          <w:divBdr>
            <w:top w:val="none" w:sz="0" w:space="0" w:color="auto"/>
            <w:left w:val="none" w:sz="0" w:space="0" w:color="auto"/>
            <w:bottom w:val="none" w:sz="0" w:space="0" w:color="auto"/>
            <w:right w:val="none" w:sz="0" w:space="0" w:color="auto"/>
          </w:divBdr>
          <w:divsChild>
            <w:div w:id="35856257">
              <w:marLeft w:val="600"/>
              <w:marRight w:val="0"/>
              <w:marTop w:val="0"/>
              <w:marBottom w:val="105"/>
              <w:divBdr>
                <w:top w:val="none" w:sz="0" w:space="0" w:color="auto"/>
                <w:left w:val="none" w:sz="0" w:space="0" w:color="auto"/>
                <w:bottom w:val="none" w:sz="0" w:space="0" w:color="auto"/>
                <w:right w:val="none" w:sz="0" w:space="0" w:color="auto"/>
              </w:divBdr>
            </w:div>
            <w:div w:id="82802741">
              <w:marLeft w:val="0"/>
              <w:marRight w:val="0"/>
              <w:marTop w:val="0"/>
              <w:marBottom w:val="0"/>
              <w:divBdr>
                <w:top w:val="none" w:sz="0" w:space="0" w:color="auto"/>
                <w:left w:val="none" w:sz="0" w:space="0" w:color="auto"/>
                <w:bottom w:val="none" w:sz="0" w:space="0" w:color="auto"/>
                <w:right w:val="none" w:sz="0" w:space="0" w:color="auto"/>
              </w:divBdr>
              <w:divsChild>
                <w:div w:id="15280979">
                  <w:marLeft w:val="0"/>
                  <w:marRight w:val="0"/>
                  <w:marTop w:val="0"/>
                  <w:marBottom w:val="75"/>
                  <w:divBdr>
                    <w:top w:val="none" w:sz="0" w:space="0" w:color="auto"/>
                    <w:left w:val="none" w:sz="0" w:space="0" w:color="auto"/>
                    <w:bottom w:val="none" w:sz="0" w:space="0" w:color="auto"/>
                    <w:right w:val="none" w:sz="0" w:space="0" w:color="auto"/>
                  </w:divBdr>
                </w:div>
                <w:div w:id="989215324">
                  <w:marLeft w:val="0"/>
                  <w:marRight w:val="0"/>
                  <w:marTop w:val="0"/>
                  <w:marBottom w:val="0"/>
                  <w:divBdr>
                    <w:top w:val="none" w:sz="0" w:space="0" w:color="auto"/>
                    <w:left w:val="none" w:sz="0" w:space="0" w:color="auto"/>
                    <w:bottom w:val="none" w:sz="0" w:space="0" w:color="auto"/>
                    <w:right w:val="none" w:sz="0" w:space="0" w:color="auto"/>
                  </w:divBdr>
                </w:div>
                <w:div w:id="1476485625">
                  <w:marLeft w:val="0"/>
                  <w:marRight w:val="0"/>
                  <w:marTop w:val="0"/>
                  <w:marBottom w:val="75"/>
                  <w:divBdr>
                    <w:top w:val="none" w:sz="0" w:space="0" w:color="auto"/>
                    <w:left w:val="none" w:sz="0" w:space="0" w:color="auto"/>
                    <w:bottom w:val="none" w:sz="0" w:space="0" w:color="auto"/>
                    <w:right w:val="none" w:sz="0" w:space="0" w:color="auto"/>
                  </w:divBdr>
                </w:div>
              </w:divsChild>
            </w:div>
            <w:div w:id="1056398292">
              <w:marLeft w:val="600"/>
              <w:marRight w:val="0"/>
              <w:marTop w:val="0"/>
              <w:marBottom w:val="105"/>
              <w:divBdr>
                <w:top w:val="none" w:sz="0" w:space="0" w:color="auto"/>
                <w:left w:val="none" w:sz="0" w:space="0" w:color="auto"/>
                <w:bottom w:val="none" w:sz="0" w:space="0" w:color="auto"/>
                <w:right w:val="none" w:sz="0" w:space="0" w:color="auto"/>
              </w:divBdr>
            </w:div>
            <w:div w:id="1949772862">
              <w:marLeft w:val="0"/>
              <w:marRight w:val="0"/>
              <w:marTop w:val="0"/>
              <w:marBottom w:val="0"/>
              <w:divBdr>
                <w:top w:val="none" w:sz="0" w:space="0" w:color="auto"/>
                <w:left w:val="none" w:sz="0" w:space="0" w:color="auto"/>
                <w:bottom w:val="none" w:sz="0" w:space="0" w:color="auto"/>
                <w:right w:val="none" w:sz="0" w:space="0" w:color="auto"/>
              </w:divBdr>
              <w:divsChild>
                <w:div w:id="928271814">
                  <w:marLeft w:val="0"/>
                  <w:marRight w:val="0"/>
                  <w:marTop w:val="0"/>
                  <w:marBottom w:val="75"/>
                  <w:divBdr>
                    <w:top w:val="none" w:sz="0" w:space="0" w:color="auto"/>
                    <w:left w:val="none" w:sz="0" w:space="0" w:color="auto"/>
                    <w:bottom w:val="none" w:sz="0" w:space="0" w:color="auto"/>
                    <w:right w:val="none" w:sz="0" w:space="0" w:color="auto"/>
                  </w:divBdr>
                </w:div>
                <w:div w:id="1207058730">
                  <w:marLeft w:val="0"/>
                  <w:marRight w:val="0"/>
                  <w:marTop w:val="0"/>
                  <w:marBottom w:val="0"/>
                  <w:divBdr>
                    <w:top w:val="none" w:sz="0" w:space="0" w:color="auto"/>
                    <w:left w:val="none" w:sz="0" w:space="0" w:color="auto"/>
                    <w:bottom w:val="none" w:sz="0" w:space="0" w:color="auto"/>
                    <w:right w:val="none" w:sz="0" w:space="0" w:color="auto"/>
                  </w:divBdr>
                </w:div>
                <w:div w:id="18164122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9793013">
          <w:marLeft w:val="2100"/>
          <w:marRight w:val="0"/>
          <w:marTop w:val="0"/>
          <w:marBottom w:val="0"/>
          <w:divBdr>
            <w:top w:val="none" w:sz="0" w:space="0" w:color="auto"/>
            <w:left w:val="none" w:sz="0" w:space="0" w:color="auto"/>
            <w:bottom w:val="none" w:sz="0" w:space="0" w:color="auto"/>
            <w:right w:val="none" w:sz="0" w:space="0" w:color="auto"/>
          </w:divBdr>
          <w:divsChild>
            <w:div w:id="1379546872">
              <w:marLeft w:val="0"/>
              <w:marRight w:val="0"/>
              <w:marTop w:val="0"/>
              <w:marBottom w:val="0"/>
              <w:divBdr>
                <w:top w:val="none" w:sz="0" w:space="0" w:color="auto"/>
                <w:left w:val="none" w:sz="0" w:space="0" w:color="auto"/>
                <w:bottom w:val="none" w:sz="0" w:space="0" w:color="auto"/>
                <w:right w:val="none" w:sz="0" w:space="0" w:color="auto"/>
              </w:divBdr>
              <w:divsChild>
                <w:div w:id="740713891">
                  <w:marLeft w:val="0"/>
                  <w:marRight w:val="0"/>
                  <w:marTop w:val="0"/>
                  <w:marBottom w:val="0"/>
                  <w:divBdr>
                    <w:top w:val="none" w:sz="0" w:space="0" w:color="auto"/>
                    <w:left w:val="none" w:sz="0" w:space="0" w:color="auto"/>
                    <w:bottom w:val="none" w:sz="0" w:space="0" w:color="auto"/>
                    <w:right w:val="none" w:sz="0" w:space="0" w:color="auto"/>
                  </w:divBdr>
                  <w:divsChild>
                    <w:div w:id="496766594">
                      <w:marLeft w:val="0"/>
                      <w:marRight w:val="0"/>
                      <w:marTop w:val="0"/>
                      <w:marBottom w:val="0"/>
                      <w:divBdr>
                        <w:top w:val="none" w:sz="0" w:space="0" w:color="auto"/>
                        <w:left w:val="none" w:sz="0" w:space="0" w:color="auto"/>
                        <w:bottom w:val="none" w:sz="0" w:space="0" w:color="auto"/>
                        <w:right w:val="none" w:sz="0" w:space="0" w:color="auto"/>
                      </w:divBdr>
                    </w:div>
                  </w:divsChild>
                </w:div>
                <w:div w:id="1099064197">
                  <w:marLeft w:val="0"/>
                  <w:marRight w:val="0"/>
                  <w:marTop w:val="0"/>
                  <w:marBottom w:val="0"/>
                  <w:divBdr>
                    <w:top w:val="none" w:sz="0" w:space="0" w:color="auto"/>
                    <w:left w:val="none" w:sz="0" w:space="0" w:color="auto"/>
                    <w:bottom w:val="none" w:sz="0" w:space="0" w:color="auto"/>
                    <w:right w:val="none" w:sz="0" w:space="0" w:color="auto"/>
                  </w:divBdr>
                  <w:divsChild>
                    <w:div w:id="767852534">
                      <w:marLeft w:val="0"/>
                      <w:marRight w:val="0"/>
                      <w:marTop w:val="0"/>
                      <w:marBottom w:val="0"/>
                      <w:divBdr>
                        <w:top w:val="none" w:sz="0" w:space="0" w:color="auto"/>
                        <w:left w:val="none" w:sz="0" w:space="0" w:color="auto"/>
                        <w:bottom w:val="none" w:sz="0" w:space="0" w:color="auto"/>
                        <w:right w:val="none" w:sz="0" w:space="0" w:color="auto"/>
                      </w:divBdr>
                    </w:div>
                    <w:div w:id="1111826999">
                      <w:marLeft w:val="0"/>
                      <w:marRight w:val="0"/>
                      <w:marTop w:val="0"/>
                      <w:marBottom w:val="0"/>
                      <w:divBdr>
                        <w:top w:val="none" w:sz="0" w:space="0" w:color="auto"/>
                        <w:left w:val="none" w:sz="0" w:space="0" w:color="auto"/>
                        <w:bottom w:val="none" w:sz="0" w:space="0" w:color="auto"/>
                        <w:right w:val="none" w:sz="0" w:space="0" w:color="auto"/>
                      </w:divBdr>
                    </w:div>
                    <w:div w:id="18277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13041">
          <w:marLeft w:val="2100"/>
          <w:marRight w:val="0"/>
          <w:marTop w:val="0"/>
          <w:marBottom w:val="0"/>
          <w:divBdr>
            <w:top w:val="none" w:sz="0" w:space="0" w:color="auto"/>
            <w:left w:val="none" w:sz="0" w:space="0" w:color="auto"/>
            <w:bottom w:val="none" w:sz="0" w:space="0" w:color="auto"/>
            <w:right w:val="none" w:sz="0" w:space="0" w:color="auto"/>
          </w:divBdr>
        </w:div>
      </w:divsChild>
    </w:div>
    <w:div w:id="1870950416">
      <w:bodyDiv w:val="1"/>
      <w:marLeft w:val="0"/>
      <w:marRight w:val="0"/>
      <w:marTop w:val="0"/>
      <w:marBottom w:val="0"/>
      <w:divBdr>
        <w:top w:val="none" w:sz="0" w:space="0" w:color="auto"/>
        <w:left w:val="none" w:sz="0" w:space="0" w:color="auto"/>
        <w:bottom w:val="none" w:sz="0" w:space="0" w:color="auto"/>
        <w:right w:val="none" w:sz="0" w:space="0" w:color="auto"/>
      </w:divBdr>
    </w:div>
    <w:div w:id="1871605085">
      <w:bodyDiv w:val="1"/>
      <w:marLeft w:val="0"/>
      <w:marRight w:val="0"/>
      <w:marTop w:val="0"/>
      <w:marBottom w:val="0"/>
      <w:divBdr>
        <w:top w:val="none" w:sz="0" w:space="0" w:color="auto"/>
        <w:left w:val="none" w:sz="0" w:space="0" w:color="auto"/>
        <w:bottom w:val="none" w:sz="0" w:space="0" w:color="auto"/>
        <w:right w:val="none" w:sz="0" w:space="0" w:color="auto"/>
      </w:divBdr>
      <w:divsChild>
        <w:div w:id="979312305">
          <w:marLeft w:val="0"/>
          <w:marRight w:val="0"/>
          <w:marTop w:val="375"/>
          <w:marBottom w:val="330"/>
          <w:divBdr>
            <w:top w:val="none" w:sz="0" w:space="0" w:color="auto"/>
            <w:left w:val="none" w:sz="0" w:space="0" w:color="auto"/>
            <w:bottom w:val="none" w:sz="0" w:space="0" w:color="auto"/>
            <w:right w:val="none" w:sz="0" w:space="0" w:color="auto"/>
          </w:divBdr>
          <w:divsChild>
            <w:div w:id="220092677">
              <w:marLeft w:val="0"/>
              <w:marRight w:val="0"/>
              <w:marTop w:val="0"/>
              <w:marBottom w:val="210"/>
              <w:divBdr>
                <w:top w:val="none" w:sz="0" w:space="0" w:color="auto"/>
                <w:left w:val="none" w:sz="0" w:space="0" w:color="auto"/>
                <w:bottom w:val="none" w:sz="0" w:space="0" w:color="auto"/>
                <w:right w:val="none" w:sz="0" w:space="0" w:color="auto"/>
              </w:divBdr>
            </w:div>
            <w:div w:id="1523788331">
              <w:marLeft w:val="0"/>
              <w:marRight w:val="0"/>
              <w:marTop w:val="0"/>
              <w:marBottom w:val="210"/>
              <w:divBdr>
                <w:top w:val="none" w:sz="0" w:space="0" w:color="auto"/>
                <w:left w:val="none" w:sz="0" w:space="0" w:color="auto"/>
                <w:bottom w:val="none" w:sz="0" w:space="0" w:color="auto"/>
                <w:right w:val="none" w:sz="0" w:space="0" w:color="auto"/>
              </w:divBdr>
              <w:divsChild>
                <w:div w:id="163057030">
                  <w:marLeft w:val="0"/>
                  <w:marRight w:val="0"/>
                  <w:marTop w:val="0"/>
                  <w:marBottom w:val="0"/>
                  <w:divBdr>
                    <w:top w:val="none" w:sz="0" w:space="0" w:color="auto"/>
                    <w:left w:val="none" w:sz="0" w:space="0" w:color="auto"/>
                    <w:bottom w:val="none" w:sz="0" w:space="0" w:color="auto"/>
                    <w:right w:val="none" w:sz="0" w:space="0" w:color="auto"/>
                  </w:divBdr>
                  <w:divsChild>
                    <w:div w:id="10392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28694">
          <w:marLeft w:val="0"/>
          <w:marRight w:val="0"/>
          <w:marTop w:val="0"/>
          <w:marBottom w:val="0"/>
          <w:divBdr>
            <w:top w:val="none" w:sz="0" w:space="0" w:color="auto"/>
            <w:left w:val="none" w:sz="0" w:space="0" w:color="auto"/>
            <w:bottom w:val="none" w:sz="0" w:space="0" w:color="auto"/>
            <w:right w:val="none" w:sz="0" w:space="0" w:color="auto"/>
          </w:divBdr>
          <w:divsChild>
            <w:div w:id="70273132">
              <w:marLeft w:val="0"/>
              <w:marRight w:val="0"/>
              <w:marTop w:val="0"/>
              <w:marBottom w:val="0"/>
              <w:divBdr>
                <w:top w:val="none" w:sz="0" w:space="0" w:color="auto"/>
                <w:left w:val="none" w:sz="0" w:space="0" w:color="auto"/>
                <w:bottom w:val="none" w:sz="0" w:space="0" w:color="auto"/>
                <w:right w:val="none" w:sz="0" w:space="0" w:color="auto"/>
              </w:divBdr>
              <w:divsChild>
                <w:div w:id="401417696">
                  <w:marLeft w:val="0"/>
                  <w:marRight w:val="0"/>
                  <w:marTop w:val="0"/>
                  <w:marBottom w:val="0"/>
                  <w:divBdr>
                    <w:top w:val="none" w:sz="0" w:space="0" w:color="auto"/>
                    <w:left w:val="none" w:sz="0" w:space="0" w:color="auto"/>
                    <w:bottom w:val="single" w:sz="6" w:space="15" w:color="FFFFFF"/>
                    <w:right w:val="none" w:sz="0" w:space="0" w:color="auto"/>
                  </w:divBdr>
                  <w:divsChild>
                    <w:div w:id="1376656897">
                      <w:marLeft w:val="0"/>
                      <w:marRight w:val="0"/>
                      <w:marTop w:val="0"/>
                      <w:marBottom w:val="0"/>
                      <w:divBdr>
                        <w:top w:val="none" w:sz="0" w:space="0" w:color="auto"/>
                        <w:left w:val="none" w:sz="0" w:space="0" w:color="auto"/>
                        <w:bottom w:val="none" w:sz="0" w:space="0" w:color="auto"/>
                        <w:right w:val="none" w:sz="0" w:space="0" w:color="auto"/>
                      </w:divBdr>
                      <w:divsChild>
                        <w:div w:id="383871990">
                          <w:marLeft w:val="0"/>
                          <w:marRight w:val="0"/>
                          <w:marTop w:val="0"/>
                          <w:marBottom w:val="0"/>
                          <w:divBdr>
                            <w:top w:val="none" w:sz="0" w:space="0" w:color="auto"/>
                            <w:left w:val="none" w:sz="0" w:space="0" w:color="auto"/>
                            <w:bottom w:val="none" w:sz="0" w:space="0" w:color="auto"/>
                            <w:right w:val="none" w:sz="0" w:space="0" w:color="auto"/>
                          </w:divBdr>
                          <w:divsChild>
                            <w:div w:id="2000650146">
                              <w:marLeft w:val="0"/>
                              <w:marRight w:val="0"/>
                              <w:marTop w:val="0"/>
                              <w:marBottom w:val="0"/>
                              <w:divBdr>
                                <w:top w:val="none" w:sz="0" w:space="0" w:color="auto"/>
                                <w:left w:val="none" w:sz="0" w:space="0" w:color="auto"/>
                                <w:bottom w:val="none" w:sz="0" w:space="0" w:color="auto"/>
                                <w:right w:val="none" w:sz="0" w:space="0" w:color="auto"/>
                              </w:divBdr>
                              <w:divsChild>
                                <w:div w:id="1201361358">
                                  <w:marLeft w:val="0"/>
                                  <w:marRight w:val="0"/>
                                  <w:marTop w:val="0"/>
                                  <w:marBottom w:val="150"/>
                                  <w:divBdr>
                                    <w:top w:val="none" w:sz="0" w:space="0" w:color="auto"/>
                                    <w:left w:val="none" w:sz="0" w:space="0" w:color="auto"/>
                                    <w:bottom w:val="none" w:sz="0" w:space="0" w:color="auto"/>
                                    <w:right w:val="none" w:sz="0" w:space="0" w:color="auto"/>
                                  </w:divBdr>
                                  <w:divsChild>
                                    <w:div w:id="1250844497">
                                      <w:marLeft w:val="0"/>
                                      <w:marRight w:val="0"/>
                                      <w:marTop w:val="0"/>
                                      <w:marBottom w:val="0"/>
                                      <w:divBdr>
                                        <w:top w:val="none" w:sz="0" w:space="0" w:color="auto"/>
                                        <w:left w:val="none" w:sz="0" w:space="0" w:color="auto"/>
                                        <w:bottom w:val="none" w:sz="0" w:space="0" w:color="auto"/>
                                        <w:right w:val="none" w:sz="0" w:space="0" w:color="auto"/>
                                      </w:divBdr>
                                      <w:divsChild>
                                        <w:div w:id="721514359">
                                          <w:marLeft w:val="0"/>
                                          <w:marRight w:val="0"/>
                                          <w:marTop w:val="0"/>
                                          <w:marBottom w:val="240"/>
                                          <w:divBdr>
                                            <w:top w:val="none" w:sz="0" w:space="0" w:color="auto"/>
                                            <w:left w:val="none" w:sz="0" w:space="0" w:color="auto"/>
                                            <w:bottom w:val="none" w:sz="0" w:space="0" w:color="auto"/>
                                            <w:right w:val="none" w:sz="0" w:space="0" w:color="auto"/>
                                          </w:divBdr>
                                        </w:div>
                                        <w:div w:id="1752268077">
                                          <w:marLeft w:val="0"/>
                                          <w:marRight w:val="0"/>
                                          <w:marTop w:val="0"/>
                                          <w:marBottom w:val="300"/>
                                          <w:divBdr>
                                            <w:top w:val="none" w:sz="0" w:space="0" w:color="auto"/>
                                            <w:left w:val="none" w:sz="0" w:space="0" w:color="auto"/>
                                            <w:bottom w:val="none" w:sz="0" w:space="0" w:color="auto"/>
                                            <w:right w:val="none" w:sz="0" w:space="0" w:color="auto"/>
                                          </w:divBdr>
                                          <w:divsChild>
                                            <w:div w:id="85923851">
                                              <w:marLeft w:val="0"/>
                                              <w:marRight w:val="0"/>
                                              <w:marTop w:val="0"/>
                                              <w:marBottom w:val="300"/>
                                              <w:divBdr>
                                                <w:top w:val="none" w:sz="0" w:space="0" w:color="auto"/>
                                                <w:left w:val="none" w:sz="0" w:space="0" w:color="auto"/>
                                                <w:bottom w:val="none" w:sz="0" w:space="0" w:color="auto"/>
                                                <w:right w:val="none" w:sz="0" w:space="0" w:color="auto"/>
                                              </w:divBdr>
                                              <w:divsChild>
                                                <w:div w:id="1488479238">
                                                  <w:marLeft w:val="0"/>
                                                  <w:marRight w:val="0"/>
                                                  <w:marTop w:val="0"/>
                                                  <w:marBottom w:val="0"/>
                                                  <w:divBdr>
                                                    <w:top w:val="none" w:sz="0" w:space="0" w:color="auto"/>
                                                    <w:left w:val="none" w:sz="0" w:space="0" w:color="auto"/>
                                                    <w:bottom w:val="none" w:sz="0" w:space="0" w:color="auto"/>
                                                    <w:right w:val="none" w:sz="0" w:space="0" w:color="auto"/>
                                                  </w:divBdr>
                                                </w:div>
                                                <w:div w:id="1513377180">
                                                  <w:marLeft w:val="0"/>
                                                  <w:marRight w:val="0"/>
                                                  <w:marTop w:val="0"/>
                                                  <w:marBottom w:val="0"/>
                                                  <w:divBdr>
                                                    <w:top w:val="none" w:sz="0" w:space="0" w:color="auto"/>
                                                    <w:left w:val="none" w:sz="0" w:space="0" w:color="auto"/>
                                                    <w:bottom w:val="none" w:sz="0" w:space="0" w:color="auto"/>
                                                    <w:right w:val="none" w:sz="0" w:space="0" w:color="auto"/>
                                                  </w:divBdr>
                                                </w:div>
                                              </w:divsChild>
                                            </w:div>
                                            <w:div w:id="175773510">
                                              <w:marLeft w:val="0"/>
                                              <w:marRight w:val="0"/>
                                              <w:marTop w:val="0"/>
                                              <w:marBottom w:val="300"/>
                                              <w:divBdr>
                                                <w:top w:val="none" w:sz="0" w:space="0" w:color="auto"/>
                                                <w:left w:val="none" w:sz="0" w:space="0" w:color="auto"/>
                                                <w:bottom w:val="none" w:sz="0" w:space="0" w:color="auto"/>
                                                <w:right w:val="none" w:sz="0" w:space="0" w:color="auto"/>
                                              </w:divBdr>
                                              <w:divsChild>
                                                <w:div w:id="318267499">
                                                  <w:marLeft w:val="0"/>
                                                  <w:marRight w:val="0"/>
                                                  <w:marTop w:val="0"/>
                                                  <w:marBottom w:val="0"/>
                                                  <w:divBdr>
                                                    <w:top w:val="none" w:sz="0" w:space="0" w:color="auto"/>
                                                    <w:left w:val="none" w:sz="0" w:space="0" w:color="auto"/>
                                                    <w:bottom w:val="none" w:sz="0" w:space="0" w:color="auto"/>
                                                    <w:right w:val="none" w:sz="0" w:space="0" w:color="auto"/>
                                                  </w:divBdr>
                                                  <w:divsChild>
                                                    <w:div w:id="174852800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05404794">
                                              <w:marLeft w:val="0"/>
                                              <w:marRight w:val="0"/>
                                              <w:marTop w:val="0"/>
                                              <w:marBottom w:val="225"/>
                                              <w:divBdr>
                                                <w:top w:val="none" w:sz="0" w:space="0" w:color="auto"/>
                                                <w:left w:val="none" w:sz="0" w:space="0" w:color="auto"/>
                                                <w:bottom w:val="none" w:sz="0" w:space="0" w:color="auto"/>
                                                <w:right w:val="none" w:sz="0" w:space="0" w:color="auto"/>
                                              </w:divBdr>
                                            </w:div>
                                            <w:div w:id="1432703804">
                                              <w:marLeft w:val="0"/>
                                              <w:marRight w:val="300"/>
                                              <w:marTop w:val="0"/>
                                              <w:marBottom w:val="150"/>
                                              <w:divBdr>
                                                <w:top w:val="none" w:sz="0" w:space="0" w:color="auto"/>
                                                <w:left w:val="none" w:sz="0" w:space="0" w:color="auto"/>
                                                <w:bottom w:val="none" w:sz="0" w:space="0" w:color="auto"/>
                                                <w:right w:val="none" w:sz="0" w:space="0" w:color="auto"/>
                                              </w:divBdr>
                                              <w:divsChild>
                                                <w:div w:id="1504736460">
                                                  <w:marLeft w:val="0"/>
                                                  <w:marRight w:val="0"/>
                                                  <w:marTop w:val="0"/>
                                                  <w:marBottom w:val="0"/>
                                                  <w:divBdr>
                                                    <w:top w:val="none" w:sz="0" w:space="0" w:color="auto"/>
                                                    <w:left w:val="none" w:sz="0" w:space="0" w:color="auto"/>
                                                    <w:bottom w:val="none" w:sz="0" w:space="0" w:color="auto"/>
                                                    <w:right w:val="none" w:sz="0" w:space="0" w:color="auto"/>
                                                  </w:divBdr>
                                                  <w:divsChild>
                                                    <w:div w:id="1572500103">
                                                      <w:marLeft w:val="0"/>
                                                      <w:marRight w:val="0"/>
                                                      <w:marTop w:val="225"/>
                                                      <w:marBottom w:val="0"/>
                                                      <w:divBdr>
                                                        <w:top w:val="none" w:sz="0" w:space="0" w:color="auto"/>
                                                        <w:left w:val="none" w:sz="0" w:space="0" w:color="auto"/>
                                                        <w:bottom w:val="none" w:sz="0" w:space="0" w:color="auto"/>
                                                        <w:right w:val="none" w:sz="0" w:space="0" w:color="auto"/>
                                                      </w:divBdr>
                                                      <w:divsChild>
                                                        <w:div w:id="62223549">
                                                          <w:marLeft w:val="0"/>
                                                          <w:marRight w:val="0"/>
                                                          <w:marTop w:val="0"/>
                                                          <w:marBottom w:val="0"/>
                                                          <w:divBdr>
                                                            <w:top w:val="none" w:sz="0" w:space="0" w:color="auto"/>
                                                            <w:left w:val="none" w:sz="0" w:space="0" w:color="auto"/>
                                                            <w:bottom w:val="none" w:sz="0" w:space="0" w:color="auto"/>
                                                            <w:right w:val="none" w:sz="0" w:space="0" w:color="auto"/>
                                                          </w:divBdr>
                                                        </w:div>
                                                        <w:div w:id="33681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735671">
              <w:marLeft w:val="0"/>
              <w:marRight w:val="0"/>
              <w:marTop w:val="0"/>
              <w:marBottom w:val="0"/>
              <w:divBdr>
                <w:top w:val="none" w:sz="0" w:space="0" w:color="auto"/>
                <w:left w:val="none" w:sz="0" w:space="0" w:color="auto"/>
                <w:bottom w:val="none" w:sz="0" w:space="0" w:color="auto"/>
                <w:right w:val="none" w:sz="0" w:space="0" w:color="auto"/>
              </w:divBdr>
              <w:divsChild>
                <w:div w:id="1480537809">
                  <w:marLeft w:val="0"/>
                  <w:marRight w:val="0"/>
                  <w:marTop w:val="75"/>
                  <w:marBottom w:val="0"/>
                  <w:divBdr>
                    <w:top w:val="none" w:sz="0" w:space="0" w:color="auto"/>
                    <w:left w:val="none" w:sz="0" w:space="0" w:color="auto"/>
                    <w:bottom w:val="none" w:sz="0" w:space="0" w:color="auto"/>
                    <w:right w:val="none" w:sz="0" w:space="0" w:color="auto"/>
                  </w:divBdr>
                  <w:divsChild>
                    <w:div w:id="1846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110458">
      <w:bodyDiv w:val="1"/>
      <w:marLeft w:val="0"/>
      <w:marRight w:val="0"/>
      <w:marTop w:val="0"/>
      <w:marBottom w:val="0"/>
      <w:divBdr>
        <w:top w:val="none" w:sz="0" w:space="0" w:color="auto"/>
        <w:left w:val="none" w:sz="0" w:space="0" w:color="auto"/>
        <w:bottom w:val="none" w:sz="0" w:space="0" w:color="auto"/>
        <w:right w:val="none" w:sz="0" w:space="0" w:color="auto"/>
      </w:divBdr>
      <w:divsChild>
        <w:div w:id="825972715">
          <w:marLeft w:val="0"/>
          <w:marRight w:val="0"/>
          <w:marTop w:val="0"/>
          <w:marBottom w:val="0"/>
          <w:divBdr>
            <w:top w:val="none" w:sz="0" w:space="0" w:color="auto"/>
            <w:left w:val="none" w:sz="0" w:space="0" w:color="auto"/>
            <w:bottom w:val="none" w:sz="0" w:space="0" w:color="auto"/>
            <w:right w:val="none" w:sz="0" w:space="0" w:color="auto"/>
          </w:divBdr>
          <w:divsChild>
            <w:div w:id="1754930620">
              <w:marLeft w:val="0"/>
              <w:marRight w:val="0"/>
              <w:marTop w:val="0"/>
              <w:marBottom w:val="0"/>
              <w:divBdr>
                <w:top w:val="none" w:sz="0" w:space="0" w:color="auto"/>
                <w:left w:val="none" w:sz="0" w:space="0" w:color="auto"/>
                <w:bottom w:val="none" w:sz="0" w:space="0" w:color="auto"/>
                <w:right w:val="none" w:sz="0" w:space="0" w:color="auto"/>
              </w:divBdr>
              <w:divsChild>
                <w:div w:id="700473507">
                  <w:marLeft w:val="0"/>
                  <w:marRight w:val="0"/>
                  <w:marTop w:val="0"/>
                  <w:marBottom w:val="0"/>
                  <w:divBdr>
                    <w:top w:val="none" w:sz="0" w:space="0" w:color="auto"/>
                    <w:left w:val="none" w:sz="0" w:space="0" w:color="auto"/>
                    <w:bottom w:val="none" w:sz="0" w:space="0" w:color="auto"/>
                    <w:right w:val="none" w:sz="0" w:space="0" w:color="auto"/>
                  </w:divBdr>
                  <w:divsChild>
                    <w:div w:id="162261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353806">
              <w:marLeft w:val="0"/>
              <w:marRight w:val="0"/>
              <w:marTop w:val="0"/>
              <w:marBottom w:val="600"/>
              <w:divBdr>
                <w:top w:val="none" w:sz="0" w:space="0" w:color="auto"/>
                <w:left w:val="none" w:sz="0" w:space="0" w:color="auto"/>
                <w:bottom w:val="none" w:sz="0" w:space="0" w:color="auto"/>
                <w:right w:val="none" w:sz="0" w:space="0" w:color="auto"/>
              </w:divBdr>
              <w:divsChild>
                <w:div w:id="1386181847">
                  <w:marLeft w:val="0"/>
                  <w:marRight w:val="0"/>
                  <w:marTop w:val="0"/>
                  <w:marBottom w:val="0"/>
                  <w:divBdr>
                    <w:top w:val="none" w:sz="0" w:space="0" w:color="auto"/>
                    <w:left w:val="none" w:sz="0" w:space="0" w:color="auto"/>
                    <w:bottom w:val="none" w:sz="0" w:space="0" w:color="auto"/>
                    <w:right w:val="none" w:sz="0" w:space="0" w:color="auto"/>
                  </w:divBdr>
                </w:div>
              </w:divsChild>
            </w:div>
            <w:div w:id="51839436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878542096">
      <w:bodyDiv w:val="1"/>
      <w:marLeft w:val="0"/>
      <w:marRight w:val="0"/>
      <w:marTop w:val="0"/>
      <w:marBottom w:val="0"/>
      <w:divBdr>
        <w:top w:val="none" w:sz="0" w:space="0" w:color="auto"/>
        <w:left w:val="none" w:sz="0" w:space="0" w:color="auto"/>
        <w:bottom w:val="none" w:sz="0" w:space="0" w:color="auto"/>
        <w:right w:val="none" w:sz="0" w:space="0" w:color="auto"/>
      </w:divBdr>
      <w:divsChild>
        <w:div w:id="1567760892">
          <w:marLeft w:val="0"/>
          <w:marRight w:val="0"/>
          <w:marTop w:val="0"/>
          <w:marBottom w:val="0"/>
          <w:divBdr>
            <w:top w:val="none" w:sz="0" w:space="0" w:color="auto"/>
            <w:left w:val="none" w:sz="0" w:space="0" w:color="auto"/>
            <w:bottom w:val="none" w:sz="0" w:space="0" w:color="auto"/>
            <w:right w:val="none" w:sz="0" w:space="0" w:color="auto"/>
          </w:divBdr>
          <w:divsChild>
            <w:div w:id="20937375">
              <w:marLeft w:val="0"/>
              <w:marRight w:val="0"/>
              <w:marTop w:val="0"/>
              <w:marBottom w:val="0"/>
              <w:divBdr>
                <w:top w:val="none" w:sz="0" w:space="0" w:color="auto"/>
                <w:left w:val="none" w:sz="0" w:space="0" w:color="auto"/>
                <w:bottom w:val="none" w:sz="0" w:space="0" w:color="auto"/>
                <w:right w:val="none" w:sz="0" w:space="0" w:color="auto"/>
              </w:divBdr>
            </w:div>
          </w:divsChild>
        </w:div>
        <w:div w:id="1602949307">
          <w:marLeft w:val="0"/>
          <w:marRight w:val="0"/>
          <w:marTop w:val="225"/>
          <w:marBottom w:val="0"/>
          <w:divBdr>
            <w:top w:val="single" w:sz="6" w:space="4" w:color="EEEEEE"/>
            <w:left w:val="none" w:sz="0" w:space="0" w:color="auto"/>
            <w:bottom w:val="single" w:sz="6" w:space="4" w:color="EEEEEE"/>
            <w:right w:val="none" w:sz="0" w:space="0" w:color="auto"/>
          </w:divBdr>
          <w:divsChild>
            <w:div w:id="1635528386">
              <w:marLeft w:val="0"/>
              <w:marRight w:val="75"/>
              <w:marTop w:val="0"/>
              <w:marBottom w:val="0"/>
              <w:divBdr>
                <w:top w:val="none" w:sz="0" w:space="0" w:color="auto"/>
                <w:left w:val="none" w:sz="0" w:space="0" w:color="auto"/>
                <w:bottom w:val="none" w:sz="0" w:space="0" w:color="auto"/>
                <w:right w:val="none" w:sz="0" w:space="0" w:color="auto"/>
              </w:divBdr>
              <w:divsChild>
                <w:div w:id="152182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68442">
          <w:marLeft w:val="0"/>
          <w:marRight w:val="0"/>
          <w:marTop w:val="0"/>
          <w:marBottom w:val="0"/>
          <w:divBdr>
            <w:top w:val="none" w:sz="0" w:space="0" w:color="auto"/>
            <w:left w:val="none" w:sz="0" w:space="0" w:color="auto"/>
            <w:bottom w:val="none" w:sz="0" w:space="0" w:color="auto"/>
            <w:right w:val="none" w:sz="0" w:space="0" w:color="auto"/>
          </w:divBdr>
          <w:divsChild>
            <w:div w:id="1667129392">
              <w:marLeft w:val="0"/>
              <w:marRight w:val="0"/>
              <w:marTop w:val="180"/>
              <w:marBottom w:val="0"/>
              <w:divBdr>
                <w:top w:val="none" w:sz="0" w:space="0" w:color="auto"/>
                <w:left w:val="none" w:sz="0" w:space="0" w:color="auto"/>
                <w:bottom w:val="none" w:sz="0" w:space="0" w:color="auto"/>
                <w:right w:val="none" w:sz="0" w:space="0" w:color="auto"/>
              </w:divBdr>
            </w:div>
          </w:divsChild>
        </w:div>
        <w:div w:id="2045713399">
          <w:marLeft w:val="0"/>
          <w:marRight w:val="0"/>
          <w:marTop w:val="0"/>
          <w:marBottom w:val="0"/>
          <w:divBdr>
            <w:top w:val="none" w:sz="0" w:space="0" w:color="auto"/>
            <w:left w:val="none" w:sz="0" w:space="0" w:color="auto"/>
            <w:bottom w:val="none" w:sz="0" w:space="0" w:color="auto"/>
            <w:right w:val="none" w:sz="0" w:space="0" w:color="auto"/>
          </w:divBdr>
          <w:divsChild>
            <w:div w:id="272519847">
              <w:marLeft w:val="0"/>
              <w:marRight w:val="0"/>
              <w:marTop w:val="0"/>
              <w:marBottom w:val="0"/>
              <w:divBdr>
                <w:top w:val="none" w:sz="0" w:space="0" w:color="auto"/>
                <w:left w:val="none" w:sz="0" w:space="0" w:color="auto"/>
                <w:bottom w:val="none" w:sz="0" w:space="0" w:color="auto"/>
                <w:right w:val="none" w:sz="0" w:space="0" w:color="auto"/>
              </w:divBdr>
              <w:divsChild>
                <w:div w:id="456216672">
                  <w:marLeft w:val="0"/>
                  <w:marRight w:val="0"/>
                  <w:marTop w:val="480"/>
                  <w:marBottom w:val="0"/>
                  <w:divBdr>
                    <w:top w:val="none" w:sz="0" w:space="0" w:color="auto"/>
                    <w:left w:val="none" w:sz="0" w:space="0" w:color="auto"/>
                    <w:bottom w:val="none" w:sz="0" w:space="0" w:color="auto"/>
                    <w:right w:val="none" w:sz="0" w:space="0" w:color="auto"/>
                  </w:divBdr>
                  <w:divsChild>
                    <w:div w:id="869881649">
                      <w:marLeft w:val="0"/>
                      <w:marRight w:val="0"/>
                      <w:marTop w:val="0"/>
                      <w:marBottom w:val="0"/>
                      <w:divBdr>
                        <w:top w:val="none" w:sz="0" w:space="0" w:color="auto"/>
                        <w:left w:val="none" w:sz="0" w:space="0" w:color="auto"/>
                        <w:bottom w:val="none" w:sz="0" w:space="0" w:color="auto"/>
                        <w:right w:val="none" w:sz="0" w:space="0" w:color="auto"/>
                      </w:divBdr>
                      <w:divsChild>
                        <w:div w:id="763962347">
                          <w:marLeft w:val="0"/>
                          <w:marRight w:val="360"/>
                          <w:marTop w:val="0"/>
                          <w:marBottom w:val="0"/>
                          <w:divBdr>
                            <w:top w:val="none" w:sz="0" w:space="0" w:color="auto"/>
                            <w:left w:val="none" w:sz="0" w:space="0" w:color="auto"/>
                            <w:bottom w:val="none" w:sz="0" w:space="0" w:color="auto"/>
                            <w:right w:val="none" w:sz="0" w:space="0" w:color="auto"/>
                          </w:divBdr>
                        </w:div>
                        <w:div w:id="15769526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90063096">
              <w:marLeft w:val="0"/>
              <w:marRight w:val="0"/>
              <w:marTop w:val="480"/>
              <w:marBottom w:val="0"/>
              <w:divBdr>
                <w:top w:val="none" w:sz="0" w:space="0" w:color="auto"/>
                <w:left w:val="none" w:sz="0" w:space="0" w:color="auto"/>
                <w:bottom w:val="none" w:sz="0" w:space="0" w:color="auto"/>
                <w:right w:val="none" w:sz="0" w:space="0" w:color="auto"/>
              </w:divBdr>
              <w:divsChild>
                <w:div w:id="121924653">
                  <w:marLeft w:val="0"/>
                  <w:marRight w:val="0"/>
                  <w:marTop w:val="0"/>
                  <w:marBottom w:val="0"/>
                  <w:divBdr>
                    <w:top w:val="none" w:sz="0" w:space="0" w:color="auto"/>
                    <w:left w:val="none" w:sz="0" w:space="0" w:color="auto"/>
                    <w:bottom w:val="none" w:sz="0" w:space="0" w:color="auto"/>
                    <w:right w:val="none" w:sz="0" w:space="0" w:color="auto"/>
                  </w:divBdr>
                  <w:divsChild>
                    <w:div w:id="488405734">
                      <w:marLeft w:val="0"/>
                      <w:marRight w:val="0"/>
                      <w:marTop w:val="0"/>
                      <w:marBottom w:val="0"/>
                      <w:divBdr>
                        <w:top w:val="none" w:sz="0" w:space="0" w:color="auto"/>
                        <w:left w:val="none" w:sz="0" w:space="0" w:color="auto"/>
                        <w:bottom w:val="none" w:sz="0" w:space="0" w:color="auto"/>
                        <w:right w:val="none" w:sz="0" w:space="0" w:color="auto"/>
                      </w:divBdr>
                      <w:divsChild>
                        <w:div w:id="627511035">
                          <w:marLeft w:val="0"/>
                          <w:marRight w:val="0"/>
                          <w:marTop w:val="0"/>
                          <w:marBottom w:val="75"/>
                          <w:divBdr>
                            <w:top w:val="none" w:sz="0" w:space="0" w:color="auto"/>
                            <w:left w:val="none" w:sz="0" w:space="0" w:color="auto"/>
                            <w:bottom w:val="none" w:sz="0" w:space="0" w:color="auto"/>
                            <w:right w:val="none" w:sz="0" w:space="0" w:color="auto"/>
                          </w:divBdr>
                          <w:divsChild>
                            <w:div w:id="1752047689">
                              <w:marLeft w:val="0"/>
                              <w:marRight w:val="0"/>
                              <w:marTop w:val="0"/>
                              <w:marBottom w:val="0"/>
                              <w:divBdr>
                                <w:top w:val="none" w:sz="0" w:space="0" w:color="auto"/>
                                <w:left w:val="none" w:sz="0" w:space="0" w:color="auto"/>
                                <w:bottom w:val="none" w:sz="0" w:space="0" w:color="auto"/>
                                <w:right w:val="none" w:sz="0" w:space="0" w:color="auto"/>
                              </w:divBdr>
                            </w:div>
                          </w:divsChild>
                        </w:div>
                        <w:div w:id="733161976">
                          <w:marLeft w:val="0"/>
                          <w:marRight w:val="0"/>
                          <w:marTop w:val="0"/>
                          <w:marBottom w:val="0"/>
                          <w:divBdr>
                            <w:top w:val="none" w:sz="0" w:space="0" w:color="auto"/>
                            <w:left w:val="none" w:sz="0" w:space="0" w:color="auto"/>
                            <w:bottom w:val="none" w:sz="0" w:space="0" w:color="auto"/>
                            <w:right w:val="none" w:sz="0" w:space="0" w:color="auto"/>
                          </w:divBdr>
                          <w:divsChild>
                            <w:div w:id="736635064">
                              <w:marLeft w:val="0"/>
                              <w:marRight w:val="0"/>
                              <w:marTop w:val="0"/>
                              <w:marBottom w:val="0"/>
                              <w:divBdr>
                                <w:top w:val="none" w:sz="0" w:space="0" w:color="auto"/>
                                <w:left w:val="none" w:sz="0" w:space="0" w:color="auto"/>
                                <w:bottom w:val="none" w:sz="0" w:space="0" w:color="auto"/>
                                <w:right w:val="none" w:sz="0" w:space="0" w:color="auto"/>
                              </w:divBdr>
                              <w:divsChild>
                                <w:div w:id="860894454">
                                  <w:marLeft w:val="0"/>
                                  <w:marRight w:val="0"/>
                                  <w:marTop w:val="0"/>
                                  <w:marBottom w:val="0"/>
                                  <w:divBdr>
                                    <w:top w:val="none" w:sz="0" w:space="0" w:color="auto"/>
                                    <w:left w:val="none" w:sz="0" w:space="0" w:color="auto"/>
                                    <w:bottom w:val="none" w:sz="0" w:space="0" w:color="auto"/>
                                    <w:right w:val="none" w:sz="0" w:space="0" w:color="auto"/>
                                  </w:divBdr>
                                  <w:divsChild>
                                    <w:div w:id="1757942620">
                                      <w:marLeft w:val="0"/>
                                      <w:marRight w:val="0"/>
                                      <w:marTop w:val="0"/>
                                      <w:marBottom w:val="30"/>
                                      <w:divBdr>
                                        <w:top w:val="none" w:sz="0" w:space="0" w:color="auto"/>
                                        <w:left w:val="none" w:sz="0" w:space="0" w:color="auto"/>
                                        <w:bottom w:val="none" w:sz="0" w:space="0" w:color="auto"/>
                                        <w:right w:val="none" w:sz="0" w:space="0" w:color="auto"/>
                                      </w:divBdr>
                                      <w:divsChild>
                                        <w:div w:id="1900361654">
                                          <w:marLeft w:val="0"/>
                                          <w:marRight w:val="0"/>
                                          <w:marTop w:val="0"/>
                                          <w:marBottom w:val="0"/>
                                          <w:divBdr>
                                            <w:top w:val="none" w:sz="0" w:space="0" w:color="auto"/>
                                            <w:left w:val="none" w:sz="0" w:space="0" w:color="auto"/>
                                            <w:bottom w:val="none" w:sz="0" w:space="0" w:color="auto"/>
                                            <w:right w:val="none" w:sz="0" w:space="0" w:color="auto"/>
                                          </w:divBdr>
                                          <w:divsChild>
                                            <w:div w:id="107047735">
                                              <w:marLeft w:val="0"/>
                                              <w:marRight w:val="0"/>
                                              <w:marTop w:val="0"/>
                                              <w:marBottom w:val="0"/>
                                              <w:divBdr>
                                                <w:top w:val="none" w:sz="0" w:space="0" w:color="auto"/>
                                                <w:left w:val="none" w:sz="0" w:space="0" w:color="auto"/>
                                                <w:bottom w:val="none" w:sz="0" w:space="0" w:color="auto"/>
                                                <w:right w:val="none" w:sz="0" w:space="0" w:color="auto"/>
                                              </w:divBdr>
                                              <w:divsChild>
                                                <w:div w:id="1189025036">
                                                  <w:marLeft w:val="0"/>
                                                  <w:marRight w:val="0"/>
                                                  <w:marTop w:val="0"/>
                                                  <w:marBottom w:val="0"/>
                                                  <w:divBdr>
                                                    <w:top w:val="none" w:sz="0" w:space="0" w:color="auto"/>
                                                    <w:left w:val="none" w:sz="0" w:space="0" w:color="auto"/>
                                                    <w:bottom w:val="none" w:sz="0" w:space="0" w:color="auto"/>
                                                    <w:right w:val="none" w:sz="0" w:space="0" w:color="auto"/>
                                                  </w:divBdr>
                                                  <w:divsChild>
                                                    <w:div w:id="112369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8659">
                                              <w:marLeft w:val="0"/>
                                              <w:marRight w:val="0"/>
                                              <w:marTop w:val="0"/>
                                              <w:marBottom w:val="0"/>
                                              <w:divBdr>
                                                <w:top w:val="none" w:sz="0" w:space="0" w:color="auto"/>
                                                <w:left w:val="none" w:sz="0" w:space="0" w:color="auto"/>
                                                <w:bottom w:val="none" w:sz="0" w:space="0" w:color="auto"/>
                                                <w:right w:val="none" w:sz="0" w:space="0" w:color="auto"/>
                                              </w:divBdr>
                                              <w:divsChild>
                                                <w:div w:id="185825693">
                                                  <w:marLeft w:val="0"/>
                                                  <w:marRight w:val="0"/>
                                                  <w:marTop w:val="0"/>
                                                  <w:marBottom w:val="0"/>
                                                  <w:divBdr>
                                                    <w:top w:val="none" w:sz="0" w:space="0" w:color="auto"/>
                                                    <w:left w:val="none" w:sz="0" w:space="0" w:color="auto"/>
                                                    <w:bottom w:val="none" w:sz="0" w:space="0" w:color="auto"/>
                                                    <w:right w:val="none" w:sz="0" w:space="0" w:color="auto"/>
                                                  </w:divBdr>
                                                  <w:divsChild>
                                                    <w:div w:id="8653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7681">
                                              <w:marLeft w:val="0"/>
                                              <w:marRight w:val="0"/>
                                              <w:marTop w:val="0"/>
                                              <w:marBottom w:val="0"/>
                                              <w:divBdr>
                                                <w:top w:val="none" w:sz="0" w:space="0" w:color="auto"/>
                                                <w:left w:val="none" w:sz="0" w:space="0" w:color="auto"/>
                                                <w:bottom w:val="none" w:sz="0" w:space="0" w:color="auto"/>
                                                <w:right w:val="none" w:sz="0" w:space="0" w:color="auto"/>
                                              </w:divBdr>
                                              <w:divsChild>
                                                <w:div w:id="665523260">
                                                  <w:marLeft w:val="0"/>
                                                  <w:marRight w:val="0"/>
                                                  <w:marTop w:val="0"/>
                                                  <w:marBottom w:val="0"/>
                                                  <w:divBdr>
                                                    <w:top w:val="none" w:sz="0" w:space="0" w:color="auto"/>
                                                    <w:left w:val="none" w:sz="0" w:space="0" w:color="auto"/>
                                                    <w:bottom w:val="none" w:sz="0" w:space="0" w:color="auto"/>
                                                    <w:right w:val="none" w:sz="0" w:space="0" w:color="auto"/>
                                                  </w:divBdr>
                                                  <w:divsChild>
                                                    <w:div w:id="52810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1327">
                                              <w:marLeft w:val="0"/>
                                              <w:marRight w:val="0"/>
                                              <w:marTop w:val="0"/>
                                              <w:marBottom w:val="0"/>
                                              <w:divBdr>
                                                <w:top w:val="none" w:sz="0" w:space="0" w:color="auto"/>
                                                <w:left w:val="none" w:sz="0" w:space="0" w:color="auto"/>
                                                <w:bottom w:val="none" w:sz="0" w:space="0" w:color="auto"/>
                                                <w:right w:val="none" w:sz="0" w:space="0" w:color="auto"/>
                                              </w:divBdr>
                                              <w:divsChild>
                                                <w:div w:id="1779643547">
                                                  <w:marLeft w:val="0"/>
                                                  <w:marRight w:val="0"/>
                                                  <w:marTop w:val="0"/>
                                                  <w:marBottom w:val="0"/>
                                                  <w:divBdr>
                                                    <w:top w:val="none" w:sz="0" w:space="0" w:color="auto"/>
                                                    <w:left w:val="none" w:sz="0" w:space="0" w:color="auto"/>
                                                    <w:bottom w:val="none" w:sz="0" w:space="0" w:color="auto"/>
                                                    <w:right w:val="none" w:sz="0" w:space="0" w:color="auto"/>
                                                  </w:divBdr>
                                                  <w:divsChild>
                                                    <w:div w:id="48760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867735">
                                              <w:marLeft w:val="0"/>
                                              <w:marRight w:val="0"/>
                                              <w:marTop w:val="0"/>
                                              <w:marBottom w:val="0"/>
                                              <w:divBdr>
                                                <w:top w:val="none" w:sz="0" w:space="0" w:color="auto"/>
                                                <w:left w:val="none" w:sz="0" w:space="0" w:color="auto"/>
                                                <w:bottom w:val="none" w:sz="0" w:space="0" w:color="auto"/>
                                                <w:right w:val="none" w:sz="0" w:space="0" w:color="auto"/>
                                              </w:divBdr>
                                              <w:divsChild>
                                                <w:div w:id="2090299747">
                                                  <w:marLeft w:val="0"/>
                                                  <w:marRight w:val="0"/>
                                                  <w:marTop w:val="0"/>
                                                  <w:marBottom w:val="0"/>
                                                  <w:divBdr>
                                                    <w:top w:val="none" w:sz="0" w:space="0" w:color="auto"/>
                                                    <w:left w:val="none" w:sz="0" w:space="0" w:color="auto"/>
                                                    <w:bottom w:val="none" w:sz="0" w:space="0" w:color="auto"/>
                                                    <w:right w:val="none" w:sz="0" w:space="0" w:color="auto"/>
                                                  </w:divBdr>
                                                  <w:divsChild>
                                                    <w:div w:id="64004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3145">
                                              <w:marLeft w:val="0"/>
                                              <w:marRight w:val="0"/>
                                              <w:marTop w:val="0"/>
                                              <w:marBottom w:val="0"/>
                                              <w:divBdr>
                                                <w:top w:val="none" w:sz="0" w:space="0" w:color="auto"/>
                                                <w:left w:val="none" w:sz="0" w:space="0" w:color="auto"/>
                                                <w:bottom w:val="none" w:sz="0" w:space="0" w:color="auto"/>
                                                <w:right w:val="none" w:sz="0" w:space="0" w:color="auto"/>
                                              </w:divBdr>
                                              <w:divsChild>
                                                <w:div w:id="264384263">
                                                  <w:marLeft w:val="0"/>
                                                  <w:marRight w:val="0"/>
                                                  <w:marTop w:val="0"/>
                                                  <w:marBottom w:val="0"/>
                                                  <w:divBdr>
                                                    <w:top w:val="none" w:sz="0" w:space="0" w:color="auto"/>
                                                    <w:left w:val="none" w:sz="0" w:space="0" w:color="auto"/>
                                                    <w:bottom w:val="none" w:sz="0" w:space="0" w:color="auto"/>
                                                    <w:right w:val="none" w:sz="0" w:space="0" w:color="auto"/>
                                                  </w:divBdr>
                                                  <w:divsChild>
                                                    <w:div w:id="5215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41965">
                                              <w:marLeft w:val="0"/>
                                              <w:marRight w:val="0"/>
                                              <w:marTop w:val="0"/>
                                              <w:marBottom w:val="0"/>
                                              <w:divBdr>
                                                <w:top w:val="none" w:sz="0" w:space="0" w:color="auto"/>
                                                <w:left w:val="none" w:sz="0" w:space="0" w:color="auto"/>
                                                <w:bottom w:val="none" w:sz="0" w:space="0" w:color="auto"/>
                                                <w:right w:val="none" w:sz="0" w:space="0" w:color="auto"/>
                                              </w:divBdr>
                                              <w:divsChild>
                                                <w:div w:id="1427654579">
                                                  <w:marLeft w:val="0"/>
                                                  <w:marRight w:val="0"/>
                                                  <w:marTop w:val="0"/>
                                                  <w:marBottom w:val="0"/>
                                                  <w:divBdr>
                                                    <w:top w:val="none" w:sz="0" w:space="0" w:color="auto"/>
                                                    <w:left w:val="none" w:sz="0" w:space="0" w:color="auto"/>
                                                    <w:bottom w:val="none" w:sz="0" w:space="0" w:color="auto"/>
                                                    <w:right w:val="none" w:sz="0" w:space="0" w:color="auto"/>
                                                  </w:divBdr>
                                                  <w:divsChild>
                                                    <w:div w:id="8234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81935">
                                              <w:marLeft w:val="0"/>
                                              <w:marRight w:val="0"/>
                                              <w:marTop w:val="0"/>
                                              <w:marBottom w:val="0"/>
                                              <w:divBdr>
                                                <w:top w:val="none" w:sz="0" w:space="0" w:color="auto"/>
                                                <w:left w:val="none" w:sz="0" w:space="0" w:color="auto"/>
                                                <w:bottom w:val="none" w:sz="0" w:space="0" w:color="auto"/>
                                                <w:right w:val="none" w:sz="0" w:space="0" w:color="auto"/>
                                              </w:divBdr>
                                              <w:divsChild>
                                                <w:div w:id="487477668">
                                                  <w:marLeft w:val="0"/>
                                                  <w:marRight w:val="0"/>
                                                  <w:marTop w:val="0"/>
                                                  <w:marBottom w:val="0"/>
                                                  <w:divBdr>
                                                    <w:top w:val="none" w:sz="0" w:space="0" w:color="auto"/>
                                                    <w:left w:val="none" w:sz="0" w:space="0" w:color="auto"/>
                                                    <w:bottom w:val="none" w:sz="0" w:space="0" w:color="auto"/>
                                                    <w:right w:val="none" w:sz="0" w:space="0" w:color="auto"/>
                                                  </w:divBdr>
                                                  <w:divsChild>
                                                    <w:div w:id="47109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6114">
                                              <w:marLeft w:val="0"/>
                                              <w:marRight w:val="0"/>
                                              <w:marTop w:val="0"/>
                                              <w:marBottom w:val="0"/>
                                              <w:divBdr>
                                                <w:top w:val="none" w:sz="0" w:space="0" w:color="auto"/>
                                                <w:left w:val="none" w:sz="0" w:space="0" w:color="auto"/>
                                                <w:bottom w:val="none" w:sz="0" w:space="0" w:color="auto"/>
                                                <w:right w:val="none" w:sz="0" w:space="0" w:color="auto"/>
                                              </w:divBdr>
                                              <w:divsChild>
                                                <w:div w:id="881747318">
                                                  <w:marLeft w:val="0"/>
                                                  <w:marRight w:val="0"/>
                                                  <w:marTop w:val="0"/>
                                                  <w:marBottom w:val="0"/>
                                                  <w:divBdr>
                                                    <w:top w:val="none" w:sz="0" w:space="0" w:color="auto"/>
                                                    <w:left w:val="none" w:sz="0" w:space="0" w:color="auto"/>
                                                    <w:bottom w:val="none" w:sz="0" w:space="0" w:color="auto"/>
                                                    <w:right w:val="none" w:sz="0" w:space="0" w:color="auto"/>
                                                  </w:divBdr>
                                                  <w:divsChild>
                                                    <w:div w:id="129440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13532">
                                              <w:marLeft w:val="0"/>
                                              <w:marRight w:val="0"/>
                                              <w:marTop w:val="0"/>
                                              <w:marBottom w:val="0"/>
                                              <w:divBdr>
                                                <w:top w:val="none" w:sz="0" w:space="0" w:color="auto"/>
                                                <w:left w:val="none" w:sz="0" w:space="0" w:color="auto"/>
                                                <w:bottom w:val="none" w:sz="0" w:space="0" w:color="auto"/>
                                                <w:right w:val="none" w:sz="0" w:space="0" w:color="auto"/>
                                              </w:divBdr>
                                              <w:divsChild>
                                                <w:div w:id="1750880888">
                                                  <w:marLeft w:val="0"/>
                                                  <w:marRight w:val="0"/>
                                                  <w:marTop w:val="0"/>
                                                  <w:marBottom w:val="0"/>
                                                  <w:divBdr>
                                                    <w:top w:val="none" w:sz="0" w:space="0" w:color="auto"/>
                                                    <w:left w:val="none" w:sz="0" w:space="0" w:color="auto"/>
                                                    <w:bottom w:val="none" w:sz="0" w:space="0" w:color="auto"/>
                                                    <w:right w:val="none" w:sz="0" w:space="0" w:color="auto"/>
                                                  </w:divBdr>
                                                  <w:divsChild>
                                                    <w:div w:id="1036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03545">
                                              <w:marLeft w:val="0"/>
                                              <w:marRight w:val="0"/>
                                              <w:marTop w:val="0"/>
                                              <w:marBottom w:val="0"/>
                                              <w:divBdr>
                                                <w:top w:val="none" w:sz="0" w:space="0" w:color="auto"/>
                                                <w:left w:val="none" w:sz="0" w:space="0" w:color="auto"/>
                                                <w:bottom w:val="none" w:sz="0" w:space="0" w:color="auto"/>
                                                <w:right w:val="none" w:sz="0" w:space="0" w:color="auto"/>
                                              </w:divBdr>
                                              <w:divsChild>
                                                <w:div w:id="147791403">
                                                  <w:marLeft w:val="0"/>
                                                  <w:marRight w:val="0"/>
                                                  <w:marTop w:val="0"/>
                                                  <w:marBottom w:val="0"/>
                                                  <w:divBdr>
                                                    <w:top w:val="none" w:sz="0" w:space="0" w:color="auto"/>
                                                    <w:left w:val="none" w:sz="0" w:space="0" w:color="auto"/>
                                                    <w:bottom w:val="none" w:sz="0" w:space="0" w:color="auto"/>
                                                    <w:right w:val="none" w:sz="0" w:space="0" w:color="auto"/>
                                                  </w:divBdr>
                                                  <w:divsChild>
                                                    <w:div w:id="14184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65482">
                                              <w:marLeft w:val="0"/>
                                              <w:marRight w:val="0"/>
                                              <w:marTop w:val="0"/>
                                              <w:marBottom w:val="0"/>
                                              <w:divBdr>
                                                <w:top w:val="none" w:sz="0" w:space="0" w:color="auto"/>
                                                <w:left w:val="none" w:sz="0" w:space="0" w:color="auto"/>
                                                <w:bottom w:val="none" w:sz="0" w:space="0" w:color="auto"/>
                                                <w:right w:val="none" w:sz="0" w:space="0" w:color="auto"/>
                                              </w:divBdr>
                                              <w:divsChild>
                                                <w:div w:id="1392852482">
                                                  <w:marLeft w:val="0"/>
                                                  <w:marRight w:val="0"/>
                                                  <w:marTop w:val="0"/>
                                                  <w:marBottom w:val="0"/>
                                                  <w:divBdr>
                                                    <w:top w:val="none" w:sz="0" w:space="0" w:color="auto"/>
                                                    <w:left w:val="none" w:sz="0" w:space="0" w:color="auto"/>
                                                    <w:bottom w:val="none" w:sz="0" w:space="0" w:color="auto"/>
                                                    <w:right w:val="none" w:sz="0" w:space="0" w:color="auto"/>
                                                  </w:divBdr>
                                                  <w:divsChild>
                                                    <w:div w:id="1717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6381">
                                              <w:marLeft w:val="0"/>
                                              <w:marRight w:val="0"/>
                                              <w:marTop w:val="0"/>
                                              <w:marBottom w:val="0"/>
                                              <w:divBdr>
                                                <w:top w:val="none" w:sz="0" w:space="0" w:color="auto"/>
                                                <w:left w:val="none" w:sz="0" w:space="0" w:color="auto"/>
                                                <w:bottom w:val="none" w:sz="0" w:space="0" w:color="auto"/>
                                                <w:right w:val="none" w:sz="0" w:space="0" w:color="auto"/>
                                              </w:divBdr>
                                              <w:divsChild>
                                                <w:div w:id="1480464500">
                                                  <w:marLeft w:val="0"/>
                                                  <w:marRight w:val="0"/>
                                                  <w:marTop w:val="0"/>
                                                  <w:marBottom w:val="0"/>
                                                  <w:divBdr>
                                                    <w:top w:val="none" w:sz="0" w:space="0" w:color="auto"/>
                                                    <w:left w:val="none" w:sz="0" w:space="0" w:color="auto"/>
                                                    <w:bottom w:val="none" w:sz="0" w:space="0" w:color="auto"/>
                                                    <w:right w:val="none" w:sz="0" w:space="0" w:color="auto"/>
                                                  </w:divBdr>
                                                  <w:divsChild>
                                                    <w:div w:id="140610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82730">
                                              <w:marLeft w:val="0"/>
                                              <w:marRight w:val="0"/>
                                              <w:marTop w:val="0"/>
                                              <w:marBottom w:val="0"/>
                                              <w:divBdr>
                                                <w:top w:val="none" w:sz="0" w:space="0" w:color="auto"/>
                                                <w:left w:val="none" w:sz="0" w:space="0" w:color="auto"/>
                                                <w:bottom w:val="none" w:sz="0" w:space="0" w:color="auto"/>
                                                <w:right w:val="none" w:sz="0" w:space="0" w:color="auto"/>
                                              </w:divBdr>
                                              <w:divsChild>
                                                <w:div w:id="340010138">
                                                  <w:marLeft w:val="0"/>
                                                  <w:marRight w:val="0"/>
                                                  <w:marTop w:val="0"/>
                                                  <w:marBottom w:val="0"/>
                                                  <w:divBdr>
                                                    <w:top w:val="none" w:sz="0" w:space="0" w:color="auto"/>
                                                    <w:left w:val="none" w:sz="0" w:space="0" w:color="auto"/>
                                                    <w:bottom w:val="none" w:sz="0" w:space="0" w:color="auto"/>
                                                    <w:right w:val="none" w:sz="0" w:space="0" w:color="auto"/>
                                                  </w:divBdr>
                                                  <w:divsChild>
                                                    <w:div w:id="159759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5639">
                                              <w:marLeft w:val="0"/>
                                              <w:marRight w:val="0"/>
                                              <w:marTop w:val="0"/>
                                              <w:marBottom w:val="0"/>
                                              <w:divBdr>
                                                <w:top w:val="none" w:sz="0" w:space="0" w:color="auto"/>
                                                <w:left w:val="none" w:sz="0" w:space="0" w:color="auto"/>
                                                <w:bottom w:val="none" w:sz="0" w:space="0" w:color="auto"/>
                                                <w:right w:val="none" w:sz="0" w:space="0" w:color="auto"/>
                                              </w:divBdr>
                                              <w:divsChild>
                                                <w:div w:id="652488979">
                                                  <w:marLeft w:val="0"/>
                                                  <w:marRight w:val="0"/>
                                                  <w:marTop w:val="0"/>
                                                  <w:marBottom w:val="0"/>
                                                  <w:divBdr>
                                                    <w:top w:val="none" w:sz="0" w:space="0" w:color="auto"/>
                                                    <w:left w:val="none" w:sz="0" w:space="0" w:color="auto"/>
                                                    <w:bottom w:val="none" w:sz="0" w:space="0" w:color="auto"/>
                                                    <w:right w:val="none" w:sz="0" w:space="0" w:color="auto"/>
                                                  </w:divBdr>
                                                  <w:divsChild>
                                                    <w:div w:id="9332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91823">
                                              <w:marLeft w:val="0"/>
                                              <w:marRight w:val="0"/>
                                              <w:marTop w:val="0"/>
                                              <w:marBottom w:val="0"/>
                                              <w:divBdr>
                                                <w:top w:val="none" w:sz="0" w:space="0" w:color="auto"/>
                                                <w:left w:val="none" w:sz="0" w:space="0" w:color="auto"/>
                                                <w:bottom w:val="none" w:sz="0" w:space="0" w:color="auto"/>
                                                <w:right w:val="none" w:sz="0" w:space="0" w:color="auto"/>
                                              </w:divBdr>
                                              <w:divsChild>
                                                <w:div w:id="1307782923">
                                                  <w:marLeft w:val="0"/>
                                                  <w:marRight w:val="0"/>
                                                  <w:marTop w:val="0"/>
                                                  <w:marBottom w:val="0"/>
                                                  <w:divBdr>
                                                    <w:top w:val="none" w:sz="0" w:space="0" w:color="auto"/>
                                                    <w:left w:val="none" w:sz="0" w:space="0" w:color="auto"/>
                                                    <w:bottom w:val="none" w:sz="0" w:space="0" w:color="auto"/>
                                                    <w:right w:val="none" w:sz="0" w:space="0" w:color="auto"/>
                                                  </w:divBdr>
                                                  <w:divsChild>
                                                    <w:div w:id="204347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53917">
                                              <w:marLeft w:val="0"/>
                                              <w:marRight w:val="0"/>
                                              <w:marTop w:val="0"/>
                                              <w:marBottom w:val="0"/>
                                              <w:divBdr>
                                                <w:top w:val="none" w:sz="0" w:space="0" w:color="auto"/>
                                                <w:left w:val="none" w:sz="0" w:space="0" w:color="auto"/>
                                                <w:bottom w:val="none" w:sz="0" w:space="0" w:color="auto"/>
                                                <w:right w:val="none" w:sz="0" w:space="0" w:color="auto"/>
                                              </w:divBdr>
                                              <w:divsChild>
                                                <w:div w:id="1122963746">
                                                  <w:marLeft w:val="0"/>
                                                  <w:marRight w:val="0"/>
                                                  <w:marTop w:val="0"/>
                                                  <w:marBottom w:val="0"/>
                                                  <w:divBdr>
                                                    <w:top w:val="none" w:sz="0" w:space="0" w:color="auto"/>
                                                    <w:left w:val="none" w:sz="0" w:space="0" w:color="auto"/>
                                                    <w:bottom w:val="none" w:sz="0" w:space="0" w:color="auto"/>
                                                    <w:right w:val="none" w:sz="0" w:space="0" w:color="auto"/>
                                                  </w:divBdr>
                                                  <w:divsChild>
                                                    <w:div w:id="17628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04251">
                                              <w:marLeft w:val="0"/>
                                              <w:marRight w:val="0"/>
                                              <w:marTop w:val="0"/>
                                              <w:marBottom w:val="0"/>
                                              <w:divBdr>
                                                <w:top w:val="none" w:sz="0" w:space="0" w:color="auto"/>
                                                <w:left w:val="none" w:sz="0" w:space="0" w:color="auto"/>
                                                <w:bottom w:val="none" w:sz="0" w:space="0" w:color="auto"/>
                                                <w:right w:val="none" w:sz="0" w:space="0" w:color="auto"/>
                                              </w:divBdr>
                                              <w:divsChild>
                                                <w:div w:id="1760252274">
                                                  <w:marLeft w:val="0"/>
                                                  <w:marRight w:val="0"/>
                                                  <w:marTop w:val="0"/>
                                                  <w:marBottom w:val="0"/>
                                                  <w:divBdr>
                                                    <w:top w:val="none" w:sz="0" w:space="0" w:color="auto"/>
                                                    <w:left w:val="none" w:sz="0" w:space="0" w:color="auto"/>
                                                    <w:bottom w:val="none" w:sz="0" w:space="0" w:color="auto"/>
                                                    <w:right w:val="none" w:sz="0" w:space="0" w:color="auto"/>
                                                  </w:divBdr>
                                                  <w:divsChild>
                                                    <w:div w:id="205399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0798">
                                              <w:marLeft w:val="0"/>
                                              <w:marRight w:val="0"/>
                                              <w:marTop w:val="0"/>
                                              <w:marBottom w:val="0"/>
                                              <w:divBdr>
                                                <w:top w:val="none" w:sz="0" w:space="0" w:color="auto"/>
                                                <w:left w:val="none" w:sz="0" w:space="0" w:color="auto"/>
                                                <w:bottom w:val="none" w:sz="0" w:space="0" w:color="auto"/>
                                                <w:right w:val="none" w:sz="0" w:space="0" w:color="auto"/>
                                              </w:divBdr>
                                              <w:divsChild>
                                                <w:div w:id="477651558">
                                                  <w:marLeft w:val="0"/>
                                                  <w:marRight w:val="0"/>
                                                  <w:marTop w:val="0"/>
                                                  <w:marBottom w:val="0"/>
                                                  <w:divBdr>
                                                    <w:top w:val="none" w:sz="0" w:space="0" w:color="auto"/>
                                                    <w:left w:val="none" w:sz="0" w:space="0" w:color="auto"/>
                                                    <w:bottom w:val="none" w:sz="0" w:space="0" w:color="auto"/>
                                                    <w:right w:val="none" w:sz="0" w:space="0" w:color="auto"/>
                                                  </w:divBdr>
                                                  <w:divsChild>
                                                    <w:div w:id="212507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9284">
                                              <w:marLeft w:val="0"/>
                                              <w:marRight w:val="0"/>
                                              <w:marTop w:val="0"/>
                                              <w:marBottom w:val="0"/>
                                              <w:divBdr>
                                                <w:top w:val="none" w:sz="0" w:space="0" w:color="auto"/>
                                                <w:left w:val="none" w:sz="0" w:space="0" w:color="auto"/>
                                                <w:bottom w:val="none" w:sz="0" w:space="0" w:color="auto"/>
                                                <w:right w:val="none" w:sz="0" w:space="0" w:color="auto"/>
                                              </w:divBdr>
                                              <w:divsChild>
                                                <w:div w:id="263728249">
                                                  <w:marLeft w:val="0"/>
                                                  <w:marRight w:val="0"/>
                                                  <w:marTop w:val="0"/>
                                                  <w:marBottom w:val="0"/>
                                                  <w:divBdr>
                                                    <w:top w:val="none" w:sz="0" w:space="0" w:color="auto"/>
                                                    <w:left w:val="none" w:sz="0" w:space="0" w:color="auto"/>
                                                    <w:bottom w:val="none" w:sz="0" w:space="0" w:color="auto"/>
                                                    <w:right w:val="none" w:sz="0" w:space="0" w:color="auto"/>
                                                  </w:divBdr>
                                                  <w:divsChild>
                                                    <w:div w:id="78835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29354">
                                              <w:marLeft w:val="0"/>
                                              <w:marRight w:val="0"/>
                                              <w:marTop w:val="0"/>
                                              <w:marBottom w:val="0"/>
                                              <w:divBdr>
                                                <w:top w:val="none" w:sz="0" w:space="0" w:color="auto"/>
                                                <w:left w:val="none" w:sz="0" w:space="0" w:color="auto"/>
                                                <w:bottom w:val="none" w:sz="0" w:space="0" w:color="auto"/>
                                                <w:right w:val="none" w:sz="0" w:space="0" w:color="auto"/>
                                              </w:divBdr>
                                              <w:divsChild>
                                                <w:div w:id="1383165200">
                                                  <w:marLeft w:val="0"/>
                                                  <w:marRight w:val="0"/>
                                                  <w:marTop w:val="0"/>
                                                  <w:marBottom w:val="0"/>
                                                  <w:divBdr>
                                                    <w:top w:val="none" w:sz="0" w:space="0" w:color="auto"/>
                                                    <w:left w:val="none" w:sz="0" w:space="0" w:color="auto"/>
                                                    <w:bottom w:val="none" w:sz="0" w:space="0" w:color="auto"/>
                                                    <w:right w:val="none" w:sz="0" w:space="0" w:color="auto"/>
                                                  </w:divBdr>
                                                  <w:divsChild>
                                                    <w:div w:id="2932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7364">
                                              <w:marLeft w:val="0"/>
                                              <w:marRight w:val="0"/>
                                              <w:marTop w:val="0"/>
                                              <w:marBottom w:val="0"/>
                                              <w:divBdr>
                                                <w:top w:val="none" w:sz="0" w:space="0" w:color="auto"/>
                                                <w:left w:val="none" w:sz="0" w:space="0" w:color="auto"/>
                                                <w:bottom w:val="none" w:sz="0" w:space="0" w:color="auto"/>
                                                <w:right w:val="none" w:sz="0" w:space="0" w:color="auto"/>
                                              </w:divBdr>
                                              <w:divsChild>
                                                <w:div w:id="1872642423">
                                                  <w:marLeft w:val="0"/>
                                                  <w:marRight w:val="0"/>
                                                  <w:marTop w:val="0"/>
                                                  <w:marBottom w:val="0"/>
                                                  <w:divBdr>
                                                    <w:top w:val="none" w:sz="0" w:space="0" w:color="auto"/>
                                                    <w:left w:val="none" w:sz="0" w:space="0" w:color="auto"/>
                                                    <w:bottom w:val="none" w:sz="0" w:space="0" w:color="auto"/>
                                                    <w:right w:val="none" w:sz="0" w:space="0" w:color="auto"/>
                                                  </w:divBdr>
                                                  <w:divsChild>
                                                    <w:div w:id="2209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0368">
                                              <w:marLeft w:val="0"/>
                                              <w:marRight w:val="0"/>
                                              <w:marTop w:val="0"/>
                                              <w:marBottom w:val="0"/>
                                              <w:divBdr>
                                                <w:top w:val="none" w:sz="0" w:space="0" w:color="auto"/>
                                                <w:left w:val="none" w:sz="0" w:space="0" w:color="auto"/>
                                                <w:bottom w:val="none" w:sz="0" w:space="0" w:color="auto"/>
                                                <w:right w:val="none" w:sz="0" w:space="0" w:color="auto"/>
                                              </w:divBdr>
                                              <w:divsChild>
                                                <w:div w:id="1883251655">
                                                  <w:marLeft w:val="0"/>
                                                  <w:marRight w:val="0"/>
                                                  <w:marTop w:val="0"/>
                                                  <w:marBottom w:val="0"/>
                                                  <w:divBdr>
                                                    <w:top w:val="none" w:sz="0" w:space="0" w:color="auto"/>
                                                    <w:left w:val="none" w:sz="0" w:space="0" w:color="auto"/>
                                                    <w:bottom w:val="none" w:sz="0" w:space="0" w:color="auto"/>
                                                    <w:right w:val="none" w:sz="0" w:space="0" w:color="auto"/>
                                                  </w:divBdr>
                                                  <w:divsChild>
                                                    <w:div w:id="18930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78693">
                                              <w:marLeft w:val="0"/>
                                              <w:marRight w:val="0"/>
                                              <w:marTop w:val="0"/>
                                              <w:marBottom w:val="0"/>
                                              <w:divBdr>
                                                <w:top w:val="none" w:sz="0" w:space="0" w:color="auto"/>
                                                <w:left w:val="none" w:sz="0" w:space="0" w:color="auto"/>
                                                <w:bottom w:val="none" w:sz="0" w:space="0" w:color="auto"/>
                                                <w:right w:val="none" w:sz="0" w:space="0" w:color="auto"/>
                                              </w:divBdr>
                                              <w:divsChild>
                                                <w:div w:id="1778524954">
                                                  <w:marLeft w:val="0"/>
                                                  <w:marRight w:val="0"/>
                                                  <w:marTop w:val="0"/>
                                                  <w:marBottom w:val="0"/>
                                                  <w:divBdr>
                                                    <w:top w:val="none" w:sz="0" w:space="0" w:color="auto"/>
                                                    <w:left w:val="none" w:sz="0" w:space="0" w:color="auto"/>
                                                    <w:bottom w:val="none" w:sz="0" w:space="0" w:color="auto"/>
                                                    <w:right w:val="none" w:sz="0" w:space="0" w:color="auto"/>
                                                  </w:divBdr>
                                                  <w:divsChild>
                                                    <w:div w:id="56996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48967">
                                              <w:marLeft w:val="0"/>
                                              <w:marRight w:val="0"/>
                                              <w:marTop w:val="0"/>
                                              <w:marBottom w:val="0"/>
                                              <w:divBdr>
                                                <w:top w:val="none" w:sz="0" w:space="0" w:color="auto"/>
                                                <w:left w:val="none" w:sz="0" w:space="0" w:color="auto"/>
                                                <w:bottom w:val="none" w:sz="0" w:space="0" w:color="auto"/>
                                                <w:right w:val="none" w:sz="0" w:space="0" w:color="auto"/>
                                              </w:divBdr>
                                              <w:divsChild>
                                                <w:div w:id="292643012">
                                                  <w:marLeft w:val="0"/>
                                                  <w:marRight w:val="0"/>
                                                  <w:marTop w:val="0"/>
                                                  <w:marBottom w:val="0"/>
                                                  <w:divBdr>
                                                    <w:top w:val="none" w:sz="0" w:space="0" w:color="auto"/>
                                                    <w:left w:val="none" w:sz="0" w:space="0" w:color="auto"/>
                                                    <w:bottom w:val="none" w:sz="0" w:space="0" w:color="auto"/>
                                                    <w:right w:val="none" w:sz="0" w:space="0" w:color="auto"/>
                                                  </w:divBdr>
                                                  <w:divsChild>
                                                    <w:div w:id="10662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0537">
                                              <w:marLeft w:val="0"/>
                                              <w:marRight w:val="0"/>
                                              <w:marTop w:val="0"/>
                                              <w:marBottom w:val="0"/>
                                              <w:divBdr>
                                                <w:top w:val="none" w:sz="0" w:space="0" w:color="auto"/>
                                                <w:left w:val="none" w:sz="0" w:space="0" w:color="auto"/>
                                                <w:bottom w:val="none" w:sz="0" w:space="0" w:color="auto"/>
                                                <w:right w:val="none" w:sz="0" w:space="0" w:color="auto"/>
                                              </w:divBdr>
                                              <w:divsChild>
                                                <w:div w:id="1156537006">
                                                  <w:marLeft w:val="0"/>
                                                  <w:marRight w:val="0"/>
                                                  <w:marTop w:val="0"/>
                                                  <w:marBottom w:val="0"/>
                                                  <w:divBdr>
                                                    <w:top w:val="none" w:sz="0" w:space="0" w:color="auto"/>
                                                    <w:left w:val="none" w:sz="0" w:space="0" w:color="auto"/>
                                                    <w:bottom w:val="none" w:sz="0" w:space="0" w:color="auto"/>
                                                    <w:right w:val="none" w:sz="0" w:space="0" w:color="auto"/>
                                                  </w:divBdr>
                                                  <w:divsChild>
                                                    <w:div w:id="14533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4914">
                                              <w:marLeft w:val="0"/>
                                              <w:marRight w:val="0"/>
                                              <w:marTop w:val="0"/>
                                              <w:marBottom w:val="0"/>
                                              <w:divBdr>
                                                <w:top w:val="none" w:sz="0" w:space="0" w:color="auto"/>
                                                <w:left w:val="none" w:sz="0" w:space="0" w:color="auto"/>
                                                <w:bottom w:val="none" w:sz="0" w:space="0" w:color="auto"/>
                                                <w:right w:val="none" w:sz="0" w:space="0" w:color="auto"/>
                                              </w:divBdr>
                                              <w:divsChild>
                                                <w:div w:id="741605882">
                                                  <w:marLeft w:val="0"/>
                                                  <w:marRight w:val="0"/>
                                                  <w:marTop w:val="0"/>
                                                  <w:marBottom w:val="0"/>
                                                  <w:divBdr>
                                                    <w:top w:val="none" w:sz="0" w:space="0" w:color="auto"/>
                                                    <w:left w:val="none" w:sz="0" w:space="0" w:color="auto"/>
                                                    <w:bottom w:val="none" w:sz="0" w:space="0" w:color="auto"/>
                                                    <w:right w:val="none" w:sz="0" w:space="0" w:color="auto"/>
                                                  </w:divBdr>
                                                  <w:divsChild>
                                                    <w:div w:id="198948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83187">
                                              <w:marLeft w:val="0"/>
                                              <w:marRight w:val="0"/>
                                              <w:marTop w:val="0"/>
                                              <w:marBottom w:val="0"/>
                                              <w:divBdr>
                                                <w:top w:val="none" w:sz="0" w:space="0" w:color="auto"/>
                                                <w:left w:val="none" w:sz="0" w:space="0" w:color="auto"/>
                                                <w:bottom w:val="none" w:sz="0" w:space="0" w:color="auto"/>
                                                <w:right w:val="none" w:sz="0" w:space="0" w:color="auto"/>
                                              </w:divBdr>
                                              <w:divsChild>
                                                <w:div w:id="591813204">
                                                  <w:marLeft w:val="0"/>
                                                  <w:marRight w:val="0"/>
                                                  <w:marTop w:val="0"/>
                                                  <w:marBottom w:val="0"/>
                                                  <w:divBdr>
                                                    <w:top w:val="none" w:sz="0" w:space="0" w:color="auto"/>
                                                    <w:left w:val="none" w:sz="0" w:space="0" w:color="auto"/>
                                                    <w:bottom w:val="none" w:sz="0" w:space="0" w:color="auto"/>
                                                    <w:right w:val="none" w:sz="0" w:space="0" w:color="auto"/>
                                                  </w:divBdr>
                                                  <w:divsChild>
                                                    <w:div w:id="8866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6534">
                                              <w:marLeft w:val="0"/>
                                              <w:marRight w:val="0"/>
                                              <w:marTop w:val="0"/>
                                              <w:marBottom w:val="0"/>
                                              <w:divBdr>
                                                <w:top w:val="none" w:sz="0" w:space="0" w:color="auto"/>
                                                <w:left w:val="none" w:sz="0" w:space="0" w:color="auto"/>
                                                <w:bottom w:val="none" w:sz="0" w:space="0" w:color="auto"/>
                                                <w:right w:val="none" w:sz="0" w:space="0" w:color="auto"/>
                                              </w:divBdr>
                                              <w:divsChild>
                                                <w:div w:id="1681736883">
                                                  <w:marLeft w:val="0"/>
                                                  <w:marRight w:val="0"/>
                                                  <w:marTop w:val="0"/>
                                                  <w:marBottom w:val="0"/>
                                                  <w:divBdr>
                                                    <w:top w:val="none" w:sz="0" w:space="0" w:color="auto"/>
                                                    <w:left w:val="none" w:sz="0" w:space="0" w:color="auto"/>
                                                    <w:bottom w:val="none" w:sz="0" w:space="0" w:color="auto"/>
                                                    <w:right w:val="none" w:sz="0" w:space="0" w:color="auto"/>
                                                  </w:divBdr>
                                                  <w:divsChild>
                                                    <w:div w:id="206544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8616">
                                              <w:marLeft w:val="0"/>
                                              <w:marRight w:val="0"/>
                                              <w:marTop w:val="0"/>
                                              <w:marBottom w:val="0"/>
                                              <w:divBdr>
                                                <w:top w:val="none" w:sz="0" w:space="0" w:color="auto"/>
                                                <w:left w:val="none" w:sz="0" w:space="0" w:color="auto"/>
                                                <w:bottom w:val="none" w:sz="0" w:space="0" w:color="auto"/>
                                                <w:right w:val="none" w:sz="0" w:space="0" w:color="auto"/>
                                              </w:divBdr>
                                              <w:divsChild>
                                                <w:div w:id="1053502414">
                                                  <w:marLeft w:val="0"/>
                                                  <w:marRight w:val="0"/>
                                                  <w:marTop w:val="0"/>
                                                  <w:marBottom w:val="0"/>
                                                  <w:divBdr>
                                                    <w:top w:val="none" w:sz="0" w:space="0" w:color="auto"/>
                                                    <w:left w:val="none" w:sz="0" w:space="0" w:color="auto"/>
                                                    <w:bottom w:val="none" w:sz="0" w:space="0" w:color="auto"/>
                                                    <w:right w:val="none" w:sz="0" w:space="0" w:color="auto"/>
                                                  </w:divBdr>
                                                  <w:divsChild>
                                                    <w:div w:id="110149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38680">
                                              <w:marLeft w:val="0"/>
                                              <w:marRight w:val="0"/>
                                              <w:marTop w:val="0"/>
                                              <w:marBottom w:val="0"/>
                                              <w:divBdr>
                                                <w:top w:val="none" w:sz="0" w:space="0" w:color="auto"/>
                                                <w:left w:val="none" w:sz="0" w:space="0" w:color="auto"/>
                                                <w:bottom w:val="none" w:sz="0" w:space="0" w:color="auto"/>
                                                <w:right w:val="none" w:sz="0" w:space="0" w:color="auto"/>
                                              </w:divBdr>
                                              <w:divsChild>
                                                <w:div w:id="1458178144">
                                                  <w:marLeft w:val="0"/>
                                                  <w:marRight w:val="0"/>
                                                  <w:marTop w:val="0"/>
                                                  <w:marBottom w:val="0"/>
                                                  <w:divBdr>
                                                    <w:top w:val="none" w:sz="0" w:space="0" w:color="auto"/>
                                                    <w:left w:val="none" w:sz="0" w:space="0" w:color="auto"/>
                                                    <w:bottom w:val="none" w:sz="0" w:space="0" w:color="auto"/>
                                                    <w:right w:val="none" w:sz="0" w:space="0" w:color="auto"/>
                                                  </w:divBdr>
                                                  <w:divsChild>
                                                    <w:div w:id="204972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52837">
                                              <w:marLeft w:val="0"/>
                                              <w:marRight w:val="0"/>
                                              <w:marTop w:val="0"/>
                                              <w:marBottom w:val="0"/>
                                              <w:divBdr>
                                                <w:top w:val="none" w:sz="0" w:space="0" w:color="auto"/>
                                                <w:left w:val="none" w:sz="0" w:space="0" w:color="auto"/>
                                                <w:bottom w:val="none" w:sz="0" w:space="0" w:color="auto"/>
                                                <w:right w:val="none" w:sz="0" w:space="0" w:color="auto"/>
                                              </w:divBdr>
                                              <w:divsChild>
                                                <w:div w:id="755249550">
                                                  <w:marLeft w:val="0"/>
                                                  <w:marRight w:val="0"/>
                                                  <w:marTop w:val="0"/>
                                                  <w:marBottom w:val="0"/>
                                                  <w:divBdr>
                                                    <w:top w:val="none" w:sz="0" w:space="0" w:color="auto"/>
                                                    <w:left w:val="none" w:sz="0" w:space="0" w:color="auto"/>
                                                    <w:bottom w:val="none" w:sz="0" w:space="0" w:color="auto"/>
                                                    <w:right w:val="none" w:sz="0" w:space="0" w:color="auto"/>
                                                  </w:divBdr>
                                                  <w:divsChild>
                                                    <w:div w:id="90538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1760">
                                              <w:marLeft w:val="0"/>
                                              <w:marRight w:val="0"/>
                                              <w:marTop w:val="0"/>
                                              <w:marBottom w:val="0"/>
                                              <w:divBdr>
                                                <w:top w:val="none" w:sz="0" w:space="0" w:color="auto"/>
                                                <w:left w:val="none" w:sz="0" w:space="0" w:color="auto"/>
                                                <w:bottom w:val="none" w:sz="0" w:space="0" w:color="auto"/>
                                                <w:right w:val="none" w:sz="0" w:space="0" w:color="auto"/>
                                              </w:divBdr>
                                              <w:divsChild>
                                                <w:div w:id="710493556">
                                                  <w:marLeft w:val="0"/>
                                                  <w:marRight w:val="0"/>
                                                  <w:marTop w:val="0"/>
                                                  <w:marBottom w:val="0"/>
                                                  <w:divBdr>
                                                    <w:top w:val="none" w:sz="0" w:space="0" w:color="auto"/>
                                                    <w:left w:val="none" w:sz="0" w:space="0" w:color="auto"/>
                                                    <w:bottom w:val="none" w:sz="0" w:space="0" w:color="auto"/>
                                                    <w:right w:val="none" w:sz="0" w:space="0" w:color="auto"/>
                                                  </w:divBdr>
                                                  <w:divsChild>
                                                    <w:div w:id="15946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88707">
                                              <w:marLeft w:val="0"/>
                                              <w:marRight w:val="0"/>
                                              <w:marTop w:val="0"/>
                                              <w:marBottom w:val="0"/>
                                              <w:divBdr>
                                                <w:top w:val="none" w:sz="0" w:space="0" w:color="auto"/>
                                                <w:left w:val="none" w:sz="0" w:space="0" w:color="auto"/>
                                                <w:bottom w:val="none" w:sz="0" w:space="0" w:color="auto"/>
                                                <w:right w:val="none" w:sz="0" w:space="0" w:color="auto"/>
                                              </w:divBdr>
                                              <w:divsChild>
                                                <w:div w:id="580332505">
                                                  <w:marLeft w:val="0"/>
                                                  <w:marRight w:val="0"/>
                                                  <w:marTop w:val="0"/>
                                                  <w:marBottom w:val="0"/>
                                                  <w:divBdr>
                                                    <w:top w:val="none" w:sz="0" w:space="0" w:color="auto"/>
                                                    <w:left w:val="none" w:sz="0" w:space="0" w:color="auto"/>
                                                    <w:bottom w:val="none" w:sz="0" w:space="0" w:color="auto"/>
                                                    <w:right w:val="none" w:sz="0" w:space="0" w:color="auto"/>
                                                  </w:divBdr>
                                                  <w:divsChild>
                                                    <w:div w:id="7059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246550">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114721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02674">
                                              <w:marLeft w:val="0"/>
                                              <w:marRight w:val="0"/>
                                              <w:marTop w:val="0"/>
                                              <w:marBottom w:val="0"/>
                                              <w:divBdr>
                                                <w:top w:val="none" w:sz="0" w:space="0" w:color="auto"/>
                                                <w:left w:val="none" w:sz="0" w:space="0" w:color="auto"/>
                                                <w:bottom w:val="none" w:sz="0" w:space="0" w:color="auto"/>
                                                <w:right w:val="none" w:sz="0" w:space="0" w:color="auto"/>
                                              </w:divBdr>
                                              <w:divsChild>
                                                <w:div w:id="812604765">
                                                  <w:marLeft w:val="0"/>
                                                  <w:marRight w:val="0"/>
                                                  <w:marTop w:val="0"/>
                                                  <w:marBottom w:val="0"/>
                                                  <w:divBdr>
                                                    <w:top w:val="none" w:sz="0" w:space="0" w:color="auto"/>
                                                    <w:left w:val="none" w:sz="0" w:space="0" w:color="auto"/>
                                                    <w:bottom w:val="none" w:sz="0" w:space="0" w:color="auto"/>
                                                    <w:right w:val="none" w:sz="0" w:space="0" w:color="auto"/>
                                                  </w:divBdr>
                                                  <w:divsChild>
                                                    <w:div w:id="18292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16994">
                                              <w:marLeft w:val="0"/>
                                              <w:marRight w:val="0"/>
                                              <w:marTop w:val="0"/>
                                              <w:marBottom w:val="0"/>
                                              <w:divBdr>
                                                <w:top w:val="none" w:sz="0" w:space="0" w:color="auto"/>
                                                <w:left w:val="none" w:sz="0" w:space="0" w:color="auto"/>
                                                <w:bottom w:val="none" w:sz="0" w:space="0" w:color="auto"/>
                                                <w:right w:val="none" w:sz="0" w:space="0" w:color="auto"/>
                                              </w:divBdr>
                                              <w:divsChild>
                                                <w:div w:id="338241106">
                                                  <w:marLeft w:val="0"/>
                                                  <w:marRight w:val="0"/>
                                                  <w:marTop w:val="0"/>
                                                  <w:marBottom w:val="0"/>
                                                  <w:divBdr>
                                                    <w:top w:val="none" w:sz="0" w:space="0" w:color="auto"/>
                                                    <w:left w:val="none" w:sz="0" w:space="0" w:color="auto"/>
                                                    <w:bottom w:val="none" w:sz="0" w:space="0" w:color="auto"/>
                                                    <w:right w:val="none" w:sz="0" w:space="0" w:color="auto"/>
                                                  </w:divBdr>
                                                  <w:divsChild>
                                                    <w:div w:id="126754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11541">
                                              <w:marLeft w:val="0"/>
                                              <w:marRight w:val="0"/>
                                              <w:marTop w:val="0"/>
                                              <w:marBottom w:val="0"/>
                                              <w:divBdr>
                                                <w:top w:val="none" w:sz="0" w:space="0" w:color="auto"/>
                                                <w:left w:val="none" w:sz="0" w:space="0" w:color="auto"/>
                                                <w:bottom w:val="none" w:sz="0" w:space="0" w:color="auto"/>
                                                <w:right w:val="none" w:sz="0" w:space="0" w:color="auto"/>
                                              </w:divBdr>
                                              <w:divsChild>
                                                <w:div w:id="569072680">
                                                  <w:marLeft w:val="0"/>
                                                  <w:marRight w:val="0"/>
                                                  <w:marTop w:val="0"/>
                                                  <w:marBottom w:val="0"/>
                                                  <w:divBdr>
                                                    <w:top w:val="none" w:sz="0" w:space="0" w:color="auto"/>
                                                    <w:left w:val="none" w:sz="0" w:space="0" w:color="auto"/>
                                                    <w:bottom w:val="none" w:sz="0" w:space="0" w:color="auto"/>
                                                    <w:right w:val="none" w:sz="0" w:space="0" w:color="auto"/>
                                                  </w:divBdr>
                                                  <w:divsChild>
                                                    <w:div w:id="12392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69596">
                                              <w:marLeft w:val="0"/>
                                              <w:marRight w:val="0"/>
                                              <w:marTop w:val="0"/>
                                              <w:marBottom w:val="0"/>
                                              <w:divBdr>
                                                <w:top w:val="none" w:sz="0" w:space="0" w:color="auto"/>
                                                <w:left w:val="none" w:sz="0" w:space="0" w:color="auto"/>
                                                <w:bottom w:val="none" w:sz="0" w:space="0" w:color="auto"/>
                                                <w:right w:val="none" w:sz="0" w:space="0" w:color="auto"/>
                                              </w:divBdr>
                                              <w:divsChild>
                                                <w:div w:id="1461455606">
                                                  <w:marLeft w:val="0"/>
                                                  <w:marRight w:val="0"/>
                                                  <w:marTop w:val="0"/>
                                                  <w:marBottom w:val="0"/>
                                                  <w:divBdr>
                                                    <w:top w:val="none" w:sz="0" w:space="0" w:color="auto"/>
                                                    <w:left w:val="none" w:sz="0" w:space="0" w:color="auto"/>
                                                    <w:bottom w:val="none" w:sz="0" w:space="0" w:color="auto"/>
                                                    <w:right w:val="none" w:sz="0" w:space="0" w:color="auto"/>
                                                  </w:divBdr>
                                                  <w:divsChild>
                                                    <w:div w:id="16385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93936">
                                              <w:marLeft w:val="0"/>
                                              <w:marRight w:val="0"/>
                                              <w:marTop w:val="0"/>
                                              <w:marBottom w:val="0"/>
                                              <w:divBdr>
                                                <w:top w:val="none" w:sz="0" w:space="0" w:color="auto"/>
                                                <w:left w:val="none" w:sz="0" w:space="0" w:color="auto"/>
                                                <w:bottom w:val="none" w:sz="0" w:space="0" w:color="auto"/>
                                                <w:right w:val="none" w:sz="0" w:space="0" w:color="auto"/>
                                              </w:divBdr>
                                              <w:divsChild>
                                                <w:div w:id="1299991221">
                                                  <w:marLeft w:val="0"/>
                                                  <w:marRight w:val="0"/>
                                                  <w:marTop w:val="0"/>
                                                  <w:marBottom w:val="0"/>
                                                  <w:divBdr>
                                                    <w:top w:val="none" w:sz="0" w:space="0" w:color="auto"/>
                                                    <w:left w:val="none" w:sz="0" w:space="0" w:color="auto"/>
                                                    <w:bottom w:val="none" w:sz="0" w:space="0" w:color="auto"/>
                                                    <w:right w:val="none" w:sz="0" w:space="0" w:color="auto"/>
                                                  </w:divBdr>
                                                  <w:divsChild>
                                                    <w:div w:id="209566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4361">
                                              <w:marLeft w:val="0"/>
                                              <w:marRight w:val="0"/>
                                              <w:marTop w:val="0"/>
                                              <w:marBottom w:val="0"/>
                                              <w:divBdr>
                                                <w:top w:val="none" w:sz="0" w:space="0" w:color="auto"/>
                                                <w:left w:val="none" w:sz="0" w:space="0" w:color="auto"/>
                                                <w:bottom w:val="none" w:sz="0" w:space="0" w:color="auto"/>
                                                <w:right w:val="none" w:sz="0" w:space="0" w:color="auto"/>
                                              </w:divBdr>
                                              <w:divsChild>
                                                <w:div w:id="1708993572">
                                                  <w:marLeft w:val="0"/>
                                                  <w:marRight w:val="0"/>
                                                  <w:marTop w:val="0"/>
                                                  <w:marBottom w:val="0"/>
                                                  <w:divBdr>
                                                    <w:top w:val="none" w:sz="0" w:space="0" w:color="auto"/>
                                                    <w:left w:val="none" w:sz="0" w:space="0" w:color="auto"/>
                                                    <w:bottom w:val="none" w:sz="0" w:space="0" w:color="auto"/>
                                                    <w:right w:val="none" w:sz="0" w:space="0" w:color="auto"/>
                                                  </w:divBdr>
                                                  <w:divsChild>
                                                    <w:div w:id="69750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47989">
                                              <w:marLeft w:val="0"/>
                                              <w:marRight w:val="0"/>
                                              <w:marTop w:val="0"/>
                                              <w:marBottom w:val="0"/>
                                              <w:divBdr>
                                                <w:top w:val="none" w:sz="0" w:space="0" w:color="auto"/>
                                                <w:left w:val="none" w:sz="0" w:space="0" w:color="auto"/>
                                                <w:bottom w:val="none" w:sz="0" w:space="0" w:color="auto"/>
                                                <w:right w:val="none" w:sz="0" w:space="0" w:color="auto"/>
                                              </w:divBdr>
                                              <w:divsChild>
                                                <w:div w:id="687214932">
                                                  <w:marLeft w:val="0"/>
                                                  <w:marRight w:val="0"/>
                                                  <w:marTop w:val="0"/>
                                                  <w:marBottom w:val="0"/>
                                                  <w:divBdr>
                                                    <w:top w:val="none" w:sz="0" w:space="0" w:color="auto"/>
                                                    <w:left w:val="none" w:sz="0" w:space="0" w:color="auto"/>
                                                    <w:bottom w:val="none" w:sz="0" w:space="0" w:color="auto"/>
                                                    <w:right w:val="none" w:sz="0" w:space="0" w:color="auto"/>
                                                  </w:divBdr>
                                                  <w:divsChild>
                                                    <w:div w:id="102506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2796">
                                              <w:marLeft w:val="0"/>
                                              <w:marRight w:val="0"/>
                                              <w:marTop w:val="0"/>
                                              <w:marBottom w:val="0"/>
                                              <w:divBdr>
                                                <w:top w:val="none" w:sz="0" w:space="0" w:color="auto"/>
                                                <w:left w:val="none" w:sz="0" w:space="0" w:color="auto"/>
                                                <w:bottom w:val="none" w:sz="0" w:space="0" w:color="auto"/>
                                                <w:right w:val="none" w:sz="0" w:space="0" w:color="auto"/>
                                              </w:divBdr>
                                              <w:divsChild>
                                                <w:div w:id="1814175449">
                                                  <w:marLeft w:val="0"/>
                                                  <w:marRight w:val="0"/>
                                                  <w:marTop w:val="0"/>
                                                  <w:marBottom w:val="0"/>
                                                  <w:divBdr>
                                                    <w:top w:val="none" w:sz="0" w:space="0" w:color="auto"/>
                                                    <w:left w:val="none" w:sz="0" w:space="0" w:color="auto"/>
                                                    <w:bottom w:val="none" w:sz="0" w:space="0" w:color="auto"/>
                                                    <w:right w:val="none" w:sz="0" w:space="0" w:color="auto"/>
                                                  </w:divBdr>
                                                  <w:divsChild>
                                                    <w:div w:id="144672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57187">
                                              <w:marLeft w:val="0"/>
                                              <w:marRight w:val="0"/>
                                              <w:marTop w:val="0"/>
                                              <w:marBottom w:val="0"/>
                                              <w:divBdr>
                                                <w:top w:val="none" w:sz="0" w:space="0" w:color="auto"/>
                                                <w:left w:val="none" w:sz="0" w:space="0" w:color="auto"/>
                                                <w:bottom w:val="none" w:sz="0" w:space="0" w:color="auto"/>
                                                <w:right w:val="none" w:sz="0" w:space="0" w:color="auto"/>
                                              </w:divBdr>
                                              <w:divsChild>
                                                <w:div w:id="586309981">
                                                  <w:marLeft w:val="0"/>
                                                  <w:marRight w:val="0"/>
                                                  <w:marTop w:val="0"/>
                                                  <w:marBottom w:val="0"/>
                                                  <w:divBdr>
                                                    <w:top w:val="none" w:sz="0" w:space="0" w:color="auto"/>
                                                    <w:left w:val="none" w:sz="0" w:space="0" w:color="auto"/>
                                                    <w:bottom w:val="none" w:sz="0" w:space="0" w:color="auto"/>
                                                    <w:right w:val="none" w:sz="0" w:space="0" w:color="auto"/>
                                                  </w:divBdr>
                                                  <w:divsChild>
                                                    <w:div w:id="166477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1940">
                                              <w:marLeft w:val="0"/>
                                              <w:marRight w:val="0"/>
                                              <w:marTop w:val="0"/>
                                              <w:marBottom w:val="0"/>
                                              <w:divBdr>
                                                <w:top w:val="none" w:sz="0" w:space="0" w:color="auto"/>
                                                <w:left w:val="none" w:sz="0" w:space="0" w:color="auto"/>
                                                <w:bottom w:val="none" w:sz="0" w:space="0" w:color="auto"/>
                                                <w:right w:val="none" w:sz="0" w:space="0" w:color="auto"/>
                                              </w:divBdr>
                                              <w:divsChild>
                                                <w:div w:id="601572000">
                                                  <w:marLeft w:val="0"/>
                                                  <w:marRight w:val="0"/>
                                                  <w:marTop w:val="0"/>
                                                  <w:marBottom w:val="0"/>
                                                  <w:divBdr>
                                                    <w:top w:val="none" w:sz="0" w:space="0" w:color="auto"/>
                                                    <w:left w:val="none" w:sz="0" w:space="0" w:color="auto"/>
                                                    <w:bottom w:val="none" w:sz="0" w:space="0" w:color="auto"/>
                                                    <w:right w:val="none" w:sz="0" w:space="0" w:color="auto"/>
                                                  </w:divBdr>
                                                  <w:divsChild>
                                                    <w:div w:id="62300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88807">
                                              <w:marLeft w:val="0"/>
                                              <w:marRight w:val="0"/>
                                              <w:marTop w:val="0"/>
                                              <w:marBottom w:val="0"/>
                                              <w:divBdr>
                                                <w:top w:val="none" w:sz="0" w:space="0" w:color="auto"/>
                                                <w:left w:val="none" w:sz="0" w:space="0" w:color="auto"/>
                                                <w:bottom w:val="none" w:sz="0" w:space="0" w:color="auto"/>
                                                <w:right w:val="none" w:sz="0" w:space="0" w:color="auto"/>
                                              </w:divBdr>
                                              <w:divsChild>
                                                <w:div w:id="2044940885">
                                                  <w:marLeft w:val="0"/>
                                                  <w:marRight w:val="0"/>
                                                  <w:marTop w:val="0"/>
                                                  <w:marBottom w:val="0"/>
                                                  <w:divBdr>
                                                    <w:top w:val="none" w:sz="0" w:space="0" w:color="auto"/>
                                                    <w:left w:val="none" w:sz="0" w:space="0" w:color="auto"/>
                                                    <w:bottom w:val="none" w:sz="0" w:space="0" w:color="auto"/>
                                                    <w:right w:val="none" w:sz="0" w:space="0" w:color="auto"/>
                                                  </w:divBdr>
                                                  <w:divsChild>
                                                    <w:div w:id="109964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07463">
                                              <w:marLeft w:val="0"/>
                                              <w:marRight w:val="0"/>
                                              <w:marTop w:val="0"/>
                                              <w:marBottom w:val="0"/>
                                              <w:divBdr>
                                                <w:top w:val="none" w:sz="0" w:space="0" w:color="auto"/>
                                                <w:left w:val="none" w:sz="0" w:space="0" w:color="auto"/>
                                                <w:bottom w:val="none" w:sz="0" w:space="0" w:color="auto"/>
                                                <w:right w:val="none" w:sz="0" w:space="0" w:color="auto"/>
                                              </w:divBdr>
                                              <w:divsChild>
                                                <w:div w:id="753893369">
                                                  <w:marLeft w:val="0"/>
                                                  <w:marRight w:val="0"/>
                                                  <w:marTop w:val="0"/>
                                                  <w:marBottom w:val="0"/>
                                                  <w:divBdr>
                                                    <w:top w:val="none" w:sz="0" w:space="0" w:color="auto"/>
                                                    <w:left w:val="none" w:sz="0" w:space="0" w:color="auto"/>
                                                    <w:bottom w:val="none" w:sz="0" w:space="0" w:color="auto"/>
                                                    <w:right w:val="none" w:sz="0" w:space="0" w:color="auto"/>
                                                  </w:divBdr>
                                                  <w:divsChild>
                                                    <w:div w:id="171083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04550">
                                              <w:marLeft w:val="0"/>
                                              <w:marRight w:val="0"/>
                                              <w:marTop w:val="0"/>
                                              <w:marBottom w:val="0"/>
                                              <w:divBdr>
                                                <w:top w:val="none" w:sz="0" w:space="0" w:color="auto"/>
                                                <w:left w:val="none" w:sz="0" w:space="0" w:color="auto"/>
                                                <w:bottom w:val="none" w:sz="0" w:space="0" w:color="auto"/>
                                                <w:right w:val="none" w:sz="0" w:space="0" w:color="auto"/>
                                              </w:divBdr>
                                              <w:divsChild>
                                                <w:div w:id="1883201537">
                                                  <w:marLeft w:val="0"/>
                                                  <w:marRight w:val="0"/>
                                                  <w:marTop w:val="0"/>
                                                  <w:marBottom w:val="0"/>
                                                  <w:divBdr>
                                                    <w:top w:val="none" w:sz="0" w:space="0" w:color="auto"/>
                                                    <w:left w:val="none" w:sz="0" w:space="0" w:color="auto"/>
                                                    <w:bottom w:val="none" w:sz="0" w:space="0" w:color="auto"/>
                                                    <w:right w:val="none" w:sz="0" w:space="0" w:color="auto"/>
                                                  </w:divBdr>
                                                  <w:divsChild>
                                                    <w:div w:id="188194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15778">
                                              <w:marLeft w:val="0"/>
                                              <w:marRight w:val="0"/>
                                              <w:marTop w:val="0"/>
                                              <w:marBottom w:val="0"/>
                                              <w:divBdr>
                                                <w:top w:val="none" w:sz="0" w:space="0" w:color="auto"/>
                                                <w:left w:val="none" w:sz="0" w:space="0" w:color="auto"/>
                                                <w:bottom w:val="none" w:sz="0" w:space="0" w:color="auto"/>
                                                <w:right w:val="none" w:sz="0" w:space="0" w:color="auto"/>
                                              </w:divBdr>
                                              <w:divsChild>
                                                <w:div w:id="267079573">
                                                  <w:marLeft w:val="0"/>
                                                  <w:marRight w:val="0"/>
                                                  <w:marTop w:val="0"/>
                                                  <w:marBottom w:val="0"/>
                                                  <w:divBdr>
                                                    <w:top w:val="none" w:sz="0" w:space="0" w:color="auto"/>
                                                    <w:left w:val="none" w:sz="0" w:space="0" w:color="auto"/>
                                                    <w:bottom w:val="none" w:sz="0" w:space="0" w:color="auto"/>
                                                    <w:right w:val="none" w:sz="0" w:space="0" w:color="auto"/>
                                                  </w:divBdr>
                                                  <w:divsChild>
                                                    <w:div w:id="14446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02897">
                                              <w:marLeft w:val="0"/>
                                              <w:marRight w:val="0"/>
                                              <w:marTop w:val="0"/>
                                              <w:marBottom w:val="0"/>
                                              <w:divBdr>
                                                <w:top w:val="none" w:sz="0" w:space="0" w:color="auto"/>
                                                <w:left w:val="none" w:sz="0" w:space="0" w:color="auto"/>
                                                <w:bottom w:val="none" w:sz="0" w:space="0" w:color="auto"/>
                                                <w:right w:val="none" w:sz="0" w:space="0" w:color="auto"/>
                                              </w:divBdr>
                                              <w:divsChild>
                                                <w:div w:id="1909610122">
                                                  <w:marLeft w:val="0"/>
                                                  <w:marRight w:val="0"/>
                                                  <w:marTop w:val="0"/>
                                                  <w:marBottom w:val="0"/>
                                                  <w:divBdr>
                                                    <w:top w:val="none" w:sz="0" w:space="0" w:color="auto"/>
                                                    <w:left w:val="none" w:sz="0" w:space="0" w:color="auto"/>
                                                    <w:bottom w:val="none" w:sz="0" w:space="0" w:color="auto"/>
                                                    <w:right w:val="none" w:sz="0" w:space="0" w:color="auto"/>
                                                  </w:divBdr>
                                                  <w:divsChild>
                                                    <w:div w:id="28497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67213">
                                              <w:marLeft w:val="0"/>
                                              <w:marRight w:val="0"/>
                                              <w:marTop w:val="0"/>
                                              <w:marBottom w:val="0"/>
                                              <w:divBdr>
                                                <w:top w:val="none" w:sz="0" w:space="0" w:color="auto"/>
                                                <w:left w:val="none" w:sz="0" w:space="0" w:color="auto"/>
                                                <w:bottom w:val="none" w:sz="0" w:space="0" w:color="auto"/>
                                                <w:right w:val="none" w:sz="0" w:space="0" w:color="auto"/>
                                              </w:divBdr>
                                              <w:divsChild>
                                                <w:div w:id="723455886">
                                                  <w:marLeft w:val="0"/>
                                                  <w:marRight w:val="0"/>
                                                  <w:marTop w:val="0"/>
                                                  <w:marBottom w:val="0"/>
                                                  <w:divBdr>
                                                    <w:top w:val="none" w:sz="0" w:space="0" w:color="auto"/>
                                                    <w:left w:val="none" w:sz="0" w:space="0" w:color="auto"/>
                                                    <w:bottom w:val="none" w:sz="0" w:space="0" w:color="auto"/>
                                                    <w:right w:val="none" w:sz="0" w:space="0" w:color="auto"/>
                                                  </w:divBdr>
                                                  <w:divsChild>
                                                    <w:div w:id="5277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3690">
                                              <w:marLeft w:val="0"/>
                                              <w:marRight w:val="0"/>
                                              <w:marTop w:val="0"/>
                                              <w:marBottom w:val="0"/>
                                              <w:divBdr>
                                                <w:top w:val="none" w:sz="0" w:space="0" w:color="auto"/>
                                                <w:left w:val="none" w:sz="0" w:space="0" w:color="auto"/>
                                                <w:bottom w:val="none" w:sz="0" w:space="0" w:color="auto"/>
                                                <w:right w:val="none" w:sz="0" w:space="0" w:color="auto"/>
                                              </w:divBdr>
                                              <w:divsChild>
                                                <w:div w:id="380397585">
                                                  <w:marLeft w:val="0"/>
                                                  <w:marRight w:val="0"/>
                                                  <w:marTop w:val="0"/>
                                                  <w:marBottom w:val="0"/>
                                                  <w:divBdr>
                                                    <w:top w:val="none" w:sz="0" w:space="0" w:color="auto"/>
                                                    <w:left w:val="none" w:sz="0" w:space="0" w:color="auto"/>
                                                    <w:bottom w:val="none" w:sz="0" w:space="0" w:color="auto"/>
                                                    <w:right w:val="none" w:sz="0" w:space="0" w:color="auto"/>
                                                  </w:divBdr>
                                                  <w:divsChild>
                                                    <w:div w:id="144850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7418">
                                              <w:marLeft w:val="0"/>
                                              <w:marRight w:val="0"/>
                                              <w:marTop w:val="0"/>
                                              <w:marBottom w:val="0"/>
                                              <w:divBdr>
                                                <w:top w:val="none" w:sz="0" w:space="0" w:color="auto"/>
                                                <w:left w:val="none" w:sz="0" w:space="0" w:color="auto"/>
                                                <w:bottom w:val="none" w:sz="0" w:space="0" w:color="auto"/>
                                                <w:right w:val="none" w:sz="0" w:space="0" w:color="auto"/>
                                              </w:divBdr>
                                              <w:divsChild>
                                                <w:div w:id="252444741">
                                                  <w:marLeft w:val="0"/>
                                                  <w:marRight w:val="0"/>
                                                  <w:marTop w:val="0"/>
                                                  <w:marBottom w:val="0"/>
                                                  <w:divBdr>
                                                    <w:top w:val="none" w:sz="0" w:space="0" w:color="auto"/>
                                                    <w:left w:val="none" w:sz="0" w:space="0" w:color="auto"/>
                                                    <w:bottom w:val="none" w:sz="0" w:space="0" w:color="auto"/>
                                                    <w:right w:val="none" w:sz="0" w:space="0" w:color="auto"/>
                                                  </w:divBdr>
                                                  <w:divsChild>
                                                    <w:div w:id="181320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6618">
                                              <w:marLeft w:val="0"/>
                                              <w:marRight w:val="0"/>
                                              <w:marTop w:val="0"/>
                                              <w:marBottom w:val="0"/>
                                              <w:divBdr>
                                                <w:top w:val="none" w:sz="0" w:space="0" w:color="auto"/>
                                                <w:left w:val="none" w:sz="0" w:space="0" w:color="auto"/>
                                                <w:bottom w:val="none" w:sz="0" w:space="0" w:color="auto"/>
                                                <w:right w:val="none" w:sz="0" w:space="0" w:color="auto"/>
                                              </w:divBdr>
                                              <w:divsChild>
                                                <w:div w:id="1186285430">
                                                  <w:marLeft w:val="0"/>
                                                  <w:marRight w:val="0"/>
                                                  <w:marTop w:val="0"/>
                                                  <w:marBottom w:val="0"/>
                                                  <w:divBdr>
                                                    <w:top w:val="none" w:sz="0" w:space="0" w:color="auto"/>
                                                    <w:left w:val="none" w:sz="0" w:space="0" w:color="auto"/>
                                                    <w:bottom w:val="none" w:sz="0" w:space="0" w:color="auto"/>
                                                    <w:right w:val="none" w:sz="0" w:space="0" w:color="auto"/>
                                                  </w:divBdr>
                                                  <w:divsChild>
                                                    <w:div w:id="8750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50018">
                                              <w:marLeft w:val="0"/>
                                              <w:marRight w:val="0"/>
                                              <w:marTop w:val="0"/>
                                              <w:marBottom w:val="0"/>
                                              <w:divBdr>
                                                <w:top w:val="none" w:sz="0" w:space="0" w:color="auto"/>
                                                <w:left w:val="none" w:sz="0" w:space="0" w:color="auto"/>
                                                <w:bottom w:val="none" w:sz="0" w:space="0" w:color="auto"/>
                                                <w:right w:val="none" w:sz="0" w:space="0" w:color="auto"/>
                                              </w:divBdr>
                                              <w:divsChild>
                                                <w:div w:id="1039861483">
                                                  <w:marLeft w:val="0"/>
                                                  <w:marRight w:val="0"/>
                                                  <w:marTop w:val="0"/>
                                                  <w:marBottom w:val="0"/>
                                                  <w:divBdr>
                                                    <w:top w:val="none" w:sz="0" w:space="0" w:color="auto"/>
                                                    <w:left w:val="none" w:sz="0" w:space="0" w:color="auto"/>
                                                    <w:bottom w:val="none" w:sz="0" w:space="0" w:color="auto"/>
                                                    <w:right w:val="none" w:sz="0" w:space="0" w:color="auto"/>
                                                  </w:divBdr>
                                                  <w:divsChild>
                                                    <w:div w:id="183711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10475">
                                              <w:marLeft w:val="0"/>
                                              <w:marRight w:val="0"/>
                                              <w:marTop w:val="0"/>
                                              <w:marBottom w:val="0"/>
                                              <w:divBdr>
                                                <w:top w:val="none" w:sz="0" w:space="0" w:color="auto"/>
                                                <w:left w:val="none" w:sz="0" w:space="0" w:color="auto"/>
                                                <w:bottom w:val="none" w:sz="0" w:space="0" w:color="auto"/>
                                                <w:right w:val="none" w:sz="0" w:space="0" w:color="auto"/>
                                              </w:divBdr>
                                              <w:divsChild>
                                                <w:div w:id="803276915">
                                                  <w:marLeft w:val="0"/>
                                                  <w:marRight w:val="0"/>
                                                  <w:marTop w:val="0"/>
                                                  <w:marBottom w:val="0"/>
                                                  <w:divBdr>
                                                    <w:top w:val="none" w:sz="0" w:space="0" w:color="auto"/>
                                                    <w:left w:val="none" w:sz="0" w:space="0" w:color="auto"/>
                                                    <w:bottom w:val="none" w:sz="0" w:space="0" w:color="auto"/>
                                                    <w:right w:val="none" w:sz="0" w:space="0" w:color="auto"/>
                                                  </w:divBdr>
                                                  <w:divsChild>
                                                    <w:div w:id="698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62658">
                                              <w:marLeft w:val="0"/>
                                              <w:marRight w:val="0"/>
                                              <w:marTop w:val="0"/>
                                              <w:marBottom w:val="0"/>
                                              <w:divBdr>
                                                <w:top w:val="none" w:sz="0" w:space="0" w:color="auto"/>
                                                <w:left w:val="none" w:sz="0" w:space="0" w:color="auto"/>
                                                <w:bottom w:val="none" w:sz="0" w:space="0" w:color="auto"/>
                                                <w:right w:val="none" w:sz="0" w:space="0" w:color="auto"/>
                                              </w:divBdr>
                                              <w:divsChild>
                                                <w:div w:id="2014336433">
                                                  <w:marLeft w:val="0"/>
                                                  <w:marRight w:val="0"/>
                                                  <w:marTop w:val="0"/>
                                                  <w:marBottom w:val="0"/>
                                                  <w:divBdr>
                                                    <w:top w:val="none" w:sz="0" w:space="0" w:color="auto"/>
                                                    <w:left w:val="none" w:sz="0" w:space="0" w:color="auto"/>
                                                    <w:bottom w:val="none" w:sz="0" w:space="0" w:color="auto"/>
                                                    <w:right w:val="none" w:sz="0" w:space="0" w:color="auto"/>
                                                  </w:divBdr>
                                                  <w:divsChild>
                                                    <w:div w:id="194819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82792">
                                              <w:marLeft w:val="0"/>
                                              <w:marRight w:val="0"/>
                                              <w:marTop w:val="0"/>
                                              <w:marBottom w:val="0"/>
                                              <w:divBdr>
                                                <w:top w:val="none" w:sz="0" w:space="0" w:color="auto"/>
                                                <w:left w:val="none" w:sz="0" w:space="0" w:color="auto"/>
                                                <w:bottom w:val="none" w:sz="0" w:space="0" w:color="auto"/>
                                                <w:right w:val="none" w:sz="0" w:space="0" w:color="auto"/>
                                              </w:divBdr>
                                              <w:divsChild>
                                                <w:div w:id="167059273">
                                                  <w:marLeft w:val="0"/>
                                                  <w:marRight w:val="0"/>
                                                  <w:marTop w:val="0"/>
                                                  <w:marBottom w:val="0"/>
                                                  <w:divBdr>
                                                    <w:top w:val="none" w:sz="0" w:space="0" w:color="auto"/>
                                                    <w:left w:val="none" w:sz="0" w:space="0" w:color="auto"/>
                                                    <w:bottom w:val="none" w:sz="0" w:space="0" w:color="auto"/>
                                                    <w:right w:val="none" w:sz="0" w:space="0" w:color="auto"/>
                                                  </w:divBdr>
                                                  <w:divsChild>
                                                    <w:div w:id="18150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834">
                                              <w:marLeft w:val="0"/>
                                              <w:marRight w:val="0"/>
                                              <w:marTop w:val="0"/>
                                              <w:marBottom w:val="0"/>
                                              <w:divBdr>
                                                <w:top w:val="none" w:sz="0" w:space="0" w:color="auto"/>
                                                <w:left w:val="none" w:sz="0" w:space="0" w:color="auto"/>
                                                <w:bottom w:val="none" w:sz="0" w:space="0" w:color="auto"/>
                                                <w:right w:val="none" w:sz="0" w:space="0" w:color="auto"/>
                                              </w:divBdr>
                                              <w:divsChild>
                                                <w:div w:id="858589331">
                                                  <w:marLeft w:val="0"/>
                                                  <w:marRight w:val="0"/>
                                                  <w:marTop w:val="0"/>
                                                  <w:marBottom w:val="0"/>
                                                  <w:divBdr>
                                                    <w:top w:val="none" w:sz="0" w:space="0" w:color="auto"/>
                                                    <w:left w:val="none" w:sz="0" w:space="0" w:color="auto"/>
                                                    <w:bottom w:val="none" w:sz="0" w:space="0" w:color="auto"/>
                                                    <w:right w:val="none" w:sz="0" w:space="0" w:color="auto"/>
                                                  </w:divBdr>
                                                  <w:divsChild>
                                                    <w:div w:id="201033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21873">
                                              <w:marLeft w:val="0"/>
                                              <w:marRight w:val="0"/>
                                              <w:marTop w:val="0"/>
                                              <w:marBottom w:val="0"/>
                                              <w:divBdr>
                                                <w:top w:val="none" w:sz="0" w:space="0" w:color="auto"/>
                                                <w:left w:val="none" w:sz="0" w:space="0" w:color="auto"/>
                                                <w:bottom w:val="none" w:sz="0" w:space="0" w:color="auto"/>
                                                <w:right w:val="none" w:sz="0" w:space="0" w:color="auto"/>
                                              </w:divBdr>
                                              <w:divsChild>
                                                <w:div w:id="1178541974">
                                                  <w:marLeft w:val="0"/>
                                                  <w:marRight w:val="0"/>
                                                  <w:marTop w:val="0"/>
                                                  <w:marBottom w:val="0"/>
                                                  <w:divBdr>
                                                    <w:top w:val="none" w:sz="0" w:space="0" w:color="auto"/>
                                                    <w:left w:val="none" w:sz="0" w:space="0" w:color="auto"/>
                                                    <w:bottom w:val="none" w:sz="0" w:space="0" w:color="auto"/>
                                                    <w:right w:val="none" w:sz="0" w:space="0" w:color="auto"/>
                                                  </w:divBdr>
                                                  <w:divsChild>
                                                    <w:div w:id="167530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70456">
                                              <w:marLeft w:val="0"/>
                                              <w:marRight w:val="0"/>
                                              <w:marTop w:val="0"/>
                                              <w:marBottom w:val="0"/>
                                              <w:divBdr>
                                                <w:top w:val="none" w:sz="0" w:space="0" w:color="auto"/>
                                                <w:left w:val="none" w:sz="0" w:space="0" w:color="auto"/>
                                                <w:bottom w:val="none" w:sz="0" w:space="0" w:color="auto"/>
                                                <w:right w:val="none" w:sz="0" w:space="0" w:color="auto"/>
                                              </w:divBdr>
                                              <w:divsChild>
                                                <w:div w:id="324358032">
                                                  <w:marLeft w:val="0"/>
                                                  <w:marRight w:val="0"/>
                                                  <w:marTop w:val="0"/>
                                                  <w:marBottom w:val="0"/>
                                                  <w:divBdr>
                                                    <w:top w:val="none" w:sz="0" w:space="0" w:color="auto"/>
                                                    <w:left w:val="none" w:sz="0" w:space="0" w:color="auto"/>
                                                    <w:bottom w:val="none" w:sz="0" w:space="0" w:color="auto"/>
                                                    <w:right w:val="none" w:sz="0" w:space="0" w:color="auto"/>
                                                  </w:divBdr>
                                                  <w:divsChild>
                                                    <w:div w:id="122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9071">
                                              <w:marLeft w:val="0"/>
                                              <w:marRight w:val="0"/>
                                              <w:marTop w:val="0"/>
                                              <w:marBottom w:val="0"/>
                                              <w:divBdr>
                                                <w:top w:val="none" w:sz="0" w:space="0" w:color="auto"/>
                                                <w:left w:val="none" w:sz="0" w:space="0" w:color="auto"/>
                                                <w:bottom w:val="none" w:sz="0" w:space="0" w:color="auto"/>
                                                <w:right w:val="none" w:sz="0" w:space="0" w:color="auto"/>
                                              </w:divBdr>
                                              <w:divsChild>
                                                <w:div w:id="1028718828">
                                                  <w:marLeft w:val="0"/>
                                                  <w:marRight w:val="0"/>
                                                  <w:marTop w:val="0"/>
                                                  <w:marBottom w:val="0"/>
                                                  <w:divBdr>
                                                    <w:top w:val="none" w:sz="0" w:space="0" w:color="auto"/>
                                                    <w:left w:val="none" w:sz="0" w:space="0" w:color="auto"/>
                                                    <w:bottom w:val="none" w:sz="0" w:space="0" w:color="auto"/>
                                                    <w:right w:val="none" w:sz="0" w:space="0" w:color="auto"/>
                                                  </w:divBdr>
                                                  <w:divsChild>
                                                    <w:div w:id="97506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2322">
                                              <w:marLeft w:val="0"/>
                                              <w:marRight w:val="0"/>
                                              <w:marTop w:val="0"/>
                                              <w:marBottom w:val="0"/>
                                              <w:divBdr>
                                                <w:top w:val="none" w:sz="0" w:space="0" w:color="auto"/>
                                                <w:left w:val="none" w:sz="0" w:space="0" w:color="auto"/>
                                                <w:bottom w:val="none" w:sz="0" w:space="0" w:color="auto"/>
                                                <w:right w:val="none" w:sz="0" w:space="0" w:color="auto"/>
                                              </w:divBdr>
                                              <w:divsChild>
                                                <w:div w:id="813908697">
                                                  <w:marLeft w:val="0"/>
                                                  <w:marRight w:val="0"/>
                                                  <w:marTop w:val="0"/>
                                                  <w:marBottom w:val="0"/>
                                                  <w:divBdr>
                                                    <w:top w:val="none" w:sz="0" w:space="0" w:color="auto"/>
                                                    <w:left w:val="none" w:sz="0" w:space="0" w:color="auto"/>
                                                    <w:bottom w:val="none" w:sz="0" w:space="0" w:color="auto"/>
                                                    <w:right w:val="none" w:sz="0" w:space="0" w:color="auto"/>
                                                  </w:divBdr>
                                                  <w:divsChild>
                                                    <w:div w:id="199232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705149">
                                  <w:marLeft w:val="0"/>
                                  <w:marRight w:val="0"/>
                                  <w:marTop w:val="0"/>
                                  <w:marBottom w:val="0"/>
                                  <w:divBdr>
                                    <w:top w:val="none" w:sz="0" w:space="0" w:color="auto"/>
                                    <w:left w:val="none" w:sz="0" w:space="0" w:color="auto"/>
                                    <w:bottom w:val="none" w:sz="0" w:space="0" w:color="auto"/>
                                    <w:right w:val="none" w:sz="0" w:space="0" w:color="auto"/>
                                  </w:divBdr>
                                  <w:divsChild>
                                    <w:div w:id="1654026614">
                                      <w:marLeft w:val="0"/>
                                      <w:marRight w:val="0"/>
                                      <w:marTop w:val="0"/>
                                      <w:marBottom w:val="0"/>
                                      <w:divBdr>
                                        <w:top w:val="none" w:sz="0" w:space="0" w:color="auto"/>
                                        <w:left w:val="none" w:sz="0" w:space="0" w:color="auto"/>
                                        <w:bottom w:val="none" w:sz="0" w:space="0" w:color="auto"/>
                                        <w:right w:val="none" w:sz="0" w:space="0" w:color="auto"/>
                                      </w:divBdr>
                                    </w:div>
                                    <w:div w:id="165159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95373">
                              <w:marLeft w:val="0"/>
                              <w:marRight w:val="0"/>
                              <w:marTop w:val="0"/>
                              <w:marBottom w:val="0"/>
                              <w:divBdr>
                                <w:top w:val="none" w:sz="0" w:space="0" w:color="auto"/>
                                <w:left w:val="none" w:sz="0" w:space="0" w:color="auto"/>
                                <w:bottom w:val="none" w:sz="0" w:space="0" w:color="auto"/>
                                <w:right w:val="none" w:sz="0" w:space="0" w:color="auto"/>
                              </w:divBdr>
                              <w:divsChild>
                                <w:div w:id="1153451942">
                                  <w:marLeft w:val="0"/>
                                  <w:marRight w:val="0"/>
                                  <w:marTop w:val="0"/>
                                  <w:marBottom w:val="0"/>
                                  <w:divBdr>
                                    <w:top w:val="none" w:sz="0" w:space="0" w:color="auto"/>
                                    <w:left w:val="none" w:sz="0" w:space="0" w:color="auto"/>
                                    <w:bottom w:val="none" w:sz="0" w:space="0" w:color="auto"/>
                                    <w:right w:val="none" w:sz="0" w:space="0" w:color="auto"/>
                                  </w:divBdr>
                                  <w:divsChild>
                                    <w:div w:id="925653383">
                                      <w:marLeft w:val="0"/>
                                      <w:marRight w:val="30"/>
                                      <w:marTop w:val="0"/>
                                      <w:marBottom w:val="0"/>
                                      <w:divBdr>
                                        <w:top w:val="none" w:sz="0" w:space="0" w:color="auto"/>
                                        <w:left w:val="none" w:sz="0" w:space="0" w:color="auto"/>
                                        <w:bottom w:val="none" w:sz="0" w:space="0" w:color="auto"/>
                                        <w:right w:val="none" w:sz="0" w:space="0" w:color="auto"/>
                                      </w:divBdr>
                                      <w:divsChild>
                                        <w:div w:id="981428773">
                                          <w:marLeft w:val="0"/>
                                          <w:marRight w:val="0"/>
                                          <w:marTop w:val="0"/>
                                          <w:marBottom w:val="0"/>
                                          <w:divBdr>
                                            <w:top w:val="none" w:sz="0" w:space="0" w:color="auto"/>
                                            <w:left w:val="none" w:sz="0" w:space="0" w:color="auto"/>
                                            <w:bottom w:val="none" w:sz="0" w:space="0" w:color="auto"/>
                                            <w:right w:val="none" w:sz="0" w:space="0" w:color="auto"/>
                                          </w:divBdr>
                                        </w:div>
                                      </w:divsChild>
                                    </w:div>
                                    <w:div w:id="1379281826">
                                      <w:marLeft w:val="0"/>
                                      <w:marRight w:val="30"/>
                                      <w:marTop w:val="0"/>
                                      <w:marBottom w:val="0"/>
                                      <w:divBdr>
                                        <w:top w:val="none" w:sz="0" w:space="0" w:color="auto"/>
                                        <w:left w:val="none" w:sz="0" w:space="0" w:color="auto"/>
                                        <w:bottom w:val="none" w:sz="0" w:space="0" w:color="auto"/>
                                        <w:right w:val="none" w:sz="0" w:space="0" w:color="auto"/>
                                      </w:divBdr>
                                      <w:divsChild>
                                        <w:div w:id="1038775076">
                                          <w:marLeft w:val="0"/>
                                          <w:marRight w:val="0"/>
                                          <w:marTop w:val="0"/>
                                          <w:marBottom w:val="0"/>
                                          <w:divBdr>
                                            <w:top w:val="none" w:sz="0" w:space="0" w:color="auto"/>
                                            <w:left w:val="none" w:sz="0" w:space="0" w:color="auto"/>
                                            <w:bottom w:val="none" w:sz="0" w:space="0" w:color="auto"/>
                                            <w:right w:val="none" w:sz="0" w:space="0" w:color="auto"/>
                                          </w:divBdr>
                                        </w:div>
                                      </w:divsChild>
                                    </w:div>
                                    <w:div w:id="763845080">
                                      <w:marLeft w:val="0"/>
                                      <w:marRight w:val="30"/>
                                      <w:marTop w:val="0"/>
                                      <w:marBottom w:val="0"/>
                                      <w:divBdr>
                                        <w:top w:val="none" w:sz="0" w:space="0" w:color="auto"/>
                                        <w:left w:val="none" w:sz="0" w:space="0" w:color="auto"/>
                                        <w:bottom w:val="none" w:sz="0" w:space="0" w:color="auto"/>
                                        <w:right w:val="none" w:sz="0" w:space="0" w:color="auto"/>
                                      </w:divBdr>
                                      <w:divsChild>
                                        <w:div w:id="1825853640">
                                          <w:marLeft w:val="0"/>
                                          <w:marRight w:val="0"/>
                                          <w:marTop w:val="0"/>
                                          <w:marBottom w:val="0"/>
                                          <w:divBdr>
                                            <w:top w:val="none" w:sz="0" w:space="0" w:color="auto"/>
                                            <w:left w:val="none" w:sz="0" w:space="0" w:color="auto"/>
                                            <w:bottom w:val="none" w:sz="0" w:space="0" w:color="auto"/>
                                            <w:right w:val="none" w:sz="0" w:space="0" w:color="auto"/>
                                          </w:divBdr>
                                        </w:div>
                                      </w:divsChild>
                                    </w:div>
                                    <w:div w:id="1833719980">
                                      <w:marLeft w:val="0"/>
                                      <w:marRight w:val="30"/>
                                      <w:marTop w:val="0"/>
                                      <w:marBottom w:val="0"/>
                                      <w:divBdr>
                                        <w:top w:val="none" w:sz="0" w:space="0" w:color="auto"/>
                                        <w:left w:val="none" w:sz="0" w:space="0" w:color="auto"/>
                                        <w:bottom w:val="none" w:sz="0" w:space="0" w:color="auto"/>
                                        <w:right w:val="none" w:sz="0" w:space="0" w:color="auto"/>
                                      </w:divBdr>
                                      <w:divsChild>
                                        <w:div w:id="1502160341">
                                          <w:marLeft w:val="0"/>
                                          <w:marRight w:val="0"/>
                                          <w:marTop w:val="0"/>
                                          <w:marBottom w:val="0"/>
                                          <w:divBdr>
                                            <w:top w:val="none" w:sz="0" w:space="0" w:color="auto"/>
                                            <w:left w:val="none" w:sz="0" w:space="0" w:color="auto"/>
                                            <w:bottom w:val="none" w:sz="0" w:space="0" w:color="auto"/>
                                            <w:right w:val="none" w:sz="0" w:space="0" w:color="auto"/>
                                          </w:divBdr>
                                        </w:div>
                                      </w:divsChild>
                                    </w:div>
                                    <w:div w:id="2069961952">
                                      <w:marLeft w:val="0"/>
                                      <w:marRight w:val="30"/>
                                      <w:marTop w:val="0"/>
                                      <w:marBottom w:val="0"/>
                                      <w:divBdr>
                                        <w:top w:val="none" w:sz="0" w:space="0" w:color="auto"/>
                                        <w:left w:val="none" w:sz="0" w:space="0" w:color="auto"/>
                                        <w:bottom w:val="none" w:sz="0" w:space="0" w:color="auto"/>
                                        <w:right w:val="none" w:sz="0" w:space="0" w:color="auto"/>
                                      </w:divBdr>
                                      <w:divsChild>
                                        <w:div w:id="1611356379">
                                          <w:marLeft w:val="0"/>
                                          <w:marRight w:val="0"/>
                                          <w:marTop w:val="0"/>
                                          <w:marBottom w:val="0"/>
                                          <w:divBdr>
                                            <w:top w:val="none" w:sz="0" w:space="0" w:color="auto"/>
                                            <w:left w:val="none" w:sz="0" w:space="0" w:color="auto"/>
                                            <w:bottom w:val="none" w:sz="0" w:space="0" w:color="auto"/>
                                            <w:right w:val="none" w:sz="0" w:space="0" w:color="auto"/>
                                          </w:divBdr>
                                        </w:div>
                                      </w:divsChild>
                                    </w:div>
                                    <w:div w:id="491721060">
                                      <w:marLeft w:val="0"/>
                                      <w:marRight w:val="30"/>
                                      <w:marTop w:val="0"/>
                                      <w:marBottom w:val="0"/>
                                      <w:divBdr>
                                        <w:top w:val="none" w:sz="0" w:space="0" w:color="auto"/>
                                        <w:left w:val="none" w:sz="0" w:space="0" w:color="auto"/>
                                        <w:bottom w:val="none" w:sz="0" w:space="0" w:color="auto"/>
                                        <w:right w:val="none" w:sz="0" w:space="0" w:color="auto"/>
                                      </w:divBdr>
                                      <w:divsChild>
                                        <w:div w:id="985088215">
                                          <w:marLeft w:val="0"/>
                                          <w:marRight w:val="0"/>
                                          <w:marTop w:val="0"/>
                                          <w:marBottom w:val="0"/>
                                          <w:divBdr>
                                            <w:top w:val="none" w:sz="0" w:space="0" w:color="auto"/>
                                            <w:left w:val="none" w:sz="0" w:space="0" w:color="auto"/>
                                            <w:bottom w:val="none" w:sz="0" w:space="0" w:color="auto"/>
                                            <w:right w:val="none" w:sz="0" w:space="0" w:color="auto"/>
                                          </w:divBdr>
                                        </w:div>
                                      </w:divsChild>
                                    </w:div>
                                    <w:div w:id="254555603">
                                      <w:marLeft w:val="0"/>
                                      <w:marRight w:val="30"/>
                                      <w:marTop w:val="0"/>
                                      <w:marBottom w:val="0"/>
                                      <w:divBdr>
                                        <w:top w:val="none" w:sz="0" w:space="0" w:color="auto"/>
                                        <w:left w:val="none" w:sz="0" w:space="0" w:color="auto"/>
                                        <w:bottom w:val="none" w:sz="0" w:space="0" w:color="auto"/>
                                        <w:right w:val="none" w:sz="0" w:space="0" w:color="auto"/>
                                      </w:divBdr>
                                      <w:divsChild>
                                        <w:div w:id="1135871067">
                                          <w:marLeft w:val="0"/>
                                          <w:marRight w:val="0"/>
                                          <w:marTop w:val="0"/>
                                          <w:marBottom w:val="0"/>
                                          <w:divBdr>
                                            <w:top w:val="none" w:sz="0" w:space="0" w:color="auto"/>
                                            <w:left w:val="none" w:sz="0" w:space="0" w:color="auto"/>
                                            <w:bottom w:val="none" w:sz="0" w:space="0" w:color="auto"/>
                                            <w:right w:val="none" w:sz="0" w:space="0" w:color="auto"/>
                                          </w:divBdr>
                                        </w:div>
                                      </w:divsChild>
                                    </w:div>
                                    <w:div w:id="1502351858">
                                      <w:marLeft w:val="0"/>
                                      <w:marRight w:val="30"/>
                                      <w:marTop w:val="0"/>
                                      <w:marBottom w:val="0"/>
                                      <w:divBdr>
                                        <w:top w:val="none" w:sz="0" w:space="0" w:color="auto"/>
                                        <w:left w:val="none" w:sz="0" w:space="0" w:color="auto"/>
                                        <w:bottom w:val="none" w:sz="0" w:space="0" w:color="auto"/>
                                        <w:right w:val="none" w:sz="0" w:space="0" w:color="auto"/>
                                      </w:divBdr>
                                      <w:divsChild>
                                        <w:div w:id="2029332268">
                                          <w:marLeft w:val="0"/>
                                          <w:marRight w:val="0"/>
                                          <w:marTop w:val="0"/>
                                          <w:marBottom w:val="0"/>
                                          <w:divBdr>
                                            <w:top w:val="none" w:sz="0" w:space="0" w:color="auto"/>
                                            <w:left w:val="none" w:sz="0" w:space="0" w:color="auto"/>
                                            <w:bottom w:val="none" w:sz="0" w:space="0" w:color="auto"/>
                                            <w:right w:val="none" w:sz="0" w:space="0" w:color="auto"/>
                                          </w:divBdr>
                                        </w:div>
                                      </w:divsChild>
                                    </w:div>
                                    <w:div w:id="1826126695">
                                      <w:marLeft w:val="0"/>
                                      <w:marRight w:val="30"/>
                                      <w:marTop w:val="0"/>
                                      <w:marBottom w:val="0"/>
                                      <w:divBdr>
                                        <w:top w:val="none" w:sz="0" w:space="0" w:color="auto"/>
                                        <w:left w:val="none" w:sz="0" w:space="0" w:color="auto"/>
                                        <w:bottom w:val="none" w:sz="0" w:space="0" w:color="auto"/>
                                        <w:right w:val="none" w:sz="0" w:space="0" w:color="auto"/>
                                      </w:divBdr>
                                      <w:divsChild>
                                        <w:div w:id="217011269">
                                          <w:marLeft w:val="0"/>
                                          <w:marRight w:val="0"/>
                                          <w:marTop w:val="0"/>
                                          <w:marBottom w:val="0"/>
                                          <w:divBdr>
                                            <w:top w:val="none" w:sz="0" w:space="0" w:color="auto"/>
                                            <w:left w:val="none" w:sz="0" w:space="0" w:color="auto"/>
                                            <w:bottom w:val="none" w:sz="0" w:space="0" w:color="auto"/>
                                            <w:right w:val="none" w:sz="0" w:space="0" w:color="auto"/>
                                          </w:divBdr>
                                        </w:div>
                                      </w:divsChild>
                                    </w:div>
                                    <w:div w:id="1727026626">
                                      <w:marLeft w:val="0"/>
                                      <w:marRight w:val="30"/>
                                      <w:marTop w:val="0"/>
                                      <w:marBottom w:val="0"/>
                                      <w:divBdr>
                                        <w:top w:val="none" w:sz="0" w:space="0" w:color="auto"/>
                                        <w:left w:val="none" w:sz="0" w:space="0" w:color="auto"/>
                                        <w:bottom w:val="none" w:sz="0" w:space="0" w:color="auto"/>
                                        <w:right w:val="none" w:sz="0" w:space="0" w:color="auto"/>
                                      </w:divBdr>
                                      <w:divsChild>
                                        <w:div w:id="1274091584">
                                          <w:marLeft w:val="0"/>
                                          <w:marRight w:val="0"/>
                                          <w:marTop w:val="0"/>
                                          <w:marBottom w:val="0"/>
                                          <w:divBdr>
                                            <w:top w:val="none" w:sz="0" w:space="0" w:color="auto"/>
                                            <w:left w:val="none" w:sz="0" w:space="0" w:color="auto"/>
                                            <w:bottom w:val="none" w:sz="0" w:space="0" w:color="auto"/>
                                            <w:right w:val="none" w:sz="0" w:space="0" w:color="auto"/>
                                          </w:divBdr>
                                        </w:div>
                                      </w:divsChild>
                                    </w:div>
                                    <w:div w:id="781919526">
                                      <w:marLeft w:val="0"/>
                                      <w:marRight w:val="30"/>
                                      <w:marTop w:val="0"/>
                                      <w:marBottom w:val="0"/>
                                      <w:divBdr>
                                        <w:top w:val="none" w:sz="0" w:space="0" w:color="auto"/>
                                        <w:left w:val="none" w:sz="0" w:space="0" w:color="auto"/>
                                        <w:bottom w:val="none" w:sz="0" w:space="0" w:color="auto"/>
                                        <w:right w:val="none" w:sz="0" w:space="0" w:color="auto"/>
                                      </w:divBdr>
                                      <w:divsChild>
                                        <w:div w:id="508830387">
                                          <w:marLeft w:val="0"/>
                                          <w:marRight w:val="0"/>
                                          <w:marTop w:val="0"/>
                                          <w:marBottom w:val="0"/>
                                          <w:divBdr>
                                            <w:top w:val="none" w:sz="0" w:space="0" w:color="auto"/>
                                            <w:left w:val="none" w:sz="0" w:space="0" w:color="auto"/>
                                            <w:bottom w:val="none" w:sz="0" w:space="0" w:color="auto"/>
                                            <w:right w:val="none" w:sz="0" w:space="0" w:color="auto"/>
                                          </w:divBdr>
                                        </w:div>
                                      </w:divsChild>
                                    </w:div>
                                    <w:div w:id="1773353404">
                                      <w:marLeft w:val="0"/>
                                      <w:marRight w:val="30"/>
                                      <w:marTop w:val="0"/>
                                      <w:marBottom w:val="0"/>
                                      <w:divBdr>
                                        <w:top w:val="none" w:sz="0" w:space="0" w:color="auto"/>
                                        <w:left w:val="none" w:sz="0" w:space="0" w:color="auto"/>
                                        <w:bottom w:val="none" w:sz="0" w:space="0" w:color="auto"/>
                                        <w:right w:val="none" w:sz="0" w:space="0" w:color="auto"/>
                                      </w:divBdr>
                                      <w:divsChild>
                                        <w:div w:id="582835523">
                                          <w:marLeft w:val="0"/>
                                          <w:marRight w:val="0"/>
                                          <w:marTop w:val="0"/>
                                          <w:marBottom w:val="0"/>
                                          <w:divBdr>
                                            <w:top w:val="none" w:sz="0" w:space="0" w:color="auto"/>
                                            <w:left w:val="none" w:sz="0" w:space="0" w:color="auto"/>
                                            <w:bottom w:val="none" w:sz="0" w:space="0" w:color="auto"/>
                                            <w:right w:val="none" w:sz="0" w:space="0" w:color="auto"/>
                                          </w:divBdr>
                                        </w:div>
                                      </w:divsChild>
                                    </w:div>
                                    <w:div w:id="26109209">
                                      <w:marLeft w:val="0"/>
                                      <w:marRight w:val="30"/>
                                      <w:marTop w:val="0"/>
                                      <w:marBottom w:val="0"/>
                                      <w:divBdr>
                                        <w:top w:val="none" w:sz="0" w:space="0" w:color="auto"/>
                                        <w:left w:val="none" w:sz="0" w:space="0" w:color="auto"/>
                                        <w:bottom w:val="none" w:sz="0" w:space="0" w:color="auto"/>
                                        <w:right w:val="none" w:sz="0" w:space="0" w:color="auto"/>
                                      </w:divBdr>
                                      <w:divsChild>
                                        <w:div w:id="2034069448">
                                          <w:marLeft w:val="0"/>
                                          <w:marRight w:val="0"/>
                                          <w:marTop w:val="0"/>
                                          <w:marBottom w:val="0"/>
                                          <w:divBdr>
                                            <w:top w:val="none" w:sz="0" w:space="0" w:color="auto"/>
                                            <w:left w:val="none" w:sz="0" w:space="0" w:color="auto"/>
                                            <w:bottom w:val="none" w:sz="0" w:space="0" w:color="auto"/>
                                            <w:right w:val="none" w:sz="0" w:space="0" w:color="auto"/>
                                          </w:divBdr>
                                        </w:div>
                                      </w:divsChild>
                                    </w:div>
                                    <w:div w:id="743383240">
                                      <w:marLeft w:val="0"/>
                                      <w:marRight w:val="30"/>
                                      <w:marTop w:val="0"/>
                                      <w:marBottom w:val="0"/>
                                      <w:divBdr>
                                        <w:top w:val="none" w:sz="0" w:space="0" w:color="auto"/>
                                        <w:left w:val="none" w:sz="0" w:space="0" w:color="auto"/>
                                        <w:bottom w:val="none" w:sz="0" w:space="0" w:color="auto"/>
                                        <w:right w:val="none" w:sz="0" w:space="0" w:color="auto"/>
                                      </w:divBdr>
                                      <w:divsChild>
                                        <w:div w:id="612715126">
                                          <w:marLeft w:val="0"/>
                                          <w:marRight w:val="0"/>
                                          <w:marTop w:val="0"/>
                                          <w:marBottom w:val="0"/>
                                          <w:divBdr>
                                            <w:top w:val="none" w:sz="0" w:space="0" w:color="auto"/>
                                            <w:left w:val="none" w:sz="0" w:space="0" w:color="auto"/>
                                            <w:bottom w:val="none" w:sz="0" w:space="0" w:color="auto"/>
                                            <w:right w:val="none" w:sz="0" w:space="0" w:color="auto"/>
                                          </w:divBdr>
                                        </w:div>
                                      </w:divsChild>
                                    </w:div>
                                    <w:div w:id="1320842934">
                                      <w:marLeft w:val="0"/>
                                      <w:marRight w:val="30"/>
                                      <w:marTop w:val="0"/>
                                      <w:marBottom w:val="0"/>
                                      <w:divBdr>
                                        <w:top w:val="none" w:sz="0" w:space="0" w:color="auto"/>
                                        <w:left w:val="none" w:sz="0" w:space="0" w:color="auto"/>
                                        <w:bottom w:val="none" w:sz="0" w:space="0" w:color="auto"/>
                                        <w:right w:val="none" w:sz="0" w:space="0" w:color="auto"/>
                                      </w:divBdr>
                                      <w:divsChild>
                                        <w:div w:id="524752176">
                                          <w:marLeft w:val="0"/>
                                          <w:marRight w:val="0"/>
                                          <w:marTop w:val="0"/>
                                          <w:marBottom w:val="0"/>
                                          <w:divBdr>
                                            <w:top w:val="none" w:sz="0" w:space="0" w:color="auto"/>
                                            <w:left w:val="none" w:sz="0" w:space="0" w:color="auto"/>
                                            <w:bottom w:val="none" w:sz="0" w:space="0" w:color="auto"/>
                                            <w:right w:val="none" w:sz="0" w:space="0" w:color="auto"/>
                                          </w:divBdr>
                                        </w:div>
                                      </w:divsChild>
                                    </w:div>
                                    <w:div w:id="1633631911">
                                      <w:marLeft w:val="0"/>
                                      <w:marRight w:val="30"/>
                                      <w:marTop w:val="0"/>
                                      <w:marBottom w:val="0"/>
                                      <w:divBdr>
                                        <w:top w:val="none" w:sz="0" w:space="0" w:color="auto"/>
                                        <w:left w:val="none" w:sz="0" w:space="0" w:color="auto"/>
                                        <w:bottom w:val="none" w:sz="0" w:space="0" w:color="auto"/>
                                        <w:right w:val="none" w:sz="0" w:space="0" w:color="auto"/>
                                      </w:divBdr>
                                      <w:divsChild>
                                        <w:div w:id="1292899338">
                                          <w:marLeft w:val="0"/>
                                          <w:marRight w:val="0"/>
                                          <w:marTop w:val="0"/>
                                          <w:marBottom w:val="0"/>
                                          <w:divBdr>
                                            <w:top w:val="none" w:sz="0" w:space="0" w:color="auto"/>
                                            <w:left w:val="none" w:sz="0" w:space="0" w:color="auto"/>
                                            <w:bottom w:val="none" w:sz="0" w:space="0" w:color="auto"/>
                                            <w:right w:val="none" w:sz="0" w:space="0" w:color="auto"/>
                                          </w:divBdr>
                                        </w:div>
                                      </w:divsChild>
                                    </w:div>
                                    <w:div w:id="20861073">
                                      <w:marLeft w:val="0"/>
                                      <w:marRight w:val="30"/>
                                      <w:marTop w:val="0"/>
                                      <w:marBottom w:val="0"/>
                                      <w:divBdr>
                                        <w:top w:val="none" w:sz="0" w:space="0" w:color="auto"/>
                                        <w:left w:val="none" w:sz="0" w:space="0" w:color="auto"/>
                                        <w:bottom w:val="none" w:sz="0" w:space="0" w:color="auto"/>
                                        <w:right w:val="none" w:sz="0" w:space="0" w:color="auto"/>
                                      </w:divBdr>
                                      <w:divsChild>
                                        <w:div w:id="897665429">
                                          <w:marLeft w:val="0"/>
                                          <w:marRight w:val="0"/>
                                          <w:marTop w:val="0"/>
                                          <w:marBottom w:val="0"/>
                                          <w:divBdr>
                                            <w:top w:val="none" w:sz="0" w:space="0" w:color="auto"/>
                                            <w:left w:val="none" w:sz="0" w:space="0" w:color="auto"/>
                                            <w:bottom w:val="none" w:sz="0" w:space="0" w:color="auto"/>
                                            <w:right w:val="none" w:sz="0" w:space="0" w:color="auto"/>
                                          </w:divBdr>
                                        </w:div>
                                      </w:divsChild>
                                    </w:div>
                                    <w:div w:id="1042631971">
                                      <w:marLeft w:val="0"/>
                                      <w:marRight w:val="30"/>
                                      <w:marTop w:val="0"/>
                                      <w:marBottom w:val="0"/>
                                      <w:divBdr>
                                        <w:top w:val="none" w:sz="0" w:space="0" w:color="auto"/>
                                        <w:left w:val="none" w:sz="0" w:space="0" w:color="auto"/>
                                        <w:bottom w:val="none" w:sz="0" w:space="0" w:color="auto"/>
                                        <w:right w:val="none" w:sz="0" w:space="0" w:color="auto"/>
                                      </w:divBdr>
                                      <w:divsChild>
                                        <w:div w:id="1629431238">
                                          <w:marLeft w:val="0"/>
                                          <w:marRight w:val="0"/>
                                          <w:marTop w:val="0"/>
                                          <w:marBottom w:val="0"/>
                                          <w:divBdr>
                                            <w:top w:val="none" w:sz="0" w:space="0" w:color="auto"/>
                                            <w:left w:val="none" w:sz="0" w:space="0" w:color="auto"/>
                                            <w:bottom w:val="none" w:sz="0" w:space="0" w:color="auto"/>
                                            <w:right w:val="none" w:sz="0" w:space="0" w:color="auto"/>
                                          </w:divBdr>
                                        </w:div>
                                      </w:divsChild>
                                    </w:div>
                                    <w:div w:id="645163707">
                                      <w:marLeft w:val="0"/>
                                      <w:marRight w:val="30"/>
                                      <w:marTop w:val="0"/>
                                      <w:marBottom w:val="0"/>
                                      <w:divBdr>
                                        <w:top w:val="none" w:sz="0" w:space="0" w:color="auto"/>
                                        <w:left w:val="none" w:sz="0" w:space="0" w:color="auto"/>
                                        <w:bottom w:val="none" w:sz="0" w:space="0" w:color="auto"/>
                                        <w:right w:val="none" w:sz="0" w:space="0" w:color="auto"/>
                                      </w:divBdr>
                                      <w:divsChild>
                                        <w:div w:id="1403680624">
                                          <w:marLeft w:val="0"/>
                                          <w:marRight w:val="0"/>
                                          <w:marTop w:val="0"/>
                                          <w:marBottom w:val="0"/>
                                          <w:divBdr>
                                            <w:top w:val="none" w:sz="0" w:space="0" w:color="auto"/>
                                            <w:left w:val="none" w:sz="0" w:space="0" w:color="auto"/>
                                            <w:bottom w:val="none" w:sz="0" w:space="0" w:color="auto"/>
                                            <w:right w:val="none" w:sz="0" w:space="0" w:color="auto"/>
                                          </w:divBdr>
                                        </w:div>
                                      </w:divsChild>
                                    </w:div>
                                    <w:div w:id="1606811958">
                                      <w:marLeft w:val="0"/>
                                      <w:marRight w:val="30"/>
                                      <w:marTop w:val="0"/>
                                      <w:marBottom w:val="0"/>
                                      <w:divBdr>
                                        <w:top w:val="none" w:sz="0" w:space="0" w:color="auto"/>
                                        <w:left w:val="none" w:sz="0" w:space="0" w:color="auto"/>
                                        <w:bottom w:val="none" w:sz="0" w:space="0" w:color="auto"/>
                                        <w:right w:val="none" w:sz="0" w:space="0" w:color="auto"/>
                                      </w:divBdr>
                                      <w:divsChild>
                                        <w:div w:id="814372996">
                                          <w:marLeft w:val="0"/>
                                          <w:marRight w:val="0"/>
                                          <w:marTop w:val="0"/>
                                          <w:marBottom w:val="0"/>
                                          <w:divBdr>
                                            <w:top w:val="none" w:sz="0" w:space="0" w:color="auto"/>
                                            <w:left w:val="none" w:sz="0" w:space="0" w:color="auto"/>
                                            <w:bottom w:val="none" w:sz="0" w:space="0" w:color="auto"/>
                                            <w:right w:val="none" w:sz="0" w:space="0" w:color="auto"/>
                                          </w:divBdr>
                                        </w:div>
                                      </w:divsChild>
                                    </w:div>
                                    <w:div w:id="1690062471">
                                      <w:marLeft w:val="0"/>
                                      <w:marRight w:val="30"/>
                                      <w:marTop w:val="0"/>
                                      <w:marBottom w:val="0"/>
                                      <w:divBdr>
                                        <w:top w:val="none" w:sz="0" w:space="0" w:color="auto"/>
                                        <w:left w:val="none" w:sz="0" w:space="0" w:color="auto"/>
                                        <w:bottom w:val="none" w:sz="0" w:space="0" w:color="auto"/>
                                        <w:right w:val="none" w:sz="0" w:space="0" w:color="auto"/>
                                      </w:divBdr>
                                      <w:divsChild>
                                        <w:div w:id="2128889390">
                                          <w:marLeft w:val="0"/>
                                          <w:marRight w:val="0"/>
                                          <w:marTop w:val="0"/>
                                          <w:marBottom w:val="0"/>
                                          <w:divBdr>
                                            <w:top w:val="none" w:sz="0" w:space="0" w:color="auto"/>
                                            <w:left w:val="none" w:sz="0" w:space="0" w:color="auto"/>
                                            <w:bottom w:val="none" w:sz="0" w:space="0" w:color="auto"/>
                                            <w:right w:val="none" w:sz="0" w:space="0" w:color="auto"/>
                                          </w:divBdr>
                                        </w:div>
                                      </w:divsChild>
                                    </w:div>
                                    <w:div w:id="276329720">
                                      <w:marLeft w:val="0"/>
                                      <w:marRight w:val="30"/>
                                      <w:marTop w:val="0"/>
                                      <w:marBottom w:val="0"/>
                                      <w:divBdr>
                                        <w:top w:val="none" w:sz="0" w:space="0" w:color="auto"/>
                                        <w:left w:val="none" w:sz="0" w:space="0" w:color="auto"/>
                                        <w:bottom w:val="none" w:sz="0" w:space="0" w:color="auto"/>
                                        <w:right w:val="none" w:sz="0" w:space="0" w:color="auto"/>
                                      </w:divBdr>
                                      <w:divsChild>
                                        <w:div w:id="794717796">
                                          <w:marLeft w:val="0"/>
                                          <w:marRight w:val="0"/>
                                          <w:marTop w:val="0"/>
                                          <w:marBottom w:val="0"/>
                                          <w:divBdr>
                                            <w:top w:val="none" w:sz="0" w:space="0" w:color="auto"/>
                                            <w:left w:val="none" w:sz="0" w:space="0" w:color="auto"/>
                                            <w:bottom w:val="none" w:sz="0" w:space="0" w:color="auto"/>
                                            <w:right w:val="none" w:sz="0" w:space="0" w:color="auto"/>
                                          </w:divBdr>
                                        </w:div>
                                      </w:divsChild>
                                    </w:div>
                                    <w:div w:id="1247416344">
                                      <w:marLeft w:val="0"/>
                                      <w:marRight w:val="30"/>
                                      <w:marTop w:val="0"/>
                                      <w:marBottom w:val="0"/>
                                      <w:divBdr>
                                        <w:top w:val="none" w:sz="0" w:space="0" w:color="auto"/>
                                        <w:left w:val="none" w:sz="0" w:space="0" w:color="auto"/>
                                        <w:bottom w:val="none" w:sz="0" w:space="0" w:color="auto"/>
                                        <w:right w:val="none" w:sz="0" w:space="0" w:color="auto"/>
                                      </w:divBdr>
                                      <w:divsChild>
                                        <w:div w:id="1896812310">
                                          <w:marLeft w:val="0"/>
                                          <w:marRight w:val="0"/>
                                          <w:marTop w:val="0"/>
                                          <w:marBottom w:val="0"/>
                                          <w:divBdr>
                                            <w:top w:val="none" w:sz="0" w:space="0" w:color="auto"/>
                                            <w:left w:val="none" w:sz="0" w:space="0" w:color="auto"/>
                                            <w:bottom w:val="none" w:sz="0" w:space="0" w:color="auto"/>
                                            <w:right w:val="none" w:sz="0" w:space="0" w:color="auto"/>
                                          </w:divBdr>
                                        </w:div>
                                      </w:divsChild>
                                    </w:div>
                                    <w:div w:id="957302422">
                                      <w:marLeft w:val="0"/>
                                      <w:marRight w:val="30"/>
                                      <w:marTop w:val="0"/>
                                      <w:marBottom w:val="0"/>
                                      <w:divBdr>
                                        <w:top w:val="none" w:sz="0" w:space="0" w:color="auto"/>
                                        <w:left w:val="none" w:sz="0" w:space="0" w:color="auto"/>
                                        <w:bottom w:val="none" w:sz="0" w:space="0" w:color="auto"/>
                                        <w:right w:val="none" w:sz="0" w:space="0" w:color="auto"/>
                                      </w:divBdr>
                                      <w:divsChild>
                                        <w:div w:id="18556892">
                                          <w:marLeft w:val="0"/>
                                          <w:marRight w:val="0"/>
                                          <w:marTop w:val="0"/>
                                          <w:marBottom w:val="0"/>
                                          <w:divBdr>
                                            <w:top w:val="none" w:sz="0" w:space="0" w:color="auto"/>
                                            <w:left w:val="none" w:sz="0" w:space="0" w:color="auto"/>
                                            <w:bottom w:val="none" w:sz="0" w:space="0" w:color="auto"/>
                                            <w:right w:val="none" w:sz="0" w:space="0" w:color="auto"/>
                                          </w:divBdr>
                                        </w:div>
                                      </w:divsChild>
                                    </w:div>
                                    <w:div w:id="21251406">
                                      <w:marLeft w:val="0"/>
                                      <w:marRight w:val="30"/>
                                      <w:marTop w:val="0"/>
                                      <w:marBottom w:val="0"/>
                                      <w:divBdr>
                                        <w:top w:val="none" w:sz="0" w:space="0" w:color="auto"/>
                                        <w:left w:val="none" w:sz="0" w:space="0" w:color="auto"/>
                                        <w:bottom w:val="none" w:sz="0" w:space="0" w:color="auto"/>
                                        <w:right w:val="none" w:sz="0" w:space="0" w:color="auto"/>
                                      </w:divBdr>
                                      <w:divsChild>
                                        <w:div w:id="47606394">
                                          <w:marLeft w:val="0"/>
                                          <w:marRight w:val="0"/>
                                          <w:marTop w:val="0"/>
                                          <w:marBottom w:val="0"/>
                                          <w:divBdr>
                                            <w:top w:val="none" w:sz="0" w:space="0" w:color="auto"/>
                                            <w:left w:val="none" w:sz="0" w:space="0" w:color="auto"/>
                                            <w:bottom w:val="none" w:sz="0" w:space="0" w:color="auto"/>
                                            <w:right w:val="none" w:sz="0" w:space="0" w:color="auto"/>
                                          </w:divBdr>
                                        </w:div>
                                      </w:divsChild>
                                    </w:div>
                                    <w:div w:id="489105137">
                                      <w:marLeft w:val="0"/>
                                      <w:marRight w:val="30"/>
                                      <w:marTop w:val="0"/>
                                      <w:marBottom w:val="0"/>
                                      <w:divBdr>
                                        <w:top w:val="none" w:sz="0" w:space="0" w:color="auto"/>
                                        <w:left w:val="none" w:sz="0" w:space="0" w:color="auto"/>
                                        <w:bottom w:val="none" w:sz="0" w:space="0" w:color="auto"/>
                                        <w:right w:val="none" w:sz="0" w:space="0" w:color="auto"/>
                                      </w:divBdr>
                                      <w:divsChild>
                                        <w:div w:id="1363748384">
                                          <w:marLeft w:val="0"/>
                                          <w:marRight w:val="0"/>
                                          <w:marTop w:val="0"/>
                                          <w:marBottom w:val="0"/>
                                          <w:divBdr>
                                            <w:top w:val="none" w:sz="0" w:space="0" w:color="auto"/>
                                            <w:left w:val="none" w:sz="0" w:space="0" w:color="auto"/>
                                            <w:bottom w:val="none" w:sz="0" w:space="0" w:color="auto"/>
                                            <w:right w:val="none" w:sz="0" w:space="0" w:color="auto"/>
                                          </w:divBdr>
                                        </w:div>
                                      </w:divsChild>
                                    </w:div>
                                    <w:div w:id="407306245">
                                      <w:marLeft w:val="0"/>
                                      <w:marRight w:val="30"/>
                                      <w:marTop w:val="0"/>
                                      <w:marBottom w:val="0"/>
                                      <w:divBdr>
                                        <w:top w:val="none" w:sz="0" w:space="0" w:color="auto"/>
                                        <w:left w:val="none" w:sz="0" w:space="0" w:color="auto"/>
                                        <w:bottom w:val="none" w:sz="0" w:space="0" w:color="auto"/>
                                        <w:right w:val="none" w:sz="0" w:space="0" w:color="auto"/>
                                      </w:divBdr>
                                      <w:divsChild>
                                        <w:div w:id="277761447">
                                          <w:marLeft w:val="0"/>
                                          <w:marRight w:val="0"/>
                                          <w:marTop w:val="0"/>
                                          <w:marBottom w:val="0"/>
                                          <w:divBdr>
                                            <w:top w:val="none" w:sz="0" w:space="0" w:color="auto"/>
                                            <w:left w:val="none" w:sz="0" w:space="0" w:color="auto"/>
                                            <w:bottom w:val="none" w:sz="0" w:space="0" w:color="auto"/>
                                            <w:right w:val="none" w:sz="0" w:space="0" w:color="auto"/>
                                          </w:divBdr>
                                        </w:div>
                                      </w:divsChild>
                                    </w:div>
                                    <w:div w:id="2009206510">
                                      <w:marLeft w:val="0"/>
                                      <w:marRight w:val="30"/>
                                      <w:marTop w:val="0"/>
                                      <w:marBottom w:val="0"/>
                                      <w:divBdr>
                                        <w:top w:val="none" w:sz="0" w:space="0" w:color="auto"/>
                                        <w:left w:val="none" w:sz="0" w:space="0" w:color="auto"/>
                                        <w:bottom w:val="none" w:sz="0" w:space="0" w:color="auto"/>
                                        <w:right w:val="none" w:sz="0" w:space="0" w:color="auto"/>
                                      </w:divBdr>
                                      <w:divsChild>
                                        <w:div w:id="927350201">
                                          <w:marLeft w:val="0"/>
                                          <w:marRight w:val="0"/>
                                          <w:marTop w:val="0"/>
                                          <w:marBottom w:val="0"/>
                                          <w:divBdr>
                                            <w:top w:val="none" w:sz="0" w:space="0" w:color="auto"/>
                                            <w:left w:val="none" w:sz="0" w:space="0" w:color="auto"/>
                                            <w:bottom w:val="none" w:sz="0" w:space="0" w:color="auto"/>
                                            <w:right w:val="none" w:sz="0" w:space="0" w:color="auto"/>
                                          </w:divBdr>
                                        </w:div>
                                      </w:divsChild>
                                    </w:div>
                                    <w:div w:id="674956967">
                                      <w:marLeft w:val="0"/>
                                      <w:marRight w:val="30"/>
                                      <w:marTop w:val="0"/>
                                      <w:marBottom w:val="0"/>
                                      <w:divBdr>
                                        <w:top w:val="none" w:sz="0" w:space="0" w:color="auto"/>
                                        <w:left w:val="none" w:sz="0" w:space="0" w:color="auto"/>
                                        <w:bottom w:val="none" w:sz="0" w:space="0" w:color="auto"/>
                                        <w:right w:val="none" w:sz="0" w:space="0" w:color="auto"/>
                                      </w:divBdr>
                                      <w:divsChild>
                                        <w:div w:id="1269196822">
                                          <w:marLeft w:val="0"/>
                                          <w:marRight w:val="0"/>
                                          <w:marTop w:val="0"/>
                                          <w:marBottom w:val="0"/>
                                          <w:divBdr>
                                            <w:top w:val="none" w:sz="0" w:space="0" w:color="auto"/>
                                            <w:left w:val="none" w:sz="0" w:space="0" w:color="auto"/>
                                            <w:bottom w:val="none" w:sz="0" w:space="0" w:color="auto"/>
                                            <w:right w:val="none" w:sz="0" w:space="0" w:color="auto"/>
                                          </w:divBdr>
                                        </w:div>
                                      </w:divsChild>
                                    </w:div>
                                    <w:div w:id="759788681">
                                      <w:marLeft w:val="0"/>
                                      <w:marRight w:val="30"/>
                                      <w:marTop w:val="0"/>
                                      <w:marBottom w:val="0"/>
                                      <w:divBdr>
                                        <w:top w:val="none" w:sz="0" w:space="0" w:color="auto"/>
                                        <w:left w:val="none" w:sz="0" w:space="0" w:color="auto"/>
                                        <w:bottom w:val="none" w:sz="0" w:space="0" w:color="auto"/>
                                        <w:right w:val="none" w:sz="0" w:space="0" w:color="auto"/>
                                      </w:divBdr>
                                      <w:divsChild>
                                        <w:div w:id="1306013637">
                                          <w:marLeft w:val="0"/>
                                          <w:marRight w:val="0"/>
                                          <w:marTop w:val="0"/>
                                          <w:marBottom w:val="0"/>
                                          <w:divBdr>
                                            <w:top w:val="none" w:sz="0" w:space="0" w:color="auto"/>
                                            <w:left w:val="none" w:sz="0" w:space="0" w:color="auto"/>
                                            <w:bottom w:val="none" w:sz="0" w:space="0" w:color="auto"/>
                                            <w:right w:val="none" w:sz="0" w:space="0" w:color="auto"/>
                                          </w:divBdr>
                                        </w:div>
                                      </w:divsChild>
                                    </w:div>
                                    <w:div w:id="452097822">
                                      <w:marLeft w:val="0"/>
                                      <w:marRight w:val="30"/>
                                      <w:marTop w:val="0"/>
                                      <w:marBottom w:val="0"/>
                                      <w:divBdr>
                                        <w:top w:val="none" w:sz="0" w:space="0" w:color="auto"/>
                                        <w:left w:val="none" w:sz="0" w:space="0" w:color="auto"/>
                                        <w:bottom w:val="none" w:sz="0" w:space="0" w:color="auto"/>
                                        <w:right w:val="none" w:sz="0" w:space="0" w:color="auto"/>
                                      </w:divBdr>
                                      <w:divsChild>
                                        <w:div w:id="1177159945">
                                          <w:marLeft w:val="0"/>
                                          <w:marRight w:val="0"/>
                                          <w:marTop w:val="0"/>
                                          <w:marBottom w:val="0"/>
                                          <w:divBdr>
                                            <w:top w:val="none" w:sz="0" w:space="0" w:color="auto"/>
                                            <w:left w:val="none" w:sz="0" w:space="0" w:color="auto"/>
                                            <w:bottom w:val="none" w:sz="0" w:space="0" w:color="auto"/>
                                            <w:right w:val="none" w:sz="0" w:space="0" w:color="auto"/>
                                          </w:divBdr>
                                        </w:div>
                                      </w:divsChild>
                                    </w:div>
                                    <w:div w:id="1484080378">
                                      <w:marLeft w:val="0"/>
                                      <w:marRight w:val="30"/>
                                      <w:marTop w:val="0"/>
                                      <w:marBottom w:val="0"/>
                                      <w:divBdr>
                                        <w:top w:val="none" w:sz="0" w:space="0" w:color="auto"/>
                                        <w:left w:val="none" w:sz="0" w:space="0" w:color="auto"/>
                                        <w:bottom w:val="none" w:sz="0" w:space="0" w:color="auto"/>
                                        <w:right w:val="none" w:sz="0" w:space="0" w:color="auto"/>
                                      </w:divBdr>
                                      <w:divsChild>
                                        <w:div w:id="1657418194">
                                          <w:marLeft w:val="0"/>
                                          <w:marRight w:val="0"/>
                                          <w:marTop w:val="0"/>
                                          <w:marBottom w:val="0"/>
                                          <w:divBdr>
                                            <w:top w:val="none" w:sz="0" w:space="0" w:color="auto"/>
                                            <w:left w:val="none" w:sz="0" w:space="0" w:color="auto"/>
                                            <w:bottom w:val="none" w:sz="0" w:space="0" w:color="auto"/>
                                            <w:right w:val="none" w:sz="0" w:space="0" w:color="auto"/>
                                          </w:divBdr>
                                        </w:div>
                                      </w:divsChild>
                                    </w:div>
                                    <w:div w:id="1913929802">
                                      <w:marLeft w:val="0"/>
                                      <w:marRight w:val="30"/>
                                      <w:marTop w:val="0"/>
                                      <w:marBottom w:val="0"/>
                                      <w:divBdr>
                                        <w:top w:val="none" w:sz="0" w:space="0" w:color="auto"/>
                                        <w:left w:val="none" w:sz="0" w:space="0" w:color="auto"/>
                                        <w:bottom w:val="none" w:sz="0" w:space="0" w:color="auto"/>
                                        <w:right w:val="none" w:sz="0" w:space="0" w:color="auto"/>
                                      </w:divBdr>
                                      <w:divsChild>
                                        <w:div w:id="1450705206">
                                          <w:marLeft w:val="0"/>
                                          <w:marRight w:val="0"/>
                                          <w:marTop w:val="0"/>
                                          <w:marBottom w:val="0"/>
                                          <w:divBdr>
                                            <w:top w:val="none" w:sz="0" w:space="0" w:color="auto"/>
                                            <w:left w:val="none" w:sz="0" w:space="0" w:color="auto"/>
                                            <w:bottom w:val="none" w:sz="0" w:space="0" w:color="auto"/>
                                            <w:right w:val="none" w:sz="0" w:space="0" w:color="auto"/>
                                          </w:divBdr>
                                        </w:div>
                                      </w:divsChild>
                                    </w:div>
                                    <w:div w:id="183593880">
                                      <w:marLeft w:val="0"/>
                                      <w:marRight w:val="30"/>
                                      <w:marTop w:val="0"/>
                                      <w:marBottom w:val="0"/>
                                      <w:divBdr>
                                        <w:top w:val="none" w:sz="0" w:space="0" w:color="auto"/>
                                        <w:left w:val="none" w:sz="0" w:space="0" w:color="auto"/>
                                        <w:bottom w:val="none" w:sz="0" w:space="0" w:color="auto"/>
                                        <w:right w:val="none" w:sz="0" w:space="0" w:color="auto"/>
                                      </w:divBdr>
                                      <w:divsChild>
                                        <w:div w:id="56250874">
                                          <w:marLeft w:val="0"/>
                                          <w:marRight w:val="0"/>
                                          <w:marTop w:val="0"/>
                                          <w:marBottom w:val="0"/>
                                          <w:divBdr>
                                            <w:top w:val="none" w:sz="0" w:space="0" w:color="auto"/>
                                            <w:left w:val="none" w:sz="0" w:space="0" w:color="auto"/>
                                            <w:bottom w:val="none" w:sz="0" w:space="0" w:color="auto"/>
                                            <w:right w:val="none" w:sz="0" w:space="0" w:color="auto"/>
                                          </w:divBdr>
                                        </w:div>
                                      </w:divsChild>
                                    </w:div>
                                    <w:div w:id="1389451122">
                                      <w:marLeft w:val="0"/>
                                      <w:marRight w:val="30"/>
                                      <w:marTop w:val="0"/>
                                      <w:marBottom w:val="0"/>
                                      <w:divBdr>
                                        <w:top w:val="none" w:sz="0" w:space="0" w:color="auto"/>
                                        <w:left w:val="none" w:sz="0" w:space="0" w:color="auto"/>
                                        <w:bottom w:val="none" w:sz="0" w:space="0" w:color="auto"/>
                                        <w:right w:val="none" w:sz="0" w:space="0" w:color="auto"/>
                                      </w:divBdr>
                                      <w:divsChild>
                                        <w:div w:id="1592349931">
                                          <w:marLeft w:val="0"/>
                                          <w:marRight w:val="0"/>
                                          <w:marTop w:val="0"/>
                                          <w:marBottom w:val="0"/>
                                          <w:divBdr>
                                            <w:top w:val="none" w:sz="0" w:space="0" w:color="auto"/>
                                            <w:left w:val="none" w:sz="0" w:space="0" w:color="auto"/>
                                            <w:bottom w:val="none" w:sz="0" w:space="0" w:color="auto"/>
                                            <w:right w:val="none" w:sz="0" w:space="0" w:color="auto"/>
                                          </w:divBdr>
                                        </w:div>
                                      </w:divsChild>
                                    </w:div>
                                    <w:div w:id="1101024252">
                                      <w:marLeft w:val="0"/>
                                      <w:marRight w:val="30"/>
                                      <w:marTop w:val="0"/>
                                      <w:marBottom w:val="0"/>
                                      <w:divBdr>
                                        <w:top w:val="none" w:sz="0" w:space="0" w:color="auto"/>
                                        <w:left w:val="none" w:sz="0" w:space="0" w:color="auto"/>
                                        <w:bottom w:val="none" w:sz="0" w:space="0" w:color="auto"/>
                                        <w:right w:val="none" w:sz="0" w:space="0" w:color="auto"/>
                                      </w:divBdr>
                                      <w:divsChild>
                                        <w:div w:id="1504659046">
                                          <w:marLeft w:val="0"/>
                                          <w:marRight w:val="0"/>
                                          <w:marTop w:val="0"/>
                                          <w:marBottom w:val="0"/>
                                          <w:divBdr>
                                            <w:top w:val="none" w:sz="0" w:space="0" w:color="auto"/>
                                            <w:left w:val="none" w:sz="0" w:space="0" w:color="auto"/>
                                            <w:bottom w:val="none" w:sz="0" w:space="0" w:color="auto"/>
                                            <w:right w:val="none" w:sz="0" w:space="0" w:color="auto"/>
                                          </w:divBdr>
                                        </w:div>
                                      </w:divsChild>
                                    </w:div>
                                    <w:div w:id="1677416706">
                                      <w:marLeft w:val="0"/>
                                      <w:marRight w:val="30"/>
                                      <w:marTop w:val="0"/>
                                      <w:marBottom w:val="0"/>
                                      <w:divBdr>
                                        <w:top w:val="none" w:sz="0" w:space="0" w:color="auto"/>
                                        <w:left w:val="none" w:sz="0" w:space="0" w:color="auto"/>
                                        <w:bottom w:val="none" w:sz="0" w:space="0" w:color="auto"/>
                                        <w:right w:val="none" w:sz="0" w:space="0" w:color="auto"/>
                                      </w:divBdr>
                                      <w:divsChild>
                                        <w:div w:id="529340213">
                                          <w:marLeft w:val="0"/>
                                          <w:marRight w:val="0"/>
                                          <w:marTop w:val="0"/>
                                          <w:marBottom w:val="0"/>
                                          <w:divBdr>
                                            <w:top w:val="none" w:sz="0" w:space="0" w:color="auto"/>
                                            <w:left w:val="none" w:sz="0" w:space="0" w:color="auto"/>
                                            <w:bottom w:val="none" w:sz="0" w:space="0" w:color="auto"/>
                                            <w:right w:val="none" w:sz="0" w:space="0" w:color="auto"/>
                                          </w:divBdr>
                                        </w:div>
                                      </w:divsChild>
                                    </w:div>
                                    <w:div w:id="742607138">
                                      <w:marLeft w:val="0"/>
                                      <w:marRight w:val="30"/>
                                      <w:marTop w:val="0"/>
                                      <w:marBottom w:val="0"/>
                                      <w:divBdr>
                                        <w:top w:val="none" w:sz="0" w:space="0" w:color="auto"/>
                                        <w:left w:val="none" w:sz="0" w:space="0" w:color="auto"/>
                                        <w:bottom w:val="none" w:sz="0" w:space="0" w:color="auto"/>
                                        <w:right w:val="none" w:sz="0" w:space="0" w:color="auto"/>
                                      </w:divBdr>
                                      <w:divsChild>
                                        <w:div w:id="1457523904">
                                          <w:marLeft w:val="0"/>
                                          <w:marRight w:val="0"/>
                                          <w:marTop w:val="0"/>
                                          <w:marBottom w:val="0"/>
                                          <w:divBdr>
                                            <w:top w:val="none" w:sz="0" w:space="0" w:color="auto"/>
                                            <w:left w:val="none" w:sz="0" w:space="0" w:color="auto"/>
                                            <w:bottom w:val="none" w:sz="0" w:space="0" w:color="auto"/>
                                            <w:right w:val="none" w:sz="0" w:space="0" w:color="auto"/>
                                          </w:divBdr>
                                        </w:div>
                                      </w:divsChild>
                                    </w:div>
                                    <w:div w:id="1375080367">
                                      <w:marLeft w:val="0"/>
                                      <w:marRight w:val="30"/>
                                      <w:marTop w:val="0"/>
                                      <w:marBottom w:val="0"/>
                                      <w:divBdr>
                                        <w:top w:val="none" w:sz="0" w:space="0" w:color="auto"/>
                                        <w:left w:val="none" w:sz="0" w:space="0" w:color="auto"/>
                                        <w:bottom w:val="none" w:sz="0" w:space="0" w:color="auto"/>
                                        <w:right w:val="none" w:sz="0" w:space="0" w:color="auto"/>
                                      </w:divBdr>
                                      <w:divsChild>
                                        <w:div w:id="1148352859">
                                          <w:marLeft w:val="0"/>
                                          <w:marRight w:val="0"/>
                                          <w:marTop w:val="0"/>
                                          <w:marBottom w:val="0"/>
                                          <w:divBdr>
                                            <w:top w:val="none" w:sz="0" w:space="0" w:color="auto"/>
                                            <w:left w:val="none" w:sz="0" w:space="0" w:color="auto"/>
                                            <w:bottom w:val="none" w:sz="0" w:space="0" w:color="auto"/>
                                            <w:right w:val="none" w:sz="0" w:space="0" w:color="auto"/>
                                          </w:divBdr>
                                        </w:div>
                                      </w:divsChild>
                                    </w:div>
                                    <w:div w:id="1507090175">
                                      <w:marLeft w:val="0"/>
                                      <w:marRight w:val="30"/>
                                      <w:marTop w:val="0"/>
                                      <w:marBottom w:val="0"/>
                                      <w:divBdr>
                                        <w:top w:val="none" w:sz="0" w:space="0" w:color="auto"/>
                                        <w:left w:val="none" w:sz="0" w:space="0" w:color="auto"/>
                                        <w:bottom w:val="none" w:sz="0" w:space="0" w:color="auto"/>
                                        <w:right w:val="none" w:sz="0" w:space="0" w:color="auto"/>
                                      </w:divBdr>
                                      <w:divsChild>
                                        <w:div w:id="1153915339">
                                          <w:marLeft w:val="0"/>
                                          <w:marRight w:val="0"/>
                                          <w:marTop w:val="0"/>
                                          <w:marBottom w:val="0"/>
                                          <w:divBdr>
                                            <w:top w:val="none" w:sz="0" w:space="0" w:color="auto"/>
                                            <w:left w:val="none" w:sz="0" w:space="0" w:color="auto"/>
                                            <w:bottom w:val="none" w:sz="0" w:space="0" w:color="auto"/>
                                            <w:right w:val="none" w:sz="0" w:space="0" w:color="auto"/>
                                          </w:divBdr>
                                        </w:div>
                                      </w:divsChild>
                                    </w:div>
                                    <w:div w:id="218058061">
                                      <w:marLeft w:val="0"/>
                                      <w:marRight w:val="30"/>
                                      <w:marTop w:val="0"/>
                                      <w:marBottom w:val="0"/>
                                      <w:divBdr>
                                        <w:top w:val="none" w:sz="0" w:space="0" w:color="auto"/>
                                        <w:left w:val="none" w:sz="0" w:space="0" w:color="auto"/>
                                        <w:bottom w:val="none" w:sz="0" w:space="0" w:color="auto"/>
                                        <w:right w:val="none" w:sz="0" w:space="0" w:color="auto"/>
                                      </w:divBdr>
                                      <w:divsChild>
                                        <w:div w:id="2009939812">
                                          <w:marLeft w:val="0"/>
                                          <w:marRight w:val="0"/>
                                          <w:marTop w:val="0"/>
                                          <w:marBottom w:val="0"/>
                                          <w:divBdr>
                                            <w:top w:val="none" w:sz="0" w:space="0" w:color="auto"/>
                                            <w:left w:val="none" w:sz="0" w:space="0" w:color="auto"/>
                                            <w:bottom w:val="none" w:sz="0" w:space="0" w:color="auto"/>
                                            <w:right w:val="none" w:sz="0" w:space="0" w:color="auto"/>
                                          </w:divBdr>
                                        </w:div>
                                      </w:divsChild>
                                    </w:div>
                                    <w:div w:id="178355241">
                                      <w:marLeft w:val="0"/>
                                      <w:marRight w:val="30"/>
                                      <w:marTop w:val="0"/>
                                      <w:marBottom w:val="0"/>
                                      <w:divBdr>
                                        <w:top w:val="none" w:sz="0" w:space="0" w:color="auto"/>
                                        <w:left w:val="none" w:sz="0" w:space="0" w:color="auto"/>
                                        <w:bottom w:val="none" w:sz="0" w:space="0" w:color="auto"/>
                                        <w:right w:val="none" w:sz="0" w:space="0" w:color="auto"/>
                                      </w:divBdr>
                                      <w:divsChild>
                                        <w:div w:id="405152377">
                                          <w:marLeft w:val="0"/>
                                          <w:marRight w:val="0"/>
                                          <w:marTop w:val="0"/>
                                          <w:marBottom w:val="0"/>
                                          <w:divBdr>
                                            <w:top w:val="none" w:sz="0" w:space="0" w:color="auto"/>
                                            <w:left w:val="none" w:sz="0" w:space="0" w:color="auto"/>
                                            <w:bottom w:val="none" w:sz="0" w:space="0" w:color="auto"/>
                                            <w:right w:val="none" w:sz="0" w:space="0" w:color="auto"/>
                                          </w:divBdr>
                                        </w:div>
                                      </w:divsChild>
                                    </w:div>
                                    <w:div w:id="35814808">
                                      <w:marLeft w:val="0"/>
                                      <w:marRight w:val="30"/>
                                      <w:marTop w:val="0"/>
                                      <w:marBottom w:val="0"/>
                                      <w:divBdr>
                                        <w:top w:val="none" w:sz="0" w:space="0" w:color="auto"/>
                                        <w:left w:val="none" w:sz="0" w:space="0" w:color="auto"/>
                                        <w:bottom w:val="none" w:sz="0" w:space="0" w:color="auto"/>
                                        <w:right w:val="none" w:sz="0" w:space="0" w:color="auto"/>
                                      </w:divBdr>
                                      <w:divsChild>
                                        <w:div w:id="1379860780">
                                          <w:marLeft w:val="0"/>
                                          <w:marRight w:val="0"/>
                                          <w:marTop w:val="0"/>
                                          <w:marBottom w:val="0"/>
                                          <w:divBdr>
                                            <w:top w:val="none" w:sz="0" w:space="0" w:color="auto"/>
                                            <w:left w:val="none" w:sz="0" w:space="0" w:color="auto"/>
                                            <w:bottom w:val="none" w:sz="0" w:space="0" w:color="auto"/>
                                            <w:right w:val="none" w:sz="0" w:space="0" w:color="auto"/>
                                          </w:divBdr>
                                        </w:div>
                                      </w:divsChild>
                                    </w:div>
                                    <w:div w:id="1697151690">
                                      <w:marLeft w:val="0"/>
                                      <w:marRight w:val="30"/>
                                      <w:marTop w:val="0"/>
                                      <w:marBottom w:val="0"/>
                                      <w:divBdr>
                                        <w:top w:val="none" w:sz="0" w:space="0" w:color="auto"/>
                                        <w:left w:val="none" w:sz="0" w:space="0" w:color="auto"/>
                                        <w:bottom w:val="none" w:sz="0" w:space="0" w:color="auto"/>
                                        <w:right w:val="none" w:sz="0" w:space="0" w:color="auto"/>
                                      </w:divBdr>
                                      <w:divsChild>
                                        <w:div w:id="1794786068">
                                          <w:marLeft w:val="0"/>
                                          <w:marRight w:val="0"/>
                                          <w:marTop w:val="0"/>
                                          <w:marBottom w:val="0"/>
                                          <w:divBdr>
                                            <w:top w:val="none" w:sz="0" w:space="0" w:color="auto"/>
                                            <w:left w:val="none" w:sz="0" w:space="0" w:color="auto"/>
                                            <w:bottom w:val="none" w:sz="0" w:space="0" w:color="auto"/>
                                            <w:right w:val="none" w:sz="0" w:space="0" w:color="auto"/>
                                          </w:divBdr>
                                        </w:div>
                                      </w:divsChild>
                                    </w:div>
                                    <w:div w:id="1871256234">
                                      <w:marLeft w:val="0"/>
                                      <w:marRight w:val="30"/>
                                      <w:marTop w:val="0"/>
                                      <w:marBottom w:val="0"/>
                                      <w:divBdr>
                                        <w:top w:val="none" w:sz="0" w:space="0" w:color="auto"/>
                                        <w:left w:val="none" w:sz="0" w:space="0" w:color="auto"/>
                                        <w:bottom w:val="none" w:sz="0" w:space="0" w:color="auto"/>
                                        <w:right w:val="none" w:sz="0" w:space="0" w:color="auto"/>
                                      </w:divBdr>
                                      <w:divsChild>
                                        <w:div w:id="1307777736">
                                          <w:marLeft w:val="0"/>
                                          <w:marRight w:val="0"/>
                                          <w:marTop w:val="0"/>
                                          <w:marBottom w:val="0"/>
                                          <w:divBdr>
                                            <w:top w:val="none" w:sz="0" w:space="0" w:color="auto"/>
                                            <w:left w:val="none" w:sz="0" w:space="0" w:color="auto"/>
                                            <w:bottom w:val="none" w:sz="0" w:space="0" w:color="auto"/>
                                            <w:right w:val="none" w:sz="0" w:space="0" w:color="auto"/>
                                          </w:divBdr>
                                        </w:div>
                                      </w:divsChild>
                                    </w:div>
                                    <w:div w:id="431247301">
                                      <w:marLeft w:val="0"/>
                                      <w:marRight w:val="30"/>
                                      <w:marTop w:val="0"/>
                                      <w:marBottom w:val="0"/>
                                      <w:divBdr>
                                        <w:top w:val="none" w:sz="0" w:space="0" w:color="auto"/>
                                        <w:left w:val="none" w:sz="0" w:space="0" w:color="auto"/>
                                        <w:bottom w:val="none" w:sz="0" w:space="0" w:color="auto"/>
                                        <w:right w:val="none" w:sz="0" w:space="0" w:color="auto"/>
                                      </w:divBdr>
                                      <w:divsChild>
                                        <w:div w:id="4599378">
                                          <w:marLeft w:val="0"/>
                                          <w:marRight w:val="0"/>
                                          <w:marTop w:val="0"/>
                                          <w:marBottom w:val="0"/>
                                          <w:divBdr>
                                            <w:top w:val="none" w:sz="0" w:space="0" w:color="auto"/>
                                            <w:left w:val="none" w:sz="0" w:space="0" w:color="auto"/>
                                            <w:bottom w:val="none" w:sz="0" w:space="0" w:color="auto"/>
                                            <w:right w:val="none" w:sz="0" w:space="0" w:color="auto"/>
                                          </w:divBdr>
                                        </w:div>
                                      </w:divsChild>
                                    </w:div>
                                    <w:div w:id="1980840741">
                                      <w:marLeft w:val="0"/>
                                      <w:marRight w:val="30"/>
                                      <w:marTop w:val="0"/>
                                      <w:marBottom w:val="0"/>
                                      <w:divBdr>
                                        <w:top w:val="none" w:sz="0" w:space="0" w:color="auto"/>
                                        <w:left w:val="none" w:sz="0" w:space="0" w:color="auto"/>
                                        <w:bottom w:val="none" w:sz="0" w:space="0" w:color="auto"/>
                                        <w:right w:val="none" w:sz="0" w:space="0" w:color="auto"/>
                                      </w:divBdr>
                                      <w:divsChild>
                                        <w:div w:id="1215772148">
                                          <w:marLeft w:val="0"/>
                                          <w:marRight w:val="0"/>
                                          <w:marTop w:val="0"/>
                                          <w:marBottom w:val="0"/>
                                          <w:divBdr>
                                            <w:top w:val="none" w:sz="0" w:space="0" w:color="auto"/>
                                            <w:left w:val="none" w:sz="0" w:space="0" w:color="auto"/>
                                            <w:bottom w:val="none" w:sz="0" w:space="0" w:color="auto"/>
                                            <w:right w:val="none" w:sz="0" w:space="0" w:color="auto"/>
                                          </w:divBdr>
                                        </w:div>
                                      </w:divsChild>
                                    </w:div>
                                    <w:div w:id="1604336582">
                                      <w:marLeft w:val="0"/>
                                      <w:marRight w:val="30"/>
                                      <w:marTop w:val="0"/>
                                      <w:marBottom w:val="0"/>
                                      <w:divBdr>
                                        <w:top w:val="none" w:sz="0" w:space="0" w:color="auto"/>
                                        <w:left w:val="none" w:sz="0" w:space="0" w:color="auto"/>
                                        <w:bottom w:val="none" w:sz="0" w:space="0" w:color="auto"/>
                                        <w:right w:val="none" w:sz="0" w:space="0" w:color="auto"/>
                                      </w:divBdr>
                                      <w:divsChild>
                                        <w:div w:id="230775293">
                                          <w:marLeft w:val="0"/>
                                          <w:marRight w:val="0"/>
                                          <w:marTop w:val="0"/>
                                          <w:marBottom w:val="0"/>
                                          <w:divBdr>
                                            <w:top w:val="none" w:sz="0" w:space="0" w:color="auto"/>
                                            <w:left w:val="none" w:sz="0" w:space="0" w:color="auto"/>
                                            <w:bottom w:val="none" w:sz="0" w:space="0" w:color="auto"/>
                                            <w:right w:val="none" w:sz="0" w:space="0" w:color="auto"/>
                                          </w:divBdr>
                                        </w:div>
                                      </w:divsChild>
                                    </w:div>
                                    <w:div w:id="357632003">
                                      <w:marLeft w:val="0"/>
                                      <w:marRight w:val="30"/>
                                      <w:marTop w:val="0"/>
                                      <w:marBottom w:val="0"/>
                                      <w:divBdr>
                                        <w:top w:val="none" w:sz="0" w:space="0" w:color="auto"/>
                                        <w:left w:val="none" w:sz="0" w:space="0" w:color="auto"/>
                                        <w:bottom w:val="none" w:sz="0" w:space="0" w:color="auto"/>
                                        <w:right w:val="none" w:sz="0" w:space="0" w:color="auto"/>
                                      </w:divBdr>
                                      <w:divsChild>
                                        <w:div w:id="627668911">
                                          <w:marLeft w:val="0"/>
                                          <w:marRight w:val="0"/>
                                          <w:marTop w:val="0"/>
                                          <w:marBottom w:val="0"/>
                                          <w:divBdr>
                                            <w:top w:val="none" w:sz="0" w:space="0" w:color="auto"/>
                                            <w:left w:val="none" w:sz="0" w:space="0" w:color="auto"/>
                                            <w:bottom w:val="none" w:sz="0" w:space="0" w:color="auto"/>
                                            <w:right w:val="none" w:sz="0" w:space="0" w:color="auto"/>
                                          </w:divBdr>
                                        </w:div>
                                      </w:divsChild>
                                    </w:div>
                                    <w:div w:id="1827747390">
                                      <w:marLeft w:val="0"/>
                                      <w:marRight w:val="30"/>
                                      <w:marTop w:val="0"/>
                                      <w:marBottom w:val="0"/>
                                      <w:divBdr>
                                        <w:top w:val="none" w:sz="0" w:space="0" w:color="auto"/>
                                        <w:left w:val="none" w:sz="0" w:space="0" w:color="auto"/>
                                        <w:bottom w:val="none" w:sz="0" w:space="0" w:color="auto"/>
                                        <w:right w:val="none" w:sz="0" w:space="0" w:color="auto"/>
                                      </w:divBdr>
                                      <w:divsChild>
                                        <w:div w:id="1830292167">
                                          <w:marLeft w:val="0"/>
                                          <w:marRight w:val="0"/>
                                          <w:marTop w:val="0"/>
                                          <w:marBottom w:val="0"/>
                                          <w:divBdr>
                                            <w:top w:val="none" w:sz="0" w:space="0" w:color="auto"/>
                                            <w:left w:val="none" w:sz="0" w:space="0" w:color="auto"/>
                                            <w:bottom w:val="none" w:sz="0" w:space="0" w:color="auto"/>
                                            <w:right w:val="none" w:sz="0" w:space="0" w:color="auto"/>
                                          </w:divBdr>
                                        </w:div>
                                      </w:divsChild>
                                    </w:div>
                                    <w:div w:id="774133442">
                                      <w:marLeft w:val="0"/>
                                      <w:marRight w:val="30"/>
                                      <w:marTop w:val="0"/>
                                      <w:marBottom w:val="0"/>
                                      <w:divBdr>
                                        <w:top w:val="none" w:sz="0" w:space="0" w:color="auto"/>
                                        <w:left w:val="none" w:sz="0" w:space="0" w:color="auto"/>
                                        <w:bottom w:val="none" w:sz="0" w:space="0" w:color="auto"/>
                                        <w:right w:val="none" w:sz="0" w:space="0" w:color="auto"/>
                                      </w:divBdr>
                                      <w:divsChild>
                                        <w:div w:id="60249912">
                                          <w:marLeft w:val="0"/>
                                          <w:marRight w:val="0"/>
                                          <w:marTop w:val="0"/>
                                          <w:marBottom w:val="0"/>
                                          <w:divBdr>
                                            <w:top w:val="none" w:sz="0" w:space="0" w:color="auto"/>
                                            <w:left w:val="none" w:sz="0" w:space="0" w:color="auto"/>
                                            <w:bottom w:val="none" w:sz="0" w:space="0" w:color="auto"/>
                                            <w:right w:val="none" w:sz="0" w:space="0" w:color="auto"/>
                                          </w:divBdr>
                                        </w:div>
                                      </w:divsChild>
                                    </w:div>
                                    <w:div w:id="319581254">
                                      <w:marLeft w:val="0"/>
                                      <w:marRight w:val="30"/>
                                      <w:marTop w:val="0"/>
                                      <w:marBottom w:val="0"/>
                                      <w:divBdr>
                                        <w:top w:val="none" w:sz="0" w:space="0" w:color="auto"/>
                                        <w:left w:val="none" w:sz="0" w:space="0" w:color="auto"/>
                                        <w:bottom w:val="none" w:sz="0" w:space="0" w:color="auto"/>
                                        <w:right w:val="none" w:sz="0" w:space="0" w:color="auto"/>
                                      </w:divBdr>
                                      <w:divsChild>
                                        <w:div w:id="1796563849">
                                          <w:marLeft w:val="0"/>
                                          <w:marRight w:val="0"/>
                                          <w:marTop w:val="0"/>
                                          <w:marBottom w:val="0"/>
                                          <w:divBdr>
                                            <w:top w:val="none" w:sz="0" w:space="0" w:color="auto"/>
                                            <w:left w:val="none" w:sz="0" w:space="0" w:color="auto"/>
                                            <w:bottom w:val="none" w:sz="0" w:space="0" w:color="auto"/>
                                            <w:right w:val="none" w:sz="0" w:space="0" w:color="auto"/>
                                          </w:divBdr>
                                        </w:div>
                                      </w:divsChild>
                                    </w:div>
                                    <w:div w:id="1459033724">
                                      <w:marLeft w:val="0"/>
                                      <w:marRight w:val="30"/>
                                      <w:marTop w:val="0"/>
                                      <w:marBottom w:val="0"/>
                                      <w:divBdr>
                                        <w:top w:val="none" w:sz="0" w:space="0" w:color="auto"/>
                                        <w:left w:val="none" w:sz="0" w:space="0" w:color="auto"/>
                                        <w:bottom w:val="none" w:sz="0" w:space="0" w:color="auto"/>
                                        <w:right w:val="none" w:sz="0" w:space="0" w:color="auto"/>
                                      </w:divBdr>
                                      <w:divsChild>
                                        <w:div w:id="1510749774">
                                          <w:marLeft w:val="0"/>
                                          <w:marRight w:val="0"/>
                                          <w:marTop w:val="0"/>
                                          <w:marBottom w:val="0"/>
                                          <w:divBdr>
                                            <w:top w:val="none" w:sz="0" w:space="0" w:color="auto"/>
                                            <w:left w:val="none" w:sz="0" w:space="0" w:color="auto"/>
                                            <w:bottom w:val="none" w:sz="0" w:space="0" w:color="auto"/>
                                            <w:right w:val="none" w:sz="0" w:space="0" w:color="auto"/>
                                          </w:divBdr>
                                        </w:div>
                                      </w:divsChild>
                                    </w:div>
                                    <w:div w:id="1821919430">
                                      <w:marLeft w:val="0"/>
                                      <w:marRight w:val="30"/>
                                      <w:marTop w:val="0"/>
                                      <w:marBottom w:val="0"/>
                                      <w:divBdr>
                                        <w:top w:val="none" w:sz="0" w:space="0" w:color="auto"/>
                                        <w:left w:val="none" w:sz="0" w:space="0" w:color="auto"/>
                                        <w:bottom w:val="none" w:sz="0" w:space="0" w:color="auto"/>
                                        <w:right w:val="none" w:sz="0" w:space="0" w:color="auto"/>
                                      </w:divBdr>
                                      <w:divsChild>
                                        <w:div w:id="571085197">
                                          <w:marLeft w:val="0"/>
                                          <w:marRight w:val="0"/>
                                          <w:marTop w:val="0"/>
                                          <w:marBottom w:val="0"/>
                                          <w:divBdr>
                                            <w:top w:val="none" w:sz="0" w:space="0" w:color="auto"/>
                                            <w:left w:val="none" w:sz="0" w:space="0" w:color="auto"/>
                                            <w:bottom w:val="none" w:sz="0" w:space="0" w:color="auto"/>
                                            <w:right w:val="none" w:sz="0" w:space="0" w:color="auto"/>
                                          </w:divBdr>
                                        </w:div>
                                      </w:divsChild>
                                    </w:div>
                                    <w:div w:id="378825803">
                                      <w:marLeft w:val="0"/>
                                      <w:marRight w:val="30"/>
                                      <w:marTop w:val="0"/>
                                      <w:marBottom w:val="0"/>
                                      <w:divBdr>
                                        <w:top w:val="none" w:sz="0" w:space="0" w:color="auto"/>
                                        <w:left w:val="none" w:sz="0" w:space="0" w:color="auto"/>
                                        <w:bottom w:val="none" w:sz="0" w:space="0" w:color="auto"/>
                                        <w:right w:val="none" w:sz="0" w:space="0" w:color="auto"/>
                                      </w:divBdr>
                                      <w:divsChild>
                                        <w:div w:id="1848714747">
                                          <w:marLeft w:val="0"/>
                                          <w:marRight w:val="0"/>
                                          <w:marTop w:val="0"/>
                                          <w:marBottom w:val="0"/>
                                          <w:divBdr>
                                            <w:top w:val="none" w:sz="0" w:space="0" w:color="auto"/>
                                            <w:left w:val="none" w:sz="0" w:space="0" w:color="auto"/>
                                            <w:bottom w:val="none" w:sz="0" w:space="0" w:color="auto"/>
                                            <w:right w:val="none" w:sz="0" w:space="0" w:color="auto"/>
                                          </w:divBdr>
                                        </w:div>
                                      </w:divsChild>
                                    </w:div>
                                    <w:div w:id="101537828">
                                      <w:marLeft w:val="0"/>
                                      <w:marRight w:val="30"/>
                                      <w:marTop w:val="0"/>
                                      <w:marBottom w:val="0"/>
                                      <w:divBdr>
                                        <w:top w:val="none" w:sz="0" w:space="0" w:color="auto"/>
                                        <w:left w:val="none" w:sz="0" w:space="0" w:color="auto"/>
                                        <w:bottom w:val="none" w:sz="0" w:space="0" w:color="auto"/>
                                        <w:right w:val="none" w:sz="0" w:space="0" w:color="auto"/>
                                      </w:divBdr>
                                      <w:divsChild>
                                        <w:div w:id="842671066">
                                          <w:marLeft w:val="0"/>
                                          <w:marRight w:val="0"/>
                                          <w:marTop w:val="0"/>
                                          <w:marBottom w:val="0"/>
                                          <w:divBdr>
                                            <w:top w:val="none" w:sz="0" w:space="0" w:color="auto"/>
                                            <w:left w:val="none" w:sz="0" w:space="0" w:color="auto"/>
                                            <w:bottom w:val="none" w:sz="0" w:space="0" w:color="auto"/>
                                            <w:right w:val="none" w:sz="0" w:space="0" w:color="auto"/>
                                          </w:divBdr>
                                        </w:div>
                                      </w:divsChild>
                                    </w:div>
                                    <w:div w:id="1432506477">
                                      <w:marLeft w:val="0"/>
                                      <w:marRight w:val="30"/>
                                      <w:marTop w:val="0"/>
                                      <w:marBottom w:val="0"/>
                                      <w:divBdr>
                                        <w:top w:val="none" w:sz="0" w:space="0" w:color="auto"/>
                                        <w:left w:val="none" w:sz="0" w:space="0" w:color="auto"/>
                                        <w:bottom w:val="none" w:sz="0" w:space="0" w:color="auto"/>
                                        <w:right w:val="none" w:sz="0" w:space="0" w:color="auto"/>
                                      </w:divBdr>
                                      <w:divsChild>
                                        <w:div w:id="72702651">
                                          <w:marLeft w:val="0"/>
                                          <w:marRight w:val="0"/>
                                          <w:marTop w:val="0"/>
                                          <w:marBottom w:val="0"/>
                                          <w:divBdr>
                                            <w:top w:val="none" w:sz="0" w:space="0" w:color="auto"/>
                                            <w:left w:val="none" w:sz="0" w:space="0" w:color="auto"/>
                                            <w:bottom w:val="none" w:sz="0" w:space="0" w:color="auto"/>
                                            <w:right w:val="none" w:sz="0" w:space="0" w:color="auto"/>
                                          </w:divBdr>
                                        </w:div>
                                      </w:divsChild>
                                    </w:div>
                                    <w:div w:id="15734845">
                                      <w:marLeft w:val="0"/>
                                      <w:marRight w:val="30"/>
                                      <w:marTop w:val="0"/>
                                      <w:marBottom w:val="0"/>
                                      <w:divBdr>
                                        <w:top w:val="none" w:sz="0" w:space="0" w:color="auto"/>
                                        <w:left w:val="none" w:sz="0" w:space="0" w:color="auto"/>
                                        <w:bottom w:val="none" w:sz="0" w:space="0" w:color="auto"/>
                                        <w:right w:val="none" w:sz="0" w:space="0" w:color="auto"/>
                                      </w:divBdr>
                                      <w:divsChild>
                                        <w:div w:id="57368593">
                                          <w:marLeft w:val="0"/>
                                          <w:marRight w:val="0"/>
                                          <w:marTop w:val="0"/>
                                          <w:marBottom w:val="0"/>
                                          <w:divBdr>
                                            <w:top w:val="none" w:sz="0" w:space="0" w:color="auto"/>
                                            <w:left w:val="none" w:sz="0" w:space="0" w:color="auto"/>
                                            <w:bottom w:val="none" w:sz="0" w:space="0" w:color="auto"/>
                                            <w:right w:val="none" w:sz="0" w:space="0" w:color="auto"/>
                                          </w:divBdr>
                                        </w:div>
                                      </w:divsChild>
                                    </w:div>
                                    <w:div w:id="1006328222">
                                      <w:marLeft w:val="0"/>
                                      <w:marRight w:val="30"/>
                                      <w:marTop w:val="0"/>
                                      <w:marBottom w:val="0"/>
                                      <w:divBdr>
                                        <w:top w:val="none" w:sz="0" w:space="0" w:color="auto"/>
                                        <w:left w:val="none" w:sz="0" w:space="0" w:color="auto"/>
                                        <w:bottom w:val="none" w:sz="0" w:space="0" w:color="auto"/>
                                        <w:right w:val="none" w:sz="0" w:space="0" w:color="auto"/>
                                      </w:divBdr>
                                      <w:divsChild>
                                        <w:div w:id="1723484880">
                                          <w:marLeft w:val="0"/>
                                          <w:marRight w:val="0"/>
                                          <w:marTop w:val="0"/>
                                          <w:marBottom w:val="0"/>
                                          <w:divBdr>
                                            <w:top w:val="none" w:sz="0" w:space="0" w:color="auto"/>
                                            <w:left w:val="none" w:sz="0" w:space="0" w:color="auto"/>
                                            <w:bottom w:val="none" w:sz="0" w:space="0" w:color="auto"/>
                                            <w:right w:val="none" w:sz="0" w:space="0" w:color="auto"/>
                                          </w:divBdr>
                                        </w:div>
                                      </w:divsChild>
                                    </w:div>
                                    <w:div w:id="1572545825">
                                      <w:marLeft w:val="0"/>
                                      <w:marRight w:val="30"/>
                                      <w:marTop w:val="0"/>
                                      <w:marBottom w:val="0"/>
                                      <w:divBdr>
                                        <w:top w:val="none" w:sz="0" w:space="0" w:color="auto"/>
                                        <w:left w:val="none" w:sz="0" w:space="0" w:color="auto"/>
                                        <w:bottom w:val="none" w:sz="0" w:space="0" w:color="auto"/>
                                        <w:right w:val="none" w:sz="0" w:space="0" w:color="auto"/>
                                      </w:divBdr>
                                      <w:divsChild>
                                        <w:div w:id="646130176">
                                          <w:marLeft w:val="0"/>
                                          <w:marRight w:val="0"/>
                                          <w:marTop w:val="0"/>
                                          <w:marBottom w:val="0"/>
                                          <w:divBdr>
                                            <w:top w:val="none" w:sz="0" w:space="0" w:color="auto"/>
                                            <w:left w:val="none" w:sz="0" w:space="0" w:color="auto"/>
                                            <w:bottom w:val="none" w:sz="0" w:space="0" w:color="auto"/>
                                            <w:right w:val="none" w:sz="0" w:space="0" w:color="auto"/>
                                          </w:divBdr>
                                        </w:div>
                                      </w:divsChild>
                                    </w:div>
                                    <w:div w:id="2048411208">
                                      <w:marLeft w:val="0"/>
                                      <w:marRight w:val="30"/>
                                      <w:marTop w:val="0"/>
                                      <w:marBottom w:val="0"/>
                                      <w:divBdr>
                                        <w:top w:val="none" w:sz="0" w:space="0" w:color="auto"/>
                                        <w:left w:val="none" w:sz="0" w:space="0" w:color="auto"/>
                                        <w:bottom w:val="none" w:sz="0" w:space="0" w:color="auto"/>
                                        <w:right w:val="none" w:sz="0" w:space="0" w:color="auto"/>
                                      </w:divBdr>
                                      <w:divsChild>
                                        <w:div w:id="17951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5344">
                          <w:marLeft w:val="0"/>
                          <w:marRight w:val="0"/>
                          <w:marTop w:val="0"/>
                          <w:marBottom w:val="0"/>
                          <w:divBdr>
                            <w:top w:val="none" w:sz="0" w:space="0" w:color="auto"/>
                            <w:left w:val="none" w:sz="0" w:space="0" w:color="auto"/>
                            <w:bottom w:val="none" w:sz="0" w:space="0" w:color="auto"/>
                            <w:right w:val="none" w:sz="0" w:space="0" w:color="auto"/>
                          </w:divBdr>
                        </w:div>
                        <w:div w:id="275597208">
                          <w:marLeft w:val="0"/>
                          <w:marRight w:val="0"/>
                          <w:marTop w:val="300"/>
                          <w:marBottom w:val="300"/>
                          <w:divBdr>
                            <w:top w:val="none" w:sz="0" w:space="0" w:color="auto"/>
                            <w:left w:val="none" w:sz="0" w:space="0" w:color="auto"/>
                            <w:bottom w:val="none" w:sz="0" w:space="0" w:color="auto"/>
                            <w:right w:val="none" w:sz="0" w:space="0" w:color="auto"/>
                          </w:divBdr>
                          <w:divsChild>
                            <w:div w:id="24646386">
                              <w:marLeft w:val="0"/>
                              <w:marRight w:val="0"/>
                              <w:marTop w:val="0"/>
                              <w:marBottom w:val="0"/>
                              <w:divBdr>
                                <w:top w:val="none" w:sz="0" w:space="0" w:color="auto"/>
                                <w:left w:val="none" w:sz="0" w:space="0" w:color="auto"/>
                                <w:bottom w:val="none" w:sz="0" w:space="0" w:color="auto"/>
                                <w:right w:val="none" w:sz="0" w:space="0" w:color="auto"/>
                              </w:divBdr>
                              <w:divsChild>
                                <w:div w:id="732578781">
                                  <w:marLeft w:val="0"/>
                                  <w:marRight w:val="0"/>
                                  <w:marTop w:val="0"/>
                                  <w:marBottom w:val="0"/>
                                  <w:divBdr>
                                    <w:top w:val="none" w:sz="0" w:space="0" w:color="auto"/>
                                    <w:left w:val="none" w:sz="0" w:space="0" w:color="auto"/>
                                    <w:bottom w:val="none" w:sz="0" w:space="0" w:color="auto"/>
                                    <w:right w:val="none" w:sz="0" w:space="0" w:color="auto"/>
                                  </w:divBdr>
                                  <w:divsChild>
                                    <w:div w:id="1210148475">
                                      <w:marLeft w:val="0"/>
                                      <w:marRight w:val="0"/>
                                      <w:marTop w:val="0"/>
                                      <w:marBottom w:val="0"/>
                                      <w:divBdr>
                                        <w:top w:val="none" w:sz="0" w:space="0" w:color="auto"/>
                                        <w:left w:val="none" w:sz="0" w:space="0" w:color="auto"/>
                                        <w:bottom w:val="none" w:sz="0" w:space="0" w:color="auto"/>
                                        <w:right w:val="none" w:sz="0" w:space="0" w:color="auto"/>
                                      </w:divBdr>
                                      <w:divsChild>
                                        <w:div w:id="142202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82462">
                              <w:marLeft w:val="0"/>
                              <w:marRight w:val="0"/>
                              <w:marTop w:val="180"/>
                              <w:marBottom w:val="0"/>
                              <w:divBdr>
                                <w:top w:val="none" w:sz="0" w:space="0" w:color="auto"/>
                                <w:left w:val="none" w:sz="0" w:space="0" w:color="auto"/>
                                <w:bottom w:val="none" w:sz="0" w:space="0" w:color="auto"/>
                                <w:right w:val="none" w:sz="0" w:space="0" w:color="auto"/>
                              </w:divBdr>
                              <w:divsChild>
                                <w:div w:id="165977221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80586829">
                          <w:marLeft w:val="0"/>
                          <w:marRight w:val="0"/>
                          <w:marTop w:val="0"/>
                          <w:marBottom w:val="75"/>
                          <w:divBdr>
                            <w:top w:val="none" w:sz="0" w:space="0" w:color="auto"/>
                            <w:left w:val="none" w:sz="0" w:space="0" w:color="auto"/>
                            <w:bottom w:val="none" w:sz="0" w:space="0" w:color="auto"/>
                            <w:right w:val="none" w:sz="0" w:space="0" w:color="auto"/>
                          </w:divBdr>
                          <w:divsChild>
                            <w:div w:id="886646889">
                              <w:marLeft w:val="0"/>
                              <w:marRight w:val="0"/>
                              <w:marTop w:val="0"/>
                              <w:marBottom w:val="0"/>
                              <w:divBdr>
                                <w:top w:val="none" w:sz="0" w:space="0" w:color="auto"/>
                                <w:left w:val="none" w:sz="0" w:space="0" w:color="auto"/>
                                <w:bottom w:val="none" w:sz="0" w:space="0" w:color="auto"/>
                                <w:right w:val="none" w:sz="0" w:space="0" w:color="auto"/>
                              </w:divBdr>
                            </w:div>
                          </w:divsChild>
                        </w:div>
                        <w:div w:id="1243829220">
                          <w:marLeft w:val="0"/>
                          <w:marRight w:val="0"/>
                          <w:marTop w:val="0"/>
                          <w:marBottom w:val="0"/>
                          <w:divBdr>
                            <w:top w:val="none" w:sz="0" w:space="0" w:color="auto"/>
                            <w:left w:val="none" w:sz="0" w:space="0" w:color="auto"/>
                            <w:bottom w:val="none" w:sz="0" w:space="0" w:color="auto"/>
                            <w:right w:val="none" w:sz="0" w:space="0" w:color="auto"/>
                          </w:divBdr>
                          <w:divsChild>
                            <w:div w:id="1755857320">
                              <w:marLeft w:val="0"/>
                              <w:marRight w:val="0"/>
                              <w:marTop w:val="0"/>
                              <w:marBottom w:val="0"/>
                              <w:divBdr>
                                <w:top w:val="none" w:sz="0" w:space="0" w:color="auto"/>
                                <w:left w:val="none" w:sz="0" w:space="0" w:color="auto"/>
                                <w:bottom w:val="none" w:sz="0" w:space="0" w:color="auto"/>
                                <w:right w:val="none" w:sz="0" w:space="0" w:color="auto"/>
                              </w:divBdr>
                              <w:divsChild>
                                <w:div w:id="56705531">
                                  <w:marLeft w:val="0"/>
                                  <w:marRight w:val="0"/>
                                  <w:marTop w:val="0"/>
                                  <w:marBottom w:val="0"/>
                                  <w:divBdr>
                                    <w:top w:val="none" w:sz="0" w:space="0" w:color="auto"/>
                                    <w:left w:val="none" w:sz="0" w:space="0" w:color="auto"/>
                                    <w:bottom w:val="none" w:sz="0" w:space="0" w:color="auto"/>
                                    <w:right w:val="none" w:sz="0" w:space="0" w:color="auto"/>
                                  </w:divBdr>
                                  <w:divsChild>
                                    <w:div w:id="1370110603">
                                      <w:marLeft w:val="0"/>
                                      <w:marRight w:val="0"/>
                                      <w:marTop w:val="0"/>
                                      <w:marBottom w:val="30"/>
                                      <w:divBdr>
                                        <w:top w:val="none" w:sz="0" w:space="0" w:color="auto"/>
                                        <w:left w:val="none" w:sz="0" w:space="0" w:color="auto"/>
                                        <w:bottom w:val="none" w:sz="0" w:space="0" w:color="auto"/>
                                        <w:right w:val="none" w:sz="0" w:space="0" w:color="auto"/>
                                      </w:divBdr>
                                      <w:divsChild>
                                        <w:div w:id="526136095">
                                          <w:marLeft w:val="0"/>
                                          <w:marRight w:val="0"/>
                                          <w:marTop w:val="0"/>
                                          <w:marBottom w:val="0"/>
                                          <w:divBdr>
                                            <w:top w:val="none" w:sz="0" w:space="0" w:color="auto"/>
                                            <w:left w:val="none" w:sz="0" w:space="0" w:color="auto"/>
                                            <w:bottom w:val="none" w:sz="0" w:space="0" w:color="auto"/>
                                            <w:right w:val="none" w:sz="0" w:space="0" w:color="auto"/>
                                          </w:divBdr>
                                          <w:divsChild>
                                            <w:div w:id="77215779">
                                              <w:marLeft w:val="0"/>
                                              <w:marRight w:val="0"/>
                                              <w:marTop w:val="0"/>
                                              <w:marBottom w:val="0"/>
                                              <w:divBdr>
                                                <w:top w:val="none" w:sz="0" w:space="0" w:color="auto"/>
                                                <w:left w:val="none" w:sz="0" w:space="0" w:color="auto"/>
                                                <w:bottom w:val="none" w:sz="0" w:space="0" w:color="auto"/>
                                                <w:right w:val="none" w:sz="0" w:space="0" w:color="auto"/>
                                              </w:divBdr>
                                              <w:divsChild>
                                                <w:div w:id="1306659384">
                                                  <w:marLeft w:val="0"/>
                                                  <w:marRight w:val="0"/>
                                                  <w:marTop w:val="0"/>
                                                  <w:marBottom w:val="0"/>
                                                  <w:divBdr>
                                                    <w:top w:val="none" w:sz="0" w:space="0" w:color="auto"/>
                                                    <w:left w:val="none" w:sz="0" w:space="0" w:color="auto"/>
                                                    <w:bottom w:val="none" w:sz="0" w:space="0" w:color="auto"/>
                                                    <w:right w:val="none" w:sz="0" w:space="0" w:color="auto"/>
                                                  </w:divBdr>
                                                  <w:divsChild>
                                                    <w:div w:id="119735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85563">
                                              <w:marLeft w:val="0"/>
                                              <w:marRight w:val="0"/>
                                              <w:marTop w:val="0"/>
                                              <w:marBottom w:val="0"/>
                                              <w:divBdr>
                                                <w:top w:val="none" w:sz="0" w:space="0" w:color="auto"/>
                                                <w:left w:val="none" w:sz="0" w:space="0" w:color="auto"/>
                                                <w:bottom w:val="none" w:sz="0" w:space="0" w:color="auto"/>
                                                <w:right w:val="none" w:sz="0" w:space="0" w:color="auto"/>
                                              </w:divBdr>
                                              <w:divsChild>
                                                <w:div w:id="994531630">
                                                  <w:marLeft w:val="0"/>
                                                  <w:marRight w:val="0"/>
                                                  <w:marTop w:val="0"/>
                                                  <w:marBottom w:val="0"/>
                                                  <w:divBdr>
                                                    <w:top w:val="none" w:sz="0" w:space="0" w:color="auto"/>
                                                    <w:left w:val="none" w:sz="0" w:space="0" w:color="auto"/>
                                                    <w:bottom w:val="none" w:sz="0" w:space="0" w:color="auto"/>
                                                    <w:right w:val="none" w:sz="0" w:space="0" w:color="auto"/>
                                                  </w:divBdr>
                                                  <w:divsChild>
                                                    <w:div w:id="89812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66758">
                                              <w:marLeft w:val="0"/>
                                              <w:marRight w:val="0"/>
                                              <w:marTop w:val="0"/>
                                              <w:marBottom w:val="0"/>
                                              <w:divBdr>
                                                <w:top w:val="none" w:sz="0" w:space="0" w:color="auto"/>
                                                <w:left w:val="none" w:sz="0" w:space="0" w:color="auto"/>
                                                <w:bottom w:val="none" w:sz="0" w:space="0" w:color="auto"/>
                                                <w:right w:val="none" w:sz="0" w:space="0" w:color="auto"/>
                                              </w:divBdr>
                                              <w:divsChild>
                                                <w:div w:id="1931157272">
                                                  <w:marLeft w:val="0"/>
                                                  <w:marRight w:val="0"/>
                                                  <w:marTop w:val="0"/>
                                                  <w:marBottom w:val="0"/>
                                                  <w:divBdr>
                                                    <w:top w:val="none" w:sz="0" w:space="0" w:color="auto"/>
                                                    <w:left w:val="none" w:sz="0" w:space="0" w:color="auto"/>
                                                    <w:bottom w:val="none" w:sz="0" w:space="0" w:color="auto"/>
                                                    <w:right w:val="none" w:sz="0" w:space="0" w:color="auto"/>
                                                  </w:divBdr>
                                                  <w:divsChild>
                                                    <w:div w:id="93377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1728">
                                              <w:marLeft w:val="0"/>
                                              <w:marRight w:val="0"/>
                                              <w:marTop w:val="0"/>
                                              <w:marBottom w:val="0"/>
                                              <w:divBdr>
                                                <w:top w:val="none" w:sz="0" w:space="0" w:color="auto"/>
                                                <w:left w:val="none" w:sz="0" w:space="0" w:color="auto"/>
                                                <w:bottom w:val="none" w:sz="0" w:space="0" w:color="auto"/>
                                                <w:right w:val="none" w:sz="0" w:space="0" w:color="auto"/>
                                              </w:divBdr>
                                              <w:divsChild>
                                                <w:div w:id="360786470">
                                                  <w:marLeft w:val="0"/>
                                                  <w:marRight w:val="0"/>
                                                  <w:marTop w:val="0"/>
                                                  <w:marBottom w:val="0"/>
                                                  <w:divBdr>
                                                    <w:top w:val="none" w:sz="0" w:space="0" w:color="auto"/>
                                                    <w:left w:val="none" w:sz="0" w:space="0" w:color="auto"/>
                                                    <w:bottom w:val="none" w:sz="0" w:space="0" w:color="auto"/>
                                                    <w:right w:val="none" w:sz="0" w:space="0" w:color="auto"/>
                                                  </w:divBdr>
                                                  <w:divsChild>
                                                    <w:div w:id="6006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18555">
                                              <w:marLeft w:val="0"/>
                                              <w:marRight w:val="0"/>
                                              <w:marTop w:val="0"/>
                                              <w:marBottom w:val="0"/>
                                              <w:divBdr>
                                                <w:top w:val="none" w:sz="0" w:space="0" w:color="auto"/>
                                                <w:left w:val="none" w:sz="0" w:space="0" w:color="auto"/>
                                                <w:bottom w:val="none" w:sz="0" w:space="0" w:color="auto"/>
                                                <w:right w:val="none" w:sz="0" w:space="0" w:color="auto"/>
                                              </w:divBdr>
                                              <w:divsChild>
                                                <w:div w:id="1626082256">
                                                  <w:marLeft w:val="0"/>
                                                  <w:marRight w:val="0"/>
                                                  <w:marTop w:val="0"/>
                                                  <w:marBottom w:val="0"/>
                                                  <w:divBdr>
                                                    <w:top w:val="none" w:sz="0" w:space="0" w:color="auto"/>
                                                    <w:left w:val="none" w:sz="0" w:space="0" w:color="auto"/>
                                                    <w:bottom w:val="none" w:sz="0" w:space="0" w:color="auto"/>
                                                    <w:right w:val="none" w:sz="0" w:space="0" w:color="auto"/>
                                                  </w:divBdr>
                                                  <w:divsChild>
                                                    <w:div w:id="30154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96224">
                                              <w:marLeft w:val="0"/>
                                              <w:marRight w:val="0"/>
                                              <w:marTop w:val="0"/>
                                              <w:marBottom w:val="0"/>
                                              <w:divBdr>
                                                <w:top w:val="none" w:sz="0" w:space="0" w:color="auto"/>
                                                <w:left w:val="none" w:sz="0" w:space="0" w:color="auto"/>
                                                <w:bottom w:val="none" w:sz="0" w:space="0" w:color="auto"/>
                                                <w:right w:val="none" w:sz="0" w:space="0" w:color="auto"/>
                                              </w:divBdr>
                                              <w:divsChild>
                                                <w:div w:id="1620146138">
                                                  <w:marLeft w:val="0"/>
                                                  <w:marRight w:val="0"/>
                                                  <w:marTop w:val="0"/>
                                                  <w:marBottom w:val="0"/>
                                                  <w:divBdr>
                                                    <w:top w:val="none" w:sz="0" w:space="0" w:color="auto"/>
                                                    <w:left w:val="none" w:sz="0" w:space="0" w:color="auto"/>
                                                    <w:bottom w:val="none" w:sz="0" w:space="0" w:color="auto"/>
                                                    <w:right w:val="none" w:sz="0" w:space="0" w:color="auto"/>
                                                  </w:divBdr>
                                                  <w:divsChild>
                                                    <w:div w:id="91824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17213">
                                              <w:marLeft w:val="0"/>
                                              <w:marRight w:val="0"/>
                                              <w:marTop w:val="0"/>
                                              <w:marBottom w:val="0"/>
                                              <w:divBdr>
                                                <w:top w:val="none" w:sz="0" w:space="0" w:color="auto"/>
                                                <w:left w:val="none" w:sz="0" w:space="0" w:color="auto"/>
                                                <w:bottom w:val="none" w:sz="0" w:space="0" w:color="auto"/>
                                                <w:right w:val="none" w:sz="0" w:space="0" w:color="auto"/>
                                              </w:divBdr>
                                              <w:divsChild>
                                                <w:div w:id="533732746">
                                                  <w:marLeft w:val="0"/>
                                                  <w:marRight w:val="0"/>
                                                  <w:marTop w:val="0"/>
                                                  <w:marBottom w:val="0"/>
                                                  <w:divBdr>
                                                    <w:top w:val="none" w:sz="0" w:space="0" w:color="auto"/>
                                                    <w:left w:val="none" w:sz="0" w:space="0" w:color="auto"/>
                                                    <w:bottom w:val="none" w:sz="0" w:space="0" w:color="auto"/>
                                                    <w:right w:val="none" w:sz="0" w:space="0" w:color="auto"/>
                                                  </w:divBdr>
                                                  <w:divsChild>
                                                    <w:div w:id="16850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44412">
                                              <w:marLeft w:val="0"/>
                                              <w:marRight w:val="0"/>
                                              <w:marTop w:val="0"/>
                                              <w:marBottom w:val="0"/>
                                              <w:divBdr>
                                                <w:top w:val="none" w:sz="0" w:space="0" w:color="auto"/>
                                                <w:left w:val="none" w:sz="0" w:space="0" w:color="auto"/>
                                                <w:bottom w:val="none" w:sz="0" w:space="0" w:color="auto"/>
                                                <w:right w:val="none" w:sz="0" w:space="0" w:color="auto"/>
                                              </w:divBdr>
                                              <w:divsChild>
                                                <w:div w:id="646519766">
                                                  <w:marLeft w:val="0"/>
                                                  <w:marRight w:val="0"/>
                                                  <w:marTop w:val="0"/>
                                                  <w:marBottom w:val="0"/>
                                                  <w:divBdr>
                                                    <w:top w:val="none" w:sz="0" w:space="0" w:color="auto"/>
                                                    <w:left w:val="none" w:sz="0" w:space="0" w:color="auto"/>
                                                    <w:bottom w:val="none" w:sz="0" w:space="0" w:color="auto"/>
                                                    <w:right w:val="none" w:sz="0" w:space="0" w:color="auto"/>
                                                  </w:divBdr>
                                                  <w:divsChild>
                                                    <w:div w:id="4936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5854">
                                              <w:marLeft w:val="0"/>
                                              <w:marRight w:val="0"/>
                                              <w:marTop w:val="0"/>
                                              <w:marBottom w:val="0"/>
                                              <w:divBdr>
                                                <w:top w:val="none" w:sz="0" w:space="0" w:color="auto"/>
                                                <w:left w:val="none" w:sz="0" w:space="0" w:color="auto"/>
                                                <w:bottom w:val="none" w:sz="0" w:space="0" w:color="auto"/>
                                                <w:right w:val="none" w:sz="0" w:space="0" w:color="auto"/>
                                              </w:divBdr>
                                              <w:divsChild>
                                                <w:div w:id="18705624">
                                                  <w:marLeft w:val="0"/>
                                                  <w:marRight w:val="0"/>
                                                  <w:marTop w:val="0"/>
                                                  <w:marBottom w:val="0"/>
                                                  <w:divBdr>
                                                    <w:top w:val="none" w:sz="0" w:space="0" w:color="auto"/>
                                                    <w:left w:val="none" w:sz="0" w:space="0" w:color="auto"/>
                                                    <w:bottom w:val="none" w:sz="0" w:space="0" w:color="auto"/>
                                                    <w:right w:val="none" w:sz="0" w:space="0" w:color="auto"/>
                                                  </w:divBdr>
                                                  <w:divsChild>
                                                    <w:div w:id="138440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8533">
                                              <w:marLeft w:val="0"/>
                                              <w:marRight w:val="0"/>
                                              <w:marTop w:val="0"/>
                                              <w:marBottom w:val="0"/>
                                              <w:divBdr>
                                                <w:top w:val="none" w:sz="0" w:space="0" w:color="auto"/>
                                                <w:left w:val="none" w:sz="0" w:space="0" w:color="auto"/>
                                                <w:bottom w:val="none" w:sz="0" w:space="0" w:color="auto"/>
                                                <w:right w:val="none" w:sz="0" w:space="0" w:color="auto"/>
                                              </w:divBdr>
                                              <w:divsChild>
                                                <w:div w:id="2000382668">
                                                  <w:marLeft w:val="0"/>
                                                  <w:marRight w:val="0"/>
                                                  <w:marTop w:val="0"/>
                                                  <w:marBottom w:val="0"/>
                                                  <w:divBdr>
                                                    <w:top w:val="none" w:sz="0" w:space="0" w:color="auto"/>
                                                    <w:left w:val="none" w:sz="0" w:space="0" w:color="auto"/>
                                                    <w:bottom w:val="none" w:sz="0" w:space="0" w:color="auto"/>
                                                    <w:right w:val="none" w:sz="0" w:space="0" w:color="auto"/>
                                                  </w:divBdr>
                                                  <w:divsChild>
                                                    <w:div w:id="140302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05955">
                                              <w:marLeft w:val="0"/>
                                              <w:marRight w:val="0"/>
                                              <w:marTop w:val="0"/>
                                              <w:marBottom w:val="0"/>
                                              <w:divBdr>
                                                <w:top w:val="none" w:sz="0" w:space="0" w:color="auto"/>
                                                <w:left w:val="none" w:sz="0" w:space="0" w:color="auto"/>
                                                <w:bottom w:val="none" w:sz="0" w:space="0" w:color="auto"/>
                                                <w:right w:val="none" w:sz="0" w:space="0" w:color="auto"/>
                                              </w:divBdr>
                                              <w:divsChild>
                                                <w:div w:id="2102680605">
                                                  <w:marLeft w:val="0"/>
                                                  <w:marRight w:val="0"/>
                                                  <w:marTop w:val="0"/>
                                                  <w:marBottom w:val="0"/>
                                                  <w:divBdr>
                                                    <w:top w:val="none" w:sz="0" w:space="0" w:color="auto"/>
                                                    <w:left w:val="none" w:sz="0" w:space="0" w:color="auto"/>
                                                    <w:bottom w:val="none" w:sz="0" w:space="0" w:color="auto"/>
                                                    <w:right w:val="none" w:sz="0" w:space="0" w:color="auto"/>
                                                  </w:divBdr>
                                                  <w:divsChild>
                                                    <w:div w:id="87169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15513">
                                              <w:marLeft w:val="0"/>
                                              <w:marRight w:val="0"/>
                                              <w:marTop w:val="0"/>
                                              <w:marBottom w:val="0"/>
                                              <w:divBdr>
                                                <w:top w:val="none" w:sz="0" w:space="0" w:color="auto"/>
                                                <w:left w:val="none" w:sz="0" w:space="0" w:color="auto"/>
                                                <w:bottom w:val="none" w:sz="0" w:space="0" w:color="auto"/>
                                                <w:right w:val="none" w:sz="0" w:space="0" w:color="auto"/>
                                              </w:divBdr>
                                              <w:divsChild>
                                                <w:div w:id="1398288143">
                                                  <w:marLeft w:val="0"/>
                                                  <w:marRight w:val="0"/>
                                                  <w:marTop w:val="0"/>
                                                  <w:marBottom w:val="0"/>
                                                  <w:divBdr>
                                                    <w:top w:val="none" w:sz="0" w:space="0" w:color="auto"/>
                                                    <w:left w:val="none" w:sz="0" w:space="0" w:color="auto"/>
                                                    <w:bottom w:val="none" w:sz="0" w:space="0" w:color="auto"/>
                                                    <w:right w:val="none" w:sz="0" w:space="0" w:color="auto"/>
                                                  </w:divBdr>
                                                  <w:divsChild>
                                                    <w:div w:id="111289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89260">
                                              <w:marLeft w:val="0"/>
                                              <w:marRight w:val="0"/>
                                              <w:marTop w:val="0"/>
                                              <w:marBottom w:val="0"/>
                                              <w:divBdr>
                                                <w:top w:val="none" w:sz="0" w:space="0" w:color="auto"/>
                                                <w:left w:val="none" w:sz="0" w:space="0" w:color="auto"/>
                                                <w:bottom w:val="none" w:sz="0" w:space="0" w:color="auto"/>
                                                <w:right w:val="none" w:sz="0" w:space="0" w:color="auto"/>
                                              </w:divBdr>
                                              <w:divsChild>
                                                <w:div w:id="2093769369">
                                                  <w:marLeft w:val="0"/>
                                                  <w:marRight w:val="0"/>
                                                  <w:marTop w:val="0"/>
                                                  <w:marBottom w:val="0"/>
                                                  <w:divBdr>
                                                    <w:top w:val="none" w:sz="0" w:space="0" w:color="auto"/>
                                                    <w:left w:val="none" w:sz="0" w:space="0" w:color="auto"/>
                                                    <w:bottom w:val="none" w:sz="0" w:space="0" w:color="auto"/>
                                                    <w:right w:val="none" w:sz="0" w:space="0" w:color="auto"/>
                                                  </w:divBdr>
                                                  <w:divsChild>
                                                    <w:div w:id="142753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31195">
                                              <w:marLeft w:val="0"/>
                                              <w:marRight w:val="0"/>
                                              <w:marTop w:val="0"/>
                                              <w:marBottom w:val="0"/>
                                              <w:divBdr>
                                                <w:top w:val="none" w:sz="0" w:space="0" w:color="auto"/>
                                                <w:left w:val="none" w:sz="0" w:space="0" w:color="auto"/>
                                                <w:bottom w:val="none" w:sz="0" w:space="0" w:color="auto"/>
                                                <w:right w:val="none" w:sz="0" w:space="0" w:color="auto"/>
                                              </w:divBdr>
                                              <w:divsChild>
                                                <w:div w:id="2037584318">
                                                  <w:marLeft w:val="0"/>
                                                  <w:marRight w:val="0"/>
                                                  <w:marTop w:val="0"/>
                                                  <w:marBottom w:val="0"/>
                                                  <w:divBdr>
                                                    <w:top w:val="none" w:sz="0" w:space="0" w:color="auto"/>
                                                    <w:left w:val="none" w:sz="0" w:space="0" w:color="auto"/>
                                                    <w:bottom w:val="none" w:sz="0" w:space="0" w:color="auto"/>
                                                    <w:right w:val="none" w:sz="0" w:space="0" w:color="auto"/>
                                                  </w:divBdr>
                                                  <w:divsChild>
                                                    <w:div w:id="53897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2506">
                                              <w:marLeft w:val="0"/>
                                              <w:marRight w:val="0"/>
                                              <w:marTop w:val="0"/>
                                              <w:marBottom w:val="0"/>
                                              <w:divBdr>
                                                <w:top w:val="none" w:sz="0" w:space="0" w:color="auto"/>
                                                <w:left w:val="none" w:sz="0" w:space="0" w:color="auto"/>
                                                <w:bottom w:val="none" w:sz="0" w:space="0" w:color="auto"/>
                                                <w:right w:val="none" w:sz="0" w:space="0" w:color="auto"/>
                                              </w:divBdr>
                                              <w:divsChild>
                                                <w:div w:id="144902780">
                                                  <w:marLeft w:val="0"/>
                                                  <w:marRight w:val="0"/>
                                                  <w:marTop w:val="0"/>
                                                  <w:marBottom w:val="0"/>
                                                  <w:divBdr>
                                                    <w:top w:val="none" w:sz="0" w:space="0" w:color="auto"/>
                                                    <w:left w:val="none" w:sz="0" w:space="0" w:color="auto"/>
                                                    <w:bottom w:val="none" w:sz="0" w:space="0" w:color="auto"/>
                                                    <w:right w:val="none" w:sz="0" w:space="0" w:color="auto"/>
                                                  </w:divBdr>
                                                  <w:divsChild>
                                                    <w:div w:id="58623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70966">
                                              <w:marLeft w:val="0"/>
                                              <w:marRight w:val="0"/>
                                              <w:marTop w:val="0"/>
                                              <w:marBottom w:val="0"/>
                                              <w:divBdr>
                                                <w:top w:val="none" w:sz="0" w:space="0" w:color="auto"/>
                                                <w:left w:val="none" w:sz="0" w:space="0" w:color="auto"/>
                                                <w:bottom w:val="none" w:sz="0" w:space="0" w:color="auto"/>
                                                <w:right w:val="none" w:sz="0" w:space="0" w:color="auto"/>
                                              </w:divBdr>
                                              <w:divsChild>
                                                <w:div w:id="482938202">
                                                  <w:marLeft w:val="0"/>
                                                  <w:marRight w:val="0"/>
                                                  <w:marTop w:val="0"/>
                                                  <w:marBottom w:val="0"/>
                                                  <w:divBdr>
                                                    <w:top w:val="none" w:sz="0" w:space="0" w:color="auto"/>
                                                    <w:left w:val="none" w:sz="0" w:space="0" w:color="auto"/>
                                                    <w:bottom w:val="none" w:sz="0" w:space="0" w:color="auto"/>
                                                    <w:right w:val="none" w:sz="0" w:space="0" w:color="auto"/>
                                                  </w:divBdr>
                                                  <w:divsChild>
                                                    <w:div w:id="10295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68625">
                                              <w:marLeft w:val="0"/>
                                              <w:marRight w:val="0"/>
                                              <w:marTop w:val="0"/>
                                              <w:marBottom w:val="0"/>
                                              <w:divBdr>
                                                <w:top w:val="none" w:sz="0" w:space="0" w:color="auto"/>
                                                <w:left w:val="none" w:sz="0" w:space="0" w:color="auto"/>
                                                <w:bottom w:val="none" w:sz="0" w:space="0" w:color="auto"/>
                                                <w:right w:val="none" w:sz="0" w:space="0" w:color="auto"/>
                                              </w:divBdr>
                                              <w:divsChild>
                                                <w:div w:id="1172601026">
                                                  <w:marLeft w:val="0"/>
                                                  <w:marRight w:val="0"/>
                                                  <w:marTop w:val="0"/>
                                                  <w:marBottom w:val="0"/>
                                                  <w:divBdr>
                                                    <w:top w:val="none" w:sz="0" w:space="0" w:color="auto"/>
                                                    <w:left w:val="none" w:sz="0" w:space="0" w:color="auto"/>
                                                    <w:bottom w:val="none" w:sz="0" w:space="0" w:color="auto"/>
                                                    <w:right w:val="none" w:sz="0" w:space="0" w:color="auto"/>
                                                  </w:divBdr>
                                                  <w:divsChild>
                                                    <w:div w:id="6680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91585">
                                              <w:marLeft w:val="0"/>
                                              <w:marRight w:val="0"/>
                                              <w:marTop w:val="0"/>
                                              <w:marBottom w:val="0"/>
                                              <w:divBdr>
                                                <w:top w:val="none" w:sz="0" w:space="0" w:color="auto"/>
                                                <w:left w:val="none" w:sz="0" w:space="0" w:color="auto"/>
                                                <w:bottom w:val="none" w:sz="0" w:space="0" w:color="auto"/>
                                                <w:right w:val="none" w:sz="0" w:space="0" w:color="auto"/>
                                              </w:divBdr>
                                              <w:divsChild>
                                                <w:div w:id="1082677075">
                                                  <w:marLeft w:val="0"/>
                                                  <w:marRight w:val="0"/>
                                                  <w:marTop w:val="0"/>
                                                  <w:marBottom w:val="0"/>
                                                  <w:divBdr>
                                                    <w:top w:val="none" w:sz="0" w:space="0" w:color="auto"/>
                                                    <w:left w:val="none" w:sz="0" w:space="0" w:color="auto"/>
                                                    <w:bottom w:val="none" w:sz="0" w:space="0" w:color="auto"/>
                                                    <w:right w:val="none" w:sz="0" w:space="0" w:color="auto"/>
                                                  </w:divBdr>
                                                  <w:divsChild>
                                                    <w:div w:id="10630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0945">
                                              <w:marLeft w:val="0"/>
                                              <w:marRight w:val="0"/>
                                              <w:marTop w:val="0"/>
                                              <w:marBottom w:val="0"/>
                                              <w:divBdr>
                                                <w:top w:val="none" w:sz="0" w:space="0" w:color="auto"/>
                                                <w:left w:val="none" w:sz="0" w:space="0" w:color="auto"/>
                                                <w:bottom w:val="none" w:sz="0" w:space="0" w:color="auto"/>
                                                <w:right w:val="none" w:sz="0" w:space="0" w:color="auto"/>
                                              </w:divBdr>
                                              <w:divsChild>
                                                <w:div w:id="2035418923">
                                                  <w:marLeft w:val="0"/>
                                                  <w:marRight w:val="0"/>
                                                  <w:marTop w:val="0"/>
                                                  <w:marBottom w:val="0"/>
                                                  <w:divBdr>
                                                    <w:top w:val="none" w:sz="0" w:space="0" w:color="auto"/>
                                                    <w:left w:val="none" w:sz="0" w:space="0" w:color="auto"/>
                                                    <w:bottom w:val="none" w:sz="0" w:space="0" w:color="auto"/>
                                                    <w:right w:val="none" w:sz="0" w:space="0" w:color="auto"/>
                                                  </w:divBdr>
                                                  <w:divsChild>
                                                    <w:div w:id="129894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1088">
                                              <w:marLeft w:val="0"/>
                                              <w:marRight w:val="0"/>
                                              <w:marTop w:val="0"/>
                                              <w:marBottom w:val="0"/>
                                              <w:divBdr>
                                                <w:top w:val="none" w:sz="0" w:space="0" w:color="auto"/>
                                                <w:left w:val="none" w:sz="0" w:space="0" w:color="auto"/>
                                                <w:bottom w:val="none" w:sz="0" w:space="0" w:color="auto"/>
                                                <w:right w:val="none" w:sz="0" w:space="0" w:color="auto"/>
                                              </w:divBdr>
                                              <w:divsChild>
                                                <w:div w:id="221604901">
                                                  <w:marLeft w:val="0"/>
                                                  <w:marRight w:val="0"/>
                                                  <w:marTop w:val="0"/>
                                                  <w:marBottom w:val="0"/>
                                                  <w:divBdr>
                                                    <w:top w:val="none" w:sz="0" w:space="0" w:color="auto"/>
                                                    <w:left w:val="none" w:sz="0" w:space="0" w:color="auto"/>
                                                    <w:bottom w:val="none" w:sz="0" w:space="0" w:color="auto"/>
                                                    <w:right w:val="none" w:sz="0" w:space="0" w:color="auto"/>
                                                  </w:divBdr>
                                                  <w:divsChild>
                                                    <w:div w:id="172270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1809">
                                              <w:marLeft w:val="0"/>
                                              <w:marRight w:val="0"/>
                                              <w:marTop w:val="0"/>
                                              <w:marBottom w:val="0"/>
                                              <w:divBdr>
                                                <w:top w:val="none" w:sz="0" w:space="0" w:color="auto"/>
                                                <w:left w:val="none" w:sz="0" w:space="0" w:color="auto"/>
                                                <w:bottom w:val="none" w:sz="0" w:space="0" w:color="auto"/>
                                                <w:right w:val="none" w:sz="0" w:space="0" w:color="auto"/>
                                              </w:divBdr>
                                              <w:divsChild>
                                                <w:div w:id="872112112">
                                                  <w:marLeft w:val="0"/>
                                                  <w:marRight w:val="0"/>
                                                  <w:marTop w:val="0"/>
                                                  <w:marBottom w:val="0"/>
                                                  <w:divBdr>
                                                    <w:top w:val="none" w:sz="0" w:space="0" w:color="auto"/>
                                                    <w:left w:val="none" w:sz="0" w:space="0" w:color="auto"/>
                                                    <w:bottom w:val="none" w:sz="0" w:space="0" w:color="auto"/>
                                                    <w:right w:val="none" w:sz="0" w:space="0" w:color="auto"/>
                                                  </w:divBdr>
                                                  <w:divsChild>
                                                    <w:div w:id="9889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626">
                                              <w:marLeft w:val="0"/>
                                              <w:marRight w:val="0"/>
                                              <w:marTop w:val="0"/>
                                              <w:marBottom w:val="0"/>
                                              <w:divBdr>
                                                <w:top w:val="none" w:sz="0" w:space="0" w:color="auto"/>
                                                <w:left w:val="none" w:sz="0" w:space="0" w:color="auto"/>
                                                <w:bottom w:val="none" w:sz="0" w:space="0" w:color="auto"/>
                                                <w:right w:val="none" w:sz="0" w:space="0" w:color="auto"/>
                                              </w:divBdr>
                                              <w:divsChild>
                                                <w:div w:id="688720063">
                                                  <w:marLeft w:val="0"/>
                                                  <w:marRight w:val="0"/>
                                                  <w:marTop w:val="0"/>
                                                  <w:marBottom w:val="0"/>
                                                  <w:divBdr>
                                                    <w:top w:val="none" w:sz="0" w:space="0" w:color="auto"/>
                                                    <w:left w:val="none" w:sz="0" w:space="0" w:color="auto"/>
                                                    <w:bottom w:val="none" w:sz="0" w:space="0" w:color="auto"/>
                                                    <w:right w:val="none" w:sz="0" w:space="0" w:color="auto"/>
                                                  </w:divBdr>
                                                  <w:divsChild>
                                                    <w:div w:id="10447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13887">
                                              <w:marLeft w:val="0"/>
                                              <w:marRight w:val="0"/>
                                              <w:marTop w:val="0"/>
                                              <w:marBottom w:val="0"/>
                                              <w:divBdr>
                                                <w:top w:val="none" w:sz="0" w:space="0" w:color="auto"/>
                                                <w:left w:val="none" w:sz="0" w:space="0" w:color="auto"/>
                                                <w:bottom w:val="none" w:sz="0" w:space="0" w:color="auto"/>
                                                <w:right w:val="none" w:sz="0" w:space="0" w:color="auto"/>
                                              </w:divBdr>
                                              <w:divsChild>
                                                <w:div w:id="992828962">
                                                  <w:marLeft w:val="0"/>
                                                  <w:marRight w:val="0"/>
                                                  <w:marTop w:val="0"/>
                                                  <w:marBottom w:val="0"/>
                                                  <w:divBdr>
                                                    <w:top w:val="none" w:sz="0" w:space="0" w:color="auto"/>
                                                    <w:left w:val="none" w:sz="0" w:space="0" w:color="auto"/>
                                                    <w:bottom w:val="none" w:sz="0" w:space="0" w:color="auto"/>
                                                    <w:right w:val="none" w:sz="0" w:space="0" w:color="auto"/>
                                                  </w:divBdr>
                                                  <w:divsChild>
                                                    <w:div w:id="17315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62015">
                                              <w:marLeft w:val="0"/>
                                              <w:marRight w:val="0"/>
                                              <w:marTop w:val="0"/>
                                              <w:marBottom w:val="0"/>
                                              <w:divBdr>
                                                <w:top w:val="none" w:sz="0" w:space="0" w:color="auto"/>
                                                <w:left w:val="none" w:sz="0" w:space="0" w:color="auto"/>
                                                <w:bottom w:val="none" w:sz="0" w:space="0" w:color="auto"/>
                                                <w:right w:val="none" w:sz="0" w:space="0" w:color="auto"/>
                                              </w:divBdr>
                                              <w:divsChild>
                                                <w:div w:id="956328278">
                                                  <w:marLeft w:val="0"/>
                                                  <w:marRight w:val="0"/>
                                                  <w:marTop w:val="0"/>
                                                  <w:marBottom w:val="0"/>
                                                  <w:divBdr>
                                                    <w:top w:val="none" w:sz="0" w:space="0" w:color="auto"/>
                                                    <w:left w:val="none" w:sz="0" w:space="0" w:color="auto"/>
                                                    <w:bottom w:val="none" w:sz="0" w:space="0" w:color="auto"/>
                                                    <w:right w:val="none" w:sz="0" w:space="0" w:color="auto"/>
                                                  </w:divBdr>
                                                  <w:divsChild>
                                                    <w:div w:id="137523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9069">
                                              <w:marLeft w:val="0"/>
                                              <w:marRight w:val="0"/>
                                              <w:marTop w:val="0"/>
                                              <w:marBottom w:val="0"/>
                                              <w:divBdr>
                                                <w:top w:val="none" w:sz="0" w:space="0" w:color="auto"/>
                                                <w:left w:val="none" w:sz="0" w:space="0" w:color="auto"/>
                                                <w:bottom w:val="none" w:sz="0" w:space="0" w:color="auto"/>
                                                <w:right w:val="none" w:sz="0" w:space="0" w:color="auto"/>
                                              </w:divBdr>
                                              <w:divsChild>
                                                <w:div w:id="1488352855">
                                                  <w:marLeft w:val="0"/>
                                                  <w:marRight w:val="0"/>
                                                  <w:marTop w:val="0"/>
                                                  <w:marBottom w:val="0"/>
                                                  <w:divBdr>
                                                    <w:top w:val="none" w:sz="0" w:space="0" w:color="auto"/>
                                                    <w:left w:val="none" w:sz="0" w:space="0" w:color="auto"/>
                                                    <w:bottom w:val="none" w:sz="0" w:space="0" w:color="auto"/>
                                                    <w:right w:val="none" w:sz="0" w:space="0" w:color="auto"/>
                                                  </w:divBdr>
                                                  <w:divsChild>
                                                    <w:div w:id="88093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21579">
                                              <w:marLeft w:val="0"/>
                                              <w:marRight w:val="0"/>
                                              <w:marTop w:val="0"/>
                                              <w:marBottom w:val="0"/>
                                              <w:divBdr>
                                                <w:top w:val="none" w:sz="0" w:space="0" w:color="auto"/>
                                                <w:left w:val="none" w:sz="0" w:space="0" w:color="auto"/>
                                                <w:bottom w:val="none" w:sz="0" w:space="0" w:color="auto"/>
                                                <w:right w:val="none" w:sz="0" w:space="0" w:color="auto"/>
                                              </w:divBdr>
                                              <w:divsChild>
                                                <w:div w:id="946355360">
                                                  <w:marLeft w:val="0"/>
                                                  <w:marRight w:val="0"/>
                                                  <w:marTop w:val="0"/>
                                                  <w:marBottom w:val="0"/>
                                                  <w:divBdr>
                                                    <w:top w:val="none" w:sz="0" w:space="0" w:color="auto"/>
                                                    <w:left w:val="none" w:sz="0" w:space="0" w:color="auto"/>
                                                    <w:bottom w:val="none" w:sz="0" w:space="0" w:color="auto"/>
                                                    <w:right w:val="none" w:sz="0" w:space="0" w:color="auto"/>
                                                  </w:divBdr>
                                                  <w:divsChild>
                                                    <w:div w:id="69273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530304">
                                              <w:marLeft w:val="0"/>
                                              <w:marRight w:val="0"/>
                                              <w:marTop w:val="0"/>
                                              <w:marBottom w:val="0"/>
                                              <w:divBdr>
                                                <w:top w:val="none" w:sz="0" w:space="0" w:color="auto"/>
                                                <w:left w:val="none" w:sz="0" w:space="0" w:color="auto"/>
                                                <w:bottom w:val="none" w:sz="0" w:space="0" w:color="auto"/>
                                                <w:right w:val="none" w:sz="0" w:space="0" w:color="auto"/>
                                              </w:divBdr>
                                              <w:divsChild>
                                                <w:div w:id="944725163">
                                                  <w:marLeft w:val="0"/>
                                                  <w:marRight w:val="0"/>
                                                  <w:marTop w:val="0"/>
                                                  <w:marBottom w:val="0"/>
                                                  <w:divBdr>
                                                    <w:top w:val="none" w:sz="0" w:space="0" w:color="auto"/>
                                                    <w:left w:val="none" w:sz="0" w:space="0" w:color="auto"/>
                                                    <w:bottom w:val="none" w:sz="0" w:space="0" w:color="auto"/>
                                                    <w:right w:val="none" w:sz="0" w:space="0" w:color="auto"/>
                                                  </w:divBdr>
                                                  <w:divsChild>
                                                    <w:div w:id="165945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79486">
                                              <w:marLeft w:val="0"/>
                                              <w:marRight w:val="0"/>
                                              <w:marTop w:val="0"/>
                                              <w:marBottom w:val="0"/>
                                              <w:divBdr>
                                                <w:top w:val="none" w:sz="0" w:space="0" w:color="auto"/>
                                                <w:left w:val="none" w:sz="0" w:space="0" w:color="auto"/>
                                                <w:bottom w:val="none" w:sz="0" w:space="0" w:color="auto"/>
                                                <w:right w:val="none" w:sz="0" w:space="0" w:color="auto"/>
                                              </w:divBdr>
                                              <w:divsChild>
                                                <w:div w:id="1700005045">
                                                  <w:marLeft w:val="0"/>
                                                  <w:marRight w:val="0"/>
                                                  <w:marTop w:val="0"/>
                                                  <w:marBottom w:val="0"/>
                                                  <w:divBdr>
                                                    <w:top w:val="none" w:sz="0" w:space="0" w:color="auto"/>
                                                    <w:left w:val="none" w:sz="0" w:space="0" w:color="auto"/>
                                                    <w:bottom w:val="none" w:sz="0" w:space="0" w:color="auto"/>
                                                    <w:right w:val="none" w:sz="0" w:space="0" w:color="auto"/>
                                                  </w:divBdr>
                                                  <w:divsChild>
                                                    <w:div w:id="5906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2772">
                                              <w:marLeft w:val="0"/>
                                              <w:marRight w:val="0"/>
                                              <w:marTop w:val="0"/>
                                              <w:marBottom w:val="0"/>
                                              <w:divBdr>
                                                <w:top w:val="none" w:sz="0" w:space="0" w:color="auto"/>
                                                <w:left w:val="none" w:sz="0" w:space="0" w:color="auto"/>
                                                <w:bottom w:val="none" w:sz="0" w:space="0" w:color="auto"/>
                                                <w:right w:val="none" w:sz="0" w:space="0" w:color="auto"/>
                                              </w:divBdr>
                                              <w:divsChild>
                                                <w:div w:id="1476608720">
                                                  <w:marLeft w:val="0"/>
                                                  <w:marRight w:val="0"/>
                                                  <w:marTop w:val="0"/>
                                                  <w:marBottom w:val="0"/>
                                                  <w:divBdr>
                                                    <w:top w:val="none" w:sz="0" w:space="0" w:color="auto"/>
                                                    <w:left w:val="none" w:sz="0" w:space="0" w:color="auto"/>
                                                    <w:bottom w:val="none" w:sz="0" w:space="0" w:color="auto"/>
                                                    <w:right w:val="none" w:sz="0" w:space="0" w:color="auto"/>
                                                  </w:divBdr>
                                                  <w:divsChild>
                                                    <w:div w:id="96123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48230">
                                              <w:marLeft w:val="0"/>
                                              <w:marRight w:val="0"/>
                                              <w:marTop w:val="0"/>
                                              <w:marBottom w:val="0"/>
                                              <w:divBdr>
                                                <w:top w:val="none" w:sz="0" w:space="0" w:color="auto"/>
                                                <w:left w:val="none" w:sz="0" w:space="0" w:color="auto"/>
                                                <w:bottom w:val="none" w:sz="0" w:space="0" w:color="auto"/>
                                                <w:right w:val="none" w:sz="0" w:space="0" w:color="auto"/>
                                              </w:divBdr>
                                              <w:divsChild>
                                                <w:div w:id="1301423391">
                                                  <w:marLeft w:val="0"/>
                                                  <w:marRight w:val="0"/>
                                                  <w:marTop w:val="0"/>
                                                  <w:marBottom w:val="0"/>
                                                  <w:divBdr>
                                                    <w:top w:val="none" w:sz="0" w:space="0" w:color="auto"/>
                                                    <w:left w:val="none" w:sz="0" w:space="0" w:color="auto"/>
                                                    <w:bottom w:val="none" w:sz="0" w:space="0" w:color="auto"/>
                                                    <w:right w:val="none" w:sz="0" w:space="0" w:color="auto"/>
                                                  </w:divBdr>
                                                  <w:divsChild>
                                                    <w:div w:id="6350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18690">
                                              <w:marLeft w:val="0"/>
                                              <w:marRight w:val="0"/>
                                              <w:marTop w:val="0"/>
                                              <w:marBottom w:val="0"/>
                                              <w:divBdr>
                                                <w:top w:val="none" w:sz="0" w:space="0" w:color="auto"/>
                                                <w:left w:val="none" w:sz="0" w:space="0" w:color="auto"/>
                                                <w:bottom w:val="none" w:sz="0" w:space="0" w:color="auto"/>
                                                <w:right w:val="none" w:sz="0" w:space="0" w:color="auto"/>
                                              </w:divBdr>
                                              <w:divsChild>
                                                <w:div w:id="267661590">
                                                  <w:marLeft w:val="0"/>
                                                  <w:marRight w:val="0"/>
                                                  <w:marTop w:val="0"/>
                                                  <w:marBottom w:val="0"/>
                                                  <w:divBdr>
                                                    <w:top w:val="none" w:sz="0" w:space="0" w:color="auto"/>
                                                    <w:left w:val="none" w:sz="0" w:space="0" w:color="auto"/>
                                                    <w:bottom w:val="none" w:sz="0" w:space="0" w:color="auto"/>
                                                    <w:right w:val="none" w:sz="0" w:space="0" w:color="auto"/>
                                                  </w:divBdr>
                                                  <w:divsChild>
                                                    <w:div w:id="101241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29779">
                                              <w:marLeft w:val="0"/>
                                              <w:marRight w:val="0"/>
                                              <w:marTop w:val="0"/>
                                              <w:marBottom w:val="0"/>
                                              <w:divBdr>
                                                <w:top w:val="none" w:sz="0" w:space="0" w:color="auto"/>
                                                <w:left w:val="none" w:sz="0" w:space="0" w:color="auto"/>
                                                <w:bottom w:val="none" w:sz="0" w:space="0" w:color="auto"/>
                                                <w:right w:val="none" w:sz="0" w:space="0" w:color="auto"/>
                                              </w:divBdr>
                                              <w:divsChild>
                                                <w:div w:id="1406874504">
                                                  <w:marLeft w:val="0"/>
                                                  <w:marRight w:val="0"/>
                                                  <w:marTop w:val="0"/>
                                                  <w:marBottom w:val="0"/>
                                                  <w:divBdr>
                                                    <w:top w:val="none" w:sz="0" w:space="0" w:color="auto"/>
                                                    <w:left w:val="none" w:sz="0" w:space="0" w:color="auto"/>
                                                    <w:bottom w:val="none" w:sz="0" w:space="0" w:color="auto"/>
                                                    <w:right w:val="none" w:sz="0" w:space="0" w:color="auto"/>
                                                  </w:divBdr>
                                                  <w:divsChild>
                                                    <w:div w:id="199926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15357">
                                              <w:marLeft w:val="0"/>
                                              <w:marRight w:val="0"/>
                                              <w:marTop w:val="0"/>
                                              <w:marBottom w:val="0"/>
                                              <w:divBdr>
                                                <w:top w:val="none" w:sz="0" w:space="0" w:color="auto"/>
                                                <w:left w:val="none" w:sz="0" w:space="0" w:color="auto"/>
                                                <w:bottom w:val="none" w:sz="0" w:space="0" w:color="auto"/>
                                                <w:right w:val="none" w:sz="0" w:space="0" w:color="auto"/>
                                              </w:divBdr>
                                              <w:divsChild>
                                                <w:div w:id="295185199">
                                                  <w:marLeft w:val="0"/>
                                                  <w:marRight w:val="0"/>
                                                  <w:marTop w:val="0"/>
                                                  <w:marBottom w:val="0"/>
                                                  <w:divBdr>
                                                    <w:top w:val="none" w:sz="0" w:space="0" w:color="auto"/>
                                                    <w:left w:val="none" w:sz="0" w:space="0" w:color="auto"/>
                                                    <w:bottom w:val="none" w:sz="0" w:space="0" w:color="auto"/>
                                                    <w:right w:val="none" w:sz="0" w:space="0" w:color="auto"/>
                                                  </w:divBdr>
                                                  <w:divsChild>
                                                    <w:div w:id="85291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86856">
                                              <w:marLeft w:val="0"/>
                                              <w:marRight w:val="0"/>
                                              <w:marTop w:val="0"/>
                                              <w:marBottom w:val="0"/>
                                              <w:divBdr>
                                                <w:top w:val="none" w:sz="0" w:space="0" w:color="auto"/>
                                                <w:left w:val="none" w:sz="0" w:space="0" w:color="auto"/>
                                                <w:bottom w:val="none" w:sz="0" w:space="0" w:color="auto"/>
                                                <w:right w:val="none" w:sz="0" w:space="0" w:color="auto"/>
                                              </w:divBdr>
                                              <w:divsChild>
                                                <w:div w:id="888537222">
                                                  <w:marLeft w:val="0"/>
                                                  <w:marRight w:val="0"/>
                                                  <w:marTop w:val="0"/>
                                                  <w:marBottom w:val="0"/>
                                                  <w:divBdr>
                                                    <w:top w:val="none" w:sz="0" w:space="0" w:color="auto"/>
                                                    <w:left w:val="none" w:sz="0" w:space="0" w:color="auto"/>
                                                    <w:bottom w:val="none" w:sz="0" w:space="0" w:color="auto"/>
                                                    <w:right w:val="none" w:sz="0" w:space="0" w:color="auto"/>
                                                  </w:divBdr>
                                                  <w:divsChild>
                                                    <w:div w:id="3874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78140">
                                              <w:marLeft w:val="0"/>
                                              <w:marRight w:val="0"/>
                                              <w:marTop w:val="0"/>
                                              <w:marBottom w:val="0"/>
                                              <w:divBdr>
                                                <w:top w:val="none" w:sz="0" w:space="0" w:color="auto"/>
                                                <w:left w:val="none" w:sz="0" w:space="0" w:color="auto"/>
                                                <w:bottom w:val="none" w:sz="0" w:space="0" w:color="auto"/>
                                                <w:right w:val="none" w:sz="0" w:space="0" w:color="auto"/>
                                              </w:divBdr>
                                              <w:divsChild>
                                                <w:div w:id="353698724">
                                                  <w:marLeft w:val="0"/>
                                                  <w:marRight w:val="0"/>
                                                  <w:marTop w:val="0"/>
                                                  <w:marBottom w:val="0"/>
                                                  <w:divBdr>
                                                    <w:top w:val="none" w:sz="0" w:space="0" w:color="auto"/>
                                                    <w:left w:val="none" w:sz="0" w:space="0" w:color="auto"/>
                                                    <w:bottom w:val="none" w:sz="0" w:space="0" w:color="auto"/>
                                                    <w:right w:val="none" w:sz="0" w:space="0" w:color="auto"/>
                                                  </w:divBdr>
                                                  <w:divsChild>
                                                    <w:div w:id="98724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19573">
                                              <w:marLeft w:val="0"/>
                                              <w:marRight w:val="0"/>
                                              <w:marTop w:val="0"/>
                                              <w:marBottom w:val="0"/>
                                              <w:divBdr>
                                                <w:top w:val="none" w:sz="0" w:space="0" w:color="auto"/>
                                                <w:left w:val="none" w:sz="0" w:space="0" w:color="auto"/>
                                                <w:bottom w:val="none" w:sz="0" w:space="0" w:color="auto"/>
                                                <w:right w:val="none" w:sz="0" w:space="0" w:color="auto"/>
                                              </w:divBdr>
                                              <w:divsChild>
                                                <w:div w:id="1097290888">
                                                  <w:marLeft w:val="0"/>
                                                  <w:marRight w:val="0"/>
                                                  <w:marTop w:val="0"/>
                                                  <w:marBottom w:val="0"/>
                                                  <w:divBdr>
                                                    <w:top w:val="none" w:sz="0" w:space="0" w:color="auto"/>
                                                    <w:left w:val="none" w:sz="0" w:space="0" w:color="auto"/>
                                                    <w:bottom w:val="none" w:sz="0" w:space="0" w:color="auto"/>
                                                    <w:right w:val="none" w:sz="0" w:space="0" w:color="auto"/>
                                                  </w:divBdr>
                                                  <w:divsChild>
                                                    <w:div w:id="35620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58085">
                                              <w:marLeft w:val="0"/>
                                              <w:marRight w:val="0"/>
                                              <w:marTop w:val="0"/>
                                              <w:marBottom w:val="0"/>
                                              <w:divBdr>
                                                <w:top w:val="none" w:sz="0" w:space="0" w:color="auto"/>
                                                <w:left w:val="none" w:sz="0" w:space="0" w:color="auto"/>
                                                <w:bottom w:val="none" w:sz="0" w:space="0" w:color="auto"/>
                                                <w:right w:val="none" w:sz="0" w:space="0" w:color="auto"/>
                                              </w:divBdr>
                                              <w:divsChild>
                                                <w:div w:id="524632187">
                                                  <w:marLeft w:val="0"/>
                                                  <w:marRight w:val="0"/>
                                                  <w:marTop w:val="0"/>
                                                  <w:marBottom w:val="0"/>
                                                  <w:divBdr>
                                                    <w:top w:val="none" w:sz="0" w:space="0" w:color="auto"/>
                                                    <w:left w:val="none" w:sz="0" w:space="0" w:color="auto"/>
                                                    <w:bottom w:val="none" w:sz="0" w:space="0" w:color="auto"/>
                                                    <w:right w:val="none" w:sz="0" w:space="0" w:color="auto"/>
                                                  </w:divBdr>
                                                  <w:divsChild>
                                                    <w:div w:id="188698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7119">
                                              <w:marLeft w:val="0"/>
                                              <w:marRight w:val="0"/>
                                              <w:marTop w:val="0"/>
                                              <w:marBottom w:val="0"/>
                                              <w:divBdr>
                                                <w:top w:val="none" w:sz="0" w:space="0" w:color="auto"/>
                                                <w:left w:val="none" w:sz="0" w:space="0" w:color="auto"/>
                                                <w:bottom w:val="none" w:sz="0" w:space="0" w:color="auto"/>
                                                <w:right w:val="none" w:sz="0" w:space="0" w:color="auto"/>
                                              </w:divBdr>
                                              <w:divsChild>
                                                <w:div w:id="1749110607">
                                                  <w:marLeft w:val="0"/>
                                                  <w:marRight w:val="0"/>
                                                  <w:marTop w:val="0"/>
                                                  <w:marBottom w:val="0"/>
                                                  <w:divBdr>
                                                    <w:top w:val="none" w:sz="0" w:space="0" w:color="auto"/>
                                                    <w:left w:val="none" w:sz="0" w:space="0" w:color="auto"/>
                                                    <w:bottom w:val="none" w:sz="0" w:space="0" w:color="auto"/>
                                                    <w:right w:val="none" w:sz="0" w:space="0" w:color="auto"/>
                                                  </w:divBdr>
                                                  <w:divsChild>
                                                    <w:div w:id="141612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28933">
                                              <w:marLeft w:val="0"/>
                                              <w:marRight w:val="0"/>
                                              <w:marTop w:val="0"/>
                                              <w:marBottom w:val="0"/>
                                              <w:divBdr>
                                                <w:top w:val="none" w:sz="0" w:space="0" w:color="auto"/>
                                                <w:left w:val="none" w:sz="0" w:space="0" w:color="auto"/>
                                                <w:bottom w:val="none" w:sz="0" w:space="0" w:color="auto"/>
                                                <w:right w:val="none" w:sz="0" w:space="0" w:color="auto"/>
                                              </w:divBdr>
                                              <w:divsChild>
                                                <w:div w:id="1078135561">
                                                  <w:marLeft w:val="0"/>
                                                  <w:marRight w:val="0"/>
                                                  <w:marTop w:val="0"/>
                                                  <w:marBottom w:val="0"/>
                                                  <w:divBdr>
                                                    <w:top w:val="none" w:sz="0" w:space="0" w:color="auto"/>
                                                    <w:left w:val="none" w:sz="0" w:space="0" w:color="auto"/>
                                                    <w:bottom w:val="none" w:sz="0" w:space="0" w:color="auto"/>
                                                    <w:right w:val="none" w:sz="0" w:space="0" w:color="auto"/>
                                                  </w:divBdr>
                                                  <w:divsChild>
                                                    <w:div w:id="57255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3165">
                                              <w:marLeft w:val="0"/>
                                              <w:marRight w:val="0"/>
                                              <w:marTop w:val="0"/>
                                              <w:marBottom w:val="0"/>
                                              <w:divBdr>
                                                <w:top w:val="none" w:sz="0" w:space="0" w:color="auto"/>
                                                <w:left w:val="none" w:sz="0" w:space="0" w:color="auto"/>
                                                <w:bottom w:val="none" w:sz="0" w:space="0" w:color="auto"/>
                                                <w:right w:val="none" w:sz="0" w:space="0" w:color="auto"/>
                                              </w:divBdr>
                                              <w:divsChild>
                                                <w:div w:id="1329286541">
                                                  <w:marLeft w:val="0"/>
                                                  <w:marRight w:val="0"/>
                                                  <w:marTop w:val="0"/>
                                                  <w:marBottom w:val="0"/>
                                                  <w:divBdr>
                                                    <w:top w:val="none" w:sz="0" w:space="0" w:color="auto"/>
                                                    <w:left w:val="none" w:sz="0" w:space="0" w:color="auto"/>
                                                    <w:bottom w:val="none" w:sz="0" w:space="0" w:color="auto"/>
                                                    <w:right w:val="none" w:sz="0" w:space="0" w:color="auto"/>
                                                  </w:divBdr>
                                                  <w:divsChild>
                                                    <w:div w:id="46276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12675">
                                              <w:marLeft w:val="0"/>
                                              <w:marRight w:val="0"/>
                                              <w:marTop w:val="0"/>
                                              <w:marBottom w:val="0"/>
                                              <w:divBdr>
                                                <w:top w:val="none" w:sz="0" w:space="0" w:color="auto"/>
                                                <w:left w:val="none" w:sz="0" w:space="0" w:color="auto"/>
                                                <w:bottom w:val="none" w:sz="0" w:space="0" w:color="auto"/>
                                                <w:right w:val="none" w:sz="0" w:space="0" w:color="auto"/>
                                              </w:divBdr>
                                              <w:divsChild>
                                                <w:div w:id="1713572867">
                                                  <w:marLeft w:val="0"/>
                                                  <w:marRight w:val="0"/>
                                                  <w:marTop w:val="0"/>
                                                  <w:marBottom w:val="0"/>
                                                  <w:divBdr>
                                                    <w:top w:val="none" w:sz="0" w:space="0" w:color="auto"/>
                                                    <w:left w:val="none" w:sz="0" w:space="0" w:color="auto"/>
                                                    <w:bottom w:val="none" w:sz="0" w:space="0" w:color="auto"/>
                                                    <w:right w:val="none" w:sz="0" w:space="0" w:color="auto"/>
                                                  </w:divBdr>
                                                  <w:divsChild>
                                                    <w:div w:id="163899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69069">
                                              <w:marLeft w:val="0"/>
                                              <w:marRight w:val="0"/>
                                              <w:marTop w:val="0"/>
                                              <w:marBottom w:val="0"/>
                                              <w:divBdr>
                                                <w:top w:val="none" w:sz="0" w:space="0" w:color="auto"/>
                                                <w:left w:val="none" w:sz="0" w:space="0" w:color="auto"/>
                                                <w:bottom w:val="none" w:sz="0" w:space="0" w:color="auto"/>
                                                <w:right w:val="none" w:sz="0" w:space="0" w:color="auto"/>
                                              </w:divBdr>
                                              <w:divsChild>
                                                <w:div w:id="616452237">
                                                  <w:marLeft w:val="0"/>
                                                  <w:marRight w:val="0"/>
                                                  <w:marTop w:val="0"/>
                                                  <w:marBottom w:val="0"/>
                                                  <w:divBdr>
                                                    <w:top w:val="none" w:sz="0" w:space="0" w:color="auto"/>
                                                    <w:left w:val="none" w:sz="0" w:space="0" w:color="auto"/>
                                                    <w:bottom w:val="none" w:sz="0" w:space="0" w:color="auto"/>
                                                    <w:right w:val="none" w:sz="0" w:space="0" w:color="auto"/>
                                                  </w:divBdr>
                                                  <w:divsChild>
                                                    <w:div w:id="98836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7420">
                                              <w:marLeft w:val="0"/>
                                              <w:marRight w:val="0"/>
                                              <w:marTop w:val="0"/>
                                              <w:marBottom w:val="0"/>
                                              <w:divBdr>
                                                <w:top w:val="none" w:sz="0" w:space="0" w:color="auto"/>
                                                <w:left w:val="none" w:sz="0" w:space="0" w:color="auto"/>
                                                <w:bottom w:val="none" w:sz="0" w:space="0" w:color="auto"/>
                                                <w:right w:val="none" w:sz="0" w:space="0" w:color="auto"/>
                                              </w:divBdr>
                                              <w:divsChild>
                                                <w:div w:id="68239739">
                                                  <w:marLeft w:val="0"/>
                                                  <w:marRight w:val="0"/>
                                                  <w:marTop w:val="0"/>
                                                  <w:marBottom w:val="0"/>
                                                  <w:divBdr>
                                                    <w:top w:val="none" w:sz="0" w:space="0" w:color="auto"/>
                                                    <w:left w:val="none" w:sz="0" w:space="0" w:color="auto"/>
                                                    <w:bottom w:val="none" w:sz="0" w:space="0" w:color="auto"/>
                                                    <w:right w:val="none" w:sz="0" w:space="0" w:color="auto"/>
                                                  </w:divBdr>
                                                  <w:divsChild>
                                                    <w:div w:id="197475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90723">
                                              <w:marLeft w:val="0"/>
                                              <w:marRight w:val="0"/>
                                              <w:marTop w:val="0"/>
                                              <w:marBottom w:val="0"/>
                                              <w:divBdr>
                                                <w:top w:val="none" w:sz="0" w:space="0" w:color="auto"/>
                                                <w:left w:val="none" w:sz="0" w:space="0" w:color="auto"/>
                                                <w:bottom w:val="none" w:sz="0" w:space="0" w:color="auto"/>
                                                <w:right w:val="none" w:sz="0" w:space="0" w:color="auto"/>
                                              </w:divBdr>
                                              <w:divsChild>
                                                <w:div w:id="1020858990">
                                                  <w:marLeft w:val="0"/>
                                                  <w:marRight w:val="0"/>
                                                  <w:marTop w:val="0"/>
                                                  <w:marBottom w:val="0"/>
                                                  <w:divBdr>
                                                    <w:top w:val="none" w:sz="0" w:space="0" w:color="auto"/>
                                                    <w:left w:val="none" w:sz="0" w:space="0" w:color="auto"/>
                                                    <w:bottom w:val="none" w:sz="0" w:space="0" w:color="auto"/>
                                                    <w:right w:val="none" w:sz="0" w:space="0" w:color="auto"/>
                                                  </w:divBdr>
                                                  <w:divsChild>
                                                    <w:div w:id="3222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0232">
                                              <w:marLeft w:val="0"/>
                                              <w:marRight w:val="0"/>
                                              <w:marTop w:val="0"/>
                                              <w:marBottom w:val="0"/>
                                              <w:divBdr>
                                                <w:top w:val="none" w:sz="0" w:space="0" w:color="auto"/>
                                                <w:left w:val="none" w:sz="0" w:space="0" w:color="auto"/>
                                                <w:bottom w:val="none" w:sz="0" w:space="0" w:color="auto"/>
                                                <w:right w:val="none" w:sz="0" w:space="0" w:color="auto"/>
                                              </w:divBdr>
                                              <w:divsChild>
                                                <w:div w:id="1127703752">
                                                  <w:marLeft w:val="0"/>
                                                  <w:marRight w:val="0"/>
                                                  <w:marTop w:val="0"/>
                                                  <w:marBottom w:val="0"/>
                                                  <w:divBdr>
                                                    <w:top w:val="none" w:sz="0" w:space="0" w:color="auto"/>
                                                    <w:left w:val="none" w:sz="0" w:space="0" w:color="auto"/>
                                                    <w:bottom w:val="none" w:sz="0" w:space="0" w:color="auto"/>
                                                    <w:right w:val="none" w:sz="0" w:space="0" w:color="auto"/>
                                                  </w:divBdr>
                                                  <w:divsChild>
                                                    <w:div w:id="11001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13429">
                                              <w:marLeft w:val="0"/>
                                              <w:marRight w:val="0"/>
                                              <w:marTop w:val="0"/>
                                              <w:marBottom w:val="0"/>
                                              <w:divBdr>
                                                <w:top w:val="none" w:sz="0" w:space="0" w:color="auto"/>
                                                <w:left w:val="none" w:sz="0" w:space="0" w:color="auto"/>
                                                <w:bottom w:val="none" w:sz="0" w:space="0" w:color="auto"/>
                                                <w:right w:val="none" w:sz="0" w:space="0" w:color="auto"/>
                                              </w:divBdr>
                                              <w:divsChild>
                                                <w:div w:id="73363894">
                                                  <w:marLeft w:val="0"/>
                                                  <w:marRight w:val="0"/>
                                                  <w:marTop w:val="0"/>
                                                  <w:marBottom w:val="0"/>
                                                  <w:divBdr>
                                                    <w:top w:val="none" w:sz="0" w:space="0" w:color="auto"/>
                                                    <w:left w:val="none" w:sz="0" w:space="0" w:color="auto"/>
                                                    <w:bottom w:val="none" w:sz="0" w:space="0" w:color="auto"/>
                                                    <w:right w:val="none" w:sz="0" w:space="0" w:color="auto"/>
                                                  </w:divBdr>
                                                  <w:divsChild>
                                                    <w:div w:id="194741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74035">
                                              <w:marLeft w:val="0"/>
                                              <w:marRight w:val="0"/>
                                              <w:marTop w:val="0"/>
                                              <w:marBottom w:val="0"/>
                                              <w:divBdr>
                                                <w:top w:val="none" w:sz="0" w:space="0" w:color="auto"/>
                                                <w:left w:val="none" w:sz="0" w:space="0" w:color="auto"/>
                                                <w:bottom w:val="none" w:sz="0" w:space="0" w:color="auto"/>
                                                <w:right w:val="none" w:sz="0" w:space="0" w:color="auto"/>
                                              </w:divBdr>
                                              <w:divsChild>
                                                <w:div w:id="1143351468">
                                                  <w:marLeft w:val="0"/>
                                                  <w:marRight w:val="0"/>
                                                  <w:marTop w:val="0"/>
                                                  <w:marBottom w:val="0"/>
                                                  <w:divBdr>
                                                    <w:top w:val="none" w:sz="0" w:space="0" w:color="auto"/>
                                                    <w:left w:val="none" w:sz="0" w:space="0" w:color="auto"/>
                                                    <w:bottom w:val="none" w:sz="0" w:space="0" w:color="auto"/>
                                                    <w:right w:val="none" w:sz="0" w:space="0" w:color="auto"/>
                                                  </w:divBdr>
                                                  <w:divsChild>
                                                    <w:div w:id="9327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83399">
                                              <w:marLeft w:val="0"/>
                                              <w:marRight w:val="0"/>
                                              <w:marTop w:val="0"/>
                                              <w:marBottom w:val="0"/>
                                              <w:divBdr>
                                                <w:top w:val="none" w:sz="0" w:space="0" w:color="auto"/>
                                                <w:left w:val="none" w:sz="0" w:space="0" w:color="auto"/>
                                                <w:bottom w:val="none" w:sz="0" w:space="0" w:color="auto"/>
                                                <w:right w:val="none" w:sz="0" w:space="0" w:color="auto"/>
                                              </w:divBdr>
                                              <w:divsChild>
                                                <w:div w:id="1274244514">
                                                  <w:marLeft w:val="0"/>
                                                  <w:marRight w:val="0"/>
                                                  <w:marTop w:val="0"/>
                                                  <w:marBottom w:val="0"/>
                                                  <w:divBdr>
                                                    <w:top w:val="none" w:sz="0" w:space="0" w:color="auto"/>
                                                    <w:left w:val="none" w:sz="0" w:space="0" w:color="auto"/>
                                                    <w:bottom w:val="none" w:sz="0" w:space="0" w:color="auto"/>
                                                    <w:right w:val="none" w:sz="0" w:space="0" w:color="auto"/>
                                                  </w:divBdr>
                                                  <w:divsChild>
                                                    <w:div w:id="155885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5086">
                                              <w:marLeft w:val="0"/>
                                              <w:marRight w:val="0"/>
                                              <w:marTop w:val="0"/>
                                              <w:marBottom w:val="0"/>
                                              <w:divBdr>
                                                <w:top w:val="none" w:sz="0" w:space="0" w:color="auto"/>
                                                <w:left w:val="none" w:sz="0" w:space="0" w:color="auto"/>
                                                <w:bottom w:val="none" w:sz="0" w:space="0" w:color="auto"/>
                                                <w:right w:val="none" w:sz="0" w:space="0" w:color="auto"/>
                                              </w:divBdr>
                                              <w:divsChild>
                                                <w:div w:id="628051400">
                                                  <w:marLeft w:val="0"/>
                                                  <w:marRight w:val="0"/>
                                                  <w:marTop w:val="0"/>
                                                  <w:marBottom w:val="0"/>
                                                  <w:divBdr>
                                                    <w:top w:val="none" w:sz="0" w:space="0" w:color="auto"/>
                                                    <w:left w:val="none" w:sz="0" w:space="0" w:color="auto"/>
                                                    <w:bottom w:val="none" w:sz="0" w:space="0" w:color="auto"/>
                                                    <w:right w:val="none" w:sz="0" w:space="0" w:color="auto"/>
                                                  </w:divBdr>
                                                  <w:divsChild>
                                                    <w:div w:id="94977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5383">
                                              <w:marLeft w:val="0"/>
                                              <w:marRight w:val="0"/>
                                              <w:marTop w:val="0"/>
                                              <w:marBottom w:val="0"/>
                                              <w:divBdr>
                                                <w:top w:val="none" w:sz="0" w:space="0" w:color="auto"/>
                                                <w:left w:val="none" w:sz="0" w:space="0" w:color="auto"/>
                                                <w:bottom w:val="none" w:sz="0" w:space="0" w:color="auto"/>
                                                <w:right w:val="none" w:sz="0" w:space="0" w:color="auto"/>
                                              </w:divBdr>
                                              <w:divsChild>
                                                <w:div w:id="1345087473">
                                                  <w:marLeft w:val="0"/>
                                                  <w:marRight w:val="0"/>
                                                  <w:marTop w:val="0"/>
                                                  <w:marBottom w:val="0"/>
                                                  <w:divBdr>
                                                    <w:top w:val="none" w:sz="0" w:space="0" w:color="auto"/>
                                                    <w:left w:val="none" w:sz="0" w:space="0" w:color="auto"/>
                                                    <w:bottom w:val="none" w:sz="0" w:space="0" w:color="auto"/>
                                                    <w:right w:val="none" w:sz="0" w:space="0" w:color="auto"/>
                                                  </w:divBdr>
                                                  <w:divsChild>
                                                    <w:div w:id="173207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7405">
                                              <w:marLeft w:val="0"/>
                                              <w:marRight w:val="0"/>
                                              <w:marTop w:val="0"/>
                                              <w:marBottom w:val="0"/>
                                              <w:divBdr>
                                                <w:top w:val="none" w:sz="0" w:space="0" w:color="auto"/>
                                                <w:left w:val="none" w:sz="0" w:space="0" w:color="auto"/>
                                                <w:bottom w:val="none" w:sz="0" w:space="0" w:color="auto"/>
                                                <w:right w:val="none" w:sz="0" w:space="0" w:color="auto"/>
                                              </w:divBdr>
                                              <w:divsChild>
                                                <w:div w:id="526334272">
                                                  <w:marLeft w:val="0"/>
                                                  <w:marRight w:val="0"/>
                                                  <w:marTop w:val="0"/>
                                                  <w:marBottom w:val="0"/>
                                                  <w:divBdr>
                                                    <w:top w:val="none" w:sz="0" w:space="0" w:color="auto"/>
                                                    <w:left w:val="none" w:sz="0" w:space="0" w:color="auto"/>
                                                    <w:bottom w:val="none" w:sz="0" w:space="0" w:color="auto"/>
                                                    <w:right w:val="none" w:sz="0" w:space="0" w:color="auto"/>
                                                  </w:divBdr>
                                                  <w:divsChild>
                                                    <w:div w:id="75493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8081">
                                              <w:marLeft w:val="0"/>
                                              <w:marRight w:val="0"/>
                                              <w:marTop w:val="0"/>
                                              <w:marBottom w:val="0"/>
                                              <w:divBdr>
                                                <w:top w:val="none" w:sz="0" w:space="0" w:color="auto"/>
                                                <w:left w:val="none" w:sz="0" w:space="0" w:color="auto"/>
                                                <w:bottom w:val="none" w:sz="0" w:space="0" w:color="auto"/>
                                                <w:right w:val="none" w:sz="0" w:space="0" w:color="auto"/>
                                              </w:divBdr>
                                              <w:divsChild>
                                                <w:div w:id="1201406115">
                                                  <w:marLeft w:val="0"/>
                                                  <w:marRight w:val="0"/>
                                                  <w:marTop w:val="0"/>
                                                  <w:marBottom w:val="0"/>
                                                  <w:divBdr>
                                                    <w:top w:val="none" w:sz="0" w:space="0" w:color="auto"/>
                                                    <w:left w:val="none" w:sz="0" w:space="0" w:color="auto"/>
                                                    <w:bottom w:val="none" w:sz="0" w:space="0" w:color="auto"/>
                                                    <w:right w:val="none" w:sz="0" w:space="0" w:color="auto"/>
                                                  </w:divBdr>
                                                  <w:divsChild>
                                                    <w:div w:id="172911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8787">
                                              <w:marLeft w:val="0"/>
                                              <w:marRight w:val="0"/>
                                              <w:marTop w:val="0"/>
                                              <w:marBottom w:val="0"/>
                                              <w:divBdr>
                                                <w:top w:val="none" w:sz="0" w:space="0" w:color="auto"/>
                                                <w:left w:val="none" w:sz="0" w:space="0" w:color="auto"/>
                                                <w:bottom w:val="none" w:sz="0" w:space="0" w:color="auto"/>
                                                <w:right w:val="none" w:sz="0" w:space="0" w:color="auto"/>
                                              </w:divBdr>
                                              <w:divsChild>
                                                <w:div w:id="868494555">
                                                  <w:marLeft w:val="0"/>
                                                  <w:marRight w:val="0"/>
                                                  <w:marTop w:val="0"/>
                                                  <w:marBottom w:val="0"/>
                                                  <w:divBdr>
                                                    <w:top w:val="none" w:sz="0" w:space="0" w:color="auto"/>
                                                    <w:left w:val="none" w:sz="0" w:space="0" w:color="auto"/>
                                                    <w:bottom w:val="none" w:sz="0" w:space="0" w:color="auto"/>
                                                    <w:right w:val="none" w:sz="0" w:space="0" w:color="auto"/>
                                                  </w:divBdr>
                                                  <w:divsChild>
                                                    <w:div w:id="6942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9607">
                                              <w:marLeft w:val="0"/>
                                              <w:marRight w:val="0"/>
                                              <w:marTop w:val="0"/>
                                              <w:marBottom w:val="0"/>
                                              <w:divBdr>
                                                <w:top w:val="none" w:sz="0" w:space="0" w:color="auto"/>
                                                <w:left w:val="none" w:sz="0" w:space="0" w:color="auto"/>
                                                <w:bottom w:val="none" w:sz="0" w:space="0" w:color="auto"/>
                                                <w:right w:val="none" w:sz="0" w:space="0" w:color="auto"/>
                                              </w:divBdr>
                                              <w:divsChild>
                                                <w:div w:id="2010407628">
                                                  <w:marLeft w:val="0"/>
                                                  <w:marRight w:val="0"/>
                                                  <w:marTop w:val="0"/>
                                                  <w:marBottom w:val="0"/>
                                                  <w:divBdr>
                                                    <w:top w:val="none" w:sz="0" w:space="0" w:color="auto"/>
                                                    <w:left w:val="none" w:sz="0" w:space="0" w:color="auto"/>
                                                    <w:bottom w:val="none" w:sz="0" w:space="0" w:color="auto"/>
                                                    <w:right w:val="none" w:sz="0" w:space="0" w:color="auto"/>
                                                  </w:divBdr>
                                                  <w:divsChild>
                                                    <w:div w:id="130550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92433">
                                              <w:marLeft w:val="0"/>
                                              <w:marRight w:val="0"/>
                                              <w:marTop w:val="0"/>
                                              <w:marBottom w:val="0"/>
                                              <w:divBdr>
                                                <w:top w:val="none" w:sz="0" w:space="0" w:color="auto"/>
                                                <w:left w:val="none" w:sz="0" w:space="0" w:color="auto"/>
                                                <w:bottom w:val="none" w:sz="0" w:space="0" w:color="auto"/>
                                                <w:right w:val="none" w:sz="0" w:space="0" w:color="auto"/>
                                              </w:divBdr>
                                              <w:divsChild>
                                                <w:div w:id="2102097374">
                                                  <w:marLeft w:val="0"/>
                                                  <w:marRight w:val="0"/>
                                                  <w:marTop w:val="0"/>
                                                  <w:marBottom w:val="0"/>
                                                  <w:divBdr>
                                                    <w:top w:val="none" w:sz="0" w:space="0" w:color="auto"/>
                                                    <w:left w:val="none" w:sz="0" w:space="0" w:color="auto"/>
                                                    <w:bottom w:val="none" w:sz="0" w:space="0" w:color="auto"/>
                                                    <w:right w:val="none" w:sz="0" w:space="0" w:color="auto"/>
                                                  </w:divBdr>
                                                  <w:divsChild>
                                                    <w:div w:id="28831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78164">
                                              <w:marLeft w:val="0"/>
                                              <w:marRight w:val="0"/>
                                              <w:marTop w:val="0"/>
                                              <w:marBottom w:val="0"/>
                                              <w:divBdr>
                                                <w:top w:val="none" w:sz="0" w:space="0" w:color="auto"/>
                                                <w:left w:val="none" w:sz="0" w:space="0" w:color="auto"/>
                                                <w:bottom w:val="none" w:sz="0" w:space="0" w:color="auto"/>
                                                <w:right w:val="none" w:sz="0" w:space="0" w:color="auto"/>
                                              </w:divBdr>
                                              <w:divsChild>
                                                <w:div w:id="2097553892">
                                                  <w:marLeft w:val="0"/>
                                                  <w:marRight w:val="0"/>
                                                  <w:marTop w:val="0"/>
                                                  <w:marBottom w:val="0"/>
                                                  <w:divBdr>
                                                    <w:top w:val="none" w:sz="0" w:space="0" w:color="auto"/>
                                                    <w:left w:val="none" w:sz="0" w:space="0" w:color="auto"/>
                                                    <w:bottom w:val="none" w:sz="0" w:space="0" w:color="auto"/>
                                                    <w:right w:val="none" w:sz="0" w:space="0" w:color="auto"/>
                                                  </w:divBdr>
                                                  <w:divsChild>
                                                    <w:div w:id="1513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71108">
                                              <w:marLeft w:val="0"/>
                                              <w:marRight w:val="0"/>
                                              <w:marTop w:val="0"/>
                                              <w:marBottom w:val="0"/>
                                              <w:divBdr>
                                                <w:top w:val="none" w:sz="0" w:space="0" w:color="auto"/>
                                                <w:left w:val="none" w:sz="0" w:space="0" w:color="auto"/>
                                                <w:bottom w:val="none" w:sz="0" w:space="0" w:color="auto"/>
                                                <w:right w:val="none" w:sz="0" w:space="0" w:color="auto"/>
                                              </w:divBdr>
                                              <w:divsChild>
                                                <w:div w:id="700983871">
                                                  <w:marLeft w:val="0"/>
                                                  <w:marRight w:val="0"/>
                                                  <w:marTop w:val="0"/>
                                                  <w:marBottom w:val="0"/>
                                                  <w:divBdr>
                                                    <w:top w:val="none" w:sz="0" w:space="0" w:color="auto"/>
                                                    <w:left w:val="none" w:sz="0" w:space="0" w:color="auto"/>
                                                    <w:bottom w:val="none" w:sz="0" w:space="0" w:color="auto"/>
                                                    <w:right w:val="none" w:sz="0" w:space="0" w:color="auto"/>
                                                  </w:divBdr>
                                                  <w:divsChild>
                                                    <w:div w:id="21890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16963">
                                              <w:marLeft w:val="0"/>
                                              <w:marRight w:val="0"/>
                                              <w:marTop w:val="0"/>
                                              <w:marBottom w:val="0"/>
                                              <w:divBdr>
                                                <w:top w:val="none" w:sz="0" w:space="0" w:color="auto"/>
                                                <w:left w:val="none" w:sz="0" w:space="0" w:color="auto"/>
                                                <w:bottom w:val="none" w:sz="0" w:space="0" w:color="auto"/>
                                                <w:right w:val="none" w:sz="0" w:space="0" w:color="auto"/>
                                              </w:divBdr>
                                              <w:divsChild>
                                                <w:div w:id="888614138">
                                                  <w:marLeft w:val="0"/>
                                                  <w:marRight w:val="0"/>
                                                  <w:marTop w:val="0"/>
                                                  <w:marBottom w:val="0"/>
                                                  <w:divBdr>
                                                    <w:top w:val="none" w:sz="0" w:space="0" w:color="auto"/>
                                                    <w:left w:val="none" w:sz="0" w:space="0" w:color="auto"/>
                                                    <w:bottom w:val="none" w:sz="0" w:space="0" w:color="auto"/>
                                                    <w:right w:val="none" w:sz="0" w:space="0" w:color="auto"/>
                                                  </w:divBdr>
                                                  <w:divsChild>
                                                    <w:div w:id="188351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8067">
                                              <w:marLeft w:val="0"/>
                                              <w:marRight w:val="0"/>
                                              <w:marTop w:val="0"/>
                                              <w:marBottom w:val="0"/>
                                              <w:divBdr>
                                                <w:top w:val="none" w:sz="0" w:space="0" w:color="auto"/>
                                                <w:left w:val="none" w:sz="0" w:space="0" w:color="auto"/>
                                                <w:bottom w:val="none" w:sz="0" w:space="0" w:color="auto"/>
                                                <w:right w:val="none" w:sz="0" w:space="0" w:color="auto"/>
                                              </w:divBdr>
                                              <w:divsChild>
                                                <w:div w:id="1852378866">
                                                  <w:marLeft w:val="0"/>
                                                  <w:marRight w:val="0"/>
                                                  <w:marTop w:val="0"/>
                                                  <w:marBottom w:val="0"/>
                                                  <w:divBdr>
                                                    <w:top w:val="none" w:sz="0" w:space="0" w:color="auto"/>
                                                    <w:left w:val="none" w:sz="0" w:space="0" w:color="auto"/>
                                                    <w:bottom w:val="none" w:sz="0" w:space="0" w:color="auto"/>
                                                    <w:right w:val="none" w:sz="0" w:space="0" w:color="auto"/>
                                                  </w:divBdr>
                                                  <w:divsChild>
                                                    <w:div w:id="145963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28831">
                                              <w:marLeft w:val="0"/>
                                              <w:marRight w:val="0"/>
                                              <w:marTop w:val="0"/>
                                              <w:marBottom w:val="0"/>
                                              <w:divBdr>
                                                <w:top w:val="none" w:sz="0" w:space="0" w:color="auto"/>
                                                <w:left w:val="none" w:sz="0" w:space="0" w:color="auto"/>
                                                <w:bottom w:val="none" w:sz="0" w:space="0" w:color="auto"/>
                                                <w:right w:val="none" w:sz="0" w:space="0" w:color="auto"/>
                                              </w:divBdr>
                                              <w:divsChild>
                                                <w:div w:id="973869519">
                                                  <w:marLeft w:val="0"/>
                                                  <w:marRight w:val="0"/>
                                                  <w:marTop w:val="0"/>
                                                  <w:marBottom w:val="0"/>
                                                  <w:divBdr>
                                                    <w:top w:val="none" w:sz="0" w:space="0" w:color="auto"/>
                                                    <w:left w:val="none" w:sz="0" w:space="0" w:color="auto"/>
                                                    <w:bottom w:val="none" w:sz="0" w:space="0" w:color="auto"/>
                                                    <w:right w:val="none" w:sz="0" w:space="0" w:color="auto"/>
                                                  </w:divBdr>
                                                  <w:divsChild>
                                                    <w:div w:id="59849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6870">
                                              <w:marLeft w:val="0"/>
                                              <w:marRight w:val="0"/>
                                              <w:marTop w:val="0"/>
                                              <w:marBottom w:val="0"/>
                                              <w:divBdr>
                                                <w:top w:val="none" w:sz="0" w:space="0" w:color="auto"/>
                                                <w:left w:val="none" w:sz="0" w:space="0" w:color="auto"/>
                                                <w:bottom w:val="none" w:sz="0" w:space="0" w:color="auto"/>
                                                <w:right w:val="none" w:sz="0" w:space="0" w:color="auto"/>
                                              </w:divBdr>
                                              <w:divsChild>
                                                <w:div w:id="168108752">
                                                  <w:marLeft w:val="0"/>
                                                  <w:marRight w:val="0"/>
                                                  <w:marTop w:val="0"/>
                                                  <w:marBottom w:val="0"/>
                                                  <w:divBdr>
                                                    <w:top w:val="none" w:sz="0" w:space="0" w:color="auto"/>
                                                    <w:left w:val="none" w:sz="0" w:space="0" w:color="auto"/>
                                                    <w:bottom w:val="none" w:sz="0" w:space="0" w:color="auto"/>
                                                    <w:right w:val="none" w:sz="0" w:space="0" w:color="auto"/>
                                                  </w:divBdr>
                                                  <w:divsChild>
                                                    <w:div w:id="74352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67958">
                                              <w:marLeft w:val="0"/>
                                              <w:marRight w:val="0"/>
                                              <w:marTop w:val="0"/>
                                              <w:marBottom w:val="0"/>
                                              <w:divBdr>
                                                <w:top w:val="none" w:sz="0" w:space="0" w:color="auto"/>
                                                <w:left w:val="none" w:sz="0" w:space="0" w:color="auto"/>
                                                <w:bottom w:val="none" w:sz="0" w:space="0" w:color="auto"/>
                                                <w:right w:val="none" w:sz="0" w:space="0" w:color="auto"/>
                                              </w:divBdr>
                                              <w:divsChild>
                                                <w:div w:id="1235047774">
                                                  <w:marLeft w:val="0"/>
                                                  <w:marRight w:val="0"/>
                                                  <w:marTop w:val="0"/>
                                                  <w:marBottom w:val="0"/>
                                                  <w:divBdr>
                                                    <w:top w:val="none" w:sz="0" w:space="0" w:color="auto"/>
                                                    <w:left w:val="none" w:sz="0" w:space="0" w:color="auto"/>
                                                    <w:bottom w:val="none" w:sz="0" w:space="0" w:color="auto"/>
                                                    <w:right w:val="none" w:sz="0" w:space="0" w:color="auto"/>
                                                  </w:divBdr>
                                                  <w:divsChild>
                                                    <w:div w:id="14608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20253">
                                              <w:marLeft w:val="0"/>
                                              <w:marRight w:val="0"/>
                                              <w:marTop w:val="0"/>
                                              <w:marBottom w:val="0"/>
                                              <w:divBdr>
                                                <w:top w:val="none" w:sz="0" w:space="0" w:color="auto"/>
                                                <w:left w:val="none" w:sz="0" w:space="0" w:color="auto"/>
                                                <w:bottom w:val="none" w:sz="0" w:space="0" w:color="auto"/>
                                                <w:right w:val="none" w:sz="0" w:space="0" w:color="auto"/>
                                              </w:divBdr>
                                              <w:divsChild>
                                                <w:div w:id="604726497">
                                                  <w:marLeft w:val="0"/>
                                                  <w:marRight w:val="0"/>
                                                  <w:marTop w:val="0"/>
                                                  <w:marBottom w:val="0"/>
                                                  <w:divBdr>
                                                    <w:top w:val="none" w:sz="0" w:space="0" w:color="auto"/>
                                                    <w:left w:val="none" w:sz="0" w:space="0" w:color="auto"/>
                                                    <w:bottom w:val="none" w:sz="0" w:space="0" w:color="auto"/>
                                                    <w:right w:val="none" w:sz="0" w:space="0" w:color="auto"/>
                                                  </w:divBdr>
                                                  <w:divsChild>
                                                    <w:div w:id="8068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497191">
                                  <w:marLeft w:val="0"/>
                                  <w:marRight w:val="0"/>
                                  <w:marTop w:val="0"/>
                                  <w:marBottom w:val="0"/>
                                  <w:divBdr>
                                    <w:top w:val="none" w:sz="0" w:space="0" w:color="auto"/>
                                    <w:left w:val="none" w:sz="0" w:space="0" w:color="auto"/>
                                    <w:bottom w:val="none" w:sz="0" w:space="0" w:color="auto"/>
                                    <w:right w:val="none" w:sz="0" w:space="0" w:color="auto"/>
                                  </w:divBdr>
                                  <w:divsChild>
                                    <w:div w:id="1716344842">
                                      <w:marLeft w:val="0"/>
                                      <w:marRight w:val="0"/>
                                      <w:marTop w:val="0"/>
                                      <w:marBottom w:val="0"/>
                                      <w:divBdr>
                                        <w:top w:val="none" w:sz="0" w:space="0" w:color="auto"/>
                                        <w:left w:val="none" w:sz="0" w:space="0" w:color="auto"/>
                                        <w:bottom w:val="none" w:sz="0" w:space="0" w:color="auto"/>
                                        <w:right w:val="none" w:sz="0" w:space="0" w:color="auto"/>
                                      </w:divBdr>
                                    </w:div>
                                    <w:div w:id="60234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881">
                              <w:marLeft w:val="0"/>
                              <w:marRight w:val="0"/>
                              <w:marTop w:val="0"/>
                              <w:marBottom w:val="0"/>
                              <w:divBdr>
                                <w:top w:val="none" w:sz="0" w:space="0" w:color="auto"/>
                                <w:left w:val="none" w:sz="0" w:space="0" w:color="auto"/>
                                <w:bottom w:val="none" w:sz="0" w:space="0" w:color="auto"/>
                                <w:right w:val="none" w:sz="0" w:space="0" w:color="auto"/>
                              </w:divBdr>
                              <w:divsChild>
                                <w:div w:id="709646609">
                                  <w:marLeft w:val="0"/>
                                  <w:marRight w:val="0"/>
                                  <w:marTop w:val="0"/>
                                  <w:marBottom w:val="0"/>
                                  <w:divBdr>
                                    <w:top w:val="none" w:sz="0" w:space="0" w:color="auto"/>
                                    <w:left w:val="none" w:sz="0" w:space="0" w:color="auto"/>
                                    <w:bottom w:val="none" w:sz="0" w:space="0" w:color="auto"/>
                                    <w:right w:val="none" w:sz="0" w:space="0" w:color="auto"/>
                                  </w:divBdr>
                                  <w:divsChild>
                                    <w:div w:id="1948534890">
                                      <w:marLeft w:val="0"/>
                                      <w:marRight w:val="30"/>
                                      <w:marTop w:val="0"/>
                                      <w:marBottom w:val="0"/>
                                      <w:divBdr>
                                        <w:top w:val="none" w:sz="0" w:space="0" w:color="auto"/>
                                        <w:left w:val="none" w:sz="0" w:space="0" w:color="auto"/>
                                        <w:bottom w:val="none" w:sz="0" w:space="0" w:color="auto"/>
                                        <w:right w:val="none" w:sz="0" w:space="0" w:color="auto"/>
                                      </w:divBdr>
                                      <w:divsChild>
                                        <w:div w:id="1642807367">
                                          <w:marLeft w:val="0"/>
                                          <w:marRight w:val="0"/>
                                          <w:marTop w:val="0"/>
                                          <w:marBottom w:val="0"/>
                                          <w:divBdr>
                                            <w:top w:val="none" w:sz="0" w:space="0" w:color="auto"/>
                                            <w:left w:val="none" w:sz="0" w:space="0" w:color="auto"/>
                                            <w:bottom w:val="none" w:sz="0" w:space="0" w:color="auto"/>
                                            <w:right w:val="none" w:sz="0" w:space="0" w:color="auto"/>
                                          </w:divBdr>
                                        </w:div>
                                      </w:divsChild>
                                    </w:div>
                                    <w:div w:id="1678462808">
                                      <w:marLeft w:val="0"/>
                                      <w:marRight w:val="30"/>
                                      <w:marTop w:val="0"/>
                                      <w:marBottom w:val="0"/>
                                      <w:divBdr>
                                        <w:top w:val="none" w:sz="0" w:space="0" w:color="auto"/>
                                        <w:left w:val="none" w:sz="0" w:space="0" w:color="auto"/>
                                        <w:bottom w:val="none" w:sz="0" w:space="0" w:color="auto"/>
                                        <w:right w:val="none" w:sz="0" w:space="0" w:color="auto"/>
                                      </w:divBdr>
                                      <w:divsChild>
                                        <w:div w:id="763651732">
                                          <w:marLeft w:val="0"/>
                                          <w:marRight w:val="0"/>
                                          <w:marTop w:val="0"/>
                                          <w:marBottom w:val="0"/>
                                          <w:divBdr>
                                            <w:top w:val="none" w:sz="0" w:space="0" w:color="auto"/>
                                            <w:left w:val="none" w:sz="0" w:space="0" w:color="auto"/>
                                            <w:bottom w:val="none" w:sz="0" w:space="0" w:color="auto"/>
                                            <w:right w:val="none" w:sz="0" w:space="0" w:color="auto"/>
                                          </w:divBdr>
                                        </w:div>
                                      </w:divsChild>
                                    </w:div>
                                    <w:div w:id="1726567251">
                                      <w:marLeft w:val="0"/>
                                      <w:marRight w:val="30"/>
                                      <w:marTop w:val="0"/>
                                      <w:marBottom w:val="0"/>
                                      <w:divBdr>
                                        <w:top w:val="none" w:sz="0" w:space="0" w:color="auto"/>
                                        <w:left w:val="none" w:sz="0" w:space="0" w:color="auto"/>
                                        <w:bottom w:val="none" w:sz="0" w:space="0" w:color="auto"/>
                                        <w:right w:val="none" w:sz="0" w:space="0" w:color="auto"/>
                                      </w:divBdr>
                                      <w:divsChild>
                                        <w:div w:id="2127000713">
                                          <w:marLeft w:val="0"/>
                                          <w:marRight w:val="0"/>
                                          <w:marTop w:val="0"/>
                                          <w:marBottom w:val="0"/>
                                          <w:divBdr>
                                            <w:top w:val="none" w:sz="0" w:space="0" w:color="auto"/>
                                            <w:left w:val="none" w:sz="0" w:space="0" w:color="auto"/>
                                            <w:bottom w:val="none" w:sz="0" w:space="0" w:color="auto"/>
                                            <w:right w:val="none" w:sz="0" w:space="0" w:color="auto"/>
                                          </w:divBdr>
                                        </w:div>
                                      </w:divsChild>
                                    </w:div>
                                    <w:div w:id="1253776962">
                                      <w:marLeft w:val="0"/>
                                      <w:marRight w:val="30"/>
                                      <w:marTop w:val="0"/>
                                      <w:marBottom w:val="0"/>
                                      <w:divBdr>
                                        <w:top w:val="none" w:sz="0" w:space="0" w:color="auto"/>
                                        <w:left w:val="none" w:sz="0" w:space="0" w:color="auto"/>
                                        <w:bottom w:val="none" w:sz="0" w:space="0" w:color="auto"/>
                                        <w:right w:val="none" w:sz="0" w:space="0" w:color="auto"/>
                                      </w:divBdr>
                                      <w:divsChild>
                                        <w:div w:id="970280917">
                                          <w:marLeft w:val="0"/>
                                          <w:marRight w:val="0"/>
                                          <w:marTop w:val="0"/>
                                          <w:marBottom w:val="0"/>
                                          <w:divBdr>
                                            <w:top w:val="none" w:sz="0" w:space="0" w:color="auto"/>
                                            <w:left w:val="none" w:sz="0" w:space="0" w:color="auto"/>
                                            <w:bottom w:val="none" w:sz="0" w:space="0" w:color="auto"/>
                                            <w:right w:val="none" w:sz="0" w:space="0" w:color="auto"/>
                                          </w:divBdr>
                                        </w:div>
                                      </w:divsChild>
                                    </w:div>
                                    <w:div w:id="554583702">
                                      <w:marLeft w:val="0"/>
                                      <w:marRight w:val="30"/>
                                      <w:marTop w:val="0"/>
                                      <w:marBottom w:val="0"/>
                                      <w:divBdr>
                                        <w:top w:val="none" w:sz="0" w:space="0" w:color="auto"/>
                                        <w:left w:val="none" w:sz="0" w:space="0" w:color="auto"/>
                                        <w:bottom w:val="none" w:sz="0" w:space="0" w:color="auto"/>
                                        <w:right w:val="none" w:sz="0" w:space="0" w:color="auto"/>
                                      </w:divBdr>
                                      <w:divsChild>
                                        <w:div w:id="1262183986">
                                          <w:marLeft w:val="0"/>
                                          <w:marRight w:val="0"/>
                                          <w:marTop w:val="0"/>
                                          <w:marBottom w:val="0"/>
                                          <w:divBdr>
                                            <w:top w:val="none" w:sz="0" w:space="0" w:color="auto"/>
                                            <w:left w:val="none" w:sz="0" w:space="0" w:color="auto"/>
                                            <w:bottom w:val="none" w:sz="0" w:space="0" w:color="auto"/>
                                            <w:right w:val="none" w:sz="0" w:space="0" w:color="auto"/>
                                          </w:divBdr>
                                        </w:div>
                                      </w:divsChild>
                                    </w:div>
                                    <w:div w:id="22681448">
                                      <w:marLeft w:val="0"/>
                                      <w:marRight w:val="30"/>
                                      <w:marTop w:val="0"/>
                                      <w:marBottom w:val="0"/>
                                      <w:divBdr>
                                        <w:top w:val="none" w:sz="0" w:space="0" w:color="auto"/>
                                        <w:left w:val="none" w:sz="0" w:space="0" w:color="auto"/>
                                        <w:bottom w:val="none" w:sz="0" w:space="0" w:color="auto"/>
                                        <w:right w:val="none" w:sz="0" w:space="0" w:color="auto"/>
                                      </w:divBdr>
                                      <w:divsChild>
                                        <w:div w:id="328096507">
                                          <w:marLeft w:val="0"/>
                                          <w:marRight w:val="0"/>
                                          <w:marTop w:val="0"/>
                                          <w:marBottom w:val="0"/>
                                          <w:divBdr>
                                            <w:top w:val="none" w:sz="0" w:space="0" w:color="auto"/>
                                            <w:left w:val="none" w:sz="0" w:space="0" w:color="auto"/>
                                            <w:bottom w:val="none" w:sz="0" w:space="0" w:color="auto"/>
                                            <w:right w:val="none" w:sz="0" w:space="0" w:color="auto"/>
                                          </w:divBdr>
                                        </w:div>
                                      </w:divsChild>
                                    </w:div>
                                    <w:div w:id="1852526420">
                                      <w:marLeft w:val="0"/>
                                      <w:marRight w:val="30"/>
                                      <w:marTop w:val="0"/>
                                      <w:marBottom w:val="0"/>
                                      <w:divBdr>
                                        <w:top w:val="none" w:sz="0" w:space="0" w:color="auto"/>
                                        <w:left w:val="none" w:sz="0" w:space="0" w:color="auto"/>
                                        <w:bottom w:val="none" w:sz="0" w:space="0" w:color="auto"/>
                                        <w:right w:val="none" w:sz="0" w:space="0" w:color="auto"/>
                                      </w:divBdr>
                                      <w:divsChild>
                                        <w:div w:id="190919102">
                                          <w:marLeft w:val="0"/>
                                          <w:marRight w:val="0"/>
                                          <w:marTop w:val="0"/>
                                          <w:marBottom w:val="0"/>
                                          <w:divBdr>
                                            <w:top w:val="none" w:sz="0" w:space="0" w:color="auto"/>
                                            <w:left w:val="none" w:sz="0" w:space="0" w:color="auto"/>
                                            <w:bottom w:val="none" w:sz="0" w:space="0" w:color="auto"/>
                                            <w:right w:val="none" w:sz="0" w:space="0" w:color="auto"/>
                                          </w:divBdr>
                                        </w:div>
                                      </w:divsChild>
                                    </w:div>
                                    <w:div w:id="229467411">
                                      <w:marLeft w:val="0"/>
                                      <w:marRight w:val="30"/>
                                      <w:marTop w:val="0"/>
                                      <w:marBottom w:val="0"/>
                                      <w:divBdr>
                                        <w:top w:val="none" w:sz="0" w:space="0" w:color="auto"/>
                                        <w:left w:val="none" w:sz="0" w:space="0" w:color="auto"/>
                                        <w:bottom w:val="none" w:sz="0" w:space="0" w:color="auto"/>
                                        <w:right w:val="none" w:sz="0" w:space="0" w:color="auto"/>
                                      </w:divBdr>
                                      <w:divsChild>
                                        <w:div w:id="1782144013">
                                          <w:marLeft w:val="0"/>
                                          <w:marRight w:val="0"/>
                                          <w:marTop w:val="0"/>
                                          <w:marBottom w:val="0"/>
                                          <w:divBdr>
                                            <w:top w:val="none" w:sz="0" w:space="0" w:color="auto"/>
                                            <w:left w:val="none" w:sz="0" w:space="0" w:color="auto"/>
                                            <w:bottom w:val="none" w:sz="0" w:space="0" w:color="auto"/>
                                            <w:right w:val="none" w:sz="0" w:space="0" w:color="auto"/>
                                          </w:divBdr>
                                        </w:div>
                                      </w:divsChild>
                                    </w:div>
                                    <w:div w:id="518279901">
                                      <w:marLeft w:val="0"/>
                                      <w:marRight w:val="30"/>
                                      <w:marTop w:val="0"/>
                                      <w:marBottom w:val="0"/>
                                      <w:divBdr>
                                        <w:top w:val="none" w:sz="0" w:space="0" w:color="auto"/>
                                        <w:left w:val="none" w:sz="0" w:space="0" w:color="auto"/>
                                        <w:bottom w:val="none" w:sz="0" w:space="0" w:color="auto"/>
                                        <w:right w:val="none" w:sz="0" w:space="0" w:color="auto"/>
                                      </w:divBdr>
                                      <w:divsChild>
                                        <w:div w:id="806045185">
                                          <w:marLeft w:val="0"/>
                                          <w:marRight w:val="0"/>
                                          <w:marTop w:val="0"/>
                                          <w:marBottom w:val="0"/>
                                          <w:divBdr>
                                            <w:top w:val="none" w:sz="0" w:space="0" w:color="auto"/>
                                            <w:left w:val="none" w:sz="0" w:space="0" w:color="auto"/>
                                            <w:bottom w:val="none" w:sz="0" w:space="0" w:color="auto"/>
                                            <w:right w:val="none" w:sz="0" w:space="0" w:color="auto"/>
                                          </w:divBdr>
                                        </w:div>
                                      </w:divsChild>
                                    </w:div>
                                    <w:div w:id="691300164">
                                      <w:marLeft w:val="0"/>
                                      <w:marRight w:val="30"/>
                                      <w:marTop w:val="0"/>
                                      <w:marBottom w:val="0"/>
                                      <w:divBdr>
                                        <w:top w:val="none" w:sz="0" w:space="0" w:color="auto"/>
                                        <w:left w:val="none" w:sz="0" w:space="0" w:color="auto"/>
                                        <w:bottom w:val="none" w:sz="0" w:space="0" w:color="auto"/>
                                        <w:right w:val="none" w:sz="0" w:space="0" w:color="auto"/>
                                      </w:divBdr>
                                      <w:divsChild>
                                        <w:div w:id="422187334">
                                          <w:marLeft w:val="0"/>
                                          <w:marRight w:val="0"/>
                                          <w:marTop w:val="0"/>
                                          <w:marBottom w:val="0"/>
                                          <w:divBdr>
                                            <w:top w:val="none" w:sz="0" w:space="0" w:color="auto"/>
                                            <w:left w:val="none" w:sz="0" w:space="0" w:color="auto"/>
                                            <w:bottom w:val="none" w:sz="0" w:space="0" w:color="auto"/>
                                            <w:right w:val="none" w:sz="0" w:space="0" w:color="auto"/>
                                          </w:divBdr>
                                        </w:div>
                                      </w:divsChild>
                                    </w:div>
                                    <w:div w:id="248273241">
                                      <w:marLeft w:val="0"/>
                                      <w:marRight w:val="30"/>
                                      <w:marTop w:val="0"/>
                                      <w:marBottom w:val="0"/>
                                      <w:divBdr>
                                        <w:top w:val="none" w:sz="0" w:space="0" w:color="auto"/>
                                        <w:left w:val="none" w:sz="0" w:space="0" w:color="auto"/>
                                        <w:bottom w:val="none" w:sz="0" w:space="0" w:color="auto"/>
                                        <w:right w:val="none" w:sz="0" w:space="0" w:color="auto"/>
                                      </w:divBdr>
                                      <w:divsChild>
                                        <w:div w:id="962735314">
                                          <w:marLeft w:val="0"/>
                                          <w:marRight w:val="0"/>
                                          <w:marTop w:val="0"/>
                                          <w:marBottom w:val="0"/>
                                          <w:divBdr>
                                            <w:top w:val="none" w:sz="0" w:space="0" w:color="auto"/>
                                            <w:left w:val="none" w:sz="0" w:space="0" w:color="auto"/>
                                            <w:bottom w:val="none" w:sz="0" w:space="0" w:color="auto"/>
                                            <w:right w:val="none" w:sz="0" w:space="0" w:color="auto"/>
                                          </w:divBdr>
                                        </w:div>
                                      </w:divsChild>
                                    </w:div>
                                    <w:div w:id="301934319">
                                      <w:marLeft w:val="0"/>
                                      <w:marRight w:val="30"/>
                                      <w:marTop w:val="0"/>
                                      <w:marBottom w:val="0"/>
                                      <w:divBdr>
                                        <w:top w:val="none" w:sz="0" w:space="0" w:color="auto"/>
                                        <w:left w:val="none" w:sz="0" w:space="0" w:color="auto"/>
                                        <w:bottom w:val="none" w:sz="0" w:space="0" w:color="auto"/>
                                        <w:right w:val="none" w:sz="0" w:space="0" w:color="auto"/>
                                      </w:divBdr>
                                      <w:divsChild>
                                        <w:div w:id="1359695574">
                                          <w:marLeft w:val="0"/>
                                          <w:marRight w:val="0"/>
                                          <w:marTop w:val="0"/>
                                          <w:marBottom w:val="0"/>
                                          <w:divBdr>
                                            <w:top w:val="none" w:sz="0" w:space="0" w:color="auto"/>
                                            <w:left w:val="none" w:sz="0" w:space="0" w:color="auto"/>
                                            <w:bottom w:val="none" w:sz="0" w:space="0" w:color="auto"/>
                                            <w:right w:val="none" w:sz="0" w:space="0" w:color="auto"/>
                                          </w:divBdr>
                                        </w:div>
                                      </w:divsChild>
                                    </w:div>
                                    <w:div w:id="1728608030">
                                      <w:marLeft w:val="0"/>
                                      <w:marRight w:val="30"/>
                                      <w:marTop w:val="0"/>
                                      <w:marBottom w:val="0"/>
                                      <w:divBdr>
                                        <w:top w:val="none" w:sz="0" w:space="0" w:color="auto"/>
                                        <w:left w:val="none" w:sz="0" w:space="0" w:color="auto"/>
                                        <w:bottom w:val="none" w:sz="0" w:space="0" w:color="auto"/>
                                        <w:right w:val="none" w:sz="0" w:space="0" w:color="auto"/>
                                      </w:divBdr>
                                      <w:divsChild>
                                        <w:div w:id="635331143">
                                          <w:marLeft w:val="0"/>
                                          <w:marRight w:val="0"/>
                                          <w:marTop w:val="0"/>
                                          <w:marBottom w:val="0"/>
                                          <w:divBdr>
                                            <w:top w:val="none" w:sz="0" w:space="0" w:color="auto"/>
                                            <w:left w:val="none" w:sz="0" w:space="0" w:color="auto"/>
                                            <w:bottom w:val="none" w:sz="0" w:space="0" w:color="auto"/>
                                            <w:right w:val="none" w:sz="0" w:space="0" w:color="auto"/>
                                          </w:divBdr>
                                        </w:div>
                                      </w:divsChild>
                                    </w:div>
                                    <w:div w:id="1616062947">
                                      <w:marLeft w:val="0"/>
                                      <w:marRight w:val="30"/>
                                      <w:marTop w:val="0"/>
                                      <w:marBottom w:val="0"/>
                                      <w:divBdr>
                                        <w:top w:val="none" w:sz="0" w:space="0" w:color="auto"/>
                                        <w:left w:val="none" w:sz="0" w:space="0" w:color="auto"/>
                                        <w:bottom w:val="none" w:sz="0" w:space="0" w:color="auto"/>
                                        <w:right w:val="none" w:sz="0" w:space="0" w:color="auto"/>
                                      </w:divBdr>
                                      <w:divsChild>
                                        <w:div w:id="1908606078">
                                          <w:marLeft w:val="0"/>
                                          <w:marRight w:val="0"/>
                                          <w:marTop w:val="0"/>
                                          <w:marBottom w:val="0"/>
                                          <w:divBdr>
                                            <w:top w:val="none" w:sz="0" w:space="0" w:color="auto"/>
                                            <w:left w:val="none" w:sz="0" w:space="0" w:color="auto"/>
                                            <w:bottom w:val="none" w:sz="0" w:space="0" w:color="auto"/>
                                            <w:right w:val="none" w:sz="0" w:space="0" w:color="auto"/>
                                          </w:divBdr>
                                        </w:div>
                                      </w:divsChild>
                                    </w:div>
                                    <w:div w:id="947546426">
                                      <w:marLeft w:val="0"/>
                                      <w:marRight w:val="30"/>
                                      <w:marTop w:val="0"/>
                                      <w:marBottom w:val="0"/>
                                      <w:divBdr>
                                        <w:top w:val="none" w:sz="0" w:space="0" w:color="auto"/>
                                        <w:left w:val="none" w:sz="0" w:space="0" w:color="auto"/>
                                        <w:bottom w:val="none" w:sz="0" w:space="0" w:color="auto"/>
                                        <w:right w:val="none" w:sz="0" w:space="0" w:color="auto"/>
                                      </w:divBdr>
                                      <w:divsChild>
                                        <w:div w:id="9382486">
                                          <w:marLeft w:val="0"/>
                                          <w:marRight w:val="0"/>
                                          <w:marTop w:val="0"/>
                                          <w:marBottom w:val="0"/>
                                          <w:divBdr>
                                            <w:top w:val="none" w:sz="0" w:space="0" w:color="auto"/>
                                            <w:left w:val="none" w:sz="0" w:space="0" w:color="auto"/>
                                            <w:bottom w:val="none" w:sz="0" w:space="0" w:color="auto"/>
                                            <w:right w:val="none" w:sz="0" w:space="0" w:color="auto"/>
                                          </w:divBdr>
                                        </w:div>
                                      </w:divsChild>
                                    </w:div>
                                    <w:div w:id="162817053">
                                      <w:marLeft w:val="0"/>
                                      <w:marRight w:val="30"/>
                                      <w:marTop w:val="0"/>
                                      <w:marBottom w:val="0"/>
                                      <w:divBdr>
                                        <w:top w:val="none" w:sz="0" w:space="0" w:color="auto"/>
                                        <w:left w:val="none" w:sz="0" w:space="0" w:color="auto"/>
                                        <w:bottom w:val="none" w:sz="0" w:space="0" w:color="auto"/>
                                        <w:right w:val="none" w:sz="0" w:space="0" w:color="auto"/>
                                      </w:divBdr>
                                      <w:divsChild>
                                        <w:div w:id="2098167580">
                                          <w:marLeft w:val="0"/>
                                          <w:marRight w:val="0"/>
                                          <w:marTop w:val="0"/>
                                          <w:marBottom w:val="0"/>
                                          <w:divBdr>
                                            <w:top w:val="none" w:sz="0" w:space="0" w:color="auto"/>
                                            <w:left w:val="none" w:sz="0" w:space="0" w:color="auto"/>
                                            <w:bottom w:val="none" w:sz="0" w:space="0" w:color="auto"/>
                                            <w:right w:val="none" w:sz="0" w:space="0" w:color="auto"/>
                                          </w:divBdr>
                                        </w:div>
                                      </w:divsChild>
                                    </w:div>
                                    <w:div w:id="692269678">
                                      <w:marLeft w:val="0"/>
                                      <w:marRight w:val="30"/>
                                      <w:marTop w:val="0"/>
                                      <w:marBottom w:val="0"/>
                                      <w:divBdr>
                                        <w:top w:val="none" w:sz="0" w:space="0" w:color="auto"/>
                                        <w:left w:val="none" w:sz="0" w:space="0" w:color="auto"/>
                                        <w:bottom w:val="none" w:sz="0" w:space="0" w:color="auto"/>
                                        <w:right w:val="none" w:sz="0" w:space="0" w:color="auto"/>
                                      </w:divBdr>
                                      <w:divsChild>
                                        <w:div w:id="1500578113">
                                          <w:marLeft w:val="0"/>
                                          <w:marRight w:val="0"/>
                                          <w:marTop w:val="0"/>
                                          <w:marBottom w:val="0"/>
                                          <w:divBdr>
                                            <w:top w:val="none" w:sz="0" w:space="0" w:color="auto"/>
                                            <w:left w:val="none" w:sz="0" w:space="0" w:color="auto"/>
                                            <w:bottom w:val="none" w:sz="0" w:space="0" w:color="auto"/>
                                            <w:right w:val="none" w:sz="0" w:space="0" w:color="auto"/>
                                          </w:divBdr>
                                        </w:div>
                                      </w:divsChild>
                                    </w:div>
                                    <w:div w:id="834876766">
                                      <w:marLeft w:val="0"/>
                                      <w:marRight w:val="30"/>
                                      <w:marTop w:val="0"/>
                                      <w:marBottom w:val="0"/>
                                      <w:divBdr>
                                        <w:top w:val="none" w:sz="0" w:space="0" w:color="auto"/>
                                        <w:left w:val="none" w:sz="0" w:space="0" w:color="auto"/>
                                        <w:bottom w:val="none" w:sz="0" w:space="0" w:color="auto"/>
                                        <w:right w:val="none" w:sz="0" w:space="0" w:color="auto"/>
                                      </w:divBdr>
                                      <w:divsChild>
                                        <w:div w:id="911544386">
                                          <w:marLeft w:val="0"/>
                                          <w:marRight w:val="0"/>
                                          <w:marTop w:val="0"/>
                                          <w:marBottom w:val="0"/>
                                          <w:divBdr>
                                            <w:top w:val="none" w:sz="0" w:space="0" w:color="auto"/>
                                            <w:left w:val="none" w:sz="0" w:space="0" w:color="auto"/>
                                            <w:bottom w:val="none" w:sz="0" w:space="0" w:color="auto"/>
                                            <w:right w:val="none" w:sz="0" w:space="0" w:color="auto"/>
                                          </w:divBdr>
                                        </w:div>
                                      </w:divsChild>
                                    </w:div>
                                    <w:div w:id="1111819491">
                                      <w:marLeft w:val="0"/>
                                      <w:marRight w:val="30"/>
                                      <w:marTop w:val="0"/>
                                      <w:marBottom w:val="0"/>
                                      <w:divBdr>
                                        <w:top w:val="none" w:sz="0" w:space="0" w:color="auto"/>
                                        <w:left w:val="none" w:sz="0" w:space="0" w:color="auto"/>
                                        <w:bottom w:val="none" w:sz="0" w:space="0" w:color="auto"/>
                                        <w:right w:val="none" w:sz="0" w:space="0" w:color="auto"/>
                                      </w:divBdr>
                                      <w:divsChild>
                                        <w:div w:id="1577090709">
                                          <w:marLeft w:val="0"/>
                                          <w:marRight w:val="0"/>
                                          <w:marTop w:val="0"/>
                                          <w:marBottom w:val="0"/>
                                          <w:divBdr>
                                            <w:top w:val="none" w:sz="0" w:space="0" w:color="auto"/>
                                            <w:left w:val="none" w:sz="0" w:space="0" w:color="auto"/>
                                            <w:bottom w:val="none" w:sz="0" w:space="0" w:color="auto"/>
                                            <w:right w:val="none" w:sz="0" w:space="0" w:color="auto"/>
                                          </w:divBdr>
                                        </w:div>
                                      </w:divsChild>
                                    </w:div>
                                    <w:div w:id="1766150205">
                                      <w:marLeft w:val="0"/>
                                      <w:marRight w:val="30"/>
                                      <w:marTop w:val="0"/>
                                      <w:marBottom w:val="0"/>
                                      <w:divBdr>
                                        <w:top w:val="none" w:sz="0" w:space="0" w:color="auto"/>
                                        <w:left w:val="none" w:sz="0" w:space="0" w:color="auto"/>
                                        <w:bottom w:val="none" w:sz="0" w:space="0" w:color="auto"/>
                                        <w:right w:val="none" w:sz="0" w:space="0" w:color="auto"/>
                                      </w:divBdr>
                                      <w:divsChild>
                                        <w:div w:id="207569620">
                                          <w:marLeft w:val="0"/>
                                          <w:marRight w:val="0"/>
                                          <w:marTop w:val="0"/>
                                          <w:marBottom w:val="0"/>
                                          <w:divBdr>
                                            <w:top w:val="none" w:sz="0" w:space="0" w:color="auto"/>
                                            <w:left w:val="none" w:sz="0" w:space="0" w:color="auto"/>
                                            <w:bottom w:val="none" w:sz="0" w:space="0" w:color="auto"/>
                                            <w:right w:val="none" w:sz="0" w:space="0" w:color="auto"/>
                                          </w:divBdr>
                                        </w:div>
                                      </w:divsChild>
                                    </w:div>
                                    <w:div w:id="998194000">
                                      <w:marLeft w:val="0"/>
                                      <w:marRight w:val="30"/>
                                      <w:marTop w:val="0"/>
                                      <w:marBottom w:val="0"/>
                                      <w:divBdr>
                                        <w:top w:val="none" w:sz="0" w:space="0" w:color="auto"/>
                                        <w:left w:val="none" w:sz="0" w:space="0" w:color="auto"/>
                                        <w:bottom w:val="none" w:sz="0" w:space="0" w:color="auto"/>
                                        <w:right w:val="none" w:sz="0" w:space="0" w:color="auto"/>
                                      </w:divBdr>
                                      <w:divsChild>
                                        <w:div w:id="1228612528">
                                          <w:marLeft w:val="0"/>
                                          <w:marRight w:val="0"/>
                                          <w:marTop w:val="0"/>
                                          <w:marBottom w:val="0"/>
                                          <w:divBdr>
                                            <w:top w:val="none" w:sz="0" w:space="0" w:color="auto"/>
                                            <w:left w:val="none" w:sz="0" w:space="0" w:color="auto"/>
                                            <w:bottom w:val="none" w:sz="0" w:space="0" w:color="auto"/>
                                            <w:right w:val="none" w:sz="0" w:space="0" w:color="auto"/>
                                          </w:divBdr>
                                        </w:div>
                                      </w:divsChild>
                                    </w:div>
                                    <w:div w:id="1556115520">
                                      <w:marLeft w:val="0"/>
                                      <w:marRight w:val="30"/>
                                      <w:marTop w:val="0"/>
                                      <w:marBottom w:val="0"/>
                                      <w:divBdr>
                                        <w:top w:val="none" w:sz="0" w:space="0" w:color="auto"/>
                                        <w:left w:val="none" w:sz="0" w:space="0" w:color="auto"/>
                                        <w:bottom w:val="none" w:sz="0" w:space="0" w:color="auto"/>
                                        <w:right w:val="none" w:sz="0" w:space="0" w:color="auto"/>
                                      </w:divBdr>
                                      <w:divsChild>
                                        <w:div w:id="1986885699">
                                          <w:marLeft w:val="0"/>
                                          <w:marRight w:val="0"/>
                                          <w:marTop w:val="0"/>
                                          <w:marBottom w:val="0"/>
                                          <w:divBdr>
                                            <w:top w:val="none" w:sz="0" w:space="0" w:color="auto"/>
                                            <w:left w:val="none" w:sz="0" w:space="0" w:color="auto"/>
                                            <w:bottom w:val="none" w:sz="0" w:space="0" w:color="auto"/>
                                            <w:right w:val="none" w:sz="0" w:space="0" w:color="auto"/>
                                          </w:divBdr>
                                        </w:div>
                                      </w:divsChild>
                                    </w:div>
                                    <w:div w:id="38867252">
                                      <w:marLeft w:val="0"/>
                                      <w:marRight w:val="30"/>
                                      <w:marTop w:val="0"/>
                                      <w:marBottom w:val="0"/>
                                      <w:divBdr>
                                        <w:top w:val="none" w:sz="0" w:space="0" w:color="auto"/>
                                        <w:left w:val="none" w:sz="0" w:space="0" w:color="auto"/>
                                        <w:bottom w:val="none" w:sz="0" w:space="0" w:color="auto"/>
                                        <w:right w:val="none" w:sz="0" w:space="0" w:color="auto"/>
                                      </w:divBdr>
                                      <w:divsChild>
                                        <w:div w:id="1634941426">
                                          <w:marLeft w:val="0"/>
                                          <w:marRight w:val="0"/>
                                          <w:marTop w:val="0"/>
                                          <w:marBottom w:val="0"/>
                                          <w:divBdr>
                                            <w:top w:val="none" w:sz="0" w:space="0" w:color="auto"/>
                                            <w:left w:val="none" w:sz="0" w:space="0" w:color="auto"/>
                                            <w:bottom w:val="none" w:sz="0" w:space="0" w:color="auto"/>
                                            <w:right w:val="none" w:sz="0" w:space="0" w:color="auto"/>
                                          </w:divBdr>
                                        </w:div>
                                      </w:divsChild>
                                    </w:div>
                                    <w:div w:id="555094386">
                                      <w:marLeft w:val="0"/>
                                      <w:marRight w:val="30"/>
                                      <w:marTop w:val="0"/>
                                      <w:marBottom w:val="0"/>
                                      <w:divBdr>
                                        <w:top w:val="none" w:sz="0" w:space="0" w:color="auto"/>
                                        <w:left w:val="none" w:sz="0" w:space="0" w:color="auto"/>
                                        <w:bottom w:val="none" w:sz="0" w:space="0" w:color="auto"/>
                                        <w:right w:val="none" w:sz="0" w:space="0" w:color="auto"/>
                                      </w:divBdr>
                                      <w:divsChild>
                                        <w:div w:id="106823908">
                                          <w:marLeft w:val="0"/>
                                          <w:marRight w:val="0"/>
                                          <w:marTop w:val="0"/>
                                          <w:marBottom w:val="0"/>
                                          <w:divBdr>
                                            <w:top w:val="none" w:sz="0" w:space="0" w:color="auto"/>
                                            <w:left w:val="none" w:sz="0" w:space="0" w:color="auto"/>
                                            <w:bottom w:val="none" w:sz="0" w:space="0" w:color="auto"/>
                                            <w:right w:val="none" w:sz="0" w:space="0" w:color="auto"/>
                                          </w:divBdr>
                                        </w:div>
                                      </w:divsChild>
                                    </w:div>
                                    <w:div w:id="1409765341">
                                      <w:marLeft w:val="0"/>
                                      <w:marRight w:val="30"/>
                                      <w:marTop w:val="0"/>
                                      <w:marBottom w:val="0"/>
                                      <w:divBdr>
                                        <w:top w:val="none" w:sz="0" w:space="0" w:color="auto"/>
                                        <w:left w:val="none" w:sz="0" w:space="0" w:color="auto"/>
                                        <w:bottom w:val="none" w:sz="0" w:space="0" w:color="auto"/>
                                        <w:right w:val="none" w:sz="0" w:space="0" w:color="auto"/>
                                      </w:divBdr>
                                      <w:divsChild>
                                        <w:div w:id="1227061699">
                                          <w:marLeft w:val="0"/>
                                          <w:marRight w:val="0"/>
                                          <w:marTop w:val="0"/>
                                          <w:marBottom w:val="0"/>
                                          <w:divBdr>
                                            <w:top w:val="none" w:sz="0" w:space="0" w:color="auto"/>
                                            <w:left w:val="none" w:sz="0" w:space="0" w:color="auto"/>
                                            <w:bottom w:val="none" w:sz="0" w:space="0" w:color="auto"/>
                                            <w:right w:val="none" w:sz="0" w:space="0" w:color="auto"/>
                                          </w:divBdr>
                                        </w:div>
                                      </w:divsChild>
                                    </w:div>
                                    <w:div w:id="1623807480">
                                      <w:marLeft w:val="0"/>
                                      <w:marRight w:val="30"/>
                                      <w:marTop w:val="0"/>
                                      <w:marBottom w:val="0"/>
                                      <w:divBdr>
                                        <w:top w:val="none" w:sz="0" w:space="0" w:color="auto"/>
                                        <w:left w:val="none" w:sz="0" w:space="0" w:color="auto"/>
                                        <w:bottom w:val="none" w:sz="0" w:space="0" w:color="auto"/>
                                        <w:right w:val="none" w:sz="0" w:space="0" w:color="auto"/>
                                      </w:divBdr>
                                      <w:divsChild>
                                        <w:div w:id="1684940919">
                                          <w:marLeft w:val="0"/>
                                          <w:marRight w:val="0"/>
                                          <w:marTop w:val="0"/>
                                          <w:marBottom w:val="0"/>
                                          <w:divBdr>
                                            <w:top w:val="none" w:sz="0" w:space="0" w:color="auto"/>
                                            <w:left w:val="none" w:sz="0" w:space="0" w:color="auto"/>
                                            <w:bottom w:val="none" w:sz="0" w:space="0" w:color="auto"/>
                                            <w:right w:val="none" w:sz="0" w:space="0" w:color="auto"/>
                                          </w:divBdr>
                                        </w:div>
                                      </w:divsChild>
                                    </w:div>
                                    <w:div w:id="2117095201">
                                      <w:marLeft w:val="0"/>
                                      <w:marRight w:val="30"/>
                                      <w:marTop w:val="0"/>
                                      <w:marBottom w:val="0"/>
                                      <w:divBdr>
                                        <w:top w:val="none" w:sz="0" w:space="0" w:color="auto"/>
                                        <w:left w:val="none" w:sz="0" w:space="0" w:color="auto"/>
                                        <w:bottom w:val="none" w:sz="0" w:space="0" w:color="auto"/>
                                        <w:right w:val="none" w:sz="0" w:space="0" w:color="auto"/>
                                      </w:divBdr>
                                      <w:divsChild>
                                        <w:div w:id="1061292826">
                                          <w:marLeft w:val="0"/>
                                          <w:marRight w:val="0"/>
                                          <w:marTop w:val="0"/>
                                          <w:marBottom w:val="0"/>
                                          <w:divBdr>
                                            <w:top w:val="none" w:sz="0" w:space="0" w:color="auto"/>
                                            <w:left w:val="none" w:sz="0" w:space="0" w:color="auto"/>
                                            <w:bottom w:val="none" w:sz="0" w:space="0" w:color="auto"/>
                                            <w:right w:val="none" w:sz="0" w:space="0" w:color="auto"/>
                                          </w:divBdr>
                                        </w:div>
                                      </w:divsChild>
                                    </w:div>
                                    <w:div w:id="1415931003">
                                      <w:marLeft w:val="0"/>
                                      <w:marRight w:val="30"/>
                                      <w:marTop w:val="0"/>
                                      <w:marBottom w:val="0"/>
                                      <w:divBdr>
                                        <w:top w:val="none" w:sz="0" w:space="0" w:color="auto"/>
                                        <w:left w:val="none" w:sz="0" w:space="0" w:color="auto"/>
                                        <w:bottom w:val="none" w:sz="0" w:space="0" w:color="auto"/>
                                        <w:right w:val="none" w:sz="0" w:space="0" w:color="auto"/>
                                      </w:divBdr>
                                      <w:divsChild>
                                        <w:div w:id="1375540881">
                                          <w:marLeft w:val="0"/>
                                          <w:marRight w:val="0"/>
                                          <w:marTop w:val="0"/>
                                          <w:marBottom w:val="0"/>
                                          <w:divBdr>
                                            <w:top w:val="none" w:sz="0" w:space="0" w:color="auto"/>
                                            <w:left w:val="none" w:sz="0" w:space="0" w:color="auto"/>
                                            <w:bottom w:val="none" w:sz="0" w:space="0" w:color="auto"/>
                                            <w:right w:val="none" w:sz="0" w:space="0" w:color="auto"/>
                                          </w:divBdr>
                                        </w:div>
                                      </w:divsChild>
                                    </w:div>
                                    <w:div w:id="1361204731">
                                      <w:marLeft w:val="0"/>
                                      <w:marRight w:val="30"/>
                                      <w:marTop w:val="0"/>
                                      <w:marBottom w:val="0"/>
                                      <w:divBdr>
                                        <w:top w:val="none" w:sz="0" w:space="0" w:color="auto"/>
                                        <w:left w:val="none" w:sz="0" w:space="0" w:color="auto"/>
                                        <w:bottom w:val="none" w:sz="0" w:space="0" w:color="auto"/>
                                        <w:right w:val="none" w:sz="0" w:space="0" w:color="auto"/>
                                      </w:divBdr>
                                      <w:divsChild>
                                        <w:div w:id="1993872434">
                                          <w:marLeft w:val="0"/>
                                          <w:marRight w:val="0"/>
                                          <w:marTop w:val="0"/>
                                          <w:marBottom w:val="0"/>
                                          <w:divBdr>
                                            <w:top w:val="none" w:sz="0" w:space="0" w:color="auto"/>
                                            <w:left w:val="none" w:sz="0" w:space="0" w:color="auto"/>
                                            <w:bottom w:val="none" w:sz="0" w:space="0" w:color="auto"/>
                                            <w:right w:val="none" w:sz="0" w:space="0" w:color="auto"/>
                                          </w:divBdr>
                                        </w:div>
                                      </w:divsChild>
                                    </w:div>
                                    <w:div w:id="749545229">
                                      <w:marLeft w:val="0"/>
                                      <w:marRight w:val="30"/>
                                      <w:marTop w:val="0"/>
                                      <w:marBottom w:val="0"/>
                                      <w:divBdr>
                                        <w:top w:val="none" w:sz="0" w:space="0" w:color="auto"/>
                                        <w:left w:val="none" w:sz="0" w:space="0" w:color="auto"/>
                                        <w:bottom w:val="none" w:sz="0" w:space="0" w:color="auto"/>
                                        <w:right w:val="none" w:sz="0" w:space="0" w:color="auto"/>
                                      </w:divBdr>
                                      <w:divsChild>
                                        <w:div w:id="234054771">
                                          <w:marLeft w:val="0"/>
                                          <w:marRight w:val="0"/>
                                          <w:marTop w:val="0"/>
                                          <w:marBottom w:val="0"/>
                                          <w:divBdr>
                                            <w:top w:val="none" w:sz="0" w:space="0" w:color="auto"/>
                                            <w:left w:val="none" w:sz="0" w:space="0" w:color="auto"/>
                                            <w:bottom w:val="none" w:sz="0" w:space="0" w:color="auto"/>
                                            <w:right w:val="none" w:sz="0" w:space="0" w:color="auto"/>
                                          </w:divBdr>
                                        </w:div>
                                      </w:divsChild>
                                    </w:div>
                                    <w:div w:id="1217164848">
                                      <w:marLeft w:val="0"/>
                                      <w:marRight w:val="30"/>
                                      <w:marTop w:val="0"/>
                                      <w:marBottom w:val="0"/>
                                      <w:divBdr>
                                        <w:top w:val="none" w:sz="0" w:space="0" w:color="auto"/>
                                        <w:left w:val="none" w:sz="0" w:space="0" w:color="auto"/>
                                        <w:bottom w:val="none" w:sz="0" w:space="0" w:color="auto"/>
                                        <w:right w:val="none" w:sz="0" w:space="0" w:color="auto"/>
                                      </w:divBdr>
                                      <w:divsChild>
                                        <w:div w:id="1039671026">
                                          <w:marLeft w:val="0"/>
                                          <w:marRight w:val="0"/>
                                          <w:marTop w:val="0"/>
                                          <w:marBottom w:val="0"/>
                                          <w:divBdr>
                                            <w:top w:val="none" w:sz="0" w:space="0" w:color="auto"/>
                                            <w:left w:val="none" w:sz="0" w:space="0" w:color="auto"/>
                                            <w:bottom w:val="none" w:sz="0" w:space="0" w:color="auto"/>
                                            <w:right w:val="none" w:sz="0" w:space="0" w:color="auto"/>
                                          </w:divBdr>
                                        </w:div>
                                      </w:divsChild>
                                    </w:div>
                                    <w:div w:id="1845389586">
                                      <w:marLeft w:val="0"/>
                                      <w:marRight w:val="30"/>
                                      <w:marTop w:val="0"/>
                                      <w:marBottom w:val="0"/>
                                      <w:divBdr>
                                        <w:top w:val="none" w:sz="0" w:space="0" w:color="auto"/>
                                        <w:left w:val="none" w:sz="0" w:space="0" w:color="auto"/>
                                        <w:bottom w:val="none" w:sz="0" w:space="0" w:color="auto"/>
                                        <w:right w:val="none" w:sz="0" w:space="0" w:color="auto"/>
                                      </w:divBdr>
                                      <w:divsChild>
                                        <w:div w:id="933635478">
                                          <w:marLeft w:val="0"/>
                                          <w:marRight w:val="0"/>
                                          <w:marTop w:val="0"/>
                                          <w:marBottom w:val="0"/>
                                          <w:divBdr>
                                            <w:top w:val="none" w:sz="0" w:space="0" w:color="auto"/>
                                            <w:left w:val="none" w:sz="0" w:space="0" w:color="auto"/>
                                            <w:bottom w:val="none" w:sz="0" w:space="0" w:color="auto"/>
                                            <w:right w:val="none" w:sz="0" w:space="0" w:color="auto"/>
                                          </w:divBdr>
                                        </w:div>
                                      </w:divsChild>
                                    </w:div>
                                    <w:div w:id="2010912149">
                                      <w:marLeft w:val="0"/>
                                      <w:marRight w:val="30"/>
                                      <w:marTop w:val="0"/>
                                      <w:marBottom w:val="0"/>
                                      <w:divBdr>
                                        <w:top w:val="none" w:sz="0" w:space="0" w:color="auto"/>
                                        <w:left w:val="none" w:sz="0" w:space="0" w:color="auto"/>
                                        <w:bottom w:val="none" w:sz="0" w:space="0" w:color="auto"/>
                                        <w:right w:val="none" w:sz="0" w:space="0" w:color="auto"/>
                                      </w:divBdr>
                                      <w:divsChild>
                                        <w:div w:id="235214072">
                                          <w:marLeft w:val="0"/>
                                          <w:marRight w:val="0"/>
                                          <w:marTop w:val="0"/>
                                          <w:marBottom w:val="0"/>
                                          <w:divBdr>
                                            <w:top w:val="none" w:sz="0" w:space="0" w:color="auto"/>
                                            <w:left w:val="none" w:sz="0" w:space="0" w:color="auto"/>
                                            <w:bottom w:val="none" w:sz="0" w:space="0" w:color="auto"/>
                                            <w:right w:val="none" w:sz="0" w:space="0" w:color="auto"/>
                                          </w:divBdr>
                                        </w:div>
                                      </w:divsChild>
                                    </w:div>
                                    <w:div w:id="1434132445">
                                      <w:marLeft w:val="0"/>
                                      <w:marRight w:val="30"/>
                                      <w:marTop w:val="0"/>
                                      <w:marBottom w:val="0"/>
                                      <w:divBdr>
                                        <w:top w:val="none" w:sz="0" w:space="0" w:color="auto"/>
                                        <w:left w:val="none" w:sz="0" w:space="0" w:color="auto"/>
                                        <w:bottom w:val="none" w:sz="0" w:space="0" w:color="auto"/>
                                        <w:right w:val="none" w:sz="0" w:space="0" w:color="auto"/>
                                      </w:divBdr>
                                      <w:divsChild>
                                        <w:div w:id="1885016948">
                                          <w:marLeft w:val="0"/>
                                          <w:marRight w:val="0"/>
                                          <w:marTop w:val="0"/>
                                          <w:marBottom w:val="0"/>
                                          <w:divBdr>
                                            <w:top w:val="none" w:sz="0" w:space="0" w:color="auto"/>
                                            <w:left w:val="none" w:sz="0" w:space="0" w:color="auto"/>
                                            <w:bottom w:val="none" w:sz="0" w:space="0" w:color="auto"/>
                                            <w:right w:val="none" w:sz="0" w:space="0" w:color="auto"/>
                                          </w:divBdr>
                                        </w:div>
                                      </w:divsChild>
                                    </w:div>
                                    <w:div w:id="734665993">
                                      <w:marLeft w:val="0"/>
                                      <w:marRight w:val="30"/>
                                      <w:marTop w:val="0"/>
                                      <w:marBottom w:val="0"/>
                                      <w:divBdr>
                                        <w:top w:val="none" w:sz="0" w:space="0" w:color="auto"/>
                                        <w:left w:val="none" w:sz="0" w:space="0" w:color="auto"/>
                                        <w:bottom w:val="none" w:sz="0" w:space="0" w:color="auto"/>
                                        <w:right w:val="none" w:sz="0" w:space="0" w:color="auto"/>
                                      </w:divBdr>
                                      <w:divsChild>
                                        <w:div w:id="1970671458">
                                          <w:marLeft w:val="0"/>
                                          <w:marRight w:val="0"/>
                                          <w:marTop w:val="0"/>
                                          <w:marBottom w:val="0"/>
                                          <w:divBdr>
                                            <w:top w:val="none" w:sz="0" w:space="0" w:color="auto"/>
                                            <w:left w:val="none" w:sz="0" w:space="0" w:color="auto"/>
                                            <w:bottom w:val="none" w:sz="0" w:space="0" w:color="auto"/>
                                            <w:right w:val="none" w:sz="0" w:space="0" w:color="auto"/>
                                          </w:divBdr>
                                        </w:div>
                                      </w:divsChild>
                                    </w:div>
                                    <w:div w:id="1306011872">
                                      <w:marLeft w:val="0"/>
                                      <w:marRight w:val="30"/>
                                      <w:marTop w:val="0"/>
                                      <w:marBottom w:val="0"/>
                                      <w:divBdr>
                                        <w:top w:val="none" w:sz="0" w:space="0" w:color="auto"/>
                                        <w:left w:val="none" w:sz="0" w:space="0" w:color="auto"/>
                                        <w:bottom w:val="none" w:sz="0" w:space="0" w:color="auto"/>
                                        <w:right w:val="none" w:sz="0" w:space="0" w:color="auto"/>
                                      </w:divBdr>
                                      <w:divsChild>
                                        <w:div w:id="1624800527">
                                          <w:marLeft w:val="0"/>
                                          <w:marRight w:val="0"/>
                                          <w:marTop w:val="0"/>
                                          <w:marBottom w:val="0"/>
                                          <w:divBdr>
                                            <w:top w:val="none" w:sz="0" w:space="0" w:color="auto"/>
                                            <w:left w:val="none" w:sz="0" w:space="0" w:color="auto"/>
                                            <w:bottom w:val="none" w:sz="0" w:space="0" w:color="auto"/>
                                            <w:right w:val="none" w:sz="0" w:space="0" w:color="auto"/>
                                          </w:divBdr>
                                        </w:div>
                                      </w:divsChild>
                                    </w:div>
                                    <w:div w:id="881012972">
                                      <w:marLeft w:val="0"/>
                                      <w:marRight w:val="30"/>
                                      <w:marTop w:val="0"/>
                                      <w:marBottom w:val="0"/>
                                      <w:divBdr>
                                        <w:top w:val="none" w:sz="0" w:space="0" w:color="auto"/>
                                        <w:left w:val="none" w:sz="0" w:space="0" w:color="auto"/>
                                        <w:bottom w:val="none" w:sz="0" w:space="0" w:color="auto"/>
                                        <w:right w:val="none" w:sz="0" w:space="0" w:color="auto"/>
                                      </w:divBdr>
                                      <w:divsChild>
                                        <w:div w:id="1028872727">
                                          <w:marLeft w:val="0"/>
                                          <w:marRight w:val="0"/>
                                          <w:marTop w:val="0"/>
                                          <w:marBottom w:val="0"/>
                                          <w:divBdr>
                                            <w:top w:val="none" w:sz="0" w:space="0" w:color="auto"/>
                                            <w:left w:val="none" w:sz="0" w:space="0" w:color="auto"/>
                                            <w:bottom w:val="none" w:sz="0" w:space="0" w:color="auto"/>
                                            <w:right w:val="none" w:sz="0" w:space="0" w:color="auto"/>
                                          </w:divBdr>
                                        </w:div>
                                      </w:divsChild>
                                    </w:div>
                                    <w:div w:id="1814639541">
                                      <w:marLeft w:val="0"/>
                                      <w:marRight w:val="30"/>
                                      <w:marTop w:val="0"/>
                                      <w:marBottom w:val="0"/>
                                      <w:divBdr>
                                        <w:top w:val="none" w:sz="0" w:space="0" w:color="auto"/>
                                        <w:left w:val="none" w:sz="0" w:space="0" w:color="auto"/>
                                        <w:bottom w:val="none" w:sz="0" w:space="0" w:color="auto"/>
                                        <w:right w:val="none" w:sz="0" w:space="0" w:color="auto"/>
                                      </w:divBdr>
                                      <w:divsChild>
                                        <w:div w:id="1794204555">
                                          <w:marLeft w:val="0"/>
                                          <w:marRight w:val="0"/>
                                          <w:marTop w:val="0"/>
                                          <w:marBottom w:val="0"/>
                                          <w:divBdr>
                                            <w:top w:val="none" w:sz="0" w:space="0" w:color="auto"/>
                                            <w:left w:val="none" w:sz="0" w:space="0" w:color="auto"/>
                                            <w:bottom w:val="none" w:sz="0" w:space="0" w:color="auto"/>
                                            <w:right w:val="none" w:sz="0" w:space="0" w:color="auto"/>
                                          </w:divBdr>
                                        </w:div>
                                      </w:divsChild>
                                    </w:div>
                                    <w:div w:id="876115445">
                                      <w:marLeft w:val="0"/>
                                      <w:marRight w:val="30"/>
                                      <w:marTop w:val="0"/>
                                      <w:marBottom w:val="0"/>
                                      <w:divBdr>
                                        <w:top w:val="none" w:sz="0" w:space="0" w:color="auto"/>
                                        <w:left w:val="none" w:sz="0" w:space="0" w:color="auto"/>
                                        <w:bottom w:val="none" w:sz="0" w:space="0" w:color="auto"/>
                                        <w:right w:val="none" w:sz="0" w:space="0" w:color="auto"/>
                                      </w:divBdr>
                                      <w:divsChild>
                                        <w:div w:id="845828517">
                                          <w:marLeft w:val="0"/>
                                          <w:marRight w:val="0"/>
                                          <w:marTop w:val="0"/>
                                          <w:marBottom w:val="0"/>
                                          <w:divBdr>
                                            <w:top w:val="none" w:sz="0" w:space="0" w:color="auto"/>
                                            <w:left w:val="none" w:sz="0" w:space="0" w:color="auto"/>
                                            <w:bottom w:val="none" w:sz="0" w:space="0" w:color="auto"/>
                                            <w:right w:val="none" w:sz="0" w:space="0" w:color="auto"/>
                                          </w:divBdr>
                                        </w:div>
                                      </w:divsChild>
                                    </w:div>
                                    <w:div w:id="1509715475">
                                      <w:marLeft w:val="0"/>
                                      <w:marRight w:val="30"/>
                                      <w:marTop w:val="0"/>
                                      <w:marBottom w:val="0"/>
                                      <w:divBdr>
                                        <w:top w:val="none" w:sz="0" w:space="0" w:color="auto"/>
                                        <w:left w:val="none" w:sz="0" w:space="0" w:color="auto"/>
                                        <w:bottom w:val="none" w:sz="0" w:space="0" w:color="auto"/>
                                        <w:right w:val="none" w:sz="0" w:space="0" w:color="auto"/>
                                      </w:divBdr>
                                      <w:divsChild>
                                        <w:div w:id="1964337428">
                                          <w:marLeft w:val="0"/>
                                          <w:marRight w:val="0"/>
                                          <w:marTop w:val="0"/>
                                          <w:marBottom w:val="0"/>
                                          <w:divBdr>
                                            <w:top w:val="none" w:sz="0" w:space="0" w:color="auto"/>
                                            <w:left w:val="none" w:sz="0" w:space="0" w:color="auto"/>
                                            <w:bottom w:val="none" w:sz="0" w:space="0" w:color="auto"/>
                                            <w:right w:val="none" w:sz="0" w:space="0" w:color="auto"/>
                                          </w:divBdr>
                                        </w:div>
                                      </w:divsChild>
                                    </w:div>
                                    <w:div w:id="2060781586">
                                      <w:marLeft w:val="0"/>
                                      <w:marRight w:val="30"/>
                                      <w:marTop w:val="0"/>
                                      <w:marBottom w:val="0"/>
                                      <w:divBdr>
                                        <w:top w:val="none" w:sz="0" w:space="0" w:color="auto"/>
                                        <w:left w:val="none" w:sz="0" w:space="0" w:color="auto"/>
                                        <w:bottom w:val="none" w:sz="0" w:space="0" w:color="auto"/>
                                        <w:right w:val="none" w:sz="0" w:space="0" w:color="auto"/>
                                      </w:divBdr>
                                      <w:divsChild>
                                        <w:div w:id="23940832">
                                          <w:marLeft w:val="0"/>
                                          <w:marRight w:val="0"/>
                                          <w:marTop w:val="0"/>
                                          <w:marBottom w:val="0"/>
                                          <w:divBdr>
                                            <w:top w:val="none" w:sz="0" w:space="0" w:color="auto"/>
                                            <w:left w:val="none" w:sz="0" w:space="0" w:color="auto"/>
                                            <w:bottom w:val="none" w:sz="0" w:space="0" w:color="auto"/>
                                            <w:right w:val="none" w:sz="0" w:space="0" w:color="auto"/>
                                          </w:divBdr>
                                        </w:div>
                                      </w:divsChild>
                                    </w:div>
                                    <w:div w:id="420838491">
                                      <w:marLeft w:val="0"/>
                                      <w:marRight w:val="30"/>
                                      <w:marTop w:val="0"/>
                                      <w:marBottom w:val="0"/>
                                      <w:divBdr>
                                        <w:top w:val="none" w:sz="0" w:space="0" w:color="auto"/>
                                        <w:left w:val="none" w:sz="0" w:space="0" w:color="auto"/>
                                        <w:bottom w:val="none" w:sz="0" w:space="0" w:color="auto"/>
                                        <w:right w:val="none" w:sz="0" w:space="0" w:color="auto"/>
                                      </w:divBdr>
                                      <w:divsChild>
                                        <w:div w:id="721560215">
                                          <w:marLeft w:val="0"/>
                                          <w:marRight w:val="0"/>
                                          <w:marTop w:val="0"/>
                                          <w:marBottom w:val="0"/>
                                          <w:divBdr>
                                            <w:top w:val="none" w:sz="0" w:space="0" w:color="auto"/>
                                            <w:left w:val="none" w:sz="0" w:space="0" w:color="auto"/>
                                            <w:bottom w:val="none" w:sz="0" w:space="0" w:color="auto"/>
                                            <w:right w:val="none" w:sz="0" w:space="0" w:color="auto"/>
                                          </w:divBdr>
                                        </w:div>
                                      </w:divsChild>
                                    </w:div>
                                    <w:div w:id="1579515872">
                                      <w:marLeft w:val="0"/>
                                      <w:marRight w:val="30"/>
                                      <w:marTop w:val="0"/>
                                      <w:marBottom w:val="0"/>
                                      <w:divBdr>
                                        <w:top w:val="none" w:sz="0" w:space="0" w:color="auto"/>
                                        <w:left w:val="none" w:sz="0" w:space="0" w:color="auto"/>
                                        <w:bottom w:val="none" w:sz="0" w:space="0" w:color="auto"/>
                                        <w:right w:val="none" w:sz="0" w:space="0" w:color="auto"/>
                                      </w:divBdr>
                                      <w:divsChild>
                                        <w:div w:id="1493373599">
                                          <w:marLeft w:val="0"/>
                                          <w:marRight w:val="0"/>
                                          <w:marTop w:val="0"/>
                                          <w:marBottom w:val="0"/>
                                          <w:divBdr>
                                            <w:top w:val="none" w:sz="0" w:space="0" w:color="auto"/>
                                            <w:left w:val="none" w:sz="0" w:space="0" w:color="auto"/>
                                            <w:bottom w:val="none" w:sz="0" w:space="0" w:color="auto"/>
                                            <w:right w:val="none" w:sz="0" w:space="0" w:color="auto"/>
                                          </w:divBdr>
                                        </w:div>
                                      </w:divsChild>
                                    </w:div>
                                    <w:div w:id="317922500">
                                      <w:marLeft w:val="0"/>
                                      <w:marRight w:val="30"/>
                                      <w:marTop w:val="0"/>
                                      <w:marBottom w:val="0"/>
                                      <w:divBdr>
                                        <w:top w:val="none" w:sz="0" w:space="0" w:color="auto"/>
                                        <w:left w:val="none" w:sz="0" w:space="0" w:color="auto"/>
                                        <w:bottom w:val="none" w:sz="0" w:space="0" w:color="auto"/>
                                        <w:right w:val="none" w:sz="0" w:space="0" w:color="auto"/>
                                      </w:divBdr>
                                      <w:divsChild>
                                        <w:div w:id="1523085380">
                                          <w:marLeft w:val="0"/>
                                          <w:marRight w:val="0"/>
                                          <w:marTop w:val="0"/>
                                          <w:marBottom w:val="0"/>
                                          <w:divBdr>
                                            <w:top w:val="none" w:sz="0" w:space="0" w:color="auto"/>
                                            <w:left w:val="none" w:sz="0" w:space="0" w:color="auto"/>
                                            <w:bottom w:val="none" w:sz="0" w:space="0" w:color="auto"/>
                                            <w:right w:val="none" w:sz="0" w:space="0" w:color="auto"/>
                                          </w:divBdr>
                                        </w:div>
                                      </w:divsChild>
                                    </w:div>
                                    <w:div w:id="276373071">
                                      <w:marLeft w:val="0"/>
                                      <w:marRight w:val="30"/>
                                      <w:marTop w:val="0"/>
                                      <w:marBottom w:val="0"/>
                                      <w:divBdr>
                                        <w:top w:val="none" w:sz="0" w:space="0" w:color="auto"/>
                                        <w:left w:val="none" w:sz="0" w:space="0" w:color="auto"/>
                                        <w:bottom w:val="none" w:sz="0" w:space="0" w:color="auto"/>
                                        <w:right w:val="none" w:sz="0" w:space="0" w:color="auto"/>
                                      </w:divBdr>
                                      <w:divsChild>
                                        <w:div w:id="753551916">
                                          <w:marLeft w:val="0"/>
                                          <w:marRight w:val="0"/>
                                          <w:marTop w:val="0"/>
                                          <w:marBottom w:val="0"/>
                                          <w:divBdr>
                                            <w:top w:val="none" w:sz="0" w:space="0" w:color="auto"/>
                                            <w:left w:val="none" w:sz="0" w:space="0" w:color="auto"/>
                                            <w:bottom w:val="none" w:sz="0" w:space="0" w:color="auto"/>
                                            <w:right w:val="none" w:sz="0" w:space="0" w:color="auto"/>
                                          </w:divBdr>
                                        </w:div>
                                      </w:divsChild>
                                    </w:div>
                                    <w:div w:id="1883782710">
                                      <w:marLeft w:val="0"/>
                                      <w:marRight w:val="30"/>
                                      <w:marTop w:val="0"/>
                                      <w:marBottom w:val="0"/>
                                      <w:divBdr>
                                        <w:top w:val="none" w:sz="0" w:space="0" w:color="auto"/>
                                        <w:left w:val="none" w:sz="0" w:space="0" w:color="auto"/>
                                        <w:bottom w:val="none" w:sz="0" w:space="0" w:color="auto"/>
                                        <w:right w:val="none" w:sz="0" w:space="0" w:color="auto"/>
                                      </w:divBdr>
                                      <w:divsChild>
                                        <w:div w:id="1582835217">
                                          <w:marLeft w:val="0"/>
                                          <w:marRight w:val="0"/>
                                          <w:marTop w:val="0"/>
                                          <w:marBottom w:val="0"/>
                                          <w:divBdr>
                                            <w:top w:val="none" w:sz="0" w:space="0" w:color="auto"/>
                                            <w:left w:val="none" w:sz="0" w:space="0" w:color="auto"/>
                                            <w:bottom w:val="none" w:sz="0" w:space="0" w:color="auto"/>
                                            <w:right w:val="none" w:sz="0" w:space="0" w:color="auto"/>
                                          </w:divBdr>
                                        </w:div>
                                      </w:divsChild>
                                    </w:div>
                                    <w:div w:id="78332075">
                                      <w:marLeft w:val="0"/>
                                      <w:marRight w:val="30"/>
                                      <w:marTop w:val="0"/>
                                      <w:marBottom w:val="0"/>
                                      <w:divBdr>
                                        <w:top w:val="none" w:sz="0" w:space="0" w:color="auto"/>
                                        <w:left w:val="none" w:sz="0" w:space="0" w:color="auto"/>
                                        <w:bottom w:val="none" w:sz="0" w:space="0" w:color="auto"/>
                                        <w:right w:val="none" w:sz="0" w:space="0" w:color="auto"/>
                                      </w:divBdr>
                                      <w:divsChild>
                                        <w:div w:id="791829707">
                                          <w:marLeft w:val="0"/>
                                          <w:marRight w:val="0"/>
                                          <w:marTop w:val="0"/>
                                          <w:marBottom w:val="0"/>
                                          <w:divBdr>
                                            <w:top w:val="none" w:sz="0" w:space="0" w:color="auto"/>
                                            <w:left w:val="none" w:sz="0" w:space="0" w:color="auto"/>
                                            <w:bottom w:val="none" w:sz="0" w:space="0" w:color="auto"/>
                                            <w:right w:val="none" w:sz="0" w:space="0" w:color="auto"/>
                                          </w:divBdr>
                                        </w:div>
                                      </w:divsChild>
                                    </w:div>
                                    <w:div w:id="668217894">
                                      <w:marLeft w:val="0"/>
                                      <w:marRight w:val="30"/>
                                      <w:marTop w:val="0"/>
                                      <w:marBottom w:val="0"/>
                                      <w:divBdr>
                                        <w:top w:val="none" w:sz="0" w:space="0" w:color="auto"/>
                                        <w:left w:val="none" w:sz="0" w:space="0" w:color="auto"/>
                                        <w:bottom w:val="none" w:sz="0" w:space="0" w:color="auto"/>
                                        <w:right w:val="none" w:sz="0" w:space="0" w:color="auto"/>
                                      </w:divBdr>
                                      <w:divsChild>
                                        <w:div w:id="1839345465">
                                          <w:marLeft w:val="0"/>
                                          <w:marRight w:val="0"/>
                                          <w:marTop w:val="0"/>
                                          <w:marBottom w:val="0"/>
                                          <w:divBdr>
                                            <w:top w:val="none" w:sz="0" w:space="0" w:color="auto"/>
                                            <w:left w:val="none" w:sz="0" w:space="0" w:color="auto"/>
                                            <w:bottom w:val="none" w:sz="0" w:space="0" w:color="auto"/>
                                            <w:right w:val="none" w:sz="0" w:space="0" w:color="auto"/>
                                          </w:divBdr>
                                        </w:div>
                                      </w:divsChild>
                                    </w:div>
                                    <w:div w:id="1688211193">
                                      <w:marLeft w:val="0"/>
                                      <w:marRight w:val="30"/>
                                      <w:marTop w:val="0"/>
                                      <w:marBottom w:val="0"/>
                                      <w:divBdr>
                                        <w:top w:val="none" w:sz="0" w:space="0" w:color="auto"/>
                                        <w:left w:val="none" w:sz="0" w:space="0" w:color="auto"/>
                                        <w:bottom w:val="none" w:sz="0" w:space="0" w:color="auto"/>
                                        <w:right w:val="none" w:sz="0" w:space="0" w:color="auto"/>
                                      </w:divBdr>
                                      <w:divsChild>
                                        <w:div w:id="1877040671">
                                          <w:marLeft w:val="0"/>
                                          <w:marRight w:val="0"/>
                                          <w:marTop w:val="0"/>
                                          <w:marBottom w:val="0"/>
                                          <w:divBdr>
                                            <w:top w:val="none" w:sz="0" w:space="0" w:color="auto"/>
                                            <w:left w:val="none" w:sz="0" w:space="0" w:color="auto"/>
                                            <w:bottom w:val="none" w:sz="0" w:space="0" w:color="auto"/>
                                            <w:right w:val="none" w:sz="0" w:space="0" w:color="auto"/>
                                          </w:divBdr>
                                        </w:div>
                                      </w:divsChild>
                                    </w:div>
                                    <w:div w:id="1960138563">
                                      <w:marLeft w:val="0"/>
                                      <w:marRight w:val="30"/>
                                      <w:marTop w:val="0"/>
                                      <w:marBottom w:val="0"/>
                                      <w:divBdr>
                                        <w:top w:val="none" w:sz="0" w:space="0" w:color="auto"/>
                                        <w:left w:val="none" w:sz="0" w:space="0" w:color="auto"/>
                                        <w:bottom w:val="none" w:sz="0" w:space="0" w:color="auto"/>
                                        <w:right w:val="none" w:sz="0" w:space="0" w:color="auto"/>
                                      </w:divBdr>
                                      <w:divsChild>
                                        <w:div w:id="1878198806">
                                          <w:marLeft w:val="0"/>
                                          <w:marRight w:val="0"/>
                                          <w:marTop w:val="0"/>
                                          <w:marBottom w:val="0"/>
                                          <w:divBdr>
                                            <w:top w:val="none" w:sz="0" w:space="0" w:color="auto"/>
                                            <w:left w:val="none" w:sz="0" w:space="0" w:color="auto"/>
                                            <w:bottom w:val="none" w:sz="0" w:space="0" w:color="auto"/>
                                            <w:right w:val="none" w:sz="0" w:space="0" w:color="auto"/>
                                          </w:divBdr>
                                        </w:div>
                                      </w:divsChild>
                                    </w:div>
                                    <w:div w:id="319576678">
                                      <w:marLeft w:val="0"/>
                                      <w:marRight w:val="30"/>
                                      <w:marTop w:val="0"/>
                                      <w:marBottom w:val="0"/>
                                      <w:divBdr>
                                        <w:top w:val="none" w:sz="0" w:space="0" w:color="auto"/>
                                        <w:left w:val="none" w:sz="0" w:space="0" w:color="auto"/>
                                        <w:bottom w:val="none" w:sz="0" w:space="0" w:color="auto"/>
                                        <w:right w:val="none" w:sz="0" w:space="0" w:color="auto"/>
                                      </w:divBdr>
                                      <w:divsChild>
                                        <w:div w:id="1334837592">
                                          <w:marLeft w:val="0"/>
                                          <w:marRight w:val="0"/>
                                          <w:marTop w:val="0"/>
                                          <w:marBottom w:val="0"/>
                                          <w:divBdr>
                                            <w:top w:val="none" w:sz="0" w:space="0" w:color="auto"/>
                                            <w:left w:val="none" w:sz="0" w:space="0" w:color="auto"/>
                                            <w:bottom w:val="none" w:sz="0" w:space="0" w:color="auto"/>
                                            <w:right w:val="none" w:sz="0" w:space="0" w:color="auto"/>
                                          </w:divBdr>
                                        </w:div>
                                      </w:divsChild>
                                    </w:div>
                                    <w:div w:id="1887835202">
                                      <w:marLeft w:val="0"/>
                                      <w:marRight w:val="30"/>
                                      <w:marTop w:val="0"/>
                                      <w:marBottom w:val="0"/>
                                      <w:divBdr>
                                        <w:top w:val="none" w:sz="0" w:space="0" w:color="auto"/>
                                        <w:left w:val="none" w:sz="0" w:space="0" w:color="auto"/>
                                        <w:bottom w:val="none" w:sz="0" w:space="0" w:color="auto"/>
                                        <w:right w:val="none" w:sz="0" w:space="0" w:color="auto"/>
                                      </w:divBdr>
                                      <w:divsChild>
                                        <w:div w:id="816413577">
                                          <w:marLeft w:val="0"/>
                                          <w:marRight w:val="0"/>
                                          <w:marTop w:val="0"/>
                                          <w:marBottom w:val="0"/>
                                          <w:divBdr>
                                            <w:top w:val="none" w:sz="0" w:space="0" w:color="auto"/>
                                            <w:left w:val="none" w:sz="0" w:space="0" w:color="auto"/>
                                            <w:bottom w:val="none" w:sz="0" w:space="0" w:color="auto"/>
                                            <w:right w:val="none" w:sz="0" w:space="0" w:color="auto"/>
                                          </w:divBdr>
                                        </w:div>
                                      </w:divsChild>
                                    </w:div>
                                    <w:div w:id="782000429">
                                      <w:marLeft w:val="0"/>
                                      <w:marRight w:val="30"/>
                                      <w:marTop w:val="0"/>
                                      <w:marBottom w:val="0"/>
                                      <w:divBdr>
                                        <w:top w:val="none" w:sz="0" w:space="0" w:color="auto"/>
                                        <w:left w:val="none" w:sz="0" w:space="0" w:color="auto"/>
                                        <w:bottom w:val="none" w:sz="0" w:space="0" w:color="auto"/>
                                        <w:right w:val="none" w:sz="0" w:space="0" w:color="auto"/>
                                      </w:divBdr>
                                      <w:divsChild>
                                        <w:div w:id="916477973">
                                          <w:marLeft w:val="0"/>
                                          <w:marRight w:val="0"/>
                                          <w:marTop w:val="0"/>
                                          <w:marBottom w:val="0"/>
                                          <w:divBdr>
                                            <w:top w:val="none" w:sz="0" w:space="0" w:color="auto"/>
                                            <w:left w:val="none" w:sz="0" w:space="0" w:color="auto"/>
                                            <w:bottom w:val="none" w:sz="0" w:space="0" w:color="auto"/>
                                            <w:right w:val="none" w:sz="0" w:space="0" w:color="auto"/>
                                          </w:divBdr>
                                        </w:div>
                                      </w:divsChild>
                                    </w:div>
                                    <w:div w:id="1743016233">
                                      <w:marLeft w:val="0"/>
                                      <w:marRight w:val="30"/>
                                      <w:marTop w:val="0"/>
                                      <w:marBottom w:val="0"/>
                                      <w:divBdr>
                                        <w:top w:val="none" w:sz="0" w:space="0" w:color="auto"/>
                                        <w:left w:val="none" w:sz="0" w:space="0" w:color="auto"/>
                                        <w:bottom w:val="none" w:sz="0" w:space="0" w:color="auto"/>
                                        <w:right w:val="none" w:sz="0" w:space="0" w:color="auto"/>
                                      </w:divBdr>
                                      <w:divsChild>
                                        <w:div w:id="757874368">
                                          <w:marLeft w:val="0"/>
                                          <w:marRight w:val="0"/>
                                          <w:marTop w:val="0"/>
                                          <w:marBottom w:val="0"/>
                                          <w:divBdr>
                                            <w:top w:val="none" w:sz="0" w:space="0" w:color="auto"/>
                                            <w:left w:val="none" w:sz="0" w:space="0" w:color="auto"/>
                                            <w:bottom w:val="none" w:sz="0" w:space="0" w:color="auto"/>
                                            <w:right w:val="none" w:sz="0" w:space="0" w:color="auto"/>
                                          </w:divBdr>
                                        </w:div>
                                      </w:divsChild>
                                    </w:div>
                                    <w:div w:id="1011486829">
                                      <w:marLeft w:val="0"/>
                                      <w:marRight w:val="30"/>
                                      <w:marTop w:val="0"/>
                                      <w:marBottom w:val="0"/>
                                      <w:divBdr>
                                        <w:top w:val="none" w:sz="0" w:space="0" w:color="auto"/>
                                        <w:left w:val="none" w:sz="0" w:space="0" w:color="auto"/>
                                        <w:bottom w:val="none" w:sz="0" w:space="0" w:color="auto"/>
                                        <w:right w:val="none" w:sz="0" w:space="0" w:color="auto"/>
                                      </w:divBdr>
                                      <w:divsChild>
                                        <w:div w:id="1145194663">
                                          <w:marLeft w:val="0"/>
                                          <w:marRight w:val="0"/>
                                          <w:marTop w:val="0"/>
                                          <w:marBottom w:val="0"/>
                                          <w:divBdr>
                                            <w:top w:val="none" w:sz="0" w:space="0" w:color="auto"/>
                                            <w:left w:val="none" w:sz="0" w:space="0" w:color="auto"/>
                                            <w:bottom w:val="none" w:sz="0" w:space="0" w:color="auto"/>
                                            <w:right w:val="none" w:sz="0" w:space="0" w:color="auto"/>
                                          </w:divBdr>
                                        </w:div>
                                      </w:divsChild>
                                    </w:div>
                                    <w:div w:id="1939558849">
                                      <w:marLeft w:val="0"/>
                                      <w:marRight w:val="30"/>
                                      <w:marTop w:val="0"/>
                                      <w:marBottom w:val="0"/>
                                      <w:divBdr>
                                        <w:top w:val="none" w:sz="0" w:space="0" w:color="auto"/>
                                        <w:left w:val="none" w:sz="0" w:space="0" w:color="auto"/>
                                        <w:bottom w:val="none" w:sz="0" w:space="0" w:color="auto"/>
                                        <w:right w:val="none" w:sz="0" w:space="0" w:color="auto"/>
                                      </w:divBdr>
                                      <w:divsChild>
                                        <w:div w:id="603734607">
                                          <w:marLeft w:val="0"/>
                                          <w:marRight w:val="0"/>
                                          <w:marTop w:val="0"/>
                                          <w:marBottom w:val="0"/>
                                          <w:divBdr>
                                            <w:top w:val="none" w:sz="0" w:space="0" w:color="auto"/>
                                            <w:left w:val="none" w:sz="0" w:space="0" w:color="auto"/>
                                            <w:bottom w:val="none" w:sz="0" w:space="0" w:color="auto"/>
                                            <w:right w:val="none" w:sz="0" w:space="0" w:color="auto"/>
                                          </w:divBdr>
                                        </w:div>
                                      </w:divsChild>
                                    </w:div>
                                    <w:div w:id="1377007336">
                                      <w:marLeft w:val="0"/>
                                      <w:marRight w:val="30"/>
                                      <w:marTop w:val="0"/>
                                      <w:marBottom w:val="0"/>
                                      <w:divBdr>
                                        <w:top w:val="none" w:sz="0" w:space="0" w:color="auto"/>
                                        <w:left w:val="none" w:sz="0" w:space="0" w:color="auto"/>
                                        <w:bottom w:val="none" w:sz="0" w:space="0" w:color="auto"/>
                                        <w:right w:val="none" w:sz="0" w:space="0" w:color="auto"/>
                                      </w:divBdr>
                                      <w:divsChild>
                                        <w:div w:id="2099474682">
                                          <w:marLeft w:val="0"/>
                                          <w:marRight w:val="0"/>
                                          <w:marTop w:val="0"/>
                                          <w:marBottom w:val="0"/>
                                          <w:divBdr>
                                            <w:top w:val="none" w:sz="0" w:space="0" w:color="auto"/>
                                            <w:left w:val="none" w:sz="0" w:space="0" w:color="auto"/>
                                            <w:bottom w:val="none" w:sz="0" w:space="0" w:color="auto"/>
                                            <w:right w:val="none" w:sz="0" w:space="0" w:color="auto"/>
                                          </w:divBdr>
                                        </w:div>
                                      </w:divsChild>
                                    </w:div>
                                    <w:div w:id="858348674">
                                      <w:marLeft w:val="0"/>
                                      <w:marRight w:val="30"/>
                                      <w:marTop w:val="0"/>
                                      <w:marBottom w:val="0"/>
                                      <w:divBdr>
                                        <w:top w:val="none" w:sz="0" w:space="0" w:color="auto"/>
                                        <w:left w:val="none" w:sz="0" w:space="0" w:color="auto"/>
                                        <w:bottom w:val="none" w:sz="0" w:space="0" w:color="auto"/>
                                        <w:right w:val="none" w:sz="0" w:space="0" w:color="auto"/>
                                      </w:divBdr>
                                      <w:divsChild>
                                        <w:div w:id="1429348769">
                                          <w:marLeft w:val="0"/>
                                          <w:marRight w:val="0"/>
                                          <w:marTop w:val="0"/>
                                          <w:marBottom w:val="0"/>
                                          <w:divBdr>
                                            <w:top w:val="none" w:sz="0" w:space="0" w:color="auto"/>
                                            <w:left w:val="none" w:sz="0" w:space="0" w:color="auto"/>
                                            <w:bottom w:val="none" w:sz="0" w:space="0" w:color="auto"/>
                                            <w:right w:val="none" w:sz="0" w:space="0" w:color="auto"/>
                                          </w:divBdr>
                                        </w:div>
                                      </w:divsChild>
                                    </w:div>
                                    <w:div w:id="637036329">
                                      <w:marLeft w:val="0"/>
                                      <w:marRight w:val="30"/>
                                      <w:marTop w:val="0"/>
                                      <w:marBottom w:val="0"/>
                                      <w:divBdr>
                                        <w:top w:val="none" w:sz="0" w:space="0" w:color="auto"/>
                                        <w:left w:val="none" w:sz="0" w:space="0" w:color="auto"/>
                                        <w:bottom w:val="none" w:sz="0" w:space="0" w:color="auto"/>
                                        <w:right w:val="none" w:sz="0" w:space="0" w:color="auto"/>
                                      </w:divBdr>
                                      <w:divsChild>
                                        <w:div w:id="14549877">
                                          <w:marLeft w:val="0"/>
                                          <w:marRight w:val="0"/>
                                          <w:marTop w:val="0"/>
                                          <w:marBottom w:val="0"/>
                                          <w:divBdr>
                                            <w:top w:val="none" w:sz="0" w:space="0" w:color="auto"/>
                                            <w:left w:val="none" w:sz="0" w:space="0" w:color="auto"/>
                                            <w:bottom w:val="none" w:sz="0" w:space="0" w:color="auto"/>
                                            <w:right w:val="none" w:sz="0" w:space="0" w:color="auto"/>
                                          </w:divBdr>
                                        </w:div>
                                      </w:divsChild>
                                    </w:div>
                                    <w:div w:id="1728649316">
                                      <w:marLeft w:val="0"/>
                                      <w:marRight w:val="30"/>
                                      <w:marTop w:val="0"/>
                                      <w:marBottom w:val="0"/>
                                      <w:divBdr>
                                        <w:top w:val="none" w:sz="0" w:space="0" w:color="auto"/>
                                        <w:left w:val="none" w:sz="0" w:space="0" w:color="auto"/>
                                        <w:bottom w:val="none" w:sz="0" w:space="0" w:color="auto"/>
                                        <w:right w:val="none" w:sz="0" w:space="0" w:color="auto"/>
                                      </w:divBdr>
                                      <w:divsChild>
                                        <w:div w:id="1089084103">
                                          <w:marLeft w:val="0"/>
                                          <w:marRight w:val="0"/>
                                          <w:marTop w:val="0"/>
                                          <w:marBottom w:val="0"/>
                                          <w:divBdr>
                                            <w:top w:val="none" w:sz="0" w:space="0" w:color="auto"/>
                                            <w:left w:val="none" w:sz="0" w:space="0" w:color="auto"/>
                                            <w:bottom w:val="none" w:sz="0" w:space="0" w:color="auto"/>
                                            <w:right w:val="none" w:sz="0" w:space="0" w:color="auto"/>
                                          </w:divBdr>
                                        </w:div>
                                      </w:divsChild>
                                    </w:div>
                                    <w:div w:id="283123085">
                                      <w:marLeft w:val="0"/>
                                      <w:marRight w:val="30"/>
                                      <w:marTop w:val="0"/>
                                      <w:marBottom w:val="0"/>
                                      <w:divBdr>
                                        <w:top w:val="none" w:sz="0" w:space="0" w:color="auto"/>
                                        <w:left w:val="none" w:sz="0" w:space="0" w:color="auto"/>
                                        <w:bottom w:val="none" w:sz="0" w:space="0" w:color="auto"/>
                                        <w:right w:val="none" w:sz="0" w:space="0" w:color="auto"/>
                                      </w:divBdr>
                                      <w:divsChild>
                                        <w:div w:id="12097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97711">
                          <w:marLeft w:val="0"/>
                          <w:marRight w:val="0"/>
                          <w:marTop w:val="300"/>
                          <w:marBottom w:val="300"/>
                          <w:divBdr>
                            <w:top w:val="none" w:sz="0" w:space="0" w:color="auto"/>
                            <w:left w:val="none" w:sz="0" w:space="0" w:color="auto"/>
                            <w:bottom w:val="none" w:sz="0" w:space="0" w:color="auto"/>
                            <w:right w:val="none" w:sz="0" w:space="0" w:color="auto"/>
                          </w:divBdr>
                          <w:divsChild>
                            <w:div w:id="502471211">
                              <w:marLeft w:val="0"/>
                              <w:marRight w:val="0"/>
                              <w:marTop w:val="0"/>
                              <w:marBottom w:val="0"/>
                              <w:divBdr>
                                <w:top w:val="none" w:sz="0" w:space="0" w:color="auto"/>
                                <w:left w:val="none" w:sz="0" w:space="0" w:color="auto"/>
                                <w:bottom w:val="none" w:sz="0" w:space="0" w:color="auto"/>
                                <w:right w:val="none" w:sz="0" w:space="0" w:color="auto"/>
                              </w:divBdr>
                              <w:divsChild>
                                <w:div w:id="1105732831">
                                  <w:marLeft w:val="0"/>
                                  <w:marRight w:val="0"/>
                                  <w:marTop w:val="0"/>
                                  <w:marBottom w:val="0"/>
                                  <w:divBdr>
                                    <w:top w:val="none" w:sz="0" w:space="0" w:color="auto"/>
                                    <w:left w:val="none" w:sz="0" w:space="0" w:color="auto"/>
                                    <w:bottom w:val="none" w:sz="0" w:space="0" w:color="auto"/>
                                    <w:right w:val="none" w:sz="0" w:space="0" w:color="auto"/>
                                  </w:divBdr>
                                  <w:divsChild>
                                    <w:div w:id="898635456">
                                      <w:marLeft w:val="0"/>
                                      <w:marRight w:val="0"/>
                                      <w:marTop w:val="0"/>
                                      <w:marBottom w:val="0"/>
                                      <w:divBdr>
                                        <w:top w:val="none" w:sz="0" w:space="0" w:color="auto"/>
                                        <w:left w:val="none" w:sz="0" w:space="0" w:color="auto"/>
                                        <w:bottom w:val="none" w:sz="0" w:space="0" w:color="auto"/>
                                        <w:right w:val="none" w:sz="0" w:space="0" w:color="auto"/>
                                      </w:divBdr>
                                      <w:divsChild>
                                        <w:div w:id="82320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3105">
                              <w:marLeft w:val="0"/>
                              <w:marRight w:val="0"/>
                              <w:marTop w:val="180"/>
                              <w:marBottom w:val="0"/>
                              <w:divBdr>
                                <w:top w:val="none" w:sz="0" w:space="0" w:color="auto"/>
                                <w:left w:val="none" w:sz="0" w:space="0" w:color="auto"/>
                                <w:bottom w:val="none" w:sz="0" w:space="0" w:color="auto"/>
                                <w:right w:val="none" w:sz="0" w:space="0" w:color="auto"/>
                              </w:divBdr>
                              <w:divsChild>
                                <w:div w:id="186116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7187">
                          <w:marLeft w:val="0"/>
                          <w:marRight w:val="0"/>
                          <w:marTop w:val="300"/>
                          <w:marBottom w:val="300"/>
                          <w:divBdr>
                            <w:top w:val="none" w:sz="0" w:space="0" w:color="auto"/>
                            <w:left w:val="none" w:sz="0" w:space="0" w:color="auto"/>
                            <w:bottom w:val="none" w:sz="0" w:space="0" w:color="auto"/>
                            <w:right w:val="none" w:sz="0" w:space="0" w:color="auto"/>
                          </w:divBdr>
                          <w:divsChild>
                            <w:div w:id="866453263">
                              <w:marLeft w:val="0"/>
                              <w:marRight w:val="0"/>
                              <w:marTop w:val="0"/>
                              <w:marBottom w:val="0"/>
                              <w:divBdr>
                                <w:top w:val="none" w:sz="0" w:space="0" w:color="auto"/>
                                <w:left w:val="none" w:sz="0" w:space="0" w:color="auto"/>
                                <w:bottom w:val="none" w:sz="0" w:space="0" w:color="auto"/>
                                <w:right w:val="none" w:sz="0" w:space="0" w:color="auto"/>
                              </w:divBdr>
                              <w:divsChild>
                                <w:div w:id="713580809">
                                  <w:marLeft w:val="0"/>
                                  <w:marRight w:val="0"/>
                                  <w:marTop w:val="0"/>
                                  <w:marBottom w:val="0"/>
                                  <w:divBdr>
                                    <w:top w:val="none" w:sz="0" w:space="0" w:color="auto"/>
                                    <w:left w:val="none" w:sz="0" w:space="0" w:color="auto"/>
                                    <w:bottom w:val="none" w:sz="0" w:space="0" w:color="auto"/>
                                    <w:right w:val="none" w:sz="0" w:space="0" w:color="auto"/>
                                  </w:divBdr>
                                  <w:divsChild>
                                    <w:div w:id="489566416">
                                      <w:marLeft w:val="0"/>
                                      <w:marRight w:val="0"/>
                                      <w:marTop w:val="0"/>
                                      <w:marBottom w:val="0"/>
                                      <w:divBdr>
                                        <w:top w:val="none" w:sz="0" w:space="0" w:color="auto"/>
                                        <w:left w:val="none" w:sz="0" w:space="0" w:color="auto"/>
                                        <w:bottom w:val="none" w:sz="0" w:space="0" w:color="auto"/>
                                        <w:right w:val="none" w:sz="0" w:space="0" w:color="auto"/>
                                      </w:divBdr>
                                      <w:divsChild>
                                        <w:div w:id="162569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5029">
                              <w:marLeft w:val="0"/>
                              <w:marRight w:val="0"/>
                              <w:marTop w:val="180"/>
                              <w:marBottom w:val="0"/>
                              <w:divBdr>
                                <w:top w:val="none" w:sz="0" w:space="0" w:color="auto"/>
                                <w:left w:val="none" w:sz="0" w:space="0" w:color="auto"/>
                                <w:bottom w:val="none" w:sz="0" w:space="0" w:color="auto"/>
                                <w:right w:val="none" w:sz="0" w:space="0" w:color="auto"/>
                              </w:divBdr>
                              <w:divsChild>
                                <w:div w:id="16758411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928415">
      <w:bodyDiv w:val="1"/>
      <w:marLeft w:val="0"/>
      <w:marRight w:val="0"/>
      <w:marTop w:val="0"/>
      <w:marBottom w:val="0"/>
      <w:divBdr>
        <w:top w:val="none" w:sz="0" w:space="0" w:color="auto"/>
        <w:left w:val="none" w:sz="0" w:space="0" w:color="auto"/>
        <w:bottom w:val="none" w:sz="0" w:space="0" w:color="auto"/>
        <w:right w:val="none" w:sz="0" w:space="0" w:color="auto"/>
      </w:divBdr>
      <w:divsChild>
        <w:div w:id="726227480">
          <w:marLeft w:val="0"/>
          <w:marRight w:val="0"/>
          <w:marTop w:val="0"/>
          <w:marBottom w:val="150"/>
          <w:divBdr>
            <w:top w:val="none" w:sz="0" w:space="0" w:color="auto"/>
            <w:left w:val="none" w:sz="0" w:space="0" w:color="auto"/>
            <w:bottom w:val="none" w:sz="0" w:space="0" w:color="auto"/>
            <w:right w:val="none" w:sz="0" w:space="0" w:color="auto"/>
          </w:divBdr>
          <w:divsChild>
            <w:div w:id="288513542">
              <w:marLeft w:val="0"/>
              <w:marRight w:val="150"/>
              <w:marTop w:val="0"/>
              <w:marBottom w:val="0"/>
              <w:divBdr>
                <w:top w:val="none" w:sz="0" w:space="0" w:color="auto"/>
                <w:left w:val="none" w:sz="0" w:space="0" w:color="auto"/>
                <w:bottom w:val="none" w:sz="0" w:space="0" w:color="auto"/>
                <w:right w:val="none" w:sz="0" w:space="0" w:color="auto"/>
              </w:divBdr>
              <w:divsChild>
                <w:div w:id="1338191245">
                  <w:marLeft w:val="0"/>
                  <w:marRight w:val="0"/>
                  <w:marTop w:val="0"/>
                  <w:marBottom w:val="0"/>
                  <w:divBdr>
                    <w:top w:val="none" w:sz="0" w:space="0" w:color="auto"/>
                    <w:left w:val="none" w:sz="0" w:space="0" w:color="auto"/>
                    <w:bottom w:val="none" w:sz="0" w:space="0" w:color="auto"/>
                    <w:right w:val="none" w:sz="0" w:space="0" w:color="auto"/>
                  </w:divBdr>
                </w:div>
                <w:div w:id="159817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3584">
      <w:bodyDiv w:val="1"/>
      <w:marLeft w:val="0"/>
      <w:marRight w:val="0"/>
      <w:marTop w:val="0"/>
      <w:marBottom w:val="0"/>
      <w:divBdr>
        <w:top w:val="none" w:sz="0" w:space="0" w:color="auto"/>
        <w:left w:val="none" w:sz="0" w:space="0" w:color="auto"/>
        <w:bottom w:val="none" w:sz="0" w:space="0" w:color="auto"/>
        <w:right w:val="none" w:sz="0" w:space="0" w:color="auto"/>
      </w:divBdr>
      <w:divsChild>
        <w:div w:id="538592292">
          <w:marLeft w:val="0"/>
          <w:marRight w:val="0"/>
          <w:marTop w:val="0"/>
          <w:marBottom w:val="240"/>
          <w:divBdr>
            <w:top w:val="none" w:sz="0" w:space="0" w:color="auto"/>
            <w:left w:val="none" w:sz="0" w:space="0" w:color="auto"/>
            <w:bottom w:val="none" w:sz="0" w:space="0" w:color="auto"/>
            <w:right w:val="none" w:sz="0" w:space="0" w:color="auto"/>
          </w:divBdr>
          <w:divsChild>
            <w:div w:id="1965690118">
              <w:marLeft w:val="0"/>
              <w:marRight w:val="75"/>
              <w:marTop w:val="0"/>
              <w:marBottom w:val="0"/>
              <w:divBdr>
                <w:top w:val="single" w:sz="6" w:space="0" w:color="EEEEEE"/>
                <w:left w:val="none" w:sz="0" w:space="0" w:color="auto"/>
                <w:bottom w:val="single" w:sz="6" w:space="0" w:color="EEEEEE"/>
                <w:right w:val="none" w:sz="0" w:space="0" w:color="auto"/>
              </w:divBdr>
              <w:divsChild>
                <w:div w:id="13897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9907">
          <w:marLeft w:val="0"/>
          <w:marRight w:val="0"/>
          <w:marTop w:val="0"/>
          <w:marBottom w:val="180"/>
          <w:divBdr>
            <w:top w:val="none" w:sz="0" w:space="0" w:color="auto"/>
            <w:left w:val="none" w:sz="0" w:space="0" w:color="auto"/>
            <w:bottom w:val="single" w:sz="6" w:space="6" w:color="EEEEEE"/>
            <w:right w:val="none" w:sz="0" w:space="0" w:color="auto"/>
          </w:divBdr>
        </w:div>
        <w:div w:id="1071344300">
          <w:marLeft w:val="0"/>
          <w:marRight w:val="0"/>
          <w:marTop w:val="0"/>
          <w:marBottom w:val="0"/>
          <w:divBdr>
            <w:top w:val="none" w:sz="0" w:space="0" w:color="auto"/>
            <w:left w:val="none" w:sz="0" w:space="0" w:color="auto"/>
            <w:bottom w:val="none" w:sz="0" w:space="0" w:color="auto"/>
            <w:right w:val="none" w:sz="0" w:space="0" w:color="auto"/>
          </w:divBdr>
          <w:divsChild>
            <w:div w:id="221840933">
              <w:marLeft w:val="0"/>
              <w:marRight w:val="0"/>
              <w:marTop w:val="0"/>
              <w:marBottom w:val="0"/>
              <w:divBdr>
                <w:top w:val="none" w:sz="0" w:space="0" w:color="auto"/>
                <w:left w:val="none" w:sz="0" w:space="0" w:color="auto"/>
                <w:bottom w:val="none" w:sz="0" w:space="0" w:color="auto"/>
                <w:right w:val="none" w:sz="0" w:space="0" w:color="auto"/>
              </w:divBdr>
              <w:divsChild>
                <w:div w:id="88746257">
                  <w:marLeft w:val="0"/>
                  <w:marRight w:val="0"/>
                  <w:marTop w:val="0"/>
                  <w:marBottom w:val="0"/>
                  <w:divBdr>
                    <w:top w:val="none" w:sz="0" w:space="0" w:color="auto"/>
                    <w:left w:val="none" w:sz="0" w:space="0" w:color="auto"/>
                    <w:bottom w:val="none" w:sz="0" w:space="0" w:color="auto"/>
                    <w:right w:val="none" w:sz="0" w:space="0" w:color="auto"/>
                  </w:divBdr>
                </w:div>
                <w:div w:id="1801266195">
                  <w:marLeft w:val="0"/>
                  <w:marRight w:val="0"/>
                  <w:marTop w:val="0"/>
                  <w:marBottom w:val="240"/>
                  <w:divBdr>
                    <w:top w:val="none" w:sz="0" w:space="0" w:color="auto"/>
                    <w:left w:val="none" w:sz="0" w:space="0" w:color="auto"/>
                    <w:bottom w:val="single" w:sz="6" w:space="11" w:color="EEEEEE"/>
                    <w:right w:val="none" w:sz="0" w:space="0" w:color="auto"/>
                  </w:divBdr>
                  <w:divsChild>
                    <w:div w:id="19590220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88199877">
          <w:marLeft w:val="0"/>
          <w:marRight w:val="0"/>
          <w:marTop w:val="0"/>
          <w:marBottom w:val="0"/>
          <w:divBdr>
            <w:top w:val="none" w:sz="0" w:space="0" w:color="auto"/>
            <w:left w:val="none" w:sz="0" w:space="0" w:color="auto"/>
            <w:bottom w:val="none" w:sz="0" w:space="0" w:color="auto"/>
            <w:right w:val="none" w:sz="0" w:space="0" w:color="auto"/>
          </w:divBdr>
        </w:div>
      </w:divsChild>
    </w:div>
    <w:div w:id="1884901913">
      <w:bodyDiv w:val="1"/>
      <w:marLeft w:val="0"/>
      <w:marRight w:val="0"/>
      <w:marTop w:val="0"/>
      <w:marBottom w:val="0"/>
      <w:divBdr>
        <w:top w:val="none" w:sz="0" w:space="0" w:color="auto"/>
        <w:left w:val="none" w:sz="0" w:space="0" w:color="auto"/>
        <w:bottom w:val="none" w:sz="0" w:space="0" w:color="auto"/>
        <w:right w:val="none" w:sz="0" w:space="0" w:color="auto"/>
      </w:divBdr>
      <w:divsChild>
        <w:div w:id="1384720695">
          <w:marLeft w:val="0"/>
          <w:marRight w:val="0"/>
          <w:marTop w:val="150"/>
          <w:marBottom w:val="0"/>
          <w:divBdr>
            <w:top w:val="none" w:sz="0" w:space="0" w:color="auto"/>
            <w:left w:val="none" w:sz="0" w:space="0" w:color="auto"/>
            <w:bottom w:val="none" w:sz="0" w:space="0" w:color="auto"/>
            <w:right w:val="none" w:sz="0" w:space="0" w:color="auto"/>
          </w:divBdr>
          <w:divsChild>
            <w:div w:id="1997417900">
              <w:marLeft w:val="0"/>
              <w:marRight w:val="0"/>
              <w:marTop w:val="0"/>
              <w:marBottom w:val="300"/>
              <w:divBdr>
                <w:top w:val="none" w:sz="0" w:space="0" w:color="auto"/>
                <w:left w:val="none" w:sz="0" w:space="0" w:color="auto"/>
                <w:bottom w:val="none" w:sz="0" w:space="0" w:color="auto"/>
                <w:right w:val="none" w:sz="0" w:space="0" w:color="auto"/>
              </w:divBdr>
            </w:div>
            <w:div w:id="293291302">
              <w:marLeft w:val="0"/>
              <w:marRight w:val="0"/>
              <w:marTop w:val="0"/>
              <w:marBottom w:val="0"/>
              <w:divBdr>
                <w:top w:val="none" w:sz="0" w:space="0" w:color="auto"/>
                <w:left w:val="none" w:sz="0" w:space="0" w:color="auto"/>
                <w:bottom w:val="none" w:sz="0" w:space="0" w:color="auto"/>
                <w:right w:val="none" w:sz="0" w:space="0" w:color="auto"/>
              </w:divBdr>
              <w:divsChild>
                <w:div w:id="2031298001">
                  <w:marLeft w:val="0"/>
                  <w:marRight w:val="0"/>
                  <w:marTop w:val="0"/>
                  <w:marBottom w:val="0"/>
                  <w:divBdr>
                    <w:top w:val="none" w:sz="0" w:space="0" w:color="auto"/>
                    <w:left w:val="none" w:sz="0" w:space="0" w:color="auto"/>
                    <w:bottom w:val="none" w:sz="0" w:space="0" w:color="auto"/>
                    <w:right w:val="none" w:sz="0" w:space="0" w:color="auto"/>
                  </w:divBdr>
                  <w:divsChild>
                    <w:div w:id="487019212">
                      <w:marLeft w:val="0"/>
                      <w:marRight w:val="0"/>
                      <w:marTop w:val="0"/>
                      <w:marBottom w:val="0"/>
                      <w:divBdr>
                        <w:top w:val="none" w:sz="0" w:space="0" w:color="auto"/>
                        <w:left w:val="none" w:sz="0" w:space="0" w:color="auto"/>
                        <w:bottom w:val="none" w:sz="0" w:space="0" w:color="auto"/>
                        <w:right w:val="none" w:sz="0" w:space="0" w:color="auto"/>
                      </w:divBdr>
                      <w:divsChild>
                        <w:div w:id="8689498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20420115">
                  <w:marLeft w:val="0"/>
                  <w:marRight w:val="0"/>
                  <w:marTop w:val="0"/>
                  <w:marBottom w:val="0"/>
                  <w:divBdr>
                    <w:top w:val="none" w:sz="0" w:space="0" w:color="auto"/>
                    <w:left w:val="none" w:sz="0" w:space="0" w:color="auto"/>
                    <w:bottom w:val="none" w:sz="0" w:space="0" w:color="auto"/>
                    <w:right w:val="none" w:sz="0" w:space="0" w:color="auto"/>
                  </w:divBdr>
                  <w:divsChild>
                    <w:div w:id="1281648532">
                      <w:marLeft w:val="0"/>
                      <w:marRight w:val="0"/>
                      <w:marTop w:val="0"/>
                      <w:marBottom w:val="0"/>
                      <w:divBdr>
                        <w:top w:val="none" w:sz="0" w:space="0" w:color="auto"/>
                        <w:left w:val="none" w:sz="0" w:space="0" w:color="auto"/>
                        <w:bottom w:val="none" w:sz="0" w:space="0" w:color="auto"/>
                        <w:right w:val="none" w:sz="0" w:space="0" w:color="auto"/>
                      </w:divBdr>
                      <w:divsChild>
                        <w:div w:id="16646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037479">
          <w:marLeft w:val="0"/>
          <w:marRight w:val="0"/>
          <w:marTop w:val="0"/>
          <w:marBottom w:val="0"/>
          <w:divBdr>
            <w:top w:val="none" w:sz="0" w:space="0" w:color="auto"/>
            <w:left w:val="none" w:sz="0" w:space="0" w:color="auto"/>
            <w:bottom w:val="none" w:sz="0" w:space="0" w:color="auto"/>
            <w:right w:val="none" w:sz="0" w:space="0" w:color="auto"/>
          </w:divBdr>
          <w:divsChild>
            <w:div w:id="1717779672">
              <w:marLeft w:val="0"/>
              <w:marRight w:val="0"/>
              <w:marTop w:val="0"/>
              <w:marBottom w:val="0"/>
              <w:divBdr>
                <w:top w:val="none" w:sz="0" w:space="0" w:color="auto"/>
                <w:left w:val="none" w:sz="0" w:space="0" w:color="auto"/>
                <w:bottom w:val="none" w:sz="0" w:space="0" w:color="auto"/>
                <w:right w:val="none" w:sz="0" w:space="0" w:color="auto"/>
              </w:divBdr>
              <w:divsChild>
                <w:div w:id="609557772">
                  <w:marLeft w:val="0"/>
                  <w:marRight w:val="0"/>
                  <w:marTop w:val="0"/>
                  <w:marBottom w:val="0"/>
                  <w:divBdr>
                    <w:top w:val="none" w:sz="0" w:space="0" w:color="auto"/>
                    <w:left w:val="none" w:sz="0" w:space="0" w:color="auto"/>
                    <w:bottom w:val="none" w:sz="0" w:space="0" w:color="auto"/>
                    <w:right w:val="none" w:sz="0" w:space="0" w:color="auto"/>
                  </w:divBdr>
                </w:div>
                <w:div w:id="1870534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39824397">
          <w:marLeft w:val="0"/>
          <w:marRight w:val="0"/>
          <w:marTop w:val="0"/>
          <w:marBottom w:val="0"/>
          <w:divBdr>
            <w:top w:val="none" w:sz="0" w:space="0" w:color="auto"/>
            <w:left w:val="none" w:sz="0" w:space="0" w:color="auto"/>
            <w:bottom w:val="none" w:sz="0" w:space="0" w:color="auto"/>
            <w:right w:val="none" w:sz="0" w:space="0" w:color="auto"/>
          </w:divBdr>
          <w:divsChild>
            <w:div w:id="158887475">
              <w:marLeft w:val="0"/>
              <w:marRight w:val="0"/>
              <w:marTop w:val="450"/>
              <w:marBottom w:val="0"/>
              <w:divBdr>
                <w:top w:val="none" w:sz="0" w:space="0" w:color="auto"/>
                <w:left w:val="none" w:sz="0" w:space="0" w:color="auto"/>
                <w:bottom w:val="none" w:sz="0" w:space="0" w:color="auto"/>
                <w:right w:val="none" w:sz="0" w:space="0" w:color="auto"/>
              </w:divBdr>
              <w:divsChild>
                <w:div w:id="1800494690">
                  <w:marLeft w:val="0"/>
                  <w:marRight w:val="0"/>
                  <w:marTop w:val="0"/>
                  <w:marBottom w:val="0"/>
                  <w:divBdr>
                    <w:top w:val="none" w:sz="0" w:space="0" w:color="auto"/>
                    <w:left w:val="none" w:sz="0" w:space="0" w:color="auto"/>
                    <w:bottom w:val="none" w:sz="0" w:space="0" w:color="auto"/>
                    <w:right w:val="none" w:sz="0" w:space="0" w:color="auto"/>
                  </w:divBdr>
                  <w:divsChild>
                    <w:div w:id="1070269626">
                      <w:marLeft w:val="0"/>
                      <w:marRight w:val="0"/>
                      <w:marTop w:val="0"/>
                      <w:marBottom w:val="0"/>
                      <w:divBdr>
                        <w:top w:val="none" w:sz="0" w:space="0" w:color="auto"/>
                        <w:left w:val="none" w:sz="0" w:space="0" w:color="auto"/>
                        <w:bottom w:val="none" w:sz="0" w:space="0" w:color="auto"/>
                        <w:right w:val="none" w:sz="0" w:space="0" w:color="auto"/>
                      </w:divBdr>
                      <w:divsChild>
                        <w:div w:id="878468091">
                          <w:marLeft w:val="0"/>
                          <w:marRight w:val="0"/>
                          <w:marTop w:val="0"/>
                          <w:marBottom w:val="0"/>
                          <w:divBdr>
                            <w:top w:val="none" w:sz="0" w:space="0" w:color="auto"/>
                            <w:left w:val="none" w:sz="0" w:space="0" w:color="auto"/>
                            <w:bottom w:val="none" w:sz="0" w:space="0" w:color="auto"/>
                            <w:right w:val="none" w:sz="0" w:space="0" w:color="auto"/>
                          </w:divBdr>
                          <w:divsChild>
                            <w:div w:id="83317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93967">
                      <w:marLeft w:val="0"/>
                      <w:marRight w:val="0"/>
                      <w:marTop w:val="0"/>
                      <w:marBottom w:val="0"/>
                      <w:divBdr>
                        <w:top w:val="none" w:sz="0" w:space="0" w:color="auto"/>
                        <w:left w:val="none" w:sz="0" w:space="0" w:color="auto"/>
                        <w:bottom w:val="none" w:sz="0" w:space="0" w:color="auto"/>
                        <w:right w:val="none" w:sz="0" w:space="0" w:color="auto"/>
                      </w:divBdr>
                      <w:divsChild>
                        <w:div w:id="1462460390">
                          <w:marLeft w:val="0"/>
                          <w:marRight w:val="0"/>
                          <w:marTop w:val="0"/>
                          <w:marBottom w:val="0"/>
                          <w:divBdr>
                            <w:top w:val="none" w:sz="0" w:space="0" w:color="auto"/>
                            <w:left w:val="none" w:sz="0" w:space="0" w:color="auto"/>
                            <w:bottom w:val="none" w:sz="0" w:space="0" w:color="auto"/>
                            <w:right w:val="none" w:sz="0" w:space="0" w:color="auto"/>
                          </w:divBdr>
                          <w:divsChild>
                            <w:div w:id="18059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543485">
                      <w:marLeft w:val="0"/>
                      <w:marRight w:val="0"/>
                      <w:marTop w:val="0"/>
                      <w:marBottom w:val="0"/>
                      <w:divBdr>
                        <w:top w:val="none" w:sz="0" w:space="0" w:color="auto"/>
                        <w:left w:val="none" w:sz="0" w:space="0" w:color="auto"/>
                        <w:bottom w:val="none" w:sz="0" w:space="0" w:color="auto"/>
                        <w:right w:val="none" w:sz="0" w:space="0" w:color="auto"/>
                      </w:divBdr>
                      <w:divsChild>
                        <w:div w:id="7372354">
                          <w:marLeft w:val="0"/>
                          <w:marRight w:val="0"/>
                          <w:marTop w:val="0"/>
                          <w:marBottom w:val="0"/>
                          <w:divBdr>
                            <w:top w:val="none" w:sz="0" w:space="0" w:color="auto"/>
                            <w:left w:val="none" w:sz="0" w:space="0" w:color="auto"/>
                            <w:bottom w:val="none" w:sz="0" w:space="0" w:color="auto"/>
                            <w:right w:val="none" w:sz="0" w:space="0" w:color="auto"/>
                          </w:divBdr>
                          <w:divsChild>
                            <w:div w:id="100096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73391">
                      <w:marLeft w:val="0"/>
                      <w:marRight w:val="0"/>
                      <w:marTop w:val="0"/>
                      <w:marBottom w:val="0"/>
                      <w:divBdr>
                        <w:top w:val="none" w:sz="0" w:space="0" w:color="auto"/>
                        <w:left w:val="none" w:sz="0" w:space="0" w:color="auto"/>
                        <w:bottom w:val="none" w:sz="0" w:space="0" w:color="auto"/>
                        <w:right w:val="none" w:sz="0" w:space="0" w:color="auto"/>
                      </w:divBdr>
                      <w:divsChild>
                        <w:div w:id="883098259">
                          <w:marLeft w:val="0"/>
                          <w:marRight w:val="0"/>
                          <w:marTop w:val="0"/>
                          <w:marBottom w:val="0"/>
                          <w:divBdr>
                            <w:top w:val="none" w:sz="0" w:space="0" w:color="auto"/>
                            <w:left w:val="none" w:sz="0" w:space="0" w:color="auto"/>
                            <w:bottom w:val="none" w:sz="0" w:space="0" w:color="auto"/>
                            <w:right w:val="none" w:sz="0" w:space="0" w:color="auto"/>
                          </w:divBdr>
                          <w:divsChild>
                            <w:div w:id="705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403679">
      <w:bodyDiv w:val="1"/>
      <w:marLeft w:val="0"/>
      <w:marRight w:val="0"/>
      <w:marTop w:val="0"/>
      <w:marBottom w:val="0"/>
      <w:divBdr>
        <w:top w:val="none" w:sz="0" w:space="0" w:color="auto"/>
        <w:left w:val="none" w:sz="0" w:space="0" w:color="auto"/>
        <w:bottom w:val="none" w:sz="0" w:space="0" w:color="auto"/>
        <w:right w:val="none" w:sz="0" w:space="0" w:color="auto"/>
      </w:divBdr>
      <w:divsChild>
        <w:div w:id="1241646447">
          <w:marLeft w:val="0"/>
          <w:marRight w:val="0"/>
          <w:marTop w:val="0"/>
          <w:marBottom w:val="0"/>
          <w:divBdr>
            <w:top w:val="none" w:sz="0" w:space="0" w:color="auto"/>
            <w:left w:val="none" w:sz="0" w:space="0" w:color="auto"/>
            <w:bottom w:val="none" w:sz="0" w:space="0" w:color="auto"/>
            <w:right w:val="none" w:sz="0" w:space="0" w:color="auto"/>
          </w:divBdr>
        </w:div>
        <w:div w:id="1379469631">
          <w:marLeft w:val="450"/>
          <w:marRight w:val="0"/>
          <w:marTop w:val="0"/>
          <w:marBottom w:val="300"/>
          <w:divBdr>
            <w:top w:val="none" w:sz="0" w:space="0" w:color="auto"/>
            <w:left w:val="none" w:sz="0" w:space="0" w:color="auto"/>
            <w:bottom w:val="none" w:sz="0" w:space="0" w:color="auto"/>
            <w:right w:val="none" w:sz="0" w:space="0" w:color="auto"/>
          </w:divBdr>
          <w:divsChild>
            <w:div w:id="908462266">
              <w:marLeft w:val="0"/>
              <w:marRight w:val="0"/>
              <w:marTop w:val="0"/>
              <w:marBottom w:val="0"/>
              <w:divBdr>
                <w:top w:val="none" w:sz="0" w:space="0" w:color="auto"/>
                <w:left w:val="none" w:sz="0" w:space="0" w:color="auto"/>
                <w:bottom w:val="none" w:sz="0" w:space="0" w:color="auto"/>
                <w:right w:val="none" w:sz="0" w:space="0" w:color="auto"/>
              </w:divBdr>
            </w:div>
          </w:divsChild>
        </w:div>
        <w:div w:id="1631671150">
          <w:marLeft w:val="0"/>
          <w:marRight w:val="0"/>
          <w:marTop w:val="0"/>
          <w:marBottom w:val="150"/>
          <w:divBdr>
            <w:top w:val="none" w:sz="0" w:space="0" w:color="auto"/>
            <w:left w:val="none" w:sz="0" w:space="0" w:color="auto"/>
            <w:bottom w:val="none" w:sz="0" w:space="0" w:color="auto"/>
            <w:right w:val="none" w:sz="0" w:space="0" w:color="auto"/>
          </w:divBdr>
        </w:div>
      </w:divsChild>
    </w:div>
    <w:div w:id="1887402310">
      <w:bodyDiv w:val="1"/>
      <w:marLeft w:val="0"/>
      <w:marRight w:val="0"/>
      <w:marTop w:val="0"/>
      <w:marBottom w:val="0"/>
      <w:divBdr>
        <w:top w:val="none" w:sz="0" w:space="0" w:color="auto"/>
        <w:left w:val="none" w:sz="0" w:space="0" w:color="auto"/>
        <w:bottom w:val="none" w:sz="0" w:space="0" w:color="auto"/>
        <w:right w:val="none" w:sz="0" w:space="0" w:color="auto"/>
      </w:divBdr>
      <w:divsChild>
        <w:div w:id="176578620">
          <w:marLeft w:val="0"/>
          <w:marRight w:val="0"/>
          <w:marTop w:val="0"/>
          <w:marBottom w:val="0"/>
          <w:divBdr>
            <w:top w:val="none" w:sz="0" w:space="0" w:color="auto"/>
            <w:left w:val="none" w:sz="0" w:space="0" w:color="auto"/>
            <w:bottom w:val="none" w:sz="0" w:space="0" w:color="auto"/>
            <w:right w:val="none" w:sz="0" w:space="0" w:color="auto"/>
          </w:divBdr>
          <w:divsChild>
            <w:div w:id="800735612">
              <w:marLeft w:val="0"/>
              <w:marRight w:val="0"/>
              <w:marTop w:val="0"/>
              <w:marBottom w:val="0"/>
              <w:divBdr>
                <w:top w:val="none" w:sz="0" w:space="0" w:color="auto"/>
                <w:left w:val="none" w:sz="0" w:space="0" w:color="auto"/>
                <w:bottom w:val="none" w:sz="0" w:space="0" w:color="auto"/>
                <w:right w:val="none" w:sz="0" w:space="0" w:color="auto"/>
              </w:divBdr>
              <w:divsChild>
                <w:div w:id="607933357">
                  <w:marLeft w:val="0"/>
                  <w:marRight w:val="0"/>
                  <w:marTop w:val="75"/>
                  <w:marBottom w:val="0"/>
                  <w:divBdr>
                    <w:top w:val="none" w:sz="0" w:space="0" w:color="auto"/>
                    <w:left w:val="none" w:sz="0" w:space="0" w:color="auto"/>
                    <w:bottom w:val="none" w:sz="0" w:space="0" w:color="auto"/>
                    <w:right w:val="none" w:sz="0" w:space="0" w:color="auto"/>
                  </w:divBdr>
                  <w:divsChild>
                    <w:div w:id="14413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7190">
              <w:marLeft w:val="0"/>
              <w:marRight w:val="0"/>
              <w:marTop w:val="0"/>
              <w:marBottom w:val="0"/>
              <w:divBdr>
                <w:top w:val="none" w:sz="0" w:space="0" w:color="auto"/>
                <w:left w:val="none" w:sz="0" w:space="0" w:color="auto"/>
                <w:bottom w:val="none" w:sz="0" w:space="0" w:color="auto"/>
                <w:right w:val="none" w:sz="0" w:space="0" w:color="auto"/>
              </w:divBdr>
              <w:divsChild>
                <w:div w:id="966857809">
                  <w:marLeft w:val="0"/>
                  <w:marRight w:val="0"/>
                  <w:marTop w:val="0"/>
                  <w:marBottom w:val="300"/>
                  <w:divBdr>
                    <w:top w:val="none" w:sz="0" w:space="0" w:color="auto"/>
                    <w:left w:val="none" w:sz="0" w:space="0" w:color="auto"/>
                    <w:bottom w:val="none" w:sz="0" w:space="0" w:color="auto"/>
                    <w:right w:val="none" w:sz="0" w:space="0" w:color="auto"/>
                  </w:divBdr>
                  <w:divsChild>
                    <w:div w:id="1468351831">
                      <w:marLeft w:val="0"/>
                      <w:marRight w:val="0"/>
                      <w:marTop w:val="0"/>
                      <w:marBottom w:val="300"/>
                      <w:divBdr>
                        <w:top w:val="none" w:sz="0" w:space="0" w:color="auto"/>
                        <w:left w:val="none" w:sz="0" w:space="0" w:color="auto"/>
                        <w:bottom w:val="none" w:sz="0" w:space="0" w:color="auto"/>
                        <w:right w:val="none" w:sz="0" w:space="0" w:color="auto"/>
                      </w:divBdr>
                      <w:divsChild>
                        <w:div w:id="528421508">
                          <w:marLeft w:val="0"/>
                          <w:marRight w:val="0"/>
                          <w:marTop w:val="0"/>
                          <w:marBottom w:val="0"/>
                          <w:divBdr>
                            <w:top w:val="none" w:sz="0" w:space="0" w:color="auto"/>
                            <w:left w:val="none" w:sz="0" w:space="0" w:color="auto"/>
                            <w:bottom w:val="none" w:sz="0" w:space="0" w:color="auto"/>
                            <w:right w:val="none" w:sz="0" w:space="0" w:color="auto"/>
                          </w:divBdr>
                          <w:divsChild>
                            <w:div w:id="12491182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535540">
          <w:marLeft w:val="0"/>
          <w:marRight w:val="0"/>
          <w:marTop w:val="375"/>
          <w:marBottom w:val="330"/>
          <w:divBdr>
            <w:top w:val="none" w:sz="0" w:space="0" w:color="auto"/>
            <w:left w:val="none" w:sz="0" w:space="0" w:color="auto"/>
            <w:bottom w:val="none" w:sz="0" w:space="0" w:color="auto"/>
            <w:right w:val="none" w:sz="0" w:space="0" w:color="auto"/>
          </w:divBdr>
          <w:divsChild>
            <w:div w:id="805241714">
              <w:marLeft w:val="0"/>
              <w:marRight w:val="0"/>
              <w:marTop w:val="0"/>
              <w:marBottom w:val="210"/>
              <w:divBdr>
                <w:top w:val="none" w:sz="0" w:space="0" w:color="auto"/>
                <w:left w:val="none" w:sz="0" w:space="0" w:color="auto"/>
                <w:bottom w:val="none" w:sz="0" w:space="0" w:color="auto"/>
                <w:right w:val="none" w:sz="0" w:space="0" w:color="auto"/>
              </w:divBdr>
              <w:divsChild>
                <w:div w:id="1024985874">
                  <w:marLeft w:val="0"/>
                  <w:marRight w:val="0"/>
                  <w:marTop w:val="0"/>
                  <w:marBottom w:val="0"/>
                  <w:divBdr>
                    <w:top w:val="none" w:sz="0" w:space="0" w:color="auto"/>
                    <w:left w:val="none" w:sz="0" w:space="0" w:color="auto"/>
                    <w:bottom w:val="none" w:sz="0" w:space="0" w:color="auto"/>
                    <w:right w:val="none" w:sz="0" w:space="0" w:color="auto"/>
                  </w:divBdr>
                  <w:divsChild>
                    <w:div w:id="20921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2599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887643306">
      <w:bodyDiv w:val="1"/>
      <w:marLeft w:val="0"/>
      <w:marRight w:val="0"/>
      <w:marTop w:val="0"/>
      <w:marBottom w:val="0"/>
      <w:divBdr>
        <w:top w:val="none" w:sz="0" w:space="0" w:color="auto"/>
        <w:left w:val="none" w:sz="0" w:space="0" w:color="auto"/>
        <w:bottom w:val="none" w:sz="0" w:space="0" w:color="auto"/>
        <w:right w:val="none" w:sz="0" w:space="0" w:color="auto"/>
      </w:divBdr>
      <w:divsChild>
        <w:div w:id="120340938">
          <w:marLeft w:val="0"/>
          <w:marRight w:val="0"/>
          <w:marTop w:val="0"/>
          <w:marBottom w:val="0"/>
          <w:divBdr>
            <w:top w:val="none" w:sz="0" w:space="0" w:color="auto"/>
            <w:left w:val="none" w:sz="0" w:space="0" w:color="auto"/>
            <w:bottom w:val="none" w:sz="0" w:space="0" w:color="auto"/>
            <w:right w:val="none" w:sz="0" w:space="0" w:color="auto"/>
          </w:divBdr>
          <w:divsChild>
            <w:div w:id="1138379295">
              <w:marLeft w:val="0"/>
              <w:marRight w:val="0"/>
              <w:marTop w:val="0"/>
              <w:marBottom w:val="0"/>
              <w:divBdr>
                <w:top w:val="none" w:sz="0" w:space="0" w:color="auto"/>
                <w:left w:val="none" w:sz="0" w:space="0" w:color="auto"/>
                <w:bottom w:val="none" w:sz="0" w:space="0" w:color="auto"/>
                <w:right w:val="none" w:sz="0" w:space="0" w:color="auto"/>
              </w:divBdr>
              <w:divsChild>
                <w:div w:id="158711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8714">
      <w:bodyDiv w:val="1"/>
      <w:marLeft w:val="0"/>
      <w:marRight w:val="0"/>
      <w:marTop w:val="0"/>
      <w:marBottom w:val="0"/>
      <w:divBdr>
        <w:top w:val="none" w:sz="0" w:space="0" w:color="auto"/>
        <w:left w:val="none" w:sz="0" w:space="0" w:color="auto"/>
        <w:bottom w:val="none" w:sz="0" w:space="0" w:color="auto"/>
        <w:right w:val="none" w:sz="0" w:space="0" w:color="auto"/>
      </w:divBdr>
      <w:divsChild>
        <w:div w:id="1144084078">
          <w:marLeft w:val="0"/>
          <w:marRight w:val="0"/>
          <w:marTop w:val="0"/>
          <w:marBottom w:val="0"/>
          <w:divBdr>
            <w:top w:val="none" w:sz="0" w:space="0" w:color="auto"/>
            <w:left w:val="none" w:sz="0" w:space="0" w:color="auto"/>
            <w:bottom w:val="none" w:sz="0" w:space="0" w:color="auto"/>
            <w:right w:val="none" w:sz="0" w:space="0" w:color="auto"/>
          </w:divBdr>
          <w:divsChild>
            <w:div w:id="13727354">
              <w:marLeft w:val="0"/>
              <w:marRight w:val="0"/>
              <w:marTop w:val="0"/>
              <w:marBottom w:val="0"/>
              <w:divBdr>
                <w:top w:val="none" w:sz="0" w:space="0" w:color="auto"/>
                <w:left w:val="none" w:sz="0" w:space="0" w:color="auto"/>
                <w:bottom w:val="none" w:sz="0" w:space="0" w:color="auto"/>
                <w:right w:val="none" w:sz="0" w:space="0" w:color="auto"/>
              </w:divBdr>
            </w:div>
          </w:divsChild>
        </w:div>
        <w:div w:id="1757751735">
          <w:marLeft w:val="0"/>
          <w:marRight w:val="0"/>
          <w:marTop w:val="225"/>
          <w:marBottom w:val="0"/>
          <w:divBdr>
            <w:top w:val="single" w:sz="6" w:space="4" w:color="EEEEEE"/>
            <w:left w:val="none" w:sz="0" w:space="0" w:color="auto"/>
            <w:bottom w:val="single" w:sz="6" w:space="4" w:color="EEEEEE"/>
            <w:right w:val="none" w:sz="0" w:space="0" w:color="auto"/>
          </w:divBdr>
          <w:divsChild>
            <w:div w:id="1000087273">
              <w:marLeft w:val="0"/>
              <w:marRight w:val="75"/>
              <w:marTop w:val="0"/>
              <w:marBottom w:val="0"/>
              <w:divBdr>
                <w:top w:val="none" w:sz="0" w:space="0" w:color="auto"/>
                <w:left w:val="none" w:sz="0" w:space="0" w:color="auto"/>
                <w:bottom w:val="none" w:sz="0" w:space="0" w:color="auto"/>
                <w:right w:val="none" w:sz="0" w:space="0" w:color="auto"/>
              </w:divBdr>
              <w:divsChild>
                <w:div w:id="13290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82041">
          <w:marLeft w:val="0"/>
          <w:marRight w:val="0"/>
          <w:marTop w:val="0"/>
          <w:marBottom w:val="0"/>
          <w:divBdr>
            <w:top w:val="none" w:sz="0" w:space="0" w:color="auto"/>
            <w:left w:val="none" w:sz="0" w:space="0" w:color="auto"/>
            <w:bottom w:val="none" w:sz="0" w:space="0" w:color="auto"/>
            <w:right w:val="none" w:sz="0" w:space="0" w:color="auto"/>
          </w:divBdr>
          <w:divsChild>
            <w:div w:id="1389377842">
              <w:marLeft w:val="0"/>
              <w:marRight w:val="0"/>
              <w:marTop w:val="180"/>
              <w:marBottom w:val="0"/>
              <w:divBdr>
                <w:top w:val="none" w:sz="0" w:space="0" w:color="auto"/>
                <w:left w:val="none" w:sz="0" w:space="0" w:color="auto"/>
                <w:bottom w:val="none" w:sz="0" w:space="0" w:color="auto"/>
                <w:right w:val="none" w:sz="0" w:space="0" w:color="auto"/>
              </w:divBdr>
            </w:div>
          </w:divsChild>
        </w:div>
        <w:div w:id="859394774">
          <w:marLeft w:val="0"/>
          <w:marRight w:val="0"/>
          <w:marTop w:val="0"/>
          <w:marBottom w:val="0"/>
          <w:divBdr>
            <w:top w:val="none" w:sz="0" w:space="0" w:color="auto"/>
            <w:left w:val="none" w:sz="0" w:space="0" w:color="auto"/>
            <w:bottom w:val="none" w:sz="0" w:space="0" w:color="auto"/>
            <w:right w:val="none" w:sz="0" w:space="0" w:color="auto"/>
          </w:divBdr>
          <w:divsChild>
            <w:div w:id="1412584956">
              <w:marLeft w:val="0"/>
              <w:marRight w:val="0"/>
              <w:marTop w:val="480"/>
              <w:marBottom w:val="0"/>
              <w:divBdr>
                <w:top w:val="none" w:sz="0" w:space="0" w:color="auto"/>
                <w:left w:val="none" w:sz="0" w:space="0" w:color="auto"/>
                <w:bottom w:val="single" w:sz="6" w:space="11" w:color="EEEEEE"/>
                <w:right w:val="none" w:sz="0" w:space="0" w:color="auto"/>
              </w:divBdr>
              <w:divsChild>
                <w:div w:id="1616910793">
                  <w:marLeft w:val="0"/>
                  <w:marRight w:val="0"/>
                  <w:marTop w:val="225"/>
                  <w:marBottom w:val="0"/>
                  <w:divBdr>
                    <w:top w:val="none" w:sz="0" w:space="0" w:color="auto"/>
                    <w:left w:val="none" w:sz="0" w:space="0" w:color="auto"/>
                    <w:bottom w:val="none" w:sz="0" w:space="0" w:color="auto"/>
                    <w:right w:val="none" w:sz="0" w:space="0" w:color="auto"/>
                  </w:divBdr>
                </w:div>
              </w:divsChild>
            </w:div>
            <w:div w:id="377365348">
              <w:marLeft w:val="0"/>
              <w:marRight w:val="0"/>
              <w:marTop w:val="0"/>
              <w:marBottom w:val="0"/>
              <w:divBdr>
                <w:top w:val="none" w:sz="0" w:space="0" w:color="auto"/>
                <w:left w:val="none" w:sz="0" w:space="0" w:color="auto"/>
                <w:bottom w:val="none" w:sz="0" w:space="0" w:color="auto"/>
                <w:right w:val="none" w:sz="0" w:space="0" w:color="auto"/>
              </w:divBdr>
              <w:divsChild>
                <w:div w:id="223490479">
                  <w:marLeft w:val="0"/>
                  <w:marRight w:val="0"/>
                  <w:marTop w:val="480"/>
                  <w:marBottom w:val="0"/>
                  <w:divBdr>
                    <w:top w:val="none" w:sz="0" w:space="0" w:color="auto"/>
                    <w:left w:val="none" w:sz="0" w:space="0" w:color="auto"/>
                    <w:bottom w:val="none" w:sz="0" w:space="0" w:color="auto"/>
                    <w:right w:val="none" w:sz="0" w:space="0" w:color="auto"/>
                  </w:divBdr>
                  <w:divsChild>
                    <w:div w:id="1694921159">
                      <w:marLeft w:val="0"/>
                      <w:marRight w:val="0"/>
                      <w:marTop w:val="0"/>
                      <w:marBottom w:val="0"/>
                      <w:divBdr>
                        <w:top w:val="none" w:sz="0" w:space="0" w:color="auto"/>
                        <w:left w:val="none" w:sz="0" w:space="0" w:color="auto"/>
                        <w:bottom w:val="none" w:sz="0" w:space="0" w:color="auto"/>
                        <w:right w:val="none" w:sz="0" w:space="0" w:color="auto"/>
                      </w:divBdr>
                      <w:divsChild>
                        <w:div w:id="1342315916">
                          <w:marLeft w:val="0"/>
                          <w:marRight w:val="360"/>
                          <w:marTop w:val="0"/>
                          <w:marBottom w:val="0"/>
                          <w:divBdr>
                            <w:top w:val="none" w:sz="0" w:space="0" w:color="auto"/>
                            <w:left w:val="none" w:sz="0" w:space="0" w:color="auto"/>
                            <w:bottom w:val="none" w:sz="0" w:space="0" w:color="auto"/>
                            <w:right w:val="none" w:sz="0" w:space="0" w:color="auto"/>
                          </w:divBdr>
                        </w:div>
                        <w:div w:id="28195821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41521971">
              <w:marLeft w:val="0"/>
              <w:marRight w:val="0"/>
              <w:marTop w:val="480"/>
              <w:marBottom w:val="0"/>
              <w:divBdr>
                <w:top w:val="none" w:sz="0" w:space="0" w:color="auto"/>
                <w:left w:val="none" w:sz="0" w:space="0" w:color="auto"/>
                <w:bottom w:val="none" w:sz="0" w:space="0" w:color="auto"/>
                <w:right w:val="none" w:sz="0" w:space="0" w:color="auto"/>
              </w:divBdr>
              <w:divsChild>
                <w:div w:id="316416776">
                  <w:marLeft w:val="0"/>
                  <w:marRight w:val="0"/>
                  <w:marTop w:val="0"/>
                  <w:marBottom w:val="0"/>
                  <w:divBdr>
                    <w:top w:val="none" w:sz="0" w:space="0" w:color="auto"/>
                    <w:left w:val="none" w:sz="0" w:space="0" w:color="auto"/>
                    <w:bottom w:val="none" w:sz="0" w:space="0" w:color="auto"/>
                    <w:right w:val="none" w:sz="0" w:space="0" w:color="auto"/>
                  </w:divBdr>
                  <w:divsChild>
                    <w:div w:id="461114933">
                      <w:marLeft w:val="0"/>
                      <w:marRight w:val="0"/>
                      <w:marTop w:val="0"/>
                      <w:marBottom w:val="0"/>
                      <w:divBdr>
                        <w:top w:val="none" w:sz="0" w:space="0" w:color="auto"/>
                        <w:left w:val="none" w:sz="0" w:space="0" w:color="auto"/>
                        <w:bottom w:val="none" w:sz="0" w:space="0" w:color="auto"/>
                        <w:right w:val="none" w:sz="0" w:space="0" w:color="auto"/>
                      </w:divBdr>
                      <w:divsChild>
                        <w:div w:id="992830914">
                          <w:marLeft w:val="0"/>
                          <w:marRight w:val="0"/>
                          <w:marTop w:val="0"/>
                          <w:marBottom w:val="0"/>
                          <w:divBdr>
                            <w:top w:val="none" w:sz="0" w:space="0" w:color="auto"/>
                            <w:left w:val="none" w:sz="0" w:space="0" w:color="auto"/>
                            <w:bottom w:val="none" w:sz="0" w:space="0" w:color="auto"/>
                            <w:right w:val="none" w:sz="0" w:space="0" w:color="auto"/>
                          </w:divBdr>
                        </w:div>
                        <w:div w:id="1422486595">
                          <w:marLeft w:val="0"/>
                          <w:marRight w:val="0"/>
                          <w:marTop w:val="0"/>
                          <w:marBottom w:val="0"/>
                          <w:divBdr>
                            <w:top w:val="none" w:sz="0" w:space="0" w:color="auto"/>
                            <w:left w:val="none" w:sz="0" w:space="0" w:color="auto"/>
                            <w:bottom w:val="none" w:sz="0" w:space="0" w:color="auto"/>
                            <w:right w:val="none" w:sz="0" w:space="0" w:color="auto"/>
                          </w:divBdr>
                          <w:divsChild>
                            <w:div w:id="1603731912">
                              <w:marLeft w:val="0"/>
                              <w:marRight w:val="540"/>
                              <w:marTop w:val="0"/>
                              <w:marBottom w:val="300"/>
                              <w:divBdr>
                                <w:top w:val="none" w:sz="0" w:space="0" w:color="auto"/>
                                <w:left w:val="none" w:sz="0" w:space="0" w:color="auto"/>
                                <w:bottom w:val="none" w:sz="0" w:space="0" w:color="auto"/>
                                <w:right w:val="none" w:sz="0" w:space="0" w:color="auto"/>
                              </w:divBdr>
                              <w:divsChild>
                                <w:div w:id="201052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81599">
                          <w:marLeft w:val="0"/>
                          <w:marRight w:val="0"/>
                          <w:marTop w:val="0"/>
                          <w:marBottom w:val="0"/>
                          <w:divBdr>
                            <w:top w:val="none" w:sz="0" w:space="0" w:color="auto"/>
                            <w:left w:val="none" w:sz="0" w:space="0" w:color="auto"/>
                            <w:bottom w:val="none" w:sz="0" w:space="0" w:color="auto"/>
                            <w:right w:val="none" w:sz="0" w:space="0" w:color="auto"/>
                          </w:divBdr>
                        </w:div>
                        <w:div w:id="1529444138">
                          <w:marLeft w:val="0"/>
                          <w:marRight w:val="0"/>
                          <w:marTop w:val="0"/>
                          <w:marBottom w:val="480"/>
                          <w:divBdr>
                            <w:top w:val="none" w:sz="0" w:space="0" w:color="auto"/>
                            <w:left w:val="none" w:sz="0" w:space="0" w:color="auto"/>
                            <w:bottom w:val="none" w:sz="0" w:space="0" w:color="auto"/>
                            <w:right w:val="none" w:sz="0" w:space="0" w:color="auto"/>
                          </w:divBdr>
                          <w:divsChild>
                            <w:div w:id="642660896">
                              <w:marLeft w:val="0"/>
                              <w:marRight w:val="0"/>
                              <w:marTop w:val="0"/>
                              <w:marBottom w:val="0"/>
                              <w:divBdr>
                                <w:top w:val="none" w:sz="0" w:space="0" w:color="auto"/>
                                <w:left w:val="none" w:sz="0" w:space="0" w:color="auto"/>
                                <w:bottom w:val="none" w:sz="0" w:space="0" w:color="auto"/>
                                <w:right w:val="none" w:sz="0" w:space="0" w:color="auto"/>
                              </w:divBdr>
                            </w:div>
                            <w:div w:id="1868179394">
                              <w:marLeft w:val="0"/>
                              <w:marRight w:val="0"/>
                              <w:marTop w:val="0"/>
                              <w:marBottom w:val="0"/>
                              <w:divBdr>
                                <w:top w:val="none" w:sz="0" w:space="0" w:color="auto"/>
                                <w:left w:val="none" w:sz="0" w:space="0" w:color="auto"/>
                                <w:bottom w:val="none" w:sz="0" w:space="0" w:color="auto"/>
                                <w:right w:val="none" w:sz="0" w:space="0" w:color="auto"/>
                              </w:divBdr>
                            </w:div>
                          </w:divsChild>
                        </w:div>
                        <w:div w:id="86933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193443">
      <w:bodyDiv w:val="1"/>
      <w:marLeft w:val="0"/>
      <w:marRight w:val="0"/>
      <w:marTop w:val="0"/>
      <w:marBottom w:val="0"/>
      <w:divBdr>
        <w:top w:val="none" w:sz="0" w:space="0" w:color="auto"/>
        <w:left w:val="none" w:sz="0" w:space="0" w:color="auto"/>
        <w:bottom w:val="none" w:sz="0" w:space="0" w:color="auto"/>
        <w:right w:val="none" w:sz="0" w:space="0" w:color="auto"/>
      </w:divBdr>
      <w:divsChild>
        <w:div w:id="1919634570">
          <w:marLeft w:val="0"/>
          <w:marRight w:val="0"/>
          <w:marTop w:val="0"/>
          <w:marBottom w:val="0"/>
          <w:divBdr>
            <w:top w:val="none" w:sz="0" w:space="0" w:color="auto"/>
            <w:left w:val="none" w:sz="0" w:space="0" w:color="auto"/>
            <w:bottom w:val="none" w:sz="0" w:space="0" w:color="auto"/>
            <w:right w:val="none" w:sz="0" w:space="0" w:color="auto"/>
          </w:divBdr>
          <w:divsChild>
            <w:div w:id="1031496313">
              <w:marLeft w:val="0"/>
              <w:marRight w:val="0"/>
              <w:marTop w:val="120"/>
              <w:marBottom w:val="120"/>
              <w:divBdr>
                <w:top w:val="none" w:sz="0" w:space="0" w:color="auto"/>
                <w:left w:val="none" w:sz="0" w:space="0" w:color="auto"/>
                <w:bottom w:val="none" w:sz="0" w:space="0" w:color="auto"/>
                <w:right w:val="none" w:sz="0" w:space="0" w:color="auto"/>
              </w:divBdr>
              <w:divsChild>
                <w:div w:id="478696479">
                  <w:marLeft w:val="0"/>
                  <w:marRight w:val="0"/>
                  <w:marTop w:val="0"/>
                  <w:marBottom w:val="0"/>
                  <w:divBdr>
                    <w:top w:val="none" w:sz="0" w:space="0" w:color="auto"/>
                    <w:left w:val="none" w:sz="0" w:space="0" w:color="auto"/>
                    <w:bottom w:val="none" w:sz="0" w:space="0" w:color="auto"/>
                    <w:right w:val="none" w:sz="0" w:space="0" w:color="auto"/>
                  </w:divBdr>
                  <w:divsChild>
                    <w:div w:id="6494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1970">
              <w:marLeft w:val="0"/>
              <w:marRight w:val="0"/>
              <w:marTop w:val="0"/>
              <w:marBottom w:val="225"/>
              <w:divBdr>
                <w:top w:val="none" w:sz="0" w:space="0" w:color="auto"/>
                <w:left w:val="none" w:sz="0" w:space="0" w:color="auto"/>
                <w:bottom w:val="none" w:sz="0" w:space="0" w:color="auto"/>
                <w:right w:val="none" w:sz="0" w:space="0" w:color="auto"/>
              </w:divBdr>
              <w:divsChild>
                <w:div w:id="2093769006">
                  <w:marLeft w:val="0"/>
                  <w:marRight w:val="0"/>
                  <w:marTop w:val="0"/>
                  <w:marBottom w:val="0"/>
                  <w:divBdr>
                    <w:top w:val="none" w:sz="0" w:space="0" w:color="auto"/>
                    <w:left w:val="none" w:sz="0" w:space="0" w:color="auto"/>
                    <w:bottom w:val="none" w:sz="0" w:space="0" w:color="auto"/>
                    <w:right w:val="none" w:sz="0" w:space="0" w:color="auto"/>
                  </w:divBdr>
                  <w:divsChild>
                    <w:div w:id="1688747282">
                      <w:marLeft w:val="0"/>
                      <w:marRight w:val="0"/>
                      <w:marTop w:val="0"/>
                      <w:marBottom w:val="195"/>
                      <w:divBdr>
                        <w:top w:val="none" w:sz="0" w:space="0" w:color="auto"/>
                        <w:left w:val="none" w:sz="0" w:space="0" w:color="auto"/>
                        <w:bottom w:val="none" w:sz="0" w:space="0" w:color="auto"/>
                        <w:right w:val="none" w:sz="0" w:space="0" w:color="auto"/>
                      </w:divBdr>
                    </w:div>
                    <w:div w:id="1806772767">
                      <w:marLeft w:val="0"/>
                      <w:marRight w:val="0"/>
                      <w:marTop w:val="0"/>
                      <w:marBottom w:val="0"/>
                      <w:divBdr>
                        <w:top w:val="none" w:sz="0" w:space="0" w:color="auto"/>
                        <w:left w:val="none" w:sz="0" w:space="0" w:color="auto"/>
                        <w:bottom w:val="none" w:sz="0" w:space="0" w:color="auto"/>
                        <w:right w:val="none" w:sz="0" w:space="0" w:color="auto"/>
                      </w:divBdr>
                      <w:divsChild>
                        <w:div w:id="1427575138">
                          <w:marLeft w:val="0"/>
                          <w:marRight w:val="0"/>
                          <w:marTop w:val="0"/>
                          <w:marBottom w:val="0"/>
                          <w:divBdr>
                            <w:top w:val="none" w:sz="0" w:space="0" w:color="auto"/>
                            <w:left w:val="none" w:sz="0" w:space="0" w:color="auto"/>
                            <w:bottom w:val="none" w:sz="0" w:space="0" w:color="auto"/>
                            <w:right w:val="none" w:sz="0" w:space="0" w:color="auto"/>
                          </w:divBdr>
                          <w:divsChild>
                            <w:div w:id="1213885813">
                              <w:marLeft w:val="0"/>
                              <w:marRight w:val="0"/>
                              <w:marTop w:val="0"/>
                              <w:marBottom w:val="0"/>
                              <w:divBdr>
                                <w:top w:val="none" w:sz="0" w:space="0" w:color="auto"/>
                                <w:left w:val="none" w:sz="0" w:space="0" w:color="auto"/>
                                <w:bottom w:val="none" w:sz="0" w:space="0" w:color="auto"/>
                                <w:right w:val="none" w:sz="0" w:space="0" w:color="auto"/>
                              </w:divBdr>
                              <w:divsChild>
                                <w:div w:id="565726429">
                                  <w:marLeft w:val="0"/>
                                  <w:marRight w:val="0"/>
                                  <w:marTop w:val="0"/>
                                  <w:marBottom w:val="0"/>
                                  <w:divBdr>
                                    <w:top w:val="none" w:sz="0" w:space="0" w:color="auto"/>
                                    <w:left w:val="none" w:sz="0" w:space="0" w:color="auto"/>
                                    <w:bottom w:val="none" w:sz="0" w:space="0" w:color="auto"/>
                                    <w:right w:val="none" w:sz="0" w:space="0" w:color="auto"/>
                                  </w:divBdr>
                                  <w:divsChild>
                                    <w:div w:id="1696540238">
                                      <w:marLeft w:val="0"/>
                                      <w:marRight w:val="0"/>
                                      <w:marTop w:val="240"/>
                                      <w:marBottom w:val="240"/>
                                      <w:divBdr>
                                        <w:top w:val="none" w:sz="0" w:space="0" w:color="auto"/>
                                        <w:left w:val="none" w:sz="0" w:space="0" w:color="auto"/>
                                        <w:bottom w:val="none" w:sz="0" w:space="0" w:color="auto"/>
                                        <w:right w:val="none" w:sz="0" w:space="0" w:color="auto"/>
                                      </w:divBdr>
                                      <w:divsChild>
                                        <w:div w:id="1392802253">
                                          <w:marLeft w:val="0"/>
                                          <w:marRight w:val="0"/>
                                          <w:marTop w:val="0"/>
                                          <w:marBottom w:val="0"/>
                                          <w:divBdr>
                                            <w:top w:val="none" w:sz="0" w:space="0" w:color="auto"/>
                                            <w:left w:val="none" w:sz="0" w:space="0" w:color="auto"/>
                                            <w:bottom w:val="none" w:sz="0" w:space="0" w:color="auto"/>
                                            <w:right w:val="none" w:sz="0" w:space="0" w:color="auto"/>
                                          </w:divBdr>
                                          <w:divsChild>
                                            <w:div w:id="30554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803704">
                          <w:marLeft w:val="0"/>
                          <w:marRight w:val="0"/>
                          <w:marTop w:val="0"/>
                          <w:marBottom w:val="270"/>
                          <w:divBdr>
                            <w:top w:val="none" w:sz="0" w:space="0" w:color="auto"/>
                            <w:left w:val="none" w:sz="0" w:space="0" w:color="auto"/>
                            <w:bottom w:val="none" w:sz="0" w:space="0" w:color="auto"/>
                            <w:right w:val="none" w:sz="0" w:space="0" w:color="auto"/>
                          </w:divBdr>
                          <w:divsChild>
                            <w:div w:id="1224676773">
                              <w:marLeft w:val="0"/>
                              <w:marRight w:val="0"/>
                              <w:marTop w:val="0"/>
                              <w:marBottom w:val="0"/>
                              <w:divBdr>
                                <w:top w:val="none" w:sz="0" w:space="0" w:color="auto"/>
                                <w:left w:val="none" w:sz="0" w:space="0" w:color="auto"/>
                                <w:bottom w:val="none" w:sz="0" w:space="0" w:color="auto"/>
                                <w:right w:val="none" w:sz="0" w:space="0" w:color="auto"/>
                              </w:divBdr>
                              <w:divsChild>
                                <w:div w:id="840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738814">
      <w:bodyDiv w:val="1"/>
      <w:marLeft w:val="0"/>
      <w:marRight w:val="0"/>
      <w:marTop w:val="0"/>
      <w:marBottom w:val="0"/>
      <w:divBdr>
        <w:top w:val="none" w:sz="0" w:space="0" w:color="auto"/>
        <w:left w:val="none" w:sz="0" w:space="0" w:color="auto"/>
        <w:bottom w:val="none" w:sz="0" w:space="0" w:color="auto"/>
        <w:right w:val="none" w:sz="0" w:space="0" w:color="auto"/>
      </w:divBdr>
      <w:divsChild>
        <w:div w:id="183594494">
          <w:marLeft w:val="0"/>
          <w:marRight w:val="0"/>
          <w:marTop w:val="240"/>
          <w:marBottom w:val="0"/>
          <w:divBdr>
            <w:top w:val="none" w:sz="0" w:space="0" w:color="auto"/>
            <w:left w:val="none" w:sz="0" w:space="0" w:color="auto"/>
            <w:bottom w:val="none" w:sz="0" w:space="0" w:color="auto"/>
            <w:right w:val="none" w:sz="0" w:space="0" w:color="auto"/>
          </w:divBdr>
          <w:divsChild>
            <w:div w:id="109319470">
              <w:marLeft w:val="0"/>
              <w:marRight w:val="0"/>
              <w:marTop w:val="0"/>
              <w:marBottom w:val="0"/>
              <w:divBdr>
                <w:top w:val="none" w:sz="0" w:space="0" w:color="auto"/>
                <w:left w:val="none" w:sz="0" w:space="0" w:color="auto"/>
                <w:bottom w:val="none" w:sz="0" w:space="0" w:color="auto"/>
                <w:right w:val="none" w:sz="0" w:space="0" w:color="auto"/>
              </w:divBdr>
            </w:div>
          </w:divsChild>
        </w:div>
        <w:div w:id="378288730">
          <w:marLeft w:val="0"/>
          <w:marRight w:val="0"/>
          <w:marTop w:val="240"/>
          <w:marBottom w:val="240"/>
          <w:divBdr>
            <w:top w:val="none" w:sz="0" w:space="0" w:color="auto"/>
            <w:left w:val="none" w:sz="0" w:space="0" w:color="auto"/>
            <w:bottom w:val="none" w:sz="0" w:space="0" w:color="auto"/>
            <w:right w:val="none" w:sz="0" w:space="0" w:color="auto"/>
          </w:divBdr>
          <w:divsChild>
            <w:div w:id="3561469">
              <w:marLeft w:val="0"/>
              <w:marRight w:val="0"/>
              <w:marTop w:val="0"/>
              <w:marBottom w:val="0"/>
              <w:divBdr>
                <w:top w:val="none" w:sz="0" w:space="0" w:color="auto"/>
                <w:left w:val="none" w:sz="0" w:space="0" w:color="auto"/>
                <w:bottom w:val="none" w:sz="0" w:space="0" w:color="auto"/>
                <w:right w:val="none" w:sz="0" w:space="0" w:color="auto"/>
              </w:divBdr>
              <w:divsChild>
                <w:div w:id="1307659246">
                  <w:marLeft w:val="180"/>
                  <w:marRight w:val="720"/>
                  <w:marTop w:val="0"/>
                  <w:marBottom w:val="0"/>
                  <w:divBdr>
                    <w:top w:val="none" w:sz="0" w:space="0" w:color="auto"/>
                    <w:left w:val="none" w:sz="0" w:space="0" w:color="auto"/>
                    <w:bottom w:val="none" w:sz="0" w:space="0" w:color="auto"/>
                    <w:right w:val="none" w:sz="0" w:space="0" w:color="auto"/>
                  </w:divBdr>
                  <w:divsChild>
                    <w:div w:id="901915325">
                      <w:marLeft w:val="0"/>
                      <w:marRight w:val="0"/>
                      <w:marTop w:val="0"/>
                      <w:marBottom w:val="0"/>
                      <w:divBdr>
                        <w:top w:val="none" w:sz="0" w:space="0" w:color="auto"/>
                        <w:left w:val="none" w:sz="0" w:space="0" w:color="auto"/>
                        <w:bottom w:val="none" w:sz="0" w:space="0" w:color="auto"/>
                        <w:right w:val="none" w:sz="0" w:space="0" w:color="auto"/>
                      </w:divBdr>
                    </w:div>
                    <w:div w:id="128033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6539">
          <w:marLeft w:val="0"/>
          <w:marRight w:val="0"/>
          <w:marTop w:val="0"/>
          <w:marBottom w:val="0"/>
          <w:divBdr>
            <w:top w:val="none" w:sz="0" w:space="0" w:color="auto"/>
            <w:left w:val="none" w:sz="0" w:space="0" w:color="auto"/>
            <w:bottom w:val="none" w:sz="0" w:space="0" w:color="auto"/>
            <w:right w:val="none" w:sz="0" w:space="0" w:color="auto"/>
          </w:divBdr>
          <w:divsChild>
            <w:div w:id="264383148">
              <w:marLeft w:val="0"/>
              <w:marRight w:val="0"/>
              <w:marTop w:val="0"/>
              <w:marBottom w:val="0"/>
              <w:divBdr>
                <w:top w:val="none" w:sz="0" w:space="0" w:color="auto"/>
                <w:left w:val="none" w:sz="0" w:space="0" w:color="auto"/>
                <w:bottom w:val="none" w:sz="0" w:space="0" w:color="auto"/>
                <w:right w:val="none" w:sz="0" w:space="0" w:color="auto"/>
              </w:divBdr>
              <w:divsChild>
                <w:div w:id="1942764395">
                  <w:marLeft w:val="0"/>
                  <w:marRight w:val="0"/>
                  <w:marTop w:val="300"/>
                  <w:marBottom w:val="300"/>
                  <w:divBdr>
                    <w:top w:val="none" w:sz="0" w:space="0" w:color="auto"/>
                    <w:left w:val="none" w:sz="0" w:space="0" w:color="auto"/>
                    <w:bottom w:val="none" w:sz="0" w:space="0" w:color="auto"/>
                    <w:right w:val="none" w:sz="0" w:space="0" w:color="auto"/>
                  </w:divBdr>
                  <w:divsChild>
                    <w:div w:id="596258822">
                      <w:marLeft w:val="0"/>
                      <w:marRight w:val="0"/>
                      <w:marTop w:val="120"/>
                      <w:marBottom w:val="0"/>
                      <w:divBdr>
                        <w:top w:val="none" w:sz="0" w:space="0" w:color="auto"/>
                        <w:left w:val="none" w:sz="0" w:space="0" w:color="auto"/>
                        <w:bottom w:val="none" w:sz="0" w:space="0" w:color="auto"/>
                        <w:right w:val="none" w:sz="0" w:space="0" w:color="auto"/>
                      </w:divBdr>
                    </w:div>
                  </w:divsChild>
                </w:div>
                <w:div w:id="1793207637">
                  <w:marLeft w:val="0"/>
                  <w:marRight w:val="0"/>
                  <w:marTop w:val="300"/>
                  <w:marBottom w:val="300"/>
                  <w:divBdr>
                    <w:top w:val="none" w:sz="0" w:space="0" w:color="auto"/>
                    <w:left w:val="none" w:sz="0" w:space="0" w:color="auto"/>
                    <w:bottom w:val="none" w:sz="0" w:space="0" w:color="auto"/>
                    <w:right w:val="none" w:sz="0" w:space="0" w:color="auto"/>
                  </w:divBdr>
                  <w:divsChild>
                    <w:div w:id="431978661">
                      <w:marLeft w:val="0"/>
                      <w:marRight w:val="0"/>
                      <w:marTop w:val="120"/>
                      <w:marBottom w:val="0"/>
                      <w:divBdr>
                        <w:top w:val="none" w:sz="0" w:space="0" w:color="auto"/>
                        <w:left w:val="none" w:sz="0" w:space="0" w:color="auto"/>
                        <w:bottom w:val="none" w:sz="0" w:space="0" w:color="auto"/>
                        <w:right w:val="none" w:sz="0" w:space="0" w:color="auto"/>
                      </w:divBdr>
                    </w:div>
                  </w:divsChild>
                </w:div>
                <w:div w:id="205142917">
                  <w:marLeft w:val="0"/>
                  <w:marRight w:val="0"/>
                  <w:marTop w:val="300"/>
                  <w:marBottom w:val="300"/>
                  <w:divBdr>
                    <w:top w:val="none" w:sz="0" w:space="0" w:color="auto"/>
                    <w:left w:val="none" w:sz="0" w:space="0" w:color="auto"/>
                    <w:bottom w:val="none" w:sz="0" w:space="0" w:color="auto"/>
                    <w:right w:val="none" w:sz="0" w:space="0" w:color="auto"/>
                  </w:divBdr>
                  <w:divsChild>
                    <w:div w:id="591163443">
                      <w:marLeft w:val="0"/>
                      <w:marRight w:val="0"/>
                      <w:marTop w:val="120"/>
                      <w:marBottom w:val="0"/>
                      <w:divBdr>
                        <w:top w:val="none" w:sz="0" w:space="0" w:color="auto"/>
                        <w:left w:val="none" w:sz="0" w:space="0" w:color="auto"/>
                        <w:bottom w:val="none" w:sz="0" w:space="0" w:color="auto"/>
                        <w:right w:val="none" w:sz="0" w:space="0" w:color="auto"/>
                      </w:divBdr>
                    </w:div>
                  </w:divsChild>
                </w:div>
                <w:div w:id="1458110614">
                  <w:marLeft w:val="0"/>
                  <w:marRight w:val="0"/>
                  <w:marTop w:val="300"/>
                  <w:marBottom w:val="300"/>
                  <w:divBdr>
                    <w:top w:val="none" w:sz="0" w:space="0" w:color="auto"/>
                    <w:left w:val="none" w:sz="0" w:space="0" w:color="auto"/>
                    <w:bottom w:val="none" w:sz="0" w:space="0" w:color="auto"/>
                    <w:right w:val="none" w:sz="0" w:space="0" w:color="auto"/>
                  </w:divBdr>
                  <w:divsChild>
                    <w:div w:id="59059349">
                      <w:marLeft w:val="0"/>
                      <w:marRight w:val="0"/>
                      <w:marTop w:val="120"/>
                      <w:marBottom w:val="0"/>
                      <w:divBdr>
                        <w:top w:val="none" w:sz="0" w:space="0" w:color="auto"/>
                        <w:left w:val="none" w:sz="0" w:space="0" w:color="auto"/>
                        <w:bottom w:val="none" w:sz="0" w:space="0" w:color="auto"/>
                        <w:right w:val="none" w:sz="0" w:space="0" w:color="auto"/>
                      </w:divBdr>
                    </w:div>
                  </w:divsChild>
                </w:div>
                <w:div w:id="58330960">
                  <w:marLeft w:val="0"/>
                  <w:marRight w:val="0"/>
                  <w:marTop w:val="300"/>
                  <w:marBottom w:val="300"/>
                  <w:divBdr>
                    <w:top w:val="none" w:sz="0" w:space="0" w:color="auto"/>
                    <w:left w:val="none" w:sz="0" w:space="0" w:color="auto"/>
                    <w:bottom w:val="none" w:sz="0" w:space="0" w:color="auto"/>
                    <w:right w:val="none" w:sz="0" w:space="0" w:color="auto"/>
                  </w:divBdr>
                  <w:divsChild>
                    <w:div w:id="321548292">
                      <w:marLeft w:val="0"/>
                      <w:marRight w:val="0"/>
                      <w:marTop w:val="120"/>
                      <w:marBottom w:val="0"/>
                      <w:divBdr>
                        <w:top w:val="none" w:sz="0" w:space="0" w:color="auto"/>
                        <w:left w:val="none" w:sz="0" w:space="0" w:color="auto"/>
                        <w:bottom w:val="none" w:sz="0" w:space="0" w:color="auto"/>
                        <w:right w:val="none" w:sz="0" w:space="0" w:color="auto"/>
                      </w:divBdr>
                    </w:div>
                  </w:divsChild>
                </w:div>
                <w:div w:id="802776428">
                  <w:marLeft w:val="0"/>
                  <w:marRight w:val="0"/>
                  <w:marTop w:val="300"/>
                  <w:marBottom w:val="300"/>
                  <w:divBdr>
                    <w:top w:val="none" w:sz="0" w:space="0" w:color="auto"/>
                    <w:left w:val="none" w:sz="0" w:space="0" w:color="auto"/>
                    <w:bottom w:val="none" w:sz="0" w:space="0" w:color="auto"/>
                    <w:right w:val="none" w:sz="0" w:space="0" w:color="auto"/>
                  </w:divBdr>
                  <w:divsChild>
                    <w:div w:id="1487914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898080339">
      <w:bodyDiv w:val="1"/>
      <w:marLeft w:val="0"/>
      <w:marRight w:val="0"/>
      <w:marTop w:val="0"/>
      <w:marBottom w:val="0"/>
      <w:divBdr>
        <w:top w:val="none" w:sz="0" w:space="0" w:color="auto"/>
        <w:left w:val="none" w:sz="0" w:space="0" w:color="auto"/>
        <w:bottom w:val="none" w:sz="0" w:space="0" w:color="auto"/>
        <w:right w:val="none" w:sz="0" w:space="0" w:color="auto"/>
      </w:divBdr>
      <w:divsChild>
        <w:div w:id="1121457308">
          <w:marLeft w:val="0"/>
          <w:marRight w:val="0"/>
          <w:marTop w:val="0"/>
          <w:marBottom w:val="0"/>
          <w:divBdr>
            <w:top w:val="none" w:sz="0" w:space="0" w:color="auto"/>
            <w:left w:val="none" w:sz="0" w:space="0" w:color="auto"/>
            <w:bottom w:val="none" w:sz="0" w:space="0" w:color="auto"/>
            <w:right w:val="none" w:sz="0" w:space="0" w:color="auto"/>
          </w:divBdr>
          <w:divsChild>
            <w:div w:id="1960262065">
              <w:marLeft w:val="0"/>
              <w:marRight w:val="0"/>
              <w:marTop w:val="0"/>
              <w:marBottom w:val="0"/>
              <w:divBdr>
                <w:top w:val="none" w:sz="0" w:space="0" w:color="auto"/>
                <w:left w:val="none" w:sz="0" w:space="0" w:color="auto"/>
                <w:bottom w:val="none" w:sz="0" w:space="0" w:color="auto"/>
                <w:right w:val="none" w:sz="0" w:space="0" w:color="auto"/>
              </w:divBdr>
              <w:divsChild>
                <w:div w:id="1511261938">
                  <w:marLeft w:val="0"/>
                  <w:marRight w:val="0"/>
                  <w:marTop w:val="0"/>
                  <w:marBottom w:val="0"/>
                  <w:divBdr>
                    <w:top w:val="none" w:sz="0" w:space="0" w:color="auto"/>
                    <w:left w:val="none" w:sz="0" w:space="0" w:color="auto"/>
                    <w:bottom w:val="none" w:sz="0" w:space="0" w:color="auto"/>
                    <w:right w:val="none" w:sz="0" w:space="0" w:color="auto"/>
                  </w:divBdr>
                  <w:divsChild>
                    <w:div w:id="595358874">
                      <w:marLeft w:val="-300"/>
                      <w:marRight w:val="0"/>
                      <w:marTop w:val="0"/>
                      <w:marBottom w:val="0"/>
                      <w:divBdr>
                        <w:top w:val="none" w:sz="0" w:space="0" w:color="auto"/>
                        <w:left w:val="none" w:sz="0" w:space="0" w:color="auto"/>
                        <w:bottom w:val="none" w:sz="0" w:space="0" w:color="auto"/>
                        <w:right w:val="none" w:sz="0" w:space="0" w:color="auto"/>
                      </w:divBdr>
                      <w:divsChild>
                        <w:div w:id="427390335">
                          <w:marLeft w:val="300"/>
                          <w:marRight w:val="0"/>
                          <w:marTop w:val="0"/>
                          <w:marBottom w:val="0"/>
                          <w:divBdr>
                            <w:top w:val="none" w:sz="0" w:space="0" w:color="auto"/>
                            <w:left w:val="none" w:sz="0" w:space="0" w:color="auto"/>
                            <w:bottom w:val="none" w:sz="0" w:space="0" w:color="auto"/>
                            <w:right w:val="none" w:sz="0" w:space="0" w:color="auto"/>
                          </w:divBdr>
                          <w:divsChild>
                            <w:div w:id="618411549">
                              <w:marLeft w:val="0"/>
                              <w:marRight w:val="0"/>
                              <w:marTop w:val="0"/>
                              <w:marBottom w:val="0"/>
                              <w:divBdr>
                                <w:top w:val="none" w:sz="0" w:space="0" w:color="auto"/>
                                <w:left w:val="none" w:sz="0" w:space="0" w:color="auto"/>
                                <w:bottom w:val="none" w:sz="0" w:space="0" w:color="auto"/>
                                <w:right w:val="none" w:sz="0" w:space="0" w:color="auto"/>
                              </w:divBdr>
                              <w:divsChild>
                                <w:div w:id="1208878479">
                                  <w:marLeft w:val="0"/>
                                  <w:marRight w:val="0"/>
                                  <w:marTop w:val="0"/>
                                  <w:marBottom w:val="0"/>
                                  <w:divBdr>
                                    <w:top w:val="none" w:sz="0" w:space="0" w:color="auto"/>
                                    <w:left w:val="none" w:sz="0" w:space="0" w:color="auto"/>
                                    <w:bottom w:val="none" w:sz="0" w:space="0" w:color="auto"/>
                                    <w:right w:val="none" w:sz="0" w:space="0" w:color="auto"/>
                                  </w:divBdr>
                                  <w:divsChild>
                                    <w:div w:id="770049711">
                                      <w:marLeft w:val="0"/>
                                      <w:marRight w:val="0"/>
                                      <w:marTop w:val="0"/>
                                      <w:marBottom w:val="0"/>
                                      <w:divBdr>
                                        <w:top w:val="none" w:sz="0" w:space="0" w:color="auto"/>
                                        <w:left w:val="none" w:sz="0" w:space="0" w:color="auto"/>
                                        <w:bottom w:val="none" w:sz="0" w:space="0" w:color="auto"/>
                                        <w:right w:val="none" w:sz="0" w:space="0" w:color="auto"/>
                                      </w:divBdr>
                                      <w:divsChild>
                                        <w:div w:id="904534946">
                                          <w:marLeft w:val="0"/>
                                          <w:marRight w:val="0"/>
                                          <w:marTop w:val="0"/>
                                          <w:marBottom w:val="0"/>
                                          <w:divBdr>
                                            <w:top w:val="none" w:sz="0" w:space="0" w:color="auto"/>
                                            <w:left w:val="none" w:sz="0" w:space="0" w:color="auto"/>
                                            <w:bottom w:val="none" w:sz="0" w:space="0" w:color="auto"/>
                                            <w:right w:val="none" w:sz="0" w:space="0" w:color="auto"/>
                                          </w:divBdr>
                                        </w:div>
                                      </w:divsChild>
                                    </w:div>
                                    <w:div w:id="1747453487">
                                      <w:marLeft w:val="0"/>
                                      <w:marRight w:val="0"/>
                                      <w:marTop w:val="150"/>
                                      <w:marBottom w:val="0"/>
                                      <w:divBdr>
                                        <w:top w:val="none" w:sz="0" w:space="0" w:color="auto"/>
                                        <w:left w:val="none" w:sz="0" w:space="0" w:color="auto"/>
                                        <w:bottom w:val="none" w:sz="0" w:space="0" w:color="auto"/>
                                        <w:right w:val="none" w:sz="0" w:space="0" w:color="auto"/>
                                      </w:divBdr>
                                    </w:div>
                                  </w:divsChild>
                                </w:div>
                                <w:div w:id="1951088055">
                                  <w:marLeft w:val="0"/>
                                  <w:marRight w:val="0"/>
                                  <w:marTop w:val="150"/>
                                  <w:marBottom w:val="0"/>
                                  <w:divBdr>
                                    <w:top w:val="none" w:sz="0" w:space="0" w:color="auto"/>
                                    <w:left w:val="none" w:sz="0" w:space="0" w:color="auto"/>
                                    <w:bottom w:val="none" w:sz="0" w:space="0" w:color="auto"/>
                                    <w:right w:val="none" w:sz="0" w:space="0" w:color="auto"/>
                                  </w:divBdr>
                                  <w:divsChild>
                                    <w:div w:id="1609003593">
                                      <w:marLeft w:val="300"/>
                                      <w:marRight w:val="0"/>
                                      <w:marTop w:val="0"/>
                                      <w:marBottom w:val="0"/>
                                      <w:divBdr>
                                        <w:top w:val="none" w:sz="0" w:space="0" w:color="auto"/>
                                        <w:left w:val="none" w:sz="0" w:space="0" w:color="auto"/>
                                        <w:bottom w:val="none" w:sz="0" w:space="0" w:color="auto"/>
                                        <w:right w:val="none" w:sz="0" w:space="0" w:color="auto"/>
                                      </w:divBdr>
                                      <w:divsChild>
                                        <w:div w:id="262105508">
                                          <w:marLeft w:val="0"/>
                                          <w:marRight w:val="0"/>
                                          <w:marTop w:val="0"/>
                                          <w:marBottom w:val="0"/>
                                          <w:divBdr>
                                            <w:top w:val="none" w:sz="0" w:space="0" w:color="auto"/>
                                            <w:left w:val="none" w:sz="0" w:space="0" w:color="auto"/>
                                            <w:bottom w:val="none" w:sz="0" w:space="0" w:color="auto"/>
                                            <w:right w:val="none" w:sz="0" w:space="0" w:color="auto"/>
                                          </w:divBdr>
                                          <w:divsChild>
                                            <w:div w:id="113712480">
                                              <w:marLeft w:val="0"/>
                                              <w:marRight w:val="0"/>
                                              <w:marTop w:val="0"/>
                                              <w:marBottom w:val="0"/>
                                              <w:divBdr>
                                                <w:top w:val="none" w:sz="0" w:space="0" w:color="auto"/>
                                                <w:left w:val="none" w:sz="0" w:space="0" w:color="auto"/>
                                                <w:bottom w:val="none" w:sz="0" w:space="0" w:color="auto"/>
                                                <w:right w:val="none" w:sz="0" w:space="0" w:color="auto"/>
                                              </w:divBdr>
                                              <w:divsChild>
                                                <w:div w:id="14998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707386">
          <w:marLeft w:val="0"/>
          <w:marRight w:val="0"/>
          <w:marTop w:val="0"/>
          <w:marBottom w:val="0"/>
          <w:divBdr>
            <w:top w:val="none" w:sz="0" w:space="0" w:color="auto"/>
            <w:left w:val="none" w:sz="0" w:space="0" w:color="auto"/>
            <w:bottom w:val="none" w:sz="0" w:space="0" w:color="auto"/>
            <w:right w:val="none" w:sz="0" w:space="0" w:color="auto"/>
          </w:divBdr>
          <w:divsChild>
            <w:div w:id="1640499000">
              <w:marLeft w:val="0"/>
              <w:marRight w:val="0"/>
              <w:marTop w:val="0"/>
              <w:marBottom w:val="0"/>
              <w:divBdr>
                <w:top w:val="none" w:sz="0" w:space="0" w:color="auto"/>
                <w:left w:val="none" w:sz="0" w:space="0" w:color="auto"/>
                <w:bottom w:val="none" w:sz="0" w:space="0" w:color="auto"/>
                <w:right w:val="none" w:sz="0" w:space="0" w:color="auto"/>
              </w:divBdr>
              <w:divsChild>
                <w:div w:id="874535681">
                  <w:marLeft w:val="0"/>
                  <w:marRight w:val="0"/>
                  <w:marTop w:val="0"/>
                  <w:marBottom w:val="0"/>
                  <w:divBdr>
                    <w:top w:val="none" w:sz="0" w:space="0" w:color="auto"/>
                    <w:left w:val="none" w:sz="0" w:space="0" w:color="auto"/>
                    <w:bottom w:val="none" w:sz="0" w:space="0" w:color="auto"/>
                    <w:right w:val="none" w:sz="0" w:space="0" w:color="auto"/>
                  </w:divBdr>
                  <w:divsChild>
                    <w:div w:id="1359623503">
                      <w:marLeft w:val="-300"/>
                      <w:marRight w:val="0"/>
                      <w:marTop w:val="0"/>
                      <w:marBottom w:val="0"/>
                      <w:divBdr>
                        <w:top w:val="none" w:sz="0" w:space="0" w:color="auto"/>
                        <w:left w:val="none" w:sz="0" w:space="0" w:color="auto"/>
                        <w:bottom w:val="none" w:sz="0" w:space="0" w:color="auto"/>
                        <w:right w:val="none" w:sz="0" w:space="0" w:color="auto"/>
                      </w:divBdr>
                      <w:divsChild>
                        <w:div w:id="212933846">
                          <w:marLeft w:val="300"/>
                          <w:marRight w:val="0"/>
                          <w:marTop w:val="0"/>
                          <w:marBottom w:val="0"/>
                          <w:divBdr>
                            <w:top w:val="none" w:sz="0" w:space="0" w:color="auto"/>
                            <w:left w:val="none" w:sz="0" w:space="0" w:color="auto"/>
                            <w:bottom w:val="none" w:sz="0" w:space="0" w:color="auto"/>
                            <w:right w:val="none" w:sz="0" w:space="0" w:color="auto"/>
                          </w:divBdr>
                          <w:divsChild>
                            <w:div w:id="1074086550">
                              <w:marLeft w:val="0"/>
                              <w:marRight w:val="0"/>
                              <w:marTop w:val="0"/>
                              <w:marBottom w:val="0"/>
                              <w:divBdr>
                                <w:top w:val="none" w:sz="0" w:space="0" w:color="auto"/>
                                <w:left w:val="none" w:sz="0" w:space="0" w:color="auto"/>
                                <w:bottom w:val="none" w:sz="0" w:space="0" w:color="auto"/>
                                <w:right w:val="none" w:sz="0" w:space="0" w:color="auto"/>
                              </w:divBdr>
                              <w:divsChild>
                                <w:div w:id="770666906">
                                  <w:marLeft w:val="0"/>
                                  <w:marRight w:val="0"/>
                                  <w:marTop w:val="0"/>
                                  <w:marBottom w:val="300"/>
                                  <w:divBdr>
                                    <w:top w:val="none" w:sz="0" w:space="0" w:color="auto"/>
                                    <w:left w:val="none" w:sz="0" w:space="0" w:color="auto"/>
                                    <w:bottom w:val="none" w:sz="0" w:space="0" w:color="auto"/>
                                    <w:right w:val="none" w:sz="0" w:space="0" w:color="auto"/>
                                  </w:divBdr>
                                  <w:divsChild>
                                    <w:div w:id="1777216269">
                                      <w:marLeft w:val="0"/>
                                      <w:marRight w:val="0"/>
                                      <w:marTop w:val="0"/>
                                      <w:marBottom w:val="0"/>
                                      <w:divBdr>
                                        <w:top w:val="none" w:sz="0" w:space="0" w:color="auto"/>
                                        <w:left w:val="none" w:sz="0" w:space="0" w:color="auto"/>
                                        <w:bottom w:val="none" w:sz="0" w:space="0" w:color="auto"/>
                                        <w:right w:val="none" w:sz="0" w:space="0" w:color="auto"/>
                                      </w:divBdr>
                                      <w:divsChild>
                                        <w:div w:id="237598584">
                                          <w:marLeft w:val="0"/>
                                          <w:marRight w:val="0"/>
                                          <w:marTop w:val="0"/>
                                          <w:marBottom w:val="300"/>
                                          <w:divBdr>
                                            <w:top w:val="none" w:sz="0" w:space="0" w:color="auto"/>
                                            <w:left w:val="none" w:sz="0" w:space="0" w:color="auto"/>
                                            <w:bottom w:val="none" w:sz="0" w:space="0" w:color="auto"/>
                                            <w:right w:val="none" w:sz="0" w:space="0" w:color="auto"/>
                                          </w:divBdr>
                                        </w:div>
                                        <w:div w:id="322858201">
                                          <w:marLeft w:val="0"/>
                                          <w:marRight w:val="0"/>
                                          <w:marTop w:val="0"/>
                                          <w:marBottom w:val="300"/>
                                          <w:divBdr>
                                            <w:top w:val="none" w:sz="0" w:space="0" w:color="auto"/>
                                            <w:left w:val="none" w:sz="0" w:space="0" w:color="auto"/>
                                            <w:bottom w:val="none" w:sz="0" w:space="0" w:color="auto"/>
                                            <w:right w:val="none" w:sz="0" w:space="0" w:color="auto"/>
                                          </w:divBdr>
                                        </w:div>
                                        <w:div w:id="330105045">
                                          <w:marLeft w:val="0"/>
                                          <w:marRight w:val="0"/>
                                          <w:marTop w:val="0"/>
                                          <w:marBottom w:val="300"/>
                                          <w:divBdr>
                                            <w:top w:val="none" w:sz="0" w:space="0" w:color="auto"/>
                                            <w:left w:val="none" w:sz="0" w:space="0" w:color="auto"/>
                                            <w:bottom w:val="none" w:sz="0" w:space="0" w:color="auto"/>
                                            <w:right w:val="none" w:sz="0" w:space="0" w:color="auto"/>
                                          </w:divBdr>
                                        </w:div>
                                        <w:div w:id="415131495">
                                          <w:marLeft w:val="0"/>
                                          <w:marRight w:val="0"/>
                                          <w:marTop w:val="0"/>
                                          <w:marBottom w:val="300"/>
                                          <w:divBdr>
                                            <w:top w:val="none" w:sz="0" w:space="0" w:color="auto"/>
                                            <w:left w:val="none" w:sz="0" w:space="0" w:color="auto"/>
                                            <w:bottom w:val="none" w:sz="0" w:space="0" w:color="auto"/>
                                            <w:right w:val="none" w:sz="0" w:space="0" w:color="auto"/>
                                          </w:divBdr>
                                        </w:div>
                                        <w:div w:id="428241301">
                                          <w:marLeft w:val="0"/>
                                          <w:marRight w:val="0"/>
                                          <w:marTop w:val="0"/>
                                          <w:marBottom w:val="300"/>
                                          <w:divBdr>
                                            <w:top w:val="none" w:sz="0" w:space="0" w:color="auto"/>
                                            <w:left w:val="none" w:sz="0" w:space="0" w:color="auto"/>
                                            <w:bottom w:val="none" w:sz="0" w:space="0" w:color="auto"/>
                                            <w:right w:val="none" w:sz="0" w:space="0" w:color="auto"/>
                                          </w:divBdr>
                                        </w:div>
                                        <w:div w:id="751125801">
                                          <w:marLeft w:val="0"/>
                                          <w:marRight w:val="0"/>
                                          <w:marTop w:val="0"/>
                                          <w:marBottom w:val="300"/>
                                          <w:divBdr>
                                            <w:top w:val="none" w:sz="0" w:space="0" w:color="auto"/>
                                            <w:left w:val="none" w:sz="0" w:space="0" w:color="auto"/>
                                            <w:bottom w:val="none" w:sz="0" w:space="0" w:color="auto"/>
                                            <w:right w:val="none" w:sz="0" w:space="0" w:color="auto"/>
                                          </w:divBdr>
                                        </w:div>
                                        <w:div w:id="839273906">
                                          <w:marLeft w:val="0"/>
                                          <w:marRight w:val="0"/>
                                          <w:marTop w:val="0"/>
                                          <w:marBottom w:val="300"/>
                                          <w:divBdr>
                                            <w:top w:val="none" w:sz="0" w:space="0" w:color="auto"/>
                                            <w:left w:val="none" w:sz="0" w:space="0" w:color="auto"/>
                                            <w:bottom w:val="none" w:sz="0" w:space="0" w:color="auto"/>
                                            <w:right w:val="none" w:sz="0" w:space="0" w:color="auto"/>
                                          </w:divBdr>
                                        </w:div>
                                        <w:div w:id="985813624">
                                          <w:marLeft w:val="0"/>
                                          <w:marRight w:val="0"/>
                                          <w:marTop w:val="0"/>
                                          <w:marBottom w:val="300"/>
                                          <w:divBdr>
                                            <w:top w:val="none" w:sz="0" w:space="0" w:color="auto"/>
                                            <w:left w:val="none" w:sz="0" w:space="0" w:color="auto"/>
                                            <w:bottom w:val="none" w:sz="0" w:space="0" w:color="auto"/>
                                            <w:right w:val="none" w:sz="0" w:space="0" w:color="auto"/>
                                          </w:divBdr>
                                        </w:div>
                                        <w:div w:id="993336827">
                                          <w:marLeft w:val="0"/>
                                          <w:marRight w:val="0"/>
                                          <w:marTop w:val="0"/>
                                          <w:marBottom w:val="300"/>
                                          <w:divBdr>
                                            <w:top w:val="none" w:sz="0" w:space="0" w:color="auto"/>
                                            <w:left w:val="none" w:sz="0" w:space="0" w:color="auto"/>
                                            <w:bottom w:val="none" w:sz="0" w:space="0" w:color="auto"/>
                                            <w:right w:val="none" w:sz="0" w:space="0" w:color="auto"/>
                                          </w:divBdr>
                                        </w:div>
                                        <w:div w:id="1000616480">
                                          <w:marLeft w:val="0"/>
                                          <w:marRight w:val="0"/>
                                          <w:marTop w:val="0"/>
                                          <w:marBottom w:val="300"/>
                                          <w:divBdr>
                                            <w:top w:val="none" w:sz="0" w:space="0" w:color="auto"/>
                                            <w:left w:val="none" w:sz="0" w:space="0" w:color="auto"/>
                                            <w:bottom w:val="none" w:sz="0" w:space="0" w:color="auto"/>
                                            <w:right w:val="none" w:sz="0" w:space="0" w:color="auto"/>
                                          </w:divBdr>
                                        </w:div>
                                        <w:div w:id="1008142577">
                                          <w:marLeft w:val="0"/>
                                          <w:marRight w:val="0"/>
                                          <w:marTop w:val="0"/>
                                          <w:marBottom w:val="300"/>
                                          <w:divBdr>
                                            <w:top w:val="none" w:sz="0" w:space="0" w:color="auto"/>
                                            <w:left w:val="none" w:sz="0" w:space="0" w:color="auto"/>
                                            <w:bottom w:val="none" w:sz="0" w:space="0" w:color="auto"/>
                                            <w:right w:val="none" w:sz="0" w:space="0" w:color="auto"/>
                                          </w:divBdr>
                                        </w:div>
                                        <w:div w:id="1062555880">
                                          <w:marLeft w:val="0"/>
                                          <w:marRight w:val="0"/>
                                          <w:marTop w:val="0"/>
                                          <w:marBottom w:val="300"/>
                                          <w:divBdr>
                                            <w:top w:val="none" w:sz="0" w:space="0" w:color="auto"/>
                                            <w:left w:val="none" w:sz="0" w:space="0" w:color="auto"/>
                                            <w:bottom w:val="none" w:sz="0" w:space="0" w:color="auto"/>
                                            <w:right w:val="none" w:sz="0" w:space="0" w:color="auto"/>
                                          </w:divBdr>
                                        </w:div>
                                        <w:div w:id="1453016979">
                                          <w:marLeft w:val="0"/>
                                          <w:marRight w:val="0"/>
                                          <w:marTop w:val="0"/>
                                          <w:marBottom w:val="300"/>
                                          <w:divBdr>
                                            <w:top w:val="none" w:sz="0" w:space="0" w:color="auto"/>
                                            <w:left w:val="none" w:sz="0" w:space="0" w:color="auto"/>
                                            <w:bottom w:val="none" w:sz="0" w:space="0" w:color="auto"/>
                                            <w:right w:val="none" w:sz="0" w:space="0" w:color="auto"/>
                                          </w:divBdr>
                                        </w:div>
                                        <w:div w:id="1554579470">
                                          <w:marLeft w:val="0"/>
                                          <w:marRight w:val="0"/>
                                          <w:marTop w:val="0"/>
                                          <w:marBottom w:val="300"/>
                                          <w:divBdr>
                                            <w:top w:val="none" w:sz="0" w:space="0" w:color="auto"/>
                                            <w:left w:val="none" w:sz="0" w:space="0" w:color="auto"/>
                                            <w:bottom w:val="none" w:sz="0" w:space="0" w:color="auto"/>
                                            <w:right w:val="none" w:sz="0" w:space="0" w:color="auto"/>
                                          </w:divBdr>
                                        </w:div>
                                        <w:div w:id="1569684270">
                                          <w:marLeft w:val="0"/>
                                          <w:marRight w:val="0"/>
                                          <w:marTop w:val="0"/>
                                          <w:marBottom w:val="300"/>
                                          <w:divBdr>
                                            <w:top w:val="none" w:sz="0" w:space="0" w:color="auto"/>
                                            <w:left w:val="none" w:sz="0" w:space="0" w:color="auto"/>
                                            <w:bottom w:val="none" w:sz="0" w:space="0" w:color="auto"/>
                                            <w:right w:val="none" w:sz="0" w:space="0" w:color="auto"/>
                                          </w:divBdr>
                                        </w:div>
                                        <w:div w:id="1602372321">
                                          <w:marLeft w:val="0"/>
                                          <w:marRight w:val="0"/>
                                          <w:marTop w:val="0"/>
                                          <w:marBottom w:val="300"/>
                                          <w:divBdr>
                                            <w:top w:val="none" w:sz="0" w:space="0" w:color="auto"/>
                                            <w:left w:val="none" w:sz="0" w:space="0" w:color="auto"/>
                                            <w:bottom w:val="none" w:sz="0" w:space="0" w:color="auto"/>
                                            <w:right w:val="none" w:sz="0" w:space="0" w:color="auto"/>
                                          </w:divBdr>
                                        </w:div>
                                        <w:div w:id="1675377986">
                                          <w:marLeft w:val="0"/>
                                          <w:marRight w:val="0"/>
                                          <w:marTop w:val="0"/>
                                          <w:marBottom w:val="300"/>
                                          <w:divBdr>
                                            <w:top w:val="none" w:sz="0" w:space="0" w:color="auto"/>
                                            <w:left w:val="none" w:sz="0" w:space="0" w:color="auto"/>
                                            <w:bottom w:val="none" w:sz="0" w:space="0" w:color="auto"/>
                                            <w:right w:val="none" w:sz="0" w:space="0" w:color="auto"/>
                                          </w:divBdr>
                                        </w:div>
                                        <w:div w:id="1727879204">
                                          <w:marLeft w:val="0"/>
                                          <w:marRight w:val="0"/>
                                          <w:marTop w:val="0"/>
                                          <w:marBottom w:val="600"/>
                                          <w:divBdr>
                                            <w:top w:val="none" w:sz="0" w:space="0" w:color="auto"/>
                                            <w:left w:val="none" w:sz="0" w:space="0" w:color="auto"/>
                                            <w:bottom w:val="none" w:sz="0" w:space="0" w:color="auto"/>
                                            <w:right w:val="none" w:sz="0" w:space="0" w:color="auto"/>
                                          </w:divBdr>
                                          <w:divsChild>
                                            <w:div w:id="1326592576">
                                              <w:marLeft w:val="0"/>
                                              <w:marRight w:val="0"/>
                                              <w:marTop w:val="0"/>
                                              <w:marBottom w:val="0"/>
                                              <w:divBdr>
                                                <w:top w:val="none" w:sz="0" w:space="0" w:color="auto"/>
                                                <w:left w:val="none" w:sz="0" w:space="0" w:color="auto"/>
                                                <w:bottom w:val="none" w:sz="0" w:space="0" w:color="auto"/>
                                                <w:right w:val="none" w:sz="0" w:space="0" w:color="auto"/>
                                              </w:divBdr>
                                              <w:divsChild>
                                                <w:div w:id="881090238">
                                                  <w:marLeft w:val="0"/>
                                                  <w:marRight w:val="0"/>
                                                  <w:marTop w:val="0"/>
                                                  <w:marBottom w:val="0"/>
                                                  <w:divBdr>
                                                    <w:top w:val="none" w:sz="0" w:space="0" w:color="auto"/>
                                                    <w:left w:val="none" w:sz="0" w:space="0" w:color="auto"/>
                                                    <w:bottom w:val="none" w:sz="0" w:space="0" w:color="auto"/>
                                                    <w:right w:val="none" w:sz="0" w:space="0" w:color="auto"/>
                                                  </w:divBdr>
                                                  <w:divsChild>
                                                    <w:div w:id="1348631435">
                                                      <w:marLeft w:val="0"/>
                                                      <w:marRight w:val="0"/>
                                                      <w:marTop w:val="0"/>
                                                      <w:marBottom w:val="0"/>
                                                      <w:divBdr>
                                                        <w:top w:val="none" w:sz="0" w:space="0" w:color="auto"/>
                                                        <w:left w:val="none" w:sz="0" w:space="0" w:color="auto"/>
                                                        <w:bottom w:val="none" w:sz="0" w:space="0" w:color="auto"/>
                                                        <w:right w:val="none" w:sz="0" w:space="0" w:color="auto"/>
                                                      </w:divBdr>
                                                      <w:divsChild>
                                                        <w:div w:id="1036344529">
                                                          <w:marLeft w:val="0"/>
                                                          <w:marRight w:val="0"/>
                                                          <w:marTop w:val="0"/>
                                                          <w:marBottom w:val="0"/>
                                                          <w:divBdr>
                                                            <w:top w:val="none" w:sz="0" w:space="0" w:color="auto"/>
                                                            <w:left w:val="none" w:sz="0" w:space="0" w:color="auto"/>
                                                            <w:bottom w:val="none" w:sz="0" w:space="0" w:color="auto"/>
                                                            <w:right w:val="none" w:sz="0" w:space="0" w:color="auto"/>
                                                          </w:divBdr>
                                                          <w:divsChild>
                                                            <w:div w:id="1979263497">
                                                              <w:marLeft w:val="0"/>
                                                              <w:marRight w:val="0"/>
                                                              <w:marTop w:val="0"/>
                                                              <w:marBottom w:val="0"/>
                                                              <w:divBdr>
                                                                <w:top w:val="none" w:sz="0" w:space="0" w:color="auto"/>
                                                                <w:left w:val="none" w:sz="0" w:space="0" w:color="auto"/>
                                                                <w:bottom w:val="none" w:sz="0" w:space="0" w:color="auto"/>
                                                                <w:right w:val="none" w:sz="0" w:space="0" w:color="auto"/>
                                                              </w:divBdr>
                                                              <w:divsChild>
                                                                <w:div w:id="913394843">
                                                                  <w:marLeft w:val="0"/>
                                                                  <w:marRight w:val="0"/>
                                                                  <w:marTop w:val="0"/>
                                                                  <w:marBottom w:val="0"/>
                                                                  <w:divBdr>
                                                                    <w:top w:val="none" w:sz="0" w:space="0" w:color="auto"/>
                                                                    <w:left w:val="none" w:sz="0" w:space="0" w:color="auto"/>
                                                                    <w:bottom w:val="none" w:sz="0" w:space="0" w:color="auto"/>
                                                                    <w:right w:val="none" w:sz="0" w:space="0" w:color="auto"/>
                                                                  </w:divBdr>
                                                                  <w:divsChild>
                                                                    <w:div w:id="609359421">
                                                                      <w:marLeft w:val="0"/>
                                                                      <w:marRight w:val="0"/>
                                                                      <w:marTop w:val="0"/>
                                                                      <w:marBottom w:val="0"/>
                                                                      <w:divBdr>
                                                                        <w:top w:val="single" w:sz="12" w:space="0" w:color="0054DB"/>
                                                                        <w:left w:val="single" w:sz="12" w:space="14" w:color="0054DB"/>
                                                                        <w:bottom w:val="single" w:sz="12" w:space="0" w:color="0054DB"/>
                                                                        <w:right w:val="single" w:sz="12" w:space="14" w:color="0054DB"/>
                                                                      </w:divBdr>
                                                                      <w:divsChild>
                                                                        <w:div w:id="743916860">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1834175127">
                                          <w:marLeft w:val="0"/>
                                          <w:marRight w:val="0"/>
                                          <w:marTop w:val="0"/>
                                          <w:marBottom w:val="300"/>
                                          <w:divBdr>
                                            <w:top w:val="none" w:sz="0" w:space="0" w:color="auto"/>
                                            <w:left w:val="none" w:sz="0" w:space="0" w:color="auto"/>
                                            <w:bottom w:val="none" w:sz="0" w:space="0" w:color="auto"/>
                                            <w:right w:val="none" w:sz="0" w:space="0" w:color="auto"/>
                                          </w:divBdr>
                                        </w:div>
                                        <w:div w:id="1837500737">
                                          <w:marLeft w:val="0"/>
                                          <w:marRight w:val="0"/>
                                          <w:marTop w:val="0"/>
                                          <w:marBottom w:val="300"/>
                                          <w:divBdr>
                                            <w:top w:val="none" w:sz="0" w:space="0" w:color="auto"/>
                                            <w:left w:val="none" w:sz="0" w:space="0" w:color="auto"/>
                                            <w:bottom w:val="none" w:sz="0" w:space="0" w:color="auto"/>
                                            <w:right w:val="none" w:sz="0" w:space="0" w:color="auto"/>
                                          </w:divBdr>
                                        </w:div>
                                        <w:div w:id="1842429391">
                                          <w:marLeft w:val="0"/>
                                          <w:marRight w:val="0"/>
                                          <w:marTop w:val="0"/>
                                          <w:marBottom w:val="300"/>
                                          <w:divBdr>
                                            <w:top w:val="none" w:sz="0" w:space="0" w:color="auto"/>
                                            <w:left w:val="none" w:sz="0" w:space="0" w:color="auto"/>
                                            <w:bottom w:val="none" w:sz="0" w:space="0" w:color="auto"/>
                                            <w:right w:val="none" w:sz="0" w:space="0" w:color="auto"/>
                                          </w:divBdr>
                                        </w:div>
                                        <w:div w:id="1893497140">
                                          <w:marLeft w:val="0"/>
                                          <w:marRight w:val="0"/>
                                          <w:marTop w:val="0"/>
                                          <w:marBottom w:val="300"/>
                                          <w:divBdr>
                                            <w:top w:val="none" w:sz="0" w:space="0" w:color="auto"/>
                                            <w:left w:val="none" w:sz="0" w:space="0" w:color="auto"/>
                                            <w:bottom w:val="none" w:sz="0" w:space="0" w:color="auto"/>
                                            <w:right w:val="none" w:sz="0" w:space="0" w:color="auto"/>
                                          </w:divBdr>
                                        </w:div>
                                        <w:div w:id="1966501405">
                                          <w:marLeft w:val="0"/>
                                          <w:marRight w:val="0"/>
                                          <w:marTop w:val="0"/>
                                          <w:marBottom w:val="300"/>
                                          <w:divBdr>
                                            <w:top w:val="none" w:sz="0" w:space="0" w:color="auto"/>
                                            <w:left w:val="none" w:sz="0" w:space="0" w:color="auto"/>
                                            <w:bottom w:val="none" w:sz="0" w:space="0" w:color="auto"/>
                                            <w:right w:val="none" w:sz="0" w:space="0" w:color="auto"/>
                                          </w:divBdr>
                                        </w:div>
                                        <w:div w:id="2048985854">
                                          <w:marLeft w:val="0"/>
                                          <w:marRight w:val="0"/>
                                          <w:marTop w:val="0"/>
                                          <w:marBottom w:val="300"/>
                                          <w:divBdr>
                                            <w:top w:val="none" w:sz="0" w:space="0" w:color="auto"/>
                                            <w:left w:val="none" w:sz="0" w:space="0" w:color="auto"/>
                                            <w:bottom w:val="none" w:sz="0" w:space="0" w:color="auto"/>
                                            <w:right w:val="none" w:sz="0" w:space="0" w:color="auto"/>
                                          </w:divBdr>
                                        </w:div>
                                        <w:div w:id="2063744686">
                                          <w:marLeft w:val="0"/>
                                          <w:marRight w:val="0"/>
                                          <w:marTop w:val="0"/>
                                          <w:marBottom w:val="300"/>
                                          <w:divBdr>
                                            <w:top w:val="none" w:sz="0" w:space="0" w:color="auto"/>
                                            <w:left w:val="none" w:sz="0" w:space="0" w:color="auto"/>
                                            <w:bottom w:val="none" w:sz="0" w:space="0" w:color="auto"/>
                                            <w:right w:val="none" w:sz="0" w:space="0" w:color="auto"/>
                                          </w:divBdr>
                                        </w:div>
                                        <w:div w:id="2075933747">
                                          <w:marLeft w:val="0"/>
                                          <w:marRight w:val="0"/>
                                          <w:marTop w:val="0"/>
                                          <w:marBottom w:val="300"/>
                                          <w:divBdr>
                                            <w:top w:val="none" w:sz="0" w:space="0" w:color="auto"/>
                                            <w:left w:val="none" w:sz="0" w:space="0" w:color="auto"/>
                                            <w:bottom w:val="none" w:sz="0" w:space="0" w:color="auto"/>
                                            <w:right w:val="none" w:sz="0" w:space="0" w:color="auto"/>
                                          </w:divBdr>
                                        </w:div>
                                        <w:div w:id="21467290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1209085">
      <w:bodyDiv w:val="1"/>
      <w:marLeft w:val="0"/>
      <w:marRight w:val="0"/>
      <w:marTop w:val="0"/>
      <w:marBottom w:val="0"/>
      <w:divBdr>
        <w:top w:val="none" w:sz="0" w:space="0" w:color="auto"/>
        <w:left w:val="none" w:sz="0" w:space="0" w:color="auto"/>
        <w:bottom w:val="none" w:sz="0" w:space="0" w:color="auto"/>
        <w:right w:val="none" w:sz="0" w:space="0" w:color="auto"/>
      </w:divBdr>
      <w:divsChild>
        <w:div w:id="1083180013">
          <w:marLeft w:val="0"/>
          <w:marRight w:val="0"/>
          <w:marTop w:val="150"/>
          <w:marBottom w:val="0"/>
          <w:divBdr>
            <w:top w:val="none" w:sz="0" w:space="0" w:color="auto"/>
            <w:left w:val="none" w:sz="0" w:space="0" w:color="auto"/>
            <w:bottom w:val="none" w:sz="0" w:space="0" w:color="auto"/>
            <w:right w:val="none" w:sz="0" w:space="0" w:color="auto"/>
          </w:divBdr>
          <w:divsChild>
            <w:div w:id="1072461155">
              <w:marLeft w:val="0"/>
              <w:marRight w:val="0"/>
              <w:marTop w:val="0"/>
              <w:marBottom w:val="300"/>
              <w:divBdr>
                <w:top w:val="none" w:sz="0" w:space="0" w:color="auto"/>
                <w:left w:val="none" w:sz="0" w:space="0" w:color="auto"/>
                <w:bottom w:val="none" w:sz="0" w:space="0" w:color="auto"/>
                <w:right w:val="none" w:sz="0" w:space="0" w:color="auto"/>
              </w:divBdr>
            </w:div>
            <w:div w:id="1530291112">
              <w:marLeft w:val="0"/>
              <w:marRight w:val="0"/>
              <w:marTop w:val="0"/>
              <w:marBottom w:val="0"/>
              <w:divBdr>
                <w:top w:val="none" w:sz="0" w:space="0" w:color="auto"/>
                <w:left w:val="none" w:sz="0" w:space="0" w:color="auto"/>
                <w:bottom w:val="none" w:sz="0" w:space="0" w:color="auto"/>
                <w:right w:val="none" w:sz="0" w:space="0" w:color="auto"/>
              </w:divBdr>
              <w:divsChild>
                <w:div w:id="1368680664">
                  <w:marLeft w:val="0"/>
                  <w:marRight w:val="0"/>
                  <w:marTop w:val="0"/>
                  <w:marBottom w:val="0"/>
                  <w:divBdr>
                    <w:top w:val="none" w:sz="0" w:space="0" w:color="auto"/>
                    <w:left w:val="none" w:sz="0" w:space="0" w:color="auto"/>
                    <w:bottom w:val="none" w:sz="0" w:space="0" w:color="auto"/>
                    <w:right w:val="none" w:sz="0" w:space="0" w:color="auto"/>
                  </w:divBdr>
                  <w:divsChild>
                    <w:div w:id="1985086830">
                      <w:marLeft w:val="0"/>
                      <w:marRight w:val="0"/>
                      <w:marTop w:val="0"/>
                      <w:marBottom w:val="0"/>
                      <w:divBdr>
                        <w:top w:val="none" w:sz="0" w:space="0" w:color="auto"/>
                        <w:left w:val="none" w:sz="0" w:space="0" w:color="auto"/>
                        <w:bottom w:val="none" w:sz="0" w:space="0" w:color="auto"/>
                        <w:right w:val="none" w:sz="0" w:space="0" w:color="auto"/>
                      </w:divBdr>
                      <w:divsChild>
                        <w:div w:id="35042470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74083241">
                  <w:marLeft w:val="0"/>
                  <w:marRight w:val="0"/>
                  <w:marTop w:val="0"/>
                  <w:marBottom w:val="0"/>
                  <w:divBdr>
                    <w:top w:val="none" w:sz="0" w:space="0" w:color="auto"/>
                    <w:left w:val="none" w:sz="0" w:space="0" w:color="auto"/>
                    <w:bottom w:val="none" w:sz="0" w:space="0" w:color="auto"/>
                    <w:right w:val="none" w:sz="0" w:space="0" w:color="auto"/>
                  </w:divBdr>
                  <w:divsChild>
                    <w:div w:id="341710432">
                      <w:marLeft w:val="0"/>
                      <w:marRight w:val="0"/>
                      <w:marTop w:val="0"/>
                      <w:marBottom w:val="0"/>
                      <w:divBdr>
                        <w:top w:val="none" w:sz="0" w:space="0" w:color="auto"/>
                        <w:left w:val="none" w:sz="0" w:space="0" w:color="auto"/>
                        <w:bottom w:val="none" w:sz="0" w:space="0" w:color="auto"/>
                        <w:right w:val="none" w:sz="0" w:space="0" w:color="auto"/>
                      </w:divBdr>
                      <w:divsChild>
                        <w:div w:id="107231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891249">
          <w:marLeft w:val="0"/>
          <w:marRight w:val="0"/>
          <w:marTop w:val="0"/>
          <w:marBottom w:val="0"/>
          <w:divBdr>
            <w:top w:val="none" w:sz="0" w:space="0" w:color="auto"/>
            <w:left w:val="none" w:sz="0" w:space="0" w:color="auto"/>
            <w:bottom w:val="none" w:sz="0" w:space="0" w:color="auto"/>
            <w:right w:val="none" w:sz="0" w:space="0" w:color="auto"/>
          </w:divBdr>
          <w:divsChild>
            <w:div w:id="1952085816">
              <w:marLeft w:val="0"/>
              <w:marRight w:val="0"/>
              <w:marTop w:val="0"/>
              <w:marBottom w:val="0"/>
              <w:divBdr>
                <w:top w:val="none" w:sz="0" w:space="0" w:color="auto"/>
                <w:left w:val="none" w:sz="0" w:space="0" w:color="auto"/>
                <w:bottom w:val="none" w:sz="0" w:space="0" w:color="auto"/>
                <w:right w:val="none" w:sz="0" w:space="0" w:color="auto"/>
              </w:divBdr>
              <w:divsChild>
                <w:div w:id="609581894">
                  <w:marLeft w:val="0"/>
                  <w:marRight w:val="0"/>
                  <w:marTop w:val="0"/>
                  <w:marBottom w:val="0"/>
                  <w:divBdr>
                    <w:top w:val="none" w:sz="0" w:space="0" w:color="auto"/>
                    <w:left w:val="none" w:sz="0" w:space="0" w:color="auto"/>
                    <w:bottom w:val="none" w:sz="0" w:space="0" w:color="auto"/>
                    <w:right w:val="none" w:sz="0" w:space="0" w:color="auto"/>
                  </w:divBdr>
                </w:div>
                <w:div w:id="18022668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30752948">
          <w:marLeft w:val="0"/>
          <w:marRight w:val="0"/>
          <w:marTop w:val="0"/>
          <w:marBottom w:val="0"/>
          <w:divBdr>
            <w:top w:val="none" w:sz="0" w:space="0" w:color="auto"/>
            <w:left w:val="none" w:sz="0" w:space="0" w:color="auto"/>
            <w:bottom w:val="none" w:sz="0" w:space="0" w:color="auto"/>
            <w:right w:val="none" w:sz="0" w:space="0" w:color="auto"/>
          </w:divBdr>
          <w:divsChild>
            <w:div w:id="2144149665">
              <w:marLeft w:val="0"/>
              <w:marRight w:val="0"/>
              <w:marTop w:val="450"/>
              <w:marBottom w:val="0"/>
              <w:divBdr>
                <w:top w:val="none" w:sz="0" w:space="0" w:color="auto"/>
                <w:left w:val="none" w:sz="0" w:space="0" w:color="auto"/>
                <w:bottom w:val="none" w:sz="0" w:space="0" w:color="auto"/>
                <w:right w:val="none" w:sz="0" w:space="0" w:color="auto"/>
              </w:divBdr>
              <w:divsChild>
                <w:div w:id="298651342">
                  <w:marLeft w:val="0"/>
                  <w:marRight w:val="0"/>
                  <w:marTop w:val="0"/>
                  <w:marBottom w:val="0"/>
                  <w:divBdr>
                    <w:top w:val="none" w:sz="0" w:space="0" w:color="auto"/>
                    <w:left w:val="none" w:sz="0" w:space="0" w:color="auto"/>
                    <w:bottom w:val="none" w:sz="0" w:space="0" w:color="auto"/>
                    <w:right w:val="none" w:sz="0" w:space="0" w:color="auto"/>
                  </w:divBdr>
                  <w:divsChild>
                    <w:div w:id="89938543">
                      <w:marLeft w:val="0"/>
                      <w:marRight w:val="0"/>
                      <w:marTop w:val="0"/>
                      <w:marBottom w:val="0"/>
                      <w:divBdr>
                        <w:top w:val="none" w:sz="0" w:space="0" w:color="auto"/>
                        <w:left w:val="none" w:sz="0" w:space="0" w:color="auto"/>
                        <w:bottom w:val="none" w:sz="0" w:space="0" w:color="auto"/>
                        <w:right w:val="none" w:sz="0" w:space="0" w:color="auto"/>
                      </w:divBdr>
                      <w:divsChild>
                        <w:div w:id="826283246">
                          <w:marLeft w:val="0"/>
                          <w:marRight w:val="0"/>
                          <w:marTop w:val="0"/>
                          <w:marBottom w:val="0"/>
                          <w:divBdr>
                            <w:top w:val="none" w:sz="0" w:space="0" w:color="auto"/>
                            <w:left w:val="none" w:sz="0" w:space="0" w:color="auto"/>
                            <w:bottom w:val="none" w:sz="0" w:space="0" w:color="auto"/>
                            <w:right w:val="none" w:sz="0" w:space="0" w:color="auto"/>
                          </w:divBdr>
                          <w:divsChild>
                            <w:div w:id="13077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866945">
                      <w:marLeft w:val="0"/>
                      <w:marRight w:val="0"/>
                      <w:marTop w:val="0"/>
                      <w:marBottom w:val="0"/>
                      <w:divBdr>
                        <w:top w:val="none" w:sz="0" w:space="0" w:color="auto"/>
                        <w:left w:val="none" w:sz="0" w:space="0" w:color="auto"/>
                        <w:bottom w:val="none" w:sz="0" w:space="0" w:color="auto"/>
                        <w:right w:val="none" w:sz="0" w:space="0" w:color="auto"/>
                      </w:divBdr>
                      <w:divsChild>
                        <w:div w:id="1867521415">
                          <w:marLeft w:val="0"/>
                          <w:marRight w:val="0"/>
                          <w:marTop w:val="0"/>
                          <w:marBottom w:val="0"/>
                          <w:divBdr>
                            <w:top w:val="none" w:sz="0" w:space="0" w:color="auto"/>
                            <w:left w:val="none" w:sz="0" w:space="0" w:color="auto"/>
                            <w:bottom w:val="none" w:sz="0" w:space="0" w:color="auto"/>
                            <w:right w:val="none" w:sz="0" w:space="0" w:color="auto"/>
                          </w:divBdr>
                          <w:divsChild>
                            <w:div w:id="20666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13047">
                      <w:marLeft w:val="0"/>
                      <w:marRight w:val="0"/>
                      <w:marTop w:val="0"/>
                      <w:marBottom w:val="0"/>
                      <w:divBdr>
                        <w:top w:val="none" w:sz="0" w:space="0" w:color="auto"/>
                        <w:left w:val="none" w:sz="0" w:space="0" w:color="auto"/>
                        <w:bottom w:val="none" w:sz="0" w:space="0" w:color="auto"/>
                        <w:right w:val="none" w:sz="0" w:space="0" w:color="auto"/>
                      </w:divBdr>
                      <w:divsChild>
                        <w:div w:id="2015647071">
                          <w:marLeft w:val="0"/>
                          <w:marRight w:val="0"/>
                          <w:marTop w:val="0"/>
                          <w:marBottom w:val="0"/>
                          <w:divBdr>
                            <w:top w:val="none" w:sz="0" w:space="0" w:color="auto"/>
                            <w:left w:val="none" w:sz="0" w:space="0" w:color="auto"/>
                            <w:bottom w:val="none" w:sz="0" w:space="0" w:color="auto"/>
                            <w:right w:val="none" w:sz="0" w:space="0" w:color="auto"/>
                          </w:divBdr>
                          <w:divsChild>
                            <w:div w:id="206151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834138">
                      <w:marLeft w:val="0"/>
                      <w:marRight w:val="0"/>
                      <w:marTop w:val="0"/>
                      <w:marBottom w:val="0"/>
                      <w:divBdr>
                        <w:top w:val="none" w:sz="0" w:space="0" w:color="auto"/>
                        <w:left w:val="none" w:sz="0" w:space="0" w:color="auto"/>
                        <w:bottom w:val="none" w:sz="0" w:space="0" w:color="auto"/>
                        <w:right w:val="none" w:sz="0" w:space="0" w:color="auto"/>
                      </w:divBdr>
                      <w:divsChild>
                        <w:div w:id="1469933222">
                          <w:marLeft w:val="0"/>
                          <w:marRight w:val="0"/>
                          <w:marTop w:val="0"/>
                          <w:marBottom w:val="0"/>
                          <w:divBdr>
                            <w:top w:val="none" w:sz="0" w:space="0" w:color="auto"/>
                            <w:left w:val="none" w:sz="0" w:space="0" w:color="auto"/>
                            <w:bottom w:val="none" w:sz="0" w:space="0" w:color="auto"/>
                            <w:right w:val="none" w:sz="0" w:space="0" w:color="auto"/>
                          </w:divBdr>
                          <w:divsChild>
                            <w:div w:id="48648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64274">
                      <w:marLeft w:val="0"/>
                      <w:marRight w:val="0"/>
                      <w:marTop w:val="0"/>
                      <w:marBottom w:val="0"/>
                      <w:divBdr>
                        <w:top w:val="none" w:sz="0" w:space="0" w:color="auto"/>
                        <w:left w:val="none" w:sz="0" w:space="0" w:color="auto"/>
                        <w:bottom w:val="none" w:sz="0" w:space="0" w:color="auto"/>
                        <w:right w:val="none" w:sz="0" w:space="0" w:color="auto"/>
                      </w:divBdr>
                      <w:divsChild>
                        <w:div w:id="1895773254">
                          <w:marLeft w:val="0"/>
                          <w:marRight w:val="0"/>
                          <w:marTop w:val="0"/>
                          <w:marBottom w:val="0"/>
                          <w:divBdr>
                            <w:top w:val="none" w:sz="0" w:space="0" w:color="auto"/>
                            <w:left w:val="none" w:sz="0" w:space="0" w:color="auto"/>
                            <w:bottom w:val="none" w:sz="0" w:space="0" w:color="auto"/>
                            <w:right w:val="none" w:sz="0" w:space="0" w:color="auto"/>
                          </w:divBdr>
                          <w:divsChild>
                            <w:div w:id="123031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21827">
                      <w:marLeft w:val="0"/>
                      <w:marRight w:val="0"/>
                      <w:marTop w:val="0"/>
                      <w:marBottom w:val="0"/>
                      <w:divBdr>
                        <w:top w:val="none" w:sz="0" w:space="0" w:color="auto"/>
                        <w:left w:val="none" w:sz="0" w:space="0" w:color="auto"/>
                        <w:bottom w:val="none" w:sz="0" w:space="0" w:color="auto"/>
                        <w:right w:val="none" w:sz="0" w:space="0" w:color="auto"/>
                      </w:divBdr>
                      <w:divsChild>
                        <w:div w:id="1986078373">
                          <w:marLeft w:val="0"/>
                          <w:marRight w:val="0"/>
                          <w:marTop w:val="0"/>
                          <w:marBottom w:val="0"/>
                          <w:divBdr>
                            <w:top w:val="none" w:sz="0" w:space="0" w:color="auto"/>
                            <w:left w:val="none" w:sz="0" w:space="0" w:color="auto"/>
                            <w:bottom w:val="none" w:sz="0" w:space="0" w:color="auto"/>
                            <w:right w:val="none" w:sz="0" w:space="0" w:color="auto"/>
                          </w:divBdr>
                          <w:divsChild>
                            <w:div w:id="90498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569336">
                      <w:marLeft w:val="0"/>
                      <w:marRight w:val="0"/>
                      <w:marTop w:val="0"/>
                      <w:marBottom w:val="0"/>
                      <w:divBdr>
                        <w:top w:val="none" w:sz="0" w:space="0" w:color="auto"/>
                        <w:left w:val="none" w:sz="0" w:space="0" w:color="auto"/>
                        <w:bottom w:val="none" w:sz="0" w:space="0" w:color="auto"/>
                        <w:right w:val="none" w:sz="0" w:space="0" w:color="auto"/>
                      </w:divBdr>
                      <w:divsChild>
                        <w:div w:id="1637101089">
                          <w:marLeft w:val="0"/>
                          <w:marRight w:val="0"/>
                          <w:marTop w:val="0"/>
                          <w:marBottom w:val="0"/>
                          <w:divBdr>
                            <w:top w:val="none" w:sz="0" w:space="0" w:color="auto"/>
                            <w:left w:val="none" w:sz="0" w:space="0" w:color="auto"/>
                            <w:bottom w:val="none" w:sz="0" w:space="0" w:color="auto"/>
                            <w:right w:val="none" w:sz="0" w:space="0" w:color="auto"/>
                          </w:divBdr>
                          <w:divsChild>
                            <w:div w:id="134381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46559">
                      <w:marLeft w:val="0"/>
                      <w:marRight w:val="0"/>
                      <w:marTop w:val="0"/>
                      <w:marBottom w:val="0"/>
                      <w:divBdr>
                        <w:top w:val="none" w:sz="0" w:space="0" w:color="auto"/>
                        <w:left w:val="none" w:sz="0" w:space="0" w:color="auto"/>
                        <w:bottom w:val="none" w:sz="0" w:space="0" w:color="auto"/>
                        <w:right w:val="none" w:sz="0" w:space="0" w:color="auto"/>
                      </w:divBdr>
                      <w:divsChild>
                        <w:div w:id="1866405712">
                          <w:marLeft w:val="0"/>
                          <w:marRight w:val="0"/>
                          <w:marTop w:val="0"/>
                          <w:marBottom w:val="0"/>
                          <w:divBdr>
                            <w:top w:val="none" w:sz="0" w:space="0" w:color="auto"/>
                            <w:left w:val="none" w:sz="0" w:space="0" w:color="auto"/>
                            <w:bottom w:val="none" w:sz="0" w:space="0" w:color="auto"/>
                            <w:right w:val="none" w:sz="0" w:space="0" w:color="auto"/>
                          </w:divBdr>
                          <w:divsChild>
                            <w:div w:id="154135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16730">
                      <w:marLeft w:val="0"/>
                      <w:marRight w:val="0"/>
                      <w:marTop w:val="0"/>
                      <w:marBottom w:val="0"/>
                      <w:divBdr>
                        <w:top w:val="none" w:sz="0" w:space="0" w:color="auto"/>
                        <w:left w:val="none" w:sz="0" w:space="0" w:color="auto"/>
                        <w:bottom w:val="none" w:sz="0" w:space="0" w:color="auto"/>
                        <w:right w:val="none" w:sz="0" w:space="0" w:color="auto"/>
                      </w:divBdr>
                      <w:divsChild>
                        <w:div w:id="661350912">
                          <w:marLeft w:val="0"/>
                          <w:marRight w:val="0"/>
                          <w:marTop w:val="0"/>
                          <w:marBottom w:val="0"/>
                          <w:divBdr>
                            <w:top w:val="none" w:sz="0" w:space="0" w:color="auto"/>
                            <w:left w:val="none" w:sz="0" w:space="0" w:color="auto"/>
                            <w:bottom w:val="none" w:sz="0" w:space="0" w:color="auto"/>
                            <w:right w:val="none" w:sz="0" w:space="0" w:color="auto"/>
                          </w:divBdr>
                          <w:divsChild>
                            <w:div w:id="14820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89827">
                      <w:marLeft w:val="0"/>
                      <w:marRight w:val="0"/>
                      <w:marTop w:val="0"/>
                      <w:marBottom w:val="0"/>
                      <w:divBdr>
                        <w:top w:val="none" w:sz="0" w:space="0" w:color="auto"/>
                        <w:left w:val="none" w:sz="0" w:space="0" w:color="auto"/>
                        <w:bottom w:val="none" w:sz="0" w:space="0" w:color="auto"/>
                        <w:right w:val="none" w:sz="0" w:space="0" w:color="auto"/>
                      </w:divBdr>
                      <w:divsChild>
                        <w:div w:id="928149700">
                          <w:marLeft w:val="0"/>
                          <w:marRight w:val="0"/>
                          <w:marTop w:val="0"/>
                          <w:marBottom w:val="0"/>
                          <w:divBdr>
                            <w:top w:val="none" w:sz="0" w:space="0" w:color="auto"/>
                            <w:left w:val="none" w:sz="0" w:space="0" w:color="auto"/>
                            <w:bottom w:val="none" w:sz="0" w:space="0" w:color="auto"/>
                            <w:right w:val="none" w:sz="0" w:space="0" w:color="auto"/>
                          </w:divBdr>
                          <w:divsChild>
                            <w:div w:id="21054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96285">
                      <w:marLeft w:val="0"/>
                      <w:marRight w:val="0"/>
                      <w:marTop w:val="0"/>
                      <w:marBottom w:val="0"/>
                      <w:divBdr>
                        <w:top w:val="none" w:sz="0" w:space="0" w:color="auto"/>
                        <w:left w:val="none" w:sz="0" w:space="0" w:color="auto"/>
                        <w:bottom w:val="none" w:sz="0" w:space="0" w:color="auto"/>
                        <w:right w:val="none" w:sz="0" w:space="0" w:color="auto"/>
                      </w:divBdr>
                      <w:divsChild>
                        <w:div w:id="1690915111">
                          <w:marLeft w:val="0"/>
                          <w:marRight w:val="0"/>
                          <w:marTop w:val="0"/>
                          <w:marBottom w:val="0"/>
                          <w:divBdr>
                            <w:top w:val="none" w:sz="0" w:space="0" w:color="auto"/>
                            <w:left w:val="none" w:sz="0" w:space="0" w:color="auto"/>
                            <w:bottom w:val="none" w:sz="0" w:space="0" w:color="auto"/>
                            <w:right w:val="none" w:sz="0" w:space="0" w:color="auto"/>
                          </w:divBdr>
                          <w:divsChild>
                            <w:div w:id="396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47109">
                      <w:marLeft w:val="0"/>
                      <w:marRight w:val="0"/>
                      <w:marTop w:val="0"/>
                      <w:marBottom w:val="0"/>
                      <w:divBdr>
                        <w:top w:val="none" w:sz="0" w:space="0" w:color="auto"/>
                        <w:left w:val="none" w:sz="0" w:space="0" w:color="auto"/>
                        <w:bottom w:val="none" w:sz="0" w:space="0" w:color="auto"/>
                        <w:right w:val="none" w:sz="0" w:space="0" w:color="auto"/>
                      </w:divBdr>
                      <w:divsChild>
                        <w:div w:id="1011562727">
                          <w:marLeft w:val="0"/>
                          <w:marRight w:val="0"/>
                          <w:marTop w:val="0"/>
                          <w:marBottom w:val="0"/>
                          <w:divBdr>
                            <w:top w:val="none" w:sz="0" w:space="0" w:color="auto"/>
                            <w:left w:val="none" w:sz="0" w:space="0" w:color="auto"/>
                            <w:bottom w:val="none" w:sz="0" w:space="0" w:color="auto"/>
                            <w:right w:val="none" w:sz="0" w:space="0" w:color="auto"/>
                          </w:divBdr>
                          <w:divsChild>
                            <w:div w:id="7087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94706">
                      <w:marLeft w:val="0"/>
                      <w:marRight w:val="0"/>
                      <w:marTop w:val="0"/>
                      <w:marBottom w:val="0"/>
                      <w:divBdr>
                        <w:top w:val="none" w:sz="0" w:space="0" w:color="auto"/>
                        <w:left w:val="none" w:sz="0" w:space="0" w:color="auto"/>
                        <w:bottom w:val="none" w:sz="0" w:space="0" w:color="auto"/>
                        <w:right w:val="none" w:sz="0" w:space="0" w:color="auto"/>
                      </w:divBdr>
                      <w:divsChild>
                        <w:div w:id="854735210">
                          <w:marLeft w:val="0"/>
                          <w:marRight w:val="0"/>
                          <w:marTop w:val="0"/>
                          <w:marBottom w:val="0"/>
                          <w:divBdr>
                            <w:top w:val="none" w:sz="0" w:space="0" w:color="auto"/>
                            <w:left w:val="none" w:sz="0" w:space="0" w:color="auto"/>
                            <w:bottom w:val="none" w:sz="0" w:space="0" w:color="auto"/>
                            <w:right w:val="none" w:sz="0" w:space="0" w:color="auto"/>
                          </w:divBdr>
                          <w:divsChild>
                            <w:div w:id="1990741152">
                              <w:marLeft w:val="0"/>
                              <w:marRight w:val="0"/>
                              <w:marTop w:val="0"/>
                              <w:marBottom w:val="0"/>
                              <w:divBdr>
                                <w:top w:val="none" w:sz="0" w:space="0" w:color="auto"/>
                                <w:left w:val="none" w:sz="0" w:space="0" w:color="auto"/>
                                <w:bottom w:val="none" w:sz="0" w:space="0" w:color="auto"/>
                                <w:right w:val="none" w:sz="0" w:space="0" w:color="auto"/>
                              </w:divBdr>
                              <w:divsChild>
                                <w:div w:id="2043362852">
                                  <w:marLeft w:val="0"/>
                                  <w:marRight w:val="0"/>
                                  <w:marTop w:val="0"/>
                                  <w:marBottom w:val="0"/>
                                  <w:divBdr>
                                    <w:top w:val="none" w:sz="0" w:space="0" w:color="auto"/>
                                    <w:left w:val="none" w:sz="0" w:space="0" w:color="auto"/>
                                    <w:bottom w:val="none" w:sz="0" w:space="0" w:color="auto"/>
                                    <w:right w:val="none" w:sz="0" w:space="0" w:color="auto"/>
                                  </w:divBdr>
                                  <w:divsChild>
                                    <w:div w:id="856042015">
                                      <w:marLeft w:val="0"/>
                                      <w:marRight w:val="0"/>
                                      <w:marTop w:val="0"/>
                                      <w:marBottom w:val="150"/>
                                      <w:divBdr>
                                        <w:top w:val="none" w:sz="0" w:space="0" w:color="auto"/>
                                        <w:left w:val="none" w:sz="0" w:space="0" w:color="auto"/>
                                        <w:bottom w:val="none" w:sz="0" w:space="0" w:color="auto"/>
                                        <w:right w:val="none" w:sz="0" w:space="0" w:color="auto"/>
                                      </w:divBdr>
                                    </w:div>
                                    <w:div w:id="1971548775">
                                      <w:marLeft w:val="0"/>
                                      <w:marRight w:val="0"/>
                                      <w:marTop w:val="0"/>
                                      <w:marBottom w:val="0"/>
                                      <w:divBdr>
                                        <w:top w:val="none" w:sz="0" w:space="0" w:color="auto"/>
                                        <w:left w:val="none" w:sz="0" w:space="0" w:color="auto"/>
                                        <w:bottom w:val="single" w:sz="6" w:space="15" w:color="000000"/>
                                        <w:right w:val="none" w:sz="0" w:space="0" w:color="auto"/>
                                      </w:divBdr>
                                      <w:divsChild>
                                        <w:div w:id="3516125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92425148">
                      <w:marLeft w:val="0"/>
                      <w:marRight w:val="0"/>
                      <w:marTop w:val="0"/>
                      <w:marBottom w:val="0"/>
                      <w:divBdr>
                        <w:top w:val="none" w:sz="0" w:space="0" w:color="auto"/>
                        <w:left w:val="none" w:sz="0" w:space="0" w:color="auto"/>
                        <w:bottom w:val="none" w:sz="0" w:space="0" w:color="auto"/>
                        <w:right w:val="none" w:sz="0" w:space="0" w:color="auto"/>
                      </w:divBdr>
                      <w:divsChild>
                        <w:div w:id="1602571841">
                          <w:marLeft w:val="0"/>
                          <w:marRight w:val="0"/>
                          <w:marTop w:val="0"/>
                          <w:marBottom w:val="0"/>
                          <w:divBdr>
                            <w:top w:val="none" w:sz="0" w:space="0" w:color="auto"/>
                            <w:left w:val="none" w:sz="0" w:space="0" w:color="auto"/>
                            <w:bottom w:val="none" w:sz="0" w:space="0" w:color="auto"/>
                            <w:right w:val="none" w:sz="0" w:space="0" w:color="auto"/>
                          </w:divBdr>
                          <w:divsChild>
                            <w:div w:id="83958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01285">
                      <w:marLeft w:val="0"/>
                      <w:marRight w:val="0"/>
                      <w:marTop w:val="0"/>
                      <w:marBottom w:val="0"/>
                      <w:divBdr>
                        <w:top w:val="none" w:sz="0" w:space="0" w:color="auto"/>
                        <w:left w:val="none" w:sz="0" w:space="0" w:color="auto"/>
                        <w:bottom w:val="none" w:sz="0" w:space="0" w:color="auto"/>
                        <w:right w:val="none" w:sz="0" w:space="0" w:color="auto"/>
                      </w:divBdr>
                      <w:divsChild>
                        <w:div w:id="600531224">
                          <w:marLeft w:val="0"/>
                          <w:marRight w:val="0"/>
                          <w:marTop w:val="0"/>
                          <w:marBottom w:val="0"/>
                          <w:divBdr>
                            <w:top w:val="none" w:sz="0" w:space="0" w:color="auto"/>
                            <w:left w:val="none" w:sz="0" w:space="0" w:color="auto"/>
                            <w:bottom w:val="none" w:sz="0" w:space="0" w:color="auto"/>
                            <w:right w:val="none" w:sz="0" w:space="0" w:color="auto"/>
                          </w:divBdr>
                          <w:divsChild>
                            <w:div w:id="187715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1521">
                      <w:marLeft w:val="0"/>
                      <w:marRight w:val="0"/>
                      <w:marTop w:val="0"/>
                      <w:marBottom w:val="0"/>
                      <w:divBdr>
                        <w:top w:val="none" w:sz="0" w:space="0" w:color="auto"/>
                        <w:left w:val="none" w:sz="0" w:space="0" w:color="auto"/>
                        <w:bottom w:val="none" w:sz="0" w:space="0" w:color="auto"/>
                        <w:right w:val="none" w:sz="0" w:space="0" w:color="auto"/>
                      </w:divBdr>
                      <w:divsChild>
                        <w:div w:id="1539003271">
                          <w:marLeft w:val="0"/>
                          <w:marRight w:val="0"/>
                          <w:marTop w:val="0"/>
                          <w:marBottom w:val="0"/>
                          <w:divBdr>
                            <w:top w:val="none" w:sz="0" w:space="0" w:color="auto"/>
                            <w:left w:val="none" w:sz="0" w:space="0" w:color="auto"/>
                            <w:bottom w:val="none" w:sz="0" w:space="0" w:color="auto"/>
                            <w:right w:val="none" w:sz="0" w:space="0" w:color="auto"/>
                          </w:divBdr>
                          <w:divsChild>
                            <w:div w:id="390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5869">
                      <w:marLeft w:val="0"/>
                      <w:marRight w:val="0"/>
                      <w:marTop w:val="0"/>
                      <w:marBottom w:val="0"/>
                      <w:divBdr>
                        <w:top w:val="none" w:sz="0" w:space="0" w:color="auto"/>
                        <w:left w:val="none" w:sz="0" w:space="0" w:color="auto"/>
                        <w:bottom w:val="none" w:sz="0" w:space="0" w:color="auto"/>
                        <w:right w:val="none" w:sz="0" w:space="0" w:color="auto"/>
                      </w:divBdr>
                      <w:divsChild>
                        <w:div w:id="1545218695">
                          <w:marLeft w:val="0"/>
                          <w:marRight w:val="0"/>
                          <w:marTop w:val="0"/>
                          <w:marBottom w:val="0"/>
                          <w:divBdr>
                            <w:top w:val="none" w:sz="0" w:space="0" w:color="auto"/>
                            <w:left w:val="none" w:sz="0" w:space="0" w:color="auto"/>
                            <w:bottom w:val="none" w:sz="0" w:space="0" w:color="auto"/>
                            <w:right w:val="none" w:sz="0" w:space="0" w:color="auto"/>
                          </w:divBdr>
                          <w:divsChild>
                            <w:div w:id="11400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16726">
                      <w:marLeft w:val="0"/>
                      <w:marRight w:val="0"/>
                      <w:marTop w:val="0"/>
                      <w:marBottom w:val="0"/>
                      <w:divBdr>
                        <w:top w:val="none" w:sz="0" w:space="0" w:color="auto"/>
                        <w:left w:val="none" w:sz="0" w:space="0" w:color="auto"/>
                        <w:bottom w:val="none" w:sz="0" w:space="0" w:color="auto"/>
                        <w:right w:val="none" w:sz="0" w:space="0" w:color="auto"/>
                      </w:divBdr>
                      <w:divsChild>
                        <w:div w:id="129398147">
                          <w:marLeft w:val="0"/>
                          <w:marRight w:val="0"/>
                          <w:marTop w:val="0"/>
                          <w:marBottom w:val="0"/>
                          <w:divBdr>
                            <w:top w:val="none" w:sz="0" w:space="0" w:color="auto"/>
                            <w:left w:val="none" w:sz="0" w:space="0" w:color="auto"/>
                            <w:bottom w:val="none" w:sz="0" w:space="0" w:color="auto"/>
                            <w:right w:val="none" w:sz="0" w:space="0" w:color="auto"/>
                          </w:divBdr>
                          <w:divsChild>
                            <w:div w:id="867184837">
                              <w:marLeft w:val="0"/>
                              <w:marRight w:val="0"/>
                              <w:marTop w:val="0"/>
                              <w:marBottom w:val="0"/>
                              <w:divBdr>
                                <w:top w:val="none" w:sz="0" w:space="0" w:color="auto"/>
                                <w:left w:val="none" w:sz="0" w:space="0" w:color="auto"/>
                                <w:bottom w:val="none" w:sz="0" w:space="0" w:color="auto"/>
                                <w:right w:val="none" w:sz="0" w:space="0" w:color="auto"/>
                              </w:divBdr>
                              <w:divsChild>
                                <w:div w:id="1576816086">
                                  <w:marLeft w:val="0"/>
                                  <w:marRight w:val="0"/>
                                  <w:marTop w:val="0"/>
                                  <w:marBottom w:val="0"/>
                                  <w:divBdr>
                                    <w:top w:val="none" w:sz="0" w:space="0" w:color="auto"/>
                                    <w:left w:val="none" w:sz="0" w:space="0" w:color="auto"/>
                                    <w:bottom w:val="none" w:sz="0" w:space="0" w:color="auto"/>
                                    <w:right w:val="none" w:sz="0" w:space="0" w:color="auto"/>
                                  </w:divBdr>
                                  <w:divsChild>
                                    <w:div w:id="420613347">
                                      <w:marLeft w:val="0"/>
                                      <w:marRight w:val="0"/>
                                      <w:marTop w:val="0"/>
                                      <w:marBottom w:val="150"/>
                                      <w:divBdr>
                                        <w:top w:val="none" w:sz="0" w:space="0" w:color="auto"/>
                                        <w:left w:val="none" w:sz="0" w:space="0" w:color="auto"/>
                                        <w:bottom w:val="none" w:sz="0" w:space="0" w:color="auto"/>
                                        <w:right w:val="none" w:sz="0" w:space="0" w:color="auto"/>
                                      </w:divBdr>
                                    </w:div>
                                    <w:div w:id="1969779132">
                                      <w:marLeft w:val="0"/>
                                      <w:marRight w:val="0"/>
                                      <w:marTop w:val="0"/>
                                      <w:marBottom w:val="0"/>
                                      <w:divBdr>
                                        <w:top w:val="none" w:sz="0" w:space="0" w:color="auto"/>
                                        <w:left w:val="none" w:sz="0" w:space="0" w:color="auto"/>
                                        <w:bottom w:val="single" w:sz="6" w:space="15" w:color="000000"/>
                                        <w:right w:val="none" w:sz="0" w:space="0" w:color="auto"/>
                                      </w:divBdr>
                                      <w:divsChild>
                                        <w:div w:id="19232965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6836897">
                      <w:marLeft w:val="0"/>
                      <w:marRight w:val="0"/>
                      <w:marTop w:val="0"/>
                      <w:marBottom w:val="0"/>
                      <w:divBdr>
                        <w:top w:val="none" w:sz="0" w:space="0" w:color="auto"/>
                        <w:left w:val="none" w:sz="0" w:space="0" w:color="auto"/>
                        <w:bottom w:val="none" w:sz="0" w:space="0" w:color="auto"/>
                        <w:right w:val="none" w:sz="0" w:space="0" w:color="auto"/>
                      </w:divBdr>
                      <w:divsChild>
                        <w:div w:id="1227571024">
                          <w:marLeft w:val="0"/>
                          <w:marRight w:val="0"/>
                          <w:marTop w:val="0"/>
                          <w:marBottom w:val="0"/>
                          <w:divBdr>
                            <w:top w:val="none" w:sz="0" w:space="0" w:color="auto"/>
                            <w:left w:val="none" w:sz="0" w:space="0" w:color="auto"/>
                            <w:bottom w:val="none" w:sz="0" w:space="0" w:color="auto"/>
                            <w:right w:val="none" w:sz="0" w:space="0" w:color="auto"/>
                          </w:divBdr>
                          <w:divsChild>
                            <w:div w:id="208417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7719">
                      <w:marLeft w:val="0"/>
                      <w:marRight w:val="0"/>
                      <w:marTop w:val="0"/>
                      <w:marBottom w:val="0"/>
                      <w:divBdr>
                        <w:top w:val="none" w:sz="0" w:space="0" w:color="auto"/>
                        <w:left w:val="none" w:sz="0" w:space="0" w:color="auto"/>
                        <w:bottom w:val="none" w:sz="0" w:space="0" w:color="auto"/>
                        <w:right w:val="none" w:sz="0" w:space="0" w:color="auto"/>
                      </w:divBdr>
                      <w:divsChild>
                        <w:div w:id="1742674249">
                          <w:marLeft w:val="0"/>
                          <w:marRight w:val="0"/>
                          <w:marTop w:val="0"/>
                          <w:marBottom w:val="0"/>
                          <w:divBdr>
                            <w:top w:val="none" w:sz="0" w:space="0" w:color="auto"/>
                            <w:left w:val="none" w:sz="0" w:space="0" w:color="auto"/>
                            <w:bottom w:val="none" w:sz="0" w:space="0" w:color="auto"/>
                            <w:right w:val="none" w:sz="0" w:space="0" w:color="auto"/>
                          </w:divBdr>
                          <w:divsChild>
                            <w:div w:id="20326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82683">
                      <w:marLeft w:val="0"/>
                      <w:marRight w:val="0"/>
                      <w:marTop w:val="0"/>
                      <w:marBottom w:val="0"/>
                      <w:divBdr>
                        <w:top w:val="none" w:sz="0" w:space="0" w:color="auto"/>
                        <w:left w:val="none" w:sz="0" w:space="0" w:color="auto"/>
                        <w:bottom w:val="none" w:sz="0" w:space="0" w:color="auto"/>
                        <w:right w:val="none" w:sz="0" w:space="0" w:color="auto"/>
                      </w:divBdr>
                      <w:divsChild>
                        <w:div w:id="683944502">
                          <w:marLeft w:val="0"/>
                          <w:marRight w:val="0"/>
                          <w:marTop w:val="0"/>
                          <w:marBottom w:val="0"/>
                          <w:divBdr>
                            <w:top w:val="none" w:sz="0" w:space="0" w:color="auto"/>
                            <w:left w:val="none" w:sz="0" w:space="0" w:color="auto"/>
                            <w:bottom w:val="none" w:sz="0" w:space="0" w:color="auto"/>
                            <w:right w:val="none" w:sz="0" w:space="0" w:color="auto"/>
                          </w:divBdr>
                          <w:divsChild>
                            <w:div w:id="173207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03315">
                      <w:marLeft w:val="0"/>
                      <w:marRight w:val="0"/>
                      <w:marTop w:val="0"/>
                      <w:marBottom w:val="0"/>
                      <w:divBdr>
                        <w:top w:val="none" w:sz="0" w:space="0" w:color="auto"/>
                        <w:left w:val="none" w:sz="0" w:space="0" w:color="auto"/>
                        <w:bottom w:val="none" w:sz="0" w:space="0" w:color="auto"/>
                        <w:right w:val="none" w:sz="0" w:space="0" w:color="auto"/>
                      </w:divBdr>
                      <w:divsChild>
                        <w:div w:id="1803038759">
                          <w:marLeft w:val="0"/>
                          <w:marRight w:val="0"/>
                          <w:marTop w:val="0"/>
                          <w:marBottom w:val="0"/>
                          <w:divBdr>
                            <w:top w:val="none" w:sz="0" w:space="0" w:color="auto"/>
                            <w:left w:val="none" w:sz="0" w:space="0" w:color="auto"/>
                            <w:bottom w:val="none" w:sz="0" w:space="0" w:color="auto"/>
                            <w:right w:val="none" w:sz="0" w:space="0" w:color="auto"/>
                          </w:divBdr>
                          <w:divsChild>
                            <w:div w:id="19372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963513">
                      <w:marLeft w:val="0"/>
                      <w:marRight w:val="0"/>
                      <w:marTop w:val="0"/>
                      <w:marBottom w:val="0"/>
                      <w:divBdr>
                        <w:top w:val="none" w:sz="0" w:space="0" w:color="auto"/>
                        <w:left w:val="none" w:sz="0" w:space="0" w:color="auto"/>
                        <w:bottom w:val="none" w:sz="0" w:space="0" w:color="auto"/>
                        <w:right w:val="none" w:sz="0" w:space="0" w:color="auto"/>
                      </w:divBdr>
                      <w:divsChild>
                        <w:div w:id="887953000">
                          <w:marLeft w:val="0"/>
                          <w:marRight w:val="0"/>
                          <w:marTop w:val="0"/>
                          <w:marBottom w:val="0"/>
                          <w:divBdr>
                            <w:top w:val="none" w:sz="0" w:space="0" w:color="auto"/>
                            <w:left w:val="none" w:sz="0" w:space="0" w:color="auto"/>
                            <w:bottom w:val="none" w:sz="0" w:space="0" w:color="auto"/>
                            <w:right w:val="none" w:sz="0" w:space="0" w:color="auto"/>
                          </w:divBdr>
                          <w:divsChild>
                            <w:div w:id="1184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253832">
      <w:bodyDiv w:val="1"/>
      <w:marLeft w:val="0"/>
      <w:marRight w:val="0"/>
      <w:marTop w:val="0"/>
      <w:marBottom w:val="0"/>
      <w:divBdr>
        <w:top w:val="none" w:sz="0" w:space="0" w:color="auto"/>
        <w:left w:val="none" w:sz="0" w:space="0" w:color="auto"/>
        <w:bottom w:val="none" w:sz="0" w:space="0" w:color="auto"/>
        <w:right w:val="none" w:sz="0" w:space="0" w:color="auto"/>
      </w:divBdr>
      <w:divsChild>
        <w:div w:id="1164587880">
          <w:marLeft w:val="0"/>
          <w:marRight w:val="0"/>
          <w:marTop w:val="0"/>
          <w:marBottom w:val="0"/>
          <w:divBdr>
            <w:top w:val="none" w:sz="0" w:space="0" w:color="auto"/>
            <w:left w:val="none" w:sz="0" w:space="0" w:color="auto"/>
            <w:bottom w:val="none" w:sz="0" w:space="0" w:color="auto"/>
            <w:right w:val="none" w:sz="0" w:space="0" w:color="auto"/>
          </w:divBdr>
          <w:divsChild>
            <w:div w:id="404030049">
              <w:marLeft w:val="0"/>
              <w:marRight w:val="0"/>
              <w:marTop w:val="0"/>
              <w:marBottom w:val="0"/>
              <w:divBdr>
                <w:top w:val="none" w:sz="0" w:space="0" w:color="auto"/>
                <w:left w:val="none" w:sz="0" w:space="0" w:color="auto"/>
                <w:bottom w:val="none" w:sz="0" w:space="0" w:color="auto"/>
                <w:right w:val="none" w:sz="0" w:space="0" w:color="auto"/>
              </w:divBdr>
            </w:div>
          </w:divsChild>
        </w:div>
        <w:div w:id="996688014">
          <w:marLeft w:val="0"/>
          <w:marRight w:val="0"/>
          <w:marTop w:val="0"/>
          <w:marBottom w:val="0"/>
          <w:divBdr>
            <w:top w:val="none" w:sz="0" w:space="0" w:color="auto"/>
            <w:left w:val="none" w:sz="0" w:space="0" w:color="auto"/>
            <w:bottom w:val="none" w:sz="0" w:space="0" w:color="auto"/>
            <w:right w:val="none" w:sz="0" w:space="0" w:color="auto"/>
          </w:divBdr>
        </w:div>
        <w:div w:id="585460823">
          <w:marLeft w:val="0"/>
          <w:marRight w:val="0"/>
          <w:marTop w:val="0"/>
          <w:marBottom w:val="0"/>
          <w:divBdr>
            <w:top w:val="none" w:sz="0" w:space="0" w:color="auto"/>
            <w:left w:val="none" w:sz="0" w:space="0" w:color="auto"/>
            <w:bottom w:val="none" w:sz="0" w:space="0" w:color="auto"/>
            <w:right w:val="none" w:sz="0" w:space="0" w:color="auto"/>
          </w:divBdr>
          <w:divsChild>
            <w:div w:id="1633558786">
              <w:marLeft w:val="0"/>
              <w:marRight w:val="0"/>
              <w:marTop w:val="0"/>
              <w:marBottom w:val="0"/>
              <w:divBdr>
                <w:top w:val="none" w:sz="0" w:space="0" w:color="auto"/>
                <w:left w:val="none" w:sz="0" w:space="0" w:color="auto"/>
                <w:bottom w:val="none" w:sz="0" w:space="0" w:color="auto"/>
                <w:right w:val="none" w:sz="0" w:space="0" w:color="auto"/>
              </w:divBdr>
              <w:divsChild>
                <w:div w:id="1575551115">
                  <w:marLeft w:val="0"/>
                  <w:marRight w:val="0"/>
                  <w:marTop w:val="0"/>
                  <w:marBottom w:val="0"/>
                  <w:divBdr>
                    <w:top w:val="none" w:sz="0" w:space="0" w:color="auto"/>
                    <w:left w:val="none" w:sz="0" w:space="0" w:color="auto"/>
                    <w:bottom w:val="none" w:sz="0" w:space="0" w:color="auto"/>
                    <w:right w:val="none" w:sz="0" w:space="0" w:color="auto"/>
                  </w:divBdr>
                </w:div>
              </w:divsChild>
            </w:div>
            <w:div w:id="1750695359">
              <w:marLeft w:val="0"/>
              <w:marRight w:val="0"/>
              <w:marTop w:val="0"/>
              <w:marBottom w:val="0"/>
              <w:divBdr>
                <w:top w:val="none" w:sz="0" w:space="0" w:color="auto"/>
                <w:left w:val="none" w:sz="0" w:space="0" w:color="auto"/>
                <w:bottom w:val="none" w:sz="0" w:space="0" w:color="auto"/>
                <w:right w:val="none" w:sz="0" w:space="0" w:color="auto"/>
              </w:divBdr>
              <w:divsChild>
                <w:div w:id="15716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826619">
      <w:bodyDiv w:val="1"/>
      <w:marLeft w:val="0"/>
      <w:marRight w:val="0"/>
      <w:marTop w:val="0"/>
      <w:marBottom w:val="0"/>
      <w:divBdr>
        <w:top w:val="none" w:sz="0" w:space="0" w:color="auto"/>
        <w:left w:val="none" w:sz="0" w:space="0" w:color="auto"/>
        <w:bottom w:val="none" w:sz="0" w:space="0" w:color="auto"/>
        <w:right w:val="none" w:sz="0" w:space="0" w:color="auto"/>
      </w:divBdr>
      <w:divsChild>
        <w:div w:id="196626441">
          <w:marLeft w:val="0"/>
          <w:marRight w:val="0"/>
          <w:marTop w:val="0"/>
          <w:marBottom w:val="0"/>
          <w:divBdr>
            <w:top w:val="none" w:sz="0" w:space="0" w:color="auto"/>
            <w:left w:val="none" w:sz="0" w:space="0" w:color="auto"/>
            <w:bottom w:val="none" w:sz="0" w:space="0" w:color="auto"/>
            <w:right w:val="none" w:sz="0" w:space="0" w:color="auto"/>
          </w:divBdr>
          <w:divsChild>
            <w:div w:id="472721363">
              <w:marLeft w:val="0"/>
              <w:marRight w:val="0"/>
              <w:marTop w:val="0"/>
              <w:marBottom w:val="0"/>
              <w:divBdr>
                <w:top w:val="none" w:sz="0" w:space="0" w:color="auto"/>
                <w:left w:val="none" w:sz="0" w:space="0" w:color="auto"/>
                <w:bottom w:val="none" w:sz="0" w:space="0" w:color="auto"/>
                <w:right w:val="none" w:sz="0" w:space="0" w:color="auto"/>
              </w:divBdr>
            </w:div>
            <w:div w:id="1334183670">
              <w:marLeft w:val="0"/>
              <w:marRight w:val="0"/>
              <w:marTop w:val="0"/>
              <w:marBottom w:val="0"/>
              <w:divBdr>
                <w:top w:val="none" w:sz="0" w:space="0" w:color="auto"/>
                <w:left w:val="none" w:sz="0" w:space="0" w:color="auto"/>
                <w:bottom w:val="none" w:sz="0" w:space="0" w:color="auto"/>
                <w:right w:val="none" w:sz="0" w:space="0" w:color="auto"/>
              </w:divBdr>
              <w:divsChild>
                <w:div w:id="1778328544">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048843014">
          <w:marLeft w:val="0"/>
          <w:marRight w:val="0"/>
          <w:marTop w:val="225"/>
          <w:marBottom w:val="0"/>
          <w:divBdr>
            <w:top w:val="single" w:sz="6" w:space="4" w:color="EEEEEE"/>
            <w:left w:val="none" w:sz="0" w:space="0" w:color="auto"/>
            <w:bottom w:val="single" w:sz="6" w:space="4" w:color="EEEEEE"/>
            <w:right w:val="none" w:sz="0" w:space="0" w:color="auto"/>
          </w:divBdr>
          <w:divsChild>
            <w:div w:id="303236208">
              <w:marLeft w:val="0"/>
              <w:marRight w:val="75"/>
              <w:marTop w:val="0"/>
              <w:marBottom w:val="0"/>
              <w:divBdr>
                <w:top w:val="none" w:sz="0" w:space="0" w:color="auto"/>
                <w:left w:val="none" w:sz="0" w:space="0" w:color="auto"/>
                <w:bottom w:val="none" w:sz="0" w:space="0" w:color="auto"/>
                <w:right w:val="none" w:sz="0" w:space="0" w:color="auto"/>
              </w:divBdr>
              <w:divsChild>
                <w:div w:id="2787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727727">
          <w:marLeft w:val="0"/>
          <w:marRight w:val="0"/>
          <w:marTop w:val="0"/>
          <w:marBottom w:val="0"/>
          <w:divBdr>
            <w:top w:val="none" w:sz="0" w:space="0" w:color="auto"/>
            <w:left w:val="none" w:sz="0" w:space="0" w:color="auto"/>
            <w:bottom w:val="none" w:sz="0" w:space="0" w:color="auto"/>
            <w:right w:val="none" w:sz="0" w:space="0" w:color="auto"/>
          </w:divBdr>
          <w:divsChild>
            <w:div w:id="1490707838">
              <w:marLeft w:val="0"/>
              <w:marRight w:val="0"/>
              <w:marTop w:val="180"/>
              <w:marBottom w:val="0"/>
              <w:divBdr>
                <w:top w:val="none" w:sz="0" w:space="0" w:color="auto"/>
                <w:left w:val="none" w:sz="0" w:space="0" w:color="auto"/>
                <w:bottom w:val="none" w:sz="0" w:space="0" w:color="auto"/>
                <w:right w:val="none" w:sz="0" w:space="0" w:color="auto"/>
              </w:divBdr>
            </w:div>
          </w:divsChild>
        </w:div>
        <w:div w:id="1760322713">
          <w:marLeft w:val="0"/>
          <w:marRight w:val="0"/>
          <w:marTop w:val="0"/>
          <w:marBottom w:val="0"/>
          <w:divBdr>
            <w:top w:val="none" w:sz="0" w:space="0" w:color="auto"/>
            <w:left w:val="none" w:sz="0" w:space="0" w:color="auto"/>
            <w:bottom w:val="none" w:sz="0" w:space="0" w:color="auto"/>
            <w:right w:val="none" w:sz="0" w:space="0" w:color="auto"/>
          </w:divBdr>
          <w:divsChild>
            <w:div w:id="334724319">
              <w:marLeft w:val="0"/>
              <w:marRight w:val="0"/>
              <w:marTop w:val="480"/>
              <w:marBottom w:val="0"/>
              <w:divBdr>
                <w:top w:val="none" w:sz="0" w:space="0" w:color="auto"/>
                <w:left w:val="none" w:sz="0" w:space="0" w:color="auto"/>
                <w:bottom w:val="single" w:sz="6" w:space="11" w:color="EEEEEE"/>
                <w:right w:val="none" w:sz="0" w:space="0" w:color="auto"/>
              </w:divBdr>
              <w:divsChild>
                <w:div w:id="101534048">
                  <w:marLeft w:val="0"/>
                  <w:marRight w:val="0"/>
                  <w:marTop w:val="225"/>
                  <w:marBottom w:val="0"/>
                  <w:divBdr>
                    <w:top w:val="none" w:sz="0" w:space="0" w:color="auto"/>
                    <w:left w:val="none" w:sz="0" w:space="0" w:color="auto"/>
                    <w:bottom w:val="none" w:sz="0" w:space="0" w:color="auto"/>
                    <w:right w:val="none" w:sz="0" w:space="0" w:color="auto"/>
                  </w:divBdr>
                </w:div>
              </w:divsChild>
            </w:div>
            <w:div w:id="204752975">
              <w:marLeft w:val="0"/>
              <w:marRight w:val="0"/>
              <w:marTop w:val="0"/>
              <w:marBottom w:val="0"/>
              <w:divBdr>
                <w:top w:val="none" w:sz="0" w:space="0" w:color="auto"/>
                <w:left w:val="none" w:sz="0" w:space="0" w:color="auto"/>
                <w:bottom w:val="none" w:sz="0" w:space="0" w:color="auto"/>
                <w:right w:val="none" w:sz="0" w:space="0" w:color="auto"/>
              </w:divBdr>
              <w:divsChild>
                <w:div w:id="1547792602">
                  <w:marLeft w:val="0"/>
                  <w:marRight w:val="0"/>
                  <w:marTop w:val="480"/>
                  <w:marBottom w:val="0"/>
                  <w:divBdr>
                    <w:top w:val="none" w:sz="0" w:space="0" w:color="auto"/>
                    <w:left w:val="none" w:sz="0" w:space="0" w:color="auto"/>
                    <w:bottom w:val="none" w:sz="0" w:space="0" w:color="auto"/>
                    <w:right w:val="none" w:sz="0" w:space="0" w:color="auto"/>
                  </w:divBdr>
                  <w:divsChild>
                    <w:div w:id="1523546430">
                      <w:marLeft w:val="0"/>
                      <w:marRight w:val="0"/>
                      <w:marTop w:val="0"/>
                      <w:marBottom w:val="0"/>
                      <w:divBdr>
                        <w:top w:val="none" w:sz="0" w:space="0" w:color="auto"/>
                        <w:left w:val="none" w:sz="0" w:space="0" w:color="auto"/>
                        <w:bottom w:val="none" w:sz="0" w:space="0" w:color="auto"/>
                        <w:right w:val="none" w:sz="0" w:space="0" w:color="auto"/>
                      </w:divBdr>
                      <w:divsChild>
                        <w:div w:id="371199612">
                          <w:marLeft w:val="0"/>
                          <w:marRight w:val="360"/>
                          <w:marTop w:val="0"/>
                          <w:marBottom w:val="0"/>
                          <w:divBdr>
                            <w:top w:val="none" w:sz="0" w:space="0" w:color="auto"/>
                            <w:left w:val="none" w:sz="0" w:space="0" w:color="auto"/>
                            <w:bottom w:val="none" w:sz="0" w:space="0" w:color="auto"/>
                            <w:right w:val="none" w:sz="0" w:space="0" w:color="auto"/>
                          </w:divBdr>
                        </w:div>
                        <w:div w:id="90040818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031997156">
              <w:marLeft w:val="0"/>
              <w:marRight w:val="0"/>
              <w:marTop w:val="480"/>
              <w:marBottom w:val="0"/>
              <w:divBdr>
                <w:top w:val="none" w:sz="0" w:space="0" w:color="auto"/>
                <w:left w:val="none" w:sz="0" w:space="0" w:color="auto"/>
                <w:bottom w:val="none" w:sz="0" w:space="0" w:color="auto"/>
                <w:right w:val="none" w:sz="0" w:space="0" w:color="auto"/>
              </w:divBdr>
              <w:divsChild>
                <w:div w:id="214899725">
                  <w:marLeft w:val="0"/>
                  <w:marRight w:val="0"/>
                  <w:marTop w:val="0"/>
                  <w:marBottom w:val="0"/>
                  <w:divBdr>
                    <w:top w:val="none" w:sz="0" w:space="0" w:color="auto"/>
                    <w:left w:val="none" w:sz="0" w:space="0" w:color="auto"/>
                    <w:bottom w:val="none" w:sz="0" w:space="0" w:color="auto"/>
                    <w:right w:val="none" w:sz="0" w:space="0" w:color="auto"/>
                  </w:divBdr>
                  <w:divsChild>
                    <w:div w:id="1817214358">
                      <w:marLeft w:val="0"/>
                      <w:marRight w:val="0"/>
                      <w:marTop w:val="0"/>
                      <w:marBottom w:val="0"/>
                      <w:divBdr>
                        <w:top w:val="none" w:sz="0" w:space="0" w:color="auto"/>
                        <w:left w:val="none" w:sz="0" w:space="0" w:color="auto"/>
                        <w:bottom w:val="none" w:sz="0" w:space="0" w:color="auto"/>
                        <w:right w:val="none" w:sz="0" w:space="0" w:color="auto"/>
                      </w:divBdr>
                      <w:divsChild>
                        <w:div w:id="517157722">
                          <w:marLeft w:val="0"/>
                          <w:marRight w:val="0"/>
                          <w:marTop w:val="0"/>
                          <w:marBottom w:val="0"/>
                          <w:divBdr>
                            <w:top w:val="none" w:sz="0" w:space="0" w:color="auto"/>
                            <w:left w:val="none" w:sz="0" w:space="0" w:color="auto"/>
                            <w:bottom w:val="none" w:sz="0" w:space="0" w:color="auto"/>
                            <w:right w:val="none" w:sz="0" w:space="0" w:color="auto"/>
                          </w:divBdr>
                        </w:div>
                        <w:div w:id="946305269">
                          <w:marLeft w:val="0"/>
                          <w:marRight w:val="0"/>
                          <w:marTop w:val="300"/>
                          <w:marBottom w:val="300"/>
                          <w:divBdr>
                            <w:top w:val="none" w:sz="0" w:space="0" w:color="auto"/>
                            <w:left w:val="none" w:sz="0" w:space="0" w:color="auto"/>
                            <w:bottom w:val="none" w:sz="0" w:space="0" w:color="auto"/>
                            <w:right w:val="none" w:sz="0" w:space="0" w:color="auto"/>
                          </w:divBdr>
                          <w:divsChild>
                            <w:div w:id="1480345425">
                              <w:marLeft w:val="0"/>
                              <w:marRight w:val="0"/>
                              <w:marTop w:val="0"/>
                              <w:marBottom w:val="0"/>
                              <w:divBdr>
                                <w:top w:val="none" w:sz="0" w:space="0" w:color="auto"/>
                                <w:left w:val="none" w:sz="0" w:space="0" w:color="auto"/>
                                <w:bottom w:val="none" w:sz="0" w:space="0" w:color="auto"/>
                                <w:right w:val="none" w:sz="0" w:space="0" w:color="auto"/>
                              </w:divBdr>
                              <w:divsChild>
                                <w:div w:id="1587765724">
                                  <w:marLeft w:val="0"/>
                                  <w:marRight w:val="0"/>
                                  <w:marTop w:val="0"/>
                                  <w:marBottom w:val="0"/>
                                  <w:divBdr>
                                    <w:top w:val="none" w:sz="0" w:space="0" w:color="auto"/>
                                    <w:left w:val="none" w:sz="0" w:space="0" w:color="auto"/>
                                    <w:bottom w:val="none" w:sz="0" w:space="0" w:color="auto"/>
                                    <w:right w:val="none" w:sz="0" w:space="0" w:color="auto"/>
                                  </w:divBdr>
                                  <w:divsChild>
                                    <w:div w:id="1273900444">
                                      <w:marLeft w:val="0"/>
                                      <w:marRight w:val="0"/>
                                      <w:marTop w:val="0"/>
                                      <w:marBottom w:val="0"/>
                                      <w:divBdr>
                                        <w:top w:val="none" w:sz="0" w:space="0" w:color="auto"/>
                                        <w:left w:val="none" w:sz="0" w:space="0" w:color="auto"/>
                                        <w:bottom w:val="none" w:sz="0" w:space="0" w:color="auto"/>
                                        <w:right w:val="none" w:sz="0" w:space="0" w:color="auto"/>
                                      </w:divBdr>
                                      <w:divsChild>
                                        <w:div w:id="207015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028062">
                              <w:marLeft w:val="0"/>
                              <w:marRight w:val="0"/>
                              <w:marTop w:val="180"/>
                              <w:marBottom w:val="0"/>
                              <w:divBdr>
                                <w:top w:val="none" w:sz="0" w:space="0" w:color="auto"/>
                                <w:left w:val="none" w:sz="0" w:space="0" w:color="auto"/>
                                <w:bottom w:val="none" w:sz="0" w:space="0" w:color="auto"/>
                                <w:right w:val="none" w:sz="0" w:space="0" w:color="auto"/>
                              </w:divBdr>
                              <w:divsChild>
                                <w:div w:id="1153697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3833532">
      <w:bodyDiv w:val="1"/>
      <w:marLeft w:val="0"/>
      <w:marRight w:val="0"/>
      <w:marTop w:val="0"/>
      <w:marBottom w:val="0"/>
      <w:divBdr>
        <w:top w:val="none" w:sz="0" w:space="0" w:color="auto"/>
        <w:left w:val="none" w:sz="0" w:space="0" w:color="auto"/>
        <w:bottom w:val="none" w:sz="0" w:space="0" w:color="auto"/>
        <w:right w:val="none" w:sz="0" w:space="0" w:color="auto"/>
      </w:divBdr>
      <w:divsChild>
        <w:div w:id="313607636">
          <w:marLeft w:val="0"/>
          <w:marRight w:val="0"/>
          <w:marTop w:val="225"/>
          <w:marBottom w:val="0"/>
          <w:divBdr>
            <w:top w:val="none" w:sz="0" w:space="0" w:color="auto"/>
            <w:left w:val="none" w:sz="0" w:space="0" w:color="auto"/>
            <w:bottom w:val="none" w:sz="0" w:space="0" w:color="auto"/>
            <w:right w:val="none" w:sz="0" w:space="0" w:color="auto"/>
          </w:divBdr>
          <w:divsChild>
            <w:div w:id="429860216">
              <w:marLeft w:val="0"/>
              <w:marRight w:val="0"/>
              <w:marTop w:val="0"/>
              <w:marBottom w:val="0"/>
              <w:divBdr>
                <w:top w:val="none" w:sz="0" w:space="0" w:color="auto"/>
                <w:left w:val="none" w:sz="0" w:space="0" w:color="auto"/>
                <w:bottom w:val="none" w:sz="0" w:space="0" w:color="auto"/>
                <w:right w:val="none" w:sz="0" w:space="0" w:color="auto"/>
              </w:divBdr>
              <w:divsChild>
                <w:div w:id="846481394">
                  <w:marLeft w:val="0"/>
                  <w:marRight w:val="0"/>
                  <w:marTop w:val="0"/>
                  <w:marBottom w:val="0"/>
                  <w:divBdr>
                    <w:top w:val="none" w:sz="0" w:space="0" w:color="auto"/>
                    <w:left w:val="none" w:sz="0" w:space="0" w:color="auto"/>
                    <w:bottom w:val="none" w:sz="0" w:space="0" w:color="auto"/>
                    <w:right w:val="none" w:sz="0" w:space="0" w:color="auto"/>
                  </w:divBdr>
                  <w:divsChild>
                    <w:div w:id="362243758">
                      <w:marLeft w:val="0"/>
                      <w:marRight w:val="0"/>
                      <w:marTop w:val="0"/>
                      <w:marBottom w:val="0"/>
                      <w:divBdr>
                        <w:top w:val="none" w:sz="0" w:space="0" w:color="auto"/>
                        <w:left w:val="none" w:sz="0" w:space="0" w:color="auto"/>
                        <w:bottom w:val="none" w:sz="0" w:space="0" w:color="auto"/>
                        <w:right w:val="none" w:sz="0" w:space="0" w:color="auto"/>
                      </w:divBdr>
                    </w:div>
                    <w:div w:id="11255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00477">
              <w:marLeft w:val="0"/>
              <w:marRight w:val="0"/>
              <w:marTop w:val="0"/>
              <w:marBottom w:val="225"/>
              <w:divBdr>
                <w:top w:val="none" w:sz="0" w:space="0" w:color="auto"/>
                <w:left w:val="none" w:sz="0" w:space="0" w:color="auto"/>
                <w:bottom w:val="none" w:sz="0" w:space="0" w:color="auto"/>
                <w:right w:val="none" w:sz="0" w:space="0" w:color="auto"/>
              </w:divBdr>
            </w:div>
          </w:divsChild>
        </w:div>
        <w:div w:id="325326419">
          <w:marLeft w:val="0"/>
          <w:marRight w:val="0"/>
          <w:marTop w:val="0"/>
          <w:marBottom w:val="0"/>
          <w:divBdr>
            <w:top w:val="none" w:sz="0" w:space="0" w:color="auto"/>
            <w:left w:val="none" w:sz="0" w:space="0" w:color="auto"/>
            <w:bottom w:val="none" w:sz="0" w:space="0" w:color="auto"/>
            <w:right w:val="none" w:sz="0" w:space="0" w:color="auto"/>
          </w:divBdr>
          <w:divsChild>
            <w:div w:id="186531530">
              <w:marLeft w:val="0"/>
              <w:marRight w:val="0"/>
              <w:marTop w:val="0"/>
              <w:marBottom w:val="0"/>
              <w:divBdr>
                <w:top w:val="none" w:sz="0" w:space="0" w:color="auto"/>
                <w:left w:val="none" w:sz="0" w:space="0" w:color="auto"/>
                <w:bottom w:val="none" w:sz="0" w:space="0" w:color="auto"/>
                <w:right w:val="none" w:sz="0" w:space="0" w:color="auto"/>
              </w:divBdr>
              <w:divsChild>
                <w:div w:id="1741370809">
                  <w:marLeft w:val="0"/>
                  <w:marRight w:val="0"/>
                  <w:marTop w:val="0"/>
                  <w:marBottom w:val="0"/>
                  <w:divBdr>
                    <w:top w:val="none" w:sz="0" w:space="0" w:color="auto"/>
                    <w:left w:val="none" w:sz="0" w:space="0" w:color="auto"/>
                    <w:bottom w:val="none" w:sz="0" w:space="0" w:color="auto"/>
                    <w:right w:val="none" w:sz="0" w:space="0" w:color="auto"/>
                  </w:divBdr>
                </w:div>
              </w:divsChild>
            </w:div>
            <w:div w:id="233705974">
              <w:marLeft w:val="0"/>
              <w:marRight w:val="0"/>
              <w:marTop w:val="0"/>
              <w:marBottom w:val="0"/>
              <w:divBdr>
                <w:top w:val="none" w:sz="0" w:space="0" w:color="auto"/>
                <w:left w:val="none" w:sz="0" w:space="0" w:color="auto"/>
                <w:bottom w:val="none" w:sz="0" w:space="0" w:color="auto"/>
                <w:right w:val="none" w:sz="0" w:space="0" w:color="auto"/>
              </w:divBdr>
              <w:divsChild>
                <w:div w:id="2020497585">
                  <w:marLeft w:val="0"/>
                  <w:marRight w:val="0"/>
                  <w:marTop w:val="0"/>
                  <w:marBottom w:val="0"/>
                  <w:divBdr>
                    <w:top w:val="none" w:sz="0" w:space="0" w:color="auto"/>
                    <w:left w:val="none" w:sz="0" w:space="0" w:color="auto"/>
                    <w:bottom w:val="none" w:sz="0" w:space="0" w:color="auto"/>
                    <w:right w:val="none" w:sz="0" w:space="0" w:color="auto"/>
                  </w:divBdr>
                </w:div>
              </w:divsChild>
            </w:div>
            <w:div w:id="491916670">
              <w:marLeft w:val="0"/>
              <w:marRight w:val="0"/>
              <w:marTop w:val="0"/>
              <w:marBottom w:val="0"/>
              <w:divBdr>
                <w:top w:val="none" w:sz="0" w:space="0" w:color="auto"/>
                <w:left w:val="none" w:sz="0" w:space="0" w:color="auto"/>
                <w:bottom w:val="none" w:sz="0" w:space="0" w:color="auto"/>
                <w:right w:val="none" w:sz="0" w:space="0" w:color="auto"/>
              </w:divBdr>
              <w:divsChild>
                <w:div w:id="1405879961">
                  <w:marLeft w:val="0"/>
                  <w:marRight w:val="0"/>
                  <w:marTop w:val="0"/>
                  <w:marBottom w:val="0"/>
                  <w:divBdr>
                    <w:top w:val="none" w:sz="0" w:space="0" w:color="auto"/>
                    <w:left w:val="none" w:sz="0" w:space="0" w:color="auto"/>
                    <w:bottom w:val="none" w:sz="0" w:space="0" w:color="auto"/>
                    <w:right w:val="none" w:sz="0" w:space="0" w:color="auto"/>
                  </w:divBdr>
                </w:div>
              </w:divsChild>
            </w:div>
            <w:div w:id="497425497">
              <w:marLeft w:val="0"/>
              <w:marRight w:val="0"/>
              <w:marTop w:val="0"/>
              <w:marBottom w:val="0"/>
              <w:divBdr>
                <w:top w:val="none" w:sz="0" w:space="0" w:color="auto"/>
                <w:left w:val="none" w:sz="0" w:space="0" w:color="auto"/>
                <w:bottom w:val="none" w:sz="0" w:space="0" w:color="auto"/>
                <w:right w:val="none" w:sz="0" w:space="0" w:color="auto"/>
              </w:divBdr>
              <w:divsChild>
                <w:div w:id="44256142">
                  <w:marLeft w:val="0"/>
                  <w:marRight w:val="0"/>
                  <w:marTop w:val="0"/>
                  <w:marBottom w:val="0"/>
                  <w:divBdr>
                    <w:top w:val="none" w:sz="0" w:space="0" w:color="auto"/>
                    <w:left w:val="none" w:sz="0" w:space="0" w:color="auto"/>
                    <w:bottom w:val="none" w:sz="0" w:space="0" w:color="auto"/>
                    <w:right w:val="none" w:sz="0" w:space="0" w:color="auto"/>
                  </w:divBdr>
                </w:div>
              </w:divsChild>
            </w:div>
            <w:div w:id="789860758">
              <w:marLeft w:val="0"/>
              <w:marRight w:val="0"/>
              <w:marTop w:val="0"/>
              <w:marBottom w:val="0"/>
              <w:divBdr>
                <w:top w:val="none" w:sz="0" w:space="0" w:color="auto"/>
                <w:left w:val="none" w:sz="0" w:space="0" w:color="auto"/>
                <w:bottom w:val="none" w:sz="0" w:space="0" w:color="auto"/>
                <w:right w:val="none" w:sz="0" w:space="0" w:color="auto"/>
              </w:divBdr>
              <w:divsChild>
                <w:div w:id="49888738">
                  <w:marLeft w:val="0"/>
                  <w:marRight w:val="0"/>
                  <w:marTop w:val="0"/>
                  <w:marBottom w:val="0"/>
                  <w:divBdr>
                    <w:top w:val="none" w:sz="0" w:space="0" w:color="auto"/>
                    <w:left w:val="none" w:sz="0" w:space="0" w:color="auto"/>
                    <w:bottom w:val="none" w:sz="0" w:space="0" w:color="auto"/>
                    <w:right w:val="none" w:sz="0" w:space="0" w:color="auto"/>
                  </w:divBdr>
                </w:div>
              </w:divsChild>
            </w:div>
            <w:div w:id="814101193">
              <w:marLeft w:val="0"/>
              <w:marRight w:val="0"/>
              <w:marTop w:val="0"/>
              <w:marBottom w:val="0"/>
              <w:divBdr>
                <w:top w:val="none" w:sz="0" w:space="0" w:color="auto"/>
                <w:left w:val="none" w:sz="0" w:space="0" w:color="auto"/>
                <w:bottom w:val="none" w:sz="0" w:space="0" w:color="auto"/>
                <w:right w:val="none" w:sz="0" w:space="0" w:color="auto"/>
              </w:divBdr>
              <w:divsChild>
                <w:div w:id="497816819">
                  <w:marLeft w:val="0"/>
                  <w:marRight w:val="0"/>
                  <w:marTop w:val="0"/>
                  <w:marBottom w:val="0"/>
                  <w:divBdr>
                    <w:top w:val="none" w:sz="0" w:space="0" w:color="auto"/>
                    <w:left w:val="none" w:sz="0" w:space="0" w:color="auto"/>
                    <w:bottom w:val="none" w:sz="0" w:space="0" w:color="auto"/>
                    <w:right w:val="none" w:sz="0" w:space="0" w:color="auto"/>
                  </w:divBdr>
                </w:div>
              </w:divsChild>
            </w:div>
            <w:div w:id="1116756031">
              <w:marLeft w:val="0"/>
              <w:marRight w:val="0"/>
              <w:marTop w:val="0"/>
              <w:marBottom w:val="0"/>
              <w:divBdr>
                <w:top w:val="none" w:sz="0" w:space="0" w:color="auto"/>
                <w:left w:val="none" w:sz="0" w:space="0" w:color="auto"/>
                <w:bottom w:val="none" w:sz="0" w:space="0" w:color="auto"/>
                <w:right w:val="none" w:sz="0" w:space="0" w:color="auto"/>
              </w:divBdr>
              <w:divsChild>
                <w:div w:id="831217822">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1192232533">
          <w:marLeft w:val="0"/>
          <w:marRight w:val="0"/>
          <w:marTop w:val="225"/>
          <w:marBottom w:val="0"/>
          <w:divBdr>
            <w:top w:val="none" w:sz="0" w:space="0" w:color="auto"/>
            <w:left w:val="none" w:sz="0" w:space="0" w:color="auto"/>
            <w:bottom w:val="none" w:sz="0" w:space="0" w:color="auto"/>
            <w:right w:val="none" w:sz="0" w:space="0" w:color="auto"/>
          </w:divBdr>
          <w:divsChild>
            <w:div w:id="1291861662">
              <w:marLeft w:val="0"/>
              <w:marRight w:val="0"/>
              <w:marTop w:val="0"/>
              <w:marBottom w:val="0"/>
              <w:divBdr>
                <w:top w:val="none" w:sz="0" w:space="0" w:color="auto"/>
                <w:left w:val="none" w:sz="0" w:space="0" w:color="auto"/>
                <w:bottom w:val="none" w:sz="0" w:space="0" w:color="auto"/>
                <w:right w:val="none" w:sz="0" w:space="0" w:color="auto"/>
              </w:divBdr>
              <w:divsChild>
                <w:div w:id="149369555">
                  <w:marLeft w:val="0"/>
                  <w:marRight w:val="0"/>
                  <w:marTop w:val="150"/>
                  <w:marBottom w:val="0"/>
                  <w:divBdr>
                    <w:top w:val="none" w:sz="0" w:space="0" w:color="auto"/>
                    <w:left w:val="none" w:sz="0" w:space="0" w:color="auto"/>
                    <w:bottom w:val="none" w:sz="0" w:space="0" w:color="auto"/>
                    <w:right w:val="none" w:sz="0" w:space="0" w:color="auto"/>
                  </w:divBdr>
                </w:div>
                <w:div w:id="169221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42267">
      <w:bodyDiv w:val="1"/>
      <w:marLeft w:val="0"/>
      <w:marRight w:val="0"/>
      <w:marTop w:val="0"/>
      <w:marBottom w:val="0"/>
      <w:divBdr>
        <w:top w:val="none" w:sz="0" w:space="0" w:color="auto"/>
        <w:left w:val="none" w:sz="0" w:space="0" w:color="auto"/>
        <w:bottom w:val="none" w:sz="0" w:space="0" w:color="auto"/>
        <w:right w:val="none" w:sz="0" w:space="0" w:color="auto"/>
      </w:divBdr>
      <w:divsChild>
        <w:div w:id="54400868">
          <w:marLeft w:val="0"/>
          <w:marRight w:val="0"/>
          <w:marTop w:val="0"/>
          <w:marBottom w:val="0"/>
          <w:divBdr>
            <w:top w:val="none" w:sz="0" w:space="0" w:color="auto"/>
            <w:left w:val="none" w:sz="0" w:space="0" w:color="auto"/>
            <w:bottom w:val="none" w:sz="0" w:space="0" w:color="auto"/>
            <w:right w:val="none" w:sz="0" w:space="0" w:color="auto"/>
          </w:divBdr>
          <w:divsChild>
            <w:div w:id="11037642">
              <w:marLeft w:val="0"/>
              <w:marRight w:val="0"/>
              <w:marTop w:val="0"/>
              <w:marBottom w:val="0"/>
              <w:divBdr>
                <w:top w:val="none" w:sz="0" w:space="0" w:color="auto"/>
                <w:left w:val="none" w:sz="0" w:space="0" w:color="auto"/>
                <w:bottom w:val="none" w:sz="0" w:space="0" w:color="auto"/>
                <w:right w:val="none" w:sz="0" w:space="0" w:color="auto"/>
              </w:divBdr>
              <w:divsChild>
                <w:div w:id="400834744">
                  <w:marLeft w:val="0"/>
                  <w:marRight w:val="0"/>
                  <w:marTop w:val="0"/>
                  <w:marBottom w:val="0"/>
                  <w:divBdr>
                    <w:top w:val="none" w:sz="0" w:space="0" w:color="auto"/>
                    <w:left w:val="none" w:sz="0" w:space="0" w:color="auto"/>
                    <w:bottom w:val="none" w:sz="0" w:space="0" w:color="auto"/>
                    <w:right w:val="none" w:sz="0" w:space="0" w:color="auto"/>
                  </w:divBdr>
                </w:div>
              </w:divsChild>
            </w:div>
            <w:div w:id="182982319">
              <w:marLeft w:val="0"/>
              <w:marRight w:val="0"/>
              <w:marTop w:val="0"/>
              <w:marBottom w:val="0"/>
              <w:divBdr>
                <w:top w:val="none" w:sz="0" w:space="0" w:color="auto"/>
                <w:left w:val="none" w:sz="0" w:space="0" w:color="auto"/>
                <w:bottom w:val="none" w:sz="0" w:space="0" w:color="auto"/>
                <w:right w:val="none" w:sz="0" w:space="0" w:color="auto"/>
              </w:divBdr>
              <w:divsChild>
                <w:div w:id="669715220">
                  <w:marLeft w:val="0"/>
                  <w:marRight w:val="0"/>
                  <w:marTop w:val="0"/>
                  <w:marBottom w:val="0"/>
                  <w:divBdr>
                    <w:top w:val="none" w:sz="0" w:space="0" w:color="auto"/>
                    <w:left w:val="none" w:sz="0" w:space="0" w:color="auto"/>
                    <w:bottom w:val="none" w:sz="0" w:space="0" w:color="auto"/>
                    <w:right w:val="none" w:sz="0" w:space="0" w:color="auto"/>
                  </w:divBdr>
                </w:div>
              </w:divsChild>
            </w:div>
            <w:div w:id="381642116">
              <w:marLeft w:val="0"/>
              <w:marRight w:val="0"/>
              <w:marTop w:val="0"/>
              <w:marBottom w:val="0"/>
              <w:divBdr>
                <w:top w:val="none" w:sz="0" w:space="0" w:color="auto"/>
                <w:left w:val="none" w:sz="0" w:space="0" w:color="auto"/>
                <w:bottom w:val="none" w:sz="0" w:space="0" w:color="auto"/>
                <w:right w:val="none" w:sz="0" w:space="0" w:color="auto"/>
              </w:divBdr>
              <w:divsChild>
                <w:div w:id="737174138">
                  <w:marLeft w:val="0"/>
                  <w:marRight w:val="0"/>
                  <w:marTop w:val="0"/>
                  <w:marBottom w:val="0"/>
                  <w:divBdr>
                    <w:top w:val="none" w:sz="0" w:space="0" w:color="auto"/>
                    <w:left w:val="none" w:sz="0" w:space="0" w:color="auto"/>
                    <w:bottom w:val="none" w:sz="0" w:space="0" w:color="auto"/>
                    <w:right w:val="none" w:sz="0" w:space="0" w:color="auto"/>
                  </w:divBdr>
                  <w:divsChild>
                    <w:div w:id="667291704">
                      <w:marLeft w:val="0"/>
                      <w:marRight w:val="0"/>
                      <w:marTop w:val="0"/>
                      <w:marBottom w:val="0"/>
                      <w:divBdr>
                        <w:top w:val="none" w:sz="0" w:space="0" w:color="auto"/>
                        <w:left w:val="none" w:sz="0" w:space="0" w:color="auto"/>
                        <w:bottom w:val="none" w:sz="0" w:space="0" w:color="auto"/>
                        <w:right w:val="none" w:sz="0" w:space="0" w:color="auto"/>
                      </w:divBdr>
                      <w:divsChild>
                        <w:div w:id="462650395">
                          <w:marLeft w:val="0"/>
                          <w:marRight w:val="0"/>
                          <w:marTop w:val="0"/>
                          <w:marBottom w:val="0"/>
                          <w:divBdr>
                            <w:top w:val="none" w:sz="0" w:space="0" w:color="auto"/>
                            <w:left w:val="none" w:sz="0" w:space="0" w:color="auto"/>
                            <w:bottom w:val="none" w:sz="0" w:space="0" w:color="auto"/>
                            <w:right w:val="none" w:sz="0" w:space="0" w:color="auto"/>
                          </w:divBdr>
                        </w:div>
                        <w:div w:id="1676416513">
                          <w:marLeft w:val="0"/>
                          <w:marRight w:val="0"/>
                          <w:marTop w:val="0"/>
                          <w:marBottom w:val="0"/>
                          <w:divBdr>
                            <w:top w:val="none" w:sz="0" w:space="0" w:color="auto"/>
                            <w:left w:val="none" w:sz="0" w:space="0" w:color="auto"/>
                            <w:bottom w:val="none" w:sz="0" w:space="0" w:color="auto"/>
                            <w:right w:val="none" w:sz="0" w:space="0" w:color="auto"/>
                          </w:divBdr>
                          <w:divsChild>
                            <w:div w:id="6212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7530">
                      <w:marLeft w:val="0"/>
                      <w:marRight w:val="0"/>
                      <w:marTop w:val="0"/>
                      <w:marBottom w:val="0"/>
                      <w:divBdr>
                        <w:top w:val="none" w:sz="0" w:space="0" w:color="auto"/>
                        <w:left w:val="none" w:sz="0" w:space="0" w:color="auto"/>
                        <w:bottom w:val="none" w:sz="0" w:space="0" w:color="auto"/>
                        <w:right w:val="none" w:sz="0" w:space="0" w:color="auto"/>
                      </w:divBdr>
                      <w:divsChild>
                        <w:div w:id="146507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9302">
              <w:marLeft w:val="0"/>
              <w:marRight w:val="0"/>
              <w:marTop w:val="0"/>
              <w:marBottom w:val="0"/>
              <w:divBdr>
                <w:top w:val="none" w:sz="0" w:space="0" w:color="auto"/>
                <w:left w:val="none" w:sz="0" w:space="0" w:color="auto"/>
                <w:bottom w:val="none" w:sz="0" w:space="0" w:color="auto"/>
                <w:right w:val="none" w:sz="0" w:space="0" w:color="auto"/>
              </w:divBdr>
              <w:divsChild>
                <w:div w:id="1781219246">
                  <w:marLeft w:val="0"/>
                  <w:marRight w:val="0"/>
                  <w:marTop w:val="0"/>
                  <w:marBottom w:val="0"/>
                  <w:divBdr>
                    <w:top w:val="none" w:sz="0" w:space="0" w:color="auto"/>
                    <w:left w:val="none" w:sz="0" w:space="0" w:color="auto"/>
                    <w:bottom w:val="none" w:sz="0" w:space="0" w:color="auto"/>
                    <w:right w:val="none" w:sz="0" w:space="0" w:color="auto"/>
                  </w:divBdr>
                </w:div>
              </w:divsChild>
            </w:div>
            <w:div w:id="454452074">
              <w:marLeft w:val="0"/>
              <w:marRight w:val="0"/>
              <w:marTop w:val="0"/>
              <w:marBottom w:val="0"/>
              <w:divBdr>
                <w:top w:val="none" w:sz="0" w:space="0" w:color="auto"/>
                <w:left w:val="none" w:sz="0" w:space="0" w:color="auto"/>
                <w:bottom w:val="none" w:sz="0" w:space="0" w:color="auto"/>
                <w:right w:val="none" w:sz="0" w:space="0" w:color="auto"/>
              </w:divBdr>
              <w:divsChild>
                <w:div w:id="1745369686">
                  <w:marLeft w:val="0"/>
                  <w:marRight w:val="0"/>
                  <w:marTop w:val="0"/>
                  <w:marBottom w:val="0"/>
                  <w:divBdr>
                    <w:top w:val="none" w:sz="0" w:space="0" w:color="auto"/>
                    <w:left w:val="none" w:sz="0" w:space="0" w:color="auto"/>
                    <w:bottom w:val="none" w:sz="0" w:space="0" w:color="auto"/>
                    <w:right w:val="none" w:sz="0" w:space="0" w:color="auto"/>
                  </w:divBdr>
                </w:div>
              </w:divsChild>
            </w:div>
            <w:div w:id="740253989">
              <w:marLeft w:val="0"/>
              <w:marRight w:val="0"/>
              <w:marTop w:val="0"/>
              <w:marBottom w:val="0"/>
              <w:divBdr>
                <w:top w:val="none" w:sz="0" w:space="0" w:color="auto"/>
                <w:left w:val="none" w:sz="0" w:space="0" w:color="auto"/>
                <w:bottom w:val="none" w:sz="0" w:space="0" w:color="auto"/>
                <w:right w:val="none" w:sz="0" w:space="0" w:color="auto"/>
              </w:divBdr>
              <w:divsChild>
                <w:div w:id="1485853409">
                  <w:marLeft w:val="0"/>
                  <w:marRight w:val="0"/>
                  <w:marTop w:val="0"/>
                  <w:marBottom w:val="0"/>
                  <w:divBdr>
                    <w:top w:val="none" w:sz="0" w:space="0" w:color="auto"/>
                    <w:left w:val="none" w:sz="0" w:space="0" w:color="auto"/>
                    <w:bottom w:val="none" w:sz="0" w:space="0" w:color="auto"/>
                    <w:right w:val="none" w:sz="0" w:space="0" w:color="auto"/>
                  </w:divBdr>
                </w:div>
              </w:divsChild>
            </w:div>
            <w:div w:id="824779241">
              <w:marLeft w:val="0"/>
              <w:marRight w:val="0"/>
              <w:marTop w:val="0"/>
              <w:marBottom w:val="0"/>
              <w:divBdr>
                <w:top w:val="none" w:sz="0" w:space="0" w:color="auto"/>
                <w:left w:val="none" w:sz="0" w:space="0" w:color="auto"/>
                <w:bottom w:val="none" w:sz="0" w:space="0" w:color="auto"/>
                <w:right w:val="none" w:sz="0" w:space="0" w:color="auto"/>
              </w:divBdr>
              <w:divsChild>
                <w:div w:id="967273631">
                  <w:marLeft w:val="0"/>
                  <w:marRight w:val="0"/>
                  <w:marTop w:val="0"/>
                  <w:marBottom w:val="0"/>
                  <w:divBdr>
                    <w:top w:val="none" w:sz="0" w:space="0" w:color="auto"/>
                    <w:left w:val="none" w:sz="0" w:space="0" w:color="auto"/>
                    <w:bottom w:val="none" w:sz="0" w:space="0" w:color="auto"/>
                    <w:right w:val="none" w:sz="0" w:space="0" w:color="auto"/>
                  </w:divBdr>
                </w:div>
              </w:divsChild>
            </w:div>
            <w:div w:id="1101801622">
              <w:marLeft w:val="0"/>
              <w:marRight w:val="0"/>
              <w:marTop w:val="0"/>
              <w:marBottom w:val="0"/>
              <w:divBdr>
                <w:top w:val="none" w:sz="0" w:space="0" w:color="auto"/>
                <w:left w:val="none" w:sz="0" w:space="0" w:color="auto"/>
                <w:bottom w:val="none" w:sz="0" w:space="0" w:color="auto"/>
                <w:right w:val="none" w:sz="0" w:space="0" w:color="auto"/>
              </w:divBdr>
              <w:divsChild>
                <w:div w:id="1398820798">
                  <w:marLeft w:val="0"/>
                  <w:marRight w:val="0"/>
                  <w:marTop w:val="0"/>
                  <w:marBottom w:val="0"/>
                  <w:divBdr>
                    <w:top w:val="none" w:sz="0" w:space="0" w:color="auto"/>
                    <w:left w:val="none" w:sz="0" w:space="0" w:color="auto"/>
                    <w:bottom w:val="none" w:sz="0" w:space="0" w:color="auto"/>
                    <w:right w:val="none" w:sz="0" w:space="0" w:color="auto"/>
                  </w:divBdr>
                </w:div>
              </w:divsChild>
            </w:div>
            <w:div w:id="1379623392">
              <w:marLeft w:val="0"/>
              <w:marRight w:val="0"/>
              <w:marTop w:val="0"/>
              <w:marBottom w:val="0"/>
              <w:divBdr>
                <w:top w:val="none" w:sz="0" w:space="0" w:color="auto"/>
                <w:left w:val="none" w:sz="0" w:space="0" w:color="auto"/>
                <w:bottom w:val="none" w:sz="0" w:space="0" w:color="auto"/>
                <w:right w:val="none" w:sz="0" w:space="0" w:color="auto"/>
              </w:divBdr>
              <w:divsChild>
                <w:div w:id="663165756">
                  <w:marLeft w:val="0"/>
                  <w:marRight w:val="0"/>
                  <w:marTop w:val="450"/>
                  <w:marBottom w:val="450"/>
                  <w:divBdr>
                    <w:top w:val="none" w:sz="0" w:space="0" w:color="auto"/>
                    <w:left w:val="none" w:sz="0" w:space="0" w:color="auto"/>
                    <w:bottom w:val="none" w:sz="0" w:space="0" w:color="auto"/>
                    <w:right w:val="none" w:sz="0" w:space="0" w:color="auto"/>
                  </w:divBdr>
                  <w:divsChild>
                    <w:div w:id="7693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5896">
              <w:marLeft w:val="0"/>
              <w:marRight w:val="0"/>
              <w:marTop w:val="0"/>
              <w:marBottom w:val="0"/>
              <w:divBdr>
                <w:top w:val="none" w:sz="0" w:space="0" w:color="auto"/>
                <w:left w:val="none" w:sz="0" w:space="0" w:color="auto"/>
                <w:bottom w:val="none" w:sz="0" w:space="0" w:color="auto"/>
                <w:right w:val="none" w:sz="0" w:space="0" w:color="auto"/>
              </w:divBdr>
              <w:divsChild>
                <w:div w:id="2146004622">
                  <w:marLeft w:val="0"/>
                  <w:marRight w:val="0"/>
                  <w:marTop w:val="0"/>
                  <w:marBottom w:val="0"/>
                  <w:divBdr>
                    <w:top w:val="none" w:sz="0" w:space="0" w:color="auto"/>
                    <w:left w:val="none" w:sz="0" w:space="0" w:color="auto"/>
                    <w:bottom w:val="none" w:sz="0" w:space="0" w:color="auto"/>
                    <w:right w:val="none" w:sz="0" w:space="0" w:color="auto"/>
                  </w:divBdr>
                </w:div>
              </w:divsChild>
            </w:div>
            <w:div w:id="1703356485">
              <w:marLeft w:val="0"/>
              <w:marRight w:val="0"/>
              <w:marTop w:val="0"/>
              <w:marBottom w:val="0"/>
              <w:divBdr>
                <w:top w:val="none" w:sz="0" w:space="0" w:color="auto"/>
                <w:left w:val="none" w:sz="0" w:space="0" w:color="auto"/>
                <w:bottom w:val="none" w:sz="0" w:space="0" w:color="auto"/>
                <w:right w:val="none" w:sz="0" w:space="0" w:color="auto"/>
              </w:divBdr>
              <w:divsChild>
                <w:div w:id="436949150">
                  <w:marLeft w:val="0"/>
                  <w:marRight w:val="0"/>
                  <w:marTop w:val="0"/>
                  <w:marBottom w:val="0"/>
                  <w:divBdr>
                    <w:top w:val="none" w:sz="0" w:space="0" w:color="auto"/>
                    <w:left w:val="none" w:sz="0" w:space="0" w:color="auto"/>
                    <w:bottom w:val="none" w:sz="0" w:space="0" w:color="auto"/>
                    <w:right w:val="none" w:sz="0" w:space="0" w:color="auto"/>
                  </w:divBdr>
                </w:div>
              </w:divsChild>
            </w:div>
            <w:div w:id="1923372407">
              <w:marLeft w:val="0"/>
              <w:marRight w:val="0"/>
              <w:marTop w:val="0"/>
              <w:marBottom w:val="0"/>
              <w:divBdr>
                <w:top w:val="none" w:sz="0" w:space="0" w:color="auto"/>
                <w:left w:val="none" w:sz="0" w:space="0" w:color="auto"/>
                <w:bottom w:val="none" w:sz="0" w:space="0" w:color="auto"/>
                <w:right w:val="none" w:sz="0" w:space="0" w:color="auto"/>
              </w:divBdr>
              <w:divsChild>
                <w:div w:id="143663616">
                  <w:marLeft w:val="0"/>
                  <w:marRight w:val="0"/>
                  <w:marTop w:val="0"/>
                  <w:marBottom w:val="0"/>
                  <w:divBdr>
                    <w:top w:val="none" w:sz="0" w:space="0" w:color="auto"/>
                    <w:left w:val="none" w:sz="0" w:space="0" w:color="auto"/>
                    <w:bottom w:val="none" w:sz="0" w:space="0" w:color="auto"/>
                    <w:right w:val="none" w:sz="0" w:space="0" w:color="auto"/>
                  </w:divBdr>
                </w:div>
              </w:divsChild>
            </w:div>
            <w:div w:id="2124422825">
              <w:marLeft w:val="0"/>
              <w:marRight w:val="0"/>
              <w:marTop w:val="0"/>
              <w:marBottom w:val="0"/>
              <w:divBdr>
                <w:top w:val="none" w:sz="0" w:space="0" w:color="auto"/>
                <w:left w:val="none" w:sz="0" w:space="0" w:color="auto"/>
                <w:bottom w:val="none" w:sz="0" w:space="0" w:color="auto"/>
                <w:right w:val="none" w:sz="0" w:space="0" w:color="auto"/>
              </w:divBdr>
              <w:divsChild>
                <w:div w:id="13382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96304">
          <w:marLeft w:val="0"/>
          <w:marRight w:val="0"/>
          <w:marTop w:val="225"/>
          <w:marBottom w:val="0"/>
          <w:divBdr>
            <w:top w:val="none" w:sz="0" w:space="0" w:color="auto"/>
            <w:left w:val="none" w:sz="0" w:space="0" w:color="auto"/>
            <w:bottom w:val="none" w:sz="0" w:space="0" w:color="auto"/>
            <w:right w:val="none" w:sz="0" w:space="0" w:color="auto"/>
          </w:divBdr>
          <w:divsChild>
            <w:div w:id="1568413619">
              <w:marLeft w:val="0"/>
              <w:marRight w:val="0"/>
              <w:marTop w:val="0"/>
              <w:marBottom w:val="0"/>
              <w:divBdr>
                <w:top w:val="none" w:sz="0" w:space="0" w:color="auto"/>
                <w:left w:val="none" w:sz="0" w:space="0" w:color="auto"/>
                <w:bottom w:val="none" w:sz="0" w:space="0" w:color="auto"/>
                <w:right w:val="none" w:sz="0" w:space="0" w:color="auto"/>
              </w:divBdr>
              <w:divsChild>
                <w:div w:id="437216262">
                  <w:marLeft w:val="0"/>
                  <w:marRight w:val="0"/>
                  <w:marTop w:val="150"/>
                  <w:marBottom w:val="0"/>
                  <w:divBdr>
                    <w:top w:val="none" w:sz="0" w:space="0" w:color="auto"/>
                    <w:left w:val="none" w:sz="0" w:space="0" w:color="auto"/>
                    <w:bottom w:val="none" w:sz="0" w:space="0" w:color="auto"/>
                    <w:right w:val="none" w:sz="0" w:space="0" w:color="auto"/>
                  </w:divBdr>
                </w:div>
                <w:div w:id="52012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3922">
          <w:marLeft w:val="0"/>
          <w:marRight w:val="0"/>
          <w:marTop w:val="225"/>
          <w:marBottom w:val="0"/>
          <w:divBdr>
            <w:top w:val="none" w:sz="0" w:space="0" w:color="auto"/>
            <w:left w:val="none" w:sz="0" w:space="0" w:color="auto"/>
            <w:bottom w:val="none" w:sz="0" w:space="0" w:color="auto"/>
            <w:right w:val="none" w:sz="0" w:space="0" w:color="auto"/>
          </w:divBdr>
          <w:divsChild>
            <w:div w:id="1633245639">
              <w:marLeft w:val="0"/>
              <w:marRight w:val="0"/>
              <w:marTop w:val="0"/>
              <w:marBottom w:val="225"/>
              <w:divBdr>
                <w:top w:val="none" w:sz="0" w:space="0" w:color="auto"/>
                <w:left w:val="none" w:sz="0" w:space="0" w:color="auto"/>
                <w:bottom w:val="none" w:sz="0" w:space="0" w:color="auto"/>
                <w:right w:val="none" w:sz="0" w:space="0" w:color="auto"/>
              </w:divBdr>
            </w:div>
            <w:div w:id="1726105760">
              <w:marLeft w:val="0"/>
              <w:marRight w:val="0"/>
              <w:marTop w:val="0"/>
              <w:marBottom w:val="0"/>
              <w:divBdr>
                <w:top w:val="none" w:sz="0" w:space="0" w:color="auto"/>
                <w:left w:val="none" w:sz="0" w:space="0" w:color="auto"/>
                <w:bottom w:val="none" w:sz="0" w:space="0" w:color="auto"/>
                <w:right w:val="none" w:sz="0" w:space="0" w:color="auto"/>
              </w:divBdr>
              <w:divsChild>
                <w:div w:id="537476570">
                  <w:marLeft w:val="0"/>
                  <w:marRight w:val="0"/>
                  <w:marTop w:val="0"/>
                  <w:marBottom w:val="0"/>
                  <w:divBdr>
                    <w:top w:val="none" w:sz="0" w:space="0" w:color="auto"/>
                    <w:left w:val="none" w:sz="0" w:space="0" w:color="auto"/>
                    <w:bottom w:val="none" w:sz="0" w:space="0" w:color="auto"/>
                    <w:right w:val="none" w:sz="0" w:space="0" w:color="auto"/>
                  </w:divBdr>
                  <w:divsChild>
                    <w:div w:id="1228343631">
                      <w:marLeft w:val="0"/>
                      <w:marRight w:val="0"/>
                      <w:marTop w:val="0"/>
                      <w:marBottom w:val="0"/>
                      <w:divBdr>
                        <w:top w:val="none" w:sz="0" w:space="0" w:color="auto"/>
                        <w:left w:val="none" w:sz="0" w:space="0" w:color="auto"/>
                        <w:bottom w:val="none" w:sz="0" w:space="0" w:color="auto"/>
                        <w:right w:val="none" w:sz="0" w:space="0" w:color="auto"/>
                      </w:divBdr>
                    </w:div>
                    <w:div w:id="2023126583">
                      <w:marLeft w:val="0"/>
                      <w:marRight w:val="0"/>
                      <w:marTop w:val="0"/>
                      <w:marBottom w:val="0"/>
                      <w:divBdr>
                        <w:top w:val="none" w:sz="0" w:space="0" w:color="auto"/>
                        <w:left w:val="none" w:sz="0" w:space="0" w:color="auto"/>
                        <w:bottom w:val="none" w:sz="0" w:space="0" w:color="auto"/>
                        <w:right w:val="none" w:sz="0" w:space="0" w:color="auto"/>
                      </w:divBdr>
                      <w:divsChild>
                        <w:div w:id="662514120">
                          <w:marLeft w:val="0"/>
                          <w:marRight w:val="0"/>
                          <w:marTop w:val="0"/>
                          <w:marBottom w:val="0"/>
                          <w:divBdr>
                            <w:top w:val="none" w:sz="0" w:space="0" w:color="auto"/>
                            <w:left w:val="none" w:sz="0" w:space="0" w:color="auto"/>
                            <w:bottom w:val="none" w:sz="0" w:space="0" w:color="auto"/>
                            <w:right w:val="none" w:sz="0" w:space="0" w:color="auto"/>
                          </w:divBdr>
                          <w:divsChild>
                            <w:div w:id="14538631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643558">
      <w:bodyDiv w:val="1"/>
      <w:marLeft w:val="0"/>
      <w:marRight w:val="0"/>
      <w:marTop w:val="0"/>
      <w:marBottom w:val="0"/>
      <w:divBdr>
        <w:top w:val="none" w:sz="0" w:space="0" w:color="auto"/>
        <w:left w:val="none" w:sz="0" w:space="0" w:color="auto"/>
        <w:bottom w:val="none" w:sz="0" w:space="0" w:color="auto"/>
        <w:right w:val="none" w:sz="0" w:space="0" w:color="auto"/>
      </w:divBdr>
      <w:divsChild>
        <w:div w:id="412820613">
          <w:marLeft w:val="0"/>
          <w:marRight w:val="0"/>
          <w:marTop w:val="210"/>
          <w:marBottom w:val="0"/>
          <w:divBdr>
            <w:top w:val="none" w:sz="0" w:space="0" w:color="auto"/>
            <w:left w:val="none" w:sz="0" w:space="0" w:color="auto"/>
            <w:bottom w:val="none" w:sz="0" w:space="0" w:color="auto"/>
            <w:right w:val="none" w:sz="0" w:space="0" w:color="auto"/>
          </w:divBdr>
        </w:div>
        <w:div w:id="1174416800">
          <w:marLeft w:val="0"/>
          <w:marRight w:val="0"/>
          <w:marTop w:val="0"/>
          <w:marBottom w:val="0"/>
          <w:divBdr>
            <w:top w:val="none" w:sz="0" w:space="0" w:color="auto"/>
            <w:left w:val="none" w:sz="0" w:space="0" w:color="auto"/>
            <w:bottom w:val="none" w:sz="0" w:space="0" w:color="auto"/>
            <w:right w:val="none" w:sz="0" w:space="0" w:color="auto"/>
          </w:divBdr>
          <w:divsChild>
            <w:div w:id="108016150">
              <w:marLeft w:val="0"/>
              <w:marRight w:val="0"/>
              <w:marTop w:val="0"/>
              <w:marBottom w:val="240"/>
              <w:divBdr>
                <w:top w:val="none" w:sz="0" w:space="0" w:color="auto"/>
                <w:left w:val="none" w:sz="0" w:space="0" w:color="auto"/>
                <w:bottom w:val="none" w:sz="0" w:space="0" w:color="auto"/>
                <w:right w:val="none" w:sz="0" w:space="0" w:color="auto"/>
              </w:divBdr>
            </w:div>
            <w:div w:id="146867903">
              <w:marLeft w:val="0"/>
              <w:marRight w:val="0"/>
              <w:marTop w:val="0"/>
              <w:marBottom w:val="0"/>
              <w:divBdr>
                <w:top w:val="none" w:sz="0" w:space="0" w:color="auto"/>
                <w:left w:val="none" w:sz="0" w:space="0" w:color="auto"/>
                <w:bottom w:val="none" w:sz="0" w:space="0" w:color="auto"/>
                <w:right w:val="none" w:sz="0" w:space="0" w:color="auto"/>
              </w:divBdr>
              <w:divsChild>
                <w:div w:id="2111587386">
                  <w:blockQuote w:val="1"/>
                  <w:marLeft w:val="450"/>
                  <w:marRight w:val="0"/>
                  <w:marTop w:val="0"/>
                  <w:marBottom w:val="300"/>
                  <w:divBdr>
                    <w:top w:val="none" w:sz="0" w:space="8" w:color="auto"/>
                    <w:left w:val="single" w:sz="18" w:space="15" w:color="CCCCCC"/>
                    <w:bottom w:val="none" w:sz="0" w:space="8" w:color="auto"/>
                    <w:right w:val="none" w:sz="0" w:space="15" w:color="auto"/>
                  </w:divBdr>
                </w:div>
              </w:divsChild>
            </w:div>
          </w:divsChild>
        </w:div>
      </w:divsChild>
    </w:div>
    <w:div w:id="1908371760">
      <w:bodyDiv w:val="1"/>
      <w:marLeft w:val="0"/>
      <w:marRight w:val="0"/>
      <w:marTop w:val="0"/>
      <w:marBottom w:val="0"/>
      <w:divBdr>
        <w:top w:val="none" w:sz="0" w:space="0" w:color="auto"/>
        <w:left w:val="none" w:sz="0" w:space="0" w:color="auto"/>
        <w:bottom w:val="none" w:sz="0" w:space="0" w:color="auto"/>
        <w:right w:val="none" w:sz="0" w:space="0" w:color="auto"/>
      </w:divBdr>
      <w:divsChild>
        <w:div w:id="114641771">
          <w:marLeft w:val="2100"/>
          <w:marRight w:val="0"/>
          <w:marTop w:val="0"/>
          <w:marBottom w:val="0"/>
          <w:divBdr>
            <w:top w:val="none" w:sz="0" w:space="0" w:color="auto"/>
            <w:left w:val="none" w:sz="0" w:space="0" w:color="auto"/>
            <w:bottom w:val="none" w:sz="0" w:space="0" w:color="auto"/>
            <w:right w:val="none" w:sz="0" w:space="0" w:color="auto"/>
          </w:divBdr>
        </w:div>
        <w:div w:id="684747241">
          <w:marLeft w:val="2100"/>
          <w:marRight w:val="0"/>
          <w:marTop w:val="0"/>
          <w:marBottom w:val="0"/>
          <w:divBdr>
            <w:top w:val="none" w:sz="0" w:space="0" w:color="auto"/>
            <w:left w:val="none" w:sz="0" w:space="0" w:color="auto"/>
            <w:bottom w:val="none" w:sz="0" w:space="0" w:color="auto"/>
            <w:right w:val="none" w:sz="0" w:space="0" w:color="auto"/>
          </w:divBdr>
          <w:divsChild>
            <w:div w:id="1223367720">
              <w:marLeft w:val="0"/>
              <w:marRight w:val="0"/>
              <w:marTop w:val="0"/>
              <w:marBottom w:val="0"/>
              <w:divBdr>
                <w:top w:val="none" w:sz="0" w:space="0" w:color="auto"/>
                <w:left w:val="none" w:sz="0" w:space="0" w:color="auto"/>
                <w:bottom w:val="none" w:sz="0" w:space="0" w:color="auto"/>
                <w:right w:val="none" w:sz="0" w:space="0" w:color="auto"/>
              </w:divBdr>
              <w:divsChild>
                <w:div w:id="354044835">
                  <w:marLeft w:val="0"/>
                  <w:marRight w:val="0"/>
                  <w:marTop w:val="0"/>
                  <w:marBottom w:val="0"/>
                  <w:divBdr>
                    <w:top w:val="none" w:sz="0" w:space="0" w:color="auto"/>
                    <w:left w:val="none" w:sz="0" w:space="0" w:color="auto"/>
                    <w:bottom w:val="none" w:sz="0" w:space="0" w:color="auto"/>
                    <w:right w:val="none" w:sz="0" w:space="0" w:color="auto"/>
                  </w:divBdr>
                </w:div>
                <w:div w:id="2074112146">
                  <w:marLeft w:val="0"/>
                  <w:marRight w:val="0"/>
                  <w:marTop w:val="0"/>
                  <w:marBottom w:val="0"/>
                  <w:divBdr>
                    <w:top w:val="none" w:sz="0" w:space="0" w:color="auto"/>
                    <w:left w:val="none" w:sz="0" w:space="0" w:color="auto"/>
                    <w:bottom w:val="none" w:sz="0" w:space="0" w:color="auto"/>
                    <w:right w:val="none" w:sz="0" w:space="0" w:color="auto"/>
                  </w:divBdr>
                  <w:divsChild>
                    <w:div w:id="1654291771">
                      <w:marLeft w:val="0"/>
                      <w:marRight w:val="0"/>
                      <w:marTop w:val="0"/>
                      <w:marBottom w:val="0"/>
                      <w:divBdr>
                        <w:top w:val="none" w:sz="0" w:space="0" w:color="auto"/>
                        <w:left w:val="none" w:sz="0" w:space="0" w:color="auto"/>
                        <w:bottom w:val="none" w:sz="0" w:space="0" w:color="auto"/>
                        <w:right w:val="none" w:sz="0" w:space="0" w:color="auto"/>
                      </w:divBdr>
                      <w:divsChild>
                        <w:div w:id="15320664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91728">
          <w:marLeft w:val="2100"/>
          <w:marRight w:val="0"/>
          <w:marTop w:val="0"/>
          <w:marBottom w:val="0"/>
          <w:divBdr>
            <w:top w:val="none" w:sz="0" w:space="0" w:color="auto"/>
            <w:left w:val="none" w:sz="0" w:space="0" w:color="auto"/>
            <w:bottom w:val="none" w:sz="0" w:space="0" w:color="auto"/>
            <w:right w:val="none" w:sz="0" w:space="0" w:color="auto"/>
          </w:divBdr>
          <w:divsChild>
            <w:div w:id="559678703">
              <w:marLeft w:val="0"/>
              <w:marRight w:val="0"/>
              <w:marTop w:val="0"/>
              <w:marBottom w:val="0"/>
              <w:divBdr>
                <w:top w:val="none" w:sz="0" w:space="0" w:color="auto"/>
                <w:left w:val="none" w:sz="0" w:space="0" w:color="auto"/>
                <w:bottom w:val="none" w:sz="0" w:space="0" w:color="auto"/>
                <w:right w:val="none" w:sz="0" w:space="0" w:color="auto"/>
              </w:divBdr>
              <w:divsChild>
                <w:div w:id="264650982">
                  <w:marLeft w:val="0"/>
                  <w:marRight w:val="0"/>
                  <w:marTop w:val="0"/>
                  <w:marBottom w:val="0"/>
                  <w:divBdr>
                    <w:top w:val="none" w:sz="0" w:space="0" w:color="auto"/>
                    <w:left w:val="none" w:sz="0" w:space="0" w:color="auto"/>
                    <w:bottom w:val="none" w:sz="0" w:space="0" w:color="auto"/>
                    <w:right w:val="none" w:sz="0" w:space="0" w:color="auto"/>
                  </w:divBdr>
                  <w:divsChild>
                    <w:div w:id="245576043">
                      <w:marLeft w:val="0"/>
                      <w:marRight w:val="0"/>
                      <w:marTop w:val="0"/>
                      <w:marBottom w:val="0"/>
                      <w:divBdr>
                        <w:top w:val="none" w:sz="0" w:space="0" w:color="auto"/>
                        <w:left w:val="none" w:sz="0" w:space="0" w:color="auto"/>
                        <w:bottom w:val="none" w:sz="0" w:space="0" w:color="auto"/>
                        <w:right w:val="none" w:sz="0" w:space="0" w:color="auto"/>
                      </w:divBdr>
                    </w:div>
                    <w:div w:id="1015690254">
                      <w:marLeft w:val="0"/>
                      <w:marRight w:val="0"/>
                      <w:marTop w:val="0"/>
                      <w:marBottom w:val="0"/>
                      <w:divBdr>
                        <w:top w:val="none" w:sz="0" w:space="0" w:color="auto"/>
                        <w:left w:val="none" w:sz="0" w:space="0" w:color="auto"/>
                        <w:bottom w:val="none" w:sz="0" w:space="0" w:color="auto"/>
                        <w:right w:val="none" w:sz="0" w:space="0" w:color="auto"/>
                      </w:divBdr>
                    </w:div>
                    <w:div w:id="1892383836">
                      <w:marLeft w:val="0"/>
                      <w:marRight w:val="0"/>
                      <w:marTop w:val="0"/>
                      <w:marBottom w:val="0"/>
                      <w:divBdr>
                        <w:top w:val="none" w:sz="0" w:space="0" w:color="auto"/>
                        <w:left w:val="none" w:sz="0" w:space="0" w:color="auto"/>
                        <w:bottom w:val="none" w:sz="0" w:space="0" w:color="auto"/>
                        <w:right w:val="none" w:sz="0" w:space="0" w:color="auto"/>
                      </w:divBdr>
                    </w:div>
                  </w:divsChild>
                </w:div>
                <w:div w:id="1911646406">
                  <w:marLeft w:val="0"/>
                  <w:marRight w:val="0"/>
                  <w:marTop w:val="0"/>
                  <w:marBottom w:val="0"/>
                  <w:divBdr>
                    <w:top w:val="none" w:sz="0" w:space="0" w:color="auto"/>
                    <w:left w:val="none" w:sz="0" w:space="0" w:color="auto"/>
                    <w:bottom w:val="none" w:sz="0" w:space="0" w:color="auto"/>
                    <w:right w:val="none" w:sz="0" w:space="0" w:color="auto"/>
                  </w:divBdr>
                  <w:divsChild>
                    <w:div w:id="1322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578647">
      <w:bodyDiv w:val="1"/>
      <w:marLeft w:val="0"/>
      <w:marRight w:val="0"/>
      <w:marTop w:val="0"/>
      <w:marBottom w:val="0"/>
      <w:divBdr>
        <w:top w:val="none" w:sz="0" w:space="0" w:color="auto"/>
        <w:left w:val="none" w:sz="0" w:space="0" w:color="auto"/>
        <w:bottom w:val="none" w:sz="0" w:space="0" w:color="auto"/>
        <w:right w:val="none" w:sz="0" w:space="0" w:color="auto"/>
      </w:divBdr>
    </w:div>
    <w:div w:id="1912108836">
      <w:bodyDiv w:val="1"/>
      <w:marLeft w:val="0"/>
      <w:marRight w:val="0"/>
      <w:marTop w:val="0"/>
      <w:marBottom w:val="0"/>
      <w:divBdr>
        <w:top w:val="none" w:sz="0" w:space="0" w:color="auto"/>
        <w:left w:val="none" w:sz="0" w:space="0" w:color="auto"/>
        <w:bottom w:val="none" w:sz="0" w:space="0" w:color="auto"/>
        <w:right w:val="none" w:sz="0" w:space="0" w:color="auto"/>
      </w:divBdr>
      <w:divsChild>
        <w:div w:id="262303410">
          <w:marLeft w:val="0"/>
          <w:marRight w:val="0"/>
          <w:marTop w:val="225"/>
          <w:marBottom w:val="0"/>
          <w:divBdr>
            <w:top w:val="none" w:sz="0" w:space="0" w:color="auto"/>
            <w:left w:val="none" w:sz="0" w:space="0" w:color="auto"/>
            <w:bottom w:val="none" w:sz="0" w:space="0" w:color="auto"/>
            <w:right w:val="none" w:sz="0" w:space="0" w:color="auto"/>
          </w:divBdr>
          <w:divsChild>
            <w:div w:id="1380319793">
              <w:marLeft w:val="0"/>
              <w:marRight w:val="0"/>
              <w:marTop w:val="0"/>
              <w:marBottom w:val="0"/>
              <w:divBdr>
                <w:top w:val="none" w:sz="0" w:space="0" w:color="auto"/>
                <w:left w:val="none" w:sz="0" w:space="0" w:color="auto"/>
                <w:bottom w:val="none" w:sz="0" w:space="0" w:color="auto"/>
                <w:right w:val="none" w:sz="0" w:space="0" w:color="auto"/>
              </w:divBdr>
              <w:divsChild>
                <w:div w:id="620840063">
                  <w:marLeft w:val="0"/>
                  <w:marRight w:val="0"/>
                  <w:marTop w:val="150"/>
                  <w:marBottom w:val="0"/>
                  <w:divBdr>
                    <w:top w:val="none" w:sz="0" w:space="0" w:color="auto"/>
                    <w:left w:val="none" w:sz="0" w:space="0" w:color="auto"/>
                    <w:bottom w:val="none" w:sz="0" w:space="0" w:color="auto"/>
                    <w:right w:val="none" w:sz="0" w:space="0" w:color="auto"/>
                  </w:divBdr>
                </w:div>
                <w:div w:id="15136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92586">
          <w:marLeft w:val="0"/>
          <w:marRight w:val="0"/>
          <w:marTop w:val="225"/>
          <w:marBottom w:val="0"/>
          <w:divBdr>
            <w:top w:val="none" w:sz="0" w:space="0" w:color="auto"/>
            <w:left w:val="none" w:sz="0" w:space="0" w:color="auto"/>
            <w:bottom w:val="none" w:sz="0" w:space="0" w:color="auto"/>
            <w:right w:val="none" w:sz="0" w:space="0" w:color="auto"/>
          </w:divBdr>
          <w:divsChild>
            <w:div w:id="902569561">
              <w:marLeft w:val="0"/>
              <w:marRight w:val="0"/>
              <w:marTop w:val="0"/>
              <w:marBottom w:val="225"/>
              <w:divBdr>
                <w:top w:val="none" w:sz="0" w:space="0" w:color="auto"/>
                <w:left w:val="none" w:sz="0" w:space="0" w:color="auto"/>
                <w:bottom w:val="none" w:sz="0" w:space="0" w:color="auto"/>
                <w:right w:val="none" w:sz="0" w:space="0" w:color="auto"/>
              </w:divBdr>
            </w:div>
            <w:div w:id="1454517859">
              <w:marLeft w:val="0"/>
              <w:marRight w:val="0"/>
              <w:marTop w:val="0"/>
              <w:marBottom w:val="0"/>
              <w:divBdr>
                <w:top w:val="none" w:sz="0" w:space="0" w:color="auto"/>
                <w:left w:val="none" w:sz="0" w:space="0" w:color="auto"/>
                <w:bottom w:val="none" w:sz="0" w:space="0" w:color="auto"/>
                <w:right w:val="none" w:sz="0" w:space="0" w:color="auto"/>
              </w:divBdr>
              <w:divsChild>
                <w:div w:id="741610373">
                  <w:marLeft w:val="0"/>
                  <w:marRight w:val="0"/>
                  <w:marTop w:val="0"/>
                  <w:marBottom w:val="0"/>
                  <w:divBdr>
                    <w:top w:val="none" w:sz="0" w:space="0" w:color="auto"/>
                    <w:left w:val="none" w:sz="0" w:space="0" w:color="auto"/>
                    <w:bottom w:val="none" w:sz="0" w:space="0" w:color="auto"/>
                    <w:right w:val="none" w:sz="0" w:space="0" w:color="auto"/>
                  </w:divBdr>
                  <w:divsChild>
                    <w:div w:id="1384016753">
                      <w:marLeft w:val="0"/>
                      <w:marRight w:val="0"/>
                      <w:marTop w:val="0"/>
                      <w:marBottom w:val="0"/>
                      <w:divBdr>
                        <w:top w:val="none" w:sz="0" w:space="0" w:color="auto"/>
                        <w:left w:val="none" w:sz="0" w:space="0" w:color="auto"/>
                        <w:bottom w:val="none" w:sz="0" w:space="0" w:color="auto"/>
                        <w:right w:val="none" w:sz="0" w:space="0" w:color="auto"/>
                      </w:divBdr>
                    </w:div>
                    <w:div w:id="210850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67746">
          <w:marLeft w:val="0"/>
          <w:marRight w:val="0"/>
          <w:marTop w:val="0"/>
          <w:marBottom w:val="0"/>
          <w:divBdr>
            <w:top w:val="none" w:sz="0" w:space="0" w:color="auto"/>
            <w:left w:val="none" w:sz="0" w:space="0" w:color="auto"/>
            <w:bottom w:val="none" w:sz="0" w:space="0" w:color="auto"/>
            <w:right w:val="none" w:sz="0" w:space="0" w:color="auto"/>
          </w:divBdr>
          <w:divsChild>
            <w:div w:id="149946563">
              <w:marLeft w:val="0"/>
              <w:marRight w:val="0"/>
              <w:marTop w:val="0"/>
              <w:marBottom w:val="0"/>
              <w:divBdr>
                <w:top w:val="none" w:sz="0" w:space="0" w:color="auto"/>
                <w:left w:val="none" w:sz="0" w:space="0" w:color="auto"/>
                <w:bottom w:val="none" w:sz="0" w:space="0" w:color="auto"/>
                <w:right w:val="none" w:sz="0" w:space="0" w:color="auto"/>
              </w:divBdr>
              <w:divsChild>
                <w:div w:id="455879239">
                  <w:marLeft w:val="0"/>
                  <w:marRight w:val="0"/>
                  <w:marTop w:val="0"/>
                  <w:marBottom w:val="0"/>
                  <w:divBdr>
                    <w:top w:val="none" w:sz="0" w:space="0" w:color="auto"/>
                    <w:left w:val="none" w:sz="0" w:space="0" w:color="auto"/>
                    <w:bottom w:val="none" w:sz="0" w:space="0" w:color="auto"/>
                    <w:right w:val="none" w:sz="0" w:space="0" w:color="auto"/>
                  </w:divBdr>
                </w:div>
              </w:divsChild>
            </w:div>
            <w:div w:id="266429481">
              <w:marLeft w:val="0"/>
              <w:marRight w:val="0"/>
              <w:marTop w:val="0"/>
              <w:marBottom w:val="0"/>
              <w:divBdr>
                <w:top w:val="none" w:sz="0" w:space="0" w:color="auto"/>
                <w:left w:val="none" w:sz="0" w:space="0" w:color="auto"/>
                <w:bottom w:val="none" w:sz="0" w:space="0" w:color="auto"/>
                <w:right w:val="none" w:sz="0" w:space="0" w:color="auto"/>
              </w:divBdr>
              <w:divsChild>
                <w:div w:id="714738225">
                  <w:marLeft w:val="0"/>
                  <w:marRight w:val="0"/>
                  <w:marTop w:val="0"/>
                  <w:marBottom w:val="0"/>
                  <w:divBdr>
                    <w:top w:val="none" w:sz="0" w:space="0" w:color="auto"/>
                    <w:left w:val="none" w:sz="0" w:space="0" w:color="auto"/>
                    <w:bottom w:val="none" w:sz="0" w:space="0" w:color="auto"/>
                    <w:right w:val="none" w:sz="0" w:space="0" w:color="auto"/>
                  </w:divBdr>
                </w:div>
              </w:divsChild>
            </w:div>
            <w:div w:id="1137525959">
              <w:marLeft w:val="0"/>
              <w:marRight w:val="0"/>
              <w:marTop w:val="0"/>
              <w:marBottom w:val="0"/>
              <w:divBdr>
                <w:top w:val="none" w:sz="0" w:space="0" w:color="auto"/>
                <w:left w:val="none" w:sz="0" w:space="0" w:color="auto"/>
                <w:bottom w:val="none" w:sz="0" w:space="0" w:color="auto"/>
                <w:right w:val="none" w:sz="0" w:space="0" w:color="auto"/>
              </w:divBdr>
              <w:divsChild>
                <w:div w:id="1790197659">
                  <w:marLeft w:val="0"/>
                  <w:marRight w:val="0"/>
                  <w:marTop w:val="0"/>
                  <w:marBottom w:val="0"/>
                  <w:divBdr>
                    <w:top w:val="none" w:sz="0" w:space="0" w:color="auto"/>
                    <w:left w:val="none" w:sz="0" w:space="0" w:color="auto"/>
                    <w:bottom w:val="none" w:sz="0" w:space="0" w:color="auto"/>
                    <w:right w:val="none" w:sz="0" w:space="0" w:color="auto"/>
                  </w:divBdr>
                </w:div>
              </w:divsChild>
            </w:div>
            <w:div w:id="1306740859">
              <w:marLeft w:val="0"/>
              <w:marRight w:val="0"/>
              <w:marTop w:val="0"/>
              <w:marBottom w:val="0"/>
              <w:divBdr>
                <w:top w:val="none" w:sz="0" w:space="0" w:color="auto"/>
                <w:left w:val="none" w:sz="0" w:space="0" w:color="auto"/>
                <w:bottom w:val="none" w:sz="0" w:space="0" w:color="auto"/>
                <w:right w:val="none" w:sz="0" w:space="0" w:color="auto"/>
              </w:divBdr>
              <w:divsChild>
                <w:div w:id="1291091251">
                  <w:marLeft w:val="0"/>
                  <w:marRight w:val="0"/>
                  <w:marTop w:val="0"/>
                  <w:marBottom w:val="0"/>
                  <w:divBdr>
                    <w:top w:val="none" w:sz="0" w:space="0" w:color="auto"/>
                    <w:left w:val="none" w:sz="0" w:space="0" w:color="auto"/>
                    <w:bottom w:val="none" w:sz="0" w:space="0" w:color="auto"/>
                    <w:right w:val="none" w:sz="0" w:space="0" w:color="auto"/>
                  </w:divBdr>
                </w:div>
              </w:divsChild>
            </w:div>
            <w:div w:id="1779251664">
              <w:marLeft w:val="0"/>
              <w:marRight w:val="0"/>
              <w:marTop w:val="0"/>
              <w:marBottom w:val="0"/>
              <w:divBdr>
                <w:top w:val="none" w:sz="0" w:space="0" w:color="auto"/>
                <w:left w:val="none" w:sz="0" w:space="0" w:color="auto"/>
                <w:bottom w:val="none" w:sz="0" w:space="0" w:color="auto"/>
                <w:right w:val="none" w:sz="0" w:space="0" w:color="auto"/>
              </w:divBdr>
              <w:divsChild>
                <w:div w:id="961501063">
                  <w:marLeft w:val="0"/>
                  <w:marRight w:val="0"/>
                  <w:marTop w:val="0"/>
                  <w:marBottom w:val="0"/>
                  <w:divBdr>
                    <w:top w:val="none" w:sz="0" w:space="0" w:color="auto"/>
                    <w:left w:val="none" w:sz="0" w:space="0" w:color="auto"/>
                    <w:bottom w:val="none" w:sz="0" w:space="0" w:color="auto"/>
                    <w:right w:val="none" w:sz="0" w:space="0" w:color="auto"/>
                  </w:divBdr>
                </w:div>
              </w:divsChild>
            </w:div>
            <w:div w:id="1856186193">
              <w:marLeft w:val="0"/>
              <w:marRight w:val="0"/>
              <w:marTop w:val="0"/>
              <w:marBottom w:val="0"/>
              <w:divBdr>
                <w:top w:val="none" w:sz="0" w:space="0" w:color="auto"/>
                <w:left w:val="none" w:sz="0" w:space="0" w:color="auto"/>
                <w:bottom w:val="none" w:sz="0" w:space="0" w:color="auto"/>
                <w:right w:val="none" w:sz="0" w:space="0" w:color="auto"/>
              </w:divBdr>
              <w:divsChild>
                <w:div w:id="898243395">
                  <w:marLeft w:val="0"/>
                  <w:marRight w:val="0"/>
                  <w:marTop w:val="0"/>
                  <w:marBottom w:val="0"/>
                  <w:divBdr>
                    <w:top w:val="none" w:sz="0" w:space="0" w:color="auto"/>
                    <w:left w:val="none" w:sz="0" w:space="0" w:color="auto"/>
                    <w:bottom w:val="none" w:sz="0" w:space="0" w:color="auto"/>
                    <w:right w:val="none" w:sz="0" w:space="0" w:color="auto"/>
                  </w:divBdr>
                </w:div>
              </w:divsChild>
            </w:div>
            <w:div w:id="2026982068">
              <w:marLeft w:val="0"/>
              <w:marRight w:val="0"/>
              <w:marTop w:val="0"/>
              <w:marBottom w:val="0"/>
              <w:divBdr>
                <w:top w:val="none" w:sz="0" w:space="0" w:color="auto"/>
                <w:left w:val="none" w:sz="0" w:space="0" w:color="auto"/>
                <w:bottom w:val="none" w:sz="0" w:space="0" w:color="auto"/>
                <w:right w:val="none" w:sz="0" w:space="0" w:color="auto"/>
              </w:divBdr>
              <w:divsChild>
                <w:div w:id="1297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806839">
      <w:bodyDiv w:val="1"/>
      <w:marLeft w:val="0"/>
      <w:marRight w:val="0"/>
      <w:marTop w:val="0"/>
      <w:marBottom w:val="0"/>
      <w:divBdr>
        <w:top w:val="none" w:sz="0" w:space="0" w:color="auto"/>
        <w:left w:val="none" w:sz="0" w:space="0" w:color="auto"/>
        <w:bottom w:val="none" w:sz="0" w:space="0" w:color="auto"/>
        <w:right w:val="none" w:sz="0" w:space="0" w:color="auto"/>
      </w:divBdr>
    </w:div>
    <w:div w:id="1913154229">
      <w:bodyDiv w:val="1"/>
      <w:marLeft w:val="0"/>
      <w:marRight w:val="0"/>
      <w:marTop w:val="0"/>
      <w:marBottom w:val="0"/>
      <w:divBdr>
        <w:top w:val="none" w:sz="0" w:space="0" w:color="auto"/>
        <w:left w:val="none" w:sz="0" w:space="0" w:color="auto"/>
        <w:bottom w:val="none" w:sz="0" w:space="0" w:color="auto"/>
        <w:right w:val="none" w:sz="0" w:space="0" w:color="auto"/>
      </w:divBdr>
      <w:divsChild>
        <w:div w:id="952904990">
          <w:marLeft w:val="0"/>
          <w:marRight w:val="0"/>
          <w:marTop w:val="0"/>
          <w:marBottom w:val="0"/>
          <w:divBdr>
            <w:top w:val="none" w:sz="0" w:space="0" w:color="auto"/>
            <w:left w:val="none" w:sz="0" w:space="0" w:color="auto"/>
            <w:bottom w:val="none" w:sz="0" w:space="0" w:color="auto"/>
            <w:right w:val="none" w:sz="0" w:space="0" w:color="auto"/>
          </w:divBdr>
          <w:divsChild>
            <w:div w:id="1659575454">
              <w:marLeft w:val="0"/>
              <w:marRight w:val="0"/>
              <w:marTop w:val="0"/>
              <w:marBottom w:val="0"/>
              <w:divBdr>
                <w:top w:val="none" w:sz="0" w:space="0" w:color="auto"/>
                <w:left w:val="none" w:sz="0" w:space="0" w:color="auto"/>
                <w:bottom w:val="none" w:sz="0" w:space="0" w:color="auto"/>
                <w:right w:val="none" w:sz="0" w:space="0" w:color="auto"/>
              </w:divBdr>
              <w:divsChild>
                <w:div w:id="1321812692">
                  <w:marLeft w:val="0"/>
                  <w:marRight w:val="0"/>
                  <w:marTop w:val="75"/>
                  <w:marBottom w:val="0"/>
                  <w:divBdr>
                    <w:top w:val="none" w:sz="0" w:space="0" w:color="auto"/>
                    <w:left w:val="none" w:sz="0" w:space="0" w:color="auto"/>
                    <w:bottom w:val="none" w:sz="0" w:space="0" w:color="auto"/>
                    <w:right w:val="none" w:sz="0" w:space="0" w:color="auto"/>
                  </w:divBdr>
                  <w:divsChild>
                    <w:div w:id="212299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48755">
              <w:marLeft w:val="0"/>
              <w:marRight w:val="0"/>
              <w:marTop w:val="0"/>
              <w:marBottom w:val="0"/>
              <w:divBdr>
                <w:top w:val="none" w:sz="0" w:space="0" w:color="auto"/>
                <w:left w:val="none" w:sz="0" w:space="0" w:color="auto"/>
                <w:bottom w:val="none" w:sz="0" w:space="0" w:color="auto"/>
                <w:right w:val="none" w:sz="0" w:space="0" w:color="auto"/>
              </w:divBdr>
              <w:divsChild>
                <w:div w:id="622804323">
                  <w:marLeft w:val="0"/>
                  <w:marRight w:val="0"/>
                  <w:marTop w:val="0"/>
                  <w:marBottom w:val="300"/>
                  <w:divBdr>
                    <w:top w:val="none" w:sz="0" w:space="0" w:color="auto"/>
                    <w:left w:val="none" w:sz="0" w:space="0" w:color="auto"/>
                    <w:bottom w:val="none" w:sz="0" w:space="0" w:color="auto"/>
                    <w:right w:val="none" w:sz="0" w:space="0" w:color="auto"/>
                  </w:divBdr>
                  <w:divsChild>
                    <w:div w:id="1102185052">
                      <w:marLeft w:val="300"/>
                      <w:marRight w:val="0"/>
                      <w:marTop w:val="0"/>
                      <w:marBottom w:val="150"/>
                      <w:divBdr>
                        <w:top w:val="none" w:sz="0" w:space="0" w:color="auto"/>
                        <w:left w:val="none" w:sz="0" w:space="0" w:color="auto"/>
                        <w:bottom w:val="none" w:sz="0" w:space="0" w:color="auto"/>
                        <w:right w:val="none" w:sz="0" w:space="0" w:color="auto"/>
                      </w:divBdr>
                      <w:divsChild>
                        <w:div w:id="1960992800">
                          <w:marLeft w:val="0"/>
                          <w:marRight w:val="0"/>
                          <w:marTop w:val="0"/>
                          <w:marBottom w:val="0"/>
                          <w:divBdr>
                            <w:top w:val="none" w:sz="0" w:space="0" w:color="auto"/>
                            <w:left w:val="none" w:sz="0" w:space="0" w:color="auto"/>
                            <w:bottom w:val="none" w:sz="0" w:space="0" w:color="auto"/>
                            <w:right w:val="none" w:sz="0" w:space="0" w:color="auto"/>
                          </w:divBdr>
                          <w:divsChild>
                            <w:div w:id="1507941245">
                              <w:marLeft w:val="0"/>
                              <w:marRight w:val="0"/>
                              <w:marTop w:val="225"/>
                              <w:marBottom w:val="0"/>
                              <w:divBdr>
                                <w:top w:val="none" w:sz="0" w:space="0" w:color="auto"/>
                                <w:left w:val="none" w:sz="0" w:space="0" w:color="auto"/>
                                <w:bottom w:val="none" w:sz="0" w:space="0" w:color="auto"/>
                                <w:right w:val="none" w:sz="0" w:space="0" w:color="auto"/>
                              </w:divBdr>
                              <w:divsChild>
                                <w:div w:id="156849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26795">
                      <w:marLeft w:val="0"/>
                      <w:marRight w:val="0"/>
                      <w:marTop w:val="0"/>
                      <w:marBottom w:val="0"/>
                      <w:divBdr>
                        <w:top w:val="none" w:sz="0" w:space="0" w:color="auto"/>
                        <w:left w:val="none" w:sz="0" w:space="0" w:color="auto"/>
                        <w:bottom w:val="none" w:sz="0" w:space="0" w:color="auto"/>
                        <w:right w:val="none" w:sz="0" w:space="0" w:color="auto"/>
                      </w:divBdr>
                      <w:divsChild>
                        <w:div w:id="1345942264">
                          <w:marLeft w:val="0"/>
                          <w:marRight w:val="0"/>
                          <w:marTop w:val="0"/>
                          <w:marBottom w:val="0"/>
                          <w:divBdr>
                            <w:top w:val="none" w:sz="0" w:space="0" w:color="auto"/>
                            <w:left w:val="none" w:sz="0" w:space="0" w:color="auto"/>
                            <w:bottom w:val="none" w:sz="0" w:space="0" w:color="auto"/>
                            <w:right w:val="none" w:sz="0" w:space="0" w:color="auto"/>
                          </w:divBdr>
                          <w:divsChild>
                            <w:div w:id="21513493">
                              <w:marLeft w:val="0"/>
                              <w:marRight w:val="0"/>
                              <w:marTop w:val="0"/>
                              <w:marBottom w:val="0"/>
                              <w:divBdr>
                                <w:top w:val="none" w:sz="0" w:space="0" w:color="auto"/>
                                <w:left w:val="none" w:sz="0" w:space="0" w:color="auto"/>
                                <w:bottom w:val="none" w:sz="0" w:space="0" w:color="auto"/>
                                <w:right w:val="none" w:sz="0" w:space="0" w:color="auto"/>
                              </w:divBdr>
                              <w:divsChild>
                                <w:div w:id="4617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298864">
                  <w:marLeft w:val="0"/>
                  <w:marRight w:val="0"/>
                  <w:marTop w:val="0"/>
                  <w:marBottom w:val="0"/>
                  <w:divBdr>
                    <w:top w:val="none" w:sz="0" w:space="0" w:color="auto"/>
                    <w:left w:val="none" w:sz="0" w:space="0" w:color="auto"/>
                    <w:bottom w:val="none" w:sz="0" w:space="0" w:color="auto"/>
                    <w:right w:val="none" w:sz="0" w:space="0" w:color="auto"/>
                  </w:divBdr>
                  <w:divsChild>
                    <w:div w:id="1919168934">
                      <w:marLeft w:val="0"/>
                      <w:marRight w:val="0"/>
                      <w:marTop w:val="0"/>
                      <w:marBottom w:val="0"/>
                      <w:divBdr>
                        <w:top w:val="none" w:sz="0" w:space="0" w:color="auto"/>
                        <w:left w:val="none" w:sz="0" w:space="0" w:color="auto"/>
                        <w:bottom w:val="none" w:sz="0" w:space="0" w:color="auto"/>
                        <w:right w:val="none" w:sz="0" w:space="0" w:color="auto"/>
                      </w:divBdr>
                      <w:divsChild>
                        <w:div w:id="767189772">
                          <w:marLeft w:val="0"/>
                          <w:marRight w:val="0"/>
                          <w:marTop w:val="0"/>
                          <w:marBottom w:val="300"/>
                          <w:divBdr>
                            <w:top w:val="none" w:sz="0" w:space="0" w:color="auto"/>
                            <w:left w:val="none" w:sz="0" w:space="0" w:color="auto"/>
                            <w:bottom w:val="none" w:sz="0" w:space="0" w:color="auto"/>
                            <w:right w:val="none" w:sz="0" w:space="0" w:color="auto"/>
                          </w:divBdr>
                        </w:div>
                        <w:div w:id="1239366001">
                          <w:marLeft w:val="0"/>
                          <w:marRight w:val="0"/>
                          <w:marTop w:val="0"/>
                          <w:marBottom w:val="240"/>
                          <w:divBdr>
                            <w:top w:val="none" w:sz="0" w:space="0" w:color="auto"/>
                            <w:left w:val="none" w:sz="0" w:space="0" w:color="auto"/>
                            <w:bottom w:val="none" w:sz="0" w:space="0" w:color="auto"/>
                            <w:right w:val="none" w:sz="0" w:space="0" w:color="auto"/>
                          </w:divBdr>
                        </w:div>
                        <w:div w:id="2074115786">
                          <w:marLeft w:val="0"/>
                          <w:marRight w:val="0"/>
                          <w:marTop w:val="375"/>
                          <w:marBottom w:val="330"/>
                          <w:divBdr>
                            <w:top w:val="none" w:sz="0" w:space="0" w:color="auto"/>
                            <w:left w:val="none" w:sz="0" w:space="0" w:color="auto"/>
                            <w:bottom w:val="none" w:sz="0" w:space="0" w:color="auto"/>
                            <w:right w:val="none" w:sz="0" w:space="0" w:color="auto"/>
                          </w:divBdr>
                          <w:divsChild>
                            <w:div w:id="46373937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20109839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64192890">
          <w:marLeft w:val="0"/>
          <w:marRight w:val="0"/>
          <w:marTop w:val="375"/>
          <w:marBottom w:val="330"/>
          <w:divBdr>
            <w:top w:val="none" w:sz="0" w:space="0" w:color="auto"/>
            <w:left w:val="none" w:sz="0" w:space="0" w:color="auto"/>
            <w:bottom w:val="none" w:sz="0" w:space="0" w:color="auto"/>
            <w:right w:val="none" w:sz="0" w:space="0" w:color="auto"/>
          </w:divBdr>
          <w:divsChild>
            <w:div w:id="775640062">
              <w:marLeft w:val="0"/>
              <w:marRight w:val="0"/>
              <w:marTop w:val="0"/>
              <w:marBottom w:val="210"/>
              <w:divBdr>
                <w:top w:val="none" w:sz="0" w:space="0" w:color="auto"/>
                <w:left w:val="none" w:sz="0" w:space="0" w:color="auto"/>
                <w:bottom w:val="none" w:sz="0" w:space="0" w:color="auto"/>
                <w:right w:val="none" w:sz="0" w:space="0" w:color="auto"/>
              </w:divBdr>
            </w:div>
            <w:div w:id="1063483118">
              <w:marLeft w:val="0"/>
              <w:marRight w:val="0"/>
              <w:marTop w:val="0"/>
              <w:marBottom w:val="210"/>
              <w:divBdr>
                <w:top w:val="none" w:sz="0" w:space="0" w:color="auto"/>
                <w:left w:val="none" w:sz="0" w:space="0" w:color="auto"/>
                <w:bottom w:val="none" w:sz="0" w:space="0" w:color="auto"/>
                <w:right w:val="none" w:sz="0" w:space="0" w:color="auto"/>
              </w:divBdr>
              <w:divsChild>
                <w:div w:id="461121123">
                  <w:marLeft w:val="0"/>
                  <w:marRight w:val="0"/>
                  <w:marTop w:val="0"/>
                  <w:marBottom w:val="0"/>
                  <w:divBdr>
                    <w:top w:val="none" w:sz="0" w:space="0" w:color="auto"/>
                    <w:left w:val="none" w:sz="0" w:space="0" w:color="auto"/>
                    <w:bottom w:val="none" w:sz="0" w:space="0" w:color="auto"/>
                    <w:right w:val="none" w:sz="0" w:space="0" w:color="auto"/>
                  </w:divBdr>
                  <w:divsChild>
                    <w:div w:id="158702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15069">
      <w:bodyDiv w:val="1"/>
      <w:marLeft w:val="0"/>
      <w:marRight w:val="0"/>
      <w:marTop w:val="0"/>
      <w:marBottom w:val="0"/>
      <w:divBdr>
        <w:top w:val="none" w:sz="0" w:space="0" w:color="auto"/>
        <w:left w:val="none" w:sz="0" w:space="0" w:color="auto"/>
        <w:bottom w:val="none" w:sz="0" w:space="0" w:color="auto"/>
        <w:right w:val="none" w:sz="0" w:space="0" w:color="auto"/>
      </w:divBdr>
      <w:divsChild>
        <w:div w:id="264076103">
          <w:marLeft w:val="0"/>
          <w:marRight w:val="0"/>
          <w:marTop w:val="0"/>
          <w:marBottom w:val="0"/>
          <w:divBdr>
            <w:top w:val="none" w:sz="0" w:space="0" w:color="auto"/>
            <w:left w:val="none" w:sz="0" w:space="0" w:color="auto"/>
            <w:bottom w:val="none" w:sz="0" w:space="0" w:color="auto"/>
            <w:right w:val="none" w:sz="0" w:space="0" w:color="auto"/>
          </w:divBdr>
          <w:divsChild>
            <w:div w:id="28267794">
              <w:marLeft w:val="0"/>
              <w:marRight w:val="0"/>
              <w:marTop w:val="225"/>
              <w:marBottom w:val="0"/>
              <w:divBdr>
                <w:top w:val="none" w:sz="0" w:space="0" w:color="auto"/>
                <w:left w:val="none" w:sz="0" w:space="0" w:color="auto"/>
                <w:bottom w:val="none" w:sz="0" w:space="0" w:color="auto"/>
                <w:right w:val="none" w:sz="0" w:space="0" w:color="auto"/>
              </w:divBdr>
              <w:divsChild>
                <w:div w:id="1921405701">
                  <w:marLeft w:val="0"/>
                  <w:marRight w:val="0"/>
                  <w:marTop w:val="0"/>
                  <w:marBottom w:val="0"/>
                  <w:divBdr>
                    <w:top w:val="none" w:sz="0" w:space="0" w:color="auto"/>
                    <w:left w:val="none" w:sz="0" w:space="0" w:color="auto"/>
                    <w:bottom w:val="none" w:sz="0" w:space="0" w:color="auto"/>
                    <w:right w:val="none" w:sz="0" w:space="0" w:color="auto"/>
                  </w:divBdr>
                </w:div>
              </w:divsChild>
            </w:div>
            <w:div w:id="41290781">
              <w:marLeft w:val="0"/>
              <w:marRight w:val="0"/>
              <w:marTop w:val="225"/>
              <w:marBottom w:val="0"/>
              <w:divBdr>
                <w:top w:val="none" w:sz="0" w:space="0" w:color="auto"/>
                <w:left w:val="none" w:sz="0" w:space="0" w:color="auto"/>
                <w:bottom w:val="none" w:sz="0" w:space="0" w:color="auto"/>
                <w:right w:val="none" w:sz="0" w:space="0" w:color="auto"/>
              </w:divBdr>
              <w:divsChild>
                <w:div w:id="585572678">
                  <w:marLeft w:val="0"/>
                  <w:marRight w:val="0"/>
                  <w:marTop w:val="0"/>
                  <w:marBottom w:val="0"/>
                  <w:divBdr>
                    <w:top w:val="none" w:sz="0" w:space="0" w:color="auto"/>
                    <w:left w:val="none" w:sz="0" w:space="0" w:color="auto"/>
                    <w:bottom w:val="none" w:sz="0" w:space="0" w:color="auto"/>
                    <w:right w:val="none" w:sz="0" w:space="0" w:color="auto"/>
                  </w:divBdr>
                </w:div>
              </w:divsChild>
            </w:div>
            <w:div w:id="59792907">
              <w:marLeft w:val="0"/>
              <w:marRight w:val="0"/>
              <w:marTop w:val="225"/>
              <w:marBottom w:val="0"/>
              <w:divBdr>
                <w:top w:val="none" w:sz="0" w:space="0" w:color="auto"/>
                <w:left w:val="none" w:sz="0" w:space="0" w:color="auto"/>
                <w:bottom w:val="none" w:sz="0" w:space="0" w:color="auto"/>
                <w:right w:val="none" w:sz="0" w:space="0" w:color="auto"/>
              </w:divBdr>
              <w:divsChild>
                <w:div w:id="897398297">
                  <w:marLeft w:val="0"/>
                  <w:marRight w:val="0"/>
                  <w:marTop w:val="0"/>
                  <w:marBottom w:val="0"/>
                  <w:divBdr>
                    <w:top w:val="none" w:sz="0" w:space="0" w:color="auto"/>
                    <w:left w:val="none" w:sz="0" w:space="0" w:color="auto"/>
                    <w:bottom w:val="none" w:sz="0" w:space="0" w:color="auto"/>
                    <w:right w:val="none" w:sz="0" w:space="0" w:color="auto"/>
                  </w:divBdr>
                </w:div>
              </w:divsChild>
            </w:div>
            <w:div w:id="96799373">
              <w:marLeft w:val="0"/>
              <w:marRight w:val="0"/>
              <w:marTop w:val="375"/>
              <w:marBottom w:val="0"/>
              <w:divBdr>
                <w:top w:val="none" w:sz="0" w:space="0" w:color="auto"/>
                <w:left w:val="none" w:sz="0" w:space="0" w:color="auto"/>
                <w:bottom w:val="none" w:sz="0" w:space="0" w:color="auto"/>
                <w:right w:val="none" w:sz="0" w:space="0" w:color="auto"/>
              </w:divBdr>
              <w:divsChild>
                <w:div w:id="624049066">
                  <w:marLeft w:val="0"/>
                  <w:marRight w:val="0"/>
                  <w:marTop w:val="0"/>
                  <w:marBottom w:val="0"/>
                  <w:divBdr>
                    <w:top w:val="none" w:sz="0" w:space="0" w:color="auto"/>
                    <w:left w:val="none" w:sz="0" w:space="0" w:color="auto"/>
                    <w:bottom w:val="none" w:sz="0" w:space="0" w:color="auto"/>
                    <w:right w:val="none" w:sz="0" w:space="0" w:color="auto"/>
                  </w:divBdr>
                </w:div>
              </w:divsChild>
            </w:div>
            <w:div w:id="147483506">
              <w:marLeft w:val="0"/>
              <w:marRight w:val="0"/>
              <w:marTop w:val="375"/>
              <w:marBottom w:val="0"/>
              <w:divBdr>
                <w:top w:val="none" w:sz="0" w:space="0" w:color="auto"/>
                <w:left w:val="none" w:sz="0" w:space="0" w:color="auto"/>
                <w:bottom w:val="none" w:sz="0" w:space="0" w:color="auto"/>
                <w:right w:val="none" w:sz="0" w:space="0" w:color="auto"/>
              </w:divBdr>
              <w:divsChild>
                <w:div w:id="687172936">
                  <w:marLeft w:val="0"/>
                  <w:marRight w:val="0"/>
                  <w:marTop w:val="0"/>
                  <w:marBottom w:val="0"/>
                  <w:divBdr>
                    <w:top w:val="none" w:sz="0" w:space="0" w:color="auto"/>
                    <w:left w:val="none" w:sz="0" w:space="0" w:color="auto"/>
                    <w:bottom w:val="none" w:sz="0" w:space="0" w:color="auto"/>
                    <w:right w:val="none" w:sz="0" w:space="0" w:color="auto"/>
                  </w:divBdr>
                  <w:divsChild>
                    <w:div w:id="205610245">
                      <w:marLeft w:val="0"/>
                      <w:marRight w:val="0"/>
                      <w:marTop w:val="0"/>
                      <w:marBottom w:val="0"/>
                      <w:divBdr>
                        <w:top w:val="none" w:sz="0" w:space="0" w:color="auto"/>
                        <w:left w:val="none" w:sz="0" w:space="0" w:color="auto"/>
                        <w:bottom w:val="none" w:sz="0" w:space="0" w:color="auto"/>
                        <w:right w:val="none" w:sz="0" w:space="0" w:color="auto"/>
                      </w:divBdr>
                    </w:div>
                    <w:div w:id="12301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3348">
              <w:marLeft w:val="0"/>
              <w:marRight w:val="0"/>
              <w:marTop w:val="225"/>
              <w:marBottom w:val="0"/>
              <w:divBdr>
                <w:top w:val="none" w:sz="0" w:space="0" w:color="auto"/>
                <w:left w:val="none" w:sz="0" w:space="0" w:color="auto"/>
                <w:bottom w:val="none" w:sz="0" w:space="0" w:color="auto"/>
                <w:right w:val="none" w:sz="0" w:space="0" w:color="auto"/>
              </w:divBdr>
              <w:divsChild>
                <w:div w:id="1469976337">
                  <w:marLeft w:val="0"/>
                  <w:marRight w:val="0"/>
                  <w:marTop w:val="0"/>
                  <w:marBottom w:val="0"/>
                  <w:divBdr>
                    <w:top w:val="none" w:sz="0" w:space="0" w:color="auto"/>
                    <w:left w:val="none" w:sz="0" w:space="0" w:color="auto"/>
                    <w:bottom w:val="none" w:sz="0" w:space="0" w:color="auto"/>
                    <w:right w:val="none" w:sz="0" w:space="0" w:color="auto"/>
                  </w:divBdr>
                </w:div>
              </w:divsChild>
            </w:div>
            <w:div w:id="185213877">
              <w:marLeft w:val="0"/>
              <w:marRight w:val="0"/>
              <w:marTop w:val="225"/>
              <w:marBottom w:val="0"/>
              <w:divBdr>
                <w:top w:val="none" w:sz="0" w:space="0" w:color="auto"/>
                <w:left w:val="none" w:sz="0" w:space="0" w:color="auto"/>
                <w:bottom w:val="none" w:sz="0" w:space="0" w:color="auto"/>
                <w:right w:val="none" w:sz="0" w:space="0" w:color="auto"/>
              </w:divBdr>
              <w:divsChild>
                <w:div w:id="318774371">
                  <w:marLeft w:val="0"/>
                  <w:marRight w:val="0"/>
                  <w:marTop w:val="0"/>
                  <w:marBottom w:val="0"/>
                  <w:divBdr>
                    <w:top w:val="none" w:sz="0" w:space="0" w:color="auto"/>
                    <w:left w:val="none" w:sz="0" w:space="0" w:color="auto"/>
                    <w:bottom w:val="none" w:sz="0" w:space="0" w:color="auto"/>
                    <w:right w:val="none" w:sz="0" w:space="0" w:color="auto"/>
                  </w:divBdr>
                </w:div>
              </w:divsChild>
            </w:div>
            <w:div w:id="202714779">
              <w:marLeft w:val="0"/>
              <w:marRight w:val="0"/>
              <w:marTop w:val="375"/>
              <w:marBottom w:val="0"/>
              <w:divBdr>
                <w:top w:val="none" w:sz="0" w:space="0" w:color="auto"/>
                <w:left w:val="none" w:sz="0" w:space="0" w:color="auto"/>
                <w:bottom w:val="none" w:sz="0" w:space="0" w:color="auto"/>
                <w:right w:val="none" w:sz="0" w:space="0" w:color="auto"/>
              </w:divBdr>
              <w:divsChild>
                <w:div w:id="182476470">
                  <w:marLeft w:val="0"/>
                  <w:marRight w:val="0"/>
                  <w:marTop w:val="0"/>
                  <w:marBottom w:val="0"/>
                  <w:divBdr>
                    <w:top w:val="none" w:sz="0" w:space="0" w:color="auto"/>
                    <w:left w:val="none" w:sz="0" w:space="0" w:color="auto"/>
                    <w:bottom w:val="none" w:sz="0" w:space="0" w:color="auto"/>
                    <w:right w:val="none" w:sz="0" w:space="0" w:color="auto"/>
                  </w:divBdr>
                  <w:divsChild>
                    <w:div w:id="727337996">
                      <w:marLeft w:val="0"/>
                      <w:marRight w:val="0"/>
                      <w:marTop w:val="0"/>
                      <w:marBottom w:val="0"/>
                      <w:divBdr>
                        <w:top w:val="none" w:sz="0" w:space="0" w:color="auto"/>
                        <w:left w:val="none" w:sz="0" w:space="0" w:color="auto"/>
                        <w:bottom w:val="none" w:sz="0" w:space="0" w:color="auto"/>
                        <w:right w:val="none" w:sz="0" w:space="0" w:color="auto"/>
                      </w:divBdr>
                    </w:div>
                    <w:div w:id="149136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66747">
              <w:marLeft w:val="0"/>
              <w:marRight w:val="0"/>
              <w:marTop w:val="375"/>
              <w:marBottom w:val="0"/>
              <w:divBdr>
                <w:top w:val="none" w:sz="0" w:space="0" w:color="auto"/>
                <w:left w:val="none" w:sz="0" w:space="0" w:color="auto"/>
                <w:bottom w:val="none" w:sz="0" w:space="0" w:color="auto"/>
                <w:right w:val="none" w:sz="0" w:space="0" w:color="auto"/>
              </w:divBdr>
              <w:divsChild>
                <w:div w:id="1179662173">
                  <w:marLeft w:val="0"/>
                  <w:marRight w:val="0"/>
                  <w:marTop w:val="0"/>
                  <w:marBottom w:val="0"/>
                  <w:divBdr>
                    <w:top w:val="none" w:sz="0" w:space="0" w:color="auto"/>
                    <w:left w:val="none" w:sz="0" w:space="0" w:color="auto"/>
                    <w:bottom w:val="none" w:sz="0" w:space="0" w:color="auto"/>
                    <w:right w:val="none" w:sz="0" w:space="0" w:color="auto"/>
                  </w:divBdr>
                </w:div>
              </w:divsChild>
            </w:div>
            <w:div w:id="409085686">
              <w:marLeft w:val="0"/>
              <w:marRight w:val="0"/>
              <w:marTop w:val="225"/>
              <w:marBottom w:val="0"/>
              <w:divBdr>
                <w:top w:val="none" w:sz="0" w:space="0" w:color="auto"/>
                <w:left w:val="none" w:sz="0" w:space="0" w:color="auto"/>
                <w:bottom w:val="none" w:sz="0" w:space="0" w:color="auto"/>
                <w:right w:val="none" w:sz="0" w:space="0" w:color="auto"/>
              </w:divBdr>
              <w:divsChild>
                <w:div w:id="1724673869">
                  <w:marLeft w:val="0"/>
                  <w:marRight w:val="0"/>
                  <w:marTop w:val="0"/>
                  <w:marBottom w:val="0"/>
                  <w:divBdr>
                    <w:top w:val="none" w:sz="0" w:space="0" w:color="auto"/>
                    <w:left w:val="none" w:sz="0" w:space="0" w:color="auto"/>
                    <w:bottom w:val="none" w:sz="0" w:space="0" w:color="auto"/>
                    <w:right w:val="none" w:sz="0" w:space="0" w:color="auto"/>
                  </w:divBdr>
                </w:div>
              </w:divsChild>
            </w:div>
            <w:div w:id="456874862">
              <w:marLeft w:val="0"/>
              <w:marRight w:val="0"/>
              <w:marTop w:val="225"/>
              <w:marBottom w:val="0"/>
              <w:divBdr>
                <w:top w:val="none" w:sz="0" w:space="0" w:color="auto"/>
                <w:left w:val="none" w:sz="0" w:space="0" w:color="auto"/>
                <w:bottom w:val="none" w:sz="0" w:space="0" w:color="auto"/>
                <w:right w:val="none" w:sz="0" w:space="0" w:color="auto"/>
              </w:divBdr>
              <w:divsChild>
                <w:div w:id="1201280532">
                  <w:marLeft w:val="0"/>
                  <w:marRight w:val="0"/>
                  <w:marTop w:val="0"/>
                  <w:marBottom w:val="0"/>
                  <w:divBdr>
                    <w:top w:val="none" w:sz="0" w:space="0" w:color="auto"/>
                    <w:left w:val="none" w:sz="0" w:space="0" w:color="auto"/>
                    <w:bottom w:val="none" w:sz="0" w:space="0" w:color="auto"/>
                    <w:right w:val="none" w:sz="0" w:space="0" w:color="auto"/>
                  </w:divBdr>
                </w:div>
              </w:divsChild>
            </w:div>
            <w:div w:id="508955349">
              <w:marLeft w:val="0"/>
              <w:marRight w:val="0"/>
              <w:marTop w:val="225"/>
              <w:marBottom w:val="0"/>
              <w:divBdr>
                <w:top w:val="none" w:sz="0" w:space="0" w:color="auto"/>
                <w:left w:val="none" w:sz="0" w:space="0" w:color="auto"/>
                <w:bottom w:val="none" w:sz="0" w:space="0" w:color="auto"/>
                <w:right w:val="none" w:sz="0" w:space="0" w:color="auto"/>
              </w:divBdr>
              <w:divsChild>
                <w:div w:id="1498501066">
                  <w:marLeft w:val="0"/>
                  <w:marRight w:val="0"/>
                  <w:marTop w:val="0"/>
                  <w:marBottom w:val="0"/>
                  <w:divBdr>
                    <w:top w:val="none" w:sz="0" w:space="0" w:color="auto"/>
                    <w:left w:val="none" w:sz="0" w:space="0" w:color="auto"/>
                    <w:bottom w:val="none" w:sz="0" w:space="0" w:color="auto"/>
                    <w:right w:val="none" w:sz="0" w:space="0" w:color="auto"/>
                  </w:divBdr>
                </w:div>
              </w:divsChild>
            </w:div>
            <w:div w:id="525103353">
              <w:marLeft w:val="0"/>
              <w:marRight w:val="0"/>
              <w:marTop w:val="225"/>
              <w:marBottom w:val="0"/>
              <w:divBdr>
                <w:top w:val="none" w:sz="0" w:space="0" w:color="auto"/>
                <w:left w:val="none" w:sz="0" w:space="0" w:color="auto"/>
                <w:bottom w:val="none" w:sz="0" w:space="0" w:color="auto"/>
                <w:right w:val="none" w:sz="0" w:space="0" w:color="auto"/>
              </w:divBdr>
              <w:divsChild>
                <w:div w:id="810488280">
                  <w:marLeft w:val="0"/>
                  <w:marRight w:val="0"/>
                  <w:marTop w:val="0"/>
                  <w:marBottom w:val="0"/>
                  <w:divBdr>
                    <w:top w:val="none" w:sz="0" w:space="0" w:color="auto"/>
                    <w:left w:val="none" w:sz="0" w:space="0" w:color="auto"/>
                    <w:bottom w:val="none" w:sz="0" w:space="0" w:color="auto"/>
                    <w:right w:val="none" w:sz="0" w:space="0" w:color="auto"/>
                  </w:divBdr>
                </w:div>
              </w:divsChild>
            </w:div>
            <w:div w:id="563877501">
              <w:marLeft w:val="0"/>
              <w:marRight w:val="0"/>
              <w:marTop w:val="225"/>
              <w:marBottom w:val="0"/>
              <w:divBdr>
                <w:top w:val="none" w:sz="0" w:space="0" w:color="auto"/>
                <w:left w:val="none" w:sz="0" w:space="0" w:color="auto"/>
                <w:bottom w:val="none" w:sz="0" w:space="0" w:color="auto"/>
                <w:right w:val="none" w:sz="0" w:space="0" w:color="auto"/>
              </w:divBdr>
              <w:divsChild>
                <w:div w:id="1916091580">
                  <w:marLeft w:val="0"/>
                  <w:marRight w:val="0"/>
                  <w:marTop w:val="0"/>
                  <w:marBottom w:val="0"/>
                  <w:divBdr>
                    <w:top w:val="none" w:sz="0" w:space="0" w:color="auto"/>
                    <w:left w:val="none" w:sz="0" w:space="0" w:color="auto"/>
                    <w:bottom w:val="none" w:sz="0" w:space="0" w:color="auto"/>
                    <w:right w:val="none" w:sz="0" w:space="0" w:color="auto"/>
                  </w:divBdr>
                </w:div>
              </w:divsChild>
            </w:div>
            <w:div w:id="641695187">
              <w:marLeft w:val="0"/>
              <w:marRight w:val="0"/>
              <w:marTop w:val="375"/>
              <w:marBottom w:val="0"/>
              <w:divBdr>
                <w:top w:val="none" w:sz="0" w:space="0" w:color="auto"/>
                <w:left w:val="none" w:sz="0" w:space="0" w:color="auto"/>
                <w:bottom w:val="none" w:sz="0" w:space="0" w:color="auto"/>
                <w:right w:val="none" w:sz="0" w:space="0" w:color="auto"/>
              </w:divBdr>
              <w:divsChild>
                <w:div w:id="848060297">
                  <w:marLeft w:val="0"/>
                  <w:marRight w:val="0"/>
                  <w:marTop w:val="0"/>
                  <w:marBottom w:val="0"/>
                  <w:divBdr>
                    <w:top w:val="none" w:sz="0" w:space="0" w:color="auto"/>
                    <w:left w:val="none" w:sz="0" w:space="0" w:color="auto"/>
                    <w:bottom w:val="none" w:sz="0" w:space="0" w:color="auto"/>
                    <w:right w:val="none" w:sz="0" w:space="0" w:color="auto"/>
                  </w:divBdr>
                </w:div>
              </w:divsChild>
            </w:div>
            <w:div w:id="694812855">
              <w:marLeft w:val="0"/>
              <w:marRight w:val="0"/>
              <w:marTop w:val="225"/>
              <w:marBottom w:val="0"/>
              <w:divBdr>
                <w:top w:val="none" w:sz="0" w:space="0" w:color="auto"/>
                <w:left w:val="none" w:sz="0" w:space="0" w:color="auto"/>
                <w:bottom w:val="none" w:sz="0" w:space="0" w:color="auto"/>
                <w:right w:val="none" w:sz="0" w:space="0" w:color="auto"/>
              </w:divBdr>
              <w:divsChild>
                <w:div w:id="357200328">
                  <w:marLeft w:val="0"/>
                  <w:marRight w:val="0"/>
                  <w:marTop w:val="0"/>
                  <w:marBottom w:val="0"/>
                  <w:divBdr>
                    <w:top w:val="none" w:sz="0" w:space="0" w:color="auto"/>
                    <w:left w:val="none" w:sz="0" w:space="0" w:color="auto"/>
                    <w:bottom w:val="none" w:sz="0" w:space="0" w:color="auto"/>
                    <w:right w:val="none" w:sz="0" w:space="0" w:color="auto"/>
                  </w:divBdr>
                </w:div>
              </w:divsChild>
            </w:div>
            <w:div w:id="788821217">
              <w:marLeft w:val="0"/>
              <w:marRight w:val="0"/>
              <w:marTop w:val="375"/>
              <w:marBottom w:val="0"/>
              <w:divBdr>
                <w:top w:val="none" w:sz="0" w:space="0" w:color="auto"/>
                <w:left w:val="none" w:sz="0" w:space="0" w:color="auto"/>
                <w:bottom w:val="none" w:sz="0" w:space="0" w:color="auto"/>
                <w:right w:val="none" w:sz="0" w:space="0" w:color="auto"/>
              </w:divBdr>
              <w:divsChild>
                <w:div w:id="1749107151">
                  <w:marLeft w:val="0"/>
                  <w:marRight w:val="0"/>
                  <w:marTop w:val="0"/>
                  <w:marBottom w:val="0"/>
                  <w:divBdr>
                    <w:top w:val="none" w:sz="0" w:space="0" w:color="auto"/>
                    <w:left w:val="none" w:sz="0" w:space="0" w:color="auto"/>
                    <w:bottom w:val="none" w:sz="0" w:space="0" w:color="auto"/>
                    <w:right w:val="none" w:sz="0" w:space="0" w:color="auto"/>
                  </w:divBdr>
                </w:div>
              </w:divsChild>
            </w:div>
            <w:div w:id="860120439">
              <w:marLeft w:val="0"/>
              <w:marRight w:val="0"/>
              <w:marTop w:val="225"/>
              <w:marBottom w:val="0"/>
              <w:divBdr>
                <w:top w:val="none" w:sz="0" w:space="0" w:color="auto"/>
                <w:left w:val="none" w:sz="0" w:space="0" w:color="auto"/>
                <w:bottom w:val="none" w:sz="0" w:space="0" w:color="auto"/>
                <w:right w:val="none" w:sz="0" w:space="0" w:color="auto"/>
              </w:divBdr>
              <w:divsChild>
                <w:div w:id="1968312496">
                  <w:marLeft w:val="0"/>
                  <w:marRight w:val="0"/>
                  <w:marTop w:val="0"/>
                  <w:marBottom w:val="0"/>
                  <w:divBdr>
                    <w:top w:val="none" w:sz="0" w:space="0" w:color="auto"/>
                    <w:left w:val="none" w:sz="0" w:space="0" w:color="auto"/>
                    <w:bottom w:val="none" w:sz="0" w:space="0" w:color="auto"/>
                    <w:right w:val="none" w:sz="0" w:space="0" w:color="auto"/>
                  </w:divBdr>
                </w:div>
              </w:divsChild>
            </w:div>
            <w:div w:id="871575753">
              <w:marLeft w:val="0"/>
              <w:marRight w:val="0"/>
              <w:marTop w:val="375"/>
              <w:marBottom w:val="0"/>
              <w:divBdr>
                <w:top w:val="none" w:sz="0" w:space="0" w:color="auto"/>
                <w:left w:val="none" w:sz="0" w:space="0" w:color="auto"/>
                <w:bottom w:val="none" w:sz="0" w:space="0" w:color="auto"/>
                <w:right w:val="none" w:sz="0" w:space="0" w:color="auto"/>
              </w:divBdr>
              <w:divsChild>
                <w:div w:id="1473478272">
                  <w:marLeft w:val="0"/>
                  <w:marRight w:val="0"/>
                  <w:marTop w:val="0"/>
                  <w:marBottom w:val="0"/>
                  <w:divBdr>
                    <w:top w:val="none" w:sz="0" w:space="0" w:color="auto"/>
                    <w:left w:val="none" w:sz="0" w:space="0" w:color="auto"/>
                    <w:bottom w:val="none" w:sz="0" w:space="0" w:color="auto"/>
                    <w:right w:val="none" w:sz="0" w:space="0" w:color="auto"/>
                  </w:divBdr>
                </w:div>
              </w:divsChild>
            </w:div>
            <w:div w:id="904486097">
              <w:marLeft w:val="0"/>
              <w:marRight w:val="0"/>
              <w:marTop w:val="375"/>
              <w:marBottom w:val="0"/>
              <w:divBdr>
                <w:top w:val="none" w:sz="0" w:space="0" w:color="auto"/>
                <w:left w:val="none" w:sz="0" w:space="0" w:color="auto"/>
                <w:bottom w:val="none" w:sz="0" w:space="0" w:color="auto"/>
                <w:right w:val="none" w:sz="0" w:space="0" w:color="auto"/>
              </w:divBdr>
              <w:divsChild>
                <w:div w:id="791021360">
                  <w:marLeft w:val="0"/>
                  <w:marRight w:val="0"/>
                  <w:marTop w:val="0"/>
                  <w:marBottom w:val="0"/>
                  <w:divBdr>
                    <w:top w:val="none" w:sz="0" w:space="0" w:color="auto"/>
                    <w:left w:val="none" w:sz="0" w:space="0" w:color="auto"/>
                    <w:bottom w:val="none" w:sz="0" w:space="0" w:color="auto"/>
                    <w:right w:val="none" w:sz="0" w:space="0" w:color="auto"/>
                  </w:divBdr>
                  <w:divsChild>
                    <w:div w:id="1087656073">
                      <w:marLeft w:val="0"/>
                      <w:marRight w:val="0"/>
                      <w:marTop w:val="0"/>
                      <w:marBottom w:val="0"/>
                      <w:divBdr>
                        <w:top w:val="none" w:sz="0" w:space="0" w:color="auto"/>
                        <w:left w:val="none" w:sz="0" w:space="0" w:color="auto"/>
                        <w:bottom w:val="none" w:sz="0" w:space="0" w:color="auto"/>
                        <w:right w:val="none" w:sz="0" w:space="0" w:color="auto"/>
                      </w:divBdr>
                    </w:div>
                    <w:div w:id="12273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41194">
              <w:marLeft w:val="0"/>
              <w:marRight w:val="0"/>
              <w:marTop w:val="225"/>
              <w:marBottom w:val="0"/>
              <w:divBdr>
                <w:top w:val="none" w:sz="0" w:space="0" w:color="auto"/>
                <w:left w:val="none" w:sz="0" w:space="0" w:color="auto"/>
                <w:bottom w:val="none" w:sz="0" w:space="0" w:color="auto"/>
                <w:right w:val="none" w:sz="0" w:space="0" w:color="auto"/>
              </w:divBdr>
              <w:divsChild>
                <w:div w:id="1045181825">
                  <w:marLeft w:val="0"/>
                  <w:marRight w:val="0"/>
                  <w:marTop w:val="0"/>
                  <w:marBottom w:val="0"/>
                  <w:divBdr>
                    <w:top w:val="none" w:sz="0" w:space="0" w:color="auto"/>
                    <w:left w:val="none" w:sz="0" w:space="0" w:color="auto"/>
                    <w:bottom w:val="none" w:sz="0" w:space="0" w:color="auto"/>
                    <w:right w:val="none" w:sz="0" w:space="0" w:color="auto"/>
                  </w:divBdr>
                </w:div>
              </w:divsChild>
            </w:div>
            <w:div w:id="1021929942">
              <w:marLeft w:val="0"/>
              <w:marRight w:val="0"/>
              <w:marTop w:val="225"/>
              <w:marBottom w:val="0"/>
              <w:divBdr>
                <w:top w:val="none" w:sz="0" w:space="0" w:color="auto"/>
                <w:left w:val="none" w:sz="0" w:space="0" w:color="auto"/>
                <w:bottom w:val="none" w:sz="0" w:space="0" w:color="auto"/>
                <w:right w:val="none" w:sz="0" w:space="0" w:color="auto"/>
              </w:divBdr>
              <w:divsChild>
                <w:div w:id="753087456">
                  <w:marLeft w:val="0"/>
                  <w:marRight w:val="0"/>
                  <w:marTop w:val="0"/>
                  <w:marBottom w:val="0"/>
                  <w:divBdr>
                    <w:top w:val="none" w:sz="0" w:space="0" w:color="auto"/>
                    <w:left w:val="none" w:sz="0" w:space="0" w:color="auto"/>
                    <w:bottom w:val="none" w:sz="0" w:space="0" w:color="auto"/>
                    <w:right w:val="none" w:sz="0" w:space="0" w:color="auto"/>
                  </w:divBdr>
                </w:div>
              </w:divsChild>
            </w:div>
            <w:div w:id="1029990812">
              <w:marLeft w:val="0"/>
              <w:marRight w:val="0"/>
              <w:marTop w:val="225"/>
              <w:marBottom w:val="0"/>
              <w:divBdr>
                <w:top w:val="none" w:sz="0" w:space="0" w:color="auto"/>
                <w:left w:val="none" w:sz="0" w:space="0" w:color="auto"/>
                <w:bottom w:val="none" w:sz="0" w:space="0" w:color="auto"/>
                <w:right w:val="none" w:sz="0" w:space="0" w:color="auto"/>
              </w:divBdr>
              <w:divsChild>
                <w:div w:id="495346610">
                  <w:marLeft w:val="0"/>
                  <w:marRight w:val="0"/>
                  <w:marTop w:val="0"/>
                  <w:marBottom w:val="0"/>
                  <w:divBdr>
                    <w:top w:val="none" w:sz="0" w:space="0" w:color="auto"/>
                    <w:left w:val="none" w:sz="0" w:space="0" w:color="auto"/>
                    <w:bottom w:val="none" w:sz="0" w:space="0" w:color="auto"/>
                    <w:right w:val="none" w:sz="0" w:space="0" w:color="auto"/>
                  </w:divBdr>
                </w:div>
              </w:divsChild>
            </w:div>
            <w:div w:id="1032464894">
              <w:marLeft w:val="0"/>
              <w:marRight w:val="0"/>
              <w:marTop w:val="0"/>
              <w:marBottom w:val="0"/>
              <w:divBdr>
                <w:top w:val="none" w:sz="0" w:space="0" w:color="auto"/>
                <w:left w:val="none" w:sz="0" w:space="0" w:color="auto"/>
                <w:bottom w:val="none" w:sz="0" w:space="0" w:color="auto"/>
                <w:right w:val="none" w:sz="0" w:space="0" w:color="auto"/>
              </w:divBdr>
              <w:divsChild>
                <w:div w:id="382602039">
                  <w:marLeft w:val="0"/>
                  <w:marRight w:val="0"/>
                  <w:marTop w:val="0"/>
                  <w:marBottom w:val="0"/>
                  <w:divBdr>
                    <w:top w:val="none" w:sz="0" w:space="0" w:color="auto"/>
                    <w:left w:val="none" w:sz="0" w:space="0" w:color="auto"/>
                    <w:bottom w:val="none" w:sz="0" w:space="0" w:color="auto"/>
                    <w:right w:val="none" w:sz="0" w:space="0" w:color="auto"/>
                  </w:divBdr>
                </w:div>
              </w:divsChild>
            </w:div>
            <w:div w:id="1035353674">
              <w:marLeft w:val="0"/>
              <w:marRight w:val="0"/>
              <w:marTop w:val="375"/>
              <w:marBottom w:val="0"/>
              <w:divBdr>
                <w:top w:val="none" w:sz="0" w:space="0" w:color="auto"/>
                <w:left w:val="none" w:sz="0" w:space="0" w:color="auto"/>
                <w:bottom w:val="none" w:sz="0" w:space="0" w:color="auto"/>
                <w:right w:val="none" w:sz="0" w:space="0" w:color="auto"/>
              </w:divBdr>
              <w:divsChild>
                <w:div w:id="1808815031">
                  <w:marLeft w:val="0"/>
                  <w:marRight w:val="0"/>
                  <w:marTop w:val="0"/>
                  <w:marBottom w:val="0"/>
                  <w:divBdr>
                    <w:top w:val="none" w:sz="0" w:space="0" w:color="auto"/>
                    <w:left w:val="none" w:sz="0" w:space="0" w:color="auto"/>
                    <w:bottom w:val="none" w:sz="0" w:space="0" w:color="auto"/>
                    <w:right w:val="none" w:sz="0" w:space="0" w:color="auto"/>
                  </w:divBdr>
                  <w:divsChild>
                    <w:div w:id="948124779">
                      <w:marLeft w:val="0"/>
                      <w:marRight w:val="0"/>
                      <w:marTop w:val="0"/>
                      <w:marBottom w:val="0"/>
                      <w:divBdr>
                        <w:top w:val="none" w:sz="0" w:space="0" w:color="auto"/>
                        <w:left w:val="none" w:sz="0" w:space="0" w:color="auto"/>
                        <w:bottom w:val="none" w:sz="0" w:space="0" w:color="auto"/>
                        <w:right w:val="none" w:sz="0" w:space="0" w:color="auto"/>
                      </w:divBdr>
                    </w:div>
                    <w:div w:id="18852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5202">
              <w:marLeft w:val="0"/>
              <w:marRight w:val="0"/>
              <w:marTop w:val="375"/>
              <w:marBottom w:val="0"/>
              <w:divBdr>
                <w:top w:val="none" w:sz="0" w:space="0" w:color="auto"/>
                <w:left w:val="none" w:sz="0" w:space="0" w:color="auto"/>
                <w:bottom w:val="none" w:sz="0" w:space="0" w:color="auto"/>
                <w:right w:val="none" w:sz="0" w:space="0" w:color="auto"/>
              </w:divBdr>
              <w:divsChild>
                <w:div w:id="648899413">
                  <w:marLeft w:val="0"/>
                  <w:marRight w:val="0"/>
                  <w:marTop w:val="0"/>
                  <w:marBottom w:val="0"/>
                  <w:divBdr>
                    <w:top w:val="none" w:sz="0" w:space="0" w:color="auto"/>
                    <w:left w:val="none" w:sz="0" w:space="0" w:color="auto"/>
                    <w:bottom w:val="none" w:sz="0" w:space="0" w:color="auto"/>
                    <w:right w:val="none" w:sz="0" w:space="0" w:color="auto"/>
                  </w:divBdr>
                </w:div>
              </w:divsChild>
            </w:div>
            <w:div w:id="1203128044">
              <w:marLeft w:val="0"/>
              <w:marRight w:val="0"/>
              <w:marTop w:val="225"/>
              <w:marBottom w:val="0"/>
              <w:divBdr>
                <w:top w:val="none" w:sz="0" w:space="0" w:color="auto"/>
                <w:left w:val="none" w:sz="0" w:space="0" w:color="auto"/>
                <w:bottom w:val="none" w:sz="0" w:space="0" w:color="auto"/>
                <w:right w:val="none" w:sz="0" w:space="0" w:color="auto"/>
              </w:divBdr>
              <w:divsChild>
                <w:div w:id="1207596422">
                  <w:marLeft w:val="0"/>
                  <w:marRight w:val="0"/>
                  <w:marTop w:val="0"/>
                  <w:marBottom w:val="0"/>
                  <w:divBdr>
                    <w:top w:val="none" w:sz="0" w:space="0" w:color="auto"/>
                    <w:left w:val="none" w:sz="0" w:space="0" w:color="auto"/>
                    <w:bottom w:val="none" w:sz="0" w:space="0" w:color="auto"/>
                    <w:right w:val="none" w:sz="0" w:space="0" w:color="auto"/>
                  </w:divBdr>
                </w:div>
              </w:divsChild>
            </w:div>
            <w:div w:id="1243415296">
              <w:marLeft w:val="0"/>
              <w:marRight w:val="0"/>
              <w:marTop w:val="225"/>
              <w:marBottom w:val="0"/>
              <w:divBdr>
                <w:top w:val="none" w:sz="0" w:space="0" w:color="auto"/>
                <w:left w:val="none" w:sz="0" w:space="0" w:color="auto"/>
                <w:bottom w:val="none" w:sz="0" w:space="0" w:color="auto"/>
                <w:right w:val="none" w:sz="0" w:space="0" w:color="auto"/>
              </w:divBdr>
              <w:divsChild>
                <w:div w:id="864906299">
                  <w:marLeft w:val="0"/>
                  <w:marRight w:val="0"/>
                  <w:marTop w:val="0"/>
                  <w:marBottom w:val="0"/>
                  <w:divBdr>
                    <w:top w:val="none" w:sz="0" w:space="0" w:color="auto"/>
                    <w:left w:val="none" w:sz="0" w:space="0" w:color="auto"/>
                    <w:bottom w:val="none" w:sz="0" w:space="0" w:color="auto"/>
                    <w:right w:val="none" w:sz="0" w:space="0" w:color="auto"/>
                  </w:divBdr>
                </w:div>
              </w:divsChild>
            </w:div>
            <w:div w:id="1254319239">
              <w:marLeft w:val="0"/>
              <w:marRight w:val="0"/>
              <w:marTop w:val="375"/>
              <w:marBottom w:val="0"/>
              <w:divBdr>
                <w:top w:val="none" w:sz="0" w:space="0" w:color="auto"/>
                <w:left w:val="none" w:sz="0" w:space="0" w:color="auto"/>
                <w:bottom w:val="none" w:sz="0" w:space="0" w:color="auto"/>
                <w:right w:val="none" w:sz="0" w:space="0" w:color="auto"/>
              </w:divBdr>
              <w:divsChild>
                <w:div w:id="591360360">
                  <w:marLeft w:val="0"/>
                  <w:marRight w:val="0"/>
                  <w:marTop w:val="0"/>
                  <w:marBottom w:val="0"/>
                  <w:divBdr>
                    <w:top w:val="none" w:sz="0" w:space="0" w:color="auto"/>
                    <w:left w:val="none" w:sz="0" w:space="0" w:color="auto"/>
                    <w:bottom w:val="none" w:sz="0" w:space="0" w:color="auto"/>
                    <w:right w:val="none" w:sz="0" w:space="0" w:color="auto"/>
                  </w:divBdr>
                  <w:divsChild>
                    <w:div w:id="98841167">
                      <w:marLeft w:val="0"/>
                      <w:marRight w:val="0"/>
                      <w:marTop w:val="0"/>
                      <w:marBottom w:val="0"/>
                      <w:divBdr>
                        <w:top w:val="none" w:sz="0" w:space="0" w:color="auto"/>
                        <w:left w:val="none" w:sz="0" w:space="0" w:color="auto"/>
                        <w:bottom w:val="none" w:sz="0" w:space="0" w:color="auto"/>
                        <w:right w:val="none" w:sz="0" w:space="0" w:color="auto"/>
                      </w:divBdr>
                    </w:div>
                    <w:div w:id="13212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0961">
              <w:marLeft w:val="0"/>
              <w:marRight w:val="0"/>
              <w:marTop w:val="225"/>
              <w:marBottom w:val="0"/>
              <w:divBdr>
                <w:top w:val="none" w:sz="0" w:space="0" w:color="auto"/>
                <w:left w:val="none" w:sz="0" w:space="0" w:color="auto"/>
                <w:bottom w:val="none" w:sz="0" w:space="0" w:color="auto"/>
                <w:right w:val="none" w:sz="0" w:space="0" w:color="auto"/>
              </w:divBdr>
              <w:divsChild>
                <w:div w:id="1452238233">
                  <w:marLeft w:val="0"/>
                  <w:marRight w:val="0"/>
                  <w:marTop w:val="0"/>
                  <w:marBottom w:val="0"/>
                  <w:divBdr>
                    <w:top w:val="none" w:sz="0" w:space="0" w:color="auto"/>
                    <w:left w:val="none" w:sz="0" w:space="0" w:color="auto"/>
                    <w:bottom w:val="none" w:sz="0" w:space="0" w:color="auto"/>
                    <w:right w:val="none" w:sz="0" w:space="0" w:color="auto"/>
                  </w:divBdr>
                </w:div>
              </w:divsChild>
            </w:div>
            <w:div w:id="1346447108">
              <w:marLeft w:val="0"/>
              <w:marRight w:val="0"/>
              <w:marTop w:val="375"/>
              <w:marBottom w:val="0"/>
              <w:divBdr>
                <w:top w:val="none" w:sz="0" w:space="0" w:color="auto"/>
                <w:left w:val="none" w:sz="0" w:space="0" w:color="auto"/>
                <w:bottom w:val="none" w:sz="0" w:space="0" w:color="auto"/>
                <w:right w:val="none" w:sz="0" w:space="0" w:color="auto"/>
              </w:divBdr>
              <w:divsChild>
                <w:div w:id="1805999786">
                  <w:marLeft w:val="0"/>
                  <w:marRight w:val="0"/>
                  <w:marTop w:val="0"/>
                  <w:marBottom w:val="0"/>
                  <w:divBdr>
                    <w:top w:val="none" w:sz="0" w:space="0" w:color="auto"/>
                    <w:left w:val="none" w:sz="0" w:space="0" w:color="auto"/>
                    <w:bottom w:val="none" w:sz="0" w:space="0" w:color="auto"/>
                    <w:right w:val="none" w:sz="0" w:space="0" w:color="auto"/>
                  </w:divBdr>
                  <w:divsChild>
                    <w:div w:id="682509743">
                      <w:marLeft w:val="0"/>
                      <w:marRight w:val="0"/>
                      <w:marTop w:val="0"/>
                      <w:marBottom w:val="0"/>
                      <w:divBdr>
                        <w:top w:val="none" w:sz="0" w:space="0" w:color="auto"/>
                        <w:left w:val="none" w:sz="0" w:space="0" w:color="auto"/>
                        <w:bottom w:val="none" w:sz="0" w:space="0" w:color="auto"/>
                        <w:right w:val="none" w:sz="0" w:space="0" w:color="auto"/>
                      </w:divBdr>
                    </w:div>
                    <w:div w:id="16614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37576">
              <w:marLeft w:val="0"/>
              <w:marRight w:val="0"/>
              <w:marTop w:val="225"/>
              <w:marBottom w:val="0"/>
              <w:divBdr>
                <w:top w:val="none" w:sz="0" w:space="0" w:color="auto"/>
                <w:left w:val="none" w:sz="0" w:space="0" w:color="auto"/>
                <w:bottom w:val="none" w:sz="0" w:space="0" w:color="auto"/>
                <w:right w:val="none" w:sz="0" w:space="0" w:color="auto"/>
              </w:divBdr>
              <w:divsChild>
                <w:div w:id="146628764">
                  <w:marLeft w:val="0"/>
                  <w:marRight w:val="0"/>
                  <w:marTop w:val="0"/>
                  <w:marBottom w:val="0"/>
                  <w:divBdr>
                    <w:top w:val="none" w:sz="0" w:space="0" w:color="auto"/>
                    <w:left w:val="none" w:sz="0" w:space="0" w:color="auto"/>
                    <w:bottom w:val="none" w:sz="0" w:space="0" w:color="auto"/>
                    <w:right w:val="none" w:sz="0" w:space="0" w:color="auto"/>
                  </w:divBdr>
                </w:div>
              </w:divsChild>
            </w:div>
            <w:div w:id="1435174447">
              <w:marLeft w:val="0"/>
              <w:marRight w:val="0"/>
              <w:marTop w:val="225"/>
              <w:marBottom w:val="0"/>
              <w:divBdr>
                <w:top w:val="none" w:sz="0" w:space="0" w:color="auto"/>
                <w:left w:val="none" w:sz="0" w:space="0" w:color="auto"/>
                <w:bottom w:val="none" w:sz="0" w:space="0" w:color="auto"/>
                <w:right w:val="none" w:sz="0" w:space="0" w:color="auto"/>
              </w:divBdr>
              <w:divsChild>
                <w:div w:id="1879661907">
                  <w:marLeft w:val="0"/>
                  <w:marRight w:val="0"/>
                  <w:marTop w:val="0"/>
                  <w:marBottom w:val="0"/>
                  <w:divBdr>
                    <w:top w:val="none" w:sz="0" w:space="0" w:color="auto"/>
                    <w:left w:val="none" w:sz="0" w:space="0" w:color="auto"/>
                    <w:bottom w:val="none" w:sz="0" w:space="0" w:color="auto"/>
                    <w:right w:val="none" w:sz="0" w:space="0" w:color="auto"/>
                  </w:divBdr>
                </w:div>
              </w:divsChild>
            </w:div>
            <w:div w:id="1548027617">
              <w:marLeft w:val="0"/>
              <w:marRight w:val="0"/>
              <w:marTop w:val="225"/>
              <w:marBottom w:val="0"/>
              <w:divBdr>
                <w:top w:val="none" w:sz="0" w:space="0" w:color="auto"/>
                <w:left w:val="none" w:sz="0" w:space="0" w:color="auto"/>
                <w:bottom w:val="none" w:sz="0" w:space="0" w:color="auto"/>
                <w:right w:val="none" w:sz="0" w:space="0" w:color="auto"/>
              </w:divBdr>
              <w:divsChild>
                <w:div w:id="110979946">
                  <w:marLeft w:val="0"/>
                  <w:marRight w:val="0"/>
                  <w:marTop w:val="0"/>
                  <w:marBottom w:val="0"/>
                  <w:divBdr>
                    <w:top w:val="none" w:sz="0" w:space="0" w:color="auto"/>
                    <w:left w:val="none" w:sz="0" w:space="0" w:color="auto"/>
                    <w:bottom w:val="none" w:sz="0" w:space="0" w:color="auto"/>
                    <w:right w:val="none" w:sz="0" w:space="0" w:color="auto"/>
                  </w:divBdr>
                </w:div>
              </w:divsChild>
            </w:div>
            <w:div w:id="1562671213">
              <w:marLeft w:val="0"/>
              <w:marRight w:val="0"/>
              <w:marTop w:val="225"/>
              <w:marBottom w:val="0"/>
              <w:divBdr>
                <w:top w:val="none" w:sz="0" w:space="0" w:color="auto"/>
                <w:left w:val="none" w:sz="0" w:space="0" w:color="auto"/>
                <w:bottom w:val="none" w:sz="0" w:space="0" w:color="auto"/>
                <w:right w:val="none" w:sz="0" w:space="0" w:color="auto"/>
              </w:divBdr>
              <w:divsChild>
                <w:div w:id="606037592">
                  <w:marLeft w:val="0"/>
                  <w:marRight w:val="0"/>
                  <w:marTop w:val="0"/>
                  <w:marBottom w:val="0"/>
                  <w:divBdr>
                    <w:top w:val="none" w:sz="0" w:space="0" w:color="auto"/>
                    <w:left w:val="none" w:sz="0" w:space="0" w:color="auto"/>
                    <w:bottom w:val="none" w:sz="0" w:space="0" w:color="auto"/>
                    <w:right w:val="none" w:sz="0" w:space="0" w:color="auto"/>
                  </w:divBdr>
                </w:div>
              </w:divsChild>
            </w:div>
            <w:div w:id="1571037381">
              <w:marLeft w:val="0"/>
              <w:marRight w:val="0"/>
              <w:marTop w:val="375"/>
              <w:marBottom w:val="0"/>
              <w:divBdr>
                <w:top w:val="none" w:sz="0" w:space="0" w:color="auto"/>
                <w:left w:val="none" w:sz="0" w:space="0" w:color="auto"/>
                <w:bottom w:val="none" w:sz="0" w:space="0" w:color="auto"/>
                <w:right w:val="none" w:sz="0" w:space="0" w:color="auto"/>
              </w:divBdr>
              <w:divsChild>
                <w:div w:id="426080240">
                  <w:marLeft w:val="0"/>
                  <w:marRight w:val="0"/>
                  <w:marTop w:val="0"/>
                  <w:marBottom w:val="0"/>
                  <w:divBdr>
                    <w:top w:val="none" w:sz="0" w:space="0" w:color="auto"/>
                    <w:left w:val="none" w:sz="0" w:space="0" w:color="auto"/>
                    <w:bottom w:val="none" w:sz="0" w:space="0" w:color="auto"/>
                    <w:right w:val="none" w:sz="0" w:space="0" w:color="auto"/>
                  </w:divBdr>
                  <w:divsChild>
                    <w:div w:id="464934539">
                      <w:marLeft w:val="0"/>
                      <w:marRight w:val="0"/>
                      <w:marTop w:val="0"/>
                      <w:marBottom w:val="0"/>
                      <w:divBdr>
                        <w:top w:val="none" w:sz="0" w:space="0" w:color="auto"/>
                        <w:left w:val="none" w:sz="0" w:space="0" w:color="auto"/>
                        <w:bottom w:val="none" w:sz="0" w:space="0" w:color="auto"/>
                        <w:right w:val="none" w:sz="0" w:space="0" w:color="auto"/>
                      </w:divBdr>
                    </w:div>
                    <w:div w:id="8529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7403">
              <w:marLeft w:val="0"/>
              <w:marRight w:val="0"/>
              <w:marTop w:val="225"/>
              <w:marBottom w:val="0"/>
              <w:divBdr>
                <w:top w:val="none" w:sz="0" w:space="0" w:color="auto"/>
                <w:left w:val="none" w:sz="0" w:space="0" w:color="auto"/>
                <w:bottom w:val="none" w:sz="0" w:space="0" w:color="auto"/>
                <w:right w:val="none" w:sz="0" w:space="0" w:color="auto"/>
              </w:divBdr>
              <w:divsChild>
                <w:div w:id="588779410">
                  <w:marLeft w:val="0"/>
                  <w:marRight w:val="0"/>
                  <w:marTop w:val="0"/>
                  <w:marBottom w:val="0"/>
                  <w:divBdr>
                    <w:top w:val="none" w:sz="0" w:space="0" w:color="auto"/>
                    <w:left w:val="none" w:sz="0" w:space="0" w:color="auto"/>
                    <w:bottom w:val="none" w:sz="0" w:space="0" w:color="auto"/>
                    <w:right w:val="none" w:sz="0" w:space="0" w:color="auto"/>
                  </w:divBdr>
                </w:div>
              </w:divsChild>
            </w:div>
            <w:div w:id="1596858496">
              <w:marLeft w:val="0"/>
              <w:marRight w:val="0"/>
              <w:marTop w:val="225"/>
              <w:marBottom w:val="0"/>
              <w:divBdr>
                <w:top w:val="none" w:sz="0" w:space="0" w:color="auto"/>
                <w:left w:val="none" w:sz="0" w:space="0" w:color="auto"/>
                <w:bottom w:val="none" w:sz="0" w:space="0" w:color="auto"/>
                <w:right w:val="none" w:sz="0" w:space="0" w:color="auto"/>
              </w:divBdr>
              <w:divsChild>
                <w:div w:id="1842430129">
                  <w:marLeft w:val="0"/>
                  <w:marRight w:val="0"/>
                  <w:marTop w:val="0"/>
                  <w:marBottom w:val="0"/>
                  <w:divBdr>
                    <w:top w:val="none" w:sz="0" w:space="0" w:color="auto"/>
                    <w:left w:val="none" w:sz="0" w:space="0" w:color="auto"/>
                    <w:bottom w:val="none" w:sz="0" w:space="0" w:color="auto"/>
                    <w:right w:val="none" w:sz="0" w:space="0" w:color="auto"/>
                  </w:divBdr>
                </w:div>
              </w:divsChild>
            </w:div>
            <w:div w:id="1602714140">
              <w:marLeft w:val="0"/>
              <w:marRight w:val="0"/>
              <w:marTop w:val="225"/>
              <w:marBottom w:val="0"/>
              <w:divBdr>
                <w:top w:val="none" w:sz="0" w:space="0" w:color="auto"/>
                <w:left w:val="none" w:sz="0" w:space="0" w:color="auto"/>
                <w:bottom w:val="none" w:sz="0" w:space="0" w:color="auto"/>
                <w:right w:val="none" w:sz="0" w:space="0" w:color="auto"/>
              </w:divBdr>
              <w:divsChild>
                <w:div w:id="1532306617">
                  <w:marLeft w:val="0"/>
                  <w:marRight w:val="0"/>
                  <w:marTop w:val="0"/>
                  <w:marBottom w:val="0"/>
                  <w:divBdr>
                    <w:top w:val="none" w:sz="0" w:space="0" w:color="auto"/>
                    <w:left w:val="none" w:sz="0" w:space="0" w:color="auto"/>
                    <w:bottom w:val="none" w:sz="0" w:space="0" w:color="auto"/>
                    <w:right w:val="none" w:sz="0" w:space="0" w:color="auto"/>
                  </w:divBdr>
                </w:div>
              </w:divsChild>
            </w:div>
            <w:div w:id="1609654411">
              <w:marLeft w:val="0"/>
              <w:marRight w:val="0"/>
              <w:marTop w:val="225"/>
              <w:marBottom w:val="0"/>
              <w:divBdr>
                <w:top w:val="none" w:sz="0" w:space="0" w:color="auto"/>
                <w:left w:val="none" w:sz="0" w:space="0" w:color="auto"/>
                <w:bottom w:val="none" w:sz="0" w:space="0" w:color="auto"/>
                <w:right w:val="none" w:sz="0" w:space="0" w:color="auto"/>
              </w:divBdr>
              <w:divsChild>
                <w:div w:id="310913796">
                  <w:marLeft w:val="0"/>
                  <w:marRight w:val="0"/>
                  <w:marTop w:val="0"/>
                  <w:marBottom w:val="0"/>
                  <w:divBdr>
                    <w:top w:val="none" w:sz="0" w:space="0" w:color="auto"/>
                    <w:left w:val="none" w:sz="0" w:space="0" w:color="auto"/>
                    <w:bottom w:val="none" w:sz="0" w:space="0" w:color="auto"/>
                    <w:right w:val="none" w:sz="0" w:space="0" w:color="auto"/>
                  </w:divBdr>
                </w:div>
              </w:divsChild>
            </w:div>
            <w:div w:id="1621061523">
              <w:marLeft w:val="0"/>
              <w:marRight w:val="0"/>
              <w:marTop w:val="375"/>
              <w:marBottom w:val="0"/>
              <w:divBdr>
                <w:top w:val="none" w:sz="0" w:space="0" w:color="auto"/>
                <w:left w:val="none" w:sz="0" w:space="0" w:color="auto"/>
                <w:bottom w:val="none" w:sz="0" w:space="0" w:color="auto"/>
                <w:right w:val="none" w:sz="0" w:space="0" w:color="auto"/>
              </w:divBdr>
              <w:divsChild>
                <w:div w:id="799571779">
                  <w:marLeft w:val="0"/>
                  <w:marRight w:val="0"/>
                  <w:marTop w:val="0"/>
                  <w:marBottom w:val="0"/>
                  <w:divBdr>
                    <w:top w:val="none" w:sz="0" w:space="0" w:color="auto"/>
                    <w:left w:val="none" w:sz="0" w:space="0" w:color="auto"/>
                    <w:bottom w:val="none" w:sz="0" w:space="0" w:color="auto"/>
                    <w:right w:val="none" w:sz="0" w:space="0" w:color="auto"/>
                  </w:divBdr>
                </w:div>
              </w:divsChild>
            </w:div>
            <w:div w:id="1621759147">
              <w:marLeft w:val="0"/>
              <w:marRight w:val="0"/>
              <w:marTop w:val="225"/>
              <w:marBottom w:val="0"/>
              <w:divBdr>
                <w:top w:val="none" w:sz="0" w:space="0" w:color="auto"/>
                <w:left w:val="none" w:sz="0" w:space="0" w:color="auto"/>
                <w:bottom w:val="none" w:sz="0" w:space="0" w:color="auto"/>
                <w:right w:val="none" w:sz="0" w:space="0" w:color="auto"/>
              </w:divBdr>
              <w:divsChild>
                <w:div w:id="669874554">
                  <w:marLeft w:val="0"/>
                  <w:marRight w:val="0"/>
                  <w:marTop w:val="0"/>
                  <w:marBottom w:val="0"/>
                  <w:divBdr>
                    <w:top w:val="none" w:sz="0" w:space="0" w:color="auto"/>
                    <w:left w:val="none" w:sz="0" w:space="0" w:color="auto"/>
                    <w:bottom w:val="none" w:sz="0" w:space="0" w:color="auto"/>
                    <w:right w:val="none" w:sz="0" w:space="0" w:color="auto"/>
                  </w:divBdr>
                </w:div>
              </w:divsChild>
            </w:div>
            <w:div w:id="1631206586">
              <w:marLeft w:val="0"/>
              <w:marRight w:val="0"/>
              <w:marTop w:val="375"/>
              <w:marBottom w:val="0"/>
              <w:divBdr>
                <w:top w:val="none" w:sz="0" w:space="0" w:color="auto"/>
                <w:left w:val="none" w:sz="0" w:space="0" w:color="auto"/>
                <w:bottom w:val="none" w:sz="0" w:space="0" w:color="auto"/>
                <w:right w:val="none" w:sz="0" w:space="0" w:color="auto"/>
              </w:divBdr>
              <w:divsChild>
                <w:div w:id="282543825">
                  <w:marLeft w:val="0"/>
                  <w:marRight w:val="0"/>
                  <w:marTop w:val="0"/>
                  <w:marBottom w:val="0"/>
                  <w:divBdr>
                    <w:top w:val="none" w:sz="0" w:space="0" w:color="auto"/>
                    <w:left w:val="none" w:sz="0" w:space="0" w:color="auto"/>
                    <w:bottom w:val="none" w:sz="0" w:space="0" w:color="auto"/>
                    <w:right w:val="none" w:sz="0" w:space="0" w:color="auto"/>
                  </w:divBdr>
                  <w:divsChild>
                    <w:div w:id="357590427">
                      <w:marLeft w:val="0"/>
                      <w:marRight w:val="0"/>
                      <w:marTop w:val="0"/>
                      <w:marBottom w:val="0"/>
                      <w:divBdr>
                        <w:top w:val="none" w:sz="0" w:space="0" w:color="auto"/>
                        <w:left w:val="none" w:sz="0" w:space="0" w:color="auto"/>
                        <w:bottom w:val="none" w:sz="0" w:space="0" w:color="auto"/>
                        <w:right w:val="none" w:sz="0" w:space="0" w:color="auto"/>
                      </w:divBdr>
                    </w:div>
                    <w:div w:id="87407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0290">
              <w:marLeft w:val="0"/>
              <w:marRight w:val="0"/>
              <w:marTop w:val="225"/>
              <w:marBottom w:val="0"/>
              <w:divBdr>
                <w:top w:val="none" w:sz="0" w:space="0" w:color="auto"/>
                <w:left w:val="none" w:sz="0" w:space="0" w:color="auto"/>
                <w:bottom w:val="none" w:sz="0" w:space="0" w:color="auto"/>
                <w:right w:val="none" w:sz="0" w:space="0" w:color="auto"/>
              </w:divBdr>
              <w:divsChild>
                <w:div w:id="915628705">
                  <w:marLeft w:val="0"/>
                  <w:marRight w:val="0"/>
                  <w:marTop w:val="0"/>
                  <w:marBottom w:val="0"/>
                  <w:divBdr>
                    <w:top w:val="none" w:sz="0" w:space="0" w:color="auto"/>
                    <w:left w:val="none" w:sz="0" w:space="0" w:color="auto"/>
                    <w:bottom w:val="none" w:sz="0" w:space="0" w:color="auto"/>
                    <w:right w:val="none" w:sz="0" w:space="0" w:color="auto"/>
                  </w:divBdr>
                </w:div>
              </w:divsChild>
            </w:div>
            <w:div w:id="1671372344">
              <w:marLeft w:val="0"/>
              <w:marRight w:val="0"/>
              <w:marTop w:val="225"/>
              <w:marBottom w:val="0"/>
              <w:divBdr>
                <w:top w:val="none" w:sz="0" w:space="0" w:color="auto"/>
                <w:left w:val="none" w:sz="0" w:space="0" w:color="auto"/>
                <w:bottom w:val="none" w:sz="0" w:space="0" w:color="auto"/>
                <w:right w:val="none" w:sz="0" w:space="0" w:color="auto"/>
              </w:divBdr>
              <w:divsChild>
                <w:div w:id="1344669105">
                  <w:marLeft w:val="0"/>
                  <w:marRight w:val="0"/>
                  <w:marTop w:val="0"/>
                  <w:marBottom w:val="0"/>
                  <w:divBdr>
                    <w:top w:val="none" w:sz="0" w:space="0" w:color="auto"/>
                    <w:left w:val="none" w:sz="0" w:space="0" w:color="auto"/>
                    <w:bottom w:val="none" w:sz="0" w:space="0" w:color="auto"/>
                    <w:right w:val="none" w:sz="0" w:space="0" w:color="auto"/>
                  </w:divBdr>
                </w:div>
              </w:divsChild>
            </w:div>
            <w:div w:id="1690523533">
              <w:marLeft w:val="0"/>
              <w:marRight w:val="0"/>
              <w:marTop w:val="225"/>
              <w:marBottom w:val="0"/>
              <w:divBdr>
                <w:top w:val="none" w:sz="0" w:space="0" w:color="auto"/>
                <w:left w:val="none" w:sz="0" w:space="0" w:color="auto"/>
                <w:bottom w:val="none" w:sz="0" w:space="0" w:color="auto"/>
                <w:right w:val="none" w:sz="0" w:space="0" w:color="auto"/>
              </w:divBdr>
              <w:divsChild>
                <w:div w:id="1633712109">
                  <w:marLeft w:val="0"/>
                  <w:marRight w:val="0"/>
                  <w:marTop w:val="0"/>
                  <w:marBottom w:val="0"/>
                  <w:divBdr>
                    <w:top w:val="none" w:sz="0" w:space="0" w:color="auto"/>
                    <w:left w:val="none" w:sz="0" w:space="0" w:color="auto"/>
                    <w:bottom w:val="none" w:sz="0" w:space="0" w:color="auto"/>
                    <w:right w:val="none" w:sz="0" w:space="0" w:color="auto"/>
                  </w:divBdr>
                </w:div>
              </w:divsChild>
            </w:div>
            <w:div w:id="1778791587">
              <w:marLeft w:val="0"/>
              <w:marRight w:val="0"/>
              <w:marTop w:val="225"/>
              <w:marBottom w:val="0"/>
              <w:divBdr>
                <w:top w:val="none" w:sz="0" w:space="0" w:color="auto"/>
                <w:left w:val="none" w:sz="0" w:space="0" w:color="auto"/>
                <w:bottom w:val="none" w:sz="0" w:space="0" w:color="auto"/>
                <w:right w:val="none" w:sz="0" w:space="0" w:color="auto"/>
              </w:divBdr>
              <w:divsChild>
                <w:div w:id="2103798387">
                  <w:marLeft w:val="0"/>
                  <w:marRight w:val="0"/>
                  <w:marTop w:val="0"/>
                  <w:marBottom w:val="0"/>
                  <w:divBdr>
                    <w:top w:val="none" w:sz="0" w:space="0" w:color="auto"/>
                    <w:left w:val="none" w:sz="0" w:space="0" w:color="auto"/>
                    <w:bottom w:val="none" w:sz="0" w:space="0" w:color="auto"/>
                    <w:right w:val="none" w:sz="0" w:space="0" w:color="auto"/>
                  </w:divBdr>
                </w:div>
              </w:divsChild>
            </w:div>
            <w:div w:id="1778989518">
              <w:marLeft w:val="0"/>
              <w:marRight w:val="0"/>
              <w:marTop w:val="375"/>
              <w:marBottom w:val="0"/>
              <w:divBdr>
                <w:top w:val="none" w:sz="0" w:space="0" w:color="auto"/>
                <w:left w:val="none" w:sz="0" w:space="0" w:color="auto"/>
                <w:bottom w:val="none" w:sz="0" w:space="0" w:color="auto"/>
                <w:right w:val="none" w:sz="0" w:space="0" w:color="auto"/>
              </w:divBdr>
              <w:divsChild>
                <w:div w:id="112870547">
                  <w:marLeft w:val="0"/>
                  <w:marRight w:val="0"/>
                  <w:marTop w:val="0"/>
                  <w:marBottom w:val="0"/>
                  <w:divBdr>
                    <w:top w:val="none" w:sz="0" w:space="0" w:color="auto"/>
                    <w:left w:val="none" w:sz="0" w:space="0" w:color="auto"/>
                    <w:bottom w:val="none" w:sz="0" w:space="0" w:color="auto"/>
                    <w:right w:val="none" w:sz="0" w:space="0" w:color="auto"/>
                  </w:divBdr>
                </w:div>
              </w:divsChild>
            </w:div>
            <w:div w:id="1946157230">
              <w:marLeft w:val="0"/>
              <w:marRight w:val="0"/>
              <w:marTop w:val="225"/>
              <w:marBottom w:val="0"/>
              <w:divBdr>
                <w:top w:val="none" w:sz="0" w:space="0" w:color="auto"/>
                <w:left w:val="none" w:sz="0" w:space="0" w:color="auto"/>
                <w:bottom w:val="none" w:sz="0" w:space="0" w:color="auto"/>
                <w:right w:val="none" w:sz="0" w:space="0" w:color="auto"/>
              </w:divBdr>
              <w:divsChild>
                <w:div w:id="1032537096">
                  <w:marLeft w:val="0"/>
                  <w:marRight w:val="0"/>
                  <w:marTop w:val="0"/>
                  <w:marBottom w:val="0"/>
                  <w:divBdr>
                    <w:top w:val="none" w:sz="0" w:space="0" w:color="auto"/>
                    <w:left w:val="none" w:sz="0" w:space="0" w:color="auto"/>
                    <w:bottom w:val="none" w:sz="0" w:space="0" w:color="auto"/>
                    <w:right w:val="none" w:sz="0" w:space="0" w:color="auto"/>
                  </w:divBdr>
                </w:div>
              </w:divsChild>
            </w:div>
            <w:div w:id="1995209869">
              <w:marLeft w:val="0"/>
              <w:marRight w:val="0"/>
              <w:marTop w:val="225"/>
              <w:marBottom w:val="0"/>
              <w:divBdr>
                <w:top w:val="none" w:sz="0" w:space="0" w:color="auto"/>
                <w:left w:val="none" w:sz="0" w:space="0" w:color="auto"/>
                <w:bottom w:val="none" w:sz="0" w:space="0" w:color="auto"/>
                <w:right w:val="none" w:sz="0" w:space="0" w:color="auto"/>
              </w:divBdr>
              <w:divsChild>
                <w:div w:id="1058437448">
                  <w:marLeft w:val="0"/>
                  <w:marRight w:val="0"/>
                  <w:marTop w:val="0"/>
                  <w:marBottom w:val="0"/>
                  <w:divBdr>
                    <w:top w:val="none" w:sz="0" w:space="0" w:color="auto"/>
                    <w:left w:val="none" w:sz="0" w:space="0" w:color="auto"/>
                    <w:bottom w:val="none" w:sz="0" w:space="0" w:color="auto"/>
                    <w:right w:val="none" w:sz="0" w:space="0" w:color="auto"/>
                  </w:divBdr>
                </w:div>
              </w:divsChild>
            </w:div>
            <w:div w:id="2025276557">
              <w:marLeft w:val="0"/>
              <w:marRight w:val="0"/>
              <w:marTop w:val="225"/>
              <w:marBottom w:val="0"/>
              <w:divBdr>
                <w:top w:val="none" w:sz="0" w:space="0" w:color="auto"/>
                <w:left w:val="none" w:sz="0" w:space="0" w:color="auto"/>
                <w:bottom w:val="none" w:sz="0" w:space="0" w:color="auto"/>
                <w:right w:val="none" w:sz="0" w:space="0" w:color="auto"/>
              </w:divBdr>
              <w:divsChild>
                <w:div w:id="1992783943">
                  <w:marLeft w:val="0"/>
                  <w:marRight w:val="0"/>
                  <w:marTop w:val="0"/>
                  <w:marBottom w:val="0"/>
                  <w:divBdr>
                    <w:top w:val="none" w:sz="0" w:space="0" w:color="auto"/>
                    <w:left w:val="none" w:sz="0" w:space="0" w:color="auto"/>
                    <w:bottom w:val="none" w:sz="0" w:space="0" w:color="auto"/>
                    <w:right w:val="none" w:sz="0" w:space="0" w:color="auto"/>
                  </w:divBdr>
                </w:div>
              </w:divsChild>
            </w:div>
            <w:div w:id="2038507918">
              <w:marLeft w:val="0"/>
              <w:marRight w:val="0"/>
              <w:marTop w:val="225"/>
              <w:marBottom w:val="0"/>
              <w:divBdr>
                <w:top w:val="none" w:sz="0" w:space="0" w:color="auto"/>
                <w:left w:val="none" w:sz="0" w:space="0" w:color="auto"/>
                <w:bottom w:val="none" w:sz="0" w:space="0" w:color="auto"/>
                <w:right w:val="none" w:sz="0" w:space="0" w:color="auto"/>
              </w:divBdr>
              <w:divsChild>
                <w:div w:id="816192177">
                  <w:marLeft w:val="0"/>
                  <w:marRight w:val="0"/>
                  <w:marTop w:val="0"/>
                  <w:marBottom w:val="0"/>
                  <w:divBdr>
                    <w:top w:val="none" w:sz="0" w:space="0" w:color="auto"/>
                    <w:left w:val="none" w:sz="0" w:space="0" w:color="auto"/>
                    <w:bottom w:val="none" w:sz="0" w:space="0" w:color="auto"/>
                    <w:right w:val="none" w:sz="0" w:space="0" w:color="auto"/>
                  </w:divBdr>
                </w:div>
              </w:divsChild>
            </w:div>
            <w:div w:id="2058627506">
              <w:marLeft w:val="0"/>
              <w:marRight w:val="0"/>
              <w:marTop w:val="225"/>
              <w:marBottom w:val="0"/>
              <w:divBdr>
                <w:top w:val="none" w:sz="0" w:space="0" w:color="auto"/>
                <w:left w:val="none" w:sz="0" w:space="0" w:color="auto"/>
                <w:bottom w:val="none" w:sz="0" w:space="0" w:color="auto"/>
                <w:right w:val="none" w:sz="0" w:space="0" w:color="auto"/>
              </w:divBdr>
              <w:divsChild>
                <w:div w:id="1815874510">
                  <w:marLeft w:val="0"/>
                  <w:marRight w:val="0"/>
                  <w:marTop w:val="0"/>
                  <w:marBottom w:val="0"/>
                  <w:divBdr>
                    <w:top w:val="none" w:sz="0" w:space="0" w:color="auto"/>
                    <w:left w:val="none" w:sz="0" w:space="0" w:color="auto"/>
                    <w:bottom w:val="none" w:sz="0" w:space="0" w:color="auto"/>
                    <w:right w:val="none" w:sz="0" w:space="0" w:color="auto"/>
                  </w:divBdr>
                </w:div>
              </w:divsChild>
            </w:div>
            <w:div w:id="2120100798">
              <w:marLeft w:val="0"/>
              <w:marRight w:val="0"/>
              <w:marTop w:val="225"/>
              <w:marBottom w:val="0"/>
              <w:divBdr>
                <w:top w:val="none" w:sz="0" w:space="0" w:color="auto"/>
                <w:left w:val="none" w:sz="0" w:space="0" w:color="auto"/>
                <w:bottom w:val="none" w:sz="0" w:space="0" w:color="auto"/>
                <w:right w:val="none" w:sz="0" w:space="0" w:color="auto"/>
              </w:divBdr>
              <w:divsChild>
                <w:div w:id="1964382209">
                  <w:marLeft w:val="0"/>
                  <w:marRight w:val="0"/>
                  <w:marTop w:val="0"/>
                  <w:marBottom w:val="0"/>
                  <w:divBdr>
                    <w:top w:val="none" w:sz="0" w:space="0" w:color="auto"/>
                    <w:left w:val="none" w:sz="0" w:space="0" w:color="auto"/>
                    <w:bottom w:val="none" w:sz="0" w:space="0" w:color="auto"/>
                    <w:right w:val="none" w:sz="0" w:space="0" w:color="auto"/>
                  </w:divBdr>
                  <w:divsChild>
                    <w:div w:id="934704700">
                      <w:marLeft w:val="0"/>
                      <w:marRight w:val="0"/>
                      <w:marTop w:val="0"/>
                      <w:marBottom w:val="0"/>
                      <w:divBdr>
                        <w:top w:val="single" w:sz="6" w:space="0" w:color="D9D9D9"/>
                        <w:left w:val="none" w:sz="0" w:space="0" w:color="auto"/>
                        <w:bottom w:val="single" w:sz="6" w:space="0" w:color="D9D9D9"/>
                        <w:right w:val="none" w:sz="0" w:space="0" w:color="auto"/>
                      </w:divBdr>
                      <w:divsChild>
                        <w:div w:id="8663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77165">
              <w:marLeft w:val="0"/>
              <w:marRight w:val="0"/>
              <w:marTop w:val="225"/>
              <w:marBottom w:val="0"/>
              <w:divBdr>
                <w:top w:val="none" w:sz="0" w:space="0" w:color="auto"/>
                <w:left w:val="none" w:sz="0" w:space="0" w:color="auto"/>
                <w:bottom w:val="none" w:sz="0" w:space="0" w:color="auto"/>
                <w:right w:val="none" w:sz="0" w:space="0" w:color="auto"/>
              </w:divBdr>
              <w:divsChild>
                <w:div w:id="166061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7773">
          <w:marLeft w:val="0"/>
          <w:marRight w:val="0"/>
          <w:marTop w:val="0"/>
          <w:marBottom w:val="150"/>
          <w:divBdr>
            <w:top w:val="none" w:sz="0" w:space="0" w:color="auto"/>
            <w:left w:val="none" w:sz="0" w:space="0" w:color="auto"/>
            <w:bottom w:val="none" w:sz="0" w:space="0" w:color="auto"/>
            <w:right w:val="none" w:sz="0" w:space="0" w:color="auto"/>
          </w:divBdr>
          <w:divsChild>
            <w:div w:id="655575314">
              <w:marLeft w:val="0"/>
              <w:marRight w:val="0"/>
              <w:marTop w:val="300"/>
              <w:marBottom w:val="0"/>
              <w:divBdr>
                <w:top w:val="none" w:sz="0" w:space="0" w:color="auto"/>
                <w:left w:val="none" w:sz="0" w:space="0" w:color="auto"/>
                <w:bottom w:val="none" w:sz="0" w:space="0" w:color="auto"/>
                <w:right w:val="none" w:sz="0" w:space="0" w:color="auto"/>
              </w:divBdr>
            </w:div>
            <w:div w:id="802112084">
              <w:marLeft w:val="0"/>
              <w:marRight w:val="0"/>
              <w:marTop w:val="0"/>
              <w:marBottom w:val="0"/>
              <w:divBdr>
                <w:top w:val="none" w:sz="0" w:space="0" w:color="auto"/>
                <w:left w:val="none" w:sz="0" w:space="0" w:color="auto"/>
                <w:bottom w:val="none" w:sz="0" w:space="0" w:color="auto"/>
                <w:right w:val="none" w:sz="0" w:space="0" w:color="auto"/>
              </w:divBdr>
              <w:divsChild>
                <w:div w:id="1365788328">
                  <w:marLeft w:val="0"/>
                  <w:marRight w:val="0"/>
                  <w:marTop w:val="0"/>
                  <w:marBottom w:val="0"/>
                  <w:divBdr>
                    <w:top w:val="none" w:sz="0" w:space="0" w:color="auto"/>
                    <w:left w:val="none" w:sz="0" w:space="0" w:color="auto"/>
                    <w:bottom w:val="none" w:sz="0" w:space="0" w:color="auto"/>
                    <w:right w:val="none" w:sz="0" w:space="0" w:color="auto"/>
                  </w:divBdr>
                  <w:divsChild>
                    <w:div w:id="810944204">
                      <w:marLeft w:val="0"/>
                      <w:marRight w:val="0"/>
                      <w:marTop w:val="0"/>
                      <w:marBottom w:val="0"/>
                      <w:divBdr>
                        <w:top w:val="none" w:sz="0" w:space="0" w:color="auto"/>
                        <w:left w:val="none" w:sz="0" w:space="0" w:color="auto"/>
                        <w:bottom w:val="none" w:sz="0" w:space="0" w:color="auto"/>
                        <w:right w:val="none" w:sz="0" w:space="0" w:color="auto"/>
                      </w:divBdr>
                      <w:divsChild>
                        <w:div w:id="1663041564">
                          <w:marLeft w:val="0"/>
                          <w:marRight w:val="0"/>
                          <w:marTop w:val="0"/>
                          <w:marBottom w:val="0"/>
                          <w:divBdr>
                            <w:top w:val="none" w:sz="0" w:space="0" w:color="auto"/>
                            <w:left w:val="none" w:sz="0" w:space="0" w:color="auto"/>
                            <w:bottom w:val="none" w:sz="0" w:space="0" w:color="auto"/>
                            <w:right w:val="none" w:sz="0" w:space="0" w:color="auto"/>
                          </w:divBdr>
                          <w:divsChild>
                            <w:div w:id="1281959447">
                              <w:marLeft w:val="0"/>
                              <w:marRight w:val="0"/>
                              <w:marTop w:val="0"/>
                              <w:marBottom w:val="0"/>
                              <w:divBdr>
                                <w:top w:val="none" w:sz="0" w:space="0" w:color="auto"/>
                                <w:left w:val="none" w:sz="0" w:space="0" w:color="auto"/>
                                <w:bottom w:val="none" w:sz="0" w:space="0" w:color="auto"/>
                                <w:right w:val="none" w:sz="0" w:space="0" w:color="auto"/>
                              </w:divBdr>
                              <w:divsChild>
                                <w:div w:id="33695618">
                                  <w:marLeft w:val="0"/>
                                  <w:marRight w:val="0"/>
                                  <w:marTop w:val="0"/>
                                  <w:marBottom w:val="0"/>
                                  <w:divBdr>
                                    <w:top w:val="none" w:sz="0" w:space="0" w:color="auto"/>
                                    <w:left w:val="none" w:sz="0" w:space="0" w:color="auto"/>
                                    <w:bottom w:val="none" w:sz="0" w:space="0" w:color="auto"/>
                                    <w:right w:val="none" w:sz="0" w:space="0" w:color="auto"/>
                                  </w:divBdr>
                                  <w:divsChild>
                                    <w:div w:id="350842694">
                                      <w:marLeft w:val="0"/>
                                      <w:marRight w:val="0"/>
                                      <w:marTop w:val="0"/>
                                      <w:marBottom w:val="0"/>
                                      <w:divBdr>
                                        <w:top w:val="none" w:sz="0" w:space="0" w:color="auto"/>
                                        <w:left w:val="none" w:sz="0" w:space="0" w:color="auto"/>
                                        <w:bottom w:val="none" w:sz="0" w:space="0" w:color="auto"/>
                                        <w:right w:val="none" w:sz="0" w:space="0" w:color="auto"/>
                                      </w:divBdr>
                                      <w:divsChild>
                                        <w:div w:id="1456021447">
                                          <w:marLeft w:val="0"/>
                                          <w:marRight w:val="0"/>
                                          <w:marTop w:val="0"/>
                                          <w:marBottom w:val="0"/>
                                          <w:divBdr>
                                            <w:top w:val="none" w:sz="0" w:space="0" w:color="auto"/>
                                            <w:left w:val="none" w:sz="0" w:space="0" w:color="auto"/>
                                            <w:bottom w:val="none" w:sz="0" w:space="0" w:color="auto"/>
                                            <w:right w:val="none" w:sz="0" w:space="0" w:color="auto"/>
                                          </w:divBdr>
                                          <w:divsChild>
                                            <w:div w:id="324359236">
                                              <w:marLeft w:val="0"/>
                                              <w:marRight w:val="0"/>
                                              <w:marTop w:val="0"/>
                                              <w:marBottom w:val="0"/>
                                              <w:divBdr>
                                                <w:top w:val="none" w:sz="0" w:space="0" w:color="auto"/>
                                                <w:left w:val="none" w:sz="0" w:space="0" w:color="auto"/>
                                                <w:bottom w:val="none" w:sz="0" w:space="0" w:color="auto"/>
                                                <w:right w:val="none" w:sz="0" w:space="0" w:color="auto"/>
                                              </w:divBdr>
                                            </w:div>
                                            <w:div w:id="17952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7592543">
      <w:bodyDiv w:val="1"/>
      <w:marLeft w:val="0"/>
      <w:marRight w:val="0"/>
      <w:marTop w:val="0"/>
      <w:marBottom w:val="0"/>
      <w:divBdr>
        <w:top w:val="none" w:sz="0" w:space="0" w:color="auto"/>
        <w:left w:val="none" w:sz="0" w:space="0" w:color="auto"/>
        <w:bottom w:val="none" w:sz="0" w:space="0" w:color="auto"/>
        <w:right w:val="none" w:sz="0" w:space="0" w:color="auto"/>
      </w:divBdr>
      <w:divsChild>
        <w:div w:id="1896354550">
          <w:marLeft w:val="0"/>
          <w:marRight w:val="0"/>
          <w:marTop w:val="0"/>
          <w:marBottom w:val="0"/>
          <w:divBdr>
            <w:top w:val="none" w:sz="0" w:space="0" w:color="auto"/>
            <w:left w:val="none" w:sz="0" w:space="0" w:color="auto"/>
            <w:bottom w:val="none" w:sz="0" w:space="0" w:color="auto"/>
            <w:right w:val="none" w:sz="0" w:space="0" w:color="auto"/>
          </w:divBdr>
          <w:divsChild>
            <w:div w:id="709842072">
              <w:marLeft w:val="0"/>
              <w:marRight w:val="0"/>
              <w:marTop w:val="0"/>
              <w:marBottom w:val="0"/>
              <w:divBdr>
                <w:top w:val="none" w:sz="0" w:space="0" w:color="auto"/>
                <w:left w:val="none" w:sz="0" w:space="0" w:color="auto"/>
                <w:bottom w:val="none" w:sz="0" w:space="0" w:color="auto"/>
                <w:right w:val="none" w:sz="0" w:space="0" w:color="auto"/>
              </w:divBdr>
              <w:divsChild>
                <w:div w:id="924605991">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674918175">
          <w:marLeft w:val="0"/>
          <w:marRight w:val="0"/>
          <w:marTop w:val="225"/>
          <w:marBottom w:val="0"/>
          <w:divBdr>
            <w:top w:val="single" w:sz="6" w:space="4" w:color="EEEEEE"/>
            <w:left w:val="none" w:sz="0" w:space="0" w:color="auto"/>
            <w:bottom w:val="single" w:sz="6" w:space="4" w:color="EEEEEE"/>
            <w:right w:val="none" w:sz="0" w:space="0" w:color="auto"/>
          </w:divBdr>
          <w:divsChild>
            <w:div w:id="2047757593">
              <w:marLeft w:val="0"/>
              <w:marRight w:val="75"/>
              <w:marTop w:val="0"/>
              <w:marBottom w:val="0"/>
              <w:divBdr>
                <w:top w:val="none" w:sz="0" w:space="0" w:color="auto"/>
                <w:left w:val="none" w:sz="0" w:space="0" w:color="auto"/>
                <w:bottom w:val="none" w:sz="0" w:space="0" w:color="auto"/>
                <w:right w:val="none" w:sz="0" w:space="0" w:color="auto"/>
              </w:divBdr>
              <w:divsChild>
                <w:div w:id="10565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82470">
          <w:marLeft w:val="0"/>
          <w:marRight w:val="0"/>
          <w:marTop w:val="0"/>
          <w:marBottom w:val="0"/>
          <w:divBdr>
            <w:top w:val="none" w:sz="0" w:space="0" w:color="auto"/>
            <w:left w:val="none" w:sz="0" w:space="0" w:color="auto"/>
            <w:bottom w:val="none" w:sz="0" w:space="0" w:color="auto"/>
            <w:right w:val="none" w:sz="0" w:space="0" w:color="auto"/>
          </w:divBdr>
          <w:divsChild>
            <w:div w:id="12002778">
              <w:marLeft w:val="0"/>
              <w:marRight w:val="0"/>
              <w:marTop w:val="180"/>
              <w:marBottom w:val="0"/>
              <w:divBdr>
                <w:top w:val="none" w:sz="0" w:space="0" w:color="auto"/>
                <w:left w:val="none" w:sz="0" w:space="0" w:color="auto"/>
                <w:bottom w:val="none" w:sz="0" w:space="0" w:color="auto"/>
                <w:right w:val="none" w:sz="0" w:space="0" w:color="auto"/>
              </w:divBdr>
            </w:div>
          </w:divsChild>
        </w:div>
        <w:div w:id="1124347226">
          <w:marLeft w:val="0"/>
          <w:marRight w:val="0"/>
          <w:marTop w:val="0"/>
          <w:marBottom w:val="0"/>
          <w:divBdr>
            <w:top w:val="none" w:sz="0" w:space="0" w:color="auto"/>
            <w:left w:val="none" w:sz="0" w:space="0" w:color="auto"/>
            <w:bottom w:val="none" w:sz="0" w:space="0" w:color="auto"/>
            <w:right w:val="none" w:sz="0" w:space="0" w:color="auto"/>
          </w:divBdr>
          <w:divsChild>
            <w:div w:id="635574993">
              <w:marLeft w:val="0"/>
              <w:marRight w:val="0"/>
              <w:marTop w:val="0"/>
              <w:marBottom w:val="0"/>
              <w:divBdr>
                <w:top w:val="none" w:sz="0" w:space="0" w:color="auto"/>
                <w:left w:val="none" w:sz="0" w:space="0" w:color="auto"/>
                <w:bottom w:val="none" w:sz="0" w:space="0" w:color="auto"/>
                <w:right w:val="none" w:sz="0" w:space="0" w:color="auto"/>
              </w:divBdr>
              <w:divsChild>
                <w:div w:id="698431293">
                  <w:marLeft w:val="0"/>
                  <w:marRight w:val="0"/>
                  <w:marTop w:val="480"/>
                  <w:marBottom w:val="0"/>
                  <w:divBdr>
                    <w:top w:val="none" w:sz="0" w:space="0" w:color="auto"/>
                    <w:left w:val="none" w:sz="0" w:space="0" w:color="auto"/>
                    <w:bottom w:val="none" w:sz="0" w:space="0" w:color="auto"/>
                    <w:right w:val="none" w:sz="0" w:space="0" w:color="auto"/>
                  </w:divBdr>
                  <w:divsChild>
                    <w:div w:id="1585607646">
                      <w:marLeft w:val="0"/>
                      <w:marRight w:val="0"/>
                      <w:marTop w:val="0"/>
                      <w:marBottom w:val="0"/>
                      <w:divBdr>
                        <w:top w:val="none" w:sz="0" w:space="0" w:color="auto"/>
                        <w:left w:val="none" w:sz="0" w:space="0" w:color="auto"/>
                        <w:bottom w:val="none" w:sz="0" w:space="0" w:color="auto"/>
                        <w:right w:val="none" w:sz="0" w:space="0" w:color="auto"/>
                      </w:divBdr>
                      <w:divsChild>
                        <w:div w:id="1110901243">
                          <w:marLeft w:val="0"/>
                          <w:marRight w:val="360"/>
                          <w:marTop w:val="0"/>
                          <w:marBottom w:val="0"/>
                          <w:divBdr>
                            <w:top w:val="none" w:sz="0" w:space="0" w:color="auto"/>
                            <w:left w:val="none" w:sz="0" w:space="0" w:color="auto"/>
                            <w:bottom w:val="none" w:sz="0" w:space="0" w:color="auto"/>
                            <w:right w:val="none" w:sz="0" w:space="0" w:color="auto"/>
                          </w:divBdr>
                        </w:div>
                        <w:div w:id="28882047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632563680">
              <w:marLeft w:val="0"/>
              <w:marRight w:val="0"/>
              <w:marTop w:val="480"/>
              <w:marBottom w:val="0"/>
              <w:divBdr>
                <w:top w:val="none" w:sz="0" w:space="0" w:color="auto"/>
                <w:left w:val="none" w:sz="0" w:space="0" w:color="auto"/>
                <w:bottom w:val="none" w:sz="0" w:space="0" w:color="auto"/>
                <w:right w:val="none" w:sz="0" w:space="0" w:color="auto"/>
              </w:divBdr>
              <w:divsChild>
                <w:div w:id="569923181">
                  <w:marLeft w:val="0"/>
                  <w:marRight w:val="0"/>
                  <w:marTop w:val="0"/>
                  <w:marBottom w:val="0"/>
                  <w:divBdr>
                    <w:top w:val="none" w:sz="0" w:space="0" w:color="auto"/>
                    <w:left w:val="none" w:sz="0" w:space="0" w:color="auto"/>
                    <w:bottom w:val="none" w:sz="0" w:space="0" w:color="auto"/>
                    <w:right w:val="none" w:sz="0" w:space="0" w:color="auto"/>
                  </w:divBdr>
                  <w:divsChild>
                    <w:div w:id="1387681949">
                      <w:marLeft w:val="0"/>
                      <w:marRight w:val="0"/>
                      <w:marTop w:val="0"/>
                      <w:marBottom w:val="0"/>
                      <w:divBdr>
                        <w:top w:val="none" w:sz="0" w:space="0" w:color="auto"/>
                        <w:left w:val="none" w:sz="0" w:space="0" w:color="auto"/>
                        <w:bottom w:val="none" w:sz="0" w:space="0" w:color="auto"/>
                        <w:right w:val="none" w:sz="0" w:space="0" w:color="auto"/>
                      </w:divBdr>
                      <w:divsChild>
                        <w:div w:id="1226069192">
                          <w:marLeft w:val="0"/>
                          <w:marRight w:val="225"/>
                          <w:marTop w:val="0"/>
                          <w:marBottom w:val="480"/>
                          <w:divBdr>
                            <w:top w:val="none" w:sz="0" w:space="0" w:color="auto"/>
                            <w:left w:val="none" w:sz="0" w:space="0" w:color="auto"/>
                            <w:bottom w:val="none" w:sz="0" w:space="0" w:color="auto"/>
                            <w:right w:val="none" w:sz="0" w:space="0" w:color="auto"/>
                          </w:divBdr>
                          <w:divsChild>
                            <w:div w:id="1354068807">
                              <w:marLeft w:val="0"/>
                              <w:marRight w:val="0"/>
                              <w:marTop w:val="0"/>
                              <w:marBottom w:val="0"/>
                              <w:divBdr>
                                <w:top w:val="none" w:sz="0" w:space="0" w:color="auto"/>
                                <w:left w:val="none" w:sz="0" w:space="0" w:color="auto"/>
                                <w:bottom w:val="none" w:sz="0" w:space="0" w:color="auto"/>
                                <w:right w:val="none" w:sz="0" w:space="0" w:color="auto"/>
                              </w:divBdr>
                            </w:div>
                            <w:div w:id="566451492">
                              <w:marLeft w:val="0"/>
                              <w:marRight w:val="0"/>
                              <w:marTop w:val="0"/>
                              <w:marBottom w:val="0"/>
                              <w:divBdr>
                                <w:top w:val="none" w:sz="0" w:space="0" w:color="auto"/>
                                <w:left w:val="none" w:sz="0" w:space="0" w:color="auto"/>
                                <w:bottom w:val="none" w:sz="0" w:space="0" w:color="auto"/>
                                <w:right w:val="none" w:sz="0" w:space="0" w:color="auto"/>
                              </w:divBdr>
                            </w:div>
                          </w:divsChild>
                        </w:div>
                        <w:div w:id="249970211">
                          <w:marLeft w:val="0"/>
                          <w:marRight w:val="0"/>
                          <w:marTop w:val="0"/>
                          <w:marBottom w:val="0"/>
                          <w:divBdr>
                            <w:top w:val="none" w:sz="0" w:space="0" w:color="auto"/>
                            <w:left w:val="none" w:sz="0" w:space="0" w:color="auto"/>
                            <w:bottom w:val="none" w:sz="0" w:space="0" w:color="auto"/>
                            <w:right w:val="none" w:sz="0" w:space="0" w:color="auto"/>
                          </w:divBdr>
                        </w:div>
                        <w:div w:id="323050632">
                          <w:marLeft w:val="0"/>
                          <w:marRight w:val="0"/>
                          <w:marTop w:val="0"/>
                          <w:marBottom w:val="0"/>
                          <w:divBdr>
                            <w:top w:val="none" w:sz="0" w:space="0" w:color="auto"/>
                            <w:left w:val="none" w:sz="0" w:space="0" w:color="auto"/>
                            <w:bottom w:val="none" w:sz="0" w:space="0" w:color="auto"/>
                            <w:right w:val="none" w:sz="0" w:space="0" w:color="auto"/>
                          </w:divBdr>
                          <w:divsChild>
                            <w:div w:id="700397419">
                              <w:marLeft w:val="0"/>
                              <w:marRight w:val="540"/>
                              <w:marTop w:val="0"/>
                              <w:marBottom w:val="300"/>
                              <w:divBdr>
                                <w:top w:val="none" w:sz="0" w:space="0" w:color="auto"/>
                                <w:left w:val="none" w:sz="0" w:space="0" w:color="auto"/>
                                <w:bottom w:val="none" w:sz="0" w:space="0" w:color="auto"/>
                                <w:right w:val="none" w:sz="0" w:space="0" w:color="auto"/>
                              </w:divBdr>
                              <w:divsChild>
                                <w:div w:id="137404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19047">
                          <w:marLeft w:val="0"/>
                          <w:marRight w:val="0"/>
                          <w:marTop w:val="0"/>
                          <w:marBottom w:val="480"/>
                          <w:divBdr>
                            <w:top w:val="none" w:sz="0" w:space="0" w:color="auto"/>
                            <w:left w:val="none" w:sz="0" w:space="0" w:color="auto"/>
                            <w:bottom w:val="none" w:sz="0" w:space="0" w:color="auto"/>
                            <w:right w:val="none" w:sz="0" w:space="0" w:color="auto"/>
                          </w:divBdr>
                          <w:divsChild>
                            <w:div w:id="1744109909">
                              <w:marLeft w:val="0"/>
                              <w:marRight w:val="0"/>
                              <w:marTop w:val="0"/>
                              <w:marBottom w:val="0"/>
                              <w:divBdr>
                                <w:top w:val="none" w:sz="0" w:space="0" w:color="auto"/>
                                <w:left w:val="none" w:sz="0" w:space="0" w:color="auto"/>
                                <w:bottom w:val="none" w:sz="0" w:space="0" w:color="auto"/>
                                <w:right w:val="none" w:sz="0" w:space="0" w:color="auto"/>
                              </w:divBdr>
                            </w:div>
                            <w:div w:id="465439813">
                              <w:marLeft w:val="0"/>
                              <w:marRight w:val="0"/>
                              <w:marTop w:val="0"/>
                              <w:marBottom w:val="0"/>
                              <w:divBdr>
                                <w:top w:val="none" w:sz="0" w:space="0" w:color="auto"/>
                                <w:left w:val="none" w:sz="0" w:space="0" w:color="auto"/>
                                <w:bottom w:val="none" w:sz="0" w:space="0" w:color="auto"/>
                                <w:right w:val="none" w:sz="0" w:space="0" w:color="auto"/>
                              </w:divBdr>
                            </w:div>
                          </w:divsChild>
                        </w:div>
                        <w:div w:id="1493836697">
                          <w:marLeft w:val="0"/>
                          <w:marRight w:val="0"/>
                          <w:marTop w:val="0"/>
                          <w:marBottom w:val="0"/>
                          <w:divBdr>
                            <w:top w:val="none" w:sz="0" w:space="0" w:color="auto"/>
                            <w:left w:val="none" w:sz="0" w:space="0" w:color="auto"/>
                            <w:bottom w:val="none" w:sz="0" w:space="0" w:color="auto"/>
                            <w:right w:val="none" w:sz="0" w:space="0" w:color="auto"/>
                          </w:divBdr>
                        </w:div>
                        <w:div w:id="6104429">
                          <w:marLeft w:val="0"/>
                          <w:marRight w:val="0"/>
                          <w:marTop w:val="0"/>
                          <w:marBottom w:val="0"/>
                          <w:divBdr>
                            <w:top w:val="none" w:sz="0" w:space="0" w:color="auto"/>
                            <w:left w:val="none" w:sz="0" w:space="0" w:color="auto"/>
                            <w:bottom w:val="none" w:sz="0" w:space="0" w:color="auto"/>
                            <w:right w:val="none" w:sz="0" w:space="0" w:color="auto"/>
                          </w:divBdr>
                          <w:divsChild>
                            <w:div w:id="868571639">
                              <w:marLeft w:val="540"/>
                              <w:marRight w:val="0"/>
                              <w:marTop w:val="0"/>
                              <w:marBottom w:val="300"/>
                              <w:divBdr>
                                <w:top w:val="none" w:sz="0" w:space="0" w:color="auto"/>
                                <w:left w:val="none" w:sz="0" w:space="0" w:color="auto"/>
                                <w:bottom w:val="none" w:sz="0" w:space="0" w:color="auto"/>
                                <w:right w:val="none" w:sz="0" w:space="0" w:color="auto"/>
                              </w:divBdr>
                              <w:divsChild>
                                <w:div w:id="85427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705768">
      <w:bodyDiv w:val="1"/>
      <w:marLeft w:val="0"/>
      <w:marRight w:val="0"/>
      <w:marTop w:val="0"/>
      <w:marBottom w:val="0"/>
      <w:divBdr>
        <w:top w:val="none" w:sz="0" w:space="0" w:color="auto"/>
        <w:left w:val="none" w:sz="0" w:space="0" w:color="auto"/>
        <w:bottom w:val="none" w:sz="0" w:space="0" w:color="auto"/>
        <w:right w:val="none" w:sz="0" w:space="0" w:color="auto"/>
      </w:divBdr>
      <w:divsChild>
        <w:div w:id="506021576">
          <w:marLeft w:val="0"/>
          <w:marRight w:val="0"/>
          <w:marTop w:val="0"/>
          <w:marBottom w:val="0"/>
          <w:divBdr>
            <w:top w:val="none" w:sz="0" w:space="0" w:color="auto"/>
            <w:left w:val="none" w:sz="0" w:space="0" w:color="auto"/>
            <w:bottom w:val="none" w:sz="0" w:space="0" w:color="auto"/>
            <w:right w:val="none" w:sz="0" w:space="0" w:color="auto"/>
          </w:divBdr>
          <w:divsChild>
            <w:div w:id="1908420922">
              <w:marLeft w:val="0"/>
              <w:marRight w:val="0"/>
              <w:marTop w:val="0"/>
              <w:marBottom w:val="0"/>
              <w:divBdr>
                <w:top w:val="none" w:sz="0" w:space="0" w:color="auto"/>
                <w:left w:val="none" w:sz="0" w:space="0" w:color="auto"/>
                <w:bottom w:val="none" w:sz="0" w:space="0" w:color="auto"/>
                <w:right w:val="none" w:sz="0" w:space="0" w:color="auto"/>
              </w:divBdr>
              <w:divsChild>
                <w:div w:id="467557686">
                  <w:marLeft w:val="0"/>
                  <w:marRight w:val="0"/>
                  <w:marTop w:val="0"/>
                  <w:marBottom w:val="0"/>
                  <w:divBdr>
                    <w:top w:val="none" w:sz="0" w:space="0" w:color="auto"/>
                    <w:left w:val="none" w:sz="0" w:space="0" w:color="auto"/>
                    <w:bottom w:val="none" w:sz="0" w:space="0" w:color="auto"/>
                    <w:right w:val="none" w:sz="0" w:space="0" w:color="auto"/>
                  </w:divBdr>
                  <w:divsChild>
                    <w:div w:id="1988508006">
                      <w:marLeft w:val="-300"/>
                      <w:marRight w:val="0"/>
                      <w:marTop w:val="0"/>
                      <w:marBottom w:val="0"/>
                      <w:divBdr>
                        <w:top w:val="none" w:sz="0" w:space="0" w:color="auto"/>
                        <w:left w:val="none" w:sz="0" w:space="0" w:color="auto"/>
                        <w:bottom w:val="none" w:sz="0" w:space="0" w:color="auto"/>
                        <w:right w:val="none" w:sz="0" w:space="0" w:color="auto"/>
                      </w:divBdr>
                      <w:divsChild>
                        <w:div w:id="1985236677">
                          <w:marLeft w:val="300"/>
                          <w:marRight w:val="0"/>
                          <w:marTop w:val="0"/>
                          <w:marBottom w:val="0"/>
                          <w:divBdr>
                            <w:top w:val="none" w:sz="0" w:space="0" w:color="auto"/>
                            <w:left w:val="none" w:sz="0" w:space="0" w:color="auto"/>
                            <w:bottom w:val="none" w:sz="0" w:space="0" w:color="auto"/>
                            <w:right w:val="none" w:sz="0" w:space="0" w:color="auto"/>
                          </w:divBdr>
                          <w:divsChild>
                            <w:div w:id="1808471975">
                              <w:marLeft w:val="0"/>
                              <w:marRight w:val="0"/>
                              <w:marTop w:val="0"/>
                              <w:marBottom w:val="0"/>
                              <w:divBdr>
                                <w:top w:val="none" w:sz="0" w:space="0" w:color="auto"/>
                                <w:left w:val="none" w:sz="0" w:space="0" w:color="auto"/>
                                <w:bottom w:val="none" w:sz="0" w:space="0" w:color="auto"/>
                                <w:right w:val="none" w:sz="0" w:space="0" w:color="auto"/>
                              </w:divBdr>
                              <w:divsChild>
                                <w:div w:id="1980572193">
                                  <w:marLeft w:val="0"/>
                                  <w:marRight w:val="0"/>
                                  <w:marTop w:val="0"/>
                                  <w:marBottom w:val="300"/>
                                  <w:divBdr>
                                    <w:top w:val="none" w:sz="0" w:space="0" w:color="auto"/>
                                    <w:left w:val="none" w:sz="0" w:space="0" w:color="auto"/>
                                    <w:bottom w:val="none" w:sz="0" w:space="0" w:color="auto"/>
                                    <w:right w:val="none" w:sz="0" w:space="0" w:color="auto"/>
                                  </w:divBdr>
                                  <w:divsChild>
                                    <w:div w:id="785001598">
                                      <w:marLeft w:val="0"/>
                                      <w:marRight w:val="0"/>
                                      <w:marTop w:val="0"/>
                                      <w:marBottom w:val="0"/>
                                      <w:divBdr>
                                        <w:top w:val="none" w:sz="0" w:space="0" w:color="auto"/>
                                        <w:left w:val="none" w:sz="0" w:space="0" w:color="auto"/>
                                        <w:bottom w:val="none" w:sz="0" w:space="0" w:color="auto"/>
                                        <w:right w:val="none" w:sz="0" w:space="0" w:color="auto"/>
                                      </w:divBdr>
                                      <w:divsChild>
                                        <w:div w:id="17705893">
                                          <w:marLeft w:val="0"/>
                                          <w:marRight w:val="0"/>
                                          <w:marTop w:val="0"/>
                                          <w:marBottom w:val="300"/>
                                          <w:divBdr>
                                            <w:top w:val="none" w:sz="0" w:space="0" w:color="auto"/>
                                            <w:left w:val="none" w:sz="0" w:space="0" w:color="auto"/>
                                            <w:bottom w:val="none" w:sz="0" w:space="0" w:color="auto"/>
                                            <w:right w:val="none" w:sz="0" w:space="0" w:color="auto"/>
                                          </w:divBdr>
                                        </w:div>
                                        <w:div w:id="88233369">
                                          <w:marLeft w:val="0"/>
                                          <w:marRight w:val="0"/>
                                          <w:marTop w:val="0"/>
                                          <w:marBottom w:val="300"/>
                                          <w:divBdr>
                                            <w:top w:val="none" w:sz="0" w:space="0" w:color="auto"/>
                                            <w:left w:val="none" w:sz="0" w:space="0" w:color="auto"/>
                                            <w:bottom w:val="none" w:sz="0" w:space="0" w:color="auto"/>
                                            <w:right w:val="none" w:sz="0" w:space="0" w:color="auto"/>
                                          </w:divBdr>
                                        </w:div>
                                        <w:div w:id="158887036">
                                          <w:marLeft w:val="0"/>
                                          <w:marRight w:val="0"/>
                                          <w:marTop w:val="0"/>
                                          <w:marBottom w:val="300"/>
                                          <w:divBdr>
                                            <w:top w:val="none" w:sz="0" w:space="0" w:color="auto"/>
                                            <w:left w:val="none" w:sz="0" w:space="0" w:color="auto"/>
                                            <w:bottom w:val="none" w:sz="0" w:space="0" w:color="auto"/>
                                            <w:right w:val="none" w:sz="0" w:space="0" w:color="auto"/>
                                          </w:divBdr>
                                        </w:div>
                                        <w:div w:id="187834022">
                                          <w:marLeft w:val="0"/>
                                          <w:marRight w:val="0"/>
                                          <w:marTop w:val="0"/>
                                          <w:marBottom w:val="300"/>
                                          <w:divBdr>
                                            <w:top w:val="none" w:sz="0" w:space="0" w:color="auto"/>
                                            <w:left w:val="none" w:sz="0" w:space="0" w:color="auto"/>
                                            <w:bottom w:val="none" w:sz="0" w:space="0" w:color="auto"/>
                                            <w:right w:val="none" w:sz="0" w:space="0" w:color="auto"/>
                                          </w:divBdr>
                                        </w:div>
                                        <w:div w:id="234633564">
                                          <w:marLeft w:val="0"/>
                                          <w:marRight w:val="0"/>
                                          <w:marTop w:val="0"/>
                                          <w:marBottom w:val="300"/>
                                          <w:divBdr>
                                            <w:top w:val="none" w:sz="0" w:space="0" w:color="auto"/>
                                            <w:left w:val="none" w:sz="0" w:space="0" w:color="auto"/>
                                            <w:bottom w:val="none" w:sz="0" w:space="0" w:color="auto"/>
                                            <w:right w:val="none" w:sz="0" w:space="0" w:color="auto"/>
                                          </w:divBdr>
                                        </w:div>
                                        <w:div w:id="325592468">
                                          <w:marLeft w:val="0"/>
                                          <w:marRight w:val="0"/>
                                          <w:marTop w:val="0"/>
                                          <w:marBottom w:val="300"/>
                                          <w:divBdr>
                                            <w:top w:val="none" w:sz="0" w:space="0" w:color="auto"/>
                                            <w:left w:val="none" w:sz="0" w:space="0" w:color="auto"/>
                                            <w:bottom w:val="none" w:sz="0" w:space="0" w:color="auto"/>
                                            <w:right w:val="none" w:sz="0" w:space="0" w:color="auto"/>
                                          </w:divBdr>
                                        </w:div>
                                        <w:div w:id="518662527">
                                          <w:marLeft w:val="0"/>
                                          <w:marRight w:val="0"/>
                                          <w:marTop w:val="0"/>
                                          <w:marBottom w:val="300"/>
                                          <w:divBdr>
                                            <w:top w:val="none" w:sz="0" w:space="0" w:color="auto"/>
                                            <w:left w:val="none" w:sz="0" w:space="0" w:color="auto"/>
                                            <w:bottom w:val="none" w:sz="0" w:space="0" w:color="auto"/>
                                            <w:right w:val="none" w:sz="0" w:space="0" w:color="auto"/>
                                          </w:divBdr>
                                          <w:divsChild>
                                            <w:div w:id="191067582">
                                              <w:marLeft w:val="0"/>
                                              <w:marRight w:val="0"/>
                                              <w:marTop w:val="0"/>
                                              <w:marBottom w:val="0"/>
                                              <w:divBdr>
                                                <w:top w:val="none" w:sz="0" w:space="0" w:color="auto"/>
                                                <w:left w:val="none" w:sz="0" w:space="0" w:color="auto"/>
                                                <w:bottom w:val="none" w:sz="0" w:space="0" w:color="auto"/>
                                                <w:right w:val="none" w:sz="0" w:space="0" w:color="auto"/>
                                              </w:divBdr>
                                              <w:divsChild>
                                                <w:div w:id="178397854">
                                                  <w:marLeft w:val="0"/>
                                                  <w:marRight w:val="0"/>
                                                  <w:marTop w:val="0"/>
                                                  <w:marBottom w:val="0"/>
                                                  <w:divBdr>
                                                    <w:top w:val="none" w:sz="0" w:space="0" w:color="auto"/>
                                                    <w:left w:val="none" w:sz="0" w:space="0" w:color="auto"/>
                                                    <w:bottom w:val="none" w:sz="0" w:space="0" w:color="auto"/>
                                                    <w:right w:val="none" w:sz="0" w:space="0" w:color="auto"/>
                                                  </w:divBdr>
                                                  <w:divsChild>
                                                    <w:div w:id="1121874675">
                                                      <w:marLeft w:val="0"/>
                                                      <w:marRight w:val="0"/>
                                                      <w:marTop w:val="0"/>
                                                      <w:marBottom w:val="0"/>
                                                      <w:divBdr>
                                                        <w:top w:val="none" w:sz="0" w:space="0" w:color="auto"/>
                                                        <w:left w:val="none" w:sz="0" w:space="0" w:color="auto"/>
                                                        <w:bottom w:val="none" w:sz="0" w:space="0" w:color="auto"/>
                                                        <w:right w:val="none" w:sz="0" w:space="0" w:color="auto"/>
                                                      </w:divBdr>
                                                      <w:divsChild>
                                                        <w:div w:id="93013035">
                                                          <w:marLeft w:val="0"/>
                                                          <w:marRight w:val="0"/>
                                                          <w:marTop w:val="0"/>
                                                          <w:marBottom w:val="0"/>
                                                          <w:divBdr>
                                                            <w:top w:val="none" w:sz="0" w:space="0" w:color="auto"/>
                                                            <w:left w:val="none" w:sz="0" w:space="0" w:color="auto"/>
                                                            <w:bottom w:val="none" w:sz="0" w:space="0" w:color="auto"/>
                                                            <w:right w:val="none" w:sz="0" w:space="0" w:color="auto"/>
                                                          </w:divBdr>
                                                        </w:div>
                                                        <w:div w:id="98554632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545338696">
                                          <w:marLeft w:val="0"/>
                                          <w:marRight w:val="0"/>
                                          <w:marTop w:val="0"/>
                                          <w:marBottom w:val="300"/>
                                          <w:divBdr>
                                            <w:top w:val="none" w:sz="0" w:space="0" w:color="auto"/>
                                            <w:left w:val="none" w:sz="0" w:space="0" w:color="auto"/>
                                            <w:bottom w:val="none" w:sz="0" w:space="0" w:color="auto"/>
                                            <w:right w:val="none" w:sz="0" w:space="0" w:color="auto"/>
                                          </w:divBdr>
                                        </w:div>
                                        <w:div w:id="560168145">
                                          <w:marLeft w:val="0"/>
                                          <w:marRight w:val="0"/>
                                          <w:marTop w:val="0"/>
                                          <w:marBottom w:val="300"/>
                                          <w:divBdr>
                                            <w:top w:val="none" w:sz="0" w:space="0" w:color="auto"/>
                                            <w:left w:val="none" w:sz="0" w:space="0" w:color="auto"/>
                                            <w:bottom w:val="none" w:sz="0" w:space="0" w:color="auto"/>
                                            <w:right w:val="none" w:sz="0" w:space="0" w:color="auto"/>
                                          </w:divBdr>
                                        </w:div>
                                        <w:div w:id="645084997">
                                          <w:marLeft w:val="0"/>
                                          <w:marRight w:val="0"/>
                                          <w:marTop w:val="0"/>
                                          <w:marBottom w:val="300"/>
                                          <w:divBdr>
                                            <w:top w:val="none" w:sz="0" w:space="0" w:color="auto"/>
                                            <w:left w:val="none" w:sz="0" w:space="0" w:color="auto"/>
                                            <w:bottom w:val="none" w:sz="0" w:space="0" w:color="auto"/>
                                            <w:right w:val="none" w:sz="0" w:space="0" w:color="auto"/>
                                          </w:divBdr>
                                        </w:div>
                                        <w:div w:id="708140330">
                                          <w:marLeft w:val="0"/>
                                          <w:marRight w:val="0"/>
                                          <w:marTop w:val="0"/>
                                          <w:marBottom w:val="300"/>
                                          <w:divBdr>
                                            <w:top w:val="none" w:sz="0" w:space="0" w:color="auto"/>
                                            <w:left w:val="none" w:sz="0" w:space="0" w:color="auto"/>
                                            <w:bottom w:val="none" w:sz="0" w:space="0" w:color="auto"/>
                                            <w:right w:val="none" w:sz="0" w:space="0" w:color="auto"/>
                                          </w:divBdr>
                                        </w:div>
                                        <w:div w:id="767309067">
                                          <w:marLeft w:val="0"/>
                                          <w:marRight w:val="0"/>
                                          <w:marTop w:val="0"/>
                                          <w:marBottom w:val="300"/>
                                          <w:divBdr>
                                            <w:top w:val="none" w:sz="0" w:space="0" w:color="auto"/>
                                            <w:left w:val="none" w:sz="0" w:space="0" w:color="auto"/>
                                            <w:bottom w:val="none" w:sz="0" w:space="0" w:color="auto"/>
                                            <w:right w:val="none" w:sz="0" w:space="0" w:color="auto"/>
                                          </w:divBdr>
                                        </w:div>
                                        <w:div w:id="858356504">
                                          <w:marLeft w:val="0"/>
                                          <w:marRight w:val="0"/>
                                          <w:marTop w:val="0"/>
                                          <w:marBottom w:val="300"/>
                                          <w:divBdr>
                                            <w:top w:val="none" w:sz="0" w:space="0" w:color="auto"/>
                                            <w:left w:val="none" w:sz="0" w:space="0" w:color="auto"/>
                                            <w:bottom w:val="none" w:sz="0" w:space="0" w:color="auto"/>
                                            <w:right w:val="none" w:sz="0" w:space="0" w:color="auto"/>
                                          </w:divBdr>
                                        </w:div>
                                        <w:div w:id="897859002">
                                          <w:marLeft w:val="0"/>
                                          <w:marRight w:val="0"/>
                                          <w:marTop w:val="0"/>
                                          <w:marBottom w:val="300"/>
                                          <w:divBdr>
                                            <w:top w:val="none" w:sz="0" w:space="0" w:color="auto"/>
                                            <w:left w:val="none" w:sz="0" w:space="0" w:color="auto"/>
                                            <w:bottom w:val="none" w:sz="0" w:space="0" w:color="auto"/>
                                            <w:right w:val="none" w:sz="0" w:space="0" w:color="auto"/>
                                          </w:divBdr>
                                        </w:div>
                                        <w:div w:id="916330203">
                                          <w:marLeft w:val="0"/>
                                          <w:marRight w:val="0"/>
                                          <w:marTop w:val="0"/>
                                          <w:marBottom w:val="300"/>
                                          <w:divBdr>
                                            <w:top w:val="none" w:sz="0" w:space="0" w:color="auto"/>
                                            <w:left w:val="none" w:sz="0" w:space="0" w:color="auto"/>
                                            <w:bottom w:val="none" w:sz="0" w:space="0" w:color="auto"/>
                                            <w:right w:val="none" w:sz="0" w:space="0" w:color="auto"/>
                                          </w:divBdr>
                                          <w:divsChild>
                                            <w:div w:id="986857451">
                                              <w:marLeft w:val="0"/>
                                              <w:marRight w:val="0"/>
                                              <w:marTop w:val="0"/>
                                              <w:marBottom w:val="0"/>
                                              <w:divBdr>
                                                <w:top w:val="none" w:sz="0" w:space="0" w:color="auto"/>
                                                <w:left w:val="single" w:sz="24" w:space="12" w:color="005FF9"/>
                                                <w:bottom w:val="none" w:sz="0" w:space="0" w:color="auto"/>
                                                <w:right w:val="none" w:sz="0" w:space="0" w:color="auto"/>
                                              </w:divBdr>
                                            </w:div>
                                          </w:divsChild>
                                        </w:div>
                                        <w:div w:id="1025249435">
                                          <w:marLeft w:val="0"/>
                                          <w:marRight w:val="0"/>
                                          <w:marTop w:val="0"/>
                                          <w:marBottom w:val="300"/>
                                          <w:divBdr>
                                            <w:top w:val="none" w:sz="0" w:space="0" w:color="auto"/>
                                            <w:left w:val="none" w:sz="0" w:space="0" w:color="auto"/>
                                            <w:bottom w:val="none" w:sz="0" w:space="0" w:color="auto"/>
                                            <w:right w:val="none" w:sz="0" w:space="0" w:color="auto"/>
                                          </w:divBdr>
                                          <w:divsChild>
                                            <w:div w:id="1732581663">
                                              <w:marLeft w:val="0"/>
                                              <w:marRight w:val="0"/>
                                              <w:marTop w:val="0"/>
                                              <w:marBottom w:val="0"/>
                                              <w:divBdr>
                                                <w:top w:val="none" w:sz="0" w:space="0" w:color="auto"/>
                                                <w:left w:val="single" w:sz="24" w:space="12" w:color="005FF9"/>
                                                <w:bottom w:val="none" w:sz="0" w:space="0" w:color="auto"/>
                                                <w:right w:val="none" w:sz="0" w:space="0" w:color="auto"/>
                                              </w:divBdr>
                                            </w:div>
                                          </w:divsChild>
                                        </w:div>
                                        <w:div w:id="1240558267">
                                          <w:marLeft w:val="0"/>
                                          <w:marRight w:val="0"/>
                                          <w:marTop w:val="0"/>
                                          <w:marBottom w:val="300"/>
                                          <w:divBdr>
                                            <w:top w:val="none" w:sz="0" w:space="0" w:color="auto"/>
                                            <w:left w:val="none" w:sz="0" w:space="0" w:color="auto"/>
                                            <w:bottom w:val="none" w:sz="0" w:space="0" w:color="auto"/>
                                            <w:right w:val="none" w:sz="0" w:space="0" w:color="auto"/>
                                          </w:divBdr>
                                        </w:div>
                                        <w:div w:id="1250385135">
                                          <w:marLeft w:val="0"/>
                                          <w:marRight w:val="0"/>
                                          <w:marTop w:val="0"/>
                                          <w:marBottom w:val="300"/>
                                          <w:divBdr>
                                            <w:top w:val="none" w:sz="0" w:space="0" w:color="auto"/>
                                            <w:left w:val="none" w:sz="0" w:space="0" w:color="auto"/>
                                            <w:bottom w:val="none" w:sz="0" w:space="0" w:color="auto"/>
                                            <w:right w:val="none" w:sz="0" w:space="0" w:color="auto"/>
                                          </w:divBdr>
                                        </w:div>
                                        <w:div w:id="1256866835">
                                          <w:marLeft w:val="0"/>
                                          <w:marRight w:val="0"/>
                                          <w:marTop w:val="0"/>
                                          <w:marBottom w:val="300"/>
                                          <w:divBdr>
                                            <w:top w:val="none" w:sz="0" w:space="0" w:color="auto"/>
                                            <w:left w:val="none" w:sz="0" w:space="0" w:color="auto"/>
                                            <w:bottom w:val="none" w:sz="0" w:space="0" w:color="auto"/>
                                            <w:right w:val="none" w:sz="0" w:space="0" w:color="auto"/>
                                          </w:divBdr>
                                        </w:div>
                                        <w:div w:id="1517693057">
                                          <w:marLeft w:val="0"/>
                                          <w:marRight w:val="0"/>
                                          <w:marTop w:val="0"/>
                                          <w:marBottom w:val="300"/>
                                          <w:divBdr>
                                            <w:top w:val="none" w:sz="0" w:space="0" w:color="auto"/>
                                            <w:left w:val="none" w:sz="0" w:space="0" w:color="auto"/>
                                            <w:bottom w:val="none" w:sz="0" w:space="0" w:color="auto"/>
                                            <w:right w:val="none" w:sz="0" w:space="0" w:color="auto"/>
                                          </w:divBdr>
                                          <w:divsChild>
                                            <w:div w:id="1535998390">
                                              <w:marLeft w:val="0"/>
                                              <w:marRight w:val="0"/>
                                              <w:marTop w:val="0"/>
                                              <w:marBottom w:val="0"/>
                                              <w:divBdr>
                                                <w:top w:val="none" w:sz="0" w:space="0" w:color="auto"/>
                                                <w:left w:val="single" w:sz="24" w:space="12" w:color="005FF9"/>
                                                <w:bottom w:val="none" w:sz="0" w:space="0" w:color="auto"/>
                                                <w:right w:val="none" w:sz="0" w:space="0" w:color="auto"/>
                                              </w:divBdr>
                                            </w:div>
                                          </w:divsChild>
                                        </w:div>
                                        <w:div w:id="1647279320">
                                          <w:marLeft w:val="0"/>
                                          <w:marRight w:val="0"/>
                                          <w:marTop w:val="0"/>
                                          <w:marBottom w:val="300"/>
                                          <w:divBdr>
                                            <w:top w:val="none" w:sz="0" w:space="0" w:color="auto"/>
                                            <w:left w:val="none" w:sz="0" w:space="0" w:color="auto"/>
                                            <w:bottom w:val="none" w:sz="0" w:space="0" w:color="auto"/>
                                            <w:right w:val="none" w:sz="0" w:space="0" w:color="auto"/>
                                          </w:divBdr>
                                        </w:div>
                                        <w:div w:id="1707102079">
                                          <w:marLeft w:val="0"/>
                                          <w:marRight w:val="0"/>
                                          <w:marTop w:val="0"/>
                                          <w:marBottom w:val="300"/>
                                          <w:divBdr>
                                            <w:top w:val="none" w:sz="0" w:space="0" w:color="auto"/>
                                            <w:left w:val="none" w:sz="0" w:space="0" w:color="auto"/>
                                            <w:bottom w:val="none" w:sz="0" w:space="0" w:color="auto"/>
                                            <w:right w:val="none" w:sz="0" w:space="0" w:color="auto"/>
                                          </w:divBdr>
                                        </w:div>
                                        <w:div w:id="1708870199">
                                          <w:marLeft w:val="0"/>
                                          <w:marRight w:val="0"/>
                                          <w:marTop w:val="0"/>
                                          <w:marBottom w:val="300"/>
                                          <w:divBdr>
                                            <w:top w:val="none" w:sz="0" w:space="0" w:color="auto"/>
                                            <w:left w:val="none" w:sz="0" w:space="0" w:color="auto"/>
                                            <w:bottom w:val="none" w:sz="0" w:space="0" w:color="auto"/>
                                            <w:right w:val="none" w:sz="0" w:space="0" w:color="auto"/>
                                          </w:divBdr>
                                        </w:div>
                                        <w:div w:id="1924874773">
                                          <w:marLeft w:val="0"/>
                                          <w:marRight w:val="0"/>
                                          <w:marTop w:val="0"/>
                                          <w:marBottom w:val="300"/>
                                          <w:divBdr>
                                            <w:top w:val="none" w:sz="0" w:space="0" w:color="auto"/>
                                            <w:left w:val="none" w:sz="0" w:space="0" w:color="auto"/>
                                            <w:bottom w:val="none" w:sz="0" w:space="0" w:color="auto"/>
                                            <w:right w:val="none" w:sz="0" w:space="0" w:color="auto"/>
                                          </w:divBdr>
                                        </w:div>
                                        <w:div w:id="1954744393">
                                          <w:marLeft w:val="0"/>
                                          <w:marRight w:val="0"/>
                                          <w:marTop w:val="0"/>
                                          <w:marBottom w:val="300"/>
                                          <w:divBdr>
                                            <w:top w:val="none" w:sz="0" w:space="0" w:color="auto"/>
                                            <w:left w:val="none" w:sz="0" w:space="0" w:color="auto"/>
                                            <w:bottom w:val="none" w:sz="0" w:space="0" w:color="auto"/>
                                            <w:right w:val="none" w:sz="0" w:space="0" w:color="auto"/>
                                          </w:divBdr>
                                          <w:divsChild>
                                            <w:div w:id="1913158084">
                                              <w:marLeft w:val="0"/>
                                              <w:marRight w:val="0"/>
                                              <w:marTop w:val="0"/>
                                              <w:marBottom w:val="0"/>
                                              <w:divBdr>
                                                <w:top w:val="none" w:sz="0" w:space="0" w:color="auto"/>
                                                <w:left w:val="single" w:sz="24" w:space="12" w:color="005FF9"/>
                                                <w:bottom w:val="none" w:sz="0" w:space="0" w:color="auto"/>
                                                <w:right w:val="none" w:sz="0" w:space="0" w:color="auto"/>
                                              </w:divBdr>
                                            </w:div>
                                          </w:divsChild>
                                        </w:div>
                                        <w:div w:id="1983463469">
                                          <w:marLeft w:val="0"/>
                                          <w:marRight w:val="0"/>
                                          <w:marTop w:val="0"/>
                                          <w:marBottom w:val="300"/>
                                          <w:divBdr>
                                            <w:top w:val="none" w:sz="0" w:space="0" w:color="auto"/>
                                            <w:left w:val="none" w:sz="0" w:space="0" w:color="auto"/>
                                            <w:bottom w:val="none" w:sz="0" w:space="0" w:color="auto"/>
                                            <w:right w:val="none" w:sz="0" w:space="0" w:color="auto"/>
                                          </w:divBdr>
                                        </w:div>
                                        <w:div w:id="2085103196">
                                          <w:marLeft w:val="0"/>
                                          <w:marRight w:val="0"/>
                                          <w:marTop w:val="0"/>
                                          <w:marBottom w:val="300"/>
                                          <w:divBdr>
                                            <w:top w:val="none" w:sz="0" w:space="0" w:color="auto"/>
                                            <w:left w:val="none" w:sz="0" w:space="0" w:color="auto"/>
                                            <w:bottom w:val="none" w:sz="0" w:space="0" w:color="auto"/>
                                            <w:right w:val="none" w:sz="0" w:space="0" w:color="auto"/>
                                          </w:divBdr>
                                        </w:div>
                                        <w:div w:id="21126251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378822">
          <w:marLeft w:val="0"/>
          <w:marRight w:val="0"/>
          <w:marTop w:val="0"/>
          <w:marBottom w:val="0"/>
          <w:divBdr>
            <w:top w:val="none" w:sz="0" w:space="0" w:color="auto"/>
            <w:left w:val="none" w:sz="0" w:space="0" w:color="auto"/>
            <w:bottom w:val="none" w:sz="0" w:space="0" w:color="auto"/>
            <w:right w:val="none" w:sz="0" w:space="0" w:color="auto"/>
          </w:divBdr>
          <w:divsChild>
            <w:div w:id="710805197">
              <w:marLeft w:val="0"/>
              <w:marRight w:val="0"/>
              <w:marTop w:val="0"/>
              <w:marBottom w:val="0"/>
              <w:divBdr>
                <w:top w:val="none" w:sz="0" w:space="0" w:color="auto"/>
                <w:left w:val="none" w:sz="0" w:space="0" w:color="auto"/>
                <w:bottom w:val="none" w:sz="0" w:space="0" w:color="auto"/>
                <w:right w:val="none" w:sz="0" w:space="0" w:color="auto"/>
              </w:divBdr>
              <w:divsChild>
                <w:div w:id="359161493">
                  <w:marLeft w:val="0"/>
                  <w:marRight w:val="0"/>
                  <w:marTop w:val="0"/>
                  <w:marBottom w:val="0"/>
                  <w:divBdr>
                    <w:top w:val="none" w:sz="0" w:space="0" w:color="auto"/>
                    <w:left w:val="none" w:sz="0" w:space="0" w:color="auto"/>
                    <w:bottom w:val="none" w:sz="0" w:space="0" w:color="auto"/>
                    <w:right w:val="none" w:sz="0" w:space="0" w:color="auto"/>
                  </w:divBdr>
                  <w:divsChild>
                    <w:div w:id="365063126">
                      <w:marLeft w:val="-300"/>
                      <w:marRight w:val="0"/>
                      <w:marTop w:val="0"/>
                      <w:marBottom w:val="0"/>
                      <w:divBdr>
                        <w:top w:val="none" w:sz="0" w:space="0" w:color="auto"/>
                        <w:left w:val="none" w:sz="0" w:space="0" w:color="auto"/>
                        <w:bottom w:val="none" w:sz="0" w:space="0" w:color="auto"/>
                        <w:right w:val="none" w:sz="0" w:space="0" w:color="auto"/>
                      </w:divBdr>
                      <w:divsChild>
                        <w:div w:id="451215657">
                          <w:marLeft w:val="300"/>
                          <w:marRight w:val="0"/>
                          <w:marTop w:val="0"/>
                          <w:marBottom w:val="0"/>
                          <w:divBdr>
                            <w:top w:val="none" w:sz="0" w:space="0" w:color="auto"/>
                            <w:left w:val="none" w:sz="0" w:space="0" w:color="auto"/>
                            <w:bottom w:val="none" w:sz="0" w:space="0" w:color="auto"/>
                            <w:right w:val="none" w:sz="0" w:space="0" w:color="auto"/>
                          </w:divBdr>
                          <w:divsChild>
                            <w:div w:id="980185850">
                              <w:marLeft w:val="0"/>
                              <w:marRight w:val="0"/>
                              <w:marTop w:val="0"/>
                              <w:marBottom w:val="0"/>
                              <w:divBdr>
                                <w:top w:val="none" w:sz="0" w:space="0" w:color="auto"/>
                                <w:left w:val="none" w:sz="0" w:space="0" w:color="auto"/>
                                <w:bottom w:val="none" w:sz="0" w:space="0" w:color="auto"/>
                                <w:right w:val="none" w:sz="0" w:space="0" w:color="auto"/>
                              </w:divBdr>
                              <w:divsChild>
                                <w:div w:id="597251810">
                                  <w:marLeft w:val="0"/>
                                  <w:marRight w:val="0"/>
                                  <w:marTop w:val="0"/>
                                  <w:marBottom w:val="0"/>
                                  <w:divBdr>
                                    <w:top w:val="none" w:sz="0" w:space="0" w:color="auto"/>
                                    <w:left w:val="none" w:sz="0" w:space="0" w:color="auto"/>
                                    <w:bottom w:val="none" w:sz="0" w:space="0" w:color="auto"/>
                                    <w:right w:val="none" w:sz="0" w:space="0" w:color="auto"/>
                                  </w:divBdr>
                                  <w:divsChild>
                                    <w:div w:id="1340354894">
                                      <w:marLeft w:val="300"/>
                                      <w:marRight w:val="0"/>
                                      <w:marTop w:val="150"/>
                                      <w:marBottom w:val="0"/>
                                      <w:divBdr>
                                        <w:top w:val="none" w:sz="0" w:space="0" w:color="auto"/>
                                        <w:left w:val="none" w:sz="0" w:space="0" w:color="auto"/>
                                        <w:bottom w:val="none" w:sz="0" w:space="0" w:color="auto"/>
                                        <w:right w:val="none" w:sz="0" w:space="0" w:color="auto"/>
                                      </w:divBdr>
                                      <w:divsChild>
                                        <w:div w:id="591012662">
                                          <w:marLeft w:val="0"/>
                                          <w:marRight w:val="0"/>
                                          <w:marTop w:val="0"/>
                                          <w:marBottom w:val="0"/>
                                          <w:divBdr>
                                            <w:top w:val="none" w:sz="0" w:space="0" w:color="auto"/>
                                            <w:left w:val="none" w:sz="0" w:space="0" w:color="auto"/>
                                            <w:bottom w:val="none" w:sz="0" w:space="0" w:color="auto"/>
                                            <w:right w:val="none" w:sz="0" w:space="0" w:color="auto"/>
                                          </w:divBdr>
                                          <w:divsChild>
                                            <w:div w:id="489060328">
                                              <w:marLeft w:val="0"/>
                                              <w:marRight w:val="0"/>
                                              <w:marTop w:val="0"/>
                                              <w:marBottom w:val="0"/>
                                              <w:divBdr>
                                                <w:top w:val="none" w:sz="0" w:space="0" w:color="auto"/>
                                                <w:left w:val="none" w:sz="0" w:space="0" w:color="auto"/>
                                                <w:bottom w:val="none" w:sz="0" w:space="0" w:color="auto"/>
                                                <w:right w:val="none" w:sz="0" w:space="0" w:color="auto"/>
                                              </w:divBdr>
                                              <w:divsChild>
                                                <w:div w:id="7919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79534">
                                      <w:marLeft w:val="0"/>
                                      <w:marRight w:val="0"/>
                                      <w:marTop w:val="0"/>
                                      <w:marBottom w:val="0"/>
                                      <w:divBdr>
                                        <w:top w:val="none" w:sz="0" w:space="0" w:color="auto"/>
                                        <w:left w:val="none" w:sz="0" w:space="0" w:color="auto"/>
                                        <w:bottom w:val="none" w:sz="0" w:space="0" w:color="auto"/>
                                        <w:right w:val="none" w:sz="0" w:space="0" w:color="auto"/>
                                      </w:divBdr>
                                      <w:divsChild>
                                        <w:div w:id="224222010">
                                          <w:marLeft w:val="0"/>
                                          <w:marRight w:val="0"/>
                                          <w:marTop w:val="150"/>
                                          <w:marBottom w:val="0"/>
                                          <w:divBdr>
                                            <w:top w:val="none" w:sz="0" w:space="0" w:color="auto"/>
                                            <w:left w:val="none" w:sz="0" w:space="0" w:color="auto"/>
                                            <w:bottom w:val="none" w:sz="0" w:space="0" w:color="auto"/>
                                            <w:right w:val="none" w:sz="0" w:space="0" w:color="auto"/>
                                          </w:divBdr>
                                          <w:divsChild>
                                            <w:div w:id="8805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78876">
                                  <w:marLeft w:val="0"/>
                                  <w:marRight w:val="0"/>
                                  <w:marTop w:val="0"/>
                                  <w:marBottom w:val="0"/>
                                  <w:divBdr>
                                    <w:top w:val="none" w:sz="0" w:space="0" w:color="auto"/>
                                    <w:left w:val="none" w:sz="0" w:space="0" w:color="auto"/>
                                    <w:bottom w:val="none" w:sz="0" w:space="0" w:color="auto"/>
                                    <w:right w:val="none" w:sz="0" w:space="0" w:color="auto"/>
                                  </w:divBdr>
                                  <w:divsChild>
                                    <w:div w:id="197470261">
                                      <w:marLeft w:val="0"/>
                                      <w:marRight w:val="0"/>
                                      <w:marTop w:val="0"/>
                                      <w:marBottom w:val="0"/>
                                      <w:divBdr>
                                        <w:top w:val="none" w:sz="0" w:space="0" w:color="auto"/>
                                        <w:left w:val="none" w:sz="0" w:space="0" w:color="auto"/>
                                        <w:bottom w:val="none" w:sz="0" w:space="0" w:color="auto"/>
                                        <w:right w:val="none" w:sz="0" w:space="0" w:color="auto"/>
                                      </w:divBdr>
                                      <w:divsChild>
                                        <w:div w:id="441145173">
                                          <w:marLeft w:val="0"/>
                                          <w:marRight w:val="0"/>
                                          <w:marTop w:val="0"/>
                                          <w:marBottom w:val="0"/>
                                          <w:divBdr>
                                            <w:top w:val="none" w:sz="0" w:space="0" w:color="auto"/>
                                            <w:left w:val="none" w:sz="0" w:space="0" w:color="auto"/>
                                            <w:bottom w:val="none" w:sz="0" w:space="0" w:color="auto"/>
                                            <w:right w:val="none" w:sz="0" w:space="0" w:color="auto"/>
                                          </w:divBdr>
                                        </w:div>
                                      </w:divsChild>
                                    </w:div>
                                    <w:div w:id="4192598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1521546">
      <w:bodyDiv w:val="1"/>
      <w:marLeft w:val="0"/>
      <w:marRight w:val="0"/>
      <w:marTop w:val="0"/>
      <w:marBottom w:val="0"/>
      <w:divBdr>
        <w:top w:val="none" w:sz="0" w:space="0" w:color="auto"/>
        <w:left w:val="none" w:sz="0" w:space="0" w:color="auto"/>
        <w:bottom w:val="none" w:sz="0" w:space="0" w:color="auto"/>
        <w:right w:val="none" w:sz="0" w:space="0" w:color="auto"/>
      </w:divBdr>
    </w:div>
    <w:div w:id="1924988934">
      <w:bodyDiv w:val="1"/>
      <w:marLeft w:val="0"/>
      <w:marRight w:val="0"/>
      <w:marTop w:val="0"/>
      <w:marBottom w:val="0"/>
      <w:divBdr>
        <w:top w:val="none" w:sz="0" w:space="0" w:color="auto"/>
        <w:left w:val="none" w:sz="0" w:space="0" w:color="auto"/>
        <w:bottom w:val="none" w:sz="0" w:space="0" w:color="auto"/>
        <w:right w:val="none" w:sz="0" w:space="0" w:color="auto"/>
      </w:divBdr>
      <w:divsChild>
        <w:div w:id="183788681">
          <w:marLeft w:val="2100"/>
          <w:marRight w:val="0"/>
          <w:marTop w:val="0"/>
          <w:marBottom w:val="0"/>
          <w:divBdr>
            <w:top w:val="none" w:sz="0" w:space="0" w:color="auto"/>
            <w:left w:val="none" w:sz="0" w:space="0" w:color="auto"/>
            <w:bottom w:val="none" w:sz="0" w:space="0" w:color="auto"/>
            <w:right w:val="none" w:sz="0" w:space="0" w:color="auto"/>
          </w:divBdr>
          <w:divsChild>
            <w:div w:id="351998490">
              <w:marLeft w:val="0"/>
              <w:marRight w:val="0"/>
              <w:marTop w:val="0"/>
              <w:marBottom w:val="0"/>
              <w:divBdr>
                <w:top w:val="none" w:sz="0" w:space="0" w:color="auto"/>
                <w:left w:val="none" w:sz="0" w:space="0" w:color="auto"/>
                <w:bottom w:val="none" w:sz="0" w:space="0" w:color="auto"/>
                <w:right w:val="none" w:sz="0" w:space="0" w:color="auto"/>
              </w:divBdr>
              <w:divsChild>
                <w:div w:id="870072415">
                  <w:marLeft w:val="0"/>
                  <w:marRight w:val="0"/>
                  <w:marTop w:val="0"/>
                  <w:marBottom w:val="0"/>
                  <w:divBdr>
                    <w:top w:val="none" w:sz="0" w:space="0" w:color="auto"/>
                    <w:left w:val="none" w:sz="0" w:space="0" w:color="auto"/>
                    <w:bottom w:val="none" w:sz="0" w:space="0" w:color="auto"/>
                    <w:right w:val="none" w:sz="0" w:space="0" w:color="auto"/>
                  </w:divBdr>
                  <w:divsChild>
                    <w:div w:id="740251802">
                      <w:marLeft w:val="0"/>
                      <w:marRight w:val="0"/>
                      <w:marTop w:val="0"/>
                      <w:marBottom w:val="0"/>
                      <w:divBdr>
                        <w:top w:val="none" w:sz="0" w:space="0" w:color="auto"/>
                        <w:left w:val="none" w:sz="0" w:space="0" w:color="auto"/>
                        <w:bottom w:val="none" w:sz="0" w:space="0" w:color="auto"/>
                        <w:right w:val="none" w:sz="0" w:space="0" w:color="auto"/>
                      </w:divBdr>
                    </w:div>
                    <w:div w:id="2062170300">
                      <w:marLeft w:val="0"/>
                      <w:marRight w:val="0"/>
                      <w:marTop w:val="0"/>
                      <w:marBottom w:val="75"/>
                      <w:divBdr>
                        <w:top w:val="none" w:sz="0" w:space="0" w:color="auto"/>
                        <w:left w:val="none" w:sz="0" w:space="0" w:color="auto"/>
                        <w:bottom w:val="none" w:sz="0" w:space="0" w:color="auto"/>
                        <w:right w:val="none" w:sz="0" w:space="0" w:color="auto"/>
                      </w:divBdr>
                    </w:div>
                    <w:div w:id="20748912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03517679">
              <w:marLeft w:val="0"/>
              <w:marRight w:val="0"/>
              <w:marTop w:val="0"/>
              <w:marBottom w:val="0"/>
              <w:divBdr>
                <w:top w:val="none" w:sz="0" w:space="0" w:color="auto"/>
                <w:left w:val="none" w:sz="0" w:space="0" w:color="auto"/>
                <w:bottom w:val="none" w:sz="0" w:space="0" w:color="auto"/>
                <w:right w:val="none" w:sz="0" w:space="0" w:color="auto"/>
              </w:divBdr>
              <w:divsChild>
                <w:div w:id="748842279">
                  <w:marLeft w:val="0"/>
                  <w:marRight w:val="0"/>
                  <w:marTop w:val="0"/>
                  <w:marBottom w:val="0"/>
                  <w:divBdr>
                    <w:top w:val="none" w:sz="0" w:space="0" w:color="auto"/>
                    <w:left w:val="none" w:sz="0" w:space="0" w:color="auto"/>
                    <w:bottom w:val="none" w:sz="0" w:space="0" w:color="auto"/>
                    <w:right w:val="none" w:sz="0" w:space="0" w:color="auto"/>
                  </w:divBdr>
                  <w:divsChild>
                    <w:div w:id="1023094465">
                      <w:marLeft w:val="0"/>
                      <w:marRight w:val="0"/>
                      <w:marTop w:val="0"/>
                      <w:marBottom w:val="0"/>
                      <w:divBdr>
                        <w:top w:val="none" w:sz="0" w:space="0" w:color="auto"/>
                        <w:left w:val="none" w:sz="0" w:space="0" w:color="auto"/>
                        <w:bottom w:val="none" w:sz="0" w:space="0" w:color="auto"/>
                        <w:right w:val="none" w:sz="0" w:space="0" w:color="auto"/>
                      </w:divBdr>
                    </w:div>
                    <w:div w:id="1174800523">
                      <w:marLeft w:val="0"/>
                      <w:marRight w:val="0"/>
                      <w:marTop w:val="0"/>
                      <w:marBottom w:val="75"/>
                      <w:divBdr>
                        <w:top w:val="none" w:sz="0" w:space="0" w:color="auto"/>
                        <w:left w:val="none" w:sz="0" w:space="0" w:color="auto"/>
                        <w:bottom w:val="none" w:sz="0" w:space="0" w:color="auto"/>
                        <w:right w:val="none" w:sz="0" w:space="0" w:color="auto"/>
                      </w:divBdr>
                    </w:div>
                    <w:div w:id="1623881328">
                      <w:marLeft w:val="0"/>
                      <w:marRight w:val="0"/>
                      <w:marTop w:val="0"/>
                      <w:marBottom w:val="75"/>
                      <w:divBdr>
                        <w:top w:val="none" w:sz="0" w:space="0" w:color="auto"/>
                        <w:left w:val="none" w:sz="0" w:space="0" w:color="auto"/>
                        <w:bottom w:val="none" w:sz="0" w:space="0" w:color="auto"/>
                        <w:right w:val="none" w:sz="0" w:space="0" w:color="auto"/>
                      </w:divBdr>
                    </w:div>
                  </w:divsChild>
                </w:div>
                <w:div w:id="1845902323">
                  <w:marLeft w:val="0"/>
                  <w:marRight w:val="0"/>
                  <w:marTop w:val="0"/>
                  <w:marBottom w:val="105"/>
                  <w:divBdr>
                    <w:top w:val="none" w:sz="0" w:space="0" w:color="auto"/>
                    <w:left w:val="none" w:sz="0" w:space="0" w:color="auto"/>
                    <w:bottom w:val="none" w:sz="0" w:space="0" w:color="auto"/>
                    <w:right w:val="none" w:sz="0" w:space="0" w:color="auto"/>
                  </w:divBdr>
                </w:div>
              </w:divsChild>
            </w:div>
            <w:div w:id="1434549918">
              <w:marLeft w:val="0"/>
              <w:marRight w:val="0"/>
              <w:marTop w:val="0"/>
              <w:marBottom w:val="0"/>
              <w:divBdr>
                <w:top w:val="none" w:sz="0" w:space="0" w:color="auto"/>
                <w:left w:val="none" w:sz="0" w:space="0" w:color="auto"/>
                <w:bottom w:val="none" w:sz="0" w:space="0" w:color="auto"/>
                <w:right w:val="none" w:sz="0" w:space="0" w:color="auto"/>
              </w:divBdr>
              <w:divsChild>
                <w:div w:id="535703169">
                  <w:marLeft w:val="0"/>
                  <w:marRight w:val="0"/>
                  <w:marTop w:val="0"/>
                  <w:marBottom w:val="105"/>
                  <w:divBdr>
                    <w:top w:val="none" w:sz="0" w:space="0" w:color="auto"/>
                    <w:left w:val="none" w:sz="0" w:space="0" w:color="auto"/>
                    <w:bottom w:val="none" w:sz="0" w:space="0" w:color="auto"/>
                    <w:right w:val="none" w:sz="0" w:space="0" w:color="auto"/>
                  </w:divBdr>
                </w:div>
                <w:div w:id="594022440">
                  <w:marLeft w:val="0"/>
                  <w:marRight w:val="0"/>
                  <w:marTop w:val="0"/>
                  <w:marBottom w:val="0"/>
                  <w:divBdr>
                    <w:top w:val="none" w:sz="0" w:space="0" w:color="auto"/>
                    <w:left w:val="none" w:sz="0" w:space="0" w:color="auto"/>
                    <w:bottom w:val="none" w:sz="0" w:space="0" w:color="auto"/>
                    <w:right w:val="none" w:sz="0" w:space="0" w:color="auto"/>
                  </w:divBdr>
                  <w:divsChild>
                    <w:div w:id="466246666">
                      <w:marLeft w:val="0"/>
                      <w:marRight w:val="0"/>
                      <w:marTop w:val="0"/>
                      <w:marBottom w:val="75"/>
                      <w:divBdr>
                        <w:top w:val="none" w:sz="0" w:space="0" w:color="auto"/>
                        <w:left w:val="none" w:sz="0" w:space="0" w:color="auto"/>
                        <w:bottom w:val="none" w:sz="0" w:space="0" w:color="auto"/>
                        <w:right w:val="none" w:sz="0" w:space="0" w:color="auto"/>
                      </w:divBdr>
                    </w:div>
                    <w:div w:id="521355403">
                      <w:marLeft w:val="0"/>
                      <w:marRight w:val="0"/>
                      <w:marTop w:val="0"/>
                      <w:marBottom w:val="75"/>
                      <w:divBdr>
                        <w:top w:val="none" w:sz="0" w:space="0" w:color="auto"/>
                        <w:left w:val="none" w:sz="0" w:space="0" w:color="auto"/>
                        <w:bottom w:val="none" w:sz="0" w:space="0" w:color="auto"/>
                        <w:right w:val="none" w:sz="0" w:space="0" w:color="auto"/>
                      </w:divBdr>
                    </w:div>
                    <w:div w:id="8405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09707">
              <w:marLeft w:val="0"/>
              <w:marRight w:val="0"/>
              <w:marTop w:val="0"/>
              <w:marBottom w:val="0"/>
              <w:divBdr>
                <w:top w:val="none" w:sz="0" w:space="0" w:color="auto"/>
                <w:left w:val="none" w:sz="0" w:space="0" w:color="auto"/>
                <w:bottom w:val="none" w:sz="0" w:space="0" w:color="auto"/>
                <w:right w:val="none" w:sz="0" w:space="0" w:color="auto"/>
              </w:divBdr>
              <w:divsChild>
                <w:div w:id="1080323400">
                  <w:marLeft w:val="0"/>
                  <w:marRight w:val="0"/>
                  <w:marTop w:val="0"/>
                  <w:marBottom w:val="0"/>
                  <w:divBdr>
                    <w:top w:val="none" w:sz="0" w:space="0" w:color="auto"/>
                    <w:left w:val="none" w:sz="0" w:space="0" w:color="auto"/>
                    <w:bottom w:val="none" w:sz="0" w:space="0" w:color="auto"/>
                    <w:right w:val="none" w:sz="0" w:space="0" w:color="auto"/>
                  </w:divBdr>
                  <w:divsChild>
                    <w:div w:id="514344349">
                      <w:marLeft w:val="0"/>
                      <w:marRight w:val="0"/>
                      <w:marTop w:val="0"/>
                      <w:marBottom w:val="75"/>
                      <w:divBdr>
                        <w:top w:val="none" w:sz="0" w:space="0" w:color="auto"/>
                        <w:left w:val="none" w:sz="0" w:space="0" w:color="auto"/>
                        <w:bottom w:val="none" w:sz="0" w:space="0" w:color="auto"/>
                        <w:right w:val="none" w:sz="0" w:space="0" w:color="auto"/>
                      </w:divBdr>
                    </w:div>
                    <w:div w:id="677971133">
                      <w:marLeft w:val="0"/>
                      <w:marRight w:val="0"/>
                      <w:marTop w:val="0"/>
                      <w:marBottom w:val="0"/>
                      <w:divBdr>
                        <w:top w:val="none" w:sz="0" w:space="0" w:color="auto"/>
                        <w:left w:val="none" w:sz="0" w:space="0" w:color="auto"/>
                        <w:bottom w:val="none" w:sz="0" w:space="0" w:color="auto"/>
                        <w:right w:val="none" w:sz="0" w:space="0" w:color="auto"/>
                      </w:divBdr>
                    </w:div>
                    <w:div w:id="11144017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21501345">
          <w:marLeft w:val="2100"/>
          <w:marRight w:val="0"/>
          <w:marTop w:val="0"/>
          <w:marBottom w:val="0"/>
          <w:divBdr>
            <w:top w:val="none" w:sz="0" w:space="0" w:color="auto"/>
            <w:left w:val="none" w:sz="0" w:space="0" w:color="auto"/>
            <w:bottom w:val="none" w:sz="0" w:space="0" w:color="auto"/>
            <w:right w:val="none" w:sz="0" w:space="0" w:color="auto"/>
          </w:divBdr>
          <w:divsChild>
            <w:div w:id="1937516574">
              <w:marLeft w:val="0"/>
              <w:marRight w:val="0"/>
              <w:marTop w:val="0"/>
              <w:marBottom w:val="0"/>
              <w:divBdr>
                <w:top w:val="none" w:sz="0" w:space="0" w:color="auto"/>
                <w:left w:val="none" w:sz="0" w:space="0" w:color="auto"/>
                <w:bottom w:val="none" w:sz="0" w:space="0" w:color="auto"/>
                <w:right w:val="none" w:sz="0" w:space="0" w:color="auto"/>
              </w:divBdr>
              <w:divsChild>
                <w:div w:id="3096527">
                  <w:marLeft w:val="0"/>
                  <w:marRight w:val="0"/>
                  <w:marTop w:val="0"/>
                  <w:marBottom w:val="0"/>
                  <w:divBdr>
                    <w:top w:val="none" w:sz="0" w:space="0" w:color="auto"/>
                    <w:left w:val="none" w:sz="0" w:space="0" w:color="auto"/>
                    <w:bottom w:val="none" w:sz="0" w:space="0" w:color="auto"/>
                    <w:right w:val="none" w:sz="0" w:space="0" w:color="auto"/>
                  </w:divBdr>
                  <w:divsChild>
                    <w:div w:id="222840510">
                      <w:marLeft w:val="0"/>
                      <w:marRight w:val="0"/>
                      <w:marTop w:val="0"/>
                      <w:marBottom w:val="0"/>
                      <w:divBdr>
                        <w:top w:val="none" w:sz="0" w:space="0" w:color="auto"/>
                        <w:left w:val="none" w:sz="0" w:space="0" w:color="auto"/>
                        <w:bottom w:val="none" w:sz="0" w:space="0" w:color="auto"/>
                        <w:right w:val="none" w:sz="0" w:space="0" w:color="auto"/>
                      </w:divBdr>
                    </w:div>
                  </w:divsChild>
                </w:div>
                <w:div w:id="1430463641">
                  <w:marLeft w:val="0"/>
                  <w:marRight w:val="0"/>
                  <w:marTop w:val="0"/>
                  <w:marBottom w:val="0"/>
                  <w:divBdr>
                    <w:top w:val="none" w:sz="0" w:space="0" w:color="auto"/>
                    <w:left w:val="none" w:sz="0" w:space="0" w:color="auto"/>
                    <w:bottom w:val="none" w:sz="0" w:space="0" w:color="auto"/>
                    <w:right w:val="none" w:sz="0" w:space="0" w:color="auto"/>
                  </w:divBdr>
                  <w:divsChild>
                    <w:div w:id="195973702">
                      <w:marLeft w:val="0"/>
                      <w:marRight w:val="0"/>
                      <w:marTop w:val="0"/>
                      <w:marBottom w:val="0"/>
                      <w:divBdr>
                        <w:top w:val="none" w:sz="0" w:space="0" w:color="auto"/>
                        <w:left w:val="none" w:sz="0" w:space="0" w:color="auto"/>
                        <w:bottom w:val="none" w:sz="0" w:space="0" w:color="auto"/>
                        <w:right w:val="none" w:sz="0" w:space="0" w:color="auto"/>
                      </w:divBdr>
                    </w:div>
                    <w:div w:id="1245260800">
                      <w:marLeft w:val="0"/>
                      <w:marRight w:val="0"/>
                      <w:marTop w:val="0"/>
                      <w:marBottom w:val="0"/>
                      <w:divBdr>
                        <w:top w:val="none" w:sz="0" w:space="0" w:color="auto"/>
                        <w:left w:val="none" w:sz="0" w:space="0" w:color="auto"/>
                        <w:bottom w:val="none" w:sz="0" w:space="0" w:color="auto"/>
                        <w:right w:val="none" w:sz="0" w:space="0" w:color="auto"/>
                      </w:divBdr>
                    </w:div>
                    <w:div w:id="16972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51392">
          <w:marLeft w:val="2100"/>
          <w:marRight w:val="0"/>
          <w:marTop w:val="0"/>
          <w:marBottom w:val="0"/>
          <w:divBdr>
            <w:top w:val="none" w:sz="0" w:space="0" w:color="auto"/>
            <w:left w:val="none" w:sz="0" w:space="0" w:color="auto"/>
            <w:bottom w:val="none" w:sz="0" w:space="0" w:color="auto"/>
            <w:right w:val="none" w:sz="0" w:space="0" w:color="auto"/>
          </w:divBdr>
        </w:div>
        <w:div w:id="2036925465">
          <w:marLeft w:val="2100"/>
          <w:marRight w:val="0"/>
          <w:marTop w:val="0"/>
          <w:marBottom w:val="0"/>
          <w:divBdr>
            <w:top w:val="none" w:sz="0" w:space="0" w:color="auto"/>
            <w:left w:val="none" w:sz="0" w:space="0" w:color="auto"/>
            <w:bottom w:val="none" w:sz="0" w:space="0" w:color="auto"/>
            <w:right w:val="none" w:sz="0" w:space="0" w:color="auto"/>
          </w:divBdr>
          <w:divsChild>
            <w:div w:id="1925188689">
              <w:marLeft w:val="0"/>
              <w:marRight w:val="0"/>
              <w:marTop w:val="0"/>
              <w:marBottom w:val="0"/>
              <w:divBdr>
                <w:top w:val="none" w:sz="0" w:space="0" w:color="auto"/>
                <w:left w:val="none" w:sz="0" w:space="0" w:color="auto"/>
                <w:bottom w:val="none" w:sz="0" w:space="0" w:color="auto"/>
                <w:right w:val="none" w:sz="0" w:space="0" w:color="auto"/>
              </w:divBdr>
              <w:divsChild>
                <w:div w:id="79523861">
                  <w:marLeft w:val="0"/>
                  <w:marRight w:val="0"/>
                  <w:marTop w:val="0"/>
                  <w:marBottom w:val="0"/>
                  <w:divBdr>
                    <w:top w:val="none" w:sz="0" w:space="0" w:color="auto"/>
                    <w:left w:val="none" w:sz="0" w:space="0" w:color="auto"/>
                    <w:bottom w:val="none" w:sz="0" w:space="0" w:color="auto"/>
                    <w:right w:val="none" w:sz="0" w:space="0" w:color="auto"/>
                  </w:divBdr>
                  <w:divsChild>
                    <w:div w:id="2003242335">
                      <w:marLeft w:val="0"/>
                      <w:marRight w:val="0"/>
                      <w:marTop w:val="0"/>
                      <w:marBottom w:val="0"/>
                      <w:divBdr>
                        <w:top w:val="none" w:sz="0" w:space="0" w:color="auto"/>
                        <w:left w:val="none" w:sz="0" w:space="0" w:color="auto"/>
                        <w:bottom w:val="none" w:sz="0" w:space="0" w:color="auto"/>
                        <w:right w:val="none" w:sz="0" w:space="0" w:color="auto"/>
                      </w:divBdr>
                      <w:divsChild>
                        <w:div w:id="159667073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578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966282">
      <w:bodyDiv w:val="1"/>
      <w:marLeft w:val="0"/>
      <w:marRight w:val="0"/>
      <w:marTop w:val="0"/>
      <w:marBottom w:val="0"/>
      <w:divBdr>
        <w:top w:val="none" w:sz="0" w:space="0" w:color="auto"/>
        <w:left w:val="none" w:sz="0" w:space="0" w:color="auto"/>
        <w:bottom w:val="none" w:sz="0" w:space="0" w:color="auto"/>
        <w:right w:val="none" w:sz="0" w:space="0" w:color="auto"/>
      </w:divBdr>
      <w:divsChild>
        <w:div w:id="499585945">
          <w:marLeft w:val="0"/>
          <w:marRight w:val="0"/>
          <w:marTop w:val="0"/>
          <w:marBottom w:val="240"/>
          <w:divBdr>
            <w:top w:val="none" w:sz="0" w:space="0" w:color="auto"/>
            <w:left w:val="none" w:sz="0" w:space="0" w:color="auto"/>
            <w:bottom w:val="none" w:sz="0" w:space="0" w:color="auto"/>
            <w:right w:val="none" w:sz="0" w:space="0" w:color="auto"/>
          </w:divBdr>
          <w:divsChild>
            <w:div w:id="1341196539">
              <w:marLeft w:val="0"/>
              <w:marRight w:val="75"/>
              <w:marTop w:val="0"/>
              <w:marBottom w:val="0"/>
              <w:divBdr>
                <w:top w:val="single" w:sz="6" w:space="0" w:color="EEEEEE"/>
                <w:left w:val="none" w:sz="0" w:space="0" w:color="auto"/>
                <w:bottom w:val="single" w:sz="6" w:space="0" w:color="EEEEEE"/>
                <w:right w:val="none" w:sz="0" w:space="0" w:color="auto"/>
              </w:divBdr>
              <w:divsChild>
                <w:div w:id="12974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3468">
          <w:marLeft w:val="0"/>
          <w:marRight w:val="0"/>
          <w:marTop w:val="0"/>
          <w:marBottom w:val="0"/>
          <w:divBdr>
            <w:top w:val="none" w:sz="0" w:space="0" w:color="auto"/>
            <w:left w:val="none" w:sz="0" w:space="0" w:color="auto"/>
            <w:bottom w:val="none" w:sz="0" w:space="0" w:color="auto"/>
            <w:right w:val="none" w:sz="0" w:space="0" w:color="auto"/>
          </w:divBdr>
          <w:divsChild>
            <w:div w:id="163471177">
              <w:marLeft w:val="840"/>
              <w:marRight w:val="0"/>
              <w:marTop w:val="0"/>
              <w:marBottom w:val="0"/>
              <w:divBdr>
                <w:top w:val="none" w:sz="0" w:space="0" w:color="auto"/>
                <w:left w:val="none" w:sz="0" w:space="0" w:color="auto"/>
                <w:bottom w:val="none" w:sz="0" w:space="0" w:color="auto"/>
                <w:right w:val="none" w:sz="0" w:space="0" w:color="auto"/>
              </w:divBdr>
            </w:div>
          </w:divsChild>
        </w:div>
        <w:div w:id="1143735121">
          <w:marLeft w:val="0"/>
          <w:marRight w:val="0"/>
          <w:marTop w:val="0"/>
          <w:marBottom w:val="0"/>
          <w:divBdr>
            <w:top w:val="none" w:sz="0" w:space="0" w:color="auto"/>
            <w:left w:val="none" w:sz="0" w:space="0" w:color="auto"/>
            <w:bottom w:val="none" w:sz="0" w:space="0" w:color="auto"/>
            <w:right w:val="none" w:sz="0" w:space="0" w:color="auto"/>
          </w:divBdr>
        </w:div>
        <w:div w:id="1758818939">
          <w:marLeft w:val="0"/>
          <w:marRight w:val="0"/>
          <w:marTop w:val="0"/>
          <w:marBottom w:val="180"/>
          <w:divBdr>
            <w:top w:val="none" w:sz="0" w:space="0" w:color="auto"/>
            <w:left w:val="none" w:sz="0" w:space="0" w:color="auto"/>
            <w:bottom w:val="single" w:sz="6" w:space="6" w:color="EEEEEE"/>
            <w:right w:val="none" w:sz="0" w:space="0" w:color="auto"/>
          </w:divBdr>
        </w:div>
      </w:divsChild>
    </w:div>
    <w:div w:id="1932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1194184">
          <w:marLeft w:val="0"/>
          <w:marRight w:val="0"/>
          <w:marTop w:val="0"/>
          <w:marBottom w:val="0"/>
          <w:divBdr>
            <w:top w:val="none" w:sz="0" w:space="0" w:color="auto"/>
            <w:left w:val="none" w:sz="0" w:space="0" w:color="auto"/>
            <w:bottom w:val="none" w:sz="0" w:space="0" w:color="auto"/>
            <w:right w:val="none" w:sz="0" w:space="0" w:color="auto"/>
          </w:divBdr>
          <w:divsChild>
            <w:div w:id="1172449648">
              <w:marLeft w:val="0"/>
              <w:marRight w:val="0"/>
              <w:marTop w:val="0"/>
              <w:marBottom w:val="225"/>
              <w:divBdr>
                <w:top w:val="none" w:sz="0" w:space="0" w:color="auto"/>
                <w:left w:val="none" w:sz="0" w:space="0" w:color="auto"/>
                <w:bottom w:val="none" w:sz="0" w:space="0" w:color="auto"/>
                <w:right w:val="none" w:sz="0" w:space="0" w:color="auto"/>
              </w:divBdr>
              <w:divsChild>
                <w:div w:id="1674604654">
                  <w:marLeft w:val="0"/>
                  <w:marRight w:val="0"/>
                  <w:marTop w:val="0"/>
                  <w:marBottom w:val="0"/>
                  <w:divBdr>
                    <w:top w:val="none" w:sz="0" w:space="0" w:color="auto"/>
                    <w:left w:val="none" w:sz="0" w:space="0" w:color="auto"/>
                    <w:bottom w:val="none" w:sz="0" w:space="0" w:color="auto"/>
                    <w:right w:val="none" w:sz="0" w:space="0" w:color="auto"/>
                  </w:divBdr>
                  <w:divsChild>
                    <w:div w:id="1172334405">
                      <w:marLeft w:val="0"/>
                      <w:marRight w:val="0"/>
                      <w:marTop w:val="0"/>
                      <w:marBottom w:val="0"/>
                      <w:divBdr>
                        <w:top w:val="none" w:sz="0" w:space="0" w:color="auto"/>
                        <w:left w:val="none" w:sz="0" w:space="0" w:color="auto"/>
                        <w:bottom w:val="none" w:sz="0" w:space="0" w:color="auto"/>
                        <w:right w:val="none" w:sz="0" w:space="0" w:color="auto"/>
                      </w:divBdr>
                      <w:divsChild>
                        <w:div w:id="689113551">
                          <w:marLeft w:val="0"/>
                          <w:marRight w:val="0"/>
                          <w:marTop w:val="0"/>
                          <w:marBottom w:val="0"/>
                          <w:divBdr>
                            <w:top w:val="none" w:sz="0" w:space="0" w:color="auto"/>
                            <w:left w:val="none" w:sz="0" w:space="0" w:color="auto"/>
                            <w:bottom w:val="none" w:sz="0" w:space="0" w:color="auto"/>
                            <w:right w:val="none" w:sz="0" w:space="0" w:color="auto"/>
                          </w:divBdr>
                          <w:divsChild>
                            <w:div w:id="111411795">
                              <w:marLeft w:val="0"/>
                              <w:marRight w:val="0"/>
                              <w:marTop w:val="0"/>
                              <w:marBottom w:val="0"/>
                              <w:divBdr>
                                <w:top w:val="none" w:sz="0" w:space="0" w:color="auto"/>
                                <w:left w:val="none" w:sz="0" w:space="0" w:color="auto"/>
                                <w:bottom w:val="none" w:sz="0" w:space="0" w:color="auto"/>
                                <w:right w:val="none" w:sz="0" w:space="0" w:color="auto"/>
                              </w:divBdr>
                              <w:divsChild>
                                <w:div w:id="48806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53298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01740072">
              <w:marLeft w:val="0"/>
              <w:marRight w:val="0"/>
              <w:marTop w:val="120"/>
              <w:marBottom w:val="120"/>
              <w:divBdr>
                <w:top w:val="none" w:sz="0" w:space="0" w:color="auto"/>
                <w:left w:val="none" w:sz="0" w:space="0" w:color="auto"/>
                <w:bottom w:val="none" w:sz="0" w:space="0" w:color="auto"/>
                <w:right w:val="none" w:sz="0" w:space="0" w:color="auto"/>
              </w:divBdr>
              <w:divsChild>
                <w:div w:id="436994427">
                  <w:marLeft w:val="0"/>
                  <w:marRight w:val="0"/>
                  <w:marTop w:val="0"/>
                  <w:marBottom w:val="0"/>
                  <w:divBdr>
                    <w:top w:val="none" w:sz="0" w:space="0" w:color="auto"/>
                    <w:left w:val="none" w:sz="0" w:space="0" w:color="auto"/>
                    <w:bottom w:val="none" w:sz="0" w:space="0" w:color="auto"/>
                    <w:right w:val="none" w:sz="0" w:space="0" w:color="auto"/>
                  </w:divBdr>
                  <w:divsChild>
                    <w:div w:id="171045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463634">
      <w:bodyDiv w:val="1"/>
      <w:marLeft w:val="0"/>
      <w:marRight w:val="0"/>
      <w:marTop w:val="0"/>
      <w:marBottom w:val="0"/>
      <w:divBdr>
        <w:top w:val="none" w:sz="0" w:space="0" w:color="auto"/>
        <w:left w:val="none" w:sz="0" w:space="0" w:color="auto"/>
        <w:bottom w:val="none" w:sz="0" w:space="0" w:color="auto"/>
        <w:right w:val="none" w:sz="0" w:space="0" w:color="auto"/>
      </w:divBdr>
    </w:div>
    <w:div w:id="1936161305">
      <w:bodyDiv w:val="1"/>
      <w:marLeft w:val="0"/>
      <w:marRight w:val="0"/>
      <w:marTop w:val="0"/>
      <w:marBottom w:val="0"/>
      <w:divBdr>
        <w:top w:val="none" w:sz="0" w:space="0" w:color="auto"/>
        <w:left w:val="none" w:sz="0" w:space="0" w:color="auto"/>
        <w:bottom w:val="none" w:sz="0" w:space="0" w:color="auto"/>
        <w:right w:val="none" w:sz="0" w:space="0" w:color="auto"/>
      </w:divBdr>
      <w:divsChild>
        <w:div w:id="128909515">
          <w:marLeft w:val="0"/>
          <w:marRight w:val="0"/>
          <w:marTop w:val="0"/>
          <w:marBottom w:val="0"/>
          <w:divBdr>
            <w:top w:val="none" w:sz="0" w:space="0" w:color="auto"/>
            <w:left w:val="none" w:sz="0" w:space="0" w:color="auto"/>
            <w:bottom w:val="none" w:sz="0" w:space="0" w:color="auto"/>
            <w:right w:val="none" w:sz="0" w:space="0" w:color="auto"/>
          </w:divBdr>
          <w:divsChild>
            <w:div w:id="1318538828">
              <w:marLeft w:val="840"/>
              <w:marRight w:val="0"/>
              <w:marTop w:val="0"/>
              <w:marBottom w:val="240"/>
              <w:divBdr>
                <w:top w:val="none" w:sz="0" w:space="0" w:color="auto"/>
                <w:left w:val="none" w:sz="0" w:space="0" w:color="auto"/>
                <w:bottom w:val="single" w:sz="6" w:space="11" w:color="EEEEEE"/>
                <w:right w:val="none" w:sz="0" w:space="0" w:color="auto"/>
              </w:divBdr>
              <w:divsChild>
                <w:div w:id="1852572741">
                  <w:marLeft w:val="0"/>
                  <w:marRight w:val="0"/>
                  <w:marTop w:val="225"/>
                  <w:marBottom w:val="0"/>
                  <w:divBdr>
                    <w:top w:val="none" w:sz="0" w:space="0" w:color="auto"/>
                    <w:left w:val="none" w:sz="0" w:space="0" w:color="auto"/>
                    <w:bottom w:val="none" w:sz="0" w:space="0" w:color="auto"/>
                    <w:right w:val="none" w:sz="0" w:space="0" w:color="auto"/>
                  </w:divBdr>
                </w:div>
              </w:divsChild>
            </w:div>
            <w:div w:id="1853058850">
              <w:marLeft w:val="840"/>
              <w:marRight w:val="0"/>
              <w:marTop w:val="0"/>
              <w:marBottom w:val="0"/>
              <w:divBdr>
                <w:top w:val="none" w:sz="0" w:space="0" w:color="auto"/>
                <w:left w:val="none" w:sz="0" w:space="0" w:color="auto"/>
                <w:bottom w:val="none" w:sz="0" w:space="0" w:color="auto"/>
                <w:right w:val="none" w:sz="0" w:space="0" w:color="auto"/>
              </w:divBdr>
              <w:divsChild>
                <w:div w:id="50930086">
                  <w:marLeft w:val="0"/>
                  <w:marRight w:val="0"/>
                  <w:marTop w:val="240"/>
                  <w:marBottom w:val="240"/>
                  <w:divBdr>
                    <w:top w:val="single" w:sz="6" w:space="12" w:color="F5F5F5"/>
                    <w:left w:val="none" w:sz="0" w:space="0" w:color="auto"/>
                    <w:bottom w:val="single" w:sz="6" w:space="20" w:color="F5F5F5"/>
                    <w:right w:val="none" w:sz="0" w:space="0" w:color="auto"/>
                  </w:divBdr>
                  <w:divsChild>
                    <w:div w:id="1156335908">
                      <w:marLeft w:val="0"/>
                      <w:marRight w:val="0"/>
                      <w:marTop w:val="0"/>
                      <w:marBottom w:val="0"/>
                      <w:divBdr>
                        <w:top w:val="none" w:sz="0" w:space="0" w:color="auto"/>
                        <w:left w:val="none" w:sz="0" w:space="0" w:color="auto"/>
                        <w:bottom w:val="none" w:sz="0" w:space="0" w:color="auto"/>
                        <w:right w:val="none" w:sz="0" w:space="0" w:color="auto"/>
                      </w:divBdr>
                    </w:div>
                  </w:divsChild>
                </w:div>
                <w:div w:id="882444654">
                  <w:marLeft w:val="0"/>
                  <w:marRight w:val="0"/>
                  <w:marTop w:val="240"/>
                  <w:marBottom w:val="240"/>
                  <w:divBdr>
                    <w:top w:val="single" w:sz="6" w:space="12" w:color="F5F5F5"/>
                    <w:left w:val="none" w:sz="0" w:space="0" w:color="auto"/>
                    <w:bottom w:val="single" w:sz="6" w:space="20" w:color="F5F5F5"/>
                    <w:right w:val="none" w:sz="0" w:space="0" w:color="auto"/>
                  </w:divBdr>
                  <w:divsChild>
                    <w:div w:id="17843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55547">
          <w:marLeft w:val="0"/>
          <w:marRight w:val="0"/>
          <w:marTop w:val="0"/>
          <w:marBottom w:val="0"/>
          <w:divBdr>
            <w:top w:val="none" w:sz="0" w:space="0" w:color="auto"/>
            <w:left w:val="none" w:sz="0" w:space="0" w:color="auto"/>
            <w:bottom w:val="none" w:sz="0" w:space="0" w:color="auto"/>
            <w:right w:val="none" w:sz="0" w:space="0" w:color="auto"/>
          </w:divBdr>
        </w:div>
        <w:div w:id="1893539681">
          <w:marLeft w:val="0"/>
          <w:marRight w:val="0"/>
          <w:marTop w:val="0"/>
          <w:marBottom w:val="180"/>
          <w:divBdr>
            <w:top w:val="none" w:sz="0" w:space="0" w:color="auto"/>
            <w:left w:val="none" w:sz="0" w:space="0" w:color="auto"/>
            <w:bottom w:val="single" w:sz="6" w:space="6" w:color="EEEEEE"/>
            <w:right w:val="none" w:sz="0" w:space="0" w:color="auto"/>
          </w:divBdr>
        </w:div>
        <w:div w:id="2055039039">
          <w:marLeft w:val="0"/>
          <w:marRight w:val="0"/>
          <w:marTop w:val="0"/>
          <w:marBottom w:val="240"/>
          <w:divBdr>
            <w:top w:val="none" w:sz="0" w:space="0" w:color="auto"/>
            <w:left w:val="none" w:sz="0" w:space="0" w:color="auto"/>
            <w:bottom w:val="none" w:sz="0" w:space="0" w:color="auto"/>
            <w:right w:val="none" w:sz="0" w:space="0" w:color="auto"/>
          </w:divBdr>
          <w:divsChild>
            <w:div w:id="2122459175">
              <w:marLeft w:val="0"/>
              <w:marRight w:val="75"/>
              <w:marTop w:val="0"/>
              <w:marBottom w:val="0"/>
              <w:divBdr>
                <w:top w:val="single" w:sz="6" w:space="0" w:color="EEEEEE"/>
                <w:left w:val="none" w:sz="0" w:space="0" w:color="auto"/>
                <w:bottom w:val="single" w:sz="6" w:space="0" w:color="EEEEEE"/>
                <w:right w:val="none" w:sz="0" w:space="0" w:color="auto"/>
              </w:divBdr>
              <w:divsChild>
                <w:div w:id="17457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75283">
      <w:bodyDiv w:val="1"/>
      <w:marLeft w:val="0"/>
      <w:marRight w:val="0"/>
      <w:marTop w:val="0"/>
      <w:marBottom w:val="0"/>
      <w:divBdr>
        <w:top w:val="none" w:sz="0" w:space="0" w:color="auto"/>
        <w:left w:val="none" w:sz="0" w:space="0" w:color="auto"/>
        <w:bottom w:val="none" w:sz="0" w:space="0" w:color="auto"/>
        <w:right w:val="none" w:sz="0" w:space="0" w:color="auto"/>
      </w:divBdr>
      <w:divsChild>
        <w:div w:id="1125852843">
          <w:marLeft w:val="0"/>
          <w:marRight w:val="0"/>
          <w:marTop w:val="0"/>
          <w:marBottom w:val="0"/>
          <w:divBdr>
            <w:top w:val="none" w:sz="0" w:space="0" w:color="auto"/>
            <w:left w:val="none" w:sz="0" w:space="0" w:color="auto"/>
            <w:bottom w:val="none" w:sz="0" w:space="0" w:color="auto"/>
            <w:right w:val="none" w:sz="0" w:space="0" w:color="auto"/>
          </w:divBdr>
          <w:divsChild>
            <w:div w:id="187642748">
              <w:marLeft w:val="0"/>
              <w:marRight w:val="0"/>
              <w:marTop w:val="0"/>
              <w:marBottom w:val="0"/>
              <w:divBdr>
                <w:top w:val="none" w:sz="0" w:space="0" w:color="auto"/>
                <w:left w:val="none" w:sz="0" w:space="0" w:color="auto"/>
                <w:bottom w:val="none" w:sz="0" w:space="0" w:color="auto"/>
                <w:right w:val="none" w:sz="0" w:space="0" w:color="auto"/>
              </w:divBdr>
              <w:divsChild>
                <w:div w:id="801654062">
                  <w:marLeft w:val="0"/>
                  <w:marRight w:val="0"/>
                  <w:marTop w:val="0"/>
                  <w:marBottom w:val="300"/>
                  <w:divBdr>
                    <w:top w:val="none" w:sz="0" w:space="0" w:color="auto"/>
                    <w:left w:val="none" w:sz="0" w:space="0" w:color="auto"/>
                    <w:bottom w:val="none" w:sz="0" w:space="0" w:color="auto"/>
                    <w:right w:val="none" w:sz="0" w:space="0" w:color="auto"/>
                  </w:divBdr>
                  <w:divsChild>
                    <w:div w:id="1466923455">
                      <w:marLeft w:val="300"/>
                      <w:marRight w:val="0"/>
                      <w:marTop w:val="0"/>
                      <w:marBottom w:val="150"/>
                      <w:divBdr>
                        <w:top w:val="none" w:sz="0" w:space="0" w:color="auto"/>
                        <w:left w:val="none" w:sz="0" w:space="0" w:color="auto"/>
                        <w:bottom w:val="none" w:sz="0" w:space="0" w:color="auto"/>
                        <w:right w:val="none" w:sz="0" w:space="0" w:color="auto"/>
                      </w:divBdr>
                      <w:divsChild>
                        <w:div w:id="545337103">
                          <w:marLeft w:val="0"/>
                          <w:marRight w:val="0"/>
                          <w:marTop w:val="0"/>
                          <w:marBottom w:val="0"/>
                          <w:divBdr>
                            <w:top w:val="none" w:sz="0" w:space="0" w:color="auto"/>
                            <w:left w:val="none" w:sz="0" w:space="0" w:color="auto"/>
                            <w:bottom w:val="none" w:sz="0" w:space="0" w:color="auto"/>
                            <w:right w:val="none" w:sz="0" w:space="0" w:color="auto"/>
                          </w:divBdr>
                          <w:divsChild>
                            <w:div w:id="1041438849">
                              <w:marLeft w:val="0"/>
                              <w:marRight w:val="0"/>
                              <w:marTop w:val="225"/>
                              <w:marBottom w:val="0"/>
                              <w:divBdr>
                                <w:top w:val="none" w:sz="0" w:space="0" w:color="auto"/>
                                <w:left w:val="none" w:sz="0" w:space="0" w:color="auto"/>
                                <w:bottom w:val="none" w:sz="0" w:space="0" w:color="auto"/>
                                <w:right w:val="none" w:sz="0" w:space="0" w:color="auto"/>
                              </w:divBdr>
                              <w:divsChild>
                                <w:div w:id="983966974">
                                  <w:marLeft w:val="0"/>
                                  <w:marRight w:val="0"/>
                                  <w:marTop w:val="0"/>
                                  <w:marBottom w:val="0"/>
                                  <w:divBdr>
                                    <w:top w:val="none" w:sz="0" w:space="0" w:color="auto"/>
                                    <w:left w:val="none" w:sz="0" w:space="0" w:color="auto"/>
                                    <w:bottom w:val="none" w:sz="0" w:space="0" w:color="auto"/>
                                    <w:right w:val="none" w:sz="0" w:space="0" w:color="auto"/>
                                  </w:divBdr>
                                </w:div>
                                <w:div w:id="20758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09763">
                      <w:marLeft w:val="0"/>
                      <w:marRight w:val="300"/>
                      <w:marTop w:val="0"/>
                      <w:marBottom w:val="150"/>
                      <w:divBdr>
                        <w:top w:val="none" w:sz="0" w:space="0" w:color="auto"/>
                        <w:left w:val="none" w:sz="0" w:space="0" w:color="auto"/>
                        <w:bottom w:val="none" w:sz="0" w:space="0" w:color="auto"/>
                        <w:right w:val="none" w:sz="0" w:space="0" w:color="auto"/>
                      </w:divBdr>
                      <w:divsChild>
                        <w:div w:id="1289553032">
                          <w:marLeft w:val="0"/>
                          <w:marRight w:val="0"/>
                          <w:marTop w:val="0"/>
                          <w:marBottom w:val="0"/>
                          <w:divBdr>
                            <w:top w:val="none" w:sz="0" w:space="0" w:color="auto"/>
                            <w:left w:val="none" w:sz="0" w:space="0" w:color="auto"/>
                            <w:bottom w:val="none" w:sz="0" w:space="0" w:color="auto"/>
                            <w:right w:val="none" w:sz="0" w:space="0" w:color="auto"/>
                          </w:divBdr>
                          <w:divsChild>
                            <w:div w:id="1824279029">
                              <w:marLeft w:val="0"/>
                              <w:marRight w:val="0"/>
                              <w:marTop w:val="225"/>
                              <w:marBottom w:val="0"/>
                              <w:divBdr>
                                <w:top w:val="none" w:sz="0" w:space="0" w:color="auto"/>
                                <w:left w:val="none" w:sz="0" w:space="0" w:color="auto"/>
                                <w:bottom w:val="none" w:sz="0" w:space="0" w:color="auto"/>
                                <w:right w:val="none" w:sz="0" w:space="0" w:color="auto"/>
                              </w:divBdr>
                              <w:divsChild>
                                <w:div w:id="65610720">
                                  <w:marLeft w:val="0"/>
                                  <w:marRight w:val="0"/>
                                  <w:marTop w:val="0"/>
                                  <w:marBottom w:val="0"/>
                                  <w:divBdr>
                                    <w:top w:val="none" w:sz="0" w:space="0" w:color="auto"/>
                                    <w:left w:val="none" w:sz="0" w:space="0" w:color="auto"/>
                                    <w:bottom w:val="none" w:sz="0" w:space="0" w:color="auto"/>
                                    <w:right w:val="none" w:sz="0" w:space="0" w:color="auto"/>
                                  </w:divBdr>
                                </w:div>
                                <w:div w:id="13043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81402">
                      <w:marLeft w:val="0"/>
                      <w:marRight w:val="0"/>
                      <w:marTop w:val="0"/>
                      <w:marBottom w:val="225"/>
                      <w:divBdr>
                        <w:top w:val="none" w:sz="0" w:space="0" w:color="auto"/>
                        <w:left w:val="none" w:sz="0" w:space="0" w:color="auto"/>
                        <w:bottom w:val="none" w:sz="0" w:space="0" w:color="auto"/>
                        <w:right w:val="none" w:sz="0" w:space="0" w:color="auto"/>
                      </w:divBdr>
                      <w:divsChild>
                        <w:div w:id="1370837477">
                          <w:marLeft w:val="0"/>
                          <w:marRight w:val="0"/>
                          <w:marTop w:val="0"/>
                          <w:marBottom w:val="0"/>
                          <w:divBdr>
                            <w:top w:val="none" w:sz="0" w:space="0" w:color="auto"/>
                            <w:left w:val="none" w:sz="0" w:space="0" w:color="auto"/>
                            <w:bottom w:val="none" w:sz="0" w:space="0" w:color="auto"/>
                            <w:right w:val="none" w:sz="0" w:space="0" w:color="auto"/>
                          </w:divBdr>
                          <w:divsChild>
                            <w:div w:id="1820270132">
                              <w:marLeft w:val="0"/>
                              <w:marRight w:val="0"/>
                              <w:marTop w:val="0"/>
                              <w:marBottom w:val="0"/>
                              <w:divBdr>
                                <w:top w:val="none" w:sz="0" w:space="0" w:color="auto"/>
                                <w:left w:val="none" w:sz="0" w:space="0" w:color="auto"/>
                                <w:bottom w:val="none" w:sz="0" w:space="0" w:color="auto"/>
                                <w:right w:val="none" w:sz="0" w:space="0" w:color="auto"/>
                              </w:divBdr>
                              <w:divsChild>
                                <w:div w:id="347870789">
                                  <w:marLeft w:val="0"/>
                                  <w:marRight w:val="0"/>
                                  <w:marTop w:val="0"/>
                                  <w:marBottom w:val="0"/>
                                  <w:divBdr>
                                    <w:top w:val="none" w:sz="0" w:space="0" w:color="auto"/>
                                    <w:left w:val="none" w:sz="0" w:space="0" w:color="auto"/>
                                    <w:bottom w:val="none" w:sz="0" w:space="0" w:color="auto"/>
                                    <w:right w:val="none" w:sz="0" w:space="0" w:color="auto"/>
                                  </w:divBdr>
                                  <w:divsChild>
                                    <w:div w:id="1619794342">
                                      <w:marLeft w:val="0"/>
                                      <w:marRight w:val="0"/>
                                      <w:marTop w:val="0"/>
                                      <w:marBottom w:val="0"/>
                                      <w:divBdr>
                                        <w:top w:val="none" w:sz="0" w:space="0" w:color="auto"/>
                                        <w:left w:val="none" w:sz="0" w:space="0" w:color="auto"/>
                                        <w:bottom w:val="none" w:sz="0" w:space="0" w:color="auto"/>
                                        <w:right w:val="none" w:sz="0" w:space="0" w:color="auto"/>
                                      </w:divBdr>
                                      <w:divsChild>
                                        <w:div w:id="565149050">
                                          <w:marLeft w:val="0"/>
                                          <w:marRight w:val="0"/>
                                          <w:marTop w:val="0"/>
                                          <w:marBottom w:val="0"/>
                                          <w:divBdr>
                                            <w:top w:val="none" w:sz="0" w:space="0" w:color="auto"/>
                                            <w:left w:val="none" w:sz="0" w:space="0" w:color="auto"/>
                                            <w:bottom w:val="none" w:sz="0" w:space="0" w:color="auto"/>
                                            <w:right w:val="none" w:sz="0" w:space="0" w:color="auto"/>
                                          </w:divBdr>
                                          <w:divsChild>
                                            <w:div w:id="1335454650">
                                              <w:marLeft w:val="0"/>
                                              <w:marRight w:val="0"/>
                                              <w:marTop w:val="0"/>
                                              <w:marBottom w:val="0"/>
                                              <w:divBdr>
                                                <w:top w:val="none" w:sz="0" w:space="0" w:color="auto"/>
                                                <w:left w:val="none" w:sz="0" w:space="0" w:color="auto"/>
                                                <w:bottom w:val="none" w:sz="0" w:space="0" w:color="auto"/>
                                                <w:right w:val="none" w:sz="0" w:space="0" w:color="auto"/>
                                              </w:divBdr>
                                            </w:div>
                                            <w:div w:id="1740012080">
                                              <w:marLeft w:val="0"/>
                                              <w:marRight w:val="0"/>
                                              <w:marTop w:val="0"/>
                                              <w:marBottom w:val="0"/>
                                              <w:divBdr>
                                                <w:top w:val="none" w:sz="0" w:space="0" w:color="auto"/>
                                                <w:left w:val="none" w:sz="0" w:space="0" w:color="auto"/>
                                                <w:bottom w:val="none" w:sz="0" w:space="0" w:color="auto"/>
                                                <w:right w:val="none" w:sz="0" w:space="0" w:color="auto"/>
                                              </w:divBdr>
                                            </w:div>
                                            <w:div w:id="1805148633">
                                              <w:marLeft w:val="0"/>
                                              <w:marRight w:val="0"/>
                                              <w:marTop w:val="0"/>
                                              <w:marBottom w:val="0"/>
                                              <w:divBdr>
                                                <w:top w:val="none" w:sz="0" w:space="0" w:color="auto"/>
                                                <w:left w:val="none" w:sz="0" w:space="0" w:color="auto"/>
                                                <w:bottom w:val="none" w:sz="0" w:space="0" w:color="auto"/>
                                                <w:right w:val="none" w:sz="0" w:space="0" w:color="auto"/>
                                              </w:divBdr>
                                              <w:divsChild>
                                                <w:div w:id="762922735">
                                                  <w:marLeft w:val="0"/>
                                                  <w:marRight w:val="0"/>
                                                  <w:marTop w:val="0"/>
                                                  <w:marBottom w:val="0"/>
                                                  <w:divBdr>
                                                    <w:top w:val="none" w:sz="0" w:space="0" w:color="auto"/>
                                                    <w:left w:val="none" w:sz="0" w:space="0" w:color="auto"/>
                                                    <w:bottom w:val="none" w:sz="0" w:space="0" w:color="auto"/>
                                                    <w:right w:val="none" w:sz="0" w:space="0" w:color="auto"/>
                                                  </w:divBdr>
                                                  <w:divsChild>
                                                    <w:div w:id="446118594">
                                                      <w:marLeft w:val="0"/>
                                                      <w:marRight w:val="0"/>
                                                      <w:marTop w:val="0"/>
                                                      <w:marBottom w:val="0"/>
                                                      <w:divBdr>
                                                        <w:top w:val="none" w:sz="0" w:space="0" w:color="auto"/>
                                                        <w:left w:val="none" w:sz="0" w:space="0" w:color="auto"/>
                                                        <w:bottom w:val="none" w:sz="0" w:space="0" w:color="auto"/>
                                                        <w:right w:val="none" w:sz="0" w:space="0" w:color="auto"/>
                                                      </w:divBdr>
                                                      <w:divsChild>
                                                        <w:div w:id="946884194">
                                                          <w:marLeft w:val="0"/>
                                                          <w:marRight w:val="0"/>
                                                          <w:marTop w:val="0"/>
                                                          <w:marBottom w:val="0"/>
                                                          <w:divBdr>
                                                            <w:top w:val="none" w:sz="0" w:space="0" w:color="auto"/>
                                                            <w:left w:val="none" w:sz="0" w:space="0" w:color="auto"/>
                                                            <w:bottom w:val="none" w:sz="0" w:space="0" w:color="auto"/>
                                                            <w:right w:val="none" w:sz="0" w:space="0" w:color="auto"/>
                                                          </w:divBdr>
                                                          <w:divsChild>
                                                            <w:div w:id="297995013">
                                                              <w:marLeft w:val="0"/>
                                                              <w:marRight w:val="0"/>
                                                              <w:marTop w:val="0"/>
                                                              <w:marBottom w:val="0"/>
                                                              <w:divBdr>
                                                                <w:top w:val="none" w:sz="0" w:space="0" w:color="auto"/>
                                                                <w:left w:val="none" w:sz="0" w:space="0" w:color="auto"/>
                                                                <w:bottom w:val="none" w:sz="0" w:space="0" w:color="auto"/>
                                                                <w:right w:val="none" w:sz="0" w:space="0" w:color="auto"/>
                                                              </w:divBdr>
                                                              <w:divsChild>
                                                                <w:div w:id="985938174">
                                                                  <w:marLeft w:val="0"/>
                                                                  <w:marRight w:val="0"/>
                                                                  <w:marTop w:val="0"/>
                                                                  <w:marBottom w:val="0"/>
                                                                  <w:divBdr>
                                                                    <w:top w:val="none" w:sz="0" w:space="0" w:color="auto"/>
                                                                    <w:left w:val="none" w:sz="0" w:space="0" w:color="auto"/>
                                                                    <w:bottom w:val="none" w:sz="0" w:space="0" w:color="auto"/>
                                                                    <w:right w:val="none" w:sz="0" w:space="0" w:color="auto"/>
                                                                  </w:divBdr>
                                                                  <w:divsChild>
                                                                    <w:div w:id="689378831">
                                                                      <w:marLeft w:val="0"/>
                                                                      <w:marRight w:val="0"/>
                                                                      <w:marTop w:val="0"/>
                                                                      <w:marBottom w:val="0"/>
                                                                      <w:divBdr>
                                                                        <w:top w:val="none" w:sz="0" w:space="0" w:color="auto"/>
                                                                        <w:left w:val="none" w:sz="0" w:space="0" w:color="auto"/>
                                                                        <w:bottom w:val="none" w:sz="0" w:space="0" w:color="auto"/>
                                                                        <w:right w:val="none" w:sz="0" w:space="0" w:color="auto"/>
                                                                      </w:divBdr>
                                                                      <w:divsChild>
                                                                        <w:div w:id="1006832718">
                                                                          <w:marLeft w:val="0"/>
                                                                          <w:marRight w:val="0"/>
                                                                          <w:marTop w:val="0"/>
                                                                          <w:marBottom w:val="0"/>
                                                                          <w:divBdr>
                                                                            <w:top w:val="none" w:sz="0" w:space="0" w:color="auto"/>
                                                                            <w:left w:val="none" w:sz="0" w:space="0" w:color="auto"/>
                                                                            <w:bottom w:val="none" w:sz="0" w:space="0" w:color="auto"/>
                                                                            <w:right w:val="none" w:sz="0" w:space="0" w:color="auto"/>
                                                                          </w:divBdr>
                                                                          <w:divsChild>
                                                                            <w:div w:id="561867281">
                                                                              <w:marLeft w:val="0"/>
                                                                              <w:marRight w:val="0"/>
                                                                              <w:marTop w:val="0"/>
                                                                              <w:marBottom w:val="0"/>
                                                                              <w:divBdr>
                                                                                <w:top w:val="none" w:sz="0" w:space="0" w:color="auto"/>
                                                                                <w:left w:val="none" w:sz="0" w:space="0" w:color="auto"/>
                                                                                <w:bottom w:val="none" w:sz="0" w:space="0" w:color="auto"/>
                                                                                <w:right w:val="none" w:sz="0" w:space="0" w:color="auto"/>
                                                                              </w:divBdr>
                                                                              <w:divsChild>
                                                                                <w:div w:id="1221287193">
                                                                                  <w:marLeft w:val="0"/>
                                                                                  <w:marRight w:val="0"/>
                                                                                  <w:marTop w:val="0"/>
                                                                                  <w:marBottom w:val="0"/>
                                                                                  <w:divBdr>
                                                                                    <w:top w:val="none" w:sz="0" w:space="0" w:color="auto"/>
                                                                                    <w:left w:val="none" w:sz="0" w:space="0" w:color="auto"/>
                                                                                    <w:bottom w:val="none" w:sz="0" w:space="0" w:color="auto"/>
                                                                                    <w:right w:val="none" w:sz="0" w:space="0" w:color="auto"/>
                                                                                  </w:divBdr>
                                                                                  <w:divsChild>
                                                                                    <w:div w:id="1355302742">
                                                                                      <w:marLeft w:val="0"/>
                                                                                      <w:marRight w:val="0"/>
                                                                                      <w:marTop w:val="0"/>
                                                                                      <w:marBottom w:val="0"/>
                                                                                      <w:divBdr>
                                                                                        <w:top w:val="none" w:sz="0" w:space="0" w:color="auto"/>
                                                                                        <w:left w:val="none" w:sz="0" w:space="0" w:color="auto"/>
                                                                                        <w:bottom w:val="none" w:sz="0" w:space="0" w:color="auto"/>
                                                                                        <w:right w:val="none" w:sz="0" w:space="0" w:color="auto"/>
                                                                                      </w:divBdr>
                                                                                      <w:divsChild>
                                                                                        <w:div w:id="995305920">
                                                                                          <w:marLeft w:val="0"/>
                                                                                          <w:marRight w:val="0"/>
                                                                                          <w:marTop w:val="0"/>
                                                                                          <w:marBottom w:val="0"/>
                                                                                          <w:divBdr>
                                                                                            <w:top w:val="none" w:sz="0" w:space="0" w:color="auto"/>
                                                                                            <w:left w:val="none" w:sz="0" w:space="0" w:color="auto"/>
                                                                                            <w:bottom w:val="none" w:sz="0" w:space="0" w:color="auto"/>
                                                                                            <w:right w:val="none" w:sz="0" w:space="0" w:color="auto"/>
                                                                                          </w:divBdr>
                                                                                          <w:divsChild>
                                                                                            <w:div w:id="1140221987">
                                                                                              <w:marLeft w:val="0"/>
                                                                                              <w:marRight w:val="0"/>
                                                                                              <w:marTop w:val="0"/>
                                                                                              <w:marBottom w:val="0"/>
                                                                                              <w:divBdr>
                                                                                                <w:top w:val="none" w:sz="0" w:space="0" w:color="auto"/>
                                                                                                <w:left w:val="none" w:sz="0" w:space="0" w:color="auto"/>
                                                                                                <w:bottom w:val="none" w:sz="0" w:space="0" w:color="auto"/>
                                                                                                <w:right w:val="none" w:sz="0" w:space="0" w:color="auto"/>
                                                                                              </w:divBdr>
                                                                                              <w:divsChild>
                                                                                                <w:div w:id="333341635">
                                                                                                  <w:marLeft w:val="0"/>
                                                                                                  <w:marRight w:val="0"/>
                                                                                                  <w:marTop w:val="0"/>
                                                                                                  <w:marBottom w:val="0"/>
                                                                                                  <w:divBdr>
                                                                                                    <w:top w:val="none" w:sz="0" w:space="0" w:color="auto"/>
                                                                                                    <w:left w:val="none" w:sz="0" w:space="0" w:color="auto"/>
                                                                                                    <w:bottom w:val="none" w:sz="0" w:space="0" w:color="auto"/>
                                                                                                    <w:right w:val="none" w:sz="0" w:space="0" w:color="auto"/>
                                                                                                  </w:divBdr>
                                                                                                  <w:divsChild>
                                                                                                    <w:div w:id="1762139986">
                                                                                                      <w:marLeft w:val="0"/>
                                                                                                      <w:marRight w:val="0"/>
                                                                                                      <w:marTop w:val="0"/>
                                                                                                      <w:marBottom w:val="0"/>
                                                                                                      <w:divBdr>
                                                                                                        <w:top w:val="none" w:sz="0" w:space="0" w:color="auto"/>
                                                                                                        <w:left w:val="none" w:sz="0" w:space="0" w:color="auto"/>
                                                                                                        <w:bottom w:val="none" w:sz="0" w:space="0" w:color="auto"/>
                                                                                                        <w:right w:val="none" w:sz="0" w:space="0" w:color="auto"/>
                                                                                                      </w:divBdr>
                                                                                                      <w:divsChild>
                                                                                                        <w:div w:id="575364362">
                                                                                                          <w:marLeft w:val="0"/>
                                                                                                          <w:marRight w:val="0"/>
                                                                                                          <w:marTop w:val="0"/>
                                                                                                          <w:marBottom w:val="0"/>
                                                                                                          <w:divBdr>
                                                                                                            <w:top w:val="none" w:sz="0" w:space="0" w:color="auto"/>
                                                                                                            <w:left w:val="none" w:sz="0" w:space="0" w:color="auto"/>
                                                                                                            <w:bottom w:val="none" w:sz="0" w:space="0" w:color="auto"/>
                                                                                                            <w:right w:val="none" w:sz="0" w:space="0" w:color="auto"/>
                                                                                                          </w:divBdr>
                                                                                                          <w:divsChild>
                                                                                                            <w:div w:id="1527600168">
                                                                                                              <w:marLeft w:val="0"/>
                                                                                                              <w:marRight w:val="0"/>
                                                                                                              <w:marTop w:val="0"/>
                                                                                                              <w:marBottom w:val="0"/>
                                                                                                              <w:divBdr>
                                                                                                                <w:top w:val="none" w:sz="0" w:space="0" w:color="auto"/>
                                                                                                                <w:left w:val="none" w:sz="0" w:space="0" w:color="auto"/>
                                                                                                                <w:bottom w:val="none" w:sz="0" w:space="0" w:color="auto"/>
                                                                                                                <w:right w:val="none" w:sz="0" w:space="0" w:color="auto"/>
                                                                                                              </w:divBdr>
                                                                                                              <w:divsChild>
                                                                                                                <w:div w:id="1850439348">
                                                                                                                  <w:marLeft w:val="0"/>
                                                                                                                  <w:marRight w:val="84"/>
                                                                                                                  <w:marTop w:val="0"/>
                                                                                                                  <w:marBottom w:val="0"/>
                                                                                                                  <w:divBdr>
                                                                                                                    <w:top w:val="none" w:sz="0" w:space="0" w:color="auto"/>
                                                                                                                    <w:left w:val="none" w:sz="0" w:space="0" w:color="auto"/>
                                                                                                                    <w:bottom w:val="none" w:sz="0" w:space="0" w:color="auto"/>
                                                                                                                    <w:right w:val="none" w:sz="0" w:space="0" w:color="auto"/>
                                                                                                                  </w:divBdr>
                                                                                                                </w:div>
                                                                                                                <w:div w:id="1861888319">
                                                                                                                  <w:marLeft w:val="0"/>
                                                                                                                  <w:marRight w:val="0"/>
                                                                                                                  <w:marTop w:val="0"/>
                                                                                                                  <w:marBottom w:val="0"/>
                                                                                                                  <w:divBdr>
                                                                                                                    <w:top w:val="none" w:sz="0" w:space="0" w:color="auto"/>
                                                                                                                    <w:left w:val="none" w:sz="0" w:space="0" w:color="auto"/>
                                                                                                                    <w:bottom w:val="none" w:sz="0" w:space="0" w:color="auto"/>
                                                                                                                    <w:right w:val="none" w:sz="0" w:space="0" w:color="auto"/>
                                                                                                                  </w:divBdr>
                                                                                                                  <w:divsChild>
                                                                                                                    <w:div w:id="866219352">
                                                                                                                      <w:marLeft w:val="0"/>
                                                                                                                      <w:marRight w:val="0"/>
                                                                                                                      <w:marTop w:val="0"/>
                                                                                                                      <w:marBottom w:val="0"/>
                                                                                                                      <w:divBdr>
                                                                                                                        <w:top w:val="none" w:sz="0" w:space="0" w:color="auto"/>
                                                                                                                        <w:left w:val="none" w:sz="0" w:space="0" w:color="auto"/>
                                                                                                                        <w:bottom w:val="none" w:sz="0" w:space="0" w:color="auto"/>
                                                                                                                        <w:right w:val="none" w:sz="0" w:space="0" w:color="auto"/>
                                                                                                                      </w:divBdr>
                                                                                                                      <w:divsChild>
                                                                                                                        <w:div w:id="153545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9449655">
                      <w:marLeft w:val="0"/>
                      <w:marRight w:val="0"/>
                      <w:marTop w:val="0"/>
                      <w:marBottom w:val="225"/>
                      <w:divBdr>
                        <w:top w:val="none" w:sz="0" w:space="0" w:color="auto"/>
                        <w:left w:val="none" w:sz="0" w:space="0" w:color="auto"/>
                        <w:bottom w:val="none" w:sz="0" w:space="0" w:color="auto"/>
                        <w:right w:val="none" w:sz="0" w:space="0" w:color="auto"/>
                      </w:divBdr>
                    </w:div>
                  </w:divsChild>
                </w:div>
                <w:div w:id="1606301677">
                  <w:marLeft w:val="0"/>
                  <w:marRight w:val="0"/>
                  <w:marTop w:val="0"/>
                  <w:marBottom w:val="240"/>
                  <w:divBdr>
                    <w:top w:val="none" w:sz="0" w:space="0" w:color="auto"/>
                    <w:left w:val="none" w:sz="0" w:space="0" w:color="auto"/>
                    <w:bottom w:val="none" w:sz="0" w:space="0" w:color="auto"/>
                    <w:right w:val="none" w:sz="0" w:space="0" w:color="auto"/>
                  </w:divBdr>
                </w:div>
                <w:div w:id="2033455160">
                  <w:marLeft w:val="0"/>
                  <w:marRight w:val="0"/>
                  <w:marTop w:val="0"/>
                  <w:marBottom w:val="300"/>
                  <w:divBdr>
                    <w:top w:val="none" w:sz="0" w:space="0" w:color="auto"/>
                    <w:left w:val="none" w:sz="0" w:space="0" w:color="auto"/>
                    <w:bottom w:val="none" w:sz="0" w:space="0" w:color="auto"/>
                    <w:right w:val="none" w:sz="0" w:space="0" w:color="auto"/>
                  </w:divBdr>
                  <w:divsChild>
                    <w:div w:id="17527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6691">
              <w:marLeft w:val="0"/>
              <w:marRight w:val="0"/>
              <w:marTop w:val="0"/>
              <w:marBottom w:val="0"/>
              <w:divBdr>
                <w:top w:val="none" w:sz="0" w:space="0" w:color="auto"/>
                <w:left w:val="none" w:sz="0" w:space="0" w:color="auto"/>
                <w:bottom w:val="none" w:sz="0" w:space="0" w:color="auto"/>
                <w:right w:val="none" w:sz="0" w:space="0" w:color="auto"/>
              </w:divBdr>
              <w:divsChild>
                <w:div w:id="1138377747">
                  <w:marLeft w:val="0"/>
                  <w:marRight w:val="0"/>
                  <w:marTop w:val="75"/>
                  <w:marBottom w:val="0"/>
                  <w:divBdr>
                    <w:top w:val="none" w:sz="0" w:space="0" w:color="auto"/>
                    <w:left w:val="none" w:sz="0" w:space="0" w:color="auto"/>
                    <w:bottom w:val="none" w:sz="0" w:space="0" w:color="auto"/>
                    <w:right w:val="none" w:sz="0" w:space="0" w:color="auto"/>
                  </w:divBdr>
                  <w:divsChild>
                    <w:div w:id="5325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18385">
          <w:marLeft w:val="0"/>
          <w:marRight w:val="0"/>
          <w:marTop w:val="375"/>
          <w:marBottom w:val="330"/>
          <w:divBdr>
            <w:top w:val="none" w:sz="0" w:space="0" w:color="auto"/>
            <w:left w:val="none" w:sz="0" w:space="0" w:color="auto"/>
            <w:bottom w:val="none" w:sz="0" w:space="0" w:color="auto"/>
            <w:right w:val="none" w:sz="0" w:space="0" w:color="auto"/>
          </w:divBdr>
          <w:divsChild>
            <w:div w:id="1463157188">
              <w:marLeft w:val="0"/>
              <w:marRight w:val="0"/>
              <w:marTop w:val="0"/>
              <w:marBottom w:val="210"/>
              <w:divBdr>
                <w:top w:val="none" w:sz="0" w:space="0" w:color="auto"/>
                <w:left w:val="none" w:sz="0" w:space="0" w:color="auto"/>
                <w:bottom w:val="none" w:sz="0" w:space="0" w:color="auto"/>
                <w:right w:val="none" w:sz="0" w:space="0" w:color="auto"/>
              </w:divBdr>
            </w:div>
            <w:div w:id="1972787806">
              <w:marLeft w:val="0"/>
              <w:marRight w:val="0"/>
              <w:marTop w:val="0"/>
              <w:marBottom w:val="210"/>
              <w:divBdr>
                <w:top w:val="none" w:sz="0" w:space="0" w:color="auto"/>
                <w:left w:val="none" w:sz="0" w:space="0" w:color="auto"/>
                <w:bottom w:val="none" w:sz="0" w:space="0" w:color="auto"/>
                <w:right w:val="none" w:sz="0" w:space="0" w:color="auto"/>
              </w:divBdr>
              <w:divsChild>
                <w:div w:id="298731071">
                  <w:marLeft w:val="0"/>
                  <w:marRight w:val="0"/>
                  <w:marTop w:val="0"/>
                  <w:marBottom w:val="0"/>
                  <w:divBdr>
                    <w:top w:val="none" w:sz="0" w:space="0" w:color="auto"/>
                    <w:left w:val="none" w:sz="0" w:space="0" w:color="auto"/>
                    <w:bottom w:val="none" w:sz="0" w:space="0" w:color="auto"/>
                    <w:right w:val="none" w:sz="0" w:space="0" w:color="auto"/>
                  </w:divBdr>
                  <w:divsChild>
                    <w:div w:id="102204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379223">
      <w:bodyDiv w:val="1"/>
      <w:marLeft w:val="0"/>
      <w:marRight w:val="0"/>
      <w:marTop w:val="0"/>
      <w:marBottom w:val="0"/>
      <w:divBdr>
        <w:top w:val="none" w:sz="0" w:space="0" w:color="auto"/>
        <w:left w:val="none" w:sz="0" w:space="0" w:color="auto"/>
        <w:bottom w:val="none" w:sz="0" w:space="0" w:color="auto"/>
        <w:right w:val="none" w:sz="0" w:space="0" w:color="auto"/>
      </w:divBdr>
      <w:divsChild>
        <w:div w:id="461853454">
          <w:marLeft w:val="0"/>
          <w:marRight w:val="0"/>
          <w:marTop w:val="225"/>
          <w:marBottom w:val="0"/>
          <w:divBdr>
            <w:top w:val="none" w:sz="0" w:space="0" w:color="auto"/>
            <w:left w:val="none" w:sz="0" w:space="0" w:color="auto"/>
            <w:bottom w:val="none" w:sz="0" w:space="0" w:color="auto"/>
            <w:right w:val="none" w:sz="0" w:space="0" w:color="auto"/>
          </w:divBdr>
          <w:divsChild>
            <w:div w:id="257952826">
              <w:marLeft w:val="0"/>
              <w:marRight w:val="0"/>
              <w:marTop w:val="0"/>
              <w:marBottom w:val="0"/>
              <w:divBdr>
                <w:top w:val="none" w:sz="0" w:space="0" w:color="auto"/>
                <w:left w:val="none" w:sz="0" w:space="0" w:color="auto"/>
                <w:bottom w:val="none" w:sz="0" w:space="0" w:color="auto"/>
                <w:right w:val="none" w:sz="0" w:space="0" w:color="auto"/>
              </w:divBdr>
              <w:divsChild>
                <w:div w:id="589512643">
                  <w:marLeft w:val="0"/>
                  <w:marRight w:val="0"/>
                  <w:marTop w:val="0"/>
                  <w:marBottom w:val="0"/>
                  <w:divBdr>
                    <w:top w:val="none" w:sz="0" w:space="0" w:color="auto"/>
                    <w:left w:val="none" w:sz="0" w:space="0" w:color="auto"/>
                    <w:bottom w:val="none" w:sz="0" w:space="0" w:color="auto"/>
                    <w:right w:val="none" w:sz="0" w:space="0" w:color="auto"/>
                  </w:divBdr>
                </w:div>
                <w:div w:id="11664787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69001403">
          <w:marLeft w:val="0"/>
          <w:marRight w:val="0"/>
          <w:marTop w:val="225"/>
          <w:marBottom w:val="0"/>
          <w:divBdr>
            <w:top w:val="none" w:sz="0" w:space="0" w:color="auto"/>
            <w:left w:val="none" w:sz="0" w:space="0" w:color="auto"/>
            <w:bottom w:val="none" w:sz="0" w:space="0" w:color="auto"/>
            <w:right w:val="none" w:sz="0" w:space="0" w:color="auto"/>
          </w:divBdr>
          <w:divsChild>
            <w:div w:id="978876438">
              <w:marLeft w:val="0"/>
              <w:marRight w:val="0"/>
              <w:marTop w:val="0"/>
              <w:marBottom w:val="0"/>
              <w:divBdr>
                <w:top w:val="none" w:sz="0" w:space="0" w:color="auto"/>
                <w:left w:val="none" w:sz="0" w:space="0" w:color="auto"/>
                <w:bottom w:val="none" w:sz="0" w:space="0" w:color="auto"/>
                <w:right w:val="none" w:sz="0" w:space="0" w:color="auto"/>
              </w:divBdr>
              <w:divsChild>
                <w:div w:id="574514551">
                  <w:marLeft w:val="0"/>
                  <w:marRight w:val="0"/>
                  <w:marTop w:val="0"/>
                  <w:marBottom w:val="0"/>
                  <w:divBdr>
                    <w:top w:val="none" w:sz="0" w:space="0" w:color="auto"/>
                    <w:left w:val="none" w:sz="0" w:space="0" w:color="auto"/>
                    <w:bottom w:val="none" w:sz="0" w:space="0" w:color="auto"/>
                    <w:right w:val="none" w:sz="0" w:space="0" w:color="auto"/>
                  </w:divBdr>
                  <w:divsChild>
                    <w:div w:id="63920212">
                      <w:marLeft w:val="0"/>
                      <w:marRight w:val="0"/>
                      <w:marTop w:val="0"/>
                      <w:marBottom w:val="0"/>
                      <w:divBdr>
                        <w:top w:val="none" w:sz="0" w:space="0" w:color="auto"/>
                        <w:left w:val="none" w:sz="0" w:space="0" w:color="auto"/>
                        <w:bottom w:val="none" w:sz="0" w:space="0" w:color="auto"/>
                        <w:right w:val="none" w:sz="0" w:space="0" w:color="auto"/>
                      </w:divBdr>
                      <w:divsChild>
                        <w:div w:id="107240838">
                          <w:marLeft w:val="0"/>
                          <w:marRight w:val="0"/>
                          <w:marTop w:val="0"/>
                          <w:marBottom w:val="0"/>
                          <w:divBdr>
                            <w:top w:val="none" w:sz="0" w:space="0" w:color="auto"/>
                            <w:left w:val="none" w:sz="0" w:space="0" w:color="auto"/>
                            <w:bottom w:val="none" w:sz="0" w:space="0" w:color="auto"/>
                            <w:right w:val="none" w:sz="0" w:space="0" w:color="auto"/>
                          </w:divBdr>
                          <w:divsChild>
                            <w:div w:id="2429543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881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2115">
              <w:marLeft w:val="0"/>
              <w:marRight w:val="0"/>
              <w:marTop w:val="0"/>
              <w:marBottom w:val="225"/>
              <w:divBdr>
                <w:top w:val="none" w:sz="0" w:space="0" w:color="auto"/>
                <w:left w:val="none" w:sz="0" w:space="0" w:color="auto"/>
                <w:bottom w:val="none" w:sz="0" w:space="0" w:color="auto"/>
                <w:right w:val="none" w:sz="0" w:space="0" w:color="auto"/>
              </w:divBdr>
            </w:div>
          </w:divsChild>
        </w:div>
        <w:div w:id="1044601151">
          <w:marLeft w:val="0"/>
          <w:marRight w:val="0"/>
          <w:marTop w:val="0"/>
          <w:marBottom w:val="0"/>
          <w:divBdr>
            <w:top w:val="none" w:sz="0" w:space="0" w:color="auto"/>
            <w:left w:val="none" w:sz="0" w:space="0" w:color="auto"/>
            <w:bottom w:val="none" w:sz="0" w:space="0" w:color="auto"/>
            <w:right w:val="none" w:sz="0" w:space="0" w:color="auto"/>
          </w:divBdr>
          <w:divsChild>
            <w:div w:id="96751991">
              <w:marLeft w:val="0"/>
              <w:marRight w:val="0"/>
              <w:marTop w:val="0"/>
              <w:marBottom w:val="0"/>
              <w:divBdr>
                <w:top w:val="none" w:sz="0" w:space="0" w:color="auto"/>
                <w:left w:val="none" w:sz="0" w:space="0" w:color="auto"/>
                <w:bottom w:val="none" w:sz="0" w:space="0" w:color="auto"/>
                <w:right w:val="none" w:sz="0" w:space="0" w:color="auto"/>
              </w:divBdr>
              <w:divsChild>
                <w:div w:id="294651237">
                  <w:marLeft w:val="0"/>
                  <w:marRight w:val="0"/>
                  <w:marTop w:val="0"/>
                  <w:marBottom w:val="0"/>
                  <w:divBdr>
                    <w:top w:val="none" w:sz="0" w:space="0" w:color="auto"/>
                    <w:left w:val="none" w:sz="0" w:space="0" w:color="auto"/>
                    <w:bottom w:val="none" w:sz="0" w:space="0" w:color="auto"/>
                    <w:right w:val="none" w:sz="0" w:space="0" w:color="auto"/>
                  </w:divBdr>
                </w:div>
              </w:divsChild>
            </w:div>
            <w:div w:id="266814456">
              <w:marLeft w:val="0"/>
              <w:marRight w:val="0"/>
              <w:marTop w:val="0"/>
              <w:marBottom w:val="0"/>
              <w:divBdr>
                <w:top w:val="none" w:sz="0" w:space="0" w:color="auto"/>
                <w:left w:val="none" w:sz="0" w:space="0" w:color="auto"/>
                <w:bottom w:val="none" w:sz="0" w:space="0" w:color="auto"/>
                <w:right w:val="none" w:sz="0" w:space="0" w:color="auto"/>
              </w:divBdr>
              <w:divsChild>
                <w:div w:id="1641380169">
                  <w:marLeft w:val="0"/>
                  <w:marRight w:val="0"/>
                  <w:marTop w:val="0"/>
                  <w:marBottom w:val="0"/>
                  <w:divBdr>
                    <w:top w:val="none" w:sz="0" w:space="0" w:color="auto"/>
                    <w:left w:val="none" w:sz="0" w:space="0" w:color="auto"/>
                    <w:bottom w:val="none" w:sz="0" w:space="0" w:color="auto"/>
                    <w:right w:val="none" w:sz="0" w:space="0" w:color="auto"/>
                  </w:divBdr>
                </w:div>
              </w:divsChild>
            </w:div>
            <w:div w:id="453014988">
              <w:marLeft w:val="0"/>
              <w:marRight w:val="0"/>
              <w:marTop w:val="0"/>
              <w:marBottom w:val="0"/>
              <w:divBdr>
                <w:top w:val="none" w:sz="0" w:space="0" w:color="auto"/>
                <w:left w:val="none" w:sz="0" w:space="0" w:color="auto"/>
                <w:bottom w:val="none" w:sz="0" w:space="0" w:color="auto"/>
                <w:right w:val="none" w:sz="0" w:space="0" w:color="auto"/>
              </w:divBdr>
              <w:divsChild>
                <w:div w:id="274485461">
                  <w:marLeft w:val="0"/>
                  <w:marRight w:val="0"/>
                  <w:marTop w:val="0"/>
                  <w:marBottom w:val="0"/>
                  <w:divBdr>
                    <w:top w:val="none" w:sz="0" w:space="0" w:color="auto"/>
                    <w:left w:val="none" w:sz="0" w:space="0" w:color="auto"/>
                    <w:bottom w:val="none" w:sz="0" w:space="0" w:color="auto"/>
                    <w:right w:val="none" w:sz="0" w:space="0" w:color="auto"/>
                  </w:divBdr>
                </w:div>
              </w:divsChild>
            </w:div>
            <w:div w:id="501891422">
              <w:marLeft w:val="0"/>
              <w:marRight w:val="0"/>
              <w:marTop w:val="0"/>
              <w:marBottom w:val="0"/>
              <w:divBdr>
                <w:top w:val="none" w:sz="0" w:space="0" w:color="auto"/>
                <w:left w:val="none" w:sz="0" w:space="0" w:color="auto"/>
                <w:bottom w:val="none" w:sz="0" w:space="0" w:color="auto"/>
                <w:right w:val="none" w:sz="0" w:space="0" w:color="auto"/>
              </w:divBdr>
              <w:divsChild>
                <w:div w:id="594481254">
                  <w:marLeft w:val="0"/>
                  <w:marRight w:val="0"/>
                  <w:marTop w:val="0"/>
                  <w:marBottom w:val="0"/>
                  <w:divBdr>
                    <w:top w:val="none" w:sz="0" w:space="0" w:color="auto"/>
                    <w:left w:val="none" w:sz="0" w:space="0" w:color="auto"/>
                    <w:bottom w:val="none" w:sz="0" w:space="0" w:color="auto"/>
                    <w:right w:val="none" w:sz="0" w:space="0" w:color="auto"/>
                  </w:divBdr>
                </w:div>
              </w:divsChild>
            </w:div>
            <w:div w:id="518079847">
              <w:marLeft w:val="0"/>
              <w:marRight w:val="0"/>
              <w:marTop w:val="0"/>
              <w:marBottom w:val="0"/>
              <w:divBdr>
                <w:top w:val="none" w:sz="0" w:space="0" w:color="auto"/>
                <w:left w:val="none" w:sz="0" w:space="0" w:color="auto"/>
                <w:bottom w:val="none" w:sz="0" w:space="0" w:color="auto"/>
                <w:right w:val="none" w:sz="0" w:space="0" w:color="auto"/>
              </w:divBdr>
              <w:divsChild>
                <w:div w:id="1386753101">
                  <w:marLeft w:val="0"/>
                  <w:marRight w:val="0"/>
                  <w:marTop w:val="0"/>
                  <w:marBottom w:val="0"/>
                  <w:divBdr>
                    <w:top w:val="none" w:sz="0" w:space="0" w:color="auto"/>
                    <w:left w:val="none" w:sz="0" w:space="0" w:color="auto"/>
                    <w:bottom w:val="none" w:sz="0" w:space="0" w:color="auto"/>
                    <w:right w:val="none" w:sz="0" w:space="0" w:color="auto"/>
                  </w:divBdr>
                </w:div>
              </w:divsChild>
            </w:div>
            <w:div w:id="602880661">
              <w:marLeft w:val="0"/>
              <w:marRight w:val="0"/>
              <w:marTop w:val="0"/>
              <w:marBottom w:val="0"/>
              <w:divBdr>
                <w:top w:val="none" w:sz="0" w:space="0" w:color="auto"/>
                <w:left w:val="none" w:sz="0" w:space="0" w:color="auto"/>
                <w:bottom w:val="none" w:sz="0" w:space="0" w:color="auto"/>
                <w:right w:val="none" w:sz="0" w:space="0" w:color="auto"/>
              </w:divBdr>
              <w:divsChild>
                <w:div w:id="1605962550">
                  <w:marLeft w:val="0"/>
                  <w:marRight w:val="0"/>
                  <w:marTop w:val="0"/>
                  <w:marBottom w:val="0"/>
                  <w:divBdr>
                    <w:top w:val="none" w:sz="0" w:space="0" w:color="auto"/>
                    <w:left w:val="none" w:sz="0" w:space="0" w:color="auto"/>
                    <w:bottom w:val="none" w:sz="0" w:space="0" w:color="auto"/>
                    <w:right w:val="none" w:sz="0" w:space="0" w:color="auto"/>
                  </w:divBdr>
                </w:div>
              </w:divsChild>
            </w:div>
            <w:div w:id="887257122">
              <w:marLeft w:val="0"/>
              <w:marRight w:val="0"/>
              <w:marTop w:val="0"/>
              <w:marBottom w:val="0"/>
              <w:divBdr>
                <w:top w:val="none" w:sz="0" w:space="0" w:color="auto"/>
                <w:left w:val="none" w:sz="0" w:space="0" w:color="auto"/>
                <w:bottom w:val="none" w:sz="0" w:space="0" w:color="auto"/>
                <w:right w:val="none" w:sz="0" w:space="0" w:color="auto"/>
              </w:divBdr>
              <w:divsChild>
                <w:div w:id="1352796809">
                  <w:marLeft w:val="0"/>
                  <w:marRight w:val="0"/>
                  <w:marTop w:val="0"/>
                  <w:marBottom w:val="0"/>
                  <w:divBdr>
                    <w:top w:val="none" w:sz="0" w:space="0" w:color="auto"/>
                    <w:left w:val="none" w:sz="0" w:space="0" w:color="auto"/>
                    <w:bottom w:val="none" w:sz="0" w:space="0" w:color="auto"/>
                    <w:right w:val="none" w:sz="0" w:space="0" w:color="auto"/>
                  </w:divBdr>
                </w:div>
              </w:divsChild>
            </w:div>
            <w:div w:id="1030255211">
              <w:marLeft w:val="0"/>
              <w:marRight w:val="0"/>
              <w:marTop w:val="0"/>
              <w:marBottom w:val="0"/>
              <w:divBdr>
                <w:top w:val="none" w:sz="0" w:space="0" w:color="auto"/>
                <w:left w:val="none" w:sz="0" w:space="0" w:color="auto"/>
                <w:bottom w:val="none" w:sz="0" w:space="0" w:color="auto"/>
                <w:right w:val="none" w:sz="0" w:space="0" w:color="auto"/>
              </w:divBdr>
              <w:divsChild>
                <w:div w:id="1490243141">
                  <w:marLeft w:val="0"/>
                  <w:marRight w:val="0"/>
                  <w:marTop w:val="0"/>
                  <w:marBottom w:val="0"/>
                  <w:divBdr>
                    <w:top w:val="none" w:sz="0" w:space="0" w:color="auto"/>
                    <w:left w:val="none" w:sz="0" w:space="0" w:color="auto"/>
                    <w:bottom w:val="none" w:sz="0" w:space="0" w:color="auto"/>
                    <w:right w:val="none" w:sz="0" w:space="0" w:color="auto"/>
                  </w:divBdr>
                </w:div>
              </w:divsChild>
            </w:div>
            <w:div w:id="1087457357">
              <w:marLeft w:val="0"/>
              <w:marRight w:val="0"/>
              <w:marTop w:val="0"/>
              <w:marBottom w:val="0"/>
              <w:divBdr>
                <w:top w:val="none" w:sz="0" w:space="0" w:color="auto"/>
                <w:left w:val="none" w:sz="0" w:space="0" w:color="auto"/>
                <w:bottom w:val="none" w:sz="0" w:space="0" w:color="auto"/>
                <w:right w:val="none" w:sz="0" w:space="0" w:color="auto"/>
              </w:divBdr>
              <w:divsChild>
                <w:div w:id="674069254">
                  <w:marLeft w:val="0"/>
                  <w:marRight w:val="0"/>
                  <w:marTop w:val="0"/>
                  <w:marBottom w:val="0"/>
                  <w:divBdr>
                    <w:top w:val="none" w:sz="0" w:space="0" w:color="auto"/>
                    <w:left w:val="none" w:sz="0" w:space="0" w:color="auto"/>
                    <w:bottom w:val="none" w:sz="0" w:space="0" w:color="auto"/>
                    <w:right w:val="none" w:sz="0" w:space="0" w:color="auto"/>
                  </w:divBdr>
                </w:div>
              </w:divsChild>
            </w:div>
            <w:div w:id="1242527706">
              <w:marLeft w:val="0"/>
              <w:marRight w:val="0"/>
              <w:marTop w:val="0"/>
              <w:marBottom w:val="0"/>
              <w:divBdr>
                <w:top w:val="none" w:sz="0" w:space="0" w:color="auto"/>
                <w:left w:val="none" w:sz="0" w:space="0" w:color="auto"/>
                <w:bottom w:val="none" w:sz="0" w:space="0" w:color="auto"/>
                <w:right w:val="none" w:sz="0" w:space="0" w:color="auto"/>
              </w:divBdr>
              <w:divsChild>
                <w:div w:id="1755204291">
                  <w:marLeft w:val="0"/>
                  <w:marRight w:val="0"/>
                  <w:marTop w:val="0"/>
                  <w:marBottom w:val="0"/>
                  <w:divBdr>
                    <w:top w:val="none" w:sz="0" w:space="0" w:color="auto"/>
                    <w:left w:val="none" w:sz="0" w:space="0" w:color="auto"/>
                    <w:bottom w:val="none" w:sz="0" w:space="0" w:color="auto"/>
                    <w:right w:val="none" w:sz="0" w:space="0" w:color="auto"/>
                  </w:divBdr>
                </w:div>
              </w:divsChild>
            </w:div>
            <w:div w:id="1962683834">
              <w:marLeft w:val="0"/>
              <w:marRight w:val="0"/>
              <w:marTop w:val="0"/>
              <w:marBottom w:val="0"/>
              <w:divBdr>
                <w:top w:val="none" w:sz="0" w:space="0" w:color="auto"/>
                <w:left w:val="none" w:sz="0" w:space="0" w:color="auto"/>
                <w:bottom w:val="none" w:sz="0" w:space="0" w:color="auto"/>
                <w:right w:val="none" w:sz="0" w:space="0" w:color="auto"/>
              </w:divBdr>
              <w:divsChild>
                <w:div w:id="232199529">
                  <w:marLeft w:val="0"/>
                  <w:marRight w:val="0"/>
                  <w:marTop w:val="0"/>
                  <w:marBottom w:val="0"/>
                  <w:divBdr>
                    <w:top w:val="none" w:sz="0" w:space="0" w:color="auto"/>
                    <w:left w:val="none" w:sz="0" w:space="0" w:color="auto"/>
                    <w:bottom w:val="none" w:sz="0" w:space="0" w:color="auto"/>
                    <w:right w:val="none" w:sz="0" w:space="0" w:color="auto"/>
                  </w:divBdr>
                </w:div>
              </w:divsChild>
            </w:div>
            <w:div w:id="2146700947">
              <w:marLeft w:val="0"/>
              <w:marRight w:val="0"/>
              <w:marTop w:val="0"/>
              <w:marBottom w:val="0"/>
              <w:divBdr>
                <w:top w:val="none" w:sz="0" w:space="0" w:color="auto"/>
                <w:left w:val="none" w:sz="0" w:space="0" w:color="auto"/>
                <w:bottom w:val="none" w:sz="0" w:space="0" w:color="auto"/>
                <w:right w:val="none" w:sz="0" w:space="0" w:color="auto"/>
              </w:divBdr>
              <w:divsChild>
                <w:div w:id="752777228">
                  <w:marLeft w:val="0"/>
                  <w:marRight w:val="0"/>
                  <w:marTop w:val="0"/>
                  <w:marBottom w:val="0"/>
                  <w:divBdr>
                    <w:top w:val="none" w:sz="0" w:space="0" w:color="auto"/>
                    <w:left w:val="none" w:sz="0" w:space="0" w:color="auto"/>
                    <w:bottom w:val="none" w:sz="0" w:space="0" w:color="auto"/>
                    <w:right w:val="none" w:sz="0" w:space="0" w:color="auto"/>
                  </w:divBdr>
                  <w:divsChild>
                    <w:div w:id="1479222032">
                      <w:marLeft w:val="0"/>
                      <w:marRight w:val="0"/>
                      <w:marTop w:val="0"/>
                      <w:marBottom w:val="0"/>
                      <w:divBdr>
                        <w:top w:val="none" w:sz="0" w:space="0" w:color="auto"/>
                        <w:left w:val="none" w:sz="0" w:space="0" w:color="auto"/>
                        <w:bottom w:val="none" w:sz="0" w:space="0" w:color="auto"/>
                        <w:right w:val="none" w:sz="0" w:space="0" w:color="auto"/>
                      </w:divBdr>
                      <w:divsChild>
                        <w:div w:id="1771973597">
                          <w:marLeft w:val="0"/>
                          <w:marRight w:val="0"/>
                          <w:marTop w:val="0"/>
                          <w:marBottom w:val="0"/>
                          <w:divBdr>
                            <w:top w:val="none" w:sz="0" w:space="0" w:color="auto"/>
                            <w:left w:val="none" w:sz="0" w:space="0" w:color="auto"/>
                            <w:bottom w:val="none" w:sz="0" w:space="0" w:color="auto"/>
                            <w:right w:val="none" w:sz="0" w:space="0" w:color="auto"/>
                          </w:divBdr>
                        </w:div>
                      </w:divsChild>
                    </w:div>
                    <w:div w:id="1639646350">
                      <w:marLeft w:val="0"/>
                      <w:marRight w:val="0"/>
                      <w:marTop w:val="0"/>
                      <w:marBottom w:val="0"/>
                      <w:divBdr>
                        <w:top w:val="none" w:sz="0" w:space="0" w:color="auto"/>
                        <w:left w:val="none" w:sz="0" w:space="0" w:color="auto"/>
                        <w:bottom w:val="none" w:sz="0" w:space="0" w:color="auto"/>
                        <w:right w:val="none" w:sz="0" w:space="0" w:color="auto"/>
                      </w:divBdr>
                      <w:divsChild>
                        <w:div w:id="491407589">
                          <w:marLeft w:val="0"/>
                          <w:marRight w:val="0"/>
                          <w:marTop w:val="0"/>
                          <w:marBottom w:val="0"/>
                          <w:divBdr>
                            <w:top w:val="none" w:sz="0" w:space="0" w:color="auto"/>
                            <w:left w:val="none" w:sz="0" w:space="0" w:color="auto"/>
                            <w:bottom w:val="none" w:sz="0" w:space="0" w:color="auto"/>
                            <w:right w:val="none" w:sz="0" w:space="0" w:color="auto"/>
                          </w:divBdr>
                        </w:div>
                        <w:div w:id="1350641145">
                          <w:marLeft w:val="0"/>
                          <w:marRight w:val="0"/>
                          <w:marTop w:val="0"/>
                          <w:marBottom w:val="0"/>
                          <w:divBdr>
                            <w:top w:val="none" w:sz="0" w:space="0" w:color="auto"/>
                            <w:left w:val="none" w:sz="0" w:space="0" w:color="auto"/>
                            <w:bottom w:val="none" w:sz="0" w:space="0" w:color="auto"/>
                            <w:right w:val="none" w:sz="0" w:space="0" w:color="auto"/>
                          </w:divBdr>
                          <w:divsChild>
                            <w:div w:id="162634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150044">
      <w:bodyDiv w:val="1"/>
      <w:marLeft w:val="0"/>
      <w:marRight w:val="0"/>
      <w:marTop w:val="0"/>
      <w:marBottom w:val="0"/>
      <w:divBdr>
        <w:top w:val="none" w:sz="0" w:space="0" w:color="auto"/>
        <w:left w:val="none" w:sz="0" w:space="0" w:color="auto"/>
        <w:bottom w:val="none" w:sz="0" w:space="0" w:color="auto"/>
        <w:right w:val="none" w:sz="0" w:space="0" w:color="auto"/>
      </w:divBdr>
      <w:divsChild>
        <w:div w:id="1454013119">
          <w:marLeft w:val="0"/>
          <w:marRight w:val="0"/>
          <w:marTop w:val="150"/>
          <w:marBottom w:val="0"/>
          <w:divBdr>
            <w:top w:val="none" w:sz="0" w:space="0" w:color="auto"/>
            <w:left w:val="none" w:sz="0" w:space="0" w:color="auto"/>
            <w:bottom w:val="none" w:sz="0" w:space="0" w:color="auto"/>
            <w:right w:val="none" w:sz="0" w:space="0" w:color="auto"/>
          </w:divBdr>
          <w:divsChild>
            <w:div w:id="768626750">
              <w:marLeft w:val="0"/>
              <w:marRight w:val="0"/>
              <w:marTop w:val="0"/>
              <w:marBottom w:val="300"/>
              <w:divBdr>
                <w:top w:val="none" w:sz="0" w:space="0" w:color="auto"/>
                <w:left w:val="none" w:sz="0" w:space="0" w:color="auto"/>
                <w:bottom w:val="none" w:sz="0" w:space="0" w:color="auto"/>
                <w:right w:val="none" w:sz="0" w:space="0" w:color="auto"/>
              </w:divBdr>
            </w:div>
            <w:div w:id="1081367484">
              <w:marLeft w:val="0"/>
              <w:marRight w:val="0"/>
              <w:marTop w:val="0"/>
              <w:marBottom w:val="0"/>
              <w:divBdr>
                <w:top w:val="none" w:sz="0" w:space="0" w:color="auto"/>
                <w:left w:val="none" w:sz="0" w:space="0" w:color="auto"/>
                <w:bottom w:val="none" w:sz="0" w:space="0" w:color="auto"/>
                <w:right w:val="none" w:sz="0" w:space="0" w:color="auto"/>
              </w:divBdr>
              <w:divsChild>
                <w:div w:id="1968468015">
                  <w:marLeft w:val="0"/>
                  <w:marRight w:val="0"/>
                  <w:marTop w:val="0"/>
                  <w:marBottom w:val="0"/>
                  <w:divBdr>
                    <w:top w:val="none" w:sz="0" w:space="0" w:color="auto"/>
                    <w:left w:val="none" w:sz="0" w:space="0" w:color="auto"/>
                    <w:bottom w:val="none" w:sz="0" w:space="0" w:color="auto"/>
                    <w:right w:val="none" w:sz="0" w:space="0" w:color="auto"/>
                  </w:divBdr>
                  <w:divsChild>
                    <w:div w:id="211965230">
                      <w:marLeft w:val="0"/>
                      <w:marRight w:val="0"/>
                      <w:marTop w:val="0"/>
                      <w:marBottom w:val="0"/>
                      <w:divBdr>
                        <w:top w:val="none" w:sz="0" w:space="0" w:color="auto"/>
                        <w:left w:val="none" w:sz="0" w:space="0" w:color="auto"/>
                        <w:bottom w:val="none" w:sz="0" w:space="0" w:color="auto"/>
                        <w:right w:val="none" w:sz="0" w:space="0" w:color="auto"/>
                      </w:divBdr>
                      <w:divsChild>
                        <w:div w:id="804929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90556691">
                  <w:marLeft w:val="0"/>
                  <w:marRight w:val="0"/>
                  <w:marTop w:val="0"/>
                  <w:marBottom w:val="0"/>
                  <w:divBdr>
                    <w:top w:val="none" w:sz="0" w:space="0" w:color="auto"/>
                    <w:left w:val="none" w:sz="0" w:space="0" w:color="auto"/>
                    <w:bottom w:val="none" w:sz="0" w:space="0" w:color="auto"/>
                    <w:right w:val="none" w:sz="0" w:space="0" w:color="auto"/>
                  </w:divBdr>
                  <w:divsChild>
                    <w:div w:id="681786568">
                      <w:marLeft w:val="0"/>
                      <w:marRight w:val="0"/>
                      <w:marTop w:val="0"/>
                      <w:marBottom w:val="0"/>
                      <w:divBdr>
                        <w:top w:val="none" w:sz="0" w:space="0" w:color="auto"/>
                        <w:left w:val="none" w:sz="0" w:space="0" w:color="auto"/>
                        <w:bottom w:val="none" w:sz="0" w:space="0" w:color="auto"/>
                        <w:right w:val="none" w:sz="0" w:space="0" w:color="auto"/>
                      </w:divBdr>
                      <w:divsChild>
                        <w:div w:id="191165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615619">
          <w:marLeft w:val="0"/>
          <w:marRight w:val="0"/>
          <w:marTop w:val="0"/>
          <w:marBottom w:val="0"/>
          <w:divBdr>
            <w:top w:val="none" w:sz="0" w:space="0" w:color="auto"/>
            <w:left w:val="none" w:sz="0" w:space="0" w:color="auto"/>
            <w:bottom w:val="none" w:sz="0" w:space="0" w:color="auto"/>
            <w:right w:val="none" w:sz="0" w:space="0" w:color="auto"/>
          </w:divBdr>
          <w:divsChild>
            <w:div w:id="518469803">
              <w:marLeft w:val="0"/>
              <w:marRight w:val="0"/>
              <w:marTop w:val="0"/>
              <w:marBottom w:val="0"/>
              <w:divBdr>
                <w:top w:val="none" w:sz="0" w:space="0" w:color="auto"/>
                <w:left w:val="none" w:sz="0" w:space="0" w:color="auto"/>
                <w:bottom w:val="none" w:sz="0" w:space="0" w:color="auto"/>
                <w:right w:val="none" w:sz="0" w:space="0" w:color="auto"/>
              </w:divBdr>
              <w:divsChild>
                <w:div w:id="617565882">
                  <w:marLeft w:val="0"/>
                  <w:marRight w:val="0"/>
                  <w:marTop w:val="0"/>
                  <w:marBottom w:val="0"/>
                  <w:divBdr>
                    <w:top w:val="none" w:sz="0" w:space="0" w:color="auto"/>
                    <w:left w:val="none" w:sz="0" w:space="0" w:color="auto"/>
                    <w:bottom w:val="none" w:sz="0" w:space="0" w:color="auto"/>
                    <w:right w:val="none" w:sz="0" w:space="0" w:color="auto"/>
                  </w:divBdr>
                </w:div>
                <w:div w:id="15532997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53395970">
          <w:marLeft w:val="0"/>
          <w:marRight w:val="0"/>
          <w:marTop w:val="0"/>
          <w:marBottom w:val="0"/>
          <w:divBdr>
            <w:top w:val="none" w:sz="0" w:space="0" w:color="auto"/>
            <w:left w:val="none" w:sz="0" w:space="0" w:color="auto"/>
            <w:bottom w:val="none" w:sz="0" w:space="0" w:color="auto"/>
            <w:right w:val="none" w:sz="0" w:space="0" w:color="auto"/>
          </w:divBdr>
          <w:divsChild>
            <w:div w:id="1033069031">
              <w:marLeft w:val="0"/>
              <w:marRight w:val="0"/>
              <w:marTop w:val="450"/>
              <w:marBottom w:val="0"/>
              <w:divBdr>
                <w:top w:val="none" w:sz="0" w:space="0" w:color="auto"/>
                <w:left w:val="none" w:sz="0" w:space="0" w:color="auto"/>
                <w:bottom w:val="none" w:sz="0" w:space="0" w:color="auto"/>
                <w:right w:val="none" w:sz="0" w:space="0" w:color="auto"/>
              </w:divBdr>
              <w:divsChild>
                <w:div w:id="231546777">
                  <w:marLeft w:val="0"/>
                  <w:marRight w:val="0"/>
                  <w:marTop w:val="0"/>
                  <w:marBottom w:val="0"/>
                  <w:divBdr>
                    <w:top w:val="none" w:sz="0" w:space="0" w:color="auto"/>
                    <w:left w:val="none" w:sz="0" w:space="0" w:color="auto"/>
                    <w:bottom w:val="none" w:sz="0" w:space="0" w:color="auto"/>
                    <w:right w:val="none" w:sz="0" w:space="0" w:color="auto"/>
                  </w:divBdr>
                  <w:divsChild>
                    <w:div w:id="456339227">
                      <w:marLeft w:val="0"/>
                      <w:marRight w:val="0"/>
                      <w:marTop w:val="0"/>
                      <w:marBottom w:val="0"/>
                      <w:divBdr>
                        <w:top w:val="none" w:sz="0" w:space="0" w:color="auto"/>
                        <w:left w:val="none" w:sz="0" w:space="0" w:color="auto"/>
                        <w:bottom w:val="none" w:sz="0" w:space="0" w:color="auto"/>
                        <w:right w:val="none" w:sz="0" w:space="0" w:color="auto"/>
                      </w:divBdr>
                      <w:divsChild>
                        <w:div w:id="1070151094">
                          <w:marLeft w:val="0"/>
                          <w:marRight w:val="0"/>
                          <w:marTop w:val="0"/>
                          <w:marBottom w:val="0"/>
                          <w:divBdr>
                            <w:top w:val="none" w:sz="0" w:space="0" w:color="auto"/>
                            <w:left w:val="none" w:sz="0" w:space="0" w:color="auto"/>
                            <w:bottom w:val="none" w:sz="0" w:space="0" w:color="auto"/>
                            <w:right w:val="none" w:sz="0" w:space="0" w:color="auto"/>
                          </w:divBdr>
                          <w:divsChild>
                            <w:div w:id="200831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08393">
                      <w:marLeft w:val="0"/>
                      <w:marRight w:val="0"/>
                      <w:marTop w:val="0"/>
                      <w:marBottom w:val="0"/>
                      <w:divBdr>
                        <w:top w:val="none" w:sz="0" w:space="0" w:color="auto"/>
                        <w:left w:val="none" w:sz="0" w:space="0" w:color="auto"/>
                        <w:bottom w:val="none" w:sz="0" w:space="0" w:color="auto"/>
                        <w:right w:val="none" w:sz="0" w:space="0" w:color="auto"/>
                      </w:divBdr>
                      <w:divsChild>
                        <w:div w:id="56706507">
                          <w:marLeft w:val="0"/>
                          <w:marRight w:val="0"/>
                          <w:marTop w:val="0"/>
                          <w:marBottom w:val="0"/>
                          <w:divBdr>
                            <w:top w:val="none" w:sz="0" w:space="0" w:color="auto"/>
                            <w:left w:val="none" w:sz="0" w:space="0" w:color="auto"/>
                            <w:bottom w:val="none" w:sz="0" w:space="0" w:color="auto"/>
                            <w:right w:val="none" w:sz="0" w:space="0" w:color="auto"/>
                          </w:divBdr>
                          <w:divsChild>
                            <w:div w:id="61683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52010">
                      <w:marLeft w:val="0"/>
                      <w:marRight w:val="0"/>
                      <w:marTop w:val="0"/>
                      <w:marBottom w:val="0"/>
                      <w:divBdr>
                        <w:top w:val="none" w:sz="0" w:space="0" w:color="auto"/>
                        <w:left w:val="none" w:sz="0" w:space="0" w:color="auto"/>
                        <w:bottom w:val="none" w:sz="0" w:space="0" w:color="auto"/>
                        <w:right w:val="none" w:sz="0" w:space="0" w:color="auto"/>
                      </w:divBdr>
                      <w:divsChild>
                        <w:div w:id="447090180">
                          <w:marLeft w:val="0"/>
                          <w:marRight w:val="0"/>
                          <w:marTop w:val="0"/>
                          <w:marBottom w:val="0"/>
                          <w:divBdr>
                            <w:top w:val="none" w:sz="0" w:space="0" w:color="auto"/>
                            <w:left w:val="none" w:sz="0" w:space="0" w:color="auto"/>
                            <w:bottom w:val="none" w:sz="0" w:space="0" w:color="auto"/>
                            <w:right w:val="none" w:sz="0" w:space="0" w:color="auto"/>
                          </w:divBdr>
                          <w:divsChild>
                            <w:div w:id="32108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0808">
                      <w:marLeft w:val="0"/>
                      <w:marRight w:val="0"/>
                      <w:marTop w:val="0"/>
                      <w:marBottom w:val="0"/>
                      <w:divBdr>
                        <w:top w:val="none" w:sz="0" w:space="0" w:color="auto"/>
                        <w:left w:val="none" w:sz="0" w:space="0" w:color="auto"/>
                        <w:bottom w:val="none" w:sz="0" w:space="0" w:color="auto"/>
                        <w:right w:val="none" w:sz="0" w:space="0" w:color="auto"/>
                      </w:divBdr>
                      <w:divsChild>
                        <w:div w:id="423385681">
                          <w:marLeft w:val="0"/>
                          <w:marRight w:val="0"/>
                          <w:marTop w:val="0"/>
                          <w:marBottom w:val="0"/>
                          <w:divBdr>
                            <w:top w:val="none" w:sz="0" w:space="0" w:color="auto"/>
                            <w:left w:val="none" w:sz="0" w:space="0" w:color="auto"/>
                            <w:bottom w:val="none" w:sz="0" w:space="0" w:color="auto"/>
                            <w:right w:val="none" w:sz="0" w:space="0" w:color="auto"/>
                          </w:divBdr>
                          <w:divsChild>
                            <w:div w:id="7649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76592">
                      <w:marLeft w:val="0"/>
                      <w:marRight w:val="0"/>
                      <w:marTop w:val="0"/>
                      <w:marBottom w:val="0"/>
                      <w:divBdr>
                        <w:top w:val="none" w:sz="0" w:space="0" w:color="auto"/>
                        <w:left w:val="none" w:sz="0" w:space="0" w:color="auto"/>
                        <w:bottom w:val="none" w:sz="0" w:space="0" w:color="auto"/>
                        <w:right w:val="none" w:sz="0" w:space="0" w:color="auto"/>
                      </w:divBdr>
                      <w:divsChild>
                        <w:div w:id="149565740">
                          <w:marLeft w:val="0"/>
                          <w:marRight w:val="0"/>
                          <w:marTop w:val="0"/>
                          <w:marBottom w:val="0"/>
                          <w:divBdr>
                            <w:top w:val="none" w:sz="0" w:space="0" w:color="auto"/>
                            <w:left w:val="none" w:sz="0" w:space="0" w:color="auto"/>
                            <w:bottom w:val="none" w:sz="0" w:space="0" w:color="auto"/>
                            <w:right w:val="none" w:sz="0" w:space="0" w:color="auto"/>
                          </w:divBdr>
                          <w:divsChild>
                            <w:div w:id="168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88645">
                      <w:marLeft w:val="0"/>
                      <w:marRight w:val="0"/>
                      <w:marTop w:val="0"/>
                      <w:marBottom w:val="0"/>
                      <w:divBdr>
                        <w:top w:val="none" w:sz="0" w:space="0" w:color="auto"/>
                        <w:left w:val="none" w:sz="0" w:space="0" w:color="auto"/>
                        <w:bottom w:val="none" w:sz="0" w:space="0" w:color="auto"/>
                        <w:right w:val="none" w:sz="0" w:space="0" w:color="auto"/>
                      </w:divBdr>
                      <w:divsChild>
                        <w:div w:id="1636250086">
                          <w:marLeft w:val="0"/>
                          <w:marRight w:val="0"/>
                          <w:marTop w:val="0"/>
                          <w:marBottom w:val="0"/>
                          <w:divBdr>
                            <w:top w:val="none" w:sz="0" w:space="0" w:color="auto"/>
                            <w:left w:val="none" w:sz="0" w:space="0" w:color="auto"/>
                            <w:bottom w:val="none" w:sz="0" w:space="0" w:color="auto"/>
                            <w:right w:val="none" w:sz="0" w:space="0" w:color="auto"/>
                          </w:divBdr>
                          <w:divsChild>
                            <w:div w:id="187854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91360">
                      <w:marLeft w:val="0"/>
                      <w:marRight w:val="0"/>
                      <w:marTop w:val="0"/>
                      <w:marBottom w:val="0"/>
                      <w:divBdr>
                        <w:top w:val="none" w:sz="0" w:space="0" w:color="auto"/>
                        <w:left w:val="none" w:sz="0" w:space="0" w:color="auto"/>
                        <w:bottom w:val="none" w:sz="0" w:space="0" w:color="auto"/>
                        <w:right w:val="none" w:sz="0" w:space="0" w:color="auto"/>
                      </w:divBdr>
                      <w:divsChild>
                        <w:div w:id="255328631">
                          <w:marLeft w:val="0"/>
                          <w:marRight w:val="0"/>
                          <w:marTop w:val="0"/>
                          <w:marBottom w:val="0"/>
                          <w:divBdr>
                            <w:top w:val="none" w:sz="0" w:space="0" w:color="auto"/>
                            <w:left w:val="none" w:sz="0" w:space="0" w:color="auto"/>
                            <w:bottom w:val="none" w:sz="0" w:space="0" w:color="auto"/>
                            <w:right w:val="none" w:sz="0" w:space="0" w:color="auto"/>
                          </w:divBdr>
                          <w:divsChild>
                            <w:div w:id="73093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8484">
                      <w:marLeft w:val="0"/>
                      <w:marRight w:val="0"/>
                      <w:marTop w:val="0"/>
                      <w:marBottom w:val="0"/>
                      <w:divBdr>
                        <w:top w:val="none" w:sz="0" w:space="0" w:color="auto"/>
                        <w:left w:val="none" w:sz="0" w:space="0" w:color="auto"/>
                        <w:bottom w:val="none" w:sz="0" w:space="0" w:color="auto"/>
                        <w:right w:val="none" w:sz="0" w:space="0" w:color="auto"/>
                      </w:divBdr>
                      <w:divsChild>
                        <w:div w:id="1721129629">
                          <w:marLeft w:val="0"/>
                          <w:marRight w:val="0"/>
                          <w:marTop w:val="0"/>
                          <w:marBottom w:val="0"/>
                          <w:divBdr>
                            <w:top w:val="none" w:sz="0" w:space="0" w:color="auto"/>
                            <w:left w:val="none" w:sz="0" w:space="0" w:color="auto"/>
                            <w:bottom w:val="none" w:sz="0" w:space="0" w:color="auto"/>
                            <w:right w:val="none" w:sz="0" w:space="0" w:color="auto"/>
                          </w:divBdr>
                          <w:divsChild>
                            <w:div w:id="9768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98869">
                      <w:marLeft w:val="0"/>
                      <w:marRight w:val="0"/>
                      <w:marTop w:val="0"/>
                      <w:marBottom w:val="0"/>
                      <w:divBdr>
                        <w:top w:val="none" w:sz="0" w:space="0" w:color="auto"/>
                        <w:left w:val="none" w:sz="0" w:space="0" w:color="auto"/>
                        <w:bottom w:val="none" w:sz="0" w:space="0" w:color="auto"/>
                        <w:right w:val="none" w:sz="0" w:space="0" w:color="auto"/>
                      </w:divBdr>
                      <w:divsChild>
                        <w:div w:id="880359826">
                          <w:marLeft w:val="0"/>
                          <w:marRight w:val="0"/>
                          <w:marTop w:val="0"/>
                          <w:marBottom w:val="0"/>
                          <w:divBdr>
                            <w:top w:val="none" w:sz="0" w:space="0" w:color="auto"/>
                            <w:left w:val="none" w:sz="0" w:space="0" w:color="auto"/>
                            <w:bottom w:val="none" w:sz="0" w:space="0" w:color="auto"/>
                            <w:right w:val="none" w:sz="0" w:space="0" w:color="auto"/>
                          </w:divBdr>
                          <w:divsChild>
                            <w:div w:id="211578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35328">
                      <w:marLeft w:val="0"/>
                      <w:marRight w:val="0"/>
                      <w:marTop w:val="0"/>
                      <w:marBottom w:val="0"/>
                      <w:divBdr>
                        <w:top w:val="none" w:sz="0" w:space="0" w:color="auto"/>
                        <w:left w:val="none" w:sz="0" w:space="0" w:color="auto"/>
                        <w:bottom w:val="none" w:sz="0" w:space="0" w:color="auto"/>
                        <w:right w:val="none" w:sz="0" w:space="0" w:color="auto"/>
                      </w:divBdr>
                      <w:divsChild>
                        <w:div w:id="1012537579">
                          <w:marLeft w:val="0"/>
                          <w:marRight w:val="0"/>
                          <w:marTop w:val="0"/>
                          <w:marBottom w:val="0"/>
                          <w:divBdr>
                            <w:top w:val="none" w:sz="0" w:space="0" w:color="auto"/>
                            <w:left w:val="none" w:sz="0" w:space="0" w:color="auto"/>
                            <w:bottom w:val="none" w:sz="0" w:space="0" w:color="auto"/>
                            <w:right w:val="none" w:sz="0" w:space="0" w:color="auto"/>
                          </w:divBdr>
                          <w:divsChild>
                            <w:div w:id="15131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55698">
                      <w:marLeft w:val="0"/>
                      <w:marRight w:val="0"/>
                      <w:marTop w:val="0"/>
                      <w:marBottom w:val="0"/>
                      <w:divBdr>
                        <w:top w:val="none" w:sz="0" w:space="0" w:color="auto"/>
                        <w:left w:val="none" w:sz="0" w:space="0" w:color="auto"/>
                        <w:bottom w:val="none" w:sz="0" w:space="0" w:color="auto"/>
                        <w:right w:val="none" w:sz="0" w:space="0" w:color="auto"/>
                      </w:divBdr>
                      <w:divsChild>
                        <w:div w:id="1188300279">
                          <w:marLeft w:val="0"/>
                          <w:marRight w:val="0"/>
                          <w:marTop w:val="0"/>
                          <w:marBottom w:val="0"/>
                          <w:divBdr>
                            <w:top w:val="none" w:sz="0" w:space="0" w:color="auto"/>
                            <w:left w:val="none" w:sz="0" w:space="0" w:color="auto"/>
                            <w:bottom w:val="none" w:sz="0" w:space="0" w:color="auto"/>
                            <w:right w:val="none" w:sz="0" w:space="0" w:color="auto"/>
                          </w:divBdr>
                          <w:divsChild>
                            <w:div w:id="88179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4203">
                      <w:marLeft w:val="0"/>
                      <w:marRight w:val="0"/>
                      <w:marTop w:val="0"/>
                      <w:marBottom w:val="0"/>
                      <w:divBdr>
                        <w:top w:val="none" w:sz="0" w:space="0" w:color="auto"/>
                        <w:left w:val="none" w:sz="0" w:space="0" w:color="auto"/>
                        <w:bottom w:val="none" w:sz="0" w:space="0" w:color="auto"/>
                        <w:right w:val="none" w:sz="0" w:space="0" w:color="auto"/>
                      </w:divBdr>
                      <w:divsChild>
                        <w:div w:id="1755584990">
                          <w:marLeft w:val="0"/>
                          <w:marRight w:val="0"/>
                          <w:marTop w:val="0"/>
                          <w:marBottom w:val="0"/>
                          <w:divBdr>
                            <w:top w:val="none" w:sz="0" w:space="0" w:color="auto"/>
                            <w:left w:val="none" w:sz="0" w:space="0" w:color="auto"/>
                            <w:bottom w:val="none" w:sz="0" w:space="0" w:color="auto"/>
                            <w:right w:val="none" w:sz="0" w:space="0" w:color="auto"/>
                          </w:divBdr>
                          <w:divsChild>
                            <w:div w:id="1839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42004">
                      <w:marLeft w:val="0"/>
                      <w:marRight w:val="0"/>
                      <w:marTop w:val="0"/>
                      <w:marBottom w:val="0"/>
                      <w:divBdr>
                        <w:top w:val="none" w:sz="0" w:space="0" w:color="auto"/>
                        <w:left w:val="none" w:sz="0" w:space="0" w:color="auto"/>
                        <w:bottom w:val="none" w:sz="0" w:space="0" w:color="auto"/>
                        <w:right w:val="none" w:sz="0" w:space="0" w:color="auto"/>
                      </w:divBdr>
                      <w:divsChild>
                        <w:div w:id="365522610">
                          <w:marLeft w:val="0"/>
                          <w:marRight w:val="0"/>
                          <w:marTop w:val="0"/>
                          <w:marBottom w:val="0"/>
                          <w:divBdr>
                            <w:top w:val="none" w:sz="0" w:space="0" w:color="auto"/>
                            <w:left w:val="none" w:sz="0" w:space="0" w:color="auto"/>
                            <w:bottom w:val="none" w:sz="0" w:space="0" w:color="auto"/>
                            <w:right w:val="none" w:sz="0" w:space="0" w:color="auto"/>
                          </w:divBdr>
                          <w:divsChild>
                            <w:div w:id="13706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85498">
                      <w:marLeft w:val="0"/>
                      <w:marRight w:val="0"/>
                      <w:marTop w:val="0"/>
                      <w:marBottom w:val="0"/>
                      <w:divBdr>
                        <w:top w:val="none" w:sz="0" w:space="0" w:color="auto"/>
                        <w:left w:val="none" w:sz="0" w:space="0" w:color="auto"/>
                        <w:bottom w:val="none" w:sz="0" w:space="0" w:color="auto"/>
                        <w:right w:val="none" w:sz="0" w:space="0" w:color="auto"/>
                      </w:divBdr>
                      <w:divsChild>
                        <w:div w:id="1651862304">
                          <w:marLeft w:val="0"/>
                          <w:marRight w:val="0"/>
                          <w:marTop w:val="0"/>
                          <w:marBottom w:val="0"/>
                          <w:divBdr>
                            <w:top w:val="none" w:sz="0" w:space="0" w:color="auto"/>
                            <w:left w:val="none" w:sz="0" w:space="0" w:color="auto"/>
                            <w:bottom w:val="none" w:sz="0" w:space="0" w:color="auto"/>
                            <w:right w:val="none" w:sz="0" w:space="0" w:color="auto"/>
                          </w:divBdr>
                          <w:divsChild>
                            <w:div w:id="42541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947484">
                      <w:marLeft w:val="0"/>
                      <w:marRight w:val="0"/>
                      <w:marTop w:val="0"/>
                      <w:marBottom w:val="0"/>
                      <w:divBdr>
                        <w:top w:val="none" w:sz="0" w:space="0" w:color="auto"/>
                        <w:left w:val="none" w:sz="0" w:space="0" w:color="auto"/>
                        <w:bottom w:val="none" w:sz="0" w:space="0" w:color="auto"/>
                        <w:right w:val="none" w:sz="0" w:space="0" w:color="auto"/>
                      </w:divBdr>
                      <w:divsChild>
                        <w:div w:id="2038238065">
                          <w:marLeft w:val="0"/>
                          <w:marRight w:val="0"/>
                          <w:marTop w:val="0"/>
                          <w:marBottom w:val="0"/>
                          <w:divBdr>
                            <w:top w:val="none" w:sz="0" w:space="0" w:color="auto"/>
                            <w:left w:val="none" w:sz="0" w:space="0" w:color="auto"/>
                            <w:bottom w:val="none" w:sz="0" w:space="0" w:color="auto"/>
                            <w:right w:val="none" w:sz="0" w:space="0" w:color="auto"/>
                          </w:divBdr>
                          <w:divsChild>
                            <w:div w:id="26334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2933">
                      <w:marLeft w:val="0"/>
                      <w:marRight w:val="0"/>
                      <w:marTop w:val="0"/>
                      <w:marBottom w:val="0"/>
                      <w:divBdr>
                        <w:top w:val="none" w:sz="0" w:space="0" w:color="auto"/>
                        <w:left w:val="none" w:sz="0" w:space="0" w:color="auto"/>
                        <w:bottom w:val="none" w:sz="0" w:space="0" w:color="auto"/>
                        <w:right w:val="none" w:sz="0" w:space="0" w:color="auto"/>
                      </w:divBdr>
                      <w:divsChild>
                        <w:div w:id="1346982554">
                          <w:marLeft w:val="0"/>
                          <w:marRight w:val="0"/>
                          <w:marTop w:val="0"/>
                          <w:marBottom w:val="0"/>
                          <w:divBdr>
                            <w:top w:val="none" w:sz="0" w:space="0" w:color="auto"/>
                            <w:left w:val="none" w:sz="0" w:space="0" w:color="auto"/>
                            <w:bottom w:val="none" w:sz="0" w:space="0" w:color="auto"/>
                            <w:right w:val="none" w:sz="0" w:space="0" w:color="auto"/>
                          </w:divBdr>
                          <w:divsChild>
                            <w:div w:id="156860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660920">
                      <w:marLeft w:val="0"/>
                      <w:marRight w:val="0"/>
                      <w:marTop w:val="0"/>
                      <w:marBottom w:val="0"/>
                      <w:divBdr>
                        <w:top w:val="none" w:sz="0" w:space="0" w:color="auto"/>
                        <w:left w:val="none" w:sz="0" w:space="0" w:color="auto"/>
                        <w:bottom w:val="none" w:sz="0" w:space="0" w:color="auto"/>
                        <w:right w:val="none" w:sz="0" w:space="0" w:color="auto"/>
                      </w:divBdr>
                      <w:divsChild>
                        <w:div w:id="1901398588">
                          <w:marLeft w:val="0"/>
                          <w:marRight w:val="0"/>
                          <w:marTop w:val="0"/>
                          <w:marBottom w:val="0"/>
                          <w:divBdr>
                            <w:top w:val="none" w:sz="0" w:space="0" w:color="auto"/>
                            <w:left w:val="none" w:sz="0" w:space="0" w:color="auto"/>
                            <w:bottom w:val="none" w:sz="0" w:space="0" w:color="auto"/>
                            <w:right w:val="none" w:sz="0" w:space="0" w:color="auto"/>
                          </w:divBdr>
                          <w:divsChild>
                            <w:div w:id="4138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64895">
                      <w:marLeft w:val="0"/>
                      <w:marRight w:val="0"/>
                      <w:marTop w:val="0"/>
                      <w:marBottom w:val="0"/>
                      <w:divBdr>
                        <w:top w:val="none" w:sz="0" w:space="0" w:color="auto"/>
                        <w:left w:val="none" w:sz="0" w:space="0" w:color="auto"/>
                        <w:bottom w:val="none" w:sz="0" w:space="0" w:color="auto"/>
                        <w:right w:val="none" w:sz="0" w:space="0" w:color="auto"/>
                      </w:divBdr>
                      <w:divsChild>
                        <w:div w:id="119494948">
                          <w:marLeft w:val="0"/>
                          <w:marRight w:val="0"/>
                          <w:marTop w:val="0"/>
                          <w:marBottom w:val="0"/>
                          <w:divBdr>
                            <w:top w:val="none" w:sz="0" w:space="0" w:color="auto"/>
                            <w:left w:val="none" w:sz="0" w:space="0" w:color="auto"/>
                            <w:bottom w:val="none" w:sz="0" w:space="0" w:color="auto"/>
                            <w:right w:val="none" w:sz="0" w:space="0" w:color="auto"/>
                          </w:divBdr>
                          <w:divsChild>
                            <w:div w:id="2120756487">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618533940">
                      <w:marLeft w:val="0"/>
                      <w:marRight w:val="0"/>
                      <w:marTop w:val="0"/>
                      <w:marBottom w:val="0"/>
                      <w:divBdr>
                        <w:top w:val="none" w:sz="0" w:space="0" w:color="auto"/>
                        <w:left w:val="none" w:sz="0" w:space="0" w:color="auto"/>
                        <w:bottom w:val="none" w:sz="0" w:space="0" w:color="auto"/>
                        <w:right w:val="none" w:sz="0" w:space="0" w:color="auto"/>
                      </w:divBdr>
                      <w:divsChild>
                        <w:div w:id="929463079">
                          <w:marLeft w:val="0"/>
                          <w:marRight w:val="0"/>
                          <w:marTop w:val="0"/>
                          <w:marBottom w:val="0"/>
                          <w:divBdr>
                            <w:top w:val="none" w:sz="0" w:space="0" w:color="auto"/>
                            <w:left w:val="none" w:sz="0" w:space="0" w:color="auto"/>
                            <w:bottom w:val="none" w:sz="0" w:space="0" w:color="auto"/>
                            <w:right w:val="none" w:sz="0" w:space="0" w:color="auto"/>
                          </w:divBdr>
                          <w:divsChild>
                            <w:div w:id="6511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86513">
                      <w:marLeft w:val="0"/>
                      <w:marRight w:val="0"/>
                      <w:marTop w:val="0"/>
                      <w:marBottom w:val="0"/>
                      <w:divBdr>
                        <w:top w:val="none" w:sz="0" w:space="0" w:color="auto"/>
                        <w:left w:val="none" w:sz="0" w:space="0" w:color="auto"/>
                        <w:bottom w:val="none" w:sz="0" w:space="0" w:color="auto"/>
                        <w:right w:val="none" w:sz="0" w:space="0" w:color="auto"/>
                      </w:divBdr>
                      <w:divsChild>
                        <w:div w:id="253393567">
                          <w:marLeft w:val="0"/>
                          <w:marRight w:val="0"/>
                          <w:marTop w:val="0"/>
                          <w:marBottom w:val="0"/>
                          <w:divBdr>
                            <w:top w:val="none" w:sz="0" w:space="0" w:color="auto"/>
                            <w:left w:val="none" w:sz="0" w:space="0" w:color="auto"/>
                            <w:bottom w:val="none" w:sz="0" w:space="0" w:color="auto"/>
                            <w:right w:val="none" w:sz="0" w:space="0" w:color="auto"/>
                          </w:divBdr>
                          <w:divsChild>
                            <w:div w:id="4148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7399">
                      <w:marLeft w:val="0"/>
                      <w:marRight w:val="0"/>
                      <w:marTop w:val="0"/>
                      <w:marBottom w:val="0"/>
                      <w:divBdr>
                        <w:top w:val="none" w:sz="0" w:space="0" w:color="auto"/>
                        <w:left w:val="none" w:sz="0" w:space="0" w:color="auto"/>
                        <w:bottom w:val="none" w:sz="0" w:space="0" w:color="auto"/>
                        <w:right w:val="none" w:sz="0" w:space="0" w:color="auto"/>
                      </w:divBdr>
                      <w:divsChild>
                        <w:div w:id="1666974978">
                          <w:marLeft w:val="0"/>
                          <w:marRight w:val="0"/>
                          <w:marTop w:val="0"/>
                          <w:marBottom w:val="0"/>
                          <w:divBdr>
                            <w:top w:val="none" w:sz="0" w:space="0" w:color="auto"/>
                            <w:left w:val="none" w:sz="0" w:space="0" w:color="auto"/>
                            <w:bottom w:val="none" w:sz="0" w:space="0" w:color="auto"/>
                            <w:right w:val="none" w:sz="0" w:space="0" w:color="auto"/>
                          </w:divBdr>
                          <w:divsChild>
                            <w:div w:id="5306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6476">
                      <w:marLeft w:val="0"/>
                      <w:marRight w:val="0"/>
                      <w:marTop w:val="0"/>
                      <w:marBottom w:val="0"/>
                      <w:divBdr>
                        <w:top w:val="none" w:sz="0" w:space="0" w:color="auto"/>
                        <w:left w:val="none" w:sz="0" w:space="0" w:color="auto"/>
                        <w:bottom w:val="none" w:sz="0" w:space="0" w:color="auto"/>
                        <w:right w:val="none" w:sz="0" w:space="0" w:color="auto"/>
                      </w:divBdr>
                      <w:divsChild>
                        <w:div w:id="188102620">
                          <w:marLeft w:val="0"/>
                          <w:marRight w:val="0"/>
                          <w:marTop w:val="0"/>
                          <w:marBottom w:val="0"/>
                          <w:divBdr>
                            <w:top w:val="none" w:sz="0" w:space="0" w:color="auto"/>
                            <w:left w:val="none" w:sz="0" w:space="0" w:color="auto"/>
                            <w:bottom w:val="none" w:sz="0" w:space="0" w:color="auto"/>
                            <w:right w:val="none" w:sz="0" w:space="0" w:color="auto"/>
                          </w:divBdr>
                          <w:divsChild>
                            <w:div w:id="194052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685">
                      <w:marLeft w:val="0"/>
                      <w:marRight w:val="0"/>
                      <w:marTop w:val="0"/>
                      <w:marBottom w:val="0"/>
                      <w:divBdr>
                        <w:top w:val="none" w:sz="0" w:space="0" w:color="auto"/>
                        <w:left w:val="none" w:sz="0" w:space="0" w:color="auto"/>
                        <w:bottom w:val="none" w:sz="0" w:space="0" w:color="auto"/>
                        <w:right w:val="none" w:sz="0" w:space="0" w:color="auto"/>
                      </w:divBdr>
                      <w:divsChild>
                        <w:div w:id="751271264">
                          <w:marLeft w:val="0"/>
                          <w:marRight w:val="0"/>
                          <w:marTop w:val="0"/>
                          <w:marBottom w:val="0"/>
                          <w:divBdr>
                            <w:top w:val="none" w:sz="0" w:space="0" w:color="auto"/>
                            <w:left w:val="none" w:sz="0" w:space="0" w:color="auto"/>
                            <w:bottom w:val="none" w:sz="0" w:space="0" w:color="auto"/>
                            <w:right w:val="none" w:sz="0" w:space="0" w:color="auto"/>
                          </w:divBdr>
                          <w:divsChild>
                            <w:div w:id="120509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05915">
                      <w:marLeft w:val="0"/>
                      <w:marRight w:val="0"/>
                      <w:marTop w:val="0"/>
                      <w:marBottom w:val="0"/>
                      <w:divBdr>
                        <w:top w:val="none" w:sz="0" w:space="0" w:color="auto"/>
                        <w:left w:val="none" w:sz="0" w:space="0" w:color="auto"/>
                        <w:bottom w:val="none" w:sz="0" w:space="0" w:color="auto"/>
                        <w:right w:val="none" w:sz="0" w:space="0" w:color="auto"/>
                      </w:divBdr>
                      <w:divsChild>
                        <w:div w:id="2014188400">
                          <w:marLeft w:val="0"/>
                          <w:marRight w:val="0"/>
                          <w:marTop w:val="0"/>
                          <w:marBottom w:val="0"/>
                          <w:divBdr>
                            <w:top w:val="none" w:sz="0" w:space="0" w:color="auto"/>
                            <w:left w:val="none" w:sz="0" w:space="0" w:color="auto"/>
                            <w:bottom w:val="none" w:sz="0" w:space="0" w:color="auto"/>
                            <w:right w:val="none" w:sz="0" w:space="0" w:color="auto"/>
                          </w:divBdr>
                          <w:divsChild>
                            <w:div w:id="35680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9118">
                      <w:marLeft w:val="0"/>
                      <w:marRight w:val="0"/>
                      <w:marTop w:val="0"/>
                      <w:marBottom w:val="0"/>
                      <w:divBdr>
                        <w:top w:val="none" w:sz="0" w:space="0" w:color="auto"/>
                        <w:left w:val="none" w:sz="0" w:space="0" w:color="auto"/>
                        <w:bottom w:val="none" w:sz="0" w:space="0" w:color="auto"/>
                        <w:right w:val="none" w:sz="0" w:space="0" w:color="auto"/>
                      </w:divBdr>
                      <w:divsChild>
                        <w:div w:id="1457215531">
                          <w:marLeft w:val="0"/>
                          <w:marRight w:val="0"/>
                          <w:marTop w:val="0"/>
                          <w:marBottom w:val="0"/>
                          <w:divBdr>
                            <w:top w:val="none" w:sz="0" w:space="0" w:color="auto"/>
                            <w:left w:val="none" w:sz="0" w:space="0" w:color="auto"/>
                            <w:bottom w:val="none" w:sz="0" w:space="0" w:color="auto"/>
                            <w:right w:val="none" w:sz="0" w:space="0" w:color="auto"/>
                          </w:divBdr>
                          <w:divsChild>
                            <w:div w:id="33993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02508">
                      <w:marLeft w:val="0"/>
                      <w:marRight w:val="0"/>
                      <w:marTop w:val="0"/>
                      <w:marBottom w:val="0"/>
                      <w:divBdr>
                        <w:top w:val="none" w:sz="0" w:space="0" w:color="auto"/>
                        <w:left w:val="none" w:sz="0" w:space="0" w:color="auto"/>
                        <w:bottom w:val="none" w:sz="0" w:space="0" w:color="auto"/>
                        <w:right w:val="none" w:sz="0" w:space="0" w:color="auto"/>
                      </w:divBdr>
                      <w:divsChild>
                        <w:div w:id="2069916028">
                          <w:marLeft w:val="0"/>
                          <w:marRight w:val="0"/>
                          <w:marTop w:val="0"/>
                          <w:marBottom w:val="0"/>
                          <w:divBdr>
                            <w:top w:val="none" w:sz="0" w:space="0" w:color="auto"/>
                            <w:left w:val="none" w:sz="0" w:space="0" w:color="auto"/>
                            <w:bottom w:val="none" w:sz="0" w:space="0" w:color="auto"/>
                            <w:right w:val="none" w:sz="0" w:space="0" w:color="auto"/>
                          </w:divBdr>
                          <w:divsChild>
                            <w:div w:id="3961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205070">
      <w:bodyDiv w:val="1"/>
      <w:marLeft w:val="0"/>
      <w:marRight w:val="0"/>
      <w:marTop w:val="0"/>
      <w:marBottom w:val="0"/>
      <w:divBdr>
        <w:top w:val="none" w:sz="0" w:space="0" w:color="auto"/>
        <w:left w:val="none" w:sz="0" w:space="0" w:color="auto"/>
        <w:bottom w:val="none" w:sz="0" w:space="0" w:color="auto"/>
        <w:right w:val="none" w:sz="0" w:space="0" w:color="auto"/>
      </w:divBdr>
      <w:divsChild>
        <w:div w:id="441919768">
          <w:marLeft w:val="0"/>
          <w:marRight w:val="0"/>
          <w:marTop w:val="375"/>
          <w:marBottom w:val="330"/>
          <w:divBdr>
            <w:top w:val="none" w:sz="0" w:space="0" w:color="auto"/>
            <w:left w:val="none" w:sz="0" w:space="0" w:color="auto"/>
            <w:bottom w:val="none" w:sz="0" w:space="0" w:color="auto"/>
            <w:right w:val="none" w:sz="0" w:space="0" w:color="auto"/>
          </w:divBdr>
          <w:divsChild>
            <w:div w:id="1661806071">
              <w:marLeft w:val="0"/>
              <w:marRight w:val="0"/>
              <w:marTop w:val="0"/>
              <w:marBottom w:val="210"/>
              <w:divBdr>
                <w:top w:val="none" w:sz="0" w:space="0" w:color="auto"/>
                <w:left w:val="none" w:sz="0" w:space="0" w:color="auto"/>
                <w:bottom w:val="none" w:sz="0" w:space="0" w:color="auto"/>
                <w:right w:val="none" w:sz="0" w:space="0" w:color="auto"/>
              </w:divBdr>
              <w:divsChild>
                <w:div w:id="445471172">
                  <w:marLeft w:val="0"/>
                  <w:marRight w:val="0"/>
                  <w:marTop w:val="0"/>
                  <w:marBottom w:val="0"/>
                  <w:divBdr>
                    <w:top w:val="none" w:sz="0" w:space="0" w:color="auto"/>
                    <w:left w:val="none" w:sz="0" w:space="0" w:color="auto"/>
                    <w:bottom w:val="none" w:sz="0" w:space="0" w:color="auto"/>
                    <w:right w:val="none" w:sz="0" w:space="0" w:color="auto"/>
                  </w:divBdr>
                  <w:divsChild>
                    <w:div w:id="176457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4386">
              <w:marLeft w:val="0"/>
              <w:marRight w:val="0"/>
              <w:marTop w:val="0"/>
              <w:marBottom w:val="210"/>
              <w:divBdr>
                <w:top w:val="none" w:sz="0" w:space="0" w:color="auto"/>
                <w:left w:val="none" w:sz="0" w:space="0" w:color="auto"/>
                <w:bottom w:val="none" w:sz="0" w:space="0" w:color="auto"/>
                <w:right w:val="none" w:sz="0" w:space="0" w:color="auto"/>
              </w:divBdr>
            </w:div>
          </w:divsChild>
        </w:div>
        <w:div w:id="1960646944">
          <w:marLeft w:val="0"/>
          <w:marRight w:val="0"/>
          <w:marTop w:val="0"/>
          <w:marBottom w:val="0"/>
          <w:divBdr>
            <w:top w:val="none" w:sz="0" w:space="0" w:color="auto"/>
            <w:left w:val="none" w:sz="0" w:space="0" w:color="auto"/>
            <w:bottom w:val="none" w:sz="0" w:space="0" w:color="auto"/>
            <w:right w:val="none" w:sz="0" w:space="0" w:color="auto"/>
          </w:divBdr>
          <w:divsChild>
            <w:div w:id="4290338">
              <w:marLeft w:val="0"/>
              <w:marRight w:val="0"/>
              <w:marTop w:val="0"/>
              <w:marBottom w:val="0"/>
              <w:divBdr>
                <w:top w:val="none" w:sz="0" w:space="0" w:color="auto"/>
                <w:left w:val="none" w:sz="0" w:space="0" w:color="auto"/>
                <w:bottom w:val="none" w:sz="0" w:space="0" w:color="auto"/>
                <w:right w:val="none" w:sz="0" w:space="0" w:color="auto"/>
              </w:divBdr>
              <w:divsChild>
                <w:div w:id="488209030">
                  <w:marLeft w:val="0"/>
                  <w:marRight w:val="0"/>
                  <w:marTop w:val="0"/>
                  <w:marBottom w:val="0"/>
                  <w:divBdr>
                    <w:top w:val="none" w:sz="0" w:space="15" w:color="auto"/>
                    <w:left w:val="none" w:sz="0" w:space="0" w:color="auto"/>
                    <w:bottom w:val="none" w:sz="0" w:space="0" w:color="auto"/>
                    <w:right w:val="none" w:sz="0" w:space="0" w:color="auto"/>
                  </w:divBdr>
                  <w:divsChild>
                    <w:div w:id="1476802454">
                      <w:marLeft w:val="0"/>
                      <w:marRight w:val="0"/>
                      <w:marTop w:val="0"/>
                      <w:marBottom w:val="0"/>
                      <w:divBdr>
                        <w:top w:val="none" w:sz="0" w:space="0" w:color="auto"/>
                        <w:left w:val="none" w:sz="0" w:space="0" w:color="auto"/>
                        <w:bottom w:val="none" w:sz="0" w:space="0" w:color="auto"/>
                        <w:right w:val="none" w:sz="0" w:space="0" w:color="auto"/>
                      </w:divBdr>
                      <w:divsChild>
                        <w:div w:id="1871799208">
                          <w:marLeft w:val="0"/>
                          <w:marRight w:val="0"/>
                          <w:marTop w:val="0"/>
                          <w:marBottom w:val="0"/>
                          <w:divBdr>
                            <w:top w:val="none" w:sz="0" w:space="0" w:color="auto"/>
                            <w:left w:val="none" w:sz="0" w:space="0" w:color="auto"/>
                            <w:bottom w:val="none" w:sz="0" w:space="0" w:color="auto"/>
                            <w:right w:val="none" w:sz="0" w:space="0" w:color="auto"/>
                          </w:divBdr>
                          <w:divsChild>
                            <w:div w:id="1019938115">
                              <w:marLeft w:val="0"/>
                              <w:marRight w:val="0"/>
                              <w:marTop w:val="0"/>
                              <w:marBottom w:val="0"/>
                              <w:divBdr>
                                <w:top w:val="none" w:sz="0" w:space="0" w:color="auto"/>
                                <w:left w:val="none" w:sz="0" w:space="0" w:color="auto"/>
                                <w:bottom w:val="none" w:sz="0" w:space="0" w:color="auto"/>
                                <w:right w:val="none" w:sz="0" w:space="0" w:color="auto"/>
                              </w:divBdr>
                              <w:divsChild>
                                <w:div w:id="1105927905">
                                  <w:marLeft w:val="0"/>
                                  <w:marRight w:val="0"/>
                                  <w:marTop w:val="0"/>
                                  <w:marBottom w:val="150"/>
                                  <w:divBdr>
                                    <w:top w:val="none" w:sz="0" w:space="0" w:color="auto"/>
                                    <w:left w:val="none" w:sz="0" w:space="0" w:color="auto"/>
                                    <w:bottom w:val="none" w:sz="0" w:space="0" w:color="auto"/>
                                    <w:right w:val="none" w:sz="0" w:space="0" w:color="auto"/>
                                  </w:divBdr>
                                  <w:divsChild>
                                    <w:div w:id="952594495">
                                      <w:marLeft w:val="0"/>
                                      <w:marRight w:val="0"/>
                                      <w:marTop w:val="0"/>
                                      <w:marBottom w:val="0"/>
                                      <w:divBdr>
                                        <w:top w:val="none" w:sz="0" w:space="0" w:color="auto"/>
                                        <w:left w:val="none" w:sz="0" w:space="0" w:color="auto"/>
                                        <w:bottom w:val="none" w:sz="0" w:space="0" w:color="auto"/>
                                        <w:right w:val="none" w:sz="0" w:space="0" w:color="auto"/>
                                      </w:divBdr>
                                      <w:divsChild>
                                        <w:div w:id="63139542">
                                          <w:marLeft w:val="0"/>
                                          <w:marRight w:val="0"/>
                                          <w:marTop w:val="0"/>
                                          <w:marBottom w:val="300"/>
                                          <w:divBdr>
                                            <w:top w:val="none" w:sz="0" w:space="0" w:color="auto"/>
                                            <w:left w:val="none" w:sz="0" w:space="0" w:color="auto"/>
                                            <w:bottom w:val="none" w:sz="0" w:space="0" w:color="auto"/>
                                            <w:right w:val="none" w:sz="0" w:space="0" w:color="auto"/>
                                          </w:divBdr>
                                          <w:divsChild>
                                            <w:div w:id="547910692">
                                              <w:marLeft w:val="0"/>
                                              <w:marRight w:val="300"/>
                                              <w:marTop w:val="0"/>
                                              <w:marBottom w:val="150"/>
                                              <w:divBdr>
                                                <w:top w:val="none" w:sz="0" w:space="0" w:color="auto"/>
                                                <w:left w:val="none" w:sz="0" w:space="0" w:color="auto"/>
                                                <w:bottom w:val="none" w:sz="0" w:space="0" w:color="auto"/>
                                                <w:right w:val="none" w:sz="0" w:space="0" w:color="auto"/>
                                              </w:divBdr>
                                              <w:divsChild>
                                                <w:div w:id="899244196">
                                                  <w:marLeft w:val="0"/>
                                                  <w:marRight w:val="0"/>
                                                  <w:marTop w:val="0"/>
                                                  <w:marBottom w:val="0"/>
                                                  <w:divBdr>
                                                    <w:top w:val="none" w:sz="0" w:space="0" w:color="auto"/>
                                                    <w:left w:val="none" w:sz="0" w:space="0" w:color="auto"/>
                                                    <w:bottom w:val="none" w:sz="0" w:space="0" w:color="auto"/>
                                                    <w:right w:val="none" w:sz="0" w:space="0" w:color="auto"/>
                                                  </w:divBdr>
                                                  <w:divsChild>
                                                    <w:div w:id="33697226">
                                                      <w:marLeft w:val="0"/>
                                                      <w:marRight w:val="0"/>
                                                      <w:marTop w:val="225"/>
                                                      <w:marBottom w:val="0"/>
                                                      <w:divBdr>
                                                        <w:top w:val="none" w:sz="0" w:space="0" w:color="auto"/>
                                                        <w:left w:val="none" w:sz="0" w:space="0" w:color="auto"/>
                                                        <w:bottom w:val="none" w:sz="0" w:space="0" w:color="auto"/>
                                                        <w:right w:val="none" w:sz="0" w:space="0" w:color="auto"/>
                                                      </w:divBdr>
                                                      <w:divsChild>
                                                        <w:div w:id="864294860">
                                                          <w:marLeft w:val="0"/>
                                                          <w:marRight w:val="0"/>
                                                          <w:marTop w:val="0"/>
                                                          <w:marBottom w:val="0"/>
                                                          <w:divBdr>
                                                            <w:top w:val="none" w:sz="0" w:space="0" w:color="auto"/>
                                                            <w:left w:val="none" w:sz="0" w:space="0" w:color="auto"/>
                                                            <w:bottom w:val="none" w:sz="0" w:space="0" w:color="auto"/>
                                                            <w:right w:val="none" w:sz="0" w:space="0" w:color="auto"/>
                                                          </w:divBdr>
                                                        </w:div>
                                                        <w:div w:id="183837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73818">
                                              <w:marLeft w:val="0"/>
                                              <w:marRight w:val="0"/>
                                              <w:marTop w:val="0"/>
                                              <w:marBottom w:val="225"/>
                                              <w:divBdr>
                                                <w:top w:val="none" w:sz="0" w:space="0" w:color="auto"/>
                                                <w:left w:val="none" w:sz="0" w:space="0" w:color="auto"/>
                                                <w:bottom w:val="none" w:sz="0" w:space="0" w:color="auto"/>
                                                <w:right w:val="none" w:sz="0" w:space="0" w:color="auto"/>
                                              </w:divBdr>
                                            </w:div>
                                          </w:divsChild>
                                        </w:div>
                                        <w:div w:id="1159418864">
                                          <w:marLeft w:val="0"/>
                                          <w:marRight w:val="0"/>
                                          <w:marTop w:val="0"/>
                                          <w:marBottom w:val="300"/>
                                          <w:divBdr>
                                            <w:top w:val="none" w:sz="0" w:space="0" w:color="auto"/>
                                            <w:left w:val="none" w:sz="0" w:space="0" w:color="auto"/>
                                            <w:bottom w:val="none" w:sz="0" w:space="0" w:color="auto"/>
                                            <w:right w:val="none" w:sz="0" w:space="0" w:color="auto"/>
                                          </w:divBdr>
                                          <w:divsChild>
                                            <w:div w:id="15587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9727703">
              <w:marLeft w:val="0"/>
              <w:marRight w:val="0"/>
              <w:marTop w:val="0"/>
              <w:marBottom w:val="0"/>
              <w:divBdr>
                <w:top w:val="none" w:sz="0" w:space="0" w:color="auto"/>
                <w:left w:val="none" w:sz="0" w:space="0" w:color="auto"/>
                <w:bottom w:val="none" w:sz="0" w:space="0" w:color="auto"/>
                <w:right w:val="none" w:sz="0" w:space="0" w:color="auto"/>
              </w:divBdr>
              <w:divsChild>
                <w:div w:id="21246595">
                  <w:marLeft w:val="0"/>
                  <w:marRight w:val="0"/>
                  <w:marTop w:val="75"/>
                  <w:marBottom w:val="0"/>
                  <w:divBdr>
                    <w:top w:val="none" w:sz="0" w:space="0" w:color="auto"/>
                    <w:left w:val="none" w:sz="0" w:space="0" w:color="auto"/>
                    <w:bottom w:val="none" w:sz="0" w:space="0" w:color="auto"/>
                    <w:right w:val="none" w:sz="0" w:space="0" w:color="auto"/>
                  </w:divBdr>
                  <w:divsChild>
                    <w:div w:id="2019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061334">
      <w:bodyDiv w:val="1"/>
      <w:marLeft w:val="0"/>
      <w:marRight w:val="0"/>
      <w:marTop w:val="0"/>
      <w:marBottom w:val="0"/>
      <w:divBdr>
        <w:top w:val="none" w:sz="0" w:space="0" w:color="auto"/>
        <w:left w:val="none" w:sz="0" w:space="0" w:color="auto"/>
        <w:bottom w:val="none" w:sz="0" w:space="0" w:color="auto"/>
        <w:right w:val="none" w:sz="0" w:space="0" w:color="auto"/>
      </w:divBdr>
      <w:divsChild>
        <w:div w:id="752238956">
          <w:marLeft w:val="0"/>
          <w:marRight w:val="0"/>
          <w:marTop w:val="0"/>
          <w:marBottom w:val="0"/>
          <w:divBdr>
            <w:top w:val="none" w:sz="0" w:space="0" w:color="auto"/>
            <w:left w:val="none" w:sz="0" w:space="0" w:color="auto"/>
            <w:bottom w:val="none" w:sz="0" w:space="0" w:color="auto"/>
            <w:right w:val="none" w:sz="0" w:space="0" w:color="auto"/>
          </w:divBdr>
          <w:divsChild>
            <w:div w:id="1189297291">
              <w:marLeft w:val="0"/>
              <w:marRight w:val="0"/>
              <w:marTop w:val="0"/>
              <w:marBottom w:val="225"/>
              <w:divBdr>
                <w:top w:val="none" w:sz="0" w:space="0" w:color="auto"/>
                <w:left w:val="none" w:sz="0" w:space="0" w:color="auto"/>
                <w:bottom w:val="none" w:sz="0" w:space="0" w:color="auto"/>
                <w:right w:val="none" w:sz="0" w:space="0" w:color="auto"/>
              </w:divBdr>
              <w:divsChild>
                <w:div w:id="2085755714">
                  <w:marLeft w:val="0"/>
                  <w:marRight w:val="0"/>
                  <w:marTop w:val="0"/>
                  <w:marBottom w:val="0"/>
                  <w:divBdr>
                    <w:top w:val="none" w:sz="0" w:space="0" w:color="auto"/>
                    <w:left w:val="none" w:sz="0" w:space="0" w:color="auto"/>
                    <w:bottom w:val="none" w:sz="0" w:space="0" w:color="auto"/>
                    <w:right w:val="none" w:sz="0" w:space="0" w:color="auto"/>
                  </w:divBdr>
                  <w:divsChild>
                    <w:div w:id="920871002">
                      <w:marLeft w:val="0"/>
                      <w:marRight w:val="0"/>
                      <w:marTop w:val="0"/>
                      <w:marBottom w:val="0"/>
                      <w:divBdr>
                        <w:top w:val="none" w:sz="0" w:space="0" w:color="auto"/>
                        <w:left w:val="none" w:sz="0" w:space="0" w:color="auto"/>
                        <w:bottom w:val="none" w:sz="0" w:space="0" w:color="auto"/>
                        <w:right w:val="none" w:sz="0" w:space="0" w:color="auto"/>
                      </w:divBdr>
                      <w:divsChild>
                        <w:div w:id="809329475">
                          <w:marLeft w:val="0"/>
                          <w:marRight w:val="0"/>
                          <w:marTop w:val="0"/>
                          <w:marBottom w:val="0"/>
                          <w:divBdr>
                            <w:top w:val="none" w:sz="0" w:space="0" w:color="auto"/>
                            <w:left w:val="none" w:sz="0" w:space="0" w:color="auto"/>
                            <w:bottom w:val="none" w:sz="0" w:space="0" w:color="auto"/>
                            <w:right w:val="none" w:sz="0" w:space="0" w:color="auto"/>
                          </w:divBdr>
                          <w:divsChild>
                            <w:div w:id="399988436">
                              <w:marLeft w:val="0"/>
                              <w:marRight w:val="0"/>
                              <w:marTop w:val="0"/>
                              <w:marBottom w:val="0"/>
                              <w:divBdr>
                                <w:top w:val="none" w:sz="0" w:space="0" w:color="auto"/>
                                <w:left w:val="none" w:sz="0" w:space="0" w:color="auto"/>
                                <w:bottom w:val="none" w:sz="0" w:space="0" w:color="auto"/>
                                <w:right w:val="none" w:sz="0" w:space="0" w:color="auto"/>
                              </w:divBdr>
                              <w:divsChild>
                                <w:div w:id="211026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4649">
                          <w:marLeft w:val="0"/>
                          <w:marRight w:val="0"/>
                          <w:marTop w:val="0"/>
                          <w:marBottom w:val="270"/>
                          <w:divBdr>
                            <w:top w:val="none" w:sz="0" w:space="0" w:color="auto"/>
                            <w:left w:val="none" w:sz="0" w:space="0" w:color="auto"/>
                            <w:bottom w:val="none" w:sz="0" w:space="0" w:color="auto"/>
                            <w:right w:val="none" w:sz="0" w:space="0" w:color="auto"/>
                          </w:divBdr>
                          <w:divsChild>
                            <w:div w:id="1041173206">
                              <w:marLeft w:val="0"/>
                              <w:marRight w:val="0"/>
                              <w:marTop w:val="0"/>
                              <w:marBottom w:val="0"/>
                              <w:divBdr>
                                <w:top w:val="none" w:sz="0" w:space="0" w:color="auto"/>
                                <w:left w:val="none" w:sz="0" w:space="0" w:color="auto"/>
                                <w:bottom w:val="none" w:sz="0" w:space="0" w:color="auto"/>
                                <w:right w:val="none" w:sz="0" w:space="0" w:color="auto"/>
                              </w:divBdr>
                              <w:divsChild>
                                <w:div w:id="110626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7632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549416513">
              <w:marLeft w:val="0"/>
              <w:marRight w:val="0"/>
              <w:marTop w:val="120"/>
              <w:marBottom w:val="120"/>
              <w:divBdr>
                <w:top w:val="none" w:sz="0" w:space="0" w:color="auto"/>
                <w:left w:val="none" w:sz="0" w:space="0" w:color="auto"/>
                <w:bottom w:val="none" w:sz="0" w:space="0" w:color="auto"/>
                <w:right w:val="none" w:sz="0" w:space="0" w:color="auto"/>
              </w:divBdr>
              <w:divsChild>
                <w:div w:id="1350260154">
                  <w:marLeft w:val="0"/>
                  <w:marRight w:val="0"/>
                  <w:marTop w:val="0"/>
                  <w:marBottom w:val="0"/>
                  <w:divBdr>
                    <w:top w:val="none" w:sz="0" w:space="0" w:color="auto"/>
                    <w:left w:val="none" w:sz="0" w:space="0" w:color="auto"/>
                    <w:bottom w:val="none" w:sz="0" w:space="0" w:color="auto"/>
                    <w:right w:val="none" w:sz="0" w:space="0" w:color="auto"/>
                  </w:divBdr>
                  <w:divsChild>
                    <w:div w:id="13836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642892">
      <w:bodyDiv w:val="1"/>
      <w:marLeft w:val="0"/>
      <w:marRight w:val="0"/>
      <w:marTop w:val="0"/>
      <w:marBottom w:val="0"/>
      <w:divBdr>
        <w:top w:val="none" w:sz="0" w:space="0" w:color="auto"/>
        <w:left w:val="none" w:sz="0" w:space="0" w:color="auto"/>
        <w:bottom w:val="none" w:sz="0" w:space="0" w:color="auto"/>
        <w:right w:val="none" w:sz="0" w:space="0" w:color="auto"/>
      </w:divBdr>
      <w:divsChild>
        <w:div w:id="2025546438">
          <w:marLeft w:val="0"/>
          <w:marRight w:val="0"/>
          <w:marTop w:val="0"/>
          <w:marBottom w:val="0"/>
          <w:divBdr>
            <w:top w:val="none" w:sz="0" w:space="0" w:color="auto"/>
            <w:left w:val="none" w:sz="0" w:space="0" w:color="auto"/>
            <w:bottom w:val="none" w:sz="0" w:space="0" w:color="auto"/>
            <w:right w:val="none" w:sz="0" w:space="0" w:color="auto"/>
          </w:divBdr>
          <w:divsChild>
            <w:div w:id="943654356">
              <w:marLeft w:val="0"/>
              <w:marRight w:val="0"/>
              <w:marTop w:val="120"/>
              <w:marBottom w:val="120"/>
              <w:divBdr>
                <w:top w:val="none" w:sz="0" w:space="0" w:color="auto"/>
                <w:left w:val="none" w:sz="0" w:space="0" w:color="auto"/>
                <w:bottom w:val="none" w:sz="0" w:space="0" w:color="auto"/>
                <w:right w:val="none" w:sz="0" w:space="0" w:color="auto"/>
              </w:divBdr>
              <w:divsChild>
                <w:div w:id="2061711128">
                  <w:marLeft w:val="0"/>
                  <w:marRight w:val="0"/>
                  <w:marTop w:val="0"/>
                  <w:marBottom w:val="0"/>
                  <w:divBdr>
                    <w:top w:val="none" w:sz="0" w:space="0" w:color="auto"/>
                    <w:left w:val="none" w:sz="0" w:space="0" w:color="auto"/>
                    <w:bottom w:val="none" w:sz="0" w:space="0" w:color="auto"/>
                    <w:right w:val="none" w:sz="0" w:space="0" w:color="auto"/>
                  </w:divBdr>
                  <w:divsChild>
                    <w:div w:id="12547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95691">
              <w:marLeft w:val="0"/>
              <w:marRight w:val="0"/>
              <w:marTop w:val="0"/>
              <w:marBottom w:val="225"/>
              <w:divBdr>
                <w:top w:val="none" w:sz="0" w:space="0" w:color="auto"/>
                <w:left w:val="none" w:sz="0" w:space="0" w:color="auto"/>
                <w:bottom w:val="none" w:sz="0" w:space="0" w:color="auto"/>
                <w:right w:val="none" w:sz="0" w:space="0" w:color="auto"/>
              </w:divBdr>
              <w:divsChild>
                <w:div w:id="2057384839">
                  <w:marLeft w:val="0"/>
                  <w:marRight w:val="0"/>
                  <w:marTop w:val="0"/>
                  <w:marBottom w:val="0"/>
                  <w:divBdr>
                    <w:top w:val="none" w:sz="0" w:space="0" w:color="auto"/>
                    <w:left w:val="none" w:sz="0" w:space="0" w:color="auto"/>
                    <w:bottom w:val="none" w:sz="0" w:space="0" w:color="auto"/>
                    <w:right w:val="none" w:sz="0" w:space="0" w:color="auto"/>
                  </w:divBdr>
                  <w:divsChild>
                    <w:div w:id="709572931">
                      <w:marLeft w:val="0"/>
                      <w:marRight w:val="0"/>
                      <w:marTop w:val="0"/>
                      <w:marBottom w:val="195"/>
                      <w:divBdr>
                        <w:top w:val="none" w:sz="0" w:space="0" w:color="auto"/>
                        <w:left w:val="none" w:sz="0" w:space="0" w:color="auto"/>
                        <w:bottom w:val="none" w:sz="0" w:space="0" w:color="auto"/>
                        <w:right w:val="none" w:sz="0" w:space="0" w:color="auto"/>
                      </w:divBdr>
                    </w:div>
                    <w:div w:id="1046563224">
                      <w:marLeft w:val="0"/>
                      <w:marRight w:val="0"/>
                      <w:marTop w:val="0"/>
                      <w:marBottom w:val="0"/>
                      <w:divBdr>
                        <w:top w:val="none" w:sz="0" w:space="0" w:color="auto"/>
                        <w:left w:val="none" w:sz="0" w:space="0" w:color="auto"/>
                        <w:bottom w:val="none" w:sz="0" w:space="0" w:color="auto"/>
                        <w:right w:val="none" w:sz="0" w:space="0" w:color="auto"/>
                      </w:divBdr>
                      <w:divsChild>
                        <w:div w:id="836116504">
                          <w:marLeft w:val="0"/>
                          <w:marRight w:val="0"/>
                          <w:marTop w:val="0"/>
                          <w:marBottom w:val="0"/>
                          <w:divBdr>
                            <w:top w:val="none" w:sz="0" w:space="0" w:color="auto"/>
                            <w:left w:val="none" w:sz="0" w:space="0" w:color="auto"/>
                            <w:bottom w:val="none" w:sz="0" w:space="0" w:color="auto"/>
                            <w:right w:val="none" w:sz="0" w:space="0" w:color="auto"/>
                          </w:divBdr>
                          <w:divsChild>
                            <w:div w:id="871770286">
                              <w:marLeft w:val="0"/>
                              <w:marRight w:val="0"/>
                              <w:marTop w:val="0"/>
                              <w:marBottom w:val="0"/>
                              <w:divBdr>
                                <w:top w:val="none" w:sz="0" w:space="0" w:color="auto"/>
                                <w:left w:val="none" w:sz="0" w:space="0" w:color="auto"/>
                                <w:bottom w:val="none" w:sz="0" w:space="0" w:color="auto"/>
                                <w:right w:val="none" w:sz="0" w:space="0" w:color="auto"/>
                              </w:divBdr>
                              <w:divsChild>
                                <w:div w:id="14170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497899">
      <w:bodyDiv w:val="1"/>
      <w:marLeft w:val="0"/>
      <w:marRight w:val="0"/>
      <w:marTop w:val="0"/>
      <w:marBottom w:val="0"/>
      <w:divBdr>
        <w:top w:val="none" w:sz="0" w:space="0" w:color="auto"/>
        <w:left w:val="none" w:sz="0" w:space="0" w:color="auto"/>
        <w:bottom w:val="none" w:sz="0" w:space="0" w:color="auto"/>
        <w:right w:val="none" w:sz="0" w:space="0" w:color="auto"/>
      </w:divBdr>
      <w:divsChild>
        <w:div w:id="398790601">
          <w:marLeft w:val="0"/>
          <w:marRight w:val="0"/>
          <w:marTop w:val="0"/>
          <w:marBottom w:val="0"/>
          <w:divBdr>
            <w:top w:val="none" w:sz="0" w:space="0" w:color="auto"/>
            <w:left w:val="none" w:sz="0" w:space="0" w:color="auto"/>
            <w:bottom w:val="none" w:sz="0" w:space="0" w:color="auto"/>
            <w:right w:val="none" w:sz="0" w:space="0" w:color="auto"/>
          </w:divBdr>
          <w:divsChild>
            <w:div w:id="680203790">
              <w:marLeft w:val="0"/>
              <w:marRight w:val="0"/>
              <w:marTop w:val="0"/>
              <w:marBottom w:val="525"/>
              <w:divBdr>
                <w:top w:val="none" w:sz="0" w:space="0" w:color="auto"/>
                <w:left w:val="none" w:sz="0" w:space="0" w:color="auto"/>
                <w:bottom w:val="none" w:sz="0" w:space="0" w:color="auto"/>
                <w:right w:val="none" w:sz="0" w:space="0" w:color="auto"/>
              </w:divBdr>
              <w:divsChild>
                <w:div w:id="15731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9063">
          <w:marLeft w:val="0"/>
          <w:marRight w:val="0"/>
          <w:marTop w:val="0"/>
          <w:marBottom w:val="0"/>
          <w:divBdr>
            <w:top w:val="none" w:sz="0" w:space="0" w:color="auto"/>
            <w:left w:val="none" w:sz="0" w:space="0" w:color="auto"/>
            <w:bottom w:val="none" w:sz="0" w:space="0" w:color="auto"/>
            <w:right w:val="none" w:sz="0" w:space="0" w:color="auto"/>
          </w:divBdr>
          <w:divsChild>
            <w:div w:id="1449008341">
              <w:marLeft w:val="0"/>
              <w:marRight w:val="0"/>
              <w:marTop w:val="0"/>
              <w:marBottom w:val="525"/>
              <w:divBdr>
                <w:top w:val="none" w:sz="0" w:space="0" w:color="auto"/>
                <w:left w:val="none" w:sz="0" w:space="0" w:color="auto"/>
                <w:bottom w:val="none" w:sz="0" w:space="0" w:color="auto"/>
                <w:right w:val="none" w:sz="0" w:space="0" w:color="auto"/>
              </w:divBdr>
              <w:divsChild>
                <w:div w:id="465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35602">
          <w:marLeft w:val="0"/>
          <w:marRight w:val="0"/>
          <w:marTop w:val="0"/>
          <w:marBottom w:val="0"/>
          <w:divBdr>
            <w:top w:val="none" w:sz="0" w:space="0" w:color="auto"/>
            <w:left w:val="none" w:sz="0" w:space="0" w:color="auto"/>
            <w:bottom w:val="none" w:sz="0" w:space="0" w:color="auto"/>
            <w:right w:val="none" w:sz="0" w:space="0" w:color="auto"/>
          </w:divBdr>
          <w:divsChild>
            <w:div w:id="332151203">
              <w:marLeft w:val="0"/>
              <w:marRight w:val="0"/>
              <w:marTop w:val="0"/>
              <w:marBottom w:val="525"/>
              <w:divBdr>
                <w:top w:val="none" w:sz="0" w:space="0" w:color="auto"/>
                <w:left w:val="none" w:sz="0" w:space="0" w:color="auto"/>
                <w:bottom w:val="none" w:sz="0" w:space="0" w:color="auto"/>
                <w:right w:val="none" w:sz="0" w:space="0" w:color="auto"/>
              </w:divBdr>
              <w:divsChild>
                <w:div w:id="16209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0457">
          <w:marLeft w:val="0"/>
          <w:marRight w:val="0"/>
          <w:marTop w:val="0"/>
          <w:marBottom w:val="0"/>
          <w:divBdr>
            <w:top w:val="none" w:sz="0" w:space="0" w:color="auto"/>
            <w:left w:val="none" w:sz="0" w:space="0" w:color="auto"/>
            <w:bottom w:val="none" w:sz="0" w:space="0" w:color="auto"/>
            <w:right w:val="none" w:sz="0" w:space="0" w:color="auto"/>
          </w:divBdr>
          <w:divsChild>
            <w:div w:id="1364791670">
              <w:marLeft w:val="0"/>
              <w:marRight w:val="0"/>
              <w:marTop w:val="0"/>
              <w:marBottom w:val="525"/>
              <w:divBdr>
                <w:top w:val="none" w:sz="0" w:space="0" w:color="auto"/>
                <w:left w:val="none" w:sz="0" w:space="0" w:color="auto"/>
                <w:bottom w:val="none" w:sz="0" w:space="0" w:color="auto"/>
                <w:right w:val="none" w:sz="0" w:space="0" w:color="auto"/>
              </w:divBdr>
              <w:divsChild>
                <w:div w:id="1407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37986">
          <w:marLeft w:val="0"/>
          <w:marRight w:val="0"/>
          <w:marTop w:val="0"/>
          <w:marBottom w:val="0"/>
          <w:divBdr>
            <w:top w:val="none" w:sz="0" w:space="0" w:color="auto"/>
            <w:left w:val="none" w:sz="0" w:space="0" w:color="auto"/>
            <w:bottom w:val="none" w:sz="0" w:space="0" w:color="auto"/>
            <w:right w:val="none" w:sz="0" w:space="0" w:color="auto"/>
          </w:divBdr>
          <w:divsChild>
            <w:div w:id="2037581894">
              <w:marLeft w:val="0"/>
              <w:marRight w:val="0"/>
              <w:marTop w:val="0"/>
              <w:marBottom w:val="525"/>
              <w:divBdr>
                <w:top w:val="none" w:sz="0" w:space="0" w:color="auto"/>
                <w:left w:val="none" w:sz="0" w:space="0" w:color="auto"/>
                <w:bottom w:val="none" w:sz="0" w:space="0" w:color="auto"/>
                <w:right w:val="none" w:sz="0" w:space="0" w:color="auto"/>
              </w:divBdr>
              <w:divsChild>
                <w:div w:id="178330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941">
          <w:marLeft w:val="0"/>
          <w:marRight w:val="0"/>
          <w:marTop w:val="0"/>
          <w:marBottom w:val="0"/>
          <w:divBdr>
            <w:top w:val="none" w:sz="0" w:space="0" w:color="auto"/>
            <w:left w:val="single" w:sz="12" w:space="0" w:color="333333"/>
            <w:bottom w:val="none" w:sz="0" w:space="0" w:color="auto"/>
            <w:right w:val="none" w:sz="0" w:space="0" w:color="auto"/>
          </w:divBdr>
        </w:div>
      </w:divsChild>
    </w:div>
    <w:div w:id="1966427213">
      <w:bodyDiv w:val="1"/>
      <w:marLeft w:val="0"/>
      <w:marRight w:val="0"/>
      <w:marTop w:val="0"/>
      <w:marBottom w:val="0"/>
      <w:divBdr>
        <w:top w:val="none" w:sz="0" w:space="0" w:color="auto"/>
        <w:left w:val="none" w:sz="0" w:space="0" w:color="auto"/>
        <w:bottom w:val="none" w:sz="0" w:space="0" w:color="auto"/>
        <w:right w:val="none" w:sz="0" w:space="0" w:color="auto"/>
      </w:divBdr>
    </w:div>
    <w:div w:id="1967152108">
      <w:bodyDiv w:val="1"/>
      <w:marLeft w:val="0"/>
      <w:marRight w:val="0"/>
      <w:marTop w:val="0"/>
      <w:marBottom w:val="0"/>
      <w:divBdr>
        <w:top w:val="none" w:sz="0" w:space="0" w:color="auto"/>
        <w:left w:val="none" w:sz="0" w:space="0" w:color="auto"/>
        <w:bottom w:val="none" w:sz="0" w:space="0" w:color="auto"/>
        <w:right w:val="none" w:sz="0" w:space="0" w:color="auto"/>
      </w:divBdr>
      <w:divsChild>
        <w:div w:id="174923335">
          <w:marLeft w:val="0"/>
          <w:marRight w:val="0"/>
          <w:marTop w:val="0"/>
          <w:marBottom w:val="180"/>
          <w:divBdr>
            <w:top w:val="none" w:sz="0" w:space="0" w:color="auto"/>
            <w:left w:val="none" w:sz="0" w:space="0" w:color="auto"/>
            <w:bottom w:val="single" w:sz="6" w:space="6" w:color="EEEEEE"/>
            <w:right w:val="none" w:sz="0" w:space="0" w:color="auto"/>
          </w:divBdr>
        </w:div>
        <w:div w:id="1493981113">
          <w:marLeft w:val="0"/>
          <w:marRight w:val="0"/>
          <w:marTop w:val="0"/>
          <w:marBottom w:val="0"/>
          <w:divBdr>
            <w:top w:val="none" w:sz="0" w:space="0" w:color="auto"/>
            <w:left w:val="none" w:sz="0" w:space="0" w:color="auto"/>
            <w:bottom w:val="none" w:sz="0" w:space="0" w:color="auto"/>
            <w:right w:val="none" w:sz="0" w:space="0" w:color="auto"/>
          </w:divBdr>
          <w:divsChild>
            <w:div w:id="1432898731">
              <w:marLeft w:val="0"/>
              <w:marRight w:val="0"/>
              <w:marTop w:val="0"/>
              <w:marBottom w:val="0"/>
              <w:divBdr>
                <w:top w:val="none" w:sz="0" w:space="0" w:color="auto"/>
                <w:left w:val="none" w:sz="0" w:space="0" w:color="auto"/>
                <w:bottom w:val="none" w:sz="0" w:space="0" w:color="auto"/>
                <w:right w:val="none" w:sz="0" w:space="0" w:color="auto"/>
              </w:divBdr>
              <w:divsChild>
                <w:div w:id="1830628711">
                  <w:marLeft w:val="0"/>
                  <w:marRight w:val="0"/>
                  <w:marTop w:val="0"/>
                  <w:marBottom w:val="0"/>
                  <w:divBdr>
                    <w:top w:val="none" w:sz="0" w:space="0" w:color="auto"/>
                    <w:left w:val="none" w:sz="0" w:space="0" w:color="auto"/>
                    <w:bottom w:val="none" w:sz="0" w:space="0" w:color="auto"/>
                    <w:right w:val="none" w:sz="0" w:space="0" w:color="auto"/>
                  </w:divBdr>
                  <w:divsChild>
                    <w:div w:id="440884697">
                      <w:marLeft w:val="840"/>
                      <w:marRight w:val="0"/>
                      <w:marTop w:val="0"/>
                      <w:marBottom w:val="0"/>
                      <w:divBdr>
                        <w:top w:val="none" w:sz="0" w:space="0" w:color="auto"/>
                        <w:left w:val="none" w:sz="0" w:space="0" w:color="auto"/>
                        <w:bottom w:val="none" w:sz="0" w:space="0" w:color="auto"/>
                        <w:right w:val="none" w:sz="0" w:space="0" w:color="auto"/>
                      </w:divBdr>
                      <w:divsChild>
                        <w:div w:id="1006445458">
                          <w:marLeft w:val="0"/>
                          <w:marRight w:val="0"/>
                          <w:marTop w:val="0"/>
                          <w:marBottom w:val="0"/>
                          <w:divBdr>
                            <w:top w:val="none" w:sz="0" w:space="0" w:color="auto"/>
                            <w:left w:val="none" w:sz="0" w:space="0" w:color="auto"/>
                            <w:bottom w:val="none" w:sz="0" w:space="0" w:color="auto"/>
                            <w:right w:val="none" w:sz="0" w:space="0" w:color="auto"/>
                          </w:divBdr>
                          <w:divsChild>
                            <w:div w:id="250626204">
                              <w:marLeft w:val="0"/>
                              <w:marRight w:val="0"/>
                              <w:marTop w:val="240"/>
                              <w:marBottom w:val="240"/>
                              <w:divBdr>
                                <w:top w:val="single" w:sz="6" w:space="12" w:color="F5F5F5"/>
                                <w:left w:val="none" w:sz="0" w:space="0" w:color="auto"/>
                                <w:bottom w:val="single" w:sz="6" w:space="20" w:color="F5F5F5"/>
                                <w:right w:val="none" w:sz="0" w:space="0" w:color="auto"/>
                              </w:divBdr>
                              <w:divsChild>
                                <w:div w:id="18945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70747">
                          <w:marLeft w:val="0"/>
                          <w:marRight w:val="0"/>
                          <w:marTop w:val="0"/>
                          <w:marBottom w:val="0"/>
                          <w:divBdr>
                            <w:top w:val="none" w:sz="0" w:space="0" w:color="auto"/>
                            <w:left w:val="none" w:sz="0" w:space="0" w:color="auto"/>
                            <w:bottom w:val="none" w:sz="0" w:space="0" w:color="auto"/>
                            <w:right w:val="none" w:sz="0" w:space="0" w:color="auto"/>
                          </w:divBdr>
                          <w:divsChild>
                            <w:div w:id="204559357">
                              <w:marLeft w:val="0"/>
                              <w:marRight w:val="0"/>
                              <w:marTop w:val="240"/>
                              <w:marBottom w:val="240"/>
                              <w:divBdr>
                                <w:top w:val="single" w:sz="6" w:space="12" w:color="F5F5F5"/>
                                <w:left w:val="none" w:sz="0" w:space="0" w:color="auto"/>
                                <w:bottom w:val="single" w:sz="6" w:space="20" w:color="F5F5F5"/>
                                <w:right w:val="none" w:sz="0" w:space="0" w:color="auto"/>
                              </w:divBdr>
                              <w:divsChild>
                                <w:div w:id="9158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57455">
                      <w:marLeft w:val="840"/>
                      <w:marRight w:val="0"/>
                      <w:marTop w:val="0"/>
                      <w:marBottom w:val="240"/>
                      <w:divBdr>
                        <w:top w:val="none" w:sz="0" w:space="0" w:color="auto"/>
                        <w:left w:val="none" w:sz="0" w:space="0" w:color="auto"/>
                        <w:bottom w:val="single" w:sz="6" w:space="11" w:color="EEEEEE"/>
                        <w:right w:val="none" w:sz="0" w:space="0" w:color="auto"/>
                      </w:divBdr>
                      <w:divsChild>
                        <w:div w:id="6615405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615945164">
          <w:marLeft w:val="0"/>
          <w:marRight w:val="0"/>
          <w:marTop w:val="0"/>
          <w:marBottom w:val="0"/>
          <w:divBdr>
            <w:top w:val="none" w:sz="0" w:space="0" w:color="auto"/>
            <w:left w:val="none" w:sz="0" w:space="0" w:color="auto"/>
            <w:bottom w:val="none" w:sz="0" w:space="0" w:color="auto"/>
            <w:right w:val="none" w:sz="0" w:space="0" w:color="auto"/>
          </w:divBdr>
        </w:div>
        <w:div w:id="2086415713">
          <w:marLeft w:val="0"/>
          <w:marRight w:val="0"/>
          <w:marTop w:val="0"/>
          <w:marBottom w:val="240"/>
          <w:divBdr>
            <w:top w:val="none" w:sz="0" w:space="0" w:color="auto"/>
            <w:left w:val="none" w:sz="0" w:space="0" w:color="auto"/>
            <w:bottom w:val="none" w:sz="0" w:space="0" w:color="auto"/>
            <w:right w:val="none" w:sz="0" w:space="0" w:color="auto"/>
          </w:divBdr>
          <w:divsChild>
            <w:div w:id="636255657">
              <w:marLeft w:val="0"/>
              <w:marRight w:val="75"/>
              <w:marTop w:val="0"/>
              <w:marBottom w:val="0"/>
              <w:divBdr>
                <w:top w:val="single" w:sz="6" w:space="0" w:color="EEEEEE"/>
                <w:left w:val="none" w:sz="0" w:space="0" w:color="auto"/>
                <w:bottom w:val="single" w:sz="6" w:space="0" w:color="EEEEEE"/>
                <w:right w:val="none" w:sz="0" w:space="0" w:color="auto"/>
              </w:divBdr>
              <w:divsChild>
                <w:div w:id="17815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076163">
      <w:bodyDiv w:val="1"/>
      <w:marLeft w:val="0"/>
      <w:marRight w:val="0"/>
      <w:marTop w:val="0"/>
      <w:marBottom w:val="0"/>
      <w:divBdr>
        <w:top w:val="none" w:sz="0" w:space="0" w:color="auto"/>
        <w:left w:val="none" w:sz="0" w:space="0" w:color="auto"/>
        <w:bottom w:val="none" w:sz="0" w:space="0" w:color="auto"/>
        <w:right w:val="none" w:sz="0" w:space="0" w:color="auto"/>
      </w:divBdr>
      <w:divsChild>
        <w:div w:id="763960165">
          <w:marLeft w:val="0"/>
          <w:marRight w:val="0"/>
          <w:marTop w:val="0"/>
          <w:marBottom w:val="150"/>
          <w:divBdr>
            <w:top w:val="none" w:sz="0" w:space="0" w:color="auto"/>
            <w:left w:val="none" w:sz="0" w:space="0" w:color="auto"/>
            <w:bottom w:val="none" w:sz="0" w:space="0" w:color="auto"/>
            <w:right w:val="none" w:sz="0" w:space="0" w:color="auto"/>
          </w:divBdr>
          <w:divsChild>
            <w:div w:id="1033580985">
              <w:marLeft w:val="0"/>
              <w:marRight w:val="150"/>
              <w:marTop w:val="0"/>
              <w:marBottom w:val="0"/>
              <w:divBdr>
                <w:top w:val="none" w:sz="0" w:space="0" w:color="auto"/>
                <w:left w:val="none" w:sz="0" w:space="0" w:color="auto"/>
                <w:bottom w:val="none" w:sz="0" w:space="0" w:color="auto"/>
                <w:right w:val="none" w:sz="0" w:space="0" w:color="auto"/>
              </w:divBdr>
              <w:divsChild>
                <w:div w:id="754861434">
                  <w:marLeft w:val="0"/>
                  <w:marRight w:val="0"/>
                  <w:marTop w:val="0"/>
                  <w:marBottom w:val="0"/>
                  <w:divBdr>
                    <w:top w:val="none" w:sz="0" w:space="0" w:color="auto"/>
                    <w:left w:val="none" w:sz="0" w:space="0" w:color="auto"/>
                    <w:bottom w:val="none" w:sz="0" w:space="0" w:color="auto"/>
                    <w:right w:val="none" w:sz="0" w:space="0" w:color="auto"/>
                  </w:divBdr>
                </w:div>
                <w:div w:id="190113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94832">
      <w:bodyDiv w:val="1"/>
      <w:marLeft w:val="0"/>
      <w:marRight w:val="0"/>
      <w:marTop w:val="0"/>
      <w:marBottom w:val="0"/>
      <w:divBdr>
        <w:top w:val="none" w:sz="0" w:space="0" w:color="auto"/>
        <w:left w:val="none" w:sz="0" w:space="0" w:color="auto"/>
        <w:bottom w:val="none" w:sz="0" w:space="0" w:color="auto"/>
        <w:right w:val="none" w:sz="0" w:space="0" w:color="auto"/>
      </w:divBdr>
      <w:divsChild>
        <w:div w:id="1382484425">
          <w:marLeft w:val="0"/>
          <w:marRight w:val="0"/>
          <w:marTop w:val="0"/>
          <w:marBottom w:val="0"/>
          <w:divBdr>
            <w:top w:val="none" w:sz="0" w:space="0" w:color="auto"/>
            <w:left w:val="none" w:sz="0" w:space="0" w:color="auto"/>
            <w:bottom w:val="none" w:sz="0" w:space="0" w:color="auto"/>
            <w:right w:val="none" w:sz="0" w:space="0" w:color="auto"/>
          </w:divBdr>
          <w:divsChild>
            <w:div w:id="29186855">
              <w:marLeft w:val="0"/>
              <w:marRight w:val="0"/>
              <w:marTop w:val="375"/>
              <w:marBottom w:val="0"/>
              <w:divBdr>
                <w:top w:val="none" w:sz="0" w:space="0" w:color="auto"/>
                <w:left w:val="none" w:sz="0" w:space="0" w:color="auto"/>
                <w:bottom w:val="none" w:sz="0" w:space="0" w:color="auto"/>
                <w:right w:val="none" w:sz="0" w:space="0" w:color="auto"/>
              </w:divBdr>
              <w:divsChild>
                <w:div w:id="1145510283">
                  <w:marLeft w:val="0"/>
                  <w:marRight w:val="0"/>
                  <w:marTop w:val="0"/>
                  <w:marBottom w:val="0"/>
                  <w:divBdr>
                    <w:top w:val="none" w:sz="0" w:space="0" w:color="auto"/>
                    <w:left w:val="none" w:sz="0" w:space="0" w:color="auto"/>
                    <w:bottom w:val="none" w:sz="0" w:space="0" w:color="auto"/>
                    <w:right w:val="none" w:sz="0" w:space="0" w:color="auto"/>
                  </w:divBdr>
                </w:div>
              </w:divsChild>
            </w:div>
            <w:div w:id="51999449">
              <w:marLeft w:val="0"/>
              <w:marRight w:val="0"/>
              <w:marTop w:val="375"/>
              <w:marBottom w:val="0"/>
              <w:divBdr>
                <w:top w:val="none" w:sz="0" w:space="0" w:color="auto"/>
                <w:left w:val="none" w:sz="0" w:space="0" w:color="auto"/>
                <w:bottom w:val="none" w:sz="0" w:space="0" w:color="auto"/>
                <w:right w:val="none" w:sz="0" w:space="0" w:color="auto"/>
              </w:divBdr>
              <w:divsChild>
                <w:div w:id="1309017362">
                  <w:marLeft w:val="0"/>
                  <w:marRight w:val="0"/>
                  <w:marTop w:val="0"/>
                  <w:marBottom w:val="0"/>
                  <w:divBdr>
                    <w:top w:val="none" w:sz="0" w:space="0" w:color="auto"/>
                    <w:left w:val="none" w:sz="0" w:space="0" w:color="auto"/>
                    <w:bottom w:val="none" w:sz="0" w:space="0" w:color="auto"/>
                    <w:right w:val="none" w:sz="0" w:space="0" w:color="auto"/>
                  </w:divBdr>
                  <w:divsChild>
                    <w:div w:id="850754023">
                      <w:marLeft w:val="0"/>
                      <w:marRight w:val="0"/>
                      <w:marTop w:val="0"/>
                      <w:marBottom w:val="0"/>
                      <w:divBdr>
                        <w:top w:val="none" w:sz="0" w:space="0" w:color="auto"/>
                        <w:left w:val="none" w:sz="0" w:space="0" w:color="auto"/>
                        <w:bottom w:val="none" w:sz="0" w:space="0" w:color="auto"/>
                        <w:right w:val="none" w:sz="0" w:space="0" w:color="auto"/>
                      </w:divBdr>
                    </w:div>
                    <w:div w:id="185009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710">
              <w:marLeft w:val="0"/>
              <w:marRight w:val="0"/>
              <w:marTop w:val="225"/>
              <w:marBottom w:val="0"/>
              <w:divBdr>
                <w:top w:val="none" w:sz="0" w:space="0" w:color="auto"/>
                <w:left w:val="none" w:sz="0" w:space="0" w:color="auto"/>
                <w:bottom w:val="none" w:sz="0" w:space="0" w:color="auto"/>
                <w:right w:val="none" w:sz="0" w:space="0" w:color="auto"/>
              </w:divBdr>
              <w:divsChild>
                <w:div w:id="859779863">
                  <w:marLeft w:val="0"/>
                  <w:marRight w:val="0"/>
                  <w:marTop w:val="0"/>
                  <w:marBottom w:val="0"/>
                  <w:divBdr>
                    <w:top w:val="none" w:sz="0" w:space="0" w:color="auto"/>
                    <w:left w:val="none" w:sz="0" w:space="0" w:color="auto"/>
                    <w:bottom w:val="none" w:sz="0" w:space="0" w:color="auto"/>
                    <w:right w:val="none" w:sz="0" w:space="0" w:color="auto"/>
                  </w:divBdr>
                </w:div>
              </w:divsChild>
            </w:div>
            <w:div w:id="82073928">
              <w:marLeft w:val="0"/>
              <w:marRight w:val="0"/>
              <w:marTop w:val="225"/>
              <w:marBottom w:val="0"/>
              <w:divBdr>
                <w:top w:val="none" w:sz="0" w:space="0" w:color="auto"/>
                <w:left w:val="none" w:sz="0" w:space="0" w:color="auto"/>
                <w:bottom w:val="none" w:sz="0" w:space="0" w:color="auto"/>
                <w:right w:val="none" w:sz="0" w:space="0" w:color="auto"/>
              </w:divBdr>
              <w:divsChild>
                <w:div w:id="1494906511">
                  <w:marLeft w:val="0"/>
                  <w:marRight w:val="0"/>
                  <w:marTop w:val="0"/>
                  <w:marBottom w:val="0"/>
                  <w:divBdr>
                    <w:top w:val="none" w:sz="0" w:space="0" w:color="auto"/>
                    <w:left w:val="none" w:sz="0" w:space="0" w:color="auto"/>
                    <w:bottom w:val="none" w:sz="0" w:space="0" w:color="auto"/>
                    <w:right w:val="none" w:sz="0" w:space="0" w:color="auto"/>
                  </w:divBdr>
                </w:div>
              </w:divsChild>
            </w:div>
            <w:div w:id="157158642">
              <w:marLeft w:val="0"/>
              <w:marRight w:val="0"/>
              <w:marTop w:val="225"/>
              <w:marBottom w:val="0"/>
              <w:divBdr>
                <w:top w:val="none" w:sz="0" w:space="0" w:color="auto"/>
                <w:left w:val="none" w:sz="0" w:space="0" w:color="auto"/>
                <w:bottom w:val="none" w:sz="0" w:space="0" w:color="auto"/>
                <w:right w:val="none" w:sz="0" w:space="0" w:color="auto"/>
              </w:divBdr>
              <w:divsChild>
                <w:div w:id="110441299">
                  <w:marLeft w:val="0"/>
                  <w:marRight w:val="0"/>
                  <w:marTop w:val="0"/>
                  <w:marBottom w:val="0"/>
                  <w:divBdr>
                    <w:top w:val="none" w:sz="0" w:space="0" w:color="auto"/>
                    <w:left w:val="none" w:sz="0" w:space="0" w:color="auto"/>
                    <w:bottom w:val="none" w:sz="0" w:space="0" w:color="auto"/>
                    <w:right w:val="none" w:sz="0" w:space="0" w:color="auto"/>
                  </w:divBdr>
                </w:div>
              </w:divsChild>
            </w:div>
            <w:div w:id="176237860">
              <w:marLeft w:val="0"/>
              <w:marRight w:val="0"/>
              <w:marTop w:val="375"/>
              <w:marBottom w:val="0"/>
              <w:divBdr>
                <w:top w:val="none" w:sz="0" w:space="0" w:color="auto"/>
                <w:left w:val="none" w:sz="0" w:space="0" w:color="auto"/>
                <w:bottom w:val="none" w:sz="0" w:space="0" w:color="auto"/>
                <w:right w:val="none" w:sz="0" w:space="0" w:color="auto"/>
              </w:divBdr>
              <w:divsChild>
                <w:div w:id="465510489">
                  <w:marLeft w:val="0"/>
                  <w:marRight w:val="0"/>
                  <w:marTop w:val="0"/>
                  <w:marBottom w:val="0"/>
                  <w:divBdr>
                    <w:top w:val="none" w:sz="0" w:space="0" w:color="auto"/>
                    <w:left w:val="none" w:sz="0" w:space="0" w:color="auto"/>
                    <w:bottom w:val="none" w:sz="0" w:space="0" w:color="auto"/>
                    <w:right w:val="none" w:sz="0" w:space="0" w:color="auto"/>
                  </w:divBdr>
                </w:div>
              </w:divsChild>
            </w:div>
            <w:div w:id="188033416">
              <w:marLeft w:val="0"/>
              <w:marRight w:val="0"/>
              <w:marTop w:val="225"/>
              <w:marBottom w:val="0"/>
              <w:divBdr>
                <w:top w:val="none" w:sz="0" w:space="0" w:color="auto"/>
                <w:left w:val="none" w:sz="0" w:space="0" w:color="auto"/>
                <w:bottom w:val="none" w:sz="0" w:space="0" w:color="auto"/>
                <w:right w:val="none" w:sz="0" w:space="0" w:color="auto"/>
              </w:divBdr>
              <w:divsChild>
                <w:div w:id="1375886706">
                  <w:marLeft w:val="0"/>
                  <w:marRight w:val="0"/>
                  <w:marTop w:val="0"/>
                  <w:marBottom w:val="0"/>
                  <w:divBdr>
                    <w:top w:val="none" w:sz="0" w:space="0" w:color="auto"/>
                    <w:left w:val="none" w:sz="0" w:space="0" w:color="auto"/>
                    <w:bottom w:val="none" w:sz="0" w:space="0" w:color="auto"/>
                    <w:right w:val="none" w:sz="0" w:space="0" w:color="auto"/>
                  </w:divBdr>
                </w:div>
              </w:divsChild>
            </w:div>
            <w:div w:id="245575664">
              <w:marLeft w:val="0"/>
              <w:marRight w:val="0"/>
              <w:marTop w:val="225"/>
              <w:marBottom w:val="0"/>
              <w:divBdr>
                <w:top w:val="none" w:sz="0" w:space="0" w:color="auto"/>
                <w:left w:val="none" w:sz="0" w:space="0" w:color="auto"/>
                <w:bottom w:val="none" w:sz="0" w:space="0" w:color="auto"/>
                <w:right w:val="none" w:sz="0" w:space="0" w:color="auto"/>
              </w:divBdr>
              <w:divsChild>
                <w:div w:id="787697980">
                  <w:marLeft w:val="0"/>
                  <w:marRight w:val="0"/>
                  <w:marTop w:val="0"/>
                  <w:marBottom w:val="0"/>
                  <w:divBdr>
                    <w:top w:val="none" w:sz="0" w:space="0" w:color="auto"/>
                    <w:left w:val="none" w:sz="0" w:space="0" w:color="auto"/>
                    <w:bottom w:val="none" w:sz="0" w:space="0" w:color="auto"/>
                    <w:right w:val="none" w:sz="0" w:space="0" w:color="auto"/>
                  </w:divBdr>
                </w:div>
              </w:divsChild>
            </w:div>
            <w:div w:id="280184660">
              <w:marLeft w:val="0"/>
              <w:marRight w:val="0"/>
              <w:marTop w:val="225"/>
              <w:marBottom w:val="0"/>
              <w:divBdr>
                <w:top w:val="none" w:sz="0" w:space="0" w:color="auto"/>
                <w:left w:val="none" w:sz="0" w:space="0" w:color="auto"/>
                <w:bottom w:val="none" w:sz="0" w:space="0" w:color="auto"/>
                <w:right w:val="none" w:sz="0" w:space="0" w:color="auto"/>
              </w:divBdr>
              <w:divsChild>
                <w:div w:id="1811362963">
                  <w:marLeft w:val="0"/>
                  <w:marRight w:val="0"/>
                  <w:marTop w:val="0"/>
                  <w:marBottom w:val="0"/>
                  <w:divBdr>
                    <w:top w:val="none" w:sz="0" w:space="0" w:color="auto"/>
                    <w:left w:val="none" w:sz="0" w:space="0" w:color="auto"/>
                    <w:bottom w:val="none" w:sz="0" w:space="0" w:color="auto"/>
                    <w:right w:val="none" w:sz="0" w:space="0" w:color="auto"/>
                  </w:divBdr>
                </w:div>
              </w:divsChild>
            </w:div>
            <w:div w:id="298999518">
              <w:marLeft w:val="0"/>
              <w:marRight w:val="0"/>
              <w:marTop w:val="225"/>
              <w:marBottom w:val="0"/>
              <w:divBdr>
                <w:top w:val="none" w:sz="0" w:space="0" w:color="auto"/>
                <w:left w:val="none" w:sz="0" w:space="0" w:color="auto"/>
                <w:bottom w:val="none" w:sz="0" w:space="0" w:color="auto"/>
                <w:right w:val="none" w:sz="0" w:space="0" w:color="auto"/>
              </w:divBdr>
              <w:divsChild>
                <w:div w:id="245529959">
                  <w:marLeft w:val="0"/>
                  <w:marRight w:val="0"/>
                  <w:marTop w:val="0"/>
                  <w:marBottom w:val="0"/>
                  <w:divBdr>
                    <w:top w:val="none" w:sz="0" w:space="0" w:color="auto"/>
                    <w:left w:val="none" w:sz="0" w:space="0" w:color="auto"/>
                    <w:bottom w:val="none" w:sz="0" w:space="0" w:color="auto"/>
                    <w:right w:val="none" w:sz="0" w:space="0" w:color="auto"/>
                  </w:divBdr>
                </w:div>
              </w:divsChild>
            </w:div>
            <w:div w:id="413017243">
              <w:marLeft w:val="0"/>
              <w:marRight w:val="0"/>
              <w:marTop w:val="375"/>
              <w:marBottom w:val="0"/>
              <w:divBdr>
                <w:top w:val="none" w:sz="0" w:space="0" w:color="auto"/>
                <w:left w:val="none" w:sz="0" w:space="0" w:color="auto"/>
                <w:bottom w:val="none" w:sz="0" w:space="0" w:color="auto"/>
                <w:right w:val="none" w:sz="0" w:space="0" w:color="auto"/>
              </w:divBdr>
              <w:divsChild>
                <w:div w:id="922839411">
                  <w:marLeft w:val="0"/>
                  <w:marRight w:val="0"/>
                  <w:marTop w:val="0"/>
                  <w:marBottom w:val="0"/>
                  <w:divBdr>
                    <w:top w:val="none" w:sz="0" w:space="0" w:color="auto"/>
                    <w:left w:val="none" w:sz="0" w:space="0" w:color="auto"/>
                    <w:bottom w:val="none" w:sz="0" w:space="0" w:color="auto"/>
                    <w:right w:val="none" w:sz="0" w:space="0" w:color="auto"/>
                  </w:divBdr>
                </w:div>
              </w:divsChild>
            </w:div>
            <w:div w:id="442071565">
              <w:marLeft w:val="0"/>
              <w:marRight w:val="0"/>
              <w:marTop w:val="225"/>
              <w:marBottom w:val="0"/>
              <w:divBdr>
                <w:top w:val="none" w:sz="0" w:space="0" w:color="auto"/>
                <w:left w:val="none" w:sz="0" w:space="0" w:color="auto"/>
                <w:bottom w:val="none" w:sz="0" w:space="0" w:color="auto"/>
                <w:right w:val="none" w:sz="0" w:space="0" w:color="auto"/>
              </w:divBdr>
              <w:divsChild>
                <w:div w:id="1318606114">
                  <w:marLeft w:val="0"/>
                  <w:marRight w:val="0"/>
                  <w:marTop w:val="0"/>
                  <w:marBottom w:val="0"/>
                  <w:divBdr>
                    <w:top w:val="none" w:sz="0" w:space="0" w:color="auto"/>
                    <w:left w:val="none" w:sz="0" w:space="0" w:color="auto"/>
                    <w:bottom w:val="none" w:sz="0" w:space="0" w:color="auto"/>
                    <w:right w:val="none" w:sz="0" w:space="0" w:color="auto"/>
                  </w:divBdr>
                </w:div>
              </w:divsChild>
            </w:div>
            <w:div w:id="470246233">
              <w:marLeft w:val="0"/>
              <w:marRight w:val="0"/>
              <w:marTop w:val="225"/>
              <w:marBottom w:val="0"/>
              <w:divBdr>
                <w:top w:val="none" w:sz="0" w:space="0" w:color="auto"/>
                <w:left w:val="none" w:sz="0" w:space="0" w:color="auto"/>
                <w:bottom w:val="none" w:sz="0" w:space="0" w:color="auto"/>
                <w:right w:val="none" w:sz="0" w:space="0" w:color="auto"/>
              </w:divBdr>
              <w:divsChild>
                <w:div w:id="1098064786">
                  <w:marLeft w:val="0"/>
                  <w:marRight w:val="0"/>
                  <w:marTop w:val="0"/>
                  <w:marBottom w:val="0"/>
                  <w:divBdr>
                    <w:top w:val="none" w:sz="0" w:space="0" w:color="auto"/>
                    <w:left w:val="none" w:sz="0" w:space="0" w:color="auto"/>
                    <w:bottom w:val="none" w:sz="0" w:space="0" w:color="auto"/>
                    <w:right w:val="none" w:sz="0" w:space="0" w:color="auto"/>
                  </w:divBdr>
                </w:div>
              </w:divsChild>
            </w:div>
            <w:div w:id="477454791">
              <w:marLeft w:val="0"/>
              <w:marRight w:val="0"/>
              <w:marTop w:val="225"/>
              <w:marBottom w:val="0"/>
              <w:divBdr>
                <w:top w:val="none" w:sz="0" w:space="0" w:color="auto"/>
                <w:left w:val="none" w:sz="0" w:space="0" w:color="auto"/>
                <w:bottom w:val="none" w:sz="0" w:space="0" w:color="auto"/>
                <w:right w:val="none" w:sz="0" w:space="0" w:color="auto"/>
              </w:divBdr>
              <w:divsChild>
                <w:div w:id="1168131568">
                  <w:marLeft w:val="0"/>
                  <w:marRight w:val="0"/>
                  <w:marTop w:val="0"/>
                  <w:marBottom w:val="0"/>
                  <w:divBdr>
                    <w:top w:val="none" w:sz="0" w:space="0" w:color="auto"/>
                    <w:left w:val="none" w:sz="0" w:space="0" w:color="auto"/>
                    <w:bottom w:val="none" w:sz="0" w:space="0" w:color="auto"/>
                    <w:right w:val="none" w:sz="0" w:space="0" w:color="auto"/>
                  </w:divBdr>
                </w:div>
              </w:divsChild>
            </w:div>
            <w:div w:id="913927766">
              <w:marLeft w:val="0"/>
              <w:marRight w:val="0"/>
              <w:marTop w:val="375"/>
              <w:marBottom w:val="0"/>
              <w:divBdr>
                <w:top w:val="none" w:sz="0" w:space="0" w:color="auto"/>
                <w:left w:val="none" w:sz="0" w:space="0" w:color="auto"/>
                <w:bottom w:val="none" w:sz="0" w:space="0" w:color="auto"/>
                <w:right w:val="none" w:sz="0" w:space="0" w:color="auto"/>
              </w:divBdr>
              <w:divsChild>
                <w:div w:id="796989193">
                  <w:marLeft w:val="0"/>
                  <w:marRight w:val="0"/>
                  <w:marTop w:val="0"/>
                  <w:marBottom w:val="0"/>
                  <w:divBdr>
                    <w:top w:val="none" w:sz="0" w:space="0" w:color="auto"/>
                    <w:left w:val="none" w:sz="0" w:space="0" w:color="auto"/>
                    <w:bottom w:val="none" w:sz="0" w:space="0" w:color="auto"/>
                    <w:right w:val="none" w:sz="0" w:space="0" w:color="auto"/>
                  </w:divBdr>
                </w:div>
              </w:divsChild>
            </w:div>
            <w:div w:id="927227098">
              <w:marLeft w:val="0"/>
              <w:marRight w:val="0"/>
              <w:marTop w:val="225"/>
              <w:marBottom w:val="0"/>
              <w:divBdr>
                <w:top w:val="none" w:sz="0" w:space="0" w:color="auto"/>
                <w:left w:val="none" w:sz="0" w:space="0" w:color="auto"/>
                <w:bottom w:val="none" w:sz="0" w:space="0" w:color="auto"/>
                <w:right w:val="none" w:sz="0" w:space="0" w:color="auto"/>
              </w:divBdr>
              <w:divsChild>
                <w:div w:id="827870428">
                  <w:marLeft w:val="0"/>
                  <w:marRight w:val="0"/>
                  <w:marTop w:val="0"/>
                  <w:marBottom w:val="0"/>
                  <w:divBdr>
                    <w:top w:val="none" w:sz="0" w:space="0" w:color="auto"/>
                    <w:left w:val="none" w:sz="0" w:space="0" w:color="auto"/>
                    <w:bottom w:val="none" w:sz="0" w:space="0" w:color="auto"/>
                    <w:right w:val="none" w:sz="0" w:space="0" w:color="auto"/>
                  </w:divBdr>
                </w:div>
              </w:divsChild>
            </w:div>
            <w:div w:id="984817587">
              <w:marLeft w:val="0"/>
              <w:marRight w:val="0"/>
              <w:marTop w:val="375"/>
              <w:marBottom w:val="0"/>
              <w:divBdr>
                <w:top w:val="none" w:sz="0" w:space="0" w:color="auto"/>
                <w:left w:val="none" w:sz="0" w:space="0" w:color="auto"/>
                <w:bottom w:val="none" w:sz="0" w:space="0" w:color="auto"/>
                <w:right w:val="none" w:sz="0" w:space="0" w:color="auto"/>
              </w:divBdr>
              <w:divsChild>
                <w:div w:id="1216887366">
                  <w:marLeft w:val="0"/>
                  <w:marRight w:val="0"/>
                  <w:marTop w:val="0"/>
                  <w:marBottom w:val="0"/>
                  <w:divBdr>
                    <w:top w:val="none" w:sz="0" w:space="0" w:color="auto"/>
                    <w:left w:val="none" w:sz="0" w:space="0" w:color="auto"/>
                    <w:bottom w:val="none" w:sz="0" w:space="0" w:color="auto"/>
                    <w:right w:val="none" w:sz="0" w:space="0" w:color="auto"/>
                  </w:divBdr>
                  <w:divsChild>
                    <w:div w:id="537089846">
                      <w:marLeft w:val="0"/>
                      <w:marRight w:val="0"/>
                      <w:marTop w:val="0"/>
                      <w:marBottom w:val="0"/>
                      <w:divBdr>
                        <w:top w:val="none" w:sz="0" w:space="0" w:color="auto"/>
                        <w:left w:val="none" w:sz="0" w:space="0" w:color="auto"/>
                        <w:bottom w:val="none" w:sz="0" w:space="0" w:color="auto"/>
                        <w:right w:val="none" w:sz="0" w:space="0" w:color="auto"/>
                      </w:divBdr>
                    </w:div>
                    <w:div w:id="14615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93384">
              <w:marLeft w:val="0"/>
              <w:marRight w:val="0"/>
              <w:marTop w:val="375"/>
              <w:marBottom w:val="0"/>
              <w:divBdr>
                <w:top w:val="none" w:sz="0" w:space="0" w:color="auto"/>
                <w:left w:val="none" w:sz="0" w:space="0" w:color="auto"/>
                <w:bottom w:val="none" w:sz="0" w:space="0" w:color="auto"/>
                <w:right w:val="none" w:sz="0" w:space="0" w:color="auto"/>
              </w:divBdr>
              <w:divsChild>
                <w:div w:id="1954170776">
                  <w:marLeft w:val="0"/>
                  <w:marRight w:val="0"/>
                  <w:marTop w:val="0"/>
                  <w:marBottom w:val="0"/>
                  <w:divBdr>
                    <w:top w:val="none" w:sz="0" w:space="0" w:color="auto"/>
                    <w:left w:val="none" w:sz="0" w:space="0" w:color="auto"/>
                    <w:bottom w:val="none" w:sz="0" w:space="0" w:color="auto"/>
                    <w:right w:val="none" w:sz="0" w:space="0" w:color="auto"/>
                  </w:divBdr>
                  <w:divsChild>
                    <w:div w:id="843401677">
                      <w:marLeft w:val="0"/>
                      <w:marRight w:val="0"/>
                      <w:marTop w:val="0"/>
                      <w:marBottom w:val="0"/>
                      <w:divBdr>
                        <w:top w:val="none" w:sz="0" w:space="0" w:color="auto"/>
                        <w:left w:val="none" w:sz="0" w:space="0" w:color="auto"/>
                        <w:bottom w:val="none" w:sz="0" w:space="0" w:color="auto"/>
                        <w:right w:val="none" w:sz="0" w:space="0" w:color="auto"/>
                      </w:divBdr>
                    </w:div>
                    <w:div w:id="16208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8151">
              <w:marLeft w:val="0"/>
              <w:marRight w:val="0"/>
              <w:marTop w:val="225"/>
              <w:marBottom w:val="0"/>
              <w:divBdr>
                <w:top w:val="none" w:sz="0" w:space="0" w:color="auto"/>
                <w:left w:val="none" w:sz="0" w:space="0" w:color="auto"/>
                <w:bottom w:val="none" w:sz="0" w:space="0" w:color="auto"/>
                <w:right w:val="none" w:sz="0" w:space="0" w:color="auto"/>
              </w:divBdr>
              <w:divsChild>
                <w:div w:id="1867324903">
                  <w:marLeft w:val="0"/>
                  <w:marRight w:val="0"/>
                  <w:marTop w:val="0"/>
                  <w:marBottom w:val="0"/>
                  <w:divBdr>
                    <w:top w:val="none" w:sz="0" w:space="0" w:color="auto"/>
                    <w:left w:val="none" w:sz="0" w:space="0" w:color="auto"/>
                    <w:bottom w:val="none" w:sz="0" w:space="0" w:color="auto"/>
                    <w:right w:val="none" w:sz="0" w:space="0" w:color="auto"/>
                  </w:divBdr>
                </w:div>
              </w:divsChild>
            </w:div>
            <w:div w:id="1116095761">
              <w:marLeft w:val="0"/>
              <w:marRight w:val="0"/>
              <w:marTop w:val="225"/>
              <w:marBottom w:val="0"/>
              <w:divBdr>
                <w:top w:val="none" w:sz="0" w:space="0" w:color="auto"/>
                <w:left w:val="none" w:sz="0" w:space="0" w:color="auto"/>
                <w:bottom w:val="none" w:sz="0" w:space="0" w:color="auto"/>
                <w:right w:val="none" w:sz="0" w:space="0" w:color="auto"/>
              </w:divBdr>
              <w:divsChild>
                <w:div w:id="2143696528">
                  <w:marLeft w:val="0"/>
                  <w:marRight w:val="0"/>
                  <w:marTop w:val="0"/>
                  <w:marBottom w:val="0"/>
                  <w:divBdr>
                    <w:top w:val="none" w:sz="0" w:space="0" w:color="auto"/>
                    <w:left w:val="none" w:sz="0" w:space="0" w:color="auto"/>
                    <w:bottom w:val="none" w:sz="0" w:space="0" w:color="auto"/>
                    <w:right w:val="none" w:sz="0" w:space="0" w:color="auto"/>
                  </w:divBdr>
                </w:div>
              </w:divsChild>
            </w:div>
            <w:div w:id="1207058322">
              <w:marLeft w:val="0"/>
              <w:marRight w:val="0"/>
              <w:marTop w:val="375"/>
              <w:marBottom w:val="0"/>
              <w:divBdr>
                <w:top w:val="none" w:sz="0" w:space="0" w:color="auto"/>
                <w:left w:val="none" w:sz="0" w:space="0" w:color="auto"/>
                <w:bottom w:val="none" w:sz="0" w:space="0" w:color="auto"/>
                <w:right w:val="none" w:sz="0" w:space="0" w:color="auto"/>
              </w:divBdr>
              <w:divsChild>
                <w:div w:id="570891701">
                  <w:marLeft w:val="0"/>
                  <w:marRight w:val="0"/>
                  <w:marTop w:val="0"/>
                  <w:marBottom w:val="0"/>
                  <w:divBdr>
                    <w:top w:val="none" w:sz="0" w:space="0" w:color="auto"/>
                    <w:left w:val="none" w:sz="0" w:space="0" w:color="auto"/>
                    <w:bottom w:val="none" w:sz="0" w:space="0" w:color="auto"/>
                    <w:right w:val="none" w:sz="0" w:space="0" w:color="auto"/>
                  </w:divBdr>
                </w:div>
              </w:divsChild>
            </w:div>
            <w:div w:id="1276056745">
              <w:marLeft w:val="0"/>
              <w:marRight w:val="0"/>
              <w:marTop w:val="375"/>
              <w:marBottom w:val="0"/>
              <w:divBdr>
                <w:top w:val="none" w:sz="0" w:space="0" w:color="auto"/>
                <w:left w:val="none" w:sz="0" w:space="0" w:color="auto"/>
                <w:bottom w:val="none" w:sz="0" w:space="0" w:color="auto"/>
                <w:right w:val="none" w:sz="0" w:space="0" w:color="auto"/>
              </w:divBdr>
              <w:divsChild>
                <w:div w:id="1851017777">
                  <w:marLeft w:val="0"/>
                  <w:marRight w:val="0"/>
                  <w:marTop w:val="0"/>
                  <w:marBottom w:val="0"/>
                  <w:divBdr>
                    <w:top w:val="none" w:sz="0" w:space="0" w:color="auto"/>
                    <w:left w:val="none" w:sz="0" w:space="0" w:color="auto"/>
                    <w:bottom w:val="none" w:sz="0" w:space="0" w:color="auto"/>
                    <w:right w:val="none" w:sz="0" w:space="0" w:color="auto"/>
                  </w:divBdr>
                </w:div>
              </w:divsChild>
            </w:div>
            <w:div w:id="1301233092">
              <w:marLeft w:val="0"/>
              <w:marRight w:val="0"/>
              <w:marTop w:val="225"/>
              <w:marBottom w:val="0"/>
              <w:divBdr>
                <w:top w:val="none" w:sz="0" w:space="0" w:color="auto"/>
                <w:left w:val="none" w:sz="0" w:space="0" w:color="auto"/>
                <w:bottom w:val="none" w:sz="0" w:space="0" w:color="auto"/>
                <w:right w:val="none" w:sz="0" w:space="0" w:color="auto"/>
              </w:divBdr>
              <w:divsChild>
                <w:div w:id="1223785072">
                  <w:marLeft w:val="0"/>
                  <w:marRight w:val="0"/>
                  <w:marTop w:val="0"/>
                  <w:marBottom w:val="0"/>
                  <w:divBdr>
                    <w:top w:val="none" w:sz="0" w:space="0" w:color="auto"/>
                    <w:left w:val="none" w:sz="0" w:space="0" w:color="auto"/>
                    <w:bottom w:val="none" w:sz="0" w:space="0" w:color="auto"/>
                    <w:right w:val="none" w:sz="0" w:space="0" w:color="auto"/>
                  </w:divBdr>
                </w:div>
              </w:divsChild>
            </w:div>
            <w:div w:id="1311864656">
              <w:marLeft w:val="0"/>
              <w:marRight w:val="0"/>
              <w:marTop w:val="225"/>
              <w:marBottom w:val="0"/>
              <w:divBdr>
                <w:top w:val="none" w:sz="0" w:space="0" w:color="auto"/>
                <w:left w:val="none" w:sz="0" w:space="0" w:color="auto"/>
                <w:bottom w:val="none" w:sz="0" w:space="0" w:color="auto"/>
                <w:right w:val="none" w:sz="0" w:space="0" w:color="auto"/>
              </w:divBdr>
              <w:divsChild>
                <w:div w:id="675184341">
                  <w:marLeft w:val="0"/>
                  <w:marRight w:val="0"/>
                  <w:marTop w:val="0"/>
                  <w:marBottom w:val="0"/>
                  <w:divBdr>
                    <w:top w:val="none" w:sz="0" w:space="0" w:color="auto"/>
                    <w:left w:val="none" w:sz="0" w:space="0" w:color="auto"/>
                    <w:bottom w:val="none" w:sz="0" w:space="0" w:color="auto"/>
                    <w:right w:val="none" w:sz="0" w:space="0" w:color="auto"/>
                  </w:divBdr>
                </w:div>
              </w:divsChild>
            </w:div>
            <w:div w:id="1337146503">
              <w:marLeft w:val="0"/>
              <w:marRight w:val="0"/>
              <w:marTop w:val="225"/>
              <w:marBottom w:val="0"/>
              <w:divBdr>
                <w:top w:val="none" w:sz="0" w:space="0" w:color="auto"/>
                <w:left w:val="none" w:sz="0" w:space="0" w:color="auto"/>
                <w:bottom w:val="none" w:sz="0" w:space="0" w:color="auto"/>
                <w:right w:val="none" w:sz="0" w:space="0" w:color="auto"/>
              </w:divBdr>
              <w:divsChild>
                <w:div w:id="627317083">
                  <w:marLeft w:val="0"/>
                  <w:marRight w:val="0"/>
                  <w:marTop w:val="0"/>
                  <w:marBottom w:val="0"/>
                  <w:divBdr>
                    <w:top w:val="none" w:sz="0" w:space="0" w:color="auto"/>
                    <w:left w:val="none" w:sz="0" w:space="0" w:color="auto"/>
                    <w:bottom w:val="none" w:sz="0" w:space="0" w:color="auto"/>
                    <w:right w:val="none" w:sz="0" w:space="0" w:color="auto"/>
                  </w:divBdr>
                </w:div>
              </w:divsChild>
            </w:div>
            <w:div w:id="1382827808">
              <w:marLeft w:val="0"/>
              <w:marRight w:val="0"/>
              <w:marTop w:val="225"/>
              <w:marBottom w:val="0"/>
              <w:divBdr>
                <w:top w:val="none" w:sz="0" w:space="0" w:color="auto"/>
                <w:left w:val="none" w:sz="0" w:space="0" w:color="auto"/>
                <w:bottom w:val="none" w:sz="0" w:space="0" w:color="auto"/>
                <w:right w:val="none" w:sz="0" w:space="0" w:color="auto"/>
              </w:divBdr>
              <w:divsChild>
                <w:div w:id="1055735925">
                  <w:marLeft w:val="0"/>
                  <w:marRight w:val="0"/>
                  <w:marTop w:val="0"/>
                  <w:marBottom w:val="0"/>
                  <w:divBdr>
                    <w:top w:val="none" w:sz="0" w:space="0" w:color="auto"/>
                    <w:left w:val="none" w:sz="0" w:space="0" w:color="auto"/>
                    <w:bottom w:val="none" w:sz="0" w:space="0" w:color="auto"/>
                    <w:right w:val="none" w:sz="0" w:space="0" w:color="auto"/>
                  </w:divBdr>
                </w:div>
              </w:divsChild>
            </w:div>
            <w:div w:id="1387216156">
              <w:marLeft w:val="0"/>
              <w:marRight w:val="0"/>
              <w:marTop w:val="225"/>
              <w:marBottom w:val="0"/>
              <w:divBdr>
                <w:top w:val="none" w:sz="0" w:space="0" w:color="auto"/>
                <w:left w:val="none" w:sz="0" w:space="0" w:color="auto"/>
                <w:bottom w:val="none" w:sz="0" w:space="0" w:color="auto"/>
                <w:right w:val="none" w:sz="0" w:space="0" w:color="auto"/>
              </w:divBdr>
              <w:divsChild>
                <w:div w:id="620961673">
                  <w:marLeft w:val="0"/>
                  <w:marRight w:val="0"/>
                  <w:marTop w:val="0"/>
                  <w:marBottom w:val="0"/>
                  <w:divBdr>
                    <w:top w:val="none" w:sz="0" w:space="0" w:color="auto"/>
                    <w:left w:val="none" w:sz="0" w:space="0" w:color="auto"/>
                    <w:bottom w:val="none" w:sz="0" w:space="0" w:color="auto"/>
                    <w:right w:val="none" w:sz="0" w:space="0" w:color="auto"/>
                  </w:divBdr>
                  <w:divsChild>
                    <w:div w:id="1631087828">
                      <w:marLeft w:val="0"/>
                      <w:marRight w:val="0"/>
                      <w:marTop w:val="0"/>
                      <w:marBottom w:val="0"/>
                      <w:divBdr>
                        <w:top w:val="single" w:sz="6" w:space="0" w:color="D9D9D9"/>
                        <w:left w:val="none" w:sz="0" w:space="0" w:color="auto"/>
                        <w:bottom w:val="single" w:sz="6" w:space="0" w:color="D9D9D9"/>
                        <w:right w:val="none" w:sz="0" w:space="0" w:color="auto"/>
                      </w:divBdr>
                      <w:divsChild>
                        <w:div w:id="731318265">
                          <w:marLeft w:val="0"/>
                          <w:marRight w:val="0"/>
                          <w:marTop w:val="0"/>
                          <w:marBottom w:val="0"/>
                          <w:divBdr>
                            <w:top w:val="none" w:sz="0" w:space="0" w:color="auto"/>
                            <w:left w:val="none" w:sz="0" w:space="0" w:color="auto"/>
                            <w:bottom w:val="none" w:sz="0" w:space="0" w:color="auto"/>
                            <w:right w:val="none" w:sz="0" w:space="0" w:color="auto"/>
                          </w:divBdr>
                          <w:divsChild>
                            <w:div w:id="423651280">
                              <w:marLeft w:val="0"/>
                              <w:marRight w:val="0"/>
                              <w:marTop w:val="0"/>
                              <w:marBottom w:val="0"/>
                              <w:divBdr>
                                <w:top w:val="none" w:sz="0" w:space="0" w:color="auto"/>
                                <w:left w:val="none" w:sz="0" w:space="0" w:color="auto"/>
                                <w:bottom w:val="none" w:sz="0" w:space="0" w:color="auto"/>
                                <w:right w:val="none" w:sz="0" w:space="0" w:color="auto"/>
                              </w:divBdr>
                              <w:divsChild>
                                <w:div w:id="929579540">
                                  <w:marLeft w:val="0"/>
                                  <w:marRight w:val="0"/>
                                  <w:marTop w:val="0"/>
                                  <w:marBottom w:val="0"/>
                                  <w:divBdr>
                                    <w:top w:val="none" w:sz="0" w:space="0" w:color="auto"/>
                                    <w:left w:val="none" w:sz="0" w:space="0" w:color="auto"/>
                                    <w:bottom w:val="none" w:sz="0" w:space="0" w:color="auto"/>
                                    <w:right w:val="none" w:sz="0" w:space="0" w:color="auto"/>
                                  </w:divBdr>
                                  <w:divsChild>
                                    <w:div w:id="375203794">
                                      <w:marLeft w:val="0"/>
                                      <w:marRight w:val="0"/>
                                      <w:marTop w:val="0"/>
                                      <w:marBottom w:val="0"/>
                                      <w:divBdr>
                                        <w:top w:val="none" w:sz="0" w:space="0" w:color="auto"/>
                                        <w:left w:val="none" w:sz="0" w:space="0" w:color="auto"/>
                                        <w:bottom w:val="none" w:sz="0" w:space="0" w:color="auto"/>
                                        <w:right w:val="none" w:sz="0" w:space="0" w:color="auto"/>
                                      </w:divBdr>
                                      <w:divsChild>
                                        <w:div w:id="1290936336">
                                          <w:marLeft w:val="0"/>
                                          <w:marRight w:val="0"/>
                                          <w:marTop w:val="0"/>
                                          <w:marBottom w:val="0"/>
                                          <w:divBdr>
                                            <w:top w:val="none" w:sz="0" w:space="0" w:color="auto"/>
                                            <w:left w:val="none" w:sz="0" w:space="0" w:color="auto"/>
                                            <w:bottom w:val="none" w:sz="0" w:space="0" w:color="auto"/>
                                            <w:right w:val="none" w:sz="0" w:space="0" w:color="auto"/>
                                          </w:divBdr>
                                          <w:divsChild>
                                            <w:div w:id="1623729463">
                                              <w:marLeft w:val="0"/>
                                              <w:marRight w:val="0"/>
                                              <w:marTop w:val="0"/>
                                              <w:marBottom w:val="0"/>
                                              <w:divBdr>
                                                <w:top w:val="none" w:sz="0" w:space="0" w:color="auto"/>
                                                <w:left w:val="none" w:sz="0" w:space="0" w:color="auto"/>
                                                <w:bottom w:val="none" w:sz="0" w:space="0" w:color="auto"/>
                                                <w:right w:val="none" w:sz="0" w:space="0" w:color="auto"/>
                                              </w:divBdr>
                                              <w:divsChild>
                                                <w:div w:id="89201712">
                                                  <w:marLeft w:val="0"/>
                                                  <w:marRight w:val="0"/>
                                                  <w:marTop w:val="0"/>
                                                  <w:marBottom w:val="0"/>
                                                  <w:divBdr>
                                                    <w:top w:val="none" w:sz="0" w:space="0" w:color="auto"/>
                                                    <w:left w:val="none" w:sz="0" w:space="0" w:color="auto"/>
                                                    <w:bottom w:val="none" w:sz="0" w:space="0" w:color="auto"/>
                                                    <w:right w:val="none" w:sz="0" w:space="0" w:color="auto"/>
                                                  </w:divBdr>
                                                  <w:divsChild>
                                                    <w:div w:id="1894150332">
                                                      <w:marLeft w:val="0"/>
                                                      <w:marRight w:val="0"/>
                                                      <w:marTop w:val="0"/>
                                                      <w:marBottom w:val="0"/>
                                                      <w:divBdr>
                                                        <w:top w:val="none" w:sz="0" w:space="0" w:color="auto"/>
                                                        <w:left w:val="none" w:sz="0" w:space="0" w:color="auto"/>
                                                        <w:bottom w:val="none" w:sz="0" w:space="0" w:color="auto"/>
                                                        <w:right w:val="none" w:sz="0" w:space="0" w:color="auto"/>
                                                      </w:divBdr>
                                                      <w:divsChild>
                                                        <w:div w:id="1244218099">
                                                          <w:marLeft w:val="0"/>
                                                          <w:marRight w:val="0"/>
                                                          <w:marTop w:val="0"/>
                                                          <w:marBottom w:val="0"/>
                                                          <w:divBdr>
                                                            <w:top w:val="none" w:sz="0" w:space="0" w:color="auto"/>
                                                            <w:left w:val="none" w:sz="0" w:space="0" w:color="auto"/>
                                                            <w:bottom w:val="none" w:sz="0" w:space="0" w:color="auto"/>
                                                            <w:right w:val="none" w:sz="0" w:space="0" w:color="auto"/>
                                                          </w:divBdr>
                                                          <w:divsChild>
                                                            <w:div w:id="862506">
                                                              <w:marLeft w:val="0"/>
                                                              <w:marRight w:val="0"/>
                                                              <w:marTop w:val="0"/>
                                                              <w:marBottom w:val="0"/>
                                                              <w:divBdr>
                                                                <w:top w:val="none" w:sz="0" w:space="0" w:color="auto"/>
                                                                <w:left w:val="none" w:sz="0" w:space="0" w:color="auto"/>
                                                                <w:bottom w:val="none" w:sz="0" w:space="0" w:color="auto"/>
                                                                <w:right w:val="none" w:sz="0" w:space="0" w:color="auto"/>
                                                              </w:divBdr>
                                                              <w:divsChild>
                                                                <w:div w:id="106045552">
                                                                  <w:marLeft w:val="0"/>
                                                                  <w:marRight w:val="0"/>
                                                                  <w:marTop w:val="0"/>
                                                                  <w:marBottom w:val="0"/>
                                                                  <w:divBdr>
                                                                    <w:top w:val="none" w:sz="0" w:space="0" w:color="auto"/>
                                                                    <w:left w:val="none" w:sz="0" w:space="0" w:color="auto"/>
                                                                    <w:bottom w:val="none" w:sz="0" w:space="0" w:color="auto"/>
                                                                    <w:right w:val="none" w:sz="0" w:space="0" w:color="auto"/>
                                                                  </w:divBdr>
                                                                  <w:divsChild>
                                                                    <w:div w:id="1827166027">
                                                                      <w:marLeft w:val="0"/>
                                                                      <w:marRight w:val="0"/>
                                                                      <w:marTop w:val="0"/>
                                                                      <w:marBottom w:val="0"/>
                                                                      <w:divBdr>
                                                                        <w:top w:val="none" w:sz="0" w:space="0" w:color="auto"/>
                                                                        <w:left w:val="none" w:sz="0" w:space="0" w:color="auto"/>
                                                                        <w:bottom w:val="none" w:sz="0" w:space="0" w:color="auto"/>
                                                                        <w:right w:val="none" w:sz="0" w:space="0" w:color="auto"/>
                                                                      </w:divBdr>
                                                                      <w:divsChild>
                                                                        <w:div w:id="1917471038">
                                                                          <w:marLeft w:val="0"/>
                                                                          <w:marRight w:val="0"/>
                                                                          <w:marTop w:val="0"/>
                                                                          <w:marBottom w:val="0"/>
                                                                          <w:divBdr>
                                                                            <w:top w:val="none" w:sz="0" w:space="0" w:color="auto"/>
                                                                            <w:left w:val="none" w:sz="0" w:space="0" w:color="auto"/>
                                                                            <w:bottom w:val="none" w:sz="0" w:space="0" w:color="auto"/>
                                                                            <w:right w:val="none" w:sz="0" w:space="0" w:color="auto"/>
                                                                          </w:divBdr>
                                                                          <w:divsChild>
                                                                            <w:div w:id="965355602">
                                                                              <w:marLeft w:val="0"/>
                                                                              <w:marRight w:val="0"/>
                                                                              <w:marTop w:val="0"/>
                                                                              <w:marBottom w:val="0"/>
                                                                              <w:divBdr>
                                                                                <w:top w:val="none" w:sz="0" w:space="0" w:color="auto"/>
                                                                                <w:left w:val="none" w:sz="0" w:space="0" w:color="auto"/>
                                                                                <w:bottom w:val="none" w:sz="0" w:space="0" w:color="auto"/>
                                                                                <w:right w:val="none" w:sz="0" w:space="0" w:color="auto"/>
                                                                              </w:divBdr>
                                                                              <w:divsChild>
                                                                                <w:div w:id="471796058">
                                                                                  <w:marLeft w:val="0"/>
                                                                                  <w:marRight w:val="240"/>
                                                                                  <w:marTop w:val="0"/>
                                                                                  <w:marBottom w:val="180"/>
                                                                                  <w:divBdr>
                                                                                    <w:top w:val="none" w:sz="0" w:space="0" w:color="auto"/>
                                                                                    <w:left w:val="none" w:sz="0" w:space="0" w:color="auto"/>
                                                                                    <w:bottom w:val="none" w:sz="0" w:space="0" w:color="auto"/>
                                                                                    <w:right w:val="none" w:sz="0" w:space="0" w:color="auto"/>
                                                                                  </w:divBdr>
                                                                                </w:div>
                                                                                <w:div w:id="829250646">
                                                                                  <w:marLeft w:val="0"/>
                                                                                  <w:marRight w:val="0"/>
                                                                                  <w:marTop w:val="0"/>
                                                                                  <w:marBottom w:val="180"/>
                                                                                  <w:divBdr>
                                                                                    <w:top w:val="none" w:sz="0" w:space="0" w:color="auto"/>
                                                                                    <w:left w:val="none" w:sz="0" w:space="0" w:color="auto"/>
                                                                                    <w:bottom w:val="none" w:sz="0" w:space="0" w:color="auto"/>
                                                                                    <w:right w:val="none" w:sz="0" w:space="0" w:color="auto"/>
                                                                                  </w:divBdr>
                                                                                </w:div>
                                                                                <w:div w:id="1550531226">
                                                                                  <w:marLeft w:val="0"/>
                                                                                  <w:marRight w:val="240"/>
                                                                                  <w:marTop w:val="0"/>
                                                                                  <w:marBottom w:val="0"/>
                                                                                  <w:divBdr>
                                                                                    <w:top w:val="none" w:sz="0" w:space="0" w:color="auto"/>
                                                                                    <w:left w:val="none" w:sz="0" w:space="0" w:color="auto"/>
                                                                                    <w:bottom w:val="none" w:sz="0" w:space="0" w:color="auto"/>
                                                                                    <w:right w:val="none" w:sz="0" w:space="0" w:color="auto"/>
                                                                                  </w:divBdr>
                                                                                </w:div>
                                                                                <w:div w:id="1756970623">
                                                                                  <w:marLeft w:val="0"/>
                                                                                  <w:marRight w:val="0"/>
                                                                                  <w:marTop w:val="0"/>
                                                                                  <w:marBottom w:val="180"/>
                                                                                  <w:divBdr>
                                                                                    <w:top w:val="none" w:sz="0" w:space="0" w:color="auto"/>
                                                                                    <w:left w:val="none" w:sz="0" w:space="0" w:color="auto"/>
                                                                                    <w:bottom w:val="none" w:sz="0" w:space="0" w:color="auto"/>
                                                                                    <w:right w:val="none" w:sz="0" w:space="0" w:color="auto"/>
                                                                                  </w:divBdr>
                                                                                  <w:divsChild>
                                                                                    <w:div w:id="946355420">
                                                                                      <w:marLeft w:val="0"/>
                                                                                      <w:marRight w:val="0"/>
                                                                                      <w:marTop w:val="0"/>
                                                                                      <w:marBottom w:val="180"/>
                                                                                      <w:divBdr>
                                                                                        <w:top w:val="none" w:sz="0" w:space="0" w:color="auto"/>
                                                                                        <w:left w:val="none" w:sz="0" w:space="0" w:color="auto"/>
                                                                                        <w:bottom w:val="none" w:sz="0" w:space="0" w:color="auto"/>
                                                                                        <w:right w:val="none" w:sz="0" w:space="0" w:color="auto"/>
                                                                                      </w:divBdr>
                                                                                      <w:divsChild>
                                                                                        <w:div w:id="14038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001839">
              <w:marLeft w:val="0"/>
              <w:marRight w:val="0"/>
              <w:marTop w:val="225"/>
              <w:marBottom w:val="0"/>
              <w:divBdr>
                <w:top w:val="none" w:sz="0" w:space="0" w:color="auto"/>
                <w:left w:val="none" w:sz="0" w:space="0" w:color="auto"/>
                <w:bottom w:val="none" w:sz="0" w:space="0" w:color="auto"/>
                <w:right w:val="none" w:sz="0" w:space="0" w:color="auto"/>
              </w:divBdr>
              <w:divsChild>
                <w:div w:id="774250093">
                  <w:marLeft w:val="0"/>
                  <w:marRight w:val="0"/>
                  <w:marTop w:val="0"/>
                  <w:marBottom w:val="0"/>
                  <w:divBdr>
                    <w:top w:val="none" w:sz="0" w:space="0" w:color="auto"/>
                    <w:left w:val="none" w:sz="0" w:space="0" w:color="auto"/>
                    <w:bottom w:val="none" w:sz="0" w:space="0" w:color="auto"/>
                    <w:right w:val="none" w:sz="0" w:space="0" w:color="auto"/>
                  </w:divBdr>
                </w:div>
              </w:divsChild>
            </w:div>
            <w:div w:id="1462846675">
              <w:marLeft w:val="0"/>
              <w:marRight w:val="0"/>
              <w:marTop w:val="375"/>
              <w:marBottom w:val="0"/>
              <w:divBdr>
                <w:top w:val="none" w:sz="0" w:space="0" w:color="auto"/>
                <w:left w:val="none" w:sz="0" w:space="0" w:color="auto"/>
                <w:bottom w:val="none" w:sz="0" w:space="0" w:color="auto"/>
                <w:right w:val="none" w:sz="0" w:space="0" w:color="auto"/>
              </w:divBdr>
              <w:divsChild>
                <w:div w:id="647631171">
                  <w:marLeft w:val="0"/>
                  <w:marRight w:val="0"/>
                  <w:marTop w:val="0"/>
                  <w:marBottom w:val="0"/>
                  <w:divBdr>
                    <w:top w:val="none" w:sz="0" w:space="0" w:color="auto"/>
                    <w:left w:val="none" w:sz="0" w:space="0" w:color="auto"/>
                    <w:bottom w:val="none" w:sz="0" w:space="0" w:color="auto"/>
                    <w:right w:val="none" w:sz="0" w:space="0" w:color="auto"/>
                  </w:divBdr>
                  <w:divsChild>
                    <w:div w:id="636181827">
                      <w:marLeft w:val="0"/>
                      <w:marRight w:val="0"/>
                      <w:marTop w:val="0"/>
                      <w:marBottom w:val="0"/>
                      <w:divBdr>
                        <w:top w:val="none" w:sz="0" w:space="0" w:color="auto"/>
                        <w:left w:val="none" w:sz="0" w:space="0" w:color="auto"/>
                        <w:bottom w:val="none" w:sz="0" w:space="0" w:color="auto"/>
                        <w:right w:val="none" w:sz="0" w:space="0" w:color="auto"/>
                      </w:divBdr>
                    </w:div>
                    <w:div w:id="182003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78382">
              <w:marLeft w:val="0"/>
              <w:marRight w:val="0"/>
              <w:marTop w:val="225"/>
              <w:marBottom w:val="0"/>
              <w:divBdr>
                <w:top w:val="none" w:sz="0" w:space="0" w:color="auto"/>
                <w:left w:val="none" w:sz="0" w:space="0" w:color="auto"/>
                <w:bottom w:val="none" w:sz="0" w:space="0" w:color="auto"/>
                <w:right w:val="none" w:sz="0" w:space="0" w:color="auto"/>
              </w:divBdr>
              <w:divsChild>
                <w:div w:id="1864585184">
                  <w:marLeft w:val="0"/>
                  <w:marRight w:val="0"/>
                  <w:marTop w:val="0"/>
                  <w:marBottom w:val="0"/>
                  <w:divBdr>
                    <w:top w:val="none" w:sz="0" w:space="0" w:color="auto"/>
                    <w:left w:val="none" w:sz="0" w:space="0" w:color="auto"/>
                    <w:bottom w:val="none" w:sz="0" w:space="0" w:color="auto"/>
                    <w:right w:val="none" w:sz="0" w:space="0" w:color="auto"/>
                  </w:divBdr>
                </w:div>
              </w:divsChild>
            </w:div>
            <w:div w:id="1471705448">
              <w:marLeft w:val="0"/>
              <w:marRight w:val="0"/>
              <w:marTop w:val="225"/>
              <w:marBottom w:val="0"/>
              <w:divBdr>
                <w:top w:val="none" w:sz="0" w:space="0" w:color="auto"/>
                <w:left w:val="none" w:sz="0" w:space="0" w:color="auto"/>
                <w:bottom w:val="none" w:sz="0" w:space="0" w:color="auto"/>
                <w:right w:val="none" w:sz="0" w:space="0" w:color="auto"/>
              </w:divBdr>
              <w:divsChild>
                <w:div w:id="1650135564">
                  <w:marLeft w:val="0"/>
                  <w:marRight w:val="0"/>
                  <w:marTop w:val="0"/>
                  <w:marBottom w:val="0"/>
                  <w:divBdr>
                    <w:top w:val="none" w:sz="0" w:space="0" w:color="auto"/>
                    <w:left w:val="none" w:sz="0" w:space="0" w:color="auto"/>
                    <w:bottom w:val="none" w:sz="0" w:space="0" w:color="auto"/>
                    <w:right w:val="none" w:sz="0" w:space="0" w:color="auto"/>
                  </w:divBdr>
                </w:div>
              </w:divsChild>
            </w:div>
            <w:div w:id="1497071583">
              <w:marLeft w:val="0"/>
              <w:marRight w:val="0"/>
              <w:marTop w:val="225"/>
              <w:marBottom w:val="0"/>
              <w:divBdr>
                <w:top w:val="none" w:sz="0" w:space="0" w:color="auto"/>
                <w:left w:val="none" w:sz="0" w:space="0" w:color="auto"/>
                <w:bottom w:val="none" w:sz="0" w:space="0" w:color="auto"/>
                <w:right w:val="none" w:sz="0" w:space="0" w:color="auto"/>
              </w:divBdr>
              <w:divsChild>
                <w:div w:id="1117027486">
                  <w:marLeft w:val="0"/>
                  <w:marRight w:val="0"/>
                  <w:marTop w:val="0"/>
                  <w:marBottom w:val="0"/>
                  <w:divBdr>
                    <w:top w:val="none" w:sz="0" w:space="0" w:color="auto"/>
                    <w:left w:val="none" w:sz="0" w:space="0" w:color="auto"/>
                    <w:bottom w:val="none" w:sz="0" w:space="0" w:color="auto"/>
                    <w:right w:val="none" w:sz="0" w:space="0" w:color="auto"/>
                  </w:divBdr>
                </w:div>
              </w:divsChild>
            </w:div>
            <w:div w:id="1515806735">
              <w:marLeft w:val="0"/>
              <w:marRight w:val="0"/>
              <w:marTop w:val="225"/>
              <w:marBottom w:val="0"/>
              <w:divBdr>
                <w:top w:val="none" w:sz="0" w:space="0" w:color="auto"/>
                <w:left w:val="none" w:sz="0" w:space="0" w:color="auto"/>
                <w:bottom w:val="none" w:sz="0" w:space="0" w:color="auto"/>
                <w:right w:val="none" w:sz="0" w:space="0" w:color="auto"/>
              </w:divBdr>
              <w:divsChild>
                <w:div w:id="802842657">
                  <w:marLeft w:val="0"/>
                  <w:marRight w:val="0"/>
                  <w:marTop w:val="0"/>
                  <w:marBottom w:val="0"/>
                  <w:divBdr>
                    <w:top w:val="none" w:sz="0" w:space="0" w:color="auto"/>
                    <w:left w:val="none" w:sz="0" w:space="0" w:color="auto"/>
                    <w:bottom w:val="none" w:sz="0" w:space="0" w:color="auto"/>
                    <w:right w:val="none" w:sz="0" w:space="0" w:color="auto"/>
                  </w:divBdr>
                </w:div>
              </w:divsChild>
            </w:div>
            <w:div w:id="1543126395">
              <w:marLeft w:val="0"/>
              <w:marRight w:val="0"/>
              <w:marTop w:val="375"/>
              <w:marBottom w:val="0"/>
              <w:divBdr>
                <w:top w:val="none" w:sz="0" w:space="0" w:color="auto"/>
                <w:left w:val="none" w:sz="0" w:space="0" w:color="auto"/>
                <w:bottom w:val="none" w:sz="0" w:space="0" w:color="auto"/>
                <w:right w:val="none" w:sz="0" w:space="0" w:color="auto"/>
              </w:divBdr>
              <w:divsChild>
                <w:div w:id="1675061798">
                  <w:marLeft w:val="0"/>
                  <w:marRight w:val="0"/>
                  <w:marTop w:val="0"/>
                  <w:marBottom w:val="0"/>
                  <w:divBdr>
                    <w:top w:val="none" w:sz="0" w:space="0" w:color="auto"/>
                    <w:left w:val="none" w:sz="0" w:space="0" w:color="auto"/>
                    <w:bottom w:val="none" w:sz="0" w:space="0" w:color="auto"/>
                    <w:right w:val="none" w:sz="0" w:space="0" w:color="auto"/>
                  </w:divBdr>
                  <w:divsChild>
                    <w:div w:id="1255044277">
                      <w:marLeft w:val="0"/>
                      <w:marRight w:val="0"/>
                      <w:marTop w:val="0"/>
                      <w:marBottom w:val="0"/>
                      <w:divBdr>
                        <w:top w:val="none" w:sz="0" w:space="0" w:color="auto"/>
                        <w:left w:val="none" w:sz="0" w:space="0" w:color="auto"/>
                        <w:bottom w:val="none" w:sz="0" w:space="0" w:color="auto"/>
                        <w:right w:val="none" w:sz="0" w:space="0" w:color="auto"/>
                      </w:divBdr>
                    </w:div>
                    <w:div w:id="19410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8175">
              <w:marLeft w:val="0"/>
              <w:marRight w:val="0"/>
              <w:marTop w:val="225"/>
              <w:marBottom w:val="0"/>
              <w:divBdr>
                <w:top w:val="none" w:sz="0" w:space="0" w:color="auto"/>
                <w:left w:val="none" w:sz="0" w:space="0" w:color="auto"/>
                <w:bottom w:val="none" w:sz="0" w:space="0" w:color="auto"/>
                <w:right w:val="none" w:sz="0" w:space="0" w:color="auto"/>
              </w:divBdr>
              <w:divsChild>
                <w:div w:id="1381708185">
                  <w:marLeft w:val="0"/>
                  <w:marRight w:val="0"/>
                  <w:marTop w:val="0"/>
                  <w:marBottom w:val="0"/>
                  <w:divBdr>
                    <w:top w:val="none" w:sz="0" w:space="0" w:color="auto"/>
                    <w:left w:val="none" w:sz="0" w:space="0" w:color="auto"/>
                    <w:bottom w:val="none" w:sz="0" w:space="0" w:color="auto"/>
                    <w:right w:val="none" w:sz="0" w:space="0" w:color="auto"/>
                  </w:divBdr>
                </w:div>
              </w:divsChild>
            </w:div>
            <w:div w:id="1685474394">
              <w:marLeft w:val="0"/>
              <w:marRight w:val="0"/>
              <w:marTop w:val="225"/>
              <w:marBottom w:val="0"/>
              <w:divBdr>
                <w:top w:val="none" w:sz="0" w:space="0" w:color="auto"/>
                <w:left w:val="none" w:sz="0" w:space="0" w:color="auto"/>
                <w:bottom w:val="none" w:sz="0" w:space="0" w:color="auto"/>
                <w:right w:val="none" w:sz="0" w:space="0" w:color="auto"/>
              </w:divBdr>
              <w:divsChild>
                <w:div w:id="2045135413">
                  <w:marLeft w:val="0"/>
                  <w:marRight w:val="0"/>
                  <w:marTop w:val="0"/>
                  <w:marBottom w:val="0"/>
                  <w:divBdr>
                    <w:top w:val="none" w:sz="0" w:space="0" w:color="auto"/>
                    <w:left w:val="none" w:sz="0" w:space="0" w:color="auto"/>
                    <w:bottom w:val="none" w:sz="0" w:space="0" w:color="auto"/>
                    <w:right w:val="none" w:sz="0" w:space="0" w:color="auto"/>
                  </w:divBdr>
                </w:div>
              </w:divsChild>
            </w:div>
            <w:div w:id="1758210732">
              <w:marLeft w:val="0"/>
              <w:marRight w:val="0"/>
              <w:marTop w:val="225"/>
              <w:marBottom w:val="0"/>
              <w:divBdr>
                <w:top w:val="none" w:sz="0" w:space="0" w:color="auto"/>
                <w:left w:val="none" w:sz="0" w:space="0" w:color="auto"/>
                <w:bottom w:val="none" w:sz="0" w:space="0" w:color="auto"/>
                <w:right w:val="none" w:sz="0" w:space="0" w:color="auto"/>
              </w:divBdr>
              <w:divsChild>
                <w:div w:id="1672834158">
                  <w:marLeft w:val="0"/>
                  <w:marRight w:val="0"/>
                  <w:marTop w:val="0"/>
                  <w:marBottom w:val="0"/>
                  <w:divBdr>
                    <w:top w:val="none" w:sz="0" w:space="0" w:color="auto"/>
                    <w:left w:val="none" w:sz="0" w:space="0" w:color="auto"/>
                    <w:bottom w:val="none" w:sz="0" w:space="0" w:color="auto"/>
                    <w:right w:val="none" w:sz="0" w:space="0" w:color="auto"/>
                  </w:divBdr>
                </w:div>
              </w:divsChild>
            </w:div>
            <w:div w:id="1830754791">
              <w:marLeft w:val="0"/>
              <w:marRight w:val="0"/>
              <w:marTop w:val="225"/>
              <w:marBottom w:val="0"/>
              <w:divBdr>
                <w:top w:val="none" w:sz="0" w:space="0" w:color="auto"/>
                <w:left w:val="none" w:sz="0" w:space="0" w:color="auto"/>
                <w:bottom w:val="none" w:sz="0" w:space="0" w:color="auto"/>
                <w:right w:val="none" w:sz="0" w:space="0" w:color="auto"/>
              </w:divBdr>
              <w:divsChild>
                <w:div w:id="1065369557">
                  <w:marLeft w:val="0"/>
                  <w:marRight w:val="0"/>
                  <w:marTop w:val="0"/>
                  <w:marBottom w:val="0"/>
                  <w:divBdr>
                    <w:top w:val="none" w:sz="0" w:space="0" w:color="auto"/>
                    <w:left w:val="none" w:sz="0" w:space="0" w:color="auto"/>
                    <w:bottom w:val="none" w:sz="0" w:space="0" w:color="auto"/>
                    <w:right w:val="none" w:sz="0" w:space="0" w:color="auto"/>
                  </w:divBdr>
                </w:div>
              </w:divsChild>
            </w:div>
            <w:div w:id="1944336833">
              <w:marLeft w:val="0"/>
              <w:marRight w:val="0"/>
              <w:marTop w:val="225"/>
              <w:marBottom w:val="0"/>
              <w:divBdr>
                <w:top w:val="none" w:sz="0" w:space="0" w:color="auto"/>
                <w:left w:val="none" w:sz="0" w:space="0" w:color="auto"/>
                <w:bottom w:val="none" w:sz="0" w:space="0" w:color="auto"/>
                <w:right w:val="none" w:sz="0" w:space="0" w:color="auto"/>
              </w:divBdr>
              <w:divsChild>
                <w:div w:id="1397163615">
                  <w:marLeft w:val="0"/>
                  <w:marRight w:val="0"/>
                  <w:marTop w:val="0"/>
                  <w:marBottom w:val="0"/>
                  <w:divBdr>
                    <w:top w:val="none" w:sz="0" w:space="0" w:color="auto"/>
                    <w:left w:val="none" w:sz="0" w:space="0" w:color="auto"/>
                    <w:bottom w:val="none" w:sz="0" w:space="0" w:color="auto"/>
                    <w:right w:val="none" w:sz="0" w:space="0" w:color="auto"/>
                  </w:divBdr>
                </w:div>
              </w:divsChild>
            </w:div>
            <w:div w:id="2036346330">
              <w:marLeft w:val="0"/>
              <w:marRight w:val="0"/>
              <w:marTop w:val="225"/>
              <w:marBottom w:val="0"/>
              <w:divBdr>
                <w:top w:val="none" w:sz="0" w:space="0" w:color="auto"/>
                <w:left w:val="none" w:sz="0" w:space="0" w:color="auto"/>
                <w:bottom w:val="none" w:sz="0" w:space="0" w:color="auto"/>
                <w:right w:val="none" w:sz="0" w:space="0" w:color="auto"/>
              </w:divBdr>
              <w:divsChild>
                <w:div w:id="706954495">
                  <w:marLeft w:val="0"/>
                  <w:marRight w:val="0"/>
                  <w:marTop w:val="0"/>
                  <w:marBottom w:val="0"/>
                  <w:divBdr>
                    <w:top w:val="none" w:sz="0" w:space="0" w:color="auto"/>
                    <w:left w:val="none" w:sz="0" w:space="0" w:color="auto"/>
                    <w:bottom w:val="none" w:sz="0" w:space="0" w:color="auto"/>
                    <w:right w:val="none" w:sz="0" w:space="0" w:color="auto"/>
                  </w:divBdr>
                </w:div>
              </w:divsChild>
            </w:div>
            <w:div w:id="2038696402">
              <w:marLeft w:val="0"/>
              <w:marRight w:val="0"/>
              <w:marTop w:val="225"/>
              <w:marBottom w:val="0"/>
              <w:divBdr>
                <w:top w:val="none" w:sz="0" w:space="0" w:color="auto"/>
                <w:left w:val="none" w:sz="0" w:space="0" w:color="auto"/>
                <w:bottom w:val="none" w:sz="0" w:space="0" w:color="auto"/>
                <w:right w:val="none" w:sz="0" w:space="0" w:color="auto"/>
              </w:divBdr>
              <w:divsChild>
                <w:div w:id="206843650">
                  <w:marLeft w:val="0"/>
                  <w:marRight w:val="0"/>
                  <w:marTop w:val="0"/>
                  <w:marBottom w:val="0"/>
                  <w:divBdr>
                    <w:top w:val="none" w:sz="0" w:space="0" w:color="auto"/>
                    <w:left w:val="none" w:sz="0" w:space="0" w:color="auto"/>
                    <w:bottom w:val="none" w:sz="0" w:space="0" w:color="auto"/>
                    <w:right w:val="none" w:sz="0" w:space="0" w:color="auto"/>
                  </w:divBdr>
                </w:div>
              </w:divsChild>
            </w:div>
            <w:div w:id="2058165705">
              <w:marLeft w:val="0"/>
              <w:marRight w:val="0"/>
              <w:marTop w:val="0"/>
              <w:marBottom w:val="0"/>
              <w:divBdr>
                <w:top w:val="none" w:sz="0" w:space="0" w:color="auto"/>
                <w:left w:val="none" w:sz="0" w:space="0" w:color="auto"/>
                <w:bottom w:val="none" w:sz="0" w:space="0" w:color="auto"/>
                <w:right w:val="none" w:sz="0" w:space="0" w:color="auto"/>
              </w:divBdr>
              <w:divsChild>
                <w:div w:id="1674188408">
                  <w:marLeft w:val="0"/>
                  <w:marRight w:val="0"/>
                  <w:marTop w:val="0"/>
                  <w:marBottom w:val="0"/>
                  <w:divBdr>
                    <w:top w:val="none" w:sz="0" w:space="0" w:color="auto"/>
                    <w:left w:val="none" w:sz="0" w:space="0" w:color="auto"/>
                    <w:bottom w:val="none" w:sz="0" w:space="0" w:color="auto"/>
                    <w:right w:val="none" w:sz="0" w:space="0" w:color="auto"/>
                  </w:divBdr>
                </w:div>
              </w:divsChild>
            </w:div>
            <w:div w:id="2059430284">
              <w:marLeft w:val="0"/>
              <w:marRight w:val="0"/>
              <w:marTop w:val="225"/>
              <w:marBottom w:val="0"/>
              <w:divBdr>
                <w:top w:val="none" w:sz="0" w:space="0" w:color="auto"/>
                <w:left w:val="none" w:sz="0" w:space="0" w:color="auto"/>
                <w:bottom w:val="none" w:sz="0" w:space="0" w:color="auto"/>
                <w:right w:val="none" w:sz="0" w:space="0" w:color="auto"/>
              </w:divBdr>
              <w:divsChild>
                <w:div w:id="822740198">
                  <w:marLeft w:val="0"/>
                  <w:marRight w:val="0"/>
                  <w:marTop w:val="0"/>
                  <w:marBottom w:val="0"/>
                  <w:divBdr>
                    <w:top w:val="none" w:sz="0" w:space="0" w:color="auto"/>
                    <w:left w:val="none" w:sz="0" w:space="0" w:color="auto"/>
                    <w:bottom w:val="none" w:sz="0" w:space="0" w:color="auto"/>
                    <w:right w:val="none" w:sz="0" w:space="0" w:color="auto"/>
                  </w:divBdr>
                </w:div>
              </w:divsChild>
            </w:div>
            <w:div w:id="2086995946">
              <w:marLeft w:val="0"/>
              <w:marRight w:val="0"/>
              <w:marTop w:val="375"/>
              <w:marBottom w:val="0"/>
              <w:divBdr>
                <w:top w:val="none" w:sz="0" w:space="0" w:color="auto"/>
                <w:left w:val="none" w:sz="0" w:space="0" w:color="auto"/>
                <w:bottom w:val="none" w:sz="0" w:space="0" w:color="auto"/>
                <w:right w:val="none" w:sz="0" w:space="0" w:color="auto"/>
              </w:divBdr>
              <w:divsChild>
                <w:div w:id="218326106">
                  <w:marLeft w:val="0"/>
                  <w:marRight w:val="0"/>
                  <w:marTop w:val="0"/>
                  <w:marBottom w:val="0"/>
                  <w:divBdr>
                    <w:top w:val="none" w:sz="0" w:space="0" w:color="auto"/>
                    <w:left w:val="none" w:sz="0" w:space="0" w:color="auto"/>
                    <w:bottom w:val="none" w:sz="0" w:space="0" w:color="auto"/>
                    <w:right w:val="none" w:sz="0" w:space="0" w:color="auto"/>
                  </w:divBdr>
                  <w:divsChild>
                    <w:div w:id="501547897">
                      <w:marLeft w:val="0"/>
                      <w:marRight w:val="0"/>
                      <w:marTop w:val="0"/>
                      <w:marBottom w:val="0"/>
                      <w:divBdr>
                        <w:top w:val="none" w:sz="0" w:space="0" w:color="auto"/>
                        <w:left w:val="none" w:sz="0" w:space="0" w:color="auto"/>
                        <w:bottom w:val="none" w:sz="0" w:space="0" w:color="auto"/>
                        <w:right w:val="none" w:sz="0" w:space="0" w:color="auto"/>
                      </w:divBdr>
                    </w:div>
                    <w:div w:id="94774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9344">
              <w:marLeft w:val="0"/>
              <w:marRight w:val="0"/>
              <w:marTop w:val="225"/>
              <w:marBottom w:val="0"/>
              <w:divBdr>
                <w:top w:val="none" w:sz="0" w:space="0" w:color="auto"/>
                <w:left w:val="none" w:sz="0" w:space="0" w:color="auto"/>
                <w:bottom w:val="none" w:sz="0" w:space="0" w:color="auto"/>
                <w:right w:val="none" w:sz="0" w:space="0" w:color="auto"/>
              </w:divBdr>
              <w:divsChild>
                <w:div w:id="121045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98063">
          <w:marLeft w:val="0"/>
          <w:marRight w:val="0"/>
          <w:marTop w:val="0"/>
          <w:marBottom w:val="150"/>
          <w:divBdr>
            <w:top w:val="none" w:sz="0" w:space="0" w:color="auto"/>
            <w:left w:val="none" w:sz="0" w:space="0" w:color="auto"/>
            <w:bottom w:val="none" w:sz="0" w:space="0" w:color="auto"/>
            <w:right w:val="none" w:sz="0" w:space="0" w:color="auto"/>
          </w:divBdr>
          <w:divsChild>
            <w:div w:id="295454570">
              <w:marLeft w:val="0"/>
              <w:marRight w:val="0"/>
              <w:marTop w:val="300"/>
              <w:marBottom w:val="0"/>
              <w:divBdr>
                <w:top w:val="none" w:sz="0" w:space="0" w:color="auto"/>
                <w:left w:val="none" w:sz="0" w:space="0" w:color="auto"/>
                <w:bottom w:val="none" w:sz="0" w:space="0" w:color="auto"/>
                <w:right w:val="none" w:sz="0" w:space="0" w:color="auto"/>
              </w:divBdr>
            </w:div>
            <w:div w:id="649747002">
              <w:marLeft w:val="0"/>
              <w:marRight w:val="0"/>
              <w:marTop w:val="0"/>
              <w:marBottom w:val="0"/>
              <w:divBdr>
                <w:top w:val="none" w:sz="0" w:space="0" w:color="auto"/>
                <w:left w:val="none" w:sz="0" w:space="0" w:color="auto"/>
                <w:bottom w:val="none" w:sz="0" w:space="0" w:color="auto"/>
                <w:right w:val="none" w:sz="0" w:space="0" w:color="auto"/>
              </w:divBdr>
              <w:divsChild>
                <w:div w:id="1872186631">
                  <w:marLeft w:val="0"/>
                  <w:marRight w:val="0"/>
                  <w:marTop w:val="0"/>
                  <w:marBottom w:val="0"/>
                  <w:divBdr>
                    <w:top w:val="none" w:sz="0" w:space="0" w:color="auto"/>
                    <w:left w:val="none" w:sz="0" w:space="0" w:color="auto"/>
                    <w:bottom w:val="none" w:sz="0" w:space="0" w:color="auto"/>
                    <w:right w:val="none" w:sz="0" w:space="0" w:color="auto"/>
                  </w:divBdr>
                  <w:divsChild>
                    <w:div w:id="130486174">
                      <w:marLeft w:val="0"/>
                      <w:marRight w:val="135"/>
                      <w:marTop w:val="0"/>
                      <w:marBottom w:val="0"/>
                      <w:divBdr>
                        <w:top w:val="none" w:sz="0" w:space="0" w:color="auto"/>
                        <w:left w:val="none" w:sz="0" w:space="0" w:color="auto"/>
                        <w:bottom w:val="none" w:sz="0" w:space="0" w:color="auto"/>
                        <w:right w:val="none" w:sz="0" w:space="0" w:color="auto"/>
                      </w:divBdr>
                    </w:div>
                    <w:div w:id="495652784">
                      <w:marLeft w:val="-135"/>
                      <w:marRight w:val="0"/>
                      <w:marTop w:val="0"/>
                      <w:marBottom w:val="0"/>
                      <w:divBdr>
                        <w:top w:val="none" w:sz="0" w:space="0" w:color="auto"/>
                        <w:left w:val="none" w:sz="0" w:space="0" w:color="auto"/>
                        <w:bottom w:val="none" w:sz="0" w:space="0" w:color="auto"/>
                        <w:right w:val="none" w:sz="0" w:space="0" w:color="auto"/>
                      </w:divBdr>
                    </w:div>
                    <w:div w:id="1834106054">
                      <w:marLeft w:val="0"/>
                      <w:marRight w:val="0"/>
                      <w:marTop w:val="0"/>
                      <w:marBottom w:val="0"/>
                      <w:divBdr>
                        <w:top w:val="none" w:sz="0" w:space="0" w:color="auto"/>
                        <w:left w:val="none" w:sz="0" w:space="0" w:color="auto"/>
                        <w:bottom w:val="none" w:sz="0" w:space="0" w:color="auto"/>
                        <w:right w:val="none" w:sz="0" w:space="0" w:color="auto"/>
                      </w:divBdr>
                      <w:divsChild>
                        <w:div w:id="3240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935013">
      <w:bodyDiv w:val="1"/>
      <w:marLeft w:val="0"/>
      <w:marRight w:val="0"/>
      <w:marTop w:val="0"/>
      <w:marBottom w:val="0"/>
      <w:divBdr>
        <w:top w:val="none" w:sz="0" w:space="0" w:color="auto"/>
        <w:left w:val="none" w:sz="0" w:space="0" w:color="auto"/>
        <w:bottom w:val="none" w:sz="0" w:space="0" w:color="auto"/>
        <w:right w:val="none" w:sz="0" w:space="0" w:color="auto"/>
      </w:divBdr>
      <w:divsChild>
        <w:div w:id="947004848">
          <w:marLeft w:val="0"/>
          <w:marRight w:val="0"/>
          <w:marTop w:val="0"/>
          <w:marBottom w:val="0"/>
          <w:divBdr>
            <w:top w:val="none" w:sz="0" w:space="0" w:color="auto"/>
            <w:left w:val="none" w:sz="0" w:space="0" w:color="auto"/>
            <w:bottom w:val="none" w:sz="0" w:space="0" w:color="auto"/>
            <w:right w:val="none" w:sz="0" w:space="0" w:color="auto"/>
          </w:divBdr>
          <w:divsChild>
            <w:div w:id="606809680">
              <w:marLeft w:val="0"/>
              <w:marRight w:val="0"/>
              <w:marTop w:val="120"/>
              <w:marBottom w:val="120"/>
              <w:divBdr>
                <w:top w:val="none" w:sz="0" w:space="0" w:color="auto"/>
                <w:left w:val="none" w:sz="0" w:space="0" w:color="auto"/>
                <w:bottom w:val="none" w:sz="0" w:space="0" w:color="auto"/>
                <w:right w:val="none" w:sz="0" w:space="0" w:color="auto"/>
              </w:divBdr>
              <w:divsChild>
                <w:div w:id="2138646902">
                  <w:marLeft w:val="0"/>
                  <w:marRight w:val="0"/>
                  <w:marTop w:val="0"/>
                  <w:marBottom w:val="0"/>
                  <w:divBdr>
                    <w:top w:val="none" w:sz="0" w:space="0" w:color="auto"/>
                    <w:left w:val="none" w:sz="0" w:space="0" w:color="auto"/>
                    <w:bottom w:val="none" w:sz="0" w:space="0" w:color="auto"/>
                    <w:right w:val="none" w:sz="0" w:space="0" w:color="auto"/>
                  </w:divBdr>
                  <w:divsChild>
                    <w:div w:id="17829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22311">
              <w:marLeft w:val="0"/>
              <w:marRight w:val="0"/>
              <w:marTop w:val="0"/>
              <w:marBottom w:val="225"/>
              <w:divBdr>
                <w:top w:val="none" w:sz="0" w:space="0" w:color="auto"/>
                <w:left w:val="none" w:sz="0" w:space="0" w:color="auto"/>
                <w:bottom w:val="none" w:sz="0" w:space="0" w:color="auto"/>
                <w:right w:val="none" w:sz="0" w:space="0" w:color="auto"/>
              </w:divBdr>
              <w:divsChild>
                <w:div w:id="162009704">
                  <w:marLeft w:val="0"/>
                  <w:marRight w:val="0"/>
                  <w:marTop w:val="0"/>
                  <w:marBottom w:val="0"/>
                  <w:divBdr>
                    <w:top w:val="none" w:sz="0" w:space="0" w:color="auto"/>
                    <w:left w:val="none" w:sz="0" w:space="0" w:color="auto"/>
                    <w:bottom w:val="none" w:sz="0" w:space="0" w:color="auto"/>
                    <w:right w:val="none" w:sz="0" w:space="0" w:color="auto"/>
                  </w:divBdr>
                  <w:divsChild>
                    <w:div w:id="478348372">
                      <w:marLeft w:val="0"/>
                      <w:marRight w:val="0"/>
                      <w:marTop w:val="0"/>
                      <w:marBottom w:val="0"/>
                      <w:divBdr>
                        <w:top w:val="none" w:sz="0" w:space="0" w:color="auto"/>
                        <w:left w:val="none" w:sz="0" w:space="0" w:color="auto"/>
                        <w:bottom w:val="none" w:sz="0" w:space="0" w:color="auto"/>
                        <w:right w:val="none" w:sz="0" w:space="0" w:color="auto"/>
                      </w:divBdr>
                      <w:divsChild>
                        <w:div w:id="1672027108">
                          <w:marLeft w:val="0"/>
                          <w:marRight w:val="0"/>
                          <w:marTop w:val="0"/>
                          <w:marBottom w:val="0"/>
                          <w:divBdr>
                            <w:top w:val="none" w:sz="0" w:space="0" w:color="auto"/>
                            <w:left w:val="none" w:sz="0" w:space="0" w:color="auto"/>
                            <w:bottom w:val="none" w:sz="0" w:space="0" w:color="auto"/>
                            <w:right w:val="none" w:sz="0" w:space="0" w:color="auto"/>
                          </w:divBdr>
                          <w:divsChild>
                            <w:div w:id="2091537670">
                              <w:marLeft w:val="0"/>
                              <w:marRight w:val="0"/>
                              <w:marTop w:val="0"/>
                              <w:marBottom w:val="0"/>
                              <w:divBdr>
                                <w:top w:val="none" w:sz="0" w:space="0" w:color="auto"/>
                                <w:left w:val="none" w:sz="0" w:space="0" w:color="auto"/>
                                <w:bottom w:val="none" w:sz="0" w:space="0" w:color="auto"/>
                                <w:right w:val="none" w:sz="0" w:space="0" w:color="auto"/>
                              </w:divBdr>
                              <w:divsChild>
                                <w:div w:id="123682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89128">
                          <w:marLeft w:val="0"/>
                          <w:marRight w:val="0"/>
                          <w:marTop w:val="0"/>
                          <w:marBottom w:val="270"/>
                          <w:divBdr>
                            <w:top w:val="none" w:sz="0" w:space="0" w:color="auto"/>
                            <w:left w:val="none" w:sz="0" w:space="0" w:color="auto"/>
                            <w:bottom w:val="none" w:sz="0" w:space="0" w:color="auto"/>
                            <w:right w:val="none" w:sz="0" w:space="0" w:color="auto"/>
                          </w:divBdr>
                          <w:divsChild>
                            <w:div w:id="480542362">
                              <w:marLeft w:val="0"/>
                              <w:marRight w:val="0"/>
                              <w:marTop w:val="0"/>
                              <w:marBottom w:val="0"/>
                              <w:divBdr>
                                <w:top w:val="none" w:sz="0" w:space="0" w:color="auto"/>
                                <w:left w:val="none" w:sz="0" w:space="0" w:color="auto"/>
                                <w:bottom w:val="none" w:sz="0" w:space="0" w:color="auto"/>
                                <w:right w:val="none" w:sz="0" w:space="0" w:color="auto"/>
                              </w:divBdr>
                              <w:divsChild>
                                <w:div w:id="6987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7578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974749490">
      <w:bodyDiv w:val="1"/>
      <w:marLeft w:val="0"/>
      <w:marRight w:val="0"/>
      <w:marTop w:val="0"/>
      <w:marBottom w:val="0"/>
      <w:divBdr>
        <w:top w:val="none" w:sz="0" w:space="0" w:color="auto"/>
        <w:left w:val="none" w:sz="0" w:space="0" w:color="auto"/>
        <w:bottom w:val="none" w:sz="0" w:space="0" w:color="auto"/>
        <w:right w:val="none" w:sz="0" w:space="0" w:color="auto"/>
      </w:divBdr>
      <w:divsChild>
        <w:div w:id="489635941">
          <w:marLeft w:val="0"/>
          <w:marRight w:val="0"/>
          <w:marTop w:val="0"/>
          <w:marBottom w:val="0"/>
          <w:divBdr>
            <w:top w:val="none" w:sz="0" w:space="0" w:color="auto"/>
            <w:left w:val="none" w:sz="0" w:space="0" w:color="auto"/>
            <w:bottom w:val="none" w:sz="0" w:space="0" w:color="auto"/>
            <w:right w:val="none" w:sz="0" w:space="0" w:color="auto"/>
          </w:divBdr>
          <w:divsChild>
            <w:div w:id="1320188770">
              <w:marLeft w:val="0"/>
              <w:marRight w:val="0"/>
              <w:marTop w:val="0"/>
              <w:marBottom w:val="0"/>
              <w:divBdr>
                <w:top w:val="none" w:sz="0" w:space="0" w:color="auto"/>
                <w:left w:val="none" w:sz="0" w:space="0" w:color="auto"/>
                <w:bottom w:val="none" w:sz="0" w:space="0" w:color="auto"/>
                <w:right w:val="none" w:sz="0" w:space="0" w:color="auto"/>
              </w:divBdr>
              <w:divsChild>
                <w:div w:id="986545756">
                  <w:marLeft w:val="0"/>
                  <w:marRight w:val="0"/>
                  <w:marTop w:val="75"/>
                  <w:marBottom w:val="0"/>
                  <w:divBdr>
                    <w:top w:val="none" w:sz="0" w:space="0" w:color="auto"/>
                    <w:left w:val="none" w:sz="0" w:space="0" w:color="auto"/>
                    <w:bottom w:val="none" w:sz="0" w:space="0" w:color="auto"/>
                    <w:right w:val="none" w:sz="0" w:space="0" w:color="auto"/>
                  </w:divBdr>
                  <w:divsChild>
                    <w:div w:id="6591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5191">
              <w:marLeft w:val="0"/>
              <w:marRight w:val="0"/>
              <w:marTop w:val="0"/>
              <w:marBottom w:val="0"/>
              <w:divBdr>
                <w:top w:val="none" w:sz="0" w:space="0" w:color="auto"/>
                <w:left w:val="none" w:sz="0" w:space="0" w:color="auto"/>
                <w:bottom w:val="none" w:sz="0" w:space="0" w:color="auto"/>
                <w:right w:val="none" w:sz="0" w:space="0" w:color="auto"/>
              </w:divBdr>
              <w:divsChild>
                <w:div w:id="297957698">
                  <w:marLeft w:val="0"/>
                  <w:marRight w:val="0"/>
                  <w:marTop w:val="0"/>
                  <w:marBottom w:val="240"/>
                  <w:divBdr>
                    <w:top w:val="none" w:sz="0" w:space="0" w:color="auto"/>
                    <w:left w:val="none" w:sz="0" w:space="0" w:color="auto"/>
                    <w:bottom w:val="none" w:sz="0" w:space="0" w:color="auto"/>
                    <w:right w:val="none" w:sz="0" w:space="0" w:color="auto"/>
                  </w:divBdr>
                </w:div>
                <w:div w:id="555821468">
                  <w:marLeft w:val="0"/>
                  <w:marRight w:val="0"/>
                  <w:marTop w:val="0"/>
                  <w:marBottom w:val="300"/>
                  <w:divBdr>
                    <w:top w:val="none" w:sz="0" w:space="0" w:color="auto"/>
                    <w:left w:val="none" w:sz="0" w:space="0" w:color="auto"/>
                    <w:bottom w:val="none" w:sz="0" w:space="0" w:color="auto"/>
                    <w:right w:val="none" w:sz="0" w:space="0" w:color="auto"/>
                  </w:divBdr>
                  <w:divsChild>
                    <w:div w:id="738751250">
                      <w:marLeft w:val="0"/>
                      <w:marRight w:val="450"/>
                      <w:marTop w:val="0"/>
                      <w:marBottom w:val="300"/>
                      <w:divBdr>
                        <w:top w:val="none" w:sz="0" w:space="0" w:color="auto"/>
                        <w:left w:val="none" w:sz="0" w:space="0" w:color="auto"/>
                        <w:bottom w:val="none" w:sz="0" w:space="0" w:color="auto"/>
                        <w:right w:val="none" w:sz="0" w:space="0" w:color="auto"/>
                      </w:divBdr>
                      <w:divsChild>
                        <w:div w:id="1077819897">
                          <w:marLeft w:val="0"/>
                          <w:marRight w:val="0"/>
                          <w:marTop w:val="0"/>
                          <w:marBottom w:val="0"/>
                          <w:divBdr>
                            <w:top w:val="none" w:sz="0" w:space="0" w:color="auto"/>
                            <w:left w:val="none" w:sz="0" w:space="0" w:color="auto"/>
                            <w:bottom w:val="none" w:sz="0" w:space="0" w:color="auto"/>
                            <w:right w:val="none" w:sz="0" w:space="0" w:color="auto"/>
                          </w:divBdr>
                          <w:divsChild>
                            <w:div w:id="1938367946">
                              <w:marLeft w:val="0"/>
                              <w:marRight w:val="0"/>
                              <w:marTop w:val="0"/>
                              <w:marBottom w:val="0"/>
                              <w:divBdr>
                                <w:top w:val="none" w:sz="0" w:space="0" w:color="auto"/>
                                <w:left w:val="none" w:sz="0" w:space="0" w:color="auto"/>
                                <w:bottom w:val="none" w:sz="0" w:space="0" w:color="auto"/>
                                <w:right w:val="none" w:sz="0" w:space="0" w:color="auto"/>
                              </w:divBdr>
                              <w:divsChild>
                                <w:div w:id="578752351">
                                  <w:marLeft w:val="0"/>
                                  <w:marRight w:val="0"/>
                                  <w:marTop w:val="0"/>
                                  <w:marBottom w:val="0"/>
                                  <w:divBdr>
                                    <w:top w:val="none" w:sz="0" w:space="0" w:color="auto"/>
                                    <w:left w:val="none" w:sz="0" w:space="0" w:color="auto"/>
                                    <w:bottom w:val="none" w:sz="0" w:space="0" w:color="auto"/>
                                    <w:right w:val="none" w:sz="0" w:space="0" w:color="auto"/>
                                  </w:divBdr>
                                </w:div>
                                <w:div w:id="9975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67526">
                  <w:marLeft w:val="0"/>
                  <w:marRight w:val="0"/>
                  <w:marTop w:val="0"/>
                  <w:marBottom w:val="300"/>
                  <w:divBdr>
                    <w:top w:val="none" w:sz="0" w:space="0" w:color="auto"/>
                    <w:left w:val="none" w:sz="0" w:space="0" w:color="auto"/>
                    <w:bottom w:val="none" w:sz="0" w:space="0" w:color="auto"/>
                    <w:right w:val="none" w:sz="0" w:space="0" w:color="auto"/>
                  </w:divBdr>
                  <w:divsChild>
                    <w:div w:id="210017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79609">
          <w:marLeft w:val="0"/>
          <w:marRight w:val="0"/>
          <w:marTop w:val="375"/>
          <w:marBottom w:val="330"/>
          <w:divBdr>
            <w:top w:val="none" w:sz="0" w:space="0" w:color="auto"/>
            <w:left w:val="none" w:sz="0" w:space="0" w:color="auto"/>
            <w:bottom w:val="none" w:sz="0" w:space="0" w:color="auto"/>
            <w:right w:val="none" w:sz="0" w:space="0" w:color="auto"/>
          </w:divBdr>
          <w:divsChild>
            <w:div w:id="246043215">
              <w:marLeft w:val="0"/>
              <w:marRight w:val="0"/>
              <w:marTop w:val="0"/>
              <w:marBottom w:val="210"/>
              <w:divBdr>
                <w:top w:val="none" w:sz="0" w:space="0" w:color="auto"/>
                <w:left w:val="none" w:sz="0" w:space="0" w:color="auto"/>
                <w:bottom w:val="none" w:sz="0" w:space="0" w:color="auto"/>
                <w:right w:val="none" w:sz="0" w:space="0" w:color="auto"/>
              </w:divBdr>
              <w:divsChild>
                <w:div w:id="1648973750">
                  <w:marLeft w:val="0"/>
                  <w:marRight w:val="0"/>
                  <w:marTop w:val="0"/>
                  <w:marBottom w:val="0"/>
                  <w:divBdr>
                    <w:top w:val="none" w:sz="0" w:space="0" w:color="auto"/>
                    <w:left w:val="none" w:sz="0" w:space="0" w:color="auto"/>
                    <w:bottom w:val="none" w:sz="0" w:space="0" w:color="auto"/>
                    <w:right w:val="none" w:sz="0" w:space="0" w:color="auto"/>
                  </w:divBdr>
                  <w:divsChild>
                    <w:div w:id="38680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245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975207461">
      <w:bodyDiv w:val="1"/>
      <w:marLeft w:val="0"/>
      <w:marRight w:val="0"/>
      <w:marTop w:val="0"/>
      <w:marBottom w:val="0"/>
      <w:divBdr>
        <w:top w:val="none" w:sz="0" w:space="0" w:color="auto"/>
        <w:left w:val="none" w:sz="0" w:space="0" w:color="auto"/>
        <w:bottom w:val="none" w:sz="0" w:space="0" w:color="auto"/>
        <w:right w:val="none" w:sz="0" w:space="0" w:color="auto"/>
      </w:divBdr>
      <w:divsChild>
        <w:div w:id="1396200507">
          <w:marLeft w:val="0"/>
          <w:marRight w:val="0"/>
          <w:marTop w:val="375"/>
          <w:marBottom w:val="750"/>
          <w:divBdr>
            <w:top w:val="none" w:sz="0" w:space="0" w:color="auto"/>
            <w:left w:val="none" w:sz="0" w:space="0" w:color="auto"/>
            <w:bottom w:val="none" w:sz="0" w:space="0" w:color="auto"/>
            <w:right w:val="none" w:sz="0" w:space="0" w:color="auto"/>
          </w:divBdr>
          <w:divsChild>
            <w:div w:id="1994986843">
              <w:marLeft w:val="0"/>
              <w:marRight w:val="0"/>
              <w:marTop w:val="0"/>
              <w:marBottom w:val="0"/>
              <w:divBdr>
                <w:top w:val="none" w:sz="0" w:space="0" w:color="auto"/>
                <w:left w:val="none" w:sz="0" w:space="0" w:color="auto"/>
                <w:bottom w:val="none" w:sz="0" w:space="0" w:color="auto"/>
                <w:right w:val="none" w:sz="0" w:space="0" w:color="auto"/>
              </w:divBdr>
              <w:divsChild>
                <w:div w:id="656105482">
                  <w:marLeft w:val="0"/>
                  <w:marRight w:val="0"/>
                  <w:marTop w:val="0"/>
                  <w:marBottom w:val="0"/>
                  <w:divBdr>
                    <w:top w:val="none" w:sz="0" w:space="0" w:color="auto"/>
                    <w:left w:val="none" w:sz="0" w:space="0" w:color="auto"/>
                    <w:bottom w:val="none" w:sz="0" w:space="0" w:color="auto"/>
                    <w:right w:val="none" w:sz="0" w:space="0" w:color="auto"/>
                  </w:divBdr>
                </w:div>
                <w:div w:id="9805753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36865462">
          <w:marLeft w:val="0"/>
          <w:marRight w:val="0"/>
          <w:marTop w:val="0"/>
          <w:marBottom w:val="0"/>
          <w:divBdr>
            <w:top w:val="none" w:sz="0" w:space="0" w:color="auto"/>
            <w:left w:val="none" w:sz="0" w:space="0" w:color="auto"/>
            <w:bottom w:val="none" w:sz="0" w:space="0" w:color="auto"/>
            <w:right w:val="none" w:sz="0" w:space="0" w:color="auto"/>
          </w:divBdr>
          <w:divsChild>
            <w:div w:id="714232033">
              <w:marLeft w:val="0"/>
              <w:marRight w:val="0"/>
              <w:marTop w:val="300"/>
              <w:marBottom w:val="0"/>
              <w:divBdr>
                <w:top w:val="none" w:sz="0" w:space="0" w:color="auto"/>
                <w:left w:val="none" w:sz="0" w:space="0" w:color="auto"/>
                <w:bottom w:val="none" w:sz="0" w:space="0" w:color="auto"/>
                <w:right w:val="none" w:sz="0" w:space="0" w:color="auto"/>
              </w:divBdr>
              <w:divsChild>
                <w:div w:id="108278755">
                  <w:marLeft w:val="0"/>
                  <w:marRight w:val="0"/>
                  <w:marTop w:val="0"/>
                  <w:marBottom w:val="0"/>
                  <w:divBdr>
                    <w:top w:val="none" w:sz="0" w:space="0" w:color="auto"/>
                    <w:left w:val="none" w:sz="0" w:space="0" w:color="auto"/>
                    <w:bottom w:val="none" w:sz="0" w:space="0" w:color="auto"/>
                    <w:right w:val="none" w:sz="0" w:space="0" w:color="auto"/>
                  </w:divBdr>
                  <w:divsChild>
                    <w:div w:id="1986081759">
                      <w:marLeft w:val="0"/>
                      <w:marRight w:val="0"/>
                      <w:marTop w:val="0"/>
                      <w:marBottom w:val="0"/>
                      <w:divBdr>
                        <w:top w:val="single" w:sz="6" w:space="15" w:color="auto"/>
                        <w:left w:val="single" w:sz="6" w:space="15" w:color="auto"/>
                        <w:bottom w:val="single" w:sz="6" w:space="15" w:color="auto"/>
                        <w:right w:val="single" w:sz="6" w:space="15" w:color="auto"/>
                      </w:divBdr>
                      <w:divsChild>
                        <w:div w:id="866601242">
                          <w:marLeft w:val="0"/>
                          <w:marRight w:val="0"/>
                          <w:marTop w:val="0"/>
                          <w:marBottom w:val="300"/>
                          <w:divBdr>
                            <w:top w:val="none" w:sz="0" w:space="0" w:color="auto"/>
                            <w:left w:val="none" w:sz="0" w:space="0" w:color="auto"/>
                            <w:bottom w:val="none" w:sz="0" w:space="0" w:color="auto"/>
                            <w:right w:val="none" w:sz="0" w:space="0" w:color="auto"/>
                          </w:divBdr>
                        </w:div>
                        <w:div w:id="16245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52754">
                  <w:marLeft w:val="0"/>
                  <w:marRight w:val="0"/>
                  <w:marTop w:val="0"/>
                  <w:marBottom w:val="0"/>
                  <w:divBdr>
                    <w:top w:val="none" w:sz="0" w:space="0" w:color="auto"/>
                    <w:left w:val="none" w:sz="0" w:space="0" w:color="auto"/>
                    <w:bottom w:val="none" w:sz="0" w:space="0" w:color="auto"/>
                    <w:right w:val="none" w:sz="0" w:space="0" w:color="auto"/>
                  </w:divBdr>
                  <w:divsChild>
                    <w:div w:id="52433477">
                      <w:marLeft w:val="0"/>
                      <w:marRight w:val="0"/>
                      <w:marTop w:val="0"/>
                      <w:marBottom w:val="0"/>
                      <w:divBdr>
                        <w:top w:val="none" w:sz="0" w:space="0" w:color="auto"/>
                        <w:left w:val="none" w:sz="0" w:space="0" w:color="auto"/>
                        <w:bottom w:val="none" w:sz="0" w:space="0" w:color="auto"/>
                        <w:right w:val="none" w:sz="0" w:space="0" w:color="auto"/>
                      </w:divBdr>
                    </w:div>
                    <w:div w:id="955716604">
                      <w:marLeft w:val="0"/>
                      <w:marRight w:val="0"/>
                      <w:marTop w:val="100"/>
                      <w:marBottom w:val="0"/>
                      <w:divBdr>
                        <w:top w:val="none" w:sz="0" w:space="0" w:color="auto"/>
                        <w:left w:val="none" w:sz="0" w:space="0" w:color="auto"/>
                        <w:bottom w:val="none" w:sz="0" w:space="0" w:color="auto"/>
                        <w:right w:val="none" w:sz="0" w:space="0" w:color="auto"/>
                      </w:divBdr>
                      <w:divsChild>
                        <w:div w:id="19424451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675065">
      <w:bodyDiv w:val="1"/>
      <w:marLeft w:val="0"/>
      <w:marRight w:val="0"/>
      <w:marTop w:val="0"/>
      <w:marBottom w:val="0"/>
      <w:divBdr>
        <w:top w:val="none" w:sz="0" w:space="0" w:color="auto"/>
        <w:left w:val="none" w:sz="0" w:space="0" w:color="auto"/>
        <w:bottom w:val="none" w:sz="0" w:space="0" w:color="auto"/>
        <w:right w:val="none" w:sz="0" w:space="0" w:color="auto"/>
      </w:divBdr>
      <w:divsChild>
        <w:div w:id="257758104">
          <w:marLeft w:val="0"/>
          <w:marRight w:val="0"/>
          <w:marTop w:val="0"/>
          <w:marBottom w:val="0"/>
          <w:divBdr>
            <w:top w:val="none" w:sz="0" w:space="0" w:color="auto"/>
            <w:left w:val="none" w:sz="0" w:space="0" w:color="auto"/>
            <w:bottom w:val="none" w:sz="0" w:space="0" w:color="auto"/>
            <w:right w:val="none" w:sz="0" w:space="0" w:color="auto"/>
          </w:divBdr>
          <w:divsChild>
            <w:div w:id="2001541762">
              <w:marLeft w:val="0"/>
              <w:marRight w:val="0"/>
              <w:marTop w:val="0"/>
              <w:marBottom w:val="0"/>
              <w:divBdr>
                <w:top w:val="none" w:sz="0" w:space="0" w:color="auto"/>
                <w:left w:val="none" w:sz="0" w:space="0" w:color="auto"/>
                <w:bottom w:val="none" w:sz="0" w:space="0" w:color="auto"/>
                <w:right w:val="none" w:sz="0" w:space="0" w:color="auto"/>
              </w:divBdr>
            </w:div>
          </w:divsChild>
        </w:div>
        <w:div w:id="1393844691">
          <w:marLeft w:val="0"/>
          <w:marRight w:val="0"/>
          <w:marTop w:val="225"/>
          <w:marBottom w:val="0"/>
          <w:divBdr>
            <w:top w:val="single" w:sz="6" w:space="4" w:color="EEEEEE"/>
            <w:left w:val="none" w:sz="0" w:space="0" w:color="auto"/>
            <w:bottom w:val="single" w:sz="6" w:space="4" w:color="EEEEEE"/>
            <w:right w:val="none" w:sz="0" w:space="0" w:color="auto"/>
          </w:divBdr>
          <w:divsChild>
            <w:div w:id="630675488">
              <w:marLeft w:val="0"/>
              <w:marRight w:val="75"/>
              <w:marTop w:val="0"/>
              <w:marBottom w:val="0"/>
              <w:divBdr>
                <w:top w:val="none" w:sz="0" w:space="0" w:color="auto"/>
                <w:left w:val="none" w:sz="0" w:space="0" w:color="auto"/>
                <w:bottom w:val="none" w:sz="0" w:space="0" w:color="auto"/>
                <w:right w:val="none" w:sz="0" w:space="0" w:color="auto"/>
              </w:divBdr>
              <w:divsChild>
                <w:div w:id="10223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0671">
          <w:marLeft w:val="0"/>
          <w:marRight w:val="0"/>
          <w:marTop w:val="0"/>
          <w:marBottom w:val="0"/>
          <w:divBdr>
            <w:top w:val="none" w:sz="0" w:space="0" w:color="auto"/>
            <w:left w:val="none" w:sz="0" w:space="0" w:color="auto"/>
            <w:bottom w:val="none" w:sz="0" w:space="0" w:color="auto"/>
            <w:right w:val="none" w:sz="0" w:space="0" w:color="auto"/>
          </w:divBdr>
          <w:divsChild>
            <w:div w:id="1914503798">
              <w:marLeft w:val="0"/>
              <w:marRight w:val="0"/>
              <w:marTop w:val="180"/>
              <w:marBottom w:val="0"/>
              <w:divBdr>
                <w:top w:val="none" w:sz="0" w:space="0" w:color="auto"/>
                <w:left w:val="none" w:sz="0" w:space="0" w:color="auto"/>
                <w:bottom w:val="none" w:sz="0" w:space="0" w:color="auto"/>
                <w:right w:val="none" w:sz="0" w:space="0" w:color="auto"/>
              </w:divBdr>
            </w:div>
          </w:divsChild>
        </w:div>
        <w:div w:id="493690932">
          <w:marLeft w:val="0"/>
          <w:marRight w:val="0"/>
          <w:marTop w:val="0"/>
          <w:marBottom w:val="0"/>
          <w:divBdr>
            <w:top w:val="none" w:sz="0" w:space="0" w:color="auto"/>
            <w:left w:val="none" w:sz="0" w:space="0" w:color="auto"/>
            <w:bottom w:val="none" w:sz="0" w:space="0" w:color="auto"/>
            <w:right w:val="none" w:sz="0" w:space="0" w:color="auto"/>
          </w:divBdr>
          <w:divsChild>
            <w:div w:id="1921794101">
              <w:marLeft w:val="0"/>
              <w:marRight w:val="0"/>
              <w:marTop w:val="480"/>
              <w:marBottom w:val="0"/>
              <w:divBdr>
                <w:top w:val="none" w:sz="0" w:space="0" w:color="auto"/>
                <w:left w:val="none" w:sz="0" w:space="0" w:color="auto"/>
                <w:bottom w:val="single" w:sz="6" w:space="11" w:color="EEEEEE"/>
                <w:right w:val="none" w:sz="0" w:space="0" w:color="auto"/>
              </w:divBdr>
              <w:divsChild>
                <w:div w:id="1030882911">
                  <w:marLeft w:val="0"/>
                  <w:marRight w:val="0"/>
                  <w:marTop w:val="225"/>
                  <w:marBottom w:val="0"/>
                  <w:divBdr>
                    <w:top w:val="none" w:sz="0" w:space="0" w:color="auto"/>
                    <w:left w:val="none" w:sz="0" w:space="0" w:color="auto"/>
                    <w:bottom w:val="none" w:sz="0" w:space="0" w:color="auto"/>
                    <w:right w:val="none" w:sz="0" w:space="0" w:color="auto"/>
                  </w:divBdr>
                </w:div>
              </w:divsChild>
            </w:div>
            <w:div w:id="665518313">
              <w:marLeft w:val="0"/>
              <w:marRight w:val="0"/>
              <w:marTop w:val="0"/>
              <w:marBottom w:val="0"/>
              <w:divBdr>
                <w:top w:val="none" w:sz="0" w:space="0" w:color="auto"/>
                <w:left w:val="none" w:sz="0" w:space="0" w:color="auto"/>
                <w:bottom w:val="none" w:sz="0" w:space="0" w:color="auto"/>
                <w:right w:val="none" w:sz="0" w:space="0" w:color="auto"/>
              </w:divBdr>
              <w:divsChild>
                <w:div w:id="67533630">
                  <w:marLeft w:val="0"/>
                  <w:marRight w:val="0"/>
                  <w:marTop w:val="480"/>
                  <w:marBottom w:val="0"/>
                  <w:divBdr>
                    <w:top w:val="none" w:sz="0" w:space="0" w:color="auto"/>
                    <w:left w:val="none" w:sz="0" w:space="0" w:color="auto"/>
                    <w:bottom w:val="none" w:sz="0" w:space="0" w:color="auto"/>
                    <w:right w:val="none" w:sz="0" w:space="0" w:color="auto"/>
                  </w:divBdr>
                  <w:divsChild>
                    <w:div w:id="369302947">
                      <w:marLeft w:val="0"/>
                      <w:marRight w:val="0"/>
                      <w:marTop w:val="0"/>
                      <w:marBottom w:val="0"/>
                      <w:divBdr>
                        <w:top w:val="none" w:sz="0" w:space="0" w:color="auto"/>
                        <w:left w:val="none" w:sz="0" w:space="0" w:color="auto"/>
                        <w:bottom w:val="none" w:sz="0" w:space="0" w:color="auto"/>
                        <w:right w:val="none" w:sz="0" w:space="0" w:color="auto"/>
                      </w:divBdr>
                      <w:divsChild>
                        <w:div w:id="1113017309">
                          <w:marLeft w:val="0"/>
                          <w:marRight w:val="360"/>
                          <w:marTop w:val="0"/>
                          <w:marBottom w:val="0"/>
                          <w:divBdr>
                            <w:top w:val="none" w:sz="0" w:space="0" w:color="auto"/>
                            <w:left w:val="none" w:sz="0" w:space="0" w:color="auto"/>
                            <w:bottom w:val="none" w:sz="0" w:space="0" w:color="auto"/>
                            <w:right w:val="none" w:sz="0" w:space="0" w:color="auto"/>
                          </w:divBdr>
                        </w:div>
                        <w:div w:id="207867091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43731710">
              <w:marLeft w:val="0"/>
              <w:marRight w:val="0"/>
              <w:marTop w:val="480"/>
              <w:marBottom w:val="0"/>
              <w:divBdr>
                <w:top w:val="none" w:sz="0" w:space="0" w:color="auto"/>
                <w:left w:val="none" w:sz="0" w:space="0" w:color="auto"/>
                <w:bottom w:val="none" w:sz="0" w:space="0" w:color="auto"/>
                <w:right w:val="none" w:sz="0" w:space="0" w:color="auto"/>
              </w:divBdr>
              <w:divsChild>
                <w:div w:id="1730616263">
                  <w:marLeft w:val="0"/>
                  <w:marRight w:val="0"/>
                  <w:marTop w:val="0"/>
                  <w:marBottom w:val="0"/>
                  <w:divBdr>
                    <w:top w:val="none" w:sz="0" w:space="0" w:color="auto"/>
                    <w:left w:val="none" w:sz="0" w:space="0" w:color="auto"/>
                    <w:bottom w:val="none" w:sz="0" w:space="0" w:color="auto"/>
                    <w:right w:val="none" w:sz="0" w:space="0" w:color="auto"/>
                  </w:divBdr>
                  <w:divsChild>
                    <w:div w:id="714738751">
                      <w:marLeft w:val="0"/>
                      <w:marRight w:val="0"/>
                      <w:marTop w:val="0"/>
                      <w:marBottom w:val="0"/>
                      <w:divBdr>
                        <w:top w:val="none" w:sz="0" w:space="0" w:color="auto"/>
                        <w:left w:val="none" w:sz="0" w:space="0" w:color="auto"/>
                        <w:bottom w:val="none" w:sz="0" w:space="0" w:color="auto"/>
                        <w:right w:val="none" w:sz="0" w:space="0" w:color="auto"/>
                      </w:divBdr>
                      <w:divsChild>
                        <w:div w:id="2049915411">
                          <w:marLeft w:val="0"/>
                          <w:marRight w:val="0"/>
                          <w:marTop w:val="0"/>
                          <w:marBottom w:val="480"/>
                          <w:divBdr>
                            <w:top w:val="none" w:sz="0" w:space="0" w:color="auto"/>
                            <w:left w:val="none" w:sz="0" w:space="0" w:color="auto"/>
                            <w:bottom w:val="none" w:sz="0" w:space="0" w:color="auto"/>
                            <w:right w:val="none" w:sz="0" w:space="0" w:color="auto"/>
                          </w:divBdr>
                          <w:divsChild>
                            <w:div w:id="1998268443">
                              <w:marLeft w:val="0"/>
                              <w:marRight w:val="0"/>
                              <w:marTop w:val="0"/>
                              <w:marBottom w:val="0"/>
                              <w:divBdr>
                                <w:top w:val="none" w:sz="0" w:space="0" w:color="auto"/>
                                <w:left w:val="none" w:sz="0" w:space="0" w:color="auto"/>
                                <w:bottom w:val="none" w:sz="0" w:space="0" w:color="auto"/>
                                <w:right w:val="none" w:sz="0" w:space="0" w:color="auto"/>
                              </w:divBdr>
                            </w:div>
                            <w:div w:id="573778196">
                              <w:marLeft w:val="0"/>
                              <w:marRight w:val="0"/>
                              <w:marTop w:val="0"/>
                              <w:marBottom w:val="0"/>
                              <w:divBdr>
                                <w:top w:val="none" w:sz="0" w:space="0" w:color="auto"/>
                                <w:left w:val="none" w:sz="0" w:space="0" w:color="auto"/>
                                <w:bottom w:val="none" w:sz="0" w:space="0" w:color="auto"/>
                                <w:right w:val="none" w:sz="0" w:space="0" w:color="auto"/>
                              </w:divBdr>
                            </w:div>
                          </w:divsChild>
                        </w:div>
                        <w:div w:id="88087769">
                          <w:marLeft w:val="0"/>
                          <w:marRight w:val="0"/>
                          <w:marTop w:val="0"/>
                          <w:marBottom w:val="0"/>
                          <w:divBdr>
                            <w:top w:val="none" w:sz="0" w:space="0" w:color="auto"/>
                            <w:left w:val="none" w:sz="0" w:space="0" w:color="auto"/>
                            <w:bottom w:val="none" w:sz="0" w:space="0" w:color="auto"/>
                            <w:right w:val="none" w:sz="0" w:space="0" w:color="auto"/>
                          </w:divBdr>
                          <w:divsChild>
                            <w:div w:id="1898467911">
                              <w:marLeft w:val="0"/>
                              <w:marRight w:val="540"/>
                              <w:marTop w:val="0"/>
                              <w:marBottom w:val="300"/>
                              <w:divBdr>
                                <w:top w:val="none" w:sz="0" w:space="0" w:color="auto"/>
                                <w:left w:val="none" w:sz="0" w:space="0" w:color="auto"/>
                                <w:bottom w:val="none" w:sz="0" w:space="0" w:color="auto"/>
                                <w:right w:val="none" w:sz="0" w:space="0" w:color="auto"/>
                              </w:divBdr>
                              <w:divsChild>
                                <w:div w:id="3274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44984">
                          <w:marLeft w:val="0"/>
                          <w:marRight w:val="0"/>
                          <w:marTop w:val="0"/>
                          <w:marBottom w:val="0"/>
                          <w:divBdr>
                            <w:top w:val="none" w:sz="0" w:space="0" w:color="auto"/>
                            <w:left w:val="none" w:sz="0" w:space="0" w:color="auto"/>
                            <w:bottom w:val="none" w:sz="0" w:space="0" w:color="auto"/>
                            <w:right w:val="none" w:sz="0" w:space="0" w:color="auto"/>
                          </w:divBdr>
                        </w:div>
                        <w:div w:id="2039114120">
                          <w:marLeft w:val="0"/>
                          <w:marRight w:val="0"/>
                          <w:marTop w:val="0"/>
                          <w:marBottom w:val="0"/>
                          <w:divBdr>
                            <w:top w:val="none" w:sz="0" w:space="0" w:color="auto"/>
                            <w:left w:val="none" w:sz="0" w:space="0" w:color="auto"/>
                            <w:bottom w:val="none" w:sz="0" w:space="0" w:color="auto"/>
                            <w:right w:val="none" w:sz="0" w:space="0" w:color="auto"/>
                          </w:divBdr>
                          <w:divsChild>
                            <w:div w:id="871040747">
                              <w:marLeft w:val="540"/>
                              <w:marRight w:val="0"/>
                              <w:marTop w:val="0"/>
                              <w:marBottom w:val="300"/>
                              <w:divBdr>
                                <w:top w:val="none" w:sz="0" w:space="0" w:color="auto"/>
                                <w:left w:val="none" w:sz="0" w:space="0" w:color="auto"/>
                                <w:bottom w:val="none" w:sz="0" w:space="0" w:color="auto"/>
                                <w:right w:val="none" w:sz="0" w:space="0" w:color="auto"/>
                              </w:divBdr>
                              <w:divsChild>
                                <w:div w:id="12428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269051">
                          <w:marLeft w:val="0"/>
                          <w:marRight w:val="0"/>
                          <w:marTop w:val="0"/>
                          <w:marBottom w:val="0"/>
                          <w:divBdr>
                            <w:top w:val="none" w:sz="0" w:space="0" w:color="auto"/>
                            <w:left w:val="none" w:sz="0" w:space="0" w:color="auto"/>
                            <w:bottom w:val="none" w:sz="0" w:space="0" w:color="auto"/>
                            <w:right w:val="none" w:sz="0" w:space="0" w:color="auto"/>
                          </w:divBdr>
                        </w:div>
                        <w:div w:id="704256839">
                          <w:marLeft w:val="0"/>
                          <w:marRight w:val="0"/>
                          <w:marTop w:val="0"/>
                          <w:marBottom w:val="0"/>
                          <w:divBdr>
                            <w:top w:val="none" w:sz="0" w:space="0" w:color="auto"/>
                            <w:left w:val="none" w:sz="0" w:space="0" w:color="auto"/>
                            <w:bottom w:val="none" w:sz="0" w:space="0" w:color="auto"/>
                            <w:right w:val="none" w:sz="0" w:space="0" w:color="auto"/>
                          </w:divBdr>
                          <w:divsChild>
                            <w:div w:id="1745908762">
                              <w:marLeft w:val="0"/>
                              <w:marRight w:val="540"/>
                              <w:marTop w:val="0"/>
                              <w:marBottom w:val="300"/>
                              <w:divBdr>
                                <w:top w:val="none" w:sz="0" w:space="0" w:color="auto"/>
                                <w:left w:val="none" w:sz="0" w:space="0" w:color="auto"/>
                                <w:bottom w:val="none" w:sz="0" w:space="0" w:color="auto"/>
                                <w:right w:val="none" w:sz="0" w:space="0" w:color="auto"/>
                              </w:divBdr>
                              <w:divsChild>
                                <w:div w:id="3825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64969">
                          <w:marLeft w:val="0"/>
                          <w:marRight w:val="0"/>
                          <w:marTop w:val="0"/>
                          <w:marBottom w:val="480"/>
                          <w:divBdr>
                            <w:top w:val="none" w:sz="0" w:space="0" w:color="auto"/>
                            <w:left w:val="none" w:sz="0" w:space="0" w:color="auto"/>
                            <w:bottom w:val="none" w:sz="0" w:space="0" w:color="auto"/>
                            <w:right w:val="none" w:sz="0" w:space="0" w:color="auto"/>
                          </w:divBdr>
                          <w:divsChild>
                            <w:div w:id="331220837">
                              <w:marLeft w:val="0"/>
                              <w:marRight w:val="0"/>
                              <w:marTop w:val="0"/>
                              <w:marBottom w:val="0"/>
                              <w:divBdr>
                                <w:top w:val="none" w:sz="0" w:space="0" w:color="auto"/>
                                <w:left w:val="none" w:sz="0" w:space="0" w:color="auto"/>
                                <w:bottom w:val="none" w:sz="0" w:space="0" w:color="auto"/>
                                <w:right w:val="none" w:sz="0" w:space="0" w:color="auto"/>
                              </w:divBdr>
                            </w:div>
                            <w:div w:id="1014847283">
                              <w:marLeft w:val="0"/>
                              <w:marRight w:val="0"/>
                              <w:marTop w:val="0"/>
                              <w:marBottom w:val="0"/>
                              <w:divBdr>
                                <w:top w:val="none" w:sz="0" w:space="0" w:color="auto"/>
                                <w:left w:val="none" w:sz="0" w:space="0" w:color="auto"/>
                                <w:bottom w:val="none" w:sz="0" w:space="0" w:color="auto"/>
                                <w:right w:val="none" w:sz="0" w:space="0" w:color="auto"/>
                              </w:divBdr>
                            </w:div>
                          </w:divsChild>
                        </w:div>
                        <w:div w:id="125779581">
                          <w:marLeft w:val="0"/>
                          <w:marRight w:val="0"/>
                          <w:marTop w:val="0"/>
                          <w:marBottom w:val="0"/>
                          <w:divBdr>
                            <w:top w:val="none" w:sz="0" w:space="0" w:color="auto"/>
                            <w:left w:val="none" w:sz="0" w:space="0" w:color="auto"/>
                            <w:bottom w:val="none" w:sz="0" w:space="0" w:color="auto"/>
                            <w:right w:val="none" w:sz="0" w:space="0" w:color="auto"/>
                          </w:divBdr>
                        </w:div>
                        <w:div w:id="1547794886">
                          <w:marLeft w:val="0"/>
                          <w:marRight w:val="0"/>
                          <w:marTop w:val="0"/>
                          <w:marBottom w:val="0"/>
                          <w:divBdr>
                            <w:top w:val="none" w:sz="0" w:space="0" w:color="auto"/>
                            <w:left w:val="none" w:sz="0" w:space="0" w:color="auto"/>
                            <w:bottom w:val="none" w:sz="0" w:space="0" w:color="auto"/>
                            <w:right w:val="none" w:sz="0" w:space="0" w:color="auto"/>
                          </w:divBdr>
                          <w:divsChild>
                            <w:div w:id="625278992">
                              <w:marLeft w:val="540"/>
                              <w:marRight w:val="0"/>
                              <w:marTop w:val="0"/>
                              <w:marBottom w:val="300"/>
                              <w:divBdr>
                                <w:top w:val="none" w:sz="0" w:space="0" w:color="auto"/>
                                <w:left w:val="none" w:sz="0" w:space="0" w:color="auto"/>
                                <w:bottom w:val="none" w:sz="0" w:space="0" w:color="auto"/>
                                <w:right w:val="none" w:sz="0" w:space="0" w:color="auto"/>
                              </w:divBdr>
                              <w:divsChild>
                                <w:div w:id="17409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4079">
                          <w:marLeft w:val="0"/>
                          <w:marRight w:val="0"/>
                          <w:marTop w:val="0"/>
                          <w:marBottom w:val="0"/>
                          <w:divBdr>
                            <w:top w:val="none" w:sz="0" w:space="0" w:color="auto"/>
                            <w:left w:val="none" w:sz="0" w:space="0" w:color="auto"/>
                            <w:bottom w:val="none" w:sz="0" w:space="0" w:color="auto"/>
                            <w:right w:val="none" w:sz="0" w:space="0" w:color="auto"/>
                          </w:divBdr>
                          <w:divsChild>
                            <w:div w:id="577836191">
                              <w:marLeft w:val="0"/>
                              <w:marRight w:val="540"/>
                              <w:marTop w:val="0"/>
                              <w:marBottom w:val="300"/>
                              <w:divBdr>
                                <w:top w:val="none" w:sz="0" w:space="0" w:color="auto"/>
                                <w:left w:val="none" w:sz="0" w:space="0" w:color="auto"/>
                                <w:bottom w:val="none" w:sz="0" w:space="0" w:color="auto"/>
                                <w:right w:val="none" w:sz="0" w:space="0" w:color="auto"/>
                              </w:divBdr>
                              <w:divsChild>
                                <w:div w:id="14094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871629">
      <w:bodyDiv w:val="1"/>
      <w:marLeft w:val="0"/>
      <w:marRight w:val="0"/>
      <w:marTop w:val="0"/>
      <w:marBottom w:val="0"/>
      <w:divBdr>
        <w:top w:val="none" w:sz="0" w:space="0" w:color="auto"/>
        <w:left w:val="none" w:sz="0" w:space="0" w:color="auto"/>
        <w:bottom w:val="none" w:sz="0" w:space="0" w:color="auto"/>
        <w:right w:val="none" w:sz="0" w:space="0" w:color="auto"/>
      </w:divBdr>
    </w:div>
    <w:div w:id="1977442522">
      <w:bodyDiv w:val="1"/>
      <w:marLeft w:val="0"/>
      <w:marRight w:val="0"/>
      <w:marTop w:val="0"/>
      <w:marBottom w:val="0"/>
      <w:divBdr>
        <w:top w:val="none" w:sz="0" w:space="0" w:color="auto"/>
        <w:left w:val="none" w:sz="0" w:space="0" w:color="auto"/>
        <w:bottom w:val="none" w:sz="0" w:space="0" w:color="auto"/>
        <w:right w:val="none" w:sz="0" w:space="0" w:color="auto"/>
      </w:divBdr>
      <w:divsChild>
        <w:div w:id="1206142146">
          <w:marLeft w:val="0"/>
          <w:marRight w:val="0"/>
          <w:marTop w:val="0"/>
          <w:marBottom w:val="0"/>
          <w:divBdr>
            <w:top w:val="none" w:sz="0" w:space="0" w:color="auto"/>
            <w:left w:val="none" w:sz="0" w:space="0" w:color="auto"/>
            <w:bottom w:val="none" w:sz="0" w:space="0" w:color="auto"/>
            <w:right w:val="none" w:sz="0" w:space="0" w:color="auto"/>
          </w:divBdr>
          <w:divsChild>
            <w:div w:id="542906562">
              <w:marLeft w:val="0"/>
              <w:marRight w:val="0"/>
              <w:marTop w:val="0"/>
              <w:marBottom w:val="0"/>
              <w:divBdr>
                <w:top w:val="none" w:sz="0" w:space="0" w:color="auto"/>
                <w:left w:val="none" w:sz="0" w:space="0" w:color="auto"/>
                <w:bottom w:val="none" w:sz="0" w:space="0" w:color="auto"/>
                <w:right w:val="none" w:sz="0" w:space="0" w:color="auto"/>
              </w:divBdr>
              <w:divsChild>
                <w:div w:id="72045495">
                  <w:marLeft w:val="0"/>
                  <w:marRight w:val="0"/>
                  <w:marTop w:val="0"/>
                  <w:marBottom w:val="300"/>
                  <w:divBdr>
                    <w:top w:val="none" w:sz="0" w:space="0" w:color="auto"/>
                    <w:left w:val="none" w:sz="0" w:space="0" w:color="auto"/>
                    <w:bottom w:val="none" w:sz="0" w:space="0" w:color="auto"/>
                    <w:right w:val="none" w:sz="0" w:space="0" w:color="auto"/>
                  </w:divBdr>
                  <w:divsChild>
                    <w:div w:id="468864339">
                      <w:marLeft w:val="0"/>
                      <w:marRight w:val="0"/>
                      <w:marTop w:val="0"/>
                      <w:marBottom w:val="0"/>
                      <w:divBdr>
                        <w:top w:val="none" w:sz="0" w:space="0" w:color="auto"/>
                        <w:left w:val="none" w:sz="0" w:space="0" w:color="auto"/>
                        <w:bottom w:val="none" w:sz="0" w:space="0" w:color="auto"/>
                        <w:right w:val="none" w:sz="0" w:space="0" w:color="auto"/>
                      </w:divBdr>
                    </w:div>
                  </w:divsChild>
                </w:div>
                <w:div w:id="81152042">
                  <w:marLeft w:val="0"/>
                  <w:marRight w:val="0"/>
                  <w:marTop w:val="0"/>
                  <w:marBottom w:val="240"/>
                  <w:divBdr>
                    <w:top w:val="none" w:sz="0" w:space="0" w:color="auto"/>
                    <w:left w:val="none" w:sz="0" w:space="0" w:color="auto"/>
                    <w:bottom w:val="none" w:sz="0" w:space="0" w:color="auto"/>
                    <w:right w:val="none" w:sz="0" w:space="0" w:color="auto"/>
                  </w:divBdr>
                </w:div>
                <w:div w:id="873616944">
                  <w:marLeft w:val="0"/>
                  <w:marRight w:val="0"/>
                  <w:marTop w:val="0"/>
                  <w:marBottom w:val="300"/>
                  <w:divBdr>
                    <w:top w:val="none" w:sz="0" w:space="0" w:color="auto"/>
                    <w:left w:val="none" w:sz="0" w:space="0" w:color="auto"/>
                    <w:bottom w:val="none" w:sz="0" w:space="0" w:color="auto"/>
                    <w:right w:val="none" w:sz="0" w:space="0" w:color="auto"/>
                  </w:divBdr>
                  <w:divsChild>
                    <w:div w:id="100076799">
                      <w:marLeft w:val="0"/>
                      <w:marRight w:val="300"/>
                      <w:marTop w:val="0"/>
                      <w:marBottom w:val="150"/>
                      <w:divBdr>
                        <w:top w:val="none" w:sz="0" w:space="0" w:color="auto"/>
                        <w:left w:val="none" w:sz="0" w:space="0" w:color="auto"/>
                        <w:bottom w:val="none" w:sz="0" w:space="0" w:color="auto"/>
                        <w:right w:val="none" w:sz="0" w:space="0" w:color="auto"/>
                      </w:divBdr>
                      <w:divsChild>
                        <w:div w:id="399326502">
                          <w:marLeft w:val="0"/>
                          <w:marRight w:val="0"/>
                          <w:marTop w:val="0"/>
                          <w:marBottom w:val="0"/>
                          <w:divBdr>
                            <w:top w:val="none" w:sz="0" w:space="0" w:color="auto"/>
                            <w:left w:val="none" w:sz="0" w:space="0" w:color="auto"/>
                            <w:bottom w:val="none" w:sz="0" w:space="0" w:color="auto"/>
                            <w:right w:val="none" w:sz="0" w:space="0" w:color="auto"/>
                          </w:divBdr>
                          <w:divsChild>
                            <w:div w:id="1474251585">
                              <w:marLeft w:val="0"/>
                              <w:marRight w:val="0"/>
                              <w:marTop w:val="225"/>
                              <w:marBottom w:val="0"/>
                              <w:divBdr>
                                <w:top w:val="none" w:sz="0" w:space="0" w:color="auto"/>
                                <w:left w:val="none" w:sz="0" w:space="0" w:color="auto"/>
                                <w:bottom w:val="none" w:sz="0" w:space="0" w:color="auto"/>
                                <w:right w:val="none" w:sz="0" w:space="0" w:color="auto"/>
                              </w:divBdr>
                              <w:divsChild>
                                <w:div w:id="1251112621">
                                  <w:marLeft w:val="0"/>
                                  <w:marRight w:val="0"/>
                                  <w:marTop w:val="0"/>
                                  <w:marBottom w:val="0"/>
                                  <w:divBdr>
                                    <w:top w:val="none" w:sz="0" w:space="0" w:color="auto"/>
                                    <w:left w:val="none" w:sz="0" w:space="0" w:color="auto"/>
                                    <w:bottom w:val="none" w:sz="0" w:space="0" w:color="auto"/>
                                    <w:right w:val="none" w:sz="0" w:space="0" w:color="auto"/>
                                  </w:divBdr>
                                </w:div>
                                <w:div w:id="17353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76025">
                      <w:marLeft w:val="300"/>
                      <w:marRight w:val="0"/>
                      <w:marTop w:val="0"/>
                      <w:marBottom w:val="150"/>
                      <w:divBdr>
                        <w:top w:val="none" w:sz="0" w:space="0" w:color="auto"/>
                        <w:left w:val="none" w:sz="0" w:space="0" w:color="auto"/>
                        <w:bottom w:val="none" w:sz="0" w:space="0" w:color="auto"/>
                        <w:right w:val="none" w:sz="0" w:space="0" w:color="auto"/>
                      </w:divBdr>
                      <w:divsChild>
                        <w:div w:id="180438922">
                          <w:marLeft w:val="0"/>
                          <w:marRight w:val="0"/>
                          <w:marTop w:val="0"/>
                          <w:marBottom w:val="0"/>
                          <w:divBdr>
                            <w:top w:val="none" w:sz="0" w:space="0" w:color="auto"/>
                            <w:left w:val="none" w:sz="0" w:space="0" w:color="auto"/>
                            <w:bottom w:val="none" w:sz="0" w:space="0" w:color="auto"/>
                            <w:right w:val="none" w:sz="0" w:space="0" w:color="auto"/>
                          </w:divBdr>
                          <w:divsChild>
                            <w:div w:id="1672950641">
                              <w:marLeft w:val="0"/>
                              <w:marRight w:val="0"/>
                              <w:marTop w:val="225"/>
                              <w:marBottom w:val="0"/>
                              <w:divBdr>
                                <w:top w:val="none" w:sz="0" w:space="0" w:color="auto"/>
                                <w:left w:val="none" w:sz="0" w:space="0" w:color="auto"/>
                                <w:bottom w:val="none" w:sz="0" w:space="0" w:color="auto"/>
                                <w:right w:val="none" w:sz="0" w:space="0" w:color="auto"/>
                              </w:divBdr>
                              <w:divsChild>
                                <w:div w:id="616836628">
                                  <w:marLeft w:val="0"/>
                                  <w:marRight w:val="0"/>
                                  <w:marTop w:val="0"/>
                                  <w:marBottom w:val="0"/>
                                  <w:divBdr>
                                    <w:top w:val="none" w:sz="0" w:space="0" w:color="auto"/>
                                    <w:left w:val="none" w:sz="0" w:space="0" w:color="auto"/>
                                    <w:bottom w:val="none" w:sz="0" w:space="0" w:color="auto"/>
                                    <w:right w:val="none" w:sz="0" w:space="0" w:color="auto"/>
                                  </w:divBdr>
                                </w:div>
                                <w:div w:id="13260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92873">
                      <w:marLeft w:val="300"/>
                      <w:marRight w:val="0"/>
                      <w:marTop w:val="0"/>
                      <w:marBottom w:val="150"/>
                      <w:divBdr>
                        <w:top w:val="none" w:sz="0" w:space="0" w:color="auto"/>
                        <w:left w:val="none" w:sz="0" w:space="0" w:color="auto"/>
                        <w:bottom w:val="none" w:sz="0" w:space="0" w:color="auto"/>
                        <w:right w:val="none" w:sz="0" w:space="0" w:color="auto"/>
                      </w:divBdr>
                      <w:divsChild>
                        <w:div w:id="335040812">
                          <w:marLeft w:val="0"/>
                          <w:marRight w:val="0"/>
                          <w:marTop w:val="0"/>
                          <w:marBottom w:val="0"/>
                          <w:divBdr>
                            <w:top w:val="none" w:sz="0" w:space="0" w:color="auto"/>
                            <w:left w:val="none" w:sz="0" w:space="0" w:color="auto"/>
                            <w:bottom w:val="none" w:sz="0" w:space="0" w:color="auto"/>
                            <w:right w:val="none" w:sz="0" w:space="0" w:color="auto"/>
                          </w:divBdr>
                          <w:divsChild>
                            <w:div w:id="1436942623">
                              <w:marLeft w:val="0"/>
                              <w:marRight w:val="0"/>
                              <w:marTop w:val="225"/>
                              <w:marBottom w:val="0"/>
                              <w:divBdr>
                                <w:top w:val="none" w:sz="0" w:space="0" w:color="auto"/>
                                <w:left w:val="none" w:sz="0" w:space="0" w:color="auto"/>
                                <w:bottom w:val="none" w:sz="0" w:space="0" w:color="auto"/>
                                <w:right w:val="none" w:sz="0" w:space="0" w:color="auto"/>
                              </w:divBdr>
                              <w:divsChild>
                                <w:div w:id="262997905">
                                  <w:marLeft w:val="0"/>
                                  <w:marRight w:val="0"/>
                                  <w:marTop w:val="0"/>
                                  <w:marBottom w:val="0"/>
                                  <w:divBdr>
                                    <w:top w:val="none" w:sz="0" w:space="0" w:color="auto"/>
                                    <w:left w:val="none" w:sz="0" w:space="0" w:color="auto"/>
                                    <w:bottom w:val="none" w:sz="0" w:space="0" w:color="auto"/>
                                    <w:right w:val="none" w:sz="0" w:space="0" w:color="auto"/>
                                  </w:divBdr>
                                </w:div>
                                <w:div w:id="201093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11097">
                      <w:marLeft w:val="300"/>
                      <w:marRight w:val="0"/>
                      <w:marTop w:val="0"/>
                      <w:marBottom w:val="150"/>
                      <w:divBdr>
                        <w:top w:val="none" w:sz="0" w:space="0" w:color="auto"/>
                        <w:left w:val="none" w:sz="0" w:space="0" w:color="auto"/>
                        <w:bottom w:val="none" w:sz="0" w:space="0" w:color="auto"/>
                        <w:right w:val="none" w:sz="0" w:space="0" w:color="auto"/>
                      </w:divBdr>
                      <w:divsChild>
                        <w:div w:id="1138567319">
                          <w:marLeft w:val="0"/>
                          <w:marRight w:val="0"/>
                          <w:marTop w:val="0"/>
                          <w:marBottom w:val="0"/>
                          <w:divBdr>
                            <w:top w:val="none" w:sz="0" w:space="0" w:color="auto"/>
                            <w:left w:val="none" w:sz="0" w:space="0" w:color="auto"/>
                            <w:bottom w:val="none" w:sz="0" w:space="0" w:color="auto"/>
                            <w:right w:val="none" w:sz="0" w:space="0" w:color="auto"/>
                          </w:divBdr>
                          <w:divsChild>
                            <w:div w:id="2135980839">
                              <w:marLeft w:val="0"/>
                              <w:marRight w:val="0"/>
                              <w:marTop w:val="225"/>
                              <w:marBottom w:val="0"/>
                              <w:divBdr>
                                <w:top w:val="none" w:sz="0" w:space="0" w:color="auto"/>
                                <w:left w:val="none" w:sz="0" w:space="0" w:color="auto"/>
                                <w:bottom w:val="none" w:sz="0" w:space="0" w:color="auto"/>
                                <w:right w:val="none" w:sz="0" w:space="0" w:color="auto"/>
                              </w:divBdr>
                              <w:divsChild>
                                <w:div w:id="1359351899">
                                  <w:marLeft w:val="0"/>
                                  <w:marRight w:val="0"/>
                                  <w:marTop w:val="0"/>
                                  <w:marBottom w:val="0"/>
                                  <w:divBdr>
                                    <w:top w:val="none" w:sz="0" w:space="0" w:color="auto"/>
                                    <w:left w:val="none" w:sz="0" w:space="0" w:color="auto"/>
                                    <w:bottom w:val="none" w:sz="0" w:space="0" w:color="auto"/>
                                    <w:right w:val="none" w:sz="0" w:space="0" w:color="auto"/>
                                  </w:divBdr>
                                </w:div>
                                <w:div w:id="19908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48646">
                      <w:marLeft w:val="0"/>
                      <w:marRight w:val="0"/>
                      <w:marTop w:val="0"/>
                      <w:marBottom w:val="225"/>
                      <w:divBdr>
                        <w:top w:val="none" w:sz="0" w:space="0" w:color="auto"/>
                        <w:left w:val="none" w:sz="0" w:space="0" w:color="auto"/>
                        <w:bottom w:val="none" w:sz="0" w:space="0" w:color="auto"/>
                        <w:right w:val="none" w:sz="0" w:space="0" w:color="auto"/>
                      </w:divBdr>
                    </w:div>
                    <w:div w:id="1038043873">
                      <w:marLeft w:val="0"/>
                      <w:marRight w:val="0"/>
                      <w:marTop w:val="0"/>
                      <w:marBottom w:val="300"/>
                      <w:divBdr>
                        <w:top w:val="none" w:sz="0" w:space="0" w:color="auto"/>
                        <w:left w:val="none" w:sz="0" w:space="0" w:color="auto"/>
                        <w:bottom w:val="none" w:sz="0" w:space="0" w:color="auto"/>
                        <w:right w:val="none" w:sz="0" w:space="0" w:color="auto"/>
                      </w:divBdr>
                      <w:divsChild>
                        <w:div w:id="444689580">
                          <w:marLeft w:val="0"/>
                          <w:marRight w:val="0"/>
                          <w:marTop w:val="0"/>
                          <w:marBottom w:val="0"/>
                          <w:divBdr>
                            <w:top w:val="none" w:sz="0" w:space="0" w:color="auto"/>
                            <w:left w:val="none" w:sz="0" w:space="0" w:color="auto"/>
                            <w:bottom w:val="none" w:sz="0" w:space="0" w:color="auto"/>
                            <w:right w:val="none" w:sz="0" w:space="0" w:color="auto"/>
                          </w:divBdr>
                        </w:div>
                        <w:div w:id="502864135">
                          <w:marLeft w:val="0"/>
                          <w:marRight w:val="0"/>
                          <w:marTop w:val="0"/>
                          <w:marBottom w:val="0"/>
                          <w:divBdr>
                            <w:top w:val="none" w:sz="0" w:space="0" w:color="auto"/>
                            <w:left w:val="none" w:sz="0" w:space="0" w:color="auto"/>
                            <w:bottom w:val="none" w:sz="0" w:space="0" w:color="auto"/>
                            <w:right w:val="none" w:sz="0" w:space="0" w:color="auto"/>
                          </w:divBdr>
                        </w:div>
                      </w:divsChild>
                    </w:div>
                    <w:div w:id="1213347287">
                      <w:marLeft w:val="0"/>
                      <w:marRight w:val="300"/>
                      <w:marTop w:val="0"/>
                      <w:marBottom w:val="150"/>
                      <w:divBdr>
                        <w:top w:val="none" w:sz="0" w:space="0" w:color="auto"/>
                        <w:left w:val="none" w:sz="0" w:space="0" w:color="auto"/>
                        <w:bottom w:val="none" w:sz="0" w:space="0" w:color="auto"/>
                        <w:right w:val="none" w:sz="0" w:space="0" w:color="auto"/>
                      </w:divBdr>
                      <w:divsChild>
                        <w:div w:id="896430677">
                          <w:marLeft w:val="0"/>
                          <w:marRight w:val="0"/>
                          <w:marTop w:val="0"/>
                          <w:marBottom w:val="0"/>
                          <w:divBdr>
                            <w:top w:val="none" w:sz="0" w:space="0" w:color="auto"/>
                            <w:left w:val="none" w:sz="0" w:space="0" w:color="auto"/>
                            <w:bottom w:val="none" w:sz="0" w:space="0" w:color="auto"/>
                            <w:right w:val="none" w:sz="0" w:space="0" w:color="auto"/>
                          </w:divBdr>
                          <w:divsChild>
                            <w:div w:id="728303267">
                              <w:marLeft w:val="0"/>
                              <w:marRight w:val="0"/>
                              <w:marTop w:val="225"/>
                              <w:marBottom w:val="0"/>
                              <w:divBdr>
                                <w:top w:val="none" w:sz="0" w:space="0" w:color="auto"/>
                                <w:left w:val="none" w:sz="0" w:space="0" w:color="auto"/>
                                <w:bottom w:val="none" w:sz="0" w:space="0" w:color="auto"/>
                                <w:right w:val="none" w:sz="0" w:space="0" w:color="auto"/>
                              </w:divBdr>
                              <w:divsChild>
                                <w:div w:id="92015242">
                                  <w:marLeft w:val="0"/>
                                  <w:marRight w:val="0"/>
                                  <w:marTop w:val="0"/>
                                  <w:marBottom w:val="0"/>
                                  <w:divBdr>
                                    <w:top w:val="none" w:sz="0" w:space="0" w:color="auto"/>
                                    <w:left w:val="none" w:sz="0" w:space="0" w:color="auto"/>
                                    <w:bottom w:val="none" w:sz="0" w:space="0" w:color="auto"/>
                                    <w:right w:val="none" w:sz="0" w:space="0" w:color="auto"/>
                                  </w:divBdr>
                                </w:div>
                                <w:div w:id="178719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926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09677415">
              <w:marLeft w:val="0"/>
              <w:marRight w:val="0"/>
              <w:marTop w:val="0"/>
              <w:marBottom w:val="0"/>
              <w:divBdr>
                <w:top w:val="none" w:sz="0" w:space="0" w:color="auto"/>
                <w:left w:val="none" w:sz="0" w:space="0" w:color="auto"/>
                <w:bottom w:val="none" w:sz="0" w:space="0" w:color="auto"/>
                <w:right w:val="none" w:sz="0" w:space="0" w:color="auto"/>
              </w:divBdr>
              <w:divsChild>
                <w:div w:id="768694625">
                  <w:marLeft w:val="0"/>
                  <w:marRight w:val="0"/>
                  <w:marTop w:val="75"/>
                  <w:marBottom w:val="0"/>
                  <w:divBdr>
                    <w:top w:val="none" w:sz="0" w:space="0" w:color="auto"/>
                    <w:left w:val="none" w:sz="0" w:space="0" w:color="auto"/>
                    <w:bottom w:val="none" w:sz="0" w:space="0" w:color="auto"/>
                    <w:right w:val="none" w:sz="0" w:space="0" w:color="auto"/>
                  </w:divBdr>
                  <w:divsChild>
                    <w:div w:id="16464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7042">
          <w:marLeft w:val="0"/>
          <w:marRight w:val="0"/>
          <w:marTop w:val="375"/>
          <w:marBottom w:val="330"/>
          <w:divBdr>
            <w:top w:val="none" w:sz="0" w:space="0" w:color="auto"/>
            <w:left w:val="none" w:sz="0" w:space="0" w:color="auto"/>
            <w:bottom w:val="none" w:sz="0" w:space="0" w:color="auto"/>
            <w:right w:val="none" w:sz="0" w:space="0" w:color="auto"/>
          </w:divBdr>
          <w:divsChild>
            <w:div w:id="392774710">
              <w:marLeft w:val="0"/>
              <w:marRight w:val="0"/>
              <w:marTop w:val="0"/>
              <w:marBottom w:val="210"/>
              <w:divBdr>
                <w:top w:val="none" w:sz="0" w:space="0" w:color="auto"/>
                <w:left w:val="none" w:sz="0" w:space="0" w:color="auto"/>
                <w:bottom w:val="none" w:sz="0" w:space="0" w:color="auto"/>
                <w:right w:val="none" w:sz="0" w:space="0" w:color="auto"/>
              </w:divBdr>
              <w:divsChild>
                <w:div w:id="828785145">
                  <w:marLeft w:val="0"/>
                  <w:marRight w:val="0"/>
                  <w:marTop w:val="0"/>
                  <w:marBottom w:val="0"/>
                  <w:divBdr>
                    <w:top w:val="none" w:sz="0" w:space="0" w:color="auto"/>
                    <w:left w:val="none" w:sz="0" w:space="0" w:color="auto"/>
                    <w:bottom w:val="none" w:sz="0" w:space="0" w:color="auto"/>
                    <w:right w:val="none" w:sz="0" w:space="0" w:color="auto"/>
                  </w:divBdr>
                  <w:divsChild>
                    <w:div w:id="4314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5726">
              <w:marLeft w:val="0"/>
              <w:marRight w:val="0"/>
              <w:marTop w:val="0"/>
              <w:marBottom w:val="210"/>
              <w:divBdr>
                <w:top w:val="none" w:sz="0" w:space="0" w:color="auto"/>
                <w:left w:val="none" w:sz="0" w:space="0" w:color="auto"/>
                <w:bottom w:val="none" w:sz="0" w:space="0" w:color="auto"/>
                <w:right w:val="none" w:sz="0" w:space="0" w:color="auto"/>
              </w:divBdr>
            </w:div>
            <w:div w:id="1923298335">
              <w:marLeft w:val="0"/>
              <w:marRight w:val="0"/>
              <w:marTop w:val="0"/>
              <w:marBottom w:val="210"/>
              <w:divBdr>
                <w:top w:val="none" w:sz="0" w:space="0" w:color="auto"/>
                <w:left w:val="none" w:sz="0" w:space="0" w:color="auto"/>
                <w:bottom w:val="none" w:sz="0" w:space="0" w:color="auto"/>
                <w:right w:val="none" w:sz="0" w:space="0" w:color="auto"/>
              </w:divBdr>
              <w:divsChild>
                <w:div w:id="20440902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78561558">
      <w:bodyDiv w:val="1"/>
      <w:marLeft w:val="0"/>
      <w:marRight w:val="0"/>
      <w:marTop w:val="0"/>
      <w:marBottom w:val="0"/>
      <w:divBdr>
        <w:top w:val="none" w:sz="0" w:space="0" w:color="auto"/>
        <w:left w:val="none" w:sz="0" w:space="0" w:color="auto"/>
        <w:bottom w:val="none" w:sz="0" w:space="0" w:color="auto"/>
        <w:right w:val="none" w:sz="0" w:space="0" w:color="auto"/>
      </w:divBdr>
      <w:divsChild>
        <w:div w:id="1663777189">
          <w:marLeft w:val="0"/>
          <w:marRight w:val="0"/>
          <w:marTop w:val="0"/>
          <w:marBottom w:val="0"/>
          <w:divBdr>
            <w:top w:val="none" w:sz="0" w:space="0" w:color="auto"/>
            <w:left w:val="none" w:sz="0" w:space="0" w:color="auto"/>
            <w:bottom w:val="none" w:sz="0" w:space="0" w:color="auto"/>
            <w:right w:val="none" w:sz="0" w:space="0" w:color="auto"/>
          </w:divBdr>
          <w:divsChild>
            <w:div w:id="938411918">
              <w:marLeft w:val="0"/>
              <w:marRight w:val="0"/>
              <w:marTop w:val="0"/>
              <w:marBottom w:val="225"/>
              <w:divBdr>
                <w:top w:val="none" w:sz="0" w:space="0" w:color="auto"/>
                <w:left w:val="none" w:sz="0" w:space="0" w:color="auto"/>
                <w:bottom w:val="none" w:sz="0" w:space="0" w:color="auto"/>
                <w:right w:val="none" w:sz="0" w:space="0" w:color="auto"/>
              </w:divBdr>
              <w:divsChild>
                <w:div w:id="765737212">
                  <w:marLeft w:val="0"/>
                  <w:marRight w:val="0"/>
                  <w:marTop w:val="0"/>
                  <w:marBottom w:val="0"/>
                  <w:divBdr>
                    <w:top w:val="none" w:sz="0" w:space="0" w:color="auto"/>
                    <w:left w:val="none" w:sz="0" w:space="0" w:color="auto"/>
                    <w:bottom w:val="none" w:sz="0" w:space="0" w:color="auto"/>
                    <w:right w:val="none" w:sz="0" w:space="0" w:color="auto"/>
                  </w:divBdr>
                  <w:divsChild>
                    <w:div w:id="803158473">
                      <w:marLeft w:val="0"/>
                      <w:marRight w:val="0"/>
                      <w:marTop w:val="0"/>
                      <w:marBottom w:val="195"/>
                      <w:divBdr>
                        <w:top w:val="none" w:sz="0" w:space="0" w:color="auto"/>
                        <w:left w:val="none" w:sz="0" w:space="0" w:color="auto"/>
                        <w:bottom w:val="none" w:sz="0" w:space="0" w:color="auto"/>
                        <w:right w:val="none" w:sz="0" w:space="0" w:color="auto"/>
                      </w:divBdr>
                    </w:div>
                    <w:div w:id="1773933934">
                      <w:marLeft w:val="0"/>
                      <w:marRight w:val="0"/>
                      <w:marTop w:val="0"/>
                      <w:marBottom w:val="0"/>
                      <w:divBdr>
                        <w:top w:val="none" w:sz="0" w:space="0" w:color="auto"/>
                        <w:left w:val="none" w:sz="0" w:space="0" w:color="auto"/>
                        <w:bottom w:val="none" w:sz="0" w:space="0" w:color="auto"/>
                        <w:right w:val="none" w:sz="0" w:space="0" w:color="auto"/>
                      </w:divBdr>
                      <w:divsChild>
                        <w:div w:id="64227324">
                          <w:marLeft w:val="0"/>
                          <w:marRight w:val="0"/>
                          <w:marTop w:val="0"/>
                          <w:marBottom w:val="0"/>
                          <w:divBdr>
                            <w:top w:val="none" w:sz="0" w:space="0" w:color="auto"/>
                            <w:left w:val="none" w:sz="0" w:space="0" w:color="auto"/>
                            <w:bottom w:val="none" w:sz="0" w:space="0" w:color="auto"/>
                            <w:right w:val="none" w:sz="0" w:space="0" w:color="auto"/>
                          </w:divBdr>
                          <w:divsChild>
                            <w:div w:id="682974074">
                              <w:marLeft w:val="0"/>
                              <w:marRight w:val="0"/>
                              <w:marTop w:val="0"/>
                              <w:marBottom w:val="0"/>
                              <w:divBdr>
                                <w:top w:val="none" w:sz="0" w:space="0" w:color="auto"/>
                                <w:left w:val="none" w:sz="0" w:space="0" w:color="auto"/>
                                <w:bottom w:val="none" w:sz="0" w:space="0" w:color="auto"/>
                                <w:right w:val="none" w:sz="0" w:space="0" w:color="auto"/>
                              </w:divBdr>
                              <w:divsChild>
                                <w:div w:id="2315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6199">
                          <w:marLeft w:val="0"/>
                          <w:marRight w:val="0"/>
                          <w:marTop w:val="0"/>
                          <w:marBottom w:val="270"/>
                          <w:divBdr>
                            <w:top w:val="none" w:sz="0" w:space="0" w:color="auto"/>
                            <w:left w:val="none" w:sz="0" w:space="0" w:color="auto"/>
                            <w:bottom w:val="none" w:sz="0" w:space="0" w:color="auto"/>
                            <w:right w:val="none" w:sz="0" w:space="0" w:color="auto"/>
                          </w:divBdr>
                          <w:divsChild>
                            <w:div w:id="401485469">
                              <w:marLeft w:val="0"/>
                              <w:marRight w:val="0"/>
                              <w:marTop w:val="0"/>
                              <w:marBottom w:val="0"/>
                              <w:divBdr>
                                <w:top w:val="none" w:sz="0" w:space="0" w:color="auto"/>
                                <w:left w:val="none" w:sz="0" w:space="0" w:color="auto"/>
                                <w:bottom w:val="none" w:sz="0" w:space="0" w:color="auto"/>
                                <w:right w:val="none" w:sz="0" w:space="0" w:color="auto"/>
                              </w:divBdr>
                              <w:divsChild>
                                <w:div w:id="157773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182055">
              <w:marLeft w:val="0"/>
              <w:marRight w:val="0"/>
              <w:marTop w:val="120"/>
              <w:marBottom w:val="120"/>
              <w:divBdr>
                <w:top w:val="none" w:sz="0" w:space="0" w:color="auto"/>
                <w:left w:val="none" w:sz="0" w:space="0" w:color="auto"/>
                <w:bottom w:val="none" w:sz="0" w:space="0" w:color="auto"/>
                <w:right w:val="none" w:sz="0" w:space="0" w:color="auto"/>
              </w:divBdr>
              <w:divsChild>
                <w:div w:id="1658797506">
                  <w:marLeft w:val="0"/>
                  <w:marRight w:val="0"/>
                  <w:marTop w:val="0"/>
                  <w:marBottom w:val="0"/>
                  <w:divBdr>
                    <w:top w:val="none" w:sz="0" w:space="0" w:color="auto"/>
                    <w:left w:val="none" w:sz="0" w:space="0" w:color="auto"/>
                    <w:bottom w:val="none" w:sz="0" w:space="0" w:color="auto"/>
                    <w:right w:val="none" w:sz="0" w:space="0" w:color="auto"/>
                  </w:divBdr>
                  <w:divsChild>
                    <w:div w:id="8222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797279">
      <w:bodyDiv w:val="1"/>
      <w:marLeft w:val="0"/>
      <w:marRight w:val="0"/>
      <w:marTop w:val="0"/>
      <w:marBottom w:val="0"/>
      <w:divBdr>
        <w:top w:val="none" w:sz="0" w:space="0" w:color="auto"/>
        <w:left w:val="none" w:sz="0" w:space="0" w:color="auto"/>
        <w:bottom w:val="none" w:sz="0" w:space="0" w:color="auto"/>
        <w:right w:val="none" w:sz="0" w:space="0" w:color="auto"/>
      </w:divBdr>
      <w:divsChild>
        <w:div w:id="1006327034">
          <w:marLeft w:val="0"/>
          <w:marRight w:val="0"/>
          <w:marTop w:val="150"/>
          <w:marBottom w:val="0"/>
          <w:divBdr>
            <w:top w:val="none" w:sz="0" w:space="0" w:color="auto"/>
            <w:left w:val="none" w:sz="0" w:space="0" w:color="auto"/>
            <w:bottom w:val="none" w:sz="0" w:space="0" w:color="auto"/>
            <w:right w:val="none" w:sz="0" w:space="0" w:color="auto"/>
          </w:divBdr>
          <w:divsChild>
            <w:div w:id="1272204672">
              <w:marLeft w:val="0"/>
              <w:marRight w:val="0"/>
              <w:marTop w:val="0"/>
              <w:marBottom w:val="300"/>
              <w:divBdr>
                <w:top w:val="none" w:sz="0" w:space="0" w:color="auto"/>
                <w:left w:val="none" w:sz="0" w:space="0" w:color="auto"/>
                <w:bottom w:val="none" w:sz="0" w:space="0" w:color="auto"/>
                <w:right w:val="none" w:sz="0" w:space="0" w:color="auto"/>
              </w:divBdr>
            </w:div>
            <w:div w:id="924801495">
              <w:marLeft w:val="0"/>
              <w:marRight w:val="0"/>
              <w:marTop w:val="0"/>
              <w:marBottom w:val="0"/>
              <w:divBdr>
                <w:top w:val="none" w:sz="0" w:space="0" w:color="auto"/>
                <w:left w:val="none" w:sz="0" w:space="0" w:color="auto"/>
                <w:bottom w:val="none" w:sz="0" w:space="0" w:color="auto"/>
                <w:right w:val="none" w:sz="0" w:space="0" w:color="auto"/>
              </w:divBdr>
              <w:divsChild>
                <w:div w:id="430972735">
                  <w:marLeft w:val="0"/>
                  <w:marRight w:val="0"/>
                  <w:marTop w:val="0"/>
                  <w:marBottom w:val="0"/>
                  <w:divBdr>
                    <w:top w:val="none" w:sz="0" w:space="0" w:color="auto"/>
                    <w:left w:val="none" w:sz="0" w:space="0" w:color="auto"/>
                    <w:bottom w:val="none" w:sz="0" w:space="0" w:color="auto"/>
                    <w:right w:val="none" w:sz="0" w:space="0" w:color="auto"/>
                  </w:divBdr>
                  <w:divsChild>
                    <w:div w:id="810564436">
                      <w:marLeft w:val="0"/>
                      <w:marRight w:val="0"/>
                      <w:marTop w:val="0"/>
                      <w:marBottom w:val="0"/>
                      <w:divBdr>
                        <w:top w:val="none" w:sz="0" w:space="0" w:color="auto"/>
                        <w:left w:val="none" w:sz="0" w:space="0" w:color="auto"/>
                        <w:bottom w:val="none" w:sz="0" w:space="0" w:color="auto"/>
                        <w:right w:val="none" w:sz="0" w:space="0" w:color="auto"/>
                      </w:divBdr>
                      <w:divsChild>
                        <w:div w:id="107848279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39888478">
                  <w:marLeft w:val="0"/>
                  <w:marRight w:val="0"/>
                  <w:marTop w:val="0"/>
                  <w:marBottom w:val="0"/>
                  <w:divBdr>
                    <w:top w:val="none" w:sz="0" w:space="0" w:color="auto"/>
                    <w:left w:val="none" w:sz="0" w:space="0" w:color="auto"/>
                    <w:bottom w:val="none" w:sz="0" w:space="0" w:color="auto"/>
                    <w:right w:val="none" w:sz="0" w:space="0" w:color="auto"/>
                  </w:divBdr>
                  <w:divsChild>
                    <w:div w:id="207030809">
                      <w:marLeft w:val="0"/>
                      <w:marRight w:val="0"/>
                      <w:marTop w:val="0"/>
                      <w:marBottom w:val="0"/>
                      <w:divBdr>
                        <w:top w:val="none" w:sz="0" w:space="0" w:color="auto"/>
                        <w:left w:val="none" w:sz="0" w:space="0" w:color="auto"/>
                        <w:bottom w:val="none" w:sz="0" w:space="0" w:color="auto"/>
                        <w:right w:val="none" w:sz="0" w:space="0" w:color="auto"/>
                      </w:divBdr>
                      <w:divsChild>
                        <w:div w:id="134305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575372">
          <w:marLeft w:val="0"/>
          <w:marRight w:val="0"/>
          <w:marTop w:val="0"/>
          <w:marBottom w:val="0"/>
          <w:divBdr>
            <w:top w:val="none" w:sz="0" w:space="0" w:color="auto"/>
            <w:left w:val="none" w:sz="0" w:space="0" w:color="auto"/>
            <w:bottom w:val="none" w:sz="0" w:space="0" w:color="auto"/>
            <w:right w:val="none" w:sz="0" w:space="0" w:color="auto"/>
          </w:divBdr>
          <w:divsChild>
            <w:div w:id="1526821209">
              <w:marLeft w:val="0"/>
              <w:marRight w:val="0"/>
              <w:marTop w:val="0"/>
              <w:marBottom w:val="0"/>
              <w:divBdr>
                <w:top w:val="none" w:sz="0" w:space="0" w:color="auto"/>
                <w:left w:val="none" w:sz="0" w:space="0" w:color="auto"/>
                <w:bottom w:val="none" w:sz="0" w:space="0" w:color="auto"/>
                <w:right w:val="none" w:sz="0" w:space="0" w:color="auto"/>
              </w:divBdr>
              <w:divsChild>
                <w:div w:id="610624053">
                  <w:marLeft w:val="0"/>
                  <w:marRight w:val="0"/>
                  <w:marTop w:val="0"/>
                  <w:marBottom w:val="0"/>
                  <w:divBdr>
                    <w:top w:val="none" w:sz="0" w:space="0" w:color="auto"/>
                    <w:left w:val="none" w:sz="0" w:space="0" w:color="auto"/>
                    <w:bottom w:val="none" w:sz="0" w:space="0" w:color="auto"/>
                    <w:right w:val="none" w:sz="0" w:space="0" w:color="auto"/>
                  </w:divBdr>
                </w:div>
                <w:div w:id="10425590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4640442">
          <w:marLeft w:val="0"/>
          <w:marRight w:val="0"/>
          <w:marTop w:val="0"/>
          <w:marBottom w:val="0"/>
          <w:divBdr>
            <w:top w:val="none" w:sz="0" w:space="0" w:color="auto"/>
            <w:left w:val="none" w:sz="0" w:space="0" w:color="auto"/>
            <w:bottom w:val="none" w:sz="0" w:space="0" w:color="auto"/>
            <w:right w:val="none" w:sz="0" w:space="0" w:color="auto"/>
          </w:divBdr>
          <w:divsChild>
            <w:div w:id="128209125">
              <w:marLeft w:val="0"/>
              <w:marRight w:val="0"/>
              <w:marTop w:val="450"/>
              <w:marBottom w:val="0"/>
              <w:divBdr>
                <w:top w:val="none" w:sz="0" w:space="0" w:color="auto"/>
                <w:left w:val="none" w:sz="0" w:space="0" w:color="auto"/>
                <w:bottom w:val="none" w:sz="0" w:space="0" w:color="auto"/>
                <w:right w:val="none" w:sz="0" w:space="0" w:color="auto"/>
              </w:divBdr>
              <w:divsChild>
                <w:div w:id="1035156361">
                  <w:marLeft w:val="0"/>
                  <w:marRight w:val="0"/>
                  <w:marTop w:val="0"/>
                  <w:marBottom w:val="0"/>
                  <w:divBdr>
                    <w:top w:val="none" w:sz="0" w:space="0" w:color="auto"/>
                    <w:left w:val="none" w:sz="0" w:space="0" w:color="auto"/>
                    <w:bottom w:val="none" w:sz="0" w:space="0" w:color="auto"/>
                    <w:right w:val="none" w:sz="0" w:space="0" w:color="auto"/>
                  </w:divBdr>
                  <w:divsChild>
                    <w:div w:id="1104225140">
                      <w:marLeft w:val="0"/>
                      <w:marRight w:val="0"/>
                      <w:marTop w:val="0"/>
                      <w:marBottom w:val="0"/>
                      <w:divBdr>
                        <w:top w:val="none" w:sz="0" w:space="0" w:color="auto"/>
                        <w:left w:val="none" w:sz="0" w:space="0" w:color="auto"/>
                        <w:bottom w:val="none" w:sz="0" w:space="0" w:color="auto"/>
                        <w:right w:val="none" w:sz="0" w:space="0" w:color="auto"/>
                      </w:divBdr>
                      <w:divsChild>
                        <w:div w:id="1042174787">
                          <w:marLeft w:val="0"/>
                          <w:marRight w:val="0"/>
                          <w:marTop w:val="0"/>
                          <w:marBottom w:val="0"/>
                          <w:divBdr>
                            <w:top w:val="none" w:sz="0" w:space="0" w:color="auto"/>
                            <w:left w:val="none" w:sz="0" w:space="0" w:color="auto"/>
                            <w:bottom w:val="none" w:sz="0" w:space="0" w:color="auto"/>
                            <w:right w:val="none" w:sz="0" w:space="0" w:color="auto"/>
                          </w:divBdr>
                          <w:divsChild>
                            <w:div w:id="10513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38648">
                      <w:marLeft w:val="0"/>
                      <w:marRight w:val="0"/>
                      <w:marTop w:val="0"/>
                      <w:marBottom w:val="0"/>
                      <w:divBdr>
                        <w:top w:val="none" w:sz="0" w:space="0" w:color="auto"/>
                        <w:left w:val="none" w:sz="0" w:space="0" w:color="auto"/>
                        <w:bottom w:val="none" w:sz="0" w:space="0" w:color="auto"/>
                        <w:right w:val="none" w:sz="0" w:space="0" w:color="auto"/>
                      </w:divBdr>
                      <w:divsChild>
                        <w:div w:id="2042976465">
                          <w:marLeft w:val="0"/>
                          <w:marRight w:val="0"/>
                          <w:marTop w:val="0"/>
                          <w:marBottom w:val="0"/>
                          <w:divBdr>
                            <w:top w:val="none" w:sz="0" w:space="0" w:color="auto"/>
                            <w:left w:val="none" w:sz="0" w:space="0" w:color="auto"/>
                            <w:bottom w:val="none" w:sz="0" w:space="0" w:color="auto"/>
                            <w:right w:val="none" w:sz="0" w:space="0" w:color="auto"/>
                          </w:divBdr>
                          <w:divsChild>
                            <w:div w:id="62530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42349">
                      <w:marLeft w:val="0"/>
                      <w:marRight w:val="0"/>
                      <w:marTop w:val="0"/>
                      <w:marBottom w:val="0"/>
                      <w:divBdr>
                        <w:top w:val="none" w:sz="0" w:space="0" w:color="auto"/>
                        <w:left w:val="none" w:sz="0" w:space="0" w:color="auto"/>
                        <w:bottom w:val="none" w:sz="0" w:space="0" w:color="auto"/>
                        <w:right w:val="none" w:sz="0" w:space="0" w:color="auto"/>
                      </w:divBdr>
                      <w:divsChild>
                        <w:div w:id="974413476">
                          <w:marLeft w:val="0"/>
                          <w:marRight w:val="0"/>
                          <w:marTop w:val="0"/>
                          <w:marBottom w:val="0"/>
                          <w:divBdr>
                            <w:top w:val="none" w:sz="0" w:space="0" w:color="auto"/>
                            <w:left w:val="none" w:sz="0" w:space="0" w:color="auto"/>
                            <w:bottom w:val="none" w:sz="0" w:space="0" w:color="auto"/>
                            <w:right w:val="none" w:sz="0" w:space="0" w:color="auto"/>
                          </w:divBdr>
                          <w:divsChild>
                            <w:div w:id="28142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14623">
                      <w:marLeft w:val="0"/>
                      <w:marRight w:val="0"/>
                      <w:marTop w:val="0"/>
                      <w:marBottom w:val="0"/>
                      <w:divBdr>
                        <w:top w:val="none" w:sz="0" w:space="0" w:color="auto"/>
                        <w:left w:val="none" w:sz="0" w:space="0" w:color="auto"/>
                        <w:bottom w:val="none" w:sz="0" w:space="0" w:color="auto"/>
                        <w:right w:val="none" w:sz="0" w:space="0" w:color="auto"/>
                      </w:divBdr>
                      <w:divsChild>
                        <w:div w:id="1936479972">
                          <w:marLeft w:val="0"/>
                          <w:marRight w:val="0"/>
                          <w:marTop w:val="0"/>
                          <w:marBottom w:val="0"/>
                          <w:divBdr>
                            <w:top w:val="none" w:sz="0" w:space="0" w:color="auto"/>
                            <w:left w:val="none" w:sz="0" w:space="0" w:color="auto"/>
                            <w:bottom w:val="none" w:sz="0" w:space="0" w:color="auto"/>
                            <w:right w:val="none" w:sz="0" w:space="0" w:color="auto"/>
                          </w:divBdr>
                          <w:divsChild>
                            <w:div w:id="394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69928">
                      <w:marLeft w:val="0"/>
                      <w:marRight w:val="0"/>
                      <w:marTop w:val="0"/>
                      <w:marBottom w:val="0"/>
                      <w:divBdr>
                        <w:top w:val="none" w:sz="0" w:space="0" w:color="auto"/>
                        <w:left w:val="none" w:sz="0" w:space="0" w:color="auto"/>
                        <w:bottom w:val="none" w:sz="0" w:space="0" w:color="auto"/>
                        <w:right w:val="none" w:sz="0" w:space="0" w:color="auto"/>
                      </w:divBdr>
                      <w:divsChild>
                        <w:div w:id="1483887664">
                          <w:marLeft w:val="0"/>
                          <w:marRight w:val="0"/>
                          <w:marTop w:val="0"/>
                          <w:marBottom w:val="0"/>
                          <w:divBdr>
                            <w:top w:val="none" w:sz="0" w:space="0" w:color="auto"/>
                            <w:left w:val="none" w:sz="0" w:space="0" w:color="auto"/>
                            <w:bottom w:val="none" w:sz="0" w:space="0" w:color="auto"/>
                            <w:right w:val="none" w:sz="0" w:space="0" w:color="auto"/>
                          </w:divBdr>
                          <w:divsChild>
                            <w:div w:id="7963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9803">
                      <w:marLeft w:val="0"/>
                      <w:marRight w:val="0"/>
                      <w:marTop w:val="0"/>
                      <w:marBottom w:val="0"/>
                      <w:divBdr>
                        <w:top w:val="none" w:sz="0" w:space="0" w:color="auto"/>
                        <w:left w:val="none" w:sz="0" w:space="0" w:color="auto"/>
                        <w:bottom w:val="none" w:sz="0" w:space="0" w:color="auto"/>
                        <w:right w:val="none" w:sz="0" w:space="0" w:color="auto"/>
                      </w:divBdr>
                      <w:divsChild>
                        <w:div w:id="2076464367">
                          <w:marLeft w:val="0"/>
                          <w:marRight w:val="0"/>
                          <w:marTop w:val="0"/>
                          <w:marBottom w:val="0"/>
                          <w:divBdr>
                            <w:top w:val="none" w:sz="0" w:space="0" w:color="auto"/>
                            <w:left w:val="none" w:sz="0" w:space="0" w:color="auto"/>
                            <w:bottom w:val="none" w:sz="0" w:space="0" w:color="auto"/>
                            <w:right w:val="none" w:sz="0" w:space="0" w:color="auto"/>
                          </w:divBdr>
                          <w:divsChild>
                            <w:div w:id="453907811">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668436995">
                      <w:marLeft w:val="0"/>
                      <w:marRight w:val="0"/>
                      <w:marTop w:val="0"/>
                      <w:marBottom w:val="0"/>
                      <w:divBdr>
                        <w:top w:val="none" w:sz="0" w:space="0" w:color="auto"/>
                        <w:left w:val="none" w:sz="0" w:space="0" w:color="auto"/>
                        <w:bottom w:val="none" w:sz="0" w:space="0" w:color="auto"/>
                        <w:right w:val="none" w:sz="0" w:space="0" w:color="auto"/>
                      </w:divBdr>
                      <w:divsChild>
                        <w:div w:id="1388726216">
                          <w:marLeft w:val="0"/>
                          <w:marRight w:val="0"/>
                          <w:marTop w:val="0"/>
                          <w:marBottom w:val="0"/>
                          <w:divBdr>
                            <w:top w:val="none" w:sz="0" w:space="0" w:color="auto"/>
                            <w:left w:val="none" w:sz="0" w:space="0" w:color="auto"/>
                            <w:bottom w:val="none" w:sz="0" w:space="0" w:color="auto"/>
                            <w:right w:val="none" w:sz="0" w:space="0" w:color="auto"/>
                          </w:divBdr>
                          <w:divsChild>
                            <w:div w:id="171202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541646">
                      <w:marLeft w:val="0"/>
                      <w:marRight w:val="0"/>
                      <w:marTop w:val="0"/>
                      <w:marBottom w:val="0"/>
                      <w:divBdr>
                        <w:top w:val="none" w:sz="0" w:space="0" w:color="auto"/>
                        <w:left w:val="none" w:sz="0" w:space="0" w:color="auto"/>
                        <w:bottom w:val="none" w:sz="0" w:space="0" w:color="auto"/>
                        <w:right w:val="none" w:sz="0" w:space="0" w:color="auto"/>
                      </w:divBdr>
                      <w:divsChild>
                        <w:div w:id="71198757">
                          <w:marLeft w:val="0"/>
                          <w:marRight w:val="0"/>
                          <w:marTop w:val="0"/>
                          <w:marBottom w:val="0"/>
                          <w:divBdr>
                            <w:top w:val="none" w:sz="0" w:space="0" w:color="auto"/>
                            <w:left w:val="none" w:sz="0" w:space="0" w:color="auto"/>
                            <w:bottom w:val="none" w:sz="0" w:space="0" w:color="auto"/>
                            <w:right w:val="none" w:sz="0" w:space="0" w:color="auto"/>
                          </w:divBdr>
                          <w:divsChild>
                            <w:div w:id="53045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617078">
                      <w:marLeft w:val="0"/>
                      <w:marRight w:val="0"/>
                      <w:marTop w:val="0"/>
                      <w:marBottom w:val="0"/>
                      <w:divBdr>
                        <w:top w:val="none" w:sz="0" w:space="0" w:color="auto"/>
                        <w:left w:val="none" w:sz="0" w:space="0" w:color="auto"/>
                        <w:bottom w:val="none" w:sz="0" w:space="0" w:color="auto"/>
                        <w:right w:val="none" w:sz="0" w:space="0" w:color="auto"/>
                      </w:divBdr>
                      <w:divsChild>
                        <w:div w:id="762914527">
                          <w:marLeft w:val="0"/>
                          <w:marRight w:val="0"/>
                          <w:marTop w:val="0"/>
                          <w:marBottom w:val="0"/>
                          <w:divBdr>
                            <w:top w:val="none" w:sz="0" w:space="0" w:color="auto"/>
                            <w:left w:val="none" w:sz="0" w:space="0" w:color="auto"/>
                            <w:bottom w:val="none" w:sz="0" w:space="0" w:color="auto"/>
                            <w:right w:val="none" w:sz="0" w:space="0" w:color="auto"/>
                          </w:divBdr>
                          <w:divsChild>
                            <w:div w:id="16020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2454">
                      <w:marLeft w:val="0"/>
                      <w:marRight w:val="0"/>
                      <w:marTop w:val="0"/>
                      <w:marBottom w:val="0"/>
                      <w:divBdr>
                        <w:top w:val="none" w:sz="0" w:space="0" w:color="auto"/>
                        <w:left w:val="none" w:sz="0" w:space="0" w:color="auto"/>
                        <w:bottom w:val="none" w:sz="0" w:space="0" w:color="auto"/>
                        <w:right w:val="none" w:sz="0" w:space="0" w:color="auto"/>
                      </w:divBdr>
                      <w:divsChild>
                        <w:div w:id="1528056668">
                          <w:marLeft w:val="0"/>
                          <w:marRight w:val="0"/>
                          <w:marTop w:val="0"/>
                          <w:marBottom w:val="0"/>
                          <w:divBdr>
                            <w:top w:val="none" w:sz="0" w:space="0" w:color="auto"/>
                            <w:left w:val="none" w:sz="0" w:space="0" w:color="auto"/>
                            <w:bottom w:val="none" w:sz="0" w:space="0" w:color="auto"/>
                            <w:right w:val="none" w:sz="0" w:space="0" w:color="auto"/>
                          </w:divBdr>
                          <w:divsChild>
                            <w:div w:id="130758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2202">
                      <w:marLeft w:val="0"/>
                      <w:marRight w:val="0"/>
                      <w:marTop w:val="0"/>
                      <w:marBottom w:val="0"/>
                      <w:divBdr>
                        <w:top w:val="none" w:sz="0" w:space="0" w:color="auto"/>
                        <w:left w:val="none" w:sz="0" w:space="0" w:color="auto"/>
                        <w:bottom w:val="none" w:sz="0" w:space="0" w:color="auto"/>
                        <w:right w:val="none" w:sz="0" w:space="0" w:color="auto"/>
                      </w:divBdr>
                      <w:divsChild>
                        <w:div w:id="1228884678">
                          <w:marLeft w:val="0"/>
                          <w:marRight w:val="0"/>
                          <w:marTop w:val="0"/>
                          <w:marBottom w:val="0"/>
                          <w:divBdr>
                            <w:top w:val="none" w:sz="0" w:space="0" w:color="auto"/>
                            <w:left w:val="none" w:sz="0" w:space="0" w:color="auto"/>
                            <w:bottom w:val="none" w:sz="0" w:space="0" w:color="auto"/>
                            <w:right w:val="none" w:sz="0" w:space="0" w:color="auto"/>
                          </w:divBdr>
                          <w:divsChild>
                            <w:div w:id="79529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14531">
                      <w:marLeft w:val="0"/>
                      <w:marRight w:val="0"/>
                      <w:marTop w:val="0"/>
                      <w:marBottom w:val="0"/>
                      <w:divBdr>
                        <w:top w:val="none" w:sz="0" w:space="0" w:color="auto"/>
                        <w:left w:val="none" w:sz="0" w:space="0" w:color="auto"/>
                        <w:bottom w:val="none" w:sz="0" w:space="0" w:color="auto"/>
                        <w:right w:val="none" w:sz="0" w:space="0" w:color="auto"/>
                      </w:divBdr>
                      <w:divsChild>
                        <w:div w:id="1377319482">
                          <w:marLeft w:val="0"/>
                          <w:marRight w:val="0"/>
                          <w:marTop w:val="0"/>
                          <w:marBottom w:val="0"/>
                          <w:divBdr>
                            <w:top w:val="none" w:sz="0" w:space="0" w:color="auto"/>
                            <w:left w:val="none" w:sz="0" w:space="0" w:color="auto"/>
                            <w:bottom w:val="none" w:sz="0" w:space="0" w:color="auto"/>
                            <w:right w:val="none" w:sz="0" w:space="0" w:color="auto"/>
                          </w:divBdr>
                          <w:divsChild>
                            <w:div w:id="161686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09941">
                      <w:marLeft w:val="0"/>
                      <w:marRight w:val="0"/>
                      <w:marTop w:val="0"/>
                      <w:marBottom w:val="0"/>
                      <w:divBdr>
                        <w:top w:val="none" w:sz="0" w:space="0" w:color="auto"/>
                        <w:left w:val="none" w:sz="0" w:space="0" w:color="auto"/>
                        <w:bottom w:val="none" w:sz="0" w:space="0" w:color="auto"/>
                        <w:right w:val="none" w:sz="0" w:space="0" w:color="auto"/>
                      </w:divBdr>
                      <w:divsChild>
                        <w:div w:id="1425958284">
                          <w:marLeft w:val="0"/>
                          <w:marRight w:val="0"/>
                          <w:marTop w:val="0"/>
                          <w:marBottom w:val="0"/>
                          <w:divBdr>
                            <w:top w:val="none" w:sz="0" w:space="0" w:color="auto"/>
                            <w:left w:val="none" w:sz="0" w:space="0" w:color="auto"/>
                            <w:bottom w:val="none" w:sz="0" w:space="0" w:color="auto"/>
                            <w:right w:val="none" w:sz="0" w:space="0" w:color="auto"/>
                          </w:divBdr>
                          <w:divsChild>
                            <w:div w:id="12712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30271">
                      <w:marLeft w:val="0"/>
                      <w:marRight w:val="0"/>
                      <w:marTop w:val="0"/>
                      <w:marBottom w:val="0"/>
                      <w:divBdr>
                        <w:top w:val="none" w:sz="0" w:space="0" w:color="auto"/>
                        <w:left w:val="none" w:sz="0" w:space="0" w:color="auto"/>
                        <w:bottom w:val="none" w:sz="0" w:space="0" w:color="auto"/>
                        <w:right w:val="none" w:sz="0" w:space="0" w:color="auto"/>
                      </w:divBdr>
                      <w:divsChild>
                        <w:div w:id="1257863920">
                          <w:marLeft w:val="0"/>
                          <w:marRight w:val="0"/>
                          <w:marTop w:val="0"/>
                          <w:marBottom w:val="0"/>
                          <w:divBdr>
                            <w:top w:val="none" w:sz="0" w:space="0" w:color="auto"/>
                            <w:left w:val="none" w:sz="0" w:space="0" w:color="auto"/>
                            <w:bottom w:val="none" w:sz="0" w:space="0" w:color="auto"/>
                            <w:right w:val="none" w:sz="0" w:space="0" w:color="auto"/>
                          </w:divBdr>
                          <w:divsChild>
                            <w:div w:id="12148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20">
      <w:bodyDiv w:val="1"/>
      <w:marLeft w:val="0"/>
      <w:marRight w:val="0"/>
      <w:marTop w:val="0"/>
      <w:marBottom w:val="0"/>
      <w:divBdr>
        <w:top w:val="none" w:sz="0" w:space="0" w:color="auto"/>
        <w:left w:val="none" w:sz="0" w:space="0" w:color="auto"/>
        <w:bottom w:val="none" w:sz="0" w:space="0" w:color="auto"/>
        <w:right w:val="none" w:sz="0" w:space="0" w:color="auto"/>
      </w:divBdr>
      <w:divsChild>
        <w:div w:id="355161783">
          <w:marLeft w:val="2100"/>
          <w:marRight w:val="0"/>
          <w:marTop w:val="0"/>
          <w:marBottom w:val="0"/>
          <w:divBdr>
            <w:top w:val="none" w:sz="0" w:space="0" w:color="auto"/>
            <w:left w:val="none" w:sz="0" w:space="0" w:color="auto"/>
            <w:bottom w:val="none" w:sz="0" w:space="0" w:color="auto"/>
            <w:right w:val="none" w:sz="0" w:space="0" w:color="auto"/>
          </w:divBdr>
        </w:div>
        <w:div w:id="1125193386">
          <w:marLeft w:val="2100"/>
          <w:marRight w:val="0"/>
          <w:marTop w:val="0"/>
          <w:marBottom w:val="0"/>
          <w:divBdr>
            <w:top w:val="none" w:sz="0" w:space="0" w:color="auto"/>
            <w:left w:val="none" w:sz="0" w:space="0" w:color="auto"/>
            <w:bottom w:val="none" w:sz="0" w:space="0" w:color="auto"/>
            <w:right w:val="none" w:sz="0" w:space="0" w:color="auto"/>
          </w:divBdr>
          <w:divsChild>
            <w:div w:id="387462176">
              <w:marLeft w:val="0"/>
              <w:marRight w:val="0"/>
              <w:marTop w:val="0"/>
              <w:marBottom w:val="300"/>
              <w:divBdr>
                <w:top w:val="none" w:sz="0" w:space="0" w:color="auto"/>
                <w:left w:val="none" w:sz="0" w:space="0" w:color="auto"/>
                <w:bottom w:val="none" w:sz="0" w:space="0" w:color="auto"/>
                <w:right w:val="none" w:sz="0" w:space="0" w:color="auto"/>
              </w:divBdr>
              <w:divsChild>
                <w:div w:id="989138505">
                  <w:marLeft w:val="0"/>
                  <w:marRight w:val="0"/>
                  <w:marTop w:val="0"/>
                  <w:marBottom w:val="0"/>
                  <w:divBdr>
                    <w:top w:val="none" w:sz="0" w:space="0" w:color="auto"/>
                    <w:left w:val="none" w:sz="0" w:space="0" w:color="auto"/>
                    <w:bottom w:val="none" w:sz="0" w:space="0" w:color="auto"/>
                    <w:right w:val="none" w:sz="0" w:space="0" w:color="auto"/>
                  </w:divBdr>
                  <w:divsChild>
                    <w:div w:id="960452343">
                      <w:marLeft w:val="0"/>
                      <w:marRight w:val="0"/>
                      <w:marTop w:val="0"/>
                      <w:marBottom w:val="0"/>
                      <w:divBdr>
                        <w:top w:val="none" w:sz="0" w:space="0" w:color="auto"/>
                        <w:left w:val="none" w:sz="0" w:space="0" w:color="auto"/>
                        <w:bottom w:val="none" w:sz="0" w:space="0" w:color="auto"/>
                        <w:right w:val="none" w:sz="0" w:space="0" w:color="auto"/>
                      </w:divBdr>
                      <w:divsChild>
                        <w:div w:id="1208837233">
                          <w:marLeft w:val="0"/>
                          <w:marRight w:val="0"/>
                          <w:marTop w:val="0"/>
                          <w:marBottom w:val="0"/>
                          <w:divBdr>
                            <w:top w:val="none" w:sz="0" w:space="0" w:color="auto"/>
                            <w:left w:val="none" w:sz="0" w:space="0" w:color="auto"/>
                            <w:bottom w:val="none" w:sz="0" w:space="0" w:color="auto"/>
                            <w:right w:val="none" w:sz="0" w:space="0" w:color="auto"/>
                          </w:divBdr>
                        </w:div>
                        <w:div w:id="1978489999">
                          <w:marLeft w:val="0"/>
                          <w:marRight w:val="0"/>
                          <w:marTop w:val="0"/>
                          <w:marBottom w:val="0"/>
                          <w:divBdr>
                            <w:top w:val="none" w:sz="0" w:space="0" w:color="auto"/>
                            <w:left w:val="none" w:sz="0" w:space="0" w:color="auto"/>
                            <w:bottom w:val="none" w:sz="0" w:space="0" w:color="auto"/>
                            <w:right w:val="none" w:sz="0" w:space="0" w:color="auto"/>
                          </w:divBdr>
                        </w:div>
                        <w:div w:id="2075228266">
                          <w:marLeft w:val="0"/>
                          <w:marRight w:val="0"/>
                          <w:marTop w:val="0"/>
                          <w:marBottom w:val="0"/>
                          <w:divBdr>
                            <w:top w:val="none" w:sz="0" w:space="0" w:color="auto"/>
                            <w:left w:val="none" w:sz="0" w:space="0" w:color="auto"/>
                            <w:bottom w:val="none" w:sz="0" w:space="0" w:color="auto"/>
                            <w:right w:val="none" w:sz="0" w:space="0" w:color="auto"/>
                          </w:divBdr>
                        </w:div>
                      </w:divsChild>
                    </w:div>
                    <w:div w:id="1941525154">
                      <w:marLeft w:val="0"/>
                      <w:marRight w:val="0"/>
                      <w:marTop w:val="0"/>
                      <w:marBottom w:val="0"/>
                      <w:divBdr>
                        <w:top w:val="none" w:sz="0" w:space="0" w:color="auto"/>
                        <w:left w:val="none" w:sz="0" w:space="0" w:color="auto"/>
                        <w:bottom w:val="none" w:sz="0" w:space="0" w:color="auto"/>
                        <w:right w:val="none" w:sz="0" w:space="0" w:color="auto"/>
                      </w:divBdr>
                      <w:divsChild>
                        <w:div w:id="183259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891339">
          <w:marLeft w:val="2100"/>
          <w:marRight w:val="0"/>
          <w:marTop w:val="0"/>
          <w:marBottom w:val="0"/>
          <w:divBdr>
            <w:top w:val="none" w:sz="0" w:space="0" w:color="auto"/>
            <w:left w:val="none" w:sz="0" w:space="0" w:color="auto"/>
            <w:bottom w:val="none" w:sz="0" w:space="0" w:color="auto"/>
            <w:right w:val="none" w:sz="0" w:space="0" w:color="auto"/>
          </w:divBdr>
          <w:divsChild>
            <w:div w:id="1637880928">
              <w:marLeft w:val="0"/>
              <w:marRight w:val="0"/>
              <w:marTop w:val="0"/>
              <w:marBottom w:val="0"/>
              <w:divBdr>
                <w:top w:val="none" w:sz="0" w:space="0" w:color="auto"/>
                <w:left w:val="none" w:sz="0" w:space="0" w:color="auto"/>
                <w:bottom w:val="none" w:sz="0" w:space="0" w:color="auto"/>
                <w:right w:val="none" w:sz="0" w:space="0" w:color="auto"/>
              </w:divBdr>
              <w:divsChild>
                <w:div w:id="1047026756">
                  <w:marLeft w:val="0"/>
                  <w:marRight w:val="0"/>
                  <w:marTop w:val="0"/>
                  <w:marBottom w:val="0"/>
                  <w:divBdr>
                    <w:top w:val="none" w:sz="0" w:space="0" w:color="auto"/>
                    <w:left w:val="none" w:sz="0" w:space="0" w:color="auto"/>
                    <w:bottom w:val="none" w:sz="0" w:space="0" w:color="auto"/>
                    <w:right w:val="none" w:sz="0" w:space="0" w:color="auto"/>
                  </w:divBdr>
                  <w:divsChild>
                    <w:div w:id="352338843">
                      <w:marLeft w:val="0"/>
                      <w:marRight w:val="0"/>
                      <w:marTop w:val="0"/>
                      <w:marBottom w:val="0"/>
                      <w:divBdr>
                        <w:top w:val="none" w:sz="0" w:space="0" w:color="auto"/>
                        <w:left w:val="none" w:sz="0" w:space="0" w:color="auto"/>
                        <w:bottom w:val="none" w:sz="0" w:space="0" w:color="auto"/>
                        <w:right w:val="none" w:sz="0" w:space="0" w:color="auto"/>
                      </w:divBdr>
                    </w:div>
                    <w:div w:id="1746296612">
                      <w:marLeft w:val="0"/>
                      <w:marRight w:val="0"/>
                      <w:marTop w:val="0"/>
                      <w:marBottom w:val="0"/>
                      <w:divBdr>
                        <w:top w:val="none" w:sz="0" w:space="0" w:color="auto"/>
                        <w:left w:val="none" w:sz="0" w:space="0" w:color="auto"/>
                        <w:bottom w:val="none" w:sz="0" w:space="0" w:color="auto"/>
                        <w:right w:val="none" w:sz="0" w:space="0" w:color="auto"/>
                      </w:divBdr>
                    </w:div>
                    <w:div w:id="2101902008">
                      <w:marLeft w:val="0"/>
                      <w:marRight w:val="0"/>
                      <w:marTop w:val="0"/>
                      <w:marBottom w:val="0"/>
                      <w:divBdr>
                        <w:top w:val="none" w:sz="0" w:space="0" w:color="auto"/>
                        <w:left w:val="none" w:sz="0" w:space="0" w:color="auto"/>
                        <w:bottom w:val="none" w:sz="0" w:space="0" w:color="auto"/>
                        <w:right w:val="none" w:sz="0" w:space="0" w:color="auto"/>
                      </w:divBdr>
                    </w:div>
                  </w:divsChild>
                </w:div>
                <w:div w:id="1499152745">
                  <w:marLeft w:val="0"/>
                  <w:marRight w:val="0"/>
                  <w:marTop w:val="0"/>
                  <w:marBottom w:val="0"/>
                  <w:divBdr>
                    <w:top w:val="none" w:sz="0" w:space="0" w:color="auto"/>
                    <w:left w:val="none" w:sz="0" w:space="0" w:color="auto"/>
                    <w:bottom w:val="none" w:sz="0" w:space="0" w:color="auto"/>
                    <w:right w:val="none" w:sz="0" w:space="0" w:color="auto"/>
                  </w:divBdr>
                  <w:divsChild>
                    <w:div w:id="13892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15727">
          <w:marLeft w:val="2100"/>
          <w:marRight w:val="0"/>
          <w:marTop w:val="0"/>
          <w:marBottom w:val="0"/>
          <w:divBdr>
            <w:top w:val="none" w:sz="0" w:space="0" w:color="auto"/>
            <w:left w:val="none" w:sz="0" w:space="0" w:color="auto"/>
            <w:bottom w:val="none" w:sz="0" w:space="0" w:color="auto"/>
            <w:right w:val="none" w:sz="0" w:space="0" w:color="auto"/>
          </w:divBdr>
          <w:divsChild>
            <w:div w:id="2082942431">
              <w:marLeft w:val="0"/>
              <w:marRight w:val="0"/>
              <w:marTop w:val="0"/>
              <w:marBottom w:val="0"/>
              <w:divBdr>
                <w:top w:val="none" w:sz="0" w:space="0" w:color="auto"/>
                <w:left w:val="none" w:sz="0" w:space="0" w:color="auto"/>
                <w:bottom w:val="none" w:sz="0" w:space="0" w:color="auto"/>
                <w:right w:val="none" w:sz="0" w:space="0" w:color="auto"/>
              </w:divBdr>
              <w:divsChild>
                <w:div w:id="2290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84285">
      <w:bodyDiv w:val="1"/>
      <w:marLeft w:val="0"/>
      <w:marRight w:val="0"/>
      <w:marTop w:val="0"/>
      <w:marBottom w:val="0"/>
      <w:divBdr>
        <w:top w:val="none" w:sz="0" w:space="0" w:color="auto"/>
        <w:left w:val="none" w:sz="0" w:space="0" w:color="auto"/>
        <w:bottom w:val="none" w:sz="0" w:space="0" w:color="auto"/>
        <w:right w:val="none" w:sz="0" w:space="0" w:color="auto"/>
      </w:divBdr>
    </w:div>
    <w:div w:id="1985505622">
      <w:bodyDiv w:val="1"/>
      <w:marLeft w:val="0"/>
      <w:marRight w:val="0"/>
      <w:marTop w:val="0"/>
      <w:marBottom w:val="0"/>
      <w:divBdr>
        <w:top w:val="none" w:sz="0" w:space="0" w:color="auto"/>
        <w:left w:val="none" w:sz="0" w:space="0" w:color="auto"/>
        <w:bottom w:val="none" w:sz="0" w:space="0" w:color="auto"/>
        <w:right w:val="none" w:sz="0" w:space="0" w:color="auto"/>
      </w:divBdr>
      <w:divsChild>
        <w:div w:id="1121999011">
          <w:marLeft w:val="0"/>
          <w:marRight w:val="0"/>
          <w:marTop w:val="375"/>
          <w:marBottom w:val="330"/>
          <w:divBdr>
            <w:top w:val="none" w:sz="0" w:space="0" w:color="auto"/>
            <w:left w:val="none" w:sz="0" w:space="0" w:color="auto"/>
            <w:bottom w:val="none" w:sz="0" w:space="0" w:color="auto"/>
            <w:right w:val="none" w:sz="0" w:space="0" w:color="auto"/>
          </w:divBdr>
          <w:divsChild>
            <w:div w:id="95181465">
              <w:marLeft w:val="0"/>
              <w:marRight w:val="0"/>
              <w:marTop w:val="0"/>
              <w:marBottom w:val="210"/>
              <w:divBdr>
                <w:top w:val="none" w:sz="0" w:space="0" w:color="auto"/>
                <w:left w:val="none" w:sz="0" w:space="0" w:color="auto"/>
                <w:bottom w:val="none" w:sz="0" w:space="0" w:color="auto"/>
                <w:right w:val="none" w:sz="0" w:space="0" w:color="auto"/>
              </w:divBdr>
              <w:divsChild>
                <w:div w:id="1582326878">
                  <w:marLeft w:val="0"/>
                  <w:marRight w:val="0"/>
                  <w:marTop w:val="0"/>
                  <w:marBottom w:val="0"/>
                  <w:divBdr>
                    <w:top w:val="none" w:sz="0" w:space="0" w:color="auto"/>
                    <w:left w:val="none" w:sz="0" w:space="0" w:color="auto"/>
                    <w:bottom w:val="none" w:sz="0" w:space="0" w:color="auto"/>
                    <w:right w:val="none" w:sz="0" w:space="0" w:color="auto"/>
                  </w:divBdr>
                  <w:divsChild>
                    <w:div w:id="10602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56016">
              <w:marLeft w:val="0"/>
              <w:marRight w:val="0"/>
              <w:marTop w:val="0"/>
              <w:marBottom w:val="210"/>
              <w:divBdr>
                <w:top w:val="none" w:sz="0" w:space="0" w:color="auto"/>
                <w:left w:val="none" w:sz="0" w:space="0" w:color="auto"/>
                <w:bottom w:val="none" w:sz="0" w:space="0" w:color="auto"/>
                <w:right w:val="none" w:sz="0" w:space="0" w:color="auto"/>
              </w:divBdr>
            </w:div>
          </w:divsChild>
        </w:div>
        <w:div w:id="1824856356">
          <w:marLeft w:val="0"/>
          <w:marRight w:val="0"/>
          <w:marTop w:val="0"/>
          <w:marBottom w:val="0"/>
          <w:divBdr>
            <w:top w:val="none" w:sz="0" w:space="0" w:color="auto"/>
            <w:left w:val="none" w:sz="0" w:space="0" w:color="auto"/>
            <w:bottom w:val="none" w:sz="0" w:space="0" w:color="auto"/>
            <w:right w:val="none" w:sz="0" w:space="0" w:color="auto"/>
          </w:divBdr>
          <w:divsChild>
            <w:div w:id="80764711">
              <w:marLeft w:val="0"/>
              <w:marRight w:val="0"/>
              <w:marTop w:val="0"/>
              <w:marBottom w:val="0"/>
              <w:divBdr>
                <w:top w:val="none" w:sz="0" w:space="0" w:color="auto"/>
                <w:left w:val="none" w:sz="0" w:space="0" w:color="auto"/>
                <w:bottom w:val="none" w:sz="0" w:space="0" w:color="auto"/>
                <w:right w:val="none" w:sz="0" w:space="0" w:color="auto"/>
              </w:divBdr>
              <w:divsChild>
                <w:div w:id="328600791">
                  <w:marLeft w:val="0"/>
                  <w:marRight w:val="0"/>
                  <w:marTop w:val="0"/>
                  <w:marBottom w:val="240"/>
                  <w:divBdr>
                    <w:top w:val="none" w:sz="0" w:space="0" w:color="auto"/>
                    <w:left w:val="none" w:sz="0" w:space="0" w:color="auto"/>
                    <w:bottom w:val="none" w:sz="0" w:space="0" w:color="auto"/>
                    <w:right w:val="none" w:sz="0" w:space="0" w:color="auto"/>
                  </w:divBdr>
                </w:div>
                <w:div w:id="958955365">
                  <w:marLeft w:val="0"/>
                  <w:marRight w:val="0"/>
                  <w:marTop w:val="0"/>
                  <w:marBottom w:val="300"/>
                  <w:divBdr>
                    <w:top w:val="none" w:sz="0" w:space="0" w:color="auto"/>
                    <w:left w:val="none" w:sz="0" w:space="0" w:color="auto"/>
                    <w:bottom w:val="none" w:sz="0" w:space="0" w:color="auto"/>
                    <w:right w:val="none" w:sz="0" w:space="0" w:color="auto"/>
                  </w:divBdr>
                  <w:divsChild>
                    <w:div w:id="1164003902">
                      <w:marLeft w:val="300"/>
                      <w:marRight w:val="0"/>
                      <w:marTop w:val="0"/>
                      <w:marBottom w:val="150"/>
                      <w:divBdr>
                        <w:top w:val="none" w:sz="0" w:space="0" w:color="auto"/>
                        <w:left w:val="none" w:sz="0" w:space="0" w:color="auto"/>
                        <w:bottom w:val="none" w:sz="0" w:space="0" w:color="auto"/>
                        <w:right w:val="none" w:sz="0" w:space="0" w:color="auto"/>
                      </w:divBdr>
                      <w:divsChild>
                        <w:div w:id="1269040734">
                          <w:marLeft w:val="0"/>
                          <w:marRight w:val="0"/>
                          <w:marTop w:val="0"/>
                          <w:marBottom w:val="0"/>
                          <w:divBdr>
                            <w:top w:val="none" w:sz="0" w:space="0" w:color="auto"/>
                            <w:left w:val="none" w:sz="0" w:space="0" w:color="auto"/>
                            <w:bottom w:val="none" w:sz="0" w:space="0" w:color="auto"/>
                            <w:right w:val="none" w:sz="0" w:space="0" w:color="auto"/>
                          </w:divBdr>
                          <w:divsChild>
                            <w:div w:id="617375062">
                              <w:marLeft w:val="0"/>
                              <w:marRight w:val="0"/>
                              <w:marTop w:val="225"/>
                              <w:marBottom w:val="0"/>
                              <w:divBdr>
                                <w:top w:val="none" w:sz="0" w:space="0" w:color="auto"/>
                                <w:left w:val="none" w:sz="0" w:space="0" w:color="auto"/>
                                <w:bottom w:val="none" w:sz="0" w:space="0" w:color="auto"/>
                                <w:right w:val="none" w:sz="0" w:space="0" w:color="auto"/>
                              </w:divBdr>
                              <w:divsChild>
                                <w:div w:id="1319379419">
                                  <w:marLeft w:val="0"/>
                                  <w:marRight w:val="0"/>
                                  <w:marTop w:val="0"/>
                                  <w:marBottom w:val="0"/>
                                  <w:divBdr>
                                    <w:top w:val="none" w:sz="0" w:space="0" w:color="auto"/>
                                    <w:left w:val="none" w:sz="0" w:space="0" w:color="auto"/>
                                    <w:bottom w:val="none" w:sz="0" w:space="0" w:color="auto"/>
                                    <w:right w:val="none" w:sz="0" w:space="0" w:color="auto"/>
                                  </w:divBdr>
                                </w:div>
                                <w:div w:id="15028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94325">
                  <w:marLeft w:val="0"/>
                  <w:marRight w:val="0"/>
                  <w:marTop w:val="0"/>
                  <w:marBottom w:val="300"/>
                  <w:divBdr>
                    <w:top w:val="none" w:sz="0" w:space="0" w:color="auto"/>
                    <w:left w:val="none" w:sz="0" w:space="0" w:color="auto"/>
                    <w:bottom w:val="none" w:sz="0" w:space="0" w:color="auto"/>
                    <w:right w:val="none" w:sz="0" w:space="0" w:color="auto"/>
                  </w:divBdr>
                  <w:divsChild>
                    <w:div w:id="69900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54153">
      <w:bodyDiv w:val="1"/>
      <w:marLeft w:val="0"/>
      <w:marRight w:val="0"/>
      <w:marTop w:val="0"/>
      <w:marBottom w:val="0"/>
      <w:divBdr>
        <w:top w:val="none" w:sz="0" w:space="0" w:color="auto"/>
        <w:left w:val="none" w:sz="0" w:space="0" w:color="auto"/>
        <w:bottom w:val="none" w:sz="0" w:space="0" w:color="auto"/>
        <w:right w:val="none" w:sz="0" w:space="0" w:color="auto"/>
      </w:divBdr>
      <w:divsChild>
        <w:div w:id="836313587">
          <w:marLeft w:val="0"/>
          <w:marRight w:val="0"/>
          <w:marTop w:val="0"/>
          <w:marBottom w:val="0"/>
          <w:divBdr>
            <w:top w:val="none" w:sz="0" w:space="0" w:color="auto"/>
            <w:left w:val="none" w:sz="0" w:space="0" w:color="auto"/>
            <w:bottom w:val="none" w:sz="0" w:space="0" w:color="auto"/>
            <w:right w:val="none" w:sz="0" w:space="0" w:color="auto"/>
          </w:divBdr>
          <w:divsChild>
            <w:div w:id="668796896">
              <w:marLeft w:val="0"/>
              <w:marRight w:val="0"/>
              <w:marTop w:val="0"/>
              <w:marBottom w:val="0"/>
              <w:divBdr>
                <w:top w:val="none" w:sz="0" w:space="0" w:color="auto"/>
                <w:left w:val="none" w:sz="0" w:space="0" w:color="auto"/>
                <w:bottom w:val="none" w:sz="0" w:space="0" w:color="auto"/>
                <w:right w:val="none" w:sz="0" w:space="0" w:color="auto"/>
              </w:divBdr>
              <w:divsChild>
                <w:div w:id="1102651265">
                  <w:marLeft w:val="0"/>
                  <w:marRight w:val="0"/>
                  <w:marTop w:val="0"/>
                  <w:marBottom w:val="300"/>
                  <w:divBdr>
                    <w:top w:val="none" w:sz="0" w:space="0" w:color="auto"/>
                    <w:left w:val="none" w:sz="0" w:space="0" w:color="auto"/>
                    <w:bottom w:val="none" w:sz="0" w:space="0" w:color="auto"/>
                    <w:right w:val="none" w:sz="0" w:space="0" w:color="auto"/>
                  </w:divBdr>
                  <w:divsChild>
                    <w:div w:id="458838200">
                      <w:marLeft w:val="0"/>
                      <w:marRight w:val="0"/>
                      <w:marTop w:val="0"/>
                      <w:marBottom w:val="225"/>
                      <w:divBdr>
                        <w:top w:val="none" w:sz="0" w:space="0" w:color="auto"/>
                        <w:left w:val="none" w:sz="0" w:space="0" w:color="auto"/>
                        <w:bottom w:val="none" w:sz="0" w:space="0" w:color="auto"/>
                        <w:right w:val="none" w:sz="0" w:space="0" w:color="auto"/>
                      </w:divBdr>
                      <w:divsChild>
                        <w:div w:id="80952772">
                          <w:marLeft w:val="0"/>
                          <w:marRight w:val="0"/>
                          <w:marTop w:val="0"/>
                          <w:marBottom w:val="0"/>
                          <w:divBdr>
                            <w:top w:val="none" w:sz="0" w:space="0" w:color="auto"/>
                            <w:left w:val="none" w:sz="0" w:space="0" w:color="auto"/>
                            <w:bottom w:val="none" w:sz="0" w:space="0" w:color="auto"/>
                            <w:right w:val="none" w:sz="0" w:space="0" w:color="auto"/>
                          </w:divBdr>
                          <w:divsChild>
                            <w:div w:id="1120951236">
                              <w:marLeft w:val="0"/>
                              <w:marRight w:val="0"/>
                              <w:marTop w:val="0"/>
                              <w:marBottom w:val="0"/>
                              <w:divBdr>
                                <w:top w:val="none" w:sz="0" w:space="0" w:color="auto"/>
                                <w:left w:val="none" w:sz="0" w:space="0" w:color="auto"/>
                                <w:bottom w:val="none" w:sz="0" w:space="0" w:color="auto"/>
                                <w:right w:val="none" w:sz="0" w:space="0" w:color="auto"/>
                              </w:divBdr>
                              <w:divsChild>
                                <w:div w:id="937060448">
                                  <w:marLeft w:val="0"/>
                                  <w:marRight w:val="0"/>
                                  <w:marTop w:val="0"/>
                                  <w:marBottom w:val="0"/>
                                  <w:divBdr>
                                    <w:top w:val="none" w:sz="0" w:space="0" w:color="auto"/>
                                    <w:left w:val="none" w:sz="0" w:space="0" w:color="auto"/>
                                    <w:bottom w:val="none" w:sz="0" w:space="0" w:color="auto"/>
                                    <w:right w:val="none" w:sz="0" w:space="0" w:color="auto"/>
                                  </w:divBdr>
                                  <w:divsChild>
                                    <w:div w:id="69666124">
                                      <w:marLeft w:val="0"/>
                                      <w:marRight w:val="0"/>
                                      <w:marTop w:val="0"/>
                                      <w:marBottom w:val="0"/>
                                      <w:divBdr>
                                        <w:top w:val="none" w:sz="0" w:space="0" w:color="auto"/>
                                        <w:left w:val="none" w:sz="0" w:space="0" w:color="auto"/>
                                        <w:bottom w:val="none" w:sz="0" w:space="0" w:color="auto"/>
                                        <w:right w:val="none" w:sz="0" w:space="0" w:color="auto"/>
                                      </w:divBdr>
                                      <w:divsChild>
                                        <w:div w:id="486021649">
                                          <w:marLeft w:val="0"/>
                                          <w:marRight w:val="0"/>
                                          <w:marTop w:val="0"/>
                                          <w:marBottom w:val="0"/>
                                          <w:divBdr>
                                            <w:top w:val="none" w:sz="0" w:space="0" w:color="auto"/>
                                            <w:left w:val="none" w:sz="0" w:space="0" w:color="auto"/>
                                            <w:bottom w:val="none" w:sz="0" w:space="0" w:color="auto"/>
                                            <w:right w:val="none" w:sz="0" w:space="0" w:color="auto"/>
                                          </w:divBdr>
                                          <w:divsChild>
                                            <w:div w:id="425728831">
                                              <w:marLeft w:val="0"/>
                                              <w:marRight w:val="0"/>
                                              <w:marTop w:val="0"/>
                                              <w:marBottom w:val="0"/>
                                              <w:divBdr>
                                                <w:top w:val="none" w:sz="0" w:space="0" w:color="auto"/>
                                                <w:left w:val="none" w:sz="0" w:space="0" w:color="auto"/>
                                                <w:bottom w:val="none" w:sz="0" w:space="0" w:color="auto"/>
                                                <w:right w:val="none" w:sz="0" w:space="0" w:color="auto"/>
                                              </w:divBdr>
                                            </w:div>
                                            <w:div w:id="1118379592">
                                              <w:marLeft w:val="0"/>
                                              <w:marRight w:val="0"/>
                                              <w:marTop w:val="0"/>
                                              <w:marBottom w:val="0"/>
                                              <w:divBdr>
                                                <w:top w:val="none" w:sz="0" w:space="0" w:color="auto"/>
                                                <w:left w:val="none" w:sz="0" w:space="0" w:color="auto"/>
                                                <w:bottom w:val="none" w:sz="0" w:space="0" w:color="auto"/>
                                                <w:right w:val="none" w:sz="0" w:space="0" w:color="auto"/>
                                              </w:divBdr>
                                              <w:divsChild>
                                                <w:div w:id="2134010322">
                                                  <w:marLeft w:val="0"/>
                                                  <w:marRight w:val="0"/>
                                                  <w:marTop w:val="0"/>
                                                  <w:marBottom w:val="0"/>
                                                  <w:divBdr>
                                                    <w:top w:val="none" w:sz="0" w:space="0" w:color="auto"/>
                                                    <w:left w:val="none" w:sz="0" w:space="0" w:color="auto"/>
                                                    <w:bottom w:val="none" w:sz="0" w:space="0" w:color="auto"/>
                                                    <w:right w:val="none" w:sz="0" w:space="0" w:color="auto"/>
                                                  </w:divBdr>
                                                  <w:divsChild>
                                                    <w:div w:id="811092720">
                                                      <w:marLeft w:val="0"/>
                                                      <w:marRight w:val="0"/>
                                                      <w:marTop w:val="0"/>
                                                      <w:marBottom w:val="0"/>
                                                      <w:divBdr>
                                                        <w:top w:val="none" w:sz="0" w:space="0" w:color="auto"/>
                                                        <w:left w:val="none" w:sz="0" w:space="0" w:color="auto"/>
                                                        <w:bottom w:val="none" w:sz="0" w:space="0" w:color="auto"/>
                                                        <w:right w:val="none" w:sz="0" w:space="0" w:color="auto"/>
                                                      </w:divBdr>
                                                      <w:divsChild>
                                                        <w:div w:id="645203342">
                                                          <w:marLeft w:val="0"/>
                                                          <w:marRight w:val="0"/>
                                                          <w:marTop w:val="0"/>
                                                          <w:marBottom w:val="0"/>
                                                          <w:divBdr>
                                                            <w:top w:val="none" w:sz="0" w:space="0" w:color="auto"/>
                                                            <w:left w:val="none" w:sz="0" w:space="0" w:color="auto"/>
                                                            <w:bottom w:val="none" w:sz="0" w:space="0" w:color="auto"/>
                                                            <w:right w:val="none" w:sz="0" w:space="0" w:color="auto"/>
                                                          </w:divBdr>
                                                          <w:divsChild>
                                                            <w:div w:id="83917954">
                                                              <w:marLeft w:val="0"/>
                                                              <w:marRight w:val="0"/>
                                                              <w:marTop w:val="0"/>
                                                              <w:marBottom w:val="0"/>
                                                              <w:divBdr>
                                                                <w:top w:val="none" w:sz="0" w:space="0" w:color="auto"/>
                                                                <w:left w:val="none" w:sz="0" w:space="0" w:color="auto"/>
                                                                <w:bottom w:val="none" w:sz="0" w:space="0" w:color="auto"/>
                                                                <w:right w:val="none" w:sz="0" w:space="0" w:color="auto"/>
                                                              </w:divBdr>
                                                              <w:divsChild>
                                                                <w:div w:id="2132673019">
                                                                  <w:marLeft w:val="0"/>
                                                                  <w:marRight w:val="0"/>
                                                                  <w:marTop w:val="0"/>
                                                                  <w:marBottom w:val="0"/>
                                                                  <w:divBdr>
                                                                    <w:top w:val="none" w:sz="0" w:space="0" w:color="auto"/>
                                                                    <w:left w:val="none" w:sz="0" w:space="0" w:color="auto"/>
                                                                    <w:bottom w:val="none" w:sz="0" w:space="0" w:color="auto"/>
                                                                    <w:right w:val="none" w:sz="0" w:space="0" w:color="auto"/>
                                                                  </w:divBdr>
                                                                  <w:divsChild>
                                                                    <w:div w:id="181356856">
                                                                      <w:marLeft w:val="0"/>
                                                                      <w:marRight w:val="0"/>
                                                                      <w:marTop w:val="0"/>
                                                                      <w:marBottom w:val="0"/>
                                                                      <w:divBdr>
                                                                        <w:top w:val="none" w:sz="0" w:space="0" w:color="auto"/>
                                                                        <w:left w:val="none" w:sz="0" w:space="0" w:color="auto"/>
                                                                        <w:bottom w:val="none" w:sz="0" w:space="0" w:color="auto"/>
                                                                        <w:right w:val="none" w:sz="0" w:space="0" w:color="auto"/>
                                                                      </w:divBdr>
                                                                      <w:divsChild>
                                                                        <w:div w:id="1816218659">
                                                                          <w:marLeft w:val="0"/>
                                                                          <w:marRight w:val="0"/>
                                                                          <w:marTop w:val="0"/>
                                                                          <w:marBottom w:val="0"/>
                                                                          <w:divBdr>
                                                                            <w:top w:val="none" w:sz="0" w:space="0" w:color="auto"/>
                                                                            <w:left w:val="none" w:sz="0" w:space="0" w:color="auto"/>
                                                                            <w:bottom w:val="none" w:sz="0" w:space="0" w:color="auto"/>
                                                                            <w:right w:val="none" w:sz="0" w:space="0" w:color="auto"/>
                                                                          </w:divBdr>
                                                                          <w:divsChild>
                                                                            <w:div w:id="1958488196">
                                                                              <w:marLeft w:val="0"/>
                                                                              <w:marRight w:val="0"/>
                                                                              <w:marTop w:val="0"/>
                                                                              <w:marBottom w:val="0"/>
                                                                              <w:divBdr>
                                                                                <w:top w:val="none" w:sz="0" w:space="0" w:color="auto"/>
                                                                                <w:left w:val="none" w:sz="0" w:space="0" w:color="auto"/>
                                                                                <w:bottom w:val="none" w:sz="0" w:space="0" w:color="auto"/>
                                                                                <w:right w:val="none" w:sz="0" w:space="0" w:color="auto"/>
                                                                              </w:divBdr>
                                                                              <w:divsChild>
                                                                                <w:div w:id="726799304">
                                                                                  <w:marLeft w:val="0"/>
                                                                                  <w:marRight w:val="0"/>
                                                                                  <w:marTop w:val="0"/>
                                                                                  <w:marBottom w:val="0"/>
                                                                                  <w:divBdr>
                                                                                    <w:top w:val="none" w:sz="0" w:space="0" w:color="auto"/>
                                                                                    <w:left w:val="none" w:sz="0" w:space="0" w:color="auto"/>
                                                                                    <w:bottom w:val="none" w:sz="0" w:space="0" w:color="auto"/>
                                                                                    <w:right w:val="none" w:sz="0" w:space="0" w:color="auto"/>
                                                                                  </w:divBdr>
                                                                                  <w:divsChild>
                                                                                    <w:div w:id="405684306">
                                                                                      <w:marLeft w:val="0"/>
                                                                                      <w:marRight w:val="0"/>
                                                                                      <w:marTop w:val="0"/>
                                                                                      <w:marBottom w:val="0"/>
                                                                                      <w:divBdr>
                                                                                        <w:top w:val="none" w:sz="0" w:space="0" w:color="auto"/>
                                                                                        <w:left w:val="none" w:sz="0" w:space="0" w:color="auto"/>
                                                                                        <w:bottom w:val="none" w:sz="0" w:space="0" w:color="auto"/>
                                                                                        <w:right w:val="none" w:sz="0" w:space="0" w:color="auto"/>
                                                                                      </w:divBdr>
                                                                                      <w:divsChild>
                                                                                        <w:div w:id="83192320">
                                                                                          <w:marLeft w:val="0"/>
                                                                                          <w:marRight w:val="0"/>
                                                                                          <w:marTop w:val="0"/>
                                                                                          <w:marBottom w:val="0"/>
                                                                                          <w:divBdr>
                                                                                            <w:top w:val="none" w:sz="0" w:space="0" w:color="auto"/>
                                                                                            <w:left w:val="none" w:sz="0" w:space="0" w:color="auto"/>
                                                                                            <w:bottom w:val="none" w:sz="0" w:space="0" w:color="auto"/>
                                                                                            <w:right w:val="none" w:sz="0" w:space="0" w:color="auto"/>
                                                                                          </w:divBdr>
                                                                                          <w:divsChild>
                                                                                            <w:div w:id="1232811719">
                                                                                              <w:marLeft w:val="0"/>
                                                                                              <w:marRight w:val="0"/>
                                                                                              <w:marTop w:val="0"/>
                                                                                              <w:marBottom w:val="0"/>
                                                                                              <w:divBdr>
                                                                                                <w:top w:val="none" w:sz="0" w:space="0" w:color="auto"/>
                                                                                                <w:left w:val="none" w:sz="0" w:space="0" w:color="auto"/>
                                                                                                <w:bottom w:val="none" w:sz="0" w:space="0" w:color="auto"/>
                                                                                                <w:right w:val="none" w:sz="0" w:space="0" w:color="auto"/>
                                                                                              </w:divBdr>
                                                                                              <w:divsChild>
                                                                                                <w:div w:id="2115437120">
                                                                                                  <w:marLeft w:val="0"/>
                                                                                                  <w:marRight w:val="0"/>
                                                                                                  <w:marTop w:val="0"/>
                                                                                                  <w:marBottom w:val="0"/>
                                                                                                  <w:divBdr>
                                                                                                    <w:top w:val="none" w:sz="0" w:space="0" w:color="auto"/>
                                                                                                    <w:left w:val="none" w:sz="0" w:space="0" w:color="auto"/>
                                                                                                    <w:bottom w:val="none" w:sz="0" w:space="0" w:color="auto"/>
                                                                                                    <w:right w:val="none" w:sz="0" w:space="0" w:color="auto"/>
                                                                                                  </w:divBdr>
                                                                                                  <w:divsChild>
                                                                                                    <w:div w:id="360857948">
                                                                                                      <w:marLeft w:val="0"/>
                                                                                                      <w:marRight w:val="0"/>
                                                                                                      <w:marTop w:val="0"/>
                                                                                                      <w:marBottom w:val="0"/>
                                                                                                      <w:divBdr>
                                                                                                        <w:top w:val="none" w:sz="0" w:space="0" w:color="auto"/>
                                                                                                        <w:left w:val="none" w:sz="0" w:space="0" w:color="auto"/>
                                                                                                        <w:bottom w:val="none" w:sz="0" w:space="0" w:color="auto"/>
                                                                                                        <w:right w:val="none" w:sz="0" w:space="0" w:color="auto"/>
                                                                                                      </w:divBdr>
                                                                                                      <w:divsChild>
                                                                                                        <w:div w:id="354038331">
                                                                                                          <w:marLeft w:val="0"/>
                                                                                                          <w:marRight w:val="0"/>
                                                                                                          <w:marTop w:val="0"/>
                                                                                                          <w:marBottom w:val="0"/>
                                                                                                          <w:divBdr>
                                                                                                            <w:top w:val="none" w:sz="0" w:space="0" w:color="auto"/>
                                                                                                            <w:left w:val="none" w:sz="0" w:space="0" w:color="auto"/>
                                                                                                            <w:bottom w:val="none" w:sz="0" w:space="0" w:color="auto"/>
                                                                                                            <w:right w:val="none" w:sz="0" w:space="0" w:color="auto"/>
                                                                                                          </w:divBdr>
                                                                                                          <w:divsChild>
                                                                                                            <w:div w:id="643050333">
                                                                                                              <w:marLeft w:val="0"/>
                                                                                                              <w:marRight w:val="0"/>
                                                                                                              <w:marTop w:val="0"/>
                                                                                                              <w:marBottom w:val="0"/>
                                                                                                              <w:divBdr>
                                                                                                                <w:top w:val="none" w:sz="0" w:space="0" w:color="auto"/>
                                                                                                                <w:left w:val="none" w:sz="0" w:space="0" w:color="auto"/>
                                                                                                                <w:bottom w:val="none" w:sz="0" w:space="0" w:color="auto"/>
                                                                                                                <w:right w:val="none" w:sz="0" w:space="0" w:color="auto"/>
                                                                                                              </w:divBdr>
                                                                                                              <w:divsChild>
                                                                                                                <w:div w:id="651905226">
                                                                                                                  <w:marLeft w:val="0"/>
                                                                                                                  <w:marRight w:val="84"/>
                                                                                                                  <w:marTop w:val="0"/>
                                                                                                                  <w:marBottom w:val="0"/>
                                                                                                                  <w:divBdr>
                                                                                                                    <w:top w:val="none" w:sz="0" w:space="0" w:color="auto"/>
                                                                                                                    <w:left w:val="none" w:sz="0" w:space="0" w:color="auto"/>
                                                                                                                    <w:bottom w:val="none" w:sz="0" w:space="0" w:color="auto"/>
                                                                                                                    <w:right w:val="none" w:sz="0" w:space="0" w:color="auto"/>
                                                                                                                  </w:divBdr>
                                                                                                                </w:div>
                                                                                                                <w:div w:id="1010717392">
                                                                                                                  <w:marLeft w:val="0"/>
                                                                                                                  <w:marRight w:val="0"/>
                                                                                                                  <w:marTop w:val="0"/>
                                                                                                                  <w:marBottom w:val="0"/>
                                                                                                                  <w:divBdr>
                                                                                                                    <w:top w:val="none" w:sz="0" w:space="0" w:color="auto"/>
                                                                                                                    <w:left w:val="none" w:sz="0" w:space="0" w:color="auto"/>
                                                                                                                    <w:bottom w:val="none" w:sz="0" w:space="0" w:color="auto"/>
                                                                                                                    <w:right w:val="none" w:sz="0" w:space="0" w:color="auto"/>
                                                                                                                  </w:divBdr>
                                                                                                                  <w:divsChild>
                                                                                                                    <w:div w:id="282467708">
                                                                                                                      <w:marLeft w:val="0"/>
                                                                                                                      <w:marRight w:val="0"/>
                                                                                                                      <w:marTop w:val="0"/>
                                                                                                                      <w:marBottom w:val="0"/>
                                                                                                                      <w:divBdr>
                                                                                                                        <w:top w:val="none" w:sz="0" w:space="0" w:color="auto"/>
                                                                                                                        <w:left w:val="none" w:sz="0" w:space="0" w:color="auto"/>
                                                                                                                        <w:bottom w:val="none" w:sz="0" w:space="0" w:color="auto"/>
                                                                                                                        <w:right w:val="none" w:sz="0" w:space="0" w:color="auto"/>
                                                                                                                      </w:divBdr>
                                                                                                                      <w:divsChild>
                                                                                                                        <w:div w:id="5391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4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257760">
                      <w:marLeft w:val="0"/>
                      <w:marRight w:val="0"/>
                      <w:marTop w:val="0"/>
                      <w:marBottom w:val="300"/>
                      <w:divBdr>
                        <w:top w:val="none" w:sz="0" w:space="0" w:color="auto"/>
                        <w:left w:val="none" w:sz="0" w:space="0" w:color="auto"/>
                        <w:bottom w:val="none" w:sz="0" w:space="0" w:color="auto"/>
                        <w:right w:val="none" w:sz="0" w:space="0" w:color="auto"/>
                      </w:divBdr>
                      <w:divsChild>
                        <w:div w:id="430514595">
                          <w:marLeft w:val="0"/>
                          <w:marRight w:val="0"/>
                          <w:marTop w:val="0"/>
                          <w:marBottom w:val="0"/>
                          <w:divBdr>
                            <w:top w:val="none" w:sz="0" w:space="0" w:color="auto"/>
                            <w:left w:val="none" w:sz="0" w:space="0" w:color="auto"/>
                            <w:bottom w:val="none" w:sz="0" w:space="0" w:color="auto"/>
                            <w:right w:val="none" w:sz="0" w:space="0" w:color="auto"/>
                          </w:divBdr>
                          <w:divsChild>
                            <w:div w:id="8243929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594363612">
              <w:marLeft w:val="0"/>
              <w:marRight w:val="0"/>
              <w:marTop w:val="0"/>
              <w:marBottom w:val="0"/>
              <w:divBdr>
                <w:top w:val="none" w:sz="0" w:space="0" w:color="auto"/>
                <w:left w:val="none" w:sz="0" w:space="0" w:color="auto"/>
                <w:bottom w:val="none" w:sz="0" w:space="0" w:color="auto"/>
                <w:right w:val="none" w:sz="0" w:space="0" w:color="auto"/>
              </w:divBdr>
              <w:divsChild>
                <w:div w:id="825392783">
                  <w:marLeft w:val="0"/>
                  <w:marRight w:val="0"/>
                  <w:marTop w:val="75"/>
                  <w:marBottom w:val="0"/>
                  <w:divBdr>
                    <w:top w:val="none" w:sz="0" w:space="0" w:color="auto"/>
                    <w:left w:val="none" w:sz="0" w:space="0" w:color="auto"/>
                    <w:bottom w:val="none" w:sz="0" w:space="0" w:color="auto"/>
                    <w:right w:val="none" w:sz="0" w:space="0" w:color="auto"/>
                  </w:divBdr>
                  <w:divsChild>
                    <w:div w:id="2356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78640">
          <w:marLeft w:val="0"/>
          <w:marRight w:val="0"/>
          <w:marTop w:val="375"/>
          <w:marBottom w:val="330"/>
          <w:divBdr>
            <w:top w:val="none" w:sz="0" w:space="0" w:color="auto"/>
            <w:left w:val="none" w:sz="0" w:space="0" w:color="auto"/>
            <w:bottom w:val="none" w:sz="0" w:space="0" w:color="auto"/>
            <w:right w:val="none" w:sz="0" w:space="0" w:color="auto"/>
          </w:divBdr>
          <w:divsChild>
            <w:div w:id="193616911">
              <w:marLeft w:val="0"/>
              <w:marRight w:val="0"/>
              <w:marTop w:val="0"/>
              <w:marBottom w:val="210"/>
              <w:divBdr>
                <w:top w:val="none" w:sz="0" w:space="0" w:color="auto"/>
                <w:left w:val="none" w:sz="0" w:space="0" w:color="auto"/>
                <w:bottom w:val="none" w:sz="0" w:space="0" w:color="auto"/>
                <w:right w:val="none" w:sz="0" w:space="0" w:color="auto"/>
              </w:divBdr>
              <w:divsChild>
                <w:div w:id="943267946">
                  <w:marLeft w:val="0"/>
                  <w:marRight w:val="0"/>
                  <w:marTop w:val="0"/>
                  <w:marBottom w:val="0"/>
                  <w:divBdr>
                    <w:top w:val="none" w:sz="0" w:space="0" w:color="auto"/>
                    <w:left w:val="none" w:sz="0" w:space="0" w:color="auto"/>
                    <w:bottom w:val="none" w:sz="0" w:space="0" w:color="auto"/>
                    <w:right w:val="none" w:sz="0" w:space="0" w:color="auto"/>
                  </w:divBdr>
                  <w:divsChild>
                    <w:div w:id="17917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0038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991403792">
      <w:bodyDiv w:val="1"/>
      <w:marLeft w:val="0"/>
      <w:marRight w:val="0"/>
      <w:marTop w:val="0"/>
      <w:marBottom w:val="0"/>
      <w:divBdr>
        <w:top w:val="none" w:sz="0" w:space="0" w:color="auto"/>
        <w:left w:val="none" w:sz="0" w:space="0" w:color="auto"/>
        <w:bottom w:val="none" w:sz="0" w:space="0" w:color="auto"/>
        <w:right w:val="none" w:sz="0" w:space="0" w:color="auto"/>
      </w:divBdr>
      <w:divsChild>
        <w:div w:id="160321725">
          <w:marLeft w:val="2100"/>
          <w:marRight w:val="0"/>
          <w:marTop w:val="0"/>
          <w:marBottom w:val="0"/>
          <w:divBdr>
            <w:top w:val="none" w:sz="0" w:space="0" w:color="auto"/>
            <w:left w:val="none" w:sz="0" w:space="0" w:color="auto"/>
            <w:bottom w:val="none" w:sz="0" w:space="0" w:color="auto"/>
            <w:right w:val="none" w:sz="0" w:space="0" w:color="auto"/>
          </w:divBdr>
        </w:div>
        <w:div w:id="495802291">
          <w:marLeft w:val="2100"/>
          <w:marRight w:val="0"/>
          <w:marTop w:val="0"/>
          <w:marBottom w:val="0"/>
          <w:divBdr>
            <w:top w:val="none" w:sz="0" w:space="0" w:color="auto"/>
            <w:left w:val="none" w:sz="0" w:space="0" w:color="auto"/>
            <w:bottom w:val="none" w:sz="0" w:space="0" w:color="auto"/>
            <w:right w:val="none" w:sz="0" w:space="0" w:color="auto"/>
          </w:divBdr>
        </w:div>
        <w:div w:id="674647649">
          <w:marLeft w:val="2100"/>
          <w:marRight w:val="0"/>
          <w:marTop w:val="0"/>
          <w:marBottom w:val="0"/>
          <w:divBdr>
            <w:top w:val="none" w:sz="0" w:space="0" w:color="auto"/>
            <w:left w:val="none" w:sz="0" w:space="0" w:color="auto"/>
            <w:bottom w:val="none" w:sz="0" w:space="0" w:color="auto"/>
            <w:right w:val="none" w:sz="0" w:space="0" w:color="auto"/>
          </w:divBdr>
          <w:divsChild>
            <w:div w:id="494538771">
              <w:marLeft w:val="0"/>
              <w:marRight w:val="0"/>
              <w:marTop w:val="0"/>
              <w:marBottom w:val="0"/>
              <w:divBdr>
                <w:top w:val="none" w:sz="0" w:space="0" w:color="auto"/>
                <w:left w:val="none" w:sz="0" w:space="0" w:color="auto"/>
                <w:bottom w:val="none" w:sz="0" w:space="0" w:color="auto"/>
                <w:right w:val="none" w:sz="0" w:space="0" w:color="auto"/>
              </w:divBdr>
              <w:divsChild>
                <w:div w:id="147660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5154">
          <w:marLeft w:val="2100"/>
          <w:marRight w:val="0"/>
          <w:marTop w:val="0"/>
          <w:marBottom w:val="0"/>
          <w:divBdr>
            <w:top w:val="none" w:sz="0" w:space="0" w:color="auto"/>
            <w:left w:val="none" w:sz="0" w:space="0" w:color="auto"/>
            <w:bottom w:val="none" w:sz="0" w:space="0" w:color="auto"/>
            <w:right w:val="none" w:sz="0" w:space="0" w:color="auto"/>
          </w:divBdr>
          <w:divsChild>
            <w:div w:id="1466965863">
              <w:marLeft w:val="0"/>
              <w:marRight w:val="0"/>
              <w:marTop w:val="0"/>
              <w:marBottom w:val="0"/>
              <w:divBdr>
                <w:top w:val="none" w:sz="0" w:space="0" w:color="auto"/>
                <w:left w:val="none" w:sz="0" w:space="0" w:color="auto"/>
                <w:bottom w:val="none" w:sz="0" w:space="0" w:color="auto"/>
                <w:right w:val="none" w:sz="0" w:space="0" w:color="auto"/>
              </w:divBdr>
              <w:divsChild>
                <w:div w:id="734163447">
                  <w:marLeft w:val="0"/>
                  <w:marRight w:val="0"/>
                  <w:marTop w:val="0"/>
                  <w:marBottom w:val="0"/>
                  <w:divBdr>
                    <w:top w:val="none" w:sz="0" w:space="0" w:color="auto"/>
                    <w:left w:val="none" w:sz="0" w:space="0" w:color="auto"/>
                    <w:bottom w:val="none" w:sz="0" w:space="0" w:color="auto"/>
                    <w:right w:val="none" w:sz="0" w:space="0" w:color="auto"/>
                  </w:divBdr>
                  <w:divsChild>
                    <w:div w:id="1218979934">
                      <w:marLeft w:val="0"/>
                      <w:marRight w:val="0"/>
                      <w:marTop w:val="0"/>
                      <w:marBottom w:val="0"/>
                      <w:divBdr>
                        <w:top w:val="none" w:sz="0" w:space="0" w:color="auto"/>
                        <w:left w:val="none" w:sz="0" w:space="0" w:color="auto"/>
                        <w:bottom w:val="none" w:sz="0" w:space="0" w:color="auto"/>
                        <w:right w:val="none" w:sz="0" w:space="0" w:color="auto"/>
                      </w:divBdr>
                    </w:div>
                    <w:div w:id="1663504664">
                      <w:marLeft w:val="0"/>
                      <w:marRight w:val="0"/>
                      <w:marTop w:val="0"/>
                      <w:marBottom w:val="0"/>
                      <w:divBdr>
                        <w:top w:val="none" w:sz="0" w:space="0" w:color="auto"/>
                        <w:left w:val="none" w:sz="0" w:space="0" w:color="auto"/>
                        <w:bottom w:val="none" w:sz="0" w:space="0" w:color="auto"/>
                        <w:right w:val="none" w:sz="0" w:space="0" w:color="auto"/>
                      </w:divBdr>
                    </w:div>
                    <w:div w:id="1806964183">
                      <w:marLeft w:val="0"/>
                      <w:marRight w:val="0"/>
                      <w:marTop w:val="0"/>
                      <w:marBottom w:val="0"/>
                      <w:divBdr>
                        <w:top w:val="none" w:sz="0" w:space="0" w:color="auto"/>
                        <w:left w:val="none" w:sz="0" w:space="0" w:color="auto"/>
                        <w:bottom w:val="none" w:sz="0" w:space="0" w:color="auto"/>
                        <w:right w:val="none" w:sz="0" w:space="0" w:color="auto"/>
                      </w:divBdr>
                    </w:div>
                  </w:divsChild>
                </w:div>
                <w:div w:id="1151753405">
                  <w:marLeft w:val="0"/>
                  <w:marRight w:val="0"/>
                  <w:marTop w:val="0"/>
                  <w:marBottom w:val="0"/>
                  <w:divBdr>
                    <w:top w:val="none" w:sz="0" w:space="0" w:color="auto"/>
                    <w:left w:val="none" w:sz="0" w:space="0" w:color="auto"/>
                    <w:bottom w:val="none" w:sz="0" w:space="0" w:color="auto"/>
                    <w:right w:val="none" w:sz="0" w:space="0" w:color="auto"/>
                  </w:divBdr>
                  <w:divsChild>
                    <w:div w:id="12676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523295">
      <w:bodyDiv w:val="1"/>
      <w:marLeft w:val="0"/>
      <w:marRight w:val="0"/>
      <w:marTop w:val="0"/>
      <w:marBottom w:val="0"/>
      <w:divBdr>
        <w:top w:val="none" w:sz="0" w:space="0" w:color="auto"/>
        <w:left w:val="none" w:sz="0" w:space="0" w:color="auto"/>
        <w:bottom w:val="none" w:sz="0" w:space="0" w:color="auto"/>
        <w:right w:val="none" w:sz="0" w:space="0" w:color="auto"/>
      </w:divBdr>
      <w:divsChild>
        <w:div w:id="585306098">
          <w:marLeft w:val="0"/>
          <w:marRight w:val="0"/>
          <w:marTop w:val="0"/>
          <w:marBottom w:val="480"/>
          <w:divBdr>
            <w:top w:val="none" w:sz="0" w:space="0" w:color="auto"/>
            <w:left w:val="none" w:sz="0" w:space="0" w:color="auto"/>
            <w:bottom w:val="none" w:sz="0" w:space="0" w:color="auto"/>
            <w:right w:val="none" w:sz="0" w:space="0" w:color="auto"/>
          </w:divBdr>
        </w:div>
        <w:div w:id="905995762">
          <w:marLeft w:val="0"/>
          <w:marRight w:val="0"/>
          <w:marTop w:val="0"/>
          <w:marBottom w:val="0"/>
          <w:divBdr>
            <w:top w:val="none" w:sz="0" w:space="0" w:color="auto"/>
            <w:left w:val="none" w:sz="0" w:space="0" w:color="auto"/>
            <w:bottom w:val="none" w:sz="0" w:space="0" w:color="auto"/>
            <w:right w:val="none" w:sz="0" w:space="0" w:color="auto"/>
          </w:divBdr>
          <w:divsChild>
            <w:div w:id="27531981">
              <w:marLeft w:val="0"/>
              <w:marRight w:val="255"/>
              <w:marTop w:val="0"/>
              <w:marBottom w:val="0"/>
              <w:divBdr>
                <w:top w:val="none" w:sz="0" w:space="0" w:color="auto"/>
                <w:left w:val="none" w:sz="0" w:space="0" w:color="auto"/>
                <w:bottom w:val="none" w:sz="0" w:space="0" w:color="auto"/>
                <w:right w:val="none" w:sz="0" w:space="0" w:color="auto"/>
              </w:divBdr>
            </w:div>
          </w:divsChild>
        </w:div>
        <w:div w:id="1379861350">
          <w:marLeft w:val="0"/>
          <w:marRight w:val="0"/>
          <w:marTop w:val="0"/>
          <w:marBottom w:val="0"/>
          <w:divBdr>
            <w:top w:val="none" w:sz="0" w:space="0" w:color="auto"/>
            <w:left w:val="none" w:sz="0" w:space="0" w:color="auto"/>
            <w:bottom w:val="none" w:sz="0" w:space="0" w:color="auto"/>
            <w:right w:val="none" w:sz="0" w:space="0" w:color="auto"/>
          </w:divBdr>
        </w:div>
        <w:div w:id="1810049921">
          <w:marLeft w:val="0"/>
          <w:marRight w:val="0"/>
          <w:marTop w:val="0"/>
          <w:marBottom w:val="0"/>
          <w:divBdr>
            <w:top w:val="none" w:sz="0" w:space="0" w:color="auto"/>
            <w:left w:val="none" w:sz="0" w:space="0" w:color="auto"/>
            <w:bottom w:val="none" w:sz="0" w:space="0" w:color="auto"/>
            <w:right w:val="none" w:sz="0" w:space="0" w:color="auto"/>
          </w:divBdr>
          <w:divsChild>
            <w:div w:id="15317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44184">
      <w:bodyDiv w:val="1"/>
      <w:marLeft w:val="0"/>
      <w:marRight w:val="0"/>
      <w:marTop w:val="0"/>
      <w:marBottom w:val="0"/>
      <w:divBdr>
        <w:top w:val="none" w:sz="0" w:space="0" w:color="auto"/>
        <w:left w:val="none" w:sz="0" w:space="0" w:color="auto"/>
        <w:bottom w:val="none" w:sz="0" w:space="0" w:color="auto"/>
        <w:right w:val="none" w:sz="0" w:space="0" w:color="auto"/>
      </w:divBdr>
      <w:divsChild>
        <w:div w:id="1631471504">
          <w:marLeft w:val="0"/>
          <w:marRight w:val="0"/>
          <w:marTop w:val="0"/>
          <w:marBottom w:val="0"/>
          <w:divBdr>
            <w:top w:val="none" w:sz="0" w:space="0" w:color="auto"/>
            <w:left w:val="none" w:sz="0" w:space="0" w:color="auto"/>
            <w:bottom w:val="none" w:sz="0" w:space="0" w:color="auto"/>
            <w:right w:val="none" w:sz="0" w:space="0" w:color="auto"/>
          </w:divBdr>
          <w:divsChild>
            <w:div w:id="539904360">
              <w:marLeft w:val="0"/>
              <w:marRight w:val="0"/>
              <w:marTop w:val="0"/>
              <w:marBottom w:val="0"/>
              <w:divBdr>
                <w:top w:val="none" w:sz="0" w:space="0" w:color="auto"/>
                <w:left w:val="none" w:sz="0" w:space="0" w:color="auto"/>
                <w:bottom w:val="none" w:sz="0" w:space="0" w:color="auto"/>
                <w:right w:val="none" w:sz="0" w:space="0" w:color="auto"/>
              </w:divBdr>
              <w:divsChild>
                <w:div w:id="2109767249">
                  <w:marLeft w:val="0"/>
                  <w:marRight w:val="0"/>
                  <w:marTop w:val="75"/>
                  <w:marBottom w:val="0"/>
                  <w:divBdr>
                    <w:top w:val="none" w:sz="0" w:space="0" w:color="auto"/>
                    <w:left w:val="none" w:sz="0" w:space="0" w:color="auto"/>
                    <w:bottom w:val="none" w:sz="0" w:space="0" w:color="auto"/>
                    <w:right w:val="none" w:sz="0" w:space="0" w:color="auto"/>
                  </w:divBdr>
                  <w:divsChild>
                    <w:div w:id="1284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30142">
              <w:marLeft w:val="0"/>
              <w:marRight w:val="0"/>
              <w:marTop w:val="0"/>
              <w:marBottom w:val="0"/>
              <w:divBdr>
                <w:top w:val="none" w:sz="0" w:space="0" w:color="auto"/>
                <w:left w:val="none" w:sz="0" w:space="0" w:color="auto"/>
                <w:bottom w:val="none" w:sz="0" w:space="0" w:color="auto"/>
                <w:right w:val="none" w:sz="0" w:space="0" w:color="auto"/>
              </w:divBdr>
              <w:divsChild>
                <w:div w:id="1212497524">
                  <w:marLeft w:val="0"/>
                  <w:marRight w:val="0"/>
                  <w:marTop w:val="0"/>
                  <w:marBottom w:val="240"/>
                  <w:divBdr>
                    <w:top w:val="none" w:sz="0" w:space="0" w:color="auto"/>
                    <w:left w:val="none" w:sz="0" w:space="0" w:color="auto"/>
                    <w:bottom w:val="none" w:sz="0" w:space="0" w:color="auto"/>
                    <w:right w:val="none" w:sz="0" w:space="0" w:color="auto"/>
                  </w:divBdr>
                </w:div>
                <w:div w:id="1344236327">
                  <w:marLeft w:val="0"/>
                  <w:marRight w:val="0"/>
                  <w:marTop w:val="0"/>
                  <w:marBottom w:val="300"/>
                  <w:divBdr>
                    <w:top w:val="none" w:sz="0" w:space="0" w:color="auto"/>
                    <w:left w:val="none" w:sz="0" w:space="0" w:color="auto"/>
                    <w:bottom w:val="none" w:sz="0" w:space="0" w:color="auto"/>
                    <w:right w:val="none" w:sz="0" w:space="0" w:color="auto"/>
                  </w:divBdr>
                  <w:divsChild>
                    <w:div w:id="256449179">
                      <w:marLeft w:val="300"/>
                      <w:marRight w:val="0"/>
                      <w:marTop w:val="0"/>
                      <w:marBottom w:val="150"/>
                      <w:divBdr>
                        <w:top w:val="none" w:sz="0" w:space="0" w:color="auto"/>
                        <w:left w:val="none" w:sz="0" w:space="0" w:color="auto"/>
                        <w:bottom w:val="none" w:sz="0" w:space="0" w:color="auto"/>
                        <w:right w:val="none" w:sz="0" w:space="0" w:color="auto"/>
                      </w:divBdr>
                      <w:divsChild>
                        <w:div w:id="175846144">
                          <w:marLeft w:val="0"/>
                          <w:marRight w:val="0"/>
                          <w:marTop w:val="0"/>
                          <w:marBottom w:val="0"/>
                          <w:divBdr>
                            <w:top w:val="none" w:sz="0" w:space="0" w:color="auto"/>
                            <w:left w:val="none" w:sz="0" w:space="0" w:color="auto"/>
                            <w:bottom w:val="none" w:sz="0" w:space="0" w:color="auto"/>
                            <w:right w:val="none" w:sz="0" w:space="0" w:color="auto"/>
                          </w:divBdr>
                          <w:divsChild>
                            <w:div w:id="298267628">
                              <w:marLeft w:val="0"/>
                              <w:marRight w:val="0"/>
                              <w:marTop w:val="225"/>
                              <w:marBottom w:val="0"/>
                              <w:divBdr>
                                <w:top w:val="none" w:sz="0" w:space="0" w:color="auto"/>
                                <w:left w:val="none" w:sz="0" w:space="0" w:color="auto"/>
                                <w:bottom w:val="none" w:sz="0" w:space="0" w:color="auto"/>
                                <w:right w:val="none" w:sz="0" w:space="0" w:color="auto"/>
                              </w:divBdr>
                              <w:divsChild>
                                <w:div w:id="30375908">
                                  <w:marLeft w:val="0"/>
                                  <w:marRight w:val="0"/>
                                  <w:marTop w:val="0"/>
                                  <w:marBottom w:val="0"/>
                                  <w:divBdr>
                                    <w:top w:val="none" w:sz="0" w:space="0" w:color="auto"/>
                                    <w:left w:val="none" w:sz="0" w:space="0" w:color="auto"/>
                                    <w:bottom w:val="none" w:sz="0" w:space="0" w:color="auto"/>
                                    <w:right w:val="none" w:sz="0" w:space="0" w:color="auto"/>
                                  </w:divBdr>
                                </w:div>
                                <w:div w:id="18455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51326">
                      <w:marLeft w:val="0"/>
                      <w:marRight w:val="0"/>
                      <w:marTop w:val="0"/>
                      <w:marBottom w:val="0"/>
                      <w:divBdr>
                        <w:top w:val="none" w:sz="0" w:space="0" w:color="auto"/>
                        <w:left w:val="none" w:sz="0" w:space="0" w:color="auto"/>
                        <w:bottom w:val="none" w:sz="0" w:space="0" w:color="auto"/>
                        <w:right w:val="none" w:sz="0" w:space="0" w:color="auto"/>
                      </w:divBdr>
                      <w:divsChild>
                        <w:div w:id="1725639233">
                          <w:marLeft w:val="0"/>
                          <w:marRight w:val="0"/>
                          <w:marTop w:val="0"/>
                          <w:marBottom w:val="300"/>
                          <w:divBdr>
                            <w:top w:val="none" w:sz="0" w:space="0" w:color="auto"/>
                            <w:left w:val="none" w:sz="0" w:space="0" w:color="auto"/>
                            <w:bottom w:val="none" w:sz="0" w:space="0" w:color="auto"/>
                            <w:right w:val="none" w:sz="0" w:space="0" w:color="auto"/>
                          </w:divBdr>
                          <w:divsChild>
                            <w:div w:id="213995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6391">
                      <w:marLeft w:val="0"/>
                      <w:marRight w:val="300"/>
                      <w:marTop w:val="0"/>
                      <w:marBottom w:val="150"/>
                      <w:divBdr>
                        <w:top w:val="none" w:sz="0" w:space="0" w:color="auto"/>
                        <w:left w:val="none" w:sz="0" w:space="0" w:color="auto"/>
                        <w:bottom w:val="none" w:sz="0" w:space="0" w:color="auto"/>
                        <w:right w:val="none" w:sz="0" w:space="0" w:color="auto"/>
                      </w:divBdr>
                      <w:divsChild>
                        <w:div w:id="753013115">
                          <w:marLeft w:val="0"/>
                          <w:marRight w:val="0"/>
                          <w:marTop w:val="0"/>
                          <w:marBottom w:val="0"/>
                          <w:divBdr>
                            <w:top w:val="none" w:sz="0" w:space="0" w:color="auto"/>
                            <w:left w:val="none" w:sz="0" w:space="0" w:color="auto"/>
                            <w:bottom w:val="none" w:sz="0" w:space="0" w:color="auto"/>
                            <w:right w:val="none" w:sz="0" w:space="0" w:color="auto"/>
                          </w:divBdr>
                          <w:divsChild>
                            <w:div w:id="662509841">
                              <w:marLeft w:val="0"/>
                              <w:marRight w:val="0"/>
                              <w:marTop w:val="225"/>
                              <w:marBottom w:val="0"/>
                              <w:divBdr>
                                <w:top w:val="none" w:sz="0" w:space="0" w:color="auto"/>
                                <w:left w:val="none" w:sz="0" w:space="0" w:color="auto"/>
                                <w:bottom w:val="none" w:sz="0" w:space="0" w:color="auto"/>
                                <w:right w:val="none" w:sz="0" w:space="0" w:color="auto"/>
                              </w:divBdr>
                              <w:divsChild>
                                <w:div w:id="172382521">
                                  <w:marLeft w:val="0"/>
                                  <w:marRight w:val="0"/>
                                  <w:marTop w:val="0"/>
                                  <w:marBottom w:val="0"/>
                                  <w:divBdr>
                                    <w:top w:val="none" w:sz="0" w:space="0" w:color="auto"/>
                                    <w:left w:val="none" w:sz="0" w:space="0" w:color="auto"/>
                                    <w:bottom w:val="none" w:sz="0" w:space="0" w:color="auto"/>
                                    <w:right w:val="none" w:sz="0" w:space="0" w:color="auto"/>
                                  </w:divBdr>
                                </w:div>
                                <w:div w:id="189519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7852">
                      <w:marLeft w:val="0"/>
                      <w:marRight w:val="300"/>
                      <w:marTop w:val="0"/>
                      <w:marBottom w:val="150"/>
                      <w:divBdr>
                        <w:top w:val="none" w:sz="0" w:space="0" w:color="auto"/>
                        <w:left w:val="none" w:sz="0" w:space="0" w:color="auto"/>
                        <w:bottom w:val="none" w:sz="0" w:space="0" w:color="auto"/>
                        <w:right w:val="none" w:sz="0" w:space="0" w:color="auto"/>
                      </w:divBdr>
                      <w:divsChild>
                        <w:div w:id="1914241323">
                          <w:marLeft w:val="0"/>
                          <w:marRight w:val="0"/>
                          <w:marTop w:val="0"/>
                          <w:marBottom w:val="0"/>
                          <w:divBdr>
                            <w:top w:val="none" w:sz="0" w:space="0" w:color="auto"/>
                            <w:left w:val="none" w:sz="0" w:space="0" w:color="auto"/>
                            <w:bottom w:val="none" w:sz="0" w:space="0" w:color="auto"/>
                            <w:right w:val="none" w:sz="0" w:space="0" w:color="auto"/>
                          </w:divBdr>
                          <w:divsChild>
                            <w:div w:id="32579612">
                              <w:marLeft w:val="0"/>
                              <w:marRight w:val="0"/>
                              <w:marTop w:val="225"/>
                              <w:marBottom w:val="0"/>
                              <w:divBdr>
                                <w:top w:val="none" w:sz="0" w:space="0" w:color="auto"/>
                                <w:left w:val="none" w:sz="0" w:space="0" w:color="auto"/>
                                <w:bottom w:val="none" w:sz="0" w:space="0" w:color="auto"/>
                                <w:right w:val="none" w:sz="0" w:space="0" w:color="auto"/>
                              </w:divBdr>
                              <w:divsChild>
                                <w:div w:id="1095829690">
                                  <w:marLeft w:val="0"/>
                                  <w:marRight w:val="0"/>
                                  <w:marTop w:val="0"/>
                                  <w:marBottom w:val="0"/>
                                  <w:divBdr>
                                    <w:top w:val="none" w:sz="0" w:space="0" w:color="auto"/>
                                    <w:left w:val="none" w:sz="0" w:space="0" w:color="auto"/>
                                    <w:bottom w:val="none" w:sz="0" w:space="0" w:color="auto"/>
                                    <w:right w:val="none" w:sz="0" w:space="0" w:color="auto"/>
                                  </w:divBdr>
                                </w:div>
                                <w:div w:id="142907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491005">
                      <w:marLeft w:val="300"/>
                      <w:marRight w:val="0"/>
                      <w:marTop w:val="0"/>
                      <w:marBottom w:val="150"/>
                      <w:divBdr>
                        <w:top w:val="none" w:sz="0" w:space="0" w:color="auto"/>
                        <w:left w:val="none" w:sz="0" w:space="0" w:color="auto"/>
                        <w:bottom w:val="none" w:sz="0" w:space="0" w:color="auto"/>
                        <w:right w:val="none" w:sz="0" w:space="0" w:color="auto"/>
                      </w:divBdr>
                      <w:divsChild>
                        <w:div w:id="586573273">
                          <w:marLeft w:val="0"/>
                          <w:marRight w:val="0"/>
                          <w:marTop w:val="0"/>
                          <w:marBottom w:val="0"/>
                          <w:divBdr>
                            <w:top w:val="none" w:sz="0" w:space="0" w:color="auto"/>
                            <w:left w:val="none" w:sz="0" w:space="0" w:color="auto"/>
                            <w:bottom w:val="none" w:sz="0" w:space="0" w:color="auto"/>
                            <w:right w:val="none" w:sz="0" w:space="0" w:color="auto"/>
                          </w:divBdr>
                          <w:divsChild>
                            <w:div w:id="1641642634">
                              <w:marLeft w:val="0"/>
                              <w:marRight w:val="0"/>
                              <w:marTop w:val="225"/>
                              <w:marBottom w:val="0"/>
                              <w:divBdr>
                                <w:top w:val="none" w:sz="0" w:space="0" w:color="auto"/>
                                <w:left w:val="none" w:sz="0" w:space="0" w:color="auto"/>
                                <w:bottom w:val="none" w:sz="0" w:space="0" w:color="auto"/>
                                <w:right w:val="none" w:sz="0" w:space="0" w:color="auto"/>
                              </w:divBdr>
                              <w:divsChild>
                                <w:div w:id="1350331419">
                                  <w:marLeft w:val="0"/>
                                  <w:marRight w:val="0"/>
                                  <w:marTop w:val="0"/>
                                  <w:marBottom w:val="0"/>
                                  <w:divBdr>
                                    <w:top w:val="none" w:sz="0" w:space="0" w:color="auto"/>
                                    <w:left w:val="none" w:sz="0" w:space="0" w:color="auto"/>
                                    <w:bottom w:val="none" w:sz="0" w:space="0" w:color="auto"/>
                                    <w:right w:val="none" w:sz="0" w:space="0" w:color="auto"/>
                                  </w:divBdr>
                                </w:div>
                                <w:div w:id="15941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623950">
          <w:marLeft w:val="0"/>
          <w:marRight w:val="0"/>
          <w:marTop w:val="375"/>
          <w:marBottom w:val="330"/>
          <w:divBdr>
            <w:top w:val="none" w:sz="0" w:space="0" w:color="auto"/>
            <w:left w:val="none" w:sz="0" w:space="0" w:color="auto"/>
            <w:bottom w:val="none" w:sz="0" w:space="0" w:color="auto"/>
            <w:right w:val="none" w:sz="0" w:space="0" w:color="auto"/>
          </w:divBdr>
          <w:divsChild>
            <w:div w:id="164955167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03854812">
      <w:bodyDiv w:val="1"/>
      <w:marLeft w:val="0"/>
      <w:marRight w:val="0"/>
      <w:marTop w:val="0"/>
      <w:marBottom w:val="0"/>
      <w:divBdr>
        <w:top w:val="none" w:sz="0" w:space="0" w:color="auto"/>
        <w:left w:val="none" w:sz="0" w:space="0" w:color="auto"/>
        <w:bottom w:val="none" w:sz="0" w:space="0" w:color="auto"/>
        <w:right w:val="none" w:sz="0" w:space="0" w:color="auto"/>
      </w:divBdr>
    </w:div>
    <w:div w:id="2007514574">
      <w:bodyDiv w:val="1"/>
      <w:marLeft w:val="0"/>
      <w:marRight w:val="0"/>
      <w:marTop w:val="0"/>
      <w:marBottom w:val="0"/>
      <w:divBdr>
        <w:top w:val="none" w:sz="0" w:space="0" w:color="auto"/>
        <w:left w:val="none" w:sz="0" w:space="0" w:color="auto"/>
        <w:bottom w:val="none" w:sz="0" w:space="0" w:color="auto"/>
        <w:right w:val="none" w:sz="0" w:space="0" w:color="auto"/>
      </w:divBdr>
    </w:div>
    <w:div w:id="2008094216">
      <w:bodyDiv w:val="1"/>
      <w:marLeft w:val="0"/>
      <w:marRight w:val="0"/>
      <w:marTop w:val="0"/>
      <w:marBottom w:val="0"/>
      <w:divBdr>
        <w:top w:val="none" w:sz="0" w:space="0" w:color="auto"/>
        <w:left w:val="none" w:sz="0" w:space="0" w:color="auto"/>
        <w:bottom w:val="none" w:sz="0" w:space="0" w:color="auto"/>
        <w:right w:val="none" w:sz="0" w:space="0" w:color="auto"/>
      </w:divBdr>
      <w:divsChild>
        <w:div w:id="736323160">
          <w:marLeft w:val="2100"/>
          <w:marRight w:val="0"/>
          <w:marTop w:val="0"/>
          <w:marBottom w:val="0"/>
          <w:divBdr>
            <w:top w:val="none" w:sz="0" w:space="0" w:color="auto"/>
            <w:left w:val="none" w:sz="0" w:space="0" w:color="auto"/>
            <w:bottom w:val="none" w:sz="0" w:space="0" w:color="auto"/>
            <w:right w:val="none" w:sz="0" w:space="0" w:color="auto"/>
          </w:divBdr>
        </w:div>
        <w:div w:id="1126898761">
          <w:marLeft w:val="2100"/>
          <w:marRight w:val="0"/>
          <w:marTop w:val="0"/>
          <w:marBottom w:val="0"/>
          <w:divBdr>
            <w:top w:val="none" w:sz="0" w:space="0" w:color="auto"/>
            <w:left w:val="none" w:sz="0" w:space="0" w:color="auto"/>
            <w:bottom w:val="none" w:sz="0" w:space="0" w:color="auto"/>
            <w:right w:val="none" w:sz="0" w:space="0" w:color="auto"/>
          </w:divBdr>
          <w:divsChild>
            <w:div w:id="697506089">
              <w:marLeft w:val="0"/>
              <w:marRight w:val="0"/>
              <w:marTop w:val="0"/>
              <w:marBottom w:val="0"/>
              <w:divBdr>
                <w:top w:val="none" w:sz="0" w:space="0" w:color="auto"/>
                <w:left w:val="none" w:sz="0" w:space="0" w:color="auto"/>
                <w:bottom w:val="none" w:sz="0" w:space="0" w:color="auto"/>
                <w:right w:val="none" w:sz="0" w:space="0" w:color="auto"/>
              </w:divBdr>
              <w:divsChild>
                <w:div w:id="490566112">
                  <w:marLeft w:val="0"/>
                  <w:marRight w:val="0"/>
                  <w:marTop w:val="0"/>
                  <w:marBottom w:val="0"/>
                  <w:divBdr>
                    <w:top w:val="none" w:sz="0" w:space="0" w:color="auto"/>
                    <w:left w:val="none" w:sz="0" w:space="0" w:color="auto"/>
                    <w:bottom w:val="none" w:sz="0" w:space="0" w:color="auto"/>
                    <w:right w:val="none" w:sz="0" w:space="0" w:color="auto"/>
                  </w:divBdr>
                  <w:divsChild>
                    <w:div w:id="360128484">
                      <w:marLeft w:val="0"/>
                      <w:marRight w:val="0"/>
                      <w:marTop w:val="0"/>
                      <w:marBottom w:val="0"/>
                      <w:divBdr>
                        <w:top w:val="none" w:sz="0" w:space="0" w:color="auto"/>
                        <w:left w:val="none" w:sz="0" w:space="0" w:color="auto"/>
                        <w:bottom w:val="none" w:sz="0" w:space="0" w:color="auto"/>
                        <w:right w:val="none" w:sz="0" w:space="0" w:color="auto"/>
                      </w:divBdr>
                    </w:div>
                    <w:div w:id="448671331">
                      <w:marLeft w:val="0"/>
                      <w:marRight w:val="0"/>
                      <w:marTop w:val="0"/>
                      <w:marBottom w:val="0"/>
                      <w:divBdr>
                        <w:top w:val="none" w:sz="0" w:space="0" w:color="auto"/>
                        <w:left w:val="none" w:sz="0" w:space="0" w:color="auto"/>
                        <w:bottom w:val="none" w:sz="0" w:space="0" w:color="auto"/>
                        <w:right w:val="none" w:sz="0" w:space="0" w:color="auto"/>
                      </w:divBdr>
                    </w:div>
                    <w:div w:id="2121029545">
                      <w:marLeft w:val="0"/>
                      <w:marRight w:val="0"/>
                      <w:marTop w:val="0"/>
                      <w:marBottom w:val="0"/>
                      <w:divBdr>
                        <w:top w:val="none" w:sz="0" w:space="0" w:color="auto"/>
                        <w:left w:val="none" w:sz="0" w:space="0" w:color="auto"/>
                        <w:bottom w:val="none" w:sz="0" w:space="0" w:color="auto"/>
                        <w:right w:val="none" w:sz="0" w:space="0" w:color="auto"/>
                      </w:divBdr>
                    </w:div>
                  </w:divsChild>
                </w:div>
                <w:div w:id="1485656197">
                  <w:marLeft w:val="0"/>
                  <w:marRight w:val="0"/>
                  <w:marTop w:val="0"/>
                  <w:marBottom w:val="0"/>
                  <w:divBdr>
                    <w:top w:val="none" w:sz="0" w:space="0" w:color="auto"/>
                    <w:left w:val="none" w:sz="0" w:space="0" w:color="auto"/>
                    <w:bottom w:val="none" w:sz="0" w:space="0" w:color="auto"/>
                    <w:right w:val="none" w:sz="0" w:space="0" w:color="auto"/>
                  </w:divBdr>
                  <w:divsChild>
                    <w:div w:id="12015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74044">
          <w:marLeft w:val="2100"/>
          <w:marRight w:val="0"/>
          <w:marTop w:val="0"/>
          <w:marBottom w:val="0"/>
          <w:divBdr>
            <w:top w:val="none" w:sz="0" w:space="0" w:color="auto"/>
            <w:left w:val="none" w:sz="0" w:space="0" w:color="auto"/>
            <w:bottom w:val="none" w:sz="0" w:space="0" w:color="auto"/>
            <w:right w:val="none" w:sz="0" w:space="0" w:color="auto"/>
          </w:divBdr>
          <w:divsChild>
            <w:div w:id="124547055">
              <w:marLeft w:val="0"/>
              <w:marRight w:val="0"/>
              <w:marTop w:val="0"/>
              <w:marBottom w:val="0"/>
              <w:divBdr>
                <w:top w:val="none" w:sz="0" w:space="0" w:color="auto"/>
                <w:left w:val="none" w:sz="0" w:space="0" w:color="auto"/>
                <w:bottom w:val="none" w:sz="0" w:space="0" w:color="auto"/>
                <w:right w:val="none" w:sz="0" w:space="0" w:color="auto"/>
              </w:divBdr>
              <w:divsChild>
                <w:div w:id="67315074">
                  <w:marLeft w:val="0"/>
                  <w:marRight w:val="0"/>
                  <w:marTop w:val="0"/>
                  <w:marBottom w:val="0"/>
                  <w:divBdr>
                    <w:top w:val="none" w:sz="0" w:space="0" w:color="auto"/>
                    <w:left w:val="none" w:sz="0" w:space="0" w:color="auto"/>
                    <w:bottom w:val="none" w:sz="0" w:space="0" w:color="auto"/>
                    <w:right w:val="none" w:sz="0" w:space="0" w:color="auto"/>
                  </w:divBdr>
                  <w:divsChild>
                    <w:div w:id="162817358">
                      <w:marLeft w:val="0"/>
                      <w:marRight w:val="0"/>
                      <w:marTop w:val="0"/>
                      <w:marBottom w:val="0"/>
                      <w:divBdr>
                        <w:top w:val="none" w:sz="0" w:space="0" w:color="auto"/>
                        <w:left w:val="none" w:sz="0" w:space="0" w:color="auto"/>
                        <w:bottom w:val="none" w:sz="0" w:space="0" w:color="auto"/>
                        <w:right w:val="none" w:sz="0" w:space="0" w:color="auto"/>
                      </w:divBdr>
                      <w:divsChild>
                        <w:div w:id="12243724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895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57543">
          <w:marLeft w:val="2100"/>
          <w:marRight w:val="0"/>
          <w:marTop w:val="0"/>
          <w:marBottom w:val="0"/>
          <w:divBdr>
            <w:top w:val="none" w:sz="0" w:space="0" w:color="auto"/>
            <w:left w:val="none" w:sz="0" w:space="0" w:color="auto"/>
            <w:bottom w:val="none" w:sz="0" w:space="0" w:color="auto"/>
            <w:right w:val="none" w:sz="0" w:space="0" w:color="auto"/>
          </w:divBdr>
          <w:divsChild>
            <w:div w:id="670639170">
              <w:marLeft w:val="0"/>
              <w:marRight w:val="0"/>
              <w:marTop w:val="0"/>
              <w:marBottom w:val="300"/>
              <w:divBdr>
                <w:top w:val="none" w:sz="0" w:space="0" w:color="auto"/>
                <w:left w:val="none" w:sz="0" w:space="0" w:color="auto"/>
                <w:bottom w:val="none" w:sz="0" w:space="0" w:color="auto"/>
                <w:right w:val="none" w:sz="0" w:space="0" w:color="auto"/>
              </w:divBdr>
              <w:divsChild>
                <w:div w:id="850337682">
                  <w:marLeft w:val="0"/>
                  <w:marRight w:val="0"/>
                  <w:marTop w:val="0"/>
                  <w:marBottom w:val="0"/>
                  <w:divBdr>
                    <w:top w:val="none" w:sz="0" w:space="0" w:color="auto"/>
                    <w:left w:val="none" w:sz="0" w:space="0" w:color="auto"/>
                    <w:bottom w:val="none" w:sz="0" w:space="0" w:color="auto"/>
                    <w:right w:val="none" w:sz="0" w:space="0" w:color="auto"/>
                  </w:divBdr>
                  <w:divsChild>
                    <w:div w:id="395906857">
                      <w:marLeft w:val="0"/>
                      <w:marRight w:val="0"/>
                      <w:marTop w:val="0"/>
                      <w:marBottom w:val="0"/>
                      <w:divBdr>
                        <w:top w:val="none" w:sz="0" w:space="0" w:color="auto"/>
                        <w:left w:val="none" w:sz="0" w:space="0" w:color="auto"/>
                        <w:bottom w:val="none" w:sz="0" w:space="0" w:color="auto"/>
                        <w:right w:val="none" w:sz="0" w:space="0" w:color="auto"/>
                      </w:divBdr>
                      <w:divsChild>
                        <w:div w:id="2083483042">
                          <w:marLeft w:val="0"/>
                          <w:marRight w:val="0"/>
                          <w:marTop w:val="0"/>
                          <w:marBottom w:val="0"/>
                          <w:divBdr>
                            <w:top w:val="none" w:sz="0" w:space="0" w:color="auto"/>
                            <w:left w:val="none" w:sz="0" w:space="0" w:color="auto"/>
                            <w:bottom w:val="none" w:sz="0" w:space="0" w:color="auto"/>
                            <w:right w:val="none" w:sz="0" w:space="0" w:color="auto"/>
                          </w:divBdr>
                        </w:div>
                      </w:divsChild>
                    </w:div>
                    <w:div w:id="602031435">
                      <w:marLeft w:val="0"/>
                      <w:marRight w:val="0"/>
                      <w:marTop w:val="0"/>
                      <w:marBottom w:val="0"/>
                      <w:divBdr>
                        <w:top w:val="none" w:sz="0" w:space="0" w:color="auto"/>
                        <w:left w:val="none" w:sz="0" w:space="0" w:color="auto"/>
                        <w:bottom w:val="none" w:sz="0" w:space="0" w:color="auto"/>
                        <w:right w:val="none" w:sz="0" w:space="0" w:color="auto"/>
                      </w:divBdr>
                      <w:divsChild>
                        <w:div w:id="1253779406">
                          <w:marLeft w:val="0"/>
                          <w:marRight w:val="0"/>
                          <w:marTop w:val="0"/>
                          <w:marBottom w:val="0"/>
                          <w:divBdr>
                            <w:top w:val="none" w:sz="0" w:space="0" w:color="auto"/>
                            <w:left w:val="none" w:sz="0" w:space="0" w:color="auto"/>
                            <w:bottom w:val="none" w:sz="0" w:space="0" w:color="auto"/>
                            <w:right w:val="none" w:sz="0" w:space="0" w:color="auto"/>
                          </w:divBdr>
                        </w:div>
                        <w:div w:id="1910386611">
                          <w:marLeft w:val="0"/>
                          <w:marRight w:val="0"/>
                          <w:marTop w:val="0"/>
                          <w:marBottom w:val="0"/>
                          <w:divBdr>
                            <w:top w:val="none" w:sz="0" w:space="0" w:color="auto"/>
                            <w:left w:val="none" w:sz="0" w:space="0" w:color="auto"/>
                            <w:bottom w:val="none" w:sz="0" w:space="0" w:color="auto"/>
                            <w:right w:val="none" w:sz="0" w:space="0" w:color="auto"/>
                          </w:divBdr>
                        </w:div>
                        <w:div w:id="195142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03852">
              <w:marLeft w:val="0"/>
              <w:marRight w:val="0"/>
              <w:marTop w:val="0"/>
              <w:marBottom w:val="0"/>
              <w:divBdr>
                <w:top w:val="none" w:sz="0" w:space="0" w:color="auto"/>
                <w:left w:val="none" w:sz="0" w:space="0" w:color="auto"/>
                <w:bottom w:val="none" w:sz="0" w:space="0" w:color="auto"/>
                <w:right w:val="none" w:sz="0" w:space="0" w:color="auto"/>
              </w:divBdr>
              <w:divsChild>
                <w:div w:id="196628705">
                  <w:marLeft w:val="0"/>
                  <w:marRight w:val="0"/>
                  <w:marTop w:val="0"/>
                  <w:marBottom w:val="105"/>
                  <w:divBdr>
                    <w:top w:val="none" w:sz="0" w:space="0" w:color="auto"/>
                    <w:left w:val="none" w:sz="0" w:space="0" w:color="auto"/>
                    <w:bottom w:val="none" w:sz="0" w:space="0" w:color="auto"/>
                    <w:right w:val="none" w:sz="0" w:space="0" w:color="auto"/>
                  </w:divBdr>
                </w:div>
                <w:div w:id="1746682216">
                  <w:marLeft w:val="0"/>
                  <w:marRight w:val="0"/>
                  <w:marTop w:val="0"/>
                  <w:marBottom w:val="0"/>
                  <w:divBdr>
                    <w:top w:val="none" w:sz="0" w:space="0" w:color="auto"/>
                    <w:left w:val="none" w:sz="0" w:space="0" w:color="auto"/>
                    <w:bottom w:val="none" w:sz="0" w:space="0" w:color="auto"/>
                    <w:right w:val="none" w:sz="0" w:space="0" w:color="auto"/>
                  </w:divBdr>
                  <w:divsChild>
                    <w:div w:id="1470899122">
                      <w:marLeft w:val="0"/>
                      <w:marRight w:val="0"/>
                      <w:marTop w:val="0"/>
                      <w:marBottom w:val="0"/>
                      <w:divBdr>
                        <w:top w:val="none" w:sz="0" w:space="0" w:color="auto"/>
                        <w:left w:val="none" w:sz="0" w:space="0" w:color="auto"/>
                        <w:bottom w:val="none" w:sz="0" w:space="0" w:color="auto"/>
                        <w:right w:val="none" w:sz="0" w:space="0" w:color="auto"/>
                      </w:divBdr>
                    </w:div>
                    <w:div w:id="1950889857">
                      <w:marLeft w:val="0"/>
                      <w:marRight w:val="0"/>
                      <w:marTop w:val="0"/>
                      <w:marBottom w:val="75"/>
                      <w:divBdr>
                        <w:top w:val="none" w:sz="0" w:space="0" w:color="auto"/>
                        <w:left w:val="none" w:sz="0" w:space="0" w:color="auto"/>
                        <w:bottom w:val="none" w:sz="0" w:space="0" w:color="auto"/>
                        <w:right w:val="none" w:sz="0" w:space="0" w:color="auto"/>
                      </w:divBdr>
                    </w:div>
                    <w:div w:id="20497192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94667144">
              <w:marLeft w:val="0"/>
              <w:marRight w:val="0"/>
              <w:marTop w:val="0"/>
              <w:marBottom w:val="0"/>
              <w:divBdr>
                <w:top w:val="none" w:sz="0" w:space="0" w:color="auto"/>
                <w:left w:val="none" w:sz="0" w:space="0" w:color="auto"/>
                <w:bottom w:val="none" w:sz="0" w:space="0" w:color="auto"/>
                <w:right w:val="none" w:sz="0" w:space="0" w:color="auto"/>
              </w:divBdr>
              <w:divsChild>
                <w:div w:id="61754323">
                  <w:marLeft w:val="0"/>
                  <w:marRight w:val="0"/>
                  <w:marTop w:val="0"/>
                  <w:marBottom w:val="0"/>
                  <w:divBdr>
                    <w:top w:val="none" w:sz="0" w:space="0" w:color="auto"/>
                    <w:left w:val="none" w:sz="0" w:space="0" w:color="auto"/>
                    <w:bottom w:val="none" w:sz="0" w:space="0" w:color="auto"/>
                    <w:right w:val="none" w:sz="0" w:space="0" w:color="auto"/>
                  </w:divBdr>
                  <w:divsChild>
                    <w:div w:id="580024068">
                      <w:marLeft w:val="0"/>
                      <w:marRight w:val="0"/>
                      <w:marTop w:val="0"/>
                      <w:marBottom w:val="75"/>
                      <w:divBdr>
                        <w:top w:val="none" w:sz="0" w:space="0" w:color="auto"/>
                        <w:left w:val="none" w:sz="0" w:space="0" w:color="auto"/>
                        <w:bottom w:val="none" w:sz="0" w:space="0" w:color="auto"/>
                        <w:right w:val="none" w:sz="0" w:space="0" w:color="auto"/>
                      </w:divBdr>
                    </w:div>
                    <w:div w:id="1699968989">
                      <w:marLeft w:val="0"/>
                      <w:marRight w:val="0"/>
                      <w:marTop w:val="0"/>
                      <w:marBottom w:val="0"/>
                      <w:divBdr>
                        <w:top w:val="none" w:sz="0" w:space="0" w:color="auto"/>
                        <w:left w:val="none" w:sz="0" w:space="0" w:color="auto"/>
                        <w:bottom w:val="none" w:sz="0" w:space="0" w:color="auto"/>
                        <w:right w:val="none" w:sz="0" w:space="0" w:color="auto"/>
                      </w:divBdr>
                    </w:div>
                    <w:div w:id="1830242855">
                      <w:marLeft w:val="0"/>
                      <w:marRight w:val="0"/>
                      <w:marTop w:val="0"/>
                      <w:marBottom w:val="75"/>
                      <w:divBdr>
                        <w:top w:val="none" w:sz="0" w:space="0" w:color="auto"/>
                        <w:left w:val="none" w:sz="0" w:space="0" w:color="auto"/>
                        <w:bottom w:val="none" w:sz="0" w:space="0" w:color="auto"/>
                        <w:right w:val="none" w:sz="0" w:space="0" w:color="auto"/>
                      </w:divBdr>
                    </w:div>
                  </w:divsChild>
                </w:div>
                <w:div w:id="187553504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2008703515">
      <w:bodyDiv w:val="1"/>
      <w:marLeft w:val="0"/>
      <w:marRight w:val="0"/>
      <w:marTop w:val="0"/>
      <w:marBottom w:val="0"/>
      <w:divBdr>
        <w:top w:val="none" w:sz="0" w:space="0" w:color="auto"/>
        <w:left w:val="none" w:sz="0" w:space="0" w:color="auto"/>
        <w:bottom w:val="none" w:sz="0" w:space="0" w:color="auto"/>
        <w:right w:val="none" w:sz="0" w:space="0" w:color="auto"/>
      </w:divBdr>
      <w:divsChild>
        <w:div w:id="734619550">
          <w:marLeft w:val="0"/>
          <w:marRight w:val="0"/>
          <w:marTop w:val="0"/>
          <w:marBottom w:val="150"/>
          <w:divBdr>
            <w:top w:val="none" w:sz="0" w:space="0" w:color="auto"/>
            <w:left w:val="none" w:sz="0" w:space="0" w:color="auto"/>
            <w:bottom w:val="none" w:sz="0" w:space="0" w:color="auto"/>
            <w:right w:val="none" w:sz="0" w:space="0" w:color="auto"/>
          </w:divBdr>
          <w:divsChild>
            <w:div w:id="788282096">
              <w:marLeft w:val="0"/>
              <w:marRight w:val="0"/>
              <w:marTop w:val="300"/>
              <w:marBottom w:val="0"/>
              <w:divBdr>
                <w:top w:val="none" w:sz="0" w:space="0" w:color="auto"/>
                <w:left w:val="none" w:sz="0" w:space="0" w:color="auto"/>
                <w:bottom w:val="none" w:sz="0" w:space="0" w:color="auto"/>
                <w:right w:val="none" w:sz="0" w:space="0" w:color="auto"/>
              </w:divBdr>
            </w:div>
            <w:div w:id="863057030">
              <w:marLeft w:val="0"/>
              <w:marRight w:val="0"/>
              <w:marTop w:val="0"/>
              <w:marBottom w:val="0"/>
              <w:divBdr>
                <w:top w:val="none" w:sz="0" w:space="0" w:color="auto"/>
                <w:left w:val="none" w:sz="0" w:space="0" w:color="auto"/>
                <w:bottom w:val="none" w:sz="0" w:space="0" w:color="auto"/>
                <w:right w:val="none" w:sz="0" w:space="0" w:color="auto"/>
              </w:divBdr>
            </w:div>
            <w:div w:id="1534145728">
              <w:marLeft w:val="0"/>
              <w:marRight w:val="0"/>
              <w:marTop w:val="0"/>
              <w:marBottom w:val="0"/>
              <w:divBdr>
                <w:top w:val="none" w:sz="0" w:space="0" w:color="auto"/>
                <w:left w:val="none" w:sz="0" w:space="0" w:color="auto"/>
                <w:bottom w:val="none" w:sz="0" w:space="0" w:color="auto"/>
                <w:right w:val="none" w:sz="0" w:space="0" w:color="auto"/>
              </w:divBdr>
              <w:divsChild>
                <w:div w:id="1324311071">
                  <w:marLeft w:val="0"/>
                  <w:marRight w:val="0"/>
                  <w:marTop w:val="0"/>
                  <w:marBottom w:val="0"/>
                  <w:divBdr>
                    <w:top w:val="none" w:sz="0" w:space="0" w:color="auto"/>
                    <w:left w:val="none" w:sz="0" w:space="0" w:color="auto"/>
                    <w:bottom w:val="none" w:sz="0" w:space="0" w:color="auto"/>
                    <w:right w:val="none" w:sz="0" w:space="0" w:color="auto"/>
                  </w:divBdr>
                  <w:divsChild>
                    <w:div w:id="1465731803">
                      <w:marLeft w:val="0"/>
                      <w:marRight w:val="0"/>
                      <w:marTop w:val="0"/>
                      <w:marBottom w:val="0"/>
                      <w:divBdr>
                        <w:top w:val="none" w:sz="0" w:space="0" w:color="auto"/>
                        <w:left w:val="none" w:sz="0" w:space="0" w:color="auto"/>
                        <w:bottom w:val="none" w:sz="0" w:space="0" w:color="auto"/>
                        <w:right w:val="none" w:sz="0" w:space="0" w:color="auto"/>
                      </w:divBdr>
                    </w:div>
                    <w:div w:id="1489206066">
                      <w:marLeft w:val="0"/>
                      <w:marRight w:val="0"/>
                      <w:marTop w:val="0"/>
                      <w:marBottom w:val="0"/>
                      <w:divBdr>
                        <w:top w:val="none" w:sz="0" w:space="0" w:color="auto"/>
                        <w:left w:val="none" w:sz="0" w:space="0" w:color="auto"/>
                        <w:bottom w:val="none" w:sz="0" w:space="0" w:color="auto"/>
                        <w:right w:val="none" w:sz="0" w:space="0" w:color="auto"/>
                      </w:divBdr>
                      <w:divsChild>
                        <w:div w:id="279723275">
                          <w:marLeft w:val="0"/>
                          <w:marRight w:val="0"/>
                          <w:marTop w:val="0"/>
                          <w:marBottom w:val="0"/>
                          <w:divBdr>
                            <w:top w:val="none" w:sz="0" w:space="0" w:color="auto"/>
                            <w:left w:val="none" w:sz="0" w:space="0" w:color="auto"/>
                            <w:bottom w:val="none" w:sz="0" w:space="0" w:color="auto"/>
                            <w:right w:val="none" w:sz="0" w:space="0" w:color="auto"/>
                          </w:divBdr>
                        </w:div>
                      </w:divsChild>
                    </w:div>
                    <w:div w:id="1534683019">
                      <w:marLeft w:val="-135"/>
                      <w:marRight w:val="0"/>
                      <w:marTop w:val="0"/>
                      <w:marBottom w:val="0"/>
                      <w:divBdr>
                        <w:top w:val="none" w:sz="0" w:space="0" w:color="auto"/>
                        <w:left w:val="none" w:sz="0" w:space="0" w:color="auto"/>
                        <w:bottom w:val="none" w:sz="0" w:space="0" w:color="auto"/>
                        <w:right w:val="none" w:sz="0" w:space="0" w:color="auto"/>
                      </w:divBdr>
                    </w:div>
                    <w:div w:id="170308784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559394679">
          <w:marLeft w:val="0"/>
          <w:marRight w:val="0"/>
          <w:marTop w:val="0"/>
          <w:marBottom w:val="0"/>
          <w:divBdr>
            <w:top w:val="none" w:sz="0" w:space="0" w:color="auto"/>
            <w:left w:val="none" w:sz="0" w:space="0" w:color="auto"/>
            <w:bottom w:val="none" w:sz="0" w:space="0" w:color="auto"/>
            <w:right w:val="none" w:sz="0" w:space="0" w:color="auto"/>
          </w:divBdr>
          <w:divsChild>
            <w:div w:id="311639649">
              <w:marLeft w:val="0"/>
              <w:marRight w:val="0"/>
              <w:marTop w:val="375"/>
              <w:marBottom w:val="0"/>
              <w:divBdr>
                <w:top w:val="none" w:sz="0" w:space="0" w:color="auto"/>
                <w:left w:val="none" w:sz="0" w:space="0" w:color="auto"/>
                <w:bottom w:val="none" w:sz="0" w:space="0" w:color="auto"/>
                <w:right w:val="none" w:sz="0" w:space="0" w:color="auto"/>
              </w:divBdr>
              <w:divsChild>
                <w:div w:id="897983294">
                  <w:marLeft w:val="0"/>
                  <w:marRight w:val="0"/>
                  <w:marTop w:val="0"/>
                  <w:marBottom w:val="0"/>
                  <w:divBdr>
                    <w:top w:val="none" w:sz="0" w:space="0" w:color="auto"/>
                    <w:left w:val="none" w:sz="0" w:space="0" w:color="auto"/>
                    <w:bottom w:val="none" w:sz="0" w:space="0" w:color="auto"/>
                    <w:right w:val="none" w:sz="0" w:space="0" w:color="auto"/>
                  </w:divBdr>
                  <w:divsChild>
                    <w:div w:id="802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29490">
              <w:marLeft w:val="0"/>
              <w:marRight w:val="0"/>
              <w:marTop w:val="225"/>
              <w:marBottom w:val="0"/>
              <w:divBdr>
                <w:top w:val="none" w:sz="0" w:space="0" w:color="auto"/>
                <w:left w:val="none" w:sz="0" w:space="0" w:color="auto"/>
                <w:bottom w:val="none" w:sz="0" w:space="0" w:color="auto"/>
                <w:right w:val="none" w:sz="0" w:space="0" w:color="auto"/>
              </w:divBdr>
              <w:divsChild>
                <w:div w:id="70082661">
                  <w:marLeft w:val="0"/>
                  <w:marRight w:val="0"/>
                  <w:marTop w:val="0"/>
                  <w:marBottom w:val="0"/>
                  <w:divBdr>
                    <w:top w:val="none" w:sz="0" w:space="0" w:color="auto"/>
                    <w:left w:val="none" w:sz="0" w:space="0" w:color="auto"/>
                    <w:bottom w:val="none" w:sz="0" w:space="0" w:color="auto"/>
                    <w:right w:val="none" w:sz="0" w:space="0" w:color="auto"/>
                  </w:divBdr>
                </w:div>
              </w:divsChild>
            </w:div>
            <w:div w:id="384261608">
              <w:marLeft w:val="0"/>
              <w:marRight w:val="0"/>
              <w:marTop w:val="225"/>
              <w:marBottom w:val="0"/>
              <w:divBdr>
                <w:top w:val="none" w:sz="0" w:space="0" w:color="auto"/>
                <w:left w:val="none" w:sz="0" w:space="0" w:color="auto"/>
                <w:bottom w:val="none" w:sz="0" w:space="0" w:color="auto"/>
                <w:right w:val="none" w:sz="0" w:space="0" w:color="auto"/>
              </w:divBdr>
              <w:divsChild>
                <w:div w:id="766271705">
                  <w:marLeft w:val="0"/>
                  <w:marRight w:val="0"/>
                  <w:marTop w:val="0"/>
                  <w:marBottom w:val="0"/>
                  <w:divBdr>
                    <w:top w:val="none" w:sz="0" w:space="0" w:color="auto"/>
                    <w:left w:val="none" w:sz="0" w:space="0" w:color="auto"/>
                    <w:bottom w:val="none" w:sz="0" w:space="0" w:color="auto"/>
                    <w:right w:val="none" w:sz="0" w:space="0" w:color="auto"/>
                  </w:divBdr>
                </w:div>
              </w:divsChild>
            </w:div>
            <w:div w:id="553200756">
              <w:marLeft w:val="0"/>
              <w:marRight w:val="0"/>
              <w:marTop w:val="375"/>
              <w:marBottom w:val="0"/>
              <w:divBdr>
                <w:top w:val="none" w:sz="0" w:space="0" w:color="auto"/>
                <w:left w:val="none" w:sz="0" w:space="0" w:color="auto"/>
                <w:bottom w:val="none" w:sz="0" w:space="0" w:color="auto"/>
                <w:right w:val="none" w:sz="0" w:space="0" w:color="auto"/>
              </w:divBdr>
              <w:divsChild>
                <w:div w:id="387731606">
                  <w:marLeft w:val="0"/>
                  <w:marRight w:val="0"/>
                  <w:marTop w:val="0"/>
                  <w:marBottom w:val="0"/>
                  <w:divBdr>
                    <w:top w:val="none" w:sz="0" w:space="0" w:color="auto"/>
                    <w:left w:val="none" w:sz="0" w:space="0" w:color="auto"/>
                    <w:bottom w:val="none" w:sz="0" w:space="0" w:color="auto"/>
                    <w:right w:val="none" w:sz="0" w:space="0" w:color="auto"/>
                  </w:divBdr>
                  <w:divsChild>
                    <w:div w:id="1348096031">
                      <w:marLeft w:val="0"/>
                      <w:marRight w:val="0"/>
                      <w:marTop w:val="0"/>
                      <w:marBottom w:val="0"/>
                      <w:divBdr>
                        <w:top w:val="none" w:sz="0" w:space="0" w:color="auto"/>
                        <w:left w:val="none" w:sz="0" w:space="0" w:color="auto"/>
                        <w:bottom w:val="none" w:sz="0" w:space="0" w:color="auto"/>
                        <w:right w:val="none" w:sz="0" w:space="0" w:color="auto"/>
                      </w:divBdr>
                    </w:div>
                    <w:div w:id="15032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46058">
              <w:marLeft w:val="0"/>
              <w:marRight w:val="0"/>
              <w:marTop w:val="225"/>
              <w:marBottom w:val="0"/>
              <w:divBdr>
                <w:top w:val="none" w:sz="0" w:space="0" w:color="auto"/>
                <w:left w:val="none" w:sz="0" w:space="0" w:color="auto"/>
                <w:bottom w:val="none" w:sz="0" w:space="0" w:color="auto"/>
                <w:right w:val="none" w:sz="0" w:space="0" w:color="auto"/>
              </w:divBdr>
              <w:divsChild>
                <w:div w:id="938558736">
                  <w:marLeft w:val="0"/>
                  <w:marRight w:val="0"/>
                  <w:marTop w:val="0"/>
                  <w:marBottom w:val="0"/>
                  <w:divBdr>
                    <w:top w:val="none" w:sz="0" w:space="0" w:color="auto"/>
                    <w:left w:val="none" w:sz="0" w:space="0" w:color="auto"/>
                    <w:bottom w:val="none" w:sz="0" w:space="0" w:color="auto"/>
                    <w:right w:val="none" w:sz="0" w:space="0" w:color="auto"/>
                  </w:divBdr>
                </w:div>
              </w:divsChild>
            </w:div>
            <w:div w:id="835075716">
              <w:marLeft w:val="0"/>
              <w:marRight w:val="0"/>
              <w:marTop w:val="225"/>
              <w:marBottom w:val="0"/>
              <w:divBdr>
                <w:top w:val="none" w:sz="0" w:space="0" w:color="auto"/>
                <w:left w:val="none" w:sz="0" w:space="0" w:color="auto"/>
                <w:bottom w:val="none" w:sz="0" w:space="0" w:color="auto"/>
                <w:right w:val="none" w:sz="0" w:space="0" w:color="auto"/>
              </w:divBdr>
              <w:divsChild>
                <w:div w:id="1885143328">
                  <w:marLeft w:val="0"/>
                  <w:marRight w:val="0"/>
                  <w:marTop w:val="0"/>
                  <w:marBottom w:val="0"/>
                  <w:divBdr>
                    <w:top w:val="none" w:sz="0" w:space="0" w:color="auto"/>
                    <w:left w:val="none" w:sz="0" w:space="0" w:color="auto"/>
                    <w:bottom w:val="none" w:sz="0" w:space="0" w:color="auto"/>
                    <w:right w:val="none" w:sz="0" w:space="0" w:color="auto"/>
                  </w:divBdr>
                </w:div>
              </w:divsChild>
            </w:div>
            <w:div w:id="985672211">
              <w:marLeft w:val="0"/>
              <w:marRight w:val="0"/>
              <w:marTop w:val="375"/>
              <w:marBottom w:val="0"/>
              <w:divBdr>
                <w:top w:val="none" w:sz="0" w:space="0" w:color="auto"/>
                <w:left w:val="none" w:sz="0" w:space="0" w:color="auto"/>
                <w:bottom w:val="none" w:sz="0" w:space="0" w:color="auto"/>
                <w:right w:val="none" w:sz="0" w:space="0" w:color="auto"/>
              </w:divBdr>
              <w:divsChild>
                <w:div w:id="2080394974">
                  <w:marLeft w:val="0"/>
                  <w:marRight w:val="0"/>
                  <w:marTop w:val="0"/>
                  <w:marBottom w:val="0"/>
                  <w:divBdr>
                    <w:top w:val="none" w:sz="0" w:space="0" w:color="auto"/>
                    <w:left w:val="none" w:sz="0" w:space="0" w:color="auto"/>
                    <w:bottom w:val="none" w:sz="0" w:space="0" w:color="auto"/>
                    <w:right w:val="none" w:sz="0" w:space="0" w:color="auto"/>
                  </w:divBdr>
                  <w:divsChild>
                    <w:div w:id="16312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4729">
              <w:marLeft w:val="0"/>
              <w:marRight w:val="0"/>
              <w:marTop w:val="375"/>
              <w:marBottom w:val="0"/>
              <w:divBdr>
                <w:top w:val="none" w:sz="0" w:space="0" w:color="auto"/>
                <w:left w:val="none" w:sz="0" w:space="0" w:color="auto"/>
                <w:bottom w:val="none" w:sz="0" w:space="0" w:color="auto"/>
                <w:right w:val="none" w:sz="0" w:space="0" w:color="auto"/>
              </w:divBdr>
              <w:divsChild>
                <w:div w:id="800079531">
                  <w:marLeft w:val="0"/>
                  <w:marRight w:val="0"/>
                  <w:marTop w:val="0"/>
                  <w:marBottom w:val="0"/>
                  <w:divBdr>
                    <w:top w:val="none" w:sz="0" w:space="0" w:color="auto"/>
                    <w:left w:val="none" w:sz="0" w:space="0" w:color="auto"/>
                    <w:bottom w:val="none" w:sz="0" w:space="0" w:color="auto"/>
                    <w:right w:val="none" w:sz="0" w:space="0" w:color="auto"/>
                  </w:divBdr>
                  <w:divsChild>
                    <w:div w:id="1222323959">
                      <w:marLeft w:val="0"/>
                      <w:marRight w:val="0"/>
                      <w:marTop w:val="0"/>
                      <w:marBottom w:val="0"/>
                      <w:divBdr>
                        <w:top w:val="none" w:sz="0" w:space="0" w:color="auto"/>
                        <w:left w:val="none" w:sz="0" w:space="0" w:color="auto"/>
                        <w:bottom w:val="none" w:sz="0" w:space="0" w:color="auto"/>
                        <w:right w:val="none" w:sz="0" w:space="0" w:color="auto"/>
                      </w:divBdr>
                    </w:div>
                    <w:div w:id="16205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18618">
              <w:marLeft w:val="0"/>
              <w:marRight w:val="0"/>
              <w:marTop w:val="375"/>
              <w:marBottom w:val="0"/>
              <w:divBdr>
                <w:top w:val="none" w:sz="0" w:space="0" w:color="auto"/>
                <w:left w:val="none" w:sz="0" w:space="0" w:color="auto"/>
                <w:bottom w:val="none" w:sz="0" w:space="0" w:color="auto"/>
                <w:right w:val="none" w:sz="0" w:space="0" w:color="auto"/>
              </w:divBdr>
              <w:divsChild>
                <w:div w:id="1426607732">
                  <w:marLeft w:val="0"/>
                  <w:marRight w:val="0"/>
                  <w:marTop w:val="0"/>
                  <w:marBottom w:val="0"/>
                  <w:divBdr>
                    <w:top w:val="none" w:sz="0" w:space="0" w:color="auto"/>
                    <w:left w:val="none" w:sz="0" w:space="0" w:color="auto"/>
                    <w:bottom w:val="none" w:sz="0" w:space="0" w:color="auto"/>
                    <w:right w:val="none" w:sz="0" w:space="0" w:color="auto"/>
                  </w:divBdr>
                </w:div>
              </w:divsChild>
            </w:div>
            <w:div w:id="1364549547">
              <w:marLeft w:val="0"/>
              <w:marRight w:val="0"/>
              <w:marTop w:val="0"/>
              <w:marBottom w:val="0"/>
              <w:divBdr>
                <w:top w:val="none" w:sz="0" w:space="0" w:color="auto"/>
                <w:left w:val="none" w:sz="0" w:space="0" w:color="auto"/>
                <w:bottom w:val="none" w:sz="0" w:space="0" w:color="auto"/>
                <w:right w:val="none" w:sz="0" w:space="0" w:color="auto"/>
              </w:divBdr>
              <w:divsChild>
                <w:div w:id="1320308437">
                  <w:marLeft w:val="0"/>
                  <w:marRight w:val="0"/>
                  <w:marTop w:val="0"/>
                  <w:marBottom w:val="0"/>
                  <w:divBdr>
                    <w:top w:val="none" w:sz="0" w:space="0" w:color="auto"/>
                    <w:left w:val="none" w:sz="0" w:space="0" w:color="auto"/>
                    <w:bottom w:val="none" w:sz="0" w:space="0" w:color="auto"/>
                    <w:right w:val="none" w:sz="0" w:space="0" w:color="auto"/>
                  </w:divBdr>
                </w:div>
              </w:divsChild>
            </w:div>
            <w:div w:id="1366178786">
              <w:marLeft w:val="0"/>
              <w:marRight w:val="0"/>
              <w:marTop w:val="375"/>
              <w:marBottom w:val="0"/>
              <w:divBdr>
                <w:top w:val="none" w:sz="0" w:space="0" w:color="auto"/>
                <w:left w:val="none" w:sz="0" w:space="0" w:color="auto"/>
                <w:bottom w:val="none" w:sz="0" w:space="0" w:color="auto"/>
                <w:right w:val="none" w:sz="0" w:space="0" w:color="auto"/>
              </w:divBdr>
              <w:divsChild>
                <w:div w:id="857081345">
                  <w:marLeft w:val="0"/>
                  <w:marRight w:val="0"/>
                  <w:marTop w:val="0"/>
                  <w:marBottom w:val="0"/>
                  <w:divBdr>
                    <w:top w:val="none" w:sz="0" w:space="0" w:color="auto"/>
                    <w:left w:val="none" w:sz="0" w:space="0" w:color="auto"/>
                    <w:bottom w:val="none" w:sz="0" w:space="0" w:color="auto"/>
                    <w:right w:val="none" w:sz="0" w:space="0" w:color="auto"/>
                  </w:divBdr>
                </w:div>
              </w:divsChild>
            </w:div>
            <w:div w:id="1426461240">
              <w:marLeft w:val="0"/>
              <w:marRight w:val="0"/>
              <w:marTop w:val="225"/>
              <w:marBottom w:val="0"/>
              <w:divBdr>
                <w:top w:val="none" w:sz="0" w:space="0" w:color="auto"/>
                <w:left w:val="none" w:sz="0" w:space="0" w:color="auto"/>
                <w:bottom w:val="none" w:sz="0" w:space="0" w:color="auto"/>
                <w:right w:val="none" w:sz="0" w:space="0" w:color="auto"/>
              </w:divBdr>
              <w:divsChild>
                <w:div w:id="1540584331">
                  <w:marLeft w:val="0"/>
                  <w:marRight w:val="0"/>
                  <w:marTop w:val="0"/>
                  <w:marBottom w:val="0"/>
                  <w:divBdr>
                    <w:top w:val="none" w:sz="0" w:space="0" w:color="auto"/>
                    <w:left w:val="none" w:sz="0" w:space="0" w:color="auto"/>
                    <w:bottom w:val="none" w:sz="0" w:space="0" w:color="auto"/>
                    <w:right w:val="none" w:sz="0" w:space="0" w:color="auto"/>
                  </w:divBdr>
                  <w:divsChild>
                    <w:div w:id="1506896999">
                      <w:marLeft w:val="0"/>
                      <w:marRight w:val="0"/>
                      <w:marTop w:val="0"/>
                      <w:marBottom w:val="0"/>
                      <w:divBdr>
                        <w:top w:val="single" w:sz="6" w:space="0" w:color="D9D9D9"/>
                        <w:left w:val="none" w:sz="0" w:space="0" w:color="auto"/>
                        <w:bottom w:val="single" w:sz="6" w:space="0" w:color="D9D9D9"/>
                        <w:right w:val="none" w:sz="0" w:space="0" w:color="auto"/>
                      </w:divBdr>
                      <w:divsChild>
                        <w:div w:id="1075129900">
                          <w:marLeft w:val="0"/>
                          <w:marRight w:val="0"/>
                          <w:marTop w:val="0"/>
                          <w:marBottom w:val="0"/>
                          <w:divBdr>
                            <w:top w:val="none" w:sz="0" w:space="0" w:color="auto"/>
                            <w:left w:val="none" w:sz="0" w:space="0" w:color="auto"/>
                            <w:bottom w:val="none" w:sz="0" w:space="0" w:color="auto"/>
                            <w:right w:val="none" w:sz="0" w:space="0" w:color="auto"/>
                          </w:divBdr>
                          <w:divsChild>
                            <w:div w:id="144128452">
                              <w:marLeft w:val="0"/>
                              <w:marRight w:val="0"/>
                              <w:marTop w:val="0"/>
                              <w:marBottom w:val="0"/>
                              <w:divBdr>
                                <w:top w:val="none" w:sz="0" w:space="0" w:color="auto"/>
                                <w:left w:val="none" w:sz="0" w:space="0" w:color="auto"/>
                                <w:bottom w:val="none" w:sz="0" w:space="0" w:color="auto"/>
                                <w:right w:val="none" w:sz="0" w:space="0" w:color="auto"/>
                              </w:divBdr>
                              <w:divsChild>
                                <w:div w:id="1704557757">
                                  <w:marLeft w:val="0"/>
                                  <w:marRight w:val="0"/>
                                  <w:marTop w:val="0"/>
                                  <w:marBottom w:val="0"/>
                                  <w:divBdr>
                                    <w:top w:val="none" w:sz="0" w:space="0" w:color="auto"/>
                                    <w:left w:val="none" w:sz="0" w:space="0" w:color="auto"/>
                                    <w:bottom w:val="none" w:sz="0" w:space="0" w:color="auto"/>
                                    <w:right w:val="none" w:sz="0" w:space="0" w:color="auto"/>
                                  </w:divBdr>
                                  <w:divsChild>
                                    <w:div w:id="836261349">
                                      <w:marLeft w:val="0"/>
                                      <w:marRight w:val="0"/>
                                      <w:marTop w:val="0"/>
                                      <w:marBottom w:val="0"/>
                                      <w:divBdr>
                                        <w:top w:val="none" w:sz="0" w:space="0" w:color="auto"/>
                                        <w:left w:val="none" w:sz="0" w:space="0" w:color="auto"/>
                                        <w:bottom w:val="none" w:sz="0" w:space="0" w:color="auto"/>
                                        <w:right w:val="none" w:sz="0" w:space="0" w:color="auto"/>
                                      </w:divBdr>
                                      <w:divsChild>
                                        <w:div w:id="324482370">
                                          <w:marLeft w:val="0"/>
                                          <w:marRight w:val="0"/>
                                          <w:marTop w:val="0"/>
                                          <w:marBottom w:val="0"/>
                                          <w:divBdr>
                                            <w:top w:val="none" w:sz="0" w:space="0" w:color="auto"/>
                                            <w:left w:val="none" w:sz="0" w:space="0" w:color="auto"/>
                                            <w:bottom w:val="none" w:sz="0" w:space="0" w:color="auto"/>
                                            <w:right w:val="none" w:sz="0" w:space="0" w:color="auto"/>
                                          </w:divBdr>
                                          <w:divsChild>
                                            <w:div w:id="852646775">
                                              <w:marLeft w:val="0"/>
                                              <w:marRight w:val="0"/>
                                              <w:marTop w:val="0"/>
                                              <w:marBottom w:val="0"/>
                                              <w:divBdr>
                                                <w:top w:val="none" w:sz="0" w:space="0" w:color="auto"/>
                                                <w:left w:val="none" w:sz="0" w:space="0" w:color="auto"/>
                                                <w:bottom w:val="none" w:sz="0" w:space="0" w:color="auto"/>
                                                <w:right w:val="none" w:sz="0" w:space="0" w:color="auto"/>
                                              </w:divBdr>
                                              <w:divsChild>
                                                <w:div w:id="1582594718">
                                                  <w:marLeft w:val="0"/>
                                                  <w:marRight w:val="0"/>
                                                  <w:marTop w:val="0"/>
                                                  <w:marBottom w:val="0"/>
                                                  <w:divBdr>
                                                    <w:top w:val="none" w:sz="0" w:space="0" w:color="auto"/>
                                                    <w:left w:val="none" w:sz="0" w:space="0" w:color="auto"/>
                                                    <w:bottom w:val="none" w:sz="0" w:space="0" w:color="auto"/>
                                                    <w:right w:val="none" w:sz="0" w:space="0" w:color="auto"/>
                                                  </w:divBdr>
                                                  <w:divsChild>
                                                    <w:div w:id="2063750789">
                                                      <w:marLeft w:val="0"/>
                                                      <w:marRight w:val="0"/>
                                                      <w:marTop w:val="0"/>
                                                      <w:marBottom w:val="0"/>
                                                      <w:divBdr>
                                                        <w:top w:val="none" w:sz="0" w:space="0" w:color="auto"/>
                                                        <w:left w:val="none" w:sz="0" w:space="0" w:color="auto"/>
                                                        <w:bottom w:val="none" w:sz="0" w:space="0" w:color="auto"/>
                                                        <w:right w:val="none" w:sz="0" w:space="0" w:color="auto"/>
                                                      </w:divBdr>
                                                      <w:divsChild>
                                                        <w:div w:id="1725836831">
                                                          <w:marLeft w:val="0"/>
                                                          <w:marRight w:val="0"/>
                                                          <w:marTop w:val="0"/>
                                                          <w:marBottom w:val="0"/>
                                                          <w:divBdr>
                                                            <w:top w:val="none" w:sz="0" w:space="0" w:color="auto"/>
                                                            <w:left w:val="none" w:sz="0" w:space="0" w:color="auto"/>
                                                            <w:bottom w:val="none" w:sz="0" w:space="0" w:color="auto"/>
                                                            <w:right w:val="none" w:sz="0" w:space="0" w:color="auto"/>
                                                          </w:divBdr>
                                                          <w:divsChild>
                                                            <w:div w:id="1967200203">
                                                              <w:marLeft w:val="0"/>
                                                              <w:marRight w:val="0"/>
                                                              <w:marTop w:val="0"/>
                                                              <w:marBottom w:val="0"/>
                                                              <w:divBdr>
                                                                <w:top w:val="none" w:sz="0" w:space="0" w:color="auto"/>
                                                                <w:left w:val="none" w:sz="0" w:space="0" w:color="auto"/>
                                                                <w:bottom w:val="none" w:sz="0" w:space="0" w:color="auto"/>
                                                                <w:right w:val="none" w:sz="0" w:space="0" w:color="auto"/>
                                                              </w:divBdr>
                                                              <w:divsChild>
                                                                <w:div w:id="126510707">
                                                                  <w:marLeft w:val="0"/>
                                                                  <w:marRight w:val="0"/>
                                                                  <w:marTop w:val="0"/>
                                                                  <w:marBottom w:val="0"/>
                                                                  <w:divBdr>
                                                                    <w:top w:val="none" w:sz="0" w:space="0" w:color="auto"/>
                                                                    <w:left w:val="none" w:sz="0" w:space="0" w:color="auto"/>
                                                                    <w:bottom w:val="none" w:sz="0" w:space="0" w:color="auto"/>
                                                                    <w:right w:val="none" w:sz="0" w:space="0" w:color="auto"/>
                                                                  </w:divBdr>
                                                                  <w:divsChild>
                                                                    <w:div w:id="1118913611">
                                                                      <w:marLeft w:val="0"/>
                                                                      <w:marRight w:val="0"/>
                                                                      <w:marTop w:val="0"/>
                                                                      <w:marBottom w:val="0"/>
                                                                      <w:divBdr>
                                                                        <w:top w:val="none" w:sz="0" w:space="0" w:color="auto"/>
                                                                        <w:left w:val="none" w:sz="0" w:space="0" w:color="auto"/>
                                                                        <w:bottom w:val="none" w:sz="0" w:space="0" w:color="auto"/>
                                                                        <w:right w:val="none" w:sz="0" w:space="0" w:color="auto"/>
                                                                      </w:divBdr>
                                                                      <w:divsChild>
                                                                        <w:div w:id="653262923">
                                                                          <w:marLeft w:val="0"/>
                                                                          <w:marRight w:val="0"/>
                                                                          <w:marTop w:val="0"/>
                                                                          <w:marBottom w:val="0"/>
                                                                          <w:divBdr>
                                                                            <w:top w:val="none" w:sz="0" w:space="0" w:color="auto"/>
                                                                            <w:left w:val="none" w:sz="0" w:space="0" w:color="auto"/>
                                                                            <w:bottom w:val="none" w:sz="0" w:space="0" w:color="auto"/>
                                                                            <w:right w:val="none" w:sz="0" w:space="0" w:color="auto"/>
                                                                          </w:divBdr>
                                                                          <w:divsChild>
                                                                            <w:div w:id="1840346158">
                                                                              <w:marLeft w:val="0"/>
                                                                              <w:marRight w:val="0"/>
                                                                              <w:marTop w:val="0"/>
                                                                              <w:marBottom w:val="0"/>
                                                                              <w:divBdr>
                                                                                <w:top w:val="none" w:sz="0" w:space="0" w:color="auto"/>
                                                                                <w:left w:val="none" w:sz="0" w:space="0" w:color="auto"/>
                                                                                <w:bottom w:val="none" w:sz="0" w:space="0" w:color="auto"/>
                                                                                <w:right w:val="none" w:sz="0" w:space="0" w:color="auto"/>
                                                                              </w:divBdr>
                                                                              <w:divsChild>
                                                                                <w:div w:id="291596807">
                                                                                  <w:marLeft w:val="0"/>
                                                                                  <w:marRight w:val="0"/>
                                                                                  <w:marTop w:val="0"/>
                                                                                  <w:marBottom w:val="180"/>
                                                                                  <w:divBdr>
                                                                                    <w:top w:val="none" w:sz="0" w:space="0" w:color="auto"/>
                                                                                    <w:left w:val="none" w:sz="0" w:space="0" w:color="auto"/>
                                                                                    <w:bottom w:val="none" w:sz="0" w:space="0" w:color="auto"/>
                                                                                    <w:right w:val="none" w:sz="0" w:space="0" w:color="auto"/>
                                                                                  </w:divBdr>
                                                                                  <w:divsChild>
                                                                                    <w:div w:id="1794715758">
                                                                                      <w:marLeft w:val="0"/>
                                                                                      <w:marRight w:val="0"/>
                                                                                      <w:marTop w:val="0"/>
                                                                                      <w:marBottom w:val="180"/>
                                                                                      <w:divBdr>
                                                                                        <w:top w:val="none" w:sz="0" w:space="0" w:color="auto"/>
                                                                                        <w:left w:val="none" w:sz="0" w:space="0" w:color="auto"/>
                                                                                        <w:bottom w:val="none" w:sz="0" w:space="0" w:color="auto"/>
                                                                                        <w:right w:val="none" w:sz="0" w:space="0" w:color="auto"/>
                                                                                      </w:divBdr>
                                                                                      <w:divsChild>
                                                                                        <w:div w:id="5699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78717">
                                                                                  <w:marLeft w:val="0"/>
                                                                                  <w:marRight w:val="240"/>
                                                                                  <w:marTop w:val="0"/>
                                                                                  <w:marBottom w:val="0"/>
                                                                                  <w:divBdr>
                                                                                    <w:top w:val="none" w:sz="0" w:space="0" w:color="auto"/>
                                                                                    <w:left w:val="none" w:sz="0" w:space="0" w:color="auto"/>
                                                                                    <w:bottom w:val="none" w:sz="0" w:space="0" w:color="auto"/>
                                                                                    <w:right w:val="none" w:sz="0" w:space="0" w:color="auto"/>
                                                                                  </w:divBdr>
                                                                                </w:div>
                                                                                <w:div w:id="915671355">
                                                                                  <w:marLeft w:val="0"/>
                                                                                  <w:marRight w:val="0"/>
                                                                                  <w:marTop w:val="0"/>
                                                                                  <w:marBottom w:val="180"/>
                                                                                  <w:divBdr>
                                                                                    <w:top w:val="none" w:sz="0" w:space="0" w:color="auto"/>
                                                                                    <w:left w:val="none" w:sz="0" w:space="0" w:color="auto"/>
                                                                                    <w:bottom w:val="none" w:sz="0" w:space="0" w:color="auto"/>
                                                                                    <w:right w:val="none" w:sz="0" w:space="0" w:color="auto"/>
                                                                                  </w:divBdr>
                                                                                  <w:divsChild>
                                                                                    <w:div w:id="1943342976">
                                                                                      <w:marLeft w:val="0"/>
                                                                                      <w:marRight w:val="0"/>
                                                                                      <w:marTop w:val="0"/>
                                                                                      <w:marBottom w:val="0"/>
                                                                                      <w:divBdr>
                                                                                        <w:top w:val="none" w:sz="0" w:space="0" w:color="auto"/>
                                                                                        <w:left w:val="none" w:sz="0" w:space="0" w:color="auto"/>
                                                                                        <w:bottom w:val="none" w:sz="0" w:space="0" w:color="auto"/>
                                                                                        <w:right w:val="none" w:sz="0" w:space="0" w:color="auto"/>
                                                                                      </w:divBdr>
                                                                                    </w:div>
                                                                                  </w:divsChild>
                                                                                </w:div>
                                                                                <w:div w:id="1669288180">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037125">
              <w:marLeft w:val="0"/>
              <w:marRight w:val="0"/>
              <w:marTop w:val="375"/>
              <w:marBottom w:val="0"/>
              <w:divBdr>
                <w:top w:val="none" w:sz="0" w:space="0" w:color="auto"/>
                <w:left w:val="none" w:sz="0" w:space="0" w:color="auto"/>
                <w:bottom w:val="none" w:sz="0" w:space="0" w:color="auto"/>
                <w:right w:val="none" w:sz="0" w:space="0" w:color="auto"/>
              </w:divBdr>
              <w:divsChild>
                <w:div w:id="1981838066">
                  <w:marLeft w:val="0"/>
                  <w:marRight w:val="0"/>
                  <w:marTop w:val="0"/>
                  <w:marBottom w:val="0"/>
                  <w:divBdr>
                    <w:top w:val="none" w:sz="0" w:space="0" w:color="auto"/>
                    <w:left w:val="none" w:sz="0" w:space="0" w:color="auto"/>
                    <w:bottom w:val="none" w:sz="0" w:space="0" w:color="auto"/>
                    <w:right w:val="none" w:sz="0" w:space="0" w:color="auto"/>
                  </w:divBdr>
                </w:div>
              </w:divsChild>
            </w:div>
            <w:div w:id="1708723699">
              <w:marLeft w:val="0"/>
              <w:marRight w:val="0"/>
              <w:marTop w:val="375"/>
              <w:marBottom w:val="0"/>
              <w:divBdr>
                <w:top w:val="none" w:sz="0" w:space="0" w:color="auto"/>
                <w:left w:val="none" w:sz="0" w:space="0" w:color="auto"/>
                <w:bottom w:val="none" w:sz="0" w:space="0" w:color="auto"/>
                <w:right w:val="none" w:sz="0" w:space="0" w:color="auto"/>
              </w:divBdr>
              <w:divsChild>
                <w:div w:id="5281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08404">
      <w:bodyDiv w:val="1"/>
      <w:marLeft w:val="0"/>
      <w:marRight w:val="0"/>
      <w:marTop w:val="0"/>
      <w:marBottom w:val="0"/>
      <w:divBdr>
        <w:top w:val="none" w:sz="0" w:space="0" w:color="auto"/>
        <w:left w:val="none" w:sz="0" w:space="0" w:color="auto"/>
        <w:bottom w:val="none" w:sz="0" w:space="0" w:color="auto"/>
        <w:right w:val="none" w:sz="0" w:space="0" w:color="auto"/>
      </w:divBdr>
      <w:divsChild>
        <w:div w:id="702363942">
          <w:marLeft w:val="0"/>
          <w:marRight w:val="0"/>
          <w:marTop w:val="360"/>
          <w:marBottom w:val="0"/>
          <w:divBdr>
            <w:top w:val="none" w:sz="0" w:space="0" w:color="auto"/>
            <w:left w:val="none" w:sz="0" w:space="0" w:color="auto"/>
            <w:bottom w:val="none" w:sz="0" w:space="0" w:color="auto"/>
            <w:right w:val="none" w:sz="0" w:space="0" w:color="auto"/>
          </w:divBdr>
        </w:div>
        <w:div w:id="1629239180">
          <w:marLeft w:val="0"/>
          <w:marRight w:val="0"/>
          <w:marTop w:val="600"/>
          <w:marBottom w:val="0"/>
          <w:divBdr>
            <w:top w:val="none" w:sz="0" w:space="0" w:color="auto"/>
            <w:left w:val="none" w:sz="0" w:space="0" w:color="auto"/>
            <w:bottom w:val="none" w:sz="0" w:space="0" w:color="auto"/>
            <w:right w:val="none" w:sz="0" w:space="0" w:color="auto"/>
          </w:divBdr>
          <w:divsChild>
            <w:div w:id="1910186746">
              <w:marLeft w:val="0"/>
              <w:marRight w:val="0"/>
              <w:marTop w:val="0"/>
              <w:marBottom w:val="0"/>
              <w:divBdr>
                <w:top w:val="none" w:sz="0" w:space="0" w:color="auto"/>
                <w:left w:val="none" w:sz="0" w:space="0" w:color="auto"/>
                <w:bottom w:val="none" w:sz="0" w:space="0" w:color="auto"/>
                <w:right w:val="none" w:sz="0" w:space="0" w:color="auto"/>
              </w:divBdr>
              <w:divsChild>
                <w:div w:id="1468476348">
                  <w:marLeft w:val="0"/>
                  <w:marRight w:val="0"/>
                  <w:marTop w:val="0"/>
                  <w:marBottom w:val="0"/>
                  <w:divBdr>
                    <w:top w:val="none" w:sz="0" w:space="0" w:color="auto"/>
                    <w:left w:val="none" w:sz="0" w:space="0" w:color="auto"/>
                    <w:bottom w:val="none" w:sz="0" w:space="0" w:color="auto"/>
                    <w:right w:val="none" w:sz="0" w:space="0" w:color="auto"/>
                  </w:divBdr>
                </w:div>
                <w:div w:id="187087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29449">
          <w:marLeft w:val="0"/>
          <w:marRight w:val="0"/>
          <w:marTop w:val="0"/>
          <w:marBottom w:val="0"/>
          <w:divBdr>
            <w:top w:val="none" w:sz="0" w:space="0" w:color="auto"/>
            <w:left w:val="none" w:sz="0" w:space="0" w:color="auto"/>
            <w:bottom w:val="none" w:sz="0" w:space="0" w:color="auto"/>
            <w:right w:val="none" w:sz="0" w:space="0" w:color="auto"/>
          </w:divBdr>
          <w:divsChild>
            <w:div w:id="1080754426">
              <w:marLeft w:val="0"/>
              <w:marRight w:val="0"/>
              <w:marTop w:val="0"/>
              <w:marBottom w:val="0"/>
              <w:divBdr>
                <w:top w:val="none" w:sz="0" w:space="0" w:color="auto"/>
                <w:left w:val="none" w:sz="0" w:space="0" w:color="auto"/>
                <w:bottom w:val="none" w:sz="0" w:space="0" w:color="auto"/>
                <w:right w:val="none" w:sz="0" w:space="0" w:color="auto"/>
              </w:divBdr>
              <w:divsChild>
                <w:div w:id="218244287">
                  <w:marLeft w:val="0"/>
                  <w:marRight w:val="0"/>
                  <w:marTop w:val="0"/>
                  <w:marBottom w:val="0"/>
                  <w:divBdr>
                    <w:top w:val="none" w:sz="0" w:space="0" w:color="auto"/>
                    <w:left w:val="none" w:sz="0" w:space="0" w:color="auto"/>
                    <w:bottom w:val="none" w:sz="0" w:space="0" w:color="auto"/>
                    <w:right w:val="none" w:sz="0" w:space="0" w:color="auto"/>
                  </w:divBdr>
                  <w:divsChild>
                    <w:div w:id="557983213">
                      <w:marLeft w:val="0"/>
                      <w:marRight w:val="0"/>
                      <w:marTop w:val="105"/>
                      <w:marBottom w:val="0"/>
                      <w:divBdr>
                        <w:top w:val="none" w:sz="0" w:space="0" w:color="auto"/>
                        <w:left w:val="none" w:sz="0" w:space="0" w:color="auto"/>
                        <w:bottom w:val="none" w:sz="0" w:space="0" w:color="auto"/>
                        <w:right w:val="none" w:sz="0" w:space="0" w:color="auto"/>
                      </w:divBdr>
                      <w:divsChild>
                        <w:div w:id="1372612996">
                          <w:marLeft w:val="0"/>
                          <w:marRight w:val="0"/>
                          <w:marTop w:val="0"/>
                          <w:marBottom w:val="0"/>
                          <w:divBdr>
                            <w:top w:val="none" w:sz="0" w:space="0" w:color="auto"/>
                            <w:left w:val="none" w:sz="0" w:space="0" w:color="auto"/>
                            <w:bottom w:val="none" w:sz="0" w:space="0" w:color="auto"/>
                            <w:right w:val="none" w:sz="0" w:space="0" w:color="auto"/>
                          </w:divBdr>
                        </w:div>
                      </w:divsChild>
                    </w:div>
                    <w:div w:id="1084567007">
                      <w:marLeft w:val="0"/>
                      <w:marRight w:val="0"/>
                      <w:marTop w:val="0"/>
                      <w:marBottom w:val="0"/>
                      <w:divBdr>
                        <w:top w:val="none" w:sz="0" w:space="0" w:color="auto"/>
                        <w:left w:val="none" w:sz="0" w:space="0" w:color="auto"/>
                        <w:bottom w:val="none" w:sz="0" w:space="0" w:color="auto"/>
                        <w:right w:val="none" w:sz="0" w:space="0" w:color="auto"/>
                      </w:divBdr>
                      <w:divsChild>
                        <w:div w:id="1100754699">
                          <w:marLeft w:val="0"/>
                          <w:marRight w:val="0"/>
                          <w:marTop w:val="0"/>
                          <w:marBottom w:val="0"/>
                          <w:divBdr>
                            <w:top w:val="none" w:sz="0" w:space="0" w:color="auto"/>
                            <w:left w:val="none" w:sz="0" w:space="0" w:color="auto"/>
                            <w:bottom w:val="none" w:sz="0" w:space="0" w:color="auto"/>
                            <w:right w:val="none" w:sz="0" w:space="0" w:color="auto"/>
                          </w:divBdr>
                          <w:divsChild>
                            <w:div w:id="1245072321">
                              <w:marLeft w:val="0"/>
                              <w:marRight w:val="0"/>
                              <w:marTop w:val="0"/>
                              <w:marBottom w:val="0"/>
                              <w:divBdr>
                                <w:top w:val="none" w:sz="0" w:space="0" w:color="auto"/>
                                <w:left w:val="none" w:sz="0" w:space="0" w:color="auto"/>
                                <w:bottom w:val="none" w:sz="0" w:space="0" w:color="auto"/>
                                <w:right w:val="none" w:sz="0" w:space="0" w:color="auto"/>
                              </w:divBdr>
                              <w:divsChild>
                                <w:div w:id="2523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294155">
          <w:marLeft w:val="0"/>
          <w:marRight w:val="0"/>
          <w:marTop w:val="150"/>
          <w:marBottom w:val="0"/>
          <w:divBdr>
            <w:top w:val="none" w:sz="0" w:space="0" w:color="auto"/>
            <w:left w:val="none" w:sz="0" w:space="0" w:color="auto"/>
            <w:bottom w:val="none" w:sz="0" w:space="0" w:color="auto"/>
            <w:right w:val="none" w:sz="0" w:space="0" w:color="auto"/>
          </w:divBdr>
        </w:div>
      </w:divsChild>
    </w:div>
    <w:div w:id="2009481679">
      <w:bodyDiv w:val="1"/>
      <w:marLeft w:val="0"/>
      <w:marRight w:val="0"/>
      <w:marTop w:val="0"/>
      <w:marBottom w:val="0"/>
      <w:divBdr>
        <w:top w:val="none" w:sz="0" w:space="0" w:color="auto"/>
        <w:left w:val="none" w:sz="0" w:space="0" w:color="auto"/>
        <w:bottom w:val="none" w:sz="0" w:space="0" w:color="auto"/>
        <w:right w:val="none" w:sz="0" w:space="0" w:color="auto"/>
      </w:divBdr>
      <w:divsChild>
        <w:div w:id="1878157529">
          <w:marLeft w:val="0"/>
          <w:marRight w:val="0"/>
          <w:marTop w:val="0"/>
          <w:marBottom w:val="150"/>
          <w:divBdr>
            <w:top w:val="none" w:sz="0" w:space="0" w:color="auto"/>
            <w:left w:val="none" w:sz="0" w:space="0" w:color="auto"/>
            <w:bottom w:val="none" w:sz="0" w:space="0" w:color="auto"/>
            <w:right w:val="none" w:sz="0" w:space="0" w:color="auto"/>
          </w:divBdr>
          <w:divsChild>
            <w:div w:id="1743798653">
              <w:marLeft w:val="0"/>
              <w:marRight w:val="150"/>
              <w:marTop w:val="0"/>
              <w:marBottom w:val="0"/>
              <w:divBdr>
                <w:top w:val="none" w:sz="0" w:space="0" w:color="auto"/>
                <w:left w:val="none" w:sz="0" w:space="0" w:color="auto"/>
                <w:bottom w:val="none" w:sz="0" w:space="0" w:color="auto"/>
                <w:right w:val="none" w:sz="0" w:space="0" w:color="auto"/>
              </w:divBdr>
              <w:divsChild>
                <w:div w:id="316112163">
                  <w:marLeft w:val="0"/>
                  <w:marRight w:val="0"/>
                  <w:marTop w:val="0"/>
                  <w:marBottom w:val="0"/>
                  <w:divBdr>
                    <w:top w:val="none" w:sz="0" w:space="0" w:color="auto"/>
                    <w:left w:val="none" w:sz="0" w:space="0" w:color="auto"/>
                    <w:bottom w:val="none" w:sz="0" w:space="0" w:color="auto"/>
                    <w:right w:val="none" w:sz="0" w:space="0" w:color="auto"/>
                  </w:divBdr>
                </w:div>
                <w:div w:id="3253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23885">
      <w:bodyDiv w:val="1"/>
      <w:marLeft w:val="0"/>
      <w:marRight w:val="0"/>
      <w:marTop w:val="0"/>
      <w:marBottom w:val="0"/>
      <w:divBdr>
        <w:top w:val="none" w:sz="0" w:space="0" w:color="auto"/>
        <w:left w:val="none" w:sz="0" w:space="0" w:color="auto"/>
        <w:bottom w:val="none" w:sz="0" w:space="0" w:color="auto"/>
        <w:right w:val="none" w:sz="0" w:space="0" w:color="auto"/>
      </w:divBdr>
    </w:div>
    <w:div w:id="2010598046">
      <w:bodyDiv w:val="1"/>
      <w:marLeft w:val="0"/>
      <w:marRight w:val="0"/>
      <w:marTop w:val="0"/>
      <w:marBottom w:val="0"/>
      <w:divBdr>
        <w:top w:val="none" w:sz="0" w:space="0" w:color="auto"/>
        <w:left w:val="none" w:sz="0" w:space="0" w:color="auto"/>
        <w:bottom w:val="none" w:sz="0" w:space="0" w:color="auto"/>
        <w:right w:val="none" w:sz="0" w:space="0" w:color="auto"/>
      </w:divBdr>
      <w:divsChild>
        <w:div w:id="1918200159">
          <w:marLeft w:val="0"/>
          <w:marRight w:val="0"/>
          <w:marTop w:val="0"/>
          <w:marBottom w:val="0"/>
          <w:divBdr>
            <w:top w:val="none" w:sz="0" w:space="0" w:color="auto"/>
            <w:left w:val="none" w:sz="0" w:space="0" w:color="auto"/>
            <w:bottom w:val="none" w:sz="0" w:space="0" w:color="auto"/>
            <w:right w:val="none" w:sz="0" w:space="0" w:color="auto"/>
          </w:divBdr>
          <w:divsChild>
            <w:div w:id="902987662">
              <w:marLeft w:val="0"/>
              <w:marRight w:val="0"/>
              <w:marTop w:val="120"/>
              <w:marBottom w:val="120"/>
              <w:divBdr>
                <w:top w:val="none" w:sz="0" w:space="0" w:color="auto"/>
                <w:left w:val="none" w:sz="0" w:space="0" w:color="auto"/>
                <w:bottom w:val="none" w:sz="0" w:space="0" w:color="auto"/>
                <w:right w:val="none" w:sz="0" w:space="0" w:color="auto"/>
              </w:divBdr>
              <w:divsChild>
                <w:div w:id="394016029">
                  <w:marLeft w:val="0"/>
                  <w:marRight w:val="0"/>
                  <w:marTop w:val="0"/>
                  <w:marBottom w:val="0"/>
                  <w:divBdr>
                    <w:top w:val="none" w:sz="0" w:space="0" w:color="auto"/>
                    <w:left w:val="none" w:sz="0" w:space="0" w:color="auto"/>
                    <w:bottom w:val="none" w:sz="0" w:space="0" w:color="auto"/>
                    <w:right w:val="none" w:sz="0" w:space="0" w:color="auto"/>
                  </w:divBdr>
                  <w:divsChild>
                    <w:div w:id="9065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12895">
              <w:marLeft w:val="0"/>
              <w:marRight w:val="0"/>
              <w:marTop w:val="0"/>
              <w:marBottom w:val="225"/>
              <w:divBdr>
                <w:top w:val="none" w:sz="0" w:space="0" w:color="auto"/>
                <w:left w:val="none" w:sz="0" w:space="0" w:color="auto"/>
                <w:bottom w:val="none" w:sz="0" w:space="0" w:color="auto"/>
                <w:right w:val="none" w:sz="0" w:space="0" w:color="auto"/>
              </w:divBdr>
              <w:divsChild>
                <w:div w:id="600341145">
                  <w:marLeft w:val="0"/>
                  <w:marRight w:val="0"/>
                  <w:marTop w:val="0"/>
                  <w:marBottom w:val="0"/>
                  <w:divBdr>
                    <w:top w:val="none" w:sz="0" w:space="0" w:color="auto"/>
                    <w:left w:val="none" w:sz="0" w:space="0" w:color="auto"/>
                    <w:bottom w:val="none" w:sz="0" w:space="0" w:color="auto"/>
                    <w:right w:val="none" w:sz="0" w:space="0" w:color="auto"/>
                  </w:divBdr>
                  <w:divsChild>
                    <w:div w:id="579829705">
                      <w:marLeft w:val="0"/>
                      <w:marRight w:val="0"/>
                      <w:marTop w:val="0"/>
                      <w:marBottom w:val="195"/>
                      <w:divBdr>
                        <w:top w:val="none" w:sz="0" w:space="0" w:color="auto"/>
                        <w:left w:val="none" w:sz="0" w:space="0" w:color="auto"/>
                        <w:bottom w:val="none" w:sz="0" w:space="0" w:color="auto"/>
                        <w:right w:val="none" w:sz="0" w:space="0" w:color="auto"/>
                      </w:divBdr>
                    </w:div>
                    <w:div w:id="1784417552">
                      <w:marLeft w:val="0"/>
                      <w:marRight w:val="0"/>
                      <w:marTop w:val="0"/>
                      <w:marBottom w:val="0"/>
                      <w:divBdr>
                        <w:top w:val="none" w:sz="0" w:space="0" w:color="auto"/>
                        <w:left w:val="none" w:sz="0" w:space="0" w:color="auto"/>
                        <w:bottom w:val="none" w:sz="0" w:space="0" w:color="auto"/>
                        <w:right w:val="none" w:sz="0" w:space="0" w:color="auto"/>
                      </w:divBdr>
                      <w:divsChild>
                        <w:div w:id="1386491750">
                          <w:marLeft w:val="0"/>
                          <w:marRight w:val="0"/>
                          <w:marTop w:val="0"/>
                          <w:marBottom w:val="0"/>
                          <w:divBdr>
                            <w:top w:val="none" w:sz="0" w:space="0" w:color="auto"/>
                            <w:left w:val="none" w:sz="0" w:space="0" w:color="auto"/>
                            <w:bottom w:val="none" w:sz="0" w:space="0" w:color="auto"/>
                            <w:right w:val="none" w:sz="0" w:space="0" w:color="auto"/>
                          </w:divBdr>
                          <w:divsChild>
                            <w:div w:id="1135760692">
                              <w:marLeft w:val="0"/>
                              <w:marRight w:val="0"/>
                              <w:marTop w:val="0"/>
                              <w:marBottom w:val="0"/>
                              <w:divBdr>
                                <w:top w:val="none" w:sz="0" w:space="0" w:color="auto"/>
                                <w:left w:val="none" w:sz="0" w:space="0" w:color="auto"/>
                                <w:bottom w:val="none" w:sz="0" w:space="0" w:color="auto"/>
                                <w:right w:val="none" w:sz="0" w:space="0" w:color="auto"/>
                              </w:divBdr>
                              <w:divsChild>
                                <w:div w:id="866480922">
                                  <w:marLeft w:val="0"/>
                                  <w:marRight w:val="0"/>
                                  <w:marTop w:val="0"/>
                                  <w:marBottom w:val="0"/>
                                  <w:divBdr>
                                    <w:top w:val="none" w:sz="0" w:space="0" w:color="auto"/>
                                    <w:left w:val="none" w:sz="0" w:space="0" w:color="auto"/>
                                    <w:bottom w:val="none" w:sz="0" w:space="0" w:color="auto"/>
                                    <w:right w:val="none" w:sz="0" w:space="0" w:color="auto"/>
                                  </w:divBdr>
                                  <w:divsChild>
                                    <w:div w:id="2125146536">
                                      <w:marLeft w:val="0"/>
                                      <w:marRight w:val="0"/>
                                      <w:marTop w:val="240"/>
                                      <w:marBottom w:val="240"/>
                                      <w:divBdr>
                                        <w:top w:val="none" w:sz="0" w:space="0" w:color="auto"/>
                                        <w:left w:val="none" w:sz="0" w:space="0" w:color="auto"/>
                                        <w:bottom w:val="none" w:sz="0" w:space="0" w:color="auto"/>
                                        <w:right w:val="none" w:sz="0" w:space="0" w:color="auto"/>
                                      </w:divBdr>
                                      <w:divsChild>
                                        <w:div w:id="1562213825">
                                          <w:marLeft w:val="0"/>
                                          <w:marRight w:val="0"/>
                                          <w:marTop w:val="0"/>
                                          <w:marBottom w:val="0"/>
                                          <w:divBdr>
                                            <w:top w:val="none" w:sz="0" w:space="0" w:color="auto"/>
                                            <w:left w:val="none" w:sz="0" w:space="0" w:color="auto"/>
                                            <w:bottom w:val="none" w:sz="0" w:space="0" w:color="auto"/>
                                            <w:right w:val="none" w:sz="0" w:space="0" w:color="auto"/>
                                          </w:divBdr>
                                          <w:divsChild>
                                            <w:div w:id="23038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236836">
                          <w:marLeft w:val="0"/>
                          <w:marRight w:val="0"/>
                          <w:marTop w:val="0"/>
                          <w:marBottom w:val="270"/>
                          <w:divBdr>
                            <w:top w:val="none" w:sz="0" w:space="0" w:color="auto"/>
                            <w:left w:val="none" w:sz="0" w:space="0" w:color="auto"/>
                            <w:bottom w:val="none" w:sz="0" w:space="0" w:color="auto"/>
                            <w:right w:val="none" w:sz="0" w:space="0" w:color="auto"/>
                          </w:divBdr>
                          <w:divsChild>
                            <w:div w:id="1503354289">
                              <w:marLeft w:val="0"/>
                              <w:marRight w:val="0"/>
                              <w:marTop w:val="0"/>
                              <w:marBottom w:val="0"/>
                              <w:divBdr>
                                <w:top w:val="none" w:sz="0" w:space="0" w:color="auto"/>
                                <w:left w:val="none" w:sz="0" w:space="0" w:color="auto"/>
                                <w:bottom w:val="none" w:sz="0" w:space="0" w:color="auto"/>
                                <w:right w:val="none" w:sz="0" w:space="0" w:color="auto"/>
                              </w:divBdr>
                              <w:divsChild>
                                <w:div w:id="17536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872949">
      <w:bodyDiv w:val="1"/>
      <w:marLeft w:val="0"/>
      <w:marRight w:val="0"/>
      <w:marTop w:val="0"/>
      <w:marBottom w:val="0"/>
      <w:divBdr>
        <w:top w:val="none" w:sz="0" w:space="0" w:color="auto"/>
        <w:left w:val="none" w:sz="0" w:space="0" w:color="auto"/>
        <w:bottom w:val="none" w:sz="0" w:space="0" w:color="auto"/>
        <w:right w:val="none" w:sz="0" w:space="0" w:color="auto"/>
      </w:divBdr>
    </w:div>
    <w:div w:id="2014990178">
      <w:bodyDiv w:val="1"/>
      <w:marLeft w:val="0"/>
      <w:marRight w:val="0"/>
      <w:marTop w:val="0"/>
      <w:marBottom w:val="0"/>
      <w:divBdr>
        <w:top w:val="none" w:sz="0" w:space="0" w:color="auto"/>
        <w:left w:val="none" w:sz="0" w:space="0" w:color="auto"/>
        <w:bottom w:val="none" w:sz="0" w:space="0" w:color="auto"/>
        <w:right w:val="none" w:sz="0" w:space="0" w:color="auto"/>
      </w:divBdr>
      <w:divsChild>
        <w:div w:id="811217161">
          <w:marLeft w:val="2100"/>
          <w:marRight w:val="0"/>
          <w:marTop w:val="0"/>
          <w:marBottom w:val="0"/>
          <w:divBdr>
            <w:top w:val="none" w:sz="0" w:space="0" w:color="auto"/>
            <w:left w:val="none" w:sz="0" w:space="0" w:color="auto"/>
            <w:bottom w:val="none" w:sz="0" w:space="0" w:color="auto"/>
            <w:right w:val="none" w:sz="0" w:space="0" w:color="auto"/>
          </w:divBdr>
          <w:divsChild>
            <w:div w:id="815145424">
              <w:marLeft w:val="0"/>
              <w:marRight w:val="0"/>
              <w:marTop w:val="0"/>
              <w:marBottom w:val="0"/>
              <w:divBdr>
                <w:top w:val="none" w:sz="0" w:space="0" w:color="auto"/>
                <w:left w:val="none" w:sz="0" w:space="0" w:color="auto"/>
                <w:bottom w:val="none" w:sz="0" w:space="0" w:color="auto"/>
                <w:right w:val="none" w:sz="0" w:space="0" w:color="auto"/>
              </w:divBdr>
              <w:divsChild>
                <w:div w:id="2031107621">
                  <w:marLeft w:val="0"/>
                  <w:marRight w:val="0"/>
                  <w:marTop w:val="0"/>
                  <w:marBottom w:val="0"/>
                  <w:divBdr>
                    <w:top w:val="none" w:sz="0" w:space="0" w:color="auto"/>
                    <w:left w:val="none" w:sz="0" w:space="0" w:color="auto"/>
                    <w:bottom w:val="none" w:sz="0" w:space="0" w:color="auto"/>
                    <w:right w:val="none" w:sz="0" w:space="0" w:color="auto"/>
                  </w:divBdr>
                  <w:divsChild>
                    <w:div w:id="692851426">
                      <w:marLeft w:val="0"/>
                      <w:marRight w:val="0"/>
                      <w:marTop w:val="0"/>
                      <w:marBottom w:val="0"/>
                      <w:divBdr>
                        <w:top w:val="none" w:sz="0" w:space="0" w:color="auto"/>
                        <w:left w:val="none" w:sz="0" w:space="0" w:color="auto"/>
                        <w:bottom w:val="none" w:sz="0" w:space="0" w:color="auto"/>
                        <w:right w:val="none" w:sz="0" w:space="0" w:color="auto"/>
                      </w:divBdr>
                      <w:divsChild>
                        <w:div w:id="15447500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381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0555">
          <w:marLeft w:val="2100"/>
          <w:marRight w:val="0"/>
          <w:marTop w:val="0"/>
          <w:marBottom w:val="0"/>
          <w:divBdr>
            <w:top w:val="none" w:sz="0" w:space="0" w:color="auto"/>
            <w:left w:val="none" w:sz="0" w:space="0" w:color="auto"/>
            <w:bottom w:val="none" w:sz="0" w:space="0" w:color="auto"/>
            <w:right w:val="none" w:sz="0" w:space="0" w:color="auto"/>
          </w:divBdr>
          <w:divsChild>
            <w:div w:id="1974208517">
              <w:marLeft w:val="0"/>
              <w:marRight w:val="0"/>
              <w:marTop w:val="0"/>
              <w:marBottom w:val="0"/>
              <w:divBdr>
                <w:top w:val="none" w:sz="0" w:space="0" w:color="auto"/>
                <w:left w:val="none" w:sz="0" w:space="0" w:color="auto"/>
                <w:bottom w:val="none" w:sz="0" w:space="0" w:color="auto"/>
                <w:right w:val="none" w:sz="0" w:space="0" w:color="auto"/>
              </w:divBdr>
              <w:divsChild>
                <w:div w:id="449519193">
                  <w:marLeft w:val="0"/>
                  <w:marRight w:val="0"/>
                  <w:marTop w:val="0"/>
                  <w:marBottom w:val="0"/>
                  <w:divBdr>
                    <w:top w:val="none" w:sz="0" w:space="0" w:color="auto"/>
                    <w:left w:val="none" w:sz="0" w:space="0" w:color="auto"/>
                    <w:bottom w:val="none" w:sz="0" w:space="0" w:color="auto"/>
                    <w:right w:val="none" w:sz="0" w:space="0" w:color="auto"/>
                  </w:divBdr>
                  <w:divsChild>
                    <w:div w:id="702100923">
                      <w:marLeft w:val="0"/>
                      <w:marRight w:val="0"/>
                      <w:marTop w:val="0"/>
                      <w:marBottom w:val="0"/>
                      <w:divBdr>
                        <w:top w:val="none" w:sz="0" w:space="0" w:color="auto"/>
                        <w:left w:val="none" w:sz="0" w:space="0" w:color="auto"/>
                        <w:bottom w:val="none" w:sz="0" w:space="0" w:color="auto"/>
                        <w:right w:val="none" w:sz="0" w:space="0" w:color="auto"/>
                      </w:divBdr>
                    </w:div>
                    <w:div w:id="1271280306">
                      <w:marLeft w:val="0"/>
                      <w:marRight w:val="0"/>
                      <w:marTop w:val="0"/>
                      <w:marBottom w:val="0"/>
                      <w:divBdr>
                        <w:top w:val="none" w:sz="0" w:space="0" w:color="auto"/>
                        <w:left w:val="none" w:sz="0" w:space="0" w:color="auto"/>
                        <w:bottom w:val="none" w:sz="0" w:space="0" w:color="auto"/>
                        <w:right w:val="none" w:sz="0" w:space="0" w:color="auto"/>
                      </w:divBdr>
                    </w:div>
                    <w:div w:id="1817989330">
                      <w:marLeft w:val="0"/>
                      <w:marRight w:val="0"/>
                      <w:marTop w:val="0"/>
                      <w:marBottom w:val="0"/>
                      <w:divBdr>
                        <w:top w:val="none" w:sz="0" w:space="0" w:color="auto"/>
                        <w:left w:val="none" w:sz="0" w:space="0" w:color="auto"/>
                        <w:bottom w:val="none" w:sz="0" w:space="0" w:color="auto"/>
                        <w:right w:val="none" w:sz="0" w:space="0" w:color="auto"/>
                      </w:divBdr>
                    </w:div>
                  </w:divsChild>
                </w:div>
                <w:div w:id="936720191">
                  <w:marLeft w:val="0"/>
                  <w:marRight w:val="0"/>
                  <w:marTop w:val="0"/>
                  <w:marBottom w:val="0"/>
                  <w:divBdr>
                    <w:top w:val="none" w:sz="0" w:space="0" w:color="auto"/>
                    <w:left w:val="none" w:sz="0" w:space="0" w:color="auto"/>
                    <w:bottom w:val="none" w:sz="0" w:space="0" w:color="auto"/>
                    <w:right w:val="none" w:sz="0" w:space="0" w:color="auto"/>
                  </w:divBdr>
                  <w:divsChild>
                    <w:div w:id="140240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8980">
          <w:marLeft w:val="2100"/>
          <w:marRight w:val="0"/>
          <w:marTop w:val="0"/>
          <w:marBottom w:val="0"/>
          <w:divBdr>
            <w:top w:val="none" w:sz="0" w:space="0" w:color="auto"/>
            <w:left w:val="none" w:sz="0" w:space="0" w:color="auto"/>
            <w:bottom w:val="none" w:sz="0" w:space="0" w:color="auto"/>
            <w:right w:val="none" w:sz="0" w:space="0" w:color="auto"/>
          </w:divBdr>
        </w:div>
      </w:divsChild>
    </w:div>
    <w:div w:id="2018270614">
      <w:bodyDiv w:val="1"/>
      <w:marLeft w:val="0"/>
      <w:marRight w:val="0"/>
      <w:marTop w:val="0"/>
      <w:marBottom w:val="0"/>
      <w:divBdr>
        <w:top w:val="none" w:sz="0" w:space="0" w:color="auto"/>
        <w:left w:val="none" w:sz="0" w:space="0" w:color="auto"/>
        <w:bottom w:val="none" w:sz="0" w:space="0" w:color="auto"/>
        <w:right w:val="none" w:sz="0" w:space="0" w:color="auto"/>
      </w:divBdr>
      <w:divsChild>
        <w:div w:id="14187135">
          <w:marLeft w:val="0"/>
          <w:marRight w:val="0"/>
          <w:marTop w:val="0"/>
          <w:marBottom w:val="0"/>
          <w:divBdr>
            <w:top w:val="none" w:sz="0" w:space="0" w:color="auto"/>
            <w:left w:val="none" w:sz="0" w:space="0" w:color="auto"/>
            <w:bottom w:val="none" w:sz="0" w:space="0" w:color="auto"/>
            <w:right w:val="none" w:sz="0" w:space="0" w:color="auto"/>
          </w:divBdr>
          <w:divsChild>
            <w:div w:id="1573660368">
              <w:marLeft w:val="0"/>
              <w:marRight w:val="0"/>
              <w:marTop w:val="0"/>
              <w:marBottom w:val="0"/>
              <w:divBdr>
                <w:top w:val="none" w:sz="0" w:space="0" w:color="auto"/>
                <w:left w:val="none" w:sz="0" w:space="0" w:color="auto"/>
                <w:bottom w:val="none" w:sz="0" w:space="0" w:color="auto"/>
                <w:right w:val="none" w:sz="0" w:space="0" w:color="auto"/>
              </w:divBdr>
              <w:divsChild>
                <w:div w:id="487405573">
                  <w:marLeft w:val="0"/>
                  <w:marRight w:val="0"/>
                  <w:marTop w:val="0"/>
                  <w:marBottom w:val="300"/>
                  <w:divBdr>
                    <w:top w:val="none" w:sz="0" w:space="0" w:color="auto"/>
                    <w:left w:val="none" w:sz="0" w:space="0" w:color="auto"/>
                    <w:bottom w:val="none" w:sz="0" w:space="0" w:color="auto"/>
                    <w:right w:val="none" w:sz="0" w:space="0" w:color="auto"/>
                  </w:divBdr>
                  <w:divsChild>
                    <w:div w:id="754519245">
                      <w:marLeft w:val="0"/>
                      <w:marRight w:val="0"/>
                      <w:marTop w:val="0"/>
                      <w:marBottom w:val="0"/>
                      <w:divBdr>
                        <w:top w:val="none" w:sz="0" w:space="0" w:color="auto"/>
                        <w:left w:val="none" w:sz="0" w:space="0" w:color="auto"/>
                        <w:bottom w:val="none" w:sz="0" w:space="0" w:color="auto"/>
                        <w:right w:val="none" w:sz="0" w:space="0" w:color="auto"/>
                      </w:divBdr>
                    </w:div>
                  </w:divsChild>
                </w:div>
                <w:div w:id="514850975">
                  <w:marLeft w:val="0"/>
                  <w:marRight w:val="0"/>
                  <w:marTop w:val="0"/>
                  <w:marBottom w:val="300"/>
                  <w:divBdr>
                    <w:top w:val="none" w:sz="0" w:space="0" w:color="auto"/>
                    <w:left w:val="none" w:sz="0" w:space="0" w:color="auto"/>
                    <w:bottom w:val="none" w:sz="0" w:space="0" w:color="auto"/>
                    <w:right w:val="none" w:sz="0" w:space="0" w:color="auto"/>
                  </w:divBdr>
                </w:div>
                <w:div w:id="1675955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05818007">
          <w:marLeft w:val="0"/>
          <w:marRight w:val="0"/>
          <w:marTop w:val="375"/>
          <w:marBottom w:val="330"/>
          <w:divBdr>
            <w:top w:val="none" w:sz="0" w:space="0" w:color="auto"/>
            <w:left w:val="none" w:sz="0" w:space="0" w:color="auto"/>
            <w:bottom w:val="none" w:sz="0" w:space="0" w:color="auto"/>
            <w:right w:val="none" w:sz="0" w:space="0" w:color="auto"/>
          </w:divBdr>
          <w:divsChild>
            <w:div w:id="5185292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24503761">
      <w:bodyDiv w:val="1"/>
      <w:marLeft w:val="0"/>
      <w:marRight w:val="0"/>
      <w:marTop w:val="0"/>
      <w:marBottom w:val="0"/>
      <w:divBdr>
        <w:top w:val="none" w:sz="0" w:space="0" w:color="auto"/>
        <w:left w:val="none" w:sz="0" w:space="0" w:color="auto"/>
        <w:bottom w:val="none" w:sz="0" w:space="0" w:color="auto"/>
        <w:right w:val="none" w:sz="0" w:space="0" w:color="auto"/>
      </w:divBdr>
      <w:divsChild>
        <w:div w:id="10571689">
          <w:marLeft w:val="0"/>
          <w:marRight w:val="0"/>
          <w:marTop w:val="0"/>
          <w:marBottom w:val="150"/>
          <w:divBdr>
            <w:top w:val="none" w:sz="0" w:space="0" w:color="auto"/>
            <w:left w:val="none" w:sz="0" w:space="0" w:color="auto"/>
            <w:bottom w:val="none" w:sz="0" w:space="0" w:color="auto"/>
            <w:right w:val="none" w:sz="0" w:space="0" w:color="auto"/>
          </w:divBdr>
          <w:divsChild>
            <w:div w:id="773939333">
              <w:marLeft w:val="0"/>
              <w:marRight w:val="0"/>
              <w:marTop w:val="300"/>
              <w:marBottom w:val="0"/>
              <w:divBdr>
                <w:top w:val="none" w:sz="0" w:space="0" w:color="auto"/>
                <w:left w:val="none" w:sz="0" w:space="0" w:color="auto"/>
                <w:bottom w:val="none" w:sz="0" w:space="0" w:color="auto"/>
                <w:right w:val="none" w:sz="0" w:space="0" w:color="auto"/>
              </w:divBdr>
            </w:div>
            <w:div w:id="1486356801">
              <w:marLeft w:val="0"/>
              <w:marRight w:val="0"/>
              <w:marTop w:val="0"/>
              <w:marBottom w:val="0"/>
              <w:divBdr>
                <w:top w:val="none" w:sz="0" w:space="0" w:color="auto"/>
                <w:left w:val="none" w:sz="0" w:space="0" w:color="auto"/>
                <w:bottom w:val="none" w:sz="0" w:space="0" w:color="auto"/>
                <w:right w:val="none" w:sz="0" w:space="0" w:color="auto"/>
              </w:divBdr>
              <w:divsChild>
                <w:div w:id="1161048537">
                  <w:marLeft w:val="0"/>
                  <w:marRight w:val="0"/>
                  <w:marTop w:val="0"/>
                  <w:marBottom w:val="0"/>
                  <w:divBdr>
                    <w:top w:val="none" w:sz="0" w:space="0" w:color="auto"/>
                    <w:left w:val="none" w:sz="0" w:space="0" w:color="auto"/>
                    <w:bottom w:val="none" w:sz="0" w:space="0" w:color="auto"/>
                    <w:right w:val="none" w:sz="0" w:space="0" w:color="auto"/>
                  </w:divBdr>
                  <w:divsChild>
                    <w:div w:id="947195590">
                      <w:marLeft w:val="0"/>
                      <w:marRight w:val="0"/>
                      <w:marTop w:val="0"/>
                      <w:marBottom w:val="0"/>
                      <w:divBdr>
                        <w:top w:val="none" w:sz="0" w:space="0" w:color="auto"/>
                        <w:left w:val="none" w:sz="0" w:space="0" w:color="auto"/>
                        <w:bottom w:val="none" w:sz="0" w:space="0" w:color="auto"/>
                        <w:right w:val="none" w:sz="0" w:space="0" w:color="auto"/>
                      </w:divBdr>
                    </w:div>
                    <w:div w:id="1620528825">
                      <w:marLeft w:val="0"/>
                      <w:marRight w:val="0"/>
                      <w:marTop w:val="0"/>
                      <w:marBottom w:val="0"/>
                      <w:divBdr>
                        <w:top w:val="none" w:sz="0" w:space="0" w:color="auto"/>
                        <w:left w:val="none" w:sz="0" w:space="0" w:color="auto"/>
                        <w:bottom w:val="none" w:sz="0" w:space="0" w:color="auto"/>
                        <w:right w:val="none" w:sz="0" w:space="0" w:color="auto"/>
                      </w:divBdr>
                      <w:divsChild>
                        <w:div w:id="105277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88371">
          <w:marLeft w:val="0"/>
          <w:marRight w:val="0"/>
          <w:marTop w:val="0"/>
          <w:marBottom w:val="0"/>
          <w:divBdr>
            <w:top w:val="none" w:sz="0" w:space="0" w:color="auto"/>
            <w:left w:val="none" w:sz="0" w:space="0" w:color="auto"/>
            <w:bottom w:val="none" w:sz="0" w:space="0" w:color="auto"/>
            <w:right w:val="none" w:sz="0" w:space="0" w:color="auto"/>
          </w:divBdr>
          <w:divsChild>
            <w:div w:id="47191275">
              <w:marLeft w:val="0"/>
              <w:marRight w:val="0"/>
              <w:marTop w:val="225"/>
              <w:marBottom w:val="0"/>
              <w:divBdr>
                <w:top w:val="none" w:sz="0" w:space="0" w:color="auto"/>
                <w:left w:val="none" w:sz="0" w:space="0" w:color="auto"/>
                <w:bottom w:val="none" w:sz="0" w:space="0" w:color="auto"/>
                <w:right w:val="none" w:sz="0" w:space="0" w:color="auto"/>
              </w:divBdr>
              <w:divsChild>
                <w:div w:id="387412863">
                  <w:marLeft w:val="0"/>
                  <w:marRight w:val="0"/>
                  <w:marTop w:val="0"/>
                  <w:marBottom w:val="0"/>
                  <w:divBdr>
                    <w:top w:val="none" w:sz="0" w:space="0" w:color="auto"/>
                    <w:left w:val="none" w:sz="0" w:space="0" w:color="auto"/>
                    <w:bottom w:val="none" w:sz="0" w:space="0" w:color="auto"/>
                    <w:right w:val="none" w:sz="0" w:space="0" w:color="auto"/>
                  </w:divBdr>
                </w:div>
              </w:divsChild>
            </w:div>
            <w:div w:id="81994248">
              <w:marLeft w:val="0"/>
              <w:marRight w:val="0"/>
              <w:marTop w:val="375"/>
              <w:marBottom w:val="0"/>
              <w:divBdr>
                <w:top w:val="none" w:sz="0" w:space="0" w:color="auto"/>
                <w:left w:val="none" w:sz="0" w:space="0" w:color="auto"/>
                <w:bottom w:val="none" w:sz="0" w:space="0" w:color="auto"/>
                <w:right w:val="none" w:sz="0" w:space="0" w:color="auto"/>
              </w:divBdr>
              <w:divsChild>
                <w:div w:id="893349596">
                  <w:marLeft w:val="0"/>
                  <w:marRight w:val="0"/>
                  <w:marTop w:val="0"/>
                  <w:marBottom w:val="0"/>
                  <w:divBdr>
                    <w:top w:val="none" w:sz="0" w:space="0" w:color="auto"/>
                    <w:left w:val="none" w:sz="0" w:space="0" w:color="auto"/>
                    <w:bottom w:val="none" w:sz="0" w:space="0" w:color="auto"/>
                    <w:right w:val="none" w:sz="0" w:space="0" w:color="auto"/>
                  </w:divBdr>
                  <w:divsChild>
                    <w:div w:id="910432401">
                      <w:marLeft w:val="0"/>
                      <w:marRight w:val="0"/>
                      <w:marTop w:val="0"/>
                      <w:marBottom w:val="0"/>
                      <w:divBdr>
                        <w:top w:val="none" w:sz="0" w:space="0" w:color="auto"/>
                        <w:left w:val="none" w:sz="0" w:space="0" w:color="auto"/>
                        <w:bottom w:val="none" w:sz="0" w:space="0" w:color="auto"/>
                        <w:right w:val="none" w:sz="0" w:space="0" w:color="auto"/>
                      </w:divBdr>
                    </w:div>
                    <w:div w:id="196588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5899">
              <w:marLeft w:val="0"/>
              <w:marRight w:val="0"/>
              <w:marTop w:val="375"/>
              <w:marBottom w:val="0"/>
              <w:divBdr>
                <w:top w:val="none" w:sz="0" w:space="0" w:color="auto"/>
                <w:left w:val="none" w:sz="0" w:space="0" w:color="auto"/>
                <w:bottom w:val="none" w:sz="0" w:space="0" w:color="auto"/>
                <w:right w:val="none" w:sz="0" w:space="0" w:color="auto"/>
              </w:divBdr>
              <w:divsChild>
                <w:div w:id="623968449">
                  <w:marLeft w:val="0"/>
                  <w:marRight w:val="0"/>
                  <w:marTop w:val="0"/>
                  <w:marBottom w:val="0"/>
                  <w:divBdr>
                    <w:top w:val="none" w:sz="0" w:space="0" w:color="auto"/>
                    <w:left w:val="none" w:sz="0" w:space="0" w:color="auto"/>
                    <w:bottom w:val="none" w:sz="0" w:space="0" w:color="auto"/>
                    <w:right w:val="none" w:sz="0" w:space="0" w:color="auto"/>
                  </w:divBdr>
                </w:div>
              </w:divsChild>
            </w:div>
            <w:div w:id="256597482">
              <w:marLeft w:val="0"/>
              <w:marRight w:val="0"/>
              <w:marTop w:val="375"/>
              <w:marBottom w:val="0"/>
              <w:divBdr>
                <w:top w:val="none" w:sz="0" w:space="0" w:color="auto"/>
                <w:left w:val="none" w:sz="0" w:space="0" w:color="auto"/>
                <w:bottom w:val="none" w:sz="0" w:space="0" w:color="auto"/>
                <w:right w:val="none" w:sz="0" w:space="0" w:color="auto"/>
              </w:divBdr>
              <w:divsChild>
                <w:div w:id="1644700495">
                  <w:marLeft w:val="0"/>
                  <w:marRight w:val="0"/>
                  <w:marTop w:val="0"/>
                  <w:marBottom w:val="0"/>
                  <w:divBdr>
                    <w:top w:val="none" w:sz="0" w:space="0" w:color="auto"/>
                    <w:left w:val="none" w:sz="0" w:space="0" w:color="auto"/>
                    <w:bottom w:val="none" w:sz="0" w:space="0" w:color="auto"/>
                    <w:right w:val="none" w:sz="0" w:space="0" w:color="auto"/>
                  </w:divBdr>
                </w:div>
              </w:divsChild>
            </w:div>
            <w:div w:id="304162615">
              <w:marLeft w:val="0"/>
              <w:marRight w:val="0"/>
              <w:marTop w:val="375"/>
              <w:marBottom w:val="0"/>
              <w:divBdr>
                <w:top w:val="none" w:sz="0" w:space="0" w:color="auto"/>
                <w:left w:val="none" w:sz="0" w:space="0" w:color="auto"/>
                <w:bottom w:val="none" w:sz="0" w:space="0" w:color="auto"/>
                <w:right w:val="none" w:sz="0" w:space="0" w:color="auto"/>
              </w:divBdr>
              <w:divsChild>
                <w:div w:id="413741090">
                  <w:marLeft w:val="0"/>
                  <w:marRight w:val="0"/>
                  <w:marTop w:val="0"/>
                  <w:marBottom w:val="0"/>
                  <w:divBdr>
                    <w:top w:val="none" w:sz="0" w:space="0" w:color="auto"/>
                    <w:left w:val="none" w:sz="0" w:space="0" w:color="auto"/>
                    <w:bottom w:val="none" w:sz="0" w:space="0" w:color="auto"/>
                    <w:right w:val="none" w:sz="0" w:space="0" w:color="auto"/>
                  </w:divBdr>
                </w:div>
              </w:divsChild>
            </w:div>
            <w:div w:id="307708769">
              <w:marLeft w:val="0"/>
              <w:marRight w:val="0"/>
              <w:marTop w:val="375"/>
              <w:marBottom w:val="0"/>
              <w:divBdr>
                <w:top w:val="none" w:sz="0" w:space="0" w:color="auto"/>
                <w:left w:val="none" w:sz="0" w:space="0" w:color="auto"/>
                <w:bottom w:val="none" w:sz="0" w:space="0" w:color="auto"/>
                <w:right w:val="none" w:sz="0" w:space="0" w:color="auto"/>
              </w:divBdr>
              <w:divsChild>
                <w:div w:id="1144152665">
                  <w:marLeft w:val="0"/>
                  <w:marRight w:val="0"/>
                  <w:marTop w:val="0"/>
                  <w:marBottom w:val="0"/>
                  <w:divBdr>
                    <w:top w:val="none" w:sz="0" w:space="0" w:color="auto"/>
                    <w:left w:val="none" w:sz="0" w:space="0" w:color="auto"/>
                    <w:bottom w:val="none" w:sz="0" w:space="0" w:color="auto"/>
                    <w:right w:val="none" w:sz="0" w:space="0" w:color="auto"/>
                  </w:divBdr>
                </w:div>
              </w:divsChild>
            </w:div>
            <w:div w:id="808207667">
              <w:marLeft w:val="0"/>
              <w:marRight w:val="0"/>
              <w:marTop w:val="375"/>
              <w:marBottom w:val="0"/>
              <w:divBdr>
                <w:top w:val="none" w:sz="0" w:space="0" w:color="auto"/>
                <w:left w:val="none" w:sz="0" w:space="0" w:color="auto"/>
                <w:bottom w:val="none" w:sz="0" w:space="0" w:color="auto"/>
                <w:right w:val="none" w:sz="0" w:space="0" w:color="auto"/>
              </w:divBdr>
              <w:divsChild>
                <w:div w:id="878975703">
                  <w:marLeft w:val="0"/>
                  <w:marRight w:val="0"/>
                  <w:marTop w:val="0"/>
                  <w:marBottom w:val="0"/>
                  <w:divBdr>
                    <w:top w:val="none" w:sz="0" w:space="0" w:color="auto"/>
                    <w:left w:val="none" w:sz="0" w:space="0" w:color="auto"/>
                    <w:bottom w:val="none" w:sz="0" w:space="0" w:color="auto"/>
                    <w:right w:val="none" w:sz="0" w:space="0" w:color="auto"/>
                  </w:divBdr>
                  <w:divsChild>
                    <w:div w:id="1792244522">
                      <w:marLeft w:val="0"/>
                      <w:marRight w:val="0"/>
                      <w:marTop w:val="0"/>
                      <w:marBottom w:val="0"/>
                      <w:divBdr>
                        <w:top w:val="none" w:sz="0" w:space="0" w:color="auto"/>
                        <w:left w:val="none" w:sz="0" w:space="0" w:color="auto"/>
                        <w:bottom w:val="none" w:sz="0" w:space="0" w:color="auto"/>
                        <w:right w:val="none" w:sz="0" w:space="0" w:color="auto"/>
                      </w:divBdr>
                    </w:div>
                    <w:div w:id="19592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4771">
              <w:marLeft w:val="0"/>
              <w:marRight w:val="0"/>
              <w:marTop w:val="375"/>
              <w:marBottom w:val="0"/>
              <w:divBdr>
                <w:top w:val="none" w:sz="0" w:space="0" w:color="auto"/>
                <w:left w:val="none" w:sz="0" w:space="0" w:color="auto"/>
                <w:bottom w:val="none" w:sz="0" w:space="0" w:color="auto"/>
                <w:right w:val="none" w:sz="0" w:space="0" w:color="auto"/>
              </w:divBdr>
              <w:divsChild>
                <w:div w:id="1781412705">
                  <w:marLeft w:val="0"/>
                  <w:marRight w:val="0"/>
                  <w:marTop w:val="0"/>
                  <w:marBottom w:val="0"/>
                  <w:divBdr>
                    <w:top w:val="none" w:sz="0" w:space="0" w:color="auto"/>
                    <w:left w:val="none" w:sz="0" w:space="0" w:color="auto"/>
                    <w:bottom w:val="none" w:sz="0" w:space="0" w:color="auto"/>
                    <w:right w:val="none" w:sz="0" w:space="0" w:color="auto"/>
                  </w:divBdr>
                  <w:divsChild>
                    <w:div w:id="1506555790">
                      <w:marLeft w:val="0"/>
                      <w:marRight w:val="0"/>
                      <w:marTop w:val="0"/>
                      <w:marBottom w:val="0"/>
                      <w:divBdr>
                        <w:top w:val="none" w:sz="0" w:space="0" w:color="auto"/>
                        <w:left w:val="none" w:sz="0" w:space="0" w:color="auto"/>
                        <w:bottom w:val="none" w:sz="0" w:space="0" w:color="auto"/>
                        <w:right w:val="none" w:sz="0" w:space="0" w:color="auto"/>
                      </w:divBdr>
                    </w:div>
                    <w:div w:id="175839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82977">
              <w:marLeft w:val="0"/>
              <w:marRight w:val="0"/>
              <w:marTop w:val="225"/>
              <w:marBottom w:val="0"/>
              <w:divBdr>
                <w:top w:val="none" w:sz="0" w:space="0" w:color="auto"/>
                <w:left w:val="none" w:sz="0" w:space="0" w:color="auto"/>
                <w:bottom w:val="none" w:sz="0" w:space="0" w:color="auto"/>
                <w:right w:val="none" w:sz="0" w:space="0" w:color="auto"/>
              </w:divBdr>
              <w:divsChild>
                <w:div w:id="2057125016">
                  <w:marLeft w:val="0"/>
                  <w:marRight w:val="0"/>
                  <w:marTop w:val="0"/>
                  <w:marBottom w:val="0"/>
                  <w:divBdr>
                    <w:top w:val="none" w:sz="0" w:space="0" w:color="auto"/>
                    <w:left w:val="none" w:sz="0" w:space="0" w:color="auto"/>
                    <w:bottom w:val="none" w:sz="0" w:space="0" w:color="auto"/>
                    <w:right w:val="none" w:sz="0" w:space="0" w:color="auto"/>
                  </w:divBdr>
                </w:div>
              </w:divsChild>
            </w:div>
            <w:div w:id="895702884">
              <w:marLeft w:val="0"/>
              <w:marRight w:val="0"/>
              <w:marTop w:val="0"/>
              <w:marBottom w:val="0"/>
              <w:divBdr>
                <w:top w:val="none" w:sz="0" w:space="0" w:color="auto"/>
                <w:left w:val="none" w:sz="0" w:space="0" w:color="auto"/>
                <w:bottom w:val="none" w:sz="0" w:space="0" w:color="auto"/>
                <w:right w:val="none" w:sz="0" w:space="0" w:color="auto"/>
              </w:divBdr>
              <w:divsChild>
                <w:div w:id="781727422">
                  <w:marLeft w:val="0"/>
                  <w:marRight w:val="0"/>
                  <w:marTop w:val="0"/>
                  <w:marBottom w:val="0"/>
                  <w:divBdr>
                    <w:top w:val="none" w:sz="0" w:space="0" w:color="auto"/>
                    <w:left w:val="none" w:sz="0" w:space="0" w:color="auto"/>
                    <w:bottom w:val="none" w:sz="0" w:space="0" w:color="auto"/>
                    <w:right w:val="none" w:sz="0" w:space="0" w:color="auto"/>
                  </w:divBdr>
                </w:div>
              </w:divsChild>
            </w:div>
            <w:div w:id="1061756822">
              <w:marLeft w:val="0"/>
              <w:marRight w:val="0"/>
              <w:marTop w:val="225"/>
              <w:marBottom w:val="0"/>
              <w:divBdr>
                <w:top w:val="none" w:sz="0" w:space="0" w:color="auto"/>
                <w:left w:val="none" w:sz="0" w:space="0" w:color="auto"/>
                <w:bottom w:val="none" w:sz="0" w:space="0" w:color="auto"/>
                <w:right w:val="none" w:sz="0" w:space="0" w:color="auto"/>
              </w:divBdr>
              <w:divsChild>
                <w:div w:id="1543054557">
                  <w:marLeft w:val="0"/>
                  <w:marRight w:val="0"/>
                  <w:marTop w:val="0"/>
                  <w:marBottom w:val="0"/>
                  <w:divBdr>
                    <w:top w:val="none" w:sz="0" w:space="0" w:color="auto"/>
                    <w:left w:val="none" w:sz="0" w:space="0" w:color="auto"/>
                    <w:bottom w:val="none" w:sz="0" w:space="0" w:color="auto"/>
                    <w:right w:val="none" w:sz="0" w:space="0" w:color="auto"/>
                  </w:divBdr>
                </w:div>
              </w:divsChild>
            </w:div>
            <w:div w:id="1301183800">
              <w:marLeft w:val="0"/>
              <w:marRight w:val="0"/>
              <w:marTop w:val="225"/>
              <w:marBottom w:val="0"/>
              <w:divBdr>
                <w:top w:val="none" w:sz="0" w:space="0" w:color="auto"/>
                <w:left w:val="none" w:sz="0" w:space="0" w:color="auto"/>
                <w:bottom w:val="none" w:sz="0" w:space="0" w:color="auto"/>
                <w:right w:val="none" w:sz="0" w:space="0" w:color="auto"/>
              </w:divBdr>
              <w:divsChild>
                <w:div w:id="79299323">
                  <w:marLeft w:val="0"/>
                  <w:marRight w:val="0"/>
                  <w:marTop w:val="0"/>
                  <w:marBottom w:val="0"/>
                  <w:divBdr>
                    <w:top w:val="none" w:sz="0" w:space="0" w:color="auto"/>
                    <w:left w:val="none" w:sz="0" w:space="0" w:color="auto"/>
                    <w:bottom w:val="none" w:sz="0" w:space="0" w:color="auto"/>
                    <w:right w:val="none" w:sz="0" w:space="0" w:color="auto"/>
                  </w:divBdr>
                </w:div>
              </w:divsChild>
            </w:div>
            <w:div w:id="1330332249">
              <w:marLeft w:val="0"/>
              <w:marRight w:val="0"/>
              <w:marTop w:val="225"/>
              <w:marBottom w:val="0"/>
              <w:divBdr>
                <w:top w:val="none" w:sz="0" w:space="0" w:color="auto"/>
                <w:left w:val="none" w:sz="0" w:space="0" w:color="auto"/>
                <w:bottom w:val="none" w:sz="0" w:space="0" w:color="auto"/>
                <w:right w:val="none" w:sz="0" w:space="0" w:color="auto"/>
              </w:divBdr>
              <w:divsChild>
                <w:div w:id="1146506547">
                  <w:marLeft w:val="0"/>
                  <w:marRight w:val="0"/>
                  <w:marTop w:val="0"/>
                  <w:marBottom w:val="0"/>
                  <w:divBdr>
                    <w:top w:val="none" w:sz="0" w:space="0" w:color="auto"/>
                    <w:left w:val="none" w:sz="0" w:space="0" w:color="auto"/>
                    <w:bottom w:val="none" w:sz="0" w:space="0" w:color="auto"/>
                    <w:right w:val="none" w:sz="0" w:space="0" w:color="auto"/>
                  </w:divBdr>
                </w:div>
              </w:divsChild>
            </w:div>
            <w:div w:id="1383410358">
              <w:marLeft w:val="0"/>
              <w:marRight w:val="0"/>
              <w:marTop w:val="225"/>
              <w:marBottom w:val="0"/>
              <w:divBdr>
                <w:top w:val="none" w:sz="0" w:space="0" w:color="auto"/>
                <w:left w:val="none" w:sz="0" w:space="0" w:color="auto"/>
                <w:bottom w:val="none" w:sz="0" w:space="0" w:color="auto"/>
                <w:right w:val="none" w:sz="0" w:space="0" w:color="auto"/>
              </w:divBdr>
              <w:divsChild>
                <w:div w:id="788745941">
                  <w:marLeft w:val="0"/>
                  <w:marRight w:val="0"/>
                  <w:marTop w:val="0"/>
                  <w:marBottom w:val="0"/>
                  <w:divBdr>
                    <w:top w:val="none" w:sz="0" w:space="0" w:color="auto"/>
                    <w:left w:val="none" w:sz="0" w:space="0" w:color="auto"/>
                    <w:bottom w:val="none" w:sz="0" w:space="0" w:color="auto"/>
                    <w:right w:val="none" w:sz="0" w:space="0" w:color="auto"/>
                  </w:divBdr>
                </w:div>
              </w:divsChild>
            </w:div>
            <w:div w:id="1461340693">
              <w:marLeft w:val="0"/>
              <w:marRight w:val="0"/>
              <w:marTop w:val="225"/>
              <w:marBottom w:val="0"/>
              <w:divBdr>
                <w:top w:val="none" w:sz="0" w:space="0" w:color="auto"/>
                <w:left w:val="none" w:sz="0" w:space="0" w:color="auto"/>
                <w:bottom w:val="none" w:sz="0" w:space="0" w:color="auto"/>
                <w:right w:val="none" w:sz="0" w:space="0" w:color="auto"/>
              </w:divBdr>
              <w:divsChild>
                <w:div w:id="1044210330">
                  <w:marLeft w:val="0"/>
                  <w:marRight w:val="0"/>
                  <w:marTop w:val="0"/>
                  <w:marBottom w:val="0"/>
                  <w:divBdr>
                    <w:top w:val="none" w:sz="0" w:space="0" w:color="auto"/>
                    <w:left w:val="none" w:sz="0" w:space="0" w:color="auto"/>
                    <w:bottom w:val="none" w:sz="0" w:space="0" w:color="auto"/>
                    <w:right w:val="none" w:sz="0" w:space="0" w:color="auto"/>
                  </w:divBdr>
                </w:div>
              </w:divsChild>
            </w:div>
            <w:div w:id="1534033183">
              <w:marLeft w:val="0"/>
              <w:marRight w:val="0"/>
              <w:marTop w:val="225"/>
              <w:marBottom w:val="0"/>
              <w:divBdr>
                <w:top w:val="none" w:sz="0" w:space="0" w:color="auto"/>
                <w:left w:val="none" w:sz="0" w:space="0" w:color="auto"/>
                <w:bottom w:val="none" w:sz="0" w:space="0" w:color="auto"/>
                <w:right w:val="none" w:sz="0" w:space="0" w:color="auto"/>
              </w:divBdr>
              <w:divsChild>
                <w:div w:id="2100131904">
                  <w:marLeft w:val="0"/>
                  <w:marRight w:val="0"/>
                  <w:marTop w:val="0"/>
                  <w:marBottom w:val="0"/>
                  <w:divBdr>
                    <w:top w:val="none" w:sz="0" w:space="0" w:color="auto"/>
                    <w:left w:val="none" w:sz="0" w:space="0" w:color="auto"/>
                    <w:bottom w:val="none" w:sz="0" w:space="0" w:color="auto"/>
                    <w:right w:val="none" w:sz="0" w:space="0" w:color="auto"/>
                  </w:divBdr>
                </w:div>
              </w:divsChild>
            </w:div>
            <w:div w:id="1661931167">
              <w:marLeft w:val="0"/>
              <w:marRight w:val="0"/>
              <w:marTop w:val="225"/>
              <w:marBottom w:val="0"/>
              <w:divBdr>
                <w:top w:val="none" w:sz="0" w:space="0" w:color="auto"/>
                <w:left w:val="none" w:sz="0" w:space="0" w:color="auto"/>
                <w:bottom w:val="none" w:sz="0" w:space="0" w:color="auto"/>
                <w:right w:val="none" w:sz="0" w:space="0" w:color="auto"/>
              </w:divBdr>
              <w:divsChild>
                <w:div w:id="52242654">
                  <w:marLeft w:val="0"/>
                  <w:marRight w:val="0"/>
                  <w:marTop w:val="0"/>
                  <w:marBottom w:val="0"/>
                  <w:divBdr>
                    <w:top w:val="none" w:sz="0" w:space="0" w:color="auto"/>
                    <w:left w:val="none" w:sz="0" w:space="0" w:color="auto"/>
                    <w:bottom w:val="none" w:sz="0" w:space="0" w:color="auto"/>
                    <w:right w:val="none" w:sz="0" w:space="0" w:color="auto"/>
                  </w:divBdr>
                </w:div>
              </w:divsChild>
            </w:div>
            <w:div w:id="1668512070">
              <w:marLeft w:val="0"/>
              <w:marRight w:val="0"/>
              <w:marTop w:val="225"/>
              <w:marBottom w:val="0"/>
              <w:divBdr>
                <w:top w:val="none" w:sz="0" w:space="0" w:color="auto"/>
                <w:left w:val="none" w:sz="0" w:space="0" w:color="auto"/>
                <w:bottom w:val="none" w:sz="0" w:space="0" w:color="auto"/>
                <w:right w:val="none" w:sz="0" w:space="0" w:color="auto"/>
              </w:divBdr>
              <w:divsChild>
                <w:div w:id="1804081546">
                  <w:marLeft w:val="0"/>
                  <w:marRight w:val="0"/>
                  <w:marTop w:val="0"/>
                  <w:marBottom w:val="0"/>
                  <w:divBdr>
                    <w:top w:val="none" w:sz="0" w:space="0" w:color="auto"/>
                    <w:left w:val="none" w:sz="0" w:space="0" w:color="auto"/>
                    <w:bottom w:val="none" w:sz="0" w:space="0" w:color="auto"/>
                    <w:right w:val="none" w:sz="0" w:space="0" w:color="auto"/>
                  </w:divBdr>
                </w:div>
              </w:divsChild>
            </w:div>
            <w:div w:id="1710913183">
              <w:marLeft w:val="0"/>
              <w:marRight w:val="0"/>
              <w:marTop w:val="375"/>
              <w:marBottom w:val="0"/>
              <w:divBdr>
                <w:top w:val="none" w:sz="0" w:space="0" w:color="auto"/>
                <w:left w:val="none" w:sz="0" w:space="0" w:color="auto"/>
                <w:bottom w:val="none" w:sz="0" w:space="0" w:color="auto"/>
                <w:right w:val="none" w:sz="0" w:space="0" w:color="auto"/>
              </w:divBdr>
              <w:divsChild>
                <w:div w:id="1113018356">
                  <w:marLeft w:val="0"/>
                  <w:marRight w:val="0"/>
                  <w:marTop w:val="0"/>
                  <w:marBottom w:val="0"/>
                  <w:divBdr>
                    <w:top w:val="none" w:sz="0" w:space="0" w:color="auto"/>
                    <w:left w:val="none" w:sz="0" w:space="0" w:color="auto"/>
                    <w:bottom w:val="none" w:sz="0" w:space="0" w:color="auto"/>
                    <w:right w:val="none" w:sz="0" w:space="0" w:color="auto"/>
                  </w:divBdr>
                  <w:divsChild>
                    <w:div w:id="425855303">
                      <w:marLeft w:val="0"/>
                      <w:marRight w:val="0"/>
                      <w:marTop w:val="0"/>
                      <w:marBottom w:val="0"/>
                      <w:divBdr>
                        <w:top w:val="none" w:sz="0" w:space="0" w:color="auto"/>
                        <w:left w:val="none" w:sz="0" w:space="0" w:color="auto"/>
                        <w:bottom w:val="none" w:sz="0" w:space="0" w:color="auto"/>
                        <w:right w:val="none" w:sz="0" w:space="0" w:color="auto"/>
                      </w:divBdr>
                    </w:div>
                    <w:div w:id="20894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742716">
              <w:marLeft w:val="0"/>
              <w:marRight w:val="0"/>
              <w:marTop w:val="225"/>
              <w:marBottom w:val="0"/>
              <w:divBdr>
                <w:top w:val="none" w:sz="0" w:space="0" w:color="auto"/>
                <w:left w:val="none" w:sz="0" w:space="0" w:color="auto"/>
                <w:bottom w:val="none" w:sz="0" w:space="0" w:color="auto"/>
                <w:right w:val="none" w:sz="0" w:space="0" w:color="auto"/>
              </w:divBdr>
              <w:divsChild>
                <w:div w:id="1864321088">
                  <w:marLeft w:val="0"/>
                  <w:marRight w:val="0"/>
                  <w:marTop w:val="0"/>
                  <w:marBottom w:val="0"/>
                  <w:divBdr>
                    <w:top w:val="none" w:sz="0" w:space="0" w:color="auto"/>
                    <w:left w:val="none" w:sz="0" w:space="0" w:color="auto"/>
                    <w:bottom w:val="none" w:sz="0" w:space="0" w:color="auto"/>
                    <w:right w:val="none" w:sz="0" w:space="0" w:color="auto"/>
                  </w:divBdr>
                </w:div>
              </w:divsChild>
            </w:div>
            <w:div w:id="1858932415">
              <w:marLeft w:val="0"/>
              <w:marRight w:val="0"/>
              <w:marTop w:val="375"/>
              <w:marBottom w:val="0"/>
              <w:divBdr>
                <w:top w:val="none" w:sz="0" w:space="0" w:color="auto"/>
                <w:left w:val="none" w:sz="0" w:space="0" w:color="auto"/>
                <w:bottom w:val="none" w:sz="0" w:space="0" w:color="auto"/>
                <w:right w:val="none" w:sz="0" w:space="0" w:color="auto"/>
              </w:divBdr>
              <w:divsChild>
                <w:div w:id="1511212987">
                  <w:marLeft w:val="0"/>
                  <w:marRight w:val="0"/>
                  <w:marTop w:val="0"/>
                  <w:marBottom w:val="0"/>
                  <w:divBdr>
                    <w:top w:val="none" w:sz="0" w:space="0" w:color="auto"/>
                    <w:left w:val="none" w:sz="0" w:space="0" w:color="auto"/>
                    <w:bottom w:val="none" w:sz="0" w:space="0" w:color="auto"/>
                    <w:right w:val="none" w:sz="0" w:space="0" w:color="auto"/>
                  </w:divBdr>
                </w:div>
              </w:divsChild>
            </w:div>
            <w:div w:id="1898010486">
              <w:marLeft w:val="0"/>
              <w:marRight w:val="0"/>
              <w:marTop w:val="225"/>
              <w:marBottom w:val="0"/>
              <w:divBdr>
                <w:top w:val="none" w:sz="0" w:space="0" w:color="auto"/>
                <w:left w:val="none" w:sz="0" w:space="0" w:color="auto"/>
                <w:bottom w:val="none" w:sz="0" w:space="0" w:color="auto"/>
                <w:right w:val="none" w:sz="0" w:space="0" w:color="auto"/>
              </w:divBdr>
              <w:divsChild>
                <w:div w:id="529101455">
                  <w:marLeft w:val="0"/>
                  <w:marRight w:val="0"/>
                  <w:marTop w:val="0"/>
                  <w:marBottom w:val="0"/>
                  <w:divBdr>
                    <w:top w:val="none" w:sz="0" w:space="0" w:color="auto"/>
                    <w:left w:val="none" w:sz="0" w:space="0" w:color="auto"/>
                    <w:bottom w:val="none" w:sz="0" w:space="0" w:color="auto"/>
                    <w:right w:val="none" w:sz="0" w:space="0" w:color="auto"/>
                  </w:divBdr>
                </w:div>
              </w:divsChild>
            </w:div>
            <w:div w:id="1907179358">
              <w:marLeft w:val="0"/>
              <w:marRight w:val="0"/>
              <w:marTop w:val="225"/>
              <w:marBottom w:val="0"/>
              <w:divBdr>
                <w:top w:val="none" w:sz="0" w:space="0" w:color="auto"/>
                <w:left w:val="none" w:sz="0" w:space="0" w:color="auto"/>
                <w:bottom w:val="none" w:sz="0" w:space="0" w:color="auto"/>
                <w:right w:val="none" w:sz="0" w:space="0" w:color="auto"/>
              </w:divBdr>
              <w:divsChild>
                <w:div w:id="1123688637">
                  <w:marLeft w:val="0"/>
                  <w:marRight w:val="0"/>
                  <w:marTop w:val="0"/>
                  <w:marBottom w:val="0"/>
                  <w:divBdr>
                    <w:top w:val="none" w:sz="0" w:space="0" w:color="auto"/>
                    <w:left w:val="none" w:sz="0" w:space="0" w:color="auto"/>
                    <w:bottom w:val="none" w:sz="0" w:space="0" w:color="auto"/>
                    <w:right w:val="none" w:sz="0" w:space="0" w:color="auto"/>
                  </w:divBdr>
                </w:div>
              </w:divsChild>
            </w:div>
            <w:div w:id="2033725694">
              <w:marLeft w:val="0"/>
              <w:marRight w:val="0"/>
              <w:marTop w:val="225"/>
              <w:marBottom w:val="0"/>
              <w:divBdr>
                <w:top w:val="none" w:sz="0" w:space="0" w:color="auto"/>
                <w:left w:val="none" w:sz="0" w:space="0" w:color="auto"/>
                <w:bottom w:val="none" w:sz="0" w:space="0" w:color="auto"/>
                <w:right w:val="none" w:sz="0" w:space="0" w:color="auto"/>
              </w:divBdr>
              <w:divsChild>
                <w:div w:id="2376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56459">
      <w:bodyDiv w:val="1"/>
      <w:marLeft w:val="0"/>
      <w:marRight w:val="0"/>
      <w:marTop w:val="0"/>
      <w:marBottom w:val="0"/>
      <w:divBdr>
        <w:top w:val="none" w:sz="0" w:space="0" w:color="auto"/>
        <w:left w:val="none" w:sz="0" w:space="0" w:color="auto"/>
        <w:bottom w:val="none" w:sz="0" w:space="0" w:color="auto"/>
        <w:right w:val="none" w:sz="0" w:space="0" w:color="auto"/>
      </w:divBdr>
    </w:div>
    <w:div w:id="2026133064">
      <w:bodyDiv w:val="1"/>
      <w:marLeft w:val="0"/>
      <w:marRight w:val="0"/>
      <w:marTop w:val="0"/>
      <w:marBottom w:val="0"/>
      <w:divBdr>
        <w:top w:val="none" w:sz="0" w:space="0" w:color="auto"/>
        <w:left w:val="none" w:sz="0" w:space="0" w:color="auto"/>
        <w:bottom w:val="none" w:sz="0" w:space="0" w:color="auto"/>
        <w:right w:val="none" w:sz="0" w:space="0" w:color="auto"/>
      </w:divBdr>
      <w:divsChild>
        <w:div w:id="183595431">
          <w:marLeft w:val="2100"/>
          <w:marRight w:val="0"/>
          <w:marTop w:val="0"/>
          <w:marBottom w:val="0"/>
          <w:divBdr>
            <w:top w:val="none" w:sz="0" w:space="0" w:color="auto"/>
            <w:left w:val="none" w:sz="0" w:space="0" w:color="auto"/>
            <w:bottom w:val="none" w:sz="0" w:space="0" w:color="auto"/>
            <w:right w:val="none" w:sz="0" w:space="0" w:color="auto"/>
          </w:divBdr>
          <w:divsChild>
            <w:div w:id="1258103187">
              <w:marLeft w:val="0"/>
              <w:marRight w:val="0"/>
              <w:marTop w:val="0"/>
              <w:marBottom w:val="0"/>
              <w:divBdr>
                <w:top w:val="none" w:sz="0" w:space="0" w:color="auto"/>
                <w:left w:val="none" w:sz="0" w:space="0" w:color="auto"/>
                <w:bottom w:val="none" w:sz="0" w:space="0" w:color="auto"/>
                <w:right w:val="none" w:sz="0" w:space="0" w:color="auto"/>
              </w:divBdr>
              <w:divsChild>
                <w:div w:id="5506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3604">
          <w:marLeft w:val="2100"/>
          <w:marRight w:val="0"/>
          <w:marTop w:val="0"/>
          <w:marBottom w:val="0"/>
          <w:divBdr>
            <w:top w:val="none" w:sz="0" w:space="0" w:color="auto"/>
            <w:left w:val="none" w:sz="0" w:space="0" w:color="auto"/>
            <w:bottom w:val="none" w:sz="0" w:space="0" w:color="auto"/>
            <w:right w:val="none" w:sz="0" w:space="0" w:color="auto"/>
          </w:divBdr>
        </w:div>
        <w:div w:id="1252281303">
          <w:marLeft w:val="2100"/>
          <w:marRight w:val="0"/>
          <w:marTop w:val="0"/>
          <w:marBottom w:val="0"/>
          <w:divBdr>
            <w:top w:val="none" w:sz="0" w:space="0" w:color="auto"/>
            <w:left w:val="none" w:sz="0" w:space="0" w:color="auto"/>
            <w:bottom w:val="none" w:sz="0" w:space="0" w:color="auto"/>
            <w:right w:val="none" w:sz="0" w:space="0" w:color="auto"/>
          </w:divBdr>
          <w:divsChild>
            <w:div w:id="973170894">
              <w:marLeft w:val="0"/>
              <w:marRight w:val="0"/>
              <w:marTop w:val="0"/>
              <w:marBottom w:val="0"/>
              <w:divBdr>
                <w:top w:val="none" w:sz="0" w:space="0" w:color="auto"/>
                <w:left w:val="none" w:sz="0" w:space="0" w:color="auto"/>
                <w:bottom w:val="none" w:sz="0" w:space="0" w:color="auto"/>
                <w:right w:val="none" w:sz="0" w:space="0" w:color="auto"/>
              </w:divBdr>
              <w:divsChild>
                <w:div w:id="491606697">
                  <w:marLeft w:val="0"/>
                  <w:marRight w:val="0"/>
                  <w:marTop w:val="0"/>
                  <w:marBottom w:val="0"/>
                  <w:divBdr>
                    <w:top w:val="none" w:sz="0" w:space="0" w:color="auto"/>
                    <w:left w:val="none" w:sz="0" w:space="0" w:color="auto"/>
                    <w:bottom w:val="none" w:sz="0" w:space="0" w:color="auto"/>
                    <w:right w:val="none" w:sz="0" w:space="0" w:color="auto"/>
                  </w:divBdr>
                  <w:divsChild>
                    <w:div w:id="2115123628">
                      <w:marLeft w:val="0"/>
                      <w:marRight w:val="0"/>
                      <w:marTop w:val="0"/>
                      <w:marBottom w:val="0"/>
                      <w:divBdr>
                        <w:top w:val="none" w:sz="0" w:space="0" w:color="auto"/>
                        <w:left w:val="none" w:sz="0" w:space="0" w:color="auto"/>
                        <w:bottom w:val="none" w:sz="0" w:space="0" w:color="auto"/>
                        <w:right w:val="none" w:sz="0" w:space="0" w:color="auto"/>
                      </w:divBdr>
                    </w:div>
                  </w:divsChild>
                </w:div>
                <w:div w:id="666636519">
                  <w:marLeft w:val="0"/>
                  <w:marRight w:val="0"/>
                  <w:marTop w:val="0"/>
                  <w:marBottom w:val="0"/>
                  <w:divBdr>
                    <w:top w:val="none" w:sz="0" w:space="0" w:color="auto"/>
                    <w:left w:val="none" w:sz="0" w:space="0" w:color="auto"/>
                    <w:bottom w:val="none" w:sz="0" w:space="0" w:color="auto"/>
                    <w:right w:val="none" w:sz="0" w:space="0" w:color="auto"/>
                  </w:divBdr>
                  <w:divsChild>
                    <w:div w:id="1123037651">
                      <w:marLeft w:val="0"/>
                      <w:marRight w:val="0"/>
                      <w:marTop w:val="0"/>
                      <w:marBottom w:val="0"/>
                      <w:divBdr>
                        <w:top w:val="none" w:sz="0" w:space="0" w:color="auto"/>
                        <w:left w:val="none" w:sz="0" w:space="0" w:color="auto"/>
                        <w:bottom w:val="none" w:sz="0" w:space="0" w:color="auto"/>
                        <w:right w:val="none" w:sz="0" w:space="0" w:color="auto"/>
                      </w:divBdr>
                    </w:div>
                    <w:div w:id="1600211864">
                      <w:marLeft w:val="0"/>
                      <w:marRight w:val="0"/>
                      <w:marTop w:val="0"/>
                      <w:marBottom w:val="0"/>
                      <w:divBdr>
                        <w:top w:val="none" w:sz="0" w:space="0" w:color="auto"/>
                        <w:left w:val="none" w:sz="0" w:space="0" w:color="auto"/>
                        <w:bottom w:val="none" w:sz="0" w:space="0" w:color="auto"/>
                        <w:right w:val="none" w:sz="0" w:space="0" w:color="auto"/>
                      </w:divBdr>
                    </w:div>
                    <w:div w:id="204775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29147">
          <w:marLeft w:val="2100"/>
          <w:marRight w:val="0"/>
          <w:marTop w:val="0"/>
          <w:marBottom w:val="0"/>
          <w:divBdr>
            <w:top w:val="none" w:sz="0" w:space="0" w:color="auto"/>
            <w:left w:val="none" w:sz="0" w:space="0" w:color="auto"/>
            <w:bottom w:val="none" w:sz="0" w:space="0" w:color="auto"/>
            <w:right w:val="none" w:sz="0" w:space="0" w:color="auto"/>
          </w:divBdr>
          <w:divsChild>
            <w:div w:id="1068962139">
              <w:marLeft w:val="0"/>
              <w:marRight w:val="0"/>
              <w:marTop w:val="0"/>
              <w:marBottom w:val="0"/>
              <w:divBdr>
                <w:top w:val="none" w:sz="0" w:space="0" w:color="auto"/>
                <w:left w:val="none" w:sz="0" w:space="0" w:color="auto"/>
                <w:bottom w:val="none" w:sz="0" w:space="0" w:color="auto"/>
                <w:right w:val="none" w:sz="0" w:space="0" w:color="auto"/>
              </w:divBdr>
              <w:divsChild>
                <w:div w:id="1017004205">
                  <w:marLeft w:val="0"/>
                  <w:marRight w:val="0"/>
                  <w:marTop w:val="0"/>
                  <w:marBottom w:val="0"/>
                  <w:divBdr>
                    <w:top w:val="none" w:sz="0" w:space="0" w:color="auto"/>
                    <w:left w:val="none" w:sz="0" w:space="0" w:color="auto"/>
                    <w:bottom w:val="none" w:sz="0" w:space="0" w:color="auto"/>
                    <w:right w:val="none" w:sz="0" w:space="0" w:color="auto"/>
                  </w:divBdr>
                  <w:divsChild>
                    <w:div w:id="372118874">
                      <w:marLeft w:val="0"/>
                      <w:marRight w:val="0"/>
                      <w:marTop w:val="0"/>
                      <w:marBottom w:val="0"/>
                      <w:divBdr>
                        <w:top w:val="none" w:sz="0" w:space="0" w:color="auto"/>
                        <w:left w:val="none" w:sz="0" w:space="0" w:color="auto"/>
                        <w:bottom w:val="none" w:sz="0" w:space="0" w:color="auto"/>
                        <w:right w:val="none" w:sz="0" w:space="0" w:color="auto"/>
                      </w:divBdr>
                    </w:div>
                    <w:div w:id="549614594">
                      <w:marLeft w:val="0"/>
                      <w:marRight w:val="0"/>
                      <w:marTop w:val="0"/>
                      <w:marBottom w:val="75"/>
                      <w:divBdr>
                        <w:top w:val="none" w:sz="0" w:space="0" w:color="auto"/>
                        <w:left w:val="none" w:sz="0" w:space="0" w:color="auto"/>
                        <w:bottom w:val="none" w:sz="0" w:space="0" w:color="auto"/>
                        <w:right w:val="none" w:sz="0" w:space="0" w:color="auto"/>
                      </w:divBdr>
                    </w:div>
                    <w:div w:id="1139687920">
                      <w:marLeft w:val="0"/>
                      <w:marRight w:val="0"/>
                      <w:marTop w:val="0"/>
                      <w:marBottom w:val="75"/>
                      <w:divBdr>
                        <w:top w:val="none" w:sz="0" w:space="0" w:color="auto"/>
                        <w:left w:val="none" w:sz="0" w:space="0" w:color="auto"/>
                        <w:bottom w:val="none" w:sz="0" w:space="0" w:color="auto"/>
                        <w:right w:val="none" w:sz="0" w:space="0" w:color="auto"/>
                      </w:divBdr>
                    </w:div>
                  </w:divsChild>
                </w:div>
                <w:div w:id="1095396915">
                  <w:marLeft w:val="0"/>
                  <w:marRight w:val="0"/>
                  <w:marTop w:val="0"/>
                  <w:marBottom w:val="105"/>
                  <w:divBdr>
                    <w:top w:val="none" w:sz="0" w:space="0" w:color="auto"/>
                    <w:left w:val="none" w:sz="0" w:space="0" w:color="auto"/>
                    <w:bottom w:val="none" w:sz="0" w:space="0" w:color="auto"/>
                    <w:right w:val="none" w:sz="0" w:space="0" w:color="auto"/>
                  </w:divBdr>
                </w:div>
              </w:divsChild>
            </w:div>
            <w:div w:id="1188714933">
              <w:marLeft w:val="0"/>
              <w:marRight w:val="0"/>
              <w:marTop w:val="0"/>
              <w:marBottom w:val="0"/>
              <w:divBdr>
                <w:top w:val="none" w:sz="0" w:space="0" w:color="auto"/>
                <w:left w:val="none" w:sz="0" w:space="0" w:color="auto"/>
                <w:bottom w:val="none" w:sz="0" w:space="0" w:color="auto"/>
                <w:right w:val="none" w:sz="0" w:space="0" w:color="auto"/>
              </w:divBdr>
              <w:divsChild>
                <w:div w:id="1633168846">
                  <w:marLeft w:val="0"/>
                  <w:marRight w:val="0"/>
                  <w:marTop w:val="0"/>
                  <w:marBottom w:val="0"/>
                  <w:divBdr>
                    <w:top w:val="none" w:sz="0" w:space="0" w:color="auto"/>
                    <w:left w:val="none" w:sz="0" w:space="0" w:color="auto"/>
                    <w:bottom w:val="none" w:sz="0" w:space="0" w:color="auto"/>
                    <w:right w:val="none" w:sz="0" w:space="0" w:color="auto"/>
                  </w:divBdr>
                  <w:divsChild>
                    <w:div w:id="518085968">
                      <w:marLeft w:val="0"/>
                      <w:marRight w:val="0"/>
                      <w:marTop w:val="0"/>
                      <w:marBottom w:val="75"/>
                      <w:divBdr>
                        <w:top w:val="none" w:sz="0" w:space="0" w:color="auto"/>
                        <w:left w:val="none" w:sz="0" w:space="0" w:color="auto"/>
                        <w:bottom w:val="none" w:sz="0" w:space="0" w:color="auto"/>
                        <w:right w:val="none" w:sz="0" w:space="0" w:color="auto"/>
                      </w:divBdr>
                    </w:div>
                    <w:div w:id="1613707657">
                      <w:marLeft w:val="0"/>
                      <w:marRight w:val="0"/>
                      <w:marTop w:val="0"/>
                      <w:marBottom w:val="0"/>
                      <w:divBdr>
                        <w:top w:val="none" w:sz="0" w:space="0" w:color="auto"/>
                        <w:left w:val="none" w:sz="0" w:space="0" w:color="auto"/>
                        <w:bottom w:val="none" w:sz="0" w:space="0" w:color="auto"/>
                        <w:right w:val="none" w:sz="0" w:space="0" w:color="auto"/>
                      </w:divBdr>
                    </w:div>
                    <w:div w:id="1958565556">
                      <w:marLeft w:val="0"/>
                      <w:marRight w:val="0"/>
                      <w:marTop w:val="0"/>
                      <w:marBottom w:val="75"/>
                      <w:divBdr>
                        <w:top w:val="none" w:sz="0" w:space="0" w:color="auto"/>
                        <w:left w:val="none" w:sz="0" w:space="0" w:color="auto"/>
                        <w:bottom w:val="none" w:sz="0" w:space="0" w:color="auto"/>
                        <w:right w:val="none" w:sz="0" w:space="0" w:color="auto"/>
                      </w:divBdr>
                    </w:div>
                  </w:divsChild>
                </w:div>
                <w:div w:id="2033606456">
                  <w:marLeft w:val="0"/>
                  <w:marRight w:val="0"/>
                  <w:marTop w:val="0"/>
                  <w:marBottom w:val="105"/>
                  <w:divBdr>
                    <w:top w:val="none" w:sz="0" w:space="0" w:color="auto"/>
                    <w:left w:val="none" w:sz="0" w:space="0" w:color="auto"/>
                    <w:bottom w:val="none" w:sz="0" w:space="0" w:color="auto"/>
                    <w:right w:val="none" w:sz="0" w:space="0" w:color="auto"/>
                  </w:divBdr>
                </w:div>
              </w:divsChild>
            </w:div>
            <w:div w:id="1208686052">
              <w:marLeft w:val="0"/>
              <w:marRight w:val="0"/>
              <w:marTop w:val="0"/>
              <w:marBottom w:val="0"/>
              <w:divBdr>
                <w:top w:val="none" w:sz="0" w:space="0" w:color="auto"/>
                <w:left w:val="none" w:sz="0" w:space="0" w:color="auto"/>
                <w:bottom w:val="none" w:sz="0" w:space="0" w:color="auto"/>
                <w:right w:val="none" w:sz="0" w:space="0" w:color="auto"/>
              </w:divBdr>
              <w:divsChild>
                <w:div w:id="315768328">
                  <w:marLeft w:val="0"/>
                  <w:marRight w:val="0"/>
                  <w:marTop w:val="0"/>
                  <w:marBottom w:val="0"/>
                  <w:divBdr>
                    <w:top w:val="none" w:sz="0" w:space="0" w:color="auto"/>
                    <w:left w:val="none" w:sz="0" w:space="0" w:color="auto"/>
                    <w:bottom w:val="none" w:sz="0" w:space="0" w:color="auto"/>
                    <w:right w:val="none" w:sz="0" w:space="0" w:color="auto"/>
                  </w:divBdr>
                  <w:divsChild>
                    <w:div w:id="516120673">
                      <w:marLeft w:val="0"/>
                      <w:marRight w:val="0"/>
                      <w:marTop w:val="0"/>
                      <w:marBottom w:val="0"/>
                      <w:divBdr>
                        <w:top w:val="none" w:sz="0" w:space="0" w:color="auto"/>
                        <w:left w:val="none" w:sz="0" w:space="0" w:color="auto"/>
                        <w:bottom w:val="none" w:sz="0" w:space="0" w:color="auto"/>
                        <w:right w:val="none" w:sz="0" w:space="0" w:color="auto"/>
                      </w:divBdr>
                    </w:div>
                    <w:div w:id="1186288807">
                      <w:marLeft w:val="0"/>
                      <w:marRight w:val="0"/>
                      <w:marTop w:val="0"/>
                      <w:marBottom w:val="75"/>
                      <w:divBdr>
                        <w:top w:val="none" w:sz="0" w:space="0" w:color="auto"/>
                        <w:left w:val="none" w:sz="0" w:space="0" w:color="auto"/>
                        <w:bottom w:val="none" w:sz="0" w:space="0" w:color="auto"/>
                        <w:right w:val="none" w:sz="0" w:space="0" w:color="auto"/>
                      </w:divBdr>
                    </w:div>
                    <w:div w:id="1402798966">
                      <w:marLeft w:val="0"/>
                      <w:marRight w:val="0"/>
                      <w:marTop w:val="0"/>
                      <w:marBottom w:val="75"/>
                      <w:divBdr>
                        <w:top w:val="none" w:sz="0" w:space="0" w:color="auto"/>
                        <w:left w:val="none" w:sz="0" w:space="0" w:color="auto"/>
                        <w:bottom w:val="none" w:sz="0" w:space="0" w:color="auto"/>
                        <w:right w:val="none" w:sz="0" w:space="0" w:color="auto"/>
                      </w:divBdr>
                    </w:div>
                  </w:divsChild>
                </w:div>
                <w:div w:id="406079178">
                  <w:marLeft w:val="0"/>
                  <w:marRight w:val="0"/>
                  <w:marTop w:val="0"/>
                  <w:marBottom w:val="105"/>
                  <w:divBdr>
                    <w:top w:val="none" w:sz="0" w:space="0" w:color="auto"/>
                    <w:left w:val="none" w:sz="0" w:space="0" w:color="auto"/>
                    <w:bottom w:val="none" w:sz="0" w:space="0" w:color="auto"/>
                    <w:right w:val="none" w:sz="0" w:space="0" w:color="auto"/>
                  </w:divBdr>
                </w:div>
              </w:divsChild>
            </w:div>
            <w:div w:id="1780829057">
              <w:marLeft w:val="0"/>
              <w:marRight w:val="0"/>
              <w:marTop w:val="0"/>
              <w:marBottom w:val="0"/>
              <w:divBdr>
                <w:top w:val="none" w:sz="0" w:space="0" w:color="auto"/>
                <w:left w:val="none" w:sz="0" w:space="0" w:color="auto"/>
                <w:bottom w:val="none" w:sz="0" w:space="0" w:color="auto"/>
                <w:right w:val="none" w:sz="0" w:space="0" w:color="auto"/>
              </w:divBdr>
              <w:divsChild>
                <w:div w:id="756365709">
                  <w:marLeft w:val="0"/>
                  <w:marRight w:val="0"/>
                  <w:marTop w:val="0"/>
                  <w:marBottom w:val="0"/>
                  <w:divBdr>
                    <w:top w:val="none" w:sz="0" w:space="0" w:color="auto"/>
                    <w:left w:val="none" w:sz="0" w:space="0" w:color="auto"/>
                    <w:bottom w:val="none" w:sz="0" w:space="0" w:color="auto"/>
                    <w:right w:val="none" w:sz="0" w:space="0" w:color="auto"/>
                  </w:divBdr>
                  <w:divsChild>
                    <w:div w:id="739600306">
                      <w:marLeft w:val="0"/>
                      <w:marRight w:val="0"/>
                      <w:marTop w:val="0"/>
                      <w:marBottom w:val="0"/>
                      <w:divBdr>
                        <w:top w:val="none" w:sz="0" w:space="0" w:color="auto"/>
                        <w:left w:val="none" w:sz="0" w:space="0" w:color="auto"/>
                        <w:bottom w:val="none" w:sz="0" w:space="0" w:color="auto"/>
                        <w:right w:val="none" w:sz="0" w:space="0" w:color="auto"/>
                      </w:divBdr>
                    </w:div>
                    <w:div w:id="1138768584">
                      <w:marLeft w:val="0"/>
                      <w:marRight w:val="0"/>
                      <w:marTop w:val="0"/>
                      <w:marBottom w:val="75"/>
                      <w:divBdr>
                        <w:top w:val="none" w:sz="0" w:space="0" w:color="auto"/>
                        <w:left w:val="none" w:sz="0" w:space="0" w:color="auto"/>
                        <w:bottom w:val="none" w:sz="0" w:space="0" w:color="auto"/>
                        <w:right w:val="none" w:sz="0" w:space="0" w:color="auto"/>
                      </w:divBdr>
                    </w:div>
                    <w:div w:id="1191797812">
                      <w:marLeft w:val="0"/>
                      <w:marRight w:val="0"/>
                      <w:marTop w:val="0"/>
                      <w:marBottom w:val="75"/>
                      <w:divBdr>
                        <w:top w:val="none" w:sz="0" w:space="0" w:color="auto"/>
                        <w:left w:val="none" w:sz="0" w:space="0" w:color="auto"/>
                        <w:bottom w:val="none" w:sz="0" w:space="0" w:color="auto"/>
                        <w:right w:val="none" w:sz="0" w:space="0" w:color="auto"/>
                      </w:divBdr>
                    </w:div>
                  </w:divsChild>
                </w:div>
                <w:div w:id="164943286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2029018851">
      <w:bodyDiv w:val="1"/>
      <w:marLeft w:val="0"/>
      <w:marRight w:val="0"/>
      <w:marTop w:val="0"/>
      <w:marBottom w:val="0"/>
      <w:divBdr>
        <w:top w:val="none" w:sz="0" w:space="0" w:color="auto"/>
        <w:left w:val="none" w:sz="0" w:space="0" w:color="auto"/>
        <w:bottom w:val="none" w:sz="0" w:space="0" w:color="auto"/>
        <w:right w:val="none" w:sz="0" w:space="0" w:color="auto"/>
      </w:divBdr>
      <w:divsChild>
        <w:div w:id="1294169606">
          <w:marLeft w:val="0"/>
          <w:marRight w:val="0"/>
          <w:marTop w:val="0"/>
          <w:marBottom w:val="0"/>
          <w:divBdr>
            <w:top w:val="none" w:sz="0" w:space="0" w:color="auto"/>
            <w:left w:val="none" w:sz="0" w:space="0" w:color="auto"/>
            <w:bottom w:val="none" w:sz="0" w:space="0" w:color="auto"/>
            <w:right w:val="none" w:sz="0" w:space="0" w:color="auto"/>
          </w:divBdr>
          <w:divsChild>
            <w:div w:id="1654917800">
              <w:marLeft w:val="0"/>
              <w:marRight w:val="0"/>
              <w:marTop w:val="0"/>
              <w:marBottom w:val="0"/>
              <w:divBdr>
                <w:top w:val="none" w:sz="0" w:space="0" w:color="auto"/>
                <w:left w:val="none" w:sz="0" w:space="0" w:color="auto"/>
                <w:bottom w:val="none" w:sz="0" w:space="0" w:color="auto"/>
                <w:right w:val="none" w:sz="0" w:space="0" w:color="auto"/>
              </w:divBdr>
              <w:divsChild>
                <w:div w:id="938173136">
                  <w:marLeft w:val="0"/>
                  <w:marRight w:val="0"/>
                  <w:marTop w:val="0"/>
                  <w:marBottom w:val="0"/>
                  <w:divBdr>
                    <w:top w:val="none" w:sz="0" w:space="0" w:color="auto"/>
                    <w:left w:val="none" w:sz="0" w:space="0" w:color="auto"/>
                    <w:bottom w:val="none" w:sz="0" w:space="0" w:color="auto"/>
                    <w:right w:val="none" w:sz="0" w:space="0" w:color="auto"/>
                  </w:divBdr>
                  <w:divsChild>
                    <w:div w:id="120737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2349">
              <w:marLeft w:val="0"/>
              <w:marRight w:val="0"/>
              <w:marTop w:val="0"/>
              <w:marBottom w:val="600"/>
              <w:divBdr>
                <w:top w:val="none" w:sz="0" w:space="0" w:color="auto"/>
                <w:left w:val="none" w:sz="0" w:space="0" w:color="auto"/>
                <w:bottom w:val="none" w:sz="0" w:space="0" w:color="auto"/>
                <w:right w:val="none" w:sz="0" w:space="0" w:color="auto"/>
              </w:divBdr>
              <w:divsChild>
                <w:div w:id="1281451198">
                  <w:marLeft w:val="0"/>
                  <w:marRight w:val="0"/>
                  <w:marTop w:val="0"/>
                  <w:marBottom w:val="0"/>
                  <w:divBdr>
                    <w:top w:val="none" w:sz="0" w:space="0" w:color="auto"/>
                    <w:left w:val="none" w:sz="0" w:space="0" w:color="auto"/>
                    <w:bottom w:val="none" w:sz="0" w:space="0" w:color="auto"/>
                    <w:right w:val="none" w:sz="0" w:space="0" w:color="auto"/>
                  </w:divBdr>
                </w:div>
              </w:divsChild>
            </w:div>
            <w:div w:id="49252580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2030250735">
      <w:bodyDiv w:val="1"/>
      <w:marLeft w:val="0"/>
      <w:marRight w:val="0"/>
      <w:marTop w:val="0"/>
      <w:marBottom w:val="0"/>
      <w:divBdr>
        <w:top w:val="none" w:sz="0" w:space="0" w:color="auto"/>
        <w:left w:val="none" w:sz="0" w:space="0" w:color="auto"/>
        <w:bottom w:val="none" w:sz="0" w:space="0" w:color="auto"/>
        <w:right w:val="none" w:sz="0" w:space="0" w:color="auto"/>
      </w:divBdr>
      <w:divsChild>
        <w:div w:id="42170280">
          <w:marLeft w:val="0"/>
          <w:marRight w:val="0"/>
          <w:marTop w:val="150"/>
          <w:marBottom w:val="0"/>
          <w:divBdr>
            <w:top w:val="none" w:sz="0" w:space="0" w:color="auto"/>
            <w:left w:val="none" w:sz="0" w:space="0" w:color="auto"/>
            <w:bottom w:val="none" w:sz="0" w:space="0" w:color="auto"/>
            <w:right w:val="none" w:sz="0" w:space="0" w:color="auto"/>
          </w:divBdr>
          <w:divsChild>
            <w:div w:id="351807213">
              <w:marLeft w:val="0"/>
              <w:marRight w:val="0"/>
              <w:marTop w:val="0"/>
              <w:marBottom w:val="300"/>
              <w:divBdr>
                <w:top w:val="none" w:sz="0" w:space="0" w:color="auto"/>
                <w:left w:val="none" w:sz="0" w:space="0" w:color="auto"/>
                <w:bottom w:val="none" w:sz="0" w:space="0" w:color="auto"/>
                <w:right w:val="none" w:sz="0" w:space="0" w:color="auto"/>
              </w:divBdr>
            </w:div>
            <w:div w:id="1278875716">
              <w:marLeft w:val="0"/>
              <w:marRight w:val="0"/>
              <w:marTop w:val="0"/>
              <w:marBottom w:val="0"/>
              <w:divBdr>
                <w:top w:val="none" w:sz="0" w:space="0" w:color="auto"/>
                <w:left w:val="none" w:sz="0" w:space="0" w:color="auto"/>
                <w:bottom w:val="none" w:sz="0" w:space="0" w:color="auto"/>
                <w:right w:val="none" w:sz="0" w:space="0" w:color="auto"/>
              </w:divBdr>
              <w:divsChild>
                <w:div w:id="27219176">
                  <w:marLeft w:val="0"/>
                  <w:marRight w:val="0"/>
                  <w:marTop w:val="0"/>
                  <w:marBottom w:val="0"/>
                  <w:divBdr>
                    <w:top w:val="none" w:sz="0" w:space="0" w:color="auto"/>
                    <w:left w:val="none" w:sz="0" w:space="0" w:color="auto"/>
                    <w:bottom w:val="none" w:sz="0" w:space="0" w:color="auto"/>
                    <w:right w:val="none" w:sz="0" w:space="0" w:color="auto"/>
                  </w:divBdr>
                  <w:divsChild>
                    <w:div w:id="606932045">
                      <w:marLeft w:val="0"/>
                      <w:marRight w:val="0"/>
                      <w:marTop w:val="0"/>
                      <w:marBottom w:val="0"/>
                      <w:divBdr>
                        <w:top w:val="none" w:sz="0" w:space="0" w:color="auto"/>
                        <w:left w:val="none" w:sz="0" w:space="0" w:color="auto"/>
                        <w:bottom w:val="none" w:sz="0" w:space="0" w:color="auto"/>
                        <w:right w:val="none" w:sz="0" w:space="0" w:color="auto"/>
                      </w:divBdr>
                      <w:divsChild>
                        <w:div w:id="15243967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34234280">
                  <w:marLeft w:val="0"/>
                  <w:marRight w:val="0"/>
                  <w:marTop w:val="0"/>
                  <w:marBottom w:val="0"/>
                  <w:divBdr>
                    <w:top w:val="none" w:sz="0" w:space="0" w:color="auto"/>
                    <w:left w:val="none" w:sz="0" w:space="0" w:color="auto"/>
                    <w:bottom w:val="none" w:sz="0" w:space="0" w:color="auto"/>
                    <w:right w:val="none" w:sz="0" w:space="0" w:color="auto"/>
                  </w:divBdr>
                  <w:divsChild>
                    <w:div w:id="1844084414">
                      <w:marLeft w:val="0"/>
                      <w:marRight w:val="0"/>
                      <w:marTop w:val="0"/>
                      <w:marBottom w:val="0"/>
                      <w:divBdr>
                        <w:top w:val="none" w:sz="0" w:space="0" w:color="auto"/>
                        <w:left w:val="none" w:sz="0" w:space="0" w:color="auto"/>
                        <w:bottom w:val="none" w:sz="0" w:space="0" w:color="auto"/>
                        <w:right w:val="none" w:sz="0" w:space="0" w:color="auto"/>
                      </w:divBdr>
                      <w:divsChild>
                        <w:div w:id="1506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347033">
          <w:marLeft w:val="0"/>
          <w:marRight w:val="0"/>
          <w:marTop w:val="0"/>
          <w:marBottom w:val="0"/>
          <w:divBdr>
            <w:top w:val="none" w:sz="0" w:space="0" w:color="auto"/>
            <w:left w:val="none" w:sz="0" w:space="0" w:color="auto"/>
            <w:bottom w:val="none" w:sz="0" w:space="0" w:color="auto"/>
            <w:right w:val="none" w:sz="0" w:space="0" w:color="auto"/>
          </w:divBdr>
          <w:divsChild>
            <w:div w:id="1946494995">
              <w:marLeft w:val="0"/>
              <w:marRight w:val="0"/>
              <w:marTop w:val="0"/>
              <w:marBottom w:val="0"/>
              <w:divBdr>
                <w:top w:val="none" w:sz="0" w:space="0" w:color="auto"/>
                <w:left w:val="none" w:sz="0" w:space="0" w:color="auto"/>
                <w:bottom w:val="none" w:sz="0" w:space="0" w:color="auto"/>
                <w:right w:val="none" w:sz="0" w:space="0" w:color="auto"/>
              </w:divBdr>
              <w:divsChild>
                <w:div w:id="250354462">
                  <w:marLeft w:val="0"/>
                  <w:marRight w:val="0"/>
                  <w:marTop w:val="0"/>
                  <w:marBottom w:val="0"/>
                  <w:divBdr>
                    <w:top w:val="none" w:sz="0" w:space="0" w:color="auto"/>
                    <w:left w:val="none" w:sz="0" w:space="0" w:color="auto"/>
                    <w:bottom w:val="none" w:sz="0" w:space="0" w:color="auto"/>
                    <w:right w:val="none" w:sz="0" w:space="0" w:color="auto"/>
                  </w:divBdr>
                </w:div>
                <w:div w:id="12982966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32667059">
          <w:marLeft w:val="0"/>
          <w:marRight w:val="0"/>
          <w:marTop w:val="0"/>
          <w:marBottom w:val="0"/>
          <w:divBdr>
            <w:top w:val="none" w:sz="0" w:space="0" w:color="auto"/>
            <w:left w:val="none" w:sz="0" w:space="0" w:color="auto"/>
            <w:bottom w:val="none" w:sz="0" w:space="0" w:color="auto"/>
            <w:right w:val="none" w:sz="0" w:space="0" w:color="auto"/>
          </w:divBdr>
          <w:divsChild>
            <w:div w:id="879442314">
              <w:marLeft w:val="0"/>
              <w:marRight w:val="0"/>
              <w:marTop w:val="450"/>
              <w:marBottom w:val="0"/>
              <w:divBdr>
                <w:top w:val="none" w:sz="0" w:space="0" w:color="auto"/>
                <w:left w:val="none" w:sz="0" w:space="0" w:color="auto"/>
                <w:bottom w:val="none" w:sz="0" w:space="0" w:color="auto"/>
                <w:right w:val="none" w:sz="0" w:space="0" w:color="auto"/>
              </w:divBdr>
              <w:divsChild>
                <w:div w:id="1239367015">
                  <w:marLeft w:val="0"/>
                  <w:marRight w:val="0"/>
                  <w:marTop w:val="0"/>
                  <w:marBottom w:val="0"/>
                  <w:divBdr>
                    <w:top w:val="none" w:sz="0" w:space="0" w:color="auto"/>
                    <w:left w:val="none" w:sz="0" w:space="0" w:color="auto"/>
                    <w:bottom w:val="none" w:sz="0" w:space="0" w:color="auto"/>
                    <w:right w:val="none" w:sz="0" w:space="0" w:color="auto"/>
                  </w:divBdr>
                  <w:divsChild>
                    <w:div w:id="1758940101">
                      <w:marLeft w:val="0"/>
                      <w:marRight w:val="0"/>
                      <w:marTop w:val="0"/>
                      <w:marBottom w:val="0"/>
                      <w:divBdr>
                        <w:top w:val="none" w:sz="0" w:space="0" w:color="auto"/>
                        <w:left w:val="none" w:sz="0" w:space="0" w:color="auto"/>
                        <w:bottom w:val="none" w:sz="0" w:space="0" w:color="auto"/>
                        <w:right w:val="none" w:sz="0" w:space="0" w:color="auto"/>
                      </w:divBdr>
                      <w:divsChild>
                        <w:div w:id="2022198577">
                          <w:marLeft w:val="0"/>
                          <w:marRight w:val="0"/>
                          <w:marTop w:val="0"/>
                          <w:marBottom w:val="0"/>
                          <w:divBdr>
                            <w:top w:val="none" w:sz="0" w:space="0" w:color="auto"/>
                            <w:left w:val="none" w:sz="0" w:space="0" w:color="auto"/>
                            <w:bottom w:val="none" w:sz="0" w:space="0" w:color="auto"/>
                            <w:right w:val="none" w:sz="0" w:space="0" w:color="auto"/>
                          </w:divBdr>
                          <w:divsChild>
                            <w:div w:id="38052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66956">
                      <w:marLeft w:val="0"/>
                      <w:marRight w:val="0"/>
                      <w:marTop w:val="0"/>
                      <w:marBottom w:val="0"/>
                      <w:divBdr>
                        <w:top w:val="none" w:sz="0" w:space="0" w:color="auto"/>
                        <w:left w:val="none" w:sz="0" w:space="0" w:color="auto"/>
                        <w:bottom w:val="none" w:sz="0" w:space="0" w:color="auto"/>
                        <w:right w:val="none" w:sz="0" w:space="0" w:color="auto"/>
                      </w:divBdr>
                      <w:divsChild>
                        <w:div w:id="1802111279">
                          <w:marLeft w:val="0"/>
                          <w:marRight w:val="0"/>
                          <w:marTop w:val="0"/>
                          <w:marBottom w:val="0"/>
                          <w:divBdr>
                            <w:top w:val="none" w:sz="0" w:space="0" w:color="auto"/>
                            <w:left w:val="none" w:sz="0" w:space="0" w:color="auto"/>
                            <w:bottom w:val="none" w:sz="0" w:space="0" w:color="auto"/>
                            <w:right w:val="none" w:sz="0" w:space="0" w:color="auto"/>
                          </w:divBdr>
                          <w:divsChild>
                            <w:div w:id="171233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4096">
                      <w:marLeft w:val="0"/>
                      <w:marRight w:val="0"/>
                      <w:marTop w:val="0"/>
                      <w:marBottom w:val="0"/>
                      <w:divBdr>
                        <w:top w:val="none" w:sz="0" w:space="0" w:color="auto"/>
                        <w:left w:val="none" w:sz="0" w:space="0" w:color="auto"/>
                        <w:bottom w:val="none" w:sz="0" w:space="0" w:color="auto"/>
                        <w:right w:val="none" w:sz="0" w:space="0" w:color="auto"/>
                      </w:divBdr>
                      <w:divsChild>
                        <w:div w:id="1272781407">
                          <w:marLeft w:val="0"/>
                          <w:marRight w:val="0"/>
                          <w:marTop w:val="0"/>
                          <w:marBottom w:val="0"/>
                          <w:divBdr>
                            <w:top w:val="none" w:sz="0" w:space="0" w:color="auto"/>
                            <w:left w:val="none" w:sz="0" w:space="0" w:color="auto"/>
                            <w:bottom w:val="none" w:sz="0" w:space="0" w:color="auto"/>
                            <w:right w:val="none" w:sz="0" w:space="0" w:color="auto"/>
                          </w:divBdr>
                          <w:divsChild>
                            <w:div w:id="28875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94560">
                      <w:marLeft w:val="0"/>
                      <w:marRight w:val="0"/>
                      <w:marTop w:val="0"/>
                      <w:marBottom w:val="0"/>
                      <w:divBdr>
                        <w:top w:val="none" w:sz="0" w:space="0" w:color="auto"/>
                        <w:left w:val="none" w:sz="0" w:space="0" w:color="auto"/>
                        <w:bottom w:val="none" w:sz="0" w:space="0" w:color="auto"/>
                        <w:right w:val="none" w:sz="0" w:space="0" w:color="auto"/>
                      </w:divBdr>
                      <w:divsChild>
                        <w:div w:id="1367944177">
                          <w:marLeft w:val="0"/>
                          <w:marRight w:val="0"/>
                          <w:marTop w:val="0"/>
                          <w:marBottom w:val="0"/>
                          <w:divBdr>
                            <w:top w:val="none" w:sz="0" w:space="0" w:color="auto"/>
                            <w:left w:val="none" w:sz="0" w:space="0" w:color="auto"/>
                            <w:bottom w:val="none" w:sz="0" w:space="0" w:color="auto"/>
                            <w:right w:val="none" w:sz="0" w:space="0" w:color="auto"/>
                          </w:divBdr>
                          <w:divsChild>
                            <w:div w:id="1741250042">
                              <w:marLeft w:val="0"/>
                              <w:marRight w:val="0"/>
                              <w:marTop w:val="0"/>
                              <w:marBottom w:val="0"/>
                              <w:divBdr>
                                <w:top w:val="none" w:sz="0" w:space="0" w:color="auto"/>
                                <w:left w:val="none" w:sz="0" w:space="0" w:color="auto"/>
                                <w:bottom w:val="none" w:sz="0" w:space="0" w:color="auto"/>
                                <w:right w:val="none" w:sz="0" w:space="0" w:color="auto"/>
                              </w:divBdr>
                              <w:divsChild>
                                <w:div w:id="278689169">
                                  <w:marLeft w:val="0"/>
                                  <w:marRight w:val="0"/>
                                  <w:marTop w:val="0"/>
                                  <w:marBottom w:val="0"/>
                                  <w:divBdr>
                                    <w:top w:val="none" w:sz="0" w:space="0" w:color="auto"/>
                                    <w:left w:val="none" w:sz="0" w:space="0" w:color="auto"/>
                                    <w:bottom w:val="none" w:sz="0" w:space="0" w:color="auto"/>
                                    <w:right w:val="none" w:sz="0" w:space="0" w:color="auto"/>
                                  </w:divBdr>
                                  <w:divsChild>
                                    <w:div w:id="1317877779">
                                      <w:marLeft w:val="0"/>
                                      <w:marRight w:val="0"/>
                                      <w:marTop w:val="0"/>
                                      <w:marBottom w:val="150"/>
                                      <w:divBdr>
                                        <w:top w:val="none" w:sz="0" w:space="0" w:color="auto"/>
                                        <w:left w:val="none" w:sz="0" w:space="0" w:color="auto"/>
                                        <w:bottom w:val="none" w:sz="0" w:space="0" w:color="auto"/>
                                        <w:right w:val="none" w:sz="0" w:space="0" w:color="auto"/>
                                      </w:divBdr>
                                    </w:div>
                                    <w:div w:id="1714037746">
                                      <w:marLeft w:val="0"/>
                                      <w:marRight w:val="0"/>
                                      <w:marTop w:val="0"/>
                                      <w:marBottom w:val="0"/>
                                      <w:divBdr>
                                        <w:top w:val="none" w:sz="0" w:space="0" w:color="auto"/>
                                        <w:left w:val="none" w:sz="0" w:space="0" w:color="auto"/>
                                        <w:bottom w:val="single" w:sz="6" w:space="15" w:color="000000"/>
                                        <w:right w:val="none" w:sz="0" w:space="0" w:color="auto"/>
                                      </w:divBdr>
                                      <w:divsChild>
                                        <w:div w:id="1429390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51425330">
                      <w:marLeft w:val="0"/>
                      <w:marRight w:val="0"/>
                      <w:marTop w:val="0"/>
                      <w:marBottom w:val="0"/>
                      <w:divBdr>
                        <w:top w:val="none" w:sz="0" w:space="0" w:color="auto"/>
                        <w:left w:val="none" w:sz="0" w:space="0" w:color="auto"/>
                        <w:bottom w:val="none" w:sz="0" w:space="0" w:color="auto"/>
                        <w:right w:val="none" w:sz="0" w:space="0" w:color="auto"/>
                      </w:divBdr>
                      <w:divsChild>
                        <w:div w:id="219900941">
                          <w:marLeft w:val="0"/>
                          <w:marRight w:val="0"/>
                          <w:marTop w:val="0"/>
                          <w:marBottom w:val="0"/>
                          <w:divBdr>
                            <w:top w:val="none" w:sz="0" w:space="0" w:color="auto"/>
                            <w:left w:val="none" w:sz="0" w:space="0" w:color="auto"/>
                            <w:bottom w:val="none" w:sz="0" w:space="0" w:color="auto"/>
                            <w:right w:val="none" w:sz="0" w:space="0" w:color="auto"/>
                          </w:divBdr>
                          <w:divsChild>
                            <w:div w:id="111483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24833">
                      <w:marLeft w:val="0"/>
                      <w:marRight w:val="0"/>
                      <w:marTop w:val="0"/>
                      <w:marBottom w:val="0"/>
                      <w:divBdr>
                        <w:top w:val="none" w:sz="0" w:space="0" w:color="auto"/>
                        <w:left w:val="none" w:sz="0" w:space="0" w:color="auto"/>
                        <w:bottom w:val="none" w:sz="0" w:space="0" w:color="auto"/>
                        <w:right w:val="none" w:sz="0" w:space="0" w:color="auto"/>
                      </w:divBdr>
                      <w:divsChild>
                        <w:div w:id="260070935">
                          <w:marLeft w:val="0"/>
                          <w:marRight w:val="0"/>
                          <w:marTop w:val="0"/>
                          <w:marBottom w:val="0"/>
                          <w:divBdr>
                            <w:top w:val="none" w:sz="0" w:space="0" w:color="auto"/>
                            <w:left w:val="none" w:sz="0" w:space="0" w:color="auto"/>
                            <w:bottom w:val="none" w:sz="0" w:space="0" w:color="auto"/>
                            <w:right w:val="none" w:sz="0" w:space="0" w:color="auto"/>
                          </w:divBdr>
                          <w:divsChild>
                            <w:div w:id="199067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80838">
                      <w:marLeft w:val="0"/>
                      <w:marRight w:val="0"/>
                      <w:marTop w:val="0"/>
                      <w:marBottom w:val="0"/>
                      <w:divBdr>
                        <w:top w:val="none" w:sz="0" w:space="0" w:color="auto"/>
                        <w:left w:val="none" w:sz="0" w:space="0" w:color="auto"/>
                        <w:bottom w:val="none" w:sz="0" w:space="0" w:color="auto"/>
                        <w:right w:val="none" w:sz="0" w:space="0" w:color="auto"/>
                      </w:divBdr>
                      <w:divsChild>
                        <w:div w:id="1456564448">
                          <w:marLeft w:val="0"/>
                          <w:marRight w:val="0"/>
                          <w:marTop w:val="0"/>
                          <w:marBottom w:val="0"/>
                          <w:divBdr>
                            <w:top w:val="none" w:sz="0" w:space="0" w:color="auto"/>
                            <w:left w:val="none" w:sz="0" w:space="0" w:color="auto"/>
                            <w:bottom w:val="none" w:sz="0" w:space="0" w:color="auto"/>
                            <w:right w:val="none" w:sz="0" w:space="0" w:color="auto"/>
                          </w:divBdr>
                          <w:divsChild>
                            <w:div w:id="158545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280029">
                      <w:marLeft w:val="0"/>
                      <w:marRight w:val="0"/>
                      <w:marTop w:val="0"/>
                      <w:marBottom w:val="0"/>
                      <w:divBdr>
                        <w:top w:val="none" w:sz="0" w:space="0" w:color="auto"/>
                        <w:left w:val="none" w:sz="0" w:space="0" w:color="auto"/>
                        <w:bottom w:val="none" w:sz="0" w:space="0" w:color="auto"/>
                        <w:right w:val="none" w:sz="0" w:space="0" w:color="auto"/>
                      </w:divBdr>
                      <w:divsChild>
                        <w:div w:id="1788305943">
                          <w:marLeft w:val="0"/>
                          <w:marRight w:val="0"/>
                          <w:marTop w:val="0"/>
                          <w:marBottom w:val="0"/>
                          <w:divBdr>
                            <w:top w:val="none" w:sz="0" w:space="0" w:color="auto"/>
                            <w:left w:val="none" w:sz="0" w:space="0" w:color="auto"/>
                            <w:bottom w:val="none" w:sz="0" w:space="0" w:color="auto"/>
                            <w:right w:val="none" w:sz="0" w:space="0" w:color="auto"/>
                          </w:divBdr>
                          <w:divsChild>
                            <w:div w:id="53477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31126">
                      <w:marLeft w:val="0"/>
                      <w:marRight w:val="0"/>
                      <w:marTop w:val="0"/>
                      <w:marBottom w:val="0"/>
                      <w:divBdr>
                        <w:top w:val="none" w:sz="0" w:space="0" w:color="auto"/>
                        <w:left w:val="none" w:sz="0" w:space="0" w:color="auto"/>
                        <w:bottom w:val="none" w:sz="0" w:space="0" w:color="auto"/>
                        <w:right w:val="none" w:sz="0" w:space="0" w:color="auto"/>
                      </w:divBdr>
                      <w:divsChild>
                        <w:div w:id="1369145144">
                          <w:marLeft w:val="0"/>
                          <w:marRight w:val="0"/>
                          <w:marTop w:val="0"/>
                          <w:marBottom w:val="0"/>
                          <w:divBdr>
                            <w:top w:val="none" w:sz="0" w:space="0" w:color="auto"/>
                            <w:left w:val="none" w:sz="0" w:space="0" w:color="auto"/>
                            <w:bottom w:val="none" w:sz="0" w:space="0" w:color="auto"/>
                            <w:right w:val="none" w:sz="0" w:space="0" w:color="auto"/>
                          </w:divBdr>
                          <w:divsChild>
                            <w:div w:id="191307293">
                              <w:marLeft w:val="0"/>
                              <w:marRight w:val="0"/>
                              <w:marTop w:val="0"/>
                              <w:marBottom w:val="0"/>
                              <w:divBdr>
                                <w:top w:val="none" w:sz="0" w:space="0" w:color="auto"/>
                                <w:left w:val="none" w:sz="0" w:space="0" w:color="auto"/>
                                <w:bottom w:val="none" w:sz="0" w:space="0" w:color="auto"/>
                                <w:right w:val="none" w:sz="0" w:space="0" w:color="auto"/>
                              </w:divBdr>
                              <w:divsChild>
                                <w:div w:id="1493912515">
                                  <w:marLeft w:val="0"/>
                                  <w:marRight w:val="0"/>
                                  <w:marTop w:val="0"/>
                                  <w:marBottom w:val="0"/>
                                  <w:divBdr>
                                    <w:top w:val="none" w:sz="0" w:space="0" w:color="auto"/>
                                    <w:left w:val="none" w:sz="0" w:space="0" w:color="auto"/>
                                    <w:bottom w:val="none" w:sz="0" w:space="0" w:color="auto"/>
                                    <w:right w:val="none" w:sz="0" w:space="0" w:color="auto"/>
                                  </w:divBdr>
                                  <w:divsChild>
                                    <w:div w:id="420415727">
                                      <w:marLeft w:val="0"/>
                                      <w:marRight w:val="0"/>
                                      <w:marTop w:val="0"/>
                                      <w:marBottom w:val="150"/>
                                      <w:divBdr>
                                        <w:top w:val="none" w:sz="0" w:space="0" w:color="auto"/>
                                        <w:left w:val="none" w:sz="0" w:space="0" w:color="auto"/>
                                        <w:bottom w:val="none" w:sz="0" w:space="0" w:color="auto"/>
                                        <w:right w:val="none" w:sz="0" w:space="0" w:color="auto"/>
                                      </w:divBdr>
                                    </w:div>
                                    <w:div w:id="1477719763">
                                      <w:marLeft w:val="0"/>
                                      <w:marRight w:val="0"/>
                                      <w:marTop w:val="0"/>
                                      <w:marBottom w:val="0"/>
                                      <w:divBdr>
                                        <w:top w:val="none" w:sz="0" w:space="0" w:color="auto"/>
                                        <w:left w:val="none" w:sz="0" w:space="0" w:color="auto"/>
                                        <w:bottom w:val="single" w:sz="6" w:space="15" w:color="000000"/>
                                        <w:right w:val="none" w:sz="0" w:space="0" w:color="auto"/>
                                      </w:divBdr>
                                      <w:divsChild>
                                        <w:div w:id="14231446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08541767">
                      <w:marLeft w:val="0"/>
                      <w:marRight w:val="0"/>
                      <w:marTop w:val="0"/>
                      <w:marBottom w:val="0"/>
                      <w:divBdr>
                        <w:top w:val="none" w:sz="0" w:space="0" w:color="auto"/>
                        <w:left w:val="none" w:sz="0" w:space="0" w:color="auto"/>
                        <w:bottom w:val="none" w:sz="0" w:space="0" w:color="auto"/>
                        <w:right w:val="none" w:sz="0" w:space="0" w:color="auto"/>
                      </w:divBdr>
                      <w:divsChild>
                        <w:div w:id="2136555466">
                          <w:marLeft w:val="0"/>
                          <w:marRight w:val="0"/>
                          <w:marTop w:val="0"/>
                          <w:marBottom w:val="0"/>
                          <w:divBdr>
                            <w:top w:val="none" w:sz="0" w:space="0" w:color="auto"/>
                            <w:left w:val="none" w:sz="0" w:space="0" w:color="auto"/>
                            <w:bottom w:val="none" w:sz="0" w:space="0" w:color="auto"/>
                            <w:right w:val="none" w:sz="0" w:space="0" w:color="auto"/>
                          </w:divBdr>
                          <w:divsChild>
                            <w:div w:id="23501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0470">
                      <w:marLeft w:val="0"/>
                      <w:marRight w:val="0"/>
                      <w:marTop w:val="0"/>
                      <w:marBottom w:val="0"/>
                      <w:divBdr>
                        <w:top w:val="none" w:sz="0" w:space="0" w:color="auto"/>
                        <w:left w:val="none" w:sz="0" w:space="0" w:color="auto"/>
                        <w:bottom w:val="none" w:sz="0" w:space="0" w:color="auto"/>
                        <w:right w:val="none" w:sz="0" w:space="0" w:color="auto"/>
                      </w:divBdr>
                      <w:divsChild>
                        <w:div w:id="276643566">
                          <w:marLeft w:val="0"/>
                          <w:marRight w:val="0"/>
                          <w:marTop w:val="0"/>
                          <w:marBottom w:val="0"/>
                          <w:divBdr>
                            <w:top w:val="none" w:sz="0" w:space="0" w:color="auto"/>
                            <w:left w:val="none" w:sz="0" w:space="0" w:color="auto"/>
                            <w:bottom w:val="none" w:sz="0" w:space="0" w:color="auto"/>
                            <w:right w:val="none" w:sz="0" w:space="0" w:color="auto"/>
                          </w:divBdr>
                          <w:divsChild>
                            <w:div w:id="358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81">
                      <w:marLeft w:val="0"/>
                      <w:marRight w:val="0"/>
                      <w:marTop w:val="0"/>
                      <w:marBottom w:val="0"/>
                      <w:divBdr>
                        <w:top w:val="none" w:sz="0" w:space="0" w:color="auto"/>
                        <w:left w:val="none" w:sz="0" w:space="0" w:color="auto"/>
                        <w:bottom w:val="none" w:sz="0" w:space="0" w:color="auto"/>
                        <w:right w:val="none" w:sz="0" w:space="0" w:color="auto"/>
                      </w:divBdr>
                      <w:divsChild>
                        <w:div w:id="603151810">
                          <w:marLeft w:val="0"/>
                          <w:marRight w:val="0"/>
                          <w:marTop w:val="0"/>
                          <w:marBottom w:val="0"/>
                          <w:divBdr>
                            <w:top w:val="none" w:sz="0" w:space="0" w:color="auto"/>
                            <w:left w:val="none" w:sz="0" w:space="0" w:color="auto"/>
                            <w:bottom w:val="none" w:sz="0" w:space="0" w:color="auto"/>
                            <w:right w:val="none" w:sz="0" w:space="0" w:color="auto"/>
                          </w:divBdr>
                          <w:divsChild>
                            <w:div w:id="10360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909285">
      <w:bodyDiv w:val="1"/>
      <w:marLeft w:val="0"/>
      <w:marRight w:val="0"/>
      <w:marTop w:val="0"/>
      <w:marBottom w:val="0"/>
      <w:divBdr>
        <w:top w:val="none" w:sz="0" w:space="0" w:color="auto"/>
        <w:left w:val="none" w:sz="0" w:space="0" w:color="auto"/>
        <w:bottom w:val="none" w:sz="0" w:space="0" w:color="auto"/>
        <w:right w:val="none" w:sz="0" w:space="0" w:color="auto"/>
      </w:divBdr>
      <w:divsChild>
        <w:div w:id="119763402">
          <w:marLeft w:val="0"/>
          <w:marRight w:val="0"/>
          <w:marTop w:val="0"/>
          <w:marBottom w:val="0"/>
          <w:divBdr>
            <w:top w:val="none" w:sz="0" w:space="0" w:color="auto"/>
            <w:left w:val="none" w:sz="0" w:space="0" w:color="auto"/>
            <w:bottom w:val="none" w:sz="0" w:space="0" w:color="auto"/>
            <w:right w:val="none" w:sz="0" w:space="0" w:color="auto"/>
          </w:divBdr>
          <w:divsChild>
            <w:div w:id="463818339">
              <w:marLeft w:val="0"/>
              <w:marRight w:val="0"/>
              <w:marTop w:val="0"/>
              <w:marBottom w:val="0"/>
              <w:divBdr>
                <w:top w:val="none" w:sz="0" w:space="0" w:color="auto"/>
                <w:left w:val="none" w:sz="0" w:space="0" w:color="auto"/>
                <w:bottom w:val="none" w:sz="0" w:space="0" w:color="auto"/>
                <w:right w:val="none" w:sz="0" w:space="0" w:color="auto"/>
              </w:divBdr>
              <w:divsChild>
                <w:div w:id="1347755978">
                  <w:marLeft w:val="0"/>
                  <w:marRight w:val="0"/>
                  <w:marTop w:val="0"/>
                  <w:marBottom w:val="0"/>
                  <w:divBdr>
                    <w:top w:val="none" w:sz="0" w:space="0" w:color="auto"/>
                    <w:left w:val="none" w:sz="0" w:space="0" w:color="auto"/>
                    <w:bottom w:val="none" w:sz="0" w:space="0" w:color="auto"/>
                    <w:right w:val="none" w:sz="0" w:space="0" w:color="auto"/>
                  </w:divBdr>
                </w:div>
              </w:divsChild>
            </w:div>
            <w:div w:id="1430467191">
              <w:marLeft w:val="0"/>
              <w:marRight w:val="0"/>
              <w:marTop w:val="0"/>
              <w:marBottom w:val="0"/>
              <w:divBdr>
                <w:top w:val="none" w:sz="0" w:space="0" w:color="auto"/>
                <w:left w:val="none" w:sz="0" w:space="0" w:color="auto"/>
                <w:bottom w:val="none" w:sz="0" w:space="0" w:color="auto"/>
                <w:right w:val="none" w:sz="0" w:space="0" w:color="auto"/>
              </w:divBdr>
              <w:divsChild>
                <w:div w:id="864975629">
                  <w:marLeft w:val="0"/>
                  <w:marRight w:val="0"/>
                  <w:marTop w:val="0"/>
                  <w:marBottom w:val="525"/>
                  <w:divBdr>
                    <w:top w:val="none" w:sz="0" w:space="0" w:color="auto"/>
                    <w:left w:val="none" w:sz="0" w:space="0" w:color="auto"/>
                    <w:bottom w:val="none" w:sz="0" w:space="0" w:color="auto"/>
                    <w:right w:val="none" w:sz="0" w:space="0" w:color="auto"/>
                  </w:divBdr>
                  <w:divsChild>
                    <w:div w:id="141027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61227">
              <w:marLeft w:val="0"/>
              <w:marRight w:val="0"/>
              <w:marTop w:val="0"/>
              <w:marBottom w:val="0"/>
              <w:divBdr>
                <w:top w:val="none" w:sz="0" w:space="0" w:color="auto"/>
                <w:left w:val="none" w:sz="0" w:space="0" w:color="auto"/>
                <w:bottom w:val="none" w:sz="0" w:space="0" w:color="auto"/>
                <w:right w:val="none" w:sz="0" w:space="0" w:color="auto"/>
              </w:divBdr>
              <w:divsChild>
                <w:div w:id="520507533">
                  <w:marLeft w:val="0"/>
                  <w:marRight w:val="0"/>
                  <w:marTop w:val="0"/>
                  <w:marBottom w:val="525"/>
                  <w:divBdr>
                    <w:top w:val="none" w:sz="0" w:space="0" w:color="auto"/>
                    <w:left w:val="none" w:sz="0" w:space="0" w:color="auto"/>
                    <w:bottom w:val="none" w:sz="0" w:space="0" w:color="auto"/>
                    <w:right w:val="none" w:sz="0" w:space="0" w:color="auto"/>
                  </w:divBdr>
                  <w:divsChild>
                    <w:div w:id="19354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7173">
              <w:marLeft w:val="0"/>
              <w:marRight w:val="0"/>
              <w:marTop w:val="0"/>
              <w:marBottom w:val="600"/>
              <w:divBdr>
                <w:top w:val="none" w:sz="0" w:space="0" w:color="auto"/>
                <w:left w:val="none" w:sz="0" w:space="0" w:color="auto"/>
                <w:bottom w:val="none" w:sz="0" w:space="0" w:color="auto"/>
                <w:right w:val="none" w:sz="0" w:space="0" w:color="auto"/>
              </w:divBdr>
              <w:divsChild>
                <w:div w:id="150145906">
                  <w:marLeft w:val="0"/>
                  <w:marRight w:val="0"/>
                  <w:marTop w:val="0"/>
                  <w:marBottom w:val="0"/>
                  <w:divBdr>
                    <w:top w:val="none" w:sz="0" w:space="0" w:color="auto"/>
                    <w:left w:val="none" w:sz="0" w:space="0" w:color="auto"/>
                    <w:bottom w:val="none" w:sz="0" w:space="0" w:color="auto"/>
                    <w:right w:val="none" w:sz="0" w:space="0" w:color="auto"/>
                  </w:divBdr>
                  <w:divsChild>
                    <w:div w:id="1411081804">
                      <w:marLeft w:val="0"/>
                      <w:marRight w:val="0"/>
                      <w:marTop w:val="0"/>
                      <w:marBottom w:val="0"/>
                      <w:divBdr>
                        <w:top w:val="none" w:sz="0" w:space="0" w:color="auto"/>
                        <w:left w:val="none" w:sz="0" w:space="0" w:color="auto"/>
                        <w:bottom w:val="none" w:sz="0" w:space="0" w:color="auto"/>
                        <w:right w:val="none" w:sz="0" w:space="0" w:color="auto"/>
                      </w:divBdr>
                    </w:div>
                  </w:divsChild>
                </w:div>
                <w:div w:id="36414002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2033915002">
      <w:bodyDiv w:val="1"/>
      <w:marLeft w:val="0"/>
      <w:marRight w:val="0"/>
      <w:marTop w:val="0"/>
      <w:marBottom w:val="0"/>
      <w:divBdr>
        <w:top w:val="none" w:sz="0" w:space="0" w:color="auto"/>
        <w:left w:val="none" w:sz="0" w:space="0" w:color="auto"/>
        <w:bottom w:val="none" w:sz="0" w:space="0" w:color="auto"/>
        <w:right w:val="none" w:sz="0" w:space="0" w:color="auto"/>
      </w:divBdr>
    </w:div>
    <w:div w:id="2034185195">
      <w:bodyDiv w:val="1"/>
      <w:marLeft w:val="0"/>
      <w:marRight w:val="0"/>
      <w:marTop w:val="0"/>
      <w:marBottom w:val="0"/>
      <w:divBdr>
        <w:top w:val="none" w:sz="0" w:space="0" w:color="auto"/>
        <w:left w:val="none" w:sz="0" w:space="0" w:color="auto"/>
        <w:bottom w:val="none" w:sz="0" w:space="0" w:color="auto"/>
        <w:right w:val="none" w:sz="0" w:space="0" w:color="auto"/>
      </w:divBdr>
      <w:divsChild>
        <w:div w:id="429662146">
          <w:marLeft w:val="0"/>
          <w:marRight w:val="0"/>
          <w:marTop w:val="330"/>
          <w:marBottom w:val="150"/>
          <w:divBdr>
            <w:top w:val="none" w:sz="0" w:space="0" w:color="auto"/>
            <w:left w:val="none" w:sz="0" w:space="0" w:color="auto"/>
            <w:bottom w:val="none" w:sz="0" w:space="0" w:color="auto"/>
            <w:right w:val="none" w:sz="0" w:space="0" w:color="auto"/>
          </w:divBdr>
          <w:divsChild>
            <w:div w:id="1724479734">
              <w:marLeft w:val="0"/>
              <w:marRight w:val="0"/>
              <w:marTop w:val="0"/>
              <w:marBottom w:val="0"/>
              <w:divBdr>
                <w:top w:val="none" w:sz="0" w:space="0" w:color="auto"/>
                <w:left w:val="none" w:sz="0" w:space="0" w:color="auto"/>
                <w:bottom w:val="none" w:sz="0" w:space="0" w:color="auto"/>
                <w:right w:val="none" w:sz="0" w:space="0" w:color="auto"/>
              </w:divBdr>
            </w:div>
          </w:divsChild>
        </w:div>
        <w:div w:id="895361782">
          <w:marLeft w:val="0"/>
          <w:marRight w:val="0"/>
          <w:marTop w:val="0"/>
          <w:marBottom w:val="0"/>
          <w:divBdr>
            <w:top w:val="none" w:sz="0" w:space="0" w:color="auto"/>
            <w:left w:val="none" w:sz="0" w:space="0" w:color="auto"/>
            <w:bottom w:val="none" w:sz="0" w:space="0" w:color="auto"/>
            <w:right w:val="none" w:sz="0" w:space="0" w:color="auto"/>
          </w:divBdr>
          <w:divsChild>
            <w:div w:id="572546019">
              <w:marLeft w:val="0"/>
              <w:marRight w:val="0"/>
              <w:marTop w:val="0"/>
              <w:marBottom w:val="0"/>
              <w:divBdr>
                <w:top w:val="none" w:sz="0" w:space="0" w:color="auto"/>
                <w:left w:val="none" w:sz="0" w:space="0" w:color="auto"/>
                <w:bottom w:val="none" w:sz="0" w:space="0" w:color="auto"/>
                <w:right w:val="none" w:sz="0" w:space="0" w:color="auto"/>
              </w:divBdr>
              <w:divsChild>
                <w:div w:id="876626156">
                  <w:marLeft w:val="0"/>
                  <w:marRight w:val="0"/>
                  <w:marTop w:val="0"/>
                  <w:marBottom w:val="0"/>
                  <w:divBdr>
                    <w:top w:val="none" w:sz="0" w:space="0" w:color="auto"/>
                    <w:left w:val="none" w:sz="0" w:space="0" w:color="auto"/>
                    <w:bottom w:val="none" w:sz="0" w:space="0" w:color="auto"/>
                    <w:right w:val="none" w:sz="0" w:space="0" w:color="auto"/>
                  </w:divBdr>
                </w:div>
                <w:div w:id="89019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286231">
      <w:bodyDiv w:val="1"/>
      <w:marLeft w:val="0"/>
      <w:marRight w:val="0"/>
      <w:marTop w:val="0"/>
      <w:marBottom w:val="0"/>
      <w:divBdr>
        <w:top w:val="none" w:sz="0" w:space="0" w:color="auto"/>
        <w:left w:val="none" w:sz="0" w:space="0" w:color="auto"/>
        <w:bottom w:val="none" w:sz="0" w:space="0" w:color="auto"/>
        <w:right w:val="none" w:sz="0" w:space="0" w:color="auto"/>
      </w:divBdr>
      <w:divsChild>
        <w:div w:id="1055856945">
          <w:marLeft w:val="0"/>
          <w:marRight w:val="1500"/>
          <w:marTop w:val="0"/>
          <w:marBottom w:val="0"/>
          <w:divBdr>
            <w:top w:val="none" w:sz="0" w:space="0" w:color="auto"/>
            <w:left w:val="none" w:sz="0" w:space="0" w:color="auto"/>
            <w:bottom w:val="none" w:sz="0" w:space="0" w:color="auto"/>
            <w:right w:val="none" w:sz="0" w:space="0" w:color="auto"/>
          </w:divBdr>
          <w:divsChild>
            <w:div w:id="265160936">
              <w:marLeft w:val="0"/>
              <w:marRight w:val="0"/>
              <w:marTop w:val="0"/>
              <w:marBottom w:val="150"/>
              <w:divBdr>
                <w:top w:val="none" w:sz="0" w:space="0" w:color="auto"/>
                <w:left w:val="none" w:sz="0" w:space="0" w:color="auto"/>
                <w:bottom w:val="none" w:sz="0" w:space="0" w:color="auto"/>
                <w:right w:val="none" w:sz="0" w:space="0" w:color="auto"/>
              </w:divBdr>
              <w:divsChild>
                <w:div w:id="1628125789">
                  <w:marLeft w:val="0"/>
                  <w:marRight w:val="0"/>
                  <w:marTop w:val="300"/>
                  <w:marBottom w:val="0"/>
                  <w:divBdr>
                    <w:top w:val="none" w:sz="0" w:space="0" w:color="auto"/>
                    <w:left w:val="none" w:sz="0" w:space="0" w:color="auto"/>
                    <w:bottom w:val="none" w:sz="0" w:space="0" w:color="auto"/>
                    <w:right w:val="none" w:sz="0" w:space="0" w:color="auto"/>
                  </w:divBdr>
                </w:div>
              </w:divsChild>
            </w:div>
            <w:div w:id="990017002">
              <w:marLeft w:val="0"/>
              <w:marRight w:val="0"/>
              <w:marTop w:val="0"/>
              <w:marBottom w:val="0"/>
              <w:divBdr>
                <w:top w:val="none" w:sz="0" w:space="0" w:color="auto"/>
                <w:left w:val="none" w:sz="0" w:space="0" w:color="auto"/>
                <w:bottom w:val="none" w:sz="0" w:space="0" w:color="auto"/>
                <w:right w:val="none" w:sz="0" w:space="0" w:color="auto"/>
              </w:divBdr>
              <w:divsChild>
                <w:div w:id="387339838">
                  <w:marLeft w:val="0"/>
                  <w:marRight w:val="0"/>
                  <w:marTop w:val="375"/>
                  <w:marBottom w:val="0"/>
                  <w:divBdr>
                    <w:top w:val="none" w:sz="0" w:space="0" w:color="auto"/>
                    <w:left w:val="none" w:sz="0" w:space="0" w:color="auto"/>
                    <w:bottom w:val="none" w:sz="0" w:space="0" w:color="auto"/>
                    <w:right w:val="none" w:sz="0" w:space="0" w:color="auto"/>
                  </w:divBdr>
                  <w:divsChild>
                    <w:div w:id="2125537022">
                      <w:marLeft w:val="0"/>
                      <w:marRight w:val="0"/>
                      <w:marTop w:val="0"/>
                      <w:marBottom w:val="0"/>
                      <w:divBdr>
                        <w:top w:val="none" w:sz="0" w:space="0" w:color="auto"/>
                        <w:left w:val="none" w:sz="0" w:space="0" w:color="auto"/>
                        <w:bottom w:val="none" w:sz="0" w:space="0" w:color="auto"/>
                        <w:right w:val="none" w:sz="0" w:space="0" w:color="auto"/>
                      </w:divBdr>
                      <w:divsChild>
                        <w:div w:id="2872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8001">
                  <w:marLeft w:val="0"/>
                  <w:marRight w:val="0"/>
                  <w:marTop w:val="0"/>
                  <w:marBottom w:val="0"/>
                  <w:divBdr>
                    <w:top w:val="none" w:sz="0" w:space="0" w:color="auto"/>
                    <w:left w:val="none" w:sz="0" w:space="0" w:color="auto"/>
                    <w:bottom w:val="none" w:sz="0" w:space="0" w:color="auto"/>
                    <w:right w:val="none" w:sz="0" w:space="0" w:color="auto"/>
                  </w:divBdr>
                  <w:divsChild>
                    <w:div w:id="12112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022">
      <w:bodyDiv w:val="1"/>
      <w:marLeft w:val="0"/>
      <w:marRight w:val="0"/>
      <w:marTop w:val="0"/>
      <w:marBottom w:val="0"/>
      <w:divBdr>
        <w:top w:val="none" w:sz="0" w:space="0" w:color="auto"/>
        <w:left w:val="none" w:sz="0" w:space="0" w:color="auto"/>
        <w:bottom w:val="none" w:sz="0" w:space="0" w:color="auto"/>
        <w:right w:val="none" w:sz="0" w:space="0" w:color="auto"/>
      </w:divBdr>
      <w:divsChild>
        <w:div w:id="645357510">
          <w:marLeft w:val="0"/>
          <w:marRight w:val="0"/>
          <w:marTop w:val="0"/>
          <w:marBottom w:val="0"/>
          <w:divBdr>
            <w:top w:val="none" w:sz="0" w:space="0" w:color="auto"/>
            <w:left w:val="none" w:sz="0" w:space="0" w:color="auto"/>
            <w:bottom w:val="none" w:sz="0" w:space="0" w:color="auto"/>
            <w:right w:val="none" w:sz="0" w:space="0" w:color="auto"/>
          </w:divBdr>
          <w:divsChild>
            <w:div w:id="594825626">
              <w:marLeft w:val="0"/>
              <w:marRight w:val="0"/>
              <w:marTop w:val="0"/>
              <w:marBottom w:val="0"/>
              <w:divBdr>
                <w:top w:val="none" w:sz="0" w:space="0" w:color="auto"/>
                <w:left w:val="none" w:sz="0" w:space="0" w:color="auto"/>
                <w:bottom w:val="none" w:sz="0" w:space="0" w:color="auto"/>
                <w:right w:val="none" w:sz="0" w:space="0" w:color="auto"/>
              </w:divBdr>
            </w:div>
          </w:divsChild>
        </w:div>
        <w:div w:id="1121220317">
          <w:marLeft w:val="0"/>
          <w:marRight w:val="0"/>
          <w:marTop w:val="0"/>
          <w:marBottom w:val="0"/>
          <w:divBdr>
            <w:top w:val="none" w:sz="0" w:space="0" w:color="auto"/>
            <w:left w:val="none" w:sz="0" w:space="0" w:color="auto"/>
            <w:bottom w:val="none" w:sz="0" w:space="0" w:color="auto"/>
            <w:right w:val="none" w:sz="0" w:space="0" w:color="auto"/>
          </w:divBdr>
        </w:div>
        <w:div w:id="1765876134">
          <w:marLeft w:val="0"/>
          <w:marRight w:val="0"/>
          <w:marTop w:val="0"/>
          <w:marBottom w:val="0"/>
          <w:divBdr>
            <w:top w:val="none" w:sz="0" w:space="0" w:color="auto"/>
            <w:left w:val="none" w:sz="0" w:space="0" w:color="auto"/>
            <w:bottom w:val="none" w:sz="0" w:space="0" w:color="auto"/>
            <w:right w:val="none" w:sz="0" w:space="0" w:color="auto"/>
          </w:divBdr>
          <w:divsChild>
            <w:div w:id="83452987">
              <w:marLeft w:val="0"/>
              <w:marRight w:val="0"/>
              <w:marTop w:val="0"/>
              <w:marBottom w:val="0"/>
              <w:divBdr>
                <w:top w:val="none" w:sz="0" w:space="0" w:color="auto"/>
                <w:left w:val="none" w:sz="0" w:space="0" w:color="auto"/>
                <w:bottom w:val="none" w:sz="0" w:space="0" w:color="auto"/>
                <w:right w:val="none" w:sz="0" w:space="0" w:color="auto"/>
              </w:divBdr>
              <w:divsChild>
                <w:div w:id="1626161013">
                  <w:marLeft w:val="0"/>
                  <w:marRight w:val="0"/>
                  <w:marTop w:val="0"/>
                  <w:marBottom w:val="0"/>
                  <w:divBdr>
                    <w:top w:val="none" w:sz="0" w:space="0" w:color="auto"/>
                    <w:left w:val="none" w:sz="0" w:space="0" w:color="auto"/>
                    <w:bottom w:val="none" w:sz="0" w:space="0" w:color="auto"/>
                    <w:right w:val="none" w:sz="0" w:space="0" w:color="auto"/>
                  </w:divBdr>
                </w:div>
              </w:divsChild>
            </w:div>
            <w:div w:id="1867254143">
              <w:marLeft w:val="0"/>
              <w:marRight w:val="0"/>
              <w:marTop w:val="0"/>
              <w:marBottom w:val="0"/>
              <w:divBdr>
                <w:top w:val="none" w:sz="0" w:space="0" w:color="auto"/>
                <w:left w:val="none" w:sz="0" w:space="0" w:color="auto"/>
                <w:bottom w:val="none" w:sz="0" w:space="0" w:color="auto"/>
                <w:right w:val="none" w:sz="0" w:space="0" w:color="auto"/>
              </w:divBdr>
              <w:divsChild>
                <w:div w:id="15386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14090">
      <w:bodyDiv w:val="1"/>
      <w:marLeft w:val="0"/>
      <w:marRight w:val="0"/>
      <w:marTop w:val="0"/>
      <w:marBottom w:val="0"/>
      <w:divBdr>
        <w:top w:val="none" w:sz="0" w:space="0" w:color="auto"/>
        <w:left w:val="none" w:sz="0" w:space="0" w:color="auto"/>
        <w:bottom w:val="none" w:sz="0" w:space="0" w:color="auto"/>
        <w:right w:val="none" w:sz="0" w:space="0" w:color="auto"/>
      </w:divBdr>
      <w:divsChild>
        <w:div w:id="577906445">
          <w:marLeft w:val="0"/>
          <w:marRight w:val="0"/>
          <w:marTop w:val="0"/>
          <w:marBottom w:val="0"/>
          <w:divBdr>
            <w:top w:val="none" w:sz="0" w:space="0" w:color="auto"/>
            <w:left w:val="none" w:sz="0" w:space="0" w:color="auto"/>
            <w:bottom w:val="none" w:sz="0" w:space="0" w:color="auto"/>
            <w:right w:val="none" w:sz="0" w:space="0" w:color="auto"/>
          </w:divBdr>
          <w:divsChild>
            <w:div w:id="918952816">
              <w:marLeft w:val="0"/>
              <w:marRight w:val="0"/>
              <w:marTop w:val="0"/>
              <w:marBottom w:val="0"/>
              <w:divBdr>
                <w:top w:val="none" w:sz="0" w:space="0" w:color="auto"/>
                <w:left w:val="none" w:sz="0" w:space="0" w:color="auto"/>
                <w:bottom w:val="none" w:sz="0" w:space="0" w:color="auto"/>
                <w:right w:val="none" w:sz="0" w:space="0" w:color="auto"/>
              </w:divBdr>
            </w:div>
          </w:divsChild>
        </w:div>
        <w:div w:id="64232726">
          <w:marLeft w:val="0"/>
          <w:marRight w:val="0"/>
          <w:marTop w:val="225"/>
          <w:marBottom w:val="0"/>
          <w:divBdr>
            <w:top w:val="single" w:sz="6" w:space="4" w:color="EEEEEE"/>
            <w:left w:val="none" w:sz="0" w:space="0" w:color="auto"/>
            <w:bottom w:val="single" w:sz="6" w:space="4" w:color="EEEEEE"/>
            <w:right w:val="none" w:sz="0" w:space="0" w:color="auto"/>
          </w:divBdr>
          <w:divsChild>
            <w:div w:id="108933027">
              <w:marLeft w:val="0"/>
              <w:marRight w:val="75"/>
              <w:marTop w:val="0"/>
              <w:marBottom w:val="0"/>
              <w:divBdr>
                <w:top w:val="none" w:sz="0" w:space="0" w:color="auto"/>
                <w:left w:val="none" w:sz="0" w:space="0" w:color="auto"/>
                <w:bottom w:val="none" w:sz="0" w:space="0" w:color="auto"/>
                <w:right w:val="none" w:sz="0" w:space="0" w:color="auto"/>
              </w:divBdr>
              <w:divsChild>
                <w:div w:id="68105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0906">
          <w:marLeft w:val="0"/>
          <w:marRight w:val="0"/>
          <w:marTop w:val="0"/>
          <w:marBottom w:val="0"/>
          <w:divBdr>
            <w:top w:val="none" w:sz="0" w:space="0" w:color="auto"/>
            <w:left w:val="none" w:sz="0" w:space="0" w:color="auto"/>
            <w:bottom w:val="none" w:sz="0" w:space="0" w:color="auto"/>
            <w:right w:val="none" w:sz="0" w:space="0" w:color="auto"/>
          </w:divBdr>
          <w:divsChild>
            <w:div w:id="1396588107">
              <w:marLeft w:val="0"/>
              <w:marRight w:val="0"/>
              <w:marTop w:val="180"/>
              <w:marBottom w:val="0"/>
              <w:divBdr>
                <w:top w:val="none" w:sz="0" w:space="0" w:color="auto"/>
                <w:left w:val="none" w:sz="0" w:space="0" w:color="auto"/>
                <w:bottom w:val="none" w:sz="0" w:space="0" w:color="auto"/>
                <w:right w:val="none" w:sz="0" w:space="0" w:color="auto"/>
              </w:divBdr>
            </w:div>
          </w:divsChild>
        </w:div>
        <w:div w:id="1370494720">
          <w:marLeft w:val="0"/>
          <w:marRight w:val="0"/>
          <w:marTop w:val="0"/>
          <w:marBottom w:val="0"/>
          <w:divBdr>
            <w:top w:val="none" w:sz="0" w:space="0" w:color="auto"/>
            <w:left w:val="none" w:sz="0" w:space="0" w:color="auto"/>
            <w:bottom w:val="none" w:sz="0" w:space="0" w:color="auto"/>
            <w:right w:val="none" w:sz="0" w:space="0" w:color="auto"/>
          </w:divBdr>
          <w:divsChild>
            <w:div w:id="834152344">
              <w:marLeft w:val="0"/>
              <w:marRight w:val="0"/>
              <w:marTop w:val="0"/>
              <w:marBottom w:val="0"/>
              <w:divBdr>
                <w:top w:val="none" w:sz="0" w:space="0" w:color="auto"/>
                <w:left w:val="none" w:sz="0" w:space="0" w:color="auto"/>
                <w:bottom w:val="none" w:sz="0" w:space="0" w:color="auto"/>
                <w:right w:val="none" w:sz="0" w:space="0" w:color="auto"/>
              </w:divBdr>
              <w:divsChild>
                <w:div w:id="723480532">
                  <w:marLeft w:val="0"/>
                  <w:marRight w:val="0"/>
                  <w:marTop w:val="480"/>
                  <w:marBottom w:val="0"/>
                  <w:divBdr>
                    <w:top w:val="none" w:sz="0" w:space="0" w:color="auto"/>
                    <w:left w:val="none" w:sz="0" w:space="0" w:color="auto"/>
                    <w:bottom w:val="none" w:sz="0" w:space="0" w:color="auto"/>
                    <w:right w:val="none" w:sz="0" w:space="0" w:color="auto"/>
                  </w:divBdr>
                  <w:divsChild>
                    <w:div w:id="704981837">
                      <w:marLeft w:val="0"/>
                      <w:marRight w:val="0"/>
                      <w:marTop w:val="0"/>
                      <w:marBottom w:val="0"/>
                      <w:divBdr>
                        <w:top w:val="none" w:sz="0" w:space="0" w:color="auto"/>
                        <w:left w:val="none" w:sz="0" w:space="0" w:color="auto"/>
                        <w:bottom w:val="none" w:sz="0" w:space="0" w:color="auto"/>
                        <w:right w:val="none" w:sz="0" w:space="0" w:color="auto"/>
                      </w:divBdr>
                      <w:divsChild>
                        <w:div w:id="884367355">
                          <w:marLeft w:val="0"/>
                          <w:marRight w:val="360"/>
                          <w:marTop w:val="0"/>
                          <w:marBottom w:val="0"/>
                          <w:divBdr>
                            <w:top w:val="none" w:sz="0" w:space="0" w:color="auto"/>
                            <w:left w:val="none" w:sz="0" w:space="0" w:color="auto"/>
                            <w:bottom w:val="none" w:sz="0" w:space="0" w:color="auto"/>
                            <w:right w:val="none" w:sz="0" w:space="0" w:color="auto"/>
                          </w:divBdr>
                        </w:div>
                        <w:div w:id="121898052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084644284">
              <w:marLeft w:val="0"/>
              <w:marRight w:val="0"/>
              <w:marTop w:val="480"/>
              <w:marBottom w:val="0"/>
              <w:divBdr>
                <w:top w:val="none" w:sz="0" w:space="0" w:color="auto"/>
                <w:left w:val="none" w:sz="0" w:space="0" w:color="auto"/>
                <w:bottom w:val="none" w:sz="0" w:space="0" w:color="auto"/>
                <w:right w:val="none" w:sz="0" w:space="0" w:color="auto"/>
              </w:divBdr>
              <w:divsChild>
                <w:div w:id="270598162">
                  <w:marLeft w:val="0"/>
                  <w:marRight w:val="0"/>
                  <w:marTop w:val="0"/>
                  <w:marBottom w:val="0"/>
                  <w:divBdr>
                    <w:top w:val="none" w:sz="0" w:space="0" w:color="auto"/>
                    <w:left w:val="none" w:sz="0" w:space="0" w:color="auto"/>
                    <w:bottom w:val="none" w:sz="0" w:space="0" w:color="auto"/>
                    <w:right w:val="none" w:sz="0" w:space="0" w:color="auto"/>
                  </w:divBdr>
                  <w:divsChild>
                    <w:div w:id="936249228">
                      <w:marLeft w:val="0"/>
                      <w:marRight w:val="0"/>
                      <w:marTop w:val="0"/>
                      <w:marBottom w:val="0"/>
                      <w:divBdr>
                        <w:top w:val="none" w:sz="0" w:space="0" w:color="auto"/>
                        <w:left w:val="none" w:sz="0" w:space="0" w:color="auto"/>
                        <w:bottom w:val="none" w:sz="0" w:space="0" w:color="auto"/>
                        <w:right w:val="none" w:sz="0" w:space="0" w:color="auto"/>
                      </w:divBdr>
                      <w:divsChild>
                        <w:div w:id="494801853">
                          <w:marLeft w:val="0"/>
                          <w:marRight w:val="0"/>
                          <w:marTop w:val="300"/>
                          <w:marBottom w:val="300"/>
                          <w:divBdr>
                            <w:top w:val="none" w:sz="0" w:space="0" w:color="auto"/>
                            <w:left w:val="none" w:sz="0" w:space="0" w:color="auto"/>
                            <w:bottom w:val="none" w:sz="0" w:space="0" w:color="auto"/>
                            <w:right w:val="none" w:sz="0" w:space="0" w:color="auto"/>
                          </w:divBdr>
                          <w:divsChild>
                            <w:div w:id="525141140">
                              <w:marLeft w:val="0"/>
                              <w:marRight w:val="0"/>
                              <w:marTop w:val="0"/>
                              <w:marBottom w:val="0"/>
                              <w:divBdr>
                                <w:top w:val="none" w:sz="0" w:space="0" w:color="auto"/>
                                <w:left w:val="none" w:sz="0" w:space="0" w:color="auto"/>
                                <w:bottom w:val="none" w:sz="0" w:space="0" w:color="auto"/>
                                <w:right w:val="none" w:sz="0" w:space="0" w:color="auto"/>
                              </w:divBdr>
                              <w:divsChild>
                                <w:div w:id="893733073">
                                  <w:marLeft w:val="0"/>
                                  <w:marRight w:val="0"/>
                                  <w:marTop w:val="0"/>
                                  <w:marBottom w:val="0"/>
                                  <w:divBdr>
                                    <w:top w:val="none" w:sz="0" w:space="0" w:color="auto"/>
                                    <w:left w:val="none" w:sz="0" w:space="0" w:color="auto"/>
                                    <w:bottom w:val="none" w:sz="0" w:space="0" w:color="auto"/>
                                    <w:right w:val="none" w:sz="0" w:space="0" w:color="auto"/>
                                  </w:divBdr>
                                  <w:divsChild>
                                    <w:div w:id="287660773">
                                      <w:marLeft w:val="0"/>
                                      <w:marRight w:val="0"/>
                                      <w:marTop w:val="0"/>
                                      <w:marBottom w:val="0"/>
                                      <w:divBdr>
                                        <w:top w:val="none" w:sz="0" w:space="0" w:color="auto"/>
                                        <w:left w:val="none" w:sz="0" w:space="0" w:color="auto"/>
                                        <w:bottom w:val="none" w:sz="0" w:space="0" w:color="auto"/>
                                        <w:right w:val="none" w:sz="0" w:space="0" w:color="auto"/>
                                      </w:divBdr>
                                      <w:divsChild>
                                        <w:div w:id="12998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89110">
                              <w:marLeft w:val="0"/>
                              <w:marRight w:val="0"/>
                              <w:marTop w:val="180"/>
                              <w:marBottom w:val="0"/>
                              <w:divBdr>
                                <w:top w:val="none" w:sz="0" w:space="0" w:color="auto"/>
                                <w:left w:val="none" w:sz="0" w:space="0" w:color="auto"/>
                                <w:bottom w:val="none" w:sz="0" w:space="0" w:color="auto"/>
                                <w:right w:val="none" w:sz="0" w:space="0" w:color="auto"/>
                              </w:divBdr>
                              <w:divsChild>
                                <w:div w:id="7935187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76712932">
                          <w:marLeft w:val="0"/>
                          <w:marRight w:val="0"/>
                          <w:marTop w:val="0"/>
                          <w:marBottom w:val="0"/>
                          <w:divBdr>
                            <w:top w:val="none" w:sz="0" w:space="0" w:color="auto"/>
                            <w:left w:val="none" w:sz="0" w:space="0" w:color="auto"/>
                            <w:bottom w:val="none" w:sz="0" w:space="0" w:color="auto"/>
                            <w:right w:val="none" w:sz="0" w:space="0" w:color="auto"/>
                          </w:divBdr>
                        </w:div>
                        <w:div w:id="2090348702">
                          <w:marLeft w:val="0"/>
                          <w:marRight w:val="0"/>
                          <w:marTop w:val="0"/>
                          <w:marBottom w:val="480"/>
                          <w:divBdr>
                            <w:top w:val="none" w:sz="0" w:space="0" w:color="auto"/>
                            <w:left w:val="none" w:sz="0" w:space="0" w:color="auto"/>
                            <w:bottom w:val="none" w:sz="0" w:space="0" w:color="auto"/>
                            <w:right w:val="none" w:sz="0" w:space="0" w:color="auto"/>
                          </w:divBdr>
                          <w:divsChild>
                            <w:div w:id="496112115">
                              <w:marLeft w:val="0"/>
                              <w:marRight w:val="0"/>
                              <w:marTop w:val="0"/>
                              <w:marBottom w:val="0"/>
                              <w:divBdr>
                                <w:top w:val="none" w:sz="0" w:space="0" w:color="auto"/>
                                <w:left w:val="none" w:sz="0" w:space="0" w:color="auto"/>
                                <w:bottom w:val="none" w:sz="0" w:space="0" w:color="auto"/>
                                <w:right w:val="none" w:sz="0" w:space="0" w:color="auto"/>
                              </w:divBdr>
                            </w:div>
                            <w:div w:id="6528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071305">
      <w:bodyDiv w:val="1"/>
      <w:marLeft w:val="0"/>
      <w:marRight w:val="0"/>
      <w:marTop w:val="0"/>
      <w:marBottom w:val="0"/>
      <w:divBdr>
        <w:top w:val="none" w:sz="0" w:space="0" w:color="auto"/>
        <w:left w:val="none" w:sz="0" w:space="0" w:color="auto"/>
        <w:bottom w:val="none" w:sz="0" w:space="0" w:color="auto"/>
        <w:right w:val="none" w:sz="0" w:space="0" w:color="auto"/>
      </w:divBdr>
      <w:divsChild>
        <w:div w:id="451099215">
          <w:marLeft w:val="0"/>
          <w:marRight w:val="0"/>
          <w:marTop w:val="0"/>
          <w:marBottom w:val="0"/>
          <w:divBdr>
            <w:top w:val="none" w:sz="0" w:space="0" w:color="auto"/>
            <w:left w:val="none" w:sz="0" w:space="0" w:color="auto"/>
            <w:bottom w:val="none" w:sz="0" w:space="0" w:color="auto"/>
            <w:right w:val="none" w:sz="0" w:space="0" w:color="auto"/>
          </w:divBdr>
          <w:divsChild>
            <w:div w:id="1718235714">
              <w:marLeft w:val="0"/>
              <w:marRight w:val="0"/>
              <w:marTop w:val="0"/>
              <w:marBottom w:val="0"/>
              <w:divBdr>
                <w:top w:val="none" w:sz="0" w:space="0" w:color="auto"/>
                <w:left w:val="none" w:sz="0" w:space="0" w:color="auto"/>
                <w:bottom w:val="none" w:sz="0" w:space="0" w:color="auto"/>
                <w:right w:val="none" w:sz="0" w:space="0" w:color="auto"/>
              </w:divBdr>
              <w:divsChild>
                <w:div w:id="572786604">
                  <w:marLeft w:val="0"/>
                  <w:marRight w:val="0"/>
                  <w:marTop w:val="0"/>
                  <w:marBottom w:val="0"/>
                  <w:divBdr>
                    <w:top w:val="none" w:sz="0" w:space="0" w:color="auto"/>
                    <w:left w:val="none" w:sz="0" w:space="0" w:color="auto"/>
                    <w:bottom w:val="none" w:sz="0" w:space="0" w:color="auto"/>
                    <w:right w:val="none" w:sz="0" w:space="0" w:color="auto"/>
                  </w:divBdr>
                  <w:divsChild>
                    <w:div w:id="675573321">
                      <w:marLeft w:val="0"/>
                      <w:marRight w:val="0"/>
                      <w:marTop w:val="0"/>
                      <w:marBottom w:val="0"/>
                      <w:divBdr>
                        <w:top w:val="none" w:sz="0" w:space="0" w:color="auto"/>
                        <w:left w:val="none" w:sz="0" w:space="0" w:color="auto"/>
                        <w:bottom w:val="none" w:sz="0" w:space="0" w:color="auto"/>
                        <w:right w:val="none" w:sz="0" w:space="0" w:color="auto"/>
                      </w:divBdr>
                      <w:divsChild>
                        <w:div w:id="1781679326">
                          <w:marLeft w:val="0"/>
                          <w:marRight w:val="0"/>
                          <w:marTop w:val="0"/>
                          <w:marBottom w:val="0"/>
                          <w:divBdr>
                            <w:top w:val="none" w:sz="0" w:space="0" w:color="auto"/>
                            <w:left w:val="none" w:sz="0" w:space="0" w:color="auto"/>
                            <w:bottom w:val="none" w:sz="0" w:space="0" w:color="auto"/>
                            <w:right w:val="none" w:sz="0" w:space="0" w:color="auto"/>
                          </w:divBdr>
                          <w:divsChild>
                            <w:div w:id="137305500">
                              <w:marLeft w:val="0"/>
                              <w:marRight w:val="0"/>
                              <w:marTop w:val="0"/>
                              <w:marBottom w:val="0"/>
                              <w:divBdr>
                                <w:top w:val="none" w:sz="0" w:space="0" w:color="auto"/>
                                <w:left w:val="none" w:sz="0" w:space="0" w:color="auto"/>
                                <w:bottom w:val="none" w:sz="0" w:space="0" w:color="auto"/>
                                <w:right w:val="none" w:sz="0" w:space="0" w:color="auto"/>
                              </w:divBdr>
                              <w:divsChild>
                                <w:div w:id="20080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7064">
                          <w:marLeft w:val="0"/>
                          <w:marRight w:val="0"/>
                          <w:marTop w:val="0"/>
                          <w:marBottom w:val="0"/>
                          <w:divBdr>
                            <w:top w:val="none" w:sz="0" w:space="0" w:color="auto"/>
                            <w:left w:val="none" w:sz="0" w:space="0" w:color="auto"/>
                            <w:bottom w:val="none" w:sz="0" w:space="0" w:color="auto"/>
                            <w:right w:val="none" w:sz="0" w:space="0" w:color="auto"/>
                          </w:divBdr>
                          <w:divsChild>
                            <w:div w:id="144779719">
                              <w:marLeft w:val="0"/>
                              <w:marRight w:val="0"/>
                              <w:marTop w:val="0"/>
                              <w:marBottom w:val="0"/>
                              <w:divBdr>
                                <w:top w:val="none" w:sz="0" w:space="0" w:color="auto"/>
                                <w:left w:val="none" w:sz="0" w:space="0" w:color="auto"/>
                                <w:bottom w:val="none" w:sz="0" w:space="0" w:color="auto"/>
                                <w:right w:val="none" w:sz="0" w:space="0" w:color="auto"/>
                              </w:divBdr>
                              <w:divsChild>
                                <w:div w:id="593779035">
                                  <w:marLeft w:val="0"/>
                                  <w:marRight w:val="0"/>
                                  <w:marTop w:val="0"/>
                                  <w:marBottom w:val="0"/>
                                  <w:divBdr>
                                    <w:top w:val="none" w:sz="0" w:space="0" w:color="auto"/>
                                    <w:left w:val="none" w:sz="0" w:space="0" w:color="auto"/>
                                    <w:bottom w:val="none" w:sz="0" w:space="0" w:color="auto"/>
                                    <w:right w:val="none" w:sz="0" w:space="0" w:color="auto"/>
                                  </w:divBdr>
                                  <w:divsChild>
                                    <w:div w:id="1629511621">
                                      <w:marLeft w:val="0"/>
                                      <w:marRight w:val="0"/>
                                      <w:marTop w:val="0"/>
                                      <w:marBottom w:val="0"/>
                                      <w:divBdr>
                                        <w:top w:val="none" w:sz="0" w:space="0" w:color="auto"/>
                                        <w:left w:val="none" w:sz="0" w:space="0" w:color="auto"/>
                                        <w:bottom w:val="none" w:sz="0" w:space="0" w:color="auto"/>
                                        <w:right w:val="none" w:sz="0" w:space="0" w:color="auto"/>
                                      </w:divBdr>
                                      <w:divsChild>
                                        <w:div w:id="197398395">
                                          <w:marLeft w:val="0"/>
                                          <w:marRight w:val="0"/>
                                          <w:marTop w:val="0"/>
                                          <w:marBottom w:val="0"/>
                                          <w:divBdr>
                                            <w:top w:val="none" w:sz="0" w:space="0" w:color="auto"/>
                                            <w:left w:val="none" w:sz="0" w:space="0" w:color="auto"/>
                                            <w:bottom w:val="none" w:sz="0" w:space="0" w:color="auto"/>
                                            <w:right w:val="none" w:sz="0" w:space="0" w:color="auto"/>
                                          </w:divBdr>
                                          <w:divsChild>
                                            <w:div w:id="867254100">
                                              <w:marLeft w:val="0"/>
                                              <w:marRight w:val="0"/>
                                              <w:marTop w:val="0"/>
                                              <w:marBottom w:val="0"/>
                                              <w:divBdr>
                                                <w:top w:val="none" w:sz="0" w:space="0" w:color="auto"/>
                                                <w:left w:val="none" w:sz="0" w:space="0" w:color="auto"/>
                                                <w:bottom w:val="none" w:sz="0" w:space="0" w:color="auto"/>
                                                <w:right w:val="none" w:sz="0" w:space="0" w:color="auto"/>
                                              </w:divBdr>
                                              <w:divsChild>
                                                <w:div w:id="1686514335">
                                                  <w:marLeft w:val="0"/>
                                                  <w:marRight w:val="0"/>
                                                  <w:marTop w:val="0"/>
                                                  <w:marBottom w:val="0"/>
                                                  <w:divBdr>
                                                    <w:top w:val="none" w:sz="0" w:space="0" w:color="auto"/>
                                                    <w:left w:val="none" w:sz="0" w:space="0" w:color="auto"/>
                                                    <w:bottom w:val="none" w:sz="0" w:space="0" w:color="auto"/>
                                                    <w:right w:val="none" w:sz="0" w:space="0" w:color="auto"/>
                                                  </w:divBdr>
                                                  <w:divsChild>
                                                    <w:div w:id="2075345804">
                                                      <w:marLeft w:val="0"/>
                                                      <w:marRight w:val="0"/>
                                                      <w:marTop w:val="0"/>
                                                      <w:marBottom w:val="0"/>
                                                      <w:divBdr>
                                                        <w:top w:val="none" w:sz="0" w:space="0" w:color="auto"/>
                                                        <w:left w:val="none" w:sz="0" w:space="0" w:color="auto"/>
                                                        <w:bottom w:val="none" w:sz="0" w:space="0" w:color="auto"/>
                                                        <w:right w:val="none" w:sz="0" w:space="0" w:color="auto"/>
                                                      </w:divBdr>
                                                      <w:divsChild>
                                                        <w:div w:id="121773365">
                                                          <w:marLeft w:val="0"/>
                                                          <w:marRight w:val="0"/>
                                                          <w:marTop w:val="0"/>
                                                          <w:marBottom w:val="0"/>
                                                          <w:divBdr>
                                                            <w:top w:val="none" w:sz="0" w:space="0" w:color="auto"/>
                                                            <w:left w:val="none" w:sz="0" w:space="0" w:color="auto"/>
                                                            <w:bottom w:val="none" w:sz="0" w:space="0" w:color="auto"/>
                                                            <w:right w:val="none" w:sz="0" w:space="0" w:color="auto"/>
                                                          </w:divBdr>
                                                          <w:divsChild>
                                                            <w:div w:id="2056081077">
                                                              <w:marLeft w:val="0"/>
                                                              <w:marRight w:val="0"/>
                                                              <w:marTop w:val="0"/>
                                                              <w:marBottom w:val="0"/>
                                                              <w:divBdr>
                                                                <w:top w:val="none" w:sz="0" w:space="0" w:color="auto"/>
                                                                <w:left w:val="none" w:sz="0" w:space="0" w:color="auto"/>
                                                                <w:bottom w:val="none" w:sz="0" w:space="0" w:color="auto"/>
                                                                <w:right w:val="none" w:sz="0" w:space="0" w:color="auto"/>
                                                              </w:divBdr>
                                                              <w:divsChild>
                                                                <w:div w:id="1044479101">
                                                                  <w:marLeft w:val="0"/>
                                                                  <w:marRight w:val="0"/>
                                                                  <w:marTop w:val="0"/>
                                                                  <w:marBottom w:val="60"/>
                                                                  <w:divBdr>
                                                                    <w:top w:val="none" w:sz="0" w:space="0" w:color="auto"/>
                                                                    <w:left w:val="none" w:sz="0" w:space="0" w:color="auto"/>
                                                                    <w:bottom w:val="none" w:sz="0" w:space="0" w:color="auto"/>
                                                                    <w:right w:val="none" w:sz="0" w:space="0" w:color="auto"/>
                                                                  </w:divBdr>
                                                                  <w:divsChild>
                                                                    <w:div w:id="884679444">
                                                                      <w:marLeft w:val="0"/>
                                                                      <w:marRight w:val="0"/>
                                                                      <w:marTop w:val="0"/>
                                                                      <w:marBottom w:val="0"/>
                                                                      <w:divBdr>
                                                                        <w:top w:val="none" w:sz="0" w:space="0" w:color="auto"/>
                                                                        <w:left w:val="none" w:sz="0" w:space="0" w:color="auto"/>
                                                                        <w:bottom w:val="none" w:sz="0" w:space="0" w:color="auto"/>
                                                                        <w:right w:val="none" w:sz="0" w:space="0" w:color="auto"/>
                                                                      </w:divBdr>
                                                                      <w:divsChild>
                                                                        <w:div w:id="1104157426">
                                                                          <w:marLeft w:val="0"/>
                                                                          <w:marRight w:val="0"/>
                                                                          <w:marTop w:val="0"/>
                                                                          <w:marBottom w:val="0"/>
                                                                          <w:divBdr>
                                                                            <w:top w:val="none" w:sz="0" w:space="0" w:color="auto"/>
                                                                            <w:left w:val="none" w:sz="0" w:space="0" w:color="auto"/>
                                                                            <w:bottom w:val="none" w:sz="0" w:space="0" w:color="auto"/>
                                                                            <w:right w:val="none" w:sz="0" w:space="0" w:color="auto"/>
                                                                          </w:divBdr>
                                                                          <w:divsChild>
                                                                            <w:div w:id="1794664804">
                                                                              <w:marLeft w:val="0"/>
                                                                              <w:marRight w:val="0"/>
                                                                              <w:marTop w:val="0"/>
                                                                              <w:marBottom w:val="0"/>
                                                                              <w:divBdr>
                                                                                <w:top w:val="none" w:sz="0" w:space="0" w:color="auto"/>
                                                                                <w:left w:val="none" w:sz="0" w:space="0" w:color="auto"/>
                                                                                <w:bottom w:val="none" w:sz="0" w:space="0" w:color="auto"/>
                                                                                <w:right w:val="none" w:sz="0" w:space="0" w:color="auto"/>
                                                                              </w:divBdr>
                                                                              <w:divsChild>
                                                                                <w:div w:id="773944660">
                                                                                  <w:marLeft w:val="0"/>
                                                                                  <w:marRight w:val="0"/>
                                                                                  <w:marTop w:val="0"/>
                                                                                  <w:marBottom w:val="0"/>
                                                                                  <w:divBdr>
                                                                                    <w:top w:val="none" w:sz="0" w:space="0" w:color="auto"/>
                                                                                    <w:left w:val="none" w:sz="0" w:space="0" w:color="auto"/>
                                                                                    <w:bottom w:val="none" w:sz="0" w:space="0" w:color="auto"/>
                                                                                    <w:right w:val="none" w:sz="0" w:space="0" w:color="auto"/>
                                                                                  </w:divBdr>
                                                                                  <w:divsChild>
                                                                                    <w:div w:id="2053798775">
                                                                                      <w:marLeft w:val="700"/>
                                                                                      <w:marRight w:val="0"/>
                                                                                      <w:marTop w:val="0"/>
                                                                                      <w:marBottom w:val="0"/>
                                                                                      <w:divBdr>
                                                                                        <w:top w:val="none" w:sz="0" w:space="0" w:color="auto"/>
                                                                                        <w:left w:val="none" w:sz="0" w:space="0" w:color="auto"/>
                                                                                        <w:bottom w:val="none" w:sz="0" w:space="0" w:color="auto"/>
                                                                                        <w:right w:val="none" w:sz="0" w:space="0" w:color="auto"/>
                                                                                      </w:divBdr>
                                                                                      <w:divsChild>
                                                                                        <w:div w:id="1864781138">
                                                                                          <w:marLeft w:val="0"/>
                                                                                          <w:marRight w:val="195"/>
                                                                                          <w:marTop w:val="0"/>
                                                                                          <w:marBottom w:val="0"/>
                                                                                          <w:divBdr>
                                                                                            <w:top w:val="none" w:sz="0" w:space="0" w:color="auto"/>
                                                                                            <w:left w:val="none" w:sz="0" w:space="0" w:color="auto"/>
                                                                                            <w:bottom w:val="none" w:sz="0" w:space="0" w:color="auto"/>
                                                                                            <w:right w:val="none" w:sz="0" w:space="0" w:color="auto"/>
                                                                                          </w:divBdr>
                                                                                          <w:divsChild>
                                                                                            <w:div w:id="979773883">
                                                                                              <w:marLeft w:val="0"/>
                                                                                              <w:marRight w:val="0"/>
                                                                                              <w:marTop w:val="0"/>
                                                                                              <w:marBottom w:val="0"/>
                                                                                              <w:divBdr>
                                                                                                <w:top w:val="none" w:sz="0" w:space="0" w:color="auto"/>
                                                                                                <w:left w:val="none" w:sz="0" w:space="0" w:color="auto"/>
                                                                                                <w:bottom w:val="none" w:sz="0" w:space="0" w:color="auto"/>
                                                                                                <w:right w:val="none" w:sz="0" w:space="0" w:color="auto"/>
                                                                                              </w:divBdr>
                                                                                            </w:div>
                                                                                            <w:div w:id="370804349">
                                                                                              <w:marLeft w:val="0"/>
                                                                                              <w:marRight w:val="0"/>
                                                                                              <w:marTop w:val="0"/>
                                                                                              <w:marBottom w:val="0"/>
                                                                                              <w:divBdr>
                                                                                                <w:top w:val="none" w:sz="0" w:space="0" w:color="auto"/>
                                                                                                <w:left w:val="none" w:sz="0" w:space="0" w:color="auto"/>
                                                                                                <w:bottom w:val="none" w:sz="0" w:space="0" w:color="auto"/>
                                                                                                <w:right w:val="none" w:sz="0" w:space="0" w:color="auto"/>
                                                                                              </w:divBdr>
                                                                                            </w:div>
                                                                                          </w:divsChild>
                                                                                        </w:div>
                                                                                        <w:div w:id="351272986">
                                                                                          <w:marLeft w:val="0"/>
                                                                                          <w:marRight w:val="0"/>
                                                                                          <w:marTop w:val="0"/>
                                                                                          <w:marBottom w:val="0"/>
                                                                                          <w:divBdr>
                                                                                            <w:top w:val="none" w:sz="0" w:space="0" w:color="auto"/>
                                                                                            <w:left w:val="none" w:sz="0" w:space="0" w:color="auto"/>
                                                                                            <w:bottom w:val="none" w:sz="0" w:space="0" w:color="auto"/>
                                                                                            <w:right w:val="none" w:sz="0" w:space="0" w:color="auto"/>
                                                                                          </w:divBdr>
                                                                                          <w:divsChild>
                                                                                            <w:div w:id="6017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39849">
                          <w:marLeft w:val="0"/>
                          <w:marRight w:val="0"/>
                          <w:marTop w:val="0"/>
                          <w:marBottom w:val="0"/>
                          <w:divBdr>
                            <w:top w:val="none" w:sz="0" w:space="0" w:color="auto"/>
                            <w:left w:val="none" w:sz="0" w:space="0" w:color="auto"/>
                            <w:bottom w:val="none" w:sz="0" w:space="0" w:color="auto"/>
                            <w:right w:val="none" w:sz="0" w:space="0" w:color="auto"/>
                          </w:divBdr>
                          <w:divsChild>
                            <w:div w:id="516652086">
                              <w:marLeft w:val="0"/>
                              <w:marRight w:val="0"/>
                              <w:marTop w:val="0"/>
                              <w:marBottom w:val="0"/>
                              <w:divBdr>
                                <w:top w:val="none" w:sz="0" w:space="0" w:color="auto"/>
                                <w:left w:val="none" w:sz="0" w:space="0" w:color="auto"/>
                                <w:bottom w:val="none" w:sz="0" w:space="0" w:color="auto"/>
                                <w:right w:val="none" w:sz="0" w:space="0" w:color="auto"/>
                              </w:divBdr>
                              <w:divsChild>
                                <w:div w:id="197894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44776">
                          <w:marLeft w:val="0"/>
                          <w:marRight w:val="0"/>
                          <w:marTop w:val="0"/>
                          <w:marBottom w:val="0"/>
                          <w:divBdr>
                            <w:top w:val="none" w:sz="0" w:space="0" w:color="auto"/>
                            <w:left w:val="none" w:sz="0" w:space="0" w:color="auto"/>
                            <w:bottom w:val="none" w:sz="0" w:space="0" w:color="auto"/>
                            <w:right w:val="none" w:sz="0" w:space="0" w:color="auto"/>
                          </w:divBdr>
                          <w:divsChild>
                            <w:div w:id="792674219">
                              <w:marLeft w:val="0"/>
                              <w:marRight w:val="0"/>
                              <w:marTop w:val="0"/>
                              <w:marBottom w:val="0"/>
                              <w:divBdr>
                                <w:top w:val="none" w:sz="0" w:space="0" w:color="auto"/>
                                <w:left w:val="none" w:sz="0" w:space="0" w:color="auto"/>
                                <w:bottom w:val="none" w:sz="0" w:space="0" w:color="auto"/>
                                <w:right w:val="none" w:sz="0" w:space="0" w:color="auto"/>
                              </w:divBdr>
                            </w:div>
                          </w:divsChild>
                        </w:div>
                        <w:div w:id="2016420532">
                          <w:marLeft w:val="0"/>
                          <w:marRight w:val="0"/>
                          <w:marTop w:val="0"/>
                          <w:marBottom w:val="0"/>
                          <w:divBdr>
                            <w:top w:val="none" w:sz="0" w:space="0" w:color="auto"/>
                            <w:left w:val="single" w:sz="12" w:space="0" w:color="004465"/>
                            <w:bottom w:val="none" w:sz="0" w:space="0" w:color="auto"/>
                            <w:right w:val="none" w:sz="0" w:space="0" w:color="auto"/>
                          </w:divBdr>
                        </w:div>
                        <w:div w:id="1999187088">
                          <w:marLeft w:val="0"/>
                          <w:marRight w:val="0"/>
                          <w:marTop w:val="0"/>
                          <w:marBottom w:val="0"/>
                          <w:divBdr>
                            <w:top w:val="none" w:sz="0" w:space="0" w:color="auto"/>
                            <w:left w:val="single" w:sz="12" w:space="0" w:color="004465"/>
                            <w:bottom w:val="none" w:sz="0" w:space="0" w:color="auto"/>
                            <w:right w:val="none" w:sz="0" w:space="0" w:color="auto"/>
                          </w:divBdr>
                        </w:div>
                        <w:div w:id="379331363">
                          <w:marLeft w:val="0"/>
                          <w:marRight w:val="0"/>
                          <w:marTop w:val="0"/>
                          <w:marBottom w:val="0"/>
                          <w:divBdr>
                            <w:top w:val="single" w:sz="12" w:space="0" w:color="EEEEEE"/>
                            <w:left w:val="none" w:sz="0" w:space="0" w:color="auto"/>
                            <w:bottom w:val="single" w:sz="12" w:space="0" w:color="EEEEEE"/>
                            <w:right w:val="none" w:sz="0" w:space="0" w:color="auto"/>
                          </w:divBdr>
                        </w:div>
                        <w:div w:id="257326283">
                          <w:marLeft w:val="0"/>
                          <w:marRight w:val="0"/>
                          <w:marTop w:val="0"/>
                          <w:marBottom w:val="0"/>
                          <w:divBdr>
                            <w:top w:val="single" w:sz="12" w:space="0" w:color="EEEEEE"/>
                            <w:left w:val="none" w:sz="0" w:space="0" w:color="auto"/>
                            <w:bottom w:val="single" w:sz="12" w:space="0" w:color="EEEEEE"/>
                            <w:right w:val="none" w:sz="0" w:space="0" w:color="auto"/>
                          </w:divBdr>
                        </w:div>
                      </w:divsChild>
                    </w:div>
                  </w:divsChild>
                </w:div>
              </w:divsChild>
            </w:div>
          </w:divsChild>
        </w:div>
      </w:divsChild>
    </w:div>
    <w:div w:id="2056081055">
      <w:bodyDiv w:val="1"/>
      <w:marLeft w:val="0"/>
      <w:marRight w:val="0"/>
      <w:marTop w:val="0"/>
      <w:marBottom w:val="0"/>
      <w:divBdr>
        <w:top w:val="none" w:sz="0" w:space="0" w:color="auto"/>
        <w:left w:val="none" w:sz="0" w:space="0" w:color="auto"/>
        <w:bottom w:val="none" w:sz="0" w:space="0" w:color="auto"/>
        <w:right w:val="none" w:sz="0" w:space="0" w:color="auto"/>
      </w:divBdr>
      <w:divsChild>
        <w:div w:id="275480259">
          <w:marLeft w:val="0"/>
          <w:marRight w:val="0"/>
          <w:marTop w:val="375"/>
          <w:marBottom w:val="330"/>
          <w:divBdr>
            <w:top w:val="none" w:sz="0" w:space="0" w:color="auto"/>
            <w:left w:val="none" w:sz="0" w:space="0" w:color="auto"/>
            <w:bottom w:val="none" w:sz="0" w:space="0" w:color="auto"/>
            <w:right w:val="none" w:sz="0" w:space="0" w:color="auto"/>
          </w:divBdr>
          <w:divsChild>
            <w:div w:id="1342128523">
              <w:marLeft w:val="0"/>
              <w:marRight w:val="0"/>
              <w:marTop w:val="0"/>
              <w:marBottom w:val="210"/>
              <w:divBdr>
                <w:top w:val="none" w:sz="0" w:space="0" w:color="auto"/>
                <w:left w:val="none" w:sz="0" w:space="0" w:color="auto"/>
                <w:bottom w:val="none" w:sz="0" w:space="0" w:color="auto"/>
                <w:right w:val="none" w:sz="0" w:space="0" w:color="auto"/>
              </w:divBdr>
              <w:divsChild>
                <w:div w:id="294340361">
                  <w:marLeft w:val="0"/>
                  <w:marRight w:val="0"/>
                  <w:marTop w:val="0"/>
                  <w:marBottom w:val="0"/>
                  <w:divBdr>
                    <w:top w:val="none" w:sz="0" w:space="0" w:color="auto"/>
                    <w:left w:val="none" w:sz="0" w:space="0" w:color="auto"/>
                    <w:bottom w:val="none" w:sz="0" w:space="0" w:color="auto"/>
                    <w:right w:val="none" w:sz="0" w:space="0" w:color="auto"/>
                  </w:divBdr>
                  <w:divsChild>
                    <w:div w:id="132875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6317">
              <w:marLeft w:val="0"/>
              <w:marRight w:val="0"/>
              <w:marTop w:val="0"/>
              <w:marBottom w:val="210"/>
              <w:divBdr>
                <w:top w:val="none" w:sz="0" w:space="0" w:color="auto"/>
                <w:left w:val="none" w:sz="0" w:space="0" w:color="auto"/>
                <w:bottom w:val="none" w:sz="0" w:space="0" w:color="auto"/>
                <w:right w:val="none" w:sz="0" w:space="0" w:color="auto"/>
              </w:divBdr>
            </w:div>
          </w:divsChild>
        </w:div>
        <w:div w:id="675813521">
          <w:marLeft w:val="0"/>
          <w:marRight w:val="0"/>
          <w:marTop w:val="0"/>
          <w:marBottom w:val="0"/>
          <w:divBdr>
            <w:top w:val="none" w:sz="0" w:space="0" w:color="auto"/>
            <w:left w:val="none" w:sz="0" w:space="0" w:color="auto"/>
            <w:bottom w:val="none" w:sz="0" w:space="0" w:color="auto"/>
            <w:right w:val="none" w:sz="0" w:space="0" w:color="auto"/>
          </w:divBdr>
          <w:divsChild>
            <w:div w:id="1195073557">
              <w:marLeft w:val="0"/>
              <w:marRight w:val="0"/>
              <w:marTop w:val="0"/>
              <w:marBottom w:val="0"/>
              <w:divBdr>
                <w:top w:val="none" w:sz="0" w:space="0" w:color="auto"/>
                <w:left w:val="none" w:sz="0" w:space="0" w:color="auto"/>
                <w:bottom w:val="none" w:sz="0" w:space="0" w:color="auto"/>
                <w:right w:val="none" w:sz="0" w:space="0" w:color="auto"/>
              </w:divBdr>
              <w:divsChild>
                <w:div w:id="630673795">
                  <w:marLeft w:val="0"/>
                  <w:marRight w:val="0"/>
                  <w:marTop w:val="0"/>
                  <w:marBottom w:val="300"/>
                  <w:divBdr>
                    <w:top w:val="none" w:sz="0" w:space="0" w:color="auto"/>
                    <w:left w:val="none" w:sz="0" w:space="0" w:color="auto"/>
                    <w:bottom w:val="none" w:sz="0" w:space="0" w:color="auto"/>
                    <w:right w:val="none" w:sz="0" w:space="0" w:color="auto"/>
                  </w:divBdr>
                  <w:divsChild>
                    <w:div w:id="46269201">
                      <w:marLeft w:val="0"/>
                      <w:marRight w:val="0"/>
                      <w:marTop w:val="0"/>
                      <w:marBottom w:val="0"/>
                      <w:divBdr>
                        <w:top w:val="none" w:sz="0" w:space="0" w:color="auto"/>
                        <w:left w:val="none" w:sz="0" w:space="0" w:color="auto"/>
                        <w:bottom w:val="none" w:sz="0" w:space="0" w:color="auto"/>
                        <w:right w:val="none" w:sz="0" w:space="0" w:color="auto"/>
                      </w:divBdr>
                    </w:div>
                  </w:divsChild>
                </w:div>
                <w:div w:id="1017776505">
                  <w:marLeft w:val="0"/>
                  <w:marRight w:val="0"/>
                  <w:marTop w:val="0"/>
                  <w:marBottom w:val="240"/>
                  <w:divBdr>
                    <w:top w:val="none" w:sz="0" w:space="0" w:color="auto"/>
                    <w:left w:val="none" w:sz="0" w:space="0" w:color="auto"/>
                    <w:bottom w:val="none" w:sz="0" w:space="0" w:color="auto"/>
                    <w:right w:val="none" w:sz="0" w:space="0" w:color="auto"/>
                  </w:divBdr>
                </w:div>
                <w:div w:id="1123579787">
                  <w:marLeft w:val="0"/>
                  <w:marRight w:val="0"/>
                  <w:marTop w:val="0"/>
                  <w:marBottom w:val="300"/>
                  <w:divBdr>
                    <w:top w:val="none" w:sz="0" w:space="0" w:color="auto"/>
                    <w:left w:val="none" w:sz="0" w:space="0" w:color="auto"/>
                    <w:bottom w:val="none" w:sz="0" w:space="0" w:color="auto"/>
                    <w:right w:val="none" w:sz="0" w:space="0" w:color="auto"/>
                  </w:divBdr>
                  <w:divsChild>
                    <w:div w:id="348801567">
                      <w:marLeft w:val="0"/>
                      <w:marRight w:val="300"/>
                      <w:marTop w:val="0"/>
                      <w:marBottom w:val="150"/>
                      <w:divBdr>
                        <w:top w:val="none" w:sz="0" w:space="0" w:color="auto"/>
                        <w:left w:val="none" w:sz="0" w:space="0" w:color="auto"/>
                        <w:bottom w:val="none" w:sz="0" w:space="0" w:color="auto"/>
                        <w:right w:val="none" w:sz="0" w:space="0" w:color="auto"/>
                      </w:divBdr>
                      <w:divsChild>
                        <w:div w:id="654183258">
                          <w:marLeft w:val="0"/>
                          <w:marRight w:val="0"/>
                          <w:marTop w:val="0"/>
                          <w:marBottom w:val="0"/>
                          <w:divBdr>
                            <w:top w:val="none" w:sz="0" w:space="0" w:color="auto"/>
                            <w:left w:val="none" w:sz="0" w:space="0" w:color="auto"/>
                            <w:bottom w:val="none" w:sz="0" w:space="0" w:color="auto"/>
                            <w:right w:val="none" w:sz="0" w:space="0" w:color="auto"/>
                          </w:divBdr>
                          <w:divsChild>
                            <w:div w:id="743264069">
                              <w:marLeft w:val="0"/>
                              <w:marRight w:val="0"/>
                              <w:marTop w:val="225"/>
                              <w:marBottom w:val="0"/>
                              <w:divBdr>
                                <w:top w:val="none" w:sz="0" w:space="0" w:color="auto"/>
                                <w:left w:val="none" w:sz="0" w:space="0" w:color="auto"/>
                                <w:bottom w:val="none" w:sz="0" w:space="0" w:color="auto"/>
                                <w:right w:val="none" w:sz="0" w:space="0" w:color="auto"/>
                              </w:divBdr>
                              <w:divsChild>
                                <w:div w:id="256864518">
                                  <w:marLeft w:val="0"/>
                                  <w:marRight w:val="0"/>
                                  <w:marTop w:val="0"/>
                                  <w:marBottom w:val="0"/>
                                  <w:divBdr>
                                    <w:top w:val="none" w:sz="0" w:space="0" w:color="auto"/>
                                    <w:left w:val="none" w:sz="0" w:space="0" w:color="auto"/>
                                    <w:bottom w:val="none" w:sz="0" w:space="0" w:color="auto"/>
                                    <w:right w:val="none" w:sz="0" w:space="0" w:color="auto"/>
                                  </w:divBdr>
                                </w:div>
                                <w:div w:id="4390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1534">
                      <w:marLeft w:val="0"/>
                      <w:marRight w:val="0"/>
                      <w:marTop w:val="0"/>
                      <w:marBottom w:val="225"/>
                      <w:divBdr>
                        <w:top w:val="none" w:sz="0" w:space="0" w:color="auto"/>
                        <w:left w:val="none" w:sz="0" w:space="0" w:color="auto"/>
                        <w:bottom w:val="none" w:sz="0" w:space="0" w:color="auto"/>
                        <w:right w:val="none" w:sz="0" w:space="0" w:color="auto"/>
                      </w:divBdr>
                      <w:divsChild>
                        <w:div w:id="2036811391">
                          <w:marLeft w:val="0"/>
                          <w:marRight w:val="0"/>
                          <w:marTop w:val="0"/>
                          <w:marBottom w:val="0"/>
                          <w:divBdr>
                            <w:top w:val="none" w:sz="0" w:space="0" w:color="auto"/>
                            <w:left w:val="none" w:sz="0" w:space="0" w:color="auto"/>
                            <w:bottom w:val="none" w:sz="0" w:space="0" w:color="auto"/>
                            <w:right w:val="none" w:sz="0" w:space="0" w:color="auto"/>
                          </w:divBdr>
                          <w:divsChild>
                            <w:div w:id="1784304662">
                              <w:marLeft w:val="0"/>
                              <w:marRight w:val="0"/>
                              <w:marTop w:val="0"/>
                              <w:marBottom w:val="0"/>
                              <w:divBdr>
                                <w:top w:val="none" w:sz="0" w:space="0" w:color="auto"/>
                                <w:left w:val="none" w:sz="0" w:space="0" w:color="auto"/>
                                <w:bottom w:val="none" w:sz="0" w:space="0" w:color="auto"/>
                                <w:right w:val="none" w:sz="0" w:space="0" w:color="auto"/>
                              </w:divBdr>
                              <w:divsChild>
                                <w:div w:id="1526093032">
                                  <w:marLeft w:val="0"/>
                                  <w:marRight w:val="0"/>
                                  <w:marTop w:val="0"/>
                                  <w:marBottom w:val="0"/>
                                  <w:divBdr>
                                    <w:top w:val="none" w:sz="0" w:space="0" w:color="auto"/>
                                    <w:left w:val="none" w:sz="0" w:space="0" w:color="auto"/>
                                    <w:bottom w:val="none" w:sz="0" w:space="0" w:color="auto"/>
                                    <w:right w:val="none" w:sz="0" w:space="0" w:color="auto"/>
                                  </w:divBdr>
                                  <w:divsChild>
                                    <w:div w:id="945236337">
                                      <w:marLeft w:val="0"/>
                                      <w:marRight w:val="0"/>
                                      <w:marTop w:val="0"/>
                                      <w:marBottom w:val="0"/>
                                      <w:divBdr>
                                        <w:top w:val="none" w:sz="0" w:space="0" w:color="auto"/>
                                        <w:left w:val="none" w:sz="0" w:space="0" w:color="auto"/>
                                        <w:bottom w:val="none" w:sz="0" w:space="0" w:color="auto"/>
                                        <w:right w:val="none" w:sz="0" w:space="0" w:color="auto"/>
                                      </w:divBdr>
                                      <w:divsChild>
                                        <w:div w:id="567037765">
                                          <w:marLeft w:val="0"/>
                                          <w:marRight w:val="0"/>
                                          <w:marTop w:val="0"/>
                                          <w:marBottom w:val="0"/>
                                          <w:divBdr>
                                            <w:top w:val="none" w:sz="0" w:space="0" w:color="auto"/>
                                            <w:left w:val="none" w:sz="0" w:space="0" w:color="auto"/>
                                            <w:bottom w:val="none" w:sz="0" w:space="0" w:color="auto"/>
                                            <w:right w:val="none" w:sz="0" w:space="0" w:color="auto"/>
                                          </w:divBdr>
                                          <w:divsChild>
                                            <w:div w:id="590090188">
                                              <w:marLeft w:val="0"/>
                                              <w:marRight w:val="0"/>
                                              <w:marTop w:val="0"/>
                                              <w:marBottom w:val="0"/>
                                              <w:divBdr>
                                                <w:top w:val="none" w:sz="0" w:space="0" w:color="auto"/>
                                                <w:left w:val="none" w:sz="0" w:space="0" w:color="auto"/>
                                                <w:bottom w:val="none" w:sz="0" w:space="0" w:color="auto"/>
                                                <w:right w:val="none" w:sz="0" w:space="0" w:color="auto"/>
                                              </w:divBdr>
                                            </w:div>
                                            <w:div w:id="719983219">
                                              <w:marLeft w:val="0"/>
                                              <w:marRight w:val="0"/>
                                              <w:marTop w:val="0"/>
                                              <w:marBottom w:val="0"/>
                                              <w:divBdr>
                                                <w:top w:val="none" w:sz="0" w:space="0" w:color="auto"/>
                                                <w:left w:val="none" w:sz="0" w:space="0" w:color="auto"/>
                                                <w:bottom w:val="none" w:sz="0" w:space="0" w:color="auto"/>
                                                <w:right w:val="none" w:sz="0" w:space="0" w:color="auto"/>
                                              </w:divBdr>
                                            </w:div>
                                            <w:div w:id="1930309736">
                                              <w:marLeft w:val="0"/>
                                              <w:marRight w:val="0"/>
                                              <w:marTop w:val="0"/>
                                              <w:marBottom w:val="0"/>
                                              <w:divBdr>
                                                <w:top w:val="none" w:sz="0" w:space="0" w:color="auto"/>
                                                <w:left w:val="none" w:sz="0" w:space="0" w:color="auto"/>
                                                <w:bottom w:val="none" w:sz="0" w:space="0" w:color="auto"/>
                                                <w:right w:val="none" w:sz="0" w:space="0" w:color="auto"/>
                                              </w:divBdr>
                                              <w:divsChild>
                                                <w:div w:id="992756623">
                                                  <w:marLeft w:val="0"/>
                                                  <w:marRight w:val="0"/>
                                                  <w:marTop w:val="0"/>
                                                  <w:marBottom w:val="0"/>
                                                  <w:divBdr>
                                                    <w:top w:val="none" w:sz="0" w:space="0" w:color="auto"/>
                                                    <w:left w:val="none" w:sz="0" w:space="0" w:color="auto"/>
                                                    <w:bottom w:val="none" w:sz="0" w:space="0" w:color="auto"/>
                                                    <w:right w:val="none" w:sz="0" w:space="0" w:color="auto"/>
                                                  </w:divBdr>
                                                  <w:divsChild>
                                                    <w:div w:id="2125031743">
                                                      <w:marLeft w:val="0"/>
                                                      <w:marRight w:val="0"/>
                                                      <w:marTop w:val="0"/>
                                                      <w:marBottom w:val="0"/>
                                                      <w:divBdr>
                                                        <w:top w:val="none" w:sz="0" w:space="0" w:color="auto"/>
                                                        <w:left w:val="none" w:sz="0" w:space="0" w:color="auto"/>
                                                        <w:bottom w:val="none" w:sz="0" w:space="0" w:color="auto"/>
                                                        <w:right w:val="none" w:sz="0" w:space="0" w:color="auto"/>
                                                      </w:divBdr>
                                                      <w:divsChild>
                                                        <w:div w:id="1467317680">
                                                          <w:marLeft w:val="0"/>
                                                          <w:marRight w:val="0"/>
                                                          <w:marTop w:val="0"/>
                                                          <w:marBottom w:val="0"/>
                                                          <w:divBdr>
                                                            <w:top w:val="none" w:sz="0" w:space="0" w:color="auto"/>
                                                            <w:left w:val="none" w:sz="0" w:space="0" w:color="auto"/>
                                                            <w:bottom w:val="none" w:sz="0" w:space="0" w:color="auto"/>
                                                            <w:right w:val="none" w:sz="0" w:space="0" w:color="auto"/>
                                                          </w:divBdr>
                                                          <w:divsChild>
                                                            <w:div w:id="1991208987">
                                                              <w:marLeft w:val="0"/>
                                                              <w:marRight w:val="0"/>
                                                              <w:marTop w:val="0"/>
                                                              <w:marBottom w:val="0"/>
                                                              <w:divBdr>
                                                                <w:top w:val="none" w:sz="0" w:space="0" w:color="auto"/>
                                                                <w:left w:val="none" w:sz="0" w:space="0" w:color="auto"/>
                                                                <w:bottom w:val="none" w:sz="0" w:space="0" w:color="auto"/>
                                                                <w:right w:val="none" w:sz="0" w:space="0" w:color="auto"/>
                                                              </w:divBdr>
                                                              <w:divsChild>
                                                                <w:div w:id="384136844">
                                                                  <w:marLeft w:val="0"/>
                                                                  <w:marRight w:val="0"/>
                                                                  <w:marTop w:val="0"/>
                                                                  <w:marBottom w:val="0"/>
                                                                  <w:divBdr>
                                                                    <w:top w:val="none" w:sz="0" w:space="0" w:color="auto"/>
                                                                    <w:left w:val="none" w:sz="0" w:space="0" w:color="auto"/>
                                                                    <w:bottom w:val="none" w:sz="0" w:space="0" w:color="auto"/>
                                                                    <w:right w:val="none" w:sz="0" w:space="0" w:color="auto"/>
                                                                  </w:divBdr>
                                                                  <w:divsChild>
                                                                    <w:div w:id="559247071">
                                                                      <w:marLeft w:val="0"/>
                                                                      <w:marRight w:val="0"/>
                                                                      <w:marTop w:val="0"/>
                                                                      <w:marBottom w:val="0"/>
                                                                      <w:divBdr>
                                                                        <w:top w:val="none" w:sz="0" w:space="0" w:color="auto"/>
                                                                        <w:left w:val="none" w:sz="0" w:space="0" w:color="auto"/>
                                                                        <w:bottom w:val="none" w:sz="0" w:space="0" w:color="auto"/>
                                                                        <w:right w:val="none" w:sz="0" w:space="0" w:color="auto"/>
                                                                      </w:divBdr>
                                                                      <w:divsChild>
                                                                        <w:div w:id="1703355936">
                                                                          <w:marLeft w:val="0"/>
                                                                          <w:marRight w:val="0"/>
                                                                          <w:marTop w:val="0"/>
                                                                          <w:marBottom w:val="0"/>
                                                                          <w:divBdr>
                                                                            <w:top w:val="none" w:sz="0" w:space="0" w:color="auto"/>
                                                                            <w:left w:val="none" w:sz="0" w:space="0" w:color="auto"/>
                                                                            <w:bottom w:val="none" w:sz="0" w:space="0" w:color="auto"/>
                                                                            <w:right w:val="none" w:sz="0" w:space="0" w:color="auto"/>
                                                                          </w:divBdr>
                                                                          <w:divsChild>
                                                                            <w:div w:id="430665521">
                                                                              <w:marLeft w:val="0"/>
                                                                              <w:marRight w:val="0"/>
                                                                              <w:marTop w:val="0"/>
                                                                              <w:marBottom w:val="0"/>
                                                                              <w:divBdr>
                                                                                <w:top w:val="none" w:sz="0" w:space="0" w:color="auto"/>
                                                                                <w:left w:val="none" w:sz="0" w:space="0" w:color="auto"/>
                                                                                <w:bottom w:val="none" w:sz="0" w:space="0" w:color="auto"/>
                                                                                <w:right w:val="none" w:sz="0" w:space="0" w:color="auto"/>
                                                                              </w:divBdr>
                                                                              <w:divsChild>
                                                                                <w:div w:id="1405101266">
                                                                                  <w:marLeft w:val="0"/>
                                                                                  <w:marRight w:val="0"/>
                                                                                  <w:marTop w:val="0"/>
                                                                                  <w:marBottom w:val="0"/>
                                                                                  <w:divBdr>
                                                                                    <w:top w:val="none" w:sz="0" w:space="0" w:color="auto"/>
                                                                                    <w:left w:val="none" w:sz="0" w:space="0" w:color="auto"/>
                                                                                    <w:bottom w:val="none" w:sz="0" w:space="0" w:color="auto"/>
                                                                                    <w:right w:val="none" w:sz="0" w:space="0" w:color="auto"/>
                                                                                  </w:divBdr>
                                                                                  <w:divsChild>
                                                                                    <w:div w:id="838235346">
                                                                                      <w:marLeft w:val="0"/>
                                                                                      <w:marRight w:val="0"/>
                                                                                      <w:marTop w:val="0"/>
                                                                                      <w:marBottom w:val="0"/>
                                                                                      <w:divBdr>
                                                                                        <w:top w:val="none" w:sz="0" w:space="0" w:color="auto"/>
                                                                                        <w:left w:val="none" w:sz="0" w:space="0" w:color="auto"/>
                                                                                        <w:bottom w:val="none" w:sz="0" w:space="0" w:color="auto"/>
                                                                                        <w:right w:val="none" w:sz="0" w:space="0" w:color="auto"/>
                                                                                      </w:divBdr>
                                                                                      <w:divsChild>
                                                                                        <w:div w:id="2077705899">
                                                                                          <w:marLeft w:val="0"/>
                                                                                          <w:marRight w:val="0"/>
                                                                                          <w:marTop w:val="0"/>
                                                                                          <w:marBottom w:val="0"/>
                                                                                          <w:divBdr>
                                                                                            <w:top w:val="none" w:sz="0" w:space="0" w:color="auto"/>
                                                                                            <w:left w:val="none" w:sz="0" w:space="0" w:color="auto"/>
                                                                                            <w:bottom w:val="none" w:sz="0" w:space="0" w:color="auto"/>
                                                                                            <w:right w:val="none" w:sz="0" w:space="0" w:color="auto"/>
                                                                                          </w:divBdr>
                                                                                          <w:divsChild>
                                                                                            <w:div w:id="1203207537">
                                                                                              <w:marLeft w:val="0"/>
                                                                                              <w:marRight w:val="0"/>
                                                                                              <w:marTop w:val="0"/>
                                                                                              <w:marBottom w:val="0"/>
                                                                                              <w:divBdr>
                                                                                                <w:top w:val="none" w:sz="0" w:space="0" w:color="auto"/>
                                                                                                <w:left w:val="none" w:sz="0" w:space="0" w:color="auto"/>
                                                                                                <w:bottom w:val="none" w:sz="0" w:space="0" w:color="auto"/>
                                                                                                <w:right w:val="none" w:sz="0" w:space="0" w:color="auto"/>
                                                                                              </w:divBdr>
                                                                                              <w:divsChild>
                                                                                                <w:div w:id="1007634252">
                                                                                                  <w:marLeft w:val="0"/>
                                                                                                  <w:marRight w:val="0"/>
                                                                                                  <w:marTop w:val="0"/>
                                                                                                  <w:marBottom w:val="0"/>
                                                                                                  <w:divBdr>
                                                                                                    <w:top w:val="none" w:sz="0" w:space="0" w:color="auto"/>
                                                                                                    <w:left w:val="none" w:sz="0" w:space="0" w:color="auto"/>
                                                                                                    <w:bottom w:val="none" w:sz="0" w:space="0" w:color="auto"/>
                                                                                                    <w:right w:val="none" w:sz="0" w:space="0" w:color="auto"/>
                                                                                                  </w:divBdr>
                                                                                                  <w:divsChild>
                                                                                                    <w:div w:id="1393625977">
                                                                                                      <w:marLeft w:val="0"/>
                                                                                                      <w:marRight w:val="0"/>
                                                                                                      <w:marTop w:val="0"/>
                                                                                                      <w:marBottom w:val="0"/>
                                                                                                      <w:divBdr>
                                                                                                        <w:top w:val="none" w:sz="0" w:space="0" w:color="auto"/>
                                                                                                        <w:left w:val="none" w:sz="0" w:space="0" w:color="auto"/>
                                                                                                        <w:bottom w:val="none" w:sz="0" w:space="0" w:color="auto"/>
                                                                                                        <w:right w:val="none" w:sz="0" w:space="0" w:color="auto"/>
                                                                                                      </w:divBdr>
                                                                                                      <w:divsChild>
                                                                                                        <w:div w:id="760875164">
                                                                                                          <w:marLeft w:val="0"/>
                                                                                                          <w:marRight w:val="0"/>
                                                                                                          <w:marTop w:val="0"/>
                                                                                                          <w:marBottom w:val="0"/>
                                                                                                          <w:divBdr>
                                                                                                            <w:top w:val="none" w:sz="0" w:space="0" w:color="auto"/>
                                                                                                            <w:left w:val="none" w:sz="0" w:space="0" w:color="auto"/>
                                                                                                            <w:bottom w:val="none" w:sz="0" w:space="0" w:color="auto"/>
                                                                                                            <w:right w:val="none" w:sz="0" w:space="0" w:color="auto"/>
                                                                                                          </w:divBdr>
                                                                                                          <w:divsChild>
                                                                                                            <w:div w:id="979042859">
                                                                                                              <w:marLeft w:val="0"/>
                                                                                                              <w:marRight w:val="0"/>
                                                                                                              <w:marTop w:val="0"/>
                                                                                                              <w:marBottom w:val="0"/>
                                                                                                              <w:divBdr>
                                                                                                                <w:top w:val="none" w:sz="0" w:space="0" w:color="auto"/>
                                                                                                                <w:left w:val="none" w:sz="0" w:space="0" w:color="auto"/>
                                                                                                                <w:bottom w:val="none" w:sz="0" w:space="0" w:color="auto"/>
                                                                                                                <w:right w:val="none" w:sz="0" w:space="0" w:color="auto"/>
                                                                                                              </w:divBdr>
                                                                                                              <w:divsChild>
                                                                                                                <w:div w:id="797145228">
                                                                                                                  <w:marLeft w:val="0"/>
                                                                                                                  <w:marRight w:val="0"/>
                                                                                                                  <w:marTop w:val="0"/>
                                                                                                                  <w:marBottom w:val="0"/>
                                                                                                                  <w:divBdr>
                                                                                                                    <w:top w:val="none" w:sz="0" w:space="0" w:color="auto"/>
                                                                                                                    <w:left w:val="none" w:sz="0" w:space="0" w:color="auto"/>
                                                                                                                    <w:bottom w:val="none" w:sz="0" w:space="0" w:color="auto"/>
                                                                                                                    <w:right w:val="none" w:sz="0" w:space="0" w:color="auto"/>
                                                                                                                  </w:divBdr>
                                                                                                                  <w:divsChild>
                                                                                                                    <w:div w:id="878590354">
                                                                                                                      <w:marLeft w:val="0"/>
                                                                                                                      <w:marRight w:val="0"/>
                                                                                                                      <w:marTop w:val="0"/>
                                                                                                                      <w:marBottom w:val="0"/>
                                                                                                                      <w:divBdr>
                                                                                                                        <w:top w:val="none" w:sz="0" w:space="0" w:color="auto"/>
                                                                                                                        <w:left w:val="none" w:sz="0" w:space="0" w:color="auto"/>
                                                                                                                        <w:bottom w:val="none" w:sz="0" w:space="0" w:color="auto"/>
                                                                                                                        <w:right w:val="none" w:sz="0" w:space="0" w:color="auto"/>
                                                                                                                      </w:divBdr>
                                                                                                                      <w:divsChild>
                                                                                                                        <w:div w:id="9586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4104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919736">
                      <w:marLeft w:val="0"/>
                      <w:marRight w:val="0"/>
                      <w:marTop w:val="0"/>
                      <w:marBottom w:val="225"/>
                      <w:divBdr>
                        <w:top w:val="none" w:sz="0" w:space="0" w:color="auto"/>
                        <w:left w:val="none" w:sz="0" w:space="0" w:color="auto"/>
                        <w:bottom w:val="none" w:sz="0" w:space="0" w:color="auto"/>
                        <w:right w:val="none" w:sz="0" w:space="0" w:color="auto"/>
                      </w:divBdr>
                    </w:div>
                    <w:div w:id="1080177165">
                      <w:marLeft w:val="300"/>
                      <w:marRight w:val="0"/>
                      <w:marTop w:val="0"/>
                      <w:marBottom w:val="150"/>
                      <w:divBdr>
                        <w:top w:val="none" w:sz="0" w:space="0" w:color="auto"/>
                        <w:left w:val="none" w:sz="0" w:space="0" w:color="auto"/>
                        <w:bottom w:val="none" w:sz="0" w:space="0" w:color="auto"/>
                        <w:right w:val="none" w:sz="0" w:space="0" w:color="auto"/>
                      </w:divBdr>
                      <w:divsChild>
                        <w:div w:id="404839182">
                          <w:marLeft w:val="0"/>
                          <w:marRight w:val="0"/>
                          <w:marTop w:val="0"/>
                          <w:marBottom w:val="0"/>
                          <w:divBdr>
                            <w:top w:val="none" w:sz="0" w:space="0" w:color="auto"/>
                            <w:left w:val="none" w:sz="0" w:space="0" w:color="auto"/>
                            <w:bottom w:val="none" w:sz="0" w:space="0" w:color="auto"/>
                            <w:right w:val="none" w:sz="0" w:space="0" w:color="auto"/>
                          </w:divBdr>
                          <w:divsChild>
                            <w:div w:id="1508717679">
                              <w:marLeft w:val="0"/>
                              <w:marRight w:val="0"/>
                              <w:marTop w:val="225"/>
                              <w:marBottom w:val="0"/>
                              <w:divBdr>
                                <w:top w:val="none" w:sz="0" w:space="0" w:color="auto"/>
                                <w:left w:val="none" w:sz="0" w:space="0" w:color="auto"/>
                                <w:bottom w:val="none" w:sz="0" w:space="0" w:color="auto"/>
                                <w:right w:val="none" w:sz="0" w:space="0" w:color="auto"/>
                              </w:divBdr>
                              <w:divsChild>
                                <w:div w:id="489754727">
                                  <w:marLeft w:val="0"/>
                                  <w:marRight w:val="0"/>
                                  <w:marTop w:val="0"/>
                                  <w:marBottom w:val="0"/>
                                  <w:divBdr>
                                    <w:top w:val="none" w:sz="0" w:space="0" w:color="auto"/>
                                    <w:left w:val="none" w:sz="0" w:space="0" w:color="auto"/>
                                    <w:bottom w:val="none" w:sz="0" w:space="0" w:color="auto"/>
                                    <w:right w:val="none" w:sz="0" w:space="0" w:color="auto"/>
                                  </w:divBdr>
                                </w:div>
                                <w:div w:id="73482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449711">
              <w:marLeft w:val="0"/>
              <w:marRight w:val="0"/>
              <w:marTop w:val="0"/>
              <w:marBottom w:val="0"/>
              <w:divBdr>
                <w:top w:val="none" w:sz="0" w:space="0" w:color="auto"/>
                <w:left w:val="none" w:sz="0" w:space="0" w:color="auto"/>
                <w:bottom w:val="none" w:sz="0" w:space="0" w:color="auto"/>
                <w:right w:val="none" w:sz="0" w:space="0" w:color="auto"/>
              </w:divBdr>
              <w:divsChild>
                <w:div w:id="938753044">
                  <w:marLeft w:val="0"/>
                  <w:marRight w:val="0"/>
                  <w:marTop w:val="75"/>
                  <w:marBottom w:val="0"/>
                  <w:divBdr>
                    <w:top w:val="none" w:sz="0" w:space="0" w:color="auto"/>
                    <w:left w:val="none" w:sz="0" w:space="0" w:color="auto"/>
                    <w:bottom w:val="none" w:sz="0" w:space="0" w:color="auto"/>
                    <w:right w:val="none" w:sz="0" w:space="0" w:color="auto"/>
                  </w:divBdr>
                  <w:divsChild>
                    <w:div w:id="102236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123889">
      <w:bodyDiv w:val="1"/>
      <w:marLeft w:val="0"/>
      <w:marRight w:val="0"/>
      <w:marTop w:val="0"/>
      <w:marBottom w:val="0"/>
      <w:divBdr>
        <w:top w:val="none" w:sz="0" w:space="0" w:color="auto"/>
        <w:left w:val="none" w:sz="0" w:space="0" w:color="auto"/>
        <w:bottom w:val="none" w:sz="0" w:space="0" w:color="auto"/>
        <w:right w:val="none" w:sz="0" w:space="0" w:color="auto"/>
      </w:divBdr>
      <w:divsChild>
        <w:div w:id="1849521107">
          <w:marLeft w:val="0"/>
          <w:marRight w:val="0"/>
          <w:marTop w:val="0"/>
          <w:marBottom w:val="180"/>
          <w:divBdr>
            <w:top w:val="none" w:sz="0" w:space="0" w:color="auto"/>
            <w:left w:val="none" w:sz="0" w:space="0" w:color="auto"/>
            <w:bottom w:val="single" w:sz="6" w:space="6" w:color="EEEEEE"/>
            <w:right w:val="none" w:sz="0" w:space="0" w:color="auto"/>
          </w:divBdr>
        </w:div>
        <w:div w:id="1912303730">
          <w:marLeft w:val="0"/>
          <w:marRight w:val="0"/>
          <w:marTop w:val="0"/>
          <w:marBottom w:val="0"/>
          <w:divBdr>
            <w:top w:val="none" w:sz="0" w:space="0" w:color="auto"/>
            <w:left w:val="none" w:sz="0" w:space="0" w:color="auto"/>
            <w:bottom w:val="none" w:sz="0" w:space="0" w:color="auto"/>
            <w:right w:val="none" w:sz="0" w:space="0" w:color="auto"/>
          </w:divBdr>
          <w:divsChild>
            <w:div w:id="1415198733">
              <w:marLeft w:val="0"/>
              <w:marRight w:val="0"/>
              <w:marTop w:val="0"/>
              <w:marBottom w:val="0"/>
              <w:divBdr>
                <w:top w:val="none" w:sz="0" w:space="0" w:color="auto"/>
                <w:left w:val="none" w:sz="0" w:space="0" w:color="auto"/>
                <w:bottom w:val="none" w:sz="0" w:space="0" w:color="auto"/>
                <w:right w:val="none" w:sz="0" w:space="0" w:color="auto"/>
              </w:divBdr>
              <w:divsChild>
                <w:div w:id="1319458210">
                  <w:marLeft w:val="0"/>
                  <w:marRight w:val="0"/>
                  <w:marTop w:val="0"/>
                  <w:marBottom w:val="0"/>
                  <w:divBdr>
                    <w:top w:val="none" w:sz="0" w:space="0" w:color="auto"/>
                    <w:left w:val="none" w:sz="0" w:space="0" w:color="auto"/>
                    <w:bottom w:val="none" w:sz="0" w:space="0" w:color="auto"/>
                    <w:right w:val="none" w:sz="0" w:space="0" w:color="auto"/>
                  </w:divBdr>
                  <w:divsChild>
                    <w:div w:id="202256723">
                      <w:marLeft w:val="840"/>
                      <w:marRight w:val="0"/>
                      <w:marTop w:val="0"/>
                      <w:marBottom w:val="0"/>
                      <w:divBdr>
                        <w:top w:val="none" w:sz="0" w:space="0" w:color="auto"/>
                        <w:left w:val="none" w:sz="0" w:space="0" w:color="auto"/>
                        <w:bottom w:val="none" w:sz="0" w:space="0" w:color="auto"/>
                        <w:right w:val="none" w:sz="0" w:space="0" w:color="auto"/>
                      </w:divBdr>
                      <w:divsChild>
                        <w:div w:id="527792998">
                          <w:marLeft w:val="0"/>
                          <w:marRight w:val="0"/>
                          <w:marTop w:val="0"/>
                          <w:marBottom w:val="0"/>
                          <w:divBdr>
                            <w:top w:val="none" w:sz="0" w:space="0" w:color="auto"/>
                            <w:left w:val="none" w:sz="0" w:space="0" w:color="auto"/>
                            <w:bottom w:val="none" w:sz="0" w:space="0" w:color="auto"/>
                            <w:right w:val="none" w:sz="0" w:space="0" w:color="auto"/>
                          </w:divBdr>
                          <w:divsChild>
                            <w:div w:id="932937494">
                              <w:marLeft w:val="0"/>
                              <w:marRight w:val="0"/>
                              <w:marTop w:val="240"/>
                              <w:marBottom w:val="240"/>
                              <w:divBdr>
                                <w:top w:val="single" w:sz="6" w:space="12" w:color="F5F5F5"/>
                                <w:left w:val="none" w:sz="0" w:space="0" w:color="auto"/>
                                <w:bottom w:val="single" w:sz="6" w:space="20" w:color="F5F5F5"/>
                                <w:right w:val="none" w:sz="0" w:space="0" w:color="auto"/>
                              </w:divBdr>
                              <w:divsChild>
                                <w:div w:id="75917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49820">
                          <w:marLeft w:val="0"/>
                          <w:marRight w:val="0"/>
                          <w:marTop w:val="0"/>
                          <w:marBottom w:val="0"/>
                          <w:divBdr>
                            <w:top w:val="none" w:sz="0" w:space="0" w:color="auto"/>
                            <w:left w:val="none" w:sz="0" w:space="0" w:color="auto"/>
                            <w:bottom w:val="none" w:sz="0" w:space="0" w:color="auto"/>
                            <w:right w:val="none" w:sz="0" w:space="0" w:color="auto"/>
                          </w:divBdr>
                          <w:divsChild>
                            <w:div w:id="30543753">
                              <w:marLeft w:val="0"/>
                              <w:marRight w:val="0"/>
                              <w:marTop w:val="240"/>
                              <w:marBottom w:val="240"/>
                              <w:divBdr>
                                <w:top w:val="single" w:sz="6" w:space="12" w:color="F5F5F5"/>
                                <w:left w:val="none" w:sz="0" w:space="0" w:color="auto"/>
                                <w:bottom w:val="single" w:sz="6" w:space="20" w:color="F5F5F5"/>
                                <w:right w:val="none" w:sz="0" w:space="0" w:color="auto"/>
                              </w:divBdr>
                              <w:divsChild>
                                <w:div w:id="7348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25160">
                      <w:marLeft w:val="840"/>
                      <w:marRight w:val="0"/>
                      <w:marTop w:val="0"/>
                      <w:marBottom w:val="240"/>
                      <w:divBdr>
                        <w:top w:val="none" w:sz="0" w:space="0" w:color="auto"/>
                        <w:left w:val="none" w:sz="0" w:space="0" w:color="auto"/>
                        <w:bottom w:val="single" w:sz="6" w:space="11" w:color="EEEEEE"/>
                        <w:right w:val="none" w:sz="0" w:space="0" w:color="auto"/>
                      </w:divBdr>
                      <w:divsChild>
                        <w:div w:id="1546910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14991534">
          <w:marLeft w:val="0"/>
          <w:marRight w:val="0"/>
          <w:marTop w:val="0"/>
          <w:marBottom w:val="0"/>
          <w:divBdr>
            <w:top w:val="none" w:sz="0" w:space="0" w:color="auto"/>
            <w:left w:val="none" w:sz="0" w:space="0" w:color="auto"/>
            <w:bottom w:val="none" w:sz="0" w:space="0" w:color="auto"/>
            <w:right w:val="none" w:sz="0" w:space="0" w:color="auto"/>
          </w:divBdr>
        </w:div>
        <w:div w:id="2125268458">
          <w:marLeft w:val="0"/>
          <w:marRight w:val="0"/>
          <w:marTop w:val="0"/>
          <w:marBottom w:val="240"/>
          <w:divBdr>
            <w:top w:val="none" w:sz="0" w:space="0" w:color="auto"/>
            <w:left w:val="none" w:sz="0" w:space="0" w:color="auto"/>
            <w:bottom w:val="none" w:sz="0" w:space="0" w:color="auto"/>
            <w:right w:val="none" w:sz="0" w:space="0" w:color="auto"/>
          </w:divBdr>
          <w:divsChild>
            <w:div w:id="466554370">
              <w:marLeft w:val="0"/>
              <w:marRight w:val="75"/>
              <w:marTop w:val="0"/>
              <w:marBottom w:val="0"/>
              <w:divBdr>
                <w:top w:val="single" w:sz="6" w:space="0" w:color="EEEEEE"/>
                <w:left w:val="none" w:sz="0" w:space="0" w:color="auto"/>
                <w:bottom w:val="single" w:sz="6" w:space="0" w:color="EEEEEE"/>
                <w:right w:val="none" w:sz="0" w:space="0" w:color="auto"/>
              </w:divBdr>
              <w:divsChild>
                <w:div w:id="70760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63526">
      <w:bodyDiv w:val="1"/>
      <w:marLeft w:val="0"/>
      <w:marRight w:val="0"/>
      <w:marTop w:val="0"/>
      <w:marBottom w:val="0"/>
      <w:divBdr>
        <w:top w:val="none" w:sz="0" w:space="0" w:color="auto"/>
        <w:left w:val="none" w:sz="0" w:space="0" w:color="auto"/>
        <w:bottom w:val="none" w:sz="0" w:space="0" w:color="auto"/>
        <w:right w:val="none" w:sz="0" w:space="0" w:color="auto"/>
      </w:divBdr>
      <w:divsChild>
        <w:div w:id="172037582">
          <w:marLeft w:val="0"/>
          <w:marRight w:val="0"/>
          <w:marTop w:val="0"/>
          <w:marBottom w:val="0"/>
          <w:divBdr>
            <w:top w:val="none" w:sz="0" w:space="0" w:color="auto"/>
            <w:left w:val="none" w:sz="0" w:space="0" w:color="auto"/>
            <w:bottom w:val="none" w:sz="0" w:space="0" w:color="auto"/>
            <w:right w:val="none" w:sz="0" w:space="0" w:color="auto"/>
          </w:divBdr>
        </w:div>
        <w:div w:id="1536886728">
          <w:marLeft w:val="0"/>
          <w:marRight w:val="0"/>
          <w:marTop w:val="0"/>
          <w:marBottom w:val="0"/>
          <w:divBdr>
            <w:top w:val="none" w:sz="0" w:space="0" w:color="auto"/>
            <w:left w:val="none" w:sz="0" w:space="0" w:color="auto"/>
            <w:bottom w:val="none" w:sz="0" w:space="0" w:color="auto"/>
            <w:right w:val="none" w:sz="0" w:space="0" w:color="auto"/>
          </w:divBdr>
          <w:divsChild>
            <w:div w:id="1075784639">
              <w:marLeft w:val="0"/>
              <w:marRight w:val="0"/>
              <w:marTop w:val="0"/>
              <w:marBottom w:val="0"/>
              <w:divBdr>
                <w:top w:val="none" w:sz="0" w:space="0" w:color="auto"/>
                <w:left w:val="none" w:sz="0" w:space="0" w:color="auto"/>
                <w:bottom w:val="none" w:sz="0" w:space="0" w:color="auto"/>
                <w:right w:val="none" w:sz="0" w:space="0" w:color="auto"/>
              </w:divBdr>
            </w:div>
          </w:divsChild>
        </w:div>
        <w:div w:id="1918204546">
          <w:marLeft w:val="0"/>
          <w:marRight w:val="0"/>
          <w:marTop w:val="0"/>
          <w:marBottom w:val="0"/>
          <w:divBdr>
            <w:top w:val="none" w:sz="0" w:space="0" w:color="auto"/>
            <w:left w:val="none" w:sz="0" w:space="0" w:color="auto"/>
            <w:bottom w:val="none" w:sz="0" w:space="0" w:color="auto"/>
            <w:right w:val="none" w:sz="0" w:space="0" w:color="auto"/>
          </w:divBdr>
          <w:divsChild>
            <w:div w:id="1411584524">
              <w:marLeft w:val="0"/>
              <w:marRight w:val="0"/>
              <w:marTop w:val="0"/>
              <w:marBottom w:val="0"/>
              <w:divBdr>
                <w:top w:val="none" w:sz="0" w:space="0" w:color="auto"/>
                <w:left w:val="none" w:sz="0" w:space="0" w:color="auto"/>
                <w:bottom w:val="none" w:sz="0" w:space="0" w:color="auto"/>
                <w:right w:val="none" w:sz="0" w:space="0" w:color="auto"/>
              </w:divBdr>
              <w:divsChild>
                <w:div w:id="321198144">
                  <w:marLeft w:val="0"/>
                  <w:marRight w:val="0"/>
                  <w:marTop w:val="0"/>
                  <w:marBottom w:val="0"/>
                  <w:divBdr>
                    <w:top w:val="none" w:sz="0" w:space="0" w:color="auto"/>
                    <w:left w:val="none" w:sz="0" w:space="0" w:color="auto"/>
                    <w:bottom w:val="none" w:sz="0" w:space="0" w:color="auto"/>
                    <w:right w:val="none" w:sz="0" w:space="0" w:color="auto"/>
                  </w:divBdr>
                </w:div>
                <w:div w:id="539755160">
                  <w:marLeft w:val="0"/>
                  <w:marRight w:val="0"/>
                  <w:marTop w:val="0"/>
                  <w:marBottom w:val="0"/>
                  <w:divBdr>
                    <w:top w:val="none" w:sz="0" w:space="0" w:color="auto"/>
                    <w:left w:val="none" w:sz="0" w:space="0" w:color="auto"/>
                    <w:bottom w:val="none" w:sz="0" w:space="0" w:color="auto"/>
                    <w:right w:val="none" w:sz="0" w:space="0" w:color="auto"/>
                  </w:divBdr>
                </w:div>
                <w:div w:id="1151558912">
                  <w:marLeft w:val="0"/>
                  <w:marRight w:val="0"/>
                  <w:marTop w:val="0"/>
                  <w:marBottom w:val="0"/>
                  <w:divBdr>
                    <w:top w:val="none" w:sz="0" w:space="0" w:color="auto"/>
                    <w:left w:val="none" w:sz="0" w:space="0" w:color="auto"/>
                    <w:bottom w:val="none" w:sz="0" w:space="0" w:color="auto"/>
                    <w:right w:val="none" w:sz="0" w:space="0" w:color="auto"/>
                  </w:divBdr>
                </w:div>
                <w:div w:id="1544170413">
                  <w:marLeft w:val="0"/>
                  <w:marRight w:val="0"/>
                  <w:marTop w:val="0"/>
                  <w:marBottom w:val="0"/>
                  <w:divBdr>
                    <w:top w:val="none" w:sz="0" w:space="0" w:color="auto"/>
                    <w:left w:val="none" w:sz="0" w:space="0" w:color="auto"/>
                    <w:bottom w:val="none" w:sz="0" w:space="0" w:color="auto"/>
                    <w:right w:val="none" w:sz="0" w:space="0" w:color="auto"/>
                  </w:divBdr>
                </w:div>
                <w:div w:id="1729180377">
                  <w:marLeft w:val="0"/>
                  <w:marRight w:val="0"/>
                  <w:marTop w:val="0"/>
                  <w:marBottom w:val="0"/>
                  <w:divBdr>
                    <w:top w:val="none" w:sz="0" w:space="0" w:color="auto"/>
                    <w:left w:val="none" w:sz="0" w:space="0" w:color="auto"/>
                    <w:bottom w:val="none" w:sz="0" w:space="0" w:color="auto"/>
                    <w:right w:val="none" w:sz="0" w:space="0" w:color="auto"/>
                  </w:divBdr>
                </w:div>
                <w:div w:id="17376292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18913609">
              <w:marLeft w:val="0"/>
              <w:marRight w:val="0"/>
              <w:marTop w:val="0"/>
              <w:marBottom w:val="0"/>
              <w:divBdr>
                <w:top w:val="none" w:sz="0" w:space="0" w:color="auto"/>
                <w:left w:val="none" w:sz="0" w:space="0" w:color="auto"/>
                <w:bottom w:val="none" w:sz="0" w:space="0" w:color="auto"/>
                <w:right w:val="none" w:sz="0" w:space="0" w:color="auto"/>
              </w:divBdr>
              <w:divsChild>
                <w:div w:id="8445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736">
      <w:bodyDiv w:val="1"/>
      <w:marLeft w:val="0"/>
      <w:marRight w:val="0"/>
      <w:marTop w:val="0"/>
      <w:marBottom w:val="0"/>
      <w:divBdr>
        <w:top w:val="none" w:sz="0" w:space="0" w:color="auto"/>
        <w:left w:val="none" w:sz="0" w:space="0" w:color="auto"/>
        <w:bottom w:val="none" w:sz="0" w:space="0" w:color="auto"/>
        <w:right w:val="none" w:sz="0" w:space="0" w:color="auto"/>
      </w:divBdr>
    </w:div>
    <w:div w:id="2064206483">
      <w:bodyDiv w:val="1"/>
      <w:marLeft w:val="0"/>
      <w:marRight w:val="0"/>
      <w:marTop w:val="0"/>
      <w:marBottom w:val="0"/>
      <w:divBdr>
        <w:top w:val="none" w:sz="0" w:space="0" w:color="auto"/>
        <w:left w:val="none" w:sz="0" w:space="0" w:color="auto"/>
        <w:bottom w:val="none" w:sz="0" w:space="0" w:color="auto"/>
        <w:right w:val="none" w:sz="0" w:space="0" w:color="auto"/>
      </w:divBdr>
      <w:divsChild>
        <w:div w:id="971981558">
          <w:marLeft w:val="0"/>
          <w:marRight w:val="0"/>
          <w:marTop w:val="375"/>
          <w:marBottom w:val="330"/>
          <w:divBdr>
            <w:top w:val="none" w:sz="0" w:space="0" w:color="auto"/>
            <w:left w:val="none" w:sz="0" w:space="0" w:color="auto"/>
            <w:bottom w:val="none" w:sz="0" w:space="0" w:color="auto"/>
            <w:right w:val="none" w:sz="0" w:space="0" w:color="auto"/>
          </w:divBdr>
          <w:divsChild>
            <w:div w:id="394739311">
              <w:marLeft w:val="0"/>
              <w:marRight w:val="0"/>
              <w:marTop w:val="0"/>
              <w:marBottom w:val="210"/>
              <w:divBdr>
                <w:top w:val="none" w:sz="0" w:space="0" w:color="auto"/>
                <w:left w:val="none" w:sz="0" w:space="0" w:color="auto"/>
                <w:bottom w:val="none" w:sz="0" w:space="0" w:color="auto"/>
                <w:right w:val="none" w:sz="0" w:space="0" w:color="auto"/>
              </w:divBdr>
              <w:divsChild>
                <w:div w:id="535389322">
                  <w:marLeft w:val="0"/>
                  <w:marRight w:val="0"/>
                  <w:marTop w:val="0"/>
                  <w:marBottom w:val="0"/>
                  <w:divBdr>
                    <w:top w:val="none" w:sz="0" w:space="0" w:color="auto"/>
                    <w:left w:val="none" w:sz="0" w:space="0" w:color="auto"/>
                    <w:bottom w:val="none" w:sz="0" w:space="0" w:color="auto"/>
                    <w:right w:val="none" w:sz="0" w:space="0" w:color="auto"/>
                  </w:divBdr>
                  <w:divsChild>
                    <w:div w:id="8582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4570">
              <w:marLeft w:val="0"/>
              <w:marRight w:val="0"/>
              <w:marTop w:val="0"/>
              <w:marBottom w:val="210"/>
              <w:divBdr>
                <w:top w:val="none" w:sz="0" w:space="0" w:color="auto"/>
                <w:left w:val="none" w:sz="0" w:space="0" w:color="auto"/>
                <w:bottom w:val="none" w:sz="0" w:space="0" w:color="auto"/>
                <w:right w:val="none" w:sz="0" w:space="0" w:color="auto"/>
              </w:divBdr>
            </w:div>
          </w:divsChild>
        </w:div>
        <w:div w:id="2016766429">
          <w:marLeft w:val="0"/>
          <w:marRight w:val="0"/>
          <w:marTop w:val="0"/>
          <w:marBottom w:val="0"/>
          <w:divBdr>
            <w:top w:val="none" w:sz="0" w:space="0" w:color="auto"/>
            <w:left w:val="none" w:sz="0" w:space="0" w:color="auto"/>
            <w:bottom w:val="none" w:sz="0" w:space="0" w:color="auto"/>
            <w:right w:val="none" w:sz="0" w:space="0" w:color="auto"/>
          </w:divBdr>
          <w:divsChild>
            <w:div w:id="206991327">
              <w:marLeft w:val="0"/>
              <w:marRight w:val="0"/>
              <w:marTop w:val="0"/>
              <w:marBottom w:val="0"/>
              <w:divBdr>
                <w:top w:val="none" w:sz="0" w:space="0" w:color="auto"/>
                <w:left w:val="none" w:sz="0" w:space="0" w:color="auto"/>
                <w:bottom w:val="none" w:sz="0" w:space="0" w:color="auto"/>
                <w:right w:val="none" w:sz="0" w:space="0" w:color="auto"/>
              </w:divBdr>
              <w:divsChild>
                <w:div w:id="832261823">
                  <w:marLeft w:val="0"/>
                  <w:marRight w:val="0"/>
                  <w:marTop w:val="0"/>
                  <w:marBottom w:val="0"/>
                  <w:divBdr>
                    <w:top w:val="none" w:sz="0" w:space="0" w:color="auto"/>
                    <w:left w:val="none" w:sz="0" w:space="0" w:color="auto"/>
                    <w:bottom w:val="none" w:sz="0" w:space="0" w:color="auto"/>
                    <w:right w:val="none" w:sz="0" w:space="0" w:color="auto"/>
                  </w:divBdr>
                  <w:divsChild>
                    <w:div w:id="356395466">
                      <w:marLeft w:val="0"/>
                      <w:marRight w:val="0"/>
                      <w:marTop w:val="0"/>
                      <w:marBottom w:val="0"/>
                      <w:divBdr>
                        <w:top w:val="none" w:sz="0" w:space="0" w:color="auto"/>
                        <w:left w:val="none" w:sz="0" w:space="0" w:color="auto"/>
                        <w:bottom w:val="single" w:sz="6" w:space="15" w:color="FFFFFF"/>
                        <w:right w:val="none" w:sz="0" w:space="0" w:color="auto"/>
                      </w:divBdr>
                      <w:divsChild>
                        <w:div w:id="1175147036">
                          <w:marLeft w:val="0"/>
                          <w:marRight w:val="0"/>
                          <w:marTop w:val="0"/>
                          <w:marBottom w:val="0"/>
                          <w:divBdr>
                            <w:top w:val="none" w:sz="0" w:space="0" w:color="auto"/>
                            <w:left w:val="none" w:sz="0" w:space="0" w:color="auto"/>
                            <w:bottom w:val="none" w:sz="0" w:space="0" w:color="auto"/>
                            <w:right w:val="none" w:sz="0" w:space="0" w:color="auto"/>
                          </w:divBdr>
                          <w:divsChild>
                            <w:div w:id="1679892334">
                              <w:marLeft w:val="0"/>
                              <w:marRight w:val="0"/>
                              <w:marTop w:val="0"/>
                              <w:marBottom w:val="0"/>
                              <w:divBdr>
                                <w:top w:val="none" w:sz="0" w:space="0" w:color="auto"/>
                                <w:left w:val="none" w:sz="0" w:space="0" w:color="auto"/>
                                <w:bottom w:val="none" w:sz="0" w:space="0" w:color="auto"/>
                                <w:right w:val="none" w:sz="0" w:space="0" w:color="auto"/>
                              </w:divBdr>
                              <w:divsChild>
                                <w:div w:id="511803280">
                                  <w:marLeft w:val="0"/>
                                  <w:marRight w:val="0"/>
                                  <w:marTop w:val="0"/>
                                  <w:marBottom w:val="0"/>
                                  <w:divBdr>
                                    <w:top w:val="none" w:sz="0" w:space="0" w:color="auto"/>
                                    <w:left w:val="none" w:sz="0" w:space="0" w:color="auto"/>
                                    <w:bottom w:val="none" w:sz="0" w:space="0" w:color="auto"/>
                                    <w:right w:val="none" w:sz="0" w:space="0" w:color="auto"/>
                                  </w:divBdr>
                                  <w:divsChild>
                                    <w:div w:id="1140804327">
                                      <w:marLeft w:val="0"/>
                                      <w:marRight w:val="0"/>
                                      <w:marTop w:val="0"/>
                                      <w:marBottom w:val="150"/>
                                      <w:divBdr>
                                        <w:top w:val="none" w:sz="0" w:space="0" w:color="auto"/>
                                        <w:left w:val="none" w:sz="0" w:space="0" w:color="auto"/>
                                        <w:bottom w:val="none" w:sz="0" w:space="0" w:color="auto"/>
                                        <w:right w:val="none" w:sz="0" w:space="0" w:color="auto"/>
                                      </w:divBdr>
                                      <w:divsChild>
                                        <w:div w:id="2030057361">
                                          <w:marLeft w:val="0"/>
                                          <w:marRight w:val="0"/>
                                          <w:marTop w:val="0"/>
                                          <w:marBottom w:val="0"/>
                                          <w:divBdr>
                                            <w:top w:val="none" w:sz="0" w:space="0" w:color="auto"/>
                                            <w:left w:val="none" w:sz="0" w:space="0" w:color="auto"/>
                                            <w:bottom w:val="none" w:sz="0" w:space="0" w:color="auto"/>
                                            <w:right w:val="none" w:sz="0" w:space="0" w:color="auto"/>
                                          </w:divBdr>
                                          <w:divsChild>
                                            <w:div w:id="1631664295">
                                              <w:marLeft w:val="0"/>
                                              <w:marRight w:val="0"/>
                                              <w:marTop w:val="0"/>
                                              <w:marBottom w:val="300"/>
                                              <w:divBdr>
                                                <w:top w:val="none" w:sz="0" w:space="0" w:color="auto"/>
                                                <w:left w:val="none" w:sz="0" w:space="0" w:color="auto"/>
                                                <w:bottom w:val="none" w:sz="0" w:space="0" w:color="auto"/>
                                                <w:right w:val="none" w:sz="0" w:space="0" w:color="auto"/>
                                              </w:divBdr>
                                              <w:divsChild>
                                                <w:div w:id="1346176580">
                                                  <w:marLeft w:val="0"/>
                                                  <w:marRight w:val="0"/>
                                                  <w:marTop w:val="0"/>
                                                  <w:marBottom w:val="0"/>
                                                  <w:divBdr>
                                                    <w:top w:val="none" w:sz="0" w:space="0" w:color="auto"/>
                                                    <w:left w:val="none" w:sz="0" w:space="0" w:color="auto"/>
                                                    <w:bottom w:val="none" w:sz="0" w:space="0" w:color="auto"/>
                                                    <w:right w:val="none" w:sz="0" w:space="0" w:color="auto"/>
                                                  </w:divBdr>
                                                  <w:divsChild>
                                                    <w:div w:id="43875130">
                                                      <w:marLeft w:val="0"/>
                                                      <w:marRight w:val="0"/>
                                                      <w:marTop w:val="0"/>
                                                      <w:marBottom w:val="0"/>
                                                      <w:divBdr>
                                                        <w:top w:val="none" w:sz="0" w:space="0" w:color="auto"/>
                                                        <w:left w:val="none" w:sz="0" w:space="0" w:color="auto"/>
                                                        <w:bottom w:val="none" w:sz="0" w:space="0" w:color="auto"/>
                                                        <w:right w:val="none" w:sz="0" w:space="0" w:color="auto"/>
                                                      </w:divBdr>
                                                      <w:divsChild>
                                                        <w:div w:id="867908939">
                                                          <w:marLeft w:val="0"/>
                                                          <w:marRight w:val="0"/>
                                                          <w:marTop w:val="0"/>
                                                          <w:marBottom w:val="0"/>
                                                          <w:divBdr>
                                                            <w:top w:val="none" w:sz="0" w:space="0" w:color="auto"/>
                                                            <w:left w:val="none" w:sz="0" w:space="0" w:color="auto"/>
                                                            <w:bottom w:val="none" w:sz="0" w:space="0" w:color="auto"/>
                                                            <w:right w:val="none" w:sz="0" w:space="0" w:color="auto"/>
                                                          </w:divBdr>
                                                          <w:divsChild>
                                                            <w:div w:id="1093015328">
                                                              <w:marLeft w:val="0"/>
                                                              <w:marRight w:val="0"/>
                                                              <w:marTop w:val="0"/>
                                                              <w:marBottom w:val="0"/>
                                                              <w:divBdr>
                                                                <w:top w:val="none" w:sz="0" w:space="0" w:color="auto"/>
                                                                <w:left w:val="none" w:sz="0" w:space="0" w:color="auto"/>
                                                                <w:bottom w:val="none" w:sz="0" w:space="0" w:color="auto"/>
                                                                <w:right w:val="none" w:sz="0" w:space="0" w:color="auto"/>
                                                              </w:divBdr>
                                                              <w:divsChild>
                                                                <w:div w:id="893739470">
                                                                  <w:marLeft w:val="0"/>
                                                                  <w:marRight w:val="0"/>
                                                                  <w:marTop w:val="0"/>
                                                                  <w:marBottom w:val="0"/>
                                                                  <w:divBdr>
                                                                    <w:top w:val="none" w:sz="0" w:space="0" w:color="auto"/>
                                                                    <w:left w:val="none" w:sz="0" w:space="0" w:color="auto"/>
                                                                    <w:bottom w:val="none" w:sz="0" w:space="0" w:color="auto"/>
                                                                    <w:right w:val="none" w:sz="0" w:space="0" w:color="auto"/>
                                                                  </w:divBdr>
                                                                  <w:divsChild>
                                                                    <w:div w:id="148602052">
                                                                      <w:marLeft w:val="0"/>
                                                                      <w:marRight w:val="0"/>
                                                                      <w:marTop w:val="0"/>
                                                                      <w:marBottom w:val="0"/>
                                                                      <w:divBdr>
                                                                        <w:top w:val="none" w:sz="0" w:space="0" w:color="auto"/>
                                                                        <w:left w:val="none" w:sz="0" w:space="0" w:color="auto"/>
                                                                        <w:bottom w:val="none" w:sz="0" w:space="0" w:color="auto"/>
                                                                        <w:right w:val="none" w:sz="0" w:space="0" w:color="auto"/>
                                                                      </w:divBdr>
                                                                    </w:div>
                                                                    <w:div w:id="168184129">
                                                                      <w:marLeft w:val="0"/>
                                                                      <w:marRight w:val="0"/>
                                                                      <w:marTop w:val="0"/>
                                                                      <w:marBottom w:val="0"/>
                                                                      <w:divBdr>
                                                                        <w:top w:val="none" w:sz="0" w:space="0" w:color="auto"/>
                                                                        <w:left w:val="none" w:sz="0" w:space="0" w:color="auto"/>
                                                                        <w:bottom w:val="none" w:sz="0" w:space="0" w:color="auto"/>
                                                                        <w:right w:val="none" w:sz="0" w:space="0" w:color="auto"/>
                                                                      </w:divBdr>
                                                                    </w:div>
                                                                    <w:div w:id="177736178">
                                                                      <w:marLeft w:val="0"/>
                                                                      <w:marRight w:val="0"/>
                                                                      <w:marTop w:val="0"/>
                                                                      <w:marBottom w:val="0"/>
                                                                      <w:divBdr>
                                                                        <w:top w:val="none" w:sz="0" w:space="0" w:color="auto"/>
                                                                        <w:left w:val="none" w:sz="0" w:space="0" w:color="auto"/>
                                                                        <w:bottom w:val="none" w:sz="0" w:space="0" w:color="auto"/>
                                                                        <w:right w:val="none" w:sz="0" w:space="0" w:color="auto"/>
                                                                      </w:divBdr>
                                                                    </w:div>
                                                                    <w:div w:id="202520440">
                                                                      <w:marLeft w:val="0"/>
                                                                      <w:marRight w:val="0"/>
                                                                      <w:marTop w:val="0"/>
                                                                      <w:marBottom w:val="0"/>
                                                                      <w:divBdr>
                                                                        <w:top w:val="none" w:sz="0" w:space="0" w:color="auto"/>
                                                                        <w:left w:val="none" w:sz="0" w:space="0" w:color="auto"/>
                                                                        <w:bottom w:val="none" w:sz="0" w:space="0" w:color="auto"/>
                                                                        <w:right w:val="none" w:sz="0" w:space="0" w:color="auto"/>
                                                                      </w:divBdr>
                                                                    </w:div>
                                                                    <w:div w:id="298264124">
                                                                      <w:marLeft w:val="0"/>
                                                                      <w:marRight w:val="0"/>
                                                                      <w:marTop w:val="0"/>
                                                                      <w:marBottom w:val="0"/>
                                                                      <w:divBdr>
                                                                        <w:top w:val="none" w:sz="0" w:space="0" w:color="auto"/>
                                                                        <w:left w:val="none" w:sz="0" w:space="0" w:color="auto"/>
                                                                        <w:bottom w:val="none" w:sz="0" w:space="0" w:color="auto"/>
                                                                        <w:right w:val="none" w:sz="0" w:space="0" w:color="auto"/>
                                                                      </w:divBdr>
                                                                    </w:div>
                                                                    <w:div w:id="304967649">
                                                                      <w:marLeft w:val="0"/>
                                                                      <w:marRight w:val="0"/>
                                                                      <w:marTop w:val="0"/>
                                                                      <w:marBottom w:val="0"/>
                                                                      <w:divBdr>
                                                                        <w:top w:val="none" w:sz="0" w:space="0" w:color="auto"/>
                                                                        <w:left w:val="none" w:sz="0" w:space="0" w:color="auto"/>
                                                                        <w:bottom w:val="none" w:sz="0" w:space="0" w:color="auto"/>
                                                                        <w:right w:val="none" w:sz="0" w:space="0" w:color="auto"/>
                                                                      </w:divBdr>
                                                                    </w:div>
                                                                    <w:div w:id="375591357">
                                                                      <w:marLeft w:val="0"/>
                                                                      <w:marRight w:val="0"/>
                                                                      <w:marTop w:val="0"/>
                                                                      <w:marBottom w:val="0"/>
                                                                      <w:divBdr>
                                                                        <w:top w:val="none" w:sz="0" w:space="0" w:color="auto"/>
                                                                        <w:left w:val="none" w:sz="0" w:space="0" w:color="auto"/>
                                                                        <w:bottom w:val="none" w:sz="0" w:space="0" w:color="auto"/>
                                                                        <w:right w:val="none" w:sz="0" w:space="0" w:color="auto"/>
                                                                      </w:divBdr>
                                                                    </w:div>
                                                                    <w:div w:id="775173116">
                                                                      <w:marLeft w:val="0"/>
                                                                      <w:marRight w:val="0"/>
                                                                      <w:marTop w:val="0"/>
                                                                      <w:marBottom w:val="0"/>
                                                                      <w:divBdr>
                                                                        <w:top w:val="none" w:sz="0" w:space="0" w:color="auto"/>
                                                                        <w:left w:val="none" w:sz="0" w:space="0" w:color="auto"/>
                                                                        <w:bottom w:val="none" w:sz="0" w:space="0" w:color="auto"/>
                                                                        <w:right w:val="none" w:sz="0" w:space="0" w:color="auto"/>
                                                                      </w:divBdr>
                                                                    </w:div>
                                                                    <w:div w:id="956713264">
                                                                      <w:marLeft w:val="0"/>
                                                                      <w:marRight w:val="0"/>
                                                                      <w:marTop w:val="0"/>
                                                                      <w:marBottom w:val="0"/>
                                                                      <w:divBdr>
                                                                        <w:top w:val="none" w:sz="0" w:space="0" w:color="auto"/>
                                                                        <w:left w:val="none" w:sz="0" w:space="0" w:color="auto"/>
                                                                        <w:bottom w:val="none" w:sz="0" w:space="0" w:color="auto"/>
                                                                        <w:right w:val="none" w:sz="0" w:space="0" w:color="auto"/>
                                                                      </w:divBdr>
                                                                    </w:div>
                                                                    <w:div w:id="972902836">
                                                                      <w:marLeft w:val="0"/>
                                                                      <w:marRight w:val="0"/>
                                                                      <w:marTop w:val="0"/>
                                                                      <w:marBottom w:val="0"/>
                                                                      <w:divBdr>
                                                                        <w:top w:val="none" w:sz="0" w:space="0" w:color="auto"/>
                                                                        <w:left w:val="none" w:sz="0" w:space="0" w:color="auto"/>
                                                                        <w:bottom w:val="none" w:sz="0" w:space="0" w:color="auto"/>
                                                                        <w:right w:val="none" w:sz="0" w:space="0" w:color="auto"/>
                                                                      </w:divBdr>
                                                                    </w:div>
                                                                    <w:div w:id="973682460">
                                                                      <w:marLeft w:val="0"/>
                                                                      <w:marRight w:val="0"/>
                                                                      <w:marTop w:val="0"/>
                                                                      <w:marBottom w:val="0"/>
                                                                      <w:divBdr>
                                                                        <w:top w:val="none" w:sz="0" w:space="0" w:color="auto"/>
                                                                        <w:left w:val="none" w:sz="0" w:space="0" w:color="auto"/>
                                                                        <w:bottom w:val="none" w:sz="0" w:space="0" w:color="auto"/>
                                                                        <w:right w:val="none" w:sz="0" w:space="0" w:color="auto"/>
                                                                      </w:divBdr>
                                                                    </w:div>
                                                                    <w:div w:id="974145319">
                                                                      <w:marLeft w:val="0"/>
                                                                      <w:marRight w:val="0"/>
                                                                      <w:marTop w:val="0"/>
                                                                      <w:marBottom w:val="0"/>
                                                                      <w:divBdr>
                                                                        <w:top w:val="none" w:sz="0" w:space="0" w:color="auto"/>
                                                                        <w:left w:val="none" w:sz="0" w:space="0" w:color="auto"/>
                                                                        <w:bottom w:val="none" w:sz="0" w:space="0" w:color="auto"/>
                                                                        <w:right w:val="none" w:sz="0" w:space="0" w:color="auto"/>
                                                                      </w:divBdr>
                                                                    </w:div>
                                                                    <w:div w:id="1015229548">
                                                                      <w:marLeft w:val="0"/>
                                                                      <w:marRight w:val="0"/>
                                                                      <w:marTop w:val="0"/>
                                                                      <w:marBottom w:val="0"/>
                                                                      <w:divBdr>
                                                                        <w:top w:val="none" w:sz="0" w:space="0" w:color="auto"/>
                                                                        <w:left w:val="none" w:sz="0" w:space="0" w:color="auto"/>
                                                                        <w:bottom w:val="none" w:sz="0" w:space="0" w:color="auto"/>
                                                                        <w:right w:val="none" w:sz="0" w:space="0" w:color="auto"/>
                                                                      </w:divBdr>
                                                                    </w:div>
                                                                    <w:div w:id="1091589879">
                                                                      <w:marLeft w:val="0"/>
                                                                      <w:marRight w:val="0"/>
                                                                      <w:marTop w:val="0"/>
                                                                      <w:marBottom w:val="0"/>
                                                                      <w:divBdr>
                                                                        <w:top w:val="none" w:sz="0" w:space="0" w:color="auto"/>
                                                                        <w:left w:val="none" w:sz="0" w:space="0" w:color="auto"/>
                                                                        <w:bottom w:val="none" w:sz="0" w:space="0" w:color="auto"/>
                                                                        <w:right w:val="none" w:sz="0" w:space="0" w:color="auto"/>
                                                                      </w:divBdr>
                                                                    </w:div>
                                                                    <w:div w:id="1105076686">
                                                                      <w:marLeft w:val="0"/>
                                                                      <w:marRight w:val="0"/>
                                                                      <w:marTop w:val="0"/>
                                                                      <w:marBottom w:val="0"/>
                                                                      <w:divBdr>
                                                                        <w:top w:val="none" w:sz="0" w:space="0" w:color="auto"/>
                                                                        <w:left w:val="none" w:sz="0" w:space="0" w:color="auto"/>
                                                                        <w:bottom w:val="none" w:sz="0" w:space="0" w:color="auto"/>
                                                                        <w:right w:val="none" w:sz="0" w:space="0" w:color="auto"/>
                                                                      </w:divBdr>
                                                                    </w:div>
                                                                    <w:div w:id="1117063010">
                                                                      <w:marLeft w:val="0"/>
                                                                      <w:marRight w:val="0"/>
                                                                      <w:marTop w:val="0"/>
                                                                      <w:marBottom w:val="0"/>
                                                                      <w:divBdr>
                                                                        <w:top w:val="none" w:sz="0" w:space="0" w:color="auto"/>
                                                                        <w:left w:val="none" w:sz="0" w:space="0" w:color="auto"/>
                                                                        <w:bottom w:val="none" w:sz="0" w:space="0" w:color="auto"/>
                                                                        <w:right w:val="none" w:sz="0" w:space="0" w:color="auto"/>
                                                                      </w:divBdr>
                                                                    </w:div>
                                                                    <w:div w:id="1135369119">
                                                                      <w:marLeft w:val="0"/>
                                                                      <w:marRight w:val="0"/>
                                                                      <w:marTop w:val="0"/>
                                                                      <w:marBottom w:val="0"/>
                                                                      <w:divBdr>
                                                                        <w:top w:val="none" w:sz="0" w:space="0" w:color="auto"/>
                                                                        <w:left w:val="none" w:sz="0" w:space="0" w:color="auto"/>
                                                                        <w:bottom w:val="none" w:sz="0" w:space="0" w:color="auto"/>
                                                                        <w:right w:val="none" w:sz="0" w:space="0" w:color="auto"/>
                                                                      </w:divBdr>
                                                                    </w:div>
                                                                    <w:div w:id="1250581267">
                                                                      <w:marLeft w:val="0"/>
                                                                      <w:marRight w:val="0"/>
                                                                      <w:marTop w:val="0"/>
                                                                      <w:marBottom w:val="0"/>
                                                                      <w:divBdr>
                                                                        <w:top w:val="none" w:sz="0" w:space="0" w:color="auto"/>
                                                                        <w:left w:val="none" w:sz="0" w:space="0" w:color="auto"/>
                                                                        <w:bottom w:val="none" w:sz="0" w:space="0" w:color="auto"/>
                                                                        <w:right w:val="none" w:sz="0" w:space="0" w:color="auto"/>
                                                                      </w:divBdr>
                                                                    </w:div>
                                                                    <w:div w:id="1274484836">
                                                                      <w:marLeft w:val="0"/>
                                                                      <w:marRight w:val="0"/>
                                                                      <w:marTop w:val="0"/>
                                                                      <w:marBottom w:val="0"/>
                                                                      <w:divBdr>
                                                                        <w:top w:val="none" w:sz="0" w:space="0" w:color="auto"/>
                                                                        <w:left w:val="none" w:sz="0" w:space="0" w:color="auto"/>
                                                                        <w:bottom w:val="none" w:sz="0" w:space="0" w:color="auto"/>
                                                                        <w:right w:val="none" w:sz="0" w:space="0" w:color="auto"/>
                                                                      </w:divBdr>
                                                                    </w:div>
                                                                    <w:div w:id="1402095960">
                                                                      <w:marLeft w:val="0"/>
                                                                      <w:marRight w:val="0"/>
                                                                      <w:marTop w:val="0"/>
                                                                      <w:marBottom w:val="0"/>
                                                                      <w:divBdr>
                                                                        <w:top w:val="none" w:sz="0" w:space="0" w:color="auto"/>
                                                                        <w:left w:val="none" w:sz="0" w:space="0" w:color="auto"/>
                                                                        <w:bottom w:val="none" w:sz="0" w:space="0" w:color="auto"/>
                                                                        <w:right w:val="none" w:sz="0" w:space="0" w:color="auto"/>
                                                                      </w:divBdr>
                                                                    </w:div>
                                                                    <w:div w:id="1479297913">
                                                                      <w:marLeft w:val="0"/>
                                                                      <w:marRight w:val="0"/>
                                                                      <w:marTop w:val="0"/>
                                                                      <w:marBottom w:val="0"/>
                                                                      <w:divBdr>
                                                                        <w:top w:val="none" w:sz="0" w:space="0" w:color="auto"/>
                                                                        <w:left w:val="none" w:sz="0" w:space="0" w:color="auto"/>
                                                                        <w:bottom w:val="none" w:sz="0" w:space="0" w:color="auto"/>
                                                                        <w:right w:val="none" w:sz="0" w:space="0" w:color="auto"/>
                                                                      </w:divBdr>
                                                                    </w:div>
                                                                    <w:div w:id="1482965281">
                                                                      <w:marLeft w:val="0"/>
                                                                      <w:marRight w:val="0"/>
                                                                      <w:marTop w:val="0"/>
                                                                      <w:marBottom w:val="0"/>
                                                                      <w:divBdr>
                                                                        <w:top w:val="none" w:sz="0" w:space="0" w:color="auto"/>
                                                                        <w:left w:val="none" w:sz="0" w:space="0" w:color="auto"/>
                                                                        <w:bottom w:val="none" w:sz="0" w:space="0" w:color="auto"/>
                                                                        <w:right w:val="none" w:sz="0" w:space="0" w:color="auto"/>
                                                                      </w:divBdr>
                                                                    </w:div>
                                                                    <w:div w:id="1524123458">
                                                                      <w:marLeft w:val="0"/>
                                                                      <w:marRight w:val="0"/>
                                                                      <w:marTop w:val="0"/>
                                                                      <w:marBottom w:val="0"/>
                                                                      <w:divBdr>
                                                                        <w:top w:val="none" w:sz="0" w:space="0" w:color="auto"/>
                                                                        <w:left w:val="none" w:sz="0" w:space="0" w:color="auto"/>
                                                                        <w:bottom w:val="none" w:sz="0" w:space="0" w:color="auto"/>
                                                                        <w:right w:val="none" w:sz="0" w:space="0" w:color="auto"/>
                                                                      </w:divBdr>
                                                                    </w:div>
                                                                    <w:div w:id="1546671456">
                                                                      <w:marLeft w:val="0"/>
                                                                      <w:marRight w:val="0"/>
                                                                      <w:marTop w:val="0"/>
                                                                      <w:marBottom w:val="0"/>
                                                                      <w:divBdr>
                                                                        <w:top w:val="none" w:sz="0" w:space="0" w:color="auto"/>
                                                                        <w:left w:val="none" w:sz="0" w:space="0" w:color="auto"/>
                                                                        <w:bottom w:val="none" w:sz="0" w:space="0" w:color="auto"/>
                                                                        <w:right w:val="none" w:sz="0" w:space="0" w:color="auto"/>
                                                                      </w:divBdr>
                                                                    </w:div>
                                                                    <w:div w:id="1552813755">
                                                                      <w:marLeft w:val="0"/>
                                                                      <w:marRight w:val="0"/>
                                                                      <w:marTop w:val="0"/>
                                                                      <w:marBottom w:val="0"/>
                                                                      <w:divBdr>
                                                                        <w:top w:val="none" w:sz="0" w:space="0" w:color="auto"/>
                                                                        <w:left w:val="none" w:sz="0" w:space="0" w:color="auto"/>
                                                                        <w:bottom w:val="none" w:sz="0" w:space="0" w:color="auto"/>
                                                                        <w:right w:val="none" w:sz="0" w:space="0" w:color="auto"/>
                                                                      </w:divBdr>
                                                                    </w:div>
                                                                    <w:div w:id="1557936854">
                                                                      <w:marLeft w:val="0"/>
                                                                      <w:marRight w:val="0"/>
                                                                      <w:marTop w:val="0"/>
                                                                      <w:marBottom w:val="0"/>
                                                                      <w:divBdr>
                                                                        <w:top w:val="none" w:sz="0" w:space="0" w:color="auto"/>
                                                                        <w:left w:val="none" w:sz="0" w:space="0" w:color="auto"/>
                                                                        <w:bottom w:val="none" w:sz="0" w:space="0" w:color="auto"/>
                                                                        <w:right w:val="none" w:sz="0" w:space="0" w:color="auto"/>
                                                                      </w:divBdr>
                                                                    </w:div>
                                                                    <w:div w:id="1615743658">
                                                                      <w:marLeft w:val="0"/>
                                                                      <w:marRight w:val="0"/>
                                                                      <w:marTop w:val="0"/>
                                                                      <w:marBottom w:val="0"/>
                                                                      <w:divBdr>
                                                                        <w:top w:val="none" w:sz="0" w:space="0" w:color="auto"/>
                                                                        <w:left w:val="none" w:sz="0" w:space="0" w:color="auto"/>
                                                                        <w:bottom w:val="none" w:sz="0" w:space="0" w:color="auto"/>
                                                                        <w:right w:val="none" w:sz="0" w:space="0" w:color="auto"/>
                                                                      </w:divBdr>
                                                                    </w:div>
                                                                    <w:div w:id="1668173715">
                                                                      <w:marLeft w:val="0"/>
                                                                      <w:marRight w:val="0"/>
                                                                      <w:marTop w:val="0"/>
                                                                      <w:marBottom w:val="0"/>
                                                                      <w:divBdr>
                                                                        <w:top w:val="none" w:sz="0" w:space="0" w:color="auto"/>
                                                                        <w:left w:val="none" w:sz="0" w:space="0" w:color="auto"/>
                                                                        <w:bottom w:val="none" w:sz="0" w:space="0" w:color="auto"/>
                                                                        <w:right w:val="none" w:sz="0" w:space="0" w:color="auto"/>
                                                                      </w:divBdr>
                                                                    </w:div>
                                                                    <w:div w:id="1681010523">
                                                                      <w:marLeft w:val="0"/>
                                                                      <w:marRight w:val="0"/>
                                                                      <w:marTop w:val="0"/>
                                                                      <w:marBottom w:val="0"/>
                                                                      <w:divBdr>
                                                                        <w:top w:val="none" w:sz="0" w:space="0" w:color="auto"/>
                                                                        <w:left w:val="none" w:sz="0" w:space="0" w:color="auto"/>
                                                                        <w:bottom w:val="none" w:sz="0" w:space="0" w:color="auto"/>
                                                                        <w:right w:val="none" w:sz="0" w:space="0" w:color="auto"/>
                                                                      </w:divBdr>
                                                                    </w:div>
                                                                    <w:div w:id="1850290234">
                                                                      <w:marLeft w:val="0"/>
                                                                      <w:marRight w:val="0"/>
                                                                      <w:marTop w:val="0"/>
                                                                      <w:marBottom w:val="0"/>
                                                                      <w:divBdr>
                                                                        <w:top w:val="none" w:sz="0" w:space="0" w:color="auto"/>
                                                                        <w:left w:val="none" w:sz="0" w:space="0" w:color="auto"/>
                                                                        <w:bottom w:val="none" w:sz="0" w:space="0" w:color="auto"/>
                                                                        <w:right w:val="none" w:sz="0" w:space="0" w:color="auto"/>
                                                                      </w:divBdr>
                                                                    </w:div>
                                                                    <w:div w:id="2045206657">
                                                                      <w:marLeft w:val="0"/>
                                                                      <w:marRight w:val="0"/>
                                                                      <w:marTop w:val="0"/>
                                                                      <w:marBottom w:val="0"/>
                                                                      <w:divBdr>
                                                                        <w:top w:val="none" w:sz="0" w:space="0" w:color="auto"/>
                                                                        <w:left w:val="none" w:sz="0" w:space="0" w:color="auto"/>
                                                                        <w:bottom w:val="none" w:sz="0" w:space="0" w:color="auto"/>
                                                                        <w:right w:val="none" w:sz="0" w:space="0" w:color="auto"/>
                                                                      </w:divBdr>
                                                                    </w:div>
                                                                    <w:div w:id="21270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73339">
                                                          <w:marLeft w:val="0"/>
                                                          <w:marRight w:val="0"/>
                                                          <w:marTop w:val="0"/>
                                                          <w:marBottom w:val="0"/>
                                                          <w:divBdr>
                                                            <w:top w:val="none" w:sz="0" w:space="0" w:color="auto"/>
                                                            <w:left w:val="none" w:sz="0" w:space="0" w:color="auto"/>
                                                            <w:bottom w:val="none" w:sz="0" w:space="0" w:color="auto"/>
                                                            <w:right w:val="none" w:sz="0" w:space="0" w:color="auto"/>
                                                          </w:divBdr>
                                                          <w:divsChild>
                                                            <w:div w:id="275404591">
                                                              <w:marLeft w:val="0"/>
                                                              <w:marRight w:val="0"/>
                                                              <w:marTop w:val="0"/>
                                                              <w:marBottom w:val="0"/>
                                                              <w:divBdr>
                                                                <w:top w:val="none" w:sz="0" w:space="0" w:color="auto"/>
                                                                <w:left w:val="none" w:sz="0" w:space="0" w:color="auto"/>
                                                                <w:bottom w:val="none" w:sz="0" w:space="0" w:color="auto"/>
                                                                <w:right w:val="none" w:sz="0" w:space="0" w:color="auto"/>
                                                              </w:divBdr>
                                                            </w:div>
                                                          </w:divsChild>
                                                        </w:div>
                                                        <w:div w:id="1446389726">
                                                          <w:marLeft w:val="0"/>
                                                          <w:marRight w:val="0"/>
                                                          <w:marTop w:val="0"/>
                                                          <w:marBottom w:val="0"/>
                                                          <w:divBdr>
                                                            <w:top w:val="none" w:sz="0" w:space="0" w:color="auto"/>
                                                            <w:left w:val="none" w:sz="0" w:space="0" w:color="auto"/>
                                                            <w:bottom w:val="none" w:sz="0" w:space="0" w:color="auto"/>
                                                            <w:right w:val="none" w:sz="0" w:space="0" w:color="auto"/>
                                                          </w:divBdr>
                                                        </w:div>
                                                      </w:divsChild>
                                                    </w:div>
                                                    <w:div w:id="515506237">
                                                      <w:marLeft w:val="300"/>
                                                      <w:marRight w:val="0"/>
                                                      <w:marTop w:val="0"/>
                                                      <w:marBottom w:val="150"/>
                                                      <w:divBdr>
                                                        <w:top w:val="none" w:sz="0" w:space="0" w:color="auto"/>
                                                        <w:left w:val="none" w:sz="0" w:space="0" w:color="auto"/>
                                                        <w:bottom w:val="none" w:sz="0" w:space="0" w:color="auto"/>
                                                        <w:right w:val="none" w:sz="0" w:space="0" w:color="auto"/>
                                                      </w:divBdr>
                                                      <w:divsChild>
                                                        <w:div w:id="1045569769">
                                                          <w:marLeft w:val="0"/>
                                                          <w:marRight w:val="0"/>
                                                          <w:marTop w:val="0"/>
                                                          <w:marBottom w:val="0"/>
                                                          <w:divBdr>
                                                            <w:top w:val="none" w:sz="0" w:space="0" w:color="auto"/>
                                                            <w:left w:val="none" w:sz="0" w:space="0" w:color="auto"/>
                                                            <w:bottom w:val="none" w:sz="0" w:space="0" w:color="auto"/>
                                                            <w:right w:val="none" w:sz="0" w:space="0" w:color="auto"/>
                                                          </w:divBdr>
                                                          <w:divsChild>
                                                            <w:div w:id="2020349611">
                                                              <w:marLeft w:val="0"/>
                                                              <w:marRight w:val="0"/>
                                                              <w:marTop w:val="225"/>
                                                              <w:marBottom w:val="0"/>
                                                              <w:divBdr>
                                                                <w:top w:val="none" w:sz="0" w:space="0" w:color="auto"/>
                                                                <w:left w:val="none" w:sz="0" w:space="0" w:color="auto"/>
                                                                <w:bottom w:val="none" w:sz="0" w:space="0" w:color="auto"/>
                                                                <w:right w:val="none" w:sz="0" w:space="0" w:color="auto"/>
                                                              </w:divBdr>
                                                              <w:divsChild>
                                                                <w:div w:id="487283751">
                                                                  <w:marLeft w:val="0"/>
                                                                  <w:marRight w:val="0"/>
                                                                  <w:marTop w:val="0"/>
                                                                  <w:marBottom w:val="0"/>
                                                                  <w:divBdr>
                                                                    <w:top w:val="none" w:sz="0" w:space="0" w:color="auto"/>
                                                                    <w:left w:val="none" w:sz="0" w:space="0" w:color="auto"/>
                                                                    <w:bottom w:val="none" w:sz="0" w:space="0" w:color="auto"/>
                                                                    <w:right w:val="none" w:sz="0" w:space="0" w:color="auto"/>
                                                                  </w:divBdr>
                                                                </w:div>
                                                                <w:div w:id="14412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927850">
                                                      <w:marLeft w:val="0"/>
                                                      <w:marRight w:val="300"/>
                                                      <w:marTop w:val="0"/>
                                                      <w:marBottom w:val="150"/>
                                                      <w:divBdr>
                                                        <w:top w:val="none" w:sz="0" w:space="0" w:color="auto"/>
                                                        <w:left w:val="none" w:sz="0" w:space="0" w:color="auto"/>
                                                        <w:bottom w:val="none" w:sz="0" w:space="0" w:color="auto"/>
                                                        <w:right w:val="none" w:sz="0" w:space="0" w:color="auto"/>
                                                      </w:divBdr>
                                                      <w:divsChild>
                                                        <w:div w:id="1994144063">
                                                          <w:marLeft w:val="0"/>
                                                          <w:marRight w:val="0"/>
                                                          <w:marTop w:val="0"/>
                                                          <w:marBottom w:val="0"/>
                                                          <w:divBdr>
                                                            <w:top w:val="none" w:sz="0" w:space="0" w:color="auto"/>
                                                            <w:left w:val="none" w:sz="0" w:space="0" w:color="auto"/>
                                                            <w:bottom w:val="none" w:sz="0" w:space="0" w:color="auto"/>
                                                            <w:right w:val="none" w:sz="0" w:space="0" w:color="auto"/>
                                                          </w:divBdr>
                                                          <w:divsChild>
                                                            <w:div w:id="1984308737">
                                                              <w:marLeft w:val="0"/>
                                                              <w:marRight w:val="0"/>
                                                              <w:marTop w:val="225"/>
                                                              <w:marBottom w:val="0"/>
                                                              <w:divBdr>
                                                                <w:top w:val="none" w:sz="0" w:space="0" w:color="auto"/>
                                                                <w:left w:val="none" w:sz="0" w:space="0" w:color="auto"/>
                                                                <w:bottom w:val="none" w:sz="0" w:space="0" w:color="auto"/>
                                                                <w:right w:val="none" w:sz="0" w:space="0" w:color="auto"/>
                                                              </w:divBdr>
                                                              <w:divsChild>
                                                                <w:div w:id="481511315">
                                                                  <w:marLeft w:val="0"/>
                                                                  <w:marRight w:val="0"/>
                                                                  <w:marTop w:val="0"/>
                                                                  <w:marBottom w:val="0"/>
                                                                  <w:divBdr>
                                                                    <w:top w:val="none" w:sz="0" w:space="0" w:color="auto"/>
                                                                    <w:left w:val="none" w:sz="0" w:space="0" w:color="auto"/>
                                                                    <w:bottom w:val="none" w:sz="0" w:space="0" w:color="auto"/>
                                                                    <w:right w:val="none" w:sz="0" w:space="0" w:color="auto"/>
                                                                  </w:divBdr>
                                                                </w:div>
                                                                <w:div w:id="18135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772492">
                                                      <w:marLeft w:val="0"/>
                                                      <w:marRight w:val="0"/>
                                                      <w:marTop w:val="0"/>
                                                      <w:marBottom w:val="0"/>
                                                      <w:divBdr>
                                                        <w:top w:val="none" w:sz="0" w:space="0" w:color="auto"/>
                                                        <w:left w:val="none" w:sz="0" w:space="0" w:color="auto"/>
                                                        <w:bottom w:val="none" w:sz="0" w:space="0" w:color="auto"/>
                                                        <w:right w:val="none" w:sz="0" w:space="0" w:color="auto"/>
                                                      </w:divBdr>
                                                      <w:divsChild>
                                                        <w:div w:id="10170781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43859225">
                                                  <w:marLeft w:val="0"/>
                                                  <w:marRight w:val="300"/>
                                                  <w:marTop w:val="0"/>
                                                  <w:marBottom w:val="150"/>
                                                  <w:divBdr>
                                                    <w:top w:val="none" w:sz="0" w:space="0" w:color="auto"/>
                                                    <w:left w:val="none" w:sz="0" w:space="0" w:color="auto"/>
                                                    <w:bottom w:val="none" w:sz="0" w:space="0" w:color="auto"/>
                                                    <w:right w:val="none" w:sz="0" w:space="0" w:color="auto"/>
                                                  </w:divBdr>
                                                  <w:divsChild>
                                                    <w:div w:id="1728994367">
                                                      <w:marLeft w:val="0"/>
                                                      <w:marRight w:val="0"/>
                                                      <w:marTop w:val="0"/>
                                                      <w:marBottom w:val="0"/>
                                                      <w:divBdr>
                                                        <w:top w:val="none" w:sz="0" w:space="0" w:color="auto"/>
                                                        <w:left w:val="none" w:sz="0" w:space="0" w:color="auto"/>
                                                        <w:bottom w:val="none" w:sz="0" w:space="0" w:color="auto"/>
                                                        <w:right w:val="none" w:sz="0" w:space="0" w:color="auto"/>
                                                      </w:divBdr>
                                                      <w:divsChild>
                                                        <w:div w:id="1725330693">
                                                          <w:marLeft w:val="0"/>
                                                          <w:marRight w:val="0"/>
                                                          <w:marTop w:val="225"/>
                                                          <w:marBottom w:val="0"/>
                                                          <w:divBdr>
                                                            <w:top w:val="none" w:sz="0" w:space="0" w:color="auto"/>
                                                            <w:left w:val="none" w:sz="0" w:space="0" w:color="auto"/>
                                                            <w:bottom w:val="none" w:sz="0" w:space="0" w:color="auto"/>
                                                            <w:right w:val="none" w:sz="0" w:space="0" w:color="auto"/>
                                                          </w:divBdr>
                                                          <w:divsChild>
                                                            <w:div w:id="824901765">
                                                              <w:marLeft w:val="0"/>
                                                              <w:marRight w:val="0"/>
                                                              <w:marTop w:val="0"/>
                                                              <w:marBottom w:val="0"/>
                                                              <w:divBdr>
                                                                <w:top w:val="none" w:sz="0" w:space="0" w:color="auto"/>
                                                                <w:left w:val="none" w:sz="0" w:space="0" w:color="auto"/>
                                                                <w:bottom w:val="none" w:sz="0" w:space="0" w:color="auto"/>
                                                                <w:right w:val="none" w:sz="0" w:space="0" w:color="auto"/>
                                                              </w:divBdr>
                                                            </w:div>
                                                            <w:div w:id="10987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8929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5255816">
      <w:bodyDiv w:val="1"/>
      <w:marLeft w:val="0"/>
      <w:marRight w:val="0"/>
      <w:marTop w:val="0"/>
      <w:marBottom w:val="0"/>
      <w:divBdr>
        <w:top w:val="none" w:sz="0" w:space="0" w:color="auto"/>
        <w:left w:val="none" w:sz="0" w:space="0" w:color="auto"/>
        <w:bottom w:val="none" w:sz="0" w:space="0" w:color="auto"/>
        <w:right w:val="none" w:sz="0" w:space="0" w:color="auto"/>
      </w:divBdr>
    </w:div>
    <w:div w:id="2065331011">
      <w:bodyDiv w:val="1"/>
      <w:marLeft w:val="0"/>
      <w:marRight w:val="0"/>
      <w:marTop w:val="0"/>
      <w:marBottom w:val="0"/>
      <w:divBdr>
        <w:top w:val="none" w:sz="0" w:space="0" w:color="auto"/>
        <w:left w:val="none" w:sz="0" w:space="0" w:color="auto"/>
        <w:bottom w:val="none" w:sz="0" w:space="0" w:color="auto"/>
        <w:right w:val="none" w:sz="0" w:space="0" w:color="auto"/>
      </w:divBdr>
      <w:divsChild>
        <w:div w:id="24406156">
          <w:marLeft w:val="0"/>
          <w:marRight w:val="0"/>
          <w:marTop w:val="0"/>
          <w:marBottom w:val="0"/>
          <w:divBdr>
            <w:top w:val="none" w:sz="0" w:space="0" w:color="auto"/>
            <w:left w:val="none" w:sz="0" w:space="0" w:color="auto"/>
            <w:bottom w:val="none" w:sz="0" w:space="0" w:color="auto"/>
            <w:right w:val="none" w:sz="0" w:space="0" w:color="auto"/>
          </w:divBdr>
          <w:divsChild>
            <w:div w:id="83457849">
              <w:marLeft w:val="0"/>
              <w:marRight w:val="0"/>
              <w:marTop w:val="510"/>
              <w:marBottom w:val="0"/>
              <w:divBdr>
                <w:top w:val="none" w:sz="0" w:space="0" w:color="auto"/>
                <w:left w:val="none" w:sz="0" w:space="0" w:color="auto"/>
                <w:bottom w:val="none" w:sz="0" w:space="0" w:color="auto"/>
                <w:right w:val="none" w:sz="0" w:space="0" w:color="auto"/>
              </w:divBdr>
              <w:divsChild>
                <w:div w:id="223176147">
                  <w:marLeft w:val="0"/>
                  <w:marRight w:val="0"/>
                  <w:marTop w:val="0"/>
                  <w:marBottom w:val="0"/>
                  <w:divBdr>
                    <w:top w:val="none" w:sz="0" w:space="0" w:color="auto"/>
                    <w:left w:val="none" w:sz="0" w:space="0" w:color="auto"/>
                    <w:bottom w:val="none" w:sz="0" w:space="0" w:color="auto"/>
                    <w:right w:val="none" w:sz="0" w:space="0" w:color="auto"/>
                  </w:divBdr>
                  <w:divsChild>
                    <w:div w:id="371928785">
                      <w:marLeft w:val="-5025"/>
                      <w:marRight w:val="0"/>
                      <w:marTop w:val="0"/>
                      <w:marBottom w:val="0"/>
                      <w:divBdr>
                        <w:top w:val="none" w:sz="0" w:space="0" w:color="auto"/>
                        <w:left w:val="none" w:sz="0" w:space="0" w:color="auto"/>
                        <w:bottom w:val="none" w:sz="0" w:space="0" w:color="auto"/>
                        <w:right w:val="none" w:sz="0" w:space="0" w:color="auto"/>
                      </w:divBdr>
                      <w:divsChild>
                        <w:div w:id="433718666">
                          <w:marLeft w:val="0"/>
                          <w:marRight w:val="0"/>
                          <w:marTop w:val="135"/>
                          <w:marBottom w:val="0"/>
                          <w:divBdr>
                            <w:top w:val="none" w:sz="0" w:space="0" w:color="auto"/>
                            <w:left w:val="none" w:sz="0" w:space="0" w:color="auto"/>
                            <w:bottom w:val="none" w:sz="0" w:space="0" w:color="auto"/>
                            <w:right w:val="none" w:sz="0" w:space="0" w:color="auto"/>
                          </w:divBdr>
                          <w:divsChild>
                            <w:div w:id="737094162">
                              <w:marLeft w:val="0"/>
                              <w:marRight w:val="0"/>
                              <w:marTop w:val="90"/>
                              <w:marBottom w:val="0"/>
                              <w:divBdr>
                                <w:top w:val="none" w:sz="0" w:space="0" w:color="auto"/>
                                <w:left w:val="none" w:sz="0" w:space="0" w:color="auto"/>
                                <w:bottom w:val="none" w:sz="0" w:space="0" w:color="auto"/>
                                <w:right w:val="none" w:sz="0" w:space="0" w:color="auto"/>
                              </w:divBdr>
                            </w:div>
                            <w:div w:id="129213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73636">
              <w:marLeft w:val="0"/>
              <w:marRight w:val="0"/>
              <w:marTop w:val="510"/>
              <w:marBottom w:val="0"/>
              <w:divBdr>
                <w:top w:val="none" w:sz="0" w:space="0" w:color="auto"/>
                <w:left w:val="none" w:sz="0" w:space="0" w:color="auto"/>
                <w:bottom w:val="none" w:sz="0" w:space="0" w:color="auto"/>
                <w:right w:val="none" w:sz="0" w:space="0" w:color="auto"/>
              </w:divBdr>
              <w:divsChild>
                <w:div w:id="1134565962">
                  <w:marLeft w:val="0"/>
                  <w:marRight w:val="0"/>
                  <w:marTop w:val="0"/>
                  <w:marBottom w:val="0"/>
                  <w:divBdr>
                    <w:top w:val="none" w:sz="0" w:space="0" w:color="auto"/>
                    <w:left w:val="none" w:sz="0" w:space="0" w:color="auto"/>
                    <w:bottom w:val="none" w:sz="0" w:space="0" w:color="auto"/>
                    <w:right w:val="none" w:sz="0" w:space="0" w:color="auto"/>
                  </w:divBdr>
                  <w:divsChild>
                    <w:div w:id="888103334">
                      <w:marLeft w:val="-5025"/>
                      <w:marRight w:val="0"/>
                      <w:marTop w:val="0"/>
                      <w:marBottom w:val="0"/>
                      <w:divBdr>
                        <w:top w:val="none" w:sz="0" w:space="0" w:color="auto"/>
                        <w:left w:val="none" w:sz="0" w:space="0" w:color="auto"/>
                        <w:bottom w:val="none" w:sz="0" w:space="0" w:color="auto"/>
                        <w:right w:val="none" w:sz="0" w:space="0" w:color="auto"/>
                      </w:divBdr>
                      <w:divsChild>
                        <w:div w:id="1741948449">
                          <w:marLeft w:val="0"/>
                          <w:marRight w:val="0"/>
                          <w:marTop w:val="135"/>
                          <w:marBottom w:val="0"/>
                          <w:divBdr>
                            <w:top w:val="none" w:sz="0" w:space="0" w:color="auto"/>
                            <w:left w:val="none" w:sz="0" w:space="0" w:color="auto"/>
                            <w:bottom w:val="none" w:sz="0" w:space="0" w:color="auto"/>
                            <w:right w:val="none" w:sz="0" w:space="0" w:color="auto"/>
                          </w:divBdr>
                          <w:divsChild>
                            <w:div w:id="161046032">
                              <w:marLeft w:val="0"/>
                              <w:marRight w:val="0"/>
                              <w:marTop w:val="0"/>
                              <w:marBottom w:val="0"/>
                              <w:divBdr>
                                <w:top w:val="none" w:sz="0" w:space="0" w:color="auto"/>
                                <w:left w:val="none" w:sz="0" w:space="0" w:color="auto"/>
                                <w:bottom w:val="none" w:sz="0" w:space="0" w:color="auto"/>
                                <w:right w:val="none" w:sz="0" w:space="0" w:color="auto"/>
                              </w:divBdr>
                            </w:div>
                            <w:div w:id="112002965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644041691">
              <w:marLeft w:val="0"/>
              <w:marRight w:val="0"/>
              <w:marTop w:val="510"/>
              <w:marBottom w:val="0"/>
              <w:divBdr>
                <w:top w:val="none" w:sz="0" w:space="0" w:color="auto"/>
                <w:left w:val="none" w:sz="0" w:space="0" w:color="auto"/>
                <w:bottom w:val="none" w:sz="0" w:space="0" w:color="auto"/>
                <w:right w:val="none" w:sz="0" w:space="0" w:color="auto"/>
              </w:divBdr>
              <w:divsChild>
                <w:div w:id="2106341868">
                  <w:marLeft w:val="0"/>
                  <w:marRight w:val="0"/>
                  <w:marTop w:val="0"/>
                  <w:marBottom w:val="0"/>
                  <w:divBdr>
                    <w:top w:val="none" w:sz="0" w:space="0" w:color="auto"/>
                    <w:left w:val="none" w:sz="0" w:space="0" w:color="auto"/>
                    <w:bottom w:val="none" w:sz="0" w:space="0" w:color="auto"/>
                    <w:right w:val="none" w:sz="0" w:space="0" w:color="auto"/>
                  </w:divBdr>
                  <w:divsChild>
                    <w:div w:id="966931533">
                      <w:marLeft w:val="-5025"/>
                      <w:marRight w:val="0"/>
                      <w:marTop w:val="0"/>
                      <w:marBottom w:val="0"/>
                      <w:divBdr>
                        <w:top w:val="none" w:sz="0" w:space="0" w:color="auto"/>
                        <w:left w:val="none" w:sz="0" w:space="0" w:color="auto"/>
                        <w:bottom w:val="none" w:sz="0" w:space="0" w:color="auto"/>
                        <w:right w:val="none" w:sz="0" w:space="0" w:color="auto"/>
                      </w:divBdr>
                      <w:divsChild>
                        <w:div w:id="339160359">
                          <w:marLeft w:val="0"/>
                          <w:marRight w:val="0"/>
                          <w:marTop w:val="135"/>
                          <w:marBottom w:val="0"/>
                          <w:divBdr>
                            <w:top w:val="none" w:sz="0" w:space="0" w:color="auto"/>
                            <w:left w:val="none" w:sz="0" w:space="0" w:color="auto"/>
                            <w:bottom w:val="none" w:sz="0" w:space="0" w:color="auto"/>
                            <w:right w:val="none" w:sz="0" w:space="0" w:color="auto"/>
                          </w:divBdr>
                          <w:divsChild>
                            <w:div w:id="282347756">
                              <w:marLeft w:val="0"/>
                              <w:marRight w:val="0"/>
                              <w:marTop w:val="90"/>
                              <w:marBottom w:val="0"/>
                              <w:divBdr>
                                <w:top w:val="none" w:sz="0" w:space="0" w:color="auto"/>
                                <w:left w:val="none" w:sz="0" w:space="0" w:color="auto"/>
                                <w:bottom w:val="none" w:sz="0" w:space="0" w:color="auto"/>
                                <w:right w:val="none" w:sz="0" w:space="0" w:color="auto"/>
                              </w:divBdr>
                            </w:div>
                            <w:div w:id="131055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83340">
              <w:marLeft w:val="0"/>
              <w:marRight w:val="0"/>
              <w:marTop w:val="480"/>
              <w:marBottom w:val="300"/>
              <w:divBdr>
                <w:top w:val="none" w:sz="0" w:space="0" w:color="auto"/>
                <w:left w:val="none" w:sz="0" w:space="0" w:color="auto"/>
                <w:bottom w:val="single" w:sz="6" w:space="17" w:color="FCCC9C"/>
                <w:right w:val="none" w:sz="0" w:space="0" w:color="auto"/>
              </w:divBdr>
              <w:divsChild>
                <w:div w:id="1065105630">
                  <w:marLeft w:val="0"/>
                  <w:marRight w:val="0"/>
                  <w:marTop w:val="0"/>
                  <w:marBottom w:val="0"/>
                  <w:divBdr>
                    <w:top w:val="none" w:sz="0" w:space="0" w:color="auto"/>
                    <w:left w:val="none" w:sz="0" w:space="0" w:color="auto"/>
                    <w:bottom w:val="none" w:sz="0" w:space="0" w:color="auto"/>
                    <w:right w:val="none" w:sz="0" w:space="0" w:color="auto"/>
                  </w:divBdr>
                  <w:divsChild>
                    <w:div w:id="866871225">
                      <w:marLeft w:val="-5025"/>
                      <w:marRight w:val="0"/>
                      <w:marTop w:val="0"/>
                      <w:marBottom w:val="0"/>
                      <w:divBdr>
                        <w:top w:val="none" w:sz="0" w:space="0" w:color="auto"/>
                        <w:left w:val="none" w:sz="0" w:space="0" w:color="auto"/>
                        <w:bottom w:val="none" w:sz="0" w:space="0" w:color="auto"/>
                        <w:right w:val="none" w:sz="0" w:space="0" w:color="auto"/>
                      </w:divBdr>
                      <w:divsChild>
                        <w:div w:id="1822305241">
                          <w:marLeft w:val="0"/>
                          <w:marRight w:val="0"/>
                          <w:marTop w:val="135"/>
                          <w:marBottom w:val="0"/>
                          <w:divBdr>
                            <w:top w:val="none" w:sz="0" w:space="0" w:color="auto"/>
                            <w:left w:val="none" w:sz="0" w:space="0" w:color="auto"/>
                            <w:bottom w:val="none" w:sz="0" w:space="0" w:color="auto"/>
                            <w:right w:val="none" w:sz="0" w:space="0" w:color="auto"/>
                          </w:divBdr>
                          <w:divsChild>
                            <w:div w:id="675959159">
                              <w:marLeft w:val="0"/>
                              <w:marRight w:val="0"/>
                              <w:marTop w:val="90"/>
                              <w:marBottom w:val="0"/>
                              <w:divBdr>
                                <w:top w:val="none" w:sz="0" w:space="0" w:color="auto"/>
                                <w:left w:val="none" w:sz="0" w:space="0" w:color="auto"/>
                                <w:bottom w:val="none" w:sz="0" w:space="0" w:color="auto"/>
                                <w:right w:val="none" w:sz="0" w:space="0" w:color="auto"/>
                              </w:divBdr>
                            </w:div>
                            <w:div w:id="703286480">
                              <w:marLeft w:val="0"/>
                              <w:marRight w:val="0"/>
                              <w:marTop w:val="0"/>
                              <w:marBottom w:val="0"/>
                              <w:divBdr>
                                <w:top w:val="none" w:sz="0" w:space="0" w:color="auto"/>
                                <w:left w:val="none" w:sz="0" w:space="0" w:color="auto"/>
                                <w:bottom w:val="none" w:sz="0" w:space="0" w:color="auto"/>
                                <w:right w:val="none" w:sz="0" w:space="0" w:color="auto"/>
                              </w:divBdr>
                            </w:div>
                            <w:div w:id="14003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06100">
              <w:marLeft w:val="0"/>
              <w:marRight w:val="0"/>
              <w:marTop w:val="495"/>
              <w:marBottom w:val="300"/>
              <w:divBdr>
                <w:top w:val="single" w:sz="6" w:space="16" w:color="FCCC9C"/>
                <w:left w:val="none" w:sz="0" w:space="0" w:color="auto"/>
                <w:bottom w:val="single" w:sz="6" w:space="16" w:color="FCCC9C"/>
                <w:right w:val="none" w:sz="0" w:space="0" w:color="auto"/>
              </w:divBdr>
              <w:divsChild>
                <w:div w:id="579752297">
                  <w:marLeft w:val="0"/>
                  <w:marRight w:val="0"/>
                  <w:marTop w:val="0"/>
                  <w:marBottom w:val="0"/>
                  <w:divBdr>
                    <w:top w:val="none" w:sz="0" w:space="0" w:color="auto"/>
                    <w:left w:val="none" w:sz="0" w:space="0" w:color="auto"/>
                    <w:bottom w:val="none" w:sz="0" w:space="0" w:color="auto"/>
                    <w:right w:val="none" w:sz="0" w:space="0" w:color="auto"/>
                  </w:divBdr>
                </w:div>
              </w:divsChild>
            </w:div>
            <w:div w:id="1727758286">
              <w:marLeft w:val="0"/>
              <w:marRight w:val="0"/>
              <w:marTop w:val="510"/>
              <w:marBottom w:val="0"/>
              <w:divBdr>
                <w:top w:val="none" w:sz="0" w:space="0" w:color="auto"/>
                <w:left w:val="none" w:sz="0" w:space="0" w:color="auto"/>
                <w:bottom w:val="none" w:sz="0" w:space="0" w:color="auto"/>
                <w:right w:val="none" w:sz="0" w:space="0" w:color="auto"/>
              </w:divBdr>
              <w:divsChild>
                <w:div w:id="455489199">
                  <w:marLeft w:val="0"/>
                  <w:marRight w:val="0"/>
                  <w:marTop w:val="0"/>
                  <w:marBottom w:val="0"/>
                  <w:divBdr>
                    <w:top w:val="none" w:sz="0" w:space="0" w:color="auto"/>
                    <w:left w:val="none" w:sz="0" w:space="0" w:color="auto"/>
                    <w:bottom w:val="none" w:sz="0" w:space="0" w:color="auto"/>
                    <w:right w:val="none" w:sz="0" w:space="0" w:color="auto"/>
                  </w:divBdr>
                  <w:divsChild>
                    <w:div w:id="1640765486">
                      <w:marLeft w:val="-5025"/>
                      <w:marRight w:val="0"/>
                      <w:marTop w:val="0"/>
                      <w:marBottom w:val="0"/>
                      <w:divBdr>
                        <w:top w:val="none" w:sz="0" w:space="0" w:color="auto"/>
                        <w:left w:val="none" w:sz="0" w:space="0" w:color="auto"/>
                        <w:bottom w:val="none" w:sz="0" w:space="0" w:color="auto"/>
                        <w:right w:val="none" w:sz="0" w:space="0" w:color="auto"/>
                      </w:divBdr>
                      <w:divsChild>
                        <w:div w:id="1776906394">
                          <w:marLeft w:val="0"/>
                          <w:marRight w:val="0"/>
                          <w:marTop w:val="135"/>
                          <w:marBottom w:val="0"/>
                          <w:divBdr>
                            <w:top w:val="none" w:sz="0" w:space="0" w:color="auto"/>
                            <w:left w:val="none" w:sz="0" w:space="0" w:color="auto"/>
                            <w:bottom w:val="none" w:sz="0" w:space="0" w:color="auto"/>
                            <w:right w:val="none" w:sz="0" w:space="0" w:color="auto"/>
                          </w:divBdr>
                          <w:divsChild>
                            <w:div w:id="546916069">
                              <w:marLeft w:val="0"/>
                              <w:marRight w:val="0"/>
                              <w:marTop w:val="0"/>
                              <w:marBottom w:val="0"/>
                              <w:divBdr>
                                <w:top w:val="none" w:sz="0" w:space="0" w:color="auto"/>
                                <w:left w:val="none" w:sz="0" w:space="0" w:color="auto"/>
                                <w:bottom w:val="none" w:sz="0" w:space="0" w:color="auto"/>
                                <w:right w:val="none" w:sz="0" w:space="0" w:color="auto"/>
                              </w:divBdr>
                            </w:div>
                            <w:div w:id="152805693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02279991">
              <w:marLeft w:val="0"/>
              <w:marRight w:val="0"/>
              <w:marTop w:val="510"/>
              <w:marBottom w:val="0"/>
              <w:divBdr>
                <w:top w:val="none" w:sz="0" w:space="0" w:color="auto"/>
                <w:left w:val="none" w:sz="0" w:space="0" w:color="auto"/>
                <w:bottom w:val="none" w:sz="0" w:space="0" w:color="auto"/>
                <w:right w:val="none" w:sz="0" w:space="0" w:color="auto"/>
              </w:divBdr>
              <w:divsChild>
                <w:div w:id="902839096">
                  <w:marLeft w:val="0"/>
                  <w:marRight w:val="0"/>
                  <w:marTop w:val="0"/>
                  <w:marBottom w:val="0"/>
                  <w:divBdr>
                    <w:top w:val="none" w:sz="0" w:space="0" w:color="auto"/>
                    <w:left w:val="none" w:sz="0" w:space="0" w:color="auto"/>
                    <w:bottom w:val="none" w:sz="0" w:space="0" w:color="auto"/>
                    <w:right w:val="none" w:sz="0" w:space="0" w:color="auto"/>
                  </w:divBdr>
                  <w:divsChild>
                    <w:div w:id="1897353974">
                      <w:marLeft w:val="-5025"/>
                      <w:marRight w:val="0"/>
                      <w:marTop w:val="0"/>
                      <w:marBottom w:val="0"/>
                      <w:divBdr>
                        <w:top w:val="none" w:sz="0" w:space="0" w:color="auto"/>
                        <w:left w:val="none" w:sz="0" w:space="0" w:color="auto"/>
                        <w:bottom w:val="none" w:sz="0" w:space="0" w:color="auto"/>
                        <w:right w:val="none" w:sz="0" w:space="0" w:color="auto"/>
                      </w:divBdr>
                      <w:divsChild>
                        <w:div w:id="749274452">
                          <w:marLeft w:val="0"/>
                          <w:marRight w:val="0"/>
                          <w:marTop w:val="135"/>
                          <w:marBottom w:val="0"/>
                          <w:divBdr>
                            <w:top w:val="none" w:sz="0" w:space="0" w:color="auto"/>
                            <w:left w:val="none" w:sz="0" w:space="0" w:color="auto"/>
                            <w:bottom w:val="none" w:sz="0" w:space="0" w:color="auto"/>
                            <w:right w:val="none" w:sz="0" w:space="0" w:color="auto"/>
                          </w:divBdr>
                          <w:divsChild>
                            <w:div w:id="1098603702">
                              <w:marLeft w:val="0"/>
                              <w:marRight w:val="0"/>
                              <w:marTop w:val="0"/>
                              <w:marBottom w:val="0"/>
                              <w:divBdr>
                                <w:top w:val="none" w:sz="0" w:space="0" w:color="auto"/>
                                <w:left w:val="none" w:sz="0" w:space="0" w:color="auto"/>
                                <w:bottom w:val="none" w:sz="0" w:space="0" w:color="auto"/>
                                <w:right w:val="none" w:sz="0" w:space="0" w:color="auto"/>
                              </w:divBdr>
                            </w:div>
                            <w:div w:id="167210495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42174">
          <w:marLeft w:val="0"/>
          <w:marRight w:val="0"/>
          <w:marTop w:val="0"/>
          <w:marBottom w:val="510"/>
          <w:divBdr>
            <w:top w:val="none" w:sz="0" w:space="0" w:color="auto"/>
            <w:left w:val="none" w:sz="0" w:space="0" w:color="auto"/>
            <w:bottom w:val="none" w:sz="0" w:space="0" w:color="auto"/>
            <w:right w:val="none" w:sz="0" w:space="0" w:color="auto"/>
          </w:divBdr>
        </w:div>
        <w:div w:id="1666517891">
          <w:marLeft w:val="0"/>
          <w:marRight w:val="0"/>
          <w:marTop w:val="0"/>
          <w:marBottom w:val="0"/>
          <w:divBdr>
            <w:top w:val="none" w:sz="0" w:space="0" w:color="auto"/>
            <w:left w:val="none" w:sz="0" w:space="0" w:color="auto"/>
            <w:bottom w:val="none" w:sz="0" w:space="0" w:color="auto"/>
            <w:right w:val="none" w:sz="0" w:space="0" w:color="auto"/>
          </w:divBdr>
        </w:div>
        <w:div w:id="2019231027">
          <w:marLeft w:val="0"/>
          <w:marRight w:val="0"/>
          <w:marTop w:val="0"/>
          <w:marBottom w:val="0"/>
          <w:divBdr>
            <w:top w:val="none" w:sz="0" w:space="0" w:color="auto"/>
            <w:left w:val="none" w:sz="0" w:space="0" w:color="auto"/>
            <w:bottom w:val="none" w:sz="0" w:space="0" w:color="auto"/>
            <w:right w:val="none" w:sz="0" w:space="0" w:color="auto"/>
          </w:divBdr>
          <w:divsChild>
            <w:div w:id="66348516">
              <w:marLeft w:val="0"/>
              <w:marRight w:val="0"/>
              <w:marTop w:val="0"/>
              <w:marBottom w:val="0"/>
              <w:divBdr>
                <w:top w:val="none" w:sz="0" w:space="0" w:color="auto"/>
                <w:left w:val="none" w:sz="0" w:space="0" w:color="auto"/>
                <w:bottom w:val="none" w:sz="0" w:space="0" w:color="auto"/>
                <w:right w:val="none" w:sz="0" w:space="0" w:color="auto"/>
              </w:divBdr>
              <w:divsChild>
                <w:div w:id="694112548">
                  <w:marLeft w:val="0"/>
                  <w:marRight w:val="0"/>
                  <w:marTop w:val="0"/>
                  <w:marBottom w:val="0"/>
                  <w:divBdr>
                    <w:top w:val="none" w:sz="0" w:space="0" w:color="auto"/>
                    <w:left w:val="none" w:sz="0" w:space="0" w:color="auto"/>
                    <w:bottom w:val="none" w:sz="0" w:space="0" w:color="auto"/>
                    <w:right w:val="none" w:sz="0" w:space="0" w:color="auto"/>
                  </w:divBdr>
                  <w:divsChild>
                    <w:div w:id="187647686">
                      <w:marLeft w:val="0"/>
                      <w:marRight w:val="0"/>
                      <w:marTop w:val="135"/>
                      <w:marBottom w:val="0"/>
                      <w:divBdr>
                        <w:top w:val="none" w:sz="0" w:space="0" w:color="auto"/>
                        <w:left w:val="none" w:sz="0" w:space="0" w:color="auto"/>
                        <w:bottom w:val="none" w:sz="0" w:space="0" w:color="auto"/>
                        <w:right w:val="none" w:sz="0" w:space="0" w:color="auto"/>
                      </w:divBdr>
                      <w:divsChild>
                        <w:div w:id="816142588">
                          <w:marLeft w:val="0"/>
                          <w:marRight w:val="0"/>
                          <w:marTop w:val="0"/>
                          <w:marBottom w:val="0"/>
                          <w:divBdr>
                            <w:top w:val="none" w:sz="0" w:space="0" w:color="auto"/>
                            <w:left w:val="none" w:sz="0" w:space="0" w:color="auto"/>
                            <w:bottom w:val="none" w:sz="0" w:space="0" w:color="auto"/>
                            <w:right w:val="none" w:sz="0" w:space="0" w:color="auto"/>
                          </w:divBdr>
                        </w:div>
                        <w:div w:id="170393694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371482">
      <w:bodyDiv w:val="1"/>
      <w:marLeft w:val="0"/>
      <w:marRight w:val="0"/>
      <w:marTop w:val="0"/>
      <w:marBottom w:val="0"/>
      <w:divBdr>
        <w:top w:val="none" w:sz="0" w:space="0" w:color="auto"/>
        <w:left w:val="none" w:sz="0" w:space="0" w:color="auto"/>
        <w:bottom w:val="none" w:sz="0" w:space="0" w:color="auto"/>
        <w:right w:val="none" w:sz="0" w:space="0" w:color="auto"/>
      </w:divBdr>
      <w:divsChild>
        <w:div w:id="1595825197">
          <w:marLeft w:val="0"/>
          <w:marRight w:val="0"/>
          <w:marTop w:val="0"/>
          <w:marBottom w:val="150"/>
          <w:divBdr>
            <w:top w:val="none" w:sz="0" w:space="0" w:color="auto"/>
            <w:left w:val="none" w:sz="0" w:space="0" w:color="auto"/>
            <w:bottom w:val="none" w:sz="0" w:space="0" w:color="auto"/>
            <w:right w:val="none" w:sz="0" w:space="0" w:color="auto"/>
          </w:divBdr>
          <w:divsChild>
            <w:div w:id="1056661963">
              <w:marLeft w:val="0"/>
              <w:marRight w:val="0"/>
              <w:marTop w:val="300"/>
              <w:marBottom w:val="0"/>
              <w:divBdr>
                <w:top w:val="none" w:sz="0" w:space="0" w:color="auto"/>
                <w:left w:val="none" w:sz="0" w:space="0" w:color="auto"/>
                <w:bottom w:val="none" w:sz="0" w:space="0" w:color="auto"/>
                <w:right w:val="none" w:sz="0" w:space="0" w:color="auto"/>
              </w:divBdr>
            </w:div>
            <w:div w:id="1562212309">
              <w:marLeft w:val="0"/>
              <w:marRight w:val="0"/>
              <w:marTop w:val="0"/>
              <w:marBottom w:val="0"/>
              <w:divBdr>
                <w:top w:val="none" w:sz="0" w:space="0" w:color="auto"/>
                <w:left w:val="none" w:sz="0" w:space="0" w:color="auto"/>
                <w:bottom w:val="none" w:sz="0" w:space="0" w:color="auto"/>
                <w:right w:val="none" w:sz="0" w:space="0" w:color="auto"/>
              </w:divBdr>
              <w:divsChild>
                <w:div w:id="1525901145">
                  <w:marLeft w:val="0"/>
                  <w:marRight w:val="0"/>
                  <w:marTop w:val="0"/>
                  <w:marBottom w:val="0"/>
                  <w:divBdr>
                    <w:top w:val="none" w:sz="0" w:space="0" w:color="auto"/>
                    <w:left w:val="none" w:sz="0" w:space="0" w:color="auto"/>
                    <w:bottom w:val="none" w:sz="0" w:space="0" w:color="auto"/>
                    <w:right w:val="none" w:sz="0" w:space="0" w:color="auto"/>
                  </w:divBdr>
                  <w:divsChild>
                    <w:div w:id="469372437">
                      <w:marLeft w:val="0"/>
                      <w:marRight w:val="0"/>
                      <w:marTop w:val="0"/>
                      <w:marBottom w:val="0"/>
                      <w:divBdr>
                        <w:top w:val="none" w:sz="0" w:space="0" w:color="auto"/>
                        <w:left w:val="none" w:sz="0" w:space="0" w:color="auto"/>
                        <w:bottom w:val="none" w:sz="0" w:space="0" w:color="auto"/>
                        <w:right w:val="none" w:sz="0" w:space="0" w:color="auto"/>
                      </w:divBdr>
                      <w:divsChild>
                        <w:div w:id="563806299">
                          <w:marLeft w:val="0"/>
                          <w:marRight w:val="0"/>
                          <w:marTop w:val="0"/>
                          <w:marBottom w:val="0"/>
                          <w:divBdr>
                            <w:top w:val="none" w:sz="0" w:space="0" w:color="auto"/>
                            <w:left w:val="none" w:sz="0" w:space="0" w:color="auto"/>
                            <w:bottom w:val="none" w:sz="0" w:space="0" w:color="auto"/>
                            <w:right w:val="none" w:sz="0" w:space="0" w:color="auto"/>
                          </w:divBdr>
                        </w:div>
                      </w:divsChild>
                    </w:div>
                    <w:div w:id="1357461647">
                      <w:marLeft w:val="-135"/>
                      <w:marRight w:val="0"/>
                      <w:marTop w:val="0"/>
                      <w:marBottom w:val="0"/>
                      <w:divBdr>
                        <w:top w:val="none" w:sz="0" w:space="0" w:color="auto"/>
                        <w:left w:val="none" w:sz="0" w:space="0" w:color="auto"/>
                        <w:bottom w:val="none" w:sz="0" w:space="0" w:color="auto"/>
                        <w:right w:val="none" w:sz="0" w:space="0" w:color="auto"/>
                      </w:divBdr>
                    </w:div>
                    <w:div w:id="150300934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627809759">
          <w:marLeft w:val="0"/>
          <w:marRight w:val="0"/>
          <w:marTop w:val="0"/>
          <w:marBottom w:val="0"/>
          <w:divBdr>
            <w:top w:val="none" w:sz="0" w:space="0" w:color="auto"/>
            <w:left w:val="none" w:sz="0" w:space="0" w:color="auto"/>
            <w:bottom w:val="none" w:sz="0" w:space="0" w:color="auto"/>
            <w:right w:val="none" w:sz="0" w:space="0" w:color="auto"/>
          </w:divBdr>
          <w:divsChild>
            <w:div w:id="20908029">
              <w:marLeft w:val="0"/>
              <w:marRight w:val="0"/>
              <w:marTop w:val="375"/>
              <w:marBottom w:val="0"/>
              <w:divBdr>
                <w:top w:val="none" w:sz="0" w:space="0" w:color="auto"/>
                <w:left w:val="none" w:sz="0" w:space="0" w:color="auto"/>
                <w:bottom w:val="none" w:sz="0" w:space="0" w:color="auto"/>
                <w:right w:val="none" w:sz="0" w:space="0" w:color="auto"/>
              </w:divBdr>
              <w:divsChild>
                <w:div w:id="1554148223">
                  <w:marLeft w:val="0"/>
                  <w:marRight w:val="0"/>
                  <w:marTop w:val="0"/>
                  <w:marBottom w:val="0"/>
                  <w:divBdr>
                    <w:top w:val="none" w:sz="0" w:space="0" w:color="auto"/>
                    <w:left w:val="none" w:sz="0" w:space="0" w:color="auto"/>
                    <w:bottom w:val="none" w:sz="0" w:space="0" w:color="auto"/>
                    <w:right w:val="none" w:sz="0" w:space="0" w:color="auto"/>
                  </w:divBdr>
                  <w:divsChild>
                    <w:div w:id="866715820">
                      <w:marLeft w:val="0"/>
                      <w:marRight w:val="0"/>
                      <w:marTop w:val="0"/>
                      <w:marBottom w:val="0"/>
                      <w:divBdr>
                        <w:top w:val="none" w:sz="0" w:space="0" w:color="auto"/>
                        <w:left w:val="none" w:sz="0" w:space="0" w:color="auto"/>
                        <w:bottom w:val="none" w:sz="0" w:space="0" w:color="auto"/>
                        <w:right w:val="none" w:sz="0" w:space="0" w:color="auto"/>
                      </w:divBdr>
                    </w:div>
                    <w:div w:id="12731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8963">
              <w:marLeft w:val="0"/>
              <w:marRight w:val="0"/>
              <w:marTop w:val="375"/>
              <w:marBottom w:val="0"/>
              <w:divBdr>
                <w:top w:val="none" w:sz="0" w:space="0" w:color="auto"/>
                <w:left w:val="none" w:sz="0" w:space="0" w:color="auto"/>
                <w:bottom w:val="none" w:sz="0" w:space="0" w:color="auto"/>
                <w:right w:val="none" w:sz="0" w:space="0" w:color="auto"/>
              </w:divBdr>
              <w:divsChild>
                <w:div w:id="1806702056">
                  <w:marLeft w:val="0"/>
                  <w:marRight w:val="0"/>
                  <w:marTop w:val="0"/>
                  <w:marBottom w:val="0"/>
                  <w:divBdr>
                    <w:top w:val="none" w:sz="0" w:space="0" w:color="auto"/>
                    <w:left w:val="none" w:sz="0" w:space="0" w:color="auto"/>
                    <w:bottom w:val="none" w:sz="0" w:space="0" w:color="auto"/>
                    <w:right w:val="none" w:sz="0" w:space="0" w:color="auto"/>
                  </w:divBdr>
                </w:div>
              </w:divsChild>
            </w:div>
            <w:div w:id="89157451">
              <w:marLeft w:val="0"/>
              <w:marRight w:val="0"/>
              <w:marTop w:val="300"/>
              <w:marBottom w:val="0"/>
              <w:divBdr>
                <w:top w:val="none" w:sz="0" w:space="0" w:color="auto"/>
                <w:left w:val="none" w:sz="0" w:space="0" w:color="auto"/>
                <w:bottom w:val="none" w:sz="0" w:space="0" w:color="auto"/>
                <w:right w:val="none" w:sz="0" w:space="0" w:color="auto"/>
              </w:divBdr>
              <w:divsChild>
                <w:div w:id="558515662">
                  <w:marLeft w:val="0"/>
                  <w:marRight w:val="0"/>
                  <w:marTop w:val="0"/>
                  <w:marBottom w:val="0"/>
                  <w:divBdr>
                    <w:top w:val="none" w:sz="0" w:space="0" w:color="auto"/>
                    <w:left w:val="none" w:sz="0" w:space="0" w:color="auto"/>
                    <w:bottom w:val="none" w:sz="0" w:space="0" w:color="auto"/>
                    <w:right w:val="none" w:sz="0" w:space="0" w:color="auto"/>
                  </w:divBdr>
                </w:div>
              </w:divsChild>
            </w:div>
            <w:div w:id="116948611">
              <w:marLeft w:val="0"/>
              <w:marRight w:val="0"/>
              <w:marTop w:val="225"/>
              <w:marBottom w:val="0"/>
              <w:divBdr>
                <w:top w:val="none" w:sz="0" w:space="0" w:color="auto"/>
                <w:left w:val="none" w:sz="0" w:space="0" w:color="auto"/>
                <w:bottom w:val="none" w:sz="0" w:space="0" w:color="auto"/>
                <w:right w:val="none" w:sz="0" w:space="0" w:color="auto"/>
              </w:divBdr>
              <w:divsChild>
                <w:div w:id="28574333">
                  <w:marLeft w:val="0"/>
                  <w:marRight w:val="0"/>
                  <w:marTop w:val="0"/>
                  <w:marBottom w:val="0"/>
                  <w:divBdr>
                    <w:top w:val="none" w:sz="0" w:space="0" w:color="auto"/>
                    <w:left w:val="none" w:sz="0" w:space="0" w:color="auto"/>
                    <w:bottom w:val="none" w:sz="0" w:space="0" w:color="auto"/>
                    <w:right w:val="none" w:sz="0" w:space="0" w:color="auto"/>
                  </w:divBdr>
                </w:div>
              </w:divsChild>
            </w:div>
            <w:div w:id="146173648">
              <w:marLeft w:val="0"/>
              <w:marRight w:val="0"/>
              <w:marTop w:val="225"/>
              <w:marBottom w:val="0"/>
              <w:divBdr>
                <w:top w:val="none" w:sz="0" w:space="0" w:color="auto"/>
                <w:left w:val="none" w:sz="0" w:space="0" w:color="auto"/>
                <w:bottom w:val="none" w:sz="0" w:space="0" w:color="auto"/>
                <w:right w:val="none" w:sz="0" w:space="0" w:color="auto"/>
              </w:divBdr>
              <w:divsChild>
                <w:div w:id="1354771292">
                  <w:marLeft w:val="0"/>
                  <w:marRight w:val="0"/>
                  <w:marTop w:val="0"/>
                  <w:marBottom w:val="0"/>
                  <w:divBdr>
                    <w:top w:val="none" w:sz="0" w:space="0" w:color="auto"/>
                    <w:left w:val="none" w:sz="0" w:space="0" w:color="auto"/>
                    <w:bottom w:val="none" w:sz="0" w:space="0" w:color="auto"/>
                    <w:right w:val="none" w:sz="0" w:space="0" w:color="auto"/>
                  </w:divBdr>
                </w:div>
              </w:divsChild>
            </w:div>
            <w:div w:id="210730589">
              <w:marLeft w:val="0"/>
              <w:marRight w:val="0"/>
              <w:marTop w:val="375"/>
              <w:marBottom w:val="0"/>
              <w:divBdr>
                <w:top w:val="none" w:sz="0" w:space="0" w:color="auto"/>
                <w:left w:val="none" w:sz="0" w:space="0" w:color="auto"/>
                <w:bottom w:val="none" w:sz="0" w:space="0" w:color="auto"/>
                <w:right w:val="none" w:sz="0" w:space="0" w:color="auto"/>
              </w:divBdr>
              <w:divsChild>
                <w:div w:id="2079278235">
                  <w:marLeft w:val="0"/>
                  <w:marRight w:val="0"/>
                  <w:marTop w:val="0"/>
                  <w:marBottom w:val="0"/>
                  <w:divBdr>
                    <w:top w:val="none" w:sz="0" w:space="0" w:color="auto"/>
                    <w:left w:val="none" w:sz="0" w:space="0" w:color="auto"/>
                    <w:bottom w:val="none" w:sz="0" w:space="0" w:color="auto"/>
                    <w:right w:val="none" w:sz="0" w:space="0" w:color="auto"/>
                  </w:divBdr>
                </w:div>
              </w:divsChild>
            </w:div>
            <w:div w:id="304892757">
              <w:marLeft w:val="0"/>
              <w:marRight w:val="0"/>
              <w:marTop w:val="525"/>
              <w:marBottom w:val="0"/>
              <w:divBdr>
                <w:top w:val="none" w:sz="0" w:space="0" w:color="auto"/>
                <w:left w:val="none" w:sz="0" w:space="0" w:color="auto"/>
                <w:bottom w:val="none" w:sz="0" w:space="0" w:color="auto"/>
                <w:right w:val="none" w:sz="0" w:space="0" w:color="auto"/>
              </w:divBdr>
            </w:div>
            <w:div w:id="356351964">
              <w:marLeft w:val="0"/>
              <w:marRight w:val="0"/>
              <w:marTop w:val="525"/>
              <w:marBottom w:val="0"/>
              <w:divBdr>
                <w:top w:val="none" w:sz="0" w:space="0" w:color="auto"/>
                <w:left w:val="none" w:sz="0" w:space="0" w:color="auto"/>
                <w:bottom w:val="none" w:sz="0" w:space="0" w:color="auto"/>
                <w:right w:val="none" w:sz="0" w:space="0" w:color="auto"/>
              </w:divBdr>
            </w:div>
            <w:div w:id="495221441">
              <w:marLeft w:val="0"/>
              <w:marRight w:val="0"/>
              <w:marTop w:val="375"/>
              <w:marBottom w:val="0"/>
              <w:divBdr>
                <w:top w:val="none" w:sz="0" w:space="0" w:color="auto"/>
                <w:left w:val="none" w:sz="0" w:space="0" w:color="auto"/>
                <w:bottom w:val="none" w:sz="0" w:space="0" w:color="auto"/>
                <w:right w:val="none" w:sz="0" w:space="0" w:color="auto"/>
              </w:divBdr>
              <w:divsChild>
                <w:div w:id="1254245625">
                  <w:marLeft w:val="0"/>
                  <w:marRight w:val="0"/>
                  <w:marTop w:val="0"/>
                  <w:marBottom w:val="0"/>
                  <w:divBdr>
                    <w:top w:val="none" w:sz="0" w:space="0" w:color="auto"/>
                    <w:left w:val="none" w:sz="0" w:space="0" w:color="auto"/>
                    <w:bottom w:val="none" w:sz="0" w:space="0" w:color="auto"/>
                    <w:right w:val="none" w:sz="0" w:space="0" w:color="auto"/>
                  </w:divBdr>
                  <w:divsChild>
                    <w:div w:id="1917742129">
                      <w:marLeft w:val="0"/>
                      <w:marRight w:val="0"/>
                      <w:marTop w:val="0"/>
                      <w:marBottom w:val="0"/>
                      <w:divBdr>
                        <w:top w:val="none" w:sz="0" w:space="0" w:color="auto"/>
                        <w:left w:val="none" w:sz="0" w:space="0" w:color="auto"/>
                        <w:bottom w:val="none" w:sz="0" w:space="0" w:color="auto"/>
                        <w:right w:val="none" w:sz="0" w:space="0" w:color="auto"/>
                      </w:divBdr>
                      <w:divsChild>
                        <w:div w:id="390692188">
                          <w:marLeft w:val="0"/>
                          <w:marRight w:val="135"/>
                          <w:marTop w:val="0"/>
                          <w:marBottom w:val="0"/>
                          <w:divBdr>
                            <w:top w:val="none" w:sz="0" w:space="0" w:color="auto"/>
                            <w:left w:val="none" w:sz="0" w:space="0" w:color="auto"/>
                            <w:bottom w:val="none" w:sz="0" w:space="0" w:color="auto"/>
                            <w:right w:val="none" w:sz="0" w:space="0" w:color="auto"/>
                          </w:divBdr>
                        </w:div>
                        <w:div w:id="1489201619">
                          <w:marLeft w:val="0"/>
                          <w:marRight w:val="0"/>
                          <w:marTop w:val="0"/>
                          <w:marBottom w:val="0"/>
                          <w:divBdr>
                            <w:top w:val="none" w:sz="0" w:space="0" w:color="auto"/>
                            <w:left w:val="none" w:sz="0" w:space="0" w:color="auto"/>
                            <w:bottom w:val="none" w:sz="0" w:space="0" w:color="auto"/>
                            <w:right w:val="none" w:sz="0" w:space="0" w:color="auto"/>
                          </w:divBdr>
                        </w:div>
                        <w:div w:id="1653749249">
                          <w:marLeft w:val="-135"/>
                          <w:marRight w:val="0"/>
                          <w:marTop w:val="0"/>
                          <w:marBottom w:val="0"/>
                          <w:divBdr>
                            <w:top w:val="none" w:sz="0" w:space="0" w:color="auto"/>
                            <w:left w:val="none" w:sz="0" w:space="0" w:color="auto"/>
                            <w:bottom w:val="none" w:sz="0" w:space="0" w:color="auto"/>
                            <w:right w:val="none" w:sz="0" w:space="0" w:color="auto"/>
                          </w:divBdr>
                        </w:div>
                        <w:div w:id="1950159187">
                          <w:marLeft w:val="0"/>
                          <w:marRight w:val="0"/>
                          <w:marTop w:val="0"/>
                          <w:marBottom w:val="0"/>
                          <w:divBdr>
                            <w:top w:val="none" w:sz="0" w:space="0" w:color="auto"/>
                            <w:left w:val="none" w:sz="0" w:space="0" w:color="auto"/>
                            <w:bottom w:val="none" w:sz="0" w:space="0" w:color="auto"/>
                            <w:right w:val="none" w:sz="0" w:space="0" w:color="auto"/>
                          </w:divBdr>
                          <w:divsChild>
                            <w:div w:id="120686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132801">
              <w:marLeft w:val="0"/>
              <w:marRight w:val="0"/>
              <w:marTop w:val="375"/>
              <w:marBottom w:val="0"/>
              <w:divBdr>
                <w:top w:val="none" w:sz="0" w:space="0" w:color="auto"/>
                <w:left w:val="none" w:sz="0" w:space="0" w:color="auto"/>
                <w:bottom w:val="none" w:sz="0" w:space="0" w:color="auto"/>
                <w:right w:val="none" w:sz="0" w:space="0" w:color="auto"/>
              </w:divBdr>
              <w:divsChild>
                <w:div w:id="1870297477">
                  <w:marLeft w:val="0"/>
                  <w:marRight w:val="0"/>
                  <w:marTop w:val="0"/>
                  <w:marBottom w:val="0"/>
                  <w:divBdr>
                    <w:top w:val="none" w:sz="0" w:space="0" w:color="auto"/>
                    <w:left w:val="none" w:sz="0" w:space="0" w:color="auto"/>
                    <w:bottom w:val="none" w:sz="0" w:space="0" w:color="auto"/>
                    <w:right w:val="none" w:sz="0" w:space="0" w:color="auto"/>
                  </w:divBdr>
                </w:div>
              </w:divsChild>
            </w:div>
            <w:div w:id="549194962">
              <w:marLeft w:val="0"/>
              <w:marRight w:val="0"/>
              <w:marTop w:val="225"/>
              <w:marBottom w:val="0"/>
              <w:divBdr>
                <w:top w:val="none" w:sz="0" w:space="0" w:color="auto"/>
                <w:left w:val="none" w:sz="0" w:space="0" w:color="auto"/>
                <w:bottom w:val="none" w:sz="0" w:space="0" w:color="auto"/>
                <w:right w:val="none" w:sz="0" w:space="0" w:color="auto"/>
              </w:divBdr>
              <w:divsChild>
                <w:div w:id="697510549">
                  <w:marLeft w:val="0"/>
                  <w:marRight w:val="0"/>
                  <w:marTop w:val="0"/>
                  <w:marBottom w:val="0"/>
                  <w:divBdr>
                    <w:top w:val="none" w:sz="0" w:space="0" w:color="auto"/>
                    <w:left w:val="none" w:sz="0" w:space="0" w:color="auto"/>
                    <w:bottom w:val="none" w:sz="0" w:space="0" w:color="auto"/>
                    <w:right w:val="none" w:sz="0" w:space="0" w:color="auto"/>
                  </w:divBdr>
                </w:div>
              </w:divsChild>
            </w:div>
            <w:div w:id="566770265">
              <w:marLeft w:val="0"/>
              <w:marRight w:val="0"/>
              <w:marTop w:val="375"/>
              <w:marBottom w:val="0"/>
              <w:divBdr>
                <w:top w:val="none" w:sz="0" w:space="0" w:color="auto"/>
                <w:left w:val="none" w:sz="0" w:space="0" w:color="auto"/>
                <w:bottom w:val="none" w:sz="0" w:space="0" w:color="auto"/>
                <w:right w:val="none" w:sz="0" w:space="0" w:color="auto"/>
              </w:divBdr>
              <w:divsChild>
                <w:div w:id="1374692459">
                  <w:marLeft w:val="0"/>
                  <w:marRight w:val="0"/>
                  <w:marTop w:val="0"/>
                  <w:marBottom w:val="0"/>
                  <w:divBdr>
                    <w:top w:val="none" w:sz="0" w:space="0" w:color="auto"/>
                    <w:left w:val="none" w:sz="0" w:space="0" w:color="auto"/>
                    <w:bottom w:val="none" w:sz="0" w:space="0" w:color="auto"/>
                    <w:right w:val="none" w:sz="0" w:space="0" w:color="auto"/>
                  </w:divBdr>
                  <w:divsChild>
                    <w:div w:id="253827900">
                      <w:marLeft w:val="0"/>
                      <w:marRight w:val="0"/>
                      <w:marTop w:val="0"/>
                      <w:marBottom w:val="0"/>
                      <w:divBdr>
                        <w:top w:val="none" w:sz="0" w:space="0" w:color="auto"/>
                        <w:left w:val="none" w:sz="0" w:space="0" w:color="auto"/>
                        <w:bottom w:val="none" w:sz="0" w:space="0" w:color="auto"/>
                        <w:right w:val="none" w:sz="0" w:space="0" w:color="auto"/>
                      </w:divBdr>
                      <w:divsChild>
                        <w:div w:id="534076192">
                          <w:marLeft w:val="0"/>
                          <w:marRight w:val="0"/>
                          <w:marTop w:val="0"/>
                          <w:marBottom w:val="0"/>
                          <w:divBdr>
                            <w:top w:val="none" w:sz="0" w:space="0" w:color="auto"/>
                            <w:left w:val="none" w:sz="0" w:space="0" w:color="auto"/>
                            <w:bottom w:val="none" w:sz="0" w:space="0" w:color="auto"/>
                            <w:right w:val="none" w:sz="0" w:space="0" w:color="auto"/>
                          </w:divBdr>
                        </w:div>
                        <w:div w:id="832724776">
                          <w:marLeft w:val="-135"/>
                          <w:marRight w:val="0"/>
                          <w:marTop w:val="0"/>
                          <w:marBottom w:val="0"/>
                          <w:divBdr>
                            <w:top w:val="none" w:sz="0" w:space="0" w:color="auto"/>
                            <w:left w:val="none" w:sz="0" w:space="0" w:color="auto"/>
                            <w:bottom w:val="none" w:sz="0" w:space="0" w:color="auto"/>
                            <w:right w:val="none" w:sz="0" w:space="0" w:color="auto"/>
                          </w:divBdr>
                        </w:div>
                        <w:div w:id="1815875852">
                          <w:marLeft w:val="0"/>
                          <w:marRight w:val="0"/>
                          <w:marTop w:val="0"/>
                          <w:marBottom w:val="0"/>
                          <w:divBdr>
                            <w:top w:val="none" w:sz="0" w:space="0" w:color="auto"/>
                            <w:left w:val="none" w:sz="0" w:space="0" w:color="auto"/>
                            <w:bottom w:val="none" w:sz="0" w:space="0" w:color="auto"/>
                            <w:right w:val="none" w:sz="0" w:space="0" w:color="auto"/>
                          </w:divBdr>
                          <w:divsChild>
                            <w:div w:id="1522353950">
                              <w:marLeft w:val="0"/>
                              <w:marRight w:val="0"/>
                              <w:marTop w:val="0"/>
                              <w:marBottom w:val="0"/>
                              <w:divBdr>
                                <w:top w:val="none" w:sz="0" w:space="0" w:color="auto"/>
                                <w:left w:val="none" w:sz="0" w:space="0" w:color="auto"/>
                                <w:bottom w:val="none" w:sz="0" w:space="0" w:color="auto"/>
                                <w:right w:val="none" w:sz="0" w:space="0" w:color="auto"/>
                              </w:divBdr>
                            </w:div>
                          </w:divsChild>
                        </w:div>
                        <w:div w:id="195775763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594099617">
              <w:marLeft w:val="0"/>
              <w:marRight w:val="0"/>
              <w:marTop w:val="300"/>
              <w:marBottom w:val="0"/>
              <w:divBdr>
                <w:top w:val="none" w:sz="0" w:space="0" w:color="auto"/>
                <w:left w:val="none" w:sz="0" w:space="0" w:color="auto"/>
                <w:bottom w:val="none" w:sz="0" w:space="0" w:color="auto"/>
                <w:right w:val="none" w:sz="0" w:space="0" w:color="auto"/>
              </w:divBdr>
              <w:divsChild>
                <w:div w:id="530069809">
                  <w:marLeft w:val="0"/>
                  <w:marRight w:val="0"/>
                  <w:marTop w:val="0"/>
                  <w:marBottom w:val="0"/>
                  <w:divBdr>
                    <w:top w:val="none" w:sz="0" w:space="0" w:color="auto"/>
                    <w:left w:val="none" w:sz="0" w:space="0" w:color="auto"/>
                    <w:bottom w:val="none" w:sz="0" w:space="0" w:color="auto"/>
                    <w:right w:val="none" w:sz="0" w:space="0" w:color="auto"/>
                  </w:divBdr>
                </w:div>
              </w:divsChild>
            </w:div>
            <w:div w:id="618530980">
              <w:marLeft w:val="0"/>
              <w:marRight w:val="0"/>
              <w:marTop w:val="375"/>
              <w:marBottom w:val="0"/>
              <w:divBdr>
                <w:top w:val="none" w:sz="0" w:space="0" w:color="auto"/>
                <w:left w:val="none" w:sz="0" w:space="0" w:color="auto"/>
                <w:bottom w:val="none" w:sz="0" w:space="0" w:color="auto"/>
                <w:right w:val="none" w:sz="0" w:space="0" w:color="auto"/>
              </w:divBdr>
              <w:divsChild>
                <w:div w:id="1473716551">
                  <w:marLeft w:val="0"/>
                  <w:marRight w:val="0"/>
                  <w:marTop w:val="0"/>
                  <w:marBottom w:val="0"/>
                  <w:divBdr>
                    <w:top w:val="none" w:sz="0" w:space="0" w:color="auto"/>
                    <w:left w:val="none" w:sz="0" w:space="0" w:color="auto"/>
                    <w:bottom w:val="none" w:sz="0" w:space="0" w:color="auto"/>
                    <w:right w:val="none" w:sz="0" w:space="0" w:color="auto"/>
                  </w:divBdr>
                  <w:divsChild>
                    <w:div w:id="1716001209">
                      <w:marLeft w:val="0"/>
                      <w:marRight w:val="0"/>
                      <w:marTop w:val="0"/>
                      <w:marBottom w:val="0"/>
                      <w:divBdr>
                        <w:top w:val="none" w:sz="0" w:space="0" w:color="auto"/>
                        <w:left w:val="none" w:sz="0" w:space="0" w:color="auto"/>
                        <w:bottom w:val="none" w:sz="0" w:space="0" w:color="auto"/>
                        <w:right w:val="none" w:sz="0" w:space="0" w:color="auto"/>
                      </w:divBdr>
                      <w:divsChild>
                        <w:div w:id="226261415">
                          <w:marLeft w:val="0"/>
                          <w:marRight w:val="0"/>
                          <w:marTop w:val="0"/>
                          <w:marBottom w:val="0"/>
                          <w:divBdr>
                            <w:top w:val="none" w:sz="0" w:space="0" w:color="auto"/>
                            <w:left w:val="none" w:sz="0" w:space="0" w:color="auto"/>
                            <w:bottom w:val="none" w:sz="0" w:space="0" w:color="auto"/>
                            <w:right w:val="none" w:sz="0" w:space="0" w:color="auto"/>
                          </w:divBdr>
                        </w:div>
                        <w:div w:id="446390541">
                          <w:marLeft w:val="0"/>
                          <w:marRight w:val="0"/>
                          <w:marTop w:val="0"/>
                          <w:marBottom w:val="0"/>
                          <w:divBdr>
                            <w:top w:val="none" w:sz="0" w:space="0" w:color="auto"/>
                            <w:left w:val="none" w:sz="0" w:space="0" w:color="auto"/>
                            <w:bottom w:val="none" w:sz="0" w:space="0" w:color="auto"/>
                            <w:right w:val="none" w:sz="0" w:space="0" w:color="auto"/>
                          </w:divBdr>
                        </w:div>
                        <w:div w:id="1066604839">
                          <w:marLeft w:val="0"/>
                          <w:marRight w:val="0"/>
                          <w:marTop w:val="0"/>
                          <w:marBottom w:val="0"/>
                          <w:divBdr>
                            <w:top w:val="none" w:sz="0" w:space="0" w:color="auto"/>
                            <w:left w:val="none" w:sz="0" w:space="0" w:color="auto"/>
                            <w:bottom w:val="none" w:sz="0" w:space="0" w:color="auto"/>
                            <w:right w:val="none" w:sz="0" w:space="0" w:color="auto"/>
                          </w:divBdr>
                          <w:divsChild>
                            <w:div w:id="13753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296684">
              <w:marLeft w:val="0"/>
              <w:marRight w:val="0"/>
              <w:marTop w:val="375"/>
              <w:marBottom w:val="0"/>
              <w:divBdr>
                <w:top w:val="none" w:sz="0" w:space="0" w:color="auto"/>
                <w:left w:val="none" w:sz="0" w:space="0" w:color="auto"/>
                <w:bottom w:val="none" w:sz="0" w:space="0" w:color="auto"/>
                <w:right w:val="none" w:sz="0" w:space="0" w:color="auto"/>
              </w:divBdr>
              <w:divsChild>
                <w:div w:id="122315517">
                  <w:marLeft w:val="0"/>
                  <w:marRight w:val="0"/>
                  <w:marTop w:val="0"/>
                  <w:marBottom w:val="0"/>
                  <w:divBdr>
                    <w:top w:val="none" w:sz="0" w:space="0" w:color="auto"/>
                    <w:left w:val="none" w:sz="0" w:space="0" w:color="auto"/>
                    <w:bottom w:val="none" w:sz="0" w:space="0" w:color="auto"/>
                    <w:right w:val="none" w:sz="0" w:space="0" w:color="auto"/>
                  </w:divBdr>
                </w:div>
              </w:divsChild>
            </w:div>
            <w:div w:id="715197732">
              <w:marLeft w:val="0"/>
              <w:marRight w:val="0"/>
              <w:marTop w:val="300"/>
              <w:marBottom w:val="0"/>
              <w:divBdr>
                <w:top w:val="none" w:sz="0" w:space="0" w:color="auto"/>
                <w:left w:val="none" w:sz="0" w:space="0" w:color="auto"/>
                <w:bottom w:val="none" w:sz="0" w:space="0" w:color="auto"/>
                <w:right w:val="none" w:sz="0" w:space="0" w:color="auto"/>
              </w:divBdr>
              <w:divsChild>
                <w:div w:id="1030715918">
                  <w:marLeft w:val="0"/>
                  <w:marRight w:val="0"/>
                  <w:marTop w:val="0"/>
                  <w:marBottom w:val="0"/>
                  <w:divBdr>
                    <w:top w:val="none" w:sz="0" w:space="0" w:color="auto"/>
                    <w:left w:val="none" w:sz="0" w:space="0" w:color="auto"/>
                    <w:bottom w:val="none" w:sz="0" w:space="0" w:color="auto"/>
                    <w:right w:val="none" w:sz="0" w:space="0" w:color="auto"/>
                  </w:divBdr>
                </w:div>
              </w:divsChild>
            </w:div>
            <w:div w:id="764233994">
              <w:marLeft w:val="0"/>
              <w:marRight w:val="0"/>
              <w:marTop w:val="375"/>
              <w:marBottom w:val="0"/>
              <w:divBdr>
                <w:top w:val="none" w:sz="0" w:space="0" w:color="auto"/>
                <w:left w:val="none" w:sz="0" w:space="0" w:color="auto"/>
                <w:bottom w:val="none" w:sz="0" w:space="0" w:color="auto"/>
                <w:right w:val="none" w:sz="0" w:space="0" w:color="auto"/>
              </w:divBdr>
              <w:divsChild>
                <w:div w:id="1877354373">
                  <w:marLeft w:val="0"/>
                  <w:marRight w:val="0"/>
                  <w:marTop w:val="0"/>
                  <w:marBottom w:val="0"/>
                  <w:divBdr>
                    <w:top w:val="none" w:sz="0" w:space="0" w:color="auto"/>
                    <w:left w:val="none" w:sz="0" w:space="0" w:color="auto"/>
                    <w:bottom w:val="none" w:sz="0" w:space="0" w:color="auto"/>
                    <w:right w:val="none" w:sz="0" w:space="0" w:color="auto"/>
                  </w:divBdr>
                  <w:divsChild>
                    <w:div w:id="2132891947">
                      <w:marLeft w:val="0"/>
                      <w:marRight w:val="0"/>
                      <w:marTop w:val="0"/>
                      <w:marBottom w:val="0"/>
                      <w:divBdr>
                        <w:top w:val="none" w:sz="0" w:space="0" w:color="auto"/>
                        <w:left w:val="none" w:sz="0" w:space="0" w:color="auto"/>
                        <w:bottom w:val="none" w:sz="0" w:space="0" w:color="auto"/>
                        <w:right w:val="none" w:sz="0" w:space="0" w:color="auto"/>
                      </w:divBdr>
                      <w:divsChild>
                        <w:div w:id="779951676">
                          <w:marLeft w:val="-135"/>
                          <w:marRight w:val="0"/>
                          <w:marTop w:val="0"/>
                          <w:marBottom w:val="0"/>
                          <w:divBdr>
                            <w:top w:val="none" w:sz="0" w:space="0" w:color="auto"/>
                            <w:left w:val="none" w:sz="0" w:space="0" w:color="auto"/>
                            <w:bottom w:val="none" w:sz="0" w:space="0" w:color="auto"/>
                            <w:right w:val="none" w:sz="0" w:space="0" w:color="auto"/>
                          </w:divBdr>
                        </w:div>
                        <w:div w:id="863325077">
                          <w:marLeft w:val="0"/>
                          <w:marRight w:val="0"/>
                          <w:marTop w:val="0"/>
                          <w:marBottom w:val="0"/>
                          <w:divBdr>
                            <w:top w:val="none" w:sz="0" w:space="0" w:color="auto"/>
                            <w:left w:val="none" w:sz="0" w:space="0" w:color="auto"/>
                            <w:bottom w:val="none" w:sz="0" w:space="0" w:color="auto"/>
                            <w:right w:val="none" w:sz="0" w:space="0" w:color="auto"/>
                          </w:divBdr>
                          <w:divsChild>
                            <w:div w:id="1541165707">
                              <w:marLeft w:val="0"/>
                              <w:marRight w:val="0"/>
                              <w:marTop w:val="0"/>
                              <w:marBottom w:val="0"/>
                              <w:divBdr>
                                <w:top w:val="none" w:sz="0" w:space="0" w:color="auto"/>
                                <w:left w:val="none" w:sz="0" w:space="0" w:color="auto"/>
                                <w:bottom w:val="none" w:sz="0" w:space="0" w:color="auto"/>
                                <w:right w:val="none" w:sz="0" w:space="0" w:color="auto"/>
                              </w:divBdr>
                            </w:div>
                          </w:divsChild>
                        </w:div>
                        <w:div w:id="1147090115">
                          <w:marLeft w:val="0"/>
                          <w:marRight w:val="135"/>
                          <w:marTop w:val="0"/>
                          <w:marBottom w:val="0"/>
                          <w:divBdr>
                            <w:top w:val="none" w:sz="0" w:space="0" w:color="auto"/>
                            <w:left w:val="none" w:sz="0" w:space="0" w:color="auto"/>
                            <w:bottom w:val="none" w:sz="0" w:space="0" w:color="auto"/>
                            <w:right w:val="none" w:sz="0" w:space="0" w:color="auto"/>
                          </w:divBdr>
                        </w:div>
                        <w:div w:id="174772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80405">
              <w:marLeft w:val="0"/>
              <w:marRight w:val="0"/>
              <w:marTop w:val="225"/>
              <w:marBottom w:val="0"/>
              <w:divBdr>
                <w:top w:val="none" w:sz="0" w:space="0" w:color="auto"/>
                <w:left w:val="none" w:sz="0" w:space="0" w:color="auto"/>
                <w:bottom w:val="none" w:sz="0" w:space="0" w:color="auto"/>
                <w:right w:val="none" w:sz="0" w:space="0" w:color="auto"/>
              </w:divBdr>
              <w:divsChild>
                <w:div w:id="1403872020">
                  <w:marLeft w:val="0"/>
                  <w:marRight w:val="0"/>
                  <w:marTop w:val="0"/>
                  <w:marBottom w:val="0"/>
                  <w:divBdr>
                    <w:top w:val="none" w:sz="0" w:space="0" w:color="auto"/>
                    <w:left w:val="none" w:sz="0" w:space="0" w:color="auto"/>
                    <w:bottom w:val="none" w:sz="0" w:space="0" w:color="auto"/>
                    <w:right w:val="none" w:sz="0" w:space="0" w:color="auto"/>
                  </w:divBdr>
                </w:div>
              </w:divsChild>
            </w:div>
            <w:div w:id="781149291">
              <w:marLeft w:val="0"/>
              <w:marRight w:val="0"/>
              <w:marTop w:val="0"/>
              <w:marBottom w:val="0"/>
              <w:divBdr>
                <w:top w:val="none" w:sz="0" w:space="0" w:color="auto"/>
                <w:left w:val="none" w:sz="0" w:space="0" w:color="auto"/>
                <w:bottom w:val="none" w:sz="0" w:space="0" w:color="auto"/>
                <w:right w:val="none" w:sz="0" w:space="0" w:color="auto"/>
              </w:divBdr>
              <w:divsChild>
                <w:div w:id="1024015155">
                  <w:marLeft w:val="0"/>
                  <w:marRight w:val="0"/>
                  <w:marTop w:val="0"/>
                  <w:marBottom w:val="0"/>
                  <w:divBdr>
                    <w:top w:val="none" w:sz="0" w:space="0" w:color="auto"/>
                    <w:left w:val="none" w:sz="0" w:space="0" w:color="auto"/>
                    <w:bottom w:val="none" w:sz="0" w:space="0" w:color="auto"/>
                    <w:right w:val="none" w:sz="0" w:space="0" w:color="auto"/>
                  </w:divBdr>
                </w:div>
              </w:divsChild>
            </w:div>
            <w:div w:id="877428182">
              <w:marLeft w:val="0"/>
              <w:marRight w:val="0"/>
              <w:marTop w:val="525"/>
              <w:marBottom w:val="0"/>
              <w:divBdr>
                <w:top w:val="none" w:sz="0" w:space="0" w:color="auto"/>
                <w:left w:val="none" w:sz="0" w:space="0" w:color="auto"/>
                <w:bottom w:val="none" w:sz="0" w:space="0" w:color="auto"/>
                <w:right w:val="none" w:sz="0" w:space="0" w:color="auto"/>
              </w:divBdr>
            </w:div>
            <w:div w:id="880675856">
              <w:marLeft w:val="0"/>
              <w:marRight w:val="0"/>
              <w:marTop w:val="375"/>
              <w:marBottom w:val="0"/>
              <w:divBdr>
                <w:top w:val="none" w:sz="0" w:space="0" w:color="auto"/>
                <w:left w:val="none" w:sz="0" w:space="0" w:color="auto"/>
                <w:bottom w:val="none" w:sz="0" w:space="0" w:color="auto"/>
                <w:right w:val="none" w:sz="0" w:space="0" w:color="auto"/>
              </w:divBdr>
              <w:divsChild>
                <w:div w:id="1197043361">
                  <w:marLeft w:val="0"/>
                  <w:marRight w:val="0"/>
                  <w:marTop w:val="0"/>
                  <w:marBottom w:val="0"/>
                  <w:divBdr>
                    <w:top w:val="none" w:sz="0" w:space="0" w:color="auto"/>
                    <w:left w:val="none" w:sz="0" w:space="0" w:color="auto"/>
                    <w:bottom w:val="none" w:sz="0" w:space="0" w:color="auto"/>
                    <w:right w:val="none" w:sz="0" w:space="0" w:color="auto"/>
                  </w:divBdr>
                  <w:divsChild>
                    <w:div w:id="586696798">
                      <w:marLeft w:val="0"/>
                      <w:marRight w:val="0"/>
                      <w:marTop w:val="0"/>
                      <w:marBottom w:val="0"/>
                      <w:divBdr>
                        <w:top w:val="none" w:sz="0" w:space="0" w:color="auto"/>
                        <w:left w:val="none" w:sz="0" w:space="0" w:color="auto"/>
                        <w:bottom w:val="none" w:sz="0" w:space="0" w:color="auto"/>
                        <w:right w:val="none" w:sz="0" w:space="0" w:color="auto"/>
                      </w:divBdr>
                    </w:div>
                    <w:div w:id="13062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4322">
              <w:marLeft w:val="0"/>
              <w:marRight w:val="0"/>
              <w:marTop w:val="225"/>
              <w:marBottom w:val="0"/>
              <w:divBdr>
                <w:top w:val="none" w:sz="0" w:space="0" w:color="auto"/>
                <w:left w:val="none" w:sz="0" w:space="0" w:color="auto"/>
                <w:bottom w:val="none" w:sz="0" w:space="0" w:color="auto"/>
                <w:right w:val="none" w:sz="0" w:space="0" w:color="auto"/>
              </w:divBdr>
              <w:divsChild>
                <w:div w:id="500434055">
                  <w:marLeft w:val="0"/>
                  <w:marRight w:val="0"/>
                  <w:marTop w:val="0"/>
                  <w:marBottom w:val="0"/>
                  <w:divBdr>
                    <w:top w:val="none" w:sz="0" w:space="0" w:color="auto"/>
                    <w:left w:val="none" w:sz="0" w:space="0" w:color="auto"/>
                    <w:bottom w:val="none" w:sz="0" w:space="0" w:color="auto"/>
                    <w:right w:val="none" w:sz="0" w:space="0" w:color="auto"/>
                  </w:divBdr>
                </w:div>
              </w:divsChild>
            </w:div>
            <w:div w:id="1124231321">
              <w:marLeft w:val="0"/>
              <w:marRight w:val="0"/>
              <w:marTop w:val="225"/>
              <w:marBottom w:val="0"/>
              <w:divBdr>
                <w:top w:val="none" w:sz="0" w:space="0" w:color="auto"/>
                <w:left w:val="none" w:sz="0" w:space="0" w:color="auto"/>
                <w:bottom w:val="none" w:sz="0" w:space="0" w:color="auto"/>
                <w:right w:val="none" w:sz="0" w:space="0" w:color="auto"/>
              </w:divBdr>
              <w:divsChild>
                <w:div w:id="1135414421">
                  <w:marLeft w:val="0"/>
                  <w:marRight w:val="0"/>
                  <w:marTop w:val="0"/>
                  <w:marBottom w:val="0"/>
                  <w:divBdr>
                    <w:top w:val="none" w:sz="0" w:space="0" w:color="auto"/>
                    <w:left w:val="none" w:sz="0" w:space="0" w:color="auto"/>
                    <w:bottom w:val="none" w:sz="0" w:space="0" w:color="auto"/>
                    <w:right w:val="none" w:sz="0" w:space="0" w:color="auto"/>
                  </w:divBdr>
                </w:div>
              </w:divsChild>
            </w:div>
            <w:div w:id="1141383282">
              <w:marLeft w:val="0"/>
              <w:marRight w:val="0"/>
              <w:marTop w:val="225"/>
              <w:marBottom w:val="0"/>
              <w:divBdr>
                <w:top w:val="none" w:sz="0" w:space="0" w:color="auto"/>
                <w:left w:val="none" w:sz="0" w:space="0" w:color="auto"/>
                <w:bottom w:val="none" w:sz="0" w:space="0" w:color="auto"/>
                <w:right w:val="none" w:sz="0" w:space="0" w:color="auto"/>
              </w:divBdr>
              <w:divsChild>
                <w:div w:id="708653732">
                  <w:marLeft w:val="0"/>
                  <w:marRight w:val="0"/>
                  <w:marTop w:val="0"/>
                  <w:marBottom w:val="0"/>
                  <w:divBdr>
                    <w:top w:val="none" w:sz="0" w:space="0" w:color="auto"/>
                    <w:left w:val="none" w:sz="0" w:space="0" w:color="auto"/>
                    <w:bottom w:val="none" w:sz="0" w:space="0" w:color="auto"/>
                    <w:right w:val="none" w:sz="0" w:space="0" w:color="auto"/>
                  </w:divBdr>
                </w:div>
              </w:divsChild>
            </w:div>
            <w:div w:id="1143501392">
              <w:marLeft w:val="0"/>
              <w:marRight w:val="0"/>
              <w:marTop w:val="375"/>
              <w:marBottom w:val="0"/>
              <w:divBdr>
                <w:top w:val="none" w:sz="0" w:space="0" w:color="auto"/>
                <w:left w:val="none" w:sz="0" w:space="0" w:color="auto"/>
                <w:bottom w:val="none" w:sz="0" w:space="0" w:color="auto"/>
                <w:right w:val="none" w:sz="0" w:space="0" w:color="auto"/>
              </w:divBdr>
              <w:divsChild>
                <w:div w:id="625282351">
                  <w:marLeft w:val="0"/>
                  <w:marRight w:val="0"/>
                  <w:marTop w:val="0"/>
                  <w:marBottom w:val="0"/>
                  <w:divBdr>
                    <w:top w:val="none" w:sz="0" w:space="0" w:color="auto"/>
                    <w:left w:val="none" w:sz="0" w:space="0" w:color="auto"/>
                    <w:bottom w:val="none" w:sz="0" w:space="0" w:color="auto"/>
                    <w:right w:val="none" w:sz="0" w:space="0" w:color="auto"/>
                  </w:divBdr>
                </w:div>
              </w:divsChild>
            </w:div>
            <w:div w:id="1151678829">
              <w:marLeft w:val="0"/>
              <w:marRight w:val="0"/>
              <w:marTop w:val="525"/>
              <w:marBottom w:val="0"/>
              <w:divBdr>
                <w:top w:val="none" w:sz="0" w:space="0" w:color="auto"/>
                <w:left w:val="none" w:sz="0" w:space="0" w:color="auto"/>
                <w:bottom w:val="none" w:sz="0" w:space="0" w:color="auto"/>
                <w:right w:val="none" w:sz="0" w:space="0" w:color="auto"/>
              </w:divBdr>
            </w:div>
            <w:div w:id="1168984323">
              <w:marLeft w:val="0"/>
              <w:marRight w:val="0"/>
              <w:marTop w:val="300"/>
              <w:marBottom w:val="0"/>
              <w:divBdr>
                <w:top w:val="none" w:sz="0" w:space="0" w:color="auto"/>
                <w:left w:val="none" w:sz="0" w:space="0" w:color="auto"/>
                <w:bottom w:val="none" w:sz="0" w:space="0" w:color="auto"/>
                <w:right w:val="none" w:sz="0" w:space="0" w:color="auto"/>
              </w:divBdr>
              <w:divsChild>
                <w:div w:id="485099038">
                  <w:marLeft w:val="0"/>
                  <w:marRight w:val="0"/>
                  <w:marTop w:val="0"/>
                  <w:marBottom w:val="0"/>
                  <w:divBdr>
                    <w:top w:val="none" w:sz="0" w:space="0" w:color="auto"/>
                    <w:left w:val="none" w:sz="0" w:space="0" w:color="auto"/>
                    <w:bottom w:val="none" w:sz="0" w:space="0" w:color="auto"/>
                    <w:right w:val="none" w:sz="0" w:space="0" w:color="auto"/>
                  </w:divBdr>
                </w:div>
              </w:divsChild>
            </w:div>
            <w:div w:id="1189097710">
              <w:marLeft w:val="0"/>
              <w:marRight w:val="0"/>
              <w:marTop w:val="225"/>
              <w:marBottom w:val="0"/>
              <w:divBdr>
                <w:top w:val="none" w:sz="0" w:space="0" w:color="auto"/>
                <w:left w:val="none" w:sz="0" w:space="0" w:color="auto"/>
                <w:bottom w:val="none" w:sz="0" w:space="0" w:color="auto"/>
                <w:right w:val="none" w:sz="0" w:space="0" w:color="auto"/>
              </w:divBdr>
              <w:divsChild>
                <w:div w:id="457187195">
                  <w:marLeft w:val="0"/>
                  <w:marRight w:val="0"/>
                  <w:marTop w:val="0"/>
                  <w:marBottom w:val="0"/>
                  <w:divBdr>
                    <w:top w:val="none" w:sz="0" w:space="0" w:color="auto"/>
                    <w:left w:val="none" w:sz="0" w:space="0" w:color="auto"/>
                    <w:bottom w:val="none" w:sz="0" w:space="0" w:color="auto"/>
                    <w:right w:val="none" w:sz="0" w:space="0" w:color="auto"/>
                  </w:divBdr>
                </w:div>
              </w:divsChild>
            </w:div>
            <w:div w:id="1276981761">
              <w:marLeft w:val="0"/>
              <w:marRight w:val="0"/>
              <w:marTop w:val="225"/>
              <w:marBottom w:val="0"/>
              <w:divBdr>
                <w:top w:val="none" w:sz="0" w:space="0" w:color="auto"/>
                <w:left w:val="none" w:sz="0" w:space="0" w:color="auto"/>
                <w:bottom w:val="none" w:sz="0" w:space="0" w:color="auto"/>
                <w:right w:val="none" w:sz="0" w:space="0" w:color="auto"/>
              </w:divBdr>
              <w:divsChild>
                <w:div w:id="504635166">
                  <w:marLeft w:val="0"/>
                  <w:marRight w:val="0"/>
                  <w:marTop w:val="0"/>
                  <w:marBottom w:val="0"/>
                  <w:divBdr>
                    <w:top w:val="none" w:sz="0" w:space="0" w:color="auto"/>
                    <w:left w:val="none" w:sz="0" w:space="0" w:color="auto"/>
                    <w:bottom w:val="none" w:sz="0" w:space="0" w:color="auto"/>
                    <w:right w:val="none" w:sz="0" w:space="0" w:color="auto"/>
                  </w:divBdr>
                </w:div>
              </w:divsChild>
            </w:div>
            <w:div w:id="1367950965">
              <w:marLeft w:val="0"/>
              <w:marRight w:val="0"/>
              <w:marTop w:val="375"/>
              <w:marBottom w:val="0"/>
              <w:divBdr>
                <w:top w:val="none" w:sz="0" w:space="0" w:color="auto"/>
                <w:left w:val="none" w:sz="0" w:space="0" w:color="auto"/>
                <w:bottom w:val="none" w:sz="0" w:space="0" w:color="auto"/>
                <w:right w:val="none" w:sz="0" w:space="0" w:color="auto"/>
              </w:divBdr>
              <w:divsChild>
                <w:div w:id="1600021129">
                  <w:marLeft w:val="0"/>
                  <w:marRight w:val="0"/>
                  <w:marTop w:val="0"/>
                  <w:marBottom w:val="0"/>
                  <w:divBdr>
                    <w:top w:val="none" w:sz="0" w:space="0" w:color="auto"/>
                    <w:left w:val="none" w:sz="0" w:space="0" w:color="auto"/>
                    <w:bottom w:val="none" w:sz="0" w:space="0" w:color="auto"/>
                    <w:right w:val="none" w:sz="0" w:space="0" w:color="auto"/>
                  </w:divBdr>
                </w:div>
              </w:divsChild>
            </w:div>
            <w:div w:id="1381246543">
              <w:marLeft w:val="0"/>
              <w:marRight w:val="0"/>
              <w:marTop w:val="225"/>
              <w:marBottom w:val="0"/>
              <w:divBdr>
                <w:top w:val="none" w:sz="0" w:space="0" w:color="auto"/>
                <w:left w:val="none" w:sz="0" w:space="0" w:color="auto"/>
                <w:bottom w:val="none" w:sz="0" w:space="0" w:color="auto"/>
                <w:right w:val="none" w:sz="0" w:space="0" w:color="auto"/>
              </w:divBdr>
              <w:divsChild>
                <w:div w:id="1865093440">
                  <w:marLeft w:val="0"/>
                  <w:marRight w:val="0"/>
                  <w:marTop w:val="0"/>
                  <w:marBottom w:val="0"/>
                  <w:divBdr>
                    <w:top w:val="none" w:sz="0" w:space="0" w:color="auto"/>
                    <w:left w:val="none" w:sz="0" w:space="0" w:color="auto"/>
                    <w:bottom w:val="none" w:sz="0" w:space="0" w:color="auto"/>
                    <w:right w:val="none" w:sz="0" w:space="0" w:color="auto"/>
                  </w:divBdr>
                  <w:divsChild>
                    <w:div w:id="996763558">
                      <w:marLeft w:val="0"/>
                      <w:marRight w:val="0"/>
                      <w:marTop w:val="0"/>
                      <w:marBottom w:val="0"/>
                      <w:divBdr>
                        <w:top w:val="single" w:sz="6" w:space="0" w:color="D9D9D9"/>
                        <w:left w:val="none" w:sz="0" w:space="0" w:color="auto"/>
                        <w:bottom w:val="single" w:sz="6" w:space="0" w:color="D9D9D9"/>
                        <w:right w:val="none" w:sz="0" w:space="0" w:color="auto"/>
                      </w:divBdr>
                      <w:divsChild>
                        <w:div w:id="611326636">
                          <w:marLeft w:val="0"/>
                          <w:marRight w:val="0"/>
                          <w:marTop w:val="0"/>
                          <w:marBottom w:val="0"/>
                          <w:divBdr>
                            <w:top w:val="none" w:sz="0" w:space="0" w:color="auto"/>
                            <w:left w:val="none" w:sz="0" w:space="0" w:color="auto"/>
                            <w:bottom w:val="none" w:sz="0" w:space="0" w:color="auto"/>
                            <w:right w:val="none" w:sz="0" w:space="0" w:color="auto"/>
                          </w:divBdr>
                          <w:divsChild>
                            <w:div w:id="1507744822">
                              <w:marLeft w:val="0"/>
                              <w:marRight w:val="0"/>
                              <w:marTop w:val="0"/>
                              <w:marBottom w:val="0"/>
                              <w:divBdr>
                                <w:top w:val="none" w:sz="0" w:space="0" w:color="auto"/>
                                <w:left w:val="none" w:sz="0" w:space="0" w:color="auto"/>
                                <w:bottom w:val="none" w:sz="0" w:space="0" w:color="auto"/>
                                <w:right w:val="none" w:sz="0" w:space="0" w:color="auto"/>
                              </w:divBdr>
                              <w:divsChild>
                                <w:div w:id="1804301089">
                                  <w:marLeft w:val="0"/>
                                  <w:marRight w:val="0"/>
                                  <w:marTop w:val="0"/>
                                  <w:marBottom w:val="0"/>
                                  <w:divBdr>
                                    <w:top w:val="none" w:sz="0" w:space="0" w:color="auto"/>
                                    <w:left w:val="none" w:sz="0" w:space="0" w:color="auto"/>
                                    <w:bottom w:val="none" w:sz="0" w:space="0" w:color="auto"/>
                                    <w:right w:val="none" w:sz="0" w:space="0" w:color="auto"/>
                                  </w:divBdr>
                                  <w:divsChild>
                                    <w:div w:id="1818111699">
                                      <w:marLeft w:val="0"/>
                                      <w:marRight w:val="0"/>
                                      <w:marTop w:val="0"/>
                                      <w:marBottom w:val="0"/>
                                      <w:divBdr>
                                        <w:top w:val="none" w:sz="0" w:space="0" w:color="auto"/>
                                        <w:left w:val="none" w:sz="0" w:space="0" w:color="auto"/>
                                        <w:bottom w:val="none" w:sz="0" w:space="0" w:color="auto"/>
                                        <w:right w:val="none" w:sz="0" w:space="0" w:color="auto"/>
                                      </w:divBdr>
                                      <w:divsChild>
                                        <w:div w:id="1673025845">
                                          <w:marLeft w:val="0"/>
                                          <w:marRight w:val="0"/>
                                          <w:marTop w:val="0"/>
                                          <w:marBottom w:val="0"/>
                                          <w:divBdr>
                                            <w:top w:val="none" w:sz="0" w:space="0" w:color="auto"/>
                                            <w:left w:val="none" w:sz="0" w:space="0" w:color="auto"/>
                                            <w:bottom w:val="none" w:sz="0" w:space="0" w:color="auto"/>
                                            <w:right w:val="none" w:sz="0" w:space="0" w:color="auto"/>
                                          </w:divBdr>
                                          <w:divsChild>
                                            <w:div w:id="48380007">
                                              <w:marLeft w:val="0"/>
                                              <w:marRight w:val="0"/>
                                              <w:marTop w:val="0"/>
                                              <w:marBottom w:val="0"/>
                                              <w:divBdr>
                                                <w:top w:val="none" w:sz="0" w:space="0" w:color="auto"/>
                                                <w:left w:val="none" w:sz="0" w:space="0" w:color="auto"/>
                                                <w:bottom w:val="none" w:sz="0" w:space="0" w:color="auto"/>
                                                <w:right w:val="none" w:sz="0" w:space="0" w:color="auto"/>
                                              </w:divBdr>
                                              <w:divsChild>
                                                <w:div w:id="845480270">
                                                  <w:marLeft w:val="0"/>
                                                  <w:marRight w:val="0"/>
                                                  <w:marTop w:val="0"/>
                                                  <w:marBottom w:val="0"/>
                                                  <w:divBdr>
                                                    <w:top w:val="none" w:sz="0" w:space="0" w:color="auto"/>
                                                    <w:left w:val="none" w:sz="0" w:space="0" w:color="auto"/>
                                                    <w:bottom w:val="none" w:sz="0" w:space="0" w:color="auto"/>
                                                    <w:right w:val="none" w:sz="0" w:space="0" w:color="auto"/>
                                                  </w:divBdr>
                                                  <w:divsChild>
                                                    <w:div w:id="872426474">
                                                      <w:marLeft w:val="0"/>
                                                      <w:marRight w:val="0"/>
                                                      <w:marTop w:val="0"/>
                                                      <w:marBottom w:val="0"/>
                                                      <w:divBdr>
                                                        <w:top w:val="none" w:sz="0" w:space="0" w:color="auto"/>
                                                        <w:left w:val="none" w:sz="0" w:space="0" w:color="auto"/>
                                                        <w:bottom w:val="none" w:sz="0" w:space="0" w:color="auto"/>
                                                        <w:right w:val="none" w:sz="0" w:space="0" w:color="auto"/>
                                                      </w:divBdr>
                                                      <w:divsChild>
                                                        <w:div w:id="1756901631">
                                                          <w:marLeft w:val="0"/>
                                                          <w:marRight w:val="0"/>
                                                          <w:marTop w:val="0"/>
                                                          <w:marBottom w:val="0"/>
                                                          <w:divBdr>
                                                            <w:top w:val="none" w:sz="0" w:space="0" w:color="auto"/>
                                                            <w:left w:val="none" w:sz="0" w:space="0" w:color="auto"/>
                                                            <w:bottom w:val="none" w:sz="0" w:space="0" w:color="auto"/>
                                                            <w:right w:val="none" w:sz="0" w:space="0" w:color="auto"/>
                                                          </w:divBdr>
                                                          <w:divsChild>
                                                            <w:div w:id="107626997">
                                                              <w:marLeft w:val="0"/>
                                                              <w:marRight w:val="0"/>
                                                              <w:marTop w:val="0"/>
                                                              <w:marBottom w:val="0"/>
                                                              <w:divBdr>
                                                                <w:top w:val="none" w:sz="0" w:space="0" w:color="auto"/>
                                                                <w:left w:val="none" w:sz="0" w:space="0" w:color="auto"/>
                                                                <w:bottom w:val="none" w:sz="0" w:space="0" w:color="auto"/>
                                                                <w:right w:val="none" w:sz="0" w:space="0" w:color="auto"/>
                                                              </w:divBdr>
                                                              <w:divsChild>
                                                                <w:div w:id="150953117">
                                                                  <w:marLeft w:val="0"/>
                                                                  <w:marRight w:val="0"/>
                                                                  <w:marTop w:val="0"/>
                                                                  <w:marBottom w:val="0"/>
                                                                  <w:divBdr>
                                                                    <w:top w:val="none" w:sz="0" w:space="0" w:color="auto"/>
                                                                    <w:left w:val="none" w:sz="0" w:space="0" w:color="auto"/>
                                                                    <w:bottom w:val="none" w:sz="0" w:space="0" w:color="auto"/>
                                                                    <w:right w:val="none" w:sz="0" w:space="0" w:color="auto"/>
                                                                  </w:divBdr>
                                                                  <w:divsChild>
                                                                    <w:div w:id="1308046493">
                                                                      <w:marLeft w:val="0"/>
                                                                      <w:marRight w:val="0"/>
                                                                      <w:marTop w:val="0"/>
                                                                      <w:marBottom w:val="0"/>
                                                                      <w:divBdr>
                                                                        <w:top w:val="none" w:sz="0" w:space="0" w:color="auto"/>
                                                                        <w:left w:val="none" w:sz="0" w:space="0" w:color="auto"/>
                                                                        <w:bottom w:val="none" w:sz="0" w:space="0" w:color="auto"/>
                                                                        <w:right w:val="none" w:sz="0" w:space="0" w:color="auto"/>
                                                                      </w:divBdr>
                                                                      <w:divsChild>
                                                                        <w:div w:id="570654604">
                                                                          <w:marLeft w:val="0"/>
                                                                          <w:marRight w:val="0"/>
                                                                          <w:marTop w:val="0"/>
                                                                          <w:marBottom w:val="0"/>
                                                                          <w:divBdr>
                                                                            <w:top w:val="none" w:sz="0" w:space="0" w:color="auto"/>
                                                                            <w:left w:val="none" w:sz="0" w:space="0" w:color="auto"/>
                                                                            <w:bottom w:val="none" w:sz="0" w:space="0" w:color="auto"/>
                                                                            <w:right w:val="none" w:sz="0" w:space="0" w:color="auto"/>
                                                                          </w:divBdr>
                                                                          <w:divsChild>
                                                                            <w:div w:id="159465544">
                                                                              <w:marLeft w:val="0"/>
                                                                              <w:marRight w:val="0"/>
                                                                              <w:marTop w:val="0"/>
                                                                              <w:marBottom w:val="0"/>
                                                                              <w:divBdr>
                                                                                <w:top w:val="none" w:sz="0" w:space="0" w:color="auto"/>
                                                                                <w:left w:val="none" w:sz="0" w:space="0" w:color="auto"/>
                                                                                <w:bottom w:val="none" w:sz="0" w:space="0" w:color="auto"/>
                                                                                <w:right w:val="none" w:sz="0" w:space="0" w:color="auto"/>
                                                                              </w:divBdr>
                                                                              <w:divsChild>
                                                                                <w:div w:id="587150948">
                                                                                  <w:marLeft w:val="0"/>
                                                                                  <w:marRight w:val="0"/>
                                                                                  <w:marTop w:val="0"/>
                                                                                  <w:marBottom w:val="180"/>
                                                                                  <w:divBdr>
                                                                                    <w:top w:val="none" w:sz="0" w:space="0" w:color="auto"/>
                                                                                    <w:left w:val="none" w:sz="0" w:space="0" w:color="auto"/>
                                                                                    <w:bottom w:val="none" w:sz="0" w:space="0" w:color="auto"/>
                                                                                    <w:right w:val="none" w:sz="0" w:space="0" w:color="auto"/>
                                                                                  </w:divBdr>
                                                                                </w:div>
                                                                                <w:div w:id="1222596563">
                                                                                  <w:marLeft w:val="0"/>
                                                                                  <w:marRight w:val="240"/>
                                                                                  <w:marTop w:val="0"/>
                                                                                  <w:marBottom w:val="180"/>
                                                                                  <w:divBdr>
                                                                                    <w:top w:val="none" w:sz="0" w:space="0" w:color="auto"/>
                                                                                    <w:left w:val="none" w:sz="0" w:space="0" w:color="auto"/>
                                                                                    <w:bottom w:val="none" w:sz="0" w:space="0" w:color="auto"/>
                                                                                    <w:right w:val="none" w:sz="0" w:space="0" w:color="auto"/>
                                                                                  </w:divBdr>
                                                                                </w:div>
                                                                                <w:div w:id="1426539238">
                                                                                  <w:marLeft w:val="0"/>
                                                                                  <w:marRight w:val="240"/>
                                                                                  <w:marTop w:val="0"/>
                                                                                  <w:marBottom w:val="0"/>
                                                                                  <w:divBdr>
                                                                                    <w:top w:val="none" w:sz="0" w:space="0" w:color="auto"/>
                                                                                    <w:left w:val="none" w:sz="0" w:space="0" w:color="auto"/>
                                                                                    <w:bottom w:val="none" w:sz="0" w:space="0" w:color="auto"/>
                                                                                    <w:right w:val="none" w:sz="0" w:space="0" w:color="auto"/>
                                                                                  </w:divBdr>
                                                                                </w:div>
                                                                                <w:div w:id="1960843278">
                                                                                  <w:marLeft w:val="0"/>
                                                                                  <w:marRight w:val="0"/>
                                                                                  <w:marTop w:val="0"/>
                                                                                  <w:marBottom w:val="180"/>
                                                                                  <w:divBdr>
                                                                                    <w:top w:val="none" w:sz="0" w:space="0" w:color="auto"/>
                                                                                    <w:left w:val="none" w:sz="0" w:space="0" w:color="auto"/>
                                                                                    <w:bottom w:val="none" w:sz="0" w:space="0" w:color="auto"/>
                                                                                    <w:right w:val="none" w:sz="0" w:space="0" w:color="auto"/>
                                                                                  </w:divBdr>
                                                                                  <w:divsChild>
                                                                                    <w:div w:id="214707012">
                                                                                      <w:marLeft w:val="0"/>
                                                                                      <w:marRight w:val="0"/>
                                                                                      <w:marTop w:val="0"/>
                                                                                      <w:marBottom w:val="180"/>
                                                                                      <w:divBdr>
                                                                                        <w:top w:val="none" w:sz="0" w:space="0" w:color="auto"/>
                                                                                        <w:left w:val="none" w:sz="0" w:space="0" w:color="auto"/>
                                                                                        <w:bottom w:val="none" w:sz="0" w:space="0" w:color="auto"/>
                                                                                        <w:right w:val="none" w:sz="0" w:space="0" w:color="auto"/>
                                                                                      </w:divBdr>
                                                                                      <w:divsChild>
                                                                                        <w:div w:id="16142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644328">
              <w:marLeft w:val="0"/>
              <w:marRight w:val="0"/>
              <w:marTop w:val="225"/>
              <w:marBottom w:val="0"/>
              <w:divBdr>
                <w:top w:val="none" w:sz="0" w:space="0" w:color="auto"/>
                <w:left w:val="none" w:sz="0" w:space="0" w:color="auto"/>
                <w:bottom w:val="none" w:sz="0" w:space="0" w:color="auto"/>
                <w:right w:val="none" w:sz="0" w:space="0" w:color="auto"/>
              </w:divBdr>
              <w:divsChild>
                <w:div w:id="1601718109">
                  <w:marLeft w:val="0"/>
                  <w:marRight w:val="0"/>
                  <w:marTop w:val="0"/>
                  <w:marBottom w:val="0"/>
                  <w:divBdr>
                    <w:top w:val="none" w:sz="0" w:space="0" w:color="auto"/>
                    <w:left w:val="none" w:sz="0" w:space="0" w:color="auto"/>
                    <w:bottom w:val="none" w:sz="0" w:space="0" w:color="auto"/>
                    <w:right w:val="none" w:sz="0" w:space="0" w:color="auto"/>
                  </w:divBdr>
                </w:div>
              </w:divsChild>
            </w:div>
            <w:div w:id="1789474192">
              <w:marLeft w:val="0"/>
              <w:marRight w:val="0"/>
              <w:marTop w:val="375"/>
              <w:marBottom w:val="0"/>
              <w:divBdr>
                <w:top w:val="none" w:sz="0" w:space="0" w:color="auto"/>
                <w:left w:val="none" w:sz="0" w:space="0" w:color="auto"/>
                <w:bottom w:val="none" w:sz="0" w:space="0" w:color="auto"/>
                <w:right w:val="none" w:sz="0" w:space="0" w:color="auto"/>
              </w:divBdr>
              <w:divsChild>
                <w:div w:id="1497070116">
                  <w:marLeft w:val="0"/>
                  <w:marRight w:val="0"/>
                  <w:marTop w:val="0"/>
                  <w:marBottom w:val="0"/>
                  <w:divBdr>
                    <w:top w:val="none" w:sz="0" w:space="0" w:color="auto"/>
                    <w:left w:val="none" w:sz="0" w:space="0" w:color="auto"/>
                    <w:bottom w:val="none" w:sz="0" w:space="0" w:color="auto"/>
                    <w:right w:val="none" w:sz="0" w:space="0" w:color="auto"/>
                  </w:divBdr>
                  <w:divsChild>
                    <w:div w:id="1343901020">
                      <w:marLeft w:val="0"/>
                      <w:marRight w:val="0"/>
                      <w:marTop w:val="0"/>
                      <w:marBottom w:val="0"/>
                      <w:divBdr>
                        <w:top w:val="none" w:sz="0" w:space="0" w:color="auto"/>
                        <w:left w:val="none" w:sz="0" w:space="0" w:color="auto"/>
                        <w:bottom w:val="none" w:sz="0" w:space="0" w:color="auto"/>
                        <w:right w:val="none" w:sz="0" w:space="0" w:color="auto"/>
                      </w:divBdr>
                      <w:divsChild>
                        <w:div w:id="321323286">
                          <w:marLeft w:val="0"/>
                          <w:marRight w:val="0"/>
                          <w:marTop w:val="0"/>
                          <w:marBottom w:val="0"/>
                          <w:divBdr>
                            <w:top w:val="none" w:sz="0" w:space="0" w:color="auto"/>
                            <w:left w:val="none" w:sz="0" w:space="0" w:color="auto"/>
                            <w:bottom w:val="none" w:sz="0" w:space="0" w:color="auto"/>
                            <w:right w:val="none" w:sz="0" w:space="0" w:color="auto"/>
                          </w:divBdr>
                          <w:divsChild>
                            <w:div w:id="1006904787">
                              <w:marLeft w:val="0"/>
                              <w:marRight w:val="0"/>
                              <w:marTop w:val="0"/>
                              <w:marBottom w:val="0"/>
                              <w:divBdr>
                                <w:top w:val="none" w:sz="0" w:space="0" w:color="auto"/>
                                <w:left w:val="none" w:sz="0" w:space="0" w:color="auto"/>
                                <w:bottom w:val="none" w:sz="0" w:space="0" w:color="auto"/>
                                <w:right w:val="none" w:sz="0" w:space="0" w:color="auto"/>
                              </w:divBdr>
                            </w:div>
                          </w:divsChild>
                        </w:div>
                        <w:div w:id="507643882">
                          <w:marLeft w:val="0"/>
                          <w:marRight w:val="135"/>
                          <w:marTop w:val="0"/>
                          <w:marBottom w:val="0"/>
                          <w:divBdr>
                            <w:top w:val="none" w:sz="0" w:space="0" w:color="auto"/>
                            <w:left w:val="none" w:sz="0" w:space="0" w:color="auto"/>
                            <w:bottom w:val="none" w:sz="0" w:space="0" w:color="auto"/>
                            <w:right w:val="none" w:sz="0" w:space="0" w:color="auto"/>
                          </w:divBdr>
                        </w:div>
                        <w:div w:id="583298908">
                          <w:marLeft w:val="-135"/>
                          <w:marRight w:val="0"/>
                          <w:marTop w:val="0"/>
                          <w:marBottom w:val="0"/>
                          <w:divBdr>
                            <w:top w:val="none" w:sz="0" w:space="0" w:color="auto"/>
                            <w:left w:val="none" w:sz="0" w:space="0" w:color="auto"/>
                            <w:bottom w:val="none" w:sz="0" w:space="0" w:color="auto"/>
                            <w:right w:val="none" w:sz="0" w:space="0" w:color="auto"/>
                          </w:divBdr>
                        </w:div>
                        <w:div w:id="8511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78774">
              <w:marLeft w:val="0"/>
              <w:marRight w:val="0"/>
              <w:marTop w:val="225"/>
              <w:marBottom w:val="0"/>
              <w:divBdr>
                <w:top w:val="none" w:sz="0" w:space="0" w:color="auto"/>
                <w:left w:val="none" w:sz="0" w:space="0" w:color="auto"/>
                <w:bottom w:val="none" w:sz="0" w:space="0" w:color="auto"/>
                <w:right w:val="none" w:sz="0" w:space="0" w:color="auto"/>
              </w:divBdr>
              <w:divsChild>
                <w:div w:id="853956360">
                  <w:marLeft w:val="0"/>
                  <w:marRight w:val="0"/>
                  <w:marTop w:val="0"/>
                  <w:marBottom w:val="0"/>
                  <w:divBdr>
                    <w:top w:val="none" w:sz="0" w:space="0" w:color="auto"/>
                    <w:left w:val="none" w:sz="0" w:space="0" w:color="auto"/>
                    <w:bottom w:val="none" w:sz="0" w:space="0" w:color="auto"/>
                    <w:right w:val="none" w:sz="0" w:space="0" w:color="auto"/>
                  </w:divBdr>
                </w:div>
              </w:divsChild>
            </w:div>
            <w:div w:id="1947156759">
              <w:marLeft w:val="0"/>
              <w:marRight w:val="0"/>
              <w:marTop w:val="225"/>
              <w:marBottom w:val="0"/>
              <w:divBdr>
                <w:top w:val="none" w:sz="0" w:space="0" w:color="auto"/>
                <w:left w:val="none" w:sz="0" w:space="0" w:color="auto"/>
                <w:bottom w:val="none" w:sz="0" w:space="0" w:color="auto"/>
                <w:right w:val="none" w:sz="0" w:space="0" w:color="auto"/>
              </w:divBdr>
              <w:divsChild>
                <w:div w:id="506484371">
                  <w:marLeft w:val="0"/>
                  <w:marRight w:val="0"/>
                  <w:marTop w:val="0"/>
                  <w:marBottom w:val="0"/>
                  <w:divBdr>
                    <w:top w:val="none" w:sz="0" w:space="0" w:color="auto"/>
                    <w:left w:val="none" w:sz="0" w:space="0" w:color="auto"/>
                    <w:bottom w:val="none" w:sz="0" w:space="0" w:color="auto"/>
                    <w:right w:val="none" w:sz="0" w:space="0" w:color="auto"/>
                  </w:divBdr>
                </w:div>
              </w:divsChild>
            </w:div>
            <w:div w:id="1992443861">
              <w:marLeft w:val="0"/>
              <w:marRight w:val="0"/>
              <w:marTop w:val="225"/>
              <w:marBottom w:val="0"/>
              <w:divBdr>
                <w:top w:val="none" w:sz="0" w:space="0" w:color="auto"/>
                <w:left w:val="none" w:sz="0" w:space="0" w:color="auto"/>
                <w:bottom w:val="none" w:sz="0" w:space="0" w:color="auto"/>
                <w:right w:val="none" w:sz="0" w:space="0" w:color="auto"/>
              </w:divBdr>
              <w:divsChild>
                <w:div w:id="728653497">
                  <w:marLeft w:val="0"/>
                  <w:marRight w:val="0"/>
                  <w:marTop w:val="0"/>
                  <w:marBottom w:val="0"/>
                  <w:divBdr>
                    <w:top w:val="none" w:sz="0" w:space="0" w:color="auto"/>
                    <w:left w:val="none" w:sz="0" w:space="0" w:color="auto"/>
                    <w:bottom w:val="none" w:sz="0" w:space="0" w:color="auto"/>
                    <w:right w:val="none" w:sz="0" w:space="0" w:color="auto"/>
                  </w:divBdr>
                </w:div>
              </w:divsChild>
            </w:div>
            <w:div w:id="2121990205">
              <w:marLeft w:val="0"/>
              <w:marRight w:val="0"/>
              <w:marTop w:val="225"/>
              <w:marBottom w:val="0"/>
              <w:divBdr>
                <w:top w:val="none" w:sz="0" w:space="0" w:color="auto"/>
                <w:left w:val="none" w:sz="0" w:space="0" w:color="auto"/>
                <w:bottom w:val="none" w:sz="0" w:space="0" w:color="auto"/>
                <w:right w:val="none" w:sz="0" w:space="0" w:color="auto"/>
              </w:divBdr>
              <w:divsChild>
                <w:div w:id="803036677">
                  <w:marLeft w:val="0"/>
                  <w:marRight w:val="0"/>
                  <w:marTop w:val="0"/>
                  <w:marBottom w:val="0"/>
                  <w:divBdr>
                    <w:top w:val="none" w:sz="0" w:space="0" w:color="auto"/>
                    <w:left w:val="none" w:sz="0" w:space="0" w:color="auto"/>
                    <w:bottom w:val="none" w:sz="0" w:space="0" w:color="auto"/>
                    <w:right w:val="none" w:sz="0" w:space="0" w:color="auto"/>
                  </w:divBdr>
                </w:div>
              </w:divsChild>
            </w:div>
            <w:div w:id="2139565667">
              <w:marLeft w:val="0"/>
              <w:marRight w:val="0"/>
              <w:marTop w:val="375"/>
              <w:marBottom w:val="0"/>
              <w:divBdr>
                <w:top w:val="none" w:sz="0" w:space="0" w:color="auto"/>
                <w:left w:val="none" w:sz="0" w:space="0" w:color="auto"/>
                <w:bottom w:val="none" w:sz="0" w:space="0" w:color="auto"/>
                <w:right w:val="none" w:sz="0" w:space="0" w:color="auto"/>
              </w:divBdr>
              <w:divsChild>
                <w:div w:id="2233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6816">
      <w:bodyDiv w:val="1"/>
      <w:marLeft w:val="0"/>
      <w:marRight w:val="0"/>
      <w:marTop w:val="0"/>
      <w:marBottom w:val="0"/>
      <w:divBdr>
        <w:top w:val="none" w:sz="0" w:space="0" w:color="auto"/>
        <w:left w:val="none" w:sz="0" w:space="0" w:color="auto"/>
        <w:bottom w:val="none" w:sz="0" w:space="0" w:color="auto"/>
        <w:right w:val="none" w:sz="0" w:space="0" w:color="auto"/>
      </w:divBdr>
      <w:divsChild>
        <w:div w:id="256133372">
          <w:marLeft w:val="0"/>
          <w:marRight w:val="0"/>
          <w:marTop w:val="0"/>
          <w:marBottom w:val="0"/>
          <w:divBdr>
            <w:top w:val="none" w:sz="0" w:space="0" w:color="auto"/>
            <w:left w:val="single" w:sz="12" w:space="0" w:color="004465"/>
            <w:bottom w:val="none" w:sz="0" w:space="0" w:color="auto"/>
            <w:right w:val="none" w:sz="0" w:space="0" w:color="auto"/>
          </w:divBdr>
        </w:div>
      </w:divsChild>
    </w:div>
    <w:div w:id="2068531113">
      <w:bodyDiv w:val="1"/>
      <w:marLeft w:val="0"/>
      <w:marRight w:val="0"/>
      <w:marTop w:val="0"/>
      <w:marBottom w:val="0"/>
      <w:divBdr>
        <w:top w:val="none" w:sz="0" w:space="0" w:color="auto"/>
        <w:left w:val="none" w:sz="0" w:space="0" w:color="auto"/>
        <w:bottom w:val="none" w:sz="0" w:space="0" w:color="auto"/>
        <w:right w:val="none" w:sz="0" w:space="0" w:color="auto"/>
      </w:divBdr>
      <w:divsChild>
        <w:div w:id="598292295">
          <w:marLeft w:val="0"/>
          <w:marRight w:val="0"/>
          <w:marTop w:val="0"/>
          <w:marBottom w:val="0"/>
          <w:divBdr>
            <w:top w:val="none" w:sz="0" w:space="0" w:color="auto"/>
            <w:left w:val="none" w:sz="0" w:space="0" w:color="auto"/>
            <w:bottom w:val="none" w:sz="0" w:space="0" w:color="auto"/>
            <w:right w:val="none" w:sz="0" w:space="0" w:color="auto"/>
          </w:divBdr>
          <w:divsChild>
            <w:div w:id="1955290056">
              <w:marLeft w:val="0"/>
              <w:marRight w:val="0"/>
              <w:marTop w:val="0"/>
              <w:marBottom w:val="0"/>
              <w:divBdr>
                <w:top w:val="none" w:sz="0" w:space="0" w:color="auto"/>
                <w:left w:val="none" w:sz="0" w:space="0" w:color="auto"/>
                <w:bottom w:val="none" w:sz="0" w:space="0" w:color="auto"/>
                <w:right w:val="none" w:sz="0" w:space="0" w:color="auto"/>
              </w:divBdr>
            </w:div>
          </w:divsChild>
        </w:div>
        <w:div w:id="1819299663">
          <w:marLeft w:val="0"/>
          <w:marRight w:val="0"/>
          <w:marTop w:val="0"/>
          <w:marBottom w:val="240"/>
          <w:divBdr>
            <w:top w:val="single" w:sz="6" w:space="4" w:color="EEEEEE"/>
            <w:left w:val="none" w:sz="0" w:space="0" w:color="auto"/>
            <w:bottom w:val="single" w:sz="6" w:space="4" w:color="EEEEEE"/>
            <w:right w:val="none" w:sz="0" w:space="0" w:color="auto"/>
          </w:divBdr>
          <w:divsChild>
            <w:div w:id="16657527">
              <w:marLeft w:val="0"/>
              <w:marRight w:val="75"/>
              <w:marTop w:val="0"/>
              <w:marBottom w:val="0"/>
              <w:divBdr>
                <w:top w:val="none" w:sz="0" w:space="0" w:color="auto"/>
                <w:left w:val="none" w:sz="0" w:space="0" w:color="auto"/>
                <w:bottom w:val="none" w:sz="0" w:space="0" w:color="auto"/>
                <w:right w:val="none" w:sz="0" w:space="0" w:color="auto"/>
              </w:divBdr>
              <w:divsChild>
                <w:div w:id="10783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6429">
          <w:marLeft w:val="0"/>
          <w:marRight w:val="0"/>
          <w:marTop w:val="0"/>
          <w:marBottom w:val="0"/>
          <w:divBdr>
            <w:top w:val="none" w:sz="0" w:space="0" w:color="auto"/>
            <w:left w:val="none" w:sz="0" w:space="0" w:color="auto"/>
            <w:bottom w:val="none" w:sz="0" w:space="0" w:color="auto"/>
            <w:right w:val="none" w:sz="0" w:space="0" w:color="auto"/>
          </w:divBdr>
          <w:divsChild>
            <w:div w:id="763110746">
              <w:marLeft w:val="0"/>
              <w:marRight w:val="0"/>
              <w:marTop w:val="0"/>
              <w:marBottom w:val="180"/>
              <w:divBdr>
                <w:top w:val="none" w:sz="0" w:space="0" w:color="auto"/>
                <w:left w:val="none" w:sz="0" w:space="0" w:color="auto"/>
                <w:bottom w:val="single" w:sz="6" w:space="6" w:color="EEEEEE"/>
                <w:right w:val="none" w:sz="0" w:space="0" w:color="auto"/>
              </w:divBdr>
            </w:div>
          </w:divsChild>
        </w:div>
        <w:div w:id="397558875">
          <w:marLeft w:val="0"/>
          <w:marRight w:val="0"/>
          <w:marTop w:val="0"/>
          <w:marBottom w:val="0"/>
          <w:divBdr>
            <w:top w:val="none" w:sz="0" w:space="0" w:color="auto"/>
            <w:left w:val="none" w:sz="0" w:space="0" w:color="auto"/>
            <w:bottom w:val="none" w:sz="0" w:space="0" w:color="auto"/>
            <w:right w:val="none" w:sz="0" w:space="0" w:color="auto"/>
          </w:divBdr>
          <w:divsChild>
            <w:div w:id="175924478">
              <w:marLeft w:val="0"/>
              <w:marRight w:val="0"/>
              <w:marTop w:val="0"/>
              <w:marBottom w:val="0"/>
              <w:divBdr>
                <w:top w:val="none" w:sz="0" w:space="0" w:color="auto"/>
                <w:left w:val="none" w:sz="0" w:space="0" w:color="auto"/>
                <w:bottom w:val="none" w:sz="0" w:space="0" w:color="auto"/>
                <w:right w:val="none" w:sz="0" w:space="0" w:color="auto"/>
              </w:divBdr>
              <w:divsChild>
                <w:div w:id="239758741">
                  <w:marLeft w:val="0"/>
                  <w:marRight w:val="0"/>
                  <w:marTop w:val="0"/>
                  <w:marBottom w:val="240"/>
                  <w:divBdr>
                    <w:top w:val="none" w:sz="0" w:space="0" w:color="auto"/>
                    <w:left w:val="none" w:sz="0" w:space="0" w:color="auto"/>
                    <w:bottom w:val="single" w:sz="6" w:space="11" w:color="EEEEEE"/>
                    <w:right w:val="none" w:sz="0" w:space="0" w:color="auto"/>
                  </w:divBdr>
                  <w:divsChild>
                    <w:div w:id="1768963217">
                      <w:marLeft w:val="0"/>
                      <w:marRight w:val="0"/>
                      <w:marTop w:val="225"/>
                      <w:marBottom w:val="0"/>
                      <w:divBdr>
                        <w:top w:val="none" w:sz="0" w:space="0" w:color="auto"/>
                        <w:left w:val="none" w:sz="0" w:space="0" w:color="auto"/>
                        <w:bottom w:val="none" w:sz="0" w:space="0" w:color="auto"/>
                        <w:right w:val="none" w:sz="0" w:space="0" w:color="auto"/>
                      </w:divBdr>
                    </w:div>
                  </w:divsChild>
                </w:div>
                <w:div w:id="1750888349">
                  <w:marLeft w:val="0"/>
                  <w:marRight w:val="0"/>
                  <w:marTop w:val="0"/>
                  <w:marBottom w:val="0"/>
                  <w:divBdr>
                    <w:top w:val="none" w:sz="0" w:space="0" w:color="auto"/>
                    <w:left w:val="none" w:sz="0" w:space="0" w:color="auto"/>
                    <w:bottom w:val="none" w:sz="0" w:space="0" w:color="auto"/>
                    <w:right w:val="none" w:sz="0" w:space="0" w:color="auto"/>
                  </w:divBdr>
                  <w:divsChild>
                    <w:div w:id="193545317">
                      <w:marLeft w:val="0"/>
                      <w:marRight w:val="0"/>
                      <w:marTop w:val="0"/>
                      <w:marBottom w:val="0"/>
                      <w:divBdr>
                        <w:top w:val="none" w:sz="0" w:space="0" w:color="auto"/>
                        <w:left w:val="none" w:sz="0" w:space="0" w:color="auto"/>
                        <w:bottom w:val="none" w:sz="0" w:space="0" w:color="auto"/>
                        <w:right w:val="none" w:sz="0" w:space="0" w:color="auto"/>
                      </w:divBdr>
                      <w:divsChild>
                        <w:div w:id="346449981">
                          <w:marLeft w:val="0"/>
                          <w:marRight w:val="0"/>
                          <w:marTop w:val="0"/>
                          <w:marBottom w:val="0"/>
                          <w:divBdr>
                            <w:top w:val="none" w:sz="0" w:space="0" w:color="auto"/>
                            <w:left w:val="none" w:sz="0" w:space="0" w:color="auto"/>
                            <w:bottom w:val="none" w:sz="0" w:space="0" w:color="auto"/>
                            <w:right w:val="none" w:sz="0" w:space="0" w:color="auto"/>
                          </w:divBdr>
                          <w:divsChild>
                            <w:div w:id="1214344674">
                              <w:marLeft w:val="0"/>
                              <w:marRight w:val="0"/>
                              <w:marTop w:val="0"/>
                              <w:marBottom w:val="0"/>
                              <w:divBdr>
                                <w:top w:val="none" w:sz="0" w:space="0" w:color="auto"/>
                                <w:left w:val="none" w:sz="0" w:space="0" w:color="auto"/>
                                <w:bottom w:val="none" w:sz="0" w:space="0" w:color="auto"/>
                                <w:right w:val="none" w:sz="0" w:space="0" w:color="auto"/>
                              </w:divBdr>
                              <w:divsChild>
                                <w:div w:id="621884808">
                                  <w:marLeft w:val="0"/>
                                  <w:marRight w:val="540"/>
                                  <w:marTop w:val="0"/>
                                  <w:marBottom w:val="240"/>
                                  <w:divBdr>
                                    <w:top w:val="none" w:sz="0" w:space="0" w:color="auto"/>
                                    <w:left w:val="none" w:sz="0" w:space="0" w:color="auto"/>
                                    <w:bottom w:val="none" w:sz="0" w:space="0" w:color="auto"/>
                                    <w:right w:val="none" w:sz="0" w:space="0" w:color="auto"/>
                                  </w:divBdr>
                                  <w:divsChild>
                                    <w:div w:id="1049958312">
                                      <w:marLeft w:val="0"/>
                                      <w:marRight w:val="0"/>
                                      <w:marTop w:val="0"/>
                                      <w:marBottom w:val="0"/>
                                      <w:divBdr>
                                        <w:top w:val="none" w:sz="0" w:space="0" w:color="auto"/>
                                        <w:left w:val="none" w:sz="0" w:space="0" w:color="auto"/>
                                        <w:bottom w:val="none" w:sz="0" w:space="0" w:color="auto"/>
                                        <w:right w:val="none" w:sz="0" w:space="0" w:color="auto"/>
                                      </w:divBdr>
                                      <w:divsChild>
                                        <w:div w:id="118968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95324">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1533959">
      <w:bodyDiv w:val="1"/>
      <w:marLeft w:val="0"/>
      <w:marRight w:val="0"/>
      <w:marTop w:val="0"/>
      <w:marBottom w:val="0"/>
      <w:divBdr>
        <w:top w:val="none" w:sz="0" w:space="0" w:color="auto"/>
        <w:left w:val="none" w:sz="0" w:space="0" w:color="auto"/>
        <w:bottom w:val="none" w:sz="0" w:space="0" w:color="auto"/>
        <w:right w:val="none" w:sz="0" w:space="0" w:color="auto"/>
      </w:divBdr>
      <w:divsChild>
        <w:div w:id="1342977291">
          <w:marLeft w:val="0"/>
          <w:marRight w:val="0"/>
          <w:marTop w:val="0"/>
          <w:marBottom w:val="0"/>
          <w:divBdr>
            <w:top w:val="none" w:sz="0" w:space="0" w:color="auto"/>
            <w:left w:val="none" w:sz="0" w:space="0" w:color="auto"/>
            <w:bottom w:val="none" w:sz="0" w:space="0" w:color="auto"/>
            <w:right w:val="none" w:sz="0" w:space="0" w:color="auto"/>
          </w:divBdr>
          <w:divsChild>
            <w:div w:id="242691397">
              <w:marLeft w:val="0"/>
              <w:marRight w:val="0"/>
              <w:marTop w:val="0"/>
              <w:marBottom w:val="0"/>
              <w:divBdr>
                <w:top w:val="none" w:sz="0" w:space="0" w:color="auto"/>
                <w:left w:val="none" w:sz="0" w:space="0" w:color="auto"/>
                <w:bottom w:val="none" w:sz="0" w:space="0" w:color="auto"/>
                <w:right w:val="none" w:sz="0" w:space="0" w:color="auto"/>
              </w:divBdr>
            </w:div>
          </w:divsChild>
        </w:div>
        <w:div w:id="1599214069">
          <w:marLeft w:val="0"/>
          <w:marRight w:val="0"/>
          <w:marTop w:val="0"/>
          <w:marBottom w:val="240"/>
          <w:divBdr>
            <w:top w:val="single" w:sz="6" w:space="4" w:color="EEEEEE"/>
            <w:left w:val="none" w:sz="0" w:space="0" w:color="auto"/>
            <w:bottom w:val="single" w:sz="6" w:space="4" w:color="EEEEEE"/>
            <w:right w:val="none" w:sz="0" w:space="0" w:color="auto"/>
          </w:divBdr>
          <w:divsChild>
            <w:div w:id="1249997788">
              <w:marLeft w:val="0"/>
              <w:marRight w:val="75"/>
              <w:marTop w:val="0"/>
              <w:marBottom w:val="0"/>
              <w:divBdr>
                <w:top w:val="none" w:sz="0" w:space="0" w:color="auto"/>
                <w:left w:val="none" w:sz="0" w:space="0" w:color="auto"/>
                <w:bottom w:val="none" w:sz="0" w:space="0" w:color="auto"/>
                <w:right w:val="none" w:sz="0" w:space="0" w:color="auto"/>
              </w:divBdr>
              <w:divsChild>
                <w:div w:id="12046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3925">
          <w:marLeft w:val="0"/>
          <w:marRight w:val="0"/>
          <w:marTop w:val="0"/>
          <w:marBottom w:val="0"/>
          <w:divBdr>
            <w:top w:val="none" w:sz="0" w:space="0" w:color="auto"/>
            <w:left w:val="none" w:sz="0" w:space="0" w:color="auto"/>
            <w:bottom w:val="none" w:sz="0" w:space="0" w:color="auto"/>
            <w:right w:val="none" w:sz="0" w:space="0" w:color="auto"/>
          </w:divBdr>
          <w:divsChild>
            <w:div w:id="1861770716">
              <w:marLeft w:val="0"/>
              <w:marRight w:val="0"/>
              <w:marTop w:val="0"/>
              <w:marBottom w:val="180"/>
              <w:divBdr>
                <w:top w:val="none" w:sz="0" w:space="0" w:color="auto"/>
                <w:left w:val="none" w:sz="0" w:space="0" w:color="auto"/>
                <w:bottom w:val="single" w:sz="6" w:space="6" w:color="EEEEEE"/>
                <w:right w:val="none" w:sz="0" w:space="0" w:color="auto"/>
              </w:divBdr>
            </w:div>
          </w:divsChild>
        </w:div>
        <w:div w:id="1648313409">
          <w:marLeft w:val="0"/>
          <w:marRight w:val="0"/>
          <w:marTop w:val="0"/>
          <w:marBottom w:val="0"/>
          <w:divBdr>
            <w:top w:val="none" w:sz="0" w:space="0" w:color="auto"/>
            <w:left w:val="none" w:sz="0" w:space="0" w:color="auto"/>
            <w:bottom w:val="none" w:sz="0" w:space="0" w:color="auto"/>
            <w:right w:val="none" w:sz="0" w:space="0" w:color="auto"/>
          </w:divBdr>
          <w:divsChild>
            <w:div w:id="168721206">
              <w:marLeft w:val="0"/>
              <w:marRight w:val="0"/>
              <w:marTop w:val="0"/>
              <w:marBottom w:val="0"/>
              <w:divBdr>
                <w:top w:val="none" w:sz="0" w:space="0" w:color="auto"/>
                <w:left w:val="none" w:sz="0" w:space="0" w:color="auto"/>
                <w:bottom w:val="none" w:sz="0" w:space="0" w:color="auto"/>
                <w:right w:val="none" w:sz="0" w:space="0" w:color="auto"/>
              </w:divBdr>
              <w:divsChild>
                <w:div w:id="1258052898">
                  <w:marLeft w:val="0"/>
                  <w:marRight w:val="0"/>
                  <w:marTop w:val="0"/>
                  <w:marBottom w:val="240"/>
                  <w:divBdr>
                    <w:top w:val="none" w:sz="0" w:space="0" w:color="auto"/>
                    <w:left w:val="none" w:sz="0" w:space="0" w:color="auto"/>
                    <w:bottom w:val="single" w:sz="6" w:space="11" w:color="EEEEEE"/>
                    <w:right w:val="none" w:sz="0" w:space="0" w:color="auto"/>
                  </w:divBdr>
                  <w:divsChild>
                    <w:div w:id="1996688890">
                      <w:marLeft w:val="0"/>
                      <w:marRight w:val="0"/>
                      <w:marTop w:val="225"/>
                      <w:marBottom w:val="0"/>
                      <w:divBdr>
                        <w:top w:val="none" w:sz="0" w:space="0" w:color="auto"/>
                        <w:left w:val="none" w:sz="0" w:space="0" w:color="auto"/>
                        <w:bottom w:val="none" w:sz="0" w:space="0" w:color="auto"/>
                        <w:right w:val="none" w:sz="0" w:space="0" w:color="auto"/>
                      </w:divBdr>
                    </w:div>
                  </w:divsChild>
                </w:div>
                <w:div w:id="383452454">
                  <w:marLeft w:val="0"/>
                  <w:marRight w:val="0"/>
                  <w:marTop w:val="0"/>
                  <w:marBottom w:val="0"/>
                  <w:divBdr>
                    <w:top w:val="none" w:sz="0" w:space="0" w:color="auto"/>
                    <w:left w:val="none" w:sz="0" w:space="0" w:color="auto"/>
                    <w:bottom w:val="none" w:sz="0" w:space="0" w:color="auto"/>
                    <w:right w:val="none" w:sz="0" w:space="0" w:color="auto"/>
                  </w:divBdr>
                  <w:divsChild>
                    <w:div w:id="1150369747">
                      <w:marLeft w:val="0"/>
                      <w:marRight w:val="0"/>
                      <w:marTop w:val="0"/>
                      <w:marBottom w:val="0"/>
                      <w:divBdr>
                        <w:top w:val="none" w:sz="0" w:space="0" w:color="auto"/>
                        <w:left w:val="none" w:sz="0" w:space="0" w:color="auto"/>
                        <w:bottom w:val="none" w:sz="0" w:space="0" w:color="auto"/>
                        <w:right w:val="none" w:sz="0" w:space="0" w:color="auto"/>
                      </w:divBdr>
                      <w:divsChild>
                        <w:div w:id="1104036497">
                          <w:marLeft w:val="0"/>
                          <w:marRight w:val="0"/>
                          <w:marTop w:val="0"/>
                          <w:marBottom w:val="0"/>
                          <w:divBdr>
                            <w:top w:val="none" w:sz="0" w:space="0" w:color="auto"/>
                            <w:left w:val="none" w:sz="0" w:space="0" w:color="auto"/>
                            <w:bottom w:val="none" w:sz="0" w:space="0" w:color="auto"/>
                            <w:right w:val="none" w:sz="0" w:space="0" w:color="auto"/>
                          </w:divBdr>
                          <w:divsChild>
                            <w:div w:id="293215439">
                              <w:marLeft w:val="0"/>
                              <w:marRight w:val="0"/>
                              <w:marTop w:val="0"/>
                              <w:marBottom w:val="0"/>
                              <w:divBdr>
                                <w:top w:val="none" w:sz="0" w:space="0" w:color="auto"/>
                                <w:left w:val="none" w:sz="0" w:space="0" w:color="auto"/>
                                <w:bottom w:val="none" w:sz="0" w:space="0" w:color="auto"/>
                                <w:right w:val="none" w:sz="0" w:space="0" w:color="auto"/>
                              </w:divBdr>
                              <w:divsChild>
                                <w:div w:id="129595023">
                                  <w:marLeft w:val="0"/>
                                  <w:marRight w:val="540"/>
                                  <w:marTop w:val="0"/>
                                  <w:marBottom w:val="240"/>
                                  <w:divBdr>
                                    <w:top w:val="none" w:sz="0" w:space="0" w:color="auto"/>
                                    <w:left w:val="none" w:sz="0" w:space="0" w:color="auto"/>
                                    <w:bottom w:val="none" w:sz="0" w:space="0" w:color="auto"/>
                                    <w:right w:val="none" w:sz="0" w:space="0" w:color="auto"/>
                                  </w:divBdr>
                                  <w:divsChild>
                                    <w:div w:id="2051219405">
                                      <w:marLeft w:val="0"/>
                                      <w:marRight w:val="0"/>
                                      <w:marTop w:val="0"/>
                                      <w:marBottom w:val="0"/>
                                      <w:divBdr>
                                        <w:top w:val="none" w:sz="0" w:space="0" w:color="auto"/>
                                        <w:left w:val="none" w:sz="0" w:space="0" w:color="auto"/>
                                        <w:bottom w:val="none" w:sz="0" w:space="0" w:color="auto"/>
                                        <w:right w:val="none" w:sz="0" w:space="0" w:color="auto"/>
                                      </w:divBdr>
                                      <w:divsChild>
                                        <w:div w:id="134795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29655">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264574">
      <w:bodyDiv w:val="1"/>
      <w:marLeft w:val="0"/>
      <w:marRight w:val="0"/>
      <w:marTop w:val="0"/>
      <w:marBottom w:val="0"/>
      <w:divBdr>
        <w:top w:val="none" w:sz="0" w:space="0" w:color="auto"/>
        <w:left w:val="none" w:sz="0" w:space="0" w:color="auto"/>
        <w:bottom w:val="none" w:sz="0" w:space="0" w:color="auto"/>
        <w:right w:val="none" w:sz="0" w:space="0" w:color="auto"/>
      </w:divBdr>
      <w:divsChild>
        <w:div w:id="1292133814">
          <w:marLeft w:val="0"/>
          <w:marRight w:val="0"/>
          <w:marTop w:val="0"/>
          <w:marBottom w:val="0"/>
          <w:divBdr>
            <w:top w:val="none" w:sz="0" w:space="0" w:color="auto"/>
            <w:left w:val="none" w:sz="0" w:space="0" w:color="auto"/>
            <w:bottom w:val="none" w:sz="0" w:space="0" w:color="auto"/>
            <w:right w:val="none" w:sz="0" w:space="0" w:color="auto"/>
          </w:divBdr>
          <w:divsChild>
            <w:div w:id="226764368">
              <w:marLeft w:val="0"/>
              <w:marRight w:val="0"/>
              <w:marTop w:val="0"/>
              <w:marBottom w:val="0"/>
              <w:divBdr>
                <w:top w:val="none" w:sz="0" w:space="0" w:color="auto"/>
                <w:left w:val="none" w:sz="0" w:space="0" w:color="auto"/>
                <w:bottom w:val="none" w:sz="0" w:space="0" w:color="auto"/>
                <w:right w:val="none" w:sz="0" w:space="0" w:color="auto"/>
              </w:divBdr>
            </w:div>
          </w:divsChild>
        </w:div>
        <w:div w:id="1659918980">
          <w:marLeft w:val="0"/>
          <w:marRight w:val="0"/>
          <w:marTop w:val="225"/>
          <w:marBottom w:val="0"/>
          <w:divBdr>
            <w:top w:val="single" w:sz="6" w:space="4" w:color="EEEEEE"/>
            <w:left w:val="none" w:sz="0" w:space="0" w:color="auto"/>
            <w:bottom w:val="single" w:sz="6" w:space="4" w:color="EEEEEE"/>
            <w:right w:val="none" w:sz="0" w:space="0" w:color="auto"/>
          </w:divBdr>
          <w:divsChild>
            <w:div w:id="137650729">
              <w:marLeft w:val="0"/>
              <w:marRight w:val="75"/>
              <w:marTop w:val="0"/>
              <w:marBottom w:val="0"/>
              <w:divBdr>
                <w:top w:val="none" w:sz="0" w:space="0" w:color="auto"/>
                <w:left w:val="none" w:sz="0" w:space="0" w:color="auto"/>
                <w:bottom w:val="none" w:sz="0" w:space="0" w:color="auto"/>
                <w:right w:val="none" w:sz="0" w:space="0" w:color="auto"/>
              </w:divBdr>
              <w:divsChild>
                <w:div w:id="53257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52034">
          <w:marLeft w:val="0"/>
          <w:marRight w:val="0"/>
          <w:marTop w:val="0"/>
          <w:marBottom w:val="0"/>
          <w:divBdr>
            <w:top w:val="none" w:sz="0" w:space="0" w:color="auto"/>
            <w:left w:val="none" w:sz="0" w:space="0" w:color="auto"/>
            <w:bottom w:val="none" w:sz="0" w:space="0" w:color="auto"/>
            <w:right w:val="none" w:sz="0" w:space="0" w:color="auto"/>
          </w:divBdr>
          <w:divsChild>
            <w:div w:id="780033280">
              <w:marLeft w:val="0"/>
              <w:marRight w:val="0"/>
              <w:marTop w:val="180"/>
              <w:marBottom w:val="0"/>
              <w:divBdr>
                <w:top w:val="none" w:sz="0" w:space="0" w:color="auto"/>
                <w:left w:val="none" w:sz="0" w:space="0" w:color="auto"/>
                <w:bottom w:val="none" w:sz="0" w:space="0" w:color="auto"/>
                <w:right w:val="none" w:sz="0" w:space="0" w:color="auto"/>
              </w:divBdr>
            </w:div>
          </w:divsChild>
        </w:div>
        <w:div w:id="1095635178">
          <w:marLeft w:val="0"/>
          <w:marRight w:val="0"/>
          <w:marTop w:val="0"/>
          <w:marBottom w:val="0"/>
          <w:divBdr>
            <w:top w:val="none" w:sz="0" w:space="0" w:color="auto"/>
            <w:left w:val="none" w:sz="0" w:space="0" w:color="auto"/>
            <w:bottom w:val="none" w:sz="0" w:space="0" w:color="auto"/>
            <w:right w:val="none" w:sz="0" w:space="0" w:color="auto"/>
          </w:divBdr>
          <w:divsChild>
            <w:div w:id="1040977504">
              <w:marLeft w:val="0"/>
              <w:marRight w:val="0"/>
              <w:marTop w:val="480"/>
              <w:marBottom w:val="0"/>
              <w:divBdr>
                <w:top w:val="none" w:sz="0" w:space="0" w:color="auto"/>
                <w:left w:val="none" w:sz="0" w:space="0" w:color="auto"/>
                <w:bottom w:val="single" w:sz="6" w:space="11" w:color="EEEEEE"/>
                <w:right w:val="none" w:sz="0" w:space="0" w:color="auto"/>
              </w:divBdr>
              <w:divsChild>
                <w:div w:id="927734617">
                  <w:marLeft w:val="0"/>
                  <w:marRight w:val="0"/>
                  <w:marTop w:val="225"/>
                  <w:marBottom w:val="0"/>
                  <w:divBdr>
                    <w:top w:val="none" w:sz="0" w:space="0" w:color="auto"/>
                    <w:left w:val="none" w:sz="0" w:space="0" w:color="auto"/>
                    <w:bottom w:val="none" w:sz="0" w:space="0" w:color="auto"/>
                    <w:right w:val="none" w:sz="0" w:space="0" w:color="auto"/>
                  </w:divBdr>
                </w:div>
              </w:divsChild>
            </w:div>
            <w:div w:id="1441072319">
              <w:marLeft w:val="0"/>
              <w:marRight w:val="0"/>
              <w:marTop w:val="0"/>
              <w:marBottom w:val="0"/>
              <w:divBdr>
                <w:top w:val="none" w:sz="0" w:space="0" w:color="auto"/>
                <w:left w:val="none" w:sz="0" w:space="0" w:color="auto"/>
                <w:bottom w:val="none" w:sz="0" w:space="0" w:color="auto"/>
                <w:right w:val="none" w:sz="0" w:space="0" w:color="auto"/>
              </w:divBdr>
              <w:divsChild>
                <w:div w:id="913007035">
                  <w:marLeft w:val="0"/>
                  <w:marRight w:val="0"/>
                  <w:marTop w:val="480"/>
                  <w:marBottom w:val="0"/>
                  <w:divBdr>
                    <w:top w:val="none" w:sz="0" w:space="0" w:color="auto"/>
                    <w:left w:val="none" w:sz="0" w:space="0" w:color="auto"/>
                    <w:bottom w:val="none" w:sz="0" w:space="0" w:color="auto"/>
                    <w:right w:val="none" w:sz="0" w:space="0" w:color="auto"/>
                  </w:divBdr>
                  <w:divsChild>
                    <w:div w:id="837577430">
                      <w:marLeft w:val="0"/>
                      <w:marRight w:val="0"/>
                      <w:marTop w:val="0"/>
                      <w:marBottom w:val="0"/>
                      <w:divBdr>
                        <w:top w:val="none" w:sz="0" w:space="0" w:color="auto"/>
                        <w:left w:val="none" w:sz="0" w:space="0" w:color="auto"/>
                        <w:bottom w:val="none" w:sz="0" w:space="0" w:color="auto"/>
                        <w:right w:val="none" w:sz="0" w:space="0" w:color="auto"/>
                      </w:divBdr>
                      <w:divsChild>
                        <w:div w:id="28576188">
                          <w:marLeft w:val="0"/>
                          <w:marRight w:val="360"/>
                          <w:marTop w:val="0"/>
                          <w:marBottom w:val="0"/>
                          <w:divBdr>
                            <w:top w:val="none" w:sz="0" w:space="0" w:color="auto"/>
                            <w:left w:val="none" w:sz="0" w:space="0" w:color="auto"/>
                            <w:bottom w:val="none" w:sz="0" w:space="0" w:color="auto"/>
                            <w:right w:val="none" w:sz="0" w:space="0" w:color="auto"/>
                          </w:divBdr>
                        </w:div>
                        <w:div w:id="189643031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771046280">
              <w:marLeft w:val="0"/>
              <w:marRight w:val="0"/>
              <w:marTop w:val="480"/>
              <w:marBottom w:val="0"/>
              <w:divBdr>
                <w:top w:val="none" w:sz="0" w:space="0" w:color="auto"/>
                <w:left w:val="none" w:sz="0" w:space="0" w:color="auto"/>
                <w:bottom w:val="none" w:sz="0" w:space="0" w:color="auto"/>
                <w:right w:val="none" w:sz="0" w:space="0" w:color="auto"/>
              </w:divBdr>
              <w:divsChild>
                <w:div w:id="176703352">
                  <w:marLeft w:val="0"/>
                  <w:marRight w:val="0"/>
                  <w:marTop w:val="0"/>
                  <w:marBottom w:val="0"/>
                  <w:divBdr>
                    <w:top w:val="none" w:sz="0" w:space="0" w:color="auto"/>
                    <w:left w:val="none" w:sz="0" w:space="0" w:color="auto"/>
                    <w:bottom w:val="none" w:sz="0" w:space="0" w:color="auto"/>
                    <w:right w:val="none" w:sz="0" w:space="0" w:color="auto"/>
                  </w:divBdr>
                  <w:divsChild>
                    <w:div w:id="1378507919">
                      <w:marLeft w:val="0"/>
                      <w:marRight w:val="0"/>
                      <w:marTop w:val="0"/>
                      <w:marBottom w:val="0"/>
                      <w:divBdr>
                        <w:top w:val="none" w:sz="0" w:space="0" w:color="auto"/>
                        <w:left w:val="none" w:sz="0" w:space="0" w:color="auto"/>
                        <w:bottom w:val="none" w:sz="0" w:space="0" w:color="auto"/>
                        <w:right w:val="none" w:sz="0" w:space="0" w:color="auto"/>
                      </w:divBdr>
                      <w:divsChild>
                        <w:div w:id="2140996069">
                          <w:marLeft w:val="0"/>
                          <w:marRight w:val="0"/>
                          <w:marTop w:val="300"/>
                          <w:marBottom w:val="300"/>
                          <w:divBdr>
                            <w:top w:val="none" w:sz="0" w:space="0" w:color="auto"/>
                            <w:left w:val="none" w:sz="0" w:space="0" w:color="auto"/>
                            <w:bottom w:val="none" w:sz="0" w:space="0" w:color="auto"/>
                            <w:right w:val="none" w:sz="0" w:space="0" w:color="auto"/>
                          </w:divBdr>
                          <w:divsChild>
                            <w:div w:id="666132361">
                              <w:marLeft w:val="0"/>
                              <w:marRight w:val="0"/>
                              <w:marTop w:val="0"/>
                              <w:marBottom w:val="0"/>
                              <w:divBdr>
                                <w:top w:val="none" w:sz="0" w:space="0" w:color="auto"/>
                                <w:left w:val="none" w:sz="0" w:space="0" w:color="auto"/>
                                <w:bottom w:val="none" w:sz="0" w:space="0" w:color="auto"/>
                                <w:right w:val="none" w:sz="0" w:space="0" w:color="auto"/>
                              </w:divBdr>
                              <w:divsChild>
                                <w:div w:id="190726213">
                                  <w:marLeft w:val="0"/>
                                  <w:marRight w:val="0"/>
                                  <w:marTop w:val="0"/>
                                  <w:marBottom w:val="0"/>
                                  <w:divBdr>
                                    <w:top w:val="none" w:sz="0" w:space="0" w:color="auto"/>
                                    <w:left w:val="none" w:sz="0" w:space="0" w:color="auto"/>
                                    <w:bottom w:val="none" w:sz="0" w:space="0" w:color="auto"/>
                                    <w:right w:val="none" w:sz="0" w:space="0" w:color="auto"/>
                                  </w:divBdr>
                                  <w:divsChild>
                                    <w:div w:id="546990992">
                                      <w:marLeft w:val="0"/>
                                      <w:marRight w:val="0"/>
                                      <w:marTop w:val="0"/>
                                      <w:marBottom w:val="0"/>
                                      <w:divBdr>
                                        <w:top w:val="none" w:sz="0" w:space="0" w:color="auto"/>
                                        <w:left w:val="none" w:sz="0" w:space="0" w:color="auto"/>
                                        <w:bottom w:val="none" w:sz="0" w:space="0" w:color="auto"/>
                                        <w:right w:val="none" w:sz="0" w:space="0" w:color="auto"/>
                                      </w:divBdr>
                                      <w:divsChild>
                                        <w:div w:id="35292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117396">
                              <w:marLeft w:val="0"/>
                              <w:marRight w:val="0"/>
                              <w:marTop w:val="180"/>
                              <w:marBottom w:val="0"/>
                              <w:divBdr>
                                <w:top w:val="none" w:sz="0" w:space="0" w:color="auto"/>
                                <w:left w:val="none" w:sz="0" w:space="0" w:color="auto"/>
                                <w:bottom w:val="none" w:sz="0" w:space="0" w:color="auto"/>
                                <w:right w:val="none" w:sz="0" w:space="0" w:color="auto"/>
                              </w:divBdr>
                              <w:divsChild>
                                <w:div w:id="5041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2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576230">
      <w:bodyDiv w:val="1"/>
      <w:marLeft w:val="0"/>
      <w:marRight w:val="0"/>
      <w:marTop w:val="0"/>
      <w:marBottom w:val="0"/>
      <w:divBdr>
        <w:top w:val="none" w:sz="0" w:space="0" w:color="auto"/>
        <w:left w:val="none" w:sz="0" w:space="0" w:color="auto"/>
        <w:bottom w:val="none" w:sz="0" w:space="0" w:color="auto"/>
        <w:right w:val="none" w:sz="0" w:space="0" w:color="auto"/>
      </w:divBdr>
      <w:divsChild>
        <w:div w:id="1019818536">
          <w:marLeft w:val="0"/>
          <w:marRight w:val="0"/>
          <w:marTop w:val="0"/>
          <w:marBottom w:val="150"/>
          <w:divBdr>
            <w:top w:val="none" w:sz="0" w:space="0" w:color="auto"/>
            <w:left w:val="none" w:sz="0" w:space="0" w:color="auto"/>
            <w:bottom w:val="none" w:sz="0" w:space="0" w:color="auto"/>
            <w:right w:val="none" w:sz="0" w:space="0" w:color="auto"/>
          </w:divBdr>
          <w:divsChild>
            <w:div w:id="221333866">
              <w:marLeft w:val="0"/>
              <w:marRight w:val="0"/>
              <w:marTop w:val="0"/>
              <w:marBottom w:val="0"/>
              <w:divBdr>
                <w:top w:val="none" w:sz="0" w:space="0" w:color="auto"/>
                <w:left w:val="none" w:sz="0" w:space="0" w:color="auto"/>
                <w:bottom w:val="none" w:sz="0" w:space="0" w:color="auto"/>
                <w:right w:val="none" w:sz="0" w:space="0" w:color="auto"/>
              </w:divBdr>
              <w:divsChild>
                <w:div w:id="1917205872">
                  <w:marLeft w:val="0"/>
                  <w:marRight w:val="0"/>
                  <w:marTop w:val="0"/>
                  <w:marBottom w:val="0"/>
                  <w:divBdr>
                    <w:top w:val="none" w:sz="0" w:space="0" w:color="auto"/>
                    <w:left w:val="none" w:sz="0" w:space="0" w:color="auto"/>
                    <w:bottom w:val="none" w:sz="0" w:space="0" w:color="auto"/>
                    <w:right w:val="none" w:sz="0" w:space="0" w:color="auto"/>
                  </w:divBdr>
                  <w:divsChild>
                    <w:div w:id="211311458">
                      <w:marLeft w:val="-135"/>
                      <w:marRight w:val="0"/>
                      <w:marTop w:val="0"/>
                      <w:marBottom w:val="0"/>
                      <w:divBdr>
                        <w:top w:val="none" w:sz="0" w:space="0" w:color="auto"/>
                        <w:left w:val="none" w:sz="0" w:space="0" w:color="auto"/>
                        <w:bottom w:val="none" w:sz="0" w:space="0" w:color="auto"/>
                        <w:right w:val="none" w:sz="0" w:space="0" w:color="auto"/>
                      </w:divBdr>
                    </w:div>
                    <w:div w:id="744883383">
                      <w:marLeft w:val="0"/>
                      <w:marRight w:val="0"/>
                      <w:marTop w:val="0"/>
                      <w:marBottom w:val="0"/>
                      <w:divBdr>
                        <w:top w:val="none" w:sz="0" w:space="0" w:color="auto"/>
                        <w:left w:val="none" w:sz="0" w:space="0" w:color="auto"/>
                        <w:bottom w:val="none" w:sz="0" w:space="0" w:color="auto"/>
                        <w:right w:val="none" w:sz="0" w:space="0" w:color="auto"/>
                      </w:divBdr>
                      <w:divsChild>
                        <w:div w:id="615212654">
                          <w:marLeft w:val="0"/>
                          <w:marRight w:val="0"/>
                          <w:marTop w:val="0"/>
                          <w:marBottom w:val="0"/>
                          <w:divBdr>
                            <w:top w:val="none" w:sz="0" w:space="0" w:color="auto"/>
                            <w:left w:val="none" w:sz="0" w:space="0" w:color="auto"/>
                            <w:bottom w:val="none" w:sz="0" w:space="0" w:color="auto"/>
                            <w:right w:val="none" w:sz="0" w:space="0" w:color="auto"/>
                          </w:divBdr>
                        </w:div>
                      </w:divsChild>
                    </w:div>
                    <w:div w:id="206190246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408038705">
              <w:marLeft w:val="0"/>
              <w:marRight w:val="0"/>
              <w:marTop w:val="300"/>
              <w:marBottom w:val="0"/>
              <w:divBdr>
                <w:top w:val="none" w:sz="0" w:space="0" w:color="auto"/>
                <w:left w:val="none" w:sz="0" w:space="0" w:color="auto"/>
                <w:bottom w:val="none" w:sz="0" w:space="0" w:color="auto"/>
                <w:right w:val="none" w:sz="0" w:space="0" w:color="auto"/>
              </w:divBdr>
            </w:div>
          </w:divsChild>
        </w:div>
        <w:div w:id="1900286243">
          <w:marLeft w:val="0"/>
          <w:marRight w:val="0"/>
          <w:marTop w:val="0"/>
          <w:marBottom w:val="0"/>
          <w:divBdr>
            <w:top w:val="none" w:sz="0" w:space="0" w:color="auto"/>
            <w:left w:val="none" w:sz="0" w:space="0" w:color="auto"/>
            <w:bottom w:val="none" w:sz="0" w:space="0" w:color="auto"/>
            <w:right w:val="none" w:sz="0" w:space="0" w:color="auto"/>
          </w:divBdr>
          <w:divsChild>
            <w:div w:id="2054313">
              <w:marLeft w:val="0"/>
              <w:marRight w:val="0"/>
              <w:marTop w:val="225"/>
              <w:marBottom w:val="0"/>
              <w:divBdr>
                <w:top w:val="none" w:sz="0" w:space="0" w:color="auto"/>
                <w:left w:val="none" w:sz="0" w:space="0" w:color="auto"/>
                <w:bottom w:val="none" w:sz="0" w:space="0" w:color="auto"/>
                <w:right w:val="none" w:sz="0" w:space="0" w:color="auto"/>
              </w:divBdr>
              <w:divsChild>
                <w:div w:id="8913543">
                  <w:marLeft w:val="0"/>
                  <w:marRight w:val="0"/>
                  <w:marTop w:val="0"/>
                  <w:marBottom w:val="0"/>
                  <w:divBdr>
                    <w:top w:val="none" w:sz="0" w:space="0" w:color="auto"/>
                    <w:left w:val="none" w:sz="0" w:space="0" w:color="auto"/>
                    <w:bottom w:val="none" w:sz="0" w:space="0" w:color="auto"/>
                    <w:right w:val="none" w:sz="0" w:space="0" w:color="auto"/>
                  </w:divBdr>
                </w:div>
              </w:divsChild>
            </w:div>
            <w:div w:id="48112966">
              <w:marLeft w:val="0"/>
              <w:marRight w:val="0"/>
              <w:marTop w:val="300"/>
              <w:marBottom w:val="0"/>
              <w:divBdr>
                <w:top w:val="none" w:sz="0" w:space="0" w:color="auto"/>
                <w:left w:val="none" w:sz="0" w:space="0" w:color="auto"/>
                <w:bottom w:val="none" w:sz="0" w:space="0" w:color="auto"/>
                <w:right w:val="none" w:sz="0" w:space="0" w:color="auto"/>
              </w:divBdr>
              <w:divsChild>
                <w:div w:id="935019808">
                  <w:marLeft w:val="0"/>
                  <w:marRight w:val="0"/>
                  <w:marTop w:val="0"/>
                  <w:marBottom w:val="0"/>
                  <w:divBdr>
                    <w:top w:val="none" w:sz="0" w:space="0" w:color="auto"/>
                    <w:left w:val="none" w:sz="0" w:space="0" w:color="auto"/>
                    <w:bottom w:val="none" w:sz="0" w:space="0" w:color="auto"/>
                    <w:right w:val="none" w:sz="0" w:space="0" w:color="auto"/>
                  </w:divBdr>
                </w:div>
              </w:divsChild>
            </w:div>
            <w:div w:id="91585540">
              <w:marLeft w:val="0"/>
              <w:marRight w:val="0"/>
              <w:marTop w:val="225"/>
              <w:marBottom w:val="0"/>
              <w:divBdr>
                <w:top w:val="none" w:sz="0" w:space="0" w:color="auto"/>
                <w:left w:val="none" w:sz="0" w:space="0" w:color="auto"/>
                <w:bottom w:val="none" w:sz="0" w:space="0" w:color="auto"/>
                <w:right w:val="none" w:sz="0" w:space="0" w:color="auto"/>
              </w:divBdr>
              <w:divsChild>
                <w:div w:id="1024598886">
                  <w:marLeft w:val="0"/>
                  <w:marRight w:val="0"/>
                  <w:marTop w:val="0"/>
                  <w:marBottom w:val="0"/>
                  <w:divBdr>
                    <w:top w:val="none" w:sz="0" w:space="0" w:color="auto"/>
                    <w:left w:val="none" w:sz="0" w:space="0" w:color="auto"/>
                    <w:bottom w:val="none" w:sz="0" w:space="0" w:color="auto"/>
                    <w:right w:val="none" w:sz="0" w:space="0" w:color="auto"/>
                  </w:divBdr>
                </w:div>
              </w:divsChild>
            </w:div>
            <w:div w:id="150761095">
              <w:marLeft w:val="0"/>
              <w:marRight w:val="0"/>
              <w:marTop w:val="225"/>
              <w:marBottom w:val="0"/>
              <w:divBdr>
                <w:top w:val="none" w:sz="0" w:space="0" w:color="auto"/>
                <w:left w:val="none" w:sz="0" w:space="0" w:color="auto"/>
                <w:bottom w:val="none" w:sz="0" w:space="0" w:color="auto"/>
                <w:right w:val="none" w:sz="0" w:space="0" w:color="auto"/>
              </w:divBdr>
              <w:divsChild>
                <w:div w:id="622151715">
                  <w:marLeft w:val="0"/>
                  <w:marRight w:val="0"/>
                  <w:marTop w:val="0"/>
                  <w:marBottom w:val="0"/>
                  <w:divBdr>
                    <w:top w:val="none" w:sz="0" w:space="0" w:color="auto"/>
                    <w:left w:val="none" w:sz="0" w:space="0" w:color="auto"/>
                    <w:bottom w:val="none" w:sz="0" w:space="0" w:color="auto"/>
                    <w:right w:val="none" w:sz="0" w:space="0" w:color="auto"/>
                  </w:divBdr>
                </w:div>
              </w:divsChild>
            </w:div>
            <w:div w:id="258486218">
              <w:marLeft w:val="0"/>
              <w:marRight w:val="0"/>
              <w:marTop w:val="225"/>
              <w:marBottom w:val="0"/>
              <w:divBdr>
                <w:top w:val="none" w:sz="0" w:space="0" w:color="auto"/>
                <w:left w:val="none" w:sz="0" w:space="0" w:color="auto"/>
                <w:bottom w:val="none" w:sz="0" w:space="0" w:color="auto"/>
                <w:right w:val="none" w:sz="0" w:space="0" w:color="auto"/>
              </w:divBdr>
              <w:divsChild>
                <w:div w:id="887764416">
                  <w:marLeft w:val="0"/>
                  <w:marRight w:val="0"/>
                  <w:marTop w:val="0"/>
                  <w:marBottom w:val="0"/>
                  <w:divBdr>
                    <w:top w:val="none" w:sz="0" w:space="0" w:color="auto"/>
                    <w:left w:val="none" w:sz="0" w:space="0" w:color="auto"/>
                    <w:bottom w:val="none" w:sz="0" w:space="0" w:color="auto"/>
                    <w:right w:val="none" w:sz="0" w:space="0" w:color="auto"/>
                  </w:divBdr>
                </w:div>
              </w:divsChild>
            </w:div>
            <w:div w:id="338656684">
              <w:marLeft w:val="0"/>
              <w:marRight w:val="0"/>
              <w:marTop w:val="375"/>
              <w:marBottom w:val="0"/>
              <w:divBdr>
                <w:top w:val="none" w:sz="0" w:space="0" w:color="auto"/>
                <w:left w:val="none" w:sz="0" w:space="0" w:color="auto"/>
                <w:bottom w:val="none" w:sz="0" w:space="0" w:color="auto"/>
                <w:right w:val="none" w:sz="0" w:space="0" w:color="auto"/>
              </w:divBdr>
              <w:divsChild>
                <w:div w:id="579948150">
                  <w:marLeft w:val="0"/>
                  <w:marRight w:val="0"/>
                  <w:marTop w:val="0"/>
                  <w:marBottom w:val="0"/>
                  <w:divBdr>
                    <w:top w:val="none" w:sz="0" w:space="0" w:color="auto"/>
                    <w:left w:val="none" w:sz="0" w:space="0" w:color="auto"/>
                    <w:bottom w:val="none" w:sz="0" w:space="0" w:color="auto"/>
                    <w:right w:val="none" w:sz="0" w:space="0" w:color="auto"/>
                  </w:divBdr>
                </w:div>
              </w:divsChild>
            </w:div>
            <w:div w:id="344602733">
              <w:marLeft w:val="0"/>
              <w:marRight w:val="0"/>
              <w:marTop w:val="375"/>
              <w:marBottom w:val="0"/>
              <w:divBdr>
                <w:top w:val="none" w:sz="0" w:space="0" w:color="auto"/>
                <w:left w:val="none" w:sz="0" w:space="0" w:color="auto"/>
                <w:bottom w:val="none" w:sz="0" w:space="0" w:color="auto"/>
                <w:right w:val="none" w:sz="0" w:space="0" w:color="auto"/>
              </w:divBdr>
              <w:divsChild>
                <w:div w:id="192116064">
                  <w:marLeft w:val="0"/>
                  <w:marRight w:val="0"/>
                  <w:marTop w:val="0"/>
                  <w:marBottom w:val="0"/>
                  <w:divBdr>
                    <w:top w:val="none" w:sz="0" w:space="0" w:color="auto"/>
                    <w:left w:val="none" w:sz="0" w:space="0" w:color="auto"/>
                    <w:bottom w:val="none" w:sz="0" w:space="0" w:color="auto"/>
                    <w:right w:val="none" w:sz="0" w:space="0" w:color="auto"/>
                  </w:divBdr>
                </w:div>
              </w:divsChild>
            </w:div>
            <w:div w:id="376927684">
              <w:marLeft w:val="0"/>
              <w:marRight w:val="0"/>
              <w:marTop w:val="375"/>
              <w:marBottom w:val="0"/>
              <w:divBdr>
                <w:top w:val="none" w:sz="0" w:space="0" w:color="auto"/>
                <w:left w:val="none" w:sz="0" w:space="0" w:color="auto"/>
                <w:bottom w:val="none" w:sz="0" w:space="0" w:color="auto"/>
                <w:right w:val="none" w:sz="0" w:space="0" w:color="auto"/>
              </w:divBdr>
              <w:divsChild>
                <w:div w:id="1283805734">
                  <w:marLeft w:val="0"/>
                  <w:marRight w:val="0"/>
                  <w:marTop w:val="0"/>
                  <w:marBottom w:val="0"/>
                  <w:divBdr>
                    <w:top w:val="none" w:sz="0" w:space="0" w:color="auto"/>
                    <w:left w:val="none" w:sz="0" w:space="0" w:color="auto"/>
                    <w:bottom w:val="none" w:sz="0" w:space="0" w:color="auto"/>
                    <w:right w:val="none" w:sz="0" w:space="0" w:color="auto"/>
                  </w:divBdr>
                </w:div>
              </w:divsChild>
            </w:div>
            <w:div w:id="449126213">
              <w:marLeft w:val="0"/>
              <w:marRight w:val="0"/>
              <w:marTop w:val="225"/>
              <w:marBottom w:val="0"/>
              <w:divBdr>
                <w:top w:val="none" w:sz="0" w:space="0" w:color="auto"/>
                <w:left w:val="none" w:sz="0" w:space="0" w:color="auto"/>
                <w:bottom w:val="none" w:sz="0" w:space="0" w:color="auto"/>
                <w:right w:val="none" w:sz="0" w:space="0" w:color="auto"/>
              </w:divBdr>
              <w:divsChild>
                <w:div w:id="58331535">
                  <w:marLeft w:val="0"/>
                  <w:marRight w:val="0"/>
                  <w:marTop w:val="0"/>
                  <w:marBottom w:val="0"/>
                  <w:divBdr>
                    <w:top w:val="none" w:sz="0" w:space="0" w:color="auto"/>
                    <w:left w:val="none" w:sz="0" w:space="0" w:color="auto"/>
                    <w:bottom w:val="none" w:sz="0" w:space="0" w:color="auto"/>
                    <w:right w:val="none" w:sz="0" w:space="0" w:color="auto"/>
                  </w:divBdr>
                </w:div>
              </w:divsChild>
            </w:div>
            <w:div w:id="475029366">
              <w:marLeft w:val="0"/>
              <w:marRight w:val="0"/>
              <w:marTop w:val="375"/>
              <w:marBottom w:val="0"/>
              <w:divBdr>
                <w:top w:val="none" w:sz="0" w:space="0" w:color="auto"/>
                <w:left w:val="none" w:sz="0" w:space="0" w:color="auto"/>
                <w:bottom w:val="none" w:sz="0" w:space="0" w:color="auto"/>
                <w:right w:val="none" w:sz="0" w:space="0" w:color="auto"/>
              </w:divBdr>
              <w:divsChild>
                <w:div w:id="2102212089">
                  <w:marLeft w:val="0"/>
                  <w:marRight w:val="0"/>
                  <w:marTop w:val="0"/>
                  <w:marBottom w:val="0"/>
                  <w:divBdr>
                    <w:top w:val="none" w:sz="0" w:space="0" w:color="auto"/>
                    <w:left w:val="none" w:sz="0" w:space="0" w:color="auto"/>
                    <w:bottom w:val="none" w:sz="0" w:space="0" w:color="auto"/>
                    <w:right w:val="none" w:sz="0" w:space="0" w:color="auto"/>
                  </w:divBdr>
                  <w:divsChild>
                    <w:div w:id="1901015830">
                      <w:marLeft w:val="0"/>
                      <w:marRight w:val="0"/>
                      <w:marTop w:val="0"/>
                      <w:marBottom w:val="0"/>
                      <w:divBdr>
                        <w:top w:val="none" w:sz="0" w:space="0" w:color="auto"/>
                        <w:left w:val="none" w:sz="0" w:space="0" w:color="auto"/>
                        <w:bottom w:val="none" w:sz="0" w:space="0" w:color="auto"/>
                        <w:right w:val="none" w:sz="0" w:space="0" w:color="auto"/>
                      </w:divBdr>
                    </w:div>
                    <w:div w:id="194664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79807">
              <w:marLeft w:val="0"/>
              <w:marRight w:val="0"/>
              <w:marTop w:val="375"/>
              <w:marBottom w:val="0"/>
              <w:divBdr>
                <w:top w:val="none" w:sz="0" w:space="0" w:color="auto"/>
                <w:left w:val="none" w:sz="0" w:space="0" w:color="auto"/>
                <w:bottom w:val="none" w:sz="0" w:space="0" w:color="auto"/>
                <w:right w:val="none" w:sz="0" w:space="0" w:color="auto"/>
              </w:divBdr>
              <w:divsChild>
                <w:div w:id="283466272">
                  <w:marLeft w:val="0"/>
                  <w:marRight w:val="0"/>
                  <w:marTop w:val="0"/>
                  <w:marBottom w:val="0"/>
                  <w:divBdr>
                    <w:top w:val="none" w:sz="0" w:space="0" w:color="auto"/>
                    <w:left w:val="none" w:sz="0" w:space="0" w:color="auto"/>
                    <w:bottom w:val="none" w:sz="0" w:space="0" w:color="auto"/>
                    <w:right w:val="none" w:sz="0" w:space="0" w:color="auto"/>
                  </w:divBdr>
                  <w:divsChild>
                    <w:div w:id="553740743">
                      <w:marLeft w:val="0"/>
                      <w:marRight w:val="0"/>
                      <w:marTop w:val="0"/>
                      <w:marBottom w:val="0"/>
                      <w:divBdr>
                        <w:top w:val="none" w:sz="0" w:space="0" w:color="auto"/>
                        <w:left w:val="none" w:sz="0" w:space="0" w:color="auto"/>
                        <w:bottom w:val="none" w:sz="0" w:space="0" w:color="auto"/>
                        <w:right w:val="none" w:sz="0" w:space="0" w:color="auto"/>
                      </w:divBdr>
                      <w:divsChild>
                        <w:div w:id="29036079">
                          <w:marLeft w:val="0"/>
                          <w:marRight w:val="0"/>
                          <w:marTop w:val="0"/>
                          <w:marBottom w:val="0"/>
                          <w:divBdr>
                            <w:top w:val="none" w:sz="0" w:space="0" w:color="auto"/>
                            <w:left w:val="none" w:sz="0" w:space="0" w:color="auto"/>
                            <w:bottom w:val="none" w:sz="0" w:space="0" w:color="auto"/>
                            <w:right w:val="none" w:sz="0" w:space="0" w:color="auto"/>
                          </w:divBdr>
                        </w:div>
                        <w:div w:id="158279359">
                          <w:marLeft w:val="-135"/>
                          <w:marRight w:val="0"/>
                          <w:marTop w:val="0"/>
                          <w:marBottom w:val="0"/>
                          <w:divBdr>
                            <w:top w:val="none" w:sz="0" w:space="0" w:color="auto"/>
                            <w:left w:val="none" w:sz="0" w:space="0" w:color="auto"/>
                            <w:bottom w:val="none" w:sz="0" w:space="0" w:color="auto"/>
                            <w:right w:val="none" w:sz="0" w:space="0" w:color="auto"/>
                          </w:divBdr>
                        </w:div>
                        <w:div w:id="276106641">
                          <w:marLeft w:val="0"/>
                          <w:marRight w:val="135"/>
                          <w:marTop w:val="0"/>
                          <w:marBottom w:val="0"/>
                          <w:divBdr>
                            <w:top w:val="none" w:sz="0" w:space="0" w:color="auto"/>
                            <w:left w:val="none" w:sz="0" w:space="0" w:color="auto"/>
                            <w:bottom w:val="none" w:sz="0" w:space="0" w:color="auto"/>
                            <w:right w:val="none" w:sz="0" w:space="0" w:color="auto"/>
                          </w:divBdr>
                        </w:div>
                        <w:div w:id="1319309457">
                          <w:marLeft w:val="0"/>
                          <w:marRight w:val="0"/>
                          <w:marTop w:val="0"/>
                          <w:marBottom w:val="0"/>
                          <w:divBdr>
                            <w:top w:val="none" w:sz="0" w:space="0" w:color="auto"/>
                            <w:left w:val="none" w:sz="0" w:space="0" w:color="auto"/>
                            <w:bottom w:val="none" w:sz="0" w:space="0" w:color="auto"/>
                            <w:right w:val="none" w:sz="0" w:space="0" w:color="auto"/>
                          </w:divBdr>
                          <w:divsChild>
                            <w:div w:id="164084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29737">
              <w:marLeft w:val="0"/>
              <w:marRight w:val="0"/>
              <w:marTop w:val="375"/>
              <w:marBottom w:val="0"/>
              <w:divBdr>
                <w:top w:val="none" w:sz="0" w:space="0" w:color="auto"/>
                <w:left w:val="none" w:sz="0" w:space="0" w:color="auto"/>
                <w:bottom w:val="none" w:sz="0" w:space="0" w:color="auto"/>
                <w:right w:val="none" w:sz="0" w:space="0" w:color="auto"/>
              </w:divBdr>
              <w:divsChild>
                <w:div w:id="1437751393">
                  <w:marLeft w:val="0"/>
                  <w:marRight w:val="0"/>
                  <w:marTop w:val="0"/>
                  <w:marBottom w:val="0"/>
                  <w:divBdr>
                    <w:top w:val="none" w:sz="0" w:space="0" w:color="auto"/>
                    <w:left w:val="none" w:sz="0" w:space="0" w:color="auto"/>
                    <w:bottom w:val="none" w:sz="0" w:space="0" w:color="auto"/>
                    <w:right w:val="none" w:sz="0" w:space="0" w:color="auto"/>
                  </w:divBdr>
                  <w:divsChild>
                    <w:div w:id="738479799">
                      <w:marLeft w:val="0"/>
                      <w:marRight w:val="0"/>
                      <w:marTop w:val="0"/>
                      <w:marBottom w:val="0"/>
                      <w:divBdr>
                        <w:top w:val="none" w:sz="0" w:space="0" w:color="auto"/>
                        <w:left w:val="none" w:sz="0" w:space="0" w:color="auto"/>
                        <w:bottom w:val="none" w:sz="0" w:space="0" w:color="auto"/>
                        <w:right w:val="none" w:sz="0" w:space="0" w:color="auto"/>
                      </w:divBdr>
                      <w:divsChild>
                        <w:div w:id="80178480">
                          <w:marLeft w:val="-135"/>
                          <w:marRight w:val="0"/>
                          <w:marTop w:val="0"/>
                          <w:marBottom w:val="0"/>
                          <w:divBdr>
                            <w:top w:val="none" w:sz="0" w:space="0" w:color="auto"/>
                            <w:left w:val="none" w:sz="0" w:space="0" w:color="auto"/>
                            <w:bottom w:val="none" w:sz="0" w:space="0" w:color="auto"/>
                            <w:right w:val="none" w:sz="0" w:space="0" w:color="auto"/>
                          </w:divBdr>
                        </w:div>
                        <w:div w:id="1665283802">
                          <w:marLeft w:val="0"/>
                          <w:marRight w:val="0"/>
                          <w:marTop w:val="0"/>
                          <w:marBottom w:val="0"/>
                          <w:divBdr>
                            <w:top w:val="none" w:sz="0" w:space="0" w:color="auto"/>
                            <w:left w:val="none" w:sz="0" w:space="0" w:color="auto"/>
                            <w:bottom w:val="none" w:sz="0" w:space="0" w:color="auto"/>
                            <w:right w:val="none" w:sz="0" w:space="0" w:color="auto"/>
                          </w:divBdr>
                          <w:divsChild>
                            <w:div w:id="1323389346">
                              <w:marLeft w:val="0"/>
                              <w:marRight w:val="0"/>
                              <w:marTop w:val="0"/>
                              <w:marBottom w:val="0"/>
                              <w:divBdr>
                                <w:top w:val="none" w:sz="0" w:space="0" w:color="auto"/>
                                <w:left w:val="none" w:sz="0" w:space="0" w:color="auto"/>
                                <w:bottom w:val="none" w:sz="0" w:space="0" w:color="auto"/>
                                <w:right w:val="none" w:sz="0" w:space="0" w:color="auto"/>
                              </w:divBdr>
                            </w:div>
                          </w:divsChild>
                        </w:div>
                        <w:div w:id="1784612711">
                          <w:marLeft w:val="0"/>
                          <w:marRight w:val="135"/>
                          <w:marTop w:val="0"/>
                          <w:marBottom w:val="0"/>
                          <w:divBdr>
                            <w:top w:val="none" w:sz="0" w:space="0" w:color="auto"/>
                            <w:left w:val="none" w:sz="0" w:space="0" w:color="auto"/>
                            <w:bottom w:val="none" w:sz="0" w:space="0" w:color="auto"/>
                            <w:right w:val="none" w:sz="0" w:space="0" w:color="auto"/>
                          </w:divBdr>
                        </w:div>
                        <w:div w:id="194911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988979">
              <w:marLeft w:val="0"/>
              <w:marRight w:val="0"/>
              <w:marTop w:val="225"/>
              <w:marBottom w:val="0"/>
              <w:divBdr>
                <w:top w:val="none" w:sz="0" w:space="0" w:color="auto"/>
                <w:left w:val="none" w:sz="0" w:space="0" w:color="auto"/>
                <w:bottom w:val="none" w:sz="0" w:space="0" w:color="auto"/>
                <w:right w:val="none" w:sz="0" w:space="0" w:color="auto"/>
              </w:divBdr>
              <w:divsChild>
                <w:div w:id="1732002999">
                  <w:marLeft w:val="0"/>
                  <w:marRight w:val="0"/>
                  <w:marTop w:val="0"/>
                  <w:marBottom w:val="0"/>
                  <w:divBdr>
                    <w:top w:val="none" w:sz="0" w:space="0" w:color="auto"/>
                    <w:left w:val="none" w:sz="0" w:space="0" w:color="auto"/>
                    <w:bottom w:val="none" w:sz="0" w:space="0" w:color="auto"/>
                    <w:right w:val="none" w:sz="0" w:space="0" w:color="auto"/>
                  </w:divBdr>
                </w:div>
              </w:divsChild>
            </w:div>
            <w:div w:id="922834340">
              <w:marLeft w:val="0"/>
              <w:marRight w:val="0"/>
              <w:marTop w:val="375"/>
              <w:marBottom w:val="0"/>
              <w:divBdr>
                <w:top w:val="none" w:sz="0" w:space="0" w:color="auto"/>
                <w:left w:val="none" w:sz="0" w:space="0" w:color="auto"/>
                <w:bottom w:val="none" w:sz="0" w:space="0" w:color="auto"/>
                <w:right w:val="none" w:sz="0" w:space="0" w:color="auto"/>
              </w:divBdr>
              <w:divsChild>
                <w:div w:id="570043023">
                  <w:marLeft w:val="0"/>
                  <w:marRight w:val="0"/>
                  <w:marTop w:val="0"/>
                  <w:marBottom w:val="0"/>
                  <w:divBdr>
                    <w:top w:val="none" w:sz="0" w:space="0" w:color="auto"/>
                    <w:left w:val="none" w:sz="0" w:space="0" w:color="auto"/>
                    <w:bottom w:val="none" w:sz="0" w:space="0" w:color="auto"/>
                    <w:right w:val="none" w:sz="0" w:space="0" w:color="auto"/>
                  </w:divBdr>
                  <w:divsChild>
                    <w:div w:id="1460758599">
                      <w:marLeft w:val="0"/>
                      <w:marRight w:val="0"/>
                      <w:marTop w:val="0"/>
                      <w:marBottom w:val="0"/>
                      <w:divBdr>
                        <w:top w:val="none" w:sz="0" w:space="0" w:color="auto"/>
                        <w:left w:val="none" w:sz="0" w:space="0" w:color="auto"/>
                        <w:bottom w:val="none" w:sz="0" w:space="0" w:color="auto"/>
                        <w:right w:val="none" w:sz="0" w:space="0" w:color="auto"/>
                      </w:divBdr>
                      <w:divsChild>
                        <w:div w:id="545332762">
                          <w:marLeft w:val="0"/>
                          <w:marRight w:val="0"/>
                          <w:marTop w:val="0"/>
                          <w:marBottom w:val="0"/>
                          <w:divBdr>
                            <w:top w:val="none" w:sz="0" w:space="0" w:color="auto"/>
                            <w:left w:val="none" w:sz="0" w:space="0" w:color="auto"/>
                            <w:bottom w:val="none" w:sz="0" w:space="0" w:color="auto"/>
                            <w:right w:val="none" w:sz="0" w:space="0" w:color="auto"/>
                          </w:divBdr>
                        </w:div>
                        <w:div w:id="1304041102">
                          <w:marLeft w:val="0"/>
                          <w:marRight w:val="0"/>
                          <w:marTop w:val="0"/>
                          <w:marBottom w:val="0"/>
                          <w:divBdr>
                            <w:top w:val="none" w:sz="0" w:space="0" w:color="auto"/>
                            <w:left w:val="none" w:sz="0" w:space="0" w:color="auto"/>
                            <w:bottom w:val="none" w:sz="0" w:space="0" w:color="auto"/>
                            <w:right w:val="none" w:sz="0" w:space="0" w:color="auto"/>
                          </w:divBdr>
                          <w:divsChild>
                            <w:div w:id="1955405484">
                              <w:marLeft w:val="0"/>
                              <w:marRight w:val="0"/>
                              <w:marTop w:val="0"/>
                              <w:marBottom w:val="0"/>
                              <w:divBdr>
                                <w:top w:val="none" w:sz="0" w:space="0" w:color="auto"/>
                                <w:left w:val="none" w:sz="0" w:space="0" w:color="auto"/>
                                <w:bottom w:val="none" w:sz="0" w:space="0" w:color="auto"/>
                                <w:right w:val="none" w:sz="0" w:space="0" w:color="auto"/>
                              </w:divBdr>
                            </w:div>
                          </w:divsChild>
                        </w:div>
                        <w:div w:id="1517384538">
                          <w:marLeft w:val="0"/>
                          <w:marRight w:val="135"/>
                          <w:marTop w:val="0"/>
                          <w:marBottom w:val="0"/>
                          <w:divBdr>
                            <w:top w:val="none" w:sz="0" w:space="0" w:color="auto"/>
                            <w:left w:val="none" w:sz="0" w:space="0" w:color="auto"/>
                            <w:bottom w:val="none" w:sz="0" w:space="0" w:color="auto"/>
                            <w:right w:val="none" w:sz="0" w:space="0" w:color="auto"/>
                          </w:divBdr>
                        </w:div>
                        <w:div w:id="21079972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256129">
              <w:marLeft w:val="0"/>
              <w:marRight w:val="0"/>
              <w:marTop w:val="225"/>
              <w:marBottom w:val="0"/>
              <w:divBdr>
                <w:top w:val="none" w:sz="0" w:space="0" w:color="auto"/>
                <w:left w:val="none" w:sz="0" w:space="0" w:color="auto"/>
                <w:bottom w:val="none" w:sz="0" w:space="0" w:color="auto"/>
                <w:right w:val="none" w:sz="0" w:space="0" w:color="auto"/>
              </w:divBdr>
              <w:divsChild>
                <w:div w:id="1470976411">
                  <w:marLeft w:val="0"/>
                  <w:marRight w:val="0"/>
                  <w:marTop w:val="0"/>
                  <w:marBottom w:val="0"/>
                  <w:divBdr>
                    <w:top w:val="none" w:sz="0" w:space="0" w:color="auto"/>
                    <w:left w:val="none" w:sz="0" w:space="0" w:color="auto"/>
                    <w:bottom w:val="none" w:sz="0" w:space="0" w:color="auto"/>
                    <w:right w:val="none" w:sz="0" w:space="0" w:color="auto"/>
                  </w:divBdr>
                </w:div>
              </w:divsChild>
            </w:div>
            <w:div w:id="1019232691">
              <w:marLeft w:val="0"/>
              <w:marRight w:val="0"/>
              <w:marTop w:val="225"/>
              <w:marBottom w:val="0"/>
              <w:divBdr>
                <w:top w:val="none" w:sz="0" w:space="0" w:color="auto"/>
                <w:left w:val="none" w:sz="0" w:space="0" w:color="auto"/>
                <w:bottom w:val="none" w:sz="0" w:space="0" w:color="auto"/>
                <w:right w:val="none" w:sz="0" w:space="0" w:color="auto"/>
              </w:divBdr>
              <w:divsChild>
                <w:div w:id="700714140">
                  <w:marLeft w:val="0"/>
                  <w:marRight w:val="0"/>
                  <w:marTop w:val="0"/>
                  <w:marBottom w:val="0"/>
                  <w:divBdr>
                    <w:top w:val="none" w:sz="0" w:space="0" w:color="auto"/>
                    <w:left w:val="none" w:sz="0" w:space="0" w:color="auto"/>
                    <w:bottom w:val="none" w:sz="0" w:space="0" w:color="auto"/>
                    <w:right w:val="none" w:sz="0" w:space="0" w:color="auto"/>
                  </w:divBdr>
                </w:div>
              </w:divsChild>
            </w:div>
            <w:div w:id="1368525272">
              <w:marLeft w:val="0"/>
              <w:marRight w:val="0"/>
              <w:marTop w:val="525"/>
              <w:marBottom w:val="0"/>
              <w:divBdr>
                <w:top w:val="none" w:sz="0" w:space="0" w:color="auto"/>
                <w:left w:val="none" w:sz="0" w:space="0" w:color="auto"/>
                <w:bottom w:val="none" w:sz="0" w:space="0" w:color="auto"/>
                <w:right w:val="none" w:sz="0" w:space="0" w:color="auto"/>
              </w:divBdr>
            </w:div>
            <w:div w:id="1369407338">
              <w:marLeft w:val="0"/>
              <w:marRight w:val="0"/>
              <w:marTop w:val="375"/>
              <w:marBottom w:val="0"/>
              <w:divBdr>
                <w:top w:val="none" w:sz="0" w:space="0" w:color="auto"/>
                <w:left w:val="none" w:sz="0" w:space="0" w:color="auto"/>
                <w:bottom w:val="none" w:sz="0" w:space="0" w:color="auto"/>
                <w:right w:val="none" w:sz="0" w:space="0" w:color="auto"/>
              </w:divBdr>
              <w:divsChild>
                <w:div w:id="115637929">
                  <w:marLeft w:val="0"/>
                  <w:marRight w:val="0"/>
                  <w:marTop w:val="0"/>
                  <w:marBottom w:val="0"/>
                  <w:divBdr>
                    <w:top w:val="none" w:sz="0" w:space="0" w:color="auto"/>
                    <w:left w:val="none" w:sz="0" w:space="0" w:color="auto"/>
                    <w:bottom w:val="none" w:sz="0" w:space="0" w:color="auto"/>
                    <w:right w:val="none" w:sz="0" w:space="0" w:color="auto"/>
                  </w:divBdr>
                  <w:divsChild>
                    <w:div w:id="373047911">
                      <w:marLeft w:val="0"/>
                      <w:marRight w:val="0"/>
                      <w:marTop w:val="0"/>
                      <w:marBottom w:val="0"/>
                      <w:divBdr>
                        <w:top w:val="none" w:sz="0" w:space="0" w:color="auto"/>
                        <w:left w:val="none" w:sz="0" w:space="0" w:color="auto"/>
                        <w:bottom w:val="none" w:sz="0" w:space="0" w:color="auto"/>
                        <w:right w:val="none" w:sz="0" w:space="0" w:color="auto"/>
                      </w:divBdr>
                      <w:divsChild>
                        <w:div w:id="780297340">
                          <w:marLeft w:val="0"/>
                          <w:marRight w:val="135"/>
                          <w:marTop w:val="0"/>
                          <w:marBottom w:val="0"/>
                          <w:divBdr>
                            <w:top w:val="none" w:sz="0" w:space="0" w:color="auto"/>
                            <w:left w:val="none" w:sz="0" w:space="0" w:color="auto"/>
                            <w:bottom w:val="none" w:sz="0" w:space="0" w:color="auto"/>
                            <w:right w:val="none" w:sz="0" w:space="0" w:color="auto"/>
                          </w:divBdr>
                        </w:div>
                        <w:div w:id="1686787032">
                          <w:marLeft w:val="0"/>
                          <w:marRight w:val="0"/>
                          <w:marTop w:val="0"/>
                          <w:marBottom w:val="0"/>
                          <w:divBdr>
                            <w:top w:val="none" w:sz="0" w:space="0" w:color="auto"/>
                            <w:left w:val="none" w:sz="0" w:space="0" w:color="auto"/>
                            <w:bottom w:val="none" w:sz="0" w:space="0" w:color="auto"/>
                            <w:right w:val="none" w:sz="0" w:space="0" w:color="auto"/>
                          </w:divBdr>
                          <w:divsChild>
                            <w:div w:id="761341277">
                              <w:marLeft w:val="0"/>
                              <w:marRight w:val="0"/>
                              <w:marTop w:val="0"/>
                              <w:marBottom w:val="0"/>
                              <w:divBdr>
                                <w:top w:val="none" w:sz="0" w:space="0" w:color="auto"/>
                                <w:left w:val="none" w:sz="0" w:space="0" w:color="auto"/>
                                <w:bottom w:val="none" w:sz="0" w:space="0" w:color="auto"/>
                                <w:right w:val="none" w:sz="0" w:space="0" w:color="auto"/>
                              </w:divBdr>
                            </w:div>
                          </w:divsChild>
                        </w:div>
                        <w:div w:id="1827823660">
                          <w:marLeft w:val="0"/>
                          <w:marRight w:val="0"/>
                          <w:marTop w:val="0"/>
                          <w:marBottom w:val="0"/>
                          <w:divBdr>
                            <w:top w:val="none" w:sz="0" w:space="0" w:color="auto"/>
                            <w:left w:val="none" w:sz="0" w:space="0" w:color="auto"/>
                            <w:bottom w:val="none" w:sz="0" w:space="0" w:color="auto"/>
                            <w:right w:val="none" w:sz="0" w:space="0" w:color="auto"/>
                          </w:divBdr>
                        </w:div>
                        <w:div w:id="21258023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18328">
              <w:marLeft w:val="0"/>
              <w:marRight w:val="0"/>
              <w:marTop w:val="375"/>
              <w:marBottom w:val="0"/>
              <w:divBdr>
                <w:top w:val="none" w:sz="0" w:space="0" w:color="auto"/>
                <w:left w:val="none" w:sz="0" w:space="0" w:color="auto"/>
                <w:bottom w:val="none" w:sz="0" w:space="0" w:color="auto"/>
                <w:right w:val="none" w:sz="0" w:space="0" w:color="auto"/>
              </w:divBdr>
              <w:divsChild>
                <w:div w:id="566501444">
                  <w:marLeft w:val="0"/>
                  <w:marRight w:val="0"/>
                  <w:marTop w:val="0"/>
                  <w:marBottom w:val="0"/>
                  <w:divBdr>
                    <w:top w:val="none" w:sz="0" w:space="0" w:color="auto"/>
                    <w:left w:val="none" w:sz="0" w:space="0" w:color="auto"/>
                    <w:bottom w:val="none" w:sz="0" w:space="0" w:color="auto"/>
                    <w:right w:val="none" w:sz="0" w:space="0" w:color="auto"/>
                  </w:divBdr>
                </w:div>
              </w:divsChild>
            </w:div>
            <w:div w:id="1521504378">
              <w:marLeft w:val="0"/>
              <w:marRight w:val="0"/>
              <w:marTop w:val="525"/>
              <w:marBottom w:val="0"/>
              <w:divBdr>
                <w:top w:val="none" w:sz="0" w:space="0" w:color="auto"/>
                <w:left w:val="none" w:sz="0" w:space="0" w:color="auto"/>
                <w:bottom w:val="none" w:sz="0" w:space="0" w:color="auto"/>
                <w:right w:val="none" w:sz="0" w:space="0" w:color="auto"/>
              </w:divBdr>
            </w:div>
            <w:div w:id="1538663935">
              <w:marLeft w:val="0"/>
              <w:marRight w:val="0"/>
              <w:marTop w:val="225"/>
              <w:marBottom w:val="0"/>
              <w:divBdr>
                <w:top w:val="none" w:sz="0" w:space="0" w:color="auto"/>
                <w:left w:val="none" w:sz="0" w:space="0" w:color="auto"/>
                <w:bottom w:val="none" w:sz="0" w:space="0" w:color="auto"/>
                <w:right w:val="none" w:sz="0" w:space="0" w:color="auto"/>
              </w:divBdr>
              <w:divsChild>
                <w:div w:id="1654605031">
                  <w:marLeft w:val="0"/>
                  <w:marRight w:val="0"/>
                  <w:marTop w:val="0"/>
                  <w:marBottom w:val="0"/>
                  <w:divBdr>
                    <w:top w:val="none" w:sz="0" w:space="0" w:color="auto"/>
                    <w:left w:val="none" w:sz="0" w:space="0" w:color="auto"/>
                    <w:bottom w:val="none" w:sz="0" w:space="0" w:color="auto"/>
                    <w:right w:val="none" w:sz="0" w:space="0" w:color="auto"/>
                  </w:divBdr>
                </w:div>
              </w:divsChild>
            </w:div>
            <w:div w:id="1570996139">
              <w:marLeft w:val="0"/>
              <w:marRight w:val="0"/>
              <w:marTop w:val="300"/>
              <w:marBottom w:val="0"/>
              <w:divBdr>
                <w:top w:val="none" w:sz="0" w:space="0" w:color="auto"/>
                <w:left w:val="none" w:sz="0" w:space="0" w:color="auto"/>
                <w:bottom w:val="none" w:sz="0" w:space="0" w:color="auto"/>
                <w:right w:val="none" w:sz="0" w:space="0" w:color="auto"/>
              </w:divBdr>
              <w:divsChild>
                <w:div w:id="1699232464">
                  <w:marLeft w:val="0"/>
                  <w:marRight w:val="0"/>
                  <w:marTop w:val="0"/>
                  <w:marBottom w:val="0"/>
                  <w:divBdr>
                    <w:top w:val="none" w:sz="0" w:space="0" w:color="auto"/>
                    <w:left w:val="none" w:sz="0" w:space="0" w:color="auto"/>
                    <w:bottom w:val="none" w:sz="0" w:space="0" w:color="auto"/>
                    <w:right w:val="none" w:sz="0" w:space="0" w:color="auto"/>
                  </w:divBdr>
                </w:div>
              </w:divsChild>
            </w:div>
            <w:div w:id="1584728534">
              <w:marLeft w:val="0"/>
              <w:marRight w:val="0"/>
              <w:marTop w:val="225"/>
              <w:marBottom w:val="0"/>
              <w:divBdr>
                <w:top w:val="none" w:sz="0" w:space="0" w:color="auto"/>
                <w:left w:val="none" w:sz="0" w:space="0" w:color="auto"/>
                <w:bottom w:val="none" w:sz="0" w:space="0" w:color="auto"/>
                <w:right w:val="none" w:sz="0" w:space="0" w:color="auto"/>
              </w:divBdr>
              <w:divsChild>
                <w:div w:id="1673334887">
                  <w:marLeft w:val="0"/>
                  <w:marRight w:val="0"/>
                  <w:marTop w:val="0"/>
                  <w:marBottom w:val="0"/>
                  <w:divBdr>
                    <w:top w:val="none" w:sz="0" w:space="0" w:color="auto"/>
                    <w:left w:val="none" w:sz="0" w:space="0" w:color="auto"/>
                    <w:bottom w:val="none" w:sz="0" w:space="0" w:color="auto"/>
                    <w:right w:val="none" w:sz="0" w:space="0" w:color="auto"/>
                  </w:divBdr>
                </w:div>
              </w:divsChild>
            </w:div>
            <w:div w:id="1603756277">
              <w:marLeft w:val="0"/>
              <w:marRight w:val="0"/>
              <w:marTop w:val="225"/>
              <w:marBottom w:val="0"/>
              <w:divBdr>
                <w:top w:val="none" w:sz="0" w:space="0" w:color="auto"/>
                <w:left w:val="none" w:sz="0" w:space="0" w:color="auto"/>
                <w:bottom w:val="none" w:sz="0" w:space="0" w:color="auto"/>
                <w:right w:val="none" w:sz="0" w:space="0" w:color="auto"/>
              </w:divBdr>
              <w:divsChild>
                <w:div w:id="1558125696">
                  <w:marLeft w:val="0"/>
                  <w:marRight w:val="0"/>
                  <w:marTop w:val="0"/>
                  <w:marBottom w:val="0"/>
                  <w:divBdr>
                    <w:top w:val="none" w:sz="0" w:space="0" w:color="auto"/>
                    <w:left w:val="none" w:sz="0" w:space="0" w:color="auto"/>
                    <w:bottom w:val="none" w:sz="0" w:space="0" w:color="auto"/>
                    <w:right w:val="none" w:sz="0" w:space="0" w:color="auto"/>
                  </w:divBdr>
                </w:div>
              </w:divsChild>
            </w:div>
            <w:div w:id="1686059947">
              <w:marLeft w:val="0"/>
              <w:marRight w:val="0"/>
              <w:marTop w:val="225"/>
              <w:marBottom w:val="0"/>
              <w:divBdr>
                <w:top w:val="none" w:sz="0" w:space="0" w:color="auto"/>
                <w:left w:val="none" w:sz="0" w:space="0" w:color="auto"/>
                <w:bottom w:val="none" w:sz="0" w:space="0" w:color="auto"/>
                <w:right w:val="none" w:sz="0" w:space="0" w:color="auto"/>
              </w:divBdr>
              <w:divsChild>
                <w:div w:id="1219198147">
                  <w:marLeft w:val="0"/>
                  <w:marRight w:val="0"/>
                  <w:marTop w:val="0"/>
                  <w:marBottom w:val="0"/>
                  <w:divBdr>
                    <w:top w:val="none" w:sz="0" w:space="0" w:color="auto"/>
                    <w:left w:val="none" w:sz="0" w:space="0" w:color="auto"/>
                    <w:bottom w:val="none" w:sz="0" w:space="0" w:color="auto"/>
                    <w:right w:val="none" w:sz="0" w:space="0" w:color="auto"/>
                  </w:divBdr>
                </w:div>
              </w:divsChild>
            </w:div>
            <w:div w:id="1772819632">
              <w:marLeft w:val="0"/>
              <w:marRight w:val="0"/>
              <w:marTop w:val="225"/>
              <w:marBottom w:val="0"/>
              <w:divBdr>
                <w:top w:val="none" w:sz="0" w:space="0" w:color="auto"/>
                <w:left w:val="none" w:sz="0" w:space="0" w:color="auto"/>
                <w:bottom w:val="none" w:sz="0" w:space="0" w:color="auto"/>
                <w:right w:val="none" w:sz="0" w:space="0" w:color="auto"/>
              </w:divBdr>
              <w:divsChild>
                <w:div w:id="549608921">
                  <w:marLeft w:val="0"/>
                  <w:marRight w:val="0"/>
                  <w:marTop w:val="0"/>
                  <w:marBottom w:val="0"/>
                  <w:divBdr>
                    <w:top w:val="none" w:sz="0" w:space="0" w:color="auto"/>
                    <w:left w:val="none" w:sz="0" w:space="0" w:color="auto"/>
                    <w:bottom w:val="none" w:sz="0" w:space="0" w:color="auto"/>
                    <w:right w:val="none" w:sz="0" w:space="0" w:color="auto"/>
                  </w:divBdr>
                </w:div>
              </w:divsChild>
            </w:div>
            <w:div w:id="1805347367">
              <w:marLeft w:val="0"/>
              <w:marRight w:val="0"/>
              <w:marTop w:val="225"/>
              <w:marBottom w:val="0"/>
              <w:divBdr>
                <w:top w:val="none" w:sz="0" w:space="0" w:color="auto"/>
                <w:left w:val="none" w:sz="0" w:space="0" w:color="auto"/>
                <w:bottom w:val="none" w:sz="0" w:space="0" w:color="auto"/>
                <w:right w:val="none" w:sz="0" w:space="0" w:color="auto"/>
              </w:divBdr>
              <w:divsChild>
                <w:div w:id="162159865">
                  <w:marLeft w:val="0"/>
                  <w:marRight w:val="0"/>
                  <w:marTop w:val="0"/>
                  <w:marBottom w:val="0"/>
                  <w:divBdr>
                    <w:top w:val="none" w:sz="0" w:space="0" w:color="auto"/>
                    <w:left w:val="none" w:sz="0" w:space="0" w:color="auto"/>
                    <w:bottom w:val="none" w:sz="0" w:space="0" w:color="auto"/>
                    <w:right w:val="none" w:sz="0" w:space="0" w:color="auto"/>
                  </w:divBdr>
                </w:div>
              </w:divsChild>
            </w:div>
            <w:div w:id="1826630377">
              <w:marLeft w:val="0"/>
              <w:marRight w:val="0"/>
              <w:marTop w:val="0"/>
              <w:marBottom w:val="0"/>
              <w:divBdr>
                <w:top w:val="none" w:sz="0" w:space="0" w:color="auto"/>
                <w:left w:val="none" w:sz="0" w:space="0" w:color="auto"/>
                <w:bottom w:val="none" w:sz="0" w:space="0" w:color="auto"/>
                <w:right w:val="none" w:sz="0" w:space="0" w:color="auto"/>
              </w:divBdr>
              <w:divsChild>
                <w:div w:id="1000814468">
                  <w:marLeft w:val="0"/>
                  <w:marRight w:val="0"/>
                  <w:marTop w:val="0"/>
                  <w:marBottom w:val="0"/>
                  <w:divBdr>
                    <w:top w:val="none" w:sz="0" w:space="0" w:color="auto"/>
                    <w:left w:val="none" w:sz="0" w:space="0" w:color="auto"/>
                    <w:bottom w:val="none" w:sz="0" w:space="0" w:color="auto"/>
                    <w:right w:val="none" w:sz="0" w:space="0" w:color="auto"/>
                  </w:divBdr>
                </w:div>
              </w:divsChild>
            </w:div>
            <w:div w:id="1838376817">
              <w:marLeft w:val="0"/>
              <w:marRight w:val="0"/>
              <w:marTop w:val="225"/>
              <w:marBottom w:val="0"/>
              <w:divBdr>
                <w:top w:val="none" w:sz="0" w:space="0" w:color="auto"/>
                <w:left w:val="none" w:sz="0" w:space="0" w:color="auto"/>
                <w:bottom w:val="none" w:sz="0" w:space="0" w:color="auto"/>
                <w:right w:val="none" w:sz="0" w:space="0" w:color="auto"/>
              </w:divBdr>
              <w:divsChild>
                <w:div w:id="26150815">
                  <w:marLeft w:val="0"/>
                  <w:marRight w:val="0"/>
                  <w:marTop w:val="0"/>
                  <w:marBottom w:val="0"/>
                  <w:divBdr>
                    <w:top w:val="none" w:sz="0" w:space="0" w:color="auto"/>
                    <w:left w:val="none" w:sz="0" w:space="0" w:color="auto"/>
                    <w:bottom w:val="none" w:sz="0" w:space="0" w:color="auto"/>
                    <w:right w:val="none" w:sz="0" w:space="0" w:color="auto"/>
                  </w:divBdr>
                </w:div>
              </w:divsChild>
            </w:div>
            <w:div w:id="1862088873">
              <w:marLeft w:val="0"/>
              <w:marRight w:val="0"/>
              <w:marTop w:val="225"/>
              <w:marBottom w:val="0"/>
              <w:divBdr>
                <w:top w:val="none" w:sz="0" w:space="0" w:color="auto"/>
                <w:left w:val="none" w:sz="0" w:space="0" w:color="auto"/>
                <w:bottom w:val="none" w:sz="0" w:space="0" w:color="auto"/>
                <w:right w:val="none" w:sz="0" w:space="0" w:color="auto"/>
              </w:divBdr>
              <w:divsChild>
                <w:div w:id="409818421">
                  <w:marLeft w:val="0"/>
                  <w:marRight w:val="0"/>
                  <w:marTop w:val="0"/>
                  <w:marBottom w:val="0"/>
                  <w:divBdr>
                    <w:top w:val="none" w:sz="0" w:space="0" w:color="auto"/>
                    <w:left w:val="none" w:sz="0" w:space="0" w:color="auto"/>
                    <w:bottom w:val="none" w:sz="0" w:space="0" w:color="auto"/>
                    <w:right w:val="none" w:sz="0" w:space="0" w:color="auto"/>
                  </w:divBdr>
                </w:div>
              </w:divsChild>
            </w:div>
            <w:div w:id="1934782396">
              <w:marLeft w:val="0"/>
              <w:marRight w:val="0"/>
              <w:marTop w:val="225"/>
              <w:marBottom w:val="0"/>
              <w:divBdr>
                <w:top w:val="none" w:sz="0" w:space="0" w:color="auto"/>
                <w:left w:val="none" w:sz="0" w:space="0" w:color="auto"/>
                <w:bottom w:val="none" w:sz="0" w:space="0" w:color="auto"/>
                <w:right w:val="none" w:sz="0" w:space="0" w:color="auto"/>
              </w:divBdr>
              <w:divsChild>
                <w:div w:id="2059084795">
                  <w:marLeft w:val="0"/>
                  <w:marRight w:val="0"/>
                  <w:marTop w:val="0"/>
                  <w:marBottom w:val="0"/>
                  <w:divBdr>
                    <w:top w:val="none" w:sz="0" w:space="0" w:color="auto"/>
                    <w:left w:val="none" w:sz="0" w:space="0" w:color="auto"/>
                    <w:bottom w:val="none" w:sz="0" w:space="0" w:color="auto"/>
                    <w:right w:val="none" w:sz="0" w:space="0" w:color="auto"/>
                  </w:divBdr>
                </w:div>
              </w:divsChild>
            </w:div>
            <w:div w:id="2000846664">
              <w:marLeft w:val="0"/>
              <w:marRight w:val="0"/>
              <w:marTop w:val="225"/>
              <w:marBottom w:val="0"/>
              <w:divBdr>
                <w:top w:val="none" w:sz="0" w:space="0" w:color="auto"/>
                <w:left w:val="none" w:sz="0" w:space="0" w:color="auto"/>
                <w:bottom w:val="none" w:sz="0" w:space="0" w:color="auto"/>
                <w:right w:val="none" w:sz="0" w:space="0" w:color="auto"/>
              </w:divBdr>
              <w:divsChild>
                <w:div w:id="1288312580">
                  <w:marLeft w:val="0"/>
                  <w:marRight w:val="0"/>
                  <w:marTop w:val="0"/>
                  <w:marBottom w:val="0"/>
                  <w:divBdr>
                    <w:top w:val="none" w:sz="0" w:space="0" w:color="auto"/>
                    <w:left w:val="none" w:sz="0" w:space="0" w:color="auto"/>
                    <w:bottom w:val="none" w:sz="0" w:space="0" w:color="auto"/>
                    <w:right w:val="none" w:sz="0" w:space="0" w:color="auto"/>
                  </w:divBdr>
                </w:div>
              </w:divsChild>
            </w:div>
            <w:div w:id="2100835401">
              <w:marLeft w:val="0"/>
              <w:marRight w:val="0"/>
              <w:marTop w:val="225"/>
              <w:marBottom w:val="0"/>
              <w:divBdr>
                <w:top w:val="none" w:sz="0" w:space="0" w:color="auto"/>
                <w:left w:val="none" w:sz="0" w:space="0" w:color="auto"/>
                <w:bottom w:val="none" w:sz="0" w:space="0" w:color="auto"/>
                <w:right w:val="none" w:sz="0" w:space="0" w:color="auto"/>
              </w:divBdr>
              <w:divsChild>
                <w:div w:id="204066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430045">
      <w:bodyDiv w:val="1"/>
      <w:marLeft w:val="0"/>
      <w:marRight w:val="0"/>
      <w:marTop w:val="0"/>
      <w:marBottom w:val="0"/>
      <w:divBdr>
        <w:top w:val="none" w:sz="0" w:space="0" w:color="auto"/>
        <w:left w:val="none" w:sz="0" w:space="0" w:color="auto"/>
        <w:bottom w:val="none" w:sz="0" w:space="0" w:color="auto"/>
        <w:right w:val="none" w:sz="0" w:space="0" w:color="auto"/>
      </w:divBdr>
      <w:divsChild>
        <w:div w:id="373892315">
          <w:marLeft w:val="0"/>
          <w:marRight w:val="0"/>
          <w:marTop w:val="0"/>
          <w:marBottom w:val="150"/>
          <w:divBdr>
            <w:top w:val="none" w:sz="0" w:space="0" w:color="auto"/>
            <w:left w:val="none" w:sz="0" w:space="0" w:color="auto"/>
            <w:bottom w:val="none" w:sz="0" w:space="0" w:color="auto"/>
            <w:right w:val="none" w:sz="0" w:space="0" w:color="auto"/>
          </w:divBdr>
          <w:divsChild>
            <w:div w:id="1754626247">
              <w:marLeft w:val="0"/>
              <w:marRight w:val="150"/>
              <w:marTop w:val="0"/>
              <w:marBottom w:val="0"/>
              <w:divBdr>
                <w:top w:val="none" w:sz="0" w:space="0" w:color="auto"/>
                <w:left w:val="none" w:sz="0" w:space="0" w:color="auto"/>
                <w:bottom w:val="none" w:sz="0" w:space="0" w:color="auto"/>
                <w:right w:val="none" w:sz="0" w:space="0" w:color="auto"/>
              </w:divBdr>
              <w:divsChild>
                <w:div w:id="1086611238">
                  <w:marLeft w:val="0"/>
                  <w:marRight w:val="0"/>
                  <w:marTop w:val="0"/>
                  <w:marBottom w:val="0"/>
                  <w:divBdr>
                    <w:top w:val="none" w:sz="0" w:space="0" w:color="auto"/>
                    <w:left w:val="none" w:sz="0" w:space="0" w:color="auto"/>
                    <w:bottom w:val="none" w:sz="0" w:space="0" w:color="auto"/>
                    <w:right w:val="none" w:sz="0" w:space="0" w:color="auto"/>
                  </w:divBdr>
                </w:div>
                <w:div w:id="15439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15581">
      <w:bodyDiv w:val="1"/>
      <w:marLeft w:val="0"/>
      <w:marRight w:val="0"/>
      <w:marTop w:val="0"/>
      <w:marBottom w:val="0"/>
      <w:divBdr>
        <w:top w:val="none" w:sz="0" w:space="0" w:color="auto"/>
        <w:left w:val="none" w:sz="0" w:space="0" w:color="auto"/>
        <w:bottom w:val="none" w:sz="0" w:space="0" w:color="auto"/>
        <w:right w:val="none" w:sz="0" w:space="0" w:color="auto"/>
      </w:divBdr>
    </w:div>
    <w:div w:id="2075078353">
      <w:bodyDiv w:val="1"/>
      <w:marLeft w:val="0"/>
      <w:marRight w:val="0"/>
      <w:marTop w:val="0"/>
      <w:marBottom w:val="0"/>
      <w:divBdr>
        <w:top w:val="none" w:sz="0" w:space="0" w:color="auto"/>
        <w:left w:val="none" w:sz="0" w:space="0" w:color="auto"/>
        <w:bottom w:val="none" w:sz="0" w:space="0" w:color="auto"/>
        <w:right w:val="none" w:sz="0" w:space="0" w:color="auto"/>
      </w:divBdr>
      <w:divsChild>
        <w:div w:id="316812573">
          <w:marLeft w:val="2100"/>
          <w:marRight w:val="0"/>
          <w:marTop w:val="0"/>
          <w:marBottom w:val="0"/>
          <w:divBdr>
            <w:top w:val="none" w:sz="0" w:space="0" w:color="auto"/>
            <w:left w:val="none" w:sz="0" w:space="0" w:color="auto"/>
            <w:bottom w:val="none" w:sz="0" w:space="0" w:color="auto"/>
            <w:right w:val="none" w:sz="0" w:space="0" w:color="auto"/>
          </w:divBdr>
          <w:divsChild>
            <w:div w:id="1718965007">
              <w:marLeft w:val="0"/>
              <w:marRight w:val="0"/>
              <w:marTop w:val="0"/>
              <w:marBottom w:val="0"/>
              <w:divBdr>
                <w:top w:val="none" w:sz="0" w:space="0" w:color="auto"/>
                <w:left w:val="none" w:sz="0" w:space="0" w:color="auto"/>
                <w:bottom w:val="none" w:sz="0" w:space="0" w:color="auto"/>
                <w:right w:val="none" w:sz="0" w:space="0" w:color="auto"/>
              </w:divBdr>
              <w:divsChild>
                <w:div w:id="564026979">
                  <w:marLeft w:val="0"/>
                  <w:marRight w:val="0"/>
                  <w:marTop w:val="0"/>
                  <w:marBottom w:val="0"/>
                  <w:divBdr>
                    <w:top w:val="none" w:sz="0" w:space="0" w:color="auto"/>
                    <w:left w:val="none" w:sz="0" w:space="0" w:color="auto"/>
                    <w:bottom w:val="none" w:sz="0" w:space="0" w:color="auto"/>
                    <w:right w:val="none" w:sz="0" w:space="0" w:color="auto"/>
                  </w:divBdr>
                </w:div>
                <w:div w:id="909272050">
                  <w:marLeft w:val="0"/>
                  <w:marRight w:val="0"/>
                  <w:marTop w:val="0"/>
                  <w:marBottom w:val="0"/>
                  <w:divBdr>
                    <w:top w:val="none" w:sz="0" w:space="0" w:color="auto"/>
                    <w:left w:val="none" w:sz="0" w:space="0" w:color="auto"/>
                    <w:bottom w:val="none" w:sz="0" w:space="0" w:color="auto"/>
                    <w:right w:val="none" w:sz="0" w:space="0" w:color="auto"/>
                  </w:divBdr>
                  <w:divsChild>
                    <w:div w:id="1577860312">
                      <w:marLeft w:val="0"/>
                      <w:marRight w:val="0"/>
                      <w:marTop w:val="0"/>
                      <w:marBottom w:val="0"/>
                      <w:divBdr>
                        <w:top w:val="none" w:sz="0" w:space="0" w:color="auto"/>
                        <w:left w:val="none" w:sz="0" w:space="0" w:color="auto"/>
                        <w:bottom w:val="none" w:sz="0" w:space="0" w:color="auto"/>
                        <w:right w:val="none" w:sz="0" w:space="0" w:color="auto"/>
                      </w:divBdr>
                      <w:divsChild>
                        <w:div w:id="6696057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3304">
          <w:marLeft w:val="2100"/>
          <w:marRight w:val="0"/>
          <w:marTop w:val="0"/>
          <w:marBottom w:val="0"/>
          <w:divBdr>
            <w:top w:val="none" w:sz="0" w:space="0" w:color="auto"/>
            <w:left w:val="none" w:sz="0" w:space="0" w:color="auto"/>
            <w:bottom w:val="none" w:sz="0" w:space="0" w:color="auto"/>
            <w:right w:val="none" w:sz="0" w:space="0" w:color="auto"/>
          </w:divBdr>
        </w:div>
        <w:div w:id="1734431202">
          <w:marLeft w:val="2100"/>
          <w:marRight w:val="0"/>
          <w:marTop w:val="0"/>
          <w:marBottom w:val="0"/>
          <w:divBdr>
            <w:top w:val="none" w:sz="0" w:space="0" w:color="auto"/>
            <w:left w:val="none" w:sz="0" w:space="0" w:color="auto"/>
            <w:bottom w:val="none" w:sz="0" w:space="0" w:color="auto"/>
            <w:right w:val="none" w:sz="0" w:space="0" w:color="auto"/>
          </w:divBdr>
          <w:divsChild>
            <w:div w:id="1547260436">
              <w:marLeft w:val="0"/>
              <w:marRight w:val="0"/>
              <w:marTop w:val="0"/>
              <w:marBottom w:val="0"/>
              <w:divBdr>
                <w:top w:val="none" w:sz="0" w:space="0" w:color="auto"/>
                <w:left w:val="none" w:sz="0" w:space="0" w:color="auto"/>
                <w:bottom w:val="none" w:sz="0" w:space="0" w:color="auto"/>
                <w:right w:val="none" w:sz="0" w:space="0" w:color="auto"/>
              </w:divBdr>
              <w:divsChild>
                <w:div w:id="860631693">
                  <w:marLeft w:val="0"/>
                  <w:marRight w:val="0"/>
                  <w:marTop w:val="0"/>
                  <w:marBottom w:val="0"/>
                  <w:divBdr>
                    <w:top w:val="none" w:sz="0" w:space="0" w:color="auto"/>
                    <w:left w:val="none" w:sz="0" w:space="0" w:color="auto"/>
                    <w:bottom w:val="none" w:sz="0" w:space="0" w:color="auto"/>
                    <w:right w:val="none" w:sz="0" w:space="0" w:color="auto"/>
                  </w:divBdr>
                  <w:divsChild>
                    <w:div w:id="576326211">
                      <w:marLeft w:val="0"/>
                      <w:marRight w:val="0"/>
                      <w:marTop w:val="0"/>
                      <w:marBottom w:val="0"/>
                      <w:divBdr>
                        <w:top w:val="none" w:sz="0" w:space="0" w:color="auto"/>
                        <w:left w:val="none" w:sz="0" w:space="0" w:color="auto"/>
                        <w:bottom w:val="none" w:sz="0" w:space="0" w:color="auto"/>
                        <w:right w:val="none" w:sz="0" w:space="0" w:color="auto"/>
                      </w:divBdr>
                      <w:divsChild>
                        <w:div w:id="9873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43183">
          <w:marLeft w:val="2100"/>
          <w:marRight w:val="0"/>
          <w:marTop w:val="0"/>
          <w:marBottom w:val="0"/>
          <w:divBdr>
            <w:top w:val="none" w:sz="0" w:space="0" w:color="auto"/>
            <w:left w:val="none" w:sz="0" w:space="0" w:color="auto"/>
            <w:bottom w:val="none" w:sz="0" w:space="0" w:color="auto"/>
            <w:right w:val="none" w:sz="0" w:space="0" w:color="auto"/>
          </w:divBdr>
          <w:divsChild>
            <w:div w:id="1947157678">
              <w:marLeft w:val="0"/>
              <w:marRight w:val="0"/>
              <w:marTop w:val="0"/>
              <w:marBottom w:val="0"/>
              <w:divBdr>
                <w:top w:val="none" w:sz="0" w:space="0" w:color="auto"/>
                <w:left w:val="none" w:sz="0" w:space="0" w:color="auto"/>
                <w:bottom w:val="none" w:sz="0" w:space="0" w:color="auto"/>
                <w:right w:val="none" w:sz="0" w:space="0" w:color="auto"/>
              </w:divBdr>
              <w:divsChild>
                <w:div w:id="733359975">
                  <w:marLeft w:val="0"/>
                  <w:marRight w:val="0"/>
                  <w:marTop w:val="0"/>
                  <w:marBottom w:val="0"/>
                  <w:divBdr>
                    <w:top w:val="none" w:sz="0" w:space="0" w:color="auto"/>
                    <w:left w:val="none" w:sz="0" w:space="0" w:color="auto"/>
                    <w:bottom w:val="none" w:sz="0" w:space="0" w:color="auto"/>
                    <w:right w:val="none" w:sz="0" w:space="0" w:color="auto"/>
                  </w:divBdr>
                  <w:divsChild>
                    <w:div w:id="1215659644">
                      <w:marLeft w:val="0"/>
                      <w:marRight w:val="0"/>
                      <w:marTop w:val="0"/>
                      <w:marBottom w:val="0"/>
                      <w:divBdr>
                        <w:top w:val="none" w:sz="0" w:space="0" w:color="auto"/>
                        <w:left w:val="none" w:sz="0" w:space="0" w:color="auto"/>
                        <w:bottom w:val="none" w:sz="0" w:space="0" w:color="auto"/>
                        <w:right w:val="none" w:sz="0" w:space="0" w:color="auto"/>
                      </w:divBdr>
                    </w:div>
                    <w:div w:id="1475220416">
                      <w:marLeft w:val="0"/>
                      <w:marRight w:val="0"/>
                      <w:marTop w:val="0"/>
                      <w:marBottom w:val="0"/>
                      <w:divBdr>
                        <w:top w:val="none" w:sz="0" w:space="0" w:color="auto"/>
                        <w:left w:val="none" w:sz="0" w:space="0" w:color="auto"/>
                        <w:bottom w:val="none" w:sz="0" w:space="0" w:color="auto"/>
                        <w:right w:val="none" w:sz="0" w:space="0" w:color="auto"/>
                      </w:divBdr>
                    </w:div>
                    <w:div w:id="2048407273">
                      <w:marLeft w:val="0"/>
                      <w:marRight w:val="0"/>
                      <w:marTop w:val="0"/>
                      <w:marBottom w:val="0"/>
                      <w:divBdr>
                        <w:top w:val="none" w:sz="0" w:space="0" w:color="auto"/>
                        <w:left w:val="none" w:sz="0" w:space="0" w:color="auto"/>
                        <w:bottom w:val="none" w:sz="0" w:space="0" w:color="auto"/>
                        <w:right w:val="none" w:sz="0" w:space="0" w:color="auto"/>
                      </w:divBdr>
                    </w:div>
                  </w:divsChild>
                </w:div>
                <w:div w:id="975375504">
                  <w:marLeft w:val="0"/>
                  <w:marRight w:val="0"/>
                  <w:marTop w:val="0"/>
                  <w:marBottom w:val="0"/>
                  <w:divBdr>
                    <w:top w:val="none" w:sz="0" w:space="0" w:color="auto"/>
                    <w:left w:val="none" w:sz="0" w:space="0" w:color="auto"/>
                    <w:bottom w:val="none" w:sz="0" w:space="0" w:color="auto"/>
                    <w:right w:val="none" w:sz="0" w:space="0" w:color="auto"/>
                  </w:divBdr>
                  <w:divsChild>
                    <w:div w:id="65229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00426">
      <w:bodyDiv w:val="1"/>
      <w:marLeft w:val="0"/>
      <w:marRight w:val="0"/>
      <w:marTop w:val="0"/>
      <w:marBottom w:val="0"/>
      <w:divBdr>
        <w:top w:val="none" w:sz="0" w:space="0" w:color="auto"/>
        <w:left w:val="none" w:sz="0" w:space="0" w:color="auto"/>
        <w:bottom w:val="none" w:sz="0" w:space="0" w:color="auto"/>
        <w:right w:val="none" w:sz="0" w:space="0" w:color="auto"/>
      </w:divBdr>
      <w:divsChild>
        <w:div w:id="296304566">
          <w:marLeft w:val="0"/>
          <w:marRight w:val="0"/>
          <w:marTop w:val="0"/>
          <w:marBottom w:val="0"/>
          <w:divBdr>
            <w:top w:val="none" w:sz="0" w:space="0" w:color="auto"/>
            <w:left w:val="none" w:sz="0" w:space="0" w:color="auto"/>
            <w:bottom w:val="none" w:sz="0" w:space="0" w:color="auto"/>
            <w:right w:val="none" w:sz="0" w:space="0" w:color="auto"/>
          </w:divBdr>
        </w:div>
        <w:div w:id="1247301131">
          <w:marLeft w:val="0"/>
          <w:marRight w:val="0"/>
          <w:marTop w:val="0"/>
          <w:marBottom w:val="0"/>
          <w:divBdr>
            <w:top w:val="none" w:sz="0" w:space="0" w:color="auto"/>
            <w:left w:val="none" w:sz="0" w:space="0" w:color="auto"/>
            <w:bottom w:val="none" w:sz="0" w:space="0" w:color="auto"/>
            <w:right w:val="none" w:sz="0" w:space="0" w:color="auto"/>
          </w:divBdr>
          <w:divsChild>
            <w:div w:id="494760845">
              <w:marLeft w:val="0"/>
              <w:marRight w:val="0"/>
              <w:marTop w:val="0"/>
              <w:marBottom w:val="0"/>
              <w:divBdr>
                <w:top w:val="none" w:sz="0" w:space="0" w:color="auto"/>
                <w:left w:val="none" w:sz="0" w:space="0" w:color="auto"/>
                <w:bottom w:val="none" w:sz="0" w:space="0" w:color="auto"/>
                <w:right w:val="none" w:sz="0" w:space="0" w:color="auto"/>
              </w:divBdr>
              <w:divsChild>
                <w:div w:id="1066027798">
                  <w:marLeft w:val="0"/>
                  <w:marRight w:val="0"/>
                  <w:marTop w:val="0"/>
                  <w:marBottom w:val="0"/>
                  <w:divBdr>
                    <w:top w:val="none" w:sz="0" w:space="0" w:color="auto"/>
                    <w:left w:val="none" w:sz="0" w:space="0" w:color="auto"/>
                    <w:bottom w:val="none" w:sz="0" w:space="0" w:color="auto"/>
                    <w:right w:val="none" w:sz="0" w:space="0" w:color="auto"/>
                  </w:divBdr>
                </w:div>
              </w:divsChild>
            </w:div>
            <w:div w:id="681862603">
              <w:marLeft w:val="0"/>
              <w:marRight w:val="0"/>
              <w:marTop w:val="0"/>
              <w:marBottom w:val="0"/>
              <w:divBdr>
                <w:top w:val="none" w:sz="0" w:space="0" w:color="auto"/>
                <w:left w:val="none" w:sz="0" w:space="0" w:color="auto"/>
                <w:bottom w:val="none" w:sz="0" w:space="0" w:color="auto"/>
                <w:right w:val="none" w:sz="0" w:space="0" w:color="auto"/>
              </w:divBdr>
              <w:divsChild>
                <w:div w:id="716971905">
                  <w:marLeft w:val="0"/>
                  <w:marRight w:val="0"/>
                  <w:marTop w:val="0"/>
                  <w:marBottom w:val="0"/>
                  <w:divBdr>
                    <w:top w:val="none" w:sz="0" w:space="0" w:color="auto"/>
                    <w:left w:val="none" w:sz="0" w:space="0" w:color="auto"/>
                    <w:bottom w:val="none" w:sz="0" w:space="0" w:color="auto"/>
                    <w:right w:val="none" w:sz="0" w:space="0" w:color="auto"/>
                  </w:divBdr>
                  <w:divsChild>
                    <w:div w:id="46596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47472">
          <w:marLeft w:val="-480"/>
          <w:marRight w:val="-480"/>
          <w:marTop w:val="0"/>
          <w:marBottom w:val="0"/>
          <w:divBdr>
            <w:top w:val="none" w:sz="0" w:space="0" w:color="auto"/>
            <w:left w:val="none" w:sz="0" w:space="0" w:color="auto"/>
            <w:bottom w:val="none" w:sz="0" w:space="0" w:color="auto"/>
            <w:right w:val="none" w:sz="0" w:space="0" w:color="auto"/>
          </w:divBdr>
          <w:divsChild>
            <w:div w:id="774635587">
              <w:marLeft w:val="0"/>
              <w:marRight w:val="0"/>
              <w:marTop w:val="0"/>
              <w:marBottom w:val="0"/>
              <w:divBdr>
                <w:top w:val="none" w:sz="0" w:space="0" w:color="auto"/>
                <w:left w:val="none" w:sz="0" w:space="0" w:color="auto"/>
                <w:bottom w:val="none" w:sz="0" w:space="0" w:color="auto"/>
                <w:right w:val="none" w:sz="0" w:space="0" w:color="auto"/>
              </w:divBdr>
              <w:divsChild>
                <w:div w:id="69319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93453">
          <w:marLeft w:val="0"/>
          <w:marRight w:val="0"/>
          <w:marTop w:val="0"/>
          <w:marBottom w:val="0"/>
          <w:divBdr>
            <w:top w:val="none" w:sz="0" w:space="0" w:color="auto"/>
            <w:left w:val="none" w:sz="0" w:space="0" w:color="auto"/>
            <w:bottom w:val="none" w:sz="0" w:space="0" w:color="auto"/>
            <w:right w:val="none" w:sz="0" w:space="0" w:color="auto"/>
          </w:divBdr>
          <w:divsChild>
            <w:div w:id="1756509697">
              <w:marLeft w:val="0"/>
              <w:marRight w:val="0"/>
              <w:marTop w:val="0"/>
              <w:marBottom w:val="540"/>
              <w:divBdr>
                <w:top w:val="none" w:sz="0" w:space="0" w:color="auto"/>
                <w:left w:val="none" w:sz="0" w:space="0" w:color="auto"/>
                <w:bottom w:val="none" w:sz="0" w:space="0" w:color="auto"/>
                <w:right w:val="none" w:sz="0" w:space="0" w:color="auto"/>
              </w:divBdr>
              <w:divsChild>
                <w:div w:id="860514701">
                  <w:marLeft w:val="0"/>
                  <w:marRight w:val="0"/>
                  <w:marTop w:val="0"/>
                  <w:marBottom w:val="0"/>
                  <w:divBdr>
                    <w:top w:val="none" w:sz="0" w:space="0" w:color="auto"/>
                    <w:left w:val="none" w:sz="0" w:space="0" w:color="auto"/>
                    <w:bottom w:val="none" w:sz="0" w:space="0" w:color="auto"/>
                    <w:right w:val="none" w:sz="0" w:space="0" w:color="auto"/>
                  </w:divBdr>
                </w:div>
              </w:divsChild>
            </w:div>
            <w:div w:id="1870486805">
              <w:marLeft w:val="0"/>
              <w:marRight w:val="225"/>
              <w:marTop w:val="0"/>
              <w:marBottom w:val="540"/>
              <w:divBdr>
                <w:top w:val="none" w:sz="0" w:space="0" w:color="auto"/>
                <w:left w:val="none" w:sz="0" w:space="0" w:color="auto"/>
                <w:bottom w:val="none" w:sz="0" w:space="0" w:color="auto"/>
                <w:right w:val="none" w:sz="0" w:space="0" w:color="auto"/>
              </w:divBdr>
              <w:divsChild>
                <w:div w:id="157306942">
                  <w:marLeft w:val="0"/>
                  <w:marRight w:val="0"/>
                  <w:marTop w:val="0"/>
                  <w:marBottom w:val="0"/>
                  <w:divBdr>
                    <w:top w:val="none" w:sz="0" w:space="0" w:color="auto"/>
                    <w:left w:val="none" w:sz="0" w:space="0" w:color="auto"/>
                    <w:bottom w:val="none" w:sz="0" w:space="0" w:color="auto"/>
                    <w:right w:val="none" w:sz="0" w:space="0" w:color="auto"/>
                  </w:divBdr>
                </w:div>
                <w:div w:id="197862722">
                  <w:marLeft w:val="0"/>
                  <w:marRight w:val="0"/>
                  <w:marTop w:val="0"/>
                  <w:marBottom w:val="0"/>
                  <w:divBdr>
                    <w:top w:val="none" w:sz="0" w:space="0" w:color="auto"/>
                    <w:left w:val="none" w:sz="0" w:space="0" w:color="auto"/>
                    <w:bottom w:val="none" w:sz="0" w:space="0" w:color="auto"/>
                    <w:right w:val="none" w:sz="0" w:space="0" w:color="auto"/>
                  </w:divBdr>
                </w:div>
              </w:divsChild>
            </w:div>
            <w:div w:id="1027409120">
              <w:marLeft w:val="0"/>
              <w:marRight w:val="0"/>
              <w:marTop w:val="0"/>
              <w:marBottom w:val="540"/>
              <w:divBdr>
                <w:top w:val="none" w:sz="0" w:space="0" w:color="auto"/>
                <w:left w:val="none" w:sz="0" w:space="0" w:color="auto"/>
                <w:bottom w:val="none" w:sz="0" w:space="0" w:color="auto"/>
                <w:right w:val="none" w:sz="0" w:space="0" w:color="auto"/>
              </w:divBdr>
              <w:divsChild>
                <w:div w:id="1312951288">
                  <w:marLeft w:val="0"/>
                  <w:marRight w:val="0"/>
                  <w:marTop w:val="0"/>
                  <w:marBottom w:val="0"/>
                  <w:divBdr>
                    <w:top w:val="none" w:sz="0" w:space="0" w:color="auto"/>
                    <w:left w:val="none" w:sz="0" w:space="0" w:color="auto"/>
                    <w:bottom w:val="none" w:sz="0" w:space="0" w:color="auto"/>
                    <w:right w:val="none" w:sz="0" w:space="0" w:color="auto"/>
                  </w:divBdr>
                </w:div>
                <w:div w:id="942154396">
                  <w:marLeft w:val="0"/>
                  <w:marRight w:val="0"/>
                  <w:marTop w:val="0"/>
                  <w:marBottom w:val="0"/>
                  <w:divBdr>
                    <w:top w:val="none" w:sz="0" w:space="0" w:color="auto"/>
                    <w:left w:val="none" w:sz="0" w:space="0" w:color="auto"/>
                    <w:bottom w:val="none" w:sz="0" w:space="0" w:color="auto"/>
                    <w:right w:val="none" w:sz="0" w:space="0" w:color="auto"/>
                  </w:divBdr>
                </w:div>
              </w:divsChild>
            </w:div>
            <w:div w:id="442966658">
              <w:marLeft w:val="0"/>
              <w:marRight w:val="225"/>
              <w:marTop w:val="0"/>
              <w:marBottom w:val="540"/>
              <w:divBdr>
                <w:top w:val="none" w:sz="0" w:space="0" w:color="auto"/>
                <w:left w:val="none" w:sz="0" w:space="0" w:color="auto"/>
                <w:bottom w:val="none" w:sz="0" w:space="0" w:color="auto"/>
                <w:right w:val="none" w:sz="0" w:space="0" w:color="auto"/>
              </w:divBdr>
              <w:divsChild>
                <w:div w:id="1978607260">
                  <w:marLeft w:val="0"/>
                  <w:marRight w:val="0"/>
                  <w:marTop w:val="0"/>
                  <w:marBottom w:val="0"/>
                  <w:divBdr>
                    <w:top w:val="none" w:sz="0" w:space="0" w:color="auto"/>
                    <w:left w:val="none" w:sz="0" w:space="0" w:color="auto"/>
                    <w:bottom w:val="none" w:sz="0" w:space="0" w:color="auto"/>
                    <w:right w:val="none" w:sz="0" w:space="0" w:color="auto"/>
                  </w:divBdr>
                </w:div>
                <w:div w:id="1408115678">
                  <w:marLeft w:val="0"/>
                  <w:marRight w:val="0"/>
                  <w:marTop w:val="0"/>
                  <w:marBottom w:val="0"/>
                  <w:divBdr>
                    <w:top w:val="none" w:sz="0" w:space="0" w:color="auto"/>
                    <w:left w:val="none" w:sz="0" w:space="0" w:color="auto"/>
                    <w:bottom w:val="none" w:sz="0" w:space="0" w:color="auto"/>
                    <w:right w:val="none" w:sz="0" w:space="0" w:color="auto"/>
                  </w:divBdr>
                </w:div>
              </w:divsChild>
            </w:div>
            <w:div w:id="1636134571">
              <w:marLeft w:val="0"/>
              <w:marRight w:val="0"/>
              <w:marTop w:val="0"/>
              <w:marBottom w:val="540"/>
              <w:divBdr>
                <w:top w:val="none" w:sz="0" w:space="0" w:color="auto"/>
                <w:left w:val="none" w:sz="0" w:space="0" w:color="auto"/>
                <w:bottom w:val="none" w:sz="0" w:space="0" w:color="auto"/>
                <w:right w:val="none" w:sz="0" w:space="0" w:color="auto"/>
              </w:divBdr>
              <w:divsChild>
                <w:div w:id="1502622971">
                  <w:marLeft w:val="0"/>
                  <w:marRight w:val="0"/>
                  <w:marTop w:val="0"/>
                  <w:marBottom w:val="0"/>
                  <w:divBdr>
                    <w:top w:val="none" w:sz="0" w:space="0" w:color="auto"/>
                    <w:left w:val="none" w:sz="0" w:space="0" w:color="auto"/>
                    <w:bottom w:val="none" w:sz="0" w:space="0" w:color="auto"/>
                    <w:right w:val="none" w:sz="0" w:space="0" w:color="auto"/>
                  </w:divBdr>
                </w:div>
                <w:div w:id="208732509">
                  <w:marLeft w:val="0"/>
                  <w:marRight w:val="0"/>
                  <w:marTop w:val="0"/>
                  <w:marBottom w:val="0"/>
                  <w:divBdr>
                    <w:top w:val="none" w:sz="0" w:space="0" w:color="auto"/>
                    <w:left w:val="none" w:sz="0" w:space="0" w:color="auto"/>
                    <w:bottom w:val="none" w:sz="0" w:space="0" w:color="auto"/>
                    <w:right w:val="none" w:sz="0" w:space="0" w:color="auto"/>
                  </w:divBdr>
                </w:div>
              </w:divsChild>
            </w:div>
            <w:div w:id="344329958">
              <w:marLeft w:val="0"/>
              <w:marRight w:val="0"/>
              <w:marTop w:val="0"/>
              <w:marBottom w:val="540"/>
              <w:divBdr>
                <w:top w:val="none" w:sz="0" w:space="0" w:color="auto"/>
                <w:left w:val="none" w:sz="0" w:space="0" w:color="auto"/>
                <w:bottom w:val="none" w:sz="0" w:space="0" w:color="auto"/>
                <w:right w:val="none" w:sz="0" w:space="0" w:color="auto"/>
              </w:divBdr>
              <w:divsChild>
                <w:div w:id="693650603">
                  <w:marLeft w:val="0"/>
                  <w:marRight w:val="0"/>
                  <w:marTop w:val="0"/>
                  <w:marBottom w:val="0"/>
                  <w:divBdr>
                    <w:top w:val="none" w:sz="0" w:space="0" w:color="auto"/>
                    <w:left w:val="none" w:sz="0" w:space="0" w:color="auto"/>
                    <w:bottom w:val="none" w:sz="0" w:space="0" w:color="auto"/>
                    <w:right w:val="none" w:sz="0" w:space="0" w:color="auto"/>
                  </w:divBdr>
                </w:div>
                <w:div w:id="1643387990">
                  <w:marLeft w:val="0"/>
                  <w:marRight w:val="0"/>
                  <w:marTop w:val="0"/>
                  <w:marBottom w:val="0"/>
                  <w:divBdr>
                    <w:top w:val="none" w:sz="0" w:space="0" w:color="auto"/>
                    <w:left w:val="none" w:sz="0" w:space="0" w:color="auto"/>
                    <w:bottom w:val="none" w:sz="0" w:space="0" w:color="auto"/>
                    <w:right w:val="none" w:sz="0" w:space="0" w:color="auto"/>
                  </w:divBdr>
                </w:div>
              </w:divsChild>
            </w:div>
            <w:div w:id="1753625800">
              <w:marLeft w:val="0"/>
              <w:marRight w:val="0"/>
              <w:marTop w:val="0"/>
              <w:marBottom w:val="540"/>
              <w:divBdr>
                <w:top w:val="none" w:sz="0" w:space="0" w:color="auto"/>
                <w:left w:val="none" w:sz="0" w:space="0" w:color="auto"/>
                <w:bottom w:val="none" w:sz="0" w:space="0" w:color="auto"/>
                <w:right w:val="none" w:sz="0" w:space="0" w:color="auto"/>
              </w:divBdr>
              <w:divsChild>
                <w:div w:id="1893997206">
                  <w:marLeft w:val="0"/>
                  <w:marRight w:val="0"/>
                  <w:marTop w:val="0"/>
                  <w:marBottom w:val="0"/>
                  <w:divBdr>
                    <w:top w:val="none" w:sz="0" w:space="0" w:color="auto"/>
                    <w:left w:val="none" w:sz="0" w:space="0" w:color="auto"/>
                    <w:bottom w:val="none" w:sz="0" w:space="0" w:color="auto"/>
                    <w:right w:val="none" w:sz="0" w:space="0" w:color="auto"/>
                  </w:divBdr>
                </w:div>
                <w:div w:id="2124033307">
                  <w:marLeft w:val="0"/>
                  <w:marRight w:val="0"/>
                  <w:marTop w:val="0"/>
                  <w:marBottom w:val="0"/>
                  <w:divBdr>
                    <w:top w:val="none" w:sz="0" w:space="0" w:color="auto"/>
                    <w:left w:val="none" w:sz="0" w:space="0" w:color="auto"/>
                    <w:bottom w:val="none" w:sz="0" w:space="0" w:color="auto"/>
                    <w:right w:val="none" w:sz="0" w:space="0" w:color="auto"/>
                  </w:divBdr>
                </w:div>
              </w:divsChild>
            </w:div>
            <w:div w:id="472603174">
              <w:marLeft w:val="0"/>
              <w:marRight w:val="225"/>
              <w:marTop w:val="0"/>
              <w:marBottom w:val="540"/>
              <w:divBdr>
                <w:top w:val="none" w:sz="0" w:space="0" w:color="auto"/>
                <w:left w:val="none" w:sz="0" w:space="0" w:color="auto"/>
                <w:bottom w:val="none" w:sz="0" w:space="0" w:color="auto"/>
                <w:right w:val="none" w:sz="0" w:space="0" w:color="auto"/>
              </w:divBdr>
              <w:divsChild>
                <w:div w:id="1744912641">
                  <w:marLeft w:val="0"/>
                  <w:marRight w:val="0"/>
                  <w:marTop w:val="0"/>
                  <w:marBottom w:val="0"/>
                  <w:divBdr>
                    <w:top w:val="none" w:sz="0" w:space="0" w:color="auto"/>
                    <w:left w:val="none" w:sz="0" w:space="0" w:color="auto"/>
                    <w:bottom w:val="none" w:sz="0" w:space="0" w:color="auto"/>
                    <w:right w:val="none" w:sz="0" w:space="0" w:color="auto"/>
                  </w:divBdr>
                </w:div>
                <w:div w:id="1583567969">
                  <w:marLeft w:val="0"/>
                  <w:marRight w:val="0"/>
                  <w:marTop w:val="0"/>
                  <w:marBottom w:val="0"/>
                  <w:divBdr>
                    <w:top w:val="none" w:sz="0" w:space="0" w:color="auto"/>
                    <w:left w:val="none" w:sz="0" w:space="0" w:color="auto"/>
                    <w:bottom w:val="none" w:sz="0" w:space="0" w:color="auto"/>
                    <w:right w:val="none" w:sz="0" w:space="0" w:color="auto"/>
                  </w:divBdr>
                </w:div>
              </w:divsChild>
            </w:div>
            <w:div w:id="1683586331">
              <w:marLeft w:val="0"/>
              <w:marRight w:val="0"/>
              <w:marTop w:val="0"/>
              <w:marBottom w:val="540"/>
              <w:divBdr>
                <w:top w:val="none" w:sz="0" w:space="0" w:color="auto"/>
                <w:left w:val="none" w:sz="0" w:space="0" w:color="auto"/>
                <w:bottom w:val="none" w:sz="0" w:space="0" w:color="auto"/>
                <w:right w:val="none" w:sz="0" w:space="0" w:color="auto"/>
              </w:divBdr>
              <w:divsChild>
                <w:div w:id="219052385">
                  <w:marLeft w:val="0"/>
                  <w:marRight w:val="0"/>
                  <w:marTop w:val="0"/>
                  <w:marBottom w:val="0"/>
                  <w:divBdr>
                    <w:top w:val="none" w:sz="0" w:space="0" w:color="auto"/>
                    <w:left w:val="none" w:sz="0" w:space="0" w:color="auto"/>
                    <w:bottom w:val="none" w:sz="0" w:space="0" w:color="auto"/>
                    <w:right w:val="none" w:sz="0" w:space="0" w:color="auto"/>
                  </w:divBdr>
                </w:div>
                <w:div w:id="62962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78131">
      <w:bodyDiv w:val="1"/>
      <w:marLeft w:val="0"/>
      <w:marRight w:val="0"/>
      <w:marTop w:val="0"/>
      <w:marBottom w:val="0"/>
      <w:divBdr>
        <w:top w:val="none" w:sz="0" w:space="0" w:color="auto"/>
        <w:left w:val="none" w:sz="0" w:space="0" w:color="auto"/>
        <w:bottom w:val="none" w:sz="0" w:space="0" w:color="auto"/>
        <w:right w:val="none" w:sz="0" w:space="0" w:color="auto"/>
      </w:divBdr>
    </w:div>
    <w:div w:id="2087680534">
      <w:bodyDiv w:val="1"/>
      <w:marLeft w:val="0"/>
      <w:marRight w:val="0"/>
      <w:marTop w:val="0"/>
      <w:marBottom w:val="0"/>
      <w:divBdr>
        <w:top w:val="none" w:sz="0" w:space="0" w:color="auto"/>
        <w:left w:val="none" w:sz="0" w:space="0" w:color="auto"/>
        <w:bottom w:val="none" w:sz="0" w:space="0" w:color="auto"/>
        <w:right w:val="none" w:sz="0" w:space="0" w:color="auto"/>
      </w:divBdr>
      <w:divsChild>
        <w:div w:id="460347331">
          <w:marLeft w:val="0"/>
          <w:marRight w:val="0"/>
          <w:marTop w:val="0"/>
          <w:marBottom w:val="0"/>
          <w:divBdr>
            <w:top w:val="none" w:sz="0" w:space="0" w:color="auto"/>
            <w:left w:val="single" w:sz="12" w:space="0" w:color="004465"/>
            <w:bottom w:val="none" w:sz="0" w:space="0" w:color="auto"/>
            <w:right w:val="none" w:sz="0" w:space="0" w:color="auto"/>
          </w:divBdr>
        </w:div>
        <w:div w:id="921992031">
          <w:marLeft w:val="0"/>
          <w:marRight w:val="0"/>
          <w:marTop w:val="0"/>
          <w:marBottom w:val="0"/>
          <w:divBdr>
            <w:top w:val="none" w:sz="0" w:space="0" w:color="auto"/>
            <w:left w:val="single" w:sz="12" w:space="0" w:color="004465"/>
            <w:bottom w:val="none" w:sz="0" w:space="0" w:color="auto"/>
            <w:right w:val="none" w:sz="0" w:space="0" w:color="auto"/>
          </w:divBdr>
        </w:div>
      </w:divsChild>
    </w:div>
    <w:div w:id="2092309678">
      <w:bodyDiv w:val="1"/>
      <w:marLeft w:val="0"/>
      <w:marRight w:val="0"/>
      <w:marTop w:val="0"/>
      <w:marBottom w:val="0"/>
      <w:divBdr>
        <w:top w:val="none" w:sz="0" w:space="0" w:color="auto"/>
        <w:left w:val="none" w:sz="0" w:space="0" w:color="auto"/>
        <w:bottom w:val="none" w:sz="0" w:space="0" w:color="auto"/>
        <w:right w:val="none" w:sz="0" w:space="0" w:color="auto"/>
      </w:divBdr>
      <w:divsChild>
        <w:div w:id="279726348">
          <w:marLeft w:val="0"/>
          <w:marRight w:val="0"/>
          <w:marTop w:val="0"/>
          <w:marBottom w:val="0"/>
          <w:divBdr>
            <w:top w:val="none" w:sz="0" w:space="0" w:color="auto"/>
            <w:left w:val="none" w:sz="0" w:space="0" w:color="auto"/>
            <w:bottom w:val="none" w:sz="0" w:space="0" w:color="auto"/>
            <w:right w:val="none" w:sz="0" w:space="0" w:color="auto"/>
          </w:divBdr>
          <w:divsChild>
            <w:div w:id="127285092">
              <w:marLeft w:val="0"/>
              <w:marRight w:val="0"/>
              <w:marTop w:val="120"/>
              <w:marBottom w:val="120"/>
              <w:divBdr>
                <w:top w:val="none" w:sz="0" w:space="0" w:color="auto"/>
                <w:left w:val="none" w:sz="0" w:space="0" w:color="auto"/>
                <w:bottom w:val="none" w:sz="0" w:space="0" w:color="auto"/>
                <w:right w:val="none" w:sz="0" w:space="0" w:color="auto"/>
              </w:divBdr>
              <w:divsChild>
                <w:div w:id="960379134">
                  <w:marLeft w:val="0"/>
                  <w:marRight w:val="0"/>
                  <w:marTop w:val="0"/>
                  <w:marBottom w:val="0"/>
                  <w:divBdr>
                    <w:top w:val="none" w:sz="0" w:space="0" w:color="auto"/>
                    <w:left w:val="none" w:sz="0" w:space="0" w:color="auto"/>
                    <w:bottom w:val="none" w:sz="0" w:space="0" w:color="auto"/>
                    <w:right w:val="none" w:sz="0" w:space="0" w:color="auto"/>
                  </w:divBdr>
                  <w:divsChild>
                    <w:div w:id="1963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0467">
              <w:marLeft w:val="0"/>
              <w:marRight w:val="0"/>
              <w:marTop w:val="0"/>
              <w:marBottom w:val="225"/>
              <w:divBdr>
                <w:top w:val="none" w:sz="0" w:space="0" w:color="auto"/>
                <w:left w:val="none" w:sz="0" w:space="0" w:color="auto"/>
                <w:bottom w:val="none" w:sz="0" w:space="0" w:color="auto"/>
                <w:right w:val="none" w:sz="0" w:space="0" w:color="auto"/>
              </w:divBdr>
              <w:divsChild>
                <w:div w:id="915167196">
                  <w:marLeft w:val="0"/>
                  <w:marRight w:val="0"/>
                  <w:marTop w:val="0"/>
                  <w:marBottom w:val="0"/>
                  <w:divBdr>
                    <w:top w:val="none" w:sz="0" w:space="0" w:color="auto"/>
                    <w:left w:val="none" w:sz="0" w:space="0" w:color="auto"/>
                    <w:bottom w:val="none" w:sz="0" w:space="0" w:color="auto"/>
                    <w:right w:val="none" w:sz="0" w:space="0" w:color="auto"/>
                  </w:divBdr>
                  <w:divsChild>
                    <w:div w:id="82529049">
                      <w:marLeft w:val="0"/>
                      <w:marRight w:val="0"/>
                      <w:marTop w:val="0"/>
                      <w:marBottom w:val="195"/>
                      <w:divBdr>
                        <w:top w:val="none" w:sz="0" w:space="0" w:color="auto"/>
                        <w:left w:val="none" w:sz="0" w:space="0" w:color="auto"/>
                        <w:bottom w:val="none" w:sz="0" w:space="0" w:color="auto"/>
                        <w:right w:val="none" w:sz="0" w:space="0" w:color="auto"/>
                      </w:divBdr>
                    </w:div>
                    <w:div w:id="1462112769">
                      <w:marLeft w:val="0"/>
                      <w:marRight w:val="0"/>
                      <w:marTop w:val="0"/>
                      <w:marBottom w:val="0"/>
                      <w:divBdr>
                        <w:top w:val="none" w:sz="0" w:space="0" w:color="auto"/>
                        <w:left w:val="none" w:sz="0" w:space="0" w:color="auto"/>
                        <w:bottom w:val="none" w:sz="0" w:space="0" w:color="auto"/>
                        <w:right w:val="none" w:sz="0" w:space="0" w:color="auto"/>
                      </w:divBdr>
                      <w:divsChild>
                        <w:div w:id="1570648617">
                          <w:marLeft w:val="0"/>
                          <w:marRight w:val="0"/>
                          <w:marTop w:val="0"/>
                          <w:marBottom w:val="0"/>
                          <w:divBdr>
                            <w:top w:val="none" w:sz="0" w:space="0" w:color="auto"/>
                            <w:left w:val="none" w:sz="0" w:space="0" w:color="auto"/>
                            <w:bottom w:val="none" w:sz="0" w:space="0" w:color="auto"/>
                            <w:right w:val="none" w:sz="0" w:space="0" w:color="auto"/>
                          </w:divBdr>
                          <w:divsChild>
                            <w:div w:id="2060738032">
                              <w:marLeft w:val="0"/>
                              <w:marRight w:val="0"/>
                              <w:marTop w:val="0"/>
                              <w:marBottom w:val="0"/>
                              <w:divBdr>
                                <w:top w:val="none" w:sz="0" w:space="0" w:color="auto"/>
                                <w:left w:val="none" w:sz="0" w:space="0" w:color="auto"/>
                                <w:bottom w:val="none" w:sz="0" w:space="0" w:color="auto"/>
                                <w:right w:val="none" w:sz="0" w:space="0" w:color="auto"/>
                              </w:divBdr>
                              <w:divsChild>
                                <w:div w:id="96319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696549">
      <w:bodyDiv w:val="1"/>
      <w:marLeft w:val="0"/>
      <w:marRight w:val="0"/>
      <w:marTop w:val="0"/>
      <w:marBottom w:val="0"/>
      <w:divBdr>
        <w:top w:val="none" w:sz="0" w:space="0" w:color="auto"/>
        <w:left w:val="none" w:sz="0" w:space="0" w:color="auto"/>
        <w:bottom w:val="none" w:sz="0" w:space="0" w:color="auto"/>
        <w:right w:val="none" w:sz="0" w:space="0" w:color="auto"/>
      </w:divBdr>
      <w:divsChild>
        <w:div w:id="133912072">
          <w:marLeft w:val="0"/>
          <w:marRight w:val="0"/>
          <w:marTop w:val="0"/>
          <w:marBottom w:val="150"/>
          <w:divBdr>
            <w:top w:val="none" w:sz="0" w:space="0" w:color="auto"/>
            <w:left w:val="none" w:sz="0" w:space="0" w:color="auto"/>
            <w:bottom w:val="none" w:sz="0" w:space="0" w:color="auto"/>
            <w:right w:val="none" w:sz="0" w:space="0" w:color="auto"/>
          </w:divBdr>
          <w:divsChild>
            <w:div w:id="1320115930">
              <w:marLeft w:val="0"/>
              <w:marRight w:val="0"/>
              <w:marTop w:val="0"/>
              <w:marBottom w:val="0"/>
              <w:divBdr>
                <w:top w:val="none" w:sz="0" w:space="0" w:color="auto"/>
                <w:left w:val="none" w:sz="0" w:space="0" w:color="auto"/>
                <w:bottom w:val="none" w:sz="0" w:space="0" w:color="auto"/>
                <w:right w:val="none" w:sz="0" w:space="0" w:color="auto"/>
              </w:divBdr>
              <w:divsChild>
                <w:div w:id="734549447">
                  <w:marLeft w:val="0"/>
                  <w:marRight w:val="0"/>
                  <w:marTop w:val="0"/>
                  <w:marBottom w:val="0"/>
                  <w:divBdr>
                    <w:top w:val="none" w:sz="0" w:space="0" w:color="auto"/>
                    <w:left w:val="none" w:sz="0" w:space="0" w:color="auto"/>
                    <w:bottom w:val="none" w:sz="0" w:space="0" w:color="auto"/>
                    <w:right w:val="none" w:sz="0" w:space="0" w:color="auto"/>
                  </w:divBdr>
                  <w:divsChild>
                    <w:div w:id="392897143">
                      <w:marLeft w:val="0"/>
                      <w:marRight w:val="0"/>
                      <w:marTop w:val="0"/>
                      <w:marBottom w:val="0"/>
                      <w:divBdr>
                        <w:top w:val="none" w:sz="0" w:space="0" w:color="auto"/>
                        <w:left w:val="none" w:sz="0" w:space="0" w:color="auto"/>
                        <w:bottom w:val="none" w:sz="0" w:space="0" w:color="auto"/>
                        <w:right w:val="none" w:sz="0" w:space="0" w:color="auto"/>
                      </w:divBdr>
                      <w:divsChild>
                        <w:div w:id="362903714">
                          <w:marLeft w:val="0"/>
                          <w:marRight w:val="0"/>
                          <w:marTop w:val="0"/>
                          <w:marBottom w:val="0"/>
                          <w:divBdr>
                            <w:top w:val="none" w:sz="0" w:space="0" w:color="auto"/>
                            <w:left w:val="none" w:sz="0" w:space="0" w:color="auto"/>
                            <w:bottom w:val="none" w:sz="0" w:space="0" w:color="auto"/>
                            <w:right w:val="none" w:sz="0" w:space="0" w:color="auto"/>
                          </w:divBdr>
                        </w:div>
                      </w:divsChild>
                    </w:div>
                    <w:div w:id="1258251163">
                      <w:marLeft w:val="0"/>
                      <w:marRight w:val="135"/>
                      <w:marTop w:val="0"/>
                      <w:marBottom w:val="0"/>
                      <w:divBdr>
                        <w:top w:val="none" w:sz="0" w:space="0" w:color="auto"/>
                        <w:left w:val="none" w:sz="0" w:space="0" w:color="auto"/>
                        <w:bottom w:val="none" w:sz="0" w:space="0" w:color="auto"/>
                        <w:right w:val="none" w:sz="0" w:space="0" w:color="auto"/>
                      </w:divBdr>
                    </w:div>
                    <w:div w:id="1747527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122650075">
              <w:marLeft w:val="0"/>
              <w:marRight w:val="0"/>
              <w:marTop w:val="300"/>
              <w:marBottom w:val="0"/>
              <w:divBdr>
                <w:top w:val="none" w:sz="0" w:space="0" w:color="auto"/>
                <w:left w:val="none" w:sz="0" w:space="0" w:color="auto"/>
                <w:bottom w:val="none" w:sz="0" w:space="0" w:color="auto"/>
                <w:right w:val="none" w:sz="0" w:space="0" w:color="auto"/>
              </w:divBdr>
            </w:div>
          </w:divsChild>
        </w:div>
        <w:div w:id="1164855137">
          <w:marLeft w:val="0"/>
          <w:marRight w:val="0"/>
          <w:marTop w:val="0"/>
          <w:marBottom w:val="0"/>
          <w:divBdr>
            <w:top w:val="none" w:sz="0" w:space="0" w:color="auto"/>
            <w:left w:val="none" w:sz="0" w:space="0" w:color="auto"/>
            <w:bottom w:val="none" w:sz="0" w:space="0" w:color="auto"/>
            <w:right w:val="none" w:sz="0" w:space="0" w:color="auto"/>
          </w:divBdr>
          <w:divsChild>
            <w:div w:id="33233429">
              <w:marLeft w:val="0"/>
              <w:marRight w:val="0"/>
              <w:marTop w:val="525"/>
              <w:marBottom w:val="0"/>
              <w:divBdr>
                <w:top w:val="none" w:sz="0" w:space="0" w:color="auto"/>
                <w:left w:val="none" w:sz="0" w:space="0" w:color="auto"/>
                <w:bottom w:val="none" w:sz="0" w:space="0" w:color="auto"/>
                <w:right w:val="none" w:sz="0" w:space="0" w:color="auto"/>
              </w:divBdr>
            </w:div>
            <w:div w:id="75060622">
              <w:marLeft w:val="0"/>
              <w:marRight w:val="0"/>
              <w:marTop w:val="375"/>
              <w:marBottom w:val="0"/>
              <w:divBdr>
                <w:top w:val="none" w:sz="0" w:space="0" w:color="auto"/>
                <w:left w:val="none" w:sz="0" w:space="0" w:color="auto"/>
                <w:bottom w:val="none" w:sz="0" w:space="0" w:color="auto"/>
                <w:right w:val="none" w:sz="0" w:space="0" w:color="auto"/>
              </w:divBdr>
              <w:divsChild>
                <w:div w:id="1208563135">
                  <w:marLeft w:val="0"/>
                  <w:marRight w:val="0"/>
                  <w:marTop w:val="0"/>
                  <w:marBottom w:val="0"/>
                  <w:divBdr>
                    <w:top w:val="none" w:sz="0" w:space="0" w:color="auto"/>
                    <w:left w:val="none" w:sz="0" w:space="0" w:color="auto"/>
                    <w:bottom w:val="none" w:sz="0" w:space="0" w:color="auto"/>
                    <w:right w:val="none" w:sz="0" w:space="0" w:color="auto"/>
                  </w:divBdr>
                </w:div>
              </w:divsChild>
            </w:div>
            <w:div w:id="103619753">
              <w:marLeft w:val="0"/>
              <w:marRight w:val="0"/>
              <w:marTop w:val="375"/>
              <w:marBottom w:val="0"/>
              <w:divBdr>
                <w:top w:val="none" w:sz="0" w:space="0" w:color="auto"/>
                <w:left w:val="none" w:sz="0" w:space="0" w:color="auto"/>
                <w:bottom w:val="none" w:sz="0" w:space="0" w:color="auto"/>
                <w:right w:val="none" w:sz="0" w:space="0" w:color="auto"/>
              </w:divBdr>
              <w:divsChild>
                <w:div w:id="1057631966">
                  <w:marLeft w:val="0"/>
                  <w:marRight w:val="0"/>
                  <w:marTop w:val="0"/>
                  <w:marBottom w:val="0"/>
                  <w:divBdr>
                    <w:top w:val="none" w:sz="0" w:space="0" w:color="auto"/>
                    <w:left w:val="none" w:sz="0" w:space="0" w:color="auto"/>
                    <w:bottom w:val="none" w:sz="0" w:space="0" w:color="auto"/>
                    <w:right w:val="none" w:sz="0" w:space="0" w:color="auto"/>
                  </w:divBdr>
                </w:div>
              </w:divsChild>
            </w:div>
            <w:div w:id="327944011">
              <w:marLeft w:val="0"/>
              <w:marRight w:val="0"/>
              <w:marTop w:val="300"/>
              <w:marBottom w:val="0"/>
              <w:divBdr>
                <w:top w:val="none" w:sz="0" w:space="0" w:color="auto"/>
                <w:left w:val="none" w:sz="0" w:space="0" w:color="auto"/>
                <w:bottom w:val="none" w:sz="0" w:space="0" w:color="auto"/>
                <w:right w:val="none" w:sz="0" w:space="0" w:color="auto"/>
              </w:divBdr>
              <w:divsChild>
                <w:div w:id="645012539">
                  <w:marLeft w:val="0"/>
                  <w:marRight w:val="0"/>
                  <w:marTop w:val="0"/>
                  <w:marBottom w:val="0"/>
                  <w:divBdr>
                    <w:top w:val="none" w:sz="0" w:space="0" w:color="auto"/>
                    <w:left w:val="none" w:sz="0" w:space="0" w:color="auto"/>
                    <w:bottom w:val="none" w:sz="0" w:space="0" w:color="auto"/>
                    <w:right w:val="none" w:sz="0" w:space="0" w:color="auto"/>
                  </w:divBdr>
                </w:div>
              </w:divsChild>
            </w:div>
            <w:div w:id="441267102">
              <w:marLeft w:val="0"/>
              <w:marRight w:val="0"/>
              <w:marTop w:val="375"/>
              <w:marBottom w:val="0"/>
              <w:divBdr>
                <w:top w:val="none" w:sz="0" w:space="0" w:color="auto"/>
                <w:left w:val="none" w:sz="0" w:space="0" w:color="auto"/>
                <w:bottom w:val="none" w:sz="0" w:space="0" w:color="auto"/>
                <w:right w:val="none" w:sz="0" w:space="0" w:color="auto"/>
              </w:divBdr>
              <w:divsChild>
                <w:div w:id="1912422852">
                  <w:marLeft w:val="0"/>
                  <w:marRight w:val="0"/>
                  <w:marTop w:val="0"/>
                  <w:marBottom w:val="0"/>
                  <w:divBdr>
                    <w:top w:val="none" w:sz="0" w:space="0" w:color="auto"/>
                    <w:left w:val="none" w:sz="0" w:space="0" w:color="auto"/>
                    <w:bottom w:val="none" w:sz="0" w:space="0" w:color="auto"/>
                    <w:right w:val="none" w:sz="0" w:space="0" w:color="auto"/>
                  </w:divBdr>
                  <w:divsChild>
                    <w:div w:id="283078470">
                      <w:marLeft w:val="0"/>
                      <w:marRight w:val="0"/>
                      <w:marTop w:val="0"/>
                      <w:marBottom w:val="0"/>
                      <w:divBdr>
                        <w:top w:val="none" w:sz="0" w:space="0" w:color="auto"/>
                        <w:left w:val="none" w:sz="0" w:space="0" w:color="auto"/>
                        <w:bottom w:val="none" w:sz="0" w:space="0" w:color="auto"/>
                        <w:right w:val="none" w:sz="0" w:space="0" w:color="auto"/>
                      </w:divBdr>
                      <w:divsChild>
                        <w:div w:id="209270121">
                          <w:marLeft w:val="-135"/>
                          <w:marRight w:val="0"/>
                          <w:marTop w:val="0"/>
                          <w:marBottom w:val="0"/>
                          <w:divBdr>
                            <w:top w:val="none" w:sz="0" w:space="0" w:color="auto"/>
                            <w:left w:val="none" w:sz="0" w:space="0" w:color="auto"/>
                            <w:bottom w:val="none" w:sz="0" w:space="0" w:color="auto"/>
                            <w:right w:val="none" w:sz="0" w:space="0" w:color="auto"/>
                          </w:divBdr>
                        </w:div>
                        <w:div w:id="513957721">
                          <w:marLeft w:val="0"/>
                          <w:marRight w:val="0"/>
                          <w:marTop w:val="0"/>
                          <w:marBottom w:val="0"/>
                          <w:divBdr>
                            <w:top w:val="none" w:sz="0" w:space="0" w:color="auto"/>
                            <w:left w:val="none" w:sz="0" w:space="0" w:color="auto"/>
                            <w:bottom w:val="none" w:sz="0" w:space="0" w:color="auto"/>
                            <w:right w:val="none" w:sz="0" w:space="0" w:color="auto"/>
                          </w:divBdr>
                        </w:div>
                        <w:div w:id="681012359">
                          <w:marLeft w:val="0"/>
                          <w:marRight w:val="135"/>
                          <w:marTop w:val="0"/>
                          <w:marBottom w:val="0"/>
                          <w:divBdr>
                            <w:top w:val="none" w:sz="0" w:space="0" w:color="auto"/>
                            <w:left w:val="none" w:sz="0" w:space="0" w:color="auto"/>
                            <w:bottom w:val="none" w:sz="0" w:space="0" w:color="auto"/>
                            <w:right w:val="none" w:sz="0" w:space="0" w:color="auto"/>
                          </w:divBdr>
                        </w:div>
                        <w:div w:id="1450471753">
                          <w:marLeft w:val="0"/>
                          <w:marRight w:val="0"/>
                          <w:marTop w:val="0"/>
                          <w:marBottom w:val="0"/>
                          <w:divBdr>
                            <w:top w:val="none" w:sz="0" w:space="0" w:color="auto"/>
                            <w:left w:val="none" w:sz="0" w:space="0" w:color="auto"/>
                            <w:bottom w:val="none" w:sz="0" w:space="0" w:color="auto"/>
                            <w:right w:val="none" w:sz="0" w:space="0" w:color="auto"/>
                          </w:divBdr>
                          <w:divsChild>
                            <w:div w:id="1147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311407">
              <w:marLeft w:val="0"/>
              <w:marRight w:val="0"/>
              <w:marTop w:val="375"/>
              <w:marBottom w:val="0"/>
              <w:divBdr>
                <w:top w:val="none" w:sz="0" w:space="0" w:color="auto"/>
                <w:left w:val="none" w:sz="0" w:space="0" w:color="auto"/>
                <w:bottom w:val="none" w:sz="0" w:space="0" w:color="auto"/>
                <w:right w:val="none" w:sz="0" w:space="0" w:color="auto"/>
              </w:divBdr>
              <w:divsChild>
                <w:div w:id="112945150">
                  <w:marLeft w:val="0"/>
                  <w:marRight w:val="0"/>
                  <w:marTop w:val="0"/>
                  <w:marBottom w:val="0"/>
                  <w:divBdr>
                    <w:top w:val="none" w:sz="0" w:space="0" w:color="auto"/>
                    <w:left w:val="none" w:sz="0" w:space="0" w:color="auto"/>
                    <w:bottom w:val="none" w:sz="0" w:space="0" w:color="auto"/>
                    <w:right w:val="none" w:sz="0" w:space="0" w:color="auto"/>
                  </w:divBdr>
                  <w:divsChild>
                    <w:div w:id="888372329">
                      <w:marLeft w:val="0"/>
                      <w:marRight w:val="0"/>
                      <w:marTop w:val="0"/>
                      <w:marBottom w:val="0"/>
                      <w:divBdr>
                        <w:top w:val="none" w:sz="0" w:space="0" w:color="auto"/>
                        <w:left w:val="none" w:sz="0" w:space="0" w:color="auto"/>
                        <w:bottom w:val="none" w:sz="0" w:space="0" w:color="auto"/>
                        <w:right w:val="none" w:sz="0" w:space="0" w:color="auto"/>
                      </w:divBdr>
                      <w:divsChild>
                        <w:div w:id="654527269">
                          <w:marLeft w:val="0"/>
                          <w:marRight w:val="0"/>
                          <w:marTop w:val="0"/>
                          <w:marBottom w:val="0"/>
                          <w:divBdr>
                            <w:top w:val="none" w:sz="0" w:space="0" w:color="auto"/>
                            <w:left w:val="none" w:sz="0" w:space="0" w:color="auto"/>
                            <w:bottom w:val="none" w:sz="0" w:space="0" w:color="auto"/>
                            <w:right w:val="none" w:sz="0" w:space="0" w:color="auto"/>
                          </w:divBdr>
                          <w:divsChild>
                            <w:div w:id="1043015550">
                              <w:marLeft w:val="0"/>
                              <w:marRight w:val="0"/>
                              <w:marTop w:val="0"/>
                              <w:marBottom w:val="0"/>
                              <w:divBdr>
                                <w:top w:val="none" w:sz="0" w:space="0" w:color="auto"/>
                                <w:left w:val="none" w:sz="0" w:space="0" w:color="auto"/>
                                <w:bottom w:val="none" w:sz="0" w:space="0" w:color="auto"/>
                                <w:right w:val="none" w:sz="0" w:space="0" w:color="auto"/>
                              </w:divBdr>
                            </w:div>
                          </w:divsChild>
                        </w:div>
                        <w:div w:id="1902130373">
                          <w:marLeft w:val="0"/>
                          <w:marRight w:val="0"/>
                          <w:marTop w:val="0"/>
                          <w:marBottom w:val="0"/>
                          <w:divBdr>
                            <w:top w:val="none" w:sz="0" w:space="0" w:color="auto"/>
                            <w:left w:val="none" w:sz="0" w:space="0" w:color="auto"/>
                            <w:bottom w:val="none" w:sz="0" w:space="0" w:color="auto"/>
                            <w:right w:val="none" w:sz="0" w:space="0" w:color="auto"/>
                          </w:divBdr>
                        </w:div>
                        <w:div w:id="19047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13187">
              <w:marLeft w:val="0"/>
              <w:marRight w:val="0"/>
              <w:marTop w:val="225"/>
              <w:marBottom w:val="0"/>
              <w:divBdr>
                <w:top w:val="none" w:sz="0" w:space="0" w:color="auto"/>
                <w:left w:val="none" w:sz="0" w:space="0" w:color="auto"/>
                <w:bottom w:val="none" w:sz="0" w:space="0" w:color="auto"/>
                <w:right w:val="none" w:sz="0" w:space="0" w:color="auto"/>
              </w:divBdr>
              <w:divsChild>
                <w:div w:id="2038968845">
                  <w:marLeft w:val="0"/>
                  <w:marRight w:val="0"/>
                  <w:marTop w:val="0"/>
                  <w:marBottom w:val="0"/>
                  <w:divBdr>
                    <w:top w:val="none" w:sz="0" w:space="0" w:color="auto"/>
                    <w:left w:val="none" w:sz="0" w:space="0" w:color="auto"/>
                    <w:bottom w:val="none" w:sz="0" w:space="0" w:color="auto"/>
                    <w:right w:val="none" w:sz="0" w:space="0" w:color="auto"/>
                  </w:divBdr>
                </w:div>
              </w:divsChild>
            </w:div>
            <w:div w:id="766969665">
              <w:marLeft w:val="0"/>
              <w:marRight w:val="0"/>
              <w:marTop w:val="225"/>
              <w:marBottom w:val="0"/>
              <w:divBdr>
                <w:top w:val="none" w:sz="0" w:space="0" w:color="auto"/>
                <w:left w:val="none" w:sz="0" w:space="0" w:color="auto"/>
                <w:bottom w:val="none" w:sz="0" w:space="0" w:color="auto"/>
                <w:right w:val="none" w:sz="0" w:space="0" w:color="auto"/>
              </w:divBdr>
              <w:divsChild>
                <w:div w:id="36977042">
                  <w:marLeft w:val="0"/>
                  <w:marRight w:val="0"/>
                  <w:marTop w:val="0"/>
                  <w:marBottom w:val="0"/>
                  <w:divBdr>
                    <w:top w:val="none" w:sz="0" w:space="0" w:color="auto"/>
                    <w:left w:val="none" w:sz="0" w:space="0" w:color="auto"/>
                    <w:bottom w:val="none" w:sz="0" w:space="0" w:color="auto"/>
                    <w:right w:val="none" w:sz="0" w:space="0" w:color="auto"/>
                  </w:divBdr>
                </w:div>
              </w:divsChild>
            </w:div>
            <w:div w:id="767192428">
              <w:marLeft w:val="0"/>
              <w:marRight w:val="0"/>
              <w:marTop w:val="225"/>
              <w:marBottom w:val="0"/>
              <w:divBdr>
                <w:top w:val="none" w:sz="0" w:space="0" w:color="auto"/>
                <w:left w:val="none" w:sz="0" w:space="0" w:color="auto"/>
                <w:bottom w:val="none" w:sz="0" w:space="0" w:color="auto"/>
                <w:right w:val="none" w:sz="0" w:space="0" w:color="auto"/>
              </w:divBdr>
              <w:divsChild>
                <w:div w:id="1531410805">
                  <w:marLeft w:val="0"/>
                  <w:marRight w:val="0"/>
                  <w:marTop w:val="0"/>
                  <w:marBottom w:val="0"/>
                  <w:divBdr>
                    <w:top w:val="none" w:sz="0" w:space="0" w:color="auto"/>
                    <w:left w:val="none" w:sz="0" w:space="0" w:color="auto"/>
                    <w:bottom w:val="none" w:sz="0" w:space="0" w:color="auto"/>
                    <w:right w:val="none" w:sz="0" w:space="0" w:color="auto"/>
                  </w:divBdr>
                </w:div>
              </w:divsChild>
            </w:div>
            <w:div w:id="784008623">
              <w:marLeft w:val="0"/>
              <w:marRight w:val="0"/>
              <w:marTop w:val="225"/>
              <w:marBottom w:val="0"/>
              <w:divBdr>
                <w:top w:val="none" w:sz="0" w:space="0" w:color="auto"/>
                <w:left w:val="none" w:sz="0" w:space="0" w:color="auto"/>
                <w:bottom w:val="none" w:sz="0" w:space="0" w:color="auto"/>
                <w:right w:val="none" w:sz="0" w:space="0" w:color="auto"/>
              </w:divBdr>
              <w:divsChild>
                <w:div w:id="787361733">
                  <w:marLeft w:val="0"/>
                  <w:marRight w:val="0"/>
                  <w:marTop w:val="0"/>
                  <w:marBottom w:val="0"/>
                  <w:divBdr>
                    <w:top w:val="none" w:sz="0" w:space="0" w:color="auto"/>
                    <w:left w:val="none" w:sz="0" w:space="0" w:color="auto"/>
                    <w:bottom w:val="none" w:sz="0" w:space="0" w:color="auto"/>
                    <w:right w:val="none" w:sz="0" w:space="0" w:color="auto"/>
                  </w:divBdr>
                </w:div>
              </w:divsChild>
            </w:div>
            <w:div w:id="805661722">
              <w:marLeft w:val="0"/>
              <w:marRight w:val="0"/>
              <w:marTop w:val="225"/>
              <w:marBottom w:val="0"/>
              <w:divBdr>
                <w:top w:val="none" w:sz="0" w:space="0" w:color="auto"/>
                <w:left w:val="none" w:sz="0" w:space="0" w:color="auto"/>
                <w:bottom w:val="none" w:sz="0" w:space="0" w:color="auto"/>
                <w:right w:val="none" w:sz="0" w:space="0" w:color="auto"/>
              </w:divBdr>
              <w:divsChild>
                <w:div w:id="1250888366">
                  <w:marLeft w:val="0"/>
                  <w:marRight w:val="0"/>
                  <w:marTop w:val="0"/>
                  <w:marBottom w:val="0"/>
                  <w:divBdr>
                    <w:top w:val="none" w:sz="0" w:space="0" w:color="auto"/>
                    <w:left w:val="none" w:sz="0" w:space="0" w:color="auto"/>
                    <w:bottom w:val="none" w:sz="0" w:space="0" w:color="auto"/>
                    <w:right w:val="none" w:sz="0" w:space="0" w:color="auto"/>
                  </w:divBdr>
                </w:div>
              </w:divsChild>
            </w:div>
            <w:div w:id="813523743">
              <w:marLeft w:val="0"/>
              <w:marRight w:val="0"/>
              <w:marTop w:val="225"/>
              <w:marBottom w:val="0"/>
              <w:divBdr>
                <w:top w:val="none" w:sz="0" w:space="0" w:color="auto"/>
                <w:left w:val="none" w:sz="0" w:space="0" w:color="auto"/>
                <w:bottom w:val="none" w:sz="0" w:space="0" w:color="auto"/>
                <w:right w:val="none" w:sz="0" w:space="0" w:color="auto"/>
              </w:divBdr>
              <w:divsChild>
                <w:div w:id="406267397">
                  <w:marLeft w:val="0"/>
                  <w:marRight w:val="0"/>
                  <w:marTop w:val="0"/>
                  <w:marBottom w:val="0"/>
                  <w:divBdr>
                    <w:top w:val="none" w:sz="0" w:space="0" w:color="auto"/>
                    <w:left w:val="none" w:sz="0" w:space="0" w:color="auto"/>
                    <w:bottom w:val="none" w:sz="0" w:space="0" w:color="auto"/>
                    <w:right w:val="none" w:sz="0" w:space="0" w:color="auto"/>
                  </w:divBdr>
                  <w:divsChild>
                    <w:div w:id="733893238">
                      <w:marLeft w:val="0"/>
                      <w:marRight w:val="0"/>
                      <w:marTop w:val="0"/>
                      <w:marBottom w:val="0"/>
                      <w:divBdr>
                        <w:top w:val="single" w:sz="6" w:space="0" w:color="D9D9D9"/>
                        <w:left w:val="none" w:sz="0" w:space="0" w:color="auto"/>
                        <w:bottom w:val="single" w:sz="6" w:space="0" w:color="D9D9D9"/>
                        <w:right w:val="none" w:sz="0" w:space="0" w:color="auto"/>
                      </w:divBdr>
                      <w:divsChild>
                        <w:div w:id="981079823">
                          <w:marLeft w:val="0"/>
                          <w:marRight w:val="0"/>
                          <w:marTop w:val="0"/>
                          <w:marBottom w:val="0"/>
                          <w:divBdr>
                            <w:top w:val="none" w:sz="0" w:space="0" w:color="auto"/>
                            <w:left w:val="none" w:sz="0" w:space="0" w:color="auto"/>
                            <w:bottom w:val="none" w:sz="0" w:space="0" w:color="auto"/>
                            <w:right w:val="none" w:sz="0" w:space="0" w:color="auto"/>
                          </w:divBdr>
                          <w:divsChild>
                            <w:div w:id="311373565">
                              <w:marLeft w:val="0"/>
                              <w:marRight w:val="0"/>
                              <w:marTop w:val="0"/>
                              <w:marBottom w:val="0"/>
                              <w:divBdr>
                                <w:top w:val="none" w:sz="0" w:space="0" w:color="auto"/>
                                <w:left w:val="none" w:sz="0" w:space="0" w:color="auto"/>
                                <w:bottom w:val="none" w:sz="0" w:space="0" w:color="auto"/>
                                <w:right w:val="none" w:sz="0" w:space="0" w:color="auto"/>
                              </w:divBdr>
                              <w:divsChild>
                                <w:div w:id="778834272">
                                  <w:marLeft w:val="0"/>
                                  <w:marRight w:val="0"/>
                                  <w:marTop w:val="0"/>
                                  <w:marBottom w:val="0"/>
                                  <w:divBdr>
                                    <w:top w:val="none" w:sz="0" w:space="0" w:color="auto"/>
                                    <w:left w:val="none" w:sz="0" w:space="0" w:color="auto"/>
                                    <w:bottom w:val="none" w:sz="0" w:space="0" w:color="auto"/>
                                    <w:right w:val="none" w:sz="0" w:space="0" w:color="auto"/>
                                  </w:divBdr>
                                  <w:divsChild>
                                    <w:div w:id="1441874539">
                                      <w:marLeft w:val="0"/>
                                      <w:marRight w:val="0"/>
                                      <w:marTop w:val="0"/>
                                      <w:marBottom w:val="0"/>
                                      <w:divBdr>
                                        <w:top w:val="none" w:sz="0" w:space="0" w:color="auto"/>
                                        <w:left w:val="none" w:sz="0" w:space="0" w:color="auto"/>
                                        <w:bottom w:val="none" w:sz="0" w:space="0" w:color="auto"/>
                                        <w:right w:val="none" w:sz="0" w:space="0" w:color="auto"/>
                                      </w:divBdr>
                                      <w:divsChild>
                                        <w:div w:id="1006444722">
                                          <w:marLeft w:val="0"/>
                                          <w:marRight w:val="0"/>
                                          <w:marTop w:val="0"/>
                                          <w:marBottom w:val="0"/>
                                          <w:divBdr>
                                            <w:top w:val="none" w:sz="0" w:space="0" w:color="auto"/>
                                            <w:left w:val="none" w:sz="0" w:space="0" w:color="auto"/>
                                            <w:bottom w:val="none" w:sz="0" w:space="0" w:color="auto"/>
                                            <w:right w:val="none" w:sz="0" w:space="0" w:color="auto"/>
                                          </w:divBdr>
                                          <w:divsChild>
                                            <w:div w:id="82848235">
                                              <w:marLeft w:val="0"/>
                                              <w:marRight w:val="0"/>
                                              <w:marTop w:val="0"/>
                                              <w:marBottom w:val="0"/>
                                              <w:divBdr>
                                                <w:top w:val="none" w:sz="0" w:space="0" w:color="auto"/>
                                                <w:left w:val="none" w:sz="0" w:space="0" w:color="auto"/>
                                                <w:bottom w:val="none" w:sz="0" w:space="0" w:color="auto"/>
                                                <w:right w:val="none" w:sz="0" w:space="0" w:color="auto"/>
                                              </w:divBdr>
                                              <w:divsChild>
                                                <w:div w:id="838695861">
                                                  <w:marLeft w:val="0"/>
                                                  <w:marRight w:val="0"/>
                                                  <w:marTop w:val="0"/>
                                                  <w:marBottom w:val="0"/>
                                                  <w:divBdr>
                                                    <w:top w:val="none" w:sz="0" w:space="0" w:color="auto"/>
                                                    <w:left w:val="none" w:sz="0" w:space="0" w:color="auto"/>
                                                    <w:bottom w:val="none" w:sz="0" w:space="0" w:color="auto"/>
                                                    <w:right w:val="none" w:sz="0" w:space="0" w:color="auto"/>
                                                  </w:divBdr>
                                                  <w:divsChild>
                                                    <w:div w:id="635570681">
                                                      <w:marLeft w:val="0"/>
                                                      <w:marRight w:val="0"/>
                                                      <w:marTop w:val="0"/>
                                                      <w:marBottom w:val="0"/>
                                                      <w:divBdr>
                                                        <w:top w:val="none" w:sz="0" w:space="0" w:color="auto"/>
                                                        <w:left w:val="none" w:sz="0" w:space="0" w:color="auto"/>
                                                        <w:bottom w:val="none" w:sz="0" w:space="0" w:color="auto"/>
                                                        <w:right w:val="none" w:sz="0" w:space="0" w:color="auto"/>
                                                      </w:divBdr>
                                                      <w:divsChild>
                                                        <w:div w:id="1524591297">
                                                          <w:marLeft w:val="0"/>
                                                          <w:marRight w:val="0"/>
                                                          <w:marTop w:val="0"/>
                                                          <w:marBottom w:val="0"/>
                                                          <w:divBdr>
                                                            <w:top w:val="none" w:sz="0" w:space="0" w:color="auto"/>
                                                            <w:left w:val="none" w:sz="0" w:space="0" w:color="auto"/>
                                                            <w:bottom w:val="none" w:sz="0" w:space="0" w:color="auto"/>
                                                            <w:right w:val="none" w:sz="0" w:space="0" w:color="auto"/>
                                                          </w:divBdr>
                                                          <w:divsChild>
                                                            <w:div w:id="1027757084">
                                                              <w:marLeft w:val="0"/>
                                                              <w:marRight w:val="0"/>
                                                              <w:marTop w:val="0"/>
                                                              <w:marBottom w:val="0"/>
                                                              <w:divBdr>
                                                                <w:top w:val="none" w:sz="0" w:space="0" w:color="auto"/>
                                                                <w:left w:val="none" w:sz="0" w:space="0" w:color="auto"/>
                                                                <w:bottom w:val="none" w:sz="0" w:space="0" w:color="auto"/>
                                                                <w:right w:val="none" w:sz="0" w:space="0" w:color="auto"/>
                                                              </w:divBdr>
                                                              <w:divsChild>
                                                                <w:div w:id="95638972">
                                                                  <w:marLeft w:val="0"/>
                                                                  <w:marRight w:val="0"/>
                                                                  <w:marTop w:val="0"/>
                                                                  <w:marBottom w:val="0"/>
                                                                  <w:divBdr>
                                                                    <w:top w:val="none" w:sz="0" w:space="0" w:color="auto"/>
                                                                    <w:left w:val="none" w:sz="0" w:space="0" w:color="auto"/>
                                                                    <w:bottom w:val="none" w:sz="0" w:space="0" w:color="auto"/>
                                                                    <w:right w:val="none" w:sz="0" w:space="0" w:color="auto"/>
                                                                  </w:divBdr>
                                                                  <w:divsChild>
                                                                    <w:div w:id="1747993992">
                                                                      <w:marLeft w:val="0"/>
                                                                      <w:marRight w:val="0"/>
                                                                      <w:marTop w:val="0"/>
                                                                      <w:marBottom w:val="0"/>
                                                                      <w:divBdr>
                                                                        <w:top w:val="none" w:sz="0" w:space="0" w:color="auto"/>
                                                                        <w:left w:val="none" w:sz="0" w:space="0" w:color="auto"/>
                                                                        <w:bottom w:val="none" w:sz="0" w:space="0" w:color="auto"/>
                                                                        <w:right w:val="none" w:sz="0" w:space="0" w:color="auto"/>
                                                                      </w:divBdr>
                                                                      <w:divsChild>
                                                                        <w:div w:id="387413079">
                                                                          <w:marLeft w:val="0"/>
                                                                          <w:marRight w:val="0"/>
                                                                          <w:marTop w:val="0"/>
                                                                          <w:marBottom w:val="0"/>
                                                                          <w:divBdr>
                                                                            <w:top w:val="none" w:sz="0" w:space="0" w:color="auto"/>
                                                                            <w:left w:val="none" w:sz="0" w:space="0" w:color="auto"/>
                                                                            <w:bottom w:val="none" w:sz="0" w:space="0" w:color="auto"/>
                                                                            <w:right w:val="none" w:sz="0" w:space="0" w:color="auto"/>
                                                                          </w:divBdr>
                                                                          <w:divsChild>
                                                                            <w:div w:id="1823699159">
                                                                              <w:marLeft w:val="0"/>
                                                                              <w:marRight w:val="0"/>
                                                                              <w:marTop w:val="0"/>
                                                                              <w:marBottom w:val="0"/>
                                                                              <w:divBdr>
                                                                                <w:top w:val="none" w:sz="0" w:space="0" w:color="auto"/>
                                                                                <w:left w:val="none" w:sz="0" w:space="0" w:color="auto"/>
                                                                                <w:bottom w:val="none" w:sz="0" w:space="0" w:color="auto"/>
                                                                                <w:right w:val="none" w:sz="0" w:space="0" w:color="auto"/>
                                                                              </w:divBdr>
                                                                              <w:divsChild>
                                                                                <w:div w:id="318581534">
                                                                                  <w:marLeft w:val="0"/>
                                                                                  <w:marRight w:val="0"/>
                                                                                  <w:marTop w:val="0"/>
                                                                                  <w:marBottom w:val="180"/>
                                                                                  <w:divBdr>
                                                                                    <w:top w:val="none" w:sz="0" w:space="0" w:color="auto"/>
                                                                                    <w:left w:val="none" w:sz="0" w:space="0" w:color="auto"/>
                                                                                    <w:bottom w:val="none" w:sz="0" w:space="0" w:color="auto"/>
                                                                                    <w:right w:val="none" w:sz="0" w:space="0" w:color="auto"/>
                                                                                  </w:divBdr>
                                                                                  <w:divsChild>
                                                                                    <w:div w:id="711854264">
                                                                                      <w:marLeft w:val="0"/>
                                                                                      <w:marRight w:val="0"/>
                                                                                      <w:marTop w:val="0"/>
                                                                                      <w:marBottom w:val="180"/>
                                                                                      <w:divBdr>
                                                                                        <w:top w:val="none" w:sz="0" w:space="0" w:color="auto"/>
                                                                                        <w:left w:val="none" w:sz="0" w:space="0" w:color="auto"/>
                                                                                        <w:bottom w:val="none" w:sz="0" w:space="0" w:color="auto"/>
                                                                                        <w:right w:val="none" w:sz="0" w:space="0" w:color="auto"/>
                                                                                      </w:divBdr>
                                                                                      <w:divsChild>
                                                                                        <w:div w:id="362754429">
                                                                                          <w:marLeft w:val="0"/>
                                                                                          <w:marRight w:val="0"/>
                                                                                          <w:marTop w:val="0"/>
                                                                                          <w:marBottom w:val="0"/>
                                                                                          <w:divBdr>
                                                                                            <w:top w:val="none" w:sz="0" w:space="0" w:color="auto"/>
                                                                                            <w:left w:val="none" w:sz="0" w:space="0" w:color="auto"/>
                                                                                            <w:bottom w:val="none" w:sz="0" w:space="0" w:color="auto"/>
                                                                                            <w:right w:val="none" w:sz="0" w:space="0" w:color="auto"/>
                                                                                          </w:divBdr>
                                                                                        </w:div>
                                                                                      </w:divsChild>
                                                                                    </w:div>
                                                                                    <w:div w:id="984090989">
                                                                                      <w:marLeft w:val="0"/>
                                                                                      <w:marRight w:val="0"/>
                                                                                      <w:marTop w:val="0"/>
                                                                                      <w:marBottom w:val="0"/>
                                                                                      <w:divBdr>
                                                                                        <w:top w:val="none" w:sz="0" w:space="0" w:color="auto"/>
                                                                                        <w:left w:val="none" w:sz="0" w:space="0" w:color="auto"/>
                                                                                        <w:bottom w:val="none" w:sz="0" w:space="0" w:color="auto"/>
                                                                                        <w:right w:val="none" w:sz="0" w:space="0" w:color="auto"/>
                                                                                      </w:divBdr>
                                                                                      <w:divsChild>
                                                                                        <w:div w:id="2062170244">
                                                                                          <w:marLeft w:val="0"/>
                                                                                          <w:marRight w:val="0"/>
                                                                                          <w:marTop w:val="0"/>
                                                                                          <w:marBottom w:val="0"/>
                                                                                          <w:divBdr>
                                                                                            <w:top w:val="none" w:sz="0" w:space="0" w:color="auto"/>
                                                                                            <w:left w:val="none" w:sz="0" w:space="0" w:color="auto"/>
                                                                                            <w:bottom w:val="none" w:sz="0" w:space="0" w:color="auto"/>
                                                                                            <w:right w:val="none" w:sz="0" w:space="0" w:color="auto"/>
                                                                                          </w:divBdr>
                                                                                          <w:divsChild>
                                                                                            <w:div w:id="79563933">
                                                                                              <w:marLeft w:val="0"/>
                                                                                              <w:marRight w:val="0"/>
                                                                                              <w:marTop w:val="75"/>
                                                                                              <w:marBottom w:val="0"/>
                                                                                              <w:divBdr>
                                                                                                <w:top w:val="none" w:sz="0" w:space="0" w:color="auto"/>
                                                                                                <w:left w:val="none" w:sz="0" w:space="0" w:color="auto"/>
                                                                                                <w:bottom w:val="none" w:sz="0" w:space="0" w:color="auto"/>
                                                                                                <w:right w:val="none" w:sz="0" w:space="0" w:color="auto"/>
                                                                                              </w:divBdr>
                                                                                            </w:div>
                                                                                            <w:div w:id="953056766">
                                                                                              <w:marLeft w:val="0"/>
                                                                                              <w:marRight w:val="0"/>
                                                                                              <w:marTop w:val="75"/>
                                                                                              <w:marBottom w:val="0"/>
                                                                                              <w:divBdr>
                                                                                                <w:top w:val="none" w:sz="0" w:space="0" w:color="auto"/>
                                                                                                <w:left w:val="none" w:sz="0" w:space="0" w:color="auto"/>
                                                                                                <w:bottom w:val="none" w:sz="0" w:space="0" w:color="auto"/>
                                                                                                <w:right w:val="none" w:sz="0" w:space="0" w:color="auto"/>
                                                                                              </w:divBdr>
                                                                                            </w:div>
                                                                                            <w:div w:id="1006136047">
                                                                                              <w:marLeft w:val="0"/>
                                                                                              <w:marRight w:val="0"/>
                                                                                              <w:marTop w:val="75"/>
                                                                                              <w:marBottom w:val="0"/>
                                                                                              <w:divBdr>
                                                                                                <w:top w:val="none" w:sz="0" w:space="0" w:color="auto"/>
                                                                                                <w:left w:val="none" w:sz="0" w:space="0" w:color="auto"/>
                                                                                                <w:bottom w:val="none" w:sz="0" w:space="0" w:color="auto"/>
                                                                                                <w:right w:val="none" w:sz="0" w:space="0" w:color="auto"/>
                                                                                              </w:divBdr>
                                                                                            </w:div>
                                                                                            <w:div w:id="16690206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98249852">
                                                                                  <w:marLeft w:val="0"/>
                                                                                  <w:marRight w:val="0"/>
                                                                                  <w:marTop w:val="0"/>
                                                                                  <w:marBottom w:val="180"/>
                                                                                  <w:divBdr>
                                                                                    <w:top w:val="none" w:sz="0" w:space="0" w:color="auto"/>
                                                                                    <w:left w:val="none" w:sz="0" w:space="0" w:color="auto"/>
                                                                                    <w:bottom w:val="none" w:sz="0" w:space="0" w:color="auto"/>
                                                                                    <w:right w:val="none" w:sz="0" w:space="0" w:color="auto"/>
                                                                                  </w:divBdr>
                                                                                </w:div>
                                                                                <w:div w:id="1757483686">
                                                                                  <w:marLeft w:val="0"/>
                                                                                  <w:marRight w:val="240"/>
                                                                                  <w:marTop w:val="0"/>
                                                                                  <w:marBottom w:val="180"/>
                                                                                  <w:divBdr>
                                                                                    <w:top w:val="none" w:sz="0" w:space="0" w:color="auto"/>
                                                                                    <w:left w:val="none" w:sz="0" w:space="0" w:color="auto"/>
                                                                                    <w:bottom w:val="none" w:sz="0" w:space="0" w:color="auto"/>
                                                                                    <w:right w:val="none" w:sz="0" w:space="0" w:color="auto"/>
                                                                                  </w:divBdr>
                                                                                </w:div>
                                                                                <w:div w:id="17713111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9582100">
              <w:marLeft w:val="0"/>
              <w:marRight w:val="0"/>
              <w:marTop w:val="225"/>
              <w:marBottom w:val="0"/>
              <w:divBdr>
                <w:top w:val="none" w:sz="0" w:space="0" w:color="auto"/>
                <w:left w:val="none" w:sz="0" w:space="0" w:color="auto"/>
                <w:bottom w:val="none" w:sz="0" w:space="0" w:color="auto"/>
                <w:right w:val="none" w:sz="0" w:space="0" w:color="auto"/>
              </w:divBdr>
              <w:divsChild>
                <w:div w:id="1935480281">
                  <w:marLeft w:val="0"/>
                  <w:marRight w:val="0"/>
                  <w:marTop w:val="0"/>
                  <w:marBottom w:val="0"/>
                  <w:divBdr>
                    <w:top w:val="none" w:sz="0" w:space="0" w:color="auto"/>
                    <w:left w:val="none" w:sz="0" w:space="0" w:color="auto"/>
                    <w:bottom w:val="none" w:sz="0" w:space="0" w:color="auto"/>
                    <w:right w:val="none" w:sz="0" w:space="0" w:color="auto"/>
                  </w:divBdr>
                </w:div>
              </w:divsChild>
            </w:div>
            <w:div w:id="1067460042">
              <w:marLeft w:val="0"/>
              <w:marRight w:val="0"/>
              <w:marTop w:val="0"/>
              <w:marBottom w:val="0"/>
              <w:divBdr>
                <w:top w:val="none" w:sz="0" w:space="0" w:color="auto"/>
                <w:left w:val="none" w:sz="0" w:space="0" w:color="auto"/>
                <w:bottom w:val="none" w:sz="0" w:space="0" w:color="auto"/>
                <w:right w:val="none" w:sz="0" w:space="0" w:color="auto"/>
              </w:divBdr>
              <w:divsChild>
                <w:div w:id="158158114">
                  <w:marLeft w:val="0"/>
                  <w:marRight w:val="0"/>
                  <w:marTop w:val="0"/>
                  <w:marBottom w:val="0"/>
                  <w:divBdr>
                    <w:top w:val="none" w:sz="0" w:space="0" w:color="auto"/>
                    <w:left w:val="none" w:sz="0" w:space="0" w:color="auto"/>
                    <w:bottom w:val="none" w:sz="0" w:space="0" w:color="auto"/>
                    <w:right w:val="none" w:sz="0" w:space="0" w:color="auto"/>
                  </w:divBdr>
                </w:div>
              </w:divsChild>
            </w:div>
            <w:div w:id="1093430275">
              <w:marLeft w:val="0"/>
              <w:marRight w:val="0"/>
              <w:marTop w:val="375"/>
              <w:marBottom w:val="0"/>
              <w:divBdr>
                <w:top w:val="none" w:sz="0" w:space="0" w:color="auto"/>
                <w:left w:val="none" w:sz="0" w:space="0" w:color="auto"/>
                <w:bottom w:val="none" w:sz="0" w:space="0" w:color="auto"/>
                <w:right w:val="none" w:sz="0" w:space="0" w:color="auto"/>
              </w:divBdr>
              <w:divsChild>
                <w:div w:id="1339387213">
                  <w:marLeft w:val="0"/>
                  <w:marRight w:val="0"/>
                  <w:marTop w:val="0"/>
                  <w:marBottom w:val="0"/>
                  <w:divBdr>
                    <w:top w:val="none" w:sz="0" w:space="0" w:color="auto"/>
                    <w:left w:val="none" w:sz="0" w:space="0" w:color="auto"/>
                    <w:bottom w:val="none" w:sz="0" w:space="0" w:color="auto"/>
                    <w:right w:val="none" w:sz="0" w:space="0" w:color="auto"/>
                  </w:divBdr>
                  <w:divsChild>
                    <w:div w:id="951279898">
                      <w:marLeft w:val="0"/>
                      <w:marRight w:val="0"/>
                      <w:marTop w:val="0"/>
                      <w:marBottom w:val="0"/>
                      <w:divBdr>
                        <w:top w:val="none" w:sz="0" w:space="0" w:color="auto"/>
                        <w:left w:val="none" w:sz="0" w:space="0" w:color="auto"/>
                        <w:bottom w:val="none" w:sz="0" w:space="0" w:color="auto"/>
                        <w:right w:val="none" w:sz="0" w:space="0" w:color="auto"/>
                      </w:divBdr>
                      <w:divsChild>
                        <w:div w:id="61298195">
                          <w:marLeft w:val="0"/>
                          <w:marRight w:val="0"/>
                          <w:marTop w:val="0"/>
                          <w:marBottom w:val="0"/>
                          <w:divBdr>
                            <w:top w:val="none" w:sz="0" w:space="0" w:color="auto"/>
                            <w:left w:val="none" w:sz="0" w:space="0" w:color="auto"/>
                            <w:bottom w:val="none" w:sz="0" w:space="0" w:color="auto"/>
                            <w:right w:val="none" w:sz="0" w:space="0" w:color="auto"/>
                          </w:divBdr>
                        </w:div>
                        <w:div w:id="317999270">
                          <w:marLeft w:val="0"/>
                          <w:marRight w:val="0"/>
                          <w:marTop w:val="0"/>
                          <w:marBottom w:val="0"/>
                          <w:divBdr>
                            <w:top w:val="none" w:sz="0" w:space="0" w:color="auto"/>
                            <w:left w:val="none" w:sz="0" w:space="0" w:color="auto"/>
                            <w:bottom w:val="none" w:sz="0" w:space="0" w:color="auto"/>
                            <w:right w:val="none" w:sz="0" w:space="0" w:color="auto"/>
                          </w:divBdr>
                          <w:divsChild>
                            <w:div w:id="113525268">
                              <w:marLeft w:val="0"/>
                              <w:marRight w:val="0"/>
                              <w:marTop w:val="0"/>
                              <w:marBottom w:val="0"/>
                              <w:divBdr>
                                <w:top w:val="none" w:sz="0" w:space="0" w:color="auto"/>
                                <w:left w:val="none" w:sz="0" w:space="0" w:color="auto"/>
                                <w:bottom w:val="none" w:sz="0" w:space="0" w:color="auto"/>
                                <w:right w:val="none" w:sz="0" w:space="0" w:color="auto"/>
                              </w:divBdr>
                            </w:div>
                          </w:divsChild>
                        </w:div>
                        <w:div w:id="356548135">
                          <w:marLeft w:val="0"/>
                          <w:marRight w:val="135"/>
                          <w:marTop w:val="0"/>
                          <w:marBottom w:val="0"/>
                          <w:divBdr>
                            <w:top w:val="none" w:sz="0" w:space="0" w:color="auto"/>
                            <w:left w:val="none" w:sz="0" w:space="0" w:color="auto"/>
                            <w:bottom w:val="none" w:sz="0" w:space="0" w:color="auto"/>
                            <w:right w:val="none" w:sz="0" w:space="0" w:color="auto"/>
                          </w:divBdr>
                        </w:div>
                        <w:div w:id="1284270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24963">
              <w:marLeft w:val="0"/>
              <w:marRight w:val="0"/>
              <w:marTop w:val="375"/>
              <w:marBottom w:val="0"/>
              <w:divBdr>
                <w:top w:val="none" w:sz="0" w:space="0" w:color="auto"/>
                <w:left w:val="none" w:sz="0" w:space="0" w:color="auto"/>
                <w:bottom w:val="none" w:sz="0" w:space="0" w:color="auto"/>
                <w:right w:val="none" w:sz="0" w:space="0" w:color="auto"/>
              </w:divBdr>
              <w:divsChild>
                <w:div w:id="1173759531">
                  <w:marLeft w:val="0"/>
                  <w:marRight w:val="0"/>
                  <w:marTop w:val="0"/>
                  <w:marBottom w:val="0"/>
                  <w:divBdr>
                    <w:top w:val="none" w:sz="0" w:space="0" w:color="auto"/>
                    <w:left w:val="none" w:sz="0" w:space="0" w:color="auto"/>
                    <w:bottom w:val="none" w:sz="0" w:space="0" w:color="auto"/>
                    <w:right w:val="none" w:sz="0" w:space="0" w:color="auto"/>
                  </w:divBdr>
                  <w:divsChild>
                    <w:div w:id="56589603">
                      <w:marLeft w:val="0"/>
                      <w:marRight w:val="0"/>
                      <w:marTop w:val="0"/>
                      <w:marBottom w:val="0"/>
                      <w:divBdr>
                        <w:top w:val="none" w:sz="0" w:space="0" w:color="auto"/>
                        <w:left w:val="none" w:sz="0" w:space="0" w:color="auto"/>
                        <w:bottom w:val="none" w:sz="0" w:space="0" w:color="auto"/>
                        <w:right w:val="none" w:sz="0" w:space="0" w:color="auto"/>
                      </w:divBdr>
                    </w:div>
                    <w:div w:id="13356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0005">
              <w:marLeft w:val="0"/>
              <w:marRight w:val="0"/>
              <w:marTop w:val="375"/>
              <w:marBottom w:val="0"/>
              <w:divBdr>
                <w:top w:val="none" w:sz="0" w:space="0" w:color="auto"/>
                <w:left w:val="none" w:sz="0" w:space="0" w:color="auto"/>
                <w:bottom w:val="none" w:sz="0" w:space="0" w:color="auto"/>
                <w:right w:val="none" w:sz="0" w:space="0" w:color="auto"/>
              </w:divBdr>
              <w:divsChild>
                <w:div w:id="1043333535">
                  <w:marLeft w:val="0"/>
                  <w:marRight w:val="0"/>
                  <w:marTop w:val="0"/>
                  <w:marBottom w:val="0"/>
                  <w:divBdr>
                    <w:top w:val="none" w:sz="0" w:space="0" w:color="auto"/>
                    <w:left w:val="none" w:sz="0" w:space="0" w:color="auto"/>
                    <w:bottom w:val="none" w:sz="0" w:space="0" w:color="auto"/>
                    <w:right w:val="none" w:sz="0" w:space="0" w:color="auto"/>
                  </w:divBdr>
                </w:div>
              </w:divsChild>
            </w:div>
            <w:div w:id="1238131659">
              <w:marLeft w:val="0"/>
              <w:marRight w:val="0"/>
              <w:marTop w:val="375"/>
              <w:marBottom w:val="0"/>
              <w:divBdr>
                <w:top w:val="none" w:sz="0" w:space="0" w:color="auto"/>
                <w:left w:val="none" w:sz="0" w:space="0" w:color="auto"/>
                <w:bottom w:val="none" w:sz="0" w:space="0" w:color="auto"/>
                <w:right w:val="none" w:sz="0" w:space="0" w:color="auto"/>
              </w:divBdr>
              <w:divsChild>
                <w:div w:id="1615095497">
                  <w:marLeft w:val="0"/>
                  <w:marRight w:val="0"/>
                  <w:marTop w:val="0"/>
                  <w:marBottom w:val="0"/>
                  <w:divBdr>
                    <w:top w:val="none" w:sz="0" w:space="0" w:color="auto"/>
                    <w:left w:val="none" w:sz="0" w:space="0" w:color="auto"/>
                    <w:bottom w:val="none" w:sz="0" w:space="0" w:color="auto"/>
                    <w:right w:val="none" w:sz="0" w:space="0" w:color="auto"/>
                  </w:divBdr>
                </w:div>
              </w:divsChild>
            </w:div>
            <w:div w:id="1487041892">
              <w:marLeft w:val="0"/>
              <w:marRight w:val="0"/>
              <w:marTop w:val="525"/>
              <w:marBottom w:val="0"/>
              <w:divBdr>
                <w:top w:val="none" w:sz="0" w:space="0" w:color="auto"/>
                <w:left w:val="none" w:sz="0" w:space="0" w:color="auto"/>
                <w:bottom w:val="none" w:sz="0" w:space="0" w:color="auto"/>
                <w:right w:val="none" w:sz="0" w:space="0" w:color="auto"/>
              </w:divBdr>
            </w:div>
            <w:div w:id="1536653848">
              <w:marLeft w:val="0"/>
              <w:marRight w:val="0"/>
              <w:marTop w:val="225"/>
              <w:marBottom w:val="0"/>
              <w:divBdr>
                <w:top w:val="none" w:sz="0" w:space="0" w:color="auto"/>
                <w:left w:val="none" w:sz="0" w:space="0" w:color="auto"/>
                <w:bottom w:val="none" w:sz="0" w:space="0" w:color="auto"/>
                <w:right w:val="none" w:sz="0" w:space="0" w:color="auto"/>
              </w:divBdr>
              <w:divsChild>
                <w:div w:id="1622223073">
                  <w:marLeft w:val="0"/>
                  <w:marRight w:val="0"/>
                  <w:marTop w:val="0"/>
                  <w:marBottom w:val="0"/>
                  <w:divBdr>
                    <w:top w:val="none" w:sz="0" w:space="0" w:color="auto"/>
                    <w:left w:val="none" w:sz="0" w:space="0" w:color="auto"/>
                    <w:bottom w:val="none" w:sz="0" w:space="0" w:color="auto"/>
                    <w:right w:val="none" w:sz="0" w:space="0" w:color="auto"/>
                  </w:divBdr>
                </w:div>
              </w:divsChild>
            </w:div>
            <w:div w:id="1582448743">
              <w:marLeft w:val="0"/>
              <w:marRight w:val="0"/>
              <w:marTop w:val="225"/>
              <w:marBottom w:val="0"/>
              <w:divBdr>
                <w:top w:val="none" w:sz="0" w:space="0" w:color="auto"/>
                <w:left w:val="none" w:sz="0" w:space="0" w:color="auto"/>
                <w:bottom w:val="none" w:sz="0" w:space="0" w:color="auto"/>
                <w:right w:val="none" w:sz="0" w:space="0" w:color="auto"/>
              </w:divBdr>
              <w:divsChild>
                <w:div w:id="209849117">
                  <w:marLeft w:val="0"/>
                  <w:marRight w:val="0"/>
                  <w:marTop w:val="0"/>
                  <w:marBottom w:val="0"/>
                  <w:divBdr>
                    <w:top w:val="none" w:sz="0" w:space="0" w:color="auto"/>
                    <w:left w:val="none" w:sz="0" w:space="0" w:color="auto"/>
                    <w:bottom w:val="none" w:sz="0" w:space="0" w:color="auto"/>
                    <w:right w:val="none" w:sz="0" w:space="0" w:color="auto"/>
                  </w:divBdr>
                </w:div>
              </w:divsChild>
            </w:div>
            <w:div w:id="1815487861">
              <w:marLeft w:val="0"/>
              <w:marRight w:val="0"/>
              <w:marTop w:val="225"/>
              <w:marBottom w:val="0"/>
              <w:divBdr>
                <w:top w:val="none" w:sz="0" w:space="0" w:color="auto"/>
                <w:left w:val="none" w:sz="0" w:space="0" w:color="auto"/>
                <w:bottom w:val="none" w:sz="0" w:space="0" w:color="auto"/>
                <w:right w:val="none" w:sz="0" w:space="0" w:color="auto"/>
              </w:divBdr>
              <w:divsChild>
                <w:div w:id="280695155">
                  <w:marLeft w:val="0"/>
                  <w:marRight w:val="0"/>
                  <w:marTop w:val="0"/>
                  <w:marBottom w:val="0"/>
                  <w:divBdr>
                    <w:top w:val="none" w:sz="0" w:space="0" w:color="auto"/>
                    <w:left w:val="none" w:sz="0" w:space="0" w:color="auto"/>
                    <w:bottom w:val="none" w:sz="0" w:space="0" w:color="auto"/>
                    <w:right w:val="none" w:sz="0" w:space="0" w:color="auto"/>
                  </w:divBdr>
                </w:div>
              </w:divsChild>
            </w:div>
            <w:div w:id="2012641529">
              <w:marLeft w:val="0"/>
              <w:marRight w:val="0"/>
              <w:marTop w:val="225"/>
              <w:marBottom w:val="0"/>
              <w:divBdr>
                <w:top w:val="none" w:sz="0" w:space="0" w:color="auto"/>
                <w:left w:val="none" w:sz="0" w:space="0" w:color="auto"/>
                <w:bottom w:val="none" w:sz="0" w:space="0" w:color="auto"/>
                <w:right w:val="none" w:sz="0" w:space="0" w:color="auto"/>
              </w:divBdr>
              <w:divsChild>
                <w:div w:id="1276211454">
                  <w:marLeft w:val="0"/>
                  <w:marRight w:val="0"/>
                  <w:marTop w:val="0"/>
                  <w:marBottom w:val="0"/>
                  <w:divBdr>
                    <w:top w:val="none" w:sz="0" w:space="0" w:color="auto"/>
                    <w:left w:val="none" w:sz="0" w:space="0" w:color="auto"/>
                    <w:bottom w:val="none" w:sz="0" w:space="0" w:color="auto"/>
                    <w:right w:val="none" w:sz="0" w:space="0" w:color="auto"/>
                  </w:divBdr>
                </w:div>
              </w:divsChild>
            </w:div>
            <w:div w:id="2108307923">
              <w:marLeft w:val="0"/>
              <w:marRight w:val="0"/>
              <w:marTop w:val="300"/>
              <w:marBottom w:val="0"/>
              <w:divBdr>
                <w:top w:val="none" w:sz="0" w:space="0" w:color="auto"/>
                <w:left w:val="none" w:sz="0" w:space="0" w:color="auto"/>
                <w:bottom w:val="none" w:sz="0" w:space="0" w:color="auto"/>
                <w:right w:val="none" w:sz="0" w:space="0" w:color="auto"/>
              </w:divBdr>
              <w:divsChild>
                <w:div w:id="7260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16343">
      <w:bodyDiv w:val="1"/>
      <w:marLeft w:val="0"/>
      <w:marRight w:val="0"/>
      <w:marTop w:val="0"/>
      <w:marBottom w:val="0"/>
      <w:divBdr>
        <w:top w:val="none" w:sz="0" w:space="0" w:color="auto"/>
        <w:left w:val="none" w:sz="0" w:space="0" w:color="auto"/>
        <w:bottom w:val="none" w:sz="0" w:space="0" w:color="auto"/>
        <w:right w:val="none" w:sz="0" w:space="0" w:color="auto"/>
      </w:divBdr>
      <w:divsChild>
        <w:div w:id="1489126321">
          <w:marLeft w:val="0"/>
          <w:marRight w:val="0"/>
          <w:marTop w:val="0"/>
          <w:marBottom w:val="0"/>
          <w:divBdr>
            <w:top w:val="none" w:sz="0" w:space="0" w:color="auto"/>
            <w:left w:val="none" w:sz="0" w:space="0" w:color="auto"/>
            <w:bottom w:val="none" w:sz="0" w:space="0" w:color="auto"/>
            <w:right w:val="none" w:sz="0" w:space="0" w:color="auto"/>
          </w:divBdr>
          <w:divsChild>
            <w:div w:id="788475456">
              <w:marLeft w:val="0"/>
              <w:marRight w:val="0"/>
              <w:marTop w:val="0"/>
              <w:marBottom w:val="0"/>
              <w:divBdr>
                <w:top w:val="none" w:sz="0" w:space="0" w:color="auto"/>
                <w:left w:val="none" w:sz="0" w:space="0" w:color="auto"/>
                <w:bottom w:val="none" w:sz="0" w:space="0" w:color="auto"/>
                <w:right w:val="none" w:sz="0" w:space="0" w:color="auto"/>
              </w:divBdr>
              <w:divsChild>
                <w:div w:id="94401926">
                  <w:marLeft w:val="0"/>
                  <w:marRight w:val="0"/>
                  <w:marTop w:val="0"/>
                  <w:marBottom w:val="0"/>
                  <w:divBdr>
                    <w:top w:val="none" w:sz="0" w:space="0" w:color="auto"/>
                    <w:left w:val="none" w:sz="0" w:space="0" w:color="auto"/>
                    <w:bottom w:val="none" w:sz="0" w:space="0" w:color="auto"/>
                    <w:right w:val="none" w:sz="0" w:space="0" w:color="auto"/>
                  </w:divBdr>
                  <w:divsChild>
                    <w:div w:id="817578162">
                      <w:marLeft w:val="0"/>
                      <w:marRight w:val="0"/>
                      <w:marTop w:val="0"/>
                      <w:marBottom w:val="0"/>
                      <w:divBdr>
                        <w:top w:val="none" w:sz="0" w:space="0" w:color="auto"/>
                        <w:left w:val="none" w:sz="0" w:space="0" w:color="auto"/>
                        <w:bottom w:val="none" w:sz="0" w:space="0" w:color="auto"/>
                        <w:right w:val="none" w:sz="0" w:space="0" w:color="auto"/>
                      </w:divBdr>
                      <w:divsChild>
                        <w:div w:id="1600680993">
                          <w:marLeft w:val="0"/>
                          <w:marRight w:val="0"/>
                          <w:marTop w:val="0"/>
                          <w:marBottom w:val="0"/>
                          <w:divBdr>
                            <w:top w:val="none" w:sz="0" w:space="0" w:color="auto"/>
                            <w:left w:val="none" w:sz="0" w:space="0" w:color="auto"/>
                            <w:bottom w:val="none" w:sz="0" w:space="0" w:color="auto"/>
                            <w:right w:val="none" w:sz="0" w:space="0" w:color="auto"/>
                          </w:divBdr>
                        </w:div>
                      </w:divsChild>
                    </w:div>
                    <w:div w:id="10584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156331">
      <w:bodyDiv w:val="1"/>
      <w:marLeft w:val="0"/>
      <w:marRight w:val="0"/>
      <w:marTop w:val="0"/>
      <w:marBottom w:val="0"/>
      <w:divBdr>
        <w:top w:val="none" w:sz="0" w:space="0" w:color="auto"/>
        <w:left w:val="none" w:sz="0" w:space="0" w:color="auto"/>
        <w:bottom w:val="none" w:sz="0" w:space="0" w:color="auto"/>
        <w:right w:val="none" w:sz="0" w:space="0" w:color="auto"/>
      </w:divBdr>
      <w:divsChild>
        <w:div w:id="1131824384">
          <w:marLeft w:val="0"/>
          <w:marRight w:val="0"/>
          <w:marTop w:val="0"/>
          <w:marBottom w:val="180"/>
          <w:divBdr>
            <w:top w:val="none" w:sz="0" w:space="0" w:color="auto"/>
            <w:left w:val="none" w:sz="0" w:space="0" w:color="auto"/>
            <w:bottom w:val="single" w:sz="6" w:space="6" w:color="EEEEEE"/>
            <w:right w:val="none" w:sz="0" w:space="0" w:color="auto"/>
          </w:divBdr>
        </w:div>
        <w:div w:id="1220050793">
          <w:marLeft w:val="0"/>
          <w:marRight w:val="0"/>
          <w:marTop w:val="0"/>
          <w:marBottom w:val="0"/>
          <w:divBdr>
            <w:top w:val="none" w:sz="0" w:space="0" w:color="auto"/>
            <w:left w:val="none" w:sz="0" w:space="0" w:color="auto"/>
            <w:bottom w:val="none" w:sz="0" w:space="0" w:color="auto"/>
            <w:right w:val="none" w:sz="0" w:space="0" w:color="auto"/>
          </w:divBdr>
          <w:divsChild>
            <w:div w:id="1628731072">
              <w:marLeft w:val="0"/>
              <w:marRight w:val="0"/>
              <w:marTop w:val="0"/>
              <w:marBottom w:val="0"/>
              <w:divBdr>
                <w:top w:val="none" w:sz="0" w:space="0" w:color="auto"/>
                <w:left w:val="none" w:sz="0" w:space="0" w:color="auto"/>
                <w:bottom w:val="none" w:sz="0" w:space="0" w:color="auto"/>
                <w:right w:val="none" w:sz="0" w:space="0" w:color="auto"/>
              </w:divBdr>
              <w:divsChild>
                <w:div w:id="609776005">
                  <w:marLeft w:val="0"/>
                  <w:marRight w:val="0"/>
                  <w:marTop w:val="0"/>
                  <w:marBottom w:val="240"/>
                  <w:divBdr>
                    <w:top w:val="none" w:sz="0" w:space="0" w:color="auto"/>
                    <w:left w:val="none" w:sz="0" w:space="0" w:color="auto"/>
                    <w:bottom w:val="single" w:sz="6" w:space="11" w:color="EEEEEE"/>
                    <w:right w:val="none" w:sz="0" w:space="0" w:color="auto"/>
                  </w:divBdr>
                  <w:divsChild>
                    <w:div w:id="949121546">
                      <w:marLeft w:val="0"/>
                      <w:marRight w:val="0"/>
                      <w:marTop w:val="225"/>
                      <w:marBottom w:val="0"/>
                      <w:divBdr>
                        <w:top w:val="none" w:sz="0" w:space="0" w:color="auto"/>
                        <w:left w:val="none" w:sz="0" w:space="0" w:color="auto"/>
                        <w:bottom w:val="none" w:sz="0" w:space="0" w:color="auto"/>
                        <w:right w:val="none" w:sz="0" w:space="0" w:color="auto"/>
                      </w:divBdr>
                    </w:div>
                  </w:divsChild>
                </w:div>
                <w:div w:id="8347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46711">
          <w:marLeft w:val="0"/>
          <w:marRight w:val="0"/>
          <w:marTop w:val="0"/>
          <w:marBottom w:val="0"/>
          <w:divBdr>
            <w:top w:val="none" w:sz="0" w:space="0" w:color="auto"/>
            <w:left w:val="none" w:sz="0" w:space="0" w:color="auto"/>
            <w:bottom w:val="none" w:sz="0" w:space="0" w:color="auto"/>
            <w:right w:val="none" w:sz="0" w:space="0" w:color="auto"/>
          </w:divBdr>
        </w:div>
        <w:div w:id="1551116359">
          <w:marLeft w:val="0"/>
          <w:marRight w:val="0"/>
          <w:marTop w:val="0"/>
          <w:marBottom w:val="240"/>
          <w:divBdr>
            <w:top w:val="none" w:sz="0" w:space="0" w:color="auto"/>
            <w:left w:val="none" w:sz="0" w:space="0" w:color="auto"/>
            <w:bottom w:val="none" w:sz="0" w:space="0" w:color="auto"/>
            <w:right w:val="none" w:sz="0" w:space="0" w:color="auto"/>
          </w:divBdr>
          <w:divsChild>
            <w:div w:id="707409603">
              <w:marLeft w:val="0"/>
              <w:marRight w:val="75"/>
              <w:marTop w:val="0"/>
              <w:marBottom w:val="0"/>
              <w:divBdr>
                <w:top w:val="single" w:sz="6" w:space="0" w:color="EEEEEE"/>
                <w:left w:val="none" w:sz="0" w:space="0" w:color="auto"/>
                <w:bottom w:val="single" w:sz="6" w:space="0" w:color="EEEEEE"/>
                <w:right w:val="none" w:sz="0" w:space="0" w:color="auto"/>
              </w:divBdr>
              <w:divsChild>
                <w:div w:id="16357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45921">
      <w:bodyDiv w:val="1"/>
      <w:marLeft w:val="0"/>
      <w:marRight w:val="0"/>
      <w:marTop w:val="0"/>
      <w:marBottom w:val="0"/>
      <w:divBdr>
        <w:top w:val="none" w:sz="0" w:space="0" w:color="auto"/>
        <w:left w:val="none" w:sz="0" w:space="0" w:color="auto"/>
        <w:bottom w:val="none" w:sz="0" w:space="0" w:color="auto"/>
        <w:right w:val="none" w:sz="0" w:space="0" w:color="auto"/>
      </w:divBdr>
      <w:divsChild>
        <w:div w:id="1609701097">
          <w:marLeft w:val="0"/>
          <w:marRight w:val="0"/>
          <w:marTop w:val="375"/>
          <w:marBottom w:val="750"/>
          <w:divBdr>
            <w:top w:val="none" w:sz="0" w:space="0" w:color="auto"/>
            <w:left w:val="none" w:sz="0" w:space="0" w:color="auto"/>
            <w:bottom w:val="none" w:sz="0" w:space="0" w:color="auto"/>
            <w:right w:val="none" w:sz="0" w:space="0" w:color="auto"/>
          </w:divBdr>
          <w:divsChild>
            <w:div w:id="1482231304">
              <w:marLeft w:val="0"/>
              <w:marRight w:val="0"/>
              <w:marTop w:val="0"/>
              <w:marBottom w:val="0"/>
              <w:divBdr>
                <w:top w:val="none" w:sz="0" w:space="0" w:color="auto"/>
                <w:left w:val="none" w:sz="0" w:space="0" w:color="auto"/>
                <w:bottom w:val="none" w:sz="0" w:space="0" w:color="auto"/>
                <w:right w:val="none" w:sz="0" w:space="0" w:color="auto"/>
              </w:divBdr>
              <w:divsChild>
                <w:div w:id="891578719">
                  <w:marLeft w:val="0"/>
                  <w:marRight w:val="0"/>
                  <w:marTop w:val="0"/>
                  <w:marBottom w:val="300"/>
                  <w:divBdr>
                    <w:top w:val="none" w:sz="0" w:space="0" w:color="auto"/>
                    <w:left w:val="none" w:sz="0" w:space="0" w:color="auto"/>
                    <w:bottom w:val="none" w:sz="0" w:space="0" w:color="auto"/>
                    <w:right w:val="none" w:sz="0" w:space="0" w:color="auto"/>
                  </w:divBdr>
                </w:div>
                <w:div w:id="937059374">
                  <w:marLeft w:val="0"/>
                  <w:marRight w:val="0"/>
                  <w:marTop w:val="0"/>
                  <w:marBottom w:val="0"/>
                  <w:divBdr>
                    <w:top w:val="none" w:sz="0" w:space="0" w:color="auto"/>
                    <w:left w:val="none" w:sz="0" w:space="0" w:color="auto"/>
                    <w:bottom w:val="none" w:sz="0" w:space="0" w:color="auto"/>
                    <w:right w:val="none" w:sz="0" w:space="0" w:color="auto"/>
                  </w:divBdr>
                  <w:divsChild>
                    <w:div w:id="1498688660">
                      <w:marLeft w:val="0"/>
                      <w:marRight w:val="0"/>
                      <w:marTop w:val="0"/>
                      <w:marBottom w:val="0"/>
                      <w:divBdr>
                        <w:top w:val="none" w:sz="0" w:space="0" w:color="auto"/>
                        <w:left w:val="none" w:sz="0" w:space="0" w:color="auto"/>
                        <w:bottom w:val="none" w:sz="0" w:space="0" w:color="auto"/>
                        <w:right w:val="none" w:sz="0" w:space="0" w:color="auto"/>
                      </w:divBdr>
                      <w:divsChild>
                        <w:div w:id="1260068268">
                          <w:marLeft w:val="0"/>
                          <w:marRight w:val="0"/>
                          <w:marTop w:val="0"/>
                          <w:marBottom w:val="0"/>
                          <w:divBdr>
                            <w:top w:val="none" w:sz="0" w:space="0" w:color="auto"/>
                            <w:left w:val="none" w:sz="0" w:space="0" w:color="auto"/>
                            <w:bottom w:val="none" w:sz="0" w:space="0" w:color="auto"/>
                            <w:right w:val="none" w:sz="0" w:space="0" w:color="auto"/>
                          </w:divBdr>
                        </w:div>
                      </w:divsChild>
                    </w:div>
                    <w:div w:id="1823692644">
                      <w:marLeft w:val="0"/>
                      <w:marRight w:val="0"/>
                      <w:marTop w:val="0"/>
                      <w:marBottom w:val="0"/>
                      <w:divBdr>
                        <w:top w:val="none" w:sz="0" w:space="0" w:color="auto"/>
                        <w:left w:val="none" w:sz="0" w:space="0" w:color="auto"/>
                        <w:bottom w:val="none" w:sz="0" w:space="0" w:color="auto"/>
                        <w:right w:val="none" w:sz="0" w:space="0" w:color="auto"/>
                      </w:divBdr>
                      <w:divsChild>
                        <w:div w:id="644972543">
                          <w:marLeft w:val="0"/>
                          <w:marRight w:val="300"/>
                          <w:marTop w:val="0"/>
                          <w:marBottom w:val="0"/>
                          <w:divBdr>
                            <w:top w:val="none" w:sz="0" w:space="0" w:color="auto"/>
                            <w:left w:val="none" w:sz="0" w:space="0" w:color="auto"/>
                            <w:bottom w:val="none" w:sz="0" w:space="0" w:color="auto"/>
                            <w:right w:val="none" w:sz="0" w:space="0" w:color="auto"/>
                          </w:divBdr>
                          <w:divsChild>
                            <w:div w:id="1984500681">
                              <w:marLeft w:val="0"/>
                              <w:marRight w:val="0"/>
                              <w:marTop w:val="0"/>
                              <w:marBottom w:val="225"/>
                              <w:divBdr>
                                <w:top w:val="none" w:sz="0" w:space="0" w:color="auto"/>
                                <w:left w:val="none" w:sz="0" w:space="0" w:color="auto"/>
                                <w:bottom w:val="none" w:sz="0" w:space="0" w:color="auto"/>
                                <w:right w:val="none" w:sz="0" w:space="0" w:color="auto"/>
                              </w:divBdr>
                            </w:div>
                          </w:divsChild>
                        </w:div>
                        <w:div w:id="815492346">
                          <w:marLeft w:val="0"/>
                          <w:marRight w:val="0"/>
                          <w:marTop w:val="0"/>
                          <w:marBottom w:val="0"/>
                          <w:divBdr>
                            <w:top w:val="none" w:sz="0" w:space="0" w:color="auto"/>
                            <w:left w:val="none" w:sz="0" w:space="0" w:color="auto"/>
                            <w:bottom w:val="none" w:sz="0" w:space="0" w:color="auto"/>
                            <w:right w:val="none" w:sz="0" w:space="0" w:color="auto"/>
                          </w:divBdr>
                          <w:divsChild>
                            <w:div w:id="1798576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571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0350">
          <w:marLeft w:val="0"/>
          <w:marRight w:val="0"/>
          <w:marTop w:val="0"/>
          <w:marBottom w:val="0"/>
          <w:divBdr>
            <w:top w:val="none" w:sz="0" w:space="0" w:color="auto"/>
            <w:left w:val="none" w:sz="0" w:space="0" w:color="auto"/>
            <w:bottom w:val="none" w:sz="0" w:space="0" w:color="auto"/>
            <w:right w:val="none" w:sz="0" w:space="0" w:color="auto"/>
          </w:divBdr>
          <w:divsChild>
            <w:div w:id="972979639">
              <w:marLeft w:val="0"/>
              <w:marRight w:val="0"/>
              <w:marTop w:val="300"/>
              <w:marBottom w:val="0"/>
              <w:divBdr>
                <w:top w:val="none" w:sz="0" w:space="0" w:color="auto"/>
                <w:left w:val="none" w:sz="0" w:space="0" w:color="auto"/>
                <w:bottom w:val="none" w:sz="0" w:space="0" w:color="auto"/>
                <w:right w:val="none" w:sz="0" w:space="0" w:color="auto"/>
              </w:divBdr>
              <w:divsChild>
                <w:div w:id="846019282">
                  <w:marLeft w:val="0"/>
                  <w:marRight w:val="0"/>
                  <w:marTop w:val="0"/>
                  <w:marBottom w:val="0"/>
                  <w:divBdr>
                    <w:top w:val="none" w:sz="0" w:space="0" w:color="auto"/>
                    <w:left w:val="none" w:sz="0" w:space="0" w:color="auto"/>
                    <w:bottom w:val="none" w:sz="0" w:space="0" w:color="auto"/>
                    <w:right w:val="none" w:sz="0" w:space="0" w:color="auto"/>
                  </w:divBdr>
                  <w:divsChild>
                    <w:div w:id="893393021">
                      <w:marLeft w:val="0"/>
                      <w:marRight w:val="0"/>
                      <w:marTop w:val="0"/>
                      <w:marBottom w:val="0"/>
                      <w:divBdr>
                        <w:top w:val="none" w:sz="0" w:space="0" w:color="auto"/>
                        <w:left w:val="none" w:sz="0" w:space="0" w:color="auto"/>
                        <w:bottom w:val="none" w:sz="0" w:space="0" w:color="auto"/>
                        <w:right w:val="none" w:sz="0" w:space="0" w:color="auto"/>
                      </w:divBdr>
                    </w:div>
                    <w:div w:id="1589387474">
                      <w:marLeft w:val="0"/>
                      <w:marRight w:val="0"/>
                      <w:marTop w:val="100"/>
                      <w:marBottom w:val="0"/>
                      <w:divBdr>
                        <w:top w:val="none" w:sz="0" w:space="0" w:color="auto"/>
                        <w:left w:val="none" w:sz="0" w:space="0" w:color="auto"/>
                        <w:bottom w:val="none" w:sz="0" w:space="0" w:color="auto"/>
                        <w:right w:val="none" w:sz="0" w:space="0" w:color="auto"/>
                      </w:divBdr>
                      <w:divsChild>
                        <w:div w:id="21295453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88175881">
                  <w:marLeft w:val="0"/>
                  <w:marRight w:val="0"/>
                  <w:marTop w:val="0"/>
                  <w:marBottom w:val="0"/>
                  <w:divBdr>
                    <w:top w:val="none" w:sz="0" w:space="0" w:color="auto"/>
                    <w:left w:val="none" w:sz="0" w:space="0" w:color="auto"/>
                    <w:bottom w:val="none" w:sz="0" w:space="0" w:color="auto"/>
                    <w:right w:val="none" w:sz="0" w:space="0" w:color="auto"/>
                  </w:divBdr>
                  <w:divsChild>
                    <w:div w:id="1098018626">
                      <w:marLeft w:val="0"/>
                      <w:marRight w:val="0"/>
                      <w:marTop w:val="0"/>
                      <w:marBottom w:val="0"/>
                      <w:divBdr>
                        <w:top w:val="single" w:sz="6" w:space="15" w:color="auto"/>
                        <w:left w:val="single" w:sz="6" w:space="15" w:color="auto"/>
                        <w:bottom w:val="single" w:sz="6" w:space="15" w:color="auto"/>
                        <w:right w:val="single" w:sz="6" w:space="15" w:color="auto"/>
                      </w:divBdr>
                      <w:divsChild>
                        <w:div w:id="496656341">
                          <w:marLeft w:val="0"/>
                          <w:marRight w:val="0"/>
                          <w:marTop w:val="0"/>
                          <w:marBottom w:val="300"/>
                          <w:divBdr>
                            <w:top w:val="none" w:sz="0" w:space="0" w:color="auto"/>
                            <w:left w:val="none" w:sz="0" w:space="0" w:color="auto"/>
                            <w:bottom w:val="none" w:sz="0" w:space="0" w:color="auto"/>
                            <w:right w:val="none" w:sz="0" w:space="0" w:color="auto"/>
                          </w:divBdr>
                        </w:div>
                        <w:div w:id="19908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488714">
      <w:bodyDiv w:val="1"/>
      <w:marLeft w:val="0"/>
      <w:marRight w:val="0"/>
      <w:marTop w:val="0"/>
      <w:marBottom w:val="0"/>
      <w:divBdr>
        <w:top w:val="none" w:sz="0" w:space="0" w:color="auto"/>
        <w:left w:val="none" w:sz="0" w:space="0" w:color="auto"/>
        <w:bottom w:val="none" w:sz="0" w:space="0" w:color="auto"/>
        <w:right w:val="none" w:sz="0" w:space="0" w:color="auto"/>
      </w:divBdr>
      <w:divsChild>
        <w:div w:id="650410180">
          <w:marLeft w:val="0"/>
          <w:marRight w:val="0"/>
          <w:marTop w:val="375"/>
          <w:marBottom w:val="330"/>
          <w:divBdr>
            <w:top w:val="none" w:sz="0" w:space="0" w:color="auto"/>
            <w:left w:val="none" w:sz="0" w:space="0" w:color="auto"/>
            <w:bottom w:val="none" w:sz="0" w:space="0" w:color="auto"/>
            <w:right w:val="none" w:sz="0" w:space="0" w:color="auto"/>
          </w:divBdr>
          <w:divsChild>
            <w:div w:id="483661136">
              <w:marLeft w:val="0"/>
              <w:marRight w:val="0"/>
              <w:marTop w:val="0"/>
              <w:marBottom w:val="210"/>
              <w:divBdr>
                <w:top w:val="none" w:sz="0" w:space="0" w:color="auto"/>
                <w:left w:val="none" w:sz="0" w:space="0" w:color="auto"/>
                <w:bottom w:val="none" w:sz="0" w:space="0" w:color="auto"/>
                <w:right w:val="none" w:sz="0" w:space="0" w:color="auto"/>
              </w:divBdr>
            </w:div>
            <w:div w:id="1234974234">
              <w:marLeft w:val="0"/>
              <w:marRight w:val="0"/>
              <w:marTop w:val="0"/>
              <w:marBottom w:val="210"/>
              <w:divBdr>
                <w:top w:val="none" w:sz="0" w:space="0" w:color="auto"/>
                <w:left w:val="none" w:sz="0" w:space="0" w:color="auto"/>
                <w:bottom w:val="none" w:sz="0" w:space="0" w:color="auto"/>
                <w:right w:val="none" w:sz="0" w:space="0" w:color="auto"/>
              </w:divBdr>
              <w:divsChild>
                <w:div w:id="724336344">
                  <w:marLeft w:val="0"/>
                  <w:marRight w:val="0"/>
                  <w:marTop w:val="0"/>
                  <w:marBottom w:val="0"/>
                  <w:divBdr>
                    <w:top w:val="none" w:sz="0" w:space="0" w:color="auto"/>
                    <w:left w:val="none" w:sz="0" w:space="0" w:color="auto"/>
                    <w:bottom w:val="none" w:sz="0" w:space="0" w:color="auto"/>
                    <w:right w:val="none" w:sz="0" w:space="0" w:color="auto"/>
                  </w:divBdr>
                  <w:divsChild>
                    <w:div w:id="10622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182715">
          <w:marLeft w:val="0"/>
          <w:marRight w:val="0"/>
          <w:marTop w:val="0"/>
          <w:marBottom w:val="0"/>
          <w:divBdr>
            <w:top w:val="none" w:sz="0" w:space="0" w:color="auto"/>
            <w:left w:val="none" w:sz="0" w:space="0" w:color="auto"/>
            <w:bottom w:val="none" w:sz="0" w:space="0" w:color="auto"/>
            <w:right w:val="none" w:sz="0" w:space="0" w:color="auto"/>
          </w:divBdr>
          <w:divsChild>
            <w:div w:id="771516458">
              <w:marLeft w:val="0"/>
              <w:marRight w:val="0"/>
              <w:marTop w:val="0"/>
              <w:marBottom w:val="0"/>
              <w:divBdr>
                <w:top w:val="none" w:sz="0" w:space="0" w:color="auto"/>
                <w:left w:val="none" w:sz="0" w:space="0" w:color="auto"/>
                <w:bottom w:val="none" w:sz="0" w:space="0" w:color="auto"/>
                <w:right w:val="none" w:sz="0" w:space="0" w:color="auto"/>
              </w:divBdr>
              <w:divsChild>
                <w:div w:id="1834295746">
                  <w:marLeft w:val="0"/>
                  <w:marRight w:val="0"/>
                  <w:marTop w:val="75"/>
                  <w:marBottom w:val="0"/>
                  <w:divBdr>
                    <w:top w:val="none" w:sz="0" w:space="0" w:color="auto"/>
                    <w:left w:val="none" w:sz="0" w:space="0" w:color="auto"/>
                    <w:bottom w:val="none" w:sz="0" w:space="0" w:color="auto"/>
                    <w:right w:val="none" w:sz="0" w:space="0" w:color="auto"/>
                  </w:divBdr>
                  <w:divsChild>
                    <w:div w:id="8681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0095">
              <w:marLeft w:val="0"/>
              <w:marRight w:val="0"/>
              <w:marTop w:val="0"/>
              <w:marBottom w:val="0"/>
              <w:divBdr>
                <w:top w:val="none" w:sz="0" w:space="0" w:color="auto"/>
                <w:left w:val="none" w:sz="0" w:space="0" w:color="auto"/>
                <w:bottom w:val="none" w:sz="0" w:space="0" w:color="auto"/>
                <w:right w:val="none" w:sz="0" w:space="0" w:color="auto"/>
              </w:divBdr>
              <w:divsChild>
                <w:div w:id="8875702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103068282">
      <w:bodyDiv w:val="1"/>
      <w:marLeft w:val="0"/>
      <w:marRight w:val="0"/>
      <w:marTop w:val="0"/>
      <w:marBottom w:val="0"/>
      <w:divBdr>
        <w:top w:val="none" w:sz="0" w:space="0" w:color="auto"/>
        <w:left w:val="none" w:sz="0" w:space="0" w:color="auto"/>
        <w:bottom w:val="none" w:sz="0" w:space="0" w:color="auto"/>
        <w:right w:val="none" w:sz="0" w:space="0" w:color="auto"/>
      </w:divBdr>
      <w:divsChild>
        <w:div w:id="513113995">
          <w:marLeft w:val="0"/>
          <w:marRight w:val="0"/>
          <w:marTop w:val="375"/>
          <w:marBottom w:val="330"/>
          <w:divBdr>
            <w:top w:val="none" w:sz="0" w:space="0" w:color="auto"/>
            <w:left w:val="none" w:sz="0" w:space="0" w:color="auto"/>
            <w:bottom w:val="none" w:sz="0" w:space="0" w:color="auto"/>
            <w:right w:val="none" w:sz="0" w:space="0" w:color="auto"/>
          </w:divBdr>
          <w:divsChild>
            <w:div w:id="247009268">
              <w:marLeft w:val="0"/>
              <w:marRight w:val="0"/>
              <w:marTop w:val="0"/>
              <w:marBottom w:val="210"/>
              <w:divBdr>
                <w:top w:val="none" w:sz="0" w:space="0" w:color="auto"/>
                <w:left w:val="none" w:sz="0" w:space="0" w:color="auto"/>
                <w:bottom w:val="none" w:sz="0" w:space="0" w:color="auto"/>
                <w:right w:val="none" w:sz="0" w:space="0" w:color="auto"/>
              </w:divBdr>
            </w:div>
            <w:div w:id="1147822147">
              <w:marLeft w:val="0"/>
              <w:marRight w:val="0"/>
              <w:marTop w:val="0"/>
              <w:marBottom w:val="210"/>
              <w:divBdr>
                <w:top w:val="none" w:sz="0" w:space="0" w:color="auto"/>
                <w:left w:val="none" w:sz="0" w:space="0" w:color="auto"/>
                <w:bottom w:val="none" w:sz="0" w:space="0" w:color="auto"/>
                <w:right w:val="none" w:sz="0" w:space="0" w:color="auto"/>
              </w:divBdr>
              <w:divsChild>
                <w:div w:id="640158566">
                  <w:marLeft w:val="0"/>
                  <w:marRight w:val="0"/>
                  <w:marTop w:val="0"/>
                  <w:marBottom w:val="0"/>
                  <w:divBdr>
                    <w:top w:val="none" w:sz="0" w:space="0" w:color="auto"/>
                    <w:left w:val="none" w:sz="0" w:space="0" w:color="auto"/>
                    <w:bottom w:val="none" w:sz="0" w:space="0" w:color="auto"/>
                    <w:right w:val="none" w:sz="0" w:space="0" w:color="auto"/>
                  </w:divBdr>
                  <w:divsChild>
                    <w:div w:id="18313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795243">
          <w:marLeft w:val="0"/>
          <w:marRight w:val="0"/>
          <w:marTop w:val="0"/>
          <w:marBottom w:val="0"/>
          <w:divBdr>
            <w:top w:val="none" w:sz="0" w:space="0" w:color="auto"/>
            <w:left w:val="none" w:sz="0" w:space="0" w:color="auto"/>
            <w:bottom w:val="none" w:sz="0" w:space="0" w:color="auto"/>
            <w:right w:val="none" w:sz="0" w:space="0" w:color="auto"/>
          </w:divBdr>
          <w:divsChild>
            <w:div w:id="634871866">
              <w:marLeft w:val="0"/>
              <w:marRight w:val="0"/>
              <w:marTop w:val="0"/>
              <w:marBottom w:val="0"/>
              <w:divBdr>
                <w:top w:val="none" w:sz="0" w:space="0" w:color="auto"/>
                <w:left w:val="none" w:sz="0" w:space="0" w:color="auto"/>
                <w:bottom w:val="none" w:sz="0" w:space="0" w:color="auto"/>
                <w:right w:val="none" w:sz="0" w:space="0" w:color="auto"/>
              </w:divBdr>
              <w:divsChild>
                <w:div w:id="367342947">
                  <w:marLeft w:val="0"/>
                  <w:marRight w:val="0"/>
                  <w:marTop w:val="0"/>
                  <w:marBottom w:val="0"/>
                  <w:divBdr>
                    <w:top w:val="none" w:sz="0" w:space="0" w:color="auto"/>
                    <w:left w:val="none" w:sz="0" w:space="0" w:color="auto"/>
                    <w:bottom w:val="single" w:sz="6" w:space="15" w:color="FFFFFF"/>
                    <w:right w:val="none" w:sz="0" w:space="0" w:color="auto"/>
                  </w:divBdr>
                  <w:divsChild>
                    <w:div w:id="1064378044">
                      <w:marLeft w:val="0"/>
                      <w:marRight w:val="0"/>
                      <w:marTop w:val="0"/>
                      <w:marBottom w:val="0"/>
                      <w:divBdr>
                        <w:top w:val="none" w:sz="0" w:space="0" w:color="auto"/>
                        <w:left w:val="none" w:sz="0" w:space="0" w:color="auto"/>
                        <w:bottom w:val="none" w:sz="0" w:space="0" w:color="auto"/>
                        <w:right w:val="none" w:sz="0" w:space="0" w:color="auto"/>
                      </w:divBdr>
                      <w:divsChild>
                        <w:div w:id="980690234">
                          <w:marLeft w:val="0"/>
                          <w:marRight w:val="0"/>
                          <w:marTop w:val="0"/>
                          <w:marBottom w:val="0"/>
                          <w:divBdr>
                            <w:top w:val="none" w:sz="0" w:space="0" w:color="auto"/>
                            <w:left w:val="none" w:sz="0" w:space="0" w:color="auto"/>
                            <w:bottom w:val="none" w:sz="0" w:space="0" w:color="auto"/>
                            <w:right w:val="none" w:sz="0" w:space="0" w:color="auto"/>
                          </w:divBdr>
                          <w:divsChild>
                            <w:div w:id="572476076">
                              <w:marLeft w:val="0"/>
                              <w:marRight w:val="0"/>
                              <w:marTop w:val="0"/>
                              <w:marBottom w:val="0"/>
                              <w:divBdr>
                                <w:top w:val="none" w:sz="0" w:space="0" w:color="auto"/>
                                <w:left w:val="none" w:sz="0" w:space="0" w:color="auto"/>
                                <w:bottom w:val="none" w:sz="0" w:space="0" w:color="auto"/>
                                <w:right w:val="none" w:sz="0" w:space="0" w:color="auto"/>
                              </w:divBdr>
                              <w:divsChild>
                                <w:div w:id="1749308092">
                                  <w:marLeft w:val="0"/>
                                  <w:marRight w:val="0"/>
                                  <w:marTop w:val="0"/>
                                  <w:marBottom w:val="150"/>
                                  <w:divBdr>
                                    <w:top w:val="none" w:sz="0" w:space="0" w:color="auto"/>
                                    <w:left w:val="none" w:sz="0" w:space="0" w:color="auto"/>
                                    <w:bottom w:val="none" w:sz="0" w:space="0" w:color="auto"/>
                                    <w:right w:val="none" w:sz="0" w:space="0" w:color="auto"/>
                                  </w:divBdr>
                                  <w:divsChild>
                                    <w:div w:id="2100368044">
                                      <w:marLeft w:val="0"/>
                                      <w:marRight w:val="0"/>
                                      <w:marTop w:val="0"/>
                                      <w:marBottom w:val="0"/>
                                      <w:divBdr>
                                        <w:top w:val="none" w:sz="0" w:space="0" w:color="auto"/>
                                        <w:left w:val="none" w:sz="0" w:space="0" w:color="auto"/>
                                        <w:bottom w:val="none" w:sz="0" w:space="0" w:color="auto"/>
                                        <w:right w:val="none" w:sz="0" w:space="0" w:color="auto"/>
                                      </w:divBdr>
                                      <w:divsChild>
                                        <w:div w:id="824513229">
                                          <w:marLeft w:val="0"/>
                                          <w:marRight w:val="0"/>
                                          <w:marTop w:val="0"/>
                                          <w:marBottom w:val="240"/>
                                          <w:divBdr>
                                            <w:top w:val="none" w:sz="0" w:space="0" w:color="auto"/>
                                            <w:left w:val="none" w:sz="0" w:space="0" w:color="auto"/>
                                            <w:bottom w:val="none" w:sz="0" w:space="0" w:color="auto"/>
                                            <w:right w:val="none" w:sz="0" w:space="0" w:color="auto"/>
                                          </w:divBdr>
                                        </w:div>
                                        <w:div w:id="1022173750">
                                          <w:marLeft w:val="0"/>
                                          <w:marRight w:val="0"/>
                                          <w:marTop w:val="0"/>
                                          <w:marBottom w:val="300"/>
                                          <w:divBdr>
                                            <w:top w:val="none" w:sz="0" w:space="0" w:color="auto"/>
                                            <w:left w:val="none" w:sz="0" w:space="0" w:color="auto"/>
                                            <w:bottom w:val="none" w:sz="0" w:space="0" w:color="auto"/>
                                            <w:right w:val="none" w:sz="0" w:space="0" w:color="auto"/>
                                          </w:divBdr>
                                          <w:divsChild>
                                            <w:div w:id="276644617">
                                              <w:marLeft w:val="300"/>
                                              <w:marRight w:val="0"/>
                                              <w:marTop w:val="0"/>
                                              <w:marBottom w:val="150"/>
                                              <w:divBdr>
                                                <w:top w:val="none" w:sz="0" w:space="0" w:color="auto"/>
                                                <w:left w:val="none" w:sz="0" w:space="0" w:color="auto"/>
                                                <w:bottom w:val="none" w:sz="0" w:space="0" w:color="auto"/>
                                                <w:right w:val="none" w:sz="0" w:space="0" w:color="auto"/>
                                              </w:divBdr>
                                              <w:divsChild>
                                                <w:div w:id="815300307">
                                                  <w:marLeft w:val="0"/>
                                                  <w:marRight w:val="0"/>
                                                  <w:marTop w:val="0"/>
                                                  <w:marBottom w:val="0"/>
                                                  <w:divBdr>
                                                    <w:top w:val="none" w:sz="0" w:space="0" w:color="auto"/>
                                                    <w:left w:val="none" w:sz="0" w:space="0" w:color="auto"/>
                                                    <w:bottom w:val="none" w:sz="0" w:space="0" w:color="auto"/>
                                                    <w:right w:val="none" w:sz="0" w:space="0" w:color="auto"/>
                                                  </w:divBdr>
                                                  <w:divsChild>
                                                    <w:div w:id="1705444083">
                                                      <w:marLeft w:val="0"/>
                                                      <w:marRight w:val="0"/>
                                                      <w:marTop w:val="225"/>
                                                      <w:marBottom w:val="0"/>
                                                      <w:divBdr>
                                                        <w:top w:val="none" w:sz="0" w:space="0" w:color="auto"/>
                                                        <w:left w:val="none" w:sz="0" w:space="0" w:color="auto"/>
                                                        <w:bottom w:val="none" w:sz="0" w:space="0" w:color="auto"/>
                                                        <w:right w:val="none" w:sz="0" w:space="0" w:color="auto"/>
                                                      </w:divBdr>
                                                      <w:divsChild>
                                                        <w:div w:id="1070886582">
                                                          <w:marLeft w:val="0"/>
                                                          <w:marRight w:val="0"/>
                                                          <w:marTop w:val="0"/>
                                                          <w:marBottom w:val="0"/>
                                                          <w:divBdr>
                                                            <w:top w:val="none" w:sz="0" w:space="0" w:color="auto"/>
                                                            <w:left w:val="none" w:sz="0" w:space="0" w:color="auto"/>
                                                            <w:bottom w:val="none" w:sz="0" w:space="0" w:color="auto"/>
                                                            <w:right w:val="none" w:sz="0" w:space="0" w:color="auto"/>
                                                          </w:divBdr>
                                                        </w:div>
                                                        <w:div w:id="165775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726556">
                                              <w:marLeft w:val="0"/>
                                              <w:marRight w:val="0"/>
                                              <w:marTop w:val="0"/>
                                              <w:marBottom w:val="300"/>
                                              <w:divBdr>
                                                <w:top w:val="none" w:sz="0" w:space="0" w:color="auto"/>
                                                <w:left w:val="none" w:sz="0" w:space="0" w:color="auto"/>
                                                <w:bottom w:val="none" w:sz="0" w:space="0" w:color="auto"/>
                                                <w:right w:val="none" w:sz="0" w:space="0" w:color="auto"/>
                                              </w:divBdr>
                                              <w:divsChild>
                                                <w:div w:id="1511022843">
                                                  <w:marLeft w:val="0"/>
                                                  <w:marRight w:val="0"/>
                                                  <w:marTop w:val="0"/>
                                                  <w:marBottom w:val="0"/>
                                                  <w:divBdr>
                                                    <w:top w:val="none" w:sz="0" w:space="0" w:color="auto"/>
                                                    <w:left w:val="none" w:sz="0" w:space="0" w:color="auto"/>
                                                    <w:bottom w:val="none" w:sz="0" w:space="0" w:color="auto"/>
                                                    <w:right w:val="none" w:sz="0" w:space="0" w:color="auto"/>
                                                  </w:divBdr>
                                                </w:div>
                                                <w:div w:id="1845170510">
                                                  <w:marLeft w:val="0"/>
                                                  <w:marRight w:val="0"/>
                                                  <w:marTop w:val="0"/>
                                                  <w:marBottom w:val="0"/>
                                                  <w:divBdr>
                                                    <w:top w:val="none" w:sz="0" w:space="0" w:color="auto"/>
                                                    <w:left w:val="none" w:sz="0" w:space="0" w:color="auto"/>
                                                    <w:bottom w:val="none" w:sz="0" w:space="0" w:color="auto"/>
                                                    <w:right w:val="none" w:sz="0" w:space="0" w:color="auto"/>
                                                  </w:divBdr>
                                                </w:div>
                                              </w:divsChild>
                                            </w:div>
                                            <w:div w:id="631909790">
                                              <w:marLeft w:val="0"/>
                                              <w:marRight w:val="0"/>
                                              <w:marTop w:val="0"/>
                                              <w:marBottom w:val="225"/>
                                              <w:divBdr>
                                                <w:top w:val="none" w:sz="0" w:space="0" w:color="auto"/>
                                                <w:left w:val="none" w:sz="0" w:space="0" w:color="auto"/>
                                                <w:bottom w:val="none" w:sz="0" w:space="0" w:color="auto"/>
                                                <w:right w:val="none" w:sz="0" w:space="0" w:color="auto"/>
                                              </w:divBdr>
                                            </w:div>
                                            <w:div w:id="999767771">
                                              <w:marLeft w:val="0"/>
                                              <w:marRight w:val="0"/>
                                              <w:marTop w:val="0"/>
                                              <w:marBottom w:val="225"/>
                                              <w:divBdr>
                                                <w:top w:val="none" w:sz="0" w:space="0" w:color="auto"/>
                                                <w:left w:val="none" w:sz="0" w:space="0" w:color="auto"/>
                                                <w:bottom w:val="none" w:sz="0" w:space="0" w:color="auto"/>
                                                <w:right w:val="none" w:sz="0" w:space="0" w:color="auto"/>
                                              </w:divBdr>
                                            </w:div>
                                            <w:div w:id="1569729931">
                                              <w:marLeft w:val="0"/>
                                              <w:marRight w:val="0"/>
                                              <w:marTop w:val="0"/>
                                              <w:marBottom w:val="225"/>
                                              <w:divBdr>
                                                <w:top w:val="none" w:sz="0" w:space="0" w:color="auto"/>
                                                <w:left w:val="none" w:sz="0" w:space="0" w:color="auto"/>
                                                <w:bottom w:val="none" w:sz="0" w:space="0" w:color="auto"/>
                                                <w:right w:val="none" w:sz="0" w:space="0" w:color="auto"/>
                                              </w:divBdr>
                                            </w:div>
                                            <w:div w:id="1657341955">
                                              <w:marLeft w:val="0"/>
                                              <w:marRight w:val="300"/>
                                              <w:marTop w:val="0"/>
                                              <w:marBottom w:val="150"/>
                                              <w:divBdr>
                                                <w:top w:val="none" w:sz="0" w:space="0" w:color="auto"/>
                                                <w:left w:val="none" w:sz="0" w:space="0" w:color="auto"/>
                                                <w:bottom w:val="none" w:sz="0" w:space="0" w:color="auto"/>
                                                <w:right w:val="none" w:sz="0" w:space="0" w:color="auto"/>
                                              </w:divBdr>
                                              <w:divsChild>
                                                <w:div w:id="570311470">
                                                  <w:marLeft w:val="0"/>
                                                  <w:marRight w:val="0"/>
                                                  <w:marTop w:val="0"/>
                                                  <w:marBottom w:val="0"/>
                                                  <w:divBdr>
                                                    <w:top w:val="none" w:sz="0" w:space="0" w:color="auto"/>
                                                    <w:left w:val="none" w:sz="0" w:space="0" w:color="auto"/>
                                                    <w:bottom w:val="none" w:sz="0" w:space="0" w:color="auto"/>
                                                    <w:right w:val="none" w:sz="0" w:space="0" w:color="auto"/>
                                                  </w:divBdr>
                                                  <w:divsChild>
                                                    <w:div w:id="101268602">
                                                      <w:marLeft w:val="0"/>
                                                      <w:marRight w:val="0"/>
                                                      <w:marTop w:val="225"/>
                                                      <w:marBottom w:val="0"/>
                                                      <w:divBdr>
                                                        <w:top w:val="none" w:sz="0" w:space="0" w:color="auto"/>
                                                        <w:left w:val="none" w:sz="0" w:space="0" w:color="auto"/>
                                                        <w:bottom w:val="none" w:sz="0" w:space="0" w:color="auto"/>
                                                        <w:right w:val="none" w:sz="0" w:space="0" w:color="auto"/>
                                                      </w:divBdr>
                                                      <w:divsChild>
                                                        <w:div w:id="287442427">
                                                          <w:marLeft w:val="0"/>
                                                          <w:marRight w:val="0"/>
                                                          <w:marTop w:val="0"/>
                                                          <w:marBottom w:val="0"/>
                                                          <w:divBdr>
                                                            <w:top w:val="none" w:sz="0" w:space="0" w:color="auto"/>
                                                            <w:left w:val="none" w:sz="0" w:space="0" w:color="auto"/>
                                                            <w:bottom w:val="none" w:sz="0" w:space="0" w:color="auto"/>
                                                            <w:right w:val="none" w:sz="0" w:space="0" w:color="auto"/>
                                                          </w:divBdr>
                                                        </w:div>
                                                        <w:div w:id="175138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164326">
                                              <w:marLeft w:val="300"/>
                                              <w:marRight w:val="0"/>
                                              <w:marTop w:val="0"/>
                                              <w:marBottom w:val="150"/>
                                              <w:divBdr>
                                                <w:top w:val="none" w:sz="0" w:space="0" w:color="auto"/>
                                                <w:left w:val="none" w:sz="0" w:space="0" w:color="auto"/>
                                                <w:bottom w:val="none" w:sz="0" w:space="0" w:color="auto"/>
                                                <w:right w:val="none" w:sz="0" w:space="0" w:color="auto"/>
                                              </w:divBdr>
                                              <w:divsChild>
                                                <w:div w:id="627859238">
                                                  <w:marLeft w:val="0"/>
                                                  <w:marRight w:val="0"/>
                                                  <w:marTop w:val="0"/>
                                                  <w:marBottom w:val="0"/>
                                                  <w:divBdr>
                                                    <w:top w:val="none" w:sz="0" w:space="0" w:color="auto"/>
                                                    <w:left w:val="none" w:sz="0" w:space="0" w:color="auto"/>
                                                    <w:bottom w:val="none" w:sz="0" w:space="0" w:color="auto"/>
                                                    <w:right w:val="none" w:sz="0" w:space="0" w:color="auto"/>
                                                  </w:divBdr>
                                                  <w:divsChild>
                                                    <w:div w:id="1946039928">
                                                      <w:marLeft w:val="0"/>
                                                      <w:marRight w:val="0"/>
                                                      <w:marTop w:val="225"/>
                                                      <w:marBottom w:val="0"/>
                                                      <w:divBdr>
                                                        <w:top w:val="none" w:sz="0" w:space="0" w:color="auto"/>
                                                        <w:left w:val="none" w:sz="0" w:space="0" w:color="auto"/>
                                                        <w:bottom w:val="none" w:sz="0" w:space="0" w:color="auto"/>
                                                        <w:right w:val="none" w:sz="0" w:space="0" w:color="auto"/>
                                                      </w:divBdr>
                                                      <w:divsChild>
                                                        <w:div w:id="1309284203">
                                                          <w:marLeft w:val="0"/>
                                                          <w:marRight w:val="0"/>
                                                          <w:marTop w:val="0"/>
                                                          <w:marBottom w:val="0"/>
                                                          <w:divBdr>
                                                            <w:top w:val="none" w:sz="0" w:space="0" w:color="auto"/>
                                                            <w:left w:val="none" w:sz="0" w:space="0" w:color="auto"/>
                                                            <w:bottom w:val="none" w:sz="0" w:space="0" w:color="auto"/>
                                                            <w:right w:val="none" w:sz="0" w:space="0" w:color="auto"/>
                                                          </w:divBdr>
                                                        </w:div>
                                                        <w:div w:id="19557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420713">
                                          <w:marLeft w:val="0"/>
                                          <w:marRight w:val="0"/>
                                          <w:marTop w:val="0"/>
                                          <w:marBottom w:val="300"/>
                                          <w:divBdr>
                                            <w:top w:val="none" w:sz="0" w:space="0" w:color="auto"/>
                                            <w:left w:val="none" w:sz="0" w:space="0" w:color="auto"/>
                                            <w:bottom w:val="none" w:sz="0" w:space="0" w:color="auto"/>
                                            <w:right w:val="none" w:sz="0" w:space="0" w:color="auto"/>
                                          </w:divBdr>
                                          <w:divsChild>
                                            <w:div w:id="15731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173991">
              <w:marLeft w:val="0"/>
              <w:marRight w:val="0"/>
              <w:marTop w:val="0"/>
              <w:marBottom w:val="0"/>
              <w:divBdr>
                <w:top w:val="none" w:sz="0" w:space="0" w:color="auto"/>
                <w:left w:val="none" w:sz="0" w:space="0" w:color="auto"/>
                <w:bottom w:val="none" w:sz="0" w:space="0" w:color="auto"/>
                <w:right w:val="none" w:sz="0" w:space="0" w:color="auto"/>
              </w:divBdr>
              <w:divsChild>
                <w:div w:id="599686114">
                  <w:marLeft w:val="0"/>
                  <w:marRight w:val="0"/>
                  <w:marTop w:val="75"/>
                  <w:marBottom w:val="0"/>
                  <w:divBdr>
                    <w:top w:val="none" w:sz="0" w:space="0" w:color="auto"/>
                    <w:left w:val="none" w:sz="0" w:space="0" w:color="auto"/>
                    <w:bottom w:val="none" w:sz="0" w:space="0" w:color="auto"/>
                    <w:right w:val="none" w:sz="0" w:space="0" w:color="auto"/>
                  </w:divBdr>
                  <w:divsChild>
                    <w:div w:id="64134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719790">
      <w:marLeft w:val="0"/>
      <w:marRight w:val="0"/>
      <w:marTop w:val="0"/>
      <w:marBottom w:val="0"/>
      <w:divBdr>
        <w:top w:val="none" w:sz="0" w:space="0" w:color="auto"/>
        <w:left w:val="none" w:sz="0" w:space="0" w:color="auto"/>
        <w:bottom w:val="none" w:sz="0" w:space="0" w:color="auto"/>
        <w:right w:val="none" w:sz="0" w:space="0" w:color="auto"/>
      </w:divBdr>
      <w:divsChild>
        <w:div w:id="904875117">
          <w:marLeft w:val="495"/>
          <w:marRight w:val="495"/>
          <w:marTop w:val="0"/>
          <w:marBottom w:val="0"/>
          <w:divBdr>
            <w:top w:val="none" w:sz="0" w:space="0" w:color="auto"/>
            <w:left w:val="none" w:sz="0" w:space="0" w:color="auto"/>
            <w:bottom w:val="none" w:sz="0" w:space="0" w:color="auto"/>
            <w:right w:val="none" w:sz="0" w:space="0" w:color="auto"/>
          </w:divBdr>
          <w:divsChild>
            <w:div w:id="351301131">
              <w:marLeft w:val="0"/>
              <w:marRight w:val="0"/>
              <w:marTop w:val="0"/>
              <w:marBottom w:val="0"/>
              <w:divBdr>
                <w:top w:val="none" w:sz="0" w:space="0" w:color="auto"/>
                <w:left w:val="none" w:sz="0" w:space="0" w:color="auto"/>
                <w:bottom w:val="none" w:sz="0" w:space="0" w:color="auto"/>
                <w:right w:val="none" w:sz="0" w:space="0" w:color="auto"/>
              </w:divBdr>
              <w:divsChild>
                <w:div w:id="1625505333">
                  <w:marLeft w:val="0"/>
                  <w:marRight w:val="0"/>
                  <w:marTop w:val="0"/>
                  <w:marBottom w:val="0"/>
                  <w:divBdr>
                    <w:top w:val="none" w:sz="0" w:space="0" w:color="auto"/>
                    <w:left w:val="none" w:sz="0" w:space="0" w:color="auto"/>
                    <w:bottom w:val="none" w:sz="0" w:space="0" w:color="auto"/>
                    <w:right w:val="none" w:sz="0" w:space="0" w:color="auto"/>
                  </w:divBdr>
                  <w:divsChild>
                    <w:div w:id="104808251">
                      <w:marLeft w:val="0"/>
                      <w:marRight w:val="0"/>
                      <w:marTop w:val="330"/>
                      <w:marBottom w:val="0"/>
                      <w:divBdr>
                        <w:top w:val="none" w:sz="0" w:space="0" w:color="auto"/>
                        <w:left w:val="none" w:sz="0" w:space="0" w:color="auto"/>
                        <w:bottom w:val="none" w:sz="0" w:space="0" w:color="auto"/>
                        <w:right w:val="none" w:sz="0" w:space="0" w:color="auto"/>
                      </w:divBdr>
                      <w:divsChild>
                        <w:div w:id="89934036">
                          <w:marLeft w:val="0"/>
                          <w:marRight w:val="0"/>
                          <w:marTop w:val="0"/>
                          <w:marBottom w:val="0"/>
                          <w:divBdr>
                            <w:top w:val="none" w:sz="0" w:space="0" w:color="auto"/>
                            <w:left w:val="none" w:sz="0" w:space="0" w:color="auto"/>
                            <w:bottom w:val="none" w:sz="0" w:space="0" w:color="auto"/>
                            <w:right w:val="none" w:sz="0" w:space="0" w:color="auto"/>
                          </w:divBdr>
                          <w:divsChild>
                            <w:div w:id="1281186395">
                              <w:marLeft w:val="0"/>
                              <w:marRight w:val="0"/>
                              <w:marTop w:val="270"/>
                              <w:marBottom w:val="0"/>
                              <w:divBdr>
                                <w:top w:val="none" w:sz="0" w:space="0" w:color="auto"/>
                                <w:left w:val="none" w:sz="0" w:space="0" w:color="auto"/>
                                <w:bottom w:val="none" w:sz="0" w:space="0" w:color="auto"/>
                                <w:right w:val="none" w:sz="0" w:space="0" w:color="auto"/>
                              </w:divBdr>
                              <w:divsChild>
                                <w:div w:id="1584097232">
                                  <w:marLeft w:val="0"/>
                                  <w:marRight w:val="0"/>
                                  <w:marTop w:val="0"/>
                                  <w:marBottom w:val="0"/>
                                  <w:divBdr>
                                    <w:top w:val="none" w:sz="0" w:space="0" w:color="auto"/>
                                    <w:left w:val="none" w:sz="0" w:space="0" w:color="auto"/>
                                    <w:bottom w:val="none" w:sz="0" w:space="0" w:color="auto"/>
                                    <w:right w:val="none" w:sz="0" w:space="0" w:color="auto"/>
                                  </w:divBdr>
                                  <w:divsChild>
                                    <w:div w:id="528764115">
                                      <w:marLeft w:val="0"/>
                                      <w:marRight w:val="0"/>
                                      <w:marTop w:val="0"/>
                                      <w:marBottom w:val="0"/>
                                      <w:divBdr>
                                        <w:top w:val="none" w:sz="0" w:space="0" w:color="auto"/>
                                        <w:left w:val="none" w:sz="0" w:space="0" w:color="auto"/>
                                        <w:bottom w:val="none" w:sz="0" w:space="0" w:color="auto"/>
                                        <w:right w:val="none" w:sz="0" w:space="0" w:color="auto"/>
                                      </w:divBdr>
                                      <w:divsChild>
                                        <w:div w:id="362285663">
                                          <w:marLeft w:val="0"/>
                                          <w:marRight w:val="0"/>
                                          <w:marTop w:val="0"/>
                                          <w:marBottom w:val="0"/>
                                          <w:divBdr>
                                            <w:top w:val="none" w:sz="0" w:space="0" w:color="auto"/>
                                            <w:left w:val="none" w:sz="0" w:space="0" w:color="auto"/>
                                            <w:bottom w:val="none" w:sz="0" w:space="0" w:color="auto"/>
                                            <w:right w:val="none" w:sz="0" w:space="0" w:color="auto"/>
                                          </w:divBdr>
                                        </w:div>
                                        <w:div w:id="741833198">
                                          <w:marLeft w:val="0"/>
                                          <w:marRight w:val="0"/>
                                          <w:marTop w:val="0"/>
                                          <w:marBottom w:val="0"/>
                                          <w:divBdr>
                                            <w:top w:val="none" w:sz="0" w:space="0" w:color="auto"/>
                                            <w:left w:val="none" w:sz="0" w:space="0" w:color="auto"/>
                                            <w:bottom w:val="none" w:sz="0" w:space="0" w:color="auto"/>
                                            <w:right w:val="none" w:sz="0" w:space="0" w:color="auto"/>
                                          </w:divBdr>
                                        </w:div>
                                        <w:div w:id="1056708066">
                                          <w:marLeft w:val="0"/>
                                          <w:marRight w:val="0"/>
                                          <w:marTop w:val="0"/>
                                          <w:marBottom w:val="0"/>
                                          <w:divBdr>
                                            <w:top w:val="none" w:sz="0" w:space="0" w:color="auto"/>
                                            <w:left w:val="none" w:sz="0" w:space="0" w:color="auto"/>
                                            <w:bottom w:val="none" w:sz="0" w:space="0" w:color="auto"/>
                                            <w:right w:val="none" w:sz="0" w:space="0" w:color="auto"/>
                                          </w:divBdr>
                                        </w:div>
                                        <w:div w:id="16565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601521">
                      <w:marLeft w:val="0"/>
                      <w:marRight w:val="0"/>
                      <w:marTop w:val="0"/>
                      <w:marBottom w:val="0"/>
                      <w:divBdr>
                        <w:top w:val="none" w:sz="0" w:space="0" w:color="auto"/>
                        <w:left w:val="none" w:sz="0" w:space="0" w:color="auto"/>
                        <w:bottom w:val="none" w:sz="0" w:space="0" w:color="auto"/>
                        <w:right w:val="none" w:sz="0" w:space="0" w:color="auto"/>
                      </w:divBdr>
                      <w:divsChild>
                        <w:div w:id="93939709">
                          <w:marLeft w:val="0"/>
                          <w:marRight w:val="0"/>
                          <w:marTop w:val="0"/>
                          <w:marBottom w:val="0"/>
                          <w:divBdr>
                            <w:top w:val="none" w:sz="0" w:space="0" w:color="auto"/>
                            <w:left w:val="none" w:sz="0" w:space="0" w:color="auto"/>
                            <w:bottom w:val="none" w:sz="0" w:space="0" w:color="auto"/>
                            <w:right w:val="none" w:sz="0" w:space="0" w:color="auto"/>
                          </w:divBdr>
                          <w:divsChild>
                            <w:div w:id="1634406958">
                              <w:marLeft w:val="0"/>
                              <w:marRight w:val="0"/>
                              <w:marTop w:val="0"/>
                              <w:marBottom w:val="0"/>
                              <w:divBdr>
                                <w:top w:val="none" w:sz="0" w:space="0" w:color="auto"/>
                                <w:left w:val="none" w:sz="0" w:space="0" w:color="auto"/>
                                <w:bottom w:val="none" w:sz="0" w:space="0" w:color="auto"/>
                                <w:right w:val="none" w:sz="0" w:space="0" w:color="auto"/>
                              </w:divBdr>
                              <w:divsChild>
                                <w:div w:id="1078599895">
                                  <w:marLeft w:val="0"/>
                                  <w:marRight w:val="0"/>
                                  <w:marTop w:val="0"/>
                                  <w:marBottom w:val="0"/>
                                  <w:divBdr>
                                    <w:top w:val="none" w:sz="0" w:space="0" w:color="auto"/>
                                    <w:left w:val="none" w:sz="0" w:space="0" w:color="auto"/>
                                    <w:bottom w:val="none" w:sz="0" w:space="0" w:color="auto"/>
                                    <w:right w:val="none" w:sz="0" w:space="0" w:color="auto"/>
                                  </w:divBdr>
                                  <w:divsChild>
                                    <w:div w:id="23872717">
                                      <w:marLeft w:val="0"/>
                                      <w:marRight w:val="0"/>
                                      <w:marTop w:val="0"/>
                                      <w:marBottom w:val="0"/>
                                      <w:divBdr>
                                        <w:top w:val="none" w:sz="0" w:space="0" w:color="auto"/>
                                        <w:left w:val="none" w:sz="0" w:space="0" w:color="auto"/>
                                        <w:bottom w:val="none" w:sz="0" w:space="0" w:color="auto"/>
                                        <w:right w:val="none" w:sz="0" w:space="0" w:color="auto"/>
                                      </w:divBdr>
                                      <w:divsChild>
                                        <w:div w:id="1697345697">
                                          <w:marLeft w:val="1350"/>
                                          <w:marRight w:val="0"/>
                                          <w:marTop w:val="360"/>
                                          <w:marBottom w:val="345"/>
                                          <w:divBdr>
                                            <w:top w:val="single" w:sz="24" w:space="11" w:color="452963"/>
                                            <w:left w:val="none" w:sz="0" w:space="0" w:color="auto"/>
                                            <w:bottom w:val="none" w:sz="0" w:space="0" w:color="auto"/>
                                            <w:right w:val="none" w:sz="0" w:space="0" w:color="auto"/>
                                          </w:divBdr>
                                          <w:divsChild>
                                            <w:div w:id="1366321912">
                                              <w:marLeft w:val="0"/>
                                              <w:marRight w:val="0"/>
                                              <w:marTop w:val="0"/>
                                              <w:marBottom w:val="0"/>
                                              <w:divBdr>
                                                <w:top w:val="none" w:sz="0" w:space="0" w:color="auto"/>
                                                <w:left w:val="none" w:sz="0" w:space="0" w:color="auto"/>
                                                <w:bottom w:val="none" w:sz="0" w:space="0" w:color="auto"/>
                                                <w:right w:val="none" w:sz="0" w:space="0" w:color="auto"/>
                                              </w:divBdr>
                                              <w:divsChild>
                                                <w:div w:id="1546602016">
                                                  <w:marLeft w:val="0"/>
                                                  <w:marRight w:val="0"/>
                                                  <w:marTop w:val="0"/>
                                                  <w:marBottom w:val="0"/>
                                                  <w:divBdr>
                                                    <w:top w:val="none" w:sz="0" w:space="0" w:color="auto"/>
                                                    <w:left w:val="none" w:sz="0" w:space="0" w:color="auto"/>
                                                    <w:bottom w:val="none" w:sz="0" w:space="0" w:color="auto"/>
                                                    <w:right w:val="none" w:sz="0" w:space="0" w:color="auto"/>
                                                  </w:divBdr>
                                                  <w:divsChild>
                                                    <w:div w:id="924461265">
                                                      <w:marLeft w:val="0"/>
                                                      <w:marRight w:val="0"/>
                                                      <w:marTop w:val="0"/>
                                                      <w:marBottom w:val="0"/>
                                                      <w:divBdr>
                                                        <w:top w:val="none" w:sz="0" w:space="0" w:color="auto"/>
                                                        <w:left w:val="none" w:sz="0" w:space="0" w:color="auto"/>
                                                        <w:bottom w:val="none" w:sz="0" w:space="0" w:color="auto"/>
                                                        <w:right w:val="none" w:sz="0" w:space="0" w:color="auto"/>
                                                      </w:divBdr>
                                                      <w:divsChild>
                                                        <w:div w:id="523372225">
                                                          <w:marLeft w:val="0"/>
                                                          <w:marRight w:val="0"/>
                                                          <w:marTop w:val="0"/>
                                                          <w:marBottom w:val="0"/>
                                                          <w:divBdr>
                                                            <w:top w:val="none" w:sz="0" w:space="0" w:color="auto"/>
                                                            <w:left w:val="none" w:sz="0" w:space="0" w:color="auto"/>
                                                            <w:bottom w:val="none" w:sz="0" w:space="0" w:color="auto"/>
                                                            <w:right w:val="none" w:sz="0" w:space="0" w:color="auto"/>
                                                          </w:divBdr>
                                                          <w:divsChild>
                                                            <w:div w:id="1781679543">
                                                              <w:marLeft w:val="0"/>
                                                              <w:marRight w:val="0"/>
                                                              <w:marTop w:val="0"/>
                                                              <w:marBottom w:val="0"/>
                                                              <w:divBdr>
                                                                <w:top w:val="none" w:sz="0" w:space="0" w:color="auto"/>
                                                                <w:left w:val="none" w:sz="0" w:space="0" w:color="auto"/>
                                                                <w:bottom w:val="none" w:sz="0" w:space="0" w:color="auto"/>
                                                                <w:right w:val="none" w:sz="0" w:space="0" w:color="auto"/>
                                                              </w:divBdr>
                                                              <w:divsChild>
                                                                <w:div w:id="1793790439">
                                                                  <w:marLeft w:val="0"/>
                                                                  <w:marRight w:val="0"/>
                                                                  <w:marTop w:val="0"/>
                                                                  <w:marBottom w:val="0"/>
                                                                  <w:divBdr>
                                                                    <w:top w:val="none" w:sz="0" w:space="0" w:color="auto"/>
                                                                    <w:left w:val="none" w:sz="0" w:space="0" w:color="auto"/>
                                                                    <w:bottom w:val="none" w:sz="0" w:space="0" w:color="auto"/>
                                                                    <w:right w:val="none" w:sz="0" w:space="0" w:color="auto"/>
                                                                  </w:divBdr>
                                                                  <w:divsChild>
                                                                    <w:div w:id="469127739">
                                                                      <w:marLeft w:val="0"/>
                                                                      <w:marRight w:val="0"/>
                                                                      <w:marTop w:val="0"/>
                                                                      <w:marBottom w:val="0"/>
                                                                      <w:divBdr>
                                                                        <w:top w:val="none" w:sz="0" w:space="0" w:color="auto"/>
                                                                        <w:left w:val="none" w:sz="0" w:space="0" w:color="auto"/>
                                                                        <w:bottom w:val="none" w:sz="0" w:space="0" w:color="auto"/>
                                                                        <w:right w:val="none" w:sz="0" w:space="0" w:color="auto"/>
                                                                      </w:divBdr>
                                                                    </w:div>
                                                                    <w:div w:id="130253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527622">
                                                          <w:marLeft w:val="0"/>
                                                          <w:marRight w:val="0"/>
                                                          <w:marTop w:val="0"/>
                                                          <w:marBottom w:val="0"/>
                                                          <w:divBdr>
                                                            <w:top w:val="none" w:sz="0" w:space="0" w:color="auto"/>
                                                            <w:left w:val="none" w:sz="0" w:space="0" w:color="auto"/>
                                                            <w:bottom w:val="none" w:sz="0" w:space="0" w:color="auto"/>
                                                            <w:right w:val="none" w:sz="0" w:space="0" w:color="auto"/>
                                                          </w:divBdr>
                                                          <w:divsChild>
                                                            <w:div w:id="709765060">
                                                              <w:marLeft w:val="0"/>
                                                              <w:marRight w:val="0"/>
                                                              <w:marTop w:val="0"/>
                                                              <w:marBottom w:val="0"/>
                                                              <w:divBdr>
                                                                <w:top w:val="none" w:sz="0" w:space="0" w:color="auto"/>
                                                                <w:left w:val="none" w:sz="0" w:space="0" w:color="auto"/>
                                                                <w:bottom w:val="none" w:sz="0" w:space="0" w:color="auto"/>
                                                                <w:right w:val="none" w:sz="0" w:space="0" w:color="auto"/>
                                                              </w:divBdr>
                                                              <w:divsChild>
                                                                <w:div w:id="559678135">
                                                                  <w:marLeft w:val="0"/>
                                                                  <w:marRight w:val="0"/>
                                                                  <w:marTop w:val="0"/>
                                                                  <w:marBottom w:val="0"/>
                                                                  <w:divBdr>
                                                                    <w:top w:val="none" w:sz="0" w:space="0" w:color="auto"/>
                                                                    <w:left w:val="none" w:sz="0" w:space="0" w:color="auto"/>
                                                                    <w:bottom w:val="none" w:sz="0" w:space="0" w:color="auto"/>
                                                                    <w:right w:val="none" w:sz="0" w:space="0" w:color="auto"/>
                                                                  </w:divBdr>
                                                                  <w:divsChild>
                                                                    <w:div w:id="448351959">
                                                                      <w:marLeft w:val="0"/>
                                                                      <w:marRight w:val="0"/>
                                                                      <w:marTop w:val="0"/>
                                                                      <w:marBottom w:val="0"/>
                                                                      <w:divBdr>
                                                                        <w:top w:val="none" w:sz="0" w:space="0" w:color="auto"/>
                                                                        <w:left w:val="none" w:sz="0" w:space="0" w:color="auto"/>
                                                                        <w:bottom w:val="none" w:sz="0" w:space="0" w:color="auto"/>
                                                                        <w:right w:val="none" w:sz="0" w:space="0" w:color="auto"/>
                                                                      </w:divBdr>
                                                                    </w:div>
                                                                    <w:div w:id="8075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6548">
                                                          <w:marLeft w:val="0"/>
                                                          <w:marRight w:val="0"/>
                                                          <w:marTop w:val="0"/>
                                                          <w:marBottom w:val="0"/>
                                                          <w:divBdr>
                                                            <w:top w:val="none" w:sz="0" w:space="0" w:color="auto"/>
                                                            <w:left w:val="none" w:sz="0" w:space="0" w:color="auto"/>
                                                            <w:bottom w:val="none" w:sz="0" w:space="0" w:color="auto"/>
                                                            <w:right w:val="none" w:sz="0" w:space="0" w:color="auto"/>
                                                          </w:divBdr>
                                                          <w:divsChild>
                                                            <w:div w:id="624048754">
                                                              <w:marLeft w:val="0"/>
                                                              <w:marRight w:val="0"/>
                                                              <w:marTop w:val="0"/>
                                                              <w:marBottom w:val="0"/>
                                                              <w:divBdr>
                                                                <w:top w:val="none" w:sz="0" w:space="0" w:color="auto"/>
                                                                <w:left w:val="none" w:sz="0" w:space="0" w:color="auto"/>
                                                                <w:bottom w:val="none" w:sz="0" w:space="0" w:color="auto"/>
                                                                <w:right w:val="none" w:sz="0" w:space="0" w:color="auto"/>
                                                              </w:divBdr>
                                                              <w:divsChild>
                                                                <w:div w:id="939218154">
                                                                  <w:marLeft w:val="0"/>
                                                                  <w:marRight w:val="0"/>
                                                                  <w:marTop w:val="0"/>
                                                                  <w:marBottom w:val="0"/>
                                                                  <w:divBdr>
                                                                    <w:top w:val="none" w:sz="0" w:space="0" w:color="auto"/>
                                                                    <w:left w:val="none" w:sz="0" w:space="0" w:color="auto"/>
                                                                    <w:bottom w:val="none" w:sz="0" w:space="0" w:color="auto"/>
                                                                    <w:right w:val="none" w:sz="0" w:space="0" w:color="auto"/>
                                                                  </w:divBdr>
                                                                  <w:divsChild>
                                                                    <w:div w:id="526454359">
                                                                      <w:marLeft w:val="0"/>
                                                                      <w:marRight w:val="0"/>
                                                                      <w:marTop w:val="0"/>
                                                                      <w:marBottom w:val="0"/>
                                                                      <w:divBdr>
                                                                        <w:top w:val="none" w:sz="0" w:space="0" w:color="auto"/>
                                                                        <w:left w:val="none" w:sz="0" w:space="0" w:color="auto"/>
                                                                        <w:bottom w:val="none" w:sz="0" w:space="0" w:color="auto"/>
                                                                        <w:right w:val="none" w:sz="0" w:space="0" w:color="auto"/>
                                                                      </w:divBdr>
                                                                    </w:div>
                                                                    <w:div w:id="82817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6952">
                                                          <w:marLeft w:val="0"/>
                                                          <w:marRight w:val="0"/>
                                                          <w:marTop w:val="0"/>
                                                          <w:marBottom w:val="0"/>
                                                          <w:divBdr>
                                                            <w:top w:val="none" w:sz="0" w:space="0" w:color="auto"/>
                                                            <w:left w:val="none" w:sz="0" w:space="0" w:color="auto"/>
                                                            <w:bottom w:val="none" w:sz="0" w:space="0" w:color="auto"/>
                                                            <w:right w:val="none" w:sz="0" w:space="0" w:color="auto"/>
                                                          </w:divBdr>
                                                          <w:divsChild>
                                                            <w:div w:id="110364607">
                                                              <w:marLeft w:val="0"/>
                                                              <w:marRight w:val="0"/>
                                                              <w:marTop w:val="0"/>
                                                              <w:marBottom w:val="0"/>
                                                              <w:divBdr>
                                                                <w:top w:val="none" w:sz="0" w:space="0" w:color="auto"/>
                                                                <w:left w:val="none" w:sz="0" w:space="0" w:color="auto"/>
                                                                <w:bottom w:val="none" w:sz="0" w:space="0" w:color="auto"/>
                                                                <w:right w:val="none" w:sz="0" w:space="0" w:color="auto"/>
                                                              </w:divBdr>
                                                              <w:divsChild>
                                                                <w:div w:id="1819834737">
                                                                  <w:marLeft w:val="0"/>
                                                                  <w:marRight w:val="0"/>
                                                                  <w:marTop w:val="0"/>
                                                                  <w:marBottom w:val="0"/>
                                                                  <w:divBdr>
                                                                    <w:top w:val="none" w:sz="0" w:space="0" w:color="auto"/>
                                                                    <w:left w:val="none" w:sz="0" w:space="0" w:color="auto"/>
                                                                    <w:bottom w:val="none" w:sz="0" w:space="0" w:color="auto"/>
                                                                    <w:right w:val="none" w:sz="0" w:space="0" w:color="auto"/>
                                                                  </w:divBdr>
                                                                  <w:divsChild>
                                                                    <w:div w:id="706836837">
                                                                      <w:marLeft w:val="0"/>
                                                                      <w:marRight w:val="0"/>
                                                                      <w:marTop w:val="0"/>
                                                                      <w:marBottom w:val="0"/>
                                                                      <w:divBdr>
                                                                        <w:top w:val="none" w:sz="0" w:space="0" w:color="auto"/>
                                                                        <w:left w:val="none" w:sz="0" w:space="0" w:color="auto"/>
                                                                        <w:bottom w:val="none" w:sz="0" w:space="0" w:color="auto"/>
                                                                        <w:right w:val="none" w:sz="0" w:space="0" w:color="auto"/>
                                                                      </w:divBdr>
                                                                    </w:div>
                                                                    <w:div w:id="8607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636897">
                                                          <w:marLeft w:val="0"/>
                                                          <w:marRight w:val="0"/>
                                                          <w:marTop w:val="0"/>
                                                          <w:marBottom w:val="0"/>
                                                          <w:divBdr>
                                                            <w:top w:val="none" w:sz="0" w:space="0" w:color="auto"/>
                                                            <w:left w:val="none" w:sz="0" w:space="0" w:color="auto"/>
                                                            <w:bottom w:val="none" w:sz="0" w:space="0" w:color="auto"/>
                                                            <w:right w:val="none" w:sz="0" w:space="0" w:color="auto"/>
                                                          </w:divBdr>
                                                          <w:divsChild>
                                                            <w:div w:id="1387298770">
                                                              <w:marLeft w:val="0"/>
                                                              <w:marRight w:val="0"/>
                                                              <w:marTop w:val="0"/>
                                                              <w:marBottom w:val="0"/>
                                                              <w:divBdr>
                                                                <w:top w:val="none" w:sz="0" w:space="0" w:color="auto"/>
                                                                <w:left w:val="none" w:sz="0" w:space="0" w:color="auto"/>
                                                                <w:bottom w:val="none" w:sz="0" w:space="0" w:color="auto"/>
                                                                <w:right w:val="none" w:sz="0" w:space="0" w:color="auto"/>
                                                              </w:divBdr>
                                                              <w:divsChild>
                                                                <w:div w:id="1193113781">
                                                                  <w:marLeft w:val="0"/>
                                                                  <w:marRight w:val="0"/>
                                                                  <w:marTop w:val="0"/>
                                                                  <w:marBottom w:val="0"/>
                                                                  <w:divBdr>
                                                                    <w:top w:val="none" w:sz="0" w:space="0" w:color="auto"/>
                                                                    <w:left w:val="none" w:sz="0" w:space="0" w:color="auto"/>
                                                                    <w:bottom w:val="none" w:sz="0" w:space="0" w:color="auto"/>
                                                                    <w:right w:val="none" w:sz="0" w:space="0" w:color="auto"/>
                                                                  </w:divBdr>
                                                                  <w:divsChild>
                                                                    <w:div w:id="1035040588">
                                                                      <w:marLeft w:val="0"/>
                                                                      <w:marRight w:val="0"/>
                                                                      <w:marTop w:val="0"/>
                                                                      <w:marBottom w:val="0"/>
                                                                      <w:divBdr>
                                                                        <w:top w:val="none" w:sz="0" w:space="0" w:color="auto"/>
                                                                        <w:left w:val="none" w:sz="0" w:space="0" w:color="auto"/>
                                                                        <w:bottom w:val="none" w:sz="0" w:space="0" w:color="auto"/>
                                                                        <w:right w:val="none" w:sz="0" w:space="0" w:color="auto"/>
                                                                      </w:divBdr>
                                                                    </w:div>
                                                                    <w:div w:id="144238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158425">
                                                          <w:marLeft w:val="0"/>
                                                          <w:marRight w:val="0"/>
                                                          <w:marTop w:val="0"/>
                                                          <w:marBottom w:val="0"/>
                                                          <w:divBdr>
                                                            <w:top w:val="none" w:sz="0" w:space="0" w:color="auto"/>
                                                            <w:left w:val="none" w:sz="0" w:space="0" w:color="auto"/>
                                                            <w:bottom w:val="none" w:sz="0" w:space="0" w:color="auto"/>
                                                            <w:right w:val="none" w:sz="0" w:space="0" w:color="auto"/>
                                                          </w:divBdr>
                                                          <w:divsChild>
                                                            <w:div w:id="750468676">
                                                              <w:marLeft w:val="0"/>
                                                              <w:marRight w:val="0"/>
                                                              <w:marTop w:val="0"/>
                                                              <w:marBottom w:val="0"/>
                                                              <w:divBdr>
                                                                <w:top w:val="none" w:sz="0" w:space="0" w:color="auto"/>
                                                                <w:left w:val="none" w:sz="0" w:space="0" w:color="auto"/>
                                                                <w:bottom w:val="none" w:sz="0" w:space="0" w:color="auto"/>
                                                                <w:right w:val="none" w:sz="0" w:space="0" w:color="auto"/>
                                                              </w:divBdr>
                                                              <w:divsChild>
                                                                <w:div w:id="1692608025">
                                                                  <w:marLeft w:val="0"/>
                                                                  <w:marRight w:val="0"/>
                                                                  <w:marTop w:val="0"/>
                                                                  <w:marBottom w:val="0"/>
                                                                  <w:divBdr>
                                                                    <w:top w:val="none" w:sz="0" w:space="0" w:color="auto"/>
                                                                    <w:left w:val="none" w:sz="0" w:space="0" w:color="auto"/>
                                                                    <w:bottom w:val="none" w:sz="0" w:space="0" w:color="auto"/>
                                                                    <w:right w:val="none" w:sz="0" w:space="0" w:color="auto"/>
                                                                  </w:divBdr>
                                                                  <w:divsChild>
                                                                    <w:div w:id="208879958">
                                                                      <w:marLeft w:val="0"/>
                                                                      <w:marRight w:val="0"/>
                                                                      <w:marTop w:val="0"/>
                                                                      <w:marBottom w:val="0"/>
                                                                      <w:divBdr>
                                                                        <w:top w:val="none" w:sz="0" w:space="0" w:color="auto"/>
                                                                        <w:left w:val="none" w:sz="0" w:space="0" w:color="auto"/>
                                                                        <w:bottom w:val="none" w:sz="0" w:space="0" w:color="auto"/>
                                                                        <w:right w:val="none" w:sz="0" w:space="0" w:color="auto"/>
                                                                      </w:divBdr>
                                                                    </w:div>
                                                                    <w:div w:id="4680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03131">
                                                          <w:marLeft w:val="0"/>
                                                          <w:marRight w:val="0"/>
                                                          <w:marTop w:val="0"/>
                                                          <w:marBottom w:val="0"/>
                                                          <w:divBdr>
                                                            <w:top w:val="none" w:sz="0" w:space="0" w:color="auto"/>
                                                            <w:left w:val="none" w:sz="0" w:space="0" w:color="auto"/>
                                                            <w:bottom w:val="none" w:sz="0" w:space="0" w:color="auto"/>
                                                            <w:right w:val="none" w:sz="0" w:space="0" w:color="auto"/>
                                                          </w:divBdr>
                                                          <w:divsChild>
                                                            <w:div w:id="98530852">
                                                              <w:marLeft w:val="0"/>
                                                              <w:marRight w:val="0"/>
                                                              <w:marTop w:val="0"/>
                                                              <w:marBottom w:val="0"/>
                                                              <w:divBdr>
                                                                <w:top w:val="none" w:sz="0" w:space="0" w:color="auto"/>
                                                                <w:left w:val="none" w:sz="0" w:space="0" w:color="auto"/>
                                                                <w:bottom w:val="none" w:sz="0" w:space="0" w:color="auto"/>
                                                                <w:right w:val="none" w:sz="0" w:space="0" w:color="auto"/>
                                                              </w:divBdr>
                                                              <w:divsChild>
                                                                <w:div w:id="774135618">
                                                                  <w:marLeft w:val="0"/>
                                                                  <w:marRight w:val="0"/>
                                                                  <w:marTop w:val="0"/>
                                                                  <w:marBottom w:val="0"/>
                                                                  <w:divBdr>
                                                                    <w:top w:val="none" w:sz="0" w:space="0" w:color="auto"/>
                                                                    <w:left w:val="none" w:sz="0" w:space="0" w:color="auto"/>
                                                                    <w:bottom w:val="none" w:sz="0" w:space="0" w:color="auto"/>
                                                                    <w:right w:val="none" w:sz="0" w:space="0" w:color="auto"/>
                                                                  </w:divBdr>
                                                                  <w:divsChild>
                                                                    <w:div w:id="347802166">
                                                                      <w:marLeft w:val="0"/>
                                                                      <w:marRight w:val="0"/>
                                                                      <w:marTop w:val="0"/>
                                                                      <w:marBottom w:val="0"/>
                                                                      <w:divBdr>
                                                                        <w:top w:val="none" w:sz="0" w:space="0" w:color="auto"/>
                                                                        <w:left w:val="none" w:sz="0" w:space="0" w:color="auto"/>
                                                                        <w:bottom w:val="none" w:sz="0" w:space="0" w:color="auto"/>
                                                                        <w:right w:val="none" w:sz="0" w:space="0" w:color="auto"/>
                                                                      </w:divBdr>
                                                                    </w:div>
                                                                    <w:div w:id="11556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00294">
                                                          <w:marLeft w:val="0"/>
                                                          <w:marRight w:val="0"/>
                                                          <w:marTop w:val="0"/>
                                                          <w:marBottom w:val="0"/>
                                                          <w:divBdr>
                                                            <w:top w:val="none" w:sz="0" w:space="0" w:color="auto"/>
                                                            <w:left w:val="none" w:sz="0" w:space="0" w:color="auto"/>
                                                            <w:bottom w:val="none" w:sz="0" w:space="0" w:color="auto"/>
                                                            <w:right w:val="none" w:sz="0" w:space="0" w:color="auto"/>
                                                          </w:divBdr>
                                                          <w:divsChild>
                                                            <w:div w:id="1294099973">
                                                              <w:marLeft w:val="0"/>
                                                              <w:marRight w:val="0"/>
                                                              <w:marTop w:val="0"/>
                                                              <w:marBottom w:val="0"/>
                                                              <w:divBdr>
                                                                <w:top w:val="none" w:sz="0" w:space="0" w:color="auto"/>
                                                                <w:left w:val="none" w:sz="0" w:space="0" w:color="auto"/>
                                                                <w:bottom w:val="none" w:sz="0" w:space="0" w:color="auto"/>
                                                                <w:right w:val="none" w:sz="0" w:space="0" w:color="auto"/>
                                                              </w:divBdr>
                                                              <w:divsChild>
                                                                <w:div w:id="1408071397">
                                                                  <w:marLeft w:val="0"/>
                                                                  <w:marRight w:val="0"/>
                                                                  <w:marTop w:val="0"/>
                                                                  <w:marBottom w:val="0"/>
                                                                  <w:divBdr>
                                                                    <w:top w:val="none" w:sz="0" w:space="0" w:color="auto"/>
                                                                    <w:left w:val="none" w:sz="0" w:space="0" w:color="auto"/>
                                                                    <w:bottom w:val="none" w:sz="0" w:space="0" w:color="auto"/>
                                                                    <w:right w:val="none" w:sz="0" w:space="0" w:color="auto"/>
                                                                  </w:divBdr>
                                                                  <w:divsChild>
                                                                    <w:div w:id="412549869">
                                                                      <w:marLeft w:val="0"/>
                                                                      <w:marRight w:val="0"/>
                                                                      <w:marTop w:val="0"/>
                                                                      <w:marBottom w:val="0"/>
                                                                      <w:divBdr>
                                                                        <w:top w:val="none" w:sz="0" w:space="0" w:color="auto"/>
                                                                        <w:left w:val="none" w:sz="0" w:space="0" w:color="auto"/>
                                                                        <w:bottom w:val="none" w:sz="0" w:space="0" w:color="auto"/>
                                                                        <w:right w:val="none" w:sz="0" w:space="0" w:color="auto"/>
                                                                      </w:divBdr>
                                                                    </w:div>
                                                                    <w:div w:id="19113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540019">
                                                          <w:marLeft w:val="0"/>
                                                          <w:marRight w:val="0"/>
                                                          <w:marTop w:val="0"/>
                                                          <w:marBottom w:val="0"/>
                                                          <w:divBdr>
                                                            <w:top w:val="none" w:sz="0" w:space="0" w:color="auto"/>
                                                            <w:left w:val="none" w:sz="0" w:space="0" w:color="auto"/>
                                                            <w:bottom w:val="none" w:sz="0" w:space="0" w:color="auto"/>
                                                            <w:right w:val="none" w:sz="0" w:space="0" w:color="auto"/>
                                                          </w:divBdr>
                                                          <w:divsChild>
                                                            <w:div w:id="918559188">
                                                              <w:marLeft w:val="0"/>
                                                              <w:marRight w:val="0"/>
                                                              <w:marTop w:val="0"/>
                                                              <w:marBottom w:val="0"/>
                                                              <w:divBdr>
                                                                <w:top w:val="none" w:sz="0" w:space="0" w:color="auto"/>
                                                                <w:left w:val="none" w:sz="0" w:space="0" w:color="auto"/>
                                                                <w:bottom w:val="none" w:sz="0" w:space="0" w:color="auto"/>
                                                                <w:right w:val="none" w:sz="0" w:space="0" w:color="auto"/>
                                                              </w:divBdr>
                                                              <w:divsChild>
                                                                <w:div w:id="1083061950">
                                                                  <w:marLeft w:val="0"/>
                                                                  <w:marRight w:val="0"/>
                                                                  <w:marTop w:val="0"/>
                                                                  <w:marBottom w:val="0"/>
                                                                  <w:divBdr>
                                                                    <w:top w:val="none" w:sz="0" w:space="0" w:color="auto"/>
                                                                    <w:left w:val="none" w:sz="0" w:space="0" w:color="auto"/>
                                                                    <w:bottom w:val="none" w:sz="0" w:space="0" w:color="auto"/>
                                                                    <w:right w:val="none" w:sz="0" w:space="0" w:color="auto"/>
                                                                  </w:divBdr>
                                                                  <w:divsChild>
                                                                    <w:div w:id="433288652">
                                                                      <w:marLeft w:val="0"/>
                                                                      <w:marRight w:val="0"/>
                                                                      <w:marTop w:val="0"/>
                                                                      <w:marBottom w:val="0"/>
                                                                      <w:divBdr>
                                                                        <w:top w:val="none" w:sz="0" w:space="0" w:color="auto"/>
                                                                        <w:left w:val="none" w:sz="0" w:space="0" w:color="auto"/>
                                                                        <w:bottom w:val="none" w:sz="0" w:space="0" w:color="auto"/>
                                                                        <w:right w:val="none" w:sz="0" w:space="0" w:color="auto"/>
                                                                      </w:divBdr>
                                                                    </w:div>
                                                                    <w:div w:id="16433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046125">
                                                          <w:marLeft w:val="0"/>
                                                          <w:marRight w:val="0"/>
                                                          <w:marTop w:val="0"/>
                                                          <w:marBottom w:val="0"/>
                                                          <w:divBdr>
                                                            <w:top w:val="none" w:sz="0" w:space="0" w:color="auto"/>
                                                            <w:left w:val="none" w:sz="0" w:space="0" w:color="auto"/>
                                                            <w:bottom w:val="none" w:sz="0" w:space="0" w:color="auto"/>
                                                            <w:right w:val="none" w:sz="0" w:space="0" w:color="auto"/>
                                                          </w:divBdr>
                                                          <w:divsChild>
                                                            <w:div w:id="1495609367">
                                                              <w:marLeft w:val="0"/>
                                                              <w:marRight w:val="0"/>
                                                              <w:marTop w:val="0"/>
                                                              <w:marBottom w:val="0"/>
                                                              <w:divBdr>
                                                                <w:top w:val="none" w:sz="0" w:space="0" w:color="auto"/>
                                                                <w:left w:val="none" w:sz="0" w:space="0" w:color="auto"/>
                                                                <w:bottom w:val="none" w:sz="0" w:space="0" w:color="auto"/>
                                                                <w:right w:val="none" w:sz="0" w:space="0" w:color="auto"/>
                                                              </w:divBdr>
                                                              <w:divsChild>
                                                                <w:div w:id="1099527772">
                                                                  <w:marLeft w:val="0"/>
                                                                  <w:marRight w:val="0"/>
                                                                  <w:marTop w:val="0"/>
                                                                  <w:marBottom w:val="0"/>
                                                                  <w:divBdr>
                                                                    <w:top w:val="none" w:sz="0" w:space="0" w:color="auto"/>
                                                                    <w:left w:val="none" w:sz="0" w:space="0" w:color="auto"/>
                                                                    <w:bottom w:val="none" w:sz="0" w:space="0" w:color="auto"/>
                                                                    <w:right w:val="none" w:sz="0" w:space="0" w:color="auto"/>
                                                                  </w:divBdr>
                                                                  <w:divsChild>
                                                                    <w:div w:id="116801505">
                                                                      <w:marLeft w:val="0"/>
                                                                      <w:marRight w:val="0"/>
                                                                      <w:marTop w:val="0"/>
                                                                      <w:marBottom w:val="0"/>
                                                                      <w:divBdr>
                                                                        <w:top w:val="none" w:sz="0" w:space="0" w:color="auto"/>
                                                                        <w:left w:val="none" w:sz="0" w:space="0" w:color="auto"/>
                                                                        <w:bottom w:val="none" w:sz="0" w:space="0" w:color="auto"/>
                                                                        <w:right w:val="none" w:sz="0" w:space="0" w:color="auto"/>
                                                                      </w:divBdr>
                                                                    </w:div>
                                                                    <w:div w:id="150647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119415">
                                                          <w:marLeft w:val="0"/>
                                                          <w:marRight w:val="0"/>
                                                          <w:marTop w:val="0"/>
                                                          <w:marBottom w:val="0"/>
                                                          <w:divBdr>
                                                            <w:top w:val="none" w:sz="0" w:space="0" w:color="auto"/>
                                                            <w:left w:val="none" w:sz="0" w:space="0" w:color="auto"/>
                                                            <w:bottom w:val="none" w:sz="0" w:space="0" w:color="auto"/>
                                                            <w:right w:val="none" w:sz="0" w:space="0" w:color="auto"/>
                                                          </w:divBdr>
                                                          <w:divsChild>
                                                            <w:div w:id="1243183219">
                                                              <w:marLeft w:val="0"/>
                                                              <w:marRight w:val="0"/>
                                                              <w:marTop w:val="0"/>
                                                              <w:marBottom w:val="0"/>
                                                              <w:divBdr>
                                                                <w:top w:val="none" w:sz="0" w:space="0" w:color="auto"/>
                                                                <w:left w:val="none" w:sz="0" w:space="0" w:color="auto"/>
                                                                <w:bottom w:val="none" w:sz="0" w:space="0" w:color="auto"/>
                                                                <w:right w:val="none" w:sz="0" w:space="0" w:color="auto"/>
                                                              </w:divBdr>
                                                              <w:divsChild>
                                                                <w:div w:id="32006683">
                                                                  <w:marLeft w:val="0"/>
                                                                  <w:marRight w:val="0"/>
                                                                  <w:marTop w:val="0"/>
                                                                  <w:marBottom w:val="0"/>
                                                                  <w:divBdr>
                                                                    <w:top w:val="none" w:sz="0" w:space="0" w:color="auto"/>
                                                                    <w:left w:val="none" w:sz="0" w:space="0" w:color="auto"/>
                                                                    <w:bottom w:val="none" w:sz="0" w:space="0" w:color="auto"/>
                                                                    <w:right w:val="none" w:sz="0" w:space="0" w:color="auto"/>
                                                                  </w:divBdr>
                                                                  <w:divsChild>
                                                                    <w:div w:id="187568519">
                                                                      <w:marLeft w:val="0"/>
                                                                      <w:marRight w:val="0"/>
                                                                      <w:marTop w:val="0"/>
                                                                      <w:marBottom w:val="0"/>
                                                                      <w:divBdr>
                                                                        <w:top w:val="none" w:sz="0" w:space="0" w:color="auto"/>
                                                                        <w:left w:val="none" w:sz="0" w:space="0" w:color="auto"/>
                                                                        <w:bottom w:val="none" w:sz="0" w:space="0" w:color="auto"/>
                                                                        <w:right w:val="none" w:sz="0" w:space="0" w:color="auto"/>
                                                                      </w:divBdr>
                                                                    </w:div>
                                                                    <w:div w:id="4408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866164">
                                      <w:marLeft w:val="0"/>
                                      <w:marRight w:val="0"/>
                                      <w:marTop w:val="360"/>
                                      <w:marBottom w:val="345"/>
                                      <w:divBdr>
                                        <w:top w:val="none" w:sz="0" w:space="0" w:color="auto"/>
                                        <w:left w:val="none" w:sz="0" w:space="0" w:color="auto"/>
                                        <w:bottom w:val="none" w:sz="0" w:space="0" w:color="auto"/>
                                        <w:right w:val="none" w:sz="0" w:space="0" w:color="auto"/>
                                      </w:divBdr>
                                      <w:divsChild>
                                        <w:div w:id="481435660">
                                          <w:marLeft w:val="0"/>
                                          <w:marRight w:val="0"/>
                                          <w:marTop w:val="0"/>
                                          <w:marBottom w:val="0"/>
                                          <w:divBdr>
                                            <w:top w:val="none" w:sz="0" w:space="0" w:color="auto"/>
                                            <w:left w:val="none" w:sz="0" w:space="0" w:color="auto"/>
                                            <w:bottom w:val="none" w:sz="0" w:space="0" w:color="auto"/>
                                            <w:right w:val="none" w:sz="0" w:space="0" w:color="auto"/>
                                          </w:divBdr>
                                          <w:divsChild>
                                            <w:div w:id="71292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76942">
                                      <w:marLeft w:val="0"/>
                                      <w:marRight w:val="0"/>
                                      <w:marTop w:val="360"/>
                                      <w:marBottom w:val="345"/>
                                      <w:divBdr>
                                        <w:top w:val="none" w:sz="0" w:space="0" w:color="auto"/>
                                        <w:left w:val="none" w:sz="0" w:space="0" w:color="auto"/>
                                        <w:bottom w:val="none" w:sz="0" w:space="0" w:color="auto"/>
                                        <w:right w:val="none" w:sz="0" w:space="0" w:color="auto"/>
                                      </w:divBdr>
                                      <w:divsChild>
                                        <w:div w:id="2038001338">
                                          <w:marLeft w:val="0"/>
                                          <w:marRight w:val="0"/>
                                          <w:marTop w:val="0"/>
                                          <w:marBottom w:val="0"/>
                                          <w:divBdr>
                                            <w:top w:val="none" w:sz="0" w:space="0" w:color="auto"/>
                                            <w:left w:val="none" w:sz="0" w:space="0" w:color="auto"/>
                                            <w:bottom w:val="none" w:sz="0" w:space="0" w:color="auto"/>
                                            <w:right w:val="none" w:sz="0" w:space="0" w:color="auto"/>
                                          </w:divBdr>
                                          <w:divsChild>
                                            <w:div w:id="18941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1889">
                                      <w:marLeft w:val="0"/>
                                      <w:marRight w:val="0"/>
                                      <w:marTop w:val="0"/>
                                      <w:marBottom w:val="0"/>
                                      <w:divBdr>
                                        <w:top w:val="none" w:sz="0" w:space="0" w:color="auto"/>
                                        <w:left w:val="none" w:sz="0" w:space="0" w:color="auto"/>
                                        <w:bottom w:val="none" w:sz="0" w:space="0" w:color="auto"/>
                                        <w:right w:val="none" w:sz="0" w:space="0" w:color="auto"/>
                                      </w:divBdr>
                                      <w:divsChild>
                                        <w:div w:id="1151293170">
                                          <w:marLeft w:val="0"/>
                                          <w:marRight w:val="0"/>
                                          <w:marTop w:val="0"/>
                                          <w:marBottom w:val="0"/>
                                          <w:divBdr>
                                            <w:top w:val="none" w:sz="0" w:space="0" w:color="auto"/>
                                            <w:left w:val="none" w:sz="0" w:space="0" w:color="auto"/>
                                            <w:bottom w:val="none" w:sz="0" w:space="0" w:color="auto"/>
                                            <w:right w:val="none" w:sz="0" w:space="0" w:color="auto"/>
                                          </w:divBdr>
                                          <w:divsChild>
                                            <w:div w:id="785273710">
                                              <w:marLeft w:val="0"/>
                                              <w:marRight w:val="0"/>
                                              <w:marTop w:val="0"/>
                                              <w:marBottom w:val="0"/>
                                              <w:divBdr>
                                                <w:top w:val="none" w:sz="0" w:space="0" w:color="auto"/>
                                                <w:left w:val="none" w:sz="0" w:space="0" w:color="auto"/>
                                                <w:bottom w:val="none" w:sz="0" w:space="0" w:color="auto"/>
                                                <w:right w:val="none" w:sz="0" w:space="0" w:color="auto"/>
                                              </w:divBdr>
                                              <w:divsChild>
                                                <w:div w:id="2033333433">
                                                  <w:marLeft w:val="0"/>
                                                  <w:marRight w:val="0"/>
                                                  <w:marTop w:val="0"/>
                                                  <w:marBottom w:val="150"/>
                                                  <w:divBdr>
                                                    <w:top w:val="none" w:sz="0" w:space="0" w:color="auto"/>
                                                    <w:left w:val="none" w:sz="0" w:space="0" w:color="auto"/>
                                                    <w:bottom w:val="none" w:sz="0" w:space="0" w:color="auto"/>
                                                    <w:right w:val="none" w:sz="0" w:space="0" w:color="auto"/>
                                                  </w:divBdr>
                                                </w:div>
                                              </w:divsChild>
                                            </w:div>
                                            <w:div w:id="184073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7427">
                                      <w:marLeft w:val="0"/>
                                      <w:marRight w:val="0"/>
                                      <w:marTop w:val="360"/>
                                      <w:marBottom w:val="345"/>
                                      <w:divBdr>
                                        <w:top w:val="none" w:sz="0" w:space="0" w:color="auto"/>
                                        <w:left w:val="none" w:sz="0" w:space="0" w:color="auto"/>
                                        <w:bottom w:val="none" w:sz="0" w:space="0" w:color="auto"/>
                                        <w:right w:val="none" w:sz="0" w:space="0" w:color="auto"/>
                                      </w:divBdr>
                                      <w:divsChild>
                                        <w:div w:id="1166751162">
                                          <w:marLeft w:val="0"/>
                                          <w:marRight w:val="0"/>
                                          <w:marTop w:val="0"/>
                                          <w:marBottom w:val="0"/>
                                          <w:divBdr>
                                            <w:top w:val="none" w:sz="0" w:space="0" w:color="auto"/>
                                            <w:left w:val="none" w:sz="0" w:space="0" w:color="auto"/>
                                            <w:bottom w:val="none" w:sz="0" w:space="0" w:color="auto"/>
                                            <w:right w:val="none" w:sz="0" w:space="0" w:color="auto"/>
                                          </w:divBdr>
                                          <w:divsChild>
                                            <w:div w:id="12353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22717">
                                      <w:marLeft w:val="0"/>
                                      <w:marRight w:val="0"/>
                                      <w:marTop w:val="0"/>
                                      <w:marBottom w:val="0"/>
                                      <w:divBdr>
                                        <w:top w:val="none" w:sz="0" w:space="0" w:color="auto"/>
                                        <w:left w:val="none" w:sz="0" w:space="0" w:color="auto"/>
                                        <w:bottom w:val="none" w:sz="0" w:space="0" w:color="auto"/>
                                        <w:right w:val="none" w:sz="0" w:space="0" w:color="auto"/>
                                      </w:divBdr>
                                      <w:divsChild>
                                        <w:div w:id="1631205885">
                                          <w:marLeft w:val="0"/>
                                          <w:marRight w:val="0"/>
                                          <w:marTop w:val="0"/>
                                          <w:marBottom w:val="0"/>
                                          <w:divBdr>
                                            <w:top w:val="none" w:sz="0" w:space="0" w:color="auto"/>
                                            <w:left w:val="none" w:sz="0" w:space="0" w:color="auto"/>
                                            <w:bottom w:val="none" w:sz="0" w:space="0" w:color="auto"/>
                                            <w:right w:val="none" w:sz="0" w:space="0" w:color="auto"/>
                                          </w:divBdr>
                                          <w:divsChild>
                                            <w:div w:id="372384667">
                                              <w:marLeft w:val="0"/>
                                              <w:marRight w:val="0"/>
                                              <w:marTop w:val="0"/>
                                              <w:marBottom w:val="0"/>
                                              <w:divBdr>
                                                <w:top w:val="none" w:sz="0" w:space="0" w:color="auto"/>
                                                <w:left w:val="none" w:sz="0" w:space="0" w:color="auto"/>
                                                <w:bottom w:val="none" w:sz="0" w:space="0" w:color="auto"/>
                                                <w:right w:val="none" w:sz="0" w:space="0" w:color="auto"/>
                                              </w:divBdr>
                                            </w:div>
                                            <w:div w:id="670177167">
                                              <w:marLeft w:val="0"/>
                                              <w:marRight w:val="0"/>
                                              <w:marTop w:val="0"/>
                                              <w:marBottom w:val="0"/>
                                              <w:divBdr>
                                                <w:top w:val="none" w:sz="0" w:space="0" w:color="auto"/>
                                                <w:left w:val="none" w:sz="0" w:space="0" w:color="auto"/>
                                                <w:bottom w:val="none" w:sz="0" w:space="0" w:color="auto"/>
                                                <w:right w:val="none" w:sz="0" w:space="0" w:color="auto"/>
                                              </w:divBdr>
                                              <w:divsChild>
                                                <w:div w:id="882208772">
                                                  <w:marLeft w:val="0"/>
                                                  <w:marRight w:val="0"/>
                                                  <w:marTop w:val="0"/>
                                                  <w:marBottom w:val="150"/>
                                                  <w:divBdr>
                                                    <w:top w:val="none" w:sz="0" w:space="0" w:color="auto"/>
                                                    <w:left w:val="none" w:sz="0" w:space="0" w:color="auto"/>
                                                    <w:bottom w:val="none" w:sz="0" w:space="0" w:color="auto"/>
                                                    <w:right w:val="none" w:sz="0" w:space="0" w:color="auto"/>
                                                  </w:divBdr>
                                                </w:div>
                                                <w:div w:id="11839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35819">
                                      <w:marLeft w:val="0"/>
                                      <w:marRight w:val="0"/>
                                      <w:marTop w:val="0"/>
                                      <w:marBottom w:val="0"/>
                                      <w:divBdr>
                                        <w:top w:val="none" w:sz="0" w:space="0" w:color="auto"/>
                                        <w:left w:val="none" w:sz="0" w:space="0" w:color="auto"/>
                                        <w:bottom w:val="none" w:sz="0" w:space="0" w:color="auto"/>
                                        <w:right w:val="none" w:sz="0" w:space="0" w:color="auto"/>
                                      </w:divBdr>
                                      <w:divsChild>
                                        <w:div w:id="1977372011">
                                          <w:marLeft w:val="0"/>
                                          <w:marRight w:val="0"/>
                                          <w:marTop w:val="0"/>
                                          <w:marBottom w:val="0"/>
                                          <w:divBdr>
                                            <w:top w:val="none" w:sz="0" w:space="0" w:color="auto"/>
                                            <w:left w:val="none" w:sz="0" w:space="0" w:color="auto"/>
                                            <w:bottom w:val="none" w:sz="0" w:space="0" w:color="auto"/>
                                            <w:right w:val="none" w:sz="0" w:space="0" w:color="auto"/>
                                          </w:divBdr>
                                          <w:divsChild>
                                            <w:div w:id="25914752">
                                              <w:marLeft w:val="0"/>
                                              <w:marRight w:val="0"/>
                                              <w:marTop w:val="0"/>
                                              <w:marBottom w:val="0"/>
                                              <w:divBdr>
                                                <w:top w:val="none" w:sz="0" w:space="0" w:color="auto"/>
                                                <w:left w:val="none" w:sz="0" w:space="0" w:color="auto"/>
                                                <w:bottom w:val="none" w:sz="0" w:space="0" w:color="auto"/>
                                                <w:right w:val="none" w:sz="0" w:space="0" w:color="auto"/>
                                              </w:divBdr>
                                              <w:divsChild>
                                                <w:div w:id="7828241">
                                                  <w:marLeft w:val="0"/>
                                                  <w:marRight w:val="0"/>
                                                  <w:marTop w:val="0"/>
                                                  <w:marBottom w:val="150"/>
                                                  <w:divBdr>
                                                    <w:top w:val="none" w:sz="0" w:space="0" w:color="auto"/>
                                                    <w:left w:val="none" w:sz="0" w:space="0" w:color="auto"/>
                                                    <w:bottom w:val="none" w:sz="0" w:space="0" w:color="auto"/>
                                                    <w:right w:val="none" w:sz="0" w:space="0" w:color="auto"/>
                                                  </w:divBdr>
                                                </w:div>
                                              </w:divsChild>
                                            </w:div>
                                            <w:div w:id="20651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8206">
                                      <w:marLeft w:val="0"/>
                                      <w:marRight w:val="0"/>
                                      <w:marTop w:val="360"/>
                                      <w:marBottom w:val="345"/>
                                      <w:divBdr>
                                        <w:top w:val="none" w:sz="0" w:space="0" w:color="auto"/>
                                        <w:left w:val="none" w:sz="0" w:space="0" w:color="auto"/>
                                        <w:bottom w:val="none" w:sz="0" w:space="0" w:color="auto"/>
                                        <w:right w:val="none" w:sz="0" w:space="0" w:color="auto"/>
                                      </w:divBdr>
                                      <w:divsChild>
                                        <w:div w:id="1283197277">
                                          <w:marLeft w:val="0"/>
                                          <w:marRight w:val="0"/>
                                          <w:marTop w:val="0"/>
                                          <w:marBottom w:val="0"/>
                                          <w:divBdr>
                                            <w:top w:val="none" w:sz="0" w:space="0" w:color="auto"/>
                                            <w:left w:val="none" w:sz="0" w:space="0" w:color="auto"/>
                                            <w:bottom w:val="none" w:sz="0" w:space="0" w:color="auto"/>
                                            <w:right w:val="none" w:sz="0" w:space="0" w:color="auto"/>
                                          </w:divBdr>
                                          <w:divsChild>
                                            <w:div w:id="168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72552">
                                      <w:marLeft w:val="0"/>
                                      <w:marRight w:val="0"/>
                                      <w:marTop w:val="0"/>
                                      <w:marBottom w:val="0"/>
                                      <w:divBdr>
                                        <w:top w:val="none" w:sz="0" w:space="0" w:color="auto"/>
                                        <w:left w:val="none" w:sz="0" w:space="0" w:color="auto"/>
                                        <w:bottom w:val="none" w:sz="0" w:space="0" w:color="auto"/>
                                        <w:right w:val="none" w:sz="0" w:space="0" w:color="auto"/>
                                      </w:divBdr>
                                      <w:divsChild>
                                        <w:div w:id="1645744141">
                                          <w:marLeft w:val="0"/>
                                          <w:marRight w:val="0"/>
                                          <w:marTop w:val="0"/>
                                          <w:marBottom w:val="0"/>
                                          <w:divBdr>
                                            <w:top w:val="none" w:sz="0" w:space="0" w:color="auto"/>
                                            <w:left w:val="none" w:sz="0" w:space="0" w:color="auto"/>
                                            <w:bottom w:val="none" w:sz="0" w:space="0" w:color="auto"/>
                                            <w:right w:val="none" w:sz="0" w:space="0" w:color="auto"/>
                                          </w:divBdr>
                                          <w:divsChild>
                                            <w:div w:id="1454059626">
                                              <w:marLeft w:val="0"/>
                                              <w:marRight w:val="0"/>
                                              <w:marTop w:val="0"/>
                                              <w:marBottom w:val="0"/>
                                              <w:divBdr>
                                                <w:top w:val="none" w:sz="0" w:space="0" w:color="auto"/>
                                                <w:left w:val="none" w:sz="0" w:space="0" w:color="auto"/>
                                                <w:bottom w:val="none" w:sz="0" w:space="0" w:color="auto"/>
                                                <w:right w:val="none" w:sz="0" w:space="0" w:color="auto"/>
                                              </w:divBdr>
                                              <w:divsChild>
                                                <w:div w:id="1701394548">
                                                  <w:marLeft w:val="0"/>
                                                  <w:marRight w:val="0"/>
                                                  <w:marTop w:val="0"/>
                                                  <w:marBottom w:val="150"/>
                                                  <w:divBdr>
                                                    <w:top w:val="none" w:sz="0" w:space="0" w:color="auto"/>
                                                    <w:left w:val="none" w:sz="0" w:space="0" w:color="auto"/>
                                                    <w:bottom w:val="none" w:sz="0" w:space="0" w:color="auto"/>
                                                    <w:right w:val="none" w:sz="0" w:space="0" w:color="auto"/>
                                                  </w:divBdr>
                                                </w:div>
                                              </w:divsChild>
                                            </w:div>
                                            <w:div w:id="195173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48163">
                                      <w:marLeft w:val="0"/>
                                      <w:marRight w:val="0"/>
                                      <w:marTop w:val="0"/>
                                      <w:marBottom w:val="0"/>
                                      <w:divBdr>
                                        <w:top w:val="none" w:sz="0" w:space="0" w:color="auto"/>
                                        <w:left w:val="none" w:sz="0" w:space="0" w:color="auto"/>
                                        <w:bottom w:val="none" w:sz="0" w:space="0" w:color="auto"/>
                                        <w:right w:val="none" w:sz="0" w:space="0" w:color="auto"/>
                                      </w:divBdr>
                                      <w:divsChild>
                                        <w:div w:id="2020816801">
                                          <w:marLeft w:val="0"/>
                                          <w:marRight w:val="0"/>
                                          <w:marTop w:val="0"/>
                                          <w:marBottom w:val="0"/>
                                          <w:divBdr>
                                            <w:top w:val="none" w:sz="0" w:space="0" w:color="auto"/>
                                            <w:left w:val="none" w:sz="0" w:space="0" w:color="auto"/>
                                            <w:bottom w:val="none" w:sz="0" w:space="0" w:color="auto"/>
                                            <w:right w:val="none" w:sz="0" w:space="0" w:color="auto"/>
                                          </w:divBdr>
                                          <w:divsChild>
                                            <w:div w:id="631668731">
                                              <w:marLeft w:val="0"/>
                                              <w:marRight w:val="0"/>
                                              <w:marTop w:val="0"/>
                                              <w:marBottom w:val="0"/>
                                              <w:divBdr>
                                                <w:top w:val="none" w:sz="0" w:space="0" w:color="auto"/>
                                                <w:left w:val="none" w:sz="0" w:space="0" w:color="auto"/>
                                                <w:bottom w:val="none" w:sz="0" w:space="0" w:color="auto"/>
                                                <w:right w:val="none" w:sz="0" w:space="0" w:color="auto"/>
                                              </w:divBdr>
                                              <w:divsChild>
                                                <w:div w:id="1719013605">
                                                  <w:marLeft w:val="0"/>
                                                  <w:marRight w:val="0"/>
                                                  <w:marTop w:val="0"/>
                                                  <w:marBottom w:val="150"/>
                                                  <w:divBdr>
                                                    <w:top w:val="none" w:sz="0" w:space="0" w:color="auto"/>
                                                    <w:left w:val="none" w:sz="0" w:space="0" w:color="auto"/>
                                                    <w:bottom w:val="none" w:sz="0" w:space="0" w:color="auto"/>
                                                    <w:right w:val="none" w:sz="0" w:space="0" w:color="auto"/>
                                                  </w:divBdr>
                                                </w:div>
                                              </w:divsChild>
                                            </w:div>
                                            <w:div w:id="14343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41970">
                                      <w:marLeft w:val="0"/>
                                      <w:marRight w:val="0"/>
                                      <w:marTop w:val="0"/>
                                      <w:marBottom w:val="0"/>
                                      <w:divBdr>
                                        <w:top w:val="none" w:sz="0" w:space="0" w:color="auto"/>
                                        <w:left w:val="none" w:sz="0" w:space="0" w:color="auto"/>
                                        <w:bottom w:val="none" w:sz="0" w:space="0" w:color="auto"/>
                                        <w:right w:val="none" w:sz="0" w:space="0" w:color="auto"/>
                                      </w:divBdr>
                                      <w:divsChild>
                                        <w:div w:id="848373788">
                                          <w:marLeft w:val="0"/>
                                          <w:marRight w:val="0"/>
                                          <w:marTop w:val="0"/>
                                          <w:marBottom w:val="0"/>
                                          <w:divBdr>
                                            <w:top w:val="none" w:sz="0" w:space="0" w:color="auto"/>
                                            <w:left w:val="none" w:sz="0" w:space="0" w:color="auto"/>
                                            <w:bottom w:val="none" w:sz="0" w:space="0" w:color="auto"/>
                                            <w:right w:val="none" w:sz="0" w:space="0" w:color="auto"/>
                                          </w:divBdr>
                                          <w:divsChild>
                                            <w:div w:id="446002380">
                                              <w:marLeft w:val="0"/>
                                              <w:marRight w:val="0"/>
                                              <w:marTop w:val="0"/>
                                              <w:marBottom w:val="0"/>
                                              <w:divBdr>
                                                <w:top w:val="none" w:sz="0" w:space="0" w:color="auto"/>
                                                <w:left w:val="none" w:sz="0" w:space="0" w:color="auto"/>
                                                <w:bottom w:val="none" w:sz="0" w:space="0" w:color="auto"/>
                                                <w:right w:val="none" w:sz="0" w:space="0" w:color="auto"/>
                                              </w:divBdr>
                                            </w:div>
                                            <w:div w:id="1650666787">
                                              <w:marLeft w:val="0"/>
                                              <w:marRight w:val="0"/>
                                              <w:marTop w:val="0"/>
                                              <w:marBottom w:val="0"/>
                                              <w:divBdr>
                                                <w:top w:val="none" w:sz="0" w:space="0" w:color="auto"/>
                                                <w:left w:val="none" w:sz="0" w:space="0" w:color="auto"/>
                                                <w:bottom w:val="none" w:sz="0" w:space="0" w:color="auto"/>
                                                <w:right w:val="none" w:sz="0" w:space="0" w:color="auto"/>
                                              </w:divBdr>
                                              <w:divsChild>
                                                <w:div w:id="1020623216">
                                                  <w:marLeft w:val="0"/>
                                                  <w:marRight w:val="0"/>
                                                  <w:marTop w:val="0"/>
                                                  <w:marBottom w:val="0"/>
                                                  <w:divBdr>
                                                    <w:top w:val="none" w:sz="0" w:space="0" w:color="auto"/>
                                                    <w:left w:val="none" w:sz="0" w:space="0" w:color="auto"/>
                                                    <w:bottom w:val="none" w:sz="0" w:space="0" w:color="auto"/>
                                                    <w:right w:val="none" w:sz="0" w:space="0" w:color="auto"/>
                                                  </w:divBdr>
                                                </w:div>
                                                <w:div w:id="17730869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65322606">
                                      <w:marLeft w:val="0"/>
                                      <w:marRight w:val="0"/>
                                      <w:marTop w:val="0"/>
                                      <w:marBottom w:val="0"/>
                                      <w:divBdr>
                                        <w:top w:val="none" w:sz="0" w:space="0" w:color="auto"/>
                                        <w:left w:val="none" w:sz="0" w:space="0" w:color="auto"/>
                                        <w:bottom w:val="none" w:sz="0" w:space="0" w:color="auto"/>
                                        <w:right w:val="none" w:sz="0" w:space="0" w:color="auto"/>
                                      </w:divBdr>
                                      <w:divsChild>
                                        <w:div w:id="313485064">
                                          <w:marLeft w:val="0"/>
                                          <w:marRight w:val="0"/>
                                          <w:marTop w:val="0"/>
                                          <w:marBottom w:val="0"/>
                                          <w:divBdr>
                                            <w:top w:val="none" w:sz="0" w:space="0" w:color="auto"/>
                                            <w:left w:val="none" w:sz="0" w:space="0" w:color="auto"/>
                                            <w:bottom w:val="none" w:sz="0" w:space="0" w:color="auto"/>
                                            <w:right w:val="none" w:sz="0" w:space="0" w:color="auto"/>
                                          </w:divBdr>
                                          <w:divsChild>
                                            <w:div w:id="396558610">
                                              <w:marLeft w:val="0"/>
                                              <w:marRight w:val="0"/>
                                              <w:marTop w:val="0"/>
                                              <w:marBottom w:val="0"/>
                                              <w:divBdr>
                                                <w:top w:val="none" w:sz="0" w:space="0" w:color="auto"/>
                                                <w:left w:val="none" w:sz="0" w:space="0" w:color="auto"/>
                                                <w:bottom w:val="none" w:sz="0" w:space="0" w:color="auto"/>
                                                <w:right w:val="none" w:sz="0" w:space="0" w:color="auto"/>
                                              </w:divBdr>
                                              <w:divsChild>
                                                <w:div w:id="174658235">
                                                  <w:marLeft w:val="0"/>
                                                  <w:marRight w:val="0"/>
                                                  <w:marTop w:val="0"/>
                                                  <w:marBottom w:val="150"/>
                                                  <w:divBdr>
                                                    <w:top w:val="none" w:sz="0" w:space="0" w:color="auto"/>
                                                    <w:left w:val="none" w:sz="0" w:space="0" w:color="auto"/>
                                                    <w:bottom w:val="none" w:sz="0" w:space="0" w:color="auto"/>
                                                    <w:right w:val="none" w:sz="0" w:space="0" w:color="auto"/>
                                                  </w:divBdr>
                                                </w:div>
                                              </w:divsChild>
                                            </w:div>
                                            <w:div w:id="185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8811">
                                      <w:marLeft w:val="1350"/>
                                      <w:marRight w:val="0"/>
                                      <w:marTop w:val="0"/>
                                      <w:marBottom w:val="225"/>
                                      <w:divBdr>
                                        <w:top w:val="none" w:sz="0" w:space="0" w:color="auto"/>
                                        <w:left w:val="none" w:sz="0" w:space="0" w:color="auto"/>
                                        <w:bottom w:val="none" w:sz="0" w:space="0" w:color="auto"/>
                                        <w:right w:val="none" w:sz="0" w:space="0" w:color="auto"/>
                                      </w:divBdr>
                                      <w:divsChild>
                                        <w:div w:id="1063404711">
                                          <w:marLeft w:val="0"/>
                                          <w:marRight w:val="0"/>
                                          <w:marTop w:val="0"/>
                                          <w:marBottom w:val="0"/>
                                          <w:divBdr>
                                            <w:top w:val="none" w:sz="0" w:space="0" w:color="auto"/>
                                            <w:left w:val="none" w:sz="0" w:space="0" w:color="auto"/>
                                            <w:bottom w:val="none" w:sz="0" w:space="0" w:color="auto"/>
                                            <w:right w:val="none" w:sz="0" w:space="0" w:color="auto"/>
                                          </w:divBdr>
                                        </w:div>
                                        <w:div w:id="1845244808">
                                          <w:marLeft w:val="0"/>
                                          <w:marRight w:val="0"/>
                                          <w:marTop w:val="0"/>
                                          <w:marBottom w:val="0"/>
                                          <w:divBdr>
                                            <w:top w:val="none" w:sz="0" w:space="0" w:color="auto"/>
                                            <w:left w:val="none" w:sz="0" w:space="0" w:color="auto"/>
                                            <w:bottom w:val="none" w:sz="0" w:space="0" w:color="auto"/>
                                            <w:right w:val="none" w:sz="0" w:space="0" w:color="auto"/>
                                          </w:divBdr>
                                        </w:div>
                                        <w:div w:id="1954750294">
                                          <w:marLeft w:val="0"/>
                                          <w:marRight w:val="0"/>
                                          <w:marTop w:val="0"/>
                                          <w:marBottom w:val="0"/>
                                          <w:divBdr>
                                            <w:top w:val="none" w:sz="0" w:space="0" w:color="auto"/>
                                            <w:left w:val="none" w:sz="0" w:space="0" w:color="auto"/>
                                            <w:bottom w:val="none" w:sz="0" w:space="0" w:color="auto"/>
                                            <w:right w:val="none" w:sz="0" w:space="0" w:color="auto"/>
                                          </w:divBdr>
                                        </w:div>
                                      </w:divsChild>
                                    </w:div>
                                    <w:div w:id="1364090023">
                                      <w:marLeft w:val="0"/>
                                      <w:marRight w:val="0"/>
                                      <w:marTop w:val="0"/>
                                      <w:marBottom w:val="0"/>
                                      <w:divBdr>
                                        <w:top w:val="none" w:sz="0" w:space="0" w:color="auto"/>
                                        <w:left w:val="none" w:sz="0" w:space="0" w:color="auto"/>
                                        <w:bottom w:val="none" w:sz="0" w:space="0" w:color="auto"/>
                                        <w:right w:val="none" w:sz="0" w:space="0" w:color="auto"/>
                                      </w:divBdr>
                                      <w:divsChild>
                                        <w:div w:id="1092161069">
                                          <w:marLeft w:val="0"/>
                                          <w:marRight w:val="0"/>
                                          <w:marTop w:val="0"/>
                                          <w:marBottom w:val="0"/>
                                          <w:divBdr>
                                            <w:top w:val="none" w:sz="0" w:space="0" w:color="auto"/>
                                            <w:left w:val="none" w:sz="0" w:space="0" w:color="auto"/>
                                            <w:bottom w:val="none" w:sz="0" w:space="0" w:color="auto"/>
                                            <w:right w:val="none" w:sz="0" w:space="0" w:color="auto"/>
                                          </w:divBdr>
                                          <w:divsChild>
                                            <w:div w:id="1671790425">
                                              <w:marLeft w:val="0"/>
                                              <w:marRight w:val="0"/>
                                              <w:marTop w:val="0"/>
                                              <w:marBottom w:val="0"/>
                                              <w:divBdr>
                                                <w:top w:val="none" w:sz="0" w:space="0" w:color="auto"/>
                                                <w:left w:val="none" w:sz="0" w:space="0" w:color="auto"/>
                                                <w:bottom w:val="none" w:sz="0" w:space="0" w:color="auto"/>
                                                <w:right w:val="none" w:sz="0" w:space="0" w:color="auto"/>
                                              </w:divBdr>
                                            </w:div>
                                            <w:div w:id="1680042560">
                                              <w:marLeft w:val="0"/>
                                              <w:marRight w:val="0"/>
                                              <w:marTop w:val="0"/>
                                              <w:marBottom w:val="0"/>
                                              <w:divBdr>
                                                <w:top w:val="none" w:sz="0" w:space="0" w:color="auto"/>
                                                <w:left w:val="none" w:sz="0" w:space="0" w:color="auto"/>
                                                <w:bottom w:val="none" w:sz="0" w:space="0" w:color="auto"/>
                                                <w:right w:val="none" w:sz="0" w:space="0" w:color="auto"/>
                                              </w:divBdr>
                                              <w:divsChild>
                                                <w:div w:id="15954312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27197620">
                                      <w:marLeft w:val="0"/>
                                      <w:marRight w:val="0"/>
                                      <w:marTop w:val="0"/>
                                      <w:marBottom w:val="0"/>
                                      <w:divBdr>
                                        <w:top w:val="none" w:sz="0" w:space="0" w:color="auto"/>
                                        <w:left w:val="none" w:sz="0" w:space="0" w:color="auto"/>
                                        <w:bottom w:val="none" w:sz="0" w:space="0" w:color="auto"/>
                                        <w:right w:val="none" w:sz="0" w:space="0" w:color="auto"/>
                                      </w:divBdr>
                                      <w:divsChild>
                                        <w:div w:id="1324771194">
                                          <w:marLeft w:val="0"/>
                                          <w:marRight w:val="0"/>
                                          <w:marTop w:val="0"/>
                                          <w:marBottom w:val="0"/>
                                          <w:divBdr>
                                            <w:top w:val="none" w:sz="0" w:space="0" w:color="auto"/>
                                            <w:left w:val="none" w:sz="0" w:space="0" w:color="auto"/>
                                            <w:bottom w:val="none" w:sz="0" w:space="0" w:color="auto"/>
                                            <w:right w:val="none" w:sz="0" w:space="0" w:color="auto"/>
                                          </w:divBdr>
                                          <w:divsChild>
                                            <w:div w:id="977606997">
                                              <w:marLeft w:val="0"/>
                                              <w:marRight w:val="0"/>
                                              <w:marTop w:val="0"/>
                                              <w:marBottom w:val="0"/>
                                              <w:divBdr>
                                                <w:top w:val="none" w:sz="0" w:space="0" w:color="auto"/>
                                                <w:left w:val="none" w:sz="0" w:space="0" w:color="auto"/>
                                                <w:bottom w:val="none" w:sz="0" w:space="0" w:color="auto"/>
                                                <w:right w:val="none" w:sz="0" w:space="0" w:color="auto"/>
                                              </w:divBdr>
                                            </w:div>
                                            <w:div w:id="1792087494">
                                              <w:marLeft w:val="0"/>
                                              <w:marRight w:val="0"/>
                                              <w:marTop w:val="0"/>
                                              <w:marBottom w:val="0"/>
                                              <w:divBdr>
                                                <w:top w:val="none" w:sz="0" w:space="0" w:color="auto"/>
                                                <w:left w:val="none" w:sz="0" w:space="0" w:color="auto"/>
                                                <w:bottom w:val="none" w:sz="0" w:space="0" w:color="auto"/>
                                                <w:right w:val="none" w:sz="0" w:space="0" w:color="auto"/>
                                              </w:divBdr>
                                              <w:divsChild>
                                                <w:div w:id="6973959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871648">
                          <w:marLeft w:val="0"/>
                          <w:marRight w:val="0"/>
                          <w:marTop w:val="0"/>
                          <w:marBottom w:val="300"/>
                          <w:divBdr>
                            <w:top w:val="none" w:sz="0" w:space="0" w:color="auto"/>
                            <w:left w:val="none" w:sz="0" w:space="0" w:color="auto"/>
                            <w:bottom w:val="none" w:sz="0" w:space="0" w:color="auto"/>
                            <w:right w:val="none" w:sz="0" w:space="0" w:color="auto"/>
                          </w:divBdr>
                          <w:divsChild>
                            <w:div w:id="18166659">
                              <w:marLeft w:val="0"/>
                              <w:marRight w:val="0"/>
                              <w:marTop w:val="0"/>
                              <w:marBottom w:val="0"/>
                              <w:divBdr>
                                <w:top w:val="none" w:sz="0" w:space="0" w:color="auto"/>
                                <w:left w:val="none" w:sz="0" w:space="0" w:color="auto"/>
                                <w:bottom w:val="none" w:sz="0" w:space="0" w:color="auto"/>
                                <w:right w:val="none" w:sz="0" w:space="0" w:color="auto"/>
                              </w:divBdr>
                              <w:divsChild>
                                <w:div w:id="1016233809">
                                  <w:marLeft w:val="0"/>
                                  <w:marRight w:val="0"/>
                                  <w:marTop w:val="0"/>
                                  <w:marBottom w:val="0"/>
                                  <w:divBdr>
                                    <w:top w:val="none" w:sz="0" w:space="0" w:color="auto"/>
                                    <w:left w:val="none" w:sz="0" w:space="0" w:color="auto"/>
                                    <w:bottom w:val="none" w:sz="0" w:space="0" w:color="auto"/>
                                    <w:right w:val="none" w:sz="0" w:space="0" w:color="auto"/>
                                  </w:divBdr>
                                  <w:divsChild>
                                    <w:div w:id="399985124">
                                      <w:marLeft w:val="0"/>
                                      <w:marRight w:val="0"/>
                                      <w:marTop w:val="0"/>
                                      <w:marBottom w:val="0"/>
                                      <w:divBdr>
                                        <w:top w:val="none" w:sz="0" w:space="0" w:color="auto"/>
                                        <w:left w:val="none" w:sz="0" w:space="0" w:color="auto"/>
                                        <w:bottom w:val="none" w:sz="0" w:space="0" w:color="auto"/>
                                        <w:right w:val="none" w:sz="0" w:space="0" w:color="auto"/>
                                      </w:divBdr>
                                      <w:divsChild>
                                        <w:div w:id="88355794">
                                          <w:marLeft w:val="0"/>
                                          <w:marRight w:val="0"/>
                                          <w:marTop w:val="0"/>
                                          <w:marBottom w:val="0"/>
                                          <w:divBdr>
                                            <w:top w:val="single" w:sz="6" w:space="0" w:color="B4B4B4"/>
                                            <w:left w:val="single" w:sz="6" w:space="0" w:color="B4B4B4"/>
                                            <w:bottom w:val="single" w:sz="6" w:space="0" w:color="B4B4B4"/>
                                            <w:right w:val="single" w:sz="6" w:space="0" w:color="B4B4B4"/>
                                          </w:divBdr>
                                        </w:div>
                                        <w:div w:id="14750265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982263">
              <w:marLeft w:val="0"/>
              <w:marRight w:val="0"/>
              <w:marTop w:val="180"/>
              <w:marBottom w:val="0"/>
              <w:divBdr>
                <w:top w:val="none" w:sz="0" w:space="0" w:color="auto"/>
                <w:left w:val="none" w:sz="0" w:space="0" w:color="auto"/>
                <w:bottom w:val="none" w:sz="0" w:space="0" w:color="auto"/>
                <w:right w:val="none" w:sz="0" w:space="0" w:color="auto"/>
              </w:divBdr>
              <w:divsChild>
                <w:div w:id="1542210463">
                  <w:marLeft w:val="0"/>
                  <w:marRight w:val="0"/>
                  <w:marTop w:val="0"/>
                  <w:marBottom w:val="0"/>
                  <w:divBdr>
                    <w:top w:val="none" w:sz="0" w:space="0" w:color="auto"/>
                    <w:left w:val="none" w:sz="0" w:space="0" w:color="auto"/>
                    <w:bottom w:val="none" w:sz="0" w:space="0" w:color="auto"/>
                    <w:right w:val="none" w:sz="0" w:space="0" w:color="auto"/>
                  </w:divBdr>
                  <w:divsChild>
                    <w:div w:id="1607346578">
                      <w:marLeft w:val="0"/>
                      <w:marRight w:val="0"/>
                      <w:marTop w:val="0"/>
                      <w:marBottom w:val="0"/>
                      <w:divBdr>
                        <w:top w:val="none" w:sz="0" w:space="0" w:color="auto"/>
                        <w:left w:val="none" w:sz="0" w:space="0" w:color="auto"/>
                        <w:bottom w:val="none" w:sz="0" w:space="0" w:color="auto"/>
                        <w:right w:val="none" w:sz="0" w:space="0" w:color="auto"/>
                      </w:divBdr>
                      <w:divsChild>
                        <w:div w:id="699863018">
                          <w:marLeft w:val="0"/>
                          <w:marRight w:val="0"/>
                          <w:marTop w:val="0"/>
                          <w:marBottom w:val="0"/>
                          <w:divBdr>
                            <w:top w:val="none" w:sz="0" w:space="0" w:color="auto"/>
                            <w:left w:val="none" w:sz="0" w:space="0" w:color="auto"/>
                            <w:bottom w:val="none" w:sz="0" w:space="0" w:color="auto"/>
                            <w:right w:val="none" w:sz="0" w:space="0" w:color="auto"/>
                          </w:divBdr>
                        </w:div>
                        <w:div w:id="214566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496069">
      <w:bodyDiv w:val="1"/>
      <w:marLeft w:val="0"/>
      <w:marRight w:val="0"/>
      <w:marTop w:val="0"/>
      <w:marBottom w:val="0"/>
      <w:divBdr>
        <w:top w:val="none" w:sz="0" w:space="0" w:color="auto"/>
        <w:left w:val="none" w:sz="0" w:space="0" w:color="auto"/>
        <w:bottom w:val="none" w:sz="0" w:space="0" w:color="auto"/>
        <w:right w:val="none" w:sz="0" w:space="0" w:color="auto"/>
      </w:divBdr>
      <w:divsChild>
        <w:div w:id="715589187">
          <w:marLeft w:val="0"/>
          <w:marRight w:val="0"/>
          <w:marTop w:val="375"/>
          <w:marBottom w:val="330"/>
          <w:divBdr>
            <w:top w:val="none" w:sz="0" w:space="0" w:color="auto"/>
            <w:left w:val="none" w:sz="0" w:space="0" w:color="auto"/>
            <w:bottom w:val="none" w:sz="0" w:space="0" w:color="auto"/>
            <w:right w:val="none" w:sz="0" w:space="0" w:color="auto"/>
          </w:divBdr>
          <w:divsChild>
            <w:div w:id="1115826837">
              <w:marLeft w:val="0"/>
              <w:marRight w:val="0"/>
              <w:marTop w:val="0"/>
              <w:marBottom w:val="210"/>
              <w:divBdr>
                <w:top w:val="none" w:sz="0" w:space="0" w:color="auto"/>
                <w:left w:val="none" w:sz="0" w:space="0" w:color="auto"/>
                <w:bottom w:val="none" w:sz="0" w:space="0" w:color="auto"/>
                <w:right w:val="none" w:sz="0" w:space="0" w:color="auto"/>
              </w:divBdr>
            </w:div>
            <w:div w:id="1875382361">
              <w:marLeft w:val="0"/>
              <w:marRight w:val="0"/>
              <w:marTop w:val="0"/>
              <w:marBottom w:val="210"/>
              <w:divBdr>
                <w:top w:val="none" w:sz="0" w:space="0" w:color="auto"/>
                <w:left w:val="none" w:sz="0" w:space="0" w:color="auto"/>
                <w:bottom w:val="none" w:sz="0" w:space="0" w:color="auto"/>
                <w:right w:val="none" w:sz="0" w:space="0" w:color="auto"/>
              </w:divBdr>
              <w:divsChild>
                <w:div w:id="112023664">
                  <w:marLeft w:val="0"/>
                  <w:marRight w:val="0"/>
                  <w:marTop w:val="0"/>
                  <w:marBottom w:val="0"/>
                  <w:divBdr>
                    <w:top w:val="none" w:sz="0" w:space="0" w:color="auto"/>
                    <w:left w:val="none" w:sz="0" w:space="0" w:color="auto"/>
                    <w:bottom w:val="none" w:sz="0" w:space="0" w:color="auto"/>
                    <w:right w:val="none" w:sz="0" w:space="0" w:color="auto"/>
                  </w:divBdr>
                  <w:divsChild>
                    <w:div w:id="63649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11877">
          <w:marLeft w:val="0"/>
          <w:marRight w:val="0"/>
          <w:marTop w:val="0"/>
          <w:marBottom w:val="0"/>
          <w:divBdr>
            <w:top w:val="none" w:sz="0" w:space="0" w:color="auto"/>
            <w:left w:val="none" w:sz="0" w:space="0" w:color="auto"/>
            <w:bottom w:val="none" w:sz="0" w:space="0" w:color="auto"/>
            <w:right w:val="none" w:sz="0" w:space="0" w:color="auto"/>
          </w:divBdr>
          <w:divsChild>
            <w:div w:id="1469779233">
              <w:marLeft w:val="0"/>
              <w:marRight w:val="0"/>
              <w:marTop w:val="0"/>
              <w:marBottom w:val="0"/>
              <w:divBdr>
                <w:top w:val="none" w:sz="0" w:space="0" w:color="auto"/>
                <w:left w:val="none" w:sz="0" w:space="0" w:color="auto"/>
                <w:bottom w:val="none" w:sz="0" w:space="0" w:color="auto"/>
                <w:right w:val="none" w:sz="0" w:space="0" w:color="auto"/>
              </w:divBdr>
              <w:divsChild>
                <w:div w:id="663244991">
                  <w:marLeft w:val="0"/>
                  <w:marRight w:val="0"/>
                  <w:marTop w:val="75"/>
                  <w:marBottom w:val="0"/>
                  <w:divBdr>
                    <w:top w:val="none" w:sz="0" w:space="0" w:color="auto"/>
                    <w:left w:val="none" w:sz="0" w:space="0" w:color="auto"/>
                    <w:bottom w:val="none" w:sz="0" w:space="0" w:color="auto"/>
                    <w:right w:val="none" w:sz="0" w:space="0" w:color="auto"/>
                  </w:divBdr>
                  <w:divsChild>
                    <w:div w:id="8362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642677">
              <w:marLeft w:val="0"/>
              <w:marRight w:val="0"/>
              <w:marTop w:val="0"/>
              <w:marBottom w:val="0"/>
              <w:divBdr>
                <w:top w:val="none" w:sz="0" w:space="0" w:color="auto"/>
                <w:left w:val="none" w:sz="0" w:space="0" w:color="auto"/>
                <w:bottom w:val="none" w:sz="0" w:space="0" w:color="auto"/>
                <w:right w:val="none" w:sz="0" w:space="0" w:color="auto"/>
              </w:divBdr>
              <w:divsChild>
                <w:div w:id="604458081">
                  <w:marLeft w:val="0"/>
                  <w:marRight w:val="0"/>
                  <w:marTop w:val="0"/>
                  <w:marBottom w:val="240"/>
                  <w:divBdr>
                    <w:top w:val="none" w:sz="0" w:space="0" w:color="auto"/>
                    <w:left w:val="none" w:sz="0" w:space="0" w:color="auto"/>
                    <w:bottom w:val="none" w:sz="0" w:space="0" w:color="auto"/>
                    <w:right w:val="none" w:sz="0" w:space="0" w:color="auto"/>
                  </w:divBdr>
                </w:div>
                <w:div w:id="2051421514">
                  <w:marLeft w:val="0"/>
                  <w:marRight w:val="0"/>
                  <w:marTop w:val="0"/>
                  <w:marBottom w:val="300"/>
                  <w:divBdr>
                    <w:top w:val="none" w:sz="0" w:space="0" w:color="auto"/>
                    <w:left w:val="none" w:sz="0" w:space="0" w:color="auto"/>
                    <w:bottom w:val="none" w:sz="0" w:space="0" w:color="auto"/>
                    <w:right w:val="none" w:sz="0" w:space="0" w:color="auto"/>
                  </w:divBdr>
                  <w:divsChild>
                    <w:div w:id="187719142">
                      <w:marLeft w:val="0"/>
                      <w:marRight w:val="0"/>
                      <w:marTop w:val="600"/>
                      <w:marBottom w:val="600"/>
                      <w:divBdr>
                        <w:top w:val="none" w:sz="0" w:space="0" w:color="auto"/>
                        <w:left w:val="none" w:sz="0" w:space="0" w:color="auto"/>
                        <w:bottom w:val="none" w:sz="0" w:space="0" w:color="auto"/>
                        <w:right w:val="none" w:sz="0" w:space="0" w:color="auto"/>
                      </w:divBdr>
                    </w:div>
                    <w:div w:id="198666008">
                      <w:marLeft w:val="300"/>
                      <w:marRight w:val="0"/>
                      <w:marTop w:val="0"/>
                      <w:marBottom w:val="150"/>
                      <w:divBdr>
                        <w:top w:val="none" w:sz="0" w:space="0" w:color="auto"/>
                        <w:left w:val="none" w:sz="0" w:space="0" w:color="auto"/>
                        <w:bottom w:val="none" w:sz="0" w:space="0" w:color="auto"/>
                        <w:right w:val="none" w:sz="0" w:space="0" w:color="auto"/>
                      </w:divBdr>
                      <w:divsChild>
                        <w:div w:id="107117657">
                          <w:marLeft w:val="0"/>
                          <w:marRight w:val="0"/>
                          <w:marTop w:val="0"/>
                          <w:marBottom w:val="0"/>
                          <w:divBdr>
                            <w:top w:val="none" w:sz="0" w:space="0" w:color="auto"/>
                            <w:left w:val="none" w:sz="0" w:space="0" w:color="auto"/>
                            <w:bottom w:val="none" w:sz="0" w:space="0" w:color="auto"/>
                            <w:right w:val="none" w:sz="0" w:space="0" w:color="auto"/>
                          </w:divBdr>
                          <w:divsChild>
                            <w:div w:id="1562905024">
                              <w:marLeft w:val="0"/>
                              <w:marRight w:val="0"/>
                              <w:marTop w:val="225"/>
                              <w:marBottom w:val="0"/>
                              <w:divBdr>
                                <w:top w:val="none" w:sz="0" w:space="0" w:color="auto"/>
                                <w:left w:val="none" w:sz="0" w:space="0" w:color="auto"/>
                                <w:bottom w:val="none" w:sz="0" w:space="0" w:color="auto"/>
                                <w:right w:val="none" w:sz="0" w:space="0" w:color="auto"/>
                              </w:divBdr>
                              <w:divsChild>
                                <w:div w:id="14770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134961">
                      <w:marLeft w:val="0"/>
                      <w:marRight w:val="0"/>
                      <w:marTop w:val="0"/>
                      <w:marBottom w:val="225"/>
                      <w:divBdr>
                        <w:top w:val="none" w:sz="0" w:space="0" w:color="auto"/>
                        <w:left w:val="none" w:sz="0" w:space="0" w:color="auto"/>
                        <w:bottom w:val="none" w:sz="0" w:space="0" w:color="auto"/>
                        <w:right w:val="none" w:sz="0" w:space="0" w:color="auto"/>
                      </w:divBdr>
                    </w:div>
                    <w:div w:id="777338200">
                      <w:marLeft w:val="0"/>
                      <w:marRight w:val="0"/>
                      <w:marTop w:val="0"/>
                      <w:marBottom w:val="300"/>
                      <w:divBdr>
                        <w:top w:val="none" w:sz="0" w:space="0" w:color="auto"/>
                        <w:left w:val="none" w:sz="0" w:space="0" w:color="auto"/>
                        <w:bottom w:val="none" w:sz="0" w:space="0" w:color="auto"/>
                        <w:right w:val="none" w:sz="0" w:space="0" w:color="auto"/>
                      </w:divBdr>
                      <w:divsChild>
                        <w:div w:id="111557537">
                          <w:marLeft w:val="0"/>
                          <w:marRight w:val="0"/>
                          <w:marTop w:val="0"/>
                          <w:marBottom w:val="0"/>
                          <w:divBdr>
                            <w:top w:val="none" w:sz="0" w:space="0" w:color="auto"/>
                            <w:left w:val="none" w:sz="0" w:space="0" w:color="auto"/>
                            <w:bottom w:val="none" w:sz="0" w:space="0" w:color="auto"/>
                            <w:right w:val="none" w:sz="0" w:space="0" w:color="auto"/>
                          </w:divBdr>
                        </w:div>
                        <w:div w:id="1377313087">
                          <w:marLeft w:val="0"/>
                          <w:marRight w:val="0"/>
                          <w:marTop w:val="0"/>
                          <w:marBottom w:val="0"/>
                          <w:divBdr>
                            <w:top w:val="none" w:sz="0" w:space="0" w:color="auto"/>
                            <w:left w:val="none" w:sz="0" w:space="0" w:color="auto"/>
                            <w:bottom w:val="none" w:sz="0" w:space="0" w:color="auto"/>
                            <w:right w:val="none" w:sz="0" w:space="0" w:color="auto"/>
                          </w:divBdr>
                        </w:div>
                      </w:divsChild>
                    </w:div>
                    <w:div w:id="939677277">
                      <w:marLeft w:val="0"/>
                      <w:marRight w:val="0"/>
                      <w:marTop w:val="0"/>
                      <w:marBottom w:val="0"/>
                      <w:divBdr>
                        <w:top w:val="none" w:sz="0" w:space="0" w:color="auto"/>
                        <w:left w:val="none" w:sz="0" w:space="0" w:color="auto"/>
                        <w:bottom w:val="none" w:sz="0" w:space="0" w:color="auto"/>
                        <w:right w:val="none" w:sz="0" w:space="0" w:color="auto"/>
                      </w:divBdr>
                      <w:divsChild>
                        <w:div w:id="434836426">
                          <w:marLeft w:val="0"/>
                          <w:marRight w:val="0"/>
                          <w:marTop w:val="0"/>
                          <w:marBottom w:val="0"/>
                          <w:divBdr>
                            <w:top w:val="none" w:sz="0" w:space="0" w:color="auto"/>
                            <w:left w:val="none" w:sz="0" w:space="0" w:color="auto"/>
                            <w:bottom w:val="none" w:sz="0" w:space="0" w:color="auto"/>
                            <w:right w:val="none" w:sz="0" w:space="0" w:color="auto"/>
                          </w:divBdr>
                          <w:divsChild>
                            <w:div w:id="1304583672">
                              <w:marLeft w:val="0"/>
                              <w:marRight w:val="0"/>
                              <w:marTop w:val="0"/>
                              <w:marBottom w:val="0"/>
                              <w:divBdr>
                                <w:top w:val="none" w:sz="0" w:space="0" w:color="auto"/>
                                <w:left w:val="none" w:sz="0" w:space="0" w:color="auto"/>
                                <w:bottom w:val="none" w:sz="0" w:space="0" w:color="auto"/>
                                <w:right w:val="none" w:sz="0" w:space="0" w:color="auto"/>
                              </w:divBdr>
                            </w:div>
                          </w:divsChild>
                        </w:div>
                        <w:div w:id="461776862">
                          <w:marLeft w:val="0"/>
                          <w:marRight w:val="0"/>
                          <w:marTop w:val="0"/>
                          <w:marBottom w:val="0"/>
                          <w:divBdr>
                            <w:top w:val="none" w:sz="0" w:space="0" w:color="auto"/>
                            <w:left w:val="none" w:sz="0" w:space="0" w:color="auto"/>
                            <w:bottom w:val="none" w:sz="0" w:space="0" w:color="auto"/>
                            <w:right w:val="none" w:sz="0" w:space="0" w:color="auto"/>
                          </w:divBdr>
                          <w:divsChild>
                            <w:div w:id="1061754645">
                              <w:marLeft w:val="0"/>
                              <w:marRight w:val="0"/>
                              <w:marTop w:val="0"/>
                              <w:marBottom w:val="75"/>
                              <w:divBdr>
                                <w:top w:val="none" w:sz="0" w:space="0" w:color="auto"/>
                                <w:left w:val="none" w:sz="0" w:space="0" w:color="auto"/>
                                <w:bottom w:val="none" w:sz="0" w:space="0" w:color="auto"/>
                                <w:right w:val="none" w:sz="0" w:space="0" w:color="auto"/>
                              </w:divBdr>
                            </w:div>
                          </w:divsChild>
                        </w:div>
                        <w:div w:id="711617118">
                          <w:marLeft w:val="0"/>
                          <w:marRight w:val="0"/>
                          <w:marTop w:val="0"/>
                          <w:marBottom w:val="0"/>
                          <w:divBdr>
                            <w:top w:val="none" w:sz="0" w:space="0" w:color="auto"/>
                            <w:left w:val="none" w:sz="0" w:space="0" w:color="auto"/>
                            <w:bottom w:val="none" w:sz="0" w:space="0" w:color="auto"/>
                            <w:right w:val="none" w:sz="0" w:space="0" w:color="auto"/>
                          </w:divBdr>
                        </w:div>
                        <w:div w:id="2141534217">
                          <w:marLeft w:val="0"/>
                          <w:marRight w:val="0"/>
                          <w:marTop w:val="0"/>
                          <w:marBottom w:val="0"/>
                          <w:divBdr>
                            <w:top w:val="none" w:sz="0" w:space="0" w:color="auto"/>
                            <w:left w:val="none" w:sz="0" w:space="0" w:color="auto"/>
                            <w:bottom w:val="none" w:sz="0" w:space="0" w:color="auto"/>
                            <w:right w:val="none" w:sz="0" w:space="0" w:color="auto"/>
                          </w:divBdr>
                          <w:divsChild>
                            <w:div w:id="475418996">
                              <w:marLeft w:val="0"/>
                              <w:marRight w:val="0"/>
                              <w:marTop w:val="0"/>
                              <w:marBottom w:val="0"/>
                              <w:divBdr>
                                <w:top w:val="none" w:sz="0" w:space="0" w:color="auto"/>
                                <w:left w:val="none" w:sz="0" w:space="0" w:color="auto"/>
                                <w:bottom w:val="none" w:sz="0" w:space="0" w:color="auto"/>
                                <w:right w:val="none" w:sz="0" w:space="0" w:color="auto"/>
                              </w:divBdr>
                              <w:divsChild>
                                <w:div w:id="1120875384">
                                  <w:marLeft w:val="0"/>
                                  <w:marRight w:val="0"/>
                                  <w:marTop w:val="0"/>
                                  <w:marBottom w:val="0"/>
                                  <w:divBdr>
                                    <w:top w:val="none" w:sz="0" w:space="0" w:color="auto"/>
                                    <w:left w:val="none" w:sz="0" w:space="0" w:color="auto"/>
                                    <w:bottom w:val="none" w:sz="0" w:space="0" w:color="auto"/>
                                    <w:right w:val="none" w:sz="0" w:space="0" w:color="auto"/>
                                  </w:divBdr>
                                  <w:divsChild>
                                    <w:div w:id="164324666">
                                      <w:marLeft w:val="0"/>
                                      <w:marRight w:val="0"/>
                                      <w:marTop w:val="0"/>
                                      <w:marBottom w:val="0"/>
                                      <w:divBdr>
                                        <w:top w:val="none" w:sz="0" w:space="0" w:color="auto"/>
                                        <w:left w:val="none" w:sz="0" w:space="0" w:color="auto"/>
                                        <w:bottom w:val="none" w:sz="0" w:space="0" w:color="auto"/>
                                        <w:right w:val="none" w:sz="0" w:space="0" w:color="auto"/>
                                      </w:divBdr>
                                    </w:div>
                                    <w:div w:id="236289178">
                                      <w:marLeft w:val="0"/>
                                      <w:marRight w:val="0"/>
                                      <w:marTop w:val="0"/>
                                      <w:marBottom w:val="0"/>
                                      <w:divBdr>
                                        <w:top w:val="none" w:sz="0" w:space="0" w:color="auto"/>
                                        <w:left w:val="none" w:sz="0" w:space="0" w:color="auto"/>
                                        <w:bottom w:val="none" w:sz="0" w:space="0" w:color="auto"/>
                                        <w:right w:val="none" w:sz="0" w:space="0" w:color="auto"/>
                                      </w:divBdr>
                                    </w:div>
                                    <w:div w:id="239104312">
                                      <w:marLeft w:val="0"/>
                                      <w:marRight w:val="0"/>
                                      <w:marTop w:val="0"/>
                                      <w:marBottom w:val="0"/>
                                      <w:divBdr>
                                        <w:top w:val="none" w:sz="0" w:space="0" w:color="auto"/>
                                        <w:left w:val="none" w:sz="0" w:space="0" w:color="auto"/>
                                        <w:bottom w:val="none" w:sz="0" w:space="0" w:color="auto"/>
                                        <w:right w:val="none" w:sz="0" w:space="0" w:color="auto"/>
                                      </w:divBdr>
                                    </w:div>
                                    <w:div w:id="269701329">
                                      <w:marLeft w:val="0"/>
                                      <w:marRight w:val="0"/>
                                      <w:marTop w:val="0"/>
                                      <w:marBottom w:val="0"/>
                                      <w:divBdr>
                                        <w:top w:val="none" w:sz="0" w:space="0" w:color="auto"/>
                                        <w:left w:val="none" w:sz="0" w:space="0" w:color="auto"/>
                                        <w:bottom w:val="none" w:sz="0" w:space="0" w:color="auto"/>
                                        <w:right w:val="none" w:sz="0" w:space="0" w:color="auto"/>
                                      </w:divBdr>
                                    </w:div>
                                    <w:div w:id="269749209">
                                      <w:marLeft w:val="0"/>
                                      <w:marRight w:val="0"/>
                                      <w:marTop w:val="0"/>
                                      <w:marBottom w:val="0"/>
                                      <w:divBdr>
                                        <w:top w:val="none" w:sz="0" w:space="0" w:color="auto"/>
                                        <w:left w:val="none" w:sz="0" w:space="0" w:color="auto"/>
                                        <w:bottom w:val="none" w:sz="0" w:space="0" w:color="auto"/>
                                        <w:right w:val="none" w:sz="0" w:space="0" w:color="auto"/>
                                      </w:divBdr>
                                    </w:div>
                                    <w:div w:id="337342726">
                                      <w:marLeft w:val="0"/>
                                      <w:marRight w:val="0"/>
                                      <w:marTop w:val="0"/>
                                      <w:marBottom w:val="0"/>
                                      <w:divBdr>
                                        <w:top w:val="none" w:sz="0" w:space="0" w:color="auto"/>
                                        <w:left w:val="none" w:sz="0" w:space="0" w:color="auto"/>
                                        <w:bottom w:val="none" w:sz="0" w:space="0" w:color="auto"/>
                                        <w:right w:val="none" w:sz="0" w:space="0" w:color="auto"/>
                                      </w:divBdr>
                                    </w:div>
                                    <w:div w:id="351999857">
                                      <w:marLeft w:val="0"/>
                                      <w:marRight w:val="0"/>
                                      <w:marTop w:val="0"/>
                                      <w:marBottom w:val="0"/>
                                      <w:divBdr>
                                        <w:top w:val="none" w:sz="0" w:space="0" w:color="auto"/>
                                        <w:left w:val="none" w:sz="0" w:space="0" w:color="auto"/>
                                        <w:bottom w:val="none" w:sz="0" w:space="0" w:color="auto"/>
                                        <w:right w:val="none" w:sz="0" w:space="0" w:color="auto"/>
                                      </w:divBdr>
                                    </w:div>
                                    <w:div w:id="369692252">
                                      <w:marLeft w:val="0"/>
                                      <w:marRight w:val="0"/>
                                      <w:marTop w:val="0"/>
                                      <w:marBottom w:val="0"/>
                                      <w:divBdr>
                                        <w:top w:val="none" w:sz="0" w:space="0" w:color="auto"/>
                                        <w:left w:val="none" w:sz="0" w:space="0" w:color="auto"/>
                                        <w:bottom w:val="none" w:sz="0" w:space="0" w:color="auto"/>
                                        <w:right w:val="none" w:sz="0" w:space="0" w:color="auto"/>
                                      </w:divBdr>
                                    </w:div>
                                    <w:div w:id="377166837">
                                      <w:marLeft w:val="0"/>
                                      <w:marRight w:val="0"/>
                                      <w:marTop w:val="0"/>
                                      <w:marBottom w:val="0"/>
                                      <w:divBdr>
                                        <w:top w:val="none" w:sz="0" w:space="0" w:color="auto"/>
                                        <w:left w:val="none" w:sz="0" w:space="0" w:color="auto"/>
                                        <w:bottom w:val="none" w:sz="0" w:space="0" w:color="auto"/>
                                        <w:right w:val="none" w:sz="0" w:space="0" w:color="auto"/>
                                      </w:divBdr>
                                    </w:div>
                                    <w:div w:id="446432020">
                                      <w:marLeft w:val="0"/>
                                      <w:marRight w:val="0"/>
                                      <w:marTop w:val="0"/>
                                      <w:marBottom w:val="0"/>
                                      <w:divBdr>
                                        <w:top w:val="none" w:sz="0" w:space="0" w:color="auto"/>
                                        <w:left w:val="none" w:sz="0" w:space="0" w:color="auto"/>
                                        <w:bottom w:val="none" w:sz="0" w:space="0" w:color="auto"/>
                                        <w:right w:val="none" w:sz="0" w:space="0" w:color="auto"/>
                                      </w:divBdr>
                                    </w:div>
                                    <w:div w:id="480730123">
                                      <w:marLeft w:val="0"/>
                                      <w:marRight w:val="0"/>
                                      <w:marTop w:val="0"/>
                                      <w:marBottom w:val="0"/>
                                      <w:divBdr>
                                        <w:top w:val="none" w:sz="0" w:space="0" w:color="auto"/>
                                        <w:left w:val="none" w:sz="0" w:space="0" w:color="auto"/>
                                        <w:bottom w:val="none" w:sz="0" w:space="0" w:color="auto"/>
                                        <w:right w:val="none" w:sz="0" w:space="0" w:color="auto"/>
                                      </w:divBdr>
                                    </w:div>
                                    <w:div w:id="500779042">
                                      <w:marLeft w:val="0"/>
                                      <w:marRight w:val="0"/>
                                      <w:marTop w:val="0"/>
                                      <w:marBottom w:val="0"/>
                                      <w:divBdr>
                                        <w:top w:val="none" w:sz="0" w:space="0" w:color="auto"/>
                                        <w:left w:val="none" w:sz="0" w:space="0" w:color="auto"/>
                                        <w:bottom w:val="none" w:sz="0" w:space="0" w:color="auto"/>
                                        <w:right w:val="none" w:sz="0" w:space="0" w:color="auto"/>
                                      </w:divBdr>
                                    </w:div>
                                    <w:div w:id="597447290">
                                      <w:marLeft w:val="0"/>
                                      <w:marRight w:val="0"/>
                                      <w:marTop w:val="0"/>
                                      <w:marBottom w:val="0"/>
                                      <w:divBdr>
                                        <w:top w:val="none" w:sz="0" w:space="0" w:color="auto"/>
                                        <w:left w:val="none" w:sz="0" w:space="0" w:color="auto"/>
                                        <w:bottom w:val="none" w:sz="0" w:space="0" w:color="auto"/>
                                        <w:right w:val="none" w:sz="0" w:space="0" w:color="auto"/>
                                      </w:divBdr>
                                    </w:div>
                                    <w:div w:id="600459373">
                                      <w:marLeft w:val="0"/>
                                      <w:marRight w:val="0"/>
                                      <w:marTop w:val="0"/>
                                      <w:marBottom w:val="0"/>
                                      <w:divBdr>
                                        <w:top w:val="none" w:sz="0" w:space="0" w:color="auto"/>
                                        <w:left w:val="none" w:sz="0" w:space="0" w:color="auto"/>
                                        <w:bottom w:val="none" w:sz="0" w:space="0" w:color="auto"/>
                                        <w:right w:val="none" w:sz="0" w:space="0" w:color="auto"/>
                                      </w:divBdr>
                                    </w:div>
                                    <w:div w:id="739330571">
                                      <w:marLeft w:val="0"/>
                                      <w:marRight w:val="0"/>
                                      <w:marTop w:val="0"/>
                                      <w:marBottom w:val="0"/>
                                      <w:divBdr>
                                        <w:top w:val="none" w:sz="0" w:space="0" w:color="auto"/>
                                        <w:left w:val="none" w:sz="0" w:space="0" w:color="auto"/>
                                        <w:bottom w:val="none" w:sz="0" w:space="0" w:color="auto"/>
                                        <w:right w:val="none" w:sz="0" w:space="0" w:color="auto"/>
                                      </w:divBdr>
                                    </w:div>
                                    <w:div w:id="746733860">
                                      <w:marLeft w:val="0"/>
                                      <w:marRight w:val="0"/>
                                      <w:marTop w:val="0"/>
                                      <w:marBottom w:val="0"/>
                                      <w:divBdr>
                                        <w:top w:val="none" w:sz="0" w:space="0" w:color="auto"/>
                                        <w:left w:val="none" w:sz="0" w:space="0" w:color="auto"/>
                                        <w:bottom w:val="none" w:sz="0" w:space="0" w:color="auto"/>
                                        <w:right w:val="none" w:sz="0" w:space="0" w:color="auto"/>
                                      </w:divBdr>
                                    </w:div>
                                    <w:div w:id="859390673">
                                      <w:marLeft w:val="0"/>
                                      <w:marRight w:val="0"/>
                                      <w:marTop w:val="0"/>
                                      <w:marBottom w:val="0"/>
                                      <w:divBdr>
                                        <w:top w:val="none" w:sz="0" w:space="0" w:color="auto"/>
                                        <w:left w:val="none" w:sz="0" w:space="0" w:color="auto"/>
                                        <w:bottom w:val="none" w:sz="0" w:space="0" w:color="auto"/>
                                        <w:right w:val="none" w:sz="0" w:space="0" w:color="auto"/>
                                      </w:divBdr>
                                    </w:div>
                                    <w:div w:id="1205026721">
                                      <w:marLeft w:val="0"/>
                                      <w:marRight w:val="0"/>
                                      <w:marTop w:val="0"/>
                                      <w:marBottom w:val="0"/>
                                      <w:divBdr>
                                        <w:top w:val="none" w:sz="0" w:space="0" w:color="auto"/>
                                        <w:left w:val="none" w:sz="0" w:space="0" w:color="auto"/>
                                        <w:bottom w:val="none" w:sz="0" w:space="0" w:color="auto"/>
                                        <w:right w:val="none" w:sz="0" w:space="0" w:color="auto"/>
                                      </w:divBdr>
                                    </w:div>
                                    <w:div w:id="1347900708">
                                      <w:marLeft w:val="0"/>
                                      <w:marRight w:val="0"/>
                                      <w:marTop w:val="0"/>
                                      <w:marBottom w:val="0"/>
                                      <w:divBdr>
                                        <w:top w:val="none" w:sz="0" w:space="0" w:color="auto"/>
                                        <w:left w:val="none" w:sz="0" w:space="0" w:color="auto"/>
                                        <w:bottom w:val="none" w:sz="0" w:space="0" w:color="auto"/>
                                        <w:right w:val="none" w:sz="0" w:space="0" w:color="auto"/>
                                      </w:divBdr>
                                    </w:div>
                                    <w:div w:id="1400054583">
                                      <w:marLeft w:val="0"/>
                                      <w:marRight w:val="0"/>
                                      <w:marTop w:val="0"/>
                                      <w:marBottom w:val="0"/>
                                      <w:divBdr>
                                        <w:top w:val="none" w:sz="0" w:space="0" w:color="auto"/>
                                        <w:left w:val="none" w:sz="0" w:space="0" w:color="auto"/>
                                        <w:bottom w:val="none" w:sz="0" w:space="0" w:color="auto"/>
                                        <w:right w:val="none" w:sz="0" w:space="0" w:color="auto"/>
                                      </w:divBdr>
                                    </w:div>
                                    <w:div w:id="1434399367">
                                      <w:marLeft w:val="0"/>
                                      <w:marRight w:val="0"/>
                                      <w:marTop w:val="0"/>
                                      <w:marBottom w:val="0"/>
                                      <w:divBdr>
                                        <w:top w:val="none" w:sz="0" w:space="0" w:color="auto"/>
                                        <w:left w:val="none" w:sz="0" w:space="0" w:color="auto"/>
                                        <w:bottom w:val="none" w:sz="0" w:space="0" w:color="auto"/>
                                        <w:right w:val="none" w:sz="0" w:space="0" w:color="auto"/>
                                      </w:divBdr>
                                    </w:div>
                                    <w:div w:id="1581021838">
                                      <w:marLeft w:val="0"/>
                                      <w:marRight w:val="0"/>
                                      <w:marTop w:val="0"/>
                                      <w:marBottom w:val="0"/>
                                      <w:divBdr>
                                        <w:top w:val="none" w:sz="0" w:space="0" w:color="auto"/>
                                        <w:left w:val="none" w:sz="0" w:space="0" w:color="auto"/>
                                        <w:bottom w:val="none" w:sz="0" w:space="0" w:color="auto"/>
                                        <w:right w:val="none" w:sz="0" w:space="0" w:color="auto"/>
                                      </w:divBdr>
                                    </w:div>
                                    <w:div w:id="1693413421">
                                      <w:marLeft w:val="0"/>
                                      <w:marRight w:val="0"/>
                                      <w:marTop w:val="0"/>
                                      <w:marBottom w:val="0"/>
                                      <w:divBdr>
                                        <w:top w:val="none" w:sz="0" w:space="0" w:color="auto"/>
                                        <w:left w:val="none" w:sz="0" w:space="0" w:color="auto"/>
                                        <w:bottom w:val="none" w:sz="0" w:space="0" w:color="auto"/>
                                        <w:right w:val="none" w:sz="0" w:space="0" w:color="auto"/>
                                      </w:divBdr>
                                    </w:div>
                                    <w:div w:id="1693528539">
                                      <w:marLeft w:val="0"/>
                                      <w:marRight w:val="0"/>
                                      <w:marTop w:val="0"/>
                                      <w:marBottom w:val="0"/>
                                      <w:divBdr>
                                        <w:top w:val="none" w:sz="0" w:space="0" w:color="auto"/>
                                        <w:left w:val="none" w:sz="0" w:space="0" w:color="auto"/>
                                        <w:bottom w:val="none" w:sz="0" w:space="0" w:color="auto"/>
                                        <w:right w:val="none" w:sz="0" w:space="0" w:color="auto"/>
                                      </w:divBdr>
                                    </w:div>
                                    <w:div w:id="1697265200">
                                      <w:marLeft w:val="0"/>
                                      <w:marRight w:val="0"/>
                                      <w:marTop w:val="0"/>
                                      <w:marBottom w:val="0"/>
                                      <w:divBdr>
                                        <w:top w:val="none" w:sz="0" w:space="0" w:color="auto"/>
                                        <w:left w:val="none" w:sz="0" w:space="0" w:color="auto"/>
                                        <w:bottom w:val="none" w:sz="0" w:space="0" w:color="auto"/>
                                        <w:right w:val="none" w:sz="0" w:space="0" w:color="auto"/>
                                      </w:divBdr>
                                    </w:div>
                                    <w:div w:id="1764689590">
                                      <w:marLeft w:val="0"/>
                                      <w:marRight w:val="0"/>
                                      <w:marTop w:val="0"/>
                                      <w:marBottom w:val="0"/>
                                      <w:divBdr>
                                        <w:top w:val="none" w:sz="0" w:space="0" w:color="auto"/>
                                        <w:left w:val="none" w:sz="0" w:space="0" w:color="auto"/>
                                        <w:bottom w:val="none" w:sz="0" w:space="0" w:color="auto"/>
                                        <w:right w:val="none" w:sz="0" w:space="0" w:color="auto"/>
                                      </w:divBdr>
                                    </w:div>
                                    <w:div w:id="1923181435">
                                      <w:marLeft w:val="0"/>
                                      <w:marRight w:val="0"/>
                                      <w:marTop w:val="0"/>
                                      <w:marBottom w:val="0"/>
                                      <w:divBdr>
                                        <w:top w:val="none" w:sz="0" w:space="0" w:color="auto"/>
                                        <w:left w:val="none" w:sz="0" w:space="0" w:color="auto"/>
                                        <w:bottom w:val="none" w:sz="0" w:space="0" w:color="auto"/>
                                        <w:right w:val="none" w:sz="0" w:space="0" w:color="auto"/>
                                      </w:divBdr>
                                    </w:div>
                                    <w:div w:id="1953171482">
                                      <w:marLeft w:val="0"/>
                                      <w:marRight w:val="0"/>
                                      <w:marTop w:val="0"/>
                                      <w:marBottom w:val="0"/>
                                      <w:divBdr>
                                        <w:top w:val="none" w:sz="0" w:space="0" w:color="auto"/>
                                        <w:left w:val="none" w:sz="0" w:space="0" w:color="auto"/>
                                        <w:bottom w:val="none" w:sz="0" w:space="0" w:color="auto"/>
                                        <w:right w:val="none" w:sz="0" w:space="0" w:color="auto"/>
                                      </w:divBdr>
                                    </w:div>
                                    <w:div w:id="1988625189">
                                      <w:marLeft w:val="0"/>
                                      <w:marRight w:val="0"/>
                                      <w:marTop w:val="0"/>
                                      <w:marBottom w:val="0"/>
                                      <w:divBdr>
                                        <w:top w:val="none" w:sz="0" w:space="0" w:color="auto"/>
                                        <w:left w:val="none" w:sz="0" w:space="0" w:color="auto"/>
                                        <w:bottom w:val="none" w:sz="0" w:space="0" w:color="auto"/>
                                        <w:right w:val="none" w:sz="0" w:space="0" w:color="auto"/>
                                      </w:divBdr>
                                    </w:div>
                                    <w:div w:id="2034115363">
                                      <w:marLeft w:val="0"/>
                                      <w:marRight w:val="0"/>
                                      <w:marTop w:val="0"/>
                                      <w:marBottom w:val="0"/>
                                      <w:divBdr>
                                        <w:top w:val="none" w:sz="0" w:space="0" w:color="auto"/>
                                        <w:left w:val="none" w:sz="0" w:space="0" w:color="auto"/>
                                        <w:bottom w:val="none" w:sz="0" w:space="0" w:color="auto"/>
                                        <w:right w:val="none" w:sz="0" w:space="0" w:color="auto"/>
                                      </w:divBdr>
                                    </w:div>
                                    <w:div w:id="2037079743">
                                      <w:marLeft w:val="0"/>
                                      <w:marRight w:val="0"/>
                                      <w:marTop w:val="0"/>
                                      <w:marBottom w:val="0"/>
                                      <w:divBdr>
                                        <w:top w:val="none" w:sz="0" w:space="0" w:color="auto"/>
                                        <w:left w:val="none" w:sz="0" w:space="0" w:color="auto"/>
                                        <w:bottom w:val="none" w:sz="0" w:space="0" w:color="auto"/>
                                        <w:right w:val="none" w:sz="0" w:space="0" w:color="auto"/>
                                      </w:divBdr>
                                    </w:div>
                                    <w:div w:id="2083411279">
                                      <w:marLeft w:val="0"/>
                                      <w:marRight w:val="0"/>
                                      <w:marTop w:val="0"/>
                                      <w:marBottom w:val="0"/>
                                      <w:divBdr>
                                        <w:top w:val="none" w:sz="0" w:space="0" w:color="auto"/>
                                        <w:left w:val="none" w:sz="0" w:space="0" w:color="auto"/>
                                        <w:bottom w:val="none" w:sz="0" w:space="0" w:color="auto"/>
                                        <w:right w:val="none" w:sz="0" w:space="0" w:color="auto"/>
                                      </w:divBdr>
                                    </w:div>
                                    <w:div w:id="20952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890810">
      <w:bodyDiv w:val="1"/>
      <w:marLeft w:val="0"/>
      <w:marRight w:val="0"/>
      <w:marTop w:val="0"/>
      <w:marBottom w:val="0"/>
      <w:divBdr>
        <w:top w:val="none" w:sz="0" w:space="0" w:color="auto"/>
        <w:left w:val="none" w:sz="0" w:space="0" w:color="auto"/>
        <w:bottom w:val="none" w:sz="0" w:space="0" w:color="auto"/>
        <w:right w:val="none" w:sz="0" w:space="0" w:color="auto"/>
      </w:divBdr>
      <w:divsChild>
        <w:div w:id="1057632086">
          <w:marLeft w:val="0"/>
          <w:marRight w:val="0"/>
          <w:marTop w:val="0"/>
          <w:marBottom w:val="0"/>
          <w:divBdr>
            <w:top w:val="none" w:sz="0" w:space="0" w:color="auto"/>
            <w:left w:val="none" w:sz="0" w:space="0" w:color="auto"/>
            <w:bottom w:val="none" w:sz="0" w:space="0" w:color="auto"/>
            <w:right w:val="none" w:sz="0" w:space="0" w:color="auto"/>
          </w:divBdr>
          <w:divsChild>
            <w:div w:id="76175981">
              <w:marLeft w:val="0"/>
              <w:marRight w:val="0"/>
              <w:marTop w:val="225"/>
              <w:marBottom w:val="0"/>
              <w:divBdr>
                <w:top w:val="none" w:sz="0" w:space="0" w:color="auto"/>
                <w:left w:val="none" w:sz="0" w:space="0" w:color="auto"/>
                <w:bottom w:val="none" w:sz="0" w:space="0" w:color="auto"/>
                <w:right w:val="none" w:sz="0" w:space="0" w:color="auto"/>
              </w:divBdr>
              <w:divsChild>
                <w:div w:id="1391420967">
                  <w:marLeft w:val="0"/>
                  <w:marRight w:val="0"/>
                  <w:marTop w:val="0"/>
                  <w:marBottom w:val="0"/>
                  <w:divBdr>
                    <w:top w:val="none" w:sz="0" w:space="0" w:color="auto"/>
                    <w:left w:val="none" w:sz="0" w:space="0" w:color="auto"/>
                    <w:bottom w:val="none" w:sz="0" w:space="0" w:color="auto"/>
                    <w:right w:val="none" w:sz="0" w:space="0" w:color="auto"/>
                  </w:divBdr>
                </w:div>
              </w:divsChild>
            </w:div>
            <w:div w:id="103232827">
              <w:marLeft w:val="0"/>
              <w:marRight w:val="0"/>
              <w:marTop w:val="225"/>
              <w:marBottom w:val="0"/>
              <w:divBdr>
                <w:top w:val="none" w:sz="0" w:space="0" w:color="auto"/>
                <w:left w:val="none" w:sz="0" w:space="0" w:color="auto"/>
                <w:bottom w:val="none" w:sz="0" w:space="0" w:color="auto"/>
                <w:right w:val="none" w:sz="0" w:space="0" w:color="auto"/>
              </w:divBdr>
              <w:divsChild>
                <w:div w:id="1689016873">
                  <w:marLeft w:val="0"/>
                  <w:marRight w:val="0"/>
                  <w:marTop w:val="0"/>
                  <w:marBottom w:val="0"/>
                  <w:divBdr>
                    <w:top w:val="none" w:sz="0" w:space="0" w:color="auto"/>
                    <w:left w:val="none" w:sz="0" w:space="0" w:color="auto"/>
                    <w:bottom w:val="none" w:sz="0" w:space="0" w:color="auto"/>
                    <w:right w:val="none" w:sz="0" w:space="0" w:color="auto"/>
                  </w:divBdr>
                </w:div>
              </w:divsChild>
            </w:div>
            <w:div w:id="111679144">
              <w:marLeft w:val="0"/>
              <w:marRight w:val="0"/>
              <w:marTop w:val="225"/>
              <w:marBottom w:val="0"/>
              <w:divBdr>
                <w:top w:val="none" w:sz="0" w:space="0" w:color="auto"/>
                <w:left w:val="none" w:sz="0" w:space="0" w:color="auto"/>
                <w:bottom w:val="none" w:sz="0" w:space="0" w:color="auto"/>
                <w:right w:val="none" w:sz="0" w:space="0" w:color="auto"/>
              </w:divBdr>
              <w:divsChild>
                <w:div w:id="1753160182">
                  <w:marLeft w:val="0"/>
                  <w:marRight w:val="0"/>
                  <w:marTop w:val="0"/>
                  <w:marBottom w:val="0"/>
                  <w:divBdr>
                    <w:top w:val="none" w:sz="0" w:space="0" w:color="auto"/>
                    <w:left w:val="none" w:sz="0" w:space="0" w:color="auto"/>
                    <w:bottom w:val="none" w:sz="0" w:space="0" w:color="auto"/>
                    <w:right w:val="none" w:sz="0" w:space="0" w:color="auto"/>
                  </w:divBdr>
                </w:div>
              </w:divsChild>
            </w:div>
            <w:div w:id="166216815">
              <w:marLeft w:val="0"/>
              <w:marRight w:val="0"/>
              <w:marTop w:val="225"/>
              <w:marBottom w:val="0"/>
              <w:divBdr>
                <w:top w:val="none" w:sz="0" w:space="0" w:color="auto"/>
                <w:left w:val="none" w:sz="0" w:space="0" w:color="auto"/>
                <w:bottom w:val="none" w:sz="0" w:space="0" w:color="auto"/>
                <w:right w:val="none" w:sz="0" w:space="0" w:color="auto"/>
              </w:divBdr>
              <w:divsChild>
                <w:div w:id="208496020">
                  <w:marLeft w:val="0"/>
                  <w:marRight w:val="0"/>
                  <w:marTop w:val="0"/>
                  <w:marBottom w:val="0"/>
                  <w:divBdr>
                    <w:top w:val="none" w:sz="0" w:space="0" w:color="auto"/>
                    <w:left w:val="none" w:sz="0" w:space="0" w:color="auto"/>
                    <w:bottom w:val="none" w:sz="0" w:space="0" w:color="auto"/>
                    <w:right w:val="none" w:sz="0" w:space="0" w:color="auto"/>
                  </w:divBdr>
                </w:div>
              </w:divsChild>
            </w:div>
            <w:div w:id="180094979">
              <w:marLeft w:val="0"/>
              <w:marRight w:val="0"/>
              <w:marTop w:val="225"/>
              <w:marBottom w:val="0"/>
              <w:divBdr>
                <w:top w:val="none" w:sz="0" w:space="0" w:color="auto"/>
                <w:left w:val="none" w:sz="0" w:space="0" w:color="auto"/>
                <w:bottom w:val="none" w:sz="0" w:space="0" w:color="auto"/>
                <w:right w:val="none" w:sz="0" w:space="0" w:color="auto"/>
              </w:divBdr>
              <w:divsChild>
                <w:div w:id="1382552818">
                  <w:marLeft w:val="0"/>
                  <w:marRight w:val="0"/>
                  <w:marTop w:val="0"/>
                  <w:marBottom w:val="0"/>
                  <w:divBdr>
                    <w:top w:val="none" w:sz="0" w:space="0" w:color="auto"/>
                    <w:left w:val="none" w:sz="0" w:space="0" w:color="auto"/>
                    <w:bottom w:val="none" w:sz="0" w:space="0" w:color="auto"/>
                    <w:right w:val="none" w:sz="0" w:space="0" w:color="auto"/>
                  </w:divBdr>
                </w:div>
              </w:divsChild>
            </w:div>
            <w:div w:id="281035345">
              <w:marLeft w:val="0"/>
              <w:marRight w:val="0"/>
              <w:marTop w:val="0"/>
              <w:marBottom w:val="0"/>
              <w:divBdr>
                <w:top w:val="none" w:sz="0" w:space="0" w:color="auto"/>
                <w:left w:val="none" w:sz="0" w:space="0" w:color="auto"/>
                <w:bottom w:val="none" w:sz="0" w:space="0" w:color="auto"/>
                <w:right w:val="none" w:sz="0" w:space="0" w:color="auto"/>
              </w:divBdr>
              <w:divsChild>
                <w:div w:id="286814253">
                  <w:marLeft w:val="0"/>
                  <w:marRight w:val="0"/>
                  <w:marTop w:val="0"/>
                  <w:marBottom w:val="0"/>
                  <w:divBdr>
                    <w:top w:val="none" w:sz="0" w:space="0" w:color="auto"/>
                    <w:left w:val="none" w:sz="0" w:space="0" w:color="auto"/>
                    <w:bottom w:val="none" w:sz="0" w:space="0" w:color="auto"/>
                    <w:right w:val="none" w:sz="0" w:space="0" w:color="auto"/>
                  </w:divBdr>
                </w:div>
              </w:divsChild>
            </w:div>
            <w:div w:id="289825517">
              <w:marLeft w:val="0"/>
              <w:marRight w:val="0"/>
              <w:marTop w:val="375"/>
              <w:marBottom w:val="0"/>
              <w:divBdr>
                <w:top w:val="none" w:sz="0" w:space="0" w:color="auto"/>
                <w:left w:val="none" w:sz="0" w:space="0" w:color="auto"/>
                <w:bottom w:val="none" w:sz="0" w:space="0" w:color="auto"/>
                <w:right w:val="none" w:sz="0" w:space="0" w:color="auto"/>
              </w:divBdr>
              <w:divsChild>
                <w:div w:id="1746797188">
                  <w:marLeft w:val="0"/>
                  <w:marRight w:val="0"/>
                  <w:marTop w:val="0"/>
                  <w:marBottom w:val="0"/>
                  <w:divBdr>
                    <w:top w:val="none" w:sz="0" w:space="0" w:color="auto"/>
                    <w:left w:val="none" w:sz="0" w:space="0" w:color="auto"/>
                    <w:bottom w:val="none" w:sz="0" w:space="0" w:color="auto"/>
                    <w:right w:val="none" w:sz="0" w:space="0" w:color="auto"/>
                  </w:divBdr>
                </w:div>
              </w:divsChild>
            </w:div>
            <w:div w:id="290064564">
              <w:marLeft w:val="0"/>
              <w:marRight w:val="0"/>
              <w:marTop w:val="375"/>
              <w:marBottom w:val="0"/>
              <w:divBdr>
                <w:top w:val="none" w:sz="0" w:space="0" w:color="auto"/>
                <w:left w:val="none" w:sz="0" w:space="0" w:color="auto"/>
                <w:bottom w:val="none" w:sz="0" w:space="0" w:color="auto"/>
                <w:right w:val="none" w:sz="0" w:space="0" w:color="auto"/>
              </w:divBdr>
              <w:divsChild>
                <w:div w:id="117921828">
                  <w:marLeft w:val="0"/>
                  <w:marRight w:val="0"/>
                  <w:marTop w:val="0"/>
                  <w:marBottom w:val="0"/>
                  <w:divBdr>
                    <w:top w:val="none" w:sz="0" w:space="0" w:color="auto"/>
                    <w:left w:val="none" w:sz="0" w:space="0" w:color="auto"/>
                    <w:bottom w:val="none" w:sz="0" w:space="0" w:color="auto"/>
                    <w:right w:val="none" w:sz="0" w:space="0" w:color="auto"/>
                  </w:divBdr>
                </w:div>
              </w:divsChild>
            </w:div>
            <w:div w:id="300548348">
              <w:marLeft w:val="0"/>
              <w:marRight w:val="0"/>
              <w:marTop w:val="225"/>
              <w:marBottom w:val="0"/>
              <w:divBdr>
                <w:top w:val="none" w:sz="0" w:space="0" w:color="auto"/>
                <w:left w:val="none" w:sz="0" w:space="0" w:color="auto"/>
                <w:bottom w:val="none" w:sz="0" w:space="0" w:color="auto"/>
                <w:right w:val="none" w:sz="0" w:space="0" w:color="auto"/>
              </w:divBdr>
              <w:divsChild>
                <w:div w:id="1807888668">
                  <w:marLeft w:val="0"/>
                  <w:marRight w:val="0"/>
                  <w:marTop w:val="0"/>
                  <w:marBottom w:val="0"/>
                  <w:divBdr>
                    <w:top w:val="none" w:sz="0" w:space="0" w:color="auto"/>
                    <w:left w:val="none" w:sz="0" w:space="0" w:color="auto"/>
                    <w:bottom w:val="none" w:sz="0" w:space="0" w:color="auto"/>
                    <w:right w:val="none" w:sz="0" w:space="0" w:color="auto"/>
                  </w:divBdr>
                </w:div>
              </w:divsChild>
            </w:div>
            <w:div w:id="393355995">
              <w:marLeft w:val="0"/>
              <w:marRight w:val="0"/>
              <w:marTop w:val="225"/>
              <w:marBottom w:val="0"/>
              <w:divBdr>
                <w:top w:val="none" w:sz="0" w:space="0" w:color="auto"/>
                <w:left w:val="none" w:sz="0" w:space="0" w:color="auto"/>
                <w:bottom w:val="none" w:sz="0" w:space="0" w:color="auto"/>
                <w:right w:val="none" w:sz="0" w:space="0" w:color="auto"/>
              </w:divBdr>
              <w:divsChild>
                <w:div w:id="1445617775">
                  <w:marLeft w:val="0"/>
                  <w:marRight w:val="0"/>
                  <w:marTop w:val="0"/>
                  <w:marBottom w:val="0"/>
                  <w:divBdr>
                    <w:top w:val="none" w:sz="0" w:space="0" w:color="auto"/>
                    <w:left w:val="none" w:sz="0" w:space="0" w:color="auto"/>
                    <w:bottom w:val="none" w:sz="0" w:space="0" w:color="auto"/>
                    <w:right w:val="none" w:sz="0" w:space="0" w:color="auto"/>
                  </w:divBdr>
                </w:div>
              </w:divsChild>
            </w:div>
            <w:div w:id="440496748">
              <w:marLeft w:val="0"/>
              <w:marRight w:val="0"/>
              <w:marTop w:val="225"/>
              <w:marBottom w:val="0"/>
              <w:divBdr>
                <w:top w:val="none" w:sz="0" w:space="0" w:color="auto"/>
                <w:left w:val="none" w:sz="0" w:space="0" w:color="auto"/>
                <w:bottom w:val="none" w:sz="0" w:space="0" w:color="auto"/>
                <w:right w:val="none" w:sz="0" w:space="0" w:color="auto"/>
              </w:divBdr>
              <w:divsChild>
                <w:div w:id="1094085410">
                  <w:marLeft w:val="0"/>
                  <w:marRight w:val="0"/>
                  <w:marTop w:val="0"/>
                  <w:marBottom w:val="0"/>
                  <w:divBdr>
                    <w:top w:val="none" w:sz="0" w:space="0" w:color="auto"/>
                    <w:left w:val="none" w:sz="0" w:space="0" w:color="auto"/>
                    <w:bottom w:val="none" w:sz="0" w:space="0" w:color="auto"/>
                    <w:right w:val="none" w:sz="0" w:space="0" w:color="auto"/>
                  </w:divBdr>
                </w:div>
              </w:divsChild>
            </w:div>
            <w:div w:id="489758968">
              <w:marLeft w:val="0"/>
              <w:marRight w:val="0"/>
              <w:marTop w:val="225"/>
              <w:marBottom w:val="0"/>
              <w:divBdr>
                <w:top w:val="none" w:sz="0" w:space="0" w:color="auto"/>
                <w:left w:val="none" w:sz="0" w:space="0" w:color="auto"/>
                <w:bottom w:val="none" w:sz="0" w:space="0" w:color="auto"/>
                <w:right w:val="none" w:sz="0" w:space="0" w:color="auto"/>
              </w:divBdr>
              <w:divsChild>
                <w:div w:id="24912872">
                  <w:marLeft w:val="0"/>
                  <w:marRight w:val="0"/>
                  <w:marTop w:val="0"/>
                  <w:marBottom w:val="0"/>
                  <w:divBdr>
                    <w:top w:val="none" w:sz="0" w:space="0" w:color="auto"/>
                    <w:left w:val="none" w:sz="0" w:space="0" w:color="auto"/>
                    <w:bottom w:val="none" w:sz="0" w:space="0" w:color="auto"/>
                    <w:right w:val="none" w:sz="0" w:space="0" w:color="auto"/>
                  </w:divBdr>
                </w:div>
              </w:divsChild>
            </w:div>
            <w:div w:id="498037021">
              <w:marLeft w:val="0"/>
              <w:marRight w:val="0"/>
              <w:marTop w:val="225"/>
              <w:marBottom w:val="0"/>
              <w:divBdr>
                <w:top w:val="none" w:sz="0" w:space="0" w:color="auto"/>
                <w:left w:val="none" w:sz="0" w:space="0" w:color="auto"/>
                <w:bottom w:val="none" w:sz="0" w:space="0" w:color="auto"/>
                <w:right w:val="none" w:sz="0" w:space="0" w:color="auto"/>
              </w:divBdr>
              <w:divsChild>
                <w:div w:id="1384864341">
                  <w:marLeft w:val="0"/>
                  <w:marRight w:val="0"/>
                  <w:marTop w:val="0"/>
                  <w:marBottom w:val="0"/>
                  <w:divBdr>
                    <w:top w:val="none" w:sz="0" w:space="0" w:color="auto"/>
                    <w:left w:val="none" w:sz="0" w:space="0" w:color="auto"/>
                    <w:bottom w:val="none" w:sz="0" w:space="0" w:color="auto"/>
                    <w:right w:val="none" w:sz="0" w:space="0" w:color="auto"/>
                  </w:divBdr>
                </w:div>
              </w:divsChild>
            </w:div>
            <w:div w:id="601037721">
              <w:marLeft w:val="0"/>
              <w:marRight w:val="0"/>
              <w:marTop w:val="225"/>
              <w:marBottom w:val="0"/>
              <w:divBdr>
                <w:top w:val="none" w:sz="0" w:space="0" w:color="auto"/>
                <w:left w:val="none" w:sz="0" w:space="0" w:color="auto"/>
                <w:bottom w:val="none" w:sz="0" w:space="0" w:color="auto"/>
                <w:right w:val="none" w:sz="0" w:space="0" w:color="auto"/>
              </w:divBdr>
              <w:divsChild>
                <w:div w:id="1676150545">
                  <w:marLeft w:val="0"/>
                  <w:marRight w:val="0"/>
                  <w:marTop w:val="0"/>
                  <w:marBottom w:val="0"/>
                  <w:divBdr>
                    <w:top w:val="none" w:sz="0" w:space="0" w:color="auto"/>
                    <w:left w:val="none" w:sz="0" w:space="0" w:color="auto"/>
                    <w:bottom w:val="none" w:sz="0" w:space="0" w:color="auto"/>
                    <w:right w:val="none" w:sz="0" w:space="0" w:color="auto"/>
                  </w:divBdr>
                </w:div>
              </w:divsChild>
            </w:div>
            <w:div w:id="697051292">
              <w:marLeft w:val="0"/>
              <w:marRight w:val="0"/>
              <w:marTop w:val="375"/>
              <w:marBottom w:val="0"/>
              <w:divBdr>
                <w:top w:val="none" w:sz="0" w:space="0" w:color="auto"/>
                <w:left w:val="none" w:sz="0" w:space="0" w:color="auto"/>
                <w:bottom w:val="none" w:sz="0" w:space="0" w:color="auto"/>
                <w:right w:val="none" w:sz="0" w:space="0" w:color="auto"/>
              </w:divBdr>
              <w:divsChild>
                <w:div w:id="1438335068">
                  <w:marLeft w:val="0"/>
                  <w:marRight w:val="0"/>
                  <w:marTop w:val="0"/>
                  <w:marBottom w:val="0"/>
                  <w:divBdr>
                    <w:top w:val="none" w:sz="0" w:space="0" w:color="auto"/>
                    <w:left w:val="none" w:sz="0" w:space="0" w:color="auto"/>
                    <w:bottom w:val="none" w:sz="0" w:space="0" w:color="auto"/>
                    <w:right w:val="none" w:sz="0" w:space="0" w:color="auto"/>
                  </w:divBdr>
                  <w:divsChild>
                    <w:div w:id="334920792">
                      <w:marLeft w:val="0"/>
                      <w:marRight w:val="0"/>
                      <w:marTop w:val="0"/>
                      <w:marBottom w:val="0"/>
                      <w:divBdr>
                        <w:top w:val="none" w:sz="0" w:space="0" w:color="auto"/>
                        <w:left w:val="none" w:sz="0" w:space="0" w:color="auto"/>
                        <w:bottom w:val="none" w:sz="0" w:space="0" w:color="auto"/>
                        <w:right w:val="none" w:sz="0" w:space="0" w:color="auto"/>
                      </w:divBdr>
                    </w:div>
                    <w:div w:id="16354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361">
              <w:marLeft w:val="0"/>
              <w:marRight w:val="0"/>
              <w:marTop w:val="375"/>
              <w:marBottom w:val="0"/>
              <w:divBdr>
                <w:top w:val="none" w:sz="0" w:space="0" w:color="auto"/>
                <w:left w:val="none" w:sz="0" w:space="0" w:color="auto"/>
                <w:bottom w:val="none" w:sz="0" w:space="0" w:color="auto"/>
                <w:right w:val="none" w:sz="0" w:space="0" w:color="auto"/>
              </w:divBdr>
              <w:divsChild>
                <w:div w:id="142354399">
                  <w:marLeft w:val="0"/>
                  <w:marRight w:val="0"/>
                  <w:marTop w:val="0"/>
                  <w:marBottom w:val="0"/>
                  <w:divBdr>
                    <w:top w:val="none" w:sz="0" w:space="0" w:color="auto"/>
                    <w:left w:val="none" w:sz="0" w:space="0" w:color="auto"/>
                    <w:bottom w:val="none" w:sz="0" w:space="0" w:color="auto"/>
                    <w:right w:val="none" w:sz="0" w:space="0" w:color="auto"/>
                  </w:divBdr>
                  <w:divsChild>
                    <w:div w:id="144708079">
                      <w:marLeft w:val="0"/>
                      <w:marRight w:val="0"/>
                      <w:marTop w:val="0"/>
                      <w:marBottom w:val="0"/>
                      <w:divBdr>
                        <w:top w:val="none" w:sz="0" w:space="0" w:color="auto"/>
                        <w:left w:val="none" w:sz="0" w:space="0" w:color="auto"/>
                        <w:bottom w:val="none" w:sz="0" w:space="0" w:color="auto"/>
                        <w:right w:val="none" w:sz="0" w:space="0" w:color="auto"/>
                      </w:divBdr>
                    </w:div>
                    <w:div w:id="3367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99725">
              <w:marLeft w:val="0"/>
              <w:marRight w:val="0"/>
              <w:marTop w:val="225"/>
              <w:marBottom w:val="0"/>
              <w:divBdr>
                <w:top w:val="none" w:sz="0" w:space="0" w:color="auto"/>
                <w:left w:val="none" w:sz="0" w:space="0" w:color="auto"/>
                <w:bottom w:val="none" w:sz="0" w:space="0" w:color="auto"/>
                <w:right w:val="none" w:sz="0" w:space="0" w:color="auto"/>
              </w:divBdr>
              <w:divsChild>
                <w:div w:id="550846576">
                  <w:marLeft w:val="0"/>
                  <w:marRight w:val="0"/>
                  <w:marTop w:val="0"/>
                  <w:marBottom w:val="0"/>
                  <w:divBdr>
                    <w:top w:val="none" w:sz="0" w:space="0" w:color="auto"/>
                    <w:left w:val="none" w:sz="0" w:space="0" w:color="auto"/>
                    <w:bottom w:val="none" w:sz="0" w:space="0" w:color="auto"/>
                    <w:right w:val="none" w:sz="0" w:space="0" w:color="auto"/>
                  </w:divBdr>
                </w:div>
              </w:divsChild>
            </w:div>
            <w:div w:id="749469977">
              <w:marLeft w:val="0"/>
              <w:marRight w:val="0"/>
              <w:marTop w:val="375"/>
              <w:marBottom w:val="0"/>
              <w:divBdr>
                <w:top w:val="none" w:sz="0" w:space="0" w:color="auto"/>
                <w:left w:val="none" w:sz="0" w:space="0" w:color="auto"/>
                <w:bottom w:val="none" w:sz="0" w:space="0" w:color="auto"/>
                <w:right w:val="none" w:sz="0" w:space="0" w:color="auto"/>
              </w:divBdr>
              <w:divsChild>
                <w:div w:id="1764764022">
                  <w:marLeft w:val="0"/>
                  <w:marRight w:val="0"/>
                  <w:marTop w:val="0"/>
                  <w:marBottom w:val="0"/>
                  <w:divBdr>
                    <w:top w:val="none" w:sz="0" w:space="0" w:color="auto"/>
                    <w:left w:val="none" w:sz="0" w:space="0" w:color="auto"/>
                    <w:bottom w:val="none" w:sz="0" w:space="0" w:color="auto"/>
                    <w:right w:val="none" w:sz="0" w:space="0" w:color="auto"/>
                  </w:divBdr>
                </w:div>
              </w:divsChild>
            </w:div>
            <w:div w:id="751046237">
              <w:marLeft w:val="0"/>
              <w:marRight w:val="0"/>
              <w:marTop w:val="375"/>
              <w:marBottom w:val="0"/>
              <w:divBdr>
                <w:top w:val="none" w:sz="0" w:space="0" w:color="auto"/>
                <w:left w:val="none" w:sz="0" w:space="0" w:color="auto"/>
                <w:bottom w:val="none" w:sz="0" w:space="0" w:color="auto"/>
                <w:right w:val="none" w:sz="0" w:space="0" w:color="auto"/>
              </w:divBdr>
              <w:divsChild>
                <w:div w:id="1235550399">
                  <w:marLeft w:val="0"/>
                  <w:marRight w:val="0"/>
                  <w:marTop w:val="0"/>
                  <w:marBottom w:val="0"/>
                  <w:divBdr>
                    <w:top w:val="none" w:sz="0" w:space="0" w:color="auto"/>
                    <w:left w:val="none" w:sz="0" w:space="0" w:color="auto"/>
                    <w:bottom w:val="none" w:sz="0" w:space="0" w:color="auto"/>
                    <w:right w:val="none" w:sz="0" w:space="0" w:color="auto"/>
                  </w:divBdr>
                  <w:divsChild>
                    <w:div w:id="973948094">
                      <w:marLeft w:val="0"/>
                      <w:marRight w:val="0"/>
                      <w:marTop w:val="0"/>
                      <w:marBottom w:val="0"/>
                      <w:divBdr>
                        <w:top w:val="none" w:sz="0" w:space="0" w:color="auto"/>
                        <w:left w:val="none" w:sz="0" w:space="0" w:color="auto"/>
                        <w:bottom w:val="none" w:sz="0" w:space="0" w:color="auto"/>
                        <w:right w:val="none" w:sz="0" w:space="0" w:color="auto"/>
                      </w:divBdr>
                    </w:div>
                    <w:div w:id="144515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4875">
              <w:marLeft w:val="0"/>
              <w:marRight w:val="0"/>
              <w:marTop w:val="225"/>
              <w:marBottom w:val="0"/>
              <w:divBdr>
                <w:top w:val="none" w:sz="0" w:space="0" w:color="auto"/>
                <w:left w:val="none" w:sz="0" w:space="0" w:color="auto"/>
                <w:bottom w:val="none" w:sz="0" w:space="0" w:color="auto"/>
                <w:right w:val="none" w:sz="0" w:space="0" w:color="auto"/>
              </w:divBdr>
              <w:divsChild>
                <w:div w:id="707607978">
                  <w:marLeft w:val="0"/>
                  <w:marRight w:val="0"/>
                  <w:marTop w:val="0"/>
                  <w:marBottom w:val="0"/>
                  <w:divBdr>
                    <w:top w:val="none" w:sz="0" w:space="0" w:color="auto"/>
                    <w:left w:val="none" w:sz="0" w:space="0" w:color="auto"/>
                    <w:bottom w:val="none" w:sz="0" w:space="0" w:color="auto"/>
                    <w:right w:val="none" w:sz="0" w:space="0" w:color="auto"/>
                  </w:divBdr>
                </w:div>
              </w:divsChild>
            </w:div>
            <w:div w:id="762645378">
              <w:marLeft w:val="0"/>
              <w:marRight w:val="0"/>
              <w:marTop w:val="225"/>
              <w:marBottom w:val="0"/>
              <w:divBdr>
                <w:top w:val="none" w:sz="0" w:space="0" w:color="auto"/>
                <w:left w:val="none" w:sz="0" w:space="0" w:color="auto"/>
                <w:bottom w:val="none" w:sz="0" w:space="0" w:color="auto"/>
                <w:right w:val="none" w:sz="0" w:space="0" w:color="auto"/>
              </w:divBdr>
              <w:divsChild>
                <w:div w:id="1955012334">
                  <w:marLeft w:val="0"/>
                  <w:marRight w:val="0"/>
                  <w:marTop w:val="0"/>
                  <w:marBottom w:val="0"/>
                  <w:divBdr>
                    <w:top w:val="none" w:sz="0" w:space="0" w:color="auto"/>
                    <w:left w:val="none" w:sz="0" w:space="0" w:color="auto"/>
                    <w:bottom w:val="none" w:sz="0" w:space="0" w:color="auto"/>
                    <w:right w:val="none" w:sz="0" w:space="0" w:color="auto"/>
                  </w:divBdr>
                </w:div>
              </w:divsChild>
            </w:div>
            <w:div w:id="769009382">
              <w:marLeft w:val="0"/>
              <w:marRight w:val="0"/>
              <w:marTop w:val="225"/>
              <w:marBottom w:val="0"/>
              <w:divBdr>
                <w:top w:val="none" w:sz="0" w:space="0" w:color="auto"/>
                <w:left w:val="none" w:sz="0" w:space="0" w:color="auto"/>
                <w:bottom w:val="none" w:sz="0" w:space="0" w:color="auto"/>
                <w:right w:val="none" w:sz="0" w:space="0" w:color="auto"/>
              </w:divBdr>
              <w:divsChild>
                <w:div w:id="860514256">
                  <w:marLeft w:val="0"/>
                  <w:marRight w:val="0"/>
                  <w:marTop w:val="0"/>
                  <w:marBottom w:val="0"/>
                  <w:divBdr>
                    <w:top w:val="none" w:sz="0" w:space="0" w:color="auto"/>
                    <w:left w:val="none" w:sz="0" w:space="0" w:color="auto"/>
                    <w:bottom w:val="none" w:sz="0" w:space="0" w:color="auto"/>
                    <w:right w:val="none" w:sz="0" w:space="0" w:color="auto"/>
                  </w:divBdr>
                </w:div>
              </w:divsChild>
            </w:div>
            <w:div w:id="790249012">
              <w:marLeft w:val="0"/>
              <w:marRight w:val="0"/>
              <w:marTop w:val="225"/>
              <w:marBottom w:val="0"/>
              <w:divBdr>
                <w:top w:val="none" w:sz="0" w:space="0" w:color="auto"/>
                <w:left w:val="none" w:sz="0" w:space="0" w:color="auto"/>
                <w:bottom w:val="none" w:sz="0" w:space="0" w:color="auto"/>
                <w:right w:val="none" w:sz="0" w:space="0" w:color="auto"/>
              </w:divBdr>
              <w:divsChild>
                <w:div w:id="1169246418">
                  <w:marLeft w:val="0"/>
                  <w:marRight w:val="0"/>
                  <w:marTop w:val="0"/>
                  <w:marBottom w:val="0"/>
                  <w:divBdr>
                    <w:top w:val="none" w:sz="0" w:space="0" w:color="auto"/>
                    <w:left w:val="none" w:sz="0" w:space="0" w:color="auto"/>
                    <w:bottom w:val="none" w:sz="0" w:space="0" w:color="auto"/>
                    <w:right w:val="none" w:sz="0" w:space="0" w:color="auto"/>
                  </w:divBdr>
                </w:div>
              </w:divsChild>
            </w:div>
            <w:div w:id="829449068">
              <w:marLeft w:val="0"/>
              <w:marRight w:val="0"/>
              <w:marTop w:val="375"/>
              <w:marBottom w:val="0"/>
              <w:divBdr>
                <w:top w:val="none" w:sz="0" w:space="0" w:color="auto"/>
                <w:left w:val="none" w:sz="0" w:space="0" w:color="auto"/>
                <w:bottom w:val="none" w:sz="0" w:space="0" w:color="auto"/>
                <w:right w:val="none" w:sz="0" w:space="0" w:color="auto"/>
              </w:divBdr>
              <w:divsChild>
                <w:div w:id="1961448518">
                  <w:marLeft w:val="0"/>
                  <w:marRight w:val="0"/>
                  <w:marTop w:val="0"/>
                  <w:marBottom w:val="0"/>
                  <w:divBdr>
                    <w:top w:val="none" w:sz="0" w:space="0" w:color="auto"/>
                    <w:left w:val="none" w:sz="0" w:space="0" w:color="auto"/>
                    <w:bottom w:val="none" w:sz="0" w:space="0" w:color="auto"/>
                    <w:right w:val="none" w:sz="0" w:space="0" w:color="auto"/>
                  </w:divBdr>
                </w:div>
              </w:divsChild>
            </w:div>
            <w:div w:id="926160209">
              <w:marLeft w:val="0"/>
              <w:marRight w:val="0"/>
              <w:marTop w:val="225"/>
              <w:marBottom w:val="0"/>
              <w:divBdr>
                <w:top w:val="none" w:sz="0" w:space="0" w:color="auto"/>
                <w:left w:val="none" w:sz="0" w:space="0" w:color="auto"/>
                <w:bottom w:val="none" w:sz="0" w:space="0" w:color="auto"/>
                <w:right w:val="none" w:sz="0" w:space="0" w:color="auto"/>
              </w:divBdr>
              <w:divsChild>
                <w:div w:id="289019954">
                  <w:marLeft w:val="0"/>
                  <w:marRight w:val="0"/>
                  <w:marTop w:val="0"/>
                  <w:marBottom w:val="0"/>
                  <w:divBdr>
                    <w:top w:val="none" w:sz="0" w:space="0" w:color="auto"/>
                    <w:left w:val="none" w:sz="0" w:space="0" w:color="auto"/>
                    <w:bottom w:val="none" w:sz="0" w:space="0" w:color="auto"/>
                    <w:right w:val="none" w:sz="0" w:space="0" w:color="auto"/>
                  </w:divBdr>
                </w:div>
              </w:divsChild>
            </w:div>
            <w:div w:id="1088817818">
              <w:marLeft w:val="0"/>
              <w:marRight w:val="0"/>
              <w:marTop w:val="225"/>
              <w:marBottom w:val="0"/>
              <w:divBdr>
                <w:top w:val="none" w:sz="0" w:space="0" w:color="auto"/>
                <w:left w:val="none" w:sz="0" w:space="0" w:color="auto"/>
                <w:bottom w:val="none" w:sz="0" w:space="0" w:color="auto"/>
                <w:right w:val="none" w:sz="0" w:space="0" w:color="auto"/>
              </w:divBdr>
              <w:divsChild>
                <w:div w:id="1844710085">
                  <w:marLeft w:val="0"/>
                  <w:marRight w:val="0"/>
                  <w:marTop w:val="0"/>
                  <w:marBottom w:val="0"/>
                  <w:divBdr>
                    <w:top w:val="none" w:sz="0" w:space="0" w:color="auto"/>
                    <w:left w:val="none" w:sz="0" w:space="0" w:color="auto"/>
                    <w:bottom w:val="none" w:sz="0" w:space="0" w:color="auto"/>
                    <w:right w:val="none" w:sz="0" w:space="0" w:color="auto"/>
                  </w:divBdr>
                </w:div>
              </w:divsChild>
            </w:div>
            <w:div w:id="1181239831">
              <w:marLeft w:val="0"/>
              <w:marRight w:val="0"/>
              <w:marTop w:val="375"/>
              <w:marBottom w:val="0"/>
              <w:divBdr>
                <w:top w:val="none" w:sz="0" w:space="0" w:color="auto"/>
                <w:left w:val="none" w:sz="0" w:space="0" w:color="auto"/>
                <w:bottom w:val="none" w:sz="0" w:space="0" w:color="auto"/>
                <w:right w:val="none" w:sz="0" w:space="0" w:color="auto"/>
              </w:divBdr>
              <w:divsChild>
                <w:div w:id="1025718698">
                  <w:marLeft w:val="0"/>
                  <w:marRight w:val="0"/>
                  <w:marTop w:val="0"/>
                  <w:marBottom w:val="0"/>
                  <w:divBdr>
                    <w:top w:val="none" w:sz="0" w:space="0" w:color="auto"/>
                    <w:left w:val="none" w:sz="0" w:space="0" w:color="auto"/>
                    <w:bottom w:val="none" w:sz="0" w:space="0" w:color="auto"/>
                    <w:right w:val="none" w:sz="0" w:space="0" w:color="auto"/>
                  </w:divBdr>
                </w:div>
              </w:divsChild>
            </w:div>
            <w:div w:id="1214854348">
              <w:marLeft w:val="0"/>
              <w:marRight w:val="0"/>
              <w:marTop w:val="225"/>
              <w:marBottom w:val="0"/>
              <w:divBdr>
                <w:top w:val="none" w:sz="0" w:space="0" w:color="auto"/>
                <w:left w:val="none" w:sz="0" w:space="0" w:color="auto"/>
                <w:bottom w:val="none" w:sz="0" w:space="0" w:color="auto"/>
                <w:right w:val="none" w:sz="0" w:space="0" w:color="auto"/>
              </w:divBdr>
              <w:divsChild>
                <w:div w:id="224337961">
                  <w:marLeft w:val="0"/>
                  <w:marRight w:val="0"/>
                  <w:marTop w:val="0"/>
                  <w:marBottom w:val="0"/>
                  <w:divBdr>
                    <w:top w:val="none" w:sz="0" w:space="0" w:color="auto"/>
                    <w:left w:val="none" w:sz="0" w:space="0" w:color="auto"/>
                    <w:bottom w:val="none" w:sz="0" w:space="0" w:color="auto"/>
                    <w:right w:val="none" w:sz="0" w:space="0" w:color="auto"/>
                  </w:divBdr>
                </w:div>
              </w:divsChild>
            </w:div>
            <w:div w:id="1220898610">
              <w:marLeft w:val="0"/>
              <w:marRight w:val="0"/>
              <w:marTop w:val="225"/>
              <w:marBottom w:val="0"/>
              <w:divBdr>
                <w:top w:val="none" w:sz="0" w:space="0" w:color="auto"/>
                <w:left w:val="none" w:sz="0" w:space="0" w:color="auto"/>
                <w:bottom w:val="none" w:sz="0" w:space="0" w:color="auto"/>
                <w:right w:val="none" w:sz="0" w:space="0" w:color="auto"/>
              </w:divBdr>
              <w:divsChild>
                <w:div w:id="960646948">
                  <w:marLeft w:val="0"/>
                  <w:marRight w:val="0"/>
                  <w:marTop w:val="0"/>
                  <w:marBottom w:val="0"/>
                  <w:divBdr>
                    <w:top w:val="none" w:sz="0" w:space="0" w:color="auto"/>
                    <w:left w:val="none" w:sz="0" w:space="0" w:color="auto"/>
                    <w:bottom w:val="none" w:sz="0" w:space="0" w:color="auto"/>
                    <w:right w:val="none" w:sz="0" w:space="0" w:color="auto"/>
                  </w:divBdr>
                </w:div>
              </w:divsChild>
            </w:div>
            <w:div w:id="1221134084">
              <w:marLeft w:val="0"/>
              <w:marRight w:val="0"/>
              <w:marTop w:val="225"/>
              <w:marBottom w:val="0"/>
              <w:divBdr>
                <w:top w:val="none" w:sz="0" w:space="0" w:color="auto"/>
                <w:left w:val="none" w:sz="0" w:space="0" w:color="auto"/>
                <w:bottom w:val="none" w:sz="0" w:space="0" w:color="auto"/>
                <w:right w:val="none" w:sz="0" w:space="0" w:color="auto"/>
              </w:divBdr>
              <w:divsChild>
                <w:div w:id="1828931657">
                  <w:marLeft w:val="0"/>
                  <w:marRight w:val="0"/>
                  <w:marTop w:val="0"/>
                  <w:marBottom w:val="0"/>
                  <w:divBdr>
                    <w:top w:val="none" w:sz="0" w:space="0" w:color="auto"/>
                    <w:left w:val="none" w:sz="0" w:space="0" w:color="auto"/>
                    <w:bottom w:val="none" w:sz="0" w:space="0" w:color="auto"/>
                    <w:right w:val="none" w:sz="0" w:space="0" w:color="auto"/>
                  </w:divBdr>
                </w:div>
              </w:divsChild>
            </w:div>
            <w:div w:id="1274706267">
              <w:marLeft w:val="0"/>
              <w:marRight w:val="0"/>
              <w:marTop w:val="225"/>
              <w:marBottom w:val="0"/>
              <w:divBdr>
                <w:top w:val="none" w:sz="0" w:space="0" w:color="auto"/>
                <w:left w:val="none" w:sz="0" w:space="0" w:color="auto"/>
                <w:bottom w:val="none" w:sz="0" w:space="0" w:color="auto"/>
                <w:right w:val="none" w:sz="0" w:space="0" w:color="auto"/>
              </w:divBdr>
              <w:divsChild>
                <w:div w:id="788744222">
                  <w:marLeft w:val="0"/>
                  <w:marRight w:val="0"/>
                  <w:marTop w:val="0"/>
                  <w:marBottom w:val="0"/>
                  <w:divBdr>
                    <w:top w:val="none" w:sz="0" w:space="0" w:color="auto"/>
                    <w:left w:val="none" w:sz="0" w:space="0" w:color="auto"/>
                    <w:bottom w:val="none" w:sz="0" w:space="0" w:color="auto"/>
                    <w:right w:val="none" w:sz="0" w:space="0" w:color="auto"/>
                  </w:divBdr>
                </w:div>
              </w:divsChild>
            </w:div>
            <w:div w:id="1296762766">
              <w:marLeft w:val="0"/>
              <w:marRight w:val="0"/>
              <w:marTop w:val="225"/>
              <w:marBottom w:val="0"/>
              <w:divBdr>
                <w:top w:val="none" w:sz="0" w:space="0" w:color="auto"/>
                <w:left w:val="none" w:sz="0" w:space="0" w:color="auto"/>
                <w:bottom w:val="none" w:sz="0" w:space="0" w:color="auto"/>
                <w:right w:val="none" w:sz="0" w:space="0" w:color="auto"/>
              </w:divBdr>
              <w:divsChild>
                <w:div w:id="1165820089">
                  <w:marLeft w:val="0"/>
                  <w:marRight w:val="0"/>
                  <w:marTop w:val="0"/>
                  <w:marBottom w:val="0"/>
                  <w:divBdr>
                    <w:top w:val="none" w:sz="0" w:space="0" w:color="auto"/>
                    <w:left w:val="none" w:sz="0" w:space="0" w:color="auto"/>
                    <w:bottom w:val="none" w:sz="0" w:space="0" w:color="auto"/>
                    <w:right w:val="none" w:sz="0" w:space="0" w:color="auto"/>
                  </w:divBdr>
                </w:div>
              </w:divsChild>
            </w:div>
            <w:div w:id="1309742746">
              <w:marLeft w:val="0"/>
              <w:marRight w:val="0"/>
              <w:marTop w:val="225"/>
              <w:marBottom w:val="0"/>
              <w:divBdr>
                <w:top w:val="none" w:sz="0" w:space="0" w:color="auto"/>
                <w:left w:val="none" w:sz="0" w:space="0" w:color="auto"/>
                <w:bottom w:val="none" w:sz="0" w:space="0" w:color="auto"/>
                <w:right w:val="none" w:sz="0" w:space="0" w:color="auto"/>
              </w:divBdr>
              <w:divsChild>
                <w:div w:id="919951912">
                  <w:marLeft w:val="0"/>
                  <w:marRight w:val="0"/>
                  <w:marTop w:val="0"/>
                  <w:marBottom w:val="0"/>
                  <w:divBdr>
                    <w:top w:val="none" w:sz="0" w:space="0" w:color="auto"/>
                    <w:left w:val="none" w:sz="0" w:space="0" w:color="auto"/>
                    <w:bottom w:val="none" w:sz="0" w:space="0" w:color="auto"/>
                    <w:right w:val="none" w:sz="0" w:space="0" w:color="auto"/>
                  </w:divBdr>
                </w:div>
              </w:divsChild>
            </w:div>
            <w:div w:id="1326939029">
              <w:marLeft w:val="0"/>
              <w:marRight w:val="0"/>
              <w:marTop w:val="225"/>
              <w:marBottom w:val="0"/>
              <w:divBdr>
                <w:top w:val="none" w:sz="0" w:space="0" w:color="auto"/>
                <w:left w:val="none" w:sz="0" w:space="0" w:color="auto"/>
                <w:bottom w:val="none" w:sz="0" w:space="0" w:color="auto"/>
                <w:right w:val="none" w:sz="0" w:space="0" w:color="auto"/>
              </w:divBdr>
              <w:divsChild>
                <w:div w:id="961377934">
                  <w:marLeft w:val="0"/>
                  <w:marRight w:val="0"/>
                  <w:marTop w:val="0"/>
                  <w:marBottom w:val="0"/>
                  <w:divBdr>
                    <w:top w:val="none" w:sz="0" w:space="0" w:color="auto"/>
                    <w:left w:val="none" w:sz="0" w:space="0" w:color="auto"/>
                    <w:bottom w:val="none" w:sz="0" w:space="0" w:color="auto"/>
                    <w:right w:val="none" w:sz="0" w:space="0" w:color="auto"/>
                  </w:divBdr>
                </w:div>
              </w:divsChild>
            </w:div>
            <w:div w:id="1404333667">
              <w:marLeft w:val="0"/>
              <w:marRight w:val="0"/>
              <w:marTop w:val="375"/>
              <w:marBottom w:val="0"/>
              <w:divBdr>
                <w:top w:val="none" w:sz="0" w:space="0" w:color="auto"/>
                <w:left w:val="none" w:sz="0" w:space="0" w:color="auto"/>
                <w:bottom w:val="none" w:sz="0" w:space="0" w:color="auto"/>
                <w:right w:val="none" w:sz="0" w:space="0" w:color="auto"/>
              </w:divBdr>
              <w:divsChild>
                <w:div w:id="1075519089">
                  <w:marLeft w:val="0"/>
                  <w:marRight w:val="0"/>
                  <w:marTop w:val="0"/>
                  <w:marBottom w:val="0"/>
                  <w:divBdr>
                    <w:top w:val="none" w:sz="0" w:space="0" w:color="auto"/>
                    <w:left w:val="none" w:sz="0" w:space="0" w:color="auto"/>
                    <w:bottom w:val="none" w:sz="0" w:space="0" w:color="auto"/>
                    <w:right w:val="none" w:sz="0" w:space="0" w:color="auto"/>
                  </w:divBdr>
                  <w:divsChild>
                    <w:div w:id="598293463">
                      <w:marLeft w:val="0"/>
                      <w:marRight w:val="0"/>
                      <w:marTop w:val="0"/>
                      <w:marBottom w:val="0"/>
                      <w:divBdr>
                        <w:top w:val="none" w:sz="0" w:space="0" w:color="auto"/>
                        <w:left w:val="none" w:sz="0" w:space="0" w:color="auto"/>
                        <w:bottom w:val="none" w:sz="0" w:space="0" w:color="auto"/>
                        <w:right w:val="none" w:sz="0" w:space="0" w:color="auto"/>
                      </w:divBdr>
                    </w:div>
                    <w:div w:id="126722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87283">
              <w:marLeft w:val="0"/>
              <w:marRight w:val="0"/>
              <w:marTop w:val="375"/>
              <w:marBottom w:val="0"/>
              <w:divBdr>
                <w:top w:val="none" w:sz="0" w:space="0" w:color="auto"/>
                <w:left w:val="none" w:sz="0" w:space="0" w:color="auto"/>
                <w:bottom w:val="none" w:sz="0" w:space="0" w:color="auto"/>
                <w:right w:val="none" w:sz="0" w:space="0" w:color="auto"/>
              </w:divBdr>
              <w:divsChild>
                <w:div w:id="1316374021">
                  <w:marLeft w:val="0"/>
                  <w:marRight w:val="0"/>
                  <w:marTop w:val="0"/>
                  <w:marBottom w:val="0"/>
                  <w:divBdr>
                    <w:top w:val="none" w:sz="0" w:space="0" w:color="auto"/>
                    <w:left w:val="none" w:sz="0" w:space="0" w:color="auto"/>
                    <w:bottom w:val="none" w:sz="0" w:space="0" w:color="auto"/>
                    <w:right w:val="none" w:sz="0" w:space="0" w:color="auto"/>
                  </w:divBdr>
                  <w:divsChild>
                    <w:div w:id="1239944225">
                      <w:marLeft w:val="0"/>
                      <w:marRight w:val="0"/>
                      <w:marTop w:val="0"/>
                      <w:marBottom w:val="0"/>
                      <w:divBdr>
                        <w:top w:val="none" w:sz="0" w:space="0" w:color="auto"/>
                        <w:left w:val="none" w:sz="0" w:space="0" w:color="auto"/>
                        <w:bottom w:val="none" w:sz="0" w:space="0" w:color="auto"/>
                        <w:right w:val="none" w:sz="0" w:space="0" w:color="auto"/>
                      </w:divBdr>
                    </w:div>
                    <w:div w:id="199590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62427">
              <w:marLeft w:val="0"/>
              <w:marRight w:val="0"/>
              <w:marTop w:val="375"/>
              <w:marBottom w:val="0"/>
              <w:divBdr>
                <w:top w:val="none" w:sz="0" w:space="0" w:color="auto"/>
                <w:left w:val="none" w:sz="0" w:space="0" w:color="auto"/>
                <w:bottom w:val="none" w:sz="0" w:space="0" w:color="auto"/>
                <w:right w:val="none" w:sz="0" w:space="0" w:color="auto"/>
              </w:divBdr>
              <w:divsChild>
                <w:div w:id="604850397">
                  <w:marLeft w:val="0"/>
                  <w:marRight w:val="0"/>
                  <w:marTop w:val="0"/>
                  <w:marBottom w:val="0"/>
                  <w:divBdr>
                    <w:top w:val="none" w:sz="0" w:space="0" w:color="auto"/>
                    <w:left w:val="none" w:sz="0" w:space="0" w:color="auto"/>
                    <w:bottom w:val="none" w:sz="0" w:space="0" w:color="auto"/>
                    <w:right w:val="none" w:sz="0" w:space="0" w:color="auto"/>
                  </w:divBdr>
                  <w:divsChild>
                    <w:div w:id="834807973">
                      <w:marLeft w:val="0"/>
                      <w:marRight w:val="0"/>
                      <w:marTop w:val="0"/>
                      <w:marBottom w:val="0"/>
                      <w:divBdr>
                        <w:top w:val="none" w:sz="0" w:space="0" w:color="auto"/>
                        <w:left w:val="none" w:sz="0" w:space="0" w:color="auto"/>
                        <w:bottom w:val="none" w:sz="0" w:space="0" w:color="auto"/>
                        <w:right w:val="none" w:sz="0" w:space="0" w:color="auto"/>
                      </w:divBdr>
                    </w:div>
                    <w:div w:id="173169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31104">
              <w:marLeft w:val="0"/>
              <w:marRight w:val="0"/>
              <w:marTop w:val="225"/>
              <w:marBottom w:val="0"/>
              <w:divBdr>
                <w:top w:val="none" w:sz="0" w:space="0" w:color="auto"/>
                <w:left w:val="none" w:sz="0" w:space="0" w:color="auto"/>
                <w:bottom w:val="none" w:sz="0" w:space="0" w:color="auto"/>
                <w:right w:val="none" w:sz="0" w:space="0" w:color="auto"/>
              </w:divBdr>
              <w:divsChild>
                <w:div w:id="2017801652">
                  <w:marLeft w:val="0"/>
                  <w:marRight w:val="0"/>
                  <w:marTop w:val="0"/>
                  <w:marBottom w:val="0"/>
                  <w:divBdr>
                    <w:top w:val="none" w:sz="0" w:space="0" w:color="auto"/>
                    <w:left w:val="none" w:sz="0" w:space="0" w:color="auto"/>
                    <w:bottom w:val="none" w:sz="0" w:space="0" w:color="auto"/>
                    <w:right w:val="none" w:sz="0" w:space="0" w:color="auto"/>
                  </w:divBdr>
                </w:div>
              </w:divsChild>
            </w:div>
            <w:div w:id="1475365069">
              <w:marLeft w:val="0"/>
              <w:marRight w:val="0"/>
              <w:marTop w:val="225"/>
              <w:marBottom w:val="0"/>
              <w:divBdr>
                <w:top w:val="none" w:sz="0" w:space="0" w:color="auto"/>
                <w:left w:val="none" w:sz="0" w:space="0" w:color="auto"/>
                <w:bottom w:val="none" w:sz="0" w:space="0" w:color="auto"/>
                <w:right w:val="none" w:sz="0" w:space="0" w:color="auto"/>
              </w:divBdr>
              <w:divsChild>
                <w:div w:id="1270818561">
                  <w:marLeft w:val="0"/>
                  <w:marRight w:val="0"/>
                  <w:marTop w:val="0"/>
                  <w:marBottom w:val="0"/>
                  <w:divBdr>
                    <w:top w:val="none" w:sz="0" w:space="0" w:color="auto"/>
                    <w:left w:val="none" w:sz="0" w:space="0" w:color="auto"/>
                    <w:bottom w:val="none" w:sz="0" w:space="0" w:color="auto"/>
                    <w:right w:val="none" w:sz="0" w:space="0" w:color="auto"/>
                  </w:divBdr>
                </w:div>
              </w:divsChild>
            </w:div>
            <w:div w:id="1483738917">
              <w:marLeft w:val="0"/>
              <w:marRight w:val="0"/>
              <w:marTop w:val="375"/>
              <w:marBottom w:val="0"/>
              <w:divBdr>
                <w:top w:val="none" w:sz="0" w:space="0" w:color="auto"/>
                <w:left w:val="none" w:sz="0" w:space="0" w:color="auto"/>
                <w:bottom w:val="none" w:sz="0" w:space="0" w:color="auto"/>
                <w:right w:val="none" w:sz="0" w:space="0" w:color="auto"/>
              </w:divBdr>
              <w:divsChild>
                <w:div w:id="897320933">
                  <w:marLeft w:val="0"/>
                  <w:marRight w:val="0"/>
                  <w:marTop w:val="0"/>
                  <w:marBottom w:val="0"/>
                  <w:divBdr>
                    <w:top w:val="none" w:sz="0" w:space="0" w:color="auto"/>
                    <w:left w:val="none" w:sz="0" w:space="0" w:color="auto"/>
                    <w:bottom w:val="none" w:sz="0" w:space="0" w:color="auto"/>
                    <w:right w:val="none" w:sz="0" w:space="0" w:color="auto"/>
                  </w:divBdr>
                </w:div>
              </w:divsChild>
            </w:div>
            <w:div w:id="1551960171">
              <w:marLeft w:val="0"/>
              <w:marRight w:val="0"/>
              <w:marTop w:val="225"/>
              <w:marBottom w:val="0"/>
              <w:divBdr>
                <w:top w:val="none" w:sz="0" w:space="0" w:color="auto"/>
                <w:left w:val="none" w:sz="0" w:space="0" w:color="auto"/>
                <w:bottom w:val="none" w:sz="0" w:space="0" w:color="auto"/>
                <w:right w:val="none" w:sz="0" w:space="0" w:color="auto"/>
              </w:divBdr>
              <w:divsChild>
                <w:div w:id="1961957156">
                  <w:marLeft w:val="0"/>
                  <w:marRight w:val="0"/>
                  <w:marTop w:val="0"/>
                  <w:marBottom w:val="0"/>
                  <w:divBdr>
                    <w:top w:val="none" w:sz="0" w:space="0" w:color="auto"/>
                    <w:left w:val="none" w:sz="0" w:space="0" w:color="auto"/>
                    <w:bottom w:val="none" w:sz="0" w:space="0" w:color="auto"/>
                    <w:right w:val="none" w:sz="0" w:space="0" w:color="auto"/>
                  </w:divBdr>
                </w:div>
              </w:divsChild>
            </w:div>
            <w:div w:id="1625699524">
              <w:marLeft w:val="0"/>
              <w:marRight w:val="0"/>
              <w:marTop w:val="225"/>
              <w:marBottom w:val="0"/>
              <w:divBdr>
                <w:top w:val="none" w:sz="0" w:space="0" w:color="auto"/>
                <w:left w:val="none" w:sz="0" w:space="0" w:color="auto"/>
                <w:bottom w:val="none" w:sz="0" w:space="0" w:color="auto"/>
                <w:right w:val="none" w:sz="0" w:space="0" w:color="auto"/>
              </w:divBdr>
              <w:divsChild>
                <w:div w:id="172494424">
                  <w:marLeft w:val="0"/>
                  <w:marRight w:val="0"/>
                  <w:marTop w:val="0"/>
                  <w:marBottom w:val="0"/>
                  <w:divBdr>
                    <w:top w:val="none" w:sz="0" w:space="0" w:color="auto"/>
                    <w:left w:val="none" w:sz="0" w:space="0" w:color="auto"/>
                    <w:bottom w:val="none" w:sz="0" w:space="0" w:color="auto"/>
                    <w:right w:val="none" w:sz="0" w:space="0" w:color="auto"/>
                  </w:divBdr>
                </w:div>
              </w:divsChild>
            </w:div>
            <w:div w:id="1629779373">
              <w:marLeft w:val="0"/>
              <w:marRight w:val="0"/>
              <w:marTop w:val="225"/>
              <w:marBottom w:val="0"/>
              <w:divBdr>
                <w:top w:val="none" w:sz="0" w:space="0" w:color="auto"/>
                <w:left w:val="none" w:sz="0" w:space="0" w:color="auto"/>
                <w:bottom w:val="none" w:sz="0" w:space="0" w:color="auto"/>
                <w:right w:val="none" w:sz="0" w:space="0" w:color="auto"/>
              </w:divBdr>
              <w:divsChild>
                <w:div w:id="1423716898">
                  <w:marLeft w:val="0"/>
                  <w:marRight w:val="0"/>
                  <w:marTop w:val="0"/>
                  <w:marBottom w:val="0"/>
                  <w:divBdr>
                    <w:top w:val="none" w:sz="0" w:space="0" w:color="auto"/>
                    <w:left w:val="none" w:sz="0" w:space="0" w:color="auto"/>
                    <w:bottom w:val="none" w:sz="0" w:space="0" w:color="auto"/>
                    <w:right w:val="none" w:sz="0" w:space="0" w:color="auto"/>
                  </w:divBdr>
                </w:div>
              </w:divsChild>
            </w:div>
            <w:div w:id="1646735965">
              <w:marLeft w:val="0"/>
              <w:marRight w:val="0"/>
              <w:marTop w:val="375"/>
              <w:marBottom w:val="0"/>
              <w:divBdr>
                <w:top w:val="none" w:sz="0" w:space="0" w:color="auto"/>
                <w:left w:val="none" w:sz="0" w:space="0" w:color="auto"/>
                <w:bottom w:val="none" w:sz="0" w:space="0" w:color="auto"/>
                <w:right w:val="none" w:sz="0" w:space="0" w:color="auto"/>
              </w:divBdr>
              <w:divsChild>
                <w:div w:id="1284581785">
                  <w:marLeft w:val="0"/>
                  <w:marRight w:val="0"/>
                  <w:marTop w:val="0"/>
                  <w:marBottom w:val="0"/>
                  <w:divBdr>
                    <w:top w:val="none" w:sz="0" w:space="0" w:color="auto"/>
                    <w:left w:val="none" w:sz="0" w:space="0" w:color="auto"/>
                    <w:bottom w:val="none" w:sz="0" w:space="0" w:color="auto"/>
                    <w:right w:val="none" w:sz="0" w:space="0" w:color="auto"/>
                  </w:divBdr>
                  <w:divsChild>
                    <w:div w:id="277489699">
                      <w:marLeft w:val="0"/>
                      <w:marRight w:val="0"/>
                      <w:marTop w:val="0"/>
                      <w:marBottom w:val="0"/>
                      <w:divBdr>
                        <w:top w:val="none" w:sz="0" w:space="0" w:color="auto"/>
                        <w:left w:val="none" w:sz="0" w:space="0" w:color="auto"/>
                        <w:bottom w:val="none" w:sz="0" w:space="0" w:color="auto"/>
                        <w:right w:val="none" w:sz="0" w:space="0" w:color="auto"/>
                      </w:divBdr>
                    </w:div>
                    <w:div w:id="13220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30277">
              <w:marLeft w:val="0"/>
              <w:marRight w:val="0"/>
              <w:marTop w:val="225"/>
              <w:marBottom w:val="0"/>
              <w:divBdr>
                <w:top w:val="none" w:sz="0" w:space="0" w:color="auto"/>
                <w:left w:val="none" w:sz="0" w:space="0" w:color="auto"/>
                <w:bottom w:val="none" w:sz="0" w:space="0" w:color="auto"/>
                <w:right w:val="none" w:sz="0" w:space="0" w:color="auto"/>
              </w:divBdr>
              <w:divsChild>
                <w:div w:id="2064477194">
                  <w:marLeft w:val="0"/>
                  <w:marRight w:val="0"/>
                  <w:marTop w:val="0"/>
                  <w:marBottom w:val="0"/>
                  <w:divBdr>
                    <w:top w:val="none" w:sz="0" w:space="0" w:color="auto"/>
                    <w:left w:val="none" w:sz="0" w:space="0" w:color="auto"/>
                    <w:bottom w:val="none" w:sz="0" w:space="0" w:color="auto"/>
                    <w:right w:val="none" w:sz="0" w:space="0" w:color="auto"/>
                  </w:divBdr>
                </w:div>
              </w:divsChild>
            </w:div>
            <w:div w:id="1682275768">
              <w:marLeft w:val="0"/>
              <w:marRight w:val="0"/>
              <w:marTop w:val="225"/>
              <w:marBottom w:val="0"/>
              <w:divBdr>
                <w:top w:val="none" w:sz="0" w:space="0" w:color="auto"/>
                <w:left w:val="none" w:sz="0" w:space="0" w:color="auto"/>
                <w:bottom w:val="none" w:sz="0" w:space="0" w:color="auto"/>
                <w:right w:val="none" w:sz="0" w:space="0" w:color="auto"/>
              </w:divBdr>
              <w:divsChild>
                <w:div w:id="666832149">
                  <w:marLeft w:val="0"/>
                  <w:marRight w:val="0"/>
                  <w:marTop w:val="0"/>
                  <w:marBottom w:val="0"/>
                  <w:divBdr>
                    <w:top w:val="none" w:sz="0" w:space="0" w:color="auto"/>
                    <w:left w:val="none" w:sz="0" w:space="0" w:color="auto"/>
                    <w:bottom w:val="none" w:sz="0" w:space="0" w:color="auto"/>
                    <w:right w:val="none" w:sz="0" w:space="0" w:color="auto"/>
                  </w:divBdr>
                </w:div>
              </w:divsChild>
            </w:div>
            <w:div w:id="1714307514">
              <w:marLeft w:val="0"/>
              <w:marRight w:val="0"/>
              <w:marTop w:val="225"/>
              <w:marBottom w:val="0"/>
              <w:divBdr>
                <w:top w:val="none" w:sz="0" w:space="0" w:color="auto"/>
                <w:left w:val="none" w:sz="0" w:space="0" w:color="auto"/>
                <w:bottom w:val="none" w:sz="0" w:space="0" w:color="auto"/>
                <w:right w:val="none" w:sz="0" w:space="0" w:color="auto"/>
              </w:divBdr>
              <w:divsChild>
                <w:div w:id="1010107765">
                  <w:marLeft w:val="0"/>
                  <w:marRight w:val="0"/>
                  <w:marTop w:val="0"/>
                  <w:marBottom w:val="0"/>
                  <w:divBdr>
                    <w:top w:val="none" w:sz="0" w:space="0" w:color="auto"/>
                    <w:left w:val="none" w:sz="0" w:space="0" w:color="auto"/>
                    <w:bottom w:val="none" w:sz="0" w:space="0" w:color="auto"/>
                    <w:right w:val="none" w:sz="0" w:space="0" w:color="auto"/>
                  </w:divBdr>
                </w:div>
              </w:divsChild>
            </w:div>
            <w:div w:id="1742673157">
              <w:marLeft w:val="0"/>
              <w:marRight w:val="0"/>
              <w:marTop w:val="225"/>
              <w:marBottom w:val="0"/>
              <w:divBdr>
                <w:top w:val="none" w:sz="0" w:space="0" w:color="auto"/>
                <w:left w:val="none" w:sz="0" w:space="0" w:color="auto"/>
                <w:bottom w:val="none" w:sz="0" w:space="0" w:color="auto"/>
                <w:right w:val="none" w:sz="0" w:space="0" w:color="auto"/>
              </w:divBdr>
              <w:divsChild>
                <w:div w:id="1045642527">
                  <w:marLeft w:val="0"/>
                  <w:marRight w:val="0"/>
                  <w:marTop w:val="0"/>
                  <w:marBottom w:val="0"/>
                  <w:divBdr>
                    <w:top w:val="none" w:sz="0" w:space="0" w:color="auto"/>
                    <w:left w:val="none" w:sz="0" w:space="0" w:color="auto"/>
                    <w:bottom w:val="none" w:sz="0" w:space="0" w:color="auto"/>
                    <w:right w:val="none" w:sz="0" w:space="0" w:color="auto"/>
                  </w:divBdr>
                </w:div>
              </w:divsChild>
            </w:div>
            <w:div w:id="1761759231">
              <w:marLeft w:val="0"/>
              <w:marRight w:val="0"/>
              <w:marTop w:val="225"/>
              <w:marBottom w:val="0"/>
              <w:divBdr>
                <w:top w:val="none" w:sz="0" w:space="0" w:color="auto"/>
                <w:left w:val="none" w:sz="0" w:space="0" w:color="auto"/>
                <w:bottom w:val="none" w:sz="0" w:space="0" w:color="auto"/>
                <w:right w:val="none" w:sz="0" w:space="0" w:color="auto"/>
              </w:divBdr>
              <w:divsChild>
                <w:div w:id="336271224">
                  <w:marLeft w:val="0"/>
                  <w:marRight w:val="0"/>
                  <w:marTop w:val="0"/>
                  <w:marBottom w:val="0"/>
                  <w:divBdr>
                    <w:top w:val="none" w:sz="0" w:space="0" w:color="auto"/>
                    <w:left w:val="none" w:sz="0" w:space="0" w:color="auto"/>
                    <w:bottom w:val="none" w:sz="0" w:space="0" w:color="auto"/>
                    <w:right w:val="none" w:sz="0" w:space="0" w:color="auto"/>
                  </w:divBdr>
                </w:div>
              </w:divsChild>
            </w:div>
            <w:div w:id="1787506499">
              <w:marLeft w:val="0"/>
              <w:marRight w:val="0"/>
              <w:marTop w:val="375"/>
              <w:marBottom w:val="0"/>
              <w:divBdr>
                <w:top w:val="none" w:sz="0" w:space="0" w:color="auto"/>
                <w:left w:val="none" w:sz="0" w:space="0" w:color="auto"/>
                <w:bottom w:val="none" w:sz="0" w:space="0" w:color="auto"/>
                <w:right w:val="none" w:sz="0" w:space="0" w:color="auto"/>
              </w:divBdr>
              <w:divsChild>
                <w:div w:id="2128769078">
                  <w:marLeft w:val="0"/>
                  <w:marRight w:val="0"/>
                  <w:marTop w:val="0"/>
                  <w:marBottom w:val="0"/>
                  <w:divBdr>
                    <w:top w:val="none" w:sz="0" w:space="0" w:color="auto"/>
                    <w:left w:val="none" w:sz="0" w:space="0" w:color="auto"/>
                    <w:bottom w:val="none" w:sz="0" w:space="0" w:color="auto"/>
                    <w:right w:val="none" w:sz="0" w:space="0" w:color="auto"/>
                  </w:divBdr>
                </w:div>
              </w:divsChild>
            </w:div>
            <w:div w:id="1945140538">
              <w:marLeft w:val="0"/>
              <w:marRight w:val="0"/>
              <w:marTop w:val="375"/>
              <w:marBottom w:val="0"/>
              <w:divBdr>
                <w:top w:val="none" w:sz="0" w:space="0" w:color="auto"/>
                <w:left w:val="none" w:sz="0" w:space="0" w:color="auto"/>
                <w:bottom w:val="none" w:sz="0" w:space="0" w:color="auto"/>
                <w:right w:val="none" w:sz="0" w:space="0" w:color="auto"/>
              </w:divBdr>
              <w:divsChild>
                <w:div w:id="2142838709">
                  <w:marLeft w:val="0"/>
                  <w:marRight w:val="0"/>
                  <w:marTop w:val="0"/>
                  <w:marBottom w:val="0"/>
                  <w:divBdr>
                    <w:top w:val="none" w:sz="0" w:space="0" w:color="auto"/>
                    <w:left w:val="none" w:sz="0" w:space="0" w:color="auto"/>
                    <w:bottom w:val="none" w:sz="0" w:space="0" w:color="auto"/>
                    <w:right w:val="none" w:sz="0" w:space="0" w:color="auto"/>
                  </w:divBdr>
                </w:div>
              </w:divsChild>
            </w:div>
            <w:div w:id="1972245109">
              <w:marLeft w:val="0"/>
              <w:marRight w:val="0"/>
              <w:marTop w:val="225"/>
              <w:marBottom w:val="0"/>
              <w:divBdr>
                <w:top w:val="none" w:sz="0" w:space="0" w:color="auto"/>
                <w:left w:val="none" w:sz="0" w:space="0" w:color="auto"/>
                <w:bottom w:val="none" w:sz="0" w:space="0" w:color="auto"/>
                <w:right w:val="none" w:sz="0" w:space="0" w:color="auto"/>
              </w:divBdr>
              <w:divsChild>
                <w:div w:id="2096971310">
                  <w:marLeft w:val="0"/>
                  <w:marRight w:val="0"/>
                  <w:marTop w:val="0"/>
                  <w:marBottom w:val="0"/>
                  <w:divBdr>
                    <w:top w:val="none" w:sz="0" w:space="0" w:color="auto"/>
                    <w:left w:val="none" w:sz="0" w:space="0" w:color="auto"/>
                    <w:bottom w:val="none" w:sz="0" w:space="0" w:color="auto"/>
                    <w:right w:val="none" w:sz="0" w:space="0" w:color="auto"/>
                  </w:divBdr>
                </w:div>
              </w:divsChild>
            </w:div>
            <w:div w:id="2013557913">
              <w:marLeft w:val="0"/>
              <w:marRight w:val="0"/>
              <w:marTop w:val="225"/>
              <w:marBottom w:val="0"/>
              <w:divBdr>
                <w:top w:val="none" w:sz="0" w:space="0" w:color="auto"/>
                <w:left w:val="none" w:sz="0" w:space="0" w:color="auto"/>
                <w:bottom w:val="none" w:sz="0" w:space="0" w:color="auto"/>
                <w:right w:val="none" w:sz="0" w:space="0" w:color="auto"/>
              </w:divBdr>
              <w:divsChild>
                <w:div w:id="1057359589">
                  <w:marLeft w:val="0"/>
                  <w:marRight w:val="0"/>
                  <w:marTop w:val="0"/>
                  <w:marBottom w:val="0"/>
                  <w:divBdr>
                    <w:top w:val="none" w:sz="0" w:space="0" w:color="auto"/>
                    <w:left w:val="none" w:sz="0" w:space="0" w:color="auto"/>
                    <w:bottom w:val="none" w:sz="0" w:space="0" w:color="auto"/>
                    <w:right w:val="none" w:sz="0" w:space="0" w:color="auto"/>
                  </w:divBdr>
                </w:div>
              </w:divsChild>
            </w:div>
            <w:div w:id="2037924263">
              <w:marLeft w:val="0"/>
              <w:marRight w:val="0"/>
              <w:marTop w:val="225"/>
              <w:marBottom w:val="0"/>
              <w:divBdr>
                <w:top w:val="none" w:sz="0" w:space="0" w:color="auto"/>
                <w:left w:val="none" w:sz="0" w:space="0" w:color="auto"/>
                <w:bottom w:val="none" w:sz="0" w:space="0" w:color="auto"/>
                <w:right w:val="none" w:sz="0" w:space="0" w:color="auto"/>
              </w:divBdr>
              <w:divsChild>
                <w:div w:id="356197368">
                  <w:marLeft w:val="0"/>
                  <w:marRight w:val="0"/>
                  <w:marTop w:val="0"/>
                  <w:marBottom w:val="0"/>
                  <w:divBdr>
                    <w:top w:val="none" w:sz="0" w:space="0" w:color="auto"/>
                    <w:left w:val="none" w:sz="0" w:space="0" w:color="auto"/>
                    <w:bottom w:val="none" w:sz="0" w:space="0" w:color="auto"/>
                    <w:right w:val="none" w:sz="0" w:space="0" w:color="auto"/>
                  </w:divBdr>
                </w:div>
              </w:divsChild>
            </w:div>
            <w:div w:id="2076514606">
              <w:marLeft w:val="0"/>
              <w:marRight w:val="0"/>
              <w:marTop w:val="375"/>
              <w:marBottom w:val="0"/>
              <w:divBdr>
                <w:top w:val="none" w:sz="0" w:space="0" w:color="auto"/>
                <w:left w:val="none" w:sz="0" w:space="0" w:color="auto"/>
                <w:bottom w:val="none" w:sz="0" w:space="0" w:color="auto"/>
                <w:right w:val="none" w:sz="0" w:space="0" w:color="auto"/>
              </w:divBdr>
              <w:divsChild>
                <w:div w:id="985862745">
                  <w:marLeft w:val="0"/>
                  <w:marRight w:val="0"/>
                  <w:marTop w:val="0"/>
                  <w:marBottom w:val="0"/>
                  <w:divBdr>
                    <w:top w:val="none" w:sz="0" w:space="0" w:color="auto"/>
                    <w:left w:val="none" w:sz="0" w:space="0" w:color="auto"/>
                    <w:bottom w:val="none" w:sz="0" w:space="0" w:color="auto"/>
                    <w:right w:val="none" w:sz="0" w:space="0" w:color="auto"/>
                  </w:divBdr>
                  <w:divsChild>
                    <w:div w:id="1480807204">
                      <w:marLeft w:val="0"/>
                      <w:marRight w:val="0"/>
                      <w:marTop w:val="0"/>
                      <w:marBottom w:val="0"/>
                      <w:divBdr>
                        <w:top w:val="none" w:sz="0" w:space="0" w:color="auto"/>
                        <w:left w:val="none" w:sz="0" w:space="0" w:color="auto"/>
                        <w:bottom w:val="none" w:sz="0" w:space="0" w:color="auto"/>
                        <w:right w:val="none" w:sz="0" w:space="0" w:color="auto"/>
                      </w:divBdr>
                    </w:div>
                    <w:div w:id="18175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6049">
              <w:marLeft w:val="0"/>
              <w:marRight w:val="0"/>
              <w:marTop w:val="225"/>
              <w:marBottom w:val="0"/>
              <w:divBdr>
                <w:top w:val="none" w:sz="0" w:space="0" w:color="auto"/>
                <w:left w:val="none" w:sz="0" w:space="0" w:color="auto"/>
                <w:bottom w:val="none" w:sz="0" w:space="0" w:color="auto"/>
                <w:right w:val="none" w:sz="0" w:space="0" w:color="auto"/>
              </w:divBdr>
              <w:divsChild>
                <w:div w:id="654916562">
                  <w:marLeft w:val="0"/>
                  <w:marRight w:val="0"/>
                  <w:marTop w:val="0"/>
                  <w:marBottom w:val="0"/>
                  <w:divBdr>
                    <w:top w:val="none" w:sz="0" w:space="0" w:color="auto"/>
                    <w:left w:val="none" w:sz="0" w:space="0" w:color="auto"/>
                    <w:bottom w:val="none" w:sz="0" w:space="0" w:color="auto"/>
                    <w:right w:val="none" w:sz="0" w:space="0" w:color="auto"/>
                  </w:divBdr>
                </w:div>
              </w:divsChild>
            </w:div>
            <w:div w:id="2122606064">
              <w:marLeft w:val="0"/>
              <w:marRight w:val="0"/>
              <w:marTop w:val="225"/>
              <w:marBottom w:val="0"/>
              <w:divBdr>
                <w:top w:val="none" w:sz="0" w:space="0" w:color="auto"/>
                <w:left w:val="none" w:sz="0" w:space="0" w:color="auto"/>
                <w:bottom w:val="none" w:sz="0" w:space="0" w:color="auto"/>
                <w:right w:val="none" w:sz="0" w:space="0" w:color="auto"/>
              </w:divBdr>
              <w:divsChild>
                <w:div w:id="543374050">
                  <w:marLeft w:val="0"/>
                  <w:marRight w:val="0"/>
                  <w:marTop w:val="0"/>
                  <w:marBottom w:val="0"/>
                  <w:divBdr>
                    <w:top w:val="none" w:sz="0" w:space="0" w:color="auto"/>
                    <w:left w:val="none" w:sz="0" w:space="0" w:color="auto"/>
                    <w:bottom w:val="none" w:sz="0" w:space="0" w:color="auto"/>
                    <w:right w:val="none" w:sz="0" w:space="0" w:color="auto"/>
                  </w:divBdr>
                </w:div>
              </w:divsChild>
            </w:div>
            <w:div w:id="2128497729">
              <w:marLeft w:val="0"/>
              <w:marRight w:val="0"/>
              <w:marTop w:val="225"/>
              <w:marBottom w:val="0"/>
              <w:divBdr>
                <w:top w:val="none" w:sz="0" w:space="0" w:color="auto"/>
                <w:left w:val="none" w:sz="0" w:space="0" w:color="auto"/>
                <w:bottom w:val="none" w:sz="0" w:space="0" w:color="auto"/>
                <w:right w:val="none" w:sz="0" w:space="0" w:color="auto"/>
              </w:divBdr>
              <w:divsChild>
                <w:div w:id="71076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256598">
          <w:marLeft w:val="0"/>
          <w:marRight w:val="0"/>
          <w:marTop w:val="0"/>
          <w:marBottom w:val="150"/>
          <w:divBdr>
            <w:top w:val="none" w:sz="0" w:space="0" w:color="auto"/>
            <w:left w:val="none" w:sz="0" w:space="0" w:color="auto"/>
            <w:bottom w:val="none" w:sz="0" w:space="0" w:color="auto"/>
            <w:right w:val="none" w:sz="0" w:space="0" w:color="auto"/>
          </w:divBdr>
          <w:divsChild>
            <w:div w:id="532230219">
              <w:marLeft w:val="0"/>
              <w:marRight w:val="0"/>
              <w:marTop w:val="0"/>
              <w:marBottom w:val="0"/>
              <w:divBdr>
                <w:top w:val="none" w:sz="0" w:space="0" w:color="auto"/>
                <w:left w:val="none" w:sz="0" w:space="0" w:color="auto"/>
                <w:bottom w:val="none" w:sz="0" w:space="0" w:color="auto"/>
                <w:right w:val="none" w:sz="0" w:space="0" w:color="auto"/>
              </w:divBdr>
              <w:divsChild>
                <w:div w:id="1394696933">
                  <w:marLeft w:val="0"/>
                  <w:marRight w:val="0"/>
                  <w:marTop w:val="0"/>
                  <w:marBottom w:val="0"/>
                  <w:divBdr>
                    <w:top w:val="none" w:sz="0" w:space="0" w:color="auto"/>
                    <w:left w:val="none" w:sz="0" w:space="0" w:color="auto"/>
                    <w:bottom w:val="none" w:sz="0" w:space="0" w:color="auto"/>
                    <w:right w:val="none" w:sz="0" w:space="0" w:color="auto"/>
                  </w:divBdr>
                  <w:divsChild>
                    <w:div w:id="427774206">
                      <w:marLeft w:val="-135"/>
                      <w:marRight w:val="0"/>
                      <w:marTop w:val="0"/>
                      <w:marBottom w:val="0"/>
                      <w:divBdr>
                        <w:top w:val="none" w:sz="0" w:space="0" w:color="auto"/>
                        <w:left w:val="none" w:sz="0" w:space="0" w:color="auto"/>
                        <w:bottom w:val="none" w:sz="0" w:space="0" w:color="auto"/>
                        <w:right w:val="none" w:sz="0" w:space="0" w:color="auto"/>
                      </w:divBdr>
                    </w:div>
                    <w:div w:id="573049752">
                      <w:marLeft w:val="0"/>
                      <w:marRight w:val="0"/>
                      <w:marTop w:val="0"/>
                      <w:marBottom w:val="0"/>
                      <w:divBdr>
                        <w:top w:val="none" w:sz="0" w:space="0" w:color="auto"/>
                        <w:left w:val="none" w:sz="0" w:space="0" w:color="auto"/>
                        <w:bottom w:val="none" w:sz="0" w:space="0" w:color="auto"/>
                        <w:right w:val="none" w:sz="0" w:space="0" w:color="auto"/>
                      </w:divBdr>
                      <w:divsChild>
                        <w:div w:id="708189127">
                          <w:marLeft w:val="0"/>
                          <w:marRight w:val="0"/>
                          <w:marTop w:val="0"/>
                          <w:marBottom w:val="0"/>
                          <w:divBdr>
                            <w:top w:val="none" w:sz="0" w:space="0" w:color="auto"/>
                            <w:left w:val="none" w:sz="0" w:space="0" w:color="auto"/>
                            <w:bottom w:val="none" w:sz="0" w:space="0" w:color="auto"/>
                            <w:right w:val="none" w:sz="0" w:space="0" w:color="auto"/>
                          </w:divBdr>
                        </w:div>
                      </w:divsChild>
                    </w:div>
                    <w:div w:id="145818644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769209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9540263">
      <w:bodyDiv w:val="1"/>
      <w:marLeft w:val="0"/>
      <w:marRight w:val="0"/>
      <w:marTop w:val="0"/>
      <w:marBottom w:val="0"/>
      <w:divBdr>
        <w:top w:val="none" w:sz="0" w:space="0" w:color="auto"/>
        <w:left w:val="none" w:sz="0" w:space="0" w:color="auto"/>
        <w:bottom w:val="none" w:sz="0" w:space="0" w:color="auto"/>
        <w:right w:val="none" w:sz="0" w:space="0" w:color="auto"/>
      </w:divBdr>
      <w:divsChild>
        <w:div w:id="576936820">
          <w:marLeft w:val="0"/>
          <w:marRight w:val="0"/>
          <w:marTop w:val="150"/>
          <w:marBottom w:val="0"/>
          <w:divBdr>
            <w:top w:val="none" w:sz="0" w:space="0" w:color="auto"/>
            <w:left w:val="none" w:sz="0" w:space="0" w:color="auto"/>
            <w:bottom w:val="none" w:sz="0" w:space="0" w:color="auto"/>
            <w:right w:val="none" w:sz="0" w:space="0" w:color="auto"/>
          </w:divBdr>
          <w:divsChild>
            <w:div w:id="1998722732">
              <w:marLeft w:val="0"/>
              <w:marRight w:val="0"/>
              <w:marTop w:val="0"/>
              <w:marBottom w:val="300"/>
              <w:divBdr>
                <w:top w:val="none" w:sz="0" w:space="0" w:color="auto"/>
                <w:left w:val="none" w:sz="0" w:space="0" w:color="auto"/>
                <w:bottom w:val="none" w:sz="0" w:space="0" w:color="auto"/>
                <w:right w:val="none" w:sz="0" w:space="0" w:color="auto"/>
              </w:divBdr>
            </w:div>
            <w:div w:id="869760707">
              <w:marLeft w:val="0"/>
              <w:marRight w:val="0"/>
              <w:marTop w:val="0"/>
              <w:marBottom w:val="0"/>
              <w:divBdr>
                <w:top w:val="none" w:sz="0" w:space="0" w:color="auto"/>
                <w:left w:val="none" w:sz="0" w:space="0" w:color="auto"/>
                <w:bottom w:val="none" w:sz="0" w:space="0" w:color="auto"/>
                <w:right w:val="none" w:sz="0" w:space="0" w:color="auto"/>
              </w:divBdr>
              <w:divsChild>
                <w:div w:id="1649506534">
                  <w:marLeft w:val="0"/>
                  <w:marRight w:val="0"/>
                  <w:marTop w:val="0"/>
                  <w:marBottom w:val="0"/>
                  <w:divBdr>
                    <w:top w:val="none" w:sz="0" w:space="0" w:color="auto"/>
                    <w:left w:val="none" w:sz="0" w:space="0" w:color="auto"/>
                    <w:bottom w:val="none" w:sz="0" w:space="0" w:color="auto"/>
                    <w:right w:val="none" w:sz="0" w:space="0" w:color="auto"/>
                  </w:divBdr>
                  <w:divsChild>
                    <w:div w:id="334693706">
                      <w:marLeft w:val="0"/>
                      <w:marRight w:val="0"/>
                      <w:marTop w:val="0"/>
                      <w:marBottom w:val="0"/>
                      <w:divBdr>
                        <w:top w:val="none" w:sz="0" w:space="0" w:color="auto"/>
                        <w:left w:val="none" w:sz="0" w:space="0" w:color="auto"/>
                        <w:bottom w:val="none" w:sz="0" w:space="0" w:color="auto"/>
                        <w:right w:val="none" w:sz="0" w:space="0" w:color="auto"/>
                      </w:divBdr>
                      <w:divsChild>
                        <w:div w:id="1193886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81172980">
                  <w:marLeft w:val="0"/>
                  <w:marRight w:val="0"/>
                  <w:marTop w:val="0"/>
                  <w:marBottom w:val="0"/>
                  <w:divBdr>
                    <w:top w:val="none" w:sz="0" w:space="0" w:color="auto"/>
                    <w:left w:val="none" w:sz="0" w:space="0" w:color="auto"/>
                    <w:bottom w:val="none" w:sz="0" w:space="0" w:color="auto"/>
                    <w:right w:val="none" w:sz="0" w:space="0" w:color="auto"/>
                  </w:divBdr>
                  <w:divsChild>
                    <w:div w:id="1540047975">
                      <w:marLeft w:val="0"/>
                      <w:marRight w:val="0"/>
                      <w:marTop w:val="0"/>
                      <w:marBottom w:val="0"/>
                      <w:divBdr>
                        <w:top w:val="none" w:sz="0" w:space="0" w:color="auto"/>
                        <w:left w:val="none" w:sz="0" w:space="0" w:color="auto"/>
                        <w:bottom w:val="none" w:sz="0" w:space="0" w:color="auto"/>
                        <w:right w:val="none" w:sz="0" w:space="0" w:color="auto"/>
                      </w:divBdr>
                      <w:divsChild>
                        <w:div w:id="85315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620234">
          <w:marLeft w:val="0"/>
          <w:marRight w:val="0"/>
          <w:marTop w:val="0"/>
          <w:marBottom w:val="0"/>
          <w:divBdr>
            <w:top w:val="none" w:sz="0" w:space="0" w:color="auto"/>
            <w:left w:val="none" w:sz="0" w:space="0" w:color="auto"/>
            <w:bottom w:val="none" w:sz="0" w:space="0" w:color="auto"/>
            <w:right w:val="none" w:sz="0" w:space="0" w:color="auto"/>
          </w:divBdr>
          <w:divsChild>
            <w:div w:id="435904611">
              <w:marLeft w:val="0"/>
              <w:marRight w:val="0"/>
              <w:marTop w:val="0"/>
              <w:marBottom w:val="0"/>
              <w:divBdr>
                <w:top w:val="none" w:sz="0" w:space="0" w:color="auto"/>
                <w:left w:val="none" w:sz="0" w:space="0" w:color="auto"/>
                <w:bottom w:val="none" w:sz="0" w:space="0" w:color="auto"/>
                <w:right w:val="none" w:sz="0" w:space="0" w:color="auto"/>
              </w:divBdr>
              <w:divsChild>
                <w:div w:id="178203515">
                  <w:marLeft w:val="0"/>
                  <w:marRight w:val="0"/>
                  <w:marTop w:val="0"/>
                  <w:marBottom w:val="0"/>
                  <w:divBdr>
                    <w:top w:val="none" w:sz="0" w:space="0" w:color="auto"/>
                    <w:left w:val="none" w:sz="0" w:space="0" w:color="auto"/>
                    <w:bottom w:val="none" w:sz="0" w:space="0" w:color="auto"/>
                    <w:right w:val="none" w:sz="0" w:space="0" w:color="auto"/>
                  </w:divBdr>
                </w:div>
                <w:div w:id="6114046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50106177">
          <w:marLeft w:val="0"/>
          <w:marRight w:val="0"/>
          <w:marTop w:val="0"/>
          <w:marBottom w:val="0"/>
          <w:divBdr>
            <w:top w:val="none" w:sz="0" w:space="0" w:color="auto"/>
            <w:left w:val="none" w:sz="0" w:space="0" w:color="auto"/>
            <w:bottom w:val="none" w:sz="0" w:space="0" w:color="auto"/>
            <w:right w:val="none" w:sz="0" w:space="0" w:color="auto"/>
          </w:divBdr>
          <w:divsChild>
            <w:div w:id="1023047455">
              <w:marLeft w:val="0"/>
              <w:marRight w:val="0"/>
              <w:marTop w:val="450"/>
              <w:marBottom w:val="0"/>
              <w:divBdr>
                <w:top w:val="none" w:sz="0" w:space="0" w:color="auto"/>
                <w:left w:val="none" w:sz="0" w:space="0" w:color="auto"/>
                <w:bottom w:val="none" w:sz="0" w:space="0" w:color="auto"/>
                <w:right w:val="none" w:sz="0" w:space="0" w:color="auto"/>
              </w:divBdr>
              <w:divsChild>
                <w:div w:id="1699699086">
                  <w:marLeft w:val="0"/>
                  <w:marRight w:val="0"/>
                  <w:marTop w:val="0"/>
                  <w:marBottom w:val="0"/>
                  <w:divBdr>
                    <w:top w:val="none" w:sz="0" w:space="0" w:color="auto"/>
                    <w:left w:val="none" w:sz="0" w:space="0" w:color="auto"/>
                    <w:bottom w:val="none" w:sz="0" w:space="0" w:color="auto"/>
                    <w:right w:val="none" w:sz="0" w:space="0" w:color="auto"/>
                  </w:divBdr>
                  <w:divsChild>
                    <w:div w:id="1628510959">
                      <w:marLeft w:val="0"/>
                      <w:marRight w:val="0"/>
                      <w:marTop w:val="0"/>
                      <w:marBottom w:val="0"/>
                      <w:divBdr>
                        <w:top w:val="none" w:sz="0" w:space="0" w:color="auto"/>
                        <w:left w:val="none" w:sz="0" w:space="0" w:color="auto"/>
                        <w:bottom w:val="none" w:sz="0" w:space="0" w:color="auto"/>
                        <w:right w:val="none" w:sz="0" w:space="0" w:color="auto"/>
                      </w:divBdr>
                      <w:divsChild>
                        <w:div w:id="1017464756">
                          <w:marLeft w:val="0"/>
                          <w:marRight w:val="0"/>
                          <w:marTop w:val="0"/>
                          <w:marBottom w:val="0"/>
                          <w:divBdr>
                            <w:top w:val="none" w:sz="0" w:space="0" w:color="auto"/>
                            <w:left w:val="none" w:sz="0" w:space="0" w:color="auto"/>
                            <w:bottom w:val="none" w:sz="0" w:space="0" w:color="auto"/>
                            <w:right w:val="none" w:sz="0" w:space="0" w:color="auto"/>
                          </w:divBdr>
                          <w:divsChild>
                            <w:div w:id="2014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4256">
                      <w:marLeft w:val="0"/>
                      <w:marRight w:val="0"/>
                      <w:marTop w:val="0"/>
                      <w:marBottom w:val="0"/>
                      <w:divBdr>
                        <w:top w:val="none" w:sz="0" w:space="0" w:color="auto"/>
                        <w:left w:val="none" w:sz="0" w:space="0" w:color="auto"/>
                        <w:bottom w:val="none" w:sz="0" w:space="0" w:color="auto"/>
                        <w:right w:val="none" w:sz="0" w:space="0" w:color="auto"/>
                      </w:divBdr>
                      <w:divsChild>
                        <w:div w:id="727000593">
                          <w:marLeft w:val="0"/>
                          <w:marRight w:val="0"/>
                          <w:marTop w:val="0"/>
                          <w:marBottom w:val="0"/>
                          <w:divBdr>
                            <w:top w:val="none" w:sz="0" w:space="0" w:color="auto"/>
                            <w:left w:val="none" w:sz="0" w:space="0" w:color="auto"/>
                            <w:bottom w:val="none" w:sz="0" w:space="0" w:color="auto"/>
                            <w:right w:val="none" w:sz="0" w:space="0" w:color="auto"/>
                          </w:divBdr>
                          <w:divsChild>
                            <w:div w:id="110036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86071">
                      <w:marLeft w:val="0"/>
                      <w:marRight w:val="0"/>
                      <w:marTop w:val="0"/>
                      <w:marBottom w:val="0"/>
                      <w:divBdr>
                        <w:top w:val="none" w:sz="0" w:space="0" w:color="auto"/>
                        <w:left w:val="none" w:sz="0" w:space="0" w:color="auto"/>
                        <w:bottom w:val="none" w:sz="0" w:space="0" w:color="auto"/>
                        <w:right w:val="none" w:sz="0" w:space="0" w:color="auto"/>
                      </w:divBdr>
                      <w:divsChild>
                        <w:div w:id="1091391938">
                          <w:marLeft w:val="0"/>
                          <w:marRight w:val="0"/>
                          <w:marTop w:val="0"/>
                          <w:marBottom w:val="0"/>
                          <w:divBdr>
                            <w:top w:val="none" w:sz="0" w:space="0" w:color="auto"/>
                            <w:left w:val="none" w:sz="0" w:space="0" w:color="auto"/>
                            <w:bottom w:val="none" w:sz="0" w:space="0" w:color="auto"/>
                            <w:right w:val="none" w:sz="0" w:space="0" w:color="auto"/>
                          </w:divBdr>
                          <w:divsChild>
                            <w:div w:id="7850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337531">
                      <w:marLeft w:val="0"/>
                      <w:marRight w:val="0"/>
                      <w:marTop w:val="0"/>
                      <w:marBottom w:val="0"/>
                      <w:divBdr>
                        <w:top w:val="none" w:sz="0" w:space="0" w:color="auto"/>
                        <w:left w:val="none" w:sz="0" w:space="0" w:color="auto"/>
                        <w:bottom w:val="none" w:sz="0" w:space="0" w:color="auto"/>
                        <w:right w:val="none" w:sz="0" w:space="0" w:color="auto"/>
                      </w:divBdr>
                      <w:divsChild>
                        <w:div w:id="1305039391">
                          <w:marLeft w:val="0"/>
                          <w:marRight w:val="0"/>
                          <w:marTop w:val="0"/>
                          <w:marBottom w:val="0"/>
                          <w:divBdr>
                            <w:top w:val="none" w:sz="0" w:space="0" w:color="auto"/>
                            <w:left w:val="none" w:sz="0" w:space="0" w:color="auto"/>
                            <w:bottom w:val="none" w:sz="0" w:space="0" w:color="auto"/>
                            <w:right w:val="none" w:sz="0" w:space="0" w:color="auto"/>
                          </w:divBdr>
                          <w:divsChild>
                            <w:div w:id="138984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004026">
      <w:bodyDiv w:val="1"/>
      <w:marLeft w:val="0"/>
      <w:marRight w:val="0"/>
      <w:marTop w:val="0"/>
      <w:marBottom w:val="0"/>
      <w:divBdr>
        <w:top w:val="none" w:sz="0" w:space="0" w:color="auto"/>
        <w:left w:val="none" w:sz="0" w:space="0" w:color="auto"/>
        <w:bottom w:val="none" w:sz="0" w:space="0" w:color="auto"/>
        <w:right w:val="none" w:sz="0" w:space="0" w:color="auto"/>
      </w:divBdr>
      <w:divsChild>
        <w:div w:id="1234506560">
          <w:marLeft w:val="0"/>
          <w:marRight w:val="0"/>
          <w:marTop w:val="0"/>
          <w:marBottom w:val="150"/>
          <w:divBdr>
            <w:top w:val="none" w:sz="0" w:space="0" w:color="auto"/>
            <w:left w:val="none" w:sz="0" w:space="0" w:color="auto"/>
            <w:bottom w:val="none" w:sz="0" w:space="0" w:color="auto"/>
            <w:right w:val="none" w:sz="0" w:space="0" w:color="auto"/>
          </w:divBdr>
          <w:divsChild>
            <w:div w:id="1226724219">
              <w:marLeft w:val="0"/>
              <w:marRight w:val="150"/>
              <w:marTop w:val="0"/>
              <w:marBottom w:val="0"/>
              <w:divBdr>
                <w:top w:val="none" w:sz="0" w:space="0" w:color="auto"/>
                <w:left w:val="none" w:sz="0" w:space="0" w:color="auto"/>
                <w:bottom w:val="none" w:sz="0" w:space="0" w:color="auto"/>
                <w:right w:val="none" w:sz="0" w:space="0" w:color="auto"/>
              </w:divBdr>
              <w:divsChild>
                <w:div w:id="993293889">
                  <w:marLeft w:val="0"/>
                  <w:marRight w:val="0"/>
                  <w:marTop w:val="0"/>
                  <w:marBottom w:val="0"/>
                  <w:divBdr>
                    <w:top w:val="none" w:sz="0" w:space="0" w:color="auto"/>
                    <w:left w:val="none" w:sz="0" w:space="0" w:color="auto"/>
                    <w:bottom w:val="none" w:sz="0" w:space="0" w:color="auto"/>
                    <w:right w:val="none" w:sz="0" w:space="0" w:color="auto"/>
                  </w:divBdr>
                </w:div>
                <w:div w:id="206591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442487">
      <w:bodyDiv w:val="1"/>
      <w:marLeft w:val="0"/>
      <w:marRight w:val="0"/>
      <w:marTop w:val="0"/>
      <w:marBottom w:val="0"/>
      <w:divBdr>
        <w:top w:val="none" w:sz="0" w:space="0" w:color="auto"/>
        <w:left w:val="none" w:sz="0" w:space="0" w:color="auto"/>
        <w:bottom w:val="none" w:sz="0" w:space="0" w:color="auto"/>
        <w:right w:val="none" w:sz="0" w:space="0" w:color="auto"/>
      </w:divBdr>
      <w:divsChild>
        <w:div w:id="1009134949">
          <w:marLeft w:val="0"/>
          <w:marRight w:val="0"/>
          <w:marTop w:val="0"/>
          <w:marBottom w:val="0"/>
          <w:divBdr>
            <w:top w:val="none" w:sz="0" w:space="0" w:color="auto"/>
            <w:left w:val="none" w:sz="0" w:space="0" w:color="auto"/>
            <w:bottom w:val="none" w:sz="0" w:space="0" w:color="auto"/>
            <w:right w:val="none" w:sz="0" w:space="0" w:color="auto"/>
          </w:divBdr>
          <w:divsChild>
            <w:div w:id="1622882730">
              <w:marLeft w:val="0"/>
              <w:marRight w:val="0"/>
              <w:marTop w:val="0"/>
              <w:marBottom w:val="0"/>
              <w:divBdr>
                <w:top w:val="none" w:sz="0" w:space="0" w:color="auto"/>
                <w:left w:val="none" w:sz="0" w:space="0" w:color="auto"/>
                <w:bottom w:val="none" w:sz="0" w:space="0" w:color="auto"/>
                <w:right w:val="none" w:sz="0" w:space="0" w:color="auto"/>
              </w:divBdr>
            </w:div>
          </w:divsChild>
        </w:div>
        <w:div w:id="1780292536">
          <w:marLeft w:val="0"/>
          <w:marRight w:val="0"/>
          <w:marTop w:val="0"/>
          <w:marBottom w:val="0"/>
          <w:divBdr>
            <w:top w:val="none" w:sz="0" w:space="0" w:color="auto"/>
            <w:left w:val="none" w:sz="0" w:space="0" w:color="auto"/>
            <w:bottom w:val="none" w:sz="0" w:space="0" w:color="auto"/>
            <w:right w:val="none" w:sz="0" w:space="0" w:color="auto"/>
          </w:divBdr>
          <w:divsChild>
            <w:div w:id="15547876">
              <w:marLeft w:val="0"/>
              <w:marRight w:val="0"/>
              <w:marTop w:val="0"/>
              <w:marBottom w:val="0"/>
              <w:divBdr>
                <w:top w:val="none" w:sz="0" w:space="0" w:color="auto"/>
                <w:left w:val="none" w:sz="0" w:space="0" w:color="auto"/>
                <w:bottom w:val="none" w:sz="0" w:space="0" w:color="auto"/>
                <w:right w:val="none" w:sz="0" w:space="0" w:color="auto"/>
              </w:divBdr>
              <w:divsChild>
                <w:div w:id="244539135">
                  <w:blockQuote w:val="1"/>
                  <w:marLeft w:val="0"/>
                  <w:marRight w:val="0"/>
                  <w:marTop w:val="0"/>
                  <w:marBottom w:val="0"/>
                  <w:divBdr>
                    <w:top w:val="none" w:sz="0" w:space="0" w:color="auto"/>
                    <w:left w:val="none" w:sz="0" w:space="0" w:color="auto"/>
                    <w:bottom w:val="none" w:sz="0" w:space="0" w:color="auto"/>
                    <w:right w:val="none" w:sz="0" w:space="0" w:color="auto"/>
                  </w:divBdr>
                </w:div>
                <w:div w:id="1419862199">
                  <w:marLeft w:val="0"/>
                  <w:marRight w:val="0"/>
                  <w:marTop w:val="0"/>
                  <w:marBottom w:val="0"/>
                  <w:divBdr>
                    <w:top w:val="none" w:sz="0" w:space="0" w:color="auto"/>
                    <w:left w:val="none" w:sz="0" w:space="0" w:color="auto"/>
                    <w:bottom w:val="none" w:sz="0" w:space="0" w:color="auto"/>
                    <w:right w:val="none" w:sz="0" w:space="0" w:color="auto"/>
                  </w:divBdr>
                </w:div>
                <w:div w:id="1501656775">
                  <w:marLeft w:val="0"/>
                  <w:marRight w:val="0"/>
                  <w:marTop w:val="0"/>
                  <w:marBottom w:val="0"/>
                  <w:divBdr>
                    <w:top w:val="none" w:sz="0" w:space="0" w:color="auto"/>
                    <w:left w:val="none" w:sz="0" w:space="0" w:color="auto"/>
                    <w:bottom w:val="none" w:sz="0" w:space="0" w:color="auto"/>
                    <w:right w:val="none" w:sz="0" w:space="0" w:color="auto"/>
                  </w:divBdr>
                </w:div>
                <w:div w:id="1772312829">
                  <w:marLeft w:val="0"/>
                  <w:marRight w:val="0"/>
                  <w:marTop w:val="0"/>
                  <w:marBottom w:val="0"/>
                  <w:divBdr>
                    <w:top w:val="none" w:sz="0" w:space="0" w:color="auto"/>
                    <w:left w:val="none" w:sz="0" w:space="0" w:color="auto"/>
                    <w:bottom w:val="none" w:sz="0" w:space="0" w:color="auto"/>
                    <w:right w:val="none" w:sz="0" w:space="0" w:color="auto"/>
                  </w:divBdr>
                </w:div>
              </w:divsChild>
            </w:div>
            <w:div w:id="2026008403">
              <w:marLeft w:val="0"/>
              <w:marRight w:val="0"/>
              <w:marTop w:val="0"/>
              <w:marBottom w:val="0"/>
              <w:divBdr>
                <w:top w:val="none" w:sz="0" w:space="0" w:color="auto"/>
                <w:left w:val="none" w:sz="0" w:space="0" w:color="auto"/>
                <w:bottom w:val="none" w:sz="0" w:space="0" w:color="auto"/>
                <w:right w:val="none" w:sz="0" w:space="0" w:color="auto"/>
              </w:divBdr>
              <w:divsChild>
                <w:div w:id="19417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898034">
      <w:bodyDiv w:val="1"/>
      <w:marLeft w:val="0"/>
      <w:marRight w:val="0"/>
      <w:marTop w:val="0"/>
      <w:marBottom w:val="0"/>
      <w:divBdr>
        <w:top w:val="none" w:sz="0" w:space="0" w:color="auto"/>
        <w:left w:val="none" w:sz="0" w:space="0" w:color="auto"/>
        <w:bottom w:val="none" w:sz="0" w:space="0" w:color="auto"/>
        <w:right w:val="none" w:sz="0" w:space="0" w:color="auto"/>
      </w:divBdr>
      <w:divsChild>
        <w:div w:id="123697384">
          <w:marLeft w:val="2100"/>
          <w:marRight w:val="0"/>
          <w:marTop w:val="0"/>
          <w:marBottom w:val="0"/>
          <w:divBdr>
            <w:top w:val="none" w:sz="0" w:space="0" w:color="auto"/>
            <w:left w:val="none" w:sz="0" w:space="0" w:color="auto"/>
            <w:bottom w:val="none" w:sz="0" w:space="0" w:color="auto"/>
            <w:right w:val="none" w:sz="0" w:space="0" w:color="auto"/>
          </w:divBdr>
          <w:divsChild>
            <w:div w:id="655573140">
              <w:marLeft w:val="600"/>
              <w:marRight w:val="0"/>
              <w:marTop w:val="0"/>
              <w:marBottom w:val="105"/>
              <w:divBdr>
                <w:top w:val="none" w:sz="0" w:space="0" w:color="auto"/>
                <w:left w:val="none" w:sz="0" w:space="0" w:color="auto"/>
                <w:bottom w:val="none" w:sz="0" w:space="0" w:color="auto"/>
                <w:right w:val="none" w:sz="0" w:space="0" w:color="auto"/>
              </w:divBdr>
            </w:div>
            <w:div w:id="909775616">
              <w:marLeft w:val="0"/>
              <w:marRight w:val="0"/>
              <w:marTop w:val="0"/>
              <w:marBottom w:val="0"/>
              <w:divBdr>
                <w:top w:val="none" w:sz="0" w:space="0" w:color="auto"/>
                <w:left w:val="none" w:sz="0" w:space="0" w:color="auto"/>
                <w:bottom w:val="none" w:sz="0" w:space="0" w:color="auto"/>
                <w:right w:val="none" w:sz="0" w:space="0" w:color="auto"/>
              </w:divBdr>
              <w:divsChild>
                <w:div w:id="562714228">
                  <w:marLeft w:val="0"/>
                  <w:marRight w:val="0"/>
                  <w:marTop w:val="0"/>
                  <w:marBottom w:val="0"/>
                  <w:divBdr>
                    <w:top w:val="none" w:sz="0" w:space="0" w:color="auto"/>
                    <w:left w:val="none" w:sz="0" w:space="0" w:color="auto"/>
                    <w:bottom w:val="none" w:sz="0" w:space="0" w:color="auto"/>
                    <w:right w:val="none" w:sz="0" w:space="0" w:color="auto"/>
                  </w:divBdr>
                </w:div>
                <w:div w:id="813913413">
                  <w:marLeft w:val="0"/>
                  <w:marRight w:val="0"/>
                  <w:marTop w:val="0"/>
                  <w:marBottom w:val="75"/>
                  <w:divBdr>
                    <w:top w:val="none" w:sz="0" w:space="0" w:color="auto"/>
                    <w:left w:val="none" w:sz="0" w:space="0" w:color="auto"/>
                    <w:bottom w:val="none" w:sz="0" w:space="0" w:color="auto"/>
                    <w:right w:val="none" w:sz="0" w:space="0" w:color="auto"/>
                  </w:divBdr>
                </w:div>
                <w:div w:id="1397510425">
                  <w:marLeft w:val="0"/>
                  <w:marRight w:val="0"/>
                  <w:marTop w:val="0"/>
                  <w:marBottom w:val="75"/>
                  <w:divBdr>
                    <w:top w:val="none" w:sz="0" w:space="0" w:color="auto"/>
                    <w:left w:val="none" w:sz="0" w:space="0" w:color="auto"/>
                    <w:bottom w:val="none" w:sz="0" w:space="0" w:color="auto"/>
                    <w:right w:val="none" w:sz="0" w:space="0" w:color="auto"/>
                  </w:divBdr>
                </w:div>
              </w:divsChild>
            </w:div>
            <w:div w:id="1477838965">
              <w:marLeft w:val="0"/>
              <w:marRight w:val="0"/>
              <w:marTop w:val="0"/>
              <w:marBottom w:val="0"/>
              <w:divBdr>
                <w:top w:val="none" w:sz="0" w:space="0" w:color="auto"/>
                <w:left w:val="none" w:sz="0" w:space="0" w:color="auto"/>
                <w:bottom w:val="none" w:sz="0" w:space="0" w:color="auto"/>
                <w:right w:val="none" w:sz="0" w:space="0" w:color="auto"/>
              </w:divBdr>
              <w:divsChild>
                <w:div w:id="37242400">
                  <w:marLeft w:val="0"/>
                  <w:marRight w:val="0"/>
                  <w:marTop w:val="0"/>
                  <w:marBottom w:val="75"/>
                  <w:divBdr>
                    <w:top w:val="none" w:sz="0" w:space="0" w:color="auto"/>
                    <w:left w:val="none" w:sz="0" w:space="0" w:color="auto"/>
                    <w:bottom w:val="none" w:sz="0" w:space="0" w:color="auto"/>
                    <w:right w:val="none" w:sz="0" w:space="0" w:color="auto"/>
                  </w:divBdr>
                </w:div>
                <w:div w:id="1176533727">
                  <w:marLeft w:val="0"/>
                  <w:marRight w:val="0"/>
                  <w:marTop w:val="0"/>
                  <w:marBottom w:val="0"/>
                  <w:divBdr>
                    <w:top w:val="none" w:sz="0" w:space="0" w:color="auto"/>
                    <w:left w:val="none" w:sz="0" w:space="0" w:color="auto"/>
                    <w:bottom w:val="none" w:sz="0" w:space="0" w:color="auto"/>
                    <w:right w:val="none" w:sz="0" w:space="0" w:color="auto"/>
                  </w:divBdr>
                </w:div>
                <w:div w:id="2042974049">
                  <w:marLeft w:val="0"/>
                  <w:marRight w:val="0"/>
                  <w:marTop w:val="0"/>
                  <w:marBottom w:val="75"/>
                  <w:divBdr>
                    <w:top w:val="none" w:sz="0" w:space="0" w:color="auto"/>
                    <w:left w:val="none" w:sz="0" w:space="0" w:color="auto"/>
                    <w:bottom w:val="none" w:sz="0" w:space="0" w:color="auto"/>
                    <w:right w:val="none" w:sz="0" w:space="0" w:color="auto"/>
                  </w:divBdr>
                </w:div>
              </w:divsChild>
            </w:div>
            <w:div w:id="1778671690">
              <w:marLeft w:val="600"/>
              <w:marRight w:val="0"/>
              <w:marTop w:val="0"/>
              <w:marBottom w:val="105"/>
              <w:divBdr>
                <w:top w:val="none" w:sz="0" w:space="0" w:color="auto"/>
                <w:left w:val="none" w:sz="0" w:space="0" w:color="auto"/>
                <w:bottom w:val="none" w:sz="0" w:space="0" w:color="auto"/>
                <w:right w:val="none" w:sz="0" w:space="0" w:color="auto"/>
              </w:divBdr>
            </w:div>
          </w:divsChild>
        </w:div>
        <w:div w:id="329262498">
          <w:marLeft w:val="2100"/>
          <w:marRight w:val="0"/>
          <w:marTop w:val="0"/>
          <w:marBottom w:val="0"/>
          <w:divBdr>
            <w:top w:val="none" w:sz="0" w:space="0" w:color="auto"/>
            <w:left w:val="none" w:sz="0" w:space="0" w:color="auto"/>
            <w:bottom w:val="none" w:sz="0" w:space="0" w:color="auto"/>
            <w:right w:val="none" w:sz="0" w:space="0" w:color="auto"/>
          </w:divBdr>
        </w:div>
        <w:div w:id="1683437692">
          <w:marLeft w:val="2100"/>
          <w:marRight w:val="0"/>
          <w:marTop w:val="0"/>
          <w:marBottom w:val="0"/>
          <w:divBdr>
            <w:top w:val="none" w:sz="0" w:space="0" w:color="auto"/>
            <w:left w:val="none" w:sz="0" w:space="0" w:color="auto"/>
            <w:bottom w:val="none" w:sz="0" w:space="0" w:color="auto"/>
            <w:right w:val="none" w:sz="0" w:space="0" w:color="auto"/>
          </w:divBdr>
          <w:divsChild>
            <w:div w:id="1572697856">
              <w:marLeft w:val="0"/>
              <w:marRight w:val="0"/>
              <w:marTop w:val="0"/>
              <w:marBottom w:val="0"/>
              <w:divBdr>
                <w:top w:val="none" w:sz="0" w:space="0" w:color="auto"/>
                <w:left w:val="none" w:sz="0" w:space="0" w:color="auto"/>
                <w:bottom w:val="none" w:sz="0" w:space="0" w:color="auto"/>
                <w:right w:val="none" w:sz="0" w:space="0" w:color="auto"/>
              </w:divBdr>
              <w:divsChild>
                <w:div w:id="738794547">
                  <w:marLeft w:val="0"/>
                  <w:marRight w:val="0"/>
                  <w:marTop w:val="0"/>
                  <w:marBottom w:val="0"/>
                  <w:divBdr>
                    <w:top w:val="none" w:sz="0" w:space="0" w:color="auto"/>
                    <w:left w:val="none" w:sz="0" w:space="0" w:color="auto"/>
                    <w:bottom w:val="none" w:sz="0" w:space="0" w:color="auto"/>
                    <w:right w:val="none" w:sz="0" w:space="0" w:color="auto"/>
                  </w:divBdr>
                  <w:divsChild>
                    <w:div w:id="1226986346">
                      <w:marLeft w:val="0"/>
                      <w:marRight w:val="0"/>
                      <w:marTop w:val="0"/>
                      <w:marBottom w:val="0"/>
                      <w:divBdr>
                        <w:top w:val="none" w:sz="0" w:space="0" w:color="auto"/>
                        <w:left w:val="none" w:sz="0" w:space="0" w:color="auto"/>
                        <w:bottom w:val="none" w:sz="0" w:space="0" w:color="auto"/>
                        <w:right w:val="none" w:sz="0" w:space="0" w:color="auto"/>
                      </w:divBdr>
                    </w:div>
                    <w:div w:id="1712996216">
                      <w:marLeft w:val="0"/>
                      <w:marRight w:val="0"/>
                      <w:marTop w:val="0"/>
                      <w:marBottom w:val="0"/>
                      <w:divBdr>
                        <w:top w:val="none" w:sz="0" w:space="0" w:color="auto"/>
                        <w:left w:val="none" w:sz="0" w:space="0" w:color="auto"/>
                        <w:bottom w:val="none" w:sz="0" w:space="0" w:color="auto"/>
                        <w:right w:val="none" w:sz="0" w:space="0" w:color="auto"/>
                      </w:divBdr>
                    </w:div>
                    <w:div w:id="2048139929">
                      <w:marLeft w:val="0"/>
                      <w:marRight w:val="0"/>
                      <w:marTop w:val="0"/>
                      <w:marBottom w:val="0"/>
                      <w:divBdr>
                        <w:top w:val="none" w:sz="0" w:space="0" w:color="auto"/>
                        <w:left w:val="none" w:sz="0" w:space="0" w:color="auto"/>
                        <w:bottom w:val="none" w:sz="0" w:space="0" w:color="auto"/>
                        <w:right w:val="none" w:sz="0" w:space="0" w:color="auto"/>
                      </w:divBdr>
                    </w:div>
                  </w:divsChild>
                </w:div>
                <w:div w:id="1650591917">
                  <w:marLeft w:val="0"/>
                  <w:marRight w:val="0"/>
                  <w:marTop w:val="0"/>
                  <w:marBottom w:val="0"/>
                  <w:divBdr>
                    <w:top w:val="none" w:sz="0" w:space="0" w:color="auto"/>
                    <w:left w:val="none" w:sz="0" w:space="0" w:color="auto"/>
                    <w:bottom w:val="none" w:sz="0" w:space="0" w:color="auto"/>
                    <w:right w:val="none" w:sz="0" w:space="0" w:color="auto"/>
                  </w:divBdr>
                  <w:divsChild>
                    <w:div w:id="13760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626412">
          <w:marLeft w:val="2100"/>
          <w:marRight w:val="0"/>
          <w:marTop w:val="0"/>
          <w:marBottom w:val="0"/>
          <w:divBdr>
            <w:top w:val="none" w:sz="0" w:space="0" w:color="auto"/>
            <w:left w:val="none" w:sz="0" w:space="0" w:color="auto"/>
            <w:bottom w:val="none" w:sz="0" w:space="0" w:color="auto"/>
            <w:right w:val="none" w:sz="0" w:space="0" w:color="auto"/>
          </w:divBdr>
          <w:divsChild>
            <w:div w:id="308561968">
              <w:marLeft w:val="0"/>
              <w:marRight w:val="0"/>
              <w:marTop w:val="0"/>
              <w:marBottom w:val="0"/>
              <w:divBdr>
                <w:top w:val="none" w:sz="0" w:space="0" w:color="auto"/>
                <w:left w:val="none" w:sz="0" w:space="0" w:color="auto"/>
                <w:bottom w:val="none" w:sz="0" w:space="0" w:color="auto"/>
                <w:right w:val="none" w:sz="0" w:space="0" w:color="auto"/>
              </w:divBdr>
              <w:divsChild>
                <w:div w:id="130785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526247">
      <w:bodyDiv w:val="1"/>
      <w:marLeft w:val="0"/>
      <w:marRight w:val="0"/>
      <w:marTop w:val="0"/>
      <w:marBottom w:val="0"/>
      <w:divBdr>
        <w:top w:val="none" w:sz="0" w:space="0" w:color="auto"/>
        <w:left w:val="none" w:sz="0" w:space="0" w:color="auto"/>
        <w:bottom w:val="none" w:sz="0" w:space="0" w:color="auto"/>
        <w:right w:val="none" w:sz="0" w:space="0" w:color="auto"/>
      </w:divBdr>
    </w:div>
    <w:div w:id="2119829873">
      <w:bodyDiv w:val="1"/>
      <w:marLeft w:val="0"/>
      <w:marRight w:val="0"/>
      <w:marTop w:val="0"/>
      <w:marBottom w:val="0"/>
      <w:divBdr>
        <w:top w:val="none" w:sz="0" w:space="0" w:color="auto"/>
        <w:left w:val="none" w:sz="0" w:space="0" w:color="auto"/>
        <w:bottom w:val="none" w:sz="0" w:space="0" w:color="auto"/>
        <w:right w:val="none" w:sz="0" w:space="0" w:color="auto"/>
      </w:divBdr>
      <w:divsChild>
        <w:div w:id="751319541">
          <w:marLeft w:val="0"/>
          <w:marRight w:val="0"/>
          <w:marTop w:val="0"/>
          <w:marBottom w:val="0"/>
          <w:divBdr>
            <w:top w:val="none" w:sz="0" w:space="0" w:color="auto"/>
            <w:left w:val="none" w:sz="0" w:space="0" w:color="auto"/>
            <w:bottom w:val="none" w:sz="0" w:space="0" w:color="auto"/>
            <w:right w:val="none" w:sz="0" w:space="0" w:color="auto"/>
          </w:divBdr>
          <w:divsChild>
            <w:div w:id="1851750666">
              <w:marLeft w:val="0"/>
              <w:marRight w:val="0"/>
              <w:marTop w:val="0"/>
              <w:marBottom w:val="0"/>
              <w:divBdr>
                <w:top w:val="none" w:sz="0" w:space="0" w:color="auto"/>
                <w:left w:val="none" w:sz="0" w:space="0" w:color="auto"/>
                <w:bottom w:val="none" w:sz="0" w:space="0" w:color="auto"/>
                <w:right w:val="none" w:sz="0" w:space="0" w:color="auto"/>
              </w:divBdr>
              <w:divsChild>
                <w:div w:id="1728992129">
                  <w:marLeft w:val="0"/>
                  <w:marRight w:val="0"/>
                  <w:marTop w:val="0"/>
                  <w:marBottom w:val="825"/>
                  <w:divBdr>
                    <w:top w:val="none" w:sz="0" w:space="0" w:color="auto"/>
                    <w:left w:val="none" w:sz="0" w:space="0" w:color="auto"/>
                    <w:bottom w:val="none" w:sz="0" w:space="0" w:color="auto"/>
                    <w:right w:val="none" w:sz="0" w:space="0" w:color="auto"/>
                  </w:divBdr>
                  <w:divsChild>
                    <w:div w:id="1525971259">
                      <w:marLeft w:val="0"/>
                      <w:marRight w:val="450"/>
                      <w:marTop w:val="0"/>
                      <w:marBottom w:val="300"/>
                      <w:divBdr>
                        <w:top w:val="none" w:sz="0" w:space="0" w:color="auto"/>
                        <w:left w:val="none" w:sz="0" w:space="0" w:color="auto"/>
                        <w:bottom w:val="none" w:sz="0" w:space="0" w:color="auto"/>
                        <w:right w:val="none" w:sz="0" w:space="0" w:color="auto"/>
                      </w:divBdr>
                      <w:divsChild>
                        <w:div w:id="1790394508">
                          <w:marLeft w:val="0"/>
                          <w:marRight w:val="0"/>
                          <w:marTop w:val="0"/>
                          <w:marBottom w:val="0"/>
                          <w:divBdr>
                            <w:top w:val="none" w:sz="0" w:space="0" w:color="auto"/>
                            <w:left w:val="none" w:sz="0" w:space="0" w:color="auto"/>
                            <w:bottom w:val="none" w:sz="0" w:space="0" w:color="auto"/>
                            <w:right w:val="none" w:sz="0" w:space="0" w:color="auto"/>
                          </w:divBdr>
                          <w:divsChild>
                            <w:div w:id="1492141110">
                              <w:marLeft w:val="0"/>
                              <w:marRight w:val="0"/>
                              <w:marTop w:val="150"/>
                              <w:marBottom w:val="0"/>
                              <w:divBdr>
                                <w:top w:val="none" w:sz="0" w:space="0" w:color="auto"/>
                                <w:left w:val="none" w:sz="0" w:space="0" w:color="auto"/>
                                <w:bottom w:val="none" w:sz="0" w:space="0" w:color="auto"/>
                                <w:right w:val="none" w:sz="0" w:space="0" w:color="auto"/>
                              </w:divBdr>
                              <w:divsChild>
                                <w:div w:id="945234464">
                                  <w:marLeft w:val="0"/>
                                  <w:marRight w:val="0"/>
                                  <w:marTop w:val="0"/>
                                  <w:marBottom w:val="0"/>
                                  <w:divBdr>
                                    <w:top w:val="none" w:sz="0" w:space="0" w:color="auto"/>
                                    <w:left w:val="none" w:sz="0" w:space="0" w:color="auto"/>
                                    <w:bottom w:val="none" w:sz="0" w:space="0" w:color="auto"/>
                                    <w:right w:val="none" w:sz="0" w:space="0" w:color="auto"/>
                                  </w:divBdr>
                                </w:div>
                                <w:div w:id="10511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665773">
                  <w:marLeft w:val="0"/>
                  <w:marRight w:val="0"/>
                  <w:marTop w:val="0"/>
                  <w:marBottom w:val="720"/>
                  <w:divBdr>
                    <w:top w:val="none" w:sz="0" w:space="0" w:color="auto"/>
                    <w:left w:val="none" w:sz="0" w:space="0" w:color="auto"/>
                    <w:bottom w:val="none" w:sz="0" w:space="0" w:color="auto"/>
                    <w:right w:val="none" w:sz="0" w:space="0" w:color="auto"/>
                  </w:divBdr>
                  <w:divsChild>
                    <w:div w:id="218327123">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1307012412">
          <w:marLeft w:val="0"/>
          <w:marRight w:val="0"/>
          <w:marTop w:val="450"/>
          <w:marBottom w:val="240"/>
          <w:divBdr>
            <w:top w:val="none" w:sz="0" w:space="0" w:color="auto"/>
            <w:left w:val="none" w:sz="0" w:space="0" w:color="auto"/>
            <w:bottom w:val="none" w:sz="0" w:space="0" w:color="auto"/>
            <w:right w:val="none" w:sz="0" w:space="0" w:color="auto"/>
          </w:divBdr>
          <w:divsChild>
            <w:div w:id="1261529237">
              <w:marLeft w:val="0"/>
              <w:marRight w:val="0"/>
              <w:marTop w:val="0"/>
              <w:marBottom w:val="240"/>
              <w:divBdr>
                <w:top w:val="none" w:sz="0" w:space="0" w:color="auto"/>
                <w:left w:val="none" w:sz="0" w:space="0" w:color="auto"/>
                <w:bottom w:val="none" w:sz="0" w:space="0" w:color="auto"/>
                <w:right w:val="none" w:sz="0" w:space="0" w:color="auto"/>
              </w:divBdr>
              <w:divsChild>
                <w:div w:id="946624560">
                  <w:marLeft w:val="0"/>
                  <w:marRight w:val="0"/>
                  <w:marTop w:val="0"/>
                  <w:marBottom w:val="0"/>
                  <w:divBdr>
                    <w:top w:val="none" w:sz="0" w:space="0" w:color="auto"/>
                    <w:left w:val="none" w:sz="0" w:space="0" w:color="auto"/>
                    <w:bottom w:val="none" w:sz="0" w:space="0" w:color="auto"/>
                    <w:right w:val="none" w:sz="0" w:space="0" w:color="auto"/>
                  </w:divBdr>
                </w:div>
                <w:div w:id="2013414860">
                  <w:marLeft w:val="0"/>
                  <w:marRight w:val="0"/>
                  <w:marTop w:val="0"/>
                  <w:marBottom w:val="0"/>
                  <w:divBdr>
                    <w:top w:val="none" w:sz="0" w:space="0" w:color="auto"/>
                    <w:left w:val="none" w:sz="0" w:space="0" w:color="auto"/>
                    <w:bottom w:val="none" w:sz="0" w:space="0" w:color="auto"/>
                    <w:right w:val="none" w:sz="0" w:space="0" w:color="auto"/>
                  </w:divBdr>
                </w:div>
              </w:divsChild>
            </w:div>
            <w:div w:id="1800371031">
              <w:marLeft w:val="0"/>
              <w:marRight w:val="0"/>
              <w:marTop w:val="0"/>
              <w:marBottom w:val="105"/>
              <w:divBdr>
                <w:top w:val="none" w:sz="0" w:space="0" w:color="auto"/>
                <w:left w:val="none" w:sz="0" w:space="0" w:color="auto"/>
                <w:bottom w:val="none" w:sz="0" w:space="0" w:color="auto"/>
                <w:right w:val="none" w:sz="0" w:space="0" w:color="auto"/>
              </w:divBdr>
              <w:divsChild>
                <w:div w:id="175313826">
                  <w:marLeft w:val="0"/>
                  <w:marRight w:val="0"/>
                  <w:marTop w:val="0"/>
                  <w:marBottom w:val="1455"/>
                  <w:divBdr>
                    <w:top w:val="none" w:sz="0" w:space="0" w:color="auto"/>
                    <w:left w:val="none" w:sz="0" w:space="0" w:color="auto"/>
                    <w:bottom w:val="none" w:sz="0" w:space="0" w:color="auto"/>
                    <w:right w:val="none" w:sz="0" w:space="0" w:color="auto"/>
                  </w:divBdr>
                  <w:divsChild>
                    <w:div w:id="164591648">
                      <w:marLeft w:val="0"/>
                      <w:marRight w:val="0"/>
                      <w:marTop w:val="0"/>
                      <w:marBottom w:val="75"/>
                      <w:divBdr>
                        <w:top w:val="none" w:sz="0" w:space="0" w:color="auto"/>
                        <w:left w:val="none" w:sz="0" w:space="0" w:color="auto"/>
                        <w:bottom w:val="none" w:sz="0" w:space="0" w:color="auto"/>
                        <w:right w:val="none" w:sz="0" w:space="0" w:color="auto"/>
                      </w:divBdr>
                    </w:div>
                  </w:divsChild>
                </w:div>
                <w:div w:id="1189561632">
                  <w:marLeft w:val="0"/>
                  <w:marRight w:val="0"/>
                  <w:marTop w:val="0"/>
                  <w:marBottom w:val="0"/>
                  <w:divBdr>
                    <w:top w:val="none" w:sz="0" w:space="0" w:color="auto"/>
                    <w:left w:val="none" w:sz="0" w:space="0" w:color="auto"/>
                    <w:bottom w:val="none" w:sz="0" w:space="0" w:color="auto"/>
                    <w:right w:val="none" w:sz="0" w:space="0" w:color="auto"/>
                  </w:divBdr>
                  <w:divsChild>
                    <w:div w:id="717238981">
                      <w:marLeft w:val="0"/>
                      <w:marRight w:val="0"/>
                      <w:marTop w:val="0"/>
                      <w:marBottom w:val="0"/>
                      <w:divBdr>
                        <w:top w:val="none" w:sz="0" w:space="0" w:color="auto"/>
                        <w:left w:val="none" w:sz="0" w:space="0" w:color="auto"/>
                        <w:bottom w:val="none" w:sz="0" w:space="0" w:color="auto"/>
                        <w:right w:val="none" w:sz="0" w:space="0" w:color="auto"/>
                      </w:divBdr>
                      <w:divsChild>
                        <w:div w:id="1438210239">
                          <w:marLeft w:val="0"/>
                          <w:marRight w:val="0"/>
                          <w:marTop w:val="0"/>
                          <w:marBottom w:val="0"/>
                          <w:divBdr>
                            <w:top w:val="none" w:sz="0" w:space="0" w:color="auto"/>
                            <w:left w:val="none" w:sz="0" w:space="0" w:color="auto"/>
                            <w:bottom w:val="none" w:sz="0" w:space="0" w:color="auto"/>
                            <w:right w:val="none" w:sz="0" w:space="0" w:color="auto"/>
                          </w:divBdr>
                        </w:div>
                      </w:divsChild>
                    </w:div>
                    <w:div w:id="2102335117">
                      <w:marLeft w:val="0"/>
                      <w:marRight w:val="0"/>
                      <w:marTop w:val="0"/>
                      <w:marBottom w:val="0"/>
                      <w:divBdr>
                        <w:top w:val="none" w:sz="0" w:space="0" w:color="auto"/>
                        <w:left w:val="none" w:sz="0" w:space="0" w:color="auto"/>
                        <w:bottom w:val="none" w:sz="0" w:space="0" w:color="auto"/>
                        <w:right w:val="none" w:sz="0" w:space="0" w:color="auto"/>
                      </w:divBdr>
                      <w:divsChild>
                        <w:div w:id="374741624">
                          <w:marLeft w:val="0"/>
                          <w:marRight w:val="0"/>
                          <w:marTop w:val="0"/>
                          <w:marBottom w:val="300"/>
                          <w:divBdr>
                            <w:top w:val="none" w:sz="0" w:space="0" w:color="auto"/>
                            <w:left w:val="none" w:sz="0" w:space="0" w:color="auto"/>
                            <w:bottom w:val="none" w:sz="0" w:space="0" w:color="auto"/>
                            <w:right w:val="none" w:sz="0" w:space="0" w:color="auto"/>
                          </w:divBdr>
                          <w:divsChild>
                            <w:div w:id="122776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830195">
      <w:bodyDiv w:val="1"/>
      <w:marLeft w:val="0"/>
      <w:marRight w:val="0"/>
      <w:marTop w:val="0"/>
      <w:marBottom w:val="0"/>
      <w:divBdr>
        <w:top w:val="none" w:sz="0" w:space="0" w:color="auto"/>
        <w:left w:val="none" w:sz="0" w:space="0" w:color="auto"/>
        <w:bottom w:val="none" w:sz="0" w:space="0" w:color="auto"/>
        <w:right w:val="none" w:sz="0" w:space="0" w:color="auto"/>
      </w:divBdr>
      <w:divsChild>
        <w:div w:id="632716842">
          <w:marLeft w:val="0"/>
          <w:marRight w:val="0"/>
          <w:marTop w:val="375"/>
          <w:marBottom w:val="330"/>
          <w:divBdr>
            <w:top w:val="none" w:sz="0" w:space="0" w:color="auto"/>
            <w:left w:val="none" w:sz="0" w:space="0" w:color="auto"/>
            <w:bottom w:val="none" w:sz="0" w:space="0" w:color="auto"/>
            <w:right w:val="none" w:sz="0" w:space="0" w:color="auto"/>
          </w:divBdr>
          <w:divsChild>
            <w:div w:id="1876041572">
              <w:marLeft w:val="0"/>
              <w:marRight w:val="0"/>
              <w:marTop w:val="0"/>
              <w:marBottom w:val="210"/>
              <w:divBdr>
                <w:top w:val="none" w:sz="0" w:space="0" w:color="auto"/>
                <w:left w:val="none" w:sz="0" w:space="0" w:color="auto"/>
                <w:bottom w:val="none" w:sz="0" w:space="0" w:color="auto"/>
                <w:right w:val="none" w:sz="0" w:space="0" w:color="auto"/>
              </w:divBdr>
            </w:div>
            <w:div w:id="1969509206">
              <w:marLeft w:val="0"/>
              <w:marRight w:val="0"/>
              <w:marTop w:val="0"/>
              <w:marBottom w:val="210"/>
              <w:divBdr>
                <w:top w:val="none" w:sz="0" w:space="0" w:color="auto"/>
                <w:left w:val="none" w:sz="0" w:space="0" w:color="auto"/>
                <w:bottom w:val="none" w:sz="0" w:space="0" w:color="auto"/>
                <w:right w:val="none" w:sz="0" w:space="0" w:color="auto"/>
              </w:divBdr>
              <w:divsChild>
                <w:div w:id="1687901083">
                  <w:marLeft w:val="0"/>
                  <w:marRight w:val="0"/>
                  <w:marTop w:val="0"/>
                  <w:marBottom w:val="0"/>
                  <w:divBdr>
                    <w:top w:val="none" w:sz="0" w:space="0" w:color="auto"/>
                    <w:left w:val="none" w:sz="0" w:space="0" w:color="auto"/>
                    <w:bottom w:val="none" w:sz="0" w:space="0" w:color="auto"/>
                    <w:right w:val="none" w:sz="0" w:space="0" w:color="auto"/>
                  </w:divBdr>
                  <w:divsChild>
                    <w:div w:id="145814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486904">
          <w:marLeft w:val="0"/>
          <w:marRight w:val="0"/>
          <w:marTop w:val="0"/>
          <w:marBottom w:val="0"/>
          <w:divBdr>
            <w:top w:val="none" w:sz="0" w:space="0" w:color="auto"/>
            <w:left w:val="none" w:sz="0" w:space="0" w:color="auto"/>
            <w:bottom w:val="none" w:sz="0" w:space="0" w:color="auto"/>
            <w:right w:val="none" w:sz="0" w:space="0" w:color="auto"/>
          </w:divBdr>
          <w:divsChild>
            <w:div w:id="679626546">
              <w:marLeft w:val="0"/>
              <w:marRight w:val="0"/>
              <w:marTop w:val="0"/>
              <w:marBottom w:val="0"/>
              <w:divBdr>
                <w:top w:val="none" w:sz="0" w:space="0" w:color="auto"/>
                <w:left w:val="none" w:sz="0" w:space="0" w:color="auto"/>
                <w:bottom w:val="none" w:sz="0" w:space="0" w:color="auto"/>
                <w:right w:val="none" w:sz="0" w:space="0" w:color="auto"/>
              </w:divBdr>
              <w:divsChild>
                <w:div w:id="526604652">
                  <w:marLeft w:val="0"/>
                  <w:marRight w:val="0"/>
                  <w:marTop w:val="0"/>
                  <w:marBottom w:val="0"/>
                  <w:divBdr>
                    <w:top w:val="none" w:sz="0" w:space="0" w:color="auto"/>
                    <w:left w:val="none" w:sz="0" w:space="0" w:color="auto"/>
                    <w:bottom w:val="single" w:sz="6" w:space="15" w:color="FFFFFF"/>
                    <w:right w:val="none" w:sz="0" w:space="0" w:color="auto"/>
                  </w:divBdr>
                  <w:divsChild>
                    <w:div w:id="2035379525">
                      <w:marLeft w:val="0"/>
                      <w:marRight w:val="0"/>
                      <w:marTop w:val="0"/>
                      <w:marBottom w:val="0"/>
                      <w:divBdr>
                        <w:top w:val="none" w:sz="0" w:space="0" w:color="auto"/>
                        <w:left w:val="none" w:sz="0" w:space="0" w:color="auto"/>
                        <w:bottom w:val="none" w:sz="0" w:space="0" w:color="auto"/>
                        <w:right w:val="none" w:sz="0" w:space="0" w:color="auto"/>
                      </w:divBdr>
                      <w:divsChild>
                        <w:div w:id="1156262247">
                          <w:marLeft w:val="0"/>
                          <w:marRight w:val="0"/>
                          <w:marTop w:val="0"/>
                          <w:marBottom w:val="0"/>
                          <w:divBdr>
                            <w:top w:val="none" w:sz="0" w:space="0" w:color="auto"/>
                            <w:left w:val="none" w:sz="0" w:space="0" w:color="auto"/>
                            <w:bottom w:val="none" w:sz="0" w:space="0" w:color="auto"/>
                            <w:right w:val="none" w:sz="0" w:space="0" w:color="auto"/>
                          </w:divBdr>
                          <w:divsChild>
                            <w:div w:id="1347639464">
                              <w:marLeft w:val="0"/>
                              <w:marRight w:val="0"/>
                              <w:marTop w:val="0"/>
                              <w:marBottom w:val="0"/>
                              <w:divBdr>
                                <w:top w:val="none" w:sz="0" w:space="0" w:color="auto"/>
                                <w:left w:val="none" w:sz="0" w:space="0" w:color="auto"/>
                                <w:bottom w:val="none" w:sz="0" w:space="0" w:color="auto"/>
                                <w:right w:val="none" w:sz="0" w:space="0" w:color="auto"/>
                              </w:divBdr>
                              <w:divsChild>
                                <w:div w:id="1281839455">
                                  <w:marLeft w:val="0"/>
                                  <w:marRight w:val="0"/>
                                  <w:marTop w:val="0"/>
                                  <w:marBottom w:val="150"/>
                                  <w:divBdr>
                                    <w:top w:val="none" w:sz="0" w:space="0" w:color="auto"/>
                                    <w:left w:val="none" w:sz="0" w:space="0" w:color="auto"/>
                                    <w:bottom w:val="none" w:sz="0" w:space="0" w:color="auto"/>
                                    <w:right w:val="none" w:sz="0" w:space="0" w:color="auto"/>
                                  </w:divBdr>
                                  <w:divsChild>
                                    <w:div w:id="1520899159">
                                      <w:marLeft w:val="0"/>
                                      <w:marRight w:val="0"/>
                                      <w:marTop w:val="0"/>
                                      <w:marBottom w:val="0"/>
                                      <w:divBdr>
                                        <w:top w:val="none" w:sz="0" w:space="0" w:color="auto"/>
                                        <w:left w:val="none" w:sz="0" w:space="0" w:color="auto"/>
                                        <w:bottom w:val="none" w:sz="0" w:space="0" w:color="auto"/>
                                        <w:right w:val="none" w:sz="0" w:space="0" w:color="auto"/>
                                      </w:divBdr>
                                      <w:divsChild>
                                        <w:div w:id="1506090662">
                                          <w:marLeft w:val="0"/>
                                          <w:marRight w:val="0"/>
                                          <w:marTop w:val="0"/>
                                          <w:marBottom w:val="300"/>
                                          <w:divBdr>
                                            <w:top w:val="none" w:sz="0" w:space="0" w:color="auto"/>
                                            <w:left w:val="none" w:sz="0" w:space="0" w:color="auto"/>
                                            <w:bottom w:val="none" w:sz="0" w:space="0" w:color="auto"/>
                                            <w:right w:val="none" w:sz="0" w:space="0" w:color="auto"/>
                                          </w:divBdr>
                                        </w:div>
                                        <w:div w:id="192715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395103">
              <w:marLeft w:val="0"/>
              <w:marRight w:val="0"/>
              <w:marTop w:val="0"/>
              <w:marBottom w:val="0"/>
              <w:divBdr>
                <w:top w:val="none" w:sz="0" w:space="0" w:color="auto"/>
                <w:left w:val="none" w:sz="0" w:space="0" w:color="auto"/>
                <w:bottom w:val="none" w:sz="0" w:space="0" w:color="auto"/>
                <w:right w:val="none" w:sz="0" w:space="0" w:color="auto"/>
              </w:divBdr>
              <w:divsChild>
                <w:div w:id="182938175">
                  <w:marLeft w:val="0"/>
                  <w:marRight w:val="0"/>
                  <w:marTop w:val="75"/>
                  <w:marBottom w:val="0"/>
                  <w:divBdr>
                    <w:top w:val="none" w:sz="0" w:space="0" w:color="auto"/>
                    <w:left w:val="none" w:sz="0" w:space="0" w:color="auto"/>
                    <w:bottom w:val="none" w:sz="0" w:space="0" w:color="auto"/>
                    <w:right w:val="none" w:sz="0" w:space="0" w:color="auto"/>
                  </w:divBdr>
                  <w:divsChild>
                    <w:div w:id="10341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650451">
      <w:bodyDiv w:val="1"/>
      <w:marLeft w:val="0"/>
      <w:marRight w:val="0"/>
      <w:marTop w:val="0"/>
      <w:marBottom w:val="0"/>
      <w:divBdr>
        <w:top w:val="none" w:sz="0" w:space="0" w:color="auto"/>
        <w:left w:val="none" w:sz="0" w:space="0" w:color="auto"/>
        <w:bottom w:val="none" w:sz="0" w:space="0" w:color="auto"/>
        <w:right w:val="none" w:sz="0" w:space="0" w:color="auto"/>
      </w:divBdr>
      <w:divsChild>
        <w:div w:id="327370083">
          <w:marLeft w:val="0"/>
          <w:marRight w:val="0"/>
          <w:marTop w:val="0"/>
          <w:marBottom w:val="0"/>
          <w:divBdr>
            <w:top w:val="none" w:sz="0" w:space="0" w:color="auto"/>
            <w:left w:val="single" w:sz="12" w:space="0" w:color="004465"/>
            <w:bottom w:val="none" w:sz="0" w:space="0" w:color="auto"/>
            <w:right w:val="none" w:sz="0" w:space="0" w:color="auto"/>
          </w:divBdr>
        </w:div>
        <w:div w:id="1798721095">
          <w:marLeft w:val="0"/>
          <w:marRight w:val="0"/>
          <w:marTop w:val="0"/>
          <w:marBottom w:val="0"/>
          <w:divBdr>
            <w:top w:val="none" w:sz="0" w:space="0" w:color="auto"/>
            <w:left w:val="none" w:sz="0" w:space="0" w:color="auto"/>
            <w:bottom w:val="none" w:sz="0" w:space="0" w:color="auto"/>
            <w:right w:val="none" w:sz="0" w:space="0" w:color="auto"/>
          </w:divBdr>
          <w:divsChild>
            <w:div w:id="1043679874">
              <w:marLeft w:val="0"/>
              <w:marRight w:val="0"/>
              <w:marTop w:val="0"/>
              <w:marBottom w:val="525"/>
              <w:divBdr>
                <w:top w:val="none" w:sz="0" w:space="0" w:color="auto"/>
                <w:left w:val="none" w:sz="0" w:space="0" w:color="auto"/>
                <w:bottom w:val="none" w:sz="0" w:space="0" w:color="auto"/>
                <w:right w:val="none" w:sz="0" w:space="0" w:color="auto"/>
              </w:divBdr>
              <w:divsChild>
                <w:div w:id="20620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303901">
      <w:bodyDiv w:val="1"/>
      <w:marLeft w:val="0"/>
      <w:marRight w:val="0"/>
      <w:marTop w:val="0"/>
      <w:marBottom w:val="0"/>
      <w:divBdr>
        <w:top w:val="none" w:sz="0" w:space="0" w:color="auto"/>
        <w:left w:val="none" w:sz="0" w:space="0" w:color="auto"/>
        <w:bottom w:val="none" w:sz="0" w:space="0" w:color="auto"/>
        <w:right w:val="none" w:sz="0" w:space="0" w:color="auto"/>
      </w:divBdr>
      <w:divsChild>
        <w:div w:id="31855574">
          <w:marLeft w:val="0"/>
          <w:marRight w:val="0"/>
          <w:marTop w:val="300"/>
          <w:marBottom w:val="300"/>
          <w:divBdr>
            <w:top w:val="none" w:sz="0" w:space="0" w:color="auto"/>
            <w:left w:val="none" w:sz="0" w:space="0" w:color="auto"/>
            <w:bottom w:val="none" w:sz="0" w:space="0" w:color="auto"/>
            <w:right w:val="none" w:sz="0" w:space="0" w:color="auto"/>
          </w:divBdr>
          <w:divsChild>
            <w:div w:id="516038281">
              <w:marLeft w:val="0"/>
              <w:marRight w:val="0"/>
              <w:marTop w:val="0"/>
              <w:marBottom w:val="0"/>
              <w:divBdr>
                <w:top w:val="none" w:sz="0" w:space="0" w:color="auto"/>
                <w:left w:val="none" w:sz="0" w:space="0" w:color="auto"/>
                <w:bottom w:val="none" w:sz="0" w:space="0" w:color="auto"/>
                <w:right w:val="none" w:sz="0" w:space="0" w:color="auto"/>
              </w:divBdr>
              <w:divsChild>
                <w:div w:id="151260852">
                  <w:marLeft w:val="0"/>
                  <w:marRight w:val="0"/>
                  <w:marTop w:val="0"/>
                  <w:marBottom w:val="0"/>
                  <w:divBdr>
                    <w:top w:val="none" w:sz="0" w:space="0" w:color="auto"/>
                    <w:left w:val="none" w:sz="0" w:space="0" w:color="auto"/>
                    <w:bottom w:val="none" w:sz="0" w:space="0" w:color="auto"/>
                    <w:right w:val="none" w:sz="0" w:space="0" w:color="auto"/>
                  </w:divBdr>
                  <w:divsChild>
                    <w:div w:id="19873964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108233069">
          <w:marLeft w:val="0"/>
          <w:marRight w:val="0"/>
          <w:marTop w:val="0"/>
          <w:marBottom w:val="0"/>
          <w:divBdr>
            <w:top w:val="none" w:sz="0" w:space="0" w:color="auto"/>
            <w:left w:val="none" w:sz="0" w:space="0" w:color="auto"/>
            <w:bottom w:val="none" w:sz="0" w:space="0" w:color="auto"/>
            <w:right w:val="none" w:sz="0" w:space="0" w:color="auto"/>
          </w:divBdr>
          <w:divsChild>
            <w:div w:id="689179711">
              <w:marLeft w:val="0"/>
              <w:marRight w:val="0"/>
              <w:marTop w:val="300"/>
              <w:marBottom w:val="300"/>
              <w:divBdr>
                <w:top w:val="none" w:sz="0" w:space="0" w:color="auto"/>
                <w:left w:val="none" w:sz="0" w:space="0" w:color="auto"/>
                <w:bottom w:val="none" w:sz="0" w:space="0" w:color="auto"/>
                <w:right w:val="none" w:sz="0" w:space="0" w:color="auto"/>
              </w:divBdr>
            </w:div>
            <w:div w:id="1260334270">
              <w:marLeft w:val="0"/>
              <w:marRight w:val="0"/>
              <w:marTop w:val="450"/>
              <w:marBottom w:val="450"/>
              <w:divBdr>
                <w:top w:val="none" w:sz="0" w:space="0" w:color="auto"/>
                <w:left w:val="none" w:sz="0" w:space="0" w:color="auto"/>
                <w:bottom w:val="none" w:sz="0" w:space="0" w:color="auto"/>
                <w:right w:val="none" w:sz="0" w:space="0" w:color="auto"/>
              </w:divBdr>
              <w:divsChild>
                <w:div w:id="146161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650817">
      <w:bodyDiv w:val="1"/>
      <w:marLeft w:val="0"/>
      <w:marRight w:val="0"/>
      <w:marTop w:val="0"/>
      <w:marBottom w:val="0"/>
      <w:divBdr>
        <w:top w:val="none" w:sz="0" w:space="0" w:color="auto"/>
        <w:left w:val="none" w:sz="0" w:space="0" w:color="auto"/>
        <w:bottom w:val="none" w:sz="0" w:space="0" w:color="auto"/>
        <w:right w:val="none" w:sz="0" w:space="0" w:color="auto"/>
      </w:divBdr>
      <w:divsChild>
        <w:div w:id="254022964">
          <w:marLeft w:val="0"/>
          <w:marRight w:val="0"/>
          <w:marTop w:val="0"/>
          <w:marBottom w:val="0"/>
          <w:divBdr>
            <w:top w:val="none" w:sz="0" w:space="0" w:color="auto"/>
            <w:left w:val="none" w:sz="0" w:space="0" w:color="auto"/>
            <w:bottom w:val="none" w:sz="0" w:space="0" w:color="auto"/>
            <w:right w:val="none" w:sz="0" w:space="0" w:color="auto"/>
          </w:divBdr>
          <w:divsChild>
            <w:div w:id="809326800">
              <w:marLeft w:val="0"/>
              <w:marRight w:val="0"/>
              <w:marTop w:val="0"/>
              <w:marBottom w:val="0"/>
              <w:divBdr>
                <w:top w:val="none" w:sz="0" w:space="0" w:color="auto"/>
                <w:left w:val="none" w:sz="0" w:space="0" w:color="auto"/>
                <w:bottom w:val="none" w:sz="0" w:space="0" w:color="auto"/>
                <w:right w:val="none" w:sz="0" w:space="0" w:color="auto"/>
              </w:divBdr>
              <w:divsChild>
                <w:div w:id="1221133754">
                  <w:marLeft w:val="0"/>
                  <w:marRight w:val="0"/>
                  <w:marTop w:val="75"/>
                  <w:marBottom w:val="0"/>
                  <w:divBdr>
                    <w:top w:val="none" w:sz="0" w:space="0" w:color="auto"/>
                    <w:left w:val="none" w:sz="0" w:space="0" w:color="auto"/>
                    <w:bottom w:val="none" w:sz="0" w:space="0" w:color="auto"/>
                    <w:right w:val="none" w:sz="0" w:space="0" w:color="auto"/>
                  </w:divBdr>
                  <w:divsChild>
                    <w:div w:id="109413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4069">
              <w:marLeft w:val="0"/>
              <w:marRight w:val="0"/>
              <w:marTop w:val="0"/>
              <w:marBottom w:val="0"/>
              <w:divBdr>
                <w:top w:val="none" w:sz="0" w:space="0" w:color="auto"/>
                <w:left w:val="none" w:sz="0" w:space="0" w:color="auto"/>
                <w:bottom w:val="none" w:sz="0" w:space="0" w:color="auto"/>
                <w:right w:val="none" w:sz="0" w:space="0" w:color="auto"/>
              </w:divBdr>
              <w:divsChild>
                <w:div w:id="711344074">
                  <w:marLeft w:val="0"/>
                  <w:marRight w:val="0"/>
                  <w:marTop w:val="0"/>
                  <w:marBottom w:val="300"/>
                  <w:divBdr>
                    <w:top w:val="none" w:sz="0" w:space="0" w:color="auto"/>
                    <w:left w:val="none" w:sz="0" w:space="0" w:color="auto"/>
                    <w:bottom w:val="none" w:sz="0" w:space="0" w:color="auto"/>
                    <w:right w:val="none" w:sz="0" w:space="0" w:color="auto"/>
                  </w:divBdr>
                  <w:divsChild>
                    <w:div w:id="803036014">
                      <w:marLeft w:val="0"/>
                      <w:marRight w:val="0"/>
                      <w:marTop w:val="0"/>
                      <w:marBottom w:val="0"/>
                      <w:divBdr>
                        <w:top w:val="none" w:sz="0" w:space="0" w:color="auto"/>
                        <w:left w:val="none" w:sz="0" w:space="0" w:color="auto"/>
                        <w:bottom w:val="none" w:sz="0" w:space="0" w:color="auto"/>
                        <w:right w:val="none" w:sz="0" w:space="0" w:color="auto"/>
                      </w:divBdr>
                      <w:divsChild>
                        <w:div w:id="235287957">
                          <w:marLeft w:val="0"/>
                          <w:marRight w:val="0"/>
                          <w:marTop w:val="0"/>
                          <w:marBottom w:val="300"/>
                          <w:divBdr>
                            <w:top w:val="none" w:sz="0" w:space="0" w:color="auto"/>
                            <w:left w:val="none" w:sz="0" w:space="0" w:color="auto"/>
                            <w:bottom w:val="none" w:sz="0" w:space="0" w:color="auto"/>
                            <w:right w:val="none" w:sz="0" w:space="0" w:color="auto"/>
                          </w:divBdr>
                          <w:divsChild>
                            <w:div w:id="1704093377">
                              <w:marLeft w:val="0"/>
                              <w:marRight w:val="0"/>
                              <w:marTop w:val="0"/>
                              <w:marBottom w:val="0"/>
                              <w:divBdr>
                                <w:top w:val="none" w:sz="0" w:space="0" w:color="auto"/>
                                <w:left w:val="none" w:sz="0" w:space="0" w:color="auto"/>
                                <w:bottom w:val="none" w:sz="0" w:space="0" w:color="auto"/>
                                <w:right w:val="none" w:sz="0" w:space="0" w:color="auto"/>
                              </w:divBdr>
                            </w:div>
                            <w:div w:id="176587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52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88667257">
          <w:marLeft w:val="0"/>
          <w:marRight w:val="0"/>
          <w:marTop w:val="375"/>
          <w:marBottom w:val="330"/>
          <w:divBdr>
            <w:top w:val="none" w:sz="0" w:space="0" w:color="auto"/>
            <w:left w:val="none" w:sz="0" w:space="0" w:color="auto"/>
            <w:bottom w:val="none" w:sz="0" w:space="0" w:color="auto"/>
            <w:right w:val="none" w:sz="0" w:space="0" w:color="auto"/>
          </w:divBdr>
          <w:divsChild>
            <w:div w:id="109683003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23844640">
      <w:bodyDiv w:val="1"/>
      <w:marLeft w:val="0"/>
      <w:marRight w:val="0"/>
      <w:marTop w:val="0"/>
      <w:marBottom w:val="0"/>
      <w:divBdr>
        <w:top w:val="none" w:sz="0" w:space="0" w:color="auto"/>
        <w:left w:val="none" w:sz="0" w:space="0" w:color="auto"/>
        <w:bottom w:val="none" w:sz="0" w:space="0" w:color="auto"/>
        <w:right w:val="none" w:sz="0" w:space="0" w:color="auto"/>
      </w:divBdr>
      <w:divsChild>
        <w:div w:id="92481070">
          <w:marLeft w:val="0"/>
          <w:marRight w:val="0"/>
          <w:marTop w:val="0"/>
          <w:marBottom w:val="150"/>
          <w:divBdr>
            <w:top w:val="none" w:sz="0" w:space="0" w:color="auto"/>
            <w:left w:val="none" w:sz="0" w:space="0" w:color="auto"/>
            <w:bottom w:val="none" w:sz="0" w:space="0" w:color="auto"/>
            <w:right w:val="none" w:sz="0" w:space="0" w:color="auto"/>
          </w:divBdr>
          <w:divsChild>
            <w:div w:id="1136722627">
              <w:marLeft w:val="0"/>
              <w:marRight w:val="0"/>
              <w:marTop w:val="300"/>
              <w:marBottom w:val="0"/>
              <w:divBdr>
                <w:top w:val="none" w:sz="0" w:space="0" w:color="auto"/>
                <w:left w:val="none" w:sz="0" w:space="0" w:color="auto"/>
                <w:bottom w:val="none" w:sz="0" w:space="0" w:color="auto"/>
                <w:right w:val="none" w:sz="0" w:space="0" w:color="auto"/>
              </w:divBdr>
            </w:div>
            <w:div w:id="1415322417">
              <w:marLeft w:val="0"/>
              <w:marRight w:val="0"/>
              <w:marTop w:val="0"/>
              <w:marBottom w:val="0"/>
              <w:divBdr>
                <w:top w:val="none" w:sz="0" w:space="0" w:color="auto"/>
                <w:left w:val="none" w:sz="0" w:space="0" w:color="auto"/>
                <w:bottom w:val="none" w:sz="0" w:space="0" w:color="auto"/>
                <w:right w:val="none" w:sz="0" w:space="0" w:color="auto"/>
              </w:divBdr>
              <w:divsChild>
                <w:div w:id="1494683835">
                  <w:marLeft w:val="0"/>
                  <w:marRight w:val="0"/>
                  <w:marTop w:val="0"/>
                  <w:marBottom w:val="0"/>
                  <w:divBdr>
                    <w:top w:val="none" w:sz="0" w:space="0" w:color="auto"/>
                    <w:left w:val="none" w:sz="0" w:space="0" w:color="auto"/>
                    <w:bottom w:val="none" w:sz="0" w:space="0" w:color="auto"/>
                    <w:right w:val="none" w:sz="0" w:space="0" w:color="auto"/>
                  </w:divBdr>
                  <w:divsChild>
                    <w:div w:id="11928271">
                      <w:marLeft w:val="0"/>
                      <w:marRight w:val="0"/>
                      <w:marTop w:val="0"/>
                      <w:marBottom w:val="0"/>
                      <w:divBdr>
                        <w:top w:val="none" w:sz="0" w:space="0" w:color="auto"/>
                        <w:left w:val="none" w:sz="0" w:space="0" w:color="auto"/>
                        <w:bottom w:val="none" w:sz="0" w:space="0" w:color="auto"/>
                        <w:right w:val="none" w:sz="0" w:space="0" w:color="auto"/>
                      </w:divBdr>
                      <w:divsChild>
                        <w:div w:id="658264987">
                          <w:marLeft w:val="0"/>
                          <w:marRight w:val="0"/>
                          <w:marTop w:val="0"/>
                          <w:marBottom w:val="0"/>
                          <w:divBdr>
                            <w:top w:val="none" w:sz="0" w:space="0" w:color="auto"/>
                            <w:left w:val="none" w:sz="0" w:space="0" w:color="auto"/>
                            <w:bottom w:val="none" w:sz="0" w:space="0" w:color="auto"/>
                            <w:right w:val="none" w:sz="0" w:space="0" w:color="auto"/>
                          </w:divBdr>
                        </w:div>
                      </w:divsChild>
                    </w:div>
                    <w:div w:id="237835583">
                      <w:marLeft w:val="-135"/>
                      <w:marRight w:val="0"/>
                      <w:marTop w:val="0"/>
                      <w:marBottom w:val="0"/>
                      <w:divBdr>
                        <w:top w:val="none" w:sz="0" w:space="0" w:color="auto"/>
                        <w:left w:val="none" w:sz="0" w:space="0" w:color="auto"/>
                        <w:bottom w:val="none" w:sz="0" w:space="0" w:color="auto"/>
                        <w:right w:val="none" w:sz="0" w:space="0" w:color="auto"/>
                      </w:divBdr>
                    </w:div>
                    <w:div w:id="708264947">
                      <w:marLeft w:val="0"/>
                      <w:marRight w:val="0"/>
                      <w:marTop w:val="0"/>
                      <w:marBottom w:val="0"/>
                      <w:divBdr>
                        <w:top w:val="none" w:sz="0" w:space="0" w:color="auto"/>
                        <w:left w:val="none" w:sz="0" w:space="0" w:color="auto"/>
                        <w:bottom w:val="none" w:sz="0" w:space="0" w:color="auto"/>
                        <w:right w:val="none" w:sz="0" w:space="0" w:color="auto"/>
                      </w:divBdr>
                    </w:div>
                    <w:div w:id="125065342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41780075">
          <w:marLeft w:val="0"/>
          <w:marRight w:val="0"/>
          <w:marTop w:val="0"/>
          <w:marBottom w:val="0"/>
          <w:divBdr>
            <w:top w:val="none" w:sz="0" w:space="0" w:color="auto"/>
            <w:left w:val="none" w:sz="0" w:space="0" w:color="auto"/>
            <w:bottom w:val="none" w:sz="0" w:space="0" w:color="auto"/>
            <w:right w:val="none" w:sz="0" w:space="0" w:color="auto"/>
          </w:divBdr>
          <w:divsChild>
            <w:div w:id="76751090">
              <w:marLeft w:val="0"/>
              <w:marRight w:val="0"/>
              <w:marTop w:val="225"/>
              <w:marBottom w:val="0"/>
              <w:divBdr>
                <w:top w:val="none" w:sz="0" w:space="0" w:color="auto"/>
                <w:left w:val="none" w:sz="0" w:space="0" w:color="auto"/>
                <w:bottom w:val="none" w:sz="0" w:space="0" w:color="auto"/>
                <w:right w:val="none" w:sz="0" w:space="0" w:color="auto"/>
              </w:divBdr>
              <w:divsChild>
                <w:div w:id="1798717041">
                  <w:marLeft w:val="0"/>
                  <w:marRight w:val="0"/>
                  <w:marTop w:val="0"/>
                  <w:marBottom w:val="0"/>
                  <w:divBdr>
                    <w:top w:val="none" w:sz="0" w:space="0" w:color="auto"/>
                    <w:left w:val="none" w:sz="0" w:space="0" w:color="auto"/>
                    <w:bottom w:val="none" w:sz="0" w:space="0" w:color="auto"/>
                    <w:right w:val="none" w:sz="0" w:space="0" w:color="auto"/>
                  </w:divBdr>
                </w:div>
              </w:divsChild>
            </w:div>
            <w:div w:id="113331077">
              <w:marLeft w:val="0"/>
              <w:marRight w:val="0"/>
              <w:marTop w:val="225"/>
              <w:marBottom w:val="0"/>
              <w:divBdr>
                <w:top w:val="none" w:sz="0" w:space="0" w:color="auto"/>
                <w:left w:val="none" w:sz="0" w:space="0" w:color="auto"/>
                <w:bottom w:val="none" w:sz="0" w:space="0" w:color="auto"/>
                <w:right w:val="none" w:sz="0" w:space="0" w:color="auto"/>
              </w:divBdr>
              <w:divsChild>
                <w:div w:id="453863345">
                  <w:marLeft w:val="0"/>
                  <w:marRight w:val="0"/>
                  <w:marTop w:val="0"/>
                  <w:marBottom w:val="0"/>
                  <w:divBdr>
                    <w:top w:val="none" w:sz="0" w:space="0" w:color="auto"/>
                    <w:left w:val="none" w:sz="0" w:space="0" w:color="auto"/>
                    <w:bottom w:val="none" w:sz="0" w:space="0" w:color="auto"/>
                    <w:right w:val="none" w:sz="0" w:space="0" w:color="auto"/>
                  </w:divBdr>
                </w:div>
              </w:divsChild>
            </w:div>
            <w:div w:id="147600362">
              <w:marLeft w:val="0"/>
              <w:marRight w:val="0"/>
              <w:marTop w:val="225"/>
              <w:marBottom w:val="0"/>
              <w:divBdr>
                <w:top w:val="none" w:sz="0" w:space="0" w:color="auto"/>
                <w:left w:val="none" w:sz="0" w:space="0" w:color="auto"/>
                <w:bottom w:val="none" w:sz="0" w:space="0" w:color="auto"/>
                <w:right w:val="none" w:sz="0" w:space="0" w:color="auto"/>
              </w:divBdr>
              <w:divsChild>
                <w:div w:id="720205355">
                  <w:marLeft w:val="0"/>
                  <w:marRight w:val="0"/>
                  <w:marTop w:val="0"/>
                  <w:marBottom w:val="0"/>
                  <w:divBdr>
                    <w:top w:val="none" w:sz="0" w:space="0" w:color="auto"/>
                    <w:left w:val="none" w:sz="0" w:space="0" w:color="auto"/>
                    <w:bottom w:val="none" w:sz="0" w:space="0" w:color="auto"/>
                    <w:right w:val="none" w:sz="0" w:space="0" w:color="auto"/>
                  </w:divBdr>
                </w:div>
              </w:divsChild>
            </w:div>
            <w:div w:id="160973747">
              <w:marLeft w:val="0"/>
              <w:marRight w:val="0"/>
              <w:marTop w:val="225"/>
              <w:marBottom w:val="0"/>
              <w:divBdr>
                <w:top w:val="none" w:sz="0" w:space="0" w:color="auto"/>
                <w:left w:val="none" w:sz="0" w:space="0" w:color="auto"/>
                <w:bottom w:val="none" w:sz="0" w:space="0" w:color="auto"/>
                <w:right w:val="none" w:sz="0" w:space="0" w:color="auto"/>
              </w:divBdr>
              <w:divsChild>
                <w:div w:id="1906253720">
                  <w:marLeft w:val="0"/>
                  <w:marRight w:val="0"/>
                  <w:marTop w:val="0"/>
                  <w:marBottom w:val="0"/>
                  <w:divBdr>
                    <w:top w:val="none" w:sz="0" w:space="0" w:color="auto"/>
                    <w:left w:val="none" w:sz="0" w:space="0" w:color="auto"/>
                    <w:bottom w:val="none" w:sz="0" w:space="0" w:color="auto"/>
                    <w:right w:val="none" w:sz="0" w:space="0" w:color="auto"/>
                  </w:divBdr>
                </w:div>
              </w:divsChild>
            </w:div>
            <w:div w:id="236400360">
              <w:marLeft w:val="0"/>
              <w:marRight w:val="0"/>
              <w:marTop w:val="225"/>
              <w:marBottom w:val="0"/>
              <w:divBdr>
                <w:top w:val="none" w:sz="0" w:space="0" w:color="auto"/>
                <w:left w:val="none" w:sz="0" w:space="0" w:color="auto"/>
                <w:bottom w:val="none" w:sz="0" w:space="0" w:color="auto"/>
                <w:right w:val="none" w:sz="0" w:space="0" w:color="auto"/>
              </w:divBdr>
              <w:divsChild>
                <w:div w:id="169029108">
                  <w:marLeft w:val="0"/>
                  <w:marRight w:val="0"/>
                  <w:marTop w:val="0"/>
                  <w:marBottom w:val="0"/>
                  <w:divBdr>
                    <w:top w:val="none" w:sz="0" w:space="0" w:color="auto"/>
                    <w:left w:val="none" w:sz="0" w:space="0" w:color="auto"/>
                    <w:bottom w:val="none" w:sz="0" w:space="0" w:color="auto"/>
                    <w:right w:val="none" w:sz="0" w:space="0" w:color="auto"/>
                  </w:divBdr>
                </w:div>
              </w:divsChild>
            </w:div>
            <w:div w:id="289871084">
              <w:marLeft w:val="0"/>
              <w:marRight w:val="0"/>
              <w:marTop w:val="225"/>
              <w:marBottom w:val="0"/>
              <w:divBdr>
                <w:top w:val="none" w:sz="0" w:space="0" w:color="auto"/>
                <w:left w:val="none" w:sz="0" w:space="0" w:color="auto"/>
                <w:bottom w:val="none" w:sz="0" w:space="0" w:color="auto"/>
                <w:right w:val="none" w:sz="0" w:space="0" w:color="auto"/>
              </w:divBdr>
              <w:divsChild>
                <w:div w:id="422723782">
                  <w:marLeft w:val="0"/>
                  <w:marRight w:val="0"/>
                  <w:marTop w:val="0"/>
                  <w:marBottom w:val="0"/>
                  <w:divBdr>
                    <w:top w:val="none" w:sz="0" w:space="0" w:color="auto"/>
                    <w:left w:val="none" w:sz="0" w:space="0" w:color="auto"/>
                    <w:bottom w:val="none" w:sz="0" w:space="0" w:color="auto"/>
                    <w:right w:val="none" w:sz="0" w:space="0" w:color="auto"/>
                  </w:divBdr>
                </w:div>
              </w:divsChild>
            </w:div>
            <w:div w:id="296305241">
              <w:marLeft w:val="0"/>
              <w:marRight w:val="0"/>
              <w:marTop w:val="225"/>
              <w:marBottom w:val="0"/>
              <w:divBdr>
                <w:top w:val="none" w:sz="0" w:space="0" w:color="auto"/>
                <w:left w:val="none" w:sz="0" w:space="0" w:color="auto"/>
                <w:bottom w:val="none" w:sz="0" w:space="0" w:color="auto"/>
                <w:right w:val="none" w:sz="0" w:space="0" w:color="auto"/>
              </w:divBdr>
              <w:divsChild>
                <w:div w:id="1249268599">
                  <w:marLeft w:val="0"/>
                  <w:marRight w:val="0"/>
                  <w:marTop w:val="0"/>
                  <w:marBottom w:val="0"/>
                  <w:divBdr>
                    <w:top w:val="none" w:sz="0" w:space="0" w:color="auto"/>
                    <w:left w:val="none" w:sz="0" w:space="0" w:color="auto"/>
                    <w:bottom w:val="none" w:sz="0" w:space="0" w:color="auto"/>
                    <w:right w:val="none" w:sz="0" w:space="0" w:color="auto"/>
                  </w:divBdr>
                </w:div>
              </w:divsChild>
            </w:div>
            <w:div w:id="316421406">
              <w:marLeft w:val="0"/>
              <w:marRight w:val="0"/>
              <w:marTop w:val="375"/>
              <w:marBottom w:val="0"/>
              <w:divBdr>
                <w:top w:val="none" w:sz="0" w:space="0" w:color="auto"/>
                <w:left w:val="none" w:sz="0" w:space="0" w:color="auto"/>
                <w:bottom w:val="none" w:sz="0" w:space="0" w:color="auto"/>
                <w:right w:val="none" w:sz="0" w:space="0" w:color="auto"/>
              </w:divBdr>
              <w:divsChild>
                <w:div w:id="813760522">
                  <w:marLeft w:val="0"/>
                  <w:marRight w:val="0"/>
                  <w:marTop w:val="0"/>
                  <w:marBottom w:val="0"/>
                  <w:divBdr>
                    <w:top w:val="none" w:sz="0" w:space="0" w:color="auto"/>
                    <w:left w:val="none" w:sz="0" w:space="0" w:color="auto"/>
                    <w:bottom w:val="none" w:sz="0" w:space="0" w:color="auto"/>
                    <w:right w:val="none" w:sz="0" w:space="0" w:color="auto"/>
                  </w:divBdr>
                </w:div>
              </w:divsChild>
            </w:div>
            <w:div w:id="334189235">
              <w:marLeft w:val="0"/>
              <w:marRight w:val="0"/>
              <w:marTop w:val="375"/>
              <w:marBottom w:val="0"/>
              <w:divBdr>
                <w:top w:val="none" w:sz="0" w:space="0" w:color="auto"/>
                <w:left w:val="none" w:sz="0" w:space="0" w:color="auto"/>
                <w:bottom w:val="none" w:sz="0" w:space="0" w:color="auto"/>
                <w:right w:val="none" w:sz="0" w:space="0" w:color="auto"/>
              </w:divBdr>
              <w:divsChild>
                <w:div w:id="855729320">
                  <w:marLeft w:val="0"/>
                  <w:marRight w:val="0"/>
                  <w:marTop w:val="0"/>
                  <w:marBottom w:val="0"/>
                  <w:divBdr>
                    <w:top w:val="none" w:sz="0" w:space="0" w:color="auto"/>
                    <w:left w:val="none" w:sz="0" w:space="0" w:color="auto"/>
                    <w:bottom w:val="none" w:sz="0" w:space="0" w:color="auto"/>
                    <w:right w:val="none" w:sz="0" w:space="0" w:color="auto"/>
                  </w:divBdr>
                </w:div>
              </w:divsChild>
            </w:div>
            <w:div w:id="335036477">
              <w:marLeft w:val="0"/>
              <w:marRight w:val="0"/>
              <w:marTop w:val="225"/>
              <w:marBottom w:val="0"/>
              <w:divBdr>
                <w:top w:val="none" w:sz="0" w:space="0" w:color="auto"/>
                <w:left w:val="none" w:sz="0" w:space="0" w:color="auto"/>
                <w:bottom w:val="none" w:sz="0" w:space="0" w:color="auto"/>
                <w:right w:val="none" w:sz="0" w:space="0" w:color="auto"/>
              </w:divBdr>
              <w:divsChild>
                <w:div w:id="230164204">
                  <w:marLeft w:val="0"/>
                  <w:marRight w:val="0"/>
                  <w:marTop w:val="0"/>
                  <w:marBottom w:val="0"/>
                  <w:divBdr>
                    <w:top w:val="none" w:sz="0" w:space="0" w:color="auto"/>
                    <w:left w:val="none" w:sz="0" w:space="0" w:color="auto"/>
                    <w:bottom w:val="none" w:sz="0" w:space="0" w:color="auto"/>
                    <w:right w:val="none" w:sz="0" w:space="0" w:color="auto"/>
                  </w:divBdr>
                </w:div>
              </w:divsChild>
            </w:div>
            <w:div w:id="391730958">
              <w:marLeft w:val="0"/>
              <w:marRight w:val="0"/>
              <w:marTop w:val="375"/>
              <w:marBottom w:val="0"/>
              <w:divBdr>
                <w:top w:val="none" w:sz="0" w:space="0" w:color="auto"/>
                <w:left w:val="none" w:sz="0" w:space="0" w:color="auto"/>
                <w:bottom w:val="none" w:sz="0" w:space="0" w:color="auto"/>
                <w:right w:val="none" w:sz="0" w:space="0" w:color="auto"/>
              </w:divBdr>
              <w:divsChild>
                <w:div w:id="26219845">
                  <w:marLeft w:val="0"/>
                  <w:marRight w:val="0"/>
                  <w:marTop w:val="0"/>
                  <w:marBottom w:val="0"/>
                  <w:divBdr>
                    <w:top w:val="none" w:sz="0" w:space="0" w:color="auto"/>
                    <w:left w:val="none" w:sz="0" w:space="0" w:color="auto"/>
                    <w:bottom w:val="none" w:sz="0" w:space="0" w:color="auto"/>
                    <w:right w:val="none" w:sz="0" w:space="0" w:color="auto"/>
                  </w:divBdr>
                </w:div>
              </w:divsChild>
            </w:div>
            <w:div w:id="407193182">
              <w:marLeft w:val="0"/>
              <w:marRight w:val="0"/>
              <w:marTop w:val="375"/>
              <w:marBottom w:val="0"/>
              <w:divBdr>
                <w:top w:val="none" w:sz="0" w:space="0" w:color="auto"/>
                <w:left w:val="none" w:sz="0" w:space="0" w:color="auto"/>
                <w:bottom w:val="none" w:sz="0" w:space="0" w:color="auto"/>
                <w:right w:val="none" w:sz="0" w:space="0" w:color="auto"/>
              </w:divBdr>
              <w:divsChild>
                <w:div w:id="86661087">
                  <w:marLeft w:val="0"/>
                  <w:marRight w:val="0"/>
                  <w:marTop w:val="0"/>
                  <w:marBottom w:val="0"/>
                  <w:divBdr>
                    <w:top w:val="none" w:sz="0" w:space="0" w:color="auto"/>
                    <w:left w:val="none" w:sz="0" w:space="0" w:color="auto"/>
                    <w:bottom w:val="none" w:sz="0" w:space="0" w:color="auto"/>
                    <w:right w:val="none" w:sz="0" w:space="0" w:color="auto"/>
                  </w:divBdr>
                  <w:divsChild>
                    <w:div w:id="805969084">
                      <w:marLeft w:val="0"/>
                      <w:marRight w:val="0"/>
                      <w:marTop w:val="0"/>
                      <w:marBottom w:val="0"/>
                      <w:divBdr>
                        <w:top w:val="none" w:sz="0" w:space="0" w:color="auto"/>
                        <w:left w:val="none" w:sz="0" w:space="0" w:color="auto"/>
                        <w:bottom w:val="none" w:sz="0" w:space="0" w:color="auto"/>
                        <w:right w:val="none" w:sz="0" w:space="0" w:color="auto"/>
                      </w:divBdr>
                    </w:div>
                    <w:div w:id="163283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07138">
              <w:marLeft w:val="0"/>
              <w:marRight w:val="0"/>
              <w:marTop w:val="225"/>
              <w:marBottom w:val="0"/>
              <w:divBdr>
                <w:top w:val="none" w:sz="0" w:space="0" w:color="auto"/>
                <w:left w:val="none" w:sz="0" w:space="0" w:color="auto"/>
                <w:bottom w:val="none" w:sz="0" w:space="0" w:color="auto"/>
                <w:right w:val="none" w:sz="0" w:space="0" w:color="auto"/>
              </w:divBdr>
              <w:divsChild>
                <w:div w:id="1251159147">
                  <w:marLeft w:val="0"/>
                  <w:marRight w:val="0"/>
                  <w:marTop w:val="0"/>
                  <w:marBottom w:val="0"/>
                  <w:divBdr>
                    <w:top w:val="none" w:sz="0" w:space="0" w:color="auto"/>
                    <w:left w:val="none" w:sz="0" w:space="0" w:color="auto"/>
                    <w:bottom w:val="none" w:sz="0" w:space="0" w:color="auto"/>
                    <w:right w:val="none" w:sz="0" w:space="0" w:color="auto"/>
                  </w:divBdr>
                </w:div>
              </w:divsChild>
            </w:div>
            <w:div w:id="457340213">
              <w:marLeft w:val="0"/>
              <w:marRight w:val="0"/>
              <w:marTop w:val="225"/>
              <w:marBottom w:val="0"/>
              <w:divBdr>
                <w:top w:val="none" w:sz="0" w:space="0" w:color="auto"/>
                <w:left w:val="none" w:sz="0" w:space="0" w:color="auto"/>
                <w:bottom w:val="none" w:sz="0" w:space="0" w:color="auto"/>
                <w:right w:val="none" w:sz="0" w:space="0" w:color="auto"/>
              </w:divBdr>
              <w:divsChild>
                <w:div w:id="563569872">
                  <w:marLeft w:val="0"/>
                  <w:marRight w:val="0"/>
                  <w:marTop w:val="0"/>
                  <w:marBottom w:val="0"/>
                  <w:divBdr>
                    <w:top w:val="none" w:sz="0" w:space="0" w:color="auto"/>
                    <w:left w:val="none" w:sz="0" w:space="0" w:color="auto"/>
                    <w:bottom w:val="none" w:sz="0" w:space="0" w:color="auto"/>
                    <w:right w:val="none" w:sz="0" w:space="0" w:color="auto"/>
                  </w:divBdr>
                </w:div>
              </w:divsChild>
            </w:div>
            <w:div w:id="527183860">
              <w:marLeft w:val="0"/>
              <w:marRight w:val="0"/>
              <w:marTop w:val="375"/>
              <w:marBottom w:val="0"/>
              <w:divBdr>
                <w:top w:val="none" w:sz="0" w:space="0" w:color="auto"/>
                <w:left w:val="none" w:sz="0" w:space="0" w:color="auto"/>
                <w:bottom w:val="none" w:sz="0" w:space="0" w:color="auto"/>
                <w:right w:val="none" w:sz="0" w:space="0" w:color="auto"/>
              </w:divBdr>
              <w:divsChild>
                <w:div w:id="1600219621">
                  <w:marLeft w:val="0"/>
                  <w:marRight w:val="0"/>
                  <w:marTop w:val="0"/>
                  <w:marBottom w:val="0"/>
                  <w:divBdr>
                    <w:top w:val="none" w:sz="0" w:space="0" w:color="auto"/>
                    <w:left w:val="none" w:sz="0" w:space="0" w:color="auto"/>
                    <w:bottom w:val="none" w:sz="0" w:space="0" w:color="auto"/>
                    <w:right w:val="none" w:sz="0" w:space="0" w:color="auto"/>
                  </w:divBdr>
                  <w:divsChild>
                    <w:div w:id="796991246">
                      <w:marLeft w:val="0"/>
                      <w:marRight w:val="0"/>
                      <w:marTop w:val="0"/>
                      <w:marBottom w:val="0"/>
                      <w:divBdr>
                        <w:top w:val="none" w:sz="0" w:space="0" w:color="auto"/>
                        <w:left w:val="none" w:sz="0" w:space="0" w:color="auto"/>
                        <w:bottom w:val="none" w:sz="0" w:space="0" w:color="auto"/>
                        <w:right w:val="none" w:sz="0" w:space="0" w:color="auto"/>
                      </w:divBdr>
                    </w:div>
                    <w:div w:id="16069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92866">
              <w:marLeft w:val="0"/>
              <w:marRight w:val="0"/>
              <w:marTop w:val="375"/>
              <w:marBottom w:val="0"/>
              <w:divBdr>
                <w:top w:val="none" w:sz="0" w:space="0" w:color="auto"/>
                <w:left w:val="none" w:sz="0" w:space="0" w:color="auto"/>
                <w:bottom w:val="none" w:sz="0" w:space="0" w:color="auto"/>
                <w:right w:val="none" w:sz="0" w:space="0" w:color="auto"/>
              </w:divBdr>
              <w:divsChild>
                <w:div w:id="852375944">
                  <w:marLeft w:val="0"/>
                  <w:marRight w:val="0"/>
                  <w:marTop w:val="0"/>
                  <w:marBottom w:val="0"/>
                  <w:divBdr>
                    <w:top w:val="none" w:sz="0" w:space="0" w:color="auto"/>
                    <w:left w:val="none" w:sz="0" w:space="0" w:color="auto"/>
                    <w:bottom w:val="none" w:sz="0" w:space="0" w:color="auto"/>
                    <w:right w:val="none" w:sz="0" w:space="0" w:color="auto"/>
                  </w:divBdr>
                </w:div>
              </w:divsChild>
            </w:div>
            <w:div w:id="582298575">
              <w:marLeft w:val="0"/>
              <w:marRight w:val="0"/>
              <w:marTop w:val="225"/>
              <w:marBottom w:val="0"/>
              <w:divBdr>
                <w:top w:val="none" w:sz="0" w:space="0" w:color="auto"/>
                <w:left w:val="none" w:sz="0" w:space="0" w:color="auto"/>
                <w:bottom w:val="none" w:sz="0" w:space="0" w:color="auto"/>
                <w:right w:val="none" w:sz="0" w:space="0" w:color="auto"/>
              </w:divBdr>
              <w:divsChild>
                <w:div w:id="1416319610">
                  <w:marLeft w:val="0"/>
                  <w:marRight w:val="0"/>
                  <w:marTop w:val="0"/>
                  <w:marBottom w:val="0"/>
                  <w:divBdr>
                    <w:top w:val="none" w:sz="0" w:space="0" w:color="auto"/>
                    <w:left w:val="none" w:sz="0" w:space="0" w:color="auto"/>
                    <w:bottom w:val="none" w:sz="0" w:space="0" w:color="auto"/>
                    <w:right w:val="none" w:sz="0" w:space="0" w:color="auto"/>
                  </w:divBdr>
                </w:div>
              </w:divsChild>
            </w:div>
            <w:div w:id="592477726">
              <w:marLeft w:val="0"/>
              <w:marRight w:val="0"/>
              <w:marTop w:val="225"/>
              <w:marBottom w:val="0"/>
              <w:divBdr>
                <w:top w:val="none" w:sz="0" w:space="0" w:color="auto"/>
                <w:left w:val="none" w:sz="0" w:space="0" w:color="auto"/>
                <w:bottom w:val="none" w:sz="0" w:space="0" w:color="auto"/>
                <w:right w:val="none" w:sz="0" w:space="0" w:color="auto"/>
              </w:divBdr>
              <w:divsChild>
                <w:div w:id="1440102198">
                  <w:marLeft w:val="0"/>
                  <w:marRight w:val="0"/>
                  <w:marTop w:val="0"/>
                  <w:marBottom w:val="0"/>
                  <w:divBdr>
                    <w:top w:val="none" w:sz="0" w:space="0" w:color="auto"/>
                    <w:left w:val="none" w:sz="0" w:space="0" w:color="auto"/>
                    <w:bottom w:val="none" w:sz="0" w:space="0" w:color="auto"/>
                    <w:right w:val="none" w:sz="0" w:space="0" w:color="auto"/>
                  </w:divBdr>
                </w:div>
              </w:divsChild>
            </w:div>
            <w:div w:id="611589340">
              <w:marLeft w:val="0"/>
              <w:marRight w:val="0"/>
              <w:marTop w:val="225"/>
              <w:marBottom w:val="0"/>
              <w:divBdr>
                <w:top w:val="none" w:sz="0" w:space="0" w:color="auto"/>
                <w:left w:val="none" w:sz="0" w:space="0" w:color="auto"/>
                <w:bottom w:val="none" w:sz="0" w:space="0" w:color="auto"/>
                <w:right w:val="none" w:sz="0" w:space="0" w:color="auto"/>
              </w:divBdr>
              <w:divsChild>
                <w:div w:id="1756825438">
                  <w:marLeft w:val="0"/>
                  <w:marRight w:val="0"/>
                  <w:marTop w:val="0"/>
                  <w:marBottom w:val="0"/>
                  <w:divBdr>
                    <w:top w:val="none" w:sz="0" w:space="0" w:color="auto"/>
                    <w:left w:val="none" w:sz="0" w:space="0" w:color="auto"/>
                    <w:bottom w:val="none" w:sz="0" w:space="0" w:color="auto"/>
                    <w:right w:val="none" w:sz="0" w:space="0" w:color="auto"/>
                  </w:divBdr>
                </w:div>
              </w:divsChild>
            </w:div>
            <w:div w:id="640889575">
              <w:marLeft w:val="0"/>
              <w:marRight w:val="0"/>
              <w:marTop w:val="225"/>
              <w:marBottom w:val="0"/>
              <w:divBdr>
                <w:top w:val="none" w:sz="0" w:space="0" w:color="auto"/>
                <w:left w:val="none" w:sz="0" w:space="0" w:color="auto"/>
                <w:bottom w:val="none" w:sz="0" w:space="0" w:color="auto"/>
                <w:right w:val="none" w:sz="0" w:space="0" w:color="auto"/>
              </w:divBdr>
              <w:divsChild>
                <w:div w:id="1600261228">
                  <w:marLeft w:val="0"/>
                  <w:marRight w:val="0"/>
                  <w:marTop w:val="0"/>
                  <w:marBottom w:val="0"/>
                  <w:divBdr>
                    <w:top w:val="none" w:sz="0" w:space="0" w:color="auto"/>
                    <w:left w:val="none" w:sz="0" w:space="0" w:color="auto"/>
                    <w:bottom w:val="none" w:sz="0" w:space="0" w:color="auto"/>
                    <w:right w:val="none" w:sz="0" w:space="0" w:color="auto"/>
                  </w:divBdr>
                </w:div>
              </w:divsChild>
            </w:div>
            <w:div w:id="669601484">
              <w:marLeft w:val="0"/>
              <w:marRight w:val="0"/>
              <w:marTop w:val="225"/>
              <w:marBottom w:val="0"/>
              <w:divBdr>
                <w:top w:val="none" w:sz="0" w:space="0" w:color="auto"/>
                <w:left w:val="none" w:sz="0" w:space="0" w:color="auto"/>
                <w:bottom w:val="none" w:sz="0" w:space="0" w:color="auto"/>
                <w:right w:val="none" w:sz="0" w:space="0" w:color="auto"/>
              </w:divBdr>
              <w:divsChild>
                <w:div w:id="926616778">
                  <w:marLeft w:val="0"/>
                  <w:marRight w:val="0"/>
                  <w:marTop w:val="0"/>
                  <w:marBottom w:val="0"/>
                  <w:divBdr>
                    <w:top w:val="none" w:sz="0" w:space="0" w:color="auto"/>
                    <w:left w:val="none" w:sz="0" w:space="0" w:color="auto"/>
                    <w:bottom w:val="none" w:sz="0" w:space="0" w:color="auto"/>
                    <w:right w:val="none" w:sz="0" w:space="0" w:color="auto"/>
                  </w:divBdr>
                </w:div>
              </w:divsChild>
            </w:div>
            <w:div w:id="829519871">
              <w:marLeft w:val="0"/>
              <w:marRight w:val="0"/>
              <w:marTop w:val="225"/>
              <w:marBottom w:val="0"/>
              <w:divBdr>
                <w:top w:val="none" w:sz="0" w:space="0" w:color="auto"/>
                <w:left w:val="none" w:sz="0" w:space="0" w:color="auto"/>
                <w:bottom w:val="none" w:sz="0" w:space="0" w:color="auto"/>
                <w:right w:val="none" w:sz="0" w:space="0" w:color="auto"/>
              </w:divBdr>
              <w:divsChild>
                <w:div w:id="1298489712">
                  <w:marLeft w:val="0"/>
                  <w:marRight w:val="0"/>
                  <w:marTop w:val="0"/>
                  <w:marBottom w:val="0"/>
                  <w:divBdr>
                    <w:top w:val="none" w:sz="0" w:space="0" w:color="auto"/>
                    <w:left w:val="none" w:sz="0" w:space="0" w:color="auto"/>
                    <w:bottom w:val="none" w:sz="0" w:space="0" w:color="auto"/>
                    <w:right w:val="none" w:sz="0" w:space="0" w:color="auto"/>
                  </w:divBdr>
                </w:div>
              </w:divsChild>
            </w:div>
            <w:div w:id="846864097">
              <w:marLeft w:val="0"/>
              <w:marRight w:val="0"/>
              <w:marTop w:val="225"/>
              <w:marBottom w:val="0"/>
              <w:divBdr>
                <w:top w:val="none" w:sz="0" w:space="0" w:color="auto"/>
                <w:left w:val="none" w:sz="0" w:space="0" w:color="auto"/>
                <w:bottom w:val="none" w:sz="0" w:space="0" w:color="auto"/>
                <w:right w:val="none" w:sz="0" w:space="0" w:color="auto"/>
              </w:divBdr>
              <w:divsChild>
                <w:div w:id="1102141434">
                  <w:marLeft w:val="0"/>
                  <w:marRight w:val="0"/>
                  <w:marTop w:val="0"/>
                  <w:marBottom w:val="0"/>
                  <w:divBdr>
                    <w:top w:val="none" w:sz="0" w:space="0" w:color="auto"/>
                    <w:left w:val="none" w:sz="0" w:space="0" w:color="auto"/>
                    <w:bottom w:val="none" w:sz="0" w:space="0" w:color="auto"/>
                    <w:right w:val="none" w:sz="0" w:space="0" w:color="auto"/>
                  </w:divBdr>
                </w:div>
              </w:divsChild>
            </w:div>
            <w:div w:id="864051885">
              <w:marLeft w:val="0"/>
              <w:marRight w:val="0"/>
              <w:marTop w:val="375"/>
              <w:marBottom w:val="0"/>
              <w:divBdr>
                <w:top w:val="none" w:sz="0" w:space="0" w:color="auto"/>
                <w:left w:val="none" w:sz="0" w:space="0" w:color="auto"/>
                <w:bottom w:val="none" w:sz="0" w:space="0" w:color="auto"/>
                <w:right w:val="none" w:sz="0" w:space="0" w:color="auto"/>
              </w:divBdr>
              <w:divsChild>
                <w:div w:id="1531648794">
                  <w:marLeft w:val="0"/>
                  <w:marRight w:val="0"/>
                  <w:marTop w:val="0"/>
                  <w:marBottom w:val="0"/>
                  <w:divBdr>
                    <w:top w:val="none" w:sz="0" w:space="0" w:color="auto"/>
                    <w:left w:val="none" w:sz="0" w:space="0" w:color="auto"/>
                    <w:bottom w:val="none" w:sz="0" w:space="0" w:color="auto"/>
                    <w:right w:val="none" w:sz="0" w:space="0" w:color="auto"/>
                  </w:divBdr>
                  <w:divsChild>
                    <w:div w:id="745033126">
                      <w:marLeft w:val="0"/>
                      <w:marRight w:val="0"/>
                      <w:marTop w:val="0"/>
                      <w:marBottom w:val="0"/>
                      <w:divBdr>
                        <w:top w:val="none" w:sz="0" w:space="0" w:color="auto"/>
                        <w:left w:val="none" w:sz="0" w:space="0" w:color="auto"/>
                        <w:bottom w:val="none" w:sz="0" w:space="0" w:color="auto"/>
                        <w:right w:val="none" w:sz="0" w:space="0" w:color="auto"/>
                      </w:divBdr>
                    </w:div>
                    <w:div w:id="212071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11446">
              <w:marLeft w:val="0"/>
              <w:marRight w:val="0"/>
              <w:marTop w:val="225"/>
              <w:marBottom w:val="0"/>
              <w:divBdr>
                <w:top w:val="none" w:sz="0" w:space="0" w:color="auto"/>
                <w:left w:val="none" w:sz="0" w:space="0" w:color="auto"/>
                <w:bottom w:val="none" w:sz="0" w:space="0" w:color="auto"/>
                <w:right w:val="none" w:sz="0" w:space="0" w:color="auto"/>
              </w:divBdr>
              <w:divsChild>
                <w:div w:id="601566866">
                  <w:marLeft w:val="0"/>
                  <w:marRight w:val="0"/>
                  <w:marTop w:val="0"/>
                  <w:marBottom w:val="0"/>
                  <w:divBdr>
                    <w:top w:val="none" w:sz="0" w:space="0" w:color="auto"/>
                    <w:left w:val="none" w:sz="0" w:space="0" w:color="auto"/>
                    <w:bottom w:val="none" w:sz="0" w:space="0" w:color="auto"/>
                    <w:right w:val="none" w:sz="0" w:space="0" w:color="auto"/>
                  </w:divBdr>
                </w:div>
              </w:divsChild>
            </w:div>
            <w:div w:id="909121452">
              <w:marLeft w:val="0"/>
              <w:marRight w:val="0"/>
              <w:marTop w:val="225"/>
              <w:marBottom w:val="0"/>
              <w:divBdr>
                <w:top w:val="none" w:sz="0" w:space="0" w:color="auto"/>
                <w:left w:val="none" w:sz="0" w:space="0" w:color="auto"/>
                <w:bottom w:val="none" w:sz="0" w:space="0" w:color="auto"/>
                <w:right w:val="none" w:sz="0" w:space="0" w:color="auto"/>
              </w:divBdr>
              <w:divsChild>
                <w:div w:id="1719933588">
                  <w:marLeft w:val="0"/>
                  <w:marRight w:val="0"/>
                  <w:marTop w:val="0"/>
                  <w:marBottom w:val="0"/>
                  <w:divBdr>
                    <w:top w:val="none" w:sz="0" w:space="0" w:color="auto"/>
                    <w:left w:val="none" w:sz="0" w:space="0" w:color="auto"/>
                    <w:bottom w:val="none" w:sz="0" w:space="0" w:color="auto"/>
                    <w:right w:val="none" w:sz="0" w:space="0" w:color="auto"/>
                  </w:divBdr>
                </w:div>
              </w:divsChild>
            </w:div>
            <w:div w:id="949513533">
              <w:marLeft w:val="0"/>
              <w:marRight w:val="0"/>
              <w:marTop w:val="225"/>
              <w:marBottom w:val="0"/>
              <w:divBdr>
                <w:top w:val="none" w:sz="0" w:space="0" w:color="auto"/>
                <w:left w:val="none" w:sz="0" w:space="0" w:color="auto"/>
                <w:bottom w:val="none" w:sz="0" w:space="0" w:color="auto"/>
                <w:right w:val="none" w:sz="0" w:space="0" w:color="auto"/>
              </w:divBdr>
              <w:divsChild>
                <w:div w:id="1081216302">
                  <w:marLeft w:val="0"/>
                  <w:marRight w:val="0"/>
                  <w:marTop w:val="0"/>
                  <w:marBottom w:val="0"/>
                  <w:divBdr>
                    <w:top w:val="none" w:sz="0" w:space="0" w:color="auto"/>
                    <w:left w:val="none" w:sz="0" w:space="0" w:color="auto"/>
                    <w:bottom w:val="none" w:sz="0" w:space="0" w:color="auto"/>
                    <w:right w:val="none" w:sz="0" w:space="0" w:color="auto"/>
                  </w:divBdr>
                </w:div>
              </w:divsChild>
            </w:div>
            <w:div w:id="992216537">
              <w:marLeft w:val="0"/>
              <w:marRight w:val="0"/>
              <w:marTop w:val="225"/>
              <w:marBottom w:val="0"/>
              <w:divBdr>
                <w:top w:val="none" w:sz="0" w:space="0" w:color="auto"/>
                <w:left w:val="none" w:sz="0" w:space="0" w:color="auto"/>
                <w:bottom w:val="none" w:sz="0" w:space="0" w:color="auto"/>
                <w:right w:val="none" w:sz="0" w:space="0" w:color="auto"/>
              </w:divBdr>
              <w:divsChild>
                <w:div w:id="1721592391">
                  <w:marLeft w:val="0"/>
                  <w:marRight w:val="0"/>
                  <w:marTop w:val="0"/>
                  <w:marBottom w:val="0"/>
                  <w:divBdr>
                    <w:top w:val="none" w:sz="0" w:space="0" w:color="auto"/>
                    <w:left w:val="none" w:sz="0" w:space="0" w:color="auto"/>
                    <w:bottom w:val="none" w:sz="0" w:space="0" w:color="auto"/>
                    <w:right w:val="none" w:sz="0" w:space="0" w:color="auto"/>
                  </w:divBdr>
                </w:div>
              </w:divsChild>
            </w:div>
            <w:div w:id="996226741">
              <w:marLeft w:val="0"/>
              <w:marRight w:val="0"/>
              <w:marTop w:val="225"/>
              <w:marBottom w:val="0"/>
              <w:divBdr>
                <w:top w:val="none" w:sz="0" w:space="0" w:color="auto"/>
                <w:left w:val="none" w:sz="0" w:space="0" w:color="auto"/>
                <w:bottom w:val="none" w:sz="0" w:space="0" w:color="auto"/>
                <w:right w:val="none" w:sz="0" w:space="0" w:color="auto"/>
              </w:divBdr>
              <w:divsChild>
                <w:div w:id="1187258225">
                  <w:marLeft w:val="0"/>
                  <w:marRight w:val="0"/>
                  <w:marTop w:val="0"/>
                  <w:marBottom w:val="0"/>
                  <w:divBdr>
                    <w:top w:val="none" w:sz="0" w:space="0" w:color="auto"/>
                    <w:left w:val="none" w:sz="0" w:space="0" w:color="auto"/>
                    <w:bottom w:val="none" w:sz="0" w:space="0" w:color="auto"/>
                    <w:right w:val="none" w:sz="0" w:space="0" w:color="auto"/>
                  </w:divBdr>
                </w:div>
              </w:divsChild>
            </w:div>
            <w:div w:id="999885445">
              <w:marLeft w:val="0"/>
              <w:marRight w:val="0"/>
              <w:marTop w:val="225"/>
              <w:marBottom w:val="0"/>
              <w:divBdr>
                <w:top w:val="none" w:sz="0" w:space="0" w:color="auto"/>
                <w:left w:val="none" w:sz="0" w:space="0" w:color="auto"/>
                <w:bottom w:val="none" w:sz="0" w:space="0" w:color="auto"/>
                <w:right w:val="none" w:sz="0" w:space="0" w:color="auto"/>
              </w:divBdr>
              <w:divsChild>
                <w:div w:id="2104106284">
                  <w:marLeft w:val="0"/>
                  <w:marRight w:val="0"/>
                  <w:marTop w:val="0"/>
                  <w:marBottom w:val="0"/>
                  <w:divBdr>
                    <w:top w:val="none" w:sz="0" w:space="0" w:color="auto"/>
                    <w:left w:val="none" w:sz="0" w:space="0" w:color="auto"/>
                    <w:bottom w:val="none" w:sz="0" w:space="0" w:color="auto"/>
                    <w:right w:val="none" w:sz="0" w:space="0" w:color="auto"/>
                  </w:divBdr>
                </w:div>
              </w:divsChild>
            </w:div>
            <w:div w:id="1020006878">
              <w:marLeft w:val="0"/>
              <w:marRight w:val="0"/>
              <w:marTop w:val="225"/>
              <w:marBottom w:val="0"/>
              <w:divBdr>
                <w:top w:val="none" w:sz="0" w:space="0" w:color="auto"/>
                <w:left w:val="none" w:sz="0" w:space="0" w:color="auto"/>
                <w:bottom w:val="none" w:sz="0" w:space="0" w:color="auto"/>
                <w:right w:val="none" w:sz="0" w:space="0" w:color="auto"/>
              </w:divBdr>
              <w:divsChild>
                <w:div w:id="1430731688">
                  <w:marLeft w:val="0"/>
                  <w:marRight w:val="0"/>
                  <w:marTop w:val="0"/>
                  <w:marBottom w:val="0"/>
                  <w:divBdr>
                    <w:top w:val="none" w:sz="0" w:space="0" w:color="auto"/>
                    <w:left w:val="none" w:sz="0" w:space="0" w:color="auto"/>
                    <w:bottom w:val="none" w:sz="0" w:space="0" w:color="auto"/>
                    <w:right w:val="none" w:sz="0" w:space="0" w:color="auto"/>
                  </w:divBdr>
                </w:div>
              </w:divsChild>
            </w:div>
            <w:div w:id="1096291499">
              <w:marLeft w:val="0"/>
              <w:marRight w:val="0"/>
              <w:marTop w:val="375"/>
              <w:marBottom w:val="0"/>
              <w:divBdr>
                <w:top w:val="none" w:sz="0" w:space="0" w:color="auto"/>
                <w:left w:val="none" w:sz="0" w:space="0" w:color="auto"/>
                <w:bottom w:val="none" w:sz="0" w:space="0" w:color="auto"/>
                <w:right w:val="none" w:sz="0" w:space="0" w:color="auto"/>
              </w:divBdr>
              <w:divsChild>
                <w:div w:id="950745040">
                  <w:marLeft w:val="0"/>
                  <w:marRight w:val="0"/>
                  <w:marTop w:val="0"/>
                  <w:marBottom w:val="0"/>
                  <w:divBdr>
                    <w:top w:val="none" w:sz="0" w:space="0" w:color="auto"/>
                    <w:left w:val="none" w:sz="0" w:space="0" w:color="auto"/>
                    <w:bottom w:val="none" w:sz="0" w:space="0" w:color="auto"/>
                    <w:right w:val="none" w:sz="0" w:space="0" w:color="auto"/>
                  </w:divBdr>
                  <w:divsChild>
                    <w:div w:id="384305087">
                      <w:marLeft w:val="0"/>
                      <w:marRight w:val="0"/>
                      <w:marTop w:val="0"/>
                      <w:marBottom w:val="0"/>
                      <w:divBdr>
                        <w:top w:val="none" w:sz="0" w:space="0" w:color="auto"/>
                        <w:left w:val="none" w:sz="0" w:space="0" w:color="auto"/>
                        <w:bottom w:val="none" w:sz="0" w:space="0" w:color="auto"/>
                        <w:right w:val="none" w:sz="0" w:space="0" w:color="auto"/>
                      </w:divBdr>
                    </w:div>
                    <w:div w:id="127783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38255">
              <w:marLeft w:val="0"/>
              <w:marRight w:val="0"/>
              <w:marTop w:val="375"/>
              <w:marBottom w:val="0"/>
              <w:divBdr>
                <w:top w:val="none" w:sz="0" w:space="0" w:color="auto"/>
                <w:left w:val="none" w:sz="0" w:space="0" w:color="auto"/>
                <w:bottom w:val="none" w:sz="0" w:space="0" w:color="auto"/>
                <w:right w:val="none" w:sz="0" w:space="0" w:color="auto"/>
              </w:divBdr>
              <w:divsChild>
                <w:div w:id="721176893">
                  <w:marLeft w:val="0"/>
                  <w:marRight w:val="0"/>
                  <w:marTop w:val="0"/>
                  <w:marBottom w:val="0"/>
                  <w:divBdr>
                    <w:top w:val="none" w:sz="0" w:space="0" w:color="auto"/>
                    <w:left w:val="none" w:sz="0" w:space="0" w:color="auto"/>
                    <w:bottom w:val="none" w:sz="0" w:space="0" w:color="auto"/>
                    <w:right w:val="none" w:sz="0" w:space="0" w:color="auto"/>
                  </w:divBdr>
                </w:div>
              </w:divsChild>
            </w:div>
            <w:div w:id="1117988498">
              <w:marLeft w:val="0"/>
              <w:marRight w:val="0"/>
              <w:marTop w:val="225"/>
              <w:marBottom w:val="0"/>
              <w:divBdr>
                <w:top w:val="none" w:sz="0" w:space="0" w:color="auto"/>
                <w:left w:val="none" w:sz="0" w:space="0" w:color="auto"/>
                <w:bottom w:val="none" w:sz="0" w:space="0" w:color="auto"/>
                <w:right w:val="none" w:sz="0" w:space="0" w:color="auto"/>
              </w:divBdr>
              <w:divsChild>
                <w:div w:id="1806315211">
                  <w:marLeft w:val="0"/>
                  <w:marRight w:val="0"/>
                  <w:marTop w:val="0"/>
                  <w:marBottom w:val="0"/>
                  <w:divBdr>
                    <w:top w:val="none" w:sz="0" w:space="0" w:color="auto"/>
                    <w:left w:val="none" w:sz="0" w:space="0" w:color="auto"/>
                    <w:bottom w:val="none" w:sz="0" w:space="0" w:color="auto"/>
                    <w:right w:val="none" w:sz="0" w:space="0" w:color="auto"/>
                  </w:divBdr>
                </w:div>
              </w:divsChild>
            </w:div>
            <w:div w:id="1136607879">
              <w:marLeft w:val="0"/>
              <w:marRight w:val="0"/>
              <w:marTop w:val="225"/>
              <w:marBottom w:val="0"/>
              <w:divBdr>
                <w:top w:val="none" w:sz="0" w:space="0" w:color="auto"/>
                <w:left w:val="none" w:sz="0" w:space="0" w:color="auto"/>
                <w:bottom w:val="none" w:sz="0" w:space="0" w:color="auto"/>
                <w:right w:val="none" w:sz="0" w:space="0" w:color="auto"/>
              </w:divBdr>
              <w:divsChild>
                <w:div w:id="1842424780">
                  <w:marLeft w:val="0"/>
                  <w:marRight w:val="0"/>
                  <w:marTop w:val="0"/>
                  <w:marBottom w:val="0"/>
                  <w:divBdr>
                    <w:top w:val="none" w:sz="0" w:space="0" w:color="auto"/>
                    <w:left w:val="none" w:sz="0" w:space="0" w:color="auto"/>
                    <w:bottom w:val="none" w:sz="0" w:space="0" w:color="auto"/>
                    <w:right w:val="none" w:sz="0" w:space="0" w:color="auto"/>
                  </w:divBdr>
                </w:div>
              </w:divsChild>
            </w:div>
            <w:div w:id="1150484901">
              <w:marLeft w:val="0"/>
              <w:marRight w:val="0"/>
              <w:marTop w:val="225"/>
              <w:marBottom w:val="0"/>
              <w:divBdr>
                <w:top w:val="none" w:sz="0" w:space="0" w:color="auto"/>
                <w:left w:val="none" w:sz="0" w:space="0" w:color="auto"/>
                <w:bottom w:val="none" w:sz="0" w:space="0" w:color="auto"/>
                <w:right w:val="none" w:sz="0" w:space="0" w:color="auto"/>
              </w:divBdr>
              <w:divsChild>
                <w:div w:id="1684745347">
                  <w:marLeft w:val="0"/>
                  <w:marRight w:val="0"/>
                  <w:marTop w:val="0"/>
                  <w:marBottom w:val="0"/>
                  <w:divBdr>
                    <w:top w:val="none" w:sz="0" w:space="0" w:color="auto"/>
                    <w:left w:val="none" w:sz="0" w:space="0" w:color="auto"/>
                    <w:bottom w:val="none" w:sz="0" w:space="0" w:color="auto"/>
                    <w:right w:val="none" w:sz="0" w:space="0" w:color="auto"/>
                  </w:divBdr>
                </w:div>
              </w:divsChild>
            </w:div>
            <w:div w:id="1220362452">
              <w:marLeft w:val="0"/>
              <w:marRight w:val="0"/>
              <w:marTop w:val="225"/>
              <w:marBottom w:val="0"/>
              <w:divBdr>
                <w:top w:val="none" w:sz="0" w:space="0" w:color="auto"/>
                <w:left w:val="none" w:sz="0" w:space="0" w:color="auto"/>
                <w:bottom w:val="none" w:sz="0" w:space="0" w:color="auto"/>
                <w:right w:val="none" w:sz="0" w:space="0" w:color="auto"/>
              </w:divBdr>
              <w:divsChild>
                <w:div w:id="996222577">
                  <w:marLeft w:val="0"/>
                  <w:marRight w:val="0"/>
                  <w:marTop w:val="0"/>
                  <w:marBottom w:val="0"/>
                  <w:divBdr>
                    <w:top w:val="none" w:sz="0" w:space="0" w:color="auto"/>
                    <w:left w:val="none" w:sz="0" w:space="0" w:color="auto"/>
                    <w:bottom w:val="none" w:sz="0" w:space="0" w:color="auto"/>
                    <w:right w:val="none" w:sz="0" w:space="0" w:color="auto"/>
                  </w:divBdr>
                </w:div>
              </w:divsChild>
            </w:div>
            <w:div w:id="1243025440">
              <w:marLeft w:val="0"/>
              <w:marRight w:val="0"/>
              <w:marTop w:val="225"/>
              <w:marBottom w:val="0"/>
              <w:divBdr>
                <w:top w:val="none" w:sz="0" w:space="0" w:color="auto"/>
                <w:left w:val="none" w:sz="0" w:space="0" w:color="auto"/>
                <w:bottom w:val="none" w:sz="0" w:space="0" w:color="auto"/>
                <w:right w:val="none" w:sz="0" w:space="0" w:color="auto"/>
              </w:divBdr>
              <w:divsChild>
                <w:div w:id="1905287670">
                  <w:marLeft w:val="0"/>
                  <w:marRight w:val="0"/>
                  <w:marTop w:val="0"/>
                  <w:marBottom w:val="0"/>
                  <w:divBdr>
                    <w:top w:val="none" w:sz="0" w:space="0" w:color="auto"/>
                    <w:left w:val="none" w:sz="0" w:space="0" w:color="auto"/>
                    <w:bottom w:val="none" w:sz="0" w:space="0" w:color="auto"/>
                    <w:right w:val="none" w:sz="0" w:space="0" w:color="auto"/>
                  </w:divBdr>
                </w:div>
              </w:divsChild>
            </w:div>
            <w:div w:id="1273584883">
              <w:marLeft w:val="0"/>
              <w:marRight w:val="0"/>
              <w:marTop w:val="225"/>
              <w:marBottom w:val="0"/>
              <w:divBdr>
                <w:top w:val="none" w:sz="0" w:space="0" w:color="auto"/>
                <w:left w:val="none" w:sz="0" w:space="0" w:color="auto"/>
                <w:bottom w:val="none" w:sz="0" w:space="0" w:color="auto"/>
                <w:right w:val="none" w:sz="0" w:space="0" w:color="auto"/>
              </w:divBdr>
              <w:divsChild>
                <w:div w:id="1685596278">
                  <w:marLeft w:val="0"/>
                  <w:marRight w:val="0"/>
                  <w:marTop w:val="0"/>
                  <w:marBottom w:val="0"/>
                  <w:divBdr>
                    <w:top w:val="none" w:sz="0" w:space="0" w:color="auto"/>
                    <w:left w:val="none" w:sz="0" w:space="0" w:color="auto"/>
                    <w:bottom w:val="none" w:sz="0" w:space="0" w:color="auto"/>
                    <w:right w:val="none" w:sz="0" w:space="0" w:color="auto"/>
                  </w:divBdr>
                </w:div>
              </w:divsChild>
            </w:div>
            <w:div w:id="1366978320">
              <w:marLeft w:val="0"/>
              <w:marRight w:val="0"/>
              <w:marTop w:val="225"/>
              <w:marBottom w:val="0"/>
              <w:divBdr>
                <w:top w:val="none" w:sz="0" w:space="0" w:color="auto"/>
                <w:left w:val="none" w:sz="0" w:space="0" w:color="auto"/>
                <w:bottom w:val="none" w:sz="0" w:space="0" w:color="auto"/>
                <w:right w:val="none" w:sz="0" w:space="0" w:color="auto"/>
              </w:divBdr>
              <w:divsChild>
                <w:div w:id="848835683">
                  <w:marLeft w:val="0"/>
                  <w:marRight w:val="0"/>
                  <w:marTop w:val="0"/>
                  <w:marBottom w:val="0"/>
                  <w:divBdr>
                    <w:top w:val="none" w:sz="0" w:space="0" w:color="auto"/>
                    <w:left w:val="none" w:sz="0" w:space="0" w:color="auto"/>
                    <w:bottom w:val="none" w:sz="0" w:space="0" w:color="auto"/>
                    <w:right w:val="none" w:sz="0" w:space="0" w:color="auto"/>
                  </w:divBdr>
                </w:div>
              </w:divsChild>
            </w:div>
            <w:div w:id="1488866386">
              <w:marLeft w:val="0"/>
              <w:marRight w:val="0"/>
              <w:marTop w:val="225"/>
              <w:marBottom w:val="0"/>
              <w:divBdr>
                <w:top w:val="none" w:sz="0" w:space="0" w:color="auto"/>
                <w:left w:val="none" w:sz="0" w:space="0" w:color="auto"/>
                <w:bottom w:val="none" w:sz="0" w:space="0" w:color="auto"/>
                <w:right w:val="none" w:sz="0" w:space="0" w:color="auto"/>
              </w:divBdr>
              <w:divsChild>
                <w:div w:id="2006587633">
                  <w:marLeft w:val="0"/>
                  <w:marRight w:val="0"/>
                  <w:marTop w:val="0"/>
                  <w:marBottom w:val="0"/>
                  <w:divBdr>
                    <w:top w:val="none" w:sz="0" w:space="0" w:color="auto"/>
                    <w:left w:val="none" w:sz="0" w:space="0" w:color="auto"/>
                    <w:bottom w:val="none" w:sz="0" w:space="0" w:color="auto"/>
                    <w:right w:val="none" w:sz="0" w:space="0" w:color="auto"/>
                  </w:divBdr>
                </w:div>
              </w:divsChild>
            </w:div>
            <w:div w:id="1493570468">
              <w:marLeft w:val="0"/>
              <w:marRight w:val="0"/>
              <w:marTop w:val="225"/>
              <w:marBottom w:val="0"/>
              <w:divBdr>
                <w:top w:val="none" w:sz="0" w:space="0" w:color="auto"/>
                <w:left w:val="none" w:sz="0" w:space="0" w:color="auto"/>
                <w:bottom w:val="none" w:sz="0" w:space="0" w:color="auto"/>
                <w:right w:val="none" w:sz="0" w:space="0" w:color="auto"/>
              </w:divBdr>
              <w:divsChild>
                <w:div w:id="224268852">
                  <w:marLeft w:val="0"/>
                  <w:marRight w:val="0"/>
                  <w:marTop w:val="0"/>
                  <w:marBottom w:val="0"/>
                  <w:divBdr>
                    <w:top w:val="none" w:sz="0" w:space="0" w:color="auto"/>
                    <w:left w:val="none" w:sz="0" w:space="0" w:color="auto"/>
                    <w:bottom w:val="none" w:sz="0" w:space="0" w:color="auto"/>
                    <w:right w:val="none" w:sz="0" w:space="0" w:color="auto"/>
                  </w:divBdr>
                </w:div>
              </w:divsChild>
            </w:div>
            <w:div w:id="1581597771">
              <w:marLeft w:val="0"/>
              <w:marRight w:val="0"/>
              <w:marTop w:val="225"/>
              <w:marBottom w:val="0"/>
              <w:divBdr>
                <w:top w:val="none" w:sz="0" w:space="0" w:color="auto"/>
                <w:left w:val="none" w:sz="0" w:space="0" w:color="auto"/>
                <w:bottom w:val="none" w:sz="0" w:space="0" w:color="auto"/>
                <w:right w:val="none" w:sz="0" w:space="0" w:color="auto"/>
              </w:divBdr>
              <w:divsChild>
                <w:div w:id="412432624">
                  <w:marLeft w:val="0"/>
                  <w:marRight w:val="0"/>
                  <w:marTop w:val="0"/>
                  <w:marBottom w:val="0"/>
                  <w:divBdr>
                    <w:top w:val="none" w:sz="0" w:space="0" w:color="auto"/>
                    <w:left w:val="none" w:sz="0" w:space="0" w:color="auto"/>
                    <w:bottom w:val="none" w:sz="0" w:space="0" w:color="auto"/>
                    <w:right w:val="none" w:sz="0" w:space="0" w:color="auto"/>
                  </w:divBdr>
                </w:div>
              </w:divsChild>
            </w:div>
            <w:div w:id="1642805229">
              <w:marLeft w:val="0"/>
              <w:marRight w:val="0"/>
              <w:marTop w:val="375"/>
              <w:marBottom w:val="0"/>
              <w:divBdr>
                <w:top w:val="none" w:sz="0" w:space="0" w:color="auto"/>
                <w:left w:val="none" w:sz="0" w:space="0" w:color="auto"/>
                <w:bottom w:val="none" w:sz="0" w:space="0" w:color="auto"/>
                <w:right w:val="none" w:sz="0" w:space="0" w:color="auto"/>
              </w:divBdr>
              <w:divsChild>
                <w:div w:id="1617324622">
                  <w:marLeft w:val="0"/>
                  <w:marRight w:val="0"/>
                  <w:marTop w:val="0"/>
                  <w:marBottom w:val="0"/>
                  <w:divBdr>
                    <w:top w:val="none" w:sz="0" w:space="0" w:color="auto"/>
                    <w:left w:val="none" w:sz="0" w:space="0" w:color="auto"/>
                    <w:bottom w:val="none" w:sz="0" w:space="0" w:color="auto"/>
                    <w:right w:val="none" w:sz="0" w:space="0" w:color="auto"/>
                  </w:divBdr>
                </w:div>
              </w:divsChild>
            </w:div>
            <w:div w:id="1670714571">
              <w:marLeft w:val="0"/>
              <w:marRight w:val="0"/>
              <w:marTop w:val="225"/>
              <w:marBottom w:val="0"/>
              <w:divBdr>
                <w:top w:val="none" w:sz="0" w:space="0" w:color="auto"/>
                <w:left w:val="none" w:sz="0" w:space="0" w:color="auto"/>
                <w:bottom w:val="none" w:sz="0" w:space="0" w:color="auto"/>
                <w:right w:val="none" w:sz="0" w:space="0" w:color="auto"/>
              </w:divBdr>
              <w:divsChild>
                <w:div w:id="1487474488">
                  <w:marLeft w:val="0"/>
                  <w:marRight w:val="0"/>
                  <w:marTop w:val="0"/>
                  <w:marBottom w:val="0"/>
                  <w:divBdr>
                    <w:top w:val="none" w:sz="0" w:space="0" w:color="auto"/>
                    <w:left w:val="none" w:sz="0" w:space="0" w:color="auto"/>
                    <w:bottom w:val="none" w:sz="0" w:space="0" w:color="auto"/>
                    <w:right w:val="none" w:sz="0" w:space="0" w:color="auto"/>
                  </w:divBdr>
                </w:div>
              </w:divsChild>
            </w:div>
            <w:div w:id="1836454194">
              <w:marLeft w:val="0"/>
              <w:marRight w:val="0"/>
              <w:marTop w:val="375"/>
              <w:marBottom w:val="0"/>
              <w:divBdr>
                <w:top w:val="none" w:sz="0" w:space="0" w:color="auto"/>
                <w:left w:val="none" w:sz="0" w:space="0" w:color="auto"/>
                <w:bottom w:val="none" w:sz="0" w:space="0" w:color="auto"/>
                <w:right w:val="none" w:sz="0" w:space="0" w:color="auto"/>
              </w:divBdr>
              <w:divsChild>
                <w:div w:id="1164660527">
                  <w:marLeft w:val="0"/>
                  <w:marRight w:val="0"/>
                  <w:marTop w:val="0"/>
                  <w:marBottom w:val="0"/>
                  <w:divBdr>
                    <w:top w:val="none" w:sz="0" w:space="0" w:color="auto"/>
                    <w:left w:val="none" w:sz="0" w:space="0" w:color="auto"/>
                    <w:bottom w:val="none" w:sz="0" w:space="0" w:color="auto"/>
                    <w:right w:val="none" w:sz="0" w:space="0" w:color="auto"/>
                  </w:divBdr>
                  <w:divsChild>
                    <w:div w:id="1149513964">
                      <w:marLeft w:val="0"/>
                      <w:marRight w:val="0"/>
                      <w:marTop w:val="0"/>
                      <w:marBottom w:val="0"/>
                      <w:divBdr>
                        <w:top w:val="none" w:sz="0" w:space="0" w:color="auto"/>
                        <w:left w:val="none" w:sz="0" w:space="0" w:color="auto"/>
                        <w:bottom w:val="none" w:sz="0" w:space="0" w:color="auto"/>
                        <w:right w:val="none" w:sz="0" w:space="0" w:color="auto"/>
                      </w:divBdr>
                    </w:div>
                    <w:div w:id="146639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16672">
              <w:marLeft w:val="0"/>
              <w:marRight w:val="0"/>
              <w:marTop w:val="225"/>
              <w:marBottom w:val="0"/>
              <w:divBdr>
                <w:top w:val="none" w:sz="0" w:space="0" w:color="auto"/>
                <w:left w:val="none" w:sz="0" w:space="0" w:color="auto"/>
                <w:bottom w:val="none" w:sz="0" w:space="0" w:color="auto"/>
                <w:right w:val="none" w:sz="0" w:space="0" w:color="auto"/>
              </w:divBdr>
              <w:divsChild>
                <w:div w:id="2080245757">
                  <w:marLeft w:val="0"/>
                  <w:marRight w:val="0"/>
                  <w:marTop w:val="0"/>
                  <w:marBottom w:val="0"/>
                  <w:divBdr>
                    <w:top w:val="none" w:sz="0" w:space="0" w:color="auto"/>
                    <w:left w:val="none" w:sz="0" w:space="0" w:color="auto"/>
                    <w:bottom w:val="none" w:sz="0" w:space="0" w:color="auto"/>
                    <w:right w:val="none" w:sz="0" w:space="0" w:color="auto"/>
                  </w:divBdr>
                </w:div>
              </w:divsChild>
            </w:div>
            <w:div w:id="1982807030">
              <w:marLeft w:val="0"/>
              <w:marRight w:val="0"/>
              <w:marTop w:val="225"/>
              <w:marBottom w:val="0"/>
              <w:divBdr>
                <w:top w:val="none" w:sz="0" w:space="0" w:color="auto"/>
                <w:left w:val="none" w:sz="0" w:space="0" w:color="auto"/>
                <w:bottom w:val="none" w:sz="0" w:space="0" w:color="auto"/>
                <w:right w:val="none" w:sz="0" w:space="0" w:color="auto"/>
              </w:divBdr>
              <w:divsChild>
                <w:div w:id="1681617497">
                  <w:marLeft w:val="0"/>
                  <w:marRight w:val="0"/>
                  <w:marTop w:val="0"/>
                  <w:marBottom w:val="0"/>
                  <w:divBdr>
                    <w:top w:val="none" w:sz="0" w:space="0" w:color="auto"/>
                    <w:left w:val="none" w:sz="0" w:space="0" w:color="auto"/>
                    <w:bottom w:val="none" w:sz="0" w:space="0" w:color="auto"/>
                    <w:right w:val="none" w:sz="0" w:space="0" w:color="auto"/>
                  </w:divBdr>
                </w:div>
              </w:divsChild>
            </w:div>
            <w:div w:id="2026899136">
              <w:marLeft w:val="0"/>
              <w:marRight w:val="0"/>
              <w:marTop w:val="375"/>
              <w:marBottom w:val="0"/>
              <w:divBdr>
                <w:top w:val="none" w:sz="0" w:space="0" w:color="auto"/>
                <w:left w:val="none" w:sz="0" w:space="0" w:color="auto"/>
                <w:bottom w:val="none" w:sz="0" w:space="0" w:color="auto"/>
                <w:right w:val="none" w:sz="0" w:space="0" w:color="auto"/>
              </w:divBdr>
              <w:divsChild>
                <w:div w:id="509610395">
                  <w:marLeft w:val="0"/>
                  <w:marRight w:val="0"/>
                  <w:marTop w:val="0"/>
                  <w:marBottom w:val="0"/>
                  <w:divBdr>
                    <w:top w:val="none" w:sz="0" w:space="0" w:color="auto"/>
                    <w:left w:val="none" w:sz="0" w:space="0" w:color="auto"/>
                    <w:bottom w:val="none" w:sz="0" w:space="0" w:color="auto"/>
                    <w:right w:val="none" w:sz="0" w:space="0" w:color="auto"/>
                  </w:divBdr>
                  <w:divsChild>
                    <w:div w:id="385493957">
                      <w:marLeft w:val="0"/>
                      <w:marRight w:val="0"/>
                      <w:marTop w:val="0"/>
                      <w:marBottom w:val="0"/>
                      <w:divBdr>
                        <w:top w:val="none" w:sz="0" w:space="0" w:color="auto"/>
                        <w:left w:val="none" w:sz="0" w:space="0" w:color="auto"/>
                        <w:bottom w:val="none" w:sz="0" w:space="0" w:color="auto"/>
                        <w:right w:val="none" w:sz="0" w:space="0" w:color="auto"/>
                      </w:divBdr>
                    </w:div>
                    <w:div w:id="78396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65396">
              <w:marLeft w:val="0"/>
              <w:marRight w:val="0"/>
              <w:marTop w:val="225"/>
              <w:marBottom w:val="0"/>
              <w:divBdr>
                <w:top w:val="none" w:sz="0" w:space="0" w:color="auto"/>
                <w:left w:val="none" w:sz="0" w:space="0" w:color="auto"/>
                <w:bottom w:val="none" w:sz="0" w:space="0" w:color="auto"/>
                <w:right w:val="none" w:sz="0" w:space="0" w:color="auto"/>
              </w:divBdr>
              <w:divsChild>
                <w:div w:id="129448573">
                  <w:marLeft w:val="0"/>
                  <w:marRight w:val="0"/>
                  <w:marTop w:val="0"/>
                  <w:marBottom w:val="0"/>
                  <w:divBdr>
                    <w:top w:val="none" w:sz="0" w:space="0" w:color="auto"/>
                    <w:left w:val="none" w:sz="0" w:space="0" w:color="auto"/>
                    <w:bottom w:val="none" w:sz="0" w:space="0" w:color="auto"/>
                    <w:right w:val="none" w:sz="0" w:space="0" w:color="auto"/>
                  </w:divBdr>
                </w:div>
              </w:divsChild>
            </w:div>
            <w:div w:id="2048795850">
              <w:marLeft w:val="0"/>
              <w:marRight w:val="0"/>
              <w:marTop w:val="225"/>
              <w:marBottom w:val="0"/>
              <w:divBdr>
                <w:top w:val="none" w:sz="0" w:space="0" w:color="auto"/>
                <w:left w:val="none" w:sz="0" w:space="0" w:color="auto"/>
                <w:bottom w:val="none" w:sz="0" w:space="0" w:color="auto"/>
                <w:right w:val="none" w:sz="0" w:space="0" w:color="auto"/>
              </w:divBdr>
              <w:divsChild>
                <w:div w:id="1013612086">
                  <w:marLeft w:val="0"/>
                  <w:marRight w:val="0"/>
                  <w:marTop w:val="0"/>
                  <w:marBottom w:val="0"/>
                  <w:divBdr>
                    <w:top w:val="none" w:sz="0" w:space="0" w:color="auto"/>
                    <w:left w:val="none" w:sz="0" w:space="0" w:color="auto"/>
                    <w:bottom w:val="none" w:sz="0" w:space="0" w:color="auto"/>
                    <w:right w:val="none" w:sz="0" w:space="0" w:color="auto"/>
                  </w:divBdr>
                </w:div>
              </w:divsChild>
            </w:div>
            <w:div w:id="2054693052">
              <w:marLeft w:val="0"/>
              <w:marRight w:val="0"/>
              <w:marTop w:val="0"/>
              <w:marBottom w:val="0"/>
              <w:divBdr>
                <w:top w:val="none" w:sz="0" w:space="0" w:color="auto"/>
                <w:left w:val="none" w:sz="0" w:space="0" w:color="auto"/>
                <w:bottom w:val="none" w:sz="0" w:space="0" w:color="auto"/>
                <w:right w:val="none" w:sz="0" w:space="0" w:color="auto"/>
              </w:divBdr>
              <w:divsChild>
                <w:div w:id="1236209822">
                  <w:marLeft w:val="0"/>
                  <w:marRight w:val="0"/>
                  <w:marTop w:val="0"/>
                  <w:marBottom w:val="0"/>
                  <w:divBdr>
                    <w:top w:val="none" w:sz="0" w:space="0" w:color="auto"/>
                    <w:left w:val="none" w:sz="0" w:space="0" w:color="auto"/>
                    <w:bottom w:val="none" w:sz="0" w:space="0" w:color="auto"/>
                    <w:right w:val="none" w:sz="0" w:space="0" w:color="auto"/>
                  </w:divBdr>
                </w:div>
              </w:divsChild>
            </w:div>
            <w:div w:id="2108957967">
              <w:marLeft w:val="0"/>
              <w:marRight w:val="0"/>
              <w:marTop w:val="225"/>
              <w:marBottom w:val="0"/>
              <w:divBdr>
                <w:top w:val="none" w:sz="0" w:space="0" w:color="auto"/>
                <w:left w:val="none" w:sz="0" w:space="0" w:color="auto"/>
                <w:bottom w:val="none" w:sz="0" w:space="0" w:color="auto"/>
                <w:right w:val="none" w:sz="0" w:space="0" w:color="auto"/>
              </w:divBdr>
              <w:divsChild>
                <w:div w:id="2036997656">
                  <w:marLeft w:val="0"/>
                  <w:marRight w:val="0"/>
                  <w:marTop w:val="0"/>
                  <w:marBottom w:val="0"/>
                  <w:divBdr>
                    <w:top w:val="none" w:sz="0" w:space="0" w:color="auto"/>
                    <w:left w:val="none" w:sz="0" w:space="0" w:color="auto"/>
                    <w:bottom w:val="none" w:sz="0" w:space="0" w:color="auto"/>
                    <w:right w:val="none" w:sz="0" w:space="0" w:color="auto"/>
                  </w:divBdr>
                </w:div>
              </w:divsChild>
            </w:div>
            <w:div w:id="2119442067">
              <w:marLeft w:val="0"/>
              <w:marRight w:val="0"/>
              <w:marTop w:val="225"/>
              <w:marBottom w:val="0"/>
              <w:divBdr>
                <w:top w:val="none" w:sz="0" w:space="0" w:color="auto"/>
                <w:left w:val="none" w:sz="0" w:space="0" w:color="auto"/>
                <w:bottom w:val="none" w:sz="0" w:space="0" w:color="auto"/>
                <w:right w:val="none" w:sz="0" w:space="0" w:color="auto"/>
              </w:divBdr>
              <w:divsChild>
                <w:div w:id="84124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728084">
      <w:bodyDiv w:val="1"/>
      <w:marLeft w:val="0"/>
      <w:marRight w:val="0"/>
      <w:marTop w:val="0"/>
      <w:marBottom w:val="0"/>
      <w:divBdr>
        <w:top w:val="none" w:sz="0" w:space="0" w:color="auto"/>
        <w:left w:val="none" w:sz="0" w:space="0" w:color="auto"/>
        <w:bottom w:val="none" w:sz="0" w:space="0" w:color="auto"/>
        <w:right w:val="none" w:sz="0" w:space="0" w:color="auto"/>
      </w:divBdr>
      <w:divsChild>
        <w:div w:id="446781860">
          <w:marLeft w:val="0"/>
          <w:marRight w:val="0"/>
          <w:marTop w:val="0"/>
          <w:marBottom w:val="0"/>
          <w:divBdr>
            <w:top w:val="none" w:sz="0" w:space="0" w:color="auto"/>
            <w:left w:val="none" w:sz="0" w:space="0" w:color="auto"/>
            <w:bottom w:val="none" w:sz="0" w:space="0" w:color="auto"/>
            <w:right w:val="none" w:sz="0" w:space="0" w:color="auto"/>
          </w:divBdr>
          <w:divsChild>
            <w:div w:id="1523399125">
              <w:marLeft w:val="0"/>
              <w:marRight w:val="0"/>
              <w:marTop w:val="0"/>
              <w:marBottom w:val="0"/>
              <w:divBdr>
                <w:top w:val="none" w:sz="0" w:space="0" w:color="auto"/>
                <w:left w:val="none" w:sz="0" w:space="0" w:color="auto"/>
                <w:bottom w:val="none" w:sz="0" w:space="0" w:color="auto"/>
                <w:right w:val="none" w:sz="0" w:space="0" w:color="auto"/>
              </w:divBdr>
              <w:divsChild>
                <w:div w:id="2083791600">
                  <w:marLeft w:val="0"/>
                  <w:marRight w:val="0"/>
                  <w:marTop w:val="0"/>
                  <w:marBottom w:val="0"/>
                  <w:divBdr>
                    <w:top w:val="none" w:sz="0" w:space="0" w:color="auto"/>
                    <w:left w:val="none" w:sz="0" w:space="0" w:color="auto"/>
                    <w:bottom w:val="none" w:sz="0" w:space="0" w:color="auto"/>
                    <w:right w:val="none" w:sz="0" w:space="0" w:color="auto"/>
                  </w:divBdr>
                </w:div>
              </w:divsChild>
            </w:div>
            <w:div w:id="408118718">
              <w:marLeft w:val="0"/>
              <w:marRight w:val="0"/>
              <w:marTop w:val="0"/>
              <w:marBottom w:val="0"/>
              <w:divBdr>
                <w:top w:val="none" w:sz="0" w:space="0" w:color="auto"/>
                <w:left w:val="none" w:sz="0" w:space="0" w:color="auto"/>
                <w:bottom w:val="none" w:sz="0" w:space="0" w:color="auto"/>
                <w:right w:val="none" w:sz="0" w:space="0" w:color="auto"/>
              </w:divBdr>
              <w:divsChild>
                <w:div w:id="1657418689">
                  <w:marLeft w:val="0"/>
                  <w:marRight w:val="0"/>
                  <w:marTop w:val="0"/>
                  <w:marBottom w:val="525"/>
                  <w:divBdr>
                    <w:top w:val="none" w:sz="0" w:space="0" w:color="auto"/>
                    <w:left w:val="none" w:sz="0" w:space="0" w:color="auto"/>
                    <w:bottom w:val="none" w:sz="0" w:space="0" w:color="auto"/>
                    <w:right w:val="none" w:sz="0" w:space="0" w:color="auto"/>
                  </w:divBdr>
                  <w:divsChild>
                    <w:div w:id="106302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76457">
              <w:marLeft w:val="0"/>
              <w:marRight w:val="0"/>
              <w:marTop w:val="0"/>
              <w:marBottom w:val="0"/>
              <w:divBdr>
                <w:top w:val="none" w:sz="0" w:space="0" w:color="auto"/>
                <w:left w:val="single" w:sz="12" w:space="0" w:color="004465"/>
                <w:bottom w:val="none" w:sz="0" w:space="0" w:color="auto"/>
                <w:right w:val="none" w:sz="0" w:space="0" w:color="auto"/>
              </w:divBdr>
            </w:div>
            <w:div w:id="235432384">
              <w:marLeft w:val="0"/>
              <w:marRight w:val="0"/>
              <w:marTop w:val="0"/>
              <w:marBottom w:val="600"/>
              <w:divBdr>
                <w:top w:val="none" w:sz="0" w:space="0" w:color="auto"/>
                <w:left w:val="none" w:sz="0" w:space="0" w:color="auto"/>
                <w:bottom w:val="none" w:sz="0" w:space="0" w:color="auto"/>
                <w:right w:val="none" w:sz="0" w:space="0" w:color="auto"/>
              </w:divBdr>
              <w:divsChild>
                <w:div w:id="1928341157">
                  <w:marLeft w:val="0"/>
                  <w:marRight w:val="0"/>
                  <w:marTop w:val="0"/>
                  <w:marBottom w:val="0"/>
                  <w:divBdr>
                    <w:top w:val="none" w:sz="0" w:space="0" w:color="auto"/>
                    <w:left w:val="none" w:sz="0" w:space="0" w:color="auto"/>
                    <w:bottom w:val="none" w:sz="0" w:space="0" w:color="auto"/>
                    <w:right w:val="none" w:sz="0" w:space="0" w:color="auto"/>
                  </w:divBdr>
                  <w:divsChild>
                    <w:div w:id="6521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23462">
      <w:bodyDiv w:val="1"/>
      <w:marLeft w:val="0"/>
      <w:marRight w:val="0"/>
      <w:marTop w:val="0"/>
      <w:marBottom w:val="0"/>
      <w:divBdr>
        <w:top w:val="none" w:sz="0" w:space="0" w:color="auto"/>
        <w:left w:val="none" w:sz="0" w:space="0" w:color="auto"/>
        <w:bottom w:val="none" w:sz="0" w:space="0" w:color="auto"/>
        <w:right w:val="none" w:sz="0" w:space="0" w:color="auto"/>
      </w:divBdr>
      <w:divsChild>
        <w:div w:id="336159907">
          <w:marLeft w:val="2100"/>
          <w:marRight w:val="0"/>
          <w:marTop w:val="0"/>
          <w:marBottom w:val="0"/>
          <w:divBdr>
            <w:top w:val="none" w:sz="0" w:space="0" w:color="auto"/>
            <w:left w:val="none" w:sz="0" w:space="0" w:color="auto"/>
            <w:bottom w:val="none" w:sz="0" w:space="0" w:color="auto"/>
            <w:right w:val="none" w:sz="0" w:space="0" w:color="auto"/>
          </w:divBdr>
          <w:divsChild>
            <w:div w:id="1797672055">
              <w:marLeft w:val="0"/>
              <w:marRight w:val="0"/>
              <w:marTop w:val="0"/>
              <w:marBottom w:val="0"/>
              <w:divBdr>
                <w:top w:val="none" w:sz="0" w:space="0" w:color="auto"/>
                <w:left w:val="none" w:sz="0" w:space="0" w:color="auto"/>
                <w:bottom w:val="none" w:sz="0" w:space="0" w:color="auto"/>
                <w:right w:val="none" w:sz="0" w:space="0" w:color="auto"/>
              </w:divBdr>
              <w:divsChild>
                <w:div w:id="686177394">
                  <w:marLeft w:val="0"/>
                  <w:marRight w:val="0"/>
                  <w:marTop w:val="0"/>
                  <w:marBottom w:val="0"/>
                  <w:divBdr>
                    <w:top w:val="none" w:sz="0" w:space="0" w:color="auto"/>
                    <w:left w:val="none" w:sz="0" w:space="0" w:color="auto"/>
                    <w:bottom w:val="none" w:sz="0" w:space="0" w:color="auto"/>
                    <w:right w:val="none" w:sz="0" w:space="0" w:color="auto"/>
                  </w:divBdr>
                  <w:divsChild>
                    <w:div w:id="835805499">
                      <w:marLeft w:val="0"/>
                      <w:marRight w:val="0"/>
                      <w:marTop w:val="0"/>
                      <w:marBottom w:val="0"/>
                      <w:divBdr>
                        <w:top w:val="none" w:sz="0" w:space="0" w:color="auto"/>
                        <w:left w:val="none" w:sz="0" w:space="0" w:color="auto"/>
                        <w:bottom w:val="none" w:sz="0" w:space="0" w:color="auto"/>
                        <w:right w:val="none" w:sz="0" w:space="0" w:color="auto"/>
                      </w:divBdr>
                    </w:div>
                    <w:div w:id="1801221600">
                      <w:marLeft w:val="0"/>
                      <w:marRight w:val="0"/>
                      <w:marTop w:val="0"/>
                      <w:marBottom w:val="0"/>
                      <w:divBdr>
                        <w:top w:val="none" w:sz="0" w:space="0" w:color="auto"/>
                        <w:left w:val="none" w:sz="0" w:space="0" w:color="auto"/>
                        <w:bottom w:val="none" w:sz="0" w:space="0" w:color="auto"/>
                        <w:right w:val="none" w:sz="0" w:space="0" w:color="auto"/>
                      </w:divBdr>
                    </w:div>
                    <w:div w:id="2137602879">
                      <w:marLeft w:val="0"/>
                      <w:marRight w:val="0"/>
                      <w:marTop w:val="0"/>
                      <w:marBottom w:val="0"/>
                      <w:divBdr>
                        <w:top w:val="none" w:sz="0" w:space="0" w:color="auto"/>
                        <w:left w:val="none" w:sz="0" w:space="0" w:color="auto"/>
                        <w:bottom w:val="none" w:sz="0" w:space="0" w:color="auto"/>
                        <w:right w:val="none" w:sz="0" w:space="0" w:color="auto"/>
                      </w:divBdr>
                    </w:div>
                  </w:divsChild>
                </w:div>
                <w:div w:id="1111046651">
                  <w:marLeft w:val="0"/>
                  <w:marRight w:val="0"/>
                  <w:marTop w:val="0"/>
                  <w:marBottom w:val="0"/>
                  <w:divBdr>
                    <w:top w:val="none" w:sz="0" w:space="0" w:color="auto"/>
                    <w:left w:val="none" w:sz="0" w:space="0" w:color="auto"/>
                    <w:bottom w:val="none" w:sz="0" w:space="0" w:color="auto"/>
                    <w:right w:val="none" w:sz="0" w:space="0" w:color="auto"/>
                  </w:divBdr>
                  <w:divsChild>
                    <w:div w:id="974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87861">
          <w:marLeft w:val="2100"/>
          <w:marRight w:val="0"/>
          <w:marTop w:val="0"/>
          <w:marBottom w:val="0"/>
          <w:divBdr>
            <w:top w:val="none" w:sz="0" w:space="0" w:color="auto"/>
            <w:left w:val="none" w:sz="0" w:space="0" w:color="auto"/>
            <w:bottom w:val="none" w:sz="0" w:space="0" w:color="auto"/>
            <w:right w:val="none" w:sz="0" w:space="0" w:color="auto"/>
          </w:divBdr>
          <w:divsChild>
            <w:div w:id="1766340923">
              <w:marLeft w:val="0"/>
              <w:marRight w:val="0"/>
              <w:marTop w:val="0"/>
              <w:marBottom w:val="0"/>
              <w:divBdr>
                <w:top w:val="none" w:sz="0" w:space="0" w:color="auto"/>
                <w:left w:val="none" w:sz="0" w:space="0" w:color="auto"/>
                <w:bottom w:val="none" w:sz="0" w:space="0" w:color="auto"/>
                <w:right w:val="none" w:sz="0" w:space="0" w:color="auto"/>
              </w:divBdr>
              <w:divsChild>
                <w:div w:id="89970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2574">
          <w:marLeft w:val="2100"/>
          <w:marRight w:val="0"/>
          <w:marTop w:val="0"/>
          <w:marBottom w:val="0"/>
          <w:divBdr>
            <w:top w:val="none" w:sz="0" w:space="0" w:color="auto"/>
            <w:left w:val="none" w:sz="0" w:space="0" w:color="auto"/>
            <w:bottom w:val="none" w:sz="0" w:space="0" w:color="auto"/>
            <w:right w:val="none" w:sz="0" w:space="0" w:color="auto"/>
          </w:divBdr>
        </w:div>
        <w:div w:id="1881504265">
          <w:marLeft w:val="2100"/>
          <w:marRight w:val="0"/>
          <w:marTop w:val="0"/>
          <w:marBottom w:val="0"/>
          <w:divBdr>
            <w:top w:val="none" w:sz="0" w:space="0" w:color="auto"/>
            <w:left w:val="none" w:sz="0" w:space="0" w:color="auto"/>
            <w:bottom w:val="none" w:sz="0" w:space="0" w:color="auto"/>
            <w:right w:val="none" w:sz="0" w:space="0" w:color="auto"/>
          </w:divBdr>
        </w:div>
      </w:divsChild>
    </w:div>
    <w:div w:id="2126656663">
      <w:bodyDiv w:val="1"/>
      <w:marLeft w:val="0"/>
      <w:marRight w:val="0"/>
      <w:marTop w:val="0"/>
      <w:marBottom w:val="0"/>
      <w:divBdr>
        <w:top w:val="none" w:sz="0" w:space="0" w:color="auto"/>
        <w:left w:val="none" w:sz="0" w:space="0" w:color="auto"/>
        <w:bottom w:val="none" w:sz="0" w:space="0" w:color="auto"/>
        <w:right w:val="none" w:sz="0" w:space="0" w:color="auto"/>
      </w:divBdr>
      <w:divsChild>
        <w:div w:id="370158243">
          <w:marLeft w:val="0"/>
          <w:marRight w:val="0"/>
          <w:marTop w:val="0"/>
          <w:marBottom w:val="0"/>
          <w:divBdr>
            <w:top w:val="none" w:sz="0" w:space="0" w:color="auto"/>
            <w:left w:val="none" w:sz="0" w:space="0" w:color="auto"/>
            <w:bottom w:val="none" w:sz="0" w:space="0" w:color="auto"/>
            <w:right w:val="none" w:sz="0" w:space="0" w:color="auto"/>
          </w:divBdr>
          <w:divsChild>
            <w:div w:id="696933980">
              <w:marLeft w:val="0"/>
              <w:marRight w:val="0"/>
              <w:marTop w:val="0"/>
              <w:marBottom w:val="0"/>
              <w:divBdr>
                <w:top w:val="none" w:sz="0" w:space="0" w:color="auto"/>
                <w:left w:val="none" w:sz="0" w:space="0" w:color="auto"/>
                <w:bottom w:val="none" w:sz="0" w:space="0" w:color="auto"/>
                <w:right w:val="none" w:sz="0" w:space="0" w:color="auto"/>
              </w:divBdr>
            </w:div>
          </w:divsChild>
        </w:div>
        <w:div w:id="1239746882">
          <w:marLeft w:val="0"/>
          <w:marRight w:val="0"/>
          <w:marTop w:val="0"/>
          <w:marBottom w:val="0"/>
          <w:divBdr>
            <w:top w:val="none" w:sz="0" w:space="0" w:color="auto"/>
            <w:left w:val="none" w:sz="0" w:space="0" w:color="auto"/>
            <w:bottom w:val="none" w:sz="0" w:space="0" w:color="auto"/>
            <w:right w:val="none" w:sz="0" w:space="0" w:color="auto"/>
          </w:divBdr>
        </w:div>
        <w:div w:id="1649239300">
          <w:marLeft w:val="0"/>
          <w:marRight w:val="0"/>
          <w:marTop w:val="0"/>
          <w:marBottom w:val="0"/>
          <w:divBdr>
            <w:top w:val="none" w:sz="0" w:space="0" w:color="auto"/>
            <w:left w:val="none" w:sz="0" w:space="0" w:color="auto"/>
            <w:bottom w:val="none" w:sz="0" w:space="0" w:color="auto"/>
            <w:right w:val="none" w:sz="0" w:space="0" w:color="auto"/>
          </w:divBdr>
          <w:divsChild>
            <w:div w:id="1700281064">
              <w:marLeft w:val="0"/>
              <w:marRight w:val="0"/>
              <w:marTop w:val="0"/>
              <w:marBottom w:val="0"/>
              <w:divBdr>
                <w:top w:val="none" w:sz="0" w:space="0" w:color="auto"/>
                <w:left w:val="none" w:sz="0" w:space="0" w:color="auto"/>
                <w:bottom w:val="none" w:sz="0" w:space="0" w:color="auto"/>
                <w:right w:val="none" w:sz="0" w:space="0" w:color="auto"/>
              </w:divBdr>
              <w:divsChild>
                <w:div w:id="959413606">
                  <w:marLeft w:val="0"/>
                  <w:marRight w:val="0"/>
                  <w:marTop w:val="0"/>
                  <w:marBottom w:val="0"/>
                  <w:divBdr>
                    <w:top w:val="none" w:sz="0" w:space="0" w:color="auto"/>
                    <w:left w:val="none" w:sz="0" w:space="0" w:color="auto"/>
                    <w:bottom w:val="none" w:sz="0" w:space="0" w:color="auto"/>
                    <w:right w:val="none" w:sz="0" w:space="0" w:color="auto"/>
                  </w:divBdr>
                </w:div>
              </w:divsChild>
            </w:div>
            <w:div w:id="2144040116">
              <w:marLeft w:val="0"/>
              <w:marRight w:val="0"/>
              <w:marTop w:val="0"/>
              <w:marBottom w:val="0"/>
              <w:divBdr>
                <w:top w:val="none" w:sz="0" w:space="0" w:color="auto"/>
                <w:left w:val="none" w:sz="0" w:space="0" w:color="auto"/>
                <w:bottom w:val="none" w:sz="0" w:space="0" w:color="auto"/>
                <w:right w:val="none" w:sz="0" w:space="0" w:color="auto"/>
              </w:divBdr>
              <w:divsChild>
                <w:div w:id="128433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65321">
      <w:bodyDiv w:val="1"/>
      <w:marLeft w:val="0"/>
      <w:marRight w:val="0"/>
      <w:marTop w:val="0"/>
      <w:marBottom w:val="0"/>
      <w:divBdr>
        <w:top w:val="none" w:sz="0" w:space="0" w:color="auto"/>
        <w:left w:val="none" w:sz="0" w:space="0" w:color="auto"/>
        <w:bottom w:val="none" w:sz="0" w:space="0" w:color="auto"/>
        <w:right w:val="none" w:sz="0" w:space="0" w:color="auto"/>
      </w:divBdr>
      <w:divsChild>
        <w:div w:id="1205752523">
          <w:marLeft w:val="0"/>
          <w:marRight w:val="0"/>
          <w:marTop w:val="0"/>
          <w:marBottom w:val="0"/>
          <w:divBdr>
            <w:top w:val="none" w:sz="0" w:space="0" w:color="auto"/>
            <w:left w:val="none" w:sz="0" w:space="0" w:color="auto"/>
            <w:bottom w:val="none" w:sz="0" w:space="0" w:color="auto"/>
            <w:right w:val="none" w:sz="0" w:space="0" w:color="auto"/>
          </w:divBdr>
          <w:divsChild>
            <w:div w:id="703871706">
              <w:marLeft w:val="0"/>
              <w:marRight w:val="0"/>
              <w:marTop w:val="0"/>
              <w:marBottom w:val="0"/>
              <w:divBdr>
                <w:top w:val="none" w:sz="0" w:space="0" w:color="auto"/>
                <w:left w:val="none" w:sz="0" w:space="0" w:color="auto"/>
                <w:bottom w:val="none" w:sz="0" w:space="0" w:color="auto"/>
                <w:right w:val="none" w:sz="0" w:space="0" w:color="auto"/>
              </w:divBdr>
            </w:div>
            <w:div w:id="1309092505">
              <w:marLeft w:val="0"/>
              <w:marRight w:val="0"/>
              <w:marTop w:val="0"/>
              <w:marBottom w:val="0"/>
              <w:divBdr>
                <w:top w:val="none" w:sz="0" w:space="0" w:color="auto"/>
                <w:left w:val="none" w:sz="0" w:space="0" w:color="auto"/>
                <w:bottom w:val="none" w:sz="0" w:space="0" w:color="auto"/>
                <w:right w:val="none" w:sz="0" w:space="0" w:color="auto"/>
              </w:divBdr>
              <w:divsChild>
                <w:div w:id="1467504448">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440372377">
          <w:marLeft w:val="0"/>
          <w:marRight w:val="0"/>
          <w:marTop w:val="225"/>
          <w:marBottom w:val="0"/>
          <w:divBdr>
            <w:top w:val="single" w:sz="6" w:space="4" w:color="EEEEEE"/>
            <w:left w:val="none" w:sz="0" w:space="0" w:color="auto"/>
            <w:bottom w:val="single" w:sz="6" w:space="4" w:color="EEEEEE"/>
            <w:right w:val="none" w:sz="0" w:space="0" w:color="auto"/>
          </w:divBdr>
          <w:divsChild>
            <w:div w:id="904875769">
              <w:marLeft w:val="0"/>
              <w:marRight w:val="75"/>
              <w:marTop w:val="0"/>
              <w:marBottom w:val="0"/>
              <w:divBdr>
                <w:top w:val="none" w:sz="0" w:space="0" w:color="auto"/>
                <w:left w:val="none" w:sz="0" w:space="0" w:color="auto"/>
                <w:bottom w:val="none" w:sz="0" w:space="0" w:color="auto"/>
                <w:right w:val="none" w:sz="0" w:space="0" w:color="auto"/>
              </w:divBdr>
              <w:divsChild>
                <w:div w:id="131603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93709">
          <w:marLeft w:val="0"/>
          <w:marRight w:val="0"/>
          <w:marTop w:val="0"/>
          <w:marBottom w:val="0"/>
          <w:divBdr>
            <w:top w:val="none" w:sz="0" w:space="0" w:color="auto"/>
            <w:left w:val="none" w:sz="0" w:space="0" w:color="auto"/>
            <w:bottom w:val="none" w:sz="0" w:space="0" w:color="auto"/>
            <w:right w:val="none" w:sz="0" w:space="0" w:color="auto"/>
          </w:divBdr>
          <w:divsChild>
            <w:div w:id="1103840019">
              <w:marLeft w:val="0"/>
              <w:marRight w:val="0"/>
              <w:marTop w:val="180"/>
              <w:marBottom w:val="0"/>
              <w:divBdr>
                <w:top w:val="none" w:sz="0" w:space="0" w:color="auto"/>
                <w:left w:val="none" w:sz="0" w:space="0" w:color="auto"/>
                <w:bottom w:val="none" w:sz="0" w:space="0" w:color="auto"/>
                <w:right w:val="none" w:sz="0" w:space="0" w:color="auto"/>
              </w:divBdr>
            </w:div>
          </w:divsChild>
        </w:div>
        <w:div w:id="1957641153">
          <w:marLeft w:val="0"/>
          <w:marRight w:val="0"/>
          <w:marTop w:val="0"/>
          <w:marBottom w:val="0"/>
          <w:divBdr>
            <w:top w:val="none" w:sz="0" w:space="0" w:color="auto"/>
            <w:left w:val="none" w:sz="0" w:space="0" w:color="auto"/>
            <w:bottom w:val="none" w:sz="0" w:space="0" w:color="auto"/>
            <w:right w:val="none" w:sz="0" w:space="0" w:color="auto"/>
          </w:divBdr>
          <w:divsChild>
            <w:div w:id="2069263986">
              <w:marLeft w:val="0"/>
              <w:marRight w:val="0"/>
              <w:marTop w:val="480"/>
              <w:marBottom w:val="0"/>
              <w:divBdr>
                <w:top w:val="none" w:sz="0" w:space="0" w:color="auto"/>
                <w:left w:val="none" w:sz="0" w:space="0" w:color="auto"/>
                <w:bottom w:val="single" w:sz="6" w:space="11" w:color="EEEEEE"/>
                <w:right w:val="none" w:sz="0" w:space="0" w:color="auto"/>
              </w:divBdr>
              <w:divsChild>
                <w:div w:id="1851408885">
                  <w:marLeft w:val="0"/>
                  <w:marRight w:val="0"/>
                  <w:marTop w:val="225"/>
                  <w:marBottom w:val="0"/>
                  <w:divBdr>
                    <w:top w:val="none" w:sz="0" w:space="0" w:color="auto"/>
                    <w:left w:val="none" w:sz="0" w:space="0" w:color="auto"/>
                    <w:bottom w:val="none" w:sz="0" w:space="0" w:color="auto"/>
                    <w:right w:val="none" w:sz="0" w:space="0" w:color="auto"/>
                  </w:divBdr>
                </w:div>
              </w:divsChild>
            </w:div>
            <w:div w:id="1064838396">
              <w:marLeft w:val="0"/>
              <w:marRight w:val="0"/>
              <w:marTop w:val="0"/>
              <w:marBottom w:val="0"/>
              <w:divBdr>
                <w:top w:val="none" w:sz="0" w:space="0" w:color="auto"/>
                <w:left w:val="none" w:sz="0" w:space="0" w:color="auto"/>
                <w:bottom w:val="none" w:sz="0" w:space="0" w:color="auto"/>
                <w:right w:val="none" w:sz="0" w:space="0" w:color="auto"/>
              </w:divBdr>
              <w:divsChild>
                <w:div w:id="2057702379">
                  <w:marLeft w:val="0"/>
                  <w:marRight w:val="0"/>
                  <w:marTop w:val="480"/>
                  <w:marBottom w:val="0"/>
                  <w:divBdr>
                    <w:top w:val="none" w:sz="0" w:space="0" w:color="auto"/>
                    <w:left w:val="none" w:sz="0" w:space="0" w:color="auto"/>
                    <w:bottom w:val="none" w:sz="0" w:space="0" w:color="auto"/>
                    <w:right w:val="none" w:sz="0" w:space="0" w:color="auto"/>
                  </w:divBdr>
                  <w:divsChild>
                    <w:div w:id="1772969333">
                      <w:marLeft w:val="0"/>
                      <w:marRight w:val="0"/>
                      <w:marTop w:val="0"/>
                      <w:marBottom w:val="0"/>
                      <w:divBdr>
                        <w:top w:val="none" w:sz="0" w:space="0" w:color="auto"/>
                        <w:left w:val="none" w:sz="0" w:space="0" w:color="auto"/>
                        <w:bottom w:val="none" w:sz="0" w:space="0" w:color="auto"/>
                        <w:right w:val="none" w:sz="0" w:space="0" w:color="auto"/>
                      </w:divBdr>
                      <w:divsChild>
                        <w:div w:id="752555260">
                          <w:marLeft w:val="0"/>
                          <w:marRight w:val="360"/>
                          <w:marTop w:val="0"/>
                          <w:marBottom w:val="0"/>
                          <w:divBdr>
                            <w:top w:val="none" w:sz="0" w:space="0" w:color="auto"/>
                            <w:left w:val="none" w:sz="0" w:space="0" w:color="auto"/>
                            <w:bottom w:val="none" w:sz="0" w:space="0" w:color="auto"/>
                            <w:right w:val="none" w:sz="0" w:space="0" w:color="auto"/>
                          </w:divBdr>
                        </w:div>
                        <w:div w:id="49881040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860439099">
              <w:marLeft w:val="0"/>
              <w:marRight w:val="0"/>
              <w:marTop w:val="480"/>
              <w:marBottom w:val="0"/>
              <w:divBdr>
                <w:top w:val="none" w:sz="0" w:space="0" w:color="auto"/>
                <w:left w:val="none" w:sz="0" w:space="0" w:color="auto"/>
                <w:bottom w:val="none" w:sz="0" w:space="0" w:color="auto"/>
                <w:right w:val="none" w:sz="0" w:space="0" w:color="auto"/>
              </w:divBdr>
              <w:divsChild>
                <w:div w:id="294144717">
                  <w:marLeft w:val="0"/>
                  <w:marRight w:val="0"/>
                  <w:marTop w:val="0"/>
                  <w:marBottom w:val="0"/>
                  <w:divBdr>
                    <w:top w:val="none" w:sz="0" w:space="0" w:color="auto"/>
                    <w:left w:val="none" w:sz="0" w:space="0" w:color="auto"/>
                    <w:bottom w:val="none" w:sz="0" w:space="0" w:color="auto"/>
                    <w:right w:val="none" w:sz="0" w:space="0" w:color="auto"/>
                  </w:divBdr>
                  <w:divsChild>
                    <w:div w:id="2116629525">
                      <w:marLeft w:val="0"/>
                      <w:marRight w:val="0"/>
                      <w:marTop w:val="0"/>
                      <w:marBottom w:val="0"/>
                      <w:divBdr>
                        <w:top w:val="none" w:sz="0" w:space="0" w:color="auto"/>
                        <w:left w:val="none" w:sz="0" w:space="0" w:color="auto"/>
                        <w:bottom w:val="none" w:sz="0" w:space="0" w:color="auto"/>
                        <w:right w:val="none" w:sz="0" w:space="0" w:color="auto"/>
                      </w:divBdr>
                      <w:divsChild>
                        <w:div w:id="1234462038">
                          <w:marLeft w:val="0"/>
                          <w:marRight w:val="0"/>
                          <w:marTop w:val="300"/>
                          <w:marBottom w:val="300"/>
                          <w:divBdr>
                            <w:top w:val="none" w:sz="0" w:space="0" w:color="auto"/>
                            <w:left w:val="none" w:sz="0" w:space="0" w:color="auto"/>
                            <w:bottom w:val="none" w:sz="0" w:space="0" w:color="auto"/>
                            <w:right w:val="none" w:sz="0" w:space="0" w:color="auto"/>
                          </w:divBdr>
                          <w:divsChild>
                            <w:div w:id="566038554">
                              <w:marLeft w:val="0"/>
                              <w:marRight w:val="0"/>
                              <w:marTop w:val="0"/>
                              <w:marBottom w:val="0"/>
                              <w:divBdr>
                                <w:top w:val="none" w:sz="0" w:space="0" w:color="auto"/>
                                <w:left w:val="none" w:sz="0" w:space="0" w:color="auto"/>
                                <w:bottom w:val="none" w:sz="0" w:space="0" w:color="auto"/>
                                <w:right w:val="none" w:sz="0" w:space="0" w:color="auto"/>
                              </w:divBdr>
                              <w:divsChild>
                                <w:div w:id="198903516">
                                  <w:marLeft w:val="0"/>
                                  <w:marRight w:val="0"/>
                                  <w:marTop w:val="0"/>
                                  <w:marBottom w:val="0"/>
                                  <w:divBdr>
                                    <w:top w:val="none" w:sz="0" w:space="0" w:color="auto"/>
                                    <w:left w:val="none" w:sz="0" w:space="0" w:color="auto"/>
                                    <w:bottom w:val="none" w:sz="0" w:space="0" w:color="auto"/>
                                    <w:right w:val="none" w:sz="0" w:space="0" w:color="auto"/>
                                  </w:divBdr>
                                  <w:divsChild>
                                    <w:div w:id="1640066456">
                                      <w:marLeft w:val="0"/>
                                      <w:marRight w:val="0"/>
                                      <w:marTop w:val="0"/>
                                      <w:marBottom w:val="0"/>
                                      <w:divBdr>
                                        <w:top w:val="none" w:sz="0" w:space="0" w:color="auto"/>
                                        <w:left w:val="none" w:sz="0" w:space="0" w:color="auto"/>
                                        <w:bottom w:val="none" w:sz="0" w:space="0" w:color="auto"/>
                                        <w:right w:val="none" w:sz="0" w:space="0" w:color="auto"/>
                                      </w:divBdr>
                                      <w:divsChild>
                                        <w:div w:id="20966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248821">
                              <w:marLeft w:val="0"/>
                              <w:marRight w:val="0"/>
                              <w:marTop w:val="180"/>
                              <w:marBottom w:val="0"/>
                              <w:divBdr>
                                <w:top w:val="none" w:sz="0" w:space="0" w:color="auto"/>
                                <w:left w:val="none" w:sz="0" w:space="0" w:color="auto"/>
                                <w:bottom w:val="none" w:sz="0" w:space="0" w:color="auto"/>
                                <w:right w:val="none" w:sz="0" w:space="0" w:color="auto"/>
                              </w:divBdr>
                              <w:divsChild>
                                <w:div w:id="142391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0580">
                          <w:marLeft w:val="0"/>
                          <w:marRight w:val="0"/>
                          <w:marTop w:val="0"/>
                          <w:marBottom w:val="0"/>
                          <w:divBdr>
                            <w:top w:val="none" w:sz="0" w:space="0" w:color="auto"/>
                            <w:left w:val="none" w:sz="0" w:space="0" w:color="auto"/>
                            <w:bottom w:val="none" w:sz="0" w:space="0" w:color="auto"/>
                            <w:right w:val="none" w:sz="0" w:space="0" w:color="auto"/>
                          </w:divBdr>
                          <w:divsChild>
                            <w:div w:id="1624462375">
                              <w:marLeft w:val="0"/>
                              <w:marRight w:val="540"/>
                              <w:marTop w:val="0"/>
                              <w:marBottom w:val="300"/>
                              <w:divBdr>
                                <w:top w:val="none" w:sz="0" w:space="0" w:color="auto"/>
                                <w:left w:val="none" w:sz="0" w:space="0" w:color="auto"/>
                                <w:bottom w:val="none" w:sz="0" w:space="0" w:color="auto"/>
                                <w:right w:val="none" w:sz="0" w:space="0" w:color="auto"/>
                              </w:divBdr>
                              <w:divsChild>
                                <w:div w:id="119369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466160">
                          <w:marLeft w:val="0"/>
                          <w:marRight w:val="0"/>
                          <w:marTop w:val="300"/>
                          <w:marBottom w:val="300"/>
                          <w:divBdr>
                            <w:top w:val="none" w:sz="0" w:space="0" w:color="auto"/>
                            <w:left w:val="none" w:sz="0" w:space="0" w:color="auto"/>
                            <w:bottom w:val="none" w:sz="0" w:space="0" w:color="auto"/>
                            <w:right w:val="none" w:sz="0" w:space="0" w:color="auto"/>
                          </w:divBdr>
                          <w:divsChild>
                            <w:div w:id="1634631073">
                              <w:marLeft w:val="0"/>
                              <w:marRight w:val="0"/>
                              <w:marTop w:val="0"/>
                              <w:marBottom w:val="0"/>
                              <w:divBdr>
                                <w:top w:val="none" w:sz="0" w:space="0" w:color="auto"/>
                                <w:left w:val="none" w:sz="0" w:space="0" w:color="auto"/>
                                <w:bottom w:val="none" w:sz="0" w:space="0" w:color="auto"/>
                                <w:right w:val="none" w:sz="0" w:space="0" w:color="auto"/>
                              </w:divBdr>
                              <w:divsChild>
                                <w:div w:id="759984542">
                                  <w:marLeft w:val="0"/>
                                  <w:marRight w:val="0"/>
                                  <w:marTop w:val="0"/>
                                  <w:marBottom w:val="0"/>
                                  <w:divBdr>
                                    <w:top w:val="none" w:sz="0" w:space="0" w:color="auto"/>
                                    <w:left w:val="none" w:sz="0" w:space="0" w:color="auto"/>
                                    <w:bottom w:val="none" w:sz="0" w:space="0" w:color="auto"/>
                                    <w:right w:val="none" w:sz="0" w:space="0" w:color="auto"/>
                                  </w:divBdr>
                                  <w:divsChild>
                                    <w:div w:id="1100178140">
                                      <w:marLeft w:val="0"/>
                                      <w:marRight w:val="0"/>
                                      <w:marTop w:val="0"/>
                                      <w:marBottom w:val="0"/>
                                      <w:divBdr>
                                        <w:top w:val="none" w:sz="0" w:space="0" w:color="auto"/>
                                        <w:left w:val="none" w:sz="0" w:space="0" w:color="auto"/>
                                        <w:bottom w:val="none" w:sz="0" w:space="0" w:color="auto"/>
                                        <w:right w:val="none" w:sz="0" w:space="0" w:color="auto"/>
                                      </w:divBdr>
                                      <w:divsChild>
                                        <w:div w:id="160001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16163">
                              <w:marLeft w:val="0"/>
                              <w:marRight w:val="0"/>
                              <w:marTop w:val="180"/>
                              <w:marBottom w:val="0"/>
                              <w:divBdr>
                                <w:top w:val="none" w:sz="0" w:space="0" w:color="auto"/>
                                <w:left w:val="none" w:sz="0" w:space="0" w:color="auto"/>
                                <w:bottom w:val="none" w:sz="0" w:space="0" w:color="auto"/>
                                <w:right w:val="none" w:sz="0" w:space="0" w:color="auto"/>
                              </w:divBdr>
                              <w:divsChild>
                                <w:div w:id="6051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81258">
                          <w:marLeft w:val="0"/>
                          <w:marRight w:val="0"/>
                          <w:marTop w:val="0"/>
                          <w:marBottom w:val="0"/>
                          <w:divBdr>
                            <w:top w:val="none" w:sz="0" w:space="0" w:color="auto"/>
                            <w:left w:val="none" w:sz="0" w:space="0" w:color="auto"/>
                            <w:bottom w:val="none" w:sz="0" w:space="0" w:color="auto"/>
                            <w:right w:val="none" w:sz="0" w:space="0" w:color="auto"/>
                          </w:divBdr>
                        </w:div>
                        <w:div w:id="1496992613">
                          <w:marLeft w:val="0"/>
                          <w:marRight w:val="0"/>
                          <w:marTop w:val="0"/>
                          <w:marBottom w:val="0"/>
                          <w:divBdr>
                            <w:top w:val="none" w:sz="0" w:space="0" w:color="auto"/>
                            <w:left w:val="none" w:sz="0" w:space="0" w:color="auto"/>
                            <w:bottom w:val="none" w:sz="0" w:space="0" w:color="auto"/>
                            <w:right w:val="none" w:sz="0" w:space="0" w:color="auto"/>
                          </w:divBdr>
                          <w:divsChild>
                            <w:div w:id="1096100989">
                              <w:marLeft w:val="540"/>
                              <w:marRight w:val="0"/>
                              <w:marTop w:val="0"/>
                              <w:marBottom w:val="300"/>
                              <w:divBdr>
                                <w:top w:val="none" w:sz="0" w:space="0" w:color="auto"/>
                                <w:left w:val="none" w:sz="0" w:space="0" w:color="auto"/>
                                <w:bottom w:val="none" w:sz="0" w:space="0" w:color="auto"/>
                                <w:right w:val="none" w:sz="0" w:space="0" w:color="auto"/>
                              </w:divBdr>
                              <w:divsChild>
                                <w:div w:id="179328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668468">
      <w:bodyDiv w:val="1"/>
      <w:marLeft w:val="0"/>
      <w:marRight w:val="0"/>
      <w:marTop w:val="0"/>
      <w:marBottom w:val="0"/>
      <w:divBdr>
        <w:top w:val="none" w:sz="0" w:space="0" w:color="auto"/>
        <w:left w:val="none" w:sz="0" w:space="0" w:color="auto"/>
        <w:bottom w:val="none" w:sz="0" w:space="0" w:color="auto"/>
        <w:right w:val="none" w:sz="0" w:space="0" w:color="auto"/>
      </w:divBdr>
      <w:divsChild>
        <w:div w:id="1858542815">
          <w:marLeft w:val="0"/>
          <w:marRight w:val="0"/>
          <w:marTop w:val="0"/>
          <w:marBottom w:val="0"/>
          <w:divBdr>
            <w:top w:val="none" w:sz="0" w:space="0" w:color="auto"/>
            <w:left w:val="none" w:sz="0" w:space="0" w:color="auto"/>
            <w:bottom w:val="none" w:sz="0" w:space="0" w:color="auto"/>
            <w:right w:val="none" w:sz="0" w:space="0" w:color="auto"/>
          </w:divBdr>
          <w:divsChild>
            <w:div w:id="1880435271">
              <w:marLeft w:val="0"/>
              <w:marRight w:val="0"/>
              <w:marTop w:val="0"/>
              <w:marBottom w:val="0"/>
              <w:divBdr>
                <w:top w:val="none" w:sz="0" w:space="0" w:color="auto"/>
                <w:left w:val="none" w:sz="0" w:space="0" w:color="auto"/>
                <w:bottom w:val="none" w:sz="0" w:space="0" w:color="auto"/>
                <w:right w:val="none" w:sz="0" w:space="0" w:color="auto"/>
              </w:divBdr>
            </w:div>
          </w:divsChild>
        </w:div>
        <w:div w:id="454762546">
          <w:marLeft w:val="0"/>
          <w:marRight w:val="0"/>
          <w:marTop w:val="225"/>
          <w:marBottom w:val="0"/>
          <w:divBdr>
            <w:top w:val="single" w:sz="6" w:space="4" w:color="EEEEEE"/>
            <w:left w:val="none" w:sz="0" w:space="0" w:color="auto"/>
            <w:bottom w:val="single" w:sz="6" w:space="4" w:color="EEEEEE"/>
            <w:right w:val="none" w:sz="0" w:space="0" w:color="auto"/>
          </w:divBdr>
          <w:divsChild>
            <w:div w:id="532301903">
              <w:marLeft w:val="0"/>
              <w:marRight w:val="75"/>
              <w:marTop w:val="0"/>
              <w:marBottom w:val="0"/>
              <w:divBdr>
                <w:top w:val="none" w:sz="0" w:space="0" w:color="auto"/>
                <w:left w:val="none" w:sz="0" w:space="0" w:color="auto"/>
                <w:bottom w:val="none" w:sz="0" w:space="0" w:color="auto"/>
                <w:right w:val="none" w:sz="0" w:space="0" w:color="auto"/>
              </w:divBdr>
              <w:divsChild>
                <w:div w:id="68093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98477">
          <w:marLeft w:val="0"/>
          <w:marRight w:val="0"/>
          <w:marTop w:val="0"/>
          <w:marBottom w:val="0"/>
          <w:divBdr>
            <w:top w:val="none" w:sz="0" w:space="0" w:color="auto"/>
            <w:left w:val="none" w:sz="0" w:space="0" w:color="auto"/>
            <w:bottom w:val="none" w:sz="0" w:space="0" w:color="auto"/>
            <w:right w:val="none" w:sz="0" w:space="0" w:color="auto"/>
          </w:divBdr>
          <w:divsChild>
            <w:div w:id="823282481">
              <w:marLeft w:val="0"/>
              <w:marRight w:val="0"/>
              <w:marTop w:val="180"/>
              <w:marBottom w:val="0"/>
              <w:divBdr>
                <w:top w:val="none" w:sz="0" w:space="0" w:color="auto"/>
                <w:left w:val="none" w:sz="0" w:space="0" w:color="auto"/>
                <w:bottom w:val="none" w:sz="0" w:space="0" w:color="auto"/>
                <w:right w:val="none" w:sz="0" w:space="0" w:color="auto"/>
              </w:divBdr>
            </w:div>
          </w:divsChild>
        </w:div>
        <w:div w:id="2091612355">
          <w:marLeft w:val="0"/>
          <w:marRight w:val="0"/>
          <w:marTop w:val="0"/>
          <w:marBottom w:val="0"/>
          <w:divBdr>
            <w:top w:val="none" w:sz="0" w:space="0" w:color="auto"/>
            <w:left w:val="none" w:sz="0" w:space="0" w:color="auto"/>
            <w:bottom w:val="none" w:sz="0" w:space="0" w:color="auto"/>
            <w:right w:val="none" w:sz="0" w:space="0" w:color="auto"/>
          </w:divBdr>
          <w:divsChild>
            <w:div w:id="1595360748">
              <w:marLeft w:val="0"/>
              <w:marRight w:val="0"/>
              <w:marTop w:val="480"/>
              <w:marBottom w:val="0"/>
              <w:divBdr>
                <w:top w:val="none" w:sz="0" w:space="0" w:color="auto"/>
                <w:left w:val="none" w:sz="0" w:space="0" w:color="auto"/>
                <w:bottom w:val="single" w:sz="6" w:space="11" w:color="EEEEEE"/>
                <w:right w:val="none" w:sz="0" w:space="0" w:color="auto"/>
              </w:divBdr>
              <w:divsChild>
                <w:div w:id="1042943513">
                  <w:marLeft w:val="0"/>
                  <w:marRight w:val="0"/>
                  <w:marTop w:val="225"/>
                  <w:marBottom w:val="0"/>
                  <w:divBdr>
                    <w:top w:val="none" w:sz="0" w:space="0" w:color="auto"/>
                    <w:left w:val="none" w:sz="0" w:space="0" w:color="auto"/>
                    <w:bottom w:val="none" w:sz="0" w:space="0" w:color="auto"/>
                    <w:right w:val="none" w:sz="0" w:space="0" w:color="auto"/>
                  </w:divBdr>
                </w:div>
              </w:divsChild>
            </w:div>
            <w:div w:id="1783762917">
              <w:marLeft w:val="0"/>
              <w:marRight w:val="0"/>
              <w:marTop w:val="0"/>
              <w:marBottom w:val="0"/>
              <w:divBdr>
                <w:top w:val="none" w:sz="0" w:space="0" w:color="auto"/>
                <w:left w:val="none" w:sz="0" w:space="0" w:color="auto"/>
                <w:bottom w:val="none" w:sz="0" w:space="0" w:color="auto"/>
                <w:right w:val="none" w:sz="0" w:space="0" w:color="auto"/>
              </w:divBdr>
              <w:divsChild>
                <w:div w:id="1205556886">
                  <w:marLeft w:val="0"/>
                  <w:marRight w:val="0"/>
                  <w:marTop w:val="480"/>
                  <w:marBottom w:val="0"/>
                  <w:divBdr>
                    <w:top w:val="none" w:sz="0" w:space="0" w:color="auto"/>
                    <w:left w:val="none" w:sz="0" w:space="0" w:color="auto"/>
                    <w:bottom w:val="none" w:sz="0" w:space="0" w:color="auto"/>
                    <w:right w:val="none" w:sz="0" w:space="0" w:color="auto"/>
                  </w:divBdr>
                  <w:divsChild>
                    <w:div w:id="1967465646">
                      <w:marLeft w:val="0"/>
                      <w:marRight w:val="0"/>
                      <w:marTop w:val="0"/>
                      <w:marBottom w:val="0"/>
                      <w:divBdr>
                        <w:top w:val="none" w:sz="0" w:space="0" w:color="auto"/>
                        <w:left w:val="none" w:sz="0" w:space="0" w:color="auto"/>
                        <w:bottom w:val="none" w:sz="0" w:space="0" w:color="auto"/>
                        <w:right w:val="none" w:sz="0" w:space="0" w:color="auto"/>
                      </w:divBdr>
                      <w:divsChild>
                        <w:div w:id="2133132833">
                          <w:marLeft w:val="0"/>
                          <w:marRight w:val="360"/>
                          <w:marTop w:val="0"/>
                          <w:marBottom w:val="0"/>
                          <w:divBdr>
                            <w:top w:val="none" w:sz="0" w:space="0" w:color="auto"/>
                            <w:left w:val="none" w:sz="0" w:space="0" w:color="auto"/>
                            <w:bottom w:val="none" w:sz="0" w:space="0" w:color="auto"/>
                            <w:right w:val="none" w:sz="0" w:space="0" w:color="auto"/>
                          </w:divBdr>
                        </w:div>
                        <w:div w:id="50528906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10134770">
              <w:marLeft w:val="0"/>
              <w:marRight w:val="0"/>
              <w:marTop w:val="480"/>
              <w:marBottom w:val="0"/>
              <w:divBdr>
                <w:top w:val="none" w:sz="0" w:space="0" w:color="auto"/>
                <w:left w:val="none" w:sz="0" w:space="0" w:color="auto"/>
                <w:bottom w:val="none" w:sz="0" w:space="0" w:color="auto"/>
                <w:right w:val="none" w:sz="0" w:space="0" w:color="auto"/>
              </w:divBdr>
              <w:divsChild>
                <w:div w:id="1474905522">
                  <w:marLeft w:val="0"/>
                  <w:marRight w:val="0"/>
                  <w:marTop w:val="0"/>
                  <w:marBottom w:val="0"/>
                  <w:divBdr>
                    <w:top w:val="none" w:sz="0" w:space="0" w:color="auto"/>
                    <w:left w:val="none" w:sz="0" w:space="0" w:color="auto"/>
                    <w:bottom w:val="none" w:sz="0" w:space="0" w:color="auto"/>
                    <w:right w:val="none" w:sz="0" w:space="0" w:color="auto"/>
                  </w:divBdr>
                  <w:divsChild>
                    <w:div w:id="1330404617">
                      <w:marLeft w:val="0"/>
                      <w:marRight w:val="0"/>
                      <w:marTop w:val="0"/>
                      <w:marBottom w:val="0"/>
                      <w:divBdr>
                        <w:top w:val="none" w:sz="0" w:space="0" w:color="auto"/>
                        <w:left w:val="none" w:sz="0" w:space="0" w:color="auto"/>
                        <w:bottom w:val="none" w:sz="0" w:space="0" w:color="auto"/>
                        <w:right w:val="none" w:sz="0" w:space="0" w:color="auto"/>
                      </w:divBdr>
                      <w:divsChild>
                        <w:div w:id="672493559">
                          <w:marLeft w:val="0"/>
                          <w:marRight w:val="0"/>
                          <w:marTop w:val="0"/>
                          <w:marBottom w:val="480"/>
                          <w:divBdr>
                            <w:top w:val="none" w:sz="0" w:space="0" w:color="auto"/>
                            <w:left w:val="none" w:sz="0" w:space="0" w:color="auto"/>
                            <w:bottom w:val="none" w:sz="0" w:space="0" w:color="auto"/>
                            <w:right w:val="none" w:sz="0" w:space="0" w:color="auto"/>
                          </w:divBdr>
                          <w:divsChild>
                            <w:div w:id="1106925779">
                              <w:marLeft w:val="0"/>
                              <w:marRight w:val="0"/>
                              <w:marTop w:val="0"/>
                              <w:marBottom w:val="0"/>
                              <w:divBdr>
                                <w:top w:val="none" w:sz="0" w:space="0" w:color="auto"/>
                                <w:left w:val="none" w:sz="0" w:space="0" w:color="auto"/>
                                <w:bottom w:val="none" w:sz="0" w:space="0" w:color="auto"/>
                                <w:right w:val="none" w:sz="0" w:space="0" w:color="auto"/>
                              </w:divBdr>
                            </w:div>
                            <w:div w:id="1079864555">
                              <w:marLeft w:val="0"/>
                              <w:marRight w:val="0"/>
                              <w:marTop w:val="0"/>
                              <w:marBottom w:val="0"/>
                              <w:divBdr>
                                <w:top w:val="none" w:sz="0" w:space="0" w:color="auto"/>
                                <w:left w:val="none" w:sz="0" w:space="0" w:color="auto"/>
                                <w:bottom w:val="none" w:sz="0" w:space="0" w:color="auto"/>
                                <w:right w:val="none" w:sz="0" w:space="0" w:color="auto"/>
                              </w:divBdr>
                            </w:div>
                          </w:divsChild>
                        </w:div>
                        <w:div w:id="1370498691">
                          <w:marLeft w:val="0"/>
                          <w:marRight w:val="0"/>
                          <w:marTop w:val="0"/>
                          <w:marBottom w:val="0"/>
                          <w:divBdr>
                            <w:top w:val="none" w:sz="0" w:space="0" w:color="auto"/>
                            <w:left w:val="none" w:sz="0" w:space="0" w:color="auto"/>
                            <w:bottom w:val="none" w:sz="0" w:space="0" w:color="auto"/>
                            <w:right w:val="none" w:sz="0" w:space="0" w:color="auto"/>
                          </w:divBdr>
                          <w:divsChild>
                            <w:div w:id="248000127">
                              <w:marLeft w:val="0"/>
                              <w:marRight w:val="540"/>
                              <w:marTop w:val="0"/>
                              <w:marBottom w:val="300"/>
                              <w:divBdr>
                                <w:top w:val="none" w:sz="0" w:space="0" w:color="auto"/>
                                <w:left w:val="none" w:sz="0" w:space="0" w:color="auto"/>
                                <w:bottom w:val="none" w:sz="0" w:space="0" w:color="auto"/>
                                <w:right w:val="none" w:sz="0" w:space="0" w:color="auto"/>
                              </w:divBdr>
                              <w:divsChild>
                                <w:div w:id="26496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83066">
                          <w:marLeft w:val="0"/>
                          <w:marRight w:val="0"/>
                          <w:marTop w:val="0"/>
                          <w:marBottom w:val="0"/>
                          <w:divBdr>
                            <w:top w:val="none" w:sz="0" w:space="0" w:color="auto"/>
                            <w:left w:val="none" w:sz="0" w:space="0" w:color="auto"/>
                            <w:bottom w:val="none" w:sz="0" w:space="0" w:color="auto"/>
                            <w:right w:val="none" w:sz="0" w:space="0" w:color="auto"/>
                          </w:divBdr>
                        </w:div>
                        <w:div w:id="1462267112">
                          <w:marLeft w:val="0"/>
                          <w:marRight w:val="0"/>
                          <w:marTop w:val="0"/>
                          <w:marBottom w:val="0"/>
                          <w:divBdr>
                            <w:top w:val="none" w:sz="0" w:space="0" w:color="auto"/>
                            <w:left w:val="none" w:sz="0" w:space="0" w:color="auto"/>
                            <w:bottom w:val="none" w:sz="0" w:space="0" w:color="auto"/>
                            <w:right w:val="none" w:sz="0" w:space="0" w:color="auto"/>
                          </w:divBdr>
                          <w:divsChild>
                            <w:div w:id="1928269911">
                              <w:marLeft w:val="540"/>
                              <w:marRight w:val="0"/>
                              <w:marTop w:val="0"/>
                              <w:marBottom w:val="300"/>
                              <w:divBdr>
                                <w:top w:val="none" w:sz="0" w:space="0" w:color="auto"/>
                                <w:left w:val="none" w:sz="0" w:space="0" w:color="auto"/>
                                <w:bottom w:val="none" w:sz="0" w:space="0" w:color="auto"/>
                                <w:right w:val="none" w:sz="0" w:space="0" w:color="auto"/>
                              </w:divBdr>
                              <w:divsChild>
                                <w:div w:id="137569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00895">
                          <w:marLeft w:val="0"/>
                          <w:marRight w:val="0"/>
                          <w:marTop w:val="0"/>
                          <w:marBottom w:val="0"/>
                          <w:divBdr>
                            <w:top w:val="none" w:sz="0" w:space="0" w:color="auto"/>
                            <w:left w:val="none" w:sz="0" w:space="0" w:color="auto"/>
                            <w:bottom w:val="none" w:sz="0" w:space="0" w:color="auto"/>
                            <w:right w:val="none" w:sz="0" w:space="0" w:color="auto"/>
                          </w:divBdr>
                        </w:div>
                        <w:div w:id="381952738">
                          <w:marLeft w:val="0"/>
                          <w:marRight w:val="0"/>
                          <w:marTop w:val="0"/>
                          <w:marBottom w:val="0"/>
                          <w:divBdr>
                            <w:top w:val="none" w:sz="0" w:space="0" w:color="auto"/>
                            <w:left w:val="none" w:sz="0" w:space="0" w:color="auto"/>
                            <w:bottom w:val="none" w:sz="0" w:space="0" w:color="auto"/>
                            <w:right w:val="none" w:sz="0" w:space="0" w:color="auto"/>
                          </w:divBdr>
                          <w:divsChild>
                            <w:div w:id="500200510">
                              <w:marLeft w:val="0"/>
                              <w:marRight w:val="540"/>
                              <w:marTop w:val="0"/>
                              <w:marBottom w:val="300"/>
                              <w:divBdr>
                                <w:top w:val="none" w:sz="0" w:space="0" w:color="auto"/>
                                <w:left w:val="none" w:sz="0" w:space="0" w:color="auto"/>
                                <w:bottom w:val="none" w:sz="0" w:space="0" w:color="auto"/>
                                <w:right w:val="none" w:sz="0" w:space="0" w:color="auto"/>
                              </w:divBdr>
                              <w:divsChild>
                                <w:div w:id="9675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6992">
                          <w:marLeft w:val="0"/>
                          <w:marRight w:val="0"/>
                          <w:marTop w:val="0"/>
                          <w:marBottom w:val="480"/>
                          <w:divBdr>
                            <w:top w:val="none" w:sz="0" w:space="0" w:color="auto"/>
                            <w:left w:val="none" w:sz="0" w:space="0" w:color="auto"/>
                            <w:bottom w:val="none" w:sz="0" w:space="0" w:color="auto"/>
                            <w:right w:val="none" w:sz="0" w:space="0" w:color="auto"/>
                          </w:divBdr>
                          <w:divsChild>
                            <w:div w:id="998465777">
                              <w:marLeft w:val="0"/>
                              <w:marRight w:val="0"/>
                              <w:marTop w:val="0"/>
                              <w:marBottom w:val="0"/>
                              <w:divBdr>
                                <w:top w:val="none" w:sz="0" w:space="0" w:color="auto"/>
                                <w:left w:val="none" w:sz="0" w:space="0" w:color="auto"/>
                                <w:bottom w:val="none" w:sz="0" w:space="0" w:color="auto"/>
                                <w:right w:val="none" w:sz="0" w:space="0" w:color="auto"/>
                              </w:divBdr>
                            </w:div>
                            <w:div w:id="453597264">
                              <w:marLeft w:val="0"/>
                              <w:marRight w:val="0"/>
                              <w:marTop w:val="0"/>
                              <w:marBottom w:val="0"/>
                              <w:divBdr>
                                <w:top w:val="none" w:sz="0" w:space="0" w:color="auto"/>
                                <w:left w:val="none" w:sz="0" w:space="0" w:color="auto"/>
                                <w:bottom w:val="none" w:sz="0" w:space="0" w:color="auto"/>
                                <w:right w:val="none" w:sz="0" w:space="0" w:color="auto"/>
                              </w:divBdr>
                            </w:div>
                          </w:divsChild>
                        </w:div>
                        <w:div w:id="761027895">
                          <w:marLeft w:val="0"/>
                          <w:marRight w:val="0"/>
                          <w:marTop w:val="0"/>
                          <w:marBottom w:val="0"/>
                          <w:divBdr>
                            <w:top w:val="none" w:sz="0" w:space="0" w:color="auto"/>
                            <w:left w:val="none" w:sz="0" w:space="0" w:color="auto"/>
                            <w:bottom w:val="none" w:sz="0" w:space="0" w:color="auto"/>
                            <w:right w:val="none" w:sz="0" w:space="0" w:color="auto"/>
                          </w:divBdr>
                        </w:div>
                        <w:div w:id="447090163">
                          <w:marLeft w:val="0"/>
                          <w:marRight w:val="0"/>
                          <w:marTop w:val="0"/>
                          <w:marBottom w:val="0"/>
                          <w:divBdr>
                            <w:top w:val="none" w:sz="0" w:space="0" w:color="auto"/>
                            <w:left w:val="none" w:sz="0" w:space="0" w:color="auto"/>
                            <w:bottom w:val="none" w:sz="0" w:space="0" w:color="auto"/>
                            <w:right w:val="none" w:sz="0" w:space="0" w:color="auto"/>
                          </w:divBdr>
                          <w:divsChild>
                            <w:div w:id="1795445496">
                              <w:marLeft w:val="540"/>
                              <w:marRight w:val="0"/>
                              <w:marTop w:val="0"/>
                              <w:marBottom w:val="300"/>
                              <w:divBdr>
                                <w:top w:val="none" w:sz="0" w:space="0" w:color="auto"/>
                                <w:left w:val="none" w:sz="0" w:space="0" w:color="auto"/>
                                <w:bottom w:val="none" w:sz="0" w:space="0" w:color="auto"/>
                                <w:right w:val="none" w:sz="0" w:space="0" w:color="auto"/>
                              </w:divBdr>
                              <w:divsChild>
                                <w:div w:id="103508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7345">
                          <w:marLeft w:val="0"/>
                          <w:marRight w:val="0"/>
                          <w:marTop w:val="0"/>
                          <w:marBottom w:val="0"/>
                          <w:divBdr>
                            <w:top w:val="none" w:sz="0" w:space="0" w:color="auto"/>
                            <w:left w:val="none" w:sz="0" w:space="0" w:color="auto"/>
                            <w:bottom w:val="none" w:sz="0" w:space="0" w:color="auto"/>
                            <w:right w:val="none" w:sz="0" w:space="0" w:color="auto"/>
                          </w:divBdr>
                          <w:divsChild>
                            <w:div w:id="1228568148">
                              <w:marLeft w:val="0"/>
                              <w:marRight w:val="540"/>
                              <w:marTop w:val="0"/>
                              <w:marBottom w:val="300"/>
                              <w:divBdr>
                                <w:top w:val="none" w:sz="0" w:space="0" w:color="auto"/>
                                <w:left w:val="none" w:sz="0" w:space="0" w:color="auto"/>
                                <w:bottom w:val="none" w:sz="0" w:space="0" w:color="auto"/>
                                <w:right w:val="none" w:sz="0" w:space="0" w:color="auto"/>
                              </w:divBdr>
                              <w:divsChild>
                                <w:div w:id="78199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632460">
      <w:bodyDiv w:val="1"/>
      <w:marLeft w:val="0"/>
      <w:marRight w:val="0"/>
      <w:marTop w:val="0"/>
      <w:marBottom w:val="0"/>
      <w:divBdr>
        <w:top w:val="none" w:sz="0" w:space="0" w:color="auto"/>
        <w:left w:val="none" w:sz="0" w:space="0" w:color="auto"/>
        <w:bottom w:val="none" w:sz="0" w:space="0" w:color="auto"/>
        <w:right w:val="none" w:sz="0" w:space="0" w:color="auto"/>
      </w:divBdr>
      <w:divsChild>
        <w:div w:id="589235835">
          <w:marLeft w:val="0"/>
          <w:marRight w:val="0"/>
          <w:marTop w:val="375"/>
          <w:marBottom w:val="330"/>
          <w:divBdr>
            <w:top w:val="none" w:sz="0" w:space="0" w:color="auto"/>
            <w:left w:val="none" w:sz="0" w:space="0" w:color="auto"/>
            <w:bottom w:val="none" w:sz="0" w:space="0" w:color="auto"/>
            <w:right w:val="none" w:sz="0" w:space="0" w:color="auto"/>
          </w:divBdr>
          <w:divsChild>
            <w:div w:id="690184834">
              <w:marLeft w:val="0"/>
              <w:marRight w:val="0"/>
              <w:marTop w:val="0"/>
              <w:marBottom w:val="210"/>
              <w:divBdr>
                <w:top w:val="none" w:sz="0" w:space="0" w:color="auto"/>
                <w:left w:val="none" w:sz="0" w:space="0" w:color="auto"/>
                <w:bottom w:val="none" w:sz="0" w:space="0" w:color="auto"/>
                <w:right w:val="none" w:sz="0" w:space="0" w:color="auto"/>
              </w:divBdr>
            </w:div>
            <w:div w:id="1180772402">
              <w:marLeft w:val="0"/>
              <w:marRight w:val="0"/>
              <w:marTop w:val="0"/>
              <w:marBottom w:val="210"/>
              <w:divBdr>
                <w:top w:val="none" w:sz="0" w:space="0" w:color="auto"/>
                <w:left w:val="none" w:sz="0" w:space="0" w:color="auto"/>
                <w:bottom w:val="none" w:sz="0" w:space="0" w:color="auto"/>
                <w:right w:val="none" w:sz="0" w:space="0" w:color="auto"/>
              </w:divBdr>
              <w:divsChild>
                <w:div w:id="1436437664">
                  <w:marLeft w:val="0"/>
                  <w:marRight w:val="0"/>
                  <w:marTop w:val="0"/>
                  <w:marBottom w:val="0"/>
                  <w:divBdr>
                    <w:top w:val="none" w:sz="0" w:space="0" w:color="auto"/>
                    <w:left w:val="none" w:sz="0" w:space="0" w:color="auto"/>
                    <w:bottom w:val="none" w:sz="0" w:space="0" w:color="auto"/>
                    <w:right w:val="none" w:sz="0" w:space="0" w:color="auto"/>
                  </w:divBdr>
                  <w:divsChild>
                    <w:div w:id="69156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21903">
          <w:marLeft w:val="0"/>
          <w:marRight w:val="0"/>
          <w:marTop w:val="0"/>
          <w:marBottom w:val="0"/>
          <w:divBdr>
            <w:top w:val="none" w:sz="0" w:space="0" w:color="auto"/>
            <w:left w:val="none" w:sz="0" w:space="0" w:color="auto"/>
            <w:bottom w:val="none" w:sz="0" w:space="0" w:color="auto"/>
            <w:right w:val="none" w:sz="0" w:space="0" w:color="auto"/>
          </w:divBdr>
          <w:divsChild>
            <w:div w:id="807476431">
              <w:marLeft w:val="0"/>
              <w:marRight w:val="0"/>
              <w:marTop w:val="0"/>
              <w:marBottom w:val="0"/>
              <w:divBdr>
                <w:top w:val="none" w:sz="0" w:space="0" w:color="auto"/>
                <w:left w:val="none" w:sz="0" w:space="0" w:color="auto"/>
                <w:bottom w:val="none" w:sz="0" w:space="0" w:color="auto"/>
                <w:right w:val="none" w:sz="0" w:space="0" w:color="auto"/>
              </w:divBdr>
              <w:divsChild>
                <w:div w:id="454106279">
                  <w:marLeft w:val="0"/>
                  <w:marRight w:val="0"/>
                  <w:marTop w:val="75"/>
                  <w:marBottom w:val="0"/>
                  <w:divBdr>
                    <w:top w:val="none" w:sz="0" w:space="0" w:color="auto"/>
                    <w:left w:val="none" w:sz="0" w:space="0" w:color="auto"/>
                    <w:bottom w:val="none" w:sz="0" w:space="0" w:color="auto"/>
                    <w:right w:val="none" w:sz="0" w:space="0" w:color="auto"/>
                  </w:divBdr>
                  <w:divsChild>
                    <w:div w:id="6260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36849">
              <w:marLeft w:val="0"/>
              <w:marRight w:val="0"/>
              <w:marTop w:val="0"/>
              <w:marBottom w:val="0"/>
              <w:divBdr>
                <w:top w:val="none" w:sz="0" w:space="0" w:color="auto"/>
                <w:left w:val="none" w:sz="0" w:space="0" w:color="auto"/>
                <w:bottom w:val="none" w:sz="0" w:space="0" w:color="auto"/>
                <w:right w:val="none" w:sz="0" w:space="0" w:color="auto"/>
              </w:divBdr>
              <w:divsChild>
                <w:div w:id="1854341974">
                  <w:marLeft w:val="0"/>
                  <w:marRight w:val="0"/>
                  <w:marTop w:val="0"/>
                  <w:marBottom w:val="0"/>
                  <w:divBdr>
                    <w:top w:val="none" w:sz="0" w:space="0" w:color="auto"/>
                    <w:left w:val="none" w:sz="0" w:space="0" w:color="auto"/>
                    <w:bottom w:val="single" w:sz="6" w:space="15" w:color="FFFFFF"/>
                    <w:right w:val="none" w:sz="0" w:space="0" w:color="auto"/>
                  </w:divBdr>
                  <w:divsChild>
                    <w:div w:id="819930818">
                      <w:marLeft w:val="0"/>
                      <w:marRight w:val="0"/>
                      <w:marTop w:val="0"/>
                      <w:marBottom w:val="0"/>
                      <w:divBdr>
                        <w:top w:val="none" w:sz="0" w:space="0" w:color="auto"/>
                        <w:left w:val="none" w:sz="0" w:space="0" w:color="auto"/>
                        <w:bottom w:val="none" w:sz="0" w:space="0" w:color="auto"/>
                        <w:right w:val="none" w:sz="0" w:space="0" w:color="auto"/>
                      </w:divBdr>
                      <w:divsChild>
                        <w:div w:id="2040427456">
                          <w:marLeft w:val="0"/>
                          <w:marRight w:val="0"/>
                          <w:marTop w:val="0"/>
                          <w:marBottom w:val="0"/>
                          <w:divBdr>
                            <w:top w:val="none" w:sz="0" w:space="0" w:color="auto"/>
                            <w:left w:val="none" w:sz="0" w:space="0" w:color="auto"/>
                            <w:bottom w:val="none" w:sz="0" w:space="0" w:color="auto"/>
                            <w:right w:val="none" w:sz="0" w:space="0" w:color="auto"/>
                          </w:divBdr>
                          <w:divsChild>
                            <w:div w:id="920673723">
                              <w:marLeft w:val="0"/>
                              <w:marRight w:val="0"/>
                              <w:marTop w:val="0"/>
                              <w:marBottom w:val="0"/>
                              <w:divBdr>
                                <w:top w:val="none" w:sz="0" w:space="0" w:color="auto"/>
                                <w:left w:val="none" w:sz="0" w:space="0" w:color="auto"/>
                                <w:bottom w:val="none" w:sz="0" w:space="0" w:color="auto"/>
                                <w:right w:val="none" w:sz="0" w:space="0" w:color="auto"/>
                              </w:divBdr>
                              <w:divsChild>
                                <w:div w:id="269900968">
                                  <w:marLeft w:val="0"/>
                                  <w:marRight w:val="0"/>
                                  <w:marTop w:val="0"/>
                                  <w:marBottom w:val="150"/>
                                  <w:divBdr>
                                    <w:top w:val="none" w:sz="0" w:space="0" w:color="auto"/>
                                    <w:left w:val="none" w:sz="0" w:space="0" w:color="auto"/>
                                    <w:bottom w:val="none" w:sz="0" w:space="0" w:color="auto"/>
                                    <w:right w:val="none" w:sz="0" w:space="0" w:color="auto"/>
                                  </w:divBdr>
                                  <w:divsChild>
                                    <w:div w:id="1916283053">
                                      <w:marLeft w:val="0"/>
                                      <w:marRight w:val="0"/>
                                      <w:marTop w:val="0"/>
                                      <w:marBottom w:val="0"/>
                                      <w:divBdr>
                                        <w:top w:val="none" w:sz="0" w:space="0" w:color="auto"/>
                                        <w:left w:val="none" w:sz="0" w:space="0" w:color="auto"/>
                                        <w:bottom w:val="none" w:sz="0" w:space="0" w:color="auto"/>
                                        <w:right w:val="none" w:sz="0" w:space="0" w:color="auto"/>
                                      </w:divBdr>
                                      <w:divsChild>
                                        <w:div w:id="1063217909">
                                          <w:marLeft w:val="0"/>
                                          <w:marRight w:val="0"/>
                                          <w:marTop w:val="0"/>
                                          <w:marBottom w:val="300"/>
                                          <w:divBdr>
                                            <w:top w:val="none" w:sz="0" w:space="0" w:color="auto"/>
                                            <w:left w:val="none" w:sz="0" w:space="0" w:color="auto"/>
                                            <w:bottom w:val="none" w:sz="0" w:space="0" w:color="auto"/>
                                            <w:right w:val="none" w:sz="0" w:space="0" w:color="auto"/>
                                          </w:divBdr>
                                        </w:div>
                                        <w:div w:id="21303949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7286085">
      <w:bodyDiv w:val="1"/>
      <w:marLeft w:val="0"/>
      <w:marRight w:val="0"/>
      <w:marTop w:val="0"/>
      <w:marBottom w:val="0"/>
      <w:divBdr>
        <w:top w:val="none" w:sz="0" w:space="0" w:color="auto"/>
        <w:left w:val="none" w:sz="0" w:space="0" w:color="auto"/>
        <w:bottom w:val="none" w:sz="0" w:space="0" w:color="auto"/>
        <w:right w:val="none" w:sz="0" w:space="0" w:color="auto"/>
      </w:divBdr>
      <w:divsChild>
        <w:div w:id="687222607">
          <w:marLeft w:val="0"/>
          <w:marRight w:val="0"/>
          <w:marTop w:val="0"/>
          <w:marBottom w:val="0"/>
          <w:divBdr>
            <w:top w:val="none" w:sz="0" w:space="0" w:color="auto"/>
            <w:left w:val="none" w:sz="0" w:space="0" w:color="auto"/>
            <w:bottom w:val="none" w:sz="0" w:space="0" w:color="auto"/>
            <w:right w:val="none" w:sz="0" w:space="0" w:color="auto"/>
          </w:divBdr>
          <w:divsChild>
            <w:div w:id="1491553189">
              <w:marLeft w:val="840"/>
              <w:marRight w:val="0"/>
              <w:marTop w:val="0"/>
              <w:marBottom w:val="0"/>
              <w:divBdr>
                <w:top w:val="none" w:sz="0" w:space="0" w:color="auto"/>
                <w:left w:val="none" w:sz="0" w:space="0" w:color="auto"/>
                <w:bottom w:val="none" w:sz="0" w:space="0" w:color="auto"/>
                <w:right w:val="none" w:sz="0" w:space="0" w:color="auto"/>
              </w:divBdr>
              <w:divsChild>
                <w:div w:id="590479596">
                  <w:marLeft w:val="0"/>
                  <w:marRight w:val="540"/>
                  <w:marTop w:val="0"/>
                  <w:marBottom w:val="240"/>
                  <w:divBdr>
                    <w:top w:val="none" w:sz="0" w:space="0" w:color="auto"/>
                    <w:left w:val="none" w:sz="0" w:space="0" w:color="auto"/>
                    <w:bottom w:val="none" w:sz="0" w:space="0" w:color="auto"/>
                    <w:right w:val="none" w:sz="0" w:space="0" w:color="auto"/>
                  </w:divBdr>
                  <w:divsChild>
                    <w:div w:id="989360600">
                      <w:marLeft w:val="0"/>
                      <w:marRight w:val="0"/>
                      <w:marTop w:val="0"/>
                      <w:marBottom w:val="0"/>
                      <w:divBdr>
                        <w:top w:val="none" w:sz="0" w:space="0" w:color="auto"/>
                        <w:left w:val="none" w:sz="0" w:space="0" w:color="auto"/>
                        <w:bottom w:val="none" w:sz="0" w:space="0" w:color="auto"/>
                        <w:right w:val="none" w:sz="0" w:space="0" w:color="auto"/>
                      </w:divBdr>
                    </w:div>
                  </w:divsChild>
                </w:div>
                <w:div w:id="1452674932">
                  <w:marLeft w:val="0"/>
                  <w:marRight w:val="540"/>
                  <w:marTop w:val="0"/>
                  <w:marBottom w:val="240"/>
                  <w:divBdr>
                    <w:top w:val="none" w:sz="0" w:space="0" w:color="auto"/>
                    <w:left w:val="none" w:sz="0" w:space="0" w:color="auto"/>
                    <w:bottom w:val="none" w:sz="0" w:space="0" w:color="auto"/>
                    <w:right w:val="none" w:sz="0" w:space="0" w:color="auto"/>
                  </w:divBdr>
                  <w:divsChild>
                    <w:div w:id="14730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84170">
          <w:marLeft w:val="0"/>
          <w:marRight w:val="0"/>
          <w:marTop w:val="0"/>
          <w:marBottom w:val="0"/>
          <w:divBdr>
            <w:top w:val="none" w:sz="0" w:space="0" w:color="auto"/>
            <w:left w:val="none" w:sz="0" w:space="0" w:color="auto"/>
            <w:bottom w:val="none" w:sz="0" w:space="0" w:color="auto"/>
            <w:right w:val="none" w:sz="0" w:space="0" w:color="auto"/>
          </w:divBdr>
        </w:div>
        <w:div w:id="1764570235">
          <w:marLeft w:val="0"/>
          <w:marRight w:val="0"/>
          <w:marTop w:val="0"/>
          <w:marBottom w:val="240"/>
          <w:divBdr>
            <w:top w:val="none" w:sz="0" w:space="0" w:color="auto"/>
            <w:left w:val="none" w:sz="0" w:space="0" w:color="auto"/>
            <w:bottom w:val="none" w:sz="0" w:space="0" w:color="auto"/>
            <w:right w:val="none" w:sz="0" w:space="0" w:color="auto"/>
          </w:divBdr>
          <w:divsChild>
            <w:div w:id="23677663">
              <w:marLeft w:val="0"/>
              <w:marRight w:val="75"/>
              <w:marTop w:val="0"/>
              <w:marBottom w:val="0"/>
              <w:divBdr>
                <w:top w:val="single" w:sz="6" w:space="0" w:color="EEEEEE"/>
                <w:left w:val="none" w:sz="0" w:space="0" w:color="auto"/>
                <w:bottom w:val="single" w:sz="6" w:space="0" w:color="EEEEEE"/>
                <w:right w:val="none" w:sz="0" w:space="0" w:color="auto"/>
              </w:divBdr>
              <w:divsChild>
                <w:div w:id="7853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731886">
          <w:marLeft w:val="0"/>
          <w:marRight w:val="0"/>
          <w:marTop w:val="0"/>
          <w:marBottom w:val="180"/>
          <w:divBdr>
            <w:top w:val="none" w:sz="0" w:space="0" w:color="auto"/>
            <w:left w:val="none" w:sz="0" w:space="0" w:color="auto"/>
            <w:bottom w:val="single" w:sz="6" w:space="6" w:color="EEEEEE"/>
            <w:right w:val="none" w:sz="0" w:space="0" w:color="auto"/>
          </w:divBdr>
        </w:div>
      </w:divsChild>
    </w:div>
    <w:div w:id="2139377617">
      <w:bodyDiv w:val="1"/>
      <w:marLeft w:val="0"/>
      <w:marRight w:val="0"/>
      <w:marTop w:val="0"/>
      <w:marBottom w:val="0"/>
      <w:divBdr>
        <w:top w:val="none" w:sz="0" w:space="0" w:color="auto"/>
        <w:left w:val="none" w:sz="0" w:space="0" w:color="auto"/>
        <w:bottom w:val="none" w:sz="0" w:space="0" w:color="auto"/>
        <w:right w:val="none" w:sz="0" w:space="0" w:color="auto"/>
      </w:divBdr>
      <w:divsChild>
        <w:div w:id="1804737487">
          <w:marLeft w:val="0"/>
          <w:marRight w:val="0"/>
          <w:marTop w:val="150"/>
          <w:marBottom w:val="0"/>
          <w:divBdr>
            <w:top w:val="none" w:sz="0" w:space="0" w:color="auto"/>
            <w:left w:val="none" w:sz="0" w:space="0" w:color="auto"/>
            <w:bottom w:val="none" w:sz="0" w:space="0" w:color="auto"/>
            <w:right w:val="none" w:sz="0" w:space="0" w:color="auto"/>
          </w:divBdr>
          <w:divsChild>
            <w:div w:id="1682776177">
              <w:marLeft w:val="0"/>
              <w:marRight w:val="0"/>
              <w:marTop w:val="0"/>
              <w:marBottom w:val="300"/>
              <w:divBdr>
                <w:top w:val="none" w:sz="0" w:space="0" w:color="auto"/>
                <w:left w:val="none" w:sz="0" w:space="0" w:color="auto"/>
                <w:bottom w:val="none" w:sz="0" w:space="0" w:color="auto"/>
                <w:right w:val="none" w:sz="0" w:space="0" w:color="auto"/>
              </w:divBdr>
            </w:div>
            <w:div w:id="1854296880">
              <w:marLeft w:val="0"/>
              <w:marRight w:val="0"/>
              <w:marTop w:val="0"/>
              <w:marBottom w:val="0"/>
              <w:divBdr>
                <w:top w:val="none" w:sz="0" w:space="0" w:color="auto"/>
                <w:left w:val="none" w:sz="0" w:space="0" w:color="auto"/>
                <w:bottom w:val="none" w:sz="0" w:space="0" w:color="auto"/>
                <w:right w:val="none" w:sz="0" w:space="0" w:color="auto"/>
              </w:divBdr>
              <w:divsChild>
                <w:div w:id="512842631">
                  <w:marLeft w:val="0"/>
                  <w:marRight w:val="0"/>
                  <w:marTop w:val="0"/>
                  <w:marBottom w:val="0"/>
                  <w:divBdr>
                    <w:top w:val="none" w:sz="0" w:space="0" w:color="auto"/>
                    <w:left w:val="none" w:sz="0" w:space="0" w:color="auto"/>
                    <w:bottom w:val="none" w:sz="0" w:space="0" w:color="auto"/>
                    <w:right w:val="none" w:sz="0" w:space="0" w:color="auto"/>
                  </w:divBdr>
                  <w:divsChild>
                    <w:div w:id="2066102610">
                      <w:marLeft w:val="0"/>
                      <w:marRight w:val="0"/>
                      <w:marTop w:val="0"/>
                      <w:marBottom w:val="0"/>
                      <w:divBdr>
                        <w:top w:val="none" w:sz="0" w:space="0" w:color="auto"/>
                        <w:left w:val="none" w:sz="0" w:space="0" w:color="auto"/>
                        <w:bottom w:val="none" w:sz="0" w:space="0" w:color="auto"/>
                        <w:right w:val="none" w:sz="0" w:space="0" w:color="auto"/>
                      </w:divBdr>
                      <w:divsChild>
                        <w:div w:id="4737602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57349815">
                  <w:marLeft w:val="0"/>
                  <w:marRight w:val="0"/>
                  <w:marTop w:val="0"/>
                  <w:marBottom w:val="0"/>
                  <w:divBdr>
                    <w:top w:val="none" w:sz="0" w:space="0" w:color="auto"/>
                    <w:left w:val="none" w:sz="0" w:space="0" w:color="auto"/>
                    <w:bottom w:val="none" w:sz="0" w:space="0" w:color="auto"/>
                    <w:right w:val="none" w:sz="0" w:space="0" w:color="auto"/>
                  </w:divBdr>
                  <w:divsChild>
                    <w:div w:id="838161098">
                      <w:marLeft w:val="0"/>
                      <w:marRight w:val="0"/>
                      <w:marTop w:val="0"/>
                      <w:marBottom w:val="0"/>
                      <w:divBdr>
                        <w:top w:val="none" w:sz="0" w:space="0" w:color="auto"/>
                        <w:left w:val="none" w:sz="0" w:space="0" w:color="auto"/>
                        <w:bottom w:val="none" w:sz="0" w:space="0" w:color="auto"/>
                        <w:right w:val="none" w:sz="0" w:space="0" w:color="auto"/>
                      </w:divBdr>
                      <w:divsChild>
                        <w:div w:id="18426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16265">
          <w:marLeft w:val="0"/>
          <w:marRight w:val="0"/>
          <w:marTop w:val="0"/>
          <w:marBottom w:val="0"/>
          <w:divBdr>
            <w:top w:val="none" w:sz="0" w:space="0" w:color="auto"/>
            <w:left w:val="none" w:sz="0" w:space="0" w:color="auto"/>
            <w:bottom w:val="none" w:sz="0" w:space="0" w:color="auto"/>
            <w:right w:val="none" w:sz="0" w:space="0" w:color="auto"/>
          </w:divBdr>
          <w:divsChild>
            <w:div w:id="1241673808">
              <w:marLeft w:val="0"/>
              <w:marRight w:val="0"/>
              <w:marTop w:val="0"/>
              <w:marBottom w:val="0"/>
              <w:divBdr>
                <w:top w:val="none" w:sz="0" w:space="0" w:color="auto"/>
                <w:left w:val="none" w:sz="0" w:space="0" w:color="auto"/>
                <w:bottom w:val="none" w:sz="0" w:space="0" w:color="auto"/>
                <w:right w:val="none" w:sz="0" w:space="0" w:color="auto"/>
              </w:divBdr>
              <w:divsChild>
                <w:div w:id="1411851262">
                  <w:marLeft w:val="0"/>
                  <w:marRight w:val="0"/>
                  <w:marTop w:val="0"/>
                  <w:marBottom w:val="0"/>
                  <w:divBdr>
                    <w:top w:val="none" w:sz="0" w:space="0" w:color="auto"/>
                    <w:left w:val="none" w:sz="0" w:space="0" w:color="auto"/>
                    <w:bottom w:val="none" w:sz="0" w:space="0" w:color="auto"/>
                    <w:right w:val="none" w:sz="0" w:space="0" w:color="auto"/>
                  </w:divBdr>
                </w:div>
                <w:div w:id="12170902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17757544">
          <w:marLeft w:val="0"/>
          <w:marRight w:val="0"/>
          <w:marTop w:val="0"/>
          <w:marBottom w:val="0"/>
          <w:divBdr>
            <w:top w:val="none" w:sz="0" w:space="0" w:color="auto"/>
            <w:left w:val="none" w:sz="0" w:space="0" w:color="auto"/>
            <w:bottom w:val="none" w:sz="0" w:space="0" w:color="auto"/>
            <w:right w:val="none" w:sz="0" w:space="0" w:color="auto"/>
          </w:divBdr>
          <w:divsChild>
            <w:div w:id="72630342">
              <w:marLeft w:val="0"/>
              <w:marRight w:val="0"/>
              <w:marTop w:val="450"/>
              <w:marBottom w:val="0"/>
              <w:divBdr>
                <w:top w:val="none" w:sz="0" w:space="0" w:color="auto"/>
                <w:left w:val="none" w:sz="0" w:space="0" w:color="auto"/>
                <w:bottom w:val="none" w:sz="0" w:space="0" w:color="auto"/>
                <w:right w:val="none" w:sz="0" w:space="0" w:color="auto"/>
              </w:divBdr>
              <w:divsChild>
                <w:div w:id="1395740354">
                  <w:marLeft w:val="0"/>
                  <w:marRight w:val="0"/>
                  <w:marTop w:val="0"/>
                  <w:marBottom w:val="0"/>
                  <w:divBdr>
                    <w:top w:val="none" w:sz="0" w:space="0" w:color="auto"/>
                    <w:left w:val="none" w:sz="0" w:space="0" w:color="auto"/>
                    <w:bottom w:val="none" w:sz="0" w:space="0" w:color="auto"/>
                    <w:right w:val="none" w:sz="0" w:space="0" w:color="auto"/>
                  </w:divBdr>
                  <w:divsChild>
                    <w:div w:id="1689062422">
                      <w:marLeft w:val="0"/>
                      <w:marRight w:val="0"/>
                      <w:marTop w:val="0"/>
                      <w:marBottom w:val="0"/>
                      <w:divBdr>
                        <w:top w:val="none" w:sz="0" w:space="0" w:color="auto"/>
                        <w:left w:val="none" w:sz="0" w:space="0" w:color="auto"/>
                        <w:bottom w:val="none" w:sz="0" w:space="0" w:color="auto"/>
                        <w:right w:val="none" w:sz="0" w:space="0" w:color="auto"/>
                      </w:divBdr>
                      <w:divsChild>
                        <w:div w:id="1336108559">
                          <w:marLeft w:val="0"/>
                          <w:marRight w:val="0"/>
                          <w:marTop w:val="0"/>
                          <w:marBottom w:val="0"/>
                          <w:divBdr>
                            <w:top w:val="none" w:sz="0" w:space="0" w:color="auto"/>
                            <w:left w:val="none" w:sz="0" w:space="0" w:color="auto"/>
                            <w:bottom w:val="none" w:sz="0" w:space="0" w:color="auto"/>
                            <w:right w:val="none" w:sz="0" w:space="0" w:color="auto"/>
                          </w:divBdr>
                          <w:divsChild>
                            <w:div w:id="2065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8672">
                      <w:marLeft w:val="0"/>
                      <w:marRight w:val="0"/>
                      <w:marTop w:val="0"/>
                      <w:marBottom w:val="0"/>
                      <w:divBdr>
                        <w:top w:val="none" w:sz="0" w:space="0" w:color="auto"/>
                        <w:left w:val="none" w:sz="0" w:space="0" w:color="auto"/>
                        <w:bottom w:val="none" w:sz="0" w:space="0" w:color="auto"/>
                        <w:right w:val="none" w:sz="0" w:space="0" w:color="auto"/>
                      </w:divBdr>
                      <w:divsChild>
                        <w:div w:id="1904872286">
                          <w:marLeft w:val="0"/>
                          <w:marRight w:val="0"/>
                          <w:marTop w:val="0"/>
                          <w:marBottom w:val="0"/>
                          <w:divBdr>
                            <w:top w:val="none" w:sz="0" w:space="0" w:color="auto"/>
                            <w:left w:val="none" w:sz="0" w:space="0" w:color="auto"/>
                            <w:bottom w:val="none" w:sz="0" w:space="0" w:color="auto"/>
                            <w:right w:val="none" w:sz="0" w:space="0" w:color="auto"/>
                          </w:divBdr>
                          <w:divsChild>
                            <w:div w:id="8475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93098">
                      <w:marLeft w:val="0"/>
                      <w:marRight w:val="0"/>
                      <w:marTop w:val="0"/>
                      <w:marBottom w:val="0"/>
                      <w:divBdr>
                        <w:top w:val="none" w:sz="0" w:space="0" w:color="auto"/>
                        <w:left w:val="none" w:sz="0" w:space="0" w:color="auto"/>
                        <w:bottom w:val="none" w:sz="0" w:space="0" w:color="auto"/>
                        <w:right w:val="none" w:sz="0" w:space="0" w:color="auto"/>
                      </w:divBdr>
                      <w:divsChild>
                        <w:div w:id="1311012322">
                          <w:marLeft w:val="0"/>
                          <w:marRight w:val="0"/>
                          <w:marTop w:val="0"/>
                          <w:marBottom w:val="0"/>
                          <w:divBdr>
                            <w:top w:val="none" w:sz="0" w:space="0" w:color="auto"/>
                            <w:left w:val="none" w:sz="0" w:space="0" w:color="auto"/>
                            <w:bottom w:val="none" w:sz="0" w:space="0" w:color="auto"/>
                            <w:right w:val="none" w:sz="0" w:space="0" w:color="auto"/>
                          </w:divBdr>
                          <w:divsChild>
                            <w:div w:id="172406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6087">
                      <w:marLeft w:val="0"/>
                      <w:marRight w:val="0"/>
                      <w:marTop w:val="0"/>
                      <w:marBottom w:val="0"/>
                      <w:divBdr>
                        <w:top w:val="none" w:sz="0" w:space="0" w:color="auto"/>
                        <w:left w:val="none" w:sz="0" w:space="0" w:color="auto"/>
                        <w:bottom w:val="none" w:sz="0" w:space="0" w:color="auto"/>
                        <w:right w:val="none" w:sz="0" w:space="0" w:color="auto"/>
                      </w:divBdr>
                      <w:divsChild>
                        <w:div w:id="103185800">
                          <w:marLeft w:val="0"/>
                          <w:marRight w:val="0"/>
                          <w:marTop w:val="0"/>
                          <w:marBottom w:val="0"/>
                          <w:divBdr>
                            <w:top w:val="none" w:sz="0" w:space="0" w:color="auto"/>
                            <w:left w:val="none" w:sz="0" w:space="0" w:color="auto"/>
                            <w:bottom w:val="none" w:sz="0" w:space="0" w:color="auto"/>
                            <w:right w:val="none" w:sz="0" w:space="0" w:color="auto"/>
                          </w:divBdr>
                          <w:divsChild>
                            <w:div w:id="890458078">
                              <w:marLeft w:val="0"/>
                              <w:marRight w:val="0"/>
                              <w:marTop w:val="0"/>
                              <w:marBottom w:val="0"/>
                              <w:divBdr>
                                <w:top w:val="none" w:sz="0" w:space="0" w:color="auto"/>
                                <w:left w:val="none" w:sz="0" w:space="0" w:color="auto"/>
                                <w:bottom w:val="none" w:sz="0" w:space="0" w:color="auto"/>
                                <w:right w:val="none" w:sz="0" w:space="0" w:color="auto"/>
                              </w:divBdr>
                              <w:divsChild>
                                <w:div w:id="1296527923">
                                  <w:marLeft w:val="0"/>
                                  <w:marRight w:val="0"/>
                                  <w:marTop w:val="0"/>
                                  <w:marBottom w:val="0"/>
                                  <w:divBdr>
                                    <w:top w:val="none" w:sz="0" w:space="0" w:color="auto"/>
                                    <w:left w:val="none" w:sz="0" w:space="0" w:color="auto"/>
                                    <w:bottom w:val="none" w:sz="0" w:space="0" w:color="auto"/>
                                    <w:right w:val="none" w:sz="0" w:space="0" w:color="auto"/>
                                  </w:divBdr>
                                  <w:divsChild>
                                    <w:div w:id="53507018">
                                      <w:marLeft w:val="0"/>
                                      <w:marRight w:val="0"/>
                                      <w:marTop w:val="0"/>
                                      <w:marBottom w:val="150"/>
                                      <w:divBdr>
                                        <w:top w:val="none" w:sz="0" w:space="0" w:color="auto"/>
                                        <w:left w:val="none" w:sz="0" w:space="0" w:color="auto"/>
                                        <w:bottom w:val="none" w:sz="0" w:space="0" w:color="auto"/>
                                        <w:right w:val="none" w:sz="0" w:space="0" w:color="auto"/>
                                      </w:divBdr>
                                    </w:div>
                                    <w:div w:id="1077360866">
                                      <w:marLeft w:val="0"/>
                                      <w:marRight w:val="0"/>
                                      <w:marTop w:val="0"/>
                                      <w:marBottom w:val="0"/>
                                      <w:divBdr>
                                        <w:top w:val="none" w:sz="0" w:space="0" w:color="auto"/>
                                        <w:left w:val="none" w:sz="0" w:space="0" w:color="auto"/>
                                        <w:bottom w:val="single" w:sz="6" w:space="15" w:color="000000"/>
                                        <w:right w:val="none" w:sz="0" w:space="0" w:color="auto"/>
                                      </w:divBdr>
                                      <w:divsChild>
                                        <w:div w:id="8848279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15729946">
                      <w:marLeft w:val="0"/>
                      <w:marRight w:val="0"/>
                      <w:marTop w:val="0"/>
                      <w:marBottom w:val="0"/>
                      <w:divBdr>
                        <w:top w:val="none" w:sz="0" w:space="0" w:color="auto"/>
                        <w:left w:val="none" w:sz="0" w:space="0" w:color="auto"/>
                        <w:bottom w:val="none" w:sz="0" w:space="0" w:color="auto"/>
                        <w:right w:val="none" w:sz="0" w:space="0" w:color="auto"/>
                      </w:divBdr>
                      <w:divsChild>
                        <w:div w:id="727416632">
                          <w:marLeft w:val="0"/>
                          <w:marRight w:val="0"/>
                          <w:marTop w:val="0"/>
                          <w:marBottom w:val="0"/>
                          <w:divBdr>
                            <w:top w:val="none" w:sz="0" w:space="0" w:color="auto"/>
                            <w:left w:val="none" w:sz="0" w:space="0" w:color="auto"/>
                            <w:bottom w:val="none" w:sz="0" w:space="0" w:color="auto"/>
                            <w:right w:val="none" w:sz="0" w:space="0" w:color="auto"/>
                          </w:divBdr>
                          <w:divsChild>
                            <w:div w:id="19552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17527">
                      <w:marLeft w:val="0"/>
                      <w:marRight w:val="0"/>
                      <w:marTop w:val="0"/>
                      <w:marBottom w:val="0"/>
                      <w:divBdr>
                        <w:top w:val="none" w:sz="0" w:space="0" w:color="auto"/>
                        <w:left w:val="none" w:sz="0" w:space="0" w:color="auto"/>
                        <w:bottom w:val="none" w:sz="0" w:space="0" w:color="auto"/>
                        <w:right w:val="none" w:sz="0" w:space="0" w:color="auto"/>
                      </w:divBdr>
                      <w:divsChild>
                        <w:div w:id="744227028">
                          <w:marLeft w:val="0"/>
                          <w:marRight w:val="0"/>
                          <w:marTop w:val="0"/>
                          <w:marBottom w:val="0"/>
                          <w:divBdr>
                            <w:top w:val="none" w:sz="0" w:space="0" w:color="auto"/>
                            <w:left w:val="none" w:sz="0" w:space="0" w:color="auto"/>
                            <w:bottom w:val="none" w:sz="0" w:space="0" w:color="auto"/>
                            <w:right w:val="none" w:sz="0" w:space="0" w:color="auto"/>
                          </w:divBdr>
                          <w:divsChild>
                            <w:div w:id="4534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2884">
                      <w:marLeft w:val="0"/>
                      <w:marRight w:val="0"/>
                      <w:marTop w:val="0"/>
                      <w:marBottom w:val="0"/>
                      <w:divBdr>
                        <w:top w:val="none" w:sz="0" w:space="0" w:color="auto"/>
                        <w:left w:val="none" w:sz="0" w:space="0" w:color="auto"/>
                        <w:bottom w:val="none" w:sz="0" w:space="0" w:color="auto"/>
                        <w:right w:val="none" w:sz="0" w:space="0" w:color="auto"/>
                      </w:divBdr>
                      <w:divsChild>
                        <w:div w:id="219174306">
                          <w:marLeft w:val="0"/>
                          <w:marRight w:val="0"/>
                          <w:marTop w:val="0"/>
                          <w:marBottom w:val="0"/>
                          <w:divBdr>
                            <w:top w:val="none" w:sz="0" w:space="0" w:color="auto"/>
                            <w:left w:val="none" w:sz="0" w:space="0" w:color="auto"/>
                            <w:bottom w:val="none" w:sz="0" w:space="0" w:color="auto"/>
                            <w:right w:val="none" w:sz="0" w:space="0" w:color="auto"/>
                          </w:divBdr>
                          <w:divsChild>
                            <w:div w:id="16420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76002">
                      <w:marLeft w:val="0"/>
                      <w:marRight w:val="0"/>
                      <w:marTop w:val="0"/>
                      <w:marBottom w:val="0"/>
                      <w:divBdr>
                        <w:top w:val="none" w:sz="0" w:space="0" w:color="auto"/>
                        <w:left w:val="none" w:sz="0" w:space="0" w:color="auto"/>
                        <w:bottom w:val="none" w:sz="0" w:space="0" w:color="auto"/>
                        <w:right w:val="none" w:sz="0" w:space="0" w:color="auto"/>
                      </w:divBdr>
                      <w:divsChild>
                        <w:div w:id="868568390">
                          <w:marLeft w:val="0"/>
                          <w:marRight w:val="0"/>
                          <w:marTop w:val="0"/>
                          <w:marBottom w:val="0"/>
                          <w:divBdr>
                            <w:top w:val="none" w:sz="0" w:space="0" w:color="auto"/>
                            <w:left w:val="none" w:sz="0" w:space="0" w:color="auto"/>
                            <w:bottom w:val="none" w:sz="0" w:space="0" w:color="auto"/>
                            <w:right w:val="none" w:sz="0" w:space="0" w:color="auto"/>
                          </w:divBdr>
                          <w:divsChild>
                            <w:div w:id="182847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79752">
                      <w:marLeft w:val="0"/>
                      <w:marRight w:val="0"/>
                      <w:marTop w:val="0"/>
                      <w:marBottom w:val="0"/>
                      <w:divBdr>
                        <w:top w:val="none" w:sz="0" w:space="0" w:color="auto"/>
                        <w:left w:val="none" w:sz="0" w:space="0" w:color="auto"/>
                        <w:bottom w:val="none" w:sz="0" w:space="0" w:color="auto"/>
                        <w:right w:val="none" w:sz="0" w:space="0" w:color="auto"/>
                      </w:divBdr>
                      <w:divsChild>
                        <w:div w:id="185758255">
                          <w:marLeft w:val="0"/>
                          <w:marRight w:val="0"/>
                          <w:marTop w:val="0"/>
                          <w:marBottom w:val="0"/>
                          <w:divBdr>
                            <w:top w:val="none" w:sz="0" w:space="0" w:color="auto"/>
                            <w:left w:val="none" w:sz="0" w:space="0" w:color="auto"/>
                            <w:bottom w:val="none" w:sz="0" w:space="0" w:color="auto"/>
                            <w:right w:val="none" w:sz="0" w:space="0" w:color="auto"/>
                          </w:divBdr>
                          <w:divsChild>
                            <w:div w:id="872890613">
                              <w:marLeft w:val="0"/>
                              <w:marRight w:val="0"/>
                              <w:marTop w:val="0"/>
                              <w:marBottom w:val="0"/>
                              <w:divBdr>
                                <w:top w:val="none" w:sz="0" w:space="0" w:color="auto"/>
                                <w:left w:val="none" w:sz="0" w:space="0" w:color="auto"/>
                                <w:bottom w:val="none" w:sz="0" w:space="0" w:color="auto"/>
                                <w:right w:val="none" w:sz="0" w:space="0" w:color="auto"/>
                              </w:divBdr>
                              <w:divsChild>
                                <w:div w:id="1228998868">
                                  <w:marLeft w:val="0"/>
                                  <w:marRight w:val="0"/>
                                  <w:marTop w:val="0"/>
                                  <w:marBottom w:val="0"/>
                                  <w:divBdr>
                                    <w:top w:val="none" w:sz="0" w:space="0" w:color="auto"/>
                                    <w:left w:val="none" w:sz="0" w:space="0" w:color="auto"/>
                                    <w:bottom w:val="none" w:sz="0" w:space="0" w:color="auto"/>
                                    <w:right w:val="none" w:sz="0" w:space="0" w:color="auto"/>
                                  </w:divBdr>
                                  <w:divsChild>
                                    <w:div w:id="641271543">
                                      <w:marLeft w:val="0"/>
                                      <w:marRight w:val="0"/>
                                      <w:marTop w:val="0"/>
                                      <w:marBottom w:val="150"/>
                                      <w:divBdr>
                                        <w:top w:val="none" w:sz="0" w:space="0" w:color="auto"/>
                                        <w:left w:val="none" w:sz="0" w:space="0" w:color="auto"/>
                                        <w:bottom w:val="none" w:sz="0" w:space="0" w:color="auto"/>
                                        <w:right w:val="none" w:sz="0" w:space="0" w:color="auto"/>
                                      </w:divBdr>
                                    </w:div>
                                    <w:div w:id="1125274175">
                                      <w:marLeft w:val="0"/>
                                      <w:marRight w:val="0"/>
                                      <w:marTop w:val="0"/>
                                      <w:marBottom w:val="0"/>
                                      <w:divBdr>
                                        <w:top w:val="none" w:sz="0" w:space="0" w:color="auto"/>
                                        <w:left w:val="none" w:sz="0" w:space="0" w:color="auto"/>
                                        <w:bottom w:val="single" w:sz="6" w:space="15" w:color="000000"/>
                                        <w:right w:val="none" w:sz="0" w:space="0" w:color="auto"/>
                                      </w:divBdr>
                                      <w:divsChild>
                                        <w:div w:id="147331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00311704">
                      <w:marLeft w:val="0"/>
                      <w:marRight w:val="0"/>
                      <w:marTop w:val="0"/>
                      <w:marBottom w:val="0"/>
                      <w:divBdr>
                        <w:top w:val="none" w:sz="0" w:space="0" w:color="auto"/>
                        <w:left w:val="none" w:sz="0" w:space="0" w:color="auto"/>
                        <w:bottom w:val="none" w:sz="0" w:space="0" w:color="auto"/>
                        <w:right w:val="none" w:sz="0" w:space="0" w:color="auto"/>
                      </w:divBdr>
                      <w:divsChild>
                        <w:div w:id="1828158330">
                          <w:marLeft w:val="0"/>
                          <w:marRight w:val="0"/>
                          <w:marTop w:val="0"/>
                          <w:marBottom w:val="0"/>
                          <w:divBdr>
                            <w:top w:val="none" w:sz="0" w:space="0" w:color="auto"/>
                            <w:left w:val="none" w:sz="0" w:space="0" w:color="auto"/>
                            <w:bottom w:val="none" w:sz="0" w:space="0" w:color="auto"/>
                            <w:right w:val="none" w:sz="0" w:space="0" w:color="auto"/>
                          </w:divBdr>
                          <w:divsChild>
                            <w:div w:id="13272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58912">
                      <w:marLeft w:val="0"/>
                      <w:marRight w:val="0"/>
                      <w:marTop w:val="0"/>
                      <w:marBottom w:val="0"/>
                      <w:divBdr>
                        <w:top w:val="none" w:sz="0" w:space="0" w:color="auto"/>
                        <w:left w:val="none" w:sz="0" w:space="0" w:color="auto"/>
                        <w:bottom w:val="none" w:sz="0" w:space="0" w:color="auto"/>
                        <w:right w:val="none" w:sz="0" w:space="0" w:color="auto"/>
                      </w:divBdr>
                      <w:divsChild>
                        <w:div w:id="1248224214">
                          <w:marLeft w:val="0"/>
                          <w:marRight w:val="0"/>
                          <w:marTop w:val="0"/>
                          <w:marBottom w:val="0"/>
                          <w:divBdr>
                            <w:top w:val="none" w:sz="0" w:space="0" w:color="auto"/>
                            <w:left w:val="none" w:sz="0" w:space="0" w:color="auto"/>
                            <w:bottom w:val="none" w:sz="0" w:space="0" w:color="auto"/>
                            <w:right w:val="none" w:sz="0" w:space="0" w:color="auto"/>
                          </w:divBdr>
                          <w:divsChild>
                            <w:div w:id="49422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25865">
                      <w:marLeft w:val="0"/>
                      <w:marRight w:val="0"/>
                      <w:marTop w:val="0"/>
                      <w:marBottom w:val="0"/>
                      <w:divBdr>
                        <w:top w:val="none" w:sz="0" w:space="0" w:color="auto"/>
                        <w:left w:val="none" w:sz="0" w:space="0" w:color="auto"/>
                        <w:bottom w:val="none" w:sz="0" w:space="0" w:color="auto"/>
                        <w:right w:val="none" w:sz="0" w:space="0" w:color="auto"/>
                      </w:divBdr>
                      <w:divsChild>
                        <w:div w:id="1042174663">
                          <w:marLeft w:val="0"/>
                          <w:marRight w:val="0"/>
                          <w:marTop w:val="0"/>
                          <w:marBottom w:val="0"/>
                          <w:divBdr>
                            <w:top w:val="none" w:sz="0" w:space="0" w:color="auto"/>
                            <w:left w:val="none" w:sz="0" w:space="0" w:color="auto"/>
                            <w:bottom w:val="none" w:sz="0" w:space="0" w:color="auto"/>
                            <w:right w:val="none" w:sz="0" w:space="0" w:color="auto"/>
                          </w:divBdr>
                          <w:divsChild>
                            <w:div w:id="5762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879025">
      <w:bodyDiv w:val="1"/>
      <w:marLeft w:val="0"/>
      <w:marRight w:val="0"/>
      <w:marTop w:val="0"/>
      <w:marBottom w:val="0"/>
      <w:divBdr>
        <w:top w:val="none" w:sz="0" w:space="0" w:color="auto"/>
        <w:left w:val="none" w:sz="0" w:space="0" w:color="auto"/>
        <w:bottom w:val="none" w:sz="0" w:space="0" w:color="auto"/>
        <w:right w:val="none" w:sz="0" w:space="0" w:color="auto"/>
      </w:divBdr>
    </w:div>
    <w:div w:id="2145075134">
      <w:bodyDiv w:val="1"/>
      <w:marLeft w:val="0"/>
      <w:marRight w:val="0"/>
      <w:marTop w:val="0"/>
      <w:marBottom w:val="0"/>
      <w:divBdr>
        <w:top w:val="none" w:sz="0" w:space="0" w:color="auto"/>
        <w:left w:val="none" w:sz="0" w:space="0" w:color="auto"/>
        <w:bottom w:val="none" w:sz="0" w:space="0" w:color="auto"/>
        <w:right w:val="none" w:sz="0" w:space="0" w:color="auto"/>
      </w:divBdr>
      <w:divsChild>
        <w:div w:id="1014307689">
          <w:marLeft w:val="0"/>
          <w:marRight w:val="0"/>
          <w:marTop w:val="0"/>
          <w:marBottom w:val="150"/>
          <w:divBdr>
            <w:top w:val="none" w:sz="0" w:space="0" w:color="auto"/>
            <w:left w:val="none" w:sz="0" w:space="0" w:color="auto"/>
            <w:bottom w:val="none" w:sz="0" w:space="0" w:color="auto"/>
            <w:right w:val="none" w:sz="0" w:space="0" w:color="auto"/>
          </w:divBdr>
          <w:divsChild>
            <w:div w:id="1198078149">
              <w:marLeft w:val="0"/>
              <w:marRight w:val="0"/>
              <w:marTop w:val="0"/>
              <w:marBottom w:val="0"/>
              <w:divBdr>
                <w:top w:val="none" w:sz="0" w:space="0" w:color="auto"/>
                <w:left w:val="none" w:sz="0" w:space="0" w:color="auto"/>
                <w:bottom w:val="none" w:sz="0" w:space="0" w:color="auto"/>
                <w:right w:val="none" w:sz="0" w:space="0" w:color="auto"/>
              </w:divBdr>
              <w:divsChild>
                <w:div w:id="1098326914">
                  <w:marLeft w:val="0"/>
                  <w:marRight w:val="0"/>
                  <w:marTop w:val="0"/>
                  <w:marBottom w:val="0"/>
                  <w:divBdr>
                    <w:top w:val="none" w:sz="0" w:space="0" w:color="auto"/>
                    <w:left w:val="none" w:sz="0" w:space="0" w:color="auto"/>
                    <w:bottom w:val="none" w:sz="0" w:space="0" w:color="auto"/>
                    <w:right w:val="none" w:sz="0" w:space="0" w:color="auto"/>
                  </w:divBdr>
                  <w:divsChild>
                    <w:div w:id="170530769">
                      <w:marLeft w:val="0"/>
                      <w:marRight w:val="0"/>
                      <w:marTop w:val="0"/>
                      <w:marBottom w:val="0"/>
                      <w:divBdr>
                        <w:top w:val="none" w:sz="0" w:space="0" w:color="auto"/>
                        <w:left w:val="none" w:sz="0" w:space="0" w:color="auto"/>
                        <w:bottom w:val="none" w:sz="0" w:space="0" w:color="auto"/>
                        <w:right w:val="none" w:sz="0" w:space="0" w:color="auto"/>
                      </w:divBdr>
                    </w:div>
                    <w:div w:id="988242550">
                      <w:marLeft w:val="0"/>
                      <w:marRight w:val="0"/>
                      <w:marTop w:val="0"/>
                      <w:marBottom w:val="0"/>
                      <w:divBdr>
                        <w:top w:val="none" w:sz="0" w:space="0" w:color="auto"/>
                        <w:left w:val="none" w:sz="0" w:space="0" w:color="auto"/>
                        <w:bottom w:val="none" w:sz="0" w:space="0" w:color="auto"/>
                        <w:right w:val="none" w:sz="0" w:space="0" w:color="auto"/>
                      </w:divBdr>
                      <w:divsChild>
                        <w:div w:id="1523471314">
                          <w:marLeft w:val="0"/>
                          <w:marRight w:val="0"/>
                          <w:marTop w:val="0"/>
                          <w:marBottom w:val="0"/>
                          <w:divBdr>
                            <w:top w:val="none" w:sz="0" w:space="0" w:color="auto"/>
                            <w:left w:val="none" w:sz="0" w:space="0" w:color="auto"/>
                            <w:bottom w:val="none" w:sz="0" w:space="0" w:color="auto"/>
                            <w:right w:val="none" w:sz="0" w:space="0" w:color="auto"/>
                          </w:divBdr>
                        </w:div>
                      </w:divsChild>
                    </w:div>
                    <w:div w:id="1520242639">
                      <w:marLeft w:val="-135"/>
                      <w:marRight w:val="0"/>
                      <w:marTop w:val="0"/>
                      <w:marBottom w:val="0"/>
                      <w:divBdr>
                        <w:top w:val="none" w:sz="0" w:space="0" w:color="auto"/>
                        <w:left w:val="none" w:sz="0" w:space="0" w:color="auto"/>
                        <w:bottom w:val="none" w:sz="0" w:space="0" w:color="auto"/>
                        <w:right w:val="none" w:sz="0" w:space="0" w:color="auto"/>
                      </w:divBdr>
                    </w:div>
                    <w:div w:id="168443124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889805423">
              <w:marLeft w:val="0"/>
              <w:marRight w:val="0"/>
              <w:marTop w:val="300"/>
              <w:marBottom w:val="0"/>
              <w:divBdr>
                <w:top w:val="none" w:sz="0" w:space="0" w:color="auto"/>
                <w:left w:val="none" w:sz="0" w:space="0" w:color="auto"/>
                <w:bottom w:val="none" w:sz="0" w:space="0" w:color="auto"/>
                <w:right w:val="none" w:sz="0" w:space="0" w:color="auto"/>
              </w:divBdr>
            </w:div>
          </w:divsChild>
        </w:div>
        <w:div w:id="2128740809">
          <w:marLeft w:val="0"/>
          <w:marRight w:val="0"/>
          <w:marTop w:val="0"/>
          <w:marBottom w:val="0"/>
          <w:divBdr>
            <w:top w:val="none" w:sz="0" w:space="0" w:color="auto"/>
            <w:left w:val="none" w:sz="0" w:space="0" w:color="auto"/>
            <w:bottom w:val="none" w:sz="0" w:space="0" w:color="auto"/>
            <w:right w:val="none" w:sz="0" w:space="0" w:color="auto"/>
          </w:divBdr>
          <w:divsChild>
            <w:div w:id="211894038">
              <w:marLeft w:val="0"/>
              <w:marRight w:val="0"/>
              <w:marTop w:val="225"/>
              <w:marBottom w:val="0"/>
              <w:divBdr>
                <w:top w:val="none" w:sz="0" w:space="0" w:color="auto"/>
                <w:left w:val="none" w:sz="0" w:space="0" w:color="auto"/>
                <w:bottom w:val="none" w:sz="0" w:space="0" w:color="auto"/>
                <w:right w:val="none" w:sz="0" w:space="0" w:color="auto"/>
              </w:divBdr>
              <w:divsChild>
                <w:div w:id="537862156">
                  <w:marLeft w:val="0"/>
                  <w:marRight w:val="0"/>
                  <w:marTop w:val="0"/>
                  <w:marBottom w:val="0"/>
                  <w:divBdr>
                    <w:top w:val="none" w:sz="0" w:space="0" w:color="auto"/>
                    <w:left w:val="none" w:sz="0" w:space="0" w:color="auto"/>
                    <w:bottom w:val="none" w:sz="0" w:space="0" w:color="auto"/>
                    <w:right w:val="none" w:sz="0" w:space="0" w:color="auto"/>
                  </w:divBdr>
                </w:div>
              </w:divsChild>
            </w:div>
            <w:div w:id="221598720">
              <w:marLeft w:val="0"/>
              <w:marRight w:val="0"/>
              <w:marTop w:val="225"/>
              <w:marBottom w:val="0"/>
              <w:divBdr>
                <w:top w:val="none" w:sz="0" w:space="0" w:color="auto"/>
                <w:left w:val="none" w:sz="0" w:space="0" w:color="auto"/>
                <w:bottom w:val="none" w:sz="0" w:space="0" w:color="auto"/>
                <w:right w:val="none" w:sz="0" w:space="0" w:color="auto"/>
              </w:divBdr>
              <w:divsChild>
                <w:div w:id="351612611">
                  <w:marLeft w:val="0"/>
                  <w:marRight w:val="0"/>
                  <w:marTop w:val="0"/>
                  <w:marBottom w:val="0"/>
                  <w:divBdr>
                    <w:top w:val="none" w:sz="0" w:space="0" w:color="auto"/>
                    <w:left w:val="none" w:sz="0" w:space="0" w:color="auto"/>
                    <w:bottom w:val="none" w:sz="0" w:space="0" w:color="auto"/>
                    <w:right w:val="none" w:sz="0" w:space="0" w:color="auto"/>
                  </w:divBdr>
                </w:div>
              </w:divsChild>
            </w:div>
            <w:div w:id="271397929">
              <w:marLeft w:val="0"/>
              <w:marRight w:val="0"/>
              <w:marTop w:val="225"/>
              <w:marBottom w:val="0"/>
              <w:divBdr>
                <w:top w:val="none" w:sz="0" w:space="0" w:color="auto"/>
                <w:left w:val="none" w:sz="0" w:space="0" w:color="auto"/>
                <w:bottom w:val="none" w:sz="0" w:space="0" w:color="auto"/>
                <w:right w:val="none" w:sz="0" w:space="0" w:color="auto"/>
              </w:divBdr>
              <w:divsChild>
                <w:div w:id="1109395040">
                  <w:marLeft w:val="0"/>
                  <w:marRight w:val="0"/>
                  <w:marTop w:val="0"/>
                  <w:marBottom w:val="0"/>
                  <w:divBdr>
                    <w:top w:val="none" w:sz="0" w:space="0" w:color="auto"/>
                    <w:left w:val="none" w:sz="0" w:space="0" w:color="auto"/>
                    <w:bottom w:val="none" w:sz="0" w:space="0" w:color="auto"/>
                    <w:right w:val="none" w:sz="0" w:space="0" w:color="auto"/>
                  </w:divBdr>
                </w:div>
              </w:divsChild>
            </w:div>
            <w:div w:id="471097328">
              <w:marLeft w:val="0"/>
              <w:marRight w:val="0"/>
              <w:marTop w:val="225"/>
              <w:marBottom w:val="0"/>
              <w:divBdr>
                <w:top w:val="none" w:sz="0" w:space="0" w:color="auto"/>
                <w:left w:val="none" w:sz="0" w:space="0" w:color="auto"/>
                <w:bottom w:val="none" w:sz="0" w:space="0" w:color="auto"/>
                <w:right w:val="none" w:sz="0" w:space="0" w:color="auto"/>
              </w:divBdr>
              <w:divsChild>
                <w:div w:id="161362771">
                  <w:marLeft w:val="0"/>
                  <w:marRight w:val="0"/>
                  <w:marTop w:val="0"/>
                  <w:marBottom w:val="0"/>
                  <w:divBdr>
                    <w:top w:val="none" w:sz="0" w:space="0" w:color="auto"/>
                    <w:left w:val="none" w:sz="0" w:space="0" w:color="auto"/>
                    <w:bottom w:val="none" w:sz="0" w:space="0" w:color="auto"/>
                    <w:right w:val="none" w:sz="0" w:space="0" w:color="auto"/>
                  </w:divBdr>
                </w:div>
              </w:divsChild>
            </w:div>
            <w:div w:id="551305386">
              <w:marLeft w:val="0"/>
              <w:marRight w:val="0"/>
              <w:marTop w:val="0"/>
              <w:marBottom w:val="0"/>
              <w:divBdr>
                <w:top w:val="none" w:sz="0" w:space="0" w:color="auto"/>
                <w:left w:val="none" w:sz="0" w:space="0" w:color="auto"/>
                <w:bottom w:val="none" w:sz="0" w:space="0" w:color="auto"/>
                <w:right w:val="none" w:sz="0" w:space="0" w:color="auto"/>
              </w:divBdr>
              <w:divsChild>
                <w:div w:id="219097922">
                  <w:marLeft w:val="0"/>
                  <w:marRight w:val="0"/>
                  <w:marTop w:val="0"/>
                  <w:marBottom w:val="0"/>
                  <w:divBdr>
                    <w:top w:val="none" w:sz="0" w:space="0" w:color="auto"/>
                    <w:left w:val="none" w:sz="0" w:space="0" w:color="auto"/>
                    <w:bottom w:val="none" w:sz="0" w:space="0" w:color="auto"/>
                    <w:right w:val="none" w:sz="0" w:space="0" w:color="auto"/>
                  </w:divBdr>
                </w:div>
              </w:divsChild>
            </w:div>
            <w:div w:id="613366047">
              <w:marLeft w:val="0"/>
              <w:marRight w:val="0"/>
              <w:marTop w:val="375"/>
              <w:marBottom w:val="0"/>
              <w:divBdr>
                <w:top w:val="none" w:sz="0" w:space="0" w:color="auto"/>
                <w:left w:val="none" w:sz="0" w:space="0" w:color="auto"/>
                <w:bottom w:val="none" w:sz="0" w:space="0" w:color="auto"/>
                <w:right w:val="none" w:sz="0" w:space="0" w:color="auto"/>
              </w:divBdr>
              <w:divsChild>
                <w:div w:id="710690875">
                  <w:marLeft w:val="0"/>
                  <w:marRight w:val="0"/>
                  <w:marTop w:val="0"/>
                  <w:marBottom w:val="0"/>
                  <w:divBdr>
                    <w:top w:val="none" w:sz="0" w:space="0" w:color="auto"/>
                    <w:left w:val="none" w:sz="0" w:space="0" w:color="auto"/>
                    <w:bottom w:val="none" w:sz="0" w:space="0" w:color="auto"/>
                    <w:right w:val="none" w:sz="0" w:space="0" w:color="auto"/>
                  </w:divBdr>
                  <w:divsChild>
                    <w:div w:id="341323462">
                      <w:marLeft w:val="0"/>
                      <w:marRight w:val="0"/>
                      <w:marTop w:val="0"/>
                      <w:marBottom w:val="0"/>
                      <w:divBdr>
                        <w:top w:val="none" w:sz="0" w:space="0" w:color="auto"/>
                        <w:left w:val="none" w:sz="0" w:space="0" w:color="auto"/>
                        <w:bottom w:val="none" w:sz="0" w:space="0" w:color="auto"/>
                        <w:right w:val="none" w:sz="0" w:space="0" w:color="auto"/>
                      </w:divBdr>
                    </w:div>
                    <w:div w:id="21256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201099">
              <w:marLeft w:val="0"/>
              <w:marRight w:val="0"/>
              <w:marTop w:val="225"/>
              <w:marBottom w:val="0"/>
              <w:divBdr>
                <w:top w:val="none" w:sz="0" w:space="0" w:color="auto"/>
                <w:left w:val="none" w:sz="0" w:space="0" w:color="auto"/>
                <w:bottom w:val="none" w:sz="0" w:space="0" w:color="auto"/>
                <w:right w:val="none" w:sz="0" w:space="0" w:color="auto"/>
              </w:divBdr>
              <w:divsChild>
                <w:div w:id="695734467">
                  <w:marLeft w:val="0"/>
                  <w:marRight w:val="0"/>
                  <w:marTop w:val="0"/>
                  <w:marBottom w:val="0"/>
                  <w:divBdr>
                    <w:top w:val="none" w:sz="0" w:space="0" w:color="auto"/>
                    <w:left w:val="none" w:sz="0" w:space="0" w:color="auto"/>
                    <w:bottom w:val="none" w:sz="0" w:space="0" w:color="auto"/>
                    <w:right w:val="none" w:sz="0" w:space="0" w:color="auto"/>
                  </w:divBdr>
                </w:div>
              </w:divsChild>
            </w:div>
            <w:div w:id="873005560">
              <w:marLeft w:val="0"/>
              <w:marRight w:val="0"/>
              <w:marTop w:val="225"/>
              <w:marBottom w:val="0"/>
              <w:divBdr>
                <w:top w:val="none" w:sz="0" w:space="0" w:color="auto"/>
                <w:left w:val="none" w:sz="0" w:space="0" w:color="auto"/>
                <w:bottom w:val="none" w:sz="0" w:space="0" w:color="auto"/>
                <w:right w:val="none" w:sz="0" w:space="0" w:color="auto"/>
              </w:divBdr>
              <w:divsChild>
                <w:div w:id="690297696">
                  <w:marLeft w:val="0"/>
                  <w:marRight w:val="0"/>
                  <w:marTop w:val="0"/>
                  <w:marBottom w:val="0"/>
                  <w:divBdr>
                    <w:top w:val="none" w:sz="0" w:space="0" w:color="auto"/>
                    <w:left w:val="none" w:sz="0" w:space="0" w:color="auto"/>
                    <w:bottom w:val="none" w:sz="0" w:space="0" w:color="auto"/>
                    <w:right w:val="none" w:sz="0" w:space="0" w:color="auto"/>
                  </w:divBdr>
                </w:div>
              </w:divsChild>
            </w:div>
            <w:div w:id="961809393">
              <w:marLeft w:val="0"/>
              <w:marRight w:val="0"/>
              <w:marTop w:val="225"/>
              <w:marBottom w:val="0"/>
              <w:divBdr>
                <w:top w:val="none" w:sz="0" w:space="0" w:color="auto"/>
                <w:left w:val="none" w:sz="0" w:space="0" w:color="auto"/>
                <w:bottom w:val="none" w:sz="0" w:space="0" w:color="auto"/>
                <w:right w:val="none" w:sz="0" w:space="0" w:color="auto"/>
              </w:divBdr>
              <w:divsChild>
                <w:div w:id="1519537989">
                  <w:marLeft w:val="0"/>
                  <w:marRight w:val="0"/>
                  <w:marTop w:val="0"/>
                  <w:marBottom w:val="0"/>
                  <w:divBdr>
                    <w:top w:val="none" w:sz="0" w:space="0" w:color="auto"/>
                    <w:left w:val="none" w:sz="0" w:space="0" w:color="auto"/>
                    <w:bottom w:val="none" w:sz="0" w:space="0" w:color="auto"/>
                    <w:right w:val="none" w:sz="0" w:space="0" w:color="auto"/>
                  </w:divBdr>
                </w:div>
              </w:divsChild>
            </w:div>
            <w:div w:id="1028338114">
              <w:marLeft w:val="0"/>
              <w:marRight w:val="0"/>
              <w:marTop w:val="375"/>
              <w:marBottom w:val="0"/>
              <w:divBdr>
                <w:top w:val="none" w:sz="0" w:space="0" w:color="auto"/>
                <w:left w:val="none" w:sz="0" w:space="0" w:color="auto"/>
                <w:bottom w:val="none" w:sz="0" w:space="0" w:color="auto"/>
                <w:right w:val="none" w:sz="0" w:space="0" w:color="auto"/>
              </w:divBdr>
              <w:divsChild>
                <w:div w:id="1810971847">
                  <w:marLeft w:val="0"/>
                  <w:marRight w:val="0"/>
                  <w:marTop w:val="0"/>
                  <w:marBottom w:val="0"/>
                  <w:divBdr>
                    <w:top w:val="none" w:sz="0" w:space="0" w:color="auto"/>
                    <w:left w:val="none" w:sz="0" w:space="0" w:color="auto"/>
                    <w:bottom w:val="none" w:sz="0" w:space="0" w:color="auto"/>
                    <w:right w:val="none" w:sz="0" w:space="0" w:color="auto"/>
                  </w:divBdr>
                </w:div>
              </w:divsChild>
            </w:div>
            <w:div w:id="1464729764">
              <w:marLeft w:val="0"/>
              <w:marRight w:val="0"/>
              <w:marTop w:val="225"/>
              <w:marBottom w:val="0"/>
              <w:divBdr>
                <w:top w:val="none" w:sz="0" w:space="0" w:color="auto"/>
                <w:left w:val="none" w:sz="0" w:space="0" w:color="auto"/>
                <w:bottom w:val="none" w:sz="0" w:space="0" w:color="auto"/>
                <w:right w:val="none" w:sz="0" w:space="0" w:color="auto"/>
              </w:divBdr>
              <w:divsChild>
                <w:div w:id="1702514025">
                  <w:marLeft w:val="0"/>
                  <w:marRight w:val="0"/>
                  <w:marTop w:val="0"/>
                  <w:marBottom w:val="0"/>
                  <w:divBdr>
                    <w:top w:val="none" w:sz="0" w:space="0" w:color="auto"/>
                    <w:left w:val="none" w:sz="0" w:space="0" w:color="auto"/>
                    <w:bottom w:val="none" w:sz="0" w:space="0" w:color="auto"/>
                    <w:right w:val="none" w:sz="0" w:space="0" w:color="auto"/>
                  </w:divBdr>
                </w:div>
              </w:divsChild>
            </w:div>
            <w:div w:id="1720518709">
              <w:marLeft w:val="0"/>
              <w:marRight w:val="0"/>
              <w:marTop w:val="375"/>
              <w:marBottom w:val="0"/>
              <w:divBdr>
                <w:top w:val="none" w:sz="0" w:space="0" w:color="auto"/>
                <w:left w:val="none" w:sz="0" w:space="0" w:color="auto"/>
                <w:bottom w:val="none" w:sz="0" w:space="0" w:color="auto"/>
                <w:right w:val="none" w:sz="0" w:space="0" w:color="auto"/>
              </w:divBdr>
              <w:divsChild>
                <w:div w:id="1817146008">
                  <w:marLeft w:val="0"/>
                  <w:marRight w:val="0"/>
                  <w:marTop w:val="0"/>
                  <w:marBottom w:val="0"/>
                  <w:divBdr>
                    <w:top w:val="none" w:sz="0" w:space="0" w:color="auto"/>
                    <w:left w:val="none" w:sz="0" w:space="0" w:color="auto"/>
                    <w:bottom w:val="none" w:sz="0" w:space="0" w:color="auto"/>
                    <w:right w:val="none" w:sz="0" w:space="0" w:color="auto"/>
                  </w:divBdr>
                </w:div>
              </w:divsChild>
            </w:div>
            <w:div w:id="1721587387">
              <w:marLeft w:val="0"/>
              <w:marRight w:val="0"/>
              <w:marTop w:val="225"/>
              <w:marBottom w:val="0"/>
              <w:divBdr>
                <w:top w:val="none" w:sz="0" w:space="0" w:color="auto"/>
                <w:left w:val="none" w:sz="0" w:space="0" w:color="auto"/>
                <w:bottom w:val="none" w:sz="0" w:space="0" w:color="auto"/>
                <w:right w:val="none" w:sz="0" w:space="0" w:color="auto"/>
              </w:divBdr>
              <w:divsChild>
                <w:div w:id="747460917">
                  <w:marLeft w:val="0"/>
                  <w:marRight w:val="0"/>
                  <w:marTop w:val="0"/>
                  <w:marBottom w:val="0"/>
                  <w:divBdr>
                    <w:top w:val="none" w:sz="0" w:space="0" w:color="auto"/>
                    <w:left w:val="none" w:sz="0" w:space="0" w:color="auto"/>
                    <w:bottom w:val="none" w:sz="0" w:space="0" w:color="auto"/>
                    <w:right w:val="none" w:sz="0" w:space="0" w:color="auto"/>
                  </w:divBdr>
                </w:div>
              </w:divsChild>
            </w:div>
            <w:div w:id="1846169703">
              <w:marLeft w:val="0"/>
              <w:marRight w:val="0"/>
              <w:marTop w:val="225"/>
              <w:marBottom w:val="0"/>
              <w:divBdr>
                <w:top w:val="none" w:sz="0" w:space="0" w:color="auto"/>
                <w:left w:val="none" w:sz="0" w:space="0" w:color="auto"/>
                <w:bottom w:val="none" w:sz="0" w:space="0" w:color="auto"/>
                <w:right w:val="none" w:sz="0" w:space="0" w:color="auto"/>
              </w:divBdr>
              <w:divsChild>
                <w:div w:id="1652101090">
                  <w:marLeft w:val="0"/>
                  <w:marRight w:val="0"/>
                  <w:marTop w:val="0"/>
                  <w:marBottom w:val="0"/>
                  <w:divBdr>
                    <w:top w:val="none" w:sz="0" w:space="0" w:color="auto"/>
                    <w:left w:val="none" w:sz="0" w:space="0" w:color="auto"/>
                    <w:bottom w:val="none" w:sz="0" w:space="0" w:color="auto"/>
                    <w:right w:val="none" w:sz="0" w:space="0" w:color="auto"/>
                  </w:divBdr>
                </w:div>
              </w:divsChild>
            </w:div>
            <w:div w:id="1855147307">
              <w:marLeft w:val="0"/>
              <w:marRight w:val="0"/>
              <w:marTop w:val="225"/>
              <w:marBottom w:val="0"/>
              <w:divBdr>
                <w:top w:val="none" w:sz="0" w:space="0" w:color="auto"/>
                <w:left w:val="none" w:sz="0" w:space="0" w:color="auto"/>
                <w:bottom w:val="none" w:sz="0" w:space="0" w:color="auto"/>
                <w:right w:val="none" w:sz="0" w:space="0" w:color="auto"/>
              </w:divBdr>
              <w:divsChild>
                <w:div w:id="1381438238">
                  <w:marLeft w:val="0"/>
                  <w:marRight w:val="0"/>
                  <w:marTop w:val="0"/>
                  <w:marBottom w:val="0"/>
                  <w:divBdr>
                    <w:top w:val="none" w:sz="0" w:space="0" w:color="auto"/>
                    <w:left w:val="none" w:sz="0" w:space="0" w:color="auto"/>
                    <w:bottom w:val="none" w:sz="0" w:space="0" w:color="auto"/>
                    <w:right w:val="none" w:sz="0" w:space="0" w:color="auto"/>
                  </w:divBdr>
                </w:div>
              </w:divsChild>
            </w:div>
            <w:div w:id="2093383407">
              <w:marLeft w:val="0"/>
              <w:marRight w:val="0"/>
              <w:marTop w:val="225"/>
              <w:marBottom w:val="0"/>
              <w:divBdr>
                <w:top w:val="none" w:sz="0" w:space="0" w:color="auto"/>
                <w:left w:val="none" w:sz="0" w:space="0" w:color="auto"/>
                <w:bottom w:val="none" w:sz="0" w:space="0" w:color="auto"/>
                <w:right w:val="none" w:sz="0" w:space="0" w:color="auto"/>
              </w:divBdr>
              <w:divsChild>
                <w:div w:id="1520200601">
                  <w:marLeft w:val="0"/>
                  <w:marRight w:val="0"/>
                  <w:marTop w:val="0"/>
                  <w:marBottom w:val="0"/>
                  <w:divBdr>
                    <w:top w:val="none" w:sz="0" w:space="0" w:color="auto"/>
                    <w:left w:val="none" w:sz="0" w:space="0" w:color="auto"/>
                    <w:bottom w:val="none" w:sz="0" w:space="0" w:color="auto"/>
                    <w:right w:val="none" w:sz="0" w:space="0" w:color="auto"/>
                  </w:divBdr>
                </w:div>
              </w:divsChild>
            </w:div>
            <w:div w:id="2124109950">
              <w:marLeft w:val="0"/>
              <w:marRight w:val="0"/>
              <w:marTop w:val="375"/>
              <w:marBottom w:val="0"/>
              <w:divBdr>
                <w:top w:val="none" w:sz="0" w:space="0" w:color="auto"/>
                <w:left w:val="none" w:sz="0" w:space="0" w:color="auto"/>
                <w:bottom w:val="none" w:sz="0" w:space="0" w:color="auto"/>
                <w:right w:val="none" w:sz="0" w:space="0" w:color="auto"/>
              </w:divBdr>
              <w:divsChild>
                <w:div w:id="433087481">
                  <w:marLeft w:val="0"/>
                  <w:marRight w:val="0"/>
                  <w:marTop w:val="0"/>
                  <w:marBottom w:val="0"/>
                  <w:divBdr>
                    <w:top w:val="none" w:sz="0" w:space="0" w:color="auto"/>
                    <w:left w:val="none" w:sz="0" w:space="0" w:color="auto"/>
                    <w:bottom w:val="none" w:sz="0" w:space="0" w:color="auto"/>
                    <w:right w:val="none" w:sz="0" w:space="0" w:color="auto"/>
                  </w:divBdr>
                  <w:divsChild>
                    <w:div w:id="895241563">
                      <w:marLeft w:val="0"/>
                      <w:marRight w:val="0"/>
                      <w:marTop w:val="0"/>
                      <w:marBottom w:val="0"/>
                      <w:divBdr>
                        <w:top w:val="none" w:sz="0" w:space="0" w:color="auto"/>
                        <w:left w:val="none" w:sz="0" w:space="0" w:color="auto"/>
                        <w:bottom w:val="none" w:sz="0" w:space="0" w:color="auto"/>
                        <w:right w:val="none" w:sz="0" w:space="0" w:color="auto"/>
                      </w:divBdr>
                    </w:div>
                    <w:div w:id="118790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01922">
              <w:marLeft w:val="0"/>
              <w:marRight w:val="0"/>
              <w:marTop w:val="225"/>
              <w:marBottom w:val="0"/>
              <w:divBdr>
                <w:top w:val="none" w:sz="0" w:space="0" w:color="auto"/>
                <w:left w:val="none" w:sz="0" w:space="0" w:color="auto"/>
                <w:bottom w:val="none" w:sz="0" w:space="0" w:color="auto"/>
                <w:right w:val="none" w:sz="0" w:space="0" w:color="auto"/>
              </w:divBdr>
              <w:divsChild>
                <w:div w:id="183267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044715">
      <w:bodyDiv w:val="1"/>
      <w:marLeft w:val="0"/>
      <w:marRight w:val="0"/>
      <w:marTop w:val="0"/>
      <w:marBottom w:val="0"/>
      <w:divBdr>
        <w:top w:val="none" w:sz="0" w:space="0" w:color="auto"/>
        <w:left w:val="none" w:sz="0" w:space="0" w:color="auto"/>
        <w:bottom w:val="none" w:sz="0" w:space="0" w:color="auto"/>
        <w:right w:val="none" w:sz="0" w:space="0" w:color="auto"/>
      </w:divBdr>
      <w:divsChild>
        <w:div w:id="435911510">
          <w:marLeft w:val="0"/>
          <w:marRight w:val="0"/>
          <w:marTop w:val="0"/>
          <w:marBottom w:val="0"/>
          <w:divBdr>
            <w:top w:val="none" w:sz="0" w:space="0" w:color="auto"/>
            <w:left w:val="none" w:sz="0" w:space="0" w:color="auto"/>
            <w:bottom w:val="none" w:sz="0" w:space="0" w:color="auto"/>
            <w:right w:val="none" w:sz="0" w:space="0" w:color="auto"/>
          </w:divBdr>
          <w:divsChild>
            <w:div w:id="530650734">
              <w:marLeft w:val="0"/>
              <w:marRight w:val="0"/>
              <w:marTop w:val="0"/>
              <w:marBottom w:val="0"/>
              <w:divBdr>
                <w:top w:val="none" w:sz="0" w:space="0" w:color="auto"/>
                <w:left w:val="none" w:sz="0" w:space="0" w:color="auto"/>
                <w:bottom w:val="none" w:sz="0" w:space="0" w:color="auto"/>
                <w:right w:val="none" w:sz="0" w:space="0" w:color="auto"/>
              </w:divBdr>
            </w:div>
          </w:divsChild>
        </w:div>
        <w:div w:id="1208834735">
          <w:marLeft w:val="0"/>
          <w:marRight w:val="0"/>
          <w:marTop w:val="0"/>
          <w:marBottom w:val="0"/>
          <w:divBdr>
            <w:top w:val="none" w:sz="0" w:space="0" w:color="auto"/>
            <w:left w:val="none" w:sz="0" w:space="0" w:color="auto"/>
            <w:bottom w:val="none" w:sz="0" w:space="0" w:color="auto"/>
            <w:right w:val="none" w:sz="0" w:space="0" w:color="auto"/>
          </w:divBdr>
        </w:div>
        <w:div w:id="1386491880">
          <w:marLeft w:val="0"/>
          <w:marRight w:val="0"/>
          <w:marTop w:val="0"/>
          <w:marBottom w:val="0"/>
          <w:divBdr>
            <w:top w:val="none" w:sz="0" w:space="0" w:color="auto"/>
            <w:left w:val="none" w:sz="0" w:space="0" w:color="auto"/>
            <w:bottom w:val="none" w:sz="0" w:space="0" w:color="auto"/>
            <w:right w:val="none" w:sz="0" w:space="0" w:color="auto"/>
          </w:divBdr>
          <w:divsChild>
            <w:div w:id="401878217">
              <w:marLeft w:val="0"/>
              <w:marRight w:val="0"/>
              <w:marTop w:val="0"/>
              <w:marBottom w:val="0"/>
              <w:divBdr>
                <w:top w:val="none" w:sz="0" w:space="0" w:color="auto"/>
                <w:left w:val="none" w:sz="0" w:space="0" w:color="auto"/>
                <w:bottom w:val="none" w:sz="0" w:space="0" w:color="auto"/>
                <w:right w:val="none" w:sz="0" w:space="0" w:color="auto"/>
              </w:divBdr>
              <w:divsChild>
                <w:div w:id="354961791">
                  <w:marLeft w:val="0"/>
                  <w:marRight w:val="0"/>
                  <w:marTop w:val="0"/>
                  <w:marBottom w:val="0"/>
                  <w:divBdr>
                    <w:top w:val="none" w:sz="0" w:space="0" w:color="auto"/>
                    <w:left w:val="none" w:sz="0" w:space="0" w:color="auto"/>
                    <w:bottom w:val="none" w:sz="0" w:space="0" w:color="auto"/>
                    <w:right w:val="none" w:sz="0" w:space="0" w:color="auto"/>
                  </w:divBdr>
                </w:div>
              </w:divsChild>
            </w:div>
            <w:div w:id="781412852">
              <w:marLeft w:val="0"/>
              <w:marRight w:val="0"/>
              <w:marTop w:val="0"/>
              <w:marBottom w:val="0"/>
              <w:divBdr>
                <w:top w:val="none" w:sz="0" w:space="0" w:color="auto"/>
                <w:left w:val="none" w:sz="0" w:space="0" w:color="auto"/>
                <w:bottom w:val="none" w:sz="0" w:space="0" w:color="auto"/>
                <w:right w:val="none" w:sz="0" w:space="0" w:color="auto"/>
              </w:divBdr>
              <w:divsChild>
                <w:div w:id="1074811983">
                  <w:marLeft w:val="0"/>
                  <w:marRight w:val="0"/>
                  <w:marTop w:val="0"/>
                  <w:marBottom w:val="0"/>
                  <w:divBdr>
                    <w:top w:val="none" w:sz="0" w:space="0" w:color="auto"/>
                    <w:left w:val="none" w:sz="0" w:space="0" w:color="auto"/>
                    <w:bottom w:val="none" w:sz="0" w:space="0" w:color="auto"/>
                    <w:right w:val="none" w:sz="0" w:space="0" w:color="auto"/>
                  </w:divBdr>
                </w:div>
                <w:div w:id="2099398314">
                  <w:marLeft w:val="0"/>
                  <w:marRight w:val="0"/>
                  <w:marTop w:val="0"/>
                  <w:marBottom w:val="0"/>
                  <w:divBdr>
                    <w:top w:val="none" w:sz="0" w:space="0" w:color="auto"/>
                    <w:left w:val="none" w:sz="0" w:space="0" w:color="auto"/>
                    <w:bottom w:val="none" w:sz="0" w:space="0" w:color="auto"/>
                    <w:right w:val="none" w:sz="0" w:space="0" w:color="auto"/>
                  </w:divBdr>
                  <w:divsChild>
                    <w:div w:id="289282176">
                      <w:marLeft w:val="0"/>
                      <w:marRight w:val="0"/>
                      <w:marTop w:val="0"/>
                      <w:marBottom w:val="0"/>
                      <w:divBdr>
                        <w:top w:val="none" w:sz="0" w:space="0" w:color="auto"/>
                        <w:left w:val="none" w:sz="0" w:space="0" w:color="auto"/>
                        <w:bottom w:val="none" w:sz="0" w:space="0" w:color="auto"/>
                        <w:right w:val="none" w:sz="0" w:space="0" w:color="auto"/>
                      </w:divBdr>
                      <w:divsChild>
                        <w:div w:id="1791898234">
                          <w:marLeft w:val="0"/>
                          <w:marRight w:val="0"/>
                          <w:marTop w:val="0"/>
                          <w:marBottom w:val="0"/>
                          <w:divBdr>
                            <w:top w:val="none" w:sz="0" w:space="0" w:color="auto"/>
                            <w:left w:val="none" w:sz="0" w:space="0" w:color="auto"/>
                            <w:bottom w:val="none" w:sz="0" w:space="0" w:color="auto"/>
                            <w:right w:val="none" w:sz="0" w:space="0" w:color="auto"/>
                          </w:divBdr>
                          <w:divsChild>
                            <w:div w:id="16070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809006">
                  <w:marLeft w:val="0"/>
                  <w:marRight w:val="0"/>
                  <w:marTop w:val="0"/>
                  <w:marBottom w:val="0"/>
                  <w:divBdr>
                    <w:top w:val="none" w:sz="0" w:space="0" w:color="auto"/>
                    <w:left w:val="none" w:sz="0" w:space="0" w:color="auto"/>
                    <w:bottom w:val="none" w:sz="0" w:space="0" w:color="auto"/>
                    <w:right w:val="none" w:sz="0" w:space="0" w:color="auto"/>
                  </w:divBdr>
                </w:div>
                <w:div w:id="11896108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D13F2-8470-413D-9548-C733B98C0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15936</Words>
  <Characters>90838</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106561</CharactersWithSpaces>
  <SharedDoc>false</SharedDoc>
  <HLinks>
    <vt:vector size="204" baseType="variant">
      <vt:variant>
        <vt:i4>524378</vt:i4>
      </vt:variant>
      <vt:variant>
        <vt:i4>150</vt:i4>
      </vt:variant>
      <vt:variant>
        <vt:i4>0</vt:i4>
      </vt:variant>
      <vt:variant>
        <vt:i4>5</vt:i4>
      </vt:variant>
      <vt:variant>
        <vt:lpwstr>https://www.gazeta.ru/tags/geo/soedinennye_shtaty_ameriki.shtml</vt:lpwstr>
      </vt:variant>
      <vt:variant>
        <vt:lpwstr/>
      </vt:variant>
      <vt:variant>
        <vt:i4>5242906</vt:i4>
      </vt:variant>
      <vt:variant>
        <vt:i4>147</vt:i4>
      </vt:variant>
      <vt:variant>
        <vt:i4>0</vt:i4>
      </vt:variant>
      <vt:variant>
        <vt:i4>5</vt:i4>
      </vt:variant>
      <vt:variant>
        <vt:lpwstr>https://ria.ru/location_The_Americas/</vt:lpwstr>
      </vt:variant>
      <vt:variant>
        <vt:lpwstr/>
      </vt:variant>
      <vt:variant>
        <vt:i4>8060934</vt:i4>
      </vt:variant>
      <vt:variant>
        <vt:i4>144</vt:i4>
      </vt:variant>
      <vt:variant>
        <vt:i4>0</vt:i4>
      </vt:variant>
      <vt:variant>
        <vt:i4>5</vt:i4>
      </vt:variant>
      <vt:variant>
        <vt:lpwstr>https://ria.ru/person_liz-trass/</vt:lpwstr>
      </vt:variant>
      <vt:variant>
        <vt:lpwstr/>
      </vt:variant>
      <vt:variant>
        <vt:i4>1704000</vt:i4>
      </vt:variant>
      <vt:variant>
        <vt:i4>141</vt:i4>
      </vt:variant>
      <vt:variant>
        <vt:i4>0</vt:i4>
      </vt:variant>
      <vt:variant>
        <vt:i4>5</vt:i4>
      </vt:variant>
      <vt:variant>
        <vt:lpwstr>https://ria.ru/location_United_Kingdom/</vt:lpwstr>
      </vt:variant>
      <vt:variant>
        <vt:lpwstr/>
      </vt:variant>
      <vt:variant>
        <vt:i4>8323172</vt:i4>
      </vt:variant>
      <vt:variant>
        <vt:i4>138</vt:i4>
      </vt:variant>
      <vt:variant>
        <vt:i4>0</vt:i4>
      </vt:variant>
      <vt:variant>
        <vt:i4>5</vt:i4>
      </vt:variant>
      <vt:variant>
        <vt:lpwstr>https://ria.ru/person_Dzhozef_Bajjden/</vt:lpwstr>
      </vt:variant>
      <vt:variant>
        <vt:lpwstr/>
      </vt:variant>
      <vt:variant>
        <vt:i4>5898340</vt:i4>
      </vt:variant>
      <vt:variant>
        <vt:i4>135</vt:i4>
      </vt:variant>
      <vt:variant>
        <vt:i4>0</vt:i4>
      </vt:variant>
      <vt:variant>
        <vt:i4>5</vt:i4>
      </vt:variant>
      <vt:variant>
        <vt:lpwstr>https://ria.ru/organization_Gosudarstvennyjj_departament_SSHA/</vt:lpwstr>
      </vt:variant>
      <vt:variant>
        <vt:lpwstr/>
      </vt:variant>
      <vt:variant>
        <vt:i4>2228230</vt:i4>
      </vt:variant>
      <vt:variant>
        <vt:i4>132</vt:i4>
      </vt:variant>
      <vt:variant>
        <vt:i4>0</vt:i4>
      </vt:variant>
      <vt:variant>
        <vt:i4>5</vt:i4>
      </vt:variant>
      <vt:variant>
        <vt:lpwstr>https://wciom.ru/analytical-reviews/analiticheskii-obzor/pora-predprinimat-monitoring-1992-2022</vt:lpwstr>
      </vt:variant>
      <vt:variant>
        <vt:lpwstr>_ftn1</vt:lpwstr>
      </vt:variant>
      <vt:variant>
        <vt:i4>2555965</vt:i4>
      </vt:variant>
      <vt:variant>
        <vt:i4>129</vt:i4>
      </vt:variant>
      <vt:variant>
        <vt:i4>0</vt:i4>
      </vt:variant>
      <vt:variant>
        <vt:i4>5</vt:i4>
      </vt:variant>
      <vt:variant>
        <vt:lpwstr>http://vybor-naroda.org/tags/%D0%AE%D1%85%D0%B8%D0%BD %D0%A1%D0%B5%D1%80%D0%B3%D0%B5%D0%B9/</vt:lpwstr>
      </vt:variant>
      <vt:variant>
        <vt:lpwstr/>
      </vt:variant>
      <vt:variant>
        <vt:i4>5373973</vt:i4>
      </vt:variant>
      <vt:variant>
        <vt:i4>126</vt:i4>
      </vt:variant>
      <vt:variant>
        <vt:i4>0</vt:i4>
      </vt:variant>
      <vt:variant>
        <vt:i4>5</vt:i4>
      </vt:variant>
      <vt:variant>
        <vt:lpwstr>http://vybor-naroda.org/tags/%D0%91%D1%80%D0%BE%D0%B4 %D0%90%D0%BB%D0%B5%D0%BA%D1%81%D0%B0%D0%BD%D0%B4%D1%80/</vt:lpwstr>
      </vt:variant>
      <vt:variant>
        <vt:lpwstr/>
      </vt:variant>
      <vt:variant>
        <vt:i4>5505089</vt:i4>
      </vt:variant>
      <vt:variant>
        <vt:i4>123</vt:i4>
      </vt:variant>
      <vt:variant>
        <vt:i4>0</vt:i4>
      </vt:variant>
      <vt:variant>
        <vt:i4>5</vt:i4>
      </vt:variant>
      <vt:variant>
        <vt:lpwstr>http://vybor-naroda.org/tags/%D0%9F%D0%BE%D0%BB%D1%8F%D0%BD%D1%81%D0%BA%D0%B8%D0%B9 %D0%92%D0%B8%D0%BA%D1%82%D0%BE%D1%80/</vt:lpwstr>
      </vt:variant>
      <vt:variant>
        <vt:lpwstr/>
      </vt:variant>
      <vt:variant>
        <vt:i4>8192024</vt:i4>
      </vt:variant>
      <vt:variant>
        <vt:i4>120</vt:i4>
      </vt:variant>
      <vt:variant>
        <vt:i4>0</vt:i4>
      </vt:variant>
      <vt:variant>
        <vt:i4>5</vt:i4>
      </vt:variant>
      <vt:variant>
        <vt:lpwstr>https://www.gazeta.ru/tags/organization/mvd_rossii.shtml</vt:lpwstr>
      </vt:variant>
      <vt:variant>
        <vt:lpwstr/>
      </vt:variant>
      <vt:variant>
        <vt:i4>6488068</vt:i4>
      </vt:variant>
      <vt:variant>
        <vt:i4>117</vt:i4>
      </vt:variant>
      <vt:variant>
        <vt:i4>0</vt:i4>
      </vt:variant>
      <vt:variant>
        <vt:i4>5</vt:i4>
      </vt:variant>
      <vt:variant>
        <vt:lpwstr>https://www.gazeta.ru/tags/organization/mintrud_rossii.shtml</vt:lpwstr>
      </vt:variant>
      <vt:variant>
        <vt:lpwstr/>
      </vt:variant>
      <vt:variant>
        <vt:i4>655365</vt:i4>
      </vt:variant>
      <vt:variant>
        <vt:i4>114</vt:i4>
      </vt:variant>
      <vt:variant>
        <vt:i4>0</vt:i4>
      </vt:variant>
      <vt:variant>
        <vt:i4>5</vt:i4>
      </vt:variant>
      <vt:variant>
        <vt:lpwstr>https://sozd.duma.gov.ru/bill/49269-8</vt:lpwstr>
      </vt:variant>
      <vt:variant>
        <vt:lpwstr/>
      </vt:variant>
      <vt:variant>
        <vt:i4>1179729</vt:i4>
      </vt:variant>
      <vt:variant>
        <vt:i4>111</vt:i4>
      </vt:variant>
      <vt:variant>
        <vt:i4>0</vt:i4>
      </vt:variant>
      <vt:variant>
        <vt:i4>5</vt:i4>
      </vt:variant>
      <vt:variant>
        <vt:lpwstr>https://www.gazeta.ru/tags/organization/fsb.shtml</vt:lpwstr>
      </vt:variant>
      <vt:variant>
        <vt:lpwstr/>
      </vt:variant>
      <vt:variant>
        <vt:i4>524362</vt:i4>
      </vt:variant>
      <vt:variant>
        <vt:i4>108</vt:i4>
      </vt:variant>
      <vt:variant>
        <vt:i4>0</vt:i4>
      </vt:variant>
      <vt:variant>
        <vt:i4>5</vt:i4>
      </vt:variant>
      <vt:variant>
        <vt:lpwstr>https://www.gazeta.ru/tags/geo/rossiya.shtml</vt:lpwstr>
      </vt:variant>
      <vt:variant>
        <vt:lpwstr/>
      </vt:variant>
      <vt:variant>
        <vt:i4>458837</vt:i4>
      </vt:variant>
      <vt:variant>
        <vt:i4>105</vt:i4>
      </vt:variant>
      <vt:variant>
        <vt:i4>0</vt:i4>
      </vt:variant>
      <vt:variant>
        <vt:i4>5</vt:i4>
      </vt:variant>
      <vt:variant>
        <vt:lpwstr>https://www.gazeta.ru/tags/organization/gosduma.shtml</vt:lpwstr>
      </vt:variant>
      <vt:variant>
        <vt:lpwstr/>
      </vt:variant>
      <vt:variant>
        <vt:i4>1441847</vt:i4>
      </vt:variant>
      <vt:variant>
        <vt:i4>98</vt:i4>
      </vt:variant>
      <vt:variant>
        <vt:i4>0</vt:i4>
      </vt:variant>
      <vt:variant>
        <vt:i4>5</vt:i4>
      </vt:variant>
      <vt:variant>
        <vt:lpwstr/>
      </vt:variant>
      <vt:variant>
        <vt:lpwstr>_Toc106622251</vt:lpwstr>
      </vt:variant>
      <vt:variant>
        <vt:i4>1441847</vt:i4>
      </vt:variant>
      <vt:variant>
        <vt:i4>92</vt:i4>
      </vt:variant>
      <vt:variant>
        <vt:i4>0</vt:i4>
      </vt:variant>
      <vt:variant>
        <vt:i4>5</vt:i4>
      </vt:variant>
      <vt:variant>
        <vt:lpwstr/>
      </vt:variant>
      <vt:variant>
        <vt:lpwstr>_Toc106622250</vt:lpwstr>
      </vt:variant>
      <vt:variant>
        <vt:i4>1507383</vt:i4>
      </vt:variant>
      <vt:variant>
        <vt:i4>86</vt:i4>
      </vt:variant>
      <vt:variant>
        <vt:i4>0</vt:i4>
      </vt:variant>
      <vt:variant>
        <vt:i4>5</vt:i4>
      </vt:variant>
      <vt:variant>
        <vt:lpwstr/>
      </vt:variant>
      <vt:variant>
        <vt:lpwstr>_Toc106622249</vt:lpwstr>
      </vt:variant>
      <vt:variant>
        <vt:i4>1507383</vt:i4>
      </vt:variant>
      <vt:variant>
        <vt:i4>83</vt:i4>
      </vt:variant>
      <vt:variant>
        <vt:i4>0</vt:i4>
      </vt:variant>
      <vt:variant>
        <vt:i4>5</vt:i4>
      </vt:variant>
      <vt:variant>
        <vt:lpwstr/>
      </vt:variant>
      <vt:variant>
        <vt:lpwstr>_Toc106622248</vt:lpwstr>
      </vt:variant>
      <vt:variant>
        <vt:i4>1507383</vt:i4>
      </vt:variant>
      <vt:variant>
        <vt:i4>80</vt:i4>
      </vt:variant>
      <vt:variant>
        <vt:i4>0</vt:i4>
      </vt:variant>
      <vt:variant>
        <vt:i4>5</vt:i4>
      </vt:variant>
      <vt:variant>
        <vt:lpwstr/>
      </vt:variant>
      <vt:variant>
        <vt:lpwstr>_Toc106622247</vt:lpwstr>
      </vt:variant>
      <vt:variant>
        <vt:i4>1507383</vt:i4>
      </vt:variant>
      <vt:variant>
        <vt:i4>74</vt:i4>
      </vt:variant>
      <vt:variant>
        <vt:i4>0</vt:i4>
      </vt:variant>
      <vt:variant>
        <vt:i4>5</vt:i4>
      </vt:variant>
      <vt:variant>
        <vt:lpwstr/>
      </vt:variant>
      <vt:variant>
        <vt:lpwstr>_Toc106622246</vt:lpwstr>
      </vt:variant>
      <vt:variant>
        <vt:i4>1507383</vt:i4>
      </vt:variant>
      <vt:variant>
        <vt:i4>68</vt:i4>
      </vt:variant>
      <vt:variant>
        <vt:i4>0</vt:i4>
      </vt:variant>
      <vt:variant>
        <vt:i4>5</vt:i4>
      </vt:variant>
      <vt:variant>
        <vt:lpwstr/>
      </vt:variant>
      <vt:variant>
        <vt:lpwstr>_Toc106622245</vt:lpwstr>
      </vt:variant>
      <vt:variant>
        <vt:i4>1507383</vt:i4>
      </vt:variant>
      <vt:variant>
        <vt:i4>62</vt:i4>
      </vt:variant>
      <vt:variant>
        <vt:i4>0</vt:i4>
      </vt:variant>
      <vt:variant>
        <vt:i4>5</vt:i4>
      </vt:variant>
      <vt:variant>
        <vt:lpwstr/>
      </vt:variant>
      <vt:variant>
        <vt:lpwstr>_Toc106622244</vt:lpwstr>
      </vt:variant>
      <vt:variant>
        <vt:i4>1507383</vt:i4>
      </vt:variant>
      <vt:variant>
        <vt:i4>56</vt:i4>
      </vt:variant>
      <vt:variant>
        <vt:i4>0</vt:i4>
      </vt:variant>
      <vt:variant>
        <vt:i4>5</vt:i4>
      </vt:variant>
      <vt:variant>
        <vt:lpwstr/>
      </vt:variant>
      <vt:variant>
        <vt:lpwstr>_Toc106622243</vt:lpwstr>
      </vt:variant>
      <vt:variant>
        <vt:i4>1507383</vt:i4>
      </vt:variant>
      <vt:variant>
        <vt:i4>50</vt:i4>
      </vt:variant>
      <vt:variant>
        <vt:i4>0</vt:i4>
      </vt:variant>
      <vt:variant>
        <vt:i4>5</vt:i4>
      </vt:variant>
      <vt:variant>
        <vt:lpwstr/>
      </vt:variant>
      <vt:variant>
        <vt:lpwstr>_Toc106622242</vt:lpwstr>
      </vt:variant>
      <vt:variant>
        <vt:i4>1507383</vt:i4>
      </vt:variant>
      <vt:variant>
        <vt:i4>44</vt:i4>
      </vt:variant>
      <vt:variant>
        <vt:i4>0</vt:i4>
      </vt:variant>
      <vt:variant>
        <vt:i4>5</vt:i4>
      </vt:variant>
      <vt:variant>
        <vt:lpwstr/>
      </vt:variant>
      <vt:variant>
        <vt:lpwstr>_Toc106622241</vt:lpwstr>
      </vt:variant>
      <vt:variant>
        <vt:i4>1507383</vt:i4>
      </vt:variant>
      <vt:variant>
        <vt:i4>38</vt:i4>
      </vt:variant>
      <vt:variant>
        <vt:i4>0</vt:i4>
      </vt:variant>
      <vt:variant>
        <vt:i4>5</vt:i4>
      </vt:variant>
      <vt:variant>
        <vt:lpwstr/>
      </vt:variant>
      <vt:variant>
        <vt:lpwstr>_Toc106622240</vt:lpwstr>
      </vt:variant>
      <vt:variant>
        <vt:i4>1048631</vt:i4>
      </vt:variant>
      <vt:variant>
        <vt:i4>32</vt:i4>
      </vt:variant>
      <vt:variant>
        <vt:i4>0</vt:i4>
      </vt:variant>
      <vt:variant>
        <vt:i4>5</vt:i4>
      </vt:variant>
      <vt:variant>
        <vt:lpwstr/>
      </vt:variant>
      <vt:variant>
        <vt:lpwstr>_Toc106622239</vt:lpwstr>
      </vt:variant>
      <vt:variant>
        <vt:i4>1048631</vt:i4>
      </vt:variant>
      <vt:variant>
        <vt:i4>26</vt:i4>
      </vt:variant>
      <vt:variant>
        <vt:i4>0</vt:i4>
      </vt:variant>
      <vt:variant>
        <vt:i4>5</vt:i4>
      </vt:variant>
      <vt:variant>
        <vt:lpwstr/>
      </vt:variant>
      <vt:variant>
        <vt:lpwstr>_Toc106622238</vt:lpwstr>
      </vt:variant>
      <vt:variant>
        <vt:i4>1048631</vt:i4>
      </vt:variant>
      <vt:variant>
        <vt:i4>20</vt:i4>
      </vt:variant>
      <vt:variant>
        <vt:i4>0</vt:i4>
      </vt:variant>
      <vt:variant>
        <vt:i4>5</vt:i4>
      </vt:variant>
      <vt:variant>
        <vt:lpwstr/>
      </vt:variant>
      <vt:variant>
        <vt:lpwstr>_Toc106622236</vt:lpwstr>
      </vt:variant>
      <vt:variant>
        <vt:i4>1048631</vt:i4>
      </vt:variant>
      <vt:variant>
        <vt:i4>14</vt:i4>
      </vt:variant>
      <vt:variant>
        <vt:i4>0</vt:i4>
      </vt:variant>
      <vt:variant>
        <vt:i4>5</vt:i4>
      </vt:variant>
      <vt:variant>
        <vt:lpwstr/>
      </vt:variant>
      <vt:variant>
        <vt:lpwstr>_Toc106622235</vt:lpwstr>
      </vt:variant>
      <vt:variant>
        <vt:i4>1048631</vt:i4>
      </vt:variant>
      <vt:variant>
        <vt:i4>8</vt:i4>
      </vt:variant>
      <vt:variant>
        <vt:i4>0</vt:i4>
      </vt:variant>
      <vt:variant>
        <vt:i4>5</vt:i4>
      </vt:variant>
      <vt:variant>
        <vt:lpwstr/>
      </vt:variant>
      <vt:variant>
        <vt:lpwstr>_Toc106622234</vt:lpwstr>
      </vt:variant>
      <vt:variant>
        <vt:i4>1048631</vt:i4>
      </vt:variant>
      <vt:variant>
        <vt:i4>2</vt:i4>
      </vt:variant>
      <vt:variant>
        <vt:i4>0</vt:i4>
      </vt:variant>
      <vt:variant>
        <vt:i4>5</vt:i4>
      </vt:variant>
      <vt:variant>
        <vt:lpwstr/>
      </vt:variant>
      <vt:variant>
        <vt:lpwstr>_Toc106622233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2024-08-11T18:06:00Z</dcterms:created>
  <dcterms:modified xsi:type="dcterms:W3CDTF">2024-08-11T18:06:00Z</dcterms:modified>
</cp:coreProperties>
</file>